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687102" w14:textId="77777777" w:rsidR="004C26EB" w:rsidRPr="004C26EB" w:rsidRDefault="004C26EB" w:rsidP="004C26EB">
      <w:pPr>
        <w:rPr>
          <w:b/>
          <w:bCs/>
        </w:rPr>
      </w:pPr>
      <w:r w:rsidRPr="004C26EB">
        <w:rPr>
          <w:b/>
          <w:bCs/>
        </w:rPr>
        <w:t xml:space="preserve">Phase 8: Service Expansion Strategy </w:t>
      </w:r>
      <w:r w:rsidRPr="004C26EB">
        <w:rPr>
          <w:rFonts w:ascii="Segoe UI Emoji" w:hAnsi="Segoe UI Emoji" w:cs="Segoe UI Emoji"/>
          <w:b/>
          <w:bCs/>
        </w:rPr>
        <w:t>🐾💼</w:t>
      </w:r>
    </w:p>
    <w:p w14:paraId="40C40C27" w14:textId="77777777" w:rsidR="004C26EB" w:rsidRPr="004C26EB" w:rsidRDefault="004C26EB" w:rsidP="004C26EB">
      <w:pPr>
        <w:rPr>
          <w:b/>
          <w:bCs/>
        </w:rPr>
      </w:pPr>
      <w:r w:rsidRPr="004C26EB">
        <w:rPr>
          <w:b/>
          <w:bCs/>
        </w:rPr>
        <w:t>Grooming, Veterinary Support, Training, Pet Taxi, Vaccination Camps and Product Partnerships</w:t>
      </w:r>
    </w:p>
    <w:p w14:paraId="3C131760" w14:textId="77777777" w:rsidR="004C26EB" w:rsidRPr="004C26EB" w:rsidRDefault="004C26EB" w:rsidP="004C26EB">
      <w:pPr>
        <w:rPr>
          <w:b/>
          <w:bCs/>
        </w:rPr>
      </w:pPr>
      <w:r w:rsidRPr="004C26EB">
        <w:rPr>
          <w:b/>
          <w:bCs/>
        </w:rPr>
        <w:t>Executive decision</w:t>
      </w:r>
    </w:p>
    <w:p w14:paraId="4374843C" w14:textId="77777777" w:rsidR="004C26EB" w:rsidRPr="004C26EB" w:rsidRDefault="004C26EB" w:rsidP="004C26EB">
      <w:r w:rsidRPr="004C26EB">
        <w:rPr>
          <w:b/>
          <w:bCs/>
        </w:rPr>
        <w:t>Approve Phase 8 as a 90-day controlled expansion.</w:t>
      </w:r>
    </w:p>
    <w:p w14:paraId="6801BAC6" w14:textId="77777777" w:rsidR="004C26EB" w:rsidRPr="004C26EB" w:rsidRDefault="004C26EB" w:rsidP="004C26EB">
      <w:r w:rsidRPr="004C26EB">
        <w:t>However, do not launch all proposed categories simultaneously. The recommended sequence is:</w:t>
      </w:r>
    </w:p>
    <w:p w14:paraId="25673AFD" w14:textId="77777777" w:rsidR="004C26EB" w:rsidRPr="004C26EB" w:rsidRDefault="004C26EB" w:rsidP="004C26EB">
      <w:pPr>
        <w:numPr>
          <w:ilvl w:val="0"/>
          <w:numId w:val="1"/>
        </w:numPr>
      </w:pPr>
      <w:r w:rsidRPr="004C26EB">
        <w:rPr>
          <w:b/>
          <w:bCs/>
        </w:rPr>
        <w:t>Grooming-at-home</w:t>
      </w:r>
      <w:r w:rsidRPr="004C26EB">
        <w:t xml:space="preserve"> </w:t>
      </w:r>
    </w:p>
    <w:p w14:paraId="044EB576" w14:textId="77777777" w:rsidR="004C26EB" w:rsidRPr="004C26EB" w:rsidRDefault="004C26EB" w:rsidP="004C26EB">
      <w:pPr>
        <w:numPr>
          <w:ilvl w:val="0"/>
          <w:numId w:val="1"/>
        </w:numPr>
      </w:pPr>
      <w:r w:rsidRPr="004C26EB">
        <w:rPr>
          <w:b/>
          <w:bCs/>
        </w:rPr>
        <w:t>Veterinary support and vaccination camps</w:t>
      </w:r>
      <w:r w:rsidRPr="004C26EB">
        <w:t xml:space="preserve"> </w:t>
      </w:r>
    </w:p>
    <w:p w14:paraId="5A941029" w14:textId="77777777" w:rsidR="004C26EB" w:rsidRPr="004C26EB" w:rsidRDefault="004C26EB" w:rsidP="004C26EB">
      <w:pPr>
        <w:numPr>
          <w:ilvl w:val="0"/>
          <w:numId w:val="1"/>
        </w:numPr>
      </w:pPr>
      <w:r w:rsidRPr="004C26EB">
        <w:rPr>
          <w:b/>
          <w:bCs/>
        </w:rPr>
        <w:t>Dog-training workshops and assessments</w:t>
      </w:r>
      <w:r w:rsidRPr="004C26EB">
        <w:t xml:space="preserve"> </w:t>
      </w:r>
    </w:p>
    <w:p w14:paraId="7D3CD9BF" w14:textId="77777777" w:rsidR="004C26EB" w:rsidRPr="004C26EB" w:rsidRDefault="004C26EB" w:rsidP="004C26EB">
      <w:pPr>
        <w:numPr>
          <w:ilvl w:val="0"/>
          <w:numId w:val="1"/>
        </w:numPr>
      </w:pPr>
      <w:r w:rsidRPr="004C26EB">
        <w:rPr>
          <w:b/>
          <w:bCs/>
        </w:rPr>
        <w:t>Pet taxi pilot</w:t>
      </w:r>
      <w:r w:rsidRPr="004C26EB">
        <w:t xml:space="preserve"> </w:t>
      </w:r>
    </w:p>
    <w:p w14:paraId="227A60F6" w14:textId="77777777" w:rsidR="004C26EB" w:rsidRPr="004C26EB" w:rsidRDefault="004C26EB" w:rsidP="004C26EB">
      <w:pPr>
        <w:numPr>
          <w:ilvl w:val="0"/>
          <w:numId w:val="1"/>
        </w:numPr>
      </w:pPr>
      <w:r w:rsidRPr="004C26EB">
        <w:rPr>
          <w:b/>
          <w:bCs/>
        </w:rPr>
        <w:t>Pet-food and product partnerships</w:t>
      </w:r>
      <w:r w:rsidRPr="004C26EB">
        <w:t xml:space="preserve"> </w:t>
      </w:r>
    </w:p>
    <w:p w14:paraId="4BE6787C" w14:textId="77777777" w:rsidR="004C26EB" w:rsidRPr="004C26EB" w:rsidRDefault="004C26EB" w:rsidP="004C26EB">
      <w:r w:rsidRPr="004C26EB">
        <w:t xml:space="preserve">India’s organised pet-services segment—including grooming, training and boarding—was estimated by IBEF at approximately ₹600 crore in calendar year 2024. Larger urban centres already support grooming studios, veterinary clinics and multi-service marketplaces, confirming that customers understand these categories and are willing to purchase them. </w:t>
      </w:r>
    </w:p>
    <w:p w14:paraId="63A912F3" w14:textId="77777777" w:rsidR="004C26EB" w:rsidRPr="004C26EB" w:rsidRDefault="004C26EB" w:rsidP="004C26EB">
      <w:r w:rsidRPr="004C26EB">
        <w:t xml:space="preserve">The competitive warning is equally clear: platforms such as ThePetNest and PetBacker already advertise combinations of grooming, training, walking, boarding, veterinary support and pet transport. Therefore, “having more services” is not a defensible advantage. </w:t>
      </w:r>
      <w:r w:rsidRPr="004C26EB">
        <w:rPr>
          <w:b/>
          <w:bCs/>
        </w:rPr>
        <w:t>Reliable fulfilment, partner quality, local density and integrated pet records must be the advantage.</w:t>
      </w:r>
      <w:r w:rsidRPr="004C26EB">
        <w:t xml:space="preserve"> </w:t>
      </w:r>
    </w:p>
    <w:p w14:paraId="6848CF50" w14:textId="77777777" w:rsidR="004C26EB" w:rsidRPr="004C26EB" w:rsidRDefault="004C26EB" w:rsidP="004C26EB">
      <w:r w:rsidRPr="004C26EB">
        <w:pict w14:anchorId="2DADD372">
          <v:rect id="_x0000_i1025" style="width:0;height:1.5pt" o:hralign="center" o:hrstd="t" o:hr="t" fillcolor="#a0a0a0" stroked="f"/>
        </w:pict>
      </w:r>
    </w:p>
    <w:p w14:paraId="4C462480" w14:textId="77777777" w:rsidR="004C26EB" w:rsidRPr="004C26EB" w:rsidRDefault="004C26EB" w:rsidP="004C26EB">
      <w:pPr>
        <w:rPr>
          <w:b/>
          <w:bCs/>
        </w:rPr>
      </w:pPr>
      <w:r w:rsidRPr="004C26EB">
        <w:rPr>
          <w:b/>
          <w:bCs/>
        </w:rPr>
        <w:t>1. Phase 8 objective</w:t>
      </w:r>
    </w:p>
    <w:p w14:paraId="39F326AE" w14:textId="77777777" w:rsidR="004C26EB" w:rsidRPr="004C26EB" w:rsidRDefault="004C26EB" w:rsidP="004C26EB">
      <w:r w:rsidRPr="004C26EB">
        <w:t>Until Phase 7, the business acquires trust through:</w:t>
      </w:r>
    </w:p>
    <w:p w14:paraId="401FB56E" w14:textId="77777777" w:rsidR="004C26EB" w:rsidRPr="004C26EB" w:rsidRDefault="004C26EB" w:rsidP="004C26EB">
      <w:pPr>
        <w:numPr>
          <w:ilvl w:val="0"/>
          <w:numId w:val="2"/>
        </w:numPr>
      </w:pPr>
      <w:r w:rsidRPr="004C26EB">
        <w:t xml:space="preserve">Dog walking </w:t>
      </w:r>
    </w:p>
    <w:p w14:paraId="1B801D19" w14:textId="77777777" w:rsidR="004C26EB" w:rsidRPr="004C26EB" w:rsidRDefault="004C26EB" w:rsidP="004C26EB">
      <w:pPr>
        <w:numPr>
          <w:ilvl w:val="0"/>
          <w:numId w:val="2"/>
        </w:numPr>
      </w:pPr>
      <w:r w:rsidRPr="004C26EB">
        <w:t xml:space="preserve">Pet sitting </w:t>
      </w:r>
    </w:p>
    <w:p w14:paraId="1CE8FD49" w14:textId="77777777" w:rsidR="004C26EB" w:rsidRPr="004C26EB" w:rsidRDefault="004C26EB" w:rsidP="004C26EB">
      <w:pPr>
        <w:numPr>
          <w:ilvl w:val="0"/>
          <w:numId w:val="2"/>
        </w:numPr>
      </w:pPr>
      <w:r w:rsidRPr="004C26EB">
        <w:t xml:space="preserve">Controlled boarding </w:t>
      </w:r>
    </w:p>
    <w:p w14:paraId="31498BA6" w14:textId="77777777" w:rsidR="004C26EB" w:rsidRPr="004C26EB" w:rsidRDefault="004C26EB" w:rsidP="004C26EB">
      <w:pPr>
        <w:numPr>
          <w:ilvl w:val="0"/>
          <w:numId w:val="2"/>
        </w:numPr>
      </w:pPr>
      <w:r w:rsidRPr="004C26EB">
        <w:t xml:space="preserve">Society partnerships </w:t>
      </w:r>
    </w:p>
    <w:p w14:paraId="6D7F26A2" w14:textId="77777777" w:rsidR="004C26EB" w:rsidRPr="004C26EB" w:rsidRDefault="004C26EB" w:rsidP="004C26EB">
      <w:pPr>
        <w:numPr>
          <w:ilvl w:val="0"/>
          <w:numId w:val="2"/>
        </w:numPr>
      </w:pPr>
      <w:r w:rsidRPr="004C26EB">
        <w:t xml:space="preserve">Verified local caregivers </w:t>
      </w:r>
    </w:p>
    <w:p w14:paraId="41FA120F" w14:textId="77777777" w:rsidR="004C26EB" w:rsidRPr="004C26EB" w:rsidRDefault="004C26EB" w:rsidP="004C26EB">
      <w:pPr>
        <w:numPr>
          <w:ilvl w:val="0"/>
          <w:numId w:val="2"/>
        </w:numPr>
      </w:pPr>
      <w:r w:rsidRPr="004C26EB">
        <w:t xml:space="preserve">Tracking and pet reports </w:t>
      </w:r>
    </w:p>
    <w:p w14:paraId="31939102" w14:textId="77777777" w:rsidR="004C26EB" w:rsidRPr="004C26EB" w:rsidRDefault="004C26EB" w:rsidP="004C26EB">
      <w:pPr>
        <w:numPr>
          <w:ilvl w:val="0"/>
          <w:numId w:val="2"/>
        </w:numPr>
      </w:pPr>
      <w:r w:rsidRPr="004C26EB">
        <w:t xml:space="preserve">Gate and safety protocols </w:t>
      </w:r>
    </w:p>
    <w:p w14:paraId="052EBF1D" w14:textId="77777777" w:rsidR="004C26EB" w:rsidRPr="004C26EB" w:rsidRDefault="004C26EB" w:rsidP="004C26EB">
      <w:r w:rsidRPr="004C26EB">
        <w:lastRenderedPageBreak/>
        <w:t>Phase 8 should use that trust to increase:</w:t>
      </w:r>
    </w:p>
    <w:p w14:paraId="6D6676A7" w14:textId="77777777" w:rsidR="004C26EB" w:rsidRPr="004C26EB" w:rsidRDefault="004C26EB" w:rsidP="004C26EB">
      <m:oMathPara>
        <m:oMath>
          <m:r>
            <m:rPr>
              <m:nor/>
            </m:rPr>
            <m:t>Revenue per pet parent</m:t>
          </m:r>
          <m:r>
            <w:br/>
          </m:r>
        </m:oMath>
        <m:oMath>
          <m:r>
            <m:rPr>
              <m:nor/>
            </m:rPr>
            <m:t>Bookings per customer</m:t>
          </m:r>
          <m:r>
            <w:br/>
          </m:r>
        </m:oMath>
        <m:oMath>
          <m:r>
            <m:rPr>
              <m:nor/>
            </m:rPr>
            <m:t>Customer retention</m:t>
          </m:r>
          <m:r>
            <w:br/>
          </m:r>
        </m:oMath>
        <m:oMath>
          <m:r>
            <m:rPr>
              <m:nor/>
            </m:rPr>
            <m:t>Contribution margin per society</m:t>
          </m:r>
          <m:r>
            <w:br/>
          </m:r>
        </m:oMath>
      </m:oMathPara>
    </w:p>
    <w:p w14:paraId="0EE2CA93" w14:textId="77777777" w:rsidR="004C26EB" w:rsidRPr="004C26EB" w:rsidRDefault="004C26EB" w:rsidP="004C26EB">
      <w:r w:rsidRPr="004C26EB">
        <w:t>The goal is not merely to increase gross merchandise value.</w:t>
      </w:r>
    </w:p>
    <w:p w14:paraId="2D821E14" w14:textId="77777777" w:rsidR="004C26EB" w:rsidRPr="004C26EB" w:rsidRDefault="004C26EB" w:rsidP="004C26EB">
      <w:r w:rsidRPr="004C26EB">
        <w:t>The real objective is:</w:t>
      </w:r>
    </w:p>
    <w:p w14:paraId="73C8B357" w14:textId="77777777" w:rsidR="004C26EB" w:rsidRPr="004C26EB" w:rsidRDefault="004C26EB" w:rsidP="004C26EB">
      <w:r w:rsidRPr="004C26EB">
        <w:rPr>
          <w:b/>
          <w:bCs/>
        </w:rPr>
        <w:t>Generate more contribution from an existing trusted customer without proportionately increasing acquisition, support and incident costs.</w:t>
      </w:r>
    </w:p>
    <w:p w14:paraId="7594F4C8" w14:textId="77777777" w:rsidR="004C26EB" w:rsidRPr="004C26EB" w:rsidRDefault="004C26EB" w:rsidP="004C26EB">
      <w:r w:rsidRPr="004C26EB">
        <w:pict w14:anchorId="00959582">
          <v:rect id="_x0000_i1026" style="width:0;height:1.5pt" o:hralign="center" o:hrstd="t" o:hr="t" fillcolor="#a0a0a0" stroked="f"/>
        </w:pict>
      </w:r>
    </w:p>
    <w:p w14:paraId="6E7F9750" w14:textId="77777777" w:rsidR="004C26EB" w:rsidRPr="004C26EB" w:rsidRDefault="004C26EB" w:rsidP="004C26EB">
      <w:pPr>
        <w:rPr>
          <w:b/>
          <w:bCs/>
        </w:rPr>
      </w:pPr>
      <w:r w:rsidRPr="004C26EB">
        <w:rPr>
          <w:b/>
          <w:bCs/>
        </w:rPr>
        <w:t>2. Phase 8 autopsy: what can go wrong</w:t>
      </w:r>
    </w:p>
    <w:p w14:paraId="2FDCBF3D" w14:textId="77777777" w:rsidR="004C26EB" w:rsidRPr="004C26EB" w:rsidRDefault="004C26EB" w:rsidP="004C26EB">
      <w:pPr>
        <w:rPr>
          <w:b/>
          <w:bCs/>
        </w:rPr>
      </w:pPr>
      <w:r w:rsidRPr="004C26EB">
        <w:rPr>
          <w:b/>
          <w:bCs/>
        </w:rPr>
        <w:t>2.1 More revenue can produce less profit</w:t>
      </w:r>
    </w:p>
    <w:p w14:paraId="42A165A5" w14:textId="77777777" w:rsidR="004C26EB" w:rsidRPr="004C26EB" w:rsidRDefault="004C26EB" w:rsidP="004C26EB">
      <w:r w:rsidRPr="004C26EB">
        <w:t>Adding five services may increase gross revenue while simultaneously increasing:</w:t>
      </w:r>
    </w:p>
    <w:p w14:paraId="44C546A7" w14:textId="77777777" w:rsidR="004C26EB" w:rsidRPr="004C26EB" w:rsidRDefault="004C26EB" w:rsidP="004C26EB">
      <w:pPr>
        <w:numPr>
          <w:ilvl w:val="0"/>
          <w:numId w:val="3"/>
        </w:numPr>
      </w:pPr>
      <w:r w:rsidRPr="004C26EB">
        <w:t xml:space="preserve">Partner verification expenses </w:t>
      </w:r>
    </w:p>
    <w:p w14:paraId="5F345B18" w14:textId="77777777" w:rsidR="004C26EB" w:rsidRPr="004C26EB" w:rsidRDefault="004C26EB" w:rsidP="004C26EB">
      <w:pPr>
        <w:numPr>
          <w:ilvl w:val="0"/>
          <w:numId w:val="3"/>
        </w:numPr>
      </w:pPr>
      <w:r w:rsidRPr="004C26EB">
        <w:t xml:space="preserve">Support tickets </w:t>
      </w:r>
    </w:p>
    <w:p w14:paraId="76978D2B" w14:textId="77777777" w:rsidR="004C26EB" w:rsidRPr="004C26EB" w:rsidRDefault="004C26EB" w:rsidP="004C26EB">
      <w:pPr>
        <w:numPr>
          <w:ilvl w:val="0"/>
          <w:numId w:val="3"/>
        </w:numPr>
      </w:pPr>
      <w:r w:rsidRPr="004C26EB">
        <w:t xml:space="preserve">Refunds </w:t>
      </w:r>
    </w:p>
    <w:p w14:paraId="2F0FA894" w14:textId="77777777" w:rsidR="004C26EB" w:rsidRPr="004C26EB" w:rsidRDefault="004C26EB" w:rsidP="004C26EB">
      <w:pPr>
        <w:numPr>
          <w:ilvl w:val="0"/>
          <w:numId w:val="3"/>
        </w:numPr>
      </w:pPr>
      <w:r w:rsidRPr="004C26EB">
        <w:t xml:space="preserve">Scheduling complexity </w:t>
      </w:r>
    </w:p>
    <w:p w14:paraId="06C2F648" w14:textId="77777777" w:rsidR="004C26EB" w:rsidRPr="004C26EB" w:rsidRDefault="004C26EB" w:rsidP="004C26EB">
      <w:pPr>
        <w:numPr>
          <w:ilvl w:val="0"/>
          <w:numId w:val="3"/>
        </w:numPr>
      </w:pPr>
      <w:r w:rsidRPr="004C26EB">
        <w:t xml:space="preserve">Payment reconciliation </w:t>
      </w:r>
    </w:p>
    <w:p w14:paraId="006EEAB2" w14:textId="77777777" w:rsidR="004C26EB" w:rsidRPr="004C26EB" w:rsidRDefault="004C26EB" w:rsidP="004C26EB">
      <w:pPr>
        <w:numPr>
          <w:ilvl w:val="0"/>
          <w:numId w:val="3"/>
        </w:numPr>
      </w:pPr>
      <w:r w:rsidRPr="004C26EB">
        <w:t xml:space="preserve">Liability exposure </w:t>
      </w:r>
    </w:p>
    <w:p w14:paraId="3A2E6D88" w14:textId="77777777" w:rsidR="004C26EB" w:rsidRPr="004C26EB" w:rsidRDefault="004C26EB" w:rsidP="004C26EB">
      <w:pPr>
        <w:numPr>
          <w:ilvl w:val="0"/>
          <w:numId w:val="3"/>
        </w:numPr>
      </w:pPr>
      <w:r w:rsidRPr="004C26EB">
        <w:t xml:space="preserve">Customer dissatisfaction </w:t>
      </w:r>
    </w:p>
    <w:p w14:paraId="222CBD19" w14:textId="77777777" w:rsidR="004C26EB" w:rsidRPr="004C26EB" w:rsidRDefault="004C26EB" w:rsidP="004C26EB">
      <w:pPr>
        <w:numPr>
          <w:ilvl w:val="0"/>
          <w:numId w:val="3"/>
        </w:numPr>
      </w:pPr>
      <w:r w:rsidRPr="004C26EB">
        <w:t xml:space="preserve">Technology development </w:t>
      </w:r>
    </w:p>
    <w:p w14:paraId="295F19FC" w14:textId="77777777" w:rsidR="004C26EB" w:rsidRPr="004C26EB" w:rsidRDefault="004C26EB" w:rsidP="004C26EB">
      <w:pPr>
        <w:numPr>
          <w:ilvl w:val="0"/>
          <w:numId w:val="3"/>
        </w:numPr>
      </w:pPr>
      <w:r w:rsidRPr="004C26EB">
        <w:t xml:space="preserve">Quality-assurance requirements </w:t>
      </w:r>
    </w:p>
    <w:p w14:paraId="4074B156" w14:textId="77777777" w:rsidR="004C26EB" w:rsidRPr="004C26EB" w:rsidRDefault="004C26EB" w:rsidP="004C26EB">
      <w:r w:rsidRPr="004C26EB">
        <w:t xml:space="preserve">Measure every category through </w:t>
      </w:r>
      <w:r w:rsidRPr="004C26EB">
        <w:rPr>
          <w:b/>
          <w:bCs/>
        </w:rPr>
        <w:t>contribution margin</w:t>
      </w:r>
      <w:r w:rsidRPr="004C26EB">
        <w:t>, not only revenue.</w:t>
      </w:r>
    </w:p>
    <w:p w14:paraId="57C41372" w14:textId="5A522AEF" w:rsidR="004C26EB" w:rsidRPr="004C26EB" w:rsidRDefault="004C26EB" w:rsidP="004C26EB">
      <m:oMathPara>
        <m:oMath>
          <m:r>
            <m:rPr>
              <m:nor/>
            </m:rPr>
            <m:t>Service contribution</m:t>
          </m:r>
          <m:r>
            <w:rPr>
              <w:rFonts w:ascii="Cambria Math" w:hAnsi="Cambria Math"/>
            </w:rPr>
            <m:t>=</m:t>
          </m:r>
          <m:r>
            <m:rPr>
              <m:nor/>
            </m:rPr>
            <m:t>Platform revenue</m:t>
          </m:r>
          <m:r>
            <w:rPr>
              <w:rFonts w:ascii="Cambria Math" w:hAnsi="Cambria Math"/>
            </w:rPr>
            <m:t>-</m:t>
          </m:r>
          <m:r>
            <m:rPr>
              <m:nor/>
            </m:rPr>
            <m:t>Discounts</m:t>
          </m:r>
          <m:r>
            <w:rPr>
              <w:rFonts w:ascii="Cambria Math" w:hAnsi="Cambria Math"/>
            </w:rPr>
            <m:t>-</m:t>
          </m:r>
          <m:r>
            <m:rPr>
              <m:nor/>
            </m:rPr>
            <m:t>payment cost</m:t>
          </m:r>
          <m:r>
            <w:rPr>
              <w:rFonts w:ascii="Cambria Math" w:hAnsi="Cambria Math"/>
            </w:rPr>
            <m:t>-</m:t>
          </m:r>
          <m:r>
            <m:rPr>
              <m:nor/>
            </m:rPr>
            <m:t>support cost</m:t>
          </m:r>
          <m:r>
            <w:rPr>
              <w:rFonts w:ascii="Cambria Math" w:hAnsi="Cambria Math"/>
            </w:rPr>
            <m:t>-</m:t>
          </m:r>
          <m:r>
            <m:rPr>
              <m:nor/>
            </m:rPr>
            <m:t>refunds</m:t>
          </m:r>
          <m:r>
            <w:rPr>
              <w:rFonts w:ascii="Cambria Math" w:hAnsi="Cambria Math"/>
            </w:rPr>
            <m:t>-</m:t>
          </m:r>
          <m:r>
            <m:rPr>
              <m:nor/>
            </m:rPr>
            <m:t>service-specific operations</m:t>
          </m:r>
          <m:r>
            <w:br/>
          </m:r>
        </m:oMath>
      </m:oMathPara>
    </w:p>
    <w:p w14:paraId="182AE923" w14:textId="77777777" w:rsidR="004C26EB" w:rsidRPr="004C26EB" w:rsidRDefault="004C26EB" w:rsidP="004C26EB">
      <w:r w:rsidRPr="004C26EB">
        <w:t>A service should not scale merely because bookings are growing.</w:t>
      </w:r>
    </w:p>
    <w:p w14:paraId="413EACB2" w14:textId="77777777" w:rsidR="004C26EB" w:rsidRPr="004C26EB" w:rsidRDefault="004C26EB" w:rsidP="004C26EB">
      <w:r w:rsidRPr="004C26EB">
        <w:pict w14:anchorId="05954E95">
          <v:rect id="_x0000_i1027" style="width:0;height:1.5pt" o:hralign="center" o:hrstd="t" o:hr="t" fillcolor="#a0a0a0" stroked="f"/>
        </w:pict>
      </w:r>
    </w:p>
    <w:p w14:paraId="1C73FF5C" w14:textId="77777777" w:rsidR="004C26EB" w:rsidRPr="004C26EB" w:rsidRDefault="004C26EB" w:rsidP="004C26EB">
      <w:pPr>
        <w:rPr>
          <w:b/>
          <w:bCs/>
        </w:rPr>
      </w:pPr>
      <w:r w:rsidRPr="004C26EB">
        <w:rPr>
          <w:b/>
          <w:bCs/>
        </w:rPr>
        <w:t>2.2 A partner model does not eliminate liability</w:t>
      </w:r>
    </w:p>
    <w:p w14:paraId="291825F8" w14:textId="77777777" w:rsidR="004C26EB" w:rsidRPr="004C26EB" w:rsidRDefault="004C26EB" w:rsidP="004C26EB">
      <w:r w:rsidRPr="004C26EB">
        <w:lastRenderedPageBreak/>
        <w:t>Customers will usually blame the platform—not the independent partner—when:</w:t>
      </w:r>
    </w:p>
    <w:p w14:paraId="1E7561C1" w14:textId="77777777" w:rsidR="004C26EB" w:rsidRPr="004C26EB" w:rsidRDefault="004C26EB" w:rsidP="004C26EB">
      <w:pPr>
        <w:numPr>
          <w:ilvl w:val="0"/>
          <w:numId w:val="4"/>
        </w:numPr>
      </w:pPr>
      <w:r w:rsidRPr="004C26EB">
        <w:t xml:space="preserve">A groomer injures a pet </w:t>
      </w:r>
    </w:p>
    <w:p w14:paraId="1833E79B" w14:textId="77777777" w:rsidR="004C26EB" w:rsidRPr="004C26EB" w:rsidRDefault="004C26EB" w:rsidP="004C26EB">
      <w:pPr>
        <w:numPr>
          <w:ilvl w:val="0"/>
          <w:numId w:val="4"/>
        </w:numPr>
      </w:pPr>
      <w:r w:rsidRPr="004C26EB">
        <w:t xml:space="preserve">A trainer uses harmful methods </w:t>
      </w:r>
    </w:p>
    <w:p w14:paraId="1A48EB85" w14:textId="77777777" w:rsidR="004C26EB" w:rsidRPr="004C26EB" w:rsidRDefault="004C26EB" w:rsidP="004C26EB">
      <w:pPr>
        <w:numPr>
          <w:ilvl w:val="0"/>
          <w:numId w:val="4"/>
        </w:numPr>
      </w:pPr>
      <w:r w:rsidRPr="004C26EB">
        <w:t xml:space="preserve">A veterinarian fails to respond </w:t>
      </w:r>
    </w:p>
    <w:p w14:paraId="7A80085B" w14:textId="77777777" w:rsidR="004C26EB" w:rsidRPr="004C26EB" w:rsidRDefault="004C26EB" w:rsidP="004C26EB">
      <w:pPr>
        <w:numPr>
          <w:ilvl w:val="0"/>
          <w:numId w:val="4"/>
        </w:numPr>
      </w:pPr>
      <w:r w:rsidRPr="004C26EB">
        <w:t xml:space="preserve">A taxi driver arrives in an unsuitable vehicle </w:t>
      </w:r>
    </w:p>
    <w:p w14:paraId="1CCD905C" w14:textId="77777777" w:rsidR="004C26EB" w:rsidRPr="004C26EB" w:rsidRDefault="004C26EB" w:rsidP="004C26EB">
      <w:pPr>
        <w:numPr>
          <w:ilvl w:val="0"/>
          <w:numId w:val="4"/>
        </w:numPr>
      </w:pPr>
      <w:r w:rsidRPr="004C26EB">
        <w:t xml:space="preserve">A vaccination record is incorrect </w:t>
      </w:r>
    </w:p>
    <w:p w14:paraId="1527D24C" w14:textId="77777777" w:rsidR="004C26EB" w:rsidRPr="004C26EB" w:rsidRDefault="004C26EB" w:rsidP="004C26EB">
      <w:pPr>
        <w:numPr>
          <w:ilvl w:val="0"/>
          <w:numId w:val="4"/>
        </w:numPr>
      </w:pPr>
      <w:r w:rsidRPr="004C26EB">
        <w:t xml:space="preserve">A product is counterfeit or expired </w:t>
      </w:r>
    </w:p>
    <w:p w14:paraId="33BB5BEB" w14:textId="77777777" w:rsidR="004C26EB" w:rsidRPr="004C26EB" w:rsidRDefault="004C26EB" w:rsidP="004C26EB">
      <w:r w:rsidRPr="004C26EB">
        <w:t xml:space="preserve">The Consumer Protection E-Commerce Rules apply to goods and services sold through digital networks and require e-commerce entities to maintain an adequate grievance-redressal mechanism. The rules also require relevant platform, seller and grievance information to be displayed. </w:t>
      </w:r>
    </w:p>
    <w:p w14:paraId="35C20397" w14:textId="77777777" w:rsidR="004C26EB" w:rsidRPr="004C26EB" w:rsidRDefault="004C26EB" w:rsidP="004C26EB">
      <w:r w:rsidRPr="004C26EB">
        <w:t>Partner-led must therefore mean:</w:t>
      </w:r>
    </w:p>
    <w:p w14:paraId="6F107AB0" w14:textId="77777777" w:rsidR="004C26EB" w:rsidRPr="004C26EB" w:rsidRDefault="004C26EB" w:rsidP="004C26EB">
      <w:r w:rsidRPr="004C26EB">
        <w:rPr>
          <w:b/>
          <w:bCs/>
        </w:rPr>
        <w:t>Partner-delivered, platform-governed.</w:t>
      </w:r>
    </w:p>
    <w:p w14:paraId="663FB309" w14:textId="77777777" w:rsidR="004C26EB" w:rsidRPr="004C26EB" w:rsidRDefault="004C26EB" w:rsidP="004C26EB">
      <w:r w:rsidRPr="004C26EB">
        <w:pict w14:anchorId="4BF46001">
          <v:rect id="_x0000_i1028" style="width:0;height:1.5pt" o:hralign="center" o:hrstd="t" o:hr="t" fillcolor="#a0a0a0" stroked="f"/>
        </w:pict>
      </w:r>
    </w:p>
    <w:p w14:paraId="34C45F46" w14:textId="77777777" w:rsidR="004C26EB" w:rsidRPr="004C26EB" w:rsidRDefault="004C26EB" w:rsidP="004C26EB">
      <w:pPr>
        <w:rPr>
          <w:b/>
          <w:bCs/>
        </w:rPr>
      </w:pPr>
      <w:r w:rsidRPr="004C26EB">
        <w:rPr>
          <w:b/>
          <w:bCs/>
        </w:rPr>
        <w:t>2.3 One bad service can damage the entire brand</w:t>
      </w:r>
    </w:p>
    <w:p w14:paraId="6C87D5B2" w14:textId="77777777" w:rsidR="004C26EB" w:rsidRPr="004C26EB" w:rsidRDefault="004C26EB" w:rsidP="004C26EB">
      <w:r w:rsidRPr="004C26EB">
        <w:t>The customer does not maintain separate trust accounts for walking, grooming and veterinary bookings.</w:t>
      </w:r>
    </w:p>
    <w:p w14:paraId="321E02A1" w14:textId="77777777" w:rsidR="004C26EB" w:rsidRPr="004C26EB" w:rsidRDefault="004C26EB" w:rsidP="004C26EB">
      <w:r w:rsidRPr="004C26EB">
        <w:t>A severe grooming incident can reduce:</w:t>
      </w:r>
    </w:p>
    <w:p w14:paraId="4457A2CB" w14:textId="77777777" w:rsidR="004C26EB" w:rsidRPr="004C26EB" w:rsidRDefault="004C26EB" w:rsidP="004C26EB">
      <w:pPr>
        <w:numPr>
          <w:ilvl w:val="0"/>
          <w:numId w:val="5"/>
        </w:numPr>
      </w:pPr>
      <w:r w:rsidRPr="004C26EB">
        <w:t xml:space="preserve">Walking renewals </w:t>
      </w:r>
    </w:p>
    <w:p w14:paraId="710D2A72" w14:textId="77777777" w:rsidR="004C26EB" w:rsidRPr="004C26EB" w:rsidRDefault="004C26EB" w:rsidP="004C26EB">
      <w:pPr>
        <w:numPr>
          <w:ilvl w:val="0"/>
          <w:numId w:val="5"/>
        </w:numPr>
      </w:pPr>
      <w:r w:rsidRPr="004C26EB">
        <w:t xml:space="preserve">Society referrals </w:t>
      </w:r>
    </w:p>
    <w:p w14:paraId="21225C6A" w14:textId="77777777" w:rsidR="004C26EB" w:rsidRPr="004C26EB" w:rsidRDefault="004C26EB" w:rsidP="004C26EB">
      <w:pPr>
        <w:numPr>
          <w:ilvl w:val="0"/>
          <w:numId w:val="5"/>
        </w:numPr>
      </w:pPr>
      <w:r w:rsidRPr="004C26EB">
        <w:t xml:space="preserve">Boarding demand </w:t>
      </w:r>
    </w:p>
    <w:p w14:paraId="3E4011DE" w14:textId="77777777" w:rsidR="004C26EB" w:rsidRPr="004C26EB" w:rsidRDefault="004C26EB" w:rsidP="004C26EB">
      <w:pPr>
        <w:numPr>
          <w:ilvl w:val="0"/>
          <w:numId w:val="5"/>
        </w:numPr>
      </w:pPr>
      <w:r w:rsidRPr="004C26EB">
        <w:t xml:space="preserve">RWA confidence </w:t>
      </w:r>
    </w:p>
    <w:p w14:paraId="3AFA56CD" w14:textId="77777777" w:rsidR="004C26EB" w:rsidRPr="004C26EB" w:rsidRDefault="004C26EB" w:rsidP="004C26EB">
      <w:pPr>
        <w:numPr>
          <w:ilvl w:val="0"/>
          <w:numId w:val="5"/>
        </w:numPr>
      </w:pPr>
      <w:r w:rsidRPr="004C26EB">
        <w:t xml:space="preserve">Customer lifetime value </w:t>
      </w:r>
    </w:p>
    <w:p w14:paraId="30E0D88E" w14:textId="77777777" w:rsidR="004C26EB" w:rsidRPr="004C26EB" w:rsidRDefault="004C26EB" w:rsidP="004C26EB">
      <w:r w:rsidRPr="004C26EB">
        <w:t>Phase 8 must therefore use stricter verification than a typical lead-generation directory.</w:t>
      </w:r>
    </w:p>
    <w:p w14:paraId="3CE09082" w14:textId="77777777" w:rsidR="004C26EB" w:rsidRPr="004C26EB" w:rsidRDefault="004C26EB" w:rsidP="004C26EB">
      <w:r w:rsidRPr="004C26EB">
        <w:pict w14:anchorId="7913DC56">
          <v:rect id="_x0000_i1029" style="width:0;height:1.5pt" o:hralign="center" o:hrstd="t" o:hr="t" fillcolor="#a0a0a0" stroked="f"/>
        </w:pict>
      </w:r>
    </w:p>
    <w:p w14:paraId="0E14ABAA" w14:textId="77777777" w:rsidR="004C26EB" w:rsidRPr="004C26EB" w:rsidRDefault="004C26EB" w:rsidP="004C26EB">
      <w:pPr>
        <w:rPr>
          <w:b/>
          <w:bCs/>
        </w:rPr>
      </w:pPr>
      <w:r w:rsidRPr="004C26EB">
        <w:rPr>
          <w:b/>
          <w:bCs/>
        </w:rPr>
        <w:t>2.4 Not every customer request deserves a new category</w:t>
      </w:r>
    </w:p>
    <w:p w14:paraId="4A0A4377" w14:textId="77777777" w:rsidR="004C26EB" w:rsidRPr="004C26EB" w:rsidRDefault="004C26EB" w:rsidP="004C26EB">
      <w:r w:rsidRPr="004C26EB">
        <w:t>Customers may request services that are:</w:t>
      </w:r>
    </w:p>
    <w:p w14:paraId="06CB1A9B" w14:textId="77777777" w:rsidR="004C26EB" w:rsidRPr="004C26EB" w:rsidRDefault="004C26EB" w:rsidP="004C26EB">
      <w:pPr>
        <w:numPr>
          <w:ilvl w:val="0"/>
          <w:numId w:val="6"/>
        </w:numPr>
      </w:pPr>
      <w:r w:rsidRPr="004C26EB">
        <w:t xml:space="preserve">Too infrequent </w:t>
      </w:r>
    </w:p>
    <w:p w14:paraId="38C84EC7" w14:textId="77777777" w:rsidR="004C26EB" w:rsidRPr="004C26EB" w:rsidRDefault="004C26EB" w:rsidP="004C26EB">
      <w:pPr>
        <w:numPr>
          <w:ilvl w:val="0"/>
          <w:numId w:val="6"/>
        </w:numPr>
      </w:pPr>
      <w:r w:rsidRPr="004C26EB">
        <w:t xml:space="preserve">Too risky </w:t>
      </w:r>
    </w:p>
    <w:p w14:paraId="7782F10C" w14:textId="77777777" w:rsidR="004C26EB" w:rsidRPr="004C26EB" w:rsidRDefault="004C26EB" w:rsidP="004C26EB">
      <w:pPr>
        <w:numPr>
          <w:ilvl w:val="0"/>
          <w:numId w:val="6"/>
        </w:numPr>
      </w:pPr>
      <w:r w:rsidRPr="004C26EB">
        <w:t xml:space="preserve">Too difficult to standardise </w:t>
      </w:r>
    </w:p>
    <w:p w14:paraId="75664182" w14:textId="77777777" w:rsidR="004C26EB" w:rsidRPr="004C26EB" w:rsidRDefault="004C26EB" w:rsidP="004C26EB">
      <w:pPr>
        <w:numPr>
          <w:ilvl w:val="0"/>
          <w:numId w:val="6"/>
        </w:numPr>
      </w:pPr>
      <w:r w:rsidRPr="004C26EB">
        <w:lastRenderedPageBreak/>
        <w:t xml:space="preserve">Already available elsewhere </w:t>
      </w:r>
    </w:p>
    <w:p w14:paraId="6EEC04A5" w14:textId="77777777" w:rsidR="004C26EB" w:rsidRPr="004C26EB" w:rsidRDefault="004C26EB" w:rsidP="004C26EB">
      <w:pPr>
        <w:numPr>
          <w:ilvl w:val="0"/>
          <w:numId w:val="6"/>
        </w:numPr>
      </w:pPr>
      <w:r w:rsidRPr="004C26EB">
        <w:t xml:space="preserve">Low-margin </w:t>
      </w:r>
    </w:p>
    <w:p w14:paraId="6F7B27D9" w14:textId="77777777" w:rsidR="004C26EB" w:rsidRPr="004C26EB" w:rsidRDefault="004C26EB" w:rsidP="004C26EB">
      <w:pPr>
        <w:numPr>
          <w:ilvl w:val="0"/>
          <w:numId w:val="6"/>
        </w:numPr>
      </w:pPr>
      <w:r w:rsidRPr="004C26EB">
        <w:t xml:space="preserve">Outside your core geographic zone </w:t>
      </w:r>
    </w:p>
    <w:p w14:paraId="62B49E0D" w14:textId="77777777" w:rsidR="004C26EB" w:rsidRPr="004C26EB" w:rsidRDefault="004C26EB" w:rsidP="004C26EB">
      <w:r w:rsidRPr="004C26EB">
        <w:t>Service-expansion decisions should depend on:</w:t>
      </w:r>
    </w:p>
    <w:p w14:paraId="46203A0E" w14:textId="7665CEE6" w:rsidR="004C26EB" w:rsidRPr="004C26EB" w:rsidRDefault="004C26EB" w:rsidP="004C26EB">
      <m:oMathPara>
        <m:oMath>
          <m:r>
            <m:rPr>
              <m:nor/>
            </m:rPr>
            <m:t>Demand frequency</m:t>
          </m:r>
          <m:r>
            <w:rPr>
              <w:rFonts w:ascii="Cambria Math" w:hAnsi="Cambria Math"/>
            </w:rPr>
            <m:t>×</m:t>
          </m:r>
          <m:r>
            <m:rPr>
              <m:nor/>
            </m:rPr>
            <m:t>gross margin</m:t>
          </m:r>
          <m:r>
            <w:rPr>
              <w:rFonts w:ascii="Cambria Math" w:hAnsi="Cambria Math"/>
            </w:rPr>
            <m:t>×</m:t>
          </m:r>
          <m:r>
            <m:rPr>
              <m:nor/>
            </m:rPr>
            <m:t>retention impact</m:t>
          </m:r>
          <m:r>
            <w:rPr>
              <w:rFonts w:ascii="Cambria Math" w:hAnsi="Cambria Math"/>
            </w:rPr>
            <m:t>×</m:t>
          </m:r>
          <m:r>
            <m:rPr>
              <m:nor/>
            </m:rPr>
            <m:t>operational fit</m:t>
          </m:r>
          <m:r>
            <w:br/>
          </m:r>
        </m:oMath>
      </m:oMathPara>
    </w:p>
    <w:p w14:paraId="5D60030D" w14:textId="77777777" w:rsidR="004C26EB" w:rsidRPr="004C26EB" w:rsidRDefault="004C26EB" w:rsidP="004C26EB">
      <w:r w:rsidRPr="004C26EB">
        <w:t>not on request count alone.</w:t>
      </w:r>
    </w:p>
    <w:p w14:paraId="4761ED01" w14:textId="77777777" w:rsidR="004C26EB" w:rsidRPr="004C26EB" w:rsidRDefault="004C26EB" w:rsidP="004C26EB">
      <w:r w:rsidRPr="004C26EB">
        <w:pict w14:anchorId="09F8C542">
          <v:rect id="_x0000_i1030" style="width:0;height:1.5pt" o:hralign="center" o:hrstd="t" o:hr="t" fillcolor="#a0a0a0" stroked="f"/>
        </w:pict>
      </w:r>
    </w:p>
    <w:p w14:paraId="12CE0CB1" w14:textId="77777777" w:rsidR="004C26EB" w:rsidRPr="004C26EB" w:rsidRDefault="004C26EB" w:rsidP="004C26EB">
      <w:pPr>
        <w:rPr>
          <w:b/>
          <w:bCs/>
        </w:rPr>
      </w:pPr>
      <w:r w:rsidRPr="004C26EB">
        <w:rPr>
          <w:b/>
          <w:bCs/>
        </w:rPr>
        <w:t>3. Recommended service sequence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66"/>
        <w:gridCol w:w="1527"/>
        <w:gridCol w:w="1366"/>
        <w:gridCol w:w="1311"/>
        <w:gridCol w:w="1499"/>
        <w:gridCol w:w="2791"/>
      </w:tblGrid>
      <w:tr w:rsidR="004C26EB" w:rsidRPr="004C26EB" w14:paraId="75657C83" w14:textId="77777777">
        <w:trPr>
          <w:tblHeader/>
          <w:tblCellSpacing w:w="15" w:type="dxa"/>
        </w:trPr>
        <w:tc>
          <w:tcPr>
            <w:tcW w:w="0" w:type="auto"/>
            <w:vAlign w:val="center"/>
            <w:hideMark/>
          </w:tcPr>
          <w:p w14:paraId="05C9A72A" w14:textId="77777777" w:rsidR="004C26EB" w:rsidRPr="004C26EB" w:rsidRDefault="004C26EB" w:rsidP="004C26EB">
            <w:pPr>
              <w:rPr>
                <w:b/>
                <w:bCs/>
              </w:rPr>
            </w:pPr>
            <w:r w:rsidRPr="004C26EB">
              <w:rPr>
                <w:b/>
                <w:bCs/>
              </w:rPr>
              <w:t>Priority</w:t>
            </w:r>
          </w:p>
        </w:tc>
        <w:tc>
          <w:tcPr>
            <w:tcW w:w="0" w:type="auto"/>
            <w:vAlign w:val="center"/>
            <w:hideMark/>
          </w:tcPr>
          <w:p w14:paraId="241EA6F7" w14:textId="77777777" w:rsidR="004C26EB" w:rsidRPr="004C26EB" w:rsidRDefault="004C26EB" w:rsidP="004C26EB">
            <w:pPr>
              <w:rPr>
                <w:b/>
                <w:bCs/>
              </w:rPr>
            </w:pPr>
            <w:r w:rsidRPr="004C26EB">
              <w:rPr>
                <w:b/>
                <w:bCs/>
              </w:rPr>
              <w:t>Service</w:t>
            </w:r>
          </w:p>
        </w:tc>
        <w:tc>
          <w:tcPr>
            <w:tcW w:w="0" w:type="auto"/>
            <w:vAlign w:val="center"/>
            <w:hideMark/>
          </w:tcPr>
          <w:p w14:paraId="46F807C1" w14:textId="77777777" w:rsidR="004C26EB" w:rsidRPr="004C26EB" w:rsidRDefault="004C26EB" w:rsidP="004C26EB">
            <w:pPr>
              <w:rPr>
                <w:b/>
                <w:bCs/>
              </w:rPr>
            </w:pPr>
            <w:r w:rsidRPr="004C26EB">
              <w:rPr>
                <w:b/>
                <w:bCs/>
              </w:rPr>
              <w:t>Revenue potential</w:t>
            </w:r>
          </w:p>
        </w:tc>
        <w:tc>
          <w:tcPr>
            <w:tcW w:w="0" w:type="auto"/>
            <w:vAlign w:val="center"/>
            <w:hideMark/>
          </w:tcPr>
          <w:p w14:paraId="344E4F88" w14:textId="77777777" w:rsidR="004C26EB" w:rsidRPr="004C26EB" w:rsidRDefault="004C26EB" w:rsidP="004C26EB">
            <w:pPr>
              <w:rPr>
                <w:b/>
                <w:bCs/>
              </w:rPr>
            </w:pPr>
            <w:r w:rsidRPr="004C26EB">
              <w:rPr>
                <w:b/>
                <w:bCs/>
              </w:rPr>
              <w:t>Repeat potential</w:t>
            </w:r>
          </w:p>
        </w:tc>
        <w:tc>
          <w:tcPr>
            <w:tcW w:w="0" w:type="auto"/>
            <w:vAlign w:val="center"/>
            <w:hideMark/>
          </w:tcPr>
          <w:p w14:paraId="3B4DD4C5" w14:textId="77777777" w:rsidR="004C26EB" w:rsidRPr="004C26EB" w:rsidRDefault="004C26EB" w:rsidP="004C26EB">
            <w:pPr>
              <w:rPr>
                <w:b/>
                <w:bCs/>
              </w:rPr>
            </w:pPr>
            <w:r w:rsidRPr="004C26EB">
              <w:rPr>
                <w:b/>
                <w:bCs/>
              </w:rPr>
              <w:t>Operational risk</w:t>
            </w:r>
          </w:p>
        </w:tc>
        <w:tc>
          <w:tcPr>
            <w:tcW w:w="0" w:type="auto"/>
            <w:vAlign w:val="center"/>
            <w:hideMark/>
          </w:tcPr>
          <w:p w14:paraId="33E86488" w14:textId="77777777" w:rsidR="004C26EB" w:rsidRPr="004C26EB" w:rsidRDefault="004C26EB" w:rsidP="004C26EB">
            <w:pPr>
              <w:rPr>
                <w:b/>
                <w:bCs/>
              </w:rPr>
            </w:pPr>
            <w:r w:rsidRPr="004C26EB">
              <w:rPr>
                <w:b/>
                <w:bCs/>
              </w:rPr>
              <w:t>Recommendation</w:t>
            </w:r>
          </w:p>
        </w:tc>
      </w:tr>
      <w:tr w:rsidR="004C26EB" w:rsidRPr="004C26EB" w14:paraId="3BAA7FCC" w14:textId="77777777">
        <w:trPr>
          <w:tblCellSpacing w:w="15" w:type="dxa"/>
        </w:trPr>
        <w:tc>
          <w:tcPr>
            <w:tcW w:w="0" w:type="auto"/>
            <w:vAlign w:val="center"/>
            <w:hideMark/>
          </w:tcPr>
          <w:p w14:paraId="516695E4" w14:textId="77777777" w:rsidR="004C26EB" w:rsidRPr="004C26EB" w:rsidRDefault="004C26EB" w:rsidP="004C26EB">
            <w:r w:rsidRPr="004C26EB">
              <w:t>1</w:t>
            </w:r>
          </w:p>
        </w:tc>
        <w:tc>
          <w:tcPr>
            <w:tcW w:w="0" w:type="auto"/>
            <w:vAlign w:val="center"/>
            <w:hideMark/>
          </w:tcPr>
          <w:p w14:paraId="67911FAC" w14:textId="77777777" w:rsidR="004C26EB" w:rsidRPr="004C26EB" w:rsidRDefault="004C26EB" w:rsidP="004C26EB">
            <w:r w:rsidRPr="004C26EB">
              <w:t>Grooming-at-home</w:t>
            </w:r>
          </w:p>
        </w:tc>
        <w:tc>
          <w:tcPr>
            <w:tcW w:w="0" w:type="auto"/>
            <w:vAlign w:val="center"/>
            <w:hideMark/>
          </w:tcPr>
          <w:p w14:paraId="4578ED24" w14:textId="77777777" w:rsidR="004C26EB" w:rsidRPr="004C26EB" w:rsidRDefault="004C26EB" w:rsidP="004C26EB">
            <w:r w:rsidRPr="004C26EB">
              <w:t>High</w:t>
            </w:r>
          </w:p>
        </w:tc>
        <w:tc>
          <w:tcPr>
            <w:tcW w:w="0" w:type="auto"/>
            <w:vAlign w:val="center"/>
            <w:hideMark/>
          </w:tcPr>
          <w:p w14:paraId="4B2E47E2" w14:textId="77777777" w:rsidR="004C26EB" w:rsidRPr="004C26EB" w:rsidRDefault="004C26EB" w:rsidP="004C26EB">
            <w:r w:rsidRPr="004C26EB">
              <w:t>High</w:t>
            </w:r>
          </w:p>
        </w:tc>
        <w:tc>
          <w:tcPr>
            <w:tcW w:w="0" w:type="auto"/>
            <w:vAlign w:val="center"/>
            <w:hideMark/>
          </w:tcPr>
          <w:p w14:paraId="49887FB8" w14:textId="77777777" w:rsidR="004C26EB" w:rsidRPr="004C26EB" w:rsidRDefault="004C26EB" w:rsidP="004C26EB">
            <w:r w:rsidRPr="004C26EB">
              <w:t>Medium</w:t>
            </w:r>
          </w:p>
        </w:tc>
        <w:tc>
          <w:tcPr>
            <w:tcW w:w="0" w:type="auto"/>
            <w:vAlign w:val="center"/>
            <w:hideMark/>
          </w:tcPr>
          <w:p w14:paraId="14988EC9" w14:textId="77777777" w:rsidR="004C26EB" w:rsidRPr="004C26EB" w:rsidRDefault="004C26EB" w:rsidP="004C26EB">
            <w:r w:rsidRPr="004C26EB">
              <w:t>Launch first</w:t>
            </w:r>
          </w:p>
        </w:tc>
      </w:tr>
      <w:tr w:rsidR="004C26EB" w:rsidRPr="004C26EB" w14:paraId="1BB503E9" w14:textId="77777777">
        <w:trPr>
          <w:tblCellSpacing w:w="15" w:type="dxa"/>
        </w:trPr>
        <w:tc>
          <w:tcPr>
            <w:tcW w:w="0" w:type="auto"/>
            <w:vAlign w:val="center"/>
            <w:hideMark/>
          </w:tcPr>
          <w:p w14:paraId="16F59997" w14:textId="77777777" w:rsidR="004C26EB" w:rsidRPr="004C26EB" w:rsidRDefault="004C26EB" w:rsidP="004C26EB">
            <w:r w:rsidRPr="004C26EB">
              <w:t>2</w:t>
            </w:r>
          </w:p>
        </w:tc>
        <w:tc>
          <w:tcPr>
            <w:tcW w:w="0" w:type="auto"/>
            <w:vAlign w:val="center"/>
            <w:hideMark/>
          </w:tcPr>
          <w:p w14:paraId="6711FF95" w14:textId="77777777" w:rsidR="004C26EB" w:rsidRPr="004C26EB" w:rsidRDefault="004C26EB" w:rsidP="004C26EB">
            <w:r w:rsidRPr="004C26EB">
              <w:t>Vet support</w:t>
            </w:r>
          </w:p>
        </w:tc>
        <w:tc>
          <w:tcPr>
            <w:tcW w:w="0" w:type="auto"/>
            <w:vAlign w:val="center"/>
            <w:hideMark/>
          </w:tcPr>
          <w:p w14:paraId="3886ED24" w14:textId="77777777" w:rsidR="004C26EB" w:rsidRPr="004C26EB" w:rsidRDefault="004C26EB" w:rsidP="004C26EB">
            <w:r w:rsidRPr="004C26EB">
              <w:t>Medium</w:t>
            </w:r>
          </w:p>
        </w:tc>
        <w:tc>
          <w:tcPr>
            <w:tcW w:w="0" w:type="auto"/>
            <w:vAlign w:val="center"/>
            <w:hideMark/>
          </w:tcPr>
          <w:p w14:paraId="2B445B24" w14:textId="77777777" w:rsidR="004C26EB" w:rsidRPr="004C26EB" w:rsidRDefault="004C26EB" w:rsidP="004C26EB">
            <w:r w:rsidRPr="004C26EB">
              <w:t>Medium</w:t>
            </w:r>
          </w:p>
        </w:tc>
        <w:tc>
          <w:tcPr>
            <w:tcW w:w="0" w:type="auto"/>
            <w:vAlign w:val="center"/>
            <w:hideMark/>
          </w:tcPr>
          <w:p w14:paraId="78693E7B" w14:textId="77777777" w:rsidR="004C26EB" w:rsidRPr="004C26EB" w:rsidRDefault="004C26EB" w:rsidP="004C26EB">
            <w:r w:rsidRPr="004C26EB">
              <w:t>Very high</w:t>
            </w:r>
          </w:p>
        </w:tc>
        <w:tc>
          <w:tcPr>
            <w:tcW w:w="0" w:type="auto"/>
            <w:vAlign w:val="center"/>
            <w:hideMark/>
          </w:tcPr>
          <w:p w14:paraId="788EDCAE" w14:textId="77777777" w:rsidR="004C26EB" w:rsidRPr="004C26EB" w:rsidRDefault="004C26EB" w:rsidP="004C26EB">
            <w:r w:rsidRPr="004C26EB">
              <w:t>Launch through licensed partners</w:t>
            </w:r>
          </w:p>
        </w:tc>
      </w:tr>
      <w:tr w:rsidR="004C26EB" w:rsidRPr="004C26EB" w14:paraId="3C5C1ECB" w14:textId="77777777">
        <w:trPr>
          <w:tblCellSpacing w:w="15" w:type="dxa"/>
        </w:trPr>
        <w:tc>
          <w:tcPr>
            <w:tcW w:w="0" w:type="auto"/>
            <w:vAlign w:val="center"/>
            <w:hideMark/>
          </w:tcPr>
          <w:p w14:paraId="0A63CF80" w14:textId="77777777" w:rsidR="004C26EB" w:rsidRPr="004C26EB" w:rsidRDefault="004C26EB" w:rsidP="004C26EB">
            <w:r w:rsidRPr="004C26EB">
              <w:t>3</w:t>
            </w:r>
          </w:p>
        </w:tc>
        <w:tc>
          <w:tcPr>
            <w:tcW w:w="0" w:type="auto"/>
            <w:vAlign w:val="center"/>
            <w:hideMark/>
          </w:tcPr>
          <w:p w14:paraId="321C0A69" w14:textId="77777777" w:rsidR="004C26EB" w:rsidRPr="004C26EB" w:rsidRDefault="004C26EB" w:rsidP="004C26EB">
            <w:r w:rsidRPr="004C26EB">
              <w:t>Training</w:t>
            </w:r>
          </w:p>
        </w:tc>
        <w:tc>
          <w:tcPr>
            <w:tcW w:w="0" w:type="auto"/>
            <w:vAlign w:val="center"/>
            <w:hideMark/>
          </w:tcPr>
          <w:p w14:paraId="78C83EB9" w14:textId="77777777" w:rsidR="004C26EB" w:rsidRPr="004C26EB" w:rsidRDefault="004C26EB" w:rsidP="004C26EB">
            <w:r w:rsidRPr="004C26EB">
              <w:t>High</w:t>
            </w:r>
          </w:p>
        </w:tc>
        <w:tc>
          <w:tcPr>
            <w:tcW w:w="0" w:type="auto"/>
            <w:vAlign w:val="center"/>
            <w:hideMark/>
          </w:tcPr>
          <w:p w14:paraId="351B4495" w14:textId="77777777" w:rsidR="004C26EB" w:rsidRPr="004C26EB" w:rsidRDefault="004C26EB" w:rsidP="004C26EB">
            <w:r w:rsidRPr="004C26EB">
              <w:t>Medium–high</w:t>
            </w:r>
          </w:p>
        </w:tc>
        <w:tc>
          <w:tcPr>
            <w:tcW w:w="0" w:type="auto"/>
            <w:vAlign w:val="center"/>
            <w:hideMark/>
          </w:tcPr>
          <w:p w14:paraId="7222C7E4" w14:textId="77777777" w:rsidR="004C26EB" w:rsidRPr="004C26EB" w:rsidRDefault="004C26EB" w:rsidP="004C26EB">
            <w:r w:rsidRPr="004C26EB">
              <w:t>High</w:t>
            </w:r>
          </w:p>
        </w:tc>
        <w:tc>
          <w:tcPr>
            <w:tcW w:w="0" w:type="auto"/>
            <w:vAlign w:val="center"/>
            <w:hideMark/>
          </w:tcPr>
          <w:p w14:paraId="3B5B65C6" w14:textId="77777777" w:rsidR="004C26EB" w:rsidRPr="004C26EB" w:rsidRDefault="004C26EB" w:rsidP="004C26EB">
            <w:r w:rsidRPr="004C26EB">
              <w:t>Start with workshops and assessments</w:t>
            </w:r>
          </w:p>
        </w:tc>
      </w:tr>
      <w:tr w:rsidR="004C26EB" w:rsidRPr="004C26EB" w14:paraId="5E550EEA" w14:textId="77777777">
        <w:trPr>
          <w:tblCellSpacing w:w="15" w:type="dxa"/>
        </w:trPr>
        <w:tc>
          <w:tcPr>
            <w:tcW w:w="0" w:type="auto"/>
            <w:vAlign w:val="center"/>
            <w:hideMark/>
          </w:tcPr>
          <w:p w14:paraId="35161EA0" w14:textId="77777777" w:rsidR="004C26EB" w:rsidRPr="004C26EB" w:rsidRDefault="004C26EB" w:rsidP="004C26EB">
            <w:r w:rsidRPr="004C26EB">
              <w:t>4</w:t>
            </w:r>
          </w:p>
        </w:tc>
        <w:tc>
          <w:tcPr>
            <w:tcW w:w="0" w:type="auto"/>
            <w:vAlign w:val="center"/>
            <w:hideMark/>
          </w:tcPr>
          <w:p w14:paraId="2CA1A18A" w14:textId="77777777" w:rsidR="004C26EB" w:rsidRPr="004C26EB" w:rsidRDefault="004C26EB" w:rsidP="004C26EB">
            <w:r w:rsidRPr="004C26EB">
              <w:t>Vaccination camps</w:t>
            </w:r>
          </w:p>
        </w:tc>
        <w:tc>
          <w:tcPr>
            <w:tcW w:w="0" w:type="auto"/>
            <w:vAlign w:val="center"/>
            <w:hideMark/>
          </w:tcPr>
          <w:p w14:paraId="4FBEF490" w14:textId="77777777" w:rsidR="004C26EB" w:rsidRPr="004C26EB" w:rsidRDefault="004C26EB" w:rsidP="004C26EB">
            <w:r w:rsidRPr="004C26EB">
              <w:t>Medium</w:t>
            </w:r>
          </w:p>
        </w:tc>
        <w:tc>
          <w:tcPr>
            <w:tcW w:w="0" w:type="auto"/>
            <w:vAlign w:val="center"/>
            <w:hideMark/>
          </w:tcPr>
          <w:p w14:paraId="6BB91273" w14:textId="77777777" w:rsidR="004C26EB" w:rsidRPr="004C26EB" w:rsidRDefault="004C26EB" w:rsidP="004C26EB">
            <w:r w:rsidRPr="004C26EB">
              <w:t>Periodic</w:t>
            </w:r>
          </w:p>
        </w:tc>
        <w:tc>
          <w:tcPr>
            <w:tcW w:w="0" w:type="auto"/>
            <w:vAlign w:val="center"/>
            <w:hideMark/>
          </w:tcPr>
          <w:p w14:paraId="3605B353" w14:textId="77777777" w:rsidR="004C26EB" w:rsidRPr="004C26EB" w:rsidRDefault="004C26EB" w:rsidP="004C26EB">
            <w:r w:rsidRPr="004C26EB">
              <w:t>High</w:t>
            </w:r>
          </w:p>
        </w:tc>
        <w:tc>
          <w:tcPr>
            <w:tcW w:w="0" w:type="auto"/>
            <w:vAlign w:val="center"/>
            <w:hideMark/>
          </w:tcPr>
          <w:p w14:paraId="13BD4036" w14:textId="77777777" w:rsidR="004C26EB" w:rsidRPr="004C26EB" w:rsidRDefault="004C26EB" w:rsidP="004C26EB">
            <w:r w:rsidRPr="004C26EB">
              <w:t>Use as trust and acquisition infrastructure</w:t>
            </w:r>
          </w:p>
        </w:tc>
      </w:tr>
      <w:tr w:rsidR="004C26EB" w:rsidRPr="004C26EB" w14:paraId="26B21863" w14:textId="77777777">
        <w:trPr>
          <w:tblCellSpacing w:w="15" w:type="dxa"/>
        </w:trPr>
        <w:tc>
          <w:tcPr>
            <w:tcW w:w="0" w:type="auto"/>
            <w:vAlign w:val="center"/>
            <w:hideMark/>
          </w:tcPr>
          <w:p w14:paraId="002A02CD" w14:textId="77777777" w:rsidR="004C26EB" w:rsidRPr="004C26EB" w:rsidRDefault="004C26EB" w:rsidP="004C26EB">
            <w:r w:rsidRPr="004C26EB">
              <w:t>5</w:t>
            </w:r>
          </w:p>
        </w:tc>
        <w:tc>
          <w:tcPr>
            <w:tcW w:w="0" w:type="auto"/>
            <w:vAlign w:val="center"/>
            <w:hideMark/>
          </w:tcPr>
          <w:p w14:paraId="66BA1324" w14:textId="77777777" w:rsidR="004C26EB" w:rsidRPr="004C26EB" w:rsidRDefault="004C26EB" w:rsidP="004C26EB">
            <w:r w:rsidRPr="004C26EB">
              <w:t>Pet taxi</w:t>
            </w:r>
          </w:p>
        </w:tc>
        <w:tc>
          <w:tcPr>
            <w:tcW w:w="0" w:type="auto"/>
            <w:vAlign w:val="center"/>
            <w:hideMark/>
          </w:tcPr>
          <w:p w14:paraId="0B7D2D6A" w14:textId="77777777" w:rsidR="004C26EB" w:rsidRPr="004C26EB" w:rsidRDefault="004C26EB" w:rsidP="004C26EB">
            <w:r w:rsidRPr="004C26EB">
              <w:t>Medium</w:t>
            </w:r>
          </w:p>
        </w:tc>
        <w:tc>
          <w:tcPr>
            <w:tcW w:w="0" w:type="auto"/>
            <w:vAlign w:val="center"/>
            <w:hideMark/>
          </w:tcPr>
          <w:p w14:paraId="5C43FB7F" w14:textId="77777777" w:rsidR="004C26EB" w:rsidRPr="004C26EB" w:rsidRDefault="004C26EB" w:rsidP="004C26EB">
            <w:r w:rsidRPr="004C26EB">
              <w:t>Low–medium</w:t>
            </w:r>
          </w:p>
        </w:tc>
        <w:tc>
          <w:tcPr>
            <w:tcW w:w="0" w:type="auto"/>
            <w:vAlign w:val="center"/>
            <w:hideMark/>
          </w:tcPr>
          <w:p w14:paraId="3714159F" w14:textId="77777777" w:rsidR="004C26EB" w:rsidRPr="004C26EB" w:rsidRDefault="004C26EB" w:rsidP="004C26EB">
            <w:r w:rsidRPr="004C26EB">
              <w:t>High</w:t>
            </w:r>
          </w:p>
        </w:tc>
        <w:tc>
          <w:tcPr>
            <w:tcW w:w="0" w:type="auto"/>
            <w:vAlign w:val="center"/>
            <w:hideMark/>
          </w:tcPr>
          <w:p w14:paraId="188E507A" w14:textId="77777777" w:rsidR="004C26EB" w:rsidRPr="004C26EB" w:rsidRDefault="004C26EB" w:rsidP="004C26EB">
            <w:r w:rsidRPr="004C26EB">
              <w:t>Controlled cluster pilot</w:t>
            </w:r>
          </w:p>
        </w:tc>
      </w:tr>
      <w:tr w:rsidR="004C26EB" w:rsidRPr="004C26EB" w14:paraId="4C789439" w14:textId="77777777">
        <w:trPr>
          <w:tblCellSpacing w:w="15" w:type="dxa"/>
        </w:trPr>
        <w:tc>
          <w:tcPr>
            <w:tcW w:w="0" w:type="auto"/>
            <w:vAlign w:val="center"/>
            <w:hideMark/>
          </w:tcPr>
          <w:p w14:paraId="195E4D0F" w14:textId="77777777" w:rsidR="004C26EB" w:rsidRPr="004C26EB" w:rsidRDefault="004C26EB" w:rsidP="004C26EB">
            <w:r w:rsidRPr="004C26EB">
              <w:t>6</w:t>
            </w:r>
          </w:p>
        </w:tc>
        <w:tc>
          <w:tcPr>
            <w:tcW w:w="0" w:type="auto"/>
            <w:vAlign w:val="center"/>
            <w:hideMark/>
          </w:tcPr>
          <w:p w14:paraId="51BEE9AD" w14:textId="77777777" w:rsidR="004C26EB" w:rsidRPr="004C26EB" w:rsidRDefault="004C26EB" w:rsidP="004C26EB">
            <w:r w:rsidRPr="004C26EB">
              <w:t>Products and food</w:t>
            </w:r>
          </w:p>
        </w:tc>
        <w:tc>
          <w:tcPr>
            <w:tcW w:w="0" w:type="auto"/>
            <w:vAlign w:val="center"/>
            <w:hideMark/>
          </w:tcPr>
          <w:p w14:paraId="241778A7" w14:textId="77777777" w:rsidR="004C26EB" w:rsidRPr="004C26EB" w:rsidRDefault="004C26EB" w:rsidP="004C26EB">
            <w:r w:rsidRPr="004C26EB">
              <w:t>Medium</w:t>
            </w:r>
          </w:p>
        </w:tc>
        <w:tc>
          <w:tcPr>
            <w:tcW w:w="0" w:type="auto"/>
            <w:vAlign w:val="center"/>
            <w:hideMark/>
          </w:tcPr>
          <w:p w14:paraId="337C5A3D" w14:textId="77777777" w:rsidR="004C26EB" w:rsidRPr="004C26EB" w:rsidRDefault="004C26EB" w:rsidP="004C26EB">
            <w:r w:rsidRPr="004C26EB">
              <w:t>High</w:t>
            </w:r>
          </w:p>
        </w:tc>
        <w:tc>
          <w:tcPr>
            <w:tcW w:w="0" w:type="auto"/>
            <w:vAlign w:val="center"/>
            <w:hideMark/>
          </w:tcPr>
          <w:p w14:paraId="449E9925" w14:textId="77777777" w:rsidR="004C26EB" w:rsidRPr="004C26EB" w:rsidRDefault="004C26EB" w:rsidP="004C26EB">
            <w:r w:rsidRPr="004C26EB">
              <w:t>Low–medium</w:t>
            </w:r>
          </w:p>
        </w:tc>
        <w:tc>
          <w:tcPr>
            <w:tcW w:w="0" w:type="auto"/>
            <w:vAlign w:val="center"/>
            <w:hideMark/>
          </w:tcPr>
          <w:p w14:paraId="1366091F" w14:textId="77777777" w:rsidR="004C26EB" w:rsidRPr="004C26EB" w:rsidRDefault="004C26EB" w:rsidP="004C26EB">
            <w:r w:rsidRPr="004C26EB">
              <w:t>Affiliate/preorder model first</w:t>
            </w:r>
          </w:p>
        </w:tc>
      </w:tr>
    </w:tbl>
    <w:p w14:paraId="48DB1DC2" w14:textId="77777777" w:rsidR="004C26EB" w:rsidRPr="004C26EB" w:rsidRDefault="004C26EB" w:rsidP="004C26EB">
      <w:pPr>
        <w:rPr>
          <w:b/>
          <w:bCs/>
        </w:rPr>
      </w:pPr>
      <w:r w:rsidRPr="004C26EB">
        <w:rPr>
          <w:b/>
          <w:bCs/>
        </w:rPr>
        <w:t>Why grooming should lead</w:t>
      </w:r>
    </w:p>
    <w:p w14:paraId="19116728" w14:textId="77777777" w:rsidR="004C26EB" w:rsidRPr="004C26EB" w:rsidRDefault="004C26EB" w:rsidP="004C26EB">
      <w:r w:rsidRPr="004C26EB">
        <w:t xml:space="preserve">Professional grooming is already an established urban category. Current provider references place grooming prices broadly between ₹500 and ₹3,500, depending on breed, size, coat and package. Providers commonly recommend recurring grooming intervals, creating a natural repeat cycle. </w:t>
      </w:r>
    </w:p>
    <w:p w14:paraId="4BAF2E8A" w14:textId="77777777" w:rsidR="004C26EB" w:rsidRPr="004C26EB" w:rsidRDefault="004C26EB" w:rsidP="004C26EB">
      <w:r w:rsidRPr="004C26EB">
        <w:t>Grooming also has strong adjacency with walking and sitting because the platform already knows:</w:t>
      </w:r>
    </w:p>
    <w:p w14:paraId="1A994924" w14:textId="77777777" w:rsidR="004C26EB" w:rsidRPr="004C26EB" w:rsidRDefault="004C26EB" w:rsidP="004C26EB">
      <w:pPr>
        <w:numPr>
          <w:ilvl w:val="0"/>
          <w:numId w:val="7"/>
        </w:numPr>
      </w:pPr>
      <w:r w:rsidRPr="004C26EB">
        <w:t xml:space="preserve">Pet breed </w:t>
      </w:r>
    </w:p>
    <w:p w14:paraId="059797DD" w14:textId="77777777" w:rsidR="004C26EB" w:rsidRPr="004C26EB" w:rsidRDefault="004C26EB" w:rsidP="004C26EB">
      <w:pPr>
        <w:numPr>
          <w:ilvl w:val="0"/>
          <w:numId w:val="7"/>
        </w:numPr>
      </w:pPr>
      <w:r w:rsidRPr="004C26EB">
        <w:t xml:space="preserve">Size </w:t>
      </w:r>
    </w:p>
    <w:p w14:paraId="23A9AC17" w14:textId="77777777" w:rsidR="004C26EB" w:rsidRPr="004C26EB" w:rsidRDefault="004C26EB" w:rsidP="004C26EB">
      <w:pPr>
        <w:numPr>
          <w:ilvl w:val="0"/>
          <w:numId w:val="7"/>
        </w:numPr>
      </w:pPr>
      <w:r w:rsidRPr="004C26EB">
        <w:lastRenderedPageBreak/>
        <w:t xml:space="preserve">Behaviour </w:t>
      </w:r>
    </w:p>
    <w:p w14:paraId="3F3BA7AD" w14:textId="77777777" w:rsidR="004C26EB" w:rsidRPr="004C26EB" w:rsidRDefault="004C26EB" w:rsidP="004C26EB">
      <w:pPr>
        <w:numPr>
          <w:ilvl w:val="0"/>
          <w:numId w:val="7"/>
        </w:numPr>
      </w:pPr>
      <w:r w:rsidRPr="004C26EB">
        <w:t xml:space="preserve">Address </w:t>
      </w:r>
    </w:p>
    <w:p w14:paraId="6E9C6FF6" w14:textId="77777777" w:rsidR="004C26EB" w:rsidRPr="004C26EB" w:rsidRDefault="004C26EB" w:rsidP="004C26EB">
      <w:pPr>
        <w:numPr>
          <w:ilvl w:val="0"/>
          <w:numId w:val="7"/>
        </w:numPr>
      </w:pPr>
      <w:r w:rsidRPr="004C26EB">
        <w:t xml:space="preserve">Society access </w:t>
      </w:r>
    </w:p>
    <w:p w14:paraId="02802197" w14:textId="77777777" w:rsidR="004C26EB" w:rsidRPr="004C26EB" w:rsidRDefault="004C26EB" w:rsidP="004C26EB">
      <w:pPr>
        <w:numPr>
          <w:ilvl w:val="0"/>
          <w:numId w:val="7"/>
        </w:numPr>
      </w:pPr>
      <w:r w:rsidRPr="004C26EB">
        <w:t xml:space="preserve">Customer preferences </w:t>
      </w:r>
    </w:p>
    <w:p w14:paraId="08953CA8" w14:textId="77777777" w:rsidR="004C26EB" w:rsidRPr="004C26EB" w:rsidRDefault="004C26EB" w:rsidP="004C26EB">
      <w:pPr>
        <w:numPr>
          <w:ilvl w:val="0"/>
          <w:numId w:val="7"/>
        </w:numPr>
      </w:pPr>
      <w:r w:rsidRPr="004C26EB">
        <w:t xml:space="preserve">Previous incidents </w:t>
      </w:r>
    </w:p>
    <w:p w14:paraId="60449F3F" w14:textId="77777777" w:rsidR="004C26EB" w:rsidRPr="004C26EB" w:rsidRDefault="004C26EB" w:rsidP="004C26EB">
      <w:r w:rsidRPr="004C26EB">
        <w:t>That reduces customer onboarding friction.</w:t>
      </w:r>
    </w:p>
    <w:p w14:paraId="439E16C8" w14:textId="77777777" w:rsidR="004C26EB" w:rsidRPr="004C26EB" w:rsidRDefault="004C26EB" w:rsidP="004C26EB">
      <w:r w:rsidRPr="004C26EB">
        <w:pict w14:anchorId="27B42BC0">
          <v:rect id="_x0000_i1031" style="width:0;height:1.5pt" o:hralign="center" o:hrstd="t" o:hr="t" fillcolor="#a0a0a0" stroked="f"/>
        </w:pict>
      </w:r>
    </w:p>
    <w:p w14:paraId="22DCDE95" w14:textId="77777777" w:rsidR="004C26EB" w:rsidRPr="004C26EB" w:rsidRDefault="004C26EB" w:rsidP="004C26EB">
      <w:pPr>
        <w:rPr>
          <w:b/>
          <w:bCs/>
        </w:rPr>
      </w:pPr>
      <w:r w:rsidRPr="004C26EB">
        <w:rPr>
          <w:b/>
          <w:bCs/>
        </w:rPr>
        <w:t>4. Phase 8 operating model</w:t>
      </w:r>
    </w:p>
    <w:p w14:paraId="0E53D180" w14:textId="77777777" w:rsidR="004C26EB" w:rsidRPr="004C26EB" w:rsidRDefault="004C26EB" w:rsidP="004C26EB">
      <w:pPr>
        <w:rPr>
          <w:b/>
          <w:bCs/>
        </w:rPr>
      </w:pPr>
      <w:r w:rsidRPr="004C26EB">
        <w:rPr>
          <w:b/>
          <w:bCs/>
        </w:rPr>
        <w:t>Recommended structure: managed partner marketplace</w:t>
      </w:r>
    </w:p>
    <w:p w14:paraId="4098C709" w14:textId="77777777" w:rsidR="004C26EB" w:rsidRPr="004C26EB" w:rsidRDefault="004C26EB" w:rsidP="004C26EB">
      <w:r w:rsidRPr="004C26EB">
        <w:t>The platform should control:</w:t>
      </w:r>
    </w:p>
    <w:p w14:paraId="40186C33" w14:textId="77777777" w:rsidR="004C26EB" w:rsidRPr="004C26EB" w:rsidRDefault="004C26EB" w:rsidP="004C26EB">
      <w:pPr>
        <w:numPr>
          <w:ilvl w:val="0"/>
          <w:numId w:val="8"/>
        </w:numPr>
      </w:pPr>
      <w:r w:rsidRPr="004C26EB">
        <w:t xml:space="preserve">Customer acquisition </w:t>
      </w:r>
    </w:p>
    <w:p w14:paraId="03FBC8C2" w14:textId="77777777" w:rsidR="004C26EB" w:rsidRPr="004C26EB" w:rsidRDefault="004C26EB" w:rsidP="004C26EB">
      <w:pPr>
        <w:numPr>
          <w:ilvl w:val="0"/>
          <w:numId w:val="8"/>
        </w:numPr>
      </w:pPr>
      <w:r w:rsidRPr="004C26EB">
        <w:t xml:space="preserve">Partner verification </w:t>
      </w:r>
    </w:p>
    <w:p w14:paraId="6D5160FD" w14:textId="77777777" w:rsidR="004C26EB" w:rsidRPr="004C26EB" w:rsidRDefault="004C26EB" w:rsidP="004C26EB">
      <w:pPr>
        <w:numPr>
          <w:ilvl w:val="0"/>
          <w:numId w:val="8"/>
        </w:numPr>
      </w:pPr>
      <w:r w:rsidRPr="004C26EB">
        <w:t xml:space="preserve">Service catalogue </w:t>
      </w:r>
    </w:p>
    <w:p w14:paraId="6602B1AF" w14:textId="77777777" w:rsidR="004C26EB" w:rsidRPr="004C26EB" w:rsidRDefault="004C26EB" w:rsidP="004C26EB">
      <w:pPr>
        <w:numPr>
          <w:ilvl w:val="0"/>
          <w:numId w:val="8"/>
        </w:numPr>
      </w:pPr>
      <w:r w:rsidRPr="004C26EB">
        <w:t xml:space="preserve">Pricing boundaries </w:t>
      </w:r>
    </w:p>
    <w:p w14:paraId="10677672" w14:textId="77777777" w:rsidR="004C26EB" w:rsidRPr="004C26EB" w:rsidRDefault="004C26EB" w:rsidP="004C26EB">
      <w:pPr>
        <w:numPr>
          <w:ilvl w:val="0"/>
          <w:numId w:val="8"/>
        </w:numPr>
      </w:pPr>
      <w:r w:rsidRPr="004C26EB">
        <w:t xml:space="preserve">Booking </w:t>
      </w:r>
    </w:p>
    <w:p w14:paraId="6C37AE28" w14:textId="77777777" w:rsidR="004C26EB" w:rsidRPr="004C26EB" w:rsidRDefault="004C26EB" w:rsidP="004C26EB">
      <w:pPr>
        <w:numPr>
          <w:ilvl w:val="0"/>
          <w:numId w:val="8"/>
        </w:numPr>
      </w:pPr>
      <w:r w:rsidRPr="004C26EB">
        <w:t xml:space="preserve">Payment </w:t>
      </w:r>
    </w:p>
    <w:p w14:paraId="2F211DF5" w14:textId="77777777" w:rsidR="004C26EB" w:rsidRPr="004C26EB" w:rsidRDefault="004C26EB" w:rsidP="004C26EB">
      <w:pPr>
        <w:numPr>
          <w:ilvl w:val="0"/>
          <w:numId w:val="8"/>
        </w:numPr>
      </w:pPr>
      <w:r w:rsidRPr="004C26EB">
        <w:t xml:space="preserve">Scheduling </w:t>
      </w:r>
    </w:p>
    <w:p w14:paraId="2487095C" w14:textId="77777777" w:rsidR="004C26EB" w:rsidRPr="004C26EB" w:rsidRDefault="004C26EB" w:rsidP="004C26EB">
      <w:pPr>
        <w:numPr>
          <w:ilvl w:val="0"/>
          <w:numId w:val="8"/>
        </w:numPr>
      </w:pPr>
      <w:r w:rsidRPr="004C26EB">
        <w:t xml:space="preserve">Customer communication </w:t>
      </w:r>
    </w:p>
    <w:p w14:paraId="6B7EE197" w14:textId="77777777" w:rsidR="004C26EB" w:rsidRPr="004C26EB" w:rsidRDefault="004C26EB" w:rsidP="004C26EB">
      <w:pPr>
        <w:numPr>
          <w:ilvl w:val="0"/>
          <w:numId w:val="8"/>
        </w:numPr>
      </w:pPr>
      <w:r w:rsidRPr="004C26EB">
        <w:t xml:space="preserve">Quality standards </w:t>
      </w:r>
    </w:p>
    <w:p w14:paraId="7DA14F85" w14:textId="77777777" w:rsidR="004C26EB" w:rsidRPr="004C26EB" w:rsidRDefault="004C26EB" w:rsidP="004C26EB">
      <w:pPr>
        <w:numPr>
          <w:ilvl w:val="0"/>
          <w:numId w:val="8"/>
        </w:numPr>
      </w:pPr>
      <w:r w:rsidRPr="004C26EB">
        <w:t xml:space="preserve">Complaints </w:t>
      </w:r>
    </w:p>
    <w:p w14:paraId="30749049" w14:textId="77777777" w:rsidR="004C26EB" w:rsidRPr="004C26EB" w:rsidRDefault="004C26EB" w:rsidP="004C26EB">
      <w:pPr>
        <w:numPr>
          <w:ilvl w:val="0"/>
          <w:numId w:val="8"/>
        </w:numPr>
      </w:pPr>
      <w:r w:rsidRPr="004C26EB">
        <w:t xml:space="preserve">Refunds </w:t>
      </w:r>
    </w:p>
    <w:p w14:paraId="02D01AD0" w14:textId="77777777" w:rsidR="004C26EB" w:rsidRPr="004C26EB" w:rsidRDefault="004C26EB" w:rsidP="004C26EB">
      <w:pPr>
        <w:numPr>
          <w:ilvl w:val="0"/>
          <w:numId w:val="8"/>
        </w:numPr>
      </w:pPr>
      <w:r w:rsidRPr="004C26EB">
        <w:t xml:space="preserve">Society access </w:t>
      </w:r>
    </w:p>
    <w:p w14:paraId="04A14C52" w14:textId="77777777" w:rsidR="004C26EB" w:rsidRPr="004C26EB" w:rsidRDefault="004C26EB" w:rsidP="004C26EB">
      <w:pPr>
        <w:numPr>
          <w:ilvl w:val="0"/>
          <w:numId w:val="8"/>
        </w:numPr>
      </w:pPr>
      <w:r w:rsidRPr="004C26EB">
        <w:t xml:space="preserve">Performance scoring </w:t>
      </w:r>
    </w:p>
    <w:p w14:paraId="3AF9A675" w14:textId="77777777" w:rsidR="004C26EB" w:rsidRPr="004C26EB" w:rsidRDefault="004C26EB" w:rsidP="004C26EB">
      <w:r w:rsidRPr="004C26EB">
        <w:t>The partner should control:</w:t>
      </w:r>
    </w:p>
    <w:p w14:paraId="1673979C" w14:textId="77777777" w:rsidR="004C26EB" w:rsidRPr="004C26EB" w:rsidRDefault="004C26EB" w:rsidP="004C26EB">
      <w:pPr>
        <w:numPr>
          <w:ilvl w:val="0"/>
          <w:numId w:val="9"/>
        </w:numPr>
      </w:pPr>
      <w:r w:rsidRPr="004C26EB">
        <w:t xml:space="preserve">Professional service delivery </w:t>
      </w:r>
    </w:p>
    <w:p w14:paraId="6B8C004E" w14:textId="77777777" w:rsidR="004C26EB" w:rsidRPr="004C26EB" w:rsidRDefault="004C26EB" w:rsidP="004C26EB">
      <w:pPr>
        <w:numPr>
          <w:ilvl w:val="0"/>
          <w:numId w:val="9"/>
        </w:numPr>
      </w:pPr>
      <w:r w:rsidRPr="004C26EB">
        <w:t xml:space="preserve">Equipment and consumables </w:t>
      </w:r>
    </w:p>
    <w:p w14:paraId="74F498DC" w14:textId="77777777" w:rsidR="004C26EB" w:rsidRPr="004C26EB" w:rsidRDefault="004C26EB" w:rsidP="004C26EB">
      <w:pPr>
        <w:numPr>
          <w:ilvl w:val="0"/>
          <w:numId w:val="9"/>
        </w:numPr>
      </w:pPr>
      <w:r w:rsidRPr="004C26EB">
        <w:t xml:space="preserve">Clinical or technical judgement </w:t>
      </w:r>
    </w:p>
    <w:p w14:paraId="669918BF" w14:textId="77777777" w:rsidR="004C26EB" w:rsidRPr="004C26EB" w:rsidRDefault="004C26EB" w:rsidP="004C26EB">
      <w:pPr>
        <w:numPr>
          <w:ilvl w:val="0"/>
          <w:numId w:val="9"/>
        </w:numPr>
      </w:pPr>
      <w:r w:rsidRPr="004C26EB">
        <w:t xml:space="preserve">Required professional registrations </w:t>
      </w:r>
    </w:p>
    <w:p w14:paraId="1A5735B9" w14:textId="77777777" w:rsidR="004C26EB" w:rsidRPr="004C26EB" w:rsidRDefault="004C26EB" w:rsidP="004C26EB">
      <w:pPr>
        <w:numPr>
          <w:ilvl w:val="0"/>
          <w:numId w:val="9"/>
        </w:numPr>
      </w:pPr>
      <w:r w:rsidRPr="004C26EB">
        <w:t xml:space="preserve">Personal tax and statutory obligations </w:t>
      </w:r>
    </w:p>
    <w:p w14:paraId="1EB4C7FC" w14:textId="77777777" w:rsidR="004C26EB" w:rsidRPr="004C26EB" w:rsidRDefault="004C26EB" w:rsidP="004C26EB">
      <w:pPr>
        <w:numPr>
          <w:ilvl w:val="0"/>
          <w:numId w:val="9"/>
        </w:numPr>
      </w:pPr>
      <w:r w:rsidRPr="004C26EB">
        <w:lastRenderedPageBreak/>
        <w:t xml:space="preserve">Service documentation </w:t>
      </w:r>
    </w:p>
    <w:p w14:paraId="1868D6DB" w14:textId="77777777" w:rsidR="004C26EB" w:rsidRPr="004C26EB" w:rsidRDefault="004C26EB" w:rsidP="004C26EB">
      <w:pPr>
        <w:numPr>
          <w:ilvl w:val="0"/>
          <w:numId w:val="9"/>
        </w:numPr>
      </w:pPr>
      <w:r w:rsidRPr="004C26EB">
        <w:t xml:space="preserve">Compliance with the applicable SOP </w:t>
      </w:r>
    </w:p>
    <w:p w14:paraId="09074DE7" w14:textId="77777777" w:rsidR="004C26EB" w:rsidRPr="004C26EB" w:rsidRDefault="004C26EB" w:rsidP="004C26EB">
      <w:pPr>
        <w:rPr>
          <w:b/>
          <w:bCs/>
        </w:rPr>
      </w:pPr>
      <w:r w:rsidRPr="004C26EB">
        <w:rPr>
          <w:b/>
          <w:bCs/>
        </w:rPr>
        <w:t>Responsibility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10"/>
        <w:gridCol w:w="1221"/>
        <w:gridCol w:w="2683"/>
        <w:gridCol w:w="2546"/>
      </w:tblGrid>
      <w:tr w:rsidR="004C26EB" w:rsidRPr="004C26EB" w14:paraId="45E9396C" w14:textId="77777777">
        <w:trPr>
          <w:tblHeader/>
          <w:tblCellSpacing w:w="15" w:type="dxa"/>
        </w:trPr>
        <w:tc>
          <w:tcPr>
            <w:tcW w:w="0" w:type="auto"/>
            <w:vAlign w:val="center"/>
            <w:hideMark/>
          </w:tcPr>
          <w:p w14:paraId="78444F30" w14:textId="77777777" w:rsidR="004C26EB" w:rsidRPr="004C26EB" w:rsidRDefault="004C26EB" w:rsidP="004C26EB">
            <w:pPr>
              <w:rPr>
                <w:b/>
                <w:bCs/>
              </w:rPr>
            </w:pPr>
            <w:r w:rsidRPr="004C26EB">
              <w:rPr>
                <w:b/>
                <w:bCs/>
              </w:rPr>
              <w:t>Responsibility</w:t>
            </w:r>
          </w:p>
        </w:tc>
        <w:tc>
          <w:tcPr>
            <w:tcW w:w="0" w:type="auto"/>
            <w:vAlign w:val="center"/>
            <w:hideMark/>
          </w:tcPr>
          <w:p w14:paraId="6F9ECE15" w14:textId="77777777" w:rsidR="004C26EB" w:rsidRPr="004C26EB" w:rsidRDefault="004C26EB" w:rsidP="004C26EB">
            <w:pPr>
              <w:rPr>
                <w:b/>
                <w:bCs/>
              </w:rPr>
            </w:pPr>
            <w:r w:rsidRPr="004C26EB">
              <w:rPr>
                <w:b/>
                <w:bCs/>
              </w:rPr>
              <w:t>Platform</w:t>
            </w:r>
          </w:p>
        </w:tc>
        <w:tc>
          <w:tcPr>
            <w:tcW w:w="0" w:type="auto"/>
            <w:vAlign w:val="center"/>
            <w:hideMark/>
          </w:tcPr>
          <w:p w14:paraId="3A550054" w14:textId="77777777" w:rsidR="004C26EB" w:rsidRPr="004C26EB" w:rsidRDefault="004C26EB" w:rsidP="004C26EB">
            <w:pPr>
              <w:rPr>
                <w:b/>
                <w:bCs/>
              </w:rPr>
            </w:pPr>
            <w:r w:rsidRPr="004C26EB">
              <w:rPr>
                <w:b/>
                <w:bCs/>
              </w:rPr>
              <w:t>Partner</w:t>
            </w:r>
          </w:p>
        </w:tc>
        <w:tc>
          <w:tcPr>
            <w:tcW w:w="0" w:type="auto"/>
            <w:vAlign w:val="center"/>
            <w:hideMark/>
          </w:tcPr>
          <w:p w14:paraId="69FA645D" w14:textId="77777777" w:rsidR="004C26EB" w:rsidRPr="004C26EB" w:rsidRDefault="004C26EB" w:rsidP="004C26EB">
            <w:pPr>
              <w:rPr>
                <w:b/>
                <w:bCs/>
              </w:rPr>
            </w:pPr>
            <w:r w:rsidRPr="004C26EB">
              <w:rPr>
                <w:b/>
                <w:bCs/>
              </w:rPr>
              <w:t>Customer</w:t>
            </w:r>
          </w:p>
        </w:tc>
      </w:tr>
      <w:tr w:rsidR="004C26EB" w:rsidRPr="004C26EB" w14:paraId="76E0D86B" w14:textId="77777777">
        <w:trPr>
          <w:tblCellSpacing w:w="15" w:type="dxa"/>
        </w:trPr>
        <w:tc>
          <w:tcPr>
            <w:tcW w:w="0" w:type="auto"/>
            <w:vAlign w:val="center"/>
            <w:hideMark/>
          </w:tcPr>
          <w:p w14:paraId="1F4CC4D2" w14:textId="77777777" w:rsidR="004C26EB" w:rsidRPr="004C26EB" w:rsidRDefault="004C26EB" w:rsidP="004C26EB">
            <w:r w:rsidRPr="004C26EB">
              <w:t>Partner identity verification</w:t>
            </w:r>
          </w:p>
        </w:tc>
        <w:tc>
          <w:tcPr>
            <w:tcW w:w="0" w:type="auto"/>
            <w:vAlign w:val="center"/>
            <w:hideMark/>
          </w:tcPr>
          <w:p w14:paraId="5F2764EF" w14:textId="77777777" w:rsidR="004C26EB" w:rsidRPr="004C26EB" w:rsidRDefault="004C26EB" w:rsidP="004C26EB">
            <w:r w:rsidRPr="004C26EB">
              <w:t>✓</w:t>
            </w:r>
          </w:p>
        </w:tc>
        <w:tc>
          <w:tcPr>
            <w:tcW w:w="0" w:type="auto"/>
            <w:vAlign w:val="center"/>
            <w:hideMark/>
          </w:tcPr>
          <w:p w14:paraId="05580AF5" w14:textId="77777777" w:rsidR="004C26EB" w:rsidRPr="004C26EB" w:rsidRDefault="004C26EB" w:rsidP="004C26EB"/>
        </w:tc>
        <w:tc>
          <w:tcPr>
            <w:tcW w:w="0" w:type="auto"/>
            <w:vAlign w:val="center"/>
            <w:hideMark/>
          </w:tcPr>
          <w:p w14:paraId="1DA8FC39" w14:textId="77777777" w:rsidR="004C26EB" w:rsidRPr="004C26EB" w:rsidRDefault="004C26EB" w:rsidP="004C26EB"/>
        </w:tc>
      </w:tr>
      <w:tr w:rsidR="004C26EB" w:rsidRPr="004C26EB" w14:paraId="16C94EBE" w14:textId="77777777">
        <w:trPr>
          <w:tblCellSpacing w:w="15" w:type="dxa"/>
        </w:trPr>
        <w:tc>
          <w:tcPr>
            <w:tcW w:w="0" w:type="auto"/>
            <w:vAlign w:val="center"/>
            <w:hideMark/>
          </w:tcPr>
          <w:p w14:paraId="2ADB662D" w14:textId="77777777" w:rsidR="004C26EB" w:rsidRPr="004C26EB" w:rsidRDefault="004C26EB" w:rsidP="004C26EB">
            <w:r w:rsidRPr="004C26EB">
              <w:t>Professional credentials</w:t>
            </w:r>
          </w:p>
        </w:tc>
        <w:tc>
          <w:tcPr>
            <w:tcW w:w="0" w:type="auto"/>
            <w:vAlign w:val="center"/>
            <w:hideMark/>
          </w:tcPr>
          <w:p w14:paraId="3DEB9601" w14:textId="77777777" w:rsidR="004C26EB" w:rsidRPr="004C26EB" w:rsidRDefault="004C26EB" w:rsidP="004C26EB">
            <w:r w:rsidRPr="004C26EB">
              <w:t>Verify</w:t>
            </w:r>
          </w:p>
        </w:tc>
        <w:tc>
          <w:tcPr>
            <w:tcW w:w="0" w:type="auto"/>
            <w:vAlign w:val="center"/>
            <w:hideMark/>
          </w:tcPr>
          <w:p w14:paraId="11E66D0C" w14:textId="77777777" w:rsidR="004C26EB" w:rsidRPr="004C26EB" w:rsidRDefault="004C26EB" w:rsidP="004C26EB">
            <w:r w:rsidRPr="004C26EB">
              <w:t>Provide and maintain</w:t>
            </w:r>
          </w:p>
        </w:tc>
        <w:tc>
          <w:tcPr>
            <w:tcW w:w="0" w:type="auto"/>
            <w:vAlign w:val="center"/>
            <w:hideMark/>
          </w:tcPr>
          <w:p w14:paraId="4FF2202D" w14:textId="77777777" w:rsidR="004C26EB" w:rsidRPr="004C26EB" w:rsidRDefault="004C26EB" w:rsidP="004C26EB"/>
        </w:tc>
      </w:tr>
      <w:tr w:rsidR="004C26EB" w:rsidRPr="004C26EB" w14:paraId="3BC4E448" w14:textId="77777777">
        <w:trPr>
          <w:tblCellSpacing w:w="15" w:type="dxa"/>
        </w:trPr>
        <w:tc>
          <w:tcPr>
            <w:tcW w:w="0" w:type="auto"/>
            <w:vAlign w:val="center"/>
            <w:hideMark/>
          </w:tcPr>
          <w:p w14:paraId="43DE942F" w14:textId="77777777" w:rsidR="004C26EB" w:rsidRPr="004C26EB" w:rsidRDefault="004C26EB" w:rsidP="004C26EB">
            <w:r w:rsidRPr="004C26EB">
              <w:t>Accurate pet information</w:t>
            </w:r>
          </w:p>
        </w:tc>
        <w:tc>
          <w:tcPr>
            <w:tcW w:w="0" w:type="auto"/>
            <w:vAlign w:val="center"/>
            <w:hideMark/>
          </w:tcPr>
          <w:p w14:paraId="4CE79BA7" w14:textId="77777777" w:rsidR="004C26EB" w:rsidRPr="004C26EB" w:rsidRDefault="004C26EB" w:rsidP="004C26EB"/>
        </w:tc>
        <w:tc>
          <w:tcPr>
            <w:tcW w:w="0" w:type="auto"/>
            <w:vAlign w:val="center"/>
            <w:hideMark/>
          </w:tcPr>
          <w:p w14:paraId="6C4B2191" w14:textId="77777777" w:rsidR="004C26EB" w:rsidRPr="004C26EB" w:rsidRDefault="004C26EB" w:rsidP="004C26EB"/>
        </w:tc>
        <w:tc>
          <w:tcPr>
            <w:tcW w:w="0" w:type="auto"/>
            <w:vAlign w:val="center"/>
            <w:hideMark/>
          </w:tcPr>
          <w:p w14:paraId="1953B7F5" w14:textId="77777777" w:rsidR="004C26EB" w:rsidRPr="004C26EB" w:rsidRDefault="004C26EB" w:rsidP="004C26EB">
            <w:r w:rsidRPr="004C26EB">
              <w:t>✓</w:t>
            </w:r>
          </w:p>
        </w:tc>
      </w:tr>
      <w:tr w:rsidR="004C26EB" w:rsidRPr="004C26EB" w14:paraId="79608D5F" w14:textId="77777777">
        <w:trPr>
          <w:tblCellSpacing w:w="15" w:type="dxa"/>
        </w:trPr>
        <w:tc>
          <w:tcPr>
            <w:tcW w:w="0" w:type="auto"/>
            <w:vAlign w:val="center"/>
            <w:hideMark/>
          </w:tcPr>
          <w:p w14:paraId="0B76736E" w14:textId="77777777" w:rsidR="004C26EB" w:rsidRPr="004C26EB" w:rsidRDefault="004C26EB" w:rsidP="004C26EB">
            <w:r w:rsidRPr="004C26EB">
              <w:t>Professional service delivery</w:t>
            </w:r>
          </w:p>
        </w:tc>
        <w:tc>
          <w:tcPr>
            <w:tcW w:w="0" w:type="auto"/>
            <w:vAlign w:val="center"/>
            <w:hideMark/>
          </w:tcPr>
          <w:p w14:paraId="5A36EB32" w14:textId="77777777" w:rsidR="004C26EB" w:rsidRPr="004C26EB" w:rsidRDefault="004C26EB" w:rsidP="004C26EB">
            <w:r w:rsidRPr="004C26EB">
              <w:t>Monitor</w:t>
            </w:r>
          </w:p>
        </w:tc>
        <w:tc>
          <w:tcPr>
            <w:tcW w:w="0" w:type="auto"/>
            <w:vAlign w:val="center"/>
            <w:hideMark/>
          </w:tcPr>
          <w:p w14:paraId="07E9CBC3" w14:textId="77777777" w:rsidR="004C26EB" w:rsidRPr="004C26EB" w:rsidRDefault="004C26EB" w:rsidP="004C26EB">
            <w:r w:rsidRPr="004C26EB">
              <w:t>✓</w:t>
            </w:r>
          </w:p>
        </w:tc>
        <w:tc>
          <w:tcPr>
            <w:tcW w:w="0" w:type="auto"/>
            <w:vAlign w:val="center"/>
            <w:hideMark/>
          </w:tcPr>
          <w:p w14:paraId="2F3AAF37" w14:textId="77777777" w:rsidR="004C26EB" w:rsidRPr="004C26EB" w:rsidRDefault="004C26EB" w:rsidP="004C26EB"/>
        </w:tc>
      </w:tr>
      <w:tr w:rsidR="004C26EB" w:rsidRPr="004C26EB" w14:paraId="0457EB65" w14:textId="77777777">
        <w:trPr>
          <w:tblCellSpacing w:w="15" w:type="dxa"/>
        </w:trPr>
        <w:tc>
          <w:tcPr>
            <w:tcW w:w="0" w:type="auto"/>
            <w:vAlign w:val="center"/>
            <w:hideMark/>
          </w:tcPr>
          <w:p w14:paraId="081C5ECA" w14:textId="77777777" w:rsidR="004C26EB" w:rsidRPr="004C26EB" w:rsidRDefault="004C26EB" w:rsidP="004C26EB">
            <w:r w:rsidRPr="004C26EB">
              <w:t>Booking and payment</w:t>
            </w:r>
          </w:p>
        </w:tc>
        <w:tc>
          <w:tcPr>
            <w:tcW w:w="0" w:type="auto"/>
            <w:vAlign w:val="center"/>
            <w:hideMark/>
          </w:tcPr>
          <w:p w14:paraId="436D26CD" w14:textId="77777777" w:rsidR="004C26EB" w:rsidRPr="004C26EB" w:rsidRDefault="004C26EB" w:rsidP="004C26EB">
            <w:r w:rsidRPr="004C26EB">
              <w:t>✓</w:t>
            </w:r>
          </w:p>
        </w:tc>
        <w:tc>
          <w:tcPr>
            <w:tcW w:w="0" w:type="auto"/>
            <w:vAlign w:val="center"/>
            <w:hideMark/>
          </w:tcPr>
          <w:p w14:paraId="4D7661E2" w14:textId="77777777" w:rsidR="004C26EB" w:rsidRPr="004C26EB" w:rsidRDefault="004C26EB" w:rsidP="004C26EB"/>
        </w:tc>
        <w:tc>
          <w:tcPr>
            <w:tcW w:w="0" w:type="auto"/>
            <w:vAlign w:val="center"/>
            <w:hideMark/>
          </w:tcPr>
          <w:p w14:paraId="51960C05" w14:textId="77777777" w:rsidR="004C26EB" w:rsidRPr="004C26EB" w:rsidRDefault="004C26EB" w:rsidP="004C26EB">
            <w:r w:rsidRPr="004C26EB">
              <w:t>✓</w:t>
            </w:r>
          </w:p>
        </w:tc>
      </w:tr>
      <w:tr w:rsidR="004C26EB" w:rsidRPr="004C26EB" w14:paraId="5CA7F35A" w14:textId="77777777">
        <w:trPr>
          <w:tblCellSpacing w:w="15" w:type="dxa"/>
        </w:trPr>
        <w:tc>
          <w:tcPr>
            <w:tcW w:w="0" w:type="auto"/>
            <w:vAlign w:val="center"/>
            <w:hideMark/>
          </w:tcPr>
          <w:p w14:paraId="3BEE316C" w14:textId="77777777" w:rsidR="004C26EB" w:rsidRPr="004C26EB" w:rsidRDefault="004C26EB" w:rsidP="004C26EB">
            <w:r w:rsidRPr="004C26EB">
              <w:t>Medical judgement</w:t>
            </w:r>
          </w:p>
        </w:tc>
        <w:tc>
          <w:tcPr>
            <w:tcW w:w="0" w:type="auto"/>
            <w:vAlign w:val="center"/>
            <w:hideMark/>
          </w:tcPr>
          <w:p w14:paraId="3BEACAC3" w14:textId="77777777" w:rsidR="004C26EB" w:rsidRPr="004C26EB" w:rsidRDefault="004C26EB" w:rsidP="004C26EB"/>
        </w:tc>
        <w:tc>
          <w:tcPr>
            <w:tcW w:w="0" w:type="auto"/>
            <w:vAlign w:val="center"/>
            <w:hideMark/>
          </w:tcPr>
          <w:p w14:paraId="39715C1A" w14:textId="77777777" w:rsidR="004C26EB" w:rsidRPr="004C26EB" w:rsidRDefault="004C26EB" w:rsidP="004C26EB">
            <w:r w:rsidRPr="004C26EB">
              <w:t>Registered veterinarian</w:t>
            </w:r>
          </w:p>
        </w:tc>
        <w:tc>
          <w:tcPr>
            <w:tcW w:w="0" w:type="auto"/>
            <w:vAlign w:val="center"/>
            <w:hideMark/>
          </w:tcPr>
          <w:p w14:paraId="4CE7334D" w14:textId="77777777" w:rsidR="004C26EB" w:rsidRPr="004C26EB" w:rsidRDefault="004C26EB" w:rsidP="004C26EB"/>
        </w:tc>
      </w:tr>
      <w:tr w:rsidR="004C26EB" w:rsidRPr="004C26EB" w14:paraId="1C2AE2E7" w14:textId="77777777">
        <w:trPr>
          <w:tblCellSpacing w:w="15" w:type="dxa"/>
        </w:trPr>
        <w:tc>
          <w:tcPr>
            <w:tcW w:w="0" w:type="auto"/>
            <w:vAlign w:val="center"/>
            <w:hideMark/>
          </w:tcPr>
          <w:p w14:paraId="322FB07E" w14:textId="77777777" w:rsidR="004C26EB" w:rsidRPr="004C26EB" w:rsidRDefault="004C26EB" w:rsidP="004C26EB">
            <w:r w:rsidRPr="004C26EB">
              <w:t>Pet-behaviour disclosure</w:t>
            </w:r>
          </w:p>
        </w:tc>
        <w:tc>
          <w:tcPr>
            <w:tcW w:w="0" w:type="auto"/>
            <w:vAlign w:val="center"/>
            <w:hideMark/>
          </w:tcPr>
          <w:p w14:paraId="6A92A1B8" w14:textId="77777777" w:rsidR="004C26EB" w:rsidRPr="004C26EB" w:rsidRDefault="004C26EB" w:rsidP="004C26EB"/>
        </w:tc>
        <w:tc>
          <w:tcPr>
            <w:tcW w:w="0" w:type="auto"/>
            <w:vAlign w:val="center"/>
            <w:hideMark/>
          </w:tcPr>
          <w:p w14:paraId="165308C8" w14:textId="77777777" w:rsidR="004C26EB" w:rsidRPr="004C26EB" w:rsidRDefault="004C26EB" w:rsidP="004C26EB"/>
        </w:tc>
        <w:tc>
          <w:tcPr>
            <w:tcW w:w="0" w:type="auto"/>
            <w:vAlign w:val="center"/>
            <w:hideMark/>
          </w:tcPr>
          <w:p w14:paraId="0A849A94" w14:textId="77777777" w:rsidR="004C26EB" w:rsidRPr="004C26EB" w:rsidRDefault="004C26EB" w:rsidP="004C26EB">
            <w:r w:rsidRPr="004C26EB">
              <w:t>✓</w:t>
            </w:r>
          </w:p>
        </w:tc>
      </w:tr>
      <w:tr w:rsidR="004C26EB" w:rsidRPr="004C26EB" w14:paraId="51C3ACD9" w14:textId="77777777">
        <w:trPr>
          <w:tblCellSpacing w:w="15" w:type="dxa"/>
        </w:trPr>
        <w:tc>
          <w:tcPr>
            <w:tcW w:w="0" w:type="auto"/>
            <w:vAlign w:val="center"/>
            <w:hideMark/>
          </w:tcPr>
          <w:p w14:paraId="344F882B" w14:textId="77777777" w:rsidR="004C26EB" w:rsidRPr="004C26EB" w:rsidRDefault="004C26EB" w:rsidP="004C26EB">
            <w:r w:rsidRPr="004C26EB">
              <w:t>Society access approval</w:t>
            </w:r>
          </w:p>
        </w:tc>
        <w:tc>
          <w:tcPr>
            <w:tcW w:w="0" w:type="auto"/>
            <w:vAlign w:val="center"/>
            <w:hideMark/>
          </w:tcPr>
          <w:p w14:paraId="6A27A1B3" w14:textId="77777777" w:rsidR="004C26EB" w:rsidRPr="004C26EB" w:rsidRDefault="004C26EB" w:rsidP="004C26EB">
            <w:r w:rsidRPr="004C26EB">
              <w:t>✓</w:t>
            </w:r>
          </w:p>
        </w:tc>
        <w:tc>
          <w:tcPr>
            <w:tcW w:w="0" w:type="auto"/>
            <w:vAlign w:val="center"/>
            <w:hideMark/>
          </w:tcPr>
          <w:p w14:paraId="0D734631" w14:textId="77777777" w:rsidR="004C26EB" w:rsidRPr="004C26EB" w:rsidRDefault="004C26EB" w:rsidP="004C26EB">
            <w:r w:rsidRPr="004C26EB">
              <w:t>Follow protocol</w:t>
            </w:r>
          </w:p>
        </w:tc>
        <w:tc>
          <w:tcPr>
            <w:tcW w:w="0" w:type="auto"/>
            <w:vAlign w:val="center"/>
            <w:hideMark/>
          </w:tcPr>
          <w:p w14:paraId="1A588A70" w14:textId="77777777" w:rsidR="004C26EB" w:rsidRPr="004C26EB" w:rsidRDefault="004C26EB" w:rsidP="004C26EB">
            <w:r w:rsidRPr="004C26EB">
              <w:t>Confirm entry</w:t>
            </w:r>
          </w:p>
        </w:tc>
      </w:tr>
      <w:tr w:rsidR="004C26EB" w:rsidRPr="004C26EB" w14:paraId="5073738D" w14:textId="77777777">
        <w:trPr>
          <w:tblCellSpacing w:w="15" w:type="dxa"/>
        </w:trPr>
        <w:tc>
          <w:tcPr>
            <w:tcW w:w="0" w:type="auto"/>
            <w:vAlign w:val="center"/>
            <w:hideMark/>
          </w:tcPr>
          <w:p w14:paraId="5ACAE995" w14:textId="77777777" w:rsidR="004C26EB" w:rsidRPr="004C26EB" w:rsidRDefault="004C26EB" w:rsidP="004C26EB">
            <w:r w:rsidRPr="004C26EB">
              <w:t>Equipment hygiene</w:t>
            </w:r>
          </w:p>
        </w:tc>
        <w:tc>
          <w:tcPr>
            <w:tcW w:w="0" w:type="auto"/>
            <w:vAlign w:val="center"/>
            <w:hideMark/>
          </w:tcPr>
          <w:p w14:paraId="356FD06C" w14:textId="77777777" w:rsidR="004C26EB" w:rsidRPr="004C26EB" w:rsidRDefault="004C26EB" w:rsidP="004C26EB">
            <w:r w:rsidRPr="004C26EB">
              <w:t>Audit</w:t>
            </w:r>
          </w:p>
        </w:tc>
        <w:tc>
          <w:tcPr>
            <w:tcW w:w="0" w:type="auto"/>
            <w:vAlign w:val="center"/>
            <w:hideMark/>
          </w:tcPr>
          <w:p w14:paraId="1D9B8A2A" w14:textId="77777777" w:rsidR="004C26EB" w:rsidRPr="004C26EB" w:rsidRDefault="004C26EB" w:rsidP="004C26EB">
            <w:r w:rsidRPr="004C26EB">
              <w:t>✓</w:t>
            </w:r>
          </w:p>
        </w:tc>
        <w:tc>
          <w:tcPr>
            <w:tcW w:w="0" w:type="auto"/>
            <w:vAlign w:val="center"/>
            <w:hideMark/>
          </w:tcPr>
          <w:p w14:paraId="7310394F" w14:textId="77777777" w:rsidR="004C26EB" w:rsidRPr="004C26EB" w:rsidRDefault="004C26EB" w:rsidP="004C26EB"/>
        </w:tc>
      </w:tr>
      <w:tr w:rsidR="004C26EB" w:rsidRPr="004C26EB" w14:paraId="710FAFEF" w14:textId="77777777">
        <w:trPr>
          <w:tblCellSpacing w:w="15" w:type="dxa"/>
        </w:trPr>
        <w:tc>
          <w:tcPr>
            <w:tcW w:w="0" w:type="auto"/>
            <w:vAlign w:val="center"/>
            <w:hideMark/>
          </w:tcPr>
          <w:p w14:paraId="7824B8C4" w14:textId="77777777" w:rsidR="004C26EB" w:rsidRPr="004C26EB" w:rsidRDefault="004C26EB" w:rsidP="004C26EB">
            <w:r w:rsidRPr="004C26EB">
              <w:t>Complaint management</w:t>
            </w:r>
          </w:p>
        </w:tc>
        <w:tc>
          <w:tcPr>
            <w:tcW w:w="0" w:type="auto"/>
            <w:vAlign w:val="center"/>
            <w:hideMark/>
          </w:tcPr>
          <w:p w14:paraId="33D14186" w14:textId="77777777" w:rsidR="004C26EB" w:rsidRPr="004C26EB" w:rsidRDefault="004C26EB" w:rsidP="004C26EB">
            <w:r w:rsidRPr="004C26EB">
              <w:t>✓</w:t>
            </w:r>
          </w:p>
        </w:tc>
        <w:tc>
          <w:tcPr>
            <w:tcW w:w="0" w:type="auto"/>
            <w:vAlign w:val="center"/>
            <w:hideMark/>
          </w:tcPr>
          <w:p w14:paraId="7DCB7124" w14:textId="77777777" w:rsidR="004C26EB" w:rsidRPr="004C26EB" w:rsidRDefault="004C26EB" w:rsidP="004C26EB">
            <w:r w:rsidRPr="004C26EB">
              <w:t>Cooperate</w:t>
            </w:r>
          </w:p>
        </w:tc>
        <w:tc>
          <w:tcPr>
            <w:tcW w:w="0" w:type="auto"/>
            <w:vAlign w:val="center"/>
            <w:hideMark/>
          </w:tcPr>
          <w:p w14:paraId="00C06C84" w14:textId="77777777" w:rsidR="004C26EB" w:rsidRPr="004C26EB" w:rsidRDefault="004C26EB" w:rsidP="004C26EB">
            <w:r w:rsidRPr="004C26EB">
              <w:t>Report promptly</w:t>
            </w:r>
          </w:p>
        </w:tc>
      </w:tr>
      <w:tr w:rsidR="004C26EB" w:rsidRPr="004C26EB" w14:paraId="65CA22B8" w14:textId="77777777">
        <w:trPr>
          <w:tblCellSpacing w:w="15" w:type="dxa"/>
        </w:trPr>
        <w:tc>
          <w:tcPr>
            <w:tcW w:w="0" w:type="auto"/>
            <w:vAlign w:val="center"/>
            <w:hideMark/>
          </w:tcPr>
          <w:p w14:paraId="01DD5592" w14:textId="77777777" w:rsidR="004C26EB" w:rsidRPr="004C26EB" w:rsidRDefault="004C26EB" w:rsidP="004C26EB">
            <w:r w:rsidRPr="004C26EB">
              <w:t>Emergency escalation</w:t>
            </w:r>
          </w:p>
        </w:tc>
        <w:tc>
          <w:tcPr>
            <w:tcW w:w="0" w:type="auto"/>
            <w:vAlign w:val="center"/>
            <w:hideMark/>
          </w:tcPr>
          <w:p w14:paraId="232876B7" w14:textId="77777777" w:rsidR="004C26EB" w:rsidRPr="004C26EB" w:rsidRDefault="004C26EB" w:rsidP="004C26EB">
            <w:r w:rsidRPr="004C26EB">
              <w:t>Coordinate</w:t>
            </w:r>
          </w:p>
        </w:tc>
        <w:tc>
          <w:tcPr>
            <w:tcW w:w="0" w:type="auto"/>
            <w:vAlign w:val="center"/>
            <w:hideMark/>
          </w:tcPr>
          <w:p w14:paraId="625F188E" w14:textId="77777777" w:rsidR="004C26EB" w:rsidRPr="004C26EB" w:rsidRDefault="004C26EB" w:rsidP="004C26EB">
            <w:r w:rsidRPr="004C26EB">
              <w:t>Take immediate action</w:t>
            </w:r>
          </w:p>
        </w:tc>
        <w:tc>
          <w:tcPr>
            <w:tcW w:w="0" w:type="auto"/>
            <w:vAlign w:val="center"/>
            <w:hideMark/>
          </w:tcPr>
          <w:p w14:paraId="753DFAC4" w14:textId="77777777" w:rsidR="004C26EB" w:rsidRPr="004C26EB" w:rsidRDefault="004C26EB" w:rsidP="004C26EB">
            <w:r w:rsidRPr="004C26EB">
              <w:t>Provide consent/contact</w:t>
            </w:r>
          </w:p>
        </w:tc>
      </w:tr>
      <w:tr w:rsidR="004C26EB" w:rsidRPr="004C26EB" w14:paraId="2ADC8FDD" w14:textId="77777777">
        <w:trPr>
          <w:tblCellSpacing w:w="15" w:type="dxa"/>
        </w:trPr>
        <w:tc>
          <w:tcPr>
            <w:tcW w:w="0" w:type="auto"/>
            <w:vAlign w:val="center"/>
            <w:hideMark/>
          </w:tcPr>
          <w:p w14:paraId="16A2CDE1" w14:textId="77777777" w:rsidR="004C26EB" w:rsidRPr="004C26EB" w:rsidRDefault="004C26EB" w:rsidP="004C26EB">
            <w:r w:rsidRPr="004C26EB">
              <w:t>Data security</w:t>
            </w:r>
          </w:p>
        </w:tc>
        <w:tc>
          <w:tcPr>
            <w:tcW w:w="0" w:type="auto"/>
            <w:vAlign w:val="center"/>
            <w:hideMark/>
          </w:tcPr>
          <w:p w14:paraId="7EC0ECD4" w14:textId="77777777" w:rsidR="004C26EB" w:rsidRPr="004C26EB" w:rsidRDefault="004C26EB" w:rsidP="004C26EB">
            <w:r w:rsidRPr="004C26EB">
              <w:t>✓</w:t>
            </w:r>
          </w:p>
        </w:tc>
        <w:tc>
          <w:tcPr>
            <w:tcW w:w="0" w:type="auto"/>
            <w:vAlign w:val="center"/>
            <w:hideMark/>
          </w:tcPr>
          <w:p w14:paraId="4A4A74C8" w14:textId="77777777" w:rsidR="004C26EB" w:rsidRPr="004C26EB" w:rsidRDefault="004C26EB" w:rsidP="004C26EB">
            <w:r w:rsidRPr="004C26EB">
              <w:t>Limited authorised access</w:t>
            </w:r>
          </w:p>
        </w:tc>
        <w:tc>
          <w:tcPr>
            <w:tcW w:w="0" w:type="auto"/>
            <w:vAlign w:val="center"/>
            <w:hideMark/>
          </w:tcPr>
          <w:p w14:paraId="256EE890" w14:textId="77777777" w:rsidR="004C26EB" w:rsidRPr="004C26EB" w:rsidRDefault="004C26EB" w:rsidP="004C26EB">
            <w:r w:rsidRPr="004C26EB">
              <w:t>Provide consent</w:t>
            </w:r>
          </w:p>
        </w:tc>
      </w:tr>
    </w:tbl>
    <w:p w14:paraId="6A87E9EC" w14:textId="77777777" w:rsidR="004C26EB" w:rsidRPr="004C26EB" w:rsidRDefault="004C26EB" w:rsidP="004C26EB">
      <w:r w:rsidRPr="004C26EB">
        <w:pict w14:anchorId="45FF361F">
          <v:rect id="_x0000_i1032" style="width:0;height:1.5pt" o:hralign="center" o:hrstd="t" o:hr="t" fillcolor="#a0a0a0" stroked="f"/>
        </w:pict>
      </w:r>
    </w:p>
    <w:p w14:paraId="7B25FE5D" w14:textId="77777777" w:rsidR="004C26EB" w:rsidRPr="004C26EB" w:rsidRDefault="004C26EB" w:rsidP="004C26EB">
      <w:pPr>
        <w:rPr>
          <w:b/>
          <w:bCs/>
        </w:rPr>
      </w:pPr>
      <w:r w:rsidRPr="004C26EB">
        <w:rPr>
          <w:b/>
          <w:bCs/>
        </w:rPr>
        <w:t>5. Service 1: grooming-at-home</w:t>
      </w:r>
    </w:p>
    <w:p w14:paraId="7B9C2ABF" w14:textId="77777777" w:rsidR="004C26EB" w:rsidRPr="004C26EB" w:rsidRDefault="004C26EB" w:rsidP="004C26EB">
      <w:pPr>
        <w:rPr>
          <w:b/>
          <w:bCs/>
        </w:rPr>
      </w:pPr>
      <w:r w:rsidRPr="004C26EB">
        <w:rPr>
          <w:b/>
          <w:bCs/>
        </w:rPr>
        <w:t>Strategic role</w:t>
      </w:r>
    </w:p>
    <w:p w14:paraId="3120D00F" w14:textId="77777777" w:rsidR="004C26EB" w:rsidRPr="004C26EB" w:rsidRDefault="004C26EB" w:rsidP="004C26EB">
      <w:r w:rsidRPr="004C26EB">
        <w:t>Grooming should become Phase 8’s primary revenue adjacency because it offers:</w:t>
      </w:r>
    </w:p>
    <w:p w14:paraId="52DA8DDD" w14:textId="77777777" w:rsidR="004C26EB" w:rsidRPr="004C26EB" w:rsidRDefault="004C26EB" w:rsidP="004C26EB">
      <w:pPr>
        <w:numPr>
          <w:ilvl w:val="0"/>
          <w:numId w:val="10"/>
        </w:numPr>
      </w:pPr>
      <w:r w:rsidRPr="004C26EB">
        <w:t xml:space="preserve">Repeat usage </w:t>
      </w:r>
    </w:p>
    <w:p w14:paraId="25813CE4" w14:textId="77777777" w:rsidR="004C26EB" w:rsidRPr="004C26EB" w:rsidRDefault="004C26EB" w:rsidP="004C26EB">
      <w:pPr>
        <w:numPr>
          <w:ilvl w:val="0"/>
          <w:numId w:val="10"/>
        </w:numPr>
      </w:pPr>
      <w:r w:rsidRPr="004C26EB">
        <w:t xml:space="preserve">Clear packaging </w:t>
      </w:r>
    </w:p>
    <w:p w14:paraId="6A09B5FE" w14:textId="77777777" w:rsidR="004C26EB" w:rsidRPr="004C26EB" w:rsidRDefault="004C26EB" w:rsidP="004C26EB">
      <w:pPr>
        <w:numPr>
          <w:ilvl w:val="0"/>
          <w:numId w:val="10"/>
        </w:numPr>
      </w:pPr>
      <w:r w:rsidRPr="004C26EB">
        <w:t xml:space="preserve">Visual proof of quality </w:t>
      </w:r>
    </w:p>
    <w:p w14:paraId="1197AFD6" w14:textId="77777777" w:rsidR="004C26EB" w:rsidRPr="004C26EB" w:rsidRDefault="004C26EB" w:rsidP="004C26EB">
      <w:pPr>
        <w:numPr>
          <w:ilvl w:val="0"/>
          <w:numId w:val="10"/>
        </w:numPr>
      </w:pPr>
      <w:r w:rsidRPr="004C26EB">
        <w:t xml:space="preserve">Moderate average order value </w:t>
      </w:r>
    </w:p>
    <w:p w14:paraId="03416110" w14:textId="77777777" w:rsidR="004C26EB" w:rsidRPr="004C26EB" w:rsidRDefault="004C26EB" w:rsidP="004C26EB">
      <w:pPr>
        <w:numPr>
          <w:ilvl w:val="0"/>
          <w:numId w:val="10"/>
        </w:numPr>
      </w:pPr>
      <w:r w:rsidRPr="004C26EB">
        <w:t xml:space="preserve">Strong before-and-after content </w:t>
      </w:r>
    </w:p>
    <w:p w14:paraId="7E355EC0" w14:textId="77777777" w:rsidR="004C26EB" w:rsidRPr="004C26EB" w:rsidRDefault="004C26EB" w:rsidP="004C26EB">
      <w:pPr>
        <w:numPr>
          <w:ilvl w:val="0"/>
          <w:numId w:val="10"/>
        </w:numPr>
      </w:pPr>
      <w:r w:rsidRPr="004C26EB">
        <w:lastRenderedPageBreak/>
        <w:t xml:space="preserve">Society-cluster scheduling </w:t>
      </w:r>
    </w:p>
    <w:p w14:paraId="6080F7F1" w14:textId="77777777" w:rsidR="004C26EB" w:rsidRPr="004C26EB" w:rsidRDefault="004C26EB" w:rsidP="004C26EB">
      <w:pPr>
        <w:numPr>
          <w:ilvl w:val="0"/>
          <w:numId w:val="10"/>
        </w:numPr>
      </w:pPr>
      <w:r w:rsidRPr="004C26EB">
        <w:t xml:space="preserve">Potential subscriptions </w:t>
      </w:r>
    </w:p>
    <w:p w14:paraId="4EB4C39F" w14:textId="77777777" w:rsidR="004C26EB" w:rsidRPr="004C26EB" w:rsidRDefault="004C26EB" w:rsidP="004C26EB">
      <w:pPr>
        <w:rPr>
          <w:b/>
          <w:bCs/>
        </w:rPr>
      </w:pPr>
      <w:r w:rsidRPr="004C26EB">
        <w:rPr>
          <w:b/>
          <w:bCs/>
        </w:rPr>
        <w:t>Service catalogue</w:t>
      </w:r>
    </w:p>
    <w:p w14:paraId="07C19A42" w14:textId="77777777" w:rsidR="004C26EB" w:rsidRPr="004C26EB" w:rsidRDefault="004C26EB" w:rsidP="004C26EB">
      <w:r w:rsidRPr="004C26EB">
        <w:t>Start with three packages.</w:t>
      </w:r>
    </w:p>
    <w:p w14:paraId="2947943E" w14:textId="77777777" w:rsidR="004C26EB" w:rsidRPr="004C26EB" w:rsidRDefault="004C26EB" w:rsidP="004C26EB">
      <w:pPr>
        <w:rPr>
          <w:b/>
          <w:bCs/>
        </w:rPr>
      </w:pPr>
      <w:r w:rsidRPr="004C26EB">
        <w:rPr>
          <w:b/>
          <w:bCs/>
        </w:rPr>
        <w:t>Essential grooming</w:t>
      </w:r>
    </w:p>
    <w:p w14:paraId="3A0EE631" w14:textId="77777777" w:rsidR="004C26EB" w:rsidRPr="004C26EB" w:rsidRDefault="004C26EB" w:rsidP="004C26EB">
      <w:pPr>
        <w:numPr>
          <w:ilvl w:val="0"/>
          <w:numId w:val="11"/>
        </w:numPr>
      </w:pPr>
      <w:r w:rsidRPr="004C26EB">
        <w:t xml:space="preserve">Bath </w:t>
      </w:r>
    </w:p>
    <w:p w14:paraId="68A1AD35" w14:textId="77777777" w:rsidR="004C26EB" w:rsidRPr="004C26EB" w:rsidRDefault="004C26EB" w:rsidP="004C26EB">
      <w:pPr>
        <w:numPr>
          <w:ilvl w:val="0"/>
          <w:numId w:val="11"/>
        </w:numPr>
      </w:pPr>
      <w:r w:rsidRPr="004C26EB">
        <w:t xml:space="preserve">Drying </w:t>
      </w:r>
    </w:p>
    <w:p w14:paraId="1D7EA811" w14:textId="77777777" w:rsidR="004C26EB" w:rsidRPr="004C26EB" w:rsidRDefault="004C26EB" w:rsidP="004C26EB">
      <w:pPr>
        <w:numPr>
          <w:ilvl w:val="0"/>
          <w:numId w:val="11"/>
        </w:numPr>
      </w:pPr>
      <w:r w:rsidRPr="004C26EB">
        <w:t xml:space="preserve">Brushing </w:t>
      </w:r>
    </w:p>
    <w:p w14:paraId="1F02578A" w14:textId="77777777" w:rsidR="004C26EB" w:rsidRPr="004C26EB" w:rsidRDefault="004C26EB" w:rsidP="004C26EB">
      <w:pPr>
        <w:numPr>
          <w:ilvl w:val="0"/>
          <w:numId w:val="11"/>
        </w:numPr>
      </w:pPr>
      <w:r w:rsidRPr="004C26EB">
        <w:t xml:space="preserve">Nail trimming </w:t>
      </w:r>
    </w:p>
    <w:p w14:paraId="37E507EC" w14:textId="77777777" w:rsidR="004C26EB" w:rsidRPr="004C26EB" w:rsidRDefault="004C26EB" w:rsidP="004C26EB">
      <w:pPr>
        <w:numPr>
          <w:ilvl w:val="0"/>
          <w:numId w:val="11"/>
        </w:numPr>
      </w:pPr>
      <w:r w:rsidRPr="004C26EB">
        <w:t xml:space="preserve">Ear cleaning </w:t>
      </w:r>
    </w:p>
    <w:p w14:paraId="686DCAD0" w14:textId="77777777" w:rsidR="004C26EB" w:rsidRPr="004C26EB" w:rsidRDefault="004C26EB" w:rsidP="004C26EB">
      <w:pPr>
        <w:numPr>
          <w:ilvl w:val="0"/>
          <w:numId w:val="11"/>
        </w:numPr>
      </w:pPr>
      <w:r w:rsidRPr="004C26EB">
        <w:t xml:space="preserve">Paw cleaning </w:t>
      </w:r>
    </w:p>
    <w:p w14:paraId="570A84D9" w14:textId="77777777" w:rsidR="004C26EB" w:rsidRPr="004C26EB" w:rsidRDefault="004C26EB" w:rsidP="004C26EB">
      <w:pPr>
        <w:rPr>
          <w:b/>
          <w:bCs/>
        </w:rPr>
      </w:pPr>
      <w:r w:rsidRPr="004C26EB">
        <w:rPr>
          <w:b/>
          <w:bCs/>
        </w:rPr>
        <w:t>Full grooming</w:t>
      </w:r>
    </w:p>
    <w:p w14:paraId="49975944" w14:textId="77777777" w:rsidR="004C26EB" w:rsidRPr="004C26EB" w:rsidRDefault="004C26EB" w:rsidP="004C26EB">
      <w:pPr>
        <w:numPr>
          <w:ilvl w:val="0"/>
          <w:numId w:val="12"/>
        </w:numPr>
      </w:pPr>
      <w:r w:rsidRPr="004C26EB">
        <w:t xml:space="preserve">Essential package </w:t>
      </w:r>
    </w:p>
    <w:p w14:paraId="4E4856C6" w14:textId="77777777" w:rsidR="004C26EB" w:rsidRPr="004C26EB" w:rsidRDefault="004C26EB" w:rsidP="004C26EB">
      <w:pPr>
        <w:numPr>
          <w:ilvl w:val="0"/>
          <w:numId w:val="12"/>
        </w:numPr>
      </w:pPr>
      <w:r w:rsidRPr="004C26EB">
        <w:t xml:space="preserve">Coat trimming </w:t>
      </w:r>
    </w:p>
    <w:p w14:paraId="4835D84D" w14:textId="77777777" w:rsidR="004C26EB" w:rsidRPr="004C26EB" w:rsidRDefault="004C26EB" w:rsidP="004C26EB">
      <w:pPr>
        <w:numPr>
          <w:ilvl w:val="0"/>
          <w:numId w:val="12"/>
        </w:numPr>
      </w:pPr>
      <w:r w:rsidRPr="004C26EB">
        <w:t xml:space="preserve">Sanitary trimming </w:t>
      </w:r>
    </w:p>
    <w:p w14:paraId="54B7CACD" w14:textId="77777777" w:rsidR="004C26EB" w:rsidRPr="004C26EB" w:rsidRDefault="004C26EB" w:rsidP="004C26EB">
      <w:pPr>
        <w:numPr>
          <w:ilvl w:val="0"/>
          <w:numId w:val="12"/>
        </w:numPr>
      </w:pPr>
      <w:r w:rsidRPr="004C26EB">
        <w:t xml:space="preserve">Detangling </w:t>
      </w:r>
    </w:p>
    <w:p w14:paraId="29EC0998" w14:textId="77777777" w:rsidR="004C26EB" w:rsidRPr="004C26EB" w:rsidRDefault="004C26EB" w:rsidP="004C26EB">
      <w:pPr>
        <w:numPr>
          <w:ilvl w:val="0"/>
          <w:numId w:val="12"/>
        </w:numPr>
      </w:pPr>
      <w:r w:rsidRPr="004C26EB">
        <w:t xml:space="preserve">Basic styling </w:t>
      </w:r>
    </w:p>
    <w:p w14:paraId="5F38CE01" w14:textId="77777777" w:rsidR="004C26EB" w:rsidRPr="004C26EB" w:rsidRDefault="004C26EB" w:rsidP="004C26EB">
      <w:pPr>
        <w:rPr>
          <w:b/>
          <w:bCs/>
        </w:rPr>
      </w:pPr>
      <w:r w:rsidRPr="004C26EB">
        <w:rPr>
          <w:b/>
          <w:bCs/>
        </w:rPr>
        <w:t>Breed/coat-specific grooming</w:t>
      </w:r>
    </w:p>
    <w:p w14:paraId="2143E8A3" w14:textId="77777777" w:rsidR="004C26EB" w:rsidRPr="004C26EB" w:rsidRDefault="004C26EB" w:rsidP="004C26EB">
      <w:pPr>
        <w:numPr>
          <w:ilvl w:val="0"/>
          <w:numId w:val="13"/>
        </w:numPr>
      </w:pPr>
      <w:r w:rsidRPr="004C26EB">
        <w:t xml:space="preserve">Long-coat breeds </w:t>
      </w:r>
    </w:p>
    <w:p w14:paraId="45407AC0" w14:textId="77777777" w:rsidR="004C26EB" w:rsidRPr="004C26EB" w:rsidRDefault="004C26EB" w:rsidP="004C26EB">
      <w:pPr>
        <w:numPr>
          <w:ilvl w:val="0"/>
          <w:numId w:val="13"/>
        </w:numPr>
      </w:pPr>
      <w:r w:rsidRPr="004C26EB">
        <w:t xml:space="preserve">Double-coated breeds </w:t>
      </w:r>
    </w:p>
    <w:p w14:paraId="55B1E0CE" w14:textId="77777777" w:rsidR="004C26EB" w:rsidRPr="004C26EB" w:rsidRDefault="004C26EB" w:rsidP="004C26EB">
      <w:pPr>
        <w:numPr>
          <w:ilvl w:val="0"/>
          <w:numId w:val="13"/>
        </w:numPr>
      </w:pPr>
      <w:r w:rsidRPr="004C26EB">
        <w:t xml:space="preserve">Senior pets </w:t>
      </w:r>
    </w:p>
    <w:p w14:paraId="240A1C80" w14:textId="77777777" w:rsidR="004C26EB" w:rsidRPr="004C26EB" w:rsidRDefault="004C26EB" w:rsidP="004C26EB">
      <w:pPr>
        <w:numPr>
          <w:ilvl w:val="0"/>
          <w:numId w:val="13"/>
        </w:numPr>
      </w:pPr>
      <w:r w:rsidRPr="004C26EB">
        <w:t xml:space="preserve">Anxious pets </w:t>
      </w:r>
    </w:p>
    <w:p w14:paraId="32F40FED" w14:textId="77777777" w:rsidR="004C26EB" w:rsidRPr="004C26EB" w:rsidRDefault="004C26EB" w:rsidP="004C26EB">
      <w:pPr>
        <w:numPr>
          <w:ilvl w:val="0"/>
          <w:numId w:val="13"/>
        </w:numPr>
      </w:pPr>
      <w:r w:rsidRPr="004C26EB">
        <w:t xml:space="preserve">Cats, only with qualified cat groomers </w:t>
      </w:r>
    </w:p>
    <w:p w14:paraId="5813BE21" w14:textId="77777777" w:rsidR="004C26EB" w:rsidRPr="004C26EB" w:rsidRDefault="004C26EB" w:rsidP="004C26EB">
      <w:pPr>
        <w:numPr>
          <w:ilvl w:val="0"/>
          <w:numId w:val="13"/>
        </w:numPr>
      </w:pPr>
      <w:r w:rsidRPr="004C26EB">
        <w:t xml:space="preserve">Medicated bathing only under appropriate veterinary advice </w:t>
      </w:r>
    </w:p>
    <w:p w14:paraId="0871D953" w14:textId="77777777" w:rsidR="004C26EB" w:rsidRPr="004C26EB" w:rsidRDefault="004C26EB" w:rsidP="004C26EB">
      <w:r w:rsidRPr="004C26EB">
        <w:t>Avoid excessive package complexity.</w:t>
      </w:r>
    </w:p>
    <w:p w14:paraId="12AAF6C2" w14:textId="77777777" w:rsidR="004C26EB" w:rsidRPr="004C26EB" w:rsidRDefault="004C26EB" w:rsidP="004C26EB">
      <w:r w:rsidRPr="004C26EB">
        <w:pict w14:anchorId="6ACC2724">
          <v:rect id="_x0000_i1033" style="width:0;height:1.5pt" o:hralign="center" o:hrstd="t" o:hr="t" fillcolor="#a0a0a0" stroked="f"/>
        </w:pict>
      </w:r>
    </w:p>
    <w:p w14:paraId="43C92D65" w14:textId="77777777" w:rsidR="004C26EB" w:rsidRPr="004C26EB" w:rsidRDefault="004C26EB" w:rsidP="004C26EB">
      <w:pPr>
        <w:rPr>
          <w:b/>
          <w:bCs/>
        </w:rPr>
      </w:pPr>
      <w:r w:rsidRPr="004C26EB">
        <w:rPr>
          <w:b/>
          <w:bCs/>
        </w:rPr>
        <w:t>Groomer verification</w:t>
      </w:r>
    </w:p>
    <w:p w14:paraId="17DF4905" w14:textId="77777777" w:rsidR="004C26EB" w:rsidRPr="004C26EB" w:rsidRDefault="004C26EB" w:rsidP="004C26EB">
      <w:r w:rsidRPr="004C26EB">
        <w:t>Every groomer should complete:</w:t>
      </w:r>
    </w:p>
    <w:p w14:paraId="6C0109AC" w14:textId="77777777" w:rsidR="004C26EB" w:rsidRPr="004C26EB" w:rsidRDefault="004C26EB" w:rsidP="004C26EB">
      <w:pPr>
        <w:numPr>
          <w:ilvl w:val="0"/>
          <w:numId w:val="14"/>
        </w:numPr>
      </w:pPr>
      <w:r w:rsidRPr="004C26EB">
        <w:t xml:space="preserve">Government-ID verification </w:t>
      </w:r>
    </w:p>
    <w:p w14:paraId="7EDD08E9" w14:textId="77777777" w:rsidR="004C26EB" w:rsidRPr="004C26EB" w:rsidRDefault="004C26EB" w:rsidP="004C26EB">
      <w:pPr>
        <w:numPr>
          <w:ilvl w:val="0"/>
          <w:numId w:val="14"/>
        </w:numPr>
      </w:pPr>
      <w:r w:rsidRPr="004C26EB">
        <w:lastRenderedPageBreak/>
        <w:t xml:space="preserve">Address verification </w:t>
      </w:r>
    </w:p>
    <w:p w14:paraId="00ABD58C" w14:textId="77777777" w:rsidR="004C26EB" w:rsidRPr="004C26EB" w:rsidRDefault="004C26EB" w:rsidP="004C26EB">
      <w:pPr>
        <w:numPr>
          <w:ilvl w:val="0"/>
          <w:numId w:val="14"/>
        </w:numPr>
      </w:pPr>
      <w:r w:rsidRPr="004C26EB">
        <w:t xml:space="preserve">Video interview </w:t>
      </w:r>
    </w:p>
    <w:p w14:paraId="5B2C1BEC" w14:textId="77777777" w:rsidR="004C26EB" w:rsidRPr="004C26EB" w:rsidRDefault="004C26EB" w:rsidP="004C26EB">
      <w:pPr>
        <w:numPr>
          <w:ilvl w:val="0"/>
          <w:numId w:val="14"/>
        </w:numPr>
      </w:pPr>
      <w:r w:rsidRPr="004C26EB">
        <w:t xml:space="preserve">Experience verification </w:t>
      </w:r>
    </w:p>
    <w:p w14:paraId="46381230" w14:textId="77777777" w:rsidR="004C26EB" w:rsidRPr="004C26EB" w:rsidRDefault="004C26EB" w:rsidP="004C26EB">
      <w:pPr>
        <w:numPr>
          <w:ilvl w:val="0"/>
          <w:numId w:val="14"/>
        </w:numPr>
      </w:pPr>
      <w:r w:rsidRPr="004C26EB">
        <w:t xml:space="preserve">Portfolio review </w:t>
      </w:r>
    </w:p>
    <w:p w14:paraId="701E9E7D" w14:textId="77777777" w:rsidR="004C26EB" w:rsidRPr="004C26EB" w:rsidRDefault="004C26EB" w:rsidP="004C26EB">
      <w:pPr>
        <w:numPr>
          <w:ilvl w:val="0"/>
          <w:numId w:val="14"/>
        </w:numPr>
      </w:pPr>
      <w:r w:rsidRPr="004C26EB">
        <w:t xml:space="preserve">Practical demonstration </w:t>
      </w:r>
    </w:p>
    <w:p w14:paraId="61B3268E" w14:textId="77777777" w:rsidR="004C26EB" w:rsidRPr="004C26EB" w:rsidRDefault="004C26EB" w:rsidP="004C26EB">
      <w:pPr>
        <w:numPr>
          <w:ilvl w:val="0"/>
          <w:numId w:val="14"/>
        </w:numPr>
      </w:pPr>
      <w:r w:rsidRPr="004C26EB">
        <w:t xml:space="preserve">Animal-handling assessment </w:t>
      </w:r>
    </w:p>
    <w:p w14:paraId="30DB0D3F" w14:textId="77777777" w:rsidR="004C26EB" w:rsidRPr="004C26EB" w:rsidRDefault="004C26EB" w:rsidP="004C26EB">
      <w:pPr>
        <w:numPr>
          <w:ilvl w:val="0"/>
          <w:numId w:val="14"/>
        </w:numPr>
      </w:pPr>
      <w:r w:rsidRPr="004C26EB">
        <w:t xml:space="preserve">Tool-hygiene assessment </w:t>
      </w:r>
    </w:p>
    <w:p w14:paraId="5E9806CC" w14:textId="77777777" w:rsidR="004C26EB" w:rsidRPr="004C26EB" w:rsidRDefault="004C26EB" w:rsidP="004C26EB">
      <w:pPr>
        <w:numPr>
          <w:ilvl w:val="0"/>
          <w:numId w:val="14"/>
        </w:numPr>
      </w:pPr>
      <w:r w:rsidRPr="004C26EB">
        <w:t xml:space="preserve">Reference checks </w:t>
      </w:r>
    </w:p>
    <w:p w14:paraId="0949A2F2" w14:textId="77777777" w:rsidR="004C26EB" w:rsidRPr="004C26EB" w:rsidRDefault="004C26EB" w:rsidP="004C26EB">
      <w:pPr>
        <w:numPr>
          <w:ilvl w:val="0"/>
          <w:numId w:val="14"/>
        </w:numPr>
      </w:pPr>
      <w:r w:rsidRPr="004C26EB">
        <w:t xml:space="preserve">Incident-history declaration </w:t>
      </w:r>
    </w:p>
    <w:p w14:paraId="68FCC16E" w14:textId="77777777" w:rsidR="004C26EB" w:rsidRPr="004C26EB" w:rsidRDefault="004C26EB" w:rsidP="004C26EB">
      <w:pPr>
        <w:numPr>
          <w:ilvl w:val="0"/>
          <w:numId w:val="14"/>
        </w:numPr>
      </w:pPr>
      <w:r w:rsidRPr="004C26EB">
        <w:t xml:space="preserve">Society-access orientation </w:t>
      </w:r>
    </w:p>
    <w:p w14:paraId="4395768C" w14:textId="77777777" w:rsidR="004C26EB" w:rsidRPr="004C26EB" w:rsidRDefault="004C26EB" w:rsidP="004C26EB">
      <w:pPr>
        <w:numPr>
          <w:ilvl w:val="0"/>
          <w:numId w:val="14"/>
        </w:numPr>
      </w:pPr>
      <w:r w:rsidRPr="004C26EB">
        <w:t xml:space="preserve">Platform SOP test </w:t>
      </w:r>
    </w:p>
    <w:p w14:paraId="57F1ADAD" w14:textId="77777777" w:rsidR="004C26EB" w:rsidRPr="004C26EB" w:rsidRDefault="004C26EB" w:rsidP="004C26EB">
      <w:r w:rsidRPr="004C26EB">
        <w:t>A certificate may be useful, but it should not replace a practical competency test.</w:t>
      </w:r>
    </w:p>
    <w:p w14:paraId="6DA0B75D" w14:textId="77777777" w:rsidR="004C26EB" w:rsidRPr="004C26EB" w:rsidRDefault="004C26EB" w:rsidP="004C26EB">
      <w:pPr>
        <w:rPr>
          <w:b/>
          <w:bCs/>
        </w:rPr>
      </w:pPr>
      <w:r w:rsidRPr="004C26EB">
        <w:rPr>
          <w:b/>
          <w:bCs/>
        </w:rPr>
        <w:t>Competency areas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01"/>
        <w:gridCol w:w="6184"/>
      </w:tblGrid>
      <w:tr w:rsidR="004C26EB" w:rsidRPr="004C26EB" w14:paraId="675A99DA" w14:textId="77777777">
        <w:trPr>
          <w:tblHeader/>
          <w:tblCellSpacing w:w="15" w:type="dxa"/>
        </w:trPr>
        <w:tc>
          <w:tcPr>
            <w:tcW w:w="0" w:type="auto"/>
            <w:vAlign w:val="center"/>
            <w:hideMark/>
          </w:tcPr>
          <w:p w14:paraId="49A74BBE" w14:textId="77777777" w:rsidR="004C26EB" w:rsidRPr="004C26EB" w:rsidRDefault="004C26EB" w:rsidP="004C26EB">
            <w:pPr>
              <w:rPr>
                <w:b/>
                <w:bCs/>
              </w:rPr>
            </w:pPr>
            <w:r w:rsidRPr="004C26EB">
              <w:rPr>
                <w:b/>
                <w:bCs/>
              </w:rPr>
              <w:t>Area</w:t>
            </w:r>
          </w:p>
        </w:tc>
        <w:tc>
          <w:tcPr>
            <w:tcW w:w="0" w:type="auto"/>
            <w:vAlign w:val="center"/>
            <w:hideMark/>
          </w:tcPr>
          <w:p w14:paraId="321193A9" w14:textId="77777777" w:rsidR="004C26EB" w:rsidRPr="004C26EB" w:rsidRDefault="004C26EB" w:rsidP="004C26EB">
            <w:pPr>
              <w:rPr>
                <w:b/>
                <w:bCs/>
              </w:rPr>
            </w:pPr>
            <w:r w:rsidRPr="004C26EB">
              <w:rPr>
                <w:b/>
                <w:bCs/>
              </w:rPr>
              <w:t>Required capability</w:t>
            </w:r>
          </w:p>
        </w:tc>
      </w:tr>
      <w:tr w:rsidR="004C26EB" w:rsidRPr="004C26EB" w14:paraId="13907FFC" w14:textId="77777777">
        <w:trPr>
          <w:tblCellSpacing w:w="15" w:type="dxa"/>
        </w:trPr>
        <w:tc>
          <w:tcPr>
            <w:tcW w:w="0" w:type="auto"/>
            <w:vAlign w:val="center"/>
            <w:hideMark/>
          </w:tcPr>
          <w:p w14:paraId="19CD29C6" w14:textId="77777777" w:rsidR="004C26EB" w:rsidRPr="004C26EB" w:rsidRDefault="004C26EB" w:rsidP="004C26EB">
            <w:r w:rsidRPr="004C26EB">
              <w:t>Handling</w:t>
            </w:r>
          </w:p>
        </w:tc>
        <w:tc>
          <w:tcPr>
            <w:tcW w:w="0" w:type="auto"/>
            <w:vAlign w:val="center"/>
            <w:hideMark/>
          </w:tcPr>
          <w:p w14:paraId="6EC841C8" w14:textId="77777777" w:rsidR="004C26EB" w:rsidRPr="004C26EB" w:rsidRDefault="004C26EB" w:rsidP="004C26EB">
            <w:r w:rsidRPr="004C26EB">
              <w:t>Calm restraint without unnecessary force</w:t>
            </w:r>
          </w:p>
        </w:tc>
      </w:tr>
      <w:tr w:rsidR="004C26EB" w:rsidRPr="004C26EB" w14:paraId="2CA2F795" w14:textId="77777777">
        <w:trPr>
          <w:tblCellSpacing w:w="15" w:type="dxa"/>
        </w:trPr>
        <w:tc>
          <w:tcPr>
            <w:tcW w:w="0" w:type="auto"/>
            <w:vAlign w:val="center"/>
            <w:hideMark/>
          </w:tcPr>
          <w:p w14:paraId="298A906F" w14:textId="77777777" w:rsidR="004C26EB" w:rsidRPr="004C26EB" w:rsidRDefault="004C26EB" w:rsidP="004C26EB">
            <w:r w:rsidRPr="004C26EB">
              <w:t>Coat knowledge</w:t>
            </w:r>
          </w:p>
        </w:tc>
        <w:tc>
          <w:tcPr>
            <w:tcW w:w="0" w:type="auto"/>
            <w:vAlign w:val="center"/>
            <w:hideMark/>
          </w:tcPr>
          <w:p w14:paraId="43D3BA68" w14:textId="77777777" w:rsidR="004C26EB" w:rsidRPr="004C26EB" w:rsidRDefault="004C26EB" w:rsidP="004C26EB">
            <w:r w:rsidRPr="004C26EB">
              <w:t>Short, long, curly, double and matted coats</w:t>
            </w:r>
          </w:p>
        </w:tc>
      </w:tr>
      <w:tr w:rsidR="004C26EB" w:rsidRPr="004C26EB" w14:paraId="1EBB808A" w14:textId="77777777">
        <w:trPr>
          <w:tblCellSpacing w:w="15" w:type="dxa"/>
        </w:trPr>
        <w:tc>
          <w:tcPr>
            <w:tcW w:w="0" w:type="auto"/>
            <w:vAlign w:val="center"/>
            <w:hideMark/>
          </w:tcPr>
          <w:p w14:paraId="0300D3C4" w14:textId="77777777" w:rsidR="004C26EB" w:rsidRPr="004C26EB" w:rsidRDefault="004C26EB" w:rsidP="004C26EB">
            <w:r w:rsidRPr="004C26EB">
              <w:t>Equipment</w:t>
            </w:r>
          </w:p>
        </w:tc>
        <w:tc>
          <w:tcPr>
            <w:tcW w:w="0" w:type="auto"/>
            <w:vAlign w:val="center"/>
            <w:hideMark/>
          </w:tcPr>
          <w:p w14:paraId="51C8C85D" w14:textId="77777777" w:rsidR="004C26EB" w:rsidRPr="004C26EB" w:rsidRDefault="004C26EB" w:rsidP="004C26EB">
            <w:r w:rsidRPr="004C26EB">
              <w:t>Clippers, dryers, brushes and nail tools</w:t>
            </w:r>
          </w:p>
        </w:tc>
      </w:tr>
      <w:tr w:rsidR="004C26EB" w:rsidRPr="004C26EB" w14:paraId="563EC882" w14:textId="77777777">
        <w:trPr>
          <w:tblCellSpacing w:w="15" w:type="dxa"/>
        </w:trPr>
        <w:tc>
          <w:tcPr>
            <w:tcW w:w="0" w:type="auto"/>
            <w:vAlign w:val="center"/>
            <w:hideMark/>
          </w:tcPr>
          <w:p w14:paraId="1A3EF611" w14:textId="77777777" w:rsidR="004C26EB" w:rsidRPr="004C26EB" w:rsidRDefault="004C26EB" w:rsidP="004C26EB">
            <w:r w:rsidRPr="004C26EB">
              <w:t>Hygiene</w:t>
            </w:r>
          </w:p>
        </w:tc>
        <w:tc>
          <w:tcPr>
            <w:tcW w:w="0" w:type="auto"/>
            <w:vAlign w:val="center"/>
            <w:hideMark/>
          </w:tcPr>
          <w:p w14:paraId="7C72AC09" w14:textId="77777777" w:rsidR="004C26EB" w:rsidRPr="004C26EB" w:rsidRDefault="004C26EB" w:rsidP="004C26EB">
            <w:r w:rsidRPr="004C26EB">
              <w:t>Tool disinfection between pets</w:t>
            </w:r>
          </w:p>
        </w:tc>
      </w:tr>
      <w:tr w:rsidR="004C26EB" w:rsidRPr="004C26EB" w14:paraId="5CE38FAA" w14:textId="77777777">
        <w:trPr>
          <w:tblCellSpacing w:w="15" w:type="dxa"/>
        </w:trPr>
        <w:tc>
          <w:tcPr>
            <w:tcW w:w="0" w:type="auto"/>
            <w:vAlign w:val="center"/>
            <w:hideMark/>
          </w:tcPr>
          <w:p w14:paraId="419F0B27" w14:textId="77777777" w:rsidR="004C26EB" w:rsidRPr="004C26EB" w:rsidRDefault="004C26EB" w:rsidP="004C26EB">
            <w:r w:rsidRPr="004C26EB">
              <w:t>Behaviour</w:t>
            </w:r>
          </w:p>
        </w:tc>
        <w:tc>
          <w:tcPr>
            <w:tcW w:w="0" w:type="auto"/>
            <w:vAlign w:val="center"/>
            <w:hideMark/>
          </w:tcPr>
          <w:p w14:paraId="0D7BAE8A" w14:textId="77777777" w:rsidR="004C26EB" w:rsidRPr="004C26EB" w:rsidRDefault="004C26EB" w:rsidP="004C26EB">
            <w:r w:rsidRPr="004C26EB">
              <w:t>Recognising stress, fear and aggression</w:t>
            </w:r>
          </w:p>
        </w:tc>
      </w:tr>
      <w:tr w:rsidR="004C26EB" w:rsidRPr="004C26EB" w14:paraId="5D0BDC27" w14:textId="77777777">
        <w:trPr>
          <w:tblCellSpacing w:w="15" w:type="dxa"/>
        </w:trPr>
        <w:tc>
          <w:tcPr>
            <w:tcW w:w="0" w:type="auto"/>
            <w:vAlign w:val="center"/>
            <w:hideMark/>
          </w:tcPr>
          <w:p w14:paraId="210B5B0E" w14:textId="77777777" w:rsidR="004C26EB" w:rsidRPr="004C26EB" w:rsidRDefault="004C26EB" w:rsidP="004C26EB">
            <w:r w:rsidRPr="004C26EB">
              <w:t>Escalation</w:t>
            </w:r>
          </w:p>
        </w:tc>
        <w:tc>
          <w:tcPr>
            <w:tcW w:w="0" w:type="auto"/>
            <w:vAlign w:val="center"/>
            <w:hideMark/>
          </w:tcPr>
          <w:p w14:paraId="4BB0E9F3" w14:textId="77777777" w:rsidR="004C26EB" w:rsidRPr="004C26EB" w:rsidRDefault="004C26EB" w:rsidP="004C26EB">
            <w:r w:rsidRPr="004C26EB">
              <w:t>Stopping when continuing becomes unsafe</w:t>
            </w:r>
          </w:p>
        </w:tc>
      </w:tr>
      <w:tr w:rsidR="004C26EB" w:rsidRPr="004C26EB" w14:paraId="46B0061B" w14:textId="77777777">
        <w:trPr>
          <w:tblCellSpacing w:w="15" w:type="dxa"/>
        </w:trPr>
        <w:tc>
          <w:tcPr>
            <w:tcW w:w="0" w:type="auto"/>
            <w:vAlign w:val="center"/>
            <w:hideMark/>
          </w:tcPr>
          <w:p w14:paraId="2B09ABF2" w14:textId="77777777" w:rsidR="004C26EB" w:rsidRPr="004C26EB" w:rsidRDefault="004C26EB" w:rsidP="004C26EB">
            <w:r w:rsidRPr="004C26EB">
              <w:t>Health awareness</w:t>
            </w:r>
          </w:p>
        </w:tc>
        <w:tc>
          <w:tcPr>
            <w:tcW w:w="0" w:type="auto"/>
            <w:vAlign w:val="center"/>
            <w:hideMark/>
          </w:tcPr>
          <w:p w14:paraId="2D162C58" w14:textId="77777777" w:rsidR="004C26EB" w:rsidRPr="004C26EB" w:rsidRDefault="004C26EB" w:rsidP="004C26EB">
            <w:r w:rsidRPr="004C26EB">
              <w:t>Flagging—but not diagnosing—skin, ear or wound concerns</w:t>
            </w:r>
          </w:p>
        </w:tc>
      </w:tr>
      <w:tr w:rsidR="004C26EB" w:rsidRPr="004C26EB" w14:paraId="46F55174" w14:textId="77777777">
        <w:trPr>
          <w:tblCellSpacing w:w="15" w:type="dxa"/>
        </w:trPr>
        <w:tc>
          <w:tcPr>
            <w:tcW w:w="0" w:type="auto"/>
            <w:vAlign w:val="center"/>
            <w:hideMark/>
          </w:tcPr>
          <w:p w14:paraId="69E7275A" w14:textId="77777777" w:rsidR="004C26EB" w:rsidRPr="004C26EB" w:rsidRDefault="004C26EB" w:rsidP="004C26EB">
            <w:r w:rsidRPr="004C26EB">
              <w:t>Customer communication</w:t>
            </w:r>
          </w:p>
        </w:tc>
        <w:tc>
          <w:tcPr>
            <w:tcW w:w="0" w:type="auto"/>
            <w:vAlign w:val="center"/>
            <w:hideMark/>
          </w:tcPr>
          <w:p w14:paraId="63DD96F6" w14:textId="77777777" w:rsidR="004C26EB" w:rsidRPr="004C26EB" w:rsidRDefault="004C26EB" w:rsidP="004C26EB">
            <w:r w:rsidRPr="004C26EB">
              <w:t>Explaining results and aftercare</w:t>
            </w:r>
          </w:p>
        </w:tc>
      </w:tr>
    </w:tbl>
    <w:p w14:paraId="4C42B32B" w14:textId="77777777" w:rsidR="004C26EB" w:rsidRPr="004C26EB" w:rsidRDefault="004C26EB" w:rsidP="004C26EB">
      <w:r w:rsidRPr="004C26EB">
        <w:pict w14:anchorId="35066ECA">
          <v:rect id="_x0000_i1034" style="width:0;height:1.5pt" o:hralign="center" o:hrstd="t" o:hr="t" fillcolor="#a0a0a0" stroked="f"/>
        </w:pict>
      </w:r>
    </w:p>
    <w:p w14:paraId="35E06545" w14:textId="77777777" w:rsidR="004C26EB" w:rsidRPr="004C26EB" w:rsidRDefault="004C26EB" w:rsidP="004C26EB">
      <w:pPr>
        <w:rPr>
          <w:b/>
          <w:bCs/>
        </w:rPr>
      </w:pPr>
      <w:r w:rsidRPr="004C26EB">
        <w:rPr>
          <w:b/>
          <w:bCs/>
        </w:rPr>
        <w:t>Grooming booking flow</w:t>
      </w:r>
    </w:p>
    <w:p w14:paraId="7C99CA13" w14:textId="77777777" w:rsidR="004C26EB" w:rsidRPr="004C26EB" w:rsidRDefault="004C26EB" w:rsidP="004C26EB">
      <w:pPr>
        <w:rPr>
          <w:b/>
          <w:bCs/>
        </w:rPr>
      </w:pPr>
      <w:r w:rsidRPr="004C26EB">
        <w:rPr>
          <w:b/>
          <w:bCs/>
        </w:rPr>
        <w:t>Before booking</w:t>
      </w:r>
    </w:p>
    <w:p w14:paraId="32EA3C14" w14:textId="77777777" w:rsidR="004C26EB" w:rsidRPr="004C26EB" w:rsidRDefault="004C26EB" w:rsidP="004C26EB">
      <w:r w:rsidRPr="004C26EB">
        <w:t>Customer provides:</w:t>
      </w:r>
    </w:p>
    <w:p w14:paraId="5F0FAACC" w14:textId="77777777" w:rsidR="004C26EB" w:rsidRPr="004C26EB" w:rsidRDefault="004C26EB" w:rsidP="004C26EB">
      <w:pPr>
        <w:numPr>
          <w:ilvl w:val="0"/>
          <w:numId w:val="15"/>
        </w:numPr>
      </w:pPr>
      <w:r w:rsidRPr="004C26EB">
        <w:t xml:space="preserve">Breed </w:t>
      </w:r>
    </w:p>
    <w:p w14:paraId="771844A6" w14:textId="77777777" w:rsidR="004C26EB" w:rsidRPr="004C26EB" w:rsidRDefault="004C26EB" w:rsidP="004C26EB">
      <w:pPr>
        <w:numPr>
          <w:ilvl w:val="0"/>
          <w:numId w:val="15"/>
        </w:numPr>
      </w:pPr>
      <w:r w:rsidRPr="004C26EB">
        <w:lastRenderedPageBreak/>
        <w:t xml:space="preserve">Age </w:t>
      </w:r>
    </w:p>
    <w:p w14:paraId="790E8DC3" w14:textId="77777777" w:rsidR="004C26EB" w:rsidRPr="004C26EB" w:rsidRDefault="004C26EB" w:rsidP="004C26EB">
      <w:pPr>
        <w:numPr>
          <w:ilvl w:val="0"/>
          <w:numId w:val="15"/>
        </w:numPr>
      </w:pPr>
      <w:r w:rsidRPr="004C26EB">
        <w:t xml:space="preserve">Weight </w:t>
      </w:r>
    </w:p>
    <w:p w14:paraId="3E615C9D" w14:textId="77777777" w:rsidR="004C26EB" w:rsidRPr="004C26EB" w:rsidRDefault="004C26EB" w:rsidP="004C26EB">
      <w:pPr>
        <w:numPr>
          <w:ilvl w:val="0"/>
          <w:numId w:val="15"/>
        </w:numPr>
      </w:pPr>
      <w:r w:rsidRPr="004C26EB">
        <w:t xml:space="preserve">Coat condition </w:t>
      </w:r>
    </w:p>
    <w:p w14:paraId="382AC6BB" w14:textId="77777777" w:rsidR="004C26EB" w:rsidRPr="004C26EB" w:rsidRDefault="004C26EB" w:rsidP="004C26EB">
      <w:pPr>
        <w:numPr>
          <w:ilvl w:val="0"/>
          <w:numId w:val="15"/>
        </w:numPr>
      </w:pPr>
      <w:r w:rsidRPr="004C26EB">
        <w:t xml:space="preserve">Last grooming date </w:t>
      </w:r>
    </w:p>
    <w:p w14:paraId="5C16C9A6" w14:textId="77777777" w:rsidR="004C26EB" w:rsidRPr="004C26EB" w:rsidRDefault="004C26EB" w:rsidP="004C26EB">
      <w:pPr>
        <w:numPr>
          <w:ilvl w:val="0"/>
          <w:numId w:val="15"/>
        </w:numPr>
      </w:pPr>
      <w:r w:rsidRPr="004C26EB">
        <w:t xml:space="preserve">Bite or aggression history </w:t>
      </w:r>
    </w:p>
    <w:p w14:paraId="7142DDB6" w14:textId="77777777" w:rsidR="004C26EB" w:rsidRPr="004C26EB" w:rsidRDefault="004C26EB" w:rsidP="004C26EB">
      <w:pPr>
        <w:numPr>
          <w:ilvl w:val="0"/>
          <w:numId w:val="15"/>
        </w:numPr>
      </w:pPr>
      <w:r w:rsidRPr="004C26EB">
        <w:t xml:space="preserve">Skin conditions </w:t>
      </w:r>
    </w:p>
    <w:p w14:paraId="2D408B5A" w14:textId="77777777" w:rsidR="004C26EB" w:rsidRPr="004C26EB" w:rsidRDefault="004C26EB" w:rsidP="004C26EB">
      <w:pPr>
        <w:numPr>
          <w:ilvl w:val="0"/>
          <w:numId w:val="15"/>
        </w:numPr>
      </w:pPr>
      <w:r w:rsidRPr="004C26EB">
        <w:t xml:space="preserve">Allergies </w:t>
      </w:r>
    </w:p>
    <w:p w14:paraId="202EB578" w14:textId="77777777" w:rsidR="004C26EB" w:rsidRPr="004C26EB" w:rsidRDefault="004C26EB" w:rsidP="004C26EB">
      <w:pPr>
        <w:numPr>
          <w:ilvl w:val="0"/>
          <w:numId w:val="15"/>
        </w:numPr>
      </w:pPr>
      <w:r w:rsidRPr="004C26EB">
        <w:t xml:space="preserve">Medical conditions </w:t>
      </w:r>
    </w:p>
    <w:p w14:paraId="3AF471CB" w14:textId="77777777" w:rsidR="004C26EB" w:rsidRPr="004C26EB" w:rsidRDefault="004C26EB" w:rsidP="004C26EB">
      <w:pPr>
        <w:numPr>
          <w:ilvl w:val="0"/>
          <w:numId w:val="15"/>
        </w:numPr>
      </w:pPr>
      <w:r w:rsidRPr="004C26EB">
        <w:t xml:space="preserve">Previous grooming problems </w:t>
      </w:r>
    </w:p>
    <w:p w14:paraId="4EBE513C" w14:textId="77777777" w:rsidR="004C26EB" w:rsidRPr="004C26EB" w:rsidRDefault="004C26EB" w:rsidP="004C26EB">
      <w:pPr>
        <w:numPr>
          <w:ilvl w:val="0"/>
          <w:numId w:val="15"/>
        </w:numPr>
      </w:pPr>
      <w:r w:rsidRPr="004C26EB">
        <w:t xml:space="preserve">Requested services </w:t>
      </w:r>
    </w:p>
    <w:p w14:paraId="763F587D" w14:textId="77777777" w:rsidR="004C26EB" w:rsidRPr="004C26EB" w:rsidRDefault="004C26EB" w:rsidP="004C26EB">
      <w:pPr>
        <w:numPr>
          <w:ilvl w:val="0"/>
          <w:numId w:val="15"/>
        </w:numPr>
      </w:pPr>
      <w:r w:rsidRPr="004C26EB">
        <w:t xml:space="preserve">Photographs when necessary </w:t>
      </w:r>
    </w:p>
    <w:p w14:paraId="7732B09D" w14:textId="77777777" w:rsidR="004C26EB" w:rsidRPr="004C26EB" w:rsidRDefault="004C26EB" w:rsidP="004C26EB">
      <w:pPr>
        <w:rPr>
          <w:b/>
          <w:bCs/>
        </w:rPr>
      </w:pPr>
      <w:r w:rsidRPr="004C26EB">
        <w:rPr>
          <w:b/>
          <w:bCs/>
        </w:rPr>
        <w:t>Risk classification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9"/>
        <w:gridCol w:w="4518"/>
        <w:gridCol w:w="3469"/>
      </w:tblGrid>
      <w:tr w:rsidR="004C26EB" w:rsidRPr="004C26EB" w14:paraId="39911014" w14:textId="77777777">
        <w:trPr>
          <w:tblHeader/>
          <w:tblCellSpacing w:w="15" w:type="dxa"/>
        </w:trPr>
        <w:tc>
          <w:tcPr>
            <w:tcW w:w="0" w:type="auto"/>
            <w:vAlign w:val="center"/>
            <w:hideMark/>
          </w:tcPr>
          <w:p w14:paraId="6EAE64F4" w14:textId="77777777" w:rsidR="004C26EB" w:rsidRPr="004C26EB" w:rsidRDefault="004C26EB" w:rsidP="004C26EB">
            <w:pPr>
              <w:rPr>
                <w:b/>
                <w:bCs/>
              </w:rPr>
            </w:pPr>
            <w:r w:rsidRPr="004C26EB">
              <w:rPr>
                <w:b/>
                <w:bCs/>
              </w:rPr>
              <w:t>Risk</w:t>
            </w:r>
          </w:p>
        </w:tc>
        <w:tc>
          <w:tcPr>
            <w:tcW w:w="0" w:type="auto"/>
            <w:vAlign w:val="center"/>
            <w:hideMark/>
          </w:tcPr>
          <w:p w14:paraId="3363D077" w14:textId="77777777" w:rsidR="004C26EB" w:rsidRPr="004C26EB" w:rsidRDefault="004C26EB" w:rsidP="004C26EB">
            <w:pPr>
              <w:rPr>
                <w:b/>
                <w:bCs/>
              </w:rPr>
            </w:pPr>
            <w:r w:rsidRPr="004C26EB">
              <w:rPr>
                <w:b/>
                <w:bCs/>
              </w:rPr>
              <w:t>Example</w:t>
            </w:r>
          </w:p>
        </w:tc>
        <w:tc>
          <w:tcPr>
            <w:tcW w:w="0" w:type="auto"/>
            <w:vAlign w:val="center"/>
            <w:hideMark/>
          </w:tcPr>
          <w:p w14:paraId="17412765" w14:textId="77777777" w:rsidR="004C26EB" w:rsidRPr="004C26EB" w:rsidRDefault="004C26EB" w:rsidP="004C26EB">
            <w:pPr>
              <w:rPr>
                <w:b/>
                <w:bCs/>
              </w:rPr>
            </w:pPr>
            <w:r w:rsidRPr="004C26EB">
              <w:rPr>
                <w:b/>
                <w:bCs/>
              </w:rPr>
              <w:t>Action</w:t>
            </w:r>
          </w:p>
        </w:tc>
      </w:tr>
      <w:tr w:rsidR="004C26EB" w:rsidRPr="004C26EB" w14:paraId="6115FA3B" w14:textId="77777777">
        <w:trPr>
          <w:tblCellSpacing w:w="15" w:type="dxa"/>
        </w:trPr>
        <w:tc>
          <w:tcPr>
            <w:tcW w:w="0" w:type="auto"/>
            <w:vAlign w:val="center"/>
            <w:hideMark/>
          </w:tcPr>
          <w:p w14:paraId="0D22A68F" w14:textId="77777777" w:rsidR="004C26EB" w:rsidRPr="004C26EB" w:rsidRDefault="004C26EB" w:rsidP="004C26EB">
            <w:r w:rsidRPr="004C26EB">
              <w:t>Low</w:t>
            </w:r>
          </w:p>
        </w:tc>
        <w:tc>
          <w:tcPr>
            <w:tcW w:w="0" w:type="auto"/>
            <w:vAlign w:val="center"/>
            <w:hideMark/>
          </w:tcPr>
          <w:p w14:paraId="055C86E2" w14:textId="77777777" w:rsidR="004C26EB" w:rsidRPr="004C26EB" w:rsidRDefault="004C26EB" w:rsidP="004C26EB">
            <w:r w:rsidRPr="004C26EB">
              <w:t>Calm pet, maintained coat</w:t>
            </w:r>
          </w:p>
        </w:tc>
        <w:tc>
          <w:tcPr>
            <w:tcW w:w="0" w:type="auto"/>
            <w:vAlign w:val="center"/>
            <w:hideMark/>
          </w:tcPr>
          <w:p w14:paraId="49AF31CA" w14:textId="77777777" w:rsidR="004C26EB" w:rsidRPr="004C26EB" w:rsidRDefault="004C26EB" w:rsidP="004C26EB">
            <w:r w:rsidRPr="004C26EB">
              <w:t>Normal booking</w:t>
            </w:r>
          </w:p>
        </w:tc>
      </w:tr>
      <w:tr w:rsidR="004C26EB" w:rsidRPr="004C26EB" w14:paraId="08626A3D" w14:textId="77777777">
        <w:trPr>
          <w:tblCellSpacing w:w="15" w:type="dxa"/>
        </w:trPr>
        <w:tc>
          <w:tcPr>
            <w:tcW w:w="0" w:type="auto"/>
            <w:vAlign w:val="center"/>
            <w:hideMark/>
          </w:tcPr>
          <w:p w14:paraId="232DA032" w14:textId="77777777" w:rsidR="004C26EB" w:rsidRPr="004C26EB" w:rsidRDefault="004C26EB" w:rsidP="004C26EB">
            <w:r w:rsidRPr="004C26EB">
              <w:t>Medium</w:t>
            </w:r>
          </w:p>
        </w:tc>
        <w:tc>
          <w:tcPr>
            <w:tcW w:w="0" w:type="auto"/>
            <w:vAlign w:val="center"/>
            <w:hideMark/>
          </w:tcPr>
          <w:p w14:paraId="2867742F" w14:textId="77777777" w:rsidR="004C26EB" w:rsidRPr="004C26EB" w:rsidRDefault="004C26EB" w:rsidP="004C26EB">
            <w:r w:rsidRPr="004C26EB">
              <w:t>Anxious pet, mild matting</w:t>
            </w:r>
          </w:p>
        </w:tc>
        <w:tc>
          <w:tcPr>
            <w:tcW w:w="0" w:type="auto"/>
            <w:vAlign w:val="center"/>
            <w:hideMark/>
          </w:tcPr>
          <w:p w14:paraId="23E0F6A2" w14:textId="77777777" w:rsidR="004C26EB" w:rsidRPr="004C26EB" w:rsidRDefault="004C26EB" w:rsidP="004C26EB">
            <w:r w:rsidRPr="004C26EB">
              <w:t>Senior groomer</w:t>
            </w:r>
          </w:p>
        </w:tc>
      </w:tr>
      <w:tr w:rsidR="004C26EB" w:rsidRPr="004C26EB" w14:paraId="4ED14877" w14:textId="77777777">
        <w:trPr>
          <w:tblCellSpacing w:w="15" w:type="dxa"/>
        </w:trPr>
        <w:tc>
          <w:tcPr>
            <w:tcW w:w="0" w:type="auto"/>
            <w:vAlign w:val="center"/>
            <w:hideMark/>
          </w:tcPr>
          <w:p w14:paraId="42926147" w14:textId="77777777" w:rsidR="004C26EB" w:rsidRPr="004C26EB" w:rsidRDefault="004C26EB" w:rsidP="004C26EB">
            <w:r w:rsidRPr="004C26EB">
              <w:t>High</w:t>
            </w:r>
          </w:p>
        </w:tc>
        <w:tc>
          <w:tcPr>
            <w:tcW w:w="0" w:type="auto"/>
            <w:vAlign w:val="center"/>
            <w:hideMark/>
          </w:tcPr>
          <w:p w14:paraId="04AAC6B3" w14:textId="77777777" w:rsidR="004C26EB" w:rsidRPr="004C26EB" w:rsidRDefault="004C26EB" w:rsidP="004C26EB">
            <w:r w:rsidRPr="004C26EB">
              <w:t>Severe matting, aggression, open wound</w:t>
            </w:r>
          </w:p>
        </w:tc>
        <w:tc>
          <w:tcPr>
            <w:tcW w:w="0" w:type="auto"/>
            <w:vAlign w:val="center"/>
            <w:hideMark/>
          </w:tcPr>
          <w:p w14:paraId="269575B4" w14:textId="77777777" w:rsidR="004C26EB" w:rsidRPr="004C26EB" w:rsidRDefault="004C26EB" w:rsidP="004C26EB">
            <w:r w:rsidRPr="004C26EB">
              <w:t>Vet or specialist assessment first</w:t>
            </w:r>
          </w:p>
        </w:tc>
      </w:tr>
      <w:tr w:rsidR="004C26EB" w:rsidRPr="004C26EB" w14:paraId="4E59BAEF" w14:textId="77777777">
        <w:trPr>
          <w:tblCellSpacing w:w="15" w:type="dxa"/>
        </w:trPr>
        <w:tc>
          <w:tcPr>
            <w:tcW w:w="0" w:type="auto"/>
            <w:vAlign w:val="center"/>
            <w:hideMark/>
          </w:tcPr>
          <w:p w14:paraId="4DD5E169" w14:textId="77777777" w:rsidR="004C26EB" w:rsidRPr="004C26EB" w:rsidRDefault="004C26EB" w:rsidP="004C26EB">
            <w:r w:rsidRPr="004C26EB">
              <w:t>Prohibited</w:t>
            </w:r>
          </w:p>
        </w:tc>
        <w:tc>
          <w:tcPr>
            <w:tcW w:w="0" w:type="auto"/>
            <w:vAlign w:val="center"/>
            <w:hideMark/>
          </w:tcPr>
          <w:p w14:paraId="21354D5E" w14:textId="77777777" w:rsidR="004C26EB" w:rsidRPr="004C26EB" w:rsidRDefault="004C26EB" w:rsidP="004C26EB">
            <w:r w:rsidRPr="004C26EB">
              <w:t>Sedation request without veterinary control</w:t>
            </w:r>
          </w:p>
        </w:tc>
        <w:tc>
          <w:tcPr>
            <w:tcW w:w="0" w:type="auto"/>
            <w:vAlign w:val="center"/>
            <w:hideMark/>
          </w:tcPr>
          <w:p w14:paraId="14E5C8EC" w14:textId="77777777" w:rsidR="004C26EB" w:rsidRPr="004C26EB" w:rsidRDefault="004C26EB" w:rsidP="004C26EB">
            <w:r w:rsidRPr="004C26EB">
              <w:t>Reject</w:t>
            </w:r>
          </w:p>
        </w:tc>
      </w:tr>
    </w:tbl>
    <w:p w14:paraId="63653B50" w14:textId="77777777" w:rsidR="004C26EB" w:rsidRPr="004C26EB" w:rsidRDefault="004C26EB" w:rsidP="004C26EB">
      <w:pPr>
        <w:rPr>
          <w:b/>
          <w:bCs/>
        </w:rPr>
      </w:pPr>
      <w:r w:rsidRPr="004C26EB">
        <w:rPr>
          <w:b/>
          <w:bCs/>
        </w:rPr>
        <w:t>At arrival</w:t>
      </w:r>
    </w:p>
    <w:p w14:paraId="3DA159C2" w14:textId="77777777" w:rsidR="004C26EB" w:rsidRPr="004C26EB" w:rsidRDefault="004C26EB" w:rsidP="004C26EB">
      <w:pPr>
        <w:numPr>
          <w:ilvl w:val="0"/>
          <w:numId w:val="16"/>
        </w:numPr>
      </w:pPr>
      <w:r w:rsidRPr="004C26EB">
        <w:t xml:space="preserve">Partner checks in. </w:t>
      </w:r>
    </w:p>
    <w:p w14:paraId="71FD3E51" w14:textId="77777777" w:rsidR="004C26EB" w:rsidRPr="004C26EB" w:rsidRDefault="004C26EB" w:rsidP="004C26EB">
      <w:pPr>
        <w:numPr>
          <w:ilvl w:val="0"/>
          <w:numId w:val="16"/>
        </w:numPr>
      </w:pPr>
      <w:r w:rsidRPr="004C26EB">
        <w:t xml:space="preserve">Customer confirms the booked package. </w:t>
      </w:r>
    </w:p>
    <w:p w14:paraId="1B4C9746" w14:textId="77777777" w:rsidR="004C26EB" w:rsidRPr="004C26EB" w:rsidRDefault="004C26EB" w:rsidP="004C26EB">
      <w:pPr>
        <w:numPr>
          <w:ilvl w:val="0"/>
          <w:numId w:val="16"/>
        </w:numPr>
      </w:pPr>
      <w:r w:rsidRPr="004C26EB">
        <w:t xml:space="preserve">Pet condition is documented. </w:t>
      </w:r>
    </w:p>
    <w:p w14:paraId="645416FE" w14:textId="77777777" w:rsidR="004C26EB" w:rsidRPr="004C26EB" w:rsidRDefault="004C26EB" w:rsidP="004C26EB">
      <w:pPr>
        <w:numPr>
          <w:ilvl w:val="0"/>
          <w:numId w:val="16"/>
        </w:numPr>
      </w:pPr>
      <w:r w:rsidRPr="004C26EB">
        <w:t xml:space="preserve">Existing wounds or skin problems are photographed with consent. </w:t>
      </w:r>
    </w:p>
    <w:p w14:paraId="090301D1" w14:textId="77777777" w:rsidR="004C26EB" w:rsidRPr="004C26EB" w:rsidRDefault="004C26EB" w:rsidP="004C26EB">
      <w:pPr>
        <w:numPr>
          <w:ilvl w:val="0"/>
          <w:numId w:val="16"/>
        </w:numPr>
      </w:pPr>
      <w:r w:rsidRPr="004C26EB">
        <w:t xml:space="preserve">Equipment is shown to be clean. </w:t>
      </w:r>
    </w:p>
    <w:p w14:paraId="536965D9" w14:textId="77777777" w:rsidR="004C26EB" w:rsidRPr="004C26EB" w:rsidRDefault="004C26EB" w:rsidP="004C26EB">
      <w:pPr>
        <w:numPr>
          <w:ilvl w:val="0"/>
          <w:numId w:val="16"/>
        </w:numPr>
      </w:pPr>
      <w:r w:rsidRPr="004C26EB">
        <w:t xml:space="preserve">A safe working area is confirmed. </w:t>
      </w:r>
    </w:p>
    <w:p w14:paraId="0D751525" w14:textId="77777777" w:rsidR="004C26EB" w:rsidRPr="004C26EB" w:rsidRDefault="004C26EB" w:rsidP="004C26EB">
      <w:pPr>
        <w:rPr>
          <w:b/>
          <w:bCs/>
        </w:rPr>
      </w:pPr>
      <w:r w:rsidRPr="004C26EB">
        <w:rPr>
          <w:b/>
          <w:bCs/>
        </w:rPr>
        <w:t>During service</w:t>
      </w:r>
    </w:p>
    <w:p w14:paraId="5FB8E1B7" w14:textId="77777777" w:rsidR="004C26EB" w:rsidRPr="004C26EB" w:rsidRDefault="004C26EB" w:rsidP="004C26EB">
      <w:pPr>
        <w:numPr>
          <w:ilvl w:val="0"/>
          <w:numId w:val="17"/>
        </w:numPr>
      </w:pPr>
      <w:r w:rsidRPr="004C26EB">
        <w:t xml:space="preserve">No unattended restraint. </w:t>
      </w:r>
    </w:p>
    <w:p w14:paraId="52B808F0" w14:textId="77777777" w:rsidR="004C26EB" w:rsidRPr="004C26EB" w:rsidRDefault="004C26EB" w:rsidP="004C26EB">
      <w:pPr>
        <w:numPr>
          <w:ilvl w:val="0"/>
          <w:numId w:val="17"/>
        </w:numPr>
      </w:pPr>
      <w:r w:rsidRPr="004C26EB">
        <w:t xml:space="preserve">No unnecessary force. </w:t>
      </w:r>
    </w:p>
    <w:p w14:paraId="793BC8C2" w14:textId="77777777" w:rsidR="004C26EB" w:rsidRPr="004C26EB" w:rsidRDefault="004C26EB" w:rsidP="004C26EB">
      <w:pPr>
        <w:numPr>
          <w:ilvl w:val="0"/>
          <w:numId w:val="17"/>
        </w:numPr>
      </w:pPr>
      <w:r w:rsidRPr="004C26EB">
        <w:t xml:space="preserve">No cosmetic procedure outside the agreed scope. </w:t>
      </w:r>
    </w:p>
    <w:p w14:paraId="0591B80F" w14:textId="77777777" w:rsidR="004C26EB" w:rsidRPr="004C26EB" w:rsidRDefault="004C26EB" w:rsidP="004C26EB">
      <w:pPr>
        <w:numPr>
          <w:ilvl w:val="0"/>
          <w:numId w:val="17"/>
        </w:numPr>
      </w:pPr>
      <w:r w:rsidRPr="004C26EB">
        <w:lastRenderedPageBreak/>
        <w:t xml:space="preserve">No diagnosis or medication recommendation by a non-veterinarian. </w:t>
      </w:r>
    </w:p>
    <w:p w14:paraId="424EDB69" w14:textId="77777777" w:rsidR="004C26EB" w:rsidRPr="004C26EB" w:rsidRDefault="004C26EB" w:rsidP="004C26EB">
      <w:pPr>
        <w:numPr>
          <w:ilvl w:val="0"/>
          <w:numId w:val="17"/>
        </w:numPr>
      </w:pPr>
      <w:r w:rsidRPr="004C26EB">
        <w:t xml:space="preserve">Service must stop if respiratory distress, severe fear, collapse, injury or uncontrolled aggression occurs. </w:t>
      </w:r>
    </w:p>
    <w:p w14:paraId="66441B51" w14:textId="77777777" w:rsidR="004C26EB" w:rsidRPr="004C26EB" w:rsidRDefault="004C26EB" w:rsidP="004C26EB">
      <w:pPr>
        <w:rPr>
          <w:b/>
          <w:bCs/>
        </w:rPr>
      </w:pPr>
      <w:r w:rsidRPr="004C26EB">
        <w:rPr>
          <w:b/>
          <w:bCs/>
        </w:rPr>
        <w:t>After service</w:t>
      </w:r>
    </w:p>
    <w:p w14:paraId="5DD8D9E6" w14:textId="77777777" w:rsidR="004C26EB" w:rsidRPr="004C26EB" w:rsidRDefault="004C26EB" w:rsidP="004C26EB">
      <w:r w:rsidRPr="004C26EB">
        <w:t>Customer receives a grooming report:</w:t>
      </w:r>
    </w:p>
    <w:p w14:paraId="632C46D6" w14:textId="77777777" w:rsidR="004C26EB" w:rsidRPr="004C26EB" w:rsidRDefault="004C26EB" w:rsidP="004C26EB">
      <w:pPr>
        <w:numPr>
          <w:ilvl w:val="0"/>
          <w:numId w:val="18"/>
        </w:numPr>
      </w:pPr>
      <w:r w:rsidRPr="004C26EB">
        <w:t xml:space="preserve">Services completed </w:t>
      </w:r>
    </w:p>
    <w:p w14:paraId="34A66A5E" w14:textId="77777777" w:rsidR="004C26EB" w:rsidRPr="004C26EB" w:rsidRDefault="004C26EB" w:rsidP="004C26EB">
      <w:pPr>
        <w:numPr>
          <w:ilvl w:val="0"/>
          <w:numId w:val="18"/>
        </w:numPr>
      </w:pPr>
      <w:r w:rsidRPr="004C26EB">
        <w:t xml:space="preserve">Coat condition </w:t>
      </w:r>
    </w:p>
    <w:p w14:paraId="6F4B5DD4" w14:textId="77777777" w:rsidR="004C26EB" w:rsidRPr="004C26EB" w:rsidRDefault="004C26EB" w:rsidP="004C26EB">
      <w:pPr>
        <w:numPr>
          <w:ilvl w:val="0"/>
          <w:numId w:val="18"/>
        </w:numPr>
      </w:pPr>
      <w:r w:rsidRPr="004C26EB">
        <w:t xml:space="preserve">Behaviour </w:t>
      </w:r>
    </w:p>
    <w:p w14:paraId="395B8B5F" w14:textId="77777777" w:rsidR="004C26EB" w:rsidRPr="004C26EB" w:rsidRDefault="004C26EB" w:rsidP="004C26EB">
      <w:pPr>
        <w:numPr>
          <w:ilvl w:val="0"/>
          <w:numId w:val="18"/>
        </w:numPr>
      </w:pPr>
      <w:r w:rsidRPr="004C26EB">
        <w:t xml:space="preserve">Skin or ear observations </w:t>
      </w:r>
    </w:p>
    <w:p w14:paraId="07FE9102" w14:textId="77777777" w:rsidR="004C26EB" w:rsidRPr="004C26EB" w:rsidRDefault="004C26EB" w:rsidP="004C26EB">
      <w:pPr>
        <w:numPr>
          <w:ilvl w:val="0"/>
          <w:numId w:val="18"/>
        </w:numPr>
      </w:pPr>
      <w:r w:rsidRPr="004C26EB">
        <w:t xml:space="preserve">Products used </w:t>
      </w:r>
    </w:p>
    <w:p w14:paraId="4C0DB6DE" w14:textId="77777777" w:rsidR="004C26EB" w:rsidRPr="004C26EB" w:rsidRDefault="004C26EB" w:rsidP="004C26EB">
      <w:pPr>
        <w:numPr>
          <w:ilvl w:val="0"/>
          <w:numId w:val="18"/>
        </w:numPr>
      </w:pPr>
      <w:r w:rsidRPr="004C26EB">
        <w:t xml:space="preserve">Before-and-after photographs </w:t>
      </w:r>
    </w:p>
    <w:p w14:paraId="452D44E1" w14:textId="77777777" w:rsidR="004C26EB" w:rsidRPr="004C26EB" w:rsidRDefault="004C26EB" w:rsidP="004C26EB">
      <w:pPr>
        <w:numPr>
          <w:ilvl w:val="0"/>
          <w:numId w:val="18"/>
        </w:numPr>
      </w:pPr>
      <w:r w:rsidRPr="004C26EB">
        <w:t xml:space="preserve">Recommended non-medical maintenance </w:t>
      </w:r>
    </w:p>
    <w:p w14:paraId="74B84A98" w14:textId="77777777" w:rsidR="004C26EB" w:rsidRPr="004C26EB" w:rsidRDefault="004C26EB" w:rsidP="004C26EB">
      <w:pPr>
        <w:numPr>
          <w:ilvl w:val="0"/>
          <w:numId w:val="18"/>
        </w:numPr>
      </w:pPr>
      <w:r w:rsidRPr="004C26EB">
        <w:t xml:space="preserve">Suggested next grooming window </w:t>
      </w:r>
    </w:p>
    <w:p w14:paraId="5D12A7C5" w14:textId="77777777" w:rsidR="004C26EB" w:rsidRPr="004C26EB" w:rsidRDefault="004C26EB" w:rsidP="004C26EB">
      <w:r w:rsidRPr="004C26EB">
        <w:pict w14:anchorId="52D505A3">
          <v:rect id="_x0000_i1035" style="width:0;height:1.5pt" o:hralign="center" o:hrstd="t" o:hr="t" fillcolor="#a0a0a0" stroked="f"/>
        </w:pict>
      </w:r>
    </w:p>
    <w:p w14:paraId="2FBB28D4" w14:textId="77777777" w:rsidR="004C26EB" w:rsidRPr="004C26EB" w:rsidRDefault="004C26EB" w:rsidP="004C26EB">
      <w:pPr>
        <w:rPr>
          <w:b/>
          <w:bCs/>
        </w:rPr>
      </w:pPr>
      <w:r w:rsidRPr="004C26EB">
        <w:rPr>
          <w:b/>
          <w:bCs/>
        </w:rPr>
        <w:t>Grooming economics</w:t>
      </w:r>
    </w:p>
    <w:p w14:paraId="3A1A14F3" w14:textId="77777777" w:rsidR="004C26EB" w:rsidRPr="004C26EB" w:rsidRDefault="004C26EB" w:rsidP="004C26EB">
      <w:r w:rsidRPr="004C26EB">
        <w:t xml:space="preserve">Current provider references suggest a broad ₹500–₹3,500 Indian grooming range, with at-home packages from some operators around ₹999–₹2,499. These are market references—not universal prices. </w:t>
      </w:r>
    </w:p>
    <w:p w14:paraId="15A27024" w14:textId="77777777" w:rsidR="004C26EB" w:rsidRPr="004C26EB" w:rsidRDefault="004C26EB" w:rsidP="004C26EB">
      <w:pPr>
        <w:rPr>
          <w:b/>
          <w:bCs/>
        </w:rPr>
      </w:pPr>
      <w:r w:rsidRPr="004C26EB">
        <w:rPr>
          <w:b/>
          <w:bCs/>
        </w:rPr>
        <w:t>Illustrative booking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36"/>
        <w:gridCol w:w="939"/>
      </w:tblGrid>
      <w:tr w:rsidR="004C26EB" w:rsidRPr="004C26EB" w14:paraId="3607134D" w14:textId="77777777">
        <w:trPr>
          <w:tblHeader/>
          <w:tblCellSpacing w:w="15" w:type="dxa"/>
        </w:trPr>
        <w:tc>
          <w:tcPr>
            <w:tcW w:w="0" w:type="auto"/>
            <w:vAlign w:val="center"/>
            <w:hideMark/>
          </w:tcPr>
          <w:p w14:paraId="13B4E1F5" w14:textId="77777777" w:rsidR="004C26EB" w:rsidRPr="004C26EB" w:rsidRDefault="004C26EB" w:rsidP="004C26EB">
            <w:pPr>
              <w:rPr>
                <w:b/>
                <w:bCs/>
              </w:rPr>
            </w:pPr>
            <w:r w:rsidRPr="004C26EB">
              <w:rPr>
                <w:b/>
                <w:bCs/>
              </w:rPr>
              <w:t>Item</w:t>
            </w:r>
          </w:p>
        </w:tc>
        <w:tc>
          <w:tcPr>
            <w:tcW w:w="0" w:type="auto"/>
            <w:vAlign w:val="center"/>
            <w:hideMark/>
          </w:tcPr>
          <w:p w14:paraId="1D4D356B" w14:textId="77777777" w:rsidR="004C26EB" w:rsidRPr="004C26EB" w:rsidRDefault="004C26EB" w:rsidP="004C26EB">
            <w:pPr>
              <w:rPr>
                <w:b/>
                <w:bCs/>
              </w:rPr>
            </w:pPr>
            <w:r w:rsidRPr="004C26EB">
              <w:rPr>
                <w:b/>
                <w:bCs/>
              </w:rPr>
              <w:t>Amount</w:t>
            </w:r>
          </w:p>
        </w:tc>
      </w:tr>
      <w:tr w:rsidR="004C26EB" w:rsidRPr="004C26EB" w14:paraId="1CF081C0" w14:textId="77777777">
        <w:trPr>
          <w:tblCellSpacing w:w="15" w:type="dxa"/>
        </w:trPr>
        <w:tc>
          <w:tcPr>
            <w:tcW w:w="0" w:type="auto"/>
            <w:vAlign w:val="center"/>
            <w:hideMark/>
          </w:tcPr>
          <w:p w14:paraId="487C4B1C" w14:textId="77777777" w:rsidR="004C26EB" w:rsidRPr="004C26EB" w:rsidRDefault="004C26EB" w:rsidP="004C26EB">
            <w:r w:rsidRPr="004C26EB">
              <w:t>Customer price</w:t>
            </w:r>
          </w:p>
        </w:tc>
        <w:tc>
          <w:tcPr>
            <w:tcW w:w="0" w:type="auto"/>
            <w:vAlign w:val="center"/>
            <w:hideMark/>
          </w:tcPr>
          <w:p w14:paraId="635A5EB7" w14:textId="77777777" w:rsidR="004C26EB" w:rsidRPr="004C26EB" w:rsidRDefault="004C26EB" w:rsidP="004C26EB">
            <w:r w:rsidRPr="004C26EB">
              <w:t>₹1,499</w:t>
            </w:r>
          </w:p>
        </w:tc>
      </w:tr>
      <w:tr w:rsidR="004C26EB" w:rsidRPr="004C26EB" w14:paraId="0A570332" w14:textId="77777777">
        <w:trPr>
          <w:tblCellSpacing w:w="15" w:type="dxa"/>
        </w:trPr>
        <w:tc>
          <w:tcPr>
            <w:tcW w:w="0" w:type="auto"/>
            <w:vAlign w:val="center"/>
            <w:hideMark/>
          </w:tcPr>
          <w:p w14:paraId="51AE7279" w14:textId="77777777" w:rsidR="004C26EB" w:rsidRPr="004C26EB" w:rsidRDefault="004C26EB" w:rsidP="004C26EB">
            <w:r w:rsidRPr="004C26EB">
              <w:t>Groomer payout</w:t>
            </w:r>
          </w:p>
        </w:tc>
        <w:tc>
          <w:tcPr>
            <w:tcW w:w="0" w:type="auto"/>
            <w:vAlign w:val="center"/>
            <w:hideMark/>
          </w:tcPr>
          <w:p w14:paraId="2C6A6FFD" w14:textId="77777777" w:rsidR="004C26EB" w:rsidRPr="004C26EB" w:rsidRDefault="004C26EB" w:rsidP="004C26EB">
            <w:r w:rsidRPr="004C26EB">
              <w:t>₹1,100</w:t>
            </w:r>
          </w:p>
        </w:tc>
      </w:tr>
      <w:tr w:rsidR="004C26EB" w:rsidRPr="004C26EB" w14:paraId="7718E86D" w14:textId="77777777">
        <w:trPr>
          <w:tblCellSpacing w:w="15" w:type="dxa"/>
        </w:trPr>
        <w:tc>
          <w:tcPr>
            <w:tcW w:w="0" w:type="auto"/>
            <w:vAlign w:val="center"/>
            <w:hideMark/>
          </w:tcPr>
          <w:p w14:paraId="4722572D" w14:textId="77777777" w:rsidR="004C26EB" w:rsidRPr="004C26EB" w:rsidRDefault="004C26EB" w:rsidP="004C26EB">
            <w:r w:rsidRPr="004C26EB">
              <w:t>Platform gross revenue</w:t>
            </w:r>
          </w:p>
        </w:tc>
        <w:tc>
          <w:tcPr>
            <w:tcW w:w="0" w:type="auto"/>
            <w:vAlign w:val="center"/>
            <w:hideMark/>
          </w:tcPr>
          <w:p w14:paraId="0B77342A" w14:textId="77777777" w:rsidR="004C26EB" w:rsidRPr="004C26EB" w:rsidRDefault="004C26EB" w:rsidP="004C26EB">
            <w:r w:rsidRPr="004C26EB">
              <w:t>₹399</w:t>
            </w:r>
          </w:p>
        </w:tc>
      </w:tr>
      <w:tr w:rsidR="004C26EB" w:rsidRPr="004C26EB" w14:paraId="466E186C" w14:textId="77777777">
        <w:trPr>
          <w:tblCellSpacing w:w="15" w:type="dxa"/>
        </w:trPr>
        <w:tc>
          <w:tcPr>
            <w:tcW w:w="0" w:type="auto"/>
            <w:vAlign w:val="center"/>
            <w:hideMark/>
          </w:tcPr>
          <w:p w14:paraId="11998E25" w14:textId="77777777" w:rsidR="004C26EB" w:rsidRPr="004C26EB" w:rsidRDefault="004C26EB" w:rsidP="004C26EB">
            <w:r w:rsidRPr="004C26EB">
              <w:t>Payment cost</w:t>
            </w:r>
          </w:p>
        </w:tc>
        <w:tc>
          <w:tcPr>
            <w:tcW w:w="0" w:type="auto"/>
            <w:vAlign w:val="center"/>
            <w:hideMark/>
          </w:tcPr>
          <w:p w14:paraId="4AEECE53" w14:textId="77777777" w:rsidR="004C26EB" w:rsidRPr="004C26EB" w:rsidRDefault="004C26EB" w:rsidP="004C26EB">
            <w:r w:rsidRPr="004C26EB">
              <w:t>₹30</w:t>
            </w:r>
          </w:p>
        </w:tc>
      </w:tr>
      <w:tr w:rsidR="004C26EB" w:rsidRPr="004C26EB" w14:paraId="3890A715" w14:textId="77777777">
        <w:trPr>
          <w:tblCellSpacing w:w="15" w:type="dxa"/>
        </w:trPr>
        <w:tc>
          <w:tcPr>
            <w:tcW w:w="0" w:type="auto"/>
            <w:vAlign w:val="center"/>
            <w:hideMark/>
          </w:tcPr>
          <w:p w14:paraId="08ABD203" w14:textId="77777777" w:rsidR="004C26EB" w:rsidRPr="004C26EB" w:rsidRDefault="004C26EB" w:rsidP="004C26EB">
            <w:r w:rsidRPr="004C26EB">
              <w:t>Support and incident provision</w:t>
            </w:r>
          </w:p>
        </w:tc>
        <w:tc>
          <w:tcPr>
            <w:tcW w:w="0" w:type="auto"/>
            <w:vAlign w:val="center"/>
            <w:hideMark/>
          </w:tcPr>
          <w:p w14:paraId="42A46A59" w14:textId="77777777" w:rsidR="004C26EB" w:rsidRPr="004C26EB" w:rsidRDefault="004C26EB" w:rsidP="004C26EB">
            <w:r w:rsidRPr="004C26EB">
              <w:t>₹40</w:t>
            </w:r>
          </w:p>
        </w:tc>
      </w:tr>
      <w:tr w:rsidR="004C26EB" w:rsidRPr="004C26EB" w14:paraId="7E58B872" w14:textId="77777777">
        <w:trPr>
          <w:tblCellSpacing w:w="15" w:type="dxa"/>
        </w:trPr>
        <w:tc>
          <w:tcPr>
            <w:tcW w:w="0" w:type="auto"/>
            <w:vAlign w:val="center"/>
            <w:hideMark/>
          </w:tcPr>
          <w:p w14:paraId="2066A6CC" w14:textId="77777777" w:rsidR="004C26EB" w:rsidRPr="004C26EB" w:rsidRDefault="004C26EB" w:rsidP="004C26EB">
            <w:r w:rsidRPr="004C26EB">
              <w:t>Discount amortisation</w:t>
            </w:r>
          </w:p>
        </w:tc>
        <w:tc>
          <w:tcPr>
            <w:tcW w:w="0" w:type="auto"/>
            <w:vAlign w:val="center"/>
            <w:hideMark/>
          </w:tcPr>
          <w:p w14:paraId="1D19B59B" w14:textId="77777777" w:rsidR="004C26EB" w:rsidRPr="004C26EB" w:rsidRDefault="004C26EB" w:rsidP="004C26EB">
            <w:r w:rsidRPr="004C26EB">
              <w:t>₹50</w:t>
            </w:r>
          </w:p>
        </w:tc>
      </w:tr>
      <w:tr w:rsidR="004C26EB" w:rsidRPr="004C26EB" w14:paraId="3B97F78E" w14:textId="77777777">
        <w:trPr>
          <w:tblCellSpacing w:w="15" w:type="dxa"/>
        </w:trPr>
        <w:tc>
          <w:tcPr>
            <w:tcW w:w="0" w:type="auto"/>
            <w:vAlign w:val="center"/>
            <w:hideMark/>
          </w:tcPr>
          <w:p w14:paraId="2CA8F603" w14:textId="77777777" w:rsidR="004C26EB" w:rsidRPr="004C26EB" w:rsidRDefault="004C26EB" w:rsidP="004C26EB">
            <w:r w:rsidRPr="004C26EB">
              <w:t>Approximate contribution</w:t>
            </w:r>
          </w:p>
        </w:tc>
        <w:tc>
          <w:tcPr>
            <w:tcW w:w="0" w:type="auto"/>
            <w:vAlign w:val="center"/>
            <w:hideMark/>
          </w:tcPr>
          <w:p w14:paraId="68F289A9" w14:textId="77777777" w:rsidR="004C26EB" w:rsidRPr="004C26EB" w:rsidRDefault="004C26EB" w:rsidP="004C26EB">
            <w:r w:rsidRPr="004C26EB">
              <w:t>₹279</w:t>
            </w:r>
          </w:p>
        </w:tc>
      </w:tr>
    </w:tbl>
    <w:p w14:paraId="5000D049" w14:textId="77777777" w:rsidR="004C26EB" w:rsidRPr="004C26EB" w:rsidRDefault="004C26EB" w:rsidP="004C26EB">
      <w:r w:rsidRPr="004C26EB">
        <w:t>The example contribution is:</w:t>
      </w:r>
    </w:p>
    <w:p w14:paraId="4A436838" w14:textId="626E46AB" w:rsidR="004C26EB" w:rsidRPr="004C26EB" w:rsidRDefault="004C26EB" w:rsidP="004C26EB">
      <m:oMathPara>
        <m:oMath>
          <m:r>
            <m:rPr>
              <m:nor/>
            </m:rPr>
            <w:lastRenderedPageBreak/>
            <m:t>₹</m:t>
          </m:r>
          <m:r>
            <w:rPr>
              <w:rFonts w:ascii="Cambria Math" w:hAnsi="Cambria Math"/>
            </w:rPr>
            <m:t>279÷</m:t>
          </m:r>
          <m:r>
            <m:rPr>
              <m:nor/>
            </m:rPr>
            <m:t>₹</m:t>
          </m:r>
          <m:r>
            <w:rPr>
              <w:rFonts w:ascii="Cambria Math" w:hAnsi="Cambria Math"/>
            </w:rPr>
            <m:t>1,499=18.6</m:t>
          </m:r>
          <m:r>
            <m:rPr>
              <m:sty m:val="p"/>
            </m:rPr>
            <w:rPr>
              <w:rFonts w:ascii="Cambria Math" w:hAnsi="Cambria Math"/>
            </w:rPr>
            <m:t>%</m:t>
          </m:r>
          <m:r>
            <w:br/>
          </m:r>
        </m:oMath>
      </m:oMathPara>
    </w:p>
    <w:p w14:paraId="1702152C" w14:textId="77777777" w:rsidR="004C26EB" w:rsidRPr="004C26EB" w:rsidRDefault="004C26EB" w:rsidP="004C26EB">
      <w:r w:rsidRPr="004C26EB">
        <w:t>This is more attractive than many low-value individual dog walks—but only when refund and incident rates remain controlled.</w:t>
      </w:r>
    </w:p>
    <w:p w14:paraId="45F2F0E1" w14:textId="77777777" w:rsidR="004C26EB" w:rsidRPr="004C26EB" w:rsidRDefault="004C26EB" w:rsidP="004C26EB">
      <w:pPr>
        <w:rPr>
          <w:b/>
          <w:bCs/>
        </w:rPr>
      </w:pPr>
      <w:r w:rsidRPr="004C26EB">
        <w:rPr>
          <w:b/>
          <w:bCs/>
        </w:rPr>
        <w:t>Grooming launch gates</w:t>
      </w:r>
    </w:p>
    <w:p w14:paraId="140FD4E9" w14:textId="77777777" w:rsidR="004C26EB" w:rsidRPr="004C26EB" w:rsidRDefault="004C26EB" w:rsidP="004C26EB">
      <w:r w:rsidRPr="004C26EB">
        <w:t>Scale only when:</w:t>
      </w:r>
    </w:p>
    <w:p w14:paraId="3E67BB12" w14:textId="77777777" w:rsidR="004C26EB" w:rsidRPr="004C26EB" w:rsidRDefault="004C26EB" w:rsidP="004C26EB">
      <w:pPr>
        <w:numPr>
          <w:ilvl w:val="0"/>
          <w:numId w:val="19"/>
        </w:numPr>
      </w:pPr>
      <w:r w:rsidRPr="004C26EB">
        <w:t xml:space="preserve">50+ completed grooming bookings </w:t>
      </w:r>
    </w:p>
    <w:p w14:paraId="2C8085DF" w14:textId="77777777" w:rsidR="004C26EB" w:rsidRPr="004C26EB" w:rsidRDefault="004C26EB" w:rsidP="004C26EB">
      <w:pPr>
        <w:numPr>
          <w:ilvl w:val="0"/>
          <w:numId w:val="19"/>
        </w:numPr>
      </w:pPr>
      <w:r w:rsidRPr="004C26EB">
        <w:t xml:space="preserve">4.6+ average rating </w:t>
      </w:r>
    </w:p>
    <w:p w14:paraId="599C77CE" w14:textId="77777777" w:rsidR="004C26EB" w:rsidRPr="004C26EB" w:rsidRDefault="004C26EB" w:rsidP="004C26EB">
      <w:pPr>
        <w:numPr>
          <w:ilvl w:val="0"/>
          <w:numId w:val="19"/>
        </w:numPr>
      </w:pPr>
      <w:r w:rsidRPr="004C26EB">
        <w:t xml:space="preserve">Fewer than 3% complaints </w:t>
      </w:r>
    </w:p>
    <w:p w14:paraId="62ACF1BA" w14:textId="77777777" w:rsidR="004C26EB" w:rsidRPr="004C26EB" w:rsidRDefault="004C26EB" w:rsidP="004C26EB">
      <w:pPr>
        <w:numPr>
          <w:ilvl w:val="0"/>
          <w:numId w:val="19"/>
        </w:numPr>
      </w:pPr>
      <w:r w:rsidRPr="004C26EB">
        <w:t xml:space="preserve">Zero serious preventable injuries </w:t>
      </w:r>
    </w:p>
    <w:p w14:paraId="1FC248E2" w14:textId="77777777" w:rsidR="004C26EB" w:rsidRPr="004C26EB" w:rsidRDefault="004C26EB" w:rsidP="004C26EB">
      <w:pPr>
        <w:numPr>
          <w:ilvl w:val="0"/>
          <w:numId w:val="19"/>
        </w:numPr>
      </w:pPr>
      <w:r w:rsidRPr="004C26EB">
        <w:t xml:space="preserve">At least 25% of eligible customers rebook or prebook </w:t>
      </w:r>
    </w:p>
    <w:p w14:paraId="7B72D78C" w14:textId="77777777" w:rsidR="004C26EB" w:rsidRPr="004C26EB" w:rsidRDefault="004C26EB" w:rsidP="004C26EB">
      <w:pPr>
        <w:numPr>
          <w:ilvl w:val="0"/>
          <w:numId w:val="19"/>
        </w:numPr>
      </w:pPr>
      <w:r w:rsidRPr="004C26EB">
        <w:t xml:space="preserve">Positive contribution after discounts </w:t>
      </w:r>
    </w:p>
    <w:p w14:paraId="7FC400B4" w14:textId="77777777" w:rsidR="004C26EB" w:rsidRPr="004C26EB" w:rsidRDefault="004C26EB" w:rsidP="004C26EB">
      <w:pPr>
        <w:numPr>
          <w:ilvl w:val="0"/>
          <w:numId w:val="19"/>
        </w:numPr>
      </w:pPr>
      <w:r w:rsidRPr="004C26EB">
        <w:t xml:space="preserve">At least two groomers can cover every active cluster </w:t>
      </w:r>
    </w:p>
    <w:p w14:paraId="1D5BFA7F" w14:textId="77777777" w:rsidR="004C26EB" w:rsidRPr="004C26EB" w:rsidRDefault="004C26EB" w:rsidP="004C26EB">
      <w:r w:rsidRPr="004C26EB">
        <w:pict w14:anchorId="51461847">
          <v:rect id="_x0000_i1036" style="width:0;height:1.5pt" o:hralign="center" o:hrstd="t" o:hr="t" fillcolor="#a0a0a0" stroked="f"/>
        </w:pict>
      </w:r>
    </w:p>
    <w:p w14:paraId="6CA58C69" w14:textId="77777777" w:rsidR="004C26EB" w:rsidRPr="004C26EB" w:rsidRDefault="004C26EB" w:rsidP="004C26EB">
      <w:pPr>
        <w:rPr>
          <w:b/>
          <w:bCs/>
        </w:rPr>
      </w:pPr>
      <w:r w:rsidRPr="004C26EB">
        <w:rPr>
          <w:b/>
          <w:bCs/>
        </w:rPr>
        <w:t>6. Service 2: veterinary support</w:t>
      </w:r>
    </w:p>
    <w:p w14:paraId="260893C7" w14:textId="77777777" w:rsidR="004C26EB" w:rsidRPr="004C26EB" w:rsidRDefault="004C26EB" w:rsidP="004C26EB">
      <w:pPr>
        <w:rPr>
          <w:b/>
          <w:bCs/>
        </w:rPr>
      </w:pPr>
      <w:r w:rsidRPr="004C26EB">
        <w:rPr>
          <w:b/>
          <w:bCs/>
        </w:rPr>
        <w:t>Strategic role</w:t>
      </w:r>
    </w:p>
    <w:p w14:paraId="321A080B" w14:textId="77777777" w:rsidR="004C26EB" w:rsidRPr="004C26EB" w:rsidRDefault="004C26EB" w:rsidP="004C26EB">
      <w:r w:rsidRPr="004C26EB">
        <w:t xml:space="preserve">Veterinary support is primarily a </w:t>
      </w:r>
      <w:r w:rsidRPr="004C26EB">
        <w:rPr>
          <w:b/>
          <w:bCs/>
        </w:rPr>
        <w:t>trust and retention service</w:t>
      </w:r>
      <w:r w:rsidRPr="004C26EB">
        <w:t>, not merely a commission category.</w:t>
      </w:r>
    </w:p>
    <w:p w14:paraId="2BB3642A" w14:textId="77777777" w:rsidR="004C26EB" w:rsidRPr="004C26EB" w:rsidRDefault="004C26EB" w:rsidP="004C26EB">
      <w:r w:rsidRPr="004C26EB">
        <w:t>It can improve:</w:t>
      </w:r>
    </w:p>
    <w:p w14:paraId="1C1674C1" w14:textId="77777777" w:rsidR="004C26EB" w:rsidRPr="004C26EB" w:rsidRDefault="004C26EB" w:rsidP="004C26EB">
      <w:pPr>
        <w:numPr>
          <w:ilvl w:val="0"/>
          <w:numId w:val="20"/>
        </w:numPr>
      </w:pPr>
      <w:r w:rsidRPr="004C26EB">
        <w:t xml:space="preserve">Emergency confidence </w:t>
      </w:r>
    </w:p>
    <w:p w14:paraId="2489CD42" w14:textId="77777777" w:rsidR="004C26EB" w:rsidRPr="004C26EB" w:rsidRDefault="004C26EB" w:rsidP="004C26EB">
      <w:pPr>
        <w:numPr>
          <w:ilvl w:val="0"/>
          <w:numId w:val="20"/>
        </w:numPr>
      </w:pPr>
      <w:r w:rsidRPr="004C26EB">
        <w:t xml:space="preserve">Vaccination compliance </w:t>
      </w:r>
    </w:p>
    <w:p w14:paraId="559418D8" w14:textId="77777777" w:rsidR="004C26EB" w:rsidRPr="004C26EB" w:rsidRDefault="004C26EB" w:rsidP="004C26EB">
      <w:pPr>
        <w:numPr>
          <w:ilvl w:val="0"/>
          <w:numId w:val="20"/>
        </w:numPr>
      </w:pPr>
      <w:r w:rsidRPr="004C26EB">
        <w:t xml:space="preserve">Preventive-care retention </w:t>
      </w:r>
    </w:p>
    <w:p w14:paraId="2D89F554" w14:textId="77777777" w:rsidR="004C26EB" w:rsidRPr="004C26EB" w:rsidRDefault="004C26EB" w:rsidP="004C26EB">
      <w:pPr>
        <w:numPr>
          <w:ilvl w:val="0"/>
          <w:numId w:val="20"/>
        </w:numPr>
      </w:pPr>
      <w:r w:rsidRPr="004C26EB">
        <w:t xml:space="preserve">Boarding safety </w:t>
      </w:r>
    </w:p>
    <w:p w14:paraId="20956FB5" w14:textId="77777777" w:rsidR="004C26EB" w:rsidRPr="004C26EB" w:rsidRDefault="004C26EB" w:rsidP="004C26EB">
      <w:pPr>
        <w:numPr>
          <w:ilvl w:val="0"/>
          <w:numId w:val="20"/>
        </w:numPr>
      </w:pPr>
      <w:r w:rsidRPr="004C26EB">
        <w:t xml:space="preserve">Grooming safety </w:t>
      </w:r>
    </w:p>
    <w:p w14:paraId="1FEB4494" w14:textId="77777777" w:rsidR="004C26EB" w:rsidRPr="004C26EB" w:rsidRDefault="004C26EB" w:rsidP="004C26EB">
      <w:pPr>
        <w:numPr>
          <w:ilvl w:val="0"/>
          <w:numId w:val="20"/>
        </w:numPr>
      </w:pPr>
      <w:r w:rsidRPr="004C26EB">
        <w:t xml:space="preserve">Pet-profile accuracy </w:t>
      </w:r>
    </w:p>
    <w:p w14:paraId="1FB2A2BB" w14:textId="77777777" w:rsidR="004C26EB" w:rsidRPr="004C26EB" w:rsidRDefault="004C26EB" w:rsidP="004C26EB">
      <w:pPr>
        <w:numPr>
          <w:ilvl w:val="0"/>
          <w:numId w:val="20"/>
        </w:numPr>
      </w:pPr>
      <w:r w:rsidRPr="004C26EB">
        <w:t xml:space="preserve">Society partnership credibility </w:t>
      </w:r>
    </w:p>
    <w:p w14:paraId="2319A5EB" w14:textId="77777777" w:rsidR="004C26EB" w:rsidRPr="004C26EB" w:rsidRDefault="004C26EB" w:rsidP="004C26EB">
      <w:pPr>
        <w:rPr>
          <w:b/>
          <w:bCs/>
        </w:rPr>
      </w:pPr>
      <w:r w:rsidRPr="004C26EB">
        <w:rPr>
          <w:b/>
          <w:bCs/>
        </w:rPr>
        <w:t>Critical regulatory boundary</w:t>
      </w:r>
    </w:p>
    <w:p w14:paraId="29FEF4E0" w14:textId="77777777" w:rsidR="004C26EB" w:rsidRPr="004C26EB" w:rsidRDefault="004C26EB" w:rsidP="004C26EB">
      <w:r w:rsidRPr="004C26EB">
        <w:t xml:space="preserve">The Veterinary Council of India regulates veterinary practice and maintains the framework governing registered veterinary practitioners. The VCI publishes the Indian Veterinary Council Act and professional-conduct regulations for veterinary practitioners. </w:t>
      </w:r>
    </w:p>
    <w:p w14:paraId="3504FA4F" w14:textId="77777777" w:rsidR="004C26EB" w:rsidRPr="004C26EB" w:rsidRDefault="004C26EB" w:rsidP="004C26EB">
      <w:r w:rsidRPr="004C26EB">
        <w:t>Therefore:</w:t>
      </w:r>
    </w:p>
    <w:p w14:paraId="1B0386BD" w14:textId="77777777" w:rsidR="004C26EB" w:rsidRPr="004C26EB" w:rsidRDefault="004C26EB" w:rsidP="004C26EB">
      <w:pPr>
        <w:numPr>
          <w:ilvl w:val="0"/>
          <w:numId w:val="21"/>
        </w:numPr>
      </w:pPr>
      <w:r w:rsidRPr="004C26EB">
        <w:lastRenderedPageBreak/>
        <w:t xml:space="preserve">Only appropriately registered veterinarians should diagnose disease. </w:t>
      </w:r>
    </w:p>
    <w:p w14:paraId="7154B28F" w14:textId="77777777" w:rsidR="004C26EB" w:rsidRPr="004C26EB" w:rsidRDefault="004C26EB" w:rsidP="004C26EB">
      <w:pPr>
        <w:numPr>
          <w:ilvl w:val="0"/>
          <w:numId w:val="21"/>
        </w:numPr>
      </w:pPr>
      <w:r w:rsidRPr="004C26EB">
        <w:t xml:space="preserve">Only veterinarians should prescribe treatment or veterinary medicines. </w:t>
      </w:r>
    </w:p>
    <w:p w14:paraId="5953171A" w14:textId="77777777" w:rsidR="004C26EB" w:rsidRPr="004C26EB" w:rsidRDefault="004C26EB" w:rsidP="004C26EB">
      <w:pPr>
        <w:numPr>
          <w:ilvl w:val="0"/>
          <w:numId w:val="21"/>
        </w:numPr>
      </w:pPr>
      <w:r w:rsidRPr="004C26EB">
        <w:t xml:space="preserve">Groomers, walkers and support agents must not represent themselves as veterinary professionals. </w:t>
      </w:r>
    </w:p>
    <w:p w14:paraId="63AA23B9" w14:textId="77777777" w:rsidR="004C26EB" w:rsidRPr="004C26EB" w:rsidRDefault="004C26EB" w:rsidP="004C26EB">
      <w:pPr>
        <w:numPr>
          <w:ilvl w:val="0"/>
          <w:numId w:val="21"/>
        </w:numPr>
      </w:pPr>
      <w:r w:rsidRPr="004C26EB">
        <w:t xml:space="preserve">The platform should verify the veterinarian’s registration and current standing. </w:t>
      </w:r>
    </w:p>
    <w:p w14:paraId="112963E6" w14:textId="77777777" w:rsidR="004C26EB" w:rsidRPr="004C26EB" w:rsidRDefault="004C26EB" w:rsidP="004C26EB">
      <w:r w:rsidRPr="004C26EB">
        <w:t xml:space="preserve">I did not find a dedicated nationwide veterinary-telemedicine framework in the VCI’s published acts-and-rules archive. That does not prove none exists in every state or professional context. The safer Phase 8 approach is to treat online support as </w:t>
      </w:r>
      <w:r w:rsidRPr="004C26EB">
        <w:rPr>
          <w:b/>
          <w:bCs/>
        </w:rPr>
        <w:t>vet-led triage, follow-up and appointment support</w:t>
      </w:r>
      <w:r w:rsidRPr="004C26EB">
        <w:t xml:space="preserve">, with conservative escalation to physical examination. </w:t>
      </w:r>
    </w:p>
    <w:p w14:paraId="7BEA3369" w14:textId="77777777" w:rsidR="004C26EB" w:rsidRPr="004C26EB" w:rsidRDefault="004C26EB" w:rsidP="004C26EB">
      <w:r w:rsidRPr="004C26EB">
        <w:pict w14:anchorId="091E4260">
          <v:rect id="_x0000_i1037" style="width:0;height:1.5pt" o:hralign="center" o:hrstd="t" o:hr="t" fillcolor="#a0a0a0" stroked="f"/>
        </w:pict>
      </w:r>
    </w:p>
    <w:p w14:paraId="62C34093" w14:textId="77777777" w:rsidR="004C26EB" w:rsidRPr="004C26EB" w:rsidRDefault="004C26EB" w:rsidP="004C26EB">
      <w:pPr>
        <w:rPr>
          <w:b/>
          <w:bCs/>
        </w:rPr>
      </w:pPr>
      <w:r w:rsidRPr="004C26EB">
        <w:rPr>
          <w:b/>
          <w:bCs/>
        </w:rPr>
        <w:t>Veterinary service levels</w:t>
      </w:r>
    </w:p>
    <w:p w14:paraId="779123F0" w14:textId="77777777" w:rsidR="004C26EB" w:rsidRPr="004C26EB" w:rsidRDefault="004C26EB" w:rsidP="004C26EB">
      <w:pPr>
        <w:rPr>
          <w:b/>
          <w:bCs/>
        </w:rPr>
      </w:pPr>
      <w:r w:rsidRPr="004C26EB">
        <w:rPr>
          <w:b/>
          <w:bCs/>
        </w:rPr>
        <w:t>Level 1: care navigation</w:t>
      </w:r>
    </w:p>
    <w:p w14:paraId="161C948B" w14:textId="77777777" w:rsidR="004C26EB" w:rsidRPr="004C26EB" w:rsidRDefault="004C26EB" w:rsidP="004C26EB">
      <w:r w:rsidRPr="004C26EB">
        <w:t>Performed by trained support staff:</w:t>
      </w:r>
    </w:p>
    <w:p w14:paraId="617B50C4" w14:textId="77777777" w:rsidR="004C26EB" w:rsidRPr="004C26EB" w:rsidRDefault="004C26EB" w:rsidP="004C26EB">
      <w:pPr>
        <w:numPr>
          <w:ilvl w:val="0"/>
          <w:numId w:val="22"/>
        </w:numPr>
      </w:pPr>
      <w:r w:rsidRPr="004C26EB">
        <w:t xml:space="preserve">Find a partner clinic </w:t>
      </w:r>
    </w:p>
    <w:p w14:paraId="52D658DA" w14:textId="77777777" w:rsidR="004C26EB" w:rsidRPr="004C26EB" w:rsidRDefault="004C26EB" w:rsidP="004C26EB">
      <w:pPr>
        <w:numPr>
          <w:ilvl w:val="0"/>
          <w:numId w:val="22"/>
        </w:numPr>
      </w:pPr>
      <w:r w:rsidRPr="004C26EB">
        <w:t xml:space="preserve">Schedule an appointment </w:t>
      </w:r>
    </w:p>
    <w:p w14:paraId="041B8162" w14:textId="77777777" w:rsidR="004C26EB" w:rsidRPr="004C26EB" w:rsidRDefault="004C26EB" w:rsidP="004C26EB">
      <w:pPr>
        <w:numPr>
          <w:ilvl w:val="0"/>
          <w:numId w:val="22"/>
        </w:numPr>
      </w:pPr>
      <w:r w:rsidRPr="004C26EB">
        <w:t xml:space="preserve">Arrange pet taxi </w:t>
      </w:r>
    </w:p>
    <w:p w14:paraId="2E3F4C71" w14:textId="77777777" w:rsidR="004C26EB" w:rsidRPr="004C26EB" w:rsidRDefault="004C26EB" w:rsidP="004C26EB">
      <w:pPr>
        <w:numPr>
          <w:ilvl w:val="0"/>
          <w:numId w:val="22"/>
        </w:numPr>
      </w:pPr>
      <w:r w:rsidRPr="004C26EB">
        <w:t xml:space="preserve">Retrieve vaccination history </w:t>
      </w:r>
    </w:p>
    <w:p w14:paraId="4D645B99" w14:textId="77777777" w:rsidR="004C26EB" w:rsidRPr="004C26EB" w:rsidRDefault="004C26EB" w:rsidP="004C26EB">
      <w:pPr>
        <w:numPr>
          <w:ilvl w:val="0"/>
          <w:numId w:val="22"/>
        </w:numPr>
      </w:pPr>
      <w:r w:rsidRPr="004C26EB">
        <w:t xml:space="preserve">Send reminders </w:t>
      </w:r>
    </w:p>
    <w:p w14:paraId="1E1AE08A" w14:textId="77777777" w:rsidR="004C26EB" w:rsidRPr="004C26EB" w:rsidRDefault="004C26EB" w:rsidP="004C26EB">
      <w:pPr>
        <w:numPr>
          <w:ilvl w:val="0"/>
          <w:numId w:val="22"/>
        </w:numPr>
      </w:pPr>
      <w:r w:rsidRPr="004C26EB">
        <w:t xml:space="preserve">Explain what documents to carry </w:t>
      </w:r>
    </w:p>
    <w:p w14:paraId="0824CD73" w14:textId="77777777" w:rsidR="004C26EB" w:rsidRPr="004C26EB" w:rsidRDefault="004C26EB" w:rsidP="004C26EB">
      <w:r w:rsidRPr="004C26EB">
        <w:t>Support staff must not provide medical advice.</w:t>
      </w:r>
    </w:p>
    <w:p w14:paraId="06EA7AEA" w14:textId="77777777" w:rsidR="004C26EB" w:rsidRPr="004C26EB" w:rsidRDefault="004C26EB" w:rsidP="004C26EB">
      <w:pPr>
        <w:rPr>
          <w:b/>
          <w:bCs/>
        </w:rPr>
      </w:pPr>
      <w:r w:rsidRPr="004C26EB">
        <w:rPr>
          <w:b/>
          <w:bCs/>
        </w:rPr>
        <w:t>Level 2: licensed online consultation</w:t>
      </w:r>
    </w:p>
    <w:p w14:paraId="6C7A1715" w14:textId="77777777" w:rsidR="004C26EB" w:rsidRPr="004C26EB" w:rsidRDefault="004C26EB" w:rsidP="004C26EB">
      <w:r w:rsidRPr="004C26EB">
        <w:t>Performed by a verified veterinarian:</w:t>
      </w:r>
    </w:p>
    <w:p w14:paraId="22D463B0" w14:textId="77777777" w:rsidR="004C26EB" w:rsidRPr="004C26EB" w:rsidRDefault="004C26EB" w:rsidP="004C26EB">
      <w:pPr>
        <w:numPr>
          <w:ilvl w:val="0"/>
          <w:numId w:val="23"/>
        </w:numPr>
      </w:pPr>
      <w:r w:rsidRPr="004C26EB">
        <w:t xml:space="preserve">Non-emergency discussion </w:t>
      </w:r>
    </w:p>
    <w:p w14:paraId="49010F82" w14:textId="77777777" w:rsidR="004C26EB" w:rsidRPr="004C26EB" w:rsidRDefault="004C26EB" w:rsidP="004C26EB">
      <w:pPr>
        <w:numPr>
          <w:ilvl w:val="0"/>
          <w:numId w:val="23"/>
        </w:numPr>
      </w:pPr>
      <w:r w:rsidRPr="004C26EB">
        <w:t xml:space="preserve">Follow-up consultation </w:t>
      </w:r>
    </w:p>
    <w:p w14:paraId="48BCCD63" w14:textId="77777777" w:rsidR="004C26EB" w:rsidRPr="004C26EB" w:rsidRDefault="004C26EB" w:rsidP="004C26EB">
      <w:pPr>
        <w:numPr>
          <w:ilvl w:val="0"/>
          <w:numId w:val="23"/>
        </w:numPr>
      </w:pPr>
      <w:r w:rsidRPr="004C26EB">
        <w:t xml:space="preserve">Nutrition or preventive-care discussion </w:t>
      </w:r>
    </w:p>
    <w:p w14:paraId="0E201CAB" w14:textId="77777777" w:rsidR="004C26EB" w:rsidRPr="004C26EB" w:rsidRDefault="004C26EB" w:rsidP="004C26EB">
      <w:pPr>
        <w:numPr>
          <w:ilvl w:val="0"/>
          <w:numId w:val="23"/>
        </w:numPr>
      </w:pPr>
      <w:r w:rsidRPr="004C26EB">
        <w:t xml:space="preserve">Review of previous reports </w:t>
      </w:r>
    </w:p>
    <w:p w14:paraId="00F88D76" w14:textId="77777777" w:rsidR="004C26EB" w:rsidRPr="004C26EB" w:rsidRDefault="004C26EB" w:rsidP="004C26EB">
      <w:pPr>
        <w:numPr>
          <w:ilvl w:val="0"/>
          <w:numId w:val="23"/>
        </w:numPr>
      </w:pPr>
      <w:r w:rsidRPr="004C26EB">
        <w:t xml:space="preserve">Decision on whether an in-person examination is required </w:t>
      </w:r>
    </w:p>
    <w:p w14:paraId="5A57AA54" w14:textId="77777777" w:rsidR="004C26EB" w:rsidRPr="004C26EB" w:rsidRDefault="004C26EB" w:rsidP="004C26EB">
      <w:pPr>
        <w:rPr>
          <w:b/>
          <w:bCs/>
        </w:rPr>
      </w:pPr>
      <w:r w:rsidRPr="004C26EB">
        <w:rPr>
          <w:b/>
          <w:bCs/>
        </w:rPr>
        <w:t>Level 3: home vet visit</w:t>
      </w:r>
    </w:p>
    <w:p w14:paraId="702E36C6" w14:textId="77777777" w:rsidR="004C26EB" w:rsidRPr="004C26EB" w:rsidRDefault="004C26EB" w:rsidP="004C26EB">
      <w:r w:rsidRPr="004C26EB">
        <w:t>Performed by a registered veterinary professional:</w:t>
      </w:r>
    </w:p>
    <w:p w14:paraId="37F84291" w14:textId="77777777" w:rsidR="004C26EB" w:rsidRPr="004C26EB" w:rsidRDefault="004C26EB" w:rsidP="004C26EB">
      <w:pPr>
        <w:numPr>
          <w:ilvl w:val="0"/>
          <w:numId w:val="24"/>
        </w:numPr>
      </w:pPr>
      <w:r w:rsidRPr="004C26EB">
        <w:lastRenderedPageBreak/>
        <w:t xml:space="preserve">Physical examination </w:t>
      </w:r>
    </w:p>
    <w:p w14:paraId="4A1E793C" w14:textId="77777777" w:rsidR="004C26EB" w:rsidRPr="004C26EB" w:rsidRDefault="004C26EB" w:rsidP="004C26EB">
      <w:pPr>
        <w:numPr>
          <w:ilvl w:val="0"/>
          <w:numId w:val="24"/>
        </w:numPr>
      </w:pPr>
      <w:r w:rsidRPr="004C26EB">
        <w:t xml:space="preserve">Vaccination where appropriate </w:t>
      </w:r>
    </w:p>
    <w:p w14:paraId="0E1DD45B" w14:textId="77777777" w:rsidR="004C26EB" w:rsidRPr="004C26EB" w:rsidRDefault="004C26EB" w:rsidP="004C26EB">
      <w:pPr>
        <w:numPr>
          <w:ilvl w:val="0"/>
          <w:numId w:val="24"/>
        </w:numPr>
      </w:pPr>
      <w:r w:rsidRPr="004C26EB">
        <w:t xml:space="preserve">Minor procedures within professional scope </w:t>
      </w:r>
    </w:p>
    <w:p w14:paraId="29686D91" w14:textId="77777777" w:rsidR="004C26EB" w:rsidRPr="004C26EB" w:rsidRDefault="004C26EB" w:rsidP="004C26EB">
      <w:pPr>
        <w:numPr>
          <w:ilvl w:val="0"/>
          <w:numId w:val="24"/>
        </w:numPr>
      </w:pPr>
      <w:r w:rsidRPr="004C26EB">
        <w:t xml:space="preserve">Follow-up treatment </w:t>
      </w:r>
    </w:p>
    <w:p w14:paraId="26402A98" w14:textId="77777777" w:rsidR="004C26EB" w:rsidRPr="004C26EB" w:rsidRDefault="004C26EB" w:rsidP="004C26EB">
      <w:pPr>
        <w:numPr>
          <w:ilvl w:val="0"/>
          <w:numId w:val="24"/>
        </w:numPr>
      </w:pPr>
      <w:r w:rsidRPr="004C26EB">
        <w:t xml:space="preserve">Sample collection when properly equipped </w:t>
      </w:r>
    </w:p>
    <w:p w14:paraId="06AED7AC" w14:textId="77777777" w:rsidR="004C26EB" w:rsidRPr="004C26EB" w:rsidRDefault="004C26EB" w:rsidP="004C26EB">
      <w:pPr>
        <w:rPr>
          <w:b/>
          <w:bCs/>
        </w:rPr>
      </w:pPr>
      <w:r w:rsidRPr="004C26EB">
        <w:rPr>
          <w:b/>
          <w:bCs/>
        </w:rPr>
        <w:t>Level 4: clinic or hospital referral</w:t>
      </w:r>
    </w:p>
    <w:p w14:paraId="7C949BC6" w14:textId="77777777" w:rsidR="004C26EB" w:rsidRPr="004C26EB" w:rsidRDefault="004C26EB" w:rsidP="004C26EB">
      <w:r w:rsidRPr="004C26EB">
        <w:t>Required for:</w:t>
      </w:r>
    </w:p>
    <w:p w14:paraId="6C290745" w14:textId="77777777" w:rsidR="004C26EB" w:rsidRPr="004C26EB" w:rsidRDefault="004C26EB" w:rsidP="004C26EB">
      <w:pPr>
        <w:numPr>
          <w:ilvl w:val="0"/>
          <w:numId w:val="25"/>
        </w:numPr>
      </w:pPr>
      <w:r w:rsidRPr="004C26EB">
        <w:t xml:space="preserve">Surgery </w:t>
      </w:r>
    </w:p>
    <w:p w14:paraId="7D08C425" w14:textId="77777777" w:rsidR="004C26EB" w:rsidRPr="004C26EB" w:rsidRDefault="004C26EB" w:rsidP="004C26EB">
      <w:pPr>
        <w:numPr>
          <w:ilvl w:val="0"/>
          <w:numId w:val="25"/>
        </w:numPr>
      </w:pPr>
      <w:r w:rsidRPr="004C26EB">
        <w:t xml:space="preserve">Imaging </w:t>
      </w:r>
    </w:p>
    <w:p w14:paraId="5459B6CD" w14:textId="77777777" w:rsidR="004C26EB" w:rsidRPr="004C26EB" w:rsidRDefault="004C26EB" w:rsidP="004C26EB">
      <w:pPr>
        <w:numPr>
          <w:ilvl w:val="0"/>
          <w:numId w:val="25"/>
        </w:numPr>
      </w:pPr>
      <w:r w:rsidRPr="004C26EB">
        <w:t xml:space="preserve">Respiratory distress </w:t>
      </w:r>
    </w:p>
    <w:p w14:paraId="10C6BDF4" w14:textId="77777777" w:rsidR="004C26EB" w:rsidRPr="004C26EB" w:rsidRDefault="004C26EB" w:rsidP="004C26EB">
      <w:pPr>
        <w:numPr>
          <w:ilvl w:val="0"/>
          <w:numId w:val="25"/>
        </w:numPr>
      </w:pPr>
      <w:r w:rsidRPr="004C26EB">
        <w:t xml:space="preserve">Severe trauma </w:t>
      </w:r>
    </w:p>
    <w:p w14:paraId="3371E733" w14:textId="77777777" w:rsidR="004C26EB" w:rsidRPr="004C26EB" w:rsidRDefault="004C26EB" w:rsidP="004C26EB">
      <w:pPr>
        <w:numPr>
          <w:ilvl w:val="0"/>
          <w:numId w:val="25"/>
        </w:numPr>
      </w:pPr>
      <w:r w:rsidRPr="004C26EB">
        <w:t xml:space="preserve">Seizure </w:t>
      </w:r>
    </w:p>
    <w:p w14:paraId="33BF53CA" w14:textId="77777777" w:rsidR="004C26EB" w:rsidRPr="004C26EB" w:rsidRDefault="004C26EB" w:rsidP="004C26EB">
      <w:pPr>
        <w:numPr>
          <w:ilvl w:val="0"/>
          <w:numId w:val="25"/>
        </w:numPr>
      </w:pPr>
      <w:r w:rsidRPr="004C26EB">
        <w:t xml:space="preserve">Uncontrolled bleeding </w:t>
      </w:r>
    </w:p>
    <w:p w14:paraId="4DFE3211" w14:textId="77777777" w:rsidR="004C26EB" w:rsidRPr="004C26EB" w:rsidRDefault="004C26EB" w:rsidP="004C26EB">
      <w:pPr>
        <w:numPr>
          <w:ilvl w:val="0"/>
          <w:numId w:val="25"/>
        </w:numPr>
      </w:pPr>
      <w:r w:rsidRPr="004C26EB">
        <w:t xml:space="preserve">Poisoning </w:t>
      </w:r>
    </w:p>
    <w:p w14:paraId="2BD38D2B" w14:textId="77777777" w:rsidR="004C26EB" w:rsidRPr="004C26EB" w:rsidRDefault="004C26EB" w:rsidP="004C26EB">
      <w:pPr>
        <w:numPr>
          <w:ilvl w:val="0"/>
          <w:numId w:val="25"/>
        </w:numPr>
      </w:pPr>
      <w:r w:rsidRPr="004C26EB">
        <w:t xml:space="preserve">Suspected gastric dilatation </w:t>
      </w:r>
    </w:p>
    <w:p w14:paraId="6DDB8009" w14:textId="77777777" w:rsidR="004C26EB" w:rsidRPr="004C26EB" w:rsidRDefault="004C26EB" w:rsidP="004C26EB">
      <w:pPr>
        <w:numPr>
          <w:ilvl w:val="0"/>
          <w:numId w:val="25"/>
        </w:numPr>
      </w:pPr>
      <w:r w:rsidRPr="004C26EB">
        <w:t xml:space="preserve">Heatstroke </w:t>
      </w:r>
    </w:p>
    <w:p w14:paraId="18CBDC2C" w14:textId="77777777" w:rsidR="004C26EB" w:rsidRPr="004C26EB" w:rsidRDefault="004C26EB" w:rsidP="004C26EB">
      <w:pPr>
        <w:numPr>
          <w:ilvl w:val="0"/>
          <w:numId w:val="25"/>
        </w:numPr>
      </w:pPr>
      <w:r w:rsidRPr="004C26EB">
        <w:t xml:space="preserve">Serious bite wounds </w:t>
      </w:r>
    </w:p>
    <w:p w14:paraId="5FCA440C" w14:textId="77777777" w:rsidR="004C26EB" w:rsidRPr="004C26EB" w:rsidRDefault="004C26EB" w:rsidP="004C26EB">
      <w:pPr>
        <w:numPr>
          <w:ilvl w:val="0"/>
          <w:numId w:val="25"/>
        </w:numPr>
      </w:pPr>
      <w:r w:rsidRPr="004C26EB">
        <w:t xml:space="preserve">Any unstable patient </w:t>
      </w:r>
    </w:p>
    <w:p w14:paraId="6DA165CF" w14:textId="77777777" w:rsidR="004C26EB" w:rsidRPr="004C26EB" w:rsidRDefault="004C26EB" w:rsidP="004C26EB">
      <w:r w:rsidRPr="004C26EB">
        <w:pict w14:anchorId="68E50389">
          <v:rect id="_x0000_i1038" style="width:0;height:1.5pt" o:hralign="center" o:hrstd="t" o:hr="t" fillcolor="#a0a0a0" stroked="f"/>
        </w:pict>
      </w:r>
    </w:p>
    <w:p w14:paraId="63CBB427" w14:textId="77777777" w:rsidR="004C26EB" w:rsidRPr="004C26EB" w:rsidRDefault="004C26EB" w:rsidP="004C26EB">
      <w:pPr>
        <w:rPr>
          <w:b/>
          <w:bCs/>
        </w:rPr>
      </w:pPr>
      <w:r w:rsidRPr="004C26EB">
        <w:rPr>
          <w:b/>
          <w:bCs/>
        </w:rPr>
        <w:t>Triage model</w:t>
      </w:r>
    </w:p>
    <w:p w14:paraId="18CB230C" w14:textId="77777777" w:rsidR="004C26EB" w:rsidRPr="004C26EB" w:rsidRDefault="004C26EB" w:rsidP="004C26EB">
      <w:pPr>
        <w:rPr>
          <w:b/>
          <w:bCs/>
        </w:rPr>
      </w:pPr>
      <w:r w:rsidRPr="004C26EB">
        <w:rPr>
          <w:b/>
          <w:bCs/>
        </w:rPr>
        <w:t>Red: emergency</w:t>
      </w:r>
    </w:p>
    <w:p w14:paraId="440C45E5" w14:textId="77777777" w:rsidR="004C26EB" w:rsidRPr="004C26EB" w:rsidRDefault="004C26EB" w:rsidP="004C26EB">
      <w:r w:rsidRPr="004C26EB">
        <w:t>Immediate physical veterinary care.</w:t>
      </w:r>
    </w:p>
    <w:p w14:paraId="25E2476C" w14:textId="77777777" w:rsidR="004C26EB" w:rsidRPr="004C26EB" w:rsidRDefault="004C26EB" w:rsidP="004C26EB">
      <w:r w:rsidRPr="004C26EB">
        <w:t>Examples:</w:t>
      </w:r>
    </w:p>
    <w:p w14:paraId="74DABCEB" w14:textId="77777777" w:rsidR="004C26EB" w:rsidRPr="004C26EB" w:rsidRDefault="004C26EB" w:rsidP="004C26EB">
      <w:pPr>
        <w:numPr>
          <w:ilvl w:val="0"/>
          <w:numId w:val="26"/>
        </w:numPr>
      </w:pPr>
      <w:r w:rsidRPr="004C26EB">
        <w:t xml:space="preserve">Collapse </w:t>
      </w:r>
    </w:p>
    <w:p w14:paraId="068E768A" w14:textId="77777777" w:rsidR="004C26EB" w:rsidRPr="004C26EB" w:rsidRDefault="004C26EB" w:rsidP="004C26EB">
      <w:pPr>
        <w:numPr>
          <w:ilvl w:val="0"/>
          <w:numId w:val="26"/>
        </w:numPr>
      </w:pPr>
      <w:r w:rsidRPr="004C26EB">
        <w:t xml:space="preserve">Difficulty breathing </w:t>
      </w:r>
    </w:p>
    <w:p w14:paraId="226646A7" w14:textId="77777777" w:rsidR="004C26EB" w:rsidRPr="004C26EB" w:rsidRDefault="004C26EB" w:rsidP="004C26EB">
      <w:pPr>
        <w:numPr>
          <w:ilvl w:val="0"/>
          <w:numId w:val="26"/>
        </w:numPr>
      </w:pPr>
      <w:r w:rsidRPr="004C26EB">
        <w:t xml:space="preserve">Severe bleeding </w:t>
      </w:r>
    </w:p>
    <w:p w14:paraId="48B14930" w14:textId="77777777" w:rsidR="004C26EB" w:rsidRPr="004C26EB" w:rsidRDefault="004C26EB" w:rsidP="004C26EB">
      <w:pPr>
        <w:numPr>
          <w:ilvl w:val="0"/>
          <w:numId w:val="26"/>
        </w:numPr>
      </w:pPr>
      <w:r w:rsidRPr="004C26EB">
        <w:t xml:space="preserve">Seizures </w:t>
      </w:r>
    </w:p>
    <w:p w14:paraId="54518C14" w14:textId="77777777" w:rsidR="004C26EB" w:rsidRPr="004C26EB" w:rsidRDefault="004C26EB" w:rsidP="004C26EB">
      <w:pPr>
        <w:numPr>
          <w:ilvl w:val="0"/>
          <w:numId w:val="26"/>
        </w:numPr>
      </w:pPr>
      <w:r w:rsidRPr="004C26EB">
        <w:t xml:space="preserve">Suspected poisoning </w:t>
      </w:r>
    </w:p>
    <w:p w14:paraId="5777CCB5" w14:textId="77777777" w:rsidR="004C26EB" w:rsidRPr="004C26EB" w:rsidRDefault="004C26EB" w:rsidP="004C26EB">
      <w:pPr>
        <w:numPr>
          <w:ilvl w:val="0"/>
          <w:numId w:val="26"/>
        </w:numPr>
      </w:pPr>
      <w:r w:rsidRPr="004C26EB">
        <w:t xml:space="preserve">Road accident </w:t>
      </w:r>
    </w:p>
    <w:p w14:paraId="29F515BF" w14:textId="77777777" w:rsidR="004C26EB" w:rsidRPr="004C26EB" w:rsidRDefault="004C26EB" w:rsidP="004C26EB">
      <w:pPr>
        <w:numPr>
          <w:ilvl w:val="0"/>
          <w:numId w:val="26"/>
        </w:numPr>
      </w:pPr>
      <w:r w:rsidRPr="004C26EB">
        <w:lastRenderedPageBreak/>
        <w:t xml:space="preserve">Inability to urinate </w:t>
      </w:r>
    </w:p>
    <w:p w14:paraId="3A4FF9A2" w14:textId="77777777" w:rsidR="004C26EB" w:rsidRPr="004C26EB" w:rsidRDefault="004C26EB" w:rsidP="004C26EB">
      <w:pPr>
        <w:numPr>
          <w:ilvl w:val="0"/>
          <w:numId w:val="26"/>
        </w:numPr>
      </w:pPr>
      <w:r w:rsidRPr="004C26EB">
        <w:t xml:space="preserve">Severe abdominal swelling </w:t>
      </w:r>
    </w:p>
    <w:p w14:paraId="29288D00" w14:textId="77777777" w:rsidR="004C26EB" w:rsidRPr="004C26EB" w:rsidRDefault="004C26EB" w:rsidP="004C26EB">
      <w:pPr>
        <w:numPr>
          <w:ilvl w:val="0"/>
          <w:numId w:val="26"/>
        </w:numPr>
      </w:pPr>
      <w:r w:rsidRPr="004C26EB">
        <w:t xml:space="preserve">Unconsciousness </w:t>
      </w:r>
    </w:p>
    <w:p w14:paraId="13B607FA" w14:textId="77777777" w:rsidR="004C26EB" w:rsidRPr="004C26EB" w:rsidRDefault="004C26EB" w:rsidP="004C26EB">
      <w:r w:rsidRPr="004C26EB">
        <w:t>The platform should display:</w:t>
      </w:r>
    </w:p>
    <w:p w14:paraId="495CC688" w14:textId="77777777" w:rsidR="004C26EB" w:rsidRPr="004C26EB" w:rsidRDefault="004C26EB" w:rsidP="004C26EB">
      <w:r w:rsidRPr="004C26EB">
        <w:t>“Online support is not an emergency service.”</w:t>
      </w:r>
    </w:p>
    <w:p w14:paraId="0739188A" w14:textId="77777777" w:rsidR="004C26EB" w:rsidRPr="004C26EB" w:rsidRDefault="004C26EB" w:rsidP="004C26EB">
      <w:pPr>
        <w:rPr>
          <w:b/>
          <w:bCs/>
        </w:rPr>
      </w:pPr>
      <w:r w:rsidRPr="004C26EB">
        <w:rPr>
          <w:b/>
          <w:bCs/>
        </w:rPr>
        <w:t>Amber: urgent</w:t>
      </w:r>
    </w:p>
    <w:p w14:paraId="346F2466" w14:textId="77777777" w:rsidR="004C26EB" w:rsidRPr="004C26EB" w:rsidRDefault="004C26EB" w:rsidP="004C26EB">
      <w:r w:rsidRPr="004C26EB">
        <w:t>Same-day veterinary assessment.</w:t>
      </w:r>
    </w:p>
    <w:p w14:paraId="26D434B9" w14:textId="77777777" w:rsidR="004C26EB" w:rsidRPr="004C26EB" w:rsidRDefault="004C26EB" w:rsidP="004C26EB">
      <w:r w:rsidRPr="004C26EB">
        <w:t>Examples:</w:t>
      </w:r>
    </w:p>
    <w:p w14:paraId="35F7649D" w14:textId="77777777" w:rsidR="004C26EB" w:rsidRPr="004C26EB" w:rsidRDefault="004C26EB" w:rsidP="004C26EB">
      <w:pPr>
        <w:numPr>
          <w:ilvl w:val="0"/>
          <w:numId w:val="27"/>
        </w:numPr>
      </w:pPr>
      <w:r w:rsidRPr="004C26EB">
        <w:t xml:space="preserve">Repeated vomiting </w:t>
      </w:r>
    </w:p>
    <w:p w14:paraId="6EDBB8D8" w14:textId="77777777" w:rsidR="004C26EB" w:rsidRPr="004C26EB" w:rsidRDefault="004C26EB" w:rsidP="004C26EB">
      <w:pPr>
        <w:numPr>
          <w:ilvl w:val="0"/>
          <w:numId w:val="27"/>
        </w:numPr>
      </w:pPr>
      <w:r w:rsidRPr="004C26EB">
        <w:t xml:space="preserve">Persistent diarrhoea </w:t>
      </w:r>
    </w:p>
    <w:p w14:paraId="7E4F2030" w14:textId="77777777" w:rsidR="004C26EB" w:rsidRPr="004C26EB" w:rsidRDefault="004C26EB" w:rsidP="004C26EB">
      <w:pPr>
        <w:numPr>
          <w:ilvl w:val="0"/>
          <w:numId w:val="27"/>
        </w:numPr>
      </w:pPr>
      <w:r w:rsidRPr="004C26EB">
        <w:t xml:space="preserve">Wound or swelling </w:t>
      </w:r>
    </w:p>
    <w:p w14:paraId="3C92DD08" w14:textId="77777777" w:rsidR="004C26EB" w:rsidRPr="004C26EB" w:rsidRDefault="004C26EB" w:rsidP="004C26EB">
      <w:pPr>
        <w:numPr>
          <w:ilvl w:val="0"/>
          <w:numId w:val="27"/>
        </w:numPr>
      </w:pPr>
      <w:r w:rsidRPr="004C26EB">
        <w:t xml:space="preserve">Eye injury </w:t>
      </w:r>
    </w:p>
    <w:p w14:paraId="69363EAA" w14:textId="77777777" w:rsidR="004C26EB" w:rsidRPr="004C26EB" w:rsidRDefault="004C26EB" w:rsidP="004C26EB">
      <w:pPr>
        <w:numPr>
          <w:ilvl w:val="0"/>
          <w:numId w:val="27"/>
        </w:numPr>
      </w:pPr>
      <w:r w:rsidRPr="004C26EB">
        <w:t xml:space="preserve">Sudden limping </w:t>
      </w:r>
    </w:p>
    <w:p w14:paraId="610EF9E4" w14:textId="77777777" w:rsidR="004C26EB" w:rsidRPr="004C26EB" w:rsidRDefault="004C26EB" w:rsidP="004C26EB">
      <w:pPr>
        <w:numPr>
          <w:ilvl w:val="0"/>
          <w:numId w:val="27"/>
        </w:numPr>
      </w:pPr>
      <w:r w:rsidRPr="004C26EB">
        <w:t xml:space="preserve">Reduced eating with lethargy </w:t>
      </w:r>
    </w:p>
    <w:p w14:paraId="16957C84" w14:textId="77777777" w:rsidR="004C26EB" w:rsidRPr="004C26EB" w:rsidRDefault="004C26EB" w:rsidP="004C26EB">
      <w:pPr>
        <w:numPr>
          <w:ilvl w:val="0"/>
          <w:numId w:val="27"/>
        </w:numPr>
      </w:pPr>
      <w:r w:rsidRPr="004C26EB">
        <w:t xml:space="preserve">Suspected infection </w:t>
      </w:r>
    </w:p>
    <w:p w14:paraId="7FD6A1E0" w14:textId="77777777" w:rsidR="004C26EB" w:rsidRPr="004C26EB" w:rsidRDefault="004C26EB" w:rsidP="004C26EB">
      <w:pPr>
        <w:rPr>
          <w:b/>
          <w:bCs/>
        </w:rPr>
      </w:pPr>
      <w:r w:rsidRPr="004C26EB">
        <w:rPr>
          <w:b/>
          <w:bCs/>
        </w:rPr>
        <w:t>Green: routine</w:t>
      </w:r>
    </w:p>
    <w:p w14:paraId="680D0AFB" w14:textId="77777777" w:rsidR="004C26EB" w:rsidRPr="004C26EB" w:rsidRDefault="004C26EB" w:rsidP="004C26EB">
      <w:pPr>
        <w:numPr>
          <w:ilvl w:val="0"/>
          <w:numId w:val="28"/>
        </w:numPr>
      </w:pPr>
      <w:r w:rsidRPr="004C26EB">
        <w:t xml:space="preserve">Vaccination planning </w:t>
      </w:r>
    </w:p>
    <w:p w14:paraId="576B1BB8" w14:textId="77777777" w:rsidR="004C26EB" w:rsidRPr="004C26EB" w:rsidRDefault="004C26EB" w:rsidP="004C26EB">
      <w:pPr>
        <w:numPr>
          <w:ilvl w:val="0"/>
          <w:numId w:val="28"/>
        </w:numPr>
      </w:pPr>
      <w:r w:rsidRPr="004C26EB">
        <w:t xml:space="preserve">Preventive-care questions </w:t>
      </w:r>
    </w:p>
    <w:p w14:paraId="43134832" w14:textId="77777777" w:rsidR="004C26EB" w:rsidRPr="004C26EB" w:rsidRDefault="004C26EB" w:rsidP="004C26EB">
      <w:pPr>
        <w:numPr>
          <w:ilvl w:val="0"/>
          <w:numId w:val="28"/>
        </w:numPr>
      </w:pPr>
      <w:r w:rsidRPr="004C26EB">
        <w:t xml:space="preserve">Routine follow-up </w:t>
      </w:r>
    </w:p>
    <w:p w14:paraId="55C584A6" w14:textId="77777777" w:rsidR="004C26EB" w:rsidRPr="004C26EB" w:rsidRDefault="004C26EB" w:rsidP="004C26EB">
      <w:pPr>
        <w:numPr>
          <w:ilvl w:val="0"/>
          <w:numId w:val="28"/>
        </w:numPr>
      </w:pPr>
      <w:r w:rsidRPr="004C26EB">
        <w:t xml:space="preserve">Nutrition discussion </w:t>
      </w:r>
    </w:p>
    <w:p w14:paraId="157EB005" w14:textId="77777777" w:rsidR="004C26EB" w:rsidRPr="004C26EB" w:rsidRDefault="004C26EB" w:rsidP="004C26EB">
      <w:pPr>
        <w:numPr>
          <w:ilvl w:val="0"/>
          <w:numId w:val="28"/>
        </w:numPr>
      </w:pPr>
      <w:r w:rsidRPr="004C26EB">
        <w:t xml:space="preserve">Skin or coat observations without emergency signs </w:t>
      </w:r>
    </w:p>
    <w:p w14:paraId="38336FE2" w14:textId="77777777" w:rsidR="004C26EB" w:rsidRPr="004C26EB" w:rsidRDefault="004C26EB" w:rsidP="004C26EB">
      <w:pPr>
        <w:numPr>
          <w:ilvl w:val="0"/>
          <w:numId w:val="28"/>
        </w:numPr>
      </w:pPr>
      <w:r w:rsidRPr="004C26EB">
        <w:t xml:space="preserve">Behaviour referral </w:t>
      </w:r>
    </w:p>
    <w:p w14:paraId="2857F031" w14:textId="77777777" w:rsidR="004C26EB" w:rsidRPr="004C26EB" w:rsidRDefault="004C26EB" w:rsidP="004C26EB">
      <w:r w:rsidRPr="004C26EB">
        <w:pict w14:anchorId="34C5947C">
          <v:rect id="_x0000_i1039" style="width:0;height:1.5pt" o:hralign="center" o:hrstd="t" o:hr="t" fillcolor="#a0a0a0" stroked="f"/>
        </w:pict>
      </w:r>
    </w:p>
    <w:p w14:paraId="50A65F64" w14:textId="77777777" w:rsidR="004C26EB" w:rsidRPr="004C26EB" w:rsidRDefault="004C26EB" w:rsidP="004C26EB">
      <w:pPr>
        <w:rPr>
          <w:b/>
          <w:bCs/>
        </w:rPr>
      </w:pPr>
      <w:r w:rsidRPr="004C26EB">
        <w:rPr>
          <w:b/>
          <w:bCs/>
        </w:rPr>
        <w:t>Vet partner verification</w:t>
      </w:r>
    </w:p>
    <w:p w14:paraId="19A66622" w14:textId="77777777" w:rsidR="004C26EB" w:rsidRPr="004C26EB" w:rsidRDefault="004C26EB" w:rsidP="004C26EB">
      <w:r w:rsidRPr="004C26EB">
        <w:t>Require:</w:t>
      </w:r>
    </w:p>
    <w:p w14:paraId="1FA8E1EC" w14:textId="77777777" w:rsidR="004C26EB" w:rsidRPr="004C26EB" w:rsidRDefault="004C26EB" w:rsidP="004C26EB">
      <w:pPr>
        <w:numPr>
          <w:ilvl w:val="0"/>
          <w:numId w:val="29"/>
        </w:numPr>
      </w:pPr>
      <w:r w:rsidRPr="004C26EB">
        <w:t xml:space="preserve">State Veterinary Council/VCI registration information </w:t>
      </w:r>
    </w:p>
    <w:p w14:paraId="2CEFDDB9" w14:textId="77777777" w:rsidR="004C26EB" w:rsidRPr="004C26EB" w:rsidRDefault="004C26EB" w:rsidP="004C26EB">
      <w:pPr>
        <w:numPr>
          <w:ilvl w:val="0"/>
          <w:numId w:val="29"/>
        </w:numPr>
      </w:pPr>
      <w:r w:rsidRPr="004C26EB">
        <w:t xml:space="preserve">Government ID </w:t>
      </w:r>
    </w:p>
    <w:p w14:paraId="0919C486" w14:textId="77777777" w:rsidR="004C26EB" w:rsidRPr="004C26EB" w:rsidRDefault="004C26EB" w:rsidP="004C26EB">
      <w:pPr>
        <w:numPr>
          <w:ilvl w:val="0"/>
          <w:numId w:val="29"/>
        </w:numPr>
      </w:pPr>
      <w:r w:rsidRPr="004C26EB">
        <w:t xml:space="preserve">Degree and registration verification </w:t>
      </w:r>
    </w:p>
    <w:p w14:paraId="3C94F2A4" w14:textId="77777777" w:rsidR="004C26EB" w:rsidRPr="004C26EB" w:rsidRDefault="004C26EB" w:rsidP="004C26EB">
      <w:pPr>
        <w:numPr>
          <w:ilvl w:val="0"/>
          <w:numId w:val="29"/>
        </w:numPr>
      </w:pPr>
      <w:r w:rsidRPr="004C26EB">
        <w:t xml:space="preserve">Clinic or professional address </w:t>
      </w:r>
    </w:p>
    <w:p w14:paraId="392D4CA1" w14:textId="77777777" w:rsidR="004C26EB" w:rsidRPr="004C26EB" w:rsidRDefault="004C26EB" w:rsidP="004C26EB">
      <w:pPr>
        <w:numPr>
          <w:ilvl w:val="0"/>
          <w:numId w:val="29"/>
        </w:numPr>
      </w:pPr>
      <w:r w:rsidRPr="004C26EB">
        <w:lastRenderedPageBreak/>
        <w:t xml:space="preserve">Areas of practice </w:t>
      </w:r>
    </w:p>
    <w:p w14:paraId="19E1882B" w14:textId="77777777" w:rsidR="004C26EB" w:rsidRPr="004C26EB" w:rsidRDefault="004C26EB" w:rsidP="004C26EB">
      <w:pPr>
        <w:numPr>
          <w:ilvl w:val="0"/>
          <w:numId w:val="29"/>
        </w:numPr>
      </w:pPr>
      <w:r w:rsidRPr="004C26EB">
        <w:t xml:space="preserve">Available consultation modes </w:t>
      </w:r>
    </w:p>
    <w:p w14:paraId="7C319EA0" w14:textId="77777777" w:rsidR="004C26EB" w:rsidRPr="004C26EB" w:rsidRDefault="004C26EB" w:rsidP="004C26EB">
      <w:pPr>
        <w:numPr>
          <w:ilvl w:val="0"/>
          <w:numId w:val="29"/>
        </w:numPr>
      </w:pPr>
      <w:r w:rsidRPr="004C26EB">
        <w:t xml:space="preserve">Emergency referral arrangement </w:t>
      </w:r>
    </w:p>
    <w:p w14:paraId="169F6B7F" w14:textId="77777777" w:rsidR="004C26EB" w:rsidRPr="004C26EB" w:rsidRDefault="004C26EB" w:rsidP="004C26EB">
      <w:pPr>
        <w:numPr>
          <w:ilvl w:val="0"/>
          <w:numId w:val="29"/>
        </w:numPr>
      </w:pPr>
      <w:r w:rsidRPr="004C26EB">
        <w:t xml:space="preserve">Professional-indemnity information, where available </w:t>
      </w:r>
    </w:p>
    <w:p w14:paraId="7CEB94EA" w14:textId="77777777" w:rsidR="004C26EB" w:rsidRPr="004C26EB" w:rsidRDefault="004C26EB" w:rsidP="004C26EB">
      <w:pPr>
        <w:numPr>
          <w:ilvl w:val="0"/>
          <w:numId w:val="29"/>
        </w:numPr>
      </w:pPr>
      <w:r w:rsidRPr="004C26EB">
        <w:t xml:space="preserve">Written prescription and record process </w:t>
      </w:r>
    </w:p>
    <w:p w14:paraId="74BCD488" w14:textId="77777777" w:rsidR="004C26EB" w:rsidRPr="004C26EB" w:rsidRDefault="004C26EB" w:rsidP="004C26EB">
      <w:pPr>
        <w:numPr>
          <w:ilvl w:val="0"/>
          <w:numId w:val="29"/>
        </w:numPr>
      </w:pPr>
      <w:r w:rsidRPr="004C26EB">
        <w:t xml:space="preserve">Invoice process </w:t>
      </w:r>
    </w:p>
    <w:p w14:paraId="0B326B9B" w14:textId="77777777" w:rsidR="004C26EB" w:rsidRPr="004C26EB" w:rsidRDefault="004C26EB" w:rsidP="004C26EB">
      <w:pPr>
        <w:numPr>
          <w:ilvl w:val="0"/>
          <w:numId w:val="29"/>
        </w:numPr>
      </w:pPr>
      <w:r w:rsidRPr="004C26EB">
        <w:t xml:space="preserve">Data-protection agreement </w:t>
      </w:r>
    </w:p>
    <w:p w14:paraId="2856D913" w14:textId="77777777" w:rsidR="004C26EB" w:rsidRPr="004C26EB" w:rsidRDefault="004C26EB" w:rsidP="004C26EB">
      <w:pPr>
        <w:numPr>
          <w:ilvl w:val="0"/>
          <w:numId w:val="29"/>
        </w:numPr>
      </w:pPr>
      <w:r w:rsidRPr="004C26EB">
        <w:t xml:space="preserve">Complaint and clinical-review process </w:t>
      </w:r>
    </w:p>
    <w:p w14:paraId="26D2777C" w14:textId="77777777" w:rsidR="004C26EB" w:rsidRPr="004C26EB" w:rsidRDefault="004C26EB" w:rsidP="004C26EB">
      <w:pPr>
        <w:rPr>
          <w:b/>
          <w:bCs/>
        </w:rPr>
      </w:pPr>
      <w:r w:rsidRPr="004C26EB">
        <w:rPr>
          <w:b/>
          <w:bCs/>
        </w:rPr>
        <w:t>Commercial structure</w:t>
      </w:r>
    </w:p>
    <w:p w14:paraId="733E91C2" w14:textId="77777777" w:rsidR="004C26EB" w:rsidRPr="004C26EB" w:rsidRDefault="004C26EB" w:rsidP="004C26EB">
      <w:r w:rsidRPr="004C26EB">
        <w:t>Avoid paying commissions tied to:</w:t>
      </w:r>
    </w:p>
    <w:p w14:paraId="426AA4C8" w14:textId="77777777" w:rsidR="004C26EB" w:rsidRPr="004C26EB" w:rsidRDefault="004C26EB" w:rsidP="004C26EB">
      <w:pPr>
        <w:numPr>
          <w:ilvl w:val="0"/>
          <w:numId w:val="30"/>
        </w:numPr>
      </w:pPr>
      <w:r w:rsidRPr="004C26EB">
        <w:t xml:space="preserve">Tests ordered </w:t>
      </w:r>
    </w:p>
    <w:p w14:paraId="10405650" w14:textId="77777777" w:rsidR="004C26EB" w:rsidRPr="004C26EB" w:rsidRDefault="004C26EB" w:rsidP="004C26EB">
      <w:pPr>
        <w:numPr>
          <w:ilvl w:val="0"/>
          <w:numId w:val="30"/>
        </w:numPr>
      </w:pPr>
      <w:r w:rsidRPr="004C26EB">
        <w:t xml:space="preserve">Drugs prescribed </w:t>
      </w:r>
    </w:p>
    <w:p w14:paraId="0F3C03BF" w14:textId="77777777" w:rsidR="004C26EB" w:rsidRPr="004C26EB" w:rsidRDefault="004C26EB" w:rsidP="004C26EB">
      <w:pPr>
        <w:numPr>
          <w:ilvl w:val="0"/>
          <w:numId w:val="30"/>
        </w:numPr>
      </w:pPr>
      <w:r w:rsidRPr="004C26EB">
        <w:t xml:space="preserve">Procedures selected </w:t>
      </w:r>
    </w:p>
    <w:p w14:paraId="0C687135" w14:textId="77777777" w:rsidR="004C26EB" w:rsidRPr="004C26EB" w:rsidRDefault="004C26EB" w:rsidP="004C26EB">
      <w:pPr>
        <w:numPr>
          <w:ilvl w:val="0"/>
          <w:numId w:val="30"/>
        </w:numPr>
      </w:pPr>
      <w:r w:rsidRPr="004C26EB">
        <w:t xml:space="preserve">Hospital admission </w:t>
      </w:r>
    </w:p>
    <w:p w14:paraId="1DCBC849" w14:textId="77777777" w:rsidR="004C26EB" w:rsidRPr="004C26EB" w:rsidRDefault="004C26EB" w:rsidP="004C26EB">
      <w:pPr>
        <w:numPr>
          <w:ilvl w:val="0"/>
          <w:numId w:val="30"/>
        </w:numPr>
      </w:pPr>
      <w:r w:rsidRPr="004C26EB">
        <w:t xml:space="preserve">Clinical escalation </w:t>
      </w:r>
    </w:p>
    <w:p w14:paraId="2DCF5DAE" w14:textId="77777777" w:rsidR="004C26EB" w:rsidRPr="004C26EB" w:rsidRDefault="004C26EB" w:rsidP="004C26EB">
      <w:r w:rsidRPr="004C26EB">
        <w:t>Those incentives can create trust and conflict-of-interest problems.</w:t>
      </w:r>
    </w:p>
    <w:p w14:paraId="0749A8CB" w14:textId="77777777" w:rsidR="004C26EB" w:rsidRPr="004C26EB" w:rsidRDefault="004C26EB" w:rsidP="004C26EB">
      <w:r w:rsidRPr="004C26EB">
        <w:t>Prefer:</w:t>
      </w:r>
    </w:p>
    <w:p w14:paraId="2FDD1949" w14:textId="77777777" w:rsidR="004C26EB" w:rsidRPr="004C26EB" w:rsidRDefault="004C26EB" w:rsidP="004C26EB">
      <w:pPr>
        <w:numPr>
          <w:ilvl w:val="0"/>
          <w:numId w:val="31"/>
        </w:numPr>
      </w:pPr>
      <w:r w:rsidRPr="004C26EB">
        <w:t xml:space="preserve">Fixed platform booking fee </w:t>
      </w:r>
    </w:p>
    <w:p w14:paraId="501FDF6F" w14:textId="77777777" w:rsidR="004C26EB" w:rsidRPr="004C26EB" w:rsidRDefault="004C26EB" w:rsidP="004C26EB">
      <w:pPr>
        <w:numPr>
          <w:ilvl w:val="0"/>
          <w:numId w:val="31"/>
        </w:numPr>
      </w:pPr>
      <w:r w:rsidRPr="004C26EB">
        <w:t xml:space="preserve">Flat facilitation charge </w:t>
      </w:r>
    </w:p>
    <w:p w14:paraId="71CB7DF6" w14:textId="77777777" w:rsidR="004C26EB" w:rsidRPr="004C26EB" w:rsidRDefault="004C26EB" w:rsidP="004C26EB">
      <w:pPr>
        <w:numPr>
          <w:ilvl w:val="0"/>
          <w:numId w:val="31"/>
        </w:numPr>
      </w:pPr>
      <w:r w:rsidRPr="004C26EB">
        <w:t xml:space="preserve">Clinic subscription </w:t>
      </w:r>
    </w:p>
    <w:p w14:paraId="26AC4200" w14:textId="77777777" w:rsidR="004C26EB" w:rsidRPr="004C26EB" w:rsidRDefault="004C26EB" w:rsidP="004C26EB">
      <w:pPr>
        <w:numPr>
          <w:ilvl w:val="0"/>
          <w:numId w:val="31"/>
        </w:numPr>
      </w:pPr>
      <w:r w:rsidRPr="004C26EB">
        <w:t xml:space="preserve">Clearly disclosed marketplace commission </w:t>
      </w:r>
    </w:p>
    <w:p w14:paraId="396CC8C0" w14:textId="77777777" w:rsidR="004C26EB" w:rsidRPr="004C26EB" w:rsidRDefault="004C26EB" w:rsidP="004C26EB">
      <w:pPr>
        <w:numPr>
          <w:ilvl w:val="0"/>
          <w:numId w:val="31"/>
        </w:numPr>
      </w:pPr>
      <w:r w:rsidRPr="004C26EB">
        <w:t xml:space="preserve">Sponsored preventive-care programmes with strict independence </w:t>
      </w:r>
    </w:p>
    <w:p w14:paraId="1D5E43EC" w14:textId="77777777" w:rsidR="004C26EB" w:rsidRPr="004C26EB" w:rsidRDefault="004C26EB" w:rsidP="004C26EB">
      <w:r w:rsidRPr="004C26EB">
        <w:t>Clinical decisions must remain with the veterinarian.</w:t>
      </w:r>
    </w:p>
    <w:p w14:paraId="446063DD" w14:textId="77777777" w:rsidR="004C26EB" w:rsidRPr="004C26EB" w:rsidRDefault="004C26EB" w:rsidP="004C26EB">
      <w:r w:rsidRPr="004C26EB">
        <w:pict w14:anchorId="1ADE1A3D">
          <v:rect id="_x0000_i1040" style="width:0;height:1.5pt" o:hralign="center" o:hrstd="t" o:hr="t" fillcolor="#a0a0a0" stroked="f"/>
        </w:pict>
      </w:r>
    </w:p>
    <w:p w14:paraId="40E3F8CA" w14:textId="77777777" w:rsidR="004C26EB" w:rsidRPr="004C26EB" w:rsidRDefault="004C26EB" w:rsidP="004C26EB">
      <w:pPr>
        <w:rPr>
          <w:b/>
          <w:bCs/>
        </w:rPr>
      </w:pPr>
      <w:r w:rsidRPr="004C26EB">
        <w:rPr>
          <w:b/>
          <w:bCs/>
        </w:rPr>
        <w:t>7. Vaccination camps</w:t>
      </w:r>
    </w:p>
    <w:p w14:paraId="04CC3F9E" w14:textId="77777777" w:rsidR="004C26EB" w:rsidRPr="004C26EB" w:rsidRDefault="004C26EB" w:rsidP="004C26EB">
      <w:pPr>
        <w:rPr>
          <w:b/>
          <w:bCs/>
        </w:rPr>
      </w:pPr>
      <w:r w:rsidRPr="004C26EB">
        <w:rPr>
          <w:b/>
          <w:bCs/>
        </w:rPr>
        <w:t>Strategic role</w:t>
      </w:r>
    </w:p>
    <w:p w14:paraId="2AB148E5" w14:textId="77777777" w:rsidR="004C26EB" w:rsidRPr="004C26EB" w:rsidRDefault="004C26EB" w:rsidP="004C26EB">
      <w:r w:rsidRPr="004C26EB">
        <w:t>Vaccination camps can generate:</w:t>
      </w:r>
    </w:p>
    <w:p w14:paraId="6E465161" w14:textId="77777777" w:rsidR="004C26EB" w:rsidRPr="004C26EB" w:rsidRDefault="004C26EB" w:rsidP="004C26EB">
      <w:pPr>
        <w:numPr>
          <w:ilvl w:val="0"/>
          <w:numId w:val="32"/>
        </w:numPr>
      </w:pPr>
      <w:r w:rsidRPr="004C26EB">
        <w:t xml:space="preserve">Society trust </w:t>
      </w:r>
    </w:p>
    <w:p w14:paraId="1AACEE6D" w14:textId="77777777" w:rsidR="004C26EB" w:rsidRPr="004C26EB" w:rsidRDefault="004C26EB" w:rsidP="004C26EB">
      <w:pPr>
        <w:numPr>
          <w:ilvl w:val="0"/>
          <w:numId w:val="32"/>
        </w:numPr>
      </w:pPr>
      <w:r w:rsidRPr="004C26EB">
        <w:t xml:space="preserve">Pet-profile verification </w:t>
      </w:r>
    </w:p>
    <w:p w14:paraId="77438C8F" w14:textId="77777777" w:rsidR="004C26EB" w:rsidRPr="004C26EB" w:rsidRDefault="004C26EB" w:rsidP="004C26EB">
      <w:pPr>
        <w:numPr>
          <w:ilvl w:val="0"/>
          <w:numId w:val="32"/>
        </w:numPr>
      </w:pPr>
      <w:r w:rsidRPr="004C26EB">
        <w:lastRenderedPageBreak/>
        <w:t xml:space="preserve">Preventive-care reminders </w:t>
      </w:r>
    </w:p>
    <w:p w14:paraId="7574364B" w14:textId="77777777" w:rsidR="004C26EB" w:rsidRPr="004C26EB" w:rsidRDefault="004C26EB" w:rsidP="004C26EB">
      <w:pPr>
        <w:numPr>
          <w:ilvl w:val="0"/>
          <w:numId w:val="32"/>
        </w:numPr>
      </w:pPr>
      <w:r w:rsidRPr="004C26EB">
        <w:t xml:space="preserve">Veterinary-partner visibility </w:t>
      </w:r>
    </w:p>
    <w:p w14:paraId="0653CE44" w14:textId="77777777" w:rsidR="004C26EB" w:rsidRPr="004C26EB" w:rsidRDefault="004C26EB" w:rsidP="004C26EB">
      <w:pPr>
        <w:numPr>
          <w:ilvl w:val="0"/>
          <w:numId w:val="32"/>
        </w:numPr>
      </w:pPr>
      <w:r w:rsidRPr="004C26EB">
        <w:t xml:space="preserve">Leads for grooming and training </w:t>
      </w:r>
    </w:p>
    <w:p w14:paraId="581CB349" w14:textId="77777777" w:rsidR="004C26EB" w:rsidRPr="004C26EB" w:rsidRDefault="004C26EB" w:rsidP="004C26EB">
      <w:pPr>
        <w:numPr>
          <w:ilvl w:val="0"/>
          <w:numId w:val="32"/>
        </w:numPr>
      </w:pPr>
      <w:r w:rsidRPr="004C26EB">
        <w:t xml:space="preserve">Safer boarding and sitting eligibility </w:t>
      </w:r>
    </w:p>
    <w:p w14:paraId="6016D447" w14:textId="77777777" w:rsidR="004C26EB" w:rsidRPr="004C26EB" w:rsidRDefault="004C26EB" w:rsidP="004C26EB">
      <w:pPr>
        <w:numPr>
          <w:ilvl w:val="0"/>
          <w:numId w:val="32"/>
        </w:numPr>
      </w:pPr>
      <w:r w:rsidRPr="004C26EB">
        <w:t xml:space="preserve">Strong RWA engagement </w:t>
      </w:r>
    </w:p>
    <w:p w14:paraId="66DAA30C" w14:textId="77777777" w:rsidR="004C26EB" w:rsidRPr="004C26EB" w:rsidRDefault="004C26EB" w:rsidP="004C26EB">
      <w:r w:rsidRPr="004C26EB">
        <w:t>They are not simple marketing events.</w:t>
      </w:r>
    </w:p>
    <w:p w14:paraId="6CADFBD7" w14:textId="77777777" w:rsidR="004C26EB" w:rsidRPr="004C26EB" w:rsidRDefault="004C26EB" w:rsidP="004C26EB">
      <w:r w:rsidRPr="004C26EB">
        <w:t xml:space="preserve">The Department of Animal Husbandry and Dairying states that annual rabies vaccination is an important preventive measure and its public guidance identifies vaccination history as essential animal-health documentation. </w:t>
      </w:r>
    </w:p>
    <w:p w14:paraId="69A36A4D" w14:textId="77777777" w:rsidR="004C26EB" w:rsidRPr="004C26EB" w:rsidRDefault="004C26EB" w:rsidP="004C26EB">
      <w:pPr>
        <w:rPr>
          <w:b/>
          <w:bCs/>
        </w:rPr>
      </w:pPr>
      <w:r w:rsidRPr="004C26EB">
        <w:rPr>
          <w:b/>
          <w:bCs/>
        </w:rPr>
        <w:t>Mandatory operating rule</w:t>
      </w:r>
    </w:p>
    <w:p w14:paraId="3D320E46" w14:textId="77777777" w:rsidR="004C26EB" w:rsidRPr="004C26EB" w:rsidRDefault="004C26EB" w:rsidP="004C26EB">
      <w:r w:rsidRPr="004C26EB">
        <w:t>The vaccination programme must be operated by the veterinary partner, with the platform handling scheduling, resident communication and logistics.</w:t>
      </w:r>
    </w:p>
    <w:p w14:paraId="445A6866" w14:textId="77777777" w:rsidR="004C26EB" w:rsidRPr="004C26EB" w:rsidRDefault="004C26EB" w:rsidP="004C26EB">
      <w:pPr>
        <w:rPr>
          <w:b/>
          <w:bCs/>
        </w:rPr>
      </w:pPr>
      <w:r w:rsidRPr="004C26EB">
        <w:rPr>
          <w:b/>
          <w:bCs/>
        </w:rPr>
        <w:t>Camp preparation</w:t>
      </w:r>
    </w:p>
    <w:p w14:paraId="5B63EA25" w14:textId="77777777" w:rsidR="004C26EB" w:rsidRPr="004C26EB" w:rsidRDefault="004C26EB" w:rsidP="004C26EB">
      <w:pPr>
        <w:numPr>
          <w:ilvl w:val="0"/>
          <w:numId w:val="33"/>
        </w:numPr>
      </w:pPr>
      <w:r w:rsidRPr="004C26EB">
        <w:t xml:space="preserve">Society permission </w:t>
      </w:r>
    </w:p>
    <w:p w14:paraId="231A6629" w14:textId="77777777" w:rsidR="004C26EB" w:rsidRPr="004C26EB" w:rsidRDefault="004C26EB" w:rsidP="004C26EB">
      <w:pPr>
        <w:numPr>
          <w:ilvl w:val="0"/>
          <w:numId w:val="33"/>
        </w:numPr>
      </w:pPr>
      <w:r w:rsidRPr="004C26EB">
        <w:t xml:space="preserve">Local veterinary partner </w:t>
      </w:r>
    </w:p>
    <w:p w14:paraId="46CDE8C5" w14:textId="77777777" w:rsidR="004C26EB" w:rsidRPr="004C26EB" w:rsidRDefault="004C26EB" w:rsidP="004C26EB">
      <w:pPr>
        <w:numPr>
          <w:ilvl w:val="0"/>
          <w:numId w:val="33"/>
        </w:numPr>
      </w:pPr>
      <w:r w:rsidRPr="004C26EB">
        <w:t xml:space="preserve">Veterinarian registration verification </w:t>
      </w:r>
    </w:p>
    <w:p w14:paraId="6467980B" w14:textId="77777777" w:rsidR="004C26EB" w:rsidRPr="004C26EB" w:rsidRDefault="004C26EB" w:rsidP="004C26EB">
      <w:pPr>
        <w:numPr>
          <w:ilvl w:val="0"/>
          <w:numId w:val="33"/>
        </w:numPr>
      </w:pPr>
      <w:r w:rsidRPr="004C26EB">
        <w:t xml:space="preserve">Vaccine procurement responsibility </w:t>
      </w:r>
    </w:p>
    <w:p w14:paraId="7540CCF6" w14:textId="77777777" w:rsidR="004C26EB" w:rsidRPr="004C26EB" w:rsidRDefault="004C26EB" w:rsidP="004C26EB">
      <w:pPr>
        <w:numPr>
          <w:ilvl w:val="0"/>
          <w:numId w:val="33"/>
        </w:numPr>
      </w:pPr>
      <w:r w:rsidRPr="004C26EB">
        <w:t xml:space="preserve">Storage and transport plan </w:t>
      </w:r>
    </w:p>
    <w:p w14:paraId="5203F9F1" w14:textId="77777777" w:rsidR="004C26EB" w:rsidRPr="004C26EB" w:rsidRDefault="004C26EB" w:rsidP="004C26EB">
      <w:pPr>
        <w:numPr>
          <w:ilvl w:val="0"/>
          <w:numId w:val="33"/>
        </w:numPr>
      </w:pPr>
      <w:r w:rsidRPr="004C26EB">
        <w:t xml:space="preserve">Vaccination-record format </w:t>
      </w:r>
    </w:p>
    <w:p w14:paraId="7D988710" w14:textId="77777777" w:rsidR="004C26EB" w:rsidRPr="004C26EB" w:rsidRDefault="004C26EB" w:rsidP="004C26EB">
      <w:pPr>
        <w:numPr>
          <w:ilvl w:val="0"/>
          <w:numId w:val="33"/>
        </w:numPr>
      </w:pPr>
      <w:r w:rsidRPr="004C26EB">
        <w:t xml:space="preserve">Owner consent </w:t>
      </w:r>
    </w:p>
    <w:p w14:paraId="5F825BF5" w14:textId="77777777" w:rsidR="004C26EB" w:rsidRPr="004C26EB" w:rsidRDefault="004C26EB" w:rsidP="004C26EB">
      <w:pPr>
        <w:numPr>
          <w:ilvl w:val="0"/>
          <w:numId w:val="33"/>
        </w:numPr>
      </w:pPr>
      <w:r w:rsidRPr="004C26EB">
        <w:t xml:space="preserve">Pet pre-registration </w:t>
      </w:r>
    </w:p>
    <w:p w14:paraId="270EBC9E" w14:textId="77777777" w:rsidR="004C26EB" w:rsidRPr="004C26EB" w:rsidRDefault="004C26EB" w:rsidP="004C26EB">
      <w:pPr>
        <w:numPr>
          <w:ilvl w:val="0"/>
          <w:numId w:val="33"/>
        </w:numPr>
      </w:pPr>
      <w:r w:rsidRPr="004C26EB">
        <w:t xml:space="preserve">Post-vaccination observation area </w:t>
      </w:r>
    </w:p>
    <w:p w14:paraId="7B66C17A" w14:textId="77777777" w:rsidR="004C26EB" w:rsidRPr="004C26EB" w:rsidRDefault="004C26EB" w:rsidP="004C26EB">
      <w:pPr>
        <w:numPr>
          <w:ilvl w:val="0"/>
          <w:numId w:val="33"/>
        </w:numPr>
      </w:pPr>
      <w:r w:rsidRPr="004C26EB">
        <w:t xml:space="preserve">Adverse-reaction plan </w:t>
      </w:r>
    </w:p>
    <w:p w14:paraId="30195B7C" w14:textId="77777777" w:rsidR="004C26EB" w:rsidRPr="004C26EB" w:rsidRDefault="004C26EB" w:rsidP="004C26EB">
      <w:pPr>
        <w:numPr>
          <w:ilvl w:val="0"/>
          <w:numId w:val="33"/>
        </w:numPr>
      </w:pPr>
      <w:r w:rsidRPr="004C26EB">
        <w:t xml:space="preserve">Emergency transport arrangement </w:t>
      </w:r>
    </w:p>
    <w:p w14:paraId="57D768C1" w14:textId="77777777" w:rsidR="004C26EB" w:rsidRPr="004C26EB" w:rsidRDefault="004C26EB" w:rsidP="004C26EB">
      <w:pPr>
        <w:numPr>
          <w:ilvl w:val="0"/>
          <w:numId w:val="33"/>
        </w:numPr>
      </w:pPr>
      <w:r w:rsidRPr="004C26EB">
        <w:t xml:space="preserve">Sharps and medical-waste disposal </w:t>
      </w:r>
    </w:p>
    <w:p w14:paraId="7DDAA39A" w14:textId="77777777" w:rsidR="004C26EB" w:rsidRPr="004C26EB" w:rsidRDefault="004C26EB" w:rsidP="004C26EB">
      <w:pPr>
        <w:numPr>
          <w:ilvl w:val="0"/>
          <w:numId w:val="33"/>
        </w:numPr>
      </w:pPr>
      <w:r w:rsidRPr="004C26EB">
        <w:t xml:space="preserve">Crowd and pet separation </w:t>
      </w:r>
    </w:p>
    <w:p w14:paraId="47C355F0" w14:textId="77777777" w:rsidR="004C26EB" w:rsidRPr="004C26EB" w:rsidRDefault="004C26EB" w:rsidP="004C26EB">
      <w:pPr>
        <w:numPr>
          <w:ilvl w:val="0"/>
          <w:numId w:val="33"/>
        </w:numPr>
      </w:pPr>
      <w:r w:rsidRPr="004C26EB">
        <w:t xml:space="preserve">Appointment slots rather than uncontrolled queues </w:t>
      </w:r>
    </w:p>
    <w:p w14:paraId="2BC4AFEE" w14:textId="77777777" w:rsidR="004C26EB" w:rsidRPr="004C26EB" w:rsidRDefault="004C26EB" w:rsidP="004C26EB">
      <w:pPr>
        <w:rPr>
          <w:b/>
          <w:bCs/>
        </w:rPr>
      </w:pPr>
      <w:r w:rsidRPr="004C26EB">
        <w:rPr>
          <w:b/>
          <w:bCs/>
        </w:rPr>
        <w:t>Customer registration fields</w:t>
      </w:r>
    </w:p>
    <w:p w14:paraId="339E0BD6" w14:textId="77777777" w:rsidR="004C26EB" w:rsidRPr="004C26EB" w:rsidRDefault="004C26EB" w:rsidP="004C26EB">
      <w:pPr>
        <w:numPr>
          <w:ilvl w:val="0"/>
          <w:numId w:val="34"/>
        </w:numPr>
      </w:pPr>
      <w:r w:rsidRPr="004C26EB">
        <w:t xml:space="preserve">Pet name </w:t>
      </w:r>
    </w:p>
    <w:p w14:paraId="5138EA6E" w14:textId="77777777" w:rsidR="004C26EB" w:rsidRPr="004C26EB" w:rsidRDefault="004C26EB" w:rsidP="004C26EB">
      <w:pPr>
        <w:numPr>
          <w:ilvl w:val="0"/>
          <w:numId w:val="34"/>
        </w:numPr>
      </w:pPr>
      <w:r w:rsidRPr="004C26EB">
        <w:t xml:space="preserve">Species </w:t>
      </w:r>
    </w:p>
    <w:p w14:paraId="0F866810" w14:textId="77777777" w:rsidR="004C26EB" w:rsidRPr="004C26EB" w:rsidRDefault="004C26EB" w:rsidP="004C26EB">
      <w:pPr>
        <w:numPr>
          <w:ilvl w:val="0"/>
          <w:numId w:val="34"/>
        </w:numPr>
      </w:pPr>
      <w:r w:rsidRPr="004C26EB">
        <w:lastRenderedPageBreak/>
        <w:t xml:space="preserve">Breed </w:t>
      </w:r>
    </w:p>
    <w:p w14:paraId="3252E915" w14:textId="77777777" w:rsidR="004C26EB" w:rsidRPr="004C26EB" w:rsidRDefault="004C26EB" w:rsidP="004C26EB">
      <w:pPr>
        <w:numPr>
          <w:ilvl w:val="0"/>
          <w:numId w:val="34"/>
        </w:numPr>
      </w:pPr>
      <w:r w:rsidRPr="004C26EB">
        <w:t xml:space="preserve">Age </w:t>
      </w:r>
    </w:p>
    <w:p w14:paraId="31C4981B" w14:textId="77777777" w:rsidR="004C26EB" w:rsidRPr="004C26EB" w:rsidRDefault="004C26EB" w:rsidP="004C26EB">
      <w:pPr>
        <w:numPr>
          <w:ilvl w:val="0"/>
          <w:numId w:val="34"/>
        </w:numPr>
      </w:pPr>
      <w:r w:rsidRPr="004C26EB">
        <w:t xml:space="preserve">Weight </w:t>
      </w:r>
    </w:p>
    <w:p w14:paraId="5E0C169A" w14:textId="77777777" w:rsidR="004C26EB" w:rsidRPr="004C26EB" w:rsidRDefault="004C26EB" w:rsidP="004C26EB">
      <w:pPr>
        <w:numPr>
          <w:ilvl w:val="0"/>
          <w:numId w:val="34"/>
        </w:numPr>
      </w:pPr>
      <w:r w:rsidRPr="004C26EB">
        <w:t xml:space="preserve">Previous vaccine </w:t>
      </w:r>
    </w:p>
    <w:p w14:paraId="10CC0723" w14:textId="77777777" w:rsidR="004C26EB" w:rsidRPr="004C26EB" w:rsidRDefault="004C26EB" w:rsidP="004C26EB">
      <w:pPr>
        <w:numPr>
          <w:ilvl w:val="0"/>
          <w:numId w:val="34"/>
        </w:numPr>
      </w:pPr>
      <w:r w:rsidRPr="004C26EB">
        <w:t xml:space="preserve">Last vaccine date </w:t>
      </w:r>
    </w:p>
    <w:p w14:paraId="7E3A807C" w14:textId="77777777" w:rsidR="004C26EB" w:rsidRPr="004C26EB" w:rsidRDefault="004C26EB" w:rsidP="004C26EB">
      <w:pPr>
        <w:numPr>
          <w:ilvl w:val="0"/>
          <w:numId w:val="34"/>
        </w:numPr>
      </w:pPr>
      <w:r w:rsidRPr="004C26EB">
        <w:t xml:space="preserve">Health conditions </w:t>
      </w:r>
    </w:p>
    <w:p w14:paraId="25600CC9" w14:textId="77777777" w:rsidR="004C26EB" w:rsidRPr="004C26EB" w:rsidRDefault="004C26EB" w:rsidP="004C26EB">
      <w:pPr>
        <w:numPr>
          <w:ilvl w:val="0"/>
          <w:numId w:val="34"/>
        </w:numPr>
      </w:pPr>
      <w:r w:rsidRPr="004C26EB">
        <w:t xml:space="preserve">Medication </w:t>
      </w:r>
    </w:p>
    <w:p w14:paraId="70D738AF" w14:textId="77777777" w:rsidR="004C26EB" w:rsidRPr="004C26EB" w:rsidRDefault="004C26EB" w:rsidP="004C26EB">
      <w:pPr>
        <w:numPr>
          <w:ilvl w:val="0"/>
          <w:numId w:val="34"/>
        </w:numPr>
      </w:pPr>
      <w:r w:rsidRPr="004C26EB">
        <w:t xml:space="preserve">Allergy or reaction history </w:t>
      </w:r>
    </w:p>
    <w:p w14:paraId="0BA67E39" w14:textId="77777777" w:rsidR="004C26EB" w:rsidRPr="004C26EB" w:rsidRDefault="004C26EB" w:rsidP="004C26EB">
      <w:pPr>
        <w:numPr>
          <w:ilvl w:val="0"/>
          <w:numId w:val="34"/>
        </w:numPr>
      </w:pPr>
      <w:r w:rsidRPr="004C26EB">
        <w:t xml:space="preserve">Veterinary consent </w:t>
      </w:r>
    </w:p>
    <w:p w14:paraId="0D4512DF" w14:textId="77777777" w:rsidR="004C26EB" w:rsidRPr="004C26EB" w:rsidRDefault="004C26EB" w:rsidP="004C26EB">
      <w:pPr>
        <w:numPr>
          <w:ilvl w:val="0"/>
          <w:numId w:val="34"/>
        </w:numPr>
      </w:pPr>
      <w:r w:rsidRPr="004C26EB">
        <w:t xml:space="preserve">Owner contact </w:t>
      </w:r>
    </w:p>
    <w:p w14:paraId="2DF1B766" w14:textId="77777777" w:rsidR="004C26EB" w:rsidRPr="004C26EB" w:rsidRDefault="004C26EB" w:rsidP="004C26EB">
      <w:pPr>
        <w:numPr>
          <w:ilvl w:val="0"/>
          <w:numId w:val="34"/>
        </w:numPr>
      </w:pPr>
      <w:r w:rsidRPr="004C26EB">
        <w:t xml:space="preserve">Emergency contact </w:t>
      </w:r>
    </w:p>
    <w:p w14:paraId="2D159B59" w14:textId="77777777" w:rsidR="004C26EB" w:rsidRPr="004C26EB" w:rsidRDefault="004C26EB" w:rsidP="004C26EB">
      <w:pPr>
        <w:rPr>
          <w:b/>
          <w:bCs/>
        </w:rPr>
      </w:pPr>
      <w:r w:rsidRPr="004C26EB">
        <w:rPr>
          <w:b/>
          <w:bCs/>
        </w:rPr>
        <w:t>Camp flow</w:t>
      </w:r>
    </w:p>
    <w:p w14:paraId="30F57043" w14:textId="77777777" w:rsidR="004C26EB" w:rsidRPr="004C26EB" w:rsidRDefault="004C26EB" w:rsidP="004C26EB">
      <w:pPr>
        <w:numPr>
          <w:ilvl w:val="0"/>
          <w:numId w:val="35"/>
        </w:numPr>
      </w:pPr>
      <w:r w:rsidRPr="004C26EB">
        <w:t xml:space="preserve">Registration verification </w:t>
      </w:r>
    </w:p>
    <w:p w14:paraId="52E08664" w14:textId="77777777" w:rsidR="004C26EB" w:rsidRPr="004C26EB" w:rsidRDefault="004C26EB" w:rsidP="004C26EB">
      <w:pPr>
        <w:numPr>
          <w:ilvl w:val="0"/>
          <w:numId w:val="35"/>
        </w:numPr>
      </w:pPr>
      <w:r w:rsidRPr="004C26EB">
        <w:t xml:space="preserve">Health-history review </w:t>
      </w:r>
    </w:p>
    <w:p w14:paraId="0A90922F" w14:textId="77777777" w:rsidR="004C26EB" w:rsidRPr="004C26EB" w:rsidRDefault="004C26EB" w:rsidP="004C26EB">
      <w:pPr>
        <w:numPr>
          <w:ilvl w:val="0"/>
          <w:numId w:val="35"/>
        </w:numPr>
      </w:pPr>
      <w:r w:rsidRPr="004C26EB">
        <w:t xml:space="preserve">Veterinarian assessment </w:t>
      </w:r>
    </w:p>
    <w:p w14:paraId="6744BF1B" w14:textId="77777777" w:rsidR="004C26EB" w:rsidRPr="004C26EB" w:rsidRDefault="004C26EB" w:rsidP="004C26EB">
      <w:pPr>
        <w:numPr>
          <w:ilvl w:val="0"/>
          <w:numId w:val="35"/>
        </w:numPr>
      </w:pPr>
      <w:r w:rsidRPr="004C26EB">
        <w:t xml:space="preserve">Consent confirmation </w:t>
      </w:r>
    </w:p>
    <w:p w14:paraId="53646B30" w14:textId="77777777" w:rsidR="004C26EB" w:rsidRPr="004C26EB" w:rsidRDefault="004C26EB" w:rsidP="004C26EB">
      <w:pPr>
        <w:numPr>
          <w:ilvl w:val="0"/>
          <w:numId w:val="35"/>
        </w:numPr>
      </w:pPr>
      <w:r w:rsidRPr="004C26EB">
        <w:t xml:space="preserve">Vaccination by authorised professional </w:t>
      </w:r>
    </w:p>
    <w:p w14:paraId="4E70FE5B" w14:textId="77777777" w:rsidR="004C26EB" w:rsidRPr="004C26EB" w:rsidRDefault="004C26EB" w:rsidP="004C26EB">
      <w:pPr>
        <w:numPr>
          <w:ilvl w:val="0"/>
          <w:numId w:val="35"/>
        </w:numPr>
      </w:pPr>
      <w:r w:rsidRPr="004C26EB">
        <w:t xml:space="preserve">Batch and expiry documentation </w:t>
      </w:r>
    </w:p>
    <w:p w14:paraId="5FDAD4CE" w14:textId="77777777" w:rsidR="004C26EB" w:rsidRPr="004C26EB" w:rsidRDefault="004C26EB" w:rsidP="004C26EB">
      <w:pPr>
        <w:numPr>
          <w:ilvl w:val="0"/>
          <w:numId w:val="35"/>
        </w:numPr>
      </w:pPr>
      <w:r w:rsidRPr="004C26EB">
        <w:t xml:space="preserve">Certificate or record update </w:t>
      </w:r>
    </w:p>
    <w:p w14:paraId="6922C451" w14:textId="77777777" w:rsidR="004C26EB" w:rsidRPr="004C26EB" w:rsidRDefault="004C26EB" w:rsidP="004C26EB">
      <w:pPr>
        <w:numPr>
          <w:ilvl w:val="0"/>
          <w:numId w:val="35"/>
        </w:numPr>
      </w:pPr>
      <w:r w:rsidRPr="004C26EB">
        <w:t xml:space="preserve">Observation </w:t>
      </w:r>
    </w:p>
    <w:p w14:paraId="75D23D53" w14:textId="77777777" w:rsidR="004C26EB" w:rsidRPr="004C26EB" w:rsidRDefault="004C26EB" w:rsidP="004C26EB">
      <w:pPr>
        <w:numPr>
          <w:ilvl w:val="0"/>
          <w:numId w:val="35"/>
        </w:numPr>
      </w:pPr>
      <w:r w:rsidRPr="004C26EB">
        <w:t xml:space="preserve">Next-dose reminder </w:t>
      </w:r>
    </w:p>
    <w:p w14:paraId="1D879A8E" w14:textId="77777777" w:rsidR="004C26EB" w:rsidRPr="004C26EB" w:rsidRDefault="004C26EB" w:rsidP="004C26EB">
      <w:pPr>
        <w:numPr>
          <w:ilvl w:val="0"/>
          <w:numId w:val="35"/>
        </w:numPr>
      </w:pPr>
      <w:r w:rsidRPr="004C26EB">
        <w:t xml:space="preserve">Adverse-event follow-up </w:t>
      </w:r>
    </w:p>
    <w:p w14:paraId="764107BC" w14:textId="77777777" w:rsidR="004C26EB" w:rsidRPr="004C26EB" w:rsidRDefault="004C26EB" w:rsidP="004C26EB">
      <w:pPr>
        <w:rPr>
          <w:b/>
          <w:bCs/>
        </w:rPr>
      </w:pPr>
      <w:r w:rsidRPr="004C26EB">
        <w:rPr>
          <w:b/>
          <w:bCs/>
        </w:rPr>
        <w:t>Camp KPIs</w:t>
      </w:r>
    </w:p>
    <w:p w14:paraId="37D2A272" w14:textId="77777777" w:rsidR="004C26EB" w:rsidRPr="004C26EB" w:rsidRDefault="004C26EB" w:rsidP="004C26EB">
      <w:pPr>
        <w:numPr>
          <w:ilvl w:val="0"/>
          <w:numId w:val="36"/>
        </w:numPr>
      </w:pPr>
      <w:r w:rsidRPr="004C26EB">
        <w:t xml:space="preserve">Registered pets </w:t>
      </w:r>
    </w:p>
    <w:p w14:paraId="26AEBFAA" w14:textId="77777777" w:rsidR="004C26EB" w:rsidRPr="004C26EB" w:rsidRDefault="004C26EB" w:rsidP="004C26EB">
      <w:pPr>
        <w:numPr>
          <w:ilvl w:val="0"/>
          <w:numId w:val="36"/>
        </w:numPr>
      </w:pPr>
      <w:r w:rsidRPr="004C26EB">
        <w:t xml:space="preserve">Attended pets </w:t>
      </w:r>
    </w:p>
    <w:p w14:paraId="18FBA4D7" w14:textId="77777777" w:rsidR="004C26EB" w:rsidRPr="004C26EB" w:rsidRDefault="004C26EB" w:rsidP="004C26EB">
      <w:pPr>
        <w:numPr>
          <w:ilvl w:val="0"/>
          <w:numId w:val="36"/>
        </w:numPr>
      </w:pPr>
      <w:r w:rsidRPr="004C26EB">
        <w:t xml:space="preserve">Eligible pets </w:t>
      </w:r>
    </w:p>
    <w:p w14:paraId="08EF9BE8" w14:textId="77777777" w:rsidR="004C26EB" w:rsidRPr="004C26EB" w:rsidRDefault="004C26EB" w:rsidP="004C26EB">
      <w:pPr>
        <w:numPr>
          <w:ilvl w:val="0"/>
          <w:numId w:val="36"/>
        </w:numPr>
      </w:pPr>
      <w:r w:rsidRPr="004C26EB">
        <w:t xml:space="preserve">Vaccinations completed </w:t>
      </w:r>
    </w:p>
    <w:p w14:paraId="6B3CD7EA" w14:textId="77777777" w:rsidR="004C26EB" w:rsidRPr="004C26EB" w:rsidRDefault="004C26EB" w:rsidP="004C26EB">
      <w:pPr>
        <w:numPr>
          <w:ilvl w:val="0"/>
          <w:numId w:val="36"/>
        </w:numPr>
      </w:pPr>
      <w:r w:rsidRPr="004C26EB">
        <w:t xml:space="preserve">Record accuracy </w:t>
      </w:r>
    </w:p>
    <w:p w14:paraId="18341489" w14:textId="77777777" w:rsidR="004C26EB" w:rsidRPr="004C26EB" w:rsidRDefault="004C26EB" w:rsidP="004C26EB">
      <w:pPr>
        <w:numPr>
          <w:ilvl w:val="0"/>
          <w:numId w:val="36"/>
        </w:numPr>
      </w:pPr>
      <w:r w:rsidRPr="004C26EB">
        <w:t xml:space="preserve">Adverse events </w:t>
      </w:r>
    </w:p>
    <w:p w14:paraId="21048E3C" w14:textId="77777777" w:rsidR="004C26EB" w:rsidRPr="004C26EB" w:rsidRDefault="004C26EB" w:rsidP="004C26EB">
      <w:pPr>
        <w:numPr>
          <w:ilvl w:val="0"/>
          <w:numId w:val="36"/>
        </w:numPr>
      </w:pPr>
      <w:r w:rsidRPr="004C26EB">
        <w:lastRenderedPageBreak/>
        <w:t xml:space="preserve">Follow-up completion </w:t>
      </w:r>
    </w:p>
    <w:p w14:paraId="46D14BB1" w14:textId="77777777" w:rsidR="004C26EB" w:rsidRPr="004C26EB" w:rsidRDefault="004C26EB" w:rsidP="004C26EB">
      <w:pPr>
        <w:numPr>
          <w:ilvl w:val="0"/>
          <w:numId w:val="36"/>
        </w:numPr>
      </w:pPr>
      <w:r w:rsidRPr="004C26EB">
        <w:t xml:space="preserve">Camp cost </w:t>
      </w:r>
    </w:p>
    <w:p w14:paraId="6651B278" w14:textId="77777777" w:rsidR="004C26EB" w:rsidRPr="004C26EB" w:rsidRDefault="004C26EB" w:rsidP="004C26EB">
      <w:pPr>
        <w:numPr>
          <w:ilvl w:val="0"/>
          <w:numId w:val="36"/>
        </w:numPr>
      </w:pPr>
      <w:r w:rsidRPr="004C26EB">
        <w:t xml:space="preserve">Sponsorship revenue </w:t>
      </w:r>
    </w:p>
    <w:p w14:paraId="67389862" w14:textId="77777777" w:rsidR="004C26EB" w:rsidRPr="004C26EB" w:rsidRDefault="004C26EB" w:rsidP="004C26EB">
      <w:pPr>
        <w:numPr>
          <w:ilvl w:val="0"/>
          <w:numId w:val="36"/>
        </w:numPr>
      </w:pPr>
      <w:r w:rsidRPr="004C26EB">
        <w:t xml:space="preserve">New qualified leads </w:t>
      </w:r>
    </w:p>
    <w:p w14:paraId="013ACBEF" w14:textId="77777777" w:rsidR="004C26EB" w:rsidRPr="004C26EB" w:rsidRDefault="004C26EB" w:rsidP="004C26EB">
      <w:pPr>
        <w:numPr>
          <w:ilvl w:val="0"/>
          <w:numId w:val="36"/>
        </w:numPr>
      </w:pPr>
      <w:r w:rsidRPr="004C26EB">
        <w:t xml:space="preserve">Subsequent paid bookings </w:t>
      </w:r>
    </w:p>
    <w:p w14:paraId="47AE4B9E" w14:textId="77777777" w:rsidR="004C26EB" w:rsidRPr="004C26EB" w:rsidRDefault="004C26EB" w:rsidP="004C26EB">
      <w:r w:rsidRPr="004C26EB">
        <w:pict w14:anchorId="55A14AAF">
          <v:rect id="_x0000_i1041" style="width:0;height:1.5pt" o:hralign="center" o:hrstd="t" o:hr="t" fillcolor="#a0a0a0" stroked="f"/>
        </w:pict>
      </w:r>
    </w:p>
    <w:p w14:paraId="0497C44B" w14:textId="77777777" w:rsidR="004C26EB" w:rsidRPr="004C26EB" w:rsidRDefault="004C26EB" w:rsidP="004C26EB">
      <w:pPr>
        <w:rPr>
          <w:b/>
          <w:bCs/>
        </w:rPr>
      </w:pPr>
      <w:r w:rsidRPr="004C26EB">
        <w:rPr>
          <w:b/>
          <w:bCs/>
        </w:rPr>
        <w:t>8. Service 3: dog training</w:t>
      </w:r>
    </w:p>
    <w:p w14:paraId="4D5232A8" w14:textId="77777777" w:rsidR="004C26EB" w:rsidRPr="004C26EB" w:rsidRDefault="004C26EB" w:rsidP="004C26EB">
      <w:pPr>
        <w:rPr>
          <w:b/>
          <w:bCs/>
        </w:rPr>
      </w:pPr>
      <w:r w:rsidRPr="004C26EB">
        <w:rPr>
          <w:b/>
          <w:bCs/>
        </w:rPr>
        <w:t>Strategic role</w:t>
      </w:r>
    </w:p>
    <w:p w14:paraId="656E46D3" w14:textId="77777777" w:rsidR="004C26EB" w:rsidRPr="004C26EB" w:rsidRDefault="004C26EB" w:rsidP="004C26EB">
      <w:r w:rsidRPr="004C26EB">
        <w:t>Training can offer:</w:t>
      </w:r>
    </w:p>
    <w:p w14:paraId="529FE6CA" w14:textId="77777777" w:rsidR="004C26EB" w:rsidRPr="004C26EB" w:rsidRDefault="004C26EB" w:rsidP="004C26EB">
      <w:pPr>
        <w:numPr>
          <w:ilvl w:val="0"/>
          <w:numId w:val="37"/>
        </w:numPr>
      </w:pPr>
      <w:r w:rsidRPr="004C26EB">
        <w:t xml:space="preserve">Higher-value packages </w:t>
      </w:r>
    </w:p>
    <w:p w14:paraId="5B65C0ED" w14:textId="77777777" w:rsidR="004C26EB" w:rsidRPr="004C26EB" w:rsidRDefault="004C26EB" w:rsidP="004C26EB">
      <w:pPr>
        <w:numPr>
          <w:ilvl w:val="0"/>
          <w:numId w:val="37"/>
        </w:numPr>
      </w:pPr>
      <w:r w:rsidRPr="004C26EB">
        <w:t xml:space="preserve">Improved walking safety </w:t>
      </w:r>
    </w:p>
    <w:p w14:paraId="69A7335D" w14:textId="77777777" w:rsidR="004C26EB" w:rsidRPr="004C26EB" w:rsidRDefault="004C26EB" w:rsidP="004C26EB">
      <w:pPr>
        <w:numPr>
          <w:ilvl w:val="0"/>
          <w:numId w:val="37"/>
        </w:numPr>
      </w:pPr>
      <w:r w:rsidRPr="004C26EB">
        <w:t xml:space="preserve">Lower bite and escape risk </w:t>
      </w:r>
    </w:p>
    <w:p w14:paraId="4E6A6CDF" w14:textId="77777777" w:rsidR="004C26EB" w:rsidRPr="004C26EB" w:rsidRDefault="004C26EB" w:rsidP="004C26EB">
      <w:pPr>
        <w:numPr>
          <w:ilvl w:val="0"/>
          <w:numId w:val="37"/>
        </w:numPr>
      </w:pPr>
      <w:r w:rsidRPr="004C26EB">
        <w:t xml:space="preserve">Better society relations </w:t>
      </w:r>
    </w:p>
    <w:p w14:paraId="63DF8B0A" w14:textId="77777777" w:rsidR="004C26EB" w:rsidRPr="004C26EB" w:rsidRDefault="004C26EB" w:rsidP="004C26EB">
      <w:pPr>
        <w:numPr>
          <w:ilvl w:val="0"/>
          <w:numId w:val="37"/>
        </w:numPr>
      </w:pPr>
      <w:r w:rsidRPr="004C26EB">
        <w:t xml:space="preserve">Increased customer retention </w:t>
      </w:r>
    </w:p>
    <w:p w14:paraId="11E5EB48" w14:textId="77777777" w:rsidR="004C26EB" w:rsidRPr="004C26EB" w:rsidRDefault="004C26EB" w:rsidP="004C26EB">
      <w:pPr>
        <w:numPr>
          <w:ilvl w:val="0"/>
          <w:numId w:val="37"/>
        </w:numPr>
      </w:pPr>
      <w:r w:rsidRPr="004C26EB">
        <w:t xml:space="preserve">Puppy-parent acquisition </w:t>
      </w:r>
    </w:p>
    <w:p w14:paraId="3C7FEB2B" w14:textId="77777777" w:rsidR="004C26EB" w:rsidRPr="004C26EB" w:rsidRDefault="004C26EB" w:rsidP="004C26EB">
      <w:pPr>
        <w:numPr>
          <w:ilvl w:val="0"/>
          <w:numId w:val="37"/>
        </w:numPr>
      </w:pPr>
      <w:r w:rsidRPr="004C26EB">
        <w:t xml:space="preserve">Behavioural education </w:t>
      </w:r>
    </w:p>
    <w:p w14:paraId="126DAB70" w14:textId="77777777" w:rsidR="004C26EB" w:rsidRPr="004C26EB" w:rsidRDefault="004C26EB" w:rsidP="004C26EB">
      <w:r w:rsidRPr="004C26EB">
        <w:t xml:space="preserve">Current Indian provider references show large pricing variation—from lower-priced single sessions to multi-session basic, obedience and behaviour programmes costing several thousand rupees or more. This variance reflects the difficulty of comparing trainer experience, method, problem severity and programme structure. </w:t>
      </w:r>
    </w:p>
    <w:p w14:paraId="1456A0DC" w14:textId="77777777" w:rsidR="004C26EB" w:rsidRPr="004C26EB" w:rsidRDefault="004C26EB" w:rsidP="004C26EB">
      <w:pPr>
        <w:rPr>
          <w:b/>
          <w:bCs/>
        </w:rPr>
      </w:pPr>
      <w:r w:rsidRPr="004C26EB">
        <w:rPr>
          <w:b/>
          <w:bCs/>
        </w:rPr>
        <w:t>Primary risk</w:t>
      </w:r>
    </w:p>
    <w:p w14:paraId="5A65E219" w14:textId="77777777" w:rsidR="004C26EB" w:rsidRPr="004C26EB" w:rsidRDefault="004C26EB" w:rsidP="004C26EB">
      <w:r w:rsidRPr="004C26EB">
        <w:t>Training is difficult to standardise.</w:t>
      </w:r>
    </w:p>
    <w:p w14:paraId="119FD28B" w14:textId="77777777" w:rsidR="004C26EB" w:rsidRPr="004C26EB" w:rsidRDefault="004C26EB" w:rsidP="004C26EB">
      <w:r w:rsidRPr="004C26EB">
        <w:t>Two professionals can both call themselves trainers while using completely different methods:</w:t>
      </w:r>
    </w:p>
    <w:p w14:paraId="3B5CE2D5" w14:textId="77777777" w:rsidR="004C26EB" w:rsidRPr="004C26EB" w:rsidRDefault="004C26EB" w:rsidP="004C26EB">
      <w:pPr>
        <w:numPr>
          <w:ilvl w:val="0"/>
          <w:numId w:val="38"/>
        </w:numPr>
      </w:pPr>
      <w:r w:rsidRPr="004C26EB">
        <w:t xml:space="preserve">Positive reinforcement </w:t>
      </w:r>
    </w:p>
    <w:p w14:paraId="7576D207" w14:textId="77777777" w:rsidR="004C26EB" w:rsidRPr="004C26EB" w:rsidRDefault="004C26EB" w:rsidP="004C26EB">
      <w:pPr>
        <w:numPr>
          <w:ilvl w:val="0"/>
          <w:numId w:val="38"/>
        </w:numPr>
      </w:pPr>
      <w:r w:rsidRPr="004C26EB">
        <w:t xml:space="preserve">Reward-based shaping </w:t>
      </w:r>
    </w:p>
    <w:p w14:paraId="6A644FC6" w14:textId="77777777" w:rsidR="004C26EB" w:rsidRPr="004C26EB" w:rsidRDefault="004C26EB" w:rsidP="004C26EB">
      <w:pPr>
        <w:numPr>
          <w:ilvl w:val="0"/>
          <w:numId w:val="38"/>
        </w:numPr>
      </w:pPr>
      <w:r w:rsidRPr="004C26EB">
        <w:t xml:space="preserve">Force or intimidation </w:t>
      </w:r>
    </w:p>
    <w:p w14:paraId="25555B3D" w14:textId="77777777" w:rsidR="004C26EB" w:rsidRPr="004C26EB" w:rsidRDefault="004C26EB" w:rsidP="004C26EB">
      <w:pPr>
        <w:numPr>
          <w:ilvl w:val="0"/>
          <w:numId w:val="38"/>
        </w:numPr>
      </w:pPr>
      <w:r w:rsidRPr="004C26EB">
        <w:t xml:space="preserve">Shock devices </w:t>
      </w:r>
    </w:p>
    <w:p w14:paraId="5699F3BF" w14:textId="77777777" w:rsidR="004C26EB" w:rsidRPr="004C26EB" w:rsidRDefault="004C26EB" w:rsidP="004C26EB">
      <w:pPr>
        <w:numPr>
          <w:ilvl w:val="0"/>
          <w:numId w:val="38"/>
        </w:numPr>
      </w:pPr>
      <w:r w:rsidRPr="004C26EB">
        <w:t xml:space="preserve">Prong collars </w:t>
      </w:r>
    </w:p>
    <w:p w14:paraId="6B28D641" w14:textId="77777777" w:rsidR="004C26EB" w:rsidRPr="004C26EB" w:rsidRDefault="004C26EB" w:rsidP="004C26EB">
      <w:pPr>
        <w:numPr>
          <w:ilvl w:val="0"/>
          <w:numId w:val="38"/>
        </w:numPr>
      </w:pPr>
      <w:r w:rsidRPr="004C26EB">
        <w:t xml:space="preserve">Flooding </w:t>
      </w:r>
    </w:p>
    <w:p w14:paraId="18B05CB9" w14:textId="77777777" w:rsidR="004C26EB" w:rsidRPr="004C26EB" w:rsidRDefault="004C26EB" w:rsidP="004C26EB">
      <w:pPr>
        <w:numPr>
          <w:ilvl w:val="0"/>
          <w:numId w:val="38"/>
        </w:numPr>
      </w:pPr>
      <w:r w:rsidRPr="004C26EB">
        <w:lastRenderedPageBreak/>
        <w:t xml:space="preserve">Dominance-based methods </w:t>
      </w:r>
    </w:p>
    <w:p w14:paraId="40E1E845" w14:textId="77777777" w:rsidR="004C26EB" w:rsidRPr="004C26EB" w:rsidRDefault="004C26EB" w:rsidP="004C26EB">
      <w:pPr>
        <w:numPr>
          <w:ilvl w:val="0"/>
          <w:numId w:val="38"/>
        </w:numPr>
      </w:pPr>
      <w:r w:rsidRPr="004C26EB">
        <w:t xml:space="preserve">Unsupervised board-and-train </w:t>
      </w:r>
    </w:p>
    <w:p w14:paraId="35986859" w14:textId="77777777" w:rsidR="004C26EB" w:rsidRPr="004C26EB" w:rsidRDefault="004C26EB" w:rsidP="004C26EB">
      <w:r w:rsidRPr="004C26EB">
        <w:t xml:space="preserve">State rules can also be stricter than national baselines. For example, Tamil Nadu’s reported 2025 policy introduced specific standards for dog-training facilities and positive-reinforcement methods. Local rules must be checked before city launch. </w:t>
      </w:r>
    </w:p>
    <w:p w14:paraId="32E7EA89" w14:textId="77777777" w:rsidR="004C26EB" w:rsidRPr="004C26EB" w:rsidRDefault="004C26EB" w:rsidP="004C26EB">
      <w:r w:rsidRPr="004C26EB">
        <w:pict w14:anchorId="27BB0214">
          <v:rect id="_x0000_i1042" style="width:0;height:1.5pt" o:hralign="center" o:hrstd="t" o:hr="t" fillcolor="#a0a0a0" stroked="f"/>
        </w:pict>
      </w:r>
    </w:p>
    <w:p w14:paraId="061D5933" w14:textId="77777777" w:rsidR="004C26EB" w:rsidRPr="004C26EB" w:rsidRDefault="004C26EB" w:rsidP="004C26EB">
      <w:pPr>
        <w:rPr>
          <w:b/>
          <w:bCs/>
        </w:rPr>
      </w:pPr>
      <w:r w:rsidRPr="004C26EB">
        <w:rPr>
          <w:b/>
          <w:bCs/>
        </w:rPr>
        <w:t>Recommended Phase 8 training offer</w:t>
      </w:r>
    </w:p>
    <w:p w14:paraId="2EF39B52" w14:textId="77777777" w:rsidR="004C26EB" w:rsidRPr="004C26EB" w:rsidRDefault="004C26EB" w:rsidP="004C26EB">
      <w:r w:rsidRPr="004C26EB">
        <w:t>Do not immediately sell serious behavioural correction.</w:t>
      </w:r>
    </w:p>
    <w:p w14:paraId="529A6F8E" w14:textId="77777777" w:rsidR="004C26EB" w:rsidRPr="004C26EB" w:rsidRDefault="004C26EB" w:rsidP="004C26EB">
      <w:r w:rsidRPr="004C26EB">
        <w:t>Start with:</w:t>
      </w:r>
    </w:p>
    <w:p w14:paraId="09B68177" w14:textId="77777777" w:rsidR="004C26EB" w:rsidRPr="004C26EB" w:rsidRDefault="004C26EB" w:rsidP="004C26EB">
      <w:pPr>
        <w:rPr>
          <w:b/>
          <w:bCs/>
        </w:rPr>
      </w:pPr>
      <w:r w:rsidRPr="004C26EB">
        <w:rPr>
          <w:b/>
          <w:bCs/>
        </w:rPr>
        <w:t>Group workshops</w:t>
      </w:r>
    </w:p>
    <w:p w14:paraId="399174C4" w14:textId="77777777" w:rsidR="004C26EB" w:rsidRPr="004C26EB" w:rsidRDefault="004C26EB" w:rsidP="004C26EB">
      <w:pPr>
        <w:numPr>
          <w:ilvl w:val="0"/>
          <w:numId w:val="39"/>
        </w:numPr>
      </w:pPr>
      <w:r w:rsidRPr="004C26EB">
        <w:t xml:space="preserve">Puppy foundation </w:t>
      </w:r>
    </w:p>
    <w:p w14:paraId="1C39686F" w14:textId="77777777" w:rsidR="004C26EB" w:rsidRPr="004C26EB" w:rsidRDefault="004C26EB" w:rsidP="004C26EB">
      <w:pPr>
        <w:numPr>
          <w:ilvl w:val="0"/>
          <w:numId w:val="39"/>
        </w:numPr>
      </w:pPr>
      <w:r w:rsidRPr="004C26EB">
        <w:t xml:space="preserve">Leash manners </w:t>
      </w:r>
    </w:p>
    <w:p w14:paraId="61682D02" w14:textId="77777777" w:rsidR="004C26EB" w:rsidRPr="004C26EB" w:rsidRDefault="004C26EB" w:rsidP="004C26EB">
      <w:pPr>
        <w:numPr>
          <w:ilvl w:val="0"/>
          <w:numId w:val="39"/>
        </w:numPr>
      </w:pPr>
      <w:r w:rsidRPr="004C26EB">
        <w:t xml:space="preserve">Recall basics </w:t>
      </w:r>
    </w:p>
    <w:p w14:paraId="749398E3" w14:textId="77777777" w:rsidR="004C26EB" w:rsidRPr="004C26EB" w:rsidRDefault="004C26EB" w:rsidP="004C26EB">
      <w:pPr>
        <w:numPr>
          <w:ilvl w:val="0"/>
          <w:numId w:val="39"/>
        </w:numPr>
      </w:pPr>
      <w:r w:rsidRPr="004C26EB">
        <w:t xml:space="preserve">Calm greetings </w:t>
      </w:r>
    </w:p>
    <w:p w14:paraId="5D5D43A2" w14:textId="77777777" w:rsidR="004C26EB" w:rsidRPr="004C26EB" w:rsidRDefault="004C26EB" w:rsidP="004C26EB">
      <w:pPr>
        <w:numPr>
          <w:ilvl w:val="0"/>
          <w:numId w:val="39"/>
        </w:numPr>
      </w:pPr>
      <w:r w:rsidRPr="004C26EB">
        <w:t xml:space="preserve">Society etiquette </w:t>
      </w:r>
    </w:p>
    <w:p w14:paraId="5DF891C4" w14:textId="77777777" w:rsidR="004C26EB" w:rsidRPr="004C26EB" w:rsidRDefault="004C26EB" w:rsidP="004C26EB">
      <w:pPr>
        <w:numPr>
          <w:ilvl w:val="0"/>
          <w:numId w:val="39"/>
        </w:numPr>
      </w:pPr>
      <w:r w:rsidRPr="004C26EB">
        <w:t xml:space="preserve">Children and dogs </w:t>
      </w:r>
    </w:p>
    <w:p w14:paraId="23FCE5F8" w14:textId="77777777" w:rsidR="004C26EB" w:rsidRPr="004C26EB" w:rsidRDefault="004C26EB" w:rsidP="004C26EB">
      <w:pPr>
        <w:numPr>
          <w:ilvl w:val="0"/>
          <w:numId w:val="39"/>
        </w:numPr>
      </w:pPr>
      <w:r w:rsidRPr="004C26EB">
        <w:t xml:space="preserve">Handling and grooming preparation </w:t>
      </w:r>
    </w:p>
    <w:p w14:paraId="380F25CC" w14:textId="77777777" w:rsidR="004C26EB" w:rsidRPr="004C26EB" w:rsidRDefault="004C26EB" w:rsidP="004C26EB">
      <w:pPr>
        <w:numPr>
          <w:ilvl w:val="0"/>
          <w:numId w:val="39"/>
        </w:numPr>
      </w:pPr>
      <w:r w:rsidRPr="004C26EB">
        <w:t xml:space="preserve">Diwali/noise preparation </w:t>
      </w:r>
    </w:p>
    <w:p w14:paraId="3829E09F" w14:textId="77777777" w:rsidR="004C26EB" w:rsidRPr="004C26EB" w:rsidRDefault="004C26EB" w:rsidP="004C26EB">
      <w:pPr>
        <w:rPr>
          <w:b/>
          <w:bCs/>
        </w:rPr>
      </w:pPr>
      <w:r w:rsidRPr="004C26EB">
        <w:rPr>
          <w:b/>
          <w:bCs/>
        </w:rPr>
        <w:t>Individual assessment</w:t>
      </w:r>
    </w:p>
    <w:p w14:paraId="399B019D" w14:textId="77777777" w:rsidR="004C26EB" w:rsidRPr="004C26EB" w:rsidRDefault="004C26EB" w:rsidP="004C26EB">
      <w:pPr>
        <w:numPr>
          <w:ilvl w:val="0"/>
          <w:numId w:val="40"/>
        </w:numPr>
      </w:pPr>
      <w:r w:rsidRPr="004C26EB">
        <w:t xml:space="preserve">45–60-minute evaluation </w:t>
      </w:r>
    </w:p>
    <w:p w14:paraId="0A99B350" w14:textId="77777777" w:rsidR="004C26EB" w:rsidRPr="004C26EB" w:rsidRDefault="004C26EB" w:rsidP="004C26EB">
      <w:pPr>
        <w:numPr>
          <w:ilvl w:val="0"/>
          <w:numId w:val="40"/>
        </w:numPr>
      </w:pPr>
      <w:r w:rsidRPr="004C26EB">
        <w:t xml:space="preserve">Problem definition </w:t>
      </w:r>
    </w:p>
    <w:p w14:paraId="4580BE48" w14:textId="77777777" w:rsidR="004C26EB" w:rsidRPr="004C26EB" w:rsidRDefault="004C26EB" w:rsidP="004C26EB">
      <w:pPr>
        <w:numPr>
          <w:ilvl w:val="0"/>
          <w:numId w:val="40"/>
        </w:numPr>
      </w:pPr>
      <w:r w:rsidRPr="004C26EB">
        <w:t xml:space="preserve">Owner goals </w:t>
      </w:r>
    </w:p>
    <w:p w14:paraId="7710AF2A" w14:textId="77777777" w:rsidR="004C26EB" w:rsidRPr="004C26EB" w:rsidRDefault="004C26EB" w:rsidP="004C26EB">
      <w:pPr>
        <w:numPr>
          <w:ilvl w:val="0"/>
          <w:numId w:val="40"/>
        </w:numPr>
      </w:pPr>
      <w:r w:rsidRPr="004C26EB">
        <w:t xml:space="preserve">Risk classification </w:t>
      </w:r>
    </w:p>
    <w:p w14:paraId="561CC462" w14:textId="77777777" w:rsidR="004C26EB" w:rsidRPr="004C26EB" w:rsidRDefault="004C26EB" w:rsidP="004C26EB">
      <w:pPr>
        <w:numPr>
          <w:ilvl w:val="0"/>
          <w:numId w:val="40"/>
        </w:numPr>
      </w:pPr>
      <w:r w:rsidRPr="004C26EB">
        <w:t xml:space="preserve">Recommended training pathway </w:t>
      </w:r>
    </w:p>
    <w:p w14:paraId="28A6D39F" w14:textId="77777777" w:rsidR="004C26EB" w:rsidRPr="004C26EB" w:rsidRDefault="004C26EB" w:rsidP="004C26EB">
      <w:pPr>
        <w:rPr>
          <w:b/>
          <w:bCs/>
        </w:rPr>
      </w:pPr>
      <w:r w:rsidRPr="004C26EB">
        <w:rPr>
          <w:b/>
          <w:bCs/>
        </w:rPr>
        <w:t>Basic home programme</w:t>
      </w:r>
    </w:p>
    <w:p w14:paraId="23114372" w14:textId="77777777" w:rsidR="004C26EB" w:rsidRPr="004C26EB" w:rsidRDefault="004C26EB" w:rsidP="004C26EB">
      <w:pPr>
        <w:numPr>
          <w:ilvl w:val="0"/>
          <w:numId w:val="41"/>
        </w:numPr>
      </w:pPr>
      <w:r w:rsidRPr="004C26EB">
        <w:t xml:space="preserve">Four to six sessions </w:t>
      </w:r>
    </w:p>
    <w:p w14:paraId="6855273B" w14:textId="77777777" w:rsidR="004C26EB" w:rsidRPr="004C26EB" w:rsidRDefault="004C26EB" w:rsidP="004C26EB">
      <w:pPr>
        <w:numPr>
          <w:ilvl w:val="0"/>
          <w:numId w:val="41"/>
        </w:numPr>
      </w:pPr>
      <w:r w:rsidRPr="004C26EB">
        <w:t xml:space="preserve">Owner participation required </w:t>
      </w:r>
    </w:p>
    <w:p w14:paraId="25CEF2D4" w14:textId="77777777" w:rsidR="004C26EB" w:rsidRPr="004C26EB" w:rsidRDefault="004C26EB" w:rsidP="004C26EB">
      <w:pPr>
        <w:numPr>
          <w:ilvl w:val="0"/>
          <w:numId w:val="41"/>
        </w:numPr>
      </w:pPr>
      <w:r w:rsidRPr="004C26EB">
        <w:t xml:space="preserve">Written goals </w:t>
      </w:r>
    </w:p>
    <w:p w14:paraId="0F46742E" w14:textId="77777777" w:rsidR="004C26EB" w:rsidRPr="004C26EB" w:rsidRDefault="004C26EB" w:rsidP="004C26EB">
      <w:pPr>
        <w:numPr>
          <w:ilvl w:val="0"/>
          <w:numId w:val="41"/>
        </w:numPr>
      </w:pPr>
      <w:r w:rsidRPr="004C26EB">
        <w:t xml:space="preserve">Homework </w:t>
      </w:r>
    </w:p>
    <w:p w14:paraId="1CE3AEED" w14:textId="77777777" w:rsidR="004C26EB" w:rsidRPr="004C26EB" w:rsidRDefault="004C26EB" w:rsidP="004C26EB">
      <w:pPr>
        <w:numPr>
          <w:ilvl w:val="0"/>
          <w:numId w:val="41"/>
        </w:numPr>
      </w:pPr>
      <w:r w:rsidRPr="004C26EB">
        <w:lastRenderedPageBreak/>
        <w:t xml:space="preserve">Progress tracking </w:t>
      </w:r>
    </w:p>
    <w:p w14:paraId="65BA85FF" w14:textId="77777777" w:rsidR="004C26EB" w:rsidRPr="004C26EB" w:rsidRDefault="004C26EB" w:rsidP="004C26EB">
      <w:pPr>
        <w:numPr>
          <w:ilvl w:val="0"/>
          <w:numId w:val="41"/>
        </w:numPr>
      </w:pPr>
      <w:r w:rsidRPr="004C26EB">
        <w:t xml:space="preserve">Session reports </w:t>
      </w:r>
    </w:p>
    <w:p w14:paraId="3FB387EA" w14:textId="77777777" w:rsidR="004C26EB" w:rsidRPr="004C26EB" w:rsidRDefault="004C26EB" w:rsidP="004C26EB">
      <w:pPr>
        <w:rPr>
          <w:b/>
          <w:bCs/>
        </w:rPr>
      </w:pPr>
      <w:r w:rsidRPr="004C26EB">
        <w:rPr>
          <w:b/>
          <w:bCs/>
        </w:rPr>
        <w:t>Defer</w:t>
      </w:r>
    </w:p>
    <w:p w14:paraId="6571F4A5" w14:textId="77777777" w:rsidR="004C26EB" w:rsidRPr="004C26EB" w:rsidRDefault="004C26EB" w:rsidP="004C26EB">
      <w:pPr>
        <w:numPr>
          <w:ilvl w:val="0"/>
          <w:numId w:val="42"/>
        </w:numPr>
      </w:pPr>
      <w:r w:rsidRPr="004C26EB">
        <w:t xml:space="preserve">Aggression rehabilitation </w:t>
      </w:r>
    </w:p>
    <w:p w14:paraId="5FC35992" w14:textId="77777777" w:rsidR="004C26EB" w:rsidRPr="004C26EB" w:rsidRDefault="004C26EB" w:rsidP="004C26EB">
      <w:pPr>
        <w:numPr>
          <w:ilvl w:val="0"/>
          <w:numId w:val="42"/>
        </w:numPr>
      </w:pPr>
      <w:r w:rsidRPr="004C26EB">
        <w:t xml:space="preserve">Severe bite cases </w:t>
      </w:r>
    </w:p>
    <w:p w14:paraId="64502B00" w14:textId="77777777" w:rsidR="004C26EB" w:rsidRPr="004C26EB" w:rsidRDefault="004C26EB" w:rsidP="004C26EB">
      <w:pPr>
        <w:numPr>
          <w:ilvl w:val="0"/>
          <w:numId w:val="42"/>
        </w:numPr>
      </w:pPr>
      <w:r w:rsidRPr="004C26EB">
        <w:t xml:space="preserve">Board-and-train </w:t>
      </w:r>
    </w:p>
    <w:p w14:paraId="728E8D97" w14:textId="77777777" w:rsidR="004C26EB" w:rsidRPr="004C26EB" w:rsidRDefault="004C26EB" w:rsidP="004C26EB">
      <w:pPr>
        <w:numPr>
          <w:ilvl w:val="0"/>
          <w:numId w:val="42"/>
        </w:numPr>
      </w:pPr>
      <w:r w:rsidRPr="004C26EB">
        <w:t xml:space="preserve">Guard or protection training </w:t>
      </w:r>
    </w:p>
    <w:p w14:paraId="61DADDF4" w14:textId="77777777" w:rsidR="004C26EB" w:rsidRPr="004C26EB" w:rsidRDefault="004C26EB" w:rsidP="004C26EB">
      <w:pPr>
        <w:numPr>
          <w:ilvl w:val="0"/>
          <w:numId w:val="42"/>
        </w:numPr>
      </w:pPr>
      <w:r w:rsidRPr="004C26EB">
        <w:t xml:space="preserve">Complex separation-anxiety treatment </w:t>
      </w:r>
    </w:p>
    <w:p w14:paraId="2481BC79" w14:textId="77777777" w:rsidR="004C26EB" w:rsidRPr="004C26EB" w:rsidRDefault="004C26EB" w:rsidP="004C26EB">
      <w:pPr>
        <w:numPr>
          <w:ilvl w:val="0"/>
          <w:numId w:val="42"/>
        </w:numPr>
      </w:pPr>
      <w:r w:rsidRPr="004C26EB">
        <w:t xml:space="preserve">Cases involving suspected medical causes </w:t>
      </w:r>
    </w:p>
    <w:p w14:paraId="202837D7" w14:textId="77777777" w:rsidR="004C26EB" w:rsidRPr="004C26EB" w:rsidRDefault="004C26EB" w:rsidP="004C26EB">
      <w:r w:rsidRPr="004C26EB">
        <w:t>These require specialist partners and stronger clinical collaboration.</w:t>
      </w:r>
    </w:p>
    <w:p w14:paraId="41F2EA54" w14:textId="77777777" w:rsidR="004C26EB" w:rsidRPr="004C26EB" w:rsidRDefault="004C26EB" w:rsidP="004C26EB">
      <w:r w:rsidRPr="004C26EB">
        <w:pict w14:anchorId="4C4B7F53">
          <v:rect id="_x0000_i1043" style="width:0;height:1.5pt" o:hralign="center" o:hrstd="t" o:hr="t" fillcolor="#a0a0a0" stroked="f"/>
        </w:pict>
      </w:r>
    </w:p>
    <w:p w14:paraId="1F146D56" w14:textId="77777777" w:rsidR="004C26EB" w:rsidRPr="004C26EB" w:rsidRDefault="004C26EB" w:rsidP="004C26EB">
      <w:pPr>
        <w:rPr>
          <w:b/>
          <w:bCs/>
        </w:rPr>
      </w:pPr>
      <w:r w:rsidRPr="004C26EB">
        <w:rPr>
          <w:b/>
          <w:bCs/>
        </w:rPr>
        <w:t>Trainer verification</w:t>
      </w:r>
    </w:p>
    <w:p w14:paraId="6DB34765" w14:textId="77777777" w:rsidR="004C26EB" w:rsidRPr="004C26EB" w:rsidRDefault="004C26EB" w:rsidP="004C26EB">
      <w:r w:rsidRPr="004C26EB">
        <w:t>Require:</w:t>
      </w:r>
    </w:p>
    <w:p w14:paraId="11C6CEA7" w14:textId="77777777" w:rsidR="004C26EB" w:rsidRPr="004C26EB" w:rsidRDefault="004C26EB" w:rsidP="004C26EB">
      <w:pPr>
        <w:numPr>
          <w:ilvl w:val="0"/>
          <w:numId w:val="43"/>
        </w:numPr>
      </w:pPr>
      <w:r w:rsidRPr="004C26EB">
        <w:t xml:space="preserve">Government ID </w:t>
      </w:r>
    </w:p>
    <w:p w14:paraId="12F291F2" w14:textId="77777777" w:rsidR="004C26EB" w:rsidRPr="004C26EB" w:rsidRDefault="004C26EB" w:rsidP="004C26EB">
      <w:pPr>
        <w:numPr>
          <w:ilvl w:val="0"/>
          <w:numId w:val="43"/>
        </w:numPr>
      </w:pPr>
      <w:r w:rsidRPr="004C26EB">
        <w:t xml:space="preserve">Experience proof </w:t>
      </w:r>
    </w:p>
    <w:p w14:paraId="7ED5AA02" w14:textId="77777777" w:rsidR="004C26EB" w:rsidRPr="004C26EB" w:rsidRDefault="004C26EB" w:rsidP="004C26EB">
      <w:pPr>
        <w:numPr>
          <w:ilvl w:val="0"/>
          <w:numId w:val="43"/>
        </w:numPr>
      </w:pPr>
      <w:r w:rsidRPr="004C26EB">
        <w:t xml:space="preserve">References </w:t>
      </w:r>
    </w:p>
    <w:p w14:paraId="65E7F84C" w14:textId="77777777" w:rsidR="004C26EB" w:rsidRPr="004C26EB" w:rsidRDefault="004C26EB" w:rsidP="004C26EB">
      <w:pPr>
        <w:numPr>
          <w:ilvl w:val="0"/>
          <w:numId w:val="43"/>
        </w:numPr>
      </w:pPr>
      <w:r w:rsidRPr="004C26EB">
        <w:t xml:space="preserve">Training-method declaration </w:t>
      </w:r>
    </w:p>
    <w:p w14:paraId="0F2D7944" w14:textId="77777777" w:rsidR="004C26EB" w:rsidRPr="004C26EB" w:rsidRDefault="004C26EB" w:rsidP="004C26EB">
      <w:pPr>
        <w:numPr>
          <w:ilvl w:val="0"/>
          <w:numId w:val="43"/>
        </w:numPr>
      </w:pPr>
      <w:r w:rsidRPr="004C26EB">
        <w:t xml:space="preserve">Live demonstration </w:t>
      </w:r>
    </w:p>
    <w:p w14:paraId="5E91F0A1" w14:textId="77777777" w:rsidR="004C26EB" w:rsidRPr="004C26EB" w:rsidRDefault="004C26EB" w:rsidP="004C26EB">
      <w:pPr>
        <w:numPr>
          <w:ilvl w:val="0"/>
          <w:numId w:val="43"/>
        </w:numPr>
      </w:pPr>
      <w:r w:rsidRPr="004C26EB">
        <w:t xml:space="preserve">Sample case plans </w:t>
      </w:r>
    </w:p>
    <w:p w14:paraId="1FC942E8" w14:textId="77777777" w:rsidR="004C26EB" w:rsidRPr="004C26EB" w:rsidRDefault="004C26EB" w:rsidP="004C26EB">
      <w:pPr>
        <w:numPr>
          <w:ilvl w:val="0"/>
          <w:numId w:val="43"/>
        </w:numPr>
      </w:pPr>
      <w:r w:rsidRPr="004C26EB">
        <w:t xml:space="preserve">Handling assessment </w:t>
      </w:r>
    </w:p>
    <w:p w14:paraId="07187FC6" w14:textId="77777777" w:rsidR="004C26EB" w:rsidRPr="004C26EB" w:rsidRDefault="004C26EB" w:rsidP="004C26EB">
      <w:pPr>
        <w:numPr>
          <w:ilvl w:val="0"/>
          <w:numId w:val="43"/>
        </w:numPr>
      </w:pPr>
      <w:r w:rsidRPr="004C26EB">
        <w:t xml:space="preserve">Bite and incident history </w:t>
      </w:r>
    </w:p>
    <w:p w14:paraId="51EA78F7" w14:textId="77777777" w:rsidR="004C26EB" w:rsidRPr="004C26EB" w:rsidRDefault="004C26EB" w:rsidP="004C26EB">
      <w:pPr>
        <w:numPr>
          <w:ilvl w:val="0"/>
          <w:numId w:val="43"/>
        </w:numPr>
      </w:pPr>
      <w:r w:rsidRPr="004C26EB">
        <w:t xml:space="preserve">Equipment disclosure </w:t>
      </w:r>
    </w:p>
    <w:p w14:paraId="2B2F71C0" w14:textId="77777777" w:rsidR="004C26EB" w:rsidRPr="004C26EB" w:rsidRDefault="004C26EB" w:rsidP="004C26EB">
      <w:pPr>
        <w:numPr>
          <w:ilvl w:val="0"/>
          <w:numId w:val="43"/>
        </w:numPr>
      </w:pPr>
      <w:r w:rsidRPr="004C26EB">
        <w:t xml:space="preserve">Customer-communication test </w:t>
      </w:r>
    </w:p>
    <w:p w14:paraId="562B9A4E" w14:textId="77777777" w:rsidR="004C26EB" w:rsidRPr="004C26EB" w:rsidRDefault="004C26EB" w:rsidP="004C26EB">
      <w:pPr>
        <w:numPr>
          <w:ilvl w:val="0"/>
          <w:numId w:val="43"/>
        </w:numPr>
      </w:pPr>
      <w:r w:rsidRPr="004C26EB">
        <w:t xml:space="preserve">Escalation process </w:t>
      </w:r>
    </w:p>
    <w:p w14:paraId="61CB8E15" w14:textId="77777777" w:rsidR="004C26EB" w:rsidRPr="004C26EB" w:rsidRDefault="004C26EB" w:rsidP="004C26EB">
      <w:pPr>
        <w:numPr>
          <w:ilvl w:val="0"/>
          <w:numId w:val="43"/>
        </w:numPr>
      </w:pPr>
      <w:r w:rsidRPr="004C26EB">
        <w:t xml:space="preserve">Agreement prohibiting unapproved aversive methods </w:t>
      </w:r>
    </w:p>
    <w:p w14:paraId="59169D1C" w14:textId="77777777" w:rsidR="004C26EB" w:rsidRPr="004C26EB" w:rsidRDefault="004C26EB" w:rsidP="004C26EB">
      <w:pPr>
        <w:numPr>
          <w:ilvl w:val="0"/>
          <w:numId w:val="43"/>
        </w:numPr>
      </w:pPr>
      <w:r w:rsidRPr="004C26EB">
        <w:t xml:space="preserve">Collaboration process with veterinarians </w:t>
      </w:r>
    </w:p>
    <w:p w14:paraId="53962113" w14:textId="77777777" w:rsidR="004C26EB" w:rsidRPr="004C26EB" w:rsidRDefault="004C26EB" w:rsidP="004C26EB">
      <w:pPr>
        <w:rPr>
          <w:b/>
          <w:bCs/>
        </w:rPr>
      </w:pPr>
      <w:r w:rsidRPr="004C26EB">
        <w:rPr>
          <w:b/>
          <w:bCs/>
        </w:rPr>
        <w:t>Training progress report</w:t>
      </w:r>
    </w:p>
    <w:p w14:paraId="417FB0F1" w14:textId="77777777" w:rsidR="004C26EB" w:rsidRPr="004C26EB" w:rsidRDefault="004C26EB" w:rsidP="004C26EB">
      <w:r w:rsidRPr="004C26EB">
        <w:t>After each session:</w:t>
      </w:r>
    </w:p>
    <w:p w14:paraId="5AB3DBA0" w14:textId="77777777" w:rsidR="004C26EB" w:rsidRPr="004C26EB" w:rsidRDefault="004C26EB" w:rsidP="004C26EB">
      <w:pPr>
        <w:numPr>
          <w:ilvl w:val="0"/>
          <w:numId w:val="44"/>
        </w:numPr>
      </w:pPr>
      <w:r w:rsidRPr="004C26EB">
        <w:t xml:space="preserve">Goals addressed </w:t>
      </w:r>
    </w:p>
    <w:p w14:paraId="40FD6D4E" w14:textId="77777777" w:rsidR="004C26EB" w:rsidRPr="004C26EB" w:rsidRDefault="004C26EB" w:rsidP="004C26EB">
      <w:pPr>
        <w:numPr>
          <w:ilvl w:val="0"/>
          <w:numId w:val="44"/>
        </w:numPr>
      </w:pPr>
      <w:r w:rsidRPr="004C26EB">
        <w:lastRenderedPageBreak/>
        <w:t xml:space="preserve">Exercises completed </w:t>
      </w:r>
    </w:p>
    <w:p w14:paraId="55571D8E" w14:textId="77777777" w:rsidR="004C26EB" w:rsidRPr="004C26EB" w:rsidRDefault="004C26EB" w:rsidP="004C26EB">
      <w:pPr>
        <w:numPr>
          <w:ilvl w:val="0"/>
          <w:numId w:val="44"/>
        </w:numPr>
      </w:pPr>
      <w:r w:rsidRPr="004C26EB">
        <w:t xml:space="preserve">Pet response </w:t>
      </w:r>
    </w:p>
    <w:p w14:paraId="0A15B0B9" w14:textId="77777777" w:rsidR="004C26EB" w:rsidRPr="004C26EB" w:rsidRDefault="004C26EB" w:rsidP="004C26EB">
      <w:pPr>
        <w:numPr>
          <w:ilvl w:val="0"/>
          <w:numId w:val="44"/>
        </w:numPr>
      </w:pPr>
      <w:r w:rsidRPr="004C26EB">
        <w:t xml:space="preserve">Owner participation </w:t>
      </w:r>
    </w:p>
    <w:p w14:paraId="7D295E67" w14:textId="77777777" w:rsidR="004C26EB" w:rsidRPr="004C26EB" w:rsidRDefault="004C26EB" w:rsidP="004C26EB">
      <w:pPr>
        <w:numPr>
          <w:ilvl w:val="0"/>
          <w:numId w:val="44"/>
        </w:numPr>
      </w:pPr>
      <w:r w:rsidRPr="004C26EB">
        <w:t xml:space="preserve">Homework </w:t>
      </w:r>
    </w:p>
    <w:p w14:paraId="37179446" w14:textId="77777777" w:rsidR="004C26EB" w:rsidRPr="004C26EB" w:rsidRDefault="004C26EB" w:rsidP="004C26EB">
      <w:pPr>
        <w:numPr>
          <w:ilvl w:val="0"/>
          <w:numId w:val="44"/>
        </w:numPr>
      </w:pPr>
      <w:r w:rsidRPr="004C26EB">
        <w:t xml:space="preserve">Safety concerns </w:t>
      </w:r>
    </w:p>
    <w:p w14:paraId="1EA008D7" w14:textId="77777777" w:rsidR="004C26EB" w:rsidRPr="004C26EB" w:rsidRDefault="004C26EB" w:rsidP="004C26EB">
      <w:pPr>
        <w:numPr>
          <w:ilvl w:val="0"/>
          <w:numId w:val="44"/>
        </w:numPr>
      </w:pPr>
      <w:r w:rsidRPr="004C26EB">
        <w:t xml:space="preserve">Progress rating </w:t>
      </w:r>
    </w:p>
    <w:p w14:paraId="7C7FD78D" w14:textId="77777777" w:rsidR="004C26EB" w:rsidRPr="004C26EB" w:rsidRDefault="004C26EB" w:rsidP="004C26EB">
      <w:pPr>
        <w:numPr>
          <w:ilvl w:val="0"/>
          <w:numId w:val="44"/>
        </w:numPr>
      </w:pPr>
      <w:r w:rsidRPr="004C26EB">
        <w:t xml:space="preserve">Next session plan </w:t>
      </w:r>
    </w:p>
    <w:p w14:paraId="4F7D25F2" w14:textId="77777777" w:rsidR="004C26EB" w:rsidRPr="004C26EB" w:rsidRDefault="004C26EB" w:rsidP="004C26EB">
      <w:pPr>
        <w:numPr>
          <w:ilvl w:val="0"/>
          <w:numId w:val="44"/>
        </w:numPr>
      </w:pPr>
      <w:r w:rsidRPr="004C26EB">
        <w:t xml:space="preserve">Referral recommendation </w:t>
      </w:r>
    </w:p>
    <w:p w14:paraId="0F259A25" w14:textId="77777777" w:rsidR="004C26EB" w:rsidRPr="004C26EB" w:rsidRDefault="004C26EB" w:rsidP="004C26EB">
      <w:pPr>
        <w:rPr>
          <w:b/>
          <w:bCs/>
        </w:rPr>
      </w:pPr>
      <w:r w:rsidRPr="004C26EB">
        <w:rPr>
          <w:b/>
          <w:bCs/>
        </w:rPr>
        <w:t>Training success should be outcome-based</w:t>
      </w:r>
    </w:p>
    <w:p w14:paraId="30974021" w14:textId="77777777" w:rsidR="004C26EB" w:rsidRPr="004C26EB" w:rsidRDefault="004C26EB" w:rsidP="004C26EB">
      <w:r w:rsidRPr="004C26EB">
        <w:t>Do not measure only completed sessions.</w:t>
      </w:r>
    </w:p>
    <w:p w14:paraId="3583FECA" w14:textId="77777777" w:rsidR="004C26EB" w:rsidRPr="004C26EB" w:rsidRDefault="004C26EB" w:rsidP="004C26EB">
      <w:r w:rsidRPr="004C26EB">
        <w:t>Measure:</w:t>
      </w:r>
    </w:p>
    <w:p w14:paraId="23D26C31" w14:textId="77777777" w:rsidR="004C26EB" w:rsidRPr="004C26EB" w:rsidRDefault="004C26EB" w:rsidP="004C26EB">
      <w:pPr>
        <w:numPr>
          <w:ilvl w:val="0"/>
          <w:numId w:val="45"/>
        </w:numPr>
      </w:pPr>
      <w:r w:rsidRPr="004C26EB">
        <w:t xml:space="preserve">Customer goal completion </w:t>
      </w:r>
    </w:p>
    <w:p w14:paraId="5A8D615A" w14:textId="77777777" w:rsidR="004C26EB" w:rsidRPr="004C26EB" w:rsidRDefault="004C26EB" w:rsidP="004C26EB">
      <w:pPr>
        <w:numPr>
          <w:ilvl w:val="0"/>
          <w:numId w:val="45"/>
        </w:numPr>
      </w:pPr>
      <w:r w:rsidRPr="004C26EB">
        <w:t xml:space="preserve">Homework adherence </w:t>
      </w:r>
    </w:p>
    <w:p w14:paraId="7CDC9375" w14:textId="77777777" w:rsidR="004C26EB" w:rsidRPr="004C26EB" w:rsidRDefault="004C26EB" w:rsidP="004C26EB">
      <w:pPr>
        <w:numPr>
          <w:ilvl w:val="0"/>
          <w:numId w:val="45"/>
        </w:numPr>
      </w:pPr>
      <w:r w:rsidRPr="004C26EB">
        <w:t xml:space="preserve">Walking improvement </w:t>
      </w:r>
    </w:p>
    <w:p w14:paraId="3511E092" w14:textId="77777777" w:rsidR="004C26EB" w:rsidRPr="004C26EB" w:rsidRDefault="004C26EB" w:rsidP="004C26EB">
      <w:pPr>
        <w:numPr>
          <w:ilvl w:val="0"/>
          <w:numId w:val="45"/>
        </w:numPr>
      </w:pPr>
      <w:r w:rsidRPr="004C26EB">
        <w:t xml:space="preserve">Reduction in reported problem frequency </w:t>
      </w:r>
    </w:p>
    <w:p w14:paraId="09E11EA1" w14:textId="77777777" w:rsidR="004C26EB" w:rsidRPr="004C26EB" w:rsidRDefault="004C26EB" w:rsidP="004C26EB">
      <w:pPr>
        <w:numPr>
          <w:ilvl w:val="0"/>
          <w:numId w:val="45"/>
        </w:numPr>
      </w:pPr>
      <w:r w:rsidRPr="004C26EB">
        <w:t xml:space="preserve">Owner confidence </w:t>
      </w:r>
    </w:p>
    <w:p w14:paraId="1C60B4F2" w14:textId="77777777" w:rsidR="004C26EB" w:rsidRPr="004C26EB" w:rsidRDefault="004C26EB" w:rsidP="004C26EB">
      <w:pPr>
        <w:numPr>
          <w:ilvl w:val="0"/>
          <w:numId w:val="45"/>
        </w:numPr>
      </w:pPr>
      <w:r w:rsidRPr="004C26EB">
        <w:t xml:space="preserve">Programme completion </w:t>
      </w:r>
    </w:p>
    <w:p w14:paraId="450A7311" w14:textId="77777777" w:rsidR="004C26EB" w:rsidRPr="004C26EB" w:rsidRDefault="004C26EB" w:rsidP="004C26EB">
      <w:pPr>
        <w:numPr>
          <w:ilvl w:val="0"/>
          <w:numId w:val="45"/>
        </w:numPr>
      </w:pPr>
      <w:r w:rsidRPr="004C26EB">
        <w:t xml:space="preserve">Refunds </w:t>
      </w:r>
    </w:p>
    <w:p w14:paraId="3CED3422" w14:textId="77777777" w:rsidR="004C26EB" w:rsidRPr="004C26EB" w:rsidRDefault="004C26EB" w:rsidP="004C26EB">
      <w:pPr>
        <w:numPr>
          <w:ilvl w:val="0"/>
          <w:numId w:val="45"/>
        </w:numPr>
      </w:pPr>
      <w:r w:rsidRPr="004C26EB">
        <w:t xml:space="preserve">Safety incidents </w:t>
      </w:r>
    </w:p>
    <w:p w14:paraId="72F5D7D6" w14:textId="77777777" w:rsidR="004C26EB" w:rsidRPr="004C26EB" w:rsidRDefault="004C26EB" w:rsidP="004C26EB">
      <w:pPr>
        <w:numPr>
          <w:ilvl w:val="0"/>
          <w:numId w:val="45"/>
        </w:numPr>
      </w:pPr>
      <w:r w:rsidRPr="004C26EB">
        <w:t xml:space="preserve">30- and 60-day progress </w:t>
      </w:r>
    </w:p>
    <w:p w14:paraId="5C6624A0" w14:textId="77777777" w:rsidR="004C26EB" w:rsidRPr="004C26EB" w:rsidRDefault="004C26EB" w:rsidP="004C26EB">
      <w:r w:rsidRPr="004C26EB">
        <w:pict w14:anchorId="076066A0">
          <v:rect id="_x0000_i1044" style="width:0;height:1.5pt" o:hralign="center" o:hrstd="t" o:hr="t" fillcolor="#a0a0a0" stroked="f"/>
        </w:pict>
      </w:r>
    </w:p>
    <w:p w14:paraId="5597FFF1" w14:textId="77777777" w:rsidR="004C26EB" w:rsidRPr="004C26EB" w:rsidRDefault="004C26EB" w:rsidP="004C26EB">
      <w:pPr>
        <w:rPr>
          <w:b/>
          <w:bCs/>
        </w:rPr>
      </w:pPr>
      <w:r w:rsidRPr="004C26EB">
        <w:rPr>
          <w:b/>
          <w:bCs/>
        </w:rPr>
        <w:t>9. Service 4: pet taxi</w:t>
      </w:r>
    </w:p>
    <w:p w14:paraId="43429705" w14:textId="77777777" w:rsidR="004C26EB" w:rsidRPr="004C26EB" w:rsidRDefault="004C26EB" w:rsidP="004C26EB">
      <w:pPr>
        <w:rPr>
          <w:b/>
          <w:bCs/>
        </w:rPr>
      </w:pPr>
      <w:r w:rsidRPr="004C26EB">
        <w:rPr>
          <w:b/>
          <w:bCs/>
        </w:rPr>
        <w:t>Strategic role</w:t>
      </w:r>
    </w:p>
    <w:p w14:paraId="6CA865D1" w14:textId="77777777" w:rsidR="004C26EB" w:rsidRPr="004C26EB" w:rsidRDefault="004C26EB" w:rsidP="004C26EB">
      <w:r w:rsidRPr="004C26EB">
        <w:t>Pet taxi addresses a genuine access problem:</w:t>
      </w:r>
    </w:p>
    <w:p w14:paraId="1356FC50" w14:textId="77777777" w:rsidR="004C26EB" w:rsidRPr="004C26EB" w:rsidRDefault="004C26EB" w:rsidP="004C26EB">
      <w:pPr>
        <w:numPr>
          <w:ilvl w:val="0"/>
          <w:numId w:val="46"/>
        </w:numPr>
      </w:pPr>
      <w:r w:rsidRPr="004C26EB">
        <w:t xml:space="preserve">Veterinary visits </w:t>
      </w:r>
    </w:p>
    <w:p w14:paraId="0B1A466F" w14:textId="77777777" w:rsidR="004C26EB" w:rsidRPr="004C26EB" w:rsidRDefault="004C26EB" w:rsidP="004C26EB">
      <w:pPr>
        <w:numPr>
          <w:ilvl w:val="0"/>
          <w:numId w:val="46"/>
        </w:numPr>
      </w:pPr>
      <w:r w:rsidRPr="004C26EB">
        <w:t xml:space="preserve">Grooming appointments </w:t>
      </w:r>
    </w:p>
    <w:p w14:paraId="0A0CBABD" w14:textId="77777777" w:rsidR="004C26EB" w:rsidRPr="004C26EB" w:rsidRDefault="004C26EB" w:rsidP="004C26EB">
      <w:pPr>
        <w:numPr>
          <w:ilvl w:val="0"/>
          <w:numId w:val="46"/>
        </w:numPr>
      </w:pPr>
      <w:r w:rsidRPr="004C26EB">
        <w:t xml:space="preserve">Boarding transfer </w:t>
      </w:r>
    </w:p>
    <w:p w14:paraId="256490CB" w14:textId="77777777" w:rsidR="004C26EB" w:rsidRPr="004C26EB" w:rsidRDefault="004C26EB" w:rsidP="004C26EB">
      <w:pPr>
        <w:numPr>
          <w:ilvl w:val="0"/>
          <w:numId w:val="46"/>
        </w:numPr>
      </w:pPr>
      <w:r w:rsidRPr="004C26EB">
        <w:t xml:space="preserve">Airport or railway movement </w:t>
      </w:r>
    </w:p>
    <w:p w14:paraId="1E139510" w14:textId="77777777" w:rsidR="004C26EB" w:rsidRPr="004C26EB" w:rsidRDefault="004C26EB" w:rsidP="004C26EB">
      <w:pPr>
        <w:numPr>
          <w:ilvl w:val="0"/>
          <w:numId w:val="46"/>
        </w:numPr>
      </w:pPr>
      <w:r w:rsidRPr="004C26EB">
        <w:t xml:space="preserve">Emergency transport </w:t>
      </w:r>
    </w:p>
    <w:p w14:paraId="704A4E11" w14:textId="77777777" w:rsidR="004C26EB" w:rsidRPr="004C26EB" w:rsidRDefault="004C26EB" w:rsidP="004C26EB">
      <w:pPr>
        <w:numPr>
          <w:ilvl w:val="0"/>
          <w:numId w:val="46"/>
        </w:numPr>
      </w:pPr>
      <w:r w:rsidRPr="004C26EB">
        <w:lastRenderedPageBreak/>
        <w:t xml:space="preserve">Senior or disabled owner support </w:t>
      </w:r>
    </w:p>
    <w:p w14:paraId="6DA1D869" w14:textId="77777777" w:rsidR="004C26EB" w:rsidRPr="004C26EB" w:rsidRDefault="004C26EB" w:rsidP="004C26EB">
      <w:r w:rsidRPr="004C26EB">
        <w:t xml:space="preserve">Indian press has reported increasing demand for pet-specific taxi services where ordinary cabs may refuse animals. Existing providers advertise pet-friendly transport through per-kilometre fares or pet-accommodation surcharges. </w:t>
      </w:r>
    </w:p>
    <w:p w14:paraId="74F82642" w14:textId="77777777" w:rsidR="004C26EB" w:rsidRPr="004C26EB" w:rsidRDefault="004C26EB" w:rsidP="004C26EB">
      <w:pPr>
        <w:rPr>
          <w:b/>
          <w:bCs/>
        </w:rPr>
      </w:pPr>
      <w:r w:rsidRPr="004C26EB">
        <w:rPr>
          <w:b/>
          <w:bCs/>
        </w:rPr>
        <w:t>Why it should not launch first</w:t>
      </w:r>
    </w:p>
    <w:p w14:paraId="6EE0A464" w14:textId="77777777" w:rsidR="004C26EB" w:rsidRPr="004C26EB" w:rsidRDefault="004C26EB" w:rsidP="004C26EB">
      <w:r w:rsidRPr="004C26EB">
        <w:t>Pet taxi creates:</w:t>
      </w:r>
    </w:p>
    <w:p w14:paraId="3B0F7841" w14:textId="77777777" w:rsidR="004C26EB" w:rsidRPr="004C26EB" w:rsidRDefault="004C26EB" w:rsidP="004C26EB">
      <w:pPr>
        <w:numPr>
          <w:ilvl w:val="0"/>
          <w:numId w:val="47"/>
        </w:numPr>
      </w:pPr>
      <w:r w:rsidRPr="004C26EB">
        <w:t xml:space="preserve">Vehicle-permit questions </w:t>
      </w:r>
    </w:p>
    <w:p w14:paraId="5B852D0E" w14:textId="77777777" w:rsidR="004C26EB" w:rsidRPr="004C26EB" w:rsidRDefault="004C26EB" w:rsidP="004C26EB">
      <w:pPr>
        <w:numPr>
          <w:ilvl w:val="0"/>
          <w:numId w:val="47"/>
        </w:numPr>
      </w:pPr>
      <w:r w:rsidRPr="004C26EB">
        <w:t xml:space="preserve">Driver verification </w:t>
      </w:r>
    </w:p>
    <w:p w14:paraId="1F1E4AF4" w14:textId="77777777" w:rsidR="004C26EB" w:rsidRPr="004C26EB" w:rsidRDefault="004C26EB" w:rsidP="004C26EB">
      <w:pPr>
        <w:numPr>
          <w:ilvl w:val="0"/>
          <w:numId w:val="47"/>
        </w:numPr>
      </w:pPr>
      <w:r w:rsidRPr="004C26EB">
        <w:t xml:space="preserve">Vehicle-cleaning requirements </w:t>
      </w:r>
    </w:p>
    <w:p w14:paraId="682E3673" w14:textId="77777777" w:rsidR="004C26EB" w:rsidRPr="004C26EB" w:rsidRDefault="004C26EB" w:rsidP="004C26EB">
      <w:pPr>
        <w:numPr>
          <w:ilvl w:val="0"/>
          <w:numId w:val="47"/>
        </w:numPr>
      </w:pPr>
      <w:r w:rsidRPr="004C26EB">
        <w:t xml:space="preserve">Pet restraint requirements </w:t>
      </w:r>
    </w:p>
    <w:p w14:paraId="4FEBC260" w14:textId="77777777" w:rsidR="004C26EB" w:rsidRPr="004C26EB" w:rsidRDefault="004C26EB" w:rsidP="004C26EB">
      <w:pPr>
        <w:numPr>
          <w:ilvl w:val="0"/>
          <w:numId w:val="47"/>
        </w:numPr>
      </w:pPr>
      <w:r w:rsidRPr="004C26EB">
        <w:t xml:space="preserve">Heat and ventilation risk </w:t>
      </w:r>
    </w:p>
    <w:p w14:paraId="228CCC98" w14:textId="77777777" w:rsidR="004C26EB" w:rsidRPr="004C26EB" w:rsidRDefault="004C26EB" w:rsidP="004C26EB">
      <w:pPr>
        <w:numPr>
          <w:ilvl w:val="0"/>
          <w:numId w:val="47"/>
        </w:numPr>
      </w:pPr>
      <w:r w:rsidRPr="004C26EB">
        <w:t xml:space="preserve">Escape risk </w:t>
      </w:r>
    </w:p>
    <w:p w14:paraId="0E91B664" w14:textId="77777777" w:rsidR="004C26EB" w:rsidRPr="004C26EB" w:rsidRDefault="004C26EB" w:rsidP="004C26EB">
      <w:pPr>
        <w:numPr>
          <w:ilvl w:val="0"/>
          <w:numId w:val="47"/>
        </w:numPr>
      </w:pPr>
      <w:r w:rsidRPr="004C26EB">
        <w:t xml:space="preserve">Accident liability </w:t>
      </w:r>
    </w:p>
    <w:p w14:paraId="070EE5A3" w14:textId="77777777" w:rsidR="004C26EB" w:rsidRPr="004C26EB" w:rsidRDefault="004C26EB" w:rsidP="004C26EB">
      <w:pPr>
        <w:numPr>
          <w:ilvl w:val="0"/>
          <w:numId w:val="47"/>
        </w:numPr>
      </w:pPr>
      <w:r w:rsidRPr="004C26EB">
        <w:t xml:space="preserve">Live-location expectations </w:t>
      </w:r>
    </w:p>
    <w:p w14:paraId="618C4061" w14:textId="77777777" w:rsidR="004C26EB" w:rsidRPr="004C26EB" w:rsidRDefault="004C26EB" w:rsidP="004C26EB">
      <w:pPr>
        <w:numPr>
          <w:ilvl w:val="0"/>
          <w:numId w:val="47"/>
        </w:numPr>
      </w:pPr>
      <w:r w:rsidRPr="004C26EB">
        <w:t xml:space="preserve">High cancellations </w:t>
      </w:r>
    </w:p>
    <w:p w14:paraId="5C8EC2D8" w14:textId="77777777" w:rsidR="004C26EB" w:rsidRPr="004C26EB" w:rsidRDefault="004C26EB" w:rsidP="004C26EB">
      <w:pPr>
        <w:numPr>
          <w:ilvl w:val="0"/>
          <w:numId w:val="47"/>
        </w:numPr>
      </w:pPr>
      <w:r w:rsidRPr="004C26EB">
        <w:t xml:space="preserve">Low route density </w:t>
      </w:r>
    </w:p>
    <w:p w14:paraId="6BD5D11A" w14:textId="77777777" w:rsidR="004C26EB" w:rsidRPr="004C26EB" w:rsidRDefault="004C26EB" w:rsidP="004C26EB">
      <w:pPr>
        <w:numPr>
          <w:ilvl w:val="0"/>
          <w:numId w:val="47"/>
        </w:numPr>
      </w:pPr>
      <w:r w:rsidRPr="004C26EB">
        <w:t xml:space="preserve">Emergency classification problems </w:t>
      </w:r>
    </w:p>
    <w:p w14:paraId="04C3BD39" w14:textId="77777777" w:rsidR="004C26EB" w:rsidRPr="004C26EB" w:rsidRDefault="004C26EB" w:rsidP="004C26EB">
      <w:r w:rsidRPr="004C26EB">
        <w:t xml:space="preserve">Under Section 66 of the Motor Vehicles Act, a vehicle used as a transport vehicle generally requires the relevant permit, subject to the Act’s conditions and exceptions. Pet-taxi partners should therefore use properly registered and permitted commercial vehicles, with city/state transport requirements verified locally. </w:t>
      </w:r>
    </w:p>
    <w:p w14:paraId="643EE109" w14:textId="77777777" w:rsidR="004C26EB" w:rsidRPr="004C26EB" w:rsidRDefault="004C26EB" w:rsidP="004C26EB">
      <w:pPr>
        <w:rPr>
          <w:b/>
          <w:bCs/>
        </w:rPr>
      </w:pPr>
      <w:r w:rsidRPr="004C26EB">
        <w:rPr>
          <w:b/>
          <w:bCs/>
        </w:rPr>
        <w:t>Recommended model</w:t>
      </w:r>
    </w:p>
    <w:p w14:paraId="5B4C1259" w14:textId="77777777" w:rsidR="004C26EB" w:rsidRPr="004C26EB" w:rsidRDefault="004C26EB" w:rsidP="004C26EB">
      <w:r w:rsidRPr="004C26EB">
        <w:t>Do not buy vehicles in Phase 8.</w:t>
      </w:r>
    </w:p>
    <w:p w14:paraId="1068D8BF" w14:textId="77777777" w:rsidR="004C26EB" w:rsidRPr="004C26EB" w:rsidRDefault="004C26EB" w:rsidP="004C26EB">
      <w:r w:rsidRPr="004C26EB">
        <w:t>Partner with:</w:t>
      </w:r>
    </w:p>
    <w:p w14:paraId="214FC6E5" w14:textId="77777777" w:rsidR="004C26EB" w:rsidRPr="004C26EB" w:rsidRDefault="004C26EB" w:rsidP="004C26EB">
      <w:pPr>
        <w:numPr>
          <w:ilvl w:val="0"/>
          <w:numId w:val="48"/>
        </w:numPr>
      </w:pPr>
      <w:r w:rsidRPr="004C26EB">
        <w:t xml:space="preserve">Existing commercial taxi operators </w:t>
      </w:r>
    </w:p>
    <w:p w14:paraId="0C8DF8D1" w14:textId="77777777" w:rsidR="004C26EB" w:rsidRPr="004C26EB" w:rsidRDefault="004C26EB" w:rsidP="004C26EB">
      <w:pPr>
        <w:numPr>
          <w:ilvl w:val="0"/>
          <w:numId w:val="48"/>
        </w:numPr>
      </w:pPr>
      <w:r w:rsidRPr="004C26EB">
        <w:t xml:space="preserve">Pet relocation specialists </w:t>
      </w:r>
    </w:p>
    <w:p w14:paraId="3D8F1130" w14:textId="77777777" w:rsidR="004C26EB" w:rsidRPr="004C26EB" w:rsidRDefault="004C26EB" w:rsidP="004C26EB">
      <w:pPr>
        <w:numPr>
          <w:ilvl w:val="0"/>
          <w:numId w:val="48"/>
        </w:numPr>
      </w:pPr>
      <w:r w:rsidRPr="004C26EB">
        <w:t xml:space="preserve">Veterinary clinics with transport </w:t>
      </w:r>
    </w:p>
    <w:p w14:paraId="34933F2C" w14:textId="77777777" w:rsidR="004C26EB" w:rsidRPr="004C26EB" w:rsidRDefault="004C26EB" w:rsidP="004C26EB">
      <w:pPr>
        <w:numPr>
          <w:ilvl w:val="0"/>
          <w:numId w:val="48"/>
        </w:numPr>
      </w:pPr>
      <w:r w:rsidRPr="004C26EB">
        <w:t xml:space="preserve">Permitted vehicle owners </w:t>
      </w:r>
    </w:p>
    <w:p w14:paraId="0FEB4192" w14:textId="77777777" w:rsidR="004C26EB" w:rsidRPr="004C26EB" w:rsidRDefault="004C26EB" w:rsidP="004C26EB">
      <w:pPr>
        <w:numPr>
          <w:ilvl w:val="0"/>
          <w:numId w:val="48"/>
        </w:numPr>
      </w:pPr>
      <w:r w:rsidRPr="004C26EB">
        <w:t xml:space="preserve">Drivers experienced with animals </w:t>
      </w:r>
    </w:p>
    <w:p w14:paraId="4F3F358F" w14:textId="77777777" w:rsidR="004C26EB" w:rsidRPr="004C26EB" w:rsidRDefault="004C26EB" w:rsidP="004C26EB">
      <w:pPr>
        <w:rPr>
          <w:b/>
          <w:bCs/>
        </w:rPr>
      </w:pPr>
      <w:r w:rsidRPr="004C26EB">
        <w:rPr>
          <w:b/>
          <w:bCs/>
        </w:rPr>
        <w:t>Verification checklist</w:t>
      </w:r>
    </w:p>
    <w:p w14:paraId="46F69FA4" w14:textId="77777777" w:rsidR="004C26EB" w:rsidRPr="004C26EB" w:rsidRDefault="004C26EB" w:rsidP="004C26EB">
      <w:pPr>
        <w:numPr>
          <w:ilvl w:val="0"/>
          <w:numId w:val="49"/>
        </w:numPr>
      </w:pPr>
      <w:r w:rsidRPr="004C26EB">
        <w:lastRenderedPageBreak/>
        <w:t xml:space="preserve">Commercial vehicle registration </w:t>
      </w:r>
    </w:p>
    <w:p w14:paraId="7E57379B" w14:textId="77777777" w:rsidR="004C26EB" w:rsidRPr="004C26EB" w:rsidRDefault="004C26EB" w:rsidP="004C26EB">
      <w:pPr>
        <w:numPr>
          <w:ilvl w:val="0"/>
          <w:numId w:val="49"/>
        </w:numPr>
      </w:pPr>
      <w:r w:rsidRPr="004C26EB">
        <w:t xml:space="preserve">Applicable permit </w:t>
      </w:r>
    </w:p>
    <w:p w14:paraId="72FD3E20" w14:textId="77777777" w:rsidR="004C26EB" w:rsidRPr="004C26EB" w:rsidRDefault="004C26EB" w:rsidP="004C26EB">
      <w:pPr>
        <w:numPr>
          <w:ilvl w:val="0"/>
          <w:numId w:val="49"/>
        </w:numPr>
      </w:pPr>
      <w:r w:rsidRPr="004C26EB">
        <w:t xml:space="preserve">Vehicle fitness </w:t>
      </w:r>
    </w:p>
    <w:p w14:paraId="78454589" w14:textId="77777777" w:rsidR="004C26EB" w:rsidRPr="004C26EB" w:rsidRDefault="004C26EB" w:rsidP="004C26EB">
      <w:pPr>
        <w:numPr>
          <w:ilvl w:val="0"/>
          <w:numId w:val="49"/>
        </w:numPr>
      </w:pPr>
      <w:r w:rsidRPr="004C26EB">
        <w:t xml:space="preserve">Insurance </w:t>
      </w:r>
    </w:p>
    <w:p w14:paraId="148998FA" w14:textId="77777777" w:rsidR="004C26EB" w:rsidRPr="004C26EB" w:rsidRDefault="004C26EB" w:rsidP="004C26EB">
      <w:pPr>
        <w:numPr>
          <w:ilvl w:val="0"/>
          <w:numId w:val="49"/>
        </w:numPr>
      </w:pPr>
      <w:r w:rsidRPr="004C26EB">
        <w:t xml:space="preserve">Driver licence </w:t>
      </w:r>
    </w:p>
    <w:p w14:paraId="7DBE5A33" w14:textId="77777777" w:rsidR="004C26EB" w:rsidRPr="004C26EB" w:rsidRDefault="004C26EB" w:rsidP="004C26EB">
      <w:pPr>
        <w:numPr>
          <w:ilvl w:val="0"/>
          <w:numId w:val="49"/>
        </w:numPr>
      </w:pPr>
      <w:r w:rsidRPr="004C26EB">
        <w:t xml:space="preserve">Driver identity and address </w:t>
      </w:r>
    </w:p>
    <w:p w14:paraId="0A975D41" w14:textId="77777777" w:rsidR="004C26EB" w:rsidRPr="004C26EB" w:rsidRDefault="004C26EB" w:rsidP="004C26EB">
      <w:pPr>
        <w:numPr>
          <w:ilvl w:val="0"/>
          <w:numId w:val="49"/>
        </w:numPr>
      </w:pPr>
      <w:r w:rsidRPr="004C26EB">
        <w:t xml:space="preserve">Accident history declaration </w:t>
      </w:r>
    </w:p>
    <w:p w14:paraId="6BE12A80" w14:textId="77777777" w:rsidR="004C26EB" w:rsidRPr="004C26EB" w:rsidRDefault="004C26EB" w:rsidP="004C26EB">
      <w:pPr>
        <w:numPr>
          <w:ilvl w:val="0"/>
          <w:numId w:val="49"/>
        </w:numPr>
      </w:pPr>
      <w:r w:rsidRPr="004C26EB">
        <w:t xml:space="preserve">Vehicle photographs </w:t>
      </w:r>
    </w:p>
    <w:p w14:paraId="382870EE" w14:textId="77777777" w:rsidR="004C26EB" w:rsidRPr="004C26EB" w:rsidRDefault="004C26EB" w:rsidP="004C26EB">
      <w:pPr>
        <w:numPr>
          <w:ilvl w:val="0"/>
          <w:numId w:val="49"/>
        </w:numPr>
      </w:pPr>
      <w:r w:rsidRPr="004C26EB">
        <w:t xml:space="preserve">Air conditioning and ventilation </w:t>
      </w:r>
    </w:p>
    <w:p w14:paraId="02811AD4" w14:textId="77777777" w:rsidR="004C26EB" w:rsidRPr="004C26EB" w:rsidRDefault="004C26EB" w:rsidP="004C26EB">
      <w:pPr>
        <w:numPr>
          <w:ilvl w:val="0"/>
          <w:numId w:val="49"/>
        </w:numPr>
      </w:pPr>
      <w:r w:rsidRPr="004C26EB">
        <w:t xml:space="preserve">GPS availability </w:t>
      </w:r>
    </w:p>
    <w:p w14:paraId="2DEEEB9E" w14:textId="77777777" w:rsidR="004C26EB" w:rsidRPr="004C26EB" w:rsidRDefault="004C26EB" w:rsidP="004C26EB">
      <w:pPr>
        <w:numPr>
          <w:ilvl w:val="0"/>
          <w:numId w:val="49"/>
        </w:numPr>
      </w:pPr>
      <w:r w:rsidRPr="004C26EB">
        <w:t xml:space="preserve">Cleaning SOP </w:t>
      </w:r>
    </w:p>
    <w:p w14:paraId="41D1D382" w14:textId="77777777" w:rsidR="004C26EB" w:rsidRPr="004C26EB" w:rsidRDefault="004C26EB" w:rsidP="004C26EB">
      <w:pPr>
        <w:numPr>
          <w:ilvl w:val="0"/>
          <w:numId w:val="49"/>
        </w:numPr>
      </w:pPr>
      <w:r w:rsidRPr="004C26EB">
        <w:t xml:space="preserve">Pet-restraint equipment </w:t>
      </w:r>
    </w:p>
    <w:p w14:paraId="29ABFB2B" w14:textId="77777777" w:rsidR="004C26EB" w:rsidRPr="004C26EB" w:rsidRDefault="004C26EB" w:rsidP="004C26EB">
      <w:pPr>
        <w:numPr>
          <w:ilvl w:val="0"/>
          <w:numId w:val="49"/>
        </w:numPr>
      </w:pPr>
      <w:r w:rsidRPr="004C26EB">
        <w:t xml:space="preserve">Emergency kit </w:t>
      </w:r>
    </w:p>
    <w:p w14:paraId="45CF6B66" w14:textId="77777777" w:rsidR="004C26EB" w:rsidRPr="004C26EB" w:rsidRDefault="004C26EB" w:rsidP="004C26EB">
      <w:pPr>
        <w:numPr>
          <w:ilvl w:val="0"/>
          <w:numId w:val="49"/>
        </w:numPr>
      </w:pPr>
      <w:r w:rsidRPr="004C26EB">
        <w:t xml:space="preserve">Backup vehicle </w:t>
      </w:r>
    </w:p>
    <w:p w14:paraId="41580C89" w14:textId="77777777" w:rsidR="004C26EB" w:rsidRPr="004C26EB" w:rsidRDefault="004C26EB" w:rsidP="004C26EB">
      <w:pPr>
        <w:numPr>
          <w:ilvl w:val="0"/>
          <w:numId w:val="49"/>
        </w:numPr>
      </w:pPr>
      <w:r w:rsidRPr="004C26EB">
        <w:t xml:space="preserve">Partner service agreement </w:t>
      </w:r>
    </w:p>
    <w:p w14:paraId="69E5AD7F" w14:textId="77777777" w:rsidR="004C26EB" w:rsidRPr="004C26EB" w:rsidRDefault="004C26EB" w:rsidP="004C26EB">
      <w:pPr>
        <w:rPr>
          <w:b/>
          <w:bCs/>
        </w:rPr>
      </w:pPr>
      <w:r w:rsidRPr="004C26EB">
        <w:rPr>
          <w:b/>
          <w:bCs/>
        </w:rPr>
        <w:t>Vehicle standards</w:t>
      </w:r>
    </w:p>
    <w:p w14:paraId="2B3DD726" w14:textId="77777777" w:rsidR="004C26EB" w:rsidRPr="004C26EB" w:rsidRDefault="004C26EB" w:rsidP="004C26EB">
      <w:pPr>
        <w:numPr>
          <w:ilvl w:val="0"/>
          <w:numId w:val="50"/>
        </w:numPr>
      </w:pPr>
      <w:r w:rsidRPr="004C26EB">
        <w:t xml:space="preserve">Washable seat covers </w:t>
      </w:r>
    </w:p>
    <w:p w14:paraId="7E73A9DD" w14:textId="77777777" w:rsidR="004C26EB" w:rsidRPr="004C26EB" w:rsidRDefault="004C26EB" w:rsidP="004C26EB">
      <w:pPr>
        <w:numPr>
          <w:ilvl w:val="0"/>
          <w:numId w:val="50"/>
        </w:numPr>
      </w:pPr>
      <w:r w:rsidRPr="004C26EB">
        <w:t xml:space="preserve">Secure crate or restraint points </w:t>
      </w:r>
    </w:p>
    <w:p w14:paraId="3648740E" w14:textId="77777777" w:rsidR="004C26EB" w:rsidRPr="004C26EB" w:rsidRDefault="004C26EB" w:rsidP="004C26EB">
      <w:pPr>
        <w:numPr>
          <w:ilvl w:val="0"/>
          <w:numId w:val="50"/>
        </w:numPr>
      </w:pPr>
      <w:r w:rsidRPr="004C26EB">
        <w:t xml:space="preserve">Non-slip surface </w:t>
      </w:r>
    </w:p>
    <w:p w14:paraId="1498FECD" w14:textId="77777777" w:rsidR="004C26EB" w:rsidRPr="004C26EB" w:rsidRDefault="004C26EB" w:rsidP="004C26EB">
      <w:pPr>
        <w:numPr>
          <w:ilvl w:val="0"/>
          <w:numId w:val="50"/>
        </w:numPr>
      </w:pPr>
      <w:r w:rsidRPr="004C26EB">
        <w:t xml:space="preserve">Working air conditioning </w:t>
      </w:r>
    </w:p>
    <w:p w14:paraId="4C73BD69" w14:textId="77777777" w:rsidR="004C26EB" w:rsidRPr="004C26EB" w:rsidRDefault="004C26EB" w:rsidP="004C26EB">
      <w:pPr>
        <w:numPr>
          <w:ilvl w:val="0"/>
          <w:numId w:val="50"/>
        </w:numPr>
      </w:pPr>
      <w:r w:rsidRPr="004C26EB">
        <w:t xml:space="preserve">No exposed sharp objects </w:t>
      </w:r>
    </w:p>
    <w:p w14:paraId="0F36552A" w14:textId="77777777" w:rsidR="004C26EB" w:rsidRPr="004C26EB" w:rsidRDefault="004C26EB" w:rsidP="004C26EB">
      <w:pPr>
        <w:numPr>
          <w:ilvl w:val="0"/>
          <w:numId w:val="50"/>
        </w:numPr>
      </w:pPr>
      <w:r w:rsidRPr="004C26EB">
        <w:t xml:space="preserve">Water bowl </w:t>
      </w:r>
    </w:p>
    <w:p w14:paraId="326DF4F0" w14:textId="77777777" w:rsidR="004C26EB" w:rsidRPr="004C26EB" w:rsidRDefault="004C26EB" w:rsidP="004C26EB">
      <w:pPr>
        <w:numPr>
          <w:ilvl w:val="0"/>
          <w:numId w:val="50"/>
        </w:numPr>
      </w:pPr>
      <w:r w:rsidRPr="004C26EB">
        <w:t xml:space="preserve">Waste bags </w:t>
      </w:r>
    </w:p>
    <w:p w14:paraId="3F5A7C5F" w14:textId="77777777" w:rsidR="004C26EB" w:rsidRPr="004C26EB" w:rsidRDefault="004C26EB" w:rsidP="004C26EB">
      <w:pPr>
        <w:numPr>
          <w:ilvl w:val="0"/>
          <w:numId w:val="50"/>
        </w:numPr>
      </w:pPr>
      <w:r w:rsidRPr="004C26EB">
        <w:t xml:space="preserve">Cleaning supplies </w:t>
      </w:r>
    </w:p>
    <w:p w14:paraId="0D62128B" w14:textId="77777777" w:rsidR="004C26EB" w:rsidRPr="004C26EB" w:rsidRDefault="004C26EB" w:rsidP="004C26EB">
      <w:pPr>
        <w:numPr>
          <w:ilvl w:val="0"/>
          <w:numId w:val="50"/>
        </w:numPr>
      </w:pPr>
      <w:r w:rsidRPr="004C26EB">
        <w:t xml:space="preserve">Emergency contact card </w:t>
      </w:r>
    </w:p>
    <w:p w14:paraId="066E23A9" w14:textId="77777777" w:rsidR="004C26EB" w:rsidRPr="004C26EB" w:rsidRDefault="004C26EB" w:rsidP="004C26EB">
      <w:pPr>
        <w:numPr>
          <w:ilvl w:val="0"/>
          <w:numId w:val="50"/>
        </w:numPr>
      </w:pPr>
      <w:r w:rsidRPr="004C26EB">
        <w:t xml:space="preserve">Separation option for multiple animals </w:t>
      </w:r>
    </w:p>
    <w:p w14:paraId="4A5AB09C" w14:textId="77777777" w:rsidR="004C26EB" w:rsidRPr="004C26EB" w:rsidRDefault="004C26EB" w:rsidP="004C26EB">
      <w:pPr>
        <w:numPr>
          <w:ilvl w:val="0"/>
          <w:numId w:val="50"/>
        </w:numPr>
      </w:pPr>
      <w:r w:rsidRPr="004C26EB">
        <w:t xml:space="preserve">No unrelated passenger pooling </w:t>
      </w:r>
    </w:p>
    <w:p w14:paraId="14361C94" w14:textId="77777777" w:rsidR="004C26EB" w:rsidRPr="004C26EB" w:rsidRDefault="004C26EB" w:rsidP="004C26EB">
      <w:pPr>
        <w:rPr>
          <w:b/>
          <w:bCs/>
        </w:rPr>
      </w:pPr>
      <w:r w:rsidRPr="004C26EB">
        <w:rPr>
          <w:b/>
          <w:bCs/>
        </w:rPr>
        <w:t>Booking options</w:t>
      </w:r>
    </w:p>
    <w:p w14:paraId="7AF30D50" w14:textId="77777777" w:rsidR="004C26EB" w:rsidRPr="004C26EB" w:rsidRDefault="004C26EB" w:rsidP="004C26EB">
      <w:pPr>
        <w:rPr>
          <w:b/>
          <w:bCs/>
        </w:rPr>
      </w:pPr>
      <w:r w:rsidRPr="004C26EB">
        <w:rPr>
          <w:b/>
          <w:bCs/>
        </w:rPr>
        <w:t>Owner-accompanied trip</w:t>
      </w:r>
    </w:p>
    <w:p w14:paraId="5952B511" w14:textId="77777777" w:rsidR="004C26EB" w:rsidRPr="004C26EB" w:rsidRDefault="004C26EB" w:rsidP="004C26EB">
      <w:r w:rsidRPr="004C26EB">
        <w:lastRenderedPageBreak/>
        <w:t>Lowest risk. Launch first.</w:t>
      </w:r>
    </w:p>
    <w:p w14:paraId="54F92285" w14:textId="77777777" w:rsidR="004C26EB" w:rsidRPr="004C26EB" w:rsidRDefault="004C26EB" w:rsidP="004C26EB">
      <w:pPr>
        <w:rPr>
          <w:b/>
          <w:bCs/>
        </w:rPr>
      </w:pPr>
      <w:r w:rsidRPr="004C26EB">
        <w:rPr>
          <w:b/>
          <w:bCs/>
        </w:rPr>
        <w:t>Handler-accompanied trip</w:t>
      </w:r>
    </w:p>
    <w:p w14:paraId="74AE1DE2" w14:textId="77777777" w:rsidR="004C26EB" w:rsidRPr="004C26EB" w:rsidRDefault="004C26EB" w:rsidP="004C26EB">
      <w:r w:rsidRPr="004C26EB">
        <w:t>Platform or partner handler travels with the pet.</w:t>
      </w:r>
    </w:p>
    <w:p w14:paraId="56BD5193" w14:textId="77777777" w:rsidR="004C26EB" w:rsidRPr="004C26EB" w:rsidRDefault="004C26EB" w:rsidP="004C26EB">
      <w:pPr>
        <w:rPr>
          <w:b/>
          <w:bCs/>
        </w:rPr>
      </w:pPr>
      <w:r w:rsidRPr="004C26EB">
        <w:rPr>
          <w:b/>
          <w:bCs/>
        </w:rPr>
        <w:t>Unaccompanied pet transfer</w:t>
      </w:r>
    </w:p>
    <w:p w14:paraId="37EF5297" w14:textId="77777777" w:rsidR="004C26EB" w:rsidRPr="004C26EB" w:rsidRDefault="004C26EB" w:rsidP="004C26EB">
      <w:r w:rsidRPr="004C26EB">
        <w:t>Highest risk. Launch only after the first two models are stable.</w:t>
      </w:r>
    </w:p>
    <w:p w14:paraId="73402AB1" w14:textId="77777777" w:rsidR="004C26EB" w:rsidRPr="004C26EB" w:rsidRDefault="004C26EB" w:rsidP="004C26EB">
      <w:pPr>
        <w:rPr>
          <w:b/>
          <w:bCs/>
        </w:rPr>
      </w:pPr>
      <w:r w:rsidRPr="004C26EB">
        <w:rPr>
          <w:b/>
          <w:bCs/>
        </w:rPr>
        <w:t>Taxi pricing</w:t>
      </w:r>
    </w:p>
    <w:p w14:paraId="7FB2BF35" w14:textId="77777777" w:rsidR="004C26EB" w:rsidRPr="004C26EB" w:rsidRDefault="004C26EB" w:rsidP="004C26EB">
      <w:r w:rsidRPr="004C26EB">
        <w:t xml:space="preserve">Market references vary substantially. One provider advertises ₹15–₹22 per kilometre plus a pet surcharge, while another advertises lower city-specific starting fares. These should be treated only as reference points; actual pricing must account for waiting time, cleaning, handler requirements, tolls and minimum trip economics. </w:t>
      </w:r>
    </w:p>
    <w:p w14:paraId="075E5EA6" w14:textId="77777777" w:rsidR="004C26EB" w:rsidRPr="004C26EB" w:rsidRDefault="004C26EB" w:rsidP="004C26EB">
      <w:pPr>
        <w:rPr>
          <w:b/>
          <w:bCs/>
        </w:rPr>
      </w:pPr>
      <w:r w:rsidRPr="004C26EB">
        <w:rPr>
          <w:b/>
          <w:bCs/>
        </w:rPr>
        <w:t>Recommended pricing formula</w:t>
      </w:r>
    </w:p>
    <w:p w14:paraId="4A61CCA9" w14:textId="50B62A30" w:rsidR="004C26EB" w:rsidRPr="004C26EB" w:rsidRDefault="004C26EB" w:rsidP="004C26EB">
      <m:oMathPara>
        <m:oMath>
          <m:r>
            <m:rPr>
              <m:nor/>
            </m:rPr>
            <m:t>Fare</m:t>
          </m:r>
          <m:r>
            <w:rPr>
              <w:rFonts w:ascii="Cambria Math" w:hAnsi="Cambria Math"/>
            </w:rPr>
            <m:t>=</m:t>
          </m:r>
          <m:r>
            <m:rPr>
              <m:nor/>
            </m:rPr>
            <m:t>base fee</m:t>
          </m:r>
          <m:r>
            <w:rPr>
              <w:rFonts w:ascii="Cambria Math" w:hAnsi="Cambria Math"/>
            </w:rPr>
            <m:t>+(</m:t>
          </m:r>
          <m:r>
            <m:rPr>
              <m:nor/>
            </m:rPr>
            <m:t>distance</m:t>
          </m:r>
          <m:r>
            <w:rPr>
              <w:rFonts w:ascii="Cambria Math" w:hAnsi="Cambria Math"/>
            </w:rPr>
            <m:t>×</m:t>
          </m:r>
          <m:r>
            <m:rPr>
              <m:nor/>
            </m:rPr>
            <m:t>per-km rate</m:t>
          </m:r>
          <m:r>
            <w:rPr>
              <w:rFonts w:ascii="Cambria Math" w:hAnsi="Cambria Math"/>
            </w:rPr>
            <m:t>)+</m:t>
          </m:r>
          <m:r>
            <m:rPr>
              <m:nor/>
            </m:rPr>
            <m:t>waiting</m:t>
          </m:r>
          <m:r>
            <w:rPr>
              <w:rFonts w:ascii="Cambria Math" w:hAnsi="Cambria Math"/>
            </w:rPr>
            <m:t>+</m:t>
          </m:r>
          <m:r>
            <m:rPr>
              <m:nor/>
            </m:rPr>
            <m:t>handler fee</m:t>
          </m:r>
          <m:r>
            <w:rPr>
              <w:rFonts w:ascii="Cambria Math" w:hAnsi="Cambria Math"/>
            </w:rPr>
            <m:t>+</m:t>
          </m:r>
          <m:r>
            <m:rPr>
              <m:nor/>
            </m:rPr>
            <m:t>tolls</m:t>
          </m:r>
          <m:r>
            <w:br/>
          </m:r>
        </m:oMath>
      </m:oMathPara>
    </w:p>
    <w:p w14:paraId="24F55EBD" w14:textId="77777777" w:rsidR="004C26EB" w:rsidRPr="004C26EB" w:rsidRDefault="004C26EB" w:rsidP="004C26EB">
      <w:r w:rsidRPr="004C26EB">
        <w:t>Avoid hidden cleaning or pet-handling fees.</w:t>
      </w:r>
    </w:p>
    <w:p w14:paraId="74404F59" w14:textId="77777777" w:rsidR="004C26EB" w:rsidRPr="004C26EB" w:rsidRDefault="004C26EB" w:rsidP="004C26EB">
      <w:r w:rsidRPr="004C26EB">
        <w:pict w14:anchorId="184DC8F1">
          <v:rect id="_x0000_i1045" style="width:0;height:1.5pt" o:hralign="center" o:hrstd="t" o:hr="t" fillcolor="#a0a0a0" stroked="f"/>
        </w:pict>
      </w:r>
    </w:p>
    <w:p w14:paraId="62310F9A" w14:textId="77777777" w:rsidR="004C26EB" w:rsidRPr="004C26EB" w:rsidRDefault="004C26EB" w:rsidP="004C26EB">
      <w:pPr>
        <w:rPr>
          <w:b/>
          <w:bCs/>
        </w:rPr>
      </w:pPr>
      <w:r w:rsidRPr="004C26EB">
        <w:rPr>
          <w:b/>
          <w:bCs/>
        </w:rPr>
        <w:t>10. Service 5: pet products and food</w:t>
      </w:r>
    </w:p>
    <w:p w14:paraId="0F3073F8" w14:textId="77777777" w:rsidR="004C26EB" w:rsidRPr="004C26EB" w:rsidRDefault="004C26EB" w:rsidP="004C26EB">
      <w:pPr>
        <w:rPr>
          <w:b/>
          <w:bCs/>
        </w:rPr>
      </w:pPr>
      <w:r w:rsidRPr="004C26EB">
        <w:rPr>
          <w:b/>
          <w:bCs/>
        </w:rPr>
        <w:t>Strategic role</w:t>
      </w:r>
    </w:p>
    <w:p w14:paraId="50DDAF95" w14:textId="77777777" w:rsidR="004C26EB" w:rsidRPr="004C26EB" w:rsidRDefault="004C26EB" w:rsidP="004C26EB">
      <w:r w:rsidRPr="004C26EB">
        <w:t>Products can increase purchase frequency without adding appointment scheduling.</w:t>
      </w:r>
    </w:p>
    <w:p w14:paraId="63A5D3B3" w14:textId="77777777" w:rsidR="004C26EB" w:rsidRPr="004C26EB" w:rsidRDefault="004C26EB" w:rsidP="004C26EB">
      <w:r w:rsidRPr="004C26EB">
        <w:t>Potential categories:</w:t>
      </w:r>
    </w:p>
    <w:p w14:paraId="6BB75B6F" w14:textId="77777777" w:rsidR="004C26EB" w:rsidRPr="004C26EB" w:rsidRDefault="004C26EB" w:rsidP="004C26EB">
      <w:pPr>
        <w:numPr>
          <w:ilvl w:val="0"/>
          <w:numId w:val="51"/>
        </w:numPr>
      </w:pPr>
      <w:r w:rsidRPr="004C26EB">
        <w:t xml:space="preserve">Food </w:t>
      </w:r>
    </w:p>
    <w:p w14:paraId="743B9041" w14:textId="77777777" w:rsidR="004C26EB" w:rsidRPr="004C26EB" w:rsidRDefault="004C26EB" w:rsidP="004C26EB">
      <w:pPr>
        <w:numPr>
          <w:ilvl w:val="0"/>
          <w:numId w:val="51"/>
        </w:numPr>
      </w:pPr>
      <w:r w:rsidRPr="004C26EB">
        <w:t xml:space="preserve">Treats </w:t>
      </w:r>
    </w:p>
    <w:p w14:paraId="2C1A1336" w14:textId="77777777" w:rsidR="004C26EB" w:rsidRPr="004C26EB" w:rsidRDefault="004C26EB" w:rsidP="004C26EB">
      <w:pPr>
        <w:numPr>
          <w:ilvl w:val="0"/>
          <w:numId w:val="51"/>
        </w:numPr>
      </w:pPr>
      <w:r w:rsidRPr="004C26EB">
        <w:t xml:space="preserve">Waste bags </w:t>
      </w:r>
    </w:p>
    <w:p w14:paraId="7F5FD35C" w14:textId="77777777" w:rsidR="004C26EB" w:rsidRPr="004C26EB" w:rsidRDefault="004C26EB" w:rsidP="004C26EB">
      <w:pPr>
        <w:numPr>
          <w:ilvl w:val="0"/>
          <w:numId w:val="51"/>
        </w:numPr>
      </w:pPr>
      <w:r w:rsidRPr="004C26EB">
        <w:t xml:space="preserve">Leashes </w:t>
      </w:r>
    </w:p>
    <w:p w14:paraId="1A3C5AF9" w14:textId="77777777" w:rsidR="004C26EB" w:rsidRPr="004C26EB" w:rsidRDefault="004C26EB" w:rsidP="004C26EB">
      <w:pPr>
        <w:numPr>
          <w:ilvl w:val="0"/>
          <w:numId w:val="51"/>
        </w:numPr>
      </w:pPr>
      <w:r w:rsidRPr="004C26EB">
        <w:t xml:space="preserve">Harnesses </w:t>
      </w:r>
    </w:p>
    <w:p w14:paraId="187AC153" w14:textId="77777777" w:rsidR="004C26EB" w:rsidRPr="004C26EB" w:rsidRDefault="004C26EB" w:rsidP="004C26EB">
      <w:pPr>
        <w:numPr>
          <w:ilvl w:val="0"/>
          <w:numId w:val="51"/>
        </w:numPr>
      </w:pPr>
      <w:r w:rsidRPr="004C26EB">
        <w:t xml:space="preserve">Grooming products </w:t>
      </w:r>
    </w:p>
    <w:p w14:paraId="38574FD7" w14:textId="77777777" w:rsidR="004C26EB" w:rsidRPr="004C26EB" w:rsidRDefault="004C26EB" w:rsidP="004C26EB">
      <w:pPr>
        <w:numPr>
          <w:ilvl w:val="0"/>
          <w:numId w:val="51"/>
        </w:numPr>
      </w:pPr>
      <w:r w:rsidRPr="004C26EB">
        <w:t xml:space="preserve">Toys </w:t>
      </w:r>
    </w:p>
    <w:p w14:paraId="089EB7E9" w14:textId="77777777" w:rsidR="004C26EB" w:rsidRPr="004C26EB" w:rsidRDefault="004C26EB" w:rsidP="004C26EB">
      <w:pPr>
        <w:numPr>
          <w:ilvl w:val="0"/>
          <w:numId w:val="51"/>
        </w:numPr>
      </w:pPr>
      <w:r w:rsidRPr="004C26EB">
        <w:t xml:space="preserve">Travel accessories </w:t>
      </w:r>
    </w:p>
    <w:p w14:paraId="4C022017" w14:textId="77777777" w:rsidR="004C26EB" w:rsidRPr="004C26EB" w:rsidRDefault="004C26EB" w:rsidP="004C26EB">
      <w:pPr>
        <w:numPr>
          <w:ilvl w:val="0"/>
          <w:numId w:val="51"/>
        </w:numPr>
      </w:pPr>
      <w:r w:rsidRPr="004C26EB">
        <w:t xml:space="preserve">Training rewards </w:t>
      </w:r>
    </w:p>
    <w:p w14:paraId="0895DFE9" w14:textId="77777777" w:rsidR="004C26EB" w:rsidRPr="004C26EB" w:rsidRDefault="004C26EB" w:rsidP="004C26EB">
      <w:pPr>
        <w:numPr>
          <w:ilvl w:val="0"/>
          <w:numId w:val="51"/>
        </w:numPr>
      </w:pPr>
      <w:r w:rsidRPr="004C26EB">
        <w:t xml:space="preserve">Feeding accessories </w:t>
      </w:r>
    </w:p>
    <w:p w14:paraId="78BBA10B" w14:textId="77777777" w:rsidR="004C26EB" w:rsidRPr="004C26EB" w:rsidRDefault="004C26EB" w:rsidP="004C26EB">
      <w:pPr>
        <w:rPr>
          <w:b/>
          <w:bCs/>
        </w:rPr>
      </w:pPr>
      <w:r w:rsidRPr="004C26EB">
        <w:rPr>
          <w:b/>
          <w:bCs/>
        </w:rPr>
        <w:t>Wrong initial model</w:t>
      </w:r>
    </w:p>
    <w:p w14:paraId="511E1410" w14:textId="77777777" w:rsidR="004C26EB" w:rsidRPr="004C26EB" w:rsidRDefault="004C26EB" w:rsidP="004C26EB">
      <w:r w:rsidRPr="004C26EB">
        <w:lastRenderedPageBreak/>
        <w:t>Do not immediately:</w:t>
      </w:r>
    </w:p>
    <w:p w14:paraId="09F48767" w14:textId="77777777" w:rsidR="004C26EB" w:rsidRPr="004C26EB" w:rsidRDefault="004C26EB" w:rsidP="004C26EB">
      <w:pPr>
        <w:numPr>
          <w:ilvl w:val="0"/>
          <w:numId w:val="52"/>
        </w:numPr>
      </w:pPr>
      <w:r w:rsidRPr="004C26EB">
        <w:t xml:space="preserve">Build a warehouse </w:t>
      </w:r>
    </w:p>
    <w:p w14:paraId="04FB28E1" w14:textId="77777777" w:rsidR="004C26EB" w:rsidRPr="004C26EB" w:rsidRDefault="004C26EB" w:rsidP="004C26EB">
      <w:pPr>
        <w:numPr>
          <w:ilvl w:val="0"/>
          <w:numId w:val="52"/>
        </w:numPr>
      </w:pPr>
      <w:r w:rsidRPr="004C26EB">
        <w:t xml:space="preserve">Buy hundreds of SKUs </w:t>
      </w:r>
    </w:p>
    <w:p w14:paraId="325BE487" w14:textId="77777777" w:rsidR="004C26EB" w:rsidRPr="004C26EB" w:rsidRDefault="004C26EB" w:rsidP="004C26EB">
      <w:pPr>
        <w:numPr>
          <w:ilvl w:val="0"/>
          <w:numId w:val="52"/>
        </w:numPr>
      </w:pPr>
      <w:r w:rsidRPr="004C26EB">
        <w:t xml:space="preserve">Develop private-label food </w:t>
      </w:r>
    </w:p>
    <w:p w14:paraId="0A5AF001" w14:textId="77777777" w:rsidR="004C26EB" w:rsidRPr="004C26EB" w:rsidRDefault="004C26EB" w:rsidP="004C26EB">
      <w:pPr>
        <w:numPr>
          <w:ilvl w:val="0"/>
          <w:numId w:val="52"/>
        </w:numPr>
      </w:pPr>
      <w:r w:rsidRPr="004C26EB">
        <w:t xml:space="preserve">Promise one-hour delivery </w:t>
      </w:r>
    </w:p>
    <w:p w14:paraId="5DB60B7C" w14:textId="77777777" w:rsidR="004C26EB" w:rsidRPr="004C26EB" w:rsidRDefault="004C26EB" w:rsidP="004C26EB">
      <w:pPr>
        <w:numPr>
          <w:ilvl w:val="0"/>
          <w:numId w:val="52"/>
        </w:numPr>
      </w:pPr>
      <w:r w:rsidRPr="004C26EB">
        <w:t xml:space="preserve">Carry prescription products </w:t>
      </w:r>
    </w:p>
    <w:p w14:paraId="2BE38BEF" w14:textId="77777777" w:rsidR="004C26EB" w:rsidRPr="004C26EB" w:rsidRDefault="004C26EB" w:rsidP="004C26EB">
      <w:pPr>
        <w:numPr>
          <w:ilvl w:val="0"/>
          <w:numId w:val="52"/>
        </w:numPr>
      </w:pPr>
      <w:r w:rsidRPr="004C26EB">
        <w:t xml:space="preserve">Manage complex returns </w:t>
      </w:r>
    </w:p>
    <w:p w14:paraId="537C1B47" w14:textId="77777777" w:rsidR="004C26EB" w:rsidRPr="004C26EB" w:rsidRDefault="004C26EB" w:rsidP="004C26EB">
      <w:pPr>
        <w:numPr>
          <w:ilvl w:val="0"/>
          <w:numId w:val="52"/>
        </w:numPr>
      </w:pPr>
      <w:r w:rsidRPr="004C26EB">
        <w:t xml:space="preserve">Hold short-expiry inventory </w:t>
      </w:r>
    </w:p>
    <w:p w14:paraId="5B2F4942" w14:textId="77777777" w:rsidR="004C26EB" w:rsidRPr="004C26EB" w:rsidRDefault="004C26EB" w:rsidP="004C26EB">
      <w:pPr>
        <w:rPr>
          <w:b/>
          <w:bCs/>
        </w:rPr>
      </w:pPr>
      <w:r w:rsidRPr="004C26EB">
        <w:rPr>
          <w:b/>
          <w:bCs/>
        </w:rPr>
        <w:t>Recommended initial model</w:t>
      </w:r>
    </w:p>
    <w:p w14:paraId="401A5A58" w14:textId="77777777" w:rsidR="004C26EB" w:rsidRPr="004C26EB" w:rsidRDefault="004C26EB" w:rsidP="004C26EB">
      <w:pPr>
        <w:rPr>
          <w:b/>
          <w:bCs/>
        </w:rPr>
      </w:pPr>
      <w:r w:rsidRPr="004C26EB">
        <w:rPr>
          <w:b/>
          <w:bCs/>
        </w:rPr>
        <w:t>Stage 1: affiliate or referral</w:t>
      </w:r>
    </w:p>
    <w:p w14:paraId="4E08B4FD" w14:textId="77777777" w:rsidR="004C26EB" w:rsidRPr="004C26EB" w:rsidRDefault="004C26EB" w:rsidP="004C26EB">
      <w:r w:rsidRPr="004C26EB">
        <w:t>Customer purchases from the partner. Platform receives referral revenue.</w:t>
      </w:r>
    </w:p>
    <w:p w14:paraId="3F1431A4" w14:textId="77777777" w:rsidR="004C26EB" w:rsidRPr="004C26EB" w:rsidRDefault="004C26EB" w:rsidP="004C26EB">
      <w:pPr>
        <w:rPr>
          <w:b/>
          <w:bCs/>
        </w:rPr>
      </w:pPr>
      <w:r w:rsidRPr="004C26EB">
        <w:rPr>
          <w:b/>
          <w:bCs/>
        </w:rPr>
        <w:t>Stage 2: curated preorder</w:t>
      </w:r>
    </w:p>
    <w:p w14:paraId="04C1315B" w14:textId="77777777" w:rsidR="004C26EB" w:rsidRPr="004C26EB" w:rsidRDefault="004C26EB" w:rsidP="004C26EB">
      <w:r w:rsidRPr="004C26EB">
        <w:t>The platform aggregates demand and orders through an authorised seller.</w:t>
      </w:r>
    </w:p>
    <w:p w14:paraId="028F1C32" w14:textId="77777777" w:rsidR="004C26EB" w:rsidRPr="004C26EB" w:rsidRDefault="004C26EB" w:rsidP="004C26EB">
      <w:pPr>
        <w:rPr>
          <w:b/>
          <w:bCs/>
        </w:rPr>
      </w:pPr>
      <w:r w:rsidRPr="004C26EB">
        <w:rPr>
          <w:b/>
          <w:bCs/>
        </w:rPr>
        <w:t>Stage 3: society delivery days</w:t>
      </w:r>
    </w:p>
    <w:p w14:paraId="47395D1D" w14:textId="77777777" w:rsidR="004C26EB" w:rsidRPr="004C26EB" w:rsidRDefault="004C26EB" w:rsidP="004C26EB">
      <w:r w:rsidRPr="004C26EB">
        <w:t>Scheduled weekly or monthly delivery to a society cluster.</w:t>
      </w:r>
    </w:p>
    <w:p w14:paraId="7EB60F27" w14:textId="77777777" w:rsidR="004C26EB" w:rsidRPr="004C26EB" w:rsidRDefault="004C26EB" w:rsidP="004C26EB">
      <w:pPr>
        <w:rPr>
          <w:b/>
          <w:bCs/>
        </w:rPr>
      </w:pPr>
      <w:r w:rsidRPr="004C26EB">
        <w:rPr>
          <w:b/>
          <w:bCs/>
        </w:rPr>
        <w:t>Stage 4: subscriptions</w:t>
      </w:r>
    </w:p>
    <w:p w14:paraId="29705869" w14:textId="77777777" w:rsidR="004C26EB" w:rsidRPr="004C26EB" w:rsidRDefault="004C26EB" w:rsidP="004C26EB">
      <w:pPr>
        <w:numPr>
          <w:ilvl w:val="0"/>
          <w:numId w:val="53"/>
        </w:numPr>
      </w:pPr>
      <w:r w:rsidRPr="004C26EB">
        <w:t xml:space="preserve">Monthly food replenishment </w:t>
      </w:r>
    </w:p>
    <w:p w14:paraId="55FC76C1" w14:textId="77777777" w:rsidR="004C26EB" w:rsidRPr="004C26EB" w:rsidRDefault="004C26EB" w:rsidP="004C26EB">
      <w:pPr>
        <w:numPr>
          <w:ilvl w:val="0"/>
          <w:numId w:val="53"/>
        </w:numPr>
      </w:pPr>
      <w:r w:rsidRPr="004C26EB">
        <w:t xml:space="preserve">Waste-bag packs </w:t>
      </w:r>
    </w:p>
    <w:p w14:paraId="5164B64F" w14:textId="77777777" w:rsidR="004C26EB" w:rsidRPr="004C26EB" w:rsidRDefault="004C26EB" w:rsidP="004C26EB">
      <w:pPr>
        <w:numPr>
          <w:ilvl w:val="0"/>
          <w:numId w:val="53"/>
        </w:numPr>
      </w:pPr>
      <w:r w:rsidRPr="004C26EB">
        <w:t xml:space="preserve">Grooming-maintenance kits </w:t>
      </w:r>
    </w:p>
    <w:p w14:paraId="1FB2D9A1" w14:textId="77777777" w:rsidR="004C26EB" w:rsidRPr="004C26EB" w:rsidRDefault="004C26EB" w:rsidP="004C26EB">
      <w:pPr>
        <w:numPr>
          <w:ilvl w:val="0"/>
          <w:numId w:val="53"/>
        </w:numPr>
      </w:pPr>
      <w:r w:rsidRPr="004C26EB">
        <w:t xml:space="preserve">Puppy starter boxes </w:t>
      </w:r>
    </w:p>
    <w:p w14:paraId="2B53C2AA" w14:textId="77777777" w:rsidR="004C26EB" w:rsidRPr="004C26EB" w:rsidRDefault="004C26EB" w:rsidP="004C26EB">
      <w:pPr>
        <w:rPr>
          <w:b/>
          <w:bCs/>
        </w:rPr>
      </w:pPr>
      <w:r w:rsidRPr="004C26EB">
        <w:rPr>
          <w:b/>
          <w:bCs/>
        </w:rPr>
        <w:t>Product-partner verification</w:t>
      </w:r>
    </w:p>
    <w:p w14:paraId="475FD10B" w14:textId="77777777" w:rsidR="004C26EB" w:rsidRPr="004C26EB" w:rsidRDefault="004C26EB" w:rsidP="004C26EB">
      <w:pPr>
        <w:numPr>
          <w:ilvl w:val="0"/>
          <w:numId w:val="54"/>
        </w:numPr>
      </w:pPr>
      <w:r w:rsidRPr="004C26EB">
        <w:t xml:space="preserve">Business identity </w:t>
      </w:r>
    </w:p>
    <w:p w14:paraId="41E3724E" w14:textId="77777777" w:rsidR="004C26EB" w:rsidRPr="004C26EB" w:rsidRDefault="004C26EB" w:rsidP="004C26EB">
      <w:pPr>
        <w:numPr>
          <w:ilvl w:val="0"/>
          <w:numId w:val="54"/>
        </w:numPr>
      </w:pPr>
      <w:r w:rsidRPr="004C26EB">
        <w:t xml:space="preserve">GST information where applicable </w:t>
      </w:r>
    </w:p>
    <w:p w14:paraId="4DA4F5F9" w14:textId="77777777" w:rsidR="004C26EB" w:rsidRPr="004C26EB" w:rsidRDefault="004C26EB" w:rsidP="004C26EB">
      <w:pPr>
        <w:numPr>
          <w:ilvl w:val="0"/>
          <w:numId w:val="54"/>
        </w:numPr>
      </w:pPr>
      <w:r w:rsidRPr="004C26EB">
        <w:t xml:space="preserve">Authorised reseller status </w:t>
      </w:r>
    </w:p>
    <w:p w14:paraId="4C7D30EA" w14:textId="77777777" w:rsidR="004C26EB" w:rsidRPr="004C26EB" w:rsidRDefault="004C26EB" w:rsidP="004C26EB">
      <w:pPr>
        <w:numPr>
          <w:ilvl w:val="0"/>
          <w:numId w:val="54"/>
        </w:numPr>
      </w:pPr>
      <w:r w:rsidRPr="004C26EB">
        <w:t xml:space="preserve">Proper invoices </w:t>
      </w:r>
    </w:p>
    <w:p w14:paraId="79CA6A94" w14:textId="77777777" w:rsidR="004C26EB" w:rsidRPr="004C26EB" w:rsidRDefault="004C26EB" w:rsidP="004C26EB">
      <w:pPr>
        <w:numPr>
          <w:ilvl w:val="0"/>
          <w:numId w:val="54"/>
        </w:numPr>
      </w:pPr>
      <w:r w:rsidRPr="004C26EB">
        <w:t xml:space="preserve">Batch and expiry tracking </w:t>
      </w:r>
    </w:p>
    <w:p w14:paraId="6567AD58" w14:textId="77777777" w:rsidR="004C26EB" w:rsidRPr="004C26EB" w:rsidRDefault="004C26EB" w:rsidP="004C26EB">
      <w:pPr>
        <w:numPr>
          <w:ilvl w:val="0"/>
          <w:numId w:val="54"/>
        </w:numPr>
      </w:pPr>
      <w:r w:rsidRPr="004C26EB">
        <w:t xml:space="preserve">Storage conditions </w:t>
      </w:r>
    </w:p>
    <w:p w14:paraId="5571F34A" w14:textId="77777777" w:rsidR="004C26EB" w:rsidRPr="004C26EB" w:rsidRDefault="004C26EB" w:rsidP="004C26EB">
      <w:pPr>
        <w:numPr>
          <w:ilvl w:val="0"/>
          <w:numId w:val="54"/>
        </w:numPr>
      </w:pPr>
      <w:r w:rsidRPr="004C26EB">
        <w:t xml:space="preserve">Returns </w:t>
      </w:r>
    </w:p>
    <w:p w14:paraId="0F8F546C" w14:textId="77777777" w:rsidR="004C26EB" w:rsidRPr="004C26EB" w:rsidRDefault="004C26EB" w:rsidP="004C26EB">
      <w:pPr>
        <w:numPr>
          <w:ilvl w:val="0"/>
          <w:numId w:val="54"/>
        </w:numPr>
      </w:pPr>
      <w:r w:rsidRPr="004C26EB">
        <w:t xml:space="preserve">Recall process </w:t>
      </w:r>
    </w:p>
    <w:p w14:paraId="08A6745A" w14:textId="77777777" w:rsidR="004C26EB" w:rsidRPr="004C26EB" w:rsidRDefault="004C26EB" w:rsidP="004C26EB">
      <w:pPr>
        <w:numPr>
          <w:ilvl w:val="0"/>
          <w:numId w:val="54"/>
        </w:numPr>
      </w:pPr>
      <w:r w:rsidRPr="004C26EB">
        <w:lastRenderedPageBreak/>
        <w:t xml:space="preserve">Counterfeit-prevention process </w:t>
      </w:r>
    </w:p>
    <w:p w14:paraId="74CA4E40" w14:textId="77777777" w:rsidR="004C26EB" w:rsidRPr="004C26EB" w:rsidRDefault="004C26EB" w:rsidP="004C26EB">
      <w:pPr>
        <w:numPr>
          <w:ilvl w:val="0"/>
          <w:numId w:val="54"/>
        </w:numPr>
      </w:pPr>
      <w:r w:rsidRPr="004C26EB">
        <w:t xml:space="preserve">Customer-support contact </w:t>
      </w:r>
    </w:p>
    <w:p w14:paraId="1028D7E0" w14:textId="77777777" w:rsidR="004C26EB" w:rsidRPr="004C26EB" w:rsidRDefault="004C26EB" w:rsidP="004C26EB">
      <w:r w:rsidRPr="004C26EB">
        <w:t xml:space="preserve">BIS develops Indian product standards, although whether certification is mandatory depends on the relevant product and government quality-control requirements. Product-level compliance must be checked rather than assuming every pet product is either certified or exempt. </w:t>
      </w:r>
    </w:p>
    <w:p w14:paraId="09EE7223" w14:textId="77777777" w:rsidR="004C26EB" w:rsidRPr="004C26EB" w:rsidRDefault="004C26EB" w:rsidP="004C26EB">
      <w:pPr>
        <w:rPr>
          <w:b/>
          <w:bCs/>
        </w:rPr>
      </w:pPr>
      <w:r w:rsidRPr="004C26EB">
        <w:rPr>
          <w:b/>
          <w:bCs/>
        </w:rPr>
        <w:t>Food recommendation boundary</w:t>
      </w:r>
    </w:p>
    <w:p w14:paraId="1B9D6050" w14:textId="77777777" w:rsidR="004C26EB" w:rsidRPr="004C26EB" w:rsidRDefault="004C26EB" w:rsidP="004C26EB">
      <w:r w:rsidRPr="004C26EB">
        <w:t>The platform may display:</w:t>
      </w:r>
    </w:p>
    <w:p w14:paraId="7F84AE5B" w14:textId="77777777" w:rsidR="004C26EB" w:rsidRPr="004C26EB" w:rsidRDefault="004C26EB" w:rsidP="004C26EB">
      <w:pPr>
        <w:numPr>
          <w:ilvl w:val="0"/>
          <w:numId w:val="55"/>
        </w:numPr>
      </w:pPr>
      <w:r w:rsidRPr="004C26EB">
        <w:t xml:space="preserve">Ingredients </w:t>
      </w:r>
    </w:p>
    <w:p w14:paraId="2021DC56" w14:textId="77777777" w:rsidR="004C26EB" w:rsidRPr="004C26EB" w:rsidRDefault="004C26EB" w:rsidP="004C26EB">
      <w:pPr>
        <w:numPr>
          <w:ilvl w:val="0"/>
          <w:numId w:val="55"/>
        </w:numPr>
      </w:pPr>
      <w:r w:rsidRPr="004C26EB">
        <w:t xml:space="preserve">Pack size </w:t>
      </w:r>
    </w:p>
    <w:p w14:paraId="4E0E8BB5" w14:textId="77777777" w:rsidR="004C26EB" w:rsidRPr="004C26EB" w:rsidRDefault="004C26EB" w:rsidP="004C26EB">
      <w:pPr>
        <w:numPr>
          <w:ilvl w:val="0"/>
          <w:numId w:val="55"/>
        </w:numPr>
      </w:pPr>
      <w:r w:rsidRPr="004C26EB">
        <w:t xml:space="preserve">Manufacturer information </w:t>
      </w:r>
    </w:p>
    <w:p w14:paraId="1F128F00" w14:textId="77777777" w:rsidR="004C26EB" w:rsidRPr="004C26EB" w:rsidRDefault="004C26EB" w:rsidP="004C26EB">
      <w:pPr>
        <w:numPr>
          <w:ilvl w:val="0"/>
          <w:numId w:val="55"/>
        </w:numPr>
      </w:pPr>
      <w:r w:rsidRPr="004C26EB">
        <w:t xml:space="preserve">Life-stage positioning </w:t>
      </w:r>
    </w:p>
    <w:p w14:paraId="2604AA39" w14:textId="77777777" w:rsidR="004C26EB" w:rsidRPr="004C26EB" w:rsidRDefault="004C26EB" w:rsidP="004C26EB">
      <w:pPr>
        <w:numPr>
          <w:ilvl w:val="0"/>
          <w:numId w:val="55"/>
        </w:numPr>
      </w:pPr>
      <w:r w:rsidRPr="004C26EB">
        <w:t xml:space="preserve">Customer reviews </w:t>
      </w:r>
    </w:p>
    <w:p w14:paraId="1C032187" w14:textId="77777777" w:rsidR="004C26EB" w:rsidRPr="004C26EB" w:rsidRDefault="004C26EB" w:rsidP="004C26EB">
      <w:r w:rsidRPr="004C26EB">
        <w:t>It should not make unsupported claims that a product:</w:t>
      </w:r>
    </w:p>
    <w:p w14:paraId="3F2A0332" w14:textId="77777777" w:rsidR="004C26EB" w:rsidRPr="004C26EB" w:rsidRDefault="004C26EB" w:rsidP="004C26EB">
      <w:pPr>
        <w:numPr>
          <w:ilvl w:val="0"/>
          <w:numId w:val="56"/>
        </w:numPr>
      </w:pPr>
      <w:r w:rsidRPr="004C26EB">
        <w:t xml:space="preserve">Cures disease </w:t>
      </w:r>
    </w:p>
    <w:p w14:paraId="49C9761F" w14:textId="77777777" w:rsidR="004C26EB" w:rsidRPr="004C26EB" w:rsidRDefault="004C26EB" w:rsidP="004C26EB">
      <w:pPr>
        <w:numPr>
          <w:ilvl w:val="0"/>
          <w:numId w:val="56"/>
        </w:numPr>
      </w:pPr>
      <w:r w:rsidRPr="004C26EB">
        <w:t xml:space="preserve">Prevents a medical condition </w:t>
      </w:r>
    </w:p>
    <w:p w14:paraId="50C55EC0" w14:textId="77777777" w:rsidR="004C26EB" w:rsidRPr="004C26EB" w:rsidRDefault="004C26EB" w:rsidP="004C26EB">
      <w:pPr>
        <w:numPr>
          <w:ilvl w:val="0"/>
          <w:numId w:val="56"/>
        </w:numPr>
      </w:pPr>
      <w:r w:rsidRPr="004C26EB">
        <w:t xml:space="preserve">Replaces veterinary treatment </w:t>
      </w:r>
    </w:p>
    <w:p w14:paraId="3ED0BD46" w14:textId="77777777" w:rsidR="004C26EB" w:rsidRPr="004C26EB" w:rsidRDefault="004C26EB" w:rsidP="004C26EB">
      <w:pPr>
        <w:numPr>
          <w:ilvl w:val="0"/>
          <w:numId w:val="56"/>
        </w:numPr>
      </w:pPr>
      <w:r w:rsidRPr="004C26EB">
        <w:t xml:space="preserve">Is appropriate for a diagnosed condition </w:t>
      </w:r>
    </w:p>
    <w:p w14:paraId="68F9F1E1" w14:textId="77777777" w:rsidR="004C26EB" w:rsidRPr="004C26EB" w:rsidRDefault="004C26EB" w:rsidP="004C26EB">
      <w:r w:rsidRPr="004C26EB">
        <w:t>Therapeutic diet recommendations should come from a veterinarian.</w:t>
      </w:r>
    </w:p>
    <w:p w14:paraId="57C14191" w14:textId="77777777" w:rsidR="004C26EB" w:rsidRPr="004C26EB" w:rsidRDefault="004C26EB" w:rsidP="004C26EB">
      <w:r w:rsidRPr="004C26EB">
        <w:pict w14:anchorId="7B227D98">
          <v:rect id="_x0000_i1046" style="width:0;height:1.5pt" o:hralign="center" o:hrstd="t" o:hr="t" fillcolor="#a0a0a0" stroked="f"/>
        </w:pict>
      </w:r>
    </w:p>
    <w:p w14:paraId="2BFD490B" w14:textId="77777777" w:rsidR="004C26EB" w:rsidRPr="004C26EB" w:rsidRDefault="004C26EB" w:rsidP="004C26EB">
      <w:pPr>
        <w:rPr>
          <w:b/>
          <w:bCs/>
        </w:rPr>
      </w:pPr>
      <w:r w:rsidRPr="004C26EB">
        <w:rPr>
          <w:b/>
          <w:bCs/>
        </w:rPr>
        <w:t>11. Partner onboarding system</w:t>
      </w:r>
    </w:p>
    <w:p w14:paraId="2EE7FE05" w14:textId="77777777" w:rsidR="004C26EB" w:rsidRPr="004C26EB" w:rsidRDefault="004C26EB" w:rsidP="004C26EB">
      <w:r w:rsidRPr="004C26EB">
        <w:t>Each service requires a different verification pathway.</w:t>
      </w:r>
    </w:p>
    <w:p w14:paraId="1508C330" w14:textId="77777777" w:rsidR="004C26EB" w:rsidRPr="004C26EB" w:rsidRDefault="004C26EB" w:rsidP="004C26EB">
      <w:pPr>
        <w:rPr>
          <w:b/>
          <w:bCs/>
        </w:rPr>
      </w:pPr>
      <w:r w:rsidRPr="004C26EB">
        <w:rPr>
          <w:b/>
          <w:bCs/>
        </w:rPr>
        <w:t>Universal onboarding</w:t>
      </w:r>
    </w:p>
    <w:p w14:paraId="0C34B2DA" w14:textId="77777777" w:rsidR="004C26EB" w:rsidRPr="004C26EB" w:rsidRDefault="004C26EB" w:rsidP="004C26EB">
      <w:pPr>
        <w:numPr>
          <w:ilvl w:val="0"/>
          <w:numId w:val="57"/>
        </w:numPr>
      </w:pPr>
      <w:r w:rsidRPr="004C26EB">
        <w:t xml:space="preserve">Application </w:t>
      </w:r>
    </w:p>
    <w:p w14:paraId="5CBE0154" w14:textId="77777777" w:rsidR="004C26EB" w:rsidRPr="004C26EB" w:rsidRDefault="004C26EB" w:rsidP="004C26EB">
      <w:pPr>
        <w:numPr>
          <w:ilvl w:val="0"/>
          <w:numId w:val="57"/>
        </w:numPr>
      </w:pPr>
      <w:r w:rsidRPr="004C26EB">
        <w:t xml:space="preserve">Government-ID verification </w:t>
      </w:r>
    </w:p>
    <w:p w14:paraId="0045CCD6" w14:textId="77777777" w:rsidR="004C26EB" w:rsidRPr="004C26EB" w:rsidRDefault="004C26EB" w:rsidP="004C26EB">
      <w:pPr>
        <w:numPr>
          <w:ilvl w:val="0"/>
          <w:numId w:val="57"/>
        </w:numPr>
      </w:pPr>
      <w:r w:rsidRPr="004C26EB">
        <w:t xml:space="preserve">Address verification </w:t>
      </w:r>
    </w:p>
    <w:p w14:paraId="10CFCEA4" w14:textId="77777777" w:rsidR="004C26EB" w:rsidRPr="004C26EB" w:rsidRDefault="004C26EB" w:rsidP="004C26EB">
      <w:pPr>
        <w:numPr>
          <w:ilvl w:val="0"/>
          <w:numId w:val="57"/>
        </w:numPr>
      </w:pPr>
      <w:r w:rsidRPr="004C26EB">
        <w:t xml:space="preserve">Video interview </w:t>
      </w:r>
    </w:p>
    <w:p w14:paraId="0F371318" w14:textId="77777777" w:rsidR="004C26EB" w:rsidRPr="004C26EB" w:rsidRDefault="004C26EB" w:rsidP="004C26EB">
      <w:pPr>
        <w:numPr>
          <w:ilvl w:val="0"/>
          <w:numId w:val="57"/>
        </w:numPr>
      </w:pPr>
      <w:r w:rsidRPr="004C26EB">
        <w:t xml:space="preserve">References </w:t>
      </w:r>
    </w:p>
    <w:p w14:paraId="4EE43353" w14:textId="77777777" w:rsidR="004C26EB" w:rsidRPr="004C26EB" w:rsidRDefault="004C26EB" w:rsidP="004C26EB">
      <w:pPr>
        <w:numPr>
          <w:ilvl w:val="0"/>
          <w:numId w:val="57"/>
        </w:numPr>
      </w:pPr>
      <w:r w:rsidRPr="004C26EB">
        <w:t xml:space="preserve">Professional-document verification </w:t>
      </w:r>
    </w:p>
    <w:p w14:paraId="2391DE9D" w14:textId="77777777" w:rsidR="004C26EB" w:rsidRPr="004C26EB" w:rsidRDefault="004C26EB" w:rsidP="004C26EB">
      <w:pPr>
        <w:numPr>
          <w:ilvl w:val="0"/>
          <w:numId w:val="57"/>
        </w:numPr>
      </w:pPr>
      <w:r w:rsidRPr="004C26EB">
        <w:t xml:space="preserve">Practical or technical assessment </w:t>
      </w:r>
    </w:p>
    <w:p w14:paraId="2E15E276" w14:textId="77777777" w:rsidR="004C26EB" w:rsidRPr="004C26EB" w:rsidRDefault="004C26EB" w:rsidP="004C26EB">
      <w:pPr>
        <w:numPr>
          <w:ilvl w:val="0"/>
          <w:numId w:val="57"/>
        </w:numPr>
      </w:pPr>
      <w:r w:rsidRPr="004C26EB">
        <w:lastRenderedPageBreak/>
        <w:t xml:space="preserve">Background declaration </w:t>
      </w:r>
    </w:p>
    <w:p w14:paraId="189D8FE7" w14:textId="77777777" w:rsidR="004C26EB" w:rsidRPr="004C26EB" w:rsidRDefault="004C26EB" w:rsidP="004C26EB">
      <w:pPr>
        <w:numPr>
          <w:ilvl w:val="0"/>
          <w:numId w:val="57"/>
        </w:numPr>
      </w:pPr>
      <w:r w:rsidRPr="004C26EB">
        <w:t xml:space="preserve">Contract </w:t>
      </w:r>
    </w:p>
    <w:p w14:paraId="6FA64BE2" w14:textId="77777777" w:rsidR="004C26EB" w:rsidRPr="004C26EB" w:rsidRDefault="004C26EB" w:rsidP="004C26EB">
      <w:pPr>
        <w:numPr>
          <w:ilvl w:val="0"/>
          <w:numId w:val="57"/>
        </w:numPr>
      </w:pPr>
      <w:r w:rsidRPr="004C26EB">
        <w:t xml:space="preserve">Service-specific training </w:t>
      </w:r>
    </w:p>
    <w:p w14:paraId="59BA1B6E" w14:textId="77777777" w:rsidR="004C26EB" w:rsidRPr="004C26EB" w:rsidRDefault="004C26EB" w:rsidP="004C26EB">
      <w:pPr>
        <w:numPr>
          <w:ilvl w:val="0"/>
          <w:numId w:val="57"/>
        </w:numPr>
      </w:pPr>
      <w:r w:rsidRPr="004C26EB">
        <w:t xml:space="preserve">Trial bookings </w:t>
      </w:r>
    </w:p>
    <w:p w14:paraId="53BB2E64" w14:textId="77777777" w:rsidR="004C26EB" w:rsidRPr="004C26EB" w:rsidRDefault="004C26EB" w:rsidP="004C26EB">
      <w:pPr>
        <w:numPr>
          <w:ilvl w:val="0"/>
          <w:numId w:val="57"/>
        </w:numPr>
      </w:pPr>
      <w:r w:rsidRPr="004C26EB">
        <w:t xml:space="preserve">Quality review </w:t>
      </w:r>
    </w:p>
    <w:p w14:paraId="4EEF8D97" w14:textId="77777777" w:rsidR="004C26EB" w:rsidRPr="004C26EB" w:rsidRDefault="004C26EB" w:rsidP="004C26EB">
      <w:pPr>
        <w:numPr>
          <w:ilvl w:val="0"/>
          <w:numId w:val="57"/>
        </w:numPr>
      </w:pPr>
      <w:r w:rsidRPr="004C26EB">
        <w:t xml:space="preserve">Full activation </w:t>
      </w:r>
    </w:p>
    <w:p w14:paraId="5717BCD6" w14:textId="77777777" w:rsidR="004C26EB" w:rsidRPr="004C26EB" w:rsidRDefault="004C26EB" w:rsidP="004C26EB">
      <w:pPr>
        <w:rPr>
          <w:b/>
          <w:bCs/>
        </w:rPr>
      </w:pPr>
      <w:r w:rsidRPr="004C26EB">
        <w:rPr>
          <w:b/>
          <w:bCs/>
        </w:rPr>
        <w:t>Partner status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26"/>
        <w:gridCol w:w="2739"/>
      </w:tblGrid>
      <w:tr w:rsidR="004C26EB" w:rsidRPr="004C26EB" w14:paraId="141B06D1" w14:textId="77777777">
        <w:trPr>
          <w:tblHeader/>
          <w:tblCellSpacing w:w="15" w:type="dxa"/>
        </w:trPr>
        <w:tc>
          <w:tcPr>
            <w:tcW w:w="0" w:type="auto"/>
            <w:vAlign w:val="center"/>
            <w:hideMark/>
          </w:tcPr>
          <w:p w14:paraId="44B4358F" w14:textId="77777777" w:rsidR="004C26EB" w:rsidRPr="004C26EB" w:rsidRDefault="004C26EB" w:rsidP="004C26EB">
            <w:pPr>
              <w:rPr>
                <w:b/>
                <w:bCs/>
              </w:rPr>
            </w:pPr>
            <w:r w:rsidRPr="004C26EB">
              <w:rPr>
                <w:b/>
                <w:bCs/>
              </w:rPr>
              <w:t>Status</w:t>
            </w:r>
          </w:p>
        </w:tc>
        <w:tc>
          <w:tcPr>
            <w:tcW w:w="0" w:type="auto"/>
            <w:vAlign w:val="center"/>
            <w:hideMark/>
          </w:tcPr>
          <w:p w14:paraId="5077844B" w14:textId="77777777" w:rsidR="004C26EB" w:rsidRPr="004C26EB" w:rsidRDefault="004C26EB" w:rsidP="004C26EB">
            <w:pPr>
              <w:rPr>
                <w:b/>
                <w:bCs/>
              </w:rPr>
            </w:pPr>
            <w:r w:rsidRPr="004C26EB">
              <w:rPr>
                <w:b/>
                <w:bCs/>
              </w:rPr>
              <w:t>Meaning</w:t>
            </w:r>
          </w:p>
        </w:tc>
      </w:tr>
      <w:tr w:rsidR="004C26EB" w:rsidRPr="004C26EB" w14:paraId="4A81C779" w14:textId="77777777">
        <w:trPr>
          <w:tblCellSpacing w:w="15" w:type="dxa"/>
        </w:trPr>
        <w:tc>
          <w:tcPr>
            <w:tcW w:w="0" w:type="auto"/>
            <w:vAlign w:val="center"/>
            <w:hideMark/>
          </w:tcPr>
          <w:p w14:paraId="6BE14409" w14:textId="77777777" w:rsidR="004C26EB" w:rsidRPr="004C26EB" w:rsidRDefault="004C26EB" w:rsidP="004C26EB">
            <w:r w:rsidRPr="004C26EB">
              <w:t>Applied</w:t>
            </w:r>
          </w:p>
        </w:tc>
        <w:tc>
          <w:tcPr>
            <w:tcW w:w="0" w:type="auto"/>
            <w:vAlign w:val="center"/>
            <w:hideMark/>
          </w:tcPr>
          <w:p w14:paraId="3BFBEB61" w14:textId="77777777" w:rsidR="004C26EB" w:rsidRPr="004C26EB" w:rsidRDefault="004C26EB" w:rsidP="004C26EB">
            <w:r w:rsidRPr="004C26EB">
              <w:t>Form submitted</w:t>
            </w:r>
          </w:p>
        </w:tc>
      </w:tr>
      <w:tr w:rsidR="004C26EB" w:rsidRPr="004C26EB" w14:paraId="7E4834A9" w14:textId="77777777">
        <w:trPr>
          <w:tblCellSpacing w:w="15" w:type="dxa"/>
        </w:trPr>
        <w:tc>
          <w:tcPr>
            <w:tcW w:w="0" w:type="auto"/>
            <w:vAlign w:val="center"/>
            <w:hideMark/>
          </w:tcPr>
          <w:p w14:paraId="6FCE41A0" w14:textId="77777777" w:rsidR="004C26EB" w:rsidRPr="004C26EB" w:rsidRDefault="004C26EB" w:rsidP="004C26EB">
            <w:r w:rsidRPr="004C26EB">
              <w:t>Documents pending</w:t>
            </w:r>
          </w:p>
        </w:tc>
        <w:tc>
          <w:tcPr>
            <w:tcW w:w="0" w:type="auto"/>
            <w:vAlign w:val="center"/>
            <w:hideMark/>
          </w:tcPr>
          <w:p w14:paraId="56B87AB4" w14:textId="77777777" w:rsidR="004C26EB" w:rsidRPr="004C26EB" w:rsidRDefault="004C26EB" w:rsidP="004C26EB">
            <w:r w:rsidRPr="004C26EB">
              <w:t>Verification incomplete</w:t>
            </w:r>
          </w:p>
        </w:tc>
      </w:tr>
      <w:tr w:rsidR="004C26EB" w:rsidRPr="004C26EB" w14:paraId="45B59786" w14:textId="77777777">
        <w:trPr>
          <w:tblCellSpacing w:w="15" w:type="dxa"/>
        </w:trPr>
        <w:tc>
          <w:tcPr>
            <w:tcW w:w="0" w:type="auto"/>
            <w:vAlign w:val="center"/>
            <w:hideMark/>
          </w:tcPr>
          <w:p w14:paraId="33193F77" w14:textId="77777777" w:rsidR="004C26EB" w:rsidRPr="004C26EB" w:rsidRDefault="004C26EB" w:rsidP="004C26EB">
            <w:r w:rsidRPr="004C26EB">
              <w:t>Assessment pending</w:t>
            </w:r>
          </w:p>
        </w:tc>
        <w:tc>
          <w:tcPr>
            <w:tcW w:w="0" w:type="auto"/>
            <w:vAlign w:val="center"/>
            <w:hideMark/>
          </w:tcPr>
          <w:p w14:paraId="6AA48CAC" w14:textId="77777777" w:rsidR="004C26EB" w:rsidRPr="004C26EB" w:rsidRDefault="004C26EB" w:rsidP="004C26EB">
            <w:r w:rsidRPr="004C26EB">
              <w:t>Skills not tested</w:t>
            </w:r>
          </w:p>
        </w:tc>
      </w:tr>
      <w:tr w:rsidR="004C26EB" w:rsidRPr="004C26EB" w14:paraId="05783AD4" w14:textId="77777777">
        <w:trPr>
          <w:tblCellSpacing w:w="15" w:type="dxa"/>
        </w:trPr>
        <w:tc>
          <w:tcPr>
            <w:tcW w:w="0" w:type="auto"/>
            <w:vAlign w:val="center"/>
            <w:hideMark/>
          </w:tcPr>
          <w:p w14:paraId="6282BEE1" w14:textId="77777777" w:rsidR="004C26EB" w:rsidRPr="004C26EB" w:rsidRDefault="004C26EB" w:rsidP="004C26EB">
            <w:r w:rsidRPr="004C26EB">
              <w:t>Trial partner</w:t>
            </w:r>
          </w:p>
        </w:tc>
        <w:tc>
          <w:tcPr>
            <w:tcW w:w="0" w:type="auto"/>
            <w:vAlign w:val="center"/>
            <w:hideMark/>
          </w:tcPr>
          <w:p w14:paraId="4CE1975A" w14:textId="77777777" w:rsidR="004C26EB" w:rsidRPr="004C26EB" w:rsidRDefault="004C26EB" w:rsidP="004C26EB">
            <w:r w:rsidRPr="004C26EB">
              <w:t>Limited bookings</w:t>
            </w:r>
          </w:p>
        </w:tc>
      </w:tr>
      <w:tr w:rsidR="004C26EB" w:rsidRPr="004C26EB" w14:paraId="311B147F" w14:textId="77777777">
        <w:trPr>
          <w:tblCellSpacing w:w="15" w:type="dxa"/>
        </w:trPr>
        <w:tc>
          <w:tcPr>
            <w:tcW w:w="0" w:type="auto"/>
            <w:vAlign w:val="center"/>
            <w:hideMark/>
          </w:tcPr>
          <w:p w14:paraId="70759667" w14:textId="77777777" w:rsidR="004C26EB" w:rsidRPr="004C26EB" w:rsidRDefault="004C26EB" w:rsidP="004C26EB">
            <w:r w:rsidRPr="004C26EB">
              <w:t>Verified partner</w:t>
            </w:r>
          </w:p>
        </w:tc>
        <w:tc>
          <w:tcPr>
            <w:tcW w:w="0" w:type="auto"/>
            <w:vAlign w:val="center"/>
            <w:hideMark/>
          </w:tcPr>
          <w:p w14:paraId="6A17E0E1" w14:textId="77777777" w:rsidR="004C26EB" w:rsidRPr="004C26EB" w:rsidRDefault="004C26EB" w:rsidP="004C26EB">
            <w:r w:rsidRPr="004C26EB">
              <w:t>Normal booking access</w:t>
            </w:r>
          </w:p>
        </w:tc>
      </w:tr>
      <w:tr w:rsidR="004C26EB" w:rsidRPr="004C26EB" w14:paraId="6655920E" w14:textId="77777777">
        <w:trPr>
          <w:tblCellSpacing w:w="15" w:type="dxa"/>
        </w:trPr>
        <w:tc>
          <w:tcPr>
            <w:tcW w:w="0" w:type="auto"/>
            <w:vAlign w:val="center"/>
            <w:hideMark/>
          </w:tcPr>
          <w:p w14:paraId="76EE102B" w14:textId="77777777" w:rsidR="004C26EB" w:rsidRPr="004C26EB" w:rsidRDefault="004C26EB" w:rsidP="004C26EB">
            <w:r w:rsidRPr="004C26EB">
              <w:t>Preferred partner</w:t>
            </w:r>
          </w:p>
        </w:tc>
        <w:tc>
          <w:tcPr>
            <w:tcW w:w="0" w:type="auto"/>
            <w:vAlign w:val="center"/>
            <w:hideMark/>
          </w:tcPr>
          <w:p w14:paraId="25EF3F21" w14:textId="77777777" w:rsidR="004C26EB" w:rsidRPr="004C26EB" w:rsidRDefault="004C26EB" w:rsidP="004C26EB">
            <w:r w:rsidRPr="004C26EB">
              <w:t>High quality and reliability</w:t>
            </w:r>
          </w:p>
        </w:tc>
      </w:tr>
      <w:tr w:rsidR="004C26EB" w:rsidRPr="004C26EB" w14:paraId="5CB2F7F4" w14:textId="77777777">
        <w:trPr>
          <w:tblCellSpacing w:w="15" w:type="dxa"/>
        </w:trPr>
        <w:tc>
          <w:tcPr>
            <w:tcW w:w="0" w:type="auto"/>
            <w:vAlign w:val="center"/>
            <w:hideMark/>
          </w:tcPr>
          <w:p w14:paraId="7BD0FE58" w14:textId="77777777" w:rsidR="004C26EB" w:rsidRPr="004C26EB" w:rsidRDefault="004C26EB" w:rsidP="004C26EB">
            <w:r w:rsidRPr="004C26EB">
              <w:t>Restricted</w:t>
            </w:r>
          </w:p>
        </w:tc>
        <w:tc>
          <w:tcPr>
            <w:tcW w:w="0" w:type="auto"/>
            <w:vAlign w:val="center"/>
            <w:hideMark/>
          </w:tcPr>
          <w:p w14:paraId="1BBA7F51" w14:textId="77777777" w:rsidR="004C26EB" w:rsidRPr="004C26EB" w:rsidRDefault="004C26EB" w:rsidP="004C26EB">
            <w:r w:rsidRPr="004C26EB">
              <w:t>Limited service scope</w:t>
            </w:r>
          </w:p>
        </w:tc>
      </w:tr>
      <w:tr w:rsidR="004C26EB" w:rsidRPr="004C26EB" w14:paraId="708D6FD6" w14:textId="77777777">
        <w:trPr>
          <w:tblCellSpacing w:w="15" w:type="dxa"/>
        </w:trPr>
        <w:tc>
          <w:tcPr>
            <w:tcW w:w="0" w:type="auto"/>
            <w:vAlign w:val="center"/>
            <w:hideMark/>
          </w:tcPr>
          <w:p w14:paraId="58DF27F3" w14:textId="77777777" w:rsidR="004C26EB" w:rsidRPr="004C26EB" w:rsidRDefault="004C26EB" w:rsidP="004C26EB">
            <w:r w:rsidRPr="004C26EB">
              <w:t>Suspended</w:t>
            </w:r>
          </w:p>
        </w:tc>
        <w:tc>
          <w:tcPr>
            <w:tcW w:w="0" w:type="auto"/>
            <w:vAlign w:val="center"/>
            <w:hideMark/>
          </w:tcPr>
          <w:p w14:paraId="040C8D17" w14:textId="77777777" w:rsidR="004C26EB" w:rsidRPr="004C26EB" w:rsidRDefault="004C26EB" w:rsidP="004C26EB">
            <w:r w:rsidRPr="004C26EB">
              <w:t>Temporarily unavailable</w:t>
            </w:r>
          </w:p>
        </w:tc>
      </w:tr>
      <w:tr w:rsidR="004C26EB" w:rsidRPr="004C26EB" w14:paraId="0D437BBD" w14:textId="77777777">
        <w:trPr>
          <w:tblCellSpacing w:w="15" w:type="dxa"/>
        </w:trPr>
        <w:tc>
          <w:tcPr>
            <w:tcW w:w="0" w:type="auto"/>
            <w:vAlign w:val="center"/>
            <w:hideMark/>
          </w:tcPr>
          <w:p w14:paraId="7D0865B1" w14:textId="77777777" w:rsidR="004C26EB" w:rsidRPr="004C26EB" w:rsidRDefault="004C26EB" w:rsidP="004C26EB">
            <w:r w:rsidRPr="004C26EB">
              <w:t>Removed</w:t>
            </w:r>
          </w:p>
        </w:tc>
        <w:tc>
          <w:tcPr>
            <w:tcW w:w="0" w:type="auto"/>
            <w:vAlign w:val="center"/>
            <w:hideMark/>
          </w:tcPr>
          <w:p w14:paraId="4632285E" w14:textId="77777777" w:rsidR="004C26EB" w:rsidRPr="004C26EB" w:rsidRDefault="004C26EB" w:rsidP="004C26EB">
            <w:r w:rsidRPr="004C26EB">
              <w:t>Contract terminated</w:t>
            </w:r>
          </w:p>
        </w:tc>
      </w:tr>
    </w:tbl>
    <w:p w14:paraId="70EEB01D" w14:textId="77777777" w:rsidR="004C26EB" w:rsidRPr="004C26EB" w:rsidRDefault="004C26EB" w:rsidP="004C26EB">
      <w:pPr>
        <w:rPr>
          <w:b/>
          <w:bCs/>
        </w:rPr>
      </w:pPr>
      <w:r w:rsidRPr="004C26EB">
        <w:rPr>
          <w:b/>
          <w:bCs/>
        </w:rPr>
        <w:t>Partner score</w:t>
      </w:r>
    </w:p>
    <w:p w14:paraId="0FE73A0E" w14:textId="47525408" w:rsidR="004C26EB" w:rsidRPr="004C26EB" w:rsidRDefault="004C26EB" w:rsidP="004C26EB">
      <m:oMathPara>
        <m:oMath>
          <m:r>
            <m:rPr>
              <m:nor/>
            </m:rPr>
            <m:t>Partner score</m:t>
          </m:r>
          <m:r>
            <w:rPr>
              <w:rFonts w:ascii="Cambria Math" w:hAnsi="Cambria Math"/>
            </w:rPr>
            <m:t>=25</m:t>
          </m:r>
          <m:r>
            <m:rPr>
              <m:sty m:val="p"/>
            </m:rPr>
            <w:rPr>
              <w:rFonts w:ascii="Cambria Math" w:hAnsi="Cambria Math"/>
            </w:rPr>
            <m:t>%</m:t>
          </m:r>
          <m:r>
            <m:rPr>
              <m:nor/>
            </m:rPr>
            <m:t>quality</m:t>
          </m:r>
          <m:r>
            <w:rPr>
              <w:rFonts w:ascii="Cambria Math" w:hAnsi="Cambria Math"/>
            </w:rPr>
            <m:t>+20</m:t>
          </m:r>
          <m:r>
            <m:rPr>
              <m:sty m:val="p"/>
            </m:rPr>
            <w:rPr>
              <w:rFonts w:ascii="Cambria Math" w:hAnsi="Cambria Math"/>
            </w:rPr>
            <m:t>%</m:t>
          </m:r>
          <m:r>
            <m:rPr>
              <m:nor/>
            </m:rPr>
            <m:t>reliability</m:t>
          </m:r>
          <m:r>
            <w:rPr>
              <w:rFonts w:ascii="Cambria Math" w:hAnsi="Cambria Math"/>
            </w:rPr>
            <m:t>+15</m:t>
          </m:r>
          <m:r>
            <m:rPr>
              <m:sty m:val="p"/>
            </m:rPr>
            <w:rPr>
              <w:rFonts w:ascii="Cambria Math" w:hAnsi="Cambria Math"/>
            </w:rPr>
            <m:t>%</m:t>
          </m:r>
          <m:r>
            <m:rPr>
              <m:nor/>
            </m:rPr>
            <m:t>safety</m:t>
          </m:r>
          <m:r>
            <w:rPr>
              <w:rFonts w:ascii="Cambria Math" w:hAnsi="Cambria Math"/>
            </w:rPr>
            <m:t>+15</m:t>
          </m:r>
          <m:r>
            <m:rPr>
              <m:sty m:val="p"/>
            </m:rPr>
            <w:rPr>
              <w:rFonts w:ascii="Cambria Math" w:hAnsi="Cambria Math"/>
            </w:rPr>
            <m:t>%</m:t>
          </m:r>
          <m:r>
            <m:rPr>
              <m:nor/>
            </m:rPr>
            <m:t>customer rating</m:t>
          </m:r>
          <m:r>
            <w:rPr>
              <w:rFonts w:ascii="Cambria Math" w:hAnsi="Cambria Math"/>
            </w:rPr>
            <m:t>+15</m:t>
          </m:r>
          <m:r>
            <m:rPr>
              <m:sty m:val="p"/>
            </m:rPr>
            <w:rPr>
              <w:rFonts w:ascii="Cambria Math" w:hAnsi="Cambria Math"/>
            </w:rPr>
            <m:t>%</m:t>
          </m:r>
          <m:r>
            <m:rPr>
              <m:nor/>
            </m:rPr>
            <m:t>repeat demand</m:t>
          </m:r>
          <m:r>
            <w:rPr>
              <w:rFonts w:ascii="Cambria Math" w:hAnsi="Cambria Math"/>
            </w:rPr>
            <m:t>+10</m:t>
          </m:r>
          <m:r>
            <m:rPr>
              <m:sty m:val="p"/>
            </m:rPr>
            <w:rPr>
              <w:rFonts w:ascii="Cambria Math" w:hAnsi="Cambria Math"/>
            </w:rPr>
            <m:t>%</m:t>
          </m:r>
          <m:r>
            <m:rPr>
              <m:nor/>
            </m:rPr>
            <m:t>documentation</m:t>
          </m:r>
          <m:r>
            <w:br/>
          </m:r>
        </m:oMath>
      </m:oMathPara>
    </w:p>
    <w:p w14:paraId="34AAE5C1" w14:textId="77777777" w:rsidR="004C26EB" w:rsidRPr="004C26EB" w:rsidRDefault="004C26EB" w:rsidP="004C26EB">
      <w:r w:rsidRPr="004C26EB">
        <w:t>Serious safety violations should override the numerical score.</w:t>
      </w:r>
    </w:p>
    <w:p w14:paraId="1B3CFF92" w14:textId="77777777" w:rsidR="004C26EB" w:rsidRPr="004C26EB" w:rsidRDefault="004C26EB" w:rsidP="004C26EB">
      <w:r w:rsidRPr="004C26EB">
        <w:pict w14:anchorId="75392B53">
          <v:rect id="_x0000_i1047" style="width:0;height:1.5pt" o:hralign="center" o:hrstd="t" o:hr="t" fillcolor="#a0a0a0" stroked="f"/>
        </w:pict>
      </w:r>
    </w:p>
    <w:p w14:paraId="0E255171" w14:textId="77777777" w:rsidR="004C26EB" w:rsidRPr="004C26EB" w:rsidRDefault="004C26EB" w:rsidP="004C26EB">
      <w:pPr>
        <w:rPr>
          <w:b/>
          <w:bCs/>
        </w:rPr>
      </w:pPr>
      <w:r w:rsidRPr="004C26EB">
        <w:rPr>
          <w:b/>
          <w:bCs/>
        </w:rPr>
        <w:t>12. Cross-service pet profile</w:t>
      </w:r>
    </w:p>
    <w:p w14:paraId="48B227E1" w14:textId="77777777" w:rsidR="004C26EB" w:rsidRPr="004C26EB" w:rsidRDefault="004C26EB" w:rsidP="004C26EB">
      <w:r w:rsidRPr="004C26EB">
        <w:t>Phase 8’s most valuable technology asset is not the service catalogue.</w:t>
      </w:r>
    </w:p>
    <w:p w14:paraId="75B0B5AE" w14:textId="77777777" w:rsidR="004C26EB" w:rsidRPr="004C26EB" w:rsidRDefault="004C26EB" w:rsidP="004C26EB">
      <w:r w:rsidRPr="004C26EB">
        <w:t xml:space="preserve">It is the </w:t>
      </w:r>
      <w:r w:rsidRPr="004C26EB">
        <w:rPr>
          <w:b/>
          <w:bCs/>
        </w:rPr>
        <w:t>longitudinal pet profile</w:t>
      </w:r>
      <w:r w:rsidRPr="004C26EB">
        <w:t>.</w:t>
      </w:r>
    </w:p>
    <w:p w14:paraId="1736D757" w14:textId="77777777" w:rsidR="004C26EB" w:rsidRPr="004C26EB" w:rsidRDefault="004C26EB" w:rsidP="004C26EB">
      <w:pPr>
        <w:rPr>
          <w:b/>
          <w:bCs/>
        </w:rPr>
      </w:pPr>
      <w:r w:rsidRPr="004C26EB">
        <w:rPr>
          <w:b/>
          <w:bCs/>
        </w:rPr>
        <w:t>Core profile</w:t>
      </w:r>
    </w:p>
    <w:p w14:paraId="2DEFD34A" w14:textId="77777777" w:rsidR="004C26EB" w:rsidRPr="004C26EB" w:rsidRDefault="004C26EB" w:rsidP="004C26EB">
      <w:pPr>
        <w:numPr>
          <w:ilvl w:val="0"/>
          <w:numId w:val="58"/>
        </w:numPr>
      </w:pPr>
      <w:r w:rsidRPr="004C26EB">
        <w:t xml:space="preserve">Pet identity </w:t>
      </w:r>
    </w:p>
    <w:p w14:paraId="64897793" w14:textId="77777777" w:rsidR="004C26EB" w:rsidRPr="004C26EB" w:rsidRDefault="004C26EB" w:rsidP="004C26EB">
      <w:pPr>
        <w:numPr>
          <w:ilvl w:val="0"/>
          <w:numId w:val="58"/>
        </w:numPr>
      </w:pPr>
      <w:r w:rsidRPr="004C26EB">
        <w:lastRenderedPageBreak/>
        <w:t xml:space="preserve">Species </w:t>
      </w:r>
    </w:p>
    <w:p w14:paraId="08BD3D5D" w14:textId="77777777" w:rsidR="004C26EB" w:rsidRPr="004C26EB" w:rsidRDefault="004C26EB" w:rsidP="004C26EB">
      <w:pPr>
        <w:numPr>
          <w:ilvl w:val="0"/>
          <w:numId w:val="58"/>
        </w:numPr>
      </w:pPr>
      <w:r w:rsidRPr="004C26EB">
        <w:t xml:space="preserve">Breed </w:t>
      </w:r>
    </w:p>
    <w:p w14:paraId="5EE7CF08" w14:textId="77777777" w:rsidR="004C26EB" w:rsidRPr="004C26EB" w:rsidRDefault="004C26EB" w:rsidP="004C26EB">
      <w:pPr>
        <w:numPr>
          <w:ilvl w:val="0"/>
          <w:numId w:val="58"/>
        </w:numPr>
      </w:pPr>
      <w:r w:rsidRPr="004C26EB">
        <w:t xml:space="preserve">Date of birth </w:t>
      </w:r>
    </w:p>
    <w:p w14:paraId="7DFE5339" w14:textId="77777777" w:rsidR="004C26EB" w:rsidRPr="004C26EB" w:rsidRDefault="004C26EB" w:rsidP="004C26EB">
      <w:pPr>
        <w:numPr>
          <w:ilvl w:val="0"/>
          <w:numId w:val="58"/>
        </w:numPr>
      </w:pPr>
      <w:r w:rsidRPr="004C26EB">
        <w:t xml:space="preserve">Weight </w:t>
      </w:r>
    </w:p>
    <w:p w14:paraId="20CBB270" w14:textId="77777777" w:rsidR="004C26EB" w:rsidRPr="004C26EB" w:rsidRDefault="004C26EB" w:rsidP="004C26EB">
      <w:pPr>
        <w:numPr>
          <w:ilvl w:val="0"/>
          <w:numId w:val="58"/>
        </w:numPr>
      </w:pPr>
      <w:r w:rsidRPr="004C26EB">
        <w:t xml:space="preserve">Sex </w:t>
      </w:r>
    </w:p>
    <w:p w14:paraId="41892890" w14:textId="77777777" w:rsidR="004C26EB" w:rsidRPr="004C26EB" w:rsidRDefault="004C26EB" w:rsidP="004C26EB">
      <w:pPr>
        <w:numPr>
          <w:ilvl w:val="0"/>
          <w:numId w:val="58"/>
        </w:numPr>
      </w:pPr>
      <w:r w:rsidRPr="004C26EB">
        <w:t xml:space="preserve">Sterilisation status </w:t>
      </w:r>
    </w:p>
    <w:p w14:paraId="45E5E6CB" w14:textId="77777777" w:rsidR="004C26EB" w:rsidRPr="004C26EB" w:rsidRDefault="004C26EB" w:rsidP="004C26EB">
      <w:pPr>
        <w:numPr>
          <w:ilvl w:val="0"/>
          <w:numId w:val="58"/>
        </w:numPr>
      </w:pPr>
      <w:r w:rsidRPr="004C26EB">
        <w:t xml:space="preserve">Vaccination history </w:t>
      </w:r>
    </w:p>
    <w:p w14:paraId="1FD3C25B" w14:textId="77777777" w:rsidR="004C26EB" w:rsidRPr="004C26EB" w:rsidRDefault="004C26EB" w:rsidP="004C26EB">
      <w:pPr>
        <w:numPr>
          <w:ilvl w:val="0"/>
          <w:numId w:val="58"/>
        </w:numPr>
      </w:pPr>
      <w:r w:rsidRPr="004C26EB">
        <w:t xml:space="preserve">Allergies </w:t>
      </w:r>
    </w:p>
    <w:p w14:paraId="19D3D0E9" w14:textId="77777777" w:rsidR="004C26EB" w:rsidRPr="004C26EB" w:rsidRDefault="004C26EB" w:rsidP="004C26EB">
      <w:pPr>
        <w:numPr>
          <w:ilvl w:val="0"/>
          <w:numId w:val="58"/>
        </w:numPr>
      </w:pPr>
      <w:r w:rsidRPr="004C26EB">
        <w:t xml:space="preserve">Medical conditions </w:t>
      </w:r>
    </w:p>
    <w:p w14:paraId="6E0248CB" w14:textId="77777777" w:rsidR="004C26EB" w:rsidRPr="004C26EB" w:rsidRDefault="004C26EB" w:rsidP="004C26EB">
      <w:pPr>
        <w:numPr>
          <w:ilvl w:val="0"/>
          <w:numId w:val="58"/>
        </w:numPr>
      </w:pPr>
      <w:r w:rsidRPr="004C26EB">
        <w:t xml:space="preserve">Medication </w:t>
      </w:r>
    </w:p>
    <w:p w14:paraId="68AF7EE4" w14:textId="77777777" w:rsidR="004C26EB" w:rsidRPr="004C26EB" w:rsidRDefault="004C26EB" w:rsidP="004C26EB">
      <w:pPr>
        <w:numPr>
          <w:ilvl w:val="0"/>
          <w:numId w:val="58"/>
        </w:numPr>
      </w:pPr>
      <w:r w:rsidRPr="004C26EB">
        <w:t xml:space="preserve">Veterinary clinic </w:t>
      </w:r>
    </w:p>
    <w:p w14:paraId="2FA3E771" w14:textId="77777777" w:rsidR="004C26EB" w:rsidRPr="004C26EB" w:rsidRDefault="004C26EB" w:rsidP="004C26EB">
      <w:pPr>
        <w:numPr>
          <w:ilvl w:val="0"/>
          <w:numId w:val="58"/>
        </w:numPr>
      </w:pPr>
      <w:r w:rsidRPr="004C26EB">
        <w:t xml:space="preserve">Emergency contact </w:t>
      </w:r>
    </w:p>
    <w:p w14:paraId="3DF2A222" w14:textId="77777777" w:rsidR="004C26EB" w:rsidRPr="004C26EB" w:rsidRDefault="004C26EB" w:rsidP="004C26EB">
      <w:pPr>
        <w:numPr>
          <w:ilvl w:val="0"/>
          <w:numId w:val="58"/>
        </w:numPr>
      </w:pPr>
      <w:r w:rsidRPr="004C26EB">
        <w:t xml:space="preserve">Behavioural risks </w:t>
      </w:r>
    </w:p>
    <w:p w14:paraId="2042C227" w14:textId="77777777" w:rsidR="004C26EB" w:rsidRPr="004C26EB" w:rsidRDefault="004C26EB" w:rsidP="004C26EB">
      <w:pPr>
        <w:numPr>
          <w:ilvl w:val="0"/>
          <w:numId w:val="58"/>
        </w:numPr>
      </w:pPr>
      <w:r w:rsidRPr="004C26EB">
        <w:t xml:space="preserve">Grooming history </w:t>
      </w:r>
    </w:p>
    <w:p w14:paraId="3C1F16CE" w14:textId="77777777" w:rsidR="004C26EB" w:rsidRPr="004C26EB" w:rsidRDefault="004C26EB" w:rsidP="004C26EB">
      <w:pPr>
        <w:numPr>
          <w:ilvl w:val="0"/>
          <w:numId w:val="58"/>
        </w:numPr>
      </w:pPr>
      <w:r w:rsidRPr="004C26EB">
        <w:t xml:space="preserve">Training goals </w:t>
      </w:r>
    </w:p>
    <w:p w14:paraId="0FBA9F00" w14:textId="77777777" w:rsidR="004C26EB" w:rsidRPr="004C26EB" w:rsidRDefault="004C26EB" w:rsidP="004C26EB">
      <w:pPr>
        <w:numPr>
          <w:ilvl w:val="0"/>
          <w:numId w:val="58"/>
        </w:numPr>
      </w:pPr>
      <w:r w:rsidRPr="004C26EB">
        <w:t xml:space="preserve">Walking preferences </w:t>
      </w:r>
    </w:p>
    <w:p w14:paraId="05728564" w14:textId="77777777" w:rsidR="004C26EB" w:rsidRPr="004C26EB" w:rsidRDefault="004C26EB" w:rsidP="004C26EB">
      <w:pPr>
        <w:numPr>
          <w:ilvl w:val="0"/>
          <w:numId w:val="58"/>
        </w:numPr>
      </w:pPr>
      <w:r w:rsidRPr="004C26EB">
        <w:t xml:space="preserve">Feeding instructions </w:t>
      </w:r>
    </w:p>
    <w:p w14:paraId="1573FE42" w14:textId="77777777" w:rsidR="004C26EB" w:rsidRPr="004C26EB" w:rsidRDefault="004C26EB" w:rsidP="004C26EB">
      <w:pPr>
        <w:numPr>
          <w:ilvl w:val="0"/>
          <w:numId w:val="58"/>
        </w:numPr>
      </w:pPr>
      <w:r w:rsidRPr="004C26EB">
        <w:t xml:space="preserve">Transport requirements </w:t>
      </w:r>
    </w:p>
    <w:p w14:paraId="1DEDF4E8" w14:textId="77777777" w:rsidR="004C26EB" w:rsidRPr="004C26EB" w:rsidRDefault="004C26EB" w:rsidP="004C26EB">
      <w:pPr>
        <w:numPr>
          <w:ilvl w:val="0"/>
          <w:numId w:val="58"/>
        </w:numPr>
      </w:pPr>
      <w:r w:rsidRPr="004C26EB">
        <w:t xml:space="preserve">Boarding eligibility </w:t>
      </w:r>
    </w:p>
    <w:p w14:paraId="4CD93455" w14:textId="77777777" w:rsidR="004C26EB" w:rsidRPr="004C26EB" w:rsidRDefault="004C26EB" w:rsidP="004C26EB">
      <w:pPr>
        <w:rPr>
          <w:b/>
          <w:bCs/>
        </w:rPr>
      </w:pPr>
      <w:r w:rsidRPr="004C26EB">
        <w:rPr>
          <w:b/>
          <w:bCs/>
        </w:rPr>
        <w:t>Access control</w:t>
      </w:r>
    </w:p>
    <w:p w14:paraId="43B988BB" w14:textId="77777777" w:rsidR="004C26EB" w:rsidRPr="004C26EB" w:rsidRDefault="004C26EB" w:rsidP="004C26EB">
      <w:r w:rsidRPr="004C26EB">
        <w:t>Not every partner should see every field.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3"/>
        <w:gridCol w:w="5681"/>
      </w:tblGrid>
      <w:tr w:rsidR="004C26EB" w:rsidRPr="004C26EB" w14:paraId="3F12F71D" w14:textId="77777777">
        <w:trPr>
          <w:tblHeader/>
          <w:tblCellSpacing w:w="15" w:type="dxa"/>
        </w:trPr>
        <w:tc>
          <w:tcPr>
            <w:tcW w:w="0" w:type="auto"/>
            <w:vAlign w:val="center"/>
            <w:hideMark/>
          </w:tcPr>
          <w:p w14:paraId="3FBF3E55" w14:textId="77777777" w:rsidR="004C26EB" w:rsidRPr="004C26EB" w:rsidRDefault="004C26EB" w:rsidP="004C26EB">
            <w:pPr>
              <w:rPr>
                <w:b/>
                <w:bCs/>
              </w:rPr>
            </w:pPr>
            <w:r w:rsidRPr="004C26EB">
              <w:rPr>
                <w:b/>
                <w:bCs/>
              </w:rPr>
              <w:t>Partner</w:t>
            </w:r>
          </w:p>
        </w:tc>
        <w:tc>
          <w:tcPr>
            <w:tcW w:w="0" w:type="auto"/>
            <w:vAlign w:val="center"/>
            <w:hideMark/>
          </w:tcPr>
          <w:p w14:paraId="26C718E6" w14:textId="77777777" w:rsidR="004C26EB" w:rsidRPr="004C26EB" w:rsidRDefault="004C26EB" w:rsidP="004C26EB">
            <w:pPr>
              <w:rPr>
                <w:b/>
                <w:bCs/>
              </w:rPr>
            </w:pPr>
            <w:r w:rsidRPr="004C26EB">
              <w:rPr>
                <w:b/>
                <w:bCs/>
              </w:rPr>
              <w:t>Necessary access</w:t>
            </w:r>
          </w:p>
        </w:tc>
      </w:tr>
      <w:tr w:rsidR="004C26EB" w:rsidRPr="004C26EB" w14:paraId="4665E119" w14:textId="77777777">
        <w:trPr>
          <w:tblCellSpacing w:w="15" w:type="dxa"/>
        </w:trPr>
        <w:tc>
          <w:tcPr>
            <w:tcW w:w="0" w:type="auto"/>
            <w:vAlign w:val="center"/>
            <w:hideMark/>
          </w:tcPr>
          <w:p w14:paraId="559ED8EB" w14:textId="77777777" w:rsidR="004C26EB" w:rsidRPr="004C26EB" w:rsidRDefault="004C26EB" w:rsidP="004C26EB">
            <w:r w:rsidRPr="004C26EB">
              <w:t>Walker</w:t>
            </w:r>
          </w:p>
        </w:tc>
        <w:tc>
          <w:tcPr>
            <w:tcW w:w="0" w:type="auto"/>
            <w:vAlign w:val="center"/>
            <w:hideMark/>
          </w:tcPr>
          <w:p w14:paraId="49F490DA" w14:textId="77777777" w:rsidR="004C26EB" w:rsidRPr="004C26EB" w:rsidRDefault="004C26EB" w:rsidP="004C26EB">
            <w:r w:rsidRPr="004C26EB">
              <w:t>Behaviour, leash instructions, emergency contact</w:t>
            </w:r>
          </w:p>
        </w:tc>
      </w:tr>
      <w:tr w:rsidR="004C26EB" w:rsidRPr="004C26EB" w14:paraId="5A02DD6C" w14:textId="77777777">
        <w:trPr>
          <w:tblCellSpacing w:w="15" w:type="dxa"/>
        </w:trPr>
        <w:tc>
          <w:tcPr>
            <w:tcW w:w="0" w:type="auto"/>
            <w:vAlign w:val="center"/>
            <w:hideMark/>
          </w:tcPr>
          <w:p w14:paraId="4D79571F" w14:textId="77777777" w:rsidR="004C26EB" w:rsidRPr="004C26EB" w:rsidRDefault="004C26EB" w:rsidP="004C26EB">
            <w:r w:rsidRPr="004C26EB">
              <w:t>Groomer</w:t>
            </w:r>
          </w:p>
        </w:tc>
        <w:tc>
          <w:tcPr>
            <w:tcW w:w="0" w:type="auto"/>
            <w:vAlign w:val="center"/>
            <w:hideMark/>
          </w:tcPr>
          <w:p w14:paraId="43100E56" w14:textId="77777777" w:rsidR="004C26EB" w:rsidRPr="004C26EB" w:rsidRDefault="004C26EB" w:rsidP="004C26EB">
            <w:r w:rsidRPr="004C26EB">
              <w:t>Coat, skin warnings, behaviour, allergies</w:t>
            </w:r>
          </w:p>
        </w:tc>
      </w:tr>
      <w:tr w:rsidR="004C26EB" w:rsidRPr="004C26EB" w14:paraId="0A95FEFF" w14:textId="77777777">
        <w:trPr>
          <w:tblCellSpacing w:w="15" w:type="dxa"/>
        </w:trPr>
        <w:tc>
          <w:tcPr>
            <w:tcW w:w="0" w:type="auto"/>
            <w:vAlign w:val="center"/>
            <w:hideMark/>
          </w:tcPr>
          <w:p w14:paraId="3AF54C74" w14:textId="77777777" w:rsidR="004C26EB" w:rsidRPr="004C26EB" w:rsidRDefault="004C26EB" w:rsidP="004C26EB">
            <w:r w:rsidRPr="004C26EB">
              <w:t>Trainer</w:t>
            </w:r>
          </w:p>
        </w:tc>
        <w:tc>
          <w:tcPr>
            <w:tcW w:w="0" w:type="auto"/>
            <w:vAlign w:val="center"/>
            <w:hideMark/>
          </w:tcPr>
          <w:p w14:paraId="6F82DE45" w14:textId="77777777" w:rsidR="004C26EB" w:rsidRPr="004C26EB" w:rsidRDefault="004C26EB" w:rsidP="004C26EB">
            <w:r w:rsidRPr="004C26EB">
              <w:t>Behaviour history, goals, medical cautions</w:t>
            </w:r>
          </w:p>
        </w:tc>
      </w:tr>
      <w:tr w:rsidR="004C26EB" w:rsidRPr="004C26EB" w14:paraId="5D401E64" w14:textId="77777777">
        <w:trPr>
          <w:tblCellSpacing w:w="15" w:type="dxa"/>
        </w:trPr>
        <w:tc>
          <w:tcPr>
            <w:tcW w:w="0" w:type="auto"/>
            <w:vAlign w:val="center"/>
            <w:hideMark/>
          </w:tcPr>
          <w:p w14:paraId="37642EEA" w14:textId="77777777" w:rsidR="004C26EB" w:rsidRPr="004C26EB" w:rsidRDefault="004C26EB" w:rsidP="004C26EB">
            <w:r w:rsidRPr="004C26EB">
              <w:t>Vet</w:t>
            </w:r>
          </w:p>
        </w:tc>
        <w:tc>
          <w:tcPr>
            <w:tcW w:w="0" w:type="auto"/>
            <w:vAlign w:val="center"/>
            <w:hideMark/>
          </w:tcPr>
          <w:p w14:paraId="19689C47" w14:textId="77777777" w:rsidR="004C26EB" w:rsidRPr="004C26EB" w:rsidRDefault="004C26EB" w:rsidP="004C26EB">
            <w:r w:rsidRPr="004C26EB">
              <w:t>Relevant health and medication history</w:t>
            </w:r>
          </w:p>
        </w:tc>
      </w:tr>
      <w:tr w:rsidR="004C26EB" w:rsidRPr="004C26EB" w14:paraId="42C39D6D" w14:textId="77777777">
        <w:trPr>
          <w:tblCellSpacing w:w="15" w:type="dxa"/>
        </w:trPr>
        <w:tc>
          <w:tcPr>
            <w:tcW w:w="0" w:type="auto"/>
            <w:vAlign w:val="center"/>
            <w:hideMark/>
          </w:tcPr>
          <w:p w14:paraId="7FDAD0EB" w14:textId="77777777" w:rsidR="004C26EB" w:rsidRPr="004C26EB" w:rsidRDefault="004C26EB" w:rsidP="004C26EB">
            <w:r w:rsidRPr="004C26EB">
              <w:t>Taxi driver</w:t>
            </w:r>
          </w:p>
        </w:tc>
        <w:tc>
          <w:tcPr>
            <w:tcW w:w="0" w:type="auto"/>
            <w:vAlign w:val="center"/>
            <w:hideMark/>
          </w:tcPr>
          <w:p w14:paraId="088DCB79" w14:textId="77777777" w:rsidR="004C26EB" w:rsidRPr="004C26EB" w:rsidRDefault="004C26EB" w:rsidP="004C26EB">
            <w:r w:rsidRPr="004C26EB">
              <w:t>Handling instructions, destination, emergency contact</w:t>
            </w:r>
          </w:p>
        </w:tc>
      </w:tr>
      <w:tr w:rsidR="004C26EB" w:rsidRPr="004C26EB" w14:paraId="0738721B" w14:textId="77777777">
        <w:trPr>
          <w:tblCellSpacing w:w="15" w:type="dxa"/>
        </w:trPr>
        <w:tc>
          <w:tcPr>
            <w:tcW w:w="0" w:type="auto"/>
            <w:vAlign w:val="center"/>
            <w:hideMark/>
          </w:tcPr>
          <w:p w14:paraId="657B287A" w14:textId="77777777" w:rsidR="004C26EB" w:rsidRPr="004C26EB" w:rsidRDefault="004C26EB" w:rsidP="004C26EB">
            <w:r w:rsidRPr="004C26EB">
              <w:lastRenderedPageBreak/>
              <w:t>Product seller</w:t>
            </w:r>
          </w:p>
        </w:tc>
        <w:tc>
          <w:tcPr>
            <w:tcW w:w="0" w:type="auto"/>
            <w:vAlign w:val="center"/>
            <w:hideMark/>
          </w:tcPr>
          <w:p w14:paraId="40CCADE8" w14:textId="77777777" w:rsidR="004C26EB" w:rsidRPr="004C26EB" w:rsidRDefault="004C26EB" w:rsidP="004C26EB">
            <w:r w:rsidRPr="004C26EB">
              <w:t>Order and delivery information only</w:t>
            </w:r>
          </w:p>
        </w:tc>
      </w:tr>
    </w:tbl>
    <w:p w14:paraId="1B7E1A9A" w14:textId="77777777" w:rsidR="004C26EB" w:rsidRPr="004C26EB" w:rsidRDefault="004C26EB" w:rsidP="004C26EB">
      <w:r w:rsidRPr="004C26EB">
        <w:t xml:space="preserve">The DPDP Rules, 2025 were notified with phased commencement dates. The platform should nevertheless be built around clear notice, purpose limitation, reasonable security controls, consent management and appropriate deletion from the start. </w:t>
      </w:r>
    </w:p>
    <w:p w14:paraId="4FCF408A" w14:textId="77777777" w:rsidR="004C26EB" w:rsidRPr="004C26EB" w:rsidRDefault="004C26EB" w:rsidP="004C26EB">
      <w:r w:rsidRPr="004C26EB">
        <w:pict w14:anchorId="2D3FF9C7">
          <v:rect id="_x0000_i1048" style="width:0;height:1.5pt" o:hralign="center" o:hrstd="t" o:hr="t" fillcolor="#a0a0a0" stroked="f"/>
        </w:pict>
      </w:r>
    </w:p>
    <w:p w14:paraId="5CEBC99E" w14:textId="77777777" w:rsidR="004C26EB" w:rsidRPr="004C26EB" w:rsidRDefault="004C26EB" w:rsidP="004C26EB">
      <w:pPr>
        <w:rPr>
          <w:b/>
          <w:bCs/>
        </w:rPr>
      </w:pPr>
      <w:r w:rsidRPr="004C26EB">
        <w:rPr>
          <w:b/>
          <w:bCs/>
        </w:rPr>
        <w:t>13. Technology architecture</w:t>
      </w:r>
    </w:p>
    <w:p w14:paraId="5CA2AA48" w14:textId="77777777" w:rsidR="004C26EB" w:rsidRPr="004C26EB" w:rsidRDefault="004C26EB" w:rsidP="004C26EB">
      <w:pPr>
        <w:rPr>
          <w:b/>
          <w:bCs/>
        </w:rPr>
      </w:pPr>
      <w:r w:rsidRPr="004C26EB">
        <w:rPr>
          <w:b/>
          <w:bCs/>
        </w:rPr>
        <w:t>Shared platform components</w:t>
      </w:r>
    </w:p>
    <w:p w14:paraId="676B7DF8" w14:textId="77777777" w:rsidR="004C26EB" w:rsidRPr="004C26EB" w:rsidRDefault="004C26EB" w:rsidP="004C26EB">
      <w:pPr>
        <w:numPr>
          <w:ilvl w:val="0"/>
          <w:numId w:val="59"/>
        </w:numPr>
      </w:pPr>
      <w:r w:rsidRPr="004C26EB">
        <w:t xml:space="preserve">Customer account </w:t>
      </w:r>
    </w:p>
    <w:p w14:paraId="21CC8FED" w14:textId="77777777" w:rsidR="004C26EB" w:rsidRPr="004C26EB" w:rsidRDefault="004C26EB" w:rsidP="004C26EB">
      <w:pPr>
        <w:numPr>
          <w:ilvl w:val="0"/>
          <w:numId w:val="59"/>
        </w:numPr>
      </w:pPr>
      <w:r w:rsidRPr="004C26EB">
        <w:t xml:space="preserve">Pet profile </w:t>
      </w:r>
    </w:p>
    <w:p w14:paraId="3FBA421A" w14:textId="77777777" w:rsidR="004C26EB" w:rsidRPr="004C26EB" w:rsidRDefault="004C26EB" w:rsidP="004C26EB">
      <w:pPr>
        <w:numPr>
          <w:ilvl w:val="0"/>
          <w:numId w:val="59"/>
        </w:numPr>
      </w:pPr>
      <w:r w:rsidRPr="004C26EB">
        <w:t xml:space="preserve">Society identity </w:t>
      </w:r>
    </w:p>
    <w:p w14:paraId="6786B277" w14:textId="77777777" w:rsidR="004C26EB" w:rsidRPr="004C26EB" w:rsidRDefault="004C26EB" w:rsidP="004C26EB">
      <w:pPr>
        <w:numPr>
          <w:ilvl w:val="0"/>
          <w:numId w:val="59"/>
        </w:numPr>
      </w:pPr>
      <w:r w:rsidRPr="004C26EB">
        <w:t xml:space="preserve">Partner profile </w:t>
      </w:r>
    </w:p>
    <w:p w14:paraId="357962F6" w14:textId="77777777" w:rsidR="004C26EB" w:rsidRPr="004C26EB" w:rsidRDefault="004C26EB" w:rsidP="004C26EB">
      <w:pPr>
        <w:numPr>
          <w:ilvl w:val="0"/>
          <w:numId w:val="59"/>
        </w:numPr>
      </w:pPr>
      <w:r w:rsidRPr="004C26EB">
        <w:t xml:space="preserve">Service catalogue </w:t>
      </w:r>
    </w:p>
    <w:p w14:paraId="0CD64825" w14:textId="77777777" w:rsidR="004C26EB" w:rsidRPr="004C26EB" w:rsidRDefault="004C26EB" w:rsidP="004C26EB">
      <w:pPr>
        <w:numPr>
          <w:ilvl w:val="0"/>
          <w:numId w:val="59"/>
        </w:numPr>
      </w:pPr>
      <w:r w:rsidRPr="004C26EB">
        <w:t xml:space="preserve">Availability calendar </w:t>
      </w:r>
    </w:p>
    <w:p w14:paraId="139A5F94" w14:textId="77777777" w:rsidR="004C26EB" w:rsidRPr="004C26EB" w:rsidRDefault="004C26EB" w:rsidP="004C26EB">
      <w:pPr>
        <w:numPr>
          <w:ilvl w:val="0"/>
          <w:numId w:val="59"/>
        </w:numPr>
      </w:pPr>
      <w:r w:rsidRPr="004C26EB">
        <w:t xml:space="preserve">Booking </w:t>
      </w:r>
    </w:p>
    <w:p w14:paraId="245163B8" w14:textId="77777777" w:rsidR="004C26EB" w:rsidRPr="004C26EB" w:rsidRDefault="004C26EB" w:rsidP="004C26EB">
      <w:pPr>
        <w:numPr>
          <w:ilvl w:val="0"/>
          <w:numId w:val="59"/>
        </w:numPr>
      </w:pPr>
      <w:r w:rsidRPr="004C26EB">
        <w:t xml:space="preserve">Payment </w:t>
      </w:r>
    </w:p>
    <w:p w14:paraId="616B5119" w14:textId="77777777" w:rsidR="004C26EB" w:rsidRPr="004C26EB" w:rsidRDefault="004C26EB" w:rsidP="004C26EB">
      <w:pPr>
        <w:numPr>
          <w:ilvl w:val="0"/>
          <w:numId w:val="59"/>
        </w:numPr>
      </w:pPr>
      <w:r w:rsidRPr="004C26EB">
        <w:t xml:space="preserve">Offers </w:t>
      </w:r>
    </w:p>
    <w:p w14:paraId="6D132251" w14:textId="77777777" w:rsidR="004C26EB" w:rsidRPr="004C26EB" w:rsidRDefault="004C26EB" w:rsidP="004C26EB">
      <w:pPr>
        <w:numPr>
          <w:ilvl w:val="0"/>
          <w:numId w:val="59"/>
        </w:numPr>
      </w:pPr>
      <w:r w:rsidRPr="004C26EB">
        <w:t xml:space="preserve">Notifications </w:t>
      </w:r>
    </w:p>
    <w:p w14:paraId="12186F65" w14:textId="77777777" w:rsidR="004C26EB" w:rsidRPr="004C26EB" w:rsidRDefault="004C26EB" w:rsidP="004C26EB">
      <w:pPr>
        <w:numPr>
          <w:ilvl w:val="0"/>
          <w:numId w:val="59"/>
        </w:numPr>
      </w:pPr>
      <w:r w:rsidRPr="004C26EB">
        <w:t xml:space="preserve">Reviews </w:t>
      </w:r>
    </w:p>
    <w:p w14:paraId="4E7633CE" w14:textId="77777777" w:rsidR="004C26EB" w:rsidRPr="004C26EB" w:rsidRDefault="004C26EB" w:rsidP="004C26EB">
      <w:pPr>
        <w:numPr>
          <w:ilvl w:val="0"/>
          <w:numId w:val="59"/>
        </w:numPr>
      </w:pPr>
      <w:r w:rsidRPr="004C26EB">
        <w:t xml:space="preserve">Complaints </w:t>
      </w:r>
    </w:p>
    <w:p w14:paraId="27AE55EE" w14:textId="77777777" w:rsidR="004C26EB" w:rsidRPr="004C26EB" w:rsidRDefault="004C26EB" w:rsidP="004C26EB">
      <w:pPr>
        <w:numPr>
          <w:ilvl w:val="0"/>
          <w:numId w:val="59"/>
        </w:numPr>
      </w:pPr>
      <w:r w:rsidRPr="004C26EB">
        <w:t xml:space="preserve">Refunds </w:t>
      </w:r>
    </w:p>
    <w:p w14:paraId="66235B1C" w14:textId="77777777" w:rsidR="004C26EB" w:rsidRPr="004C26EB" w:rsidRDefault="004C26EB" w:rsidP="004C26EB">
      <w:pPr>
        <w:numPr>
          <w:ilvl w:val="0"/>
          <w:numId w:val="59"/>
        </w:numPr>
      </w:pPr>
      <w:r w:rsidRPr="004C26EB">
        <w:t xml:space="preserve">Partner payouts </w:t>
      </w:r>
    </w:p>
    <w:p w14:paraId="756B1E3B" w14:textId="77777777" w:rsidR="004C26EB" w:rsidRPr="004C26EB" w:rsidRDefault="004C26EB" w:rsidP="004C26EB">
      <w:pPr>
        <w:numPr>
          <w:ilvl w:val="0"/>
          <w:numId w:val="59"/>
        </w:numPr>
      </w:pPr>
      <w:r w:rsidRPr="004C26EB">
        <w:t xml:space="preserve">Analytics </w:t>
      </w:r>
    </w:p>
    <w:p w14:paraId="2973AE34" w14:textId="77777777" w:rsidR="004C26EB" w:rsidRPr="004C26EB" w:rsidRDefault="004C26EB" w:rsidP="004C26EB">
      <w:pPr>
        <w:rPr>
          <w:b/>
          <w:bCs/>
        </w:rPr>
      </w:pPr>
      <w:r w:rsidRPr="004C26EB">
        <w:rPr>
          <w:b/>
          <w:bCs/>
        </w:rPr>
        <w:t>Service-specific modules</w:t>
      </w:r>
    </w:p>
    <w:p w14:paraId="55EEC29A" w14:textId="77777777" w:rsidR="004C26EB" w:rsidRPr="004C26EB" w:rsidRDefault="004C26EB" w:rsidP="004C26EB">
      <w:pPr>
        <w:rPr>
          <w:b/>
          <w:bCs/>
        </w:rPr>
      </w:pPr>
      <w:r w:rsidRPr="004C26EB">
        <w:rPr>
          <w:b/>
          <w:bCs/>
        </w:rPr>
        <w:t>Grooming</w:t>
      </w:r>
    </w:p>
    <w:p w14:paraId="43AC7340" w14:textId="77777777" w:rsidR="004C26EB" w:rsidRPr="004C26EB" w:rsidRDefault="004C26EB" w:rsidP="004C26EB">
      <w:pPr>
        <w:numPr>
          <w:ilvl w:val="0"/>
          <w:numId w:val="60"/>
        </w:numPr>
      </w:pPr>
      <w:r w:rsidRPr="004C26EB">
        <w:t xml:space="preserve">Coat assessment </w:t>
      </w:r>
    </w:p>
    <w:p w14:paraId="49CE27E7" w14:textId="77777777" w:rsidR="004C26EB" w:rsidRPr="004C26EB" w:rsidRDefault="004C26EB" w:rsidP="004C26EB">
      <w:pPr>
        <w:numPr>
          <w:ilvl w:val="0"/>
          <w:numId w:val="60"/>
        </w:numPr>
      </w:pPr>
      <w:r w:rsidRPr="004C26EB">
        <w:t xml:space="preserve">Package configuration </w:t>
      </w:r>
    </w:p>
    <w:p w14:paraId="04DDB7F7" w14:textId="77777777" w:rsidR="004C26EB" w:rsidRPr="004C26EB" w:rsidRDefault="004C26EB" w:rsidP="004C26EB">
      <w:pPr>
        <w:numPr>
          <w:ilvl w:val="0"/>
          <w:numId w:val="60"/>
        </w:numPr>
      </w:pPr>
      <w:r w:rsidRPr="004C26EB">
        <w:t xml:space="preserve">Before/after photos </w:t>
      </w:r>
    </w:p>
    <w:p w14:paraId="48E7398D" w14:textId="77777777" w:rsidR="004C26EB" w:rsidRPr="004C26EB" w:rsidRDefault="004C26EB" w:rsidP="004C26EB">
      <w:pPr>
        <w:numPr>
          <w:ilvl w:val="0"/>
          <w:numId w:val="60"/>
        </w:numPr>
      </w:pPr>
      <w:r w:rsidRPr="004C26EB">
        <w:t xml:space="preserve">Products used </w:t>
      </w:r>
    </w:p>
    <w:p w14:paraId="6997A040" w14:textId="77777777" w:rsidR="004C26EB" w:rsidRPr="004C26EB" w:rsidRDefault="004C26EB" w:rsidP="004C26EB">
      <w:pPr>
        <w:numPr>
          <w:ilvl w:val="0"/>
          <w:numId w:val="60"/>
        </w:numPr>
      </w:pPr>
      <w:r w:rsidRPr="004C26EB">
        <w:lastRenderedPageBreak/>
        <w:t xml:space="preserve">Next-service recommendation </w:t>
      </w:r>
    </w:p>
    <w:p w14:paraId="78EBA2C5" w14:textId="77777777" w:rsidR="004C26EB" w:rsidRPr="004C26EB" w:rsidRDefault="004C26EB" w:rsidP="004C26EB">
      <w:pPr>
        <w:rPr>
          <w:b/>
          <w:bCs/>
        </w:rPr>
      </w:pPr>
      <w:r w:rsidRPr="004C26EB">
        <w:rPr>
          <w:b/>
          <w:bCs/>
        </w:rPr>
        <w:t>Veterinary</w:t>
      </w:r>
    </w:p>
    <w:p w14:paraId="02D05283" w14:textId="77777777" w:rsidR="004C26EB" w:rsidRPr="004C26EB" w:rsidRDefault="004C26EB" w:rsidP="004C26EB">
      <w:pPr>
        <w:numPr>
          <w:ilvl w:val="0"/>
          <w:numId w:val="61"/>
        </w:numPr>
      </w:pPr>
      <w:r w:rsidRPr="004C26EB">
        <w:t xml:space="preserve">Triage </w:t>
      </w:r>
    </w:p>
    <w:p w14:paraId="0CFA1148" w14:textId="77777777" w:rsidR="004C26EB" w:rsidRPr="004C26EB" w:rsidRDefault="004C26EB" w:rsidP="004C26EB">
      <w:pPr>
        <w:numPr>
          <w:ilvl w:val="0"/>
          <w:numId w:val="61"/>
        </w:numPr>
      </w:pPr>
      <w:r w:rsidRPr="004C26EB">
        <w:t xml:space="preserve">Vet registration </w:t>
      </w:r>
    </w:p>
    <w:p w14:paraId="7075B8A5" w14:textId="77777777" w:rsidR="004C26EB" w:rsidRPr="004C26EB" w:rsidRDefault="004C26EB" w:rsidP="004C26EB">
      <w:pPr>
        <w:numPr>
          <w:ilvl w:val="0"/>
          <w:numId w:val="61"/>
        </w:numPr>
      </w:pPr>
      <w:r w:rsidRPr="004C26EB">
        <w:t xml:space="preserve">Appointment mode </w:t>
      </w:r>
    </w:p>
    <w:p w14:paraId="6F397955" w14:textId="77777777" w:rsidR="004C26EB" w:rsidRPr="004C26EB" w:rsidRDefault="004C26EB" w:rsidP="004C26EB">
      <w:pPr>
        <w:numPr>
          <w:ilvl w:val="0"/>
          <w:numId w:val="61"/>
        </w:numPr>
      </w:pPr>
      <w:r w:rsidRPr="004C26EB">
        <w:t xml:space="preserve">Prescription/document upload </w:t>
      </w:r>
    </w:p>
    <w:p w14:paraId="0AF09610" w14:textId="77777777" w:rsidR="004C26EB" w:rsidRPr="004C26EB" w:rsidRDefault="004C26EB" w:rsidP="004C26EB">
      <w:pPr>
        <w:numPr>
          <w:ilvl w:val="0"/>
          <w:numId w:val="61"/>
        </w:numPr>
      </w:pPr>
      <w:r w:rsidRPr="004C26EB">
        <w:t xml:space="preserve">Referral and follow-up </w:t>
      </w:r>
    </w:p>
    <w:p w14:paraId="4AB991BE" w14:textId="77777777" w:rsidR="004C26EB" w:rsidRPr="004C26EB" w:rsidRDefault="004C26EB" w:rsidP="004C26EB">
      <w:pPr>
        <w:rPr>
          <w:b/>
          <w:bCs/>
        </w:rPr>
      </w:pPr>
      <w:r w:rsidRPr="004C26EB">
        <w:rPr>
          <w:b/>
          <w:bCs/>
        </w:rPr>
        <w:t>Training</w:t>
      </w:r>
    </w:p>
    <w:p w14:paraId="4C190D20" w14:textId="77777777" w:rsidR="004C26EB" w:rsidRPr="004C26EB" w:rsidRDefault="004C26EB" w:rsidP="004C26EB">
      <w:pPr>
        <w:numPr>
          <w:ilvl w:val="0"/>
          <w:numId w:val="62"/>
        </w:numPr>
      </w:pPr>
      <w:r w:rsidRPr="004C26EB">
        <w:t xml:space="preserve">Assessment </w:t>
      </w:r>
    </w:p>
    <w:p w14:paraId="78195C10" w14:textId="77777777" w:rsidR="004C26EB" w:rsidRPr="004C26EB" w:rsidRDefault="004C26EB" w:rsidP="004C26EB">
      <w:pPr>
        <w:numPr>
          <w:ilvl w:val="0"/>
          <w:numId w:val="62"/>
        </w:numPr>
      </w:pPr>
      <w:r w:rsidRPr="004C26EB">
        <w:t xml:space="preserve">Goals </w:t>
      </w:r>
    </w:p>
    <w:p w14:paraId="7FEDD10A" w14:textId="77777777" w:rsidR="004C26EB" w:rsidRPr="004C26EB" w:rsidRDefault="004C26EB" w:rsidP="004C26EB">
      <w:pPr>
        <w:numPr>
          <w:ilvl w:val="0"/>
          <w:numId w:val="62"/>
        </w:numPr>
      </w:pPr>
      <w:r w:rsidRPr="004C26EB">
        <w:t xml:space="preserve">Session plan </w:t>
      </w:r>
    </w:p>
    <w:p w14:paraId="617956F4" w14:textId="77777777" w:rsidR="004C26EB" w:rsidRPr="004C26EB" w:rsidRDefault="004C26EB" w:rsidP="004C26EB">
      <w:pPr>
        <w:numPr>
          <w:ilvl w:val="0"/>
          <w:numId w:val="62"/>
        </w:numPr>
      </w:pPr>
      <w:r w:rsidRPr="004C26EB">
        <w:t xml:space="preserve">Homework </w:t>
      </w:r>
    </w:p>
    <w:p w14:paraId="0709C542" w14:textId="77777777" w:rsidR="004C26EB" w:rsidRPr="004C26EB" w:rsidRDefault="004C26EB" w:rsidP="004C26EB">
      <w:pPr>
        <w:numPr>
          <w:ilvl w:val="0"/>
          <w:numId w:val="62"/>
        </w:numPr>
      </w:pPr>
      <w:r w:rsidRPr="004C26EB">
        <w:t xml:space="preserve">Progress report </w:t>
      </w:r>
    </w:p>
    <w:p w14:paraId="1CE116B2" w14:textId="77777777" w:rsidR="004C26EB" w:rsidRPr="004C26EB" w:rsidRDefault="004C26EB" w:rsidP="004C26EB">
      <w:pPr>
        <w:rPr>
          <w:b/>
          <w:bCs/>
        </w:rPr>
      </w:pPr>
      <w:r w:rsidRPr="004C26EB">
        <w:rPr>
          <w:b/>
          <w:bCs/>
        </w:rPr>
        <w:t>Taxi</w:t>
      </w:r>
    </w:p>
    <w:p w14:paraId="02307A77" w14:textId="77777777" w:rsidR="004C26EB" w:rsidRPr="004C26EB" w:rsidRDefault="004C26EB" w:rsidP="004C26EB">
      <w:pPr>
        <w:numPr>
          <w:ilvl w:val="0"/>
          <w:numId w:val="63"/>
        </w:numPr>
      </w:pPr>
      <w:r w:rsidRPr="004C26EB">
        <w:t xml:space="preserve">Vehicle </w:t>
      </w:r>
    </w:p>
    <w:p w14:paraId="18D6EBDE" w14:textId="77777777" w:rsidR="004C26EB" w:rsidRPr="004C26EB" w:rsidRDefault="004C26EB" w:rsidP="004C26EB">
      <w:pPr>
        <w:numPr>
          <w:ilvl w:val="0"/>
          <w:numId w:val="63"/>
        </w:numPr>
      </w:pPr>
      <w:r w:rsidRPr="004C26EB">
        <w:t xml:space="preserve">Driver </w:t>
      </w:r>
    </w:p>
    <w:p w14:paraId="082365D1" w14:textId="77777777" w:rsidR="004C26EB" w:rsidRPr="004C26EB" w:rsidRDefault="004C26EB" w:rsidP="004C26EB">
      <w:pPr>
        <w:numPr>
          <w:ilvl w:val="0"/>
          <w:numId w:val="63"/>
        </w:numPr>
      </w:pPr>
      <w:r w:rsidRPr="004C26EB">
        <w:t xml:space="preserve">Route </w:t>
      </w:r>
    </w:p>
    <w:p w14:paraId="5105B5F4" w14:textId="77777777" w:rsidR="004C26EB" w:rsidRPr="004C26EB" w:rsidRDefault="004C26EB" w:rsidP="004C26EB">
      <w:pPr>
        <w:numPr>
          <w:ilvl w:val="0"/>
          <w:numId w:val="63"/>
        </w:numPr>
      </w:pPr>
      <w:r w:rsidRPr="004C26EB">
        <w:t xml:space="preserve">GPS </w:t>
      </w:r>
    </w:p>
    <w:p w14:paraId="63221FDD" w14:textId="77777777" w:rsidR="004C26EB" w:rsidRPr="004C26EB" w:rsidRDefault="004C26EB" w:rsidP="004C26EB">
      <w:pPr>
        <w:numPr>
          <w:ilvl w:val="0"/>
          <w:numId w:val="63"/>
        </w:numPr>
      </w:pPr>
      <w:r w:rsidRPr="004C26EB">
        <w:t xml:space="preserve">Waiting time </w:t>
      </w:r>
    </w:p>
    <w:p w14:paraId="2F2D5367" w14:textId="77777777" w:rsidR="004C26EB" w:rsidRPr="004C26EB" w:rsidRDefault="004C26EB" w:rsidP="004C26EB">
      <w:pPr>
        <w:numPr>
          <w:ilvl w:val="0"/>
          <w:numId w:val="63"/>
        </w:numPr>
      </w:pPr>
      <w:r w:rsidRPr="004C26EB">
        <w:t xml:space="preserve">Owner/handler status </w:t>
      </w:r>
    </w:p>
    <w:p w14:paraId="78E56264" w14:textId="77777777" w:rsidR="004C26EB" w:rsidRPr="004C26EB" w:rsidRDefault="004C26EB" w:rsidP="004C26EB">
      <w:pPr>
        <w:rPr>
          <w:b/>
          <w:bCs/>
        </w:rPr>
      </w:pPr>
      <w:r w:rsidRPr="004C26EB">
        <w:rPr>
          <w:b/>
          <w:bCs/>
        </w:rPr>
        <w:t>Vaccination camp</w:t>
      </w:r>
    </w:p>
    <w:p w14:paraId="12FC9D94" w14:textId="77777777" w:rsidR="004C26EB" w:rsidRPr="004C26EB" w:rsidRDefault="004C26EB" w:rsidP="004C26EB">
      <w:pPr>
        <w:numPr>
          <w:ilvl w:val="0"/>
          <w:numId w:val="64"/>
        </w:numPr>
      </w:pPr>
      <w:r w:rsidRPr="004C26EB">
        <w:t xml:space="preserve">Event slots </w:t>
      </w:r>
    </w:p>
    <w:p w14:paraId="0035E500" w14:textId="77777777" w:rsidR="004C26EB" w:rsidRPr="004C26EB" w:rsidRDefault="004C26EB" w:rsidP="004C26EB">
      <w:pPr>
        <w:numPr>
          <w:ilvl w:val="0"/>
          <w:numId w:val="64"/>
        </w:numPr>
      </w:pPr>
      <w:r w:rsidRPr="004C26EB">
        <w:t xml:space="preserve">Eligibility </w:t>
      </w:r>
    </w:p>
    <w:p w14:paraId="2E9EE740" w14:textId="77777777" w:rsidR="004C26EB" w:rsidRPr="004C26EB" w:rsidRDefault="004C26EB" w:rsidP="004C26EB">
      <w:pPr>
        <w:numPr>
          <w:ilvl w:val="0"/>
          <w:numId w:val="64"/>
        </w:numPr>
      </w:pPr>
      <w:r w:rsidRPr="004C26EB">
        <w:t xml:space="preserve">Consent </w:t>
      </w:r>
    </w:p>
    <w:p w14:paraId="211A4936" w14:textId="77777777" w:rsidR="004C26EB" w:rsidRPr="004C26EB" w:rsidRDefault="004C26EB" w:rsidP="004C26EB">
      <w:pPr>
        <w:numPr>
          <w:ilvl w:val="0"/>
          <w:numId w:val="64"/>
        </w:numPr>
      </w:pPr>
      <w:r w:rsidRPr="004C26EB">
        <w:t xml:space="preserve">Vaccine record </w:t>
      </w:r>
    </w:p>
    <w:p w14:paraId="08775F02" w14:textId="77777777" w:rsidR="004C26EB" w:rsidRPr="004C26EB" w:rsidRDefault="004C26EB" w:rsidP="004C26EB">
      <w:pPr>
        <w:numPr>
          <w:ilvl w:val="0"/>
          <w:numId w:val="64"/>
        </w:numPr>
      </w:pPr>
      <w:r w:rsidRPr="004C26EB">
        <w:t xml:space="preserve">Batch information </w:t>
      </w:r>
    </w:p>
    <w:p w14:paraId="668480A7" w14:textId="77777777" w:rsidR="004C26EB" w:rsidRPr="004C26EB" w:rsidRDefault="004C26EB" w:rsidP="004C26EB">
      <w:pPr>
        <w:numPr>
          <w:ilvl w:val="0"/>
          <w:numId w:val="64"/>
        </w:numPr>
      </w:pPr>
      <w:r w:rsidRPr="004C26EB">
        <w:t xml:space="preserve">Reminder </w:t>
      </w:r>
    </w:p>
    <w:p w14:paraId="044877F7" w14:textId="77777777" w:rsidR="004C26EB" w:rsidRPr="004C26EB" w:rsidRDefault="004C26EB" w:rsidP="004C26EB">
      <w:pPr>
        <w:rPr>
          <w:b/>
          <w:bCs/>
        </w:rPr>
      </w:pPr>
      <w:r w:rsidRPr="004C26EB">
        <w:rPr>
          <w:b/>
          <w:bCs/>
        </w:rPr>
        <w:t>Products</w:t>
      </w:r>
    </w:p>
    <w:p w14:paraId="6B2EE46B" w14:textId="77777777" w:rsidR="004C26EB" w:rsidRPr="004C26EB" w:rsidRDefault="004C26EB" w:rsidP="004C26EB">
      <w:pPr>
        <w:numPr>
          <w:ilvl w:val="0"/>
          <w:numId w:val="65"/>
        </w:numPr>
      </w:pPr>
      <w:r w:rsidRPr="004C26EB">
        <w:t xml:space="preserve">Seller </w:t>
      </w:r>
    </w:p>
    <w:p w14:paraId="00FDC4BA" w14:textId="77777777" w:rsidR="004C26EB" w:rsidRPr="004C26EB" w:rsidRDefault="004C26EB" w:rsidP="004C26EB">
      <w:pPr>
        <w:numPr>
          <w:ilvl w:val="0"/>
          <w:numId w:val="65"/>
        </w:numPr>
      </w:pPr>
      <w:r w:rsidRPr="004C26EB">
        <w:lastRenderedPageBreak/>
        <w:t xml:space="preserve">SKU </w:t>
      </w:r>
    </w:p>
    <w:p w14:paraId="2270BDC2" w14:textId="77777777" w:rsidR="004C26EB" w:rsidRPr="004C26EB" w:rsidRDefault="004C26EB" w:rsidP="004C26EB">
      <w:pPr>
        <w:numPr>
          <w:ilvl w:val="0"/>
          <w:numId w:val="65"/>
        </w:numPr>
      </w:pPr>
      <w:r w:rsidRPr="004C26EB">
        <w:t xml:space="preserve">Inventory status </w:t>
      </w:r>
    </w:p>
    <w:p w14:paraId="5A2C7911" w14:textId="77777777" w:rsidR="004C26EB" w:rsidRPr="004C26EB" w:rsidRDefault="004C26EB" w:rsidP="004C26EB">
      <w:pPr>
        <w:numPr>
          <w:ilvl w:val="0"/>
          <w:numId w:val="65"/>
        </w:numPr>
      </w:pPr>
      <w:r w:rsidRPr="004C26EB">
        <w:t xml:space="preserve">Batch/expiry </w:t>
      </w:r>
    </w:p>
    <w:p w14:paraId="772D725A" w14:textId="77777777" w:rsidR="004C26EB" w:rsidRPr="004C26EB" w:rsidRDefault="004C26EB" w:rsidP="004C26EB">
      <w:pPr>
        <w:numPr>
          <w:ilvl w:val="0"/>
          <w:numId w:val="65"/>
        </w:numPr>
      </w:pPr>
      <w:r w:rsidRPr="004C26EB">
        <w:t xml:space="preserve">Delivery and returns </w:t>
      </w:r>
    </w:p>
    <w:p w14:paraId="2588E1E1" w14:textId="77777777" w:rsidR="004C26EB" w:rsidRPr="004C26EB" w:rsidRDefault="004C26EB" w:rsidP="004C26EB">
      <w:r w:rsidRPr="004C26EB">
        <w:t>Do not force all categories into one identical booking workflow.</w:t>
      </w:r>
    </w:p>
    <w:p w14:paraId="0F4E3FE5" w14:textId="77777777" w:rsidR="004C26EB" w:rsidRPr="004C26EB" w:rsidRDefault="004C26EB" w:rsidP="004C26EB">
      <w:r w:rsidRPr="004C26EB">
        <w:pict w14:anchorId="0A5E0D0E">
          <v:rect id="_x0000_i1049" style="width:0;height:1.5pt" o:hralign="center" o:hrstd="t" o:hr="t" fillcolor="#a0a0a0" stroked="f"/>
        </w:pict>
      </w:r>
    </w:p>
    <w:p w14:paraId="47F5EEC9" w14:textId="77777777" w:rsidR="004C26EB" w:rsidRPr="004C26EB" w:rsidRDefault="004C26EB" w:rsidP="004C26EB">
      <w:pPr>
        <w:rPr>
          <w:b/>
          <w:bCs/>
        </w:rPr>
      </w:pPr>
      <w:r w:rsidRPr="004C26EB">
        <w:rPr>
          <w:b/>
          <w:bCs/>
        </w:rPr>
        <w:t>14. Cross-selling system</w:t>
      </w:r>
    </w:p>
    <w:p w14:paraId="40D67082" w14:textId="77777777" w:rsidR="004C26EB" w:rsidRPr="004C26EB" w:rsidRDefault="004C26EB" w:rsidP="004C26EB">
      <w:pPr>
        <w:rPr>
          <w:b/>
          <w:bCs/>
        </w:rPr>
      </w:pPr>
      <w:r w:rsidRPr="004C26EB">
        <w:rPr>
          <w:b/>
          <w:bCs/>
        </w:rPr>
        <w:t>Correct trigger-based cross-selling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39"/>
        <w:gridCol w:w="4292"/>
      </w:tblGrid>
      <w:tr w:rsidR="004C26EB" w:rsidRPr="004C26EB" w14:paraId="18DC2A6F" w14:textId="77777777">
        <w:trPr>
          <w:tblHeader/>
          <w:tblCellSpacing w:w="15" w:type="dxa"/>
        </w:trPr>
        <w:tc>
          <w:tcPr>
            <w:tcW w:w="0" w:type="auto"/>
            <w:vAlign w:val="center"/>
            <w:hideMark/>
          </w:tcPr>
          <w:p w14:paraId="7DA6FCBF" w14:textId="77777777" w:rsidR="004C26EB" w:rsidRPr="004C26EB" w:rsidRDefault="004C26EB" w:rsidP="004C26EB">
            <w:pPr>
              <w:rPr>
                <w:b/>
                <w:bCs/>
              </w:rPr>
            </w:pPr>
            <w:r w:rsidRPr="004C26EB">
              <w:rPr>
                <w:b/>
                <w:bCs/>
              </w:rPr>
              <w:t>Existing event</w:t>
            </w:r>
          </w:p>
        </w:tc>
        <w:tc>
          <w:tcPr>
            <w:tcW w:w="0" w:type="auto"/>
            <w:vAlign w:val="center"/>
            <w:hideMark/>
          </w:tcPr>
          <w:p w14:paraId="0A3B1D35" w14:textId="77777777" w:rsidR="004C26EB" w:rsidRPr="004C26EB" w:rsidRDefault="004C26EB" w:rsidP="004C26EB">
            <w:pPr>
              <w:rPr>
                <w:b/>
                <w:bCs/>
              </w:rPr>
            </w:pPr>
            <w:r w:rsidRPr="004C26EB">
              <w:rPr>
                <w:b/>
                <w:bCs/>
              </w:rPr>
              <w:t>Relevant offer</w:t>
            </w:r>
          </w:p>
        </w:tc>
      </w:tr>
      <w:tr w:rsidR="004C26EB" w:rsidRPr="004C26EB" w14:paraId="3A376F55" w14:textId="77777777">
        <w:trPr>
          <w:tblCellSpacing w:w="15" w:type="dxa"/>
        </w:trPr>
        <w:tc>
          <w:tcPr>
            <w:tcW w:w="0" w:type="auto"/>
            <w:vAlign w:val="center"/>
            <w:hideMark/>
          </w:tcPr>
          <w:p w14:paraId="5154B64C" w14:textId="77777777" w:rsidR="004C26EB" w:rsidRPr="004C26EB" w:rsidRDefault="004C26EB" w:rsidP="004C26EB">
            <w:r w:rsidRPr="004C26EB">
              <w:t>New puppy registered</w:t>
            </w:r>
          </w:p>
        </w:tc>
        <w:tc>
          <w:tcPr>
            <w:tcW w:w="0" w:type="auto"/>
            <w:vAlign w:val="center"/>
            <w:hideMark/>
          </w:tcPr>
          <w:p w14:paraId="39E25082" w14:textId="77777777" w:rsidR="004C26EB" w:rsidRPr="004C26EB" w:rsidRDefault="004C26EB" w:rsidP="004C26EB">
            <w:r w:rsidRPr="004C26EB">
              <w:t>Puppy workshop + grooming introduction</w:t>
            </w:r>
          </w:p>
        </w:tc>
      </w:tr>
      <w:tr w:rsidR="004C26EB" w:rsidRPr="004C26EB" w14:paraId="1D1168DD" w14:textId="77777777">
        <w:trPr>
          <w:tblCellSpacing w:w="15" w:type="dxa"/>
        </w:trPr>
        <w:tc>
          <w:tcPr>
            <w:tcW w:w="0" w:type="auto"/>
            <w:vAlign w:val="center"/>
            <w:hideMark/>
          </w:tcPr>
          <w:p w14:paraId="7BB6DD20" w14:textId="77777777" w:rsidR="004C26EB" w:rsidRPr="004C26EB" w:rsidRDefault="004C26EB" w:rsidP="004C26EB">
            <w:r w:rsidRPr="004C26EB">
              <w:t>Walk report shows leash pulling</w:t>
            </w:r>
          </w:p>
        </w:tc>
        <w:tc>
          <w:tcPr>
            <w:tcW w:w="0" w:type="auto"/>
            <w:vAlign w:val="center"/>
            <w:hideMark/>
          </w:tcPr>
          <w:p w14:paraId="314E1F3E" w14:textId="77777777" w:rsidR="004C26EB" w:rsidRPr="004C26EB" w:rsidRDefault="004C26EB" w:rsidP="004C26EB">
            <w:r w:rsidRPr="004C26EB">
              <w:t>Leash-manners workshop</w:t>
            </w:r>
          </w:p>
        </w:tc>
      </w:tr>
      <w:tr w:rsidR="004C26EB" w:rsidRPr="004C26EB" w14:paraId="4FE22C79" w14:textId="77777777">
        <w:trPr>
          <w:tblCellSpacing w:w="15" w:type="dxa"/>
        </w:trPr>
        <w:tc>
          <w:tcPr>
            <w:tcW w:w="0" w:type="auto"/>
            <w:vAlign w:val="center"/>
            <w:hideMark/>
          </w:tcPr>
          <w:p w14:paraId="3FF0A9DF" w14:textId="77777777" w:rsidR="004C26EB" w:rsidRPr="004C26EB" w:rsidRDefault="004C26EB" w:rsidP="004C26EB">
            <w:r w:rsidRPr="004C26EB">
              <w:t>Groomer observes a skin concern</w:t>
            </w:r>
          </w:p>
        </w:tc>
        <w:tc>
          <w:tcPr>
            <w:tcW w:w="0" w:type="auto"/>
            <w:vAlign w:val="center"/>
            <w:hideMark/>
          </w:tcPr>
          <w:p w14:paraId="0EB1A3B6" w14:textId="77777777" w:rsidR="004C26EB" w:rsidRPr="004C26EB" w:rsidRDefault="004C26EB" w:rsidP="004C26EB">
            <w:r w:rsidRPr="004C26EB">
              <w:t>Vet consultation—not a product sale</w:t>
            </w:r>
          </w:p>
        </w:tc>
      </w:tr>
      <w:tr w:rsidR="004C26EB" w:rsidRPr="004C26EB" w14:paraId="1371B36B" w14:textId="77777777">
        <w:trPr>
          <w:tblCellSpacing w:w="15" w:type="dxa"/>
        </w:trPr>
        <w:tc>
          <w:tcPr>
            <w:tcW w:w="0" w:type="auto"/>
            <w:vAlign w:val="center"/>
            <w:hideMark/>
          </w:tcPr>
          <w:p w14:paraId="32D0F001" w14:textId="77777777" w:rsidR="004C26EB" w:rsidRPr="004C26EB" w:rsidRDefault="004C26EB" w:rsidP="004C26EB">
            <w:r w:rsidRPr="004C26EB">
              <w:t>Vaccination approaching expiry</w:t>
            </w:r>
          </w:p>
        </w:tc>
        <w:tc>
          <w:tcPr>
            <w:tcW w:w="0" w:type="auto"/>
            <w:vAlign w:val="center"/>
            <w:hideMark/>
          </w:tcPr>
          <w:p w14:paraId="14942C3C" w14:textId="77777777" w:rsidR="004C26EB" w:rsidRPr="004C26EB" w:rsidRDefault="004C26EB" w:rsidP="004C26EB">
            <w:r w:rsidRPr="004C26EB">
              <w:t>Vet appointment/camp reminder</w:t>
            </w:r>
          </w:p>
        </w:tc>
      </w:tr>
      <w:tr w:rsidR="004C26EB" w:rsidRPr="004C26EB" w14:paraId="2DE7FE98" w14:textId="77777777">
        <w:trPr>
          <w:tblCellSpacing w:w="15" w:type="dxa"/>
        </w:trPr>
        <w:tc>
          <w:tcPr>
            <w:tcW w:w="0" w:type="auto"/>
            <w:vAlign w:val="center"/>
            <w:hideMark/>
          </w:tcPr>
          <w:p w14:paraId="0BFCDD80" w14:textId="77777777" w:rsidR="004C26EB" w:rsidRPr="004C26EB" w:rsidRDefault="004C26EB" w:rsidP="004C26EB">
            <w:r w:rsidRPr="004C26EB">
              <w:t>Vet appointment booked</w:t>
            </w:r>
          </w:p>
        </w:tc>
        <w:tc>
          <w:tcPr>
            <w:tcW w:w="0" w:type="auto"/>
            <w:vAlign w:val="center"/>
            <w:hideMark/>
          </w:tcPr>
          <w:p w14:paraId="7ECA31DE" w14:textId="77777777" w:rsidR="004C26EB" w:rsidRPr="004C26EB" w:rsidRDefault="004C26EB" w:rsidP="004C26EB">
            <w:r w:rsidRPr="004C26EB">
              <w:t>Pet taxi option</w:t>
            </w:r>
          </w:p>
        </w:tc>
      </w:tr>
      <w:tr w:rsidR="004C26EB" w:rsidRPr="004C26EB" w14:paraId="05463488" w14:textId="77777777">
        <w:trPr>
          <w:tblCellSpacing w:w="15" w:type="dxa"/>
        </w:trPr>
        <w:tc>
          <w:tcPr>
            <w:tcW w:w="0" w:type="auto"/>
            <w:vAlign w:val="center"/>
            <w:hideMark/>
          </w:tcPr>
          <w:p w14:paraId="381EEB41" w14:textId="77777777" w:rsidR="004C26EB" w:rsidRPr="004C26EB" w:rsidRDefault="004C26EB" w:rsidP="004C26EB">
            <w:r w:rsidRPr="004C26EB">
              <w:t>Boarding planned</w:t>
            </w:r>
          </w:p>
        </w:tc>
        <w:tc>
          <w:tcPr>
            <w:tcW w:w="0" w:type="auto"/>
            <w:vAlign w:val="center"/>
            <w:hideMark/>
          </w:tcPr>
          <w:p w14:paraId="1533F4E2" w14:textId="77777777" w:rsidR="004C26EB" w:rsidRPr="004C26EB" w:rsidRDefault="004C26EB" w:rsidP="004C26EB">
            <w:r w:rsidRPr="004C26EB">
              <w:t>Grooming before or after stay</w:t>
            </w:r>
          </w:p>
        </w:tc>
      </w:tr>
      <w:tr w:rsidR="004C26EB" w:rsidRPr="004C26EB" w14:paraId="353784BA" w14:textId="77777777">
        <w:trPr>
          <w:tblCellSpacing w:w="15" w:type="dxa"/>
        </w:trPr>
        <w:tc>
          <w:tcPr>
            <w:tcW w:w="0" w:type="auto"/>
            <w:vAlign w:val="center"/>
            <w:hideMark/>
          </w:tcPr>
          <w:p w14:paraId="715A023F" w14:textId="77777777" w:rsidR="004C26EB" w:rsidRPr="004C26EB" w:rsidRDefault="004C26EB" w:rsidP="004C26EB">
            <w:r w:rsidRPr="004C26EB">
              <w:t>Frequent product purchase</w:t>
            </w:r>
          </w:p>
        </w:tc>
        <w:tc>
          <w:tcPr>
            <w:tcW w:w="0" w:type="auto"/>
            <w:vAlign w:val="center"/>
            <w:hideMark/>
          </w:tcPr>
          <w:p w14:paraId="2515179C" w14:textId="77777777" w:rsidR="004C26EB" w:rsidRPr="004C26EB" w:rsidRDefault="004C26EB" w:rsidP="004C26EB">
            <w:r w:rsidRPr="004C26EB">
              <w:t>Subscription</w:t>
            </w:r>
          </w:p>
        </w:tc>
      </w:tr>
      <w:tr w:rsidR="004C26EB" w:rsidRPr="004C26EB" w14:paraId="494451BD" w14:textId="77777777">
        <w:trPr>
          <w:tblCellSpacing w:w="15" w:type="dxa"/>
        </w:trPr>
        <w:tc>
          <w:tcPr>
            <w:tcW w:w="0" w:type="auto"/>
            <w:vAlign w:val="center"/>
            <w:hideMark/>
          </w:tcPr>
          <w:p w14:paraId="2DEBB13B" w14:textId="77777777" w:rsidR="004C26EB" w:rsidRPr="004C26EB" w:rsidRDefault="004C26EB" w:rsidP="004C26EB">
            <w:r w:rsidRPr="004C26EB">
              <w:t>Senior pet profile</w:t>
            </w:r>
          </w:p>
        </w:tc>
        <w:tc>
          <w:tcPr>
            <w:tcW w:w="0" w:type="auto"/>
            <w:vAlign w:val="center"/>
            <w:hideMark/>
          </w:tcPr>
          <w:p w14:paraId="45FB0039" w14:textId="77777777" w:rsidR="004C26EB" w:rsidRPr="004C26EB" w:rsidRDefault="004C26EB" w:rsidP="004C26EB">
            <w:r w:rsidRPr="004C26EB">
              <w:t>Home vet and gentle grooming options</w:t>
            </w:r>
          </w:p>
        </w:tc>
      </w:tr>
    </w:tbl>
    <w:p w14:paraId="5D00A0FE" w14:textId="77777777" w:rsidR="004C26EB" w:rsidRPr="004C26EB" w:rsidRDefault="004C26EB" w:rsidP="004C26EB">
      <w:pPr>
        <w:rPr>
          <w:b/>
          <w:bCs/>
        </w:rPr>
      </w:pPr>
      <w:r w:rsidRPr="004C26EB">
        <w:rPr>
          <w:b/>
          <w:bCs/>
        </w:rPr>
        <w:t>Incorrect cross-selling</w:t>
      </w:r>
    </w:p>
    <w:p w14:paraId="7C2D083C" w14:textId="77777777" w:rsidR="004C26EB" w:rsidRPr="004C26EB" w:rsidRDefault="004C26EB" w:rsidP="004C26EB">
      <w:pPr>
        <w:numPr>
          <w:ilvl w:val="0"/>
          <w:numId w:val="66"/>
        </w:numPr>
      </w:pPr>
      <w:r w:rsidRPr="004C26EB">
        <w:t xml:space="preserve">Automatically selling supplements after every vet consultation </w:t>
      </w:r>
    </w:p>
    <w:p w14:paraId="66A1EF70" w14:textId="77777777" w:rsidR="004C26EB" w:rsidRPr="004C26EB" w:rsidRDefault="004C26EB" w:rsidP="004C26EB">
      <w:pPr>
        <w:numPr>
          <w:ilvl w:val="0"/>
          <w:numId w:val="66"/>
        </w:numPr>
      </w:pPr>
      <w:r w:rsidRPr="004C26EB">
        <w:t xml:space="preserve">Suggesting training for every walking customer </w:t>
      </w:r>
    </w:p>
    <w:p w14:paraId="6D6B8F73" w14:textId="77777777" w:rsidR="004C26EB" w:rsidRPr="004C26EB" w:rsidRDefault="004C26EB" w:rsidP="004C26EB">
      <w:pPr>
        <w:numPr>
          <w:ilvl w:val="0"/>
          <w:numId w:val="66"/>
        </w:numPr>
      </w:pPr>
      <w:r w:rsidRPr="004C26EB">
        <w:t xml:space="preserve">Marking normal coat observations as medical problems </w:t>
      </w:r>
    </w:p>
    <w:p w14:paraId="526B20F8" w14:textId="77777777" w:rsidR="004C26EB" w:rsidRPr="004C26EB" w:rsidRDefault="004C26EB" w:rsidP="004C26EB">
      <w:pPr>
        <w:numPr>
          <w:ilvl w:val="0"/>
          <w:numId w:val="66"/>
        </w:numPr>
      </w:pPr>
      <w:r w:rsidRPr="004C26EB">
        <w:t xml:space="preserve">Recommending tests because the platform earns a commission </w:t>
      </w:r>
    </w:p>
    <w:p w14:paraId="72DC9D09" w14:textId="77777777" w:rsidR="004C26EB" w:rsidRPr="004C26EB" w:rsidRDefault="004C26EB" w:rsidP="004C26EB">
      <w:pPr>
        <w:numPr>
          <w:ilvl w:val="0"/>
          <w:numId w:val="66"/>
        </w:numPr>
      </w:pPr>
      <w:r w:rsidRPr="004C26EB">
        <w:t xml:space="preserve">Adding pet taxi when the customer does not need transport </w:t>
      </w:r>
    </w:p>
    <w:p w14:paraId="14816566" w14:textId="77777777" w:rsidR="004C26EB" w:rsidRPr="004C26EB" w:rsidRDefault="004C26EB" w:rsidP="004C26EB">
      <w:pPr>
        <w:numPr>
          <w:ilvl w:val="0"/>
          <w:numId w:val="66"/>
        </w:numPr>
      </w:pPr>
      <w:r w:rsidRPr="004C26EB">
        <w:t xml:space="preserve">Preselecting subscriptions in checkout </w:t>
      </w:r>
    </w:p>
    <w:p w14:paraId="431BA8BC" w14:textId="77777777" w:rsidR="004C26EB" w:rsidRPr="004C26EB" w:rsidRDefault="004C26EB" w:rsidP="004C26EB">
      <w:r w:rsidRPr="004C26EB">
        <w:t>Cross-selling should be relevant, transparent and removable.</w:t>
      </w:r>
    </w:p>
    <w:p w14:paraId="1725145C" w14:textId="77777777" w:rsidR="004C26EB" w:rsidRPr="004C26EB" w:rsidRDefault="004C26EB" w:rsidP="004C26EB">
      <w:r w:rsidRPr="004C26EB">
        <w:pict w14:anchorId="552789AF">
          <v:rect id="_x0000_i1050" style="width:0;height:1.5pt" o:hralign="center" o:hrstd="t" o:hr="t" fillcolor="#a0a0a0" stroked="f"/>
        </w:pict>
      </w:r>
    </w:p>
    <w:p w14:paraId="048ABBA8" w14:textId="77777777" w:rsidR="004C26EB" w:rsidRPr="004C26EB" w:rsidRDefault="004C26EB" w:rsidP="004C26EB">
      <w:pPr>
        <w:rPr>
          <w:b/>
          <w:bCs/>
        </w:rPr>
      </w:pPr>
      <w:r w:rsidRPr="004C26EB">
        <w:rPr>
          <w:b/>
          <w:bCs/>
        </w:rPr>
        <w:t>15. Society integration</w:t>
      </w:r>
    </w:p>
    <w:p w14:paraId="594DD247" w14:textId="77777777" w:rsidR="004C26EB" w:rsidRPr="004C26EB" w:rsidRDefault="004C26EB" w:rsidP="004C26EB">
      <w:r w:rsidRPr="004C26EB">
        <w:lastRenderedPageBreak/>
        <w:t>Phase 8 should continue using the society infrastructure built in Phase 7.</w:t>
      </w:r>
    </w:p>
    <w:p w14:paraId="1988DB1E" w14:textId="77777777" w:rsidR="004C26EB" w:rsidRPr="004C26EB" w:rsidRDefault="004C26EB" w:rsidP="004C26EB">
      <w:pPr>
        <w:rPr>
          <w:b/>
          <w:bCs/>
        </w:rPr>
      </w:pPr>
      <w:r w:rsidRPr="004C26EB">
        <w:rPr>
          <w:b/>
          <w:bCs/>
        </w:rPr>
        <w:t>Society-specific services</w:t>
      </w:r>
    </w:p>
    <w:p w14:paraId="324AC1E6" w14:textId="77777777" w:rsidR="004C26EB" w:rsidRPr="004C26EB" w:rsidRDefault="004C26EB" w:rsidP="004C26EB">
      <w:pPr>
        <w:rPr>
          <w:b/>
          <w:bCs/>
        </w:rPr>
      </w:pPr>
      <w:r w:rsidRPr="004C26EB">
        <w:rPr>
          <w:b/>
          <w:bCs/>
        </w:rPr>
        <w:t>Grooming days</w:t>
      </w:r>
    </w:p>
    <w:p w14:paraId="78FD70A3" w14:textId="77777777" w:rsidR="004C26EB" w:rsidRPr="004C26EB" w:rsidRDefault="004C26EB" w:rsidP="004C26EB">
      <w:pPr>
        <w:numPr>
          <w:ilvl w:val="0"/>
          <w:numId w:val="67"/>
        </w:numPr>
      </w:pPr>
      <w:r w:rsidRPr="004C26EB">
        <w:t xml:space="preserve">Prebooked grooming slots </w:t>
      </w:r>
    </w:p>
    <w:p w14:paraId="2DD7267C" w14:textId="77777777" w:rsidR="004C26EB" w:rsidRPr="004C26EB" w:rsidRDefault="004C26EB" w:rsidP="004C26EB">
      <w:pPr>
        <w:numPr>
          <w:ilvl w:val="0"/>
          <w:numId w:val="67"/>
        </w:numPr>
      </w:pPr>
      <w:r w:rsidRPr="004C26EB">
        <w:t xml:space="preserve">Approved groomer roster </w:t>
      </w:r>
    </w:p>
    <w:p w14:paraId="31EC33E5" w14:textId="77777777" w:rsidR="004C26EB" w:rsidRPr="004C26EB" w:rsidRDefault="004C26EB" w:rsidP="004C26EB">
      <w:pPr>
        <w:numPr>
          <w:ilvl w:val="0"/>
          <w:numId w:val="67"/>
        </w:numPr>
      </w:pPr>
      <w:r w:rsidRPr="004C26EB">
        <w:t xml:space="preserve">In-home services </w:t>
      </w:r>
    </w:p>
    <w:p w14:paraId="4D8FB1A8" w14:textId="77777777" w:rsidR="004C26EB" w:rsidRPr="004C26EB" w:rsidRDefault="004C26EB" w:rsidP="004C26EB">
      <w:pPr>
        <w:numPr>
          <w:ilvl w:val="0"/>
          <w:numId w:val="67"/>
        </w:numPr>
      </w:pPr>
      <w:r w:rsidRPr="004C26EB">
        <w:t xml:space="preserve">Waste and cleanup protocol </w:t>
      </w:r>
    </w:p>
    <w:p w14:paraId="1C9F4F3A" w14:textId="77777777" w:rsidR="004C26EB" w:rsidRPr="004C26EB" w:rsidRDefault="004C26EB" w:rsidP="004C26EB">
      <w:pPr>
        <w:rPr>
          <w:b/>
          <w:bCs/>
        </w:rPr>
      </w:pPr>
      <w:r w:rsidRPr="004C26EB">
        <w:rPr>
          <w:b/>
          <w:bCs/>
        </w:rPr>
        <w:t>Training workshops</w:t>
      </w:r>
    </w:p>
    <w:p w14:paraId="26AF2BB4" w14:textId="77777777" w:rsidR="004C26EB" w:rsidRPr="004C26EB" w:rsidRDefault="004C26EB" w:rsidP="004C26EB">
      <w:pPr>
        <w:numPr>
          <w:ilvl w:val="0"/>
          <w:numId w:val="68"/>
        </w:numPr>
      </w:pPr>
      <w:r w:rsidRPr="004C26EB">
        <w:t xml:space="preserve">Clubhouse or approved area </w:t>
      </w:r>
    </w:p>
    <w:p w14:paraId="292C64BF" w14:textId="77777777" w:rsidR="004C26EB" w:rsidRPr="004C26EB" w:rsidRDefault="004C26EB" w:rsidP="004C26EB">
      <w:pPr>
        <w:numPr>
          <w:ilvl w:val="0"/>
          <w:numId w:val="68"/>
        </w:numPr>
      </w:pPr>
      <w:r w:rsidRPr="004C26EB">
        <w:t xml:space="preserve">Limited pet groups </w:t>
      </w:r>
    </w:p>
    <w:p w14:paraId="2721AA63" w14:textId="77777777" w:rsidR="004C26EB" w:rsidRPr="004C26EB" w:rsidRDefault="004C26EB" w:rsidP="004C26EB">
      <w:pPr>
        <w:numPr>
          <w:ilvl w:val="0"/>
          <w:numId w:val="68"/>
        </w:numPr>
      </w:pPr>
      <w:r w:rsidRPr="004C26EB">
        <w:t xml:space="preserve">Leash requirements </w:t>
      </w:r>
    </w:p>
    <w:p w14:paraId="519257E1" w14:textId="77777777" w:rsidR="004C26EB" w:rsidRPr="004C26EB" w:rsidRDefault="004C26EB" w:rsidP="004C26EB">
      <w:pPr>
        <w:numPr>
          <w:ilvl w:val="0"/>
          <w:numId w:val="68"/>
        </w:numPr>
      </w:pPr>
      <w:r w:rsidRPr="004C26EB">
        <w:t xml:space="preserve">Noise management </w:t>
      </w:r>
    </w:p>
    <w:p w14:paraId="76422A40" w14:textId="77777777" w:rsidR="004C26EB" w:rsidRPr="004C26EB" w:rsidRDefault="004C26EB" w:rsidP="004C26EB">
      <w:pPr>
        <w:numPr>
          <w:ilvl w:val="0"/>
          <w:numId w:val="68"/>
        </w:numPr>
      </w:pPr>
      <w:r w:rsidRPr="004C26EB">
        <w:t xml:space="preserve">Non-pet-resident safety </w:t>
      </w:r>
    </w:p>
    <w:p w14:paraId="635BDF72" w14:textId="77777777" w:rsidR="004C26EB" w:rsidRPr="004C26EB" w:rsidRDefault="004C26EB" w:rsidP="004C26EB">
      <w:pPr>
        <w:rPr>
          <w:b/>
          <w:bCs/>
        </w:rPr>
      </w:pPr>
      <w:r w:rsidRPr="004C26EB">
        <w:rPr>
          <w:b/>
          <w:bCs/>
        </w:rPr>
        <w:t>Vaccination camps</w:t>
      </w:r>
    </w:p>
    <w:p w14:paraId="5697FE8A" w14:textId="77777777" w:rsidR="004C26EB" w:rsidRPr="004C26EB" w:rsidRDefault="004C26EB" w:rsidP="004C26EB">
      <w:pPr>
        <w:numPr>
          <w:ilvl w:val="0"/>
          <w:numId w:val="69"/>
        </w:numPr>
      </w:pPr>
      <w:r w:rsidRPr="004C26EB">
        <w:t xml:space="preserve">Appointment slots </w:t>
      </w:r>
    </w:p>
    <w:p w14:paraId="200CE414" w14:textId="77777777" w:rsidR="004C26EB" w:rsidRPr="004C26EB" w:rsidRDefault="004C26EB" w:rsidP="004C26EB">
      <w:pPr>
        <w:numPr>
          <w:ilvl w:val="0"/>
          <w:numId w:val="69"/>
        </w:numPr>
      </w:pPr>
      <w:r w:rsidRPr="004C26EB">
        <w:t xml:space="preserve">Veterinary control </w:t>
      </w:r>
    </w:p>
    <w:p w14:paraId="299694FB" w14:textId="77777777" w:rsidR="004C26EB" w:rsidRPr="004C26EB" w:rsidRDefault="004C26EB" w:rsidP="004C26EB">
      <w:pPr>
        <w:numPr>
          <w:ilvl w:val="0"/>
          <w:numId w:val="69"/>
        </w:numPr>
      </w:pPr>
      <w:r w:rsidRPr="004C26EB">
        <w:t xml:space="preserve">Observation area </w:t>
      </w:r>
    </w:p>
    <w:p w14:paraId="10DE2020" w14:textId="77777777" w:rsidR="004C26EB" w:rsidRPr="004C26EB" w:rsidRDefault="004C26EB" w:rsidP="004C26EB">
      <w:pPr>
        <w:numPr>
          <w:ilvl w:val="0"/>
          <w:numId w:val="69"/>
        </w:numPr>
      </w:pPr>
      <w:r w:rsidRPr="004C26EB">
        <w:t xml:space="preserve">Medical-waste process </w:t>
      </w:r>
    </w:p>
    <w:p w14:paraId="34833548" w14:textId="77777777" w:rsidR="004C26EB" w:rsidRPr="004C26EB" w:rsidRDefault="004C26EB" w:rsidP="004C26EB">
      <w:pPr>
        <w:numPr>
          <w:ilvl w:val="0"/>
          <w:numId w:val="69"/>
        </w:numPr>
      </w:pPr>
      <w:r w:rsidRPr="004C26EB">
        <w:t xml:space="preserve">Emergency access </w:t>
      </w:r>
    </w:p>
    <w:p w14:paraId="289FD3D7" w14:textId="77777777" w:rsidR="004C26EB" w:rsidRPr="004C26EB" w:rsidRDefault="004C26EB" w:rsidP="004C26EB">
      <w:pPr>
        <w:rPr>
          <w:b/>
          <w:bCs/>
        </w:rPr>
      </w:pPr>
      <w:r w:rsidRPr="004C26EB">
        <w:rPr>
          <w:b/>
          <w:bCs/>
        </w:rPr>
        <w:t>Taxi pickup zone</w:t>
      </w:r>
    </w:p>
    <w:p w14:paraId="168E99ED" w14:textId="77777777" w:rsidR="004C26EB" w:rsidRPr="004C26EB" w:rsidRDefault="004C26EB" w:rsidP="004C26EB">
      <w:pPr>
        <w:numPr>
          <w:ilvl w:val="0"/>
          <w:numId w:val="70"/>
        </w:numPr>
      </w:pPr>
      <w:r w:rsidRPr="004C26EB">
        <w:t xml:space="preserve">Defined pickup point </w:t>
      </w:r>
    </w:p>
    <w:p w14:paraId="77B3E320" w14:textId="77777777" w:rsidR="004C26EB" w:rsidRPr="004C26EB" w:rsidRDefault="004C26EB" w:rsidP="004C26EB">
      <w:pPr>
        <w:numPr>
          <w:ilvl w:val="0"/>
          <w:numId w:val="70"/>
        </w:numPr>
      </w:pPr>
      <w:r w:rsidRPr="004C26EB">
        <w:t xml:space="preserve">Vehicle preapproval </w:t>
      </w:r>
    </w:p>
    <w:p w14:paraId="4B1D2E26" w14:textId="77777777" w:rsidR="004C26EB" w:rsidRPr="004C26EB" w:rsidRDefault="004C26EB" w:rsidP="004C26EB">
      <w:pPr>
        <w:numPr>
          <w:ilvl w:val="0"/>
          <w:numId w:val="70"/>
        </w:numPr>
      </w:pPr>
      <w:r w:rsidRPr="004C26EB">
        <w:t xml:space="preserve">Minimal gate waiting </w:t>
      </w:r>
    </w:p>
    <w:p w14:paraId="39803475" w14:textId="77777777" w:rsidR="004C26EB" w:rsidRPr="004C26EB" w:rsidRDefault="004C26EB" w:rsidP="004C26EB">
      <w:pPr>
        <w:numPr>
          <w:ilvl w:val="0"/>
          <w:numId w:val="70"/>
        </w:numPr>
      </w:pPr>
      <w:r w:rsidRPr="004C26EB">
        <w:t xml:space="preserve">Owner verification </w:t>
      </w:r>
    </w:p>
    <w:p w14:paraId="06693F61" w14:textId="77777777" w:rsidR="004C26EB" w:rsidRPr="004C26EB" w:rsidRDefault="004C26EB" w:rsidP="004C26EB">
      <w:pPr>
        <w:rPr>
          <w:b/>
          <w:bCs/>
        </w:rPr>
      </w:pPr>
      <w:r w:rsidRPr="004C26EB">
        <w:rPr>
          <w:b/>
          <w:bCs/>
        </w:rPr>
        <w:t>Product delivery days</w:t>
      </w:r>
    </w:p>
    <w:p w14:paraId="0EB11BAC" w14:textId="77777777" w:rsidR="004C26EB" w:rsidRPr="004C26EB" w:rsidRDefault="004C26EB" w:rsidP="004C26EB">
      <w:pPr>
        <w:numPr>
          <w:ilvl w:val="0"/>
          <w:numId w:val="71"/>
        </w:numPr>
      </w:pPr>
      <w:r w:rsidRPr="004C26EB">
        <w:t xml:space="preserve">Consolidated resident orders </w:t>
      </w:r>
    </w:p>
    <w:p w14:paraId="3B7F4823" w14:textId="77777777" w:rsidR="004C26EB" w:rsidRPr="004C26EB" w:rsidRDefault="004C26EB" w:rsidP="004C26EB">
      <w:pPr>
        <w:numPr>
          <w:ilvl w:val="0"/>
          <w:numId w:val="71"/>
        </w:numPr>
      </w:pPr>
      <w:r w:rsidRPr="004C26EB">
        <w:t xml:space="preserve">Single delivery window </w:t>
      </w:r>
    </w:p>
    <w:p w14:paraId="1CFF3877" w14:textId="77777777" w:rsidR="004C26EB" w:rsidRPr="004C26EB" w:rsidRDefault="004C26EB" w:rsidP="004C26EB">
      <w:pPr>
        <w:numPr>
          <w:ilvl w:val="0"/>
          <w:numId w:val="71"/>
        </w:numPr>
      </w:pPr>
      <w:r w:rsidRPr="004C26EB">
        <w:t xml:space="preserve">No uncontrolled vendor solicitation </w:t>
      </w:r>
    </w:p>
    <w:p w14:paraId="0625E73B" w14:textId="77777777" w:rsidR="004C26EB" w:rsidRPr="004C26EB" w:rsidRDefault="004C26EB" w:rsidP="004C26EB">
      <w:r w:rsidRPr="004C26EB">
        <w:pict w14:anchorId="68D9CFDF">
          <v:rect id="_x0000_i1051" style="width:0;height:1.5pt" o:hralign="center" o:hrstd="t" o:hr="t" fillcolor="#a0a0a0" stroked="f"/>
        </w:pict>
      </w:r>
    </w:p>
    <w:p w14:paraId="7724662C" w14:textId="77777777" w:rsidR="004C26EB" w:rsidRPr="004C26EB" w:rsidRDefault="004C26EB" w:rsidP="004C26EB">
      <w:pPr>
        <w:rPr>
          <w:b/>
          <w:bCs/>
        </w:rPr>
      </w:pPr>
      <w:r w:rsidRPr="004C26EB">
        <w:rPr>
          <w:b/>
          <w:bCs/>
        </w:rPr>
        <w:lastRenderedPageBreak/>
        <w:t>16. Recommended 90-day Phase 8 plan</w:t>
      </w:r>
    </w:p>
    <w:p w14:paraId="4A709879" w14:textId="77777777" w:rsidR="004C26EB" w:rsidRPr="004C26EB" w:rsidRDefault="004C26EB" w:rsidP="004C26EB">
      <w:pPr>
        <w:rPr>
          <w:b/>
          <w:bCs/>
        </w:rPr>
      </w:pPr>
      <w:r w:rsidRPr="004C26EB">
        <w:rPr>
          <w:b/>
          <w:bCs/>
        </w:rPr>
        <w:t>Days 1–15: service-demand and partner preparation</w:t>
      </w:r>
    </w:p>
    <w:p w14:paraId="5C9648C6" w14:textId="77777777" w:rsidR="004C26EB" w:rsidRPr="004C26EB" w:rsidRDefault="004C26EB" w:rsidP="004C26EB">
      <w:pPr>
        <w:rPr>
          <w:b/>
          <w:bCs/>
        </w:rPr>
      </w:pPr>
      <w:r w:rsidRPr="004C26EB">
        <w:rPr>
          <w:b/>
          <w:bCs/>
        </w:rPr>
        <w:t>Objectives</w:t>
      </w:r>
    </w:p>
    <w:p w14:paraId="0C72C693" w14:textId="77777777" w:rsidR="004C26EB" w:rsidRPr="004C26EB" w:rsidRDefault="004C26EB" w:rsidP="004C26EB">
      <w:pPr>
        <w:numPr>
          <w:ilvl w:val="0"/>
          <w:numId w:val="72"/>
        </w:numPr>
      </w:pPr>
      <w:r w:rsidRPr="004C26EB">
        <w:t xml:space="preserve">Analyse Phase 7 customer data </w:t>
      </w:r>
    </w:p>
    <w:p w14:paraId="2A38A56F" w14:textId="77777777" w:rsidR="004C26EB" w:rsidRPr="004C26EB" w:rsidRDefault="004C26EB" w:rsidP="004C26EB">
      <w:pPr>
        <w:numPr>
          <w:ilvl w:val="0"/>
          <w:numId w:val="72"/>
        </w:numPr>
      </w:pPr>
      <w:r w:rsidRPr="004C26EB">
        <w:t xml:space="preserve">Choose launch societies </w:t>
      </w:r>
    </w:p>
    <w:p w14:paraId="5A2F575C" w14:textId="77777777" w:rsidR="004C26EB" w:rsidRPr="004C26EB" w:rsidRDefault="004C26EB" w:rsidP="004C26EB">
      <w:pPr>
        <w:numPr>
          <w:ilvl w:val="0"/>
          <w:numId w:val="72"/>
        </w:numPr>
      </w:pPr>
      <w:r w:rsidRPr="004C26EB">
        <w:t xml:space="preserve">Recruit partners </w:t>
      </w:r>
    </w:p>
    <w:p w14:paraId="65373B90" w14:textId="77777777" w:rsidR="004C26EB" w:rsidRPr="004C26EB" w:rsidRDefault="004C26EB" w:rsidP="004C26EB">
      <w:pPr>
        <w:numPr>
          <w:ilvl w:val="0"/>
          <w:numId w:val="72"/>
        </w:numPr>
      </w:pPr>
      <w:r w:rsidRPr="004C26EB">
        <w:t xml:space="preserve">Finalise contracts </w:t>
      </w:r>
    </w:p>
    <w:p w14:paraId="12F4E6AC" w14:textId="77777777" w:rsidR="004C26EB" w:rsidRPr="004C26EB" w:rsidRDefault="004C26EB" w:rsidP="004C26EB">
      <w:pPr>
        <w:numPr>
          <w:ilvl w:val="0"/>
          <w:numId w:val="72"/>
        </w:numPr>
      </w:pPr>
      <w:r w:rsidRPr="004C26EB">
        <w:t xml:space="preserve">Create service SOPs </w:t>
      </w:r>
    </w:p>
    <w:p w14:paraId="5842026A" w14:textId="77777777" w:rsidR="004C26EB" w:rsidRPr="004C26EB" w:rsidRDefault="004C26EB" w:rsidP="004C26EB">
      <w:pPr>
        <w:numPr>
          <w:ilvl w:val="0"/>
          <w:numId w:val="72"/>
        </w:numPr>
      </w:pPr>
      <w:r w:rsidRPr="004C26EB">
        <w:t xml:space="preserve">Configure technology </w:t>
      </w:r>
    </w:p>
    <w:p w14:paraId="7763839B" w14:textId="77777777" w:rsidR="004C26EB" w:rsidRPr="004C26EB" w:rsidRDefault="004C26EB" w:rsidP="004C26EB">
      <w:pPr>
        <w:numPr>
          <w:ilvl w:val="0"/>
          <w:numId w:val="72"/>
        </w:numPr>
      </w:pPr>
      <w:r w:rsidRPr="004C26EB">
        <w:t xml:space="preserve">Set pricing </w:t>
      </w:r>
    </w:p>
    <w:p w14:paraId="3FBCCF1D" w14:textId="77777777" w:rsidR="004C26EB" w:rsidRPr="004C26EB" w:rsidRDefault="004C26EB" w:rsidP="004C26EB">
      <w:pPr>
        <w:numPr>
          <w:ilvl w:val="0"/>
          <w:numId w:val="72"/>
        </w:numPr>
      </w:pPr>
      <w:r w:rsidRPr="004C26EB">
        <w:t xml:space="preserve">Establish incident procedures </w:t>
      </w:r>
    </w:p>
    <w:p w14:paraId="4962647A" w14:textId="77777777" w:rsidR="004C26EB" w:rsidRPr="004C26EB" w:rsidRDefault="004C26EB" w:rsidP="004C26EB">
      <w:pPr>
        <w:rPr>
          <w:b/>
          <w:bCs/>
        </w:rPr>
      </w:pPr>
      <w:r w:rsidRPr="004C26EB">
        <w:rPr>
          <w:b/>
          <w:bCs/>
        </w:rPr>
        <w:t>Customer research</w:t>
      </w:r>
    </w:p>
    <w:p w14:paraId="5EB56719" w14:textId="77777777" w:rsidR="004C26EB" w:rsidRPr="004C26EB" w:rsidRDefault="004C26EB" w:rsidP="004C26EB">
      <w:r w:rsidRPr="004C26EB">
        <w:t>Survey at least:</w:t>
      </w:r>
    </w:p>
    <w:p w14:paraId="70410E8F" w14:textId="77777777" w:rsidR="004C26EB" w:rsidRPr="004C26EB" w:rsidRDefault="004C26EB" w:rsidP="004C26EB">
      <w:pPr>
        <w:numPr>
          <w:ilvl w:val="0"/>
          <w:numId w:val="73"/>
        </w:numPr>
      </w:pPr>
      <w:r w:rsidRPr="004C26EB">
        <w:t xml:space="preserve">100 existing pet parents </w:t>
      </w:r>
    </w:p>
    <w:p w14:paraId="0AD8740C" w14:textId="77777777" w:rsidR="004C26EB" w:rsidRPr="004C26EB" w:rsidRDefault="004C26EB" w:rsidP="004C26EB">
      <w:pPr>
        <w:numPr>
          <w:ilvl w:val="0"/>
          <w:numId w:val="73"/>
        </w:numPr>
      </w:pPr>
      <w:r w:rsidRPr="004C26EB">
        <w:t xml:space="preserve">25 repeat customers </w:t>
      </w:r>
    </w:p>
    <w:p w14:paraId="2CE899A5" w14:textId="77777777" w:rsidR="004C26EB" w:rsidRPr="004C26EB" w:rsidRDefault="004C26EB" w:rsidP="004C26EB">
      <w:pPr>
        <w:numPr>
          <w:ilvl w:val="0"/>
          <w:numId w:val="73"/>
        </w:numPr>
      </w:pPr>
      <w:r w:rsidRPr="004C26EB">
        <w:t xml:space="preserve">10 society representatives </w:t>
      </w:r>
    </w:p>
    <w:p w14:paraId="725B2C00" w14:textId="77777777" w:rsidR="004C26EB" w:rsidRPr="004C26EB" w:rsidRDefault="004C26EB" w:rsidP="004C26EB">
      <w:r w:rsidRPr="004C26EB">
        <w:t>Ask:</w:t>
      </w:r>
    </w:p>
    <w:p w14:paraId="2EB3ECC5" w14:textId="77777777" w:rsidR="004C26EB" w:rsidRPr="004C26EB" w:rsidRDefault="004C26EB" w:rsidP="004C26EB">
      <w:pPr>
        <w:numPr>
          <w:ilvl w:val="0"/>
          <w:numId w:val="74"/>
        </w:numPr>
      </w:pPr>
      <w:r w:rsidRPr="004C26EB">
        <w:t xml:space="preserve">Which service was purchased in the last six months? </w:t>
      </w:r>
    </w:p>
    <w:p w14:paraId="478F0347" w14:textId="77777777" w:rsidR="004C26EB" w:rsidRPr="004C26EB" w:rsidRDefault="004C26EB" w:rsidP="004C26EB">
      <w:pPr>
        <w:numPr>
          <w:ilvl w:val="0"/>
          <w:numId w:val="74"/>
        </w:numPr>
      </w:pPr>
      <w:r w:rsidRPr="004C26EB">
        <w:t xml:space="preserve">Current provider </w:t>
      </w:r>
    </w:p>
    <w:p w14:paraId="547DA018" w14:textId="77777777" w:rsidR="004C26EB" w:rsidRPr="004C26EB" w:rsidRDefault="004C26EB" w:rsidP="004C26EB">
      <w:pPr>
        <w:numPr>
          <w:ilvl w:val="0"/>
          <w:numId w:val="74"/>
        </w:numPr>
      </w:pPr>
      <w:r w:rsidRPr="004C26EB">
        <w:t xml:space="preserve">Current price </w:t>
      </w:r>
    </w:p>
    <w:p w14:paraId="7273A8BC" w14:textId="77777777" w:rsidR="004C26EB" w:rsidRPr="004C26EB" w:rsidRDefault="004C26EB" w:rsidP="004C26EB">
      <w:pPr>
        <w:numPr>
          <w:ilvl w:val="0"/>
          <w:numId w:val="74"/>
        </w:numPr>
      </w:pPr>
      <w:r w:rsidRPr="004C26EB">
        <w:t xml:space="preserve">Frequency </w:t>
      </w:r>
    </w:p>
    <w:p w14:paraId="5A1D2357" w14:textId="77777777" w:rsidR="004C26EB" w:rsidRPr="004C26EB" w:rsidRDefault="004C26EB" w:rsidP="004C26EB">
      <w:pPr>
        <w:numPr>
          <w:ilvl w:val="0"/>
          <w:numId w:val="74"/>
        </w:numPr>
      </w:pPr>
      <w:r w:rsidRPr="004C26EB">
        <w:t xml:space="preserve">Biggest pain point </w:t>
      </w:r>
    </w:p>
    <w:p w14:paraId="2AE1A1F0" w14:textId="77777777" w:rsidR="004C26EB" w:rsidRPr="004C26EB" w:rsidRDefault="004C26EB" w:rsidP="004C26EB">
      <w:pPr>
        <w:numPr>
          <w:ilvl w:val="0"/>
          <w:numId w:val="74"/>
        </w:numPr>
      </w:pPr>
      <w:r w:rsidRPr="004C26EB">
        <w:t xml:space="preserve">Willingness to switch </w:t>
      </w:r>
    </w:p>
    <w:p w14:paraId="2D0E4C28" w14:textId="77777777" w:rsidR="004C26EB" w:rsidRPr="004C26EB" w:rsidRDefault="004C26EB" w:rsidP="004C26EB">
      <w:pPr>
        <w:numPr>
          <w:ilvl w:val="0"/>
          <w:numId w:val="74"/>
        </w:numPr>
      </w:pPr>
      <w:r w:rsidRPr="004C26EB">
        <w:t xml:space="preserve">Preferred booking channel </w:t>
      </w:r>
    </w:p>
    <w:p w14:paraId="188C5773" w14:textId="77777777" w:rsidR="004C26EB" w:rsidRPr="004C26EB" w:rsidRDefault="004C26EB" w:rsidP="004C26EB">
      <w:pPr>
        <w:numPr>
          <w:ilvl w:val="0"/>
          <w:numId w:val="74"/>
        </w:numPr>
      </w:pPr>
      <w:r w:rsidRPr="004C26EB">
        <w:t xml:space="preserve">Most important trust feature </w:t>
      </w:r>
    </w:p>
    <w:p w14:paraId="5B03A41A" w14:textId="77777777" w:rsidR="004C26EB" w:rsidRPr="004C26EB" w:rsidRDefault="004C26EB" w:rsidP="004C26EB">
      <w:pPr>
        <w:numPr>
          <w:ilvl w:val="0"/>
          <w:numId w:val="74"/>
        </w:numPr>
      </w:pPr>
      <w:r w:rsidRPr="004C26EB">
        <w:t xml:space="preserve">Preferred service time </w:t>
      </w:r>
    </w:p>
    <w:p w14:paraId="35BB64AB" w14:textId="77777777" w:rsidR="004C26EB" w:rsidRPr="004C26EB" w:rsidRDefault="004C26EB" w:rsidP="004C26EB">
      <w:pPr>
        <w:numPr>
          <w:ilvl w:val="0"/>
          <w:numId w:val="74"/>
        </w:numPr>
      </w:pPr>
      <w:r w:rsidRPr="004C26EB">
        <w:t xml:space="preserve">Whether they would prebook </w:t>
      </w:r>
    </w:p>
    <w:p w14:paraId="7111CB2F" w14:textId="77777777" w:rsidR="004C26EB" w:rsidRPr="004C26EB" w:rsidRDefault="004C26EB" w:rsidP="004C26EB">
      <w:pPr>
        <w:rPr>
          <w:b/>
          <w:bCs/>
        </w:rPr>
      </w:pPr>
      <w:r w:rsidRPr="004C26EB">
        <w:rPr>
          <w:b/>
          <w:bCs/>
        </w:rPr>
        <w:t>Partner targets</w:t>
      </w:r>
    </w:p>
    <w:p w14:paraId="52ACCCD3" w14:textId="77777777" w:rsidR="004C26EB" w:rsidRPr="004C26EB" w:rsidRDefault="004C26EB" w:rsidP="004C26EB">
      <w:pPr>
        <w:numPr>
          <w:ilvl w:val="0"/>
          <w:numId w:val="75"/>
        </w:numPr>
      </w:pPr>
      <w:r w:rsidRPr="004C26EB">
        <w:t xml:space="preserve">3–5 groomers </w:t>
      </w:r>
    </w:p>
    <w:p w14:paraId="4A3A9324" w14:textId="77777777" w:rsidR="004C26EB" w:rsidRPr="004C26EB" w:rsidRDefault="004C26EB" w:rsidP="004C26EB">
      <w:pPr>
        <w:numPr>
          <w:ilvl w:val="0"/>
          <w:numId w:val="75"/>
        </w:numPr>
      </w:pPr>
      <w:r w:rsidRPr="004C26EB">
        <w:lastRenderedPageBreak/>
        <w:t xml:space="preserve">2 veterinary clinics or 3–5 vets </w:t>
      </w:r>
    </w:p>
    <w:p w14:paraId="442BB9C6" w14:textId="77777777" w:rsidR="004C26EB" w:rsidRPr="004C26EB" w:rsidRDefault="004C26EB" w:rsidP="004C26EB">
      <w:pPr>
        <w:numPr>
          <w:ilvl w:val="0"/>
          <w:numId w:val="75"/>
        </w:numPr>
      </w:pPr>
      <w:r w:rsidRPr="004C26EB">
        <w:t xml:space="preserve">2–3 trainers </w:t>
      </w:r>
    </w:p>
    <w:p w14:paraId="5C82B7C5" w14:textId="77777777" w:rsidR="004C26EB" w:rsidRPr="004C26EB" w:rsidRDefault="004C26EB" w:rsidP="004C26EB">
      <w:pPr>
        <w:numPr>
          <w:ilvl w:val="0"/>
          <w:numId w:val="75"/>
        </w:numPr>
      </w:pPr>
      <w:r w:rsidRPr="004C26EB">
        <w:t xml:space="preserve">2 permitted taxi partners </w:t>
      </w:r>
    </w:p>
    <w:p w14:paraId="1DD0EE6A" w14:textId="77777777" w:rsidR="004C26EB" w:rsidRPr="004C26EB" w:rsidRDefault="004C26EB" w:rsidP="004C26EB">
      <w:pPr>
        <w:numPr>
          <w:ilvl w:val="0"/>
          <w:numId w:val="75"/>
        </w:numPr>
      </w:pPr>
      <w:r w:rsidRPr="004C26EB">
        <w:t xml:space="preserve">2 product partners </w:t>
      </w:r>
    </w:p>
    <w:p w14:paraId="735716EC" w14:textId="77777777" w:rsidR="004C26EB" w:rsidRPr="004C26EB" w:rsidRDefault="004C26EB" w:rsidP="004C26EB">
      <w:r w:rsidRPr="004C26EB">
        <w:t>Do not activate every partner immediately.</w:t>
      </w:r>
    </w:p>
    <w:p w14:paraId="6F174156" w14:textId="77777777" w:rsidR="004C26EB" w:rsidRPr="004C26EB" w:rsidRDefault="004C26EB" w:rsidP="004C26EB">
      <w:r w:rsidRPr="004C26EB">
        <w:pict w14:anchorId="07087AED">
          <v:rect id="_x0000_i1052" style="width:0;height:1.5pt" o:hralign="center" o:hrstd="t" o:hr="t" fillcolor="#a0a0a0" stroked="f"/>
        </w:pict>
      </w:r>
    </w:p>
    <w:p w14:paraId="6A3265C5" w14:textId="77777777" w:rsidR="004C26EB" w:rsidRPr="004C26EB" w:rsidRDefault="004C26EB" w:rsidP="004C26EB">
      <w:pPr>
        <w:rPr>
          <w:b/>
          <w:bCs/>
        </w:rPr>
      </w:pPr>
      <w:r w:rsidRPr="004C26EB">
        <w:rPr>
          <w:b/>
          <w:bCs/>
        </w:rPr>
        <w:t>Days 16–30: grooming pilot</w:t>
      </w:r>
    </w:p>
    <w:p w14:paraId="2A771534" w14:textId="77777777" w:rsidR="004C26EB" w:rsidRPr="004C26EB" w:rsidRDefault="004C26EB" w:rsidP="004C26EB">
      <w:r w:rsidRPr="004C26EB">
        <w:t>Launch in:</w:t>
      </w:r>
    </w:p>
    <w:p w14:paraId="35752F2D" w14:textId="77777777" w:rsidR="004C26EB" w:rsidRPr="004C26EB" w:rsidRDefault="004C26EB" w:rsidP="004C26EB">
      <w:pPr>
        <w:numPr>
          <w:ilvl w:val="0"/>
          <w:numId w:val="76"/>
        </w:numPr>
      </w:pPr>
      <w:r w:rsidRPr="004C26EB">
        <w:t xml:space="preserve">Two or three highest-performing societies </w:t>
      </w:r>
    </w:p>
    <w:p w14:paraId="6B9FAF88" w14:textId="77777777" w:rsidR="004C26EB" w:rsidRPr="004C26EB" w:rsidRDefault="004C26EB" w:rsidP="004C26EB">
      <w:pPr>
        <w:numPr>
          <w:ilvl w:val="0"/>
          <w:numId w:val="76"/>
        </w:numPr>
      </w:pPr>
      <w:r w:rsidRPr="004C26EB">
        <w:t xml:space="preserve">One concentrated external locality </w:t>
      </w:r>
    </w:p>
    <w:p w14:paraId="681DDA9B" w14:textId="77777777" w:rsidR="004C26EB" w:rsidRPr="004C26EB" w:rsidRDefault="004C26EB" w:rsidP="004C26EB">
      <w:r w:rsidRPr="004C26EB">
        <w:t>Targets:</w:t>
      </w:r>
    </w:p>
    <w:p w14:paraId="5C586338" w14:textId="77777777" w:rsidR="004C26EB" w:rsidRPr="004C26EB" w:rsidRDefault="004C26EB" w:rsidP="004C26EB">
      <w:pPr>
        <w:numPr>
          <w:ilvl w:val="0"/>
          <w:numId w:val="77"/>
        </w:numPr>
      </w:pPr>
      <w:r w:rsidRPr="004C26EB">
        <w:t xml:space="preserve">30–50 paid grooming bookings </w:t>
      </w:r>
    </w:p>
    <w:p w14:paraId="45E33F4C" w14:textId="77777777" w:rsidR="004C26EB" w:rsidRPr="004C26EB" w:rsidRDefault="004C26EB" w:rsidP="004C26EB">
      <w:pPr>
        <w:numPr>
          <w:ilvl w:val="0"/>
          <w:numId w:val="77"/>
        </w:numPr>
      </w:pPr>
      <w:r w:rsidRPr="004C26EB">
        <w:t xml:space="preserve">4.6+ average rating </w:t>
      </w:r>
    </w:p>
    <w:p w14:paraId="3A002C4A" w14:textId="77777777" w:rsidR="004C26EB" w:rsidRPr="004C26EB" w:rsidRDefault="004C26EB" w:rsidP="004C26EB">
      <w:pPr>
        <w:numPr>
          <w:ilvl w:val="0"/>
          <w:numId w:val="77"/>
        </w:numPr>
      </w:pPr>
      <w:r w:rsidRPr="004C26EB">
        <w:t xml:space="preserve">Less than 3% complaints </w:t>
      </w:r>
    </w:p>
    <w:p w14:paraId="33AFD904" w14:textId="77777777" w:rsidR="004C26EB" w:rsidRPr="004C26EB" w:rsidRDefault="004C26EB" w:rsidP="004C26EB">
      <w:pPr>
        <w:numPr>
          <w:ilvl w:val="0"/>
          <w:numId w:val="77"/>
        </w:numPr>
      </w:pPr>
      <w:r w:rsidRPr="004C26EB">
        <w:t xml:space="preserve">Zero serious incidents </w:t>
      </w:r>
    </w:p>
    <w:p w14:paraId="7C2548E3" w14:textId="77777777" w:rsidR="004C26EB" w:rsidRPr="004C26EB" w:rsidRDefault="004C26EB" w:rsidP="004C26EB">
      <w:pPr>
        <w:numPr>
          <w:ilvl w:val="0"/>
          <w:numId w:val="77"/>
        </w:numPr>
      </w:pPr>
      <w:r w:rsidRPr="004C26EB">
        <w:t xml:space="preserve">Positive contribution </w:t>
      </w:r>
    </w:p>
    <w:p w14:paraId="3D6A35E2" w14:textId="77777777" w:rsidR="004C26EB" w:rsidRPr="004C26EB" w:rsidRDefault="004C26EB" w:rsidP="004C26EB">
      <w:pPr>
        <w:numPr>
          <w:ilvl w:val="0"/>
          <w:numId w:val="77"/>
        </w:numPr>
      </w:pPr>
      <w:r w:rsidRPr="004C26EB">
        <w:t xml:space="preserve">At least 20% rebooking or prebooking </w:t>
      </w:r>
    </w:p>
    <w:p w14:paraId="2EA1FE09" w14:textId="77777777" w:rsidR="004C26EB" w:rsidRPr="004C26EB" w:rsidRDefault="004C26EB" w:rsidP="004C26EB">
      <w:r w:rsidRPr="004C26EB">
        <w:t>No additional service should receive heavy promotion until grooming operations are stable.</w:t>
      </w:r>
    </w:p>
    <w:p w14:paraId="179B7E6E" w14:textId="77777777" w:rsidR="004C26EB" w:rsidRPr="004C26EB" w:rsidRDefault="004C26EB" w:rsidP="004C26EB">
      <w:r w:rsidRPr="004C26EB">
        <w:pict w14:anchorId="6B609290">
          <v:rect id="_x0000_i1053" style="width:0;height:1.5pt" o:hralign="center" o:hrstd="t" o:hr="t" fillcolor="#a0a0a0" stroked="f"/>
        </w:pict>
      </w:r>
    </w:p>
    <w:p w14:paraId="434E0FA9" w14:textId="77777777" w:rsidR="004C26EB" w:rsidRPr="004C26EB" w:rsidRDefault="004C26EB" w:rsidP="004C26EB">
      <w:pPr>
        <w:rPr>
          <w:b/>
          <w:bCs/>
        </w:rPr>
      </w:pPr>
      <w:r w:rsidRPr="004C26EB">
        <w:rPr>
          <w:b/>
          <w:bCs/>
        </w:rPr>
        <w:t>Days 31–45: veterinary support</w:t>
      </w:r>
    </w:p>
    <w:p w14:paraId="24BBAE19" w14:textId="77777777" w:rsidR="004C26EB" w:rsidRPr="004C26EB" w:rsidRDefault="004C26EB" w:rsidP="004C26EB">
      <w:r w:rsidRPr="004C26EB">
        <w:t>Launch:</w:t>
      </w:r>
    </w:p>
    <w:p w14:paraId="4F12B78B" w14:textId="77777777" w:rsidR="004C26EB" w:rsidRPr="004C26EB" w:rsidRDefault="004C26EB" w:rsidP="004C26EB">
      <w:pPr>
        <w:numPr>
          <w:ilvl w:val="0"/>
          <w:numId w:val="78"/>
        </w:numPr>
      </w:pPr>
      <w:r w:rsidRPr="004C26EB">
        <w:t xml:space="preserve">Appointment booking </w:t>
      </w:r>
    </w:p>
    <w:p w14:paraId="1C182DC2" w14:textId="77777777" w:rsidR="004C26EB" w:rsidRPr="004C26EB" w:rsidRDefault="004C26EB" w:rsidP="004C26EB">
      <w:pPr>
        <w:numPr>
          <w:ilvl w:val="0"/>
          <w:numId w:val="78"/>
        </w:numPr>
      </w:pPr>
      <w:r w:rsidRPr="004C26EB">
        <w:t xml:space="preserve">Licensed online consultation </w:t>
      </w:r>
    </w:p>
    <w:p w14:paraId="66A03248" w14:textId="77777777" w:rsidR="004C26EB" w:rsidRPr="004C26EB" w:rsidRDefault="004C26EB" w:rsidP="004C26EB">
      <w:pPr>
        <w:numPr>
          <w:ilvl w:val="0"/>
          <w:numId w:val="78"/>
        </w:numPr>
      </w:pPr>
      <w:r w:rsidRPr="004C26EB">
        <w:t xml:space="preserve">Home visits where partner capability exists </w:t>
      </w:r>
    </w:p>
    <w:p w14:paraId="2AB5E6F3" w14:textId="77777777" w:rsidR="004C26EB" w:rsidRPr="004C26EB" w:rsidRDefault="004C26EB" w:rsidP="004C26EB">
      <w:pPr>
        <w:numPr>
          <w:ilvl w:val="0"/>
          <w:numId w:val="78"/>
        </w:numPr>
      </w:pPr>
      <w:r w:rsidRPr="004C26EB">
        <w:t xml:space="preserve">Vaccination reminders </w:t>
      </w:r>
    </w:p>
    <w:p w14:paraId="1F69B63F" w14:textId="77777777" w:rsidR="004C26EB" w:rsidRPr="004C26EB" w:rsidRDefault="004C26EB" w:rsidP="004C26EB">
      <w:pPr>
        <w:numPr>
          <w:ilvl w:val="0"/>
          <w:numId w:val="78"/>
        </w:numPr>
      </w:pPr>
      <w:r w:rsidRPr="004C26EB">
        <w:t xml:space="preserve">One controlled society camp </w:t>
      </w:r>
    </w:p>
    <w:p w14:paraId="35814AAE" w14:textId="77777777" w:rsidR="004C26EB" w:rsidRPr="004C26EB" w:rsidRDefault="004C26EB" w:rsidP="004C26EB">
      <w:r w:rsidRPr="004C26EB">
        <w:t>Targets:</w:t>
      </w:r>
    </w:p>
    <w:p w14:paraId="3C1ACD1A" w14:textId="77777777" w:rsidR="004C26EB" w:rsidRPr="004C26EB" w:rsidRDefault="004C26EB" w:rsidP="004C26EB">
      <w:pPr>
        <w:numPr>
          <w:ilvl w:val="0"/>
          <w:numId w:val="79"/>
        </w:numPr>
      </w:pPr>
      <w:r w:rsidRPr="004C26EB">
        <w:t xml:space="preserve">25+ veterinary bookings </w:t>
      </w:r>
    </w:p>
    <w:p w14:paraId="6B3B3AC1" w14:textId="77777777" w:rsidR="004C26EB" w:rsidRPr="004C26EB" w:rsidRDefault="004C26EB" w:rsidP="004C26EB">
      <w:pPr>
        <w:numPr>
          <w:ilvl w:val="0"/>
          <w:numId w:val="79"/>
        </w:numPr>
      </w:pPr>
      <w:r w:rsidRPr="004C26EB">
        <w:t xml:space="preserve">20+ vaccination records updated </w:t>
      </w:r>
    </w:p>
    <w:p w14:paraId="5A49F5EC" w14:textId="77777777" w:rsidR="004C26EB" w:rsidRPr="004C26EB" w:rsidRDefault="004C26EB" w:rsidP="004C26EB">
      <w:pPr>
        <w:numPr>
          <w:ilvl w:val="0"/>
          <w:numId w:val="79"/>
        </w:numPr>
      </w:pPr>
      <w:r w:rsidRPr="004C26EB">
        <w:lastRenderedPageBreak/>
        <w:t xml:space="preserve">90%+ follow-up completion </w:t>
      </w:r>
    </w:p>
    <w:p w14:paraId="626C49A8" w14:textId="77777777" w:rsidR="004C26EB" w:rsidRPr="004C26EB" w:rsidRDefault="004C26EB" w:rsidP="004C26EB">
      <w:pPr>
        <w:numPr>
          <w:ilvl w:val="0"/>
          <w:numId w:val="79"/>
        </w:numPr>
      </w:pPr>
      <w:r w:rsidRPr="004C26EB">
        <w:t xml:space="preserve">Zero unlicensed clinical advice </w:t>
      </w:r>
    </w:p>
    <w:p w14:paraId="6F529396" w14:textId="77777777" w:rsidR="004C26EB" w:rsidRPr="004C26EB" w:rsidRDefault="004C26EB" w:rsidP="004C26EB">
      <w:pPr>
        <w:numPr>
          <w:ilvl w:val="0"/>
          <w:numId w:val="79"/>
        </w:numPr>
      </w:pPr>
      <w:r w:rsidRPr="004C26EB">
        <w:t xml:space="preserve">Clear emergency escalation performance </w:t>
      </w:r>
    </w:p>
    <w:p w14:paraId="4DF4CE5D" w14:textId="77777777" w:rsidR="004C26EB" w:rsidRPr="004C26EB" w:rsidRDefault="004C26EB" w:rsidP="004C26EB">
      <w:r w:rsidRPr="004C26EB">
        <w:pict w14:anchorId="72E38E8D">
          <v:rect id="_x0000_i1054" style="width:0;height:1.5pt" o:hralign="center" o:hrstd="t" o:hr="t" fillcolor="#a0a0a0" stroked="f"/>
        </w:pict>
      </w:r>
    </w:p>
    <w:p w14:paraId="439D9CC7" w14:textId="77777777" w:rsidR="004C26EB" w:rsidRPr="004C26EB" w:rsidRDefault="004C26EB" w:rsidP="004C26EB">
      <w:pPr>
        <w:rPr>
          <w:b/>
          <w:bCs/>
        </w:rPr>
      </w:pPr>
      <w:r w:rsidRPr="004C26EB">
        <w:rPr>
          <w:b/>
          <w:bCs/>
        </w:rPr>
        <w:t>Days 46–60: training workshops</w:t>
      </w:r>
    </w:p>
    <w:p w14:paraId="109453B7" w14:textId="77777777" w:rsidR="004C26EB" w:rsidRPr="004C26EB" w:rsidRDefault="004C26EB" w:rsidP="004C26EB">
      <w:r w:rsidRPr="004C26EB">
        <w:t>Launch:</w:t>
      </w:r>
    </w:p>
    <w:p w14:paraId="255C49A8" w14:textId="77777777" w:rsidR="004C26EB" w:rsidRPr="004C26EB" w:rsidRDefault="004C26EB" w:rsidP="004C26EB">
      <w:pPr>
        <w:numPr>
          <w:ilvl w:val="0"/>
          <w:numId w:val="80"/>
        </w:numPr>
      </w:pPr>
      <w:r w:rsidRPr="004C26EB">
        <w:t xml:space="preserve">Two puppy or leash workshops </w:t>
      </w:r>
    </w:p>
    <w:p w14:paraId="60827205" w14:textId="77777777" w:rsidR="004C26EB" w:rsidRPr="004C26EB" w:rsidRDefault="004C26EB" w:rsidP="004C26EB">
      <w:pPr>
        <w:numPr>
          <w:ilvl w:val="0"/>
          <w:numId w:val="80"/>
        </w:numPr>
      </w:pPr>
      <w:r w:rsidRPr="004C26EB">
        <w:t xml:space="preserve">Individual behavioural assessments </w:t>
      </w:r>
    </w:p>
    <w:p w14:paraId="075D084E" w14:textId="77777777" w:rsidR="004C26EB" w:rsidRPr="004C26EB" w:rsidRDefault="004C26EB" w:rsidP="004C26EB">
      <w:pPr>
        <w:numPr>
          <w:ilvl w:val="0"/>
          <w:numId w:val="80"/>
        </w:numPr>
      </w:pPr>
      <w:r w:rsidRPr="004C26EB">
        <w:t xml:space="preserve">Four- to six-session basic programmes </w:t>
      </w:r>
    </w:p>
    <w:p w14:paraId="17144DB0" w14:textId="77777777" w:rsidR="004C26EB" w:rsidRPr="004C26EB" w:rsidRDefault="004C26EB" w:rsidP="004C26EB">
      <w:r w:rsidRPr="004C26EB">
        <w:t>Targets:</w:t>
      </w:r>
    </w:p>
    <w:p w14:paraId="00F51901" w14:textId="77777777" w:rsidR="004C26EB" w:rsidRPr="004C26EB" w:rsidRDefault="004C26EB" w:rsidP="004C26EB">
      <w:pPr>
        <w:numPr>
          <w:ilvl w:val="0"/>
          <w:numId w:val="81"/>
        </w:numPr>
      </w:pPr>
      <w:r w:rsidRPr="004C26EB">
        <w:t xml:space="preserve">30 workshop attendees </w:t>
      </w:r>
    </w:p>
    <w:p w14:paraId="55CCFA74" w14:textId="77777777" w:rsidR="004C26EB" w:rsidRPr="004C26EB" w:rsidRDefault="004C26EB" w:rsidP="004C26EB">
      <w:pPr>
        <w:numPr>
          <w:ilvl w:val="0"/>
          <w:numId w:val="81"/>
        </w:numPr>
      </w:pPr>
      <w:r w:rsidRPr="004C26EB">
        <w:t xml:space="preserve">15 paid assessments </w:t>
      </w:r>
    </w:p>
    <w:p w14:paraId="33B10BBC" w14:textId="77777777" w:rsidR="004C26EB" w:rsidRPr="004C26EB" w:rsidRDefault="004C26EB" w:rsidP="004C26EB">
      <w:pPr>
        <w:numPr>
          <w:ilvl w:val="0"/>
          <w:numId w:val="81"/>
        </w:numPr>
      </w:pPr>
      <w:r w:rsidRPr="004C26EB">
        <w:t xml:space="preserve">8 programme purchases </w:t>
      </w:r>
    </w:p>
    <w:p w14:paraId="2A1BF733" w14:textId="77777777" w:rsidR="004C26EB" w:rsidRPr="004C26EB" w:rsidRDefault="004C26EB" w:rsidP="004C26EB">
      <w:pPr>
        <w:numPr>
          <w:ilvl w:val="0"/>
          <w:numId w:val="81"/>
        </w:numPr>
      </w:pPr>
      <w:r w:rsidRPr="004C26EB">
        <w:t xml:space="preserve">70%+ programme completion </w:t>
      </w:r>
    </w:p>
    <w:p w14:paraId="0DE73972" w14:textId="77777777" w:rsidR="004C26EB" w:rsidRPr="004C26EB" w:rsidRDefault="004C26EB" w:rsidP="004C26EB">
      <w:pPr>
        <w:numPr>
          <w:ilvl w:val="0"/>
          <w:numId w:val="81"/>
        </w:numPr>
      </w:pPr>
      <w:r w:rsidRPr="004C26EB">
        <w:t xml:space="preserve">4.6+ trainer rating </w:t>
      </w:r>
    </w:p>
    <w:p w14:paraId="7A937CB0" w14:textId="77777777" w:rsidR="004C26EB" w:rsidRPr="004C26EB" w:rsidRDefault="004C26EB" w:rsidP="004C26EB">
      <w:pPr>
        <w:numPr>
          <w:ilvl w:val="0"/>
          <w:numId w:val="81"/>
        </w:numPr>
      </w:pPr>
      <w:r w:rsidRPr="004C26EB">
        <w:t xml:space="preserve">Zero prohibited-method incidents </w:t>
      </w:r>
    </w:p>
    <w:p w14:paraId="07236793" w14:textId="77777777" w:rsidR="004C26EB" w:rsidRPr="004C26EB" w:rsidRDefault="004C26EB" w:rsidP="004C26EB">
      <w:r w:rsidRPr="004C26EB">
        <w:pict w14:anchorId="1EE0BB53">
          <v:rect id="_x0000_i1055" style="width:0;height:1.5pt" o:hralign="center" o:hrstd="t" o:hr="t" fillcolor="#a0a0a0" stroked="f"/>
        </w:pict>
      </w:r>
    </w:p>
    <w:p w14:paraId="74491AC9" w14:textId="77777777" w:rsidR="004C26EB" w:rsidRPr="004C26EB" w:rsidRDefault="004C26EB" w:rsidP="004C26EB">
      <w:pPr>
        <w:rPr>
          <w:b/>
          <w:bCs/>
        </w:rPr>
      </w:pPr>
      <w:r w:rsidRPr="004C26EB">
        <w:rPr>
          <w:b/>
          <w:bCs/>
        </w:rPr>
        <w:t>Days 61–75: optimise winning services</w:t>
      </w:r>
    </w:p>
    <w:p w14:paraId="33958D8D" w14:textId="77777777" w:rsidR="004C26EB" w:rsidRPr="004C26EB" w:rsidRDefault="004C26EB" w:rsidP="004C26EB">
      <w:r w:rsidRPr="004C26EB">
        <w:t>For each category:</w:t>
      </w:r>
    </w:p>
    <w:p w14:paraId="0B642FDF" w14:textId="77777777" w:rsidR="004C26EB" w:rsidRPr="004C26EB" w:rsidRDefault="004C26EB" w:rsidP="004C26EB">
      <w:pPr>
        <w:numPr>
          <w:ilvl w:val="0"/>
          <w:numId w:val="82"/>
        </w:numPr>
      </w:pPr>
      <w:r w:rsidRPr="004C26EB">
        <w:t xml:space="preserve">Remove weak partners </w:t>
      </w:r>
    </w:p>
    <w:p w14:paraId="1D8D22BB" w14:textId="77777777" w:rsidR="004C26EB" w:rsidRPr="004C26EB" w:rsidRDefault="004C26EB" w:rsidP="004C26EB">
      <w:pPr>
        <w:numPr>
          <w:ilvl w:val="0"/>
          <w:numId w:val="82"/>
        </w:numPr>
      </w:pPr>
      <w:r w:rsidRPr="004C26EB">
        <w:t xml:space="preserve">Refine pricing </w:t>
      </w:r>
    </w:p>
    <w:p w14:paraId="4A7A138F" w14:textId="77777777" w:rsidR="004C26EB" w:rsidRPr="004C26EB" w:rsidRDefault="004C26EB" w:rsidP="004C26EB">
      <w:pPr>
        <w:numPr>
          <w:ilvl w:val="0"/>
          <w:numId w:val="82"/>
        </w:numPr>
      </w:pPr>
      <w:r w:rsidRPr="004C26EB">
        <w:t xml:space="preserve">Improve scheduling </w:t>
      </w:r>
    </w:p>
    <w:p w14:paraId="484D348F" w14:textId="77777777" w:rsidR="004C26EB" w:rsidRPr="004C26EB" w:rsidRDefault="004C26EB" w:rsidP="004C26EB">
      <w:pPr>
        <w:numPr>
          <w:ilvl w:val="0"/>
          <w:numId w:val="82"/>
        </w:numPr>
      </w:pPr>
      <w:r w:rsidRPr="004C26EB">
        <w:t xml:space="preserve">Build subscription or package options </w:t>
      </w:r>
    </w:p>
    <w:p w14:paraId="54E62318" w14:textId="77777777" w:rsidR="004C26EB" w:rsidRPr="004C26EB" w:rsidRDefault="004C26EB" w:rsidP="004C26EB">
      <w:pPr>
        <w:numPr>
          <w:ilvl w:val="0"/>
          <w:numId w:val="82"/>
        </w:numPr>
      </w:pPr>
      <w:r w:rsidRPr="004C26EB">
        <w:t xml:space="preserve">Reduce support cost </w:t>
      </w:r>
    </w:p>
    <w:p w14:paraId="1BDD450F" w14:textId="77777777" w:rsidR="004C26EB" w:rsidRPr="004C26EB" w:rsidRDefault="004C26EB" w:rsidP="004C26EB">
      <w:pPr>
        <w:numPr>
          <w:ilvl w:val="0"/>
          <w:numId w:val="82"/>
        </w:numPr>
      </w:pPr>
      <w:r w:rsidRPr="004C26EB">
        <w:t xml:space="preserve">Review complaints </w:t>
      </w:r>
    </w:p>
    <w:p w14:paraId="12AF1529" w14:textId="77777777" w:rsidR="004C26EB" w:rsidRPr="004C26EB" w:rsidRDefault="004C26EB" w:rsidP="004C26EB">
      <w:pPr>
        <w:numPr>
          <w:ilvl w:val="0"/>
          <w:numId w:val="82"/>
        </w:numPr>
      </w:pPr>
      <w:r w:rsidRPr="004C26EB">
        <w:t xml:space="preserve">Increase society density </w:t>
      </w:r>
    </w:p>
    <w:p w14:paraId="61CB8F06" w14:textId="77777777" w:rsidR="004C26EB" w:rsidRPr="004C26EB" w:rsidRDefault="004C26EB" w:rsidP="004C26EB">
      <w:pPr>
        <w:numPr>
          <w:ilvl w:val="0"/>
          <w:numId w:val="82"/>
        </w:numPr>
      </w:pPr>
      <w:r w:rsidRPr="004C26EB">
        <w:t xml:space="preserve">Analyse cross-service behaviour </w:t>
      </w:r>
    </w:p>
    <w:p w14:paraId="593ABDCF" w14:textId="77777777" w:rsidR="004C26EB" w:rsidRPr="004C26EB" w:rsidRDefault="004C26EB" w:rsidP="004C26EB">
      <w:r w:rsidRPr="004C26EB">
        <w:t>Do not automatically launch pet taxi because the calendar says Day 61.</w:t>
      </w:r>
    </w:p>
    <w:p w14:paraId="3D9085DE" w14:textId="77777777" w:rsidR="004C26EB" w:rsidRPr="004C26EB" w:rsidRDefault="004C26EB" w:rsidP="004C26EB">
      <w:r w:rsidRPr="004C26EB">
        <w:pict w14:anchorId="2E7F1B9F">
          <v:rect id="_x0000_i1056" style="width:0;height:1.5pt" o:hralign="center" o:hrstd="t" o:hr="t" fillcolor="#a0a0a0" stroked="f"/>
        </w:pict>
      </w:r>
    </w:p>
    <w:p w14:paraId="6C6C5D0D" w14:textId="77777777" w:rsidR="004C26EB" w:rsidRPr="004C26EB" w:rsidRDefault="004C26EB" w:rsidP="004C26EB">
      <w:pPr>
        <w:rPr>
          <w:b/>
          <w:bCs/>
        </w:rPr>
      </w:pPr>
      <w:r w:rsidRPr="004C26EB">
        <w:rPr>
          <w:b/>
          <w:bCs/>
        </w:rPr>
        <w:lastRenderedPageBreak/>
        <w:t>Days 76–90: pet taxi and product experiment</w:t>
      </w:r>
    </w:p>
    <w:p w14:paraId="143ABFE6" w14:textId="77777777" w:rsidR="004C26EB" w:rsidRPr="004C26EB" w:rsidRDefault="004C26EB" w:rsidP="004C26EB">
      <w:r w:rsidRPr="004C26EB">
        <w:t>Launch pet taxi only when:</w:t>
      </w:r>
    </w:p>
    <w:p w14:paraId="2CE09DEB" w14:textId="77777777" w:rsidR="004C26EB" w:rsidRPr="004C26EB" w:rsidRDefault="004C26EB" w:rsidP="004C26EB">
      <w:pPr>
        <w:numPr>
          <w:ilvl w:val="0"/>
          <w:numId w:val="83"/>
        </w:numPr>
      </w:pPr>
      <w:r w:rsidRPr="004C26EB">
        <w:t xml:space="preserve">Vet and grooming bookings demonstrate transport demand </w:t>
      </w:r>
    </w:p>
    <w:p w14:paraId="4016FF29" w14:textId="77777777" w:rsidR="004C26EB" w:rsidRPr="004C26EB" w:rsidRDefault="004C26EB" w:rsidP="004C26EB">
      <w:pPr>
        <w:numPr>
          <w:ilvl w:val="0"/>
          <w:numId w:val="83"/>
        </w:numPr>
      </w:pPr>
      <w:r w:rsidRPr="004C26EB">
        <w:t xml:space="preserve">Permitted vehicle partners are available </w:t>
      </w:r>
    </w:p>
    <w:p w14:paraId="4D47A9FA" w14:textId="77777777" w:rsidR="004C26EB" w:rsidRPr="004C26EB" w:rsidRDefault="004C26EB" w:rsidP="004C26EB">
      <w:pPr>
        <w:numPr>
          <w:ilvl w:val="0"/>
          <w:numId w:val="83"/>
        </w:numPr>
      </w:pPr>
      <w:r w:rsidRPr="004C26EB">
        <w:t xml:space="preserve">Insurance and emergency responsibilities are documented </w:t>
      </w:r>
    </w:p>
    <w:p w14:paraId="5150ACBE" w14:textId="77777777" w:rsidR="004C26EB" w:rsidRPr="004C26EB" w:rsidRDefault="004C26EB" w:rsidP="004C26EB">
      <w:pPr>
        <w:numPr>
          <w:ilvl w:val="0"/>
          <w:numId w:val="83"/>
        </w:numPr>
      </w:pPr>
      <w:r w:rsidRPr="004C26EB">
        <w:t xml:space="preserve">GPS and driver checks work </w:t>
      </w:r>
    </w:p>
    <w:p w14:paraId="1EFFD575" w14:textId="77777777" w:rsidR="004C26EB" w:rsidRPr="004C26EB" w:rsidRDefault="004C26EB" w:rsidP="004C26EB">
      <w:pPr>
        <w:numPr>
          <w:ilvl w:val="0"/>
          <w:numId w:val="83"/>
        </w:numPr>
      </w:pPr>
      <w:r w:rsidRPr="004C26EB">
        <w:t xml:space="preserve">Owner-accompanied trips can be prioritised </w:t>
      </w:r>
    </w:p>
    <w:p w14:paraId="57ACBA93" w14:textId="77777777" w:rsidR="004C26EB" w:rsidRPr="004C26EB" w:rsidRDefault="004C26EB" w:rsidP="004C26EB">
      <w:r w:rsidRPr="004C26EB">
        <w:t>Launch products as:</w:t>
      </w:r>
    </w:p>
    <w:p w14:paraId="187E87C6" w14:textId="77777777" w:rsidR="004C26EB" w:rsidRPr="004C26EB" w:rsidRDefault="004C26EB" w:rsidP="004C26EB">
      <w:pPr>
        <w:numPr>
          <w:ilvl w:val="0"/>
          <w:numId w:val="84"/>
        </w:numPr>
      </w:pPr>
      <w:r w:rsidRPr="004C26EB">
        <w:t xml:space="preserve">Curated affiliate offers </w:t>
      </w:r>
    </w:p>
    <w:p w14:paraId="492B7FC2" w14:textId="77777777" w:rsidR="004C26EB" w:rsidRPr="004C26EB" w:rsidRDefault="004C26EB" w:rsidP="004C26EB">
      <w:pPr>
        <w:numPr>
          <w:ilvl w:val="0"/>
          <w:numId w:val="84"/>
        </w:numPr>
      </w:pPr>
      <w:r w:rsidRPr="004C26EB">
        <w:t xml:space="preserve">Preorders </w:t>
      </w:r>
    </w:p>
    <w:p w14:paraId="24D12499" w14:textId="77777777" w:rsidR="004C26EB" w:rsidRPr="004C26EB" w:rsidRDefault="004C26EB" w:rsidP="004C26EB">
      <w:pPr>
        <w:numPr>
          <w:ilvl w:val="0"/>
          <w:numId w:val="84"/>
        </w:numPr>
      </w:pPr>
      <w:r w:rsidRPr="004C26EB">
        <w:t xml:space="preserve">Society delivery days </w:t>
      </w:r>
    </w:p>
    <w:p w14:paraId="0675C35F" w14:textId="77777777" w:rsidR="004C26EB" w:rsidRPr="004C26EB" w:rsidRDefault="004C26EB" w:rsidP="004C26EB">
      <w:r w:rsidRPr="004C26EB">
        <w:t>Avoid owned inventory during the test.</w:t>
      </w:r>
    </w:p>
    <w:p w14:paraId="6ED4D96B" w14:textId="77777777" w:rsidR="004C26EB" w:rsidRPr="004C26EB" w:rsidRDefault="004C26EB" w:rsidP="004C26EB">
      <w:r w:rsidRPr="004C26EB">
        <w:pict w14:anchorId="5D536CA4">
          <v:rect id="_x0000_i1057" style="width:0;height:1.5pt" o:hralign="center" o:hrstd="t" o:hr="t" fillcolor="#a0a0a0" stroked="f"/>
        </w:pict>
      </w:r>
    </w:p>
    <w:p w14:paraId="76A5C9C4" w14:textId="77777777" w:rsidR="004C26EB" w:rsidRPr="004C26EB" w:rsidRDefault="004C26EB" w:rsidP="004C26EB">
      <w:pPr>
        <w:rPr>
          <w:b/>
          <w:bCs/>
        </w:rPr>
      </w:pPr>
      <w:r w:rsidRPr="004C26EB">
        <w:rPr>
          <w:b/>
          <w:bCs/>
        </w:rPr>
        <w:t>17. Pricing and revenue model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3"/>
        <w:gridCol w:w="5498"/>
      </w:tblGrid>
      <w:tr w:rsidR="004C26EB" w:rsidRPr="004C26EB" w14:paraId="2CCC62E5" w14:textId="77777777">
        <w:trPr>
          <w:tblHeader/>
          <w:tblCellSpacing w:w="15" w:type="dxa"/>
        </w:trPr>
        <w:tc>
          <w:tcPr>
            <w:tcW w:w="0" w:type="auto"/>
            <w:vAlign w:val="center"/>
            <w:hideMark/>
          </w:tcPr>
          <w:p w14:paraId="513A539F" w14:textId="77777777" w:rsidR="004C26EB" w:rsidRPr="004C26EB" w:rsidRDefault="004C26EB" w:rsidP="004C26EB">
            <w:pPr>
              <w:rPr>
                <w:b/>
                <w:bCs/>
              </w:rPr>
            </w:pPr>
            <w:r w:rsidRPr="004C26EB">
              <w:rPr>
                <w:b/>
                <w:bCs/>
              </w:rPr>
              <w:t>Service</w:t>
            </w:r>
          </w:p>
        </w:tc>
        <w:tc>
          <w:tcPr>
            <w:tcW w:w="0" w:type="auto"/>
            <w:vAlign w:val="center"/>
            <w:hideMark/>
          </w:tcPr>
          <w:p w14:paraId="45A6D87F" w14:textId="77777777" w:rsidR="004C26EB" w:rsidRPr="004C26EB" w:rsidRDefault="004C26EB" w:rsidP="004C26EB">
            <w:pPr>
              <w:rPr>
                <w:b/>
                <w:bCs/>
              </w:rPr>
            </w:pPr>
            <w:r w:rsidRPr="004C26EB">
              <w:rPr>
                <w:b/>
                <w:bCs/>
              </w:rPr>
              <w:t>Recommended platform model</w:t>
            </w:r>
          </w:p>
        </w:tc>
      </w:tr>
      <w:tr w:rsidR="004C26EB" w:rsidRPr="004C26EB" w14:paraId="45FD959D" w14:textId="77777777">
        <w:trPr>
          <w:tblCellSpacing w:w="15" w:type="dxa"/>
        </w:trPr>
        <w:tc>
          <w:tcPr>
            <w:tcW w:w="0" w:type="auto"/>
            <w:vAlign w:val="center"/>
            <w:hideMark/>
          </w:tcPr>
          <w:p w14:paraId="37FAAE1A" w14:textId="77777777" w:rsidR="004C26EB" w:rsidRPr="004C26EB" w:rsidRDefault="004C26EB" w:rsidP="004C26EB">
            <w:r w:rsidRPr="004C26EB">
              <w:t>Grooming</w:t>
            </w:r>
          </w:p>
        </w:tc>
        <w:tc>
          <w:tcPr>
            <w:tcW w:w="0" w:type="auto"/>
            <w:vAlign w:val="center"/>
            <w:hideMark/>
          </w:tcPr>
          <w:p w14:paraId="26F5FD27" w14:textId="77777777" w:rsidR="004C26EB" w:rsidRPr="004C26EB" w:rsidRDefault="004C26EB" w:rsidP="004C26EB">
            <w:r w:rsidRPr="004C26EB">
              <w:t>18–25% commission</w:t>
            </w:r>
          </w:p>
        </w:tc>
      </w:tr>
      <w:tr w:rsidR="004C26EB" w:rsidRPr="004C26EB" w14:paraId="426A440A" w14:textId="77777777">
        <w:trPr>
          <w:tblCellSpacing w:w="15" w:type="dxa"/>
        </w:trPr>
        <w:tc>
          <w:tcPr>
            <w:tcW w:w="0" w:type="auto"/>
            <w:vAlign w:val="center"/>
            <w:hideMark/>
          </w:tcPr>
          <w:p w14:paraId="2C6176B6" w14:textId="77777777" w:rsidR="004C26EB" w:rsidRPr="004C26EB" w:rsidRDefault="004C26EB" w:rsidP="004C26EB">
            <w:r w:rsidRPr="004C26EB">
              <w:t>Vet booking</w:t>
            </w:r>
          </w:p>
        </w:tc>
        <w:tc>
          <w:tcPr>
            <w:tcW w:w="0" w:type="auto"/>
            <w:vAlign w:val="center"/>
            <w:hideMark/>
          </w:tcPr>
          <w:p w14:paraId="3213F351" w14:textId="77777777" w:rsidR="004C26EB" w:rsidRPr="004C26EB" w:rsidRDefault="004C26EB" w:rsidP="004C26EB">
            <w:r w:rsidRPr="004C26EB">
              <w:t>Fixed facilitation fee or 8–15% disclosed commission</w:t>
            </w:r>
          </w:p>
        </w:tc>
      </w:tr>
      <w:tr w:rsidR="004C26EB" w:rsidRPr="004C26EB" w14:paraId="11BCC053" w14:textId="77777777">
        <w:trPr>
          <w:tblCellSpacing w:w="15" w:type="dxa"/>
        </w:trPr>
        <w:tc>
          <w:tcPr>
            <w:tcW w:w="0" w:type="auto"/>
            <w:vAlign w:val="center"/>
            <w:hideMark/>
          </w:tcPr>
          <w:p w14:paraId="01C116C4" w14:textId="77777777" w:rsidR="004C26EB" w:rsidRPr="004C26EB" w:rsidRDefault="004C26EB" w:rsidP="004C26EB">
            <w:r w:rsidRPr="004C26EB">
              <w:t>Training</w:t>
            </w:r>
          </w:p>
        </w:tc>
        <w:tc>
          <w:tcPr>
            <w:tcW w:w="0" w:type="auto"/>
            <w:vAlign w:val="center"/>
            <w:hideMark/>
          </w:tcPr>
          <w:p w14:paraId="67931C97" w14:textId="77777777" w:rsidR="004C26EB" w:rsidRPr="004C26EB" w:rsidRDefault="004C26EB" w:rsidP="004C26EB">
            <w:r w:rsidRPr="004C26EB">
              <w:t>15–25% commission</w:t>
            </w:r>
          </w:p>
        </w:tc>
      </w:tr>
      <w:tr w:rsidR="004C26EB" w:rsidRPr="004C26EB" w14:paraId="7431AEDB" w14:textId="77777777">
        <w:trPr>
          <w:tblCellSpacing w:w="15" w:type="dxa"/>
        </w:trPr>
        <w:tc>
          <w:tcPr>
            <w:tcW w:w="0" w:type="auto"/>
            <w:vAlign w:val="center"/>
            <w:hideMark/>
          </w:tcPr>
          <w:p w14:paraId="112AF71D" w14:textId="77777777" w:rsidR="004C26EB" w:rsidRPr="004C26EB" w:rsidRDefault="004C26EB" w:rsidP="004C26EB">
            <w:r w:rsidRPr="004C26EB">
              <w:t>Workshops</w:t>
            </w:r>
          </w:p>
        </w:tc>
        <w:tc>
          <w:tcPr>
            <w:tcW w:w="0" w:type="auto"/>
            <w:vAlign w:val="center"/>
            <w:hideMark/>
          </w:tcPr>
          <w:p w14:paraId="3856C789" w14:textId="77777777" w:rsidR="004C26EB" w:rsidRPr="004C26EB" w:rsidRDefault="004C26EB" w:rsidP="004C26EB">
            <w:r w:rsidRPr="004C26EB">
              <w:t>Revenue share or fixed trainer payout</w:t>
            </w:r>
          </w:p>
        </w:tc>
      </w:tr>
      <w:tr w:rsidR="004C26EB" w:rsidRPr="004C26EB" w14:paraId="6184E0BA" w14:textId="77777777">
        <w:trPr>
          <w:tblCellSpacing w:w="15" w:type="dxa"/>
        </w:trPr>
        <w:tc>
          <w:tcPr>
            <w:tcW w:w="0" w:type="auto"/>
            <w:vAlign w:val="center"/>
            <w:hideMark/>
          </w:tcPr>
          <w:p w14:paraId="310DEA77" w14:textId="77777777" w:rsidR="004C26EB" w:rsidRPr="004C26EB" w:rsidRDefault="004C26EB" w:rsidP="004C26EB">
            <w:r w:rsidRPr="004C26EB">
              <w:t>Pet taxi</w:t>
            </w:r>
          </w:p>
        </w:tc>
        <w:tc>
          <w:tcPr>
            <w:tcW w:w="0" w:type="auto"/>
            <w:vAlign w:val="center"/>
            <w:hideMark/>
          </w:tcPr>
          <w:p w14:paraId="7DE8A813" w14:textId="77777777" w:rsidR="004C26EB" w:rsidRPr="004C26EB" w:rsidRDefault="004C26EB" w:rsidP="004C26EB">
            <w:r w:rsidRPr="004C26EB">
              <w:t>10–20% commission or fixed booking fee</w:t>
            </w:r>
          </w:p>
        </w:tc>
      </w:tr>
      <w:tr w:rsidR="004C26EB" w:rsidRPr="004C26EB" w14:paraId="26F2FBE6" w14:textId="77777777">
        <w:trPr>
          <w:tblCellSpacing w:w="15" w:type="dxa"/>
        </w:trPr>
        <w:tc>
          <w:tcPr>
            <w:tcW w:w="0" w:type="auto"/>
            <w:vAlign w:val="center"/>
            <w:hideMark/>
          </w:tcPr>
          <w:p w14:paraId="41AE3B47" w14:textId="77777777" w:rsidR="004C26EB" w:rsidRPr="004C26EB" w:rsidRDefault="004C26EB" w:rsidP="004C26EB">
            <w:r w:rsidRPr="004C26EB">
              <w:t>Vaccination camps</w:t>
            </w:r>
          </w:p>
        </w:tc>
        <w:tc>
          <w:tcPr>
            <w:tcW w:w="0" w:type="auto"/>
            <w:vAlign w:val="center"/>
            <w:hideMark/>
          </w:tcPr>
          <w:p w14:paraId="5424E85C" w14:textId="77777777" w:rsidR="004C26EB" w:rsidRPr="004C26EB" w:rsidRDefault="004C26EB" w:rsidP="004C26EB">
            <w:r w:rsidRPr="004C26EB">
              <w:t>Clinic revenue share, sponsor support or society fee</w:t>
            </w:r>
          </w:p>
        </w:tc>
      </w:tr>
      <w:tr w:rsidR="004C26EB" w:rsidRPr="004C26EB" w14:paraId="491EB8EC" w14:textId="77777777">
        <w:trPr>
          <w:tblCellSpacing w:w="15" w:type="dxa"/>
        </w:trPr>
        <w:tc>
          <w:tcPr>
            <w:tcW w:w="0" w:type="auto"/>
            <w:vAlign w:val="center"/>
            <w:hideMark/>
          </w:tcPr>
          <w:p w14:paraId="52B65E4D" w14:textId="77777777" w:rsidR="004C26EB" w:rsidRPr="004C26EB" w:rsidRDefault="004C26EB" w:rsidP="004C26EB">
            <w:r w:rsidRPr="004C26EB">
              <w:t>Products</w:t>
            </w:r>
          </w:p>
        </w:tc>
        <w:tc>
          <w:tcPr>
            <w:tcW w:w="0" w:type="auto"/>
            <w:vAlign w:val="center"/>
            <w:hideMark/>
          </w:tcPr>
          <w:p w14:paraId="394C8F35" w14:textId="77777777" w:rsidR="004C26EB" w:rsidRPr="004C26EB" w:rsidRDefault="004C26EB" w:rsidP="004C26EB">
            <w:r w:rsidRPr="004C26EB">
              <w:t>8–20% affiliate/retailer margin</w:t>
            </w:r>
          </w:p>
        </w:tc>
      </w:tr>
      <w:tr w:rsidR="004C26EB" w:rsidRPr="004C26EB" w14:paraId="32801414" w14:textId="77777777">
        <w:trPr>
          <w:tblCellSpacing w:w="15" w:type="dxa"/>
        </w:trPr>
        <w:tc>
          <w:tcPr>
            <w:tcW w:w="0" w:type="auto"/>
            <w:vAlign w:val="center"/>
            <w:hideMark/>
          </w:tcPr>
          <w:p w14:paraId="3AA91951" w14:textId="77777777" w:rsidR="004C26EB" w:rsidRPr="004C26EB" w:rsidRDefault="004C26EB" w:rsidP="004C26EB">
            <w:r w:rsidRPr="004C26EB">
              <w:t>Subscriptions</w:t>
            </w:r>
          </w:p>
        </w:tc>
        <w:tc>
          <w:tcPr>
            <w:tcW w:w="0" w:type="auto"/>
            <w:vAlign w:val="center"/>
            <w:hideMark/>
          </w:tcPr>
          <w:p w14:paraId="043CFB44" w14:textId="77777777" w:rsidR="004C26EB" w:rsidRPr="004C26EB" w:rsidRDefault="004C26EB" w:rsidP="004C26EB">
            <w:r w:rsidRPr="004C26EB">
              <w:t>Platform-managed recurring plan</w:t>
            </w:r>
          </w:p>
        </w:tc>
      </w:tr>
    </w:tbl>
    <w:p w14:paraId="768F1BD4" w14:textId="77777777" w:rsidR="004C26EB" w:rsidRPr="004C26EB" w:rsidRDefault="004C26EB" w:rsidP="004C26EB">
      <w:r w:rsidRPr="004C26EB">
        <w:t>These are strategic starting ranges, not prescribed market rates.</w:t>
      </w:r>
    </w:p>
    <w:p w14:paraId="6B2B88AD" w14:textId="77777777" w:rsidR="004C26EB" w:rsidRPr="004C26EB" w:rsidRDefault="004C26EB" w:rsidP="004C26EB">
      <w:pPr>
        <w:rPr>
          <w:b/>
          <w:bCs/>
        </w:rPr>
      </w:pPr>
      <w:r w:rsidRPr="004C26EB">
        <w:rPr>
          <w:b/>
          <w:bCs/>
        </w:rPr>
        <w:t>Avoid double charging</w:t>
      </w:r>
    </w:p>
    <w:p w14:paraId="00274E03" w14:textId="77777777" w:rsidR="004C26EB" w:rsidRPr="004C26EB" w:rsidRDefault="004C26EB" w:rsidP="004C26EB">
      <w:r w:rsidRPr="004C26EB">
        <w:t>Do not simultaneously collect:</w:t>
      </w:r>
    </w:p>
    <w:p w14:paraId="7EE8719F" w14:textId="77777777" w:rsidR="004C26EB" w:rsidRPr="004C26EB" w:rsidRDefault="004C26EB" w:rsidP="004C26EB">
      <w:pPr>
        <w:numPr>
          <w:ilvl w:val="0"/>
          <w:numId w:val="85"/>
        </w:numPr>
      </w:pPr>
      <w:r w:rsidRPr="004C26EB">
        <w:t xml:space="preserve">Large partner commission </w:t>
      </w:r>
    </w:p>
    <w:p w14:paraId="365BEB3B" w14:textId="77777777" w:rsidR="004C26EB" w:rsidRPr="004C26EB" w:rsidRDefault="004C26EB" w:rsidP="004C26EB">
      <w:pPr>
        <w:numPr>
          <w:ilvl w:val="0"/>
          <w:numId w:val="85"/>
        </w:numPr>
      </w:pPr>
      <w:r w:rsidRPr="004C26EB">
        <w:lastRenderedPageBreak/>
        <w:t xml:space="preserve">Customer convenience fee </w:t>
      </w:r>
    </w:p>
    <w:p w14:paraId="7F5C1211" w14:textId="77777777" w:rsidR="004C26EB" w:rsidRPr="004C26EB" w:rsidRDefault="004C26EB" w:rsidP="004C26EB">
      <w:pPr>
        <w:numPr>
          <w:ilvl w:val="0"/>
          <w:numId w:val="85"/>
        </w:numPr>
      </w:pPr>
      <w:r w:rsidRPr="004C26EB">
        <w:t xml:space="preserve">Society fee </w:t>
      </w:r>
    </w:p>
    <w:p w14:paraId="0A2E1C00" w14:textId="77777777" w:rsidR="004C26EB" w:rsidRPr="004C26EB" w:rsidRDefault="004C26EB" w:rsidP="004C26EB">
      <w:pPr>
        <w:numPr>
          <w:ilvl w:val="0"/>
          <w:numId w:val="85"/>
        </w:numPr>
      </w:pPr>
      <w:r w:rsidRPr="004C26EB">
        <w:t xml:space="preserve">Hidden service charge </w:t>
      </w:r>
    </w:p>
    <w:p w14:paraId="25F4EF5D" w14:textId="77777777" w:rsidR="004C26EB" w:rsidRPr="004C26EB" w:rsidRDefault="004C26EB" w:rsidP="004C26EB">
      <w:pPr>
        <w:numPr>
          <w:ilvl w:val="0"/>
          <w:numId w:val="85"/>
        </w:numPr>
      </w:pPr>
      <w:r w:rsidRPr="004C26EB">
        <w:t xml:space="preserve">Mandatory protection fee </w:t>
      </w:r>
    </w:p>
    <w:p w14:paraId="408F8193" w14:textId="77777777" w:rsidR="004C26EB" w:rsidRPr="004C26EB" w:rsidRDefault="004C26EB" w:rsidP="004C26EB">
      <w:r w:rsidRPr="004C26EB">
        <w:t>unless each charge represents a separate, clearly disclosed service.</w:t>
      </w:r>
    </w:p>
    <w:p w14:paraId="5C6AC67B" w14:textId="77777777" w:rsidR="004C26EB" w:rsidRPr="004C26EB" w:rsidRDefault="004C26EB" w:rsidP="004C26EB">
      <w:r w:rsidRPr="004C26EB">
        <w:pict w14:anchorId="647BAD29">
          <v:rect id="_x0000_i1058" style="width:0;height:1.5pt" o:hralign="center" o:hrstd="t" o:hr="t" fillcolor="#a0a0a0" stroked="f"/>
        </w:pict>
      </w:r>
    </w:p>
    <w:p w14:paraId="074D53F9" w14:textId="77777777" w:rsidR="004C26EB" w:rsidRPr="004C26EB" w:rsidRDefault="004C26EB" w:rsidP="004C26EB">
      <w:pPr>
        <w:rPr>
          <w:b/>
          <w:bCs/>
        </w:rPr>
      </w:pPr>
      <w:r w:rsidRPr="004C26EB">
        <w:rPr>
          <w:b/>
          <w:bCs/>
        </w:rPr>
        <w:t>18. Tax and marketplace structure</w:t>
      </w:r>
    </w:p>
    <w:p w14:paraId="3C9B3187" w14:textId="77777777" w:rsidR="004C26EB" w:rsidRPr="004C26EB" w:rsidRDefault="004C26EB" w:rsidP="004C26EB">
      <w:r w:rsidRPr="004C26EB">
        <w:t>The GST treatment depends on:</w:t>
      </w:r>
    </w:p>
    <w:p w14:paraId="28C7D91E" w14:textId="77777777" w:rsidR="004C26EB" w:rsidRPr="004C26EB" w:rsidRDefault="004C26EB" w:rsidP="004C26EB">
      <w:pPr>
        <w:numPr>
          <w:ilvl w:val="0"/>
          <w:numId w:val="86"/>
        </w:numPr>
      </w:pPr>
      <w:r w:rsidRPr="004C26EB">
        <w:t xml:space="preserve">Who contracts with the customer </w:t>
      </w:r>
    </w:p>
    <w:p w14:paraId="15E11BE8" w14:textId="77777777" w:rsidR="004C26EB" w:rsidRPr="004C26EB" w:rsidRDefault="004C26EB" w:rsidP="004C26EB">
      <w:pPr>
        <w:numPr>
          <w:ilvl w:val="0"/>
          <w:numId w:val="86"/>
        </w:numPr>
      </w:pPr>
      <w:r w:rsidRPr="004C26EB">
        <w:t xml:space="preserve">Who issues the invoice </w:t>
      </w:r>
    </w:p>
    <w:p w14:paraId="77F85C1C" w14:textId="77777777" w:rsidR="004C26EB" w:rsidRPr="004C26EB" w:rsidRDefault="004C26EB" w:rsidP="004C26EB">
      <w:pPr>
        <w:numPr>
          <w:ilvl w:val="0"/>
          <w:numId w:val="86"/>
        </w:numPr>
      </w:pPr>
      <w:r w:rsidRPr="004C26EB">
        <w:t xml:space="preserve">Who collects payment </w:t>
      </w:r>
    </w:p>
    <w:p w14:paraId="0DF28D4B" w14:textId="77777777" w:rsidR="004C26EB" w:rsidRPr="004C26EB" w:rsidRDefault="004C26EB" w:rsidP="004C26EB">
      <w:pPr>
        <w:numPr>
          <w:ilvl w:val="0"/>
          <w:numId w:val="86"/>
        </w:numPr>
      </w:pPr>
      <w:r w:rsidRPr="004C26EB">
        <w:t xml:space="preserve">Whether the platform is an agent or principal </w:t>
      </w:r>
    </w:p>
    <w:p w14:paraId="2D23381C" w14:textId="77777777" w:rsidR="004C26EB" w:rsidRPr="004C26EB" w:rsidRDefault="004C26EB" w:rsidP="004C26EB">
      <w:pPr>
        <w:numPr>
          <w:ilvl w:val="0"/>
          <w:numId w:val="86"/>
        </w:numPr>
      </w:pPr>
      <w:r w:rsidRPr="004C26EB">
        <w:t xml:space="preserve">Whether the supply is through an e-commerce operator </w:t>
      </w:r>
    </w:p>
    <w:p w14:paraId="3B2C570D" w14:textId="77777777" w:rsidR="004C26EB" w:rsidRPr="004C26EB" w:rsidRDefault="004C26EB" w:rsidP="004C26EB">
      <w:pPr>
        <w:numPr>
          <w:ilvl w:val="0"/>
          <w:numId w:val="86"/>
        </w:numPr>
      </w:pPr>
      <w:r w:rsidRPr="004C26EB">
        <w:t xml:space="preserve">The service classification </w:t>
      </w:r>
    </w:p>
    <w:p w14:paraId="2F144F23" w14:textId="77777777" w:rsidR="004C26EB" w:rsidRPr="004C26EB" w:rsidRDefault="004C26EB" w:rsidP="004C26EB">
      <w:pPr>
        <w:numPr>
          <w:ilvl w:val="0"/>
          <w:numId w:val="86"/>
        </w:numPr>
      </w:pPr>
      <w:r w:rsidRPr="004C26EB">
        <w:t xml:space="preserve">Partner registration status </w:t>
      </w:r>
    </w:p>
    <w:p w14:paraId="392CBB25" w14:textId="77777777" w:rsidR="004C26EB" w:rsidRPr="004C26EB" w:rsidRDefault="004C26EB" w:rsidP="004C26EB">
      <w:r w:rsidRPr="004C26EB">
        <w:t xml:space="preserve">CBIC guidance states that an e-commerce operator collecting consideration for taxable supplies may have tax-collection-at-source obligations under Section 52, subject to the applicable structure and rules. </w:t>
      </w:r>
    </w:p>
    <w:p w14:paraId="04145496" w14:textId="77777777" w:rsidR="004C26EB" w:rsidRPr="004C26EB" w:rsidRDefault="004C26EB" w:rsidP="004C26EB">
      <w:r w:rsidRPr="004C26EB">
        <w:t>Before Phase 8 payments begin, obtain a written accounting position covering:</w:t>
      </w:r>
    </w:p>
    <w:p w14:paraId="1AFD9F50" w14:textId="77777777" w:rsidR="004C26EB" w:rsidRPr="004C26EB" w:rsidRDefault="004C26EB" w:rsidP="004C26EB">
      <w:pPr>
        <w:numPr>
          <w:ilvl w:val="0"/>
          <w:numId w:val="87"/>
        </w:numPr>
      </w:pPr>
      <w:r w:rsidRPr="004C26EB">
        <w:t xml:space="preserve">Platform commission invoice </w:t>
      </w:r>
    </w:p>
    <w:p w14:paraId="0ED588F9" w14:textId="77777777" w:rsidR="004C26EB" w:rsidRPr="004C26EB" w:rsidRDefault="004C26EB" w:rsidP="004C26EB">
      <w:pPr>
        <w:numPr>
          <w:ilvl w:val="0"/>
          <w:numId w:val="87"/>
        </w:numPr>
      </w:pPr>
      <w:r w:rsidRPr="004C26EB">
        <w:t xml:space="preserve">Partner invoice </w:t>
      </w:r>
    </w:p>
    <w:p w14:paraId="30F461D2" w14:textId="77777777" w:rsidR="004C26EB" w:rsidRPr="004C26EB" w:rsidRDefault="004C26EB" w:rsidP="004C26EB">
      <w:pPr>
        <w:numPr>
          <w:ilvl w:val="0"/>
          <w:numId w:val="87"/>
        </w:numPr>
      </w:pPr>
      <w:r w:rsidRPr="004C26EB">
        <w:t xml:space="preserve">Customer invoice </w:t>
      </w:r>
    </w:p>
    <w:p w14:paraId="2A5972F5" w14:textId="77777777" w:rsidR="004C26EB" w:rsidRPr="004C26EB" w:rsidRDefault="004C26EB" w:rsidP="004C26EB">
      <w:pPr>
        <w:numPr>
          <w:ilvl w:val="0"/>
          <w:numId w:val="87"/>
        </w:numPr>
      </w:pPr>
      <w:r w:rsidRPr="004C26EB">
        <w:t xml:space="preserve">GST </w:t>
      </w:r>
    </w:p>
    <w:p w14:paraId="449BE749" w14:textId="77777777" w:rsidR="004C26EB" w:rsidRPr="004C26EB" w:rsidRDefault="004C26EB" w:rsidP="004C26EB">
      <w:pPr>
        <w:numPr>
          <w:ilvl w:val="0"/>
          <w:numId w:val="87"/>
        </w:numPr>
      </w:pPr>
      <w:r w:rsidRPr="004C26EB">
        <w:t xml:space="preserve">TCS </w:t>
      </w:r>
    </w:p>
    <w:p w14:paraId="2C04C3E5" w14:textId="77777777" w:rsidR="004C26EB" w:rsidRPr="004C26EB" w:rsidRDefault="004C26EB" w:rsidP="004C26EB">
      <w:pPr>
        <w:numPr>
          <w:ilvl w:val="0"/>
          <w:numId w:val="87"/>
        </w:numPr>
      </w:pPr>
      <w:r w:rsidRPr="004C26EB">
        <w:t xml:space="preserve">Refunds </w:t>
      </w:r>
    </w:p>
    <w:p w14:paraId="4DDC0301" w14:textId="77777777" w:rsidR="004C26EB" w:rsidRPr="004C26EB" w:rsidRDefault="004C26EB" w:rsidP="004C26EB">
      <w:pPr>
        <w:numPr>
          <w:ilvl w:val="0"/>
          <w:numId w:val="87"/>
        </w:numPr>
      </w:pPr>
      <w:r w:rsidRPr="004C26EB">
        <w:t xml:space="preserve">Discounts </w:t>
      </w:r>
    </w:p>
    <w:p w14:paraId="0C6C1CE6" w14:textId="77777777" w:rsidR="004C26EB" w:rsidRPr="004C26EB" w:rsidRDefault="004C26EB" w:rsidP="004C26EB">
      <w:pPr>
        <w:numPr>
          <w:ilvl w:val="0"/>
          <w:numId w:val="87"/>
        </w:numPr>
      </w:pPr>
      <w:r w:rsidRPr="004C26EB">
        <w:t xml:space="preserve">Credit notes </w:t>
      </w:r>
    </w:p>
    <w:p w14:paraId="2A9D6DBC" w14:textId="77777777" w:rsidR="004C26EB" w:rsidRPr="004C26EB" w:rsidRDefault="004C26EB" w:rsidP="004C26EB">
      <w:pPr>
        <w:numPr>
          <w:ilvl w:val="0"/>
          <w:numId w:val="87"/>
        </w:numPr>
      </w:pPr>
      <w:r w:rsidRPr="004C26EB">
        <w:t xml:space="preserve">Partner payouts </w:t>
      </w:r>
    </w:p>
    <w:p w14:paraId="74879864" w14:textId="77777777" w:rsidR="004C26EB" w:rsidRPr="004C26EB" w:rsidRDefault="004C26EB" w:rsidP="004C26EB">
      <w:pPr>
        <w:numPr>
          <w:ilvl w:val="0"/>
          <w:numId w:val="87"/>
        </w:numPr>
      </w:pPr>
      <w:r w:rsidRPr="004C26EB">
        <w:t xml:space="preserve">Product versus service transactions </w:t>
      </w:r>
    </w:p>
    <w:p w14:paraId="10EE1F07" w14:textId="77777777" w:rsidR="004C26EB" w:rsidRPr="004C26EB" w:rsidRDefault="004C26EB" w:rsidP="004C26EB">
      <w:r w:rsidRPr="004C26EB">
        <w:lastRenderedPageBreak/>
        <w:pict w14:anchorId="77AEF913">
          <v:rect id="_x0000_i1059" style="width:0;height:1.5pt" o:hralign="center" o:hrstd="t" o:hr="t" fillcolor="#a0a0a0" stroked="f"/>
        </w:pict>
      </w:r>
    </w:p>
    <w:p w14:paraId="1A291C32" w14:textId="77777777" w:rsidR="004C26EB" w:rsidRPr="004C26EB" w:rsidRDefault="004C26EB" w:rsidP="004C26EB">
      <w:pPr>
        <w:rPr>
          <w:b/>
          <w:bCs/>
        </w:rPr>
      </w:pPr>
      <w:r w:rsidRPr="004C26EB">
        <w:rPr>
          <w:b/>
          <w:bCs/>
        </w:rPr>
        <w:t>19. Phase 8 metrics</w:t>
      </w:r>
    </w:p>
    <w:p w14:paraId="362B7D09" w14:textId="77777777" w:rsidR="004C26EB" w:rsidRPr="004C26EB" w:rsidRDefault="004C26EB" w:rsidP="004C26EB">
      <w:pPr>
        <w:rPr>
          <w:b/>
          <w:bCs/>
        </w:rPr>
      </w:pPr>
      <w:r w:rsidRPr="004C26EB">
        <w:rPr>
          <w:b/>
          <w:bCs/>
        </w:rPr>
        <w:t>Customer expansion</w:t>
      </w:r>
    </w:p>
    <w:p w14:paraId="3D689810" w14:textId="77777777" w:rsidR="004C26EB" w:rsidRPr="004C26EB" w:rsidRDefault="004C26EB" w:rsidP="004C26EB">
      <w:pPr>
        <w:numPr>
          <w:ilvl w:val="0"/>
          <w:numId w:val="88"/>
        </w:numPr>
      </w:pPr>
      <w:r w:rsidRPr="004C26EB">
        <w:t xml:space="preserve">Existing customer cross-sell rate </w:t>
      </w:r>
    </w:p>
    <w:p w14:paraId="709E76D3" w14:textId="77777777" w:rsidR="004C26EB" w:rsidRPr="004C26EB" w:rsidRDefault="004C26EB" w:rsidP="004C26EB">
      <w:pPr>
        <w:numPr>
          <w:ilvl w:val="0"/>
          <w:numId w:val="88"/>
        </w:numPr>
      </w:pPr>
      <w:r w:rsidRPr="004C26EB">
        <w:t xml:space="preserve">Revenue per active customer </w:t>
      </w:r>
    </w:p>
    <w:p w14:paraId="0A4174C4" w14:textId="77777777" w:rsidR="004C26EB" w:rsidRPr="004C26EB" w:rsidRDefault="004C26EB" w:rsidP="004C26EB">
      <w:pPr>
        <w:numPr>
          <w:ilvl w:val="0"/>
          <w:numId w:val="88"/>
        </w:numPr>
      </w:pPr>
      <w:r w:rsidRPr="004C26EB">
        <w:t xml:space="preserve">Services per active customer </w:t>
      </w:r>
    </w:p>
    <w:p w14:paraId="0C293D47" w14:textId="77777777" w:rsidR="004C26EB" w:rsidRPr="004C26EB" w:rsidRDefault="004C26EB" w:rsidP="004C26EB">
      <w:pPr>
        <w:numPr>
          <w:ilvl w:val="0"/>
          <w:numId w:val="88"/>
        </w:numPr>
      </w:pPr>
      <w:r w:rsidRPr="004C26EB">
        <w:t xml:space="preserve">Multi-service customer percentage </w:t>
      </w:r>
    </w:p>
    <w:p w14:paraId="25207781" w14:textId="77777777" w:rsidR="004C26EB" w:rsidRPr="004C26EB" w:rsidRDefault="004C26EB" w:rsidP="004C26EB">
      <w:pPr>
        <w:numPr>
          <w:ilvl w:val="0"/>
          <w:numId w:val="88"/>
        </w:numPr>
      </w:pPr>
      <w:r w:rsidRPr="004C26EB">
        <w:t xml:space="preserve">30-, 60- and 90-day retention </w:t>
      </w:r>
    </w:p>
    <w:p w14:paraId="699557DE" w14:textId="77777777" w:rsidR="004C26EB" w:rsidRPr="004C26EB" w:rsidRDefault="004C26EB" w:rsidP="004C26EB">
      <w:pPr>
        <w:numPr>
          <w:ilvl w:val="0"/>
          <w:numId w:val="88"/>
        </w:numPr>
      </w:pPr>
      <w:r w:rsidRPr="004C26EB">
        <w:t xml:space="preserve">Subscription penetration </w:t>
      </w:r>
    </w:p>
    <w:p w14:paraId="2158CED8" w14:textId="77777777" w:rsidR="004C26EB" w:rsidRPr="004C26EB" w:rsidRDefault="004C26EB" w:rsidP="004C26EB">
      <w:pPr>
        <w:rPr>
          <w:b/>
          <w:bCs/>
        </w:rPr>
      </w:pPr>
      <w:r w:rsidRPr="004C26EB">
        <w:rPr>
          <w:b/>
          <w:bCs/>
        </w:rPr>
        <w:t>Service demand</w:t>
      </w:r>
    </w:p>
    <w:p w14:paraId="6703FD39" w14:textId="77777777" w:rsidR="004C26EB" w:rsidRPr="004C26EB" w:rsidRDefault="004C26EB" w:rsidP="004C26EB">
      <w:pPr>
        <w:numPr>
          <w:ilvl w:val="0"/>
          <w:numId w:val="89"/>
        </w:numPr>
      </w:pPr>
      <w:r w:rsidRPr="004C26EB">
        <w:t xml:space="preserve">Grooming bookings </w:t>
      </w:r>
    </w:p>
    <w:p w14:paraId="1F165BDC" w14:textId="77777777" w:rsidR="004C26EB" w:rsidRPr="004C26EB" w:rsidRDefault="004C26EB" w:rsidP="004C26EB">
      <w:pPr>
        <w:numPr>
          <w:ilvl w:val="0"/>
          <w:numId w:val="89"/>
        </w:numPr>
      </w:pPr>
      <w:r w:rsidRPr="004C26EB">
        <w:t xml:space="preserve">Vet bookings </w:t>
      </w:r>
    </w:p>
    <w:p w14:paraId="37CECCD5" w14:textId="77777777" w:rsidR="004C26EB" w:rsidRPr="004C26EB" w:rsidRDefault="004C26EB" w:rsidP="004C26EB">
      <w:pPr>
        <w:numPr>
          <w:ilvl w:val="0"/>
          <w:numId w:val="89"/>
        </w:numPr>
      </w:pPr>
      <w:r w:rsidRPr="004C26EB">
        <w:t xml:space="preserve">Training assessments </w:t>
      </w:r>
    </w:p>
    <w:p w14:paraId="1394CCEA" w14:textId="77777777" w:rsidR="004C26EB" w:rsidRPr="004C26EB" w:rsidRDefault="004C26EB" w:rsidP="004C26EB">
      <w:pPr>
        <w:numPr>
          <w:ilvl w:val="0"/>
          <w:numId w:val="89"/>
        </w:numPr>
      </w:pPr>
      <w:r w:rsidRPr="004C26EB">
        <w:t xml:space="preserve">Training programmes </w:t>
      </w:r>
    </w:p>
    <w:p w14:paraId="4E85F610" w14:textId="77777777" w:rsidR="004C26EB" w:rsidRPr="004C26EB" w:rsidRDefault="004C26EB" w:rsidP="004C26EB">
      <w:pPr>
        <w:numPr>
          <w:ilvl w:val="0"/>
          <w:numId w:val="89"/>
        </w:numPr>
      </w:pPr>
      <w:r w:rsidRPr="004C26EB">
        <w:t xml:space="preserve">Taxi trips </w:t>
      </w:r>
    </w:p>
    <w:p w14:paraId="043DA17A" w14:textId="77777777" w:rsidR="004C26EB" w:rsidRPr="004C26EB" w:rsidRDefault="004C26EB" w:rsidP="004C26EB">
      <w:pPr>
        <w:numPr>
          <w:ilvl w:val="0"/>
          <w:numId w:val="89"/>
        </w:numPr>
      </w:pPr>
      <w:r w:rsidRPr="004C26EB">
        <w:t xml:space="preserve">Camp registrations </w:t>
      </w:r>
    </w:p>
    <w:p w14:paraId="4B687ABE" w14:textId="77777777" w:rsidR="004C26EB" w:rsidRPr="004C26EB" w:rsidRDefault="004C26EB" w:rsidP="004C26EB">
      <w:pPr>
        <w:numPr>
          <w:ilvl w:val="0"/>
          <w:numId w:val="89"/>
        </w:numPr>
      </w:pPr>
      <w:r w:rsidRPr="004C26EB">
        <w:t xml:space="preserve">Product orders </w:t>
      </w:r>
    </w:p>
    <w:p w14:paraId="0239B86C" w14:textId="77777777" w:rsidR="004C26EB" w:rsidRPr="004C26EB" w:rsidRDefault="004C26EB" w:rsidP="004C26EB">
      <w:pPr>
        <w:rPr>
          <w:b/>
          <w:bCs/>
        </w:rPr>
      </w:pPr>
      <w:r w:rsidRPr="004C26EB">
        <w:rPr>
          <w:b/>
          <w:bCs/>
        </w:rPr>
        <w:t>Quality</w:t>
      </w:r>
    </w:p>
    <w:p w14:paraId="7B64C233" w14:textId="77777777" w:rsidR="004C26EB" w:rsidRPr="004C26EB" w:rsidRDefault="004C26EB" w:rsidP="004C26EB">
      <w:pPr>
        <w:numPr>
          <w:ilvl w:val="0"/>
          <w:numId w:val="90"/>
        </w:numPr>
      </w:pPr>
      <w:r w:rsidRPr="004C26EB">
        <w:t xml:space="preserve">Rating by service </w:t>
      </w:r>
    </w:p>
    <w:p w14:paraId="637B1CDB" w14:textId="77777777" w:rsidR="004C26EB" w:rsidRPr="004C26EB" w:rsidRDefault="004C26EB" w:rsidP="004C26EB">
      <w:pPr>
        <w:numPr>
          <w:ilvl w:val="0"/>
          <w:numId w:val="90"/>
        </w:numPr>
      </w:pPr>
      <w:r w:rsidRPr="004C26EB">
        <w:t xml:space="preserve">Complaint rate by service </w:t>
      </w:r>
    </w:p>
    <w:p w14:paraId="050EF7EC" w14:textId="77777777" w:rsidR="004C26EB" w:rsidRPr="004C26EB" w:rsidRDefault="004C26EB" w:rsidP="004C26EB">
      <w:pPr>
        <w:numPr>
          <w:ilvl w:val="0"/>
          <w:numId w:val="90"/>
        </w:numPr>
      </w:pPr>
      <w:r w:rsidRPr="004C26EB">
        <w:t xml:space="preserve">Refund rate </w:t>
      </w:r>
    </w:p>
    <w:p w14:paraId="2A49BD9A" w14:textId="77777777" w:rsidR="004C26EB" w:rsidRPr="004C26EB" w:rsidRDefault="004C26EB" w:rsidP="004C26EB">
      <w:pPr>
        <w:numPr>
          <w:ilvl w:val="0"/>
          <w:numId w:val="90"/>
        </w:numPr>
      </w:pPr>
      <w:r w:rsidRPr="004C26EB">
        <w:t xml:space="preserve">Partner cancellation rate </w:t>
      </w:r>
    </w:p>
    <w:p w14:paraId="69FB7E81" w14:textId="77777777" w:rsidR="004C26EB" w:rsidRPr="004C26EB" w:rsidRDefault="004C26EB" w:rsidP="004C26EB">
      <w:pPr>
        <w:numPr>
          <w:ilvl w:val="0"/>
          <w:numId w:val="90"/>
        </w:numPr>
      </w:pPr>
      <w:r w:rsidRPr="004C26EB">
        <w:t xml:space="preserve">On-time rate </w:t>
      </w:r>
    </w:p>
    <w:p w14:paraId="70311897" w14:textId="77777777" w:rsidR="004C26EB" w:rsidRPr="004C26EB" w:rsidRDefault="004C26EB" w:rsidP="004C26EB">
      <w:pPr>
        <w:numPr>
          <w:ilvl w:val="0"/>
          <w:numId w:val="90"/>
        </w:numPr>
      </w:pPr>
      <w:r w:rsidRPr="004C26EB">
        <w:t xml:space="preserve">Serious incident count </w:t>
      </w:r>
    </w:p>
    <w:p w14:paraId="2689511E" w14:textId="77777777" w:rsidR="004C26EB" w:rsidRPr="004C26EB" w:rsidRDefault="004C26EB" w:rsidP="004C26EB">
      <w:pPr>
        <w:numPr>
          <w:ilvl w:val="0"/>
          <w:numId w:val="90"/>
        </w:numPr>
      </w:pPr>
      <w:r w:rsidRPr="004C26EB">
        <w:t xml:space="preserve">Repeat booking rate </w:t>
      </w:r>
    </w:p>
    <w:p w14:paraId="7CF9B3E7" w14:textId="77777777" w:rsidR="004C26EB" w:rsidRPr="004C26EB" w:rsidRDefault="004C26EB" w:rsidP="004C26EB">
      <w:pPr>
        <w:rPr>
          <w:b/>
          <w:bCs/>
        </w:rPr>
      </w:pPr>
      <w:r w:rsidRPr="004C26EB">
        <w:rPr>
          <w:b/>
          <w:bCs/>
        </w:rPr>
        <w:t>Economics</w:t>
      </w:r>
    </w:p>
    <w:p w14:paraId="1277941D" w14:textId="77777777" w:rsidR="004C26EB" w:rsidRPr="004C26EB" w:rsidRDefault="004C26EB" w:rsidP="004C26EB">
      <w:pPr>
        <w:numPr>
          <w:ilvl w:val="0"/>
          <w:numId w:val="91"/>
        </w:numPr>
      </w:pPr>
      <w:r w:rsidRPr="004C26EB">
        <w:t xml:space="preserve">GMV by service </w:t>
      </w:r>
    </w:p>
    <w:p w14:paraId="1079E54B" w14:textId="77777777" w:rsidR="004C26EB" w:rsidRPr="004C26EB" w:rsidRDefault="004C26EB" w:rsidP="004C26EB">
      <w:pPr>
        <w:numPr>
          <w:ilvl w:val="0"/>
          <w:numId w:val="91"/>
        </w:numPr>
      </w:pPr>
      <w:r w:rsidRPr="004C26EB">
        <w:t xml:space="preserve">Platform revenue </w:t>
      </w:r>
    </w:p>
    <w:p w14:paraId="2F5E3009" w14:textId="77777777" w:rsidR="004C26EB" w:rsidRPr="004C26EB" w:rsidRDefault="004C26EB" w:rsidP="004C26EB">
      <w:pPr>
        <w:numPr>
          <w:ilvl w:val="0"/>
          <w:numId w:val="91"/>
        </w:numPr>
      </w:pPr>
      <w:r w:rsidRPr="004C26EB">
        <w:t xml:space="preserve">Partner payouts </w:t>
      </w:r>
    </w:p>
    <w:p w14:paraId="4B658F2D" w14:textId="77777777" w:rsidR="004C26EB" w:rsidRPr="004C26EB" w:rsidRDefault="004C26EB" w:rsidP="004C26EB">
      <w:pPr>
        <w:numPr>
          <w:ilvl w:val="0"/>
          <w:numId w:val="91"/>
        </w:numPr>
      </w:pPr>
      <w:r w:rsidRPr="004C26EB">
        <w:lastRenderedPageBreak/>
        <w:t xml:space="preserve">Discount cost </w:t>
      </w:r>
    </w:p>
    <w:p w14:paraId="12329D3F" w14:textId="77777777" w:rsidR="004C26EB" w:rsidRPr="004C26EB" w:rsidRDefault="004C26EB" w:rsidP="004C26EB">
      <w:pPr>
        <w:numPr>
          <w:ilvl w:val="0"/>
          <w:numId w:val="91"/>
        </w:numPr>
      </w:pPr>
      <w:r w:rsidRPr="004C26EB">
        <w:t xml:space="preserve">Support cost </w:t>
      </w:r>
    </w:p>
    <w:p w14:paraId="3AC742F1" w14:textId="77777777" w:rsidR="004C26EB" w:rsidRPr="004C26EB" w:rsidRDefault="004C26EB" w:rsidP="004C26EB">
      <w:pPr>
        <w:numPr>
          <w:ilvl w:val="0"/>
          <w:numId w:val="91"/>
        </w:numPr>
      </w:pPr>
      <w:r w:rsidRPr="004C26EB">
        <w:t xml:space="preserve">Refund cost </w:t>
      </w:r>
    </w:p>
    <w:p w14:paraId="095FF537" w14:textId="77777777" w:rsidR="004C26EB" w:rsidRPr="004C26EB" w:rsidRDefault="004C26EB" w:rsidP="004C26EB">
      <w:pPr>
        <w:numPr>
          <w:ilvl w:val="0"/>
          <w:numId w:val="91"/>
        </w:numPr>
      </w:pPr>
      <w:r w:rsidRPr="004C26EB">
        <w:t xml:space="preserve">Contribution by service </w:t>
      </w:r>
    </w:p>
    <w:p w14:paraId="414EF468" w14:textId="77777777" w:rsidR="004C26EB" w:rsidRPr="004C26EB" w:rsidRDefault="004C26EB" w:rsidP="004C26EB">
      <w:pPr>
        <w:numPr>
          <w:ilvl w:val="0"/>
          <w:numId w:val="91"/>
        </w:numPr>
      </w:pPr>
      <w:r w:rsidRPr="004C26EB">
        <w:t xml:space="preserve">Contribution per customer </w:t>
      </w:r>
    </w:p>
    <w:p w14:paraId="0D0300D1" w14:textId="77777777" w:rsidR="004C26EB" w:rsidRPr="004C26EB" w:rsidRDefault="004C26EB" w:rsidP="004C26EB">
      <w:pPr>
        <w:numPr>
          <w:ilvl w:val="0"/>
          <w:numId w:val="91"/>
        </w:numPr>
      </w:pPr>
      <w:r w:rsidRPr="004C26EB">
        <w:t xml:space="preserve">Cross-sell CAC </w:t>
      </w:r>
    </w:p>
    <w:p w14:paraId="47430CE5" w14:textId="77777777" w:rsidR="004C26EB" w:rsidRPr="004C26EB" w:rsidRDefault="004C26EB" w:rsidP="004C26EB">
      <w:pPr>
        <w:numPr>
          <w:ilvl w:val="0"/>
          <w:numId w:val="91"/>
        </w:numPr>
      </w:pPr>
      <w:r w:rsidRPr="004C26EB">
        <w:t xml:space="preserve">Payback period </w:t>
      </w:r>
    </w:p>
    <w:p w14:paraId="72528528" w14:textId="77777777" w:rsidR="004C26EB" w:rsidRPr="004C26EB" w:rsidRDefault="004C26EB" w:rsidP="004C26EB">
      <w:pPr>
        <w:rPr>
          <w:b/>
          <w:bCs/>
        </w:rPr>
      </w:pPr>
      <w:r w:rsidRPr="004C26EB">
        <w:rPr>
          <w:b/>
          <w:bCs/>
        </w:rPr>
        <w:t>Partner health</w:t>
      </w:r>
    </w:p>
    <w:p w14:paraId="62CB32CF" w14:textId="77777777" w:rsidR="004C26EB" w:rsidRPr="004C26EB" w:rsidRDefault="004C26EB" w:rsidP="004C26EB">
      <w:pPr>
        <w:numPr>
          <w:ilvl w:val="0"/>
          <w:numId w:val="92"/>
        </w:numPr>
      </w:pPr>
      <w:r w:rsidRPr="004C26EB">
        <w:t xml:space="preserve">Active partners </w:t>
      </w:r>
    </w:p>
    <w:p w14:paraId="286922F7" w14:textId="77777777" w:rsidR="004C26EB" w:rsidRPr="004C26EB" w:rsidRDefault="004C26EB" w:rsidP="004C26EB">
      <w:pPr>
        <w:numPr>
          <w:ilvl w:val="0"/>
          <w:numId w:val="92"/>
        </w:numPr>
      </w:pPr>
      <w:r w:rsidRPr="004C26EB">
        <w:t xml:space="preserve">Bookings per partner </w:t>
      </w:r>
    </w:p>
    <w:p w14:paraId="646F298E" w14:textId="77777777" w:rsidR="004C26EB" w:rsidRPr="004C26EB" w:rsidRDefault="004C26EB" w:rsidP="004C26EB">
      <w:pPr>
        <w:numPr>
          <w:ilvl w:val="0"/>
          <w:numId w:val="92"/>
        </w:numPr>
      </w:pPr>
      <w:r w:rsidRPr="004C26EB">
        <w:t xml:space="preserve">Partner utilisation </w:t>
      </w:r>
    </w:p>
    <w:p w14:paraId="179A25E6" w14:textId="77777777" w:rsidR="004C26EB" w:rsidRPr="004C26EB" w:rsidRDefault="004C26EB" w:rsidP="004C26EB">
      <w:pPr>
        <w:numPr>
          <w:ilvl w:val="0"/>
          <w:numId w:val="92"/>
        </w:numPr>
      </w:pPr>
      <w:r w:rsidRPr="004C26EB">
        <w:t xml:space="preserve">Partner earnings </w:t>
      </w:r>
    </w:p>
    <w:p w14:paraId="0FAC9EF5" w14:textId="77777777" w:rsidR="004C26EB" w:rsidRPr="004C26EB" w:rsidRDefault="004C26EB" w:rsidP="004C26EB">
      <w:pPr>
        <w:numPr>
          <w:ilvl w:val="0"/>
          <w:numId w:val="92"/>
        </w:numPr>
      </w:pPr>
      <w:r w:rsidRPr="004C26EB">
        <w:t xml:space="preserve">Acceptance rate </w:t>
      </w:r>
    </w:p>
    <w:p w14:paraId="6C5ACB88" w14:textId="77777777" w:rsidR="004C26EB" w:rsidRPr="004C26EB" w:rsidRDefault="004C26EB" w:rsidP="004C26EB">
      <w:pPr>
        <w:numPr>
          <w:ilvl w:val="0"/>
          <w:numId w:val="92"/>
        </w:numPr>
      </w:pPr>
      <w:r w:rsidRPr="004C26EB">
        <w:t xml:space="preserve">Cancellation rate </w:t>
      </w:r>
    </w:p>
    <w:p w14:paraId="723F18E3" w14:textId="77777777" w:rsidR="004C26EB" w:rsidRPr="004C26EB" w:rsidRDefault="004C26EB" w:rsidP="004C26EB">
      <w:pPr>
        <w:numPr>
          <w:ilvl w:val="0"/>
          <w:numId w:val="92"/>
        </w:numPr>
      </w:pPr>
      <w:r w:rsidRPr="004C26EB">
        <w:t xml:space="preserve">Retention </w:t>
      </w:r>
    </w:p>
    <w:p w14:paraId="79AABFA9" w14:textId="77777777" w:rsidR="004C26EB" w:rsidRPr="004C26EB" w:rsidRDefault="004C26EB" w:rsidP="004C26EB">
      <w:pPr>
        <w:numPr>
          <w:ilvl w:val="0"/>
          <w:numId w:val="92"/>
        </w:numPr>
      </w:pPr>
      <w:r w:rsidRPr="004C26EB">
        <w:t xml:space="preserve">Quality score </w:t>
      </w:r>
    </w:p>
    <w:p w14:paraId="2687B8B2" w14:textId="77777777" w:rsidR="004C26EB" w:rsidRPr="004C26EB" w:rsidRDefault="004C26EB" w:rsidP="004C26EB">
      <w:r w:rsidRPr="004C26EB">
        <w:pict w14:anchorId="0E963F6C">
          <v:rect id="_x0000_i1060" style="width:0;height:1.5pt" o:hralign="center" o:hrstd="t" o:hr="t" fillcolor="#a0a0a0" stroked="f"/>
        </w:pict>
      </w:r>
    </w:p>
    <w:p w14:paraId="3FC559B5" w14:textId="77777777" w:rsidR="004C26EB" w:rsidRPr="004C26EB" w:rsidRDefault="004C26EB" w:rsidP="004C26EB">
      <w:pPr>
        <w:rPr>
          <w:b/>
          <w:bCs/>
        </w:rPr>
      </w:pPr>
      <w:r w:rsidRPr="004C26EB">
        <w:rPr>
          <w:b/>
          <w:bCs/>
        </w:rPr>
        <w:t>20. Service-specific go/no-go criteria</w:t>
      </w:r>
    </w:p>
    <w:p w14:paraId="110F54D1" w14:textId="77777777" w:rsidR="004C26EB" w:rsidRPr="004C26EB" w:rsidRDefault="004C26EB" w:rsidP="004C26EB">
      <w:pPr>
        <w:rPr>
          <w:b/>
          <w:bCs/>
        </w:rPr>
      </w:pPr>
      <w:r w:rsidRPr="004C26EB">
        <w:rPr>
          <w:b/>
          <w:bCs/>
        </w:rPr>
        <w:t>Grooming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48"/>
        <w:gridCol w:w="735"/>
      </w:tblGrid>
      <w:tr w:rsidR="004C26EB" w:rsidRPr="004C26EB" w14:paraId="19E68567" w14:textId="77777777">
        <w:trPr>
          <w:tblHeader/>
          <w:tblCellSpacing w:w="15" w:type="dxa"/>
        </w:trPr>
        <w:tc>
          <w:tcPr>
            <w:tcW w:w="0" w:type="auto"/>
            <w:vAlign w:val="center"/>
            <w:hideMark/>
          </w:tcPr>
          <w:p w14:paraId="14358429" w14:textId="77777777" w:rsidR="004C26EB" w:rsidRPr="004C26EB" w:rsidRDefault="004C26EB" w:rsidP="004C26EB">
            <w:pPr>
              <w:rPr>
                <w:b/>
                <w:bCs/>
              </w:rPr>
            </w:pPr>
            <w:r w:rsidRPr="004C26EB">
              <w:rPr>
                <w:b/>
                <w:bCs/>
              </w:rPr>
              <w:t>Requirement</w:t>
            </w:r>
          </w:p>
        </w:tc>
        <w:tc>
          <w:tcPr>
            <w:tcW w:w="0" w:type="auto"/>
            <w:vAlign w:val="center"/>
            <w:hideMark/>
          </w:tcPr>
          <w:p w14:paraId="641BCF24" w14:textId="77777777" w:rsidR="004C26EB" w:rsidRPr="004C26EB" w:rsidRDefault="004C26EB" w:rsidP="004C26EB">
            <w:pPr>
              <w:rPr>
                <w:b/>
                <w:bCs/>
              </w:rPr>
            </w:pPr>
            <w:r w:rsidRPr="004C26EB">
              <w:rPr>
                <w:b/>
                <w:bCs/>
              </w:rPr>
              <w:t>Target</w:t>
            </w:r>
          </w:p>
        </w:tc>
      </w:tr>
      <w:tr w:rsidR="004C26EB" w:rsidRPr="004C26EB" w14:paraId="22DF81E9" w14:textId="77777777">
        <w:trPr>
          <w:tblCellSpacing w:w="15" w:type="dxa"/>
        </w:trPr>
        <w:tc>
          <w:tcPr>
            <w:tcW w:w="0" w:type="auto"/>
            <w:vAlign w:val="center"/>
            <w:hideMark/>
          </w:tcPr>
          <w:p w14:paraId="3B98746B" w14:textId="77777777" w:rsidR="004C26EB" w:rsidRPr="004C26EB" w:rsidRDefault="004C26EB" w:rsidP="004C26EB">
            <w:r w:rsidRPr="004C26EB">
              <w:t>Completed bookings</w:t>
            </w:r>
          </w:p>
        </w:tc>
        <w:tc>
          <w:tcPr>
            <w:tcW w:w="0" w:type="auto"/>
            <w:vAlign w:val="center"/>
            <w:hideMark/>
          </w:tcPr>
          <w:p w14:paraId="62B708F5" w14:textId="77777777" w:rsidR="004C26EB" w:rsidRPr="004C26EB" w:rsidRDefault="004C26EB" w:rsidP="004C26EB">
            <w:r w:rsidRPr="004C26EB">
              <w:t>50+</w:t>
            </w:r>
          </w:p>
        </w:tc>
      </w:tr>
      <w:tr w:rsidR="004C26EB" w:rsidRPr="004C26EB" w14:paraId="640D4080" w14:textId="77777777">
        <w:trPr>
          <w:tblCellSpacing w:w="15" w:type="dxa"/>
        </w:trPr>
        <w:tc>
          <w:tcPr>
            <w:tcW w:w="0" w:type="auto"/>
            <w:vAlign w:val="center"/>
            <w:hideMark/>
          </w:tcPr>
          <w:p w14:paraId="7387987D" w14:textId="77777777" w:rsidR="004C26EB" w:rsidRPr="004C26EB" w:rsidRDefault="004C26EB" w:rsidP="004C26EB">
            <w:r w:rsidRPr="004C26EB">
              <w:t>Average rating</w:t>
            </w:r>
          </w:p>
        </w:tc>
        <w:tc>
          <w:tcPr>
            <w:tcW w:w="0" w:type="auto"/>
            <w:vAlign w:val="center"/>
            <w:hideMark/>
          </w:tcPr>
          <w:p w14:paraId="33F1F33D" w14:textId="77777777" w:rsidR="004C26EB" w:rsidRPr="004C26EB" w:rsidRDefault="004C26EB" w:rsidP="004C26EB">
            <w:r w:rsidRPr="004C26EB">
              <w:t>4.6+</w:t>
            </w:r>
          </w:p>
        </w:tc>
      </w:tr>
      <w:tr w:rsidR="004C26EB" w:rsidRPr="004C26EB" w14:paraId="4174C882" w14:textId="77777777">
        <w:trPr>
          <w:tblCellSpacing w:w="15" w:type="dxa"/>
        </w:trPr>
        <w:tc>
          <w:tcPr>
            <w:tcW w:w="0" w:type="auto"/>
            <w:vAlign w:val="center"/>
            <w:hideMark/>
          </w:tcPr>
          <w:p w14:paraId="6B706A6E" w14:textId="77777777" w:rsidR="004C26EB" w:rsidRPr="004C26EB" w:rsidRDefault="004C26EB" w:rsidP="004C26EB">
            <w:r w:rsidRPr="004C26EB">
              <w:t>Complaint rate</w:t>
            </w:r>
          </w:p>
        </w:tc>
        <w:tc>
          <w:tcPr>
            <w:tcW w:w="0" w:type="auto"/>
            <w:vAlign w:val="center"/>
            <w:hideMark/>
          </w:tcPr>
          <w:p w14:paraId="52AFE86F" w14:textId="77777777" w:rsidR="004C26EB" w:rsidRPr="004C26EB" w:rsidRDefault="004C26EB" w:rsidP="004C26EB">
            <w:r w:rsidRPr="004C26EB">
              <w:t>≤3%</w:t>
            </w:r>
          </w:p>
        </w:tc>
      </w:tr>
      <w:tr w:rsidR="004C26EB" w:rsidRPr="004C26EB" w14:paraId="3C9E0C2E" w14:textId="77777777">
        <w:trPr>
          <w:tblCellSpacing w:w="15" w:type="dxa"/>
        </w:trPr>
        <w:tc>
          <w:tcPr>
            <w:tcW w:w="0" w:type="auto"/>
            <w:vAlign w:val="center"/>
            <w:hideMark/>
          </w:tcPr>
          <w:p w14:paraId="383D096E" w14:textId="77777777" w:rsidR="004C26EB" w:rsidRPr="004C26EB" w:rsidRDefault="004C26EB" w:rsidP="004C26EB">
            <w:r w:rsidRPr="004C26EB">
              <w:t>Serious preventable incidents</w:t>
            </w:r>
          </w:p>
        </w:tc>
        <w:tc>
          <w:tcPr>
            <w:tcW w:w="0" w:type="auto"/>
            <w:vAlign w:val="center"/>
            <w:hideMark/>
          </w:tcPr>
          <w:p w14:paraId="189F9183" w14:textId="77777777" w:rsidR="004C26EB" w:rsidRPr="004C26EB" w:rsidRDefault="004C26EB" w:rsidP="004C26EB">
            <w:r w:rsidRPr="004C26EB">
              <w:t>0</w:t>
            </w:r>
          </w:p>
        </w:tc>
      </w:tr>
      <w:tr w:rsidR="004C26EB" w:rsidRPr="004C26EB" w14:paraId="3421D94F" w14:textId="77777777">
        <w:trPr>
          <w:tblCellSpacing w:w="15" w:type="dxa"/>
        </w:trPr>
        <w:tc>
          <w:tcPr>
            <w:tcW w:w="0" w:type="auto"/>
            <w:vAlign w:val="center"/>
            <w:hideMark/>
          </w:tcPr>
          <w:p w14:paraId="16462664" w14:textId="77777777" w:rsidR="004C26EB" w:rsidRPr="004C26EB" w:rsidRDefault="004C26EB" w:rsidP="004C26EB">
            <w:r w:rsidRPr="004C26EB">
              <w:t>Rebook/prebook rate</w:t>
            </w:r>
          </w:p>
        </w:tc>
        <w:tc>
          <w:tcPr>
            <w:tcW w:w="0" w:type="auto"/>
            <w:vAlign w:val="center"/>
            <w:hideMark/>
          </w:tcPr>
          <w:p w14:paraId="1C3B9077" w14:textId="77777777" w:rsidR="004C26EB" w:rsidRPr="004C26EB" w:rsidRDefault="004C26EB" w:rsidP="004C26EB">
            <w:r w:rsidRPr="004C26EB">
              <w:t>25%+</w:t>
            </w:r>
          </w:p>
        </w:tc>
      </w:tr>
      <w:tr w:rsidR="004C26EB" w:rsidRPr="004C26EB" w14:paraId="7FB560C1" w14:textId="77777777">
        <w:trPr>
          <w:tblCellSpacing w:w="15" w:type="dxa"/>
        </w:trPr>
        <w:tc>
          <w:tcPr>
            <w:tcW w:w="0" w:type="auto"/>
            <w:vAlign w:val="center"/>
            <w:hideMark/>
          </w:tcPr>
          <w:p w14:paraId="119A6865" w14:textId="77777777" w:rsidR="004C26EB" w:rsidRPr="004C26EB" w:rsidRDefault="004C26EB" w:rsidP="004C26EB">
            <w:r w:rsidRPr="004C26EB">
              <w:t>Positive contribution</w:t>
            </w:r>
          </w:p>
        </w:tc>
        <w:tc>
          <w:tcPr>
            <w:tcW w:w="0" w:type="auto"/>
            <w:vAlign w:val="center"/>
            <w:hideMark/>
          </w:tcPr>
          <w:p w14:paraId="6BA3A31C" w14:textId="77777777" w:rsidR="004C26EB" w:rsidRPr="004C26EB" w:rsidRDefault="004C26EB" w:rsidP="004C26EB">
            <w:r w:rsidRPr="004C26EB">
              <w:t>Yes</w:t>
            </w:r>
          </w:p>
        </w:tc>
      </w:tr>
      <w:tr w:rsidR="004C26EB" w:rsidRPr="004C26EB" w14:paraId="6DE6231A" w14:textId="77777777">
        <w:trPr>
          <w:tblCellSpacing w:w="15" w:type="dxa"/>
        </w:trPr>
        <w:tc>
          <w:tcPr>
            <w:tcW w:w="0" w:type="auto"/>
            <w:vAlign w:val="center"/>
            <w:hideMark/>
          </w:tcPr>
          <w:p w14:paraId="6C4DC86B" w14:textId="77777777" w:rsidR="004C26EB" w:rsidRPr="004C26EB" w:rsidRDefault="004C26EB" w:rsidP="004C26EB">
            <w:r w:rsidRPr="004C26EB">
              <w:t>Backup groomer coverage</w:t>
            </w:r>
          </w:p>
        </w:tc>
        <w:tc>
          <w:tcPr>
            <w:tcW w:w="0" w:type="auto"/>
            <w:vAlign w:val="center"/>
            <w:hideMark/>
          </w:tcPr>
          <w:p w14:paraId="7F0E97E5" w14:textId="77777777" w:rsidR="004C26EB" w:rsidRPr="004C26EB" w:rsidRDefault="004C26EB" w:rsidP="004C26EB">
            <w:r w:rsidRPr="004C26EB">
              <w:t>Yes</w:t>
            </w:r>
          </w:p>
        </w:tc>
      </w:tr>
    </w:tbl>
    <w:p w14:paraId="30DD807A" w14:textId="77777777" w:rsidR="004C26EB" w:rsidRPr="004C26EB" w:rsidRDefault="004C26EB" w:rsidP="004C26EB">
      <w:pPr>
        <w:rPr>
          <w:b/>
          <w:bCs/>
        </w:rPr>
      </w:pPr>
      <w:r w:rsidRPr="004C26EB">
        <w:rPr>
          <w:b/>
          <w:bCs/>
        </w:rPr>
        <w:t>Veterinary support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42"/>
        <w:gridCol w:w="1565"/>
      </w:tblGrid>
      <w:tr w:rsidR="004C26EB" w:rsidRPr="004C26EB" w14:paraId="67E5987E" w14:textId="77777777">
        <w:trPr>
          <w:tblHeader/>
          <w:tblCellSpacing w:w="15" w:type="dxa"/>
        </w:trPr>
        <w:tc>
          <w:tcPr>
            <w:tcW w:w="0" w:type="auto"/>
            <w:vAlign w:val="center"/>
            <w:hideMark/>
          </w:tcPr>
          <w:p w14:paraId="3C968EAE" w14:textId="77777777" w:rsidR="004C26EB" w:rsidRPr="004C26EB" w:rsidRDefault="004C26EB" w:rsidP="004C26EB">
            <w:pPr>
              <w:rPr>
                <w:b/>
                <w:bCs/>
              </w:rPr>
            </w:pPr>
            <w:r w:rsidRPr="004C26EB">
              <w:rPr>
                <w:b/>
                <w:bCs/>
              </w:rPr>
              <w:lastRenderedPageBreak/>
              <w:t>Requirement</w:t>
            </w:r>
          </w:p>
        </w:tc>
        <w:tc>
          <w:tcPr>
            <w:tcW w:w="0" w:type="auto"/>
            <w:vAlign w:val="center"/>
            <w:hideMark/>
          </w:tcPr>
          <w:p w14:paraId="76EC7230" w14:textId="77777777" w:rsidR="004C26EB" w:rsidRPr="004C26EB" w:rsidRDefault="004C26EB" w:rsidP="004C26EB">
            <w:pPr>
              <w:rPr>
                <w:b/>
                <w:bCs/>
              </w:rPr>
            </w:pPr>
            <w:r w:rsidRPr="004C26EB">
              <w:rPr>
                <w:b/>
                <w:bCs/>
              </w:rPr>
              <w:t>Target</w:t>
            </w:r>
          </w:p>
        </w:tc>
      </w:tr>
      <w:tr w:rsidR="004C26EB" w:rsidRPr="004C26EB" w14:paraId="1B2EA72E" w14:textId="77777777">
        <w:trPr>
          <w:tblCellSpacing w:w="15" w:type="dxa"/>
        </w:trPr>
        <w:tc>
          <w:tcPr>
            <w:tcW w:w="0" w:type="auto"/>
            <w:vAlign w:val="center"/>
            <w:hideMark/>
          </w:tcPr>
          <w:p w14:paraId="6E17F9C1" w14:textId="77777777" w:rsidR="004C26EB" w:rsidRPr="004C26EB" w:rsidRDefault="004C26EB" w:rsidP="004C26EB">
            <w:r w:rsidRPr="004C26EB">
              <w:t>Verified veterinary partners</w:t>
            </w:r>
          </w:p>
        </w:tc>
        <w:tc>
          <w:tcPr>
            <w:tcW w:w="0" w:type="auto"/>
            <w:vAlign w:val="center"/>
            <w:hideMark/>
          </w:tcPr>
          <w:p w14:paraId="28D5551B" w14:textId="77777777" w:rsidR="004C26EB" w:rsidRPr="004C26EB" w:rsidRDefault="004C26EB" w:rsidP="004C26EB">
            <w:r w:rsidRPr="004C26EB">
              <w:t>2+</w:t>
            </w:r>
          </w:p>
        </w:tc>
      </w:tr>
      <w:tr w:rsidR="004C26EB" w:rsidRPr="004C26EB" w14:paraId="02E737AF" w14:textId="77777777">
        <w:trPr>
          <w:tblCellSpacing w:w="15" w:type="dxa"/>
        </w:trPr>
        <w:tc>
          <w:tcPr>
            <w:tcW w:w="0" w:type="auto"/>
            <w:vAlign w:val="center"/>
            <w:hideMark/>
          </w:tcPr>
          <w:p w14:paraId="67D0564B" w14:textId="77777777" w:rsidR="004C26EB" w:rsidRPr="004C26EB" w:rsidRDefault="004C26EB" w:rsidP="004C26EB">
            <w:r w:rsidRPr="004C26EB">
              <w:t>Completed consultations/visits</w:t>
            </w:r>
          </w:p>
        </w:tc>
        <w:tc>
          <w:tcPr>
            <w:tcW w:w="0" w:type="auto"/>
            <w:vAlign w:val="center"/>
            <w:hideMark/>
          </w:tcPr>
          <w:p w14:paraId="3E8B5922" w14:textId="77777777" w:rsidR="004C26EB" w:rsidRPr="004C26EB" w:rsidRDefault="004C26EB" w:rsidP="004C26EB">
            <w:r w:rsidRPr="004C26EB">
              <w:t>25+</w:t>
            </w:r>
          </w:p>
        </w:tc>
      </w:tr>
      <w:tr w:rsidR="004C26EB" w:rsidRPr="004C26EB" w14:paraId="62FE24A9" w14:textId="77777777">
        <w:trPr>
          <w:tblCellSpacing w:w="15" w:type="dxa"/>
        </w:trPr>
        <w:tc>
          <w:tcPr>
            <w:tcW w:w="0" w:type="auto"/>
            <w:vAlign w:val="center"/>
            <w:hideMark/>
          </w:tcPr>
          <w:p w14:paraId="7B4FEF3D" w14:textId="77777777" w:rsidR="004C26EB" w:rsidRPr="004C26EB" w:rsidRDefault="004C26EB" w:rsidP="004C26EB">
            <w:r w:rsidRPr="004C26EB">
              <w:t>Clinical records complete</w:t>
            </w:r>
          </w:p>
        </w:tc>
        <w:tc>
          <w:tcPr>
            <w:tcW w:w="0" w:type="auto"/>
            <w:vAlign w:val="center"/>
            <w:hideMark/>
          </w:tcPr>
          <w:p w14:paraId="4499FFFB" w14:textId="77777777" w:rsidR="004C26EB" w:rsidRPr="004C26EB" w:rsidRDefault="004C26EB" w:rsidP="004C26EB">
            <w:r w:rsidRPr="004C26EB">
              <w:t>95%+</w:t>
            </w:r>
          </w:p>
        </w:tc>
      </w:tr>
      <w:tr w:rsidR="004C26EB" w:rsidRPr="004C26EB" w14:paraId="58BEEA82" w14:textId="77777777">
        <w:trPr>
          <w:tblCellSpacing w:w="15" w:type="dxa"/>
        </w:trPr>
        <w:tc>
          <w:tcPr>
            <w:tcW w:w="0" w:type="auto"/>
            <w:vAlign w:val="center"/>
            <w:hideMark/>
          </w:tcPr>
          <w:p w14:paraId="4AD1577D" w14:textId="77777777" w:rsidR="004C26EB" w:rsidRPr="004C26EB" w:rsidRDefault="004C26EB" w:rsidP="004C26EB">
            <w:r w:rsidRPr="004C26EB">
              <w:t>Emergency escalations completed</w:t>
            </w:r>
          </w:p>
        </w:tc>
        <w:tc>
          <w:tcPr>
            <w:tcW w:w="0" w:type="auto"/>
            <w:vAlign w:val="center"/>
            <w:hideMark/>
          </w:tcPr>
          <w:p w14:paraId="5C16260F" w14:textId="77777777" w:rsidR="004C26EB" w:rsidRPr="004C26EB" w:rsidRDefault="004C26EB" w:rsidP="004C26EB">
            <w:r w:rsidRPr="004C26EB">
              <w:t>100%</w:t>
            </w:r>
          </w:p>
        </w:tc>
      </w:tr>
      <w:tr w:rsidR="004C26EB" w:rsidRPr="004C26EB" w14:paraId="5E6908C3" w14:textId="77777777">
        <w:trPr>
          <w:tblCellSpacing w:w="15" w:type="dxa"/>
        </w:trPr>
        <w:tc>
          <w:tcPr>
            <w:tcW w:w="0" w:type="auto"/>
            <w:vAlign w:val="center"/>
            <w:hideMark/>
          </w:tcPr>
          <w:p w14:paraId="2F376DFF" w14:textId="77777777" w:rsidR="004C26EB" w:rsidRPr="004C26EB" w:rsidRDefault="004C26EB" w:rsidP="004C26EB">
            <w:r w:rsidRPr="004C26EB">
              <w:t>Unlicensed medical advice</w:t>
            </w:r>
          </w:p>
        </w:tc>
        <w:tc>
          <w:tcPr>
            <w:tcW w:w="0" w:type="auto"/>
            <w:vAlign w:val="center"/>
            <w:hideMark/>
          </w:tcPr>
          <w:p w14:paraId="7C839145" w14:textId="77777777" w:rsidR="004C26EB" w:rsidRPr="004C26EB" w:rsidRDefault="004C26EB" w:rsidP="004C26EB">
            <w:r w:rsidRPr="004C26EB">
              <w:t>0</w:t>
            </w:r>
          </w:p>
        </w:tc>
      </w:tr>
      <w:tr w:rsidR="004C26EB" w:rsidRPr="004C26EB" w14:paraId="2E986F28" w14:textId="77777777">
        <w:trPr>
          <w:tblCellSpacing w:w="15" w:type="dxa"/>
        </w:trPr>
        <w:tc>
          <w:tcPr>
            <w:tcW w:w="0" w:type="auto"/>
            <w:vAlign w:val="center"/>
            <w:hideMark/>
          </w:tcPr>
          <w:p w14:paraId="7E82150D" w14:textId="77777777" w:rsidR="004C26EB" w:rsidRPr="004C26EB" w:rsidRDefault="004C26EB" w:rsidP="004C26EB">
            <w:r w:rsidRPr="004C26EB">
              <w:t>Complaints</w:t>
            </w:r>
          </w:p>
        </w:tc>
        <w:tc>
          <w:tcPr>
            <w:tcW w:w="0" w:type="auto"/>
            <w:vAlign w:val="center"/>
            <w:hideMark/>
          </w:tcPr>
          <w:p w14:paraId="5F6E895C" w14:textId="77777777" w:rsidR="004C26EB" w:rsidRPr="004C26EB" w:rsidRDefault="004C26EB" w:rsidP="004C26EB">
            <w:r w:rsidRPr="004C26EB">
              <w:t>Manageable</w:t>
            </w:r>
          </w:p>
        </w:tc>
      </w:tr>
      <w:tr w:rsidR="004C26EB" w:rsidRPr="004C26EB" w14:paraId="13416F91" w14:textId="77777777">
        <w:trPr>
          <w:tblCellSpacing w:w="15" w:type="dxa"/>
        </w:trPr>
        <w:tc>
          <w:tcPr>
            <w:tcW w:w="0" w:type="auto"/>
            <w:vAlign w:val="center"/>
            <w:hideMark/>
          </w:tcPr>
          <w:p w14:paraId="28ED181E" w14:textId="77777777" w:rsidR="004C26EB" w:rsidRPr="004C26EB" w:rsidRDefault="004C26EB" w:rsidP="004C26EB">
            <w:r w:rsidRPr="004C26EB">
              <w:t>Repeat preventive-care demand</w:t>
            </w:r>
          </w:p>
        </w:tc>
        <w:tc>
          <w:tcPr>
            <w:tcW w:w="0" w:type="auto"/>
            <w:vAlign w:val="center"/>
            <w:hideMark/>
          </w:tcPr>
          <w:p w14:paraId="2AC2EE6C" w14:textId="77777777" w:rsidR="004C26EB" w:rsidRPr="004C26EB" w:rsidRDefault="004C26EB" w:rsidP="004C26EB">
            <w:r w:rsidRPr="004C26EB">
              <w:t>Demonstrated</w:t>
            </w:r>
          </w:p>
        </w:tc>
      </w:tr>
    </w:tbl>
    <w:p w14:paraId="5061C858" w14:textId="77777777" w:rsidR="004C26EB" w:rsidRPr="004C26EB" w:rsidRDefault="004C26EB" w:rsidP="004C26EB">
      <w:pPr>
        <w:rPr>
          <w:b/>
          <w:bCs/>
        </w:rPr>
      </w:pPr>
      <w:r w:rsidRPr="004C26EB">
        <w:rPr>
          <w:b/>
          <w:bCs/>
        </w:rPr>
        <w:t>Training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30"/>
        <w:gridCol w:w="735"/>
      </w:tblGrid>
      <w:tr w:rsidR="004C26EB" w:rsidRPr="004C26EB" w14:paraId="0ABF8CD5" w14:textId="77777777">
        <w:trPr>
          <w:tblHeader/>
          <w:tblCellSpacing w:w="15" w:type="dxa"/>
        </w:trPr>
        <w:tc>
          <w:tcPr>
            <w:tcW w:w="0" w:type="auto"/>
            <w:vAlign w:val="center"/>
            <w:hideMark/>
          </w:tcPr>
          <w:p w14:paraId="524FBA6C" w14:textId="77777777" w:rsidR="004C26EB" w:rsidRPr="004C26EB" w:rsidRDefault="004C26EB" w:rsidP="004C26EB">
            <w:pPr>
              <w:rPr>
                <w:b/>
                <w:bCs/>
              </w:rPr>
            </w:pPr>
            <w:r w:rsidRPr="004C26EB">
              <w:rPr>
                <w:b/>
                <w:bCs/>
              </w:rPr>
              <w:t>Requirement</w:t>
            </w:r>
          </w:p>
        </w:tc>
        <w:tc>
          <w:tcPr>
            <w:tcW w:w="0" w:type="auto"/>
            <w:vAlign w:val="center"/>
            <w:hideMark/>
          </w:tcPr>
          <w:p w14:paraId="57AFB4FF" w14:textId="77777777" w:rsidR="004C26EB" w:rsidRPr="004C26EB" w:rsidRDefault="004C26EB" w:rsidP="004C26EB">
            <w:pPr>
              <w:rPr>
                <w:b/>
                <w:bCs/>
              </w:rPr>
            </w:pPr>
            <w:r w:rsidRPr="004C26EB">
              <w:rPr>
                <w:b/>
                <w:bCs/>
              </w:rPr>
              <w:t>Target</w:t>
            </w:r>
          </w:p>
        </w:tc>
      </w:tr>
      <w:tr w:rsidR="004C26EB" w:rsidRPr="004C26EB" w14:paraId="0759A409" w14:textId="77777777">
        <w:trPr>
          <w:tblCellSpacing w:w="15" w:type="dxa"/>
        </w:trPr>
        <w:tc>
          <w:tcPr>
            <w:tcW w:w="0" w:type="auto"/>
            <w:vAlign w:val="center"/>
            <w:hideMark/>
          </w:tcPr>
          <w:p w14:paraId="718A73F5" w14:textId="77777777" w:rsidR="004C26EB" w:rsidRPr="004C26EB" w:rsidRDefault="004C26EB" w:rsidP="004C26EB">
            <w:r w:rsidRPr="004C26EB">
              <w:t>Paid assessments</w:t>
            </w:r>
          </w:p>
        </w:tc>
        <w:tc>
          <w:tcPr>
            <w:tcW w:w="0" w:type="auto"/>
            <w:vAlign w:val="center"/>
            <w:hideMark/>
          </w:tcPr>
          <w:p w14:paraId="678F8120" w14:textId="77777777" w:rsidR="004C26EB" w:rsidRPr="004C26EB" w:rsidRDefault="004C26EB" w:rsidP="004C26EB">
            <w:r w:rsidRPr="004C26EB">
              <w:t>15+</w:t>
            </w:r>
          </w:p>
        </w:tc>
      </w:tr>
      <w:tr w:rsidR="004C26EB" w:rsidRPr="004C26EB" w14:paraId="4A7B1AC3" w14:textId="77777777">
        <w:trPr>
          <w:tblCellSpacing w:w="15" w:type="dxa"/>
        </w:trPr>
        <w:tc>
          <w:tcPr>
            <w:tcW w:w="0" w:type="auto"/>
            <w:vAlign w:val="center"/>
            <w:hideMark/>
          </w:tcPr>
          <w:p w14:paraId="14F6A6F8" w14:textId="77777777" w:rsidR="004C26EB" w:rsidRPr="004C26EB" w:rsidRDefault="004C26EB" w:rsidP="004C26EB">
            <w:r w:rsidRPr="004C26EB">
              <w:t>Programme customers</w:t>
            </w:r>
          </w:p>
        </w:tc>
        <w:tc>
          <w:tcPr>
            <w:tcW w:w="0" w:type="auto"/>
            <w:vAlign w:val="center"/>
            <w:hideMark/>
          </w:tcPr>
          <w:p w14:paraId="55702653" w14:textId="77777777" w:rsidR="004C26EB" w:rsidRPr="004C26EB" w:rsidRDefault="004C26EB" w:rsidP="004C26EB">
            <w:r w:rsidRPr="004C26EB">
              <w:t>8+</w:t>
            </w:r>
          </w:p>
        </w:tc>
      </w:tr>
      <w:tr w:rsidR="004C26EB" w:rsidRPr="004C26EB" w14:paraId="1DB4BB37" w14:textId="77777777">
        <w:trPr>
          <w:tblCellSpacing w:w="15" w:type="dxa"/>
        </w:trPr>
        <w:tc>
          <w:tcPr>
            <w:tcW w:w="0" w:type="auto"/>
            <w:vAlign w:val="center"/>
            <w:hideMark/>
          </w:tcPr>
          <w:p w14:paraId="6FBE9828" w14:textId="77777777" w:rsidR="004C26EB" w:rsidRPr="004C26EB" w:rsidRDefault="004C26EB" w:rsidP="004C26EB">
            <w:r w:rsidRPr="004C26EB">
              <w:t>Programme completion</w:t>
            </w:r>
          </w:p>
        </w:tc>
        <w:tc>
          <w:tcPr>
            <w:tcW w:w="0" w:type="auto"/>
            <w:vAlign w:val="center"/>
            <w:hideMark/>
          </w:tcPr>
          <w:p w14:paraId="7DE03741" w14:textId="77777777" w:rsidR="004C26EB" w:rsidRPr="004C26EB" w:rsidRDefault="004C26EB" w:rsidP="004C26EB">
            <w:r w:rsidRPr="004C26EB">
              <w:t>70%+</w:t>
            </w:r>
          </w:p>
        </w:tc>
      </w:tr>
      <w:tr w:rsidR="004C26EB" w:rsidRPr="004C26EB" w14:paraId="132B9010" w14:textId="77777777">
        <w:trPr>
          <w:tblCellSpacing w:w="15" w:type="dxa"/>
        </w:trPr>
        <w:tc>
          <w:tcPr>
            <w:tcW w:w="0" w:type="auto"/>
            <w:vAlign w:val="center"/>
            <w:hideMark/>
          </w:tcPr>
          <w:p w14:paraId="397EF789" w14:textId="77777777" w:rsidR="004C26EB" w:rsidRPr="004C26EB" w:rsidRDefault="004C26EB" w:rsidP="004C26EB">
            <w:r w:rsidRPr="004C26EB">
              <w:t>Average rating</w:t>
            </w:r>
          </w:p>
        </w:tc>
        <w:tc>
          <w:tcPr>
            <w:tcW w:w="0" w:type="auto"/>
            <w:vAlign w:val="center"/>
            <w:hideMark/>
          </w:tcPr>
          <w:p w14:paraId="56EB1258" w14:textId="77777777" w:rsidR="004C26EB" w:rsidRPr="004C26EB" w:rsidRDefault="004C26EB" w:rsidP="004C26EB">
            <w:r w:rsidRPr="004C26EB">
              <w:t>4.6+</w:t>
            </w:r>
          </w:p>
        </w:tc>
      </w:tr>
      <w:tr w:rsidR="004C26EB" w:rsidRPr="004C26EB" w14:paraId="24362C82" w14:textId="77777777">
        <w:trPr>
          <w:tblCellSpacing w:w="15" w:type="dxa"/>
        </w:trPr>
        <w:tc>
          <w:tcPr>
            <w:tcW w:w="0" w:type="auto"/>
            <w:vAlign w:val="center"/>
            <w:hideMark/>
          </w:tcPr>
          <w:p w14:paraId="09428457" w14:textId="77777777" w:rsidR="004C26EB" w:rsidRPr="004C26EB" w:rsidRDefault="004C26EB" w:rsidP="004C26EB">
            <w:r w:rsidRPr="004C26EB">
              <w:t>Prohibited-method incidents</w:t>
            </w:r>
          </w:p>
        </w:tc>
        <w:tc>
          <w:tcPr>
            <w:tcW w:w="0" w:type="auto"/>
            <w:vAlign w:val="center"/>
            <w:hideMark/>
          </w:tcPr>
          <w:p w14:paraId="57DBBEDE" w14:textId="77777777" w:rsidR="004C26EB" w:rsidRPr="004C26EB" w:rsidRDefault="004C26EB" w:rsidP="004C26EB">
            <w:r w:rsidRPr="004C26EB">
              <w:t>0</w:t>
            </w:r>
          </w:p>
        </w:tc>
      </w:tr>
      <w:tr w:rsidR="004C26EB" w:rsidRPr="004C26EB" w14:paraId="27AA1FBD" w14:textId="77777777">
        <w:trPr>
          <w:tblCellSpacing w:w="15" w:type="dxa"/>
        </w:trPr>
        <w:tc>
          <w:tcPr>
            <w:tcW w:w="0" w:type="auto"/>
            <w:vAlign w:val="center"/>
            <w:hideMark/>
          </w:tcPr>
          <w:p w14:paraId="4D56333E" w14:textId="77777777" w:rsidR="004C26EB" w:rsidRPr="004C26EB" w:rsidRDefault="004C26EB" w:rsidP="004C26EB">
            <w:r w:rsidRPr="004C26EB">
              <w:t>Measurable customer outcomes</w:t>
            </w:r>
          </w:p>
        </w:tc>
        <w:tc>
          <w:tcPr>
            <w:tcW w:w="0" w:type="auto"/>
            <w:vAlign w:val="center"/>
            <w:hideMark/>
          </w:tcPr>
          <w:p w14:paraId="7EF8BE51" w14:textId="77777777" w:rsidR="004C26EB" w:rsidRPr="004C26EB" w:rsidRDefault="004C26EB" w:rsidP="004C26EB">
            <w:r w:rsidRPr="004C26EB">
              <w:t>Yes</w:t>
            </w:r>
          </w:p>
        </w:tc>
      </w:tr>
    </w:tbl>
    <w:p w14:paraId="4490684E" w14:textId="77777777" w:rsidR="004C26EB" w:rsidRPr="004C26EB" w:rsidRDefault="004C26EB" w:rsidP="004C26EB">
      <w:pPr>
        <w:rPr>
          <w:b/>
          <w:bCs/>
        </w:rPr>
      </w:pPr>
      <w:r w:rsidRPr="004C26EB">
        <w:rPr>
          <w:b/>
          <w:bCs/>
        </w:rPr>
        <w:t>Pet taxi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52"/>
        <w:gridCol w:w="735"/>
      </w:tblGrid>
      <w:tr w:rsidR="004C26EB" w:rsidRPr="004C26EB" w14:paraId="2DFD55B6" w14:textId="77777777">
        <w:trPr>
          <w:tblHeader/>
          <w:tblCellSpacing w:w="15" w:type="dxa"/>
        </w:trPr>
        <w:tc>
          <w:tcPr>
            <w:tcW w:w="0" w:type="auto"/>
            <w:vAlign w:val="center"/>
            <w:hideMark/>
          </w:tcPr>
          <w:p w14:paraId="72FE5F96" w14:textId="77777777" w:rsidR="004C26EB" w:rsidRPr="004C26EB" w:rsidRDefault="004C26EB" w:rsidP="004C26EB">
            <w:pPr>
              <w:rPr>
                <w:b/>
                <w:bCs/>
              </w:rPr>
            </w:pPr>
            <w:r w:rsidRPr="004C26EB">
              <w:rPr>
                <w:b/>
                <w:bCs/>
              </w:rPr>
              <w:t>Requirement</w:t>
            </w:r>
          </w:p>
        </w:tc>
        <w:tc>
          <w:tcPr>
            <w:tcW w:w="0" w:type="auto"/>
            <w:vAlign w:val="center"/>
            <w:hideMark/>
          </w:tcPr>
          <w:p w14:paraId="23A5E2DF" w14:textId="77777777" w:rsidR="004C26EB" w:rsidRPr="004C26EB" w:rsidRDefault="004C26EB" w:rsidP="004C26EB">
            <w:pPr>
              <w:rPr>
                <w:b/>
                <w:bCs/>
              </w:rPr>
            </w:pPr>
            <w:r w:rsidRPr="004C26EB">
              <w:rPr>
                <w:b/>
                <w:bCs/>
              </w:rPr>
              <w:t>Target</w:t>
            </w:r>
          </w:p>
        </w:tc>
      </w:tr>
      <w:tr w:rsidR="004C26EB" w:rsidRPr="004C26EB" w14:paraId="018A2D33" w14:textId="77777777">
        <w:trPr>
          <w:tblCellSpacing w:w="15" w:type="dxa"/>
        </w:trPr>
        <w:tc>
          <w:tcPr>
            <w:tcW w:w="0" w:type="auto"/>
            <w:vAlign w:val="center"/>
            <w:hideMark/>
          </w:tcPr>
          <w:p w14:paraId="6ACDF2A5" w14:textId="77777777" w:rsidR="004C26EB" w:rsidRPr="004C26EB" w:rsidRDefault="004C26EB" w:rsidP="004C26EB">
            <w:r w:rsidRPr="004C26EB">
              <w:t>Verified commercial vehicles</w:t>
            </w:r>
          </w:p>
        </w:tc>
        <w:tc>
          <w:tcPr>
            <w:tcW w:w="0" w:type="auto"/>
            <w:vAlign w:val="center"/>
            <w:hideMark/>
          </w:tcPr>
          <w:p w14:paraId="79E28160" w14:textId="77777777" w:rsidR="004C26EB" w:rsidRPr="004C26EB" w:rsidRDefault="004C26EB" w:rsidP="004C26EB">
            <w:r w:rsidRPr="004C26EB">
              <w:t>2+</w:t>
            </w:r>
          </w:p>
        </w:tc>
      </w:tr>
      <w:tr w:rsidR="004C26EB" w:rsidRPr="004C26EB" w14:paraId="4F939E49" w14:textId="77777777">
        <w:trPr>
          <w:tblCellSpacing w:w="15" w:type="dxa"/>
        </w:trPr>
        <w:tc>
          <w:tcPr>
            <w:tcW w:w="0" w:type="auto"/>
            <w:vAlign w:val="center"/>
            <w:hideMark/>
          </w:tcPr>
          <w:p w14:paraId="2CF4B19B" w14:textId="77777777" w:rsidR="004C26EB" w:rsidRPr="004C26EB" w:rsidRDefault="004C26EB" w:rsidP="004C26EB">
            <w:r w:rsidRPr="004C26EB">
              <w:t>Completed trips</w:t>
            </w:r>
          </w:p>
        </w:tc>
        <w:tc>
          <w:tcPr>
            <w:tcW w:w="0" w:type="auto"/>
            <w:vAlign w:val="center"/>
            <w:hideMark/>
          </w:tcPr>
          <w:p w14:paraId="424E4400" w14:textId="77777777" w:rsidR="004C26EB" w:rsidRPr="004C26EB" w:rsidRDefault="004C26EB" w:rsidP="004C26EB">
            <w:r w:rsidRPr="004C26EB">
              <w:t>20+</w:t>
            </w:r>
          </w:p>
        </w:tc>
      </w:tr>
      <w:tr w:rsidR="004C26EB" w:rsidRPr="004C26EB" w14:paraId="7225F253" w14:textId="77777777">
        <w:trPr>
          <w:tblCellSpacing w:w="15" w:type="dxa"/>
        </w:trPr>
        <w:tc>
          <w:tcPr>
            <w:tcW w:w="0" w:type="auto"/>
            <w:vAlign w:val="center"/>
            <w:hideMark/>
          </w:tcPr>
          <w:p w14:paraId="6D2C366D" w14:textId="77777777" w:rsidR="004C26EB" w:rsidRPr="004C26EB" w:rsidRDefault="004C26EB" w:rsidP="004C26EB">
            <w:r w:rsidRPr="004C26EB">
              <w:t>On-time arrival</w:t>
            </w:r>
          </w:p>
        </w:tc>
        <w:tc>
          <w:tcPr>
            <w:tcW w:w="0" w:type="auto"/>
            <w:vAlign w:val="center"/>
            <w:hideMark/>
          </w:tcPr>
          <w:p w14:paraId="5430E09E" w14:textId="77777777" w:rsidR="004C26EB" w:rsidRPr="004C26EB" w:rsidRDefault="004C26EB" w:rsidP="004C26EB">
            <w:r w:rsidRPr="004C26EB">
              <w:t>95%+</w:t>
            </w:r>
          </w:p>
        </w:tc>
      </w:tr>
      <w:tr w:rsidR="004C26EB" w:rsidRPr="004C26EB" w14:paraId="08FD858C" w14:textId="77777777">
        <w:trPr>
          <w:tblCellSpacing w:w="15" w:type="dxa"/>
        </w:trPr>
        <w:tc>
          <w:tcPr>
            <w:tcW w:w="0" w:type="auto"/>
            <w:vAlign w:val="center"/>
            <w:hideMark/>
          </w:tcPr>
          <w:p w14:paraId="34CE4DB1" w14:textId="77777777" w:rsidR="004C26EB" w:rsidRPr="004C26EB" w:rsidRDefault="004C26EB" w:rsidP="004C26EB">
            <w:r w:rsidRPr="004C26EB">
              <w:t>Escape/injury incidents</w:t>
            </w:r>
          </w:p>
        </w:tc>
        <w:tc>
          <w:tcPr>
            <w:tcW w:w="0" w:type="auto"/>
            <w:vAlign w:val="center"/>
            <w:hideMark/>
          </w:tcPr>
          <w:p w14:paraId="69875CBC" w14:textId="77777777" w:rsidR="004C26EB" w:rsidRPr="004C26EB" w:rsidRDefault="004C26EB" w:rsidP="004C26EB">
            <w:r w:rsidRPr="004C26EB">
              <w:t>0</w:t>
            </w:r>
          </w:p>
        </w:tc>
      </w:tr>
      <w:tr w:rsidR="004C26EB" w:rsidRPr="004C26EB" w14:paraId="1159F2CE" w14:textId="77777777">
        <w:trPr>
          <w:tblCellSpacing w:w="15" w:type="dxa"/>
        </w:trPr>
        <w:tc>
          <w:tcPr>
            <w:tcW w:w="0" w:type="auto"/>
            <w:vAlign w:val="center"/>
            <w:hideMark/>
          </w:tcPr>
          <w:p w14:paraId="00F8F8E5" w14:textId="77777777" w:rsidR="004C26EB" w:rsidRPr="004C26EB" w:rsidRDefault="004C26EB" w:rsidP="004C26EB">
            <w:r w:rsidRPr="004C26EB">
              <w:t>Vehicle complaints</w:t>
            </w:r>
          </w:p>
        </w:tc>
        <w:tc>
          <w:tcPr>
            <w:tcW w:w="0" w:type="auto"/>
            <w:vAlign w:val="center"/>
            <w:hideMark/>
          </w:tcPr>
          <w:p w14:paraId="6A712309" w14:textId="77777777" w:rsidR="004C26EB" w:rsidRPr="004C26EB" w:rsidRDefault="004C26EB" w:rsidP="004C26EB">
            <w:r w:rsidRPr="004C26EB">
              <w:t>≤5%</w:t>
            </w:r>
          </w:p>
        </w:tc>
      </w:tr>
      <w:tr w:rsidR="004C26EB" w:rsidRPr="004C26EB" w14:paraId="17924EF1" w14:textId="77777777">
        <w:trPr>
          <w:tblCellSpacing w:w="15" w:type="dxa"/>
        </w:trPr>
        <w:tc>
          <w:tcPr>
            <w:tcW w:w="0" w:type="auto"/>
            <w:vAlign w:val="center"/>
            <w:hideMark/>
          </w:tcPr>
          <w:p w14:paraId="42C4824E" w14:textId="77777777" w:rsidR="004C26EB" w:rsidRPr="004C26EB" w:rsidRDefault="004C26EB" w:rsidP="004C26EB">
            <w:r w:rsidRPr="004C26EB">
              <w:t>Positive trip contribution</w:t>
            </w:r>
          </w:p>
        </w:tc>
        <w:tc>
          <w:tcPr>
            <w:tcW w:w="0" w:type="auto"/>
            <w:vAlign w:val="center"/>
            <w:hideMark/>
          </w:tcPr>
          <w:p w14:paraId="07C7D064" w14:textId="77777777" w:rsidR="004C26EB" w:rsidRPr="004C26EB" w:rsidRDefault="004C26EB" w:rsidP="004C26EB">
            <w:r w:rsidRPr="004C26EB">
              <w:t>Yes</w:t>
            </w:r>
          </w:p>
        </w:tc>
      </w:tr>
      <w:tr w:rsidR="004C26EB" w:rsidRPr="004C26EB" w14:paraId="66E2B395" w14:textId="77777777">
        <w:trPr>
          <w:tblCellSpacing w:w="15" w:type="dxa"/>
        </w:trPr>
        <w:tc>
          <w:tcPr>
            <w:tcW w:w="0" w:type="auto"/>
            <w:vAlign w:val="center"/>
            <w:hideMark/>
          </w:tcPr>
          <w:p w14:paraId="62EB3962" w14:textId="77777777" w:rsidR="004C26EB" w:rsidRPr="004C26EB" w:rsidRDefault="004C26EB" w:rsidP="004C26EB">
            <w:r w:rsidRPr="004C26EB">
              <w:t>Backup transport</w:t>
            </w:r>
          </w:p>
        </w:tc>
        <w:tc>
          <w:tcPr>
            <w:tcW w:w="0" w:type="auto"/>
            <w:vAlign w:val="center"/>
            <w:hideMark/>
          </w:tcPr>
          <w:p w14:paraId="75054987" w14:textId="77777777" w:rsidR="004C26EB" w:rsidRPr="004C26EB" w:rsidRDefault="004C26EB" w:rsidP="004C26EB">
            <w:r w:rsidRPr="004C26EB">
              <w:t>Yes</w:t>
            </w:r>
          </w:p>
        </w:tc>
      </w:tr>
    </w:tbl>
    <w:p w14:paraId="22103891" w14:textId="77777777" w:rsidR="004C26EB" w:rsidRPr="004C26EB" w:rsidRDefault="004C26EB" w:rsidP="004C26EB">
      <w:pPr>
        <w:rPr>
          <w:b/>
          <w:bCs/>
        </w:rPr>
      </w:pPr>
      <w:r w:rsidRPr="004C26EB">
        <w:rPr>
          <w:b/>
          <w:bCs/>
        </w:rPr>
        <w:t>Product partnerships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81"/>
        <w:gridCol w:w="735"/>
      </w:tblGrid>
      <w:tr w:rsidR="004C26EB" w:rsidRPr="004C26EB" w14:paraId="10970E2E" w14:textId="77777777">
        <w:trPr>
          <w:tblHeader/>
          <w:tblCellSpacing w:w="15" w:type="dxa"/>
        </w:trPr>
        <w:tc>
          <w:tcPr>
            <w:tcW w:w="0" w:type="auto"/>
            <w:vAlign w:val="center"/>
            <w:hideMark/>
          </w:tcPr>
          <w:p w14:paraId="6356D98E" w14:textId="77777777" w:rsidR="004C26EB" w:rsidRPr="004C26EB" w:rsidRDefault="004C26EB" w:rsidP="004C26EB">
            <w:pPr>
              <w:rPr>
                <w:b/>
                <w:bCs/>
              </w:rPr>
            </w:pPr>
            <w:r w:rsidRPr="004C26EB">
              <w:rPr>
                <w:b/>
                <w:bCs/>
              </w:rPr>
              <w:lastRenderedPageBreak/>
              <w:t>Requirement</w:t>
            </w:r>
          </w:p>
        </w:tc>
        <w:tc>
          <w:tcPr>
            <w:tcW w:w="0" w:type="auto"/>
            <w:vAlign w:val="center"/>
            <w:hideMark/>
          </w:tcPr>
          <w:p w14:paraId="15E51659" w14:textId="77777777" w:rsidR="004C26EB" w:rsidRPr="004C26EB" w:rsidRDefault="004C26EB" w:rsidP="004C26EB">
            <w:pPr>
              <w:rPr>
                <w:b/>
                <w:bCs/>
              </w:rPr>
            </w:pPr>
            <w:r w:rsidRPr="004C26EB">
              <w:rPr>
                <w:b/>
                <w:bCs/>
              </w:rPr>
              <w:t>Target</w:t>
            </w:r>
          </w:p>
        </w:tc>
      </w:tr>
      <w:tr w:rsidR="004C26EB" w:rsidRPr="004C26EB" w14:paraId="632DBBE0" w14:textId="77777777">
        <w:trPr>
          <w:tblCellSpacing w:w="15" w:type="dxa"/>
        </w:trPr>
        <w:tc>
          <w:tcPr>
            <w:tcW w:w="0" w:type="auto"/>
            <w:vAlign w:val="center"/>
            <w:hideMark/>
          </w:tcPr>
          <w:p w14:paraId="0E07B6E2" w14:textId="77777777" w:rsidR="004C26EB" w:rsidRPr="004C26EB" w:rsidRDefault="004C26EB" w:rsidP="004C26EB">
            <w:r w:rsidRPr="004C26EB">
              <w:t>Orders</w:t>
            </w:r>
          </w:p>
        </w:tc>
        <w:tc>
          <w:tcPr>
            <w:tcW w:w="0" w:type="auto"/>
            <w:vAlign w:val="center"/>
            <w:hideMark/>
          </w:tcPr>
          <w:p w14:paraId="58FFAA1B" w14:textId="77777777" w:rsidR="004C26EB" w:rsidRPr="004C26EB" w:rsidRDefault="004C26EB" w:rsidP="004C26EB">
            <w:r w:rsidRPr="004C26EB">
              <w:t>50+</w:t>
            </w:r>
          </w:p>
        </w:tc>
      </w:tr>
      <w:tr w:rsidR="004C26EB" w:rsidRPr="004C26EB" w14:paraId="6159C8AA" w14:textId="77777777">
        <w:trPr>
          <w:tblCellSpacing w:w="15" w:type="dxa"/>
        </w:trPr>
        <w:tc>
          <w:tcPr>
            <w:tcW w:w="0" w:type="auto"/>
            <w:vAlign w:val="center"/>
            <w:hideMark/>
          </w:tcPr>
          <w:p w14:paraId="6C8D7A0E" w14:textId="77777777" w:rsidR="004C26EB" w:rsidRPr="004C26EB" w:rsidRDefault="004C26EB" w:rsidP="004C26EB">
            <w:r w:rsidRPr="004C26EB">
              <w:t>Repeat order rate</w:t>
            </w:r>
          </w:p>
        </w:tc>
        <w:tc>
          <w:tcPr>
            <w:tcW w:w="0" w:type="auto"/>
            <w:vAlign w:val="center"/>
            <w:hideMark/>
          </w:tcPr>
          <w:p w14:paraId="0A906AB1" w14:textId="77777777" w:rsidR="004C26EB" w:rsidRPr="004C26EB" w:rsidRDefault="004C26EB" w:rsidP="004C26EB">
            <w:r w:rsidRPr="004C26EB">
              <w:t>20%+</w:t>
            </w:r>
          </w:p>
        </w:tc>
      </w:tr>
      <w:tr w:rsidR="004C26EB" w:rsidRPr="004C26EB" w14:paraId="27EC415D" w14:textId="77777777">
        <w:trPr>
          <w:tblCellSpacing w:w="15" w:type="dxa"/>
        </w:trPr>
        <w:tc>
          <w:tcPr>
            <w:tcW w:w="0" w:type="auto"/>
            <w:vAlign w:val="center"/>
            <w:hideMark/>
          </w:tcPr>
          <w:p w14:paraId="4C73FCB8" w14:textId="77777777" w:rsidR="004C26EB" w:rsidRPr="004C26EB" w:rsidRDefault="004C26EB" w:rsidP="004C26EB">
            <w:r w:rsidRPr="004C26EB">
              <w:t>Cancellation/refund rate</w:t>
            </w:r>
          </w:p>
        </w:tc>
        <w:tc>
          <w:tcPr>
            <w:tcW w:w="0" w:type="auto"/>
            <w:vAlign w:val="center"/>
            <w:hideMark/>
          </w:tcPr>
          <w:p w14:paraId="18B30C51" w14:textId="77777777" w:rsidR="004C26EB" w:rsidRPr="004C26EB" w:rsidRDefault="004C26EB" w:rsidP="004C26EB">
            <w:r w:rsidRPr="004C26EB">
              <w:t>≤5%</w:t>
            </w:r>
          </w:p>
        </w:tc>
      </w:tr>
      <w:tr w:rsidR="004C26EB" w:rsidRPr="004C26EB" w14:paraId="6A7C293E" w14:textId="77777777">
        <w:trPr>
          <w:tblCellSpacing w:w="15" w:type="dxa"/>
        </w:trPr>
        <w:tc>
          <w:tcPr>
            <w:tcW w:w="0" w:type="auto"/>
            <w:vAlign w:val="center"/>
            <w:hideMark/>
          </w:tcPr>
          <w:p w14:paraId="2D9460A2" w14:textId="77777777" w:rsidR="004C26EB" w:rsidRPr="004C26EB" w:rsidRDefault="004C26EB" w:rsidP="004C26EB">
            <w:r w:rsidRPr="004C26EB">
              <w:t>Counterfeit/expiry incident</w:t>
            </w:r>
          </w:p>
        </w:tc>
        <w:tc>
          <w:tcPr>
            <w:tcW w:w="0" w:type="auto"/>
            <w:vAlign w:val="center"/>
            <w:hideMark/>
          </w:tcPr>
          <w:p w14:paraId="304BE425" w14:textId="77777777" w:rsidR="004C26EB" w:rsidRPr="004C26EB" w:rsidRDefault="004C26EB" w:rsidP="004C26EB">
            <w:r w:rsidRPr="004C26EB">
              <w:t>0</w:t>
            </w:r>
          </w:p>
        </w:tc>
      </w:tr>
      <w:tr w:rsidR="004C26EB" w:rsidRPr="004C26EB" w14:paraId="4BE78E9D" w14:textId="77777777">
        <w:trPr>
          <w:tblCellSpacing w:w="15" w:type="dxa"/>
        </w:trPr>
        <w:tc>
          <w:tcPr>
            <w:tcW w:w="0" w:type="auto"/>
            <w:vAlign w:val="center"/>
            <w:hideMark/>
          </w:tcPr>
          <w:p w14:paraId="38472C81" w14:textId="77777777" w:rsidR="004C26EB" w:rsidRPr="004C26EB" w:rsidRDefault="004C26EB" w:rsidP="004C26EB">
            <w:r w:rsidRPr="004C26EB">
              <w:t>Positive contribution</w:t>
            </w:r>
          </w:p>
        </w:tc>
        <w:tc>
          <w:tcPr>
            <w:tcW w:w="0" w:type="auto"/>
            <w:vAlign w:val="center"/>
            <w:hideMark/>
          </w:tcPr>
          <w:p w14:paraId="1D8329CE" w14:textId="77777777" w:rsidR="004C26EB" w:rsidRPr="004C26EB" w:rsidRDefault="004C26EB" w:rsidP="004C26EB">
            <w:r w:rsidRPr="004C26EB">
              <w:t>Yes</w:t>
            </w:r>
          </w:p>
        </w:tc>
      </w:tr>
      <w:tr w:rsidR="004C26EB" w:rsidRPr="004C26EB" w14:paraId="3F8E7F39" w14:textId="77777777">
        <w:trPr>
          <w:tblCellSpacing w:w="15" w:type="dxa"/>
        </w:trPr>
        <w:tc>
          <w:tcPr>
            <w:tcW w:w="0" w:type="auto"/>
            <w:vAlign w:val="center"/>
            <w:hideMark/>
          </w:tcPr>
          <w:p w14:paraId="0D570184" w14:textId="77777777" w:rsidR="004C26EB" w:rsidRPr="004C26EB" w:rsidRDefault="004C26EB" w:rsidP="004C26EB">
            <w:r w:rsidRPr="004C26EB">
              <w:t>Inventory ownership required</w:t>
            </w:r>
          </w:p>
        </w:tc>
        <w:tc>
          <w:tcPr>
            <w:tcW w:w="0" w:type="auto"/>
            <w:vAlign w:val="center"/>
            <w:hideMark/>
          </w:tcPr>
          <w:p w14:paraId="5DE1EEAE" w14:textId="77777777" w:rsidR="004C26EB" w:rsidRPr="004C26EB" w:rsidRDefault="004C26EB" w:rsidP="004C26EB">
            <w:r w:rsidRPr="004C26EB">
              <w:t>No</w:t>
            </w:r>
          </w:p>
        </w:tc>
      </w:tr>
    </w:tbl>
    <w:p w14:paraId="58B38AC4" w14:textId="77777777" w:rsidR="004C26EB" w:rsidRPr="004C26EB" w:rsidRDefault="004C26EB" w:rsidP="004C26EB">
      <w:r w:rsidRPr="004C26EB">
        <w:pict w14:anchorId="350BCCE7">
          <v:rect id="_x0000_i1061" style="width:0;height:1.5pt" o:hralign="center" o:hrstd="t" o:hr="t" fillcolor="#a0a0a0" stroked="f"/>
        </w:pict>
      </w:r>
    </w:p>
    <w:p w14:paraId="7ADF71F8" w14:textId="77777777" w:rsidR="004C26EB" w:rsidRPr="004C26EB" w:rsidRDefault="004C26EB" w:rsidP="004C26EB">
      <w:pPr>
        <w:rPr>
          <w:b/>
          <w:bCs/>
        </w:rPr>
      </w:pPr>
      <w:r w:rsidRPr="004C26EB">
        <w:rPr>
          <w:b/>
          <w:bCs/>
        </w:rPr>
        <w:t>21. Phase 8 final report format</w:t>
      </w:r>
    </w:p>
    <w:p w14:paraId="69241F18" w14:textId="77777777" w:rsidR="004C26EB" w:rsidRPr="004C26EB" w:rsidRDefault="004C26EB" w:rsidP="004C26EB">
      <w:pPr>
        <w:rPr>
          <w:b/>
          <w:bCs/>
        </w:rPr>
      </w:pPr>
      <w:r w:rsidRPr="004C26EB">
        <w:rPr>
          <w:b/>
          <w:bCs/>
        </w:rPr>
        <w:t>Phase 8 Service Expansion Report</w:t>
      </w:r>
    </w:p>
    <w:p w14:paraId="29C9BA0E" w14:textId="77777777" w:rsidR="004C26EB" w:rsidRPr="004C26EB" w:rsidRDefault="004C26EB" w:rsidP="004C26EB">
      <w:pPr>
        <w:rPr>
          <w:b/>
          <w:bCs/>
        </w:rPr>
      </w:pPr>
      <w:r w:rsidRPr="004C26EB">
        <w:rPr>
          <w:b/>
          <w:bCs/>
        </w:rPr>
        <w:t>Project information</w:t>
      </w:r>
    </w:p>
    <w:p w14:paraId="3AF378DD" w14:textId="77777777" w:rsidR="004C26EB" w:rsidRPr="004C26EB" w:rsidRDefault="004C26EB" w:rsidP="004C26EB">
      <w:r w:rsidRPr="004C26EB">
        <w:rPr>
          <w:b/>
          <w:bCs/>
        </w:rPr>
        <w:t>Project name:</w:t>
      </w:r>
      <w:r w:rsidRPr="004C26EB">
        <w:br/>
      </w:r>
      <w:r w:rsidRPr="004C26EB">
        <w:rPr>
          <w:b/>
          <w:bCs/>
        </w:rPr>
        <w:t>City:</w:t>
      </w:r>
      <w:r w:rsidRPr="004C26EB">
        <w:br/>
      </w:r>
      <w:r w:rsidRPr="004C26EB">
        <w:rPr>
          <w:b/>
          <w:bCs/>
        </w:rPr>
        <w:t>Target areas:</w:t>
      </w:r>
      <w:r w:rsidRPr="004C26EB">
        <w:br/>
      </w:r>
      <w:r w:rsidRPr="004C26EB">
        <w:rPr>
          <w:b/>
          <w:bCs/>
        </w:rPr>
        <w:t>Target societies:</w:t>
      </w:r>
      <w:r w:rsidRPr="004C26EB">
        <w:br/>
      </w:r>
      <w:r w:rsidRPr="004C26EB">
        <w:rPr>
          <w:b/>
          <w:bCs/>
        </w:rPr>
        <w:t>Start date:</w:t>
      </w:r>
      <w:r w:rsidRPr="004C26EB">
        <w:br/>
      </w:r>
      <w:r w:rsidRPr="004C26EB">
        <w:rPr>
          <w:b/>
          <w:bCs/>
        </w:rPr>
        <w:t>End date:</w:t>
      </w:r>
      <w:r w:rsidRPr="004C26EB">
        <w:br/>
      </w:r>
      <w:r w:rsidRPr="004C26EB">
        <w:rPr>
          <w:b/>
          <w:bCs/>
        </w:rPr>
        <w:t>Duration:</w:t>
      </w:r>
      <w:r w:rsidRPr="004C26EB">
        <w:br/>
      </w:r>
      <w:r w:rsidRPr="004C26EB">
        <w:rPr>
          <w:b/>
          <w:bCs/>
        </w:rPr>
        <w:t>Report owner:</w:t>
      </w:r>
    </w:p>
    <w:p w14:paraId="29707E98" w14:textId="77777777" w:rsidR="004C26EB" w:rsidRPr="004C26EB" w:rsidRDefault="004C26EB" w:rsidP="004C26EB">
      <w:r w:rsidRPr="004C26EB">
        <w:pict w14:anchorId="20C09C60">
          <v:rect id="_x0000_i1062" style="width:0;height:1.5pt" o:hralign="center" o:hrstd="t" o:hr="t" fillcolor="#a0a0a0" stroked="f"/>
        </w:pict>
      </w:r>
    </w:p>
    <w:p w14:paraId="5BB54B8F" w14:textId="77777777" w:rsidR="004C26EB" w:rsidRPr="004C26EB" w:rsidRDefault="004C26EB" w:rsidP="004C26EB">
      <w:pPr>
        <w:rPr>
          <w:b/>
          <w:bCs/>
        </w:rPr>
      </w:pPr>
      <w:r w:rsidRPr="004C26EB">
        <w:rPr>
          <w:b/>
          <w:bCs/>
        </w:rPr>
        <w:t>Executive result</w:t>
      </w:r>
    </w:p>
    <w:p w14:paraId="55208B95" w14:textId="77777777" w:rsidR="004C26EB" w:rsidRPr="004C26EB" w:rsidRDefault="004C26EB" w:rsidP="004C26EB">
      <w:r w:rsidRPr="004C26EB">
        <w:rPr>
          <w:b/>
          <w:bCs/>
        </w:rPr>
        <w:t>Overall outcome:</w:t>
      </w:r>
      <w:r w:rsidRPr="004C26EB">
        <w:t xml:space="preserve"> Pass / Conditional pass / Fail</w:t>
      </w:r>
    </w:p>
    <w:p w14:paraId="5C97BCC7" w14:textId="77777777" w:rsidR="004C26EB" w:rsidRPr="004C26EB" w:rsidRDefault="004C26EB" w:rsidP="004C26EB">
      <w:r w:rsidRPr="004C26EB">
        <w:rPr>
          <w:b/>
          <w:bCs/>
        </w:rPr>
        <w:t>Best-performing new service:</w:t>
      </w:r>
    </w:p>
    <w:p w14:paraId="4431FC7A" w14:textId="77777777" w:rsidR="004C26EB" w:rsidRPr="004C26EB" w:rsidRDefault="004C26EB" w:rsidP="004C26EB">
      <w:r w:rsidRPr="004C26EB">
        <w:rPr>
          <w:b/>
          <w:bCs/>
        </w:rPr>
        <w:t>Worst-performing new service:</w:t>
      </w:r>
    </w:p>
    <w:p w14:paraId="4CAFBA86" w14:textId="77777777" w:rsidR="004C26EB" w:rsidRPr="004C26EB" w:rsidRDefault="004C26EB" w:rsidP="004C26EB">
      <w:r w:rsidRPr="004C26EB">
        <w:rPr>
          <w:b/>
          <w:bCs/>
        </w:rPr>
        <w:t>Highest-retention service:</w:t>
      </w:r>
    </w:p>
    <w:p w14:paraId="0C93773B" w14:textId="77777777" w:rsidR="004C26EB" w:rsidRPr="004C26EB" w:rsidRDefault="004C26EB" w:rsidP="004C26EB">
      <w:r w:rsidRPr="004C26EB">
        <w:rPr>
          <w:b/>
          <w:bCs/>
        </w:rPr>
        <w:t>Highest-contribution service:</w:t>
      </w:r>
    </w:p>
    <w:p w14:paraId="1051D007" w14:textId="77777777" w:rsidR="004C26EB" w:rsidRPr="004C26EB" w:rsidRDefault="004C26EB" w:rsidP="004C26EB">
      <w:r w:rsidRPr="004C26EB">
        <w:rPr>
          <w:b/>
          <w:bCs/>
        </w:rPr>
        <w:t>Highest-risk service:</w:t>
      </w:r>
    </w:p>
    <w:p w14:paraId="2DA65BDC" w14:textId="77777777" w:rsidR="004C26EB" w:rsidRPr="004C26EB" w:rsidRDefault="004C26EB" w:rsidP="004C26EB">
      <w:r w:rsidRPr="004C26EB">
        <w:rPr>
          <w:b/>
          <w:bCs/>
        </w:rPr>
        <w:t>Final decision:</w:t>
      </w:r>
      <w:r w:rsidRPr="004C26EB">
        <w:br/>
        <w:t>Scale / Continue testing / Remove service / Change partner model / Pause expansion</w:t>
      </w:r>
    </w:p>
    <w:p w14:paraId="621ECD0E" w14:textId="77777777" w:rsidR="004C26EB" w:rsidRPr="004C26EB" w:rsidRDefault="004C26EB" w:rsidP="004C26EB">
      <w:r w:rsidRPr="004C26EB">
        <w:pict w14:anchorId="183BDC47">
          <v:rect id="_x0000_i1063" style="width:0;height:1.5pt" o:hralign="center" o:hrstd="t" o:hr="t" fillcolor="#a0a0a0" stroked="f"/>
        </w:pict>
      </w:r>
    </w:p>
    <w:p w14:paraId="52AD6C86" w14:textId="77777777" w:rsidR="004C26EB" w:rsidRPr="004C26EB" w:rsidRDefault="004C26EB" w:rsidP="004C26EB">
      <w:pPr>
        <w:rPr>
          <w:b/>
          <w:bCs/>
        </w:rPr>
      </w:pPr>
      <w:r w:rsidRPr="004C26EB">
        <w:rPr>
          <w:b/>
          <w:bCs/>
        </w:rPr>
        <w:lastRenderedPageBreak/>
        <w:t>Customer expansion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53"/>
        <w:gridCol w:w="776"/>
      </w:tblGrid>
      <w:tr w:rsidR="004C26EB" w:rsidRPr="004C26EB" w14:paraId="1A9B00DB" w14:textId="77777777">
        <w:trPr>
          <w:tblHeader/>
          <w:tblCellSpacing w:w="15" w:type="dxa"/>
        </w:trPr>
        <w:tc>
          <w:tcPr>
            <w:tcW w:w="0" w:type="auto"/>
            <w:vAlign w:val="center"/>
            <w:hideMark/>
          </w:tcPr>
          <w:p w14:paraId="622933BC" w14:textId="77777777" w:rsidR="004C26EB" w:rsidRPr="004C26EB" w:rsidRDefault="004C26EB" w:rsidP="004C26EB">
            <w:pPr>
              <w:rPr>
                <w:b/>
                <w:bCs/>
              </w:rPr>
            </w:pPr>
            <w:r w:rsidRPr="004C26EB">
              <w:rPr>
                <w:b/>
                <w:bCs/>
              </w:rPr>
              <w:t>Metric</w:t>
            </w:r>
          </w:p>
        </w:tc>
        <w:tc>
          <w:tcPr>
            <w:tcW w:w="0" w:type="auto"/>
            <w:vAlign w:val="center"/>
            <w:hideMark/>
          </w:tcPr>
          <w:p w14:paraId="61B29214" w14:textId="77777777" w:rsidR="004C26EB" w:rsidRPr="004C26EB" w:rsidRDefault="004C26EB" w:rsidP="004C26EB">
            <w:pPr>
              <w:rPr>
                <w:b/>
                <w:bCs/>
              </w:rPr>
            </w:pPr>
            <w:r w:rsidRPr="004C26EB">
              <w:rPr>
                <w:b/>
                <w:bCs/>
              </w:rPr>
              <w:t>Result</w:t>
            </w:r>
          </w:p>
        </w:tc>
      </w:tr>
      <w:tr w:rsidR="004C26EB" w:rsidRPr="004C26EB" w14:paraId="6D3A23A0" w14:textId="77777777">
        <w:trPr>
          <w:tblCellSpacing w:w="15" w:type="dxa"/>
        </w:trPr>
        <w:tc>
          <w:tcPr>
            <w:tcW w:w="0" w:type="auto"/>
            <w:vAlign w:val="center"/>
            <w:hideMark/>
          </w:tcPr>
          <w:p w14:paraId="477C8123" w14:textId="77777777" w:rsidR="004C26EB" w:rsidRPr="004C26EB" w:rsidRDefault="004C26EB" w:rsidP="004C26EB">
            <w:r w:rsidRPr="004C26EB">
              <w:t>Existing active customers</w:t>
            </w:r>
          </w:p>
        </w:tc>
        <w:tc>
          <w:tcPr>
            <w:tcW w:w="0" w:type="auto"/>
            <w:vAlign w:val="center"/>
            <w:hideMark/>
          </w:tcPr>
          <w:p w14:paraId="0E7302AB" w14:textId="77777777" w:rsidR="004C26EB" w:rsidRPr="004C26EB" w:rsidRDefault="004C26EB" w:rsidP="004C26EB"/>
        </w:tc>
      </w:tr>
      <w:tr w:rsidR="004C26EB" w:rsidRPr="004C26EB" w14:paraId="7DAE2333" w14:textId="77777777">
        <w:trPr>
          <w:tblCellSpacing w:w="15" w:type="dxa"/>
        </w:trPr>
        <w:tc>
          <w:tcPr>
            <w:tcW w:w="0" w:type="auto"/>
            <w:vAlign w:val="center"/>
            <w:hideMark/>
          </w:tcPr>
          <w:p w14:paraId="6A75923B" w14:textId="77777777" w:rsidR="004C26EB" w:rsidRPr="004C26EB" w:rsidRDefault="004C26EB" w:rsidP="004C26EB">
            <w:r w:rsidRPr="004C26EB">
              <w:t>Customers purchasing a new service</w:t>
            </w:r>
          </w:p>
        </w:tc>
        <w:tc>
          <w:tcPr>
            <w:tcW w:w="0" w:type="auto"/>
            <w:vAlign w:val="center"/>
            <w:hideMark/>
          </w:tcPr>
          <w:p w14:paraId="3B77CADC" w14:textId="77777777" w:rsidR="004C26EB" w:rsidRPr="004C26EB" w:rsidRDefault="004C26EB" w:rsidP="004C26EB"/>
        </w:tc>
      </w:tr>
      <w:tr w:rsidR="004C26EB" w:rsidRPr="004C26EB" w14:paraId="57DF3978" w14:textId="77777777">
        <w:trPr>
          <w:tblCellSpacing w:w="15" w:type="dxa"/>
        </w:trPr>
        <w:tc>
          <w:tcPr>
            <w:tcW w:w="0" w:type="auto"/>
            <w:vAlign w:val="center"/>
            <w:hideMark/>
          </w:tcPr>
          <w:p w14:paraId="1C894E18" w14:textId="77777777" w:rsidR="004C26EB" w:rsidRPr="004C26EB" w:rsidRDefault="004C26EB" w:rsidP="004C26EB">
            <w:r w:rsidRPr="004C26EB">
              <w:t>Cross-sell rate</w:t>
            </w:r>
          </w:p>
        </w:tc>
        <w:tc>
          <w:tcPr>
            <w:tcW w:w="0" w:type="auto"/>
            <w:vAlign w:val="center"/>
            <w:hideMark/>
          </w:tcPr>
          <w:p w14:paraId="5A85BE37" w14:textId="77777777" w:rsidR="004C26EB" w:rsidRPr="004C26EB" w:rsidRDefault="004C26EB" w:rsidP="004C26EB"/>
        </w:tc>
      </w:tr>
      <w:tr w:rsidR="004C26EB" w:rsidRPr="004C26EB" w14:paraId="09EA7B87" w14:textId="77777777">
        <w:trPr>
          <w:tblCellSpacing w:w="15" w:type="dxa"/>
        </w:trPr>
        <w:tc>
          <w:tcPr>
            <w:tcW w:w="0" w:type="auto"/>
            <w:vAlign w:val="center"/>
            <w:hideMark/>
          </w:tcPr>
          <w:p w14:paraId="29AC833E" w14:textId="77777777" w:rsidR="004C26EB" w:rsidRPr="004C26EB" w:rsidRDefault="004C26EB" w:rsidP="004C26EB">
            <w:r w:rsidRPr="004C26EB">
              <w:t>Multi-service customers</w:t>
            </w:r>
          </w:p>
        </w:tc>
        <w:tc>
          <w:tcPr>
            <w:tcW w:w="0" w:type="auto"/>
            <w:vAlign w:val="center"/>
            <w:hideMark/>
          </w:tcPr>
          <w:p w14:paraId="5A33A269" w14:textId="77777777" w:rsidR="004C26EB" w:rsidRPr="004C26EB" w:rsidRDefault="004C26EB" w:rsidP="004C26EB"/>
        </w:tc>
      </w:tr>
      <w:tr w:rsidR="004C26EB" w:rsidRPr="004C26EB" w14:paraId="47DA8ABF" w14:textId="77777777">
        <w:trPr>
          <w:tblCellSpacing w:w="15" w:type="dxa"/>
        </w:trPr>
        <w:tc>
          <w:tcPr>
            <w:tcW w:w="0" w:type="auto"/>
            <w:vAlign w:val="center"/>
            <w:hideMark/>
          </w:tcPr>
          <w:p w14:paraId="0391944E" w14:textId="77777777" w:rsidR="004C26EB" w:rsidRPr="004C26EB" w:rsidRDefault="004C26EB" w:rsidP="004C26EB">
            <w:r w:rsidRPr="004C26EB">
              <w:t>Revenue per active customer before Phase 8</w:t>
            </w:r>
          </w:p>
        </w:tc>
        <w:tc>
          <w:tcPr>
            <w:tcW w:w="0" w:type="auto"/>
            <w:vAlign w:val="center"/>
            <w:hideMark/>
          </w:tcPr>
          <w:p w14:paraId="02F338E6" w14:textId="77777777" w:rsidR="004C26EB" w:rsidRPr="004C26EB" w:rsidRDefault="004C26EB" w:rsidP="004C26EB">
            <w:r w:rsidRPr="004C26EB">
              <w:t>₹</w:t>
            </w:r>
          </w:p>
        </w:tc>
      </w:tr>
      <w:tr w:rsidR="004C26EB" w:rsidRPr="004C26EB" w14:paraId="2A8EC7F1" w14:textId="77777777">
        <w:trPr>
          <w:tblCellSpacing w:w="15" w:type="dxa"/>
        </w:trPr>
        <w:tc>
          <w:tcPr>
            <w:tcW w:w="0" w:type="auto"/>
            <w:vAlign w:val="center"/>
            <w:hideMark/>
          </w:tcPr>
          <w:p w14:paraId="2609AE43" w14:textId="77777777" w:rsidR="004C26EB" w:rsidRPr="004C26EB" w:rsidRDefault="004C26EB" w:rsidP="004C26EB">
            <w:r w:rsidRPr="004C26EB">
              <w:t>Revenue per active customer after Phase 8</w:t>
            </w:r>
          </w:p>
        </w:tc>
        <w:tc>
          <w:tcPr>
            <w:tcW w:w="0" w:type="auto"/>
            <w:vAlign w:val="center"/>
            <w:hideMark/>
          </w:tcPr>
          <w:p w14:paraId="5C6F07E5" w14:textId="77777777" w:rsidR="004C26EB" w:rsidRPr="004C26EB" w:rsidRDefault="004C26EB" w:rsidP="004C26EB">
            <w:r w:rsidRPr="004C26EB">
              <w:t>₹</w:t>
            </w:r>
          </w:p>
        </w:tc>
      </w:tr>
      <w:tr w:rsidR="004C26EB" w:rsidRPr="004C26EB" w14:paraId="2603EA38" w14:textId="77777777">
        <w:trPr>
          <w:tblCellSpacing w:w="15" w:type="dxa"/>
        </w:trPr>
        <w:tc>
          <w:tcPr>
            <w:tcW w:w="0" w:type="auto"/>
            <w:vAlign w:val="center"/>
            <w:hideMark/>
          </w:tcPr>
          <w:p w14:paraId="429923AB" w14:textId="77777777" w:rsidR="004C26EB" w:rsidRPr="004C26EB" w:rsidRDefault="004C26EB" w:rsidP="004C26EB">
            <w:r w:rsidRPr="004C26EB">
              <w:t>Contribution per active customer before</w:t>
            </w:r>
          </w:p>
        </w:tc>
        <w:tc>
          <w:tcPr>
            <w:tcW w:w="0" w:type="auto"/>
            <w:vAlign w:val="center"/>
            <w:hideMark/>
          </w:tcPr>
          <w:p w14:paraId="07FA3D07" w14:textId="77777777" w:rsidR="004C26EB" w:rsidRPr="004C26EB" w:rsidRDefault="004C26EB" w:rsidP="004C26EB">
            <w:r w:rsidRPr="004C26EB">
              <w:t>₹</w:t>
            </w:r>
          </w:p>
        </w:tc>
      </w:tr>
      <w:tr w:rsidR="004C26EB" w:rsidRPr="004C26EB" w14:paraId="2230B405" w14:textId="77777777">
        <w:trPr>
          <w:tblCellSpacing w:w="15" w:type="dxa"/>
        </w:trPr>
        <w:tc>
          <w:tcPr>
            <w:tcW w:w="0" w:type="auto"/>
            <w:vAlign w:val="center"/>
            <w:hideMark/>
          </w:tcPr>
          <w:p w14:paraId="7F3D346A" w14:textId="77777777" w:rsidR="004C26EB" w:rsidRPr="004C26EB" w:rsidRDefault="004C26EB" w:rsidP="004C26EB">
            <w:r w:rsidRPr="004C26EB">
              <w:t>Contribution per active customer after</w:t>
            </w:r>
          </w:p>
        </w:tc>
        <w:tc>
          <w:tcPr>
            <w:tcW w:w="0" w:type="auto"/>
            <w:vAlign w:val="center"/>
            <w:hideMark/>
          </w:tcPr>
          <w:p w14:paraId="6A10D10C" w14:textId="77777777" w:rsidR="004C26EB" w:rsidRPr="004C26EB" w:rsidRDefault="004C26EB" w:rsidP="004C26EB">
            <w:r w:rsidRPr="004C26EB">
              <w:t>₹</w:t>
            </w:r>
          </w:p>
        </w:tc>
      </w:tr>
      <w:tr w:rsidR="004C26EB" w:rsidRPr="004C26EB" w14:paraId="4FBA2C68" w14:textId="77777777">
        <w:trPr>
          <w:tblCellSpacing w:w="15" w:type="dxa"/>
        </w:trPr>
        <w:tc>
          <w:tcPr>
            <w:tcW w:w="0" w:type="auto"/>
            <w:vAlign w:val="center"/>
            <w:hideMark/>
          </w:tcPr>
          <w:p w14:paraId="4176E48E" w14:textId="77777777" w:rsidR="004C26EB" w:rsidRPr="004C26EB" w:rsidRDefault="004C26EB" w:rsidP="004C26EB">
            <w:r w:rsidRPr="004C26EB">
              <w:t>30-day retention</w:t>
            </w:r>
          </w:p>
        </w:tc>
        <w:tc>
          <w:tcPr>
            <w:tcW w:w="0" w:type="auto"/>
            <w:vAlign w:val="center"/>
            <w:hideMark/>
          </w:tcPr>
          <w:p w14:paraId="092AF308" w14:textId="77777777" w:rsidR="004C26EB" w:rsidRPr="004C26EB" w:rsidRDefault="004C26EB" w:rsidP="004C26EB"/>
        </w:tc>
      </w:tr>
      <w:tr w:rsidR="004C26EB" w:rsidRPr="004C26EB" w14:paraId="2D2A9BE1" w14:textId="77777777">
        <w:trPr>
          <w:tblCellSpacing w:w="15" w:type="dxa"/>
        </w:trPr>
        <w:tc>
          <w:tcPr>
            <w:tcW w:w="0" w:type="auto"/>
            <w:vAlign w:val="center"/>
            <w:hideMark/>
          </w:tcPr>
          <w:p w14:paraId="34467BF5" w14:textId="77777777" w:rsidR="004C26EB" w:rsidRPr="004C26EB" w:rsidRDefault="004C26EB" w:rsidP="004C26EB">
            <w:r w:rsidRPr="004C26EB">
              <w:t>60-day retention</w:t>
            </w:r>
          </w:p>
        </w:tc>
        <w:tc>
          <w:tcPr>
            <w:tcW w:w="0" w:type="auto"/>
            <w:vAlign w:val="center"/>
            <w:hideMark/>
          </w:tcPr>
          <w:p w14:paraId="0F0E283E" w14:textId="77777777" w:rsidR="004C26EB" w:rsidRPr="004C26EB" w:rsidRDefault="004C26EB" w:rsidP="004C26EB"/>
        </w:tc>
      </w:tr>
      <w:tr w:rsidR="004C26EB" w:rsidRPr="004C26EB" w14:paraId="25BD54CF" w14:textId="77777777">
        <w:trPr>
          <w:tblCellSpacing w:w="15" w:type="dxa"/>
        </w:trPr>
        <w:tc>
          <w:tcPr>
            <w:tcW w:w="0" w:type="auto"/>
            <w:vAlign w:val="center"/>
            <w:hideMark/>
          </w:tcPr>
          <w:p w14:paraId="56AAD9E8" w14:textId="77777777" w:rsidR="004C26EB" w:rsidRPr="004C26EB" w:rsidRDefault="004C26EB" w:rsidP="004C26EB">
            <w:r w:rsidRPr="004C26EB">
              <w:t>90-day retention</w:t>
            </w:r>
          </w:p>
        </w:tc>
        <w:tc>
          <w:tcPr>
            <w:tcW w:w="0" w:type="auto"/>
            <w:vAlign w:val="center"/>
            <w:hideMark/>
          </w:tcPr>
          <w:p w14:paraId="73768AF2" w14:textId="77777777" w:rsidR="004C26EB" w:rsidRPr="004C26EB" w:rsidRDefault="004C26EB" w:rsidP="004C26EB"/>
        </w:tc>
      </w:tr>
    </w:tbl>
    <w:p w14:paraId="6B6B5C71" w14:textId="77777777" w:rsidR="004C26EB" w:rsidRPr="004C26EB" w:rsidRDefault="004C26EB" w:rsidP="004C26EB">
      <w:r w:rsidRPr="004C26EB">
        <w:pict w14:anchorId="4B7E5B9F">
          <v:rect id="_x0000_i1064" style="width:0;height:1.5pt" o:hralign="center" o:hrstd="t" o:hr="t" fillcolor="#a0a0a0" stroked="f"/>
        </w:pict>
      </w:r>
    </w:p>
    <w:p w14:paraId="10C653B0" w14:textId="77777777" w:rsidR="004C26EB" w:rsidRPr="004C26EB" w:rsidRDefault="004C26EB" w:rsidP="004C26EB">
      <w:pPr>
        <w:rPr>
          <w:b/>
          <w:bCs/>
        </w:rPr>
      </w:pPr>
      <w:r w:rsidRPr="004C26EB">
        <w:rPr>
          <w:b/>
          <w:bCs/>
        </w:rPr>
        <w:t>Service performance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3"/>
        <w:gridCol w:w="987"/>
        <w:gridCol w:w="1057"/>
        <w:gridCol w:w="1074"/>
        <w:gridCol w:w="757"/>
        <w:gridCol w:w="1340"/>
        <w:gridCol w:w="1007"/>
        <w:gridCol w:w="1465"/>
      </w:tblGrid>
      <w:tr w:rsidR="004C26EB" w:rsidRPr="004C26EB" w14:paraId="05B49AFF" w14:textId="77777777">
        <w:trPr>
          <w:tblHeader/>
          <w:tblCellSpacing w:w="15" w:type="dxa"/>
        </w:trPr>
        <w:tc>
          <w:tcPr>
            <w:tcW w:w="0" w:type="auto"/>
            <w:vAlign w:val="center"/>
            <w:hideMark/>
          </w:tcPr>
          <w:p w14:paraId="23854B80" w14:textId="77777777" w:rsidR="004C26EB" w:rsidRPr="004C26EB" w:rsidRDefault="004C26EB" w:rsidP="004C26EB">
            <w:pPr>
              <w:rPr>
                <w:b/>
                <w:bCs/>
              </w:rPr>
            </w:pPr>
            <w:r w:rsidRPr="004C26EB">
              <w:rPr>
                <w:b/>
                <w:bCs/>
              </w:rPr>
              <w:t>Service</w:t>
            </w:r>
          </w:p>
        </w:tc>
        <w:tc>
          <w:tcPr>
            <w:tcW w:w="0" w:type="auto"/>
            <w:vAlign w:val="center"/>
            <w:hideMark/>
          </w:tcPr>
          <w:p w14:paraId="4BAE28B1" w14:textId="77777777" w:rsidR="004C26EB" w:rsidRPr="004C26EB" w:rsidRDefault="004C26EB" w:rsidP="004C26EB">
            <w:pPr>
              <w:rPr>
                <w:b/>
                <w:bCs/>
              </w:rPr>
            </w:pPr>
            <w:r w:rsidRPr="004C26EB">
              <w:rPr>
                <w:b/>
                <w:bCs/>
              </w:rPr>
              <w:t>Partners</w:t>
            </w:r>
          </w:p>
        </w:tc>
        <w:tc>
          <w:tcPr>
            <w:tcW w:w="0" w:type="auto"/>
            <w:vAlign w:val="center"/>
            <w:hideMark/>
          </w:tcPr>
          <w:p w14:paraId="735BFB2B" w14:textId="77777777" w:rsidR="004C26EB" w:rsidRPr="004C26EB" w:rsidRDefault="004C26EB" w:rsidP="004C26EB">
            <w:pPr>
              <w:rPr>
                <w:b/>
                <w:bCs/>
              </w:rPr>
            </w:pPr>
            <w:r w:rsidRPr="004C26EB">
              <w:rPr>
                <w:b/>
                <w:bCs/>
              </w:rPr>
              <w:t>Bookings</w:t>
            </w:r>
          </w:p>
        </w:tc>
        <w:tc>
          <w:tcPr>
            <w:tcW w:w="0" w:type="auto"/>
            <w:vAlign w:val="center"/>
            <w:hideMark/>
          </w:tcPr>
          <w:p w14:paraId="2ABF9DE7" w14:textId="77777777" w:rsidR="004C26EB" w:rsidRPr="004C26EB" w:rsidRDefault="004C26EB" w:rsidP="004C26EB">
            <w:pPr>
              <w:rPr>
                <w:b/>
                <w:bCs/>
              </w:rPr>
            </w:pPr>
            <w:r w:rsidRPr="004C26EB">
              <w:rPr>
                <w:b/>
                <w:bCs/>
              </w:rPr>
              <w:t>Repeat rate</w:t>
            </w:r>
          </w:p>
        </w:tc>
        <w:tc>
          <w:tcPr>
            <w:tcW w:w="0" w:type="auto"/>
            <w:vAlign w:val="center"/>
            <w:hideMark/>
          </w:tcPr>
          <w:p w14:paraId="1419755F" w14:textId="77777777" w:rsidR="004C26EB" w:rsidRPr="004C26EB" w:rsidRDefault="004C26EB" w:rsidP="004C26EB">
            <w:pPr>
              <w:rPr>
                <w:b/>
                <w:bCs/>
              </w:rPr>
            </w:pPr>
            <w:r w:rsidRPr="004C26EB">
              <w:rPr>
                <w:b/>
                <w:bCs/>
              </w:rPr>
              <w:t>Rating</w:t>
            </w:r>
          </w:p>
        </w:tc>
        <w:tc>
          <w:tcPr>
            <w:tcW w:w="0" w:type="auto"/>
            <w:vAlign w:val="center"/>
            <w:hideMark/>
          </w:tcPr>
          <w:p w14:paraId="2FB877CF" w14:textId="77777777" w:rsidR="004C26EB" w:rsidRPr="004C26EB" w:rsidRDefault="004C26EB" w:rsidP="004C26EB">
            <w:pPr>
              <w:rPr>
                <w:b/>
                <w:bCs/>
              </w:rPr>
            </w:pPr>
            <w:r w:rsidRPr="004C26EB">
              <w:rPr>
                <w:b/>
                <w:bCs/>
              </w:rPr>
              <w:t>Complaints</w:t>
            </w:r>
          </w:p>
        </w:tc>
        <w:tc>
          <w:tcPr>
            <w:tcW w:w="0" w:type="auto"/>
            <w:vAlign w:val="center"/>
            <w:hideMark/>
          </w:tcPr>
          <w:p w14:paraId="52D8FFD0" w14:textId="77777777" w:rsidR="004C26EB" w:rsidRPr="004C26EB" w:rsidRDefault="004C26EB" w:rsidP="004C26EB">
            <w:pPr>
              <w:rPr>
                <w:b/>
                <w:bCs/>
              </w:rPr>
            </w:pPr>
            <w:r w:rsidRPr="004C26EB">
              <w:rPr>
                <w:b/>
                <w:bCs/>
              </w:rPr>
              <w:t>Revenue</w:t>
            </w:r>
          </w:p>
        </w:tc>
        <w:tc>
          <w:tcPr>
            <w:tcW w:w="0" w:type="auto"/>
            <w:vAlign w:val="center"/>
            <w:hideMark/>
          </w:tcPr>
          <w:p w14:paraId="69DAB091" w14:textId="77777777" w:rsidR="004C26EB" w:rsidRPr="004C26EB" w:rsidRDefault="004C26EB" w:rsidP="004C26EB">
            <w:pPr>
              <w:rPr>
                <w:b/>
                <w:bCs/>
              </w:rPr>
            </w:pPr>
            <w:r w:rsidRPr="004C26EB">
              <w:rPr>
                <w:b/>
                <w:bCs/>
              </w:rPr>
              <w:t>Contribution</w:t>
            </w:r>
          </w:p>
        </w:tc>
      </w:tr>
      <w:tr w:rsidR="004C26EB" w:rsidRPr="004C26EB" w14:paraId="1F45C7E9" w14:textId="77777777">
        <w:trPr>
          <w:tblCellSpacing w:w="15" w:type="dxa"/>
        </w:trPr>
        <w:tc>
          <w:tcPr>
            <w:tcW w:w="0" w:type="auto"/>
            <w:vAlign w:val="center"/>
            <w:hideMark/>
          </w:tcPr>
          <w:p w14:paraId="7CAAE6D3" w14:textId="77777777" w:rsidR="004C26EB" w:rsidRPr="004C26EB" w:rsidRDefault="004C26EB" w:rsidP="004C26EB">
            <w:r w:rsidRPr="004C26EB">
              <w:t>Grooming</w:t>
            </w:r>
          </w:p>
        </w:tc>
        <w:tc>
          <w:tcPr>
            <w:tcW w:w="0" w:type="auto"/>
            <w:vAlign w:val="center"/>
            <w:hideMark/>
          </w:tcPr>
          <w:p w14:paraId="436623B7" w14:textId="77777777" w:rsidR="004C26EB" w:rsidRPr="004C26EB" w:rsidRDefault="004C26EB" w:rsidP="004C26EB"/>
        </w:tc>
        <w:tc>
          <w:tcPr>
            <w:tcW w:w="0" w:type="auto"/>
            <w:vAlign w:val="center"/>
            <w:hideMark/>
          </w:tcPr>
          <w:p w14:paraId="4074EF15" w14:textId="77777777" w:rsidR="004C26EB" w:rsidRPr="004C26EB" w:rsidRDefault="004C26EB" w:rsidP="004C26EB"/>
        </w:tc>
        <w:tc>
          <w:tcPr>
            <w:tcW w:w="0" w:type="auto"/>
            <w:vAlign w:val="center"/>
            <w:hideMark/>
          </w:tcPr>
          <w:p w14:paraId="6104DD08" w14:textId="77777777" w:rsidR="004C26EB" w:rsidRPr="004C26EB" w:rsidRDefault="004C26EB" w:rsidP="004C26EB"/>
        </w:tc>
        <w:tc>
          <w:tcPr>
            <w:tcW w:w="0" w:type="auto"/>
            <w:vAlign w:val="center"/>
            <w:hideMark/>
          </w:tcPr>
          <w:p w14:paraId="12A06509" w14:textId="77777777" w:rsidR="004C26EB" w:rsidRPr="004C26EB" w:rsidRDefault="004C26EB" w:rsidP="004C26EB"/>
        </w:tc>
        <w:tc>
          <w:tcPr>
            <w:tcW w:w="0" w:type="auto"/>
            <w:vAlign w:val="center"/>
            <w:hideMark/>
          </w:tcPr>
          <w:p w14:paraId="2E50B7AD" w14:textId="77777777" w:rsidR="004C26EB" w:rsidRPr="004C26EB" w:rsidRDefault="004C26EB" w:rsidP="004C26EB"/>
        </w:tc>
        <w:tc>
          <w:tcPr>
            <w:tcW w:w="0" w:type="auto"/>
            <w:vAlign w:val="center"/>
            <w:hideMark/>
          </w:tcPr>
          <w:p w14:paraId="69A34488" w14:textId="77777777" w:rsidR="004C26EB" w:rsidRPr="004C26EB" w:rsidRDefault="004C26EB" w:rsidP="004C26EB">
            <w:r w:rsidRPr="004C26EB">
              <w:t>₹</w:t>
            </w:r>
          </w:p>
        </w:tc>
        <w:tc>
          <w:tcPr>
            <w:tcW w:w="0" w:type="auto"/>
            <w:vAlign w:val="center"/>
            <w:hideMark/>
          </w:tcPr>
          <w:p w14:paraId="378909B2" w14:textId="77777777" w:rsidR="004C26EB" w:rsidRPr="004C26EB" w:rsidRDefault="004C26EB" w:rsidP="004C26EB">
            <w:r w:rsidRPr="004C26EB">
              <w:t>₹</w:t>
            </w:r>
          </w:p>
        </w:tc>
      </w:tr>
      <w:tr w:rsidR="004C26EB" w:rsidRPr="004C26EB" w14:paraId="431BF3D8" w14:textId="77777777">
        <w:trPr>
          <w:tblCellSpacing w:w="15" w:type="dxa"/>
        </w:trPr>
        <w:tc>
          <w:tcPr>
            <w:tcW w:w="0" w:type="auto"/>
            <w:vAlign w:val="center"/>
            <w:hideMark/>
          </w:tcPr>
          <w:p w14:paraId="5312EBBE" w14:textId="77777777" w:rsidR="004C26EB" w:rsidRPr="004C26EB" w:rsidRDefault="004C26EB" w:rsidP="004C26EB">
            <w:r w:rsidRPr="004C26EB">
              <w:t>Vet support</w:t>
            </w:r>
          </w:p>
        </w:tc>
        <w:tc>
          <w:tcPr>
            <w:tcW w:w="0" w:type="auto"/>
            <w:vAlign w:val="center"/>
            <w:hideMark/>
          </w:tcPr>
          <w:p w14:paraId="17EAB769" w14:textId="77777777" w:rsidR="004C26EB" w:rsidRPr="004C26EB" w:rsidRDefault="004C26EB" w:rsidP="004C26EB"/>
        </w:tc>
        <w:tc>
          <w:tcPr>
            <w:tcW w:w="0" w:type="auto"/>
            <w:vAlign w:val="center"/>
            <w:hideMark/>
          </w:tcPr>
          <w:p w14:paraId="228AF364" w14:textId="77777777" w:rsidR="004C26EB" w:rsidRPr="004C26EB" w:rsidRDefault="004C26EB" w:rsidP="004C26EB"/>
        </w:tc>
        <w:tc>
          <w:tcPr>
            <w:tcW w:w="0" w:type="auto"/>
            <w:vAlign w:val="center"/>
            <w:hideMark/>
          </w:tcPr>
          <w:p w14:paraId="47A7F84D" w14:textId="77777777" w:rsidR="004C26EB" w:rsidRPr="004C26EB" w:rsidRDefault="004C26EB" w:rsidP="004C26EB"/>
        </w:tc>
        <w:tc>
          <w:tcPr>
            <w:tcW w:w="0" w:type="auto"/>
            <w:vAlign w:val="center"/>
            <w:hideMark/>
          </w:tcPr>
          <w:p w14:paraId="11ED8BED" w14:textId="77777777" w:rsidR="004C26EB" w:rsidRPr="004C26EB" w:rsidRDefault="004C26EB" w:rsidP="004C26EB"/>
        </w:tc>
        <w:tc>
          <w:tcPr>
            <w:tcW w:w="0" w:type="auto"/>
            <w:vAlign w:val="center"/>
            <w:hideMark/>
          </w:tcPr>
          <w:p w14:paraId="611DB06D" w14:textId="77777777" w:rsidR="004C26EB" w:rsidRPr="004C26EB" w:rsidRDefault="004C26EB" w:rsidP="004C26EB"/>
        </w:tc>
        <w:tc>
          <w:tcPr>
            <w:tcW w:w="0" w:type="auto"/>
            <w:vAlign w:val="center"/>
            <w:hideMark/>
          </w:tcPr>
          <w:p w14:paraId="4B0641AE" w14:textId="77777777" w:rsidR="004C26EB" w:rsidRPr="004C26EB" w:rsidRDefault="004C26EB" w:rsidP="004C26EB">
            <w:r w:rsidRPr="004C26EB">
              <w:t>₹</w:t>
            </w:r>
          </w:p>
        </w:tc>
        <w:tc>
          <w:tcPr>
            <w:tcW w:w="0" w:type="auto"/>
            <w:vAlign w:val="center"/>
            <w:hideMark/>
          </w:tcPr>
          <w:p w14:paraId="4A128242" w14:textId="77777777" w:rsidR="004C26EB" w:rsidRPr="004C26EB" w:rsidRDefault="004C26EB" w:rsidP="004C26EB">
            <w:r w:rsidRPr="004C26EB">
              <w:t>₹</w:t>
            </w:r>
          </w:p>
        </w:tc>
      </w:tr>
      <w:tr w:rsidR="004C26EB" w:rsidRPr="004C26EB" w14:paraId="2D241888" w14:textId="77777777">
        <w:trPr>
          <w:tblCellSpacing w:w="15" w:type="dxa"/>
        </w:trPr>
        <w:tc>
          <w:tcPr>
            <w:tcW w:w="0" w:type="auto"/>
            <w:vAlign w:val="center"/>
            <w:hideMark/>
          </w:tcPr>
          <w:p w14:paraId="22668574" w14:textId="77777777" w:rsidR="004C26EB" w:rsidRPr="004C26EB" w:rsidRDefault="004C26EB" w:rsidP="004C26EB">
            <w:r w:rsidRPr="004C26EB">
              <w:t>Training</w:t>
            </w:r>
          </w:p>
        </w:tc>
        <w:tc>
          <w:tcPr>
            <w:tcW w:w="0" w:type="auto"/>
            <w:vAlign w:val="center"/>
            <w:hideMark/>
          </w:tcPr>
          <w:p w14:paraId="521A80C4" w14:textId="77777777" w:rsidR="004C26EB" w:rsidRPr="004C26EB" w:rsidRDefault="004C26EB" w:rsidP="004C26EB"/>
        </w:tc>
        <w:tc>
          <w:tcPr>
            <w:tcW w:w="0" w:type="auto"/>
            <w:vAlign w:val="center"/>
            <w:hideMark/>
          </w:tcPr>
          <w:p w14:paraId="5DCABFEF" w14:textId="77777777" w:rsidR="004C26EB" w:rsidRPr="004C26EB" w:rsidRDefault="004C26EB" w:rsidP="004C26EB"/>
        </w:tc>
        <w:tc>
          <w:tcPr>
            <w:tcW w:w="0" w:type="auto"/>
            <w:vAlign w:val="center"/>
            <w:hideMark/>
          </w:tcPr>
          <w:p w14:paraId="463220C5" w14:textId="77777777" w:rsidR="004C26EB" w:rsidRPr="004C26EB" w:rsidRDefault="004C26EB" w:rsidP="004C26EB"/>
        </w:tc>
        <w:tc>
          <w:tcPr>
            <w:tcW w:w="0" w:type="auto"/>
            <w:vAlign w:val="center"/>
            <w:hideMark/>
          </w:tcPr>
          <w:p w14:paraId="0C200374" w14:textId="77777777" w:rsidR="004C26EB" w:rsidRPr="004C26EB" w:rsidRDefault="004C26EB" w:rsidP="004C26EB"/>
        </w:tc>
        <w:tc>
          <w:tcPr>
            <w:tcW w:w="0" w:type="auto"/>
            <w:vAlign w:val="center"/>
            <w:hideMark/>
          </w:tcPr>
          <w:p w14:paraId="43314378" w14:textId="77777777" w:rsidR="004C26EB" w:rsidRPr="004C26EB" w:rsidRDefault="004C26EB" w:rsidP="004C26EB"/>
        </w:tc>
        <w:tc>
          <w:tcPr>
            <w:tcW w:w="0" w:type="auto"/>
            <w:vAlign w:val="center"/>
            <w:hideMark/>
          </w:tcPr>
          <w:p w14:paraId="53F633A0" w14:textId="77777777" w:rsidR="004C26EB" w:rsidRPr="004C26EB" w:rsidRDefault="004C26EB" w:rsidP="004C26EB">
            <w:r w:rsidRPr="004C26EB">
              <w:t>₹</w:t>
            </w:r>
          </w:p>
        </w:tc>
        <w:tc>
          <w:tcPr>
            <w:tcW w:w="0" w:type="auto"/>
            <w:vAlign w:val="center"/>
            <w:hideMark/>
          </w:tcPr>
          <w:p w14:paraId="27276395" w14:textId="77777777" w:rsidR="004C26EB" w:rsidRPr="004C26EB" w:rsidRDefault="004C26EB" w:rsidP="004C26EB">
            <w:r w:rsidRPr="004C26EB">
              <w:t>₹</w:t>
            </w:r>
          </w:p>
        </w:tc>
      </w:tr>
      <w:tr w:rsidR="004C26EB" w:rsidRPr="004C26EB" w14:paraId="76DECA97" w14:textId="77777777">
        <w:trPr>
          <w:tblCellSpacing w:w="15" w:type="dxa"/>
        </w:trPr>
        <w:tc>
          <w:tcPr>
            <w:tcW w:w="0" w:type="auto"/>
            <w:vAlign w:val="center"/>
            <w:hideMark/>
          </w:tcPr>
          <w:p w14:paraId="5CCDE53B" w14:textId="77777777" w:rsidR="004C26EB" w:rsidRPr="004C26EB" w:rsidRDefault="004C26EB" w:rsidP="004C26EB">
            <w:r w:rsidRPr="004C26EB">
              <w:t>Pet taxi</w:t>
            </w:r>
          </w:p>
        </w:tc>
        <w:tc>
          <w:tcPr>
            <w:tcW w:w="0" w:type="auto"/>
            <w:vAlign w:val="center"/>
            <w:hideMark/>
          </w:tcPr>
          <w:p w14:paraId="61E001BE" w14:textId="77777777" w:rsidR="004C26EB" w:rsidRPr="004C26EB" w:rsidRDefault="004C26EB" w:rsidP="004C26EB"/>
        </w:tc>
        <w:tc>
          <w:tcPr>
            <w:tcW w:w="0" w:type="auto"/>
            <w:vAlign w:val="center"/>
            <w:hideMark/>
          </w:tcPr>
          <w:p w14:paraId="69AFB2C8" w14:textId="77777777" w:rsidR="004C26EB" w:rsidRPr="004C26EB" w:rsidRDefault="004C26EB" w:rsidP="004C26EB"/>
        </w:tc>
        <w:tc>
          <w:tcPr>
            <w:tcW w:w="0" w:type="auto"/>
            <w:vAlign w:val="center"/>
            <w:hideMark/>
          </w:tcPr>
          <w:p w14:paraId="146A9DEB" w14:textId="77777777" w:rsidR="004C26EB" w:rsidRPr="004C26EB" w:rsidRDefault="004C26EB" w:rsidP="004C26EB"/>
        </w:tc>
        <w:tc>
          <w:tcPr>
            <w:tcW w:w="0" w:type="auto"/>
            <w:vAlign w:val="center"/>
            <w:hideMark/>
          </w:tcPr>
          <w:p w14:paraId="5938EC21" w14:textId="77777777" w:rsidR="004C26EB" w:rsidRPr="004C26EB" w:rsidRDefault="004C26EB" w:rsidP="004C26EB"/>
        </w:tc>
        <w:tc>
          <w:tcPr>
            <w:tcW w:w="0" w:type="auto"/>
            <w:vAlign w:val="center"/>
            <w:hideMark/>
          </w:tcPr>
          <w:p w14:paraId="77C78AD2" w14:textId="77777777" w:rsidR="004C26EB" w:rsidRPr="004C26EB" w:rsidRDefault="004C26EB" w:rsidP="004C26EB"/>
        </w:tc>
        <w:tc>
          <w:tcPr>
            <w:tcW w:w="0" w:type="auto"/>
            <w:vAlign w:val="center"/>
            <w:hideMark/>
          </w:tcPr>
          <w:p w14:paraId="3D259C84" w14:textId="77777777" w:rsidR="004C26EB" w:rsidRPr="004C26EB" w:rsidRDefault="004C26EB" w:rsidP="004C26EB">
            <w:r w:rsidRPr="004C26EB">
              <w:t>₹</w:t>
            </w:r>
          </w:p>
        </w:tc>
        <w:tc>
          <w:tcPr>
            <w:tcW w:w="0" w:type="auto"/>
            <w:vAlign w:val="center"/>
            <w:hideMark/>
          </w:tcPr>
          <w:p w14:paraId="66F2421A" w14:textId="77777777" w:rsidR="004C26EB" w:rsidRPr="004C26EB" w:rsidRDefault="004C26EB" w:rsidP="004C26EB">
            <w:r w:rsidRPr="004C26EB">
              <w:t>₹</w:t>
            </w:r>
          </w:p>
        </w:tc>
      </w:tr>
      <w:tr w:rsidR="004C26EB" w:rsidRPr="004C26EB" w14:paraId="4B2A5410" w14:textId="77777777">
        <w:trPr>
          <w:tblCellSpacing w:w="15" w:type="dxa"/>
        </w:trPr>
        <w:tc>
          <w:tcPr>
            <w:tcW w:w="0" w:type="auto"/>
            <w:vAlign w:val="center"/>
            <w:hideMark/>
          </w:tcPr>
          <w:p w14:paraId="5C0EF951" w14:textId="77777777" w:rsidR="004C26EB" w:rsidRPr="004C26EB" w:rsidRDefault="004C26EB" w:rsidP="004C26EB">
            <w:r w:rsidRPr="004C26EB">
              <w:t>Vaccination camps</w:t>
            </w:r>
          </w:p>
        </w:tc>
        <w:tc>
          <w:tcPr>
            <w:tcW w:w="0" w:type="auto"/>
            <w:vAlign w:val="center"/>
            <w:hideMark/>
          </w:tcPr>
          <w:p w14:paraId="457F7902" w14:textId="77777777" w:rsidR="004C26EB" w:rsidRPr="004C26EB" w:rsidRDefault="004C26EB" w:rsidP="004C26EB"/>
        </w:tc>
        <w:tc>
          <w:tcPr>
            <w:tcW w:w="0" w:type="auto"/>
            <w:vAlign w:val="center"/>
            <w:hideMark/>
          </w:tcPr>
          <w:p w14:paraId="465220BC" w14:textId="77777777" w:rsidR="004C26EB" w:rsidRPr="004C26EB" w:rsidRDefault="004C26EB" w:rsidP="004C26EB"/>
        </w:tc>
        <w:tc>
          <w:tcPr>
            <w:tcW w:w="0" w:type="auto"/>
            <w:vAlign w:val="center"/>
            <w:hideMark/>
          </w:tcPr>
          <w:p w14:paraId="57BEB26C" w14:textId="77777777" w:rsidR="004C26EB" w:rsidRPr="004C26EB" w:rsidRDefault="004C26EB" w:rsidP="004C26EB"/>
        </w:tc>
        <w:tc>
          <w:tcPr>
            <w:tcW w:w="0" w:type="auto"/>
            <w:vAlign w:val="center"/>
            <w:hideMark/>
          </w:tcPr>
          <w:p w14:paraId="49CFC92D" w14:textId="77777777" w:rsidR="004C26EB" w:rsidRPr="004C26EB" w:rsidRDefault="004C26EB" w:rsidP="004C26EB"/>
        </w:tc>
        <w:tc>
          <w:tcPr>
            <w:tcW w:w="0" w:type="auto"/>
            <w:vAlign w:val="center"/>
            <w:hideMark/>
          </w:tcPr>
          <w:p w14:paraId="4365AB6C" w14:textId="77777777" w:rsidR="004C26EB" w:rsidRPr="004C26EB" w:rsidRDefault="004C26EB" w:rsidP="004C26EB"/>
        </w:tc>
        <w:tc>
          <w:tcPr>
            <w:tcW w:w="0" w:type="auto"/>
            <w:vAlign w:val="center"/>
            <w:hideMark/>
          </w:tcPr>
          <w:p w14:paraId="2E6E338A" w14:textId="77777777" w:rsidR="004C26EB" w:rsidRPr="004C26EB" w:rsidRDefault="004C26EB" w:rsidP="004C26EB">
            <w:r w:rsidRPr="004C26EB">
              <w:t>₹</w:t>
            </w:r>
          </w:p>
        </w:tc>
        <w:tc>
          <w:tcPr>
            <w:tcW w:w="0" w:type="auto"/>
            <w:vAlign w:val="center"/>
            <w:hideMark/>
          </w:tcPr>
          <w:p w14:paraId="54BBFEC9" w14:textId="77777777" w:rsidR="004C26EB" w:rsidRPr="004C26EB" w:rsidRDefault="004C26EB" w:rsidP="004C26EB">
            <w:r w:rsidRPr="004C26EB">
              <w:t>₹</w:t>
            </w:r>
          </w:p>
        </w:tc>
      </w:tr>
      <w:tr w:rsidR="004C26EB" w:rsidRPr="004C26EB" w14:paraId="6F80B0A3" w14:textId="77777777">
        <w:trPr>
          <w:tblCellSpacing w:w="15" w:type="dxa"/>
        </w:trPr>
        <w:tc>
          <w:tcPr>
            <w:tcW w:w="0" w:type="auto"/>
            <w:vAlign w:val="center"/>
            <w:hideMark/>
          </w:tcPr>
          <w:p w14:paraId="31E7CAFF" w14:textId="77777777" w:rsidR="004C26EB" w:rsidRPr="004C26EB" w:rsidRDefault="004C26EB" w:rsidP="004C26EB">
            <w:r w:rsidRPr="004C26EB">
              <w:t>Products</w:t>
            </w:r>
          </w:p>
        </w:tc>
        <w:tc>
          <w:tcPr>
            <w:tcW w:w="0" w:type="auto"/>
            <w:vAlign w:val="center"/>
            <w:hideMark/>
          </w:tcPr>
          <w:p w14:paraId="246362AB" w14:textId="77777777" w:rsidR="004C26EB" w:rsidRPr="004C26EB" w:rsidRDefault="004C26EB" w:rsidP="004C26EB"/>
        </w:tc>
        <w:tc>
          <w:tcPr>
            <w:tcW w:w="0" w:type="auto"/>
            <w:vAlign w:val="center"/>
            <w:hideMark/>
          </w:tcPr>
          <w:p w14:paraId="13CCFF48" w14:textId="77777777" w:rsidR="004C26EB" w:rsidRPr="004C26EB" w:rsidRDefault="004C26EB" w:rsidP="004C26EB"/>
        </w:tc>
        <w:tc>
          <w:tcPr>
            <w:tcW w:w="0" w:type="auto"/>
            <w:vAlign w:val="center"/>
            <w:hideMark/>
          </w:tcPr>
          <w:p w14:paraId="3A6A39BC" w14:textId="77777777" w:rsidR="004C26EB" w:rsidRPr="004C26EB" w:rsidRDefault="004C26EB" w:rsidP="004C26EB"/>
        </w:tc>
        <w:tc>
          <w:tcPr>
            <w:tcW w:w="0" w:type="auto"/>
            <w:vAlign w:val="center"/>
            <w:hideMark/>
          </w:tcPr>
          <w:p w14:paraId="1835AD34" w14:textId="77777777" w:rsidR="004C26EB" w:rsidRPr="004C26EB" w:rsidRDefault="004C26EB" w:rsidP="004C26EB"/>
        </w:tc>
        <w:tc>
          <w:tcPr>
            <w:tcW w:w="0" w:type="auto"/>
            <w:vAlign w:val="center"/>
            <w:hideMark/>
          </w:tcPr>
          <w:p w14:paraId="5E425771" w14:textId="77777777" w:rsidR="004C26EB" w:rsidRPr="004C26EB" w:rsidRDefault="004C26EB" w:rsidP="004C26EB"/>
        </w:tc>
        <w:tc>
          <w:tcPr>
            <w:tcW w:w="0" w:type="auto"/>
            <w:vAlign w:val="center"/>
            <w:hideMark/>
          </w:tcPr>
          <w:p w14:paraId="322162B1" w14:textId="77777777" w:rsidR="004C26EB" w:rsidRPr="004C26EB" w:rsidRDefault="004C26EB" w:rsidP="004C26EB">
            <w:r w:rsidRPr="004C26EB">
              <w:t>₹</w:t>
            </w:r>
          </w:p>
        </w:tc>
        <w:tc>
          <w:tcPr>
            <w:tcW w:w="0" w:type="auto"/>
            <w:vAlign w:val="center"/>
            <w:hideMark/>
          </w:tcPr>
          <w:p w14:paraId="45D3F592" w14:textId="77777777" w:rsidR="004C26EB" w:rsidRPr="004C26EB" w:rsidRDefault="004C26EB" w:rsidP="004C26EB">
            <w:r w:rsidRPr="004C26EB">
              <w:t>₹</w:t>
            </w:r>
          </w:p>
        </w:tc>
      </w:tr>
    </w:tbl>
    <w:p w14:paraId="37054BCF" w14:textId="77777777" w:rsidR="004C26EB" w:rsidRPr="004C26EB" w:rsidRDefault="004C26EB" w:rsidP="004C26EB">
      <w:r w:rsidRPr="004C26EB">
        <w:pict w14:anchorId="498DB5B5">
          <v:rect id="_x0000_i1065" style="width:0;height:1.5pt" o:hralign="center" o:hrstd="t" o:hr="t" fillcolor="#a0a0a0" stroked="f"/>
        </w:pict>
      </w:r>
    </w:p>
    <w:p w14:paraId="613A21EF" w14:textId="77777777" w:rsidR="004C26EB" w:rsidRPr="004C26EB" w:rsidRDefault="004C26EB" w:rsidP="004C26EB">
      <w:pPr>
        <w:rPr>
          <w:b/>
          <w:bCs/>
        </w:rPr>
      </w:pPr>
      <w:r w:rsidRPr="004C26EB">
        <w:rPr>
          <w:b/>
          <w:bCs/>
        </w:rPr>
        <w:t>Partner quality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3"/>
        <w:gridCol w:w="1133"/>
        <w:gridCol w:w="416"/>
        <w:gridCol w:w="914"/>
        <w:gridCol w:w="478"/>
        <w:gridCol w:w="1063"/>
      </w:tblGrid>
      <w:tr w:rsidR="004C26EB" w:rsidRPr="004C26EB" w14:paraId="212E99F9" w14:textId="77777777">
        <w:trPr>
          <w:tblHeader/>
          <w:tblCellSpacing w:w="15" w:type="dxa"/>
        </w:trPr>
        <w:tc>
          <w:tcPr>
            <w:tcW w:w="0" w:type="auto"/>
            <w:vAlign w:val="center"/>
            <w:hideMark/>
          </w:tcPr>
          <w:p w14:paraId="0E34B095" w14:textId="77777777" w:rsidR="004C26EB" w:rsidRPr="004C26EB" w:rsidRDefault="004C26EB" w:rsidP="004C26EB">
            <w:pPr>
              <w:rPr>
                <w:b/>
                <w:bCs/>
              </w:rPr>
            </w:pPr>
            <w:r w:rsidRPr="004C26EB">
              <w:rPr>
                <w:b/>
                <w:bCs/>
              </w:rPr>
              <w:lastRenderedPageBreak/>
              <w:t>Metric</w:t>
            </w:r>
          </w:p>
        </w:tc>
        <w:tc>
          <w:tcPr>
            <w:tcW w:w="0" w:type="auto"/>
            <w:vAlign w:val="center"/>
            <w:hideMark/>
          </w:tcPr>
          <w:p w14:paraId="1667070B" w14:textId="77777777" w:rsidR="004C26EB" w:rsidRPr="004C26EB" w:rsidRDefault="004C26EB" w:rsidP="004C26EB">
            <w:pPr>
              <w:rPr>
                <w:b/>
                <w:bCs/>
              </w:rPr>
            </w:pPr>
            <w:r w:rsidRPr="004C26EB">
              <w:rPr>
                <w:b/>
                <w:bCs/>
              </w:rPr>
              <w:t>Grooming</w:t>
            </w:r>
          </w:p>
        </w:tc>
        <w:tc>
          <w:tcPr>
            <w:tcW w:w="0" w:type="auto"/>
            <w:vAlign w:val="center"/>
            <w:hideMark/>
          </w:tcPr>
          <w:p w14:paraId="0985EC58" w14:textId="77777777" w:rsidR="004C26EB" w:rsidRPr="004C26EB" w:rsidRDefault="004C26EB" w:rsidP="004C26EB">
            <w:pPr>
              <w:rPr>
                <w:b/>
                <w:bCs/>
              </w:rPr>
            </w:pPr>
            <w:r w:rsidRPr="004C26EB">
              <w:rPr>
                <w:b/>
                <w:bCs/>
              </w:rPr>
              <w:t>Vet</w:t>
            </w:r>
          </w:p>
        </w:tc>
        <w:tc>
          <w:tcPr>
            <w:tcW w:w="0" w:type="auto"/>
            <w:vAlign w:val="center"/>
            <w:hideMark/>
          </w:tcPr>
          <w:p w14:paraId="71C89A0C" w14:textId="77777777" w:rsidR="004C26EB" w:rsidRPr="004C26EB" w:rsidRDefault="004C26EB" w:rsidP="004C26EB">
            <w:pPr>
              <w:rPr>
                <w:b/>
                <w:bCs/>
              </w:rPr>
            </w:pPr>
            <w:r w:rsidRPr="004C26EB">
              <w:rPr>
                <w:b/>
                <w:bCs/>
              </w:rPr>
              <w:t>Training</w:t>
            </w:r>
          </w:p>
        </w:tc>
        <w:tc>
          <w:tcPr>
            <w:tcW w:w="0" w:type="auto"/>
            <w:vAlign w:val="center"/>
            <w:hideMark/>
          </w:tcPr>
          <w:p w14:paraId="37CAB366" w14:textId="77777777" w:rsidR="004C26EB" w:rsidRPr="004C26EB" w:rsidRDefault="004C26EB" w:rsidP="004C26EB">
            <w:pPr>
              <w:rPr>
                <w:b/>
                <w:bCs/>
              </w:rPr>
            </w:pPr>
            <w:r w:rsidRPr="004C26EB">
              <w:rPr>
                <w:b/>
                <w:bCs/>
              </w:rPr>
              <w:t>Taxi</w:t>
            </w:r>
          </w:p>
        </w:tc>
        <w:tc>
          <w:tcPr>
            <w:tcW w:w="0" w:type="auto"/>
            <w:vAlign w:val="center"/>
            <w:hideMark/>
          </w:tcPr>
          <w:p w14:paraId="76511F67" w14:textId="77777777" w:rsidR="004C26EB" w:rsidRPr="004C26EB" w:rsidRDefault="004C26EB" w:rsidP="004C26EB">
            <w:pPr>
              <w:rPr>
                <w:b/>
                <w:bCs/>
              </w:rPr>
            </w:pPr>
            <w:r w:rsidRPr="004C26EB">
              <w:rPr>
                <w:b/>
                <w:bCs/>
              </w:rPr>
              <w:t>Products</w:t>
            </w:r>
          </w:p>
        </w:tc>
      </w:tr>
      <w:tr w:rsidR="004C26EB" w:rsidRPr="004C26EB" w14:paraId="41682A0F" w14:textId="77777777">
        <w:trPr>
          <w:tblCellSpacing w:w="15" w:type="dxa"/>
        </w:trPr>
        <w:tc>
          <w:tcPr>
            <w:tcW w:w="0" w:type="auto"/>
            <w:vAlign w:val="center"/>
            <w:hideMark/>
          </w:tcPr>
          <w:p w14:paraId="13D59A22" w14:textId="77777777" w:rsidR="004C26EB" w:rsidRPr="004C26EB" w:rsidRDefault="004C26EB" w:rsidP="004C26EB">
            <w:r w:rsidRPr="004C26EB">
              <w:t>Applications</w:t>
            </w:r>
          </w:p>
        </w:tc>
        <w:tc>
          <w:tcPr>
            <w:tcW w:w="0" w:type="auto"/>
            <w:vAlign w:val="center"/>
            <w:hideMark/>
          </w:tcPr>
          <w:p w14:paraId="0486D86E" w14:textId="77777777" w:rsidR="004C26EB" w:rsidRPr="004C26EB" w:rsidRDefault="004C26EB" w:rsidP="004C26EB"/>
        </w:tc>
        <w:tc>
          <w:tcPr>
            <w:tcW w:w="0" w:type="auto"/>
            <w:vAlign w:val="center"/>
            <w:hideMark/>
          </w:tcPr>
          <w:p w14:paraId="4429B1C7" w14:textId="77777777" w:rsidR="004C26EB" w:rsidRPr="004C26EB" w:rsidRDefault="004C26EB" w:rsidP="004C26EB"/>
        </w:tc>
        <w:tc>
          <w:tcPr>
            <w:tcW w:w="0" w:type="auto"/>
            <w:vAlign w:val="center"/>
            <w:hideMark/>
          </w:tcPr>
          <w:p w14:paraId="0E95F384" w14:textId="77777777" w:rsidR="004C26EB" w:rsidRPr="004C26EB" w:rsidRDefault="004C26EB" w:rsidP="004C26EB"/>
        </w:tc>
        <w:tc>
          <w:tcPr>
            <w:tcW w:w="0" w:type="auto"/>
            <w:vAlign w:val="center"/>
            <w:hideMark/>
          </w:tcPr>
          <w:p w14:paraId="29ABC8B9" w14:textId="77777777" w:rsidR="004C26EB" w:rsidRPr="004C26EB" w:rsidRDefault="004C26EB" w:rsidP="004C26EB"/>
        </w:tc>
        <w:tc>
          <w:tcPr>
            <w:tcW w:w="0" w:type="auto"/>
            <w:vAlign w:val="center"/>
            <w:hideMark/>
          </w:tcPr>
          <w:p w14:paraId="3E403CC5" w14:textId="77777777" w:rsidR="004C26EB" w:rsidRPr="004C26EB" w:rsidRDefault="004C26EB" w:rsidP="004C26EB"/>
        </w:tc>
      </w:tr>
      <w:tr w:rsidR="004C26EB" w:rsidRPr="004C26EB" w14:paraId="71C6AC52" w14:textId="77777777">
        <w:trPr>
          <w:tblCellSpacing w:w="15" w:type="dxa"/>
        </w:trPr>
        <w:tc>
          <w:tcPr>
            <w:tcW w:w="0" w:type="auto"/>
            <w:vAlign w:val="center"/>
            <w:hideMark/>
          </w:tcPr>
          <w:p w14:paraId="542248C8" w14:textId="77777777" w:rsidR="004C26EB" w:rsidRPr="004C26EB" w:rsidRDefault="004C26EB" w:rsidP="004C26EB">
            <w:r w:rsidRPr="004C26EB">
              <w:t>Verified</w:t>
            </w:r>
          </w:p>
        </w:tc>
        <w:tc>
          <w:tcPr>
            <w:tcW w:w="0" w:type="auto"/>
            <w:vAlign w:val="center"/>
            <w:hideMark/>
          </w:tcPr>
          <w:p w14:paraId="424EF780" w14:textId="77777777" w:rsidR="004C26EB" w:rsidRPr="004C26EB" w:rsidRDefault="004C26EB" w:rsidP="004C26EB"/>
        </w:tc>
        <w:tc>
          <w:tcPr>
            <w:tcW w:w="0" w:type="auto"/>
            <w:vAlign w:val="center"/>
            <w:hideMark/>
          </w:tcPr>
          <w:p w14:paraId="6A79B0FB" w14:textId="77777777" w:rsidR="004C26EB" w:rsidRPr="004C26EB" w:rsidRDefault="004C26EB" w:rsidP="004C26EB"/>
        </w:tc>
        <w:tc>
          <w:tcPr>
            <w:tcW w:w="0" w:type="auto"/>
            <w:vAlign w:val="center"/>
            <w:hideMark/>
          </w:tcPr>
          <w:p w14:paraId="598771F6" w14:textId="77777777" w:rsidR="004C26EB" w:rsidRPr="004C26EB" w:rsidRDefault="004C26EB" w:rsidP="004C26EB"/>
        </w:tc>
        <w:tc>
          <w:tcPr>
            <w:tcW w:w="0" w:type="auto"/>
            <w:vAlign w:val="center"/>
            <w:hideMark/>
          </w:tcPr>
          <w:p w14:paraId="3C2BCFF8" w14:textId="77777777" w:rsidR="004C26EB" w:rsidRPr="004C26EB" w:rsidRDefault="004C26EB" w:rsidP="004C26EB"/>
        </w:tc>
        <w:tc>
          <w:tcPr>
            <w:tcW w:w="0" w:type="auto"/>
            <w:vAlign w:val="center"/>
            <w:hideMark/>
          </w:tcPr>
          <w:p w14:paraId="77D6429E" w14:textId="77777777" w:rsidR="004C26EB" w:rsidRPr="004C26EB" w:rsidRDefault="004C26EB" w:rsidP="004C26EB"/>
        </w:tc>
      </w:tr>
      <w:tr w:rsidR="004C26EB" w:rsidRPr="004C26EB" w14:paraId="32009BC8" w14:textId="77777777">
        <w:trPr>
          <w:tblCellSpacing w:w="15" w:type="dxa"/>
        </w:trPr>
        <w:tc>
          <w:tcPr>
            <w:tcW w:w="0" w:type="auto"/>
            <w:vAlign w:val="center"/>
            <w:hideMark/>
          </w:tcPr>
          <w:p w14:paraId="6DCDA89E" w14:textId="77777777" w:rsidR="004C26EB" w:rsidRPr="004C26EB" w:rsidRDefault="004C26EB" w:rsidP="004C26EB">
            <w:r w:rsidRPr="004C26EB">
              <w:t>Trial partners</w:t>
            </w:r>
          </w:p>
        </w:tc>
        <w:tc>
          <w:tcPr>
            <w:tcW w:w="0" w:type="auto"/>
            <w:vAlign w:val="center"/>
            <w:hideMark/>
          </w:tcPr>
          <w:p w14:paraId="05CAA5B8" w14:textId="77777777" w:rsidR="004C26EB" w:rsidRPr="004C26EB" w:rsidRDefault="004C26EB" w:rsidP="004C26EB"/>
        </w:tc>
        <w:tc>
          <w:tcPr>
            <w:tcW w:w="0" w:type="auto"/>
            <w:vAlign w:val="center"/>
            <w:hideMark/>
          </w:tcPr>
          <w:p w14:paraId="4A44421C" w14:textId="77777777" w:rsidR="004C26EB" w:rsidRPr="004C26EB" w:rsidRDefault="004C26EB" w:rsidP="004C26EB"/>
        </w:tc>
        <w:tc>
          <w:tcPr>
            <w:tcW w:w="0" w:type="auto"/>
            <w:vAlign w:val="center"/>
            <w:hideMark/>
          </w:tcPr>
          <w:p w14:paraId="37A903D7" w14:textId="77777777" w:rsidR="004C26EB" w:rsidRPr="004C26EB" w:rsidRDefault="004C26EB" w:rsidP="004C26EB"/>
        </w:tc>
        <w:tc>
          <w:tcPr>
            <w:tcW w:w="0" w:type="auto"/>
            <w:vAlign w:val="center"/>
            <w:hideMark/>
          </w:tcPr>
          <w:p w14:paraId="6A051683" w14:textId="77777777" w:rsidR="004C26EB" w:rsidRPr="004C26EB" w:rsidRDefault="004C26EB" w:rsidP="004C26EB"/>
        </w:tc>
        <w:tc>
          <w:tcPr>
            <w:tcW w:w="0" w:type="auto"/>
            <w:vAlign w:val="center"/>
            <w:hideMark/>
          </w:tcPr>
          <w:p w14:paraId="603D7D66" w14:textId="77777777" w:rsidR="004C26EB" w:rsidRPr="004C26EB" w:rsidRDefault="004C26EB" w:rsidP="004C26EB"/>
        </w:tc>
      </w:tr>
      <w:tr w:rsidR="004C26EB" w:rsidRPr="004C26EB" w14:paraId="6B14FE2F" w14:textId="77777777">
        <w:trPr>
          <w:tblCellSpacing w:w="15" w:type="dxa"/>
        </w:trPr>
        <w:tc>
          <w:tcPr>
            <w:tcW w:w="0" w:type="auto"/>
            <w:vAlign w:val="center"/>
            <w:hideMark/>
          </w:tcPr>
          <w:p w14:paraId="5C650672" w14:textId="77777777" w:rsidR="004C26EB" w:rsidRPr="004C26EB" w:rsidRDefault="004C26EB" w:rsidP="004C26EB">
            <w:r w:rsidRPr="004C26EB">
              <w:t>Suspended</w:t>
            </w:r>
          </w:p>
        </w:tc>
        <w:tc>
          <w:tcPr>
            <w:tcW w:w="0" w:type="auto"/>
            <w:vAlign w:val="center"/>
            <w:hideMark/>
          </w:tcPr>
          <w:p w14:paraId="2AB5257F" w14:textId="77777777" w:rsidR="004C26EB" w:rsidRPr="004C26EB" w:rsidRDefault="004C26EB" w:rsidP="004C26EB"/>
        </w:tc>
        <w:tc>
          <w:tcPr>
            <w:tcW w:w="0" w:type="auto"/>
            <w:vAlign w:val="center"/>
            <w:hideMark/>
          </w:tcPr>
          <w:p w14:paraId="026C4A10" w14:textId="77777777" w:rsidR="004C26EB" w:rsidRPr="004C26EB" w:rsidRDefault="004C26EB" w:rsidP="004C26EB"/>
        </w:tc>
        <w:tc>
          <w:tcPr>
            <w:tcW w:w="0" w:type="auto"/>
            <w:vAlign w:val="center"/>
            <w:hideMark/>
          </w:tcPr>
          <w:p w14:paraId="0F6201E3" w14:textId="77777777" w:rsidR="004C26EB" w:rsidRPr="004C26EB" w:rsidRDefault="004C26EB" w:rsidP="004C26EB"/>
        </w:tc>
        <w:tc>
          <w:tcPr>
            <w:tcW w:w="0" w:type="auto"/>
            <w:vAlign w:val="center"/>
            <w:hideMark/>
          </w:tcPr>
          <w:p w14:paraId="3DEF0C2D" w14:textId="77777777" w:rsidR="004C26EB" w:rsidRPr="004C26EB" w:rsidRDefault="004C26EB" w:rsidP="004C26EB"/>
        </w:tc>
        <w:tc>
          <w:tcPr>
            <w:tcW w:w="0" w:type="auto"/>
            <w:vAlign w:val="center"/>
            <w:hideMark/>
          </w:tcPr>
          <w:p w14:paraId="16B2F95C" w14:textId="77777777" w:rsidR="004C26EB" w:rsidRPr="004C26EB" w:rsidRDefault="004C26EB" w:rsidP="004C26EB"/>
        </w:tc>
      </w:tr>
      <w:tr w:rsidR="004C26EB" w:rsidRPr="004C26EB" w14:paraId="0FBDECE2" w14:textId="77777777">
        <w:trPr>
          <w:tblCellSpacing w:w="15" w:type="dxa"/>
        </w:trPr>
        <w:tc>
          <w:tcPr>
            <w:tcW w:w="0" w:type="auto"/>
            <w:vAlign w:val="center"/>
            <w:hideMark/>
          </w:tcPr>
          <w:p w14:paraId="1F684105" w14:textId="77777777" w:rsidR="004C26EB" w:rsidRPr="004C26EB" w:rsidRDefault="004C26EB" w:rsidP="004C26EB">
            <w:r w:rsidRPr="004C26EB">
              <w:t>Acceptance rate</w:t>
            </w:r>
          </w:p>
        </w:tc>
        <w:tc>
          <w:tcPr>
            <w:tcW w:w="0" w:type="auto"/>
            <w:vAlign w:val="center"/>
            <w:hideMark/>
          </w:tcPr>
          <w:p w14:paraId="7D931EAD" w14:textId="77777777" w:rsidR="004C26EB" w:rsidRPr="004C26EB" w:rsidRDefault="004C26EB" w:rsidP="004C26EB"/>
        </w:tc>
        <w:tc>
          <w:tcPr>
            <w:tcW w:w="0" w:type="auto"/>
            <w:vAlign w:val="center"/>
            <w:hideMark/>
          </w:tcPr>
          <w:p w14:paraId="100CC617" w14:textId="77777777" w:rsidR="004C26EB" w:rsidRPr="004C26EB" w:rsidRDefault="004C26EB" w:rsidP="004C26EB"/>
        </w:tc>
        <w:tc>
          <w:tcPr>
            <w:tcW w:w="0" w:type="auto"/>
            <w:vAlign w:val="center"/>
            <w:hideMark/>
          </w:tcPr>
          <w:p w14:paraId="551821EB" w14:textId="77777777" w:rsidR="004C26EB" w:rsidRPr="004C26EB" w:rsidRDefault="004C26EB" w:rsidP="004C26EB"/>
        </w:tc>
        <w:tc>
          <w:tcPr>
            <w:tcW w:w="0" w:type="auto"/>
            <w:vAlign w:val="center"/>
            <w:hideMark/>
          </w:tcPr>
          <w:p w14:paraId="19DA0BBD" w14:textId="77777777" w:rsidR="004C26EB" w:rsidRPr="004C26EB" w:rsidRDefault="004C26EB" w:rsidP="004C26EB"/>
        </w:tc>
        <w:tc>
          <w:tcPr>
            <w:tcW w:w="0" w:type="auto"/>
            <w:vAlign w:val="center"/>
            <w:hideMark/>
          </w:tcPr>
          <w:p w14:paraId="5D01238E" w14:textId="77777777" w:rsidR="004C26EB" w:rsidRPr="004C26EB" w:rsidRDefault="004C26EB" w:rsidP="004C26EB"/>
        </w:tc>
      </w:tr>
      <w:tr w:rsidR="004C26EB" w:rsidRPr="004C26EB" w14:paraId="7183F95A" w14:textId="77777777">
        <w:trPr>
          <w:tblCellSpacing w:w="15" w:type="dxa"/>
        </w:trPr>
        <w:tc>
          <w:tcPr>
            <w:tcW w:w="0" w:type="auto"/>
            <w:vAlign w:val="center"/>
            <w:hideMark/>
          </w:tcPr>
          <w:p w14:paraId="04355BF8" w14:textId="77777777" w:rsidR="004C26EB" w:rsidRPr="004C26EB" w:rsidRDefault="004C26EB" w:rsidP="004C26EB">
            <w:r w:rsidRPr="004C26EB">
              <w:t>Cancellation rate</w:t>
            </w:r>
          </w:p>
        </w:tc>
        <w:tc>
          <w:tcPr>
            <w:tcW w:w="0" w:type="auto"/>
            <w:vAlign w:val="center"/>
            <w:hideMark/>
          </w:tcPr>
          <w:p w14:paraId="0E15DF9C" w14:textId="77777777" w:rsidR="004C26EB" w:rsidRPr="004C26EB" w:rsidRDefault="004C26EB" w:rsidP="004C26EB"/>
        </w:tc>
        <w:tc>
          <w:tcPr>
            <w:tcW w:w="0" w:type="auto"/>
            <w:vAlign w:val="center"/>
            <w:hideMark/>
          </w:tcPr>
          <w:p w14:paraId="78302515" w14:textId="77777777" w:rsidR="004C26EB" w:rsidRPr="004C26EB" w:rsidRDefault="004C26EB" w:rsidP="004C26EB"/>
        </w:tc>
        <w:tc>
          <w:tcPr>
            <w:tcW w:w="0" w:type="auto"/>
            <w:vAlign w:val="center"/>
            <w:hideMark/>
          </w:tcPr>
          <w:p w14:paraId="6A0B866B" w14:textId="77777777" w:rsidR="004C26EB" w:rsidRPr="004C26EB" w:rsidRDefault="004C26EB" w:rsidP="004C26EB"/>
        </w:tc>
        <w:tc>
          <w:tcPr>
            <w:tcW w:w="0" w:type="auto"/>
            <w:vAlign w:val="center"/>
            <w:hideMark/>
          </w:tcPr>
          <w:p w14:paraId="5730B75F" w14:textId="77777777" w:rsidR="004C26EB" w:rsidRPr="004C26EB" w:rsidRDefault="004C26EB" w:rsidP="004C26EB"/>
        </w:tc>
        <w:tc>
          <w:tcPr>
            <w:tcW w:w="0" w:type="auto"/>
            <w:vAlign w:val="center"/>
            <w:hideMark/>
          </w:tcPr>
          <w:p w14:paraId="02F7A510" w14:textId="77777777" w:rsidR="004C26EB" w:rsidRPr="004C26EB" w:rsidRDefault="004C26EB" w:rsidP="004C26EB"/>
        </w:tc>
      </w:tr>
      <w:tr w:rsidR="004C26EB" w:rsidRPr="004C26EB" w14:paraId="45C48968" w14:textId="77777777">
        <w:trPr>
          <w:tblCellSpacing w:w="15" w:type="dxa"/>
        </w:trPr>
        <w:tc>
          <w:tcPr>
            <w:tcW w:w="0" w:type="auto"/>
            <w:vAlign w:val="center"/>
            <w:hideMark/>
          </w:tcPr>
          <w:p w14:paraId="6F01E7C8" w14:textId="77777777" w:rsidR="004C26EB" w:rsidRPr="004C26EB" w:rsidRDefault="004C26EB" w:rsidP="004C26EB">
            <w:r w:rsidRPr="004C26EB">
              <w:t>Average rating</w:t>
            </w:r>
          </w:p>
        </w:tc>
        <w:tc>
          <w:tcPr>
            <w:tcW w:w="0" w:type="auto"/>
            <w:vAlign w:val="center"/>
            <w:hideMark/>
          </w:tcPr>
          <w:p w14:paraId="3725DEC4" w14:textId="77777777" w:rsidR="004C26EB" w:rsidRPr="004C26EB" w:rsidRDefault="004C26EB" w:rsidP="004C26EB"/>
        </w:tc>
        <w:tc>
          <w:tcPr>
            <w:tcW w:w="0" w:type="auto"/>
            <w:vAlign w:val="center"/>
            <w:hideMark/>
          </w:tcPr>
          <w:p w14:paraId="42DFC977" w14:textId="77777777" w:rsidR="004C26EB" w:rsidRPr="004C26EB" w:rsidRDefault="004C26EB" w:rsidP="004C26EB"/>
        </w:tc>
        <w:tc>
          <w:tcPr>
            <w:tcW w:w="0" w:type="auto"/>
            <w:vAlign w:val="center"/>
            <w:hideMark/>
          </w:tcPr>
          <w:p w14:paraId="1E409FEB" w14:textId="77777777" w:rsidR="004C26EB" w:rsidRPr="004C26EB" w:rsidRDefault="004C26EB" w:rsidP="004C26EB"/>
        </w:tc>
        <w:tc>
          <w:tcPr>
            <w:tcW w:w="0" w:type="auto"/>
            <w:vAlign w:val="center"/>
            <w:hideMark/>
          </w:tcPr>
          <w:p w14:paraId="3043AB00" w14:textId="77777777" w:rsidR="004C26EB" w:rsidRPr="004C26EB" w:rsidRDefault="004C26EB" w:rsidP="004C26EB"/>
        </w:tc>
        <w:tc>
          <w:tcPr>
            <w:tcW w:w="0" w:type="auto"/>
            <w:vAlign w:val="center"/>
            <w:hideMark/>
          </w:tcPr>
          <w:p w14:paraId="2F03F46B" w14:textId="77777777" w:rsidR="004C26EB" w:rsidRPr="004C26EB" w:rsidRDefault="004C26EB" w:rsidP="004C26EB"/>
        </w:tc>
      </w:tr>
      <w:tr w:rsidR="004C26EB" w:rsidRPr="004C26EB" w14:paraId="47D5B591" w14:textId="77777777">
        <w:trPr>
          <w:tblCellSpacing w:w="15" w:type="dxa"/>
        </w:trPr>
        <w:tc>
          <w:tcPr>
            <w:tcW w:w="0" w:type="auto"/>
            <w:vAlign w:val="center"/>
            <w:hideMark/>
          </w:tcPr>
          <w:p w14:paraId="1FD84123" w14:textId="77777777" w:rsidR="004C26EB" w:rsidRPr="004C26EB" w:rsidRDefault="004C26EB" w:rsidP="004C26EB">
            <w:r w:rsidRPr="004C26EB">
              <w:t>Partner retention</w:t>
            </w:r>
          </w:p>
        </w:tc>
        <w:tc>
          <w:tcPr>
            <w:tcW w:w="0" w:type="auto"/>
            <w:vAlign w:val="center"/>
            <w:hideMark/>
          </w:tcPr>
          <w:p w14:paraId="464793D6" w14:textId="77777777" w:rsidR="004C26EB" w:rsidRPr="004C26EB" w:rsidRDefault="004C26EB" w:rsidP="004C26EB"/>
        </w:tc>
        <w:tc>
          <w:tcPr>
            <w:tcW w:w="0" w:type="auto"/>
            <w:vAlign w:val="center"/>
            <w:hideMark/>
          </w:tcPr>
          <w:p w14:paraId="42FF5474" w14:textId="77777777" w:rsidR="004C26EB" w:rsidRPr="004C26EB" w:rsidRDefault="004C26EB" w:rsidP="004C26EB"/>
        </w:tc>
        <w:tc>
          <w:tcPr>
            <w:tcW w:w="0" w:type="auto"/>
            <w:vAlign w:val="center"/>
            <w:hideMark/>
          </w:tcPr>
          <w:p w14:paraId="5857CC91" w14:textId="77777777" w:rsidR="004C26EB" w:rsidRPr="004C26EB" w:rsidRDefault="004C26EB" w:rsidP="004C26EB"/>
        </w:tc>
        <w:tc>
          <w:tcPr>
            <w:tcW w:w="0" w:type="auto"/>
            <w:vAlign w:val="center"/>
            <w:hideMark/>
          </w:tcPr>
          <w:p w14:paraId="3B4FBC21" w14:textId="77777777" w:rsidR="004C26EB" w:rsidRPr="004C26EB" w:rsidRDefault="004C26EB" w:rsidP="004C26EB"/>
        </w:tc>
        <w:tc>
          <w:tcPr>
            <w:tcW w:w="0" w:type="auto"/>
            <w:vAlign w:val="center"/>
            <w:hideMark/>
          </w:tcPr>
          <w:p w14:paraId="7CF11593" w14:textId="77777777" w:rsidR="004C26EB" w:rsidRPr="004C26EB" w:rsidRDefault="004C26EB" w:rsidP="004C26EB"/>
        </w:tc>
      </w:tr>
    </w:tbl>
    <w:p w14:paraId="6CA35D9B" w14:textId="77777777" w:rsidR="004C26EB" w:rsidRPr="004C26EB" w:rsidRDefault="004C26EB" w:rsidP="004C26EB">
      <w:r w:rsidRPr="004C26EB">
        <w:pict w14:anchorId="5C80BD84">
          <v:rect id="_x0000_i1066" style="width:0;height:1.5pt" o:hralign="center" o:hrstd="t" o:hr="t" fillcolor="#a0a0a0" stroked="f"/>
        </w:pict>
      </w:r>
    </w:p>
    <w:p w14:paraId="524AECA8" w14:textId="77777777" w:rsidR="004C26EB" w:rsidRPr="004C26EB" w:rsidRDefault="004C26EB" w:rsidP="004C26EB">
      <w:pPr>
        <w:rPr>
          <w:b/>
          <w:bCs/>
        </w:rPr>
      </w:pPr>
      <w:r w:rsidRPr="004C26EB">
        <w:rPr>
          <w:b/>
          <w:bCs/>
        </w:rPr>
        <w:t>Safety and complaints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51"/>
        <w:gridCol w:w="776"/>
      </w:tblGrid>
      <w:tr w:rsidR="004C26EB" w:rsidRPr="004C26EB" w14:paraId="03FCEB1A" w14:textId="77777777">
        <w:trPr>
          <w:tblHeader/>
          <w:tblCellSpacing w:w="15" w:type="dxa"/>
        </w:trPr>
        <w:tc>
          <w:tcPr>
            <w:tcW w:w="0" w:type="auto"/>
            <w:vAlign w:val="center"/>
            <w:hideMark/>
          </w:tcPr>
          <w:p w14:paraId="1F65D1DC" w14:textId="77777777" w:rsidR="004C26EB" w:rsidRPr="004C26EB" w:rsidRDefault="004C26EB" w:rsidP="004C26EB">
            <w:pPr>
              <w:rPr>
                <w:b/>
                <w:bCs/>
              </w:rPr>
            </w:pPr>
            <w:r w:rsidRPr="004C26EB">
              <w:rPr>
                <w:b/>
                <w:bCs/>
              </w:rPr>
              <w:t>Metric</w:t>
            </w:r>
          </w:p>
        </w:tc>
        <w:tc>
          <w:tcPr>
            <w:tcW w:w="0" w:type="auto"/>
            <w:vAlign w:val="center"/>
            <w:hideMark/>
          </w:tcPr>
          <w:p w14:paraId="20309CD2" w14:textId="77777777" w:rsidR="004C26EB" w:rsidRPr="004C26EB" w:rsidRDefault="004C26EB" w:rsidP="004C26EB">
            <w:pPr>
              <w:rPr>
                <w:b/>
                <w:bCs/>
              </w:rPr>
            </w:pPr>
            <w:r w:rsidRPr="004C26EB">
              <w:rPr>
                <w:b/>
                <w:bCs/>
              </w:rPr>
              <w:t>Result</w:t>
            </w:r>
          </w:p>
        </w:tc>
      </w:tr>
      <w:tr w:rsidR="004C26EB" w:rsidRPr="004C26EB" w14:paraId="4C2366BE" w14:textId="77777777">
        <w:trPr>
          <w:tblCellSpacing w:w="15" w:type="dxa"/>
        </w:trPr>
        <w:tc>
          <w:tcPr>
            <w:tcW w:w="0" w:type="auto"/>
            <w:vAlign w:val="center"/>
            <w:hideMark/>
          </w:tcPr>
          <w:p w14:paraId="18D3EA83" w14:textId="77777777" w:rsidR="004C26EB" w:rsidRPr="004C26EB" w:rsidRDefault="004C26EB" w:rsidP="004C26EB">
            <w:r w:rsidRPr="004C26EB">
              <w:t>Total complaints</w:t>
            </w:r>
          </w:p>
        </w:tc>
        <w:tc>
          <w:tcPr>
            <w:tcW w:w="0" w:type="auto"/>
            <w:vAlign w:val="center"/>
            <w:hideMark/>
          </w:tcPr>
          <w:p w14:paraId="14D8618F" w14:textId="77777777" w:rsidR="004C26EB" w:rsidRPr="004C26EB" w:rsidRDefault="004C26EB" w:rsidP="004C26EB"/>
        </w:tc>
      </w:tr>
      <w:tr w:rsidR="004C26EB" w:rsidRPr="004C26EB" w14:paraId="5291023C" w14:textId="77777777">
        <w:trPr>
          <w:tblCellSpacing w:w="15" w:type="dxa"/>
        </w:trPr>
        <w:tc>
          <w:tcPr>
            <w:tcW w:w="0" w:type="auto"/>
            <w:vAlign w:val="center"/>
            <w:hideMark/>
          </w:tcPr>
          <w:p w14:paraId="05295EEB" w14:textId="77777777" w:rsidR="004C26EB" w:rsidRPr="004C26EB" w:rsidRDefault="004C26EB" w:rsidP="004C26EB">
            <w:r w:rsidRPr="004C26EB">
              <w:t>Refunds</w:t>
            </w:r>
          </w:p>
        </w:tc>
        <w:tc>
          <w:tcPr>
            <w:tcW w:w="0" w:type="auto"/>
            <w:vAlign w:val="center"/>
            <w:hideMark/>
          </w:tcPr>
          <w:p w14:paraId="1F2B1352" w14:textId="77777777" w:rsidR="004C26EB" w:rsidRPr="004C26EB" w:rsidRDefault="004C26EB" w:rsidP="004C26EB"/>
        </w:tc>
      </w:tr>
      <w:tr w:rsidR="004C26EB" w:rsidRPr="004C26EB" w14:paraId="20A02209" w14:textId="77777777">
        <w:trPr>
          <w:tblCellSpacing w:w="15" w:type="dxa"/>
        </w:trPr>
        <w:tc>
          <w:tcPr>
            <w:tcW w:w="0" w:type="auto"/>
            <w:vAlign w:val="center"/>
            <w:hideMark/>
          </w:tcPr>
          <w:p w14:paraId="200FA2A6" w14:textId="77777777" w:rsidR="004C26EB" w:rsidRPr="004C26EB" w:rsidRDefault="004C26EB" w:rsidP="004C26EB">
            <w:r w:rsidRPr="004C26EB">
              <w:t>Grooming injuries</w:t>
            </w:r>
          </w:p>
        </w:tc>
        <w:tc>
          <w:tcPr>
            <w:tcW w:w="0" w:type="auto"/>
            <w:vAlign w:val="center"/>
            <w:hideMark/>
          </w:tcPr>
          <w:p w14:paraId="12DF6E88" w14:textId="77777777" w:rsidR="004C26EB" w:rsidRPr="004C26EB" w:rsidRDefault="004C26EB" w:rsidP="004C26EB"/>
        </w:tc>
      </w:tr>
      <w:tr w:rsidR="004C26EB" w:rsidRPr="004C26EB" w14:paraId="0D30D0AC" w14:textId="77777777">
        <w:trPr>
          <w:tblCellSpacing w:w="15" w:type="dxa"/>
        </w:trPr>
        <w:tc>
          <w:tcPr>
            <w:tcW w:w="0" w:type="auto"/>
            <w:vAlign w:val="center"/>
            <w:hideMark/>
          </w:tcPr>
          <w:p w14:paraId="3A4689D0" w14:textId="77777777" w:rsidR="004C26EB" w:rsidRPr="004C26EB" w:rsidRDefault="004C26EB" w:rsidP="004C26EB">
            <w:r w:rsidRPr="004C26EB">
              <w:t>Unlicensed medical-advice incidents</w:t>
            </w:r>
          </w:p>
        </w:tc>
        <w:tc>
          <w:tcPr>
            <w:tcW w:w="0" w:type="auto"/>
            <w:vAlign w:val="center"/>
            <w:hideMark/>
          </w:tcPr>
          <w:p w14:paraId="3F21C289" w14:textId="77777777" w:rsidR="004C26EB" w:rsidRPr="004C26EB" w:rsidRDefault="004C26EB" w:rsidP="004C26EB"/>
        </w:tc>
      </w:tr>
      <w:tr w:rsidR="004C26EB" w:rsidRPr="004C26EB" w14:paraId="33C1A80B" w14:textId="77777777">
        <w:trPr>
          <w:tblCellSpacing w:w="15" w:type="dxa"/>
        </w:trPr>
        <w:tc>
          <w:tcPr>
            <w:tcW w:w="0" w:type="auto"/>
            <w:vAlign w:val="center"/>
            <w:hideMark/>
          </w:tcPr>
          <w:p w14:paraId="24C2143A" w14:textId="77777777" w:rsidR="004C26EB" w:rsidRPr="004C26EB" w:rsidRDefault="004C26EB" w:rsidP="004C26EB">
            <w:r w:rsidRPr="004C26EB">
              <w:t>Training-method violations</w:t>
            </w:r>
          </w:p>
        </w:tc>
        <w:tc>
          <w:tcPr>
            <w:tcW w:w="0" w:type="auto"/>
            <w:vAlign w:val="center"/>
            <w:hideMark/>
          </w:tcPr>
          <w:p w14:paraId="448EC252" w14:textId="77777777" w:rsidR="004C26EB" w:rsidRPr="004C26EB" w:rsidRDefault="004C26EB" w:rsidP="004C26EB"/>
        </w:tc>
      </w:tr>
      <w:tr w:rsidR="004C26EB" w:rsidRPr="004C26EB" w14:paraId="5E3DA3ED" w14:textId="77777777">
        <w:trPr>
          <w:tblCellSpacing w:w="15" w:type="dxa"/>
        </w:trPr>
        <w:tc>
          <w:tcPr>
            <w:tcW w:w="0" w:type="auto"/>
            <w:vAlign w:val="center"/>
            <w:hideMark/>
          </w:tcPr>
          <w:p w14:paraId="27588930" w14:textId="77777777" w:rsidR="004C26EB" w:rsidRPr="004C26EB" w:rsidRDefault="004C26EB" w:rsidP="004C26EB">
            <w:r w:rsidRPr="004C26EB">
              <w:t>Taxi escape incidents</w:t>
            </w:r>
          </w:p>
        </w:tc>
        <w:tc>
          <w:tcPr>
            <w:tcW w:w="0" w:type="auto"/>
            <w:vAlign w:val="center"/>
            <w:hideMark/>
          </w:tcPr>
          <w:p w14:paraId="0A93AC17" w14:textId="77777777" w:rsidR="004C26EB" w:rsidRPr="004C26EB" w:rsidRDefault="004C26EB" w:rsidP="004C26EB"/>
        </w:tc>
      </w:tr>
      <w:tr w:rsidR="004C26EB" w:rsidRPr="004C26EB" w14:paraId="0EB79284" w14:textId="77777777">
        <w:trPr>
          <w:tblCellSpacing w:w="15" w:type="dxa"/>
        </w:trPr>
        <w:tc>
          <w:tcPr>
            <w:tcW w:w="0" w:type="auto"/>
            <w:vAlign w:val="center"/>
            <w:hideMark/>
          </w:tcPr>
          <w:p w14:paraId="7DC6B66D" w14:textId="77777777" w:rsidR="004C26EB" w:rsidRPr="004C26EB" w:rsidRDefault="004C26EB" w:rsidP="004C26EB">
            <w:r w:rsidRPr="004C26EB">
              <w:t>Vehicle accidents</w:t>
            </w:r>
          </w:p>
        </w:tc>
        <w:tc>
          <w:tcPr>
            <w:tcW w:w="0" w:type="auto"/>
            <w:vAlign w:val="center"/>
            <w:hideMark/>
          </w:tcPr>
          <w:p w14:paraId="4B51730D" w14:textId="77777777" w:rsidR="004C26EB" w:rsidRPr="004C26EB" w:rsidRDefault="004C26EB" w:rsidP="004C26EB"/>
        </w:tc>
      </w:tr>
      <w:tr w:rsidR="004C26EB" w:rsidRPr="004C26EB" w14:paraId="3C8F3A93" w14:textId="77777777">
        <w:trPr>
          <w:tblCellSpacing w:w="15" w:type="dxa"/>
        </w:trPr>
        <w:tc>
          <w:tcPr>
            <w:tcW w:w="0" w:type="auto"/>
            <w:vAlign w:val="center"/>
            <w:hideMark/>
          </w:tcPr>
          <w:p w14:paraId="337C8ECC" w14:textId="77777777" w:rsidR="004C26EB" w:rsidRPr="004C26EB" w:rsidRDefault="004C26EB" w:rsidP="004C26EB">
            <w:r w:rsidRPr="004C26EB">
              <w:t>Vaccine adverse events</w:t>
            </w:r>
          </w:p>
        </w:tc>
        <w:tc>
          <w:tcPr>
            <w:tcW w:w="0" w:type="auto"/>
            <w:vAlign w:val="center"/>
            <w:hideMark/>
          </w:tcPr>
          <w:p w14:paraId="4C7EEE77" w14:textId="77777777" w:rsidR="004C26EB" w:rsidRPr="004C26EB" w:rsidRDefault="004C26EB" w:rsidP="004C26EB"/>
        </w:tc>
      </w:tr>
      <w:tr w:rsidR="004C26EB" w:rsidRPr="004C26EB" w14:paraId="7252EF25" w14:textId="77777777">
        <w:trPr>
          <w:tblCellSpacing w:w="15" w:type="dxa"/>
        </w:trPr>
        <w:tc>
          <w:tcPr>
            <w:tcW w:w="0" w:type="auto"/>
            <w:vAlign w:val="center"/>
            <w:hideMark/>
          </w:tcPr>
          <w:p w14:paraId="5DC6F018" w14:textId="77777777" w:rsidR="004C26EB" w:rsidRPr="004C26EB" w:rsidRDefault="004C26EB" w:rsidP="004C26EB">
            <w:r w:rsidRPr="004C26EB">
              <w:t>Counterfeit/expired product incidents</w:t>
            </w:r>
          </w:p>
        </w:tc>
        <w:tc>
          <w:tcPr>
            <w:tcW w:w="0" w:type="auto"/>
            <w:vAlign w:val="center"/>
            <w:hideMark/>
          </w:tcPr>
          <w:p w14:paraId="33F5A8A1" w14:textId="77777777" w:rsidR="004C26EB" w:rsidRPr="004C26EB" w:rsidRDefault="004C26EB" w:rsidP="004C26EB"/>
        </w:tc>
      </w:tr>
      <w:tr w:rsidR="004C26EB" w:rsidRPr="004C26EB" w14:paraId="7A8F7325" w14:textId="77777777">
        <w:trPr>
          <w:tblCellSpacing w:w="15" w:type="dxa"/>
        </w:trPr>
        <w:tc>
          <w:tcPr>
            <w:tcW w:w="0" w:type="auto"/>
            <w:vAlign w:val="center"/>
            <w:hideMark/>
          </w:tcPr>
          <w:p w14:paraId="72AD434B" w14:textId="77777777" w:rsidR="004C26EB" w:rsidRPr="004C26EB" w:rsidRDefault="004C26EB" w:rsidP="004C26EB">
            <w:r w:rsidRPr="004C26EB">
              <w:t>Unresolved critical incidents</w:t>
            </w:r>
          </w:p>
        </w:tc>
        <w:tc>
          <w:tcPr>
            <w:tcW w:w="0" w:type="auto"/>
            <w:vAlign w:val="center"/>
            <w:hideMark/>
          </w:tcPr>
          <w:p w14:paraId="7BFB80F7" w14:textId="77777777" w:rsidR="004C26EB" w:rsidRPr="004C26EB" w:rsidRDefault="004C26EB" w:rsidP="004C26EB"/>
        </w:tc>
      </w:tr>
    </w:tbl>
    <w:p w14:paraId="6C41568A" w14:textId="77777777" w:rsidR="004C26EB" w:rsidRPr="004C26EB" w:rsidRDefault="004C26EB" w:rsidP="004C26EB">
      <w:r w:rsidRPr="004C26EB">
        <w:pict w14:anchorId="51F345D9">
          <v:rect id="_x0000_i1067" style="width:0;height:1.5pt" o:hralign="center" o:hrstd="t" o:hr="t" fillcolor="#a0a0a0" stroked="f"/>
        </w:pict>
      </w:r>
    </w:p>
    <w:p w14:paraId="21A1CEF7" w14:textId="77777777" w:rsidR="004C26EB" w:rsidRPr="004C26EB" w:rsidRDefault="004C26EB" w:rsidP="004C26EB">
      <w:pPr>
        <w:rPr>
          <w:b/>
          <w:bCs/>
        </w:rPr>
      </w:pPr>
      <w:r w:rsidRPr="004C26EB">
        <w:rPr>
          <w:b/>
          <w:bCs/>
        </w:rPr>
        <w:t>Society expansion impact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21"/>
        <w:gridCol w:w="776"/>
      </w:tblGrid>
      <w:tr w:rsidR="004C26EB" w:rsidRPr="004C26EB" w14:paraId="3347A3B0" w14:textId="77777777">
        <w:trPr>
          <w:tblHeader/>
          <w:tblCellSpacing w:w="15" w:type="dxa"/>
        </w:trPr>
        <w:tc>
          <w:tcPr>
            <w:tcW w:w="0" w:type="auto"/>
            <w:vAlign w:val="center"/>
            <w:hideMark/>
          </w:tcPr>
          <w:p w14:paraId="578DA3AF" w14:textId="77777777" w:rsidR="004C26EB" w:rsidRPr="004C26EB" w:rsidRDefault="004C26EB" w:rsidP="004C26EB">
            <w:pPr>
              <w:rPr>
                <w:b/>
                <w:bCs/>
              </w:rPr>
            </w:pPr>
            <w:r w:rsidRPr="004C26EB">
              <w:rPr>
                <w:b/>
                <w:bCs/>
              </w:rPr>
              <w:lastRenderedPageBreak/>
              <w:t>Metric</w:t>
            </w:r>
          </w:p>
        </w:tc>
        <w:tc>
          <w:tcPr>
            <w:tcW w:w="0" w:type="auto"/>
            <w:vAlign w:val="center"/>
            <w:hideMark/>
          </w:tcPr>
          <w:p w14:paraId="6FCD5520" w14:textId="77777777" w:rsidR="004C26EB" w:rsidRPr="004C26EB" w:rsidRDefault="004C26EB" w:rsidP="004C26EB">
            <w:pPr>
              <w:rPr>
                <w:b/>
                <w:bCs/>
              </w:rPr>
            </w:pPr>
            <w:r w:rsidRPr="004C26EB">
              <w:rPr>
                <w:b/>
                <w:bCs/>
              </w:rPr>
              <w:t>Result</w:t>
            </w:r>
          </w:p>
        </w:tc>
      </w:tr>
      <w:tr w:rsidR="004C26EB" w:rsidRPr="004C26EB" w14:paraId="143D6CE6" w14:textId="77777777">
        <w:trPr>
          <w:tblCellSpacing w:w="15" w:type="dxa"/>
        </w:trPr>
        <w:tc>
          <w:tcPr>
            <w:tcW w:w="0" w:type="auto"/>
            <w:vAlign w:val="center"/>
            <w:hideMark/>
          </w:tcPr>
          <w:p w14:paraId="5E5F628A" w14:textId="77777777" w:rsidR="004C26EB" w:rsidRPr="004C26EB" w:rsidRDefault="004C26EB" w:rsidP="004C26EB">
            <w:r w:rsidRPr="004C26EB">
              <w:t>Societies offering grooming</w:t>
            </w:r>
          </w:p>
        </w:tc>
        <w:tc>
          <w:tcPr>
            <w:tcW w:w="0" w:type="auto"/>
            <w:vAlign w:val="center"/>
            <w:hideMark/>
          </w:tcPr>
          <w:p w14:paraId="0C542C8A" w14:textId="77777777" w:rsidR="004C26EB" w:rsidRPr="004C26EB" w:rsidRDefault="004C26EB" w:rsidP="004C26EB"/>
        </w:tc>
      </w:tr>
      <w:tr w:rsidR="004C26EB" w:rsidRPr="004C26EB" w14:paraId="44E5D903" w14:textId="77777777">
        <w:trPr>
          <w:tblCellSpacing w:w="15" w:type="dxa"/>
        </w:trPr>
        <w:tc>
          <w:tcPr>
            <w:tcW w:w="0" w:type="auto"/>
            <w:vAlign w:val="center"/>
            <w:hideMark/>
          </w:tcPr>
          <w:p w14:paraId="138760F7" w14:textId="77777777" w:rsidR="004C26EB" w:rsidRPr="004C26EB" w:rsidRDefault="004C26EB" w:rsidP="004C26EB">
            <w:r w:rsidRPr="004C26EB">
              <w:t>Societies hosting vet camps</w:t>
            </w:r>
          </w:p>
        </w:tc>
        <w:tc>
          <w:tcPr>
            <w:tcW w:w="0" w:type="auto"/>
            <w:vAlign w:val="center"/>
            <w:hideMark/>
          </w:tcPr>
          <w:p w14:paraId="4B9F9A0E" w14:textId="77777777" w:rsidR="004C26EB" w:rsidRPr="004C26EB" w:rsidRDefault="004C26EB" w:rsidP="004C26EB"/>
        </w:tc>
      </w:tr>
      <w:tr w:rsidR="004C26EB" w:rsidRPr="004C26EB" w14:paraId="08750BFE" w14:textId="77777777">
        <w:trPr>
          <w:tblCellSpacing w:w="15" w:type="dxa"/>
        </w:trPr>
        <w:tc>
          <w:tcPr>
            <w:tcW w:w="0" w:type="auto"/>
            <w:vAlign w:val="center"/>
            <w:hideMark/>
          </w:tcPr>
          <w:p w14:paraId="40C31E55" w14:textId="77777777" w:rsidR="004C26EB" w:rsidRPr="004C26EB" w:rsidRDefault="004C26EB" w:rsidP="004C26EB">
            <w:r w:rsidRPr="004C26EB">
              <w:t>Societies hosting workshops</w:t>
            </w:r>
          </w:p>
        </w:tc>
        <w:tc>
          <w:tcPr>
            <w:tcW w:w="0" w:type="auto"/>
            <w:vAlign w:val="center"/>
            <w:hideMark/>
          </w:tcPr>
          <w:p w14:paraId="186F7F58" w14:textId="77777777" w:rsidR="004C26EB" w:rsidRPr="004C26EB" w:rsidRDefault="004C26EB" w:rsidP="004C26EB"/>
        </w:tc>
      </w:tr>
      <w:tr w:rsidR="004C26EB" w:rsidRPr="004C26EB" w14:paraId="09849AD6" w14:textId="77777777">
        <w:trPr>
          <w:tblCellSpacing w:w="15" w:type="dxa"/>
        </w:trPr>
        <w:tc>
          <w:tcPr>
            <w:tcW w:w="0" w:type="auto"/>
            <w:vAlign w:val="center"/>
            <w:hideMark/>
          </w:tcPr>
          <w:p w14:paraId="0D59CB85" w14:textId="77777777" w:rsidR="004C26EB" w:rsidRPr="004C26EB" w:rsidRDefault="004C26EB" w:rsidP="004C26EB">
            <w:r w:rsidRPr="004C26EB">
              <w:t>Society customers using multiple services</w:t>
            </w:r>
          </w:p>
        </w:tc>
        <w:tc>
          <w:tcPr>
            <w:tcW w:w="0" w:type="auto"/>
            <w:vAlign w:val="center"/>
            <w:hideMark/>
          </w:tcPr>
          <w:p w14:paraId="48E1624A" w14:textId="77777777" w:rsidR="004C26EB" w:rsidRPr="004C26EB" w:rsidRDefault="004C26EB" w:rsidP="004C26EB"/>
        </w:tc>
      </w:tr>
      <w:tr w:rsidR="004C26EB" w:rsidRPr="004C26EB" w14:paraId="59B6D4CF" w14:textId="77777777">
        <w:trPr>
          <w:tblCellSpacing w:w="15" w:type="dxa"/>
        </w:trPr>
        <w:tc>
          <w:tcPr>
            <w:tcW w:w="0" w:type="auto"/>
            <w:vAlign w:val="center"/>
            <w:hideMark/>
          </w:tcPr>
          <w:p w14:paraId="3F34B113" w14:textId="77777777" w:rsidR="004C26EB" w:rsidRPr="004C26EB" w:rsidRDefault="004C26EB" w:rsidP="004C26EB">
            <w:r w:rsidRPr="004C26EB">
              <w:t>Society revenue before Phase 8</w:t>
            </w:r>
          </w:p>
        </w:tc>
        <w:tc>
          <w:tcPr>
            <w:tcW w:w="0" w:type="auto"/>
            <w:vAlign w:val="center"/>
            <w:hideMark/>
          </w:tcPr>
          <w:p w14:paraId="6379FB9E" w14:textId="77777777" w:rsidR="004C26EB" w:rsidRPr="004C26EB" w:rsidRDefault="004C26EB" w:rsidP="004C26EB">
            <w:r w:rsidRPr="004C26EB">
              <w:t>₹</w:t>
            </w:r>
          </w:p>
        </w:tc>
      </w:tr>
      <w:tr w:rsidR="004C26EB" w:rsidRPr="004C26EB" w14:paraId="27054586" w14:textId="77777777">
        <w:trPr>
          <w:tblCellSpacing w:w="15" w:type="dxa"/>
        </w:trPr>
        <w:tc>
          <w:tcPr>
            <w:tcW w:w="0" w:type="auto"/>
            <w:vAlign w:val="center"/>
            <w:hideMark/>
          </w:tcPr>
          <w:p w14:paraId="560EDF11" w14:textId="77777777" w:rsidR="004C26EB" w:rsidRPr="004C26EB" w:rsidRDefault="004C26EB" w:rsidP="004C26EB">
            <w:r w:rsidRPr="004C26EB">
              <w:t>Society revenue after Phase 8</w:t>
            </w:r>
          </w:p>
        </w:tc>
        <w:tc>
          <w:tcPr>
            <w:tcW w:w="0" w:type="auto"/>
            <w:vAlign w:val="center"/>
            <w:hideMark/>
          </w:tcPr>
          <w:p w14:paraId="13906F29" w14:textId="77777777" w:rsidR="004C26EB" w:rsidRPr="004C26EB" w:rsidRDefault="004C26EB" w:rsidP="004C26EB">
            <w:r w:rsidRPr="004C26EB">
              <w:t>₹</w:t>
            </w:r>
          </w:p>
        </w:tc>
      </w:tr>
      <w:tr w:rsidR="004C26EB" w:rsidRPr="004C26EB" w14:paraId="557FA338" w14:textId="77777777">
        <w:trPr>
          <w:tblCellSpacing w:w="15" w:type="dxa"/>
        </w:trPr>
        <w:tc>
          <w:tcPr>
            <w:tcW w:w="0" w:type="auto"/>
            <w:vAlign w:val="center"/>
            <w:hideMark/>
          </w:tcPr>
          <w:p w14:paraId="1048E00D" w14:textId="77777777" w:rsidR="004C26EB" w:rsidRPr="004C26EB" w:rsidRDefault="004C26EB" w:rsidP="004C26EB">
            <w:r w:rsidRPr="004C26EB">
              <w:t>Society contribution before Phase 8</w:t>
            </w:r>
          </w:p>
        </w:tc>
        <w:tc>
          <w:tcPr>
            <w:tcW w:w="0" w:type="auto"/>
            <w:vAlign w:val="center"/>
            <w:hideMark/>
          </w:tcPr>
          <w:p w14:paraId="56C8194E" w14:textId="77777777" w:rsidR="004C26EB" w:rsidRPr="004C26EB" w:rsidRDefault="004C26EB" w:rsidP="004C26EB">
            <w:r w:rsidRPr="004C26EB">
              <w:t>₹</w:t>
            </w:r>
          </w:p>
        </w:tc>
      </w:tr>
      <w:tr w:rsidR="004C26EB" w:rsidRPr="004C26EB" w14:paraId="36366A6E" w14:textId="77777777">
        <w:trPr>
          <w:tblCellSpacing w:w="15" w:type="dxa"/>
        </w:trPr>
        <w:tc>
          <w:tcPr>
            <w:tcW w:w="0" w:type="auto"/>
            <w:vAlign w:val="center"/>
            <w:hideMark/>
          </w:tcPr>
          <w:p w14:paraId="1CA58C0A" w14:textId="77777777" w:rsidR="004C26EB" w:rsidRPr="004C26EB" w:rsidRDefault="004C26EB" w:rsidP="004C26EB">
            <w:r w:rsidRPr="004C26EB">
              <w:t>Society contribution after Phase 8</w:t>
            </w:r>
          </w:p>
        </w:tc>
        <w:tc>
          <w:tcPr>
            <w:tcW w:w="0" w:type="auto"/>
            <w:vAlign w:val="center"/>
            <w:hideMark/>
          </w:tcPr>
          <w:p w14:paraId="15FA164E" w14:textId="77777777" w:rsidR="004C26EB" w:rsidRPr="004C26EB" w:rsidRDefault="004C26EB" w:rsidP="004C26EB">
            <w:r w:rsidRPr="004C26EB">
              <w:t>₹</w:t>
            </w:r>
          </w:p>
        </w:tc>
      </w:tr>
      <w:tr w:rsidR="004C26EB" w:rsidRPr="004C26EB" w14:paraId="3B5FABFB" w14:textId="77777777">
        <w:trPr>
          <w:tblCellSpacing w:w="15" w:type="dxa"/>
        </w:trPr>
        <w:tc>
          <w:tcPr>
            <w:tcW w:w="0" w:type="auto"/>
            <w:vAlign w:val="center"/>
            <w:hideMark/>
          </w:tcPr>
          <w:p w14:paraId="609DCB5C" w14:textId="77777777" w:rsidR="004C26EB" w:rsidRPr="004C26EB" w:rsidRDefault="004C26EB" w:rsidP="004C26EB">
            <w:r w:rsidRPr="004C26EB">
              <w:t>New RWA complaints</w:t>
            </w:r>
          </w:p>
        </w:tc>
        <w:tc>
          <w:tcPr>
            <w:tcW w:w="0" w:type="auto"/>
            <w:vAlign w:val="center"/>
            <w:hideMark/>
          </w:tcPr>
          <w:p w14:paraId="208F7A9D" w14:textId="77777777" w:rsidR="004C26EB" w:rsidRPr="004C26EB" w:rsidRDefault="004C26EB" w:rsidP="004C26EB"/>
        </w:tc>
      </w:tr>
    </w:tbl>
    <w:p w14:paraId="605598F1" w14:textId="77777777" w:rsidR="004C26EB" w:rsidRPr="004C26EB" w:rsidRDefault="004C26EB" w:rsidP="004C26EB">
      <w:r w:rsidRPr="004C26EB">
        <w:pict w14:anchorId="7CCB67F3">
          <v:rect id="_x0000_i1068" style="width:0;height:1.5pt" o:hralign="center" o:hrstd="t" o:hr="t" fillcolor="#a0a0a0" stroked="f"/>
        </w:pict>
      </w:r>
    </w:p>
    <w:p w14:paraId="4ED950CF" w14:textId="77777777" w:rsidR="004C26EB" w:rsidRPr="004C26EB" w:rsidRDefault="004C26EB" w:rsidP="004C26EB">
      <w:pPr>
        <w:rPr>
          <w:b/>
          <w:bCs/>
        </w:rPr>
      </w:pPr>
      <w:r w:rsidRPr="004C26EB">
        <w:rPr>
          <w:b/>
          <w:bCs/>
        </w:rPr>
        <w:t>Customer insights</w:t>
      </w:r>
    </w:p>
    <w:p w14:paraId="01FDE753" w14:textId="77777777" w:rsidR="004C26EB" w:rsidRPr="004C26EB" w:rsidRDefault="004C26EB" w:rsidP="004C26EB">
      <w:r w:rsidRPr="004C26EB">
        <w:rPr>
          <w:b/>
          <w:bCs/>
        </w:rPr>
        <w:t>Most requested new service:</w:t>
      </w:r>
    </w:p>
    <w:p w14:paraId="04A011A1" w14:textId="77777777" w:rsidR="004C26EB" w:rsidRPr="004C26EB" w:rsidRDefault="004C26EB" w:rsidP="004C26EB">
      <w:r w:rsidRPr="004C26EB">
        <w:rPr>
          <w:b/>
          <w:bCs/>
        </w:rPr>
        <w:t>Most frequently repeated service:</w:t>
      </w:r>
    </w:p>
    <w:p w14:paraId="0BD102FE" w14:textId="77777777" w:rsidR="004C26EB" w:rsidRPr="004C26EB" w:rsidRDefault="004C26EB" w:rsidP="004C26EB">
      <w:r w:rsidRPr="004C26EB">
        <w:rPr>
          <w:b/>
          <w:bCs/>
        </w:rPr>
        <w:t>Top reason for choosing the platform:</w:t>
      </w:r>
    </w:p>
    <w:p w14:paraId="6C6C88E7" w14:textId="77777777" w:rsidR="004C26EB" w:rsidRPr="004C26EB" w:rsidRDefault="004C26EB" w:rsidP="004C26EB">
      <w:r w:rsidRPr="004C26EB">
        <w:rPr>
          <w:b/>
          <w:bCs/>
        </w:rPr>
        <w:t>Top objection:</w:t>
      </w:r>
    </w:p>
    <w:p w14:paraId="1ACCF12C" w14:textId="77777777" w:rsidR="004C26EB" w:rsidRPr="004C26EB" w:rsidRDefault="004C26EB" w:rsidP="004C26EB">
      <w:r w:rsidRPr="004C26EB">
        <w:rPr>
          <w:b/>
          <w:bCs/>
        </w:rPr>
        <w:t>Top complaint:</w:t>
      </w:r>
    </w:p>
    <w:p w14:paraId="434CDD1B" w14:textId="77777777" w:rsidR="004C26EB" w:rsidRPr="004C26EB" w:rsidRDefault="004C26EB" w:rsidP="004C26EB">
      <w:r w:rsidRPr="004C26EB">
        <w:rPr>
          <w:b/>
          <w:bCs/>
        </w:rPr>
        <w:t>Most valuable cross-sell trigger:</w:t>
      </w:r>
    </w:p>
    <w:p w14:paraId="76CB3085" w14:textId="77777777" w:rsidR="004C26EB" w:rsidRPr="004C26EB" w:rsidRDefault="004C26EB" w:rsidP="004C26EB">
      <w:r w:rsidRPr="004C26EB">
        <w:rPr>
          <w:b/>
          <w:bCs/>
        </w:rPr>
        <w:t>Service customers refused to repurchase:</w:t>
      </w:r>
    </w:p>
    <w:p w14:paraId="6C1144BE" w14:textId="77777777" w:rsidR="004C26EB" w:rsidRPr="004C26EB" w:rsidRDefault="004C26EB" w:rsidP="004C26EB">
      <w:r w:rsidRPr="004C26EB">
        <w:rPr>
          <w:b/>
          <w:bCs/>
        </w:rPr>
        <w:t>Most important feature requested:</w:t>
      </w:r>
    </w:p>
    <w:p w14:paraId="6D87128C" w14:textId="77777777" w:rsidR="004C26EB" w:rsidRPr="004C26EB" w:rsidRDefault="004C26EB" w:rsidP="004C26EB">
      <w:r w:rsidRPr="004C26EB">
        <w:pict w14:anchorId="225FD87B">
          <v:rect id="_x0000_i1069" style="width:0;height:1.5pt" o:hralign="center" o:hrstd="t" o:hr="t" fillcolor="#a0a0a0" stroked="f"/>
        </w:pict>
      </w:r>
    </w:p>
    <w:p w14:paraId="71DF89DB" w14:textId="77777777" w:rsidR="004C26EB" w:rsidRPr="004C26EB" w:rsidRDefault="004C26EB" w:rsidP="004C26EB">
      <w:pPr>
        <w:rPr>
          <w:b/>
          <w:bCs/>
        </w:rPr>
      </w:pPr>
      <w:r w:rsidRPr="004C26EB">
        <w:rPr>
          <w:b/>
          <w:bCs/>
        </w:rPr>
        <w:t>Final decision by service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3"/>
        <w:gridCol w:w="673"/>
        <w:gridCol w:w="1867"/>
        <w:gridCol w:w="1749"/>
        <w:gridCol w:w="567"/>
        <w:gridCol w:w="892"/>
      </w:tblGrid>
      <w:tr w:rsidR="004C26EB" w:rsidRPr="004C26EB" w14:paraId="5154E643" w14:textId="77777777">
        <w:trPr>
          <w:tblHeader/>
          <w:tblCellSpacing w:w="15" w:type="dxa"/>
        </w:trPr>
        <w:tc>
          <w:tcPr>
            <w:tcW w:w="0" w:type="auto"/>
            <w:vAlign w:val="center"/>
            <w:hideMark/>
          </w:tcPr>
          <w:p w14:paraId="27B88049" w14:textId="77777777" w:rsidR="004C26EB" w:rsidRPr="004C26EB" w:rsidRDefault="004C26EB" w:rsidP="004C26EB">
            <w:pPr>
              <w:rPr>
                <w:b/>
                <w:bCs/>
              </w:rPr>
            </w:pPr>
            <w:r w:rsidRPr="004C26EB">
              <w:rPr>
                <w:b/>
                <w:bCs/>
              </w:rPr>
              <w:t>Service</w:t>
            </w:r>
          </w:p>
        </w:tc>
        <w:tc>
          <w:tcPr>
            <w:tcW w:w="0" w:type="auto"/>
            <w:vAlign w:val="center"/>
            <w:hideMark/>
          </w:tcPr>
          <w:p w14:paraId="6C1E2F62" w14:textId="77777777" w:rsidR="004C26EB" w:rsidRPr="004C26EB" w:rsidRDefault="004C26EB" w:rsidP="004C26EB">
            <w:pPr>
              <w:rPr>
                <w:b/>
                <w:bCs/>
              </w:rPr>
            </w:pPr>
            <w:r w:rsidRPr="004C26EB">
              <w:rPr>
                <w:b/>
                <w:bCs/>
              </w:rPr>
              <w:t>Scale</w:t>
            </w:r>
          </w:p>
        </w:tc>
        <w:tc>
          <w:tcPr>
            <w:tcW w:w="0" w:type="auto"/>
            <w:vAlign w:val="center"/>
            <w:hideMark/>
          </w:tcPr>
          <w:p w14:paraId="5D0CABA6" w14:textId="77777777" w:rsidR="004C26EB" w:rsidRPr="004C26EB" w:rsidRDefault="004C26EB" w:rsidP="004C26EB">
            <w:pPr>
              <w:rPr>
                <w:b/>
                <w:bCs/>
              </w:rPr>
            </w:pPr>
            <w:r w:rsidRPr="004C26EB">
              <w:rPr>
                <w:b/>
                <w:bCs/>
              </w:rPr>
              <w:t>Continue testing</w:t>
            </w:r>
          </w:p>
        </w:tc>
        <w:tc>
          <w:tcPr>
            <w:tcW w:w="0" w:type="auto"/>
            <w:vAlign w:val="center"/>
            <w:hideMark/>
          </w:tcPr>
          <w:p w14:paraId="4A21F29E" w14:textId="77777777" w:rsidR="004C26EB" w:rsidRPr="004C26EB" w:rsidRDefault="004C26EB" w:rsidP="004C26EB">
            <w:pPr>
              <w:rPr>
                <w:b/>
                <w:bCs/>
              </w:rPr>
            </w:pPr>
            <w:r w:rsidRPr="004C26EB">
              <w:rPr>
                <w:b/>
                <w:bCs/>
              </w:rPr>
              <w:t>Change partner</w:t>
            </w:r>
          </w:p>
        </w:tc>
        <w:tc>
          <w:tcPr>
            <w:tcW w:w="0" w:type="auto"/>
            <w:vAlign w:val="center"/>
            <w:hideMark/>
          </w:tcPr>
          <w:p w14:paraId="13658625" w14:textId="77777777" w:rsidR="004C26EB" w:rsidRPr="004C26EB" w:rsidRDefault="004C26EB" w:rsidP="004C26EB">
            <w:pPr>
              <w:rPr>
                <w:b/>
                <w:bCs/>
              </w:rPr>
            </w:pPr>
            <w:r w:rsidRPr="004C26EB">
              <w:rPr>
                <w:b/>
                <w:bCs/>
              </w:rPr>
              <w:t>Stop</w:t>
            </w:r>
          </w:p>
        </w:tc>
        <w:tc>
          <w:tcPr>
            <w:tcW w:w="0" w:type="auto"/>
            <w:vAlign w:val="center"/>
            <w:hideMark/>
          </w:tcPr>
          <w:p w14:paraId="38D7FEC0" w14:textId="77777777" w:rsidR="004C26EB" w:rsidRPr="004C26EB" w:rsidRDefault="004C26EB" w:rsidP="004C26EB">
            <w:pPr>
              <w:rPr>
                <w:b/>
                <w:bCs/>
              </w:rPr>
            </w:pPr>
            <w:r w:rsidRPr="004C26EB">
              <w:rPr>
                <w:b/>
                <w:bCs/>
              </w:rPr>
              <w:t>Reason</w:t>
            </w:r>
          </w:p>
        </w:tc>
      </w:tr>
      <w:tr w:rsidR="004C26EB" w:rsidRPr="004C26EB" w14:paraId="5A1A0060" w14:textId="77777777">
        <w:trPr>
          <w:tblCellSpacing w:w="15" w:type="dxa"/>
        </w:trPr>
        <w:tc>
          <w:tcPr>
            <w:tcW w:w="0" w:type="auto"/>
            <w:vAlign w:val="center"/>
            <w:hideMark/>
          </w:tcPr>
          <w:p w14:paraId="4112825D" w14:textId="77777777" w:rsidR="004C26EB" w:rsidRPr="004C26EB" w:rsidRDefault="004C26EB" w:rsidP="004C26EB">
            <w:r w:rsidRPr="004C26EB">
              <w:t>Grooming</w:t>
            </w:r>
          </w:p>
        </w:tc>
        <w:tc>
          <w:tcPr>
            <w:tcW w:w="0" w:type="auto"/>
            <w:vAlign w:val="center"/>
            <w:hideMark/>
          </w:tcPr>
          <w:p w14:paraId="7E200472" w14:textId="77777777" w:rsidR="004C26EB" w:rsidRPr="004C26EB" w:rsidRDefault="004C26EB" w:rsidP="004C26EB"/>
        </w:tc>
        <w:tc>
          <w:tcPr>
            <w:tcW w:w="0" w:type="auto"/>
            <w:vAlign w:val="center"/>
            <w:hideMark/>
          </w:tcPr>
          <w:p w14:paraId="2D578160" w14:textId="77777777" w:rsidR="004C26EB" w:rsidRPr="004C26EB" w:rsidRDefault="004C26EB" w:rsidP="004C26EB"/>
        </w:tc>
        <w:tc>
          <w:tcPr>
            <w:tcW w:w="0" w:type="auto"/>
            <w:vAlign w:val="center"/>
            <w:hideMark/>
          </w:tcPr>
          <w:p w14:paraId="110B1260" w14:textId="77777777" w:rsidR="004C26EB" w:rsidRPr="004C26EB" w:rsidRDefault="004C26EB" w:rsidP="004C26EB"/>
        </w:tc>
        <w:tc>
          <w:tcPr>
            <w:tcW w:w="0" w:type="auto"/>
            <w:vAlign w:val="center"/>
            <w:hideMark/>
          </w:tcPr>
          <w:p w14:paraId="70CC9FD3" w14:textId="77777777" w:rsidR="004C26EB" w:rsidRPr="004C26EB" w:rsidRDefault="004C26EB" w:rsidP="004C26EB"/>
        </w:tc>
        <w:tc>
          <w:tcPr>
            <w:tcW w:w="0" w:type="auto"/>
            <w:vAlign w:val="center"/>
            <w:hideMark/>
          </w:tcPr>
          <w:p w14:paraId="751C4F45" w14:textId="77777777" w:rsidR="004C26EB" w:rsidRPr="004C26EB" w:rsidRDefault="004C26EB" w:rsidP="004C26EB"/>
        </w:tc>
      </w:tr>
      <w:tr w:rsidR="004C26EB" w:rsidRPr="004C26EB" w14:paraId="410A3693" w14:textId="77777777">
        <w:trPr>
          <w:tblCellSpacing w:w="15" w:type="dxa"/>
        </w:trPr>
        <w:tc>
          <w:tcPr>
            <w:tcW w:w="0" w:type="auto"/>
            <w:vAlign w:val="center"/>
            <w:hideMark/>
          </w:tcPr>
          <w:p w14:paraId="328D5BE3" w14:textId="77777777" w:rsidR="004C26EB" w:rsidRPr="004C26EB" w:rsidRDefault="004C26EB" w:rsidP="004C26EB">
            <w:r w:rsidRPr="004C26EB">
              <w:t>Vet support</w:t>
            </w:r>
          </w:p>
        </w:tc>
        <w:tc>
          <w:tcPr>
            <w:tcW w:w="0" w:type="auto"/>
            <w:vAlign w:val="center"/>
            <w:hideMark/>
          </w:tcPr>
          <w:p w14:paraId="740AD45A" w14:textId="77777777" w:rsidR="004C26EB" w:rsidRPr="004C26EB" w:rsidRDefault="004C26EB" w:rsidP="004C26EB"/>
        </w:tc>
        <w:tc>
          <w:tcPr>
            <w:tcW w:w="0" w:type="auto"/>
            <w:vAlign w:val="center"/>
            <w:hideMark/>
          </w:tcPr>
          <w:p w14:paraId="5E816612" w14:textId="77777777" w:rsidR="004C26EB" w:rsidRPr="004C26EB" w:rsidRDefault="004C26EB" w:rsidP="004C26EB"/>
        </w:tc>
        <w:tc>
          <w:tcPr>
            <w:tcW w:w="0" w:type="auto"/>
            <w:vAlign w:val="center"/>
            <w:hideMark/>
          </w:tcPr>
          <w:p w14:paraId="2535B79A" w14:textId="77777777" w:rsidR="004C26EB" w:rsidRPr="004C26EB" w:rsidRDefault="004C26EB" w:rsidP="004C26EB"/>
        </w:tc>
        <w:tc>
          <w:tcPr>
            <w:tcW w:w="0" w:type="auto"/>
            <w:vAlign w:val="center"/>
            <w:hideMark/>
          </w:tcPr>
          <w:p w14:paraId="18D15A7A" w14:textId="77777777" w:rsidR="004C26EB" w:rsidRPr="004C26EB" w:rsidRDefault="004C26EB" w:rsidP="004C26EB"/>
        </w:tc>
        <w:tc>
          <w:tcPr>
            <w:tcW w:w="0" w:type="auto"/>
            <w:vAlign w:val="center"/>
            <w:hideMark/>
          </w:tcPr>
          <w:p w14:paraId="3288B165" w14:textId="77777777" w:rsidR="004C26EB" w:rsidRPr="004C26EB" w:rsidRDefault="004C26EB" w:rsidP="004C26EB"/>
        </w:tc>
      </w:tr>
      <w:tr w:rsidR="004C26EB" w:rsidRPr="004C26EB" w14:paraId="39FB4805" w14:textId="77777777">
        <w:trPr>
          <w:tblCellSpacing w:w="15" w:type="dxa"/>
        </w:trPr>
        <w:tc>
          <w:tcPr>
            <w:tcW w:w="0" w:type="auto"/>
            <w:vAlign w:val="center"/>
            <w:hideMark/>
          </w:tcPr>
          <w:p w14:paraId="3FDC78CC" w14:textId="77777777" w:rsidR="004C26EB" w:rsidRPr="004C26EB" w:rsidRDefault="004C26EB" w:rsidP="004C26EB">
            <w:r w:rsidRPr="004C26EB">
              <w:t>Training</w:t>
            </w:r>
          </w:p>
        </w:tc>
        <w:tc>
          <w:tcPr>
            <w:tcW w:w="0" w:type="auto"/>
            <w:vAlign w:val="center"/>
            <w:hideMark/>
          </w:tcPr>
          <w:p w14:paraId="08130A52" w14:textId="77777777" w:rsidR="004C26EB" w:rsidRPr="004C26EB" w:rsidRDefault="004C26EB" w:rsidP="004C26EB"/>
        </w:tc>
        <w:tc>
          <w:tcPr>
            <w:tcW w:w="0" w:type="auto"/>
            <w:vAlign w:val="center"/>
            <w:hideMark/>
          </w:tcPr>
          <w:p w14:paraId="5D7FA7F4" w14:textId="77777777" w:rsidR="004C26EB" w:rsidRPr="004C26EB" w:rsidRDefault="004C26EB" w:rsidP="004C26EB"/>
        </w:tc>
        <w:tc>
          <w:tcPr>
            <w:tcW w:w="0" w:type="auto"/>
            <w:vAlign w:val="center"/>
            <w:hideMark/>
          </w:tcPr>
          <w:p w14:paraId="055B3661" w14:textId="77777777" w:rsidR="004C26EB" w:rsidRPr="004C26EB" w:rsidRDefault="004C26EB" w:rsidP="004C26EB"/>
        </w:tc>
        <w:tc>
          <w:tcPr>
            <w:tcW w:w="0" w:type="auto"/>
            <w:vAlign w:val="center"/>
            <w:hideMark/>
          </w:tcPr>
          <w:p w14:paraId="1741C896" w14:textId="77777777" w:rsidR="004C26EB" w:rsidRPr="004C26EB" w:rsidRDefault="004C26EB" w:rsidP="004C26EB"/>
        </w:tc>
        <w:tc>
          <w:tcPr>
            <w:tcW w:w="0" w:type="auto"/>
            <w:vAlign w:val="center"/>
            <w:hideMark/>
          </w:tcPr>
          <w:p w14:paraId="51B8CF73" w14:textId="77777777" w:rsidR="004C26EB" w:rsidRPr="004C26EB" w:rsidRDefault="004C26EB" w:rsidP="004C26EB"/>
        </w:tc>
      </w:tr>
      <w:tr w:rsidR="004C26EB" w:rsidRPr="004C26EB" w14:paraId="72195459" w14:textId="77777777">
        <w:trPr>
          <w:tblCellSpacing w:w="15" w:type="dxa"/>
        </w:trPr>
        <w:tc>
          <w:tcPr>
            <w:tcW w:w="0" w:type="auto"/>
            <w:vAlign w:val="center"/>
            <w:hideMark/>
          </w:tcPr>
          <w:p w14:paraId="7806A81A" w14:textId="77777777" w:rsidR="004C26EB" w:rsidRPr="004C26EB" w:rsidRDefault="004C26EB" w:rsidP="004C26EB">
            <w:r w:rsidRPr="004C26EB">
              <w:lastRenderedPageBreak/>
              <w:t>Pet taxi</w:t>
            </w:r>
          </w:p>
        </w:tc>
        <w:tc>
          <w:tcPr>
            <w:tcW w:w="0" w:type="auto"/>
            <w:vAlign w:val="center"/>
            <w:hideMark/>
          </w:tcPr>
          <w:p w14:paraId="326BE7CE" w14:textId="77777777" w:rsidR="004C26EB" w:rsidRPr="004C26EB" w:rsidRDefault="004C26EB" w:rsidP="004C26EB"/>
        </w:tc>
        <w:tc>
          <w:tcPr>
            <w:tcW w:w="0" w:type="auto"/>
            <w:vAlign w:val="center"/>
            <w:hideMark/>
          </w:tcPr>
          <w:p w14:paraId="70A89523" w14:textId="77777777" w:rsidR="004C26EB" w:rsidRPr="004C26EB" w:rsidRDefault="004C26EB" w:rsidP="004C26EB"/>
        </w:tc>
        <w:tc>
          <w:tcPr>
            <w:tcW w:w="0" w:type="auto"/>
            <w:vAlign w:val="center"/>
            <w:hideMark/>
          </w:tcPr>
          <w:p w14:paraId="0E6E4E9D" w14:textId="77777777" w:rsidR="004C26EB" w:rsidRPr="004C26EB" w:rsidRDefault="004C26EB" w:rsidP="004C26EB"/>
        </w:tc>
        <w:tc>
          <w:tcPr>
            <w:tcW w:w="0" w:type="auto"/>
            <w:vAlign w:val="center"/>
            <w:hideMark/>
          </w:tcPr>
          <w:p w14:paraId="38CA89EB" w14:textId="77777777" w:rsidR="004C26EB" w:rsidRPr="004C26EB" w:rsidRDefault="004C26EB" w:rsidP="004C26EB"/>
        </w:tc>
        <w:tc>
          <w:tcPr>
            <w:tcW w:w="0" w:type="auto"/>
            <w:vAlign w:val="center"/>
            <w:hideMark/>
          </w:tcPr>
          <w:p w14:paraId="4D19CEA4" w14:textId="77777777" w:rsidR="004C26EB" w:rsidRPr="004C26EB" w:rsidRDefault="004C26EB" w:rsidP="004C26EB"/>
        </w:tc>
      </w:tr>
      <w:tr w:rsidR="004C26EB" w:rsidRPr="004C26EB" w14:paraId="1E2762E2" w14:textId="77777777">
        <w:trPr>
          <w:tblCellSpacing w:w="15" w:type="dxa"/>
        </w:trPr>
        <w:tc>
          <w:tcPr>
            <w:tcW w:w="0" w:type="auto"/>
            <w:vAlign w:val="center"/>
            <w:hideMark/>
          </w:tcPr>
          <w:p w14:paraId="50C5D451" w14:textId="77777777" w:rsidR="004C26EB" w:rsidRPr="004C26EB" w:rsidRDefault="004C26EB" w:rsidP="004C26EB">
            <w:r w:rsidRPr="004C26EB">
              <w:t>Vaccination camps</w:t>
            </w:r>
          </w:p>
        </w:tc>
        <w:tc>
          <w:tcPr>
            <w:tcW w:w="0" w:type="auto"/>
            <w:vAlign w:val="center"/>
            <w:hideMark/>
          </w:tcPr>
          <w:p w14:paraId="506EF62D" w14:textId="77777777" w:rsidR="004C26EB" w:rsidRPr="004C26EB" w:rsidRDefault="004C26EB" w:rsidP="004C26EB"/>
        </w:tc>
        <w:tc>
          <w:tcPr>
            <w:tcW w:w="0" w:type="auto"/>
            <w:vAlign w:val="center"/>
            <w:hideMark/>
          </w:tcPr>
          <w:p w14:paraId="4BE6F284" w14:textId="77777777" w:rsidR="004C26EB" w:rsidRPr="004C26EB" w:rsidRDefault="004C26EB" w:rsidP="004C26EB"/>
        </w:tc>
        <w:tc>
          <w:tcPr>
            <w:tcW w:w="0" w:type="auto"/>
            <w:vAlign w:val="center"/>
            <w:hideMark/>
          </w:tcPr>
          <w:p w14:paraId="75F28771" w14:textId="77777777" w:rsidR="004C26EB" w:rsidRPr="004C26EB" w:rsidRDefault="004C26EB" w:rsidP="004C26EB"/>
        </w:tc>
        <w:tc>
          <w:tcPr>
            <w:tcW w:w="0" w:type="auto"/>
            <w:vAlign w:val="center"/>
            <w:hideMark/>
          </w:tcPr>
          <w:p w14:paraId="744303EA" w14:textId="77777777" w:rsidR="004C26EB" w:rsidRPr="004C26EB" w:rsidRDefault="004C26EB" w:rsidP="004C26EB"/>
        </w:tc>
        <w:tc>
          <w:tcPr>
            <w:tcW w:w="0" w:type="auto"/>
            <w:vAlign w:val="center"/>
            <w:hideMark/>
          </w:tcPr>
          <w:p w14:paraId="49FA309A" w14:textId="77777777" w:rsidR="004C26EB" w:rsidRPr="004C26EB" w:rsidRDefault="004C26EB" w:rsidP="004C26EB"/>
        </w:tc>
      </w:tr>
      <w:tr w:rsidR="004C26EB" w:rsidRPr="004C26EB" w14:paraId="7EC5D4A9" w14:textId="77777777">
        <w:trPr>
          <w:tblCellSpacing w:w="15" w:type="dxa"/>
        </w:trPr>
        <w:tc>
          <w:tcPr>
            <w:tcW w:w="0" w:type="auto"/>
            <w:vAlign w:val="center"/>
            <w:hideMark/>
          </w:tcPr>
          <w:p w14:paraId="680930E5" w14:textId="77777777" w:rsidR="004C26EB" w:rsidRPr="004C26EB" w:rsidRDefault="004C26EB" w:rsidP="004C26EB">
            <w:r w:rsidRPr="004C26EB">
              <w:t>Products</w:t>
            </w:r>
          </w:p>
        </w:tc>
        <w:tc>
          <w:tcPr>
            <w:tcW w:w="0" w:type="auto"/>
            <w:vAlign w:val="center"/>
            <w:hideMark/>
          </w:tcPr>
          <w:p w14:paraId="43A5B541" w14:textId="77777777" w:rsidR="004C26EB" w:rsidRPr="004C26EB" w:rsidRDefault="004C26EB" w:rsidP="004C26EB"/>
        </w:tc>
        <w:tc>
          <w:tcPr>
            <w:tcW w:w="0" w:type="auto"/>
            <w:vAlign w:val="center"/>
            <w:hideMark/>
          </w:tcPr>
          <w:p w14:paraId="47276650" w14:textId="77777777" w:rsidR="004C26EB" w:rsidRPr="004C26EB" w:rsidRDefault="004C26EB" w:rsidP="004C26EB"/>
        </w:tc>
        <w:tc>
          <w:tcPr>
            <w:tcW w:w="0" w:type="auto"/>
            <w:vAlign w:val="center"/>
            <w:hideMark/>
          </w:tcPr>
          <w:p w14:paraId="4D8CF3E3" w14:textId="77777777" w:rsidR="004C26EB" w:rsidRPr="004C26EB" w:rsidRDefault="004C26EB" w:rsidP="004C26EB"/>
        </w:tc>
        <w:tc>
          <w:tcPr>
            <w:tcW w:w="0" w:type="auto"/>
            <w:vAlign w:val="center"/>
            <w:hideMark/>
          </w:tcPr>
          <w:p w14:paraId="337529BA" w14:textId="77777777" w:rsidR="004C26EB" w:rsidRPr="004C26EB" w:rsidRDefault="004C26EB" w:rsidP="004C26EB"/>
        </w:tc>
        <w:tc>
          <w:tcPr>
            <w:tcW w:w="0" w:type="auto"/>
            <w:vAlign w:val="center"/>
            <w:hideMark/>
          </w:tcPr>
          <w:p w14:paraId="30CE8B61" w14:textId="77777777" w:rsidR="004C26EB" w:rsidRPr="004C26EB" w:rsidRDefault="004C26EB" w:rsidP="004C26EB"/>
        </w:tc>
      </w:tr>
    </w:tbl>
    <w:p w14:paraId="067C6217" w14:textId="77777777" w:rsidR="004C26EB" w:rsidRPr="004C26EB" w:rsidRDefault="004C26EB" w:rsidP="004C26EB">
      <w:r w:rsidRPr="004C26EB">
        <w:pict w14:anchorId="52009C42">
          <v:rect id="_x0000_i1070" style="width:0;height:1.5pt" o:hralign="center" o:hrstd="t" o:hr="t" fillcolor="#a0a0a0" stroked="f"/>
        </w:pict>
      </w:r>
    </w:p>
    <w:p w14:paraId="6CCBC839" w14:textId="77777777" w:rsidR="004C26EB" w:rsidRPr="004C26EB" w:rsidRDefault="004C26EB" w:rsidP="004C26EB">
      <w:pPr>
        <w:rPr>
          <w:b/>
          <w:bCs/>
        </w:rPr>
      </w:pPr>
      <w:r w:rsidRPr="004C26EB">
        <w:rPr>
          <w:b/>
          <w:bCs/>
        </w:rPr>
        <w:t>22. Overall Phase 8 go/no-go criteria</w:t>
      </w:r>
    </w:p>
    <w:p w14:paraId="60CD1191" w14:textId="77777777" w:rsidR="004C26EB" w:rsidRPr="004C26EB" w:rsidRDefault="004C26EB" w:rsidP="004C26EB">
      <w:r w:rsidRPr="004C26EB">
        <w:t>Move beyond Phase 8 only when: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17"/>
        <w:gridCol w:w="2951"/>
      </w:tblGrid>
      <w:tr w:rsidR="004C26EB" w:rsidRPr="004C26EB" w14:paraId="0CE5ABB4" w14:textId="77777777">
        <w:trPr>
          <w:tblHeader/>
          <w:tblCellSpacing w:w="15" w:type="dxa"/>
        </w:trPr>
        <w:tc>
          <w:tcPr>
            <w:tcW w:w="0" w:type="auto"/>
            <w:vAlign w:val="center"/>
            <w:hideMark/>
          </w:tcPr>
          <w:p w14:paraId="3627C004" w14:textId="77777777" w:rsidR="004C26EB" w:rsidRPr="004C26EB" w:rsidRDefault="004C26EB" w:rsidP="004C26EB">
            <w:pPr>
              <w:rPr>
                <w:b/>
                <w:bCs/>
              </w:rPr>
            </w:pPr>
            <w:r w:rsidRPr="004C26EB">
              <w:rPr>
                <w:b/>
                <w:bCs/>
              </w:rPr>
              <w:t>Requirement</w:t>
            </w:r>
          </w:p>
        </w:tc>
        <w:tc>
          <w:tcPr>
            <w:tcW w:w="0" w:type="auto"/>
            <w:vAlign w:val="center"/>
            <w:hideMark/>
          </w:tcPr>
          <w:p w14:paraId="2DFE3937" w14:textId="77777777" w:rsidR="004C26EB" w:rsidRPr="004C26EB" w:rsidRDefault="004C26EB" w:rsidP="004C26EB">
            <w:pPr>
              <w:rPr>
                <w:b/>
                <w:bCs/>
              </w:rPr>
            </w:pPr>
            <w:r w:rsidRPr="004C26EB">
              <w:rPr>
                <w:b/>
                <w:bCs/>
              </w:rPr>
              <w:t>Target</w:t>
            </w:r>
          </w:p>
        </w:tc>
      </w:tr>
      <w:tr w:rsidR="004C26EB" w:rsidRPr="004C26EB" w14:paraId="1601D215" w14:textId="77777777">
        <w:trPr>
          <w:tblCellSpacing w:w="15" w:type="dxa"/>
        </w:trPr>
        <w:tc>
          <w:tcPr>
            <w:tcW w:w="0" w:type="auto"/>
            <w:vAlign w:val="center"/>
            <w:hideMark/>
          </w:tcPr>
          <w:p w14:paraId="61F8DF1F" w14:textId="77777777" w:rsidR="004C26EB" w:rsidRPr="004C26EB" w:rsidRDefault="004C26EB" w:rsidP="004C26EB">
            <w:r w:rsidRPr="004C26EB">
              <w:t>New paid service bookings</w:t>
            </w:r>
          </w:p>
        </w:tc>
        <w:tc>
          <w:tcPr>
            <w:tcW w:w="0" w:type="auto"/>
            <w:vAlign w:val="center"/>
            <w:hideMark/>
          </w:tcPr>
          <w:p w14:paraId="23949416" w14:textId="77777777" w:rsidR="004C26EB" w:rsidRPr="004C26EB" w:rsidRDefault="004C26EB" w:rsidP="004C26EB">
            <w:r w:rsidRPr="004C26EB">
              <w:t>150+</w:t>
            </w:r>
          </w:p>
        </w:tc>
      </w:tr>
      <w:tr w:rsidR="004C26EB" w:rsidRPr="004C26EB" w14:paraId="63F4E47B" w14:textId="77777777">
        <w:trPr>
          <w:tblCellSpacing w:w="15" w:type="dxa"/>
        </w:trPr>
        <w:tc>
          <w:tcPr>
            <w:tcW w:w="0" w:type="auto"/>
            <w:vAlign w:val="center"/>
            <w:hideMark/>
          </w:tcPr>
          <w:p w14:paraId="5EE52B0C" w14:textId="77777777" w:rsidR="004C26EB" w:rsidRPr="004C26EB" w:rsidRDefault="004C26EB" w:rsidP="004C26EB">
            <w:r w:rsidRPr="004C26EB">
              <w:t>Existing-customer cross-sell rate</w:t>
            </w:r>
          </w:p>
        </w:tc>
        <w:tc>
          <w:tcPr>
            <w:tcW w:w="0" w:type="auto"/>
            <w:vAlign w:val="center"/>
            <w:hideMark/>
          </w:tcPr>
          <w:p w14:paraId="18B146C6" w14:textId="77777777" w:rsidR="004C26EB" w:rsidRPr="004C26EB" w:rsidRDefault="004C26EB" w:rsidP="004C26EB">
            <w:r w:rsidRPr="004C26EB">
              <w:t>20%+</w:t>
            </w:r>
          </w:p>
        </w:tc>
      </w:tr>
      <w:tr w:rsidR="004C26EB" w:rsidRPr="004C26EB" w14:paraId="2EF6FD16" w14:textId="77777777">
        <w:trPr>
          <w:tblCellSpacing w:w="15" w:type="dxa"/>
        </w:trPr>
        <w:tc>
          <w:tcPr>
            <w:tcW w:w="0" w:type="auto"/>
            <w:vAlign w:val="center"/>
            <w:hideMark/>
          </w:tcPr>
          <w:p w14:paraId="44EE389F" w14:textId="77777777" w:rsidR="004C26EB" w:rsidRPr="004C26EB" w:rsidRDefault="004C26EB" w:rsidP="004C26EB">
            <w:r w:rsidRPr="004C26EB">
              <w:t>Multi-service customers</w:t>
            </w:r>
          </w:p>
        </w:tc>
        <w:tc>
          <w:tcPr>
            <w:tcW w:w="0" w:type="auto"/>
            <w:vAlign w:val="center"/>
            <w:hideMark/>
          </w:tcPr>
          <w:p w14:paraId="01FF01DC" w14:textId="77777777" w:rsidR="004C26EB" w:rsidRPr="004C26EB" w:rsidRDefault="004C26EB" w:rsidP="004C26EB">
            <w:r w:rsidRPr="004C26EB">
              <w:t>15%+</w:t>
            </w:r>
          </w:p>
        </w:tc>
      </w:tr>
      <w:tr w:rsidR="004C26EB" w:rsidRPr="004C26EB" w14:paraId="05113F47" w14:textId="77777777">
        <w:trPr>
          <w:tblCellSpacing w:w="15" w:type="dxa"/>
        </w:trPr>
        <w:tc>
          <w:tcPr>
            <w:tcW w:w="0" w:type="auto"/>
            <w:vAlign w:val="center"/>
            <w:hideMark/>
          </w:tcPr>
          <w:p w14:paraId="5457F642" w14:textId="77777777" w:rsidR="004C26EB" w:rsidRPr="004C26EB" w:rsidRDefault="004C26EB" w:rsidP="004C26EB">
            <w:r w:rsidRPr="004C26EB">
              <w:t>Revenue per active customer improvement</w:t>
            </w:r>
          </w:p>
        </w:tc>
        <w:tc>
          <w:tcPr>
            <w:tcW w:w="0" w:type="auto"/>
            <w:vAlign w:val="center"/>
            <w:hideMark/>
          </w:tcPr>
          <w:p w14:paraId="4D8F1479" w14:textId="77777777" w:rsidR="004C26EB" w:rsidRPr="004C26EB" w:rsidRDefault="004C26EB" w:rsidP="004C26EB">
            <w:r w:rsidRPr="004C26EB">
              <w:t>20%+</w:t>
            </w:r>
          </w:p>
        </w:tc>
      </w:tr>
      <w:tr w:rsidR="004C26EB" w:rsidRPr="004C26EB" w14:paraId="7768A92A" w14:textId="77777777">
        <w:trPr>
          <w:tblCellSpacing w:w="15" w:type="dxa"/>
        </w:trPr>
        <w:tc>
          <w:tcPr>
            <w:tcW w:w="0" w:type="auto"/>
            <w:vAlign w:val="center"/>
            <w:hideMark/>
          </w:tcPr>
          <w:p w14:paraId="01B527B1" w14:textId="77777777" w:rsidR="004C26EB" w:rsidRPr="004C26EB" w:rsidRDefault="004C26EB" w:rsidP="004C26EB">
            <w:r w:rsidRPr="004C26EB">
              <w:t>Contribution per active customer improvement</w:t>
            </w:r>
          </w:p>
        </w:tc>
        <w:tc>
          <w:tcPr>
            <w:tcW w:w="0" w:type="auto"/>
            <w:vAlign w:val="center"/>
            <w:hideMark/>
          </w:tcPr>
          <w:p w14:paraId="1DC05AD0" w14:textId="77777777" w:rsidR="004C26EB" w:rsidRPr="004C26EB" w:rsidRDefault="004C26EB" w:rsidP="004C26EB">
            <w:r w:rsidRPr="004C26EB">
              <w:t>Positive and measurable</w:t>
            </w:r>
          </w:p>
        </w:tc>
      </w:tr>
      <w:tr w:rsidR="004C26EB" w:rsidRPr="004C26EB" w14:paraId="44369E64" w14:textId="77777777">
        <w:trPr>
          <w:tblCellSpacing w:w="15" w:type="dxa"/>
        </w:trPr>
        <w:tc>
          <w:tcPr>
            <w:tcW w:w="0" w:type="auto"/>
            <w:vAlign w:val="center"/>
            <w:hideMark/>
          </w:tcPr>
          <w:p w14:paraId="052EABAB" w14:textId="77777777" w:rsidR="004C26EB" w:rsidRPr="004C26EB" w:rsidRDefault="004C26EB" w:rsidP="004C26EB">
            <w:r w:rsidRPr="004C26EB">
              <w:t>Average rating</w:t>
            </w:r>
          </w:p>
        </w:tc>
        <w:tc>
          <w:tcPr>
            <w:tcW w:w="0" w:type="auto"/>
            <w:vAlign w:val="center"/>
            <w:hideMark/>
          </w:tcPr>
          <w:p w14:paraId="6A7C78E3" w14:textId="77777777" w:rsidR="004C26EB" w:rsidRPr="004C26EB" w:rsidRDefault="004C26EB" w:rsidP="004C26EB">
            <w:r w:rsidRPr="004C26EB">
              <w:t>4.6+</w:t>
            </w:r>
          </w:p>
        </w:tc>
      </w:tr>
      <w:tr w:rsidR="004C26EB" w:rsidRPr="004C26EB" w14:paraId="4670179B" w14:textId="77777777">
        <w:trPr>
          <w:tblCellSpacing w:w="15" w:type="dxa"/>
        </w:trPr>
        <w:tc>
          <w:tcPr>
            <w:tcW w:w="0" w:type="auto"/>
            <w:vAlign w:val="center"/>
            <w:hideMark/>
          </w:tcPr>
          <w:p w14:paraId="7E673AD1" w14:textId="77777777" w:rsidR="004C26EB" w:rsidRPr="004C26EB" w:rsidRDefault="004C26EB" w:rsidP="004C26EB">
            <w:r w:rsidRPr="004C26EB">
              <w:t>Serious preventable incidents</w:t>
            </w:r>
          </w:p>
        </w:tc>
        <w:tc>
          <w:tcPr>
            <w:tcW w:w="0" w:type="auto"/>
            <w:vAlign w:val="center"/>
            <w:hideMark/>
          </w:tcPr>
          <w:p w14:paraId="5948519F" w14:textId="77777777" w:rsidR="004C26EB" w:rsidRPr="004C26EB" w:rsidRDefault="004C26EB" w:rsidP="004C26EB">
            <w:r w:rsidRPr="004C26EB">
              <w:t>0</w:t>
            </w:r>
          </w:p>
        </w:tc>
      </w:tr>
      <w:tr w:rsidR="004C26EB" w:rsidRPr="004C26EB" w14:paraId="6C27887F" w14:textId="77777777">
        <w:trPr>
          <w:tblCellSpacing w:w="15" w:type="dxa"/>
        </w:trPr>
        <w:tc>
          <w:tcPr>
            <w:tcW w:w="0" w:type="auto"/>
            <w:vAlign w:val="center"/>
            <w:hideMark/>
          </w:tcPr>
          <w:p w14:paraId="55465CCA" w14:textId="77777777" w:rsidR="004C26EB" w:rsidRPr="004C26EB" w:rsidRDefault="004C26EB" w:rsidP="004C26EB">
            <w:r w:rsidRPr="004C26EB">
              <w:t>Service complaint rate</w:t>
            </w:r>
          </w:p>
        </w:tc>
        <w:tc>
          <w:tcPr>
            <w:tcW w:w="0" w:type="auto"/>
            <w:vAlign w:val="center"/>
            <w:hideMark/>
          </w:tcPr>
          <w:p w14:paraId="0762962A" w14:textId="77777777" w:rsidR="004C26EB" w:rsidRPr="004C26EB" w:rsidRDefault="004C26EB" w:rsidP="004C26EB">
            <w:r w:rsidRPr="004C26EB">
              <w:t>≤3–5%, category dependent</w:t>
            </w:r>
          </w:p>
        </w:tc>
      </w:tr>
      <w:tr w:rsidR="004C26EB" w:rsidRPr="004C26EB" w14:paraId="71299AF9" w14:textId="77777777">
        <w:trPr>
          <w:tblCellSpacing w:w="15" w:type="dxa"/>
        </w:trPr>
        <w:tc>
          <w:tcPr>
            <w:tcW w:w="0" w:type="auto"/>
            <w:vAlign w:val="center"/>
            <w:hideMark/>
          </w:tcPr>
          <w:p w14:paraId="43AC55AA" w14:textId="77777777" w:rsidR="004C26EB" w:rsidRPr="004C26EB" w:rsidRDefault="004C26EB" w:rsidP="004C26EB">
            <w:r w:rsidRPr="004C26EB">
              <w:t>Grooming repeat/prebook rate</w:t>
            </w:r>
          </w:p>
        </w:tc>
        <w:tc>
          <w:tcPr>
            <w:tcW w:w="0" w:type="auto"/>
            <w:vAlign w:val="center"/>
            <w:hideMark/>
          </w:tcPr>
          <w:p w14:paraId="455F3964" w14:textId="77777777" w:rsidR="004C26EB" w:rsidRPr="004C26EB" w:rsidRDefault="004C26EB" w:rsidP="004C26EB">
            <w:r w:rsidRPr="004C26EB">
              <w:t>25%+</w:t>
            </w:r>
          </w:p>
        </w:tc>
      </w:tr>
      <w:tr w:rsidR="004C26EB" w:rsidRPr="004C26EB" w14:paraId="71108617" w14:textId="77777777">
        <w:trPr>
          <w:tblCellSpacing w:w="15" w:type="dxa"/>
        </w:trPr>
        <w:tc>
          <w:tcPr>
            <w:tcW w:w="0" w:type="auto"/>
            <w:vAlign w:val="center"/>
            <w:hideMark/>
          </w:tcPr>
          <w:p w14:paraId="642B4701" w14:textId="77777777" w:rsidR="004C26EB" w:rsidRPr="004C26EB" w:rsidRDefault="004C26EB" w:rsidP="004C26EB">
            <w:r w:rsidRPr="004C26EB">
              <w:t>Verified vet system</w:t>
            </w:r>
          </w:p>
        </w:tc>
        <w:tc>
          <w:tcPr>
            <w:tcW w:w="0" w:type="auto"/>
            <w:vAlign w:val="center"/>
            <w:hideMark/>
          </w:tcPr>
          <w:p w14:paraId="6B4FD7A3" w14:textId="77777777" w:rsidR="004C26EB" w:rsidRPr="004C26EB" w:rsidRDefault="004C26EB" w:rsidP="004C26EB">
            <w:r w:rsidRPr="004C26EB">
              <w:t>Operational</w:t>
            </w:r>
          </w:p>
        </w:tc>
      </w:tr>
      <w:tr w:rsidR="004C26EB" w:rsidRPr="004C26EB" w14:paraId="0409A747" w14:textId="77777777">
        <w:trPr>
          <w:tblCellSpacing w:w="15" w:type="dxa"/>
        </w:trPr>
        <w:tc>
          <w:tcPr>
            <w:tcW w:w="0" w:type="auto"/>
            <w:vAlign w:val="center"/>
            <w:hideMark/>
          </w:tcPr>
          <w:p w14:paraId="21F5268E" w14:textId="77777777" w:rsidR="004C26EB" w:rsidRPr="004C26EB" w:rsidRDefault="004C26EB" w:rsidP="004C26EB">
            <w:r w:rsidRPr="004C26EB">
              <w:t>Training outcomes measured</w:t>
            </w:r>
          </w:p>
        </w:tc>
        <w:tc>
          <w:tcPr>
            <w:tcW w:w="0" w:type="auto"/>
            <w:vAlign w:val="center"/>
            <w:hideMark/>
          </w:tcPr>
          <w:p w14:paraId="54D4D559" w14:textId="77777777" w:rsidR="004C26EB" w:rsidRPr="004C26EB" w:rsidRDefault="004C26EB" w:rsidP="004C26EB">
            <w:r w:rsidRPr="004C26EB">
              <w:t>Yes</w:t>
            </w:r>
          </w:p>
        </w:tc>
      </w:tr>
      <w:tr w:rsidR="004C26EB" w:rsidRPr="004C26EB" w14:paraId="67FBDD46" w14:textId="77777777">
        <w:trPr>
          <w:tblCellSpacing w:w="15" w:type="dxa"/>
        </w:trPr>
        <w:tc>
          <w:tcPr>
            <w:tcW w:w="0" w:type="auto"/>
            <w:vAlign w:val="center"/>
            <w:hideMark/>
          </w:tcPr>
          <w:p w14:paraId="01631082" w14:textId="77777777" w:rsidR="004C26EB" w:rsidRPr="004C26EB" w:rsidRDefault="004C26EB" w:rsidP="004C26EB">
            <w:r w:rsidRPr="004C26EB">
              <w:t>Partner backup coverage</w:t>
            </w:r>
          </w:p>
        </w:tc>
        <w:tc>
          <w:tcPr>
            <w:tcW w:w="0" w:type="auto"/>
            <w:vAlign w:val="center"/>
            <w:hideMark/>
          </w:tcPr>
          <w:p w14:paraId="507D0A2A" w14:textId="77777777" w:rsidR="004C26EB" w:rsidRPr="004C26EB" w:rsidRDefault="004C26EB" w:rsidP="004C26EB">
            <w:r w:rsidRPr="004C26EB">
              <w:t>Yes</w:t>
            </w:r>
          </w:p>
        </w:tc>
      </w:tr>
      <w:tr w:rsidR="004C26EB" w:rsidRPr="004C26EB" w14:paraId="0F90AC62" w14:textId="77777777">
        <w:trPr>
          <w:tblCellSpacing w:w="15" w:type="dxa"/>
        </w:trPr>
        <w:tc>
          <w:tcPr>
            <w:tcW w:w="0" w:type="auto"/>
            <w:vAlign w:val="center"/>
            <w:hideMark/>
          </w:tcPr>
          <w:p w14:paraId="4464C0F0" w14:textId="77777777" w:rsidR="004C26EB" w:rsidRPr="004C26EB" w:rsidRDefault="004C26EB" w:rsidP="004C26EB">
            <w:r w:rsidRPr="004C26EB">
              <w:t>At least two contribution-positive services</w:t>
            </w:r>
          </w:p>
        </w:tc>
        <w:tc>
          <w:tcPr>
            <w:tcW w:w="0" w:type="auto"/>
            <w:vAlign w:val="center"/>
            <w:hideMark/>
          </w:tcPr>
          <w:p w14:paraId="684A905A" w14:textId="77777777" w:rsidR="004C26EB" w:rsidRPr="004C26EB" w:rsidRDefault="004C26EB" w:rsidP="004C26EB">
            <w:r w:rsidRPr="004C26EB">
              <w:t>Yes</w:t>
            </w:r>
          </w:p>
        </w:tc>
      </w:tr>
      <w:tr w:rsidR="004C26EB" w:rsidRPr="004C26EB" w14:paraId="5646F417" w14:textId="77777777">
        <w:trPr>
          <w:tblCellSpacing w:w="15" w:type="dxa"/>
        </w:trPr>
        <w:tc>
          <w:tcPr>
            <w:tcW w:w="0" w:type="auto"/>
            <w:vAlign w:val="center"/>
            <w:hideMark/>
          </w:tcPr>
          <w:p w14:paraId="3C31DD5B" w14:textId="77777777" w:rsidR="004C26EB" w:rsidRPr="004C26EB" w:rsidRDefault="004C26EB" w:rsidP="004C26EB">
            <w:r w:rsidRPr="004C26EB">
              <w:t>Core walking/sitting quality decline</w:t>
            </w:r>
          </w:p>
        </w:tc>
        <w:tc>
          <w:tcPr>
            <w:tcW w:w="0" w:type="auto"/>
            <w:vAlign w:val="center"/>
            <w:hideMark/>
          </w:tcPr>
          <w:p w14:paraId="6005B6E9" w14:textId="77777777" w:rsidR="004C26EB" w:rsidRPr="004C26EB" w:rsidRDefault="004C26EB" w:rsidP="004C26EB">
            <w:r w:rsidRPr="004C26EB">
              <w:t>No</w:t>
            </w:r>
          </w:p>
        </w:tc>
      </w:tr>
      <w:tr w:rsidR="004C26EB" w:rsidRPr="004C26EB" w14:paraId="69C227AB" w14:textId="77777777">
        <w:trPr>
          <w:tblCellSpacing w:w="15" w:type="dxa"/>
        </w:trPr>
        <w:tc>
          <w:tcPr>
            <w:tcW w:w="0" w:type="auto"/>
            <w:vAlign w:val="center"/>
            <w:hideMark/>
          </w:tcPr>
          <w:p w14:paraId="7B0F0253" w14:textId="77777777" w:rsidR="004C26EB" w:rsidRPr="004C26EB" w:rsidRDefault="004C26EB" w:rsidP="004C26EB">
            <w:r w:rsidRPr="004C26EB">
              <w:t>Society complaint escalation</w:t>
            </w:r>
          </w:p>
        </w:tc>
        <w:tc>
          <w:tcPr>
            <w:tcW w:w="0" w:type="auto"/>
            <w:vAlign w:val="center"/>
            <w:hideMark/>
          </w:tcPr>
          <w:p w14:paraId="09D9208B" w14:textId="77777777" w:rsidR="004C26EB" w:rsidRPr="004C26EB" w:rsidRDefault="004C26EB" w:rsidP="004C26EB">
            <w:r w:rsidRPr="004C26EB">
              <w:t>Manageable</w:t>
            </w:r>
          </w:p>
        </w:tc>
      </w:tr>
      <w:tr w:rsidR="004C26EB" w:rsidRPr="004C26EB" w14:paraId="273C4AA7" w14:textId="77777777">
        <w:trPr>
          <w:tblCellSpacing w:w="15" w:type="dxa"/>
        </w:trPr>
        <w:tc>
          <w:tcPr>
            <w:tcW w:w="0" w:type="auto"/>
            <w:vAlign w:val="center"/>
            <w:hideMark/>
          </w:tcPr>
          <w:p w14:paraId="5878CDA5" w14:textId="77777777" w:rsidR="004C26EB" w:rsidRPr="004C26EB" w:rsidRDefault="004C26EB" w:rsidP="004C26EB">
            <w:r w:rsidRPr="004C26EB">
              <w:t>Platform grievance process</w:t>
            </w:r>
          </w:p>
        </w:tc>
        <w:tc>
          <w:tcPr>
            <w:tcW w:w="0" w:type="auto"/>
            <w:vAlign w:val="center"/>
            <w:hideMark/>
          </w:tcPr>
          <w:p w14:paraId="2D761CD1" w14:textId="77777777" w:rsidR="004C26EB" w:rsidRPr="004C26EB" w:rsidRDefault="004C26EB" w:rsidP="004C26EB">
            <w:r w:rsidRPr="004C26EB">
              <w:t>Operational</w:t>
            </w:r>
          </w:p>
        </w:tc>
      </w:tr>
      <w:tr w:rsidR="004C26EB" w:rsidRPr="004C26EB" w14:paraId="044D3EF3" w14:textId="77777777">
        <w:trPr>
          <w:tblCellSpacing w:w="15" w:type="dxa"/>
        </w:trPr>
        <w:tc>
          <w:tcPr>
            <w:tcW w:w="0" w:type="auto"/>
            <w:vAlign w:val="center"/>
            <w:hideMark/>
          </w:tcPr>
          <w:p w14:paraId="4F08C282" w14:textId="77777777" w:rsidR="004C26EB" w:rsidRPr="004C26EB" w:rsidRDefault="004C26EB" w:rsidP="004C26EB">
            <w:r w:rsidRPr="004C26EB">
              <w:t>Data-access controls</w:t>
            </w:r>
          </w:p>
        </w:tc>
        <w:tc>
          <w:tcPr>
            <w:tcW w:w="0" w:type="auto"/>
            <w:vAlign w:val="center"/>
            <w:hideMark/>
          </w:tcPr>
          <w:p w14:paraId="1E1AC6E7" w14:textId="77777777" w:rsidR="004C26EB" w:rsidRPr="004C26EB" w:rsidRDefault="004C26EB" w:rsidP="004C26EB">
            <w:r w:rsidRPr="004C26EB">
              <w:t>Operational</w:t>
            </w:r>
          </w:p>
        </w:tc>
      </w:tr>
    </w:tbl>
    <w:p w14:paraId="22749824" w14:textId="77777777" w:rsidR="004C26EB" w:rsidRPr="004C26EB" w:rsidRDefault="004C26EB" w:rsidP="004C26EB">
      <w:pPr>
        <w:rPr>
          <w:b/>
          <w:bCs/>
        </w:rPr>
      </w:pPr>
      <w:r w:rsidRPr="004C26EB">
        <w:rPr>
          <w:b/>
          <w:bCs/>
        </w:rPr>
        <w:t>Core-protection gate</w:t>
      </w:r>
    </w:p>
    <w:p w14:paraId="6DFD68D4" w14:textId="77777777" w:rsidR="004C26EB" w:rsidRPr="004C26EB" w:rsidRDefault="004C26EB" w:rsidP="004C26EB">
      <w:r w:rsidRPr="004C26EB">
        <w:lastRenderedPageBreak/>
        <w:t>Phase 8 fails—even with strong expansion revenue—when:</w:t>
      </w:r>
    </w:p>
    <w:p w14:paraId="2DAB7F5C" w14:textId="77777777" w:rsidR="004C26EB" w:rsidRPr="004C26EB" w:rsidRDefault="004C26EB" w:rsidP="004C26EB">
      <w:pPr>
        <w:numPr>
          <w:ilvl w:val="0"/>
          <w:numId w:val="93"/>
        </w:numPr>
      </w:pPr>
      <w:r w:rsidRPr="004C26EB">
        <w:t xml:space="preserve">Walking or sitting cancellations materially increase. </w:t>
      </w:r>
    </w:p>
    <w:p w14:paraId="2741A718" w14:textId="77777777" w:rsidR="004C26EB" w:rsidRPr="004C26EB" w:rsidRDefault="004C26EB" w:rsidP="004C26EB">
      <w:pPr>
        <w:numPr>
          <w:ilvl w:val="0"/>
          <w:numId w:val="93"/>
        </w:numPr>
      </w:pPr>
      <w:r w:rsidRPr="004C26EB">
        <w:t xml:space="preserve">Society complaints rise significantly. </w:t>
      </w:r>
    </w:p>
    <w:p w14:paraId="1CB3FFD0" w14:textId="77777777" w:rsidR="004C26EB" w:rsidRPr="004C26EB" w:rsidRDefault="004C26EB" w:rsidP="004C26EB">
      <w:pPr>
        <w:numPr>
          <w:ilvl w:val="0"/>
          <w:numId w:val="93"/>
        </w:numPr>
      </w:pPr>
      <w:r w:rsidRPr="004C26EB">
        <w:t xml:space="preserve">Core-customer retention declines. </w:t>
      </w:r>
    </w:p>
    <w:p w14:paraId="40699BF7" w14:textId="77777777" w:rsidR="004C26EB" w:rsidRPr="004C26EB" w:rsidRDefault="004C26EB" w:rsidP="004C26EB">
      <w:pPr>
        <w:numPr>
          <w:ilvl w:val="0"/>
          <w:numId w:val="93"/>
        </w:numPr>
      </w:pPr>
      <w:r w:rsidRPr="004C26EB">
        <w:t xml:space="preserve">Support times deteriorate. </w:t>
      </w:r>
    </w:p>
    <w:p w14:paraId="2E911E8F" w14:textId="77777777" w:rsidR="004C26EB" w:rsidRPr="004C26EB" w:rsidRDefault="004C26EB" w:rsidP="004C26EB">
      <w:pPr>
        <w:numPr>
          <w:ilvl w:val="0"/>
          <w:numId w:val="93"/>
        </w:numPr>
      </w:pPr>
      <w:r w:rsidRPr="004C26EB">
        <w:t xml:space="preserve">Expansion consumes operating capacity needed by the original business. </w:t>
      </w:r>
    </w:p>
    <w:p w14:paraId="104E26E6" w14:textId="77777777" w:rsidR="004C26EB" w:rsidRPr="004C26EB" w:rsidRDefault="004C26EB" w:rsidP="004C26EB">
      <w:pPr>
        <w:numPr>
          <w:ilvl w:val="0"/>
          <w:numId w:val="93"/>
        </w:numPr>
      </w:pPr>
      <w:r w:rsidRPr="004C26EB">
        <w:t xml:space="preserve">Serious partner-quality failures remain unresolved. </w:t>
      </w:r>
    </w:p>
    <w:p w14:paraId="2136FBF4" w14:textId="77777777" w:rsidR="004C26EB" w:rsidRPr="004C26EB" w:rsidRDefault="004C26EB" w:rsidP="004C26EB">
      <w:r w:rsidRPr="004C26EB">
        <w:t>The core marketplace must remain healthy.</w:t>
      </w:r>
    </w:p>
    <w:p w14:paraId="556C9489" w14:textId="77777777" w:rsidR="004C26EB" w:rsidRPr="004C26EB" w:rsidRDefault="004C26EB" w:rsidP="004C26EB">
      <w:r w:rsidRPr="004C26EB">
        <w:pict w14:anchorId="7C7764F1">
          <v:rect id="_x0000_i1071" style="width:0;height:1.5pt" o:hralign="center" o:hrstd="t" o:hr="t" fillcolor="#a0a0a0" stroked="f"/>
        </w:pict>
      </w:r>
    </w:p>
    <w:p w14:paraId="418B1DE4" w14:textId="77777777" w:rsidR="004C26EB" w:rsidRPr="004C26EB" w:rsidRDefault="004C26EB" w:rsidP="004C26EB">
      <w:pPr>
        <w:rPr>
          <w:b/>
          <w:bCs/>
        </w:rPr>
      </w:pPr>
      <w:r w:rsidRPr="004C26EB">
        <w:rPr>
          <w:b/>
          <w:bCs/>
        </w:rPr>
        <w:t>Final Phase 8 recommendation</w:t>
      </w:r>
    </w:p>
    <w:p w14:paraId="110690AB" w14:textId="77777777" w:rsidR="004C26EB" w:rsidRPr="004C26EB" w:rsidRDefault="004C26EB" w:rsidP="004C26EB">
      <w:pPr>
        <w:rPr>
          <w:b/>
          <w:bCs/>
        </w:rPr>
      </w:pPr>
      <w:r w:rsidRPr="004C26EB">
        <w:rPr>
          <w:b/>
          <w:bCs/>
        </w:rPr>
        <w:t>Approve the 90-day strategy with this sequence</w:t>
      </w:r>
    </w:p>
    <w:p w14:paraId="43E8A59F" w14:textId="77777777" w:rsidR="004C26EB" w:rsidRPr="004C26EB" w:rsidRDefault="004C26EB" w:rsidP="004C26EB">
      <w:pPr>
        <w:rPr>
          <w:b/>
          <w:bCs/>
        </w:rPr>
      </w:pPr>
      <w:r w:rsidRPr="004C26EB">
        <w:rPr>
          <w:b/>
          <w:bCs/>
        </w:rPr>
        <w:t>Days 1–30</w:t>
      </w:r>
    </w:p>
    <w:p w14:paraId="4F2692C3" w14:textId="77777777" w:rsidR="004C26EB" w:rsidRPr="004C26EB" w:rsidRDefault="004C26EB" w:rsidP="004C26EB">
      <w:r w:rsidRPr="004C26EB">
        <w:rPr>
          <w:b/>
          <w:bCs/>
        </w:rPr>
        <w:t>Grooming-at-home</w:t>
      </w:r>
    </w:p>
    <w:p w14:paraId="15D9200E" w14:textId="77777777" w:rsidR="004C26EB" w:rsidRPr="004C26EB" w:rsidRDefault="004C26EB" w:rsidP="004C26EB">
      <w:pPr>
        <w:rPr>
          <w:b/>
          <w:bCs/>
        </w:rPr>
      </w:pPr>
      <w:r w:rsidRPr="004C26EB">
        <w:rPr>
          <w:b/>
          <w:bCs/>
        </w:rPr>
        <w:t>Days 31–60</w:t>
      </w:r>
    </w:p>
    <w:p w14:paraId="45AF6B10" w14:textId="77777777" w:rsidR="004C26EB" w:rsidRPr="004C26EB" w:rsidRDefault="004C26EB" w:rsidP="004C26EB">
      <w:r w:rsidRPr="004C26EB">
        <w:rPr>
          <w:b/>
          <w:bCs/>
        </w:rPr>
        <w:t>Veterinary support + one controlled vaccination camp + basic training workshops</w:t>
      </w:r>
    </w:p>
    <w:p w14:paraId="75AB2491" w14:textId="77777777" w:rsidR="004C26EB" w:rsidRPr="004C26EB" w:rsidRDefault="004C26EB" w:rsidP="004C26EB">
      <w:pPr>
        <w:rPr>
          <w:b/>
          <w:bCs/>
        </w:rPr>
      </w:pPr>
      <w:r w:rsidRPr="004C26EB">
        <w:rPr>
          <w:b/>
          <w:bCs/>
        </w:rPr>
        <w:t>Days 61–90</w:t>
      </w:r>
    </w:p>
    <w:p w14:paraId="41A6D420" w14:textId="77777777" w:rsidR="004C26EB" w:rsidRPr="004C26EB" w:rsidRDefault="004C26EB" w:rsidP="004C26EB">
      <w:r w:rsidRPr="004C26EB">
        <w:rPr>
          <w:b/>
          <w:bCs/>
        </w:rPr>
        <w:t>Optimise the winners, then test pet taxi and curated product partnerships only when demand is proven</w:t>
      </w:r>
    </w:p>
    <w:p w14:paraId="3824966F" w14:textId="77777777" w:rsidR="004C26EB" w:rsidRPr="004C26EB" w:rsidRDefault="004C26EB" w:rsidP="004C26EB">
      <w:pPr>
        <w:rPr>
          <w:b/>
          <w:bCs/>
        </w:rPr>
      </w:pPr>
      <w:r w:rsidRPr="004C26EB">
        <w:rPr>
          <w:b/>
          <w:bCs/>
        </w:rPr>
        <w:t>Final operating principle</w:t>
      </w:r>
    </w:p>
    <w:p w14:paraId="6EABECC0" w14:textId="77777777" w:rsidR="004C26EB" w:rsidRPr="004C26EB" w:rsidRDefault="004C26EB" w:rsidP="004C26EB">
      <w:r w:rsidRPr="004C26EB">
        <w:rPr>
          <w:b/>
          <w:bCs/>
        </w:rPr>
        <w:t>One customer account, one trusted pet profile and one quality system—but separate professional workflows for every service.</w:t>
      </w:r>
    </w:p>
    <w:p w14:paraId="54A66614" w14:textId="77777777" w:rsidR="004C26EB" w:rsidRPr="004C26EB" w:rsidRDefault="004C26EB" w:rsidP="004C26EB">
      <w:pPr>
        <w:rPr>
          <w:b/>
          <w:bCs/>
        </w:rPr>
      </w:pPr>
      <w:r w:rsidRPr="004C26EB">
        <w:rPr>
          <w:b/>
          <w:bCs/>
        </w:rPr>
        <w:t>Final win condition</w:t>
      </w:r>
    </w:p>
    <w:p w14:paraId="0EA6EF80" w14:textId="77777777" w:rsidR="004C26EB" w:rsidRPr="004C26EB" w:rsidRDefault="004C26EB" w:rsidP="004C26EB">
      <w:r w:rsidRPr="004C26EB">
        <w:t>Phase 8 wins when:</w:t>
      </w:r>
    </w:p>
    <w:p w14:paraId="353EB9FF" w14:textId="77777777" w:rsidR="004C26EB" w:rsidRPr="004C26EB" w:rsidRDefault="004C26EB" w:rsidP="004C26EB">
      <w:r w:rsidRPr="004C26EB">
        <w:t>Existing customers purchase additional trusted services, remain more loyal, generate higher contribution, and experience no reduction in the safety or reliability of walking, sitting, boarding and society operations.</w:t>
      </w:r>
    </w:p>
    <w:p w14:paraId="427243D4" w14:textId="77777777" w:rsidR="004C26EB" w:rsidRPr="004C26EB" w:rsidRDefault="004C26EB" w:rsidP="004C26EB">
      <w:r w:rsidRPr="004C26EB">
        <w:rPr>
          <w:b/>
          <w:bCs/>
        </w:rPr>
        <w:t>Phase 8 status: GO—with grooming first, licensed veterinary partnerships second, controlled training third and pet taxi delayed until operational demand is proven.</w:t>
      </w:r>
      <w:r w:rsidRPr="004C26EB">
        <w:t xml:space="preserve"> </w:t>
      </w:r>
      <w:r w:rsidRPr="004C26EB">
        <w:rPr>
          <w:rFonts w:ascii="Segoe UI Emoji" w:hAnsi="Segoe UI Emoji" w:cs="Segoe UI Emoji"/>
        </w:rPr>
        <w:t>🐾🚀</w:t>
      </w:r>
    </w:p>
    <w:p w14:paraId="7F447D1D" w14:textId="77777777" w:rsidR="004C26EB" w:rsidRPr="004C26EB" w:rsidRDefault="004C26EB" w:rsidP="004C26EB">
      <w:pPr>
        <w:rPr>
          <w:b/>
          <w:bCs/>
        </w:rPr>
      </w:pPr>
      <w:r w:rsidRPr="004C26EB">
        <w:rPr>
          <w:b/>
          <w:bCs/>
        </w:rPr>
        <w:t>Phase 8 Success Framework</w:t>
      </w:r>
    </w:p>
    <w:p w14:paraId="0180C616" w14:textId="77777777" w:rsidR="004C26EB" w:rsidRPr="004C26EB" w:rsidRDefault="004C26EB" w:rsidP="004C26EB">
      <w:pPr>
        <w:rPr>
          <w:b/>
          <w:bCs/>
        </w:rPr>
      </w:pPr>
      <w:r w:rsidRPr="004C26EB">
        <w:rPr>
          <w:b/>
          <w:bCs/>
        </w:rPr>
        <w:lastRenderedPageBreak/>
        <w:t xml:space="preserve">Add-on Services, Partner Network and Phase 9 Readiness </w:t>
      </w:r>
      <w:r w:rsidRPr="004C26EB">
        <w:rPr>
          <w:rFonts w:ascii="Segoe UI Emoji" w:hAnsi="Segoe UI Emoji" w:cs="Segoe UI Emoji"/>
          <w:b/>
          <w:bCs/>
        </w:rPr>
        <w:t>🐾💼</w:t>
      </w:r>
    </w:p>
    <w:p w14:paraId="443BF9E8" w14:textId="77777777" w:rsidR="004C26EB" w:rsidRPr="004C26EB" w:rsidRDefault="004C26EB" w:rsidP="004C26EB">
      <w:pPr>
        <w:rPr>
          <w:b/>
          <w:bCs/>
        </w:rPr>
      </w:pPr>
      <w:r w:rsidRPr="004C26EB">
        <w:rPr>
          <w:b/>
          <w:bCs/>
        </w:rPr>
        <w:t>Executive verdict</w:t>
      </w:r>
    </w:p>
    <w:p w14:paraId="4BEF10CC" w14:textId="77777777" w:rsidR="004C26EB" w:rsidRPr="004C26EB" w:rsidRDefault="004C26EB" w:rsidP="004C26EB">
      <w:r w:rsidRPr="004C26EB">
        <w:t xml:space="preserve">Your proposed targets are directionally strong, but they currently measure </w:t>
      </w:r>
      <w:r w:rsidRPr="004C26EB">
        <w:rPr>
          <w:b/>
          <w:bCs/>
        </w:rPr>
        <w:t>scale more clearly than quality, utilisation and profitability</w:t>
      </w:r>
      <w:r w:rsidRPr="004C26EB">
        <w:t>.</w:t>
      </w:r>
    </w:p>
    <w:p w14:paraId="2D644D68" w14:textId="77777777" w:rsidR="004C26EB" w:rsidRPr="004C26EB" w:rsidRDefault="004C26EB" w:rsidP="004C26EB">
      <w:r w:rsidRPr="004C26EB">
        <w:t>The central weakness is the combination of:</w:t>
      </w:r>
    </w:p>
    <w:p w14:paraId="7BFA6CD0" w14:textId="77777777" w:rsidR="004C26EB" w:rsidRPr="004C26EB" w:rsidRDefault="004C26EB" w:rsidP="004C26EB">
      <w:pPr>
        <w:numPr>
          <w:ilvl w:val="0"/>
          <w:numId w:val="94"/>
        </w:numPr>
      </w:pPr>
      <w:r w:rsidRPr="004C26EB">
        <w:rPr>
          <w:b/>
          <w:bCs/>
        </w:rPr>
        <w:t>20–50 verified partners</w:t>
      </w:r>
      <w:r w:rsidRPr="004C26EB">
        <w:t xml:space="preserve"> </w:t>
      </w:r>
    </w:p>
    <w:p w14:paraId="512D6631" w14:textId="77777777" w:rsidR="004C26EB" w:rsidRPr="004C26EB" w:rsidRDefault="004C26EB" w:rsidP="004C26EB">
      <w:pPr>
        <w:numPr>
          <w:ilvl w:val="0"/>
          <w:numId w:val="94"/>
        </w:numPr>
      </w:pPr>
      <w:r w:rsidRPr="004C26EB">
        <w:rPr>
          <w:b/>
          <w:bCs/>
        </w:rPr>
        <w:t>100–300 monthly bookings</w:t>
      </w:r>
      <w:r w:rsidRPr="004C26EB">
        <w:t xml:space="preserve"> </w:t>
      </w:r>
    </w:p>
    <w:p w14:paraId="55B63EBD" w14:textId="77777777" w:rsidR="004C26EB" w:rsidRPr="004C26EB" w:rsidRDefault="004C26EB" w:rsidP="004C26EB">
      <w:r w:rsidRPr="004C26EB">
        <w:t>At the lowest-utilisation case:</w:t>
      </w:r>
    </w:p>
    <w:p w14:paraId="4B91C9CD" w14:textId="5ED80EB9" w:rsidR="004C26EB" w:rsidRPr="004C26EB" w:rsidRDefault="004C26EB" w:rsidP="004C26EB">
      <m:oMathPara>
        <m:oMath>
          <m:r>
            <w:rPr>
              <w:rFonts w:ascii="Cambria Math" w:hAnsi="Cambria Math"/>
            </w:rPr>
            <m:t>100</m:t>
          </m:r>
          <m:r>
            <m:rPr>
              <m:nor/>
            </m:rPr>
            <m:t> bookings</m:t>
          </m:r>
          <m:r>
            <w:rPr>
              <w:rFonts w:ascii="Cambria Math" w:hAnsi="Cambria Math"/>
            </w:rPr>
            <m:t>÷50</m:t>
          </m:r>
          <m:r>
            <m:rPr>
              <m:nor/>
            </m:rPr>
            <m:t> partners</m:t>
          </m:r>
          <m:r>
            <w:rPr>
              <w:rFonts w:ascii="Cambria Math" w:hAnsi="Cambria Math"/>
            </w:rPr>
            <m:t>=2</m:t>
          </m:r>
          <m:r>
            <m:rPr>
              <m:nor/>
            </m:rPr>
            <m:t> bookings per partner/month</m:t>
          </m:r>
          <m:r>
            <w:br/>
          </m:r>
        </m:oMath>
      </m:oMathPara>
    </w:p>
    <w:p w14:paraId="32F7A1F4" w14:textId="77777777" w:rsidR="004C26EB" w:rsidRPr="004C26EB" w:rsidRDefault="004C26EB" w:rsidP="004C26EB">
      <w:r w:rsidRPr="004C26EB">
        <w:t>That is not a healthy marketplace. Partners receiving only two bookings per month will become inactive, reject requests or leave the platform.</w:t>
      </w:r>
    </w:p>
    <w:p w14:paraId="610CD75E" w14:textId="77777777" w:rsidR="004C26EB" w:rsidRPr="004C26EB" w:rsidRDefault="004C26EB" w:rsidP="004C26EB">
      <w:r w:rsidRPr="004C26EB">
        <w:t>Phase 8 should therefore prove four things:</w:t>
      </w:r>
    </w:p>
    <w:p w14:paraId="44AF2729" w14:textId="77777777" w:rsidR="004C26EB" w:rsidRPr="004C26EB" w:rsidRDefault="004C26EB" w:rsidP="004C26EB">
      <w:pPr>
        <w:numPr>
          <w:ilvl w:val="0"/>
          <w:numId w:val="95"/>
        </w:numPr>
      </w:pPr>
      <w:r w:rsidRPr="004C26EB">
        <w:t xml:space="preserve">Customers want multiple services from the same trusted platform. </w:t>
      </w:r>
    </w:p>
    <w:p w14:paraId="0E7E2CF5" w14:textId="77777777" w:rsidR="004C26EB" w:rsidRPr="004C26EB" w:rsidRDefault="004C26EB" w:rsidP="004C26EB">
      <w:pPr>
        <w:numPr>
          <w:ilvl w:val="0"/>
          <w:numId w:val="95"/>
        </w:numPr>
      </w:pPr>
      <w:r w:rsidRPr="004C26EB">
        <w:t xml:space="preserve">Partners receive enough work to remain reliable. </w:t>
      </w:r>
    </w:p>
    <w:p w14:paraId="198F7D69" w14:textId="77777777" w:rsidR="004C26EB" w:rsidRPr="004C26EB" w:rsidRDefault="004C26EB" w:rsidP="004C26EB">
      <w:pPr>
        <w:numPr>
          <w:ilvl w:val="0"/>
          <w:numId w:val="95"/>
        </w:numPr>
      </w:pPr>
      <w:r w:rsidRPr="004C26EB">
        <w:t xml:space="preserve">Add-on services increase </w:t>
      </w:r>
      <w:r w:rsidRPr="004C26EB">
        <w:rPr>
          <w:b/>
          <w:bCs/>
        </w:rPr>
        <w:t>contribution per customer</w:t>
      </w:r>
      <w:r w:rsidRPr="004C26EB">
        <w:t xml:space="preserve">, not merely revenue. </w:t>
      </w:r>
    </w:p>
    <w:p w14:paraId="30CAE6C8" w14:textId="77777777" w:rsidR="004C26EB" w:rsidRPr="004C26EB" w:rsidRDefault="004C26EB" w:rsidP="004C26EB">
      <w:pPr>
        <w:numPr>
          <w:ilvl w:val="0"/>
          <w:numId w:val="95"/>
        </w:numPr>
      </w:pPr>
      <w:r w:rsidRPr="004C26EB">
        <w:t xml:space="preserve">Expansion does not damage walking, sitting, boarding or society operations. </w:t>
      </w:r>
    </w:p>
    <w:p w14:paraId="730464FD" w14:textId="77777777" w:rsidR="004C26EB" w:rsidRPr="004C26EB" w:rsidRDefault="004C26EB" w:rsidP="004C26EB">
      <w:r w:rsidRPr="004C26EB">
        <w:t xml:space="preserve">India’s pet-care market has meaningful expansion potential: IBEF reports that the industry is expected to grow from approximately ₹6,000 crore to ₹10,000 crore by 2028, supported by increasing pet ownership, urbanisation and higher spending on organised pet products and services. </w:t>
      </w:r>
    </w:p>
    <w:p w14:paraId="0AA3320D" w14:textId="77777777" w:rsidR="004C26EB" w:rsidRPr="004C26EB" w:rsidRDefault="004C26EB" w:rsidP="004C26EB">
      <w:r w:rsidRPr="004C26EB">
        <w:pict w14:anchorId="6245EFEF">
          <v:rect id="_x0000_i1072" style="width:0;height:1.5pt" o:hralign="center" o:hrstd="t" o:hr="t" fillcolor="#a0a0a0" stroked="f"/>
        </w:pict>
      </w:r>
    </w:p>
    <w:p w14:paraId="31C3E52E" w14:textId="77777777" w:rsidR="004C26EB" w:rsidRPr="004C26EB" w:rsidRDefault="004C26EB" w:rsidP="004C26EB">
      <w:pPr>
        <w:rPr>
          <w:b/>
          <w:bCs/>
        </w:rPr>
      </w:pPr>
      <w:r w:rsidRPr="004C26EB">
        <w:rPr>
          <w:b/>
          <w:bCs/>
        </w:rPr>
        <w:t>1. Correct definition of Phase 8 success</w:t>
      </w:r>
    </w:p>
    <w:p w14:paraId="433BE1FD" w14:textId="77777777" w:rsidR="004C26EB" w:rsidRPr="004C26EB" w:rsidRDefault="004C26EB" w:rsidP="004C26EB">
      <w:r w:rsidRPr="004C26EB">
        <w:t>Phase 8 is successful when an existing pet parent begins using two or more trusted services while:</w:t>
      </w:r>
    </w:p>
    <w:p w14:paraId="6B597D4D" w14:textId="77777777" w:rsidR="004C26EB" w:rsidRPr="004C26EB" w:rsidRDefault="004C26EB" w:rsidP="004C26EB">
      <w:pPr>
        <w:numPr>
          <w:ilvl w:val="0"/>
          <w:numId w:val="96"/>
        </w:numPr>
      </w:pPr>
      <w:r w:rsidRPr="004C26EB">
        <w:t xml:space="preserve">Remaining active longer </w:t>
      </w:r>
    </w:p>
    <w:p w14:paraId="6328DD5E" w14:textId="77777777" w:rsidR="004C26EB" w:rsidRPr="004C26EB" w:rsidRDefault="004C26EB" w:rsidP="004C26EB">
      <w:pPr>
        <w:numPr>
          <w:ilvl w:val="0"/>
          <w:numId w:val="96"/>
        </w:numPr>
      </w:pPr>
      <w:r w:rsidRPr="004C26EB">
        <w:t xml:space="preserve">Spending more </w:t>
      </w:r>
    </w:p>
    <w:p w14:paraId="31C15CA8" w14:textId="77777777" w:rsidR="004C26EB" w:rsidRPr="004C26EB" w:rsidRDefault="004C26EB" w:rsidP="004C26EB">
      <w:pPr>
        <w:numPr>
          <w:ilvl w:val="0"/>
          <w:numId w:val="96"/>
        </w:numPr>
      </w:pPr>
      <w:r w:rsidRPr="004C26EB">
        <w:t xml:space="preserve">Generating higher contribution </w:t>
      </w:r>
    </w:p>
    <w:p w14:paraId="620C5605" w14:textId="77777777" w:rsidR="004C26EB" w:rsidRPr="004C26EB" w:rsidRDefault="004C26EB" w:rsidP="004C26EB">
      <w:pPr>
        <w:numPr>
          <w:ilvl w:val="0"/>
          <w:numId w:val="96"/>
        </w:numPr>
      </w:pPr>
      <w:r w:rsidRPr="004C26EB">
        <w:t xml:space="preserve">Submitting fewer or manageable complaints </w:t>
      </w:r>
    </w:p>
    <w:p w14:paraId="0E4CF87A" w14:textId="77777777" w:rsidR="004C26EB" w:rsidRPr="004C26EB" w:rsidRDefault="004C26EB" w:rsidP="004C26EB">
      <w:pPr>
        <w:numPr>
          <w:ilvl w:val="0"/>
          <w:numId w:val="96"/>
        </w:numPr>
      </w:pPr>
      <w:r w:rsidRPr="004C26EB">
        <w:t xml:space="preserve">Receiving consistent quality </w:t>
      </w:r>
    </w:p>
    <w:p w14:paraId="39E5210F" w14:textId="77777777" w:rsidR="004C26EB" w:rsidRPr="004C26EB" w:rsidRDefault="004C26EB" w:rsidP="004C26EB">
      <w:pPr>
        <w:numPr>
          <w:ilvl w:val="0"/>
          <w:numId w:val="96"/>
        </w:numPr>
      </w:pPr>
      <w:r w:rsidRPr="004C26EB">
        <w:t xml:space="preserve">Creating enough partner demand </w:t>
      </w:r>
    </w:p>
    <w:p w14:paraId="263213E4" w14:textId="77777777" w:rsidR="004C26EB" w:rsidRPr="004C26EB" w:rsidRDefault="004C26EB" w:rsidP="004C26EB">
      <w:pPr>
        <w:numPr>
          <w:ilvl w:val="0"/>
          <w:numId w:val="96"/>
        </w:numPr>
      </w:pPr>
      <w:r w:rsidRPr="004C26EB">
        <w:lastRenderedPageBreak/>
        <w:t xml:space="preserve">Continuing to use the original walking, sitting or boarding service </w:t>
      </w:r>
    </w:p>
    <w:p w14:paraId="6A31EAB1" w14:textId="77777777" w:rsidR="004C26EB" w:rsidRPr="004C26EB" w:rsidRDefault="004C26EB" w:rsidP="004C26EB">
      <w:r w:rsidRPr="004C26EB">
        <w:t>The correct equation is:</w:t>
      </w:r>
    </w:p>
    <w:p w14:paraId="1805727A" w14:textId="5675BD80" w:rsidR="004C26EB" w:rsidRPr="004C26EB" w:rsidRDefault="004C26EB" w:rsidP="004C26EB">
      <m:oMathPara>
        <m:oMath>
          <m:r>
            <m:rPr>
              <m:nor/>
            </m:rPr>
            <m:t>Phase 8 success</m:t>
          </m:r>
          <m:r>
            <w:rPr>
              <w:rFonts w:ascii="Cambria Math" w:hAnsi="Cambria Math"/>
            </w:rPr>
            <m:t>=</m:t>
          </m:r>
          <m:r>
            <m:rPr>
              <m:nor/>
            </m:rPr>
            <m:t>cross-sell</m:t>
          </m:r>
          <m:r>
            <w:rPr>
              <w:rFonts w:ascii="Cambria Math" w:hAnsi="Cambria Math"/>
            </w:rPr>
            <m:t>+</m:t>
          </m:r>
          <m:r>
            <m:rPr>
              <m:nor/>
            </m:rPr>
            <m:t>retention</m:t>
          </m:r>
          <m:r>
            <w:rPr>
              <w:rFonts w:ascii="Cambria Math" w:hAnsi="Cambria Math"/>
            </w:rPr>
            <m:t>+</m:t>
          </m:r>
          <m:r>
            <m:rPr>
              <m:nor/>
            </m:rPr>
            <m:t>contribution</m:t>
          </m:r>
          <m:r>
            <w:rPr>
              <w:rFonts w:ascii="Cambria Math" w:hAnsi="Cambria Math"/>
            </w:rPr>
            <m:t>+</m:t>
          </m:r>
          <m:r>
            <m:rPr>
              <m:nor/>
            </m:rPr>
            <m:t>partner reliability</m:t>
          </m:r>
          <m:r>
            <w:rPr>
              <w:rFonts w:ascii="Cambria Math" w:hAnsi="Cambria Math"/>
            </w:rPr>
            <m:t>-</m:t>
          </m:r>
          <m:r>
            <m:rPr>
              <m:nor/>
            </m:rPr>
            <m:t>quality deterioration</m:t>
          </m:r>
          <m:r>
            <w:br/>
          </m:r>
        </m:oMath>
      </m:oMathPara>
    </w:p>
    <w:p w14:paraId="2405748F" w14:textId="77777777" w:rsidR="004C26EB" w:rsidRPr="004C26EB" w:rsidRDefault="004C26EB" w:rsidP="004C26EB">
      <w:r w:rsidRPr="004C26EB">
        <w:t>Revenue alone is insufficient.</w:t>
      </w:r>
    </w:p>
    <w:p w14:paraId="00555B4F" w14:textId="77777777" w:rsidR="004C26EB" w:rsidRPr="004C26EB" w:rsidRDefault="004C26EB" w:rsidP="004C26EB">
      <w:r w:rsidRPr="004C26EB">
        <w:pict w14:anchorId="30127F2A">
          <v:rect id="_x0000_i1073" style="width:0;height:1.5pt" o:hralign="center" o:hrstd="t" o:hr="t" fillcolor="#a0a0a0" stroked="f"/>
        </w:pict>
      </w:r>
    </w:p>
    <w:p w14:paraId="659C9281" w14:textId="77777777" w:rsidR="004C26EB" w:rsidRPr="004C26EB" w:rsidRDefault="004C26EB" w:rsidP="004C26EB">
      <w:pPr>
        <w:rPr>
          <w:b/>
          <w:bCs/>
        </w:rPr>
      </w:pPr>
      <w:r w:rsidRPr="004C26EB">
        <w:rPr>
          <w:b/>
          <w:bCs/>
        </w:rPr>
        <w:t>2. Autopsy of the proposed success targets</w:t>
      </w:r>
    </w:p>
    <w:p w14:paraId="42AD5088" w14:textId="77777777" w:rsidR="004C26EB" w:rsidRPr="004C26EB" w:rsidRDefault="004C26EB" w:rsidP="004C26EB">
      <w:pPr>
        <w:rPr>
          <w:b/>
          <w:bCs/>
        </w:rPr>
      </w:pPr>
      <w:r w:rsidRPr="004C26EB">
        <w:rPr>
          <w:b/>
          <w:bCs/>
        </w:rPr>
        <w:t>Target 1: Add-on services launched — 2–4</w:t>
      </w:r>
    </w:p>
    <w:p w14:paraId="0DF74854" w14:textId="77777777" w:rsidR="004C26EB" w:rsidRPr="004C26EB" w:rsidRDefault="004C26EB" w:rsidP="004C26EB">
      <w:pPr>
        <w:rPr>
          <w:b/>
          <w:bCs/>
        </w:rPr>
      </w:pPr>
      <w:r w:rsidRPr="004C26EB">
        <w:rPr>
          <w:b/>
          <w:bCs/>
        </w:rPr>
        <w:t>Assessment</w:t>
      </w:r>
    </w:p>
    <w:p w14:paraId="629E669A" w14:textId="77777777" w:rsidR="004C26EB" w:rsidRPr="004C26EB" w:rsidRDefault="004C26EB" w:rsidP="004C26EB">
      <w:r w:rsidRPr="004C26EB">
        <w:rPr>
          <w:b/>
          <w:bCs/>
        </w:rPr>
        <w:t>Approve, but define “launched.”</w:t>
      </w:r>
    </w:p>
    <w:p w14:paraId="71D3029A" w14:textId="77777777" w:rsidR="004C26EB" w:rsidRPr="004C26EB" w:rsidRDefault="004C26EB" w:rsidP="004C26EB">
      <w:r w:rsidRPr="004C26EB">
        <w:t>A landing page and one test booking do not constitute a launched service.</w:t>
      </w:r>
    </w:p>
    <w:p w14:paraId="4717B3EC" w14:textId="77777777" w:rsidR="004C26EB" w:rsidRPr="004C26EB" w:rsidRDefault="004C26EB" w:rsidP="004C26EB">
      <w:r w:rsidRPr="004C26EB">
        <w:t>Count an add-on service as successfully launched only when it has:</w:t>
      </w:r>
    </w:p>
    <w:p w14:paraId="735E46D0" w14:textId="77777777" w:rsidR="004C26EB" w:rsidRPr="004C26EB" w:rsidRDefault="004C26EB" w:rsidP="004C26EB">
      <w:pPr>
        <w:numPr>
          <w:ilvl w:val="0"/>
          <w:numId w:val="97"/>
        </w:numPr>
      </w:pPr>
      <w:r w:rsidRPr="004C26EB">
        <w:t xml:space="preserve">A documented service SOP </w:t>
      </w:r>
    </w:p>
    <w:p w14:paraId="02CF90DA" w14:textId="77777777" w:rsidR="004C26EB" w:rsidRPr="004C26EB" w:rsidRDefault="004C26EB" w:rsidP="004C26EB">
      <w:pPr>
        <w:numPr>
          <w:ilvl w:val="0"/>
          <w:numId w:val="97"/>
        </w:numPr>
      </w:pPr>
      <w:r w:rsidRPr="004C26EB">
        <w:t xml:space="preserve">Defined pricing </w:t>
      </w:r>
    </w:p>
    <w:p w14:paraId="6FF4B543" w14:textId="77777777" w:rsidR="004C26EB" w:rsidRPr="004C26EB" w:rsidRDefault="004C26EB" w:rsidP="004C26EB">
      <w:pPr>
        <w:numPr>
          <w:ilvl w:val="0"/>
          <w:numId w:val="97"/>
        </w:numPr>
      </w:pPr>
      <w:r w:rsidRPr="004C26EB">
        <w:t xml:space="preserve">At least two verified delivery partners </w:t>
      </w:r>
    </w:p>
    <w:p w14:paraId="19DAC2C8" w14:textId="77777777" w:rsidR="004C26EB" w:rsidRPr="004C26EB" w:rsidRDefault="004C26EB" w:rsidP="004C26EB">
      <w:pPr>
        <w:numPr>
          <w:ilvl w:val="0"/>
          <w:numId w:val="97"/>
        </w:numPr>
      </w:pPr>
      <w:r w:rsidRPr="004C26EB">
        <w:t xml:space="preserve">One backup partner </w:t>
      </w:r>
    </w:p>
    <w:p w14:paraId="786F2B60" w14:textId="77777777" w:rsidR="004C26EB" w:rsidRPr="004C26EB" w:rsidRDefault="004C26EB" w:rsidP="004C26EB">
      <w:pPr>
        <w:numPr>
          <w:ilvl w:val="0"/>
          <w:numId w:val="97"/>
        </w:numPr>
      </w:pPr>
      <w:r w:rsidRPr="004C26EB">
        <w:t xml:space="preserve">Booking and payment workflow </w:t>
      </w:r>
    </w:p>
    <w:p w14:paraId="5BDFEEF8" w14:textId="77777777" w:rsidR="004C26EB" w:rsidRPr="004C26EB" w:rsidRDefault="004C26EB" w:rsidP="004C26EB">
      <w:pPr>
        <w:numPr>
          <w:ilvl w:val="0"/>
          <w:numId w:val="97"/>
        </w:numPr>
      </w:pPr>
      <w:r w:rsidRPr="004C26EB">
        <w:t xml:space="preserve">Refund and cancellation rules </w:t>
      </w:r>
    </w:p>
    <w:p w14:paraId="38DF8BEB" w14:textId="77777777" w:rsidR="004C26EB" w:rsidRPr="004C26EB" w:rsidRDefault="004C26EB" w:rsidP="004C26EB">
      <w:pPr>
        <w:numPr>
          <w:ilvl w:val="0"/>
          <w:numId w:val="97"/>
        </w:numPr>
      </w:pPr>
      <w:r w:rsidRPr="004C26EB">
        <w:t xml:space="preserve">Complaint process </w:t>
      </w:r>
    </w:p>
    <w:p w14:paraId="73077874" w14:textId="77777777" w:rsidR="004C26EB" w:rsidRPr="004C26EB" w:rsidRDefault="004C26EB" w:rsidP="004C26EB">
      <w:pPr>
        <w:numPr>
          <w:ilvl w:val="0"/>
          <w:numId w:val="97"/>
        </w:numPr>
      </w:pPr>
      <w:r w:rsidRPr="004C26EB">
        <w:t xml:space="preserve">Incident escalation </w:t>
      </w:r>
    </w:p>
    <w:p w14:paraId="00A5024A" w14:textId="77777777" w:rsidR="004C26EB" w:rsidRPr="004C26EB" w:rsidRDefault="004C26EB" w:rsidP="004C26EB">
      <w:pPr>
        <w:numPr>
          <w:ilvl w:val="0"/>
          <w:numId w:val="97"/>
        </w:numPr>
      </w:pPr>
      <w:r w:rsidRPr="004C26EB">
        <w:t xml:space="preserve">At least 20 completed paid bookings </w:t>
      </w:r>
    </w:p>
    <w:p w14:paraId="55558602" w14:textId="77777777" w:rsidR="004C26EB" w:rsidRPr="004C26EB" w:rsidRDefault="004C26EB" w:rsidP="004C26EB">
      <w:pPr>
        <w:numPr>
          <w:ilvl w:val="0"/>
          <w:numId w:val="97"/>
        </w:numPr>
      </w:pPr>
      <w:r w:rsidRPr="004C26EB">
        <w:t xml:space="preserve">At least 10 verified reviews </w:t>
      </w:r>
    </w:p>
    <w:p w14:paraId="4D02CC40" w14:textId="77777777" w:rsidR="004C26EB" w:rsidRPr="004C26EB" w:rsidRDefault="004C26EB" w:rsidP="004C26EB">
      <w:pPr>
        <w:numPr>
          <w:ilvl w:val="0"/>
          <w:numId w:val="97"/>
        </w:numPr>
      </w:pPr>
      <w:r w:rsidRPr="004C26EB">
        <w:t xml:space="preserve">Positive or improving contribution economics </w:t>
      </w:r>
    </w:p>
    <w:p w14:paraId="7F628A2A" w14:textId="77777777" w:rsidR="004C26EB" w:rsidRPr="004C26EB" w:rsidRDefault="004C26EB" w:rsidP="004C26EB">
      <w:pPr>
        <w:rPr>
          <w:b/>
          <w:bCs/>
        </w:rPr>
      </w:pPr>
      <w:r w:rsidRPr="004C26EB">
        <w:rPr>
          <w:b/>
          <w:bCs/>
        </w:rPr>
        <w:t>Recommended target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71"/>
        <w:gridCol w:w="1275"/>
      </w:tblGrid>
      <w:tr w:rsidR="004C26EB" w:rsidRPr="004C26EB" w14:paraId="2EAB9D04" w14:textId="77777777">
        <w:trPr>
          <w:tblHeader/>
          <w:tblCellSpacing w:w="15" w:type="dxa"/>
        </w:trPr>
        <w:tc>
          <w:tcPr>
            <w:tcW w:w="0" w:type="auto"/>
            <w:vAlign w:val="center"/>
            <w:hideMark/>
          </w:tcPr>
          <w:p w14:paraId="025B6213" w14:textId="77777777" w:rsidR="004C26EB" w:rsidRPr="004C26EB" w:rsidRDefault="004C26EB" w:rsidP="004C26EB">
            <w:pPr>
              <w:rPr>
                <w:b/>
                <w:bCs/>
              </w:rPr>
            </w:pPr>
            <w:r w:rsidRPr="004C26EB">
              <w:rPr>
                <w:b/>
                <w:bCs/>
              </w:rPr>
              <w:t>Status</w:t>
            </w:r>
          </w:p>
        </w:tc>
        <w:tc>
          <w:tcPr>
            <w:tcW w:w="0" w:type="auto"/>
            <w:vAlign w:val="center"/>
            <w:hideMark/>
          </w:tcPr>
          <w:p w14:paraId="06CE2D46" w14:textId="77777777" w:rsidR="004C26EB" w:rsidRPr="004C26EB" w:rsidRDefault="004C26EB" w:rsidP="004C26EB">
            <w:pPr>
              <w:rPr>
                <w:b/>
                <w:bCs/>
              </w:rPr>
            </w:pPr>
            <w:r w:rsidRPr="004C26EB">
              <w:rPr>
                <w:b/>
                <w:bCs/>
              </w:rPr>
              <w:t>Target</w:t>
            </w:r>
          </w:p>
        </w:tc>
      </w:tr>
      <w:tr w:rsidR="004C26EB" w:rsidRPr="004C26EB" w14:paraId="47289C05" w14:textId="77777777">
        <w:trPr>
          <w:tblCellSpacing w:w="15" w:type="dxa"/>
        </w:trPr>
        <w:tc>
          <w:tcPr>
            <w:tcW w:w="0" w:type="auto"/>
            <w:vAlign w:val="center"/>
            <w:hideMark/>
          </w:tcPr>
          <w:p w14:paraId="08B370F9" w14:textId="77777777" w:rsidR="004C26EB" w:rsidRPr="004C26EB" w:rsidRDefault="004C26EB" w:rsidP="004C26EB">
            <w:r w:rsidRPr="004C26EB">
              <w:t>Fully validated add-on services</w:t>
            </w:r>
          </w:p>
        </w:tc>
        <w:tc>
          <w:tcPr>
            <w:tcW w:w="0" w:type="auto"/>
            <w:vAlign w:val="center"/>
            <w:hideMark/>
          </w:tcPr>
          <w:p w14:paraId="6701B278" w14:textId="77777777" w:rsidR="004C26EB" w:rsidRPr="004C26EB" w:rsidRDefault="004C26EB" w:rsidP="004C26EB">
            <w:r w:rsidRPr="004C26EB">
              <w:t>2</w:t>
            </w:r>
          </w:p>
        </w:tc>
      </w:tr>
      <w:tr w:rsidR="004C26EB" w:rsidRPr="004C26EB" w14:paraId="7B602B24" w14:textId="77777777">
        <w:trPr>
          <w:tblCellSpacing w:w="15" w:type="dxa"/>
        </w:trPr>
        <w:tc>
          <w:tcPr>
            <w:tcW w:w="0" w:type="auto"/>
            <w:vAlign w:val="center"/>
            <w:hideMark/>
          </w:tcPr>
          <w:p w14:paraId="7BF635B1" w14:textId="77777777" w:rsidR="004C26EB" w:rsidRPr="004C26EB" w:rsidRDefault="004C26EB" w:rsidP="004C26EB">
            <w:r w:rsidRPr="004C26EB">
              <w:t>Controlled pilot services</w:t>
            </w:r>
          </w:p>
        </w:tc>
        <w:tc>
          <w:tcPr>
            <w:tcW w:w="0" w:type="auto"/>
            <w:vAlign w:val="center"/>
            <w:hideMark/>
          </w:tcPr>
          <w:p w14:paraId="2F76CB40" w14:textId="77777777" w:rsidR="004C26EB" w:rsidRPr="004C26EB" w:rsidRDefault="004C26EB" w:rsidP="004C26EB">
            <w:r w:rsidRPr="004C26EB">
              <w:t>1–2</w:t>
            </w:r>
          </w:p>
        </w:tc>
      </w:tr>
      <w:tr w:rsidR="004C26EB" w:rsidRPr="004C26EB" w14:paraId="41E876AB" w14:textId="77777777">
        <w:trPr>
          <w:tblCellSpacing w:w="15" w:type="dxa"/>
        </w:trPr>
        <w:tc>
          <w:tcPr>
            <w:tcW w:w="0" w:type="auto"/>
            <w:vAlign w:val="center"/>
            <w:hideMark/>
          </w:tcPr>
          <w:p w14:paraId="3363FC90" w14:textId="77777777" w:rsidR="004C26EB" w:rsidRPr="004C26EB" w:rsidRDefault="004C26EB" w:rsidP="004C26EB">
            <w:r w:rsidRPr="004C26EB">
              <w:lastRenderedPageBreak/>
              <w:t>Total active categories</w:t>
            </w:r>
          </w:p>
        </w:tc>
        <w:tc>
          <w:tcPr>
            <w:tcW w:w="0" w:type="auto"/>
            <w:vAlign w:val="center"/>
            <w:hideMark/>
          </w:tcPr>
          <w:p w14:paraId="1DDCFD27" w14:textId="77777777" w:rsidR="004C26EB" w:rsidRPr="004C26EB" w:rsidRDefault="004C26EB" w:rsidP="004C26EB">
            <w:r w:rsidRPr="004C26EB">
              <w:t>Maximum 4</w:t>
            </w:r>
          </w:p>
        </w:tc>
      </w:tr>
    </w:tbl>
    <w:p w14:paraId="0E1D4C20" w14:textId="77777777" w:rsidR="004C26EB" w:rsidRPr="004C26EB" w:rsidRDefault="004C26EB" w:rsidP="004C26EB">
      <w:r w:rsidRPr="004C26EB">
        <w:t>Do not operate four immature services simultaneously.</w:t>
      </w:r>
    </w:p>
    <w:p w14:paraId="14FE1E7A" w14:textId="77777777" w:rsidR="004C26EB" w:rsidRPr="004C26EB" w:rsidRDefault="004C26EB" w:rsidP="004C26EB">
      <w:r w:rsidRPr="004C26EB">
        <w:pict w14:anchorId="50A531D8">
          <v:rect id="_x0000_i1074" style="width:0;height:1.5pt" o:hralign="center" o:hrstd="t" o:hr="t" fillcolor="#a0a0a0" stroked="f"/>
        </w:pict>
      </w:r>
    </w:p>
    <w:p w14:paraId="73E3E04B" w14:textId="77777777" w:rsidR="004C26EB" w:rsidRPr="004C26EB" w:rsidRDefault="004C26EB" w:rsidP="004C26EB">
      <w:pPr>
        <w:rPr>
          <w:b/>
          <w:bCs/>
        </w:rPr>
      </w:pPr>
      <w:r w:rsidRPr="004C26EB">
        <w:rPr>
          <w:b/>
          <w:bCs/>
        </w:rPr>
        <w:t>Target 2: Verified partners — 20–50</w:t>
      </w:r>
    </w:p>
    <w:p w14:paraId="0820A35F" w14:textId="77777777" w:rsidR="004C26EB" w:rsidRPr="004C26EB" w:rsidRDefault="004C26EB" w:rsidP="004C26EB">
      <w:pPr>
        <w:rPr>
          <w:b/>
          <w:bCs/>
        </w:rPr>
      </w:pPr>
      <w:r w:rsidRPr="004C26EB">
        <w:rPr>
          <w:b/>
          <w:bCs/>
        </w:rPr>
        <w:t>Assessment</w:t>
      </w:r>
    </w:p>
    <w:p w14:paraId="67282C61" w14:textId="77777777" w:rsidR="004C26EB" w:rsidRPr="004C26EB" w:rsidRDefault="004C26EB" w:rsidP="004C26EB">
      <w:r w:rsidRPr="004C26EB">
        <w:rPr>
          <w:b/>
          <w:bCs/>
        </w:rPr>
        <w:t>Too broad as a standalone target.</w:t>
      </w:r>
    </w:p>
    <w:p w14:paraId="0B3B8046" w14:textId="77777777" w:rsidR="004C26EB" w:rsidRPr="004C26EB" w:rsidRDefault="004C26EB" w:rsidP="004C26EB">
      <w:r w:rsidRPr="004C26EB">
        <w:t>Verification does not mean:</w:t>
      </w:r>
    </w:p>
    <w:p w14:paraId="04B4BAA6" w14:textId="77777777" w:rsidR="004C26EB" w:rsidRPr="004C26EB" w:rsidRDefault="004C26EB" w:rsidP="004C26EB">
      <w:pPr>
        <w:numPr>
          <w:ilvl w:val="0"/>
          <w:numId w:val="98"/>
        </w:numPr>
      </w:pPr>
      <w:r w:rsidRPr="004C26EB">
        <w:t xml:space="preserve">Available </w:t>
      </w:r>
    </w:p>
    <w:p w14:paraId="24693525" w14:textId="77777777" w:rsidR="004C26EB" w:rsidRPr="004C26EB" w:rsidRDefault="004C26EB" w:rsidP="004C26EB">
      <w:pPr>
        <w:numPr>
          <w:ilvl w:val="0"/>
          <w:numId w:val="98"/>
        </w:numPr>
      </w:pPr>
      <w:r w:rsidRPr="004C26EB">
        <w:t xml:space="preserve">Responsive </w:t>
      </w:r>
    </w:p>
    <w:p w14:paraId="732880D0" w14:textId="77777777" w:rsidR="004C26EB" w:rsidRPr="004C26EB" w:rsidRDefault="004C26EB" w:rsidP="004C26EB">
      <w:pPr>
        <w:numPr>
          <w:ilvl w:val="0"/>
          <w:numId w:val="98"/>
        </w:numPr>
      </w:pPr>
      <w:r w:rsidRPr="004C26EB">
        <w:t xml:space="preserve">Skilled </w:t>
      </w:r>
    </w:p>
    <w:p w14:paraId="73E2AA7D" w14:textId="77777777" w:rsidR="004C26EB" w:rsidRPr="004C26EB" w:rsidRDefault="004C26EB" w:rsidP="004C26EB">
      <w:pPr>
        <w:numPr>
          <w:ilvl w:val="0"/>
          <w:numId w:val="98"/>
        </w:numPr>
      </w:pPr>
      <w:r w:rsidRPr="004C26EB">
        <w:t xml:space="preserve">Profitable </w:t>
      </w:r>
    </w:p>
    <w:p w14:paraId="59B37239" w14:textId="77777777" w:rsidR="004C26EB" w:rsidRPr="004C26EB" w:rsidRDefault="004C26EB" w:rsidP="004C26EB">
      <w:pPr>
        <w:numPr>
          <w:ilvl w:val="0"/>
          <w:numId w:val="98"/>
        </w:numPr>
      </w:pPr>
      <w:r w:rsidRPr="004C26EB">
        <w:t xml:space="preserve">Consistently rated </w:t>
      </w:r>
    </w:p>
    <w:p w14:paraId="5431D570" w14:textId="77777777" w:rsidR="004C26EB" w:rsidRPr="004C26EB" w:rsidRDefault="004C26EB" w:rsidP="004C26EB">
      <w:pPr>
        <w:numPr>
          <w:ilvl w:val="0"/>
          <w:numId w:val="98"/>
        </w:numPr>
      </w:pPr>
      <w:r w:rsidRPr="004C26EB">
        <w:t xml:space="preserve">Willing to accept bookings </w:t>
      </w:r>
    </w:p>
    <w:p w14:paraId="16D616A3" w14:textId="77777777" w:rsidR="004C26EB" w:rsidRPr="004C26EB" w:rsidRDefault="004C26EB" w:rsidP="004C26EB">
      <w:r w:rsidRPr="004C26EB">
        <w:t>The partner funnel should distinguish: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2"/>
        <w:gridCol w:w="3700"/>
      </w:tblGrid>
      <w:tr w:rsidR="004C26EB" w:rsidRPr="004C26EB" w14:paraId="0065A8F2" w14:textId="77777777">
        <w:trPr>
          <w:tblHeader/>
          <w:tblCellSpacing w:w="15" w:type="dxa"/>
        </w:trPr>
        <w:tc>
          <w:tcPr>
            <w:tcW w:w="0" w:type="auto"/>
            <w:vAlign w:val="center"/>
            <w:hideMark/>
          </w:tcPr>
          <w:p w14:paraId="2E2F22BD" w14:textId="77777777" w:rsidR="004C26EB" w:rsidRPr="004C26EB" w:rsidRDefault="004C26EB" w:rsidP="004C26EB">
            <w:pPr>
              <w:rPr>
                <w:b/>
                <w:bCs/>
              </w:rPr>
            </w:pPr>
            <w:r w:rsidRPr="004C26EB">
              <w:rPr>
                <w:b/>
                <w:bCs/>
              </w:rPr>
              <w:t>Partner stage</w:t>
            </w:r>
          </w:p>
        </w:tc>
        <w:tc>
          <w:tcPr>
            <w:tcW w:w="0" w:type="auto"/>
            <w:vAlign w:val="center"/>
            <w:hideMark/>
          </w:tcPr>
          <w:p w14:paraId="615476FD" w14:textId="77777777" w:rsidR="004C26EB" w:rsidRPr="004C26EB" w:rsidRDefault="004C26EB" w:rsidP="004C26EB">
            <w:pPr>
              <w:rPr>
                <w:b/>
                <w:bCs/>
              </w:rPr>
            </w:pPr>
            <w:r w:rsidRPr="004C26EB">
              <w:rPr>
                <w:b/>
                <w:bCs/>
              </w:rPr>
              <w:t>Meaning</w:t>
            </w:r>
          </w:p>
        </w:tc>
      </w:tr>
      <w:tr w:rsidR="004C26EB" w:rsidRPr="004C26EB" w14:paraId="4C658634" w14:textId="77777777">
        <w:trPr>
          <w:tblCellSpacing w:w="15" w:type="dxa"/>
        </w:trPr>
        <w:tc>
          <w:tcPr>
            <w:tcW w:w="0" w:type="auto"/>
            <w:vAlign w:val="center"/>
            <w:hideMark/>
          </w:tcPr>
          <w:p w14:paraId="570F0801" w14:textId="77777777" w:rsidR="004C26EB" w:rsidRPr="004C26EB" w:rsidRDefault="004C26EB" w:rsidP="004C26EB">
            <w:r w:rsidRPr="004C26EB">
              <w:t>Applicant</w:t>
            </w:r>
          </w:p>
        </w:tc>
        <w:tc>
          <w:tcPr>
            <w:tcW w:w="0" w:type="auto"/>
            <w:vAlign w:val="center"/>
            <w:hideMark/>
          </w:tcPr>
          <w:p w14:paraId="76B30220" w14:textId="77777777" w:rsidR="004C26EB" w:rsidRPr="004C26EB" w:rsidRDefault="004C26EB" w:rsidP="004C26EB">
            <w:r w:rsidRPr="004C26EB">
              <w:t>Submitted information</w:t>
            </w:r>
          </w:p>
        </w:tc>
      </w:tr>
      <w:tr w:rsidR="004C26EB" w:rsidRPr="004C26EB" w14:paraId="72F009E7" w14:textId="77777777">
        <w:trPr>
          <w:tblCellSpacing w:w="15" w:type="dxa"/>
        </w:trPr>
        <w:tc>
          <w:tcPr>
            <w:tcW w:w="0" w:type="auto"/>
            <w:vAlign w:val="center"/>
            <w:hideMark/>
          </w:tcPr>
          <w:p w14:paraId="6DDA470A" w14:textId="77777777" w:rsidR="004C26EB" w:rsidRPr="004C26EB" w:rsidRDefault="004C26EB" w:rsidP="004C26EB">
            <w:r w:rsidRPr="004C26EB">
              <w:t>Document verified</w:t>
            </w:r>
          </w:p>
        </w:tc>
        <w:tc>
          <w:tcPr>
            <w:tcW w:w="0" w:type="auto"/>
            <w:vAlign w:val="center"/>
            <w:hideMark/>
          </w:tcPr>
          <w:p w14:paraId="69E435C7" w14:textId="77777777" w:rsidR="004C26EB" w:rsidRPr="004C26EB" w:rsidRDefault="004C26EB" w:rsidP="004C26EB">
            <w:r w:rsidRPr="004C26EB">
              <w:t>Identity and credentials checked</w:t>
            </w:r>
          </w:p>
        </w:tc>
      </w:tr>
      <w:tr w:rsidR="004C26EB" w:rsidRPr="004C26EB" w14:paraId="03A37AF2" w14:textId="77777777">
        <w:trPr>
          <w:tblCellSpacing w:w="15" w:type="dxa"/>
        </w:trPr>
        <w:tc>
          <w:tcPr>
            <w:tcW w:w="0" w:type="auto"/>
            <w:vAlign w:val="center"/>
            <w:hideMark/>
          </w:tcPr>
          <w:p w14:paraId="7DB8D15C" w14:textId="77777777" w:rsidR="004C26EB" w:rsidRPr="004C26EB" w:rsidRDefault="004C26EB" w:rsidP="004C26EB">
            <w:r w:rsidRPr="004C26EB">
              <w:t>Skills assessed</w:t>
            </w:r>
          </w:p>
        </w:tc>
        <w:tc>
          <w:tcPr>
            <w:tcW w:w="0" w:type="auto"/>
            <w:vAlign w:val="center"/>
            <w:hideMark/>
          </w:tcPr>
          <w:p w14:paraId="3644ACBC" w14:textId="77777777" w:rsidR="004C26EB" w:rsidRPr="004C26EB" w:rsidRDefault="004C26EB" w:rsidP="004C26EB">
            <w:r w:rsidRPr="004C26EB">
              <w:t>Practical capability evaluated</w:t>
            </w:r>
          </w:p>
        </w:tc>
      </w:tr>
      <w:tr w:rsidR="004C26EB" w:rsidRPr="004C26EB" w14:paraId="50450AD1" w14:textId="77777777">
        <w:trPr>
          <w:tblCellSpacing w:w="15" w:type="dxa"/>
        </w:trPr>
        <w:tc>
          <w:tcPr>
            <w:tcW w:w="0" w:type="auto"/>
            <w:vAlign w:val="center"/>
            <w:hideMark/>
          </w:tcPr>
          <w:p w14:paraId="31B056CE" w14:textId="77777777" w:rsidR="004C26EB" w:rsidRPr="004C26EB" w:rsidRDefault="004C26EB" w:rsidP="004C26EB">
            <w:r w:rsidRPr="004C26EB">
              <w:t>Trial partner</w:t>
            </w:r>
          </w:p>
        </w:tc>
        <w:tc>
          <w:tcPr>
            <w:tcW w:w="0" w:type="auto"/>
            <w:vAlign w:val="center"/>
            <w:hideMark/>
          </w:tcPr>
          <w:p w14:paraId="54FEDBDA" w14:textId="77777777" w:rsidR="004C26EB" w:rsidRPr="004C26EB" w:rsidRDefault="004C26EB" w:rsidP="004C26EB">
            <w:r w:rsidRPr="004C26EB">
              <w:t>Limited bookings permitted</w:t>
            </w:r>
          </w:p>
        </w:tc>
      </w:tr>
      <w:tr w:rsidR="004C26EB" w:rsidRPr="004C26EB" w14:paraId="38EE1ED6" w14:textId="77777777">
        <w:trPr>
          <w:tblCellSpacing w:w="15" w:type="dxa"/>
        </w:trPr>
        <w:tc>
          <w:tcPr>
            <w:tcW w:w="0" w:type="auto"/>
            <w:vAlign w:val="center"/>
            <w:hideMark/>
          </w:tcPr>
          <w:p w14:paraId="03BCDEDA" w14:textId="77777777" w:rsidR="004C26EB" w:rsidRPr="004C26EB" w:rsidRDefault="004C26EB" w:rsidP="004C26EB">
            <w:r w:rsidRPr="004C26EB">
              <w:t>Active partner</w:t>
            </w:r>
          </w:p>
        </w:tc>
        <w:tc>
          <w:tcPr>
            <w:tcW w:w="0" w:type="auto"/>
            <w:vAlign w:val="center"/>
            <w:hideMark/>
          </w:tcPr>
          <w:p w14:paraId="7FBE0C63" w14:textId="77777777" w:rsidR="004C26EB" w:rsidRPr="004C26EB" w:rsidRDefault="004C26EB" w:rsidP="004C26EB">
            <w:r w:rsidRPr="004C26EB">
              <w:t>Accepting normal bookings</w:t>
            </w:r>
          </w:p>
        </w:tc>
      </w:tr>
      <w:tr w:rsidR="004C26EB" w:rsidRPr="004C26EB" w14:paraId="02D46405" w14:textId="77777777">
        <w:trPr>
          <w:tblCellSpacing w:w="15" w:type="dxa"/>
        </w:trPr>
        <w:tc>
          <w:tcPr>
            <w:tcW w:w="0" w:type="auto"/>
            <w:vAlign w:val="center"/>
            <w:hideMark/>
          </w:tcPr>
          <w:p w14:paraId="2221CEBC" w14:textId="77777777" w:rsidR="004C26EB" w:rsidRPr="004C26EB" w:rsidRDefault="004C26EB" w:rsidP="004C26EB">
            <w:r w:rsidRPr="004C26EB">
              <w:t>Preferred partner</w:t>
            </w:r>
          </w:p>
        </w:tc>
        <w:tc>
          <w:tcPr>
            <w:tcW w:w="0" w:type="auto"/>
            <w:vAlign w:val="center"/>
            <w:hideMark/>
          </w:tcPr>
          <w:p w14:paraId="0604D7B8" w14:textId="77777777" w:rsidR="004C26EB" w:rsidRPr="004C26EB" w:rsidRDefault="004C26EB" w:rsidP="004C26EB">
            <w:r w:rsidRPr="004C26EB">
              <w:t>High reliability and quality</w:t>
            </w:r>
          </w:p>
        </w:tc>
      </w:tr>
      <w:tr w:rsidR="004C26EB" w:rsidRPr="004C26EB" w14:paraId="55AC9081" w14:textId="77777777">
        <w:trPr>
          <w:tblCellSpacing w:w="15" w:type="dxa"/>
        </w:trPr>
        <w:tc>
          <w:tcPr>
            <w:tcW w:w="0" w:type="auto"/>
            <w:vAlign w:val="center"/>
            <w:hideMark/>
          </w:tcPr>
          <w:p w14:paraId="290DD3CF" w14:textId="77777777" w:rsidR="004C26EB" w:rsidRPr="004C26EB" w:rsidRDefault="004C26EB" w:rsidP="004C26EB">
            <w:r w:rsidRPr="004C26EB">
              <w:t>Backup partner</w:t>
            </w:r>
          </w:p>
        </w:tc>
        <w:tc>
          <w:tcPr>
            <w:tcW w:w="0" w:type="auto"/>
            <w:vAlign w:val="center"/>
            <w:hideMark/>
          </w:tcPr>
          <w:p w14:paraId="12836453" w14:textId="77777777" w:rsidR="004C26EB" w:rsidRPr="004C26EB" w:rsidRDefault="004C26EB" w:rsidP="004C26EB">
            <w:r w:rsidRPr="004C26EB">
              <w:t>Used for capacity and emergencies</w:t>
            </w:r>
          </w:p>
        </w:tc>
      </w:tr>
      <w:tr w:rsidR="004C26EB" w:rsidRPr="004C26EB" w14:paraId="2CAC5D11" w14:textId="77777777">
        <w:trPr>
          <w:tblCellSpacing w:w="15" w:type="dxa"/>
        </w:trPr>
        <w:tc>
          <w:tcPr>
            <w:tcW w:w="0" w:type="auto"/>
            <w:vAlign w:val="center"/>
            <w:hideMark/>
          </w:tcPr>
          <w:p w14:paraId="58308239" w14:textId="77777777" w:rsidR="004C26EB" w:rsidRPr="004C26EB" w:rsidRDefault="004C26EB" w:rsidP="004C26EB">
            <w:r w:rsidRPr="004C26EB">
              <w:t>Suspended</w:t>
            </w:r>
          </w:p>
        </w:tc>
        <w:tc>
          <w:tcPr>
            <w:tcW w:w="0" w:type="auto"/>
            <w:vAlign w:val="center"/>
            <w:hideMark/>
          </w:tcPr>
          <w:p w14:paraId="5800AAFC" w14:textId="77777777" w:rsidR="004C26EB" w:rsidRPr="004C26EB" w:rsidRDefault="004C26EB" w:rsidP="004C26EB">
            <w:r w:rsidRPr="004C26EB">
              <w:t>Temporarily blocked</w:t>
            </w:r>
          </w:p>
        </w:tc>
      </w:tr>
      <w:tr w:rsidR="004C26EB" w:rsidRPr="004C26EB" w14:paraId="3C6BBA66" w14:textId="77777777">
        <w:trPr>
          <w:tblCellSpacing w:w="15" w:type="dxa"/>
        </w:trPr>
        <w:tc>
          <w:tcPr>
            <w:tcW w:w="0" w:type="auto"/>
            <w:vAlign w:val="center"/>
            <w:hideMark/>
          </w:tcPr>
          <w:p w14:paraId="6B7B0EA5" w14:textId="77777777" w:rsidR="004C26EB" w:rsidRPr="004C26EB" w:rsidRDefault="004C26EB" w:rsidP="004C26EB">
            <w:r w:rsidRPr="004C26EB">
              <w:t>Removed</w:t>
            </w:r>
          </w:p>
        </w:tc>
        <w:tc>
          <w:tcPr>
            <w:tcW w:w="0" w:type="auto"/>
            <w:vAlign w:val="center"/>
            <w:hideMark/>
          </w:tcPr>
          <w:p w14:paraId="6AEDB5FE" w14:textId="77777777" w:rsidR="004C26EB" w:rsidRPr="004C26EB" w:rsidRDefault="004C26EB" w:rsidP="004C26EB">
            <w:r w:rsidRPr="004C26EB">
              <w:t>Permanently deactivated</w:t>
            </w:r>
          </w:p>
        </w:tc>
      </w:tr>
    </w:tbl>
    <w:p w14:paraId="0BDAAEE7" w14:textId="77777777" w:rsidR="004C26EB" w:rsidRPr="004C26EB" w:rsidRDefault="004C26EB" w:rsidP="004C26EB">
      <w:pPr>
        <w:rPr>
          <w:b/>
          <w:bCs/>
        </w:rPr>
      </w:pPr>
      <w:r w:rsidRPr="004C26EB">
        <w:rPr>
          <w:b/>
          <w:bCs/>
        </w:rPr>
        <w:t>Correct target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37"/>
        <w:gridCol w:w="2751"/>
      </w:tblGrid>
      <w:tr w:rsidR="004C26EB" w:rsidRPr="004C26EB" w14:paraId="3BAB9BDA" w14:textId="77777777">
        <w:trPr>
          <w:tblHeader/>
          <w:tblCellSpacing w:w="15" w:type="dxa"/>
        </w:trPr>
        <w:tc>
          <w:tcPr>
            <w:tcW w:w="0" w:type="auto"/>
            <w:vAlign w:val="center"/>
            <w:hideMark/>
          </w:tcPr>
          <w:p w14:paraId="5F749135" w14:textId="77777777" w:rsidR="004C26EB" w:rsidRPr="004C26EB" w:rsidRDefault="004C26EB" w:rsidP="004C26EB">
            <w:pPr>
              <w:rPr>
                <w:b/>
                <w:bCs/>
              </w:rPr>
            </w:pPr>
            <w:r w:rsidRPr="004C26EB">
              <w:rPr>
                <w:b/>
                <w:bCs/>
              </w:rPr>
              <w:lastRenderedPageBreak/>
              <w:t>Metric</w:t>
            </w:r>
          </w:p>
        </w:tc>
        <w:tc>
          <w:tcPr>
            <w:tcW w:w="0" w:type="auto"/>
            <w:vAlign w:val="center"/>
            <w:hideMark/>
          </w:tcPr>
          <w:p w14:paraId="15F38E6D" w14:textId="77777777" w:rsidR="004C26EB" w:rsidRPr="004C26EB" w:rsidRDefault="004C26EB" w:rsidP="004C26EB">
            <w:pPr>
              <w:rPr>
                <w:b/>
                <w:bCs/>
              </w:rPr>
            </w:pPr>
            <w:r w:rsidRPr="004C26EB">
              <w:rPr>
                <w:b/>
                <w:bCs/>
              </w:rPr>
              <w:t>Recommended target</w:t>
            </w:r>
          </w:p>
        </w:tc>
      </w:tr>
      <w:tr w:rsidR="004C26EB" w:rsidRPr="004C26EB" w14:paraId="07A5B642" w14:textId="77777777">
        <w:trPr>
          <w:tblCellSpacing w:w="15" w:type="dxa"/>
        </w:trPr>
        <w:tc>
          <w:tcPr>
            <w:tcW w:w="0" w:type="auto"/>
            <w:vAlign w:val="center"/>
            <w:hideMark/>
          </w:tcPr>
          <w:p w14:paraId="4186D323" w14:textId="77777777" w:rsidR="004C26EB" w:rsidRPr="004C26EB" w:rsidRDefault="004C26EB" w:rsidP="004C26EB">
            <w:r w:rsidRPr="004C26EB">
              <w:t>Total verified partner bench</w:t>
            </w:r>
          </w:p>
        </w:tc>
        <w:tc>
          <w:tcPr>
            <w:tcW w:w="0" w:type="auto"/>
            <w:vAlign w:val="center"/>
            <w:hideMark/>
          </w:tcPr>
          <w:p w14:paraId="6C5EB07E" w14:textId="77777777" w:rsidR="004C26EB" w:rsidRPr="004C26EB" w:rsidRDefault="004C26EB" w:rsidP="004C26EB">
            <w:r w:rsidRPr="004C26EB">
              <w:t>20–50</w:t>
            </w:r>
          </w:p>
        </w:tc>
      </w:tr>
      <w:tr w:rsidR="004C26EB" w:rsidRPr="004C26EB" w14:paraId="7B7E2459" w14:textId="77777777">
        <w:trPr>
          <w:tblCellSpacing w:w="15" w:type="dxa"/>
        </w:trPr>
        <w:tc>
          <w:tcPr>
            <w:tcW w:w="0" w:type="auto"/>
            <w:vAlign w:val="center"/>
            <w:hideMark/>
          </w:tcPr>
          <w:p w14:paraId="7B4DA56A" w14:textId="77777777" w:rsidR="004C26EB" w:rsidRPr="004C26EB" w:rsidRDefault="004C26EB" w:rsidP="004C26EB">
            <w:r w:rsidRPr="004C26EB">
              <w:t>Active partners</w:t>
            </w:r>
          </w:p>
        </w:tc>
        <w:tc>
          <w:tcPr>
            <w:tcW w:w="0" w:type="auto"/>
            <w:vAlign w:val="center"/>
            <w:hideMark/>
          </w:tcPr>
          <w:p w14:paraId="6CCFD07C" w14:textId="77777777" w:rsidR="004C26EB" w:rsidRPr="004C26EB" w:rsidRDefault="004C26EB" w:rsidP="004C26EB">
            <w:r w:rsidRPr="004C26EB">
              <w:t>10–20</w:t>
            </w:r>
          </w:p>
        </w:tc>
      </w:tr>
      <w:tr w:rsidR="004C26EB" w:rsidRPr="004C26EB" w14:paraId="47337D2E" w14:textId="77777777">
        <w:trPr>
          <w:tblCellSpacing w:w="15" w:type="dxa"/>
        </w:trPr>
        <w:tc>
          <w:tcPr>
            <w:tcW w:w="0" w:type="auto"/>
            <w:vAlign w:val="center"/>
            <w:hideMark/>
          </w:tcPr>
          <w:p w14:paraId="31455B8D" w14:textId="77777777" w:rsidR="004C26EB" w:rsidRPr="004C26EB" w:rsidRDefault="004C26EB" w:rsidP="004C26EB">
            <w:r w:rsidRPr="004C26EB">
              <w:t>Preferred partners</w:t>
            </w:r>
          </w:p>
        </w:tc>
        <w:tc>
          <w:tcPr>
            <w:tcW w:w="0" w:type="auto"/>
            <w:vAlign w:val="center"/>
            <w:hideMark/>
          </w:tcPr>
          <w:p w14:paraId="4CD5F562" w14:textId="77777777" w:rsidR="004C26EB" w:rsidRPr="004C26EB" w:rsidRDefault="004C26EB" w:rsidP="004C26EB">
            <w:r w:rsidRPr="004C26EB">
              <w:t>5–10</w:t>
            </w:r>
          </w:p>
        </w:tc>
      </w:tr>
      <w:tr w:rsidR="004C26EB" w:rsidRPr="004C26EB" w14:paraId="1DB6C3EC" w14:textId="77777777">
        <w:trPr>
          <w:tblCellSpacing w:w="15" w:type="dxa"/>
        </w:trPr>
        <w:tc>
          <w:tcPr>
            <w:tcW w:w="0" w:type="auto"/>
            <w:vAlign w:val="center"/>
            <w:hideMark/>
          </w:tcPr>
          <w:p w14:paraId="1D56199E" w14:textId="77777777" w:rsidR="004C26EB" w:rsidRPr="004C26EB" w:rsidRDefault="004C26EB" w:rsidP="004C26EB">
            <w:r w:rsidRPr="004C26EB">
              <w:t>Backup capacity</w:t>
            </w:r>
          </w:p>
        </w:tc>
        <w:tc>
          <w:tcPr>
            <w:tcW w:w="0" w:type="auto"/>
            <w:vAlign w:val="center"/>
            <w:hideMark/>
          </w:tcPr>
          <w:p w14:paraId="0B2175F4" w14:textId="77777777" w:rsidR="004C26EB" w:rsidRPr="004C26EB" w:rsidRDefault="004C26EB" w:rsidP="004C26EB">
            <w:r w:rsidRPr="004C26EB">
              <w:t>20–30% of active capacity</w:t>
            </w:r>
          </w:p>
        </w:tc>
      </w:tr>
      <w:tr w:rsidR="004C26EB" w:rsidRPr="004C26EB" w14:paraId="5FB381F1" w14:textId="77777777">
        <w:trPr>
          <w:tblCellSpacing w:w="15" w:type="dxa"/>
        </w:trPr>
        <w:tc>
          <w:tcPr>
            <w:tcW w:w="0" w:type="auto"/>
            <w:vAlign w:val="center"/>
            <w:hideMark/>
          </w:tcPr>
          <w:p w14:paraId="0786E3A5" w14:textId="77777777" w:rsidR="004C26EB" w:rsidRPr="004C26EB" w:rsidRDefault="004C26EB" w:rsidP="004C26EB">
            <w:r w:rsidRPr="004C26EB">
              <w:t>Partners receiving 5+ monthly bookings</w:t>
            </w:r>
          </w:p>
        </w:tc>
        <w:tc>
          <w:tcPr>
            <w:tcW w:w="0" w:type="auto"/>
            <w:vAlign w:val="center"/>
            <w:hideMark/>
          </w:tcPr>
          <w:p w14:paraId="5CD7D92D" w14:textId="77777777" w:rsidR="004C26EB" w:rsidRPr="004C26EB" w:rsidRDefault="004C26EB" w:rsidP="004C26EB">
            <w:r w:rsidRPr="004C26EB">
              <w:t>70%+</w:t>
            </w:r>
          </w:p>
        </w:tc>
      </w:tr>
      <w:tr w:rsidR="004C26EB" w:rsidRPr="004C26EB" w14:paraId="321EA5B5" w14:textId="77777777">
        <w:trPr>
          <w:tblCellSpacing w:w="15" w:type="dxa"/>
        </w:trPr>
        <w:tc>
          <w:tcPr>
            <w:tcW w:w="0" w:type="auto"/>
            <w:vAlign w:val="center"/>
            <w:hideMark/>
          </w:tcPr>
          <w:p w14:paraId="048CD84A" w14:textId="77777777" w:rsidR="004C26EB" w:rsidRPr="004C26EB" w:rsidRDefault="004C26EB" w:rsidP="004C26EB">
            <w:r w:rsidRPr="004C26EB">
              <w:t>Partners receiving 10+ monthly bookings</w:t>
            </w:r>
          </w:p>
        </w:tc>
        <w:tc>
          <w:tcPr>
            <w:tcW w:w="0" w:type="auto"/>
            <w:vAlign w:val="center"/>
            <w:hideMark/>
          </w:tcPr>
          <w:p w14:paraId="2A524B47" w14:textId="77777777" w:rsidR="004C26EB" w:rsidRPr="004C26EB" w:rsidRDefault="004C26EB" w:rsidP="004C26EB">
            <w:r w:rsidRPr="004C26EB">
              <w:t>40%+</w:t>
            </w:r>
          </w:p>
        </w:tc>
      </w:tr>
      <w:tr w:rsidR="004C26EB" w:rsidRPr="004C26EB" w14:paraId="74739CB7" w14:textId="77777777">
        <w:trPr>
          <w:tblCellSpacing w:w="15" w:type="dxa"/>
        </w:trPr>
        <w:tc>
          <w:tcPr>
            <w:tcW w:w="0" w:type="auto"/>
            <w:vAlign w:val="center"/>
            <w:hideMark/>
          </w:tcPr>
          <w:p w14:paraId="5CC7CC18" w14:textId="77777777" w:rsidR="004C26EB" w:rsidRPr="004C26EB" w:rsidRDefault="004C26EB" w:rsidP="004C26EB">
            <w:r w:rsidRPr="004C26EB">
              <w:t>Partner 90-day retention</w:t>
            </w:r>
          </w:p>
        </w:tc>
        <w:tc>
          <w:tcPr>
            <w:tcW w:w="0" w:type="auto"/>
            <w:vAlign w:val="center"/>
            <w:hideMark/>
          </w:tcPr>
          <w:p w14:paraId="77EDAF86" w14:textId="77777777" w:rsidR="004C26EB" w:rsidRPr="004C26EB" w:rsidRDefault="004C26EB" w:rsidP="004C26EB">
            <w:r w:rsidRPr="004C26EB">
              <w:t>75%+</w:t>
            </w:r>
          </w:p>
        </w:tc>
      </w:tr>
    </w:tbl>
    <w:p w14:paraId="12500E32" w14:textId="77777777" w:rsidR="004C26EB" w:rsidRPr="004C26EB" w:rsidRDefault="004C26EB" w:rsidP="004C26EB">
      <w:pPr>
        <w:rPr>
          <w:b/>
          <w:bCs/>
        </w:rPr>
      </w:pPr>
      <w:r w:rsidRPr="004C26EB">
        <w:rPr>
          <w:b/>
          <w:bCs/>
        </w:rPr>
        <w:t>Why this matters</w:t>
      </w:r>
    </w:p>
    <w:p w14:paraId="243D556E" w14:textId="77777777" w:rsidR="004C26EB" w:rsidRPr="004C26EB" w:rsidRDefault="004C26EB" w:rsidP="004C26EB">
      <w:r w:rsidRPr="004C26EB">
        <w:t>A large inactive partner database creates a misleading impression of supply.</w:t>
      </w:r>
    </w:p>
    <w:p w14:paraId="60031874" w14:textId="77777777" w:rsidR="004C26EB" w:rsidRPr="004C26EB" w:rsidRDefault="004C26EB" w:rsidP="004C26EB">
      <w:r w:rsidRPr="004C26EB">
        <w:t>Measure:</w:t>
      </w:r>
    </w:p>
    <w:p w14:paraId="71CDFC85" w14:textId="090C869A" w:rsidR="004C26EB" w:rsidRPr="004C26EB" w:rsidRDefault="004C26EB" w:rsidP="004C26EB">
      <m:oMathPara>
        <m:oMath>
          <m:r>
            <m:rPr>
              <m:nor/>
            </m:rPr>
            <m:t>Active partner rate</m:t>
          </m:r>
          <m:r>
            <w:rPr>
              <w:rFonts w:ascii="Cambria Math" w:hAnsi="Cambria Math"/>
            </w:rPr>
            <m:t>=</m:t>
          </m:r>
          <m:f>
            <m:fPr>
              <m:ctrlPr>
                <w:rPr>
                  <w:rFonts w:ascii="Cambria Math" w:hAnsi="Cambria Math"/>
                </w:rPr>
              </m:ctrlPr>
            </m:fPr>
            <m:num>
              <m:r>
                <m:rPr>
                  <m:nor/>
                </m:rPr>
                <m:t>partners accepting or completing bookings</m:t>
              </m:r>
            </m:num>
            <m:den>
              <m:r>
                <m:rPr>
                  <m:nor/>
                </m:rPr>
                <m:t>verified partners</m:t>
              </m:r>
            </m:den>
          </m:f>
          <m:r>
            <w:br/>
          </m:r>
        </m:oMath>
      </m:oMathPara>
    </w:p>
    <w:p w14:paraId="065D671E" w14:textId="77777777" w:rsidR="004C26EB" w:rsidRPr="004C26EB" w:rsidRDefault="004C26EB" w:rsidP="004C26EB">
      <w:r w:rsidRPr="004C26EB">
        <w:t>Recommended minimum:</w:t>
      </w:r>
    </w:p>
    <w:p w14:paraId="4849937C" w14:textId="3ED2BC89" w:rsidR="004C26EB" w:rsidRPr="004C26EB" w:rsidRDefault="004C26EB" w:rsidP="004C26EB">
      <m:oMathPara>
        <m:oMath>
          <m:r>
            <m:rPr>
              <m:nor/>
            </m:rPr>
            <m:t>Active partner rate</m:t>
          </m:r>
          <m:r>
            <w:rPr>
              <w:rFonts w:ascii="Cambria Math" w:hAnsi="Cambria Math"/>
            </w:rPr>
            <m:t>≥60</m:t>
          </m:r>
          <m:r>
            <m:rPr>
              <m:sty m:val="p"/>
            </m:rPr>
            <w:rPr>
              <w:rFonts w:ascii="Cambria Math" w:hAnsi="Cambria Math"/>
            </w:rPr>
            <m:t>%</m:t>
          </m:r>
          <m:r>
            <w:br/>
          </m:r>
        </m:oMath>
      </m:oMathPara>
    </w:p>
    <w:p w14:paraId="49ABCE9E" w14:textId="77777777" w:rsidR="004C26EB" w:rsidRPr="004C26EB" w:rsidRDefault="004C26EB" w:rsidP="004C26EB">
      <w:r w:rsidRPr="004C26EB">
        <w:pict w14:anchorId="6C75FF29">
          <v:rect id="_x0000_i1075" style="width:0;height:1.5pt" o:hralign="center" o:hrstd="t" o:hr="t" fillcolor="#a0a0a0" stroked="f"/>
        </w:pict>
      </w:r>
    </w:p>
    <w:p w14:paraId="5F2263AE" w14:textId="77777777" w:rsidR="004C26EB" w:rsidRPr="004C26EB" w:rsidRDefault="004C26EB" w:rsidP="004C26EB">
      <w:pPr>
        <w:rPr>
          <w:b/>
          <w:bCs/>
        </w:rPr>
      </w:pPr>
      <w:r w:rsidRPr="004C26EB">
        <w:rPr>
          <w:b/>
          <w:bCs/>
        </w:rPr>
        <w:t>Target 3: Add-on bookings — 100–300 per month</w:t>
      </w:r>
    </w:p>
    <w:p w14:paraId="4556F3B6" w14:textId="77777777" w:rsidR="004C26EB" w:rsidRPr="004C26EB" w:rsidRDefault="004C26EB" w:rsidP="004C26EB">
      <w:pPr>
        <w:rPr>
          <w:b/>
          <w:bCs/>
        </w:rPr>
      </w:pPr>
      <w:r w:rsidRPr="004C26EB">
        <w:rPr>
          <w:b/>
          <w:bCs/>
        </w:rPr>
        <w:t>Assessment</w:t>
      </w:r>
    </w:p>
    <w:p w14:paraId="33D05D5E" w14:textId="77777777" w:rsidR="004C26EB" w:rsidRPr="004C26EB" w:rsidRDefault="004C26EB" w:rsidP="004C26EB">
      <w:r w:rsidRPr="004C26EB">
        <w:rPr>
          <w:b/>
          <w:bCs/>
        </w:rPr>
        <w:t>Approve, but require consistency.</w:t>
      </w:r>
    </w:p>
    <w:p w14:paraId="5B9AA73A" w14:textId="77777777" w:rsidR="004C26EB" w:rsidRPr="004C26EB" w:rsidRDefault="004C26EB" w:rsidP="004C26EB">
      <w:r w:rsidRPr="004C26EB">
        <w:t>One festival camp producing 120 bookings does not prove a stable monthly service business.</w:t>
      </w:r>
    </w:p>
    <w:p w14:paraId="570E523B" w14:textId="77777777" w:rsidR="004C26EB" w:rsidRPr="004C26EB" w:rsidRDefault="004C26EB" w:rsidP="004C26EB">
      <w:pPr>
        <w:rPr>
          <w:b/>
          <w:bCs/>
        </w:rPr>
      </w:pPr>
      <w:r w:rsidRPr="004C26EB">
        <w:rPr>
          <w:b/>
          <w:bCs/>
        </w:rPr>
        <w:t>Correct target</w:t>
      </w:r>
    </w:p>
    <w:p w14:paraId="5B758C6E" w14:textId="77777777" w:rsidR="004C26EB" w:rsidRPr="004C26EB" w:rsidRDefault="004C26EB" w:rsidP="004C26EB">
      <w:pPr>
        <w:numPr>
          <w:ilvl w:val="0"/>
          <w:numId w:val="99"/>
        </w:numPr>
      </w:pPr>
      <w:r w:rsidRPr="004C26EB">
        <w:t xml:space="preserve">100–300 completed paid bookings per month </w:t>
      </w:r>
    </w:p>
    <w:p w14:paraId="4799407C" w14:textId="77777777" w:rsidR="004C26EB" w:rsidRPr="004C26EB" w:rsidRDefault="004C26EB" w:rsidP="004C26EB">
      <w:pPr>
        <w:numPr>
          <w:ilvl w:val="0"/>
          <w:numId w:val="99"/>
        </w:numPr>
      </w:pPr>
      <w:r w:rsidRPr="004C26EB">
        <w:t xml:space="preserve">Achieved for </w:t>
      </w:r>
      <w:r w:rsidRPr="004C26EB">
        <w:rPr>
          <w:b/>
          <w:bCs/>
        </w:rPr>
        <w:t>two consecutive months</w:t>
      </w:r>
      <w:r w:rsidRPr="004C26EB">
        <w:t xml:space="preserve"> </w:t>
      </w:r>
    </w:p>
    <w:p w14:paraId="5D4BBDCC" w14:textId="77777777" w:rsidR="004C26EB" w:rsidRPr="004C26EB" w:rsidRDefault="004C26EB" w:rsidP="004C26EB">
      <w:pPr>
        <w:numPr>
          <w:ilvl w:val="0"/>
          <w:numId w:val="99"/>
        </w:numPr>
      </w:pPr>
      <w:r w:rsidRPr="004C26EB">
        <w:t xml:space="preserve">No single event responsible for more than 30% of bookings </w:t>
      </w:r>
    </w:p>
    <w:p w14:paraId="3DBD1267" w14:textId="77777777" w:rsidR="004C26EB" w:rsidRPr="004C26EB" w:rsidRDefault="004C26EB" w:rsidP="004C26EB">
      <w:pPr>
        <w:numPr>
          <w:ilvl w:val="0"/>
          <w:numId w:val="99"/>
        </w:numPr>
      </w:pPr>
      <w:r w:rsidRPr="004C26EB">
        <w:t xml:space="preserve">No single society responsible for more than 40% </w:t>
      </w:r>
    </w:p>
    <w:p w14:paraId="1977C459" w14:textId="77777777" w:rsidR="004C26EB" w:rsidRPr="004C26EB" w:rsidRDefault="004C26EB" w:rsidP="004C26EB">
      <w:pPr>
        <w:numPr>
          <w:ilvl w:val="0"/>
          <w:numId w:val="99"/>
        </w:numPr>
      </w:pPr>
      <w:r w:rsidRPr="004C26EB">
        <w:t xml:space="preserve">No single partner responsible for more than 25% </w:t>
      </w:r>
    </w:p>
    <w:p w14:paraId="22B45663" w14:textId="77777777" w:rsidR="004C26EB" w:rsidRPr="004C26EB" w:rsidRDefault="004C26EB" w:rsidP="004C26EB">
      <w:pPr>
        <w:numPr>
          <w:ilvl w:val="0"/>
          <w:numId w:val="99"/>
        </w:numPr>
      </w:pPr>
      <w:r w:rsidRPr="004C26EB">
        <w:lastRenderedPageBreak/>
        <w:t xml:space="preserve">At least 50 unique customers </w:t>
      </w:r>
    </w:p>
    <w:p w14:paraId="7B62D573" w14:textId="77777777" w:rsidR="004C26EB" w:rsidRPr="004C26EB" w:rsidRDefault="004C26EB" w:rsidP="004C26EB">
      <w:pPr>
        <w:numPr>
          <w:ilvl w:val="0"/>
          <w:numId w:val="99"/>
        </w:numPr>
      </w:pPr>
      <w:r w:rsidRPr="004C26EB">
        <w:t xml:space="preserve">At least 25% of bookings generated by returning add-on customers </w:t>
      </w:r>
    </w:p>
    <w:p w14:paraId="19A3938B" w14:textId="77777777" w:rsidR="004C26EB" w:rsidRPr="004C26EB" w:rsidRDefault="004C26EB" w:rsidP="004C26EB">
      <w:r w:rsidRPr="004C26EB">
        <w:t>Track requested bookings separately from completed bookings.</w:t>
      </w:r>
    </w:p>
    <w:p w14:paraId="335FEB3A" w14:textId="15599D74" w:rsidR="004C26EB" w:rsidRPr="004C26EB" w:rsidRDefault="004C26EB" w:rsidP="004C26EB">
      <m:oMathPara>
        <m:oMath>
          <m:r>
            <m:rPr>
              <m:nor/>
            </m:rPr>
            <m:t>Completion rate</m:t>
          </m:r>
          <m:r>
            <w:rPr>
              <w:rFonts w:ascii="Cambria Math" w:hAnsi="Cambria Math"/>
            </w:rPr>
            <m:t>=</m:t>
          </m:r>
          <m:f>
            <m:fPr>
              <m:ctrlPr>
                <w:rPr>
                  <w:rFonts w:ascii="Cambria Math" w:hAnsi="Cambria Math"/>
                </w:rPr>
              </m:ctrlPr>
            </m:fPr>
            <m:num>
              <m:r>
                <m:rPr>
                  <m:nor/>
                </m:rPr>
                <m:t>completed bookings</m:t>
              </m:r>
            </m:num>
            <m:den>
              <m:r>
                <m:rPr>
                  <m:nor/>
                </m:rPr>
                <m:t>confirmed bookings</m:t>
              </m:r>
            </m:den>
          </m:f>
          <m:r>
            <w:br/>
          </m:r>
        </m:oMath>
      </m:oMathPara>
    </w:p>
    <w:p w14:paraId="01CFDE99" w14:textId="77777777" w:rsidR="004C26EB" w:rsidRPr="004C26EB" w:rsidRDefault="004C26EB" w:rsidP="004C26EB">
      <w:r w:rsidRPr="004C26EB">
        <w:t>Recommended:</w:t>
      </w:r>
    </w:p>
    <w:p w14:paraId="1E9B54D9" w14:textId="6261A799" w:rsidR="004C26EB" w:rsidRPr="004C26EB" w:rsidRDefault="004C26EB" w:rsidP="004C26EB">
      <m:oMathPara>
        <m:oMath>
          <m:r>
            <m:rPr>
              <m:nor/>
            </m:rPr>
            <m:t>Completion rate</m:t>
          </m:r>
          <m:r>
            <w:rPr>
              <w:rFonts w:ascii="Cambria Math" w:hAnsi="Cambria Math"/>
            </w:rPr>
            <m:t>≥92</m:t>
          </m:r>
          <m:r>
            <m:rPr>
              <m:sty m:val="p"/>
            </m:rPr>
            <w:rPr>
              <w:rFonts w:ascii="Cambria Math" w:hAnsi="Cambria Math"/>
            </w:rPr>
            <m:t>%</m:t>
          </m:r>
          <m:r>
            <w:br/>
          </m:r>
        </m:oMath>
      </m:oMathPara>
    </w:p>
    <w:p w14:paraId="4812C454" w14:textId="77777777" w:rsidR="004C26EB" w:rsidRPr="004C26EB" w:rsidRDefault="004C26EB" w:rsidP="004C26EB">
      <w:r w:rsidRPr="004C26EB">
        <w:pict w14:anchorId="05CAC3FB">
          <v:rect id="_x0000_i1076" style="width:0;height:1.5pt" o:hralign="center" o:hrstd="t" o:hr="t" fillcolor="#a0a0a0" stroked="f"/>
        </w:pict>
      </w:r>
    </w:p>
    <w:p w14:paraId="13029D8A" w14:textId="77777777" w:rsidR="004C26EB" w:rsidRPr="004C26EB" w:rsidRDefault="004C26EB" w:rsidP="004C26EB">
      <w:pPr>
        <w:rPr>
          <w:b/>
          <w:bCs/>
        </w:rPr>
      </w:pPr>
      <w:r w:rsidRPr="004C26EB">
        <w:rPr>
          <w:b/>
          <w:bCs/>
        </w:rPr>
        <w:t>Target 4: Add-on revenue share — 15–30%</w:t>
      </w:r>
    </w:p>
    <w:p w14:paraId="6662747F" w14:textId="77777777" w:rsidR="004C26EB" w:rsidRPr="004C26EB" w:rsidRDefault="004C26EB" w:rsidP="004C26EB">
      <w:pPr>
        <w:rPr>
          <w:b/>
          <w:bCs/>
        </w:rPr>
      </w:pPr>
      <w:r w:rsidRPr="004C26EB">
        <w:rPr>
          <w:b/>
          <w:bCs/>
        </w:rPr>
        <w:t>Assessment</w:t>
      </w:r>
    </w:p>
    <w:p w14:paraId="6A1C2345" w14:textId="77777777" w:rsidR="004C26EB" w:rsidRPr="004C26EB" w:rsidRDefault="004C26EB" w:rsidP="004C26EB">
      <w:r w:rsidRPr="004C26EB">
        <w:rPr>
          <w:b/>
          <w:bCs/>
        </w:rPr>
        <w:t>The denominator is unclear.</w:t>
      </w:r>
    </w:p>
    <w:p w14:paraId="548206ED" w14:textId="77777777" w:rsidR="004C26EB" w:rsidRPr="004C26EB" w:rsidRDefault="004C26EB" w:rsidP="004C26EB">
      <w:r w:rsidRPr="004C26EB">
        <w:t>“Revenue share” could mean:</w:t>
      </w:r>
    </w:p>
    <w:p w14:paraId="1B508B6A" w14:textId="77777777" w:rsidR="004C26EB" w:rsidRPr="004C26EB" w:rsidRDefault="004C26EB" w:rsidP="004C26EB">
      <w:pPr>
        <w:numPr>
          <w:ilvl w:val="0"/>
          <w:numId w:val="100"/>
        </w:numPr>
      </w:pPr>
      <w:r w:rsidRPr="004C26EB">
        <w:t xml:space="preserve">Percentage of total customer spending </w:t>
      </w:r>
    </w:p>
    <w:p w14:paraId="7C0128C3" w14:textId="77777777" w:rsidR="004C26EB" w:rsidRPr="004C26EB" w:rsidRDefault="004C26EB" w:rsidP="004C26EB">
      <w:pPr>
        <w:numPr>
          <w:ilvl w:val="0"/>
          <w:numId w:val="100"/>
        </w:numPr>
      </w:pPr>
      <w:r w:rsidRPr="004C26EB">
        <w:t xml:space="preserve">Percentage of gross booking value </w:t>
      </w:r>
    </w:p>
    <w:p w14:paraId="5385B713" w14:textId="77777777" w:rsidR="004C26EB" w:rsidRPr="004C26EB" w:rsidRDefault="004C26EB" w:rsidP="004C26EB">
      <w:pPr>
        <w:numPr>
          <w:ilvl w:val="0"/>
          <w:numId w:val="100"/>
        </w:numPr>
      </w:pPr>
      <w:r w:rsidRPr="004C26EB">
        <w:t xml:space="preserve">Percentage of platform revenue </w:t>
      </w:r>
    </w:p>
    <w:p w14:paraId="4BCD4605" w14:textId="77777777" w:rsidR="004C26EB" w:rsidRPr="004C26EB" w:rsidRDefault="004C26EB" w:rsidP="004C26EB">
      <w:pPr>
        <w:numPr>
          <w:ilvl w:val="0"/>
          <w:numId w:val="100"/>
        </w:numPr>
      </w:pPr>
      <w:r w:rsidRPr="004C26EB">
        <w:t xml:space="preserve">Percentage of contribution margin </w:t>
      </w:r>
    </w:p>
    <w:p w14:paraId="1D03F9CC" w14:textId="77777777" w:rsidR="004C26EB" w:rsidRPr="004C26EB" w:rsidRDefault="004C26EB" w:rsidP="004C26EB">
      <w:r w:rsidRPr="004C26EB">
        <w:t>These are materially different.</w:t>
      </w:r>
    </w:p>
    <w:p w14:paraId="3C92C1A1" w14:textId="77777777" w:rsidR="004C26EB" w:rsidRPr="004C26EB" w:rsidRDefault="004C26EB" w:rsidP="004C26EB">
      <w:pPr>
        <w:rPr>
          <w:b/>
          <w:bCs/>
        </w:rPr>
      </w:pPr>
      <w:r w:rsidRPr="004C26EB">
        <w:rPr>
          <w:b/>
          <w:bCs/>
        </w:rPr>
        <w:t>Recommended definitions</w:t>
      </w:r>
    </w:p>
    <w:p w14:paraId="651B1201" w14:textId="77777777" w:rsidR="004C26EB" w:rsidRPr="004C26EB" w:rsidRDefault="004C26EB" w:rsidP="004C26EB">
      <w:pPr>
        <w:rPr>
          <w:b/>
          <w:bCs/>
        </w:rPr>
      </w:pPr>
      <w:r w:rsidRPr="004C26EB">
        <w:rPr>
          <w:b/>
          <w:bCs/>
        </w:rPr>
        <w:t>Add-on GMV share</w:t>
      </w:r>
    </w:p>
    <w:p w14:paraId="5A8EAC5E" w14:textId="77777777" w:rsidR="004C26EB" w:rsidRPr="004C26EB" w:rsidRDefault="004C26EB" w:rsidP="004C26EB">
      <m:oMathPara>
        <m:oMath>
          <m:f>
            <m:fPr>
              <m:ctrlPr>
                <w:rPr>
                  <w:rFonts w:ascii="Cambria Math" w:hAnsi="Cambria Math"/>
                </w:rPr>
              </m:ctrlPr>
            </m:fPr>
            <m:num>
              <m:r>
                <m:rPr>
                  <m:nor/>
                </m:rPr>
                <m:t>add-on customer spending</m:t>
              </m:r>
            </m:num>
            <m:den>
              <m:r>
                <m:rPr>
                  <m:nor/>
                </m:rPr>
                <m:t>total customer spending</m:t>
              </m:r>
            </m:den>
          </m:f>
          <m:r>
            <w:br/>
          </m:r>
        </m:oMath>
      </m:oMathPara>
    </w:p>
    <w:p w14:paraId="2E778397" w14:textId="77777777" w:rsidR="004C26EB" w:rsidRPr="004C26EB" w:rsidRDefault="004C26EB" w:rsidP="004C26EB">
      <w:r w:rsidRPr="004C26EB">
        <w:t>Target:</w:t>
      </w:r>
    </w:p>
    <w:p w14:paraId="3A0011D8" w14:textId="04E2C840" w:rsidR="004C26EB" w:rsidRPr="004C26EB" w:rsidRDefault="004C26EB" w:rsidP="004C26EB">
      <m:oMathPara>
        <m:oMath>
          <m:r>
            <w:rPr>
              <w:rFonts w:ascii="Cambria Math" w:hAnsi="Cambria Math"/>
            </w:rPr>
            <m:t>15</m:t>
          </m:r>
          <m:r>
            <m:rPr>
              <m:sty m:val="p"/>
            </m:rPr>
            <w:rPr>
              <w:rFonts w:ascii="Cambria Math" w:hAnsi="Cambria Math"/>
            </w:rPr>
            <m:t>%</m:t>
          </m:r>
          <m:r>
            <w:rPr>
              <w:rFonts w:ascii="Cambria Math" w:hAnsi="Cambria Math"/>
            </w:rPr>
            <m:t>-30</m:t>
          </m:r>
          <m:r>
            <m:rPr>
              <m:sty m:val="p"/>
            </m:rPr>
            <w:rPr>
              <w:rFonts w:ascii="Cambria Math" w:hAnsi="Cambria Math"/>
            </w:rPr>
            <m:t>%</m:t>
          </m:r>
          <m:r>
            <w:br/>
          </m:r>
        </m:oMath>
      </m:oMathPara>
    </w:p>
    <w:p w14:paraId="2FB96B14" w14:textId="77777777" w:rsidR="004C26EB" w:rsidRPr="004C26EB" w:rsidRDefault="004C26EB" w:rsidP="004C26EB">
      <w:pPr>
        <w:rPr>
          <w:b/>
          <w:bCs/>
        </w:rPr>
      </w:pPr>
      <w:r w:rsidRPr="004C26EB">
        <w:rPr>
          <w:b/>
          <w:bCs/>
        </w:rPr>
        <w:t>Add-on platform-revenue share</w:t>
      </w:r>
    </w:p>
    <w:p w14:paraId="774DAF69" w14:textId="77777777" w:rsidR="004C26EB" w:rsidRPr="004C26EB" w:rsidRDefault="004C26EB" w:rsidP="004C26EB">
      <m:oMathPara>
        <m:oMath>
          <m:f>
            <m:fPr>
              <m:ctrlPr>
                <w:rPr>
                  <w:rFonts w:ascii="Cambria Math" w:hAnsi="Cambria Math"/>
                </w:rPr>
              </m:ctrlPr>
            </m:fPr>
            <m:num>
              <m:r>
                <m:rPr>
                  <m:nor/>
                </m:rPr>
                <m:t>add-on commission and fees</m:t>
              </m:r>
            </m:num>
            <m:den>
              <m:r>
                <m:rPr>
                  <m:nor/>
                </m:rPr>
                <m:t>total platform revenue</m:t>
              </m:r>
            </m:den>
          </m:f>
          <m:r>
            <w:br/>
          </m:r>
        </m:oMath>
      </m:oMathPara>
    </w:p>
    <w:p w14:paraId="7A4F447B" w14:textId="77777777" w:rsidR="004C26EB" w:rsidRPr="004C26EB" w:rsidRDefault="004C26EB" w:rsidP="004C26EB">
      <w:r w:rsidRPr="004C26EB">
        <w:t>Target:</w:t>
      </w:r>
    </w:p>
    <w:p w14:paraId="4E030DE8" w14:textId="12ED08FE" w:rsidR="004C26EB" w:rsidRPr="004C26EB" w:rsidRDefault="004C26EB" w:rsidP="004C26EB">
      <m:oMathPara>
        <m:oMath>
          <m:r>
            <w:rPr>
              <w:rFonts w:ascii="Cambria Math" w:hAnsi="Cambria Math"/>
            </w:rPr>
            <w:lastRenderedPageBreak/>
            <m:t>15</m:t>
          </m:r>
          <m:r>
            <m:rPr>
              <m:sty m:val="p"/>
            </m:rPr>
            <w:rPr>
              <w:rFonts w:ascii="Cambria Math" w:hAnsi="Cambria Math"/>
            </w:rPr>
            <m:t>%</m:t>
          </m:r>
          <m:r>
            <w:rPr>
              <w:rFonts w:ascii="Cambria Math" w:hAnsi="Cambria Math"/>
            </w:rPr>
            <m:t>-30</m:t>
          </m:r>
          <m:r>
            <m:rPr>
              <m:sty m:val="p"/>
            </m:rPr>
            <w:rPr>
              <w:rFonts w:ascii="Cambria Math" w:hAnsi="Cambria Math"/>
            </w:rPr>
            <m:t>%</m:t>
          </m:r>
          <m:r>
            <w:br/>
          </m:r>
        </m:oMath>
      </m:oMathPara>
    </w:p>
    <w:p w14:paraId="6639546C" w14:textId="77777777" w:rsidR="004C26EB" w:rsidRPr="004C26EB" w:rsidRDefault="004C26EB" w:rsidP="004C26EB">
      <w:pPr>
        <w:rPr>
          <w:b/>
          <w:bCs/>
        </w:rPr>
      </w:pPr>
      <w:r w:rsidRPr="004C26EB">
        <w:rPr>
          <w:b/>
          <w:bCs/>
        </w:rPr>
        <w:t>Add-on contribution share</w:t>
      </w:r>
    </w:p>
    <w:p w14:paraId="40689697" w14:textId="77777777" w:rsidR="004C26EB" w:rsidRPr="004C26EB" w:rsidRDefault="004C26EB" w:rsidP="004C26EB">
      <m:oMathPara>
        <m:oMath>
          <m:f>
            <m:fPr>
              <m:ctrlPr>
                <w:rPr>
                  <w:rFonts w:ascii="Cambria Math" w:hAnsi="Cambria Math"/>
                </w:rPr>
              </m:ctrlPr>
            </m:fPr>
            <m:num>
              <m:r>
                <m:rPr>
                  <m:nor/>
                </m:rPr>
                <m:t>add-on contribution</m:t>
              </m:r>
            </m:num>
            <m:den>
              <m:r>
                <m:rPr>
                  <m:nor/>
                </m:rPr>
                <m:t>total contribution</m:t>
              </m:r>
            </m:den>
          </m:f>
          <m:r>
            <w:br/>
          </m:r>
        </m:oMath>
      </m:oMathPara>
    </w:p>
    <w:p w14:paraId="0765F327" w14:textId="77777777" w:rsidR="004C26EB" w:rsidRPr="004C26EB" w:rsidRDefault="004C26EB" w:rsidP="004C26EB">
      <w:r w:rsidRPr="004C26EB">
        <w:t>Recommended minimum:</w:t>
      </w:r>
    </w:p>
    <w:p w14:paraId="6D2DDFE7" w14:textId="3921FA20" w:rsidR="004C26EB" w:rsidRPr="004C26EB" w:rsidRDefault="004C26EB" w:rsidP="004C26EB">
      <m:oMathPara>
        <m:oMath>
          <m:r>
            <w:rPr>
              <w:rFonts w:ascii="Cambria Math" w:hAnsi="Cambria Math"/>
            </w:rPr>
            <m:t>10</m:t>
          </m:r>
          <m:r>
            <m:rPr>
              <m:sty m:val="p"/>
            </m:rPr>
            <w:rPr>
              <w:rFonts w:ascii="Cambria Math" w:hAnsi="Cambria Math"/>
            </w:rPr>
            <m:t>%</m:t>
          </m:r>
          <m:r>
            <w:rPr>
              <w:rFonts w:ascii="Cambria Math" w:hAnsi="Cambria Math"/>
            </w:rPr>
            <m:t>-20</m:t>
          </m:r>
          <m:r>
            <m:rPr>
              <m:sty m:val="p"/>
            </m:rPr>
            <w:rPr>
              <w:rFonts w:ascii="Cambria Math" w:hAnsi="Cambria Math"/>
            </w:rPr>
            <m:t>%</m:t>
          </m:r>
          <m:r>
            <w:br/>
          </m:r>
        </m:oMath>
      </m:oMathPara>
    </w:p>
    <w:p w14:paraId="13F39EBA" w14:textId="77777777" w:rsidR="004C26EB" w:rsidRPr="004C26EB" w:rsidRDefault="004C26EB" w:rsidP="004C26EB">
      <w:r w:rsidRPr="004C26EB">
        <w:t>Add-on revenue without positive contribution should not qualify Phase 8 for progression.</w:t>
      </w:r>
    </w:p>
    <w:p w14:paraId="041CF827" w14:textId="77777777" w:rsidR="004C26EB" w:rsidRPr="004C26EB" w:rsidRDefault="004C26EB" w:rsidP="004C26EB">
      <w:r w:rsidRPr="004C26EB">
        <w:pict w14:anchorId="4ECD1FDE">
          <v:rect id="_x0000_i1077" style="width:0;height:1.5pt" o:hralign="center" o:hrstd="t" o:hr="t" fillcolor="#a0a0a0" stroked="f"/>
        </w:pict>
      </w:r>
    </w:p>
    <w:p w14:paraId="66689495" w14:textId="77777777" w:rsidR="004C26EB" w:rsidRPr="004C26EB" w:rsidRDefault="004C26EB" w:rsidP="004C26EB">
      <w:pPr>
        <w:rPr>
          <w:b/>
          <w:bCs/>
        </w:rPr>
      </w:pPr>
      <w:r w:rsidRPr="004C26EB">
        <w:rPr>
          <w:b/>
          <w:bCs/>
        </w:rPr>
        <w:t>Target 5: Repeat customers using add-ons — 20–35%</w:t>
      </w:r>
    </w:p>
    <w:p w14:paraId="5518FC9B" w14:textId="77777777" w:rsidR="004C26EB" w:rsidRPr="004C26EB" w:rsidRDefault="004C26EB" w:rsidP="004C26EB">
      <w:pPr>
        <w:rPr>
          <w:b/>
          <w:bCs/>
        </w:rPr>
      </w:pPr>
      <w:r w:rsidRPr="004C26EB">
        <w:rPr>
          <w:b/>
          <w:bCs/>
        </w:rPr>
        <w:t>Assessment</w:t>
      </w:r>
    </w:p>
    <w:p w14:paraId="3A9FB667" w14:textId="77777777" w:rsidR="004C26EB" w:rsidRPr="004C26EB" w:rsidRDefault="004C26EB" w:rsidP="004C26EB">
      <w:r w:rsidRPr="004C26EB">
        <w:rPr>
          <w:b/>
          <w:bCs/>
        </w:rPr>
        <w:t>Approve, but define the eligible customer cohort.</w:t>
      </w:r>
    </w:p>
    <w:p w14:paraId="1C255D12" w14:textId="77777777" w:rsidR="004C26EB" w:rsidRPr="004C26EB" w:rsidRDefault="004C26EB" w:rsidP="004C26EB">
      <w:r w:rsidRPr="004C26EB">
        <w:t>The denominator should not include:</w:t>
      </w:r>
    </w:p>
    <w:p w14:paraId="6070323C" w14:textId="77777777" w:rsidR="004C26EB" w:rsidRPr="004C26EB" w:rsidRDefault="004C26EB" w:rsidP="004C26EB">
      <w:pPr>
        <w:numPr>
          <w:ilvl w:val="0"/>
          <w:numId w:val="101"/>
        </w:numPr>
      </w:pPr>
      <w:r w:rsidRPr="004C26EB">
        <w:t xml:space="preserve">New customers with only one booking </w:t>
      </w:r>
    </w:p>
    <w:p w14:paraId="4B441890" w14:textId="77777777" w:rsidR="004C26EB" w:rsidRPr="004C26EB" w:rsidRDefault="004C26EB" w:rsidP="004C26EB">
      <w:pPr>
        <w:numPr>
          <w:ilvl w:val="0"/>
          <w:numId w:val="101"/>
        </w:numPr>
      </w:pPr>
      <w:r w:rsidRPr="004C26EB">
        <w:t xml:space="preserve">Customers outside the launch area </w:t>
      </w:r>
    </w:p>
    <w:p w14:paraId="0E6F3451" w14:textId="77777777" w:rsidR="004C26EB" w:rsidRPr="004C26EB" w:rsidRDefault="004C26EB" w:rsidP="004C26EB">
      <w:pPr>
        <w:numPr>
          <w:ilvl w:val="0"/>
          <w:numId w:val="101"/>
        </w:numPr>
      </w:pPr>
      <w:r w:rsidRPr="004C26EB">
        <w:t xml:space="preserve">Customers whose pets are ineligible </w:t>
      </w:r>
    </w:p>
    <w:p w14:paraId="5B36BF65" w14:textId="77777777" w:rsidR="004C26EB" w:rsidRPr="004C26EB" w:rsidRDefault="004C26EB" w:rsidP="004C26EB">
      <w:pPr>
        <w:numPr>
          <w:ilvl w:val="0"/>
          <w:numId w:val="101"/>
        </w:numPr>
      </w:pPr>
      <w:r w:rsidRPr="004C26EB">
        <w:t xml:space="preserve">Customers who were never offered the service </w:t>
      </w:r>
    </w:p>
    <w:p w14:paraId="5E5979D4" w14:textId="77777777" w:rsidR="004C26EB" w:rsidRPr="004C26EB" w:rsidRDefault="004C26EB" w:rsidP="004C26EB">
      <w:pPr>
        <w:numPr>
          <w:ilvl w:val="0"/>
          <w:numId w:val="101"/>
        </w:numPr>
      </w:pPr>
      <w:r w:rsidRPr="004C26EB">
        <w:t xml:space="preserve">Inactive customers </w:t>
      </w:r>
    </w:p>
    <w:p w14:paraId="29A3A8B0" w14:textId="77777777" w:rsidR="004C26EB" w:rsidRPr="004C26EB" w:rsidRDefault="004C26EB" w:rsidP="004C26EB">
      <w:pPr>
        <w:rPr>
          <w:b/>
          <w:bCs/>
        </w:rPr>
      </w:pPr>
      <w:r w:rsidRPr="004C26EB">
        <w:rPr>
          <w:b/>
          <w:bCs/>
        </w:rPr>
        <w:t>Correct formula</w:t>
      </w:r>
    </w:p>
    <w:p w14:paraId="068B2648" w14:textId="0761751A" w:rsidR="004C26EB" w:rsidRPr="004C26EB" w:rsidRDefault="004C26EB" w:rsidP="004C26EB">
      <m:oMathPara>
        <m:oMath>
          <m:r>
            <m:rPr>
              <m:nor/>
            </m:rPr>
            <m:t>Add-on adoption rate</m:t>
          </m:r>
          <m:r>
            <w:rPr>
              <w:rFonts w:ascii="Cambria Math" w:hAnsi="Cambria Math"/>
            </w:rPr>
            <m:t>=</m:t>
          </m:r>
          <m:f>
            <m:fPr>
              <m:ctrlPr>
                <w:rPr>
                  <w:rFonts w:ascii="Cambria Math" w:hAnsi="Cambria Math"/>
                </w:rPr>
              </m:ctrlPr>
            </m:fPr>
            <m:num>
              <m:r>
                <m:rPr>
                  <m:nor/>
                </m:rPr>
                <m:t>eligible active core customers completing an add-on</m:t>
              </m:r>
            </m:num>
            <m:den>
              <m:r>
                <m:rPr>
                  <m:nor/>
                </m:rPr>
                <m:t>eligible active core customers exposed to the offer</m:t>
              </m:r>
            </m:den>
          </m:f>
          <m:r>
            <w:br/>
          </m:r>
        </m:oMath>
      </m:oMathPara>
    </w:p>
    <w:p w14:paraId="2348506E" w14:textId="77777777" w:rsidR="004C26EB" w:rsidRPr="004C26EB" w:rsidRDefault="004C26EB" w:rsidP="004C26EB">
      <w:r w:rsidRPr="004C26EB">
        <w:t>Recommended target:</w:t>
      </w:r>
    </w:p>
    <w:p w14:paraId="28424F40" w14:textId="60C22F44" w:rsidR="004C26EB" w:rsidRPr="004C26EB" w:rsidRDefault="004C26EB" w:rsidP="004C26EB">
      <m:oMathPara>
        <m:oMath>
          <m:r>
            <w:rPr>
              <w:rFonts w:ascii="Cambria Math" w:hAnsi="Cambria Math"/>
            </w:rPr>
            <m:t>20</m:t>
          </m:r>
          <m:r>
            <m:rPr>
              <m:sty m:val="p"/>
            </m:rPr>
            <w:rPr>
              <w:rFonts w:ascii="Cambria Math" w:hAnsi="Cambria Math"/>
            </w:rPr>
            <m:t>%</m:t>
          </m:r>
          <m:r>
            <w:rPr>
              <w:rFonts w:ascii="Cambria Math" w:hAnsi="Cambria Math"/>
            </w:rPr>
            <m:t>-35</m:t>
          </m:r>
          <m:r>
            <m:rPr>
              <m:sty m:val="p"/>
            </m:rPr>
            <w:rPr>
              <w:rFonts w:ascii="Cambria Math" w:hAnsi="Cambria Math"/>
            </w:rPr>
            <m:t>%</m:t>
          </m:r>
          <m:r>
            <w:br/>
          </m:r>
        </m:oMath>
      </m:oMathPara>
    </w:p>
    <w:p w14:paraId="12E70213" w14:textId="77777777" w:rsidR="004C26EB" w:rsidRPr="004C26EB" w:rsidRDefault="004C26EB" w:rsidP="004C26EB">
      <w:pPr>
        <w:rPr>
          <w:b/>
          <w:bCs/>
        </w:rPr>
      </w:pPr>
      <w:r w:rsidRPr="004C26EB">
        <w:rPr>
          <w:b/>
          <w:bCs/>
        </w:rPr>
        <w:t>Add a second retention metric</w:t>
      </w:r>
    </w:p>
    <w:p w14:paraId="434752BE" w14:textId="4833E07B" w:rsidR="004C26EB" w:rsidRPr="004C26EB" w:rsidRDefault="004C26EB" w:rsidP="004C26EB">
      <m:oMathPara>
        <m:oMath>
          <m:r>
            <m:rPr>
              <m:nor/>
            </m:rPr>
            <m:t>Add-on repeat rate</m:t>
          </m:r>
          <m:r>
            <w:rPr>
              <w:rFonts w:ascii="Cambria Math" w:hAnsi="Cambria Math"/>
            </w:rPr>
            <m:t>=</m:t>
          </m:r>
          <m:f>
            <m:fPr>
              <m:ctrlPr>
                <w:rPr>
                  <w:rFonts w:ascii="Cambria Math" w:hAnsi="Cambria Math"/>
                </w:rPr>
              </m:ctrlPr>
            </m:fPr>
            <m:num>
              <m:r>
                <m:rPr>
                  <m:nor/>
                </m:rPr>
                <m:t>customers completing a second add-on booking</m:t>
              </m:r>
            </m:num>
            <m:den>
              <m:r>
                <m:rPr>
                  <m:nor/>
                </m:rPr>
                <m:t>customers eligible to repeat</m:t>
              </m:r>
            </m:den>
          </m:f>
          <m:r>
            <w:br/>
          </m:r>
        </m:oMath>
      </m:oMathPara>
    </w:p>
    <w:p w14:paraId="223E1393" w14:textId="77777777" w:rsidR="004C26EB" w:rsidRPr="004C26EB" w:rsidRDefault="004C26EB" w:rsidP="004C26EB">
      <w:r w:rsidRPr="004C26EB">
        <w:t>Recommended target:</w:t>
      </w:r>
    </w:p>
    <w:p w14:paraId="4281ABFE" w14:textId="77777777" w:rsidR="004C26EB" w:rsidRPr="004C26EB" w:rsidRDefault="004C26EB" w:rsidP="004C26EB">
      <w:pPr>
        <w:numPr>
          <w:ilvl w:val="0"/>
          <w:numId w:val="102"/>
        </w:numPr>
      </w:pPr>
      <w:r w:rsidRPr="004C26EB">
        <w:lastRenderedPageBreak/>
        <w:t xml:space="preserve">Grooming: 25%+ within the relevant grooming cycle </w:t>
      </w:r>
    </w:p>
    <w:p w14:paraId="03B014F5" w14:textId="77777777" w:rsidR="004C26EB" w:rsidRPr="004C26EB" w:rsidRDefault="004C26EB" w:rsidP="004C26EB">
      <w:pPr>
        <w:numPr>
          <w:ilvl w:val="0"/>
          <w:numId w:val="102"/>
        </w:numPr>
      </w:pPr>
      <w:r w:rsidRPr="004C26EB">
        <w:t xml:space="preserve">Training programme: 60%+ session completion </w:t>
      </w:r>
    </w:p>
    <w:p w14:paraId="15209AC7" w14:textId="77777777" w:rsidR="004C26EB" w:rsidRPr="004C26EB" w:rsidRDefault="004C26EB" w:rsidP="004C26EB">
      <w:pPr>
        <w:numPr>
          <w:ilvl w:val="0"/>
          <w:numId w:val="102"/>
        </w:numPr>
      </w:pPr>
      <w:r w:rsidRPr="004C26EB">
        <w:t xml:space="preserve">Vet support: 25%+ preventive-care or follow-up engagement </w:t>
      </w:r>
    </w:p>
    <w:p w14:paraId="1EDE785F" w14:textId="77777777" w:rsidR="004C26EB" w:rsidRPr="004C26EB" w:rsidRDefault="004C26EB" w:rsidP="004C26EB">
      <w:pPr>
        <w:numPr>
          <w:ilvl w:val="0"/>
          <w:numId w:val="102"/>
        </w:numPr>
      </w:pPr>
      <w:r w:rsidRPr="004C26EB">
        <w:t xml:space="preserve">Products: 20%+ repeat order rate </w:t>
      </w:r>
    </w:p>
    <w:p w14:paraId="57BC9134" w14:textId="77777777" w:rsidR="004C26EB" w:rsidRPr="004C26EB" w:rsidRDefault="004C26EB" w:rsidP="004C26EB">
      <w:pPr>
        <w:numPr>
          <w:ilvl w:val="0"/>
          <w:numId w:val="102"/>
        </w:numPr>
      </w:pPr>
      <w:r w:rsidRPr="004C26EB">
        <w:t xml:space="preserve">Taxi: measure repeat only among customers with recurring transport needs </w:t>
      </w:r>
    </w:p>
    <w:p w14:paraId="781B56AC" w14:textId="77777777" w:rsidR="004C26EB" w:rsidRPr="004C26EB" w:rsidRDefault="004C26EB" w:rsidP="004C26EB">
      <w:r w:rsidRPr="004C26EB">
        <w:pict w14:anchorId="2E4C5D85">
          <v:rect id="_x0000_i1078" style="width:0;height:1.5pt" o:hralign="center" o:hrstd="t" o:hr="t" fillcolor="#a0a0a0" stroked="f"/>
        </w:pict>
      </w:r>
    </w:p>
    <w:p w14:paraId="4BD8FC12" w14:textId="77777777" w:rsidR="004C26EB" w:rsidRPr="004C26EB" w:rsidRDefault="004C26EB" w:rsidP="004C26EB">
      <w:pPr>
        <w:rPr>
          <w:b/>
          <w:bCs/>
        </w:rPr>
      </w:pPr>
      <w:r w:rsidRPr="004C26EB">
        <w:rPr>
          <w:b/>
          <w:bCs/>
        </w:rPr>
        <w:t>Target 6: Average rating — 4.5+/5</w:t>
      </w:r>
    </w:p>
    <w:p w14:paraId="5E4B147B" w14:textId="77777777" w:rsidR="004C26EB" w:rsidRPr="004C26EB" w:rsidRDefault="004C26EB" w:rsidP="004C26EB">
      <w:pPr>
        <w:rPr>
          <w:b/>
          <w:bCs/>
        </w:rPr>
      </w:pPr>
      <w:r w:rsidRPr="004C26EB">
        <w:rPr>
          <w:b/>
          <w:bCs/>
        </w:rPr>
        <w:t>Assessment</w:t>
      </w:r>
    </w:p>
    <w:p w14:paraId="015D99A4" w14:textId="77777777" w:rsidR="004C26EB" w:rsidRPr="004C26EB" w:rsidRDefault="004C26EB" w:rsidP="004C26EB">
      <w:r w:rsidRPr="004C26EB">
        <w:rPr>
          <w:b/>
          <w:bCs/>
        </w:rPr>
        <w:t>Slightly weak for a trust-led premium platform.</w:t>
      </w:r>
    </w:p>
    <w:p w14:paraId="7EDBCBB7" w14:textId="77777777" w:rsidR="004C26EB" w:rsidRPr="004C26EB" w:rsidRDefault="004C26EB" w:rsidP="004C26EB">
      <w:r w:rsidRPr="004C26EB">
        <w:t>Recommended target:</w:t>
      </w:r>
    </w:p>
    <w:p w14:paraId="512332F4" w14:textId="77777777" w:rsidR="004C26EB" w:rsidRPr="004C26EB" w:rsidRDefault="004C26EB" w:rsidP="004C26EB">
      <w:pPr>
        <w:numPr>
          <w:ilvl w:val="0"/>
          <w:numId w:val="103"/>
        </w:numPr>
      </w:pPr>
      <w:r w:rsidRPr="004C26EB">
        <w:t xml:space="preserve">Overall add-on rating: </w:t>
      </w:r>
      <w:r w:rsidRPr="004C26EB">
        <w:rPr>
          <w:b/>
          <w:bCs/>
        </w:rPr>
        <w:t>4.6+</w:t>
      </w:r>
      <w:r w:rsidRPr="004C26EB">
        <w:t xml:space="preserve"> </w:t>
      </w:r>
    </w:p>
    <w:p w14:paraId="4E66893D" w14:textId="77777777" w:rsidR="004C26EB" w:rsidRPr="004C26EB" w:rsidRDefault="004C26EB" w:rsidP="004C26EB">
      <w:pPr>
        <w:numPr>
          <w:ilvl w:val="0"/>
          <w:numId w:val="103"/>
        </w:numPr>
      </w:pPr>
      <w:r w:rsidRPr="004C26EB">
        <w:t xml:space="preserve">No scaled service below </w:t>
      </w:r>
      <w:r w:rsidRPr="004C26EB">
        <w:rPr>
          <w:b/>
          <w:bCs/>
        </w:rPr>
        <w:t>4.4</w:t>
      </w:r>
      <w:r w:rsidRPr="004C26EB">
        <w:t xml:space="preserve"> </w:t>
      </w:r>
    </w:p>
    <w:p w14:paraId="4EABD7C1" w14:textId="77777777" w:rsidR="004C26EB" w:rsidRPr="004C26EB" w:rsidRDefault="004C26EB" w:rsidP="004C26EB">
      <w:pPr>
        <w:numPr>
          <w:ilvl w:val="0"/>
          <w:numId w:val="103"/>
        </w:numPr>
      </w:pPr>
      <w:r w:rsidRPr="004C26EB">
        <w:t xml:space="preserve">At least 100 verified add-on reviews </w:t>
      </w:r>
    </w:p>
    <w:p w14:paraId="3180E4DA" w14:textId="77777777" w:rsidR="004C26EB" w:rsidRPr="004C26EB" w:rsidRDefault="004C26EB" w:rsidP="004C26EB">
      <w:pPr>
        <w:numPr>
          <w:ilvl w:val="0"/>
          <w:numId w:val="103"/>
        </w:numPr>
      </w:pPr>
      <w:r w:rsidRPr="004C26EB">
        <w:t xml:space="preserve">At least 30% review participation </w:t>
      </w:r>
    </w:p>
    <w:p w14:paraId="38D83B97" w14:textId="77777777" w:rsidR="004C26EB" w:rsidRPr="004C26EB" w:rsidRDefault="004C26EB" w:rsidP="004C26EB">
      <w:pPr>
        <w:numPr>
          <w:ilvl w:val="0"/>
          <w:numId w:val="103"/>
        </w:numPr>
      </w:pPr>
      <w:r w:rsidRPr="004C26EB">
        <w:t xml:space="preserve">Fewer than 5% of ratings below four stars </w:t>
      </w:r>
    </w:p>
    <w:p w14:paraId="5A72D2C4" w14:textId="77777777" w:rsidR="004C26EB" w:rsidRPr="004C26EB" w:rsidRDefault="004C26EB" w:rsidP="004C26EB">
      <w:pPr>
        <w:numPr>
          <w:ilvl w:val="0"/>
          <w:numId w:val="103"/>
        </w:numPr>
      </w:pPr>
      <w:r w:rsidRPr="004C26EB">
        <w:t xml:space="preserve">Zero unresolved serious safety incidents </w:t>
      </w:r>
    </w:p>
    <w:p w14:paraId="020C8AEA" w14:textId="77777777" w:rsidR="004C26EB" w:rsidRPr="004C26EB" w:rsidRDefault="004C26EB" w:rsidP="004C26EB">
      <w:r w:rsidRPr="004C26EB">
        <w:t>A 4.8 rating from eight reviews is not sufficient evidence.</w:t>
      </w:r>
    </w:p>
    <w:p w14:paraId="3639E117" w14:textId="77777777" w:rsidR="004C26EB" w:rsidRPr="004C26EB" w:rsidRDefault="004C26EB" w:rsidP="004C26EB">
      <w:r w:rsidRPr="004C26EB">
        <w:t>Use a weighted quality score:</w:t>
      </w:r>
    </w:p>
    <w:p w14:paraId="657CFE08" w14:textId="7D51CAEF" w:rsidR="004C26EB" w:rsidRPr="004C26EB" w:rsidRDefault="004C26EB" w:rsidP="004C26EB">
      <m:oMathPara>
        <m:oMath>
          <m:r>
            <m:rPr>
              <m:nor/>
            </m:rPr>
            <m:t>Quality score</m:t>
          </m:r>
          <m:r>
            <w:rPr>
              <w:rFonts w:ascii="Cambria Math" w:hAnsi="Cambria Math"/>
            </w:rPr>
            <m:t>=60</m:t>
          </m:r>
          <m:r>
            <m:rPr>
              <m:sty m:val="p"/>
            </m:rPr>
            <w:rPr>
              <w:rFonts w:ascii="Cambria Math" w:hAnsi="Cambria Math"/>
            </w:rPr>
            <m:t>%</m:t>
          </m:r>
          <m:r>
            <m:rPr>
              <m:nor/>
            </m:rPr>
            <m:t>rating</m:t>
          </m:r>
          <m:r>
            <w:rPr>
              <w:rFonts w:ascii="Cambria Math" w:hAnsi="Cambria Math"/>
            </w:rPr>
            <m:t>+20</m:t>
          </m:r>
          <m:r>
            <m:rPr>
              <m:sty m:val="p"/>
            </m:rPr>
            <w:rPr>
              <w:rFonts w:ascii="Cambria Math" w:hAnsi="Cambria Math"/>
            </w:rPr>
            <m:t>%</m:t>
          </m:r>
          <m:r>
            <m:rPr>
              <m:nor/>
            </m:rPr>
            <m:t>complaint performance</m:t>
          </m:r>
          <m:r>
            <w:rPr>
              <w:rFonts w:ascii="Cambria Math" w:hAnsi="Cambria Math"/>
            </w:rPr>
            <m:t>+10</m:t>
          </m:r>
          <m:r>
            <m:rPr>
              <m:sty m:val="p"/>
            </m:rPr>
            <w:rPr>
              <w:rFonts w:ascii="Cambria Math" w:hAnsi="Cambria Math"/>
            </w:rPr>
            <m:t>%</m:t>
          </m:r>
          <m:r>
            <m:rPr>
              <m:nor/>
            </m:rPr>
            <m:t>on-time performance</m:t>
          </m:r>
          <m:r>
            <w:rPr>
              <w:rFonts w:ascii="Cambria Math" w:hAnsi="Cambria Math"/>
            </w:rPr>
            <m:t>+10</m:t>
          </m:r>
          <m:r>
            <m:rPr>
              <m:sty m:val="p"/>
            </m:rPr>
            <w:rPr>
              <w:rFonts w:ascii="Cambria Math" w:hAnsi="Cambria Math"/>
            </w:rPr>
            <m:t>%</m:t>
          </m:r>
          <m:r>
            <m:rPr>
              <m:nor/>
            </m:rPr>
            <m:t>repeat rate</m:t>
          </m:r>
          <m:r>
            <w:br/>
          </m:r>
        </m:oMath>
      </m:oMathPara>
    </w:p>
    <w:p w14:paraId="072A5F1D" w14:textId="77777777" w:rsidR="004C26EB" w:rsidRPr="004C26EB" w:rsidRDefault="004C26EB" w:rsidP="004C26EB">
      <w:r w:rsidRPr="004C26EB">
        <w:pict w14:anchorId="42AC70F0">
          <v:rect id="_x0000_i1079" style="width:0;height:1.5pt" o:hralign="center" o:hrstd="t" o:hr="t" fillcolor="#a0a0a0" stroked="f"/>
        </w:pict>
      </w:r>
    </w:p>
    <w:p w14:paraId="7F8F85B7" w14:textId="77777777" w:rsidR="004C26EB" w:rsidRPr="004C26EB" w:rsidRDefault="004C26EB" w:rsidP="004C26EB">
      <w:pPr>
        <w:rPr>
          <w:b/>
          <w:bCs/>
        </w:rPr>
      </w:pPr>
      <w:r w:rsidRPr="004C26EB">
        <w:rPr>
          <w:b/>
          <w:bCs/>
        </w:rPr>
        <w:t>Target 7: Complaint/refund rate — below 5%</w:t>
      </w:r>
    </w:p>
    <w:p w14:paraId="4009C7CC" w14:textId="77777777" w:rsidR="004C26EB" w:rsidRPr="004C26EB" w:rsidRDefault="004C26EB" w:rsidP="004C26EB">
      <w:pPr>
        <w:rPr>
          <w:b/>
          <w:bCs/>
        </w:rPr>
      </w:pPr>
      <w:r w:rsidRPr="004C26EB">
        <w:rPr>
          <w:b/>
          <w:bCs/>
        </w:rPr>
        <w:t>Assessment</w:t>
      </w:r>
    </w:p>
    <w:p w14:paraId="5242C2F0" w14:textId="77777777" w:rsidR="004C26EB" w:rsidRPr="004C26EB" w:rsidRDefault="004C26EB" w:rsidP="004C26EB">
      <w:r w:rsidRPr="004C26EB">
        <w:rPr>
          <w:b/>
          <w:bCs/>
        </w:rPr>
        <w:t>Approve as a maximum, but do not use only an aggregate rate.</w:t>
      </w:r>
    </w:p>
    <w:p w14:paraId="663D4541" w14:textId="77777777" w:rsidR="004C26EB" w:rsidRPr="004C26EB" w:rsidRDefault="004C26EB" w:rsidP="004C26EB">
      <w:r w:rsidRPr="004C26EB">
        <w:t>A low product-return rate can conceal a high grooming-injury rate.</w:t>
      </w:r>
    </w:p>
    <w:p w14:paraId="5796C72C" w14:textId="77777777" w:rsidR="004C26EB" w:rsidRPr="004C26EB" w:rsidRDefault="004C26EB" w:rsidP="004C26EB">
      <w:pPr>
        <w:rPr>
          <w:b/>
          <w:bCs/>
        </w:rPr>
      </w:pPr>
      <w:r w:rsidRPr="004C26EB">
        <w:rPr>
          <w:b/>
          <w:bCs/>
        </w:rPr>
        <w:t>Service-level thresholds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20"/>
        <w:gridCol w:w="4496"/>
      </w:tblGrid>
      <w:tr w:rsidR="004C26EB" w:rsidRPr="004C26EB" w14:paraId="4F8D9900" w14:textId="77777777">
        <w:trPr>
          <w:tblHeader/>
          <w:tblCellSpacing w:w="15" w:type="dxa"/>
        </w:trPr>
        <w:tc>
          <w:tcPr>
            <w:tcW w:w="0" w:type="auto"/>
            <w:vAlign w:val="center"/>
            <w:hideMark/>
          </w:tcPr>
          <w:p w14:paraId="4E63C6CA" w14:textId="77777777" w:rsidR="004C26EB" w:rsidRPr="004C26EB" w:rsidRDefault="004C26EB" w:rsidP="004C26EB">
            <w:pPr>
              <w:rPr>
                <w:b/>
                <w:bCs/>
              </w:rPr>
            </w:pPr>
            <w:r w:rsidRPr="004C26EB">
              <w:rPr>
                <w:b/>
                <w:bCs/>
              </w:rPr>
              <w:t>Service</w:t>
            </w:r>
          </w:p>
        </w:tc>
        <w:tc>
          <w:tcPr>
            <w:tcW w:w="0" w:type="auto"/>
            <w:vAlign w:val="center"/>
            <w:hideMark/>
          </w:tcPr>
          <w:p w14:paraId="64CE0B1F" w14:textId="77777777" w:rsidR="004C26EB" w:rsidRPr="004C26EB" w:rsidRDefault="004C26EB" w:rsidP="004C26EB">
            <w:pPr>
              <w:rPr>
                <w:b/>
                <w:bCs/>
              </w:rPr>
            </w:pPr>
            <w:r w:rsidRPr="004C26EB">
              <w:rPr>
                <w:b/>
                <w:bCs/>
              </w:rPr>
              <w:t>Recommended complaint/refund ceiling</w:t>
            </w:r>
          </w:p>
        </w:tc>
      </w:tr>
      <w:tr w:rsidR="004C26EB" w:rsidRPr="004C26EB" w14:paraId="35E77AE7" w14:textId="77777777">
        <w:trPr>
          <w:tblCellSpacing w:w="15" w:type="dxa"/>
        </w:trPr>
        <w:tc>
          <w:tcPr>
            <w:tcW w:w="0" w:type="auto"/>
            <w:vAlign w:val="center"/>
            <w:hideMark/>
          </w:tcPr>
          <w:p w14:paraId="06336EB1" w14:textId="77777777" w:rsidR="004C26EB" w:rsidRPr="004C26EB" w:rsidRDefault="004C26EB" w:rsidP="004C26EB">
            <w:r w:rsidRPr="004C26EB">
              <w:t>Grooming</w:t>
            </w:r>
          </w:p>
        </w:tc>
        <w:tc>
          <w:tcPr>
            <w:tcW w:w="0" w:type="auto"/>
            <w:vAlign w:val="center"/>
            <w:hideMark/>
          </w:tcPr>
          <w:p w14:paraId="7E2A4008" w14:textId="77777777" w:rsidR="004C26EB" w:rsidRPr="004C26EB" w:rsidRDefault="004C26EB" w:rsidP="004C26EB">
            <w:r w:rsidRPr="004C26EB">
              <w:t>3%</w:t>
            </w:r>
          </w:p>
        </w:tc>
      </w:tr>
      <w:tr w:rsidR="004C26EB" w:rsidRPr="004C26EB" w14:paraId="2AFB5A21" w14:textId="77777777">
        <w:trPr>
          <w:tblCellSpacing w:w="15" w:type="dxa"/>
        </w:trPr>
        <w:tc>
          <w:tcPr>
            <w:tcW w:w="0" w:type="auto"/>
            <w:vAlign w:val="center"/>
            <w:hideMark/>
          </w:tcPr>
          <w:p w14:paraId="0C62BD79" w14:textId="77777777" w:rsidR="004C26EB" w:rsidRPr="004C26EB" w:rsidRDefault="004C26EB" w:rsidP="004C26EB">
            <w:r w:rsidRPr="004C26EB">
              <w:lastRenderedPageBreak/>
              <w:t>Vet booking administration</w:t>
            </w:r>
          </w:p>
        </w:tc>
        <w:tc>
          <w:tcPr>
            <w:tcW w:w="0" w:type="auto"/>
            <w:vAlign w:val="center"/>
            <w:hideMark/>
          </w:tcPr>
          <w:p w14:paraId="430B7E5C" w14:textId="77777777" w:rsidR="004C26EB" w:rsidRPr="004C26EB" w:rsidRDefault="004C26EB" w:rsidP="004C26EB">
            <w:r w:rsidRPr="004C26EB">
              <w:t>3%</w:t>
            </w:r>
          </w:p>
        </w:tc>
      </w:tr>
      <w:tr w:rsidR="004C26EB" w:rsidRPr="004C26EB" w14:paraId="635458F3" w14:textId="77777777">
        <w:trPr>
          <w:tblCellSpacing w:w="15" w:type="dxa"/>
        </w:trPr>
        <w:tc>
          <w:tcPr>
            <w:tcW w:w="0" w:type="auto"/>
            <w:vAlign w:val="center"/>
            <w:hideMark/>
          </w:tcPr>
          <w:p w14:paraId="07BD5B24" w14:textId="77777777" w:rsidR="004C26EB" w:rsidRPr="004C26EB" w:rsidRDefault="004C26EB" w:rsidP="004C26EB">
            <w:r w:rsidRPr="004C26EB">
              <w:t>Training</w:t>
            </w:r>
          </w:p>
        </w:tc>
        <w:tc>
          <w:tcPr>
            <w:tcW w:w="0" w:type="auto"/>
            <w:vAlign w:val="center"/>
            <w:hideMark/>
          </w:tcPr>
          <w:p w14:paraId="065E1B92" w14:textId="77777777" w:rsidR="004C26EB" w:rsidRPr="004C26EB" w:rsidRDefault="004C26EB" w:rsidP="004C26EB">
            <w:r w:rsidRPr="004C26EB">
              <w:t>5%</w:t>
            </w:r>
          </w:p>
        </w:tc>
      </w:tr>
      <w:tr w:rsidR="004C26EB" w:rsidRPr="004C26EB" w14:paraId="19562097" w14:textId="77777777">
        <w:trPr>
          <w:tblCellSpacing w:w="15" w:type="dxa"/>
        </w:trPr>
        <w:tc>
          <w:tcPr>
            <w:tcW w:w="0" w:type="auto"/>
            <w:vAlign w:val="center"/>
            <w:hideMark/>
          </w:tcPr>
          <w:p w14:paraId="35E542DC" w14:textId="77777777" w:rsidR="004C26EB" w:rsidRPr="004C26EB" w:rsidRDefault="004C26EB" w:rsidP="004C26EB">
            <w:r w:rsidRPr="004C26EB">
              <w:t>Society events</w:t>
            </w:r>
          </w:p>
        </w:tc>
        <w:tc>
          <w:tcPr>
            <w:tcW w:w="0" w:type="auto"/>
            <w:vAlign w:val="center"/>
            <w:hideMark/>
          </w:tcPr>
          <w:p w14:paraId="3742D0EF" w14:textId="77777777" w:rsidR="004C26EB" w:rsidRPr="004C26EB" w:rsidRDefault="004C26EB" w:rsidP="004C26EB">
            <w:r w:rsidRPr="004C26EB">
              <w:t>3%</w:t>
            </w:r>
          </w:p>
        </w:tc>
      </w:tr>
      <w:tr w:rsidR="004C26EB" w:rsidRPr="004C26EB" w14:paraId="09122A5D" w14:textId="77777777">
        <w:trPr>
          <w:tblCellSpacing w:w="15" w:type="dxa"/>
        </w:trPr>
        <w:tc>
          <w:tcPr>
            <w:tcW w:w="0" w:type="auto"/>
            <w:vAlign w:val="center"/>
            <w:hideMark/>
          </w:tcPr>
          <w:p w14:paraId="182D0A70" w14:textId="77777777" w:rsidR="004C26EB" w:rsidRPr="004C26EB" w:rsidRDefault="004C26EB" w:rsidP="004C26EB">
            <w:r w:rsidRPr="004C26EB">
              <w:t>Pet taxi</w:t>
            </w:r>
          </w:p>
        </w:tc>
        <w:tc>
          <w:tcPr>
            <w:tcW w:w="0" w:type="auto"/>
            <w:vAlign w:val="center"/>
            <w:hideMark/>
          </w:tcPr>
          <w:p w14:paraId="12F62C67" w14:textId="77777777" w:rsidR="004C26EB" w:rsidRPr="004C26EB" w:rsidRDefault="004C26EB" w:rsidP="004C26EB">
            <w:r w:rsidRPr="004C26EB">
              <w:t>5%</w:t>
            </w:r>
          </w:p>
        </w:tc>
      </w:tr>
      <w:tr w:rsidR="004C26EB" w:rsidRPr="004C26EB" w14:paraId="5705AD18" w14:textId="77777777">
        <w:trPr>
          <w:tblCellSpacing w:w="15" w:type="dxa"/>
        </w:trPr>
        <w:tc>
          <w:tcPr>
            <w:tcW w:w="0" w:type="auto"/>
            <w:vAlign w:val="center"/>
            <w:hideMark/>
          </w:tcPr>
          <w:p w14:paraId="18EFD514" w14:textId="77777777" w:rsidR="004C26EB" w:rsidRPr="004C26EB" w:rsidRDefault="004C26EB" w:rsidP="004C26EB">
            <w:r w:rsidRPr="004C26EB">
              <w:t>Products</w:t>
            </w:r>
          </w:p>
        </w:tc>
        <w:tc>
          <w:tcPr>
            <w:tcW w:w="0" w:type="auto"/>
            <w:vAlign w:val="center"/>
            <w:hideMark/>
          </w:tcPr>
          <w:p w14:paraId="43CE28F2" w14:textId="77777777" w:rsidR="004C26EB" w:rsidRPr="004C26EB" w:rsidRDefault="004C26EB" w:rsidP="004C26EB">
            <w:r w:rsidRPr="004C26EB">
              <w:t>5%</w:t>
            </w:r>
          </w:p>
        </w:tc>
      </w:tr>
      <w:tr w:rsidR="004C26EB" w:rsidRPr="004C26EB" w14:paraId="6011F43D" w14:textId="77777777">
        <w:trPr>
          <w:tblCellSpacing w:w="15" w:type="dxa"/>
        </w:trPr>
        <w:tc>
          <w:tcPr>
            <w:tcW w:w="0" w:type="auto"/>
            <w:vAlign w:val="center"/>
            <w:hideMark/>
          </w:tcPr>
          <w:p w14:paraId="0FCE621D" w14:textId="77777777" w:rsidR="004C26EB" w:rsidRPr="004C26EB" w:rsidRDefault="004C26EB" w:rsidP="004C26EB">
            <w:r w:rsidRPr="004C26EB">
              <w:t>Senior/medical care</w:t>
            </w:r>
          </w:p>
        </w:tc>
        <w:tc>
          <w:tcPr>
            <w:tcW w:w="0" w:type="auto"/>
            <w:vAlign w:val="center"/>
            <w:hideMark/>
          </w:tcPr>
          <w:p w14:paraId="7B96B7B1" w14:textId="77777777" w:rsidR="004C26EB" w:rsidRPr="004C26EB" w:rsidRDefault="004C26EB" w:rsidP="004C26EB">
            <w:r w:rsidRPr="004C26EB">
              <w:t>2–3%</w:t>
            </w:r>
          </w:p>
        </w:tc>
      </w:tr>
      <w:tr w:rsidR="004C26EB" w:rsidRPr="004C26EB" w14:paraId="25D06B03" w14:textId="77777777">
        <w:trPr>
          <w:tblCellSpacing w:w="15" w:type="dxa"/>
        </w:trPr>
        <w:tc>
          <w:tcPr>
            <w:tcW w:w="0" w:type="auto"/>
            <w:vAlign w:val="center"/>
            <w:hideMark/>
          </w:tcPr>
          <w:p w14:paraId="2BD3BA94" w14:textId="77777777" w:rsidR="004C26EB" w:rsidRPr="004C26EB" w:rsidRDefault="004C26EB" w:rsidP="004C26EB">
            <w:r w:rsidRPr="004C26EB">
              <w:t>Serious preventable safety incidents</w:t>
            </w:r>
          </w:p>
        </w:tc>
        <w:tc>
          <w:tcPr>
            <w:tcW w:w="0" w:type="auto"/>
            <w:vAlign w:val="center"/>
            <w:hideMark/>
          </w:tcPr>
          <w:p w14:paraId="74A98140" w14:textId="77777777" w:rsidR="004C26EB" w:rsidRPr="004C26EB" w:rsidRDefault="004C26EB" w:rsidP="004C26EB">
            <w:r w:rsidRPr="004C26EB">
              <w:t>0</w:t>
            </w:r>
          </w:p>
        </w:tc>
      </w:tr>
    </w:tbl>
    <w:p w14:paraId="47A6282F" w14:textId="77777777" w:rsidR="004C26EB" w:rsidRPr="004C26EB" w:rsidRDefault="004C26EB" w:rsidP="004C26EB">
      <w:pPr>
        <w:rPr>
          <w:b/>
          <w:bCs/>
        </w:rPr>
      </w:pPr>
      <w:r w:rsidRPr="004C26EB">
        <w:rPr>
          <w:b/>
          <w:bCs/>
        </w:rPr>
        <w:t>Separate complaints from refunds</w:t>
      </w:r>
    </w:p>
    <w:p w14:paraId="4C606199" w14:textId="77777777" w:rsidR="004C26EB" w:rsidRPr="004C26EB" w:rsidRDefault="004C26EB" w:rsidP="004C26EB">
      <w:r w:rsidRPr="004C26EB">
        <w:t>Track:</w:t>
      </w:r>
    </w:p>
    <w:p w14:paraId="288D1236" w14:textId="77777777" w:rsidR="004C26EB" w:rsidRPr="004C26EB" w:rsidRDefault="004C26EB" w:rsidP="004C26EB">
      <w:pPr>
        <w:numPr>
          <w:ilvl w:val="0"/>
          <w:numId w:val="104"/>
        </w:numPr>
      </w:pPr>
      <w:r w:rsidRPr="004C26EB">
        <w:t xml:space="preserve">Complaint rate </w:t>
      </w:r>
    </w:p>
    <w:p w14:paraId="47005D1C" w14:textId="77777777" w:rsidR="004C26EB" w:rsidRPr="004C26EB" w:rsidRDefault="004C26EB" w:rsidP="004C26EB">
      <w:pPr>
        <w:numPr>
          <w:ilvl w:val="0"/>
          <w:numId w:val="104"/>
        </w:numPr>
      </w:pPr>
      <w:r w:rsidRPr="004C26EB">
        <w:t xml:space="preserve">Refund rate </w:t>
      </w:r>
    </w:p>
    <w:p w14:paraId="7400DD8D" w14:textId="77777777" w:rsidR="004C26EB" w:rsidRPr="004C26EB" w:rsidRDefault="004C26EB" w:rsidP="004C26EB">
      <w:pPr>
        <w:numPr>
          <w:ilvl w:val="0"/>
          <w:numId w:val="104"/>
        </w:numPr>
      </w:pPr>
      <w:r w:rsidRPr="004C26EB">
        <w:t xml:space="preserve">Partial refund rate </w:t>
      </w:r>
    </w:p>
    <w:p w14:paraId="60405704" w14:textId="77777777" w:rsidR="004C26EB" w:rsidRPr="004C26EB" w:rsidRDefault="004C26EB" w:rsidP="004C26EB">
      <w:pPr>
        <w:numPr>
          <w:ilvl w:val="0"/>
          <w:numId w:val="104"/>
        </w:numPr>
      </w:pPr>
      <w:r w:rsidRPr="004C26EB">
        <w:t xml:space="preserve">Service redo rate </w:t>
      </w:r>
    </w:p>
    <w:p w14:paraId="1F572AC4" w14:textId="77777777" w:rsidR="004C26EB" w:rsidRPr="004C26EB" w:rsidRDefault="004C26EB" w:rsidP="004C26EB">
      <w:pPr>
        <w:numPr>
          <w:ilvl w:val="0"/>
          <w:numId w:val="104"/>
        </w:numPr>
      </w:pPr>
      <w:r w:rsidRPr="004C26EB">
        <w:t xml:space="preserve">Safety incident rate </w:t>
      </w:r>
    </w:p>
    <w:p w14:paraId="6E1073C6" w14:textId="77777777" w:rsidR="004C26EB" w:rsidRPr="004C26EB" w:rsidRDefault="004C26EB" w:rsidP="004C26EB">
      <w:pPr>
        <w:numPr>
          <w:ilvl w:val="0"/>
          <w:numId w:val="104"/>
        </w:numPr>
      </w:pPr>
      <w:r w:rsidRPr="004C26EB">
        <w:t xml:space="preserve">Partner misconduct rate </w:t>
      </w:r>
    </w:p>
    <w:p w14:paraId="08365337" w14:textId="77777777" w:rsidR="004C26EB" w:rsidRPr="004C26EB" w:rsidRDefault="004C26EB" w:rsidP="004C26EB">
      <w:pPr>
        <w:numPr>
          <w:ilvl w:val="0"/>
          <w:numId w:val="104"/>
        </w:numPr>
      </w:pPr>
      <w:r w:rsidRPr="004C26EB">
        <w:t xml:space="preserve">Unresolved complaint rate </w:t>
      </w:r>
    </w:p>
    <w:p w14:paraId="27232831" w14:textId="77777777" w:rsidR="004C26EB" w:rsidRPr="004C26EB" w:rsidRDefault="004C26EB" w:rsidP="004C26EB">
      <w:r w:rsidRPr="004C26EB">
        <w:t xml:space="preserve">The Consumer Protection E-Commerce Rules require e-commerce entities to maintain a grievance-redressal mechanism and acknowledge consumer complaints through the designated grievance officer. Your platform must therefore maintain formal complaint ownership, response timelines and escalation records. </w:t>
      </w:r>
    </w:p>
    <w:p w14:paraId="0AC9B705" w14:textId="77777777" w:rsidR="004C26EB" w:rsidRPr="004C26EB" w:rsidRDefault="004C26EB" w:rsidP="004C26EB">
      <w:r w:rsidRPr="004C26EB">
        <w:pict w14:anchorId="6C7574D0">
          <v:rect id="_x0000_i1080" style="width:0;height:1.5pt" o:hralign="center" o:hrstd="t" o:hr="t" fillcolor="#a0a0a0" stroked="f"/>
        </w:pict>
      </w:r>
    </w:p>
    <w:p w14:paraId="777EFEC6" w14:textId="77777777" w:rsidR="004C26EB" w:rsidRPr="004C26EB" w:rsidRDefault="004C26EB" w:rsidP="004C26EB">
      <w:pPr>
        <w:rPr>
          <w:b/>
          <w:bCs/>
        </w:rPr>
      </w:pPr>
      <w:r w:rsidRPr="004C26EB">
        <w:rPr>
          <w:b/>
          <w:bCs/>
        </w:rPr>
        <w:t>Target 8: Partner cancellation rate — below 10%</w:t>
      </w:r>
    </w:p>
    <w:p w14:paraId="5E00E877" w14:textId="77777777" w:rsidR="004C26EB" w:rsidRPr="004C26EB" w:rsidRDefault="004C26EB" w:rsidP="004C26EB">
      <w:pPr>
        <w:rPr>
          <w:b/>
          <w:bCs/>
        </w:rPr>
      </w:pPr>
      <w:r w:rsidRPr="004C26EB">
        <w:rPr>
          <w:b/>
          <w:bCs/>
        </w:rPr>
        <w:t>Assessment</w:t>
      </w:r>
    </w:p>
    <w:p w14:paraId="63E304DB" w14:textId="77777777" w:rsidR="004C26EB" w:rsidRPr="004C26EB" w:rsidRDefault="004C26EB" w:rsidP="004C26EB">
      <w:r w:rsidRPr="004C26EB">
        <w:rPr>
          <w:b/>
          <w:bCs/>
        </w:rPr>
        <w:t>Ten percent is too permissive for high-trust services.</w:t>
      </w:r>
    </w:p>
    <w:p w14:paraId="173E276B" w14:textId="77777777" w:rsidR="004C26EB" w:rsidRPr="004C26EB" w:rsidRDefault="004C26EB" w:rsidP="004C26EB">
      <w:r w:rsidRPr="004C26EB">
        <w:t>At a 10% cancellation rate, 30 of 300 monthly bookings may fail or require emergency reassignment.</w:t>
      </w:r>
    </w:p>
    <w:p w14:paraId="467AEFE3" w14:textId="77777777" w:rsidR="004C26EB" w:rsidRPr="004C26EB" w:rsidRDefault="004C26EB" w:rsidP="004C26EB">
      <w:pPr>
        <w:rPr>
          <w:b/>
          <w:bCs/>
        </w:rPr>
      </w:pPr>
      <w:r w:rsidRPr="004C26EB">
        <w:rPr>
          <w:b/>
          <w:bCs/>
        </w:rPr>
        <w:t>Recommended target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4"/>
        <w:gridCol w:w="3424"/>
      </w:tblGrid>
      <w:tr w:rsidR="004C26EB" w:rsidRPr="004C26EB" w14:paraId="0DA7FF88" w14:textId="77777777">
        <w:trPr>
          <w:tblHeader/>
          <w:tblCellSpacing w:w="15" w:type="dxa"/>
        </w:trPr>
        <w:tc>
          <w:tcPr>
            <w:tcW w:w="0" w:type="auto"/>
            <w:vAlign w:val="center"/>
            <w:hideMark/>
          </w:tcPr>
          <w:p w14:paraId="7551C442" w14:textId="77777777" w:rsidR="004C26EB" w:rsidRPr="004C26EB" w:rsidRDefault="004C26EB" w:rsidP="004C26EB">
            <w:pPr>
              <w:rPr>
                <w:b/>
                <w:bCs/>
              </w:rPr>
            </w:pPr>
            <w:r w:rsidRPr="004C26EB">
              <w:rPr>
                <w:b/>
                <w:bCs/>
              </w:rPr>
              <w:lastRenderedPageBreak/>
              <w:t>Service</w:t>
            </w:r>
          </w:p>
        </w:tc>
        <w:tc>
          <w:tcPr>
            <w:tcW w:w="0" w:type="auto"/>
            <w:vAlign w:val="center"/>
            <w:hideMark/>
          </w:tcPr>
          <w:p w14:paraId="5CE30E49" w14:textId="77777777" w:rsidR="004C26EB" w:rsidRPr="004C26EB" w:rsidRDefault="004C26EB" w:rsidP="004C26EB">
            <w:pPr>
              <w:rPr>
                <w:b/>
                <w:bCs/>
              </w:rPr>
            </w:pPr>
            <w:r w:rsidRPr="004C26EB">
              <w:rPr>
                <w:b/>
                <w:bCs/>
              </w:rPr>
              <w:t>Maximum partner cancellation</w:t>
            </w:r>
          </w:p>
        </w:tc>
      </w:tr>
      <w:tr w:rsidR="004C26EB" w:rsidRPr="004C26EB" w14:paraId="5992D1BF" w14:textId="77777777">
        <w:trPr>
          <w:tblCellSpacing w:w="15" w:type="dxa"/>
        </w:trPr>
        <w:tc>
          <w:tcPr>
            <w:tcW w:w="0" w:type="auto"/>
            <w:vAlign w:val="center"/>
            <w:hideMark/>
          </w:tcPr>
          <w:p w14:paraId="0102C54C" w14:textId="77777777" w:rsidR="004C26EB" w:rsidRPr="004C26EB" w:rsidRDefault="004C26EB" w:rsidP="004C26EB">
            <w:r w:rsidRPr="004C26EB">
              <w:t>Grooming</w:t>
            </w:r>
          </w:p>
        </w:tc>
        <w:tc>
          <w:tcPr>
            <w:tcW w:w="0" w:type="auto"/>
            <w:vAlign w:val="center"/>
            <w:hideMark/>
          </w:tcPr>
          <w:p w14:paraId="6257B39F" w14:textId="77777777" w:rsidR="004C26EB" w:rsidRPr="004C26EB" w:rsidRDefault="004C26EB" w:rsidP="004C26EB">
            <w:r w:rsidRPr="004C26EB">
              <w:t>7%</w:t>
            </w:r>
          </w:p>
        </w:tc>
      </w:tr>
      <w:tr w:rsidR="004C26EB" w:rsidRPr="004C26EB" w14:paraId="311C3AD5" w14:textId="77777777">
        <w:trPr>
          <w:tblCellSpacing w:w="15" w:type="dxa"/>
        </w:trPr>
        <w:tc>
          <w:tcPr>
            <w:tcW w:w="0" w:type="auto"/>
            <w:vAlign w:val="center"/>
            <w:hideMark/>
          </w:tcPr>
          <w:p w14:paraId="708582C5" w14:textId="77777777" w:rsidR="004C26EB" w:rsidRPr="004C26EB" w:rsidRDefault="004C26EB" w:rsidP="004C26EB">
            <w:r w:rsidRPr="004C26EB">
              <w:t>Vet home visit</w:t>
            </w:r>
          </w:p>
        </w:tc>
        <w:tc>
          <w:tcPr>
            <w:tcW w:w="0" w:type="auto"/>
            <w:vAlign w:val="center"/>
            <w:hideMark/>
          </w:tcPr>
          <w:p w14:paraId="4CF6BF78" w14:textId="77777777" w:rsidR="004C26EB" w:rsidRPr="004C26EB" w:rsidRDefault="004C26EB" w:rsidP="004C26EB">
            <w:r w:rsidRPr="004C26EB">
              <w:t>5%</w:t>
            </w:r>
          </w:p>
        </w:tc>
      </w:tr>
      <w:tr w:rsidR="004C26EB" w:rsidRPr="004C26EB" w14:paraId="78D81441" w14:textId="77777777">
        <w:trPr>
          <w:tblCellSpacing w:w="15" w:type="dxa"/>
        </w:trPr>
        <w:tc>
          <w:tcPr>
            <w:tcW w:w="0" w:type="auto"/>
            <w:vAlign w:val="center"/>
            <w:hideMark/>
          </w:tcPr>
          <w:p w14:paraId="2309C7DC" w14:textId="77777777" w:rsidR="004C26EB" w:rsidRPr="004C26EB" w:rsidRDefault="004C26EB" w:rsidP="004C26EB">
            <w:r w:rsidRPr="004C26EB">
              <w:t>Training</w:t>
            </w:r>
          </w:p>
        </w:tc>
        <w:tc>
          <w:tcPr>
            <w:tcW w:w="0" w:type="auto"/>
            <w:vAlign w:val="center"/>
            <w:hideMark/>
          </w:tcPr>
          <w:p w14:paraId="49450B87" w14:textId="77777777" w:rsidR="004C26EB" w:rsidRPr="004C26EB" w:rsidRDefault="004C26EB" w:rsidP="004C26EB">
            <w:r w:rsidRPr="004C26EB">
              <w:t>7%</w:t>
            </w:r>
          </w:p>
        </w:tc>
      </w:tr>
      <w:tr w:rsidR="004C26EB" w:rsidRPr="004C26EB" w14:paraId="0DB49FE7" w14:textId="77777777">
        <w:trPr>
          <w:tblCellSpacing w:w="15" w:type="dxa"/>
        </w:trPr>
        <w:tc>
          <w:tcPr>
            <w:tcW w:w="0" w:type="auto"/>
            <w:vAlign w:val="center"/>
            <w:hideMark/>
          </w:tcPr>
          <w:p w14:paraId="148DF621" w14:textId="77777777" w:rsidR="004C26EB" w:rsidRPr="004C26EB" w:rsidRDefault="004C26EB" w:rsidP="004C26EB">
            <w:r w:rsidRPr="004C26EB">
              <w:t>Society event</w:t>
            </w:r>
          </w:p>
        </w:tc>
        <w:tc>
          <w:tcPr>
            <w:tcW w:w="0" w:type="auto"/>
            <w:vAlign w:val="center"/>
            <w:hideMark/>
          </w:tcPr>
          <w:p w14:paraId="252814D9" w14:textId="77777777" w:rsidR="004C26EB" w:rsidRPr="004C26EB" w:rsidRDefault="004C26EB" w:rsidP="004C26EB">
            <w:r w:rsidRPr="004C26EB">
              <w:t>2%</w:t>
            </w:r>
          </w:p>
        </w:tc>
      </w:tr>
      <w:tr w:rsidR="004C26EB" w:rsidRPr="004C26EB" w14:paraId="63873175" w14:textId="77777777">
        <w:trPr>
          <w:tblCellSpacing w:w="15" w:type="dxa"/>
        </w:trPr>
        <w:tc>
          <w:tcPr>
            <w:tcW w:w="0" w:type="auto"/>
            <w:vAlign w:val="center"/>
            <w:hideMark/>
          </w:tcPr>
          <w:p w14:paraId="656716F0" w14:textId="77777777" w:rsidR="004C26EB" w:rsidRPr="004C26EB" w:rsidRDefault="004C26EB" w:rsidP="004C26EB">
            <w:r w:rsidRPr="004C26EB">
              <w:t>Pet taxi</w:t>
            </w:r>
          </w:p>
        </w:tc>
        <w:tc>
          <w:tcPr>
            <w:tcW w:w="0" w:type="auto"/>
            <w:vAlign w:val="center"/>
            <w:hideMark/>
          </w:tcPr>
          <w:p w14:paraId="3EE7F3F7" w14:textId="77777777" w:rsidR="004C26EB" w:rsidRPr="004C26EB" w:rsidRDefault="004C26EB" w:rsidP="004C26EB">
            <w:r w:rsidRPr="004C26EB">
              <w:t>8%</w:t>
            </w:r>
          </w:p>
        </w:tc>
      </w:tr>
      <w:tr w:rsidR="004C26EB" w:rsidRPr="004C26EB" w14:paraId="0FFEE555" w14:textId="77777777">
        <w:trPr>
          <w:tblCellSpacing w:w="15" w:type="dxa"/>
        </w:trPr>
        <w:tc>
          <w:tcPr>
            <w:tcW w:w="0" w:type="auto"/>
            <w:vAlign w:val="center"/>
            <w:hideMark/>
          </w:tcPr>
          <w:p w14:paraId="54813077" w14:textId="77777777" w:rsidR="004C26EB" w:rsidRPr="004C26EB" w:rsidRDefault="004C26EB" w:rsidP="004C26EB">
            <w:r w:rsidRPr="004C26EB">
              <w:t>Senior/medical care</w:t>
            </w:r>
          </w:p>
        </w:tc>
        <w:tc>
          <w:tcPr>
            <w:tcW w:w="0" w:type="auto"/>
            <w:vAlign w:val="center"/>
            <w:hideMark/>
          </w:tcPr>
          <w:p w14:paraId="7B2D32B3" w14:textId="77777777" w:rsidR="004C26EB" w:rsidRPr="004C26EB" w:rsidRDefault="004C26EB" w:rsidP="004C26EB">
            <w:r w:rsidRPr="004C26EB">
              <w:t>3%</w:t>
            </w:r>
          </w:p>
        </w:tc>
      </w:tr>
      <w:tr w:rsidR="004C26EB" w:rsidRPr="004C26EB" w14:paraId="3B875512" w14:textId="77777777">
        <w:trPr>
          <w:tblCellSpacing w:w="15" w:type="dxa"/>
        </w:trPr>
        <w:tc>
          <w:tcPr>
            <w:tcW w:w="0" w:type="auto"/>
            <w:vAlign w:val="center"/>
            <w:hideMark/>
          </w:tcPr>
          <w:p w14:paraId="40B09B5C" w14:textId="77777777" w:rsidR="004C26EB" w:rsidRPr="004C26EB" w:rsidRDefault="004C26EB" w:rsidP="004C26EB">
            <w:r w:rsidRPr="004C26EB">
              <w:t>Overall</w:t>
            </w:r>
          </w:p>
        </w:tc>
        <w:tc>
          <w:tcPr>
            <w:tcW w:w="0" w:type="auto"/>
            <w:vAlign w:val="center"/>
            <w:hideMark/>
          </w:tcPr>
          <w:p w14:paraId="5244FC13" w14:textId="77777777" w:rsidR="004C26EB" w:rsidRPr="004C26EB" w:rsidRDefault="004C26EB" w:rsidP="004C26EB">
            <w:r w:rsidRPr="004C26EB">
              <w:t>5–7%</w:t>
            </w:r>
          </w:p>
        </w:tc>
      </w:tr>
    </w:tbl>
    <w:p w14:paraId="51D76A28" w14:textId="77777777" w:rsidR="004C26EB" w:rsidRPr="004C26EB" w:rsidRDefault="004C26EB" w:rsidP="004C26EB">
      <w:r w:rsidRPr="004C26EB">
        <w:t>Also track:</w:t>
      </w:r>
    </w:p>
    <w:p w14:paraId="50105978" w14:textId="3A42ED2E" w:rsidR="004C26EB" w:rsidRPr="004C26EB" w:rsidRDefault="004C26EB" w:rsidP="004C26EB">
      <m:oMathPara>
        <m:oMath>
          <m:r>
            <m:rPr>
              <m:nor/>
            </m:rPr>
            <m:t>Backup fulfilment rate</m:t>
          </m:r>
          <m:r>
            <w:rPr>
              <w:rFonts w:ascii="Cambria Math" w:hAnsi="Cambria Math"/>
            </w:rPr>
            <m:t>=</m:t>
          </m:r>
          <m:f>
            <m:fPr>
              <m:ctrlPr>
                <w:rPr>
                  <w:rFonts w:ascii="Cambria Math" w:hAnsi="Cambria Math"/>
                </w:rPr>
              </m:ctrlPr>
            </m:fPr>
            <m:num>
              <m:r>
                <m:rPr>
                  <m:nor/>
                </m:rPr>
                <m:t>cancelled bookings successfully reassigned</m:t>
              </m:r>
            </m:num>
            <m:den>
              <m:r>
                <m:rPr>
                  <m:nor/>
                </m:rPr>
                <m:t>partner-cancelled bookings</m:t>
              </m:r>
            </m:den>
          </m:f>
          <m:r>
            <w:br/>
          </m:r>
        </m:oMath>
      </m:oMathPara>
    </w:p>
    <w:p w14:paraId="1E4541BD" w14:textId="77777777" w:rsidR="004C26EB" w:rsidRPr="004C26EB" w:rsidRDefault="004C26EB" w:rsidP="004C26EB">
      <w:r w:rsidRPr="004C26EB">
        <w:t>Recommended:</w:t>
      </w:r>
    </w:p>
    <w:p w14:paraId="61F7ADC6" w14:textId="4FE1E4BA" w:rsidR="004C26EB" w:rsidRPr="004C26EB" w:rsidRDefault="004C26EB" w:rsidP="004C26EB">
      <m:oMathPara>
        <m:oMath>
          <m:r>
            <w:rPr>
              <w:rFonts w:ascii="Cambria Math" w:hAnsi="Cambria Math"/>
            </w:rPr>
            <m:t>≥90</m:t>
          </m:r>
          <m:r>
            <m:rPr>
              <m:sty m:val="p"/>
            </m:rPr>
            <w:rPr>
              <w:rFonts w:ascii="Cambria Math" w:hAnsi="Cambria Math"/>
            </w:rPr>
            <m:t>%</m:t>
          </m:r>
          <m:r>
            <w:br/>
          </m:r>
        </m:oMath>
      </m:oMathPara>
    </w:p>
    <w:p w14:paraId="75D27505" w14:textId="77777777" w:rsidR="004C26EB" w:rsidRPr="004C26EB" w:rsidRDefault="004C26EB" w:rsidP="004C26EB">
      <w:r w:rsidRPr="004C26EB">
        <w:t>A reassigned booking should still count as a partner cancellation, even when the customer ultimately receives the service.</w:t>
      </w:r>
    </w:p>
    <w:p w14:paraId="25E036D5" w14:textId="77777777" w:rsidR="004C26EB" w:rsidRPr="004C26EB" w:rsidRDefault="004C26EB" w:rsidP="004C26EB">
      <w:r w:rsidRPr="004C26EB">
        <w:pict w14:anchorId="710F304B">
          <v:rect id="_x0000_i1081" style="width:0;height:1.5pt" o:hralign="center" o:hrstd="t" o:hr="t" fillcolor="#a0a0a0" stroked="f"/>
        </w:pict>
      </w:r>
    </w:p>
    <w:p w14:paraId="25A44027" w14:textId="77777777" w:rsidR="004C26EB" w:rsidRPr="004C26EB" w:rsidRDefault="004C26EB" w:rsidP="004C26EB">
      <w:pPr>
        <w:rPr>
          <w:b/>
          <w:bCs/>
        </w:rPr>
      </w:pPr>
      <w:r w:rsidRPr="004C26EB">
        <w:rPr>
          <w:b/>
          <w:bCs/>
        </w:rPr>
        <w:t>Target 9: Society event conversion — 20%+</w:t>
      </w:r>
    </w:p>
    <w:p w14:paraId="293DE98B" w14:textId="77777777" w:rsidR="004C26EB" w:rsidRPr="004C26EB" w:rsidRDefault="004C26EB" w:rsidP="004C26EB">
      <w:pPr>
        <w:rPr>
          <w:b/>
          <w:bCs/>
        </w:rPr>
      </w:pPr>
      <w:r w:rsidRPr="004C26EB">
        <w:rPr>
          <w:b/>
          <w:bCs/>
        </w:rPr>
        <w:t>Assessment</w:t>
      </w:r>
    </w:p>
    <w:p w14:paraId="47353703" w14:textId="77777777" w:rsidR="004C26EB" w:rsidRPr="004C26EB" w:rsidRDefault="004C26EB" w:rsidP="004C26EB">
      <w:r w:rsidRPr="004C26EB">
        <w:rPr>
          <w:b/>
          <w:bCs/>
        </w:rPr>
        <w:t>Good target, but the denominator must be qualified leads.</w:t>
      </w:r>
    </w:p>
    <w:p w14:paraId="5F8C4CCC" w14:textId="77777777" w:rsidR="004C26EB" w:rsidRPr="004C26EB" w:rsidRDefault="004C26EB" w:rsidP="004C26EB">
      <w:r w:rsidRPr="004C26EB">
        <w:t>Do not calculate:</w:t>
      </w:r>
    </w:p>
    <w:p w14:paraId="246B1EBB" w14:textId="1F6F6DEA" w:rsidR="004C26EB" w:rsidRPr="004C26EB" w:rsidRDefault="004C26EB" w:rsidP="004C26EB">
      <m:oMathPara>
        <m:oMath>
          <m:r>
            <m:rPr>
              <m:nor/>
            </m:rPr>
            <m:t>bookings</m:t>
          </m:r>
          <m:r>
            <w:rPr>
              <w:rFonts w:ascii="Cambria Math" w:hAnsi="Cambria Math"/>
            </w:rPr>
            <m:t>÷</m:t>
          </m:r>
          <m:r>
            <m:rPr>
              <m:nor/>
            </m:rPr>
            <m:t>all event visitors</m:t>
          </m:r>
          <m:r>
            <w:br/>
          </m:r>
        </m:oMath>
      </m:oMathPara>
    </w:p>
    <w:p w14:paraId="3C869FA2" w14:textId="77777777" w:rsidR="004C26EB" w:rsidRPr="004C26EB" w:rsidRDefault="004C26EB" w:rsidP="004C26EB">
      <w:r w:rsidRPr="004C26EB">
        <w:t>Children, non-pet residents and existing customers may attend.</w:t>
      </w:r>
    </w:p>
    <w:p w14:paraId="13A6F06E" w14:textId="77777777" w:rsidR="004C26EB" w:rsidRPr="004C26EB" w:rsidRDefault="004C26EB" w:rsidP="004C26EB">
      <w:pPr>
        <w:rPr>
          <w:b/>
          <w:bCs/>
        </w:rPr>
      </w:pPr>
      <w:r w:rsidRPr="004C26EB">
        <w:rPr>
          <w:b/>
          <w:bCs/>
        </w:rPr>
        <w:t>Correct formula</w:t>
      </w:r>
    </w:p>
    <w:p w14:paraId="066278FE" w14:textId="5AA08C06" w:rsidR="004C26EB" w:rsidRPr="004C26EB" w:rsidRDefault="004C26EB" w:rsidP="004C26EB">
      <m:oMathPara>
        <m:oMath>
          <m:r>
            <m:rPr>
              <m:nor/>
            </m:rPr>
            <m:t>Event conversion</m:t>
          </m:r>
          <m:r>
            <w:rPr>
              <w:rFonts w:ascii="Cambria Math" w:hAnsi="Cambria Math"/>
            </w:rPr>
            <m:t>=</m:t>
          </m:r>
          <m:f>
            <m:fPr>
              <m:ctrlPr>
                <w:rPr>
                  <w:rFonts w:ascii="Cambria Math" w:hAnsi="Cambria Math"/>
                </w:rPr>
              </m:ctrlPr>
            </m:fPr>
            <m:num>
              <m:r>
                <m:rPr>
                  <m:nor/>
                </m:rPr>
                <m:t>qualified new pet-parent leads completing a paid booking within 30 days</m:t>
              </m:r>
            </m:num>
            <m:den>
              <m:r>
                <m:rPr>
                  <m:nor/>
                </m:rPr>
                <m:t>qualified new pet-parent leads collected at the event</m:t>
              </m:r>
            </m:den>
          </m:f>
          <m:r>
            <w:br/>
          </m:r>
        </m:oMath>
      </m:oMathPara>
    </w:p>
    <w:p w14:paraId="0AC85143" w14:textId="77777777" w:rsidR="004C26EB" w:rsidRPr="004C26EB" w:rsidRDefault="004C26EB" w:rsidP="004C26EB">
      <w:r w:rsidRPr="004C26EB">
        <w:lastRenderedPageBreak/>
        <w:t>Target:</w:t>
      </w:r>
    </w:p>
    <w:p w14:paraId="41E23887" w14:textId="076F8B6F" w:rsidR="004C26EB" w:rsidRPr="004C26EB" w:rsidRDefault="004C26EB" w:rsidP="004C26EB">
      <m:oMathPara>
        <m:oMath>
          <m:r>
            <w:rPr>
              <w:rFonts w:ascii="Cambria Math" w:hAnsi="Cambria Math"/>
            </w:rPr>
            <m:t>20</m:t>
          </m:r>
          <m:r>
            <m:rPr>
              <m:sty m:val="p"/>
            </m:rPr>
            <w:rPr>
              <w:rFonts w:ascii="Cambria Math" w:hAnsi="Cambria Math"/>
            </w:rPr>
            <m:t>%</m:t>
          </m:r>
          <m:r>
            <w:rPr>
              <w:rFonts w:ascii="Cambria Math" w:hAnsi="Cambria Math"/>
            </w:rPr>
            <m:t>+</m:t>
          </m:r>
          <m:r>
            <w:rPr>
              <w:i/>
            </w:rPr>
            <w:br/>
          </m:r>
        </m:oMath>
      </m:oMathPara>
    </w:p>
    <w:p w14:paraId="1E9F6DEF" w14:textId="77777777" w:rsidR="004C26EB" w:rsidRPr="004C26EB" w:rsidRDefault="004C26EB" w:rsidP="004C26EB">
      <w:pPr>
        <w:rPr>
          <w:b/>
          <w:bCs/>
        </w:rPr>
      </w:pPr>
      <w:r w:rsidRPr="004C26EB">
        <w:rPr>
          <w:b/>
          <w:bCs/>
        </w:rPr>
        <w:t>Complete event funnel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64"/>
        <w:gridCol w:w="4291"/>
      </w:tblGrid>
      <w:tr w:rsidR="004C26EB" w:rsidRPr="004C26EB" w14:paraId="00CD4EDB" w14:textId="77777777">
        <w:trPr>
          <w:tblHeader/>
          <w:tblCellSpacing w:w="15" w:type="dxa"/>
        </w:trPr>
        <w:tc>
          <w:tcPr>
            <w:tcW w:w="0" w:type="auto"/>
            <w:vAlign w:val="center"/>
            <w:hideMark/>
          </w:tcPr>
          <w:p w14:paraId="654929F6" w14:textId="77777777" w:rsidR="004C26EB" w:rsidRPr="004C26EB" w:rsidRDefault="004C26EB" w:rsidP="004C26EB">
            <w:pPr>
              <w:rPr>
                <w:b/>
                <w:bCs/>
              </w:rPr>
            </w:pPr>
            <w:r w:rsidRPr="004C26EB">
              <w:rPr>
                <w:b/>
                <w:bCs/>
              </w:rPr>
              <w:t>Stage</w:t>
            </w:r>
          </w:p>
        </w:tc>
        <w:tc>
          <w:tcPr>
            <w:tcW w:w="0" w:type="auto"/>
            <w:vAlign w:val="center"/>
            <w:hideMark/>
          </w:tcPr>
          <w:p w14:paraId="42DBAECA" w14:textId="77777777" w:rsidR="004C26EB" w:rsidRPr="004C26EB" w:rsidRDefault="004C26EB" w:rsidP="004C26EB">
            <w:pPr>
              <w:rPr>
                <w:b/>
                <w:bCs/>
              </w:rPr>
            </w:pPr>
            <w:r w:rsidRPr="004C26EB">
              <w:rPr>
                <w:b/>
                <w:bCs/>
              </w:rPr>
              <w:t>Metric</w:t>
            </w:r>
          </w:p>
        </w:tc>
      </w:tr>
      <w:tr w:rsidR="004C26EB" w:rsidRPr="004C26EB" w14:paraId="1668D7F2" w14:textId="77777777">
        <w:trPr>
          <w:tblCellSpacing w:w="15" w:type="dxa"/>
        </w:trPr>
        <w:tc>
          <w:tcPr>
            <w:tcW w:w="0" w:type="auto"/>
            <w:vAlign w:val="center"/>
            <w:hideMark/>
          </w:tcPr>
          <w:p w14:paraId="5F56E85F" w14:textId="77777777" w:rsidR="004C26EB" w:rsidRPr="004C26EB" w:rsidRDefault="004C26EB" w:rsidP="004C26EB">
            <w:r w:rsidRPr="004C26EB">
              <w:t>Attendance</w:t>
            </w:r>
          </w:p>
        </w:tc>
        <w:tc>
          <w:tcPr>
            <w:tcW w:w="0" w:type="auto"/>
            <w:vAlign w:val="center"/>
            <w:hideMark/>
          </w:tcPr>
          <w:p w14:paraId="241D62ED" w14:textId="77777777" w:rsidR="004C26EB" w:rsidRPr="004C26EB" w:rsidRDefault="004C26EB" w:rsidP="004C26EB">
            <w:r w:rsidRPr="004C26EB">
              <w:t>Total visitors</w:t>
            </w:r>
          </w:p>
        </w:tc>
      </w:tr>
      <w:tr w:rsidR="004C26EB" w:rsidRPr="004C26EB" w14:paraId="6273CCB4" w14:textId="77777777">
        <w:trPr>
          <w:tblCellSpacing w:w="15" w:type="dxa"/>
        </w:trPr>
        <w:tc>
          <w:tcPr>
            <w:tcW w:w="0" w:type="auto"/>
            <w:vAlign w:val="center"/>
            <w:hideMark/>
          </w:tcPr>
          <w:p w14:paraId="4F311B15" w14:textId="77777777" w:rsidR="004C26EB" w:rsidRPr="004C26EB" w:rsidRDefault="004C26EB" w:rsidP="004C26EB">
            <w:r w:rsidRPr="004C26EB">
              <w:t>Qualified leads</w:t>
            </w:r>
          </w:p>
        </w:tc>
        <w:tc>
          <w:tcPr>
            <w:tcW w:w="0" w:type="auto"/>
            <w:vAlign w:val="center"/>
            <w:hideMark/>
          </w:tcPr>
          <w:p w14:paraId="29E8C900" w14:textId="77777777" w:rsidR="004C26EB" w:rsidRPr="004C26EB" w:rsidRDefault="004C26EB" w:rsidP="004C26EB">
            <w:r w:rsidRPr="004C26EB">
              <w:t>Relevant pet owners with service interest</w:t>
            </w:r>
          </w:p>
        </w:tc>
      </w:tr>
      <w:tr w:rsidR="004C26EB" w:rsidRPr="004C26EB" w14:paraId="6999BCBA" w14:textId="77777777">
        <w:trPr>
          <w:tblCellSpacing w:w="15" w:type="dxa"/>
        </w:trPr>
        <w:tc>
          <w:tcPr>
            <w:tcW w:w="0" w:type="auto"/>
            <w:vAlign w:val="center"/>
            <w:hideMark/>
          </w:tcPr>
          <w:p w14:paraId="0F810F14" w14:textId="77777777" w:rsidR="004C26EB" w:rsidRPr="004C26EB" w:rsidRDefault="004C26EB" w:rsidP="004C26EB">
            <w:r w:rsidRPr="004C26EB">
              <w:t>Booking-ready leads</w:t>
            </w:r>
          </w:p>
        </w:tc>
        <w:tc>
          <w:tcPr>
            <w:tcW w:w="0" w:type="auto"/>
            <w:vAlign w:val="center"/>
            <w:hideMark/>
          </w:tcPr>
          <w:p w14:paraId="652C2524" w14:textId="77777777" w:rsidR="004C26EB" w:rsidRPr="004C26EB" w:rsidRDefault="004C26EB" w:rsidP="004C26EB">
            <w:r w:rsidRPr="004C26EB">
              <w:t>Selected service and approximate date</w:t>
            </w:r>
          </w:p>
        </w:tc>
      </w:tr>
      <w:tr w:rsidR="004C26EB" w:rsidRPr="004C26EB" w14:paraId="2E47D5DD" w14:textId="77777777">
        <w:trPr>
          <w:tblCellSpacing w:w="15" w:type="dxa"/>
        </w:trPr>
        <w:tc>
          <w:tcPr>
            <w:tcW w:w="0" w:type="auto"/>
            <w:vAlign w:val="center"/>
            <w:hideMark/>
          </w:tcPr>
          <w:p w14:paraId="49EA25EE" w14:textId="77777777" w:rsidR="004C26EB" w:rsidRPr="004C26EB" w:rsidRDefault="004C26EB" w:rsidP="004C26EB">
            <w:r w:rsidRPr="004C26EB">
              <w:t>First booking</w:t>
            </w:r>
          </w:p>
        </w:tc>
        <w:tc>
          <w:tcPr>
            <w:tcW w:w="0" w:type="auto"/>
            <w:vAlign w:val="center"/>
            <w:hideMark/>
          </w:tcPr>
          <w:p w14:paraId="36BDE6B1" w14:textId="77777777" w:rsidR="004C26EB" w:rsidRPr="004C26EB" w:rsidRDefault="004C26EB" w:rsidP="004C26EB">
            <w:r w:rsidRPr="004C26EB">
              <w:t>Paid service completed</w:t>
            </w:r>
          </w:p>
        </w:tc>
      </w:tr>
      <w:tr w:rsidR="004C26EB" w:rsidRPr="004C26EB" w14:paraId="3AB7809C" w14:textId="77777777">
        <w:trPr>
          <w:tblCellSpacing w:w="15" w:type="dxa"/>
        </w:trPr>
        <w:tc>
          <w:tcPr>
            <w:tcW w:w="0" w:type="auto"/>
            <w:vAlign w:val="center"/>
            <w:hideMark/>
          </w:tcPr>
          <w:p w14:paraId="14E456A8" w14:textId="77777777" w:rsidR="004C26EB" w:rsidRPr="004C26EB" w:rsidRDefault="004C26EB" w:rsidP="004C26EB">
            <w:r w:rsidRPr="004C26EB">
              <w:t>Repeat customer</w:t>
            </w:r>
          </w:p>
        </w:tc>
        <w:tc>
          <w:tcPr>
            <w:tcW w:w="0" w:type="auto"/>
            <w:vAlign w:val="center"/>
            <w:hideMark/>
          </w:tcPr>
          <w:p w14:paraId="16DD1691" w14:textId="77777777" w:rsidR="004C26EB" w:rsidRPr="004C26EB" w:rsidRDefault="004C26EB" w:rsidP="004C26EB">
            <w:r w:rsidRPr="004C26EB">
              <w:t>Second paid booking</w:t>
            </w:r>
          </w:p>
        </w:tc>
      </w:tr>
      <w:tr w:rsidR="004C26EB" w:rsidRPr="004C26EB" w14:paraId="44C757B8" w14:textId="77777777">
        <w:trPr>
          <w:tblCellSpacing w:w="15" w:type="dxa"/>
        </w:trPr>
        <w:tc>
          <w:tcPr>
            <w:tcW w:w="0" w:type="auto"/>
            <w:vAlign w:val="center"/>
            <w:hideMark/>
          </w:tcPr>
          <w:p w14:paraId="2CCDA289" w14:textId="77777777" w:rsidR="004C26EB" w:rsidRPr="004C26EB" w:rsidRDefault="004C26EB" w:rsidP="004C26EB">
            <w:r w:rsidRPr="004C26EB">
              <w:t>Multi-service customer</w:t>
            </w:r>
          </w:p>
        </w:tc>
        <w:tc>
          <w:tcPr>
            <w:tcW w:w="0" w:type="auto"/>
            <w:vAlign w:val="center"/>
            <w:hideMark/>
          </w:tcPr>
          <w:p w14:paraId="67E12EA5" w14:textId="77777777" w:rsidR="004C26EB" w:rsidRPr="004C26EB" w:rsidRDefault="004C26EB" w:rsidP="004C26EB">
            <w:r w:rsidRPr="004C26EB">
              <w:t>Core plus add-on service</w:t>
            </w:r>
          </w:p>
        </w:tc>
      </w:tr>
      <w:tr w:rsidR="004C26EB" w:rsidRPr="004C26EB" w14:paraId="75003238" w14:textId="77777777">
        <w:trPr>
          <w:tblCellSpacing w:w="15" w:type="dxa"/>
        </w:trPr>
        <w:tc>
          <w:tcPr>
            <w:tcW w:w="0" w:type="auto"/>
            <w:vAlign w:val="center"/>
            <w:hideMark/>
          </w:tcPr>
          <w:p w14:paraId="2E7CF746" w14:textId="77777777" w:rsidR="004C26EB" w:rsidRPr="004C26EB" w:rsidRDefault="004C26EB" w:rsidP="004C26EB">
            <w:r w:rsidRPr="004C26EB">
              <w:t>Contribution</w:t>
            </w:r>
          </w:p>
        </w:tc>
        <w:tc>
          <w:tcPr>
            <w:tcW w:w="0" w:type="auto"/>
            <w:vAlign w:val="center"/>
            <w:hideMark/>
          </w:tcPr>
          <w:p w14:paraId="0B271292" w14:textId="77777777" w:rsidR="004C26EB" w:rsidRPr="004C26EB" w:rsidRDefault="004C26EB" w:rsidP="004C26EB">
            <w:r w:rsidRPr="004C26EB">
              <w:t>Net value after event costs</w:t>
            </w:r>
          </w:p>
        </w:tc>
      </w:tr>
    </w:tbl>
    <w:p w14:paraId="23937D9D" w14:textId="77777777" w:rsidR="004C26EB" w:rsidRPr="004C26EB" w:rsidRDefault="004C26EB" w:rsidP="004C26EB">
      <w:r w:rsidRPr="004C26EB">
        <w:t>An event should not pass solely because it collected many phone numbers.</w:t>
      </w:r>
    </w:p>
    <w:p w14:paraId="6C46BFD5" w14:textId="77777777" w:rsidR="004C26EB" w:rsidRPr="004C26EB" w:rsidRDefault="004C26EB" w:rsidP="004C26EB">
      <w:r w:rsidRPr="004C26EB">
        <w:pict w14:anchorId="6EBC9A44">
          <v:rect id="_x0000_i1082" style="width:0;height:1.5pt" o:hralign="center" o:hrstd="t" o:hr="t" fillcolor="#a0a0a0" stroked="f"/>
        </w:pict>
      </w:r>
    </w:p>
    <w:p w14:paraId="713A3960" w14:textId="77777777" w:rsidR="004C26EB" w:rsidRPr="004C26EB" w:rsidRDefault="004C26EB" w:rsidP="004C26EB">
      <w:pPr>
        <w:rPr>
          <w:b/>
          <w:bCs/>
        </w:rPr>
      </w:pPr>
      <w:r w:rsidRPr="004C26EB">
        <w:rPr>
          <w:b/>
          <w:bCs/>
        </w:rPr>
        <w:t>Target 10: Revenue per customer increases by 30–50%</w:t>
      </w:r>
    </w:p>
    <w:p w14:paraId="61B80066" w14:textId="77777777" w:rsidR="004C26EB" w:rsidRPr="004C26EB" w:rsidRDefault="004C26EB" w:rsidP="004C26EB">
      <w:pPr>
        <w:rPr>
          <w:b/>
          <w:bCs/>
        </w:rPr>
      </w:pPr>
      <w:r w:rsidRPr="004C26EB">
        <w:rPr>
          <w:b/>
          <w:bCs/>
        </w:rPr>
        <w:t>Assessment</w:t>
      </w:r>
    </w:p>
    <w:p w14:paraId="6AF431E1" w14:textId="77777777" w:rsidR="004C26EB" w:rsidRPr="004C26EB" w:rsidRDefault="004C26EB" w:rsidP="004C26EB">
      <w:r w:rsidRPr="004C26EB">
        <w:rPr>
          <w:b/>
          <w:bCs/>
        </w:rPr>
        <w:t>Approve only with contribution and cohort controls.</w:t>
      </w:r>
    </w:p>
    <w:p w14:paraId="352A6300" w14:textId="77777777" w:rsidR="004C26EB" w:rsidRPr="004C26EB" w:rsidRDefault="004C26EB" w:rsidP="004C26EB">
      <w:r w:rsidRPr="004C26EB">
        <w:t>Revenue per customer can increase because:</w:t>
      </w:r>
    </w:p>
    <w:p w14:paraId="3624BDF5" w14:textId="77777777" w:rsidR="004C26EB" w:rsidRPr="004C26EB" w:rsidRDefault="004C26EB" w:rsidP="004C26EB">
      <w:pPr>
        <w:numPr>
          <w:ilvl w:val="0"/>
          <w:numId w:val="105"/>
        </w:numPr>
      </w:pPr>
      <w:r w:rsidRPr="004C26EB">
        <w:t xml:space="preserve">A few high-spending customers distort the average </w:t>
      </w:r>
    </w:p>
    <w:p w14:paraId="3A983A5E" w14:textId="77777777" w:rsidR="004C26EB" w:rsidRPr="004C26EB" w:rsidRDefault="004C26EB" w:rsidP="004C26EB">
      <w:pPr>
        <w:numPr>
          <w:ilvl w:val="0"/>
          <w:numId w:val="105"/>
        </w:numPr>
      </w:pPr>
      <w:r w:rsidRPr="004C26EB">
        <w:t xml:space="preserve">Heavy discounts produce artificial bookings </w:t>
      </w:r>
    </w:p>
    <w:p w14:paraId="7D04043B" w14:textId="77777777" w:rsidR="004C26EB" w:rsidRPr="004C26EB" w:rsidRDefault="004C26EB" w:rsidP="004C26EB">
      <w:pPr>
        <w:numPr>
          <w:ilvl w:val="0"/>
          <w:numId w:val="105"/>
        </w:numPr>
      </w:pPr>
      <w:r w:rsidRPr="004C26EB">
        <w:t xml:space="preserve">Customers prepay but later request refunds </w:t>
      </w:r>
    </w:p>
    <w:p w14:paraId="1E2354B4" w14:textId="77777777" w:rsidR="004C26EB" w:rsidRPr="004C26EB" w:rsidRDefault="004C26EB" w:rsidP="004C26EB">
      <w:pPr>
        <w:numPr>
          <w:ilvl w:val="0"/>
          <w:numId w:val="105"/>
        </w:numPr>
      </w:pPr>
      <w:r w:rsidRPr="004C26EB">
        <w:t xml:space="preserve">Core customers stop purchasing after one expensive add-on </w:t>
      </w:r>
    </w:p>
    <w:p w14:paraId="4C754E3D" w14:textId="77777777" w:rsidR="004C26EB" w:rsidRPr="004C26EB" w:rsidRDefault="004C26EB" w:rsidP="004C26EB">
      <w:pPr>
        <w:rPr>
          <w:b/>
          <w:bCs/>
        </w:rPr>
      </w:pPr>
      <w:r w:rsidRPr="004C26EB">
        <w:rPr>
          <w:b/>
          <w:bCs/>
        </w:rPr>
        <w:t>Correct measurement</w:t>
      </w:r>
    </w:p>
    <w:p w14:paraId="4B4753A0" w14:textId="77777777" w:rsidR="004C26EB" w:rsidRPr="004C26EB" w:rsidRDefault="004C26EB" w:rsidP="004C26EB">
      <w:r w:rsidRPr="004C26EB">
        <w:t>Compare the same retained customer cohort:</w:t>
      </w:r>
    </w:p>
    <w:p w14:paraId="0A5FF652" w14:textId="05924D36" w:rsidR="004C26EB" w:rsidRPr="004C26EB" w:rsidRDefault="004C26EB" w:rsidP="004C26EB">
      <m:oMathPara>
        <m:oMath>
          <m:r>
            <m:rPr>
              <m:nor/>
            </m:rPr>
            <m:t>ARPC increase</m:t>
          </m:r>
          <m:r>
            <w:rPr>
              <w:rFonts w:ascii="Cambria Math" w:hAnsi="Cambria Math"/>
            </w:rPr>
            <m:t>=</m:t>
          </m:r>
          <m:f>
            <m:fPr>
              <m:ctrlPr>
                <w:rPr>
                  <w:rFonts w:ascii="Cambria Math" w:hAnsi="Cambria Math"/>
                </w:rPr>
              </m:ctrlPr>
            </m:fPr>
            <m:num>
              <m:r>
                <m:rPr>
                  <m:nor/>
                </m:rPr>
                <m:t>post-expansion revenue per active customer</m:t>
              </m:r>
              <m:r>
                <w:rPr>
                  <w:rFonts w:ascii="Cambria Math" w:hAnsi="Cambria Math"/>
                </w:rPr>
                <m:t>-</m:t>
              </m:r>
              <m:r>
                <m:rPr>
                  <m:nor/>
                </m:rPr>
                <m:t>baseline revenue per active customer</m:t>
              </m:r>
            </m:num>
            <m:den>
              <m:r>
                <m:rPr>
                  <m:nor/>
                </m:rPr>
                <m:t>baseline revenue per active customer</m:t>
              </m:r>
            </m:den>
          </m:f>
          <m:r>
            <w:br/>
          </m:r>
        </m:oMath>
      </m:oMathPara>
    </w:p>
    <w:p w14:paraId="1E796F6C" w14:textId="77777777" w:rsidR="004C26EB" w:rsidRPr="004C26EB" w:rsidRDefault="004C26EB" w:rsidP="004C26EB">
      <w:r w:rsidRPr="004C26EB">
        <w:t>Recommended:</w:t>
      </w:r>
    </w:p>
    <w:p w14:paraId="33B44E96" w14:textId="77777777" w:rsidR="004C26EB" w:rsidRPr="004C26EB" w:rsidRDefault="004C26EB" w:rsidP="004C26EB">
      <w:pPr>
        <w:numPr>
          <w:ilvl w:val="0"/>
          <w:numId w:val="106"/>
        </w:numPr>
      </w:pPr>
      <w:r w:rsidRPr="004C26EB">
        <w:lastRenderedPageBreak/>
        <w:t xml:space="preserve">Average revenue per active customer: +30–50% </w:t>
      </w:r>
    </w:p>
    <w:p w14:paraId="2737ADDB" w14:textId="77777777" w:rsidR="004C26EB" w:rsidRPr="004C26EB" w:rsidRDefault="004C26EB" w:rsidP="004C26EB">
      <w:pPr>
        <w:numPr>
          <w:ilvl w:val="0"/>
          <w:numId w:val="106"/>
        </w:numPr>
      </w:pPr>
      <w:r w:rsidRPr="004C26EB">
        <w:t xml:space="preserve">Median revenue per active customer: +20%+ </w:t>
      </w:r>
    </w:p>
    <w:p w14:paraId="1E156A7A" w14:textId="77777777" w:rsidR="004C26EB" w:rsidRPr="004C26EB" w:rsidRDefault="004C26EB" w:rsidP="004C26EB">
      <w:pPr>
        <w:numPr>
          <w:ilvl w:val="0"/>
          <w:numId w:val="106"/>
        </w:numPr>
      </w:pPr>
      <w:r w:rsidRPr="004C26EB">
        <w:t xml:space="preserve">Contribution per active customer: +15–25% </w:t>
      </w:r>
    </w:p>
    <w:p w14:paraId="36A27B79" w14:textId="77777777" w:rsidR="004C26EB" w:rsidRPr="004C26EB" w:rsidRDefault="004C26EB" w:rsidP="004C26EB">
      <w:pPr>
        <w:numPr>
          <w:ilvl w:val="0"/>
          <w:numId w:val="106"/>
        </w:numPr>
      </w:pPr>
      <w:r w:rsidRPr="004C26EB">
        <w:t xml:space="preserve">Core-service repeat rate: no decline greater than 5% </w:t>
      </w:r>
    </w:p>
    <w:p w14:paraId="1267B0CB" w14:textId="77777777" w:rsidR="004C26EB" w:rsidRPr="004C26EB" w:rsidRDefault="004C26EB" w:rsidP="004C26EB">
      <w:pPr>
        <w:numPr>
          <w:ilvl w:val="0"/>
          <w:numId w:val="106"/>
        </w:numPr>
      </w:pPr>
      <w:r w:rsidRPr="004C26EB">
        <w:t xml:space="preserve">Refund-adjusted revenue: positive </w:t>
      </w:r>
    </w:p>
    <w:p w14:paraId="2EF61B70" w14:textId="77777777" w:rsidR="004C26EB" w:rsidRPr="004C26EB" w:rsidRDefault="004C26EB" w:rsidP="004C26EB">
      <w:pPr>
        <w:numPr>
          <w:ilvl w:val="0"/>
          <w:numId w:val="106"/>
        </w:numPr>
      </w:pPr>
      <w:r w:rsidRPr="004C26EB">
        <w:t xml:space="preserve">Discount-adjusted contribution: positive </w:t>
      </w:r>
    </w:p>
    <w:p w14:paraId="32875A4D" w14:textId="77777777" w:rsidR="004C26EB" w:rsidRPr="004C26EB" w:rsidRDefault="004C26EB" w:rsidP="004C26EB">
      <w:r w:rsidRPr="004C26EB">
        <w:t>The most important metric is:</w:t>
      </w:r>
    </w:p>
    <w:p w14:paraId="0DA001CF" w14:textId="77777777" w:rsidR="004C26EB" w:rsidRPr="004C26EB" w:rsidRDefault="004C26EB" w:rsidP="004C26EB">
      <m:oMathPara>
        <m:oMath>
          <m:r>
            <m:rPr>
              <m:nor/>
            </m:rPr>
            <m:t>Contribution per retained customer</m:t>
          </m:r>
          <m:r>
            <w:br/>
          </m:r>
        </m:oMath>
      </m:oMathPara>
    </w:p>
    <w:p w14:paraId="4E7220C4" w14:textId="77777777" w:rsidR="004C26EB" w:rsidRPr="004C26EB" w:rsidRDefault="004C26EB" w:rsidP="004C26EB">
      <w:r w:rsidRPr="004C26EB">
        <w:t>not headline revenue.</w:t>
      </w:r>
    </w:p>
    <w:p w14:paraId="0B5FCC62" w14:textId="77777777" w:rsidR="004C26EB" w:rsidRPr="004C26EB" w:rsidRDefault="004C26EB" w:rsidP="004C26EB">
      <w:r w:rsidRPr="004C26EB">
        <w:pict w14:anchorId="547707A1">
          <v:rect id="_x0000_i1083" style="width:0;height:1.5pt" o:hralign="center" o:hrstd="t" o:hr="t" fillcolor="#a0a0a0" stroked="f"/>
        </w:pict>
      </w:r>
    </w:p>
    <w:p w14:paraId="75308285" w14:textId="77777777" w:rsidR="004C26EB" w:rsidRPr="004C26EB" w:rsidRDefault="004C26EB" w:rsidP="004C26EB">
      <w:pPr>
        <w:rPr>
          <w:b/>
          <w:bCs/>
        </w:rPr>
      </w:pPr>
      <w:r w:rsidRPr="004C26EB">
        <w:rPr>
          <w:b/>
          <w:bCs/>
        </w:rPr>
        <w:t>3. Corrected Phase 8 success scorecard</w:t>
      </w:r>
    </w:p>
    <w:p w14:paraId="610C2DFD" w14:textId="77777777" w:rsidR="004C26EB" w:rsidRPr="004C26EB" w:rsidRDefault="004C26EB" w:rsidP="004C26EB">
      <w:pPr>
        <w:rPr>
          <w:b/>
          <w:bCs/>
        </w:rPr>
      </w:pPr>
      <w:r w:rsidRPr="004C26EB">
        <w:rPr>
          <w:b/>
          <w:bCs/>
        </w:rPr>
        <w:t>Final recommended targets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68"/>
        <w:gridCol w:w="3867"/>
      </w:tblGrid>
      <w:tr w:rsidR="004C26EB" w:rsidRPr="004C26EB" w14:paraId="4D73CD00" w14:textId="77777777">
        <w:trPr>
          <w:tblHeader/>
          <w:tblCellSpacing w:w="15" w:type="dxa"/>
        </w:trPr>
        <w:tc>
          <w:tcPr>
            <w:tcW w:w="0" w:type="auto"/>
            <w:vAlign w:val="center"/>
            <w:hideMark/>
          </w:tcPr>
          <w:p w14:paraId="2B4D1E8D" w14:textId="77777777" w:rsidR="004C26EB" w:rsidRPr="004C26EB" w:rsidRDefault="004C26EB" w:rsidP="004C26EB">
            <w:pPr>
              <w:rPr>
                <w:b/>
                <w:bCs/>
              </w:rPr>
            </w:pPr>
            <w:r w:rsidRPr="004C26EB">
              <w:rPr>
                <w:b/>
                <w:bCs/>
              </w:rPr>
              <w:t>Metric</w:t>
            </w:r>
          </w:p>
        </w:tc>
        <w:tc>
          <w:tcPr>
            <w:tcW w:w="0" w:type="auto"/>
            <w:vAlign w:val="center"/>
            <w:hideMark/>
          </w:tcPr>
          <w:p w14:paraId="4899C051" w14:textId="77777777" w:rsidR="004C26EB" w:rsidRPr="004C26EB" w:rsidRDefault="004C26EB" w:rsidP="004C26EB">
            <w:pPr>
              <w:rPr>
                <w:b/>
                <w:bCs/>
              </w:rPr>
            </w:pPr>
            <w:r w:rsidRPr="004C26EB">
              <w:rPr>
                <w:b/>
                <w:bCs/>
              </w:rPr>
              <w:t>Revised Phase 8 target</w:t>
            </w:r>
          </w:p>
        </w:tc>
      </w:tr>
      <w:tr w:rsidR="004C26EB" w:rsidRPr="004C26EB" w14:paraId="28F2D896" w14:textId="77777777">
        <w:trPr>
          <w:tblCellSpacing w:w="15" w:type="dxa"/>
        </w:trPr>
        <w:tc>
          <w:tcPr>
            <w:tcW w:w="0" w:type="auto"/>
            <w:vAlign w:val="center"/>
            <w:hideMark/>
          </w:tcPr>
          <w:p w14:paraId="6E8C5037" w14:textId="77777777" w:rsidR="004C26EB" w:rsidRPr="004C26EB" w:rsidRDefault="004C26EB" w:rsidP="004C26EB">
            <w:r w:rsidRPr="004C26EB">
              <w:t>Fully validated add-on services</w:t>
            </w:r>
          </w:p>
        </w:tc>
        <w:tc>
          <w:tcPr>
            <w:tcW w:w="0" w:type="auto"/>
            <w:vAlign w:val="center"/>
            <w:hideMark/>
          </w:tcPr>
          <w:p w14:paraId="17EE384E" w14:textId="77777777" w:rsidR="004C26EB" w:rsidRPr="004C26EB" w:rsidRDefault="004C26EB" w:rsidP="004C26EB">
            <w:r w:rsidRPr="004C26EB">
              <w:t>2</w:t>
            </w:r>
          </w:p>
        </w:tc>
      </w:tr>
      <w:tr w:rsidR="004C26EB" w:rsidRPr="004C26EB" w14:paraId="448DB486" w14:textId="77777777">
        <w:trPr>
          <w:tblCellSpacing w:w="15" w:type="dxa"/>
        </w:trPr>
        <w:tc>
          <w:tcPr>
            <w:tcW w:w="0" w:type="auto"/>
            <w:vAlign w:val="center"/>
            <w:hideMark/>
          </w:tcPr>
          <w:p w14:paraId="076BBA94" w14:textId="77777777" w:rsidR="004C26EB" w:rsidRPr="004C26EB" w:rsidRDefault="004C26EB" w:rsidP="004C26EB">
            <w:r w:rsidRPr="004C26EB">
              <w:t>Additional controlled pilots</w:t>
            </w:r>
          </w:p>
        </w:tc>
        <w:tc>
          <w:tcPr>
            <w:tcW w:w="0" w:type="auto"/>
            <w:vAlign w:val="center"/>
            <w:hideMark/>
          </w:tcPr>
          <w:p w14:paraId="4AE16933" w14:textId="77777777" w:rsidR="004C26EB" w:rsidRPr="004C26EB" w:rsidRDefault="004C26EB" w:rsidP="004C26EB">
            <w:r w:rsidRPr="004C26EB">
              <w:t>1–2</w:t>
            </w:r>
          </w:p>
        </w:tc>
      </w:tr>
      <w:tr w:rsidR="004C26EB" w:rsidRPr="004C26EB" w14:paraId="56509ADE" w14:textId="77777777">
        <w:trPr>
          <w:tblCellSpacing w:w="15" w:type="dxa"/>
        </w:trPr>
        <w:tc>
          <w:tcPr>
            <w:tcW w:w="0" w:type="auto"/>
            <w:vAlign w:val="center"/>
            <w:hideMark/>
          </w:tcPr>
          <w:p w14:paraId="0B536135" w14:textId="77777777" w:rsidR="004C26EB" w:rsidRPr="004C26EB" w:rsidRDefault="004C26EB" w:rsidP="004C26EB">
            <w:r w:rsidRPr="004C26EB">
              <w:t>Total verified partners</w:t>
            </w:r>
          </w:p>
        </w:tc>
        <w:tc>
          <w:tcPr>
            <w:tcW w:w="0" w:type="auto"/>
            <w:vAlign w:val="center"/>
            <w:hideMark/>
          </w:tcPr>
          <w:p w14:paraId="18C4F0A5" w14:textId="77777777" w:rsidR="004C26EB" w:rsidRPr="004C26EB" w:rsidRDefault="004C26EB" w:rsidP="004C26EB">
            <w:r w:rsidRPr="004C26EB">
              <w:t>20–50</w:t>
            </w:r>
          </w:p>
        </w:tc>
      </w:tr>
      <w:tr w:rsidR="004C26EB" w:rsidRPr="004C26EB" w14:paraId="53CA3FDF" w14:textId="77777777">
        <w:trPr>
          <w:tblCellSpacing w:w="15" w:type="dxa"/>
        </w:trPr>
        <w:tc>
          <w:tcPr>
            <w:tcW w:w="0" w:type="auto"/>
            <w:vAlign w:val="center"/>
            <w:hideMark/>
          </w:tcPr>
          <w:p w14:paraId="6D5227F0" w14:textId="77777777" w:rsidR="004C26EB" w:rsidRPr="004C26EB" w:rsidRDefault="004C26EB" w:rsidP="004C26EB">
            <w:r w:rsidRPr="004C26EB">
              <w:t>Active partners</w:t>
            </w:r>
          </w:p>
        </w:tc>
        <w:tc>
          <w:tcPr>
            <w:tcW w:w="0" w:type="auto"/>
            <w:vAlign w:val="center"/>
            <w:hideMark/>
          </w:tcPr>
          <w:p w14:paraId="03D3149B" w14:textId="77777777" w:rsidR="004C26EB" w:rsidRPr="004C26EB" w:rsidRDefault="004C26EB" w:rsidP="004C26EB">
            <w:r w:rsidRPr="004C26EB">
              <w:t>10–20</w:t>
            </w:r>
          </w:p>
        </w:tc>
      </w:tr>
      <w:tr w:rsidR="004C26EB" w:rsidRPr="004C26EB" w14:paraId="50BB22A5" w14:textId="77777777">
        <w:trPr>
          <w:tblCellSpacing w:w="15" w:type="dxa"/>
        </w:trPr>
        <w:tc>
          <w:tcPr>
            <w:tcW w:w="0" w:type="auto"/>
            <w:vAlign w:val="center"/>
            <w:hideMark/>
          </w:tcPr>
          <w:p w14:paraId="11012562" w14:textId="77777777" w:rsidR="004C26EB" w:rsidRPr="004C26EB" w:rsidRDefault="004C26EB" w:rsidP="004C26EB">
            <w:r w:rsidRPr="004C26EB">
              <w:t>Preferred partners</w:t>
            </w:r>
          </w:p>
        </w:tc>
        <w:tc>
          <w:tcPr>
            <w:tcW w:w="0" w:type="auto"/>
            <w:vAlign w:val="center"/>
            <w:hideMark/>
          </w:tcPr>
          <w:p w14:paraId="7403CC22" w14:textId="77777777" w:rsidR="004C26EB" w:rsidRPr="004C26EB" w:rsidRDefault="004C26EB" w:rsidP="004C26EB">
            <w:r w:rsidRPr="004C26EB">
              <w:t>5–10</w:t>
            </w:r>
          </w:p>
        </w:tc>
      </w:tr>
      <w:tr w:rsidR="004C26EB" w:rsidRPr="004C26EB" w14:paraId="0FAF51EA" w14:textId="77777777">
        <w:trPr>
          <w:tblCellSpacing w:w="15" w:type="dxa"/>
        </w:trPr>
        <w:tc>
          <w:tcPr>
            <w:tcW w:w="0" w:type="auto"/>
            <w:vAlign w:val="center"/>
            <w:hideMark/>
          </w:tcPr>
          <w:p w14:paraId="362CFC2B" w14:textId="77777777" w:rsidR="004C26EB" w:rsidRPr="004C26EB" w:rsidRDefault="004C26EB" w:rsidP="004C26EB">
            <w:r w:rsidRPr="004C26EB">
              <w:t>Add-on bookings/month</w:t>
            </w:r>
          </w:p>
        </w:tc>
        <w:tc>
          <w:tcPr>
            <w:tcW w:w="0" w:type="auto"/>
            <w:vAlign w:val="center"/>
            <w:hideMark/>
          </w:tcPr>
          <w:p w14:paraId="76D2CA7F" w14:textId="77777777" w:rsidR="004C26EB" w:rsidRPr="004C26EB" w:rsidRDefault="004C26EB" w:rsidP="004C26EB">
            <w:r w:rsidRPr="004C26EB">
              <w:t>100–300 for two consecutive months</w:t>
            </w:r>
          </w:p>
        </w:tc>
      </w:tr>
      <w:tr w:rsidR="004C26EB" w:rsidRPr="004C26EB" w14:paraId="247B8F17" w14:textId="77777777">
        <w:trPr>
          <w:tblCellSpacing w:w="15" w:type="dxa"/>
        </w:trPr>
        <w:tc>
          <w:tcPr>
            <w:tcW w:w="0" w:type="auto"/>
            <w:vAlign w:val="center"/>
            <w:hideMark/>
          </w:tcPr>
          <w:p w14:paraId="53E64783" w14:textId="77777777" w:rsidR="004C26EB" w:rsidRPr="004C26EB" w:rsidRDefault="004C26EB" w:rsidP="004C26EB">
            <w:r w:rsidRPr="004C26EB">
              <w:t>Unique add-on customers/month</w:t>
            </w:r>
          </w:p>
        </w:tc>
        <w:tc>
          <w:tcPr>
            <w:tcW w:w="0" w:type="auto"/>
            <w:vAlign w:val="center"/>
            <w:hideMark/>
          </w:tcPr>
          <w:p w14:paraId="44524DB2" w14:textId="77777777" w:rsidR="004C26EB" w:rsidRPr="004C26EB" w:rsidRDefault="004C26EB" w:rsidP="004C26EB">
            <w:r w:rsidRPr="004C26EB">
              <w:t>50+</w:t>
            </w:r>
          </w:p>
        </w:tc>
      </w:tr>
      <w:tr w:rsidR="004C26EB" w:rsidRPr="004C26EB" w14:paraId="5987AB4B" w14:textId="77777777">
        <w:trPr>
          <w:tblCellSpacing w:w="15" w:type="dxa"/>
        </w:trPr>
        <w:tc>
          <w:tcPr>
            <w:tcW w:w="0" w:type="auto"/>
            <w:vAlign w:val="center"/>
            <w:hideMark/>
          </w:tcPr>
          <w:p w14:paraId="332D2EA3" w14:textId="77777777" w:rsidR="004C26EB" w:rsidRPr="004C26EB" w:rsidRDefault="004C26EB" w:rsidP="004C26EB">
            <w:r w:rsidRPr="004C26EB">
              <w:t>Add-on GMV share</w:t>
            </w:r>
          </w:p>
        </w:tc>
        <w:tc>
          <w:tcPr>
            <w:tcW w:w="0" w:type="auto"/>
            <w:vAlign w:val="center"/>
            <w:hideMark/>
          </w:tcPr>
          <w:p w14:paraId="6762EF6A" w14:textId="77777777" w:rsidR="004C26EB" w:rsidRPr="004C26EB" w:rsidRDefault="004C26EB" w:rsidP="004C26EB">
            <w:r w:rsidRPr="004C26EB">
              <w:t>15–30%</w:t>
            </w:r>
          </w:p>
        </w:tc>
      </w:tr>
      <w:tr w:rsidR="004C26EB" w:rsidRPr="004C26EB" w14:paraId="1E5C6BF9" w14:textId="77777777">
        <w:trPr>
          <w:tblCellSpacing w:w="15" w:type="dxa"/>
        </w:trPr>
        <w:tc>
          <w:tcPr>
            <w:tcW w:w="0" w:type="auto"/>
            <w:vAlign w:val="center"/>
            <w:hideMark/>
          </w:tcPr>
          <w:p w14:paraId="44C34AC4" w14:textId="77777777" w:rsidR="004C26EB" w:rsidRPr="004C26EB" w:rsidRDefault="004C26EB" w:rsidP="004C26EB">
            <w:r w:rsidRPr="004C26EB">
              <w:t>Add-on contribution share</w:t>
            </w:r>
          </w:p>
        </w:tc>
        <w:tc>
          <w:tcPr>
            <w:tcW w:w="0" w:type="auto"/>
            <w:vAlign w:val="center"/>
            <w:hideMark/>
          </w:tcPr>
          <w:p w14:paraId="131817F9" w14:textId="77777777" w:rsidR="004C26EB" w:rsidRPr="004C26EB" w:rsidRDefault="004C26EB" w:rsidP="004C26EB">
            <w:r w:rsidRPr="004C26EB">
              <w:t>10–20%</w:t>
            </w:r>
          </w:p>
        </w:tc>
      </w:tr>
      <w:tr w:rsidR="004C26EB" w:rsidRPr="004C26EB" w14:paraId="4901518D" w14:textId="77777777">
        <w:trPr>
          <w:tblCellSpacing w:w="15" w:type="dxa"/>
        </w:trPr>
        <w:tc>
          <w:tcPr>
            <w:tcW w:w="0" w:type="auto"/>
            <w:vAlign w:val="center"/>
            <w:hideMark/>
          </w:tcPr>
          <w:p w14:paraId="5AA6F1FE" w14:textId="77777777" w:rsidR="004C26EB" w:rsidRPr="004C26EB" w:rsidRDefault="004C26EB" w:rsidP="004C26EB">
            <w:r w:rsidRPr="004C26EB">
              <w:t>Eligible core customers adopting add-ons</w:t>
            </w:r>
          </w:p>
        </w:tc>
        <w:tc>
          <w:tcPr>
            <w:tcW w:w="0" w:type="auto"/>
            <w:vAlign w:val="center"/>
            <w:hideMark/>
          </w:tcPr>
          <w:p w14:paraId="519E8280" w14:textId="77777777" w:rsidR="004C26EB" w:rsidRPr="004C26EB" w:rsidRDefault="004C26EB" w:rsidP="004C26EB">
            <w:r w:rsidRPr="004C26EB">
              <w:t>20–35%</w:t>
            </w:r>
          </w:p>
        </w:tc>
      </w:tr>
      <w:tr w:rsidR="004C26EB" w:rsidRPr="004C26EB" w14:paraId="1E401877" w14:textId="77777777">
        <w:trPr>
          <w:tblCellSpacing w:w="15" w:type="dxa"/>
        </w:trPr>
        <w:tc>
          <w:tcPr>
            <w:tcW w:w="0" w:type="auto"/>
            <w:vAlign w:val="center"/>
            <w:hideMark/>
          </w:tcPr>
          <w:p w14:paraId="52A25B06" w14:textId="77777777" w:rsidR="004C26EB" w:rsidRPr="004C26EB" w:rsidRDefault="004C26EB" w:rsidP="004C26EB">
            <w:r w:rsidRPr="004C26EB">
              <w:t>Add-on repeat rate</w:t>
            </w:r>
          </w:p>
        </w:tc>
        <w:tc>
          <w:tcPr>
            <w:tcW w:w="0" w:type="auto"/>
            <w:vAlign w:val="center"/>
            <w:hideMark/>
          </w:tcPr>
          <w:p w14:paraId="398AD5FD" w14:textId="77777777" w:rsidR="004C26EB" w:rsidRPr="004C26EB" w:rsidRDefault="004C26EB" w:rsidP="004C26EB">
            <w:r w:rsidRPr="004C26EB">
              <w:t>25%+ where naturally recurring</w:t>
            </w:r>
          </w:p>
        </w:tc>
      </w:tr>
      <w:tr w:rsidR="004C26EB" w:rsidRPr="004C26EB" w14:paraId="37809219" w14:textId="77777777">
        <w:trPr>
          <w:tblCellSpacing w:w="15" w:type="dxa"/>
        </w:trPr>
        <w:tc>
          <w:tcPr>
            <w:tcW w:w="0" w:type="auto"/>
            <w:vAlign w:val="center"/>
            <w:hideMark/>
          </w:tcPr>
          <w:p w14:paraId="1BF740A2" w14:textId="77777777" w:rsidR="004C26EB" w:rsidRPr="004C26EB" w:rsidRDefault="004C26EB" w:rsidP="004C26EB">
            <w:r w:rsidRPr="004C26EB">
              <w:t>Average service rating</w:t>
            </w:r>
          </w:p>
        </w:tc>
        <w:tc>
          <w:tcPr>
            <w:tcW w:w="0" w:type="auto"/>
            <w:vAlign w:val="center"/>
            <w:hideMark/>
          </w:tcPr>
          <w:p w14:paraId="7777518D" w14:textId="77777777" w:rsidR="004C26EB" w:rsidRPr="004C26EB" w:rsidRDefault="004C26EB" w:rsidP="004C26EB">
            <w:r w:rsidRPr="004C26EB">
              <w:t>4.6+</w:t>
            </w:r>
          </w:p>
        </w:tc>
      </w:tr>
      <w:tr w:rsidR="004C26EB" w:rsidRPr="004C26EB" w14:paraId="7C6785A9" w14:textId="77777777">
        <w:trPr>
          <w:tblCellSpacing w:w="15" w:type="dxa"/>
        </w:trPr>
        <w:tc>
          <w:tcPr>
            <w:tcW w:w="0" w:type="auto"/>
            <w:vAlign w:val="center"/>
            <w:hideMark/>
          </w:tcPr>
          <w:p w14:paraId="5A7196EE" w14:textId="77777777" w:rsidR="004C26EB" w:rsidRPr="004C26EB" w:rsidRDefault="004C26EB" w:rsidP="004C26EB">
            <w:r w:rsidRPr="004C26EB">
              <w:t>Verified reviews</w:t>
            </w:r>
          </w:p>
        </w:tc>
        <w:tc>
          <w:tcPr>
            <w:tcW w:w="0" w:type="auto"/>
            <w:vAlign w:val="center"/>
            <w:hideMark/>
          </w:tcPr>
          <w:p w14:paraId="52B81E19" w14:textId="77777777" w:rsidR="004C26EB" w:rsidRPr="004C26EB" w:rsidRDefault="004C26EB" w:rsidP="004C26EB">
            <w:r w:rsidRPr="004C26EB">
              <w:t>100+</w:t>
            </w:r>
          </w:p>
        </w:tc>
      </w:tr>
      <w:tr w:rsidR="004C26EB" w:rsidRPr="004C26EB" w14:paraId="74B34875" w14:textId="77777777">
        <w:trPr>
          <w:tblCellSpacing w:w="15" w:type="dxa"/>
        </w:trPr>
        <w:tc>
          <w:tcPr>
            <w:tcW w:w="0" w:type="auto"/>
            <w:vAlign w:val="center"/>
            <w:hideMark/>
          </w:tcPr>
          <w:p w14:paraId="2A7FA9C5" w14:textId="77777777" w:rsidR="004C26EB" w:rsidRPr="004C26EB" w:rsidRDefault="004C26EB" w:rsidP="004C26EB">
            <w:r w:rsidRPr="004C26EB">
              <w:lastRenderedPageBreak/>
              <w:t>Complaint/refund rate</w:t>
            </w:r>
          </w:p>
        </w:tc>
        <w:tc>
          <w:tcPr>
            <w:tcW w:w="0" w:type="auto"/>
            <w:vAlign w:val="center"/>
            <w:hideMark/>
          </w:tcPr>
          <w:p w14:paraId="7EA0AA54" w14:textId="77777777" w:rsidR="004C26EB" w:rsidRPr="004C26EB" w:rsidRDefault="004C26EB" w:rsidP="004C26EB">
            <w:r w:rsidRPr="004C26EB">
              <w:t>Below 5%, with category limits</w:t>
            </w:r>
          </w:p>
        </w:tc>
      </w:tr>
      <w:tr w:rsidR="004C26EB" w:rsidRPr="004C26EB" w14:paraId="0B856ED9" w14:textId="77777777">
        <w:trPr>
          <w:tblCellSpacing w:w="15" w:type="dxa"/>
        </w:trPr>
        <w:tc>
          <w:tcPr>
            <w:tcW w:w="0" w:type="auto"/>
            <w:vAlign w:val="center"/>
            <w:hideMark/>
          </w:tcPr>
          <w:p w14:paraId="1CEF98BB" w14:textId="77777777" w:rsidR="004C26EB" w:rsidRPr="004C26EB" w:rsidRDefault="004C26EB" w:rsidP="004C26EB">
            <w:r w:rsidRPr="004C26EB">
              <w:t>Overall partner cancellation</w:t>
            </w:r>
          </w:p>
        </w:tc>
        <w:tc>
          <w:tcPr>
            <w:tcW w:w="0" w:type="auto"/>
            <w:vAlign w:val="center"/>
            <w:hideMark/>
          </w:tcPr>
          <w:p w14:paraId="2EC30AE3" w14:textId="77777777" w:rsidR="004C26EB" w:rsidRPr="004C26EB" w:rsidRDefault="004C26EB" w:rsidP="004C26EB">
            <w:r w:rsidRPr="004C26EB">
              <w:t>Below 7%</w:t>
            </w:r>
          </w:p>
        </w:tc>
      </w:tr>
      <w:tr w:rsidR="004C26EB" w:rsidRPr="004C26EB" w14:paraId="43DAADE1" w14:textId="77777777">
        <w:trPr>
          <w:tblCellSpacing w:w="15" w:type="dxa"/>
        </w:trPr>
        <w:tc>
          <w:tcPr>
            <w:tcW w:w="0" w:type="auto"/>
            <w:vAlign w:val="center"/>
            <w:hideMark/>
          </w:tcPr>
          <w:p w14:paraId="18FA4025" w14:textId="77777777" w:rsidR="004C26EB" w:rsidRPr="004C26EB" w:rsidRDefault="004C26EB" w:rsidP="004C26EB">
            <w:r w:rsidRPr="004C26EB">
              <w:t>Backup fulfilment</w:t>
            </w:r>
          </w:p>
        </w:tc>
        <w:tc>
          <w:tcPr>
            <w:tcW w:w="0" w:type="auto"/>
            <w:vAlign w:val="center"/>
            <w:hideMark/>
          </w:tcPr>
          <w:p w14:paraId="537B7F97" w14:textId="77777777" w:rsidR="004C26EB" w:rsidRPr="004C26EB" w:rsidRDefault="004C26EB" w:rsidP="004C26EB">
            <w:r w:rsidRPr="004C26EB">
              <w:t>90%+</w:t>
            </w:r>
          </w:p>
        </w:tc>
      </w:tr>
      <w:tr w:rsidR="004C26EB" w:rsidRPr="004C26EB" w14:paraId="0EBF0BE1" w14:textId="77777777">
        <w:trPr>
          <w:tblCellSpacing w:w="15" w:type="dxa"/>
        </w:trPr>
        <w:tc>
          <w:tcPr>
            <w:tcW w:w="0" w:type="auto"/>
            <w:vAlign w:val="center"/>
            <w:hideMark/>
          </w:tcPr>
          <w:p w14:paraId="374D6B67" w14:textId="77777777" w:rsidR="004C26EB" w:rsidRPr="004C26EB" w:rsidRDefault="004C26EB" w:rsidP="004C26EB">
            <w:r w:rsidRPr="004C26EB">
              <w:t>Society event conversion</w:t>
            </w:r>
          </w:p>
        </w:tc>
        <w:tc>
          <w:tcPr>
            <w:tcW w:w="0" w:type="auto"/>
            <w:vAlign w:val="center"/>
            <w:hideMark/>
          </w:tcPr>
          <w:p w14:paraId="301E2004" w14:textId="77777777" w:rsidR="004C26EB" w:rsidRPr="004C26EB" w:rsidRDefault="004C26EB" w:rsidP="004C26EB">
            <w:r w:rsidRPr="004C26EB">
              <w:t>20%+ within 30 days</w:t>
            </w:r>
          </w:p>
        </w:tc>
      </w:tr>
      <w:tr w:rsidR="004C26EB" w:rsidRPr="004C26EB" w14:paraId="0B492FFF" w14:textId="77777777">
        <w:trPr>
          <w:tblCellSpacing w:w="15" w:type="dxa"/>
        </w:trPr>
        <w:tc>
          <w:tcPr>
            <w:tcW w:w="0" w:type="auto"/>
            <w:vAlign w:val="center"/>
            <w:hideMark/>
          </w:tcPr>
          <w:p w14:paraId="523762B8" w14:textId="77777777" w:rsidR="004C26EB" w:rsidRPr="004C26EB" w:rsidRDefault="004C26EB" w:rsidP="004C26EB">
            <w:r w:rsidRPr="004C26EB">
              <w:t>Revenue per active customer</w:t>
            </w:r>
          </w:p>
        </w:tc>
        <w:tc>
          <w:tcPr>
            <w:tcW w:w="0" w:type="auto"/>
            <w:vAlign w:val="center"/>
            <w:hideMark/>
          </w:tcPr>
          <w:p w14:paraId="31D31E96" w14:textId="77777777" w:rsidR="004C26EB" w:rsidRPr="004C26EB" w:rsidRDefault="004C26EB" w:rsidP="004C26EB">
            <w:r w:rsidRPr="004C26EB">
              <w:t>+30–50%</w:t>
            </w:r>
          </w:p>
        </w:tc>
      </w:tr>
      <w:tr w:rsidR="004C26EB" w:rsidRPr="004C26EB" w14:paraId="0D198B48" w14:textId="77777777">
        <w:trPr>
          <w:tblCellSpacing w:w="15" w:type="dxa"/>
        </w:trPr>
        <w:tc>
          <w:tcPr>
            <w:tcW w:w="0" w:type="auto"/>
            <w:vAlign w:val="center"/>
            <w:hideMark/>
          </w:tcPr>
          <w:p w14:paraId="11C2F267" w14:textId="77777777" w:rsidR="004C26EB" w:rsidRPr="004C26EB" w:rsidRDefault="004C26EB" w:rsidP="004C26EB">
            <w:r w:rsidRPr="004C26EB">
              <w:t>Contribution per active customer</w:t>
            </w:r>
          </w:p>
        </w:tc>
        <w:tc>
          <w:tcPr>
            <w:tcW w:w="0" w:type="auto"/>
            <w:vAlign w:val="center"/>
            <w:hideMark/>
          </w:tcPr>
          <w:p w14:paraId="7EDA05B2" w14:textId="77777777" w:rsidR="004C26EB" w:rsidRPr="004C26EB" w:rsidRDefault="004C26EB" w:rsidP="004C26EB">
            <w:r w:rsidRPr="004C26EB">
              <w:t>+15–25%</w:t>
            </w:r>
          </w:p>
        </w:tc>
      </w:tr>
      <w:tr w:rsidR="004C26EB" w:rsidRPr="004C26EB" w14:paraId="52E50903" w14:textId="77777777">
        <w:trPr>
          <w:tblCellSpacing w:w="15" w:type="dxa"/>
        </w:trPr>
        <w:tc>
          <w:tcPr>
            <w:tcW w:w="0" w:type="auto"/>
            <w:vAlign w:val="center"/>
            <w:hideMark/>
          </w:tcPr>
          <w:p w14:paraId="28010853" w14:textId="77777777" w:rsidR="004C26EB" w:rsidRPr="004C26EB" w:rsidRDefault="004C26EB" w:rsidP="004C26EB">
            <w:r w:rsidRPr="004C26EB">
              <w:t>Serious preventable incidents</w:t>
            </w:r>
          </w:p>
        </w:tc>
        <w:tc>
          <w:tcPr>
            <w:tcW w:w="0" w:type="auto"/>
            <w:vAlign w:val="center"/>
            <w:hideMark/>
          </w:tcPr>
          <w:p w14:paraId="4AA91059" w14:textId="77777777" w:rsidR="004C26EB" w:rsidRPr="004C26EB" w:rsidRDefault="004C26EB" w:rsidP="004C26EB">
            <w:r w:rsidRPr="004C26EB">
              <w:t>0</w:t>
            </w:r>
          </w:p>
        </w:tc>
      </w:tr>
      <w:tr w:rsidR="004C26EB" w:rsidRPr="004C26EB" w14:paraId="16399464" w14:textId="77777777">
        <w:trPr>
          <w:tblCellSpacing w:w="15" w:type="dxa"/>
        </w:trPr>
        <w:tc>
          <w:tcPr>
            <w:tcW w:w="0" w:type="auto"/>
            <w:vAlign w:val="center"/>
            <w:hideMark/>
          </w:tcPr>
          <w:p w14:paraId="37979A66" w14:textId="77777777" w:rsidR="004C26EB" w:rsidRPr="004C26EB" w:rsidRDefault="004C26EB" w:rsidP="004C26EB">
            <w:r w:rsidRPr="004C26EB">
              <w:t>Core-service quality decline</w:t>
            </w:r>
          </w:p>
        </w:tc>
        <w:tc>
          <w:tcPr>
            <w:tcW w:w="0" w:type="auto"/>
            <w:vAlign w:val="center"/>
            <w:hideMark/>
          </w:tcPr>
          <w:p w14:paraId="4E0AFA85" w14:textId="77777777" w:rsidR="004C26EB" w:rsidRPr="004C26EB" w:rsidRDefault="004C26EB" w:rsidP="004C26EB">
            <w:r w:rsidRPr="004C26EB">
              <w:t>None materially significant</w:t>
            </w:r>
          </w:p>
        </w:tc>
      </w:tr>
    </w:tbl>
    <w:p w14:paraId="39FE6C29" w14:textId="77777777" w:rsidR="004C26EB" w:rsidRPr="004C26EB" w:rsidRDefault="004C26EB" w:rsidP="004C26EB">
      <w:r w:rsidRPr="004C26EB">
        <w:pict w14:anchorId="756C9F1A">
          <v:rect id="_x0000_i1084" style="width:0;height:1.5pt" o:hralign="center" o:hrstd="t" o:hr="t" fillcolor="#a0a0a0" stroked="f"/>
        </w:pict>
      </w:r>
    </w:p>
    <w:p w14:paraId="708844B2" w14:textId="77777777" w:rsidR="004C26EB" w:rsidRPr="004C26EB" w:rsidRDefault="004C26EB" w:rsidP="004C26EB">
      <w:pPr>
        <w:rPr>
          <w:b/>
          <w:bCs/>
        </w:rPr>
      </w:pPr>
      <w:r w:rsidRPr="004C26EB">
        <w:rPr>
          <w:b/>
          <w:bCs/>
        </w:rPr>
        <w:t>4. Recommended service order</w:t>
      </w:r>
    </w:p>
    <w:p w14:paraId="36C05EC5" w14:textId="77777777" w:rsidR="004C26EB" w:rsidRPr="004C26EB" w:rsidRDefault="004C26EB" w:rsidP="004C26EB">
      <w:pPr>
        <w:rPr>
          <w:b/>
          <w:bCs/>
        </w:rPr>
      </w:pPr>
      <w:r w:rsidRPr="004C26EB">
        <w:rPr>
          <w:b/>
          <w:bCs/>
        </w:rPr>
        <w:t>Priority 1: Grooming-at-home</w:t>
      </w:r>
    </w:p>
    <w:p w14:paraId="0D007A05" w14:textId="77777777" w:rsidR="004C26EB" w:rsidRPr="004C26EB" w:rsidRDefault="004C26EB" w:rsidP="004C26EB">
      <w:pPr>
        <w:rPr>
          <w:b/>
          <w:bCs/>
        </w:rPr>
      </w:pPr>
      <w:r w:rsidRPr="004C26EB">
        <w:rPr>
          <w:b/>
          <w:bCs/>
        </w:rPr>
        <w:t>Why it comes first</w:t>
      </w:r>
    </w:p>
    <w:p w14:paraId="6655CC1C" w14:textId="77777777" w:rsidR="004C26EB" w:rsidRPr="004C26EB" w:rsidRDefault="004C26EB" w:rsidP="004C26EB">
      <w:r w:rsidRPr="004C26EB">
        <w:t>Grooming provides:</w:t>
      </w:r>
    </w:p>
    <w:p w14:paraId="04843427" w14:textId="77777777" w:rsidR="004C26EB" w:rsidRPr="004C26EB" w:rsidRDefault="004C26EB" w:rsidP="004C26EB">
      <w:pPr>
        <w:numPr>
          <w:ilvl w:val="0"/>
          <w:numId w:val="107"/>
        </w:numPr>
      </w:pPr>
      <w:r w:rsidRPr="004C26EB">
        <w:t xml:space="preserve">Clear customer understanding </w:t>
      </w:r>
    </w:p>
    <w:p w14:paraId="5ED177CF" w14:textId="77777777" w:rsidR="004C26EB" w:rsidRPr="004C26EB" w:rsidRDefault="004C26EB" w:rsidP="004C26EB">
      <w:pPr>
        <w:numPr>
          <w:ilvl w:val="0"/>
          <w:numId w:val="107"/>
        </w:numPr>
      </w:pPr>
      <w:r w:rsidRPr="004C26EB">
        <w:t xml:space="preserve">Recurring demand </w:t>
      </w:r>
    </w:p>
    <w:p w14:paraId="24EE3085" w14:textId="77777777" w:rsidR="004C26EB" w:rsidRPr="004C26EB" w:rsidRDefault="004C26EB" w:rsidP="004C26EB">
      <w:pPr>
        <w:numPr>
          <w:ilvl w:val="0"/>
          <w:numId w:val="107"/>
        </w:numPr>
      </w:pPr>
      <w:r w:rsidRPr="004C26EB">
        <w:t xml:space="preserve">Attractive average order value </w:t>
      </w:r>
    </w:p>
    <w:p w14:paraId="60C81C81" w14:textId="77777777" w:rsidR="004C26EB" w:rsidRPr="004C26EB" w:rsidRDefault="004C26EB" w:rsidP="004C26EB">
      <w:pPr>
        <w:numPr>
          <w:ilvl w:val="0"/>
          <w:numId w:val="107"/>
        </w:numPr>
      </w:pPr>
      <w:r w:rsidRPr="004C26EB">
        <w:t xml:space="preserve">Easy society clustering </w:t>
      </w:r>
    </w:p>
    <w:p w14:paraId="77FA77EC" w14:textId="77777777" w:rsidR="004C26EB" w:rsidRPr="004C26EB" w:rsidRDefault="004C26EB" w:rsidP="004C26EB">
      <w:pPr>
        <w:numPr>
          <w:ilvl w:val="0"/>
          <w:numId w:val="107"/>
        </w:numPr>
      </w:pPr>
      <w:r w:rsidRPr="004C26EB">
        <w:t xml:space="preserve">Strong visual evidence </w:t>
      </w:r>
    </w:p>
    <w:p w14:paraId="5ED78AA0" w14:textId="77777777" w:rsidR="004C26EB" w:rsidRPr="004C26EB" w:rsidRDefault="004C26EB" w:rsidP="004C26EB">
      <w:pPr>
        <w:numPr>
          <w:ilvl w:val="0"/>
          <w:numId w:val="107"/>
        </w:numPr>
      </w:pPr>
      <w:r w:rsidRPr="004C26EB">
        <w:t xml:space="preserve">Natural subscription potential </w:t>
      </w:r>
    </w:p>
    <w:p w14:paraId="0DEDF990" w14:textId="77777777" w:rsidR="004C26EB" w:rsidRPr="004C26EB" w:rsidRDefault="004C26EB" w:rsidP="004C26EB">
      <w:pPr>
        <w:numPr>
          <w:ilvl w:val="0"/>
          <w:numId w:val="107"/>
        </w:numPr>
      </w:pPr>
      <w:r w:rsidRPr="004C26EB">
        <w:t xml:space="preserve">Lower regulatory complexity than clinical services </w:t>
      </w:r>
    </w:p>
    <w:p w14:paraId="7D8BD031" w14:textId="77777777" w:rsidR="004C26EB" w:rsidRPr="004C26EB" w:rsidRDefault="004C26EB" w:rsidP="004C26EB">
      <w:pPr>
        <w:numPr>
          <w:ilvl w:val="0"/>
          <w:numId w:val="107"/>
        </w:numPr>
      </w:pPr>
      <w:r w:rsidRPr="004C26EB">
        <w:t xml:space="preserve">Cross-sell opportunities from walking and boarding </w:t>
      </w:r>
    </w:p>
    <w:p w14:paraId="77BEE18E" w14:textId="77777777" w:rsidR="004C26EB" w:rsidRPr="004C26EB" w:rsidRDefault="004C26EB" w:rsidP="004C26EB">
      <w:pPr>
        <w:rPr>
          <w:b/>
          <w:bCs/>
        </w:rPr>
      </w:pPr>
      <w:r w:rsidRPr="004C26EB">
        <w:rPr>
          <w:b/>
          <w:bCs/>
        </w:rPr>
        <w:t>Launch offer</w:t>
      </w:r>
    </w:p>
    <w:p w14:paraId="70E00B3B" w14:textId="77777777" w:rsidR="004C26EB" w:rsidRPr="004C26EB" w:rsidRDefault="004C26EB" w:rsidP="004C26EB">
      <w:r w:rsidRPr="004C26EB">
        <w:t>Begin with:</w:t>
      </w:r>
    </w:p>
    <w:p w14:paraId="5E1BC002" w14:textId="77777777" w:rsidR="004C26EB" w:rsidRPr="004C26EB" w:rsidRDefault="004C26EB" w:rsidP="004C26EB">
      <w:pPr>
        <w:numPr>
          <w:ilvl w:val="0"/>
          <w:numId w:val="108"/>
        </w:numPr>
      </w:pPr>
      <w:r w:rsidRPr="004C26EB">
        <w:t xml:space="preserve">Basic grooming </w:t>
      </w:r>
    </w:p>
    <w:p w14:paraId="69A1E404" w14:textId="77777777" w:rsidR="004C26EB" w:rsidRPr="004C26EB" w:rsidRDefault="004C26EB" w:rsidP="004C26EB">
      <w:pPr>
        <w:numPr>
          <w:ilvl w:val="0"/>
          <w:numId w:val="108"/>
        </w:numPr>
      </w:pPr>
      <w:r w:rsidRPr="004C26EB">
        <w:t xml:space="preserve">Full grooming </w:t>
      </w:r>
    </w:p>
    <w:p w14:paraId="02B55EC0" w14:textId="77777777" w:rsidR="004C26EB" w:rsidRPr="004C26EB" w:rsidRDefault="004C26EB" w:rsidP="004C26EB">
      <w:pPr>
        <w:numPr>
          <w:ilvl w:val="0"/>
          <w:numId w:val="108"/>
        </w:numPr>
      </w:pPr>
      <w:r w:rsidRPr="004C26EB">
        <w:t xml:space="preserve">Breed/coat-specific package </w:t>
      </w:r>
    </w:p>
    <w:p w14:paraId="03009171" w14:textId="77777777" w:rsidR="004C26EB" w:rsidRPr="004C26EB" w:rsidRDefault="004C26EB" w:rsidP="004C26EB">
      <w:pPr>
        <w:numPr>
          <w:ilvl w:val="0"/>
          <w:numId w:val="108"/>
        </w:numPr>
      </w:pPr>
      <w:r w:rsidRPr="004C26EB">
        <w:lastRenderedPageBreak/>
        <w:t xml:space="preserve">Puppy introduction grooming </w:t>
      </w:r>
    </w:p>
    <w:p w14:paraId="47D85D8A" w14:textId="77777777" w:rsidR="004C26EB" w:rsidRPr="004C26EB" w:rsidRDefault="004C26EB" w:rsidP="004C26EB">
      <w:pPr>
        <w:numPr>
          <w:ilvl w:val="0"/>
          <w:numId w:val="108"/>
        </w:numPr>
      </w:pPr>
      <w:r w:rsidRPr="004C26EB">
        <w:t xml:space="preserve">Senior gentle grooming, only with qualified handlers </w:t>
      </w:r>
    </w:p>
    <w:p w14:paraId="52895E87" w14:textId="77777777" w:rsidR="004C26EB" w:rsidRPr="004C26EB" w:rsidRDefault="004C26EB" w:rsidP="004C26EB">
      <w:pPr>
        <w:rPr>
          <w:b/>
          <w:bCs/>
        </w:rPr>
      </w:pPr>
      <w:r w:rsidRPr="004C26EB">
        <w:rPr>
          <w:b/>
          <w:bCs/>
        </w:rPr>
        <w:t>Minimum partner pool</w:t>
      </w:r>
    </w:p>
    <w:p w14:paraId="7AFC4CB6" w14:textId="77777777" w:rsidR="004C26EB" w:rsidRPr="004C26EB" w:rsidRDefault="004C26EB" w:rsidP="004C26EB">
      <w:pPr>
        <w:numPr>
          <w:ilvl w:val="0"/>
          <w:numId w:val="109"/>
        </w:numPr>
      </w:pPr>
      <w:r w:rsidRPr="004C26EB">
        <w:t xml:space="preserve">Three verified groomers </w:t>
      </w:r>
    </w:p>
    <w:p w14:paraId="3C17E2FF" w14:textId="77777777" w:rsidR="004C26EB" w:rsidRPr="004C26EB" w:rsidRDefault="004C26EB" w:rsidP="004C26EB">
      <w:pPr>
        <w:numPr>
          <w:ilvl w:val="0"/>
          <w:numId w:val="109"/>
        </w:numPr>
      </w:pPr>
      <w:r w:rsidRPr="004C26EB">
        <w:t xml:space="preserve">Two active groomers </w:t>
      </w:r>
    </w:p>
    <w:p w14:paraId="7B6C144B" w14:textId="77777777" w:rsidR="004C26EB" w:rsidRPr="004C26EB" w:rsidRDefault="004C26EB" w:rsidP="004C26EB">
      <w:pPr>
        <w:numPr>
          <w:ilvl w:val="0"/>
          <w:numId w:val="109"/>
        </w:numPr>
      </w:pPr>
      <w:r w:rsidRPr="004C26EB">
        <w:t xml:space="preserve">One backup </w:t>
      </w:r>
    </w:p>
    <w:p w14:paraId="7C538245" w14:textId="77777777" w:rsidR="004C26EB" w:rsidRPr="004C26EB" w:rsidRDefault="004C26EB" w:rsidP="004C26EB">
      <w:pPr>
        <w:numPr>
          <w:ilvl w:val="0"/>
          <w:numId w:val="109"/>
        </w:numPr>
      </w:pPr>
      <w:r w:rsidRPr="004C26EB">
        <w:t xml:space="preserve">At least one partner capable of handling large or anxious dogs </w:t>
      </w:r>
    </w:p>
    <w:p w14:paraId="2AB9892E" w14:textId="77777777" w:rsidR="004C26EB" w:rsidRPr="004C26EB" w:rsidRDefault="004C26EB" w:rsidP="004C26EB">
      <w:pPr>
        <w:numPr>
          <w:ilvl w:val="0"/>
          <w:numId w:val="109"/>
        </w:numPr>
      </w:pPr>
      <w:r w:rsidRPr="004C26EB">
        <w:t xml:space="preserve">Cat grooming separated from ordinary dog-grooming capability </w:t>
      </w:r>
    </w:p>
    <w:p w14:paraId="2AD063C8" w14:textId="77777777" w:rsidR="004C26EB" w:rsidRPr="004C26EB" w:rsidRDefault="004C26EB" w:rsidP="004C26EB">
      <w:pPr>
        <w:rPr>
          <w:b/>
          <w:bCs/>
        </w:rPr>
      </w:pPr>
      <w:r w:rsidRPr="004C26EB">
        <w:rPr>
          <w:b/>
          <w:bCs/>
        </w:rPr>
        <w:t>Scale gate</w:t>
      </w:r>
    </w:p>
    <w:p w14:paraId="1790C0BB" w14:textId="77777777" w:rsidR="004C26EB" w:rsidRPr="004C26EB" w:rsidRDefault="004C26EB" w:rsidP="004C26EB">
      <w:pPr>
        <w:numPr>
          <w:ilvl w:val="0"/>
          <w:numId w:val="110"/>
        </w:numPr>
      </w:pPr>
      <w:r w:rsidRPr="004C26EB">
        <w:t xml:space="preserve">50 completed bookings </w:t>
      </w:r>
    </w:p>
    <w:p w14:paraId="273E8DF1" w14:textId="77777777" w:rsidR="004C26EB" w:rsidRPr="004C26EB" w:rsidRDefault="004C26EB" w:rsidP="004C26EB">
      <w:pPr>
        <w:numPr>
          <w:ilvl w:val="0"/>
          <w:numId w:val="110"/>
        </w:numPr>
      </w:pPr>
      <w:r w:rsidRPr="004C26EB">
        <w:t xml:space="preserve">4.6+ rating </w:t>
      </w:r>
    </w:p>
    <w:p w14:paraId="25D81F62" w14:textId="77777777" w:rsidR="004C26EB" w:rsidRPr="004C26EB" w:rsidRDefault="004C26EB" w:rsidP="004C26EB">
      <w:pPr>
        <w:numPr>
          <w:ilvl w:val="0"/>
          <w:numId w:val="110"/>
        </w:numPr>
      </w:pPr>
      <w:r w:rsidRPr="004C26EB">
        <w:t xml:space="preserve">Less than 3% complaint rate </w:t>
      </w:r>
    </w:p>
    <w:p w14:paraId="6F38BB5B" w14:textId="77777777" w:rsidR="004C26EB" w:rsidRPr="004C26EB" w:rsidRDefault="004C26EB" w:rsidP="004C26EB">
      <w:pPr>
        <w:numPr>
          <w:ilvl w:val="0"/>
          <w:numId w:val="110"/>
        </w:numPr>
      </w:pPr>
      <w:r w:rsidRPr="004C26EB">
        <w:t xml:space="preserve">Zero serious preventable injuries </w:t>
      </w:r>
    </w:p>
    <w:p w14:paraId="6E787A35" w14:textId="77777777" w:rsidR="004C26EB" w:rsidRPr="004C26EB" w:rsidRDefault="004C26EB" w:rsidP="004C26EB">
      <w:pPr>
        <w:numPr>
          <w:ilvl w:val="0"/>
          <w:numId w:val="110"/>
        </w:numPr>
      </w:pPr>
      <w:r w:rsidRPr="004C26EB">
        <w:t xml:space="preserve">25% rebook/prebook rate </w:t>
      </w:r>
    </w:p>
    <w:p w14:paraId="1EF52FAD" w14:textId="77777777" w:rsidR="004C26EB" w:rsidRPr="004C26EB" w:rsidRDefault="004C26EB" w:rsidP="004C26EB">
      <w:pPr>
        <w:numPr>
          <w:ilvl w:val="0"/>
          <w:numId w:val="110"/>
        </w:numPr>
      </w:pPr>
      <w:r w:rsidRPr="004C26EB">
        <w:t xml:space="preserve">Positive contribution </w:t>
      </w:r>
    </w:p>
    <w:p w14:paraId="3F32D365" w14:textId="77777777" w:rsidR="004C26EB" w:rsidRPr="004C26EB" w:rsidRDefault="004C26EB" w:rsidP="004C26EB">
      <w:pPr>
        <w:numPr>
          <w:ilvl w:val="0"/>
          <w:numId w:val="110"/>
        </w:numPr>
      </w:pPr>
      <w:r w:rsidRPr="004C26EB">
        <w:t xml:space="preserve">Backup coverage operational </w:t>
      </w:r>
    </w:p>
    <w:p w14:paraId="1BE4917A" w14:textId="77777777" w:rsidR="004C26EB" w:rsidRPr="004C26EB" w:rsidRDefault="004C26EB" w:rsidP="004C26EB">
      <w:r w:rsidRPr="004C26EB">
        <w:pict w14:anchorId="63208CB3">
          <v:rect id="_x0000_i1085" style="width:0;height:1.5pt" o:hralign="center" o:hrstd="t" o:hr="t" fillcolor="#a0a0a0" stroked="f"/>
        </w:pict>
      </w:r>
    </w:p>
    <w:p w14:paraId="2AADA93F" w14:textId="77777777" w:rsidR="004C26EB" w:rsidRPr="004C26EB" w:rsidRDefault="004C26EB" w:rsidP="004C26EB">
      <w:pPr>
        <w:rPr>
          <w:b/>
          <w:bCs/>
        </w:rPr>
      </w:pPr>
      <w:r w:rsidRPr="004C26EB">
        <w:rPr>
          <w:b/>
          <w:bCs/>
        </w:rPr>
        <w:t>Priority 2: Veterinary teleconsultation and visit coordination</w:t>
      </w:r>
    </w:p>
    <w:p w14:paraId="6342AB01" w14:textId="77777777" w:rsidR="004C26EB" w:rsidRPr="004C26EB" w:rsidRDefault="004C26EB" w:rsidP="004C26EB">
      <w:pPr>
        <w:rPr>
          <w:b/>
          <w:bCs/>
        </w:rPr>
      </w:pPr>
      <w:r w:rsidRPr="004C26EB">
        <w:rPr>
          <w:b/>
          <w:bCs/>
        </w:rPr>
        <w:t>Correct positioning</w:t>
      </w:r>
    </w:p>
    <w:p w14:paraId="0FA72C65" w14:textId="77777777" w:rsidR="004C26EB" w:rsidRPr="004C26EB" w:rsidRDefault="004C26EB" w:rsidP="004C26EB">
      <w:r w:rsidRPr="004C26EB">
        <w:t>Do not position the platform itself as providing veterinary diagnosis.</w:t>
      </w:r>
    </w:p>
    <w:p w14:paraId="1B5EC8CE" w14:textId="77777777" w:rsidR="004C26EB" w:rsidRPr="004C26EB" w:rsidRDefault="004C26EB" w:rsidP="004C26EB">
      <w:r w:rsidRPr="004C26EB">
        <w:t>Position it as:</w:t>
      </w:r>
    </w:p>
    <w:p w14:paraId="1E4A3D76" w14:textId="77777777" w:rsidR="004C26EB" w:rsidRPr="004C26EB" w:rsidRDefault="004C26EB" w:rsidP="004C26EB">
      <w:pPr>
        <w:numPr>
          <w:ilvl w:val="0"/>
          <w:numId w:val="111"/>
        </w:numPr>
      </w:pPr>
      <w:r w:rsidRPr="004C26EB">
        <w:t xml:space="preserve">Licensed-veterinarian discovery </w:t>
      </w:r>
    </w:p>
    <w:p w14:paraId="21249B4E" w14:textId="77777777" w:rsidR="004C26EB" w:rsidRPr="004C26EB" w:rsidRDefault="004C26EB" w:rsidP="004C26EB">
      <w:pPr>
        <w:numPr>
          <w:ilvl w:val="0"/>
          <w:numId w:val="111"/>
        </w:numPr>
      </w:pPr>
      <w:r w:rsidRPr="004C26EB">
        <w:t xml:space="preserve">Appointment coordination </w:t>
      </w:r>
    </w:p>
    <w:p w14:paraId="1466C519" w14:textId="77777777" w:rsidR="004C26EB" w:rsidRPr="004C26EB" w:rsidRDefault="004C26EB" w:rsidP="004C26EB">
      <w:pPr>
        <w:numPr>
          <w:ilvl w:val="0"/>
          <w:numId w:val="111"/>
        </w:numPr>
      </w:pPr>
      <w:r w:rsidRPr="004C26EB">
        <w:t xml:space="preserve">Vet-led online consultation </w:t>
      </w:r>
    </w:p>
    <w:p w14:paraId="45A407AE" w14:textId="77777777" w:rsidR="004C26EB" w:rsidRPr="004C26EB" w:rsidRDefault="004C26EB" w:rsidP="004C26EB">
      <w:pPr>
        <w:numPr>
          <w:ilvl w:val="0"/>
          <w:numId w:val="111"/>
        </w:numPr>
      </w:pPr>
      <w:r w:rsidRPr="004C26EB">
        <w:t xml:space="preserve">Home-visit scheduling </w:t>
      </w:r>
    </w:p>
    <w:p w14:paraId="40C76F82" w14:textId="77777777" w:rsidR="004C26EB" w:rsidRPr="004C26EB" w:rsidRDefault="004C26EB" w:rsidP="004C26EB">
      <w:pPr>
        <w:numPr>
          <w:ilvl w:val="0"/>
          <w:numId w:val="111"/>
        </w:numPr>
      </w:pPr>
      <w:r w:rsidRPr="004C26EB">
        <w:t xml:space="preserve">Vaccination reminders </w:t>
      </w:r>
    </w:p>
    <w:p w14:paraId="3E0DAB23" w14:textId="77777777" w:rsidR="004C26EB" w:rsidRPr="004C26EB" w:rsidRDefault="004C26EB" w:rsidP="004C26EB">
      <w:pPr>
        <w:numPr>
          <w:ilvl w:val="0"/>
          <w:numId w:val="111"/>
        </w:numPr>
      </w:pPr>
      <w:r w:rsidRPr="004C26EB">
        <w:t xml:space="preserve">Medical-record storage </w:t>
      </w:r>
    </w:p>
    <w:p w14:paraId="2D6B408C" w14:textId="77777777" w:rsidR="004C26EB" w:rsidRPr="004C26EB" w:rsidRDefault="004C26EB" w:rsidP="004C26EB">
      <w:pPr>
        <w:numPr>
          <w:ilvl w:val="0"/>
          <w:numId w:val="111"/>
        </w:numPr>
      </w:pPr>
      <w:r w:rsidRPr="004C26EB">
        <w:t xml:space="preserve">Emergency clinic referral </w:t>
      </w:r>
    </w:p>
    <w:p w14:paraId="069804BE" w14:textId="77777777" w:rsidR="004C26EB" w:rsidRPr="004C26EB" w:rsidRDefault="004C26EB" w:rsidP="004C26EB">
      <w:pPr>
        <w:numPr>
          <w:ilvl w:val="0"/>
          <w:numId w:val="111"/>
        </w:numPr>
      </w:pPr>
      <w:r w:rsidRPr="004C26EB">
        <w:t xml:space="preserve">Pet-taxi coordination </w:t>
      </w:r>
    </w:p>
    <w:p w14:paraId="10FAA440" w14:textId="77777777" w:rsidR="004C26EB" w:rsidRPr="004C26EB" w:rsidRDefault="004C26EB" w:rsidP="004C26EB">
      <w:r w:rsidRPr="004C26EB">
        <w:lastRenderedPageBreak/>
        <w:t xml:space="preserve">VCI is the statutory body responsible for regulating veterinary practice and maintaining the Indian Veterinary Practitioners Register. Veterinary partners should be checked against the relevant professional registration records and applicable state registration requirements. </w:t>
      </w:r>
    </w:p>
    <w:p w14:paraId="7A7BD9B4" w14:textId="77777777" w:rsidR="004C26EB" w:rsidRPr="004C26EB" w:rsidRDefault="004C26EB" w:rsidP="004C26EB">
      <w:pPr>
        <w:rPr>
          <w:b/>
          <w:bCs/>
        </w:rPr>
      </w:pPr>
      <w:r w:rsidRPr="004C26EB">
        <w:rPr>
          <w:b/>
          <w:bCs/>
        </w:rPr>
        <w:t>Important teleconsultation rule</w:t>
      </w:r>
    </w:p>
    <w:p w14:paraId="7C5BBFE7" w14:textId="77777777" w:rsidR="004C26EB" w:rsidRPr="004C26EB" w:rsidRDefault="004C26EB" w:rsidP="004C26EB">
      <w:r w:rsidRPr="004C26EB">
        <w:t>Customer-support staff, walkers, groomers and trainers must not:</w:t>
      </w:r>
    </w:p>
    <w:p w14:paraId="66DE0850" w14:textId="77777777" w:rsidR="004C26EB" w:rsidRPr="004C26EB" w:rsidRDefault="004C26EB" w:rsidP="004C26EB">
      <w:pPr>
        <w:numPr>
          <w:ilvl w:val="0"/>
          <w:numId w:val="112"/>
        </w:numPr>
      </w:pPr>
      <w:r w:rsidRPr="004C26EB">
        <w:t xml:space="preserve">Diagnose illness </w:t>
      </w:r>
    </w:p>
    <w:p w14:paraId="6EF1C797" w14:textId="77777777" w:rsidR="004C26EB" w:rsidRPr="004C26EB" w:rsidRDefault="004C26EB" w:rsidP="004C26EB">
      <w:pPr>
        <w:numPr>
          <w:ilvl w:val="0"/>
          <w:numId w:val="112"/>
        </w:numPr>
      </w:pPr>
      <w:r w:rsidRPr="004C26EB">
        <w:t xml:space="preserve">Prescribe medicines </w:t>
      </w:r>
    </w:p>
    <w:p w14:paraId="4C82E696" w14:textId="77777777" w:rsidR="004C26EB" w:rsidRPr="004C26EB" w:rsidRDefault="004C26EB" w:rsidP="004C26EB">
      <w:pPr>
        <w:numPr>
          <w:ilvl w:val="0"/>
          <w:numId w:val="112"/>
        </w:numPr>
      </w:pPr>
      <w:r w:rsidRPr="004C26EB">
        <w:t xml:space="preserve">Recommend dosage changes </w:t>
      </w:r>
    </w:p>
    <w:p w14:paraId="54D4F6B6" w14:textId="77777777" w:rsidR="004C26EB" w:rsidRPr="004C26EB" w:rsidRDefault="004C26EB" w:rsidP="004C26EB">
      <w:pPr>
        <w:numPr>
          <w:ilvl w:val="0"/>
          <w:numId w:val="112"/>
        </w:numPr>
      </w:pPr>
      <w:r w:rsidRPr="004C26EB">
        <w:t xml:space="preserve">Interpret emergency symptoms as harmless </w:t>
      </w:r>
    </w:p>
    <w:p w14:paraId="09098561" w14:textId="77777777" w:rsidR="004C26EB" w:rsidRPr="004C26EB" w:rsidRDefault="004C26EB" w:rsidP="004C26EB">
      <w:pPr>
        <w:numPr>
          <w:ilvl w:val="0"/>
          <w:numId w:val="112"/>
        </w:numPr>
      </w:pPr>
      <w:r w:rsidRPr="004C26EB">
        <w:t xml:space="preserve">Claim to replace a physical examination </w:t>
      </w:r>
    </w:p>
    <w:p w14:paraId="4D4E84DF" w14:textId="77777777" w:rsidR="004C26EB" w:rsidRPr="004C26EB" w:rsidRDefault="004C26EB" w:rsidP="004C26EB">
      <w:r w:rsidRPr="004C26EB">
        <w:t>Online consultations should be vet-led, with red-flag cases escalated to physical veterinary care.</w:t>
      </w:r>
    </w:p>
    <w:p w14:paraId="584C4669" w14:textId="77777777" w:rsidR="004C26EB" w:rsidRPr="004C26EB" w:rsidRDefault="004C26EB" w:rsidP="004C26EB">
      <w:pPr>
        <w:rPr>
          <w:b/>
          <w:bCs/>
        </w:rPr>
      </w:pPr>
      <w:r w:rsidRPr="004C26EB">
        <w:rPr>
          <w:b/>
          <w:bCs/>
        </w:rPr>
        <w:t>Minimum vet network</w:t>
      </w:r>
    </w:p>
    <w:p w14:paraId="01361D77" w14:textId="77777777" w:rsidR="004C26EB" w:rsidRPr="004C26EB" w:rsidRDefault="004C26EB" w:rsidP="004C26EB">
      <w:pPr>
        <w:numPr>
          <w:ilvl w:val="0"/>
          <w:numId w:val="113"/>
        </w:numPr>
      </w:pPr>
      <w:r w:rsidRPr="004C26EB">
        <w:t xml:space="preserve">Two clinic partners or three verified veterinarians </w:t>
      </w:r>
    </w:p>
    <w:p w14:paraId="14150040" w14:textId="77777777" w:rsidR="004C26EB" w:rsidRPr="004C26EB" w:rsidRDefault="004C26EB" w:rsidP="004C26EB">
      <w:pPr>
        <w:numPr>
          <w:ilvl w:val="0"/>
          <w:numId w:val="113"/>
        </w:numPr>
      </w:pPr>
      <w:r w:rsidRPr="004C26EB">
        <w:t xml:space="preserve">One emergency referral clinic </w:t>
      </w:r>
    </w:p>
    <w:p w14:paraId="04B75C90" w14:textId="77777777" w:rsidR="004C26EB" w:rsidRPr="004C26EB" w:rsidRDefault="004C26EB" w:rsidP="004C26EB">
      <w:pPr>
        <w:numPr>
          <w:ilvl w:val="0"/>
          <w:numId w:val="113"/>
        </w:numPr>
      </w:pPr>
      <w:r w:rsidRPr="004C26EB">
        <w:t xml:space="preserve">One home-visit option </w:t>
      </w:r>
    </w:p>
    <w:p w14:paraId="0966BFF8" w14:textId="77777777" w:rsidR="004C26EB" w:rsidRPr="004C26EB" w:rsidRDefault="004C26EB" w:rsidP="004C26EB">
      <w:pPr>
        <w:numPr>
          <w:ilvl w:val="0"/>
          <w:numId w:val="113"/>
        </w:numPr>
      </w:pPr>
      <w:r w:rsidRPr="004C26EB">
        <w:t xml:space="preserve">One documented after-hours process </w:t>
      </w:r>
    </w:p>
    <w:p w14:paraId="45DF390A" w14:textId="77777777" w:rsidR="004C26EB" w:rsidRPr="004C26EB" w:rsidRDefault="004C26EB" w:rsidP="004C26EB">
      <w:pPr>
        <w:numPr>
          <w:ilvl w:val="0"/>
          <w:numId w:val="113"/>
        </w:numPr>
      </w:pPr>
      <w:r w:rsidRPr="004C26EB">
        <w:t xml:space="preserve">Verified registration and credentials </w:t>
      </w:r>
    </w:p>
    <w:p w14:paraId="1F9C0FB6" w14:textId="77777777" w:rsidR="004C26EB" w:rsidRPr="004C26EB" w:rsidRDefault="004C26EB" w:rsidP="004C26EB">
      <w:pPr>
        <w:numPr>
          <w:ilvl w:val="0"/>
          <w:numId w:val="113"/>
        </w:numPr>
      </w:pPr>
      <w:r w:rsidRPr="004C26EB">
        <w:t xml:space="preserve">Written clinical-record process </w:t>
      </w:r>
    </w:p>
    <w:p w14:paraId="41137775" w14:textId="77777777" w:rsidR="004C26EB" w:rsidRPr="004C26EB" w:rsidRDefault="004C26EB" w:rsidP="004C26EB">
      <w:pPr>
        <w:rPr>
          <w:b/>
          <w:bCs/>
        </w:rPr>
      </w:pPr>
      <w:r w:rsidRPr="004C26EB">
        <w:rPr>
          <w:b/>
          <w:bCs/>
        </w:rPr>
        <w:t>Scale gate</w:t>
      </w:r>
    </w:p>
    <w:p w14:paraId="22DAA224" w14:textId="77777777" w:rsidR="004C26EB" w:rsidRPr="004C26EB" w:rsidRDefault="004C26EB" w:rsidP="004C26EB">
      <w:pPr>
        <w:numPr>
          <w:ilvl w:val="0"/>
          <w:numId w:val="114"/>
        </w:numPr>
      </w:pPr>
      <w:r w:rsidRPr="004C26EB">
        <w:t xml:space="preserve">25 completed consultations or visits </w:t>
      </w:r>
    </w:p>
    <w:p w14:paraId="388B025D" w14:textId="77777777" w:rsidR="004C26EB" w:rsidRPr="004C26EB" w:rsidRDefault="004C26EB" w:rsidP="004C26EB">
      <w:pPr>
        <w:numPr>
          <w:ilvl w:val="0"/>
          <w:numId w:val="114"/>
        </w:numPr>
      </w:pPr>
      <w:r w:rsidRPr="004C26EB">
        <w:t xml:space="preserve">95% complete booking and clinical records </w:t>
      </w:r>
    </w:p>
    <w:p w14:paraId="47E687F8" w14:textId="77777777" w:rsidR="004C26EB" w:rsidRPr="004C26EB" w:rsidRDefault="004C26EB" w:rsidP="004C26EB">
      <w:pPr>
        <w:numPr>
          <w:ilvl w:val="0"/>
          <w:numId w:val="114"/>
        </w:numPr>
      </w:pPr>
      <w:r w:rsidRPr="004C26EB">
        <w:t xml:space="preserve">100% emergency escalation completion </w:t>
      </w:r>
    </w:p>
    <w:p w14:paraId="71FB1B4B" w14:textId="77777777" w:rsidR="004C26EB" w:rsidRPr="004C26EB" w:rsidRDefault="004C26EB" w:rsidP="004C26EB">
      <w:pPr>
        <w:numPr>
          <w:ilvl w:val="0"/>
          <w:numId w:val="114"/>
        </w:numPr>
      </w:pPr>
      <w:r w:rsidRPr="004C26EB">
        <w:t xml:space="preserve">Zero unlicensed clinical advice </w:t>
      </w:r>
    </w:p>
    <w:p w14:paraId="49530328" w14:textId="77777777" w:rsidR="004C26EB" w:rsidRPr="004C26EB" w:rsidRDefault="004C26EB" w:rsidP="004C26EB">
      <w:pPr>
        <w:numPr>
          <w:ilvl w:val="0"/>
          <w:numId w:val="114"/>
        </w:numPr>
      </w:pPr>
      <w:r w:rsidRPr="004C26EB">
        <w:t xml:space="preserve">4.6+ service rating </w:t>
      </w:r>
    </w:p>
    <w:p w14:paraId="10ACF990" w14:textId="77777777" w:rsidR="004C26EB" w:rsidRPr="004C26EB" w:rsidRDefault="004C26EB" w:rsidP="004C26EB">
      <w:pPr>
        <w:numPr>
          <w:ilvl w:val="0"/>
          <w:numId w:val="114"/>
        </w:numPr>
      </w:pPr>
      <w:r w:rsidRPr="004C26EB">
        <w:t xml:space="preserve">Manageable administrative complaints </w:t>
      </w:r>
    </w:p>
    <w:p w14:paraId="56EECF98" w14:textId="77777777" w:rsidR="004C26EB" w:rsidRPr="004C26EB" w:rsidRDefault="004C26EB" w:rsidP="004C26EB">
      <w:pPr>
        <w:numPr>
          <w:ilvl w:val="0"/>
          <w:numId w:val="114"/>
        </w:numPr>
      </w:pPr>
      <w:r w:rsidRPr="004C26EB">
        <w:t xml:space="preserve">Clear follow-up process </w:t>
      </w:r>
    </w:p>
    <w:p w14:paraId="229EE299" w14:textId="77777777" w:rsidR="004C26EB" w:rsidRPr="004C26EB" w:rsidRDefault="004C26EB" w:rsidP="004C26EB">
      <w:r w:rsidRPr="004C26EB">
        <w:pict w14:anchorId="72C28A5D">
          <v:rect id="_x0000_i1086" style="width:0;height:1.5pt" o:hralign="center" o:hrstd="t" o:hr="t" fillcolor="#a0a0a0" stroked="f"/>
        </w:pict>
      </w:r>
    </w:p>
    <w:p w14:paraId="4467BC08" w14:textId="77777777" w:rsidR="004C26EB" w:rsidRPr="004C26EB" w:rsidRDefault="004C26EB" w:rsidP="004C26EB">
      <w:pPr>
        <w:rPr>
          <w:b/>
          <w:bCs/>
        </w:rPr>
      </w:pPr>
      <w:r w:rsidRPr="004C26EB">
        <w:rPr>
          <w:b/>
          <w:bCs/>
        </w:rPr>
        <w:t>Priority 3: Dog training</w:t>
      </w:r>
    </w:p>
    <w:p w14:paraId="5AA55E70" w14:textId="77777777" w:rsidR="004C26EB" w:rsidRPr="004C26EB" w:rsidRDefault="004C26EB" w:rsidP="004C26EB">
      <w:pPr>
        <w:rPr>
          <w:b/>
          <w:bCs/>
        </w:rPr>
      </w:pPr>
      <w:r w:rsidRPr="004C26EB">
        <w:rPr>
          <w:b/>
          <w:bCs/>
        </w:rPr>
        <w:t>Why it comes third</w:t>
      </w:r>
    </w:p>
    <w:p w14:paraId="1524DF3C" w14:textId="77777777" w:rsidR="004C26EB" w:rsidRPr="004C26EB" w:rsidRDefault="004C26EB" w:rsidP="004C26EB">
      <w:r w:rsidRPr="004C26EB">
        <w:lastRenderedPageBreak/>
        <w:t>Training offers:</w:t>
      </w:r>
    </w:p>
    <w:p w14:paraId="4294AD87" w14:textId="77777777" w:rsidR="004C26EB" w:rsidRPr="004C26EB" w:rsidRDefault="004C26EB" w:rsidP="004C26EB">
      <w:pPr>
        <w:numPr>
          <w:ilvl w:val="0"/>
          <w:numId w:val="115"/>
        </w:numPr>
      </w:pPr>
      <w:r w:rsidRPr="004C26EB">
        <w:t xml:space="preserve">High-ticket programmes </w:t>
      </w:r>
    </w:p>
    <w:p w14:paraId="5CD1FEBD" w14:textId="77777777" w:rsidR="004C26EB" w:rsidRPr="004C26EB" w:rsidRDefault="004C26EB" w:rsidP="004C26EB">
      <w:pPr>
        <w:numPr>
          <w:ilvl w:val="0"/>
          <w:numId w:val="115"/>
        </w:numPr>
      </w:pPr>
      <w:r w:rsidRPr="004C26EB">
        <w:t xml:space="preserve">Better walking safety </w:t>
      </w:r>
    </w:p>
    <w:p w14:paraId="7F268BAC" w14:textId="77777777" w:rsidR="004C26EB" w:rsidRPr="004C26EB" w:rsidRDefault="004C26EB" w:rsidP="004C26EB">
      <w:pPr>
        <w:numPr>
          <w:ilvl w:val="0"/>
          <w:numId w:val="115"/>
        </w:numPr>
      </w:pPr>
      <w:r w:rsidRPr="004C26EB">
        <w:t xml:space="preserve">Reduced leash problems </w:t>
      </w:r>
    </w:p>
    <w:p w14:paraId="04C93EB9" w14:textId="77777777" w:rsidR="004C26EB" w:rsidRPr="004C26EB" w:rsidRDefault="004C26EB" w:rsidP="004C26EB">
      <w:pPr>
        <w:numPr>
          <w:ilvl w:val="0"/>
          <w:numId w:val="115"/>
        </w:numPr>
      </w:pPr>
      <w:r w:rsidRPr="004C26EB">
        <w:t xml:space="preserve">Improved society relationships </w:t>
      </w:r>
    </w:p>
    <w:p w14:paraId="3777EECA" w14:textId="77777777" w:rsidR="004C26EB" w:rsidRPr="004C26EB" w:rsidRDefault="004C26EB" w:rsidP="004C26EB">
      <w:pPr>
        <w:numPr>
          <w:ilvl w:val="0"/>
          <w:numId w:val="115"/>
        </w:numPr>
      </w:pPr>
      <w:r w:rsidRPr="004C26EB">
        <w:t xml:space="preserve">Puppy-parent acquisition </w:t>
      </w:r>
    </w:p>
    <w:p w14:paraId="0F107BF9" w14:textId="77777777" w:rsidR="004C26EB" w:rsidRPr="004C26EB" w:rsidRDefault="004C26EB" w:rsidP="004C26EB">
      <w:pPr>
        <w:numPr>
          <w:ilvl w:val="0"/>
          <w:numId w:val="115"/>
        </w:numPr>
      </w:pPr>
      <w:r w:rsidRPr="004C26EB">
        <w:t xml:space="preserve">Multi-session retention </w:t>
      </w:r>
    </w:p>
    <w:p w14:paraId="0670C8F7" w14:textId="77777777" w:rsidR="004C26EB" w:rsidRPr="004C26EB" w:rsidRDefault="004C26EB" w:rsidP="004C26EB">
      <w:r w:rsidRPr="004C26EB">
        <w:t>But training is less standardised than grooming. Partner methods can differ substantially.</w:t>
      </w:r>
    </w:p>
    <w:p w14:paraId="2FDA667A" w14:textId="77777777" w:rsidR="004C26EB" w:rsidRPr="004C26EB" w:rsidRDefault="004C26EB" w:rsidP="004C26EB">
      <w:pPr>
        <w:rPr>
          <w:b/>
          <w:bCs/>
        </w:rPr>
      </w:pPr>
      <w:r w:rsidRPr="004C26EB">
        <w:rPr>
          <w:b/>
          <w:bCs/>
        </w:rPr>
        <w:t>Recommended initial offer</w:t>
      </w:r>
    </w:p>
    <w:p w14:paraId="689A1961" w14:textId="77777777" w:rsidR="004C26EB" w:rsidRPr="004C26EB" w:rsidRDefault="004C26EB" w:rsidP="004C26EB">
      <w:r w:rsidRPr="004C26EB">
        <w:t>Start with:</w:t>
      </w:r>
    </w:p>
    <w:p w14:paraId="7ACC8DE1" w14:textId="77777777" w:rsidR="004C26EB" w:rsidRPr="004C26EB" w:rsidRDefault="004C26EB" w:rsidP="004C26EB">
      <w:pPr>
        <w:numPr>
          <w:ilvl w:val="0"/>
          <w:numId w:val="116"/>
        </w:numPr>
      </w:pPr>
      <w:r w:rsidRPr="004C26EB">
        <w:t xml:space="preserve">Puppy foundation workshop </w:t>
      </w:r>
    </w:p>
    <w:p w14:paraId="146BE34E" w14:textId="77777777" w:rsidR="004C26EB" w:rsidRPr="004C26EB" w:rsidRDefault="004C26EB" w:rsidP="004C26EB">
      <w:pPr>
        <w:numPr>
          <w:ilvl w:val="0"/>
          <w:numId w:val="116"/>
        </w:numPr>
      </w:pPr>
      <w:r w:rsidRPr="004C26EB">
        <w:t xml:space="preserve">Leash-manners workshop </w:t>
      </w:r>
    </w:p>
    <w:p w14:paraId="09FBF6D7" w14:textId="77777777" w:rsidR="004C26EB" w:rsidRPr="004C26EB" w:rsidRDefault="004C26EB" w:rsidP="004C26EB">
      <w:pPr>
        <w:numPr>
          <w:ilvl w:val="0"/>
          <w:numId w:val="116"/>
        </w:numPr>
      </w:pPr>
      <w:r w:rsidRPr="004C26EB">
        <w:t xml:space="preserve">Recall basics </w:t>
      </w:r>
    </w:p>
    <w:p w14:paraId="22393EDE" w14:textId="77777777" w:rsidR="004C26EB" w:rsidRPr="004C26EB" w:rsidRDefault="004C26EB" w:rsidP="004C26EB">
      <w:pPr>
        <w:numPr>
          <w:ilvl w:val="0"/>
          <w:numId w:val="116"/>
        </w:numPr>
      </w:pPr>
      <w:r w:rsidRPr="004C26EB">
        <w:t xml:space="preserve">Calm greetings </w:t>
      </w:r>
    </w:p>
    <w:p w14:paraId="092D9D4C" w14:textId="77777777" w:rsidR="004C26EB" w:rsidRPr="004C26EB" w:rsidRDefault="004C26EB" w:rsidP="004C26EB">
      <w:pPr>
        <w:numPr>
          <w:ilvl w:val="0"/>
          <w:numId w:val="116"/>
        </w:numPr>
      </w:pPr>
      <w:r w:rsidRPr="004C26EB">
        <w:t xml:space="preserve">Society etiquette </w:t>
      </w:r>
    </w:p>
    <w:p w14:paraId="35F82D80" w14:textId="77777777" w:rsidR="004C26EB" w:rsidRPr="004C26EB" w:rsidRDefault="004C26EB" w:rsidP="004C26EB">
      <w:pPr>
        <w:numPr>
          <w:ilvl w:val="0"/>
          <w:numId w:val="116"/>
        </w:numPr>
      </w:pPr>
      <w:r w:rsidRPr="004C26EB">
        <w:t xml:space="preserve">Handling and grooming preparation </w:t>
      </w:r>
    </w:p>
    <w:p w14:paraId="0CF64685" w14:textId="77777777" w:rsidR="004C26EB" w:rsidRPr="004C26EB" w:rsidRDefault="004C26EB" w:rsidP="004C26EB">
      <w:pPr>
        <w:numPr>
          <w:ilvl w:val="0"/>
          <w:numId w:val="116"/>
        </w:numPr>
      </w:pPr>
      <w:r w:rsidRPr="004C26EB">
        <w:t xml:space="preserve">Individual training assessment </w:t>
      </w:r>
    </w:p>
    <w:p w14:paraId="5EFC0693" w14:textId="77777777" w:rsidR="004C26EB" w:rsidRPr="004C26EB" w:rsidRDefault="004C26EB" w:rsidP="004C26EB">
      <w:pPr>
        <w:numPr>
          <w:ilvl w:val="0"/>
          <w:numId w:val="116"/>
        </w:numPr>
      </w:pPr>
      <w:r w:rsidRPr="004C26EB">
        <w:t xml:space="preserve">Four- to six-session basic programme </w:t>
      </w:r>
    </w:p>
    <w:p w14:paraId="05952054" w14:textId="77777777" w:rsidR="004C26EB" w:rsidRPr="004C26EB" w:rsidRDefault="004C26EB" w:rsidP="004C26EB">
      <w:pPr>
        <w:rPr>
          <w:b/>
          <w:bCs/>
        </w:rPr>
      </w:pPr>
      <w:r w:rsidRPr="004C26EB">
        <w:rPr>
          <w:b/>
          <w:bCs/>
        </w:rPr>
        <w:t>Defer initially</w:t>
      </w:r>
    </w:p>
    <w:p w14:paraId="4505F1B6" w14:textId="77777777" w:rsidR="004C26EB" w:rsidRPr="004C26EB" w:rsidRDefault="004C26EB" w:rsidP="004C26EB">
      <w:pPr>
        <w:numPr>
          <w:ilvl w:val="0"/>
          <w:numId w:val="117"/>
        </w:numPr>
      </w:pPr>
      <w:r w:rsidRPr="004C26EB">
        <w:t xml:space="preserve">Serious aggression cases </w:t>
      </w:r>
    </w:p>
    <w:p w14:paraId="101699A1" w14:textId="77777777" w:rsidR="004C26EB" w:rsidRPr="004C26EB" w:rsidRDefault="004C26EB" w:rsidP="004C26EB">
      <w:pPr>
        <w:numPr>
          <w:ilvl w:val="0"/>
          <w:numId w:val="117"/>
        </w:numPr>
      </w:pPr>
      <w:r w:rsidRPr="004C26EB">
        <w:t xml:space="preserve">Bite rehabilitation </w:t>
      </w:r>
    </w:p>
    <w:p w14:paraId="4E10660B" w14:textId="77777777" w:rsidR="004C26EB" w:rsidRPr="004C26EB" w:rsidRDefault="004C26EB" w:rsidP="004C26EB">
      <w:pPr>
        <w:numPr>
          <w:ilvl w:val="0"/>
          <w:numId w:val="117"/>
        </w:numPr>
      </w:pPr>
      <w:r w:rsidRPr="004C26EB">
        <w:t xml:space="preserve">Protection training </w:t>
      </w:r>
    </w:p>
    <w:p w14:paraId="66278272" w14:textId="77777777" w:rsidR="004C26EB" w:rsidRPr="004C26EB" w:rsidRDefault="004C26EB" w:rsidP="004C26EB">
      <w:pPr>
        <w:numPr>
          <w:ilvl w:val="0"/>
          <w:numId w:val="117"/>
        </w:numPr>
      </w:pPr>
      <w:r w:rsidRPr="004C26EB">
        <w:t xml:space="preserve">Unsupervised board-and-train </w:t>
      </w:r>
    </w:p>
    <w:p w14:paraId="14C43013" w14:textId="77777777" w:rsidR="004C26EB" w:rsidRPr="004C26EB" w:rsidRDefault="004C26EB" w:rsidP="004C26EB">
      <w:pPr>
        <w:numPr>
          <w:ilvl w:val="0"/>
          <w:numId w:val="117"/>
        </w:numPr>
      </w:pPr>
      <w:r w:rsidRPr="004C26EB">
        <w:t xml:space="preserve">Severe separation anxiety </w:t>
      </w:r>
    </w:p>
    <w:p w14:paraId="45750884" w14:textId="77777777" w:rsidR="004C26EB" w:rsidRPr="004C26EB" w:rsidRDefault="004C26EB" w:rsidP="004C26EB">
      <w:pPr>
        <w:numPr>
          <w:ilvl w:val="0"/>
          <w:numId w:val="117"/>
        </w:numPr>
      </w:pPr>
      <w:r w:rsidRPr="004C26EB">
        <w:t xml:space="preserve">Cases where pain or illness may be affecting behaviour </w:t>
      </w:r>
    </w:p>
    <w:p w14:paraId="35D491F6" w14:textId="77777777" w:rsidR="004C26EB" w:rsidRPr="004C26EB" w:rsidRDefault="004C26EB" w:rsidP="004C26EB">
      <w:pPr>
        <w:rPr>
          <w:b/>
          <w:bCs/>
        </w:rPr>
      </w:pPr>
      <w:r w:rsidRPr="004C26EB">
        <w:rPr>
          <w:b/>
          <w:bCs/>
        </w:rPr>
        <w:t>Trainer standards</w:t>
      </w:r>
    </w:p>
    <w:p w14:paraId="36F05453" w14:textId="77777777" w:rsidR="004C26EB" w:rsidRPr="004C26EB" w:rsidRDefault="004C26EB" w:rsidP="004C26EB">
      <w:r w:rsidRPr="004C26EB">
        <w:t>Require:</w:t>
      </w:r>
    </w:p>
    <w:p w14:paraId="3CDFB258" w14:textId="77777777" w:rsidR="004C26EB" w:rsidRPr="004C26EB" w:rsidRDefault="004C26EB" w:rsidP="004C26EB">
      <w:pPr>
        <w:numPr>
          <w:ilvl w:val="0"/>
          <w:numId w:val="118"/>
        </w:numPr>
      </w:pPr>
      <w:r w:rsidRPr="004C26EB">
        <w:t xml:space="preserve">Method declaration </w:t>
      </w:r>
    </w:p>
    <w:p w14:paraId="6CC9AAAA" w14:textId="77777777" w:rsidR="004C26EB" w:rsidRPr="004C26EB" w:rsidRDefault="004C26EB" w:rsidP="004C26EB">
      <w:pPr>
        <w:numPr>
          <w:ilvl w:val="0"/>
          <w:numId w:val="118"/>
        </w:numPr>
      </w:pPr>
      <w:r w:rsidRPr="004C26EB">
        <w:t xml:space="preserve">Practical demonstration </w:t>
      </w:r>
    </w:p>
    <w:p w14:paraId="0FA52DA7" w14:textId="77777777" w:rsidR="004C26EB" w:rsidRPr="004C26EB" w:rsidRDefault="004C26EB" w:rsidP="004C26EB">
      <w:pPr>
        <w:numPr>
          <w:ilvl w:val="0"/>
          <w:numId w:val="118"/>
        </w:numPr>
      </w:pPr>
      <w:r w:rsidRPr="004C26EB">
        <w:lastRenderedPageBreak/>
        <w:t xml:space="preserve">Equipment disclosure </w:t>
      </w:r>
    </w:p>
    <w:p w14:paraId="4ED516BD" w14:textId="77777777" w:rsidR="004C26EB" w:rsidRPr="004C26EB" w:rsidRDefault="004C26EB" w:rsidP="004C26EB">
      <w:pPr>
        <w:numPr>
          <w:ilvl w:val="0"/>
          <w:numId w:val="118"/>
        </w:numPr>
      </w:pPr>
      <w:r w:rsidRPr="004C26EB">
        <w:t xml:space="preserve">References </w:t>
      </w:r>
    </w:p>
    <w:p w14:paraId="5FD63DE7" w14:textId="77777777" w:rsidR="004C26EB" w:rsidRPr="004C26EB" w:rsidRDefault="004C26EB" w:rsidP="004C26EB">
      <w:pPr>
        <w:numPr>
          <w:ilvl w:val="0"/>
          <w:numId w:val="118"/>
        </w:numPr>
      </w:pPr>
      <w:r w:rsidRPr="004C26EB">
        <w:t xml:space="preserve">Behaviour-risk assessment </w:t>
      </w:r>
    </w:p>
    <w:p w14:paraId="3911C0AD" w14:textId="77777777" w:rsidR="004C26EB" w:rsidRPr="004C26EB" w:rsidRDefault="004C26EB" w:rsidP="004C26EB">
      <w:pPr>
        <w:numPr>
          <w:ilvl w:val="0"/>
          <w:numId w:val="118"/>
        </w:numPr>
      </w:pPr>
      <w:r w:rsidRPr="004C26EB">
        <w:t xml:space="preserve">Written training plan </w:t>
      </w:r>
    </w:p>
    <w:p w14:paraId="79198D0D" w14:textId="77777777" w:rsidR="004C26EB" w:rsidRPr="004C26EB" w:rsidRDefault="004C26EB" w:rsidP="004C26EB">
      <w:pPr>
        <w:numPr>
          <w:ilvl w:val="0"/>
          <w:numId w:val="118"/>
        </w:numPr>
      </w:pPr>
      <w:r w:rsidRPr="004C26EB">
        <w:t xml:space="preserve">Progress reporting </w:t>
      </w:r>
    </w:p>
    <w:p w14:paraId="6445349D" w14:textId="77777777" w:rsidR="004C26EB" w:rsidRPr="004C26EB" w:rsidRDefault="004C26EB" w:rsidP="004C26EB">
      <w:pPr>
        <w:numPr>
          <w:ilvl w:val="0"/>
          <w:numId w:val="118"/>
        </w:numPr>
      </w:pPr>
      <w:r w:rsidRPr="004C26EB">
        <w:t xml:space="preserve">Prohibition of undisclosed harmful or aversive practices </w:t>
      </w:r>
    </w:p>
    <w:p w14:paraId="4E0065D8" w14:textId="77777777" w:rsidR="004C26EB" w:rsidRPr="004C26EB" w:rsidRDefault="004C26EB" w:rsidP="004C26EB">
      <w:pPr>
        <w:numPr>
          <w:ilvl w:val="0"/>
          <w:numId w:val="118"/>
        </w:numPr>
      </w:pPr>
      <w:r w:rsidRPr="004C26EB">
        <w:t xml:space="preserve">Veterinary referral process </w:t>
      </w:r>
    </w:p>
    <w:p w14:paraId="004FDE26" w14:textId="77777777" w:rsidR="004C26EB" w:rsidRPr="004C26EB" w:rsidRDefault="004C26EB" w:rsidP="004C26EB">
      <w:r w:rsidRPr="004C26EB">
        <w:t xml:space="preserve">State-level requirements can vary. Tamil Nadu’s February 2026 policy, for example, requires professional dog trainers to register with the Tamil Nadu Animal Welfare Board and establishes specific operating standards. This demonstrates why every Phase 8 city needs its own compliance matrix. </w:t>
      </w:r>
    </w:p>
    <w:p w14:paraId="130A00A5" w14:textId="77777777" w:rsidR="004C26EB" w:rsidRPr="004C26EB" w:rsidRDefault="004C26EB" w:rsidP="004C26EB">
      <w:pPr>
        <w:rPr>
          <w:b/>
          <w:bCs/>
        </w:rPr>
      </w:pPr>
      <w:r w:rsidRPr="004C26EB">
        <w:rPr>
          <w:b/>
          <w:bCs/>
        </w:rPr>
        <w:t>Scale gate</w:t>
      </w:r>
    </w:p>
    <w:p w14:paraId="01C76D33" w14:textId="77777777" w:rsidR="004C26EB" w:rsidRPr="004C26EB" w:rsidRDefault="004C26EB" w:rsidP="004C26EB">
      <w:pPr>
        <w:numPr>
          <w:ilvl w:val="0"/>
          <w:numId w:val="119"/>
        </w:numPr>
      </w:pPr>
      <w:r w:rsidRPr="004C26EB">
        <w:t xml:space="preserve">15 paid assessments </w:t>
      </w:r>
    </w:p>
    <w:p w14:paraId="5AB4E24C" w14:textId="77777777" w:rsidR="004C26EB" w:rsidRPr="004C26EB" w:rsidRDefault="004C26EB" w:rsidP="004C26EB">
      <w:pPr>
        <w:numPr>
          <w:ilvl w:val="0"/>
          <w:numId w:val="119"/>
        </w:numPr>
      </w:pPr>
      <w:r w:rsidRPr="004C26EB">
        <w:t xml:space="preserve">Eight paid programmes </w:t>
      </w:r>
    </w:p>
    <w:p w14:paraId="685A666A" w14:textId="77777777" w:rsidR="004C26EB" w:rsidRPr="004C26EB" w:rsidRDefault="004C26EB" w:rsidP="004C26EB">
      <w:pPr>
        <w:numPr>
          <w:ilvl w:val="0"/>
          <w:numId w:val="119"/>
        </w:numPr>
      </w:pPr>
      <w:r w:rsidRPr="004C26EB">
        <w:t xml:space="preserve">70% programme completion </w:t>
      </w:r>
    </w:p>
    <w:p w14:paraId="6F17EDA3" w14:textId="77777777" w:rsidR="004C26EB" w:rsidRPr="004C26EB" w:rsidRDefault="004C26EB" w:rsidP="004C26EB">
      <w:pPr>
        <w:numPr>
          <w:ilvl w:val="0"/>
          <w:numId w:val="119"/>
        </w:numPr>
      </w:pPr>
      <w:r w:rsidRPr="004C26EB">
        <w:t xml:space="preserve">4.6+ rating </w:t>
      </w:r>
    </w:p>
    <w:p w14:paraId="04046D18" w14:textId="77777777" w:rsidR="004C26EB" w:rsidRPr="004C26EB" w:rsidRDefault="004C26EB" w:rsidP="004C26EB">
      <w:pPr>
        <w:numPr>
          <w:ilvl w:val="0"/>
          <w:numId w:val="119"/>
        </w:numPr>
      </w:pPr>
      <w:r w:rsidRPr="004C26EB">
        <w:t xml:space="preserve">Measurable owner-reported outcomes </w:t>
      </w:r>
    </w:p>
    <w:p w14:paraId="38D9F455" w14:textId="77777777" w:rsidR="004C26EB" w:rsidRPr="004C26EB" w:rsidRDefault="004C26EB" w:rsidP="004C26EB">
      <w:pPr>
        <w:numPr>
          <w:ilvl w:val="0"/>
          <w:numId w:val="119"/>
        </w:numPr>
      </w:pPr>
      <w:r w:rsidRPr="004C26EB">
        <w:t xml:space="preserve">Zero prohibited-method incidents </w:t>
      </w:r>
    </w:p>
    <w:p w14:paraId="1C7F26B7" w14:textId="77777777" w:rsidR="004C26EB" w:rsidRPr="004C26EB" w:rsidRDefault="004C26EB" w:rsidP="004C26EB">
      <w:pPr>
        <w:numPr>
          <w:ilvl w:val="0"/>
          <w:numId w:val="119"/>
        </w:numPr>
      </w:pPr>
      <w:r w:rsidRPr="004C26EB">
        <w:t xml:space="preserve">Positive programme contribution </w:t>
      </w:r>
    </w:p>
    <w:p w14:paraId="54FCF90B" w14:textId="77777777" w:rsidR="004C26EB" w:rsidRPr="004C26EB" w:rsidRDefault="004C26EB" w:rsidP="004C26EB">
      <w:r w:rsidRPr="004C26EB">
        <w:pict w14:anchorId="2C42FBBC">
          <v:rect id="_x0000_i1087" style="width:0;height:1.5pt" o:hralign="center" o:hrstd="t" o:hr="t" fillcolor="#a0a0a0" stroked="f"/>
        </w:pict>
      </w:r>
    </w:p>
    <w:p w14:paraId="07EB0E8A" w14:textId="77777777" w:rsidR="004C26EB" w:rsidRPr="004C26EB" w:rsidRDefault="004C26EB" w:rsidP="004C26EB">
      <w:pPr>
        <w:rPr>
          <w:b/>
          <w:bCs/>
        </w:rPr>
      </w:pPr>
      <w:r w:rsidRPr="004C26EB">
        <w:rPr>
          <w:b/>
          <w:bCs/>
        </w:rPr>
        <w:t>Priority 4: Vaccination and grooming society camps</w:t>
      </w:r>
    </w:p>
    <w:p w14:paraId="5F997B0E" w14:textId="77777777" w:rsidR="004C26EB" w:rsidRPr="004C26EB" w:rsidRDefault="004C26EB" w:rsidP="004C26EB">
      <w:pPr>
        <w:rPr>
          <w:b/>
          <w:bCs/>
        </w:rPr>
      </w:pPr>
      <w:r w:rsidRPr="004C26EB">
        <w:rPr>
          <w:b/>
          <w:bCs/>
        </w:rPr>
        <w:t>Strategic role</w:t>
      </w:r>
    </w:p>
    <w:p w14:paraId="1E12A766" w14:textId="77777777" w:rsidR="004C26EB" w:rsidRPr="004C26EB" w:rsidRDefault="004C26EB" w:rsidP="004C26EB">
      <w:r w:rsidRPr="004C26EB">
        <w:t>Camps should function as:</w:t>
      </w:r>
    </w:p>
    <w:p w14:paraId="4CACA954" w14:textId="77777777" w:rsidR="004C26EB" w:rsidRPr="004C26EB" w:rsidRDefault="004C26EB" w:rsidP="004C26EB">
      <w:pPr>
        <w:numPr>
          <w:ilvl w:val="0"/>
          <w:numId w:val="120"/>
        </w:numPr>
      </w:pPr>
      <w:r w:rsidRPr="004C26EB">
        <w:t xml:space="preserve">Customer-acquisition channels </w:t>
      </w:r>
    </w:p>
    <w:p w14:paraId="16E8DAFA" w14:textId="77777777" w:rsidR="004C26EB" w:rsidRPr="004C26EB" w:rsidRDefault="004C26EB" w:rsidP="004C26EB">
      <w:pPr>
        <w:numPr>
          <w:ilvl w:val="0"/>
          <w:numId w:val="120"/>
        </w:numPr>
      </w:pPr>
      <w:r w:rsidRPr="004C26EB">
        <w:t xml:space="preserve">Society relationship builders </w:t>
      </w:r>
    </w:p>
    <w:p w14:paraId="7E256C07" w14:textId="77777777" w:rsidR="004C26EB" w:rsidRPr="004C26EB" w:rsidRDefault="004C26EB" w:rsidP="004C26EB">
      <w:pPr>
        <w:numPr>
          <w:ilvl w:val="0"/>
          <w:numId w:val="120"/>
        </w:numPr>
      </w:pPr>
      <w:r w:rsidRPr="004C26EB">
        <w:t xml:space="preserve">Preventive-care infrastructure </w:t>
      </w:r>
    </w:p>
    <w:p w14:paraId="7CAE461F" w14:textId="77777777" w:rsidR="004C26EB" w:rsidRPr="004C26EB" w:rsidRDefault="004C26EB" w:rsidP="004C26EB">
      <w:pPr>
        <w:numPr>
          <w:ilvl w:val="0"/>
          <w:numId w:val="120"/>
        </w:numPr>
      </w:pPr>
      <w:r w:rsidRPr="004C26EB">
        <w:t xml:space="preserve">Partner demonstrations </w:t>
      </w:r>
    </w:p>
    <w:p w14:paraId="44C4FD96" w14:textId="77777777" w:rsidR="004C26EB" w:rsidRPr="004C26EB" w:rsidRDefault="004C26EB" w:rsidP="004C26EB">
      <w:pPr>
        <w:numPr>
          <w:ilvl w:val="0"/>
          <w:numId w:val="120"/>
        </w:numPr>
      </w:pPr>
      <w:r w:rsidRPr="004C26EB">
        <w:t xml:space="preserve">Pet-profile collection points </w:t>
      </w:r>
    </w:p>
    <w:p w14:paraId="544133BD" w14:textId="77777777" w:rsidR="004C26EB" w:rsidRPr="004C26EB" w:rsidRDefault="004C26EB" w:rsidP="004C26EB">
      <w:pPr>
        <w:numPr>
          <w:ilvl w:val="0"/>
          <w:numId w:val="120"/>
        </w:numPr>
      </w:pPr>
      <w:r w:rsidRPr="004C26EB">
        <w:t xml:space="preserve">Cross-selling opportunities </w:t>
      </w:r>
    </w:p>
    <w:p w14:paraId="646AC81A" w14:textId="77777777" w:rsidR="004C26EB" w:rsidRPr="004C26EB" w:rsidRDefault="004C26EB" w:rsidP="004C26EB">
      <w:r w:rsidRPr="004C26EB">
        <w:t>They are not separate marketplaces.</w:t>
      </w:r>
    </w:p>
    <w:p w14:paraId="6F8B839B" w14:textId="77777777" w:rsidR="004C26EB" w:rsidRPr="004C26EB" w:rsidRDefault="004C26EB" w:rsidP="004C26EB">
      <w:pPr>
        <w:rPr>
          <w:b/>
          <w:bCs/>
        </w:rPr>
      </w:pPr>
      <w:r w:rsidRPr="004C26EB">
        <w:rPr>
          <w:b/>
          <w:bCs/>
        </w:rPr>
        <w:lastRenderedPageBreak/>
        <w:t>Camp types</w:t>
      </w:r>
    </w:p>
    <w:p w14:paraId="5644BC4E" w14:textId="77777777" w:rsidR="004C26EB" w:rsidRPr="004C26EB" w:rsidRDefault="004C26EB" w:rsidP="004C26EB">
      <w:pPr>
        <w:rPr>
          <w:b/>
          <w:bCs/>
        </w:rPr>
      </w:pPr>
      <w:r w:rsidRPr="004C26EB">
        <w:rPr>
          <w:b/>
          <w:bCs/>
        </w:rPr>
        <w:t>Grooming camp</w:t>
      </w:r>
    </w:p>
    <w:p w14:paraId="25F8E4DD" w14:textId="77777777" w:rsidR="004C26EB" w:rsidRPr="004C26EB" w:rsidRDefault="004C26EB" w:rsidP="004C26EB">
      <w:pPr>
        <w:numPr>
          <w:ilvl w:val="0"/>
          <w:numId w:val="121"/>
        </w:numPr>
      </w:pPr>
      <w:r w:rsidRPr="004C26EB">
        <w:t xml:space="preserve">Grooming consultations </w:t>
      </w:r>
    </w:p>
    <w:p w14:paraId="5870B4AC" w14:textId="77777777" w:rsidR="004C26EB" w:rsidRPr="004C26EB" w:rsidRDefault="004C26EB" w:rsidP="004C26EB">
      <w:pPr>
        <w:numPr>
          <w:ilvl w:val="0"/>
          <w:numId w:val="121"/>
        </w:numPr>
      </w:pPr>
      <w:r w:rsidRPr="004C26EB">
        <w:t xml:space="preserve">Coat-condition checks </w:t>
      </w:r>
    </w:p>
    <w:p w14:paraId="76D001C6" w14:textId="77777777" w:rsidR="004C26EB" w:rsidRPr="004C26EB" w:rsidRDefault="004C26EB" w:rsidP="004C26EB">
      <w:pPr>
        <w:numPr>
          <w:ilvl w:val="0"/>
          <w:numId w:val="121"/>
        </w:numPr>
      </w:pPr>
      <w:r w:rsidRPr="004C26EB">
        <w:t xml:space="preserve">Nail and hygiene demonstrations </w:t>
      </w:r>
    </w:p>
    <w:p w14:paraId="24E0FA39" w14:textId="77777777" w:rsidR="004C26EB" w:rsidRPr="004C26EB" w:rsidRDefault="004C26EB" w:rsidP="004C26EB">
      <w:pPr>
        <w:numPr>
          <w:ilvl w:val="0"/>
          <w:numId w:val="121"/>
        </w:numPr>
      </w:pPr>
      <w:r w:rsidRPr="004C26EB">
        <w:t xml:space="preserve">Prebooked at-home grooming </w:t>
      </w:r>
    </w:p>
    <w:p w14:paraId="65EC28C2" w14:textId="77777777" w:rsidR="004C26EB" w:rsidRPr="004C26EB" w:rsidRDefault="004C26EB" w:rsidP="004C26EB">
      <w:pPr>
        <w:numPr>
          <w:ilvl w:val="0"/>
          <w:numId w:val="121"/>
        </w:numPr>
      </w:pPr>
      <w:r w:rsidRPr="004C26EB">
        <w:t xml:space="preserve">Groomer introductions </w:t>
      </w:r>
    </w:p>
    <w:p w14:paraId="2FE48254" w14:textId="77777777" w:rsidR="004C26EB" w:rsidRPr="004C26EB" w:rsidRDefault="004C26EB" w:rsidP="004C26EB">
      <w:pPr>
        <w:rPr>
          <w:b/>
          <w:bCs/>
        </w:rPr>
      </w:pPr>
      <w:r w:rsidRPr="004C26EB">
        <w:rPr>
          <w:b/>
          <w:bCs/>
        </w:rPr>
        <w:t>Veterinary and vaccination camp</w:t>
      </w:r>
    </w:p>
    <w:p w14:paraId="6C68A0E9" w14:textId="77777777" w:rsidR="004C26EB" w:rsidRPr="004C26EB" w:rsidRDefault="004C26EB" w:rsidP="004C26EB">
      <w:pPr>
        <w:numPr>
          <w:ilvl w:val="0"/>
          <w:numId w:val="122"/>
        </w:numPr>
      </w:pPr>
      <w:r w:rsidRPr="004C26EB">
        <w:t xml:space="preserve">Vet-led record review </w:t>
      </w:r>
    </w:p>
    <w:p w14:paraId="04F20708" w14:textId="77777777" w:rsidR="004C26EB" w:rsidRPr="004C26EB" w:rsidRDefault="004C26EB" w:rsidP="004C26EB">
      <w:pPr>
        <w:numPr>
          <w:ilvl w:val="0"/>
          <w:numId w:val="122"/>
        </w:numPr>
      </w:pPr>
      <w:r w:rsidRPr="004C26EB">
        <w:t xml:space="preserve">Preventive-care discussion </w:t>
      </w:r>
    </w:p>
    <w:p w14:paraId="54045F19" w14:textId="77777777" w:rsidR="004C26EB" w:rsidRPr="004C26EB" w:rsidRDefault="004C26EB" w:rsidP="004C26EB">
      <w:pPr>
        <w:numPr>
          <w:ilvl w:val="0"/>
          <w:numId w:val="122"/>
        </w:numPr>
      </w:pPr>
      <w:r w:rsidRPr="004C26EB">
        <w:t xml:space="preserve">Scheduled vaccination </w:t>
      </w:r>
    </w:p>
    <w:p w14:paraId="46C12DD4" w14:textId="77777777" w:rsidR="004C26EB" w:rsidRPr="004C26EB" w:rsidRDefault="004C26EB" w:rsidP="004C26EB">
      <w:pPr>
        <w:numPr>
          <w:ilvl w:val="0"/>
          <w:numId w:val="122"/>
        </w:numPr>
      </w:pPr>
      <w:r w:rsidRPr="004C26EB">
        <w:t xml:space="preserve">Follow-up reminders </w:t>
      </w:r>
    </w:p>
    <w:p w14:paraId="7C07FF7E" w14:textId="77777777" w:rsidR="004C26EB" w:rsidRPr="004C26EB" w:rsidRDefault="004C26EB" w:rsidP="004C26EB">
      <w:pPr>
        <w:numPr>
          <w:ilvl w:val="0"/>
          <w:numId w:val="122"/>
        </w:numPr>
      </w:pPr>
      <w:r w:rsidRPr="004C26EB">
        <w:t xml:space="preserve">Clinic referrals </w:t>
      </w:r>
    </w:p>
    <w:p w14:paraId="59E1910A" w14:textId="77777777" w:rsidR="004C26EB" w:rsidRPr="004C26EB" w:rsidRDefault="004C26EB" w:rsidP="004C26EB">
      <w:pPr>
        <w:numPr>
          <w:ilvl w:val="0"/>
          <w:numId w:val="122"/>
        </w:numPr>
      </w:pPr>
      <w:r w:rsidRPr="004C26EB">
        <w:t xml:space="preserve">Emergency education </w:t>
      </w:r>
    </w:p>
    <w:p w14:paraId="3D8607AC" w14:textId="77777777" w:rsidR="004C26EB" w:rsidRPr="004C26EB" w:rsidRDefault="004C26EB" w:rsidP="004C26EB">
      <w:r w:rsidRPr="004C26EB">
        <w:t>Vaccination activity should remain under qualified veterinary control, with vaccine storage, records, adverse-event response and medical-waste handling owned by the clinical partner.</w:t>
      </w:r>
    </w:p>
    <w:p w14:paraId="59E11F8F" w14:textId="77777777" w:rsidR="004C26EB" w:rsidRPr="004C26EB" w:rsidRDefault="004C26EB" w:rsidP="004C26EB">
      <w:pPr>
        <w:rPr>
          <w:b/>
          <w:bCs/>
        </w:rPr>
      </w:pPr>
      <w:r w:rsidRPr="004C26EB">
        <w:rPr>
          <w:b/>
          <w:bCs/>
        </w:rPr>
        <w:t>Event success gate</w:t>
      </w:r>
    </w:p>
    <w:p w14:paraId="2C849521" w14:textId="77777777" w:rsidR="004C26EB" w:rsidRPr="004C26EB" w:rsidRDefault="004C26EB" w:rsidP="004C26EB">
      <w:pPr>
        <w:numPr>
          <w:ilvl w:val="0"/>
          <w:numId w:val="123"/>
        </w:numPr>
      </w:pPr>
      <w:r w:rsidRPr="004C26EB">
        <w:t xml:space="preserve">25+ qualified pet-parent leads </w:t>
      </w:r>
    </w:p>
    <w:p w14:paraId="7559E734" w14:textId="77777777" w:rsidR="004C26EB" w:rsidRPr="004C26EB" w:rsidRDefault="004C26EB" w:rsidP="004C26EB">
      <w:pPr>
        <w:numPr>
          <w:ilvl w:val="0"/>
          <w:numId w:val="123"/>
        </w:numPr>
      </w:pPr>
      <w:r w:rsidRPr="004C26EB">
        <w:t xml:space="preserve">20%+ paid conversion within 30 days </w:t>
      </w:r>
    </w:p>
    <w:p w14:paraId="1507BC64" w14:textId="77777777" w:rsidR="004C26EB" w:rsidRPr="004C26EB" w:rsidRDefault="004C26EB" w:rsidP="004C26EB">
      <w:pPr>
        <w:numPr>
          <w:ilvl w:val="0"/>
          <w:numId w:val="123"/>
        </w:numPr>
      </w:pPr>
      <w:r w:rsidRPr="004C26EB">
        <w:t xml:space="preserve">30%+ repeat among eligible customers </w:t>
      </w:r>
    </w:p>
    <w:p w14:paraId="64D2FD9A" w14:textId="77777777" w:rsidR="004C26EB" w:rsidRPr="004C26EB" w:rsidRDefault="004C26EB" w:rsidP="004C26EB">
      <w:pPr>
        <w:numPr>
          <w:ilvl w:val="0"/>
          <w:numId w:val="123"/>
        </w:numPr>
      </w:pPr>
      <w:r w:rsidRPr="004C26EB">
        <w:t xml:space="preserve">Zero major operational or medical incidents </w:t>
      </w:r>
    </w:p>
    <w:p w14:paraId="0D57DC68" w14:textId="77777777" w:rsidR="004C26EB" w:rsidRPr="004C26EB" w:rsidRDefault="004C26EB" w:rsidP="004C26EB">
      <w:pPr>
        <w:numPr>
          <w:ilvl w:val="0"/>
          <w:numId w:val="123"/>
        </w:numPr>
      </w:pPr>
      <w:r w:rsidRPr="004C26EB">
        <w:t xml:space="preserve">Positive contribution or demonstrable strategic acquisition value </w:t>
      </w:r>
    </w:p>
    <w:p w14:paraId="7EAF44FD" w14:textId="77777777" w:rsidR="004C26EB" w:rsidRPr="004C26EB" w:rsidRDefault="004C26EB" w:rsidP="004C26EB">
      <w:pPr>
        <w:numPr>
          <w:ilvl w:val="0"/>
          <w:numId w:val="123"/>
        </w:numPr>
      </w:pPr>
      <w:r w:rsidRPr="004C26EB">
        <w:t xml:space="preserve">RWA satisfaction confirmed </w:t>
      </w:r>
    </w:p>
    <w:p w14:paraId="24F69B7E" w14:textId="77777777" w:rsidR="004C26EB" w:rsidRPr="004C26EB" w:rsidRDefault="004C26EB" w:rsidP="004C26EB">
      <w:r w:rsidRPr="004C26EB">
        <w:pict w14:anchorId="20C02F25">
          <v:rect id="_x0000_i1088" style="width:0;height:1.5pt" o:hralign="center" o:hrstd="t" o:hr="t" fillcolor="#a0a0a0" stroked="f"/>
        </w:pict>
      </w:r>
    </w:p>
    <w:p w14:paraId="23B7F4BC" w14:textId="77777777" w:rsidR="004C26EB" w:rsidRPr="004C26EB" w:rsidRDefault="004C26EB" w:rsidP="004C26EB">
      <w:pPr>
        <w:rPr>
          <w:b/>
          <w:bCs/>
        </w:rPr>
      </w:pPr>
      <w:r w:rsidRPr="004C26EB">
        <w:rPr>
          <w:b/>
          <w:bCs/>
        </w:rPr>
        <w:t>Priority 5: Pet taxi</w:t>
      </w:r>
    </w:p>
    <w:p w14:paraId="6334A078" w14:textId="77777777" w:rsidR="004C26EB" w:rsidRPr="004C26EB" w:rsidRDefault="004C26EB" w:rsidP="004C26EB">
      <w:pPr>
        <w:rPr>
          <w:b/>
          <w:bCs/>
        </w:rPr>
      </w:pPr>
      <w:r w:rsidRPr="004C26EB">
        <w:rPr>
          <w:b/>
          <w:bCs/>
        </w:rPr>
        <w:t>Why it should wait</w:t>
      </w:r>
    </w:p>
    <w:p w14:paraId="74FD0311" w14:textId="77777777" w:rsidR="004C26EB" w:rsidRPr="004C26EB" w:rsidRDefault="004C26EB" w:rsidP="004C26EB">
      <w:r w:rsidRPr="004C26EB">
        <w:t>Pet taxi creates:</w:t>
      </w:r>
    </w:p>
    <w:p w14:paraId="296B9D76" w14:textId="77777777" w:rsidR="004C26EB" w:rsidRPr="004C26EB" w:rsidRDefault="004C26EB" w:rsidP="004C26EB">
      <w:pPr>
        <w:numPr>
          <w:ilvl w:val="0"/>
          <w:numId w:val="124"/>
        </w:numPr>
      </w:pPr>
      <w:r w:rsidRPr="004C26EB">
        <w:t xml:space="preserve">Vehicle-permit requirements </w:t>
      </w:r>
    </w:p>
    <w:p w14:paraId="20847C21" w14:textId="77777777" w:rsidR="004C26EB" w:rsidRPr="004C26EB" w:rsidRDefault="004C26EB" w:rsidP="004C26EB">
      <w:pPr>
        <w:numPr>
          <w:ilvl w:val="0"/>
          <w:numId w:val="124"/>
        </w:numPr>
      </w:pPr>
      <w:r w:rsidRPr="004C26EB">
        <w:lastRenderedPageBreak/>
        <w:t xml:space="preserve">Driver verification </w:t>
      </w:r>
    </w:p>
    <w:p w14:paraId="159AC3AD" w14:textId="77777777" w:rsidR="004C26EB" w:rsidRPr="004C26EB" w:rsidRDefault="004C26EB" w:rsidP="004C26EB">
      <w:pPr>
        <w:numPr>
          <w:ilvl w:val="0"/>
          <w:numId w:val="124"/>
        </w:numPr>
      </w:pPr>
      <w:r w:rsidRPr="004C26EB">
        <w:t xml:space="preserve">Insurance questions </w:t>
      </w:r>
    </w:p>
    <w:p w14:paraId="6D517479" w14:textId="77777777" w:rsidR="004C26EB" w:rsidRPr="004C26EB" w:rsidRDefault="004C26EB" w:rsidP="004C26EB">
      <w:pPr>
        <w:numPr>
          <w:ilvl w:val="0"/>
          <w:numId w:val="124"/>
        </w:numPr>
      </w:pPr>
      <w:r w:rsidRPr="004C26EB">
        <w:t xml:space="preserve">Heat and ventilation risks </w:t>
      </w:r>
    </w:p>
    <w:p w14:paraId="68EE41BD" w14:textId="77777777" w:rsidR="004C26EB" w:rsidRPr="004C26EB" w:rsidRDefault="004C26EB" w:rsidP="004C26EB">
      <w:pPr>
        <w:numPr>
          <w:ilvl w:val="0"/>
          <w:numId w:val="124"/>
        </w:numPr>
      </w:pPr>
      <w:r w:rsidRPr="004C26EB">
        <w:t xml:space="preserve">Escape risk </w:t>
      </w:r>
    </w:p>
    <w:p w14:paraId="175CCC33" w14:textId="77777777" w:rsidR="004C26EB" w:rsidRPr="004C26EB" w:rsidRDefault="004C26EB" w:rsidP="004C26EB">
      <w:pPr>
        <w:numPr>
          <w:ilvl w:val="0"/>
          <w:numId w:val="124"/>
        </w:numPr>
      </w:pPr>
      <w:r w:rsidRPr="004C26EB">
        <w:t xml:space="preserve">Accident liability </w:t>
      </w:r>
    </w:p>
    <w:p w14:paraId="5E128084" w14:textId="77777777" w:rsidR="004C26EB" w:rsidRPr="004C26EB" w:rsidRDefault="004C26EB" w:rsidP="004C26EB">
      <w:pPr>
        <w:numPr>
          <w:ilvl w:val="0"/>
          <w:numId w:val="124"/>
        </w:numPr>
      </w:pPr>
      <w:r w:rsidRPr="004C26EB">
        <w:t xml:space="preserve">Delays and route problems </w:t>
      </w:r>
    </w:p>
    <w:p w14:paraId="06D92671" w14:textId="77777777" w:rsidR="004C26EB" w:rsidRPr="004C26EB" w:rsidRDefault="004C26EB" w:rsidP="004C26EB">
      <w:pPr>
        <w:numPr>
          <w:ilvl w:val="0"/>
          <w:numId w:val="124"/>
        </w:numPr>
      </w:pPr>
      <w:r w:rsidRPr="004C26EB">
        <w:t xml:space="preserve">Vehicle-hygiene requirements </w:t>
      </w:r>
    </w:p>
    <w:p w14:paraId="53A47266" w14:textId="77777777" w:rsidR="004C26EB" w:rsidRPr="004C26EB" w:rsidRDefault="004C26EB" w:rsidP="004C26EB">
      <w:pPr>
        <w:numPr>
          <w:ilvl w:val="0"/>
          <w:numId w:val="124"/>
        </w:numPr>
      </w:pPr>
      <w:r w:rsidRPr="004C26EB">
        <w:t xml:space="preserve">Emergency transport confusion </w:t>
      </w:r>
    </w:p>
    <w:p w14:paraId="66C5997B" w14:textId="77777777" w:rsidR="004C26EB" w:rsidRPr="004C26EB" w:rsidRDefault="004C26EB" w:rsidP="004C26EB">
      <w:r w:rsidRPr="004C26EB">
        <w:t xml:space="preserve">Section 66 of the Motor Vehicles Act establishes the general requirement that transport vehicles operating in public places must be used according to the conditions of an appropriate permit, subject to statutory exceptions. Pet-taxi partners therefore need proper commercial-vehicle and local transport compliance. </w:t>
      </w:r>
    </w:p>
    <w:p w14:paraId="459DE923" w14:textId="77777777" w:rsidR="004C26EB" w:rsidRPr="004C26EB" w:rsidRDefault="004C26EB" w:rsidP="004C26EB">
      <w:pPr>
        <w:rPr>
          <w:b/>
          <w:bCs/>
        </w:rPr>
      </w:pPr>
      <w:r w:rsidRPr="004C26EB">
        <w:rPr>
          <w:b/>
          <w:bCs/>
        </w:rPr>
        <w:t>Correct rollout</w:t>
      </w:r>
    </w:p>
    <w:p w14:paraId="5605BB4E" w14:textId="77777777" w:rsidR="004C26EB" w:rsidRPr="004C26EB" w:rsidRDefault="004C26EB" w:rsidP="004C26EB">
      <w:pPr>
        <w:numPr>
          <w:ilvl w:val="0"/>
          <w:numId w:val="125"/>
        </w:numPr>
      </w:pPr>
      <w:r w:rsidRPr="004C26EB">
        <w:t xml:space="preserve">Owner-accompanied rides </w:t>
      </w:r>
    </w:p>
    <w:p w14:paraId="34EF8623" w14:textId="77777777" w:rsidR="004C26EB" w:rsidRPr="004C26EB" w:rsidRDefault="004C26EB" w:rsidP="004C26EB">
      <w:pPr>
        <w:numPr>
          <w:ilvl w:val="0"/>
          <w:numId w:val="125"/>
        </w:numPr>
      </w:pPr>
      <w:r w:rsidRPr="004C26EB">
        <w:t xml:space="preserve">Handler-accompanied rides </w:t>
      </w:r>
    </w:p>
    <w:p w14:paraId="63F9CEA5" w14:textId="77777777" w:rsidR="004C26EB" w:rsidRPr="004C26EB" w:rsidRDefault="004C26EB" w:rsidP="004C26EB">
      <w:pPr>
        <w:numPr>
          <w:ilvl w:val="0"/>
          <w:numId w:val="125"/>
        </w:numPr>
      </w:pPr>
      <w:r w:rsidRPr="004C26EB">
        <w:t xml:space="preserve">Unaccompanied pet transfer only after strong operating evidence </w:t>
      </w:r>
    </w:p>
    <w:p w14:paraId="0179794B" w14:textId="77777777" w:rsidR="004C26EB" w:rsidRPr="004C26EB" w:rsidRDefault="004C26EB" w:rsidP="004C26EB">
      <w:pPr>
        <w:rPr>
          <w:b/>
          <w:bCs/>
        </w:rPr>
      </w:pPr>
      <w:r w:rsidRPr="004C26EB">
        <w:rPr>
          <w:b/>
          <w:bCs/>
        </w:rPr>
        <w:t>Required partner checks</w:t>
      </w:r>
    </w:p>
    <w:p w14:paraId="2C2EF48F" w14:textId="77777777" w:rsidR="004C26EB" w:rsidRPr="004C26EB" w:rsidRDefault="004C26EB" w:rsidP="004C26EB">
      <w:pPr>
        <w:numPr>
          <w:ilvl w:val="0"/>
          <w:numId w:val="126"/>
        </w:numPr>
      </w:pPr>
      <w:r w:rsidRPr="004C26EB">
        <w:t xml:space="preserve">Commercial vehicle registration </w:t>
      </w:r>
    </w:p>
    <w:p w14:paraId="2068E247" w14:textId="77777777" w:rsidR="004C26EB" w:rsidRPr="004C26EB" w:rsidRDefault="004C26EB" w:rsidP="004C26EB">
      <w:pPr>
        <w:numPr>
          <w:ilvl w:val="0"/>
          <w:numId w:val="126"/>
        </w:numPr>
      </w:pPr>
      <w:r w:rsidRPr="004C26EB">
        <w:t xml:space="preserve">Applicable permit </w:t>
      </w:r>
    </w:p>
    <w:p w14:paraId="72BD71FA" w14:textId="77777777" w:rsidR="004C26EB" w:rsidRPr="004C26EB" w:rsidRDefault="004C26EB" w:rsidP="004C26EB">
      <w:pPr>
        <w:numPr>
          <w:ilvl w:val="0"/>
          <w:numId w:val="126"/>
        </w:numPr>
      </w:pPr>
      <w:r w:rsidRPr="004C26EB">
        <w:t xml:space="preserve">Vehicle insurance </w:t>
      </w:r>
    </w:p>
    <w:p w14:paraId="68CA8482" w14:textId="77777777" w:rsidR="004C26EB" w:rsidRPr="004C26EB" w:rsidRDefault="004C26EB" w:rsidP="004C26EB">
      <w:pPr>
        <w:numPr>
          <w:ilvl w:val="0"/>
          <w:numId w:val="126"/>
        </w:numPr>
      </w:pPr>
      <w:r w:rsidRPr="004C26EB">
        <w:t xml:space="preserve">Driver licence </w:t>
      </w:r>
    </w:p>
    <w:p w14:paraId="3C4A5B0D" w14:textId="77777777" w:rsidR="004C26EB" w:rsidRPr="004C26EB" w:rsidRDefault="004C26EB" w:rsidP="004C26EB">
      <w:pPr>
        <w:numPr>
          <w:ilvl w:val="0"/>
          <w:numId w:val="126"/>
        </w:numPr>
      </w:pPr>
      <w:r w:rsidRPr="004C26EB">
        <w:t xml:space="preserve">Vehicle fitness </w:t>
      </w:r>
    </w:p>
    <w:p w14:paraId="0B93C3D0" w14:textId="77777777" w:rsidR="004C26EB" w:rsidRPr="004C26EB" w:rsidRDefault="004C26EB" w:rsidP="004C26EB">
      <w:pPr>
        <w:numPr>
          <w:ilvl w:val="0"/>
          <w:numId w:val="126"/>
        </w:numPr>
      </w:pPr>
      <w:r w:rsidRPr="004C26EB">
        <w:t xml:space="preserve">Working air conditioning </w:t>
      </w:r>
    </w:p>
    <w:p w14:paraId="3ECBBDFB" w14:textId="77777777" w:rsidR="004C26EB" w:rsidRPr="004C26EB" w:rsidRDefault="004C26EB" w:rsidP="004C26EB">
      <w:pPr>
        <w:numPr>
          <w:ilvl w:val="0"/>
          <w:numId w:val="126"/>
        </w:numPr>
      </w:pPr>
      <w:r w:rsidRPr="004C26EB">
        <w:t xml:space="preserve">Secure crate/restraint capability </w:t>
      </w:r>
    </w:p>
    <w:p w14:paraId="29442199" w14:textId="77777777" w:rsidR="004C26EB" w:rsidRPr="004C26EB" w:rsidRDefault="004C26EB" w:rsidP="004C26EB">
      <w:pPr>
        <w:numPr>
          <w:ilvl w:val="0"/>
          <w:numId w:val="126"/>
        </w:numPr>
      </w:pPr>
      <w:r w:rsidRPr="004C26EB">
        <w:t xml:space="preserve">GPS </w:t>
      </w:r>
    </w:p>
    <w:p w14:paraId="35C9B523" w14:textId="77777777" w:rsidR="004C26EB" w:rsidRPr="004C26EB" w:rsidRDefault="004C26EB" w:rsidP="004C26EB">
      <w:pPr>
        <w:numPr>
          <w:ilvl w:val="0"/>
          <w:numId w:val="126"/>
        </w:numPr>
      </w:pPr>
      <w:r w:rsidRPr="004C26EB">
        <w:t xml:space="preserve">Cleaning SOP </w:t>
      </w:r>
    </w:p>
    <w:p w14:paraId="1636CF4B" w14:textId="77777777" w:rsidR="004C26EB" w:rsidRPr="004C26EB" w:rsidRDefault="004C26EB" w:rsidP="004C26EB">
      <w:pPr>
        <w:numPr>
          <w:ilvl w:val="0"/>
          <w:numId w:val="126"/>
        </w:numPr>
      </w:pPr>
      <w:r w:rsidRPr="004C26EB">
        <w:t xml:space="preserve">Accident process </w:t>
      </w:r>
    </w:p>
    <w:p w14:paraId="4FBB1FFA" w14:textId="77777777" w:rsidR="004C26EB" w:rsidRPr="004C26EB" w:rsidRDefault="004C26EB" w:rsidP="004C26EB">
      <w:pPr>
        <w:numPr>
          <w:ilvl w:val="0"/>
          <w:numId w:val="126"/>
        </w:numPr>
      </w:pPr>
      <w:r w:rsidRPr="004C26EB">
        <w:t xml:space="preserve">Backup vehicle </w:t>
      </w:r>
    </w:p>
    <w:p w14:paraId="58C68858" w14:textId="77777777" w:rsidR="004C26EB" w:rsidRPr="004C26EB" w:rsidRDefault="004C26EB" w:rsidP="004C26EB">
      <w:pPr>
        <w:numPr>
          <w:ilvl w:val="0"/>
          <w:numId w:val="126"/>
        </w:numPr>
      </w:pPr>
      <w:r w:rsidRPr="004C26EB">
        <w:t xml:space="preserve">Emergency contacts </w:t>
      </w:r>
    </w:p>
    <w:p w14:paraId="53697F98" w14:textId="77777777" w:rsidR="004C26EB" w:rsidRPr="004C26EB" w:rsidRDefault="004C26EB" w:rsidP="004C26EB">
      <w:pPr>
        <w:rPr>
          <w:b/>
          <w:bCs/>
        </w:rPr>
      </w:pPr>
      <w:r w:rsidRPr="004C26EB">
        <w:rPr>
          <w:b/>
          <w:bCs/>
        </w:rPr>
        <w:t>Scale gate</w:t>
      </w:r>
    </w:p>
    <w:p w14:paraId="1150CC14" w14:textId="77777777" w:rsidR="004C26EB" w:rsidRPr="004C26EB" w:rsidRDefault="004C26EB" w:rsidP="004C26EB">
      <w:pPr>
        <w:numPr>
          <w:ilvl w:val="0"/>
          <w:numId w:val="127"/>
        </w:numPr>
      </w:pPr>
      <w:r w:rsidRPr="004C26EB">
        <w:lastRenderedPageBreak/>
        <w:t xml:space="preserve">Two verified vehicle partners </w:t>
      </w:r>
    </w:p>
    <w:p w14:paraId="63B1D748" w14:textId="77777777" w:rsidR="004C26EB" w:rsidRPr="004C26EB" w:rsidRDefault="004C26EB" w:rsidP="004C26EB">
      <w:pPr>
        <w:numPr>
          <w:ilvl w:val="0"/>
          <w:numId w:val="127"/>
        </w:numPr>
      </w:pPr>
      <w:r w:rsidRPr="004C26EB">
        <w:t xml:space="preserve">20 completed trips </w:t>
      </w:r>
    </w:p>
    <w:p w14:paraId="389CD1F4" w14:textId="77777777" w:rsidR="004C26EB" w:rsidRPr="004C26EB" w:rsidRDefault="004C26EB" w:rsidP="004C26EB">
      <w:pPr>
        <w:numPr>
          <w:ilvl w:val="0"/>
          <w:numId w:val="127"/>
        </w:numPr>
      </w:pPr>
      <w:r w:rsidRPr="004C26EB">
        <w:t xml:space="preserve">95%+ on-time arrival </w:t>
      </w:r>
    </w:p>
    <w:p w14:paraId="732F4D96" w14:textId="77777777" w:rsidR="004C26EB" w:rsidRPr="004C26EB" w:rsidRDefault="004C26EB" w:rsidP="004C26EB">
      <w:pPr>
        <w:numPr>
          <w:ilvl w:val="0"/>
          <w:numId w:val="127"/>
        </w:numPr>
      </w:pPr>
      <w:r w:rsidRPr="004C26EB">
        <w:t xml:space="preserve">Zero escapes </w:t>
      </w:r>
    </w:p>
    <w:p w14:paraId="78C06C6C" w14:textId="77777777" w:rsidR="004C26EB" w:rsidRPr="004C26EB" w:rsidRDefault="004C26EB" w:rsidP="004C26EB">
      <w:pPr>
        <w:numPr>
          <w:ilvl w:val="0"/>
          <w:numId w:val="127"/>
        </w:numPr>
      </w:pPr>
      <w:r w:rsidRPr="004C26EB">
        <w:t xml:space="preserve">Zero preventable injuries </w:t>
      </w:r>
    </w:p>
    <w:p w14:paraId="090C7209" w14:textId="77777777" w:rsidR="004C26EB" w:rsidRPr="004C26EB" w:rsidRDefault="004C26EB" w:rsidP="004C26EB">
      <w:pPr>
        <w:numPr>
          <w:ilvl w:val="0"/>
          <w:numId w:val="127"/>
        </w:numPr>
      </w:pPr>
      <w:r w:rsidRPr="004C26EB">
        <w:t xml:space="preserve">Positive contribution </w:t>
      </w:r>
    </w:p>
    <w:p w14:paraId="3D7F6E0E" w14:textId="77777777" w:rsidR="004C26EB" w:rsidRPr="004C26EB" w:rsidRDefault="004C26EB" w:rsidP="004C26EB">
      <w:pPr>
        <w:numPr>
          <w:ilvl w:val="0"/>
          <w:numId w:val="127"/>
        </w:numPr>
      </w:pPr>
      <w:r w:rsidRPr="004C26EB">
        <w:t xml:space="preserve">Backup transport available </w:t>
      </w:r>
    </w:p>
    <w:p w14:paraId="5CADDE0F" w14:textId="77777777" w:rsidR="004C26EB" w:rsidRPr="004C26EB" w:rsidRDefault="004C26EB" w:rsidP="004C26EB">
      <w:r w:rsidRPr="004C26EB">
        <w:pict w14:anchorId="07DD5BBD">
          <v:rect id="_x0000_i1089" style="width:0;height:1.5pt" o:hralign="center" o:hrstd="t" o:hr="t" fillcolor="#a0a0a0" stroked="f"/>
        </w:pict>
      </w:r>
    </w:p>
    <w:p w14:paraId="152CD086" w14:textId="77777777" w:rsidR="004C26EB" w:rsidRPr="004C26EB" w:rsidRDefault="004C26EB" w:rsidP="004C26EB">
      <w:pPr>
        <w:rPr>
          <w:b/>
          <w:bCs/>
        </w:rPr>
      </w:pPr>
      <w:r w:rsidRPr="004C26EB">
        <w:rPr>
          <w:b/>
          <w:bCs/>
        </w:rPr>
        <w:t>Priority 6: Pet food and product affiliate partnerships</w:t>
      </w:r>
    </w:p>
    <w:p w14:paraId="73486DCF" w14:textId="77777777" w:rsidR="004C26EB" w:rsidRPr="004C26EB" w:rsidRDefault="004C26EB" w:rsidP="004C26EB">
      <w:pPr>
        <w:rPr>
          <w:b/>
          <w:bCs/>
        </w:rPr>
      </w:pPr>
      <w:r w:rsidRPr="004C26EB">
        <w:rPr>
          <w:b/>
          <w:bCs/>
        </w:rPr>
        <w:t>Why it comes later</w:t>
      </w:r>
    </w:p>
    <w:p w14:paraId="3CA982D4" w14:textId="77777777" w:rsidR="004C26EB" w:rsidRPr="004C26EB" w:rsidRDefault="004C26EB" w:rsidP="004C26EB">
      <w:r w:rsidRPr="004C26EB">
        <w:t>Products offer repeat purchases but can distract the organisation through:</w:t>
      </w:r>
    </w:p>
    <w:p w14:paraId="4E0CD6C2" w14:textId="77777777" w:rsidR="004C26EB" w:rsidRPr="004C26EB" w:rsidRDefault="004C26EB" w:rsidP="004C26EB">
      <w:pPr>
        <w:numPr>
          <w:ilvl w:val="0"/>
          <w:numId w:val="128"/>
        </w:numPr>
      </w:pPr>
      <w:r w:rsidRPr="004C26EB">
        <w:t xml:space="preserve">Inventory </w:t>
      </w:r>
    </w:p>
    <w:p w14:paraId="5D979EDA" w14:textId="77777777" w:rsidR="004C26EB" w:rsidRPr="004C26EB" w:rsidRDefault="004C26EB" w:rsidP="004C26EB">
      <w:pPr>
        <w:numPr>
          <w:ilvl w:val="0"/>
          <w:numId w:val="128"/>
        </w:numPr>
      </w:pPr>
      <w:r w:rsidRPr="004C26EB">
        <w:t xml:space="preserve">Expiry </w:t>
      </w:r>
    </w:p>
    <w:p w14:paraId="1CB5EAE3" w14:textId="77777777" w:rsidR="004C26EB" w:rsidRPr="004C26EB" w:rsidRDefault="004C26EB" w:rsidP="004C26EB">
      <w:pPr>
        <w:numPr>
          <w:ilvl w:val="0"/>
          <w:numId w:val="128"/>
        </w:numPr>
      </w:pPr>
      <w:r w:rsidRPr="004C26EB">
        <w:t xml:space="preserve">Returns </w:t>
      </w:r>
    </w:p>
    <w:p w14:paraId="0A00CA34" w14:textId="77777777" w:rsidR="004C26EB" w:rsidRPr="004C26EB" w:rsidRDefault="004C26EB" w:rsidP="004C26EB">
      <w:pPr>
        <w:numPr>
          <w:ilvl w:val="0"/>
          <w:numId w:val="128"/>
        </w:numPr>
      </w:pPr>
      <w:r w:rsidRPr="004C26EB">
        <w:t xml:space="preserve">Counterfeits </w:t>
      </w:r>
    </w:p>
    <w:p w14:paraId="5B59E828" w14:textId="77777777" w:rsidR="004C26EB" w:rsidRPr="004C26EB" w:rsidRDefault="004C26EB" w:rsidP="004C26EB">
      <w:pPr>
        <w:numPr>
          <w:ilvl w:val="0"/>
          <w:numId w:val="128"/>
        </w:numPr>
      </w:pPr>
      <w:r w:rsidRPr="004C26EB">
        <w:t xml:space="preserve">Product support </w:t>
      </w:r>
    </w:p>
    <w:p w14:paraId="232C3A5F" w14:textId="77777777" w:rsidR="004C26EB" w:rsidRPr="004C26EB" w:rsidRDefault="004C26EB" w:rsidP="004C26EB">
      <w:pPr>
        <w:numPr>
          <w:ilvl w:val="0"/>
          <w:numId w:val="128"/>
        </w:numPr>
      </w:pPr>
      <w:r w:rsidRPr="004C26EB">
        <w:t xml:space="preserve">Delivery failures </w:t>
      </w:r>
    </w:p>
    <w:p w14:paraId="72C8214E" w14:textId="77777777" w:rsidR="004C26EB" w:rsidRPr="004C26EB" w:rsidRDefault="004C26EB" w:rsidP="004C26EB">
      <w:pPr>
        <w:numPr>
          <w:ilvl w:val="0"/>
          <w:numId w:val="128"/>
        </w:numPr>
      </w:pPr>
      <w:r w:rsidRPr="004C26EB">
        <w:t xml:space="preserve">Working-capital requirements </w:t>
      </w:r>
    </w:p>
    <w:p w14:paraId="02B2A287" w14:textId="77777777" w:rsidR="004C26EB" w:rsidRPr="004C26EB" w:rsidRDefault="004C26EB" w:rsidP="004C26EB">
      <w:pPr>
        <w:numPr>
          <w:ilvl w:val="0"/>
          <w:numId w:val="128"/>
        </w:numPr>
      </w:pPr>
      <w:r w:rsidRPr="004C26EB">
        <w:t xml:space="preserve">Nutrition claims </w:t>
      </w:r>
    </w:p>
    <w:p w14:paraId="1A11CBD1" w14:textId="77777777" w:rsidR="004C26EB" w:rsidRPr="004C26EB" w:rsidRDefault="004C26EB" w:rsidP="004C26EB">
      <w:pPr>
        <w:rPr>
          <w:b/>
          <w:bCs/>
        </w:rPr>
      </w:pPr>
      <w:r w:rsidRPr="004C26EB">
        <w:rPr>
          <w:b/>
          <w:bCs/>
        </w:rPr>
        <w:t>Recommended progression</w:t>
      </w:r>
    </w:p>
    <w:p w14:paraId="37C4E24D" w14:textId="77777777" w:rsidR="004C26EB" w:rsidRPr="004C26EB" w:rsidRDefault="004C26EB" w:rsidP="004C26EB">
      <w:pPr>
        <w:rPr>
          <w:b/>
          <w:bCs/>
        </w:rPr>
      </w:pPr>
      <w:r w:rsidRPr="004C26EB">
        <w:rPr>
          <w:b/>
          <w:bCs/>
        </w:rPr>
        <w:t>Stage 1</w:t>
      </w:r>
    </w:p>
    <w:p w14:paraId="172A787F" w14:textId="77777777" w:rsidR="004C26EB" w:rsidRPr="004C26EB" w:rsidRDefault="004C26EB" w:rsidP="004C26EB">
      <w:r w:rsidRPr="004C26EB">
        <w:t>Affiliate referrals</w:t>
      </w:r>
    </w:p>
    <w:p w14:paraId="535D4F6A" w14:textId="77777777" w:rsidR="004C26EB" w:rsidRPr="004C26EB" w:rsidRDefault="004C26EB" w:rsidP="004C26EB">
      <w:pPr>
        <w:rPr>
          <w:b/>
          <w:bCs/>
        </w:rPr>
      </w:pPr>
      <w:r w:rsidRPr="004C26EB">
        <w:rPr>
          <w:b/>
          <w:bCs/>
        </w:rPr>
        <w:t>Stage 2</w:t>
      </w:r>
    </w:p>
    <w:p w14:paraId="3DBC86F3" w14:textId="77777777" w:rsidR="004C26EB" w:rsidRPr="004C26EB" w:rsidRDefault="004C26EB" w:rsidP="004C26EB">
      <w:r w:rsidRPr="004C26EB">
        <w:t>Curated preorder</w:t>
      </w:r>
    </w:p>
    <w:p w14:paraId="0491F245" w14:textId="77777777" w:rsidR="004C26EB" w:rsidRPr="004C26EB" w:rsidRDefault="004C26EB" w:rsidP="004C26EB">
      <w:pPr>
        <w:rPr>
          <w:b/>
          <w:bCs/>
        </w:rPr>
      </w:pPr>
      <w:r w:rsidRPr="004C26EB">
        <w:rPr>
          <w:b/>
          <w:bCs/>
        </w:rPr>
        <w:t>Stage 3</w:t>
      </w:r>
    </w:p>
    <w:p w14:paraId="6E07FA4F" w14:textId="77777777" w:rsidR="004C26EB" w:rsidRPr="004C26EB" w:rsidRDefault="004C26EB" w:rsidP="004C26EB">
      <w:r w:rsidRPr="004C26EB">
        <w:t>Society delivery days</w:t>
      </w:r>
    </w:p>
    <w:p w14:paraId="431AA036" w14:textId="77777777" w:rsidR="004C26EB" w:rsidRPr="004C26EB" w:rsidRDefault="004C26EB" w:rsidP="004C26EB">
      <w:pPr>
        <w:rPr>
          <w:b/>
          <w:bCs/>
        </w:rPr>
      </w:pPr>
      <w:r w:rsidRPr="004C26EB">
        <w:rPr>
          <w:b/>
          <w:bCs/>
        </w:rPr>
        <w:t>Stage 4</w:t>
      </w:r>
    </w:p>
    <w:p w14:paraId="6F8106AA" w14:textId="77777777" w:rsidR="004C26EB" w:rsidRPr="004C26EB" w:rsidRDefault="004C26EB" w:rsidP="004C26EB">
      <w:r w:rsidRPr="004C26EB">
        <w:t>Recurring replenishment subscriptions</w:t>
      </w:r>
    </w:p>
    <w:p w14:paraId="43E999CC" w14:textId="77777777" w:rsidR="004C26EB" w:rsidRPr="004C26EB" w:rsidRDefault="004C26EB" w:rsidP="004C26EB">
      <w:r w:rsidRPr="004C26EB">
        <w:t>Do not own broad inventory during Phase 8.</w:t>
      </w:r>
    </w:p>
    <w:p w14:paraId="73BE12A1" w14:textId="77777777" w:rsidR="004C26EB" w:rsidRPr="004C26EB" w:rsidRDefault="004C26EB" w:rsidP="004C26EB">
      <w:pPr>
        <w:rPr>
          <w:b/>
          <w:bCs/>
        </w:rPr>
      </w:pPr>
      <w:r w:rsidRPr="004C26EB">
        <w:rPr>
          <w:b/>
          <w:bCs/>
        </w:rPr>
        <w:lastRenderedPageBreak/>
        <w:t>Product launch categories</w:t>
      </w:r>
    </w:p>
    <w:p w14:paraId="5DDD9D6D" w14:textId="77777777" w:rsidR="004C26EB" w:rsidRPr="004C26EB" w:rsidRDefault="004C26EB" w:rsidP="004C26EB">
      <w:r w:rsidRPr="004C26EB">
        <w:t>Start with low-risk, repeatable products:</w:t>
      </w:r>
    </w:p>
    <w:p w14:paraId="19ED5104" w14:textId="77777777" w:rsidR="004C26EB" w:rsidRPr="004C26EB" w:rsidRDefault="004C26EB" w:rsidP="004C26EB">
      <w:pPr>
        <w:numPr>
          <w:ilvl w:val="0"/>
          <w:numId w:val="129"/>
        </w:numPr>
      </w:pPr>
      <w:r w:rsidRPr="004C26EB">
        <w:t xml:space="preserve">Waste bags </w:t>
      </w:r>
    </w:p>
    <w:p w14:paraId="4049C7F1" w14:textId="77777777" w:rsidR="004C26EB" w:rsidRPr="004C26EB" w:rsidRDefault="004C26EB" w:rsidP="004C26EB">
      <w:pPr>
        <w:numPr>
          <w:ilvl w:val="0"/>
          <w:numId w:val="129"/>
        </w:numPr>
      </w:pPr>
      <w:r w:rsidRPr="004C26EB">
        <w:t xml:space="preserve">Treats </w:t>
      </w:r>
    </w:p>
    <w:p w14:paraId="698838F2" w14:textId="77777777" w:rsidR="004C26EB" w:rsidRPr="004C26EB" w:rsidRDefault="004C26EB" w:rsidP="004C26EB">
      <w:pPr>
        <w:numPr>
          <w:ilvl w:val="0"/>
          <w:numId w:val="129"/>
        </w:numPr>
      </w:pPr>
      <w:r w:rsidRPr="004C26EB">
        <w:t xml:space="preserve">Leashes </w:t>
      </w:r>
    </w:p>
    <w:p w14:paraId="29FD984C" w14:textId="77777777" w:rsidR="004C26EB" w:rsidRPr="004C26EB" w:rsidRDefault="004C26EB" w:rsidP="004C26EB">
      <w:pPr>
        <w:numPr>
          <w:ilvl w:val="0"/>
          <w:numId w:val="129"/>
        </w:numPr>
      </w:pPr>
      <w:r w:rsidRPr="004C26EB">
        <w:t xml:space="preserve">Harnesses </w:t>
      </w:r>
    </w:p>
    <w:p w14:paraId="00C8632C" w14:textId="77777777" w:rsidR="004C26EB" w:rsidRPr="004C26EB" w:rsidRDefault="004C26EB" w:rsidP="004C26EB">
      <w:pPr>
        <w:numPr>
          <w:ilvl w:val="0"/>
          <w:numId w:val="129"/>
        </w:numPr>
      </w:pPr>
      <w:r w:rsidRPr="004C26EB">
        <w:t xml:space="preserve">Grooming-maintenance products </w:t>
      </w:r>
    </w:p>
    <w:p w14:paraId="22912E02" w14:textId="77777777" w:rsidR="004C26EB" w:rsidRPr="004C26EB" w:rsidRDefault="004C26EB" w:rsidP="004C26EB">
      <w:pPr>
        <w:numPr>
          <w:ilvl w:val="0"/>
          <w:numId w:val="129"/>
        </w:numPr>
      </w:pPr>
      <w:r w:rsidRPr="004C26EB">
        <w:t xml:space="preserve">Training rewards </w:t>
      </w:r>
    </w:p>
    <w:p w14:paraId="369EBDD9" w14:textId="77777777" w:rsidR="004C26EB" w:rsidRPr="004C26EB" w:rsidRDefault="004C26EB" w:rsidP="004C26EB">
      <w:pPr>
        <w:numPr>
          <w:ilvl w:val="0"/>
          <w:numId w:val="129"/>
        </w:numPr>
      </w:pPr>
      <w:r w:rsidRPr="004C26EB">
        <w:t xml:space="preserve">Toys </w:t>
      </w:r>
    </w:p>
    <w:p w14:paraId="02E5F8E0" w14:textId="77777777" w:rsidR="004C26EB" w:rsidRPr="004C26EB" w:rsidRDefault="004C26EB" w:rsidP="004C26EB">
      <w:pPr>
        <w:numPr>
          <w:ilvl w:val="0"/>
          <w:numId w:val="129"/>
        </w:numPr>
      </w:pPr>
      <w:r w:rsidRPr="004C26EB">
        <w:t xml:space="preserve">Travel accessories </w:t>
      </w:r>
    </w:p>
    <w:p w14:paraId="4B896CA9" w14:textId="77777777" w:rsidR="004C26EB" w:rsidRPr="004C26EB" w:rsidRDefault="004C26EB" w:rsidP="004C26EB">
      <w:r w:rsidRPr="004C26EB">
        <w:t>Avoid medical products, prescription diets and unsupported health claims.</w:t>
      </w:r>
    </w:p>
    <w:p w14:paraId="721A6D94" w14:textId="77777777" w:rsidR="004C26EB" w:rsidRPr="004C26EB" w:rsidRDefault="004C26EB" w:rsidP="004C26EB">
      <w:pPr>
        <w:rPr>
          <w:b/>
          <w:bCs/>
        </w:rPr>
      </w:pPr>
      <w:r w:rsidRPr="004C26EB">
        <w:rPr>
          <w:b/>
          <w:bCs/>
        </w:rPr>
        <w:t>Scale gate</w:t>
      </w:r>
    </w:p>
    <w:p w14:paraId="7AEAC3F8" w14:textId="77777777" w:rsidR="004C26EB" w:rsidRPr="004C26EB" w:rsidRDefault="004C26EB" w:rsidP="004C26EB">
      <w:pPr>
        <w:numPr>
          <w:ilvl w:val="0"/>
          <w:numId w:val="130"/>
        </w:numPr>
      </w:pPr>
      <w:r w:rsidRPr="004C26EB">
        <w:t xml:space="preserve">50 completed orders </w:t>
      </w:r>
    </w:p>
    <w:p w14:paraId="1B6CEF04" w14:textId="77777777" w:rsidR="004C26EB" w:rsidRPr="004C26EB" w:rsidRDefault="004C26EB" w:rsidP="004C26EB">
      <w:pPr>
        <w:numPr>
          <w:ilvl w:val="0"/>
          <w:numId w:val="130"/>
        </w:numPr>
      </w:pPr>
      <w:r w:rsidRPr="004C26EB">
        <w:t xml:space="preserve">20% repeat order rate </w:t>
      </w:r>
    </w:p>
    <w:p w14:paraId="3D1A31EA" w14:textId="77777777" w:rsidR="004C26EB" w:rsidRPr="004C26EB" w:rsidRDefault="004C26EB" w:rsidP="004C26EB">
      <w:pPr>
        <w:numPr>
          <w:ilvl w:val="0"/>
          <w:numId w:val="130"/>
        </w:numPr>
      </w:pPr>
      <w:r w:rsidRPr="004C26EB">
        <w:t xml:space="preserve">Fewer than 5% returns/cancellations </w:t>
      </w:r>
    </w:p>
    <w:p w14:paraId="30F9A019" w14:textId="77777777" w:rsidR="004C26EB" w:rsidRPr="004C26EB" w:rsidRDefault="004C26EB" w:rsidP="004C26EB">
      <w:pPr>
        <w:numPr>
          <w:ilvl w:val="0"/>
          <w:numId w:val="130"/>
        </w:numPr>
      </w:pPr>
      <w:r w:rsidRPr="004C26EB">
        <w:t xml:space="preserve">Zero counterfeit or expired-product incidents </w:t>
      </w:r>
    </w:p>
    <w:p w14:paraId="737F9A7F" w14:textId="77777777" w:rsidR="004C26EB" w:rsidRPr="004C26EB" w:rsidRDefault="004C26EB" w:rsidP="004C26EB">
      <w:pPr>
        <w:numPr>
          <w:ilvl w:val="0"/>
          <w:numId w:val="130"/>
        </w:numPr>
      </w:pPr>
      <w:r w:rsidRPr="004C26EB">
        <w:t xml:space="preserve">Positive contribution </w:t>
      </w:r>
    </w:p>
    <w:p w14:paraId="0156FBEB" w14:textId="77777777" w:rsidR="004C26EB" w:rsidRPr="004C26EB" w:rsidRDefault="004C26EB" w:rsidP="004C26EB">
      <w:pPr>
        <w:numPr>
          <w:ilvl w:val="0"/>
          <w:numId w:val="130"/>
        </w:numPr>
      </w:pPr>
      <w:r w:rsidRPr="004C26EB">
        <w:t xml:space="preserve">No warehouse required </w:t>
      </w:r>
    </w:p>
    <w:p w14:paraId="010B0A91" w14:textId="77777777" w:rsidR="004C26EB" w:rsidRPr="004C26EB" w:rsidRDefault="004C26EB" w:rsidP="004C26EB">
      <w:r w:rsidRPr="004C26EB">
        <w:pict w14:anchorId="5215051A">
          <v:rect id="_x0000_i1090" style="width:0;height:1.5pt" o:hralign="center" o:hrstd="t" o:hr="t" fillcolor="#a0a0a0" stroked="f"/>
        </w:pict>
      </w:r>
    </w:p>
    <w:p w14:paraId="1FA105E4" w14:textId="77777777" w:rsidR="004C26EB" w:rsidRPr="004C26EB" w:rsidRDefault="004C26EB" w:rsidP="004C26EB">
      <w:pPr>
        <w:rPr>
          <w:b/>
          <w:bCs/>
        </w:rPr>
      </w:pPr>
      <w:r w:rsidRPr="004C26EB">
        <w:rPr>
          <w:b/>
          <w:bCs/>
        </w:rPr>
        <w:t>Priority 7: Senior and medical pet care</w:t>
      </w:r>
    </w:p>
    <w:p w14:paraId="7F6BB70E" w14:textId="77777777" w:rsidR="004C26EB" w:rsidRPr="004C26EB" w:rsidRDefault="004C26EB" w:rsidP="004C26EB">
      <w:pPr>
        <w:rPr>
          <w:b/>
          <w:bCs/>
        </w:rPr>
      </w:pPr>
      <w:r w:rsidRPr="004C26EB">
        <w:rPr>
          <w:b/>
          <w:bCs/>
        </w:rPr>
        <w:t>Why this should be last</w:t>
      </w:r>
    </w:p>
    <w:p w14:paraId="625A809E" w14:textId="77777777" w:rsidR="004C26EB" w:rsidRPr="004C26EB" w:rsidRDefault="004C26EB" w:rsidP="004C26EB">
      <w:r w:rsidRPr="004C26EB">
        <w:t>This service may include:</w:t>
      </w:r>
    </w:p>
    <w:p w14:paraId="45051E9D" w14:textId="77777777" w:rsidR="004C26EB" w:rsidRPr="004C26EB" w:rsidRDefault="004C26EB" w:rsidP="004C26EB">
      <w:pPr>
        <w:numPr>
          <w:ilvl w:val="0"/>
          <w:numId w:val="131"/>
        </w:numPr>
      </w:pPr>
      <w:r w:rsidRPr="004C26EB">
        <w:t xml:space="preserve">Medication assistance </w:t>
      </w:r>
    </w:p>
    <w:p w14:paraId="7074587B" w14:textId="77777777" w:rsidR="004C26EB" w:rsidRPr="004C26EB" w:rsidRDefault="004C26EB" w:rsidP="004C26EB">
      <w:pPr>
        <w:numPr>
          <w:ilvl w:val="0"/>
          <w:numId w:val="131"/>
        </w:numPr>
      </w:pPr>
      <w:r w:rsidRPr="004C26EB">
        <w:t xml:space="preserve">Mobility support </w:t>
      </w:r>
    </w:p>
    <w:p w14:paraId="3A7352A8" w14:textId="77777777" w:rsidR="004C26EB" w:rsidRPr="004C26EB" w:rsidRDefault="004C26EB" w:rsidP="004C26EB">
      <w:pPr>
        <w:numPr>
          <w:ilvl w:val="0"/>
          <w:numId w:val="131"/>
        </w:numPr>
      </w:pPr>
      <w:r w:rsidRPr="004C26EB">
        <w:t xml:space="preserve">Post-operative monitoring </w:t>
      </w:r>
    </w:p>
    <w:p w14:paraId="7536C720" w14:textId="77777777" w:rsidR="004C26EB" w:rsidRPr="004C26EB" w:rsidRDefault="004C26EB" w:rsidP="004C26EB">
      <w:pPr>
        <w:numPr>
          <w:ilvl w:val="0"/>
          <w:numId w:val="131"/>
        </w:numPr>
      </w:pPr>
      <w:r w:rsidRPr="004C26EB">
        <w:t xml:space="preserve">Senior pet sitting </w:t>
      </w:r>
    </w:p>
    <w:p w14:paraId="51821D7F" w14:textId="77777777" w:rsidR="004C26EB" w:rsidRPr="004C26EB" w:rsidRDefault="004C26EB" w:rsidP="004C26EB">
      <w:pPr>
        <w:numPr>
          <w:ilvl w:val="0"/>
          <w:numId w:val="131"/>
        </w:numPr>
      </w:pPr>
      <w:r w:rsidRPr="004C26EB">
        <w:t xml:space="preserve">Feeding assistance </w:t>
      </w:r>
    </w:p>
    <w:p w14:paraId="07B2692E" w14:textId="77777777" w:rsidR="004C26EB" w:rsidRPr="004C26EB" w:rsidRDefault="004C26EB" w:rsidP="004C26EB">
      <w:pPr>
        <w:numPr>
          <w:ilvl w:val="0"/>
          <w:numId w:val="131"/>
        </w:numPr>
      </w:pPr>
      <w:r w:rsidRPr="004C26EB">
        <w:t xml:space="preserve">Incontinence care </w:t>
      </w:r>
    </w:p>
    <w:p w14:paraId="6279CD98" w14:textId="77777777" w:rsidR="004C26EB" w:rsidRPr="004C26EB" w:rsidRDefault="004C26EB" w:rsidP="004C26EB">
      <w:pPr>
        <w:numPr>
          <w:ilvl w:val="0"/>
          <w:numId w:val="131"/>
        </w:numPr>
      </w:pPr>
      <w:r w:rsidRPr="004C26EB">
        <w:t xml:space="preserve">Transport to veterinary appointments </w:t>
      </w:r>
    </w:p>
    <w:p w14:paraId="75D12FC9" w14:textId="77777777" w:rsidR="004C26EB" w:rsidRPr="004C26EB" w:rsidRDefault="004C26EB" w:rsidP="004C26EB">
      <w:pPr>
        <w:numPr>
          <w:ilvl w:val="0"/>
          <w:numId w:val="131"/>
        </w:numPr>
      </w:pPr>
      <w:r w:rsidRPr="004C26EB">
        <w:lastRenderedPageBreak/>
        <w:t xml:space="preserve">Condition monitoring </w:t>
      </w:r>
    </w:p>
    <w:p w14:paraId="75231D9D" w14:textId="77777777" w:rsidR="004C26EB" w:rsidRPr="004C26EB" w:rsidRDefault="004C26EB" w:rsidP="004C26EB">
      <w:r w:rsidRPr="004C26EB">
        <w:t>It also carries the highest risk of:</w:t>
      </w:r>
    </w:p>
    <w:p w14:paraId="5F3409F1" w14:textId="77777777" w:rsidR="004C26EB" w:rsidRPr="004C26EB" w:rsidRDefault="004C26EB" w:rsidP="004C26EB">
      <w:pPr>
        <w:numPr>
          <w:ilvl w:val="0"/>
          <w:numId w:val="132"/>
        </w:numPr>
      </w:pPr>
      <w:r w:rsidRPr="004C26EB">
        <w:t xml:space="preserve">Medication errors </w:t>
      </w:r>
    </w:p>
    <w:p w14:paraId="6A6E50C5" w14:textId="77777777" w:rsidR="004C26EB" w:rsidRPr="004C26EB" w:rsidRDefault="004C26EB" w:rsidP="004C26EB">
      <w:pPr>
        <w:numPr>
          <w:ilvl w:val="0"/>
          <w:numId w:val="132"/>
        </w:numPr>
      </w:pPr>
      <w:r w:rsidRPr="004C26EB">
        <w:t xml:space="preserve">Clinical deterioration </w:t>
      </w:r>
    </w:p>
    <w:p w14:paraId="251D76D3" w14:textId="77777777" w:rsidR="004C26EB" w:rsidRPr="004C26EB" w:rsidRDefault="004C26EB" w:rsidP="004C26EB">
      <w:pPr>
        <w:numPr>
          <w:ilvl w:val="0"/>
          <w:numId w:val="132"/>
        </w:numPr>
      </w:pPr>
      <w:r w:rsidRPr="004C26EB">
        <w:t xml:space="preserve">Falls or injury </w:t>
      </w:r>
    </w:p>
    <w:p w14:paraId="76644DA6" w14:textId="77777777" w:rsidR="004C26EB" w:rsidRPr="004C26EB" w:rsidRDefault="004C26EB" w:rsidP="004C26EB">
      <w:pPr>
        <w:numPr>
          <w:ilvl w:val="0"/>
          <w:numId w:val="132"/>
        </w:numPr>
      </w:pPr>
      <w:r w:rsidRPr="004C26EB">
        <w:t xml:space="preserve">Misinterpretation of symptoms </w:t>
      </w:r>
    </w:p>
    <w:p w14:paraId="0103C0B6" w14:textId="77777777" w:rsidR="004C26EB" w:rsidRPr="004C26EB" w:rsidRDefault="004C26EB" w:rsidP="004C26EB">
      <w:pPr>
        <w:numPr>
          <w:ilvl w:val="0"/>
          <w:numId w:val="132"/>
        </w:numPr>
      </w:pPr>
      <w:r w:rsidRPr="004C26EB">
        <w:t xml:space="preserve">Emergency delays </w:t>
      </w:r>
    </w:p>
    <w:p w14:paraId="0804ACB6" w14:textId="77777777" w:rsidR="004C26EB" w:rsidRPr="004C26EB" w:rsidRDefault="004C26EB" w:rsidP="004C26EB">
      <w:pPr>
        <w:numPr>
          <w:ilvl w:val="0"/>
          <w:numId w:val="132"/>
        </w:numPr>
      </w:pPr>
      <w:r w:rsidRPr="004C26EB">
        <w:t xml:space="preserve">Customer disputes </w:t>
      </w:r>
    </w:p>
    <w:p w14:paraId="36626423" w14:textId="77777777" w:rsidR="004C26EB" w:rsidRPr="004C26EB" w:rsidRDefault="004C26EB" w:rsidP="004C26EB">
      <w:pPr>
        <w:numPr>
          <w:ilvl w:val="0"/>
          <w:numId w:val="132"/>
        </w:numPr>
      </w:pPr>
      <w:r w:rsidRPr="004C26EB">
        <w:t xml:space="preserve">Professional-scope violations </w:t>
      </w:r>
    </w:p>
    <w:p w14:paraId="77A86386" w14:textId="77777777" w:rsidR="004C26EB" w:rsidRPr="004C26EB" w:rsidRDefault="004C26EB" w:rsidP="004C26EB">
      <w:pPr>
        <w:rPr>
          <w:b/>
          <w:bCs/>
        </w:rPr>
      </w:pPr>
      <w:r w:rsidRPr="004C26EB">
        <w:rPr>
          <w:b/>
          <w:bCs/>
        </w:rPr>
        <w:t>Correct positioning</w:t>
      </w:r>
    </w:p>
    <w:p w14:paraId="11FEF4E2" w14:textId="77777777" w:rsidR="004C26EB" w:rsidRPr="004C26EB" w:rsidRDefault="004C26EB" w:rsidP="004C26EB">
      <w:r w:rsidRPr="004C26EB">
        <w:t>This should be:</w:t>
      </w:r>
    </w:p>
    <w:p w14:paraId="7D053679" w14:textId="77777777" w:rsidR="004C26EB" w:rsidRPr="004C26EB" w:rsidRDefault="004C26EB" w:rsidP="004C26EB">
      <w:r w:rsidRPr="004C26EB">
        <w:rPr>
          <w:b/>
          <w:bCs/>
        </w:rPr>
        <w:t>Vet-directed supportive pet care—not independent medical treatment.</w:t>
      </w:r>
    </w:p>
    <w:p w14:paraId="4C07BEE3" w14:textId="77777777" w:rsidR="004C26EB" w:rsidRPr="004C26EB" w:rsidRDefault="004C26EB" w:rsidP="004C26EB">
      <w:pPr>
        <w:rPr>
          <w:b/>
          <w:bCs/>
        </w:rPr>
      </w:pPr>
      <w:r w:rsidRPr="004C26EB">
        <w:rPr>
          <w:b/>
          <w:bCs/>
        </w:rPr>
        <w:t>Required operating model</w:t>
      </w:r>
    </w:p>
    <w:p w14:paraId="6032D8EA" w14:textId="77777777" w:rsidR="004C26EB" w:rsidRPr="004C26EB" w:rsidRDefault="004C26EB" w:rsidP="004C26EB">
      <w:pPr>
        <w:numPr>
          <w:ilvl w:val="0"/>
          <w:numId w:val="133"/>
        </w:numPr>
      </w:pPr>
      <w:r w:rsidRPr="004C26EB">
        <w:t xml:space="preserve">Written veterinary care plan </w:t>
      </w:r>
    </w:p>
    <w:p w14:paraId="19B869AB" w14:textId="77777777" w:rsidR="004C26EB" w:rsidRPr="004C26EB" w:rsidRDefault="004C26EB" w:rsidP="004C26EB">
      <w:pPr>
        <w:numPr>
          <w:ilvl w:val="0"/>
          <w:numId w:val="133"/>
        </w:numPr>
      </w:pPr>
      <w:r w:rsidRPr="004C26EB">
        <w:t xml:space="preserve">Exact medication instructions </w:t>
      </w:r>
    </w:p>
    <w:p w14:paraId="52BA84BC" w14:textId="77777777" w:rsidR="004C26EB" w:rsidRPr="004C26EB" w:rsidRDefault="004C26EB" w:rsidP="004C26EB">
      <w:pPr>
        <w:numPr>
          <w:ilvl w:val="0"/>
          <w:numId w:val="133"/>
        </w:numPr>
      </w:pPr>
      <w:r w:rsidRPr="004C26EB">
        <w:t xml:space="preserve">Medication administration log </w:t>
      </w:r>
    </w:p>
    <w:p w14:paraId="5883024D" w14:textId="77777777" w:rsidR="004C26EB" w:rsidRPr="004C26EB" w:rsidRDefault="004C26EB" w:rsidP="004C26EB">
      <w:pPr>
        <w:numPr>
          <w:ilvl w:val="0"/>
          <w:numId w:val="133"/>
        </w:numPr>
      </w:pPr>
      <w:r w:rsidRPr="004C26EB">
        <w:t xml:space="preserve">Time-stamped visit records </w:t>
      </w:r>
    </w:p>
    <w:p w14:paraId="34FC344B" w14:textId="77777777" w:rsidR="004C26EB" w:rsidRPr="004C26EB" w:rsidRDefault="004C26EB" w:rsidP="004C26EB">
      <w:pPr>
        <w:numPr>
          <w:ilvl w:val="0"/>
          <w:numId w:val="133"/>
        </w:numPr>
      </w:pPr>
      <w:r w:rsidRPr="004C26EB">
        <w:t xml:space="preserve">Red-flag symptom list </w:t>
      </w:r>
    </w:p>
    <w:p w14:paraId="4A6EDF70" w14:textId="77777777" w:rsidR="004C26EB" w:rsidRPr="004C26EB" w:rsidRDefault="004C26EB" w:rsidP="004C26EB">
      <w:pPr>
        <w:numPr>
          <w:ilvl w:val="0"/>
          <w:numId w:val="133"/>
        </w:numPr>
      </w:pPr>
      <w:r w:rsidRPr="004C26EB">
        <w:t xml:space="preserve">Emergency consent </w:t>
      </w:r>
    </w:p>
    <w:p w14:paraId="1A7E9C63" w14:textId="77777777" w:rsidR="004C26EB" w:rsidRPr="004C26EB" w:rsidRDefault="004C26EB" w:rsidP="004C26EB">
      <w:pPr>
        <w:numPr>
          <w:ilvl w:val="0"/>
          <w:numId w:val="133"/>
        </w:numPr>
      </w:pPr>
      <w:r w:rsidRPr="004C26EB">
        <w:t xml:space="preserve">Vet contact </w:t>
      </w:r>
    </w:p>
    <w:p w14:paraId="06424D7F" w14:textId="77777777" w:rsidR="004C26EB" w:rsidRPr="004C26EB" w:rsidRDefault="004C26EB" w:rsidP="004C26EB">
      <w:pPr>
        <w:numPr>
          <w:ilvl w:val="0"/>
          <w:numId w:val="133"/>
        </w:numPr>
      </w:pPr>
      <w:r w:rsidRPr="004C26EB">
        <w:t xml:space="preserve">Backup caregiver </w:t>
      </w:r>
    </w:p>
    <w:p w14:paraId="38A3B836" w14:textId="77777777" w:rsidR="004C26EB" w:rsidRPr="004C26EB" w:rsidRDefault="004C26EB" w:rsidP="004C26EB">
      <w:pPr>
        <w:numPr>
          <w:ilvl w:val="0"/>
          <w:numId w:val="133"/>
        </w:numPr>
      </w:pPr>
      <w:r w:rsidRPr="004C26EB">
        <w:t xml:space="preserve">Caregiver competency assessment </w:t>
      </w:r>
    </w:p>
    <w:p w14:paraId="7BDEB67F" w14:textId="77777777" w:rsidR="004C26EB" w:rsidRPr="004C26EB" w:rsidRDefault="004C26EB" w:rsidP="004C26EB">
      <w:pPr>
        <w:numPr>
          <w:ilvl w:val="0"/>
          <w:numId w:val="133"/>
        </w:numPr>
      </w:pPr>
      <w:r w:rsidRPr="004C26EB">
        <w:t xml:space="preserve">No dosage changes </w:t>
      </w:r>
    </w:p>
    <w:p w14:paraId="2A0C1FE6" w14:textId="77777777" w:rsidR="004C26EB" w:rsidRPr="004C26EB" w:rsidRDefault="004C26EB" w:rsidP="004C26EB">
      <w:pPr>
        <w:numPr>
          <w:ilvl w:val="0"/>
          <w:numId w:val="133"/>
        </w:numPr>
      </w:pPr>
      <w:r w:rsidRPr="004C26EB">
        <w:t xml:space="preserve">No injections or clinical procedures unless legally and professionally authorised </w:t>
      </w:r>
    </w:p>
    <w:p w14:paraId="2E30747A" w14:textId="77777777" w:rsidR="004C26EB" w:rsidRPr="004C26EB" w:rsidRDefault="004C26EB" w:rsidP="004C26EB">
      <w:pPr>
        <w:numPr>
          <w:ilvl w:val="0"/>
          <w:numId w:val="133"/>
        </w:numPr>
      </w:pPr>
      <w:r w:rsidRPr="004C26EB">
        <w:t xml:space="preserve">No diagnosis by caregivers </w:t>
      </w:r>
    </w:p>
    <w:p w14:paraId="13F12F76" w14:textId="77777777" w:rsidR="004C26EB" w:rsidRPr="004C26EB" w:rsidRDefault="004C26EB" w:rsidP="004C26EB">
      <w:pPr>
        <w:rPr>
          <w:b/>
          <w:bCs/>
        </w:rPr>
      </w:pPr>
      <w:r w:rsidRPr="004C26EB">
        <w:rPr>
          <w:b/>
          <w:bCs/>
        </w:rPr>
        <w:t>Minimum entry gate</w:t>
      </w:r>
    </w:p>
    <w:p w14:paraId="26B66BC1" w14:textId="77777777" w:rsidR="004C26EB" w:rsidRPr="004C26EB" w:rsidRDefault="004C26EB" w:rsidP="004C26EB">
      <w:pPr>
        <w:numPr>
          <w:ilvl w:val="0"/>
          <w:numId w:val="134"/>
        </w:numPr>
      </w:pPr>
      <w:r w:rsidRPr="004C26EB">
        <w:t xml:space="preserve">Three appropriately trained care partners </w:t>
      </w:r>
    </w:p>
    <w:p w14:paraId="3F509332" w14:textId="77777777" w:rsidR="004C26EB" w:rsidRPr="004C26EB" w:rsidRDefault="004C26EB" w:rsidP="004C26EB">
      <w:pPr>
        <w:numPr>
          <w:ilvl w:val="0"/>
          <w:numId w:val="134"/>
        </w:numPr>
      </w:pPr>
      <w:r w:rsidRPr="004C26EB">
        <w:t xml:space="preserve">Two veterinary partner clinics </w:t>
      </w:r>
    </w:p>
    <w:p w14:paraId="112BB4F7" w14:textId="77777777" w:rsidR="004C26EB" w:rsidRPr="004C26EB" w:rsidRDefault="004C26EB" w:rsidP="004C26EB">
      <w:pPr>
        <w:numPr>
          <w:ilvl w:val="0"/>
          <w:numId w:val="134"/>
        </w:numPr>
      </w:pPr>
      <w:r w:rsidRPr="004C26EB">
        <w:t xml:space="preserve">Medication-record system </w:t>
      </w:r>
    </w:p>
    <w:p w14:paraId="54CA2C5D" w14:textId="77777777" w:rsidR="004C26EB" w:rsidRPr="004C26EB" w:rsidRDefault="004C26EB" w:rsidP="004C26EB">
      <w:pPr>
        <w:numPr>
          <w:ilvl w:val="0"/>
          <w:numId w:val="134"/>
        </w:numPr>
      </w:pPr>
      <w:r w:rsidRPr="004C26EB">
        <w:lastRenderedPageBreak/>
        <w:t xml:space="preserve">Emergency-response protocol </w:t>
      </w:r>
    </w:p>
    <w:p w14:paraId="6B14D44F" w14:textId="77777777" w:rsidR="004C26EB" w:rsidRPr="004C26EB" w:rsidRDefault="004C26EB" w:rsidP="004C26EB">
      <w:pPr>
        <w:numPr>
          <w:ilvl w:val="0"/>
          <w:numId w:val="134"/>
        </w:numPr>
      </w:pPr>
      <w:r w:rsidRPr="004C26EB">
        <w:t xml:space="preserve">Professional legal review </w:t>
      </w:r>
    </w:p>
    <w:p w14:paraId="1921C374" w14:textId="77777777" w:rsidR="004C26EB" w:rsidRPr="004C26EB" w:rsidRDefault="004C26EB" w:rsidP="004C26EB">
      <w:pPr>
        <w:numPr>
          <w:ilvl w:val="0"/>
          <w:numId w:val="134"/>
        </w:numPr>
      </w:pPr>
      <w:r w:rsidRPr="004C26EB">
        <w:t xml:space="preserve">Appropriate insurance review </w:t>
      </w:r>
    </w:p>
    <w:p w14:paraId="3F53EA38" w14:textId="77777777" w:rsidR="004C26EB" w:rsidRPr="004C26EB" w:rsidRDefault="004C26EB" w:rsidP="004C26EB">
      <w:pPr>
        <w:numPr>
          <w:ilvl w:val="0"/>
          <w:numId w:val="134"/>
        </w:numPr>
      </w:pPr>
      <w:r w:rsidRPr="004C26EB">
        <w:t xml:space="preserve">Ten closely supervised pilot cases </w:t>
      </w:r>
    </w:p>
    <w:p w14:paraId="114D3F36" w14:textId="77777777" w:rsidR="004C26EB" w:rsidRPr="004C26EB" w:rsidRDefault="004C26EB" w:rsidP="004C26EB">
      <w:pPr>
        <w:numPr>
          <w:ilvl w:val="0"/>
          <w:numId w:val="134"/>
        </w:numPr>
      </w:pPr>
      <w:r w:rsidRPr="004C26EB">
        <w:t xml:space="preserve">Zero medication errors </w:t>
      </w:r>
    </w:p>
    <w:p w14:paraId="5B7EBE6D" w14:textId="77777777" w:rsidR="004C26EB" w:rsidRPr="004C26EB" w:rsidRDefault="004C26EB" w:rsidP="004C26EB">
      <w:r w:rsidRPr="004C26EB">
        <w:pict w14:anchorId="0B718D11">
          <v:rect id="_x0000_i1091" style="width:0;height:1.5pt" o:hralign="center" o:hrstd="t" o:hr="t" fillcolor="#a0a0a0" stroked="f"/>
        </w:pict>
      </w:r>
    </w:p>
    <w:p w14:paraId="285C4433" w14:textId="77777777" w:rsidR="004C26EB" w:rsidRPr="004C26EB" w:rsidRDefault="004C26EB" w:rsidP="004C26EB">
      <w:pPr>
        <w:rPr>
          <w:b/>
          <w:bCs/>
        </w:rPr>
      </w:pPr>
      <w:r w:rsidRPr="004C26EB">
        <w:rPr>
          <w:b/>
          <w:bCs/>
        </w:rPr>
        <w:t>5. Partner-led operating model</w:t>
      </w:r>
    </w:p>
    <w:p w14:paraId="76B121E1" w14:textId="77777777" w:rsidR="004C26EB" w:rsidRPr="004C26EB" w:rsidRDefault="004C26EB" w:rsidP="004C26EB">
      <w:pPr>
        <w:rPr>
          <w:b/>
          <w:bCs/>
        </w:rPr>
      </w:pPr>
      <w:r w:rsidRPr="004C26EB">
        <w:rPr>
          <w:b/>
          <w:bCs/>
        </w:rPr>
        <w:t>Platform responsibilities</w:t>
      </w:r>
    </w:p>
    <w:p w14:paraId="046DAE47" w14:textId="77777777" w:rsidR="004C26EB" w:rsidRPr="004C26EB" w:rsidRDefault="004C26EB" w:rsidP="004C26EB">
      <w:r w:rsidRPr="004C26EB">
        <w:t>The platform should own:</w:t>
      </w:r>
    </w:p>
    <w:p w14:paraId="7EC37EE1" w14:textId="77777777" w:rsidR="004C26EB" w:rsidRPr="004C26EB" w:rsidRDefault="004C26EB" w:rsidP="004C26EB">
      <w:pPr>
        <w:numPr>
          <w:ilvl w:val="0"/>
          <w:numId w:val="135"/>
        </w:numPr>
      </w:pPr>
      <w:r w:rsidRPr="004C26EB">
        <w:t xml:space="preserve">Customer acquisition </w:t>
      </w:r>
    </w:p>
    <w:p w14:paraId="2CE77A92" w14:textId="77777777" w:rsidR="004C26EB" w:rsidRPr="004C26EB" w:rsidRDefault="004C26EB" w:rsidP="004C26EB">
      <w:pPr>
        <w:numPr>
          <w:ilvl w:val="0"/>
          <w:numId w:val="135"/>
        </w:numPr>
      </w:pPr>
      <w:r w:rsidRPr="004C26EB">
        <w:t xml:space="preserve">Partner verification </w:t>
      </w:r>
    </w:p>
    <w:p w14:paraId="4755FE31" w14:textId="77777777" w:rsidR="004C26EB" w:rsidRPr="004C26EB" w:rsidRDefault="004C26EB" w:rsidP="004C26EB">
      <w:pPr>
        <w:numPr>
          <w:ilvl w:val="0"/>
          <w:numId w:val="135"/>
        </w:numPr>
      </w:pPr>
      <w:r w:rsidRPr="004C26EB">
        <w:t xml:space="preserve">Service standards </w:t>
      </w:r>
    </w:p>
    <w:p w14:paraId="49057EC2" w14:textId="77777777" w:rsidR="004C26EB" w:rsidRPr="004C26EB" w:rsidRDefault="004C26EB" w:rsidP="004C26EB">
      <w:pPr>
        <w:numPr>
          <w:ilvl w:val="0"/>
          <w:numId w:val="135"/>
        </w:numPr>
      </w:pPr>
      <w:r w:rsidRPr="004C26EB">
        <w:t xml:space="preserve">Booking </w:t>
      </w:r>
    </w:p>
    <w:p w14:paraId="72DCB3F6" w14:textId="77777777" w:rsidR="004C26EB" w:rsidRPr="004C26EB" w:rsidRDefault="004C26EB" w:rsidP="004C26EB">
      <w:pPr>
        <w:numPr>
          <w:ilvl w:val="0"/>
          <w:numId w:val="135"/>
        </w:numPr>
      </w:pPr>
      <w:r w:rsidRPr="004C26EB">
        <w:t xml:space="preserve">Payment </w:t>
      </w:r>
    </w:p>
    <w:p w14:paraId="17F0DC41" w14:textId="77777777" w:rsidR="004C26EB" w:rsidRPr="004C26EB" w:rsidRDefault="004C26EB" w:rsidP="004C26EB">
      <w:pPr>
        <w:numPr>
          <w:ilvl w:val="0"/>
          <w:numId w:val="135"/>
        </w:numPr>
      </w:pPr>
      <w:r w:rsidRPr="004C26EB">
        <w:t xml:space="preserve">Customer support </w:t>
      </w:r>
    </w:p>
    <w:p w14:paraId="0E3E7512" w14:textId="77777777" w:rsidR="004C26EB" w:rsidRPr="004C26EB" w:rsidRDefault="004C26EB" w:rsidP="004C26EB">
      <w:pPr>
        <w:numPr>
          <w:ilvl w:val="0"/>
          <w:numId w:val="135"/>
        </w:numPr>
      </w:pPr>
      <w:r w:rsidRPr="004C26EB">
        <w:t xml:space="preserve">Complaint handling </w:t>
      </w:r>
    </w:p>
    <w:p w14:paraId="0D1DE3A5" w14:textId="77777777" w:rsidR="004C26EB" w:rsidRPr="004C26EB" w:rsidRDefault="004C26EB" w:rsidP="004C26EB">
      <w:pPr>
        <w:numPr>
          <w:ilvl w:val="0"/>
          <w:numId w:val="135"/>
        </w:numPr>
      </w:pPr>
      <w:r w:rsidRPr="004C26EB">
        <w:t xml:space="preserve">Refund rules </w:t>
      </w:r>
    </w:p>
    <w:p w14:paraId="4EB2FBF2" w14:textId="77777777" w:rsidR="004C26EB" w:rsidRPr="004C26EB" w:rsidRDefault="004C26EB" w:rsidP="004C26EB">
      <w:pPr>
        <w:numPr>
          <w:ilvl w:val="0"/>
          <w:numId w:val="135"/>
        </w:numPr>
      </w:pPr>
      <w:r w:rsidRPr="004C26EB">
        <w:t xml:space="preserve">Partner performance </w:t>
      </w:r>
    </w:p>
    <w:p w14:paraId="437845EF" w14:textId="77777777" w:rsidR="004C26EB" w:rsidRPr="004C26EB" w:rsidRDefault="004C26EB" w:rsidP="004C26EB">
      <w:pPr>
        <w:numPr>
          <w:ilvl w:val="0"/>
          <w:numId w:val="135"/>
        </w:numPr>
      </w:pPr>
      <w:r w:rsidRPr="004C26EB">
        <w:t xml:space="preserve">Society access </w:t>
      </w:r>
    </w:p>
    <w:p w14:paraId="781FC58D" w14:textId="77777777" w:rsidR="004C26EB" w:rsidRPr="004C26EB" w:rsidRDefault="004C26EB" w:rsidP="004C26EB">
      <w:pPr>
        <w:numPr>
          <w:ilvl w:val="0"/>
          <w:numId w:val="135"/>
        </w:numPr>
      </w:pPr>
      <w:r w:rsidRPr="004C26EB">
        <w:t xml:space="preserve">Quality audits </w:t>
      </w:r>
    </w:p>
    <w:p w14:paraId="75EAA95B" w14:textId="77777777" w:rsidR="004C26EB" w:rsidRPr="004C26EB" w:rsidRDefault="004C26EB" w:rsidP="004C26EB">
      <w:pPr>
        <w:numPr>
          <w:ilvl w:val="0"/>
          <w:numId w:val="135"/>
        </w:numPr>
      </w:pPr>
      <w:r w:rsidRPr="004C26EB">
        <w:t xml:space="preserve">Incident response </w:t>
      </w:r>
    </w:p>
    <w:p w14:paraId="46700111" w14:textId="77777777" w:rsidR="004C26EB" w:rsidRPr="004C26EB" w:rsidRDefault="004C26EB" w:rsidP="004C26EB">
      <w:pPr>
        <w:numPr>
          <w:ilvl w:val="0"/>
          <w:numId w:val="135"/>
        </w:numPr>
      </w:pPr>
      <w:r w:rsidRPr="004C26EB">
        <w:t xml:space="preserve">Data permissions </w:t>
      </w:r>
    </w:p>
    <w:p w14:paraId="51E5D080" w14:textId="77777777" w:rsidR="004C26EB" w:rsidRPr="004C26EB" w:rsidRDefault="004C26EB" w:rsidP="004C26EB">
      <w:pPr>
        <w:rPr>
          <w:b/>
          <w:bCs/>
        </w:rPr>
      </w:pPr>
      <w:r w:rsidRPr="004C26EB">
        <w:rPr>
          <w:b/>
          <w:bCs/>
        </w:rPr>
        <w:t>Partner responsibilities</w:t>
      </w:r>
    </w:p>
    <w:p w14:paraId="787CAAD8" w14:textId="77777777" w:rsidR="004C26EB" w:rsidRPr="004C26EB" w:rsidRDefault="004C26EB" w:rsidP="004C26EB">
      <w:r w:rsidRPr="004C26EB">
        <w:t>Partners should own:</w:t>
      </w:r>
    </w:p>
    <w:p w14:paraId="61B31355" w14:textId="77777777" w:rsidR="004C26EB" w:rsidRPr="004C26EB" w:rsidRDefault="004C26EB" w:rsidP="004C26EB">
      <w:pPr>
        <w:numPr>
          <w:ilvl w:val="0"/>
          <w:numId w:val="136"/>
        </w:numPr>
      </w:pPr>
      <w:r w:rsidRPr="004C26EB">
        <w:t xml:space="preserve">Professional service delivery </w:t>
      </w:r>
    </w:p>
    <w:p w14:paraId="2DF98F41" w14:textId="77777777" w:rsidR="004C26EB" w:rsidRPr="004C26EB" w:rsidRDefault="004C26EB" w:rsidP="004C26EB">
      <w:pPr>
        <w:numPr>
          <w:ilvl w:val="0"/>
          <w:numId w:val="136"/>
        </w:numPr>
      </w:pPr>
      <w:r w:rsidRPr="004C26EB">
        <w:t xml:space="preserve">Equipment </w:t>
      </w:r>
    </w:p>
    <w:p w14:paraId="59F96F41" w14:textId="77777777" w:rsidR="004C26EB" w:rsidRPr="004C26EB" w:rsidRDefault="004C26EB" w:rsidP="004C26EB">
      <w:pPr>
        <w:numPr>
          <w:ilvl w:val="0"/>
          <w:numId w:val="136"/>
        </w:numPr>
      </w:pPr>
      <w:r w:rsidRPr="004C26EB">
        <w:t xml:space="preserve">Professional credentials </w:t>
      </w:r>
    </w:p>
    <w:p w14:paraId="512DE4C2" w14:textId="77777777" w:rsidR="004C26EB" w:rsidRPr="004C26EB" w:rsidRDefault="004C26EB" w:rsidP="004C26EB">
      <w:pPr>
        <w:numPr>
          <w:ilvl w:val="0"/>
          <w:numId w:val="136"/>
        </w:numPr>
      </w:pPr>
      <w:r w:rsidRPr="004C26EB">
        <w:t xml:space="preserve">Technical judgement </w:t>
      </w:r>
    </w:p>
    <w:p w14:paraId="68ADBFA4" w14:textId="77777777" w:rsidR="004C26EB" w:rsidRPr="004C26EB" w:rsidRDefault="004C26EB" w:rsidP="004C26EB">
      <w:pPr>
        <w:numPr>
          <w:ilvl w:val="0"/>
          <w:numId w:val="136"/>
        </w:numPr>
      </w:pPr>
      <w:r w:rsidRPr="004C26EB">
        <w:t xml:space="preserve">Service documentation </w:t>
      </w:r>
    </w:p>
    <w:p w14:paraId="6C9DD642" w14:textId="77777777" w:rsidR="004C26EB" w:rsidRPr="004C26EB" w:rsidRDefault="004C26EB" w:rsidP="004C26EB">
      <w:pPr>
        <w:numPr>
          <w:ilvl w:val="0"/>
          <w:numId w:val="136"/>
        </w:numPr>
      </w:pPr>
      <w:r w:rsidRPr="004C26EB">
        <w:lastRenderedPageBreak/>
        <w:t xml:space="preserve">Statutory registrations </w:t>
      </w:r>
    </w:p>
    <w:p w14:paraId="7E31A074" w14:textId="77777777" w:rsidR="004C26EB" w:rsidRPr="004C26EB" w:rsidRDefault="004C26EB" w:rsidP="004C26EB">
      <w:pPr>
        <w:numPr>
          <w:ilvl w:val="0"/>
          <w:numId w:val="136"/>
        </w:numPr>
      </w:pPr>
      <w:r w:rsidRPr="004C26EB">
        <w:t xml:space="preserve">Hygiene </w:t>
      </w:r>
    </w:p>
    <w:p w14:paraId="50E5735B" w14:textId="77777777" w:rsidR="004C26EB" w:rsidRPr="004C26EB" w:rsidRDefault="004C26EB" w:rsidP="004C26EB">
      <w:pPr>
        <w:numPr>
          <w:ilvl w:val="0"/>
          <w:numId w:val="136"/>
        </w:numPr>
      </w:pPr>
      <w:r w:rsidRPr="004C26EB">
        <w:t xml:space="preserve">Staff management </w:t>
      </w:r>
    </w:p>
    <w:p w14:paraId="0D875596" w14:textId="77777777" w:rsidR="004C26EB" w:rsidRPr="004C26EB" w:rsidRDefault="004C26EB" w:rsidP="004C26EB">
      <w:pPr>
        <w:numPr>
          <w:ilvl w:val="0"/>
          <w:numId w:val="136"/>
        </w:numPr>
      </w:pPr>
      <w:r w:rsidRPr="004C26EB">
        <w:t xml:space="preserve">Tax and invoice obligations according to the commercial model </w:t>
      </w:r>
    </w:p>
    <w:p w14:paraId="1BEB01B5" w14:textId="77777777" w:rsidR="004C26EB" w:rsidRPr="004C26EB" w:rsidRDefault="004C26EB" w:rsidP="004C26EB">
      <w:pPr>
        <w:rPr>
          <w:b/>
          <w:bCs/>
        </w:rPr>
      </w:pPr>
      <w:r w:rsidRPr="004C26EB">
        <w:rPr>
          <w:b/>
          <w:bCs/>
        </w:rPr>
        <w:t>Customer responsibilities</w:t>
      </w:r>
    </w:p>
    <w:p w14:paraId="21AD48A9" w14:textId="77777777" w:rsidR="004C26EB" w:rsidRPr="004C26EB" w:rsidRDefault="004C26EB" w:rsidP="004C26EB">
      <w:r w:rsidRPr="004C26EB">
        <w:t>Customers should provide:</w:t>
      </w:r>
    </w:p>
    <w:p w14:paraId="0FC92EF3" w14:textId="77777777" w:rsidR="004C26EB" w:rsidRPr="004C26EB" w:rsidRDefault="004C26EB" w:rsidP="004C26EB">
      <w:pPr>
        <w:numPr>
          <w:ilvl w:val="0"/>
          <w:numId w:val="137"/>
        </w:numPr>
      </w:pPr>
      <w:r w:rsidRPr="004C26EB">
        <w:t xml:space="preserve">Correct pet information </w:t>
      </w:r>
    </w:p>
    <w:p w14:paraId="341AD28E" w14:textId="77777777" w:rsidR="004C26EB" w:rsidRPr="004C26EB" w:rsidRDefault="004C26EB" w:rsidP="004C26EB">
      <w:pPr>
        <w:numPr>
          <w:ilvl w:val="0"/>
          <w:numId w:val="137"/>
        </w:numPr>
      </w:pPr>
      <w:r w:rsidRPr="004C26EB">
        <w:t xml:space="preserve">Behaviour and bite history </w:t>
      </w:r>
    </w:p>
    <w:p w14:paraId="040C66DC" w14:textId="77777777" w:rsidR="004C26EB" w:rsidRPr="004C26EB" w:rsidRDefault="004C26EB" w:rsidP="004C26EB">
      <w:pPr>
        <w:numPr>
          <w:ilvl w:val="0"/>
          <w:numId w:val="137"/>
        </w:numPr>
      </w:pPr>
      <w:r w:rsidRPr="004C26EB">
        <w:t xml:space="preserve">Medical conditions </w:t>
      </w:r>
    </w:p>
    <w:p w14:paraId="6AD2AE28" w14:textId="77777777" w:rsidR="004C26EB" w:rsidRPr="004C26EB" w:rsidRDefault="004C26EB" w:rsidP="004C26EB">
      <w:pPr>
        <w:numPr>
          <w:ilvl w:val="0"/>
          <w:numId w:val="137"/>
        </w:numPr>
      </w:pPr>
      <w:r w:rsidRPr="004C26EB">
        <w:t xml:space="preserve">Allergies </w:t>
      </w:r>
    </w:p>
    <w:p w14:paraId="2F702320" w14:textId="77777777" w:rsidR="004C26EB" w:rsidRPr="004C26EB" w:rsidRDefault="004C26EB" w:rsidP="004C26EB">
      <w:pPr>
        <w:numPr>
          <w:ilvl w:val="0"/>
          <w:numId w:val="137"/>
        </w:numPr>
      </w:pPr>
      <w:r w:rsidRPr="004C26EB">
        <w:t xml:space="preserve">Access instructions </w:t>
      </w:r>
    </w:p>
    <w:p w14:paraId="7C00605B" w14:textId="77777777" w:rsidR="004C26EB" w:rsidRPr="004C26EB" w:rsidRDefault="004C26EB" w:rsidP="004C26EB">
      <w:pPr>
        <w:numPr>
          <w:ilvl w:val="0"/>
          <w:numId w:val="137"/>
        </w:numPr>
      </w:pPr>
      <w:r w:rsidRPr="004C26EB">
        <w:t xml:space="preserve">Emergency contact </w:t>
      </w:r>
    </w:p>
    <w:p w14:paraId="357D8C2E" w14:textId="77777777" w:rsidR="004C26EB" w:rsidRPr="004C26EB" w:rsidRDefault="004C26EB" w:rsidP="004C26EB">
      <w:pPr>
        <w:numPr>
          <w:ilvl w:val="0"/>
          <w:numId w:val="137"/>
        </w:numPr>
      </w:pPr>
      <w:r w:rsidRPr="004C26EB">
        <w:t xml:space="preserve">Vet information </w:t>
      </w:r>
    </w:p>
    <w:p w14:paraId="2C7783C6" w14:textId="77777777" w:rsidR="004C26EB" w:rsidRPr="004C26EB" w:rsidRDefault="004C26EB" w:rsidP="004C26EB">
      <w:pPr>
        <w:numPr>
          <w:ilvl w:val="0"/>
          <w:numId w:val="137"/>
        </w:numPr>
      </w:pPr>
      <w:r w:rsidRPr="004C26EB">
        <w:t xml:space="preserve">Safe service environment </w:t>
      </w:r>
    </w:p>
    <w:p w14:paraId="00070C37" w14:textId="77777777" w:rsidR="004C26EB" w:rsidRPr="004C26EB" w:rsidRDefault="004C26EB" w:rsidP="004C26EB">
      <w:pPr>
        <w:numPr>
          <w:ilvl w:val="0"/>
          <w:numId w:val="137"/>
        </w:numPr>
      </w:pPr>
      <w:r w:rsidRPr="004C26EB">
        <w:t xml:space="preserve">Authorised consent </w:t>
      </w:r>
    </w:p>
    <w:p w14:paraId="296C3FD2" w14:textId="77777777" w:rsidR="004C26EB" w:rsidRPr="004C26EB" w:rsidRDefault="004C26EB" w:rsidP="004C26EB">
      <w:r w:rsidRPr="004C26EB">
        <w:pict w14:anchorId="1E3D77C1">
          <v:rect id="_x0000_i1092" style="width:0;height:1.5pt" o:hralign="center" o:hrstd="t" o:hr="t" fillcolor="#a0a0a0" stroked="f"/>
        </w:pict>
      </w:r>
    </w:p>
    <w:p w14:paraId="38D92AB7" w14:textId="77777777" w:rsidR="004C26EB" w:rsidRPr="004C26EB" w:rsidRDefault="004C26EB" w:rsidP="004C26EB">
      <w:pPr>
        <w:rPr>
          <w:b/>
          <w:bCs/>
        </w:rPr>
      </w:pPr>
      <w:r w:rsidRPr="004C26EB">
        <w:rPr>
          <w:b/>
          <w:bCs/>
        </w:rPr>
        <w:t>6. Universal partner verification</w:t>
      </w:r>
    </w:p>
    <w:p w14:paraId="7E488445" w14:textId="77777777" w:rsidR="004C26EB" w:rsidRPr="004C26EB" w:rsidRDefault="004C26EB" w:rsidP="004C26EB">
      <w:r w:rsidRPr="004C26EB">
        <w:t>Every partner should pass:</w:t>
      </w:r>
    </w:p>
    <w:p w14:paraId="3F074A72" w14:textId="77777777" w:rsidR="004C26EB" w:rsidRPr="004C26EB" w:rsidRDefault="004C26EB" w:rsidP="004C26EB">
      <w:pPr>
        <w:numPr>
          <w:ilvl w:val="0"/>
          <w:numId w:val="138"/>
        </w:numPr>
      </w:pPr>
      <w:r w:rsidRPr="004C26EB">
        <w:t xml:space="preserve">Identity verification </w:t>
      </w:r>
    </w:p>
    <w:p w14:paraId="15BFC92A" w14:textId="77777777" w:rsidR="004C26EB" w:rsidRPr="004C26EB" w:rsidRDefault="004C26EB" w:rsidP="004C26EB">
      <w:pPr>
        <w:numPr>
          <w:ilvl w:val="0"/>
          <w:numId w:val="138"/>
        </w:numPr>
      </w:pPr>
      <w:r w:rsidRPr="004C26EB">
        <w:t xml:space="preserve">Address verification </w:t>
      </w:r>
    </w:p>
    <w:p w14:paraId="79950A40" w14:textId="77777777" w:rsidR="004C26EB" w:rsidRPr="004C26EB" w:rsidRDefault="004C26EB" w:rsidP="004C26EB">
      <w:pPr>
        <w:numPr>
          <w:ilvl w:val="0"/>
          <w:numId w:val="138"/>
        </w:numPr>
      </w:pPr>
      <w:r w:rsidRPr="004C26EB">
        <w:t xml:space="preserve">Professional-document review </w:t>
      </w:r>
    </w:p>
    <w:p w14:paraId="65B729B7" w14:textId="77777777" w:rsidR="004C26EB" w:rsidRPr="004C26EB" w:rsidRDefault="004C26EB" w:rsidP="004C26EB">
      <w:pPr>
        <w:numPr>
          <w:ilvl w:val="0"/>
          <w:numId w:val="138"/>
        </w:numPr>
      </w:pPr>
      <w:r w:rsidRPr="004C26EB">
        <w:t xml:space="preserve">Video interview </w:t>
      </w:r>
    </w:p>
    <w:p w14:paraId="3EC8440C" w14:textId="77777777" w:rsidR="004C26EB" w:rsidRPr="004C26EB" w:rsidRDefault="004C26EB" w:rsidP="004C26EB">
      <w:pPr>
        <w:numPr>
          <w:ilvl w:val="0"/>
          <w:numId w:val="138"/>
        </w:numPr>
      </w:pPr>
      <w:r w:rsidRPr="004C26EB">
        <w:t xml:space="preserve">References </w:t>
      </w:r>
    </w:p>
    <w:p w14:paraId="23E74FC9" w14:textId="77777777" w:rsidR="004C26EB" w:rsidRPr="004C26EB" w:rsidRDefault="004C26EB" w:rsidP="004C26EB">
      <w:pPr>
        <w:numPr>
          <w:ilvl w:val="0"/>
          <w:numId w:val="138"/>
        </w:numPr>
      </w:pPr>
      <w:r w:rsidRPr="004C26EB">
        <w:t xml:space="preserve">Practical assessment </w:t>
      </w:r>
    </w:p>
    <w:p w14:paraId="7BEC9A2C" w14:textId="77777777" w:rsidR="004C26EB" w:rsidRPr="004C26EB" w:rsidRDefault="004C26EB" w:rsidP="004C26EB">
      <w:pPr>
        <w:numPr>
          <w:ilvl w:val="0"/>
          <w:numId w:val="138"/>
        </w:numPr>
      </w:pPr>
      <w:r w:rsidRPr="004C26EB">
        <w:t xml:space="preserve">Service-specific SOP examination </w:t>
      </w:r>
    </w:p>
    <w:p w14:paraId="3EE3871D" w14:textId="77777777" w:rsidR="004C26EB" w:rsidRPr="004C26EB" w:rsidRDefault="004C26EB" w:rsidP="004C26EB">
      <w:pPr>
        <w:numPr>
          <w:ilvl w:val="0"/>
          <w:numId w:val="138"/>
        </w:numPr>
      </w:pPr>
      <w:r w:rsidRPr="004C26EB">
        <w:t xml:space="preserve">Trial bookings </w:t>
      </w:r>
    </w:p>
    <w:p w14:paraId="39C34A90" w14:textId="77777777" w:rsidR="004C26EB" w:rsidRPr="004C26EB" w:rsidRDefault="004C26EB" w:rsidP="004C26EB">
      <w:pPr>
        <w:numPr>
          <w:ilvl w:val="0"/>
          <w:numId w:val="138"/>
        </w:numPr>
      </w:pPr>
      <w:r w:rsidRPr="004C26EB">
        <w:t xml:space="preserve">Quality review </w:t>
      </w:r>
    </w:p>
    <w:p w14:paraId="141046CA" w14:textId="77777777" w:rsidR="004C26EB" w:rsidRPr="004C26EB" w:rsidRDefault="004C26EB" w:rsidP="004C26EB">
      <w:pPr>
        <w:numPr>
          <w:ilvl w:val="0"/>
          <w:numId w:val="138"/>
        </w:numPr>
      </w:pPr>
      <w:r w:rsidRPr="004C26EB">
        <w:t xml:space="preserve">Full activation </w:t>
      </w:r>
    </w:p>
    <w:p w14:paraId="4F786A01" w14:textId="77777777" w:rsidR="004C26EB" w:rsidRPr="004C26EB" w:rsidRDefault="004C26EB" w:rsidP="004C26EB">
      <w:pPr>
        <w:rPr>
          <w:b/>
          <w:bCs/>
        </w:rPr>
      </w:pPr>
      <w:r w:rsidRPr="004C26EB">
        <w:rPr>
          <w:b/>
          <w:bCs/>
        </w:rPr>
        <w:t>Partner performance score</w:t>
      </w:r>
    </w:p>
    <w:p w14:paraId="59879229" w14:textId="40903816" w:rsidR="004C26EB" w:rsidRPr="004C26EB" w:rsidRDefault="004C26EB" w:rsidP="004C26EB">
      <m:oMathPara>
        <m:oMath>
          <m:r>
            <m:rPr>
              <m:nor/>
            </m:rPr>
            <w:lastRenderedPageBreak/>
            <m:t>Partner score</m:t>
          </m:r>
          <m:r>
            <w:rPr>
              <w:rFonts w:ascii="Cambria Math" w:hAnsi="Cambria Math"/>
            </w:rPr>
            <m:t>=25</m:t>
          </m:r>
          <m:r>
            <m:rPr>
              <m:sty m:val="p"/>
            </m:rPr>
            <w:rPr>
              <w:rFonts w:ascii="Cambria Math" w:hAnsi="Cambria Math"/>
            </w:rPr>
            <m:t>%</m:t>
          </m:r>
          <m:r>
            <m:rPr>
              <m:nor/>
            </m:rPr>
            <m:t>quality</m:t>
          </m:r>
          <m:r>
            <w:rPr>
              <w:rFonts w:ascii="Cambria Math" w:hAnsi="Cambria Math"/>
            </w:rPr>
            <m:t>+20</m:t>
          </m:r>
          <m:r>
            <m:rPr>
              <m:sty m:val="p"/>
            </m:rPr>
            <w:rPr>
              <w:rFonts w:ascii="Cambria Math" w:hAnsi="Cambria Math"/>
            </w:rPr>
            <m:t>%</m:t>
          </m:r>
          <m:r>
            <m:rPr>
              <m:nor/>
            </m:rPr>
            <m:t>reliability</m:t>
          </m:r>
          <m:r>
            <w:rPr>
              <w:rFonts w:ascii="Cambria Math" w:hAnsi="Cambria Math"/>
            </w:rPr>
            <m:t>+15</m:t>
          </m:r>
          <m:r>
            <m:rPr>
              <m:sty m:val="p"/>
            </m:rPr>
            <w:rPr>
              <w:rFonts w:ascii="Cambria Math" w:hAnsi="Cambria Math"/>
            </w:rPr>
            <m:t>%</m:t>
          </m:r>
          <m:r>
            <m:rPr>
              <m:nor/>
            </m:rPr>
            <m:t>safety</m:t>
          </m:r>
          <m:r>
            <w:rPr>
              <w:rFonts w:ascii="Cambria Math" w:hAnsi="Cambria Math"/>
            </w:rPr>
            <m:t>+15</m:t>
          </m:r>
          <m:r>
            <m:rPr>
              <m:sty m:val="p"/>
            </m:rPr>
            <w:rPr>
              <w:rFonts w:ascii="Cambria Math" w:hAnsi="Cambria Math"/>
            </w:rPr>
            <m:t>%</m:t>
          </m:r>
          <m:r>
            <m:rPr>
              <m:nor/>
            </m:rPr>
            <m:t>rating</m:t>
          </m:r>
          <m:r>
            <w:rPr>
              <w:rFonts w:ascii="Cambria Math" w:hAnsi="Cambria Math"/>
            </w:rPr>
            <m:t>+15</m:t>
          </m:r>
          <m:r>
            <m:rPr>
              <m:sty m:val="p"/>
            </m:rPr>
            <w:rPr>
              <w:rFonts w:ascii="Cambria Math" w:hAnsi="Cambria Math"/>
            </w:rPr>
            <m:t>%</m:t>
          </m:r>
          <m:r>
            <m:rPr>
              <m:nor/>
            </m:rPr>
            <m:t>repeat demand</m:t>
          </m:r>
          <m:r>
            <w:rPr>
              <w:rFonts w:ascii="Cambria Math" w:hAnsi="Cambria Math"/>
            </w:rPr>
            <m:t>+10</m:t>
          </m:r>
          <m:r>
            <m:rPr>
              <m:sty m:val="p"/>
            </m:rPr>
            <w:rPr>
              <w:rFonts w:ascii="Cambria Math" w:hAnsi="Cambria Math"/>
            </w:rPr>
            <m:t>%</m:t>
          </m:r>
          <m:r>
            <m:rPr>
              <m:nor/>
            </m:rPr>
            <m:t>documentation</m:t>
          </m:r>
          <m:r>
            <w:br/>
          </m:r>
        </m:oMath>
      </m:oMathPara>
    </w:p>
    <w:p w14:paraId="40FF1B04" w14:textId="77777777" w:rsidR="004C26EB" w:rsidRPr="004C26EB" w:rsidRDefault="004C26EB" w:rsidP="004C26EB">
      <w:r w:rsidRPr="004C26EB">
        <w:t>Critical safety failures should override the numerical score.</w:t>
      </w:r>
    </w:p>
    <w:p w14:paraId="15BC466B" w14:textId="77777777" w:rsidR="004C26EB" w:rsidRPr="004C26EB" w:rsidRDefault="004C26EB" w:rsidP="004C26EB">
      <w:pPr>
        <w:rPr>
          <w:b/>
          <w:bCs/>
        </w:rPr>
      </w:pPr>
      <w:r w:rsidRPr="004C26EB">
        <w:rPr>
          <w:b/>
          <w:bCs/>
        </w:rPr>
        <w:t>Suspension triggers</w:t>
      </w:r>
    </w:p>
    <w:p w14:paraId="72E621CD" w14:textId="77777777" w:rsidR="004C26EB" w:rsidRPr="004C26EB" w:rsidRDefault="004C26EB" w:rsidP="004C26EB">
      <w:pPr>
        <w:numPr>
          <w:ilvl w:val="0"/>
          <w:numId w:val="139"/>
        </w:numPr>
      </w:pPr>
      <w:r w:rsidRPr="004C26EB">
        <w:t xml:space="preserve">Falsified credentials </w:t>
      </w:r>
    </w:p>
    <w:p w14:paraId="01ABB8C0" w14:textId="77777777" w:rsidR="004C26EB" w:rsidRPr="004C26EB" w:rsidRDefault="004C26EB" w:rsidP="004C26EB">
      <w:pPr>
        <w:numPr>
          <w:ilvl w:val="0"/>
          <w:numId w:val="139"/>
        </w:numPr>
      </w:pPr>
      <w:r w:rsidRPr="004C26EB">
        <w:t xml:space="preserve">Serious animal-welfare violation </w:t>
      </w:r>
    </w:p>
    <w:p w14:paraId="33DB5A38" w14:textId="77777777" w:rsidR="004C26EB" w:rsidRPr="004C26EB" w:rsidRDefault="004C26EB" w:rsidP="004C26EB">
      <w:pPr>
        <w:numPr>
          <w:ilvl w:val="0"/>
          <w:numId w:val="139"/>
        </w:numPr>
      </w:pPr>
      <w:r w:rsidRPr="004C26EB">
        <w:t xml:space="preserve">Unauthorised clinical advice </w:t>
      </w:r>
    </w:p>
    <w:p w14:paraId="0120E03B" w14:textId="77777777" w:rsidR="004C26EB" w:rsidRPr="004C26EB" w:rsidRDefault="004C26EB" w:rsidP="004C26EB">
      <w:pPr>
        <w:numPr>
          <w:ilvl w:val="0"/>
          <w:numId w:val="139"/>
        </w:numPr>
      </w:pPr>
      <w:r w:rsidRPr="004C26EB">
        <w:t xml:space="preserve">Repeated no-shows </w:t>
      </w:r>
    </w:p>
    <w:p w14:paraId="6546DF4B" w14:textId="77777777" w:rsidR="004C26EB" w:rsidRPr="004C26EB" w:rsidRDefault="004C26EB" w:rsidP="004C26EB">
      <w:pPr>
        <w:numPr>
          <w:ilvl w:val="0"/>
          <w:numId w:val="139"/>
        </w:numPr>
      </w:pPr>
      <w:r w:rsidRPr="004C26EB">
        <w:t xml:space="preserve">Unauthorised subcontracting </w:t>
      </w:r>
    </w:p>
    <w:p w14:paraId="6AF1325C" w14:textId="77777777" w:rsidR="004C26EB" w:rsidRPr="004C26EB" w:rsidRDefault="004C26EB" w:rsidP="004C26EB">
      <w:pPr>
        <w:numPr>
          <w:ilvl w:val="0"/>
          <w:numId w:val="139"/>
        </w:numPr>
      </w:pPr>
      <w:r w:rsidRPr="004C26EB">
        <w:t xml:space="preserve">Data misuse </w:t>
      </w:r>
    </w:p>
    <w:p w14:paraId="4225F13A" w14:textId="77777777" w:rsidR="004C26EB" w:rsidRPr="004C26EB" w:rsidRDefault="004C26EB" w:rsidP="004C26EB">
      <w:pPr>
        <w:numPr>
          <w:ilvl w:val="0"/>
          <w:numId w:val="139"/>
        </w:numPr>
      </w:pPr>
      <w:r w:rsidRPr="004C26EB">
        <w:t xml:space="preserve">Aggressive conduct </w:t>
      </w:r>
    </w:p>
    <w:p w14:paraId="44A41703" w14:textId="77777777" w:rsidR="004C26EB" w:rsidRPr="004C26EB" w:rsidRDefault="004C26EB" w:rsidP="004C26EB">
      <w:pPr>
        <w:numPr>
          <w:ilvl w:val="0"/>
          <w:numId w:val="139"/>
        </w:numPr>
      </w:pPr>
      <w:r w:rsidRPr="004C26EB">
        <w:t xml:space="preserve">Hidden fees </w:t>
      </w:r>
    </w:p>
    <w:p w14:paraId="661398DE" w14:textId="77777777" w:rsidR="004C26EB" w:rsidRPr="004C26EB" w:rsidRDefault="004C26EB" w:rsidP="004C26EB">
      <w:pPr>
        <w:numPr>
          <w:ilvl w:val="0"/>
          <w:numId w:val="139"/>
        </w:numPr>
      </w:pPr>
      <w:r w:rsidRPr="004C26EB">
        <w:t xml:space="preserve">Repeated low ratings </w:t>
      </w:r>
    </w:p>
    <w:p w14:paraId="18DC6121" w14:textId="77777777" w:rsidR="004C26EB" w:rsidRPr="004C26EB" w:rsidRDefault="004C26EB" w:rsidP="004C26EB">
      <w:pPr>
        <w:numPr>
          <w:ilvl w:val="0"/>
          <w:numId w:val="139"/>
        </w:numPr>
      </w:pPr>
      <w:r w:rsidRPr="004C26EB">
        <w:t xml:space="preserve">Failure to report an incident </w:t>
      </w:r>
    </w:p>
    <w:p w14:paraId="5986F8B7" w14:textId="77777777" w:rsidR="004C26EB" w:rsidRPr="004C26EB" w:rsidRDefault="004C26EB" w:rsidP="004C26EB">
      <w:r w:rsidRPr="004C26EB">
        <w:pict w14:anchorId="3727F1E5">
          <v:rect id="_x0000_i1093" style="width:0;height:1.5pt" o:hralign="center" o:hrstd="t" o:hr="t" fillcolor="#a0a0a0" stroked="f"/>
        </w:pict>
      </w:r>
    </w:p>
    <w:p w14:paraId="2A007A7F" w14:textId="77777777" w:rsidR="004C26EB" w:rsidRPr="004C26EB" w:rsidRDefault="004C26EB" w:rsidP="004C26EB">
      <w:pPr>
        <w:rPr>
          <w:b/>
          <w:bCs/>
        </w:rPr>
      </w:pPr>
      <w:r w:rsidRPr="004C26EB">
        <w:rPr>
          <w:b/>
          <w:bCs/>
        </w:rPr>
        <w:t>7. Service-level economics</w:t>
      </w:r>
    </w:p>
    <w:p w14:paraId="6F6810D5" w14:textId="77777777" w:rsidR="004C26EB" w:rsidRPr="004C26EB" w:rsidRDefault="004C26EB" w:rsidP="004C26EB">
      <w:pPr>
        <w:rPr>
          <w:b/>
          <w:bCs/>
        </w:rPr>
      </w:pPr>
      <w:r w:rsidRPr="004C26EB">
        <w:rPr>
          <w:b/>
          <w:bCs/>
        </w:rPr>
        <w:t>Core formula</w:t>
      </w:r>
    </w:p>
    <w:p w14:paraId="065AAC26" w14:textId="0DD500DC" w:rsidR="004C26EB" w:rsidRPr="004C26EB" w:rsidRDefault="004C26EB" w:rsidP="004C26EB">
      <m:oMathPara>
        <m:oMath>
          <m:r>
            <m:rPr>
              <m:nor/>
            </m:rPr>
            <m:t>Contribution</m:t>
          </m:r>
          <m:r>
            <w:rPr>
              <w:rFonts w:ascii="Cambria Math" w:hAnsi="Cambria Math"/>
            </w:rPr>
            <m:t>=</m:t>
          </m:r>
          <m:r>
            <m:rPr>
              <m:nor/>
            </m:rPr>
            <m:t>customer price</m:t>
          </m:r>
          <m:r>
            <w:rPr>
              <w:rFonts w:ascii="Cambria Math" w:hAnsi="Cambria Math"/>
            </w:rPr>
            <m:t>-</m:t>
          </m:r>
          <m:r>
            <m:rPr>
              <m:nor/>
            </m:rPr>
            <m:t>partner payout</m:t>
          </m:r>
          <m:r>
            <w:rPr>
              <w:rFonts w:ascii="Cambria Math" w:hAnsi="Cambria Math"/>
            </w:rPr>
            <m:t>-</m:t>
          </m:r>
          <m:r>
            <m:rPr>
              <m:nor/>
            </m:rPr>
            <m:t>payment cost</m:t>
          </m:r>
          <m:r>
            <w:rPr>
              <w:rFonts w:ascii="Cambria Math" w:hAnsi="Cambria Math"/>
            </w:rPr>
            <m:t>-</m:t>
          </m:r>
          <m:r>
            <m:rPr>
              <m:nor/>
            </m:rPr>
            <m:t>discount</m:t>
          </m:r>
          <m:r>
            <w:rPr>
              <w:rFonts w:ascii="Cambria Math" w:hAnsi="Cambria Math"/>
            </w:rPr>
            <m:t>-</m:t>
          </m:r>
          <m:r>
            <m:rPr>
              <m:nor/>
            </m:rPr>
            <m:t>support cost</m:t>
          </m:r>
          <m:r>
            <w:rPr>
              <w:rFonts w:ascii="Cambria Math" w:hAnsi="Cambria Math"/>
            </w:rPr>
            <m:t>-</m:t>
          </m:r>
          <m:r>
            <m:rPr>
              <m:nor/>
            </m:rPr>
            <m:t>refund provision</m:t>
          </m:r>
          <m:r>
            <w:rPr>
              <w:rFonts w:ascii="Cambria Math" w:hAnsi="Cambria Math"/>
            </w:rPr>
            <m:t>-</m:t>
          </m:r>
          <m:r>
            <m:rPr>
              <m:nor/>
            </m:rPr>
            <m:t>service-specific operations</m:t>
          </m:r>
          <m:r>
            <w:br/>
          </m:r>
        </m:oMath>
      </m:oMathPara>
    </w:p>
    <w:p w14:paraId="5F8AEF84" w14:textId="77777777" w:rsidR="004C26EB" w:rsidRPr="004C26EB" w:rsidRDefault="004C26EB" w:rsidP="004C26EB">
      <w:pPr>
        <w:rPr>
          <w:b/>
          <w:bCs/>
        </w:rPr>
      </w:pPr>
      <w:r w:rsidRPr="004C26EB">
        <w:rPr>
          <w:b/>
          <w:bCs/>
        </w:rPr>
        <w:t>Internal starting hypotheses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4"/>
        <w:gridCol w:w="4567"/>
      </w:tblGrid>
      <w:tr w:rsidR="004C26EB" w:rsidRPr="004C26EB" w14:paraId="34DF689C" w14:textId="77777777">
        <w:trPr>
          <w:tblHeader/>
          <w:tblCellSpacing w:w="15" w:type="dxa"/>
        </w:trPr>
        <w:tc>
          <w:tcPr>
            <w:tcW w:w="0" w:type="auto"/>
            <w:vAlign w:val="center"/>
            <w:hideMark/>
          </w:tcPr>
          <w:p w14:paraId="70138041" w14:textId="77777777" w:rsidR="004C26EB" w:rsidRPr="004C26EB" w:rsidRDefault="004C26EB" w:rsidP="004C26EB">
            <w:pPr>
              <w:rPr>
                <w:b/>
                <w:bCs/>
              </w:rPr>
            </w:pPr>
            <w:r w:rsidRPr="004C26EB">
              <w:rPr>
                <w:b/>
                <w:bCs/>
              </w:rPr>
              <w:t>Service</w:t>
            </w:r>
          </w:p>
        </w:tc>
        <w:tc>
          <w:tcPr>
            <w:tcW w:w="0" w:type="auto"/>
            <w:vAlign w:val="center"/>
            <w:hideMark/>
          </w:tcPr>
          <w:p w14:paraId="372C2DA2" w14:textId="77777777" w:rsidR="004C26EB" w:rsidRPr="004C26EB" w:rsidRDefault="004C26EB" w:rsidP="004C26EB">
            <w:pPr>
              <w:rPr>
                <w:b/>
                <w:bCs/>
              </w:rPr>
            </w:pPr>
            <w:r w:rsidRPr="004C26EB">
              <w:rPr>
                <w:b/>
                <w:bCs/>
              </w:rPr>
              <w:t>Recommended commercial model</w:t>
            </w:r>
          </w:p>
        </w:tc>
      </w:tr>
      <w:tr w:rsidR="004C26EB" w:rsidRPr="004C26EB" w14:paraId="1E8875E7" w14:textId="77777777">
        <w:trPr>
          <w:tblCellSpacing w:w="15" w:type="dxa"/>
        </w:trPr>
        <w:tc>
          <w:tcPr>
            <w:tcW w:w="0" w:type="auto"/>
            <w:vAlign w:val="center"/>
            <w:hideMark/>
          </w:tcPr>
          <w:p w14:paraId="79BCEA75" w14:textId="77777777" w:rsidR="004C26EB" w:rsidRPr="004C26EB" w:rsidRDefault="004C26EB" w:rsidP="004C26EB">
            <w:r w:rsidRPr="004C26EB">
              <w:t>Grooming</w:t>
            </w:r>
          </w:p>
        </w:tc>
        <w:tc>
          <w:tcPr>
            <w:tcW w:w="0" w:type="auto"/>
            <w:vAlign w:val="center"/>
            <w:hideMark/>
          </w:tcPr>
          <w:p w14:paraId="5F7B76C6" w14:textId="77777777" w:rsidR="004C26EB" w:rsidRPr="004C26EB" w:rsidRDefault="004C26EB" w:rsidP="004C26EB">
            <w:r w:rsidRPr="004C26EB">
              <w:t>18–25% platform commission</w:t>
            </w:r>
          </w:p>
        </w:tc>
      </w:tr>
      <w:tr w:rsidR="004C26EB" w:rsidRPr="004C26EB" w14:paraId="124BE798" w14:textId="77777777">
        <w:trPr>
          <w:tblCellSpacing w:w="15" w:type="dxa"/>
        </w:trPr>
        <w:tc>
          <w:tcPr>
            <w:tcW w:w="0" w:type="auto"/>
            <w:vAlign w:val="center"/>
            <w:hideMark/>
          </w:tcPr>
          <w:p w14:paraId="741FEEF0" w14:textId="77777777" w:rsidR="004C26EB" w:rsidRPr="004C26EB" w:rsidRDefault="004C26EB" w:rsidP="004C26EB">
            <w:r w:rsidRPr="004C26EB">
              <w:t>Vet coordination</w:t>
            </w:r>
          </w:p>
        </w:tc>
        <w:tc>
          <w:tcPr>
            <w:tcW w:w="0" w:type="auto"/>
            <w:vAlign w:val="center"/>
            <w:hideMark/>
          </w:tcPr>
          <w:p w14:paraId="081E6D18" w14:textId="77777777" w:rsidR="004C26EB" w:rsidRPr="004C26EB" w:rsidRDefault="004C26EB" w:rsidP="004C26EB">
            <w:r w:rsidRPr="004C26EB">
              <w:t>Fixed fee or carefully disclosed commission</w:t>
            </w:r>
          </w:p>
        </w:tc>
      </w:tr>
      <w:tr w:rsidR="004C26EB" w:rsidRPr="004C26EB" w14:paraId="2677CC11" w14:textId="77777777">
        <w:trPr>
          <w:tblCellSpacing w:w="15" w:type="dxa"/>
        </w:trPr>
        <w:tc>
          <w:tcPr>
            <w:tcW w:w="0" w:type="auto"/>
            <w:vAlign w:val="center"/>
            <w:hideMark/>
          </w:tcPr>
          <w:p w14:paraId="05007CB4" w14:textId="77777777" w:rsidR="004C26EB" w:rsidRPr="004C26EB" w:rsidRDefault="004C26EB" w:rsidP="004C26EB">
            <w:r w:rsidRPr="004C26EB">
              <w:t>Training</w:t>
            </w:r>
          </w:p>
        </w:tc>
        <w:tc>
          <w:tcPr>
            <w:tcW w:w="0" w:type="auto"/>
            <w:vAlign w:val="center"/>
            <w:hideMark/>
          </w:tcPr>
          <w:p w14:paraId="7EBCA7A1" w14:textId="77777777" w:rsidR="004C26EB" w:rsidRPr="004C26EB" w:rsidRDefault="004C26EB" w:rsidP="004C26EB">
            <w:r w:rsidRPr="004C26EB">
              <w:t>15–25% commission</w:t>
            </w:r>
          </w:p>
        </w:tc>
      </w:tr>
      <w:tr w:rsidR="004C26EB" w:rsidRPr="004C26EB" w14:paraId="6D070F12" w14:textId="77777777">
        <w:trPr>
          <w:tblCellSpacing w:w="15" w:type="dxa"/>
        </w:trPr>
        <w:tc>
          <w:tcPr>
            <w:tcW w:w="0" w:type="auto"/>
            <w:vAlign w:val="center"/>
            <w:hideMark/>
          </w:tcPr>
          <w:p w14:paraId="5CDC7653" w14:textId="77777777" w:rsidR="004C26EB" w:rsidRPr="004C26EB" w:rsidRDefault="004C26EB" w:rsidP="004C26EB">
            <w:r w:rsidRPr="004C26EB">
              <w:t>Society workshop</w:t>
            </w:r>
          </w:p>
        </w:tc>
        <w:tc>
          <w:tcPr>
            <w:tcW w:w="0" w:type="auto"/>
            <w:vAlign w:val="center"/>
            <w:hideMark/>
          </w:tcPr>
          <w:p w14:paraId="10B4394E" w14:textId="77777777" w:rsidR="004C26EB" w:rsidRPr="004C26EB" w:rsidRDefault="004C26EB" w:rsidP="004C26EB">
            <w:r w:rsidRPr="004C26EB">
              <w:t>Revenue share or fixed partner payout</w:t>
            </w:r>
          </w:p>
        </w:tc>
      </w:tr>
      <w:tr w:rsidR="004C26EB" w:rsidRPr="004C26EB" w14:paraId="09627D4F" w14:textId="77777777">
        <w:trPr>
          <w:tblCellSpacing w:w="15" w:type="dxa"/>
        </w:trPr>
        <w:tc>
          <w:tcPr>
            <w:tcW w:w="0" w:type="auto"/>
            <w:vAlign w:val="center"/>
            <w:hideMark/>
          </w:tcPr>
          <w:p w14:paraId="42DA060C" w14:textId="77777777" w:rsidR="004C26EB" w:rsidRPr="004C26EB" w:rsidRDefault="004C26EB" w:rsidP="004C26EB">
            <w:r w:rsidRPr="004C26EB">
              <w:t>Pet taxi</w:t>
            </w:r>
          </w:p>
        </w:tc>
        <w:tc>
          <w:tcPr>
            <w:tcW w:w="0" w:type="auto"/>
            <w:vAlign w:val="center"/>
            <w:hideMark/>
          </w:tcPr>
          <w:p w14:paraId="4126D266" w14:textId="77777777" w:rsidR="004C26EB" w:rsidRPr="004C26EB" w:rsidRDefault="004C26EB" w:rsidP="004C26EB">
            <w:r w:rsidRPr="004C26EB">
              <w:t>Fixed booking fee or 10–20% commission</w:t>
            </w:r>
          </w:p>
        </w:tc>
      </w:tr>
      <w:tr w:rsidR="004C26EB" w:rsidRPr="004C26EB" w14:paraId="3933E07B" w14:textId="77777777">
        <w:trPr>
          <w:tblCellSpacing w:w="15" w:type="dxa"/>
        </w:trPr>
        <w:tc>
          <w:tcPr>
            <w:tcW w:w="0" w:type="auto"/>
            <w:vAlign w:val="center"/>
            <w:hideMark/>
          </w:tcPr>
          <w:p w14:paraId="226DE28B" w14:textId="77777777" w:rsidR="004C26EB" w:rsidRPr="004C26EB" w:rsidRDefault="004C26EB" w:rsidP="004C26EB">
            <w:r w:rsidRPr="004C26EB">
              <w:t>Products</w:t>
            </w:r>
          </w:p>
        </w:tc>
        <w:tc>
          <w:tcPr>
            <w:tcW w:w="0" w:type="auto"/>
            <w:vAlign w:val="center"/>
            <w:hideMark/>
          </w:tcPr>
          <w:p w14:paraId="6C98B3BA" w14:textId="77777777" w:rsidR="004C26EB" w:rsidRPr="004C26EB" w:rsidRDefault="004C26EB" w:rsidP="004C26EB">
            <w:r w:rsidRPr="004C26EB">
              <w:t>Affiliate or reseller margin</w:t>
            </w:r>
          </w:p>
        </w:tc>
      </w:tr>
      <w:tr w:rsidR="004C26EB" w:rsidRPr="004C26EB" w14:paraId="56E98653" w14:textId="77777777">
        <w:trPr>
          <w:tblCellSpacing w:w="15" w:type="dxa"/>
        </w:trPr>
        <w:tc>
          <w:tcPr>
            <w:tcW w:w="0" w:type="auto"/>
            <w:vAlign w:val="center"/>
            <w:hideMark/>
          </w:tcPr>
          <w:p w14:paraId="1637968B" w14:textId="77777777" w:rsidR="004C26EB" w:rsidRPr="004C26EB" w:rsidRDefault="004C26EB" w:rsidP="004C26EB">
            <w:r w:rsidRPr="004C26EB">
              <w:lastRenderedPageBreak/>
              <w:t>Senior care</w:t>
            </w:r>
          </w:p>
        </w:tc>
        <w:tc>
          <w:tcPr>
            <w:tcW w:w="0" w:type="auto"/>
            <w:vAlign w:val="center"/>
            <w:hideMark/>
          </w:tcPr>
          <w:p w14:paraId="6D970D63" w14:textId="77777777" w:rsidR="004C26EB" w:rsidRPr="004C26EB" w:rsidRDefault="004C26EB" w:rsidP="004C26EB">
            <w:r w:rsidRPr="004C26EB">
              <w:t>Managed premium service fee</w:t>
            </w:r>
          </w:p>
        </w:tc>
      </w:tr>
    </w:tbl>
    <w:p w14:paraId="57D305A1" w14:textId="77777777" w:rsidR="004C26EB" w:rsidRPr="004C26EB" w:rsidRDefault="004C26EB" w:rsidP="004C26EB">
      <w:r w:rsidRPr="004C26EB">
        <w:t>These are planning assumptions, not market rules.</w:t>
      </w:r>
    </w:p>
    <w:p w14:paraId="558BC568" w14:textId="77777777" w:rsidR="004C26EB" w:rsidRPr="004C26EB" w:rsidRDefault="004C26EB" w:rsidP="004C26EB">
      <w:pPr>
        <w:rPr>
          <w:b/>
          <w:bCs/>
        </w:rPr>
      </w:pPr>
      <w:r w:rsidRPr="004C26EB">
        <w:rPr>
          <w:b/>
          <w:bCs/>
        </w:rPr>
        <w:t>Minimum economics gate</w:t>
      </w:r>
    </w:p>
    <w:p w14:paraId="6E211167" w14:textId="77777777" w:rsidR="004C26EB" w:rsidRPr="004C26EB" w:rsidRDefault="004C26EB" w:rsidP="004C26EB">
      <w:r w:rsidRPr="004C26EB">
        <w:t>A service should not scale unless:</w:t>
      </w:r>
    </w:p>
    <w:p w14:paraId="05A58878" w14:textId="77777777" w:rsidR="004C26EB" w:rsidRPr="004C26EB" w:rsidRDefault="004C26EB" w:rsidP="004C26EB">
      <w:pPr>
        <w:numPr>
          <w:ilvl w:val="0"/>
          <w:numId w:val="140"/>
        </w:numPr>
      </w:pPr>
      <w:r w:rsidRPr="004C26EB">
        <w:t xml:space="preserve">Contribution is positive before central overhead </w:t>
      </w:r>
    </w:p>
    <w:p w14:paraId="3A71145F" w14:textId="77777777" w:rsidR="004C26EB" w:rsidRPr="004C26EB" w:rsidRDefault="004C26EB" w:rsidP="004C26EB">
      <w:pPr>
        <w:numPr>
          <w:ilvl w:val="0"/>
          <w:numId w:val="140"/>
        </w:numPr>
      </w:pPr>
      <w:r w:rsidRPr="004C26EB">
        <w:t xml:space="preserve">Discount-free customers also convert </w:t>
      </w:r>
    </w:p>
    <w:p w14:paraId="1F2763DE" w14:textId="77777777" w:rsidR="004C26EB" w:rsidRPr="004C26EB" w:rsidRDefault="004C26EB" w:rsidP="004C26EB">
      <w:pPr>
        <w:numPr>
          <w:ilvl w:val="0"/>
          <w:numId w:val="140"/>
        </w:numPr>
      </w:pPr>
      <w:r w:rsidRPr="004C26EB">
        <w:t xml:space="preserve">Customer support does not consume the entire margin </w:t>
      </w:r>
    </w:p>
    <w:p w14:paraId="452F0FF1" w14:textId="77777777" w:rsidR="004C26EB" w:rsidRPr="004C26EB" w:rsidRDefault="004C26EB" w:rsidP="004C26EB">
      <w:pPr>
        <w:numPr>
          <w:ilvl w:val="0"/>
          <w:numId w:val="140"/>
        </w:numPr>
      </w:pPr>
      <w:r w:rsidRPr="004C26EB">
        <w:t xml:space="preserve">Refund provisions are included </w:t>
      </w:r>
    </w:p>
    <w:p w14:paraId="398377A7" w14:textId="77777777" w:rsidR="004C26EB" w:rsidRPr="004C26EB" w:rsidRDefault="004C26EB" w:rsidP="004C26EB">
      <w:pPr>
        <w:numPr>
          <w:ilvl w:val="0"/>
          <w:numId w:val="140"/>
        </w:numPr>
      </w:pPr>
      <w:r w:rsidRPr="004C26EB">
        <w:t xml:space="preserve">Partner payouts support retention </w:t>
      </w:r>
    </w:p>
    <w:p w14:paraId="0392191D" w14:textId="77777777" w:rsidR="004C26EB" w:rsidRPr="004C26EB" w:rsidRDefault="004C26EB" w:rsidP="004C26EB">
      <w:pPr>
        <w:numPr>
          <w:ilvl w:val="0"/>
          <w:numId w:val="140"/>
        </w:numPr>
      </w:pPr>
      <w:r w:rsidRPr="004C26EB">
        <w:t xml:space="preserve">Repeat bookings improve economics </w:t>
      </w:r>
    </w:p>
    <w:p w14:paraId="16DA200A" w14:textId="77777777" w:rsidR="004C26EB" w:rsidRPr="004C26EB" w:rsidRDefault="004C26EB" w:rsidP="004C26EB">
      <w:r w:rsidRPr="004C26EB">
        <w:pict w14:anchorId="12779C4F">
          <v:rect id="_x0000_i1094" style="width:0;height:1.5pt" o:hralign="center" o:hrstd="t" o:hr="t" fillcolor="#a0a0a0" stroked="f"/>
        </w:pict>
      </w:r>
    </w:p>
    <w:p w14:paraId="490BE371" w14:textId="77777777" w:rsidR="004C26EB" w:rsidRPr="004C26EB" w:rsidRDefault="004C26EB" w:rsidP="004C26EB">
      <w:pPr>
        <w:rPr>
          <w:b/>
          <w:bCs/>
        </w:rPr>
      </w:pPr>
      <w:r w:rsidRPr="004C26EB">
        <w:rPr>
          <w:b/>
          <w:bCs/>
        </w:rPr>
        <w:t>8. Technology required</w:t>
      </w:r>
    </w:p>
    <w:p w14:paraId="68214EA6" w14:textId="77777777" w:rsidR="004C26EB" w:rsidRPr="004C26EB" w:rsidRDefault="004C26EB" w:rsidP="004C26EB">
      <w:pPr>
        <w:rPr>
          <w:b/>
          <w:bCs/>
        </w:rPr>
      </w:pPr>
      <w:r w:rsidRPr="004C26EB">
        <w:rPr>
          <w:b/>
          <w:bCs/>
        </w:rPr>
        <w:t>Shared platform modules</w:t>
      </w:r>
    </w:p>
    <w:p w14:paraId="60D32605" w14:textId="77777777" w:rsidR="004C26EB" w:rsidRPr="004C26EB" w:rsidRDefault="004C26EB" w:rsidP="004C26EB">
      <w:pPr>
        <w:numPr>
          <w:ilvl w:val="0"/>
          <w:numId w:val="141"/>
        </w:numPr>
      </w:pPr>
      <w:r w:rsidRPr="004C26EB">
        <w:t xml:space="preserve">Customer account </w:t>
      </w:r>
    </w:p>
    <w:p w14:paraId="1F66875A" w14:textId="77777777" w:rsidR="004C26EB" w:rsidRPr="004C26EB" w:rsidRDefault="004C26EB" w:rsidP="004C26EB">
      <w:pPr>
        <w:numPr>
          <w:ilvl w:val="0"/>
          <w:numId w:val="141"/>
        </w:numPr>
      </w:pPr>
      <w:r w:rsidRPr="004C26EB">
        <w:t xml:space="preserve">Pet profile </w:t>
      </w:r>
    </w:p>
    <w:p w14:paraId="3B635300" w14:textId="77777777" w:rsidR="004C26EB" w:rsidRPr="004C26EB" w:rsidRDefault="004C26EB" w:rsidP="004C26EB">
      <w:pPr>
        <w:numPr>
          <w:ilvl w:val="0"/>
          <w:numId w:val="141"/>
        </w:numPr>
      </w:pPr>
      <w:r w:rsidRPr="004C26EB">
        <w:t xml:space="preserve">Partner profile </w:t>
      </w:r>
    </w:p>
    <w:p w14:paraId="6C73EF87" w14:textId="77777777" w:rsidR="004C26EB" w:rsidRPr="004C26EB" w:rsidRDefault="004C26EB" w:rsidP="004C26EB">
      <w:pPr>
        <w:numPr>
          <w:ilvl w:val="0"/>
          <w:numId w:val="141"/>
        </w:numPr>
      </w:pPr>
      <w:r w:rsidRPr="004C26EB">
        <w:t xml:space="preserve">Society profile </w:t>
      </w:r>
    </w:p>
    <w:p w14:paraId="36B907A7" w14:textId="77777777" w:rsidR="004C26EB" w:rsidRPr="004C26EB" w:rsidRDefault="004C26EB" w:rsidP="004C26EB">
      <w:pPr>
        <w:numPr>
          <w:ilvl w:val="0"/>
          <w:numId w:val="141"/>
        </w:numPr>
      </w:pPr>
      <w:r w:rsidRPr="004C26EB">
        <w:t xml:space="preserve">Service catalogue </w:t>
      </w:r>
    </w:p>
    <w:p w14:paraId="73676403" w14:textId="77777777" w:rsidR="004C26EB" w:rsidRPr="004C26EB" w:rsidRDefault="004C26EB" w:rsidP="004C26EB">
      <w:pPr>
        <w:numPr>
          <w:ilvl w:val="0"/>
          <w:numId w:val="141"/>
        </w:numPr>
      </w:pPr>
      <w:r w:rsidRPr="004C26EB">
        <w:t xml:space="preserve">Availability </w:t>
      </w:r>
    </w:p>
    <w:p w14:paraId="6074B8D4" w14:textId="77777777" w:rsidR="004C26EB" w:rsidRPr="004C26EB" w:rsidRDefault="004C26EB" w:rsidP="004C26EB">
      <w:pPr>
        <w:numPr>
          <w:ilvl w:val="0"/>
          <w:numId w:val="141"/>
        </w:numPr>
      </w:pPr>
      <w:r w:rsidRPr="004C26EB">
        <w:t xml:space="preserve">Booking </w:t>
      </w:r>
    </w:p>
    <w:p w14:paraId="78E39306" w14:textId="77777777" w:rsidR="004C26EB" w:rsidRPr="004C26EB" w:rsidRDefault="004C26EB" w:rsidP="004C26EB">
      <w:pPr>
        <w:numPr>
          <w:ilvl w:val="0"/>
          <w:numId w:val="141"/>
        </w:numPr>
      </w:pPr>
      <w:r w:rsidRPr="004C26EB">
        <w:t xml:space="preserve">Payment </w:t>
      </w:r>
    </w:p>
    <w:p w14:paraId="4D8C509A" w14:textId="77777777" w:rsidR="004C26EB" w:rsidRPr="004C26EB" w:rsidRDefault="004C26EB" w:rsidP="004C26EB">
      <w:pPr>
        <w:numPr>
          <w:ilvl w:val="0"/>
          <w:numId w:val="141"/>
        </w:numPr>
      </w:pPr>
      <w:r w:rsidRPr="004C26EB">
        <w:t xml:space="preserve">Partner payout </w:t>
      </w:r>
    </w:p>
    <w:p w14:paraId="1AFD14DD" w14:textId="77777777" w:rsidR="004C26EB" w:rsidRPr="004C26EB" w:rsidRDefault="004C26EB" w:rsidP="004C26EB">
      <w:pPr>
        <w:numPr>
          <w:ilvl w:val="0"/>
          <w:numId w:val="141"/>
        </w:numPr>
      </w:pPr>
      <w:r w:rsidRPr="004C26EB">
        <w:t xml:space="preserve">Offers </w:t>
      </w:r>
    </w:p>
    <w:p w14:paraId="7A1631DB" w14:textId="77777777" w:rsidR="004C26EB" w:rsidRPr="004C26EB" w:rsidRDefault="004C26EB" w:rsidP="004C26EB">
      <w:pPr>
        <w:numPr>
          <w:ilvl w:val="0"/>
          <w:numId w:val="141"/>
        </w:numPr>
      </w:pPr>
      <w:r w:rsidRPr="004C26EB">
        <w:t xml:space="preserve">Reviews </w:t>
      </w:r>
    </w:p>
    <w:p w14:paraId="40839B04" w14:textId="77777777" w:rsidR="004C26EB" w:rsidRPr="004C26EB" w:rsidRDefault="004C26EB" w:rsidP="004C26EB">
      <w:pPr>
        <w:numPr>
          <w:ilvl w:val="0"/>
          <w:numId w:val="141"/>
        </w:numPr>
      </w:pPr>
      <w:r w:rsidRPr="004C26EB">
        <w:t xml:space="preserve">Complaints </w:t>
      </w:r>
    </w:p>
    <w:p w14:paraId="13DEB70E" w14:textId="77777777" w:rsidR="004C26EB" w:rsidRPr="004C26EB" w:rsidRDefault="004C26EB" w:rsidP="004C26EB">
      <w:pPr>
        <w:numPr>
          <w:ilvl w:val="0"/>
          <w:numId w:val="141"/>
        </w:numPr>
      </w:pPr>
      <w:r w:rsidRPr="004C26EB">
        <w:t xml:space="preserve">Refunds </w:t>
      </w:r>
    </w:p>
    <w:p w14:paraId="62215C51" w14:textId="77777777" w:rsidR="004C26EB" w:rsidRPr="004C26EB" w:rsidRDefault="004C26EB" w:rsidP="004C26EB">
      <w:pPr>
        <w:numPr>
          <w:ilvl w:val="0"/>
          <w:numId w:val="141"/>
        </w:numPr>
      </w:pPr>
      <w:r w:rsidRPr="004C26EB">
        <w:t xml:space="preserve">Incident reporting </w:t>
      </w:r>
    </w:p>
    <w:p w14:paraId="34DF6D29" w14:textId="77777777" w:rsidR="004C26EB" w:rsidRPr="004C26EB" w:rsidRDefault="004C26EB" w:rsidP="004C26EB">
      <w:pPr>
        <w:numPr>
          <w:ilvl w:val="0"/>
          <w:numId w:val="141"/>
        </w:numPr>
      </w:pPr>
      <w:r w:rsidRPr="004C26EB">
        <w:lastRenderedPageBreak/>
        <w:t xml:space="preserve">Analytics </w:t>
      </w:r>
    </w:p>
    <w:p w14:paraId="7A6BA0A6" w14:textId="77777777" w:rsidR="004C26EB" w:rsidRPr="004C26EB" w:rsidRDefault="004C26EB" w:rsidP="004C26EB">
      <w:pPr>
        <w:rPr>
          <w:b/>
          <w:bCs/>
        </w:rPr>
      </w:pPr>
      <w:r w:rsidRPr="004C26EB">
        <w:rPr>
          <w:b/>
          <w:bCs/>
        </w:rPr>
        <w:t>Service-specific modules</w:t>
      </w:r>
    </w:p>
    <w:p w14:paraId="0DFEE995" w14:textId="77777777" w:rsidR="004C26EB" w:rsidRPr="004C26EB" w:rsidRDefault="004C26EB" w:rsidP="004C26EB">
      <w:pPr>
        <w:rPr>
          <w:b/>
          <w:bCs/>
        </w:rPr>
      </w:pPr>
      <w:r w:rsidRPr="004C26EB">
        <w:rPr>
          <w:b/>
          <w:bCs/>
        </w:rPr>
        <w:t>Grooming</w:t>
      </w:r>
    </w:p>
    <w:p w14:paraId="0753B48D" w14:textId="77777777" w:rsidR="004C26EB" w:rsidRPr="004C26EB" w:rsidRDefault="004C26EB" w:rsidP="004C26EB">
      <w:pPr>
        <w:numPr>
          <w:ilvl w:val="0"/>
          <w:numId w:val="142"/>
        </w:numPr>
      </w:pPr>
      <w:r w:rsidRPr="004C26EB">
        <w:t xml:space="preserve">Coat condition </w:t>
      </w:r>
    </w:p>
    <w:p w14:paraId="31423A46" w14:textId="77777777" w:rsidR="004C26EB" w:rsidRPr="004C26EB" w:rsidRDefault="004C26EB" w:rsidP="004C26EB">
      <w:pPr>
        <w:numPr>
          <w:ilvl w:val="0"/>
          <w:numId w:val="142"/>
        </w:numPr>
      </w:pPr>
      <w:r w:rsidRPr="004C26EB">
        <w:t xml:space="preserve">Before/after images </w:t>
      </w:r>
    </w:p>
    <w:p w14:paraId="54C259FB" w14:textId="77777777" w:rsidR="004C26EB" w:rsidRPr="004C26EB" w:rsidRDefault="004C26EB" w:rsidP="004C26EB">
      <w:pPr>
        <w:numPr>
          <w:ilvl w:val="0"/>
          <w:numId w:val="142"/>
        </w:numPr>
      </w:pPr>
      <w:r w:rsidRPr="004C26EB">
        <w:t xml:space="preserve">Products used </w:t>
      </w:r>
    </w:p>
    <w:p w14:paraId="3F02E81F" w14:textId="77777777" w:rsidR="004C26EB" w:rsidRPr="004C26EB" w:rsidRDefault="004C26EB" w:rsidP="004C26EB">
      <w:pPr>
        <w:numPr>
          <w:ilvl w:val="0"/>
          <w:numId w:val="142"/>
        </w:numPr>
      </w:pPr>
      <w:r w:rsidRPr="004C26EB">
        <w:t xml:space="preserve">Grooming report </w:t>
      </w:r>
    </w:p>
    <w:p w14:paraId="6D8FC35A" w14:textId="77777777" w:rsidR="004C26EB" w:rsidRPr="004C26EB" w:rsidRDefault="004C26EB" w:rsidP="004C26EB">
      <w:pPr>
        <w:numPr>
          <w:ilvl w:val="0"/>
          <w:numId w:val="142"/>
        </w:numPr>
      </w:pPr>
      <w:r w:rsidRPr="004C26EB">
        <w:t xml:space="preserve">Rebooking date </w:t>
      </w:r>
    </w:p>
    <w:p w14:paraId="3F464895" w14:textId="77777777" w:rsidR="004C26EB" w:rsidRPr="004C26EB" w:rsidRDefault="004C26EB" w:rsidP="004C26EB">
      <w:pPr>
        <w:rPr>
          <w:b/>
          <w:bCs/>
        </w:rPr>
      </w:pPr>
      <w:r w:rsidRPr="004C26EB">
        <w:rPr>
          <w:b/>
          <w:bCs/>
        </w:rPr>
        <w:t>Vet support</w:t>
      </w:r>
    </w:p>
    <w:p w14:paraId="065B63C2" w14:textId="77777777" w:rsidR="004C26EB" w:rsidRPr="004C26EB" w:rsidRDefault="004C26EB" w:rsidP="004C26EB">
      <w:pPr>
        <w:numPr>
          <w:ilvl w:val="0"/>
          <w:numId w:val="143"/>
        </w:numPr>
      </w:pPr>
      <w:r w:rsidRPr="004C26EB">
        <w:t xml:space="preserve">Appointment mode </w:t>
      </w:r>
    </w:p>
    <w:p w14:paraId="7B0EC4F7" w14:textId="77777777" w:rsidR="004C26EB" w:rsidRPr="004C26EB" w:rsidRDefault="004C26EB" w:rsidP="004C26EB">
      <w:pPr>
        <w:numPr>
          <w:ilvl w:val="0"/>
          <w:numId w:val="143"/>
        </w:numPr>
      </w:pPr>
      <w:r w:rsidRPr="004C26EB">
        <w:t xml:space="preserve">Professional registration </w:t>
      </w:r>
    </w:p>
    <w:p w14:paraId="00A7407B" w14:textId="77777777" w:rsidR="004C26EB" w:rsidRPr="004C26EB" w:rsidRDefault="004C26EB" w:rsidP="004C26EB">
      <w:pPr>
        <w:numPr>
          <w:ilvl w:val="0"/>
          <w:numId w:val="143"/>
        </w:numPr>
      </w:pPr>
      <w:r w:rsidRPr="004C26EB">
        <w:t xml:space="preserve">Clinical-document upload </w:t>
      </w:r>
    </w:p>
    <w:p w14:paraId="2B614ED4" w14:textId="77777777" w:rsidR="004C26EB" w:rsidRPr="004C26EB" w:rsidRDefault="004C26EB" w:rsidP="004C26EB">
      <w:pPr>
        <w:numPr>
          <w:ilvl w:val="0"/>
          <w:numId w:val="143"/>
        </w:numPr>
      </w:pPr>
      <w:r w:rsidRPr="004C26EB">
        <w:t xml:space="preserve">Triage category </w:t>
      </w:r>
    </w:p>
    <w:p w14:paraId="4F19F1EF" w14:textId="77777777" w:rsidR="004C26EB" w:rsidRPr="004C26EB" w:rsidRDefault="004C26EB" w:rsidP="004C26EB">
      <w:pPr>
        <w:numPr>
          <w:ilvl w:val="0"/>
          <w:numId w:val="143"/>
        </w:numPr>
      </w:pPr>
      <w:r w:rsidRPr="004C26EB">
        <w:t xml:space="preserve">Referral </w:t>
      </w:r>
    </w:p>
    <w:p w14:paraId="316337C7" w14:textId="77777777" w:rsidR="004C26EB" w:rsidRPr="004C26EB" w:rsidRDefault="004C26EB" w:rsidP="004C26EB">
      <w:pPr>
        <w:numPr>
          <w:ilvl w:val="0"/>
          <w:numId w:val="143"/>
        </w:numPr>
      </w:pPr>
      <w:r w:rsidRPr="004C26EB">
        <w:t xml:space="preserve">Follow-up </w:t>
      </w:r>
    </w:p>
    <w:p w14:paraId="465F9646" w14:textId="77777777" w:rsidR="004C26EB" w:rsidRPr="004C26EB" w:rsidRDefault="004C26EB" w:rsidP="004C26EB">
      <w:pPr>
        <w:rPr>
          <w:b/>
          <w:bCs/>
        </w:rPr>
      </w:pPr>
      <w:r w:rsidRPr="004C26EB">
        <w:rPr>
          <w:b/>
          <w:bCs/>
        </w:rPr>
        <w:t>Training</w:t>
      </w:r>
    </w:p>
    <w:p w14:paraId="5C14D21F" w14:textId="77777777" w:rsidR="004C26EB" w:rsidRPr="004C26EB" w:rsidRDefault="004C26EB" w:rsidP="004C26EB">
      <w:pPr>
        <w:numPr>
          <w:ilvl w:val="0"/>
          <w:numId w:val="144"/>
        </w:numPr>
      </w:pPr>
      <w:r w:rsidRPr="004C26EB">
        <w:t xml:space="preserve">Assessment </w:t>
      </w:r>
    </w:p>
    <w:p w14:paraId="25CDCF2C" w14:textId="77777777" w:rsidR="004C26EB" w:rsidRPr="004C26EB" w:rsidRDefault="004C26EB" w:rsidP="004C26EB">
      <w:pPr>
        <w:numPr>
          <w:ilvl w:val="0"/>
          <w:numId w:val="144"/>
        </w:numPr>
      </w:pPr>
      <w:r w:rsidRPr="004C26EB">
        <w:t xml:space="preserve">Goals </w:t>
      </w:r>
    </w:p>
    <w:p w14:paraId="639191A4" w14:textId="77777777" w:rsidR="004C26EB" w:rsidRPr="004C26EB" w:rsidRDefault="004C26EB" w:rsidP="004C26EB">
      <w:pPr>
        <w:numPr>
          <w:ilvl w:val="0"/>
          <w:numId w:val="144"/>
        </w:numPr>
      </w:pPr>
      <w:r w:rsidRPr="004C26EB">
        <w:t xml:space="preserve">Programme </w:t>
      </w:r>
    </w:p>
    <w:p w14:paraId="628D256E" w14:textId="77777777" w:rsidR="004C26EB" w:rsidRPr="004C26EB" w:rsidRDefault="004C26EB" w:rsidP="004C26EB">
      <w:pPr>
        <w:numPr>
          <w:ilvl w:val="0"/>
          <w:numId w:val="144"/>
        </w:numPr>
      </w:pPr>
      <w:r w:rsidRPr="004C26EB">
        <w:t xml:space="preserve">Homework </w:t>
      </w:r>
    </w:p>
    <w:p w14:paraId="5BE1D988" w14:textId="77777777" w:rsidR="004C26EB" w:rsidRPr="004C26EB" w:rsidRDefault="004C26EB" w:rsidP="004C26EB">
      <w:pPr>
        <w:numPr>
          <w:ilvl w:val="0"/>
          <w:numId w:val="144"/>
        </w:numPr>
      </w:pPr>
      <w:r w:rsidRPr="004C26EB">
        <w:t xml:space="preserve">Progress </w:t>
      </w:r>
    </w:p>
    <w:p w14:paraId="026317D1" w14:textId="77777777" w:rsidR="004C26EB" w:rsidRPr="004C26EB" w:rsidRDefault="004C26EB" w:rsidP="004C26EB">
      <w:pPr>
        <w:rPr>
          <w:b/>
          <w:bCs/>
        </w:rPr>
      </w:pPr>
      <w:r w:rsidRPr="004C26EB">
        <w:rPr>
          <w:b/>
          <w:bCs/>
        </w:rPr>
        <w:t>Taxi</w:t>
      </w:r>
    </w:p>
    <w:p w14:paraId="2E95657F" w14:textId="77777777" w:rsidR="004C26EB" w:rsidRPr="004C26EB" w:rsidRDefault="004C26EB" w:rsidP="004C26EB">
      <w:pPr>
        <w:numPr>
          <w:ilvl w:val="0"/>
          <w:numId w:val="145"/>
        </w:numPr>
      </w:pPr>
      <w:r w:rsidRPr="004C26EB">
        <w:t xml:space="preserve">Driver </w:t>
      </w:r>
    </w:p>
    <w:p w14:paraId="3463984D" w14:textId="77777777" w:rsidR="004C26EB" w:rsidRPr="004C26EB" w:rsidRDefault="004C26EB" w:rsidP="004C26EB">
      <w:pPr>
        <w:numPr>
          <w:ilvl w:val="0"/>
          <w:numId w:val="145"/>
        </w:numPr>
      </w:pPr>
      <w:r w:rsidRPr="004C26EB">
        <w:t xml:space="preserve">Vehicle </w:t>
      </w:r>
    </w:p>
    <w:p w14:paraId="6BD68050" w14:textId="77777777" w:rsidR="004C26EB" w:rsidRPr="004C26EB" w:rsidRDefault="004C26EB" w:rsidP="004C26EB">
      <w:pPr>
        <w:numPr>
          <w:ilvl w:val="0"/>
          <w:numId w:val="145"/>
        </w:numPr>
      </w:pPr>
      <w:r w:rsidRPr="004C26EB">
        <w:t xml:space="preserve">Permit status </w:t>
      </w:r>
    </w:p>
    <w:p w14:paraId="1F055BB3" w14:textId="77777777" w:rsidR="004C26EB" w:rsidRPr="004C26EB" w:rsidRDefault="004C26EB" w:rsidP="004C26EB">
      <w:pPr>
        <w:numPr>
          <w:ilvl w:val="0"/>
          <w:numId w:val="145"/>
        </w:numPr>
      </w:pPr>
      <w:r w:rsidRPr="004C26EB">
        <w:t xml:space="preserve">Route </w:t>
      </w:r>
    </w:p>
    <w:p w14:paraId="2B9BA564" w14:textId="77777777" w:rsidR="004C26EB" w:rsidRPr="004C26EB" w:rsidRDefault="004C26EB" w:rsidP="004C26EB">
      <w:pPr>
        <w:numPr>
          <w:ilvl w:val="0"/>
          <w:numId w:val="145"/>
        </w:numPr>
      </w:pPr>
      <w:r w:rsidRPr="004C26EB">
        <w:t xml:space="preserve">GPS </w:t>
      </w:r>
    </w:p>
    <w:p w14:paraId="0D24AC1F" w14:textId="77777777" w:rsidR="004C26EB" w:rsidRPr="004C26EB" w:rsidRDefault="004C26EB" w:rsidP="004C26EB">
      <w:pPr>
        <w:numPr>
          <w:ilvl w:val="0"/>
          <w:numId w:val="145"/>
        </w:numPr>
      </w:pPr>
      <w:r w:rsidRPr="004C26EB">
        <w:t xml:space="preserve">Waiting time </w:t>
      </w:r>
    </w:p>
    <w:p w14:paraId="52EBDCFB" w14:textId="77777777" w:rsidR="004C26EB" w:rsidRPr="004C26EB" w:rsidRDefault="004C26EB" w:rsidP="004C26EB">
      <w:pPr>
        <w:numPr>
          <w:ilvl w:val="0"/>
          <w:numId w:val="145"/>
        </w:numPr>
      </w:pPr>
      <w:r w:rsidRPr="004C26EB">
        <w:t xml:space="preserve">Handover records </w:t>
      </w:r>
    </w:p>
    <w:p w14:paraId="3D895A1B" w14:textId="77777777" w:rsidR="004C26EB" w:rsidRPr="004C26EB" w:rsidRDefault="004C26EB" w:rsidP="004C26EB">
      <w:pPr>
        <w:rPr>
          <w:b/>
          <w:bCs/>
        </w:rPr>
      </w:pPr>
      <w:r w:rsidRPr="004C26EB">
        <w:rPr>
          <w:b/>
          <w:bCs/>
        </w:rPr>
        <w:lastRenderedPageBreak/>
        <w:t>Senior care</w:t>
      </w:r>
    </w:p>
    <w:p w14:paraId="59529E3D" w14:textId="77777777" w:rsidR="004C26EB" w:rsidRPr="004C26EB" w:rsidRDefault="004C26EB" w:rsidP="004C26EB">
      <w:pPr>
        <w:numPr>
          <w:ilvl w:val="0"/>
          <w:numId w:val="146"/>
        </w:numPr>
      </w:pPr>
      <w:r w:rsidRPr="004C26EB">
        <w:t xml:space="preserve">Care plan </w:t>
      </w:r>
    </w:p>
    <w:p w14:paraId="518D8198" w14:textId="77777777" w:rsidR="004C26EB" w:rsidRPr="004C26EB" w:rsidRDefault="004C26EB" w:rsidP="004C26EB">
      <w:pPr>
        <w:numPr>
          <w:ilvl w:val="0"/>
          <w:numId w:val="146"/>
        </w:numPr>
      </w:pPr>
      <w:r w:rsidRPr="004C26EB">
        <w:t xml:space="preserve">Medication log </w:t>
      </w:r>
    </w:p>
    <w:p w14:paraId="3CB19297" w14:textId="77777777" w:rsidR="004C26EB" w:rsidRPr="004C26EB" w:rsidRDefault="004C26EB" w:rsidP="004C26EB">
      <w:pPr>
        <w:numPr>
          <w:ilvl w:val="0"/>
          <w:numId w:val="146"/>
        </w:numPr>
      </w:pPr>
      <w:r w:rsidRPr="004C26EB">
        <w:t xml:space="preserve">Symptoms </w:t>
      </w:r>
    </w:p>
    <w:p w14:paraId="035173B1" w14:textId="77777777" w:rsidR="004C26EB" w:rsidRPr="004C26EB" w:rsidRDefault="004C26EB" w:rsidP="004C26EB">
      <w:pPr>
        <w:numPr>
          <w:ilvl w:val="0"/>
          <w:numId w:val="146"/>
        </w:numPr>
      </w:pPr>
      <w:r w:rsidRPr="004C26EB">
        <w:t xml:space="preserve">Visit checklist </w:t>
      </w:r>
    </w:p>
    <w:p w14:paraId="66CFEFB1" w14:textId="77777777" w:rsidR="004C26EB" w:rsidRPr="004C26EB" w:rsidRDefault="004C26EB" w:rsidP="004C26EB">
      <w:pPr>
        <w:numPr>
          <w:ilvl w:val="0"/>
          <w:numId w:val="146"/>
        </w:numPr>
      </w:pPr>
      <w:r w:rsidRPr="004C26EB">
        <w:t xml:space="preserve">Escalation </w:t>
      </w:r>
    </w:p>
    <w:p w14:paraId="522B4174" w14:textId="77777777" w:rsidR="004C26EB" w:rsidRPr="004C26EB" w:rsidRDefault="004C26EB" w:rsidP="004C26EB">
      <w:r w:rsidRPr="004C26EB">
        <w:pict w14:anchorId="11B44C6F">
          <v:rect id="_x0000_i1095" style="width:0;height:1.5pt" o:hralign="center" o:hrstd="t" o:hr="t" fillcolor="#a0a0a0" stroked="f"/>
        </w:pict>
      </w:r>
    </w:p>
    <w:p w14:paraId="607ADC0D" w14:textId="77777777" w:rsidR="004C26EB" w:rsidRPr="004C26EB" w:rsidRDefault="004C26EB" w:rsidP="004C26EB">
      <w:pPr>
        <w:rPr>
          <w:b/>
          <w:bCs/>
        </w:rPr>
      </w:pPr>
      <w:r w:rsidRPr="004C26EB">
        <w:rPr>
          <w:b/>
          <w:bCs/>
        </w:rPr>
        <w:t>9. Data and privacy controls</w:t>
      </w:r>
    </w:p>
    <w:p w14:paraId="6458C18D" w14:textId="77777777" w:rsidR="004C26EB" w:rsidRPr="004C26EB" w:rsidRDefault="004C26EB" w:rsidP="004C26EB">
      <w:r w:rsidRPr="004C26EB">
        <w:t>Phase 8 adds sensitive information such as:</w:t>
      </w:r>
    </w:p>
    <w:p w14:paraId="3C062E77" w14:textId="77777777" w:rsidR="004C26EB" w:rsidRPr="004C26EB" w:rsidRDefault="004C26EB" w:rsidP="004C26EB">
      <w:pPr>
        <w:numPr>
          <w:ilvl w:val="0"/>
          <w:numId w:val="147"/>
        </w:numPr>
      </w:pPr>
      <w:r w:rsidRPr="004C26EB">
        <w:t xml:space="preserve">Addresses </w:t>
      </w:r>
    </w:p>
    <w:p w14:paraId="543168D1" w14:textId="77777777" w:rsidR="004C26EB" w:rsidRPr="004C26EB" w:rsidRDefault="004C26EB" w:rsidP="004C26EB">
      <w:pPr>
        <w:numPr>
          <w:ilvl w:val="0"/>
          <w:numId w:val="147"/>
        </w:numPr>
      </w:pPr>
      <w:r w:rsidRPr="004C26EB">
        <w:t xml:space="preserve">Home-access details </w:t>
      </w:r>
    </w:p>
    <w:p w14:paraId="068EEEC0" w14:textId="77777777" w:rsidR="004C26EB" w:rsidRPr="004C26EB" w:rsidRDefault="004C26EB" w:rsidP="004C26EB">
      <w:pPr>
        <w:numPr>
          <w:ilvl w:val="0"/>
          <w:numId w:val="147"/>
        </w:numPr>
      </w:pPr>
      <w:r w:rsidRPr="004C26EB">
        <w:t xml:space="preserve">Veterinary records </w:t>
      </w:r>
    </w:p>
    <w:p w14:paraId="3469E08A" w14:textId="77777777" w:rsidR="004C26EB" w:rsidRPr="004C26EB" w:rsidRDefault="004C26EB" w:rsidP="004C26EB">
      <w:pPr>
        <w:numPr>
          <w:ilvl w:val="0"/>
          <w:numId w:val="147"/>
        </w:numPr>
      </w:pPr>
      <w:r w:rsidRPr="004C26EB">
        <w:t xml:space="preserve">Medication </w:t>
      </w:r>
    </w:p>
    <w:p w14:paraId="5CD7EF17" w14:textId="77777777" w:rsidR="004C26EB" w:rsidRPr="004C26EB" w:rsidRDefault="004C26EB" w:rsidP="004C26EB">
      <w:pPr>
        <w:numPr>
          <w:ilvl w:val="0"/>
          <w:numId w:val="147"/>
        </w:numPr>
      </w:pPr>
      <w:r w:rsidRPr="004C26EB">
        <w:t xml:space="preserve">Behaviour history </w:t>
      </w:r>
    </w:p>
    <w:p w14:paraId="62FC20D7" w14:textId="77777777" w:rsidR="004C26EB" w:rsidRPr="004C26EB" w:rsidRDefault="004C26EB" w:rsidP="004C26EB">
      <w:pPr>
        <w:numPr>
          <w:ilvl w:val="0"/>
          <w:numId w:val="147"/>
        </w:numPr>
      </w:pPr>
      <w:r w:rsidRPr="004C26EB">
        <w:t xml:space="preserve">Emergency contacts </w:t>
      </w:r>
    </w:p>
    <w:p w14:paraId="7D84CFFD" w14:textId="77777777" w:rsidR="004C26EB" w:rsidRPr="004C26EB" w:rsidRDefault="004C26EB" w:rsidP="004C26EB">
      <w:pPr>
        <w:numPr>
          <w:ilvl w:val="0"/>
          <w:numId w:val="147"/>
        </w:numPr>
      </w:pPr>
      <w:r w:rsidRPr="004C26EB">
        <w:t xml:space="preserve">GPS information </w:t>
      </w:r>
    </w:p>
    <w:p w14:paraId="6B2C0EB9" w14:textId="77777777" w:rsidR="004C26EB" w:rsidRPr="004C26EB" w:rsidRDefault="004C26EB" w:rsidP="004C26EB">
      <w:pPr>
        <w:numPr>
          <w:ilvl w:val="0"/>
          <w:numId w:val="147"/>
        </w:numPr>
      </w:pPr>
      <w:r w:rsidRPr="004C26EB">
        <w:t xml:space="preserve">Payment details </w:t>
      </w:r>
    </w:p>
    <w:p w14:paraId="143DCC1E" w14:textId="77777777" w:rsidR="004C26EB" w:rsidRPr="004C26EB" w:rsidRDefault="004C26EB" w:rsidP="004C26EB">
      <w:r w:rsidRPr="004C26EB">
        <w:t xml:space="preserve">The Digital Personal Data Protection Rules, 2025 were notified with phased commencement: some provisions began on publication, while others have later commencement dates. The system should nevertheless be designed now around purpose-specific consent, limited partner access, security controls, complaint handling and deletion workflows. </w:t>
      </w:r>
    </w:p>
    <w:p w14:paraId="21CC4695" w14:textId="77777777" w:rsidR="004C26EB" w:rsidRPr="004C26EB" w:rsidRDefault="004C26EB" w:rsidP="004C26EB">
      <w:pPr>
        <w:rPr>
          <w:b/>
          <w:bCs/>
        </w:rPr>
      </w:pPr>
      <w:r w:rsidRPr="004C26EB">
        <w:rPr>
          <w:b/>
          <w:bCs/>
        </w:rPr>
        <w:t>Role-based access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3"/>
        <w:gridCol w:w="5354"/>
      </w:tblGrid>
      <w:tr w:rsidR="004C26EB" w:rsidRPr="004C26EB" w14:paraId="5E852E63" w14:textId="77777777">
        <w:trPr>
          <w:tblHeader/>
          <w:tblCellSpacing w:w="15" w:type="dxa"/>
        </w:trPr>
        <w:tc>
          <w:tcPr>
            <w:tcW w:w="0" w:type="auto"/>
            <w:vAlign w:val="center"/>
            <w:hideMark/>
          </w:tcPr>
          <w:p w14:paraId="34BC97FF" w14:textId="77777777" w:rsidR="004C26EB" w:rsidRPr="004C26EB" w:rsidRDefault="004C26EB" w:rsidP="004C26EB">
            <w:pPr>
              <w:rPr>
                <w:b/>
                <w:bCs/>
              </w:rPr>
            </w:pPr>
            <w:r w:rsidRPr="004C26EB">
              <w:rPr>
                <w:b/>
                <w:bCs/>
              </w:rPr>
              <w:t>Partner</w:t>
            </w:r>
          </w:p>
        </w:tc>
        <w:tc>
          <w:tcPr>
            <w:tcW w:w="0" w:type="auto"/>
            <w:vAlign w:val="center"/>
            <w:hideMark/>
          </w:tcPr>
          <w:p w14:paraId="421FF19F" w14:textId="77777777" w:rsidR="004C26EB" w:rsidRPr="004C26EB" w:rsidRDefault="004C26EB" w:rsidP="004C26EB">
            <w:pPr>
              <w:rPr>
                <w:b/>
                <w:bCs/>
              </w:rPr>
            </w:pPr>
            <w:r w:rsidRPr="004C26EB">
              <w:rPr>
                <w:b/>
                <w:bCs/>
              </w:rPr>
              <w:t>Appropriate access</w:t>
            </w:r>
          </w:p>
        </w:tc>
      </w:tr>
      <w:tr w:rsidR="004C26EB" w:rsidRPr="004C26EB" w14:paraId="2FE69F8F" w14:textId="77777777">
        <w:trPr>
          <w:tblCellSpacing w:w="15" w:type="dxa"/>
        </w:trPr>
        <w:tc>
          <w:tcPr>
            <w:tcW w:w="0" w:type="auto"/>
            <w:vAlign w:val="center"/>
            <w:hideMark/>
          </w:tcPr>
          <w:p w14:paraId="36516CB3" w14:textId="77777777" w:rsidR="004C26EB" w:rsidRPr="004C26EB" w:rsidRDefault="004C26EB" w:rsidP="004C26EB">
            <w:r w:rsidRPr="004C26EB">
              <w:t>Groomer</w:t>
            </w:r>
          </w:p>
        </w:tc>
        <w:tc>
          <w:tcPr>
            <w:tcW w:w="0" w:type="auto"/>
            <w:vAlign w:val="center"/>
            <w:hideMark/>
          </w:tcPr>
          <w:p w14:paraId="6CC3D59B" w14:textId="77777777" w:rsidR="004C26EB" w:rsidRPr="004C26EB" w:rsidRDefault="004C26EB" w:rsidP="004C26EB">
            <w:r w:rsidRPr="004C26EB">
              <w:t>Coat, behaviour, allergies and service address</w:t>
            </w:r>
          </w:p>
        </w:tc>
      </w:tr>
      <w:tr w:rsidR="004C26EB" w:rsidRPr="004C26EB" w14:paraId="6084F1FF" w14:textId="77777777">
        <w:trPr>
          <w:tblCellSpacing w:w="15" w:type="dxa"/>
        </w:trPr>
        <w:tc>
          <w:tcPr>
            <w:tcW w:w="0" w:type="auto"/>
            <w:vAlign w:val="center"/>
            <w:hideMark/>
          </w:tcPr>
          <w:p w14:paraId="3D83FB5A" w14:textId="77777777" w:rsidR="004C26EB" w:rsidRPr="004C26EB" w:rsidRDefault="004C26EB" w:rsidP="004C26EB">
            <w:r w:rsidRPr="004C26EB">
              <w:t>Trainer</w:t>
            </w:r>
          </w:p>
        </w:tc>
        <w:tc>
          <w:tcPr>
            <w:tcW w:w="0" w:type="auto"/>
            <w:vAlign w:val="center"/>
            <w:hideMark/>
          </w:tcPr>
          <w:p w14:paraId="0B4E93B3" w14:textId="77777777" w:rsidR="004C26EB" w:rsidRPr="004C26EB" w:rsidRDefault="004C26EB" w:rsidP="004C26EB">
            <w:r w:rsidRPr="004C26EB">
              <w:t>Behaviour, goals, medical warnings</w:t>
            </w:r>
          </w:p>
        </w:tc>
      </w:tr>
      <w:tr w:rsidR="004C26EB" w:rsidRPr="004C26EB" w14:paraId="2588734A" w14:textId="77777777">
        <w:trPr>
          <w:tblCellSpacing w:w="15" w:type="dxa"/>
        </w:trPr>
        <w:tc>
          <w:tcPr>
            <w:tcW w:w="0" w:type="auto"/>
            <w:vAlign w:val="center"/>
            <w:hideMark/>
          </w:tcPr>
          <w:p w14:paraId="6744B7C6" w14:textId="77777777" w:rsidR="004C26EB" w:rsidRPr="004C26EB" w:rsidRDefault="004C26EB" w:rsidP="004C26EB">
            <w:r w:rsidRPr="004C26EB">
              <w:t>Veterinarian</w:t>
            </w:r>
          </w:p>
        </w:tc>
        <w:tc>
          <w:tcPr>
            <w:tcW w:w="0" w:type="auto"/>
            <w:vAlign w:val="center"/>
            <w:hideMark/>
          </w:tcPr>
          <w:p w14:paraId="524B1599" w14:textId="77777777" w:rsidR="004C26EB" w:rsidRPr="004C26EB" w:rsidRDefault="004C26EB" w:rsidP="004C26EB">
            <w:r w:rsidRPr="004C26EB">
              <w:t>Relevant health and medication history</w:t>
            </w:r>
          </w:p>
        </w:tc>
      </w:tr>
      <w:tr w:rsidR="004C26EB" w:rsidRPr="004C26EB" w14:paraId="22A91343" w14:textId="77777777">
        <w:trPr>
          <w:tblCellSpacing w:w="15" w:type="dxa"/>
        </w:trPr>
        <w:tc>
          <w:tcPr>
            <w:tcW w:w="0" w:type="auto"/>
            <w:vAlign w:val="center"/>
            <w:hideMark/>
          </w:tcPr>
          <w:p w14:paraId="7EBB9627" w14:textId="77777777" w:rsidR="004C26EB" w:rsidRPr="004C26EB" w:rsidRDefault="004C26EB" w:rsidP="004C26EB">
            <w:r w:rsidRPr="004C26EB">
              <w:t>Taxi driver</w:t>
            </w:r>
          </w:p>
        </w:tc>
        <w:tc>
          <w:tcPr>
            <w:tcW w:w="0" w:type="auto"/>
            <w:vAlign w:val="center"/>
            <w:hideMark/>
          </w:tcPr>
          <w:p w14:paraId="7D7C3FD0" w14:textId="77777777" w:rsidR="004C26EB" w:rsidRPr="004C26EB" w:rsidRDefault="004C26EB" w:rsidP="004C26EB">
            <w:r w:rsidRPr="004C26EB">
              <w:t>Pickup, destination and handling instructions</w:t>
            </w:r>
          </w:p>
        </w:tc>
      </w:tr>
      <w:tr w:rsidR="004C26EB" w:rsidRPr="004C26EB" w14:paraId="26B8DB7D" w14:textId="77777777">
        <w:trPr>
          <w:tblCellSpacing w:w="15" w:type="dxa"/>
        </w:trPr>
        <w:tc>
          <w:tcPr>
            <w:tcW w:w="0" w:type="auto"/>
            <w:vAlign w:val="center"/>
            <w:hideMark/>
          </w:tcPr>
          <w:p w14:paraId="4B54BF31" w14:textId="77777777" w:rsidR="004C26EB" w:rsidRPr="004C26EB" w:rsidRDefault="004C26EB" w:rsidP="004C26EB">
            <w:r w:rsidRPr="004C26EB">
              <w:t>Product seller</w:t>
            </w:r>
          </w:p>
        </w:tc>
        <w:tc>
          <w:tcPr>
            <w:tcW w:w="0" w:type="auto"/>
            <w:vAlign w:val="center"/>
            <w:hideMark/>
          </w:tcPr>
          <w:p w14:paraId="0D378A14" w14:textId="77777777" w:rsidR="004C26EB" w:rsidRPr="004C26EB" w:rsidRDefault="004C26EB" w:rsidP="004C26EB">
            <w:r w:rsidRPr="004C26EB">
              <w:t>Order and delivery information only</w:t>
            </w:r>
          </w:p>
        </w:tc>
      </w:tr>
      <w:tr w:rsidR="004C26EB" w:rsidRPr="004C26EB" w14:paraId="676C058F" w14:textId="77777777">
        <w:trPr>
          <w:tblCellSpacing w:w="15" w:type="dxa"/>
        </w:trPr>
        <w:tc>
          <w:tcPr>
            <w:tcW w:w="0" w:type="auto"/>
            <w:vAlign w:val="center"/>
            <w:hideMark/>
          </w:tcPr>
          <w:p w14:paraId="1CC9030F" w14:textId="77777777" w:rsidR="004C26EB" w:rsidRPr="004C26EB" w:rsidRDefault="004C26EB" w:rsidP="004C26EB">
            <w:r w:rsidRPr="004C26EB">
              <w:lastRenderedPageBreak/>
              <w:t>Senior caregiver</w:t>
            </w:r>
          </w:p>
        </w:tc>
        <w:tc>
          <w:tcPr>
            <w:tcW w:w="0" w:type="auto"/>
            <w:vAlign w:val="center"/>
            <w:hideMark/>
          </w:tcPr>
          <w:p w14:paraId="66871636" w14:textId="77777777" w:rsidR="004C26EB" w:rsidRPr="004C26EB" w:rsidRDefault="004C26EB" w:rsidP="004C26EB">
            <w:r w:rsidRPr="004C26EB">
              <w:t>Vet-approved care plan and emergency information</w:t>
            </w:r>
          </w:p>
        </w:tc>
      </w:tr>
    </w:tbl>
    <w:p w14:paraId="361E2707" w14:textId="77777777" w:rsidR="004C26EB" w:rsidRPr="004C26EB" w:rsidRDefault="004C26EB" w:rsidP="004C26EB">
      <w:r w:rsidRPr="004C26EB">
        <w:t>Do not provide every partner with the complete pet and customer profile.</w:t>
      </w:r>
    </w:p>
    <w:p w14:paraId="3DCBF67C" w14:textId="77777777" w:rsidR="004C26EB" w:rsidRPr="004C26EB" w:rsidRDefault="004C26EB" w:rsidP="004C26EB">
      <w:r w:rsidRPr="004C26EB">
        <w:pict w14:anchorId="4CE4E79C">
          <v:rect id="_x0000_i1096" style="width:0;height:1.5pt" o:hralign="center" o:hrstd="t" o:hr="t" fillcolor="#a0a0a0" stroked="f"/>
        </w:pict>
      </w:r>
    </w:p>
    <w:p w14:paraId="54BBBCB3" w14:textId="77777777" w:rsidR="004C26EB" w:rsidRPr="004C26EB" w:rsidRDefault="004C26EB" w:rsidP="004C26EB">
      <w:pPr>
        <w:rPr>
          <w:b/>
          <w:bCs/>
        </w:rPr>
      </w:pPr>
      <w:r w:rsidRPr="004C26EB">
        <w:rPr>
          <w:b/>
          <w:bCs/>
        </w:rPr>
        <w:t>10. GST and commercial structure</w:t>
      </w:r>
    </w:p>
    <w:p w14:paraId="41430E12" w14:textId="77777777" w:rsidR="004C26EB" w:rsidRPr="004C26EB" w:rsidRDefault="004C26EB" w:rsidP="004C26EB">
      <w:r w:rsidRPr="004C26EB">
        <w:t>Before expansion, determine whether the platform is:</w:t>
      </w:r>
    </w:p>
    <w:p w14:paraId="447FA9B9" w14:textId="77777777" w:rsidR="004C26EB" w:rsidRPr="004C26EB" w:rsidRDefault="004C26EB" w:rsidP="004C26EB">
      <w:pPr>
        <w:numPr>
          <w:ilvl w:val="0"/>
          <w:numId w:val="148"/>
        </w:numPr>
      </w:pPr>
      <w:r w:rsidRPr="004C26EB">
        <w:t xml:space="preserve">An agent </w:t>
      </w:r>
    </w:p>
    <w:p w14:paraId="709EE83C" w14:textId="77777777" w:rsidR="004C26EB" w:rsidRPr="004C26EB" w:rsidRDefault="004C26EB" w:rsidP="004C26EB">
      <w:pPr>
        <w:numPr>
          <w:ilvl w:val="0"/>
          <w:numId w:val="148"/>
        </w:numPr>
      </w:pPr>
      <w:r w:rsidRPr="004C26EB">
        <w:t xml:space="preserve">A managed marketplace </w:t>
      </w:r>
    </w:p>
    <w:p w14:paraId="1B403152" w14:textId="77777777" w:rsidR="004C26EB" w:rsidRPr="004C26EB" w:rsidRDefault="004C26EB" w:rsidP="004C26EB">
      <w:pPr>
        <w:numPr>
          <w:ilvl w:val="0"/>
          <w:numId w:val="148"/>
        </w:numPr>
      </w:pPr>
      <w:r w:rsidRPr="004C26EB">
        <w:t xml:space="preserve">The principal service provider </w:t>
      </w:r>
    </w:p>
    <w:p w14:paraId="08B0E372" w14:textId="77777777" w:rsidR="004C26EB" w:rsidRPr="004C26EB" w:rsidRDefault="004C26EB" w:rsidP="004C26EB">
      <w:pPr>
        <w:numPr>
          <w:ilvl w:val="0"/>
          <w:numId w:val="148"/>
        </w:numPr>
      </w:pPr>
      <w:r w:rsidRPr="004C26EB">
        <w:t xml:space="preserve">An e-commerce operator collecting customer consideration </w:t>
      </w:r>
    </w:p>
    <w:p w14:paraId="051238ED" w14:textId="77777777" w:rsidR="004C26EB" w:rsidRPr="004C26EB" w:rsidRDefault="004C26EB" w:rsidP="004C26EB">
      <w:pPr>
        <w:numPr>
          <w:ilvl w:val="0"/>
          <w:numId w:val="148"/>
        </w:numPr>
      </w:pPr>
      <w:r w:rsidRPr="004C26EB">
        <w:t xml:space="preserve">A referral platform </w:t>
      </w:r>
    </w:p>
    <w:p w14:paraId="271E8B87" w14:textId="77777777" w:rsidR="004C26EB" w:rsidRPr="004C26EB" w:rsidRDefault="004C26EB" w:rsidP="004C26EB">
      <w:r w:rsidRPr="004C26EB">
        <w:t>The answer affects:</w:t>
      </w:r>
    </w:p>
    <w:p w14:paraId="59DB930E" w14:textId="77777777" w:rsidR="004C26EB" w:rsidRPr="004C26EB" w:rsidRDefault="004C26EB" w:rsidP="004C26EB">
      <w:pPr>
        <w:numPr>
          <w:ilvl w:val="0"/>
          <w:numId w:val="149"/>
        </w:numPr>
      </w:pPr>
      <w:r w:rsidRPr="004C26EB">
        <w:t xml:space="preserve">Invoicing </w:t>
      </w:r>
    </w:p>
    <w:p w14:paraId="57A57832" w14:textId="77777777" w:rsidR="004C26EB" w:rsidRPr="004C26EB" w:rsidRDefault="004C26EB" w:rsidP="004C26EB">
      <w:pPr>
        <w:numPr>
          <w:ilvl w:val="0"/>
          <w:numId w:val="149"/>
        </w:numPr>
      </w:pPr>
      <w:r w:rsidRPr="004C26EB">
        <w:t xml:space="preserve">GST </w:t>
      </w:r>
    </w:p>
    <w:p w14:paraId="0200F687" w14:textId="77777777" w:rsidR="004C26EB" w:rsidRPr="004C26EB" w:rsidRDefault="004C26EB" w:rsidP="004C26EB">
      <w:pPr>
        <w:numPr>
          <w:ilvl w:val="0"/>
          <w:numId w:val="149"/>
        </w:numPr>
      </w:pPr>
      <w:r w:rsidRPr="004C26EB">
        <w:t xml:space="preserve">Partner payouts </w:t>
      </w:r>
    </w:p>
    <w:p w14:paraId="79FE3CC8" w14:textId="77777777" w:rsidR="004C26EB" w:rsidRPr="004C26EB" w:rsidRDefault="004C26EB" w:rsidP="004C26EB">
      <w:pPr>
        <w:numPr>
          <w:ilvl w:val="0"/>
          <w:numId w:val="149"/>
        </w:numPr>
      </w:pPr>
      <w:r w:rsidRPr="004C26EB">
        <w:t xml:space="preserve">Tax collection at source </w:t>
      </w:r>
    </w:p>
    <w:p w14:paraId="296EB727" w14:textId="77777777" w:rsidR="004C26EB" w:rsidRPr="004C26EB" w:rsidRDefault="004C26EB" w:rsidP="004C26EB">
      <w:pPr>
        <w:numPr>
          <w:ilvl w:val="0"/>
          <w:numId w:val="149"/>
        </w:numPr>
      </w:pPr>
      <w:r w:rsidRPr="004C26EB">
        <w:t xml:space="preserve">Refunds </w:t>
      </w:r>
    </w:p>
    <w:p w14:paraId="17750C57" w14:textId="77777777" w:rsidR="004C26EB" w:rsidRPr="004C26EB" w:rsidRDefault="004C26EB" w:rsidP="004C26EB">
      <w:pPr>
        <w:numPr>
          <w:ilvl w:val="0"/>
          <w:numId w:val="149"/>
        </w:numPr>
      </w:pPr>
      <w:r w:rsidRPr="004C26EB">
        <w:t xml:space="preserve">Credit notes </w:t>
      </w:r>
    </w:p>
    <w:p w14:paraId="00672FCA" w14:textId="77777777" w:rsidR="004C26EB" w:rsidRPr="004C26EB" w:rsidRDefault="004C26EB" w:rsidP="004C26EB">
      <w:pPr>
        <w:numPr>
          <w:ilvl w:val="0"/>
          <w:numId w:val="149"/>
        </w:numPr>
      </w:pPr>
      <w:r w:rsidRPr="004C26EB">
        <w:t xml:space="preserve">Revenue recognition </w:t>
      </w:r>
    </w:p>
    <w:p w14:paraId="11A1051E" w14:textId="77777777" w:rsidR="004C26EB" w:rsidRPr="004C26EB" w:rsidRDefault="004C26EB" w:rsidP="004C26EB">
      <w:r w:rsidRPr="004C26EB">
        <w:t xml:space="preserve">CBIC guidance provides specific registration and tax-collection rules for e-commerce operators where the applicable conditions are met. Obtain a written opinion from a qualified chartered accountant before standardising Phase 8 settlement flows. </w:t>
      </w:r>
    </w:p>
    <w:p w14:paraId="694E143B" w14:textId="77777777" w:rsidR="004C26EB" w:rsidRPr="004C26EB" w:rsidRDefault="004C26EB" w:rsidP="004C26EB">
      <w:r w:rsidRPr="004C26EB">
        <w:pict w14:anchorId="049628BD">
          <v:rect id="_x0000_i1097" style="width:0;height:1.5pt" o:hralign="center" o:hrstd="t" o:hr="t" fillcolor="#a0a0a0" stroked="f"/>
        </w:pict>
      </w:r>
    </w:p>
    <w:p w14:paraId="736B1CD0" w14:textId="77777777" w:rsidR="004C26EB" w:rsidRPr="004C26EB" w:rsidRDefault="004C26EB" w:rsidP="004C26EB">
      <w:pPr>
        <w:rPr>
          <w:b/>
          <w:bCs/>
        </w:rPr>
      </w:pPr>
      <w:r w:rsidRPr="004C26EB">
        <w:rPr>
          <w:b/>
          <w:bCs/>
        </w:rPr>
        <w:t>11. Recommended 90-day execution</w:t>
      </w:r>
    </w:p>
    <w:p w14:paraId="6F3D53DE" w14:textId="77777777" w:rsidR="004C26EB" w:rsidRPr="004C26EB" w:rsidRDefault="004C26EB" w:rsidP="004C26EB">
      <w:pPr>
        <w:rPr>
          <w:b/>
          <w:bCs/>
        </w:rPr>
      </w:pPr>
      <w:r w:rsidRPr="004C26EB">
        <w:rPr>
          <w:b/>
          <w:bCs/>
        </w:rPr>
        <w:t>Days 1–15: preparation</w:t>
      </w:r>
    </w:p>
    <w:p w14:paraId="1EC752AD" w14:textId="77777777" w:rsidR="004C26EB" w:rsidRPr="004C26EB" w:rsidRDefault="004C26EB" w:rsidP="004C26EB">
      <w:pPr>
        <w:numPr>
          <w:ilvl w:val="0"/>
          <w:numId w:val="150"/>
        </w:numPr>
      </w:pPr>
      <w:r w:rsidRPr="004C26EB">
        <w:t xml:space="preserve">Establish baseline Phase 7 metrics. </w:t>
      </w:r>
    </w:p>
    <w:p w14:paraId="5FBB8765" w14:textId="77777777" w:rsidR="004C26EB" w:rsidRPr="004C26EB" w:rsidRDefault="004C26EB" w:rsidP="004C26EB">
      <w:pPr>
        <w:numPr>
          <w:ilvl w:val="0"/>
          <w:numId w:val="150"/>
        </w:numPr>
      </w:pPr>
      <w:r w:rsidRPr="004C26EB">
        <w:t xml:space="preserve">Survey existing customers. </w:t>
      </w:r>
    </w:p>
    <w:p w14:paraId="384611A6" w14:textId="77777777" w:rsidR="004C26EB" w:rsidRPr="004C26EB" w:rsidRDefault="004C26EB" w:rsidP="004C26EB">
      <w:pPr>
        <w:numPr>
          <w:ilvl w:val="0"/>
          <w:numId w:val="150"/>
        </w:numPr>
      </w:pPr>
      <w:r w:rsidRPr="004C26EB">
        <w:t xml:space="preserve">Rank service demand. </w:t>
      </w:r>
    </w:p>
    <w:p w14:paraId="731FCC9E" w14:textId="77777777" w:rsidR="004C26EB" w:rsidRPr="004C26EB" w:rsidRDefault="004C26EB" w:rsidP="004C26EB">
      <w:pPr>
        <w:numPr>
          <w:ilvl w:val="0"/>
          <w:numId w:val="150"/>
        </w:numPr>
      </w:pPr>
      <w:r w:rsidRPr="004C26EB">
        <w:t xml:space="preserve">Recruit initial partners. </w:t>
      </w:r>
    </w:p>
    <w:p w14:paraId="25F9B5E6" w14:textId="77777777" w:rsidR="004C26EB" w:rsidRPr="004C26EB" w:rsidRDefault="004C26EB" w:rsidP="004C26EB">
      <w:pPr>
        <w:numPr>
          <w:ilvl w:val="0"/>
          <w:numId w:val="150"/>
        </w:numPr>
      </w:pPr>
      <w:r w:rsidRPr="004C26EB">
        <w:lastRenderedPageBreak/>
        <w:t xml:space="preserve">Complete legal and credential checks. </w:t>
      </w:r>
    </w:p>
    <w:p w14:paraId="77C3ECA0" w14:textId="77777777" w:rsidR="004C26EB" w:rsidRPr="004C26EB" w:rsidRDefault="004C26EB" w:rsidP="004C26EB">
      <w:pPr>
        <w:numPr>
          <w:ilvl w:val="0"/>
          <w:numId w:val="150"/>
        </w:numPr>
      </w:pPr>
      <w:r w:rsidRPr="004C26EB">
        <w:t xml:space="preserve">Build service SOPs. </w:t>
      </w:r>
    </w:p>
    <w:p w14:paraId="3259BF8B" w14:textId="77777777" w:rsidR="004C26EB" w:rsidRPr="004C26EB" w:rsidRDefault="004C26EB" w:rsidP="004C26EB">
      <w:pPr>
        <w:numPr>
          <w:ilvl w:val="0"/>
          <w:numId w:val="150"/>
        </w:numPr>
      </w:pPr>
      <w:r w:rsidRPr="004C26EB">
        <w:t xml:space="preserve">Configure booking workflows. </w:t>
      </w:r>
    </w:p>
    <w:p w14:paraId="3816166E" w14:textId="77777777" w:rsidR="004C26EB" w:rsidRPr="004C26EB" w:rsidRDefault="004C26EB" w:rsidP="004C26EB">
      <w:pPr>
        <w:numPr>
          <w:ilvl w:val="0"/>
          <w:numId w:val="150"/>
        </w:numPr>
      </w:pPr>
      <w:r w:rsidRPr="004C26EB">
        <w:t xml:space="preserve">Establish service-level pricing. </w:t>
      </w:r>
    </w:p>
    <w:p w14:paraId="4267591F" w14:textId="77777777" w:rsidR="004C26EB" w:rsidRPr="004C26EB" w:rsidRDefault="004C26EB" w:rsidP="004C26EB">
      <w:pPr>
        <w:numPr>
          <w:ilvl w:val="0"/>
          <w:numId w:val="150"/>
        </w:numPr>
      </w:pPr>
      <w:r w:rsidRPr="004C26EB">
        <w:t xml:space="preserve">Define refunds and complaints. </w:t>
      </w:r>
    </w:p>
    <w:p w14:paraId="11D2C7F7" w14:textId="77777777" w:rsidR="004C26EB" w:rsidRPr="004C26EB" w:rsidRDefault="004C26EB" w:rsidP="004C26EB">
      <w:pPr>
        <w:numPr>
          <w:ilvl w:val="0"/>
          <w:numId w:val="150"/>
        </w:numPr>
      </w:pPr>
      <w:r w:rsidRPr="004C26EB">
        <w:t xml:space="preserve">Train customer support. </w:t>
      </w:r>
    </w:p>
    <w:p w14:paraId="5E4E1011" w14:textId="77777777" w:rsidR="004C26EB" w:rsidRPr="004C26EB" w:rsidRDefault="004C26EB" w:rsidP="004C26EB">
      <w:pPr>
        <w:numPr>
          <w:ilvl w:val="0"/>
          <w:numId w:val="150"/>
        </w:numPr>
      </w:pPr>
      <w:r w:rsidRPr="004C26EB">
        <w:t xml:space="preserve">Select two or three launch societies. </w:t>
      </w:r>
    </w:p>
    <w:p w14:paraId="73CB44FF" w14:textId="77777777" w:rsidR="004C26EB" w:rsidRPr="004C26EB" w:rsidRDefault="004C26EB" w:rsidP="004C26EB">
      <w:pPr>
        <w:rPr>
          <w:b/>
          <w:bCs/>
        </w:rPr>
      </w:pPr>
      <w:r w:rsidRPr="004C26EB">
        <w:rPr>
          <w:b/>
          <w:bCs/>
        </w:rPr>
        <w:t>Required baseline</w:t>
      </w:r>
    </w:p>
    <w:p w14:paraId="5822EF42" w14:textId="77777777" w:rsidR="004C26EB" w:rsidRPr="004C26EB" w:rsidRDefault="004C26EB" w:rsidP="004C26EB">
      <w:r w:rsidRPr="004C26EB">
        <w:t>Record before launch:</w:t>
      </w:r>
    </w:p>
    <w:p w14:paraId="4F41A44C" w14:textId="77777777" w:rsidR="004C26EB" w:rsidRPr="004C26EB" w:rsidRDefault="004C26EB" w:rsidP="004C26EB">
      <w:pPr>
        <w:numPr>
          <w:ilvl w:val="0"/>
          <w:numId w:val="151"/>
        </w:numPr>
      </w:pPr>
      <w:r w:rsidRPr="004C26EB">
        <w:t xml:space="preserve">Revenue per active customer </w:t>
      </w:r>
    </w:p>
    <w:p w14:paraId="2448D1FA" w14:textId="77777777" w:rsidR="004C26EB" w:rsidRPr="004C26EB" w:rsidRDefault="004C26EB" w:rsidP="004C26EB">
      <w:pPr>
        <w:numPr>
          <w:ilvl w:val="0"/>
          <w:numId w:val="151"/>
        </w:numPr>
      </w:pPr>
      <w:r w:rsidRPr="004C26EB">
        <w:t xml:space="preserve">Contribution per active customer </w:t>
      </w:r>
    </w:p>
    <w:p w14:paraId="18AC198C" w14:textId="77777777" w:rsidR="004C26EB" w:rsidRPr="004C26EB" w:rsidRDefault="004C26EB" w:rsidP="004C26EB">
      <w:pPr>
        <w:numPr>
          <w:ilvl w:val="0"/>
          <w:numId w:val="151"/>
        </w:numPr>
      </w:pPr>
      <w:r w:rsidRPr="004C26EB">
        <w:t xml:space="preserve">Core repeat rate </w:t>
      </w:r>
    </w:p>
    <w:p w14:paraId="1D5CCC67" w14:textId="77777777" w:rsidR="004C26EB" w:rsidRPr="004C26EB" w:rsidRDefault="004C26EB" w:rsidP="004C26EB">
      <w:pPr>
        <w:numPr>
          <w:ilvl w:val="0"/>
          <w:numId w:val="151"/>
        </w:numPr>
      </w:pPr>
      <w:r w:rsidRPr="004C26EB">
        <w:t xml:space="preserve">Core rating </w:t>
      </w:r>
    </w:p>
    <w:p w14:paraId="0C1A5C45" w14:textId="77777777" w:rsidR="004C26EB" w:rsidRPr="004C26EB" w:rsidRDefault="004C26EB" w:rsidP="004C26EB">
      <w:pPr>
        <w:numPr>
          <w:ilvl w:val="0"/>
          <w:numId w:val="151"/>
        </w:numPr>
      </w:pPr>
      <w:r w:rsidRPr="004C26EB">
        <w:t xml:space="preserve">Core cancellation rate </w:t>
      </w:r>
    </w:p>
    <w:p w14:paraId="6A52762A" w14:textId="77777777" w:rsidR="004C26EB" w:rsidRPr="004C26EB" w:rsidRDefault="004C26EB" w:rsidP="004C26EB">
      <w:pPr>
        <w:numPr>
          <w:ilvl w:val="0"/>
          <w:numId w:val="151"/>
        </w:numPr>
      </w:pPr>
      <w:r w:rsidRPr="004C26EB">
        <w:t xml:space="preserve">Support response time </w:t>
      </w:r>
    </w:p>
    <w:p w14:paraId="788C24D0" w14:textId="77777777" w:rsidR="004C26EB" w:rsidRPr="004C26EB" w:rsidRDefault="004C26EB" w:rsidP="004C26EB">
      <w:pPr>
        <w:numPr>
          <w:ilvl w:val="0"/>
          <w:numId w:val="151"/>
        </w:numPr>
      </w:pPr>
      <w:r w:rsidRPr="004C26EB">
        <w:t xml:space="preserve">Society complaints </w:t>
      </w:r>
    </w:p>
    <w:p w14:paraId="336D2D8F" w14:textId="77777777" w:rsidR="004C26EB" w:rsidRPr="004C26EB" w:rsidRDefault="004C26EB" w:rsidP="004C26EB">
      <w:r w:rsidRPr="004C26EB">
        <w:t>Without a baseline, the claimed Phase 8 uplift cannot be proven.</w:t>
      </w:r>
    </w:p>
    <w:p w14:paraId="7E79934C" w14:textId="77777777" w:rsidR="004C26EB" w:rsidRPr="004C26EB" w:rsidRDefault="004C26EB" w:rsidP="004C26EB">
      <w:r w:rsidRPr="004C26EB">
        <w:pict w14:anchorId="0FA57EB4">
          <v:rect id="_x0000_i1098" style="width:0;height:1.5pt" o:hralign="center" o:hrstd="t" o:hr="t" fillcolor="#a0a0a0" stroked="f"/>
        </w:pict>
      </w:r>
    </w:p>
    <w:p w14:paraId="1914CE56" w14:textId="77777777" w:rsidR="004C26EB" w:rsidRPr="004C26EB" w:rsidRDefault="004C26EB" w:rsidP="004C26EB">
      <w:pPr>
        <w:rPr>
          <w:b/>
          <w:bCs/>
        </w:rPr>
      </w:pPr>
      <w:r w:rsidRPr="004C26EB">
        <w:rPr>
          <w:b/>
          <w:bCs/>
        </w:rPr>
        <w:t>Days 16–30: grooming launch</w:t>
      </w:r>
    </w:p>
    <w:p w14:paraId="4E3C794E" w14:textId="77777777" w:rsidR="004C26EB" w:rsidRPr="004C26EB" w:rsidRDefault="004C26EB" w:rsidP="004C26EB">
      <w:r w:rsidRPr="004C26EB">
        <w:t>Targets:</w:t>
      </w:r>
    </w:p>
    <w:p w14:paraId="01068ACB" w14:textId="77777777" w:rsidR="004C26EB" w:rsidRPr="004C26EB" w:rsidRDefault="004C26EB" w:rsidP="004C26EB">
      <w:pPr>
        <w:numPr>
          <w:ilvl w:val="0"/>
          <w:numId w:val="152"/>
        </w:numPr>
      </w:pPr>
      <w:r w:rsidRPr="004C26EB">
        <w:t xml:space="preserve">30–50 paid grooming bookings </w:t>
      </w:r>
    </w:p>
    <w:p w14:paraId="73073EF9" w14:textId="77777777" w:rsidR="004C26EB" w:rsidRPr="004C26EB" w:rsidRDefault="004C26EB" w:rsidP="004C26EB">
      <w:pPr>
        <w:numPr>
          <w:ilvl w:val="0"/>
          <w:numId w:val="152"/>
        </w:numPr>
      </w:pPr>
      <w:r w:rsidRPr="004C26EB">
        <w:t xml:space="preserve">Three verified groomers </w:t>
      </w:r>
    </w:p>
    <w:p w14:paraId="7807BD42" w14:textId="77777777" w:rsidR="004C26EB" w:rsidRPr="004C26EB" w:rsidRDefault="004C26EB" w:rsidP="004C26EB">
      <w:pPr>
        <w:numPr>
          <w:ilvl w:val="0"/>
          <w:numId w:val="152"/>
        </w:numPr>
      </w:pPr>
      <w:r w:rsidRPr="004C26EB">
        <w:t xml:space="preserve">Two active partners </w:t>
      </w:r>
    </w:p>
    <w:p w14:paraId="5BF47A72" w14:textId="77777777" w:rsidR="004C26EB" w:rsidRPr="004C26EB" w:rsidRDefault="004C26EB" w:rsidP="004C26EB">
      <w:pPr>
        <w:numPr>
          <w:ilvl w:val="0"/>
          <w:numId w:val="152"/>
        </w:numPr>
      </w:pPr>
      <w:r w:rsidRPr="004C26EB">
        <w:t xml:space="preserve">4.6+ rating </w:t>
      </w:r>
    </w:p>
    <w:p w14:paraId="4D0A4FCA" w14:textId="77777777" w:rsidR="004C26EB" w:rsidRPr="004C26EB" w:rsidRDefault="004C26EB" w:rsidP="004C26EB">
      <w:pPr>
        <w:numPr>
          <w:ilvl w:val="0"/>
          <w:numId w:val="152"/>
        </w:numPr>
      </w:pPr>
      <w:r w:rsidRPr="004C26EB">
        <w:t xml:space="preserve">Under 3% complaints </w:t>
      </w:r>
    </w:p>
    <w:p w14:paraId="1FA3D333" w14:textId="77777777" w:rsidR="004C26EB" w:rsidRPr="004C26EB" w:rsidRDefault="004C26EB" w:rsidP="004C26EB">
      <w:pPr>
        <w:numPr>
          <w:ilvl w:val="0"/>
          <w:numId w:val="152"/>
        </w:numPr>
      </w:pPr>
      <w:r w:rsidRPr="004C26EB">
        <w:t xml:space="preserve">Zero serious incidents </w:t>
      </w:r>
    </w:p>
    <w:p w14:paraId="6AEA04B2" w14:textId="77777777" w:rsidR="004C26EB" w:rsidRPr="004C26EB" w:rsidRDefault="004C26EB" w:rsidP="004C26EB">
      <w:pPr>
        <w:numPr>
          <w:ilvl w:val="0"/>
          <w:numId w:val="152"/>
        </w:numPr>
      </w:pPr>
      <w:r w:rsidRPr="004C26EB">
        <w:t xml:space="preserve">Positive contribution </w:t>
      </w:r>
    </w:p>
    <w:p w14:paraId="2EC31135" w14:textId="77777777" w:rsidR="004C26EB" w:rsidRPr="004C26EB" w:rsidRDefault="004C26EB" w:rsidP="004C26EB">
      <w:r w:rsidRPr="004C26EB">
        <w:t>Do not launch all other categories aggressively during this period.</w:t>
      </w:r>
    </w:p>
    <w:p w14:paraId="0C77F181" w14:textId="77777777" w:rsidR="004C26EB" w:rsidRPr="004C26EB" w:rsidRDefault="004C26EB" w:rsidP="004C26EB">
      <w:r w:rsidRPr="004C26EB">
        <w:pict w14:anchorId="5AFA8107">
          <v:rect id="_x0000_i1099" style="width:0;height:1.5pt" o:hralign="center" o:hrstd="t" o:hr="t" fillcolor="#a0a0a0" stroked="f"/>
        </w:pict>
      </w:r>
    </w:p>
    <w:p w14:paraId="70788DC5" w14:textId="77777777" w:rsidR="004C26EB" w:rsidRPr="004C26EB" w:rsidRDefault="004C26EB" w:rsidP="004C26EB">
      <w:pPr>
        <w:rPr>
          <w:b/>
          <w:bCs/>
        </w:rPr>
      </w:pPr>
      <w:r w:rsidRPr="004C26EB">
        <w:rPr>
          <w:b/>
          <w:bCs/>
        </w:rPr>
        <w:lastRenderedPageBreak/>
        <w:t>Days 31–45: vet support</w:t>
      </w:r>
    </w:p>
    <w:p w14:paraId="5BE3A956" w14:textId="77777777" w:rsidR="004C26EB" w:rsidRPr="004C26EB" w:rsidRDefault="004C26EB" w:rsidP="004C26EB">
      <w:r w:rsidRPr="004C26EB">
        <w:t>Launch:</w:t>
      </w:r>
    </w:p>
    <w:p w14:paraId="47E4424D" w14:textId="77777777" w:rsidR="004C26EB" w:rsidRPr="004C26EB" w:rsidRDefault="004C26EB" w:rsidP="004C26EB">
      <w:pPr>
        <w:numPr>
          <w:ilvl w:val="0"/>
          <w:numId w:val="153"/>
        </w:numPr>
      </w:pPr>
      <w:r w:rsidRPr="004C26EB">
        <w:t xml:space="preserve">Appointment coordination </w:t>
      </w:r>
    </w:p>
    <w:p w14:paraId="1AD059B1" w14:textId="77777777" w:rsidR="004C26EB" w:rsidRPr="004C26EB" w:rsidRDefault="004C26EB" w:rsidP="004C26EB">
      <w:pPr>
        <w:numPr>
          <w:ilvl w:val="0"/>
          <w:numId w:val="153"/>
        </w:numPr>
      </w:pPr>
      <w:r w:rsidRPr="004C26EB">
        <w:t xml:space="preserve">Licensed online consultation </w:t>
      </w:r>
    </w:p>
    <w:p w14:paraId="460DAD59" w14:textId="77777777" w:rsidR="004C26EB" w:rsidRPr="004C26EB" w:rsidRDefault="004C26EB" w:rsidP="004C26EB">
      <w:pPr>
        <w:numPr>
          <w:ilvl w:val="0"/>
          <w:numId w:val="153"/>
        </w:numPr>
      </w:pPr>
      <w:r w:rsidRPr="004C26EB">
        <w:t xml:space="preserve">Home-visit coordination </w:t>
      </w:r>
    </w:p>
    <w:p w14:paraId="15C00534" w14:textId="77777777" w:rsidR="004C26EB" w:rsidRPr="004C26EB" w:rsidRDefault="004C26EB" w:rsidP="004C26EB">
      <w:pPr>
        <w:numPr>
          <w:ilvl w:val="0"/>
          <w:numId w:val="153"/>
        </w:numPr>
      </w:pPr>
      <w:r w:rsidRPr="004C26EB">
        <w:t xml:space="preserve">Vaccination reminders </w:t>
      </w:r>
    </w:p>
    <w:p w14:paraId="02945584" w14:textId="77777777" w:rsidR="004C26EB" w:rsidRPr="004C26EB" w:rsidRDefault="004C26EB" w:rsidP="004C26EB">
      <w:pPr>
        <w:numPr>
          <w:ilvl w:val="0"/>
          <w:numId w:val="153"/>
        </w:numPr>
      </w:pPr>
      <w:r w:rsidRPr="004C26EB">
        <w:t xml:space="preserve">One controlled society health camp </w:t>
      </w:r>
    </w:p>
    <w:p w14:paraId="0FA15038" w14:textId="77777777" w:rsidR="004C26EB" w:rsidRPr="004C26EB" w:rsidRDefault="004C26EB" w:rsidP="004C26EB">
      <w:r w:rsidRPr="004C26EB">
        <w:t>Targets:</w:t>
      </w:r>
    </w:p>
    <w:p w14:paraId="3A8F2EB7" w14:textId="77777777" w:rsidR="004C26EB" w:rsidRPr="004C26EB" w:rsidRDefault="004C26EB" w:rsidP="004C26EB">
      <w:pPr>
        <w:numPr>
          <w:ilvl w:val="0"/>
          <w:numId w:val="154"/>
        </w:numPr>
      </w:pPr>
      <w:r w:rsidRPr="004C26EB">
        <w:t xml:space="preserve">25 completed bookings </w:t>
      </w:r>
    </w:p>
    <w:p w14:paraId="22000011" w14:textId="77777777" w:rsidR="004C26EB" w:rsidRPr="004C26EB" w:rsidRDefault="004C26EB" w:rsidP="004C26EB">
      <w:pPr>
        <w:numPr>
          <w:ilvl w:val="0"/>
          <w:numId w:val="154"/>
        </w:numPr>
      </w:pPr>
      <w:r w:rsidRPr="004C26EB">
        <w:t xml:space="preserve">Two verified clinical partners </w:t>
      </w:r>
    </w:p>
    <w:p w14:paraId="750F60FE" w14:textId="77777777" w:rsidR="004C26EB" w:rsidRPr="004C26EB" w:rsidRDefault="004C26EB" w:rsidP="004C26EB">
      <w:pPr>
        <w:numPr>
          <w:ilvl w:val="0"/>
          <w:numId w:val="154"/>
        </w:numPr>
      </w:pPr>
      <w:r w:rsidRPr="004C26EB">
        <w:t xml:space="preserve">95% documentation completion </w:t>
      </w:r>
    </w:p>
    <w:p w14:paraId="6A08E1CA" w14:textId="77777777" w:rsidR="004C26EB" w:rsidRPr="004C26EB" w:rsidRDefault="004C26EB" w:rsidP="004C26EB">
      <w:pPr>
        <w:numPr>
          <w:ilvl w:val="0"/>
          <w:numId w:val="154"/>
        </w:numPr>
      </w:pPr>
      <w:r w:rsidRPr="004C26EB">
        <w:t xml:space="preserve">100% emergency escalation </w:t>
      </w:r>
    </w:p>
    <w:p w14:paraId="71CAE36A" w14:textId="77777777" w:rsidR="004C26EB" w:rsidRPr="004C26EB" w:rsidRDefault="004C26EB" w:rsidP="004C26EB">
      <w:pPr>
        <w:numPr>
          <w:ilvl w:val="0"/>
          <w:numId w:val="154"/>
        </w:numPr>
      </w:pPr>
      <w:r w:rsidRPr="004C26EB">
        <w:t xml:space="preserve">Zero unlicensed advice </w:t>
      </w:r>
    </w:p>
    <w:p w14:paraId="0F833BF8" w14:textId="77777777" w:rsidR="004C26EB" w:rsidRPr="004C26EB" w:rsidRDefault="004C26EB" w:rsidP="004C26EB">
      <w:r w:rsidRPr="004C26EB">
        <w:pict w14:anchorId="5734C7E0">
          <v:rect id="_x0000_i1100" style="width:0;height:1.5pt" o:hralign="center" o:hrstd="t" o:hr="t" fillcolor="#a0a0a0" stroked="f"/>
        </w:pict>
      </w:r>
    </w:p>
    <w:p w14:paraId="38A04048" w14:textId="77777777" w:rsidR="004C26EB" w:rsidRPr="004C26EB" w:rsidRDefault="004C26EB" w:rsidP="004C26EB">
      <w:pPr>
        <w:rPr>
          <w:b/>
          <w:bCs/>
        </w:rPr>
      </w:pPr>
      <w:r w:rsidRPr="004C26EB">
        <w:rPr>
          <w:b/>
          <w:bCs/>
        </w:rPr>
        <w:t>Days 46–60: training camps</w:t>
      </w:r>
    </w:p>
    <w:p w14:paraId="76CEE3EB" w14:textId="77777777" w:rsidR="004C26EB" w:rsidRPr="004C26EB" w:rsidRDefault="004C26EB" w:rsidP="004C26EB">
      <w:r w:rsidRPr="004C26EB">
        <w:t>Launch:</w:t>
      </w:r>
    </w:p>
    <w:p w14:paraId="7A0A9F6F" w14:textId="77777777" w:rsidR="004C26EB" w:rsidRPr="004C26EB" w:rsidRDefault="004C26EB" w:rsidP="004C26EB">
      <w:pPr>
        <w:numPr>
          <w:ilvl w:val="0"/>
          <w:numId w:val="155"/>
        </w:numPr>
      </w:pPr>
      <w:r w:rsidRPr="004C26EB">
        <w:t xml:space="preserve">Two society workshops </w:t>
      </w:r>
    </w:p>
    <w:p w14:paraId="04936947" w14:textId="77777777" w:rsidR="004C26EB" w:rsidRPr="004C26EB" w:rsidRDefault="004C26EB" w:rsidP="004C26EB">
      <w:pPr>
        <w:numPr>
          <w:ilvl w:val="0"/>
          <w:numId w:val="155"/>
        </w:numPr>
      </w:pPr>
      <w:r w:rsidRPr="004C26EB">
        <w:t xml:space="preserve">Individual assessments </w:t>
      </w:r>
    </w:p>
    <w:p w14:paraId="263A7753" w14:textId="77777777" w:rsidR="004C26EB" w:rsidRPr="004C26EB" w:rsidRDefault="004C26EB" w:rsidP="004C26EB">
      <w:pPr>
        <w:numPr>
          <w:ilvl w:val="0"/>
          <w:numId w:val="155"/>
        </w:numPr>
      </w:pPr>
      <w:r w:rsidRPr="004C26EB">
        <w:t xml:space="preserve">Basic training programmes </w:t>
      </w:r>
    </w:p>
    <w:p w14:paraId="2C007D46" w14:textId="77777777" w:rsidR="004C26EB" w:rsidRPr="004C26EB" w:rsidRDefault="004C26EB" w:rsidP="004C26EB">
      <w:r w:rsidRPr="004C26EB">
        <w:t>Targets:</w:t>
      </w:r>
    </w:p>
    <w:p w14:paraId="29D2C344" w14:textId="77777777" w:rsidR="004C26EB" w:rsidRPr="004C26EB" w:rsidRDefault="004C26EB" w:rsidP="004C26EB">
      <w:pPr>
        <w:numPr>
          <w:ilvl w:val="0"/>
          <w:numId w:val="156"/>
        </w:numPr>
      </w:pPr>
      <w:r w:rsidRPr="004C26EB">
        <w:t xml:space="preserve">30 workshop attendees </w:t>
      </w:r>
    </w:p>
    <w:p w14:paraId="1599E391" w14:textId="77777777" w:rsidR="004C26EB" w:rsidRPr="004C26EB" w:rsidRDefault="004C26EB" w:rsidP="004C26EB">
      <w:pPr>
        <w:numPr>
          <w:ilvl w:val="0"/>
          <w:numId w:val="156"/>
        </w:numPr>
      </w:pPr>
      <w:r w:rsidRPr="004C26EB">
        <w:t xml:space="preserve">15 paid assessments </w:t>
      </w:r>
    </w:p>
    <w:p w14:paraId="4BBBFFAD" w14:textId="77777777" w:rsidR="004C26EB" w:rsidRPr="004C26EB" w:rsidRDefault="004C26EB" w:rsidP="004C26EB">
      <w:pPr>
        <w:numPr>
          <w:ilvl w:val="0"/>
          <w:numId w:val="156"/>
        </w:numPr>
      </w:pPr>
      <w:r w:rsidRPr="004C26EB">
        <w:t xml:space="preserve">Eight programme purchases </w:t>
      </w:r>
    </w:p>
    <w:p w14:paraId="064C6D10" w14:textId="77777777" w:rsidR="004C26EB" w:rsidRPr="004C26EB" w:rsidRDefault="004C26EB" w:rsidP="004C26EB">
      <w:pPr>
        <w:numPr>
          <w:ilvl w:val="0"/>
          <w:numId w:val="156"/>
        </w:numPr>
      </w:pPr>
      <w:r w:rsidRPr="004C26EB">
        <w:t xml:space="preserve">70% programme completion </w:t>
      </w:r>
    </w:p>
    <w:p w14:paraId="3D00B0CA" w14:textId="77777777" w:rsidR="004C26EB" w:rsidRPr="004C26EB" w:rsidRDefault="004C26EB" w:rsidP="004C26EB">
      <w:pPr>
        <w:numPr>
          <w:ilvl w:val="0"/>
          <w:numId w:val="156"/>
        </w:numPr>
      </w:pPr>
      <w:r w:rsidRPr="004C26EB">
        <w:t xml:space="preserve">4.6+ rating </w:t>
      </w:r>
    </w:p>
    <w:p w14:paraId="5E8B1524" w14:textId="77777777" w:rsidR="004C26EB" w:rsidRPr="004C26EB" w:rsidRDefault="004C26EB" w:rsidP="004C26EB">
      <w:pPr>
        <w:numPr>
          <w:ilvl w:val="0"/>
          <w:numId w:val="156"/>
        </w:numPr>
      </w:pPr>
      <w:r w:rsidRPr="004C26EB">
        <w:t xml:space="preserve">Zero method violations </w:t>
      </w:r>
    </w:p>
    <w:p w14:paraId="18B6E52A" w14:textId="77777777" w:rsidR="004C26EB" w:rsidRPr="004C26EB" w:rsidRDefault="004C26EB" w:rsidP="004C26EB">
      <w:r w:rsidRPr="004C26EB">
        <w:pict w14:anchorId="1EE4D084">
          <v:rect id="_x0000_i1101" style="width:0;height:1.5pt" o:hralign="center" o:hrstd="t" o:hr="t" fillcolor="#a0a0a0" stroked="f"/>
        </w:pict>
      </w:r>
    </w:p>
    <w:p w14:paraId="3B8242FE" w14:textId="77777777" w:rsidR="004C26EB" w:rsidRPr="004C26EB" w:rsidRDefault="004C26EB" w:rsidP="004C26EB">
      <w:pPr>
        <w:rPr>
          <w:b/>
          <w:bCs/>
        </w:rPr>
      </w:pPr>
      <w:r w:rsidRPr="004C26EB">
        <w:rPr>
          <w:b/>
          <w:bCs/>
        </w:rPr>
        <w:t>Days 61–75: optimisation</w:t>
      </w:r>
    </w:p>
    <w:p w14:paraId="0F50CFBC" w14:textId="77777777" w:rsidR="004C26EB" w:rsidRPr="004C26EB" w:rsidRDefault="004C26EB" w:rsidP="004C26EB">
      <w:pPr>
        <w:numPr>
          <w:ilvl w:val="0"/>
          <w:numId w:val="157"/>
        </w:numPr>
      </w:pPr>
      <w:r w:rsidRPr="004C26EB">
        <w:t xml:space="preserve">Remove weak partners. </w:t>
      </w:r>
    </w:p>
    <w:p w14:paraId="2A3E2163" w14:textId="77777777" w:rsidR="004C26EB" w:rsidRPr="004C26EB" w:rsidRDefault="004C26EB" w:rsidP="004C26EB">
      <w:pPr>
        <w:numPr>
          <w:ilvl w:val="0"/>
          <w:numId w:val="157"/>
        </w:numPr>
      </w:pPr>
      <w:r w:rsidRPr="004C26EB">
        <w:lastRenderedPageBreak/>
        <w:t xml:space="preserve">Increase availability for strong partners. </w:t>
      </w:r>
    </w:p>
    <w:p w14:paraId="2C938E62" w14:textId="77777777" w:rsidR="004C26EB" w:rsidRPr="004C26EB" w:rsidRDefault="004C26EB" w:rsidP="004C26EB">
      <w:pPr>
        <w:numPr>
          <w:ilvl w:val="0"/>
          <w:numId w:val="157"/>
        </w:numPr>
      </w:pPr>
      <w:r w:rsidRPr="004C26EB">
        <w:t xml:space="preserve">Improve pricing. </w:t>
      </w:r>
    </w:p>
    <w:p w14:paraId="33CA2104" w14:textId="77777777" w:rsidR="004C26EB" w:rsidRPr="004C26EB" w:rsidRDefault="004C26EB" w:rsidP="004C26EB">
      <w:pPr>
        <w:numPr>
          <w:ilvl w:val="0"/>
          <w:numId w:val="157"/>
        </w:numPr>
      </w:pPr>
      <w:r w:rsidRPr="004C26EB">
        <w:t xml:space="preserve">Analyse contribution. </w:t>
      </w:r>
    </w:p>
    <w:p w14:paraId="6C616101" w14:textId="77777777" w:rsidR="004C26EB" w:rsidRPr="004C26EB" w:rsidRDefault="004C26EB" w:rsidP="004C26EB">
      <w:pPr>
        <w:numPr>
          <w:ilvl w:val="0"/>
          <w:numId w:val="157"/>
        </w:numPr>
      </w:pPr>
      <w:r w:rsidRPr="004C26EB">
        <w:t xml:space="preserve">Introduce grooming rebooking. </w:t>
      </w:r>
    </w:p>
    <w:p w14:paraId="6ED3594C" w14:textId="77777777" w:rsidR="004C26EB" w:rsidRPr="004C26EB" w:rsidRDefault="004C26EB" w:rsidP="004C26EB">
      <w:pPr>
        <w:numPr>
          <w:ilvl w:val="0"/>
          <w:numId w:val="157"/>
        </w:numPr>
      </w:pPr>
      <w:r w:rsidRPr="004C26EB">
        <w:t xml:space="preserve">Introduce training packages. </w:t>
      </w:r>
    </w:p>
    <w:p w14:paraId="3D15B537" w14:textId="77777777" w:rsidR="004C26EB" w:rsidRPr="004C26EB" w:rsidRDefault="004C26EB" w:rsidP="004C26EB">
      <w:pPr>
        <w:numPr>
          <w:ilvl w:val="0"/>
          <w:numId w:val="157"/>
        </w:numPr>
      </w:pPr>
      <w:r w:rsidRPr="004C26EB">
        <w:t xml:space="preserve">Improve vet follow-up. </w:t>
      </w:r>
    </w:p>
    <w:p w14:paraId="04D5DB85" w14:textId="77777777" w:rsidR="004C26EB" w:rsidRPr="004C26EB" w:rsidRDefault="004C26EB" w:rsidP="004C26EB">
      <w:pPr>
        <w:numPr>
          <w:ilvl w:val="0"/>
          <w:numId w:val="157"/>
        </w:numPr>
      </w:pPr>
      <w:r w:rsidRPr="004C26EB">
        <w:t xml:space="preserve">Review society conversion. </w:t>
      </w:r>
    </w:p>
    <w:p w14:paraId="1B533D4F" w14:textId="77777777" w:rsidR="004C26EB" w:rsidRPr="004C26EB" w:rsidRDefault="004C26EB" w:rsidP="004C26EB">
      <w:pPr>
        <w:numPr>
          <w:ilvl w:val="0"/>
          <w:numId w:val="157"/>
        </w:numPr>
      </w:pPr>
      <w:r w:rsidRPr="004C26EB">
        <w:t xml:space="preserve">Measure cross-service adoption. </w:t>
      </w:r>
    </w:p>
    <w:p w14:paraId="6363B7D2" w14:textId="77777777" w:rsidR="004C26EB" w:rsidRPr="004C26EB" w:rsidRDefault="004C26EB" w:rsidP="004C26EB">
      <w:pPr>
        <w:numPr>
          <w:ilvl w:val="0"/>
          <w:numId w:val="157"/>
        </w:numPr>
      </w:pPr>
      <w:r w:rsidRPr="004C26EB">
        <w:t xml:space="preserve">Check whether core quality has declined. </w:t>
      </w:r>
    </w:p>
    <w:p w14:paraId="038FCF01" w14:textId="77777777" w:rsidR="004C26EB" w:rsidRPr="004C26EB" w:rsidRDefault="004C26EB" w:rsidP="004C26EB">
      <w:r w:rsidRPr="004C26EB">
        <w:pict w14:anchorId="4B202042">
          <v:rect id="_x0000_i1102" style="width:0;height:1.5pt" o:hralign="center" o:hrstd="t" o:hr="t" fillcolor="#a0a0a0" stroked="f"/>
        </w:pict>
      </w:r>
    </w:p>
    <w:p w14:paraId="3F05196D" w14:textId="77777777" w:rsidR="004C26EB" w:rsidRPr="004C26EB" w:rsidRDefault="004C26EB" w:rsidP="004C26EB">
      <w:pPr>
        <w:rPr>
          <w:b/>
          <w:bCs/>
        </w:rPr>
      </w:pPr>
      <w:r w:rsidRPr="004C26EB">
        <w:rPr>
          <w:b/>
          <w:bCs/>
        </w:rPr>
        <w:t>Days 76–90: conditional experiments</w:t>
      </w:r>
    </w:p>
    <w:p w14:paraId="41AD500D" w14:textId="77777777" w:rsidR="004C26EB" w:rsidRPr="004C26EB" w:rsidRDefault="004C26EB" w:rsidP="004C26EB">
      <w:r w:rsidRPr="004C26EB">
        <w:t>Only after grooming, veterinary support and training are stable:</w:t>
      </w:r>
    </w:p>
    <w:p w14:paraId="30E4DA51" w14:textId="77777777" w:rsidR="004C26EB" w:rsidRPr="004C26EB" w:rsidRDefault="004C26EB" w:rsidP="004C26EB">
      <w:pPr>
        <w:numPr>
          <w:ilvl w:val="0"/>
          <w:numId w:val="158"/>
        </w:numPr>
      </w:pPr>
      <w:r w:rsidRPr="004C26EB">
        <w:t xml:space="preserve">Pilot owner-accompanied pet taxi. </w:t>
      </w:r>
    </w:p>
    <w:p w14:paraId="569815DD" w14:textId="77777777" w:rsidR="004C26EB" w:rsidRPr="004C26EB" w:rsidRDefault="004C26EB" w:rsidP="004C26EB">
      <w:pPr>
        <w:numPr>
          <w:ilvl w:val="0"/>
          <w:numId w:val="158"/>
        </w:numPr>
      </w:pPr>
      <w:r w:rsidRPr="004C26EB">
        <w:t xml:space="preserve">Test affiliate products. </w:t>
      </w:r>
    </w:p>
    <w:p w14:paraId="238BA138" w14:textId="77777777" w:rsidR="004C26EB" w:rsidRPr="004C26EB" w:rsidRDefault="004C26EB" w:rsidP="004C26EB">
      <w:pPr>
        <w:numPr>
          <w:ilvl w:val="0"/>
          <w:numId w:val="158"/>
        </w:numPr>
      </w:pPr>
      <w:r w:rsidRPr="004C26EB">
        <w:t xml:space="preserve">Design senior-care SOPs. </w:t>
      </w:r>
    </w:p>
    <w:p w14:paraId="3EB4A454" w14:textId="77777777" w:rsidR="004C26EB" w:rsidRPr="004C26EB" w:rsidRDefault="004C26EB" w:rsidP="004C26EB">
      <w:pPr>
        <w:numPr>
          <w:ilvl w:val="0"/>
          <w:numId w:val="158"/>
        </w:numPr>
      </w:pPr>
      <w:r w:rsidRPr="004C26EB">
        <w:t xml:space="preserve">Do not scale senior/medical care yet. </w:t>
      </w:r>
    </w:p>
    <w:p w14:paraId="33111331" w14:textId="77777777" w:rsidR="004C26EB" w:rsidRPr="004C26EB" w:rsidRDefault="004C26EB" w:rsidP="004C26EB">
      <w:pPr>
        <w:numPr>
          <w:ilvl w:val="0"/>
          <w:numId w:val="158"/>
        </w:numPr>
      </w:pPr>
      <w:r w:rsidRPr="004C26EB">
        <w:t xml:space="preserve">Produce the final Phase 8 report. </w:t>
      </w:r>
    </w:p>
    <w:p w14:paraId="311A0F20" w14:textId="77777777" w:rsidR="004C26EB" w:rsidRPr="004C26EB" w:rsidRDefault="004C26EB" w:rsidP="004C26EB">
      <w:r w:rsidRPr="004C26EB">
        <w:pict w14:anchorId="2A8268AF">
          <v:rect id="_x0000_i1103" style="width:0;height:1.5pt" o:hralign="center" o:hrstd="t" o:hr="t" fillcolor="#a0a0a0" stroked="f"/>
        </w:pict>
      </w:r>
    </w:p>
    <w:p w14:paraId="4FC30DAC" w14:textId="77777777" w:rsidR="004C26EB" w:rsidRPr="004C26EB" w:rsidRDefault="004C26EB" w:rsidP="004C26EB">
      <w:pPr>
        <w:rPr>
          <w:b/>
          <w:bCs/>
        </w:rPr>
      </w:pPr>
      <w:r w:rsidRPr="004C26EB">
        <w:rPr>
          <w:b/>
          <w:bCs/>
        </w:rPr>
        <w:t>12. Phase 9 go/no-go decision</w:t>
      </w:r>
    </w:p>
    <w:p w14:paraId="08F07187" w14:textId="77777777" w:rsidR="004C26EB" w:rsidRPr="004C26EB" w:rsidRDefault="004C26EB" w:rsidP="004C26EB">
      <w:r w:rsidRPr="004C26EB">
        <w:t xml:space="preserve">Move to Phase 9 only when </w:t>
      </w:r>
      <w:r w:rsidRPr="004C26EB">
        <w:rPr>
          <w:b/>
          <w:bCs/>
        </w:rPr>
        <w:t>all critical gates</w:t>
      </w:r>
      <w:r w:rsidRPr="004C26EB">
        <w:t xml:space="preserve"> pass.</w:t>
      </w:r>
    </w:p>
    <w:p w14:paraId="0B400D0E" w14:textId="77777777" w:rsidR="004C26EB" w:rsidRPr="004C26EB" w:rsidRDefault="004C26EB" w:rsidP="004C26EB">
      <w:pPr>
        <w:rPr>
          <w:b/>
          <w:bCs/>
        </w:rPr>
      </w:pPr>
      <w:r w:rsidRPr="004C26EB">
        <w:rPr>
          <w:b/>
          <w:bCs/>
        </w:rPr>
        <w:t>Demand gate</w:t>
      </w:r>
    </w:p>
    <w:p w14:paraId="334190BA" w14:textId="77777777" w:rsidR="004C26EB" w:rsidRPr="004C26EB" w:rsidRDefault="004C26EB" w:rsidP="004C26EB">
      <w:pPr>
        <w:numPr>
          <w:ilvl w:val="0"/>
          <w:numId w:val="159"/>
        </w:numPr>
      </w:pPr>
      <w:r w:rsidRPr="004C26EB">
        <w:t xml:space="preserve">Two fully validated add-on services </w:t>
      </w:r>
    </w:p>
    <w:p w14:paraId="755A03B6" w14:textId="77777777" w:rsidR="004C26EB" w:rsidRPr="004C26EB" w:rsidRDefault="004C26EB" w:rsidP="004C26EB">
      <w:pPr>
        <w:numPr>
          <w:ilvl w:val="0"/>
          <w:numId w:val="159"/>
        </w:numPr>
      </w:pPr>
      <w:r w:rsidRPr="004C26EB">
        <w:t xml:space="preserve">100–300 monthly completed bookings </w:t>
      </w:r>
    </w:p>
    <w:p w14:paraId="194D5CA6" w14:textId="77777777" w:rsidR="004C26EB" w:rsidRPr="004C26EB" w:rsidRDefault="004C26EB" w:rsidP="004C26EB">
      <w:pPr>
        <w:numPr>
          <w:ilvl w:val="0"/>
          <w:numId w:val="159"/>
        </w:numPr>
      </w:pPr>
      <w:r w:rsidRPr="004C26EB">
        <w:t xml:space="preserve">50+ unique monthly add-on customers </w:t>
      </w:r>
    </w:p>
    <w:p w14:paraId="47E805C6" w14:textId="77777777" w:rsidR="004C26EB" w:rsidRPr="004C26EB" w:rsidRDefault="004C26EB" w:rsidP="004C26EB">
      <w:pPr>
        <w:numPr>
          <w:ilvl w:val="0"/>
          <w:numId w:val="159"/>
        </w:numPr>
      </w:pPr>
      <w:r w:rsidRPr="004C26EB">
        <w:t xml:space="preserve">20–35% eligible-customer adoption </w:t>
      </w:r>
    </w:p>
    <w:p w14:paraId="2B3262FC" w14:textId="77777777" w:rsidR="004C26EB" w:rsidRPr="004C26EB" w:rsidRDefault="004C26EB" w:rsidP="004C26EB">
      <w:pPr>
        <w:numPr>
          <w:ilvl w:val="0"/>
          <w:numId w:val="159"/>
        </w:numPr>
      </w:pPr>
      <w:r w:rsidRPr="004C26EB">
        <w:t xml:space="preserve">25%+ repeat rate where relevant </w:t>
      </w:r>
    </w:p>
    <w:p w14:paraId="470C2028" w14:textId="77777777" w:rsidR="004C26EB" w:rsidRPr="004C26EB" w:rsidRDefault="004C26EB" w:rsidP="004C26EB">
      <w:pPr>
        <w:rPr>
          <w:b/>
          <w:bCs/>
        </w:rPr>
      </w:pPr>
      <w:r w:rsidRPr="004C26EB">
        <w:rPr>
          <w:b/>
          <w:bCs/>
        </w:rPr>
        <w:t>Quality gate</w:t>
      </w:r>
    </w:p>
    <w:p w14:paraId="373A8ABB" w14:textId="77777777" w:rsidR="004C26EB" w:rsidRPr="004C26EB" w:rsidRDefault="004C26EB" w:rsidP="004C26EB">
      <w:pPr>
        <w:numPr>
          <w:ilvl w:val="0"/>
          <w:numId w:val="160"/>
        </w:numPr>
      </w:pPr>
      <w:r w:rsidRPr="004C26EB">
        <w:t xml:space="preserve">4.6+ overall rating </w:t>
      </w:r>
    </w:p>
    <w:p w14:paraId="5BE8E67F" w14:textId="77777777" w:rsidR="004C26EB" w:rsidRPr="004C26EB" w:rsidRDefault="004C26EB" w:rsidP="004C26EB">
      <w:pPr>
        <w:numPr>
          <w:ilvl w:val="0"/>
          <w:numId w:val="160"/>
        </w:numPr>
      </w:pPr>
      <w:r w:rsidRPr="004C26EB">
        <w:t xml:space="preserve">100+ verified reviews </w:t>
      </w:r>
    </w:p>
    <w:p w14:paraId="10DF89AE" w14:textId="77777777" w:rsidR="004C26EB" w:rsidRPr="004C26EB" w:rsidRDefault="004C26EB" w:rsidP="004C26EB">
      <w:pPr>
        <w:numPr>
          <w:ilvl w:val="0"/>
          <w:numId w:val="160"/>
        </w:numPr>
      </w:pPr>
      <w:r w:rsidRPr="004C26EB">
        <w:lastRenderedPageBreak/>
        <w:t xml:space="preserve">Complaint/refund rate below 5% </w:t>
      </w:r>
    </w:p>
    <w:p w14:paraId="6AB18F22" w14:textId="77777777" w:rsidR="004C26EB" w:rsidRPr="004C26EB" w:rsidRDefault="004C26EB" w:rsidP="004C26EB">
      <w:pPr>
        <w:numPr>
          <w:ilvl w:val="0"/>
          <w:numId w:val="160"/>
        </w:numPr>
      </w:pPr>
      <w:r w:rsidRPr="004C26EB">
        <w:t xml:space="preserve">Zero unresolved serious incidents </w:t>
      </w:r>
    </w:p>
    <w:p w14:paraId="38CCEAA9" w14:textId="77777777" w:rsidR="004C26EB" w:rsidRPr="004C26EB" w:rsidRDefault="004C26EB" w:rsidP="004C26EB">
      <w:pPr>
        <w:numPr>
          <w:ilvl w:val="0"/>
          <w:numId w:val="160"/>
        </w:numPr>
      </w:pPr>
      <w:r w:rsidRPr="004C26EB">
        <w:t xml:space="preserve">No scaled service below 4.4 </w:t>
      </w:r>
    </w:p>
    <w:p w14:paraId="28533109" w14:textId="77777777" w:rsidR="004C26EB" w:rsidRPr="004C26EB" w:rsidRDefault="004C26EB" w:rsidP="004C26EB">
      <w:pPr>
        <w:rPr>
          <w:b/>
          <w:bCs/>
        </w:rPr>
      </w:pPr>
      <w:r w:rsidRPr="004C26EB">
        <w:rPr>
          <w:b/>
          <w:bCs/>
        </w:rPr>
        <w:t>Partner gate</w:t>
      </w:r>
    </w:p>
    <w:p w14:paraId="1A8CDF5E" w14:textId="77777777" w:rsidR="004C26EB" w:rsidRPr="004C26EB" w:rsidRDefault="004C26EB" w:rsidP="004C26EB">
      <w:pPr>
        <w:numPr>
          <w:ilvl w:val="0"/>
          <w:numId w:val="161"/>
        </w:numPr>
      </w:pPr>
      <w:r w:rsidRPr="004C26EB">
        <w:t xml:space="preserve">10–20 active partners </w:t>
      </w:r>
    </w:p>
    <w:p w14:paraId="2961DC5C" w14:textId="77777777" w:rsidR="004C26EB" w:rsidRPr="004C26EB" w:rsidRDefault="004C26EB" w:rsidP="004C26EB">
      <w:pPr>
        <w:numPr>
          <w:ilvl w:val="0"/>
          <w:numId w:val="161"/>
        </w:numPr>
      </w:pPr>
      <w:r w:rsidRPr="004C26EB">
        <w:t xml:space="preserve">20–50 verified partner bench </w:t>
      </w:r>
    </w:p>
    <w:p w14:paraId="2A4F8CA4" w14:textId="77777777" w:rsidR="004C26EB" w:rsidRPr="004C26EB" w:rsidRDefault="004C26EB" w:rsidP="004C26EB">
      <w:pPr>
        <w:numPr>
          <w:ilvl w:val="0"/>
          <w:numId w:val="161"/>
        </w:numPr>
      </w:pPr>
      <w:r w:rsidRPr="004C26EB">
        <w:t xml:space="preserve">Cancellation below 7% </w:t>
      </w:r>
    </w:p>
    <w:p w14:paraId="48D3338A" w14:textId="77777777" w:rsidR="004C26EB" w:rsidRPr="004C26EB" w:rsidRDefault="004C26EB" w:rsidP="004C26EB">
      <w:pPr>
        <w:numPr>
          <w:ilvl w:val="0"/>
          <w:numId w:val="161"/>
        </w:numPr>
      </w:pPr>
      <w:r w:rsidRPr="004C26EB">
        <w:t xml:space="preserve">90%+ backup fulfilment </w:t>
      </w:r>
    </w:p>
    <w:p w14:paraId="696D054E" w14:textId="77777777" w:rsidR="004C26EB" w:rsidRPr="004C26EB" w:rsidRDefault="004C26EB" w:rsidP="004C26EB">
      <w:pPr>
        <w:numPr>
          <w:ilvl w:val="0"/>
          <w:numId w:val="161"/>
        </w:numPr>
      </w:pPr>
      <w:r w:rsidRPr="004C26EB">
        <w:t xml:space="preserve">75%+ 90-day partner retention </w:t>
      </w:r>
    </w:p>
    <w:p w14:paraId="167168D1" w14:textId="77777777" w:rsidR="004C26EB" w:rsidRPr="004C26EB" w:rsidRDefault="004C26EB" w:rsidP="004C26EB">
      <w:pPr>
        <w:numPr>
          <w:ilvl w:val="0"/>
          <w:numId w:val="161"/>
        </w:numPr>
      </w:pPr>
      <w:r w:rsidRPr="004C26EB">
        <w:t xml:space="preserve">Healthy bookings per active partner </w:t>
      </w:r>
    </w:p>
    <w:p w14:paraId="17CEC77C" w14:textId="77777777" w:rsidR="004C26EB" w:rsidRPr="004C26EB" w:rsidRDefault="004C26EB" w:rsidP="004C26EB">
      <w:pPr>
        <w:rPr>
          <w:b/>
          <w:bCs/>
        </w:rPr>
      </w:pPr>
      <w:r w:rsidRPr="004C26EB">
        <w:rPr>
          <w:b/>
          <w:bCs/>
        </w:rPr>
        <w:t>Economics gate</w:t>
      </w:r>
    </w:p>
    <w:p w14:paraId="72C7A44E" w14:textId="77777777" w:rsidR="004C26EB" w:rsidRPr="004C26EB" w:rsidRDefault="004C26EB" w:rsidP="004C26EB">
      <w:pPr>
        <w:numPr>
          <w:ilvl w:val="0"/>
          <w:numId w:val="162"/>
        </w:numPr>
      </w:pPr>
      <w:r w:rsidRPr="004C26EB">
        <w:t xml:space="preserve">Add-ons generate 15–30% of platform revenue </w:t>
      </w:r>
    </w:p>
    <w:p w14:paraId="6FF73061" w14:textId="77777777" w:rsidR="004C26EB" w:rsidRPr="004C26EB" w:rsidRDefault="004C26EB" w:rsidP="004C26EB">
      <w:pPr>
        <w:numPr>
          <w:ilvl w:val="0"/>
          <w:numId w:val="162"/>
        </w:numPr>
      </w:pPr>
      <w:r w:rsidRPr="004C26EB">
        <w:t xml:space="preserve">Add-ons generate 10–20% of contribution </w:t>
      </w:r>
    </w:p>
    <w:p w14:paraId="7907F6BD" w14:textId="77777777" w:rsidR="004C26EB" w:rsidRPr="004C26EB" w:rsidRDefault="004C26EB" w:rsidP="004C26EB">
      <w:pPr>
        <w:numPr>
          <w:ilvl w:val="0"/>
          <w:numId w:val="162"/>
        </w:numPr>
      </w:pPr>
      <w:r w:rsidRPr="004C26EB">
        <w:t xml:space="preserve">Revenue per active customer increases 30–50% </w:t>
      </w:r>
    </w:p>
    <w:p w14:paraId="4191BA74" w14:textId="77777777" w:rsidR="004C26EB" w:rsidRPr="004C26EB" w:rsidRDefault="004C26EB" w:rsidP="004C26EB">
      <w:pPr>
        <w:numPr>
          <w:ilvl w:val="0"/>
          <w:numId w:val="162"/>
        </w:numPr>
      </w:pPr>
      <w:r w:rsidRPr="004C26EB">
        <w:t xml:space="preserve">Contribution per active customer increases 15–25% </w:t>
      </w:r>
    </w:p>
    <w:p w14:paraId="0EAACF7B" w14:textId="77777777" w:rsidR="004C26EB" w:rsidRPr="004C26EB" w:rsidRDefault="004C26EB" w:rsidP="004C26EB">
      <w:pPr>
        <w:numPr>
          <w:ilvl w:val="0"/>
          <w:numId w:val="162"/>
        </w:numPr>
      </w:pPr>
      <w:r w:rsidRPr="004C26EB">
        <w:t xml:space="preserve">At least two add-on services are contribution-positive </w:t>
      </w:r>
    </w:p>
    <w:p w14:paraId="49E66545" w14:textId="77777777" w:rsidR="004C26EB" w:rsidRPr="004C26EB" w:rsidRDefault="004C26EB" w:rsidP="004C26EB">
      <w:pPr>
        <w:numPr>
          <w:ilvl w:val="0"/>
          <w:numId w:val="162"/>
        </w:numPr>
      </w:pPr>
      <w:r w:rsidRPr="004C26EB">
        <w:t xml:space="preserve">Results are not dependent on heavy discounts </w:t>
      </w:r>
    </w:p>
    <w:p w14:paraId="26C7DBC3" w14:textId="77777777" w:rsidR="004C26EB" w:rsidRPr="004C26EB" w:rsidRDefault="004C26EB" w:rsidP="004C26EB">
      <w:pPr>
        <w:rPr>
          <w:b/>
          <w:bCs/>
        </w:rPr>
      </w:pPr>
      <w:r w:rsidRPr="004C26EB">
        <w:rPr>
          <w:b/>
          <w:bCs/>
        </w:rPr>
        <w:t>Core-protection gate</w:t>
      </w:r>
    </w:p>
    <w:p w14:paraId="5C469D8E" w14:textId="77777777" w:rsidR="004C26EB" w:rsidRPr="004C26EB" w:rsidRDefault="004C26EB" w:rsidP="004C26EB">
      <w:pPr>
        <w:numPr>
          <w:ilvl w:val="0"/>
          <w:numId w:val="163"/>
        </w:numPr>
      </w:pPr>
      <w:r w:rsidRPr="004C26EB">
        <w:t xml:space="preserve">Core walking/sitting ratings remain stable </w:t>
      </w:r>
    </w:p>
    <w:p w14:paraId="1C174900" w14:textId="77777777" w:rsidR="004C26EB" w:rsidRPr="004C26EB" w:rsidRDefault="004C26EB" w:rsidP="004C26EB">
      <w:pPr>
        <w:numPr>
          <w:ilvl w:val="0"/>
          <w:numId w:val="163"/>
        </w:numPr>
      </w:pPr>
      <w:r w:rsidRPr="004C26EB">
        <w:t xml:space="preserve">Core repeat rate does not decline materially </w:t>
      </w:r>
    </w:p>
    <w:p w14:paraId="44583481" w14:textId="77777777" w:rsidR="004C26EB" w:rsidRPr="004C26EB" w:rsidRDefault="004C26EB" w:rsidP="004C26EB">
      <w:pPr>
        <w:numPr>
          <w:ilvl w:val="0"/>
          <w:numId w:val="163"/>
        </w:numPr>
      </w:pPr>
      <w:r w:rsidRPr="004C26EB">
        <w:t xml:space="preserve">Core cancellations do not increase materially </w:t>
      </w:r>
    </w:p>
    <w:p w14:paraId="06E318DA" w14:textId="77777777" w:rsidR="004C26EB" w:rsidRPr="004C26EB" w:rsidRDefault="004C26EB" w:rsidP="004C26EB">
      <w:pPr>
        <w:numPr>
          <w:ilvl w:val="0"/>
          <w:numId w:val="163"/>
        </w:numPr>
      </w:pPr>
      <w:r w:rsidRPr="004C26EB">
        <w:t xml:space="preserve">Society complaints remain manageable </w:t>
      </w:r>
    </w:p>
    <w:p w14:paraId="513D0A75" w14:textId="77777777" w:rsidR="004C26EB" w:rsidRPr="004C26EB" w:rsidRDefault="004C26EB" w:rsidP="004C26EB">
      <w:pPr>
        <w:numPr>
          <w:ilvl w:val="0"/>
          <w:numId w:val="163"/>
        </w:numPr>
      </w:pPr>
      <w:r w:rsidRPr="004C26EB">
        <w:t xml:space="preserve">Support response times remain acceptable </w:t>
      </w:r>
    </w:p>
    <w:p w14:paraId="2DC70B3D" w14:textId="77777777" w:rsidR="004C26EB" w:rsidRPr="004C26EB" w:rsidRDefault="004C26EB" w:rsidP="004C26EB">
      <w:pPr>
        <w:numPr>
          <w:ilvl w:val="0"/>
          <w:numId w:val="163"/>
        </w:numPr>
      </w:pPr>
      <w:r w:rsidRPr="004C26EB">
        <w:t xml:space="preserve">Existing customers are not confused by service expansion </w:t>
      </w:r>
    </w:p>
    <w:p w14:paraId="4806E9BE" w14:textId="77777777" w:rsidR="004C26EB" w:rsidRPr="004C26EB" w:rsidRDefault="004C26EB" w:rsidP="004C26EB">
      <w:pPr>
        <w:rPr>
          <w:b/>
          <w:bCs/>
        </w:rPr>
      </w:pPr>
      <w:r w:rsidRPr="004C26EB">
        <w:rPr>
          <w:b/>
          <w:bCs/>
        </w:rPr>
        <w:t>Compliance gate</w:t>
      </w:r>
    </w:p>
    <w:p w14:paraId="4C41FBE8" w14:textId="77777777" w:rsidR="004C26EB" w:rsidRPr="004C26EB" w:rsidRDefault="004C26EB" w:rsidP="004C26EB">
      <w:pPr>
        <w:numPr>
          <w:ilvl w:val="0"/>
          <w:numId w:val="164"/>
        </w:numPr>
      </w:pPr>
      <w:r w:rsidRPr="004C26EB">
        <w:t xml:space="preserve">Veterinary credentials verified </w:t>
      </w:r>
    </w:p>
    <w:p w14:paraId="1A69E3FA" w14:textId="77777777" w:rsidR="004C26EB" w:rsidRPr="004C26EB" w:rsidRDefault="004C26EB" w:rsidP="004C26EB">
      <w:pPr>
        <w:numPr>
          <w:ilvl w:val="0"/>
          <w:numId w:val="164"/>
        </w:numPr>
      </w:pPr>
      <w:r w:rsidRPr="004C26EB">
        <w:t xml:space="preserve">Local training and facility rules checked </w:t>
      </w:r>
    </w:p>
    <w:p w14:paraId="6B5BA87D" w14:textId="77777777" w:rsidR="004C26EB" w:rsidRPr="004C26EB" w:rsidRDefault="004C26EB" w:rsidP="004C26EB">
      <w:pPr>
        <w:numPr>
          <w:ilvl w:val="0"/>
          <w:numId w:val="164"/>
        </w:numPr>
      </w:pPr>
      <w:r w:rsidRPr="004C26EB">
        <w:t xml:space="preserve">Taxi permits and vehicle documents verified </w:t>
      </w:r>
    </w:p>
    <w:p w14:paraId="365BA5DE" w14:textId="77777777" w:rsidR="004C26EB" w:rsidRPr="004C26EB" w:rsidRDefault="004C26EB" w:rsidP="004C26EB">
      <w:pPr>
        <w:numPr>
          <w:ilvl w:val="0"/>
          <w:numId w:val="164"/>
        </w:numPr>
      </w:pPr>
      <w:r w:rsidRPr="004C26EB">
        <w:t xml:space="preserve">Customer grievance mechanism operational </w:t>
      </w:r>
    </w:p>
    <w:p w14:paraId="74F70332" w14:textId="77777777" w:rsidR="004C26EB" w:rsidRPr="004C26EB" w:rsidRDefault="004C26EB" w:rsidP="004C26EB">
      <w:pPr>
        <w:numPr>
          <w:ilvl w:val="0"/>
          <w:numId w:val="164"/>
        </w:numPr>
      </w:pPr>
      <w:r w:rsidRPr="004C26EB">
        <w:lastRenderedPageBreak/>
        <w:t xml:space="preserve">Data-access controls operational </w:t>
      </w:r>
    </w:p>
    <w:p w14:paraId="4342954B" w14:textId="77777777" w:rsidR="004C26EB" w:rsidRPr="004C26EB" w:rsidRDefault="004C26EB" w:rsidP="004C26EB">
      <w:pPr>
        <w:numPr>
          <w:ilvl w:val="0"/>
          <w:numId w:val="164"/>
        </w:numPr>
      </w:pPr>
      <w:r w:rsidRPr="004C26EB">
        <w:t xml:space="preserve">Partner contracts complete </w:t>
      </w:r>
    </w:p>
    <w:p w14:paraId="6C662919" w14:textId="77777777" w:rsidR="004C26EB" w:rsidRPr="004C26EB" w:rsidRDefault="004C26EB" w:rsidP="004C26EB">
      <w:pPr>
        <w:numPr>
          <w:ilvl w:val="0"/>
          <w:numId w:val="164"/>
        </w:numPr>
      </w:pPr>
      <w:r w:rsidRPr="004C26EB">
        <w:t xml:space="preserve">Tax and invoicing structure approved </w:t>
      </w:r>
    </w:p>
    <w:p w14:paraId="26438F88" w14:textId="77777777" w:rsidR="004C26EB" w:rsidRPr="004C26EB" w:rsidRDefault="004C26EB" w:rsidP="004C26EB">
      <w:r w:rsidRPr="004C26EB">
        <w:pict w14:anchorId="67F6B9D8">
          <v:rect id="_x0000_i1104" style="width:0;height:1.5pt" o:hralign="center" o:hrstd="t" o:hr="t" fillcolor="#a0a0a0" stroked="f"/>
        </w:pict>
      </w:r>
    </w:p>
    <w:p w14:paraId="08E61A2B" w14:textId="77777777" w:rsidR="004C26EB" w:rsidRPr="004C26EB" w:rsidRDefault="004C26EB" w:rsidP="004C26EB">
      <w:pPr>
        <w:rPr>
          <w:b/>
          <w:bCs/>
        </w:rPr>
      </w:pPr>
      <w:r w:rsidRPr="004C26EB">
        <w:rPr>
          <w:b/>
          <w:bCs/>
        </w:rPr>
        <w:t>Final recommendation</w:t>
      </w:r>
    </w:p>
    <w:p w14:paraId="7E869B37" w14:textId="77777777" w:rsidR="004C26EB" w:rsidRPr="004C26EB" w:rsidRDefault="004C26EB" w:rsidP="004C26EB">
      <w:pPr>
        <w:rPr>
          <w:b/>
          <w:bCs/>
        </w:rPr>
      </w:pPr>
      <w:r w:rsidRPr="004C26EB">
        <w:rPr>
          <w:b/>
          <w:bCs/>
        </w:rPr>
        <w:t>Approve this order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66"/>
        <w:gridCol w:w="3842"/>
        <w:gridCol w:w="4024"/>
      </w:tblGrid>
      <w:tr w:rsidR="004C26EB" w:rsidRPr="004C26EB" w14:paraId="3575684B" w14:textId="77777777">
        <w:trPr>
          <w:tblHeader/>
          <w:tblCellSpacing w:w="15" w:type="dxa"/>
        </w:trPr>
        <w:tc>
          <w:tcPr>
            <w:tcW w:w="0" w:type="auto"/>
            <w:vAlign w:val="center"/>
            <w:hideMark/>
          </w:tcPr>
          <w:p w14:paraId="0CFD84A5" w14:textId="77777777" w:rsidR="004C26EB" w:rsidRPr="004C26EB" w:rsidRDefault="004C26EB" w:rsidP="004C26EB">
            <w:pPr>
              <w:rPr>
                <w:b/>
                <w:bCs/>
              </w:rPr>
            </w:pPr>
            <w:r w:rsidRPr="004C26EB">
              <w:rPr>
                <w:b/>
                <w:bCs/>
              </w:rPr>
              <w:t>Priority</w:t>
            </w:r>
          </w:p>
        </w:tc>
        <w:tc>
          <w:tcPr>
            <w:tcW w:w="0" w:type="auto"/>
            <w:vAlign w:val="center"/>
            <w:hideMark/>
          </w:tcPr>
          <w:p w14:paraId="74D66490" w14:textId="77777777" w:rsidR="004C26EB" w:rsidRPr="004C26EB" w:rsidRDefault="004C26EB" w:rsidP="004C26EB">
            <w:pPr>
              <w:rPr>
                <w:b/>
                <w:bCs/>
              </w:rPr>
            </w:pPr>
            <w:r w:rsidRPr="004C26EB">
              <w:rPr>
                <w:b/>
                <w:bCs/>
              </w:rPr>
              <w:t>Service</w:t>
            </w:r>
          </w:p>
        </w:tc>
        <w:tc>
          <w:tcPr>
            <w:tcW w:w="0" w:type="auto"/>
            <w:vAlign w:val="center"/>
            <w:hideMark/>
          </w:tcPr>
          <w:p w14:paraId="5FDCD21C" w14:textId="77777777" w:rsidR="004C26EB" w:rsidRPr="004C26EB" w:rsidRDefault="004C26EB" w:rsidP="004C26EB">
            <w:pPr>
              <w:rPr>
                <w:b/>
                <w:bCs/>
              </w:rPr>
            </w:pPr>
            <w:r w:rsidRPr="004C26EB">
              <w:rPr>
                <w:b/>
                <w:bCs/>
              </w:rPr>
              <w:t>Decision</w:t>
            </w:r>
          </w:p>
        </w:tc>
      </w:tr>
      <w:tr w:rsidR="004C26EB" w:rsidRPr="004C26EB" w14:paraId="55EAE20D" w14:textId="77777777">
        <w:trPr>
          <w:tblCellSpacing w:w="15" w:type="dxa"/>
        </w:trPr>
        <w:tc>
          <w:tcPr>
            <w:tcW w:w="0" w:type="auto"/>
            <w:vAlign w:val="center"/>
            <w:hideMark/>
          </w:tcPr>
          <w:p w14:paraId="742EE334" w14:textId="77777777" w:rsidR="004C26EB" w:rsidRPr="004C26EB" w:rsidRDefault="004C26EB" w:rsidP="004C26EB">
            <w:r w:rsidRPr="004C26EB">
              <w:t>1</w:t>
            </w:r>
          </w:p>
        </w:tc>
        <w:tc>
          <w:tcPr>
            <w:tcW w:w="0" w:type="auto"/>
            <w:vAlign w:val="center"/>
            <w:hideMark/>
          </w:tcPr>
          <w:p w14:paraId="45CF398D" w14:textId="77777777" w:rsidR="004C26EB" w:rsidRPr="004C26EB" w:rsidRDefault="004C26EB" w:rsidP="004C26EB">
            <w:r w:rsidRPr="004C26EB">
              <w:t>Grooming-at-home</w:t>
            </w:r>
          </w:p>
        </w:tc>
        <w:tc>
          <w:tcPr>
            <w:tcW w:w="0" w:type="auto"/>
            <w:vAlign w:val="center"/>
            <w:hideMark/>
          </w:tcPr>
          <w:p w14:paraId="39DFB336" w14:textId="77777777" w:rsidR="004C26EB" w:rsidRPr="004C26EB" w:rsidRDefault="004C26EB" w:rsidP="004C26EB">
            <w:r w:rsidRPr="004C26EB">
              <w:t>Launch immediately</w:t>
            </w:r>
          </w:p>
        </w:tc>
      </w:tr>
      <w:tr w:rsidR="004C26EB" w:rsidRPr="004C26EB" w14:paraId="5264ADE3" w14:textId="77777777">
        <w:trPr>
          <w:tblCellSpacing w:w="15" w:type="dxa"/>
        </w:trPr>
        <w:tc>
          <w:tcPr>
            <w:tcW w:w="0" w:type="auto"/>
            <w:vAlign w:val="center"/>
            <w:hideMark/>
          </w:tcPr>
          <w:p w14:paraId="2EEEF8D8" w14:textId="77777777" w:rsidR="004C26EB" w:rsidRPr="004C26EB" w:rsidRDefault="004C26EB" w:rsidP="004C26EB">
            <w:r w:rsidRPr="004C26EB">
              <w:t>2</w:t>
            </w:r>
          </w:p>
        </w:tc>
        <w:tc>
          <w:tcPr>
            <w:tcW w:w="0" w:type="auto"/>
            <w:vAlign w:val="center"/>
            <w:hideMark/>
          </w:tcPr>
          <w:p w14:paraId="20CD546E" w14:textId="77777777" w:rsidR="004C26EB" w:rsidRPr="004C26EB" w:rsidRDefault="004C26EB" w:rsidP="004C26EB">
            <w:r w:rsidRPr="004C26EB">
              <w:t>Vet consultation/visit coordination</w:t>
            </w:r>
          </w:p>
        </w:tc>
        <w:tc>
          <w:tcPr>
            <w:tcW w:w="0" w:type="auto"/>
            <w:vAlign w:val="center"/>
            <w:hideMark/>
          </w:tcPr>
          <w:p w14:paraId="002CD143" w14:textId="77777777" w:rsidR="004C26EB" w:rsidRPr="004C26EB" w:rsidRDefault="004C26EB" w:rsidP="004C26EB">
            <w:r w:rsidRPr="004C26EB">
              <w:t>Launch through verified veterinarians</w:t>
            </w:r>
          </w:p>
        </w:tc>
      </w:tr>
      <w:tr w:rsidR="004C26EB" w:rsidRPr="004C26EB" w14:paraId="04758335" w14:textId="77777777">
        <w:trPr>
          <w:tblCellSpacing w:w="15" w:type="dxa"/>
        </w:trPr>
        <w:tc>
          <w:tcPr>
            <w:tcW w:w="0" w:type="auto"/>
            <w:vAlign w:val="center"/>
            <w:hideMark/>
          </w:tcPr>
          <w:p w14:paraId="7B6FC04B" w14:textId="77777777" w:rsidR="004C26EB" w:rsidRPr="004C26EB" w:rsidRDefault="004C26EB" w:rsidP="004C26EB">
            <w:r w:rsidRPr="004C26EB">
              <w:t>3</w:t>
            </w:r>
          </w:p>
        </w:tc>
        <w:tc>
          <w:tcPr>
            <w:tcW w:w="0" w:type="auto"/>
            <w:vAlign w:val="center"/>
            <w:hideMark/>
          </w:tcPr>
          <w:p w14:paraId="0930FBE1" w14:textId="77777777" w:rsidR="004C26EB" w:rsidRPr="004C26EB" w:rsidRDefault="004C26EB" w:rsidP="004C26EB">
            <w:r w:rsidRPr="004C26EB">
              <w:t>Training workshops and programmes</w:t>
            </w:r>
          </w:p>
        </w:tc>
        <w:tc>
          <w:tcPr>
            <w:tcW w:w="0" w:type="auto"/>
            <w:vAlign w:val="center"/>
            <w:hideMark/>
          </w:tcPr>
          <w:p w14:paraId="373B9951" w14:textId="77777777" w:rsidR="004C26EB" w:rsidRPr="004C26EB" w:rsidRDefault="004C26EB" w:rsidP="004C26EB">
            <w:r w:rsidRPr="004C26EB">
              <w:t>Launch in controlled societies</w:t>
            </w:r>
          </w:p>
        </w:tc>
      </w:tr>
      <w:tr w:rsidR="004C26EB" w:rsidRPr="004C26EB" w14:paraId="2860FB0D" w14:textId="77777777">
        <w:trPr>
          <w:tblCellSpacing w:w="15" w:type="dxa"/>
        </w:trPr>
        <w:tc>
          <w:tcPr>
            <w:tcW w:w="0" w:type="auto"/>
            <w:vAlign w:val="center"/>
            <w:hideMark/>
          </w:tcPr>
          <w:p w14:paraId="2B37465F" w14:textId="77777777" w:rsidR="004C26EB" w:rsidRPr="004C26EB" w:rsidRDefault="004C26EB" w:rsidP="004C26EB">
            <w:r w:rsidRPr="004C26EB">
              <w:t>4</w:t>
            </w:r>
          </w:p>
        </w:tc>
        <w:tc>
          <w:tcPr>
            <w:tcW w:w="0" w:type="auto"/>
            <w:vAlign w:val="center"/>
            <w:hideMark/>
          </w:tcPr>
          <w:p w14:paraId="0293743F" w14:textId="77777777" w:rsidR="004C26EB" w:rsidRPr="004C26EB" w:rsidRDefault="004C26EB" w:rsidP="004C26EB">
            <w:r w:rsidRPr="004C26EB">
              <w:t>Vaccination/grooming camps</w:t>
            </w:r>
          </w:p>
        </w:tc>
        <w:tc>
          <w:tcPr>
            <w:tcW w:w="0" w:type="auto"/>
            <w:vAlign w:val="center"/>
            <w:hideMark/>
          </w:tcPr>
          <w:p w14:paraId="6DDF3E2B" w14:textId="77777777" w:rsidR="004C26EB" w:rsidRPr="004C26EB" w:rsidRDefault="004C26EB" w:rsidP="004C26EB">
            <w:r w:rsidRPr="004C26EB">
              <w:t>Use as an acquisition layer</w:t>
            </w:r>
          </w:p>
        </w:tc>
      </w:tr>
      <w:tr w:rsidR="004C26EB" w:rsidRPr="004C26EB" w14:paraId="5BE93247" w14:textId="77777777">
        <w:trPr>
          <w:tblCellSpacing w:w="15" w:type="dxa"/>
        </w:trPr>
        <w:tc>
          <w:tcPr>
            <w:tcW w:w="0" w:type="auto"/>
            <w:vAlign w:val="center"/>
            <w:hideMark/>
          </w:tcPr>
          <w:p w14:paraId="2B8BDCD8" w14:textId="77777777" w:rsidR="004C26EB" w:rsidRPr="004C26EB" w:rsidRDefault="004C26EB" w:rsidP="004C26EB">
            <w:r w:rsidRPr="004C26EB">
              <w:t>5</w:t>
            </w:r>
          </w:p>
        </w:tc>
        <w:tc>
          <w:tcPr>
            <w:tcW w:w="0" w:type="auto"/>
            <w:vAlign w:val="center"/>
            <w:hideMark/>
          </w:tcPr>
          <w:p w14:paraId="2FA40A02" w14:textId="77777777" w:rsidR="004C26EB" w:rsidRPr="004C26EB" w:rsidRDefault="004C26EB" w:rsidP="004C26EB">
            <w:r w:rsidRPr="004C26EB">
              <w:t>Pet taxi</w:t>
            </w:r>
          </w:p>
        </w:tc>
        <w:tc>
          <w:tcPr>
            <w:tcW w:w="0" w:type="auto"/>
            <w:vAlign w:val="center"/>
            <w:hideMark/>
          </w:tcPr>
          <w:p w14:paraId="4320C9C4" w14:textId="77777777" w:rsidR="004C26EB" w:rsidRPr="004C26EB" w:rsidRDefault="004C26EB" w:rsidP="004C26EB">
            <w:r w:rsidRPr="004C26EB">
              <w:t>Pilot only after core add-ons stabilise</w:t>
            </w:r>
          </w:p>
        </w:tc>
      </w:tr>
      <w:tr w:rsidR="004C26EB" w:rsidRPr="004C26EB" w14:paraId="3FF24DBF" w14:textId="77777777">
        <w:trPr>
          <w:tblCellSpacing w:w="15" w:type="dxa"/>
        </w:trPr>
        <w:tc>
          <w:tcPr>
            <w:tcW w:w="0" w:type="auto"/>
            <w:vAlign w:val="center"/>
            <w:hideMark/>
          </w:tcPr>
          <w:p w14:paraId="1C3AB1F9" w14:textId="77777777" w:rsidR="004C26EB" w:rsidRPr="004C26EB" w:rsidRDefault="004C26EB" w:rsidP="004C26EB">
            <w:r w:rsidRPr="004C26EB">
              <w:t>6</w:t>
            </w:r>
          </w:p>
        </w:tc>
        <w:tc>
          <w:tcPr>
            <w:tcW w:w="0" w:type="auto"/>
            <w:vAlign w:val="center"/>
            <w:hideMark/>
          </w:tcPr>
          <w:p w14:paraId="12CA71AE" w14:textId="77777777" w:rsidR="004C26EB" w:rsidRPr="004C26EB" w:rsidRDefault="004C26EB" w:rsidP="004C26EB">
            <w:r w:rsidRPr="004C26EB">
              <w:t>Products and food</w:t>
            </w:r>
          </w:p>
        </w:tc>
        <w:tc>
          <w:tcPr>
            <w:tcW w:w="0" w:type="auto"/>
            <w:vAlign w:val="center"/>
            <w:hideMark/>
          </w:tcPr>
          <w:p w14:paraId="7B77D9FA" w14:textId="77777777" w:rsidR="004C26EB" w:rsidRPr="004C26EB" w:rsidRDefault="004C26EB" w:rsidP="004C26EB">
            <w:r w:rsidRPr="004C26EB">
              <w:t>Affiliate/preorder model</w:t>
            </w:r>
          </w:p>
        </w:tc>
      </w:tr>
      <w:tr w:rsidR="004C26EB" w:rsidRPr="004C26EB" w14:paraId="0486C37E" w14:textId="77777777">
        <w:trPr>
          <w:tblCellSpacing w:w="15" w:type="dxa"/>
        </w:trPr>
        <w:tc>
          <w:tcPr>
            <w:tcW w:w="0" w:type="auto"/>
            <w:vAlign w:val="center"/>
            <w:hideMark/>
          </w:tcPr>
          <w:p w14:paraId="4D9D7107" w14:textId="77777777" w:rsidR="004C26EB" w:rsidRPr="004C26EB" w:rsidRDefault="004C26EB" w:rsidP="004C26EB">
            <w:r w:rsidRPr="004C26EB">
              <w:t>7</w:t>
            </w:r>
          </w:p>
        </w:tc>
        <w:tc>
          <w:tcPr>
            <w:tcW w:w="0" w:type="auto"/>
            <w:vAlign w:val="center"/>
            <w:hideMark/>
          </w:tcPr>
          <w:p w14:paraId="2C05EED0" w14:textId="77777777" w:rsidR="004C26EB" w:rsidRPr="004C26EB" w:rsidRDefault="004C26EB" w:rsidP="004C26EB">
            <w:r w:rsidRPr="004C26EB">
              <w:t>Senior/medical care</w:t>
            </w:r>
          </w:p>
        </w:tc>
        <w:tc>
          <w:tcPr>
            <w:tcW w:w="0" w:type="auto"/>
            <w:vAlign w:val="center"/>
            <w:hideMark/>
          </w:tcPr>
          <w:p w14:paraId="7AA77029" w14:textId="77777777" w:rsidR="004C26EB" w:rsidRPr="004C26EB" w:rsidRDefault="004C26EB" w:rsidP="004C26EB">
            <w:r w:rsidRPr="004C26EB">
              <w:t>Defer until vet-directed protocols exist</w:t>
            </w:r>
          </w:p>
        </w:tc>
      </w:tr>
    </w:tbl>
    <w:p w14:paraId="41067025" w14:textId="77777777" w:rsidR="004C26EB" w:rsidRPr="004C26EB" w:rsidRDefault="004C26EB" w:rsidP="004C26EB">
      <w:pPr>
        <w:rPr>
          <w:b/>
          <w:bCs/>
        </w:rPr>
      </w:pPr>
      <w:r w:rsidRPr="004C26EB">
        <w:rPr>
          <w:b/>
          <w:bCs/>
        </w:rPr>
        <w:t>Correct Phase 8 win condition</w:t>
      </w:r>
    </w:p>
    <w:p w14:paraId="2F091E33" w14:textId="77777777" w:rsidR="004C26EB" w:rsidRPr="004C26EB" w:rsidRDefault="004C26EB" w:rsidP="004C26EB">
      <w:r w:rsidRPr="004C26EB">
        <w:rPr>
          <w:b/>
          <w:bCs/>
        </w:rPr>
        <w:t>At least two add-on services produce recurring customer demand, positive contribution, reliable partner utilisation and high quality—while increasing contribution per existing customer without weakening the core pet-care marketplace.</w:t>
      </w:r>
    </w:p>
    <w:p w14:paraId="0BD84D71" w14:textId="77777777" w:rsidR="004C26EB" w:rsidRPr="004C26EB" w:rsidRDefault="004C26EB" w:rsidP="004C26EB">
      <w:pPr>
        <w:rPr>
          <w:b/>
          <w:bCs/>
        </w:rPr>
      </w:pPr>
      <w:r w:rsidRPr="004C26EB">
        <w:rPr>
          <w:b/>
          <w:bCs/>
        </w:rPr>
        <w:t>Final status</w:t>
      </w:r>
    </w:p>
    <w:p w14:paraId="041FA366" w14:textId="77777777" w:rsidR="004C26EB" w:rsidRPr="004C26EB" w:rsidRDefault="004C26EB" w:rsidP="004C26EB">
      <w:r w:rsidRPr="004C26EB">
        <w:rPr>
          <w:b/>
          <w:bCs/>
        </w:rPr>
        <w:t>Phase 8: GO</w:t>
      </w:r>
    </w:p>
    <w:p w14:paraId="4CCC2E23" w14:textId="77777777" w:rsidR="004C26EB" w:rsidRPr="004C26EB" w:rsidRDefault="004C26EB" w:rsidP="004C26EB">
      <w:r w:rsidRPr="004C26EB">
        <w:rPr>
          <w:b/>
          <w:bCs/>
        </w:rPr>
        <w:t>Conditions:</w:t>
      </w:r>
    </w:p>
    <w:p w14:paraId="5012C364" w14:textId="77777777" w:rsidR="004C26EB" w:rsidRPr="004C26EB" w:rsidRDefault="004C26EB" w:rsidP="004C26EB">
      <w:pPr>
        <w:numPr>
          <w:ilvl w:val="0"/>
          <w:numId w:val="165"/>
        </w:numPr>
      </w:pPr>
      <w:r w:rsidRPr="004C26EB">
        <w:t xml:space="preserve">Grooming first </w:t>
      </w:r>
    </w:p>
    <w:p w14:paraId="7ADEA286" w14:textId="77777777" w:rsidR="004C26EB" w:rsidRPr="004C26EB" w:rsidRDefault="004C26EB" w:rsidP="004C26EB">
      <w:pPr>
        <w:numPr>
          <w:ilvl w:val="0"/>
          <w:numId w:val="165"/>
        </w:numPr>
      </w:pPr>
      <w:r w:rsidRPr="004C26EB">
        <w:t xml:space="preserve">Vet support only through registered professionals </w:t>
      </w:r>
    </w:p>
    <w:p w14:paraId="4A0DEEA8" w14:textId="77777777" w:rsidR="004C26EB" w:rsidRPr="004C26EB" w:rsidRDefault="004C26EB" w:rsidP="004C26EB">
      <w:pPr>
        <w:numPr>
          <w:ilvl w:val="0"/>
          <w:numId w:val="165"/>
        </w:numPr>
      </w:pPr>
      <w:r w:rsidRPr="004C26EB">
        <w:t xml:space="preserve">Training through tightly controlled methods </w:t>
      </w:r>
    </w:p>
    <w:p w14:paraId="1389862A" w14:textId="77777777" w:rsidR="004C26EB" w:rsidRPr="004C26EB" w:rsidRDefault="004C26EB" w:rsidP="004C26EB">
      <w:pPr>
        <w:numPr>
          <w:ilvl w:val="0"/>
          <w:numId w:val="165"/>
        </w:numPr>
      </w:pPr>
      <w:r w:rsidRPr="004C26EB">
        <w:t xml:space="preserve">Pet taxi delayed </w:t>
      </w:r>
    </w:p>
    <w:p w14:paraId="1DECB8A6" w14:textId="77777777" w:rsidR="004C26EB" w:rsidRPr="004C26EB" w:rsidRDefault="004C26EB" w:rsidP="004C26EB">
      <w:pPr>
        <w:numPr>
          <w:ilvl w:val="0"/>
          <w:numId w:val="165"/>
        </w:numPr>
      </w:pPr>
      <w:r w:rsidRPr="004C26EB">
        <w:t xml:space="preserve">Products kept inventory-light </w:t>
      </w:r>
    </w:p>
    <w:p w14:paraId="1D748569" w14:textId="77777777" w:rsidR="004C26EB" w:rsidRPr="004C26EB" w:rsidRDefault="004C26EB" w:rsidP="004C26EB">
      <w:pPr>
        <w:numPr>
          <w:ilvl w:val="0"/>
          <w:numId w:val="165"/>
        </w:numPr>
      </w:pPr>
      <w:r w:rsidRPr="004C26EB">
        <w:t xml:space="preserve">Senior medical care treated as a future specialist service </w:t>
      </w:r>
    </w:p>
    <w:p w14:paraId="1A2EBD1A" w14:textId="77777777" w:rsidR="004C26EB" w:rsidRPr="004C26EB" w:rsidRDefault="004C26EB" w:rsidP="004C26EB">
      <w:pPr>
        <w:numPr>
          <w:ilvl w:val="0"/>
          <w:numId w:val="165"/>
        </w:numPr>
      </w:pPr>
      <w:r w:rsidRPr="004C26EB">
        <w:t>Phase 9 blocked unless contribution, quality and core-service protection all pass together</w:t>
      </w:r>
    </w:p>
    <w:p w14:paraId="0B557619" w14:textId="77777777" w:rsidR="004B1641" w:rsidRPr="004B1641" w:rsidRDefault="004B1641" w:rsidP="004B1641">
      <w:pPr>
        <w:rPr>
          <w:b/>
          <w:bCs/>
        </w:rPr>
      </w:pPr>
      <w:r w:rsidRPr="004B1641">
        <w:rPr>
          <w:b/>
          <w:bCs/>
        </w:rPr>
        <w:lastRenderedPageBreak/>
        <w:t xml:space="preserve">Phase 8 Service Model: Grooming-at-Home </w:t>
      </w:r>
      <w:r w:rsidRPr="004B1641">
        <w:rPr>
          <w:rFonts w:ascii="Segoe UI Emoji" w:hAnsi="Segoe UI Emoji" w:cs="Segoe UI Emoji"/>
          <w:b/>
          <w:bCs/>
        </w:rPr>
        <w:t>🐾✂️</w:t>
      </w:r>
    </w:p>
    <w:p w14:paraId="68A04983" w14:textId="77777777" w:rsidR="004B1641" w:rsidRPr="004B1641" w:rsidRDefault="004B1641" w:rsidP="004B1641">
      <w:pPr>
        <w:rPr>
          <w:b/>
          <w:bCs/>
        </w:rPr>
      </w:pPr>
      <w:r w:rsidRPr="004B1641">
        <w:rPr>
          <w:b/>
          <w:bCs/>
        </w:rPr>
        <w:t>End-to-End Business, Product and Operating Blueprint</w:t>
      </w:r>
    </w:p>
    <w:p w14:paraId="68311BC7" w14:textId="77777777" w:rsidR="004B1641" w:rsidRPr="004B1641" w:rsidRDefault="004B1641" w:rsidP="004B1641">
      <w:pPr>
        <w:rPr>
          <w:b/>
          <w:bCs/>
        </w:rPr>
      </w:pPr>
      <w:r w:rsidRPr="004B1641">
        <w:rPr>
          <w:b/>
          <w:bCs/>
        </w:rPr>
        <w:t>Executive verdict</w:t>
      </w:r>
    </w:p>
    <w:p w14:paraId="3F037E6E" w14:textId="77777777" w:rsidR="004B1641" w:rsidRPr="004B1641" w:rsidRDefault="004B1641" w:rsidP="004B1641">
      <w:r w:rsidRPr="004B1641">
        <w:rPr>
          <w:b/>
          <w:bCs/>
        </w:rPr>
        <w:t>Grooming-at-home should be the first Phase 8 add-on.</w:t>
      </w:r>
    </w:p>
    <w:p w14:paraId="04161356" w14:textId="77777777" w:rsidR="004B1641" w:rsidRPr="004B1641" w:rsidRDefault="004B1641" w:rsidP="004B1641">
      <w:r w:rsidRPr="004B1641">
        <w:t>It has the best combination of:</w:t>
      </w:r>
    </w:p>
    <w:p w14:paraId="5DF087C2" w14:textId="77777777" w:rsidR="004B1641" w:rsidRPr="004B1641" w:rsidRDefault="004B1641" w:rsidP="004B1641">
      <w:pPr>
        <w:numPr>
          <w:ilvl w:val="0"/>
          <w:numId w:val="166"/>
        </w:numPr>
      </w:pPr>
      <w:r w:rsidRPr="004B1641">
        <w:t xml:space="preserve">Existing customer trust </w:t>
      </w:r>
    </w:p>
    <w:p w14:paraId="6F94FC2F" w14:textId="77777777" w:rsidR="004B1641" w:rsidRPr="004B1641" w:rsidRDefault="004B1641" w:rsidP="004B1641">
      <w:pPr>
        <w:numPr>
          <w:ilvl w:val="0"/>
          <w:numId w:val="166"/>
        </w:numPr>
      </w:pPr>
      <w:r w:rsidRPr="004B1641">
        <w:t xml:space="preserve">Repeat demand </w:t>
      </w:r>
    </w:p>
    <w:p w14:paraId="419B87B1" w14:textId="77777777" w:rsidR="004B1641" w:rsidRPr="004B1641" w:rsidRDefault="004B1641" w:rsidP="004B1641">
      <w:pPr>
        <w:numPr>
          <w:ilvl w:val="0"/>
          <w:numId w:val="166"/>
        </w:numPr>
      </w:pPr>
      <w:r w:rsidRPr="004B1641">
        <w:t xml:space="preserve">Clear service packages </w:t>
      </w:r>
    </w:p>
    <w:p w14:paraId="06B16B71" w14:textId="77777777" w:rsidR="004B1641" w:rsidRPr="004B1641" w:rsidRDefault="004B1641" w:rsidP="004B1641">
      <w:pPr>
        <w:numPr>
          <w:ilvl w:val="0"/>
          <w:numId w:val="166"/>
        </w:numPr>
      </w:pPr>
      <w:r w:rsidRPr="004B1641">
        <w:t xml:space="preserve">Attractive order value </w:t>
      </w:r>
    </w:p>
    <w:p w14:paraId="5F73953B" w14:textId="77777777" w:rsidR="004B1641" w:rsidRPr="004B1641" w:rsidRDefault="004B1641" w:rsidP="004B1641">
      <w:pPr>
        <w:numPr>
          <w:ilvl w:val="0"/>
          <w:numId w:val="166"/>
        </w:numPr>
      </w:pPr>
      <w:r w:rsidRPr="004B1641">
        <w:t xml:space="preserve">Society-cluster efficiency </w:t>
      </w:r>
    </w:p>
    <w:p w14:paraId="7030E7B3" w14:textId="77777777" w:rsidR="004B1641" w:rsidRPr="004B1641" w:rsidRDefault="004B1641" w:rsidP="004B1641">
      <w:pPr>
        <w:numPr>
          <w:ilvl w:val="0"/>
          <w:numId w:val="166"/>
        </w:numPr>
      </w:pPr>
      <w:r w:rsidRPr="004B1641">
        <w:t xml:space="preserve">Visible proof of completion </w:t>
      </w:r>
    </w:p>
    <w:p w14:paraId="1F35B41E" w14:textId="77777777" w:rsidR="004B1641" w:rsidRPr="004B1641" w:rsidRDefault="004B1641" w:rsidP="004B1641">
      <w:pPr>
        <w:numPr>
          <w:ilvl w:val="0"/>
          <w:numId w:val="166"/>
        </w:numPr>
      </w:pPr>
      <w:r w:rsidRPr="004B1641">
        <w:t xml:space="preserve">Moderate regulatory complexity </w:t>
      </w:r>
    </w:p>
    <w:p w14:paraId="6A4BA090" w14:textId="77777777" w:rsidR="004B1641" w:rsidRPr="004B1641" w:rsidRDefault="004B1641" w:rsidP="004B1641">
      <w:pPr>
        <w:numPr>
          <w:ilvl w:val="0"/>
          <w:numId w:val="166"/>
        </w:numPr>
      </w:pPr>
      <w:r w:rsidRPr="004B1641">
        <w:t xml:space="preserve">Natural cross-selling from walking, sitting and boarding </w:t>
      </w:r>
    </w:p>
    <w:p w14:paraId="725BA0F5" w14:textId="77777777" w:rsidR="004B1641" w:rsidRPr="004B1641" w:rsidRDefault="004B1641" w:rsidP="004B1641">
      <w:r w:rsidRPr="004B1641">
        <w:t>Your proposed pricing is broadly within the Indian market, but several changes are necessary:</w:t>
      </w:r>
    </w:p>
    <w:p w14:paraId="403ABF61" w14:textId="77777777" w:rsidR="004B1641" w:rsidRPr="004B1641" w:rsidRDefault="004B1641" w:rsidP="004B1641">
      <w:pPr>
        <w:numPr>
          <w:ilvl w:val="0"/>
          <w:numId w:val="167"/>
        </w:numPr>
      </w:pPr>
      <w:r w:rsidRPr="004B1641">
        <w:rPr>
          <w:b/>
          <w:bCs/>
        </w:rPr>
        <w:t>₹499 is usually too low for a standalone at-home bath</w:t>
      </w:r>
      <w:r w:rsidRPr="004B1641">
        <w:t xml:space="preserve"> unless it is a promotional or society-batched service. </w:t>
      </w:r>
    </w:p>
    <w:p w14:paraId="28CCC721" w14:textId="77777777" w:rsidR="004B1641" w:rsidRPr="004B1641" w:rsidRDefault="004B1641" w:rsidP="004B1641">
      <w:pPr>
        <w:numPr>
          <w:ilvl w:val="0"/>
          <w:numId w:val="167"/>
        </w:numPr>
      </w:pPr>
      <w:r w:rsidRPr="004B1641">
        <w:rPr>
          <w:b/>
          <w:bCs/>
        </w:rPr>
        <w:t>Tick/flea “treatment” must be separated into grooming and veterinary treatment.</w:t>
      </w:r>
      <w:r w:rsidRPr="004B1641">
        <w:t xml:space="preserve"> </w:t>
      </w:r>
    </w:p>
    <w:p w14:paraId="52FFFD20" w14:textId="77777777" w:rsidR="004B1641" w:rsidRPr="004B1641" w:rsidRDefault="004B1641" w:rsidP="004B1641">
      <w:pPr>
        <w:numPr>
          <w:ilvl w:val="0"/>
          <w:numId w:val="167"/>
        </w:numPr>
      </w:pPr>
      <w:r w:rsidRPr="004B1641">
        <w:rPr>
          <w:b/>
          <w:bCs/>
        </w:rPr>
        <w:t>Cat grooming must use specialist partners and a separate workflow.</w:t>
      </w:r>
      <w:r w:rsidRPr="004B1641">
        <w:t xml:space="preserve"> </w:t>
      </w:r>
    </w:p>
    <w:p w14:paraId="419EA10C" w14:textId="77777777" w:rsidR="004B1641" w:rsidRPr="004B1641" w:rsidRDefault="004B1641" w:rsidP="004B1641">
      <w:pPr>
        <w:numPr>
          <w:ilvl w:val="0"/>
          <w:numId w:val="167"/>
        </w:numPr>
      </w:pPr>
      <w:r w:rsidRPr="004B1641">
        <w:rPr>
          <w:b/>
          <w:bCs/>
        </w:rPr>
        <w:t>Nail trimming and ear cleaning work better as package inclusions or route-dense add-ons.</w:t>
      </w:r>
      <w:r w:rsidRPr="004B1641">
        <w:t xml:space="preserve"> </w:t>
      </w:r>
    </w:p>
    <w:p w14:paraId="7D951CD3" w14:textId="77777777" w:rsidR="004B1641" w:rsidRPr="004B1641" w:rsidRDefault="004B1641" w:rsidP="004B1641">
      <w:pPr>
        <w:numPr>
          <w:ilvl w:val="0"/>
          <w:numId w:val="167"/>
        </w:numPr>
      </w:pPr>
      <w:r w:rsidRPr="004B1641">
        <w:t xml:space="preserve">Partner commissions must be tested against travel time, equipment costs, support, discounts and refunds. </w:t>
      </w:r>
    </w:p>
    <w:p w14:paraId="5C7FD831" w14:textId="77777777" w:rsidR="004B1641" w:rsidRPr="004B1641" w:rsidRDefault="004B1641" w:rsidP="004B1641">
      <w:r w:rsidRPr="004B1641">
        <w:t xml:space="preserve">Current Indian provider references place professional grooming broadly around ₹500–₹3,500, depending on city, pet size, coat, package and condition. Vetic currently lists its own starting prices around ₹1,099 for a bath, ₹1,699 for a haircut and ₹2,199 for a bath plus haircut; ThePetNest advertises basic and full-service packages around ₹1,199 and ₹1,999 before city-level variation. </w:t>
      </w:r>
    </w:p>
    <w:p w14:paraId="2F95AE49" w14:textId="77777777" w:rsidR="004B1641" w:rsidRPr="004B1641" w:rsidRDefault="004B1641" w:rsidP="004B1641">
      <w:r w:rsidRPr="004B1641">
        <w:pict w14:anchorId="5B69613A">
          <v:rect id="_x0000_i1285" style="width:0;height:1.5pt" o:hralign="center" o:hrstd="t" o:hr="t" fillcolor="#a0a0a0" stroked="f"/>
        </w:pict>
      </w:r>
    </w:p>
    <w:p w14:paraId="1C4C023C" w14:textId="77777777" w:rsidR="004B1641" w:rsidRPr="004B1641" w:rsidRDefault="004B1641" w:rsidP="004B1641">
      <w:pPr>
        <w:rPr>
          <w:b/>
          <w:bCs/>
        </w:rPr>
      </w:pPr>
      <w:r w:rsidRPr="004B1641">
        <w:rPr>
          <w:b/>
          <w:bCs/>
        </w:rPr>
        <w:t>1. Why grooming should be added first</w:t>
      </w:r>
    </w:p>
    <w:p w14:paraId="2AFE77DD" w14:textId="77777777" w:rsidR="004B1641" w:rsidRPr="004B1641" w:rsidRDefault="004B1641" w:rsidP="004B1641">
      <w:r w:rsidRPr="004B1641">
        <w:lastRenderedPageBreak/>
        <w:t>Your core platform has already established:</w:t>
      </w:r>
    </w:p>
    <w:p w14:paraId="7F49185F" w14:textId="77777777" w:rsidR="004B1641" w:rsidRPr="004B1641" w:rsidRDefault="004B1641" w:rsidP="004B1641">
      <w:pPr>
        <w:numPr>
          <w:ilvl w:val="0"/>
          <w:numId w:val="168"/>
        </w:numPr>
      </w:pPr>
      <w:r w:rsidRPr="004B1641">
        <w:t xml:space="preserve">The customer’s identity </w:t>
      </w:r>
    </w:p>
    <w:p w14:paraId="3238F278" w14:textId="77777777" w:rsidR="004B1641" w:rsidRPr="004B1641" w:rsidRDefault="004B1641" w:rsidP="004B1641">
      <w:pPr>
        <w:numPr>
          <w:ilvl w:val="0"/>
          <w:numId w:val="168"/>
        </w:numPr>
      </w:pPr>
      <w:r w:rsidRPr="004B1641">
        <w:t xml:space="preserve">The pet’s profile </w:t>
      </w:r>
    </w:p>
    <w:p w14:paraId="4DBAA61B" w14:textId="77777777" w:rsidR="004B1641" w:rsidRPr="004B1641" w:rsidRDefault="004B1641" w:rsidP="004B1641">
      <w:pPr>
        <w:numPr>
          <w:ilvl w:val="0"/>
          <w:numId w:val="168"/>
        </w:numPr>
      </w:pPr>
      <w:r w:rsidRPr="004B1641">
        <w:t xml:space="preserve">The service address </w:t>
      </w:r>
    </w:p>
    <w:p w14:paraId="0C8342B6" w14:textId="77777777" w:rsidR="004B1641" w:rsidRPr="004B1641" w:rsidRDefault="004B1641" w:rsidP="004B1641">
      <w:pPr>
        <w:numPr>
          <w:ilvl w:val="0"/>
          <w:numId w:val="168"/>
        </w:numPr>
      </w:pPr>
      <w:r w:rsidRPr="004B1641">
        <w:t xml:space="preserve">Pet behaviour and temperament </w:t>
      </w:r>
    </w:p>
    <w:p w14:paraId="22A2FEFC" w14:textId="77777777" w:rsidR="004B1641" w:rsidRPr="004B1641" w:rsidRDefault="004B1641" w:rsidP="004B1641">
      <w:pPr>
        <w:numPr>
          <w:ilvl w:val="0"/>
          <w:numId w:val="168"/>
        </w:numPr>
      </w:pPr>
      <w:r w:rsidRPr="004B1641">
        <w:t xml:space="preserve">Society entry procedures </w:t>
      </w:r>
    </w:p>
    <w:p w14:paraId="621CCC3B" w14:textId="77777777" w:rsidR="004B1641" w:rsidRPr="004B1641" w:rsidRDefault="004B1641" w:rsidP="004B1641">
      <w:pPr>
        <w:numPr>
          <w:ilvl w:val="0"/>
          <w:numId w:val="168"/>
        </w:numPr>
      </w:pPr>
      <w:r w:rsidRPr="004B1641">
        <w:t xml:space="preserve">Payment trust </w:t>
      </w:r>
    </w:p>
    <w:p w14:paraId="05D3E69A" w14:textId="77777777" w:rsidR="004B1641" w:rsidRPr="004B1641" w:rsidRDefault="004B1641" w:rsidP="004B1641">
      <w:pPr>
        <w:numPr>
          <w:ilvl w:val="0"/>
          <w:numId w:val="168"/>
        </w:numPr>
      </w:pPr>
      <w:r w:rsidRPr="004B1641">
        <w:t xml:space="preserve">Reviews </w:t>
      </w:r>
    </w:p>
    <w:p w14:paraId="2D425C64" w14:textId="77777777" w:rsidR="004B1641" w:rsidRPr="004B1641" w:rsidRDefault="004B1641" w:rsidP="004B1641">
      <w:pPr>
        <w:numPr>
          <w:ilvl w:val="0"/>
          <w:numId w:val="168"/>
        </w:numPr>
      </w:pPr>
      <w:r w:rsidRPr="004B1641">
        <w:t xml:space="preserve">Emergency contacts </w:t>
      </w:r>
    </w:p>
    <w:p w14:paraId="65DF35E0" w14:textId="77777777" w:rsidR="004B1641" w:rsidRPr="004B1641" w:rsidRDefault="004B1641" w:rsidP="004B1641">
      <w:pPr>
        <w:numPr>
          <w:ilvl w:val="0"/>
          <w:numId w:val="168"/>
        </w:numPr>
      </w:pPr>
      <w:r w:rsidRPr="004B1641">
        <w:t xml:space="preserve">Previous care history </w:t>
      </w:r>
    </w:p>
    <w:p w14:paraId="3F22D281" w14:textId="77777777" w:rsidR="004B1641" w:rsidRPr="004B1641" w:rsidRDefault="004B1641" w:rsidP="004B1641">
      <w:r w:rsidRPr="004B1641">
        <w:t>That creates a major advantage over a cold grooming marketplace.</w:t>
      </w:r>
    </w:p>
    <w:p w14:paraId="35F26991" w14:textId="77777777" w:rsidR="004B1641" w:rsidRPr="004B1641" w:rsidRDefault="004B1641" w:rsidP="004B1641">
      <w:r w:rsidRPr="004B1641">
        <w:t xml:space="preserve">A customer who already trusts your walker or sitter does not need to be convinced that your company understands the pet. The customer only needs to be convinced that the </w:t>
      </w:r>
      <w:r w:rsidRPr="004B1641">
        <w:rPr>
          <w:b/>
          <w:bCs/>
        </w:rPr>
        <w:t>specific groomer is qualified, hygienic and safe</w:t>
      </w:r>
      <w:r w:rsidRPr="004B1641">
        <w:t>.</w:t>
      </w:r>
    </w:p>
    <w:p w14:paraId="2FC8BD30" w14:textId="77777777" w:rsidR="004B1641" w:rsidRPr="004B1641" w:rsidRDefault="004B1641" w:rsidP="004B1641">
      <w:pPr>
        <w:rPr>
          <w:b/>
          <w:bCs/>
        </w:rPr>
      </w:pPr>
      <w:r w:rsidRPr="004B1641">
        <w:rPr>
          <w:b/>
          <w:bCs/>
        </w:rPr>
        <w:t>Strategic benefits</w:t>
      </w:r>
    </w:p>
    <w:p w14:paraId="430EA84A" w14:textId="77777777" w:rsidR="004B1641" w:rsidRPr="004B1641" w:rsidRDefault="004B1641" w:rsidP="004B1641">
      <w:pPr>
        <w:rPr>
          <w:b/>
          <w:bCs/>
        </w:rPr>
      </w:pPr>
      <w:r w:rsidRPr="004B1641">
        <w:rPr>
          <w:b/>
          <w:bCs/>
        </w:rPr>
        <w:t>Higher revenue per customer</w:t>
      </w:r>
    </w:p>
    <w:p w14:paraId="245AEE29" w14:textId="77777777" w:rsidR="004B1641" w:rsidRPr="004B1641" w:rsidRDefault="004B1641" w:rsidP="004B1641">
      <w:r w:rsidRPr="004B1641">
        <w:t xml:space="preserve">A walking customer may purchase grooming every four to eight weeks, depending on breed, coat and lifestyle. Industry providers already structure grooming as a recurring service, with frequency varying significantly by coat type. </w:t>
      </w:r>
    </w:p>
    <w:p w14:paraId="4F6F551D" w14:textId="77777777" w:rsidR="004B1641" w:rsidRPr="004B1641" w:rsidRDefault="004B1641" w:rsidP="004B1641">
      <w:pPr>
        <w:rPr>
          <w:b/>
          <w:bCs/>
        </w:rPr>
      </w:pPr>
      <w:r w:rsidRPr="004B1641">
        <w:rPr>
          <w:b/>
          <w:bCs/>
        </w:rPr>
        <w:t>Better society economics</w:t>
      </w:r>
    </w:p>
    <w:p w14:paraId="7D21188A" w14:textId="77777777" w:rsidR="004B1641" w:rsidRPr="004B1641" w:rsidRDefault="004B1641" w:rsidP="004B1641">
      <w:r w:rsidRPr="004B1641">
        <w:t>One groomer can serve several residents in the same society on one day:</w:t>
      </w:r>
    </w:p>
    <w:p w14:paraId="79B7729F" w14:textId="77777777" w:rsidR="004B1641" w:rsidRPr="004B1641" w:rsidRDefault="004B1641" w:rsidP="004B1641">
      <w:pPr>
        <w:numPr>
          <w:ilvl w:val="0"/>
          <w:numId w:val="169"/>
        </w:numPr>
      </w:pPr>
      <w:r w:rsidRPr="004B1641">
        <w:t xml:space="preserve">Lower travel time </w:t>
      </w:r>
    </w:p>
    <w:p w14:paraId="0DB52DC8" w14:textId="77777777" w:rsidR="004B1641" w:rsidRPr="004B1641" w:rsidRDefault="004B1641" w:rsidP="004B1641">
      <w:pPr>
        <w:numPr>
          <w:ilvl w:val="0"/>
          <w:numId w:val="169"/>
        </w:numPr>
      </w:pPr>
      <w:r w:rsidRPr="004B1641">
        <w:t xml:space="preserve">Lower cancellation risk </w:t>
      </w:r>
    </w:p>
    <w:p w14:paraId="7AAA1A69" w14:textId="77777777" w:rsidR="004B1641" w:rsidRPr="004B1641" w:rsidRDefault="004B1641" w:rsidP="004B1641">
      <w:pPr>
        <w:numPr>
          <w:ilvl w:val="0"/>
          <w:numId w:val="169"/>
        </w:numPr>
      </w:pPr>
      <w:r w:rsidRPr="004B1641">
        <w:t xml:space="preserve">Easier gate access </w:t>
      </w:r>
    </w:p>
    <w:p w14:paraId="6AC4164B" w14:textId="77777777" w:rsidR="004B1641" w:rsidRPr="004B1641" w:rsidRDefault="004B1641" w:rsidP="004B1641">
      <w:pPr>
        <w:numPr>
          <w:ilvl w:val="0"/>
          <w:numId w:val="169"/>
        </w:numPr>
      </w:pPr>
      <w:r w:rsidRPr="004B1641">
        <w:t xml:space="preserve">Better equipment utilisation </w:t>
      </w:r>
    </w:p>
    <w:p w14:paraId="7F9827AA" w14:textId="77777777" w:rsidR="004B1641" w:rsidRPr="004B1641" w:rsidRDefault="004B1641" w:rsidP="004B1641">
      <w:pPr>
        <w:numPr>
          <w:ilvl w:val="0"/>
          <w:numId w:val="169"/>
        </w:numPr>
      </w:pPr>
      <w:r w:rsidRPr="004B1641">
        <w:t xml:space="preserve">More bookings per route </w:t>
      </w:r>
    </w:p>
    <w:p w14:paraId="0B369E98" w14:textId="77777777" w:rsidR="004B1641" w:rsidRPr="004B1641" w:rsidRDefault="004B1641" w:rsidP="004B1641">
      <w:pPr>
        <w:numPr>
          <w:ilvl w:val="0"/>
          <w:numId w:val="169"/>
        </w:numPr>
      </w:pPr>
      <w:r w:rsidRPr="004B1641">
        <w:t xml:space="preserve">Lower acquisition cost </w:t>
      </w:r>
    </w:p>
    <w:p w14:paraId="496EEE2E" w14:textId="77777777" w:rsidR="004B1641" w:rsidRPr="004B1641" w:rsidRDefault="004B1641" w:rsidP="004B1641">
      <w:pPr>
        <w:numPr>
          <w:ilvl w:val="0"/>
          <w:numId w:val="169"/>
        </w:numPr>
      </w:pPr>
      <w:r w:rsidRPr="004B1641">
        <w:t xml:space="preserve">Easier backup coverage </w:t>
      </w:r>
    </w:p>
    <w:p w14:paraId="3FB4470F" w14:textId="77777777" w:rsidR="004B1641" w:rsidRPr="004B1641" w:rsidRDefault="004B1641" w:rsidP="004B1641">
      <w:pPr>
        <w:rPr>
          <w:b/>
          <w:bCs/>
        </w:rPr>
      </w:pPr>
      <w:r w:rsidRPr="004B1641">
        <w:rPr>
          <w:b/>
          <w:bCs/>
        </w:rPr>
        <w:t>Stronger retention</w:t>
      </w:r>
    </w:p>
    <w:p w14:paraId="0216D6F5" w14:textId="77777777" w:rsidR="004B1641" w:rsidRPr="004B1641" w:rsidRDefault="004B1641" w:rsidP="004B1641">
      <w:r w:rsidRPr="004B1641">
        <w:lastRenderedPageBreak/>
        <w:t>A customer using walking and grooming is less likely to leave than a customer using only one service, provided the new service maintains quality.</w:t>
      </w:r>
    </w:p>
    <w:p w14:paraId="41411393" w14:textId="77777777" w:rsidR="004B1641" w:rsidRPr="004B1641" w:rsidRDefault="004B1641" w:rsidP="004B1641">
      <w:pPr>
        <w:rPr>
          <w:b/>
          <w:bCs/>
        </w:rPr>
      </w:pPr>
      <w:r w:rsidRPr="004B1641">
        <w:rPr>
          <w:b/>
          <w:bCs/>
        </w:rPr>
        <w:t>Visible service evidence</w:t>
      </w:r>
    </w:p>
    <w:p w14:paraId="7898CC70" w14:textId="77777777" w:rsidR="004B1641" w:rsidRPr="004B1641" w:rsidRDefault="004B1641" w:rsidP="004B1641">
      <w:r w:rsidRPr="004B1641">
        <w:t>Before-and-after photographs, coat reports and service checklists make grooming easier to verify than many other pet-care services.</w:t>
      </w:r>
    </w:p>
    <w:p w14:paraId="18E7D3F5" w14:textId="77777777" w:rsidR="004B1641" w:rsidRPr="004B1641" w:rsidRDefault="004B1641" w:rsidP="004B1641">
      <w:r w:rsidRPr="004B1641">
        <w:pict w14:anchorId="74C3DA1D">
          <v:rect id="_x0000_i1286" style="width:0;height:1.5pt" o:hralign="center" o:hrstd="t" o:hr="t" fillcolor="#a0a0a0" stroked="f"/>
        </w:pict>
      </w:r>
    </w:p>
    <w:p w14:paraId="10BB2DCE" w14:textId="77777777" w:rsidR="004B1641" w:rsidRPr="004B1641" w:rsidRDefault="004B1641" w:rsidP="004B1641">
      <w:pPr>
        <w:rPr>
          <w:b/>
          <w:bCs/>
        </w:rPr>
      </w:pPr>
      <w:r w:rsidRPr="004B1641">
        <w:rPr>
          <w:b/>
          <w:bCs/>
        </w:rPr>
        <w:t>2. Pricing autopsy</w:t>
      </w:r>
    </w:p>
    <w:p w14:paraId="77D8FC78" w14:textId="77777777" w:rsidR="004B1641" w:rsidRPr="004B1641" w:rsidRDefault="004B1641" w:rsidP="004B1641">
      <w:pPr>
        <w:rPr>
          <w:b/>
          <w:bCs/>
        </w:rPr>
      </w:pPr>
      <w:r w:rsidRPr="004B1641">
        <w:rPr>
          <w:b/>
          <w:bCs/>
        </w:rPr>
        <w:t>Your original pricing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1"/>
        <w:gridCol w:w="1754"/>
        <w:gridCol w:w="4160"/>
      </w:tblGrid>
      <w:tr w:rsidR="004B1641" w:rsidRPr="004B1641" w14:paraId="2D40AC67" w14:textId="77777777">
        <w:trPr>
          <w:tblHeader/>
          <w:tblCellSpacing w:w="15" w:type="dxa"/>
        </w:trPr>
        <w:tc>
          <w:tcPr>
            <w:tcW w:w="0" w:type="auto"/>
            <w:vAlign w:val="center"/>
            <w:hideMark/>
          </w:tcPr>
          <w:p w14:paraId="5A5A701E" w14:textId="77777777" w:rsidR="004B1641" w:rsidRPr="004B1641" w:rsidRDefault="004B1641" w:rsidP="004B1641">
            <w:pPr>
              <w:rPr>
                <w:b/>
                <w:bCs/>
              </w:rPr>
            </w:pPr>
            <w:r w:rsidRPr="004B1641">
              <w:rPr>
                <w:b/>
                <w:bCs/>
              </w:rPr>
              <w:t>Service</w:t>
            </w:r>
          </w:p>
        </w:tc>
        <w:tc>
          <w:tcPr>
            <w:tcW w:w="0" w:type="auto"/>
            <w:vAlign w:val="center"/>
            <w:hideMark/>
          </w:tcPr>
          <w:p w14:paraId="5A8C17B9" w14:textId="77777777" w:rsidR="004B1641" w:rsidRPr="004B1641" w:rsidRDefault="004B1641" w:rsidP="004B1641">
            <w:pPr>
              <w:rPr>
                <w:b/>
                <w:bCs/>
              </w:rPr>
            </w:pPr>
            <w:r w:rsidRPr="004B1641">
              <w:rPr>
                <w:b/>
                <w:bCs/>
              </w:rPr>
              <w:t>Proposed range</w:t>
            </w:r>
          </w:p>
        </w:tc>
        <w:tc>
          <w:tcPr>
            <w:tcW w:w="0" w:type="auto"/>
            <w:vAlign w:val="center"/>
            <w:hideMark/>
          </w:tcPr>
          <w:p w14:paraId="4B76F277" w14:textId="77777777" w:rsidR="004B1641" w:rsidRPr="004B1641" w:rsidRDefault="004B1641" w:rsidP="004B1641">
            <w:pPr>
              <w:rPr>
                <w:b/>
                <w:bCs/>
              </w:rPr>
            </w:pPr>
            <w:r w:rsidRPr="004B1641">
              <w:rPr>
                <w:b/>
                <w:bCs/>
              </w:rPr>
              <w:t>Assessment</w:t>
            </w:r>
          </w:p>
        </w:tc>
      </w:tr>
      <w:tr w:rsidR="004B1641" w:rsidRPr="004B1641" w14:paraId="19009199" w14:textId="77777777">
        <w:trPr>
          <w:tblCellSpacing w:w="15" w:type="dxa"/>
        </w:trPr>
        <w:tc>
          <w:tcPr>
            <w:tcW w:w="0" w:type="auto"/>
            <w:vAlign w:val="center"/>
            <w:hideMark/>
          </w:tcPr>
          <w:p w14:paraId="2522B7D9" w14:textId="77777777" w:rsidR="004B1641" w:rsidRPr="004B1641" w:rsidRDefault="004B1641" w:rsidP="004B1641">
            <w:r w:rsidRPr="004B1641">
              <w:t>Basic bath</w:t>
            </w:r>
          </w:p>
        </w:tc>
        <w:tc>
          <w:tcPr>
            <w:tcW w:w="0" w:type="auto"/>
            <w:vAlign w:val="center"/>
            <w:hideMark/>
          </w:tcPr>
          <w:p w14:paraId="3FF3BDCC" w14:textId="77777777" w:rsidR="004B1641" w:rsidRPr="004B1641" w:rsidRDefault="004B1641" w:rsidP="004B1641">
            <w:r w:rsidRPr="004B1641">
              <w:t>₹499–₹999</w:t>
            </w:r>
          </w:p>
        </w:tc>
        <w:tc>
          <w:tcPr>
            <w:tcW w:w="0" w:type="auto"/>
            <w:vAlign w:val="center"/>
            <w:hideMark/>
          </w:tcPr>
          <w:p w14:paraId="04C51D45" w14:textId="77777777" w:rsidR="004B1641" w:rsidRPr="004B1641" w:rsidRDefault="004B1641" w:rsidP="004B1641">
            <w:r w:rsidRPr="004B1641">
              <w:t>Low for standalone at-home service</w:t>
            </w:r>
          </w:p>
        </w:tc>
      </w:tr>
      <w:tr w:rsidR="004B1641" w:rsidRPr="004B1641" w14:paraId="57B3D0BC" w14:textId="77777777">
        <w:trPr>
          <w:tblCellSpacing w:w="15" w:type="dxa"/>
        </w:trPr>
        <w:tc>
          <w:tcPr>
            <w:tcW w:w="0" w:type="auto"/>
            <w:vAlign w:val="center"/>
            <w:hideMark/>
          </w:tcPr>
          <w:p w14:paraId="45DE5088" w14:textId="77777777" w:rsidR="004B1641" w:rsidRPr="004B1641" w:rsidRDefault="004B1641" w:rsidP="004B1641">
            <w:r w:rsidRPr="004B1641">
              <w:t>Bath + blow dry</w:t>
            </w:r>
          </w:p>
        </w:tc>
        <w:tc>
          <w:tcPr>
            <w:tcW w:w="0" w:type="auto"/>
            <w:vAlign w:val="center"/>
            <w:hideMark/>
          </w:tcPr>
          <w:p w14:paraId="7CC442DA" w14:textId="77777777" w:rsidR="004B1641" w:rsidRPr="004B1641" w:rsidRDefault="004B1641" w:rsidP="004B1641">
            <w:r w:rsidRPr="004B1641">
              <w:t>₹799–₹1,499</w:t>
            </w:r>
          </w:p>
        </w:tc>
        <w:tc>
          <w:tcPr>
            <w:tcW w:w="0" w:type="auto"/>
            <w:vAlign w:val="center"/>
            <w:hideMark/>
          </w:tcPr>
          <w:p w14:paraId="1045900C" w14:textId="77777777" w:rsidR="004B1641" w:rsidRPr="004B1641" w:rsidRDefault="004B1641" w:rsidP="004B1641">
            <w:r w:rsidRPr="004B1641">
              <w:t>Realistic in many markets</w:t>
            </w:r>
          </w:p>
        </w:tc>
      </w:tr>
      <w:tr w:rsidR="004B1641" w:rsidRPr="004B1641" w14:paraId="580A2ED6" w14:textId="77777777">
        <w:trPr>
          <w:tblCellSpacing w:w="15" w:type="dxa"/>
        </w:trPr>
        <w:tc>
          <w:tcPr>
            <w:tcW w:w="0" w:type="auto"/>
            <w:vAlign w:val="center"/>
            <w:hideMark/>
          </w:tcPr>
          <w:p w14:paraId="285B94DD" w14:textId="77777777" w:rsidR="004B1641" w:rsidRPr="004B1641" w:rsidRDefault="004B1641" w:rsidP="004B1641">
            <w:r w:rsidRPr="004B1641">
              <w:t>Full grooming</w:t>
            </w:r>
          </w:p>
        </w:tc>
        <w:tc>
          <w:tcPr>
            <w:tcW w:w="0" w:type="auto"/>
            <w:vAlign w:val="center"/>
            <w:hideMark/>
          </w:tcPr>
          <w:p w14:paraId="5C6AB095" w14:textId="77777777" w:rsidR="004B1641" w:rsidRPr="004B1641" w:rsidRDefault="004B1641" w:rsidP="004B1641">
            <w:r w:rsidRPr="004B1641">
              <w:t>₹1,499–₹3,999</w:t>
            </w:r>
          </w:p>
        </w:tc>
        <w:tc>
          <w:tcPr>
            <w:tcW w:w="0" w:type="auto"/>
            <w:vAlign w:val="center"/>
            <w:hideMark/>
          </w:tcPr>
          <w:p w14:paraId="04053D38" w14:textId="77777777" w:rsidR="004B1641" w:rsidRPr="004B1641" w:rsidRDefault="004B1641" w:rsidP="004B1641">
            <w:r w:rsidRPr="004B1641">
              <w:t>Broadly realistic</w:t>
            </w:r>
          </w:p>
        </w:tc>
      </w:tr>
      <w:tr w:rsidR="004B1641" w:rsidRPr="004B1641" w14:paraId="1D3DCF96" w14:textId="77777777">
        <w:trPr>
          <w:tblCellSpacing w:w="15" w:type="dxa"/>
        </w:trPr>
        <w:tc>
          <w:tcPr>
            <w:tcW w:w="0" w:type="auto"/>
            <w:vAlign w:val="center"/>
            <w:hideMark/>
          </w:tcPr>
          <w:p w14:paraId="19B3A900" w14:textId="77777777" w:rsidR="004B1641" w:rsidRPr="004B1641" w:rsidRDefault="004B1641" w:rsidP="004B1641">
            <w:r w:rsidRPr="004B1641">
              <w:t>Tick/flea treatment</w:t>
            </w:r>
          </w:p>
        </w:tc>
        <w:tc>
          <w:tcPr>
            <w:tcW w:w="0" w:type="auto"/>
            <w:vAlign w:val="center"/>
            <w:hideMark/>
          </w:tcPr>
          <w:p w14:paraId="1C673600" w14:textId="77777777" w:rsidR="004B1641" w:rsidRPr="004B1641" w:rsidRDefault="004B1641" w:rsidP="004B1641">
            <w:r w:rsidRPr="004B1641">
              <w:t>₹999–₹2,499</w:t>
            </w:r>
          </w:p>
        </w:tc>
        <w:tc>
          <w:tcPr>
            <w:tcW w:w="0" w:type="auto"/>
            <w:vAlign w:val="center"/>
            <w:hideMark/>
          </w:tcPr>
          <w:p w14:paraId="3E8F5F0A" w14:textId="77777777" w:rsidR="004B1641" w:rsidRPr="004B1641" w:rsidRDefault="004B1641" w:rsidP="004B1641">
            <w:r w:rsidRPr="004B1641">
              <w:t>Must be medically reclassified</w:t>
            </w:r>
          </w:p>
        </w:tc>
      </w:tr>
      <w:tr w:rsidR="004B1641" w:rsidRPr="004B1641" w14:paraId="13194905" w14:textId="77777777">
        <w:trPr>
          <w:tblCellSpacing w:w="15" w:type="dxa"/>
        </w:trPr>
        <w:tc>
          <w:tcPr>
            <w:tcW w:w="0" w:type="auto"/>
            <w:vAlign w:val="center"/>
            <w:hideMark/>
          </w:tcPr>
          <w:p w14:paraId="675175DF" w14:textId="77777777" w:rsidR="004B1641" w:rsidRPr="004B1641" w:rsidRDefault="004B1641" w:rsidP="004B1641">
            <w:r w:rsidRPr="004B1641">
              <w:t>Nail trimming</w:t>
            </w:r>
          </w:p>
        </w:tc>
        <w:tc>
          <w:tcPr>
            <w:tcW w:w="0" w:type="auto"/>
            <w:vAlign w:val="center"/>
            <w:hideMark/>
          </w:tcPr>
          <w:p w14:paraId="3B23D7AF" w14:textId="77777777" w:rsidR="004B1641" w:rsidRPr="004B1641" w:rsidRDefault="004B1641" w:rsidP="004B1641">
            <w:r w:rsidRPr="004B1641">
              <w:t>₹199–₹499</w:t>
            </w:r>
          </w:p>
        </w:tc>
        <w:tc>
          <w:tcPr>
            <w:tcW w:w="0" w:type="auto"/>
            <w:vAlign w:val="center"/>
            <w:hideMark/>
          </w:tcPr>
          <w:p w14:paraId="69162F16" w14:textId="77777777" w:rsidR="004B1641" w:rsidRPr="004B1641" w:rsidRDefault="004B1641" w:rsidP="004B1641">
            <w:r w:rsidRPr="004B1641">
              <w:t>Suitable as an add-on</w:t>
            </w:r>
          </w:p>
        </w:tc>
      </w:tr>
      <w:tr w:rsidR="004B1641" w:rsidRPr="004B1641" w14:paraId="729F1F4B" w14:textId="77777777">
        <w:trPr>
          <w:tblCellSpacing w:w="15" w:type="dxa"/>
        </w:trPr>
        <w:tc>
          <w:tcPr>
            <w:tcW w:w="0" w:type="auto"/>
            <w:vAlign w:val="center"/>
            <w:hideMark/>
          </w:tcPr>
          <w:p w14:paraId="4C12F91E" w14:textId="77777777" w:rsidR="004B1641" w:rsidRPr="004B1641" w:rsidRDefault="004B1641" w:rsidP="004B1641">
            <w:r w:rsidRPr="004B1641">
              <w:t>Ear cleaning</w:t>
            </w:r>
          </w:p>
        </w:tc>
        <w:tc>
          <w:tcPr>
            <w:tcW w:w="0" w:type="auto"/>
            <w:vAlign w:val="center"/>
            <w:hideMark/>
          </w:tcPr>
          <w:p w14:paraId="0EEBC580" w14:textId="77777777" w:rsidR="004B1641" w:rsidRPr="004B1641" w:rsidRDefault="004B1641" w:rsidP="004B1641">
            <w:r w:rsidRPr="004B1641">
              <w:t>₹199–₹499</w:t>
            </w:r>
          </w:p>
        </w:tc>
        <w:tc>
          <w:tcPr>
            <w:tcW w:w="0" w:type="auto"/>
            <w:vAlign w:val="center"/>
            <w:hideMark/>
          </w:tcPr>
          <w:p w14:paraId="06046B90" w14:textId="77777777" w:rsidR="004B1641" w:rsidRPr="004B1641" w:rsidRDefault="004B1641" w:rsidP="004B1641">
            <w:r w:rsidRPr="004B1641">
              <w:t>Suitable with strict scope</w:t>
            </w:r>
          </w:p>
        </w:tc>
      </w:tr>
      <w:tr w:rsidR="004B1641" w:rsidRPr="004B1641" w14:paraId="30D6F27F" w14:textId="77777777">
        <w:trPr>
          <w:tblCellSpacing w:w="15" w:type="dxa"/>
        </w:trPr>
        <w:tc>
          <w:tcPr>
            <w:tcW w:w="0" w:type="auto"/>
            <w:vAlign w:val="center"/>
            <w:hideMark/>
          </w:tcPr>
          <w:p w14:paraId="5D8071FC" w14:textId="77777777" w:rsidR="004B1641" w:rsidRPr="004B1641" w:rsidRDefault="004B1641" w:rsidP="004B1641">
            <w:r w:rsidRPr="004B1641">
              <w:t>Cat grooming</w:t>
            </w:r>
          </w:p>
        </w:tc>
        <w:tc>
          <w:tcPr>
            <w:tcW w:w="0" w:type="auto"/>
            <w:vAlign w:val="center"/>
            <w:hideMark/>
          </w:tcPr>
          <w:p w14:paraId="23A1C690" w14:textId="77777777" w:rsidR="004B1641" w:rsidRPr="004B1641" w:rsidRDefault="004B1641" w:rsidP="004B1641">
            <w:r w:rsidRPr="004B1641">
              <w:t>₹1,499–₹4,999</w:t>
            </w:r>
          </w:p>
        </w:tc>
        <w:tc>
          <w:tcPr>
            <w:tcW w:w="0" w:type="auto"/>
            <w:vAlign w:val="center"/>
            <w:hideMark/>
          </w:tcPr>
          <w:p w14:paraId="104B3903" w14:textId="77777777" w:rsidR="004B1641" w:rsidRPr="004B1641" w:rsidRDefault="004B1641" w:rsidP="004B1641">
            <w:r w:rsidRPr="004B1641">
              <w:t>Upper end needs specialist justification</w:t>
            </w:r>
          </w:p>
        </w:tc>
      </w:tr>
    </w:tbl>
    <w:p w14:paraId="4121B3C6" w14:textId="77777777" w:rsidR="004B1641" w:rsidRPr="004B1641" w:rsidRDefault="004B1641" w:rsidP="004B1641">
      <w:r w:rsidRPr="004B1641">
        <w:t xml:space="preserve">Market references show substantial variation. Vetic cites a general Indian range of ₹500–₹3,500, while its current clinic packages begin around ₹1,099–₹2,199. ThePetNest city pages frequently show packages around ₹899–₹1,999, while long-coat, premium and large-pet services may be higher. </w:t>
      </w:r>
    </w:p>
    <w:p w14:paraId="44FA9144" w14:textId="77777777" w:rsidR="004B1641" w:rsidRPr="004B1641" w:rsidRDefault="004B1641" w:rsidP="004B1641">
      <w:pPr>
        <w:rPr>
          <w:b/>
          <w:bCs/>
        </w:rPr>
      </w:pPr>
      <w:r w:rsidRPr="004B1641">
        <w:rPr>
          <w:b/>
          <w:bCs/>
        </w:rPr>
        <w:t>Recommended launch pricing</w:t>
      </w:r>
    </w:p>
    <w:p w14:paraId="5BA3AB7A" w14:textId="77777777" w:rsidR="004B1641" w:rsidRPr="004B1641" w:rsidRDefault="004B1641" w:rsidP="004B1641">
      <w:r w:rsidRPr="004B1641">
        <w:t xml:space="preserve">These are </w:t>
      </w:r>
      <w:r w:rsidRPr="004B1641">
        <w:rPr>
          <w:b/>
          <w:bCs/>
        </w:rPr>
        <w:t>testing ranges</w:t>
      </w:r>
      <w:r w:rsidRPr="004B1641">
        <w:t>, not mandatory nationwide prices.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62"/>
        <w:gridCol w:w="3203"/>
      </w:tblGrid>
      <w:tr w:rsidR="004B1641" w:rsidRPr="004B1641" w14:paraId="4056F8AB" w14:textId="77777777">
        <w:trPr>
          <w:tblHeader/>
          <w:tblCellSpacing w:w="15" w:type="dxa"/>
        </w:trPr>
        <w:tc>
          <w:tcPr>
            <w:tcW w:w="0" w:type="auto"/>
            <w:vAlign w:val="center"/>
            <w:hideMark/>
          </w:tcPr>
          <w:p w14:paraId="30F655FE" w14:textId="77777777" w:rsidR="004B1641" w:rsidRPr="004B1641" w:rsidRDefault="004B1641" w:rsidP="004B1641">
            <w:pPr>
              <w:rPr>
                <w:b/>
                <w:bCs/>
              </w:rPr>
            </w:pPr>
            <w:r w:rsidRPr="004B1641">
              <w:rPr>
                <w:b/>
                <w:bCs/>
              </w:rPr>
              <w:t>Service</w:t>
            </w:r>
          </w:p>
        </w:tc>
        <w:tc>
          <w:tcPr>
            <w:tcW w:w="0" w:type="auto"/>
            <w:vAlign w:val="center"/>
            <w:hideMark/>
          </w:tcPr>
          <w:p w14:paraId="754DAF9C" w14:textId="77777777" w:rsidR="004B1641" w:rsidRPr="004B1641" w:rsidRDefault="004B1641" w:rsidP="004B1641">
            <w:pPr>
              <w:rPr>
                <w:b/>
                <w:bCs/>
              </w:rPr>
            </w:pPr>
            <w:r w:rsidRPr="004B1641">
              <w:rPr>
                <w:b/>
                <w:bCs/>
              </w:rPr>
              <w:t>Recommended launch range</w:t>
            </w:r>
          </w:p>
        </w:tc>
      </w:tr>
      <w:tr w:rsidR="004B1641" w:rsidRPr="004B1641" w14:paraId="496175D8" w14:textId="77777777">
        <w:trPr>
          <w:tblCellSpacing w:w="15" w:type="dxa"/>
        </w:trPr>
        <w:tc>
          <w:tcPr>
            <w:tcW w:w="0" w:type="auto"/>
            <w:vAlign w:val="center"/>
            <w:hideMark/>
          </w:tcPr>
          <w:p w14:paraId="638EA1D8" w14:textId="77777777" w:rsidR="004B1641" w:rsidRPr="004B1641" w:rsidRDefault="004B1641" w:rsidP="004B1641">
            <w:r w:rsidRPr="004B1641">
              <w:t>Essential bath</w:t>
            </w:r>
          </w:p>
        </w:tc>
        <w:tc>
          <w:tcPr>
            <w:tcW w:w="0" w:type="auto"/>
            <w:vAlign w:val="center"/>
            <w:hideMark/>
          </w:tcPr>
          <w:p w14:paraId="71E3C09F" w14:textId="77777777" w:rsidR="004B1641" w:rsidRPr="004B1641" w:rsidRDefault="004B1641" w:rsidP="004B1641">
            <w:r w:rsidRPr="004B1641">
              <w:t>₹899–₹1,299</w:t>
            </w:r>
          </w:p>
        </w:tc>
      </w:tr>
      <w:tr w:rsidR="004B1641" w:rsidRPr="004B1641" w14:paraId="49B38FCD" w14:textId="77777777">
        <w:trPr>
          <w:tblCellSpacing w:w="15" w:type="dxa"/>
        </w:trPr>
        <w:tc>
          <w:tcPr>
            <w:tcW w:w="0" w:type="auto"/>
            <w:vAlign w:val="center"/>
            <w:hideMark/>
          </w:tcPr>
          <w:p w14:paraId="3AF2B078" w14:textId="77777777" w:rsidR="004B1641" w:rsidRPr="004B1641" w:rsidRDefault="004B1641" w:rsidP="004B1641">
            <w:r w:rsidRPr="004B1641">
              <w:t>Bath + blow dry + brush</w:t>
            </w:r>
          </w:p>
        </w:tc>
        <w:tc>
          <w:tcPr>
            <w:tcW w:w="0" w:type="auto"/>
            <w:vAlign w:val="center"/>
            <w:hideMark/>
          </w:tcPr>
          <w:p w14:paraId="0B68ACA3" w14:textId="77777777" w:rsidR="004B1641" w:rsidRPr="004B1641" w:rsidRDefault="004B1641" w:rsidP="004B1641">
            <w:r w:rsidRPr="004B1641">
              <w:t>₹1,099–₹1,699</w:t>
            </w:r>
          </w:p>
        </w:tc>
      </w:tr>
      <w:tr w:rsidR="004B1641" w:rsidRPr="004B1641" w14:paraId="53B6B02E" w14:textId="77777777">
        <w:trPr>
          <w:tblCellSpacing w:w="15" w:type="dxa"/>
        </w:trPr>
        <w:tc>
          <w:tcPr>
            <w:tcW w:w="0" w:type="auto"/>
            <w:vAlign w:val="center"/>
            <w:hideMark/>
          </w:tcPr>
          <w:p w14:paraId="08A09A38" w14:textId="77777777" w:rsidR="004B1641" w:rsidRPr="004B1641" w:rsidRDefault="004B1641" w:rsidP="004B1641">
            <w:r w:rsidRPr="004B1641">
              <w:t>Bath + hygiene grooming</w:t>
            </w:r>
          </w:p>
        </w:tc>
        <w:tc>
          <w:tcPr>
            <w:tcW w:w="0" w:type="auto"/>
            <w:vAlign w:val="center"/>
            <w:hideMark/>
          </w:tcPr>
          <w:p w14:paraId="14491BA8" w14:textId="77777777" w:rsidR="004B1641" w:rsidRPr="004B1641" w:rsidRDefault="004B1641" w:rsidP="004B1641">
            <w:r w:rsidRPr="004B1641">
              <w:t>₹1,299–₹1,999</w:t>
            </w:r>
          </w:p>
        </w:tc>
      </w:tr>
      <w:tr w:rsidR="004B1641" w:rsidRPr="004B1641" w14:paraId="0FB10AF8" w14:textId="77777777">
        <w:trPr>
          <w:tblCellSpacing w:w="15" w:type="dxa"/>
        </w:trPr>
        <w:tc>
          <w:tcPr>
            <w:tcW w:w="0" w:type="auto"/>
            <w:vAlign w:val="center"/>
            <w:hideMark/>
          </w:tcPr>
          <w:p w14:paraId="2291BEBD" w14:textId="77777777" w:rsidR="004B1641" w:rsidRPr="004B1641" w:rsidRDefault="004B1641" w:rsidP="004B1641">
            <w:r w:rsidRPr="004B1641">
              <w:t>Full grooming</w:t>
            </w:r>
          </w:p>
        </w:tc>
        <w:tc>
          <w:tcPr>
            <w:tcW w:w="0" w:type="auto"/>
            <w:vAlign w:val="center"/>
            <w:hideMark/>
          </w:tcPr>
          <w:p w14:paraId="4C4F0CF6" w14:textId="77777777" w:rsidR="004B1641" w:rsidRPr="004B1641" w:rsidRDefault="004B1641" w:rsidP="004B1641">
            <w:r w:rsidRPr="004B1641">
              <w:t>₹1,799–₹3,499</w:t>
            </w:r>
          </w:p>
        </w:tc>
      </w:tr>
      <w:tr w:rsidR="004B1641" w:rsidRPr="004B1641" w14:paraId="61888D54" w14:textId="77777777">
        <w:trPr>
          <w:tblCellSpacing w:w="15" w:type="dxa"/>
        </w:trPr>
        <w:tc>
          <w:tcPr>
            <w:tcW w:w="0" w:type="auto"/>
            <w:vAlign w:val="center"/>
            <w:hideMark/>
          </w:tcPr>
          <w:p w14:paraId="15FE7828" w14:textId="77777777" w:rsidR="004B1641" w:rsidRPr="004B1641" w:rsidRDefault="004B1641" w:rsidP="004B1641">
            <w:r w:rsidRPr="004B1641">
              <w:t>Large/long-coat full grooming</w:t>
            </w:r>
          </w:p>
        </w:tc>
        <w:tc>
          <w:tcPr>
            <w:tcW w:w="0" w:type="auto"/>
            <w:vAlign w:val="center"/>
            <w:hideMark/>
          </w:tcPr>
          <w:p w14:paraId="5E544283" w14:textId="77777777" w:rsidR="004B1641" w:rsidRPr="004B1641" w:rsidRDefault="004B1641" w:rsidP="004B1641">
            <w:r w:rsidRPr="004B1641">
              <w:t>₹2,499–₹3,999</w:t>
            </w:r>
          </w:p>
        </w:tc>
      </w:tr>
      <w:tr w:rsidR="004B1641" w:rsidRPr="004B1641" w14:paraId="6757676E" w14:textId="77777777">
        <w:trPr>
          <w:tblCellSpacing w:w="15" w:type="dxa"/>
        </w:trPr>
        <w:tc>
          <w:tcPr>
            <w:tcW w:w="0" w:type="auto"/>
            <w:vAlign w:val="center"/>
            <w:hideMark/>
          </w:tcPr>
          <w:p w14:paraId="4EA2C561" w14:textId="77777777" w:rsidR="004B1641" w:rsidRPr="004B1641" w:rsidRDefault="004B1641" w:rsidP="004B1641">
            <w:r w:rsidRPr="004B1641">
              <w:lastRenderedPageBreak/>
              <w:t>Nail trimming—standalone</w:t>
            </w:r>
          </w:p>
        </w:tc>
        <w:tc>
          <w:tcPr>
            <w:tcW w:w="0" w:type="auto"/>
            <w:vAlign w:val="center"/>
            <w:hideMark/>
          </w:tcPr>
          <w:p w14:paraId="557AE95D" w14:textId="77777777" w:rsidR="004B1641" w:rsidRPr="004B1641" w:rsidRDefault="004B1641" w:rsidP="004B1641">
            <w:r w:rsidRPr="004B1641">
              <w:t>₹299–₹499</w:t>
            </w:r>
          </w:p>
        </w:tc>
      </w:tr>
      <w:tr w:rsidR="004B1641" w:rsidRPr="004B1641" w14:paraId="1A915143" w14:textId="77777777">
        <w:trPr>
          <w:tblCellSpacing w:w="15" w:type="dxa"/>
        </w:trPr>
        <w:tc>
          <w:tcPr>
            <w:tcW w:w="0" w:type="auto"/>
            <w:vAlign w:val="center"/>
            <w:hideMark/>
          </w:tcPr>
          <w:p w14:paraId="1F27CE37" w14:textId="77777777" w:rsidR="004B1641" w:rsidRPr="004B1641" w:rsidRDefault="004B1641" w:rsidP="004B1641">
            <w:r w:rsidRPr="004B1641">
              <w:t>Nail trimming—package add-on</w:t>
            </w:r>
          </w:p>
        </w:tc>
        <w:tc>
          <w:tcPr>
            <w:tcW w:w="0" w:type="auto"/>
            <w:vAlign w:val="center"/>
            <w:hideMark/>
          </w:tcPr>
          <w:p w14:paraId="551ED2FF" w14:textId="77777777" w:rsidR="004B1641" w:rsidRPr="004B1641" w:rsidRDefault="004B1641" w:rsidP="004B1641">
            <w:r w:rsidRPr="004B1641">
              <w:t>₹149–₹299</w:t>
            </w:r>
          </w:p>
        </w:tc>
      </w:tr>
      <w:tr w:rsidR="004B1641" w:rsidRPr="004B1641" w14:paraId="1E96C70C" w14:textId="77777777">
        <w:trPr>
          <w:tblCellSpacing w:w="15" w:type="dxa"/>
        </w:trPr>
        <w:tc>
          <w:tcPr>
            <w:tcW w:w="0" w:type="auto"/>
            <w:vAlign w:val="center"/>
            <w:hideMark/>
          </w:tcPr>
          <w:p w14:paraId="53E73BE6" w14:textId="77777777" w:rsidR="004B1641" w:rsidRPr="004B1641" w:rsidRDefault="004B1641" w:rsidP="004B1641">
            <w:r w:rsidRPr="004B1641">
              <w:t>External ear hygiene</w:t>
            </w:r>
          </w:p>
        </w:tc>
        <w:tc>
          <w:tcPr>
            <w:tcW w:w="0" w:type="auto"/>
            <w:vAlign w:val="center"/>
            <w:hideMark/>
          </w:tcPr>
          <w:p w14:paraId="68F1C81C" w14:textId="77777777" w:rsidR="004B1641" w:rsidRPr="004B1641" w:rsidRDefault="004B1641" w:rsidP="004B1641">
            <w:r w:rsidRPr="004B1641">
              <w:t>₹249–₹499</w:t>
            </w:r>
          </w:p>
        </w:tc>
      </w:tr>
      <w:tr w:rsidR="004B1641" w:rsidRPr="004B1641" w14:paraId="73F1AB29" w14:textId="77777777">
        <w:trPr>
          <w:tblCellSpacing w:w="15" w:type="dxa"/>
        </w:trPr>
        <w:tc>
          <w:tcPr>
            <w:tcW w:w="0" w:type="auto"/>
            <w:vAlign w:val="center"/>
            <w:hideMark/>
          </w:tcPr>
          <w:p w14:paraId="195EC7EA" w14:textId="77777777" w:rsidR="004B1641" w:rsidRPr="004B1641" w:rsidRDefault="004B1641" w:rsidP="004B1641">
            <w:r w:rsidRPr="004B1641">
              <w:t>De-shedding add-on</w:t>
            </w:r>
          </w:p>
        </w:tc>
        <w:tc>
          <w:tcPr>
            <w:tcW w:w="0" w:type="auto"/>
            <w:vAlign w:val="center"/>
            <w:hideMark/>
          </w:tcPr>
          <w:p w14:paraId="64282A75" w14:textId="77777777" w:rsidR="004B1641" w:rsidRPr="004B1641" w:rsidRDefault="004B1641" w:rsidP="004B1641">
            <w:r w:rsidRPr="004B1641">
              <w:t>₹399–₹999</w:t>
            </w:r>
          </w:p>
        </w:tc>
      </w:tr>
      <w:tr w:rsidR="004B1641" w:rsidRPr="004B1641" w14:paraId="22F593A5" w14:textId="77777777">
        <w:trPr>
          <w:tblCellSpacing w:w="15" w:type="dxa"/>
        </w:trPr>
        <w:tc>
          <w:tcPr>
            <w:tcW w:w="0" w:type="auto"/>
            <w:vAlign w:val="center"/>
            <w:hideMark/>
          </w:tcPr>
          <w:p w14:paraId="194029E0" w14:textId="77777777" w:rsidR="004B1641" w:rsidRPr="004B1641" w:rsidRDefault="004B1641" w:rsidP="004B1641">
            <w:r w:rsidRPr="004B1641">
              <w:t>Dematting</w:t>
            </w:r>
          </w:p>
        </w:tc>
        <w:tc>
          <w:tcPr>
            <w:tcW w:w="0" w:type="auto"/>
            <w:vAlign w:val="center"/>
            <w:hideMark/>
          </w:tcPr>
          <w:p w14:paraId="4D933218" w14:textId="77777777" w:rsidR="004B1641" w:rsidRPr="004B1641" w:rsidRDefault="004B1641" w:rsidP="004B1641">
            <w:r w:rsidRPr="004B1641">
              <w:t>Inspection-based</w:t>
            </w:r>
          </w:p>
        </w:tc>
      </w:tr>
      <w:tr w:rsidR="004B1641" w:rsidRPr="004B1641" w14:paraId="1CACBA44" w14:textId="77777777">
        <w:trPr>
          <w:tblCellSpacing w:w="15" w:type="dxa"/>
        </w:trPr>
        <w:tc>
          <w:tcPr>
            <w:tcW w:w="0" w:type="auto"/>
            <w:vAlign w:val="center"/>
            <w:hideMark/>
          </w:tcPr>
          <w:p w14:paraId="422DDB03" w14:textId="77777777" w:rsidR="004B1641" w:rsidRPr="004B1641" w:rsidRDefault="004B1641" w:rsidP="004B1641">
            <w:r w:rsidRPr="004B1641">
              <w:t>Cat bath/basic grooming</w:t>
            </w:r>
          </w:p>
        </w:tc>
        <w:tc>
          <w:tcPr>
            <w:tcW w:w="0" w:type="auto"/>
            <w:vAlign w:val="center"/>
            <w:hideMark/>
          </w:tcPr>
          <w:p w14:paraId="7437D329" w14:textId="77777777" w:rsidR="004B1641" w:rsidRPr="004B1641" w:rsidRDefault="004B1641" w:rsidP="004B1641">
            <w:r w:rsidRPr="004B1641">
              <w:t>₹1,199–₹1,999</w:t>
            </w:r>
          </w:p>
        </w:tc>
      </w:tr>
      <w:tr w:rsidR="004B1641" w:rsidRPr="004B1641" w14:paraId="26EF99B9" w14:textId="77777777">
        <w:trPr>
          <w:tblCellSpacing w:w="15" w:type="dxa"/>
        </w:trPr>
        <w:tc>
          <w:tcPr>
            <w:tcW w:w="0" w:type="auto"/>
            <w:vAlign w:val="center"/>
            <w:hideMark/>
          </w:tcPr>
          <w:p w14:paraId="29728B9C" w14:textId="77777777" w:rsidR="004B1641" w:rsidRPr="004B1641" w:rsidRDefault="004B1641" w:rsidP="004B1641">
            <w:r w:rsidRPr="004B1641">
              <w:t>Specialist cat full grooming</w:t>
            </w:r>
          </w:p>
        </w:tc>
        <w:tc>
          <w:tcPr>
            <w:tcW w:w="0" w:type="auto"/>
            <w:vAlign w:val="center"/>
            <w:hideMark/>
          </w:tcPr>
          <w:p w14:paraId="2A62AF66" w14:textId="77777777" w:rsidR="004B1641" w:rsidRPr="004B1641" w:rsidRDefault="004B1641" w:rsidP="004B1641">
            <w:r w:rsidRPr="004B1641">
              <w:t>₹1,999–₹3,499</w:t>
            </w:r>
          </w:p>
        </w:tc>
      </w:tr>
      <w:tr w:rsidR="004B1641" w:rsidRPr="004B1641" w14:paraId="2E9FE4D6" w14:textId="77777777">
        <w:trPr>
          <w:tblCellSpacing w:w="15" w:type="dxa"/>
        </w:trPr>
        <w:tc>
          <w:tcPr>
            <w:tcW w:w="0" w:type="auto"/>
            <w:vAlign w:val="center"/>
            <w:hideMark/>
          </w:tcPr>
          <w:p w14:paraId="50E9147D" w14:textId="77777777" w:rsidR="004B1641" w:rsidRPr="004B1641" w:rsidRDefault="004B1641" w:rsidP="004B1641">
            <w:r w:rsidRPr="004B1641">
              <w:t>Severe matting or difficult handling</w:t>
            </w:r>
          </w:p>
        </w:tc>
        <w:tc>
          <w:tcPr>
            <w:tcW w:w="0" w:type="auto"/>
            <w:vAlign w:val="center"/>
            <w:hideMark/>
          </w:tcPr>
          <w:p w14:paraId="18C3E7CA" w14:textId="77777777" w:rsidR="004B1641" w:rsidRPr="004B1641" w:rsidRDefault="004B1641" w:rsidP="004B1641">
            <w:r w:rsidRPr="004B1641">
              <w:t>Custom quote</w:t>
            </w:r>
          </w:p>
        </w:tc>
      </w:tr>
    </w:tbl>
    <w:p w14:paraId="471A9EEA" w14:textId="77777777" w:rsidR="004B1641" w:rsidRPr="004B1641" w:rsidRDefault="004B1641" w:rsidP="004B1641">
      <w:pPr>
        <w:rPr>
          <w:b/>
          <w:bCs/>
        </w:rPr>
      </w:pPr>
      <w:r w:rsidRPr="004B1641">
        <w:rPr>
          <w:b/>
          <w:bCs/>
        </w:rPr>
        <w:t>Why ₹499 is risky</w:t>
      </w:r>
    </w:p>
    <w:p w14:paraId="634F412F" w14:textId="77777777" w:rsidR="004B1641" w:rsidRPr="004B1641" w:rsidRDefault="004B1641" w:rsidP="004B1641">
      <w:r w:rsidRPr="004B1641">
        <w:t>Assume a ₹699 at-home bath: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50"/>
        <w:gridCol w:w="1272"/>
      </w:tblGrid>
      <w:tr w:rsidR="004B1641" w:rsidRPr="004B1641" w14:paraId="5B70DD75" w14:textId="77777777">
        <w:trPr>
          <w:tblHeader/>
          <w:tblCellSpacing w:w="15" w:type="dxa"/>
        </w:trPr>
        <w:tc>
          <w:tcPr>
            <w:tcW w:w="0" w:type="auto"/>
            <w:vAlign w:val="center"/>
            <w:hideMark/>
          </w:tcPr>
          <w:p w14:paraId="7284A188" w14:textId="77777777" w:rsidR="004B1641" w:rsidRPr="004B1641" w:rsidRDefault="004B1641" w:rsidP="004B1641">
            <w:pPr>
              <w:rPr>
                <w:b/>
                <w:bCs/>
              </w:rPr>
            </w:pPr>
            <w:r w:rsidRPr="004B1641">
              <w:rPr>
                <w:b/>
                <w:bCs/>
              </w:rPr>
              <w:t>Item</w:t>
            </w:r>
          </w:p>
        </w:tc>
        <w:tc>
          <w:tcPr>
            <w:tcW w:w="0" w:type="auto"/>
            <w:vAlign w:val="center"/>
            <w:hideMark/>
          </w:tcPr>
          <w:p w14:paraId="6535C91A" w14:textId="77777777" w:rsidR="004B1641" w:rsidRPr="004B1641" w:rsidRDefault="004B1641" w:rsidP="004B1641">
            <w:pPr>
              <w:rPr>
                <w:b/>
                <w:bCs/>
              </w:rPr>
            </w:pPr>
            <w:r w:rsidRPr="004B1641">
              <w:rPr>
                <w:b/>
                <w:bCs/>
              </w:rPr>
              <w:t>Illustration</w:t>
            </w:r>
          </w:p>
        </w:tc>
      </w:tr>
      <w:tr w:rsidR="004B1641" w:rsidRPr="004B1641" w14:paraId="410E5D28" w14:textId="77777777">
        <w:trPr>
          <w:tblCellSpacing w:w="15" w:type="dxa"/>
        </w:trPr>
        <w:tc>
          <w:tcPr>
            <w:tcW w:w="0" w:type="auto"/>
            <w:vAlign w:val="center"/>
            <w:hideMark/>
          </w:tcPr>
          <w:p w14:paraId="13ECCABE" w14:textId="77777777" w:rsidR="004B1641" w:rsidRPr="004B1641" w:rsidRDefault="004B1641" w:rsidP="004B1641">
            <w:r w:rsidRPr="004B1641">
              <w:t>Customer price</w:t>
            </w:r>
          </w:p>
        </w:tc>
        <w:tc>
          <w:tcPr>
            <w:tcW w:w="0" w:type="auto"/>
            <w:vAlign w:val="center"/>
            <w:hideMark/>
          </w:tcPr>
          <w:p w14:paraId="7E2A8A73" w14:textId="77777777" w:rsidR="004B1641" w:rsidRPr="004B1641" w:rsidRDefault="004B1641" w:rsidP="004B1641">
            <w:r w:rsidRPr="004B1641">
              <w:t>₹699</w:t>
            </w:r>
          </w:p>
        </w:tc>
      </w:tr>
      <w:tr w:rsidR="004B1641" w:rsidRPr="004B1641" w14:paraId="6A7AB745" w14:textId="77777777">
        <w:trPr>
          <w:tblCellSpacing w:w="15" w:type="dxa"/>
        </w:trPr>
        <w:tc>
          <w:tcPr>
            <w:tcW w:w="0" w:type="auto"/>
            <w:vAlign w:val="center"/>
            <w:hideMark/>
          </w:tcPr>
          <w:p w14:paraId="5F189947" w14:textId="77777777" w:rsidR="004B1641" w:rsidRPr="004B1641" w:rsidRDefault="004B1641" w:rsidP="004B1641">
            <w:r w:rsidRPr="004B1641">
              <w:t>Groomer payout at 78%</w:t>
            </w:r>
          </w:p>
        </w:tc>
        <w:tc>
          <w:tcPr>
            <w:tcW w:w="0" w:type="auto"/>
            <w:vAlign w:val="center"/>
            <w:hideMark/>
          </w:tcPr>
          <w:p w14:paraId="4DBD1926" w14:textId="77777777" w:rsidR="004B1641" w:rsidRPr="004B1641" w:rsidRDefault="004B1641" w:rsidP="004B1641">
            <w:r w:rsidRPr="004B1641">
              <w:t>₹545</w:t>
            </w:r>
          </w:p>
        </w:tc>
      </w:tr>
      <w:tr w:rsidR="004B1641" w:rsidRPr="004B1641" w14:paraId="4018E40F" w14:textId="77777777">
        <w:trPr>
          <w:tblCellSpacing w:w="15" w:type="dxa"/>
        </w:trPr>
        <w:tc>
          <w:tcPr>
            <w:tcW w:w="0" w:type="auto"/>
            <w:vAlign w:val="center"/>
            <w:hideMark/>
          </w:tcPr>
          <w:p w14:paraId="00D5C490" w14:textId="77777777" w:rsidR="004B1641" w:rsidRPr="004B1641" w:rsidRDefault="004B1641" w:rsidP="004B1641">
            <w:r w:rsidRPr="004B1641">
              <w:t>Platform gross revenue</w:t>
            </w:r>
          </w:p>
        </w:tc>
        <w:tc>
          <w:tcPr>
            <w:tcW w:w="0" w:type="auto"/>
            <w:vAlign w:val="center"/>
            <w:hideMark/>
          </w:tcPr>
          <w:p w14:paraId="23E26A68" w14:textId="77777777" w:rsidR="004B1641" w:rsidRPr="004B1641" w:rsidRDefault="004B1641" w:rsidP="004B1641">
            <w:r w:rsidRPr="004B1641">
              <w:t>₹154</w:t>
            </w:r>
          </w:p>
        </w:tc>
      </w:tr>
      <w:tr w:rsidR="004B1641" w:rsidRPr="004B1641" w14:paraId="77C06527" w14:textId="77777777">
        <w:trPr>
          <w:tblCellSpacing w:w="15" w:type="dxa"/>
        </w:trPr>
        <w:tc>
          <w:tcPr>
            <w:tcW w:w="0" w:type="auto"/>
            <w:vAlign w:val="center"/>
            <w:hideMark/>
          </w:tcPr>
          <w:p w14:paraId="15F1F559" w14:textId="77777777" w:rsidR="004B1641" w:rsidRPr="004B1641" w:rsidRDefault="004B1641" w:rsidP="004B1641">
            <w:r w:rsidRPr="004B1641">
              <w:t>Payment cost</w:t>
            </w:r>
          </w:p>
        </w:tc>
        <w:tc>
          <w:tcPr>
            <w:tcW w:w="0" w:type="auto"/>
            <w:vAlign w:val="center"/>
            <w:hideMark/>
          </w:tcPr>
          <w:p w14:paraId="7E5E03B0" w14:textId="77777777" w:rsidR="004B1641" w:rsidRPr="004B1641" w:rsidRDefault="004B1641" w:rsidP="004B1641">
            <w:r w:rsidRPr="004B1641">
              <w:t>₹14</w:t>
            </w:r>
          </w:p>
        </w:tc>
      </w:tr>
      <w:tr w:rsidR="004B1641" w:rsidRPr="004B1641" w14:paraId="436DC867" w14:textId="77777777">
        <w:trPr>
          <w:tblCellSpacing w:w="15" w:type="dxa"/>
        </w:trPr>
        <w:tc>
          <w:tcPr>
            <w:tcW w:w="0" w:type="auto"/>
            <w:vAlign w:val="center"/>
            <w:hideMark/>
          </w:tcPr>
          <w:p w14:paraId="2AF590DD" w14:textId="77777777" w:rsidR="004B1641" w:rsidRPr="004B1641" w:rsidRDefault="004B1641" w:rsidP="004B1641">
            <w:r w:rsidRPr="004B1641">
              <w:t>Customer support allocation</w:t>
            </w:r>
          </w:p>
        </w:tc>
        <w:tc>
          <w:tcPr>
            <w:tcW w:w="0" w:type="auto"/>
            <w:vAlign w:val="center"/>
            <w:hideMark/>
          </w:tcPr>
          <w:p w14:paraId="29C34654" w14:textId="77777777" w:rsidR="004B1641" w:rsidRPr="004B1641" w:rsidRDefault="004B1641" w:rsidP="004B1641">
            <w:r w:rsidRPr="004B1641">
              <w:t>₹20</w:t>
            </w:r>
          </w:p>
        </w:tc>
      </w:tr>
      <w:tr w:rsidR="004B1641" w:rsidRPr="004B1641" w14:paraId="3FB2DFF8" w14:textId="77777777">
        <w:trPr>
          <w:tblCellSpacing w:w="15" w:type="dxa"/>
        </w:trPr>
        <w:tc>
          <w:tcPr>
            <w:tcW w:w="0" w:type="auto"/>
            <w:vAlign w:val="center"/>
            <w:hideMark/>
          </w:tcPr>
          <w:p w14:paraId="65ADE09F" w14:textId="77777777" w:rsidR="004B1641" w:rsidRPr="004B1641" w:rsidRDefault="004B1641" w:rsidP="004B1641">
            <w:r w:rsidRPr="004B1641">
              <w:t>Promotional allocation</w:t>
            </w:r>
          </w:p>
        </w:tc>
        <w:tc>
          <w:tcPr>
            <w:tcW w:w="0" w:type="auto"/>
            <w:vAlign w:val="center"/>
            <w:hideMark/>
          </w:tcPr>
          <w:p w14:paraId="5A8F1F5C" w14:textId="77777777" w:rsidR="004B1641" w:rsidRPr="004B1641" w:rsidRDefault="004B1641" w:rsidP="004B1641">
            <w:r w:rsidRPr="004B1641">
              <w:t>₹30</w:t>
            </w:r>
          </w:p>
        </w:tc>
      </w:tr>
      <w:tr w:rsidR="004B1641" w:rsidRPr="004B1641" w14:paraId="30BEC1E1" w14:textId="77777777">
        <w:trPr>
          <w:tblCellSpacing w:w="15" w:type="dxa"/>
        </w:trPr>
        <w:tc>
          <w:tcPr>
            <w:tcW w:w="0" w:type="auto"/>
            <w:vAlign w:val="center"/>
            <w:hideMark/>
          </w:tcPr>
          <w:p w14:paraId="4C46F4E0" w14:textId="77777777" w:rsidR="004B1641" w:rsidRPr="004B1641" w:rsidRDefault="004B1641" w:rsidP="004B1641">
            <w:r w:rsidRPr="004B1641">
              <w:t>Refund/incident reserve</w:t>
            </w:r>
          </w:p>
        </w:tc>
        <w:tc>
          <w:tcPr>
            <w:tcW w:w="0" w:type="auto"/>
            <w:vAlign w:val="center"/>
            <w:hideMark/>
          </w:tcPr>
          <w:p w14:paraId="592D0FAA" w14:textId="77777777" w:rsidR="004B1641" w:rsidRPr="004B1641" w:rsidRDefault="004B1641" w:rsidP="004B1641">
            <w:r w:rsidRPr="004B1641">
              <w:t>₹15</w:t>
            </w:r>
          </w:p>
        </w:tc>
      </w:tr>
      <w:tr w:rsidR="004B1641" w:rsidRPr="004B1641" w14:paraId="6161E7D0" w14:textId="77777777">
        <w:trPr>
          <w:tblCellSpacing w:w="15" w:type="dxa"/>
        </w:trPr>
        <w:tc>
          <w:tcPr>
            <w:tcW w:w="0" w:type="auto"/>
            <w:vAlign w:val="center"/>
            <w:hideMark/>
          </w:tcPr>
          <w:p w14:paraId="21209567" w14:textId="77777777" w:rsidR="004B1641" w:rsidRPr="004B1641" w:rsidRDefault="004B1641" w:rsidP="004B1641">
            <w:r w:rsidRPr="004B1641">
              <w:t>Approximate contribution</w:t>
            </w:r>
          </w:p>
        </w:tc>
        <w:tc>
          <w:tcPr>
            <w:tcW w:w="0" w:type="auto"/>
            <w:vAlign w:val="center"/>
            <w:hideMark/>
          </w:tcPr>
          <w:p w14:paraId="7A1060E3" w14:textId="77777777" w:rsidR="004B1641" w:rsidRPr="004B1641" w:rsidRDefault="004B1641" w:rsidP="004B1641">
            <w:r w:rsidRPr="004B1641">
              <w:rPr>
                <w:b/>
                <w:bCs/>
              </w:rPr>
              <w:t>₹75</w:t>
            </w:r>
          </w:p>
        </w:tc>
      </w:tr>
    </w:tbl>
    <w:p w14:paraId="04070071" w14:textId="77777777" w:rsidR="004B1641" w:rsidRPr="004B1641" w:rsidRDefault="004B1641" w:rsidP="004B1641">
      <w:r w:rsidRPr="004B1641">
        <w:t>That ₹75 still has to support technology, operations and central overhead.</w:t>
      </w:r>
    </w:p>
    <w:p w14:paraId="1BA8956B" w14:textId="77777777" w:rsidR="004B1641" w:rsidRPr="004B1641" w:rsidRDefault="004B1641" w:rsidP="004B1641">
      <w:r w:rsidRPr="004B1641">
        <w:t>A low-price bath can work when:</w:t>
      </w:r>
    </w:p>
    <w:p w14:paraId="2D78DD59" w14:textId="77777777" w:rsidR="004B1641" w:rsidRPr="004B1641" w:rsidRDefault="004B1641" w:rsidP="004B1641">
      <w:pPr>
        <w:numPr>
          <w:ilvl w:val="0"/>
          <w:numId w:val="170"/>
        </w:numPr>
      </w:pPr>
      <w:r w:rsidRPr="004B1641">
        <w:t xml:space="preserve">Several bookings are in the same society </w:t>
      </w:r>
    </w:p>
    <w:p w14:paraId="10D07102" w14:textId="77777777" w:rsidR="004B1641" w:rsidRPr="004B1641" w:rsidRDefault="004B1641" w:rsidP="004B1641">
      <w:pPr>
        <w:numPr>
          <w:ilvl w:val="0"/>
          <w:numId w:val="170"/>
        </w:numPr>
      </w:pPr>
      <w:r w:rsidRPr="004B1641">
        <w:t xml:space="preserve">The package is intentionally promotional </w:t>
      </w:r>
    </w:p>
    <w:p w14:paraId="278C0CC1" w14:textId="77777777" w:rsidR="004B1641" w:rsidRPr="004B1641" w:rsidRDefault="004B1641" w:rsidP="004B1641">
      <w:pPr>
        <w:numPr>
          <w:ilvl w:val="0"/>
          <w:numId w:val="170"/>
        </w:numPr>
      </w:pPr>
      <w:r w:rsidRPr="004B1641">
        <w:t xml:space="preserve">The groomer already has nearby work </w:t>
      </w:r>
    </w:p>
    <w:p w14:paraId="42D21657" w14:textId="77777777" w:rsidR="004B1641" w:rsidRPr="004B1641" w:rsidRDefault="004B1641" w:rsidP="004B1641">
      <w:pPr>
        <w:numPr>
          <w:ilvl w:val="0"/>
          <w:numId w:val="170"/>
        </w:numPr>
      </w:pPr>
      <w:r w:rsidRPr="004B1641">
        <w:t xml:space="preserve">Equipment and consumable costs are controlled </w:t>
      </w:r>
    </w:p>
    <w:p w14:paraId="10AFD35C" w14:textId="77777777" w:rsidR="004B1641" w:rsidRPr="004B1641" w:rsidRDefault="004B1641" w:rsidP="004B1641">
      <w:pPr>
        <w:numPr>
          <w:ilvl w:val="0"/>
          <w:numId w:val="170"/>
        </w:numPr>
      </w:pPr>
      <w:r w:rsidRPr="004B1641">
        <w:lastRenderedPageBreak/>
        <w:t xml:space="preserve">The customer is expected to convert into recurring grooming </w:t>
      </w:r>
    </w:p>
    <w:p w14:paraId="444C3C66" w14:textId="77777777" w:rsidR="004B1641" w:rsidRPr="004B1641" w:rsidRDefault="004B1641" w:rsidP="004B1641">
      <w:r w:rsidRPr="004B1641">
        <w:t>It is weak as a city-wide standalone service.</w:t>
      </w:r>
    </w:p>
    <w:p w14:paraId="3BB5F5F0" w14:textId="77777777" w:rsidR="004B1641" w:rsidRPr="004B1641" w:rsidRDefault="004B1641" w:rsidP="004B1641">
      <w:r w:rsidRPr="004B1641">
        <w:pict w14:anchorId="189387E5">
          <v:rect id="_x0000_i1287" style="width:0;height:1.5pt" o:hralign="center" o:hrstd="t" o:hr="t" fillcolor="#a0a0a0" stroked="f"/>
        </w:pict>
      </w:r>
    </w:p>
    <w:p w14:paraId="4EA8CCB5" w14:textId="77777777" w:rsidR="004B1641" w:rsidRPr="004B1641" w:rsidRDefault="004B1641" w:rsidP="004B1641">
      <w:pPr>
        <w:rPr>
          <w:b/>
          <w:bCs/>
        </w:rPr>
      </w:pPr>
      <w:r w:rsidRPr="004B1641">
        <w:rPr>
          <w:b/>
          <w:bCs/>
        </w:rPr>
        <w:t>3. Use a dynamic pricing engine</w:t>
      </w:r>
    </w:p>
    <w:p w14:paraId="3CC21166" w14:textId="77777777" w:rsidR="004B1641" w:rsidRPr="004B1641" w:rsidRDefault="004B1641" w:rsidP="004B1641">
      <w:r w:rsidRPr="004B1641">
        <w:t>Do not price grooming using one flat number.</w:t>
      </w:r>
    </w:p>
    <w:p w14:paraId="7C224121" w14:textId="77777777" w:rsidR="004B1641" w:rsidRPr="004B1641" w:rsidRDefault="004B1641" w:rsidP="004B1641">
      <w:pPr>
        <w:rPr>
          <w:b/>
          <w:bCs/>
        </w:rPr>
      </w:pPr>
      <w:r w:rsidRPr="004B1641">
        <w:rPr>
          <w:b/>
          <w:bCs/>
        </w:rPr>
        <w:t>Recommended formula</w:t>
      </w:r>
    </w:p>
    <w:p w14:paraId="49298F57" w14:textId="09618C93" w:rsidR="004B1641" w:rsidRPr="004B1641" w:rsidRDefault="004B1641" w:rsidP="004B1641">
      <m:oMathPara>
        <m:oMath>
          <m:r>
            <m:rPr>
              <m:nor/>
            </m:rPr>
            <m:t>Final price</m:t>
          </m:r>
          <m:r>
            <w:rPr>
              <w:rFonts w:ascii="Cambria Math" w:hAnsi="Cambria Math"/>
            </w:rPr>
            <m:t>=</m:t>
          </m:r>
          <m:r>
            <m:rPr>
              <m:nor/>
            </m:rPr>
            <m:t>base package</m:t>
          </m:r>
          <m:r>
            <w:rPr>
              <w:rFonts w:ascii="Cambria Math" w:hAnsi="Cambria Math"/>
            </w:rPr>
            <m:t>+</m:t>
          </m:r>
          <m:r>
            <m:rPr>
              <m:nor/>
            </m:rPr>
            <m:t>size adjustment</m:t>
          </m:r>
          <m:r>
            <w:rPr>
              <w:rFonts w:ascii="Cambria Math" w:hAnsi="Cambria Math"/>
            </w:rPr>
            <m:t>+</m:t>
          </m:r>
          <m:r>
            <m:rPr>
              <m:nor/>
            </m:rPr>
            <m:t>coat adjustment</m:t>
          </m:r>
          <m:r>
            <w:rPr>
              <w:rFonts w:ascii="Cambria Math" w:hAnsi="Cambria Math"/>
            </w:rPr>
            <m:t>+</m:t>
          </m:r>
          <m:r>
            <m:rPr>
              <m:nor/>
            </m:rPr>
            <m:t>condition adjustment</m:t>
          </m:r>
          <m:r>
            <w:rPr>
              <w:rFonts w:ascii="Cambria Math" w:hAnsi="Cambria Math"/>
            </w:rPr>
            <m:t>+</m:t>
          </m:r>
          <m:r>
            <m:rPr>
              <m:nor/>
            </m:rPr>
            <m:t>behaviour adjustment</m:t>
          </m:r>
          <m:r>
            <w:rPr>
              <w:rFonts w:ascii="Cambria Math" w:hAnsi="Cambria Math"/>
            </w:rPr>
            <m:t>+</m:t>
          </m:r>
          <m:r>
            <m:rPr>
              <m:nor/>
            </m:rPr>
            <m:t>travel adjustment</m:t>
          </m:r>
          <m:r>
            <w:rPr>
              <w:rFonts w:ascii="Cambria Math" w:hAnsi="Cambria Math"/>
            </w:rPr>
            <m:t>-</m:t>
          </m:r>
          <m:r>
            <m:rPr>
              <m:nor/>
            </m:rPr>
            <m:t>society density discount</m:t>
          </m:r>
          <m:r>
            <w:br/>
          </m:r>
        </m:oMath>
      </m:oMathPara>
    </w:p>
    <w:p w14:paraId="5A6CDC4A" w14:textId="77777777" w:rsidR="004B1641" w:rsidRPr="004B1641" w:rsidRDefault="004B1641" w:rsidP="004B1641">
      <w:pPr>
        <w:rPr>
          <w:b/>
          <w:bCs/>
        </w:rPr>
      </w:pPr>
      <w:r w:rsidRPr="004B1641">
        <w:rPr>
          <w:b/>
          <w:bCs/>
        </w:rPr>
        <w:t>Pricing variables</w:t>
      </w:r>
    </w:p>
    <w:p w14:paraId="1D4BDB00" w14:textId="77777777" w:rsidR="004B1641" w:rsidRPr="004B1641" w:rsidRDefault="004B1641" w:rsidP="004B1641">
      <w:pPr>
        <w:rPr>
          <w:b/>
          <w:bCs/>
        </w:rPr>
      </w:pPr>
      <w:r w:rsidRPr="004B1641">
        <w:rPr>
          <w:b/>
          <w:bCs/>
        </w:rPr>
        <w:t>Pet size</w:t>
      </w:r>
    </w:p>
    <w:p w14:paraId="021D59DC" w14:textId="77777777" w:rsidR="004B1641" w:rsidRPr="004B1641" w:rsidRDefault="004B1641" w:rsidP="004B1641">
      <w:pPr>
        <w:numPr>
          <w:ilvl w:val="0"/>
          <w:numId w:val="171"/>
        </w:numPr>
      </w:pPr>
      <w:r w:rsidRPr="004B1641">
        <w:t xml:space="preserve">Small </w:t>
      </w:r>
    </w:p>
    <w:p w14:paraId="3B0CEBA5" w14:textId="77777777" w:rsidR="004B1641" w:rsidRPr="004B1641" w:rsidRDefault="004B1641" w:rsidP="004B1641">
      <w:pPr>
        <w:numPr>
          <w:ilvl w:val="0"/>
          <w:numId w:val="171"/>
        </w:numPr>
      </w:pPr>
      <w:r w:rsidRPr="004B1641">
        <w:t xml:space="preserve">Medium </w:t>
      </w:r>
    </w:p>
    <w:p w14:paraId="79B8DE8D" w14:textId="77777777" w:rsidR="004B1641" w:rsidRPr="004B1641" w:rsidRDefault="004B1641" w:rsidP="004B1641">
      <w:pPr>
        <w:numPr>
          <w:ilvl w:val="0"/>
          <w:numId w:val="171"/>
        </w:numPr>
      </w:pPr>
      <w:r w:rsidRPr="004B1641">
        <w:t xml:space="preserve">Large </w:t>
      </w:r>
    </w:p>
    <w:p w14:paraId="443EAE40" w14:textId="77777777" w:rsidR="004B1641" w:rsidRPr="004B1641" w:rsidRDefault="004B1641" w:rsidP="004B1641">
      <w:pPr>
        <w:numPr>
          <w:ilvl w:val="0"/>
          <w:numId w:val="171"/>
        </w:numPr>
      </w:pPr>
      <w:r w:rsidRPr="004B1641">
        <w:t xml:space="preserve">Extra-large </w:t>
      </w:r>
    </w:p>
    <w:p w14:paraId="33AF9DCD" w14:textId="77777777" w:rsidR="004B1641" w:rsidRPr="004B1641" w:rsidRDefault="004B1641" w:rsidP="004B1641">
      <w:r w:rsidRPr="004B1641">
        <w:t>Use actual weight bands, not only breed names.</w:t>
      </w:r>
    </w:p>
    <w:p w14:paraId="73457F10" w14:textId="77777777" w:rsidR="004B1641" w:rsidRPr="004B1641" w:rsidRDefault="004B1641" w:rsidP="004B1641">
      <w:pPr>
        <w:rPr>
          <w:b/>
          <w:bCs/>
        </w:rPr>
      </w:pPr>
      <w:r w:rsidRPr="004B1641">
        <w:rPr>
          <w:b/>
          <w:bCs/>
        </w:rPr>
        <w:t>Coat type</w:t>
      </w:r>
    </w:p>
    <w:p w14:paraId="4C286E7D" w14:textId="77777777" w:rsidR="004B1641" w:rsidRPr="004B1641" w:rsidRDefault="004B1641" w:rsidP="004B1641">
      <w:pPr>
        <w:numPr>
          <w:ilvl w:val="0"/>
          <w:numId w:val="172"/>
        </w:numPr>
      </w:pPr>
      <w:r w:rsidRPr="004B1641">
        <w:t xml:space="preserve">Short </w:t>
      </w:r>
    </w:p>
    <w:p w14:paraId="46239DFB" w14:textId="77777777" w:rsidR="004B1641" w:rsidRPr="004B1641" w:rsidRDefault="004B1641" w:rsidP="004B1641">
      <w:pPr>
        <w:numPr>
          <w:ilvl w:val="0"/>
          <w:numId w:val="172"/>
        </w:numPr>
      </w:pPr>
      <w:r w:rsidRPr="004B1641">
        <w:t xml:space="preserve">Medium </w:t>
      </w:r>
    </w:p>
    <w:p w14:paraId="5F708797" w14:textId="77777777" w:rsidR="004B1641" w:rsidRPr="004B1641" w:rsidRDefault="004B1641" w:rsidP="004B1641">
      <w:pPr>
        <w:numPr>
          <w:ilvl w:val="0"/>
          <w:numId w:val="172"/>
        </w:numPr>
      </w:pPr>
      <w:r w:rsidRPr="004B1641">
        <w:t xml:space="preserve">Long </w:t>
      </w:r>
    </w:p>
    <w:p w14:paraId="7B0E8AC9" w14:textId="77777777" w:rsidR="004B1641" w:rsidRPr="004B1641" w:rsidRDefault="004B1641" w:rsidP="004B1641">
      <w:pPr>
        <w:numPr>
          <w:ilvl w:val="0"/>
          <w:numId w:val="172"/>
        </w:numPr>
      </w:pPr>
      <w:r w:rsidRPr="004B1641">
        <w:t xml:space="preserve">Curly </w:t>
      </w:r>
    </w:p>
    <w:p w14:paraId="77EF468A" w14:textId="77777777" w:rsidR="004B1641" w:rsidRPr="004B1641" w:rsidRDefault="004B1641" w:rsidP="004B1641">
      <w:pPr>
        <w:numPr>
          <w:ilvl w:val="0"/>
          <w:numId w:val="172"/>
        </w:numPr>
      </w:pPr>
      <w:r w:rsidRPr="004B1641">
        <w:t xml:space="preserve">Double-coated </w:t>
      </w:r>
    </w:p>
    <w:p w14:paraId="31721059" w14:textId="77777777" w:rsidR="004B1641" w:rsidRPr="004B1641" w:rsidRDefault="004B1641" w:rsidP="004B1641">
      <w:pPr>
        <w:numPr>
          <w:ilvl w:val="0"/>
          <w:numId w:val="172"/>
        </w:numPr>
      </w:pPr>
      <w:r w:rsidRPr="004B1641">
        <w:t xml:space="preserve">Hairless/special-care </w:t>
      </w:r>
    </w:p>
    <w:p w14:paraId="7FE9F5AD" w14:textId="77777777" w:rsidR="004B1641" w:rsidRPr="004B1641" w:rsidRDefault="004B1641" w:rsidP="004B1641">
      <w:pPr>
        <w:rPr>
          <w:b/>
          <w:bCs/>
        </w:rPr>
      </w:pPr>
      <w:r w:rsidRPr="004B1641">
        <w:rPr>
          <w:b/>
          <w:bCs/>
        </w:rPr>
        <w:t>Coat condition</w:t>
      </w:r>
    </w:p>
    <w:p w14:paraId="4D82FBC3" w14:textId="77777777" w:rsidR="004B1641" w:rsidRPr="004B1641" w:rsidRDefault="004B1641" w:rsidP="004B1641">
      <w:pPr>
        <w:numPr>
          <w:ilvl w:val="0"/>
          <w:numId w:val="173"/>
        </w:numPr>
      </w:pPr>
      <w:r w:rsidRPr="004B1641">
        <w:t xml:space="preserve">Maintained </w:t>
      </w:r>
    </w:p>
    <w:p w14:paraId="350142E1" w14:textId="77777777" w:rsidR="004B1641" w:rsidRPr="004B1641" w:rsidRDefault="004B1641" w:rsidP="004B1641">
      <w:pPr>
        <w:numPr>
          <w:ilvl w:val="0"/>
          <w:numId w:val="173"/>
        </w:numPr>
      </w:pPr>
      <w:r w:rsidRPr="004B1641">
        <w:t xml:space="preserve">Heavy shedding </w:t>
      </w:r>
    </w:p>
    <w:p w14:paraId="0C6F7FD1" w14:textId="77777777" w:rsidR="004B1641" w:rsidRPr="004B1641" w:rsidRDefault="004B1641" w:rsidP="004B1641">
      <w:pPr>
        <w:numPr>
          <w:ilvl w:val="0"/>
          <w:numId w:val="173"/>
        </w:numPr>
      </w:pPr>
      <w:r w:rsidRPr="004B1641">
        <w:t xml:space="preserve">Mildly tangled </w:t>
      </w:r>
    </w:p>
    <w:p w14:paraId="2C8732BE" w14:textId="77777777" w:rsidR="004B1641" w:rsidRPr="004B1641" w:rsidRDefault="004B1641" w:rsidP="004B1641">
      <w:pPr>
        <w:numPr>
          <w:ilvl w:val="0"/>
          <w:numId w:val="173"/>
        </w:numPr>
      </w:pPr>
      <w:r w:rsidRPr="004B1641">
        <w:t xml:space="preserve">Matted </w:t>
      </w:r>
    </w:p>
    <w:p w14:paraId="59B2773E" w14:textId="77777777" w:rsidR="004B1641" w:rsidRPr="004B1641" w:rsidRDefault="004B1641" w:rsidP="004B1641">
      <w:pPr>
        <w:numPr>
          <w:ilvl w:val="0"/>
          <w:numId w:val="173"/>
        </w:numPr>
      </w:pPr>
      <w:r w:rsidRPr="004B1641">
        <w:t xml:space="preserve">Severely matted </w:t>
      </w:r>
    </w:p>
    <w:p w14:paraId="2E9565A8" w14:textId="77777777" w:rsidR="004B1641" w:rsidRPr="004B1641" w:rsidRDefault="004B1641" w:rsidP="004B1641">
      <w:pPr>
        <w:numPr>
          <w:ilvl w:val="0"/>
          <w:numId w:val="173"/>
        </w:numPr>
      </w:pPr>
      <w:r w:rsidRPr="004B1641">
        <w:lastRenderedPageBreak/>
        <w:t xml:space="preserve">Parasite signs </w:t>
      </w:r>
    </w:p>
    <w:p w14:paraId="3469B998" w14:textId="77777777" w:rsidR="004B1641" w:rsidRPr="004B1641" w:rsidRDefault="004B1641" w:rsidP="004B1641">
      <w:pPr>
        <w:numPr>
          <w:ilvl w:val="0"/>
          <w:numId w:val="173"/>
        </w:numPr>
      </w:pPr>
      <w:r w:rsidRPr="004B1641">
        <w:t xml:space="preserve">Skin irritation </w:t>
      </w:r>
    </w:p>
    <w:p w14:paraId="5701D4B5" w14:textId="77777777" w:rsidR="004B1641" w:rsidRPr="004B1641" w:rsidRDefault="004B1641" w:rsidP="004B1641">
      <w:pPr>
        <w:rPr>
          <w:b/>
          <w:bCs/>
        </w:rPr>
      </w:pPr>
      <w:r w:rsidRPr="004B1641">
        <w:rPr>
          <w:b/>
          <w:bCs/>
        </w:rPr>
        <w:t>Behaviour</w:t>
      </w:r>
    </w:p>
    <w:p w14:paraId="7C4A1172" w14:textId="77777777" w:rsidR="004B1641" w:rsidRPr="004B1641" w:rsidRDefault="004B1641" w:rsidP="004B1641">
      <w:pPr>
        <w:numPr>
          <w:ilvl w:val="0"/>
          <w:numId w:val="174"/>
        </w:numPr>
      </w:pPr>
      <w:r w:rsidRPr="004B1641">
        <w:t xml:space="preserve">Calm </w:t>
      </w:r>
    </w:p>
    <w:p w14:paraId="408C3F9F" w14:textId="77777777" w:rsidR="004B1641" w:rsidRPr="004B1641" w:rsidRDefault="004B1641" w:rsidP="004B1641">
      <w:pPr>
        <w:numPr>
          <w:ilvl w:val="0"/>
          <w:numId w:val="174"/>
        </w:numPr>
      </w:pPr>
      <w:r w:rsidRPr="004B1641">
        <w:t xml:space="preserve">Anxious </w:t>
      </w:r>
    </w:p>
    <w:p w14:paraId="5F717E51" w14:textId="77777777" w:rsidR="004B1641" w:rsidRPr="004B1641" w:rsidRDefault="004B1641" w:rsidP="004B1641">
      <w:pPr>
        <w:numPr>
          <w:ilvl w:val="0"/>
          <w:numId w:val="174"/>
        </w:numPr>
      </w:pPr>
      <w:r w:rsidRPr="004B1641">
        <w:t xml:space="preserve">Handling-sensitive </w:t>
      </w:r>
    </w:p>
    <w:p w14:paraId="2007D52D" w14:textId="77777777" w:rsidR="004B1641" w:rsidRPr="004B1641" w:rsidRDefault="004B1641" w:rsidP="004B1641">
      <w:pPr>
        <w:numPr>
          <w:ilvl w:val="0"/>
          <w:numId w:val="174"/>
        </w:numPr>
      </w:pPr>
      <w:r w:rsidRPr="004B1641">
        <w:t xml:space="preserve">Reactive </w:t>
      </w:r>
    </w:p>
    <w:p w14:paraId="6789DA77" w14:textId="77777777" w:rsidR="004B1641" w:rsidRPr="004B1641" w:rsidRDefault="004B1641" w:rsidP="004B1641">
      <w:pPr>
        <w:numPr>
          <w:ilvl w:val="0"/>
          <w:numId w:val="174"/>
        </w:numPr>
      </w:pPr>
      <w:r w:rsidRPr="004B1641">
        <w:t xml:space="preserve">Previous bite history </w:t>
      </w:r>
    </w:p>
    <w:p w14:paraId="2E8EED22" w14:textId="77777777" w:rsidR="004B1641" w:rsidRPr="004B1641" w:rsidRDefault="004B1641" w:rsidP="004B1641">
      <w:pPr>
        <w:numPr>
          <w:ilvl w:val="0"/>
          <w:numId w:val="174"/>
        </w:numPr>
      </w:pPr>
      <w:r w:rsidRPr="004B1641">
        <w:t xml:space="preserve">Requires two trained handlers </w:t>
      </w:r>
    </w:p>
    <w:p w14:paraId="3C2C0C64" w14:textId="77777777" w:rsidR="004B1641" w:rsidRPr="004B1641" w:rsidRDefault="004B1641" w:rsidP="004B1641">
      <w:pPr>
        <w:rPr>
          <w:b/>
          <w:bCs/>
        </w:rPr>
      </w:pPr>
      <w:r w:rsidRPr="004B1641">
        <w:rPr>
          <w:b/>
          <w:bCs/>
        </w:rPr>
        <w:t>Service location</w:t>
      </w:r>
    </w:p>
    <w:p w14:paraId="00E42668" w14:textId="77777777" w:rsidR="004B1641" w:rsidRPr="004B1641" w:rsidRDefault="004B1641" w:rsidP="004B1641">
      <w:pPr>
        <w:numPr>
          <w:ilvl w:val="0"/>
          <w:numId w:val="175"/>
        </w:numPr>
      </w:pPr>
      <w:r w:rsidRPr="004B1641">
        <w:t xml:space="preserve">Normal service zone </w:t>
      </w:r>
    </w:p>
    <w:p w14:paraId="4BA22199" w14:textId="77777777" w:rsidR="004B1641" w:rsidRPr="004B1641" w:rsidRDefault="004B1641" w:rsidP="004B1641">
      <w:pPr>
        <w:numPr>
          <w:ilvl w:val="0"/>
          <w:numId w:val="175"/>
        </w:numPr>
      </w:pPr>
      <w:r w:rsidRPr="004B1641">
        <w:t xml:space="preserve">Extended service zone </w:t>
      </w:r>
    </w:p>
    <w:p w14:paraId="25EFBECE" w14:textId="77777777" w:rsidR="004B1641" w:rsidRPr="004B1641" w:rsidRDefault="004B1641" w:rsidP="004B1641">
      <w:pPr>
        <w:numPr>
          <w:ilvl w:val="0"/>
          <w:numId w:val="175"/>
        </w:numPr>
      </w:pPr>
      <w:r w:rsidRPr="004B1641">
        <w:t xml:space="preserve">Society grooming day </w:t>
      </w:r>
    </w:p>
    <w:p w14:paraId="7977AA11" w14:textId="77777777" w:rsidR="004B1641" w:rsidRPr="004B1641" w:rsidRDefault="004B1641" w:rsidP="004B1641">
      <w:pPr>
        <w:numPr>
          <w:ilvl w:val="0"/>
          <w:numId w:val="175"/>
        </w:numPr>
      </w:pPr>
      <w:r w:rsidRPr="004B1641">
        <w:t xml:space="preserve">Same-building multi-pet booking </w:t>
      </w:r>
    </w:p>
    <w:p w14:paraId="7EC44815" w14:textId="77777777" w:rsidR="004B1641" w:rsidRPr="004B1641" w:rsidRDefault="004B1641" w:rsidP="004B1641">
      <w:pPr>
        <w:rPr>
          <w:b/>
          <w:bCs/>
        </w:rPr>
      </w:pPr>
      <w:r w:rsidRPr="004B1641">
        <w:rPr>
          <w:b/>
          <w:bCs/>
        </w:rPr>
        <w:t>Price-transparency rule</w:t>
      </w:r>
    </w:p>
    <w:p w14:paraId="4B0E3BD9" w14:textId="77777777" w:rsidR="004B1641" w:rsidRPr="004B1641" w:rsidRDefault="004B1641" w:rsidP="004B1641">
      <w:r w:rsidRPr="004B1641">
        <w:t>The customer must see:</w:t>
      </w:r>
    </w:p>
    <w:p w14:paraId="7C1AD529" w14:textId="77777777" w:rsidR="004B1641" w:rsidRPr="004B1641" w:rsidRDefault="004B1641" w:rsidP="004B1641">
      <w:pPr>
        <w:numPr>
          <w:ilvl w:val="0"/>
          <w:numId w:val="176"/>
        </w:numPr>
      </w:pPr>
      <w:r w:rsidRPr="004B1641">
        <w:t xml:space="preserve">Exact package inclusions </w:t>
      </w:r>
    </w:p>
    <w:p w14:paraId="2C70843A" w14:textId="77777777" w:rsidR="004B1641" w:rsidRPr="004B1641" w:rsidRDefault="004B1641" w:rsidP="004B1641">
      <w:pPr>
        <w:numPr>
          <w:ilvl w:val="0"/>
          <w:numId w:val="176"/>
        </w:numPr>
      </w:pPr>
      <w:r w:rsidRPr="004B1641">
        <w:t xml:space="preserve">Expected duration </w:t>
      </w:r>
    </w:p>
    <w:p w14:paraId="738D6222" w14:textId="77777777" w:rsidR="004B1641" w:rsidRPr="004B1641" w:rsidRDefault="004B1641" w:rsidP="004B1641">
      <w:pPr>
        <w:numPr>
          <w:ilvl w:val="0"/>
          <w:numId w:val="176"/>
        </w:numPr>
      </w:pPr>
      <w:r w:rsidRPr="004B1641">
        <w:t xml:space="preserve">Product type </w:t>
      </w:r>
    </w:p>
    <w:p w14:paraId="11FAB3FB" w14:textId="77777777" w:rsidR="004B1641" w:rsidRPr="004B1641" w:rsidRDefault="004B1641" w:rsidP="004B1641">
      <w:pPr>
        <w:numPr>
          <w:ilvl w:val="0"/>
          <w:numId w:val="176"/>
        </w:numPr>
      </w:pPr>
      <w:r w:rsidRPr="004B1641">
        <w:t xml:space="preserve">Potential condition-based surcharge </w:t>
      </w:r>
    </w:p>
    <w:p w14:paraId="59D760F3" w14:textId="77777777" w:rsidR="004B1641" w:rsidRPr="004B1641" w:rsidRDefault="004B1641" w:rsidP="004B1641">
      <w:pPr>
        <w:numPr>
          <w:ilvl w:val="0"/>
          <w:numId w:val="176"/>
        </w:numPr>
      </w:pPr>
      <w:r w:rsidRPr="004B1641">
        <w:t xml:space="preserve">Cancellation terms </w:t>
      </w:r>
    </w:p>
    <w:p w14:paraId="36AF3008" w14:textId="77777777" w:rsidR="004B1641" w:rsidRPr="004B1641" w:rsidRDefault="004B1641" w:rsidP="004B1641">
      <w:pPr>
        <w:numPr>
          <w:ilvl w:val="0"/>
          <w:numId w:val="176"/>
        </w:numPr>
      </w:pPr>
      <w:r w:rsidRPr="004B1641">
        <w:t xml:space="preserve">Whether two groomers are required </w:t>
      </w:r>
    </w:p>
    <w:p w14:paraId="79D27001" w14:textId="77777777" w:rsidR="004B1641" w:rsidRPr="004B1641" w:rsidRDefault="004B1641" w:rsidP="004B1641">
      <w:pPr>
        <w:numPr>
          <w:ilvl w:val="0"/>
          <w:numId w:val="176"/>
        </w:numPr>
      </w:pPr>
      <w:r w:rsidRPr="004B1641">
        <w:t xml:space="preserve">Taxes and fees </w:t>
      </w:r>
    </w:p>
    <w:p w14:paraId="191FD30C" w14:textId="77777777" w:rsidR="004B1641" w:rsidRPr="004B1641" w:rsidRDefault="004B1641" w:rsidP="004B1641">
      <w:pPr>
        <w:numPr>
          <w:ilvl w:val="0"/>
          <w:numId w:val="176"/>
        </w:numPr>
      </w:pPr>
      <w:r w:rsidRPr="004B1641">
        <w:t xml:space="preserve">Final amount before service starts </w:t>
      </w:r>
    </w:p>
    <w:p w14:paraId="74F0306C" w14:textId="77777777" w:rsidR="004B1641" w:rsidRPr="004B1641" w:rsidRDefault="004B1641" w:rsidP="004B1641">
      <w:r w:rsidRPr="004B1641">
        <w:t>Do not allow a groomer to arrive and demand an undocumented surcharge.</w:t>
      </w:r>
    </w:p>
    <w:p w14:paraId="3D7EA0DC" w14:textId="77777777" w:rsidR="004B1641" w:rsidRPr="004B1641" w:rsidRDefault="004B1641" w:rsidP="004B1641">
      <w:r w:rsidRPr="004B1641">
        <w:pict w14:anchorId="6ED10B52">
          <v:rect id="_x0000_i1288" style="width:0;height:1.5pt" o:hralign="center" o:hrstd="t" o:hr="t" fillcolor="#a0a0a0" stroked="f"/>
        </w:pict>
      </w:r>
    </w:p>
    <w:p w14:paraId="3DEDFB0D" w14:textId="77777777" w:rsidR="004B1641" w:rsidRPr="004B1641" w:rsidRDefault="004B1641" w:rsidP="004B1641">
      <w:pPr>
        <w:rPr>
          <w:b/>
          <w:bCs/>
        </w:rPr>
      </w:pPr>
      <w:r w:rsidRPr="004B1641">
        <w:rPr>
          <w:b/>
          <w:bCs/>
        </w:rPr>
        <w:t>4. Recommended grooming catalogue</w:t>
      </w:r>
    </w:p>
    <w:p w14:paraId="6DC50779" w14:textId="77777777" w:rsidR="004B1641" w:rsidRPr="004B1641" w:rsidRDefault="004B1641" w:rsidP="004B1641">
      <w:pPr>
        <w:rPr>
          <w:b/>
          <w:bCs/>
        </w:rPr>
      </w:pPr>
      <w:r w:rsidRPr="004B1641">
        <w:rPr>
          <w:b/>
          <w:bCs/>
        </w:rPr>
        <w:t>Package 1: Essential Bath</w:t>
      </w:r>
    </w:p>
    <w:p w14:paraId="3ABCA06C" w14:textId="77777777" w:rsidR="004B1641" w:rsidRPr="004B1641" w:rsidRDefault="004B1641" w:rsidP="004B1641">
      <w:r w:rsidRPr="004B1641">
        <w:rPr>
          <w:b/>
          <w:bCs/>
        </w:rPr>
        <w:t>Best for:</w:t>
      </w:r>
      <w:r w:rsidRPr="004B1641">
        <w:t xml:space="preserve"> short-coated and regularly maintained pets.</w:t>
      </w:r>
    </w:p>
    <w:p w14:paraId="716325A0" w14:textId="77777777" w:rsidR="004B1641" w:rsidRPr="004B1641" w:rsidRDefault="004B1641" w:rsidP="004B1641">
      <w:r w:rsidRPr="004B1641">
        <w:lastRenderedPageBreak/>
        <w:t>Includes:</w:t>
      </w:r>
    </w:p>
    <w:p w14:paraId="03A75587" w14:textId="77777777" w:rsidR="004B1641" w:rsidRPr="004B1641" w:rsidRDefault="004B1641" w:rsidP="004B1641">
      <w:pPr>
        <w:numPr>
          <w:ilvl w:val="0"/>
          <w:numId w:val="177"/>
        </w:numPr>
      </w:pPr>
      <w:r w:rsidRPr="004B1641">
        <w:t xml:space="preserve">Pre-groom visual assessment </w:t>
      </w:r>
    </w:p>
    <w:p w14:paraId="4588CCD2" w14:textId="77777777" w:rsidR="004B1641" w:rsidRPr="004B1641" w:rsidRDefault="004B1641" w:rsidP="004B1641">
      <w:pPr>
        <w:numPr>
          <w:ilvl w:val="0"/>
          <w:numId w:val="177"/>
        </w:numPr>
      </w:pPr>
      <w:r w:rsidRPr="004B1641">
        <w:t xml:space="preserve">Pet-safe shampoo </w:t>
      </w:r>
    </w:p>
    <w:p w14:paraId="2C2677A5" w14:textId="77777777" w:rsidR="004B1641" w:rsidRPr="004B1641" w:rsidRDefault="004B1641" w:rsidP="004B1641">
      <w:pPr>
        <w:numPr>
          <w:ilvl w:val="0"/>
          <w:numId w:val="177"/>
        </w:numPr>
      </w:pPr>
      <w:r w:rsidRPr="004B1641">
        <w:t xml:space="preserve">Conditioner where appropriate </w:t>
      </w:r>
    </w:p>
    <w:p w14:paraId="5AC8C93C" w14:textId="77777777" w:rsidR="004B1641" w:rsidRPr="004B1641" w:rsidRDefault="004B1641" w:rsidP="004B1641">
      <w:pPr>
        <w:numPr>
          <w:ilvl w:val="0"/>
          <w:numId w:val="177"/>
        </w:numPr>
      </w:pPr>
      <w:r w:rsidRPr="004B1641">
        <w:t xml:space="preserve">Towel and controlled blow drying </w:t>
      </w:r>
    </w:p>
    <w:p w14:paraId="63DCE9E5" w14:textId="77777777" w:rsidR="004B1641" w:rsidRPr="004B1641" w:rsidRDefault="004B1641" w:rsidP="004B1641">
      <w:pPr>
        <w:numPr>
          <w:ilvl w:val="0"/>
          <w:numId w:val="177"/>
        </w:numPr>
      </w:pPr>
      <w:r w:rsidRPr="004B1641">
        <w:t xml:space="preserve">Brushing </w:t>
      </w:r>
    </w:p>
    <w:p w14:paraId="2D05F3FF" w14:textId="77777777" w:rsidR="004B1641" w:rsidRPr="004B1641" w:rsidRDefault="004B1641" w:rsidP="004B1641">
      <w:pPr>
        <w:numPr>
          <w:ilvl w:val="0"/>
          <w:numId w:val="177"/>
        </w:numPr>
      </w:pPr>
      <w:r w:rsidRPr="004B1641">
        <w:t xml:space="preserve">Paw cleaning </w:t>
      </w:r>
    </w:p>
    <w:p w14:paraId="586E5680" w14:textId="77777777" w:rsidR="004B1641" w:rsidRPr="004B1641" w:rsidRDefault="004B1641" w:rsidP="004B1641">
      <w:pPr>
        <w:numPr>
          <w:ilvl w:val="0"/>
          <w:numId w:val="177"/>
        </w:numPr>
      </w:pPr>
      <w:r w:rsidRPr="004B1641">
        <w:t xml:space="preserve">Basic fragrance only with owner approval </w:t>
      </w:r>
    </w:p>
    <w:p w14:paraId="1BF956AD" w14:textId="77777777" w:rsidR="004B1641" w:rsidRPr="004B1641" w:rsidRDefault="004B1641" w:rsidP="004B1641">
      <w:pPr>
        <w:numPr>
          <w:ilvl w:val="0"/>
          <w:numId w:val="177"/>
        </w:numPr>
      </w:pPr>
      <w:r w:rsidRPr="004B1641">
        <w:t xml:space="preserve">Grooming report </w:t>
      </w:r>
    </w:p>
    <w:p w14:paraId="477EED16" w14:textId="77777777" w:rsidR="004B1641" w:rsidRPr="004B1641" w:rsidRDefault="004B1641" w:rsidP="004B1641">
      <w:r w:rsidRPr="004B1641">
        <w:t>Does not include:</w:t>
      </w:r>
    </w:p>
    <w:p w14:paraId="6B5A2E58" w14:textId="77777777" w:rsidR="004B1641" w:rsidRPr="004B1641" w:rsidRDefault="004B1641" w:rsidP="004B1641">
      <w:pPr>
        <w:numPr>
          <w:ilvl w:val="0"/>
          <w:numId w:val="178"/>
        </w:numPr>
      </w:pPr>
      <w:r w:rsidRPr="004B1641">
        <w:t xml:space="preserve">Haircut </w:t>
      </w:r>
    </w:p>
    <w:p w14:paraId="7DB0DF80" w14:textId="77777777" w:rsidR="004B1641" w:rsidRPr="004B1641" w:rsidRDefault="004B1641" w:rsidP="004B1641">
      <w:pPr>
        <w:numPr>
          <w:ilvl w:val="0"/>
          <w:numId w:val="178"/>
        </w:numPr>
      </w:pPr>
      <w:r w:rsidRPr="004B1641">
        <w:t xml:space="preserve">Dematting </w:t>
      </w:r>
    </w:p>
    <w:p w14:paraId="057B2352" w14:textId="77777777" w:rsidR="004B1641" w:rsidRPr="004B1641" w:rsidRDefault="004B1641" w:rsidP="004B1641">
      <w:pPr>
        <w:numPr>
          <w:ilvl w:val="0"/>
          <w:numId w:val="178"/>
        </w:numPr>
      </w:pPr>
      <w:r w:rsidRPr="004B1641">
        <w:t xml:space="preserve">Nail trimming unless selected </w:t>
      </w:r>
    </w:p>
    <w:p w14:paraId="6006B0F7" w14:textId="77777777" w:rsidR="004B1641" w:rsidRPr="004B1641" w:rsidRDefault="004B1641" w:rsidP="004B1641">
      <w:pPr>
        <w:numPr>
          <w:ilvl w:val="0"/>
          <w:numId w:val="178"/>
        </w:numPr>
      </w:pPr>
      <w:r w:rsidRPr="004B1641">
        <w:t xml:space="preserve">Ear cleaning unless selected </w:t>
      </w:r>
    </w:p>
    <w:p w14:paraId="7BBFEC10" w14:textId="77777777" w:rsidR="004B1641" w:rsidRPr="004B1641" w:rsidRDefault="004B1641" w:rsidP="004B1641">
      <w:pPr>
        <w:numPr>
          <w:ilvl w:val="0"/>
          <w:numId w:val="178"/>
        </w:numPr>
      </w:pPr>
      <w:r w:rsidRPr="004B1641">
        <w:t xml:space="preserve">Medical or anti-parasitic treatment </w:t>
      </w:r>
    </w:p>
    <w:p w14:paraId="0CD01714" w14:textId="77777777" w:rsidR="004B1641" w:rsidRPr="004B1641" w:rsidRDefault="004B1641" w:rsidP="004B1641">
      <w:r w:rsidRPr="004B1641">
        <w:pict w14:anchorId="64AC2C4B">
          <v:rect id="_x0000_i1289" style="width:0;height:1.5pt" o:hralign="center" o:hrstd="t" o:hr="t" fillcolor="#a0a0a0" stroked="f"/>
        </w:pict>
      </w:r>
    </w:p>
    <w:p w14:paraId="26121815" w14:textId="77777777" w:rsidR="004B1641" w:rsidRPr="004B1641" w:rsidRDefault="004B1641" w:rsidP="004B1641">
      <w:pPr>
        <w:rPr>
          <w:b/>
          <w:bCs/>
        </w:rPr>
      </w:pPr>
      <w:r w:rsidRPr="004B1641">
        <w:rPr>
          <w:b/>
          <w:bCs/>
        </w:rPr>
        <w:t>Package 2: Bath and Hygiene</w:t>
      </w:r>
    </w:p>
    <w:p w14:paraId="1F32B1DA" w14:textId="77777777" w:rsidR="004B1641" w:rsidRPr="004B1641" w:rsidRDefault="004B1641" w:rsidP="004B1641">
      <w:r w:rsidRPr="004B1641">
        <w:t>Includes:</w:t>
      </w:r>
    </w:p>
    <w:p w14:paraId="76DDB1F6" w14:textId="77777777" w:rsidR="004B1641" w:rsidRPr="004B1641" w:rsidRDefault="004B1641" w:rsidP="004B1641">
      <w:pPr>
        <w:numPr>
          <w:ilvl w:val="0"/>
          <w:numId w:val="179"/>
        </w:numPr>
      </w:pPr>
      <w:r w:rsidRPr="004B1641">
        <w:t xml:space="preserve">Essential Bath </w:t>
      </w:r>
    </w:p>
    <w:p w14:paraId="32012C4B" w14:textId="77777777" w:rsidR="004B1641" w:rsidRPr="004B1641" w:rsidRDefault="004B1641" w:rsidP="004B1641">
      <w:pPr>
        <w:numPr>
          <w:ilvl w:val="0"/>
          <w:numId w:val="179"/>
        </w:numPr>
      </w:pPr>
      <w:r w:rsidRPr="004B1641">
        <w:t xml:space="preserve">Nail trimming </w:t>
      </w:r>
    </w:p>
    <w:p w14:paraId="720D11E2" w14:textId="77777777" w:rsidR="004B1641" w:rsidRPr="004B1641" w:rsidRDefault="004B1641" w:rsidP="004B1641">
      <w:pPr>
        <w:numPr>
          <w:ilvl w:val="0"/>
          <w:numId w:val="179"/>
        </w:numPr>
      </w:pPr>
      <w:r w:rsidRPr="004B1641">
        <w:t xml:space="preserve">External ear cleaning </w:t>
      </w:r>
    </w:p>
    <w:p w14:paraId="7A7406BB" w14:textId="77777777" w:rsidR="004B1641" w:rsidRPr="004B1641" w:rsidRDefault="004B1641" w:rsidP="004B1641">
      <w:pPr>
        <w:numPr>
          <w:ilvl w:val="0"/>
          <w:numId w:val="179"/>
        </w:numPr>
      </w:pPr>
      <w:r w:rsidRPr="004B1641">
        <w:t xml:space="preserve">Paw-pad trimming </w:t>
      </w:r>
    </w:p>
    <w:p w14:paraId="5033290C" w14:textId="77777777" w:rsidR="004B1641" w:rsidRPr="004B1641" w:rsidRDefault="004B1641" w:rsidP="004B1641">
      <w:pPr>
        <w:numPr>
          <w:ilvl w:val="0"/>
          <w:numId w:val="179"/>
        </w:numPr>
      </w:pPr>
      <w:r w:rsidRPr="004B1641">
        <w:t xml:space="preserve">Sanitary trimming </w:t>
      </w:r>
    </w:p>
    <w:p w14:paraId="55BA879A" w14:textId="77777777" w:rsidR="004B1641" w:rsidRPr="004B1641" w:rsidRDefault="004B1641" w:rsidP="004B1641">
      <w:pPr>
        <w:numPr>
          <w:ilvl w:val="0"/>
          <w:numId w:val="179"/>
        </w:numPr>
      </w:pPr>
      <w:r w:rsidRPr="004B1641">
        <w:t xml:space="preserve">Basic de-shedding </w:t>
      </w:r>
    </w:p>
    <w:p w14:paraId="6FF0FB67" w14:textId="77777777" w:rsidR="004B1641" w:rsidRPr="004B1641" w:rsidRDefault="004B1641" w:rsidP="004B1641">
      <w:pPr>
        <w:numPr>
          <w:ilvl w:val="0"/>
          <w:numId w:val="179"/>
        </w:numPr>
      </w:pPr>
      <w:r w:rsidRPr="004B1641">
        <w:t xml:space="preserve">Eye-area surface cleaning </w:t>
      </w:r>
    </w:p>
    <w:p w14:paraId="0AE9A42B" w14:textId="77777777" w:rsidR="004B1641" w:rsidRPr="004B1641" w:rsidRDefault="004B1641" w:rsidP="004B1641">
      <w:pPr>
        <w:numPr>
          <w:ilvl w:val="0"/>
          <w:numId w:val="179"/>
        </w:numPr>
      </w:pPr>
      <w:r w:rsidRPr="004B1641">
        <w:t xml:space="preserve">Grooming report </w:t>
      </w:r>
    </w:p>
    <w:p w14:paraId="404BC1F0" w14:textId="77777777" w:rsidR="004B1641" w:rsidRPr="004B1641" w:rsidRDefault="004B1641" w:rsidP="004B1641">
      <w:r w:rsidRPr="004B1641">
        <w:t>This should become the main standard package.</w:t>
      </w:r>
    </w:p>
    <w:p w14:paraId="355BF67F" w14:textId="77777777" w:rsidR="004B1641" w:rsidRPr="004B1641" w:rsidRDefault="004B1641" w:rsidP="004B1641">
      <w:r w:rsidRPr="004B1641">
        <w:pict w14:anchorId="3C2C1B7A">
          <v:rect id="_x0000_i1290" style="width:0;height:1.5pt" o:hralign="center" o:hrstd="t" o:hr="t" fillcolor="#a0a0a0" stroked="f"/>
        </w:pict>
      </w:r>
    </w:p>
    <w:p w14:paraId="240C259A" w14:textId="77777777" w:rsidR="004B1641" w:rsidRPr="004B1641" w:rsidRDefault="004B1641" w:rsidP="004B1641">
      <w:pPr>
        <w:rPr>
          <w:b/>
          <w:bCs/>
        </w:rPr>
      </w:pPr>
      <w:r w:rsidRPr="004B1641">
        <w:rPr>
          <w:b/>
          <w:bCs/>
        </w:rPr>
        <w:t>Package 3: Full Grooming</w:t>
      </w:r>
    </w:p>
    <w:p w14:paraId="010B5905" w14:textId="77777777" w:rsidR="004B1641" w:rsidRPr="004B1641" w:rsidRDefault="004B1641" w:rsidP="004B1641">
      <w:r w:rsidRPr="004B1641">
        <w:lastRenderedPageBreak/>
        <w:t>Includes:</w:t>
      </w:r>
    </w:p>
    <w:p w14:paraId="2B62C0A7" w14:textId="77777777" w:rsidR="004B1641" w:rsidRPr="004B1641" w:rsidRDefault="004B1641" w:rsidP="004B1641">
      <w:pPr>
        <w:numPr>
          <w:ilvl w:val="0"/>
          <w:numId w:val="180"/>
        </w:numPr>
      </w:pPr>
      <w:r w:rsidRPr="004B1641">
        <w:t xml:space="preserve">Bath and Hygiene </w:t>
      </w:r>
    </w:p>
    <w:p w14:paraId="0685841D" w14:textId="77777777" w:rsidR="004B1641" w:rsidRPr="004B1641" w:rsidRDefault="004B1641" w:rsidP="004B1641">
      <w:pPr>
        <w:numPr>
          <w:ilvl w:val="0"/>
          <w:numId w:val="180"/>
        </w:numPr>
      </w:pPr>
      <w:r w:rsidRPr="004B1641">
        <w:t xml:space="preserve">Coat trimming or haircut </w:t>
      </w:r>
    </w:p>
    <w:p w14:paraId="4B2A096A" w14:textId="77777777" w:rsidR="004B1641" w:rsidRPr="004B1641" w:rsidRDefault="004B1641" w:rsidP="004B1641">
      <w:pPr>
        <w:numPr>
          <w:ilvl w:val="0"/>
          <w:numId w:val="180"/>
        </w:numPr>
      </w:pPr>
      <w:r w:rsidRPr="004B1641">
        <w:t xml:space="preserve">Breed-appropriate styling </w:t>
      </w:r>
    </w:p>
    <w:p w14:paraId="26B80488" w14:textId="77777777" w:rsidR="004B1641" w:rsidRPr="004B1641" w:rsidRDefault="004B1641" w:rsidP="004B1641">
      <w:pPr>
        <w:numPr>
          <w:ilvl w:val="0"/>
          <w:numId w:val="180"/>
        </w:numPr>
      </w:pPr>
      <w:r w:rsidRPr="004B1641">
        <w:t xml:space="preserve">Moderate detangling </w:t>
      </w:r>
    </w:p>
    <w:p w14:paraId="7C92AF77" w14:textId="77777777" w:rsidR="004B1641" w:rsidRPr="004B1641" w:rsidRDefault="004B1641" w:rsidP="004B1641">
      <w:pPr>
        <w:numPr>
          <w:ilvl w:val="0"/>
          <w:numId w:val="180"/>
        </w:numPr>
      </w:pPr>
      <w:r w:rsidRPr="004B1641">
        <w:t xml:space="preserve">Finishing brush </w:t>
      </w:r>
    </w:p>
    <w:p w14:paraId="2262752C" w14:textId="77777777" w:rsidR="004B1641" w:rsidRPr="004B1641" w:rsidRDefault="004B1641" w:rsidP="004B1641">
      <w:pPr>
        <w:numPr>
          <w:ilvl w:val="0"/>
          <w:numId w:val="180"/>
        </w:numPr>
      </w:pPr>
      <w:r w:rsidRPr="004B1641">
        <w:t xml:space="preserve">Before-and-after photographs </w:t>
      </w:r>
    </w:p>
    <w:p w14:paraId="3635E616" w14:textId="77777777" w:rsidR="004B1641" w:rsidRPr="004B1641" w:rsidRDefault="004B1641" w:rsidP="004B1641">
      <w:pPr>
        <w:numPr>
          <w:ilvl w:val="0"/>
          <w:numId w:val="180"/>
        </w:numPr>
      </w:pPr>
      <w:r w:rsidRPr="004B1641">
        <w:t xml:space="preserve">Maintenance recommendation </w:t>
      </w:r>
    </w:p>
    <w:p w14:paraId="4CC8B04F" w14:textId="77777777" w:rsidR="004B1641" w:rsidRPr="004B1641" w:rsidRDefault="004B1641" w:rsidP="004B1641">
      <w:r w:rsidRPr="004B1641">
        <w:t>The platform should specify whether the price includes:</w:t>
      </w:r>
    </w:p>
    <w:p w14:paraId="4A20AA21" w14:textId="77777777" w:rsidR="004B1641" w:rsidRPr="004B1641" w:rsidRDefault="004B1641" w:rsidP="004B1641">
      <w:pPr>
        <w:numPr>
          <w:ilvl w:val="0"/>
          <w:numId w:val="181"/>
        </w:numPr>
      </w:pPr>
      <w:r w:rsidRPr="004B1641">
        <w:t xml:space="preserve">Scissor work </w:t>
      </w:r>
    </w:p>
    <w:p w14:paraId="622B8F40" w14:textId="77777777" w:rsidR="004B1641" w:rsidRPr="004B1641" w:rsidRDefault="004B1641" w:rsidP="004B1641">
      <w:pPr>
        <w:numPr>
          <w:ilvl w:val="0"/>
          <w:numId w:val="181"/>
        </w:numPr>
      </w:pPr>
      <w:r w:rsidRPr="004B1641">
        <w:t xml:space="preserve">Clipper work </w:t>
      </w:r>
    </w:p>
    <w:p w14:paraId="3C236D3B" w14:textId="77777777" w:rsidR="004B1641" w:rsidRPr="004B1641" w:rsidRDefault="004B1641" w:rsidP="004B1641">
      <w:pPr>
        <w:numPr>
          <w:ilvl w:val="0"/>
          <w:numId w:val="181"/>
        </w:numPr>
      </w:pPr>
      <w:r w:rsidRPr="004B1641">
        <w:t xml:space="preserve">Breed-standard styling </w:t>
      </w:r>
    </w:p>
    <w:p w14:paraId="36224840" w14:textId="77777777" w:rsidR="004B1641" w:rsidRPr="004B1641" w:rsidRDefault="004B1641" w:rsidP="004B1641">
      <w:pPr>
        <w:numPr>
          <w:ilvl w:val="0"/>
          <w:numId w:val="181"/>
        </w:numPr>
      </w:pPr>
      <w:r w:rsidRPr="004B1641">
        <w:t xml:space="preserve">Dematting </w:t>
      </w:r>
    </w:p>
    <w:p w14:paraId="5C3A9498" w14:textId="77777777" w:rsidR="004B1641" w:rsidRPr="004B1641" w:rsidRDefault="004B1641" w:rsidP="004B1641">
      <w:pPr>
        <w:numPr>
          <w:ilvl w:val="0"/>
          <w:numId w:val="181"/>
        </w:numPr>
      </w:pPr>
      <w:r w:rsidRPr="004B1641">
        <w:t xml:space="preserve">Two-person handling </w:t>
      </w:r>
    </w:p>
    <w:p w14:paraId="4E6360C9" w14:textId="77777777" w:rsidR="004B1641" w:rsidRPr="004B1641" w:rsidRDefault="004B1641" w:rsidP="004B1641">
      <w:r w:rsidRPr="004B1641">
        <w:pict w14:anchorId="0326F62F">
          <v:rect id="_x0000_i1291" style="width:0;height:1.5pt" o:hralign="center" o:hrstd="t" o:hr="t" fillcolor="#a0a0a0" stroked="f"/>
        </w:pict>
      </w:r>
    </w:p>
    <w:p w14:paraId="5584E97E" w14:textId="77777777" w:rsidR="004B1641" w:rsidRPr="004B1641" w:rsidRDefault="004B1641" w:rsidP="004B1641">
      <w:pPr>
        <w:rPr>
          <w:b/>
          <w:bCs/>
        </w:rPr>
      </w:pPr>
      <w:r w:rsidRPr="004B1641">
        <w:rPr>
          <w:b/>
          <w:bCs/>
        </w:rPr>
        <w:t>Package 4: De-shedding</w:t>
      </w:r>
    </w:p>
    <w:p w14:paraId="66FE64E2" w14:textId="77777777" w:rsidR="004B1641" w:rsidRPr="004B1641" w:rsidRDefault="004B1641" w:rsidP="004B1641">
      <w:r w:rsidRPr="004B1641">
        <w:t>For:</w:t>
      </w:r>
    </w:p>
    <w:p w14:paraId="48711156" w14:textId="77777777" w:rsidR="004B1641" w:rsidRPr="004B1641" w:rsidRDefault="004B1641" w:rsidP="004B1641">
      <w:pPr>
        <w:numPr>
          <w:ilvl w:val="0"/>
          <w:numId w:val="182"/>
        </w:numPr>
      </w:pPr>
      <w:r w:rsidRPr="004B1641">
        <w:t xml:space="preserve">Labradors </w:t>
      </w:r>
    </w:p>
    <w:p w14:paraId="34B2E4EA" w14:textId="77777777" w:rsidR="004B1641" w:rsidRPr="004B1641" w:rsidRDefault="004B1641" w:rsidP="004B1641">
      <w:pPr>
        <w:numPr>
          <w:ilvl w:val="0"/>
          <w:numId w:val="182"/>
        </w:numPr>
      </w:pPr>
      <w:r w:rsidRPr="004B1641">
        <w:t xml:space="preserve">Golden Retrievers </w:t>
      </w:r>
    </w:p>
    <w:p w14:paraId="4E04A239" w14:textId="77777777" w:rsidR="004B1641" w:rsidRPr="004B1641" w:rsidRDefault="004B1641" w:rsidP="004B1641">
      <w:pPr>
        <w:numPr>
          <w:ilvl w:val="0"/>
          <w:numId w:val="182"/>
        </w:numPr>
      </w:pPr>
      <w:r w:rsidRPr="004B1641">
        <w:t xml:space="preserve">German Shepherds </w:t>
      </w:r>
    </w:p>
    <w:p w14:paraId="22D04DE9" w14:textId="77777777" w:rsidR="004B1641" w:rsidRPr="004B1641" w:rsidRDefault="004B1641" w:rsidP="004B1641">
      <w:pPr>
        <w:numPr>
          <w:ilvl w:val="0"/>
          <w:numId w:val="182"/>
        </w:numPr>
      </w:pPr>
      <w:r w:rsidRPr="004B1641">
        <w:t xml:space="preserve">Huskies </w:t>
      </w:r>
    </w:p>
    <w:p w14:paraId="2C499805" w14:textId="77777777" w:rsidR="004B1641" w:rsidRPr="004B1641" w:rsidRDefault="004B1641" w:rsidP="004B1641">
      <w:pPr>
        <w:numPr>
          <w:ilvl w:val="0"/>
          <w:numId w:val="182"/>
        </w:numPr>
      </w:pPr>
      <w:r w:rsidRPr="004B1641">
        <w:t xml:space="preserve">Other double-coated or shedding breeds </w:t>
      </w:r>
    </w:p>
    <w:p w14:paraId="1E59D062" w14:textId="77777777" w:rsidR="004B1641" w:rsidRPr="004B1641" w:rsidRDefault="004B1641" w:rsidP="004B1641">
      <w:r w:rsidRPr="004B1641">
        <w:t>Includes:</w:t>
      </w:r>
    </w:p>
    <w:p w14:paraId="769C0DE6" w14:textId="77777777" w:rsidR="004B1641" w:rsidRPr="004B1641" w:rsidRDefault="004B1641" w:rsidP="004B1641">
      <w:pPr>
        <w:numPr>
          <w:ilvl w:val="0"/>
          <w:numId w:val="183"/>
        </w:numPr>
      </w:pPr>
      <w:r w:rsidRPr="004B1641">
        <w:t xml:space="preserve">Pre-brushing </w:t>
      </w:r>
    </w:p>
    <w:p w14:paraId="5BCE29A3" w14:textId="77777777" w:rsidR="004B1641" w:rsidRPr="004B1641" w:rsidRDefault="004B1641" w:rsidP="004B1641">
      <w:pPr>
        <w:numPr>
          <w:ilvl w:val="0"/>
          <w:numId w:val="183"/>
        </w:numPr>
      </w:pPr>
      <w:r w:rsidRPr="004B1641">
        <w:t xml:space="preserve">Appropriate bath </w:t>
      </w:r>
    </w:p>
    <w:p w14:paraId="0F204070" w14:textId="77777777" w:rsidR="004B1641" w:rsidRPr="004B1641" w:rsidRDefault="004B1641" w:rsidP="004B1641">
      <w:pPr>
        <w:numPr>
          <w:ilvl w:val="0"/>
          <w:numId w:val="183"/>
        </w:numPr>
      </w:pPr>
      <w:r w:rsidRPr="004B1641">
        <w:t xml:space="preserve">Coat-safe drying </w:t>
      </w:r>
    </w:p>
    <w:p w14:paraId="6354C394" w14:textId="77777777" w:rsidR="004B1641" w:rsidRPr="004B1641" w:rsidRDefault="004B1641" w:rsidP="004B1641">
      <w:pPr>
        <w:numPr>
          <w:ilvl w:val="0"/>
          <w:numId w:val="183"/>
        </w:numPr>
      </w:pPr>
      <w:r w:rsidRPr="004B1641">
        <w:t xml:space="preserve">Undercoat removal </w:t>
      </w:r>
    </w:p>
    <w:p w14:paraId="45DFFC20" w14:textId="77777777" w:rsidR="004B1641" w:rsidRPr="004B1641" w:rsidRDefault="004B1641" w:rsidP="004B1641">
      <w:pPr>
        <w:numPr>
          <w:ilvl w:val="0"/>
          <w:numId w:val="183"/>
        </w:numPr>
      </w:pPr>
      <w:r w:rsidRPr="004B1641">
        <w:t xml:space="preserve">Final brush-out </w:t>
      </w:r>
    </w:p>
    <w:p w14:paraId="3CD83F07" w14:textId="77777777" w:rsidR="004B1641" w:rsidRPr="004B1641" w:rsidRDefault="004B1641" w:rsidP="004B1641">
      <w:r w:rsidRPr="004B1641">
        <w:t>Avoid promising that shedding will be “eliminated.”</w:t>
      </w:r>
    </w:p>
    <w:p w14:paraId="4EF6BC7E" w14:textId="77777777" w:rsidR="004B1641" w:rsidRPr="004B1641" w:rsidRDefault="004B1641" w:rsidP="004B1641">
      <w:r w:rsidRPr="004B1641">
        <w:lastRenderedPageBreak/>
        <w:pict w14:anchorId="08BF1AE8">
          <v:rect id="_x0000_i1292" style="width:0;height:1.5pt" o:hralign="center" o:hrstd="t" o:hr="t" fillcolor="#a0a0a0" stroked="f"/>
        </w:pict>
      </w:r>
    </w:p>
    <w:p w14:paraId="6AAA1C84" w14:textId="77777777" w:rsidR="004B1641" w:rsidRPr="004B1641" w:rsidRDefault="004B1641" w:rsidP="004B1641">
      <w:pPr>
        <w:rPr>
          <w:b/>
          <w:bCs/>
        </w:rPr>
      </w:pPr>
      <w:r w:rsidRPr="004B1641">
        <w:rPr>
          <w:b/>
          <w:bCs/>
        </w:rPr>
        <w:t>Package 5: Puppy Introduction Grooming</w:t>
      </w:r>
    </w:p>
    <w:p w14:paraId="1B14DFA1" w14:textId="77777777" w:rsidR="004B1641" w:rsidRPr="004B1641" w:rsidRDefault="004B1641" w:rsidP="004B1641">
      <w:r w:rsidRPr="004B1641">
        <w:t>For young pets receiving an early grooming introduction.</w:t>
      </w:r>
    </w:p>
    <w:p w14:paraId="0AD3D7A4" w14:textId="77777777" w:rsidR="004B1641" w:rsidRPr="004B1641" w:rsidRDefault="004B1641" w:rsidP="004B1641">
      <w:r w:rsidRPr="004B1641">
        <w:t>Includes:</w:t>
      </w:r>
    </w:p>
    <w:p w14:paraId="7C04723C" w14:textId="77777777" w:rsidR="004B1641" w:rsidRPr="004B1641" w:rsidRDefault="004B1641" w:rsidP="004B1641">
      <w:pPr>
        <w:numPr>
          <w:ilvl w:val="0"/>
          <w:numId w:val="184"/>
        </w:numPr>
      </w:pPr>
      <w:r w:rsidRPr="004B1641">
        <w:t xml:space="preserve">Short acclimatisation session </w:t>
      </w:r>
    </w:p>
    <w:p w14:paraId="519F68D3" w14:textId="77777777" w:rsidR="004B1641" w:rsidRPr="004B1641" w:rsidRDefault="004B1641" w:rsidP="004B1641">
      <w:pPr>
        <w:numPr>
          <w:ilvl w:val="0"/>
          <w:numId w:val="184"/>
        </w:numPr>
      </w:pPr>
      <w:r w:rsidRPr="004B1641">
        <w:t xml:space="preserve">Gentle brushing </w:t>
      </w:r>
    </w:p>
    <w:p w14:paraId="6B853866" w14:textId="77777777" w:rsidR="004B1641" w:rsidRPr="004B1641" w:rsidRDefault="004B1641" w:rsidP="004B1641">
      <w:pPr>
        <w:numPr>
          <w:ilvl w:val="0"/>
          <w:numId w:val="184"/>
        </w:numPr>
      </w:pPr>
      <w:r w:rsidRPr="004B1641">
        <w:t xml:space="preserve">Paw handling </w:t>
      </w:r>
    </w:p>
    <w:p w14:paraId="70D18169" w14:textId="77777777" w:rsidR="004B1641" w:rsidRPr="004B1641" w:rsidRDefault="004B1641" w:rsidP="004B1641">
      <w:pPr>
        <w:numPr>
          <w:ilvl w:val="0"/>
          <w:numId w:val="184"/>
        </w:numPr>
      </w:pPr>
      <w:r w:rsidRPr="004B1641">
        <w:t xml:space="preserve">Nail-tool introduction </w:t>
      </w:r>
    </w:p>
    <w:p w14:paraId="305E89C3" w14:textId="77777777" w:rsidR="004B1641" w:rsidRPr="004B1641" w:rsidRDefault="004B1641" w:rsidP="004B1641">
      <w:pPr>
        <w:numPr>
          <w:ilvl w:val="0"/>
          <w:numId w:val="184"/>
        </w:numPr>
      </w:pPr>
      <w:r w:rsidRPr="004B1641">
        <w:t xml:space="preserve">Low-noise dryer introduction </w:t>
      </w:r>
    </w:p>
    <w:p w14:paraId="35D7D7FB" w14:textId="77777777" w:rsidR="004B1641" w:rsidRPr="004B1641" w:rsidRDefault="004B1641" w:rsidP="004B1641">
      <w:pPr>
        <w:numPr>
          <w:ilvl w:val="0"/>
          <w:numId w:val="184"/>
        </w:numPr>
      </w:pPr>
      <w:r w:rsidRPr="004B1641">
        <w:t xml:space="preserve">Light cleaning </w:t>
      </w:r>
    </w:p>
    <w:p w14:paraId="34857F5E" w14:textId="77777777" w:rsidR="004B1641" w:rsidRPr="004B1641" w:rsidRDefault="004B1641" w:rsidP="004B1641">
      <w:pPr>
        <w:numPr>
          <w:ilvl w:val="0"/>
          <w:numId w:val="184"/>
        </w:numPr>
      </w:pPr>
      <w:r w:rsidRPr="004B1641">
        <w:t xml:space="preserve">Owner education </w:t>
      </w:r>
    </w:p>
    <w:p w14:paraId="0074020F" w14:textId="77777777" w:rsidR="004B1641" w:rsidRPr="004B1641" w:rsidRDefault="004B1641" w:rsidP="004B1641">
      <w:r w:rsidRPr="004B1641">
        <w:t>This should prioritise comfort over cosmetic perfection.</w:t>
      </w:r>
    </w:p>
    <w:p w14:paraId="7D7FA2CE" w14:textId="77777777" w:rsidR="004B1641" w:rsidRPr="004B1641" w:rsidRDefault="004B1641" w:rsidP="004B1641">
      <w:r w:rsidRPr="004B1641">
        <w:pict w14:anchorId="2677E1BE">
          <v:rect id="_x0000_i1293" style="width:0;height:1.5pt" o:hralign="center" o:hrstd="t" o:hr="t" fillcolor="#a0a0a0" stroked="f"/>
        </w:pict>
      </w:r>
    </w:p>
    <w:p w14:paraId="2495C33B" w14:textId="77777777" w:rsidR="004B1641" w:rsidRPr="004B1641" w:rsidRDefault="004B1641" w:rsidP="004B1641">
      <w:pPr>
        <w:rPr>
          <w:b/>
          <w:bCs/>
        </w:rPr>
      </w:pPr>
      <w:r w:rsidRPr="004B1641">
        <w:rPr>
          <w:b/>
          <w:bCs/>
        </w:rPr>
        <w:t>Package 6: Senior Gentle Grooming</w:t>
      </w:r>
    </w:p>
    <w:p w14:paraId="206F8055" w14:textId="77777777" w:rsidR="004B1641" w:rsidRPr="004B1641" w:rsidRDefault="004B1641" w:rsidP="004B1641">
      <w:r w:rsidRPr="004B1641">
        <w:t>For older pets with reduced mobility or medical history.</w:t>
      </w:r>
    </w:p>
    <w:p w14:paraId="709B04CF" w14:textId="77777777" w:rsidR="004B1641" w:rsidRPr="004B1641" w:rsidRDefault="004B1641" w:rsidP="004B1641">
      <w:r w:rsidRPr="004B1641">
        <w:t>Requires:</w:t>
      </w:r>
    </w:p>
    <w:p w14:paraId="0614616E" w14:textId="77777777" w:rsidR="004B1641" w:rsidRPr="004B1641" w:rsidRDefault="004B1641" w:rsidP="004B1641">
      <w:pPr>
        <w:numPr>
          <w:ilvl w:val="0"/>
          <w:numId w:val="185"/>
        </w:numPr>
      </w:pPr>
      <w:r w:rsidRPr="004B1641">
        <w:t xml:space="preserve">Medical-condition disclosure </w:t>
      </w:r>
    </w:p>
    <w:p w14:paraId="56EA5F8C" w14:textId="77777777" w:rsidR="004B1641" w:rsidRPr="004B1641" w:rsidRDefault="004B1641" w:rsidP="004B1641">
      <w:pPr>
        <w:numPr>
          <w:ilvl w:val="0"/>
          <w:numId w:val="185"/>
        </w:numPr>
      </w:pPr>
      <w:r w:rsidRPr="004B1641">
        <w:t xml:space="preserve">Shorter handling periods </w:t>
      </w:r>
    </w:p>
    <w:p w14:paraId="78606C9A" w14:textId="77777777" w:rsidR="004B1641" w:rsidRPr="004B1641" w:rsidRDefault="004B1641" w:rsidP="004B1641">
      <w:pPr>
        <w:numPr>
          <w:ilvl w:val="0"/>
          <w:numId w:val="185"/>
        </w:numPr>
      </w:pPr>
      <w:r w:rsidRPr="004B1641">
        <w:t xml:space="preserve">Non-slip surface </w:t>
      </w:r>
    </w:p>
    <w:p w14:paraId="26333B9F" w14:textId="77777777" w:rsidR="004B1641" w:rsidRPr="004B1641" w:rsidRDefault="004B1641" w:rsidP="004B1641">
      <w:pPr>
        <w:numPr>
          <w:ilvl w:val="0"/>
          <w:numId w:val="185"/>
        </w:numPr>
      </w:pPr>
      <w:r w:rsidRPr="004B1641">
        <w:t xml:space="preserve">Lower heat </w:t>
      </w:r>
    </w:p>
    <w:p w14:paraId="1682F6FD" w14:textId="77777777" w:rsidR="004B1641" w:rsidRPr="004B1641" w:rsidRDefault="004B1641" w:rsidP="004B1641">
      <w:pPr>
        <w:numPr>
          <w:ilvl w:val="0"/>
          <w:numId w:val="185"/>
        </w:numPr>
      </w:pPr>
      <w:r w:rsidRPr="004B1641">
        <w:t xml:space="preserve">Rest breaks </w:t>
      </w:r>
    </w:p>
    <w:p w14:paraId="394A128A" w14:textId="77777777" w:rsidR="004B1641" w:rsidRPr="004B1641" w:rsidRDefault="004B1641" w:rsidP="004B1641">
      <w:pPr>
        <w:numPr>
          <w:ilvl w:val="0"/>
          <w:numId w:val="185"/>
        </w:numPr>
      </w:pPr>
      <w:r w:rsidRPr="004B1641">
        <w:t xml:space="preserve">Emergency contact </w:t>
      </w:r>
    </w:p>
    <w:p w14:paraId="69B60EAC" w14:textId="77777777" w:rsidR="004B1641" w:rsidRPr="004B1641" w:rsidRDefault="004B1641" w:rsidP="004B1641">
      <w:pPr>
        <w:numPr>
          <w:ilvl w:val="0"/>
          <w:numId w:val="185"/>
        </w:numPr>
      </w:pPr>
      <w:r w:rsidRPr="004B1641">
        <w:t xml:space="preserve">Vet referral for unstable pets </w:t>
      </w:r>
    </w:p>
    <w:p w14:paraId="085DD4D3" w14:textId="77777777" w:rsidR="004B1641" w:rsidRPr="004B1641" w:rsidRDefault="004B1641" w:rsidP="004B1641">
      <w:r w:rsidRPr="004B1641">
        <w:t>This is grooming, not medical care.</w:t>
      </w:r>
    </w:p>
    <w:p w14:paraId="12BA4B31" w14:textId="77777777" w:rsidR="004B1641" w:rsidRPr="004B1641" w:rsidRDefault="004B1641" w:rsidP="004B1641">
      <w:r w:rsidRPr="004B1641">
        <w:pict w14:anchorId="601C0DFA">
          <v:rect id="_x0000_i1294" style="width:0;height:1.5pt" o:hralign="center" o:hrstd="t" o:hr="t" fillcolor="#a0a0a0" stroked="f"/>
        </w:pict>
      </w:r>
    </w:p>
    <w:p w14:paraId="0FE3548C" w14:textId="77777777" w:rsidR="004B1641" w:rsidRPr="004B1641" w:rsidRDefault="004B1641" w:rsidP="004B1641">
      <w:pPr>
        <w:rPr>
          <w:b/>
          <w:bCs/>
        </w:rPr>
      </w:pPr>
      <w:r w:rsidRPr="004B1641">
        <w:rPr>
          <w:b/>
          <w:bCs/>
        </w:rPr>
        <w:t>5. Tick and flea service: critical correction</w:t>
      </w:r>
    </w:p>
    <w:p w14:paraId="1F2F25C0" w14:textId="77777777" w:rsidR="004B1641" w:rsidRPr="004B1641" w:rsidRDefault="004B1641" w:rsidP="004B1641">
      <w:pPr>
        <w:rPr>
          <w:b/>
          <w:bCs/>
        </w:rPr>
      </w:pPr>
      <w:r w:rsidRPr="004B1641">
        <w:rPr>
          <w:b/>
          <w:bCs/>
        </w:rPr>
        <w:t>The hidden problem</w:t>
      </w:r>
    </w:p>
    <w:p w14:paraId="6EC7F4A3" w14:textId="77777777" w:rsidR="004B1641" w:rsidRPr="004B1641" w:rsidRDefault="004B1641" w:rsidP="004B1641">
      <w:r w:rsidRPr="004B1641">
        <w:t>“Tick/flea treatment” combines two different activities:</w:t>
      </w:r>
    </w:p>
    <w:p w14:paraId="080112C5" w14:textId="77777777" w:rsidR="004B1641" w:rsidRPr="004B1641" w:rsidRDefault="004B1641" w:rsidP="004B1641">
      <w:pPr>
        <w:rPr>
          <w:b/>
          <w:bCs/>
        </w:rPr>
      </w:pPr>
      <w:r w:rsidRPr="004B1641">
        <w:rPr>
          <w:b/>
          <w:bCs/>
        </w:rPr>
        <w:t>Grooming activity</w:t>
      </w:r>
    </w:p>
    <w:p w14:paraId="2C39C54B" w14:textId="77777777" w:rsidR="004B1641" w:rsidRPr="004B1641" w:rsidRDefault="004B1641" w:rsidP="004B1641">
      <w:pPr>
        <w:numPr>
          <w:ilvl w:val="0"/>
          <w:numId w:val="186"/>
        </w:numPr>
      </w:pPr>
      <w:r w:rsidRPr="004B1641">
        <w:lastRenderedPageBreak/>
        <w:t xml:space="preserve">Visual parasite check </w:t>
      </w:r>
    </w:p>
    <w:p w14:paraId="3F528ACA" w14:textId="77777777" w:rsidR="004B1641" w:rsidRPr="004B1641" w:rsidRDefault="004B1641" w:rsidP="004B1641">
      <w:pPr>
        <w:numPr>
          <w:ilvl w:val="0"/>
          <w:numId w:val="186"/>
        </w:numPr>
      </w:pPr>
      <w:r w:rsidRPr="004B1641">
        <w:t xml:space="preserve">Parasite-removal bath using an appropriate product </w:t>
      </w:r>
    </w:p>
    <w:p w14:paraId="5CA3383B" w14:textId="77777777" w:rsidR="004B1641" w:rsidRPr="004B1641" w:rsidRDefault="004B1641" w:rsidP="004B1641">
      <w:pPr>
        <w:numPr>
          <w:ilvl w:val="0"/>
          <w:numId w:val="186"/>
        </w:numPr>
      </w:pPr>
      <w:r w:rsidRPr="004B1641">
        <w:t xml:space="preserve">Washing and combing </w:t>
      </w:r>
    </w:p>
    <w:p w14:paraId="7CB108E5" w14:textId="77777777" w:rsidR="004B1641" w:rsidRPr="004B1641" w:rsidRDefault="004B1641" w:rsidP="004B1641">
      <w:pPr>
        <w:numPr>
          <w:ilvl w:val="0"/>
          <w:numId w:val="186"/>
        </w:numPr>
      </w:pPr>
      <w:r w:rsidRPr="004B1641">
        <w:t xml:space="preserve">Environmental hygiene advice </w:t>
      </w:r>
    </w:p>
    <w:p w14:paraId="2EAF34C0" w14:textId="77777777" w:rsidR="004B1641" w:rsidRPr="004B1641" w:rsidRDefault="004B1641" w:rsidP="004B1641">
      <w:pPr>
        <w:numPr>
          <w:ilvl w:val="0"/>
          <w:numId w:val="186"/>
        </w:numPr>
      </w:pPr>
      <w:r w:rsidRPr="004B1641">
        <w:t xml:space="preserve">Referral recommendation </w:t>
      </w:r>
    </w:p>
    <w:p w14:paraId="12877176" w14:textId="77777777" w:rsidR="004B1641" w:rsidRPr="004B1641" w:rsidRDefault="004B1641" w:rsidP="004B1641">
      <w:pPr>
        <w:rPr>
          <w:b/>
          <w:bCs/>
        </w:rPr>
      </w:pPr>
      <w:r w:rsidRPr="004B1641">
        <w:rPr>
          <w:b/>
          <w:bCs/>
        </w:rPr>
        <w:t>Veterinary activity</w:t>
      </w:r>
    </w:p>
    <w:p w14:paraId="711868D2" w14:textId="77777777" w:rsidR="004B1641" w:rsidRPr="004B1641" w:rsidRDefault="004B1641" w:rsidP="004B1641">
      <w:pPr>
        <w:numPr>
          <w:ilvl w:val="0"/>
          <w:numId w:val="187"/>
        </w:numPr>
      </w:pPr>
      <w:r w:rsidRPr="004B1641">
        <w:t xml:space="preserve">Diagnosing infestation or skin disease </w:t>
      </w:r>
    </w:p>
    <w:p w14:paraId="507A3FE4" w14:textId="77777777" w:rsidR="004B1641" w:rsidRPr="004B1641" w:rsidRDefault="004B1641" w:rsidP="004B1641">
      <w:pPr>
        <w:numPr>
          <w:ilvl w:val="0"/>
          <w:numId w:val="187"/>
        </w:numPr>
      </w:pPr>
      <w:r w:rsidRPr="004B1641">
        <w:t xml:space="preserve">Selecting medication </w:t>
      </w:r>
    </w:p>
    <w:p w14:paraId="7CF1F48D" w14:textId="77777777" w:rsidR="004B1641" w:rsidRPr="004B1641" w:rsidRDefault="004B1641" w:rsidP="004B1641">
      <w:pPr>
        <w:numPr>
          <w:ilvl w:val="0"/>
          <w:numId w:val="187"/>
        </w:numPr>
      </w:pPr>
      <w:r w:rsidRPr="004B1641">
        <w:t xml:space="preserve">Prescribing topical or oral parasiticides </w:t>
      </w:r>
    </w:p>
    <w:p w14:paraId="693FC68C" w14:textId="77777777" w:rsidR="004B1641" w:rsidRPr="004B1641" w:rsidRDefault="004B1641" w:rsidP="004B1641">
      <w:pPr>
        <w:numPr>
          <w:ilvl w:val="0"/>
          <w:numId w:val="187"/>
        </w:numPr>
      </w:pPr>
      <w:r w:rsidRPr="004B1641">
        <w:t xml:space="preserve">Treating secondary infection </w:t>
      </w:r>
    </w:p>
    <w:p w14:paraId="4EB0D67B" w14:textId="77777777" w:rsidR="004B1641" w:rsidRPr="004B1641" w:rsidRDefault="004B1641" w:rsidP="004B1641">
      <w:pPr>
        <w:numPr>
          <w:ilvl w:val="0"/>
          <w:numId w:val="187"/>
        </w:numPr>
      </w:pPr>
      <w:r w:rsidRPr="004B1641">
        <w:t xml:space="preserve">Determining dosage </w:t>
      </w:r>
    </w:p>
    <w:p w14:paraId="7120FC8E" w14:textId="77777777" w:rsidR="004B1641" w:rsidRPr="004B1641" w:rsidRDefault="004B1641" w:rsidP="004B1641">
      <w:pPr>
        <w:numPr>
          <w:ilvl w:val="0"/>
          <w:numId w:val="187"/>
        </w:numPr>
      </w:pPr>
      <w:r w:rsidRPr="004B1641">
        <w:t xml:space="preserve">Managing toxicity or adverse reactions </w:t>
      </w:r>
    </w:p>
    <w:p w14:paraId="1985C58E" w14:textId="77777777" w:rsidR="004B1641" w:rsidRPr="004B1641" w:rsidRDefault="004B1641" w:rsidP="004B1641">
      <w:r w:rsidRPr="004B1641">
        <w:t xml:space="preserve">Under the Indian Veterinary Council Act, veterinary medicine practice is reserved to appropriately registered veterinary practitioners, subject to the Act’s provisions. The platform should not permit groomers or support staff to diagnose or prescribe treatment. </w:t>
      </w:r>
    </w:p>
    <w:p w14:paraId="3BF896B4" w14:textId="77777777" w:rsidR="004B1641" w:rsidRPr="004B1641" w:rsidRDefault="004B1641" w:rsidP="004B1641">
      <w:pPr>
        <w:rPr>
          <w:b/>
          <w:bCs/>
        </w:rPr>
      </w:pPr>
      <w:r w:rsidRPr="004B1641">
        <w:rPr>
          <w:b/>
          <w:bCs/>
        </w:rPr>
        <w:t>Correct service naming</w:t>
      </w:r>
    </w:p>
    <w:p w14:paraId="4ABA411F" w14:textId="77777777" w:rsidR="004B1641" w:rsidRPr="004B1641" w:rsidRDefault="004B1641" w:rsidP="004B1641">
      <w:r w:rsidRPr="004B1641">
        <w:t>Replace:</w:t>
      </w:r>
    </w:p>
    <w:p w14:paraId="666111E9" w14:textId="77777777" w:rsidR="004B1641" w:rsidRPr="004B1641" w:rsidRDefault="004B1641" w:rsidP="004B1641">
      <w:r w:rsidRPr="004B1641">
        <w:t>Tick/flea treatment</w:t>
      </w:r>
    </w:p>
    <w:p w14:paraId="34F8F4B5" w14:textId="77777777" w:rsidR="004B1641" w:rsidRPr="004B1641" w:rsidRDefault="004B1641" w:rsidP="004B1641">
      <w:r w:rsidRPr="004B1641">
        <w:t>With:</w:t>
      </w:r>
    </w:p>
    <w:p w14:paraId="4DD08E28" w14:textId="77777777" w:rsidR="004B1641" w:rsidRPr="004B1641" w:rsidRDefault="004B1641" w:rsidP="004B1641">
      <w:r w:rsidRPr="004B1641">
        <w:rPr>
          <w:b/>
          <w:bCs/>
        </w:rPr>
        <w:t>Parasite-control grooming bath</w:t>
      </w:r>
    </w:p>
    <w:p w14:paraId="54EA7C88" w14:textId="77777777" w:rsidR="004B1641" w:rsidRPr="004B1641" w:rsidRDefault="004B1641" w:rsidP="004B1641">
      <w:r w:rsidRPr="004B1641">
        <w:t>Then add:</w:t>
      </w:r>
    </w:p>
    <w:p w14:paraId="42B84BBE" w14:textId="77777777" w:rsidR="004B1641" w:rsidRPr="004B1641" w:rsidRDefault="004B1641" w:rsidP="004B1641">
      <w:r w:rsidRPr="004B1641">
        <w:t>Veterinary assessment may be required. Groomers do not diagnose infestations or prescribe medicines.</w:t>
      </w:r>
    </w:p>
    <w:p w14:paraId="333E85CD" w14:textId="77777777" w:rsidR="004B1641" w:rsidRPr="004B1641" w:rsidRDefault="004B1641" w:rsidP="004B1641">
      <w:pPr>
        <w:rPr>
          <w:b/>
          <w:bCs/>
        </w:rPr>
      </w:pPr>
      <w:r w:rsidRPr="004B1641">
        <w:rPr>
          <w:b/>
          <w:bCs/>
        </w:rPr>
        <w:t>Recommended workflow</w:t>
      </w:r>
    </w:p>
    <w:p w14:paraId="009FD1C8" w14:textId="77777777" w:rsidR="004B1641" w:rsidRPr="004B1641" w:rsidRDefault="004B1641" w:rsidP="004B1641">
      <w:pPr>
        <w:numPr>
          <w:ilvl w:val="0"/>
          <w:numId w:val="188"/>
        </w:numPr>
      </w:pPr>
      <w:r w:rsidRPr="004B1641">
        <w:t xml:space="preserve">Customer declares known tick/flea history. </w:t>
      </w:r>
    </w:p>
    <w:p w14:paraId="0E3FA400" w14:textId="77777777" w:rsidR="004B1641" w:rsidRPr="004B1641" w:rsidRDefault="004B1641" w:rsidP="004B1641">
      <w:pPr>
        <w:numPr>
          <w:ilvl w:val="0"/>
          <w:numId w:val="188"/>
        </w:numPr>
      </w:pPr>
      <w:r w:rsidRPr="004B1641">
        <w:t xml:space="preserve">Customer uploads a photograph where practical. </w:t>
      </w:r>
    </w:p>
    <w:p w14:paraId="3A834C46" w14:textId="77777777" w:rsidR="004B1641" w:rsidRPr="004B1641" w:rsidRDefault="004B1641" w:rsidP="004B1641">
      <w:pPr>
        <w:numPr>
          <w:ilvl w:val="0"/>
          <w:numId w:val="188"/>
        </w:numPr>
      </w:pPr>
      <w:r w:rsidRPr="004B1641">
        <w:t xml:space="preserve">System checks whether a veterinarian has recommended a product. </w:t>
      </w:r>
    </w:p>
    <w:p w14:paraId="5A11E837" w14:textId="77777777" w:rsidR="004B1641" w:rsidRPr="004B1641" w:rsidRDefault="004B1641" w:rsidP="004B1641">
      <w:pPr>
        <w:numPr>
          <w:ilvl w:val="0"/>
          <w:numId w:val="188"/>
        </w:numPr>
      </w:pPr>
      <w:r w:rsidRPr="004B1641">
        <w:t xml:space="preserve">Groomer performs a visual assessment. </w:t>
      </w:r>
    </w:p>
    <w:p w14:paraId="7C0672C6" w14:textId="77777777" w:rsidR="004B1641" w:rsidRPr="004B1641" w:rsidRDefault="004B1641" w:rsidP="004B1641">
      <w:pPr>
        <w:numPr>
          <w:ilvl w:val="0"/>
          <w:numId w:val="188"/>
        </w:numPr>
      </w:pPr>
      <w:r w:rsidRPr="004B1641">
        <w:t xml:space="preserve">Severe infestation, wounds, fever, weakness or skin infection triggers veterinary referral. </w:t>
      </w:r>
    </w:p>
    <w:p w14:paraId="1E6E0C3E" w14:textId="77777777" w:rsidR="004B1641" w:rsidRPr="004B1641" w:rsidRDefault="004B1641" w:rsidP="004B1641">
      <w:pPr>
        <w:numPr>
          <w:ilvl w:val="0"/>
          <w:numId w:val="188"/>
        </w:numPr>
      </w:pPr>
      <w:r w:rsidRPr="004B1641">
        <w:lastRenderedPageBreak/>
        <w:t xml:space="preserve">Only approved pet products are used. </w:t>
      </w:r>
    </w:p>
    <w:p w14:paraId="7ED8792A" w14:textId="77777777" w:rsidR="004B1641" w:rsidRPr="004B1641" w:rsidRDefault="004B1641" w:rsidP="004B1641">
      <w:pPr>
        <w:numPr>
          <w:ilvl w:val="0"/>
          <w:numId w:val="188"/>
        </w:numPr>
      </w:pPr>
      <w:r w:rsidRPr="004B1641">
        <w:t xml:space="preserve">Product name and batch are documented. </w:t>
      </w:r>
    </w:p>
    <w:p w14:paraId="51AD4DDF" w14:textId="77777777" w:rsidR="004B1641" w:rsidRPr="004B1641" w:rsidRDefault="004B1641" w:rsidP="004B1641">
      <w:pPr>
        <w:numPr>
          <w:ilvl w:val="0"/>
          <w:numId w:val="188"/>
        </w:numPr>
      </w:pPr>
      <w:r w:rsidRPr="004B1641">
        <w:t xml:space="preserve">Customer receives environmental cleaning guidance. </w:t>
      </w:r>
    </w:p>
    <w:p w14:paraId="0091498B" w14:textId="77777777" w:rsidR="004B1641" w:rsidRPr="004B1641" w:rsidRDefault="004B1641" w:rsidP="004B1641">
      <w:pPr>
        <w:numPr>
          <w:ilvl w:val="0"/>
          <w:numId w:val="188"/>
        </w:numPr>
      </w:pPr>
      <w:r w:rsidRPr="004B1641">
        <w:t xml:space="preserve">No medication dosage recommendation is given by the groomer. </w:t>
      </w:r>
    </w:p>
    <w:p w14:paraId="60BF11B1" w14:textId="77777777" w:rsidR="004B1641" w:rsidRPr="004B1641" w:rsidRDefault="004B1641" w:rsidP="004B1641">
      <w:pPr>
        <w:rPr>
          <w:b/>
          <w:bCs/>
        </w:rPr>
      </w:pPr>
      <w:r w:rsidRPr="004B1641">
        <w:rPr>
          <w:b/>
          <w:bCs/>
        </w:rPr>
        <w:t>Automatic rejection or referral</w:t>
      </w:r>
    </w:p>
    <w:p w14:paraId="1D1695FC" w14:textId="77777777" w:rsidR="004B1641" w:rsidRPr="004B1641" w:rsidRDefault="004B1641" w:rsidP="004B1641">
      <w:r w:rsidRPr="004B1641">
        <w:t>Do not proceed normally when there is:</w:t>
      </w:r>
    </w:p>
    <w:p w14:paraId="0684ABF5" w14:textId="77777777" w:rsidR="004B1641" w:rsidRPr="004B1641" w:rsidRDefault="004B1641" w:rsidP="004B1641">
      <w:pPr>
        <w:numPr>
          <w:ilvl w:val="0"/>
          <w:numId w:val="189"/>
        </w:numPr>
      </w:pPr>
      <w:r w:rsidRPr="004B1641">
        <w:t xml:space="preserve">Open wound </w:t>
      </w:r>
    </w:p>
    <w:p w14:paraId="2AC58D74" w14:textId="77777777" w:rsidR="004B1641" w:rsidRPr="004B1641" w:rsidRDefault="004B1641" w:rsidP="004B1641">
      <w:pPr>
        <w:numPr>
          <w:ilvl w:val="0"/>
          <w:numId w:val="189"/>
        </w:numPr>
      </w:pPr>
      <w:r w:rsidRPr="004B1641">
        <w:t xml:space="preserve">Severe skin inflammation </w:t>
      </w:r>
    </w:p>
    <w:p w14:paraId="77D05E80" w14:textId="77777777" w:rsidR="004B1641" w:rsidRPr="004B1641" w:rsidRDefault="004B1641" w:rsidP="004B1641">
      <w:pPr>
        <w:numPr>
          <w:ilvl w:val="0"/>
          <w:numId w:val="189"/>
        </w:numPr>
      </w:pPr>
      <w:r w:rsidRPr="004B1641">
        <w:t xml:space="preserve">Suspected mange or fungal disease </w:t>
      </w:r>
    </w:p>
    <w:p w14:paraId="0FC639A8" w14:textId="77777777" w:rsidR="004B1641" w:rsidRPr="004B1641" w:rsidRDefault="004B1641" w:rsidP="004B1641">
      <w:pPr>
        <w:numPr>
          <w:ilvl w:val="0"/>
          <w:numId w:val="189"/>
        </w:numPr>
      </w:pPr>
      <w:r w:rsidRPr="004B1641">
        <w:t xml:space="preserve">Heavy infestation with weakness </w:t>
      </w:r>
    </w:p>
    <w:p w14:paraId="429E9DE6" w14:textId="77777777" w:rsidR="004B1641" w:rsidRPr="004B1641" w:rsidRDefault="004B1641" w:rsidP="004B1641">
      <w:pPr>
        <w:numPr>
          <w:ilvl w:val="0"/>
          <w:numId w:val="189"/>
        </w:numPr>
      </w:pPr>
      <w:r w:rsidRPr="004B1641">
        <w:t xml:space="preserve">Prior product reaction </w:t>
      </w:r>
    </w:p>
    <w:p w14:paraId="5A1C5F6A" w14:textId="77777777" w:rsidR="004B1641" w:rsidRPr="004B1641" w:rsidRDefault="004B1641" w:rsidP="004B1641">
      <w:pPr>
        <w:numPr>
          <w:ilvl w:val="0"/>
          <w:numId w:val="189"/>
        </w:numPr>
      </w:pPr>
      <w:r w:rsidRPr="004B1641">
        <w:t xml:space="preserve">Seizure history relevant to the intended product </w:t>
      </w:r>
    </w:p>
    <w:p w14:paraId="0D853DB4" w14:textId="77777777" w:rsidR="004B1641" w:rsidRPr="004B1641" w:rsidRDefault="004B1641" w:rsidP="004B1641">
      <w:pPr>
        <w:numPr>
          <w:ilvl w:val="0"/>
          <w:numId w:val="189"/>
        </w:numPr>
      </w:pPr>
      <w:r w:rsidRPr="004B1641">
        <w:t xml:space="preserve">Very young or medically fragile pet </w:t>
      </w:r>
    </w:p>
    <w:p w14:paraId="4B9CCDD9" w14:textId="77777777" w:rsidR="004B1641" w:rsidRPr="004B1641" w:rsidRDefault="004B1641" w:rsidP="004B1641">
      <w:pPr>
        <w:numPr>
          <w:ilvl w:val="0"/>
          <w:numId w:val="189"/>
        </w:numPr>
      </w:pPr>
      <w:r w:rsidRPr="004B1641">
        <w:t xml:space="preserve">Unidentified chemical already applied </w:t>
      </w:r>
    </w:p>
    <w:p w14:paraId="5991E528" w14:textId="77777777" w:rsidR="004B1641" w:rsidRPr="004B1641" w:rsidRDefault="004B1641" w:rsidP="004B1641">
      <w:r w:rsidRPr="004B1641">
        <w:pict w14:anchorId="2F512A38">
          <v:rect id="_x0000_i1295" style="width:0;height:1.5pt" o:hralign="center" o:hrstd="t" o:hr="t" fillcolor="#a0a0a0" stroked="f"/>
        </w:pict>
      </w:r>
    </w:p>
    <w:p w14:paraId="4D111BE1" w14:textId="77777777" w:rsidR="004B1641" w:rsidRPr="004B1641" w:rsidRDefault="004B1641" w:rsidP="004B1641">
      <w:pPr>
        <w:rPr>
          <w:b/>
          <w:bCs/>
        </w:rPr>
      </w:pPr>
      <w:r w:rsidRPr="004B1641">
        <w:rPr>
          <w:b/>
          <w:bCs/>
        </w:rPr>
        <w:t>6. Ear cleaning boundary</w:t>
      </w:r>
    </w:p>
    <w:p w14:paraId="2467533E" w14:textId="77777777" w:rsidR="004B1641" w:rsidRPr="004B1641" w:rsidRDefault="004B1641" w:rsidP="004B1641">
      <w:r w:rsidRPr="004B1641">
        <w:t xml:space="preserve">“Ear cleaning” must mean </w:t>
      </w:r>
      <w:r w:rsidRPr="004B1641">
        <w:rPr>
          <w:b/>
          <w:bCs/>
        </w:rPr>
        <w:t>external hygiene only</w:t>
      </w:r>
      <w:r w:rsidRPr="004B1641">
        <w:t>.</w:t>
      </w:r>
    </w:p>
    <w:p w14:paraId="2AF13676" w14:textId="77777777" w:rsidR="004B1641" w:rsidRPr="004B1641" w:rsidRDefault="004B1641" w:rsidP="004B1641">
      <w:r w:rsidRPr="004B1641">
        <w:t>A groomer may:</w:t>
      </w:r>
    </w:p>
    <w:p w14:paraId="02C3048B" w14:textId="77777777" w:rsidR="004B1641" w:rsidRPr="004B1641" w:rsidRDefault="004B1641" w:rsidP="004B1641">
      <w:pPr>
        <w:numPr>
          <w:ilvl w:val="0"/>
          <w:numId w:val="190"/>
        </w:numPr>
      </w:pPr>
      <w:r w:rsidRPr="004B1641">
        <w:t xml:space="preserve">Wipe the visible outer ear </w:t>
      </w:r>
    </w:p>
    <w:p w14:paraId="0E91FA67" w14:textId="77777777" w:rsidR="004B1641" w:rsidRPr="004B1641" w:rsidRDefault="004B1641" w:rsidP="004B1641">
      <w:pPr>
        <w:numPr>
          <w:ilvl w:val="0"/>
          <w:numId w:val="190"/>
        </w:numPr>
      </w:pPr>
      <w:r w:rsidRPr="004B1641">
        <w:t xml:space="preserve">Use an approved pet ear-cleaning product </w:t>
      </w:r>
    </w:p>
    <w:p w14:paraId="113FF3DA" w14:textId="77777777" w:rsidR="004B1641" w:rsidRPr="004B1641" w:rsidRDefault="004B1641" w:rsidP="004B1641">
      <w:pPr>
        <w:numPr>
          <w:ilvl w:val="0"/>
          <w:numId w:val="190"/>
        </w:numPr>
      </w:pPr>
      <w:r w:rsidRPr="004B1641">
        <w:t xml:space="preserve">Report visible wax, odour or redness </w:t>
      </w:r>
    </w:p>
    <w:p w14:paraId="5D7A9FAD" w14:textId="77777777" w:rsidR="004B1641" w:rsidRPr="004B1641" w:rsidRDefault="004B1641" w:rsidP="004B1641">
      <w:pPr>
        <w:numPr>
          <w:ilvl w:val="0"/>
          <w:numId w:val="190"/>
        </w:numPr>
      </w:pPr>
      <w:r w:rsidRPr="004B1641">
        <w:t xml:space="preserve">Stop if the pet shows pain </w:t>
      </w:r>
    </w:p>
    <w:p w14:paraId="444C9381" w14:textId="77777777" w:rsidR="004B1641" w:rsidRPr="004B1641" w:rsidRDefault="004B1641" w:rsidP="004B1641">
      <w:r w:rsidRPr="004B1641">
        <w:t>A groomer should not:</w:t>
      </w:r>
    </w:p>
    <w:p w14:paraId="48C385AB" w14:textId="77777777" w:rsidR="004B1641" w:rsidRPr="004B1641" w:rsidRDefault="004B1641" w:rsidP="004B1641">
      <w:pPr>
        <w:numPr>
          <w:ilvl w:val="0"/>
          <w:numId w:val="191"/>
        </w:numPr>
      </w:pPr>
      <w:r w:rsidRPr="004B1641">
        <w:t xml:space="preserve">Insert objects deeply into the ear canal </w:t>
      </w:r>
    </w:p>
    <w:p w14:paraId="0FEBC7BE" w14:textId="77777777" w:rsidR="004B1641" w:rsidRPr="004B1641" w:rsidRDefault="004B1641" w:rsidP="004B1641">
      <w:pPr>
        <w:numPr>
          <w:ilvl w:val="0"/>
          <w:numId w:val="191"/>
        </w:numPr>
      </w:pPr>
      <w:r w:rsidRPr="004B1641">
        <w:t xml:space="preserve">Diagnose an infection </w:t>
      </w:r>
    </w:p>
    <w:p w14:paraId="635A7699" w14:textId="77777777" w:rsidR="004B1641" w:rsidRPr="004B1641" w:rsidRDefault="004B1641" w:rsidP="004B1641">
      <w:pPr>
        <w:numPr>
          <w:ilvl w:val="0"/>
          <w:numId w:val="191"/>
        </w:numPr>
      </w:pPr>
      <w:r w:rsidRPr="004B1641">
        <w:t xml:space="preserve">treat discharge </w:t>
      </w:r>
    </w:p>
    <w:p w14:paraId="2084BCBA" w14:textId="77777777" w:rsidR="004B1641" w:rsidRPr="004B1641" w:rsidRDefault="004B1641" w:rsidP="004B1641">
      <w:pPr>
        <w:numPr>
          <w:ilvl w:val="0"/>
          <w:numId w:val="191"/>
        </w:numPr>
      </w:pPr>
      <w:r w:rsidRPr="004B1641">
        <w:t xml:space="preserve">Recommend prescription medication </w:t>
      </w:r>
    </w:p>
    <w:p w14:paraId="1F48E9B0" w14:textId="77777777" w:rsidR="004B1641" w:rsidRPr="004B1641" w:rsidRDefault="004B1641" w:rsidP="004B1641">
      <w:pPr>
        <w:numPr>
          <w:ilvl w:val="0"/>
          <w:numId w:val="191"/>
        </w:numPr>
      </w:pPr>
      <w:r w:rsidRPr="004B1641">
        <w:t xml:space="preserve">continue when there is bleeding, severe pain or swelling </w:t>
      </w:r>
    </w:p>
    <w:p w14:paraId="4B39CEAB" w14:textId="77777777" w:rsidR="004B1641" w:rsidRPr="004B1641" w:rsidRDefault="004B1641" w:rsidP="004B1641">
      <w:r w:rsidRPr="004B1641">
        <w:lastRenderedPageBreak/>
        <w:t>Redness, strong odour, discharge, head tilting or obvious pain should trigger veterinary referral.</w:t>
      </w:r>
    </w:p>
    <w:p w14:paraId="03BA45C6" w14:textId="77777777" w:rsidR="004B1641" w:rsidRPr="004B1641" w:rsidRDefault="004B1641" w:rsidP="004B1641">
      <w:r w:rsidRPr="004B1641">
        <w:pict w14:anchorId="57CD61D6">
          <v:rect id="_x0000_i1296" style="width:0;height:1.5pt" o:hralign="center" o:hrstd="t" o:hr="t" fillcolor="#a0a0a0" stroked="f"/>
        </w:pict>
      </w:r>
    </w:p>
    <w:p w14:paraId="1C1373A1" w14:textId="77777777" w:rsidR="004B1641" w:rsidRPr="004B1641" w:rsidRDefault="004B1641" w:rsidP="004B1641">
      <w:pPr>
        <w:rPr>
          <w:b/>
          <w:bCs/>
        </w:rPr>
      </w:pPr>
      <w:r w:rsidRPr="004B1641">
        <w:rPr>
          <w:b/>
          <w:bCs/>
        </w:rPr>
        <w:t>7. Cat grooming requires a separate service</w:t>
      </w:r>
    </w:p>
    <w:p w14:paraId="3147B1E5" w14:textId="77777777" w:rsidR="004B1641" w:rsidRPr="004B1641" w:rsidRDefault="004B1641" w:rsidP="004B1641">
      <w:r w:rsidRPr="004B1641">
        <w:t>Cats should not be placed into the ordinary dog-grooming workflow.</w:t>
      </w:r>
    </w:p>
    <w:p w14:paraId="26805FD5" w14:textId="77777777" w:rsidR="004B1641" w:rsidRPr="004B1641" w:rsidRDefault="004B1641" w:rsidP="004B1641">
      <w:r w:rsidRPr="004B1641">
        <w:t xml:space="preserve">Current providers recognise cat-specific needs such as low-noise drying, cat-safe products, stress-sensitive handling and specialist dematting. Published current pricing references commonly place basic cat grooming around ₹800–₹1,500 and more involved sessions around ₹1,500–₹2,500, with location and condition affecting the result. </w:t>
      </w:r>
    </w:p>
    <w:p w14:paraId="25E9265A" w14:textId="77777777" w:rsidR="004B1641" w:rsidRPr="004B1641" w:rsidRDefault="004B1641" w:rsidP="004B1641">
      <w:pPr>
        <w:rPr>
          <w:b/>
          <w:bCs/>
        </w:rPr>
      </w:pPr>
      <w:r w:rsidRPr="004B1641">
        <w:rPr>
          <w:b/>
          <w:bCs/>
        </w:rPr>
        <w:t>Cat partner requirements</w:t>
      </w:r>
    </w:p>
    <w:p w14:paraId="7C711878" w14:textId="77777777" w:rsidR="004B1641" w:rsidRPr="004B1641" w:rsidRDefault="004B1641" w:rsidP="004B1641">
      <w:pPr>
        <w:numPr>
          <w:ilvl w:val="0"/>
          <w:numId w:val="192"/>
        </w:numPr>
      </w:pPr>
      <w:r w:rsidRPr="004B1641">
        <w:t xml:space="preserve">Demonstrated cat-handling experience </w:t>
      </w:r>
    </w:p>
    <w:p w14:paraId="19C4A244" w14:textId="77777777" w:rsidR="004B1641" w:rsidRPr="004B1641" w:rsidRDefault="004B1641" w:rsidP="004B1641">
      <w:pPr>
        <w:numPr>
          <w:ilvl w:val="0"/>
          <w:numId w:val="192"/>
        </w:numPr>
      </w:pPr>
      <w:r w:rsidRPr="004B1641">
        <w:t xml:space="preserve">Cat-specific grooming assessment </w:t>
      </w:r>
    </w:p>
    <w:p w14:paraId="2791C91F" w14:textId="77777777" w:rsidR="004B1641" w:rsidRPr="004B1641" w:rsidRDefault="004B1641" w:rsidP="004B1641">
      <w:pPr>
        <w:numPr>
          <w:ilvl w:val="0"/>
          <w:numId w:val="192"/>
        </w:numPr>
      </w:pPr>
      <w:r w:rsidRPr="004B1641">
        <w:t xml:space="preserve">Low-noise dryer capability </w:t>
      </w:r>
    </w:p>
    <w:p w14:paraId="1EDD6981" w14:textId="77777777" w:rsidR="004B1641" w:rsidRPr="004B1641" w:rsidRDefault="004B1641" w:rsidP="004B1641">
      <w:pPr>
        <w:numPr>
          <w:ilvl w:val="0"/>
          <w:numId w:val="192"/>
        </w:numPr>
      </w:pPr>
      <w:r w:rsidRPr="004B1641">
        <w:t xml:space="preserve">Cat-safe shampoo and products </w:t>
      </w:r>
    </w:p>
    <w:p w14:paraId="2F253907" w14:textId="77777777" w:rsidR="004B1641" w:rsidRPr="004B1641" w:rsidRDefault="004B1641" w:rsidP="004B1641">
      <w:pPr>
        <w:numPr>
          <w:ilvl w:val="0"/>
          <w:numId w:val="192"/>
        </w:numPr>
      </w:pPr>
      <w:r w:rsidRPr="004B1641">
        <w:t xml:space="preserve">Scratch and bite protocol </w:t>
      </w:r>
    </w:p>
    <w:p w14:paraId="4209A01A" w14:textId="77777777" w:rsidR="004B1641" w:rsidRPr="004B1641" w:rsidRDefault="004B1641" w:rsidP="004B1641">
      <w:pPr>
        <w:numPr>
          <w:ilvl w:val="0"/>
          <w:numId w:val="192"/>
        </w:numPr>
      </w:pPr>
      <w:r w:rsidRPr="004B1641">
        <w:t xml:space="preserve">Escape-prevention protocol </w:t>
      </w:r>
    </w:p>
    <w:p w14:paraId="064FE821" w14:textId="77777777" w:rsidR="004B1641" w:rsidRPr="004B1641" w:rsidRDefault="004B1641" w:rsidP="004B1641">
      <w:pPr>
        <w:numPr>
          <w:ilvl w:val="0"/>
          <w:numId w:val="192"/>
        </w:numPr>
      </w:pPr>
      <w:r w:rsidRPr="004B1641">
        <w:t xml:space="preserve">Specialist dematting capability </w:t>
      </w:r>
    </w:p>
    <w:p w14:paraId="4288F5EE" w14:textId="77777777" w:rsidR="004B1641" w:rsidRPr="004B1641" w:rsidRDefault="004B1641" w:rsidP="004B1641">
      <w:pPr>
        <w:numPr>
          <w:ilvl w:val="0"/>
          <w:numId w:val="192"/>
        </w:numPr>
      </w:pPr>
      <w:r w:rsidRPr="004B1641">
        <w:t xml:space="preserve">Appropriate protective equipment </w:t>
      </w:r>
    </w:p>
    <w:p w14:paraId="1B4F914B" w14:textId="77777777" w:rsidR="004B1641" w:rsidRPr="004B1641" w:rsidRDefault="004B1641" w:rsidP="004B1641">
      <w:pPr>
        <w:numPr>
          <w:ilvl w:val="0"/>
          <w:numId w:val="192"/>
        </w:numPr>
      </w:pPr>
      <w:r w:rsidRPr="004B1641">
        <w:t xml:space="preserve">No dog-focused handling methods </w:t>
      </w:r>
    </w:p>
    <w:p w14:paraId="568597F4" w14:textId="77777777" w:rsidR="004B1641" w:rsidRPr="004B1641" w:rsidRDefault="004B1641" w:rsidP="004B1641">
      <w:pPr>
        <w:rPr>
          <w:b/>
          <w:bCs/>
        </w:rPr>
      </w:pPr>
      <w:r w:rsidRPr="004B1641">
        <w:rPr>
          <w:b/>
          <w:bCs/>
        </w:rPr>
        <w:t>Non-negotiable rules</w:t>
      </w:r>
    </w:p>
    <w:p w14:paraId="5E233DD6" w14:textId="77777777" w:rsidR="004B1641" w:rsidRPr="004B1641" w:rsidRDefault="004B1641" w:rsidP="004B1641">
      <w:pPr>
        <w:numPr>
          <w:ilvl w:val="0"/>
          <w:numId w:val="193"/>
        </w:numPr>
      </w:pPr>
      <w:r w:rsidRPr="004B1641">
        <w:t xml:space="preserve">No unapproved sedation </w:t>
      </w:r>
    </w:p>
    <w:p w14:paraId="09081E8D" w14:textId="77777777" w:rsidR="004B1641" w:rsidRPr="004B1641" w:rsidRDefault="004B1641" w:rsidP="004B1641">
      <w:pPr>
        <w:numPr>
          <w:ilvl w:val="0"/>
          <w:numId w:val="193"/>
        </w:numPr>
      </w:pPr>
      <w:r w:rsidRPr="004B1641">
        <w:t xml:space="preserve">No forced restraint merely to complete the booking </w:t>
      </w:r>
    </w:p>
    <w:p w14:paraId="1788B89A" w14:textId="77777777" w:rsidR="004B1641" w:rsidRPr="004B1641" w:rsidRDefault="004B1641" w:rsidP="004B1641">
      <w:pPr>
        <w:numPr>
          <w:ilvl w:val="0"/>
          <w:numId w:val="193"/>
        </w:numPr>
      </w:pPr>
      <w:r w:rsidRPr="004B1641">
        <w:t xml:space="preserve">No dog products on cats </w:t>
      </w:r>
    </w:p>
    <w:p w14:paraId="731EBA51" w14:textId="77777777" w:rsidR="004B1641" w:rsidRPr="004B1641" w:rsidRDefault="004B1641" w:rsidP="004B1641">
      <w:pPr>
        <w:numPr>
          <w:ilvl w:val="0"/>
          <w:numId w:val="193"/>
        </w:numPr>
      </w:pPr>
      <w:r w:rsidRPr="004B1641">
        <w:t xml:space="preserve">No grooming near an open exterior door </w:t>
      </w:r>
    </w:p>
    <w:p w14:paraId="7CDEB57A" w14:textId="77777777" w:rsidR="004B1641" w:rsidRPr="004B1641" w:rsidRDefault="004B1641" w:rsidP="004B1641">
      <w:pPr>
        <w:numPr>
          <w:ilvl w:val="0"/>
          <w:numId w:val="193"/>
        </w:numPr>
      </w:pPr>
      <w:r w:rsidRPr="004B1641">
        <w:t xml:space="preserve">No common-area society grooming for highly stressed cats </w:t>
      </w:r>
    </w:p>
    <w:p w14:paraId="06E4F37F" w14:textId="77777777" w:rsidR="004B1641" w:rsidRPr="004B1641" w:rsidRDefault="004B1641" w:rsidP="004B1641">
      <w:pPr>
        <w:numPr>
          <w:ilvl w:val="0"/>
          <w:numId w:val="193"/>
        </w:numPr>
      </w:pPr>
      <w:r w:rsidRPr="004B1641">
        <w:t xml:space="preserve">Stop service if the cat shows respiratory distress, collapse or extreme panic </w:t>
      </w:r>
    </w:p>
    <w:p w14:paraId="185E1173" w14:textId="77777777" w:rsidR="004B1641" w:rsidRPr="004B1641" w:rsidRDefault="004B1641" w:rsidP="004B1641">
      <w:r w:rsidRPr="004B1641">
        <w:t xml:space="preserve">Cat services should have a separate </w:t>
      </w:r>
      <w:r w:rsidRPr="004B1641">
        <w:rPr>
          <w:b/>
          <w:bCs/>
        </w:rPr>
        <w:t>Cat Grooming Specialist</w:t>
      </w:r>
      <w:r w:rsidRPr="004B1641">
        <w:t xml:space="preserve"> badge.</w:t>
      </w:r>
    </w:p>
    <w:p w14:paraId="6BD03919" w14:textId="77777777" w:rsidR="004B1641" w:rsidRPr="004B1641" w:rsidRDefault="004B1641" w:rsidP="004B1641">
      <w:r w:rsidRPr="004B1641">
        <w:pict w14:anchorId="7D2F311F">
          <v:rect id="_x0000_i1297" style="width:0;height:1.5pt" o:hralign="center" o:hrstd="t" o:hr="t" fillcolor="#a0a0a0" stroked="f"/>
        </w:pict>
      </w:r>
    </w:p>
    <w:p w14:paraId="2E2B697F" w14:textId="77777777" w:rsidR="004B1641" w:rsidRPr="004B1641" w:rsidRDefault="004B1641" w:rsidP="004B1641">
      <w:pPr>
        <w:rPr>
          <w:b/>
          <w:bCs/>
        </w:rPr>
      </w:pPr>
      <w:r w:rsidRPr="004B1641">
        <w:rPr>
          <w:b/>
          <w:bCs/>
        </w:rPr>
        <w:t>8. Groomer verification system</w:t>
      </w:r>
    </w:p>
    <w:p w14:paraId="527AF8E3" w14:textId="77777777" w:rsidR="004B1641" w:rsidRPr="004B1641" w:rsidRDefault="004B1641" w:rsidP="004B1641">
      <w:r w:rsidRPr="004B1641">
        <w:t>A generic “verified” badge is too vague.</w:t>
      </w:r>
    </w:p>
    <w:p w14:paraId="52AB0ECE" w14:textId="77777777" w:rsidR="004B1641" w:rsidRPr="004B1641" w:rsidRDefault="004B1641" w:rsidP="004B1641">
      <w:pPr>
        <w:rPr>
          <w:b/>
          <w:bCs/>
        </w:rPr>
      </w:pPr>
      <w:r w:rsidRPr="004B1641">
        <w:rPr>
          <w:b/>
          <w:bCs/>
        </w:rPr>
        <w:lastRenderedPageBreak/>
        <w:t>Verification stages</w:t>
      </w:r>
    </w:p>
    <w:p w14:paraId="0763D5B9" w14:textId="77777777" w:rsidR="004B1641" w:rsidRPr="004B1641" w:rsidRDefault="004B1641" w:rsidP="004B1641">
      <w:pPr>
        <w:rPr>
          <w:b/>
          <w:bCs/>
        </w:rPr>
      </w:pPr>
      <w:r w:rsidRPr="004B1641">
        <w:rPr>
          <w:b/>
          <w:bCs/>
        </w:rPr>
        <w:t>Level 1: Identity Verified</w:t>
      </w:r>
    </w:p>
    <w:p w14:paraId="1C0AC85E" w14:textId="77777777" w:rsidR="004B1641" w:rsidRPr="004B1641" w:rsidRDefault="004B1641" w:rsidP="004B1641">
      <w:pPr>
        <w:numPr>
          <w:ilvl w:val="0"/>
          <w:numId w:val="194"/>
        </w:numPr>
      </w:pPr>
      <w:r w:rsidRPr="004B1641">
        <w:t xml:space="preserve">Government ID </w:t>
      </w:r>
    </w:p>
    <w:p w14:paraId="64B56D6D" w14:textId="77777777" w:rsidR="004B1641" w:rsidRPr="004B1641" w:rsidRDefault="004B1641" w:rsidP="004B1641">
      <w:pPr>
        <w:numPr>
          <w:ilvl w:val="0"/>
          <w:numId w:val="194"/>
        </w:numPr>
      </w:pPr>
      <w:r w:rsidRPr="004B1641">
        <w:t xml:space="preserve">Address </w:t>
      </w:r>
    </w:p>
    <w:p w14:paraId="1F33E00B" w14:textId="77777777" w:rsidR="004B1641" w:rsidRPr="004B1641" w:rsidRDefault="004B1641" w:rsidP="004B1641">
      <w:pPr>
        <w:numPr>
          <w:ilvl w:val="0"/>
          <w:numId w:val="194"/>
        </w:numPr>
      </w:pPr>
      <w:r w:rsidRPr="004B1641">
        <w:t xml:space="preserve">Photograph </w:t>
      </w:r>
    </w:p>
    <w:p w14:paraId="2426B9A0" w14:textId="77777777" w:rsidR="004B1641" w:rsidRPr="004B1641" w:rsidRDefault="004B1641" w:rsidP="004B1641">
      <w:pPr>
        <w:numPr>
          <w:ilvl w:val="0"/>
          <w:numId w:val="194"/>
        </w:numPr>
      </w:pPr>
      <w:r w:rsidRPr="004B1641">
        <w:t xml:space="preserve">Phone </w:t>
      </w:r>
    </w:p>
    <w:p w14:paraId="7CABE85E" w14:textId="77777777" w:rsidR="004B1641" w:rsidRPr="004B1641" w:rsidRDefault="004B1641" w:rsidP="004B1641">
      <w:pPr>
        <w:numPr>
          <w:ilvl w:val="0"/>
          <w:numId w:val="194"/>
        </w:numPr>
      </w:pPr>
      <w:r w:rsidRPr="004B1641">
        <w:t xml:space="preserve">Emergency contact </w:t>
      </w:r>
    </w:p>
    <w:p w14:paraId="69FE55A8" w14:textId="77777777" w:rsidR="004B1641" w:rsidRPr="004B1641" w:rsidRDefault="004B1641" w:rsidP="004B1641">
      <w:pPr>
        <w:rPr>
          <w:b/>
          <w:bCs/>
        </w:rPr>
      </w:pPr>
      <w:r w:rsidRPr="004B1641">
        <w:rPr>
          <w:b/>
          <w:bCs/>
        </w:rPr>
        <w:t>Level 2: Background Checked</w:t>
      </w:r>
    </w:p>
    <w:p w14:paraId="5D290371" w14:textId="77777777" w:rsidR="004B1641" w:rsidRPr="004B1641" w:rsidRDefault="004B1641" w:rsidP="004B1641">
      <w:pPr>
        <w:numPr>
          <w:ilvl w:val="0"/>
          <w:numId w:val="195"/>
        </w:numPr>
      </w:pPr>
      <w:r w:rsidRPr="004B1641">
        <w:t xml:space="preserve">References </w:t>
      </w:r>
    </w:p>
    <w:p w14:paraId="0975F818" w14:textId="77777777" w:rsidR="004B1641" w:rsidRPr="004B1641" w:rsidRDefault="004B1641" w:rsidP="004B1641">
      <w:pPr>
        <w:numPr>
          <w:ilvl w:val="0"/>
          <w:numId w:val="195"/>
        </w:numPr>
      </w:pPr>
      <w:r w:rsidRPr="004B1641">
        <w:t xml:space="preserve">Work history </w:t>
      </w:r>
    </w:p>
    <w:p w14:paraId="0DBB75BB" w14:textId="77777777" w:rsidR="004B1641" w:rsidRPr="004B1641" w:rsidRDefault="004B1641" w:rsidP="004B1641">
      <w:pPr>
        <w:numPr>
          <w:ilvl w:val="0"/>
          <w:numId w:val="195"/>
        </w:numPr>
      </w:pPr>
      <w:r w:rsidRPr="004B1641">
        <w:t xml:space="preserve">Background declaration </w:t>
      </w:r>
    </w:p>
    <w:p w14:paraId="6BA04592" w14:textId="77777777" w:rsidR="004B1641" w:rsidRPr="004B1641" w:rsidRDefault="004B1641" w:rsidP="004B1641">
      <w:pPr>
        <w:numPr>
          <w:ilvl w:val="0"/>
          <w:numId w:val="195"/>
        </w:numPr>
      </w:pPr>
      <w:r w:rsidRPr="004B1641">
        <w:t xml:space="preserve">Previous platform history </w:t>
      </w:r>
    </w:p>
    <w:p w14:paraId="7E99EC8B" w14:textId="77777777" w:rsidR="004B1641" w:rsidRPr="004B1641" w:rsidRDefault="004B1641" w:rsidP="004B1641">
      <w:pPr>
        <w:numPr>
          <w:ilvl w:val="0"/>
          <w:numId w:val="195"/>
        </w:numPr>
      </w:pPr>
      <w:r w:rsidRPr="004B1641">
        <w:t xml:space="preserve">Police verification where lawful and operationally available </w:t>
      </w:r>
    </w:p>
    <w:p w14:paraId="72149019" w14:textId="77777777" w:rsidR="004B1641" w:rsidRPr="004B1641" w:rsidRDefault="004B1641" w:rsidP="004B1641">
      <w:pPr>
        <w:rPr>
          <w:b/>
          <w:bCs/>
        </w:rPr>
      </w:pPr>
      <w:r w:rsidRPr="004B1641">
        <w:rPr>
          <w:b/>
          <w:bCs/>
        </w:rPr>
        <w:t>Level 3: Skills Assessed</w:t>
      </w:r>
    </w:p>
    <w:p w14:paraId="19E8F5D0" w14:textId="77777777" w:rsidR="004B1641" w:rsidRPr="004B1641" w:rsidRDefault="004B1641" w:rsidP="004B1641">
      <w:pPr>
        <w:numPr>
          <w:ilvl w:val="0"/>
          <w:numId w:val="196"/>
        </w:numPr>
      </w:pPr>
      <w:r w:rsidRPr="004B1641">
        <w:t xml:space="preserve">Practical grooming demonstration </w:t>
      </w:r>
    </w:p>
    <w:p w14:paraId="192AE13D" w14:textId="77777777" w:rsidR="004B1641" w:rsidRPr="004B1641" w:rsidRDefault="004B1641" w:rsidP="004B1641">
      <w:pPr>
        <w:numPr>
          <w:ilvl w:val="0"/>
          <w:numId w:val="196"/>
        </w:numPr>
      </w:pPr>
      <w:r w:rsidRPr="004B1641">
        <w:t xml:space="preserve">Nail-trim demonstration </w:t>
      </w:r>
    </w:p>
    <w:p w14:paraId="1D0FAF3D" w14:textId="77777777" w:rsidR="004B1641" w:rsidRPr="004B1641" w:rsidRDefault="004B1641" w:rsidP="004B1641">
      <w:pPr>
        <w:numPr>
          <w:ilvl w:val="0"/>
          <w:numId w:val="196"/>
        </w:numPr>
      </w:pPr>
      <w:r w:rsidRPr="004B1641">
        <w:t xml:space="preserve">Drying and temperature control </w:t>
      </w:r>
    </w:p>
    <w:p w14:paraId="7DC274F9" w14:textId="77777777" w:rsidR="004B1641" w:rsidRPr="004B1641" w:rsidRDefault="004B1641" w:rsidP="004B1641">
      <w:pPr>
        <w:numPr>
          <w:ilvl w:val="0"/>
          <w:numId w:val="196"/>
        </w:numPr>
      </w:pPr>
      <w:r w:rsidRPr="004B1641">
        <w:t xml:space="preserve">Tool handling </w:t>
      </w:r>
    </w:p>
    <w:p w14:paraId="280E6F0B" w14:textId="77777777" w:rsidR="004B1641" w:rsidRPr="004B1641" w:rsidRDefault="004B1641" w:rsidP="004B1641">
      <w:pPr>
        <w:numPr>
          <w:ilvl w:val="0"/>
          <w:numId w:val="196"/>
        </w:numPr>
      </w:pPr>
      <w:r w:rsidRPr="004B1641">
        <w:t xml:space="preserve">Animal handling </w:t>
      </w:r>
    </w:p>
    <w:p w14:paraId="4CC6B2C4" w14:textId="77777777" w:rsidR="004B1641" w:rsidRPr="004B1641" w:rsidRDefault="004B1641" w:rsidP="004B1641">
      <w:pPr>
        <w:numPr>
          <w:ilvl w:val="0"/>
          <w:numId w:val="196"/>
        </w:numPr>
      </w:pPr>
      <w:r w:rsidRPr="004B1641">
        <w:t xml:space="preserve">Equipment cleaning </w:t>
      </w:r>
    </w:p>
    <w:p w14:paraId="7DC4E4C3" w14:textId="77777777" w:rsidR="004B1641" w:rsidRPr="004B1641" w:rsidRDefault="004B1641" w:rsidP="004B1641">
      <w:pPr>
        <w:numPr>
          <w:ilvl w:val="0"/>
          <w:numId w:val="196"/>
        </w:numPr>
      </w:pPr>
      <w:r w:rsidRPr="004B1641">
        <w:t xml:space="preserve">Stress-signal recognition </w:t>
      </w:r>
    </w:p>
    <w:p w14:paraId="05890BB3" w14:textId="77777777" w:rsidR="004B1641" w:rsidRPr="004B1641" w:rsidRDefault="004B1641" w:rsidP="004B1641">
      <w:pPr>
        <w:rPr>
          <w:b/>
          <w:bCs/>
        </w:rPr>
      </w:pPr>
      <w:r w:rsidRPr="004B1641">
        <w:rPr>
          <w:b/>
          <w:bCs/>
        </w:rPr>
        <w:t>Level 4: Specialist Approved</w:t>
      </w:r>
    </w:p>
    <w:p w14:paraId="75927311" w14:textId="77777777" w:rsidR="004B1641" w:rsidRPr="004B1641" w:rsidRDefault="004B1641" w:rsidP="004B1641">
      <w:r w:rsidRPr="004B1641">
        <w:t>Potential specialisations:</w:t>
      </w:r>
    </w:p>
    <w:p w14:paraId="0E55575A" w14:textId="77777777" w:rsidR="004B1641" w:rsidRPr="004B1641" w:rsidRDefault="004B1641" w:rsidP="004B1641">
      <w:pPr>
        <w:numPr>
          <w:ilvl w:val="0"/>
          <w:numId w:val="197"/>
        </w:numPr>
      </w:pPr>
      <w:r w:rsidRPr="004B1641">
        <w:t xml:space="preserve">Cat grooming </w:t>
      </w:r>
    </w:p>
    <w:p w14:paraId="7B04DB0D" w14:textId="77777777" w:rsidR="004B1641" w:rsidRPr="004B1641" w:rsidRDefault="004B1641" w:rsidP="004B1641">
      <w:pPr>
        <w:numPr>
          <w:ilvl w:val="0"/>
          <w:numId w:val="197"/>
        </w:numPr>
      </w:pPr>
      <w:r w:rsidRPr="004B1641">
        <w:t xml:space="preserve">Large breeds </w:t>
      </w:r>
    </w:p>
    <w:p w14:paraId="04548D3E" w14:textId="77777777" w:rsidR="004B1641" w:rsidRPr="004B1641" w:rsidRDefault="004B1641" w:rsidP="004B1641">
      <w:pPr>
        <w:numPr>
          <w:ilvl w:val="0"/>
          <w:numId w:val="197"/>
        </w:numPr>
      </w:pPr>
      <w:r w:rsidRPr="004B1641">
        <w:t xml:space="preserve">Double-coated dogs </w:t>
      </w:r>
    </w:p>
    <w:p w14:paraId="3ABB3F64" w14:textId="77777777" w:rsidR="004B1641" w:rsidRPr="004B1641" w:rsidRDefault="004B1641" w:rsidP="004B1641">
      <w:pPr>
        <w:numPr>
          <w:ilvl w:val="0"/>
          <w:numId w:val="197"/>
        </w:numPr>
      </w:pPr>
      <w:r w:rsidRPr="004B1641">
        <w:t xml:space="preserve">Senior pets </w:t>
      </w:r>
    </w:p>
    <w:p w14:paraId="3C7BBE30" w14:textId="77777777" w:rsidR="004B1641" w:rsidRPr="004B1641" w:rsidRDefault="004B1641" w:rsidP="004B1641">
      <w:pPr>
        <w:numPr>
          <w:ilvl w:val="0"/>
          <w:numId w:val="197"/>
        </w:numPr>
      </w:pPr>
      <w:r w:rsidRPr="004B1641">
        <w:t xml:space="preserve">Anxious pets </w:t>
      </w:r>
    </w:p>
    <w:p w14:paraId="723C0FA0" w14:textId="77777777" w:rsidR="004B1641" w:rsidRPr="004B1641" w:rsidRDefault="004B1641" w:rsidP="004B1641">
      <w:pPr>
        <w:numPr>
          <w:ilvl w:val="0"/>
          <w:numId w:val="197"/>
        </w:numPr>
      </w:pPr>
      <w:r w:rsidRPr="004B1641">
        <w:t xml:space="preserve">Breed-specific styling </w:t>
      </w:r>
    </w:p>
    <w:p w14:paraId="05306550" w14:textId="77777777" w:rsidR="004B1641" w:rsidRPr="004B1641" w:rsidRDefault="004B1641" w:rsidP="004B1641">
      <w:pPr>
        <w:numPr>
          <w:ilvl w:val="0"/>
          <w:numId w:val="197"/>
        </w:numPr>
      </w:pPr>
      <w:r w:rsidRPr="004B1641">
        <w:lastRenderedPageBreak/>
        <w:t xml:space="preserve">Two-person handling </w:t>
      </w:r>
    </w:p>
    <w:p w14:paraId="2CAB6F07" w14:textId="77777777" w:rsidR="004B1641" w:rsidRPr="004B1641" w:rsidRDefault="004B1641" w:rsidP="004B1641">
      <w:pPr>
        <w:rPr>
          <w:b/>
          <w:bCs/>
        </w:rPr>
      </w:pPr>
      <w:r w:rsidRPr="004B1641">
        <w:rPr>
          <w:b/>
          <w:bCs/>
        </w:rPr>
        <w:t>Level 5: Preferred Groomer</w:t>
      </w:r>
    </w:p>
    <w:p w14:paraId="47CF2587" w14:textId="77777777" w:rsidR="004B1641" w:rsidRPr="004B1641" w:rsidRDefault="004B1641" w:rsidP="004B1641">
      <w:r w:rsidRPr="004B1641">
        <w:t>Requires:</w:t>
      </w:r>
    </w:p>
    <w:p w14:paraId="70DF788B" w14:textId="77777777" w:rsidR="004B1641" w:rsidRPr="004B1641" w:rsidRDefault="004B1641" w:rsidP="004B1641">
      <w:pPr>
        <w:numPr>
          <w:ilvl w:val="0"/>
          <w:numId w:val="198"/>
        </w:numPr>
      </w:pPr>
      <w:r w:rsidRPr="004B1641">
        <w:t xml:space="preserve">Minimum completed bookings </w:t>
      </w:r>
    </w:p>
    <w:p w14:paraId="482057CB" w14:textId="77777777" w:rsidR="004B1641" w:rsidRPr="004B1641" w:rsidRDefault="004B1641" w:rsidP="004B1641">
      <w:pPr>
        <w:numPr>
          <w:ilvl w:val="0"/>
          <w:numId w:val="198"/>
        </w:numPr>
      </w:pPr>
      <w:r w:rsidRPr="004B1641">
        <w:t xml:space="preserve">4.7+ rating </w:t>
      </w:r>
    </w:p>
    <w:p w14:paraId="1BD4E4C9" w14:textId="77777777" w:rsidR="004B1641" w:rsidRPr="004B1641" w:rsidRDefault="004B1641" w:rsidP="004B1641">
      <w:pPr>
        <w:numPr>
          <w:ilvl w:val="0"/>
          <w:numId w:val="198"/>
        </w:numPr>
      </w:pPr>
      <w:r w:rsidRPr="004B1641">
        <w:t xml:space="preserve">Low cancellation rate </w:t>
      </w:r>
    </w:p>
    <w:p w14:paraId="5159A4EC" w14:textId="77777777" w:rsidR="004B1641" w:rsidRPr="004B1641" w:rsidRDefault="004B1641" w:rsidP="004B1641">
      <w:pPr>
        <w:numPr>
          <w:ilvl w:val="0"/>
          <w:numId w:val="198"/>
        </w:numPr>
      </w:pPr>
      <w:r w:rsidRPr="004B1641">
        <w:t xml:space="preserve">Low complaint rate </w:t>
      </w:r>
    </w:p>
    <w:p w14:paraId="7718CA85" w14:textId="77777777" w:rsidR="004B1641" w:rsidRPr="004B1641" w:rsidRDefault="004B1641" w:rsidP="004B1641">
      <w:pPr>
        <w:numPr>
          <w:ilvl w:val="0"/>
          <w:numId w:val="198"/>
        </w:numPr>
      </w:pPr>
      <w:r w:rsidRPr="004B1641">
        <w:t xml:space="preserve">Repeat customers </w:t>
      </w:r>
    </w:p>
    <w:p w14:paraId="0D1E59E3" w14:textId="77777777" w:rsidR="004B1641" w:rsidRPr="004B1641" w:rsidRDefault="004B1641" w:rsidP="004B1641">
      <w:pPr>
        <w:numPr>
          <w:ilvl w:val="0"/>
          <w:numId w:val="198"/>
        </w:numPr>
      </w:pPr>
      <w:r w:rsidRPr="004B1641">
        <w:t xml:space="preserve">No unresolved safety incidents </w:t>
      </w:r>
    </w:p>
    <w:p w14:paraId="606B1FD2" w14:textId="77777777" w:rsidR="004B1641" w:rsidRPr="004B1641" w:rsidRDefault="004B1641" w:rsidP="004B1641">
      <w:pPr>
        <w:numPr>
          <w:ilvl w:val="0"/>
          <w:numId w:val="198"/>
        </w:numPr>
      </w:pPr>
      <w:r w:rsidRPr="004B1641">
        <w:t xml:space="preserve">Current documents </w:t>
      </w:r>
    </w:p>
    <w:p w14:paraId="08B0AAA3" w14:textId="77777777" w:rsidR="004B1641" w:rsidRPr="004B1641" w:rsidRDefault="004B1641" w:rsidP="004B1641">
      <w:pPr>
        <w:rPr>
          <w:b/>
          <w:bCs/>
        </w:rPr>
      </w:pPr>
      <w:r w:rsidRPr="004B1641">
        <w:rPr>
          <w:b/>
          <w:bCs/>
        </w:rPr>
        <w:t>Partner onboarding sequence</w:t>
      </w:r>
    </w:p>
    <w:p w14:paraId="7C8EDF8A" w14:textId="77777777" w:rsidR="004B1641" w:rsidRPr="004B1641" w:rsidRDefault="004B1641" w:rsidP="004B1641">
      <w:pPr>
        <w:numPr>
          <w:ilvl w:val="0"/>
          <w:numId w:val="199"/>
        </w:numPr>
      </w:pPr>
      <w:r w:rsidRPr="004B1641">
        <w:t xml:space="preserve">Application </w:t>
      </w:r>
    </w:p>
    <w:p w14:paraId="1022B768" w14:textId="77777777" w:rsidR="004B1641" w:rsidRPr="004B1641" w:rsidRDefault="004B1641" w:rsidP="004B1641">
      <w:pPr>
        <w:numPr>
          <w:ilvl w:val="0"/>
          <w:numId w:val="199"/>
        </w:numPr>
      </w:pPr>
      <w:r w:rsidRPr="004B1641">
        <w:t xml:space="preserve">Identity verification </w:t>
      </w:r>
    </w:p>
    <w:p w14:paraId="1EE2D771" w14:textId="77777777" w:rsidR="004B1641" w:rsidRPr="004B1641" w:rsidRDefault="004B1641" w:rsidP="004B1641">
      <w:pPr>
        <w:numPr>
          <w:ilvl w:val="0"/>
          <w:numId w:val="199"/>
        </w:numPr>
      </w:pPr>
      <w:r w:rsidRPr="004B1641">
        <w:t xml:space="preserve">Experience review </w:t>
      </w:r>
    </w:p>
    <w:p w14:paraId="7F6FC88A" w14:textId="77777777" w:rsidR="004B1641" w:rsidRPr="004B1641" w:rsidRDefault="004B1641" w:rsidP="004B1641">
      <w:pPr>
        <w:numPr>
          <w:ilvl w:val="0"/>
          <w:numId w:val="199"/>
        </w:numPr>
      </w:pPr>
      <w:r w:rsidRPr="004B1641">
        <w:t xml:space="preserve">Certificate review </w:t>
      </w:r>
    </w:p>
    <w:p w14:paraId="7E6D42B3" w14:textId="77777777" w:rsidR="004B1641" w:rsidRPr="004B1641" w:rsidRDefault="004B1641" w:rsidP="004B1641">
      <w:pPr>
        <w:numPr>
          <w:ilvl w:val="0"/>
          <w:numId w:val="199"/>
        </w:numPr>
      </w:pPr>
      <w:r w:rsidRPr="004B1641">
        <w:t xml:space="preserve">References </w:t>
      </w:r>
    </w:p>
    <w:p w14:paraId="40A4D4DF" w14:textId="77777777" w:rsidR="004B1641" w:rsidRPr="004B1641" w:rsidRDefault="004B1641" w:rsidP="004B1641">
      <w:pPr>
        <w:numPr>
          <w:ilvl w:val="0"/>
          <w:numId w:val="199"/>
        </w:numPr>
      </w:pPr>
      <w:r w:rsidRPr="004B1641">
        <w:t xml:space="preserve">Video interview </w:t>
      </w:r>
    </w:p>
    <w:p w14:paraId="0E8754FE" w14:textId="77777777" w:rsidR="004B1641" w:rsidRPr="004B1641" w:rsidRDefault="004B1641" w:rsidP="004B1641">
      <w:pPr>
        <w:numPr>
          <w:ilvl w:val="0"/>
          <w:numId w:val="199"/>
        </w:numPr>
      </w:pPr>
      <w:r w:rsidRPr="004B1641">
        <w:t xml:space="preserve">Practical assessment </w:t>
      </w:r>
    </w:p>
    <w:p w14:paraId="78D44FEA" w14:textId="77777777" w:rsidR="004B1641" w:rsidRPr="004B1641" w:rsidRDefault="004B1641" w:rsidP="004B1641">
      <w:pPr>
        <w:numPr>
          <w:ilvl w:val="0"/>
          <w:numId w:val="199"/>
        </w:numPr>
      </w:pPr>
      <w:r w:rsidRPr="004B1641">
        <w:t xml:space="preserve">Hygiene examination </w:t>
      </w:r>
    </w:p>
    <w:p w14:paraId="040AB454" w14:textId="77777777" w:rsidR="004B1641" w:rsidRPr="004B1641" w:rsidRDefault="004B1641" w:rsidP="004B1641">
      <w:pPr>
        <w:numPr>
          <w:ilvl w:val="0"/>
          <w:numId w:val="199"/>
        </w:numPr>
      </w:pPr>
      <w:r w:rsidRPr="004B1641">
        <w:t xml:space="preserve">Platform training </w:t>
      </w:r>
    </w:p>
    <w:p w14:paraId="29B4B8C8" w14:textId="77777777" w:rsidR="004B1641" w:rsidRPr="004B1641" w:rsidRDefault="004B1641" w:rsidP="004B1641">
      <w:pPr>
        <w:numPr>
          <w:ilvl w:val="0"/>
          <w:numId w:val="199"/>
        </w:numPr>
      </w:pPr>
      <w:r w:rsidRPr="004B1641">
        <w:t xml:space="preserve">Two to five supervised trial bookings </w:t>
      </w:r>
    </w:p>
    <w:p w14:paraId="1521A853" w14:textId="77777777" w:rsidR="004B1641" w:rsidRPr="004B1641" w:rsidRDefault="004B1641" w:rsidP="004B1641">
      <w:pPr>
        <w:numPr>
          <w:ilvl w:val="0"/>
          <w:numId w:val="199"/>
        </w:numPr>
      </w:pPr>
      <w:r w:rsidRPr="004B1641">
        <w:t xml:space="preserve">Trial performance review </w:t>
      </w:r>
    </w:p>
    <w:p w14:paraId="47433F8F" w14:textId="77777777" w:rsidR="004B1641" w:rsidRPr="004B1641" w:rsidRDefault="004B1641" w:rsidP="004B1641">
      <w:pPr>
        <w:numPr>
          <w:ilvl w:val="0"/>
          <w:numId w:val="199"/>
        </w:numPr>
      </w:pPr>
      <w:r w:rsidRPr="004B1641">
        <w:t xml:space="preserve">Activation </w:t>
      </w:r>
    </w:p>
    <w:p w14:paraId="79EA2EC2" w14:textId="77777777" w:rsidR="004B1641" w:rsidRPr="004B1641" w:rsidRDefault="004B1641" w:rsidP="004B1641">
      <w:r w:rsidRPr="004B1641">
        <w:t xml:space="preserve">Some Indian providers already advertise trained groomers, background checks, sanitised equipment and standardised hygiene as core customer expectations. </w:t>
      </w:r>
    </w:p>
    <w:p w14:paraId="2810B234" w14:textId="77777777" w:rsidR="004B1641" w:rsidRPr="004B1641" w:rsidRDefault="004B1641" w:rsidP="004B1641">
      <w:r w:rsidRPr="004B1641">
        <w:pict w14:anchorId="167C5F0F">
          <v:rect id="_x0000_i1298" style="width:0;height:1.5pt" o:hralign="center" o:hrstd="t" o:hr="t" fillcolor="#a0a0a0" stroked="f"/>
        </w:pict>
      </w:r>
    </w:p>
    <w:p w14:paraId="239133C2" w14:textId="77777777" w:rsidR="004B1641" w:rsidRPr="004B1641" w:rsidRDefault="004B1641" w:rsidP="004B1641">
      <w:pPr>
        <w:rPr>
          <w:b/>
          <w:bCs/>
        </w:rPr>
      </w:pPr>
      <w:r w:rsidRPr="004B1641">
        <w:rPr>
          <w:b/>
          <w:bCs/>
        </w:rPr>
        <w:t>9. Grooming equipment and hygiene checklist</w:t>
      </w:r>
    </w:p>
    <w:p w14:paraId="147B5C2A" w14:textId="77777777" w:rsidR="004B1641" w:rsidRPr="004B1641" w:rsidRDefault="004B1641" w:rsidP="004B1641">
      <w:pPr>
        <w:rPr>
          <w:b/>
          <w:bCs/>
        </w:rPr>
      </w:pPr>
      <w:r w:rsidRPr="004B1641">
        <w:rPr>
          <w:b/>
          <w:bCs/>
        </w:rPr>
        <w:t>Required tools</w:t>
      </w:r>
    </w:p>
    <w:p w14:paraId="5B8B840F" w14:textId="77777777" w:rsidR="004B1641" w:rsidRPr="004B1641" w:rsidRDefault="004B1641" w:rsidP="004B1641">
      <w:pPr>
        <w:numPr>
          <w:ilvl w:val="0"/>
          <w:numId w:val="200"/>
        </w:numPr>
      </w:pPr>
      <w:r w:rsidRPr="004B1641">
        <w:t xml:space="preserve">Pet-safe shampoo </w:t>
      </w:r>
    </w:p>
    <w:p w14:paraId="12561442" w14:textId="77777777" w:rsidR="004B1641" w:rsidRPr="004B1641" w:rsidRDefault="004B1641" w:rsidP="004B1641">
      <w:pPr>
        <w:numPr>
          <w:ilvl w:val="0"/>
          <w:numId w:val="200"/>
        </w:numPr>
      </w:pPr>
      <w:r w:rsidRPr="004B1641">
        <w:lastRenderedPageBreak/>
        <w:t xml:space="preserve">Conditioner </w:t>
      </w:r>
    </w:p>
    <w:p w14:paraId="0B53F588" w14:textId="77777777" w:rsidR="004B1641" w:rsidRPr="004B1641" w:rsidRDefault="004B1641" w:rsidP="004B1641">
      <w:pPr>
        <w:numPr>
          <w:ilvl w:val="0"/>
          <w:numId w:val="200"/>
        </w:numPr>
      </w:pPr>
      <w:r w:rsidRPr="004B1641">
        <w:t xml:space="preserve">Clean towels </w:t>
      </w:r>
    </w:p>
    <w:p w14:paraId="2EFF15CF" w14:textId="77777777" w:rsidR="004B1641" w:rsidRPr="004B1641" w:rsidRDefault="004B1641" w:rsidP="004B1641">
      <w:pPr>
        <w:numPr>
          <w:ilvl w:val="0"/>
          <w:numId w:val="200"/>
        </w:numPr>
      </w:pPr>
      <w:r w:rsidRPr="004B1641">
        <w:t xml:space="preserve">Brushes and combs </w:t>
      </w:r>
    </w:p>
    <w:p w14:paraId="0AF470E8" w14:textId="77777777" w:rsidR="004B1641" w:rsidRPr="004B1641" w:rsidRDefault="004B1641" w:rsidP="004B1641">
      <w:pPr>
        <w:numPr>
          <w:ilvl w:val="0"/>
          <w:numId w:val="200"/>
        </w:numPr>
      </w:pPr>
      <w:r w:rsidRPr="004B1641">
        <w:t xml:space="preserve">Clippers </w:t>
      </w:r>
    </w:p>
    <w:p w14:paraId="5E9C2B6D" w14:textId="77777777" w:rsidR="004B1641" w:rsidRPr="004B1641" w:rsidRDefault="004B1641" w:rsidP="004B1641">
      <w:pPr>
        <w:numPr>
          <w:ilvl w:val="0"/>
          <w:numId w:val="200"/>
        </w:numPr>
      </w:pPr>
      <w:r w:rsidRPr="004B1641">
        <w:t xml:space="preserve">Scissors </w:t>
      </w:r>
    </w:p>
    <w:p w14:paraId="283AE8D0" w14:textId="77777777" w:rsidR="004B1641" w:rsidRPr="004B1641" w:rsidRDefault="004B1641" w:rsidP="004B1641">
      <w:pPr>
        <w:numPr>
          <w:ilvl w:val="0"/>
          <w:numId w:val="200"/>
        </w:numPr>
      </w:pPr>
      <w:r w:rsidRPr="004B1641">
        <w:t xml:space="preserve">Nail clippers/grinder </w:t>
      </w:r>
    </w:p>
    <w:p w14:paraId="770242D5" w14:textId="77777777" w:rsidR="004B1641" w:rsidRPr="004B1641" w:rsidRDefault="004B1641" w:rsidP="004B1641">
      <w:pPr>
        <w:numPr>
          <w:ilvl w:val="0"/>
          <w:numId w:val="200"/>
        </w:numPr>
      </w:pPr>
      <w:r w:rsidRPr="004B1641">
        <w:t xml:space="preserve">Low-temperature dryer </w:t>
      </w:r>
    </w:p>
    <w:p w14:paraId="2CCAEC54" w14:textId="77777777" w:rsidR="004B1641" w:rsidRPr="004B1641" w:rsidRDefault="004B1641" w:rsidP="004B1641">
      <w:pPr>
        <w:numPr>
          <w:ilvl w:val="0"/>
          <w:numId w:val="200"/>
        </w:numPr>
      </w:pPr>
      <w:r w:rsidRPr="004B1641">
        <w:t xml:space="preserve">Non-slip mat </w:t>
      </w:r>
    </w:p>
    <w:p w14:paraId="7FD90B3C" w14:textId="77777777" w:rsidR="004B1641" w:rsidRPr="004B1641" w:rsidRDefault="004B1641" w:rsidP="004B1641">
      <w:pPr>
        <w:numPr>
          <w:ilvl w:val="0"/>
          <w:numId w:val="200"/>
        </w:numPr>
      </w:pPr>
      <w:r w:rsidRPr="004B1641">
        <w:t xml:space="preserve">Waste bags </w:t>
      </w:r>
    </w:p>
    <w:p w14:paraId="4490E9E4" w14:textId="77777777" w:rsidR="004B1641" w:rsidRPr="004B1641" w:rsidRDefault="004B1641" w:rsidP="004B1641">
      <w:pPr>
        <w:numPr>
          <w:ilvl w:val="0"/>
          <w:numId w:val="200"/>
        </w:numPr>
      </w:pPr>
      <w:r w:rsidRPr="004B1641">
        <w:t xml:space="preserve">Disinfectant suitable for equipment </w:t>
      </w:r>
    </w:p>
    <w:p w14:paraId="0669BBA7" w14:textId="77777777" w:rsidR="004B1641" w:rsidRPr="004B1641" w:rsidRDefault="004B1641" w:rsidP="004B1641">
      <w:pPr>
        <w:numPr>
          <w:ilvl w:val="0"/>
          <w:numId w:val="200"/>
        </w:numPr>
      </w:pPr>
      <w:r w:rsidRPr="004B1641">
        <w:t xml:space="preserve">Disposable gloves </w:t>
      </w:r>
    </w:p>
    <w:p w14:paraId="2150B7C2" w14:textId="77777777" w:rsidR="004B1641" w:rsidRPr="004B1641" w:rsidRDefault="004B1641" w:rsidP="004B1641">
      <w:pPr>
        <w:numPr>
          <w:ilvl w:val="0"/>
          <w:numId w:val="200"/>
        </w:numPr>
      </w:pPr>
      <w:r w:rsidRPr="004B1641">
        <w:t xml:space="preserve">First-aid kit </w:t>
      </w:r>
    </w:p>
    <w:p w14:paraId="30A648E5" w14:textId="77777777" w:rsidR="004B1641" w:rsidRPr="004B1641" w:rsidRDefault="004B1641" w:rsidP="004B1641">
      <w:pPr>
        <w:numPr>
          <w:ilvl w:val="0"/>
          <w:numId w:val="200"/>
        </w:numPr>
      </w:pPr>
      <w:r w:rsidRPr="004B1641">
        <w:t xml:space="preserve">Hair collection and cleanup equipment </w:t>
      </w:r>
    </w:p>
    <w:p w14:paraId="7647549A" w14:textId="77777777" w:rsidR="004B1641" w:rsidRPr="004B1641" w:rsidRDefault="004B1641" w:rsidP="004B1641">
      <w:pPr>
        <w:rPr>
          <w:b/>
          <w:bCs/>
        </w:rPr>
      </w:pPr>
      <w:r w:rsidRPr="004B1641">
        <w:rPr>
          <w:b/>
          <w:bCs/>
        </w:rPr>
        <w:t>Before each booking</w:t>
      </w:r>
    </w:p>
    <w:p w14:paraId="298588DD" w14:textId="77777777" w:rsidR="004B1641" w:rsidRPr="004B1641" w:rsidRDefault="004B1641" w:rsidP="004B1641">
      <w:pPr>
        <w:numPr>
          <w:ilvl w:val="0"/>
          <w:numId w:val="201"/>
        </w:numPr>
      </w:pPr>
      <w:r w:rsidRPr="004B1641">
        <w:t xml:space="preserve">Tools cleaned and disinfected </w:t>
      </w:r>
    </w:p>
    <w:p w14:paraId="02E055F0" w14:textId="77777777" w:rsidR="004B1641" w:rsidRPr="004B1641" w:rsidRDefault="004B1641" w:rsidP="004B1641">
      <w:pPr>
        <w:numPr>
          <w:ilvl w:val="0"/>
          <w:numId w:val="201"/>
        </w:numPr>
      </w:pPr>
      <w:r w:rsidRPr="004B1641">
        <w:t xml:space="preserve">Towels freshly laundered </w:t>
      </w:r>
    </w:p>
    <w:p w14:paraId="734D8EE2" w14:textId="77777777" w:rsidR="004B1641" w:rsidRPr="004B1641" w:rsidRDefault="004B1641" w:rsidP="004B1641">
      <w:pPr>
        <w:numPr>
          <w:ilvl w:val="0"/>
          <w:numId w:val="201"/>
        </w:numPr>
      </w:pPr>
      <w:r w:rsidRPr="004B1641">
        <w:t xml:space="preserve">Bottles properly labelled </w:t>
      </w:r>
    </w:p>
    <w:p w14:paraId="016F64E0" w14:textId="77777777" w:rsidR="004B1641" w:rsidRPr="004B1641" w:rsidRDefault="004B1641" w:rsidP="004B1641">
      <w:pPr>
        <w:numPr>
          <w:ilvl w:val="0"/>
          <w:numId w:val="201"/>
        </w:numPr>
      </w:pPr>
      <w:r w:rsidRPr="004B1641">
        <w:t xml:space="preserve">Clippers checked </w:t>
      </w:r>
    </w:p>
    <w:p w14:paraId="297D97A7" w14:textId="77777777" w:rsidR="004B1641" w:rsidRPr="004B1641" w:rsidRDefault="004B1641" w:rsidP="004B1641">
      <w:pPr>
        <w:numPr>
          <w:ilvl w:val="0"/>
          <w:numId w:val="201"/>
        </w:numPr>
      </w:pPr>
      <w:r w:rsidRPr="004B1641">
        <w:t xml:space="preserve">Dryer heat checked </w:t>
      </w:r>
    </w:p>
    <w:p w14:paraId="522FB6F0" w14:textId="77777777" w:rsidR="004B1641" w:rsidRPr="004B1641" w:rsidRDefault="004B1641" w:rsidP="004B1641">
      <w:pPr>
        <w:numPr>
          <w:ilvl w:val="0"/>
          <w:numId w:val="201"/>
        </w:numPr>
      </w:pPr>
      <w:r w:rsidRPr="004B1641">
        <w:t xml:space="preserve">Electrical wires inspected </w:t>
      </w:r>
    </w:p>
    <w:p w14:paraId="0B89EF4B" w14:textId="77777777" w:rsidR="004B1641" w:rsidRPr="004B1641" w:rsidRDefault="004B1641" w:rsidP="004B1641">
      <w:pPr>
        <w:numPr>
          <w:ilvl w:val="0"/>
          <w:numId w:val="201"/>
        </w:numPr>
      </w:pPr>
      <w:r w:rsidRPr="004B1641">
        <w:t xml:space="preserve">Previous pet hair removed </w:t>
      </w:r>
    </w:p>
    <w:p w14:paraId="45ADC0CD" w14:textId="77777777" w:rsidR="004B1641" w:rsidRPr="004B1641" w:rsidRDefault="004B1641" w:rsidP="004B1641">
      <w:pPr>
        <w:numPr>
          <w:ilvl w:val="0"/>
          <w:numId w:val="201"/>
        </w:numPr>
      </w:pPr>
      <w:r w:rsidRPr="004B1641">
        <w:t xml:space="preserve">Products checked for expiry </w:t>
      </w:r>
    </w:p>
    <w:p w14:paraId="35CA46EC" w14:textId="77777777" w:rsidR="004B1641" w:rsidRPr="004B1641" w:rsidRDefault="004B1641" w:rsidP="004B1641">
      <w:pPr>
        <w:numPr>
          <w:ilvl w:val="0"/>
          <w:numId w:val="201"/>
        </w:numPr>
      </w:pPr>
      <w:r w:rsidRPr="004B1641">
        <w:t xml:space="preserve">Correct species-specific products packed </w:t>
      </w:r>
    </w:p>
    <w:p w14:paraId="2C0FAC65" w14:textId="77777777" w:rsidR="004B1641" w:rsidRPr="004B1641" w:rsidRDefault="004B1641" w:rsidP="004B1641">
      <w:pPr>
        <w:rPr>
          <w:b/>
          <w:bCs/>
        </w:rPr>
      </w:pPr>
      <w:r w:rsidRPr="004B1641">
        <w:rPr>
          <w:b/>
          <w:bCs/>
        </w:rPr>
        <w:t>During the service</w:t>
      </w:r>
    </w:p>
    <w:p w14:paraId="70555E4E" w14:textId="77777777" w:rsidR="004B1641" w:rsidRPr="004B1641" w:rsidRDefault="004B1641" w:rsidP="004B1641">
      <w:pPr>
        <w:numPr>
          <w:ilvl w:val="0"/>
          <w:numId w:val="202"/>
        </w:numPr>
      </w:pPr>
      <w:r w:rsidRPr="004B1641">
        <w:t xml:space="preserve">No shared dirty towel </w:t>
      </w:r>
    </w:p>
    <w:p w14:paraId="160FB858" w14:textId="77777777" w:rsidR="004B1641" w:rsidRPr="004B1641" w:rsidRDefault="004B1641" w:rsidP="004B1641">
      <w:pPr>
        <w:numPr>
          <w:ilvl w:val="0"/>
          <w:numId w:val="202"/>
        </w:numPr>
      </w:pPr>
      <w:r w:rsidRPr="004B1641">
        <w:t xml:space="preserve">No tool used on wounds </w:t>
      </w:r>
    </w:p>
    <w:p w14:paraId="741FD1EC" w14:textId="77777777" w:rsidR="004B1641" w:rsidRPr="004B1641" w:rsidRDefault="004B1641" w:rsidP="004B1641">
      <w:pPr>
        <w:numPr>
          <w:ilvl w:val="0"/>
          <w:numId w:val="202"/>
        </w:numPr>
      </w:pPr>
      <w:r w:rsidRPr="004B1641">
        <w:t xml:space="preserve">Heat continuously controlled </w:t>
      </w:r>
    </w:p>
    <w:p w14:paraId="03C52F4B" w14:textId="77777777" w:rsidR="004B1641" w:rsidRPr="004B1641" w:rsidRDefault="004B1641" w:rsidP="004B1641">
      <w:pPr>
        <w:numPr>
          <w:ilvl w:val="0"/>
          <w:numId w:val="202"/>
        </w:numPr>
      </w:pPr>
      <w:r w:rsidRPr="004B1641">
        <w:t xml:space="preserve">Pet never left secured and unattended </w:t>
      </w:r>
    </w:p>
    <w:p w14:paraId="3EB3FABB" w14:textId="77777777" w:rsidR="004B1641" w:rsidRPr="004B1641" w:rsidRDefault="004B1641" w:rsidP="004B1641">
      <w:pPr>
        <w:numPr>
          <w:ilvl w:val="0"/>
          <w:numId w:val="202"/>
        </w:numPr>
      </w:pPr>
      <w:r w:rsidRPr="004B1641">
        <w:t xml:space="preserve">Pet restrained only as necessary and safely </w:t>
      </w:r>
    </w:p>
    <w:p w14:paraId="19A6B167" w14:textId="77777777" w:rsidR="004B1641" w:rsidRPr="004B1641" w:rsidRDefault="004B1641" w:rsidP="004B1641">
      <w:pPr>
        <w:numPr>
          <w:ilvl w:val="0"/>
          <w:numId w:val="202"/>
        </w:numPr>
      </w:pPr>
      <w:r w:rsidRPr="004B1641">
        <w:lastRenderedPageBreak/>
        <w:t xml:space="preserve">Water and electrical equipment separated </w:t>
      </w:r>
    </w:p>
    <w:p w14:paraId="2AF06B40" w14:textId="77777777" w:rsidR="004B1641" w:rsidRPr="004B1641" w:rsidRDefault="004B1641" w:rsidP="004B1641">
      <w:pPr>
        <w:numPr>
          <w:ilvl w:val="0"/>
          <w:numId w:val="202"/>
        </w:numPr>
      </w:pPr>
      <w:r w:rsidRPr="004B1641">
        <w:t xml:space="preserve">Stress breaks provided </w:t>
      </w:r>
    </w:p>
    <w:p w14:paraId="644F3DE1" w14:textId="77777777" w:rsidR="004B1641" w:rsidRPr="004B1641" w:rsidRDefault="004B1641" w:rsidP="004B1641">
      <w:pPr>
        <w:rPr>
          <w:b/>
          <w:bCs/>
        </w:rPr>
      </w:pPr>
      <w:r w:rsidRPr="004B1641">
        <w:rPr>
          <w:b/>
          <w:bCs/>
        </w:rPr>
        <w:t>After the service</w:t>
      </w:r>
    </w:p>
    <w:p w14:paraId="4F05D374" w14:textId="77777777" w:rsidR="004B1641" w:rsidRPr="004B1641" w:rsidRDefault="004B1641" w:rsidP="004B1641">
      <w:pPr>
        <w:numPr>
          <w:ilvl w:val="0"/>
          <w:numId w:val="203"/>
        </w:numPr>
      </w:pPr>
      <w:r w:rsidRPr="004B1641">
        <w:t xml:space="preserve">Hair collected </w:t>
      </w:r>
    </w:p>
    <w:p w14:paraId="2D8DE681" w14:textId="77777777" w:rsidR="004B1641" w:rsidRPr="004B1641" w:rsidRDefault="004B1641" w:rsidP="004B1641">
      <w:pPr>
        <w:numPr>
          <w:ilvl w:val="0"/>
          <w:numId w:val="203"/>
        </w:numPr>
      </w:pPr>
      <w:r w:rsidRPr="004B1641">
        <w:t xml:space="preserve">Wet area cleaned </w:t>
      </w:r>
    </w:p>
    <w:p w14:paraId="37D0A2C7" w14:textId="77777777" w:rsidR="004B1641" w:rsidRPr="004B1641" w:rsidRDefault="004B1641" w:rsidP="004B1641">
      <w:pPr>
        <w:numPr>
          <w:ilvl w:val="0"/>
          <w:numId w:val="203"/>
        </w:numPr>
      </w:pPr>
      <w:r w:rsidRPr="004B1641">
        <w:t xml:space="preserve">Tools separated for disinfection </w:t>
      </w:r>
    </w:p>
    <w:p w14:paraId="5A0183CF" w14:textId="77777777" w:rsidR="004B1641" w:rsidRPr="004B1641" w:rsidRDefault="004B1641" w:rsidP="004B1641">
      <w:pPr>
        <w:numPr>
          <w:ilvl w:val="0"/>
          <w:numId w:val="203"/>
        </w:numPr>
      </w:pPr>
      <w:r w:rsidRPr="004B1641">
        <w:t xml:space="preserve">Used towels sealed for laundering </w:t>
      </w:r>
    </w:p>
    <w:p w14:paraId="072A7C09" w14:textId="77777777" w:rsidR="004B1641" w:rsidRPr="004B1641" w:rsidRDefault="004B1641" w:rsidP="004B1641">
      <w:pPr>
        <w:numPr>
          <w:ilvl w:val="0"/>
          <w:numId w:val="203"/>
        </w:numPr>
      </w:pPr>
      <w:r w:rsidRPr="004B1641">
        <w:t xml:space="preserve">Product usage recorded </w:t>
      </w:r>
    </w:p>
    <w:p w14:paraId="03E524F6" w14:textId="77777777" w:rsidR="004B1641" w:rsidRPr="004B1641" w:rsidRDefault="004B1641" w:rsidP="004B1641">
      <w:pPr>
        <w:numPr>
          <w:ilvl w:val="0"/>
          <w:numId w:val="203"/>
        </w:numPr>
      </w:pPr>
      <w:r w:rsidRPr="004B1641">
        <w:t xml:space="preserve">Injury or skin observation logged </w:t>
      </w:r>
    </w:p>
    <w:p w14:paraId="08C7B3FB" w14:textId="77777777" w:rsidR="004B1641" w:rsidRPr="004B1641" w:rsidRDefault="004B1641" w:rsidP="004B1641">
      <w:r w:rsidRPr="004B1641">
        <w:t xml:space="preserve">Tamil Nadu’s 2026 state policy is a useful example of tightening standards: it requires grooming centres in that state to register, use qualified groomers, maintain sanitation, follow humane handling practices and keep service and incident records. It also imposes centre-specific requirements such as CCTV and environmental controls. These requirements are not automatically national rules, but they demonstrate why every launch city needs a local legal checklist. </w:t>
      </w:r>
    </w:p>
    <w:p w14:paraId="70506A04" w14:textId="77777777" w:rsidR="004B1641" w:rsidRPr="004B1641" w:rsidRDefault="004B1641" w:rsidP="004B1641">
      <w:r w:rsidRPr="004B1641">
        <w:pict w14:anchorId="3C579266">
          <v:rect id="_x0000_i1299" style="width:0;height:1.5pt" o:hralign="center" o:hrstd="t" o:hr="t" fillcolor="#a0a0a0" stroked="f"/>
        </w:pict>
      </w:r>
    </w:p>
    <w:p w14:paraId="58000061" w14:textId="77777777" w:rsidR="004B1641" w:rsidRPr="004B1641" w:rsidRDefault="004B1641" w:rsidP="004B1641">
      <w:pPr>
        <w:rPr>
          <w:b/>
          <w:bCs/>
        </w:rPr>
      </w:pPr>
      <w:r w:rsidRPr="004B1641">
        <w:rPr>
          <w:b/>
          <w:bCs/>
        </w:rPr>
        <w:t>10. Complete booking flow</w:t>
      </w:r>
    </w:p>
    <w:p w14:paraId="131B7CDB" w14:textId="77777777" w:rsidR="004B1641" w:rsidRPr="004B1641" w:rsidRDefault="004B1641" w:rsidP="004B1641">
      <w:r w:rsidRPr="004B1641">
        <w:t>Your current MVP flow is correct but incomplete.</w:t>
      </w:r>
    </w:p>
    <w:p w14:paraId="20919B74" w14:textId="77777777" w:rsidR="004B1641" w:rsidRPr="004B1641" w:rsidRDefault="004B1641" w:rsidP="004B1641">
      <w:pPr>
        <w:rPr>
          <w:b/>
          <w:bCs/>
        </w:rPr>
      </w:pPr>
      <w:r w:rsidRPr="004B1641">
        <w:rPr>
          <w:b/>
          <w:bCs/>
        </w:rPr>
        <w:t>Recommended production flow</w:t>
      </w:r>
    </w:p>
    <w:p w14:paraId="0D0565F8" w14:textId="77777777" w:rsidR="004B1641" w:rsidRPr="004B1641" w:rsidRDefault="004B1641" w:rsidP="004B1641">
      <w:r w:rsidRPr="004B1641">
        <w:t>Customer selects grooming</w:t>
      </w:r>
    </w:p>
    <w:p w14:paraId="232590BF" w14:textId="77777777" w:rsidR="004B1641" w:rsidRPr="004B1641" w:rsidRDefault="004B1641" w:rsidP="004B1641">
      <w:r w:rsidRPr="004B1641">
        <w:t xml:space="preserve">        ↓</w:t>
      </w:r>
    </w:p>
    <w:p w14:paraId="732EA4F5" w14:textId="77777777" w:rsidR="004B1641" w:rsidRPr="004B1641" w:rsidRDefault="004B1641" w:rsidP="004B1641">
      <w:r w:rsidRPr="004B1641">
        <w:t>Selects existing pet profile</w:t>
      </w:r>
    </w:p>
    <w:p w14:paraId="5F7B4656" w14:textId="77777777" w:rsidR="004B1641" w:rsidRPr="004B1641" w:rsidRDefault="004B1641" w:rsidP="004B1641">
      <w:r w:rsidRPr="004B1641">
        <w:t xml:space="preserve">        ↓</w:t>
      </w:r>
    </w:p>
    <w:p w14:paraId="17462A7C" w14:textId="77777777" w:rsidR="004B1641" w:rsidRPr="004B1641" w:rsidRDefault="004B1641" w:rsidP="004B1641">
      <w:r w:rsidRPr="004B1641">
        <w:t>Completes grooming-risk assessment</w:t>
      </w:r>
    </w:p>
    <w:p w14:paraId="79D89755" w14:textId="77777777" w:rsidR="004B1641" w:rsidRPr="004B1641" w:rsidRDefault="004B1641" w:rsidP="004B1641">
      <w:r w:rsidRPr="004B1641">
        <w:t xml:space="preserve">        ↓</w:t>
      </w:r>
    </w:p>
    <w:p w14:paraId="0532923E" w14:textId="77777777" w:rsidR="004B1641" w:rsidRPr="004B1641" w:rsidRDefault="004B1641" w:rsidP="004B1641">
      <w:r w:rsidRPr="004B1641">
        <w:t>System recommends eligible packages</w:t>
      </w:r>
    </w:p>
    <w:p w14:paraId="0020F978" w14:textId="77777777" w:rsidR="004B1641" w:rsidRPr="004B1641" w:rsidRDefault="004B1641" w:rsidP="004B1641">
      <w:r w:rsidRPr="004B1641">
        <w:t xml:space="preserve">        ↓</w:t>
      </w:r>
    </w:p>
    <w:p w14:paraId="0C0F12C4" w14:textId="77777777" w:rsidR="004B1641" w:rsidRPr="004B1641" w:rsidRDefault="004B1641" w:rsidP="004B1641">
      <w:r w:rsidRPr="004B1641">
        <w:t>Dynamic price calculated</w:t>
      </w:r>
    </w:p>
    <w:p w14:paraId="394F9616" w14:textId="77777777" w:rsidR="004B1641" w:rsidRPr="004B1641" w:rsidRDefault="004B1641" w:rsidP="004B1641">
      <w:r w:rsidRPr="004B1641">
        <w:t xml:space="preserve">        ↓</w:t>
      </w:r>
    </w:p>
    <w:p w14:paraId="3D3DAAA4" w14:textId="77777777" w:rsidR="004B1641" w:rsidRPr="004B1641" w:rsidRDefault="004B1641" w:rsidP="004B1641">
      <w:r w:rsidRPr="004B1641">
        <w:t>Customer chooses date, slot and groomer</w:t>
      </w:r>
    </w:p>
    <w:p w14:paraId="01C82C46" w14:textId="77777777" w:rsidR="004B1641" w:rsidRPr="004B1641" w:rsidRDefault="004B1641" w:rsidP="004B1641">
      <w:r w:rsidRPr="004B1641">
        <w:lastRenderedPageBreak/>
        <w:t xml:space="preserve">        ↓</w:t>
      </w:r>
    </w:p>
    <w:p w14:paraId="775732F9" w14:textId="77777777" w:rsidR="004B1641" w:rsidRPr="004B1641" w:rsidRDefault="004B1641" w:rsidP="004B1641">
      <w:r w:rsidRPr="004B1641">
        <w:t>Partner accepts within SLA</w:t>
      </w:r>
    </w:p>
    <w:p w14:paraId="674B677A" w14:textId="77777777" w:rsidR="004B1641" w:rsidRPr="004B1641" w:rsidRDefault="004B1641" w:rsidP="004B1641">
      <w:r w:rsidRPr="004B1641">
        <w:t xml:space="preserve">        ↓</w:t>
      </w:r>
    </w:p>
    <w:p w14:paraId="52CDAF2D" w14:textId="77777777" w:rsidR="004B1641" w:rsidRPr="004B1641" w:rsidRDefault="004B1641" w:rsidP="004B1641">
      <w:r w:rsidRPr="004B1641">
        <w:t>Customer reviews package and consent</w:t>
      </w:r>
    </w:p>
    <w:p w14:paraId="37C634DA" w14:textId="77777777" w:rsidR="004B1641" w:rsidRPr="004B1641" w:rsidRDefault="004B1641" w:rsidP="004B1641">
      <w:r w:rsidRPr="004B1641">
        <w:t xml:space="preserve">        ↓</w:t>
      </w:r>
    </w:p>
    <w:p w14:paraId="49E6716D" w14:textId="77777777" w:rsidR="004B1641" w:rsidRPr="004B1641" w:rsidRDefault="004B1641" w:rsidP="004B1641">
      <w:r w:rsidRPr="004B1641">
        <w:t>Payment authorised</w:t>
      </w:r>
    </w:p>
    <w:p w14:paraId="289A4175" w14:textId="77777777" w:rsidR="004B1641" w:rsidRPr="004B1641" w:rsidRDefault="004B1641" w:rsidP="004B1641">
      <w:r w:rsidRPr="004B1641">
        <w:t xml:space="preserve">        ↓</w:t>
      </w:r>
    </w:p>
    <w:p w14:paraId="40CDFDB2" w14:textId="77777777" w:rsidR="004B1641" w:rsidRPr="004B1641" w:rsidRDefault="004B1641" w:rsidP="004B1641">
      <w:r w:rsidRPr="004B1641">
        <w:t>Society/gate entry pre-approved</w:t>
      </w:r>
    </w:p>
    <w:p w14:paraId="398A677D" w14:textId="77777777" w:rsidR="004B1641" w:rsidRPr="004B1641" w:rsidRDefault="004B1641" w:rsidP="004B1641">
      <w:r w:rsidRPr="004B1641">
        <w:t xml:space="preserve">        ↓</w:t>
      </w:r>
    </w:p>
    <w:p w14:paraId="0DB0E760" w14:textId="77777777" w:rsidR="004B1641" w:rsidRPr="004B1641" w:rsidRDefault="004B1641" w:rsidP="004B1641">
      <w:r w:rsidRPr="004B1641">
        <w:t>Groomer checks in through OTP</w:t>
      </w:r>
    </w:p>
    <w:p w14:paraId="56A913DB" w14:textId="77777777" w:rsidR="004B1641" w:rsidRPr="004B1641" w:rsidRDefault="004B1641" w:rsidP="004B1641">
      <w:r w:rsidRPr="004B1641">
        <w:t xml:space="preserve">        ↓</w:t>
      </w:r>
    </w:p>
    <w:p w14:paraId="2F6BAB6D" w14:textId="77777777" w:rsidR="004B1641" w:rsidRPr="004B1641" w:rsidRDefault="004B1641" w:rsidP="004B1641">
      <w:r w:rsidRPr="004B1641">
        <w:t>Pre-groom inspection completed</w:t>
      </w:r>
    </w:p>
    <w:p w14:paraId="509C3988" w14:textId="77777777" w:rsidR="004B1641" w:rsidRPr="004B1641" w:rsidRDefault="004B1641" w:rsidP="004B1641">
      <w:r w:rsidRPr="004B1641">
        <w:t xml:space="preserve">        ↓</w:t>
      </w:r>
    </w:p>
    <w:p w14:paraId="1457F472" w14:textId="77777777" w:rsidR="004B1641" w:rsidRPr="004B1641" w:rsidRDefault="004B1641" w:rsidP="004B1641">
      <w:r w:rsidRPr="004B1641">
        <w:t>Customer approves any disclosed change</w:t>
      </w:r>
    </w:p>
    <w:p w14:paraId="0D496B52" w14:textId="77777777" w:rsidR="004B1641" w:rsidRPr="004B1641" w:rsidRDefault="004B1641" w:rsidP="004B1641">
      <w:r w:rsidRPr="004B1641">
        <w:t xml:space="preserve">        ↓</w:t>
      </w:r>
    </w:p>
    <w:p w14:paraId="54A6DB37" w14:textId="77777777" w:rsidR="004B1641" w:rsidRPr="004B1641" w:rsidRDefault="004B1641" w:rsidP="004B1641">
      <w:r w:rsidRPr="004B1641">
        <w:t>Grooming service performed</w:t>
      </w:r>
    </w:p>
    <w:p w14:paraId="2034B030" w14:textId="77777777" w:rsidR="004B1641" w:rsidRPr="004B1641" w:rsidRDefault="004B1641" w:rsidP="004B1641">
      <w:r w:rsidRPr="004B1641">
        <w:t xml:space="preserve">        ↓</w:t>
      </w:r>
    </w:p>
    <w:p w14:paraId="2057E7CC" w14:textId="77777777" w:rsidR="004B1641" w:rsidRPr="004B1641" w:rsidRDefault="004B1641" w:rsidP="004B1641">
      <w:r w:rsidRPr="004B1641">
        <w:t>Before/after report uploaded</w:t>
      </w:r>
    </w:p>
    <w:p w14:paraId="67644616" w14:textId="77777777" w:rsidR="004B1641" w:rsidRPr="004B1641" w:rsidRDefault="004B1641" w:rsidP="004B1641">
      <w:r w:rsidRPr="004B1641">
        <w:t xml:space="preserve">        ↓</w:t>
      </w:r>
    </w:p>
    <w:p w14:paraId="0CE1B70D" w14:textId="77777777" w:rsidR="004B1641" w:rsidRPr="004B1641" w:rsidRDefault="004B1641" w:rsidP="004B1641">
      <w:r w:rsidRPr="004B1641">
        <w:t>Customer confirms completion</w:t>
      </w:r>
    </w:p>
    <w:p w14:paraId="4A382744" w14:textId="77777777" w:rsidR="004B1641" w:rsidRPr="004B1641" w:rsidRDefault="004B1641" w:rsidP="004B1641">
      <w:r w:rsidRPr="004B1641">
        <w:t xml:space="preserve">        ↓</w:t>
      </w:r>
    </w:p>
    <w:p w14:paraId="674748B9" w14:textId="77777777" w:rsidR="004B1641" w:rsidRPr="004B1641" w:rsidRDefault="004B1641" w:rsidP="004B1641">
      <w:r w:rsidRPr="004B1641">
        <w:t>Partner payout released</w:t>
      </w:r>
    </w:p>
    <w:p w14:paraId="34BDC610" w14:textId="77777777" w:rsidR="004B1641" w:rsidRPr="004B1641" w:rsidRDefault="004B1641" w:rsidP="004B1641">
      <w:r w:rsidRPr="004B1641">
        <w:t xml:space="preserve">        ↓</w:t>
      </w:r>
    </w:p>
    <w:p w14:paraId="6F641A05" w14:textId="77777777" w:rsidR="004B1641" w:rsidRPr="004B1641" w:rsidRDefault="004B1641" w:rsidP="004B1641">
      <w:r w:rsidRPr="004B1641">
        <w:t>Review collected</w:t>
      </w:r>
    </w:p>
    <w:p w14:paraId="6E471338" w14:textId="77777777" w:rsidR="004B1641" w:rsidRPr="004B1641" w:rsidRDefault="004B1641" w:rsidP="004B1641">
      <w:r w:rsidRPr="004B1641">
        <w:t xml:space="preserve">        ↓</w:t>
      </w:r>
    </w:p>
    <w:p w14:paraId="37B950A4" w14:textId="77777777" w:rsidR="004B1641" w:rsidRPr="004B1641" w:rsidRDefault="004B1641" w:rsidP="004B1641">
      <w:r w:rsidRPr="004B1641">
        <w:t>Rebooking date recommended</w:t>
      </w:r>
    </w:p>
    <w:p w14:paraId="5B5782D0" w14:textId="77777777" w:rsidR="004B1641" w:rsidRPr="004B1641" w:rsidRDefault="004B1641" w:rsidP="004B1641">
      <w:r w:rsidRPr="004B1641">
        <w:pict w14:anchorId="069825A1">
          <v:rect id="_x0000_i1300" style="width:0;height:1.5pt" o:hralign="center" o:hrstd="t" o:hr="t" fillcolor="#a0a0a0" stroked="f"/>
        </w:pict>
      </w:r>
    </w:p>
    <w:p w14:paraId="47423A3B" w14:textId="77777777" w:rsidR="004B1641" w:rsidRPr="004B1641" w:rsidRDefault="004B1641" w:rsidP="004B1641">
      <w:pPr>
        <w:rPr>
          <w:b/>
          <w:bCs/>
        </w:rPr>
      </w:pPr>
      <w:r w:rsidRPr="004B1641">
        <w:rPr>
          <w:b/>
          <w:bCs/>
        </w:rPr>
        <w:t>11. Pre-booking risk assessment</w:t>
      </w:r>
    </w:p>
    <w:p w14:paraId="52C0CD03" w14:textId="77777777" w:rsidR="004B1641" w:rsidRPr="004B1641" w:rsidRDefault="004B1641" w:rsidP="004B1641">
      <w:r w:rsidRPr="004B1641">
        <w:t>The customer should answer:</w:t>
      </w:r>
    </w:p>
    <w:p w14:paraId="4985D54A" w14:textId="77777777" w:rsidR="004B1641" w:rsidRPr="004B1641" w:rsidRDefault="004B1641" w:rsidP="004B1641">
      <w:pPr>
        <w:rPr>
          <w:b/>
          <w:bCs/>
        </w:rPr>
      </w:pPr>
      <w:r w:rsidRPr="004B1641">
        <w:rPr>
          <w:b/>
          <w:bCs/>
        </w:rPr>
        <w:lastRenderedPageBreak/>
        <w:t>Pet information</w:t>
      </w:r>
    </w:p>
    <w:p w14:paraId="2E54529F" w14:textId="77777777" w:rsidR="004B1641" w:rsidRPr="004B1641" w:rsidRDefault="004B1641" w:rsidP="004B1641">
      <w:pPr>
        <w:numPr>
          <w:ilvl w:val="0"/>
          <w:numId w:val="204"/>
        </w:numPr>
      </w:pPr>
      <w:r w:rsidRPr="004B1641">
        <w:t xml:space="preserve">Species </w:t>
      </w:r>
    </w:p>
    <w:p w14:paraId="73F27653" w14:textId="77777777" w:rsidR="004B1641" w:rsidRPr="004B1641" w:rsidRDefault="004B1641" w:rsidP="004B1641">
      <w:pPr>
        <w:numPr>
          <w:ilvl w:val="0"/>
          <w:numId w:val="204"/>
        </w:numPr>
      </w:pPr>
      <w:r w:rsidRPr="004B1641">
        <w:t xml:space="preserve">Breed </w:t>
      </w:r>
    </w:p>
    <w:p w14:paraId="37B242D1" w14:textId="77777777" w:rsidR="004B1641" w:rsidRPr="004B1641" w:rsidRDefault="004B1641" w:rsidP="004B1641">
      <w:pPr>
        <w:numPr>
          <w:ilvl w:val="0"/>
          <w:numId w:val="204"/>
        </w:numPr>
      </w:pPr>
      <w:r w:rsidRPr="004B1641">
        <w:t xml:space="preserve">Age </w:t>
      </w:r>
    </w:p>
    <w:p w14:paraId="4CBA1EB9" w14:textId="77777777" w:rsidR="004B1641" w:rsidRPr="004B1641" w:rsidRDefault="004B1641" w:rsidP="004B1641">
      <w:pPr>
        <w:numPr>
          <w:ilvl w:val="0"/>
          <w:numId w:val="204"/>
        </w:numPr>
      </w:pPr>
      <w:r w:rsidRPr="004B1641">
        <w:t xml:space="preserve">Weight </w:t>
      </w:r>
    </w:p>
    <w:p w14:paraId="1B396E09" w14:textId="77777777" w:rsidR="004B1641" w:rsidRPr="004B1641" w:rsidRDefault="004B1641" w:rsidP="004B1641">
      <w:pPr>
        <w:numPr>
          <w:ilvl w:val="0"/>
          <w:numId w:val="204"/>
        </w:numPr>
      </w:pPr>
      <w:r w:rsidRPr="004B1641">
        <w:t xml:space="preserve">Coat type </w:t>
      </w:r>
    </w:p>
    <w:p w14:paraId="053F060C" w14:textId="77777777" w:rsidR="004B1641" w:rsidRPr="004B1641" w:rsidRDefault="004B1641" w:rsidP="004B1641">
      <w:pPr>
        <w:numPr>
          <w:ilvl w:val="0"/>
          <w:numId w:val="204"/>
        </w:numPr>
      </w:pPr>
      <w:r w:rsidRPr="004B1641">
        <w:t xml:space="preserve">Last grooming date </w:t>
      </w:r>
    </w:p>
    <w:p w14:paraId="5DD7A55E" w14:textId="77777777" w:rsidR="004B1641" w:rsidRPr="004B1641" w:rsidRDefault="004B1641" w:rsidP="004B1641">
      <w:pPr>
        <w:numPr>
          <w:ilvl w:val="0"/>
          <w:numId w:val="204"/>
        </w:numPr>
      </w:pPr>
      <w:r w:rsidRPr="004B1641">
        <w:t xml:space="preserve">Last nail trim </w:t>
      </w:r>
    </w:p>
    <w:p w14:paraId="34EFEB07" w14:textId="77777777" w:rsidR="004B1641" w:rsidRPr="004B1641" w:rsidRDefault="004B1641" w:rsidP="004B1641">
      <w:pPr>
        <w:numPr>
          <w:ilvl w:val="0"/>
          <w:numId w:val="204"/>
        </w:numPr>
      </w:pPr>
      <w:r w:rsidRPr="004B1641">
        <w:t xml:space="preserve">Sterilisation status where relevant </w:t>
      </w:r>
    </w:p>
    <w:p w14:paraId="73184A40" w14:textId="77777777" w:rsidR="004B1641" w:rsidRPr="004B1641" w:rsidRDefault="004B1641" w:rsidP="004B1641">
      <w:pPr>
        <w:rPr>
          <w:b/>
          <w:bCs/>
        </w:rPr>
      </w:pPr>
      <w:r w:rsidRPr="004B1641">
        <w:rPr>
          <w:b/>
          <w:bCs/>
        </w:rPr>
        <w:t>Medical information</w:t>
      </w:r>
    </w:p>
    <w:p w14:paraId="05E569DF" w14:textId="77777777" w:rsidR="004B1641" w:rsidRPr="004B1641" w:rsidRDefault="004B1641" w:rsidP="004B1641">
      <w:pPr>
        <w:numPr>
          <w:ilvl w:val="0"/>
          <w:numId w:val="205"/>
        </w:numPr>
      </w:pPr>
      <w:r w:rsidRPr="004B1641">
        <w:t xml:space="preserve">Allergies </w:t>
      </w:r>
    </w:p>
    <w:p w14:paraId="4D1B43C9" w14:textId="77777777" w:rsidR="004B1641" w:rsidRPr="004B1641" w:rsidRDefault="004B1641" w:rsidP="004B1641">
      <w:pPr>
        <w:numPr>
          <w:ilvl w:val="0"/>
          <w:numId w:val="205"/>
        </w:numPr>
      </w:pPr>
      <w:r w:rsidRPr="004B1641">
        <w:t xml:space="preserve">Skin condition </w:t>
      </w:r>
    </w:p>
    <w:p w14:paraId="2A046391" w14:textId="77777777" w:rsidR="004B1641" w:rsidRPr="004B1641" w:rsidRDefault="004B1641" w:rsidP="004B1641">
      <w:pPr>
        <w:numPr>
          <w:ilvl w:val="0"/>
          <w:numId w:val="205"/>
        </w:numPr>
      </w:pPr>
      <w:r w:rsidRPr="004B1641">
        <w:t xml:space="preserve">Ear condition </w:t>
      </w:r>
    </w:p>
    <w:p w14:paraId="056C7A96" w14:textId="77777777" w:rsidR="004B1641" w:rsidRPr="004B1641" w:rsidRDefault="004B1641" w:rsidP="004B1641">
      <w:pPr>
        <w:numPr>
          <w:ilvl w:val="0"/>
          <w:numId w:val="205"/>
        </w:numPr>
      </w:pPr>
      <w:r w:rsidRPr="004B1641">
        <w:t xml:space="preserve">Open wounds </w:t>
      </w:r>
    </w:p>
    <w:p w14:paraId="2DA775DB" w14:textId="77777777" w:rsidR="004B1641" w:rsidRPr="004B1641" w:rsidRDefault="004B1641" w:rsidP="004B1641">
      <w:pPr>
        <w:numPr>
          <w:ilvl w:val="0"/>
          <w:numId w:val="205"/>
        </w:numPr>
      </w:pPr>
      <w:r w:rsidRPr="004B1641">
        <w:t xml:space="preserve">Recent surgery </w:t>
      </w:r>
    </w:p>
    <w:p w14:paraId="0C61103A" w14:textId="77777777" w:rsidR="004B1641" w:rsidRPr="004B1641" w:rsidRDefault="004B1641" w:rsidP="004B1641">
      <w:pPr>
        <w:numPr>
          <w:ilvl w:val="0"/>
          <w:numId w:val="205"/>
        </w:numPr>
      </w:pPr>
      <w:r w:rsidRPr="004B1641">
        <w:t xml:space="preserve">Heart or respiratory disease </w:t>
      </w:r>
    </w:p>
    <w:p w14:paraId="02B8475B" w14:textId="77777777" w:rsidR="004B1641" w:rsidRPr="004B1641" w:rsidRDefault="004B1641" w:rsidP="004B1641">
      <w:pPr>
        <w:numPr>
          <w:ilvl w:val="0"/>
          <w:numId w:val="205"/>
        </w:numPr>
      </w:pPr>
      <w:r w:rsidRPr="004B1641">
        <w:t xml:space="preserve">Seizure history </w:t>
      </w:r>
    </w:p>
    <w:p w14:paraId="72963011" w14:textId="77777777" w:rsidR="004B1641" w:rsidRPr="004B1641" w:rsidRDefault="004B1641" w:rsidP="004B1641">
      <w:pPr>
        <w:numPr>
          <w:ilvl w:val="0"/>
          <w:numId w:val="205"/>
        </w:numPr>
      </w:pPr>
      <w:r w:rsidRPr="004B1641">
        <w:t xml:space="preserve">Medication </w:t>
      </w:r>
    </w:p>
    <w:p w14:paraId="06BEFD5C" w14:textId="77777777" w:rsidR="004B1641" w:rsidRPr="004B1641" w:rsidRDefault="004B1641" w:rsidP="004B1641">
      <w:pPr>
        <w:numPr>
          <w:ilvl w:val="0"/>
          <w:numId w:val="205"/>
        </w:numPr>
      </w:pPr>
      <w:r w:rsidRPr="004B1641">
        <w:t xml:space="preserve">Veterinarian details </w:t>
      </w:r>
    </w:p>
    <w:p w14:paraId="680A5C4E" w14:textId="77777777" w:rsidR="004B1641" w:rsidRPr="004B1641" w:rsidRDefault="004B1641" w:rsidP="004B1641">
      <w:pPr>
        <w:rPr>
          <w:b/>
          <w:bCs/>
        </w:rPr>
      </w:pPr>
      <w:r w:rsidRPr="004B1641">
        <w:rPr>
          <w:b/>
          <w:bCs/>
        </w:rPr>
        <w:t>Behaviour information</w:t>
      </w:r>
    </w:p>
    <w:p w14:paraId="70840AC7" w14:textId="77777777" w:rsidR="004B1641" w:rsidRPr="004B1641" w:rsidRDefault="004B1641" w:rsidP="004B1641">
      <w:pPr>
        <w:numPr>
          <w:ilvl w:val="0"/>
          <w:numId w:val="206"/>
        </w:numPr>
      </w:pPr>
      <w:r w:rsidRPr="004B1641">
        <w:t xml:space="preserve">Previous bite or scratch </w:t>
      </w:r>
    </w:p>
    <w:p w14:paraId="149E6A75" w14:textId="77777777" w:rsidR="004B1641" w:rsidRPr="004B1641" w:rsidRDefault="004B1641" w:rsidP="004B1641">
      <w:pPr>
        <w:numPr>
          <w:ilvl w:val="0"/>
          <w:numId w:val="206"/>
        </w:numPr>
      </w:pPr>
      <w:r w:rsidRPr="004B1641">
        <w:t xml:space="preserve">Fear of dryer </w:t>
      </w:r>
    </w:p>
    <w:p w14:paraId="1C66CF37" w14:textId="77777777" w:rsidR="004B1641" w:rsidRPr="004B1641" w:rsidRDefault="004B1641" w:rsidP="004B1641">
      <w:pPr>
        <w:numPr>
          <w:ilvl w:val="0"/>
          <w:numId w:val="206"/>
        </w:numPr>
      </w:pPr>
      <w:r w:rsidRPr="004B1641">
        <w:t xml:space="preserve">Fear of water </w:t>
      </w:r>
    </w:p>
    <w:p w14:paraId="2F283A1D" w14:textId="77777777" w:rsidR="004B1641" w:rsidRPr="004B1641" w:rsidRDefault="004B1641" w:rsidP="004B1641">
      <w:pPr>
        <w:numPr>
          <w:ilvl w:val="0"/>
          <w:numId w:val="206"/>
        </w:numPr>
      </w:pPr>
      <w:r w:rsidRPr="004B1641">
        <w:t xml:space="preserve">Fear of nail trimming </w:t>
      </w:r>
    </w:p>
    <w:p w14:paraId="354A28CD" w14:textId="77777777" w:rsidR="004B1641" w:rsidRPr="004B1641" w:rsidRDefault="004B1641" w:rsidP="004B1641">
      <w:pPr>
        <w:numPr>
          <w:ilvl w:val="0"/>
          <w:numId w:val="206"/>
        </w:numPr>
      </w:pPr>
      <w:r w:rsidRPr="004B1641">
        <w:t xml:space="preserve">Handling sensitivity </w:t>
      </w:r>
    </w:p>
    <w:p w14:paraId="790C1823" w14:textId="77777777" w:rsidR="004B1641" w:rsidRPr="004B1641" w:rsidRDefault="004B1641" w:rsidP="004B1641">
      <w:pPr>
        <w:numPr>
          <w:ilvl w:val="0"/>
          <w:numId w:val="206"/>
        </w:numPr>
      </w:pPr>
      <w:r w:rsidRPr="004B1641">
        <w:t xml:space="preserve">Separation anxiety </w:t>
      </w:r>
    </w:p>
    <w:p w14:paraId="6006E47C" w14:textId="77777777" w:rsidR="004B1641" w:rsidRPr="004B1641" w:rsidRDefault="004B1641" w:rsidP="004B1641">
      <w:pPr>
        <w:numPr>
          <w:ilvl w:val="0"/>
          <w:numId w:val="206"/>
        </w:numPr>
      </w:pPr>
      <w:r w:rsidRPr="004B1641">
        <w:t xml:space="preserve">Grooming history </w:t>
      </w:r>
    </w:p>
    <w:p w14:paraId="037846F0" w14:textId="77777777" w:rsidR="004B1641" w:rsidRPr="004B1641" w:rsidRDefault="004B1641" w:rsidP="004B1641">
      <w:pPr>
        <w:numPr>
          <w:ilvl w:val="0"/>
          <w:numId w:val="206"/>
        </w:numPr>
      </w:pPr>
      <w:r w:rsidRPr="004B1641">
        <w:t xml:space="preserve">Muzzle history </w:t>
      </w:r>
    </w:p>
    <w:p w14:paraId="38460927" w14:textId="77777777" w:rsidR="004B1641" w:rsidRPr="004B1641" w:rsidRDefault="004B1641" w:rsidP="004B1641">
      <w:pPr>
        <w:rPr>
          <w:b/>
          <w:bCs/>
        </w:rPr>
      </w:pPr>
      <w:r w:rsidRPr="004B1641">
        <w:rPr>
          <w:b/>
          <w:bCs/>
        </w:rPr>
        <w:t>Coat condition</w:t>
      </w:r>
    </w:p>
    <w:p w14:paraId="71D9FE33" w14:textId="77777777" w:rsidR="004B1641" w:rsidRPr="004B1641" w:rsidRDefault="004B1641" w:rsidP="004B1641">
      <w:pPr>
        <w:numPr>
          <w:ilvl w:val="0"/>
          <w:numId w:val="207"/>
        </w:numPr>
      </w:pPr>
      <w:r w:rsidRPr="004B1641">
        <w:lastRenderedPageBreak/>
        <w:t xml:space="preserve">Normal </w:t>
      </w:r>
    </w:p>
    <w:p w14:paraId="52F9CCFB" w14:textId="77777777" w:rsidR="004B1641" w:rsidRPr="004B1641" w:rsidRDefault="004B1641" w:rsidP="004B1641">
      <w:pPr>
        <w:numPr>
          <w:ilvl w:val="0"/>
          <w:numId w:val="207"/>
        </w:numPr>
      </w:pPr>
      <w:r w:rsidRPr="004B1641">
        <w:t xml:space="preserve">Heavy shedding </w:t>
      </w:r>
    </w:p>
    <w:p w14:paraId="5439AD19" w14:textId="77777777" w:rsidR="004B1641" w:rsidRPr="004B1641" w:rsidRDefault="004B1641" w:rsidP="004B1641">
      <w:pPr>
        <w:numPr>
          <w:ilvl w:val="0"/>
          <w:numId w:val="207"/>
        </w:numPr>
      </w:pPr>
      <w:r w:rsidRPr="004B1641">
        <w:t xml:space="preserve">Tangled </w:t>
      </w:r>
    </w:p>
    <w:p w14:paraId="43B271D9" w14:textId="77777777" w:rsidR="004B1641" w:rsidRPr="004B1641" w:rsidRDefault="004B1641" w:rsidP="004B1641">
      <w:pPr>
        <w:numPr>
          <w:ilvl w:val="0"/>
          <w:numId w:val="207"/>
        </w:numPr>
      </w:pPr>
      <w:r w:rsidRPr="004B1641">
        <w:t xml:space="preserve">Matted </w:t>
      </w:r>
    </w:p>
    <w:p w14:paraId="2FC65C89" w14:textId="77777777" w:rsidR="004B1641" w:rsidRPr="004B1641" w:rsidRDefault="004B1641" w:rsidP="004B1641">
      <w:pPr>
        <w:numPr>
          <w:ilvl w:val="0"/>
          <w:numId w:val="207"/>
        </w:numPr>
      </w:pPr>
      <w:r w:rsidRPr="004B1641">
        <w:t xml:space="preserve">Severely matted </w:t>
      </w:r>
    </w:p>
    <w:p w14:paraId="67D8D147" w14:textId="77777777" w:rsidR="004B1641" w:rsidRPr="004B1641" w:rsidRDefault="004B1641" w:rsidP="004B1641">
      <w:pPr>
        <w:numPr>
          <w:ilvl w:val="0"/>
          <w:numId w:val="207"/>
        </w:numPr>
      </w:pPr>
      <w:r w:rsidRPr="004B1641">
        <w:t xml:space="preserve">Ticks/fleas observed </w:t>
      </w:r>
    </w:p>
    <w:p w14:paraId="03E18503" w14:textId="77777777" w:rsidR="004B1641" w:rsidRPr="004B1641" w:rsidRDefault="004B1641" w:rsidP="004B1641">
      <w:pPr>
        <w:numPr>
          <w:ilvl w:val="0"/>
          <w:numId w:val="207"/>
        </w:numPr>
      </w:pPr>
      <w:r w:rsidRPr="004B1641">
        <w:t xml:space="preserve">Unknown </w:t>
      </w:r>
    </w:p>
    <w:p w14:paraId="7DB86CFF" w14:textId="77777777" w:rsidR="004B1641" w:rsidRPr="004B1641" w:rsidRDefault="004B1641" w:rsidP="004B1641">
      <w:pPr>
        <w:rPr>
          <w:b/>
          <w:bCs/>
        </w:rPr>
      </w:pPr>
      <w:r w:rsidRPr="004B1641">
        <w:rPr>
          <w:b/>
          <w:bCs/>
        </w:rPr>
        <w:t>Environment</w:t>
      </w:r>
    </w:p>
    <w:p w14:paraId="273A7996" w14:textId="77777777" w:rsidR="004B1641" w:rsidRPr="004B1641" w:rsidRDefault="004B1641" w:rsidP="004B1641">
      <w:pPr>
        <w:numPr>
          <w:ilvl w:val="0"/>
          <w:numId w:val="208"/>
        </w:numPr>
      </w:pPr>
      <w:r w:rsidRPr="004B1641">
        <w:t xml:space="preserve">Running water available </w:t>
      </w:r>
    </w:p>
    <w:p w14:paraId="09572837" w14:textId="77777777" w:rsidR="004B1641" w:rsidRPr="004B1641" w:rsidRDefault="004B1641" w:rsidP="004B1641">
      <w:pPr>
        <w:numPr>
          <w:ilvl w:val="0"/>
          <w:numId w:val="208"/>
        </w:numPr>
      </w:pPr>
      <w:r w:rsidRPr="004B1641">
        <w:t xml:space="preserve">Safe electrical socket </w:t>
      </w:r>
    </w:p>
    <w:p w14:paraId="6FAE8CB6" w14:textId="77777777" w:rsidR="004B1641" w:rsidRPr="004B1641" w:rsidRDefault="004B1641" w:rsidP="004B1641">
      <w:pPr>
        <w:numPr>
          <w:ilvl w:val="0"/>
          <w:numId w:val="208"/>
        </w:numPr>
      </w:pPr>
      <w:r w:rsidRPr="004B1641">
        <w:t xml:space="preserve">Ventilated area </w:t>
      </w:r>
    </w:p>
    <w:p w14:paraId="16590DF1" w14:textId="77777777" w:rsidR="004B1641" w:rsidRPr="004B1641" w:rsidRDefault="004B1641" w:rsidP="004B1641">
      <w:pPr>
        <w:numPr>
          <w:ilvl w:val="0"/>
          <w:numId w:val="208"/>
        </w:numPr>
      </w:pPr>
      <w:r w:rsidRPr="004B1641">
        <w:t xml:space="preserve">Non-slip surface </w:t>
      </w:r>
    </w:p>
    <w:p w14:paraId="717898B6" w14:textId="77777777" w:rsidR="004B1641" w:rsidRPr="004B1641" w:rsidRDefault="004B1641" w:rsidP="004B1641">
      <w:pPr>
        <w:numPr>
          <w:ilvl w:val="0"/>
          <w:numId w:val="208"/>
        </w:numPr>
      </w:pPr>
      <w:r w:rsidRPr="004B1641">
        <w:t xml:space="preserve">Pet can be isolated from other animals </w:t>
      </w:r>
    </w:p>
    <w:p w14:paraId="3A8766DE" w14:textId="77777777" w:rsidR="004B1641" w:rsidRPr="004B1641" w:rsidRDefault="004B1641" w:rsidP="004B1641">
      <w:pPr>
        <w:numPr>
          <w:ilvl w:val="0"/>
          <w:numId w:val="208"/>
        </w:numPr>
      </w:pPr>
      <w:r w:rsidRPr="004B1641">
        <w:t xml:space="preserve">Society entry approved </w:t>
      </w:r>
    </w:p>
    <w:p w14:paraId="77822A16" w14:textId="77777777" w:rsidR="004B1641" w:rsidRPr="004B1641" w:rsidRDefault="004B1641" w:rsidP="004B1641">
      <w:r w:rsidRPr="004B1641">
        <w:pict w14:anchorId="15E84B69">
          <v:rect id="_x0000_i1301" style="width:0;height:1.5pt" o:hralign="center" o:hrstd="t" o:hr="t" fillcolor="#a0a0a0" stroked="f"/>
        </w:pict>
      </w:r>
    </w:p>
    <w:p w14:paraId="57958D38" w14:textId="77777777" w:rsidR="004B1641" w:rsidRPr="004B1641" w:rsidRDefault="004B1641" w:rsidP="004B1641">
      <w:pPr>
        <w:rPr>
          <w:b/>
          <w:bCs/>
        </w:rPr>
      </w:pPr>
      <w:r w:rsidRPr="004B1641">
        <w:rPr>
          <w:b/>
          <w:bCs/>
        </w:rPr>
        <w:t>12. Risk classification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17"/>
        <w:gridCol w:w="4887"/>
        <w:gridCol w:w="2424"/>
      </w:tblGrid>
      <w:tr w:rsidR="004B1641" w:rsidRPr="004B1641" w14:paraId="0D513434" w14:textId="77777777">
        <w:trPr>
          <w:tblHeader/>
          <w:tblCellSpacing w:w="15" w:type="dxa"/>
        </w:trPr>
        <w:tc>
          <w:tcPr>
            <w:tcW w:w="0" w:type="auto"/>
            <w:vAlign w:val="center"/>
            <w:hideMark/>
          </w:tcPr>
          <w:p w14:paraId="1F5787AB" w14:textId="77777777" w:rsidR="004B1641" w:rsidRPr="004B1641" w:rsidRDefault="004B1641" w:rsidP="004B1641">
            <w:pPr>
              <w:rPr>
                <w:b/>
                <w:bCs/>
              </w:rPr>
            </w:pPr>
            <w:r w:rsidRPr="004B1641">
              <w:rPr>
                <w:b/>
                <w:bCs/>
              </w:rPr>
              <w:t>Risk level</w:t>
            </w:r>
          </w:p>
        </w:tc>
        <w:tc>
          <w:tcPr>
            <w:tcW w:w="0" w:type="auto"/>
            <w:vAlign w:val="center"/>
            <w:hideMark/>
          </w:tcPr>
          <w:p w14:paraId="7BFC7B4B" w14:textId="77777777" w:rsidR="004B1641" w:rsidRPr="004B1641" w:rsidRDefault="004B1641" w:rsidP="004B1641">
            <w:pPr>
              <w:rPr>
                <w:b/>
                <w:bCs/>
              </w:rPr>
            </w:pPr>
            <w:r w:rsidRPr="004B1641">
              <w:rPr>
                <w:b/>
                <w:bCs/>
              </w:rPr>
              <w:t>Example</w:t>
            </w:r>
          </w:p>
        </w:tc>
        <w:tc>
          <w:tcPr>
            <w:tcW w:w="0" w:type="auto"/>
            <w:vAlign w:val="center"/>
            <w:hideMark/>
          </w:tcPr>
          <w:p w14:paraId="2012D3B9" w14:textId="77777777" w:rsidR="004B1641" w:rsidRPr="004B1641" w:rsidRDefault="004B1641" w:rsidP="004B1641">
            <w:pPr>
              <w:rPr>
                <w:b/>
                <w:bCs/>
              </w:rPr>
            </w:pPr>
            <w:r w:rsidRPr="004B1641">
              <w:rPr>
                <w:b/>
                <w:bCs/>
              </w:rPr>
              <w:t>Booking rule</w:t>
            </w:r>
          </w:p>
        </w:tc>
      </w:tr>
      <w:tr w:rsidR="004B1641" w:rsidRPr="004B1641" w14:paraId="1080C796" w14:textId="77777777">
        <w:trPr>
          <w:tblCellSpacing w:w="15" w:type="dxa"/>
        </w:trPr>
        <w:tc>
          <w:tcPr>
            <w:tcW w:w="0" w:type="auto"/>
            <w:vAlign w:val="center"/>
            <w:hideMark/>
          </w:tcPr>
          <w:p w14:paraId="7F4C7A1D" w14:textId="77777777" w:rsidR="004B1641" w:rsidRPr="004B1641" w:rsidRDefault="004B1641" w:rsidP="004B1641">
            <w:r w:rsidRPr="004B1641">
              <w:t>Green</w:t>
            </w:r>
          </w:p>
        </w:tc>
        <w:tc>
          <w:tcPr>
            <w:tcW w:w="0" w:type="auto"/>
            <w:vAlign w:val="center"/>
            <w:hideMark/>
          </w:tcPr>
          <w:p w14:paraId="33F5B8D3" w14:textId="77777777" w:rsidR="004B1641" w:rsidRPr="004B1641" w:rsidRDefault="004B1641" w:rsidP="004B1641">
            <w:r w:rsidRPr="004B1641">
              <w:t>Calm pet, maintained coat</w:t>
            </w:r>
          </w:p>
        </w:tc>
        <w:tc>
          <w:tcPr>
            <w:tcW w:w="0" w:type="auto"/>
            <w:vAlign w:val="center"/>
            <w:hideMark/>
          </w:tcPr>
          <w:p w14:paraId="74C04E17" w14:textId="77777777" w:rsidR="004B1641" w:rsidRPr="004B1641" w:rsidRDefault="004B1641" w:rsidP="004B1641">
            <w:r w:rsidRPr="004B1641">
              <w:t>Standard groomer</w:t>
            </w:r>
          </w:p>
        </w:tc>
      </w:tr>
      <w:tr w:rsidR="004B1641" w:rsidRPr="004B1641" w14:paraId="5BF7450D" w14:textId="77777777">
        <w:trPr>
          <w:tblCellSpacing w:w="15" w:type="dxa"/>
        </w:trPr>
        <w:tc>
          <w:tcPr>
            <w:tcW w:w="0" w:type="auto"/>
            <w:vAlign w:val="center"/>
            <w:hideMark/>
          </w:tcPr>
          <w:p w14:paraId="37758974" w14:textId="77777777" w:rsidR="004B1641" w:rsidRPr="004B1641" w:rsidRDefault="004B1641" w:rsidP="004B1641">
            <w:r w:rsidRPr="004B1641">
              <w:t>Amber</w:t>
            </w:r>
          </w:p>
        </w:tc>
        <w:tc>
          <w:tcPr>
            <w:tcW w:w="0" w:type="auto"/>
            <w:vAlign w:val="center"/>
            <w:hideMark/>
          </w:tcPr>
          <w:p w14:paraId="3326F751" w14:textId="77777777" w:rsidR="004B1641" w:rsidRPr="004B1641" w:rsidRDefault="004B1641" w:rsidP="004B1641">
            <w:r w:rsidRPr="004B1641">
              <w:t>Mild anxiety or tangles</w:t>
            </w:r>
          </w:p>
        </w:tc>
        <w:tc>
          <w:tcPr>
            <w:tcW w:w="0" w:type="auto"/>
            <w:vAlign w:val="center"/>
            <w:hideMark/>
          </w:tcPr>
          <w:p w14:paraId="78EA9F89" w14:textId="77777777" w:rsidR="004B1641" w:rsidRPr="004B1641" w:rsidRDefault="004B1641" w:rsidP="004B1641">
            <w:r w:rsidRPr="004B1641">
              <w:t>Experienced groomer</w:t>
            </w:r>
          </w:p>
        </w:tc>
      </w:tr>
      <w:tr w:rsidR="004B1641" w:rsidRPr="004B1641" w14:paraId="5C603CD5" w14:textId="77777777">
        <w:trPr>
          <w:tblCellSpacing w:w="15" w:type="dxa"/>
        </w:trPr>
        <w:tc>
          <w:tcPr>
            <w:tcW w:w="0" w:type="auto"/>
            <w:vAlign w:val="center"/>
            <w:hideMark/>
          </w:tcPr>
          <w:p w14:paraId="3820EE59" w14:textId="77777777" w:rsidR="004B1641" w:rsidRPr="004B1641" w:rsidRDefault="004B1641" w:rsidP="004B1641">
            <w:r w:rsidRPr="004B1641">
              <w:t>Orange</w:t>
            </w:r>
          </w:p>
        </w:tc>
        <w:tc>
          <w:tcPr>
            <w:tcW w:w="0" w:type="auto"/>
            <w:vAlign w:val="center"/>
            <w:hideMark/>
          </w:tcPr>
          <w:p w14:paraId="62649203" w14:textId="77777777" w:rsidR="004B1641" w:rsidRPr="004B1641" w:rsidRDefault="004B1641" w:rsidP="004B1641">
            <w:r w:rsidRPr="004B1641">
              <w:t>Bite history, senior pet, severe matting</w:t>
            </w:r>
          </w:p>
        </w:tc>
        <w:tc>
          <w:tcPr>
            <w:tcW w:w="0" w:type="auto"/>
            <w:vAlign w:val="center"/>
            <w:hideMark/>
          </w:tcPr>
          <w:p w14:paraId="47427A72" w14:textId="77777777" w:rsidR="004B1641" w:rsidRPr="004B1641" w:rsidRDefault="004B1641" w:rsidP="004B1641">
            <w:r w:rsidRPr="004B1641">
              <w:t>Specialist assessment</w:t>
            </w:r>
          </w:p>
        </w:tc>
      </w:tr>
      <w:tr w:rsidR="004B1641" w:rsidRPr="004B1641" w14:paraId="1EBED8D0" w14:textId="77777777">
        <w:trPr>
          <w:tblCellSpacing w:w="15" w:type="dxa"/>
        </w:trPr>
        <w:tc>
          <w:tcPr>
            <w:tcW w:w="0" w:type="auto"/>
            <w:vAlign w:val="center"/>
            <w:hideMark/>
          </w:tcPr>
          <w:p w14:paraId="730A93EA" w14:textId="77777777" w:rsidR="004B1641" w:rsidRPr="004B1641" w:rsidRDefault="004B1641" w:rsidP="004B1641">
            <w:r w:rsidRPr="004B1641">
              <w:t>Red</w:t>
            </w:r>
          </w:p>
        </w:tc>
        <w:tc>
          <w:tcPr>
            <w:tcW w:w="0" w:type="auto"/>
            <w:vAlign w:val="center"/>
            <w:hideMark/>
          </w:tcPr>
          <w:p w14:paraId="77D95E5B" w14:textId="77777777" w:rsidR="004B1641" w:rsidRPr="004B1641" w:rsidRDefault="004B1641" w:rsidP="004B1641">
            <w:r w:rsidRPr="004B1641">
              <w:t>Open wounds, unstable health, severe distress</w:t>
            </w:r>
          </w:p>
        </w:tc>
        <w:tc>
          <w:tcPr>
            <w:tcW w:w="0" w:type="auto"/>
            <w:vAlign w:val="center"/>
            <w:hideMark/>
          </w:tcPr>
          <w:p w14:paraId="6905CE0E" w14:textId="77777777" w:rsidR="004B1641" w:rsidRPr="004B1641" w:rsidRDefault="004B1641" w:rsidP="004B1641">
            <w:r w:rsidRPr="004B1641">
              <w:t>Vet referral or rejection</w:t>
            </w:r>
          </w:p>
        </w:tc>
      </w:tr>
    </w:tbl>
    <w:p w14:paraId="1A90625B" w14:textId="77777777" w:rsidR="004B1641" w:rsidRPr="004B1641" w:rsidRDefault="004B1641" w:rsidP="004B1641">
      <w:r w:rsidRPr="004B1641">
        <w:t>A partner must be allowed to stop the service without commercial penalty when continuing would endanger the pet or groomer.</w:t>
      </w:r>
    </w:p>
    <w:p w14:paraId="3019F8C7" w14:textId="77777777" w:rsidR="004B1641" w:rsidRPr="004B1641" w:rsidRDefault="004B1641" w:rsidP="004B1641">
      <w:r w:rsidRPr="004B1641">
        <w:pict w14:anchorId="0BA1BE49">
          <v:rect id="_x0000_i1302" style="width:0;height:1.5pt" o:hralign="center" o:hrstd="t" o:hr="t" fillcolor="#a0a0a0" stroked="f"/>
        </w:pict>
      </w:r>
    </w:p>
    <w:p w14:paraId="6F69BB37" w14:textId="77777777" w:rsidR="004B1641" w:rsidRPr="004B1641" w:rsidRDefault="004B1641" w:rsidP="004B1641">
      <w:pPr>
        <w:rPr>
          <w:b/>
          <w:bCs/>
        </w:rPr>
      </w:pPr>
      <w:r w:rsidRPr="004B1641">
        <w:rPr>
          <w:b/>
          <w:bCs/>
        </w:rPr>
        <w:t>13. Pre-groom inspection</w:t>
      </w:r>
    </w:p>
    <w:p w14:paraId="46400D6A" w14:textId="77777777" w:rsidR="004B1641" w:rsidRPr="004B1641" w:rsidRDefault="004B1641" w:rsidP="004B1641">
      <w:r w:rsidRPr="004B1641">
        <w:t>At arrival, the groomer records:</w:t>
      </w:r>
    </w:p>
    <w:p w14:paraId="224F6CA8" w14:textId="77777777" w:rsidR="004B1641" w:rsidRPr="004B1641" w:rsidRDefault="004B1641" w:rsidP="004B1641">
      <w:pPr>
        <w:numPr>
          <w:ilvl w:val="0"/>
          <w:numId w:val="209"/>
        </w:numPr>
      </w:pPr>
      <w:r w:rsidRPr="004B1641">
        <w:t xml:space="preserve">Pet identity </w:t>
      </w:r>
    </w:p>
    <w:p w14:paraId="5C083801" w14:textId="77777777" w:rsidR="004B1641" w:rsidRPr="004B1641" w:rsidRDefault="004B1641" w:rsidP="004B1641">
      <w:pPr>
        <w:numPr>
          <w:ilvl w:val="0"/>
          <w:numId w:val="209"/>
        </w:numPr>
      </w:pPr>
      <w:r w:rsidRPr="004B1641">
        <w:t xml:space="preserve">General condition </w:t>
      </w:r>
    </w:p>
    <w:p w14:paraId="42596970" w14:textId="77777777" w:rsidR="004B1641" w:rsidRPr="004B1641" w:rsidRDefault="004B1641" w:rsidP="004B1641">
      <w:pPr>
        <w:numPr>
          <w:ilvl w:val="0"/>
          <w:numId w:val="209"/>
        </w:numPr>
      </w:pPr>
      <w:r w:rsidRPr="004B1641">
        <w:lastRenderedPageBreak/>
        <w:t xml:space="preserve">Coat condition </w:t>
      </w:r>
    </w:p>
    <w:p w14:paraId="7B2EB6D0" w14:textId="77777777" w:rsidR="004B1641" w:rsidRPr="004B1641" w:rsidRDefault="004B1641" w:rsidP="004B1641">
      <w:pPr>
        <w:numPr>
          <w:ilvl w:val="0"/>
          <w:numId w:val="209"/>
        </w:numPr>
      </w:pPr>
      <w:r w:rsidRPr="004B1641">
        <w:t xml:space="preserve">Existing wounds </w:t>
      </w:r>
    </w:p>
    <w:p w14:paraId="4A28548E" w14:textId="77777777" w:rsidR="004B1641" w:rsidRPr="004B1641" w:rsidRDefault="004B1641" w:rsidP="004B1641">
      <w:pPr>
        <w:numPr>
          <w:ilvl w:val="0"/>
          <w:numId w:val="209"/>
        </w:numPr>
      </w:pPr>
      <w:r w:rsidRPr="004B1641">
        <w:t xml:space="preserve">Matting </w:t>
      </w:r>
    </w:p>
    <w:p w14:paraId="0840A355" w14:textId="77777777" w:rsidR="004B1641" w:rsidRPr="004B1641" w:rsidRDefault="004B1641" w:rsidP="004B1641">
      <w:pPr>
        <w:numPr>
          <w:ilvl w:val="0"/>
          <w:numId w:val="209"/>
        </w:numPr>
      </w:pPr>
      <w:r w:rsidRPr="004B1641">
        <w:t xml:space="preserve">Parasite signs </w:t>
      </w:r>
    </w:p>
    <w:p w14:paraId="32C69BE4" w14:textId="77777777" w:rsidR="004B1641" w:rsidRPr="004B1641" w:rsidRDefault="004B1641" w:rsidP="004B1641">
      <w:pPr>
        <w:numPr>
          <w:ilvl w:val="0"/>
          <w:numId w:val="209"/>
        </w:numPr>
      </w:pPr>
      <w:r w:rsidRPr="004B1641">
        <w:t xml:space="preserve">Skin redness </w:t>
      </w:r>
    </w:p>
    <w:p w14:paraId="08575385" w14:textId="77777777" w:rsidR="004B1641" w:rsidRPr="004B1641" w:rsidRDefault="004B1641" w:rsidP="004B1641">
      <w:pPr>
        <w:numPr>
          <w:ilvl w:val="0"/>
          <w:numId w:val="209"/>
        </w:numPr>
      </w:pPr>
      <w:r w:rsidRPr="004B1641">
        <w:t xml:space="preserve">Ear appearance </w:t>
      </w:r>
    </w:p>
    <w:p w14:paraId="192BD90E" w14:textId="77777777" w:rsidR="004B1641" w:rsidRPr="004B1641" w:rsidRDefault="004B1641" w:rsidP="004B1641">
      <w:pPr>
        <w:numPr>
          <w:ilvl w:val="0"/>
          <w:numId w:val="209"/>
        </w:numPr>
      </w:pPr>
      <w:r w:rsidRPr="004B1641">
        <w:t xml:space="preserve">Nail condition </w:t>
      </w:r>
    </w:p>
    <w:p w14:paraId="4232A95B" w14:textId="77777777" w:rsidR="004B1641" w:rsidRPr="004B1641" w:rsidRDefault="004B1641" w:rsidP="004B1641">
      <w:pPr>
        <w:numPr>
          <w:ilvl w:val="0"/>
          <w:numId w:val="209"/>
        </w:numPr>
      </w:pPr>
      <w:r w:rsidRPr="004B1641">
        <w:t xml:space="preserve">Behaviour </w:t>
      </w:r>
    </w:p>
    <w:p w14:paraId="2C97D589" w14:textId="77777777" w:rsidR="004B1641" w:rsidRPr="004B1641" w:rsidRDefault="004B1641" w:rsidP="004B1641">
      <w:pPr>
        <w:numPr>
          <w:ilvl w:val="0"/>
          <w:numId w:val="209"/>
        </w:numPr>
      </w:pPr>
      <w:r w:rsidRPr="004B1641">
        <w:t xml:space="preserve">Products approved by customer </w:t>
      </w:r>
    </w:p>
    <w:p w14:paraId="57E7BB90" w14:textId="77777777" w:rsidR="004B1641" w:rsidRPr="004B1641" w:rsidRDefault="004B1641" w:rsidP="004B1641">
      <w:pPr>
        <w:numPr>
          <w:ilvl w:val="0"/>
          <w:numId w:val="209"/>
        </w:numPr>
      </w:pPr>
      <w:r w:rsidRPr="004B1641">
        <w:t xml:space="preserve">Final scope </w:t>
      </w:r>
    </w:p>
    <w:p w14:paraId="7013787F" w14:textId="77777777" w:rsidR="004B1641" w:rsidRPr="004B1641" w:rsidRDefault="004B1641" w:rsidP="004B1641">
      <w:pPr>
        <w:rPr>
          <w:b/>
          <w:bCs/>
        </w:rPr>
      </w:pPr>
      <w:r w:rsidRPr="004B1641">
        <w:rPr>
          <w:b/>
          <w:bCs/>
        </w:rPr>
        <w:t>Change-order rule</w:t>
      </w:r>
    </w:p>
    <w:p w14:paraId="3602A3A3" w14:textId="77777777" w:rsidR="004B1641" w:rsidRPr="004B1641" w:rsidRDefault="004B1641" w:rsidP="004B1641">
      <w:r w:rsidRPr="004B1641">
        <w:t>Any additional fee requires:</w:t>
      </w:r>
    </w:p>
    <w:p w14:paraId="1E4C75AA" w14:textId="77777777" w:rsidR="004B1641" w:rsidRPr="004B1641" w:rsidRDefault="004B1641" w:rsidP="004B1641">
      <w:pPr>
        <w:numPr>
          <w:ilvl w:val="0"/>
          <w:numId w:val="210"/>
        </w:numPr>
      </w:pPr>
      <w:r w:rsidRPr="004B1641">
        <w:t xml:space="preserve">Photograph or recorded evidence </w:t>
      </w:r>
    </w:p>
    <w:p w14:paraId="764ABF3D" w14:textId="77777777" w:rsidR="004B1641" w:rsidRPr="004B1641" w:rsidRDefault="004B1641" w:rsidP="004B1641">
      <w:pPr>
        <w:numPr>
          <w:ilvl w:val="0"/>
          <w:numId w:val="210"/>
        </w:numPr>
      </w:pPr>
      <w:r w:rsidRPr="004B1641">
        <w:t xml:space="preserve">Explanation </w:t>
      </w:r>
    </w:p>
    <w:p w14:paraId="2C97881D" w14:textId="77777777" w:rsidR="004B1641" w:rsidRPr="004B1641" w:rsidRDefault="004B1641" w:rsidP="004B1641">
      <w:pPr>
        <w:numPr>
          <w:ilvl w:val="0"/>
          <w:numId w:val="210"/>
        </w:numPr>
      </w:pPr>
      <w:r w:rsidRPr="004B1641">
        <w:t xml:space="preserve">Updated price </w:t>
      </w:r>
    </w:p>
    <w:p w14:paraId="4C4D8B3D" w14:textId="77777777" w:rsidR="004B1641" w:rsidRPr="004B1641" w:rsidRDefault="004B1641" w:rsidP="004B1641">
      <w:pPr>
        <w:numPr>
          <w:ilvl w:val="0"/>
          <w:numId w:val="210"/>
        </w:numPr>
      </w:pPr>
      <w:r w:rsidRPr="004B1641">
        <w:t xml:space="preserve">Customer approval in the app </w:t>
      </w:r>
    </w:p>
    <w:p w14:paraId="55E380AB" w14:textId="77777777" w:rsidR="004B1641" w:rsidRPr="004B1641" w:rsidRDefault="004B1641" w:rsidP="004B1641">
      <w:pPr>
        <w:numPr>
          <w:ilvl w:val="0"/>
          <w:numId w:val="210"/>
        </w:numPr>
      </w:pPr>
      <w:r w:rsidRPr="004B1641">
        <w:t xml:space="preserve">No work beyond the original scope until approved </w:t>
      </w:r>
    </w:p>
    <w:p w14:paraId="13CC1457" w14:textId="77777777" w:rsidR="004B1641" w:rsidRPr="004B1641" w:rsidRDefault="004B1641" w:rsidP="004B1641">
      <w:r w:rsidRPr="004B1641">
        <w:t>This prevents post-service pricing disputes.</w:t>
      </w:r>
    </w:p>
    <w:p w14:paraId="1734F685" w14:textId="77777777" w:rsidR="004B1641" w:rsidRPr="004B1641" w:rsidRDefault="004B1641" w:rsidP="004B1641">
      <w:r w:rsidRPr="004B1641">
        <w:pict w14:anchorId="570DA067">
          <v:rect id="_x0000_i1303" style="width:0;height:1.5pt" o:hralign="center" o:hrstd="t" o:hr="t" fillcolor="#a0a0a0" stroked="f"/>
        </w:pict>
      </w:r>
    </w:p>
    <w:p w14:paraId="65E20689" w14:textId="77777777" w:rsidR="004B1641" w:rsidRPr="004B1641" w:rsidRDefault="004B1641" w:rsidP="004B1641">
      <w:pPr>
        <w:rPr>
          <w:b/>
          <w:bCs/>
        </w:rPr>
      </w:pPr>
      <w:r w:rsidRPr="004B1641">
        <w:rPr>
          <w:b/>
          <w:bCs/>
        </w:rPr>
        <w:t>14. Grooming report card</w:t>
      </w:r>
    </w:p>
    <w:p w14:paraId="2B2194C8" w14:textId="77777777" w:rsidR="004B1641" w:rsidRPr="004B1641" w:rsidRDefault="004B1641" w:rsidP="004B1641">
      <w:r w:rsidRPr="004B1641">
        <w:t>Before-and-after photographs are valuable, but they are not sufficient.</w:t>
      </w:r>
    </w:p>
    <w:p w14:paraId="42557C6C" w14:textId="77777777" w:rsidR="004B1641" w:rsidRPr="004B1641" w:rsidRDefault="004B1641" w:rsidP="004B1641">
      <w:pPr>
        <w:rPr>
          <w:b/>
          <w:bCs/>
        </w:rPr>
      </w:pPr>
      <w:r w:rsidRPr="004B1641">
        <w:rPr>
          <w:b/>
          <w:bCs/>
        </w:rPr>
        <w:t>Report fields</w:t>
      </w:r>
    </w:p>
    <w:p w14:paraId="649304D0" w14:textId="77777777" w:rsidR="004B1641" w:rsidRPr="004B1641" w:rsidRDefault="004B1641" w:rsidP="004B1641">
      <w:pPr>
        <w:numPr>
          <w:ilvl w:val="0"/>
          <w:numId w:val="211"/>
        </w:numPr>
      </w:pPr>
      <w:r w:rsidRPr="004B1641">
        <w:t xml:space="preserve">Check-in time </w:t>
      </w:r>
    </w:p>
    <w:p w14:paraId="772C87A3" w14:textId="77777777" w:rsidR="004B1641" w:rsidRPr="004B1641" w:rsidRDefault="004B1641" w:rsidP="004B1641">
      <w:pPr>
        <w:numPr>
          <w:ilvl w:val="0"/>
          <w:numId w:val="211"/>
        </w:numPr>
      </w:pPr>
      <w:r w:rsidRPr="004B1641">
        <w:t xml:space="preserve">Completion time </w:t>
      </w:r>
    </w:p>
    <w:p w14:paraId="025C5D86" w14:textId="77777777" w:rsidR="004B1641" w:rsidRPr="004B1641" w:rsidRDefault="004B1641" w:rsidP="004B1641">
      <w:pPr>
        <w:numPr>
          <w:ilvl w:val="0"/>
          <w:numId w:val="211"/>
        </w:numPr>
      </w:pPr>
      <w:r w:rsidRPr="004B1641">
        <w:t xml:space="preserve">Package delivered </w:t>
      </w:r>
    </w:p>
    <w:p w14:paraId="2C7C80F9" w14:textId="77777777" w:rsidR="004B1641" w:rsidRPr="004B1641" w:rsidRDefault="004B1641" w:rsidP="004B1641">
      <w:pPr>
        <w:numPr>
          <w:ilvl w:val="0"/>
          <w:numId w:val="211"/>
        </w:numPr>
      </w:pPr>
      <w:r w:rsidRPr="004B1641">
        <w:t xml:space="preserve">Groomer </w:t>
      </w:r>
    </w:p>
    <w:p w14:paraId="3F6C9924" w14:textId="77777777" w:rsidR="004B1641" w:rsidRPr="004B1641" w:rsidRDefault="004B1641" w:rsidP="004B1641">
      <w:pPr>
        <w:numPr>
          <w:ilvl w:val="0"/>
          <w:numId w:val="211"/>
        </w:numPr>
      </w:pPr>
      <w:r w:rsidRPr="004B1641">
        <w:t xml:space="preserve">Products used </w:t>
      </w:r>
    </w:p>
    <w:p w14:paraId="443BCBE6" w14:textId="77777777" w:rsidR="004B1641" w:rsidRPr="004B1641" w:rsidRDefault="004B1641" w:rsidP="004B1641">
      <w:pPr>
        <w:numPr>
          <w:ilvl w:val="0"/>
          <w:numId w:val="211"/>
        </w:numPr>
      </w:pPr>
      <w:r w:rsidRPr="004B1641">
        <w:t xml:space="preserve">Bath completed </w:t>
      </w:r>
    </w:p>
    <w:p w14:paraId="450A1DE1" w14:textId="77777777" w:rsidR="004B1641" w:rsidRPr="004B1641" w:rsidRDefault="004B1641" w:rsidP="004B1641">
      <w:pPr>
        <w:numPr>
          <w:ilvl w:val="0"/>
          <w:numId w:val="211"/>
        </w:numPr>
      </w:pPr>
      <w:r w:rsidRPr="004B1641">
        <w:t xml:space="preserve">Drying completed </w:t>
      </w:r>
    </w:p>
    <w:p w14:paraId="30292D16" w14:textId="77777777" w:rsidR="004B1641" w:rsidRPr="004B1641" w:rsidRDefault="004B1641" w:rsidP="004B1641">
      <w:pPr>
        <w:numPr>
          <w:ilvl w:val="0"/>
          <w:numId w:val="211"/>
        </w:numPr>
      </w:pPr>
      <w:r w:rsidRPr="004B1641">
        <w:lastRenderedPageBreak/>
        <w:t xml:space="preserve">Nail trimming status </w:t>
      </w:r>
    </w:p>
    <w:p w14:paraId="36B3717F" w14:textId="77777777" w:rsidR="004B1641" w:rsidRPr="004B1641" w:rsidRDefault="004B1641" w:rsidP="004B1641">
      <w:pPr>
        <w:numPr>
          <w:ilvl w:val="0"/>
          <w:numId w:val="211"/>
        </w:numPr>
      </w:pPr>
      <w:r w:rsidRPr="004B1641">
        <w:t xml:space="preserve">Ear hygiene status </w:t>
      </w:r>
    </w:p>
    <w:p w14:paraId="1D15DA13" w14:textId="77777777" w:rsidR="004B1641" w:rsidRPr="004B1641" w:rsidRDefault="004B1641" w:rsidP="004B1641">
      <w:pPr>
        <w:numPr>
          <w:ilvl w:val="0"/>
          <w:numId w:val="211"/>
        </w:numPr>
      </w:pPr>
      <w:r w:rsidRPr="004B1641">
        <w:t xml:space="preserve">Haircut/style </w:t>
      </w:r>
    </w:p>
    <w:p w14:paraId="6A5BC292" w14:textId="77777777" w:rsidR="004B1641" w:rsidRPr="004B1641" w:rsidRDefault="004B1641" w:rsidP="004B1641">
      <w:pPr>
        <w:numPr>
          <w:ilvl w:val="0"/>
          <w:numId w:val="211"/>
        </w:numPr>
      </w:pPr>
      <w:r w:rsidRPr="004B1641">
        <w:t xml:space="preserve">Coat condition </w:t>
      </w:r>
    </w:p>
    <w:p w14:paraId="5D4459AB" w14:textId="77777777" w:rsidR="004B1641" w:rsidRPr="004B1641" w:rsidRDefault="004B1641" w:rsidP="004B1641">
      <w:pPr>
        <w:numPr>
          <w:ilvl w:val="0"/>
          <w:numId w:val="211"/>
        </w:numPr>
      </w:pPr>
      <w:r w:rsidRPr="004B1641">
        <w:t xml:space="preserve">Behaviour during session </w:t>
      </w:r>
    </w:p>
    <w:p w14:paraId="2230CDEA" w14:textId="77777777" w:rsidR="004B1641" w:rsidRPr="004B1641" w:rsidRDefault="004B1641" w:rsidP="004B1641">
      <w:pPr>
        <w:numPr>
          <w:ilvl w:val="0"/>
          <w:numId w:val="211"/>
        </w:numPr>
      </w:pPr>
      <w:r w:rsidRPr="004B1641">
        <w:t xml:space="preserve">Skin or parasite observations </w:t>
      </w:r>
    </w:p>
    <w:p w14:paraId="455846D9" w14:textId="77777777" w:rsidR="004B1641" w:rsidRPr="004B1641" w:rsidRDefault="004B1641" w:rsidP="004B1641">
      <w:pPr>
        <w:numPr>
          <w:ilvl w:val="0"/>
          <w:numId w:val="211"/>
        </w:numPr>
      </w:pPr>
      <w:r w:rsidRPr="004B1641">
        <w:t xml:space="preserve">Any incident </w:t>
      </w:r>
    </w:p>
    <w:p w14:paraId="66A2DF8D" w14:textId="77777777" w:rsidR="004B1641" w:rsidRPr="004B1641" w:rsidRDefault="004B1641" w:rsidP="004B1641">
      <w:pPr>
        <w:numPr>
          <w:ilvl w:val="0"/>
          <w:numId w:val="211"/>
        </w:numPr>
      </w:pPr>
      <w:r w:rsidRPr="004B1641">
        <w:t xml:space="preserve">Owner notified </w:t>
      </w:r>
    </w:p>
    <w:p w14:paraId="11671392" w14:textId="77777777" w:rsidR="004B1641" w:rsidRPr="004B1641" w:rsidRDefault="004B1641" w:rsidP="004B1641">
      <w:pPr>
        <w:numPr>
          <w:ilvl w:val="0"/>
          <w:numId w:val="211"/>
        </w:numPr>
      </w:pPr>
      <w:r w:rsidRPr="004B1641">
        <w:t xml:space="preserve">Recommended next grooming period </w:t>
      </w:r>
    </w:p>
    <w:p w14:paraId="3A66785E" w14:textId="77777777" w:rsidR="004B1641" w:rsidRPr="004B1641" w:rsidRDefault="004B1641" w:rsidP="004B1641">
      <w:pPr>
        <w:numPr>
          <w:ilvl w:val="0"/>
          <w:numId w:val="211"/>
        </w:numPr>
      </w:pPr>
      <w:r w:rsidRPr="004B1641">
        <w:t xml:space="preserve">Before photograph </w:t>
      </w:r>
    </w:p>
    <w:p w14:paraId="08248E0F" w14:textId="77777777" w:rsidR="004B1641" w:rsidRPr="004B1641" w:rsidRDefault="004B1641" w:rsidP="004B1641">
      <w:pPr>
        <w:numPr>
          <w:ilvl w:val="0"/>
          <w:numId w:val="211"/>
        </w:numPr>
      </w:pPr>
      <w:r w:rsidRPr="004B1641">
        <w:t xml:space="preserve">After photograph </w:t>
      </w:r>
    </w:p>
    <w:p w14:paraId="7D6A9C1A" w14:textId="77777777" w:rsidR="004B1641" w:rsidRPr="004B1641" w:rsidRDefault="004B1641" w:rsidP="004B1641">
      <w:pPr>
        <w:rPr>
          <w:b/>
          <w:bCs/>
        </w:rPr>
      </w:pPr>
      <w:r w:rsidRPr="004B1641">
        <w:rPr>
          <w:b/>
          <w:bCs/>
        </w:rPr>
        <w:t>Photograph consent</w:t>
      </w:r>
    </w:p>
    <w:p w14:paraId="7DF39CA9" w14:textId="77777777" w:rsidR="004B1641" w:rsidRPr="004B1641" w:rsidRDefault="004B1641" w:rsidP="004B1641">
      <w:r w:rsidRPr="004B1641">
        <w:t>The customer should choose separately whether photographs may be used for:</w:t>
      </w:r>
    </w:p>
    <w:p w14:paraId="05CDEC1F" w14:textId="77777777" w:rsidR="004B1641" w:rsidRPr="004B1641" w:rsidRDefault="004B1641" w:rsidP="004B1641">
      <w:pPr>
        <w:numPr>
          <w:ilvl w:val="0"/>
          <w:numId w:val="212"/>
        </w:numPr>
      </w:pPr>
      <w:r w:rsidRPr="004B1641">
        <w:t xml:space="preserve">Service documentation </w:t>
      </w:r>
    </w:p>
    <w:p w14:paraId="47E803F4" w14:textId="77777777" w:rsidR="004B1641" w:rsidRPr="004B1641" w:rsidRDefault="004B1641" w:rsidP="004B1641">
      <w:pPr>
        <w:numPr>
          <w:ilvl w:val="0"/>
          <w:numId w:val="212"/>
        </w:numPr>
      </w:pPr>
      <w:r w:rsidRPr="004B1641">
        <w:t xml:space="preserve">Dispute resolution </w:t>
      </w:r>
    </w:p>
    <w:p w14:paraId="2AEC854D" w14:textId="77777777" w:rsidR="004B1641" w:rsidRPr="004B1641" w:rsidRDefault="004B1641" w:rsidP="004B1641">
      <w:pPr>
        <w:numPr>
          <w:ilvl w:val="0"/>
          <w:numId w:val="212"/>
        </w:numPr>
      </w:pPr>
      <w:r w:rsidRPr="004B1641">
        <w:t xml:space="preserve">Groomer quality review </w:t>
      </w:r>
    </w:p>
    <w:p w14:paraId="4EC2B6C2" w14:textId="77777777" w:rsidR="004B1641" w:rsidRPr="004B1641" w:rsidRDefault="004B1641" w:rsidP="004B1641">
      <w:pPr>
        <w:numPr>
          <w:ilvl w:val="0"/>
          <w:numId w:val="212"/>
        </w:numPr>
      </w:pPr>
      <w:r w:rsidRPr="004B1641">
        <w:t xml:space="preserve">Marketing </w:t>
      </w:r>
    </w:p>
    <w:p w14:paraId="1EEA1DE0" w14:textId="77777777" w:rsidR="004B1641" w:rsidRPr="004B1641" w:rsidRDefault="004B1641" w:rsidP="004B1641">
      <w:pPr>
        <w:numPr>
          <w:ilvl w:val="0"/>
          <w:numId w:val="212"/>
        </w:numPr>
      </w:pPr>
      <w:r w:rsidRPr="004B1641">
        <w:t xml:space="preserve">Social media </w:t>
      </w:r>
    </w:p>
    <w:p w14:paraId="1688D559" w14:textId="77777777" w:rsidR="004B1641" w:rsidRPr="004B1641" w:rsidRDefault="004B1641" w:rsidP="004B1641">
      <w:r w:rsidRPr="004B1641">
        <w:t xml:space="preserve">Consent for service documentation should not automatically become marketing consent. Current Indian data-protection rules and legislation reinforce the importance of purpose-specific notice, access control and grievance processes. </w:t>
      </w:r>
    </w:p>
    <w:p w14:paraId="1A6D68F0" w14:textId="77777777" w:rsidR="004B1641" w:rsidRPr="004B1641" w:rsidRDefault="004B1641" w:rsidP="004B1641">
      <w:r w:rsidRPr="004B1641">
        <w:pict w14:anchorId="40CF7DDD">
          <v:rect id="_x0000_i1304" style="width:0;height:1.5pt" o:hralign="center" o:hrstd="t" o:hr="t" fillcolor="#a0a0a0" stroked="f"/>
        </w:pict>
      </w:r>
    </w:p>
    <w:p w14:paraId="725F7C1A" w14:textId="77777777" w:rsidR="004B1641" w:rsidRPr="004B1641" w:rsidRDefault="004B1641" w:rsidP="004B1641">
      <w:pPr>
        <w:rPr>
          <w:b/>
          <w:bCs/>
        </w:rPr>
      </w:pPr>
      <w:r w:rsidRPr="004B1641">
        <w:rPr>
          <w:b/>
          <w:bCs/>
        </w:rPr>
        <w:t>15. “Same groomer again” feature</w:t>
      </w:r>
    </w:p>
    <w:p w14:paraId="5428E522" w14:textId="77777777" w:rsidR="004B1641" w:rsidRPr="004B1641" w:rsidRDefault="004B1641" w:rsidP="004B1641">
      <w:r w:rsidRPr="004B1641">
        <w:t>This is one of the strongest retention features.</w:t>
      </w:r>
    </w:p>
    <w:p w14:paraId="3FEB3493" w14:textId="77777777" w:rsidR="004B1641" w:rsidRPr="004B1641" w:rsidRDefault="004B1641" w:rsidP="004B1641">
      <w:pPr>
        <w:rPr>
          <w:b/>
          <w:bCs/>
        </w:rPr>
      </w:pPr>
      <w:r w:rsidRPr="004B1641">
        <w:rPr>
          <w:b/>
          <w:bCs/>
        </w:rPr>
        <w:t>Benefits</w:t>
      </w:r>
    </w:p>
    <w:p w14:paraId="3D4CC278" w14:textId="77777777" w:rsidR="004B1641" w:rsidRPr="004B1641" w:rsidRDefault="004B1641" w:rsidP="004B1641">
      <w:pPr>
        <w:numPr>
          <w:ilvl w:val="0"/>
          <w:numId w:val="213"/>
        </w:numPr>
      </w:pPr>
      <w:r w:rsidRPr="004B1641">
        <w:t xml:space="preserve">Groomer understands the pet </w:t>
      </w:r>
    </w:p>
    <w:p w14:paraId="44CD51FB" w14:textId="77777777" w:rsidR="004B1641" w:rsidRPr="004B1641" w:rsidRDefault="004B1641" w:rsidP="004B1641">
      <w:pPr>
        <w:numPr>
          <w:ilvl w:val="0"/>
          <w:numId w:val="213"/>
        </w:numPr>
      </w:pPr>
      <w:r w:rsidRPr="004B1641">
        <w:t xml:space="preserve">Pet experiences less anxiety </w:t>
      </w:r>
    </w:p>
    <w:p w14:paraId="13CEE29A" w14:textId="77777777" w:rsidR="004B1641" w:rsidRPr="004B1641" w:rsidRDefault="004B1641" w:rsidP="004B1641">
      <w:pPr>
        <w:numPr>
          <w:ilvl w:val="0"/>
          <w:numId w:val="213"/>
        </w:numPr>
      </w:pPr>
      <w:r w:rsidRPr="004B1641">
        <w:t xml:space="preserve">Customer trust increases </w:t>
      </w:r>
    </w:p>
    <w:p w14:paraId="02D7EE50" w14:textId="77777777" w:rsidR="004B1641" w:rsidRPr="004B1641" w:rsidRDefault="004B1641" w:rsidP="004B1641">
      <w:pPr>
        <w:numPr>
          <w:ilvl w:val="0"/>
          <w:numId w:val="213"/>
        </w:numPr>
      </w:pPr>
      <w:r w:rsidRPr="004B1641">
        <w:t xml:space="preserve">Service duration becomes predictable </w:t>
      </w:r>
    </w:p>
    <w:p w14:paraId="30DE27AA" w14:textId="77777777" w:rsidR="004B1641" w:rsidRPr="004B1641" w:rsidRDefault="004B1641" w:rsidP="004B1641">
      <w:pPr>
        <w:numPr>
          <w:ilvl w:val="0"/>
          <w:numId w:val="213"/>
        </w:numPr>
      </w:pPr>
      <w:r w:rsidRPr="004B1641">
        <w:lastRenderedPageBreak/>
        <w:t xml:space="preserve">Behaviour notes improve </w:t>
      </w:r>
    </w:p>
    <w:p w14:paraId="55A46BDE" w14:textId="77777777" w:rsidR="004B1641" w:rsidRPr="004B1641" w:rsidRDefault="004B1641" w:rsidP="004B1641">
      <w:pPr>
        <w:numPr>
          <w:ilvl w:val="0"/>
          <w:numId w:val="213"/>
        </w:numPr>
      </w:pPr>
      <w:r w:rsidRPr="004B1641">
        <w:t xml:space="preserve">Rebooking friction falls </w:t>
      </w:r>
    </w:p>
    <w:p w14:paraId="1FCAFC97" w14:textId="77777777" w:rsidR="004B1641" w:rsidRPr="004B1641" w:rsidRDefault="004B1641" w:rsidP="004B1641">
      <w:pPr>
        <w:rPr>
          <w:b/>
          <w:bCs/>
        </w:rPr>
      </w:pPr>
      <w:r w:rsidRPr="004B1641">
        <w:rPr>
          <w:b/>
          <w:bCs/>
        </w:rPr>
        <w:t>Product logic</w:t>
      </w:r>
    </w:p>
    <w:p w14:paraId="4948F7A2" w14:textId="77777777" w:rsidR="004B1641" w:rsidRPr="004B1641" w:rsidRDefault="004B1641" w:rsidP="004B1641">
      <w:r w:rsidRPr="004B1641">
        <w:t>After a successful booking, show:</w:t>
      </w:r>
    </w:p>
    <w:p w14:paraId="0F50E655" w14:textId="77777777" w:rsidR="004B1641" w:rsidRPr="004B1641" w:rsidRDefault="004B1641" w:rsidP="004B1641">
      <w:r w:rsidRPr="004B1641">
        <w:t>Rebook with [First Name]</w:t>
      </w:r>
    </w:p>
    <w:p w14:paraId="2DA1149C" w14:textId="77777777" w:rsidR="004B1641" w:rsidRPr="004B1641" w:rsidRDefault="004B1641" w:rsidP="004B1641">
      <w:r w:rsidRPr="004B1641">
        <w:t>Options:</w:t>
      </w:r>
    </w:p>
    <w:p w14:paraId="17A07453" w14:textId="77777777" w:rsidR="004B1641" w:rsidRPr="004B1641" w:rsidRDefault="004B1641" w:rsidP="004B1641">
      <w:pPr>
        <w:numPr>
          <w:ilvl w:val="0"/>
          <w:numId w:val="214"/>
        </w:numPr>
      </w:pPr>
      <w:r w:rsidRPr="004B1641">
        <w:t xml:space="preserve">Same package </w:t>
      </w:r>
    </w:p>
    <w:p w14:paraId="019B4ADB" w14:textId="77777777" w:rsidR="004B1641" w:rsidRPr="004B1641" w:rsidRDefault="004B1641" w:rsidP="004B1641">
      <w:pPr>
        <w:numPr>
          <w:ilvl w:val="0"/>
          <w:numId w:val="214"/>
        </w:numPr>
      </w:pPr>
      <w:r w:rsidRPr="004B1641">
        <w:t xml:space="preserve">Recommended package </w:t>
      </w:r>
    </w:p>
    <w:p w14:paraId="3D935799" w14:textId="77777777" w:rsidR="004B1641" w:rsidRPr="004B1641" w:rsidRDefault="004B1641" w:rsidP="004B1641">
      <w:pPr>
        <w:numPr>
          <w:ilvl w:val="0"/>
          <w:numId w:val="214"/>
        </w:numPr>
      </w:pPr>
      <w:r w:rsidRPr="004B1641">
        <w:t xml:space="preserve">Preferred day </w:t>
      </w:r>
    </w:p>
    <w:p w14:paraId="58947095" w14:textId="77777777" w:rsidR="004B1641" w:rsidRPr="004B1641" w:rsidRDefault="004B1641" w:rsidP="004B1641">
      <w:pPr>
        <w:numPr>
          <w:ilvl w:val="0"/>
          <w:numId w:val="214"/>
        </w:numPr>
      </w:pPr>
      <w:r w:rsidRPr="004B1641">
        <w:t xml:space="preserve">Recurring interval </w:t>
      </w:r>
    </w:p>
    <w:p w14:paraId="51AFEDED" w14:textId="77777777" w:rsidR="004B1641" w:rsidRPr="004B1641" w:rsidRDefault="004B1641" w:rsidP="004B1641">
      <w:pPr>
        <w:numPr>
          <w:ilvl w:val="0"/>
          <w:numId w:val="214"/>
        </w:numPr>
      </w:pPr>
      <w:r w:rsidRPr="004B1641">
        <w:t xml:space="preserve">Accept backup groomer if unavailable </w:t>
      </w:r>
    </w:p>
    <w:p w14:paraId="65478938" w14:textId="77777777" w:rsidR="004B1641" w:rsidRPr="004B1641" w:rsidRDefault="004B1641" w:rsidP="004B1641">
      <w:pPr>
        <w:numPr>
          <w:ilvl w:val="0"/>
          <w:numId w:val="214"/>
        </w:numPr>
      </w:pPr>
      <w:r w:rsidRPr="004B1641">
        <w:t xml:space="preserve">Wait specifically for the same groomer </w:t>
      </w:r>
    </w:p>
    <w:p w14:paraId="0468074F" w14:textId="77777777" w:rsidR="004B1641" w:rsidRPr="004B1641" w:rsidRDefault="004B1641" w:rsidP="004B1641">
      <w:pPr>
        <w:rPr>
          <w:b/>
          <w:bCs/>
        </w:rPr>
      </w:pPr>
      <w:r w:rsidRPr="004B1641">
        <w:rPr>
          <w:b/>
          <w:bCs/>
        </w:rPr>
        <w:t>Operational constraint</w:t>
      </w:r>
    </w:p>
    <w:p w14:paraId="25ED0CA3" w14:textId="77777777" w:rsidR="004B1641" w:rsidRPr="004B1641" w:rsidRDefault="004B1641" w:rsidP="004B1641">
      <w:r w:rsidRPr="004B1641">
        <w:t>Do not promise the same groomer unless:</w:t>
      </w:r>
    </w:p>
    <w:p w14:paraId="120A7FC4" w14:textId="77777777" w:rsidR="004B1641" w:rsidRPr="004B1641" w:rsidRDefault="004B1641" w:rsidP="004B1641">
      <w:pPr>
        <w:numPr>
          <w:ilvl w:val="0"/>
          <w:numId w:val="215"/>
        </w:numPr>
      </w:pPr>
      <w:r w:rsidRPr="004B1641">
        <w:t xml:space="preserve">The groomer serves that locality </w:t>
      </w:r>
    </w:p>
    <w:p w14:paraId="37D43EAC" w14:textId="77777777" w:rsidR="004B1641" w:rsidRPr="004B1641" w:rsidRDefault="004B1641" w:rsidP="004B1641">
      <w:pPr>
        <w:numPr>
          <w:ilvl w:val="0"/>
          <w:numId w:val="215"/>
        </w:numPr>
      </w:pPr>
      <w:r w:rsidRPr="004B1641">
        <w:t xml:space="preserve">Availability exists </w:t>
      </w:r>
    </w:p>
    <w:p w14:paraId="6475165D" w14:textId="77777777" w:rsidR="004B1641" w:rsidRPr="004B1641" w:rsidRDefault="004B1641" w:rsidP="004B1641">
      <w:pPr>
        <w:numPr>
          <w:ilvl w:val="0"/>
          <w:numId w:val="215"/>
        </w:numPr>
      </w:pPr>
      <w:r w:rsidRPr="004B1641">
        <w:t xml:space="preserve">The groomer remains active </w:t>
      </w:r>
    </w:p>
    <w:p w14:paraId="7AE7CB5E" w14:textId="77777777" w:rsidR="004B1641" w:rsidRPr="004B1641" w:rsidRDefault="004B1641" w:rsidP="004B1641">
      <w:pPr>
        <w:numPr>
          <w:ilvl w:val="0"/>
          <w:numId w:val="215"/>
        </w:numPr>
      </w:pPr>
      <w:r w:rsidRPr="004B1641">
        <w:t xml:space="preserve">Previous booking had no safety restriction </w:t>
      </w:r>
    </w:p>
    <w:p w14:paraId="2971D055" w14:textId="77777777" w:rsidR="004B1641" w:rsidRPr="004B1641" w:rsidRDefault="004B1641" w:rsidP="004B1641">
      <w:pPr>
        <w:numPr>
          <w:ilvl w:val="0"/>
          <w:numId w:val="215"/>
        </w:numPr>
      </w:pPr>
      <w:r w:rsidRPr="004B1641">
        <w:t xml:space="preserve">The pet/groomer match remains appropriate </w:t>
      </w:r>
    </w:p>
    <w:p w14:paraId="0E521809" w14:textId="77777777" w:rsidR="004B1641" w:rsidRPr="004B1641" w:rsidRDefault="004B1641" w:rsidP="004B1641">
      <w:r w:rsidRPr="004B1641">
        <w:t>The app should distinguish:</w:t>
      </w:r>
    </w:p>
    <w:p w14:paraId="7E70CBDC" w14:textId="77777777" w:rsidR="004B1641" w:rsidRPr="004B1641" w:rsidRDefault="004B1641" w:rsidP="004B1641">
      <w:pPr>
        <w:numPr>
          <w:ilvl w:val="0"/>
          <w:numId w:val="216"/>
        </w:numPr>
      </w:pPr>
      <w:r w:rsidRPr="004B1641">
        <w:rPr>
          <w:b/>
          <w:bCs/>
        </w:rPr>
        <w:t>Same groomer required</w:t>
      </w:r>
      <w:r w:rsidRPr="004B1641">
        <w:t xml:space="preserve"> </w:t>
      </w:r>
    </w:p>
    <w:p w14:paraId="4849B8C6" w14:textId="77777777" w:rsidR="004B1641" w:rsidRPr="004B1641" w:rsidRDefault="004B1641" w:rsidP="004B1641">
      <w:pPr>
        <w:numPr>
          <w:ilvl w:val="0"/>
          <w:numId w:val="216"/>
        </w:numPr>
      </w:pPr>
      <w:r w:rsidRPr="004B1641">
        <w:rPr>
          <w:b/>
          <w:bCs/>
        </w:rPr>
        <w:t>Same groomer preferred</w:t>
      </w:r>
      <w:r w:rsidRPr="004B1641">
        <w:t xml:space="preserve"> </w:t>
      </w:r>
    </w:p>
    <w:p w14:paraId="4F425587" w14:textId="77777777" w:rsidR="004B1641" w:rsidRPr="004B1641" w:rsidRDefault="004B1641" w:rsidP="004B1641">
      <w:pPr>
        <w:numPr>
          <w:ilvl w:val="0"/>
          <w:numId w:val="216"/>
        </w:numPr>
      </w:pPr>
      <w:r w:rsidRPr="004B1641">
        <w:rPr>
          <w:b/>
          <w:bCs/>
        </w:rPr>
        <w:t>Any equivalent verified groomer</w:t>
      </w:r>
      <w:r w:rsidRPr="004B1641">
        <w:t xml:space="preserve"> </w:t>
      </w:r>
    </w:p>
    <w:p w14:paraId="3ED7EE77" w14:textId="77777777" w:rsidR="004B1641" w:rsidRPr="004B1641" w:rsidRDefault="004B1641" w:rsidP="004B1641">
      <w:r w:rsidRPr="004B1641">
        <w:pict w14:anchorId="731C5715">
          <v:rect id="_x0000_i1305" style="width:0;height:1.5pt" o:hralign="center" o:hrstd="t" o:hr="t" fillcolor="#a0a0a0" stroked="f"/>
        </w:pict>
      </w:r>
    </w:p>
    <w:p w14:paraId="7CE41D93" w14:textId="77777777" w:rsidR="004B1641" w:rsidRPr="004B1641" w:rsidRDefault="004B1641" w:rsidP="004B1641">
      <w:pPr>
        <w:rPr>
          <w:b/>
          <w:bCs/>
        </w:rPr>
      </w:pPr>
      <w:r w:rsidRPr="004B1641">
        <w:rPr>
          <w:b/>
          <w:bCs/>
        </w:rPr>
        <w:t>16. Society grooming day</w:t>
      </w:r>
    </w:p>
    <w:p w14:paraId="564F8224" w14:textId="77777777" w:rsidR="004B1641" w:rsidRPr="004B1641" w:rsidRDefault="004B1641" w:rsidP="004B1641">
      <w:pPr>
        <w:rPr>
          <w:b/>
          <w:bCs/>
        </w:rPr>
      </w:pPr>
      <w:r w:rsidRPr="004B1641">
        <w:rPr>
          <w:b/>
          <w:bCs/>
        </w:rPr>
        <w:t>Correct model</w:t>
      </w:r>
    </w:p>
    <w:p w14:paraId="43409517" w14:textId="77777777" w:rsidR="004B1641" w:rsidRPr="004B1641" w:rsidRDefault="004B1641" w:rsidP="004B1641">
      <w:r w:rsidRPr="004B1641">
        <w:t xml:space="preserve">A society grooming day should primarily be a </w:t>
      </w:r>
      <w:r w:rsidRPr="004B1641">
        <w:rPr>
          <w:b/>
          <w:bCs/>
        </w:rPr>
        <w:t>route-density programme</w:t>
      </w:r>
      <w:r w:rsidRPr="004B1641">
        <w:t>, not an uncontrolled common-area salon.</w:t>
      </w:r>
    </w:p>
    <w:p w14:paraId="1FA4706B" w14:textId="77777777" w:rsidR="004B1641" w:rsidRPr="004B1641" w:rsidRDefault="004B1641" w:rsidP="004B1641">
      <w:pPr>
        <w:rPr>
          <w:b/>
          <w:bCs/>
        </w:rPr>
      </w:pPr>
      <w:r w:rsidRPr="004B1641">
        <w:rPr>
          <w:b/>
          <w:bCs/>
        </w:rPr>
        <w:t>Preferred model</w:t>
      </w:r>
    </w:p>
    <w:p w14:paraId="02798347" w14:textId="77777777" w:rsidR="004B1641" w:rsidRPr="004B1641" w:rsidRDefault="004B1641" w:rsidP="004B1641">
      <w:pPr>
        <w:numPr>
          <w:ilvl w:val="0"/>
          <w:numId w:val="217"/>
        </w:numPr>
      </w:pPr>
      <w:r w:rsidRPr="004B1641">
        <w:lastRenderedPageBreak/>
        <w:t xml:space="preserve">Residents book individual in-home slots. </w:t>
      </w:r>
    </w:p>
    <w:p w14:paraId="0AADFC6F" w14:textId="77777777" w:rsidR="004B1641" w:rsidRPr="004B1641" w:rsidRDefault="004B1641" w:rsidP="004B1641">
      <w:pPr>
        <w:numPr>
          <w:ilvl w:val="0"/>
          <w:numId w:val="217"/>
        </w:numPr>
      </w:pPr>
      <w:r w:rsidRPr="004B1641">
        <w:t xml:space="preserve">One or more approved groomers serve the society for the day. </w:t>
      </w:r>
    </w:p>
    <w:p w14:paraId="4FB9E64C" w14:textId="77777777" w:rsidR="004B1641" w:rsidRPr="004B1641" w:rsidRDefault="004B1641" w:rsidP="004B1641">
      <w:pPr>
        <w:numPr>
          <w:ilvl w:val="0"/>
          <w:numId w:val="217"/>
        </w:numPr>
      </w:pPr>
      <w:r w:rsidRPr="004B1641">
        <w:t xml:space="preserve">Equipment enters once. </w:t>
      </w:r>
    </w:p>
    <w:p w14:paraId="29C4D661" w14:textId="77777777" w:rsidR="004B1641" w:rsidRPr="004B1641" w:rsidRDefault="004B1641" w:rsidP="004B1641">
      <w:pPr>
        <w:numPr>
          <w:ilvl w:val="0"/>
          <w:numId w:val="217"/>
        </w:numPr>
      </w:pPr>
      <w:r w:rsidRPr="004B1641">
        <w:t xml:space="preserve">Security has a pre-approved roster. </w:t>
      </w:r>
    </w:p>
    <w:p w14:paraId="7F611D8D" w14:textId="77777777" w:rsidR="004B1641" w:rsidRPr="004B1641" w:rsidRDefault="004B1641" w:rsidP="004B1641">
      <w:pPr>
        <w:numPr>
          <w:ilvl w:val="0"/>
          <w:numId w:val="217"/>
        </w:numPr>
      </w:pPr>
      <w:r w:rsidRPr="004B1641">
        <w:t xml:space="preserve">Booking slots prevent delays. </w:t>
      </w:r>
    </w:p>
    <w:p w14:paraId="4BB7B404" w14:textId="77777777" w:rsidR="004B1641" w:rsidRPr="004B1641" w:rsidRDefault="004B1641" w:rsidP="004B1641">
      <w:pPr>
        <w:numPr>
          <w:ilvl w:val="0"/>
          <w:numId w:val="217"/>
        </w:numPr>
      </w:pPr>
      <w:r w:rsidRPr="004B1641">
        <w:t xml:space="preserve">Residents receive a society-specific rate. </w:t>
      </w:r>
    </w:p>
    <w:p w14:paraId="6181D8CA" w14:textId="77777777" w:rsidR="004B1641" w:rsidRPr="004B1641" w:rsidRDefault="004B1641" w:rsidP="004B1641">
      <w:pPr>
        <w:rPr>
          <w:b/>
          <w:bCs/>
        </w:rPr>
      </w:pPr>
      <w:r w:rsidRPr="004B1641">
        <w:rPr>
          <w:b/>
          <w:bCs/>
        </w:rPr>
        <w:t>Common-area model</w:t>
      </w:r>
    </w:p>
    <w:p w14:paraId="4D66A755" w14:textId="77777777" w:rsidR="004B1641" w:rsidRPr="004B1641" w:rsidRDefault="004B1641" w:rsidP="004B1641">
      <w:r w:rsidRPr="004B1641">
        <w:t>Use only where there is:</w:t>
      </w:r>
    </w:p>
    <w:p w14:paraId="762E3B92" w14:textId="77777777" w:rsidR="004B1641" w:rsidRPr="004B1641" w:rsidRDefault="004B1641" w:rsidP="004B1641">
      <w:pPr>
        <w:numPr>
          <w:ilvl w:val="0"/>
          <w:numId w:val="218"/>
        </w:numPr>
      </w:pPr>
      <w:r w:rsidRPr="004B1641">
        <w:t xml:space="preserve">Written society approval </w:t>
      </w:r>
    </w:p>
    <w:p w14:paraId="66B04C1E" w14:textId="77777777" w:rsidR="004B1641" w:rsidRPr="004B1641" w:rsidRDefault="004B1641" w:rsidP="004B1641">
      <w:pPr>
        <w:numPr>
          <w:ilvl w:val="0"/>
          <w:numId w:val="218"/>
        </w:numPr>
      </w:pPr>
      <w:r w:rsidRPr="004B1641">
        <w:t xml:space="preserve">Water supply </w:t>
      </w:r>
    </w:p>
    <w:p w14:paraId="14651350" w14:textId="77777777" w:rsidR="004B1641" w:rsidRPr="004B1641" w:rsidRDefault="004B1641" w:rsidP="004B1641">
      <w:pPr>
        <w:numPr>
          <w:ilvl w:val="0"/>
          <w:numId w:val="218"/>
        </w:numPr>
      </w:pPr>
      <w:r w:rsidRPr="004B1641">
        <w:t xml:space="preserve">Drainage </w:t>
      </w:r>
    </w:p>
    <w:p w14:paraId="04A29392" w14:textId="77777777" w:rsidR="004B1641" w:rsidRPr="004B1641" w:rsidRDefault="004B1641" w:rsidP="004B1641">
      <w:pPr>
        <w:numPr>
          <w:ilvl w:val="0"/>
          <w:numId w:val="218"/>
        </w:numPr>
      </w:pPr>
      <w:r w:rsidRPr="004B1641">
        <w:t xml:space="preserve">Electrical safety </w:t>
      </w:r>
    </w:p>
    <w:p w14:paraId="6C0401A8" w14:textId="77777777" w:rsidR="004B1641" w:rsidRPr="004B1641" w:rsidRDefault="004B1641" w:rsidP="004B1641">
      <w:pPr>
        <w:numPr>
          <w:ilvl w:val="0"/>
          <w:numId w:val="218"/>
        </w:numPr>
      </w:pPr>
      <w:r w:rsidRPr="004B1641">
        <w:t xml:space="preserve">Ventilation </w:t>
      </w:r>
    </w:p>
    <w:p w14:paraId="70C07E05" w14:textId="77777777" w:rsidR="004B1641" w:rsidRPr="004B1641" w:rsidRDefault="004B1641" w:rsidP="004B1641">
      <w:pPr>
        <w:numPr>
          <w:ilvl w:val="0"/>
          <w:numId w:val="218"/>
        </w:numPr>
      </w:pPr>
      <w:r w:rsidRPr="004B1641">
        <w:t xml:space="preserve">Noise control </w:t>
      </w:r>
    </w:p>
    <w:p w14:paraId="23AF668D" w14:textId="77777777" w:rsidR="004B1641" w:rsidRPr="004B1641" w:rsidRDefault="004B1641" w:rsidP="004B1641">
      <w:pPr>
        <w:numPr>
          <w:ilvl w:val="0"/>
          <w:numId w:val="218"/>
        </w:numPr>
      </w:pPr>
      <w:r w:rsidRPr="004B1641">
        <w:t xml:space="preserve">Pet separation </w:t>
      </w:r>
    </w:p>
    <w:p w14:paraId="1AFDF5E2" w14:textId="77777777" w:rsidR="004B1641" w:rsidRPr="004B1641" w:rsidRDefault="004B1641" w:rsidP="004B1641">
      <w:pPr>
        <w:numPr>
          <w:ilvl w:val="0"/>
          <w:numId w:val="218"/>
        </w:numPr>
      </w:pPr>
      <w:r w:rsidRPr="004B1641">
        <w:t xml:space="preserve">Waste cleanup </w:t>
      </w:r>
    </w:p>
    <w:p w14:paraId="1BCE9D98" w14:textId="77777777" w:rsidR="004B1641" w:rsidRPr="004B1641" w:rsidRDefault="004B1641" w:rsidP="004B1641">
      <w:pPr>
        <w:numPr>
          <w:ilvl w:val="0"/>
          <w:numId w:val="218"/>
        </w:numPr>
      </w:pPr>
      <w:r w:rsidRPr="004B1641">
        <w:t xml:space="preserve">Secure entry and exit </w:t>
      </w:r>
    </w:p>
    <w:p w14:paraId="6080966D" w14:textId="77777777" w:rsidR="004B1641" w:rsidRPr="004B1641" w:rsidRDefault="004B1641" w:rsidP="004B1641">
      <w:pPr>
        <w:numPr>
          <w:ilvl w:val="0"/>
          <w:numId w:val="218"/>
        </w:numPr>
      </w:pPr>
      <w:r w:rsidRPr="004B1641">
        <w:t xml:space="preserve">Appropriate local compliance </w:t>
      </w:r>
    </w:p>
    <w:p w14:paraId="4017B501" w14:textId="77777777" w:rsidR="004B1641" w:rsidRPr="004B1641" w:rsidRDefault="004B1641" w:rsidP="004B1641">
      <w:pPr>
        <w:numPr>
          <w:ilvl w:val="0"/>
          <w:numId w:val="218"/>
        </w:numPr>
      </w:pPr>
      <w:r w:rsidRPr="004B1641">
        <w:t xml:space="preserve">Emergency veterinary contact </w:t>
      </w:r>
    </w:p>
    <w:p w14:paraId="6887C64C" w14:textId="77777777" w:rsidR="004B1641" w:rsidRPr="004B1641" w:rsidRDefault="004B1641" w:rsidP="004B1641">
      <w:r w:rsidRPr="004B1641">
        <w:t>Common-area grooming is unsuitable for many anxious pets and cats.</w:t>
      </w:r>
    </w:p>
    <w:p w14:paraId="3BCF30C5" w14:textId="77777777" w:rsidR="004B1641" w:rsidRPr="004B1641" w:rsidRDefault="004B1641" w:rsidP="004B1641">
      <w:pPr>
        <w:rPr>
          <w:b/>
          <w:bCs/>
        </w:rPr>
      </w:pPr>
      <w:r w:rsidRPr="004B1641">
        <w:rPr>
          <w:b/>
          <w:bCs/>
        </w:rPr>
        <w:t>Society-day schedule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7"/>
        <w:gridCol w:w="3872"/>
      </w:tblGrid>
      <w:tr w:rsidR="004B1641" w:rsidRPr="004B1641" w14:paraId="791E2B3D" w14:textId="77777777">
        <w:trPr>
          <w:tblHeader/>
          <w:tblCellSpacing w:w="15" w:type="dxa"/>
        </w:trPr>
        <w:tc>
          <w:tcPr>
            <w:tcW w:w="0" w:type="auto"/>
            <w:vAlign w:val="center"/>
            <w:hideMark/>
          </w:tcPr>
          <w:p w14:paraId="168EC345" w14:textId="77777777" w:rsidR="004B1641" w:rsidRPr="004B1641" w:rsidRDefault="004B1641" w:rsidP="004B1641">
            <w:pPr>
              <w:rPr>
                <w:b/>
                <w:bCs/>
              </w:rPr>
            </w:pPr>
            <w:r w:rsidRPr="004B1641">
              <w:rPr>
                <w:b/>
                <w:bCs/>
              </w:rPr>
              <w:t>Time</w:t>
            </w:r>
          </w:p>
        </w:tc>
        <w:tc>
          <w:tcPr>
            <w:tcW w:w="0" w:type="auto"/>
            <w:vAlign w:val="center"/>
            <w:hideMark/>
          </w:tcPr>
          <w:p w14:paraId="7DE5EF67" w14:textId="77777777" w:rsidR="004B1641" w:rsidRPr="004B1641" w:rsidRDefault="004B1641" w:rsidP="004B1641">
            <w:pPr>
              <w:rPr>
                <w:b/>
                <w:bCs/>
              </w:rPr>
            </w:pPr>
            <w:r w:rsidRPr="004B1641">
              <w:rPr>
                <w:b/>
                <w:bCs/>
              </w:rPr>
              <w:t>Activity</w:t>
            </w:r>
          </w:p>
        </w:tc>
      </w:tr>
      <w:tr w:rsidR="004B1641" w:rsidRPr="004B1641" w14:paraId="1E254B35" w14:textId="77777777">
        <w:trPr>
          <w:tblCellSpacing w:w="15" w:type="dxa"/>
        </w:trPr>
        <w:tc>
          <w:tcPr>
            <w:tcW w:w="0" w:type="auto"/>
            <w:vAlign w:val="center"/>
            <w:hideMark/>
          </w:tcPr>
          <w:p w14:paraId="156DC7DC" w14:textId="77777777" w:rsidR="004B1641" w:rsidRPr="004B1641" w:rsidRDefault="004B1641" w:rsidP="004B1641">
            <w:r w:rsidRPr="004B1641">
              <w:t>8:30</w:t>
            </w:r>
          </w:p>
        </w:tc>
        <w:tc>
          <w:tcPr>
            <w:tcW w:w="0" w:type="auto"/>
            <w:vAlign w:val="center"/>
            <w:hideMark/>
          </w:tcPr>
          <w:p w14:paraId="2F9910C6" w14:textId="77777777" w:rsidR="004B1641" w:rsidRPr="004B1641" w:rsidRDefault="004B1641" w:rsidP="004B1641">
            <w:r w:rsidRPr="004B1641">
              <w:t>Groomer entry and equipment check</w:t>
            </w:r>
          </w:p>
        </w:tc>
      </w:tr>
      <w:tr w:rsidR="004B1641" w:rsidRPr="004B1641" w14:paraId="3440A3DC" w14:textId="77777777">
        <w:trPr>
          <w:tblCellSpacing w:w="15" w:type="dxa"/>
        </w:trPr>
        <w:tc>
          <w:tcPr>
            <w:tcW w:w="0" w:type="auto"/>
            <w:vAlign w:val="center"/>
            <w:hideMark/>
          </w:tcPr>
          <w:p w14:paraId="17C2EA7A" w14:textId="77777777" w:rsidR="004B1641" w:rsidRPr="004B1641" w:rsidRDefault="004B1641" w:rsidP="004B1641">
            <w:r w:rsidRPr="004B1641">
              <w:t>9:00</w:t>
            </w:r>
          </w:p>
        </w:tc>
        <w:tc>
          <w:tcPr>
            <w:tcW w:w="0" w:type="auto"/>
            <w:vAlign w:val="center"/>
            <w:hideMark/>
          </w:tcPr>
          <w:p w14:paraId="2BAA02F8" w14:textId="77777777" w:rsidR="004B1641" w:rsidRPr="004B1641" w:rsidRDefault="004B1641" w:rsidP="004B1641">
            <w:r w:rsidRPr="004B1641">
              <w:t>Booking 1</w:t>
            </w:r>
          </w:p>
        </w:tc>
      </w:tr>
      <w:tr w:rsidR="004B1641" w:rsidRPr="004B1641" w14:paraId="3413A2B5" w14:textId="77777777">
        <w:trPr>
          <w:tblCellSpacing w:w="15" w:type="dxa"/>
        </w:trPr>
        <w:tc>
          <w:tcPr>
            <w:tcW w:w="0" w:type="auto"/>
            <w:vAlign w:val="center"/>
            <w:hideMark/>
          </w:tcPr>
          <w:p w14:paraId="2EDAF881" w14:textId="77777777" w:rsidR="004B1641" w:rsidRPr="004B1641" w:rsidRDefault="004B1641" w:rsidP="004B1641">
            <w:r w:rsidRPr="004B1641">
              <w:t>10:30</w:t>
            </w:r>
          </w:p>
        </w:tc>
        <w:tc>
          <w:tcPr>
            <w:tcW w:w="0" w:type="auto"/>
            <w:vAlign w:val="center"/>
            <w:hideMark/>
          </w:tcPr>
          <w:p w14:paraId="217C2E94" w14:textId="77777777" w:rsidR="004B1641" w:rsidRPr="004B1641" w:rsidRDefault="004B1641" w:rsidP="004B1641">
            <w:r w:rsidRPr="004B1641">
              <w:t>Booking 2</w:t>
            </w:r>
          </w:p>
        </w:tc>
      </w:tr>
      <w:tr w:rsidR="004B1641" w:rsidRPr="004B1641" w14:paraId="316D8EFC" w14:textId="77777777">
        <w:trPr>
          <w:tblCellSpacing w:w="15" w:type="dxa"/>
        </w:trPr>
        <w:tc>
          <w:tcPr>
            <w:tcW w:w="0" w:type="auto"/>
            <w:vAlign w:val="center"/>
            <w:hideMark/>
          </w:tcPr>
          <w:p w14:paraId="7055C368" w14:textId="77777777" w:rsidR="004B1641" w:rsidRPr="004B1641" w:rsidRDefault="004B1641" w:rsidP="004B1641">
            <w:r w:rsidRPr="004B1641">
              <w:t>12:00</w:t>
            </w:r>
          </w:p>
        </w:tc>
        <w:tc>
          <w:tcPr>
            <w:tcW w:w="0" w:type="auto"/>
            <w:vAlign w:val="center"/>
            <w:hideMark/>
          </w:tcPr>
          <w:p w14:paraId="25365BD4" w14:textId="77777777" w:rsidR="004B1641" w:rsidRPr="004B1641" w:rsidRDefault="004B1641" w:rsidP="004B1641">
            <w:r w:rsidRPr="004B1641">
              <w:t>Cleaning and break</w:t>
            </w:r>
          </w:p>
        </w:tc>
      </w:tr>
      <w:tr w:rsidR="004B1641" w:rsidRPr="004B1641" w14:paraId="3DD4A557" w14:textId="77777777">
        <w:trPr>
          <w:tblCellSpacing w:w="15" w:type="dxa"/>
        </w:trPr>
        <w:tc>
          <w:tcPr>
            <w:tcW w:w="0" w:type="auto"/>
            <w:vAlign w:val="center"/>
            <w:hideMark/>
          </w:tcPr>
          <w:p w14:paraId="53133183" w14:textId="77777777" w:rsidR="004B1641" w:rsidRPr="004B1641" w:rsidRDefault="004B1641" w:rsidP="004B1641">
            <w:r w:rsidRPr="004B1641">
              <w:t>1:00</w:t>
            </w:r>
          </w:p>
        </w:tc>
        <w:tc>
          <w:tcPr>
            <w:tcW w:w="0" w:type="auto"/>
            <w:vAlign w:val="center"/>
            <w:hideMark/>
          </w:tcPr>
          <w:p w14:paraId="225F51DF" w14:textId="77777777" w:rsidR="004B1641" w:rsidRPr="004B1641" w:rsidRDefault="004B1641" w:rsidP="004B1641">
            <w:r w:rsidRPr="004B1641">
              <w:t>Booking 3</w:t>
            </w:r>
          </w:p>
        </w:tc>
      </w:tr>
      <w:tr w:rsidR="004B1641" w:rsidRPr="004B1641" w14:paraId="5E2CB2FF" w14:textId="77777777">
        <w:trPr>
          <w:tblCellSpacing w:w="15" w:type="dxa"/>
        </w:trPr>
        <w:tc>
          <w:tcPr>
            <w:tcW w:w="0" w:type="auto"/>
            <w:vAlign w:val="center"/>
            <w:hideMark/>
          </w:tcPr>
          <w:p w14:paraId="21D7BF77" w14:textId="77777777" w:rsidR="004B1641" w:rsidRPr="004B1641" w:rsidRDefault="004B1641" w:rsidP="004B1641">
            <w:r w:rsidRPr="004B1641">
              <w:lastRenderedPageBreak/>
              <w:t>2:30</w:t>
            </w:r>
          </w:p>
        </w:tc>
        <w:tc>
          <w:tcPr>
            <w:tcW w:w="0" w:type="auto"/>
            <w:vAlign w:val="center"/>
            <w:hideMark/>
          </w:tcPr>
          <w:p w14:paraId="6CD90F4B" w14:textId="77777777" w:rsidR="004B1641" w:rsidRPr="004B1641" w:rsidRDefault="004B1641" w:rsidP="004B1641">
            <w:r w:rsidRPr="004B1641">
              <w:t>Booking 4</w:t>
            </w:r>
          </w:p>
        </w:tc>
      </w:tr>
      <w:tr w:rsidR="004B1641" w:rsidRPr="004B1641" w14:paraId="481896A1" w14:textId="77777777">
        <w:trPr>
          <w:tblCellSpacing w:w="15" w:type="dxa"/>
        </w:trPr>
        <w:tc>
          <w:tcPr>
            <w:tcW w:w="0" w:type="auto"/>
            <w:vAlign w:val="center"/>
            <w:hideMark/>
          </w:tcPr>
          <w:p w14:paraId="73DBB920" w14:textId="77777777" w:rsidR="004B1641" w:rsidRPr="004B1641" w:rsidRDefault="004B1641" w:rsidP="004B1641">
            <w:r w:rsidRPr="004B1641">
              <w:t>4:00</w:t>
            </w:r>
          </w:p>
        </w:tc>
        <w:tc>
          <w:tcPr>
            <w:tcW w:w="0" w:type="auto"/>
            <w:vAlign w:val="center"/>
            <w:hideMark/>
          </w:tcPr>
          <w:p w14:paraId="4F59EE52" w14:textId="77777777" w:rsidR="004B1641" w:rsidRPr="004B1641" w:rsidRDefault="004B1641" w:rsidP="004B1641">
            <w:r w:rsidRPr="004B1641">
              <w:t>Booking 5</w:t>
            </w:r>
          </w:p>
        </w:tc>
      </w:tr>
      <w:tr w:rsidR="004B1641" w:rsidRPr="004B1641" w14:paraId="1E747BB6" w14:textId="77777777">
        <w:trPr>
          <w:tblCellSpacing w:w="15" w:type="dxa"/>
        </w:trPr>
        <w:tc>
          <w:tcPr>
            <w:tcW w:w="0" w:type="auto"/>
            <w:vAlign w:val="center"/>
            <w:hideMark/>
          </w:tcPr>
          <w:p w14:paraId="72578C55" w14:textId="77777777" w:rsidR="004B1641" w:rsidRPr="004B1641" w:rsidRDefault="004B1641" w:rsidP="004B1641">
            <w:r w:rsidRPr="004B1641">
              <w:t>5:30</w:t>
            </w:r>
          </w:p>
        </w:tc>
        <w:tc>
          <w:tcPr>
            <w:tcW w:w="0" w:type="auto"/>
            <w:vAlign w:val="center"/>
            <w:hideMark/>
          </w:tcPr>
          <w:p w14:paraId="23AF7DA9" w14:textId="77777777" w:rsidR="004B1641" w:rsidRPr="004B1641" w:rsidRDefault="004B1641" w:rsidP="004B1641">
            <w:r w:rsidRPr="004B1641">
              <w:t>Final cleanup and report submission</w:t>
            </w:r>
          </w:p>
        </w:tc>
      </w:tr>
    </w:tbl>
    <w:p w14:paraId="75BABB3F" w14:textId="77777777" w:rsidR="004B1641" w:rsidRPr="004B1641" w:rsidRDefault="004B1641" w:rsidP="004B1641">
      <w:r w:rsidRPr="004B1641">
        <w:t>Do not schedule sessions back-to-back without cleaning and delay buffers.</w:t>
      </w:r>
    </w:p>
    <w:p w14:paraId="17AE60B1" w14:textId="77777777" w:rsidR="004B1641" w:rsidRPr="004B1641" w:rsidRDefault="004B1641" w:rsidP="004B1641">
      <w:pPr>
        <w:rPr>
          <w:b/>
          <w:bCs/>
        </w:rPr>
      </w:pPr>
      <w:r w:rsidRPr="004B1641">
        <w:rPr>
          <w:b/>
          <w:bCs/>
        </w:rPr>
        <w:t>Society campaign</w:t>
      </w:r>
    </w:p>
    <w:p w14:paraId="17C02312" w14:textId="77777777" w:rsidR="004B1641" w:rsidRPr="004B1641" w:rsidRDefault="004B1641" w:rsidP="004B1641">
      <w:pPr>
        <w:numPr>
          <w:ilvl w:val="0"/>
          <w:numId w:val="219"/>
        </w:numPr>
      </w:pPr>
      <w:r w:rsidRPr="004B1641">
        <w:t xml:space="preserve">Society-specific landing page </w:t>
      </w:r>
    </w:p>
    <w:p w14:paraId="410E28EE" w14:textId="77777777" w:rsidR="004B1641" w:rsidRPr="004B1641" w:rsidRDefault="004B1641" w:rsidP="004B1641">
      <w:pPr>
        <w:numPr>
          <w:ilvl w:val="0"/>
          <w:numId w:val="219"/>
        </w:numPr>
      </w:pPr>
      <w:r w:rsidRPr="004B1641">
        <w:t xml:space="preserve">QR code </w:t>
      </w:r>
    </w:p>
    <w:p w14:paraId="5744FF90" w14:textId="77777777" w:rsidR="004B1641" w:rsidRPr="004B1641" w:rsidRDefault="004B1641" w:rsidP="004B1641">
      <w:pPr>
        <w:numPr>
          <w:ilvl w:val="0"/>
          <w:numId w:val="219"/>
        </w:numPr>
      </w:pPr>
      <w:r w:rsidRPr="004B1641">
        <w:t xml:space="preserve">Limited available slots </w:t>
      </w:r>
    </w:p>
    <w:p w14:paraId="0D0D0DA2" w14:textId="77777777" w:rsidR="004B1641" w:rsidRPr="004B1641" w:rsidRDefault="004B1641" w:rsidP="004B1641">
      <w:pPr>
        <w:numPr>
          <w:ilvl w:val="0"/>
          <w:numId w:val="219"/>
        </w:numPr>
      </w:pPr>
      <w:r w:rsidRPr="004B1641">
        <w:t xml:space="preserve">Verified local groomer profiles </w:t>
      </w:r>
    </w:p>
    <w:p w14:paraId="48D0BCEB" w14:textId="77777777" w:rsidR="004B1641" w:rsidRPr="004B1641" w:rsidRDefault="004B1641" w:rsidP="004B1641">
      <w:pPr>
        <w:numPr>
          <w:ilvl w:val="0"/>
          <w:numId w:val="219"/>
        </w:numPr>
      </w:pPr>
      <w:r w:rsidRPr="004B1641">
        <w:t xml:space="preserve">Resident pricing </w:t>
      </w:r>
    </w:p>
    <w:p w14:paraId="0AEC5EA3" w14:textId="77777777" w:rsidR="004B1641" w:rsidRPr="004B1641" w:rsidRDefault="004B1641" w:rsidP="004B1641">
      <w:pPr>
        <w:numPr>
          <w:ilvl w:val="0"/>
          <w:numId w:val="219"/>
        </w:numPr>
      </w:pPr>
      <w:r w:rsidRPr="004B1641">
        <w:t xml:space="preserve">Pet-risk questionnaire </w:t>
      </w:r>
    </w:p>
    <w:p w14:paraId="28F74FD5" w14:textId="77777777" w:rsidR="004B1641" w:rsidRPr="004B1641" w:rsidRDefault="004B1641" w:rsidP="004B1641">
      <w:pPr>
        <w:numPr>
          <w:ilvl w:val="0"/>
          <w:numId w:val="219"/>
        </w:numPr>
      </w:pPr>
      <w:r w:rsidRPr="004B1641">
        <w:t xml:space="preserve">RWA-approved communication </w:t>
      </w:r>
    </w:p>
    <w:p w14:paraId="32BE7632" w14:textId="77777777" w:rsidR="004B1641" w:rsidRPr="004B1641" w:rsidRDefault="004B1641" w:rsidP="004B1641">
      <w:pPr>
        <w:numPr>
          <w:ilvl w:val="0"/>
          <w:numId w:val="219"/>
        </w:numPr>
      </w:pPr>
      <w:r w:rsidRPr="004B1641">
        <w:t xml:space="preserve">Same-day support number </w:t>
      </w:r>
    </w:p>
    <w:p w14:paraId="4FC93182" w14:textId="77777777" w:rsidR="004B1641" w:rsidRPr="004B1641" w:rsidRDefault="004B1641" w:rsidP="004B1641">
      <w:r w:rsidRPr="004B1641">
        <w:pict w14:anchorId="2145ABA1">
          <v:rect id="_x0000_i1306" style="width:0;height:1.5pt" o:hralign="center" o:hrstd="t" o:hr="t" fillcolor="#a0a0a0" stroked="f"/>
        </w:pict>
      </w:r>
    </w:p>
    <w:p w14:paraId="747D1DCB" w14:textId="77777777" w:rsidR="004B1641" w:rsidRPr="004B1641" w:rsidRDefault="004B1641" w:rsidP="004B1641">
      <w:pPr>
        <w:rPr>
          <w:b/>
          <w:bCs/>
        </w:rPr>
      </w:pPr>
      <w:r w:rsidRPr="004B1641">
        <w:rPr>
          <w:b/>
          <w:bCs/>
        </w:rPr>
        <w:t>17. Revenue model</w:t>
      </w:r>
    </w:p>
    <w:p w14:paraId="7EECDF37" w14:textId="77777777" w:rsidR="004B1641" w:rsidRPr="004B1641" w:rsidRDefault="004B1641" w:rsidP="004B1641">
      <w:pPr>
        <w:rPr>
          <w:b/>
          <w:bCs/>
        </w:rPr>
      </w:pPr>
      <w:r w:rsidRPr="004B1641">
        <w:rPr>
          <w:b/>
          <w:bCs/>
        </w:rPr>
        <w:t>1. Booking commission</w:t>
      </w:r>
    </w:p>
    <w:p w14:paraId="603C4587" w14:textId="77777777" w:rsidR="004B1641" w:rsidRPr="004B1641" w:rsidRDefault="004B1641" w:rsidP="004B1641">
      <w:pPr>
        <w:rPr>
          <w:b/>
          <w:bCs/>
        </w:rPr>
      </w:pPr>
      <w:r w:rsidRPr="004B1641">
        <w:rPr>
          <w:b/>
          <w:bCs/>
        </w:rPr>
        <w:t>Recommended launch rate</w:t>
      </w:r>
    </w:p>
    <w:p w14:paraId="03443253" w14:textId="77777777" w:rsidR="004B1641" w:rsidRPr="004B1641" w:rsidRDefault="004B1641" w:rsidP="004B1641">
      <w:r w:rsidRPr="004B1641">
        <w:rPr>
          <w:b/>
          <w:bCs/>
        </w:rPr>
        <w:t>20–25%</w:t>
      </w:r>
    </w:p>
    <w:p w14:paraId="6A4B4B4E" w14:textId="77777777" w:rsidR="004B1641" w:rsidRPr="004B1641" w:rsidRDefault="004B1641" w:rsidP="004B1641">
      <w:r w:rsidRPr="004B1641">
        <w:t>Your proposed 15–25% range is viable, but 15% may be too low for low-value home services unless:</w:t>
      </w:r>
    </w:p>
    <w:p w14:paraId="6594CF2B" w14:textId="77777777" w:rsidR="004B1641" w:rsidRPr="004B1641" w:rsidRDefault="004B1641" w:rsidP="004B1641">
      <w:pPr>
        <w:numPr>
          <w:ilvl w:val="0"/>
          <w:numId w:val="220"/>
        </w:numPr>
      </w:pPr>
      <w:r w:rsidRPr="004B1641">
        <w:t xml:space="preserve">Partner acquisition is inexpensive </w:t>
      </w:r>
    </w:p>
    <w:p w14:paraId="18DCA1AE" w14:textId="77777777" w:rsidR="004B1641" w:rsidRPr="004B1641" w:rsidRDefault="004B1641" w:rsidP="004B1641">
      <w:pPr>
        <w:numPr>
          <w:ilvl w:val="0"/>
          <w:numId w:val="220"/>
        </w:numPr>
      </w:pPr>
      <w:r w:rsidRPr="004B1641">
        <w:t xml:space="preserve">Support requirements are minimal </w:t>
      </w:r>
    </w:p>
    <w:p w14:paraId="633349C1" w14:textId="77777777" w:rsidR="004B1641" w:rsidRPr="004B1641" w:rsidRDefault="004B1641" w:rsidP="004B1641">
      <w:pPr>
        <w:numPr>
          <w:ilvl w:val="0"/>
          <w:numId w:val="220"/>
        </w:numPr>
      </w:pPr>
      <w:r w:rsidRPr="004B1641">
        <w:t xml:space="preserve">No large discounts are offered </w:t>
      </w:r>
    </w:p>
    <w:p w14:paraId="41A15E22" w14:textId="77777777" w:rsidR="004B1641" w:rsidRPr="004B1641" w:rsidRDefault="004B1641" w:rsidP="004B1641">
      <w:pPr>
        <w:numPr>
          <w:ilvl w:val="0"/>
          <w:numId w:val="220"/>
        </w:numPr>
      </w:pPr>
      <w:r w:rsidRPr="004B1641">
        <w:t xml:space="preserve">Travel is route-dense </w:t>
      </w:r>
    </w:p>
    <w:p w14:paraId="66A52334" w14:textId="77777777" w:rsidR="004B1641" w:rsidRPr="004B1641" w:rsidRDefault="004B1641" w:rsidP="004B1641">
      <w:pPr>
        <w:numPr>
          <w:ilvl w:val="0"/>
          <w:numId w:val="220"/>
        </w:numPr>
      </w:pPr>
      <w:r w:rsidRPr="004B1641">
        <w:t xml:space="preserve">Payment and refund costs are controlled </w:t>
      </w:r>
    </w:p>
    <w:p w14:paraId="68446E76" w14:textId="77777777" w:rsidR="004B1641" w:rsidRPr="004B1641" w:rsidRDefault="004B1641" w:rsidP="004B1641">
      <w:pPr>
        <w:rPr>
          <w:b/>
          <w:bCs/>
        </w:rPr>
      </w:pPr>
      <w:r w:rsidRPr="004B1641">
        <w:rPr>
          <w:b/>
          <w:bCs/>
        </w:rPr>
        <w:t>2. Partner subscription</w:t>
      </w:r>
    </w:p>
    <w:p w14:paraId="244E8647" w14:textId="77777777" w:rsidR="004B1641" w:rsidRPr="004B1641" w:rsidRDefault="004B1641" w:rsidP="004B1641">
      <w:r w:rsidRPr="004B1641">
        <w:t>Launch later.</w:t>
      </w:r>
    </w:p>
    <w:p w14:paraId="73820A5C" w14:textId="77777777" w:rsidR="004B1641" w:rsidRPr="004B1641" w:rsidRDefault="004B1641" w:rsidP="004B1641">
      <w:r w:rsidRPr="004B1641">
        <w:lastRenderedPageBreak/>
        <w:t>A subscription may include:</w:t>
      </w:r>
    </w:p>
    <w:p w14:paraId="5ED470F1" w14:textId="77777777" w:rsidR="004B1641" w:rsidRPr="004B1641" w:rsidRDefault="004B1641" w:rsidP="004B1641">
      <w:pPr>
        <w:numPr>
          <w:ilvl w:val="0"/>
          <w:numId w:val="221"/>
        </w:numPr>
      </w:pPr>
      <w:r w:rsidRPr="004B1641">
        <w:t xml:space="preserve">Lower commission </w:t>
      </w:r>
    </w:p>
    <w:p w14:paraId="16FDC1C4" w14:textId="77777777" w:rsidR="004B1641" w:rsidRPr="004B1641" w:rsidRDefault="004B1641" w:rsidP="004B1641">
      <w:pPr>
        <w:numPr>
          <w:ilvl w:val="0"/>
          <w:numId w:val="221"/>
        </w:numPr>
      </w:pPr>
      <w:r w:rsidRPr="004B1641">
        <w:t xml:space="preserve">Lead priority </w:t>
      </w:r>
    </w:p>
    <w:p w14:paraId="1FFF4B7B" w14:textId="77777777" w:rsidR="004B1641" w:rsidRPr="004B1641" w:rsidRDefault="004B1641" w:rsidP="004B1641">
      <w:pPr>
        <w:numPr>
          <w:ilvl w:val="0"/>
          <w:numId w:val="221"/>
        </w:numPr>
      </w:pPr>
      <w:r w:rsidRPr="004B1641">
        <w:t xml:space="preserve">Analytics </w:t>
      </w:r>
    </w:p>
    <w:p w14:paraId="1FFF67E8" w14:textId="77777777" w:rsidR="004B1641" w:rsidRPr="004B1641" w:rsidRDefault="004B1641" w:rsidP="004B1641">
      <w:pPr>
        <w:numPr>
          <w:ilvl w:val="0"/>
          <w:numId w:val="221"/>
        </w:numPr>
      </w:pPr>
      <w:r w:rsidRPr="004B1641">
        <w:t xml:space="preserve">Scheduling tools </w:t>
      </w:r>
    </w:p>
    <w:p w14:paraId="2441E7EE" w14:textId="77777777" w:rsidR="004B1641" w:rsidRPr="004B1641" w:rsidRDefault="004B1641" w:rsidP="004B1641">
      <w:pPr>
        <w:numPr>
          <w:ilvl w:val="0"/>
          <w:numId w:val="221"/>
        </w:numPr>
      </w:pPr>
      <w:r w:rsidRPr="004B1641">
        <w:t xml:space="preserve">Faster payouts </w:t>
      </w:r>
    </w:p>
    <w:p w14:paraId="0F6B553A" w14:textId="77777777" w:rsidR="004B1641" w:rsidRPr="004B1641" w:rsidRDefault="004B1641" w:rsidP="004B1641">
      <w:pPr>
        <w:numPr>
          <w:ilvl w:val="0"/>
          <w:numId w:val="221"/>
        </w:numPr>
      </w:pPr>
      <w:r w:rsidRPr="004B1641">
        <w:t xml:space="preserve">Business profile </w:t>
      </w:r>
    </w:p>
    <w:p w14:paraId="23B15BA7" w14:textId="77777777" w:rsidR="004B1641" w:rsidRPr="004B1641" w:rsidRDefault="004B1641" w:rsidP="004B1641">
      <w:pPr>
        <w:numPr>
          <w:ilvl w:val="0"/>
          <w:numId w:val="221"/>
        </w:numPr>
      </w:pPr>
      <w:r w:rsidRPr="004B1641">
        <w:t xml:space="preserve">Training resources </w:t>
      </w:r>
    </w:p>
    <w:p w14:paraId="6615D761" w14:textId="77777777" w:rsidR="004B1641" w:rsidRPr="004B1641" w:rsidRDefault="004B1641" w:rsidP="004B1641">
      <w:r w:rsidRPr="004B1641">
        <w:t>Do not charge a partner subscription before the platform delivers meaningful booking volume.</w:t>
      </w:r>
    </w:p>
    <w:p w14:paraId="6EF4898A" w14:textId="77777777" w:rsidR="004B1641" w:rsidRPr="004B1641" w:rsidRDefault="004B1641" w:rsidP="004B1641">
      <w:pPr>
        <w:rPr>
          <w:b/>
          <w:bCs/>
        </w:rPr>
      </w:pPr>
      <w:r w:rsidRPr="004B1641">
        <w:rPr>
          <w:b/>
          <w:bCs/>
        </w:rPr>
        <w:t>3. Society camp revenue share</w:t>
      </w:r>
    </w:p>
    <w:p w14:paraId="364D6327" w14:textId="77777777" w:rsidR="004B1641" w:rsidRPr="004B1641" w:rsidRDefault="004B1641" w:rsidP="004B1641">
      <w:r w:rsidRPr="004B1641">
        <w:t>Clarify whether 20–30% means:</w:t>
      </w:r>
    </w:p>
    <w:p w14:paraId="51E197EC" w14:textId="77777777" w:rsidR="004B1641" w:rsidRPr="004B1641" w:rsidRDefault="004B1641" w:rsidP="004B1641">
      <w:pPr>
        <w:numPr>
          <w:ilvl w:val="0"/>
          <w:numId w:val="222"/>
        </w:numPr>
      </w:pPr>
      <w:r w:rsidRPr="004B1641">
        <w:t xml:space="preserve">Percentage of booking GMV </w:t>
      </w:r>
    </w:p>
    <w:p w14:paraId="568E20E2" w14:textId="77777777" w:rsidR="004B1641" w:rsidRPr="004B1641" w:rsidRDefault="004B1641" w:rsidP="004B1641">
      <w:pPr>
        <w:numPr>
          <w:ilvl w:val="0"/>
          <w:numId w:val="222"/>
        </w:numPr>
      </w:pPr>
      <w:r w:rsidRPr="004B1641">
        <w:t xml:space="preserve">Percentage of platform commission </w:t>
      </w:r>
    </w:p>
    <w:p w14:paraId="25906A60" w14:textId="77777777" w:rsidR="004B1641" w:rsidRPr="004B1641" w:rsidRDefault="004B1641" w:rsidP="004B1641">
      <w:pPr>
        <w:numPr>
          <w:ilvl w:val="0"/>
          <w:numId w:val="222"/>
        </w:numPr>
      </w:pPr>
      <w:r w:rsidRPr="004B1641">
        <w:t xml:space="preserve">Percentage of event revenue </w:t>
      </w:r>
    </w:p>
    <w:p w14:paraId="304DAA69" w14:textId="77777777" w:rsidR="004B1641" w:rsidRPr="004B1641" w:rsidRDefault="004B1641" w:rsidP="004B1641">
      <w:pPr>
        <w:numPr>
          <w:ilvl w:val="0"/>
          <w:numId w:val="222"/>
        </w:numPr>
      </w:pPr>
      <w:r w:rsidRPr="004B1641">
        <w:t xml:space="preserve">Percentage after direct event costs </w:t>
      </w:r>
    </w:p>
    <w:p w14:paraId="2E8F4733" w14:textId="77777777" w:rsidR="004B1641" w:rsidRPr="004B1641" w:rsidRDefault="004B1641" w:rsidP="004B1641">
      <w:r w:rsidRPr="004B1641">
        <w:t>Recommended:</w:t>
      </w:r>
    </w:p>
    <w:p w14:paraId="49AB4D30" w14:textId="77777777" w:rsidR="004B1641" w:rsidRPr="004B1641" w:rsidRDefault="004B1641" w:rsidP="004B1641">
      <w:r w:rsidRPr="004B1641">
        <w:t>Calculate partner and society shares from clearly defined net revenue, not an ambiguous headline percentage.</w:t>
      </w:r>
    </w:p>
    <w:p w14:paraId="4BBD0639" w14:textId="77777777" w:rsidR="004B1641" w:rsidRPr="004B1641" w:rsidRDefault="004B1641" w:rsidP="004B1641">
      <w:pPr>
        <w:rPr>
          <w:b/>
          <w:bCs/>
        </w:rPr>
      </w:pPr>
      <w:r w:rsidRPr="004B1641">
        <w:rPr>
          <w:b/>
          <w:bCs/>
        </w:rPr>
        <w:t>4. Featured groomer</w:t>
      </w:r>
    </w:p>
    <w:p w14:paraId="2DA4A61B" w14:textId="77777777" w:rsidR="004B1641" w:rsidRPr="004B1641" w:rsidRDefault="004B1641" w:rsidP="004B1641">
      <w:r w:rsidRPr="004B1641">
        <w:t>Launch only after marketplace liquidity exists.</w:t>
      </w:r>
    </w:p>
    <w:p w14:paraId="208514C8" w14:textId="77777777" w:rsidR="004B1641" w:rsidRPr="004B1641" w:rsidRDefault="004B1641" w:rsidP="004B1641">
      <w:r w:rsidRPr="004B1641">
        <w:t>Featured placement must not override:</w:t>
      </w:r>
    </w:p>
    <w:p w14:paraId="2C7AEE43" w14:textId="77777777" w:rsidR="004B1641" w:rsidRPr="004B1641" w:rsidRDefault="004B1641" w:rsidP="004B1641">
      <w:pPr>
        <w:numPr>
          <w:ilvl w:val="0"/>
          <w:numId w:val="223"/>
        </w:numPr>
      </w:pPr>
      <w:r w:rsidRPr="004B1641">
        <w:t xml:space="preserve">Quality </w:t>
      </w:r>
    </w:p>
    <w:p w14:paraId="03133D43" w14:textId="77777777" w:rsidR="004B1641" w:rsidRPr="004B1641" w:rsidRDefault="004B1641" w:rsidP="004B1641">
      <w:pPr>
        <w:numPr>
          <w:ilvl w:val="0"/>
          <w:numId w:val="223"/>
        </w:numPr>
      </w:pPr>
      <w:r w:rsidRPr="004B1641">
        <w:t xml:space="preserve">Distance </w:t>
      </w:r>
    </w:p>
    <w:p w14:paraId="1421DA4E" w14:textId="77777777" w:rsidR="004B1641" w:rsidRPr="004B1641" w:rsidRDefault="004B1641" w:rsidP="004B1641">
      <w:pPr>
        <w:numPr>
          <w:ilvl w:val="0"/>
          <w:numId w:val="223"/>
        </w:numPr>
      </w:pPr>
      <w:r w:rsidRPr="004B1641">
        <w:t xml:space="preserve">Pet compatibility </w:t>
      </w:r>
    </w:p>
    <w:p w14:paraId="71C0A732" w14:textId="77777777" w:rsidR="004B1641" w:rsidRPr="004B1641" w:rsidRDefault="004B1641" w:rsidP="004B1641">
      <w:pPr>
        <w:numPr>
          <w:ilvl w:val="0"/>
          <w:numId w:val="223"/>
        </w:numPr>
      </w:pPr>
      <w:r w:rsidRPr="004B1641">
        <w:t xml:space="preserve">Availability </w:t>
      </w:r>
    </w:p>
    <w:p w14:paraId="06DB173D" w14:textId="77777777" w:rsidR="004B1641" w:rsidRPr="004B1641" w:rsidRDefault="004B1641" w:rsidP="004B1641">
      <w:pPr>
        <w:numPr>
          <w:ilvl w:val="0"/>
          <w:numId w:val="223"/>
        </w:numPr>
      </w:pPr>
      <w:r w:rsidRPr="004B1641">
        <w:t xml:space="preserve">Safety status </w:t>
      </w:r>
    </w:p>
    <w:p w14:paraId="1E172C32" w14:textId="77777777" w:rsidR="004B1641" w:rsidRPr="004B1641" w:rsidRDefault="004B1641" w:rsidP="004B1641">
      <w:pPr>
        <w:numPr>
          <w:ilvl w:val="0"/>
          <w:numId w:val="223"/>
        </w:numPr>
      </w:pPr>
      <w:r w:rsidRPr="004B1641">
        <w:t xml:space="preserve">Customer preference </w:t>
      </w:r>
    </w:p>
    <w:p w14:paraId="7A073401" w14:textId="77777777" w:rsidR="004B1641" w:rsidRPr="004B1641" w:rsidRDefault="004B1641" w:rsidP="004B1641">
      <w:r w:rsidRPr="004B1641">
        <w:t>Sponsored profiles must be labelled.</w:t>
      </w:r>
    </w:p>
    <w:p w14:paraId="01631343" w14:textId="77777777" w:rsidR="004B1641" w:rsidRPr="004B1641" w:rsidRDefault="004B1641" w:rsidP="004B1641">
      <w:r w:rsidRPr="004B1641">
        <w:lastRenderedPageBreak/>
        <w:pict w14:anchorId="08D601A7">
          <v:rect id="_x0000_i1307" style="width:0;height:1.5pt" o:hralign="center" o:hrstd="t" o:hr="t" fillcolor="#a0a0a0" stroked="f"/>
        </w:pict>
      </w:r>
    </w:p>
    <w:p w14:paraId="50E69F6C" w14:textId="77777777" w:rsidR="004B1641" w:rsidRPr="004B1641" w:rsidRDefault="004B1641" w:rsidP="004B1641">
      <w:pPr>
        <w:rPr>
          <w:b/>
          <w:bCs/>
        </w:rPr>
      </w:pPr>
      <w:r w:rsidRPr="004B1641">
        <w:rPr>
          <w:b/>
          <w:bCs/>
        </w:rPr>
        <w:t>18. Illustrative unit economics</w:t>
      </w:r>
    </w:p>
    <w:p w14:paraId="3A7EC0E9" w14:textId="77777777" w:rsidR="004B1641" w:rsidRPr="004B1641" w:rsidRDefault="004B1641" w:rsidP="004B1641">
      <w:r w:rsidRPr="004B1641">
        <w:t>Assume a full grooming booking: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40"/>
        <w:gridCol w:w="939"/>
      </w:tblGrid>
      <w:tr w:rsidR="004B1641" w:rsidRPr="004B1641" w14:paraId="1E69AB08" w14:textId="77777777">
        <w:trPr>
          <w:tblHeader/>
          <w:tblCellSpacing w:w="15" w:type="dxa"/>
        </w:trPr>
        <w:tc>
          <w:tcPr>
            <w:tcW w:w="0" w:type="auto"/>
            <w:vAlign w:val="center"/>
            <w:hideMark/>
          </w:tcPr>
          <w:p w14:paraId="2BBB854F" w14:textId="77777777" w:rsidR="004B1641" w:rsidRPr="004B1641" w:rsidRDefault="004B1641" w:rsidP="004B1641">
            <w:pPr>
              <w:rPr>
                <w:b/>
                <w:bCs/>
              </w:rPr>
            </w:pPr>
            <w:r w:rsidRPr="004B1641">
              <w:rPr>
                <w:b/>
                <w:bCs/>
              </w:rPr>
              <w:t>Item</w:t>
            </w:r>
          </w:p>
        </w:tc>
        <w:tc>
          <w:tcPr>
            <w:tcW w:w="0" w:type="auto"/>
            <w:vAlign w:val="center"/>
            <w:hideMark/>
          </w:tcPr>
          <w:p w14:paraId="53F5F94C" w14:textId="77777777" w:rsidR="004B1641" w:rsidRPr="004B1641" w:rsidRDefault="004B1641" w:rsidP="004B1641">
            <w:pPr>
              <w:rPr>
                <w:b/>
                <w:bCs/>
              </w:rPr>
            </w:pPr>
            <w:r w:rsidRPr="004B1641">
              <w:rPr>
                <w:b/>
                <w:bCs/>
              </w:rPr>
              <w:t>Amount</w:t>
            </w:r>
          </w:p>
        </w:tc>
      </w:tr>
      <w:tr w:rsidR="004B1641" w:rsidRPr="004B1641" w14:paraId="33ED8BC6" w14:textId="77777777">
        <w:trPr>
          <w:tblCellSpacing w:w="15" w:type="dxa"/>
        </w:trPr>
        <w:tc>
          <w:tcPr>
            <w:tcW w:w="0" w:type="auto"/>
            <w:vAlign w:val="center"/>
            <w:hideMark/>
          </w:tcPr>
          <w:p w14:paraId="56D32440" w14:textId="77777777" w:rsidR="004B1641" w:rsidRPr="004B1641" w:rsidRDefault="004B1641" w:rsidP="004B1641">
            <w:r w:rsidRPr="004B1641">
              <w:t>Customer price</w:t>
            </w:r>
          </w:p>
        </w:tc>
        <w:tc>
          <w:tcPr>
            <w:tcW w:w="0" w:type="auto"/>
            <w:vAlign w:val="center"/>
            <w:hideMark/>
          </w:tcPr>
          <w:p w14:paraId="7D229CFD" w14:textId="77777777" w:rsidR="004B1641" w:rsidRPr="004B1641" w:rsidRDefault="004B1641" w:rsidP="004B1641">
            <w:r w:rsidRPr="004B1641">
              <w:t>₹1,999</w:t>
            </w:r>
          </w:p>
        </w:tc>
      </w:tr>
      <w:tr w:rsidR="004B1641" w:rsidRPr="004B1641" w14:paraId="34220014" w14:textId="77777777">
        <w:trPr>
          <w:tblCellSpacing w:w="15" w:type="dxa"/>
        </w:trPr>
        <w:tc>
          <w:tcPr>
            <w:tcW w:w="0" w:type="auto"/>
            <w:vAlign w:val="center"/>
            <w:hideMark/>
          </w:tcPr>
          <w:p w14:paraId="3B17FA21" w14:textId="77777777" w:rsidR="004B1641" w:rsidRPr="004B1641" w:rsidRDefault="004B1641" w:rsidP="004B1641">
            <w:r w:rsidRPr="004B1641">
              <w:t>Groomer payout</w:t>
            </w:r>
          </w:p>
        </w:tc>
        <w:tc>
          <w:tcPr>
            <w:tcW w:w="0" w:type="auto"/>
            <w:vAlign w:val="center"/>
            <w:hideMark/>
          </w:tcPr>
          <w:p w14:paraId="21E39D9B" w14:textId="77777777" w:rsidR="004B1641" w:rsidRPr="004B1641" w:rsidRDefault="004B1641" w:rsidP="004B1641">
            <w:r w:rsidRPr="004B1641">
              <w:t>₹1,520</w:t>
            </w:r>
          </w:p>
        </w:tc>
      </w:tr>
      <w:tr w:rsidR="004B1641" w:rsidRPr="004B1641" w14:paraId="5045EEAB" w14:textId="77777777">
        <w:trPr>
          <w:tblCellSpacing w:w="15" w:type="dxa"/>
        </w:trPr>
        <w:tc>
          <w:tcPr>
            <w:tcW w:w="0" w:type="auto"/>
            <w:vAlign w:val="center"/>
            <w:hideMark/>
          </w:tcPr>
          <w:p w14:paraId="1769BEA8" w14:textId="77777777" w:rsidR="004B1641" w:rsidRPr="004B1641" w:rsidRDefault="004B1641" w:rsidP="004B1641">
            <w:r w:rsidRPr="004B1641">
              <w:t>Platform gross revenue</w:t>
            </w:r>
          </w:p>
        </w:tc>
        <w:tc>
          <w:tcPr>
            <w:tcW w:w="0" w:type="auto"/>
            <w:vAlign w:val="center"/>
            <w:hideMark/>
          </w:tcPr>
          <w:p w14:paraId="4EC40022" w14:textId="77777777" w:rsidR="004B1641" w:rsidRPr="004B1641" w:rsidRDefault="004B1641" w:rsidP="004B1641">
            <w:r w:rsidRPr="004B1641">
              <w:t>₹479</w:t>
            </w:r>
          </w:p>
        </w:tc>
      </w:tr>
      <w:tr w:rsidR="004B1641" w:rsidRPr="004B1641" w14:paraId="5C218507" w14:textId="77777777">
        <w:trPr>
          <w:tblCellSpacing w:w="15" w:type="dxa"/>
        </w:trPr>
        <w:tc>
          <w:tcPr>
            <w:tcW w:w="0" w:type="auto"/>
            <w:vAlign w:val="center"/>
            <w:hideMark/>
          </w:tcPr>
          <w:p w14:paraId="25E1F98E" w14:textId="77777777" w:rsidR="004B1641" w:rsidRPr="004B1641" w:rsidRDefault="004B1641" w:rsidP="004B1641">
            <w:r w:rsidRPr="004B1641">
              <w:t>Payment processing</w:t>
            </w:r>
          </w:p>
        </w:tc>
        <w:tc>
          <w:tcPr>
            <w:tcW w:w="0" w:type="auto"/>
            <w:vAlign w:val="center"/>
            <w:hideMark/>
          </w:tcPr>
          <w:p w14:paraId="692F717C" w14:textId="77777777" w:rsidR="004B1641" w:rsidRPr="004B1641" w:rsidRDefault="004B1641" w:rsidP="004B1641">
            <w:r w:rsidRPr="004B1641">
              <w:t>₹40</w:t>
            </w:r>
          </w:p>
        </w:tc>
      </w:tr>
      <w:tr w:rsidR="004B1641" w:rsidRPr="004B1641" w14:paraId="1E1537C6" w14:textId="77777777">
        <w:trPr>
          <w:tblCellSpacing w:w="15" w:type="dxa"/>
        </w:trPr>
        <w:tc>
          <w:tcPr>
            <w:tcW w:w="0" w:type="auto"/>
            <w:vAlign w:val="center"/>
            <w:hideMark/>
          </w:tcPr>
          <w:p w14:paraId="0CF9355D" w14:textId="77777777" w:rsidR="004B1641" w:rsidRPr="004B1641" w:rsidRDefault="004B1641" w:rsidP="004B1641">
            <w:r w:rsidRPr="004B1641">
              <w:t>Support allocation</w:t>
            </w:r>
          </w:p>
        </w:tc>
        <w:tc>
          <w:tcPr>
            <w:tcW w:w="0" w:type="auto"/>
            <w:vAlign w:val="center"/>
            <w:hideMark/>
          </w:tcPr>
          <w:p w14:paraId="4F80DFC4" w14:textId="77777777" w:rsidR="004B1641" w:rsidRPr="004B1641" w:rsidRDefault="004B1641" w:rsidP="004B1641">
            <w:r w:rsidRPr="004B1641">
              <w:t>₹30</w:t>
            </w:r>
          </w:p>
        </w:tc>
      </w:tr>
      <w:tr w:rsidR="004B1641" w:rsidRPr="004B1641" w14:paraId="48932442" w14:textId="77777777">
        <w:trPr>
          <w:tblCellSpacing w:w="15" w:type="dxa"/>
        </w:trPr>
        <w:tc>
          <w:tcPr>
            <w:tcW w:w="0" w:type="auto"/>
            <w:vAlign w:val="center"/>
            <w:hideMark/>
          </w:tcPr>
          <w:p w14:paraId="2F096B0A" w14:textId="77777777" w:rsidR="004B1641" w:rsidRPr="004B1641" w:rsidRDefault="004B1641" w:rsidP="004B1641">
            <w:r w:rsidRPr="004B1641">
              <w:t>Refund/incident provision</w:t>
            </w:r>
          </w:p>
        </w:tc>
        <w:tc>
          <w:tcPr>
            <w:tcW w:w="0" w:type="auto"/>
            <w:vAlign w:val="center"/>
            <w:hideMark/>
          </w:tcPr>
          <w:p w14:paraId="175C3CBF" w14:textId="77777777" w:rsidR="004B1641" w:rsidRPr="004B1641" w:rsidRDefault="004B1641" w:rsidP="004B1641">
            <w:r w:rsidRPr="004B1641">
              <w:t>₹25</w:t>
            </w:r>
          </w:p>
        </w:tc>
      </w:tr>
      <w:tr w:rsidR="004B1641" w:rsidRPr="004B1641" w14:paraId="6AC70C83" w14:textId="77777777">
        <w:trPr>
          <w:tblCellSpacing w:w="15" w:type="dxa"/>
        </w:trPr>
        <w:tc>
          <w:tcPr>
            <w:tcW w:w="0" w:type="auto"/>
            <w:vAlign w:val="center"/>
            <w:hideMark/>
          </w:tcPr>
          <w:p w14:paraId="4FE2CCA5" w14:textId="77777777" w:rsidR="004B1641" w:rsidRPr="004B1641" w:rsidRDefault="004B1641" w:rsidP="004B1641">
            <w:r w:rsidRPr="004B1641">
              <w:t>Promotion amortisation</w:t>
            </w:r>
          </w:p>
        </w:tc>
        <w:tc>
          <w:tcPr>
            <w:tcW w:w="0" w:type="auto"/>
            <w:vAlign w:val="center"/>
            <w:hideMark/>
          </w:tcPr>
          <w:p w14:paraId="4AD1B985" w14:textId="77777777" w:rsidR="004B1641" w:rsidRPr="004B1641" w:rsidRDefault="004B1641" w:rsidP="004B1641">
            <w:r w:rsidRPr="004B1641">
              <w:t>₹60</w:t>
            </w:r>
          </w:p>
        </w:tc>
      </w:tr>
      <w:tr w:rsidR="004B1641" w:rsidRPr="004B1641" w14:paraId="0DEE86E6" w14:textId="77777777">
        <w:trPr>
          <w:tblCellSpacing w:w="15" w:type="dxa"/>
        </w:trPr>
        <w:tc>
          <w:tcPr>
            <w:tcW w:w="0" w:type="auto"/>
            <w:vAlign w:val="center"/>
            <w:hideMark/>
          </w:tcPr>
          <w:p w14:paraId="7137FEB0" w14:textId="77777777" w:rsidR="004B1641" w:rsidRPr="004B1641" w:rsidRDefault="004B1641" w:rsidP="004B1641">
            <w:r w:rsidRPr="004B1641">
              <w:t>Approximate contribution</w:t>
            </w:r>
          </w:p>
        </w:tc>
        <w:tc>
          <w:tcPr>
            <w:tcW w:w="0" w:type="auto"/>
            <w:vAlign w:val="center"/>
            <w:hideMark/>
          </w:tcPr>
          <w:p w14:paraId="0C32A4F2" w14:textId="77777777" w:rsidR="004B1641" w:rsidRPr="004B1641" w:rsidRDefault="004B1641" w:rsidP="004B1641">
            <w:r w:rsidRPr="004B1641">
              <w:rPr>
                <w:b/>
                <w:bCs/>
              </w:rPr>
              <w:t>₹324</w:t>
            </w:r>
          </w:p>
        </w:tc>
      </w:tr>
    </w:tbl>
    <w:p w14:paraId="12B9D4C3" w14:textId="7753D2D0" w:rsidR="004B1641" w:rsidRPr="004B1641" w:rsidRDefault="004B1641" w:rsidP="004B1641">
      <m:oMathPara>
        <m:oMath>
          <m:r>
            <m:rPr>
              <m:nor/>
            </m:rPr>
            <m:t>₹</m:t>
          </m:r>
          <m:r>
            <w:rPr>
              <w:rFonts w:ascii="Cambria Math" w:hAnsi="Cambria Math"/>
            </w:rPr>
            <m:t>324÷</m:t>
          </m:r>
          <m:r>
            <m:rPr>
              <m:nor/>
            </m:rPr>
            <m:t>₹</m:t>
          </m:r>
          <m:r>
            <w:rPr>
              <w:rFonts w:ascii="Cambria Math" w:hAnsi="Cambria Math"/>
            </w:rPr>
            <m:t>1,999≈16.2</m:t>
          </m:r>
          <m:r>
            <m:rPr>
              <m:sty m:val="p"/>
            </m:rPr>
            <w:rPr>
              <w:rFonts w:ascii="Cambria Math" w:hAnsi="Cambria Math"/>
            </w:rPr>
            <m:t>%</m:t>
          </m:r>
          <m:r>
            <w:br/>
          </m:r>
        </m:oMath>
      </m:oMathPara>
    </w:p>
    <w:p w14:paraId="7E2400F2" w14:textId="77777777" w:rsidR="004B1641" w:rsidRPr="004B1641" w:rsidRDefault="004B1641" w:rsidP="004B1641">
      <w:r w:rsidRPr="004B1641">
        <w:t>This is attractive only when:</w:t>
      </w:r>
    </w:p>
    <w:p w14:paraId="46454863" w14:textId="77777777" w:rsidR="004B1641" w:rsidRPr="004B1641" w:rsidRDefault="004B1641" w:rsidP="004B1641">
      <w:pPr>
        <w:numPr>
          <w:ilvl w:val="0"/>
          <w:numId w:val="224"/>
        </w:numPr>
      </w:pPr>
      <w:r w:rsidRPr="004B1641">
        <w:t xml:space="preserve">The booking completes </w:t>
      </w:r>
    </w:p>
    <w:p w14:paraId="6AF6DD32" w14:textId="77777777" w:rsidR="004B1641" w:rsidRPr="004B1641" w:rsidRDefault="004B1641" w:rsidP="004B1641">
      <w:pPr>
        <w:numPr>
          <w:ilvl w:val="0"/>
          <w:numId w:val="224"/>
        </w:numPr>
      </w:pPr>
      <w:r w:rsidRPr="004B1641">
        <w:t xml:space="preserve">The partner arrives on time </w:t>
      </w:r>
    </w:p>
    <w:p w14:paraId="1B90C233" w14:textId="77777777" w:rsidR="004B1641" w:rsidRPr="004B1641" w:rsidRDefault="004B1641" w:rsidP="004B1641">
      <w:pPr>
        <w:numPr>
          <w:ilvl w:val="0"/>
          <w:numId w:val="224"/>
        </w:numPr>
      </w:pPr>
      <w:r w:rsidRPr="004B1641">
        <w:t xml:space="preserve">The customer does not receive a large refund </w:t>
      </w:r>
    </w:p>
    <w:p w14:paraId="1B76DBE5" w14:textId="77777777" w:rsidR="004B1641" w:rsidRPr="004B1641" w:rsidRDefault="004B1641" w:rsidP="004B1641">
      <w:pPr>
        <w:numPr>
          <w:ilvl w:val="0"/>
          <w:numId w:val="224"/>
        </w:numPr>
      </w:pPr>
      <w:r w:rsidRPr="004B1641">
        <w:t xml:space="preserve">Support burden remains low </w:t>
      </w:r>
    </w:p>
    <w:p w14:paraId="39DEB0F7" w14:textId="77777777" w:rsidR="004B1641" w:rsidRPr="004B1641" w:rsidRDefault="004B1641" w:rsidP="004B1641">
      <w:pPr>
        <w:numPr>
          <w:ilvl w:val="0"/>
          <w:numId w:val="224"/>
        </w:numPr>
      </w:pPr>
      <w:r w:rsidRPr="004B1641">
        <w:t xml:space="preserve">Partner payouts are competitive </w:t>
      </w:r>
    </w:p>
    <w:p w14:paraId="2F37C63A" w14:textId="77777777" w:rsidR="004B1641" w:rsidRPr="004B1641" w:rsidRDefault="004B1641" w:rsidP="004B1641">
      <w:pPr>
        <w:numPr>
          <w:ilvl w:val="0"/>
          <w:numId w:val="224"/>
        </w:numPr>
      </w:pPr>
      <w:r w:rsidRPr="004B1641">
        <w:t xml:space="preserve">The customer rebooks </w:t>
      </w:r>
    </w:p>
    <w:p w14:paraId="09BC7863" w14:textId="77777777" w:rsidR="004B1641" w:rsidRPr="004B1641" w:rsidRDefault="004B1641" w:rsidP="004B1641">
      <w:pPr>
        <w:rPr>
          <w:b/>
          <w:bCs/>
        </w:rPr>
      </w:pPr>
      <w:r w:rsidRPr="004B1641">
        <w:rPr>
          <w:b/>
          <w:bCs/>
        </w:rPr>
        <w:t>Society-day improvement</w:t>
      </w:r>
    </w:p>
    <w:p w14:paraId="1E633539" w14:textId="77777777" w:rsidR="004B1641" w:rsidRPr="004B1641" w:rsidRDefault="004B1641" w:rsidP="004B1641">
      <w:r w:rsidRPr="004B1641">
        <w:t>A society day may improve partner earnings and platform economics by reducing:</w:t>
      </w:r>
    </w:p>
    <w:p w14:paraId="5EFD9B94" w14:textId="77777777" w:rsidR="004B1641" w:rsidRPr="004B1641" w:rsidRDefault="004B1641" w:rsidP="004B1641">
      <w:pPr>
        <w:numPr>
          <w:ilvl w:val="0"/>
          <w:numId w:val="225"/>
        </w:numPr>
      </w:pPr>
      <w:r w:rsidRPr="004B1641">
        <w:t xml:space="preserve">Travel time </w:t>
      </w:r>
    </w:p>
    <w:p w14:paraId="42466EBB" w14:textId="77777777" w:rsidR="004B1641" w:rsidRPr="004B1641" w:rsidRDefault="004B1641" w:rsidP="004B1641">
      <w:pPr>
        <w:numPr>
          <w:ilvl w:val="0"/>
          <w:numId w:val="225"/>
        </w:numPr>
      </w:pPr>
      <w:r w:rsidRPr="004B1641">
        <w:t xml:space="preserve">Fuel expenditure </w:t>
      </w:r>
    </w:p>
    <w:p w14:paraId="2312E057" w14:textId="77777777" w:rsidR="004B1641" w:rsidRPr="004B1641" w:rsidRDefault="004B1641" w:rsidP="004B1641">
      <w:pPr>
        <w:numPr>
          <w:ilvl w:val="0"/>
          <w:numId w:val="225"/>
        </w:numPr>
      </w:pPr>
      <w:r w:rsidRPr="004B1641">
        <w:t xml:space="preserve">Gate delays </w:t>
      </w:r>
    </w:p>
    <w:p w14:paraId="26352C5E" w14:textId="77777777" w:rsidR="004B1641" w:rsidRPr="004B1641" w:rsidRDefault="004B1641" w:rsidP="004B1641">
      <w:pPr>
        <w:numPr>
          <w:ilvl w:val="0"/>
          <w:numId w:val="225"/>
        </w:numPr>
      </w:pPr>
      <w:r w:rsidRPr="004B1641">
        <w:t xml:space="preserve">Empty intervals </w:t>
      </w:r>
    </w:p>
    <w:p w14:paraId="60F3E5EB" w14:textId="77777777" w:rsidR="004B1641" w:rsidRPr="004B1641" w:rsidRDefault="004B1641" w:rsidP="004B1641">
      <w:pPr>
        <w:numPr>
          <w:ilvl w:val="0"/>
          <w:numId w:val="225"/>
        </w:numPr>
      </w:pPr>
      <w:r w:rsidRPr="004B1641">
        <w:t xml:space="preserve">Last-minute rejections </w:t>
      </w:r>
    </w:p>
    <w:p w14:paraId="07C84510" w14:textId="77777777" w:rsidR="004B1641" w:rsidRPr="004B1641" w:rsidRDefault="004B1641" w:rsidP="004B1641">
      <w:r w:rsidRPr="004B1641">
        <w:lastRenderedPageBreak/>
        <w:t>Part of that saving can fund a modest resident discount without destroying contribution.</w:t>
      </w:r>
    </w:p>
    <w:p w14:paraId="290E1E60" w14:textId="77777777" w:rsidR="004B1641" w:rsidRPr="004B1641" w:rsidRDefault="004B1641" w:rsidP="004B1641">
      <w:r w:rsidRPr="004B1641">
        <w:pict w14:anchorId="150A260F">
          <v:rect id="_x0000_i1308" style="width:0;height:1.5pt" o:hralign="center" o:hrstd="t" o:hr="t" fillcolor="#a0a0a0" stroked="f"/>
        </w:pict>
      </w:r>
    </w:p>
    <w:p w14:paraId="1DB01F1F" w14:textId="77777777" w:rsidR="004B1641" w:rsidRPr="004B1641" w:rsidRDefault="004B1641" w:rsidP="004B1641">
      <w:pPr>
        <w:rPr>
          <w:b/>
          <w:bCs/>
        </w:rPr>
      </w:pPr>
      <w:r w:rsidRPr="004B1641">
        <w:rPr>
          <w:b/>
          <w:bCs/>
        </w:rPr>
        <w:t>19. Cancellations and payouts</w:t>
      </w:r>
    </w:p>
    <w:p w14:paraId="08A69E5D" w14:textId="77777777" w:rsidR="004B1641" w:rsidRPr="004B1641" w:rsidRDefault="004B1641" w:rsidP="004B1641">
      <w:pPr>
        <w:rPr>
          <w:b/>
          <w:bCs/>
        </w:rPr>
      </w:pPr>
      <w:r w:rsidRPr="004B1641">
        <w:rPr>
          <w:b/>
          <w:bCs/>
        </w:rPr>
        <w:t>Customer cancellation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00"/>
        <w:gridCol w:w="3018"/>
      </w:tblGrid>
      <w:tr w:rsidR="004B1641" w:rsidRPr="004B1641" w14:paraId="574FE563" w14:textId="77777777">
        <w:trPr>
          <w:tblHeader/>
          <w:tblCellSpacing w:w="15" w:type="dxa"/>
        </w:trPr>
        <w:tc>
          <w:tcPr>
            <w:tcW w:w="0" w:type="auto"/>
            <w:vAlign w:val="center"/>
            <w:hideMark/>
          </w:tcPr>
          <w:p w14:paraId="7B160ECD" w14:textId="77777777" w:rsidR="004B1641" w:rsidRPr="004B1641" w:rsidRDefault="004B1641" w:rsidP="004B1641">
            <w:pPr>
              <w:rPr>
                <w:b/>
                <w:bCs/>
              </w:rPr>
            </w:pPr>
            <w:r w:rsidRPr="004B1641">
              <w:rPr>
                <w:b/>
                <w:bCs/>
              </w:rPr>
              <w:t>Timing</w:t>
            </w:r>
          </w:p>
        </w:tc>
        <w:tc>
          <w:tcPr>
            <w:tcW w:w="0" w:type="auto"/>
            <w:vAlign w:val="center"/>
            <w:hideMark/>
          </w:tcPr>
          <w:p w14:paraId="1842D772" w14:textId="77777777" w:rsidR="004B1641" w:rsidRPr="004B1641" w:rsidRDefault="004B1641" w:rsidP="004B1641">
            <w:pPr>
              <w:rPr>
                <w:b/>
                <w:bCs/>
              </w:rPr>
            </w:pPr>
            <w:r w:rsidRPr="004B1641">
              <w:rPr>
                <w:b/>
                <w:bCs/>
              </w:rPr>
              <w:t>Suggested rule</w:t>
            </w:r>
          </w:p>
        </w:tc>
      </w:tr>
      <w:tr w:rsidR="004B1641" w:rsidRPr="004B1641" w14:paraId="3BA9131C" w14:textId="77777777">
        <w:trPr>
          <w:tblCellSpacing w:w="15" w:type="dxa"/>
        </w:trPr>
        <w:tc>
          <w:tcPr>
            <w:tcW w:w="0" w:type="auto"/>
            <w:vAlign w:val="center"/>
            <w:hideMark/>
          </w:tcPr>
          <w:p w14:paraId="2F1FF0EA" w14:textId="77777777" w:rsidR="004B1641" w:rsidRPr="004B1641" w:rsidRDefault="004B1641" w:rsidP="004B1641">
            <w:r w:rsidRPr="004B1641">
              <w:t>More than 24 hours</w:t>
            </w:r>
          </w:p>
        </w:tc>
        <w:tc>
          <w:tcPr>
            <w:tcW w:w="0" w:type="auto"/>
            <w:vAlign w:val="center"/>
            <w:hideMark/>
          </w:tcPr>
          <w:p w14:paraId="776A14B3" w14:textId="77777777" w:rsidR="004B1641" w:rsidRPr="004B1641" w:rsidRDefault="004B1641" w:rsidP="004B1641">
            <w:r w:rsidRPr="004B1641">
              <w:t>Full refund</w:t>
            </w:r>
          </w:p>
        </w:tc>
      </w:tr>
      <w:tr w:rsidR="004B1641" w:rsidRPr="004B1641" w14:paraId="4EDC8C9A" w14:textId="77777777">
        <w:trPr>
          <w:tblCellSpacing w:w="15" w:type="dxa"/>
        </w:trPr>
        <w:tc>
          <w:tcPr>
            <w:tcW w:w="0" w:type="auto"/>
            <w:vAlign w:val="center"/>
            <w:hideMark/>
          </w:tcPr>
          <w:p w14:paraId="604EEB37" w14:textId="77777777" w:rsidR="004B1641" w:rsidRPr="004B1641" w:rsidRDefault="004B1641" w:rsidP="004B1641">
            <w:r w:rsidRPr="004B1641">
              <w:t>8–24 hours</w:t>
            </w:r>
          </w:p>
        </w:tc>
        <w:tc>
          <w:tcPr>
            <w:tcW w:w="0" w:type="auto"/>
            <w:vAlign w:val="center"/>
            <w:hideMark/>
          </w:tcPr>
          <w:p w14:paraId="4EA29936" w14:textId="77777777" w:rsidR="004B1641" w:rsidRPr="004B1641" w:rsidRDefault="004B1641" w:rsidP="004B1641">
            <w:r w:rsidRPr="004B1641">
              <w:t>Partial fee or one reschedule</w:t>
            </w:r>
          </w:p>
        </w:tc>
      </w:tr>
      <w:tr w:rsidR="004B1641" w:rsidRPr="004B1641" w14:paraId="0667F497" w14:textId="77777777">
        <w:trPr>
          <w:tblCellSpacing w:w="15" w:type="dxa"/>
        </w:trPr>
        <w:tc>
          <w:tcPr>
            <w:tcW w:w="0" w:type="auto"/>
            <w:vAlign w:val="center"/>
            <w:hideMark/>
          </w:tcPr>
          <w:p w14:paraId="7E0ABD91" w14:textId="77777777" w:rsidR="004B1641" w:rsidRPr="004B1641" w:rsidRDefault="004B1641" w:rsidP="004B1641">
            <w:r w:rsidRPr="004B1641">
              <w:t>Under 8 hours</w:t>
            </w:r>
          </w:p>
        </w:tc>
        <w:tc>
          <w:tcPr>
            <w:tcW w:w="0" w:type="auto"/>
            <w:vAlign w:val="center"/>
            <w:hideMark/>
          </w:tcPr>
          <w:p w14:paraId="7D176AC5" w14:textId="77777777" w:rsidR="004B1641" w:rsidRPr="004B1641" w:rsidRDefault="004B1641" w:rsidP="004B1641">
            <w:r w:rsidRPr="004B1641">
              <w:t>Cancellation charge</w:t>
            </w:r>
          </w:p>
        </w:tc>
      </w:tr>
      <w:tr w:rsidR="004B1641" w:rsidRPr="004B1641" w14:paraId="019C806F" w14:textId="77777777">
        <w:trPr>
          <w:tblCellSpacing w:w="15" w:type="dxa"/>
        </w:trPr>
        <w:tc>
          <w:tcPr>
            <w:tcW w:w="0" w:type="auto"/>
            <w:vAlign w:val="center"/>
            <w:hideMark/>
          </w:tcPr>
          <w:p w14:paraId="5D1F036B" w14:textId="77777777" w:rsidR="004B1641" w:rsidRPr="004B1641" w:rsidRDefault="004B1641" w:rsidP="004B1641">
            <w:r w:rsidRPr="004B1641">
              <w:t>Groomer already travelling</w:t>
            </w:r>
          </w:p>
        </w:tc>
        <w:tc>
          <w:tcPr>
            <w:tcW w:w="0" w:type="auto"/>
            <w:vAlign w:val="center"/>
            <w:hideMark/>
          </w:tcPr>
          <w:p w14:paraId="09D3136A" w14:textId="77777777" w:rsidR="004B1641" w:rsidRPr="004B1641" w:rsidRDefault="004B1641" w:rsidP="004B1641">
            <w:r w:rsidRPr="004B1641">
              <w:t>Travel protection fee</w:t>
            </w:r>
          </w:p>
        </w:tc>
      </w:tr>
      <w:tr w:rsidR="004B1641" w:rsidRPr="004B1641" w14:paraId="0B4B0177" w14:textId="77777777">
        <w:trPr>
          <w:tblCellSpacing w:w="15" w:type="dxa"/>
        </w:trPr>
        <w:tc>
          <w:tcPr>
            <w:tcW w:w="0" w:type="auto"/>
            <w:vAlign w:val="center"/>
            <w:hideMark/>
          </w:tcPr>
          <w:p w14:paraId="6BF7DB44" w14:textId="77777777" w:rsidR="004B1641" w:rsidRPr="004B1641" w:rsidRDefault="004B1641" w:rsidP="004B1641">
            <w:r w:rsidRPr="004B1641">
              <w:t>Verified emergency</w:t>
            </w:r>
          </w:p>
        </w:tc>
        <w:tc>
          <w:tcPr>
            <w:tcW w:w="0" w:type="auto"/>
            <w:vAlign w:val="center"/>
            <w:hideMark/>
          </w:tcPr>
          <w:p w14:paraId="1EA3C1B5" w14:textId="77777777" w:rsidR="004B1641" w:rsidRPr="004B1641" w:rsidRDefault="004B1641" w:rsidP="004B1641">
            <w:r w:rsidRPr="004B1641">
              <w:t>Case review</w:t>
            </w:r>
          </w:p>
        </w:tc>
      </w:tr>
    </w:tbl>
    <w:p w14:paraId="5783FB5C" w14:textId="77777777" w:rsidR="004B1641" w:rsidRPr="004B1641" w:rsidRDefault="004B1641" w:rsidP="004B1641">
      <w:pPr>
        <w:rPr>
          <w:b/>
          <w:bCs/>
        </w:rPr>
      </w:pPr>
      <w:r w:rsidRPr="004B1641">
        <w:rPr>
          <w:b/>
          <w:bCs/>
        </w:rPr>
        <w:t>Partner cancellation</w:t>
      </w:r>
    </w:p>
    <w:p w14:paraId="7D4EDD0C" w14:textId="77777777" w:rsidR="004B1641" w:rsidRPr="004B1641" w:rsidRDefault="004B1641" w:rsidP="004B1641">
      <w:pPr>
        <w:numPr>
          <w:ilvl w:val="0"/>
          <w:numId w:val="226"/>
        </w:numPr>
      </w:pPr>
      <w:r w:rsidRPr="004B1641">
        <w:t xml:space="preserve">Cancellation is recorded even when replaced. </w:t>
      </w:r>
    </w:p>
    <w:p w14:paraId="55831363" w14:textId="77777777" w:rsidR="004B1641" w:rsidRPr="004B1641" w:rsidRDefault="004B1641" w:rsidP="004B1641">
      <w:pPr>
        <w:numPr>
          <w:ilvl w:val="0"/>
          <w:numId w:val="226"/>
        </w:numPr>
      </w:pPr>
      <w:r w:rsidRPr="004B1641">
        <w:t xml:space="preserve">Customer receives immediate backup options. </w:t>
      </w:r>
    </w:p>
    <w:p w14:paraId="208BAAE3" w14:textId="77777777" w:rsidR="004B1641" w:rsidRPr="004B1641" w:rsidRDefault="004B1641" w:rsidP="004B1641">
      <w:pPr>
        <w:numPr>
          <w:ilvl w:val="0"/>
          <w:numId w:val="226"/>
        </w:numPr>
      </w:pPr>
      <w:r w:rsidRPr="004B1641">
        <w:t xml:space="preserve">Repeated cancellation lowers ranking. </w:t>
      </w:r>
    </w:p>
    <w:p w14:paraId="29278BDA" w14:textId="77777777" w:rsidR="004B1641" w:rsidRPr="004B1641" w:rsidRDefault="004B1641" w:rsidP="004B1641">
      <w:pPr>
        <w:numPr>
          <w:ilvl w:val="0"/>
          <w:numId w:val="226"/>
        </w:numPr>
      </w:pPr>
      <w:r w:rsidRPr="004B1641">
        <w:t xml:space="preserve">Last-minute cancellation may trigger a penalty. </w:t>
      </w:r>
    </w:p>
    <w:p w14:paraId="6D2CE550" w14:textId="77777777" w:rsidR="004B1641" w:rsidRPr="004B1641" w:rsidRDefault="004B1641" w:rsidP="004B1641">
      <w:pPr>
        <w:numPr>
          <w:ilvl w:val="0"/>
          <w:numId w:val="226"/>
        </w:numPr>
      </w:pPr>
      <w:r w:rsidRPr="004B1641">
        <w:t xml:space="preserve">Legitimate emergency cases are reviewed separately. </w:t>
      </w:r>
    </w:p>
    <w:p w14:paraId="6E6613F6" w14:textId="77777777" w:rsidR="004B1641" w:rsidRPr="004B1641" w:rsidRDefault="004B1641" w:rsidP="004B1641">
      <w:pPr>
        <w:rPr>
          <w:b/>
          <w:bCs/>
        </w:rPr>
      </w:pPr>
      <w:r w:rsidRPr="004B1641">
        <w:rPr>
          <w:b/>
          <w:bCs/>
        </w:rPr>
        <w:t>Partner payout</w:t>
      </w:r>
    </w:p>
    <w:p w14:paraId="5D18C5C4" w14:textId="77777777" w:rsidR="004B1641" w:rsidRPr="004B1641" w:rsidRDefault="004B1641" w:rsidP="004B1641">
      <w:r w:rsidRPr="004B1641">
        <w:t>Release payout after:</w:t>
      </w:r>
    </w:p>
    <w:p w14:paraId="1A67E4B8" w14:textId="77777777" w:rsidR="004B1641" w:rsidRPr="004B1641" w:rsidRDefault="004B1641" w:rsidP="004B1641">
      <w:pPr>
        <w:numPr>
          <w:ilvl w:val="0"/>
          <w:numId w:val="227"/>
        </w:numPr>
      </w:pPr>
      <w:r w:rsidRPr="004B1641">
        <w:t xml:space="preserve">Service marked complete </w:t>
      </w:r>
    </w:p>
    <w:p w14:paraId="1EBE2BA1" w14:textId="77777777" w:rsidR="004B1641" w:rsidRPr="004B1641" w:rsidRDefault="004B1641" w:rsidP="004B1641">
      <w:pPr>
        <w:numPr>
          <w:ilvl w:val="0"/>
          <w:numId w:val="227"/>
        </w:numPr>
      </w:pPr>
      <w:r w:rsidRPr="004B1641">
        <w:t xml:space="preserve">Required report submitted </w:t>
      </w:r>
    </w:p>
    <w:p w14:paraId="009C8F97" w14:textId="77777777" w:rsidR="004B1641" w:rsidRPr="004B1641" w:rsidRDefault="004B1641" w:rsidP="004B1641">
      <w:pPr>
        <w:numPr>
          <w:ilvl w:val="0"/>
          <w:numId w:val="227"/>
        </w:numPr>
      </w:pPr>
      <w:r w:rsidRPr="004B1641">
        <w:t xml:space="preserve">No immediate critical incident </w:t>
      </w:r>
    </w:p>
    <w:p w14:paraId="113D4E01" w14:textId="77777777" w:rsidR="004B1641" w:rsidRPr="004B1641" w:rsidRDefault="004B1641" w:rsidP="004B1641">
      <w:pPr>
        <w:numPr>
          <w:ilvl w:val="0"/>
          <w:numId w:val="227"/>
        </w:numPr>
      </w:pPr>
      <w:r w:rsidRPr="004B1641">
        <w:t xml:space="preserve">Payment captured </w:t>
      </w:r>
    </w:p>
    <w:p w14:paraId="77E62E0A" w14:textId="77777777" w:rsidR="004B1641" w:rsidRPr="004B1641" w:rsidRDefault="004B1641" w:rsidP="004B1641">
      <w:r w:rsidRPr="004B1641">
        <w:t>Preferred partners may qualify for faster payouts.</w:t>
      </w:r>
    </w:p>
    <w:p w14:paraId="54812B62" w14:textId="77777777" w:rsidR="004B1641" w:rsidRPr="004B1641" w:rsidRDefault="004B1641" w:rsidP="004B1641">
      <w:r w:rsidRPr="004B1641">
        <w:pict w14:anchorId="4162BE61">
          <v:rect id="_x0000_i1309" style="width:0;height:1.5pt" o:hralign="center" o:hrstd="t" o:hr="t" fillcolor="#a0a0a0" stroked="f"/>
        </w:pict>
      </w:r>
    </w:p>
    <w:p w14:paraId="7A6A267D" w14:textId="77777777" w:rsidR="004B1641" w:rsidRPr="004B1641" w:rsidRDefault="004B1641" w:rsidP="004B1641">
      <w:pPr>
        <w:rPr>
          <w:b/>
          <w:bCs/>
        </w:rPr>
      </w:pPr>
      <w:r w:rsidRPr="004B1641">
        <w:rPr>
          <w:b/>
          <w:bCs/>
        </w:rPr>
        <w:t>20. Complaint and incident handling</w:t>
      </w:r>
    </w:p>
    <w:p w14:paraId="55538C16" w14:textId="77777777" w:rsidR="004B1641" w:rsidRPr="004B1641" w:rsidRDefault="004B1641" w:rsidP="004B1641">
      <w:pPr>
        <w:rPr>
          <w:b/>
          <w:bCs/>
        </w:rPr>
      </w:pPr>
      <w:r w:rsidRPr="004B1641">
        <w:rPr>
          <w:b/>
          <w:bCs/>
        </w:rPr>
        <w:t>Complaint categories</w:t>
      </w:r>
    </w:p>
    <w:p w14:paraId="0131F972" w14:textId="77777777" w:rsidR="004B1641" w:rsidRPr="004B1641" w:rsidRDefault="004B1641" w:rsidP="004B1641">
      <w:pPr>
        <w:rPr>
          <w:b/>
          <w:bCs/>
        </w:rPr>
      </w:pPr>
      <w:r w:rsidRPr="004B1641">
        <w:rPr>
          <w:b/>
          <w:bCs/>
        </w:rPr>
        <w:t>Service quality</w:t>
      </w:r>
    </w:p>
    <w:p w14:paraId="753B2888" w14:textId="77777777" w:rsidR="004B1641" w:rsidRPr="004B1641" w:rsidRDefault="004B1641" w:rsidP="004B1641">
      <w:pPr>
        <w:numPr>
          <w:ilvl w:val="0"/>
          <w:numId w:val="228"/>
        </w:numPr>
      </w:pPr>
      <w:r w:rsidRPr="004B1641">
        <w:t xml:space="preserve">Uneven haircut </w:t>
      </w:r>
    </w:p>
    <w:p w14:paraId="798EEA5B" w14:textId="77777777" w:rsidR="004B1641" w:rsidRPr="004B1641" w:rsidRDefault="004B1641" w:rsidP="004B1641">
      <w:pPr>
        <w:numPr>
          <w:ilvl w:val="0"/>
          <w:numId w:val="228"/>
        </w:numPr>
      </w:pPr>
      <w:r w:rsidRPr="004B1641">
        <w:lastRenderedPageBreak/>
        <w:t xml:space="preserve">Requested service omitted </w:t>
      </w:r>
    </w:p>
    <w:p w14:paraId="7AC1A1A9" w14:textId="77777777" w:rsidR="004B1641" w:rsidRPr="004B1641" w:rsidRDefault="004B1641" w:rsidP="004B1641">
      <w:pPr>
        <w:numPr>
          <w:ilvl w:val="0"/>
          <w:numId w:val="228"/>
        </w:numPr>
      </w:pPr>
      <w:r w:rsidRPr="004B1641">
        <w:t xml:space="preserve">Poor cleanup </w:t>
      </w:r>
    </w:p>
    <w:p w14:paraId="7163D34B" w14:textId="77777777" w:rsidR="004B1641" w:rsidRPr="004B1641" w:rsidRDefault="004B1641" w:rsidP="004B1641">
      <w:pPr>
        <w:numPr>
          <w:ilvl w:val="0"/>
          <w:numId w:val="228"/>
        </w:numPr>
      </w:pPr>
      <w:r w:rsidRPr="004B1641">
        <w:t xml:space="preserve">Excessive delay </w:t>
      </w:r>
    </w:p>
    <w:p w14:paraId="1DADCAAD" w14:textId="77777777" w:rsidR="004B1641" w:rsidRPr="004B1641" w:rsidRDefault="004B1641" w:rsidP="004B1641">
      <w:pPr>
        <w:numPr>
          <w:ilvl w:val="0"/>
          <w:numId w:val="228"/>
        </w:numPr>
      </w:pPr>
      <w:r w:rsidRPr="004B1641">
        <w:t xml:space="preserve">Product mismatch </w:t>
      </w:r>
    </w:p>
    <w:p w14:paraId="2F450E03" w14:textId="77777777" w:rsidR="004B1641" w:rsidRPr="004B1641" w:rsidRDefault="004B1641" w:rsidP="004B1641">
      <w:pPr>
        <w:rPr>
          <w:b/>
          <w:bCs/>
        </w:rPr>
      </w:pPr>
      <w:r w:rsidRPr="004B1641">
        <w:rPr>
          <w:b/>
          <w:bCs/>
        </w:rPr>
        <w:t>Billing</w:t>
      </w:r>
    </w:p>
    <w:p w14:paraId="073767A7" w14:textId="77777777" w:rsidR="004B1641" w:rsidRPr="004B1641" w:rsidRDefault="004B1641" w:rsidP="004B1641">
      <w:pPr>
        <w:numPr>
          <w:ilvl w:val="0"/>
          <w:numId w:val="229"/>
        </w:numPr>
      </w:pPr>
      <w:r w:rsidRPr="004B1641">
        <w:t xml:space="preserve">Unexpected surcharge </w:t>
      </w:r>
    </w:p>
    <w:p w14:paraId="73902DFC" w14:textId="77777777" w:rsidR="004B1641" w:rsidRPr="004B1641" w:rsidRDefault="004B1641" w:rsidP="004B1641">
      <w:pPr>
        <w:numPr>
          <w:ilvl w:val="0"/>
          <w:numId w:val="229"/>
        </w:numPr>
      </w:pPr>
      <w:r w:rsidRPr="004B1641">
        <w:t xml:space="preserve">Duplicate payment </w:t>
      </w:r>
    </w:p>
    <w:p w14:paraId="7D40FED9" w14:textId="77777777" w:rsidR="004B1641" w:rsidRPr="004B1641" w:rsidRDefault="004B1641" w:rsidP="004B1641">
      <w:pPr>
        <w:numPr>
          <w:ilvl w:val="0"/>
          <w:numId w:val="229"/>
        </w:numPr>
      </w:pPr>
      <w:r w:rsidRPr="004B1641">
        <w:t xml:space="preserve">Refund delay </w:t>
      </w:r>
    </w:p>
    <w:p w14:paraId="417DD706" w14:textId="77777777" w:rsidR="004B1641" w:rsidRPr="004B1641" w:rsidRDefault="004B1641" w:rsidP="004B1641">
      <w:pPr>
        <w:numPr>
          <w:ilvl w:val="0"/>
          <w:numId w:val="229"/>
        </w:numPr>
      </w:pPr>
      <w:r w:rsidRPr="004B1641">
        <w:t xml:space="preserve">Incorrect package </w:t>
      </w:r>
    </w:p>
    <w:p w14:paraId="13AED554" w14:textId="77777777" w:rsidR="004B1641" w:rsidRPr="004B1641" w:rsidRDefault="004B1641" w:rsidP="004B1641">
      <w:pPr>
        <w:rPr>
          <w:b/>
          <w:bCs/>
        </w:rPr>
      </w:pPr>
      <w:r w:rsidRPr="004B1641">
        <w:rPr>
          <w:b/>
          <w:bCs/>
        </w:rPr>
        <w:t>Safety</w:t>
      </w:r>
    </w:p>
    <w:p w14:paraId="353AAA51" w14:textId="77777777" w:rsidR="004B1641" w:rsidRPr="004B1641" w:rsidRDefault="004B1641" w:rsidP="004B1641">
      <w:pPr>
        <w:numPr>
          <w:ilvl w:val="0"/>
          <w:numId w:val="230"/>
        </w:numPr>
      </w:pPr>
      <w:r w:rsidRPr="004B1641">
        <w:t xml:space="preserve">Cut or burn </w:t>
      </w:r>
    </w:p>
    <w:p w14:paraId="26A4C51C" w14:textId="77777777" w:rsidR="004B1641" w:rsidRPr="004B1641" w:rsidRDefault="004B1641" w:rsidP="004B1641">
      <w:pPr>
        <w:numPr>
          <w:ilvl w:val="0"/>
          <w:numId w:val="230"/>
        </w:numPr>
      </w:pPr>
      <w:r w:rsidRPr="004B1641">
        <w:t xml:space="preserve">Pet escape </w:t>
      </w:r>
    </w:p>
    <w:p w14:paraId="1A2A9B4A" w14:textId="77777777" w:rsidR="004B1641" w:rsidRPr="004B1641" w:rsidRDefault="004B1641" w:rsidP="004B1641">
      <w:pPr>
        <w:numPr>
          <w:ilvl w:val="0"/>
          <w:numId w:val="230"/>
        </w:numPr>
      </w:pPr>
      <w:r w:rsidRPr="004B1641">
        <w:t xml:space="preserve">Excessive restraint </w:t>
      </w:r>
    </w:p>
    <w:p w14:paraId="6F9430BC" w14:textId="77777777" w:rsidR="004B1641" w:rsidRPr="004B1641" w:rsidRDefault="004B1641" w:rsidP="004B1641">
      <w:pPr>
        <w:numPr>
          <w:ilvl w:val="0"/>
          <w:numId w:val="230"/>
        </w:numPr>
      </w:pPr>
      <w:r w:rsidRPr="004B1641">
        <w:t xml:space="preserve">Heat distress </w:t>
      </w:r>
    </w:p>
    <w:p w14:paraId="231E87BF" w14:textId="77777777" w:rsidR="004B1641" w:rsidRPr="004B1641" w:rsidRDefault="004B1641" w:rsidP="004B1641">
      <w:pPr>
        <w:numPr>
          <w:ilvl w:val="0"/>
          <w:numId w:val="230"/>
        </w:numPr>
      </w:pPr>
      <w:r w:rsidRPr="004B1641">
        <w:t xml:space="preserve">Unreported injury </w:t>
      </w:r>
    </w:p>
    <w:p w14:paraId="654A7025" w14:textId="77777777" w:rsidR="004B1641" w:rsidRPr="004B1641" w:rsidRDefault="004B1641" w:rsidP="004B1641">
      <w:pPr>
        <w:numPr>
          <w:ilvl w:val="0"/>
          <w:numId w:val="230"/>
        </w:numPr>
      </w:pPr>
      <w:r w:rsidRPr="004B1641">
        <w:t xml:space="preserve">Groomer misconduct </w:t>
      </w:r>
    </w:p>
    <w:p w14:paraId="73BD1966" w14:textId="77777777" w:rsidR="004B1641" w:rsidRPr="004B1641" w:rsidRDefault="004B1641" w:rsidP="004B1641">
      <w:pPr>
        <w:rPr>
          <w:b/>
          <w:bCs/>
        </w:rPr>
      </w:pPr>
      <w:r w:rsidRPr="004B1641">
        <w:rPr>
          <w:b/>
          <w:bCs/>
        </w:rPr>
        <w:t>Medical boundary</w:t>
      </w:r>
    </w:p>
    <w:p w14:paraId="388455B7" w14:textId="77777777" w:rsidR="004B1641" w:rsidRPr="004B1641" w:rsidRDefault="004B1641" w:rsidP="004B1641">
      <w:pPr>
        <w:numPr>
          <w:ilvl w:val="0"/>
          <w:numId w:val="231"/>
        </w:numPr>
      </w:pPr>
      <w:r w:rsidRPr="004B1641">
        <w:t xml:space="preserve">Groomer diagnosed disease </w:t>
      </w:r>
    </w:p>
    <w:p w14:paraId="47D92A77" w14:textId="77777777" w:rsidR="004B1641" w:rsidRPr="004B1641" w:rsidRDefault="004B1641" w:rsidP="004B1641">
      <w:pPr>
        <w:numPr>
          <w:ilvl w:val="0"/>
          <w:numId w:val="231"/>
        </w:numPr>
      </w:pPr>
      <w:r w:rsidRPr="004B1641">
        <w:t xml:space="preserve">Groomer prescribed medication </w:t>
      </w:r>
    </w:p>
    <w:p w14:paraId="713F0107" w14:textId="77777777" w:rsidR="004B1641" w:rsidRPr="004B1641" w:rsidRDefault="004B1641" w:rsidP="004B1641">
      <w:pPr>
        <w:numPr>
          <w:ilvl w:val="0"/>
          <w:numId w:val="231"/>
        </w:numPr>
      </w:pPr>
      <w:r w:rsidRPr="004B1641">
        <w:t xml:space="preserve">Unapproved medicated product </w:t>
      </w:r>
    </w:p>
    <w:p w14:paraId="191755AB" w14:textId="77777777" w:rsidR="004B1641" w:rsidRPr="004B1641" w:rsidRDefault="004B1641" w:rsidP="004B1641">
      <w:pPr>
        <w:numPr>
          <w:ilvl w:val="0"/>
          <w:numId w:val="231"/>
        </w:numPr>
      </w:pPr>
      <w:r w:rsidRPr="004B1641">
        <w:t xml:space="preserve">Failure to recommend veterinary assessment </w:t>
      </w:r>
    </w:p>
    <w:p w14:paraId="2F3E38CB" w14:textId="77777777" w:rsidR="004B1641" w:rsidRPr="004B1641" w:rsidRDefault="004B1641" w:rsidP="004B1641">
      <w:pPr>
        <w:rPr>
          <w:b/>
          <w:bCs/>
        </w:rPr>
      </w:pPr>
      <w:r w:rsidRPr="004B1641">
        <w:rPr>
          <w:b/>
          <w:bCs/>
        </w:rPr>
        <w:t>Critical incident protocol</w:t>
      </w:r>
    </w:p>
    <w:p w14:paraId="01159C04" w14:textId="77777777" w:rsidR="004B1641" w:rsidRPr="004B1641" w:rsidRDefault="004B1641" w:rsidP="004B1641">
      <w:pPr>
        <w:numPr>
          <w:ilvl w:val="0"/>
          <w:numId w:val="232"/>
        </w:numPr>
      </w:pPr>
      <w:r w:rsidRPr="004B1641">
        <w:t xml:space="preserve">Stop service. </w:t>
      </w:r>
    </w:p>
    <w:p w14:paraId="350EF7E2" w14:textId="77777777" w:rsidR="004B1641" w:rsidRPr="004B1641" w:rsidRDefault="004B1641" w:rsidP="004B1641">
      <w:pPr>
        <w:numPr>
          <w:ilvl w:val="0"/>
          <w:numId w:val="232"/>
        </w:numPr>
      </w:pPr>
      <w:r w:rsidRPr="004B1641">
        <w:t xml:space="preserve">Stabilise the environment. </w:t>
      </w:r>
    </w:p>
    <w:p w14:paraId="1A4855F2" w14:textId="77777777" w:rsidR="004B1641" w:rsidRPr="004B1641" w:rsidRDefault="004B1641" w:rsidP="004B1641">
      <w:pPr>
        <w:numPr>
          <w:ilvl w:val="0"/>
          <w:numId w:val="232"/>
        </w:numPr>
      </w:pPr>
      <w:r w:rsidRPr="004B1641">
        <w:t xml:space="preserve">Notify pet parent immediately. </w:t>
      </w:r>
    </w:p>
    <w:p w14:paraId="6415F6C5" w14:textId="77777777" w:rsidR="004B1641" w:rsidRPr="004B1641" w:rsidRDefault="004B1641" w:rsidP="004B1641">
      <w:pPr>
        <w:numPr>
          <w:ilvl w:val="0"/>
          <w:numId w:val="232"/>
        </w:numPr>
      </w:pPr>
      <w:r w:rsidRPr="004B1641">
        <w:t xml:space="preserve">Contact veterinary partner where necessary. </w:t>
      </w:r>
    </w:p>
    <w:p w14:paraId="39A8E18F" w14:textId="77777777" w:rsidR="004B1641" w:rsidRPr="004B1641" w:rsidRDefault="004B1641" w:rsidP="004B1641">
      <w:pPr>
        <w:numPr>
          <w:ilvl w:val="0"/>
          <w:numId w:val="232"/>
        </w:numPr>
      </w:pPr>
      <w:r w:rsidRPr="004B1641">
        <w:t xml:space="preserve">Record photographs and facts. </w:t>
      </w:r>
    </w:p>
    <w:p w14:paraId="1EE20205" w14:textId="77777777" w:rsidR="004B1641" w:rsidRPr="004B1641" w:rsidRDefault="004B1641" w:rsidP="004B1641">
      <w:pPr>
        <w:numPr>
          <w:ilvl w:val="0"/>
          <w:numId w:val="232"/>
        </w:numPr>
      </w:pPr>
      <w:r w:rsidRPr="004B1641">
        <w:t xml:space="preserve">Arrange transport when required. </w:t>
      </w:r>
    </w:p>
    <w:p w14:paraId="5F742FD7" w14:textId="77777777" w:rsidR="004B1641" w:rsidRPr="004B1641" w:rsidRDefault="004B1641" w:rsidP="004B1641">
      <w:pPr>
        <w:numPr>
          <w:ilvl w:val="0"/>
          <w:numId w:val="232"/>
        </w:numPr>
      </w:pPr>
      <w:r w:rsidRPr="004B1641">
        <w:t xml:space="preserve">Suspend partner from new bookings pending review. </w:t>
      </w:r>
    </w:p>
    <w:p w14:paraId="075C2386" w14:textId="77777777" w:rsidR="004B1641" w:rsidRPr="004B1641" w:rsidRDefault="004B1641" w:rsidP="004B1641">
      <w:pPr>
        <w:numPr>
          <w:ilvl w:val="0"/>
          <w:numId w:val="232"/>
        </w:numPr>
      </w:pPr>
      <w:r w:rsidRPr="004B1641">
        <w:lastRenderedPageBreak/>
        <w:t xml:space="preserve">Conduct root-cause analysis. </w:t>
      </w:r>
    </w:p>
    <w:p w14:paraId="74CB8C0A" w14:textId="77777777" w:rsidR="004B1641" w:rsidRPr="004B1641" w:rsidRDefault="004B1641" w:rsidP="004B1641">
      <w:pPr>
        <w:numPr>
          <w:ilvl w:val="0"/>
          <w:numId w:val="232"/>
        </w:numPr>
      </w:pPr>
      <w:r w:rsidRPr="004B1641">
        <w:t xml:space="preserve">Decide refund and expense responsibility. </w:t>
      </w:r>
    </w:p>
    <w:p w14:paraId="3FC85CF6" w14:textId="77777777" w:rsidR="004B1641" w:rsidRPr="004B1641" w:rsidRDefault="004B1641" w:rsidP="004B1641">
      <w:pPr>
        <w:numPr>
          <w:ilvl w:val="0"/>
          <w:numId w:val="232"/>
        </w:numPr>
      </w:pPr>
      <w:r w:rsidRPr="004B1641">
        <w:t xml:space="preserve">Implement corrective action. </w:t>
      </w:r>
    </w:p>
    <w:p w14:paraId="04A310A1" w14:textId="77777777" w:rsidR="004B1641" w:rsidRPr="004B1641" w:rsidRDefault="004B1641" w:rsidP="004B1641">
      <w:r w:rsidRPr="004B1641">
        <w:pict w14:anchorId="042E5A2C">
          <v:rect id="_x0000_i1310" style="width:0;height:1.5pt" o:hralign="center" o:hrstd="t" o:hr="t" fillcolor="#a0a0a0" stroked="f"/>
        </w:pict>
      </w:r>
    </w:p>
    <w:p w14:paraId="7EC199FF" w14:textId="77777777" w:rsidR="004B1641" w:rsidRPr="004B1641" w:rsidRDefault="004B1641" w:rsidP="004B1641">
      <w:pPr>
        <w:rPr>
          <w:b/>
          <w:bCs/>
        </w:rPr>
      </w:pPr>
      <w:r w:rsidRPr="004B1641">
        <w:rPr>
          <w:b/>
          <w:bCs/>
        </w:rPr>
        <w:t>21. Consumer and marketplace compliance</w:t>
      </w:r>
    </w:p>
    <w:p w14:paraId="643DBD9A" w14:textId="77777777" w:rsidR="004B1641" w:rsidRPr="004B1641" w:rsidRDefault="004B1641" w:rsidP="004B1641">
      <w:r w:rsidRPr="004B1641">
        <w:t>The platform must display:</w:t>
      </w:r>
    </w:p>
    <w:p w14:paraId="2F9FA16D" w14:textId="77777777" w:rsidR="004B1641" w:rsidRPr="004B1641" w:rsidRDefault="004B1641" w:rsidP="004B1641">
      <w:pPr>
        <w:numPr>
          <w:ilvl w:val="0"/>
          <w:numId w:val="233"/>
        </w:numPr>
      </w:pPr>
      <w:r w:rsidRPr="004B1641">
        <w:t xml:space="preserve">Legal business identity </w:t>
      </w:r>
    </w:p>
    <w:p w14:paraId="1A009C54" w14:textId="77777777" w:rsidR="004B1641" w:rsidRPr="004B1641" w:rsidRDefault="004B1641" w:rsidP="004B1641">
      <w:pPr>
        <w:numPr>
          <w:ilvl w:val="0"/>
          <w:numId w:val="233"/>
        </w:numPr>
      </w:pPr>
      <w:r w:rsidRPr="004B1641">
        <w:t xml:space="preserve">Contact details </w:t>
      </w:r>
    </w:p>
    <w:p w14:paraId="247A122B" w14:textId="77777777" w:rsidR="004B1641" w:rsidRPr="004B1641" w:rsidRDefault="004B1641" w:rsidP="004B1641">
      <w:pPr>
        <w:numPr>
          <w:ilvl w:val="0"/>
          <w:numId w:val="233"/>
        </w:numPr>
      </w:pPr>
      <w:r w:rsidRPr="004B1641">
        <w:t xml:space="preserve">Grooming package information </w:t>
      </w:r>
    </w:p>
    <w:p w14:paraId="7A17B251" w14:textId="77777777" w:rsidR="004B1641" w:rsidRPr="004B1641" w:rsidRDefault="004B1641" w:rsidP="004B1641">
      <w:pPr>
        <w:numPr>
          <w:ilvl w:val="0"/>
          <w:numId w:val="233"/>
        </w:numPr>
      </w:pPr>
      <w:r w:rsidRPr="004B1641">
        <w:t xml:space="preserve">Total price </w:t>
      </w:r>
    </w:p>
    <w:p w14:paraId="7A20BE31" w14:textId="77777777" w:rsidR="004B1641" w:rsidRPr="004B1641" w:rsidRDefault="004B1641" w:rsidP="004B1641">
      <w:pPr>
        <w:numPr>
          <w:ilvl w:val="0"/>
          <w:numId w:val="233"/>
        </w:numPr>
      </w:pPr>
      <w:r w:rsidRPr="004B1641">
        <w:t xml:space="preserve">Cancellation policy </w:t>
      </w:r>
    </w:p>
    <w:p w14:paraId="552D45E0" w14:textId="77777777" w:rsidR="004B1641" w:rsidRPr="004B1641" w:rsidRDefault="004B1641" w:rsidP="004B1641">
      <w:pPr>
        <w:numPr>
          <w:ilvl w:val="0"/>
          <w:numId w:val="233"/>
        </w:numPr>
      </w:pPr>
      <w:r w:rsidRPr="004B1641">
        <w:t xml:space="preserve">Refund policy </w:t>
      </w:r>
    </w:p>
    <w:p w14:paraId="44DE87C1" w14:textId="77777777" w:rsidR="004B1641" w:rsidRPr="004B1641" w:rsidRDefault="004B1641" w:rsidP="004B1641">
      <w:pPr>
        <w:numPr>
          <w:ilvl w:val="0"/>
          <w:numId w:val="233"/>
        </w:numPr>
      </w:pPr>
      <w:r w:rsidRPr="004B1641">
        <w:t xml:space="preserve">Complaint channel </w:t>
      </w:r>
    </w:p>
    <w:p w14:paraId="280AC7BD" w14:textId="77777777" w:rsidR="004B1641" w:rsidRPr="004B1641" w:rsidRDefault="004B1641" w:rsidP="004B1641">
      <w:pPr>
        <w:numPr>
          <w:ilvl w:val="0"/>
          <w:numId w:val="233"/>
        </w:numPr>
      </w:pPr>
      <w:r w:rsidRPr="004B1641">
        <w:t xml:space="preserve">Grievance contact </w:t>
      </w:r>
    </w:p>
    <w:p w14:paraId="409D6238" w14:textId="77777777" w:rsidR="004B1641" w:rsidRPr="004B1641" w:rsidRDefault="004B1641" w:rsidP="004B1641">
      <w:pPr>
        <w:numPr>
          <w:ilvl w:val="0"/>
          <w:numId w:val="233"/>
        </w:numPr>
      </w:pPr>
      <w:r w:rsidRPr="004B1641">
        <w:t xml:space="preserve">Partner identity information appropriate to the transaction </w:t>
      </w:r>
    </w:p>
    <w:p w14:paraId="70CDDFE6" w14:textId="77777777" w:rsidR="004B1641" w:rsidRPr="004B1641" w:rsidRDefault="004B1641" w:rsidP="004B1641">
      <w:pPr>
        <w:numPr>
          <w:ilvl w:val="0"/>
          <w:numId w:val="233"/>
        </w:numPr>
      </w:pPr>
      <w:r w:rsidRPr="004B1641">
        <w:t xml:space="preserve">Review authenticity policy </w:t>
      </w:r>
    </w:p>
    <w:p w14:paraId="2513676D" w14:textId="77777777" w:rsidR="004B1641" w:rsidRPr="004B1641" w:rsidRDefault="004B1641" w:rsidP="004B1641">
      <w:r w:rsidRPr="004B1641">
        <w:t xml:space="preserve">The Consumer Protection (E-Commerce) Rules cover digital sales of goods and services and require an adequate grievance-redressal mechanism. </w:t>
      </w:r>
    </w:p>
    <w:p w14:paraId="74739796" w14:textId="77777777" w:rsidR="004B1641" w:rsidRPr="004B1641" w:rsidRDefault="004B1641" w:rsidP="004B1641">
      <w:pPr>
        <w:rPr>
          <w:b/>
          <w:bCs/>
        </w:rPr>
      </w:pPr>
      <w:r w:rsidRPr="004B1641">
        <w:rPr>
          <w:b/>
          <w:bCs/>
        </w:rPr>
        <w:t>Important claims to avoid</w:t>
      </w:r>
    </w:p>
    <w:p w14:paraId="118B5147" w14:textId="77777777" w:rsidR="004B1641" w:rsidRPr="004B1641" w:rsidRDefault="004B1641" w:rsidP="004B1641">
      <w:r w:rsidRPr="004B1641">
        <w:t>Do not advertise:</w:t>
      </w:r>
    </w:p>
    <w:p w14:paraId="28B9C6F8" w14:textId="77777777" w:rsidR="004B1641" w:rsidRPr="004B1641" w:rsidRDefault="004B1641" w:rsidP="004B1641">
      <w:pPr>
        <w:numPr>
          <w:ilvl w:val="0"/>
          <w:numId w:val="234"/>
        </w:numPr>
      </w:pPr>
      <w:r w:rsidRPr="004B1641">
        <w:t xml:space="preserve">“100% risk-free” </w:t>
      </w:r>
    </w:p>
    <w:p w14:paraId="7A12D814" w14:textId="77777777" w:rsidR="004B1641" w:rsidRPr="004B1641" w:rsidRDefault="004B1641" w:rsidP="004B1641">
      <w:pPr>
        <w:numPr>
          <w:ilvl w:val="0"/>
          <w:numId w:val="234"/>
        </w:numPr>
      </w:pPr>
      <w:r w:rsidRPr="004B1641">
        <w:t xml:space="preserve">“Guaranteed no injury” </w:t>
      </w:r>
    </w:p>
    <w:p w14:paraId="3FF87C1D" w14:textId="77777777" w:rsidR="004B1641" w:rsidRPr="004B1641" w:rsidRDefault="004B1641" w:rsidP="004B1641">
      <w:pPr>
        <w:numPr>
          <w:ilvl w:val="0"/>
          <w:numId w:val="234"/>
        </w:numPr>
      </w:pPr>
      <w:r w:rsidRPr="004B1641">
        <w:t xml:space="preserve">“Veterinary treatment” by a groomer </w:t>
      </w:r>
    </w:p>
    <w:p w14:paraId="3ABE4053" w14:textId="77777777" w:rsidR="004B1641" w:rsidRPr="004B1641" w:rsidRDefault="004B1641" w:rsidP="004B1641">
      <w:pPr>
        <w:numPr>
          <w:ilvl w:val="0"/>
          <w:numId w:val="234"/>
        </w:numPr>
      </w:pPr>
      <w:r w:rsidRPr="004B1641">
        <w:t xml:space="preserve">“Government certified” without an actual government certification </w:t>
      </w:r>
    </w:p>
    <w:p w14:paraId="2FB67730" w14:textId="77777777" w:rsidR="004B1641" w:rsidRPr="004B1641" w:rsidRDefault="004B1641" w:rsidP="004B1641">
      <w:pPr>
        <w:numPr>
          <w:ilvl w:val="0"/>
          <w:numId w:val="234"/>
        </w:numPr>
      </w:pPr>
      <w:r w:rsidRPr="004B1641">
        <w:t xml:space="preserve">“Police verified” when only identity verification was completed </w:t>
      </w:r>
    </w:p>
    <w:p w14:paraId="06072769" w14:textId="77777777" w:rsidR="004B1641" w:rsidRPr="004B1641" w:rsidRDefault="004B1641" w:rsidP="004B1641">
      <w:pPr>
        <w:numPr>
          <w:ilvl w:val="0"/>
          <w:numId w:val="234"/>
        </w:numPr>
      </w:pPr>
      <w:r w:rsidRPr="004B1641">
        <w:t xml:space="preserve">“Hypoallergenic” unless the product and claim are properly supported </w:t>
      </w:r>
    </w:p>
    <w:p w14:paraId="5B7F98BF" w14:textId="77777777" w:rsidR="004B1641" w:rsidRPr="004B1641" w:rsidRDefault="004B1641" w:rsidP="004B1641">
      <w:pPr>
        <w:numPr>
          <w:ilvl w:val="0"/>
          <w:numId w:val="234"/>
        </w:numPr>
      </w:pPr>
      <w:r w:rsidRPr="004B1641">
        <w:t xml:space="preserve">“Cures ticks, infection or allergy” without appropriate veterinary and product basis </w:t>
      </w:r>
    </w:p>
    <w:p w14:paraId="4913BAAB" w14:textId="77777777" w:rsidR="004B1641" w:rsidRPr="004B1641" w:rsidRDefault="004B1641" w:rsidP="004B1641">
      <w:r w:rsidRPr="004B1641">
        <w:pict w14:anchorId="0145EFAD">
          <v:rect id="_x0000_i1311" style="width:0;height:1.5pt" o:hralign="center" o:hrstd="t" o:hr="t" fillcolor="#a0a0a0" stroked="f"/>
        </w:pict>
      </w:r>
    </w:p>
    <w:p w14:paraId="14ECFF73" w14:textId="77777777" w:rsidR="004B1641" w:rsidRPr="004B1641" w:rsidRDefault="004B1641" w:rsidP="004B1641">
      <w:pPr>
        <w:rPr>
          <w:b/>
          <w:bCs/>
        </w:rPr>
      </w:pPr>
      <w:r w:rsidRPr="004B1641">
        <w:rPr>
          <w:b/>
          <w:bCs/>
        </w:rPr>
        <w:t>22. Product and admin requirements</w:t>
      </w:r>
    </w:p>
    <w:p w14:paraId="6310A3A2" w14:textId="77777777" w:rsidR="004B1641" w:rsidRPr="004B1641" w:rsidRDefault="004B1641" w:rsidP="004B1641">
      <w:pPr>
        <w:rPr>
          <w:b/>
          <w:bCs/>
        </w:rPr>
      </w:pPr>
      <w:r w:rsidRPr="004B1641">
        <w:rPr>
          <w:b/>
          <w:bCs/>
        </w:rPr>
        <w:lastRenderedPageBreak/>
        <w:t>Customer application</w:t>
      </w:r>
    </w:p>
    <w:p w14:paraId="10627B49" w14:textId="77777777" w:rsidR="004B1641" w:rsidRPr="004B1641" w:rsidRDefault="004B1641" w:rsidP="004B1641">
      <w:pPr>
        <w:numPr>
          <w:ilvl w:val="0"/>
          <w:numId w:val="235"/>
        </w:numPr>
      </w:pPr>
      <w:r w:rsidRPr="004B1641">
        <w:t xml:space="preserve">Pet profile </w:t>
      </w:r>
    </w:p>
    <w:p w14:paraId="2D20558B" w14:textId="77777777" w:rsidR="004B1641" w:rsidRPr="004B1641" w:rsidRDefault="004B1641" w:rsidP="004B1641">
      <w:pPr>
        <w:numPr>
          <w:ilvl w:val="0"/>
          <w:numId w:val="235"/>
        </w:numPr>
      </w:pPr>
      <w:r w:rsidRPr="004B1641">
        <w:t xml:space="preserve">Package comparison </w:t>
      </w:r>
    </w:p>
    <w:p w14:paraId="4C7E8DE9" w14:textId="77777777" w:rsidR="004B1641" w:rsidRPr="004B1641" w:rsidRDefault="004B1641" w:rsidP="004B1641">
      <w:pPr>
        <w:numPr>
          <w:ilvl w:val="0"/>
          <w:numId w:val="235"/>
        </w:numPr>
      </w:pPr>
      <w:r w:rsidRPr="004B1641">
        <w:t xml:space="preserve">Dynamic pricing </w:t>
      </w:r>
    </w:p>
    <w:p w14:paraId="2E170A5F" w14:textId="77777777" w:rsidR="004B1641" w:rsidRPr="004B1641" w:rsidRDefault="004B1641" w:rsidP="004B1641">
      <w:pPr>
        <w:numPr>
          <w:ilvl w:val="0"/>
          <w:numId w:val="235"/>
        </w:numPr>
      </w:pPr>
      <w:r w:rsidRPr="004B1641">
        <w:t xml:space="preserve">Groomer profiles </w:t>
      </w:r>
    </w:p>
    <w:p w14:paraId="44F5B97A" w14:textId="77777777" w:rsidR="004B1641" w:rsidRPr="004B1641" w:rsidRDefault="004B1641" w:rsidP="004B1641">
      <w:pPr>
        <w:numPr>
          <w:ilvl w:val="0"/>
          <w:numId w:val="235"/>
        </w:numPr>
      </w:pPr>
      <w:r w:rsidRPr="004B1641">
        <w:t xml:space="preserve">Specialist badges </w:t>
      </w:r>
    </w:p>
    <w:p w14:paraId="21D9446E" w14:textId="77777777" w:rsidR="004B1641" w:rsidRPr="004B1641" w:rsidRDefault="004B1641" w:rsidP="004B1641">
      <w:pPr>
        <w:numPr>
          <w:ilvl w:val="0"/>
          <w:numId w:val="235"/>
        </w:numPr>
      </w:pPr>
      <w:r w:rsidRPr="004B1641">
        <w:t xml:space="preserve">Availability </w:t>
      </w:r>
    </w:p>
    <w:p w14:paraId="2722F1E6" w14:textId="77777777" w:rsidR="004B1641" w:rsidRPr="004B1641" w:rsidRDefault="004B1641" w:rsidP="004B1641">
      <w:pPr>
        <w:numPr>
          <w:ilvl w:val="0"/>
          <w:numId w:val="235"/>
        </w:numPr>
      </w:pPr>
      <w:r w:rsidRPr="004B1641">
        <w:t xml:space="preserve">Same-groomer rebooking </w:t>
      </w:r>
    </w:p>
    <w:p w14:paraId="02A6D867" w14:textId="77777777" w:rsidR="004B1641" w:rsidRPr="004B1641" w:rsidRDefault="004B1641" w:rsidP="004B1641">
      <w:pPr>
        <w:numPr>
          <w:ilvl w:val="0"/>
          <w:numId w:val="235"/>
        </w:numPr>
      </w:pPr>
      <w:r w:rsidRPr="004B1641">
        <w:t xml:space="preserve">Risk disclosures </w:t>
      </w:r>
    </w:p>
    <w:p w14:paraId="55C8A4B5" w14:textId="77777777" w:rsidR="004B1641" w:rsidRPr="004B1641" w:rsidRDefault="004B1641" w:rsidP="004B1641">
      <w:pPr>
        <w:numPr>
          <w:ilvl w:val="0"/>
          <w:numId w:val="235"/>
        </w:numPr>
      </w:pPr>
      <w:r w:rsidRPr="004B1641">
        <w:t xml:space="preserve">Payment </w:t>
      </w:r>
    </w:p>
    <w:p w14:paraId="0D63A3ED" w14:textId="77777777" w:rsidR="004B1641" w:rsidRPr="004B1641" w:rsidRDefault="004B1641" w:rsidP="004B1641">
      <w:pPr>
        <w:numPr>
          <w:ilvl w:val="0"/>
          <w:numId w:val="235"/>
        </w:numPr>
      </w:pPr>
      <w:r w:rsidRPr="004B1641">
        <w:t xml:space="preserve">Booking tracking </w:t>
      </w:r>
    </w:p>
    <w:p w14:paraId="4294825B" w14:textId="77777777" w:rsidR="004B1641" w:rsidRPr="004B1641" w:rsidRDefault="004B1641" w:rsidP="004B1641">
      <w:pPr>
        <w:numPr>
          <w:ilvl w:val="0"/>
          <w:numId w:val="235"/>
        </w:numPr>
      </w:pPr>
      <w:r w:rsidRPr="004B1641">
        <w:t xml:space="preserve">Grooming report </w:t>
      </w:r>
    </w:p>
    <w:p w14:paraId="5659ACEE" w14:textId="77777777" w:rsidR="004B1641" w:rsidRPr="004B1641" w:rsidRDefault="004B1641" w:rsidP="004B1641">
      <w:pPr>
        <w:numPr>
          <w:ilvl w:val="0"/>
          <w:numId w:val="235"/>
        </w:numPr>
      </w:pPr>
      <w:r w:rsidRPr="004B1641">
        <w:t xml:space="preserve">Review </w:t>
      </w:r>
    </w:p>
    <w:p w14:paraId="494C186D" w14:textId="77777777" w:rsidR="004B1641" w:rsidRPr="004B1641" w:rsidRDefault="004B1641" w:rsidP="004B1641">
      <w:pPr>
        <w:numPr>
          <w:ilvl w:val="0"/>
          <w:numId w:val="235"/>
        </w:numPr>
      </w:pPr>
      <w:r w:rsidRPr="004B1641">
        <w:t xml:space="preserve">Complaint reporting </w:t>
      </w:r>
    </w:p>
    <w:p w14:paraId="0751F201" w14:textId="77777777" w:rsidR="004B1641" w:rsidRPr="004B1641" w:rsidRDefault="004B1641" w:rsidP="004B1641">
      <w:pPr>
        <w:rPr>
          <w:b/>
          <w:bCs/>
        </w:rPr>
      </w:pPr>
      <w:r w:rsidRPr="004B1641">
        <w:rPr>
          <w:b/>
          <w:bCs/>
        </w:rPr>
        <w:t>Groomer application</w:t>
      </w:r>
    </w:p>
    <w:p w14:paraId="6DBDD31F" w14:textId="77777777" w:rsidR="004B1641" w:rsidRPr="004B1641" w:rsidRDefault="004B1641" w:rsidP="004B1641">
      <w:pPr>
        <w:numPr>
          <w:ilvl w:val="0"/>
          <w:numId w:val="236"/>
        </w:numPr>
      </w:pPr>
      <w:r w:rsidRPr="004B1641">
        <w:t xml:space="preserve">Booking requests </w:t>
      </w:r>
    </w:p>
    <w:p w14:paraId="26594666" w14:textId="77777777" w:rsidR="004B1641" w:rsidRPr="004B1641" w:rsidRDefault="004B1641" w:rsidP="004B1641">
      <w:pPr>
        <w:numPr>
          <w:ilvl w:val="0"/>
          <w:numId w:val="236"/>
        </w:numPr>
      </w:pPr>
      <w:r w:rsidRPr="004B1641">
        <w:t xml:space="preserve">Pet-risk summary </w:t>
      </w:r>
    </w:p>
    <w:p w14:paraId="49EE6D87" w14:textId="77777777" w:rsidR="004B1641" w:rsidRPr="004B1641" w:rsidRDefault="004B1641" w:rsidP="004B1641">
      <w:pPr>
        <w:numPr>
          <w:ilvl w:val="0"/>
          <w:numId w:val="236"/>
        </w:numPr>
      </w:pPr>
      <w:r w:rsidRPr="004B1641">
        <w:t xml:space="preserve">Navigation </w:t>
      </w:r>
    </w:p>
    <w:p w14:paraId="5AECAFE7" w14:textId="77777777" w:rsidR="004B1641" w:rsidRPr="004B1641" w:rsidRDefault="004B1641" w:rsidP="004B1641">
      <w:pPr>
        <w:numPr>
          <w:ilvl w:val="0"/>
          <w:numId w:val="236"/>
        </w:numPr>
      </w:pPr>
      <w:r w:rsidRPr="004B1641">
        <w:t xml:space="preserve">Gate instructions </w:t>
      </w:r>
    </w:p>
    <w:p w14:paraId="45252548" w14:textId="77777777" w:rsidR="004B1641" w:rsidRPr="004B1641" w:rsidRDefault="004B1641" w:rsidP="004B1641">
      <w:pPr>
        <w:numPr>
          <w:ilvl w:val="0"/>
          <w:numId w:val="236"/>
        </w:numPr>
      </w:pPr>
      <w:r w:rsidRPr="004B1641">
        <w:t xml:space="preserve">Check-in OTP </w:t>
      </w:r>
    </w:p>
    <w:p w14:paraId="3D14185E" w14:textId="77777777" w:rsidR="004B1641" w:rsidRPr="004B1641" w:rsidRDefault="004B1641" w:rsidP="004B1641">
      <w:pPr>
        <w:numPr>
          <w:ilvl w:val="0"/>
          <w:numId w:val="236"/>
        </w:numPr>
      </w:pPr>
      <w:r w:rsidRPr="004B1641">
        <w:t xml:space="preserve">Pre-service assessment </w:t>
      </w:r>
    </w:p>
    <w:p w14:paraId="46F7A67D" w14:textId="77777777" w:rsidR="004B1641" w:rsidRPr="004B1641" w:rsidRDefault="004B1641" w:rsidP="004B1641">
      <w:pPr>
        <w:numPr>
          <w:ilvl w:val="0"/>
          <w:numId w:val="236"/>
        </w:numPr>
      </w:pPr>
      <w:r w:rsidRPr="004B1641">
        <w:t xml:space="preserve">Change request </w:t>
      </w:r>
    </w:p>
    <w:p w14:paraId="25BAE92C" w14:textId="77777777" w:rsidR="004B1641" w:rsidRPr="004B1641" w:rsidRDefault="004B1641" w:rsidP="004B1641">
      <w:pPr>
        <w:numPr>
          <w:ilvl w:val="0"/>
          <w:numId w:val="236"/>
        </w:numPr>
      </w:pPr>
      <w:r w:rsidRPr="004B1641">
        <w:t xml:space="preserve">Photo upload </w:t>
      </w:r>
    </w:p>
    <w:p w14:paraId="0E8FF5B5" w14:textId="77777777" w:rsidR="004B1641" w:rsidRPr="004B1641" w:rsidRDefault="004B1641" w:rsidP="004B1641">
      <w:pPr>
        <w:numPr>
          <w:ilvl w:val="0"/>
          <w:numId w:val="236"/>
        </w:numPr>
      </w:pPr>
      <w:r w:rsidRPr="004B1641">
        <w:t xml:space="preserve">Report card </w:t>
      </w:r>
    </w:p>
    <w:p w14:paraId="43D1E77C" w14:textId="77777777" w:rsidR="004B1641" w:rsidRPr="004B1641" w:rsidRDefault="004B1641" w:rsidP="004B1641">
      <w:pPr>
        <w:numPr>
          <w:ilvl w:val="0"/>
          <w:numId w:val="236"/>
        </w:numPr>
      </w:pPr>
      <w:r w:rsidRPr="004B1641">
        <w:t xml:space="preserve">Incident reporting </w:t>
      </w:r>
    </w:p>
    <w:p w14:paraId="66AA6BDE" w14:textId="77777777" w:rsidR="004B1641" w:rsidRPr="004B1641" w:rsidRDefault="004B1641" w:rsidP="004B1641">
      <w:pPr>
        <w:numPr>
          <w:ilvl w:val="0"/>
          <w:numId w:val="236"/>
        </w:numPr>
      </w:pPr>
      <w:r w:rsidRPr="004B1641">
        <w:t xml:space="preserve">Earnings </w:t>
      </w:r>
    </w:p>
    <w:p w14:paraId="32F90C19" w14:textId="77777777" w:rsidR="004B1641" w:rsidRPr="004B1641" w:rsidRDefault="004B1641" w:rsidP="004B1641">
      <w:pPr>
        <w:numPr>
          <w:ilvl w:val="0"/>
          <w:numId w:val="236"/>
        </w:numPr>
      </w:pPr>
      <w:r w:rsidRPr="004B1641">
        <w:t xml:space="preserve">Availability </w:t>
      </w:r>
    </w:p>
    <w:p w14:paraId="1751FCDE" w14:textId="77777777" w:rsidR="004B1641" w:rsidRPr="004B1641" w:rsidRDefault="004B1641" w:rsidP="004B1641">
      <w:pPr>
        <w:rPr>
          <w:b/>
          <w:bCs/>
        </w:rPr>
      </w:pPr>
      <w:r w:rsidRPr="004B1641">
        <w:rPr>
          <w:b/>
          <w:bCs/>
        </w:rPr>
        <w:t>Admin dashboard</w:t>
      </w:r>
    </w:p>
    <w:p w14:paraId="3F5E85B3" w14:textId="77777777" w:rsidR="004B1641" w:rsidRPr="004B1641" w:rsidRDefault="004B1641" w:rsidP="004B1641">
      <w:pPr>
        <w:numPr>
          <w:ilvl w:val="0"/>
          <w:numId w:val="237"/>
        </w:numPr>
      </w:pPr>
      <w:r w:rsidRPr="004B1641">
        <w:t xml:space="preserve">Partner onboarding </w:t>
      </w:r>
    </w:p>
    <w:p w14:paraId="283BEE95" w14:textId="77777777" w:rsidR="004B1641" w:rsidRPr="004B1641" w:rsidRDefault="004B1641" w:rsidP="004B1641">
      <w:pPr>
        <w:numPr>
          <w:ilvl w:val="0"/>
          <w:numId w:val="237"/>
        </w:numPr>
      </w:pPr>
      <w:r w:rsidRPr="004B1641">
        <w:lastRenderedPageBreak/>
        <w:t xml:space="preserve">Document expiry </w:t>
      </w:r>
    </w:p>
    <w:p w14:paraId="1E3C99B5" w14:textId="77777777" w:rsidR="004B1641" w:rsidRPr="004B1641" w:rsidRDefault="004B1641" w:rsidP="004B1641">
      <w:pPr>
        <w:numPr>
          <w:ilvl w:val="0"/>
          <w:numId w:val="237"/>
        </w:numPr>
      </w:pPr>
      <w:r w:rsidRPr="004B1641">
        <w:t xml:space="preserve">Groomer capability </w:t>
      </w:r>
    </w:p>
    <w:p w14:paraId="15E1647C" w14:textId="77777777" w:rsidR="004B1641" w:rsidRPr="004B1641" w:rsidRDefault="004B1641" w:rsidP="004B1641">
      <w:pPr>
        <w:numPr>
          <w:ilvl w:val="0"/>
          <w:numId w:val="237"/>
        </w:numPr>
      </w:pPr>
      <w:r w:rsidRPr="004B1641">
        <w:t xml:space="preserve">Service zones </w:t>
      </w:r>
    </w:p>
    <w:p w14:paraId="02D8B793" w14:textId="77777777" w:rsidR="004B1641" w:rsidRPr="004B1641" w:rsidRDefault="004B1641" w:rsidP="004B1641">
      <w:pPr>
        <w:numPr>
          <w:ilvl w:val="0"/>
          <w:numId w:val="237"/>
        </w:numPr>
      </w:pPr>
      <w:r w:rsidRPr="004B1641">
        <w:t xml:space="preserve">Pricing </w:t>
      </w:r>
    </w:p>
    <w:p w14:paraId="4F0743AA" w14:textId="77777777" w:rsidR="004B1641" w:rsidRPr="004B1641" w:rsidRDefault="004B1641" w:rsidP="004B1641">
      <w:pPr>
        <w:numPr>
          <w:ilvl w:val="0"/>
          <w:numId w:val="237"/>
        </w:numPr>
      </w:pPr>
      <w:r w:rsidRPr="004B1641">
        <w:t xml:space="preserve">Booking assignment </w:t>
      </w:r>
    </w:p>
    <w:p w14:paraId="64BBB29D" w14:textId="77777777" w:rsidR="004B1641" w:rsidRPr="004B1641" w:rsidRDefault="004B1641" w:rsidP="004B1641">
      <w:pPr>
        <w:numPr>
          <w:ilvl w:val="0"/>
          <w:numId w:val="237"/>
        </w:numPr>
      </w:pPr>
      <w:r w:rsidRPr="004B1641">
        <w:t xml:space="preserve">Partner cancellations </w:t>
      </w:r>
    </w:p>
    <w:p w14:paraId="0FC02A6C" w14:textId="77777777" w:rsidR="004B1641" w:rsidRPr="004B1641" w:rsidRDefault="004B1641" w:rsidP="004B1641">
      <w:pPr>
        <w:numPr>
          <w:ilvl w:val="0"/>
          <w:numId w:val="237"/>
        </w:numPr>
      </w:pPr>
      <w:r w:rsidRPr="004B1641">
        <w:t xml:space="preserve">Complaints </w:t>
      </w:r>
    </w:p>
    <w:p w14:paraId="5A282E99" w14:textId="77777777" w:rsidR="004B1641" w:rsidRPr="004B1641" w:rsidRDefault="004B1641" w:rsidP="004B1641">
      <w:pPr>
        <w:numPr>
          <w:ilvl w:val="0"/>
          <w:numId w:val="237"/>
        </w:numPr>
      </w:pPr>
      <w:r w:rsidRPr="004B1641">
        <w:t xml:space="preserve">Incident severity </w:t>
      </w:r>
    </w:p>
    <w:p w14:paraId="52909AB8" w14:textId="77777777" w:rsidR="004B1641" w:rsidRPr="004B1641" w:rsidRDefault="004B1641" w:rsidP="004B1641">
      <w:pPr>
        <w:numPr>
          <w:ilvl w:val="0"/>
          <w:numId w:val="237"/>
        </w:numPr>
      </w:pPr>
      <w:r w:rsidRPr="004B1641">
        <w:t xml:space="preserve">Refunds </w:t>
      </w:r>
    </w:p>
    <w:p w14:paraId="108C5758" w14:textId="77777777" w:rsidR="004B1641" w:rsidRPr="004B1641" w:rsidRDefault="004B1641" w:rsidP="004B1641">
      <w:pPr>
        <w:numPr>
          <w:ilvl w:val="0"/>
          <w:numId w:val="237"/>
        </w:numPr>
      </w:pPr>
      <w:r w:rsidRPr="004B1641">
        <w:t xml:space="preserve">Payouts </w:t>
      </w:r>
    </w:p>
    <w:p w14:paraId="72FF7DEB" w14:textId="77777777" w:rsidR="004B1641" w:rsidRPr="004B1641" w:rsidRDefault="004B1641" w:rsidP="004B1641">
      <w:pPr>
        <w:numPr>
          <w:ilvl w:val="0"/>
          <w:numId w:val="237"/>
        </w:numPr>
      </w:pPr>
      <w:r w:rsidRPr="004B1641">
        <w:t xml:space="preserve">Society performance </w:t>
      </w:r>
    </w:p>
    <w:p w14:paraId="4E8E8DFE" w14:textId="77777777" w:rsidR="004B1641" w:rsidRPr="004B1641" w:rsidRDefault="004B1641" w:rsidP="004B1641">
      <w:pPr>
        <w:numPr>
          <w:ilvl w:val="0"/>
          <w:numId w:val="237"/>
        </w:numPr>
      </w:pPr>
      <w:r w:rsidRPr="004B1641">
        <w:t xml:space="preserve">Customer repeat rate </w:t>
      </w:r>
    </w:p>
    <w:p w14:paraId="4DEA1939" w14:textId="77777777" w:rsidR="004B1641" w:rsidRPr="004B1641" w:rsidRDefault="004B1641" w:rsidP="004B1641">
      <w:pPr>
        <w:numPr>
          <w:ilvl w:val="0"/>
          <w:numId w:val="237"/>
        </w:numPr>
      </w:pPr>
      <w:r w:rsidRPr="004B1641">
        <w:t xml:space="preserve">Partner quality score </w:t>
      </w:r>
    </w:p>
    <w:p w14:paraId="28D67248" w14:textId="77777777" w:rsidR="004B1641" w:rsidRPr="004B1641" w:rsidRDefault="004B1641" w:rsidP="004B1641">
      <w:r w:rsidRPr="004B1641">
        <w:pict w14:anchorId="73088155">
          <v:rect id="_x0000_i1312" style="width:0;height:1.5pt" o:hralign="center" o:hrstd="t" o:hr="t" fillcolor="#a0a0a0" stroked="f"/>
        </w:pict>
      </w:r>
    </w:p>
    <w:p w14:paraId="45EAEE13" w14:textId="77777777" w:rsidR="004B1641" w:rsidRPr="004B1641" w:rsidRDefault="004B1641" w:rsidP="004B1641">
      <w:pPr>
        <w:rPr>
          <w:b/>
          <w:bCs/>
        </w:rPr>
      </w:pPr>
      <w:r w:rsidRPr="004B1641">
        <w:rPr>
          <w:b/>
          <w:bCs/>
        </w:rPr>
        <w:t>23. Critical KPIs</w:t>
      </w:r>
    </w:p>
    <w:p w14:paraId="60BC3866" w14:textId="77777777" w:rsidR="004B1641" w:rsidRPr="004B1641" w:rsidRDefault="004B1641" w:rsidP="004B1641">
      <w:pPr>
        <w:rPr>
          <w:b/>
          <w:bCs/>
        </w:rPr>
      </w:pPr>
      <w:r w:rsidRPr="004B1641">
        <w:rPr>
          <w:b/>
          <w:bCs/>
        </w:rPr>
        <w:t>Demand</w:t>
      </w:r>
    </w:p>
    <w:p w14:paraId="2FCC97AB" w14:textId="77777777" w:rsidR="004B1641" w:rsidRPr="004B1641" w:rsidRDefault="004B1641" w:rsidP="004B1641">
      <w:pPr>
        <w:numPr>
          <w:ilvl w:val="0"/>
          <w:numId w:val="238"/>
        </w:numPr>
      </w:pPr>
      <w:r w:rsidRPr="004B1641">
        <w:t xml:space="preserve">Grooming bookings per month </w:t>
      </w:r>
    </w:p>
    <w:p w14:paraId="56E34333" w14:textId="77777777" w:rsidR="004B1641" w:rsidRPr="004B1641" w:rsidRDefault="004B1641" w:rsidP="004B1641">
      <w:pPr>
        <w:numPr>
          <w:ilvl w:val="0"/>
          <w:numId w:val="238"/>
        </w:numPr>
      </w:pPr>
      <w:r w:rsidRPr="004B1641">
        <w:t xml:space="preserve">Unique grooming customers </w:t>
      </w:r>
    </w:p>
    <w:p w14:paraId="6795F1B0" w14:textId="77777777" w:rsidR="004B1641" w:rsidRPr="004B1641" w:rsidRDefault="004B1641" w:rsidP="004B1641">
      <w:pPr>
        <w:numPr>
          <w:ilvl w:val="0"/>
          <w:numId w:val="238"/>
        </w:numPr>
      </w:pPr>
      <w:r w:rsidRPr="004B1641">
        <w:t xml:space="preserve">Existing-customer cross-sell rate </w:t>
      </w:r>
    </w:p>
    <w:p w14:paraId="7E65D7EE" w14:textId="77777777" w:rsidR="004B1641" w:rsidRPr="004B1641" w:rsidRDefault="004B1641" w:rsidP="004B1641">
      <w:pPr>
        <w:numPr>
          <w:ilvl w:val="0"/>
          <w:numId w:val="238"/>
        </w:numPr>
      </w:pPr>
      <w:r w:rsidRPr="004B1641">
        <w:t xml:space="preserve">First-to-second grooming conversion </w:t>
      </w:r>
    </w:p>
    <w:p w14:paraId="2419D45A" w14:textId="77777777" w:rsidR="004B1641" w:rsidRPr="004B1641" w:rsidRDefault="004B1641" w:rsidP="004B1641">
      <w:pPr>
        <w:numPr>
          <w:ilvl w:val="0"/>
          <w:numId w:val="238"/>
        </w:numPr>
      </w:pPr>
      <w:r w:rsidRPr="004B1641">
        <w:t xml:space="preserve">Prebooking rate </w:t>
      </w:r>
    </w:p>
    <w:p w14:paraId="0DF44329" w14:textId="77777777" w:rsidR="004B1641" w:rsidRPr="004B1641" w:rsidRDefault="004B1641" w:rsidP="004B1641">
      <w:pPr>
        <w:numPr>
          <w:ilvl w:val="0"/>
          <w:numId w:val="238"/>
        </w:numPr>
      </w:pPr>
      <w:r w:rsidRPr="004B1641">
        <w:t xml:space="preserve">Society-day bookings </w:t>
      </w:r>
    </w:p>
    <w:p w14:paraId="6EC133CA" w14:textId="77777777" w:rsidR="004B1641" w:rsidRPr="004B1641" w:rsidRDefault="004B1641" w:rsidP="004B1641">
      <w:pPr>
        <w:rPr>
          <w:b/>
          <w:bCs/>
        </w:rPr>
      </w:pPr>
      <w:r w:rsidRPr="004B1641">
        <w:rPr>
          <w:b/>
          <w:bCs/>
        </w:rPr>
        <w:t>Operations</w:t>
      </w:r>
    </w:p>
    <w:p w14:paraId="04ECB98F" w14:textId="77777777" w:rsidR="004B1641" w:rsidRPr="004B1641" w:rsidRDefault="004B1641" w:rsidP="004B1641">
      <w:pPr>
        <w:numPr>
          <w:ilvl w:val="0"/>
          <w:numId w:val="239"/>
        </w:numPr>
      </w:pPr>
      <w:r w:rsidRPr="004B1641">
        <w:t xml:space="preserve">Partner acceptance rate </w:t>
      </w:r>
    </w:p>
    <w:p w14:paraId="08974917" w14:textId="77777777" w:rsidR="004B1641" w:rsidRPr="004B1641" w:rsidRDefault="004B1641" w:rsidP="004B1641">
      <w:pPr>
        <w:numPr>
          <w:ilvl w:val="0"/>
          <w:numId w:val="239"/>
        </w:numPr>
      </w:pPr>
      <w:r w:rsidRPr="004B1641">
        <w:t xml:space="preserve">Time to confirmation </w:t>
      </w:r>
    </w:p>
    <w:p w14:paraId="2EDBBC4A" w14:textId="77777777" w:rsidR="004B1641" w:rsidRPr="004B1641" w:rsidRDefault="004B1641" w:rsidP="004B1641">
      <w:pPr>
        <w:numPr>
          <w:ilvl w:val="0"/>
          <w:numId w:val="239"/>
        </w:numPr>
      </w:pPr>
      <w:r w:rsidRPr="004B1641">
        <w:t xml:space="preserve">On-time arrival </w:t>
      </w:r>
    </w:p>
    <w:p w14:paraId="3ED340EB" w14:textId="77777777" w:rsidR="004B1641" w:rsidRPr="004B1641" w:rsidRDefault="004B1641" w:rsidP="004B1641">
      <w:pPr>
        <w:numPr>
          <w:ilvl w:val="0"/>
          <w:numId w:val="239"/>
        </w:numPr>
      </w:pPr>
      <w:r w:rsidRPr="004B1641">
        <w:t xml:space="preserve">Booking completion </w:t>
      </w:r>
    </w:p>
    <w:p w14:paraId="496E4FA3" w14:textId="77777777" w:rsidR="004B1641" w:rsidRPr="004B1641" w:rsidRDefault="004B1641" w:rsidP="004B1641">
      <w:pPr>
        <w:numPr>
          <w:ilvl w:val="0"/>
          <w:numId w:val="239"/>
        </w:numPr>
      </w:pPr>
      <w:r w:rsidRPr="004B1641">
        <w:t xml:space="preserve">Average service duration </w:t>
      </w:r>
    </w:p>
    <w:p w14:paraId="27F1F902" w14:textId="77777777" w:rsidR="004B1641" w:rsidRPr="004B1641" w:rsidRDefault="004B1641" w:rsidP="004B1641">
      <w:pPr>
        <w:numPr>
          <w:ilvl w:val="0"/>
          <w:numId w:val="239"/>
        </w:numPr>
      </w:pPr>
      <w:r w:rsidRPr="004B1641">
        <w:t xml:space="preserve">Partner cancellation </w:t>
      </w:r>
    </w:p>
    <w:p w14:paraId="08EA7E92" w14:textId="77777777" w:rsidR="004B1641" w:rsidRPr="004B1641" w:rsidRDefault="004B1641" w:rsidP="004B1641">
      <w:pPr>
        <w:numPr>
          <w:ilvl w:val="0"/>
          <w:numId w:val="239"/>
        </w:numPr>
      </w:pPr>
      <w:r w:rsidRPr="004B1641">
        <w:lastRenderedPageBreak/>
        <w:t xml:space="preserve">Backup fulfilment </w:t>
      </w:r>
    </w:p>
    <w:p w14:paraId="27066D66" w14:textId="77777777" w:rsidR="004B1641" w:rsidRPr="004B1641" w:rsidRDefault="004B1641" w:rsidP="004B1641">
      <w:pPr>
        <w:numPr>
          <w:ilvl w:val="0"/>
          <w:numId w:val="239"/>
        </w:numPr>
      </w:pPr>
      <w:r w:rsidRPr="004B1641">
        <w:t xml:space="preserve">Gate delay </w:t>
      </w:r>
    </w:p>
    <w:p w14:paraId="3C9FAB09" w14:textId="77777777" w:rsidR="004B1641" w:rsidRPr="004B1641" w:rsidRDefault="004B1641" w:rsidP="004B1641">
      <w:pPr>
        <w:rPr>
          <w:b/>
          <w:bCs/>
        </w:rPr>
      </w:pPr>
      <w:r w:rsidRPr="004B1641">
        <w:rPr>
          <w:b/>
          <w:bCs/>
        </w:rPr>
        <w:t>Quality</w:t>
      </w:r>
    </w:p>
    <w:p w14:paraId="54714EF6" w14:textId="77777777" w:rsidR="004B1641" w:rsidRPr="004B1641" w:rsidRDefault="004B1641" w:rsidP="004B1641">
      <w:pPr>
        <w:numPr>
          <w:ilvl w:val="0"/>
          <w:numId w:val="240"/>
        </w:numPr>
      </w:pPr>
      <w:r w:rsidRPr="004B1641">
        <w:t xml:space="preserve">Average rating </w:t>
      </w:r>
    </w:p>
    <w:p w14:paraId="19EF1347" w14:textId="77777777" w:rsidR="004B1641" w:rsidRPr="004B1641" w:rsidRDefault="004B1641" w:rsidP="004B1641">
      <w:pPr>
        <w:numPr>
          <w:ilvl w:val="0"/>
          <w:numId w:val="240"/>
        </w:numPr>
      </w:pPr>
      <w:r w:rsidRPr="004B1641">
        <w:t xml:space="preserve">Verified review count </w:t>
      </w:r>
    </w:p>
    <w:p w14:paraId="03C35174" w14:textId="77777777" w:rsidR="004B1641" w:rsidRPr="004B1641" w:rsidRDefault="004B1641" w:rsidP="004B1641">
      <w:pPr>
        <w:numPr>
          <w:ilvl w:val="0"/>
          <w:numId w:val="240"/>
        </w:numPr>
      </w:pPr>
      <w:r w:rsidRPr="004B1641">
        <w:t xml:space="preserve">Complaint rate </w:t>
      </w:r>
    </w:p>
    <w:p w14:paraId="77188DA1" w14:textId="77777777" w:rsidR="004B1641" w:rsidRPr="004B1641" w:rsidRDefault="004B1641" w:rsidP="004B1641">
      <w:pPr>
        <w:numPr>
          <w:ilvl w:val="0"/>
          <w:numId w:val="240"/>
        </w:numPr>
      </w:pPr>
      <w:r w:rsidRPr="004B1641">
        <w:t xml:space="preserve">Refund rate </w:t>
      </w:r>
    </w:p>
    <w:p w14:paraId="03FE4610" w14:textId="77777777" w:rsidR="004B1641" w:rsidRPr="004B1641" w:rsidRDefault="004B1641" w:rsidP="004B1641">
      <w:pPr>
        <w:numPr>
          <w:ilvl w:val="0"/>
          <w:numId w:val="240"/>
        </w:numPr>
      </w:pPr>
      <w:r w:rsidRPr="004B1641">
        <w:t xml:space="preserve">Grooming redo rate </w:t>
      </w:r>
    </w:p>
    <w:p w14:paraId="4CD28EEE" w14:textId="77777777" w:rsidR="004B1641" w:rsidRPr="004B1641" w:rsidRDefault="004B1641" w:rsidP="004B1641">
      <w:pPr>
        <w:numPr>
          <w:ilvl w:val="0"/>
          <w:numId w:val="240"/>
        </w:numPr>
      </w:pPr>
      <w:r w:rsidRPr="004B1641">
        <w:t xml:space="preserve">Injury rate </w:t>
      </w:r>
    </w:p>
    <w:p w14:paraId="44C2265D" w14:textId="77777777" w:rsidR="004B1641" w:rsidRPr="004B1641" w:rsidRDefault="004B1641" w:rsidP="004B1641">
      <w:pPr>
        <w:numPr>
          <w:ilvl w:val="0"/>
          <w:numId w:val="240"/>
        </w:numPr>
      </w:pPr>
      <w:r w:rsidRPr="004B1641">
        <w:t xml:space="preserve">Medical-boundary violations </w:t>
      </w:r>
    </w:p>
    <w:p w14:paraId="674698D2" w14:textId="77777777" w:rsidR="004B1641" w:rsidRPr="004B1641" w:rsidRDefault="004B1641" w:rsidP="004B1641">
      <w:pPr>
        <w:numPr>
          <w:ilvl w:val="0"/>
          <w:numId w:val="240"/>
        </w:numPr>
      </w:pPr>
      <w:r w:rsidRPr="004B1641">
        <w:t xml:space="preserve">Same-groomer request rate </w:t>
      </w:r>
    </w:p>
    <w:p w14:paraId="1A61A4BB" w14:textId="77777777" w:rsidR="004B1641" w:rsidRPr="004B1641" w:rsidRDefault="004B1641" w:rsidP="004B1641">
      <w:pPr>
        <w:rPr>
          <w:b/>
          <w:bCs/>
        </w:rPr>
      </w:pPr>
      <w:r w:rsidRPr="004B1641">
        <w:rPr>
          <w:b/>
          <w:bCs/>
        </w:rPr>
        <w:t>Economics</w:t>
      </w:r>
    </w:p>
    <w:p w14:paraId="2EF957C0" w14:textId="77777777" w:rsidR="004B1641" w:rsidRPr="004B1641" w:rsidRDefault="004B1641" w:rsidP="004B1641">
      <w:pPr>
        <w:numPr>
          <w:ilvl w:val="0"/>
          <w:numId w:val="241"/>
        </w:numPr>
      </w:pPr>
      <w:r w:rsidRPr="004B1641">
        <w:t xml:space="preserve">Average order value </w:t>
      </w:r>
    </w:p>
    <w:p w14:paraId="2EA834F9" w14:textId="77777777" w:rsidR="004B1641" w:rsidRPr="004B1641" w:rsidRDefault="004B1641" w:rsidP="004B1641">
      <w:pPr>
        <w:numPr>
          <w:ilvl w:val="0"/>
          <w:numId w:val="241"/>
        </w:numPr>
      </w:pPr>
      <w:r w:rsidRPr="004B1641">
        <w:t xml:space="preserve">Platform take rate </w:t>
      </w:r>
    </w:p>
    <w:p w14:paraId="0604EE3B" w14:textId="77777777" w:rsidR="004B1641" w:rsidRPr="004B1641" w:rsidRDefault="004B1641" w:rsidP="004B1641">
      <w:pPr>
        <w:numPr>
          <w:ilvl w:val="0"/>
          <w:numId w:val="241"/>
        </w:numPr>
      </w:pPr>
      <w:r w:rsidRPr="004B1641">
        <w:t xml:space="preserve">Contribution per booking </w:t>
      </w:r>
    </w:p>
    <w:p w14:paraId="063402A3" w14:textId="77777777" w:rsidR="004B1641" w:rsidRPr="004B1641" w:rsidRDefault="004B1641" w:rsidP="004B1641">
      <w:pPr>
        <w:numPr>
          <w:ilvl w:val="0"/>
          <w:numId w:val="241"/>
        </w:numPr>
      </w:pPr>
      <w:r w:rsidRPr="004B1641">
        <w:t xml:space="preserve">Discount cost </w:t>
      </w:r>
    </w:p>
    <w:p w14:paraId="1455D958" w14:textId="77777777" w:rsidR="004B1641" w:rsidRPr="004B1641" w:rsidRDefault="004B1641" w:rsidP="004B1641">
      <w:pPr>
        <w:numPr>
          <w:ilvl w:val="0"/>
          <w:numId w:val="241"/>
        </w:numPr>
      </w:pPr>
      <w:r w:rsidRPr="004B1641">
        <w:t xml:space="preserve">Support cost </w:t>
      </w:r>
    </w:p>
    <w:p w14:paraId="3C7FCC4D" w14:textId="77777777" w:rsidR="004B1641" w:rsidRPr="004B1641" w:rsidRDefault="004B1641" w:rsidP="004B1641">
      <w:pPr>
        <w:numPr>
          <w:ilvl w:val="0"/>
          <w:numId w:val="241"/>
        </w:numPr>
      </w:pPr>
      <w:r w:rsidRPr="004B1641">
        <w:t xml:space="preserve">Partner earnings per active hour </w:t>
      </w:r>
    </w:p>
    <w:p w14:paraId="0DCD7CD1" w14:textId="77777777" w:rsidR="004B1641" w:rsidRPr="004B1641" w:rsidRDefault="004B1641" w:rsidP="004B1641">
      <w:pPr>
        <w:numPr>
          <w:ilvl w:val="0"/>
          <w:numId w:val="241"/>
        </w:numPr>
      </w:pPr>
      <w:r w:rsidRPr="004B1641">
        <w:t xml:space="preserve">Society-day contribution </w:t>
      </w:r>
    </w:p>
    <w:p w14:paraId="1F3A2569" w14:textId="77777777" w:rsidR="004B1641" w:rsidRPr="004B1641" w:rsidRDefault="004B1641" w:rsidP="004B1641">
      <w:pPr>
        <w:numPr>
          <w:ilvl w:val="0"/>
          <w:numId w:val="241"/>
        </w:numPr>
      </w:pPr>
      <w:r w:rsidRPr="004B1641">
        <w:t xml:space="preserve">Customer lifetime contribution </w:t>
      </w:r>
    </w:p>
    <w:p w14:paraId="14B9EB90" w14:textId="77777777" w:rsidR="004B1641" w:rsidRPr="004B1641" w:rsidRDefault="004B1641" w:rsidP="004B1641">
      <w:r w:rsidRPr="004B1641">
        <w:pict w14:anchorId="285690A5">
          <v:rect id="_x0000_i1313" style="width:0;height:1.5pt" o:hralign="center" o:hrstd="t" o:hr="t" fillcolor="#a0a0a0" stroked="f"/>
        </w:pict>
      </w:r>
    </w:p>
    <w:p w14:paraId="3B8EB28D" w14:textId="77777777" w:rsidR="004B1641" w:rsidRPr="004B1641" w:rsidRDefault="004B1641" w:rsidP="004B1641">
      <w:pPr>
        <w:rPr>
          <w:b/>
          <w:bCs/>
        </w:rPr>
      </w:pPr>
      <w:r w:rsidRPr="004B1641">
        <w:rPr>
          <w:b/>
          <w:bCs/>
        </w:rPr>
        <w:t>24. Grooming go/no-go criteria</w:t>
      </w:r>
    </w:p>
    <w:p w14:paraId="6C64B0C0" w14:textId="77777777" w:rsidR="004B1641" w:rsidRPr="004B1641" w:rsidRDefault="004B1641" w:rsidP="004B1641">
      <w:r w:rsidRPr="004B1641">
        <w:t>Scale grooming after the pilot only when: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48"/>
        <w:gridCol w:w="2867"/>
      </w:tblGrid>
      <w:tr w:rsidR="004B1641" w:rsidRPr="004B1641" w14:paraId="63CF945C" w14:textId="77777777">
        <w:trPr>
          <w:tblHeader/>
          <w:tblCellSpacing w:w="15" w:type="dxa"/>
        </w:trPr>
        <w:tc>
          <w:tcPr>
            <w:tcW w:w="0" w:type="auto"/>
            <w:vAlign w:val="center"/>
            <w:hideMark/>
          </w:tcPr>
          <w:p w14:paraId="6DDD944F" w14:textId="77777777" w:rsidR="004B1641" w:rsidRPr="004B1641" w:rsidRDefault="004B1641" w:rsidP="004B1641">
            <w:pPr>
              <w:rPr>
                <w:b/>
                <w:bCs/>
              </w:rPr>
            </w:pPr>
            <w:r w:rsidRPr="004B1641">
              <w:rPr>
                <w:b/>
                <w:bCs/>
              </w:rPr>
              <w:t>Requirement</w:t>
            </w:r>
          </w:p>
        </w:tc>
        <w:tc>
          <w:tcPr>
            <w:tcW w:w="0" w:type="auto"/>
            <w:vAlign w:val="center"/>
            <w:hideMark/>
          </w:tcPr>
          <w:p w14:paraId="688F7D87" w14:textId="77777777" w:rsidR="004B1641" w:rsidRPr="004B1641" w:rsidRDefault="004B1641" w:rsidP="004B1641">
            <w:pPr>
              <w:rPr>
                <w:b/>
                <w:bCs/>
              </w:rPr>
            </w:pPr>
            <w:r w:rsidRPr="004B1641">
              <w:rPr>
                <w:b/>
                <w:bCs/>
              </w:rPr>
              <w:t>Target</w:t>
            </w:r>
          </w:p>
        </w:tc>
      </w:tr>
      <w:tr w:rsidR="004B1641" w:rsidRPr="004B1641" w14:paraId="1A473DD9" w14:textId="77777777">
        <w:trPr>
          <w:tblCellSpacing w:w="15" w:type="dxa"/>
        </w:trPr>
        <w:tc>
          <w:tcPr>
            <w:tcW w:w="0" w:type="auto"/>
            <w:vAlign w:val="center"/>
            <w:hideMark/>
          </w:tcPr>
          <w:p w14:paraId="2D7B71FA" w14:textId="77777777" w:rsidR="004B1641" w:rsidRPr="004B1641" w:rsidRDefault="004B1641" w:rsidP="004B1641">
            <w:r w:rsidRPr="004B1641">
              <w:t>Completed paid bookings</w:t>
            </w:r>
          </w:p>
        </w:tc>
        <w:tc>
          <w:tcPr>
            <w:tcW w:w="0" w:type="auto"/>
            <w:vAlign w:val="center"/>
            <w:hideMark/>
          </w:tcPr>
          <w:p w14:paraId="73D05484" w14:textId="77777777" w:rsidR="004B1641" w:rsidRPr="004B1641" w:rsidRDefault="004B1641" w:rsidP="004B1641">
            <w:r w:rsidRPr="004B1641">
              <w:t>50+</w:t>
            </w:r>
          </w:p>
        </w:tc>
      </w:tr>
      <w:tr w:rsidR="004B1641" w:rsidRPr="004B1641" w14:paraId="3C1921A7" w14:textId="77777777">
        <w:trPr>
          <w:tblCellSpacing w:w="15" w:type="dxa"/>
        </w:trPr>
        <w:tc>
          <w:tcPr>
            <w:tcW w:w="0" w:type="auto"/>
            <w:vAlign w:val="center"/>
            <w:hideMark/>
          </w:tcPr>
          <w:p w14:paraId="3A1C64E8" w14:textId="77777777" w:rsidR="004B1641" w:rsidRPr="004B1641" w:rsidRDefault="004B1641" w:rsidP="004B1641">
            <w:r w:rsidRPr="004B1641">
              <w:t>Unique customers</w:t>
            </w:r>
          </w:p>
        </w:tc>
        <w:tc>
          <w:tcPr>
            <w:tcW w:w="0" w:type="auto"/>
            <w:vAlign w:val="center"/>
            <w:hideMark/>
          </w:tcPr>
          <w:p w14:paraId="6E57DF29" w14:textId="77777777" w:rsidR="004B1641" w:rsidRPr="004B1641" w:rsidRDefault="004B1641" w:rsidP="004B1641">
            <w:r w:rsidRPr="004B1641">
              <w:t>30+</w:t>
            </w:r>
          </w:p>
        </w:tc>
      </w:tr>
      <w:tr w:rsidR="004B1641" w:rsidRPr="004B1641" w14:paraId="353D048B" w14:textId="77777777">
        <w:trPr>
          <w:tblCellSpacing w:w="15" w:type="dxa"/>
        </w:trPr>
        <w:tc>
          <w:tcPr>
            <w:tcW w:w="0" w:type="auto"/>
            <w:vAlign w:val="center"/>
            <w:hideMark/>
          </w:tcPr>
          <w:p w14:paraId="2B2CE3F4" w14:textId="77777777" w:rsidR="004B1641" w:rsidRPr="004B1641" w:rsidRDefault="004B1641" w:rsidP="004B1641">
            <w:r w:rsidRPr="004B1641">
              <w:t>Average rating</w:t>
            </w:r>
          </w:p>
        </w:tc>
        <w:tc>
          <w:tcPr>
            <w:tcW w:w="0" w:type="auto"/>
            <w:vAlign w:val="center"/>
            <w:hideMark/>
          </w:tcPr>
          <w:p w14:paraId="7431CAC6" w14:textId="77777777" w:rsidR="004B1641" w:rsidRPr="004B1641" w:rsidRDefault="004B1641" w:rsidP="004B1641">
            <w:r w:rsidRPr="004B1641">
              <w:t>4.6+</w:t>
            </w:r>
          </w:p>
        </w:tc>
      </w:tr>
      <w:tr w:rsidR="004B1641" w:rsidRPr="004B1641" w14:paraId="198D6234" w14:textId="77777777">
        <w:trPr>
          <w:tblCellSpacing w:w="15" w:type="dxa"/>
        </w:trPr>
        <w:tc>
          <w:tcPr>
            <w:tcW w:w="0" w:type="auto"/>
            <w:vAlign w:val="center"/>
            <w:hideMark/>
          </w:tcPr>
          <w:p w14:paraId="00E410A8" w14:textId="77777777" w:rsidR="004B1641" w:rsidRPr="004B1641" w:rsidRDefault="004B1641" w:rsidP="004B1641">
            <w:r w:rsidRPr="004B1641">
              <w:t>Verified reviews</w:t>
            </w:r>
          </w:p>
        </w:tc>
        <w:tc>
          <w:tcPr>
            <w:tcW w:w="0" w:type="auto"/>
            <w:vAlign w:val="center"/>
            <w:hideMark/>
          </w:tcPr>
          <w:p w14:paraId="485FAD6F" w14:textId="77777777" w:rsidR="004B1641" w:rsidRPr="004B1641" w:rsidRDefault="004B1641" w:rsidP="004B1641">
            <w:r w:rsidRPr="004B1641">
              <w:t>25+</w:t>
            </w:r>
          </w:p>
        </w:tc>
      </w:tr>
      <w:tr w:rsidR="004B1641" w:rsidRPr="004B1641" w14:paraId="100A81FA" w14:textId="77777777">
        <w:trPr>
          <w:tblCellSpacing w:w="15" w:type="dxa"/>
        </w:trPr>
        <w:tc>
          <w:tcPr>
            <w:tcW w:w="0" w:type="auto"/>
            <w:vAlign w:val="center"/>
            <w:hideMark/>
          </w:tcPr>
          <w:p w14:paraId="5FFD32E4" w14:textId="77777777" w:rsidR="004B1641" w:rsidRPr="004B1641" w:rsidRDefault="004B1641" w:rsidP="004B1641">
            <w:r w:rsidRPr="004B1641">
              <w:lastRenderedPageBreak/>
              <w:t>Complaint rate</w:t>
            </w:r>
          </w:p>
        </w:tc>
        <w:tc>
          <w:tcPr>
            <w:tcW w:w="0" w:type="auto"/>
            <w:vAlign w:val="center"/>
            <w:hideMark/>
          </w:tcPr>
          <w:p w14:paraId="0F96320B" w14:textId="77777777" w:rsidR="004B1641" w:rsidRPr="004B1641" w:rsidRDefault="004B1641" w:rsidP="004B1641">
            <w:r w:rsidRPr="004B1641">
              <w:t>Below 3%</w:t>
            </w:r>
          </w:p>
        </w:tc>
      </w:tr>
      <w:tr w:rsidR="004B1641" w:rsidRPr="004B1641" w14:paraId="23DD10FC" w14:textId="77777777">
        <w:trPr>
          <w:tblCellSpacing w:w="15" w:type="dxa"/>
        </w:trPr>
        <w:tc>
          <w:tcPr>
            <w:tcW w:w="0" w:type="auto"/>
            <w:vAlign w:val="center"/>
            <w:hideMark/>
          </w:tcPr>
          <w:p w14:paraId="7E290D36" w14:textId="77777777" w:rsidR="004B1641" w:rsidRPr="004B1641" w:rsidRDefault="004B1641" w:rsidP="004B1641">
            <w:r w:rsidRPr="004B1641">
              <w:t>Refund/redo rate</w:t>
            </w:r>
          </w:p>
        </w:tc>
        <w:tc>
          <w:tcPr>
            <w:tcW w:w="0" w:type="auto"/>
            <w:vAlign w:val="center"/>
            <w:hideMark/>
          </w:tcPr>
          <w:p w14:paraId="07ECD611" w14:textId="77777777" w:rsidR="004B1641" w:rsidRPr="004B1641" w:rsidRDefault="004B1641" w:rsidP="004B1641">
            <w:r w:rsidRPr="004B1641">
              <w:t>Below 5%</w:t>
            </w:r>
          </w:p>
        </w:tc>
      </w:tr>
      <w:tr w:rsidR="004B1641" w:rsidRPr="004B1641" w14:paraId="67367C40" w14:textId="77777777">
        <w:trPr>
          <w:tblCellSpacing w:w="15" w:type="dxa"/>
        </w:trPr>
        <w:tc>
          <w:tcPr>
            <w:tcW w:w="0" w:type="auto"/>
            <w:vAlign w:val="center"/>
            <w:hideMark/>
          </w:tcPr>
          <w:p w14:paraId="72E15FF9" w14:textId="77777777" w:rsidR="004B1641" w:rsidRPr="004B1641" w:rsidRDefault="004B1641" w:rsidP="004B1641">
            <w:r w:rsidRPr="004B1641">
              <w:t>Serious preventable incidents</w:t>
            </w:r>
          </w:p>
        </w:tc>
        <w:tc>
          <w:tcPr>
            <w:tcW w:w="0" w:type="auto"/>
            <w:vAlign w:val="center"/>
            <w:hideMark/>
          </w:tcPr>
          <w:p w14:paraId="4B2BB7C9" w14:textId="77777777" w:rsidR="004B1641" w:rsidRPr="004B1641" w:rsidRDefault="004B1641" w:rsidP="004B1641">
            <w:r w:rsidRPr="004B1641">
              <w:t>0</w:t>
            </w:r>
          </w:p>
        </w:tc>
      </w:tr>
      <w:tr w:rsidR="004B1641" w:rsidRPr="004B1641" w14:paraId="2478759C" w14:textId="77777777">
        <w:trPr>
          <w:tblCellSpacing w:w="15" w:type="dxa"/>
        </w:trPr>
        <w:tc>
          <w:tcPr>
            <w:tcW w:w="0" w:type="auto"/>
            <w:vAlign w:val="center"/>
            <w:hideMark/>
          </w:tcPr>
          <w:p w14:paraId="3049821C" w14:textId="77777777" w:rsidR="004B1641" w:rsidRPr="004B1641" w:rsidRDefault="004B1641" w:rsidP="004B1641">
            <w:r w:rsidRPr="004B1641">
              <w:t>Partner cancellation</w:t>
            </w:r>
          </w:p>
        </w:tc>
        <w:tc>
          <w:tcPr>
            <w:tcW w:w="0" w:type="auto"/>
            <w:vAlign w:val="center"/>
            <w:hideMark/>
          </w:tcPr>
          <w:p w14:paraId="0F11445E" w14:textId="77777777" w:rsidR="004B1641" w:rsidRPr="004B1641" w:rsidRDefault="004B1641" w:rsidP="004B1641">
            <w:r w:rsidRPr="004B1641">
              <w:t>Below 7%</w:t>
            </w:r>
          </w:p>
        </w:tc>
      </w:tr>
      <w:tr w:rsidR="004B1641" w:rsidRPr="004B1641" w14:paraId="58A72A07" w14:textId="77777777">
        <w:trPr>
          <w:tblCellSpacing w:w="15" w:type="dxa"/>
        </w:trPr>
        <w:tc>
          <w:tcPr>
            <w:tcW w:w="0" w:type="auto"/>
            <w:vAlign w:val="center"/>
            <w:hideMark/>
          </w:tcPr>
          <w:p w14:paraId="3C44A2A3" w14:textId="77777777" w:rsidR="004B1641" w:rsidRPr="004B1641" w:rsidRDefault="004B1641" w:rsidP="004B1641">
            <w:r w:rsidRPr="004B1641">
              <w:t>On-time arrival</w:t>
            </w:r>
          </w:p>
        </w:tc>
        <w:tc>
          <w:tcPr>
            <w:tcW w:w="0" w:type="auto"/>
            <w:vAlign w:val="center"/>
            <w:hideMark/>
          </w:tcPr>
          <w:p w14:paraId="30200D33" w14:textId="77777777" w:rsidR="004B1641" w:rsidRPr="004B1641" w:rsidRDefault="004B1641" w:rsidP="004B1641">
            <w:r w:rsidRPr="004B1641">
              <w:t>95%+</w:t>
            </w:r>
          </w:p>
        </w:tc>
      </w:tr>
      <w:tr w:rsidR="004B1641" w:rsidRPr="004B1641" w14:paraId="741CFC57" w14:textId="77777777">
        <w:trPr>
          <w:tblCellSpacing w:w="15" w:type="dxa"/>
        </w:trPr>
        <w:tc>
          <w:tcPr>
            <w:tcW w:w="0" w:type="auto"/>
            <w:vAlign w:val="center"/>
            <w:hideMark/>
          </w:tcPr>
          <w:p w14:paraId="200439D8" w14:textId="77777777" w:rsidR="004B1641" w:rsidRPr="004B1641" w:rsidRDefault="004B1641" w:rsidP="004B1641">
            <w:r w:rsidRPr="004B1641">
              <w:t>Rebook or prebook rate</w:t>
            </w:r>
          </w:p>
        </w:tc>
        <w:tc>
          <w:tcPr>
            <w:tcW w:w="0" w:type="auto"/>
            <w:vAlign w:val="center"/>
            <w:hideMark/>
          </w:tcPr>
          <w:p w14:paraId="5D2BCB24" w14:textId="77777777" w:rsidR="004B1641" w:rsidRPr="004B1641" w:rsidRDefault="004B1641" w:rsidP="004B1641">
            <w:r w:rsidRPr="004B1641">
              <w:t>25%+</w:t>
            </w:r>
          </w:p>
        </w:tc>
      </w:tr>
      <w:tr w:rsidR="004B1641" w:rsidRPr="004B1641" w14:paraId="488F14CD" w14:textId="77777777">
        <w:trPr>
          <w:tblCellSpacing w:w="15" w:type="dxa"/>
        </w:trPr>
        <w:tc>
          <w:tcPr>
            <w:tcW w:w="0" w:type="auto"/>
            <w:vAlign w:val="center"/>
            <w:hideMark/>
          </w:tcPr>
          <w:p w14:paraId="170994C3" w14:textId="77777777" w:rsidR="004B1641" w:rsidRPr="004B1641" w:rsidRDefault="004B1641" w:rsidP="004B1641">
            <w:r w:rsidRPr="004B1641">
              <w:t>Positive booking contribution</w:t>
            </w:r>
          </w:p>
        </w:tc>
        <w:tc>
          <w:tcPr>
            <w:tcW w:w="0" w:type="auto"/>
            <w:vAlign w:val="center"/>
            <w:hideMark/>
          </w:tcPr>
          <w:p w14:paraId="659CB9C1" w14:textId="77777777" w:rsidR="004B1641" w:rsidRPr="004B1641" w:rsidRDefault="004B1641" w:rsidP="004B1641">
            <w:r w:rsidRPr="004B1641">
              <w:t>Yes</w:t>
            </w:r>
          </w:p>
        </w:tc>
      </w:tr>
      <w:tr w:rsidR="004B1641" w:rsidRPr="004B1641" w14:paraId="2DFAD852" w14:textId="77777777">
        <w:trPr>
          <w:tblCellSpacing w:w="15" w:type="dxa"/>
        </w:trPr>
        <w:tc>
          <w:tcPr>
            <w:tcW w:w="0" w:type="auto"/>
            <w:vAlign w:val="center"/>
            <w:hideMark/>
          </w:tcPr>
          <w:p w14:paraId="341DE7B2" w14:textId="77777777" w:rsidR="004B1641" w:rsidRPr="004B1641" w:rsidRDefault="004B1641" w:rsidP="004B1641">
            <w:r w:rsidRPr="004B1641">
              <w:t>Active groomers</w:t>
            </w:r>
          </w:p>
        </w:tc>
        <w:tc>
          <w:tcPr>
            <w:tcW w:w="0" w:type="auto"/>
            <w:vAlign w:val="center"/>
            <w:hideMark/>
          </w:tcPr>
          <w:p w14:paraId="7A4E6EBA" w14:textId="77777777" w:rsidR="004B1641" w:rsidRPr="004B1641" w:rsidRDefault="004B1641" w:rsidP="004B1641">
            <w:r w:rsidRPr="004B1641">
              <w:t>3+</w:t>
            </w:r>
          </w:p>
        </w:tc>
      </w:tr>
      <w:tr w:rsidR="004B1641" w:rsidRPr="004B1641" w14:paraId="0BB12941" w14:textId="77777777">
        <w:trPr>
          <w:tblCellSpacing w:w="15" w:type="dxa"/>
        </w:trPr>
        <w:tc>
          <w:tcPr>
            <w:tcW w:w="0" w:type="auto"/>
            <w:vAlign w:val="center"/>
            <w:hideMark/>
          </w:tcPr>
          <w:p w14:paraId="0B499A48" w14:textId="77777777" w:rsidR="004B1641" w:rsidRPr="004B1641" w:rsidRDefault="004B1641" w:rsidP="004B1641">
            <w:r w:rsidRPr="004B1641">
              <w:t>Backup groomer coverage</w:t>
            </w:r>
          </w:p>
        </w:tc>
        <w:tc>
          <w:tcPr>
            <w:tcW w:w="0" w:type="auto"/>
            <w:vAlign w:val="center"/>
            <w:hideMark/>
          </w:tcPr>
          <w:p w14:paraId="21B0837D" w14:textId="77777777" w:rsidR="004B1641" w:rsidRPr="004B1641" w:rsidRDefault="004B1641" w:rsidP="004B1641">
            <w:r w:rsidRPr="004B1641">
              <w:t>Yes</w:t>
            </w:r>
          </w:p>
        </w:tc>
      </w:tr>
      <w:tr w:rsidR="004B1641" w:rsidRPr="004B1641" w14:paraId="700890BD" w14:textId="77777777">
        <w:trPr>
          <w:tblCellSpacing w:w="15" w:type="dxa"/>
        </w:trPr>
        <w:tc>
          <w:tcPr>
            <w:tcW w:w="0" w:type="auto"/>
            <w:vAlign w:val="center"/>
            <w:hideMark/>
          </w:tcPr>
          <w:p w14:paraId="26886A19" w14:textId="77777777" w:rsidR="004B1641" w:rsidRPr="004B1641" w:rsidRDefault="004B1641" w:rsidP="004B1641">
            <w:r w:rsidRPr="004B1641">
              <w:t>Cat specialist</w:t>
            </w:r>
          </w:p>
        </w:tc>
        <w:tc>
          <w:tcPr>
            <w:tcW w:w="0" w:type="auto"/>
            <w:vAlign w:val="center"/>
            <w:hideMark/>
          </w:tcPr>
          <w:p w14:paraId="5A5AFF7F" w14:textId="77777777" w:rsidR="004B1641" w:rsidRPr="004B1641" w:rsidRDefault="004B1641" w:rsidP="004B1641">
            <w:r w:rsidRPr="004B1641">
              <w:t>Required before cat launch</w:t>
            </w:r>
          </w:p>
        </w:tc>
      </w:tr>
      <w:tr w:rsidR="004B1641" w:rsidRPr="004B1641" w14:paraId="06193431" w14:textId="77777777">
        <w:trPr>
          <w:tblCellSpacing w:w="15" w:type="dxa"/>
        </w:trPr>
        <w:tc>
          <w:tcPr>
            <w:tcW w:w="0" w:type="auto"/>
            <w:vAlign w:val="center"/>
            <w:hideMark/>
          </w:tcPr>
          <w:p w14:paraId="13A58831" w14:textId="77777777" w:rsidR="004B1641" w:rsidRPr="004B1641" w:rsidRDefault="004B1641" w:rsidP="004B1641">
            <w:r w:rsidRPr="004B1641">
              <w:t>Core-service quality decline</w:t>
            </w:r>
          </w:p>
        </w:tc>
        <w:tc>
          <w:tcPr>
            <w:tcW w:w="0" w:type="auto"/>
            <w:vAlign w:val="center"/>
            <w:hideMark/>
          </w:tcPr>
          <w:p w14:paraId="50667812" w14:textId="77777777" w:rsidR="004B1641" w:rsidRPr="004B1641" w:rsidRDefault="004B1641" w:rsidP="004B1641">
            <w:r w:rsidRPr="004B1641">
              <w:t>No</w:t>
            </w:r>
          </w:p>
        </w:tc>
      </w:tr>
    </w:tbl>
    <w:p w14:paraId="0FF3F3A0" w14:textId="77777777" w:rsidR="004B1641" w:rsidRPr="004B1641" w:rsidRDefault="004B1641" w:rsidP="004B1641">
      <w:r w:rsidRPr="004B1641">
        <w:pict w14:anchorId="1BF7C536">
          <v:rect id="_x0000_i1314" style="width:0;height:1.5pt" o:hralign="center" o:hrstd="t" o:hr="t" fillcolor="#a0a0a0" stroked="f"/>
        </w:pict>
      </w:r>
    </w:p>
    <w:p w14:paraId="1CD600F7" w14:textId="77777777" w:rsidR="004B1641" w:rsidRPr="004B1641" w:rsidRDefault="004B1641" w:rsidP="004B1641">
      <w:pPr>
        <w:rPr>
          <w:b/>
          <w:bCs/>
        </w:rPr>
      </w:pPr>
      <w:r w:rsidRPr="004B1641">
        <w:rPr>
          <w:b/>
          <w:bCs/>
        </w:rPr>
        <w:t>Final recommended grooming model</w:t>
      </w:r>
    </w:p>
    <w:p w14:paraId="58EFD447" w14:textId="77777777" w:rsidR="004B1641" w:rsidRPr="004B1641" w:rsidRDefault="004B1641" w:rsidP="004B1641">
      <w:pPr>
        <w:rPr>
          <w:b/>
          <w:bCs/>
        </w:rPr>
      </w:pPr>
      <w:r w:rsidRPr="004B1641">
        <w:rPr>
          <w:b/>
          <w:bCs/>
        </w:rPr>
        <w:t>Launch first</w:t>
      </w:r>
    </w:p>
    <w:p w14:paraId="03AF8BC0" w14:textId="77777777" w:rsidR="004B1641" w:rsidRPr="004B1641" w:rsidRDefault="004B1641" w:rsidP="004B1641">
      <w:pPr>
        <w:numPr>
          <w:ilvl w:val="0"/>
          <w:numId w:val="242"/>
        </w:numPr>
      </w:pPr>
      <w:r w:rsidRPr="004B1641">
        <w:t xml:space="preserve">Essential Bath </w:t>
      </w:r>
    </w:p>
    <w:p w14:paraId="00910412" w14:textId="77777777" w:rsidR="004B1641" w:rsidRPr="004B1641" w:rsidRDefault="004B1641" w:rsidP="004B1641">
      <w:pPr>
        <w:numPr>
          <w:ilvl w:val="0"/>
          <w:numId w:val="242"/>
        </w:numPr>
      </w:pPr>
      <w:r w:rsidRPr="004B1641">
        <w:t xml:space="preserve">Bath and Hygiene </w:t>
      </w:r>
    </w:p>
    <w:p w14:paraId="5655C64F" w14:textId="77777777" w:rsidR="004B1641" w:rsidRPr="004B1641" w:rsidRDefault="004B1641" w:rsidP="004B1641">
      <w:pPr>
        <w:numPr>
          <w:ilvl w:val="0"/>
          <w:numId w:val="242"/>
        </w:numPr>
      </w:pPr>
      <w:r w:rsidRPr="004B1641">
        <w:t xml:space="preserve">Full Grooming </w:t>
      </w:r>
    </w:p>
    <w:p w14:paraId="33A59F24" w14:textId="77777777" w:rsidR="004B1641" w:rsidRPr="004B1641" w:rsidRDefault="004B1641" w:rsidP="004B1641">
      <w:pPr>
        <w:numPr>
          <w:ilvl w:val="0"/>
          <w:numId w:val="242"/>
        </w:numPr>
      </w:pPr>
      <w:r w:rsidRPr="004B1641">
        <w:t xml:space="preserve">De-shedding </w:t>
      </w:r>
    </w:p>
    <w:p w14:paraId="73D6F03B" w14:textId="77777777" w:rsidR="004B1641" w:rsidRPr="004B1641" w:rsidRDefault="004B1641" w:rsidP="004B1641">
      <w:pPr>
        <w:numPr>
          <w:ilvl w:val="0"/>
          <w:numId w:val="242"/>
        </w:numPr>
      </w:pPr>
      <w:r w:rsidRPr="004B1641">
        <w:t xml:space="preserve">Nail trimming </w:t>
      </w:r>
    </w:p>
    <w:p w14:paraId="17CB0491" w14:textId="77777777" w:rsidR="004B1641" w:rsidRPr="004B1641" w:rsidRDefault="004B1641" w:rsidP="004B1641">
      <w:pPr>
        <w:numPr>
          <w:ilvl w:val="0"/>
          <w:numId w:val="242"/>
        </w:numPr>
      </w:pPr>
      <w:r w:rsidRPr="004B1641">
        <w:t xml:space="preserve">External ear hygiene </w:t>
      </w:r>
    </w:p>
    <w:p w14:paraId="627AEF56" w14:textId="77777777" w:rsidR="004B1641" w:rsidRPr="004B1641" w:rsidRDefault="004B1641" w:rsidP="004B1641">
      <w:pPr>
        <w:numPr>
          <w:ilvl w:val="0"/>
          <w:numId w:val="242"/>
        </w:numPr>
      </w:pPr>
      <w:r w:rsidRPr="004B1641">
        <w:t xml:space="preserve">Puppy introduction package </w:t>
      </w:r>
    </w:p>
    <w:p w14:paraId="213CAD15" w14:textId="77777777" w:rsidR="004B1641" w:rsidRPr="004B1641" w:rsidRDefault="004B1641" w:rsidP="004B1641">
      <w:pPr>
        <w:rPr>
          <w:b/>
          <w:bCs/>
        </w:rPr>
      </w:pPr>
      <w:r w:rsidRPr="004B1641">
        <w:rPr>
          <w:b/>
          <w:bCs/>
        </w:rPr>
        <w:t>Launch after specialist verification</w:t>
      </w:r>
    </w:p>
    <w:p w14:paraId="2FC8B541" w14:textId="77777777" w:rsidR="004B1641" w:rsidRPr="004B1641" w:rsidRDefault="004B1641" w:rsidP="004B1641">
      <w:pPr>
        <w:numPr>
          <w:ilvl w:val="0"/>
          <w:numId w:val="243"/>
        </w:numPr>
      </w:pPr>
      <w:r w:rsidRPr="004B1641">
        <w:t xml:space="preserve">Cat grooming </w:t>
      </w:r>
    </w:p>
    <w:p w14:paraId="41DE420D" w14:textId="77777777" w:rsidR="004B1641" w:rsidRPr="004B1641" w:rsidRDefault="004B1641" w:rsidP="004B1641">
      <w:pPr>
        <w:numPr>
          <w:ilvl w:val="0"/>
          <w:numId w:val="243"/>
        </w:numPr>
      </w:pPr>
      <w:r w:rsidRPr="004B1641">
        <w:t xml:space="preserve">Senior gentle grooming </w:t>
      </w:r>
    </w:p>
    <w:p w14:paraId="0698B27C" w14:textId="77777777" w:rsidR="004B1641" w:rsidRPr="004B1641" w:rsidRDefault="004B1641" w:rsidP="004B1641">
      <w:pPr>
        <w:numPr>
          <w:ilvl w:val="0"/>
          <w:numId w:val="243"/>
        </w:numPr>
      </w:pPr>
      <w:r w:rsidRPr="004B1641">
        <w:t xml:space="preserve">Severe dematting </w:t>
      </w:r>
    </w:p>
    <w:p w14:paraId="2B03F6A5" w14:textId="77777777" w:rsidR="004B1641" w:rsidRPr="004B1641" w:rsidRDefault="004B1641" w:rsidP="004B1641">
      <w:pPr>
        <w:numPr>
          <w:ilvl w:val="0"/>
          <w:numId w:val="243"/>
        </w:numPr>
      </w:pPr>
      <w:r w:rsidRPr="004B1641">
        <w:t xml:space="preserve">Anxious or reactive pet grooming </w:t>
      </w:r>
    </w:p>
    <w:p w14:paraId="5219E93D" w14:textId="77777777" w:rsidR="004B1641" w:rsidRPr="004B1641" w:rsidRDefault="004B1641" w:rsidP="004B1641">
      <w:pPr>
        <w:numPr>
          <w:ilvl w:val="0"/>
          <w:numId w:val="243"/>
        </w:numPr>
      </w:pPr>
      <w:r w:rsidRPr="004B1641">
        <w:lastRenderedPageBreak/>
        <w:t xml:space="preserve">Parasite-control grooming bath </w:t>
      </w:r>
    </w:p>
    <w:p w14:paraId="4715A612" w14:textId="77777777" w:rsidR="004B1641" w:rsidRPr="004B1641" w:rsidRDefault="004B1641" w:rsidP="004B1641">
      <w:pPr>
        <w:rPr>
          <w:b/>
          <w:bCs/>
        </w:rPr>
      </w:pPr>
      <w:r w:rsidRPr="004B1641">
        <w:rPr>
          <w:b/>
          <w:bCs/>
        </w:rPr>
        <w:t>Do not permit groomers to provide</w:t>
      </w:r>
    </w:p>
    <w:p w14:paraId="2490E35F" w14:textId="77777777" w:rsidR="004B1641" w:rsidRPr="004B1641" w:rsidRDefault="004B1641" w:rsidP="004B1641">
      <w:pPr>
        <w:numPr>
          <w:ilvl w:val="0"/>
          <w:numId w:val="244"/>
        </w:numPr>
      </w:pPr>
      <w:r w:rsidRPr="004B1641">
        <w:t xml:space="preserve">Veterinary diagnosis </w:t>
      </w:r>
    </w:p>
    <w:p w14:paraId="656F7D64" w14:textId="77777777" w:rsidR="004B1641" w:rsidRPr="004B1641" w:rsidRDefault="004B1641" w:rsidP="004B1641">
      <w:pPr>
        <w:numPr>
          <w:ilvl w:val="0"/>
          <w:numId w:val="244"/>
        </w:numPr>
      </w:pPr>
      <w:r w:rsidRPr="004B1641">
        <w:t xml:space="preserve">Prescription or dosage advice </w:t>
      </w:r>
    </w:p>
    <w:p w14:paraId="012A42EB" w14:textId="77777777" w:rsidR="004B1641" w:rsidRPr="004B1641" w:rsidRDefault="004B1641" w:rsidP="004B1641">
      <w:pPr>
        <w:numPr>
          <w:ilvl w:val="0"/>
          <w:numId w:val="244"/>
        </w:numPr>
      </w:pPr>
      <w:r w:rsidRPr="004B1641">
        <w:t xml:space="preserve">Sedation </w:t>
      </w:r>
    </w:p>
    <w:p w14:paraId="4D55DFD3" w14:textId="77777777" w:rsidR="004B1641" w:rsidRPr="004B1641" w:rsidRDefault="004B1641" w:rsidP="004B1641">
      <w:pPr>
        <w:numPr>
          <w:ilvl w:val="0"/>
          <w:numId w:val="244"/>
        </w:numPr>
      </w:pPr>
      <w:r w:rsidRPr="004B1641">
        <w:t xml:space="preserve">Injections </w:t>
      </w:r>
    </w:p>
    <w:p w14:paraId="7278932B" w14:textId="77777777" w:rsidR="004B1641" w:rsidRPr="004B1641" w:rsidRDefault="004B1641" w:rsidP="004B1641">
      <w:pPr>
        <w:numPr>
          <w:ilvl w:val="0"/>
          <w:numId w:val="244"/>
        </w:numPr>
      </w:pPr>
      <w:r w:rsidRPr="004B1641">
        <w:t xml:space="preserve">Treatment of wounds </w:t>
      </w:r>
    </w:p>
    <w:p w14:paraId="16B2C50C" w14:textId="77777777" w:rsidR="004B1641" w:rsidRPr="004B1641" w:rsidRDefault="004B1641" w:rsidP="004B1641">
      <w:pPr>
        <w:numPr>
          <w:ilvl w:val="0"/>
          <w:numId w:val="244"/>
        </w:numPr>
      </w:pPr>
      <w:r w:rsidRPr="004B1641">
        <w:t xml:space="preserve">Deep ear procedures </w:t>
      </w:r>
    </w:p>
    <w:p w14:paraId="633E0A8A" w14:textId="77777777" w:rsidR="004B1641" w:rsidRPr="004B1641" w:rsidRDefault="004B1641" w:rsidP="004B1641">
      <w:pPr>
        <w:numPr>
          <w:ilvl w:val="0"/>
          <w:numId w:val="244"/>
        </w:numPr>
      </w:pPr>
      <w:r w:rsidRPr="004B1641">
        <w:t xml:space="preserve">Unsupported medical claims </w:t>
      </w:r>
    </w:p>
    <w:p w14:paraId="5E273E47" w14:textId="77777777" w:rsidR="004B1641" w:rsidRPr="004B1641" w:rsidRDefault="004B1641" w:rsidP="004B1641">
      <w:pPr>
        <w:numPr>
          <w:ilvl w:val="0"/>
          <w:numId w:val="244"/>
        </w:numPr>
      </w:pPr>
      <w:r w:rsidRPr="004B1641">
        <w:t xml:space="preserve">Unapproved chemical or parasite products </w:t>
      </w:r>
    </w:p>
    <w:p w14:paraId="228D0415" w14:textId="77777777" w:rsidR="004B1641" w:rsidRPr="004B1641" w:rsidRDefault="004B1641" w:rsidP="004B1641">
      <w:pPr>
        <w:rPr>
          <w:b/>
          <w:bCs/>
        </w:rPr>
      </w:pPr>
      <w:r w:rsidRPr="004B1641">
        <w:rPr>
          <w:b/>
          <w:bCs/>
        </w:rPr>
        <w:t>Final positioning</w:t>
      </w:r>
    </w:p>
    <w:p w14:paraId="16E26EC0" w14:textId="77777777" w:rsidR="004B1641" w:rsidRPr="004B1641" w:rsidRDefault="004B1641" w:rsidP="004B1641">
      <w:r w:rsidRPr="004B1641">
        <w:rPr>
          <w:b/>
          <w:bCs/>
        </w:rPr>
        <w:t>Verified grooming at your home, with transparent packages, hygienic equipment, pet-temperament matching, before-and-after reports and the option to rebook the same trusted groomer.</w:t>
      </w:r>
    </w:p>
    <w:p w14:paraId="07BF7C6B" w14:textId="77777777" w:rsidR="004B1641" w:rsidRPr="004B1641" w:rsidRDefault="004B1641" w:rsidP="004B1641">
      <w:pPr>
        <w:rPr>
          <w:b/>
          <w:bCs/>
        </w:rPr>
      </w:pPr>
      <w:r w:rsidRPr="004B1641">
        <w:rPr>
          <w:b/>
          <w:bCs/>
        </w:rPr>
        <w:t>Final decision</w:t>
      </w:r>
    </w:p>
    <w:p w14:paraId="5814BEFB" w14:textId="77777777" w:rsidR="004B1641" w:rsidRPr="004B1641" w:rsidRDefault="004B1641" w:rsidP="004B1641">
      <w:r w:rsidRPr="004B1641">
        <w:rPr>
          <w:b/>
          <w:bCs/>
        </w:rPr>
        <w:t>Grooming-at-home: GO</w:t>
      </w:r>
    </w:p>
    <w:p w14:paraId="2EEF802C" w14:textId="77777777" w:rsidR="004B1641" w:rsidRPr="004B1641" w:rsidRDefault="004B1641" w:rsidP="004B1641">
      <w:r w:rsidRPr="004B1641">
        <w:t xml:space="preserve">Launch it as a </w:t>
      </w:r>
      <w:r w:rsidRPr="004B1641">
        <w:rPr>
          <w:b/>
          <w:bCs/>
        </w:rPr>
        <w:t>managed, quality-controlled service</w:t>
      </w:r>
      <w:r w:rsidRPr="004B1641">
        <w:t>, not an open directory.</w:t>
      </w:r>
    </w:p>
    <w:p w14:paraId="3514DB6C" w14:textId="77777777" w:rsidR="004B1641" w:rsidRPr="004B1641" w:rsidRDefault="004B1641" w:rsidP="004B1641">
      <w:r w:rsidRPr="004B1641">
        <w:t>The strongest differentiator will not be the lowest price. It will be:</w:t>
      </w:r>
    </w:p>
    <w:p w14:paraId="7C3283FD" w14:textId="77777777" w:rsidR="004B1641" w:rsidRPr="004B1641" w:rsidRDefault="004B1641" w:rsidP="004B1641">
      <w:r w:rsidRPr="004B1641">
        <w:rPr>
          <w:b/>
          <w:bCs/>
        </w:rPr>
        <w:t>The right groomer for the right pet, delivered safely, documented clearly and available again when the customer needs them.</w:t>
      </w:r>
    </w:p>
    <w:p w14:paraId="5A148202" w14:textId="77777777" w:rsidR="004B1641" w:rsidRPr="004B1641" w:rsidRDefault="004B1641" w:rsidP="004B1641">
      <w:pPr>
        <w:rPr>
          <w:b/>
          <w:bCs/>
        </w:rPr>
      </w:pPr>
      <w:r w:rsidRPr="004B1641">
        <w:rPr>
          <w:b/>
          <w:bCs/>
        </w:rPr>
        <w:t xml:space="preserve">Phase 8 Service Model 2: Vet Support </w:t>
      </w:r>
      <w:r w:rsidRPr="004B1641">
        <w:rPr>
          <w:rFonts w:ascii="Segoe UI Emoji" w:hAnsi="Segoe UI Emoji" w:cs="Segoe UI Emoji"/>
          <w:b/>
          <w:bCs/>
        </w:rPr>
        <w:t>🩺🐾</w:t>
      </w:r>
    </w:p>
    <w:p w14:paraId="5FCC674F" w14:textId="77777777" w:rsidR="004B1641" w:rsidRPr="004B1641" w:rsidRDefault="004B1641" w:rsidP="004B1641">
      <w:pPr>
        <w:rPr>
          <w:b/>
          <w:bCs/>
        </w:rPr>
      </w:pPr>
      <w:r w:rsidRPr="004B1641">
        <w:rPr>
          <w:b/>
          <w:bCs/>
        </w:rPr>
        <w:t>End-to-End Coordination, Booking, Triage and Health-Record Blueprint</w:t>
      </w:r>
    </w:p>
    <w:p w14:paraId="3FA437B6" w14:textId="77777777" w:rsidR="004B1641" w:rsidRPr="004B1641" w:rsidRDefault="004B1641" w:rsidP="004B1641">
      <w:pPr>
        <w:rPr>
          <w:b/>
          <w:bCs/>
        </w:rPr>
      </w:pPr>
      <w:r w:rsidRPr="004B1641">
        <w:rPr>
          <w:b/>
          <w:bCs/>
        </w:rPr>
        <w:t>Executive verdict</w:t>
      </w:r>
    </w:p>
    <w:p w14:paraId="19FA1E2E" w14:textId="77777777" w:rsidR="004B1641" w:rsidRPr="004B1641" w:rsidRDefault="004B1641" w:rsidP="004B1641">
      <w:r w:rsidRPr="004B1641">
        <w:rPr>
          <w:b/>
          <w:bCs/>
        </w:rPr>
        <w:t>Vet support should be launched as a regulated coordination layer—not as a digital hospital.</w:t>
      </w:r>
    </w:p>
    <w:p w14:paraId="2B64951E" w14:textId="77777777" w:rsidR="004B1641" w:rsidRPr="004B1641" w:rsidRDefault="004B1641" w:rsidP="004B1641">
      <w:r w:rsidRPr="004B1641">
        <w:t>Your platform may safely own:</w:t>
      </w:r>
    </w:p>
    <w:p w14:paraId="4CB96189" w14:textId="77777777" w:rsidR="004B1641" w:rsidRPr="004B1641" w:rsidRDefault="004B1641" w:rsidP="004B1641">
      <w:pPr>
        <w:numPr>
          <w:ilvl w:val="0"/>
          <w:numId w:val="245"/>
        </w:numPr>
      </w:pPr>
      <w:r w:rsidRPr="004B1641">
        <w:t xml:space="preserve">Veterinary discovery and availability </w:t>
      </w:r>
    </w:p>
    <w:p w14:paraId="7EDFA31A" w14:textId="77777777" w:rsidR="004B1641" w:rsidRPr="004B1641" w:rsidRDefault="004B1641" w:rsidP="004B1641">
      <w:pPr>
        <w:numPr>
          <w:ilvl w:val="0"/>
          <w:numId w:val="245"/>
        </w:numPr>
      </w:pPr>
      <w:r w:rsidRPr="004B1641">
        <w:t xml:space="preserve">Appointment booking </w:t>
      </w:r>
    </w:p>
    <w:p w14:paraId="64811095" w14:textId="77777777" w:rsidR="004B1641" w:rsidRPr="004B1641" w:rsidRDefault="004B1641" w:rsidP="004B1641">
      <w:pPr>
        <w:numPr>
          <w:ilvl w:val="0"/>
          <w:numId w:val="245"/>
        </w:numPr>
      </w:pPr>
      <w:r w:rsidRPr="004B1641">
        <w:t xml:space="preserve">Teleconsultation infrastructure </w:t>
      </w:r>
    </w:p>
    <w:p w14:paraId="466612F3" w14:textId="77777777" w:rsidR="004B1641" w:rsidRPr="004B1641" w:rsidRDefault="004B1641" w:rsidP="004B1641">
      <w:pPr>
        <w:numPr>
          <w:ilvl w:val="0"/>
          <w:numId w:val="245"/>
        </w:numPr>
      </w:pPr>
      <w:r w:rsidRPr="004B1641">
        <w:t xml:space="preserve">Home-visit coordination </w:t>
      </w:r>
    </w:p>
    <w:p w14:paraId="54F1C08E" w14:textId="77777777" w:rsidR="004B1641" w:rsidRPr="004B1641" w:rsidRDefault="004B1641" w:rsidP="004B1641">
      <w:pPr>
        <w:numPr>
          <w:ilvl w:val="0"/>
          <w:numId w:val="245"/>
        </w:numPr>
      </w:pPr>
      <w:r w:rsidRPr="004B1641">
        <w:lastRenderedPageBreak/>
        <w:t xml:space="preserve">Emergency-clinic routing </w:t>
      </w:r>
    </w:p>
    <w:p w14:paraId="5974DDFA" w14:textId="77777777" w:rsidR="004B1641" w:rsidRPr="004B1641" w:rsidRDefault="004B1641" w:rsidP="004B1641">
      <w:pPr>
        <w:numPr>
          <w:ilvl w:val="0"/>
          <w:numId w:val="245"/>
        </w:numPr>
      </w:pPr>
      <w:r w:rsidRPr="004B1641">
        <w:t xml:space="preserve">Payments and refunds </w:t>
      </w:r>
    </w:p>
    <w:p w14:paraId="7374AA37" w14:textId="77777777" w:rsidR="004B1641" w:rsidRPr="004B1641" w:rsidRDefault="004B1641" w:rsidP="004B1641">
      <w:pPr>
        <w:numPr>
          <w:ilvl w:val="0"/>
          <w:numId w:val="245"/>
        </w:numPr>
      </w:pPr>
      <w:r w:rsidRPr="004B1641">
        <w:t xml:space="preserve">Vaccination reminders </w:t>
      </w:r>
    </w:p>
    <w:p w14:paraId="5DB2FD7C" w14:textId="77777777" w:rsidR="004B1641" w:rsidRPr="004B1641" w:rsidRDefault="004B1641" w:rsidP="004B1641">
      <w:pPr>
        <w:numPr>
          <w:ilvl w:val="0"/>
          <w:numId w:val="245"/>
        </w:numPr>
      </w:pPr>
      <w:r w:rsidRPr="004B1641">
        <w:t xml:space="preserve">Pet-health records </w:t>
      </w:r>
    </w:p>
    <w:p w14:paraId="36B3617A" w14:textId="77777777" w:rsidR="004B1641" w:rsidRPr="004B1641" w:rsidRDefault="004B1641" w:rsidP="004B1641">
      <w:pPr>
        <w:numPr>
          <w:ilvl w:val="0"/>
          <w:numId w:val="245"/>
        </w:numPr>
      </w:pPr>
      <w:r w:rsidRPr="004B1641">
        <w:t xml:space="preserve">Follow-up automation </w:t>
      </w:r>
    </w:p>
    <w:p w14:paraId="1AAF6096" w14:textId="77777777" w:rsidR="004B1641" w:rsidRPr="004B1641" w:rsidRDefault="004B1641" w:rsidP="004B1641">
      <w:pPr>
        <w:numPr>
          <w:ilvl w:val="0"/>
          <w:numId w:val="245"/>
        </w:numPr>
      </w:pPr>
      <w:r w:rsidRPr="004B1641">
        <w:t xml:space="preserve">Customer support </w:t>
      </w:r>
    </w:p>
    <w:p w14:paraId="5519171C" w14:textId="77777777" w:rsidR="004B1641" w:rsidRPr="004B1641" w:rsidRDefault="004B1641" w:rsidP="004B1641">
      <w:r w:rsidRPr="004B1641">
        <w:t>The licensed veterinarian must retain control over:</w:t>
      </w:r>
    </w:p>
    <w:p w14:paraId="3E9864FD" w14:textId="77777777" w:rsidR="004B1641" w:rsidRPr="004B1641" w:rsidRDefault="004B1641" w:rsidP="004B1641">
      <w:pPr>
        <w:numPr>
          <w:ilvl w:val="0"/>
          <w:numId w:val="246"/>
        </w:numPr>
      </w:pPr>
      <w:r w:rsidRPr="004B1641">
        <w:t xml:space="preserve">Clinical assessment </w:t>
      </w:r>
    </w:p>
    <w:p w14:paraId="77671340" w14:textId="77777777" w:rsidR="004B1641" w:rsidRPr="004B1641" w:rsidRDefault="004B1641" w:rsidP="004B1641">
      <w:pPr>
        <w:numPr>
          <w:ilvl w:val="0"/>
          <w:numId w:val="246"/>
        </w:numPr>
      </w:pPr>
      <w:r w:rsidRPr="004B1641">
        <w:t xml:space="preserve">Diagnosis </w:t>
      </w:r>
    </w:p>
    <w:p w14:paraId="485A7A2E" w14:textId="77777777" w:rsidR="004B1641" w:rsidRPr="004B1641" w:rsidRDefault="004B1641" w:rsidP="004B1641">
      <w:pPr>
        <w:numPr>
          <w:ilvl w:val="0"/>
          <w:numId w:val="246"/>
        </w:numPr>
      </w:pPr>
      <w:r w:rsidRPr="004B1641">
        <w:t xml:space="preserve">Treatment decisions </w:t>
      </w:r>
    </w:p>
    <w:p w14:paraId="520E2155" w14:textId="77777777" w:rsidR="004B1641" w:rsidRPr="004B1641" w:rsidRDefault="004B1641" w:rsidP="004B1641">
      <w:pPr>
        <w:numPr>
          <w:ilvl w:val="0"/>
          <w:numId w:val="246"/>
        </w:numPr>
      </w:pPr>
      <w:r w:rsidRPr="004B1641">
        <w:t xml:space="preserve">Prescriptions </w:t>
      </w:r>
    </w:p>
    <w:p w14:paraId="0321A5EE" w14:textId="77777777" w:rsidR="004B1641" w:rsidRPr="004B1641" w:rsidRDefault="004B1641" w:rsidP="004B1641">
      <w:pPr>
        <w:numPr>
          <w:ilvl w:val="0"/>
          <w:numId w:val="246"/>
        </w:numPr>
      </w:pPr>
      <w:r w:rsidRPr="004B1641">
        <w:t xml:space="preserve">Vaccination eligibility </w:t>
      </w:r>
    </w:p>
    <w:p w14:paraId="3CE74C17" w14:textId="77777777" w:rsidR="004B1641" w:rsidRPr="004B1641" w:rsidRDefault="004B1641" w:rsidP="004B1641">
      <w:pPr>
        <w:numPr>
          <w:ilvl w:val="0"/>
          <w:numId w:val="246"/>
        </w:numPr>
      </w:pPr>
      <w:r w:rsidRPr="004B1641">
        <w:t xml:space="preserve">Medical certificates </w:t>
      </w:r>
    </w:p>
    <w:p w14:paraId="105EE3C8" w14:textId="77777777" w:rsidR="004B1641" w:rsidRPr="004B1641" w:rsidRDefault="004B1641" w:rsidP="004B1641">
      <w:pPr>
        <w:numPr>
          <w:ilvl w:val="0"/>
          <w:numId w:val="246"/>
        </w:numPr>
      </w:pPr>
      <w:r w:rsidRPr="004B1641">
        <w:t xml:space="preserve">Referral to diagnostics, surgery or hospitalisation </w:t>
      </w:r>
    </w:p>
    <w:p w14:paraId="23551679" w14:textId="77777777" w:rsidR="004B1641" w:rsidRPr="004B1641" w:rsidRDefault="004B1641" w:rsidP="004B1641">
      <w:r w:rsidRPr="004B1641">
        <w:t xml:space="preserve">The Indian Veterinary Council Act reserves veterinary practice to registered veterinary practitioners, subject to limited state-authorised minor-service exceptions. It also gives registered practitioners the right to practise and charge professional fees. </w:t>
      </w:r>
    </w:p>
    <w:p w14:paraId="124BD6E2" w14:textId="77777777" w:rsidR="004B1641" w:rsidRPr="004B1641" w:rsidRDefault="004B1641" w:rsidP="004B1641">
      <w:r w:rsidRPr="004B1641">
        <w:t>The final positioning should be:</w:t>
      </w:r>
    </w:p>
    <w:p w14:paraId="027F550D" w14:textId="77777777" w:rsidR="004B1641" w:rsidRPr="004B1641" w:rsidRDefault="004B1641" w:rsidP="004B1641">
      <w:r w:rsidRPr="004B1641">
        <w:rPr>
          <w:b/>
          <w:bCs/>
        </w:rPr>
        <w:t>Book verified veterinary care, organise your pet’s health records and reach appropriate help quickly—without the platform pretending to be the veterinarian.</w:t>
      </w:r>
    </w:p>
    <w:p w14:paraId="69EE88FF" w14:textId="77777777" w:rsidR="004B1641" w:rsidRPr="004B1641" w:rsidRDefault="004B1641" w:rsidP="004B1641">
      <w:r w:rsidRPr="004B1641">
        <w:pict w14:anchorId="5CE70D9E">
          <v:rect id="_x0000_i1501" style="width:0;height:1.5pt" o:hralign="center" o:hrstd="t" o:hr="t" fillcolor="#a0a0a0" stroked="f"/>
        </w:pict>
      </w:r>
    </w:p>
    <w:p w14:paraId="7F0A7E18" w14:textId="77777777" w:rsidR="004B1641" w:rsidRPr="004B1641" w:rsidRDefault="004B1641" w:rsidP="004B1641">
      <w:pPr>
        <w:rPr>
          <w:b/>
          <w:bCs/>
        </w:rPr>
      </w:pPr>
      <w:r w:rsidRPr="004B1641">
        <w:rPr>
          <w:b/>
          <w:bCs/>
        </w:rPr>
        <w:t>1. Critical issues exposed</w:t>
      </w:r>
    </w:p>
    <w:p w14:paraId="50945F4C" w14:textId="77777777" w:rsidR="004B1641" w:rsidRPr="004B1641" w:rsidRDefault="004B1641" w:rsidP="004B1641">
      <w:pPr>
        <w:rPr>
          <w:b/>
          <w:bCs/>
        </w:rPr>
      </w:pPr>
      <w:r w:rsidRPr="004B1641">
        <w:rPr>
          <w:b/>
          <w:bCs/>
        </w:rPr>
        <w:t>1.1 Your commission model creates a professional-ethics risk</w:t>
      </w:r>
    </w:p>
    <w:p w14:paraId="6718B4C2" w14:textId="77777777" w:rsidR="004B1641" w:rsidRPr="004B1641" w:rsidRDefault="004B1641" w:rsidP="004B1641">
      <w:r w:rsidRPr="004B1641">
        <w:t>The most important hidden problem is not teleconsultation technology. It is the proposed commercial model.</w:t>
      </w:r>
    </w:p>
    <w:p w14:paraId="39DB61A0" w14:textId="77777777" w:rsidR="004B1641" w:rsidRPr="004B1641" w:rsidRDefault="004B1641" w:rsidP="004B1641">
      <w:r w:rsidRPr="004B1641">
        <w:t xml:space="preserve">The VCI professional-conduct regulations state that veterinarians should not give, solicit or receive a commission, gift or benefit in consideration for referring or procuring clients for specialist services or treatment. </w:t>
      </w:r>
    </w:p>
    <w:p w14:paraId="303D073A" w14:textId="77777777" w:rsidR="004B1641" w:rsidRPr="004B1641" w:rsidRDefault="004B1641" w:rsidP="004B1641">
      <w:r w:rsidRPr="004B1641">
        <w:t>Therefore, these models need legal restructuring: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18"/>
        <w:gridCol w:w="4442"/>
      </w:tblGrid>
      <w:tr w:rsidR="004B1641" w:rsidRPr="004B1641" w14:paraId="5F73CE10" w14:textId="77777777">
        <w:trPr>
          <w:tblHeader/>
          <w:tblCellSpacing w:w="15" w:type="dxa"/>
        </w:trPr>
        <w:tc>
          <w:tcPr>
            <w:tcW w:w="0" w:type="auto"/>
            <w:vAlign w:val="center"/>
            <w:hideMark/>
          </w:tcPr>
          <w:p w14:paraId="304AF637" w14:textId="77777777" w:rsidR="004B1641" w:rsidRPr="004B1641" w:rsidRDefault="004B1641" w:rsidP="004B1641">
            <w:pPr>
              <w:rPr>
                <w:b/>
                <w:bCs/>
              </w:rPr>
            </w:pPr>
            <w:r w:rsidRPr="004B1641">
              <w:rPr>
                <w:b/>
                <w:bCs/>
              </w:rPr>
              <w:lastRenderedPageBreak/>
              <w:t>Proposed model</w:t>
            </w:r>
          </w:p>
        </w:tc>
        <w:tc>
          <w:tcPr>
            <w:tcW w:w="0" w:type="auto"/>
            <w:vAlign w:val="center"/>
            <w:hideMark/>
          </w:tcPr>
          <w:p w14:paraId="46D47405" w14:textId="77777777" w:rsidR="004B1641" w:rsidRPr="004B1641" w:rsidRDefault="004B1641" w:rsidP="004B1641">
            <w:pPr>
              <w:rPr>
                <w:b/>
                <w:bCs/>
              </w:rPr>
            </w:pPr>
            <w:r w:rsidRPr="004B1641">
              <w:rPr>
                <w:b/>
                <w:bCs/>
              </w:rPr>
              <w:t>Risk</w:t>
            </w:r>
          </w:p>
        </w:tc>
      </w:tr>
      <w:tr w:rsidR="004B1641" w:rsidRPr="004B1641" w14:paraId="235BCC4A" w14:textId="77777777">
        <w:trPr>
          <w:tblCellSpacing w:w="15" w:type="dxa"/>
        </w:trPr>
        <w:tc>
          <w:tcPr>
            <w:tcW w:w="0" w:type="auto"/>
            <w:vAlign w:val="center"/>
            <w:hideMark/>
          </w:tcPr>
          <w:p w14:paraId="78B52B61" w14:textId="77777777" w:rsidR="004B1641" w:rsidRPr="004B1641" w:rsidRDefault="004B1641" w:rsidP="004B1641">
            <w:r w:rsidRPr="004B1641">
              <w:t>10–20% teleconsult commission deducted from vet fee</w:t>
            </w:r>
          </w:p>
        </w:tc>
        <w:tc>
          <w:tcPr>
            <w:tcW w:w="0" w:type="auto"/>
            <w:vAlign w:val="center"/>
            <w:hideMark/>
          </w:tcPr>
          <w:p w14:paraId="594E13D6" w14:textId="77777777" w:rsidR="004B1641" w:rsidRPr="004B1641" w:rsidRDefault="004B1641" w:rsidP="004B1641">
            <w:r w:rsidRPr="004B1641">
              <w:t>May resemble commission for procuring patients</w:t>
            </w:r>
          </w:p>
        </w:tc>
      </w:tr>
      <w:tr w:rsidR="004B1641" w:rsidRPr="004B1641" w14:paraId="3B416F7B" w14:textId="77777777">
        <w:trPr>
          <w:tblCellSpacing w:w="15" w:type="dxa"/>
        </w:trPr>
        <w:tc>
          <w:tcPr>
            <w:tcW w:w="0" w:type="auto"/>
            <w:vAlign w:val="center"/>
            <w:hideMark/>
          </w:tcPr>
          <w:p w14:paraId="13B8FAAB" w14:textId="77777777" w:rsidR="004B1641" w:rsidRPr="004B1641" w:rsidRDefault="004B1641" w:rsidP="004B1641">
            <w:r w:rsidRPr="004B1641">
              <w:t>₹100–₹300 clinic lead fee</w:t>
            </w:r>
          </w:p>
        </w:tc>
        <w:tc>
          <w:tcPr>
            <w:tcW w:w="0" w:type="auto"/>
            <w:vAlign w:val="center"/>
            <w:hideMark/>
          </w:tcPr>
          <w:p w14:paraId="3A75260C" w14:textId="77777777" w:rsidR="004B1641" w:rsidRPr="004B1641" w:rsidRDefault="004B1641" w:rsidP="004B1641">
            <w:r w:rsidRPr="004B1641">
              <w:t>Directly resembles referral compensation</w:t>
            </w:r>
          </w:p>
        </w:tc>
      </w:tr>
      <w:tr w:rsidR="004B1641" w:rsidRPr="004B1641" w14:paraId="7B7D9BD2" w14:textId="77777777">
        <w:trPr>
          <w:tblCellSpacing w:w="15" w:type="dxa"/>
        </w:trPr>
        <w:tc>
          <w:tcPr>
            <w:tcW w:w="0" w:type="auto"/>
            <w:vAlign w:val="center"/>
            <w:hideMark/>
          </w:tcPr>
          <w:p w14:paraId="585E8258" w14:textId="77777777" w:rsidR="004B1641" w:rsidRPr="004B1641" w:rsidRDefault="004B1641" w:rsidP="004B1641">
            <w:r w:rsidRPr="004B1641">
              <w:t>10–20% home-visit commission</w:t>
            </w:r>
          </w:p>
        </w:tc>
        <w:tc>
          <w:tcPr>
            <w:tcW w:w="0" w:type="auto"/>
            <w:vAlign w:val="center"/>
            <w:hideMark/>
          </w:tcPr>
          <w:p w14:paraId="3CBB60CE" w14:textId="77777777" w:rsidR="004B1641" w:rsidRPr="004B1641" w:rsidRDefault="004B1641" w:rsidP="004B1641">
            <w:r w:rsidRPr="004B1641">
              <w:t>Potential fee-splitting concern</w:t>
            </w:r>
          </w:p>
        </w:tc>
      </w:tr>
      <w:tr w:rsidR="004B1641" w:rsidRPr="004B1641" w14:paraId="5C04877E" w14:textId="77777777">
        <w:trPr>
          <w:tblCellSpacing w:w="15" w:type="dxa"/>
        </w:trPr>
        <w:tc>
          <w:tcPr>
            <w:tcW w:w="0" w:type="auto"/>
            <w:vAlign w:val="center"/>
            <w:hideMark/>
          </w:tcPr>
          <w:p w14:paraId="1CCFB117" w14:textId="77777777" w:rsidR="004B1641" w:rsidRPr="004B1641" w:rsidRDefault="004B1641" w:rsidP="004B1641">
            <w:r w:rsidRPr="004B1641">
              <w:t>15–30% vaccination share</w:t>
            </w:r>
          </w:p>
        </w:tc>
        <w:tc>
          <w:tcPr>
            <w:tcW w:w="0" w:type="auto"/>
            <w:vAlign w:val="center"/>
            <w:hideMark/>
          </w:tcPr>
          <w:p w14:paraId="66C9851D" w14:textId="77777777" w:rsidR="004B1641" w:rsidRPr="004B1641" w:rsidRDefault="004B1641" w:rsidP="004B1641">
            <w:r w:rsidRPr="004B1641">
              <w:t>Risky when tied directly to clinical fees</w:t>
            </w:r>
          </w:p>
        </w:tc>
      </w:tr>
    </w:tbl>
    <w:p w14:paraId="34CEE46F" w14:textId="77777777" w:rsidR="004B1641" w:rsidRPr="004B1641" w:rsidRDefault="004B1641" w:rsidP="004B1641">
      <w:r w:rsidRPr="004B1641">
        <w:t xml:space="preserve">This does </w:t>
      </w:r>
      <w:r w:rsidRPr="004B1641">
        <w:rPr>
          <w:b/>
          <w:bCs/>
        </w:rPr>
        <w:t>not automatically establish that every platform fee is unlawful</w:t>
      </w:r>
      <w:r w:rsidRPr="004B1641">
        <w:t>. It means your agreements and payment flows must avoid appearing to sell patients or split clinical fees improperly.</w:t>
      </w:r>
    </w:p>
    <w:p w14:paraId="001E533D" w14:textId="77777777" w:rsidR="004B1641" w:rsidRPr="004B1641" w:rsidRDefault="004B1641" w:rsidP="004B1641">
      <w:pPr>
        <w:rPr>
          <w:b/>
          <w:bCs/>
        </w:rPr>
      </w:pPr>
      <w:r w:rsidRPr="004B1641">
        <w:rPr>
          <w:b/>
          <w:bCs/>
        </w:rPr>
        <w:t>Safer structures</w:t>
      </w:r>
    </w:p>
    <w:p w14:paraId="266C07A1" w14:textId="77777777" w:rsidR="004B1641" w:rsidRPr="004B1641" w:rsidRDefault="004B1641" w:rsidP="004B1641">
      <w:pPr>
        <w:numPr>
          <w:ilvl w:val="0"/>
          <w:numId w:val="247"/>
        </w:numPr>
      </w:pPr>
      <w:r w:rsidRPr="004B1641">
        <w:rPr>
          <w:b/>
          <w:bCs/>
        </w:rPr>
        <w:t>Transparent customer booking fee</w:t>
      </w:r>
      <w:r w:rsidRPr="004B1641">
        <w:br/>
        <w:t xml:space="preserve">The veterinarian charges the clinical fee. The platform separately charges the customer for booking, record storage, support or convenience. </w:t>
      </w:r>
    </w:p>
    <w:p w14:paraId="196D755F" w14:textId="77777777" w:rsidR="004B1641" w:rsidRPr="004B1641" w:rsidRDefault="004B1641" w:rsidP="004B1641">
      <w:pPr>
        <w:numPr>
          <w:ilvl w:val="0"/>
          <w:numId w:val="247"/>
        </w:numPr>
      </w:pPr>
      <w:r w:rsidRPr="004B1641">
        <w:rPr>
          <w:b/>
          <w:bCs/>
        </w:rPr>
        <w:t>Fixed clinic software subscription</w:t>
      </w:r>
      <w:r w:rsidRPr="004B1641">
        <w:br/>
        <w:t xml:space="preserve">The clinic pays a fixed monthly fee for scheduling, payments, reminders and patient-management technology—not per referred patient. </w:t>
      </w:r>
    </w:p>
    <w:p w14:paraId="173C831F" w14:textId="77777777" w:rsidR="004B1641" w:rsidRPr="004B1641" w:rsidRDefault="004B1641" w:rsidP="004B1641">
      <w:pPr>
        <w:numPr>
          <w:ilvl w:val="0"/>
          <w:numId w:val="247"/>
        </w:numPr>
      </w:pPr>
      <w:r w:rsidRPr="004B1641">
        <w:rPr>
          <w:b/>
          <w:bCs/>
        </w:rPr>
        <w:t>Fixed event-management fee</w:t>
      </w:r>
      <w:r w:rsidRPr="004B1641">
        <w:br/>
        <w:t xml:space="preserve">For vaccination camps, the clinic charges for clinical services while the platform charges a separately documented fee for registration, logistics, resident communication and event operations. </w:t>
      </w:r>
    </w:p>
    <w:p w14:paraId="077F0C4A" w14:textId="77777777" w:rsidR="004B1641" w:rsidRPr="004B1641" w:rsidRDefault="004B1641" w:rsidP="004B1641">
      <w:pPr>
        <w:numPr>
          <w:ilvl w:val="0"/>
          <w:numId w:val="247"/>
        </w:numPr>
      </w:pPr>
      <w:r w:rsidRPr="004B1641">
        <w:rPr>
          <w:b/>
          <w:bCs/>
        </w:rPr>
        <w:t>Flat transaction-processing fee</w:t>
      </w:r>
      <w:r w:rsidRPr="004B1641">
        <w:br/>
        <w:t xml:space="preserve">A fixed operational fee may be easier to justify than a percentage of professional treatment revenue, subject to legal and accounting review. </w:t>
      </w:r>
    </w:p>
    <w:p w14:paraId="3007260F" w14:textId="77777777" w:rsidR="004B1641" w:rsidRPr="004B1641" w:rsidRDefault="004B1641" w:rsidP="004B1641">
      <w:r w:rsidRPr="004B1641">
        <w:rPr>
          <w:b/>
          <w:bCs/>
        </w:rPr>
        <w:t>Recommendation:</w:t>
      </w:r>
      <w:r w:rsidRPr="004B1641">
        <w:t xml:space="preserve"> eliminate the phrase </w:t>
      </w:r>
      <w:r w:rsidRPr="004B1641">
        <w:rPr>
          <w:b/>
          <w:bCs/>
        </w:rPr>
        <w:t>“clinic lead fee”</w:t>
      </w:r>
      <w:r w:rsidRPr="004B1641">
        <w:t xml:space="preserve"> from the business model.</w:t>
      </w:r>
    </w:p>
    <w:p w14:paraId="1D4BE99D" w14:textId="77777777" w:rsidR="004B1641" w:rsidRPr="004B1641" w:rsidRDefault="004B1641" w:rsidP="004B1641">
      <w:r w:rsidRPr="004B1641">
        <w:pict w14:anchorId="27025EA9">
          <v:rect id="_x0000_i1502" style="width:0;height:1.5pt" o:hralign="center" o:hrstd="t" o:hr="t" fillcolor="#a0a0a0" stroked="f"/>
        </w:pict>
      </w:r>
    </w:p>
    <w:p w14:paraId="044DEF8D" w14:textId="77777777" w:rsidR="004B1641" w:rsidRPr="004B1641" w:rsidRDefault="004B1641" w:rsidP="004B1641">
      <w:pPr>
        <w:rPr>
          <w:b/>
          <w:bCs/>
        </w:rPr>
      </w:pPr>
      <w:r w:rsidRPr="004B1641">
        <w:rPr>
          <w:b/>
          <w:bCs/>
        </w:rPr>
        <w:t>1.2 “Emergency vet contact” must not imply emergency medical coverage</w:t>
      </w:r>
    </w:p>
    <w:p w14:paraId="3CEB9A96" w14:textId="77777777" w:rsidR="004B1641" w:rsidRPr="004B1641" w:rsidRDefault="004B1641" w:rsidP="004B1641">
      <w:r w:rsidRPr="004B1641">
        <w:t>A list of clinic phone numbers is not an emergency service.</w:t>
      </w:r>
    </w:p>
    <w:p w14:paraId="35964655" w14:textId="77777777" w:rsidR="004B1641" w:rsidRPr="004B1641" w:rsidRDefault="004B1641" w:rsidP="004B1641">
      <w:r w:rsidRPr="004B1641">
        <w:t xml:space="preserve">To label the feature </w:t>
      </w:r>
      <w:r w:rsidRPr="004B1641">
        <w:rPr>
          <w:b/>
          <w:bCs/>
        </w:rPr>
        <w:t>Emergency Vet Support</w:t>
      </w:r>
      <w:r w:rsidRPr="004B1641">
        <w:t>, the platform needs:</w:t>
      </w:r>
    </w:p>
    <w:p w14:paraId="6114FC8D" w14:textId="77777777" w:rsidR="004B1641" w:rsidRPr="004B1641" w:rsidRDefault="004B1641" w:rsidP="004B1641">
      <w:pPr>
        <w:numPr>
          <w:ilvl w:val="0"/>
          <w:numId w:val="248"/>
        </w:numPr>
      </w:pPr>
      <w:r w:rsidRPr="004B1641">
        <w:t xml:space="preserve">Current clinic hours </w:t>
      </w:r>
    </w:p>
    <w:p w14:paraId="7D29869C" w14:textId="77777777" w:rsidR="004B1641" w:rsidRPr="004B1641" w:rsidRDefault="004B1641" w:rsidP="004B1641">
      <w:pPr>
        <w:numPr>
          <w:ilvl w:val="0"/>
          <w:numId w:val="248"/>
        </w:numPr>
      </w:pPr>
      <w:r w:rsidRPr="004B1641">
        <w:t xml:space="preserve">Confirmation that emergencies are accepted </w:t>
      </w:r>
    </w:p>
    <w:p w14:paraId="3D1E0343" w14:textId="77777777" w:rsidR="004B1641" w:rsidRPr="004B1641" w:rsidRDefault="004B1641" w:rsidP="004B1641">
      <w:pPr>
        <w:numPr>
          <w:ilvl w:val="0"/>
          <w:numId w:val="248"/>
        </w:numPr>
      </w:pPr>
      <w:r w:rsidRPr="004B1641">
        <w:t xml:space="preserve">Species supported </w:t>
      </w:r>
    </w:p>
    <w:p w14:paraId="436FED18" w14:textId="77777777" w:rsidR="004B1641" w:rsidRPr="004B1641" w:rsidRDefault="004B1641" w:rsidP="004B1641">
      <w:pPr>
        <w:numPr>
          <w:ilvl w:val="0"/>
          <w:numId w:val="248"/>
        </w:numPr>
      </w:pPr>
      <w:r w:rsidRPr="004B1641">
        <w:t xml:space="preserve">Live call button </w:t>
      </w:r>
    </w:p>
    <w:p w14:paraId="37E77DB2" w14:textId="77777777" w:rsidR="004B1641" w:rsidRPr="004B1641" w:rsidRDefault="004B1641" w:rsidP="004B1641">
      <w:pPr>
        <w:numPr>
          <w:ilvl w:val="0"/>
          <w:numId w:val="248"/>
        </w:numPr>
      </w:pPr>
      <w:r w:rsidRPr="004B1641">
        <w:lastRenderedPageBreak/>
        <w:t xml:space="preserve">Navigation </w:t>
      </w:r>
    </w:p>
    <w:p w14:paraId="46CDF68C" w14:textId="77777777" w:rsidR="004B1641" w:rsidRPr="004B1641" w:rsidRDefault="004B1641" w:rsidP="004B1641">
      <w:pPr>
        <w:numPr>
          <w:ilvl w:val="0"/>
          <w:numId w:val="248"/>
        </w:numPr>
      </w:pPr>
      <w:r w:rsidRPr="004B1641">
        <w:t xml:space="preserve">Estimated distance </w:t>
      </w:r>
    </w:p>
    <w:p w14:paraId="66782D60" w14:textId="77777777" w:rsidR="004B1641" w:rsidRPr="004B1641" w:rsidRDefault="004B1641" w:rsidP="004B1641">
      <w:pPr>
        <w:numPr>
          <w:ilvl w:val="0"/>
          <w:numId w:val="248"/>
        </w:numPr>
      </w:pPr>
      <w:r w:rsidRPr="004B1641">
        <w:t xml:space="preserve">After-hours availability </w:t>
      </w:r>
    </w:p>
    <w:p w14:paraId="2B71B7E2" w14:textId="77777777" w:rsidR="004B1641" w:rsidRPr="004B1641" w:rsidRDefault="004B1641" w:rsidP="004B1641">
      <w:pPr>
        <w:numPr>
          <w:ilvl w:val="0"/>
          <w:numId w:val="248"/>
        </w:numPr>
      </w:pPr>
      <w:r w:rsidRPr="004B1641">
        <w:t xml:space="preserve">Escalation when the first clinic does not answer </w:t>
      </w:r>
    </w:p>
    <w:p w14:paraId="44A8242E" w14:textId="77777777" w:rsidR="004B1641" w:rsidRPr="004B1641" w:rsidRDefault="004B1641" w:rsidP="004B1641">
      <w:pPr>
        <w:numPr>
          <w:ilvl w:val="0"/>
          <w:numId w:val="248"/>
        </w:numPr>
      </w:pPr>
      <w:r w:rsidRPr="004B1641">
        <w:t xml:space="preserve">Monthly verification of contact details </w:t>
      </w:r>
    </w:p>
    <w:p w14:paraId="0180D2B4" w14:textId="77777777" w:rsidR="004B1641" w:rsidRPr="004B1641" w:rsidRDefault="004B1641" w:rsidP="004B1641">
      <w:pPr>
        <w:numPr>
          <w:ilvl w:val="0"/>
          <w:numId w:val="248"/>
        </w:numPr>
      </w:pPr>
      <w:r w:rsidRPr="004B1641">
        <w:t xml:space="preserve">Clear statement that the platform does not operate an ambulance or hospital </w:t>
      </w:r>
    </w:p>
    <w:p w14:paraId="461FFCA3" w14:textId="77777777" w:rsidR="004B1641" w:rsidRPr="004B1641" w:rsidRDefault="004B1641" w:rsidP="004B1641">
      <w:r w:rsidRPr="004B1641">
        <w:t>Do not advertise “24/7 emergency care” unless contracted partners actually provide continuous coverage with measurable service-level commitments.</w:t>
      </w:r>
    </w:p>
    <w:p w14:paraId="542BCA5D" w14:textId="77777777" w:rsidR="004B1641" w:rsidRPr="004B1641" w:rsidRDefault="004B1641" w:rsidP="004B1641">
      <w:r w:rsidRPr="004B1641">
        <w:pict w14:anchorId="20F64154">
          <v:rect id="_x0000_i1503" style="width:0;height:1.5pt" o:hralign="center" o:hrstd="t" o:hr="t" fillcolor="#a0a0a0" stroked="f"/>
        </w:pict>
      </w:r>
    </w:p>
    <w:p w14:paraId="2EFF2C3A" w14:textId="77777777" w:rsidR="004B1641" w:rsidRPr="004B1641" w:rsidRDefault="004B1641" w:rsidP="004B1641">
      <w:pPr>
        <w:rPr>
          <w:b/>
          <w:bCs/>
        </w:rPr>
      </w:pPr>
      <w:r w:rsidRPr="004B1641">
        <w:rPr>
          <w:b/>
          <w:bCs/>
        </w:rPr>
        <w:t>1.3 Teleconsultation is not appropriate for every case</w:t>
      </w:r>
    </w:p>
    <w:p w14:paraId="0E5069C4" w14:textId="77777777" w:rsidR="004B1641" w:rsidRPr="004B1641" w:rsidRDefault="004B1641" w:rsidP="004B1641">
      <w:r w:rsidRPr="004B1641">
        <w:t xml:space="preserve">I did not find a standalone national veterinary-telemedicine guideline in the VCI’s currently published acts-and-rules archive. The archive publishes the Veterinary Council Act, professional-conduct regulations and registration rules, but not an equivalent dedicated national veterinary-telemedicine framework. </w:t>
      </w:r>
    </w:p>
    <w:p w14:paraId="3DF63CA0" w14:textId="77777777" w:rsidR="004B1641" w:rsidRPr="004B1641" w:rsidRDefault="004B1641" w:rsidP="004B1641">
      <w:r w:rsidRPr="004B1641">
        <w:t>The conservative model is therefore:</w:t>
      </w:r>
    </w:p>
    <w:p w14:paraId="2A809759" w14:textId="77777777" w:rsidR="004B1641" w:rsidRPr="004B1641" w:rsidRDefault="004B1641" w:rsidP="004B1641">
      <w:pPr>
        <w:numPr>
          <w:ilvl w:val="0"/>
          <w:numId w:val="249"/>
        </w:numPr>
      </w:pPr>
      <w:r w:rsidRPr="004B1641">
        <w:t xml:space="preserve">Only registered veterinarians conduct teleconsultations. </w:t>
      </w:r>
    </w:p>
    <w:p w14:paraId="223B0747" w14:textId="77777777" w:rsidR="004B1641" w:rsidRPr="004B1641" w:rsidRDefault="004B1641" w:rsidP="004B1641">
      <w:pPr>
        <w:numPr>
          <w:ilvl w:val="0"/>
          <w:numId w:val="249"/>
        </w:numPr>
      </w:pPr>
      <w:r w:rsidRPr="004B1641">
        <w:t xml:space="preserve">The veterinarian decides what can responsibly be assessed remotely. </w:t>
      </w:r>
    </w:p>
    <w:p w14:paraId="4D92EF61" w14:textId="77777777" w:rsidR="004B1641" w:rsidRPr="004B1641" w:rsidRDefault="004B1641" w:rsidP="004B1641">
      <w:pPr>
        <w:numPr>
          <w:ilvl w:val="0"/>
          <w:numId w:val="249"/>
        </w:numPr>
      </w:pPr>
      <w:r w:rsidRPr="004B1641">
        <w:t xml:space="preserve">The platform never guarantees diagnosis or prescription. </w:t>
      </w:r>
    </w:p>
    <w:p w14:paraId="18F64C1C" w14:textId="77777777" w:rsidR="004B1641" w:rsidRPr="004B1641" w:rsidRDefault="004B1641" w:rsidP="004B1641">
      <w:pPr>
        <w:numPr>
          <w:ilvl w:val="0"/>
          <w:numId w:val="249"/>
        </w:numPr>
      </w:pPr>
      <w:r w:rsidRPr="004B1641">
        <w:t xml:space="preserve">New, severe or uncertain cases are escalated to physical examination. </w:t>
      </w:r>
    </w:p>
    <w:p w14:paraId="3BD288EB" w14:textId="77777777" w:rsidR="004B1641" w:rsidRPr="004B1641" w:rsidRDefault="004B1641" w:rsidP="004B1641">
      <w:pPr>
        <w:numPr>
          <w:ilvl w:val="0"/>
          <w:numId w:val="249"/>
        </w:numPr>
      </w:pPr>
      <w:r w:rsidRPr="004B1641">
        <w:t xml:space="preserve">State-specific requirements are checked before launch. </w:t>
      </w:r>
    </w:p>
    <w:p w14:paraId="16DB626F" w14:textId="77777777" w:rsidR="004B1641" w:rsidRPr="004B1641" w:rsidRDefault="004B1641" w:rsidP="004B1641">
      <w:pPr>
        <w:numPr>
          <w:ilvl w:val="0"/>
          <w:numId w:val="249"/>
        </w:numPr>
      </w:pPr>
      <w:r w:rsidRPr="004B1641">
        <w:t xml:space="preserve">The veterinarian—not the algorithm—decides whether an online consultation is clinically sufficient. </w:t>
      </w:r>
    </w:p>
    <w:p w14:paraId="795C059A" w14:textId="77777777" w:rsidR="004B1641" w:rsidRPr="004B1641" w:rsidRDefault="004B1641" w:rsidP="004B1641">
      <w:r w:rsidRPr="004B1641">
        <w:pict w14:anchorId="2234F561">
          <v:rect id="_x0000_i1504" style="width:0;height:1.5pt" o:hralign="center" o:hrstd="t" o:hr="t" fillcolor="#a0a0a0" stroked="f"/>
        </w:pict>
      </w:r>
    </w:p>
    <w:p w14:paraId="5A4FD782" w14:textId="77777777" w:rsidR="004B1641" w:rsidRPr="004B1641" w:rsidRDefault="004B1641" w:rsidP="004B1641">
      <w:pPr>
        <w:rPr>
          <w:b/>
          <w:bCs/>
        </w:rPr>
      </w:pPr>
      <w:r w:rsidRPr="004B1641">
        <w:rPr>
          <w:b/>
          <w:bCs/>
        </w:rPr>
        <w:t>2. Service catalogue</w:t>
      </w:r>
    </w:p>
    <w:p w14:paraId="440B8C17" w14:textId="77777777" w:rsidR="004B1641" w:rsidRPr="004B1641" w:rsidRDefault="004B1641" w:rsidP="004B1641">
      <w:pPr>
        <w:rPr>
          <w:b/>
          <w:bCs/>
        </w:rPr>
      </w:pPr>
      <w:r w:rsidRPr="004B1641">
        <w:rPr>
          <w:b/>
          <w:bCs/>
        </w:rPr>
        <w:t>Service 1: Emergency veterinary routing</w:t>
      </w:r>
    </w:p>
    <w:p w14:paraId="0A0A1D7C" w14:textId="77777777" w:rsidR="004B1641" w:rsidRPr="004B1641" w:rsidRDefault="004B1641" w:rsidP="004B1641">
      <w:pPr>
        <w:rPr>
          <w:b/>
          <w:bCs/>
        </w:rPr>
      </w:pPr>
      <w:r w:rsidRPr="004B1641">
        <w:rPr>
          <w:b/>
          <w:bCs/>
        </w:rPr>
        <w:t>Purpose</w:t>
      </w:r>
    </w:p>
    <w:p w14:paraId="4119CA54" w14:textId="77777777" w:rsidR="004B1641" w:rsidRPr="004B1641" w:rsidRDefault="004B1641" w:rsidP="004B1641">
      <w:r w:rsidRPr="004B1641">
        <w:t>Help the customer reach appropriate physical care quickly.</w:t>
      </w:r>
    </w:p>
    <w:p w14:paraId="1573DFC5" w14:textId="77777777" w:rsidR="004B1641" w:rsidRPr="004B1641" w:rsidRDefault="004B1641" w:rsidP="004B1641">
      <w:pPr>
        <w:rPr>
          <w:b/>
          <w:bCs/>
        </w:rPr>
      </w:pPr>
      <w:r w:rsidRPr="004B1641">
        <w:rPr>
          <w:b/>
          <w:bCs/>
        </w:rPr>
        <w:t>Platform responsibilities</w:t>
      </w:r>
    </w:p>
    <w:p w14:paraId="195C4795" w14:textId="77777777" w:rsidR="004B1641" w:rsidRPr="004B1641" w:rsidRDefault="004B1641" w:rsidP="004B1641">
      <w:pPr>
        <w:numPr>
          <w:ilvl w:val="0"/>
          <w:numId w:val="250"/>
        </w:numPr>
      </w:pPr>
      <w:r w:rsidRPr="004B1641">
        <w:t xml:space="preserve">Display verified emergency clinics by area </w:t>
      </w:r>
    </w:p>
    <w:p w14:paraId="0432EFC1" w14:textId="77777777" w:rsidR="004B1641" w:rsidRPr="004B1641" w:rsidRDefault="004B1641" w:rsidP="004B1641">
      <w:pPr>
        <w:numPr>
          <w:ilvl w:val="0"/>
          <w:numId w:val="250"/>
        </w:numPr>
      </w:pPr>
      <w:r w:rsidRPr="004B1641">
        <w:t xml:space="preserve">Call-test clinic contacts regularly </w:t>
      </w:r>
    </w:p>
    <w:p w14:paraId="312483AD" w14:textId="77777777" w:rsidR="004B1641" w:rsidRPr="004B1641" w:rsidRDefault="004B1641" w:rsidP="004B1641">
      <w:pPr>
        <w:numPr>
          <w:ilvl w:val="0"/>
          <w:numId w:val="250"/>
        </w:numPr>
      </w:pPr>
      <w:r w:rsidRPr="004B1641">
        <w:lastRenderedPageBreak/>
        <w:t xml:space="preserve">Show opening status </w:t>
      </w:r>
    </w:p>
    <w:p w14:paraId="60DC3F0A" w14:textId="77777777" w:rsidR="004B1641" w:rsidRPr="004B1641" w:rsidRDefault="004B1641" w:rsidP="004B1641">
      <w:pPr>
        <w:numPr>
          <w:ilvl w:val="0"/>
          <w:numId w:val="250"/>
        </w:numPr>
      </w:pPr>
      <w:r w:rsidRPr="004B1641">
        <w:t xml:space="preserve">Provide tap-to-call and directions </w:t>
      </w:r>
    </w:p>
    <w:p w14:paraId="7C6B4F80" w14:textId="77777777" w:rsidR="004B1641" w:rsidRPr="004B1641" w:rsidRDefault="004B1641" w:rsidP="004B1641">
      <w:pPr>
        <w:numPr>
          <w:ilvl w:val="0"/>
          <w:numId w:val="250"/>
        </w:numPr>
      </w:pPr>
      <w:r w:rsidRPr="004B1641">
        <w:t xml:space="preserve">Share the pet’s emergency summary with consent </w:t>
      </w:r>
    </w:p>
    <w:p w14:paraId="3BD5DEC8" w14:textId="77777777" w:rsidR="004B1641" w:rsidRPr="004B1641" w:rsidRDefault="004B1641" w:rsidP="004B1641">
      <w:pPr>
        <w:numPr>
          <w:ilvl w:val="0"/>
          <w:numId w:val="250"/>
        </w:numPr>
      </w:pPr>
      <w:r w:rsidRPr="004B1641">
        <w:t xml:space="preserve">Offer pet-taxi coordination when available </w:t>
      </w:r>
    </w:p>
    <w:p w14:paraId="16D06D1C" w14:textId="77777777" w:rsidR="004B1641" w:rsidRPr="004B1641" w:rsidRDefault="004B1641" w:rsidP="004B1641">
      <w:pPr>
        <w:numPr>
          <w:ilvl w:val="0"/>
          <w:numId w:val="250"/>
        </w:numPr>
      </w:pPr>
      <w:r w:rsidRPr="004B1641">
        <w:t xml:space="preserve">Record whether the customer connected successfully </w:t>
      </w:r>
    </w:p>
    <w:p w14:paraId="54F68577" w14:textId="77777777" w:rsidR="004B1641" w:rsidRPr="004B1641" w:rsidRDefault="004B1641" w:rsidP="004B1641">
      <w:pPr>
        <w:rPr>
          <w:b/>
          <w:bCs/>
        </w:rPr>
      </w:pPr>
      <w:r w:rsidRPr="004B1641">
        <w:rPr>
          <w:b/>
          <w:bCs/>
        </w:rPr>
        <w:t>Platform must not</w:t>
      </w:r>
    </w:p>
    <w:p w14:paraId="106B0C36" w14:textId="77777777" w:rsidR="004B1641" w:rsidRPr="004B1641" w:rsidRDefault="004B1641" w:rsidP="004B1641">
      <w:pPr>
        <w:numPr>
          <w:ilvl w:val="0"/>
          <w:numId w:val="251"/>
        </w:numPr>
      </w:pPr>
      <w:r w:rsidRPr="004B1641">
        <w:t xml:space="preserve">Promise that a clinic will accept the case without confirmation </w:t>
      </w:r>
    </w:p>
    <w:p w14:paraId="75C02F42" w14:textId="77777777" w:rsidR="004B1641" w:rsidRPr="004B1641" w:rsidRDefault="004B1641" w:rsidP="004B1641">
      <w:pPr>
        <w:numPr>
          <w:ilvl w:val="0"/>
          <w:numId w:val="251"/>
        </w:numPr>
      </w:pPr>
      <w:r w:rsidRPr="004B1641">
        <w:t xml:space="preserve">Delay physical transport while waiting for a chat response </w:t>
      </w:r>
    </w:p>
    <w:p w14:paraId="68E1E74B" w14:textId="77777777" w:rsidR="004B1641" w:rsidRPr="004B1641" w:rsidRDefault="004B1641" w:rsidP="004B1641">
      <w:pPr>
        <w:numPr>
          <w:ilvl w:val="0"/>
          <w:numId w:val="251"/>
        </w:numPr>
      </w:pPr>
      <w:r w:rsidRPr="004B1641">
        <w:t xml:space="preserve">Provide medication instructions through support staff </w:t>
      </w:r>
    </w:p>
    <w:p w14:paraId="3D730CE0" w14:textId="77777777" w:rsidR="004B1641" w:rsidRPr="004B1641" w:rsidRDefault="004B1641" w:rsidP="004B1641">
      <w:pPr>
        <w:numPr>
          <w:ilvl w:val="0"/>
          <w:numId w:val="251"/>
        </w:numPr>
      </w:pPr>
      <w:r w:rsidRPr="004B1641">
        <w:t xml:space="preserve">Tell the owner that a serious symptom is safe to monitor at home </w:t>
      </w:r>
    </w:p>
    <w:p w14:paraId="01C1C50C" w14:textId="77777777" w:rsidR="004B1641" w:rsidRPr="004B1641" w:rsidRDefault="004B1641" w:rsidP="004B1641">
      <w:r w:rsidRPr="004B1641">
        <w:t xml:space="preserve">Respiratory difficulty, collapse, seizures, loss of consciousness, profuse vomiting, substantial pain and inability to urinate are among conditions veterinary emergency references classify as requiring urgent evaluation. </w:t>
      </w:r>
    </w:p>
    <w:p w14:paraId="01B0FE68" w14:textId="77777777" w:rsidR="004B1641" w:rsidRPr="004B1641" w:rsidRDefault="004B1641" w:rsidP="004B1641">
      <w:r w:rsidRPr="004B1641">
        <w:pict w14:anchorId="64B6571D">
          <v:rect id="_x0000_i1505" style="width:0;height:1.5pt" o:hralign="center" o:hrstd="t" o:hr="t" fillcolor="#a0a0a0" stroked="f"/>
        </w:pict>
      </w:r>
    </w:p>
    <w:p w14:paraId="7E1C933A" w14:textId="77777777" w:rsidR="004B1641" w:rsidRPr="004B1641" w:rsidRDefault="004B1641" w:rsidP="004B1641">
      <w:pPr>
        <w:rPr>
          <w:b/>
          <w:bCs/>
        </w:rPr>
      </w:pPr>
      <w:r w:rsidRPr="004B1641">
        <w:rPr>
          <w:b/>
          <w:bCs/>
        </w:rPr>
        <w:t>Service 2: Vet teleconsultation booking</w:t>
      </w:r>
    </w:p>
    <w:p w14:paraId="294918CB" w14:textId="77777777" w:rsidR="004B1641" w:rsidRPr="004B1641" w:rsidRDefault="004B1641" w:rsidP="004B1641">
      <w:pPr>
        <w:rPr>
          <w:b/>
          <w:bCs/>
        </w:rPr>
      </w:pPr>
      <w:r w:rsidRPr="004B1641">
        <w:rPr>
          <w:b/>
          <w:bCs/>
        </w:rPr>
        <w:t>Best use cases</w:t>
      </w:r>
    </w:p>
    <w:p w14:paraId="7448F856" w14:textId="77777777" w:rsidR="004B1641" w:rsidRPr="004B1641" w:rsidRDefault="004B1641" w:rsidP="004B1641">
      <w:pPr>
        <w:numPr>
          <w:ilvl w:val="0"/>
          <w:numId w:val="252"/>
        </w:numPr>
      </w:pPr>
      <w:r w:rsidRPr="004B1641">
        <w:t xml:space="preserve">Preventive-care discussion </w:t>
      </w:r>
    </w:p>
    <w:p w14:paraId="2E6BFE38" w14:textId="77777777" w:rsidR="004B1641" w:rsidRPr="004B1641" w:rsidRDefault="004B1641" w:rsidP="004B1641">
      <w:pPr>
        <w:numPr>
          <w:ilvl w:val="0"/>
          <w:numId w:val="252"/>
        </w:numPr>
      </w:pPr>
      <w:r w:rsidRPr="004B1641">
        <w:t xml:space="preserve">Nutrition questions </w:t>
      </w:r>
    </w:p>
    <w:p w14:paraId="0004714E" w14:textId="77777777" w:rsidR="004B1641" w:rsidRPr="004B1641" w:rsidRDefault="004B1641" w:rsidP="004B1641">
      <w:pPr>
        <w:numPr>
          <w:ilvl w:val="0"/>
          <w:numId w:val="252"/>
        </w:numPr>
      </w:pPr>
      <w:r w:rsidRPr="004B1641">
        <w:t xml:space="preserve">Routine follow-up </w:t>
      </w:r>
    </w:p>
    <w:p w14:paraId="457B7156" w14:textId="77777777" w:rsidR="004B1641" w:rsidRPr="004B1641" w:rsidRDefault="004B1641" w:rsidP="004B1641">
      <w:pPr>
        <w:numPr>
          <w:ilvl w:val="0"/>
          <w:numId w:val="252"/>
        </w:numPr>
      </w:pPr>
      <w:r w:rsidRPr="004B1641">
        <w:t xml:space="preserve">Review of an existing treatment plan </w:t>
      </w:r>
    </w:p>
    <w:p w14:paraId="2BB7CC55" w14:textId="77777777" w:rsidR="004B1641" w:rsidRPr="004B1641" w:rsidRDefault="004B1641" w:rsidP="004B1641">
      <w:pPr>
        <w:numPr>
          <w:ilvl w:val="0"/>
          <w:numId w:val="252"/>
        </w:numPr>
      </w:pPr>
      <w:r w:rsidRPr="004B1641">
        <w:t xml:space="preserve">Vaccination scheduling </w:t>
      </w:r>
    </w:p>
    <w:p w14:paraId="4526A348" w14:textId="77777777" w:rsidR="004B1641" w:rsidRPr="004B1641" w:rsidRDefault="004B1641" w:rsidP="004B1641">
      <w:pPr>
        <w:numPr>
          <w:ilvl w:val="0"/>
          <w:numId w:val="252"/>
        </w:numPr>
      </w:pPr>
      <w:r w:rsidRPr="004B1641">
        <w:t xml:space="preserve">Minor non-emergency concerns </w:t>
      </w:r>
    </w:p>
    <w:p w14:paraId="7652E927" w14:textId="77777777" w:rsidR="004B1641" w:rsidRPr="004B1641" w:rsidRDefault="004B1641" w:rsidP="004B1641">
      <w:pPr>
        <w:numPr>
          <w:ilvl w:val="0"/>
          <w:numId w:val="252"/>
        </w:numPr>
      </w:pPr>
      <w:r w:rsidRPr="004B1641">
        <w:t xml:space="preserve">Deciding whether a clinic visit is necessary </w:t>
      </w:r>
    </w:p>
    <w:p w14:paraId="65C781DD" w14:textId="77777777" w:rsidR="004B1641" w:rsidRPr="004B1641" w:rsidRDefault="004B1641" w:rsidP="004B1641">
      <w:pPr>
        <w:numPr>
          <w:ilvl w:val="0"/>
          <w:numId w:val="252"/>
        </w:numPr>
      </w:pPr>
      <w:r w:rsidRPr="004B1641">
        <w:t xml:space="preserve">Post-visit progress review </w:t>
      </w:r>
    </w:p>
    <w:p w14:paraId="31CDEF80" w14:textId="77777777" w:rsidR="004B1641" w:rsidRPr="004B1641" w:rsidRDefault="004B1641" w:rsidP="004B1641">
      <w:pPr>
        <w:rPr>
          <w:b/>
          <w:bCs/>
        </w:rPr>
      </w:pPr>
      <w:r w:rsidRPr="004B1641">
        <w:rPr>
          <w:b/>
          <w:bCs/>
        </w:rPr>
        <w:t>Usually unsuitable as teleconsult-only</w:t>
      </w:r>
    </w:p>
    <w:p w14:paraId="4469D0C6" w14:textId="77777777" w:rsidR="004B1641" w:rsidRPr="004B1641" w:rsidRDefault="004B1641" w:rsidP="004B1641">
      <w:pPr>
        <w:numPr>
          <w:ilvl w:val="0"/>
          <w:numId w:val="253"/>
        </w:numPr>
      </w:pPr>
      <w:r w:rsidRPr="004B1641">
        <w:t xml:space="preserve">Breathing difficulty </w:t>
      </w:r>
    </w:p>
    <w:p w14:paraId="2A7B1C84" w14:textId="77777777" w:rsidR="004B1641" w:rsidRPr="004B1641" w:rsidRDefault="004B1641" w:rsidP="004B1641">
      <w:pPr>
        <w:numPr>
          <w:ilvl w:val="0"/>
          <w:numId w:val="253"/>
        </w:numPr>
      </w:pPr>
      <w:r w:rsidRPr="004B1641">
        <w:t xml:space="preserve">Collapse </w:t>
      </w:r>
    </w:p>
    <w:p w14:paraId="5001AC99" w14:textId="77777777" w:rsidR="004B1641" w:rsidRPr="004B1641" w:rsidRDefault="004B1641" w:rsidP="004B1641">
      <w:pPr>
        <w:numPr>
          <w:ilvl w:val="0"/>
          <w:numId w:val="253"/>
        </w:numPr>
      </w:pPr>
      <w:r w:rsidRPr="004B1641">
        <w:t xml:space="preserve">Seizures </w:t>
      </w:r>
    </w:p>
    <w:p w14:paraId="6B474FB5" w14:textId="77777777" w:rsidR="004B1641" w:rsidRPr="004B1641" w:rsidRDefault="004B1641" w:rsidP="004B1641">
      <w:pPr>
        <w:numPr>
          <w:ilvl w:val="0"/>
          <w:numId w:val="253"/>
        </w:numPr>
      </w:pPr>
      <w:r w:rsidRPr="004B1641">
        <w:t xml:space="preserve">Severe trauma </w:t>
      </w:r>
    </w:p>
    <w:p w14:paraId="29C9C2B3" w14:textId="77777777" w:rsidR="004B1641" w:rsidRPr="004B1641" w:rsidRDefault="004B1641" w:rsidP="004B1641">
      <w:pPr>
        <w:numPr>
          <w:ilvl w:val="0"/>
          <w:numId w:val="253"/>
        </w:numPr>
      </w:pPr>
      <w:r w:rsidRPr="004B1641">
        <w:lastRenderedPageBreak/>
        <w:t xml:space="preserve">Poisoning </w:t>
      </w:r>
    </w:p>
    <w:p w14:paraId="3C3F0EE4" w14:textId="77777777" w:rsidR="004B1641" w:rsidRPr="004B1641" w:rsidRDefault="004B1641" w:rsidP="004B1641">
      <w:pPr>
        <w:numPr>
          <w:ilvl w:val="0"/>
          <w:numId w:val="253"/>
        </w:numPr>
      </w:pPr>
      <w:r w:rsidRPr="004B1641">
        <w:t xml:space="preserve">Uncontrolled bleeding </w:t>
      </w:r>
    </w:p>
    <w:p w14:paraId="5A2B0DB4" w14:textId="77777777" w:rsidR="004B1641" w:rsidRPr="004B1641" w:rsidRDefault="004B1641" w:rsidP="004B1641">
      <w:pPr>
        <w:numPr>
          <w:ilvl w:val="0"/>
          <w:numId w:val="253"/>
        </w:numPr>
      </w:pPr>
      <w:r w:rsidRPr="004B1641">
        <w:t xml:space="preserve">Acute abdominal swelling </w:t>
      </w:r>
    </w:p>
    <w:p w14:paraId="40B99A2B" w14:textId="77777777" w:rsidR="004B1641" w:rsidRPr="004B1641" w:rsidRDefault="004B1641" w:rsidP="004B1641">
      <w:pPr>
        <w:numPr>
          <w:ilvl w:val="0"/>
          <w:numId w:val="253"/>
        </w:numPr>
      </w:pPr>
      <w:r w:rsidRPr="004B1641">
        <w:t xml:space="preserve">Inability to urinate </w:t>
      </w:r>
    </w:p>
    <w:p w14:paraId="2B5C2D0D" w14:textId="77777777" w:rsidR="004B1641" w:rsidRPr="004B1641" w:rsidRDefault="004B1641" w:rsidP="004B1641">
      <w:pPr>
        <w:numPr>
          <w:ilvl w:val="0"/>
          <w:numId w:val="253"/>
        </w:numPr>
      </w:pPr>
      <w:r w:rsidRPr="004B1641">
        <w:t xml:space="preserve">Serious eye injury </w:t>
      </w:r>
    </w:p>
    <w:p w14:paraId="0A3925DD" w14:textId="77777777" w:rsidR="004B1641" w:rsidRPr="004B1641" w:rsidRDefault="004B1641" w:rsidP="004B1641">
      <w:pPr>
        <w:numPr>
          <w:ilvl w:val="0"/>
          <w:numId w:val="253"/>
        </w:numPr>
      </w:pPr>
      <w:r w:rsidRPr="004B1641">
        <w:t xml:space="preserve">Severe pain </w:t>
      </w:r>
    </w:p>
    <w:p w14:paraId="4D6E5677" w14:textId="77777777" w:rsidR="004B1641" w:rsidRPr="004B1641" w:rsidRDefault="004B1641" w:rsidP="004B1641">
      <w:pPr>
        <w:numPr>
          <w:ilvl w:val="0"/>
          <w:numId w:val="253"/>
        </w:numPr>
      </w:pPr>
      <w:r w:rsidRPr="004B1641">
        <w:t xml:space="preserve">Complicated labour </w:t>
      </w:r>
    </w:p>
    <w:p w14:paraId="1CF80280" w14:textId="77777777" w:rsidR="004B1641" w:rsidRPr="004B1641" w:rsidRDefault="004B1641" w:rsidP="004B1641">
      <w:pPr>
        <w:numPr>
          <w:ilvl w:val="0"/>
          <w:numId w:val="253"/>
        </w:numPr>
      </w:pPr>
      <w:r w:rsidRPr="004B1641">
        <w:t xml:space="preserve">Any rapidly deteriorating condition </w:t>
      </w:r>
    </w:p>
    <w:p w14:paraId="7184B839" w14:textId="77777777" w:rsidR="004B1641" w:rsidRPr="004B1641" w:rsidRDefault="004B1641" w:rsidP="004B1641">
      <w:pPr>
        <w:rPr>
          <w:b/>
          <w:bCs/>
        </w:rPr>
      </w:pPr>
      <w:r w:rsidRPr="004B1641">
        <w:rPr>
          <w:b/>
          <w:bCs/>
        </w:rPr>
        <w:t>Consultation modes</w:t>
      </w:r>
    </w:p>
    <w:p w14:paraId="0B9C46BD" w14:textId="77777777" w:rsidR="004B1641" w:rsidRPr="004B1641" w:rsidRDefault="004B1641" w:rsidP="004B1641">
      <w:pPr>
        <w:numPr>
          <w:ilvl w:val="0"/>
          <w:numId w:val="254"/>
        </w:numPr>
      </w:pPr>
      <w:r w:rsidRPr="004B1641">
        <w:t xml:space="preserve">Audio </w:t>
      </w:r>
    </w:p>
    <w:p w14:paraId="05528706" w14:textId="77777777" w:rsidR="004B1641" w:rsidRPr="004B1641" w:rsidRDefault="004B1641" w:rsidP="004B1641">
      <w:pPr>
        <w:numPr>
          <w:ilvl w:val="0"/>
          <w:numId w:val="254"/>
        </w:numPr>
      </w:pPr>
      <w:r w:rsidRPr="004B1641">
        <w:t xml:space="preserve">Video </w:t>
      </w:r>
    </w:p>
    <w:p w14:paraId="4A1293CC" w14:textId="77777777" w:rsidR="004B1641" w:rsidRPr="004B1641" w:rsidRDefault="004B1641" w:rsidP="004B1641">
      <w:pPr>
        <w:numPr>
          <w:ilvl w:val="0"/>
          <w:numId w:val="254"/>
        </w:numPr>
      </w:pPr>
      <w:r w:rsidRPr="004B1641">
        <w:t xml:space="preserve">Secure asynchronous message, only where the partner veterinarian accepts it </w:t>
      </w:r>
    </w:p>
    <w:p w14:paraId="45BCCFCD" w14:textId="77777777" w:rsidR="004B1641" w:rsidRPr="004B1641" w:rsidRDefault="004B1641" w:rsidP="004B1641">
      <w:pPr>
        <w:numPr>
          <w:ilvl w:val="0"/>
          <w:numId w:val="254"/>
        </w:numPr>
      </w:pPr>
      <w:r w:rsidRPr="004B1641">
        <w:t xml:space="preserve">Follow-up consultation </w:t>
      </w:r>
    </w:p>
    <w:p w14:paraId="777CCB61" w14:textId="77777777" w:rsidR="004B1641" w:rsidRPr="004B1641" w:rsidRDefault="004B1641" w:rsidP="004B1641">
      <w:pPr>
        <w:numPr>
          <w:ilvl w:val="0"/>
          <w:numId w:val="254"/>
        </w:numPr>
      </w:pPr>
      <w:r w:rsidRPr="004B1641">
        <w:t xml:space="preserve">Existing-patient review </w:t>
      </w:r>
    </w:p>
    <w:p w14:paraId="09933543" w14:textId="77777777" w:rsidR="004B1641" w:rsidRPr="004B1641" w:rsidRDefault="004B1641" w:rsidP="004B1641">
      <w:r w:rsidRPr="004B1641">
        <w:t xml:space="preserve">Current Indian providers advertise online veterinary consultations at prices such as ₹199 and approximately ₹300 for scheduled audio consultations. These are individual provider references rather than universal market prices. </w:t>
      </w:r>
    </w:p>
    <w:p w14:paraId="6F6F09E7" w14:textId="77777777" w:rsidR="004B1641" w:rsidRPr="004B1641" w:rsidRDefault="004B1641" w:rsidP="004B1641">
      <w:pPr>
        <w:rPr>
          <w:b/>
          <w:bCs/>
        </w:rPr>
      </w:pPr>
      <w:r w:rsidRPr="004B1641">
        <w:rPr>
          <w:b/>
          <w:bCs/>
        </w:rPr>
        <w:t>Suggested test pricing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54"/>
        <w:gridCol w:w="3285"/>
      </w:tblGrid>
      <w:tr w:rsidR="004B1641" w:rsidRPr="004B1641" w14:paraId="74D29B6E" w14:textId="77777777">
        <w:trPr>
          <w:tblHeader/>
          <w:tblCellSpacing w:w="15" w:type="dxa"/>
        </w:trPr>
        <w:tc>
          <w:tcPr>
            <w:tcW w:w="0" w:type="auto"/>
            <w:vAlign w:val="center"/>
            <w:hideMark/>
          </w:tcPr>
          <w:p w14:paraId="11DBD676" w14:textId="77777777" w:rsidR="004B1641" w:rsidRPr="004B1641" w:rsidRDefault="004B1641" w:rsidP="004B1641">
            <w:pPr>
              <w:rPr>
                <w:b/>
                <w:bCs/>
              </w:rPr>
            </w:pPr>
            <w:r w:rsidRPr="004B1641">
              <w:rPr>
                <w:b/>
                <w:bCs/>
              </w:rPr>
              <w:t>Consultation</w:t>
            </w:r>
          </w:p>
        </w:tc>
        <w:tc>
          <w:tcPr>
            <w:tcW w:w="0" w:type="auto"/>
            <w:vAlign w:val="center"/>
            <w:hideMark/>
          </w:tcPr>
          <w:p w14:paraId="39BF23F1" w14:textId="77777777" w:rsidR="004B1641" w:rsidRPr="004B1641" w:rsidRDefault="004B1641" w:rsidP="004B1641">
            <w:pPr>
              <w:rPr>
                <w:b/>
                <w:bCs/>
              </w:rPr>
            </w:pPr>
            <w:r w:rsidRPr="004B1641">
              <w:rPr>
                <w:b/>
                <w:bCs/>
              </w:rPr>
              <w:t>Customer price hypothesis</w:t>
            </w:r>
          </w:p>
        </w:tc>
      </w:tr>
      <w:tr w:rsidR="004B1641" w:rsidRPr="004B1641" w14:paraId="608C601F" w14:textId="77777777">
        <w:trPr>
          <w:tblCellSpacing w:w="15" w:type="dxa"/>
        </w:trPr>
        <w:tc>
          <w:tcPr>
            <w:tcW w:w="0" w:type="auto"/>
            <w:vAlign w:val="center"/>
            <w:hideMark/>
          </w:tcPr>
          <w:p w14:paraId="4EA1C4B8" w14:textId="77777777" w:rsidR="004B1641" w:rsidRPr="004B1641" w:rsidRDefault="004B1641" w:rsidP="004B1641">
            <w:r w:rsidRPr="004B1641">
              <w:t>Scheduled audio, 15–20 minutes</w:t>
            </w:r>
          </w:p>
        </w:tc>
        <w:tc>
          <w:tcPr>
            <w:tcW w:w="0" w:type="auto"/>
            <w:vAlign w:val="center"/>
            <w:hideMark/>
          </w:tcPr>
          <w:p w14:paraId="2F04A721" w14:textId="77777777" w:rsidR="004B1641" w:rsidRPr="004B1641" w:rsidRDefault="004B1641" w:rsidP="004B1641">
            <w:r w:rsidRPr="004B1641">
              <w:t>₹299–₹499</w:t>
            </w:r>
          </w:p>
        </w:tc>
      </w:tr>
      <w:tr w:rsidR="004B1641" w:rsidRPr="004B1641" w14:paraId="6F2A404D" w14:textId="77777777">
        <w:trPr>
          <w:tblCellSpacing w:w="15" w:type="dxa"/>
        </w:trPr>
        <w:tc>
          <w:tcPr>
            <w:tcW w:w="0" w:type="auto"/>
            <w:vAlign w:val="center"/>
            <w:hideMark/>
          </w:tcPr>
          <w:p w14:paraId="04507BE1" w14:textId="77777777" w:rsidR="004B1641" w:rsidRPr="004B1641" w:rsidRDefault="004B1641" w:rsidP="004B1641">
            <w:r w:rsidRPr="004B1641">
              <w:t>Video consultation, 20 minutes</w:t>
            </w:r>
          </w:p>
        </w:tc>
        <w:tc>
          <w:tcPr>
            <w:tcW w:w="0" w:type="auto"/>
            <w:vAlign w:val="center"/>
            <w:hideMark/>
          </w:tcPr>
          <w:p w14:paraId="1EAD0875" w14:textId="77777777" w:rsidR="004B1641" w:rsidRPr="004B1641" w:rsidRDefault="004B1641" w:rsidP="004B1641">
            <w:r w:rsidRPr="004B1641">
              <w:t>₹399–₹699</w:t>
            </w:r>
          </w:p>
        </w:tc>
      </w:tr>
      <w:tr w:rsidR="004B1641" w:rsidRPr="004B1641" w14:paraId="38AB7426" w14:textId="77777777">
        <w:trPr>
          <w:tblCellSpacing w:w="15" w:type="dxa"/>
        </w:trPr>
        <w:tc>
          <w:tcPr>
            <w:tcW w:w="0" w:type="auto"/>
            <w:vAlign w:val="center"/>
            <w:hideMark/>
          </w:tcPr>
          <w:p w14:paraId="42F1B4F8" w14:textId="77777777" w:rsidR="004B1641" w:rsidRPr="004B1641" w:rsidRDefault="004B1641" w:rsidP="004B1641">
            <w:r w:rsidRPr="004B1641">
              <w:t>Specialist consultation</w:t>
            </w:r>
          </w:p>
        </w:tc>
        <w:tc>
          <w:tcPr>
            <w:tcW w:w="0" w:type="auto"/>
            <w:vAlign w:val="center"/>
            <w:hideMark/>
          </w:tcPr>
          <w:p w14:paraId="4DB8769E" w14:textId="77777777" w:rsidR="004B1641" w:rsidRPr="004B1641" w:rsidRDefault="004B1641" w:rsidP="004B1641">
            <w:r w:rsidRPr="004B1641">
              <w:t>₹699–₹1,499</w:t>
            </w:r>
          </w:p>
        </w:tc>
      </w:tr>
      <w:tr w:rsidR="004B1641" w:rsidRPr="004B1641" w14:paraId="36373625" w14:textId="77777777">
        <w:trPr>
          <w:tblCellSpacing w:w="15" w:type="dxa"/>
        </w:trPr>
        <w:tc>
          <w:tcPr>
            <w:tcW w:w="0" w:type="auto"/>
            <w:vAlign w:val="center"/>
            <w:hideMark/>
          </w:tcPr>
          <w:p w14:paraId="2493AD19" w14:textId="77777777" w:rsidR="004B1641" w:rsidRPr="004B1641" w:rsidRDefault="004B1641" w:rsidP="004B1641">
            <w:r w:rsidRPr="004B1641">
              <w:t>Short follow-up</w:t>
            </w:r>
          </w:p>
        </w:tc>
        <w:tc>
          <w:tcPr>
            <w:tcW w:w="0" w:type="auto"/>
            <w:vAlign w:val="center"/>
            <w:hideMark/>
          </w:tcPr>
          <w:p w14:paraId="50646302" w14:textId="77777777" w:rsidR="004B1641" w:rsidRPr="004B1641" w:rsidRDefault="004B1641" w:rsidP="004B1641">
            <w:r w:rsidRPr="004B1641">
              <w:t>₹199–₹399</w:t>
            </w:r>
          </w:p>
        </w:tc>
      </w:tr>
      <w:tr w:rsidR="004B1641" w:rsidRPr="004B1641" w14:paraId="58A3DA03" w14:textId="77777777">
        <w:trPr>
          <w:tblCellSpacing w:w="15" w:type="dxa"/>
        </w:trPr>
        <w:tc>
          <w:tcPr>
            <w:tcW w:w="0" w:type="auto"/>
            <w:vAlign w:val="center"/>
            <w:hideMark/>
          </w:tcPr>
          <w:p w14:paraId="7F24EAED" w14:textId="77777777" w:rsidR="004B1641" w:rsidRPr="004B1641" w:rsidRDefault="004B1641" w:rsidP="004B1641">
            <w:r w:rsidRPr="004B1641">
              <w:t>Emergency-routing assistance</w:t>
            </w:r>
          </w:p>
        </w:tc>
        <w:tc>
          <w:tcPr>
            <w:tcW w:w="0" w:type="auto"/>
            <w:vAlign w:val="center"/>
            <w:hideMark/>
          </w:tcPr>
          <w:p w14:paraId="46557CDC" w14:textId="77777777" w:rsidR="004B1641" w:rsidRPr="004B1641" w:rsidRDefault="004B1641" w:rsidP="004B1641">
            <w:r w:rsidRPr="004B1641">
              <w:t>Free or subscription-supported</w:t>
            </w:r>
          </w:p>
        </w:tc>
      </w:tr>
    </w:tbl>
    <w:p w14:paraId="20EF99FB" w14:textId="77777777" w:rsidR="004B1641" w:rsidRPr="004B1641" w:rsidRDefault="004B1641" w:rsidP="004B1641">
      <w:r w:rsidRPr="004B1641">
        <w:t>The veterinarian’s fee and the platform fee should be disclosed separately.</w:t>
      </w:r>
    </w:p>
    <w:p w14:paraId="22F2F373" w14:textId="77777777" w:rsidR="004B1641" w:rsidRPr="004B1641" w:rsidRDefault="004B1641" w:rsidP="004B1641">
      <w:r w:rsidRPr="004B1641">
        <w:pict w14:anchorId="4238DB50">
          <v:rect id="_x0000_i1506" style="width:0;height:1.5pt" o:hralign="center" o:hrstd="t" o:hr="t" fillcolor="#a0a0a0" stroked="f"/>
        </w:pict>
      </w:r>
    </w:p>
    <w:p w14:paraId="5D723E45" w14:textId="77777777" w:rsidR="004B1641" w:rsidRPr="004B1641" w:rsidRDefault="004B1641" w:rsidP="004B1641">
      <w:pPr>
        <w:rPr>
          <w:b/>
          <w:bCs/>
        </w:rPr>
      </w:pPr>
      <w:r w:rsidRPr="004B1641">
        <w:rPr>
          <w:b/>
          <w:bCs/>
        </w:rPr>
        <w:t>Service 3: Clinic appointment booking</w:t>
      </w:r>
    </w:p>
    <w:p w14:paraId="02CBBF74" w14:textId="77777777" w:rsidR="004B1641" w:rsidRPr="004B1641" w:rsidRDefault="004B1641" w:rsidP="004B1641">
      <w:pPr>
        <w:rPr>
          <w:b/>
          <w:bCs/>
        </w:rPr>
      </w:pPr>
      <w:r w:rsidRPr="004B1641">
        <w:rPr>
          <w:b/>
          <w:bCs/>
        </w:rPr>
        <w:t>Customer value</w:t>
      </w:r>
    </w:p>
    <w:p w14:paraId="5D7C6535" w14:textId="77777777" w:rsidR="004B1641" w:rsidRPr="004B1641" w:rsidRDefault="004B1641" w:rsidP="004B1641">
      <w:pPr>
        <w:numPr>
          <w:ilvl w:val="0"/>
          <w:numId w:val="255"/>
        </w:numPr>
      </w:pPr>
      <w:r w:rsidRPr="004B1641">
        <w:lastRenderedPageBreak/>
        <w:t xml:space="preserve">Search clinics by location and capability </w:t>
      </w:r>
    </w:p>
    <w:p w14:paraId="08439892" w14:textId="77777777" w:rsidR="004B1641" w:rsidRPr="004B1641" w:rsidRDefault="004B1641" w:rsidP="004B1641">
      <w:pPr>
        <w:numPr>
          <w:ilvl w:val="0"/>
          <w:numId w:val="255"/>
        </w:numPr>
      </w:pPr>
      <w:r w:rsidRPr="004B1641">
        <w:t xml:space="preserve">View available appointments </w:t>
      </w:r>
    </w:p>
    <w:p w14:paraId="2440DC40" w14:textId="77777777" w:rsidR="004B1641" w:rsidRPr="004B1641" w:rsidRDefault="004B1641" w:rsidP="004B1641">
      <w:pPr>
        <w:numPr>
          <w:ilvl w:val="0"/>
          <w:numId w:val="255"/>
        </w:numPr>
      </w:pPr>
      <w:r w:rsidRPr="004B1641">
        <w:t xml:space="preserve">Upload previous records </w:t>
      </w:r>
    </w:p>
    <w:p w14:paraId="674E5A77" w14:textId="77777777" w:rsidR="004B1641" w:rsidRPr="004B1641" w:rsidRDefault="004B1641" w:rsidP="004B1641">
      <w:pPr>
        <w:numPr>
          <w:ilvl w:val="0"/>
          <w:numId w:val="255"/>
        </w:numPr>
      </w:pPr>
      <w:r w:rsidRPr="004B1641">
        <w:t xml:space="preserve">Avoid repeated data entry </w:t>
      </w:r>
    </w:p>
    <w:p w14:paraId="43F1718E" w14:textId="77777777" w:rsidR="004B1641" w:rsidRPr="004B1641" w:rsidRDefault="004B1641" w:rsidP="004B1641">
      <w:pPr>
        <w:numPr>
          <w:ilvl w:val="0"/>
          <w:numId w:val="255"/>
        </w:numPr>
      </w:pPr>
      <w:r w:rsidRPr="004B1641">
        <w:t xml:space="preserve">Receive reminders </w:t>
      </w:r>
    </w:p>
    <w:p w14:paraId="209E24C3" w14:textId="77777777" w:rsidR="004B1641" w:rsidRPr="004B1641" w:rsidRDefault="004B1641" w:rsidP="004B1641">
      <w:pPr>
        <w:numPr>
          <w:ilvl w:val="0"/>
          <w:numId w:val="255"/>
        </w:numPr>
      </w:pPr>
      <w:r w:rsidRPr="004B1641">
        <w:t xml:space="preserve">Navigate to the clinic </w:t>
      </w:r>
    </w:p>
    <w:p w14:paraId="6DF50DF3" w14:textId="77777777" w:rsidR="004B1641" w:rsidRPr="004B1641" w:rsidRDefault="004B1641" w:rsidP="004B1641">
      <w:pPr>
        <w:numPr>
          <w:ilvl w:val="0"/>
          <w:numId w:val="255"/>
        </w:numPr>
      </w:pPr>
      <w:r w:rsidRPr="004B1641">
        <w:t xml:space="preserve">Store visit documents afterward </w:t>
      </w:r>
    </w:p>
    <w:p w14:paraId="6D251D8F" w14:textId="77777777" w:rsidR="004B1641" w:rsidRPr="004B1641" w:rsidRDefault="004B1641" w:rsidP="004B1641">
      <w:pPr>
        <w:rPr>
          <w:b/>
          <w:bCs/>
        </w:rPr>
      </w:pPr>
      <w:r w:rsidRPr="004B1641">
        <w:rPr>
          <w:b/>
          <w:bCs/>
        </w:rPr>
        <w:t>Clinic profile fields</w:t>
      </w:r>
    </w:p>
    <w:p w14:paraId="43EBE193" w14:textId="77777777" w:rsidR="004B1641" w:rsidRPr="004B1641" w:rsidRDefault="004B1641" w:rsidP="004B1641">
      <w:pPr>
        <w:numPr>
          <w:ilvl w:val="0"/>
          <w:numId w:val="256"/>
        </w:numPr>
      </w:pPr>
      <w:r w:rsidRPr="004B1641">
        <w:t xml:space="preserve">Clinic name and legal identity </w:t>
      </w:r>
    </w:p>
    <w:p w14:paraId="4B398A29" w14:textId="77777777" w:rsidR="004B1641" w:rsidRPr="004B1641" w:rsidRDefault="004B1641" w:rsidP="004B1641">
      <w:pPr>
        <w:numPr>
          <w:ilvl w:val="0"/>
          <w:numId w:val="256"/>
        </w:numPr>
      </w:pPr>
      <w:r w:rsidRPr="004B1641">
        <w:t xml:space="preserve">Veterinary practitioners </w:t>
      </w:r>
    </w:p>
    <w:p w14:paraId="797624DA" w14:textId="77777777" w:rsidR="004B1641" w:rsidRPr="004B1641" w:rsidRDefault="004B1641" w:rsidP="004B1641">
      <w:pPr>
        <w:numPr>
          <w:ilvl w:val="0"/>
          <w:numId w:val="256"/>
        </w:numPr>
      </w:pPr>
      <w:r w:rsidRPr="004B1641">
        <w:t xml:space="preserve">Registration details </w:t>
      </w:r>
    </w:p>
    <w:p w14:paraId="4470B6DB" w14:textId="77777777" w:rsidR="004B1641" w:rsidRPr="004B1641" w:rsidRDefault="004B1641" w:rsidP="004B1641">
      <w:pPr>
        <w:numPr>
          <w:ilvl w:val="0"/>
          <w:numId w:val="256"/>
        </w:numPr>
      </w:pPr>
      <w:r w:rsidRPr="004B1641">
        <w:t xml:space="preserve">Species supported </w:t>
      </w:r>
    </w:p>
    <w:p w14:paraId="3323CC8C" w14:textId="77777777" w:rsidR="004B1641" w:rsidRPr="004B1641" w:rsidRDefault="004B1641" w:rsidP="004B1641">
      <w:pPr>
        <w:numPr>
          <w:ilvl w:val="0"/>
          <w:numId w:val="256"/>
        </w:numPr>
      </w:pPr>
      <w:r w:rsidRPr="004B1641">
        <w:t xml:space="preserve">Services offered </w:t>
      </w:r>
    </w:p>
    <w:p w14:paraId="7F6ADA4B" w14:textId="77777777" w:rsidR="004B1641" w:rsidRPr="004B1641" w:rsidRDefault="004B1641" w:rsidP="004B1641">
      <w:pPr>
        <w:numPr>
          <w:ilvl w:val="0"/>
          <w:numId w:val="256"/>
        </w:numPr>
      </w:pPr>
      <w:r w:rsidRPr="004B1641">
        <w:t xml:space="preserve">Diagnostics available </w:t>
      </w:r>
    </w:p>
    <w:p w14:paraId="41455B5E" w14:textId="77777777" w:rsidR="004B1641" w:rsidRPr="004B1641" w:rsidRDefault="004B1641" w:rsidP="004B1641">
      <w:pPr>
        <w:numPr>
          <w:ilvl w:val="0"/>
          <w:numId w:val="256"/>
        </w:numPr>
      </w:pPr>
      <w:r w:rsidRPr="004B1641">
        <w:t xml:space="preserve">Surgery capability </w:t>
      </w:r>
    </w:p>
    <w:p w14:paraId="1CCF0330" w14:textId="77777777" w:rsidR="004B1641" w:rsidRPr="004B1641" w:rsidRDefault="004B1641" w:rsidP="004B1641">
      <w:pPr>
        <w:numPr>
          <w:ilvl w:val="0"/>
          <w:numId w:val="256"/>
        </w:numPr>
      </w:pPr>
      <w:r w:rsidRPr="004B1641">
        <w:t xml:space="preserve">Emergency acceptance </w:t>
      </w:r>
    </w:p>
    <w:p w14:paraId="4CB9FA57" w14:textId="77777777" w:rsidR="004B1641" w:rsidRPr="004B1641" w:rsidRDefault="004B1641" w:rsidP="004B1641">
      <w:pPr>
        <w:numPr>
          <w:ilvl w:val="0"/>
          <w:numId w:val="256"/>
        </w:numPr>
      </w:pPr>
      <w:r w:rsidRPr="004B1641">
        <w:t xml:space="preserve">Opening hours </w:t>
      </w:r>
    </w:p>
    <w:p w14:paraId="15C5B466" w14:textId="77777777" w:rsidR="004B1641" w:rsidRPr="004B1641" w:rsidRDefault="004B1641" w:rsidP="004B1641">
      <w:pPr>
        <w:numPr>
          <w:ilvl w:val="0"/>
          <w:numId w:val="256"/>
        </w:numPr>
      </w:pPr>
      <w:r w:rsidRPr="004B1641">
        <w:t xml:space="preserve">Accessibility </w:t>
      </w:r>
    </w:p>
    <w:p w14:paraId="5CA669E5" w14:textId="77777777" w:rsidR="004B1641" w:rsidRPr="004B1641" w:rsidRDefault="004B1641" w:rsidP="004B1641">
      <w:pPr>
        <w:numPr>
          <w:ilvl w:val="0"/>
          <w:numId w:val="256"/>
        </w:numPr>
      </w:pPr>
      <w:r w:rsidRPr="004B1641">
        <w:t xml:space="preserve">Home-visit capability </w:t>
      </w:r>
    </w:p>
    <w:p w14:paraId="773962E9" w14:textId="77777777" w:rsidR="004B1641" w:rsidRPr="004B1641" w:rsidRDefault="004B1641" w:rsidP="004B1641">
      <w:pPr>
        <w:numPr>
          <w:ilvl w:val="0"/>
          <w:numId w:val="256"/>
        </w:numPr>
      </w:pPr>
      <w:r w:rsidRPr="004B1641">
        <w:t xml:space="preserve">Cancellation policy </w:t>
      </w:r>
    </w:p>
    <w:p w14:paraId="6F9473FC" w14:textId="77777777" w:rsidR="004B1641" w:rsidRPr="004B1641" w:rsidRDefault="004B1641" w:rsidP="004B1641">
      <w:pPr>
        <w:numPr>
          <w:ilvl w:val="0"/>
          <w:numId w:val="256"/>
        </w:numPr>
      </w:pPr>
      <w:r w:rsidRPr="004B1641">
        <w:t xml:space="preserve">Verified customer ratings </w:t>
      </w:r>
    </w:p>
    <w:p w14:paraId="2D3287C1" w14:textId="77777777" w:rsidR="004B1641" w:rsidRPr="004B1641" w:rsidRDefault="004B1641" w:rsidP="004B1641">
      <w:pPr>
        <w:rPr>
          <w:b/>
          <w:bCs/>
        </w:rPr>
      </w:pPr>
      <w:r w:rsidRPr="004B1641">
        <w:rPr>
          <w:b/>
          <w:bCs/>
        </w:rPr>
        <w:t>Appointment types</w:t>
      </w:r>
    </w:p>
    <w:p w14:paraId="068EBEAC" w14:textId="77777777" w:rsidR="004B1641" w:rsidRPr="004B1641" w:rsidRDefault="004B1641" w:rsidP="004B1641">
      <w:pPr>
        <w:numPr>
          <w:ilvl w:val="0"/>
          <w:numId w:val="257"/>
        </w:numPr>
      </w:pPr>
      <w:r w:rsidRPr="004B1641">
        <w:t xml:space="preserve">General consultation </w:t>
      </w:r>
    </w:p>
    <w:p w14:paraId="2D3591DF" w14:textId="77777777" w:rsidR="004B1641" w:rsidRPr="004B1641" w:rsidRDefault="004B1641" w:rsidP="004B1641">
      <w:pPr>
        <w:numPr>
          <w:ilvl w:val="0"/>
          <w:numId w:val="257"/>
        </w:numPr>
      </w:pPr>
      <w:r w:rsidRPr="004B1641">
        <w:t xml:space="preserve">Vaccination </w:t>
      </w:r>
    </w:p>
    <w:p w14:paraId="7B29D320" w14:textId="77777777" w:rsidR="004B1641" w:rsidRPr="004B1641" w:rsidRDefault="004B1641" w:rsidP="004B1641">
      <w:pPr>
        <w:numPr>
          <w:ilvl w:val="0"/>
          <w:numId w:val="257"/>
        </w:numPr>
      </w:pPr>
      <w:r w:rsidRPr="004B1641">
        <w:t xml:space="preserve">Follow-up </w:t>
      </w:r>
    </w:p>
    <w:p w14:paraId="0E957EE5" w14:textId="77777777" w:rsidR="004B1641" w:rsidRPr="004B1641" w:rsidRDefault="004B1641" w:rsidP="004B1641">
      <w:pPr>
        <w:numPr>
          <w:ilvl w:val="0"/>
          <w:numId w:val="257"/>
        </w:numPr>
      </w:pPr>
      <w:r w:rsidRPr="004B1641">
        <w:t xml:space="preserve">Skin and coat concern </w:t>
      </w:r>
    </w:p>
    <w:p w14:paraId="1831CBDE" w14:textId="77777777" w:rsidR="004B1641" w:rsidRPr="004B1641" w:rsidRDefault="004B1641" w:rsidP="004B1641">
      <w:pPr>
        <w:numPr>
          <w:ilvl w:val="0"/>
          <w:numId w:val="257"/>
        </w:numPr>
      </w:pPr>
      <w:r w:rsidRPr="004B1641">
        <w:t xml:space="preserve">Dental examination </w:t>
      </w:r>
    </w:p>
    <w:p w14:paraId="4966D1B9" w14:textId="77777777" w:rsidR="004B1641" w:rsidRPr="004B1641" w:rsidRDefault="004B1641" w:rsidP="004B1641">
      <w:pPr>
        <w:numPr>
          <w:ilvl w:val="0"/>
          <w:numId w:val="257"/>
        </w:numPr>
      </w:pPr>
      <w:r w:rsidRPr="004B1641">
        <w:t xml:space="preserve">Orthopaedic assessment </w:t>
      </w:r>
    </w:p>
    <w:p w14:paraId="08888A64" w14:textId="77777777" w:rsidR="004B1641" w:rsidRPr="004B1641" w:rsidRDefault="004B1641" w:rsidP="004B1641">
      <w:pPr>
        <w:numPr>
          <w:ilvl w:val="0"/>
          <w:numId w:val="257"/>
        </w:numPr>
      </w:pPr>
      <w:r w:rsidRPr="004B1641">
        <w:t xml:space="preserve">Diagnostic test </w:t>
      </w:r>
    </w:p>
    <w:p w14:paraId="7931CC2E" w14:textId="77777777" w:rsidR="004B1641" w:rsidRPr="004B1641" w:rsidRDefault="004B1641" w:rsidP="004B1641">
      <w:pPr>
        <w:numPr>
          <w:ilvl w:val="0"/>
          <w:numId w:val="257"/>
        </w:numPr>
      </w:pPr>
      <w:r w:rsidRPr="004B1641">
        <w:lastRenderedPageBreak/>
        <w:t xml:space="preserve">Surgical consultation </w:t>
      </w:r>
    </w:p>
    <w:p w14:paraId="06730736" w14:textId="77777777" w:rsidR="004B1641" w:rsidRPr="004B1641" w:rsidRDefault="004B1641" w:rsidP="004B1641">
      <w:pPr>
        <w:numPr>
          <w:ilvl w:val="0"/>
          <w:numId w:val="257"/>
        </w:numPr>
      </w:pPr>
      <w:r w:rsidRPr="004B1641">
        <w:t xml:space="preserve">Emergency visit </w:t>
      </w:r>
    </w:p>
    <w:p w14:paraId="05E857E5" w14:textId="77777777" w:rsidR="004B1641" w:rsidRPr="004B1641" w:rsidRDefault="004B1641" w:rsidP="004B1641">
      <w:r w:rsidRPr="004B1641">
        <w:t>Do not rank clinics solely by who pays the highest listing fee. Clinical relevance, availability, proximity and verified quality should remain dominant.</w:t>
      </w:r>
    </w:p>
    <w:p w14:paraId="3D80A54A" w14:textId="77777777" w:rsidR="004B1641" w:rsidRPr="004B1641" w:rsidRDefault="004B1641" w:rsidP="004B1641">
      <w:r w:rsidRPr="004B1641">
        <w:pict w14:anchorId="1A42557F">
          <v:rect id="_x0000_i1507" style="width:0;height:1.5pt" o:hralign="center" o:hrstd="t" o:hr="t" fillcolor="#a0a0a0" stroked="f"/>
        </w:pict>
      </w:r>
    </w:p>
    <w:p w14:paraId="0B51CB19" w14:textId="77777777" w:rsidR="004B1641" w:rsidRPr="004B1641" w:rsidRDefault="004B1641" w:rsidP="004B1641">
      <w:pPr>
        <w:rPr>
          <w:b/>
          <w:bCs/>
        </w:rPr>
      </w:pPr>
      <w:r w:rsidRPr="004B1641">
        <w:rPr>
          <w:b/>
          <w:bCs/>
        </w:rPr>
        <w:t>Service 4: Home veterinary visit</w:t>
      </w:r>
    </w:p>
    <w:p w14:paraId="5BE92EEF" w14:textId="77777777" w:rsidR="004B1641" w:rsidRPr="004B1641" w:rsidRDefault="004B1641" w:rsidP="004B1641">
      <w:pPr>
        <w:rPr>
          <w:b/>
          <w:bCs/>
        </w:rPr>
      </w:pPr>
      <w:r w:rsidRPr="004B1641">
        <w:rPr>
          <w:b/>
          <w:bCs/>
        </w:rPr>
        <w:t>Suitable uses</w:t>
      </w:r>
    </w:p>
    <w:p w14:paraId="1BBA7126" w14:textId="77777777" w:rsidR="004B1641" w:rsidRPr="004B1641" w:rsidRDefault="004B1641" w:rsidP="004B1641">
      <w:pPr>
        <w:numPr>
          <w:ilvl w:val="0"/>
          <w:numId w:val="258"/>
        </w:numPr>
      </w:pPr>
      <w:r w:rsidRPr="004B1641">
        <w:t xml:space="preserve">Routine physical examination </w:t>
      </w:r>
    </w:p>
    <w:p w14:paraId="5A938EFA" w14:textId="77777777" w:rsidR="004B1641" w:rsidRPr="004B1641" w:rsidRDefault="004B1641" w:rsidP="004B1641">
      <w:pPr>
        <w:numPr>
          <w:ilvl w:val="0"/>
          <w:numId w:val="258"/>
        </w:numPr>
      </w:pPr>
      <w:r w:rsidRPr="004B1641">
        <w:t xml:space="preserve">Vaccination </w:t>
      </w:r>
    </w:p>
    <w:p w14:paraId="69E0F44B" w14:textId="77777777" w:rsidR="004B1641" w:rsidRPr="004B1641" w:rsidRDefault="004B1641" w:rsidP="004B1641">
      <w:pPr>
        <w:numPr>
          <w:ilvl w:val="0"/>
          <w:numId w:val="258"/>
        </w:numPr>
      </w:pPr>
      <w:r w:rsidRPr="004B1641">
        <w:t xml:space="preserve">Senior-pet assessment </w:t>
      </w:r>
    </w:p>
    <w:p w14:paraId="7608DB87" w14:textId="77777777" w:rsidR="004B1641" w:rsidRPr="004B1641" w:rsidRDefault="004B1641" w:rsidP="004B1641">
      <w:pPr>
        <w:numPr>
          <w:ilvl w:val="0"/>
          <w:numId w:val="258"/>
        </w:numPr>
      </w:pPr>
      <w:r w:rsidRPr="004B1641">
        <w:t xml:space="preserve">Follow-up </w:t>
      </w:r>
    </w:p>
    <w:p w14:paraId="4CDAB4AA" w14:textId="77777777" w:rsidR="004B1641" w:rsidRPr="004B1641" w:rsidRDefault="004B1641" w:rsidP="004B1641">
      <w:pPr>
        <w:numPr>
          <w:ilvl w:val="0"/>
          <w:numId w:val="258"/>
        </w:numPr>
      </w:pPr>
      <w:r w:rsidRPr="004B1641">
        <w:t xml:space="preserve">Mobility-limited pets </w:t>
      </w:r>
    </w:p>
    <w:p w14:paraId="7D51C9E0" w14:textId="77777777" w:rsidR="004B1641" w:rsidRPr="004B1641" w:rsidRDefault="004B1641" w:rsidP="004B1641">
      <w:pPr>
        <w:numPr>
          <w:ilvl w:val="0"/>
          <w:numId w:val="258"/>
        </w:numPr>
      </w:pPr>
      <w:r w:rsidRPr="004B1641">
        <w:t xml:space="preserve">Pets experiencing travel stress </w:t>
      </w:r>
    </w:p>
    <w:p w14:paraId="45BA9AB3" w14:textId="77777777" w:rsidR="004B1641" w:rsidRPr="004B1641" w:rsidRDefault="004B1641" w:rsidP="004B1641">
      <w:pPr>
        <w:numPr>
          <w:ilvl w:val="0"/>
          <w:numId w:val="258"/>
        </w:numPr>
      </w:pPr>
      <w:r w:rsidRPr="004B1641">
        <w:t xml:space="preserve">Minor procedures within the veterinarian’s professional scope </w:t>
      </w:r>
    </w:p>
    <w:p w14:paraId="22CD967A" w14:textId="77777777" w:rsidR="004B1641" w:rsidRPr="004B1641" w:rsidRDefault="004B1641" w:rsidP="004B1641">
      <w:pPr>
        <w:rPr>
          <w:b/>
          <w:bCs/>
        </w:rPr>
      </w:pPr>
      <w:r w:rsidRPr="004B1641">
        <w:rPr>
          <w:b/>
          <w:bCs/>
        </w:rPr>
        <w:t>Unsuitable cases</w:t>
      </w:r>
    </w:p>
    <w:p w14:paraId="44128ACE" w14:textId="77777777" w:rsidR="004B1641" w:rsidRPr="004B1641" w:rsidRDefault="004B1641" w:rsidP="004B1641">
      <w:pPr>
        <w:numPr>
          <w:ilvl w:val="0"/>
          <w:numId w:val="259"/>
        </w:numPr>
      </w:pPr>
      <w:r w:rsidRPr="004B1641">
        <w:t xml:space="preserve">Surgery </w:t>
      </w:r>
    </w:p>
    <w:p w14:paraId="1663DB6D" w14:textId="77777777" w:rsidR="004B1641" w:rsidRPr="004B1641" w:rsidRDefault="004B1641" w:rsidP="004B1641">
      <w:pPr>
        <w:numPr>
          <w:ilvl w:val="0"/>
          <w:numId w:val="259"/>
        </w:numPr>
      </w:pPr>
      <w:r w:rsidRPr="004B1641">
        <w:t xml:space="preserve">Imaging-dependent emergencies </w:t>
      </w:r>
    </w:p>
    <w:p w14:paraId="0FE5AF3B" w14:textId="77777777" w:rsidR="004B1641" w:rsidRPr="004B1641" w:rsidRDefault="004B1641" w:rsidP="004B1641">
      <w:pPr>
        <w:numPr>
          <w:ilvl w:val="0"/>
          <w:numId w:val="259"/>
        </w:numPr>
      </w:pPr>
      <w:r w:rsidRPr="004B1641">
        <w:t xml:space="preserve">Severe respiratory distress </w:t>
      </w:r>
    </w:p>
    <w:p w14:paraId="79801A9C" w14:textId="77777777" w:rsidR="004B1641" w:rsidRPr="004B1641" w:rsidRDefault="004B1641" w:rsidP="004B1641">
      <w:pPr>
        <w:numPr>
          <w:ilvl w:val="0"/>
          <w:numId w:val="259"/>
        </w:numPr>
      </w:pPr>
      <w:r w:rsidRPr="004B1641">
        <w:t xml:space="preserve">Major trauma </w:t>
      </w:r>
    </w:p>
    <w:p w14:paraId="4289CB02" w14:textId="77777777" w:rsidR="004B1641" w:rsidRPr="004B1641" w:rsidRDefault="004B1641" w:rsidP="004B1641">
      <w:pPr>
        <w:numPr>
          <w:ilvl w:val="0"/>
          <w:numId w:val="259"/>
        </w:numPr>
      </w:pPr>
      <w:r w:rsidRPr="004B1641">
        <w:t xml:space="preserve">Cases requiring hospital monitoring </w:t>
      </w:r>
    </w:p>
    <w:p w14:paraId="3B3DDAC7" w14:textId="77777777" w:rsidR="004B1641" w:rsidRPr="004B1641" w:rsidRDefault="004B1641" w:rsidP="004B1641">
      <w:pPr>
        <w:numPr>
          <w:ilvl w:val="0"/>
          <w:numId w:val="259"/>
        </w:numPr>
      </w:pPr>
      <w:r w:rsidRPr="004B1641">
        <w:t xml:space="preserve">Unstable animals </w:t>
      </w:r>
    </w:p>
    <w:p w14:paraId="4EFECFF8" w14:textId="77777777" w:rsidR="004B1641" w:rsidRPr="004B1641" w:rsidRDefault="004B1641" w:rsidP="004B1641">
      <w:pPr>
        <w:numPr>
          <w:ilvl w:val="0"/>
          <w:numId w:val="259"/>
        </w:numPr>
      </w:pPr>
      <w:r w:rsidRPr="004B1641">
        <w:t xml:space="preserve">Situations where the home environment is unsafe </w:t>
      </w:r>
    </w:p>
    <w:p w14:paraId="207D4878" w14:textId="77777777" w:rsidR="004B1641" w:rsidRPr="004B1641" w:rsidRDefault="004B1641" w:rsidP="004B1641">
      <w:r w:rsidRPr="004B1641">
        <w:t xml:space="preserve">Current provider-specific references show advertised starting home-visit consultation prices around ₹399–₹599, although medicines, vaccines, procedures and travel may be charged separately. Actual economics will vary significantly by city and distance. </w:t>
      </w:r>
    </w:p>
    <w:p w14:paraId="0151E23D" w14:textId="77777777" w:rsidR="004B1641" w:rsidRPr="004B1641" w:rsidRDefault="004B1641" w:rsidP="004B1641">
      <w:pPr>
        <w:rPr>
          <w:b/>
          <w:bCs/>
        </w:rPr>
      </w:pPr>
      <w:r w:rsidRPr="004B1641">
        <w:rPr>
          <w:b/>
          <w:bCs/>
        </w:rPr>
        <w:t>Suggested pricing structure</w:t>
      </w:r>
    </w:p>
    <w:p w14:paraId="3D60EBF1" w14:textId="386E4BDC" w:rsidR="004B1641" w:rsidRPr="004B1641" w:rsidRDefault="004B1641" w:rsidP="004B1641">
      <m:oMathPara>
        <m:oMath>
          <m:r>
            <m:rPr>
              <m:nor/>
            </m:rPr>
            <m:t>Final home-visit price</m:t>
          </m:r>
          <m:r>
            <w:rPr>
              <w:rFonts w:ascii="Cambria Math" w:hAnsi="Cambria Math"/>
            </w:rPr>
            <m:t>=</m:t>
          </m:r>
          <m:r>
            <m:rPr>
              <m:nor/>
            </m:rPr>
            <m:t>vet consultation fee</m:t>
          </m:r>
          <m:r>
            <w:rPr>
              <w:rFonts w:ascii="Cambria Math" w:hAnsi="Cambria Math"/>
            </w:rPr>
            <m:t>+</m:t>
          </m:r>
          <m:r>
            <m:rPr>
              <m:nor/>
            </m:rPr>
            <m:t>travel fee</m:t>
          </m:r>
          <m:r>
            <w:rPr>
              <w:rFonts w:ascii="Cambria Math" w:hAnsi="Cambria Math"/>
            </w:rPr>
            <m:t>+</m:t>
          </m:r>
          <m:r>
            <m:rPr>
              <m:nor/>
            </m:rPr>
            <m:t>procedure fee</m:t>
          </m:r>
          <m:r>
            <w:rPr>
              <w:rFonts w:ascii="Cambria Math" w:hAnsi="Cambria Math"/>
            </w:rPr>
            <m:t>+</m:t>
          </m:r>
          <m:r>
            <m:rPr>
              <m:nor/>
            </m:rPr>
            <m:t>medicine/vaccine fee</m:t>
          </m:r>
          <m:r>
            <w:rPr>
              <w:rFonts w:ascii="Cambria Math" w:hAnsi="Cambria Math"/>
            </w:rPr>
            <m:t>+</m:t>
          </m:r>
          <m:r>
            <m:rPr>
              <m:nor/>
            </m:rPr>
            <m:t>platform service fee</m:t>
          </m:r>
          <m:r>
            <w:br/>
          </m:r>
        </m:oMath>
      </m:oMathPara>
    </w:p>
    <w:p w14:paraId="4A4855B7" w14:textId="77777777" w:rsidR="004B1641" w:rsidRPr="004B1641" w:rsidRDefault="004B1641" w:rsidP="004B1641">
      <w:r w:rsidRPr="004B1641">
        <w:t>Every component must be visible before payment wherever possible.</w:t>
      </w:r>
    </w:p>
    <w:p w14:paraId="540D38A1" w14:textId="77777777" w:rsidR="004B1641" w:rsidRPr="004B1641" w:rsidRDefault="004B1641" w:rsidP="004B1641">
      <w:r w:rsidRPr="004B1641">
        <w:lastRenderedPageBreak/>
        <w:pict w14:anchorId="7DD69CE9">
          <v:rect id="_x0000_i1508" style="width:0;height:1.5pt" o:hralign="center" o:hrstd="t" o:hr="t" fillcolor="#a0a0a0" stroked="f"/>
        </w:pict>
      </w:r>
    </w:p>
    <w:p w14:paraId="1A424897" w14:textId="77777777" w:rsidR="004B1641" w:rsidRPr="004B1641" w:rsidRDefault="004B1641" w:rsidP="004B1641">
      <w:pPr>
        <w:rPr>
          <w:b/>
          <w:bCs/>
        </w:rPr>
      </w:pPr>
      <w:r w:rsidRPr="004B1641">
        <w:rPr>
          <w:b/>
          <w:bCs/>
        </w:rPr>
        <w:t>Service 5: Vaccination reminders</w:t>
      </w:r>
    </w:p>
    <w:p w14:paraId="7BE782FF" w14:textId="77777777" w:rsidR="004B1641" w:rsidRPr="004B1641" w:rsidRDefault="004B1641" w:rsidP="004B1641">
      <w:r w:rsidRPr="004B1641">
        <w:t>This is one of the safest and highest-retention features.</w:t>
      </w:r>
    </w:p>
    <w:p w14:paraId="7B996F0A" w14:textId="77777777" w:rsidR="004B1641" w:rsidRPr="004B1641" w:rsidRDefault="004B1641" w:rsidP="004B1641">
      <w:pPr>
        <w:rPr>
          <w:b/>
          <w:bCs/>
        </w:rPr>
      </w:pPr>
      <w:r w:rsidRPr="004B1641">
        <w:rPr>
          <w:b/>
          <w:bCs/>
        </w:rPr>
        <w:t>Reminder engine</w:t>
      </w:r>
    </w:p>
    <w:p w14:paraId="4845BCF5" w14:textId="77777777" w:rsidR="004B1641" w:rsidRPr="004B1641" w:rsidRDefault="004B1641" w:rsidP="004B1641">
      <w:r w:rsidRPr="004B1641">
        <w:t>Store:</w:t>
      </w:r>
    </w:p>
    <w:p w14:paraId="366ED341" w14:textId="77777777" w:rsidR="004B1641" w:rsidRPr="004B1641" w:rsidRDefault="004B1641" w:rsidP="004B1641">
      <w:pPr>
        <w:numPr>
          <w:ilvl w:val="0"/>
          <w:numId w:val="260"/>
        </w:numPr>
      </w:pPr>
      <w:r w:rsidRPr="004B1641">
        <w:t xml:space="preserve">Vaccine name </w:t>
      </w:r>
    </w:p>
    <w:p w14:paraId="54AB2CB2" w14:textId="77777777" w:rsidR="004B1641" w:rsidRPr="004B1641" w:rsidRDefault="004B1641" w:rsidP="004B1641">
      <w:pPr>
        <w:numPr>
          <w:ilvl w:val="0"/>
          <w:numId w:val="260"/>
        </w:numPr>
      </w:pPr>
      <w:r w:rsidRPr="004B1641">
        <w:t xml:space="preserve">Previous administration date </w:t>
      </w:r>
    </w:p>
    <w:p w14:paraId="45DE7876" w14:textId="77777777" w:rsidR="004B1641" w:rsidRPr="004B1641" w:rsidRDefault="004B1641" w:rsidP="004B1641">
      <w:pPr>
        <w:numPr>
          <w:ilvl w:val="0"/>
          <w:numId w:val="260"/>
        </w:numPr>
      </w:pPr>
      <w:r w:rsidRPr="004B1641">
        <w:t xml:space="preserve">Next recommended date </w:t>
      </w:r>
    </w:p>
    <w:p w14:paraId="02C031DE" w14:textId="77777777" w:rsidR="004B1641" w:rsidRPr="004B1641" w:rsidRDefault="004B1641" w:rsidP="004B1641">
      <w:pPr>
        <w:numPr>
          <w:ilvl w:val="0"/>
          <w:numId w:val="260"/>
        </w:numPr>
      </w:pPr>
      <w:r w:rsidRPr="004B1641">
        <w:t xml:space="preserve">Clinic/veterinarian </w:t>
      </w:r>
    </w:p>
    <w:p w14:paraId="2245D3D0" w14:textId="77777777" w:rsidR="004B1641" w:rsidRPr="004B1641" w:rsidRDefault="004B1641" w:rsidP="004B1641">
      <w:pPr>
        <w:numPr>
          <w:ilvl w:val="0"/>
          <w:numId w:val="260"/>
        </w:numPr>
      </w:pPr>
      <w:r w:rsidRPr="004B1641">
        <w:t xml:space="preserve">Certificate or record </w:t>
      </w:r>
    </w:p>
    <w:p w14:paraId="6BDB94F3" w14:textId="77777777" w:rsidR="004B1641" w:rsidRPr="004B1641" w:rsidRDefault="004B1641" w:rsidP="004B1641">
      <w:pPr>
        <w:numPr>
          <w:ilvl w:val="0"/>
          <w:numId w:val="260"/>
        </w:numPr>
      </w:pPr>
      <w:r w:rsidRPr="004B1641">
        <w:t xml:space="preserve">Batch information when supplied by the vet </w:t>
      </w:r>
    </w:p>
    <w:p w14:paraId="61EE1C92" w14:textId="77777777" w:rsidR="004B1641" w:rsidRPr="004B1641" w:rsidRDefault="004B1641" w:rsidP="004B1641">
      <w:pPr>
        <w:numPr>
          <w:ilvl w:val="0"/>
          <w:numId w:val="260"/>
        </w:numPr>
      </w:pPr>
      <w:r w:rsidRPr="004B1641">
        <w:t xml:space="preserve">Reminder consent </w:t>
      </w:r>
    </w:p>
    <w:p w14:paraId="06CAF545" w14:textId="77777777" w:rsidR="004B1641" w:rsidRPr="004B1641" w:rsidRDefault="004B1641" w:rsidP="004B1641">
      <w:r w:rsidRPr="004B1641">
        <w:t>Send reminders:</w:t>
      </w:r>
    </w:p>
    <w:p w14:paraId="332FFE95" w14:textId="77777777" w:rsidR="004B1641" w:rsidRPr="004B1641" w:rsidRDefault="004B1641" w:rsidP="004B1641">
      <w:pPr>
        <w:numPr>
          <w:ilvl w:val="0"/>
          <w:numId w:val="261"/>
        </w:numPr>
      </w:pPr>
      <w:r w:rsidRPr="004B1641">
        <w:t xml:space="preserve">30 days before </w:t>
      </w:r>
    </w:p>
    <w:p w14:paraId="53465B8A" w14:textId="77777777" w:rsidR="004B1641" w:rsidRPr="004B1641" w:rsidRDefault="004B1641" w:rsidP="004B1641">
      <w:pPr>
        <w:numPr>
          <w:ilvl w:val="0"/>
          <w:numId w:val="261"/>
        </w:numPr>
      </w:pPr>
      <w:r w:rsidRPr="004B1641">
        <w:t xml:space="preserve">14 days before </w:t>
      </w:r>
    </w:p>
    <w:p w14:paraId="4D32ACED" w14:textId="77777777" w:rsidR="004B1641" w:rsidRPr="004B1641" w:rsidRDefault="004B1641" w:rsidP="004B1641">
      <w:pPr>
        <w:numPr>
          <w:ilvl w:val="0"/>
          <w:numId w:val="261"/>
        </w:numPr>
      </w:pPr>
      <w:r w:rsidRPr="004B1641">
        <w:t xml:space="preserve">Three days before </w:t>
      </w:r>
    </w:p>
    <w:p w14:paraId="2C20DA3D" w14:textId="77777777" w:rsidR="004B1641" w:rsidRPr="004B1641" w:rsidRDefault="004B1641" w:rsidP="004B1641">
      <w:pPr>
        <w:numPr>
          <w:ilvl w:val="0"/>
          <w:numId w:val="261"/>
        </w:numPr>
      </w:pPr>
      <w:r w:rsidRPr="004B1641">
        <w:t xml:space="preserve">On the due date </w:t>
      </w:r>
    </w:p>
    <w:p w14:paraId="03611D59" w14:textId="77777777" w:rsidR="004B1641" w:rsidRPr="004B1641" w:rsidRDefault="004B1641" w:rsidP="004B1641">
      <w:pPr>
        <w:numPr>
          <w:ilvl w:val="0"/>
          <w:numId w:val="261"/>
        </w:numPr>
      </w:pPr>
      <w:r w:rsidRPr="004B1641">
        <w:t xml:space="preserve">Follow-up after a missed date </w:t>
      </w:r>
    </w:p>
    <w:p w14:paraId="3FAF81E0" w14:textId="77777777" w:rsidR="004B1641" w:rsidRPr="004B1641" w:rsidRDefault="004B1641" w:rsidP="004B1641">
      <w:pPr>
        <w:rPr>
          <w:b/>
          <w:bCs/>
        </w:rPr>
      </w:pPr>
      <w:r w:rsidRPr="004B1641">
        <w:rPr>
          <w:b/>
          <w:bCs/>
        </w:rPr>
        <w:t>Important wording</w:t>
      </w:r>
    </w:p>
    <w:p w14:paraId="4B163E19" w14:textId="77777777" w:rsidR="004B1641" w:rsidRPr="004B1641" w:rsidRDefault="004B1641" w:rsidP="004B1641">
      <w:r w:rsidRPr="004B1641">
        <w:t>Do not state:</w:t>
      </w:r>
    </w:p>
    <w:p w14:paraId="2F59291D" w14:textId="77777777" w:rsidR="004B1641" w:rsidRPr="004B1641" w:rsidRDefault="004B1641" w:rsidP="004B1641">
      <w:r w:rsidRPr="004B1641">
        <w:t>“Your pet must receive vaccine X today.”</w:t>
      </w:r>
    </w:p>
    <w:p w14:paraId="0A8B03D2" w14:textId="77777777" w:rsidR="004B1641" w:rsidRPr="004B1641" w:rsidRDefault="004B1641" w:rsidP="004B1641">
      <w:r w:rsidRPr="004B1641">
        <w:t>Use:</w:t>
      </w:r>
    </w:p>
    <w:p w14:paraId="121E514E" w14:textId="77777777" w:rsidR="004B1641" w:rsidRPr="004B1641" w:rsidRDefault="004B1641" w:rsidP="004B1641">
      <w:r w:rsidRPr="004B1641">
        <w:t>“Your pet’s recorded vaccination may be due. Confirm the appropriate vaccine and timing with a registered veterinarian.”</w:t>
      </w:r>
    </w:p>
    <w:p w14:paraId="3021D1C9" w14:textId="77777777" w:rsidR="004B1641" w:rsidRPr="004B1641" w:rsidRDefault="004B1641" w:rsidP="004B1641">
      <w:r w:rsidRPr="004B1641">
        <w:t>The veterinarian should determine eligibility, especially when the pet is ill, has experienced a previous reaction or has an uncertain vaccination history.</w:t>
      </w:r>
    </w:p>
    <w:p w14:paraId="1C79EB8E" w14:textId="77777777" w:rsidR="004B1641" w:rsidRPr="004B1641" w:rsidRDefault="004B1641" w:rsidP="004B1641">
      <w:r w:rsidRPr="004B1641">
        <w:pict w14:anchorId="2D4E8431">
          <v:rect id="_x0000_i1509" style="width:0;height:1.5pt" o:hralign="center" o:hrstd="t" o:hr="t" fillcolor="#a0a0a0" stroked="f"/>
        </w:pict>
      </w:r>
    </w:p>
    <w:p w14:paraId="0C4E70C5" w14:textId="77777777" w:rsidR="004B1641" w:rsidRPr="004B1641" w:rsidRDefault="004B1641" w:rsidP="004B1641">
      <w:pPr>
        <w:rPr>
          <w:b/>
          <w:bCs/>
        </w:rPr>
      </w:pPr>
      <w:r w:rsidRPr="004B1641">
        <w:rPr>
          <w:b/>
          <w:bCs/>
        </w:rPr>
        <w:t>3. Vet partner verification</w:t>
      </w:r>
    </w:p>
    <w:p w14:paraId="3848E24D" w14:textId="77777777" w:rsidR="004B1641" w:rsidRPr="004B1641" w:rsidRDefault="004B1641" w:rsidP="004B1641">
      <w:r w:rsidRPr="004B1641">
        <w:t>A generic “verified vet” badge is insufficient.</w:t>
      </w:r>
    </w:p>
    <w:p w14:paraId="5F1E684E" w14:textId="77777777" w:rsidR="004B1641" w:rsidRPr="004B1641" w:rsidRDefault="004B1641" w:rsidP="004B1641">
      <w:pPr>
        <w:rPr>
          <w:b/>
          <w:bCs/>
        </w:rPr>
      </w:pPr>
      <w:r w:rsidRPr="004B1641">
        <w:rPr>
          <w:b/>
          <w:bCs/>
        </w:rPr>
        <w:lastRenderedPageBreak/>
        <w:t>Required verification</w:t>
      </w:r>
    </w:p>
    <w:p w14:paraId="2C946B5A" w14:textId="77777777" w:rsidR="004B1641" w:rsidRPr="004B1641" w:rsidRDefault="004B1641" w:rsidP="004B1641">
      <w:pPr>
        <w:numPr>
          <w:ilvl w:val="0"/>
          <w:numId w:val="262"/>
        </w:numPr>
      </w:pPr>
      <w:r w:rsidRPr="004B1641">
        <w:t xml:space="preserve">Government ID </w:t>
      </w:r>
    </w:p>
    <w:p w14:paraId="54E72E91" w14:textId="77777777" w:rsidR="004B1641" w:rsidRPr="004B1641" w:rsidRDefault="004B1641" w:rsidP="004B1641">
      <w:pPr>
        <w:numPr>
          <w:ilvl w:val="0"/>
          <w:numId w:val="262"/>
        </w:numPr>
      </w:pPr>
      <w:r w:rsidRPr="004B1641">
        <w:t xml:space="preserve">Veterinary qualification </w:t>
      </w:r>
    </w:p>
    <w:p w14:paraId="43F24678" w14:textId="77777777" w:rsidR="004B1641" w:rsidRPr="004B1641" w:rsidRDefault="004B1641" w:rsidP="004B1641">
      <w:pPr>
        <w:numPr>
          <w:ilvl w:val="0"/>
          <w:numId w:val="262"/>
        </w:numPr>
      </w:pPr>
      <w:r w:rsidRPr="004B1641">
        <w:t xml:space="preserve">State Veterinary Council registration </w:t>
      </w:r>
    </w:p>
    <w:p w14:paraId="4086429C" w14:textId="77777777" w:rsidR="004B1641" w:rsidRPr="004B1641" w:rsidRDefault="004B1641" w:rsidP="004B1641">
      <w:pPr>
        <w:numPr>
          <w:ilvl w:val="0"/>
          <w:numId w:val="262"/>
        </w:numPr>
      </w:pPr>
      <w:r w:rsidRPr="004B1641">
        <w:t xml:space="preserve">Registration number </w:t>
      </w:r>
    </w:p>
    <w:p w14:paraId="79B62C6A" w14:textId="77777777" w:rsidR="004B1641" w:rsidRPr="004B1641" w:rsidRDefault="004B1641" w:rsidP="004B1641">
      <w:pPr>
        <w:numPr>
          <w:ilvl w:val="0"/>
          <w:numId w:val="262"/>
        </w:numPr>
      </w:pPr>
      <w:r w:rsidRPr="004B1641">
        <w:t xml:space="preserve">Current practice location </w:t>
      </w:r>
    </w:p>
    <w:p w14:paraId="5CD2E53A" w14:textId="77777777" w:rsidR="004B1641" w:rsidRPr="004B1641" w:rsidRDefault="004B1641" w:rsidP="004B1641">
      <w:pPr>
        <w:numPr>
          <w:ilvl w:val="0"/>
          <w:numId w:val="262"/>
        </w:numPr>
      </w:pPr>
      <w:r w:rsidRPr="004B1641">
        <w:t xml:space="preserve">Professional address </w:t>
      </w:r>
    </w:p>
    <w:p w14:paraId="21B0D2B1" w14:textId="77777777" w:rsidR="004B1641" w:rsidRPr="004B1641" w:rsidRDefault="004B1641" w:rsidP="004B1641">
      <w:pPr>
        <w:numPr>
          <w:ilvl w:val="0"/>
          <w:numId w:val="262"/>
        </w:numPr>
      </w:pPr>
      <w:r w:rsidRPr="004B1641">
        <w:t xml:space="preserve">Areas of practice </w:t>
      </w:r>
    </w:p>
    <w:p w14:paraId="178F8401" w14:textId="77777777" w:rsidR="004B1641" w:rsidRPr="004B1641" w:rsidRDefault="004B1641" w:rsidP="004B1641">
      <w:pPr>
        <w:numPr>
          <w:ilvl w:val="0"/>
          <w:numId w:val="262"/>
        </w:numPr>
      </w:pPr>
      <w:r w:rsidRPr="004B1641">
        <w:t xml:space="preserve">Clinic affiliation </w:t>
      </w:r>
    </w:p>
    <w:p w14:paraId="77C7DA93" w14:textId="77777777" w:rsidR="004B1641" w:rsidRPr="004B1641" w:rsidRDefault="004B1641" w:rsidP="004B1641">
      <w:pPr>
        <w:numPr>
          <w:ilvl w:val="0"/>
          <w:numId w:val="262"/>
        </w:numPr>
      </w:pPr>
      <w:r w:rsidRPr="004B1641">
        <w:t xml:space="preserve">Consultation modes </w:t>
      </w:r>
    </w:p>
    <w:p w14:paraId="49192CCB" w14:textId="77777777" w:rsidR="004B1641" w:rsidRPr="004B1641" w:rsidRDefault="004B1641" w:rsidP="004B1641">
      <w:pPr>
        <w:numPr>
          <w:ilvl w:val="0"/>
          <w:numId w:val="262"/>
        </w:numPr>
      </w:pPr>
      <w:r w:rsidRPr="004B1641">
        <w:t xml:space="preserve">Emergency/referral arrangement </w:t>
      </w:r>
    </w:p>
    <w:p w14:paraId="65D83718" w14:textId="77777777" w:rsidR="004B1641" w:rsidRPr="004B1641" w:rsidRDefault="004B1641" w:rsidP="004B1641">
      <w:pPr>
        <w:numPr>
          <w:ilvl w:val="0"/>
          <w:numId w:val="262"/>
        </w:numPr>
      </w:pPr>
      <w:r w:rsidRPr="004B1641">
        <w:t xml:space="preserve">Professional references </w:t>
      </w:r>
    </w:p>
    <w:p w14:paraId="32C67B45" w14:textId="77777777" w:rsidR="004B1641" w:rsidRPr="004B1641" w:rsidRDefault="004B1641" w:rsidP="004B1641">
      <w:pPr>
        <w:numPr>
          <w:ilvl w:val="0"/>
          <w:numId w:val="262"/>
        </w:numPr>
      </w:pPr>
      <w:r w:rsidRPr="004B1641">
        <w:t xml:space="preserve">Bank and tax information </w:t>
      </w:r>
    </w:p>
    <w:p w14:paraId="0373E0F5" w14:textId="77777777" w:rsidR="004B1641" w:rsidRPr="004B1641" w:rsidRDefault="004B1641" w:rsidP="004B1641">
      <w:pPr>
        <w:numPr>
          <w:ilvl w:val="0"/>
          <w:numId w:val="262"/>
        </w:numPr>
      </w:pPr>
      <w:r w:rsidRPr="004B1641">
        <w:t xml:space="preserve">Signed clinical-independence agreement </w:t>
      </w:r>
    </w:p>
    <w:p w14:paraId="0F89D725" w14:textId="77777777" w:rsidR="004B1641" w:rsidRPr="004B1641" w:rsidRDefault="004B1641" w:rsidP="004B1641">
      <w:r w:rsidRPr="004B1641">
        <w:t xml:space="preserve">The VCI publishes an Indian Veterinary Practitioners Register, but its public page currently lists the 2023 register and historical supplements. Therefore, partner verification should also use the relevant State Veterinary Council and current registration documents rather than relying exclusively on an older static national file. </w:t>
      </w:r>
    </w:p>
    <w:p w14:paraId="360F6C80" w14:textId="77777777" w:rsidR="004B1641" w:rsidRPr="004B1641" w:rsidRDefault="004B1641" w:rsidP="004B1641">
      <w:pPr>
        <w:rPr>
          <w:b/>
          <w:bCs/>
        </w:rPr>
      </w:pPr>
      <w:r w:rsidRPr="004B1641">
        <w:rPr>
          <w:b/>
          <w:bCs/>
        </w:rPr>
        <w:t>Badge levels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27"/>
        <w:gridCol w:w="5575"/>
      </w:tblGrid>
      <w:tr w:rsidR="004B1641" w:rsidRPr="004B1641" w14:paraId="3558477A" w14:textId="77777777">
        <w:trPr>
          <w:tblHeader/>
          <w:tblCellSpacing w:w="15" w:type="dxa"/>
        </w:trPr>
        <w:tc>
          <w:tcPr>
            <w:tcW w:w="0" w:type="auto"/>
            <w:vAlign w:val="center"/>
            <w:hideMark/>
          </w:tcPr>
          <w:p w14:paraId="08C23DF9" w14:textId="77777777" w:rsidR="004B1641" w:rsidRPr="004B1641" w:rsidRDefault="004B1641" w:rsidP="004B1641">
            <w:pPr>
              <w:rPr>
                <w:b/>
                <w:bCs/>
              </w:rPr>
            </w:pPr>
            <w:r w:rsidRPr="004B1641">
              <w:rPr>
                <w:b/>
                <w:bCs/>
              </w:rPr>
              <w:t>Badge</w:t>
            </w:r>
          </w:p>
        </w:tc>
        <w:tc>
          <w:tcPr>
            <w:tcW w:w="0" w:type="auto"/>
            <w:vAlign w:val="center"/>
            <w:hideMark/>
          </w:tcPr>
          <w:p w14:paraId="1ED03A46" w14:textId="77777777" w:rsidR="004B1641" w:rsidRPr="004B1641" w:rsidRDefault="004B1641" w:rsidP="004B1641">
            <w:pPr>
              <w:rPr>
                <w:b/>
                <w:bCs/>
              </w:rPr>
            </w:pPr>
            <w:r w:rsidRPr="004B1641">
              <w:rPr>
                <w:b/>
                <w:bCs/>
              </w:rPr>
              <w:t>Meaning</w:t>
            </w:r>
          </w:p>
        </w:tc>
      </w:tr>
      <w:tr w:rsidR="004B1641" w:rsidRPr="004B1641" w14:paraId="2392E681" w14:textId="77777777">
        <w:trPr>
          <w:tblCellSpacing w:w="15" w:type="dxa"/>
        </w:trPr>
        <w:tc>
          <w:tcPr>
            <w:tcW w:w="0" w:type="auto"/>
            <w:vAlign w:val="center"/>
            <w:hideMark/>
          </w:tcPr>
          <w:p w14:paraId="16BAE811" w14:textId="77777777" w:rsidR="004B1641" w:rsidRPr="004B1641" w:rsidRDefault="004B1641" w:rsidP="004B1641">
            <w:r w:rsidRPr="004B1641">
              <w:t>Identity verified</w:t>
            </w:r>
          </w:p>
        </w:tc>
        <w:tc>
          <w:tcPr>
            <w:tcW w:w="0" w:type="auto"/>
            <w:vAlign w:val="center"/>
            <w:hideMark/>
          </w:tcPr>
          <w:p w14:paraId="1B65985D" w14:textId="77777777" w:rsidR="004B1641" w:rsidRPr="004B1641" w:rsidRDefault="004B1641" w:rsidP="004B1641">
            <w:r w:rsidRPr="004B1641">
              <w:t>Identity and contact validated</w:t>
            </w:r>
          </w:p>
        </w:tc>
      </w:tr>
      <w:tr w:rsidR="004B1641" w:rsidRPr="004B1641" w14:paraId="0E47DA54" w14:textId="77777777">
        <w:trPr>
          <w:tblCellSpacing w:w="15" w:type="dxa"/>
        </w:trPr>
        <w:tc>
          <w:tcPr>
            <w:tcW w:w="0" w:type="auto"/>
            <w:vAlign w:val="center"/>
            <w:hideMark/>
          </w:tcPr>
          <w:p w14:paraId="55A1979D" w14:textId="77777777" w:rsidR="004B1641" w:rsidRPr="004B1641" w:rsidRDefault="004B1641" w:rsidP="004B1641">
            <w:r w:rsidRPr="004B1641">
              <w:t>Registration verified</w:t>
            </w:r>
          </w:p>
        </w:tc>
        <w:tc>
          <w:tcPr>
            <w:tcW w:w="0" w:type="auto"/>
            <w:vAlign w:val="center"/>
            <w:hideMark/>
          </w:tcPr>
          <w:p w14:paraId="33423714" w14:textId="77777777" w:rsidR="004B1641" w:rsidRPr="004B1641" w:rsidRDefault="004B1641" w:rsidP="004B1641">
            <w:r w:rsidRPr="004B1641">
              <w:t>Registration checked with available official records</w:t>
            </w:r>
          </w:p>
        </w:tc>
      </w:tr>
      <w:tr w:rsidR="004B1641" w:rsidRPr="004B1641" w14:paraId="634878F5" w14:textId="77777777">
        <w:trPr>
          <w:tblCellSpacing w:w="15" w:type="dxa"/>
        </w:trPr>
        <w:tc>
          <w:tcPr>
            <w:tcW w:w="0" w:type="auto"/>
            <w:vAlign w:val="center"/>
            <w:hideMark/>
          </w:tcPr>
          <w:p w14:paraId="758F76BE" w14:textId="77777777" w:rsidR="004B1641" w:rsidRPr="004B1641" w:rsidRDefault="004B1641" w:rsidP="004B1641">
            <w:r w:rsidRPr="004B1641">
              <w:t>Clinic verified</w:t>
            </w:r>
          </w:p>
        </w:tc>
        <w:tc>
          <w:tcPr>
            <w:tcW w:w="0" w:type="auto"/>
            <w:vAlign w:val="center"/>
            <w:hideMark/>
          </w:tcPr>
          <w:p w14:paraId="1BCB5A00" w14:textId="77777777" w:rsidR="004B1641" w:rsidRPr="004B1641" w:rsidRDefault="004B1641" w:rsidP="004B1641">
            <w:r w:rsidRPr="004B1641">
              <w:t>Practice location and clinic relationship checked</w:t>
            </w:r>
          </w:p>
        </w:tc>
      </w:tr>
      <w:tr w:rsidR="004B1641" w:rsidRPr="004B1641" w14:paraId="0AEDFBC8" w14:textId="77777777">
        <w:trPr>
          <w:tblCellSpacing w:w="15" w:type="dxa"/>
        </w:trPr>
        <w:tc>
          <w:tcPr>
            <w:tcW w:w="0" w:type="auto"/>
            <w:vAlign w:val="center"/>
            <w:hideMark/>
          </w:tcPr>
          <w:p w14:paraId="6E55295D" w14:textId="77777777" w:rsidR="004B1641" w:rsidRPr="004B1641" w:rsidRDefault="004B1641" w:rsidP="004B1641">
            <w:r w:rsidRPr="004B1641">
              <w:t>Home-visit approved</w:t>
            </w:r>
          </w:p>
        </w:tc>
        <w:tc>
          <w:tcPr>
            <w:tcW w:w="0" w:type="auto"/>
            <w:vAlign w:val="center"/>
            <w:hideMark/>
          </w:tcPr>
          <w:p w14:paraId="5420D73C" w14:textId="77777777" w:rsidR="004B1641" w:rsidRPr="004B1641" w:rsidRDefault="004B1641" w:rsidP="004B1641">
            <w:r w:rsidRPr="004B1641">
              <w:t>Documents, service zone and field protocol approved</w:t>
            </w:r>
          </w:p>
        </w:tc>
      </w:tr>
      <w:tr w:rsidR="004B1641" w:rsidRPr="004B1641" w14:paraId="25198986" w14:textId="77777777">
        <w:trPr>
          <w:tblCellSpacing w:w="15" w:type="dxa"/>
        </w:trPr>
        <w:tc>
          <w:tcPr>
            <w:tcW w:w="0" w:type="auto"/>
            <w:vAlign w:val="center"/>
            <w:hideMark/>
          </w:tcPr>
          <w:p w14:paraId="66E0D91B" w14:textId="77777777" w:rsidR="004B1641" w:rsidRPr="004B1641" w:rsidRDefault="004B1641" w:rsidP="004B1641">
            <w:r w:rsidRPr="004B1641">
              <w:t>Emergency partner</w:t>
            </w:r>
          </w:p>
        </w:tc>
        <w:tc>
          <w:tcPr>
            <w:tcW w:w="0" w:type="auto"/>
            <w:vAlign w:val="center"/>
            <w:hideMark/>
          </w:tcPr>
          <w:p w14:paraId="5AF5DC84" w14:textId="77777777" w:rsidR="004B1641" w:rsidRPr="004B1641" w:rsidRDefault="004B1641" w:rsidP="004B1641">
            <w:r w:rsidRPr="004B1641">
              <w:t>Contracted emergency acceptance process</w:t>
            </w:r>
          </w:p>
        </w:tc>
      </w:tr>
      <w:tr w:rsidR="004B1641" w:rsidRPr="004B1641" w14:paraId="2CC6BD02" w14:textId="77777777">
        <w:trPr>
          <w:tblCellSpacing w:w="15" w:type="dxa"/>
        </w:trPr>
        <w:tc>
          <w:tcPr>
            <w:tcW w:w="0" w:type="auto"/>
            <w:vAlign w:val="center"/>
            <w:hideMark/>
          </w:tcPr>
          <w:p w14:paraId="5FBD9DCA" w14:textId="77777777" w:rsidR="004B1641" w:rsidRPr="004B1641" w:rsidRDefault="004B1641" w:rsidP="004B1641">
            <w:r w:rsidRPr="004B1641">
              <w:t>Preferred partner</w:t>
            </w:r>
          </w:p>
        </w:tc>
        <w:tc>
          <w:tcPr>
            <w:tcW w:w="0" w:type="auto"/>
            <w:vAlign w:val="center"/>
            <w:hideMark/>
          </w:tcPr>
          <w:p w14:paraId="085B2C7F" w14:textId="77777777" w:rsidR="004B1641" w:rsidRPr="004B1641" w:rsidRDefault="004B1641" w:rsidP="004B1641">
            <w:r w:rsidRPr="004B1641">
              <w:t>High reliability, documentation and ratings</w:t>
            </w:r>
          </w:p>
        </w:tc>
      </w:tr>
    </w:tbl>
    <w:p w14:paraId="5F4DCA65" w14:textId="77777777" w:rsidR="004B1641" w:rsidRPr="004B1641" w:rsidRDefault="004B1641" w:rsidP="004B1641">
      <w:r w:rsidRPr="004B1641">
        <w:t>Display the registration number and verifying authority where appropriate.</w:t>
      </w:r>
    </w:p>
    <w:p w14:paraId="465A6845" w14:textId="77777777" w:rsidR="004B1641" w:rsidRPr="004B1641" w:rsidRDefault="004B1641" w:rsidP="004B1641">
      <w:r w:rsidRPr="004B1641">
        <w:pict w14:anchorId="383214DB">
          <v:rect id="_x0000_i1510" style="width:0;height:1.5pt" o:hralign="center" o:hrstd="t" o:hr="t" fillcolor="#a0a0a0" stroked="f"/>
        </w:pict>
      </w:r>
    </w:p>
    <w:p w14:paraId="155F0845" w14:textId="77777777" w:rsidR="004B1641" w:rsidRPr="004B1641" w:rsidRDefault="004B1641" w:rsidP="004B1641">
      <w:pPr>
        <w:rPr>
          <w:b/>
          <w:bCs/>
        </w:rPr>
      </w:pPr>
      <w:r w:rsidRPr="004B1641">
        <w:rPr>
          <w:b/>
          <w:bCs/>
        </w:rPr>
        <w:t>4. End-to-end customer flow</w:t>
      </w:r>
    </w:p>
    <w:p w14:paraId="79CCF370" w14:textId="77777777" w:rsidR="004B1641" w:rsidRPr="004B1641" w:rsidRDefault="004B1641" w:rsidP="004B1641">
      <w:r w:rsidRPr="004B1641">
        <w:lastRenderedPageBreak/>
        <w:t>Pet parent opens Vet Support</w:t>
      </w:r>
    </w:p>
    <w:p w14:paraId="46A40E9E" w14:textId="77777777" w:rsidR="004B1641" w:rsidRPr="004B1641" w:rsidRDefault="004B1641" w:rsidP="004B1641">
      <w:r w:rsidRPr="004B1641">
        <w:t xml:space="preserve">        ↓</w:t>
      </w:r>
    </w:p>
    <w:p w14:paraId="1ED191DA" w14:textId="77777777" w:rsidR="004B1641" w:rsidRPr="004B1641" w:rsidRDefault="004B1641" w:rsidP="004B1641">
      <w:r w:rsidRPr="004B1641">
        <w:t>Selects pet profile</w:t>
      </w:r>
    </w:p>
    <w:p w14:paraId="68D5127D" w14:textId="77777777" w:rsidR="004B1641" w:rsidRPr="004B1641" w:rsidRDefault="004B1641" w:rsidP="004B1641">
      <w:r w:rsidRPr="004B1641">
        <w:t xml:space="preserve">        ↓</w:t>
      </w:r>
    </w:p>
    <w:p w14:paraId="51332B63" w14:textId="77777777" w:rsidR="004B1641" w:rsidRPr="004B1641" w:rsidRDefault="004B1641" w:rsidP="004B1641">
      <w:r w:rsidRPr="004B1641">
        <w:t>Selects concern or service</w:t>
      </w:r>
    </w:p>
    <w:p w14:paraId="331456F9" w14:textId="77777777" w:rsidR="004B1641" w:rsidRPr="004B1641" w:rsidRDefault="004B1641" w:rsidP="004B1641">
      <w:r w:rsidRPr="004B1641">
        <w:t xml:space="preserve">        ↓</w:t>
      </w:r>
    </w:p>
    <w:p w14:paraId="2E59586A" w14:textId="77777777" w:rsidR="004B1641" w:rsidRPr="004B1641" w:rsidRDefault="004B1641" w:rsidP="004B1641">
      <w:r w:rsidRPr="004B1641">
        <w:t>Completes basic symptom intake</w:t>
      </w:r>
    </w:p>
    <w:p w14:paraId="34A198B3" w14:textId="77777777" w:rsidR="004B1641" w:rsidRPr="004B1641" w:rsidRDefault="004B1641" w:rsidP="004B1641">
      <w:r w:rsidRPr="004B1641">
        <w:t xml:space="preserve">        ↓</w:t>
      </w:r>
    </w:p>
    <w:p w14:paraId="366BDBBA" w14:textId="77777777" w:rsidR="004B1641" w:rsidRPr="004B1641" w:rsidRDefault="004B1641" w:rsidP="004B1641">
      <w:r w:rsidRPr="004B1641">
        <w:t>System screens for emergency red flags</w:t>
      </w:r>
    </w:p>
    <w:p w14:paraId="62D93A19" w14:textId="77777777" w:rsidR="004B1641" w:rsidRPr="004B1641" w:rsidRDefault="004B1641" w:rsidP="004B1641">
      <w:r w:rsidRPr="004B1641">
        <w:t xml:space="preserve">        ↓</w:t>
      </w:r>
    </w:p>
    <w:p w14:paraId="4296AE85" w14:textId="77777777" w:rsidR="004B1641" w:rsidRPr="004B1641" w:rsidRDefault="004B1641" w:rsidP="004B1641">
      <w:r w:rsidRPr="004B1641">
        <w:t>Emergency?</w:t>
      </w:r>
    </w:p>
    <w:p w14:paraId="29B1EB33" w14:textId="77777777" w:rsidR="004B1641" w:rsidRPr="004B1641" w:rsidRDefault="004B1641" w:rsidP="004B1641">
      <w:r w:rsidRPr="004B1641">
        <w:t xml:space="preserve">   Yes → call clinic + directions + transport support</w:t>
      </w:r>
    </w:p>
    <w:p w14:paraId="2998D6ED" w14:textId="77777777" w:rsidR="004B1641" w:rsidRPr="004B1641" w:rsidRDefault="004B1641" w:rsidP="004B1641">
      <w:r w:rsidRPr="004B1641">
        <w:t xml:space="preserve">   No  → show teleconsult / clinic / home-visit options</w:t>
      </w:r>
    </w:p>
    <w:p w14:paraId="6779FBF1" w14:textId="77777777" w:rsidR="004B1641" w:rsidRPr="004B1641" w:rsidRDefault="004B1641" w:rsidP="004B1641">
      <w:r w:rsidRPr="004B1641">
        <w:t xml:space="preserve">        ↓</w:t>
      </w:r>
    </w:p>
    <w:p w14:paraId="4DC32F15" w14:textId="77777777" w:rsidR="004B1641" w:rsidRPr="004B1641" w:rsidRDefault="004B1641" w:rsidP="004B1641">
      <w:r w:rsidRPr="004B1641">
        <w:t>Customer selects verified veterinarian</w:t>
      </w:r>
    </w:p>
    <w:p w14:paraId="53F20CFF" w14:textId="77777777" w:rsidR="004B1641" w:rsidRPr="004B1641" w:rsidRDefault="004B1641" w:rsidP="004B1641">
      <w:r w:rsidRPr="004B1641">
        <w:t xml:space="preserve">        ↓</w:t>
      </w:r>
    </w:p>
    <w:p w14:paraId="07E980B6" w14:textId="77777777" w:rsidR="004B1641" w:rsidRPr="004B1641" w:rsidRDefault="004B1641" w:rsidP="004B1641">
      <w:r w:rsidRPr="004B1641">
        <w:t>Price, limitations and availability displayed</w:t>
      </w:r>
    </w:p>
    <w:p w14:paraId="23FB7314" w14:textId="77777777" w:rsidR="004B1641" w:rsidRPr="004B1641" w:rsidRDefault="004B1641" w:rsidP="004B1641">
      <w:r w:rsidRPr="004B1641">
        <w:t xml:space="preserve">        ↓</w:t>
      </w:r>
    </w:p>
    <w:p w14:paraId="007A7925" w14:textId="77777777" w:rsidR="004B1641" w:rsidRPr="004B1641" w:rsidRDefault="004B1641" w:rsidP="004B1641">
      <w:r w:rsidRPr="004B1641">
        <w:t>Veterinarian accepts booking</w:t>
      </w:r>
    </w:p>
    <w:p w14:paraId="758640BA" w14:textId="77777777" w:rsidR="004B1641" w:rsidRPr="004B1641" w:rsidRDefault="004B1641" w:rsidP="004B1641">
      <w:r w:rsidRPr="004B1641">
        <w:t xml:space="preserve">        ↓</w:t>
      </w:r>
    </w:p>
    <w:p w14:paraId="3A6E19EE" w14:textId="77777777" w:rsidR="004B1641" w:rsidRPr="004B1641" w:rsidRDefault="004B1641" w:rsidP="004B1641">
      <w:r w:rsidRPr="004B1641">
        <w:t>Customer provides consent and pays</w:t>
      </w:r>
    </w:p>
    <w:p w14:paraId="2CE5964E" w14:textId="77777777" w:rsidR="004B1641" w:rsidRPr="004B1641" w:rsidRDefault="004B1641" w:rsidP="004B1641">
      <w:r w:rsidRPr="004B1641">
        <w:t xml:space="preserve">        ↓</w:t>
      </w:r>
    </w:p>
    <w:p w14:paraId="7EC3F5D0" w14:textId="77777777" w:rsidR="004B1641" w:rsidRPr="004B1641" w:rsidRDefault="004B1641" w:rsidP="004B1641">
      <w:r w:rsidRPr="004B1641">
        <w:t>Consultation or visit occurs</w:t>
      </w:r>
    </w:p>
    <w:p w14:paraId="3EBA37B4" w14:textId="77777777" w:rsidR="004B1641" w:rsidRPr="004B1641" w:rsidRDefault="004B1641" w:rsidP="004B1641">
      <w:r w:rsidRPr="004B1641">
        <w:t xml:space="preserve">        ↓</w:t>
      </w:r>
    </w:p>
    <w:p w14:paraId="08F7DA12" w14:textId="77777777" w:rsidR="004B1641" w:rsidRPr="004B1641" w:rsidRDefault="004B1641" w:rsidP="004B1641">
      <w:r w:rsidRPr="004B1641">
        <w:t>Veterinarian creates clinical note</w:t>
      </w:r>
    </w:p>
    <w:p w14:paraId="2775AAAC" w14:textId="77777777" w:rsidR="004B1641" w:rsidRPr="004B1641" w:rsidRDefault="004B1641" w:rsidP="004B1641">
      <w:r w:rsidRPr="004B1641">
        <w:t xml:space="preserve">        ↓</w:t>
      </w:r>
    </w:p>
    <w:p w14:paraId="682162EC" w14:textId="77777777" w:rsidR="004B1641" w:rsidRPr="004B1641" w:rsidRDefault="004B1641" w:rsidP="004B1641">
      <w:r w:rsidRPr="004B1641">
        <w:t>Documents stored in pet health record</w:t>
      </w:r>
    </w:p>
    <w:p w14:paraId="63DCDACA" w14:textId="77777777" w:rsidR="004B1641" w:rsidRPr="004B1641" w:rsidRDefault="004B1641" w:rsidP="004B1641">
      <w:r w:rsidRPr="004B1641">
        <w:t xml:space="preserve">        ↓</w:t>
      </w:r>
    </w:p>
    <w:p w14:paraId="2AC2562B" w14:textId="77777777" w:rsidR="004B1641" w:rsidRPr="004B1641" w:rsidRDefault="004B1641" w:rsidP="004B1641">
      <w:r w:rsidRPr="004B1641">
        <w:t>Follow-up or referral scheduled</w:t>
      </w:r>
    </w:p>
    <w:p w14:paraId="7C7080D7" w14:textId="77777777" w:rsidR="004B1641" w:rsidRPr="004B1641" w:rsidRDefault="004B1641" w:rsidP="004B1641">
      <w:r w:rsidRPr="004B1641">
        <w:lastRenderedPageBreak/>
        <w:t xml:space="preserve">        ↓</w:t>
      </w:r>
    </w:p>
    <w:p w14:paraId="030BB46A" w14:textId="77777777" w:rsidR="004B1641" w:rsidRPr="004B1641" w:rsidRDefault="004B1641" w:rsidP="004B1641">
      <w:r w:rsidRPr="004B1641">
        <w:t>Customer reviews booking experience</w:t>
      </w:r>
    </w:p>
    <w:p w14:paraId="7315072B" w14:textId="77777777" w:rsidR="004B1641" w:rsidRPr="004B1641" w:rsidRDefault="004B1641" w:rsidP="004B1641">
      <w:pPr>
        <w:rPr>
          <w:b/>
          <w:bCs/>
        </w:rPr>
      </w:pPr>
      <w:r w:rsidRPr="004B1641">
        <w:rPr>
          <w:b/>
          <w:bCs/>
        </w:rPr>
        <w:t>Critical workflow rule</w:t>
      </w:r>
    </w:p>
    <w:p w14:paraId="08C0F377" w14:textId="77777777" w:rsidR="004B1641" w:rsidRPr="004B1641" w:rsidRDefault="004B1641" w:rsidP="004B1641">
      <w:r w:rsidRPr="004B1641">
        <w:rPr>
          <w:b/>
          <w:bCs/>
        </w:rPr>
        <w:t>The platform may route and prioritise. Only the veterinarian may clinically assess and conclude.</w:t>
      </w:r>
    </w:p>
    <w:p w14:paraId="6D48C391" w14:textId="77777777" w:rsidR="004B1641" w:rsidRPr="004B1641" w:rsidRDefault="004B1641" w:rsidP="004B1641">
      <w:r w:rsidRPr="004B1641">
        <w:pict w14:anchorId="7456F337">
          <v:rect id="_x0000_i1511" style="width:0;height:1.5pt" o:hralign="center" o:hrstd="t" o:hr="t" fillcolor="#a0a0a0" stroked="f"/>
        </w:pict>
      </w:r>
    </w:p>
    <w:p w14:paraId="1B837961" w14:textId="77777777" w:rsidR="004B1641" w:rsidRPr="004B1641" w:rsidRDefault="004B1641" w:rsidP="004B1641">
      <w:pPr>
        <w:rPr>
          <w:b/>
          <w:bCs/>
        </w:rPr>
      </w:pPr>
      <w:r w:rsidRPr="004B1641">
        <w:rPr>
          <w:b/>
          <w:bCs/>
        </w:rPr>
        <w:t>5. Symptom intake form</w:t>
      </w:r>
    </w:p>
    <w:p w14:paraId="1DD440B4" w14:textId="77777777" w:rsidR="004B1641" w:rsidRPr="004B1641" w:rsidRDefault="004B1641" w:rsidP="004B1641">
      <w:r w:rsidRPr="004B1641">
        <w:t>The form should collect structured information without producing a diagnosis.</w:t>
      </w:r>
    </w:p>
    <w:p w14:paraId="72C2F149" w14:textId="77777777" w:rsidR="004B1641" w:rsidRPr="004B1641" w:rsidRDefault="004B1641" w:rsidP="004B1641">
      <w:pPr>
        <w:rPr>
          <w:b/>
          <w:bCs/>
        </w:rPr>
      </w:pPr>
      <w:r w:rsidRPr="004B1641">
        <w:rPr>
          <w:b/>
          <w:bCs/>
        </w:rPr>
        <w:t>Basic intake</w:t>
      </w:r>
    </w:p>
    <w:p w14:paraId="3BAF6AB1" w14:textId="77777777" w:rsidR="004B1641" w:rsidRPr="004B1641" w:rsidRDefault="004B1641" w:rsidP="004B1641">
      <w:pPr>
        <w:numPr>
          <w:ilvl w:val="0"/>
          <w:numId w:val="263"/>
        </w:numPr>
      </w:pPr>
      <w:r w:rsidRPr="004B1641">
        <w:t xml:space="preserve">Main concern </w:t>
      </w:r>
    </w:p>
    <w:p w14:paraId="539CD4CD" w14:textId="77777777" w:rsidR="004B1641" w:rsidRPr="004B1641" w:rsidRDefault="004B1641" w:rsidP="004B1641">
      <w:pPr>
        <w:numPr>
          <w:ilvl w:val="0"/>
          <w:numId w:val="263"/>
        </w:numPr>
      </w:pPr>
      <w:r w:rsidRPr="004B1641">
        <w:t xml:space="preserve">When it started </w:t>
      </w:r>
    </w:p>
    <w:p w14:paraId="429CA7C5" w14:textId="77777777" w:rsidR="004B1641" w:rsidRPr="004B1641" w:rsidRDefault="004B1641" w:rsidP="004B1641">
      <w:pPr>
        <w:numPr>
          <w:ilvl w:val="0"/>
          <w:numId w:val="263"/>
        </w:numPr>
      </w:pPr>
      <w:r w:rsidRPr="004B1641">
        <w:t xml:space="preserve">Whether it is worsening </w:t>
      </w:r>
    </w:p>
    <w:p w14:paraId="0EDD0E9B" w14:textId="77777777" w:rsidR="004B1641" w:rsidRPr="004B1641" w:rsidRDefault="004B1641" w:rsidP="004B1641">
      <w:pPr>
        <w:numPr>
          <w:ilvl w:val="0"/>
          <w:numId w:val="263"/>
        </w:numPr>
      </w:pPr>
      <w:r w:rsidRPr="004B1641">
        <w:t xml:space="preserve">Species and breed </w:t>
      </w:r>
    </w:p>
    <w:p w14:paraId="51860236" w14:textId="77777777" w:rsidR="004B1641" w:rsidRPr="004B1641" w:rsidRDefault="004B1641" w:rsidP="004B1641">
      <w:pPr>
        <w:numPr>
          <w:ilvl w:val="0"/>
          <w:numId w:val="263"/>
        </w:numPr>
      </w:pPr>
      <w:r w:rsidRPr="004B1641">
        <w:t xml:space="preserve">Age </w:t>
      </w:r>
    </w:p>
    <w:p w14:paraId="1D0FAA69" w14:textId="77777777" w:rsidR="004B1641" w:rsidRPr="004B1641" w:rsidRDefault="004B1641" w:rsidP="004B1641">
      <w:pPr>
        <w:numPr>
          <w:ilvl w:val="0"/>
          <w:numId w:val="263"/>
        </w:numPr>
      </w:pPr>
      <w:r w:rsidRPr="004B1641">
        <w:t xml:space="preserve">Weight </w:t>
      </w:r>
    </w:p>
    <w:p w14:paraId="7D093AFC" w14:textId="77777777" w:rsidR="004B1641" w:rsidRPr="004B1641" w:rsidRDefault="004B1641" w:rsidP="004B1641">
      <w:pPr>
        <w:numPr>
          <w:ilvl w:val="0"/>
          <w:numId w:val="263"/>
        </w:numPr>
      </w:pPr>
      <w:r w:rsidRPr="004B1641">
        <w:t xml:space="preserve">Sex </w:t>
      </w:r>
    </w:p>
    <w:p w14:paraId="6628C244" w14:textId="77777777" w:rsidR="004B1641" w:rsidRPr="004B1641" w:rsidRDefault="004B1641" w:rsidP="004B1641">
      <w:pPr>
        <w:numPr>
          <w:ilvl w:val="0"/>
          <w:numId w:val="263"/>
        </w:numPr>
      </w:pPr>
      <w:r w:rsidRPr="004B1641">
        <w:t xml:space="preserve">Existing conditions </w:t>
      </w:r>
    </w:p>
    <w:p w14:paraId="44B19A1F" w14:textId="77777777" w:rsidR="004B1641" w:rsidRPr="004B1641" w:rsidRDefault="004B1641" w:rsidP="004B1641">
      <w:pPr>
        <w:numPr>
          <w:ilvl w:val="0"/>
          <w:numId w:val="263"/>
        </w:numPr>
      </w:pPr>
      <w:r w:rsidRPr="004B1641">
        <w:t xml:space="preserve">Current medicines </w:t>
      </w:r>
    </w:p>
    <w:p w14:paraId="6C7274EB" w14:textId="77777777" w:rsidR="004B1641" w:rsidRPr="004B1641" w:rsidRDefault="004B1641" w:rsidP="004B1641">
      <w:pPr>
        <w:numPr>
          <w:ilvl w:val="0"/>
          <w:numId w:val="263"/>
        </w:numPr>
      </w:pPr>
      <w:r w:rsidRPr="004B1641">
        <w:t xml:space="preserve">Allergies </w:t>
      </w:r>
    </w:p>
    <w:p w14:paraId="7DFC5D85" w14:textId="77777777" w:rsidR="004B1641" w:rsidRPr="004B1641" w:rsidRDefault="004B1641" w:rsidP="004B1641">
      <w:pPr>
        <w:numPr>
          <w:ilvl w:val="0"/>
          <w:numId w:val="263"/>
        </w:numPr>
      </w:pPr>
      <w:r w:rsidRPr="004B1641">
        <w:t xml:space="preserve">Recent treatment </w:t>
      </w:r>
    </w:p>
    <w:p w14:paraId="559CA4C9" w14:textId="77777777" w:rsidR="004B1641" w:rsidRPr="004B1641" w:rsidRDefault="004B1641" w:rsidP="004B1641">
      <w:pPr>
        <w:numPr>
          <w:ilvl w:val="0"/>
          <w:numId w:val="263"/>
        </w:numPr>
      </w:pPr>
      <w:r w:rsidRPr="004B1641">
        <w:t xml:space="preserve">Eating and drinking </w:t>
      </w:r>
    </w:p>
    <w:p w14:paraId="756A9B64" w14:textId="77777777" w:rsidR="004B1641" w:rsidRPr="004B1641" w:rsidRDefault="004B1641" w:rsidP="004B1641">
      <w:pPr>
        <w:numPr>
          <w:ilvl w:val="0"/>
          <w:numId w:val="263"/>
        </w:numPr>
      </w:pPr>
      <w:r w:rsidRPr="004B1641">
        <w:t xml:space="preserve">Urination and stool </w:t>
      </w:r>
    </w:p>
    <w:p w14:paraId="15D84C82" w14:textId="77777777" w:rsidR="004B1641" w:rsidRPr="004B1641" w:rsidRDefault="004B1641" w:rsidP="004B1641">
      <w:pPr>
        <w:numPr>
          <w:ilvl w:val="0"/>
          <w:numId w:val="263"/>
        </w:numPr>
      </w:pPr>
      <w:r w:rsidRPr="004B1641">
        <w:t xml:space="preserve">Activity level </w:t>
      </w:r>
    </w:p>
    <w:p w14:paraId="25FBD066" w14:textId="77777777" w:rsidR="004B1641" w:rsidRPr="004B1641" w:rsidRDefault="004B1641" w:rsidP="004B1641">
      <w:pPr>
        <w:numPr>
          <w:ilvl w:val="0"/>
          <w:numId w:val="263"/>
        </w:numPr>
      </w:pPr>
      <w:r w:rsidRPr="004B1641">
        <w:t xml:space="preserve">Temperature, only if reliably measured </w:t>
      </w:r>
    </w:p>
    <w:p w14:paraId="4876A33C" w14:textId="77777777" w:rsidR="004B1641" w:rsidRPr="004B1641" w:rsidRDefault="004B1641" w:rsidP="004B1641">
      <w:pPr>
        <w:numPr>
          <w:ilvl w:val="0"/>
          <w:numId w:val="263"/>
        </w:numPr>
      </w:pPr>
      <w:r w:rsidRPr="004B1641">
        <w:t xml:space="preserve">Photographs or videos </w:t>
      </w:r>
    </w:p>
    <w:p w14:paraId="0A6107E5" w14:textId="77777777" w:rsidR="004B1641" w:rsidRPr="004B1641" w:rsidRDefault="004B1641" w:rsidP="004B1641">
      <w:pPr>
        <w:numPr>
          <w:ilvl w:val="0"/>
          <w:numId w:val="263"/>
        </w:numPr>
      </w:pPr>
      <w:r w:rsidRPr="004B1641">
        <w:t xml:space="preserve">Previous medical records </w:t>
      </w:r>
    </w:p>
    <w:p w14:paraId="4778A087" w14:textId="77777777" w:rsidR="004B1641" w:rsidRPr="004B1641" w:rsidRDefault="004B1641" w:rsidP="004B1641">
      <w:pPr>
        <w:rPr>
          <w:b/>
          <w:bCs/>
        </w:rPr>
      </w:pPr>
      <w:r w:rsidRPr="004B1641">
        <w:rPr>
          <w:b/>
          <w:bCs/>
        </w:rPr>
        <w:t>Emergency screen</w:t>
      </w:r>
    </w:p>
    <w:p w14:paraId="79B327B1" w14:textId="77777777" w:rsidR="004B1641" w:rsidRPr="004B1641" w:rsidRDefault="004B1641" w:rsidP="004B1641">
      <w:r w:rsidRPr="004B1641">
        <w:t>Ask prominently:</w:t>
      </w:r>
    </w:p>
    <w:p w14:paraId="6906AA88" w14:textId="77777777" w:rsidR="004B1641" w:rsidRPr="004B1641" w:rsidRDefault="004B1641" w:rsidP="004B1641">
      <w:pPr>
        <w:numPr>
          <w:ilvl w:val="0"/>
          <w:numId w:val="264"/>
        </w:numPr>
      </w:pPr>
      <w:r w:rsidRPr="004B1641">
        <w:t xml:space="preserve">Is the pet having difficulty breathing? </w:t>
      </w:r>
    </w:p>
    <w:p w14:paraId="3FC91FB6" w14:textId="77777777" w:rsidR="004B1641" w:rsidRPr="004B1641" w:rsidRDefault="004B1641" w:rsidP="004B1641">
      <w:pPr>
        <w:numPr>
          <w:ilvl w:val="0"/>
          <w:numId w:val="264"/>
        </w:numPr>
      </w:pPr>
      <w:r w:rsidRPr="004B1641">
        <w:lastRenderedPageBreak/>
        <w:t xml:space="preserve">Has the pet collapsed or lost consciousness? </w:t>
      </w:r>
    </w:p>
    <w:p w14:paraId="21D27012" w14:textId="77777777" w:rsidR="004B1641" w:rsidRPr="004B1641" w:rsidRDefault="004B1641" w:rsidP="004B1641">
      <w:pPr>
        <w:numPr>
          <w:ilvl w:val="0"/>
          <w:numId w:val="264"/>
        </w:numPr>
      </w:pPr>
      <w:r w:rsidRPr="004B1641">
        <w:t xml:space="preserve">Is the pet having a seizure? </w:t>
      </w:r>
    </w:p>
    <w:p w14:paraId="21222C0C" w14:textId="77777777" w:rsidR="004B1641" w:rsidRPr="004B1641" w:rsidRDefault="004B1641" w:rsidP="004B1641">
      <w:pPr>
        <w:numPr>
          <w:ilvl w:val="0"/>
          <w:numId w:val="264"/>
        </w:numPr>
      </w:pPr>
      <w:r w:rsidRPr="004B1641">
        <w:t xml:space="preserve">Is there severe or uncontrolled bleeding? </w:t>
      </w:r>
    </w:p>
    <w:p w14:paraId="3700831B" w14:textId="77777777" w:rsidR="004B1641" w:rsidRPr="004B1641" w:rsidRDefault="004B1641" w:rsidP="004B1641">
      <w:pPr>
        <w:numPr>
          <w:ilvl w:val="0"/>
          <w:numId w:val="264"/>
        </w:numPr>
      </w:pPr>
      <w:r w:rsidRPr="004B1641">
        <w:t xml:space="preserve">Was poison or a toxic substance consumed? </w:t>
      </w:r>
    </w:p>
    <w:p w14:paraId="29B265DF" w14:textId="77777777" w:rsidR="004B1641" w:rsidRPr="004B1641" w:rsidRDefault="004B1641" w:rsidP="004B1641">
      <w:pPr>
        <w:numPr>
          <w:ilvl w:val="0"/>
          <w:numId w:val="264"/>
        </w:numPr>
      </w:pPr>
      <w:r w:rsidRPr="004B1641">
        <w:t xml:space="preserve">Is the pet unable to urinate? </w:t>
      </w:r>
    </w:p>
    <w:p w14:paraId="3BFAE54B" w14:textId="77777777" w:rsidR="004B1641" w:rsidRPr="004B1641" w:rsidRDefault="004B1641" w:rsidP="004B1641">
      <w:pPr>
        <w:numPr>
          <w:ilvl w:val="0"/>
          <w:numId w:val="264"/>
        </w:numPr>
      </w:pPr>
      <w:r w:rsidRPr="004B1641">
        <w:t xml:space="preserve">Was the pet hit by a vehicle or seriously injured? </w:t>
      </w:r>
    </w:p>
    <w:p w14:paraId="233B3A73" w14:textId="77777777" w:rsidR="004B1641" w:rsidRPr="004B1641" w:rsidRDefault="004B1641" w:rsidP="004B1641">
      <w:pPr>
        <w:numPr>
          <w:ilvl w:val="0"/>
          <w:numId w:val="264"/>
        </w:numPr>
      </w:pPr>
      <w:r w:rsidRPr="004B1641">
        <w:t xml:space="preserve">Is there severe abdominal swelling? </w:t>
      </w:r>
    </w:p>
    <w:p w14:paraId="323E1D34" w14:textId="77777777" w:rsidR="004B1641" w:rsidRPr="004B1641" w:rsidRDefault="004B1641" w:rsidP="004B1641">
      <w:pPr>
        <w:numPr>
          <w:ilvl w:val="0"/>
          <w:numId w:val="264"/>
        </w:numPr>
      </w:pPr>
      <w:r w:rsidRPr="004B1641">
        <w:t xml:space="preserve">Is the pet experiencing extreme pain? </w:t>
      </w:r>
    </w:p>
    <w:p w14:paraId="13F31C0D" w14:textId="77777777" w:rsidR="004B1641" w:rsidRPr="004B1641" w:rsidRDefault="004B1641" w:rsidP="004B1641">
      <w:pPr>
        <w:numPr>
          <w:ilvl w:val="0"/>
          <w:numId w:val="264"/>
        </w:numPr>
      </w:pPr>
      <w:r w:rsidRPr="004B1641">
        <w:t xml:space="preserve">Is the condition rapidly worsening? </w:t>
      </w:r>
    </w:p>
    <w:p w14:paraId="7087CF20" w14:textId="77777777" w:rsidR="004B1641" w:rsidRPr="004B1641" w:rsidRDefault="004B1641" w:rsidP="004B1641">
      <w:r w:rsidRPr="004B1641">
        <w:t>A “yes” should bypass ordinary appointment discovery and display immediate physical-care options.</w:t>
      </w:r>
    </w:p>
    <w:p w14:paraId="2521E581" w14:textId="77777777" w:rsidR="004B1641" w:rsidRPr="004B1641" w:rsidRDefault="004B1641" w:rsidP="004B1641">
      <w:pPr>
        <w:rPr>
          <w:b/>
          <w:bCs/>
        </w:rPr>
      </w:pPr>
      <w:r w:rsidRPr="004B1641">
        <w:rPr>
          <w:b/>
          <w:bCs/>
        </w:rPr>
        <w:t>Do not show</w:t>
      </w:r>
    </w:p>
    <w:p w14:paraId="206E487A" w14:textId="77777777" w:rsidR="004B1641" w:rsidRPr="004B1641" w:rsidRDefault="004B1641" w:rsidP="004B1641">
      <w:pPr>
        <w:numPr>
          <w:ilvl w:val="0"/>
          <w:numId w:val="265"/>
        </w:numPr>
      </w:pPr>
      <w:r w:rsidRPr="004B1641">
        <w:t xml:space="preserve">Disease probability percentages </w:t>
      </w:r>
    </w:p>
    <w:p w14:paraId="41DF3627" w14:textId="77777777" w:rsidR="004B1641" w:rsidRPr="004B1641" w:rsidRDefault="004B1641" w:rsidP="004B1641">
      <w:pPr>
        <w:numPr>
          <w:ilvl w:val="0"/>
          <w:numId w:val="265"/>
        </w:numPr>
      </w:pPr>
      <w:r w:rsidRPr="004B1641">
        <w:t xml:space="preserve">“Most likely diagnosis” </w:t>
      </w:r>
    </w:p>
    <w:p w14:paraId="2B2D5B19" w14:textId="77777777" w:rsidR="004B1641" w:rsidRPr="004B1641" w:rsidRDefault="004B1641" w:rsidP="004B1641">
      <w:pPr>
        <w:numPr>
          <w:ilvl w:val="0"/>
          <w:numId w:val="265"/>
        </w:numPr>
      </w:pPr>
      <w:r w:rsidRPr="004B1641">
        <w:t xml:space="preserve">Suggested prescription medication </w:t>
      </w:r>
    </w:p>
    <w:p w14:paraId="060C9B43" w14:textId="77777777" w:rsidR="004B1641" w:rsidRPr="004B1641" w:rsidRDefault="004B1641" w:rsidP="004B1641">
      <w:pPr>
        <w:numPr>
          <w:ilvl w:val="0"/>
          <w:numId w:val="265"/>
        </w:numPr>
      </w:pPr>
      <w:r w:rsidRPr="004B1641">
        <w:t xml:space="preserve">Dosage recommendations </w:t>
      </w:r>
    </w:p>
    <w:p w14:paraId="2CAD1044" w14:textId="77777777" w:rsidR="004B1641" w:rsidRPr="004B1641" w:rsidRDefault="004B1641" w:rsidP="004B1641">
      <w:pPr>
        <w:numPr>
          <w:ilvl w:val="0"/>
          <w:numId w:val="265"/>
        </w:numPr>
      </w:pPr>
      <w:r w:rsidRPr="004B1641">
        <w:t xml:space="preserve">Statements that rule out emergencies </w:t>
      </w:r>
    </w:p>
    <w:p w14:paraId="0655B9A7" w14:textId="77777777" w:rsidR="004B1641" w:rsidRPr="004B1641" w:rsidRDefault="004B1641" w:rsidP="004B1641">
      <w:pPr>
        <w:numPr>
          <w:ilvl w:val="0"/>
          <w:numId w:val="265"/>
        </w:numPr>
      </w:pPr>
      <w:r w:rsidRPr="004B1641">
        <w:t xml:space="preserve">False reassurance such as “This does not appear serious” </w:t>
      </w:r>
    </w:p>
    <w:p w14:paraId="21BFF0F2" w14:textId="77777777" w:rsidR="004B1641" w:rsidRPr="004B1641" w:rsidRDefault="004B1641" w:rsidP="004B1641">
      <w:r w:rsidRPr="004B1641">
        <w:pict w14:anchorId="46BD8721">
          <v:rect id="_x0000_i1512" style="width:0;height:1.5pt" o:hralign="center" o:hrstd="t" o:hr="t" fillcolor="#a0a0a0" stroked="f"/>
        </w:pict>
      </w:r>
    </w:p>
    <w:p w14:paraId="5B8B2D02" w14:textId="77777777" w:rsidR="004B1641" w:rsidRPr="004B1641" w:rsidRDefault="004B1641" w:rsidP="004B1641">
      <w:pPr>
        <w:rPr>
          <w:b/>
          <w:bCs/>
        </w:rPr>
      </w:pPr>
      <w:r w:rsidRPr="004B1641">
        <w:rPr>
          <w:b/>
          <w:bCs/>
        </w:rPr>
        <w:t>6. Urgency model</w:t>
      </w:r>
    </w:p>
    <w:p w14:paraId="054A8F4E" w14:textId="77777777" w:rsidR="004B1641" w:rsidRPr="004B1641" w:rsidRDefault="004B1641" w:rsidP="004B1641">
      <w:pPr>
        <w:rPr>
          <w:b/>
          <w:bCs/>
        </w:rPr>
      </w:pPr>
      <w:r w:rsidRPr="004B1641">
        <w:rPr>
          <w:b/>
          <w:bCs/>
        </w:rPr>
        <w:t>Red: immediate physical care</w:t>
      </w:r>
    </w:p>
    <w:p w14:paraId="18685431" w14:textId="77777777" w:rsidR="004B1641" w:rsidRPr="004B1641" w:rsidRDefault="004B1641" w:rsidP="004B1641">
      <w:r w:rsidRPr="004B1641">
        <w:t>Action:</w:t>
      </w:r>
    </w:p>
    <w:p w14:paraId="75729FC2" w14:textId="77777777" w:rsidR="004B1641" w:rsidRPr="004B1641" w:rsidRDefault="004B1641" w:rsidP="004B1641">
      <w:pPr>
        <w:numPr>
          <w:ilvl w:val="0"/>
          <w:numId w:val="266"/>
        </w:numPr>
      </w:pPr>
      <w:r w:rsidRPr="004B1641">
        <w:t xml:space="preserve">Prominent emergency warning </w:t>
      </w:r>
    </w:p>
    <w:p w14:paraId="4967CC03" w14:textId="77777777" w:rsidR="004B1641" w:rsidRPr="004B1641" w:rsidRDefault="004B1641" w:rsidP="004B1641">
      <w:pPr>
        <w:numPr>
          <w:ilvl w:val="0"/>
          <w:numId w:val="266"/>
        </w:numPr>
      </w:pPr>
      <w:r w:rsidRPr="004B1641">
        <w:t xml:space="preserve">Tap-to-call </w:t>
      </w:r>
    </w:p>
    <w:p w14:paraId="2E0A76B8" w14:textId="77777777" w:rsidR="004B1641" w:rsidRPr="004B1641" w:rsidRDefault="004B1641" w:rsidP="004B1641">
      <w:pPr>
        <w:numPr>
          <w:ilvl w:val="0"/>
          <w:numId w:val="266"/>
        </w:numPr>
      </w:pPr>
      <w:r w:rsidRPr="004B1641">
        <w:t xml:space="preserve">Nearest appropriate clinic </w:t>
      </w:r>
    </w:p>
    <w:p w14:paraId="62792C56" w14:textId="77777777" w:rsidR="004B1641" w:rsidRPr="004B1641" w:rsidRDefault="004B1641" w:rsidP="004B1641">
      <w:pPr>
        <w:numPr>
          <w:ilvl w:val="0"/>
          <w:numId w:val="266"/>
        </w:numPr>
      </w:pPr>
      <w:r w:rsidRPr="004B1641">
        <w:t xml:space="preserve">Directions </w:t>
      </w:r>
    </w:p>
    <w:p w14:paraId="5DA6C19F" w14:textId="77777777" w:rsidR="004B1641" w:rsidRPr="004B1641" w:rsidRDefault="004B1641" w:rsidP="004B1641">
      <w:pPr>
        <w:numPr>
          <w:ilvl w:val="0"/>
          <w:numId w:val="266"/>
        </w:numPr>
      </w:pPr>
      <w:r w:rsidRPr="004B1641">
        <w:t xml:space="preserve">Pet taxi where available </w:t>
      </w:r>
    </w:p>
    <w:p w14:paraId="615EDD8E" w14:textId="77777777" w:rsidR="004B1641" w:rsidRPr="004B1641" w:rsidRDefault="004B1641" w:rsidP="004B1641">
      <w:pPr>
        <w:numPr>
          <w:ilvl w:val="0"/>
          <w:numId w:val="266"/>
        </w:numPr>
      </w:pPr>
      <w:r w:rsidRPr="004B1641">
        <w:t xml:space="preserve">No ordinary booking queue </w:t>
      </w:r>
    </w:p>
    <w:p w14:paraId="0F6686E7" w14:textId="77777777" w:rsidR="004B1641" w:rsidRPr="004B1641" w:rsidRDefault="004B1641" w:rsidP="004B1641">
      <w:pPr>
        <w:rPr>
          <w:b/>
          <w:bCs/>
        </w:rPr>
      </w:pPr>
      <w:r w:rsidRPr="004B1641">
        <w:rPr>
          <w:b/>
          <w:bCs/>
        </w:rPr>
        <w:t>Amber: same-day professional review</w:t>
      </w:r>
    </w:p>
    <w:p w14:paraId="6B51F820" w14:textId="77777777" w:rsidR="004B1641" w:rsidRPr="004B1641" w:rsidRDefault="004B1641" w:rsidP="004B1641">
      <w:r w:rsidRPr="004B1641">
        <w:lastRenderedPageBreak/>
        <w:t>Examples:</w:t>
      </w:r>
    </w:p>
    <w:p w14:paraId="42A8C3E8" w14:textId="77777777" w:rsidR="004B1641" w:rsidRPr="004B1641" w:rsidRDefault="004B1641" w:rsidP="004B1641">
      <w:pPr>
        <w:numPr>
          <w:ilvl w:val="0"/>
          <w:numId w:val="267"/>
        </w:numPr>
      </w:pPr>
      <w:r w:rsidRPr="004B1641">
        <w:t xml:space="preserve">Repeated vomiting </w:t>
      </w:r>
    </w:p>
    <w:p w14:paraId="5F7084DB" w14:textId="77777777" w:rsidR="004B1641" w:rsidRPr="004B1641" w:rsidRDefault="004B1641" w:rsidP="004B1641">
      <w:pPr>
        <w:numPr>
          <w:ilvl w:val="0"/>
          <w:numId w:val="267"/>
        </w:numPr>
      </w:pPr>
      <w:r w:rsidRPr="004B1641">
        <w:t xml:space="preserve">Persistent diarrhoea </w:t>
      </w:r>
    </w:p>
    <w:p w14:paraId="7AA59CC6" w14:textId="77777777" w:rsidR="004B1641" w:rsidRPr="004B1641" w:rsidRDefault="004B1641" w:rsidP="004B1641">
      <w:pPr>
        <w:numPr>
          <w:ilvl w:val="0"/>
          <w:numId w:val="267"/>
        </w:numPr>
      </w:pPr>
      <w:r w:rsidRPr="004B1641">
        <w:t xml:space="preserve">Wound or swelling </w:t>
      </w:r>
    </w:p>
    <w:p w14:paraId="3E7C4241" w14:textId="77777777" w:rsidR="004B1641" w:rsidRPr="004B1641" w:rsidRDefault="004B1641" w:rsidP="004B1641">
      <w:pPr>
        <w:numPr>
          <w:ilvl w:val="0"/>
          <w:numId w:val="267"/>
        </w:numPr>
      </w:pPr>
      <w:r w:rsidRPr="004B1641">
        <w:t xml:space="preserve">Sudden limping </w:t>
      </w:r>
    </w:p>
    <w:p w14:paraId="400687DD" w14:textId="77777777" w:rsidR="004B1641" w:rsidRPr="004B1641" w:rsidRDefault="004B1641" w:rsidP="004B1641">
      <w:pPr>
        <w:numPr>
          <w:ilvl w:val="0"/>
          <w:numId w:val="267"/>
        </w:numPr>
      </w:pPr>
      <w:r w:rsidRPr="004B1641">
        <w:t xml:space="preserve">Loss of appetite with lethargy </w:t>
      </w:r>
    </w:p>
    <w:p w14:paraId="5596F15D" w14:textId="77777777" w:rsidR="004B1641" w:rsidRPr="004B1641" w:rsidRDefault="004B1641" w:rsidP="004B1641">
      <w:pPr>
        <w:numPr>
          <w:ilvl w:val="0"/>
          <w:numId w:val="267"/>
        </w:numPr>
      </w:pPr>
      <w:r w:rsidRPr="004B1641">
        <w:t xml:space="preserve">Ear pain or discharge </w:t>
      </w:r>
    </w:p>
    <w:p w14:paraId="1AB672F3" w14:textId="77777777" w:rsidR="004B1641" w:rsidRPr="004B1641" w:rsidRDefault="004B1641" w:rsidP="004B1641">
      <w:pPr>
        <w:numPr>
          <w:ilvl w:val="0"/>
          <w:numId w:val="267"/>
        </w:numPr>
      </w:pPr>
      <w:r w:rsidRPr="004B1641">
        <w:t xml:space="preserve">Eye irritation or injury </w:t>
      </w:r>
    </w:p>
    <w:p w14:paraId="646498E9" w14:textId="77777777" w:rsidR="004B1641" w:rsidRPr="004B1641" w:rsidRDefault="004B1641" w:rsidP="004B1641">
      <w:r w:rsidRPr="004B1641">
        <w:t>Action:</w:t>
      </w:r>
    </w:p>
    <w:p w14:paraId="024B0B2C" w14:textId="77777777" w:rsidR="004B1641" w:rsidRPr="004B1641" w:rsidRDefault="004B1641" w:rsidP="004B1641">
      <w:pPr>
        <w:numPr>
          <w:ilvl w:val="0"/>
          <w:numId w:val="268"/>
        </w:numPr>
      </w:pPr>
      <w:r w:rsidRPr="004B1641">
        <w:t xml:space="preserve">Same-day clinic or veterinarian-led decision </w:t>
      </w:r>
    </w:p>
    <w:p w14:paraId="13F85960" w14:textId="77777777" w:rsidR="004B1641" w:rsidRPr="004B1641" w:rsidRDefault="004B1641" w:rsidP="004B1641">
      <w:pPr>
        <w:numPr>
          <w:ilvl w:val="0"/>
          <w:numId w:val="268"/>
        </w:numPr>
      </w:pPr>
      <w:r w:rsidRPr="004B1641">
        <w:t xml:space="preserve">Teleconsult may be used for routing, not to delay needed examination </w:t>
      </w:r>
    </w:p>
    <w:p w14:paraId="398968CE" w14:textId="77777777" w:rsidR="004B1641" w:rsidRPr="004B1641" w:rsidRDefault="004B1641" w:rsidP="004B1641">
      <w:pPr>
        <w:rPr>
          <w:b/>
          <w:bCs/>
        </w:rPr>
      </w:pPr>
      <w:r w:rsidRPr="004B1641">
        <w:rPr>
          <w:b/>
          <w:bCs/>
        </w:rPr>
        <w:t>Green: routine</w:t>
      </w:r>
    </w:p>
    <w:p w14:paraId="678688C4" w14:textId="77777777" w:rsidR="004B1641" w:rsidRPr="004B1641" w:rsidRDefault="004B1641" w:rsidP="004B1641">
      <w:r w:rsidRPr="004B1641">
        <w:t>Examples:</w:t>
      </w:r>
    </w:p>
    <w:p w14:paraId="2F39B08E" w14:textId="77777777" w:rsidR="004B1641" w:rsidRPr="004B1641" w:rsidRDefault="004B1641" w:rsidP="004B1641">
      <w:pPr>
        <w:numPr>
          <w:ilvl w:val="0"/>
          <w:numId w:val="269"/>
        </w:numPr>
      </w:pPr>
      <w:r w:rsidRPr="004B1641">
        <w:t xml:space="preserve">Vaccination planning </w:t>
      </w:r>
    </w:p>
    <w:p w14:paraId="5336F9E6" w14:textId="77777777" w:rsidR="004B1641" w:rsidRPr="004B1641" w:rsidRDefault="004B1641" w:rsidP="004B1641">
      <w:pPr>
        <w:numPr>
          <w:ilvl w:val="0"/>
          <w:numId w:val="269"/>
        </w:numPr>
      </w:pPr>
      <w:r w:rsidRPr="004B1641">
        <w:t xml:space="preserve">General nutrition discussion </w:t>
      </w:r>
    </w:p>
    <w:p w14:paraId="7F1DBCE0" w14:textId="77777777" w:rsidR="004B1641" w:rsidRPr="004B1641" w:rsidRDefault="004B1641" w:rsidP="004B1641">
      <w:pPr>
        <w:numPr>
          <w:ilvl w:val="0"/>
          <w:numId w:val="269"/>
        </w:numPr>
      </w:pPr>
      <w:r w:rsidRPr="004B1641">
        <w:t xml:space="preserve">Routine follow-up </w:t>
      </w:r>
    </w:p>
    <w:p w14:paraId="32E3D2CA" w14:textId="77777777" w:rsidR="004B1641" w:rsidRPr="004B1641" w:rsidRDefault="004B1641" w:rsidP="004B1641">
      <w:pPr>
        <w:numPr>
          <w:ilvl w:val="0"/>
          <w:numId w:val="269"/>
        </w:numPr>
      </w:pPr>
      <w:r w:rsidRPr="004B1641">
        <w:t xml:space="preserve">Preventive health </w:t>
      </w:r>
    </w:p>
    <w:p w14:paraId="691A5B22" w14:textId="77777777" w:rsidR="004B1641" w:rsidRPr="004B1641" w:rsidRDefault="004B1641" w:rsidP="004B1641">
      <w:pPr>
        <w:numPr>
          <w:ilvl w:val="0"/>
          <w:numId w:val="269"/>
        </w:numPr>
      </w:pPr>
      <w:r w:rsidRPr="004B1641">
        <w:t xml:space="preserve">Stable chronic-condition review </w:t>
      </w:r>
    </w:p>
    <w:p w14:paraId="332719B1" w14:textId="77777777" w:rsidR="004B1641" w:rsidRPr="004B1641" w:rsidRDefault="004B1641" w:rsidP="004B1641">
      <w:pPr>
        <w:numPr>
          <w:ilvl w:val="0"/>
          <w:numId w:val="269"/>
        </w:numPr>
      </w:pPr>
      <w:r w:rsidRPr="004B1641">
        <w:t xml:space="preserve">Behaviour referral </w:t>
      </w:r>
    </w:p>
    <w:p w14:paraId="7E117C2E" w14:textId="77777777" w:rsidR="004B1641" w:rsidRPr="004B1641" w:rsidRDefault="004B1641" w:rsidP="004B1641">
      <w:r w:rsidRPr="004B1641">
        <w:t>Action:</w:t>
      </w:r>
    </w:p>
    <w:p w14:paraId="7FD5EB97" w14:textId="77777777" w:rsidR="004B1641" w:rsidRPr="004B1641" w:rsidRDefault="004B1641" w:rsidP="004B1641">
      <w:pPr>
        <w:numPr>
          <w:ilvl w:val="0"/>
          <w:numId w:val="270"/>
        </w:numPr>
      </w:pPr>
      <w:r w:rsidRPr="004B1641">
        <w:t xml:space="preserve">Scheduled teleconsult, clinic visit or home visit </w:t>
      </w:r>
    </w:p>
    <w:p w14:paraId="4CBBFBDD" w14:textId="77777777" w:rsidR="004B1641" w:rsidRPr="004B1641" w:rsidRDefault="004B1641" w:rsidP="004B1641">
      <w:r w:rsidRPr="004B1641">
        <w:t>The urgency label is an operational routing tool. It must not be presented as a medical diagnosis.</w:t>
      </w:r>
    </w:p>
    <w:p w14:paraId="62BA1870" w14:textId="77777777" w:rsidR="004B1641" w:rsidRPr="004B1641" w:rsidRDefault="004B1641" w:rsidP="004B1641">
      <w:r w:rsidRPr="004B1641">
        <w:pict w14:anchorId="6FF5EA75">
          <v:rect id="_x0000_i1513" style="width:0;height:1.5pt" o:hralign="center" o:hrstd="t" o:hr="t" fillcolor="#a0a0a0" stroked="f"/>
        </w:pict>
      </w:r>
    </w:p>
    <w:p w14:paraId="184861A6" w14:textId="77777777" w:rsidR="004B1641" w:rsidRPr="004B1641" w:rsidRDefault="004B1641" w:rsidP="004B1641">
      <w:pPr>
        <w:rPr>
          <w:b/>
          <w:bCs/>
        </w:rPr>
      </w:pPr>
      <w:r w:rsidRPr="004B1641">
        <w:rPr>
          <w:b/>
          <w:bCs/>
        </w:rPr>
        <w:t>7. AI chatbot safety architecture</w:t>
      </w:r>
    </w:p>
    <w:p w14:paraId="2BD6D26E" w14:textId="77777777" w:rsidR="004B1641" w:rsidRPr="004B1641" w:rsidRDefault="004B1641" w:rsidP="004B1641">
      <w:pPr>
        <w:rPr>
          <w:b/>
          <w:bCs/>
        </w:rPr>
      </w:pPr>
      <w:r w:rsidRPr="004B1641">
        <w:rPr>
          <w:b/>
          <w:bCs/>
        </w:rPr>
        <w:t>Permitted AI functions</w:t>
      </w:r>
    </w:p>
    <w:p w14:paraId="6B53977B" w14:textId="77777777" w:rsidR="004B1641" w:rsidRPr="004B1641" w:rsidRDefault="004B1641" w:rsidP="004B1641">
      <w:r w:rsidRPr="004B1641">
        <w:t>The AI may:</w:t>
      </w:r>
    </w:p>
    <w:p w14:paraId="00E73B81" w14:textId="77777777" w:rsidR="004B1641" w:rsidRPr="004B1641" w:rsidRDefault="004B1641" w:rsidP="004B1641">
      <w:pPr>
        <w:numPr>
          <w:ilvl w:val="0"/>
          <w:numId w:val="271"/>
        </w:numPr>
      </w:pPr>
      <w:r w:rsidRPr="004B1641">
        <w:t xml:space="preserve">Ask structured intake questions </w:t>
      </w:r>
    </w:p>
    <w:p w14:paraId="41E2740B" w14:textId="77777777" w:rsidR="004B1641" w:rsidRPr="004B1641" w:rsidRDefault="004B1641" w:rsidP="004B1641">
      <w:pPr>
        <w:numPr>
          <w:ilvl w:val="0"/>
          <w:numId w:val="271"/>
        </w:numPr>
      </w:pPr>
      <w:r w:rsidRPr="004B1641">
        <w:t xml:space="preserve">Summarise the owner’s description </w:t>
      </w:r>
    </w:p>
    <w:p w14:paraId="278A9BF8" w14:textId="77777777" w:rsidR="004B1641" w:rsidRPr="004B1641" w:rsidRDefault="004B1641" w:rsidP="004B1641">
      <w:pPr>
        <w:numPr>
          <w:ilvl w:val="0"/>
          <w:numId w:val="271"/>
        </w:numPr>
      </w:pPr>
      <w:r w:rsidRPr="004B1641">
        <w:lastRenderedPageBreak/>
        <w:t xml:space="preserve">Detect emergency keywords </w:t>
      </w:r>
    </w:p>
    <w:p w14:paraId="0B8E5376" w14:textId="77777777" w:rsidR="004B1641" w:rsidRPr="004B1641" w:rsidRDefault="004B1641" w:rsidP="004B1641">
      <w:pPr>
        <w:numPr>
          <w:ilvl w:val="0"/>
          <w:numId w:val="271"/>
        </w:numPr>
      </w:pPr>
      <w:r w:rsidRPr="004B1641">
        <w:t xml:space="preserve">Recommend contacting a veterinarian </w:t>
      </w:r>
    </w:p>
    <w:p w14:paraId="6E248B97" w14:textId="77777777" w:rsidR="004B1641" w:rsidRPr="004B1641" w:rsidRDefault="004B1641" w:rsidP="004B1641">
      <w:pPr>
        <w:numPr>
          <w:ilvl w:val="0"/>
          <w:numId w:val="271"/>
        </w:numPr>
      </w:pPr>
      <w:r w:rsidRPr="004B1641">
        <w:t xml:space="preserve">Find nearby veterinary partners </w:t>
      </w:r>
    </w:p>
    <w:p w14:paraId="0B0C02C4" w14:textId="77777777" w:rsidR="004B1641" w:rsidRPr="004B1641" w:rsidRDefault="004B1641" w:rsidP="004B1641">
      <w:pPr>
        <w:numPr>
          <w:ilvl w:val="0"/>
          <w:numId w:val="271"/>
        </w:numPr>
      </w:pPr>
      <w:r w:rsidRPr="004B1641">
        <w:t xml:space="preserve">Explain how booking works </w:t>
      </w:r>
    </w:p>
    <w:p w14:paraId="66D2C3AF" w14:textId="77777777" w:rsidR="004B1641" w:rsidRPr="004B1641" w:rsidRDefault="004B1641" w:rsidP="004B1641">
      <w:pPr>
        <w:numPr>
          <w:ilvl w:val="0"/>
          <w:numId w:val="271"/>
        </w:numPr>
      </w:pPr>
      <w:r w:rsidRPr="004B1641">
        <w:t xml:space="preserve">Retrieve vaccination dates from stored records </w:t>
      </w:r>
    </w:p>
    <w:p w14:paraId="3EAA1067" w14:textId="77777777" w:rsidR="004B1641" w:rsidRPr="004B1641" w:rsidRDefault="004B1641" w:rsidP="004B1641">
      <w:pPr>
        <w:numPr>
          <w:ilvl w:val="0"/>
          <w:numId w:val="271"/>
        </w:numPr>
      </w:pPr>
      <w:r w:rsidRPr="004B1641">
        <w:t xml:space="preserve">Prepare a consultation summary </w:t>
      </w:r>
    </w:p>
    <w:p w14:paraId="1D44149D" w14:textId="77777777" w:rsidR="004B1641" w:rsidRPr="004B1641" w:rsidRDefault="004B1641" w:rsidP="004B1641">
      <w:pPr>
        <w:numPr>
          <w:ilvl w:val="0"/>
          <w:numId w:val="271"/>
        </w:numPr>
      </w:pPr>
      <w:r w:rsidRPr="004B1641">
        <w:t xml:space="preserve">Draft non-clinical follow-up reminders </w:t>
      </w:r>
    </w:p>
    <w:p w14:paraId="57D792AA" w14:textId="77777777" w:rsidR="004B1641" w:rsidRPr="004B1641" w:rsidRDefault="004B1641" w:rsidP="004B1641">
      <w:pPr>
        <w:rPr>
          <w:b/>
          <w:bCs/>
        </w:rPr>
      </w:pPr>
      <w:r w:rsidRPr="004B1641">
        <w:rPr>
          <w:b/>
          <w:bCs/>
        </w:rPr>
        <w:t>Prohibited AI functions</w:t>
      </w:r>
    </w:p>
    <w:p w14:paraId="0422767A" w14:textId="77777777" w:rsidR="004B1641" w:rsidRPr="004B1641" w:rsidRDefault="004B1641" w:rsidP="004B1641">
      <w:r w:rsidRPr="004B1641">
        <w:t>The AI must not:</w:t>
      </w:r>
    </w:p>
    <w:p w14:paraId="3927DD52" w14:textId="77777777" w:rsidR="004B1641" w:rsidRPr="004B1641" w:rsidRDefault="004B1641" w:rsidP="004B1641">
      <w:pPr>
        <w:numPr>
          <w:ilvl w:val="0"/>
          <w:numId w:val="272"/>
        </w:numPr>
      </w:pPr>
      <w:r w:rsidRPr="004B1641">
        <w:t xml:space="preserve">Produce a final diagnosis </w:t>
      </w:r>
    </w:p>
    <w:p w14:paraId="496252B4" w14:textId="77777777" w:rsidR="004B1641" w:rsidRPr="004B1641" w:rsidRDefault="004B1641" w:rsidP="004B1641">
      <w:pPr>
        <w:numPr>
          <w:ilvl w:val="0"/>
          <w:numId w:val="272"/>
        </w:numPr>
      </w:pPr>
      <w:r w:rsidRPr="004B1641">
        <w:t xml:space="preserve">Prescribe a drug </w:t>
      </w:r>
    </w:p>
    <w:p w14:paraId="5C0B9AE8" w14:textId="77777777" w:rsidR="004B1641" w:rsidRPr="004B1641" w:rsidRDefault="004B1641" w:rsidP="004B1641">
      <w:pPr>
        <w:numPr>
          <w:ilvl w:val="0"/>
          <w:numId w:val="272"/>
        </w:numPr>
      </w:pPr>
      <w:r w:rsidRPr="004B1641">
        <w:t xml:space="preserve">Calculate a dose </w:t>
      </w:r>
    </w:p>
    <w:p w14:paraId="4442961D" w14:textId="77777777" w:rsidR="004B1641" w:rsidRPr="004B1641" w:rsidRDefault="004B1641" w:rsidP="004B1641">
      <w:pPr>
        <w:numPr>
          <w:ilvl w:val="0"/>
          <w:numId w:val="272"/>
        </w:numPr>
      </w:pPr>
      <w:r w:rsidRPr="004B1641">
        <w:t xml:space="preserve">Tell the customer to stop prescribed treatment </w:t>
      </w:r>
    </w:p>
    <w:p w14:paraId="4985BC96" w14:textId="77777777" w:rsidR="004B1641" w:rsidRPr="004B1641" w:rsidRDefault="004B1641" w:rsidP="004B1641">
      <w:pPr>
        <w:numPr>
          <w:ilvl w:val="0"/>
          <w:numId w:val="272"/>
        </w:numPr>
      </w:pPr>
      <w:r w:rsidRPr="004B1641">
        <w:t xml:space="preserve">Claim that emergency care is unnecessary </w:t>
      </w:r>
    </w:p>
    <w:p w14:paraId="2AA0AF78" w14:textId="77777777" w:rsidR="004B1641" w:rsidRPr="004B1641" w:rsidRDefault="004B1641" w:rsidP="004B1641">
      <w:pPr>
        <w:numPr>
          <w:ilvl w:val="0"/>
          <w:numId w:val="272"/>
        </w:numPr>
      </w:pPr>
      <w:r w:rsidRPr="004B1641">
        <w:t xml:space="preserve">Interpret test results as a final clinical decision </w:t>
      </w:r>
    </w:p>
    <w:p w14:paraId="7178546D" w14:textId="77777777" w:rsidR="004B1641" w:rsidRPr="004B1641" w:rsidRDefault="004B1641" w:rsidP="004B1641">
      <w:pPr>
        <w:numPr>
          <w:ilvl w:val="0"/>
          <w:numId w:val="272"/>
        </w:numPr>
      </w:pPr>
      <w:r w:rsidRPr="004B1641">
        <w:t xml:space="preserve">Replace the veterinarian </w:t>
      </w:r>
    </w:p>
    <w:p w14:paraId="304BBE87" w14:textId="77777777" w:rsidR="004B1641" w:rsidRPr="004B1641" w:rsidRDefault="004B1641" w:rsidP="004B1641">
      <w:pPr>
        <w:numPr>
          <w:ilvl w:val="0"/>
          <w:numId w:val="272"/>
        </w:numPr>
      </w:pPr>
      <w:r w:rsidRPr="004B1641">
        <w:t xml:space="preserve">Generate a medical certificate </w:t>
      </w:r>
    </w:p>
    <w:p w14:paraId="64D90E4B" w14:textId="77777777" w:rsidR="004B1641" w:rsidRPr="004B1641" w:rsidRDefault="004B1641" w:rsidP="004B1641">
      <w:pPr>
        <w:numPr>
          <w:ilvl w:val="0"/>
          <w:numId w:val="272"/>
        </w:numPr>
      </w:pPr>
      <w:r w:rsidRPr="004B1641">
        <w:t xml:space="preserve">Approve a pet for vaccination or surgery </w:t>
      </w:r>
    </w:p>
    <w:p w14:paraId="7606377F" w14:textId="77777777" w:rsidR="004B1641" w:rsidRPr="004B1641" w:rsidRDefault="004B1641" w:rsidP="004B1641">
      <w:pPr>
        <w:rPr>
          <w:b/>
          <w:bCs/>
        </w:rPr>
      </w:pPr>
      <w:r w:rsidRPr="004B1641">
        <w:rPr>
          <w:b/>
          <w:bCs/>
        </w:rPr>
        <w:t>Recommended permanent disclaimer</w:t>
      </w:r>
    </w:p>
    <w:p w14:paraId="678C04B0" w14:textId="77777777" w:rsidR="004B1641" w:rsidRPr="004B1641" w:rsidRDefault="004B1641" w:rsidP="004B1641">
      <w:r w:rsidRPr="004B1641">
        <w:rPr>
          <w:b/>
          <w:bCs/>
        </w:rPr>
        <w:t>This tool does not provide a veterinary diagnosis or prescription. It collects information and helps connect you with a registered veterinary professional. Seek immediate physical veterinary care for emergencies.</w:t>
      </w:r>
    </w:p>
    <w:p w14:paraId="019CB007" w14:textId="77777777" w:rsidR="004B1641" w:rsidRPr="004B1641" w:rsidRDefault="004B1641" w:rsidP="004B1641">
      <w:pPr>
        <w:rPr>
          <w:b/>
          <w:bCs/>
        </w:rPr>
      </w:pPr>
      <w:r w:rsidRPr="004B1641">
        <w:rPr>
          <w:b/>
          <w:bCs/>
        </w:rPr>
        <w:t>Better contextual warning</w:t>
      </w:r>
    </w:p>
    <w:p w14:paraId="7319B915" w14:textId="77777777" w:rsidR="004B1641" w:rsidRPr="004B1641" w:rsidRDefault="004B1641" w:rsidP="004B1641">
      <w:r w:rsidRPr="004B1641">
        <w:t>When red flags are detected:</w:t>
      </w:r>
    </w:p>
    <w:p w14:paraId="3CDE51D7" w14:textId="77777777" w:rsidR="004B1641" w:rsidRPr="004B1641" w:rsidRDefault="004B1641" w:rsidP="004B1641">
      <w:r w:rsidRPr="004B1641">
        <w:rPr>
          <w:b/>
          <w:bCs/>
        </w:rPr>
        <w:t>Your answers may indicate an urgent condition. Do not wait for an online response. Contact the displayed veterinary facility immediately and begin travelling if the clinic advises you to attend.</w:t>
      </w:r>
    </w:p>
    <w:p w14:paraId="37F68A2F" w14:textId="77777777" w:rsidR="004B1641" w:rsidRPr="004B1641" w:rsidRDefault="004B1641" w:rsidP="004B1641">
      <w:r w:rsidRPr="004B1641">
        <w:t>A disclaimer alone is not enough. The product must technically prevent the AI from producing prohibited outputs.</w:t>
      </w:r>
    </w:p>
    <w:p w14:paraId="08200831" w14:textId="77777777" w:rsidR="004B1641" w:rsidRPr="004B1641" w:rsidRDefault="004B1641" w:rsidP="004B1641">
      <w:r w:rsidRPr="004B1641">
        <w:pict w14:anchorId="483072CE">
          <v:rect id="_x0000_i1514" style="width:0;height:1.5pt" o:hralign="center" o:hrstd="t" o:hr="t" fillcolor="#a0a0a0" stroked="f"/>
        </w:pict>
      </w:r>
    </w:p>
    <w:p w14:paraId="4FE6EE7B" w14:textId="77777777" w:rsidR="004B1641" w:rsidRPr="004B1641" w:rsidRDefault="004B1641" w:rsidP="004B1641">
      <w:pPr>
        <w:rPr>
          <w:b/>
          <w:bCs/>
        </w:rPr>
      </w:pPr>
      <w:r w:rsidRPr="004B1641">
        <w:rPr>
          <w:b/>
          <w:bCs/>
        </w:rPr>
        <w:lastRenderedPageBreak/>
        <w:t>8. Consultation room</w:t>
      </w:r>
    </w:p>
    <w:p w14:paraId="6957C4BD" w14:textId="77777777" w:rsidR="004B1641" w:rsidRPr="004B1641" w:rsidRDefault="004B1641" w:rsidP="004B1641">
      <w:pPr>
        <w:rPr>
          <w:b/>
          <w:bCs/>
        </w:rPr>
      </w:pPr>
      <w:r w:rsidRPr="004B1641">
        <w:rPr>
          <w:b/>
          <w:bCs/>
        </w:rPr>
        <w:t>Before consultation</w:t>
      </w:r>
    </w:p>
    <w:p w14:paraId="6723819E" w14:textId="77777777" w:rsidR="004B1641" w:rsidRPr="004B1641" w:rsidRDefault="004B1641" w:rsidP="004B1641">
      <w:r w:rsidRPr="004B1641">
        <w:t>Customer sees:</w:t>
      </w:r>
    </w:p>
    <w:p w14:paraId="58306702" w14:textId="77777777" w:rsidR="004B1641" w:rsidRPr="004B1641" w:rsidRDefault="004B1641" w:rsidP="004B1641">
      <w:pPr>
        <w:numPr>
          <w:ilvl w:val="0"/>
          <w:numId w:val="273"/>
        </w:numPr>
      </w:pPr>
      <w:r w:rsidRPr="004B1641">
        <w:t xml:space="preserve">Veterinarian’s name </w:t>
      </w:r>
    </w:p>
    <w:p w14:paraId="53ECA50C" w14:textId="77777777" w:rsidR="004B1641" w:rsidRPr="004B1641" w:rsidRDefault="004B1641" w:rsidP="004B1641">
      <w:pPr>
        <w:numPr>
          <w:ilvl w:val="0"/>
          <w:numId w:val="273"/>
        </w:numPr>
      </w:pPr>
      <w:r w:rsidRPr="004B1641">
        <w:t xml:space="preserve">Registration status </w:t>
      </w:r>
    </w:p>
    <w:p w14:paraId="388497B9" w14:textId="77777777" w:rsidR="004B1641" w:rsidRPr="004B1641" w:rsidRDefault="004B1641" w:rsidP="004B1641">
      <w:pPr>
        <w:numPr>
          <w:ilvl w:val="0"/>
          <w:numId w:val="273"/>
        </w:numPr>
      </w:pPr>
      <w:r w:rsidRPr="004B1641">
        <w:t xml:space="preserve">Consultation type </w:t>
      </w:r>
    </w:p>
    <w:p w14:paraId="51BD704B" w14:textId="77777777" w:rsidR="004B1641" w:rsidRPr="004B1641" w:rsidRDefault="004B1641" w:rsidP="004B1641">
      <w:pPr>
        <w:numPr>
          <w:ilvl w:val="0"/>
          <w:numId w:val="273"/>
        </w:numPr>
      </w:pPr>
      <w:r w:rsidRPr="004B1641">
        <w:t xml:space="preserve">Duration </w:t>
      </w:r>
    </w:p>
    <w:p w14:paraId="6B89D026" w14:textId="77777777" w:rsidR="004B1641" w:rsidRPr="004B1641" w:rsidRDefault="004B1641" w:rsidP="004B1641">
      <w:pPr>
        <w:numPr>
          <w:ilvl w:val="0"/>
          <w:numId w:val="273"/>
        </w:numPr>
      </w:pPr>
      <w:r w:rsidRPr="004B1641">
        <w:t xml:space="preserve">Fee breakdown </w:t>
      </w:r>
    </w:p>
    <w:p w14:paraId="21033905" w14:textId="77777777" w:rsidR="004B1641" w:rsidRPr="004B1641" w:rsidRDefault="004B1641" w:rsidP="004B1641">
      <w:pPr>
        <w:numPr>
          <w:ilvl w:val="0"/>
          <w:numId w:val="273"/>
        </w:numPr>
      </w:pPr>
      <w:r w:rsidRPr="004B1641">
        <w:t xml:space="preserve">Teleconsultation limitations </w:t>
      </w:r>
    </w:p>
    <w:p w14:paraId="13AF27FF" w14:textId="77777777" w:rsidR="004B1641" w:rsidRPr="004B1641" w:rsidRDefault="004B1641" w:rsidP="004B1641">
      <w:pPr>
        <w:numPr>
          <w:ilvl w:val="0"/>
          <w:numId w:val="273"/>
        </w:numPr>
      </w:pPr>
      <w:r w:rsidRPr="004B1641">
        <w:t xml:space="preserve">Cancellation policy </w:t>
      </w:r>
    </w:p>
    <w:p w14:paraId="419E176F" w14:textId="77777777" w:rsidR="004B1641" w:rsidRPr="004B1641" w:rsidRDefault="004B1641" w:rsidP="004B1641">
      <w:pPr>
        <w:numPr>
          <w:ilvl w:val="0"/>
          <w:numId w:val="273"/>
        </w:numPr>
      </w:pPr>
      <w:r w:rsidRPr="004B1641">
        <w:t xml:space="preserve">Emergency warning </w:t>
      </w:r>
    </w:p>
    <w:p w14:paraId="68F5E732" w14:textId="77777777" w:rsidR="004B1641" w:rsidRPr="004B1641" w:rsidRDefault="004B1641" w:rsidP="004B1641">
      <w:pPr>
        <w:numPr>
          <w:ilvl w:val="0"/>
          <w:numId w:val="273"/>
        </w:numPr>
      </w:pPr>
      <w:r w:rsidRPr="004B1641">
        <w:t xml:space="preserve">Consent request </w:t>
      </w:r>
    </w:p>
    <w:p w14:paraId="3CB35C41" w14:textId="77777777" w:rsidR="004B1641" w:rsidRPr="004B1641" w:rsidRDefault="004B1641" w:rsidP="004B1641">
      <w:r w:rsidRPr="004B1641">
        <w:t>The veterinarian receives:</w:t>
      </w:r>
    </w:p>
    <w:p w14:paraId="47E70374" w14:textId="77777777" w:rsidR="004B1641" w:rsidRPr="004B1641" w:rsidRDefault="004B1641" w:rsidP="004B1641">
      <w:pPr>
        <w:numPr>
          <w:ilvl w:val="0"/>
          <w:numId w:val="274"/>
        </w:numPr>
      </w:pPr>
      <w:r w:rsidRPr="004B1641">
        <w:t xml:space="preserve">Pet profile </w:t>
      </w:r>
    </w:p>
    <w:p w14:paraId="047C4AD1" w14:textId="77777777" w:rsidR="004B1641" w:rsidRPr="004B1641" w:rsidRDefault="004B1641" w:rsidP="004B1641">
      <w:pPr>
        <w:numPr>
          <w:ilvl w:val="0"/>
          <w:numId w:val="274"/>
        </w:numPr>
      </w:pPr>
      <w:r w:rsidRPr="004B1641">
        <w:t xml:space="preserve">Presenting concern </w:t>
      </w:r>
    </w:p>
    <w:p w14:paraId="2F4EE6F4" w14:textId="77777777" w:rsidR="004B1641" w:rsidRPr="004B1641" w:rsidRDefault="004B1641" w:rsidP="004B1641">
      <w:pPr>
        <w:numPr>
          <w:ilvl w:val="0"/>
          <w:numId w:val="274"/>
        </w:numPr>
      </w:pPr>
      <w:r w:rsidRPr="004B1641">
        <w:t xml:space="preserve">Intake answers </w:t>
      </w:r>
    </w:p>
    <w:p w14:paraId="00FEECDF" w14:textId="77777777" w:rsidR="004B1641" w:rsidRPr="004B1641" w:rsidRDefault="004B1641" w:rsidP="004B1641">
      <w:pPr>
        <w:numPr>
          <w:ilvl w:val="0"/>
          <w:numId w:val="274"/>
        </w:numPr>
      </w:pPr>
      <w:r w:rsidRPr="004B1641">
        <w:t xml:space="preserve">Media uploads </w:t>
      </w:r>
    </w:p>
    <w:p w14:paraId="4ED1CC66" w14:textId="77777777" w:rsidR="004B1641" w:rsidRPr="004B1641" w:rsidRDefault="004B1641" w:rsidP="004B1641">
      <w:pPr>
        <w:numPr>
          <w:ilvl w:val="0"/>
          <w:numId w:val="274"/>
        </w:numPr>
      </w:pPr>
      <w:r w:rsidRPr="004B1641">
        <w:t xml:space="preserve">Medication list </w:t>
      </w:r>
    </w:p>
    <w:p w14:paraId="619B5765" w14:textId="77777777" w:rsidR="004B1641" w:rsidRPr="004B1641" w:rsidRDefault="004B1641" w:rsidP="004B1641">
      <w:pPr>
        <w:numPr>
          <w:ilvl w:val="0"/>
          <w:numId w:val="274"/>
        </w:numPr>
      </w:pPr>
      <w:r w:rsidRPr="004B1641">
        <w:t xml:space="preserve">Previous records authorised by the customer </w:t>
      </w:r>
    </w:p>
    <w:p w14:paraId="1F74AA0A" w14:textId="77777777" w:rsidR="004B1641" w:rsidRPr="004B1641" w:rsidRDefault="004B1641" w:rsidP="004B1641">
      <w:pPr>
        <w:rPr>
          <w:b/>
          <w:bCs/>
        </w:rPr>
      </w:pPr>
      <w:r w:rsidRPr="004B1641">
        <w:rPr>
          <w:b/>
          <w:bCs/>
        </w:rPr>
        <w:t>During consultation</w:t>
      </w:r>
    </w:p>
    <w:p w14:paraId="59AC0E22" w14:textId="77777777" w:rsidR="004B1641" w:rsidRPr="004B1641" w:rsidRDefault="004B1641" w:rsidP="004B1641">
      <w:r w:rsidRPr="004B1641">
        <w:t>Features:</w:t>
      </w:r>
    </w:p>
    <w:p w14:paraId="38A719A6" w14:textId="77777777" w:rsidR="004B1641" w:rsidRPr="004B1641" w:rsidRDefault="004B1641" w:rsidP="004B1641">
      <w:pPr>
        <w:numPr>
          <w:ilvl w:val="0"/>
          <w:numId w:val="275"/>
        </w:numPr>
      </w:pPr>
      <w:r w:rsidRPr="004B1641">
        <w:t xml:space="preserve">Secure audio/video </w:t>
      </w:r>
    </w:p>
    <w:p w14:paraId="7D8FD356" w14:textId="77777777" w:rsidR="004B1641" w:rsidRPr="004B1641" w:rsidRDefault="004B1641" w:rsidP="004B1641">
      <w:pPr>
        <w:numPr>
          <w:ilvl w:val="0"/>
          <w:numId w:val="275"/>
        </w:numPr>
      </w:pPr>
      <w:r w:rsidRPr="004B1641">
        <w:t xml:space="preserve">Document upload </w:t>
      </w:r>
    </w:p>
    <w:p w14:paraId="11AB88E0" w14:textId="77777777" w:rsidR="004B1641" w:rsidRPr="004B1641" w:rsidRDefault="004B1641" w:rsidP="004B1641">
      <w:pPr>
        <w:numPr>
          <w:ilvl w:val="0"/>
          <w:numId w:val="275"/>
        </w:numPr>
      </w:pPr>
      <w:r w:rsidRPr="004B1641">
        <w:t xml:space="preserve">Photograph review </w:t>
      </w:r>
    </w:p>
    <w:p w14:paraId="7CAEABF3" w14:textId="77777777" w:rsidR="004B1641" w:rsidRPr="004B1641" w:rsidRDefault="004B1641" w:rsidP="004B1641">
      <w:pPr>
        <w:numPr>
          <w:ilvl w:val="0"/>
          <w:numId w:val="275"/>
        </w:numPr>
      </w:pPr>
      <w:r w:rsidRPr="004B1641">
        <w:t xml:space="preserve">Timeline notes </w:t>
      </w:r>
    </w:p>
    <w:p w14:paraId="54077A6B" w14:textId="77777777" w:rsidR="004B1641" w:rsidRPr="004B1641" w:rsidRDefault="004B1641" w:rsidP="004B1641">
      <w:pPr>
        <w:numPr>
          <w:ilvl w:val="0"/>
          <w:numId w:val="275"/>
        </w:numPr>
      </w:pPr>
      <w:r w:rsidRPr="004B1641">
        <w:t xml:space="preserve">Referral button </w:t>
      </w:r>
    </w:p>
    <w:p w14:paraId="3DF03F80" w14:textId="77777777" w:rsidR="004B1641" w:rsidRPr="004B1641" w:rsidRDefault="004B1641" w:rsidP="004B1641">
      <w:pPr>
        <w:numPr>
          <w:ilvl w:val="0"/>
          <w:numId w:val="275"/>
        </w:numPr>
      </w:pPr>
      <w:r w:rsidRPr="004B1641">
        <w:t xml:space="preserve">Schedule follow-up </w:t>
      </w:r>
    </w:p>
    <w:p w14:paraId="44C0E92B" w14:textId="77777777" w:rsidR="004B1641" w:rsidRPr="004B1641" w:rsidRDefault="004B1641" w:rsidP="004B1641">
      <w:pPr>
        <w:numPr>
          <w:ilvl w:val="0"/>
          <w:numId w:val="275"/>
        </w:numPr>
      </w:pPr>
      <w:r w:rsidRPr="004B1641">
        <w:t xml:space="preserve">Convert to clinic/home visit </w:t>
      </w:r>
    </w:p>
    <w:p w14:paraId="37BDDE07" w14:textId="77777777" w:rsidR="004B1641" w:rsidRPr="004B1641" w:rsidRDefault="004B1641" w:rsidP="004B1641">
      <w:pPr>
        <w:numPr>
          <w:ilvl w:val="0"/>
          <w:numId w:val="275"/>
        </w:numPr>
      </w:pPr>
      <w:r w:rsidRPr="004B1641">
        <w:t xml:space="preserve">Emergency escalation </w:t>
      </w:r>
    </w:p>
    <w:p w14:paraId="09FB905B" w14:textId="77777777" w:rsidR="004B1641" w:rsidRPr="004B1641" w:rsidRDefault="004B1641" w:rsidP="004B1641">
      <w:pPr>
        <w:numPr>
          <w:ilvl w:val="0"/>
          <w:numId w:val="275"/>
        </w:numPr>
      </w:pPr>
      <w:r w:rsidRPr="004B1641">
        <w:lastRenderedPageBreak/>
        <w:t xml:space="preserve">Customer identity confirmation </w:t>
      </w:r>
    </w:p>
    <w:p w14:paraId="12DDB66C" w14:textId="77777777" w:rsidR="004B1641" w:rsidRPr="004B1641" w:rsidRDefault="004B1641" w:rsidP="004B1641">
      <w:pPr>
        <w:rPr>
          <w:b/>
          <w:bCs/>
        </w:rPr>
      </w:pPr>
      <w:r w:rsidRPr="004B1641">
        <w:rPr>
          <w:b/>
          <w:bCs/>
        </w:rPr>
        <w:t>After consultation</w:t>
      </w:r>
    </w:p>
    <w:p w14:paraId="5EAC0C06" w14:textId="77777777" w:rsidR="004B1641" w:rsidRPr="004B1641" w:rsidRDefault="004B1641" w:rsidP="004B1641">
      <w:r w:rsidRPr="004B1641">
        <w:t>The veterinarian submits:</w:t>
      </w:r>
    </w:p>
    <w:p w14:paraId="09562444" w14:textId="77777777" w:rsidR="004B1641" w:rsidRPr="004B1641" w:rsidRDefault="004B1641" w:rsidP="004B1641">
      <w:pPr>
        <w:numPr>
          <w:ilvl w:val="0"/>
          <w:numId w:val="276"/>
        </w:numPr>
      </w:pPr>
      <w:r w:rsidRPr="004B1641">
        <w:t xml:space="preserve">Consultation date and time </w:t>
      </w:r>
    </w:p>
    <w:p w14:paraId="48B9EF43" w14:textId="77777777" w:rsidR="004B1641" w:rsidRPr="004B1641" w:rsidRDefault="004B1641" w:rsidP="004B1641">
      <w:pPr>
        <w:numPr>
          <w:ilvl w:val="0"/>
          <w:numId w:val="276"/>
        </w:numPr>
      </w:pPr>
      <w:r w:rsidRPr="004B1641">
        <w:t xml:space="preserve">Presenting concern </w:t>
      </w:r>
    </w:p>
    <w:p w14:paraId="201CBDC6" w14:textId="77777777" w:rsidR="004B1641" w:rsidRPr="004B1641" w:rsidRDefault="004B1641" w:rsidP="004B1641">
      <w:pPr>
        <w:numPr>
          <w:ilvl w:val="0"/>
          <w:numId w:val="276"/>
        </w:numPr>
      </w:pPr>
      <w:r w:rsidRPr="004B1641">
        <w:t xml:space="preserve">History </w:t>
      </w:r>
    </w:p>
    <w:p w14:paraId="09A92601" w14:textId="77777777" w:rsidR="004B1641" w:rsidRPr="004B1641" w:rsidRDefault="004B1641" w:rsidP="004B1641">
      <w:pPr>
        <w:numPr>
          <w:ilvl w:val="0"/>
          <w:numId w:val="276"/>
        </w:numPr>
      </w:pPr>
      <w:r w:rsidRPr="004B1641">
        <w:t xml:space="preserve">Observations </w:t>
      </w:r>
    </w:p>
    <w:p w14:paraId="3923BC5F" w14:textId="77777777" w:rsidR="004B1641" w:rsidRPr="004B1641" w:rsidRDefault="004B1641" w:rsidP="004B1641">
      <w:pPr>
        <w:numPr>
          <w:ilvl w:val="0"/>
          <w:numId w:val="276"/>
        </w:numPr>
      </w:pPr>
      <w:r w:rsidRPr="004B1641">
        <w:t xml:space="preserve">Professional assessment </w:t>
      </w:r>
    </w:p>
    <w:p w14:paraId="2AFE5158" w14:textId="77777777" w:rsidR="004B1641" w:rsidRPr="004B1641" w:rsidRDefault="004B1641" w:rsidP="004B1641">
      <w:pPr>
        <w:numPr>
          <w:ilvl w:val="0"/>
          <w:numId w:val="276"/>
        </w:numPr>
      </w:pPr>
      <w:r w:rsidRPr="004B1641">
        <w:t xml:space="preserve">Advice provided </w:t>
      </w:r>
    </w:p>
    <w:p w14:paraId="798365B9" w14:textId="77777777" w:rsidR="004B1641" w:rsidRPr="004B1641" w:rsidRDefault="004B1641" w:rsidP="004B1641">
      <w:pPr>
        <w:numPr>
          <w:ilvl w:val="0"/>
          <w:numId w:val="276"/>
        </w:numPr>
      </w:pPr>
      <w:r w:rsidRPr="004B1641">
        <w:t xml:space="preserve">Treatment or prescription, where professionally and legally appropriate </w:t>
      </w:r>
    </w:p>
    <w:p w14:paraId="40E2525C" w14:textId="77777777" w:rsidR="004B1641" w:rsidRPr="004B1641" w:rsidRDefault="004B1641" w:rsidP="004B1641">
      <w:pPr>
        <w:numPr>
          <w:ilvl w:val="0"/>
          <w:numId w:val="276"/>
        </w:numPr>
      </w:pPr>
      <w:r w:rsidRPr="004B1641">
        <w:t xml:space="preserve">Tests recommended </w:t>
      </w:r>
    </w:p>
    <w:p w14:paraId="457E597B" w14:textId="77777777" w:rsidR="004B1641" w:rsidRPr="004B1641" w:rsidRDefault="004B1641" w:rsidP="004B1641">
      <w:pPr>
        <w:numPr>
          <w:ilvl w:val="0"/>
          <w:numId w:val="276"/>
        </w:numPr>
      </w:pPr>
      <w:r w:rsidRPr="004B1641">
        <w:t xml:space="preserve">Referral </w:t>
      </w:r>
    </w:p>
    <w:p w14:paraId="1B3B9728" w14:textId="77777777" w:rsidR="004B1641" w:rsidRPr="004B1641" w:rsidRDefault="004B1641" w:rsidP="004B1641">
      <w:pPr>
        <w:numPr>
          <w:ilvl w:val="0"/>
          <w:numId w:val="276"/>
        </w:numPr>
      </w:pPr>
      <w:r w:rsidRPr="004B1641">
        <w:t xml:space="preserve">Red flags </w:t>
      </w:r>
    </w:p>
    <w:p w14:paraId="58229A58" w14:textId="77777777" w:rsidR="004B1641" w:rsidRPr="004B1641" w:rsidRDefault="004B1641" w:rsidP="004B1641">
      <w:pPr>
        <w:numPr>
          <w:ilvl w:val="0"/>
          <w:numId w:val="276"/>
        </w:numPr>
      </w:pPr>
      <w:r w:rsidRPr="004B1641">
        <w:t xml:space="preserve">Follow-up interval </w:t>
      </w:r>
    </w:p>
    <w:p w14:paraId="42880061" w14:textId="77777777" w:rsidR="004B1641" w:rsidRPr="004B1641" w:rsidRDefault="004B1641" w:rsidP="004B1641">
      <w:pPr>
        <w:numPr>
          <w:ilvl w:val="0"/>
          <w:numId w:val="276"/>
        </w:numPr>
      </w:pPr>
      <w:r w:rsidRPr="004B1641">
        <w:t xml:space="preserve">Veterinarian identity and registration information </w:t>
      </w:r>
    </w:p>
    <w:p w14:paraId="76835DFB" w14:textId="77777777" w:rsidR="004B1641" w:rsidRPr="004B1641" w:rsidRDefault="004B1641" w:rsidP="004B1641">
      <w:r w:rsidRPr="004B1641">
        <w:t xml:space="preserve">The VCI professional regulations emphasise written information when a patient is referred and communication of relevant history, examination and treatment information between veterinarians. </w:t>
      </w:r>
    </w:p>
    <w:p w14:paraId="28B950BC" w14:textId="77777777" w:rsidR="004B1641" w:rsidRPr="004B1641" w:rsidRDefault="004B1641" w:rsidP="004B1641">
      <w:r w:rsidRPr="004B1641">
        <w:pict w14:anchorId="05B11CAF">
          <v:rect id="_x0000_i1515" style="width:0;height:1.5pt" o:hralign="center" o:hrstd="t" o:hr="t" fillcolor="#a0a0a0" stroked="f"/>
        </w:pict>
      </w:r>
    </w:p>
    <w:p w14:paraId="685AFB29" w14:textId="77777777" w:rsidR="004B1641" w:rsidRPr="004B1641" w:rsidRDefault="004B1641" w:rsidP="004B1641">
      <w:pPr>
        <w:rPr>
          <w:b/>
          <w:bCs/>
        </w:rPr>
      </w:pPr>
      <w:r w:rsidRPr="004B1641">
        <w:rPr>
          <w:b/>
          <w:bCs/>
        </w:rPr>
        <w:t>9. Pet health record</w:t>
      </w:r>
    </w:p>
    <w:p w14:paraId="05623CF3" w14:textId="77777777" w:rsidR="004B1641" w:rsidRPr="004B1641" w:rsidRDefault="004B1641" w:rsidP="004B1641">
      <w:pPr>
        <w:rPr>
          <w:b/>
          <w:bCs/>
        </w:rPr>
      </w:pPr>
      <w:r w:rsidRPr="004B1641">
        <w:rPr>
          <w:b/>
          <w:bCs/>
        </w:rPr>
        <w:t>Record structure</w:t>
      </w:r>
    </w:p>
    <w:p w14:paraId="24C8DCB8" w14:textId="77777777" w:rsidR="004B1641" w:rsidRPr="004B1641" w:rsidRDefault="004B1641" w:rsidP="004B1641">
      <w:pPr>
        <w:rPr>
          <w:b/>
          <w:bCs/>
        </w:rPr>
      </w:pPr>
      <w:r w:rsidRPr="004B1641">
        <w:rPr>
          <w:b/>
          <w:bCs/>
        </w:rPr>
        <w:t>Pet identity</w:t>
      </w:r>
    </w:p>
    <w:p w14:paraId="48C8394A" w14:textId="77777777" w:rsidR="004B1641" w:rsidRPr="004B1641" w:rsidRDefault="004B1641" w:rsidP="004B1641">
      <w:pPr>
        <w:numPr>
          <w:ilvl w:val="0"/>
          <w:numId w:val="277"/>
        </w:numPr>
      </w:pPr>
      <w:r w:rsidRPr="004B1641">
        <w:t xml:space="preserve">Name </w:t>
      </w:r>
    </w:p>
    <w:p w14:paraId="444A996F" w14:textId="77777777" w:rsidR="004B1641" w:rsidRPr="004B1641" w:rsidRDefault="004B1641" w:rsidP="004B1641">
      <w:pPr>
        <w:numPr>
          <w:ilvl w:val="0"/>
          <w:numId w:val="277"/>
        </w:numPr>
      </w:pPr>
      <w:r w:rsidRPr="004B1641">
        <w:t xml:space="preserve">Species </w:t>
      </w:r>
    </w:p>
    <w:p w14:paraId="7CED1116" w14:textId="77777777" w:rsidR="004B1641" w:rsidRPr="004B1641" w:rsidRDefault="004B1641" w:rsidP="004B1641">
      <w:pPr>
        <w:numPr>
          <w:ilvl w:val="0"/>
          <w:numId w:val="277"/>
        </w:numPr>
      </w:pPr>
      <w:r w:rsidRPr="004B1641">
        <w:t xml:space="preserve">Breed </w:t>
      </w:r>
    </w:p>
    <w:p w14:paraId="2DB56A0F" w14:textId="77777777" w:rsidR="004B1641" w:rsidRPr="004B1641" w:rsidRDefault="004B1641" w:rsidP="004B1641">
      <w:pPr>
        <w:numPr>
          <w:ilvl w:val="0"/>
          <w:numId w:val="277"/>
        </w:numPr>
      </w:pPr>
      <w:r w:rsidRPr="004B1641">
        <w:t xml:space="preserve">Age/date of birth </w:t>
      </w:r>
    </w:p>
    <w:p w14:paraId="23B29F09" w14:textId="77777777" w:rsidR="004B1641" w:rsidRPr="004B1641" w:rsidRDefault="004B1641" w:rsidP="004B1641">
      <w:pPr>
        <w:numPr>
          <w:ilvl w:val="0"/>
          <w:numId w:val="277"/>
        </w:numPr>
      </w:pPr>
      <w:r w:rsidRPr="004B1641">
        <w:t xml:space="preserve">Sex </w:t>
      </w:r>
    </w:p>
    <w:p w14:paraId="168BF117" w14:textId="77777777" w:rsidR="004B1641" w:rsidRPr="004B1641" w:rsidRDefault="004B1641" w:rsidP="004B1641">
      <w:pPr>
        <w:numPr>
          <w:ilvl w:val="0"/>
          <w:numId w:val="277"/>
        </w:numPr>
      </w:pPr>
      <w:r w:rsidRPr="004B1641">
        <w:t xml:space="preserve">Weight history </w:t>
      </w:r>
    </w:p>
    <w:p w14:paraId="11ACCA83" w14:textId="77777777" w:rsidR="004B1641" w:rsidRPr="004B1641" w:rsidRDefault="004B1641" w:rsidP="004B1641">
      <w:pPr>
        <w:numPr>
          <w:ilvl w:val="0"/>
          <w:numId w:val="277"/>
        </w:numPr>
      </w:pPr>
      <w:r w:rsidRPr="004B1641">
        <w:t xml:space="preserve">Identification or microchip </w:t>
      </w:r>
    </w:p>
    <w:p w14:paraId="2CE1BE2F" w14:textId="77777777" w:rsidR="004B1641" w:rsidRPr="004B1641" w:rsidRDefault="004B1641" w:rsidP="004B1641">
      <w:pPr>
        <w:rPr>
          <w:b/>
          <w:bCs/>
        </w:rPr>
      </w:pPr>
      <w:r w:rsidRPr="004B1641">
        <w:rPr>
          <w:b/>
          <w:bCs/>
        </w:rPr>
        <w:lastRenderedPageBreak/>
        <w:t>Medical information</w:t>
      </w:r>
    </w:p>
    <w:p w14:paraId="6B49EC8F" w14:textId="77777777" w:rsidR="004B1641" w:rsidRPr="004B1641" w:rsidRDefault="004B1641" w:rsidP="004B1641">
      <w:pPr>
        <w:numPr>
          <w:ilvl w:val="0"/>
          <w:numId w:val="278"/>
        </w:numPr>
      </w:pPr>
      <w:r w:rsidRPr="004B1641">
        <w:t xml:space="preserve">Allergies </w:t>
      </w:r>
    </w:p>
    <w:p w14:paraId="0E0521D6" w14:textId="77777777" w:rsidR="004B1641" w:rsidRPr="004B1641" w:rsidRDefault="004B1641" w:rsidP="004B1641">
      <w:pPr>
        <w:numPr>
          <w:ilvl w:val="0"/>
          <w:numId w:val="278"/>
        </w:numPr>
      </w:pPr>
      <w:r w:rsidRPr="004B1641">
        <w:t xml:space="preserve">Diagnoses entered by veterinarians </w:t>
      </w:r>
    </w:p>
    <w:p w14:paraId="75EFDA31" w14:textId="77777777" w:rsidR="004B1641" w:rsidRPr="004B1641" w:rsidRDefault="004B1641" w:rsidP="004B1641">
      <w:pPr>
        <w:numPr>
          <w:ilvl w:val="0"/>
          <w:numId w:val="278"/>
        </w:numPr>
      </w:pPr>
      <w:r w:rsidRPr="004B1641">
        <w:t xml:space="preserve">Previous surgeries </w:t>
      </w:r>
    </w:p>
    <w:p w14:paraId="0D9286A2" w14:textId="77777777" w:rsidR="004B1641" w:rsidRPr="004B1641" w:rsidRDefault="004B1641" w:rsidP="004B1641">
      <w:pPr>
        <w:numPr>
          <w:ilvl w:val="0"/>
          <w:numId w:val="278"/>
        </w:numPr>
      </w:pPr>
      <w:r w:rsidRPr="004B1641">
        <w:t xml:space="preserve">Chronic conditions </w:t>
      </w:r>
    </w:p>
    <w:p w14:paraId="4943C001" w14:textId="77777777" w:rsidR="004B1641" w:rsidRPr="004B1641" w:rsidRDefault="004B1641" w:rsidP="004B1641">
      <w:pPr>
        <w:numPr>
          <w:ilvl w:val="0"/>
          <w:numId w:val="278"/>
        </w:numPr>
      </w:pPr>
      <w:r w:rsidRPr="004B1641">
        <w:t xml:space="preserve">Current medication </w:t>
      </w:r>
    </w:p>
    <w:p w14:paraId="4729C752" w14:textId="77777777" w:rsidR="004B1641" w:rsidRPr="004B1641" w:rsidRDefault="004B1641" w:rsidP="004B1641">
      <w:pPr>
        <w:numPr>
          <w:ilvl w:val="0"/>
          <w:numId w:val="278"/>
        </w:numPr>
      </w:pPr>
      <w:r w:rsidRPr="004B1641">
        <w:t xml:space="preserve">Adverse drug reactions </w:t>
      </w:r>
    </w:p>
    <w:p w14:paraId="28D07047" w14:textId="77777777" w:rsidR="004B1641" w:rsidRPr="004B1641" w:rsidRDefault="004B1641" w:rsidP="004B1641">
      <w:pPr>
        <w:numPr>
          <w:ilvl w:val="0"/>
          <w:numId w:val="278"/>
        </w:numPr>
      </w:pPr>
      <w:r w:rsidRPr="004B1641">
        <w:t xml:space="preserve">Laboratory reports </w:t>
      </w:r>
    </w:p>
    <w:p w14:paraId="5F702550" w14:textId="77777777" w:rsidR="004B1641" w:rsidRPr="004B1641" w:rsidRDefault="004B1641" w:rsidP="004B1641">
      <w:pPr>
        <w:numPr>
          <w:ilvl w:val="0"/>
          <w:numId w:val="278"/>
        </w:numPr>
      </w:pPr>
      <w:r w:rsidRPr="004B1641">
        <w:t xml:space="preserve">Imaging reports </w:t>
      </w:r>
    </w:p>
    <w:p w14:paraId="6C545FE0" w14:textId="77777777" w:rsidR="004B1641" w:rsidRPr="004B1641" w:rsidRDefault="004B1641" w:rsidP="004B1641">
      <w:pPr>
        <w:numPr>
          <w:ilvl w:val="0"/>
          <w:numId w:val="278"/>
        </w:numPr>
      </w:pPr>
      <w:r w:rsidRPr="004B1641">
        <w:t xml:space="preserve">Discharge summaries </w:t>
      </w:r>
    </w:p>
    <w:p w14:paraId="7BEF1134" w14:textId="77777777" w:rsidR="004B1641" w:rsidRPr="004B1641" w:rsidRDefault="004B1641" w:rsidP="004B1641">
      <w:pPr>
        <w:rPr>
          <w:b/>
          <w:bCs/>
        </w:rPr>
      </w:pPr>
      <w:r w:rsidRPr="004B1641">
        <w:rPr>
          <w:b/>
          <w:bCs/>
        </w:rPr>
        <w:t>Preventive care</w:t>
      </w:r>
    </w:p>
    <w:p w14:paraId="1D73E969" w14:textId="77777777" w:rsidR="004B1641" w:rsidRPr="004B1641" w:rsidRDefault="004B1641" w:rsidP="004B1641">
      <w:pPr>
        <w:numPr>
          <w:ilvl w:val="0"/>
          <w:numId w:val="279"/>
        </w:numPr>
      </w:pPr>
      <w:r w:rsidRPr="004B1641">
        <w:t xml:space="preserve">Vaccinations </w:t>
      </w:r>
    </w:p>
    <w:p w14:paraId="02CE1BD1" w14:textId="77777777" w:rsidR="004B1641" w:rsidRPr="004B1641" w:rsidRDefault="004B1641" w:rsidP="004B1641">
      <w:pPr>
        <w:numPr>
          <w:ilvl w:val="0"/>
          <w:numId w:val="279"/>
        </w:numPr>
      </w:pPr>
      <w:r w:rsidRPr="004B1641">
        <w:t xml:space="preserve">Deworming history </w:t>
      </w:r>
    </w:p>
    <w:p w14:paraId="380DDD05" w14:textId="77777777" w:rsidR="004B1641" w:rsidRPr="004B1641" w:rsidRDefault="004B1641" w:rsidP="004B1641">
      <w:pPr>
        <w:numPr>
          <w:ilvl w:val="0"/>
          <w:numId w:val="279"/>
        </w:numPr>
      </w:pPr>
      <w:r w:rsidRPr="004B1641">
        <w:t xml:space="preserve">Parasite-control history </w:t>
      </w:r>
    </w:p>
    <w:p w14:paraId="06E4D639" w14:textId="77777777" w:rsidR="004B1641" w:rsidRPr="004B1641" w:rsidRDefault="004B1641" w:rsidP="004B1641">
      <w:pPr>
        <w:numPr>
          <w:ilvl w:val="0"/>
          <w:numId w:val="279"/>
        </w:numPr>
      </w:pPr>
      <w:r w:rsidRPr="004B1641">
        <w:t xml:space="preserve">Dental care </w:t>
      </w:r>
    </w:p>
    <w:p w14:paraId="13FB052D" w14:textId="77777777" w:rsidR="004B1641" w:rsidRPr="004B1641" w:rsidRDefault="004B1641" w:rsidP="004B1641">
      <w:pPr>
        <w:numPr>
          <w:ilvl w:val="0"/>
          <w:numId w:val="279"/>
        </w:numPr>
      </w:pPr>
      <w:r w:rsidRPr="004B1641">
        <w:t xml:space="preserve">Sterilisation status </w:t>
      </w:r>
    </w:p>
    <w:p w14:paraId="2002593B" w14:textId="77777777" w:rsidR="004B1641" w:rsidRPr="004B1641" w:rsidRDefault="004B1641" w:rsidP="004B1641">
      <w:pPr>
        <w:numPr>
          <w:ilvl w:val="0"/>
          <w:numId w:val="279"/>
        </w:numPr>
      </w:pPr>
      <w:r w:rsidRPr="004B1641">
        <w:t xml:space="preserve">Preventive-care reminders </w:t>
      </w:r>
    </w:p>
    <w:p w14:paraId="1525E3A9" w14:textId="77777777" w:rsidR="004B1641" w:rsidRPr="004B1641" w:rsidRDefault="004B1641" w:rsidP="004B1641">
      <w:pPr>
        <w:rPr>
          <w:b/>
          <w:bCs/>
        </w:rPr>
      </w:pPr>
      <w:r w:rsidRPr="004B1641">
        <w:rPr>
          <w:b/>
          <w:bCs/>
        </w:rPr>
        <w:t>Visit history</w:t>
      </w:r>
    </w:p>
    <w:p w14:paraId="699B78D9" w14:textId="77777777" w:rsidR="004B1641" w:rsidRPr="004B1641" w:rsidRDefault="004B1641" w:rsidP="004B1641">
      <w:pPr>
        <w:numPr>
          <w:ilvl w:val="0"/>
          <w:numId w:val="280"/>
        </w:numPr>
      </w:pPr>
      <w:r w:rsidRPr="004B1641">
        <w:t xml:space="preserve">Teleconsultations </w:t>
      </w:r>
    </w:p>
    <w:p w14:paraId="0C780E5A" w14:textId="77777777" w:rsidR="004B1641" w:rsidRPr="004B1641" w:rsidRDefault="004B1641" w:rsidP="004B1641">
      <w:pPr>
        <w:numPr>
          <w:ilvl w:val="0"/>
          <w:numId w:val="280"/>
        </w:numPr>
      </w:pPr>
      <w:r w:rsidRPr="004B1641">
        <w:t xml:space="preserve">Clinic appointments </w:t>
      </w:r>
    </w:p>
    <w:p w14:paraId="74CB4D49" w14:textId="77777777" w:rsidR="004B1641" w:rsidRPr="004B1641" w:rsidRDefault="004B1641" w:rsidP="004B1641">
      <w:pPr>
        <w:numPr>
          <w:ilvl w:val="0"/>
          <w:numId w:val="280"/>
        </w:numPr>
      </w:pPr>
      <w:r w:rsidRPr="004B1641">
        <w:t xml:space="preserve">Home visits </w:t>
      </w:r>
    </w:p>
    <w:p w14:paraId="3660EB5F" w14:textId="77777777" w:rsidR="004B1641" w:rsidRPr="004B1641" w:rsidRDefault="004B1641" w:rsidP="004B1641">
      <w:pPr>
        <w:numPr>
          <w:ilvl w:val="0"/>
          <w:numId w:val="280"/>
        </w:numPr>
      </w:pPr>
      <w:r w:rsidRPr="004B1641">
        <w:t xml:space="preserve">Emergency visits </w:t>
      </w:r>
    </w:p>
    <w:p w14:paraId="3F326D1C" w14:textId="77777777" w:rsidR="004B1641" w:rsidRPr="004B1641" w:rsidRDefault="004B1641" w:rsidP="004B1641">
      <w:pPr>
        <w:numPr>
          <w:ilvl w:val="0"/>
          <w:numId w:val="280"/>
        </w:numPr>
      </w:pPr>
      <w:r w:rsidRPr="004B1641">
        <w:t xml:space="preserve">Referrals </w:t>
      </w:r>
    </w:p>
    <w:p w14:paraId="0C909D99" w14:textId="77777777" w:rsidR="004B1641" w:rsidRPr="004B1641" w:rsidRDefault="004B1641" w:rsidP="004B1641">
      <w:pPr>
        <w:numPr>
          <w:ilvl w:val="0"/>
          <w:numId w:val="280"/>
        </w:numPr>
      </w:pPr>
      <w:r w:rsidRPr="004B1641">
        <w:t xml:space="preserve">Follow-ups </w:t>
      </w:r>
    </w:p>
    <w:p w14:paraId="22FAA291" w14:textId="77777777" w:rsidR="004B1641" w:rsidRPr="004B1641" w:rsidRDefault="004B1641" w:rsidP="004B1641">
      <w:pPr>
        <w:rPr>
          <w:b/>
          <w:bCs/>
        </w:rPr>
      </w:pPr>
      <w:r w:rsidRPr="004B1641">
        <w:rPr>
          <w:b/>
          <w:bCs/>
        </w:rPr>
        <w:t>Record ownership and editing</w:t>
      </w:r>
    </w:p>
    <w:p w14:paraId="043B600F" w14:textId="77777777" w:rsidR="004B1641" w:rsidRPr="004B1641" w:rsidRDefault="004B1641" w:rsidP="004B1641">
      <w:pPr>
        <w:numPr>
          <w:ilvl w:val="0"/>
          <w:numId w:val="281"/>
        </w:numPr>
      </w:pPr>
      <w:r w:rsidRPr="004B1641">
        <w:t xml:space="preserve">The owner controls permission to share. </w:t>
      </w:r>
    </w:p>
    <w:p w14:paraId="74E0C895" w14:textId="77777777" w:rsidR="004B1641" w:rsidRPr="004B1641" w:rsidRDefault="004B1641" w:rsidP="004B1641">
      <w:pPr>
        <w:numPr>
          <w:ilvl w:val="0"/>
          <w:numId w:val="281"/>
        </w:numPr>
      </w:pPr>
      <w:r w:rsidRPr="004B1641">
        <w:t xml:space="preserve">The platform maintains the technical record. </w:t>
      </w:r>
    </w:p>
    <w:p w14:paraId="6E7BF19D" w14:textId="77777777" w:rsidR="004B1641" w:rsidRPr="004B1641" w:rsidRDefault="004B1641" w:rsidP="004B1641">
      <w:pPr>
        <w:numPr>
          <w:ilvl w:val="0"/>
          <w:numId w:val="281"/>
        </w:numPr>
      </w:pPr>
      <w:r w:rsidRPr="004B1641">
        <w:t xml:space="preserve">Veterinarian-authored notes should not be silently rewritten. </w:t>
      </w:r>
    </w:p>
    <w:p w14:paraId="23F10D0C" w14:textId="77777777" w:rsidR="004B1641" w:rsidRPr="004B1641" w:rsidRDefault="004B1641" w:rsidP="004B1641">
      <w:pPr>
        <w:numPr>
          <w:ilvl w:val="0"/>
          <w:numId w:val="281"/>
        </w:numPr>
      </w:pPr>
      <w:r w:rsidRPr="004B1641">
        <w:t xml:space="preserve">Corrections require an audit trail. </w:t>
      </w:r>
    </w:p>
    <w:p w14:paraId="718E4652" w14:textId="77777777" w:rsidR="004B1641" w:rsidRPr="004B1641" w:rsidRDefault="004B1641" w:rsidP="004B1641">
      <w:pPr>
        <w:numPr>
          <w:ilvl w:val="0"/>
          <w:numId w:val="281"/>
        </w:numPr>
      </w:pPr>
      <w:r w:rsidRPr="004B1641">
        <w:lastRenderedPageBreak/>
        <w:t xml:space="preserve">The customer may add information, clearly labelled as customer-reported. </w:t>
      </w:r>
    </w:p>
    <w:p w14:paraId="7A2CA422" w14:textId="77777777" w:rsidR="004B1641" w:rsidRPr="004B1641" w:rsidRDefault="004B1641" w:rsidP="004B1641">
      <w:pPr>
        <w:numPr>
          <w:ilvl w:val="0"/>
          <w:numId w:val="281"/>
        </w:numPr>
      </w:pPr>
      <w:r w:rsidRPr="004B1641">
        <w:t xml:space="preserve">Deleted records may need retention exceptions for disputes, tax or professional obligations. </w:t>
      </w:r>
    </w:p>
    <w:p w14:paraId="1DA19F5E" w14:textId="77777777" w:rsidR="004B1641" w:rsidRPr="004B1641" w:rsidRDefault="004B1641" w:rsidP="004B1641">
      <w:r w:rsidRPr="004B1641">
        <w:pict w14:anchorId="76A622DD">
          <v:rect id="_x0000_i1516" style="width:0;height:1.5pt" o:hralign="center" o:hrstd="t" o:hr="t" fillcolor="#a0a0a0" stroked="f"/>
        </w:pict>
      </w:r>
    </w:p>
    <w:p w14:paraId="5C6BAC18" w14:textId="77777777" w:rsidR="004B1641" w:rsidRPr="004B1641" w:rsidRDefault="004B1641" w:rsidP="004B1641">
      <w:pPr>
        <w:rPr>
          <w:b/>
          <w:bCs/>
        </w:rPr>
      </w:pPr>
      <w:r w:rsidRPr="004B1641">
        <w:rPr>
          <w:b/>
          <w:bCs/>
        </w:rPr>
        <w:t>10. Privacy and access control</w:t>
      </w:r>
    </w:p>
    <w:p w14:paraId="29B5F17B" w14:textId="77777777" w:rsidR="004B1641" w:rsidRPr="004B1641" w:rsidRDefault="004B1641" w:rsidP="004B1641">
      <w:r w:rsidRPr="004B1641">
        <w:t>Pet-health records usually contain personal information linked to the pet owner:</w:t>
      </w:r>
    </w:p>
    <w:p w14:paraId="43FDD094" w14:textId="77777777" w:rsidR="004B1641" w:rsidRPr="004B1641" w:rsidRDefault="004B1641" w:rsidP="004B1641">
      <w:pPr>
        <w:numPr>
          <w:ilvl w:val="0"/>
          <w:numId w:val="282"/>
        </w:numPr>
      </w:pPr>
      <w:r w:rsidRPr="004B1641">
        <w:t xml:space="preserve">Name </w:t>
      </w:r>
    </w:p>
    <w:p w14:paraId="7B378FE2" w14:textId="77777777" w:rsidR="004B1641" w:rsidRPr="004B1641" w:rsidRDefault="004B1641" w:rsidP="004B1641">
      <w:pPr>
        <w:numPr>
          <w:ilvl w:val="0"/>
          <w:numId w:val="282"/>
        </w:numPr>
      </w:pPr>
      <w:r w:rsidRPr="004B1641">
        <w:t xml:space="preserve">Phone </w:t>
      </w:r>
    </w:p>
    <w:p w14:paraId="1D97D44E" w14:textId="77777777" w:rsidR="004B1641" w:rsidRPr="004B1641" w:rsidRDefault="004B1641" w:rsidP="004B1641">
      <w:pPr>
        <w:numPr>
          <w:ilvl w:val="0"/>
          <w:numId w:val="282"/>
        </w:numPr>
      </w:pPr>
      <w:r w:rsidRPr="004B1641">
        <w:t xml:space="preserve">Address </w:t>
      </w:r>
    </w:p>
    <w:p w14:paraId="64B869E8" w14:textId="77777777" w:rsidR="004B1641" w:rsidRPr="004B1641" w:rsidRDefault="004B1641" w:rsidP="004B1641">
      <w:pPr>
        <w:numPr>
          <w:ilvl w:val="0"/>
          <w:numId w:val="282"/>
        </w:numPr>
      </w:pPr>
      <w:r w:rsidRPr="004B1641">
        <w:t xml:space="preserve">Payment records </w:t>
      </w:r>
    </w:p>
    <w:p w14:paraId="11C3E49E" w14:textId="77777777" w:rsidR="004B1641" w:rsidRPr="004B1641" w:rsidRDefault="004B1641" w:rsidP="004B1641">
      <w:pPr>
        <w:numPr>
          <w:ilvl w:val="0"/>
          <w:numId w:val="282"/>
        </w:numPr>
      </w:pPr>
      <w:r w:rsidRPr="004B1641">
        <w:t xml:space="preserve">Home-access information </w:t>
      </w:r>
    </w:p>
    <w:p w14:paraId="23263421" w14:textId="77777777" w:rsidR="004B1641" w:rsidRPr="004B1641" w:rsidRDefault="004B1641" w:rsidP="004B1641">
      <w:pPr>
        <w:numPr>
          <w:ilvl w:val="0"/>
          <w:numId w:val="282"/>
        </w:numPr>
      </w:pPr>
      <w:r w:rsidRPr="004B1641">
        <w:t xml:space="preserve">Consultation communications </w:t>
      </w:r>
    </w:p>
    <w:p w14:paraId="0BAA8858" w14:textId="77777777" w:rsidR="004B1641" w:rsidRPr="004B1641" w:rsidRDefault="004B1641" w:rsidP="004B1641">
      <w:pPr>
        <w:numPr>
          <w:ilvl w:val="0"/>
          <w:numId w:val="282"/>
        </w:numPr>
      </w:pPr>
      <w:r w:rsidRPr="004B1641">
        <w:t xml:space="preserve">Emergency contacts </w:t>
      </w:r>
    </w:p>
    <w:p w14:paraId="283D4DD8" w14:textId="77777777" w:rsidR="004B1641" w:rsidRPr="004B1641" w:rsidRDefault="004B1641" w:rsidP="004B1641">
      <w:r w:rsidRPr="004B1641">
        <w:t xml:space="preserve">India’s DPDP Rules were notified in November 2025 with an accompanying enforcement timeline. The platform should use purpose-specific notice, reasonable security, controlled access, correction mechanisms and deletion/retention workflows. </w:t>
      </w:r>
    </w:p>
    <w:p w14:paraId="52E021F2" w14:textId="77777777" w:rsidR="004B1641" w:rsidRPr="004B1641" w:rsidRDefault="004B1641" w:rsidP="004B1641">
      <w:pPr>
        <w:rPr>
          <w:b/>
          <w:bCs/>
        </w:rPr>
      </w:pPr>
      <w:r w:rsidRPr="004B1641">
        <w:rPr>
          <w:b/>
          <w:bCs/>
        </w:rPr>
        <w:t>Role-based access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9"/>
        <w:gridCol w:w="5239"/>
      </w:tblGrid>
      <w:tr w:rsidR="004B1641" w:rsidRPr="004B1641" w14:paraId="4F14B093" w14:textId="77777777">
        <w:trPr>
          <w:tblHeader/>
          <w:tblCellSpacing w:w="15" w:type="dxa"/>
        </w:trPr>
        <w:tc>
          <w:tcPr>
            <w:tcW w:w="0" w:type="auto"/>
            <w:vAlign w:val="center"/>
            <w:hideMark/>
          </w:tcPr>
          <w:p w14:paraId="7B832FE1" w14:textId="77777777" w:rsidR="004B1641" w:rsidRPr="004B1641" w:rsidRDefault="004B1641" w:rsidP="004B1641">
            <w:pPr>
              <w:rPr>
                <w:b/>
                <w:bCs/>
              </w:rPr>
            </w:pPr>
            <w:r w:rsidRPr="004B1641">
              <w:rPr>
                <w:b/>
                <w:bCs/>
              </w:rPr>
              <w:t>Role</w:t>
            </w:r>
          </w:p>
        </w:tc>
        <w:tc>
          <w:tcPr>
            <w:tcW w:w="0" w:type="auto"/>
            <w:vAlign w:val="center"/>
            <w:hideMark/>
          </w:tcPr>
          <w:p w14:paraId="72D0CB50" w14:textId="77777777" w:rsidR="004B1641" w:rsidRPr="004B1641" w:rsidRDefault="004B1641" w:rsidP="004B1641">
            <w:pPr>
              <w:rPr>
                <w:b/>
                <w:bCs/>
              </w:rPr>
            </w:pPr>
            <w:r w:rsidRPr="004B1641">
              <w:rPr>
                <w:b/>
                <w:bCs/>
              </w:rPr>
              <w:t>Appropriate access</w:t>
            </w:r>
          </w:p>
        </w:tc>
      </w:tr>
      <w:tr w:rsidR="004B1641" w:rsidRPr="004B1641" w14:paraId="5C7B9330" w14:textId="77777777">
        <w:trPr>
          <w:tblCellSpacing w:w="15" w:type="dxa"/>
        </w:trPr>
        <w:tc>
          <w:tcPr>
            <w:tcW w:w="0" w:type="auto"/>
            <w:vAlign w:val="center"/>
            <w:hideMark/>
          </w:tcPr>
          <w:p w14:paraId="67C6E29F" w14:textId="77777777" w:rsidR="004B1641" w:rsidRPr="004B1641" w:rsidRDefault="004B1641" w:rsidP="004B1641">
            <w:r w:rsidRPr="004B1641">
              <w:t>Customer support</w:t>
            </w:r>
          </w:p>
        </w:tc>
        <w:tc>
          <w:tcPr>
            <w:tcW w:w="0" w:type="auto"/>
            <w:vAlign w:val="center"/>
            <w:hideMark/>
          </w:tcPr>
          <w:p w14:paraId="53F0EB31" w14:textId="77777777" w:rsidR="004B1641" w:rsidRPr="004B1641" w:rsidRDefault="004B1641" w:rsidP="004B1641">
            <w:r w:rsidRPr="004B1641">
              <w:t>Booking status; minimum clinical detail</w:t>
            </w:r>
          </w:p>
        </w:tc>
      </w:tr>
      <w:tr w:rsidR="004B1641" w:rsidRPr="004B1641" w14:paraId="04E5D5B4" w14:textId="77777777">
        <w:trPr>
          <w:tblCellSpacing w:w="15" w:type="dxa"/>
        </w:trPr>
        <w:tc>
          <w:tcPr>
            <w:tcW w:w="0" w:type="auto"/>
            <w:vAlign w:val="center"/>
            <w:hideMark/>
          </w:tcPr>
          <w:p w14:paraId="0BCA70DB" w14:textId="77777777" w:rsidR="004B1641" w:rsidRPr="004B1641" w:rsidRDefault="004B1641" w:rsidP="004B1641">
            <w:r w:rsidRPr="004B1641">
              <w:t>Veterinarian</w:t>
            </w:r>
          </w:p>
        </w:tc>
        <w:tc>
          <w:tcPr>
            <w:tcW w:w="0" w:type="auto"/>
            <w:vAlign w:val="center"/>
            <w:hideMark/>
          </w:tcPr>
          <w:p w14:paraId="705841EB" w14:textId="77777777" w:rsidR="004B1641" w:rsidRPr="004B1641" w:rsidRDefault="004B1641" w:rsidP="004B1641">
            <w:r w:rsidRPr="004B1641">
              <w:t>Authorised health history and current concern</w:t>
            </w:r>
          </w:p>
        </w:tc>
      </w:tr>
      <w:tr w:rsidR="004B1641" w:rsidRPr="004B1641" w14:paraId="23EBC14C" w14:textId="77777777">
        <w:trPr>
          <w:tblCellSpacing w:w="15" w:type="dxa"/>
        </w:trPr>
        <w:tc>
          <w:tcPr>
            <w:tcW w:w="0" w:type="auto"/>
            <w:vAlign w:val="center"/>
            <w:hideMark/>
          </w:tcPr>
          <w:p w14:paraId="0043FB4A" w14:textId="77777777" w:rsidR="004B1641" w:rsidRPr="004B1641" w:rsidRDefault="004B1641" w:rsidP="004B1641">
            <w:r w:rsidRPr="004B1641">
              <w:t>Clinic receptionist</w:t>
            </w:r>
          </w:p>
        </w:tc>
        <w:tc>
          <w:tcPr>
            <w:tcW w:w="0" w:type="auto"/>
            <w:vAlign w:val="center"/>
            <w:hideMark/>
          </w:tcPr>
          <w:p w14:paraId="4B0BEF65" w14:textId="77777777" w:rsidR="004B1641" w:rsidRPr="004B1641" w:rsidRDefault="004B1641" w:rsidP="004B1641">
            <w:r w:rsidRPr="004B1641">
              <w:t>Scheduling and necessary identification</w:t>
            </w:r>
          </w:p>
        </w:tc>
      </w:tr>
      <w:tr w:rsidR="004B1641" w:rsidRPr="004B1641" w14:paraId="732E6DBC" w14:textId="77777777">
        <w:trPr>
          <w:tblCellSpacing w:w="15" w:type="dxa"/>
        </w:trPr>
        <w:tc>
          <w:tcPr>
            <w:tcW w:w="0" w:type="auto"/>
            <w:vAlign w:val="center"/>
            <w:hideMark/>
          </w:tcPr>
          <w:p w14:paraId="26634D0A" w14:textId="77777777" w:rsidR="004B1641" w:rsidRPr="004B1641" w:rsidRDefault="004B1641" w:rsidP="004B1641">
            <w:r w:rsidRPr="004B1641">
              <w:t>Home-visit vet</w:t>
            </w:r>
          </w:p>
        </w:tc>
        <w:tc>
          <w:tcPr>
            <w:tcW w:w="0" w:type="auto"/>
            <w:vAlign w:val="center"/>
            <w:hideMark/>
          </w:tcPr>
          <w:p w14:paraId="4A8F3699" w14:textId="77777777" w:rsidR="004B1641" w:rsidRPr="004B1641" w:rsidRDefault="004B1641" w:rsidP="004B1641">
            <w:r w:rsidRPr="004B1641">
              <w:t>Health summary, address and access instructions</w:t>
            </w:r>
          </w:p>
        </w:tc>
      </w:tr>
      <w:tr w:rsidR="004B1641" w:rsidRPr="004B1641" w14:paraId="6B6F3D16" w14:textId="77777777">
        <w:trPr>
          <w:tblCellSpacing w:w="15" w:type="dxa"/>
        </w:trPr>
        <w:tc>
          <w:tcPr>
            <w:tcW w:w="0" w:type="auto"/>
            <w:vAlign w:val="center"/>
            <w:hideMark/>
          </w:tcPr>
          <w:p w14:paraId="5734C38D" w14:textId="77777777" w:rsidR="004B1641" w:rsidRPr="004B1641" w:rsidRDefault="004B1641" w:rsidP="004B1641">
            <w:r w:rsidRPr="004B1641">
              <w:t>Groomer</w:t>
            </w:r>
          </w:p>
        </w:tc>
        <w:tc>
          <w:tcPr>
            <w:tcW w:w="0" w:type="auto"/>
            <w:vAlign w:val="center"/>
            <w:hideMark/>
          </w:tcPr>
          <w:p w14:paraId="1E3ED49D" w14:textId="77777777" w:rsidR="004B1641" w:rsidRPr="004B1641" w:rsidRDefault="004B1641" w:rsidP="004B1641">
            <w:r w:rsidRPr="004B1641">
              <w:t>Only allergies/conditions relevant to grooming</w:t>
            </w:r>
          </w:p>
        </w:tc>
      </w:tr>
      <w:tr w:rsidR="004B1641" w:rsidRPr="004B1641" w14:paraId="4381B82D" w14:textId="77777777">
        <w:trPr>
          <w:tblCellSpacing w:w="15" w:type="dxa"/>
        </w:trPr>
        <w:tc>
          <w:tcPr>
            <w:tcW w:w="0" w:type="auto"/>
            <w:vAlign w:val="center"/>
            <w:hideMark/>
          </w:tcPr>
          <w:p w14:paraId="25875BB9" w14:textId="77777777" w:rsidR="004B1641" w:rsidRPr="004B1641" w:rsidRDefault="004B1641" w:rsidP="004B1641">
            <w:r w:rsidRPr="004B1641">
              <w:t>Walker/sitter</w:t>
            </w:r>
          </w:p>
        </w:tc>
        <w:tc>
          <w:tcPr>
            <w:tcW w:w="0" w:type="auto"/>
            <w:vAlign w:val="center"/>
            <w:hideMark/>
          </w:tcPr>
          <w:p w14:paraId="54D67CE1" w14:textId="77777777" w:rsidR="004B1641" w:rsidRPr="004B1641" w:rsidRDefault="004B1641" w:rsidP="004B1641">
            <w:r w:rsidRPr="004B1641">
              <w:t>Emergency and care instructions only</w:t>
            </w:r>
          </w:p>
        </w:tc>
      </w:tr>
      <w:tr w:rsidR="004B1641" w:rsidRPr="004B1641" w14:paraId="4EA02779" w14:textId="77777777">
        <w:trPr>
          <w:tblCellSpacing w:w="15" w:type="dxa"/>
        </w:trPr>
        <w:tc>
          <w:tcPr>
            <w:tcW w:w="0" w:type="auto"/>
            <w:vAlign w:val="center"/>
            <w:hideMark/>
          </w:tcPr>
          <w:p w14:paraId="62837A86" w14:textId="77777777" w:rsidR="004B1641" w:rsidRPr="004B1641" w:rsidRDefault="004B1641" w:rsidP="004B1641">
            <w:r w:rsidRPr="004B1641">
              <w:t>Taxi partner</w:t>
            </w:r>
          </w:p>
        </w:tc>
        <w:tc>
          <w:tcPr>
            <w:tcW w:w="0" w:type="auto"/>
            <w:vAlign w:val="center"/>
            <w:hideMark/>
          </w:tcPr>
          <w:p w14:paraId="69006143" w14:textId="77777777" w:rsidR="004B1641" w:rsidRPr="004B1641" w:rsidRDefault="004B1641" w:rsidP="004B1641">
            <w:r w:rsidRPr="004B1641">
              <w:t>Pickup, destination and handling instructions</w:t>
            </w:r>
          </w:p>
        </w:tc>
      </w:tr>
      <w:tr w:rsidR="004B1641" w:rsidRPr="004B1641" w14:paraId="0F2E229C" w14:textId="77777777">
        <w:trPr>
          <w:tblCellSpacing w:w="15" w:type="dxa"/>
        </w:trPr>
        <w:tc>
          <w:tcPr>
            <w:tcW w:w="0" w:type="auto"/>
            <w:vAlign w:val="center"/>
            <w:hideMark/>
          </w:tcPr>
          <w:p w14:paraId="71172884" w14:textId="77777777" w:rsidR="004B1641" w:rsidRPr="004B1641" w:rsidRDefault="004B1641" w:rsidP="004B1641">
            <w:r w:rsidRPr="004B1641">
              <w:t>Marketing team</w:t>
            </w:r>
          </w:p>
        </w:tc>
        <w:tc>
          <w:tcPr>
            <w:tcW w:w="0" w:type="auto"/>
            <w:vAlign w:val="center"/>
            <w:hideMark/>
          </w:tcPr>
          <w:p w14:paraId="207A4ECF" w14:textId="77777777" w:rsidR="004B1641" w:rsidRPr="004B1641" w:rsidRDefault="004B1641" w:rsidP="004B1641">
            <w:r w:rsidRPr="004B1641">
              <w:t>No medical records</w:t>
            </w:r>
          </w:p>
        </w:tc>
      </w:tr>
    </w:tbl>
    <w:p w14:paraId="77F2721E" w14:textId="77777777" w:rsidR="004B1641" w:rsidRPr="004B1641" w:rsidRDefault="004B1641" w:rsidP="004B1641">
      <w:pPr>
        <w:rPr>
          <w:b/>
          <w:bCs/>
        </w:rPr>
      </w:pPr>
      <w:r w:rsidRPr="004B1641">
        <w:rPr>
          <w:b/>
          <w:bCs/>
        </w:rPr>
        <w:t>Separate consent</w:t>
      </w:r>
    </w:p>
    <w:p w14:paraId="2B10D2A0" w14:textId="77777777" w:rsidR="004B1641" w:rsidRPr="004B1641" w:rsidRDefault="004B1641" w:rsidP="004B1641">
      <w:r w:rsidRPr="004B1641">
        <w:t>Obtain separate choices for:</w:t>
      </w:r>
    </w:p>
    <w:p w14:paraId="3F6D02FD" w14:textId="77777777" w:rsidR="004B1641" w:rsidRPr="004B1641" w:rsidRDefault="004B1641" w:rsidP="004B1641">
      <w:pPr>
        <w:numPr>
          <w:ilvl w:val="0"/>
          <w:numId w:val="283"/>
        </w:numPr>
      </w:pPr>
      <w:r w:rsidRPr="004B1641">
        <w:lastRenderedPageBreak/>
        <w:t xml:space="preserve">Delivering veterinary service </w:t>
      </w:r>
    </w:p>
    <w:p w14:paraId="54188CF5" w14:textId="77777777" w:rsidR="004B1641" w:rsidRPr="004B1641" w:rsidRDefault="004B1641" w:rsidP="004B1641">
      <w:pPr>
        <w:numPr>
          <w:ilvl w:val="0"/>
          <w:numId w:val="283"/>
        </w:numPr>
      </w:pPr>
      <w:r w:rsidRPr="004B1641">
        <w:t xml:space="preserve">Sharing records with the selected vet </w:t>
      </w:r>
    </w:p>
    <w:p w14:paraId="4CE4862B" w14:textId="77777777" w:rsidR="004B1641" w:rsidRPr="004B1641" w:rsidRDefault="004B1641" w:rsidP="004B1641">
      <w:pPr>
        <w:numPr>
          <w:ilvl w:val="0"/>
          <w:numId w:val="283"/>
        </w:numPr>
      </w:pPr>
      <w:r w:rsidRPr="004B1641">
        <w:t xml:space="preserve">Sharing records with another clinic </w:t>
      </w:r>
    </w:p>
    <w:p w14:paraId="75FC006D" w14:textId="77777777" w:rsidR="004B1641" w:rsidRPr="004B1641" w:rsidRDefault="004B1641" w:rsidP="004B1641">
      <w:pPr>
        <w:numPr>
          <w:ilvl w:val="0"/>
          <w:numId w:val="283"/>
        </w:numPr>
      </w:pPr>
      <w:r w:rsidRPr="004B1641">
        <w:t xml:space="preserve">Marketing notifications </w:t>
      </w:r>
    </w:p>
    <w:p w14:paraId="5FA94983" w14:textId="77777777" w:rsidR="004B1641" w:rsidRPr="004B1641" w:rsidRDefault="004B1641" w:rsidP="004B1641">
      <w:pPr>
        <w:numPr>
          <w:ilvl w:val="0"/>
          <w:numId w:val="283"/>
        </w:numPr>
      </w:pPr>
      <w:r w:rsidRPr="004B1641">
        <w:t xml:space="preserve">Vaccination reminders </w:t>
      </w:r>
    </w:p>
    <w:p w14:paraId="7C76006D" w14:textId="77777777" w:rsidR="004B1641" w:rsidRPr="004B1641" w:rsidRDefault="004B1641" w:rsidP="004B1641">
      <w:pPr>
        <w:numPr>
          <w:ilvl w:val="0"/>
          <w:numId w:val="283"/>
        </w:numPr>
      </w:pPr>
      <w:r w:rsidRPr="004B1641">
        <w:t xml:space="preserve">Research or analytics </w:t>
      </w:r>
    </w:p>
    <w:p w14:paraId="55FB4DA2" w14:textId="77777777" w:rsidR="004B1641" w:rsidRPr="004B1641" w:rsidRDefault="004B1641" w:rsidP="004B1641">
      <w:pPr>
        <w:numPr>
          <w:ilvl w:val="0"/>
          <w:numId w:val="283"/>
        </w:numPr>
      </w:pPr>
      <w:r w:rsidRPr="004B1641">
        <w:t xml:space="preserve">Testimonials </w:t>
      </w:r>
    </w:p>
    <w:p w14:paraId="24DE1965" w14:textId="77777777" w:rsidR="004B1641" w:rsidRPr="004B1641" w:rsidRDefault="004B1641" w:rsidP="004B1641">
      <w:pPr>
        <w:numPr>
          <w:ilvl w:val="0"/>
          <w:numId w:val="283"/>
        </w:numPr>
      </w:pPr>
      <w:r w:rsidRPr="004B1641">
        <w:t xml:space="preserve">Photographs </w:t>
      </w:r>
    </w:p>
    <w:p w14:paraId="7780ED7D" w14:textId="77777777" w:rsidR="004B1641" w:rsidRPr="004B1641" w:rsidRDefault="004B1641" w:rsidP="004B1641">
      <w:r w:rsidRPr="004B1641">
        <w:t>Do not make marketing consent mandatory for treatment booking.</w:t>
      </w:r>
    </w:p>
    <w:p w14:paraId="2823BE49" w14:textId="77777777" w:rsidR="004B1641" w:rsidRPr="004B1641" w:rsidRDefault="004B1641" w:rsidP="004B1641">
      <w:r w:rsidRPr="004B1641">
        <w:pict w14:anchorId="5E946874">
          <v:rect id="_x0000_i1517" style="width:0;height:1.5pt" o:hralign="center" o:hrstd="t" o:hr="t" fillcolor="#a0a0a0" stroked="f"/>
        </w:pict>
      </w:r>
    </w:p>
    <w:p w14:paraId="7E47C351" w14:textId="77777777" w:rsidR="004B1641" w:rsidRPr="004B1641" w:rsidRDefault="004B1641" w:rsidP="004B1641">
      <w:pPr>
        <w:rPr>
          <w:b/>
          <w:bCs/>
        </w:rPr>
      </w:pPr>
      <w:r w:rsidRPr="004B1641">
        <w:rPr>
          <w:b/>
          <w:bCs/>
        </w:rPr>
        <w:t>11. Emergency partner directory</w:t>
      </w:r>
    </w:p>
    <w:p w14:paraId="221D0199" w14:textId="77777777" w:rsidR="004B1641" w:rsidRPr="004B1641" w:rsidRDefault="004B1641" w:rsidP="004B1641">
      <w:pPr>
        <w:rPr>
          <w:b/>
          <w:bCs/>
        </w:rPr>
      </w:pPr>
      <w:r w:rsidRPr="004B1641">
        <w:rPr>
          <w:b/>
          <w:bCs/>
        </w:rPr>
        <w:t>Data fields</w:t>
      </w:r>
    </w:p>
    <w:p w14:paraId="4DD31822" w14:textId="77777777" w:rsidR="004B1641" w:rsidRPr="004B1641" w:rsidRDefault="004B1641" w:rsidP="004B1641">
      <w:pPr>
        <w:numPr>
          <w:ilvl w:val="0"/>
          <w:numId w:val="284"/>
        </w:numPr>
      </w:pPr>
      <w:r w:rsidRPr="004B1641">
        <w:t xml:space="preserve">Clinic name </w:t>
      </w:r>
    </w:p>
    <w:p w14:paraId="3651AA1E" w14:textId="77777777" w:rsidR="004B1641" w:rsidRPr="004B1641" w:rsidRDefault="004B1641" w:rsidP="004B1641">
      <w:pPr>
        <w:numPr>
          <w:ilvl w:val="0"/>
          <w:numId w:val="284"/>
        </w:numPr>
      </w:pPr>
      <w:r w:rsidRPr="004B1641">
        <w:t xml:space="preserve">Location </w:t>
      </w:r>
    </w:p>
    <w:p w14:paraId="75F80B99" w14:textId="77777777" w:rsidR="004B1641" w:rsidRPr="004B1641" w:rsidRDefault="004B1641" w:rsidP="004B1641">
      <w:pPr>
        <w:numPr>
          <w:ilvl w:val="0"/>
          <w:numId w:val="284"/>
        </w:numPr>
      </w:pPr>
      <w:r w:rsidRPr="004B1641">
        <w:t xml:space="preserve">Phone </w:t>
      </w:r>
    </w:p>
    <w:p w14:paraId="47E1F075" w14:textId="77777777" w:rsidR="004B1641" w:rsidRPr="004B1641" w:rsidRDefault="004B1641" w:rsidP="004B1641">
      <w:pPr>
        <w:numPr>
          <w:ilvl w:val="0"/>
          <w:numId w:val="284"/>
        </w:numPr>
      </w:pPr>
      <w:r w:rsidRPr="004B1641">
        <w:t xml:space="preserve">Normal hours </w:t>
      </w:r>
    </w:p>
    <w:p w14:paraId="41D2865B" w14:textId="77777777" w:rsidR="004B1641" w:rsidRPr="004B1641" w:rsidRDefault="004B1641" w:rsidP="004B1641">
      <w:pPr>
        <w:numPr>
          <w:ilvl w:val="0"/>
          <w:numId w:val="284"/>
        </w:numPr>
      </w:pPr>
      <w:r w:rsidRPr="004B1641">
        <w:t xml:space="preserve">Emergency hours </w:t>
      </w:r>
    </w:p>
    <w:p w14:paraId="44792055" w14:textId="77777777" w:rsidR="004B1641" w:rsidRPr="004B1641" w:rsidRDefault="004B1641" w:rsidP="004B1641">
      <w:pPr>
        <w:numPr>
          <w:ilvl w:val="0"/>
          <w:numId w:val="284"/>
        </w:numPr>
      </w:pPr>
      <w:r w:rsidRPr="004B1641">
        <w:t xml:space="preserve">Last verification date </w:t>
      </w:r>
    </w:p>
    <w:p w14:paraId="75DA3D75" w14:textId="77777777" w:rsidR="004B1641" w:rsidRPr="004B1641" w:rsidRDefault="004B1641" w:rsidP="004B1641">
      <w:pPr>
        <w:numPr>
          <w:ilvl w:val="0"/>
          <w:numId w:val="284"/>
        </w:numPr>
      </w:pPr>
      <w:r w:rsidRPr="004B1641">
        <w:t xml:space="preserve">Species treated </w:t>
      </w:r>
    </w:p>
    <w:p w14:paraId="5074B6E0" w14:textId="77777777" w:rsidR="004B1641" w:rsidRPr="004B1641" w:rsidRDefault="004B1641" w:rsidP="004B1641">
      <w:pPr>
        <w:numPr>
          <w:ilvl w:val="0"/>
          <w:numId w:val="284"/>
        </w:numPr>
      </w:pPr>
      <w:r w:rsidRPr="004B1641">
        <w:t xml:space="preserve">ICU availability </w:t>
      </w:r>
    </w:p>
    <w:p w14:paraId="28989581" w14:textId="77777777" w:rsidR="004B1641" w:rsidRPr="004B1641" w:rsidRDefault="004B1641" w:rsidP="004B1641">
      <w:pPr>
        <w:numPr>
          <w:ilvl w:val="0"/>
          <w:numId w:val="284"/>
        </w:numPr>
      </w:pPr>
      <w:r w:rsidRPr="004B1641">
        <w:t xml:space="preserve">Surgery availability </w:t>
      </w:r>
    </w:p>
    <w:p w14:paraId="00AC3F72" w14:textId="77777777" w:rsidR="004B1641" w:rsidRPr="004B1641" w:rsidRDefault="004B1641" w:rsidP="004B1641">
      <w:pPr>
        <w:numPr>
          <w:ilvl w:val="0"/>
          <w:numId w:val="284"/>
        </w:numPr>
      </w:pPr>
      <w:r w:rsidRPr="004B1641">
        <w:t xml:space="preserve">Imaging availability </w:t>
      </w:r>
    </w:p>
    <w:p w14:paraId="6B0ABA20" w14:textId="77777777" w:rsidR="004B1641" w:rsidRPr="004B1641" w:rsidRDefault="004B1641" w:rsidP="004B1641">
      <w:pPr>
        <w:numPr>
          <w:ilvl w:val="0"/>
          <w:numId w:val="284"/>
        </w:numPr>
      </w:pPr>
      <w:r w:rsidRPr="004B1641">
        <w:t xml:space="preserve">Blood testing </w:t>
      </w:r>
    </w:p>
    <w:p w14:paraId="159342EF" w14:textId="77777777" w:rsidR="004B1641" w:rsidRPr="004B1641" w:rsidRDefault="004B1641" w:rsidP="004B1641">
      <w:pPr>
        <w:numPr>
          <w:ilvl w:val="0"/>
          <w:numId w:val="284"/>
        </w:numPr>
      </w:pPr>
      <w:r w:rsidRPr="004B1641">
        <w:t xml:space="preserve">Ambulance or transport </w:t>
      </w:r>
    </w:p>
    <w:p w14:paraId="4D7B79A7" w14:textId="77777777" w:rsidR="004B1641" w:rsidRPr="004B1641" w:rsidRDefault="004B1641" w:rsidP="004B1641">
      <w:pPr>
        <w:numPr>
          <w:ilvl w:val="0"/>
          <w:numId w:val="284"/>
        </w:numPr>
      </w:pPr>
      <w:r w:rsidRPr="004B1641">
        <w:t xml:space="preserve">Current acceptance status </w:t>
      </w:r>
    </w:p>
    <w:p w14:paraId="14F6E9AA" w14:textId="77777777" w:rsidR="004B1641" w:rsidRPr="004B1641" w:rsidRDefault="004B1641" w:rsidP="004B1641">
      <w:pPr>
        <w:rPr>
          <w:b/>
          <w:bCs/>
        </w:rPr>
      </w:pPr>
      <w:r w:rsidRPr="004B1641">
        <w:rPr>
          <w:b/>
          <w:bCs/>
        </w:rPr>
        <w:t>Verification cycle</w:t>
      </w:r>
    </w:p>
    <w:p w14:paraId="5F6EEB1C" w14:textId="77777777" w:rsidR="004B1641" w:rsidRPr="004B1641" w:rsidRDefault="004B1641" w:rsidP="004B1641">
      <w:pPr>
        <w:numPr>
          <w:ilvl w:val="0"/>
          <w:numId w:val="285"/>
        </w:numPr>
      </w:pPr>
      <w:r w:rsidRPr="004B1641">
        <w:t xml:space="preserve">Monthly call verification </w:t>
      </w:r>
    </w:p>
    <w:p w14:paraId="3D3E6E88" w14:textId="77777777" w:rsidR="004B1641" w:rsidRPr="004B1641" w:rsidRDefault="004B1641" w:rsidP="004B1641">
      <w:pPr>
        <w:numPr>
          <w:ilvl w:val="0"/>
          <w:numId w:val="285"/>
        </w:numPr>
      </w:pPr>
      <w:r w:rsidRPr="004B1641">
        <w:t xml:space="preserve">Quarterly formal partner confirmation </w:t>
      </w:r>
    </w:p>
    <w:p w14:paraId="1F233DB0" w14:textId="77777777" w:rsidR="004B1641" w:rsidRPr="004B1641" w:rsidRDefault="004B1641" w:rsidP="004B1641">
      <w:pPr>
        <w:numPr>
          <w:ilvl w:val="0"/>
          <w:numId w:val="285"/>
        </w:numPr>
      </w:pPr>
      <w:r w:rsidRPr="004B1641">
        <w:t xml:space="preserve">Immediate update after a customer reports failure </w:t>
      </w:r>
    </w:p>
    <w:p w14:paraId="26023A18" w14:textId="77777777" w:rsidR="004B1641" w:rsidRPr="004B1641" w:rsidRDefault="004B1641" w:rsidP="004B1641">
      <w:pPr>
        <w:numPr>
          <w:ilvl w:val="0"/>
          <w:numId w:val="285"/>
        </w:numPr>
      </w:pPr>
      <w:r w:rsidRPr="004B1641">
        <w:lastRenderedPageBreak/>
        <w:t xml:space="preserve">Automatic warning for stale records </w:t>
      </w:r>
    </w:p>
    <w:p w14:paraId="3E7B6430" w14:textId="77777777" w:rsidR="004B1641" w:rsidRPr="004B1641" w:rsidRDefault="004B1641" w:rsidP="004B1641">
      <w:pPr>
        <w:numPr>
          <w:ilvl w:val="0"/>
          <w:numId w:val="285"/>
        </w:numPr>
      </w:pPr>
      <w:r w:rsidRPr="004B1641">
        <w:t xml:space="preserve">Remove clinics that repeatedly fail verification </w:t>
      </w:r>
    </w:p>
    <w:p w14:paraId="1EBF6B7E" w14:textId="77777777" w:rsidR="004B1641" w:rsidRPr="004B1641" w:rsidRDefault="004B1641" w:rsidP="004B1641">
      <w:pPr>
        <w:rPr>
          <w:b/>
          <w:bCs/>
        </w:rPr>
      </w:pPr>
      <w:r w:rsidRPr="004B1641">
        <w:rPr>
          <w:b/>
          <w:bCs/>
        </w:rPr>
        <w:t>Directory status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28"/>
        <w:gridCol w:w="5925"/>
      </w:tblGrid>
      <w:tr w:rsidR="004B1641" w:rsidRPr="004B1641" w14:paraId="6775A109" w14:textId="77777777">
        <w:trPr>
          <w:tblHeader/>
          <w:tblCellSpacing w:w="15" w:type="dxa"/>
        </w:trPr>
        <w:tc>
          <w:tcPr>
            <w:tcW w:w="0" w:type="auto"/>
            <w:vAlign w:val="center"/>
            <w:hideMark/>
          </w:tcPr>
          <w:p w14:paraId="308B8363" w14:textId="77777777" w:rsidR="004B1641" w:rsidRPr="004B1641" w:rsidRDefault="004B1641" w:rsidP="004B1641">
            <w:pPr>
              <w:rPr>
                <w:b/>
                <w:bCs/>
              </w:rPr>
            </w:pPr>
            <w:r w:rsidRPr="004B1641">
              <w:rPr>
                <w:b/>
                <w:bCs/>
              </w:rPr>
              <w:t>Status</w:t>
            </w:r>
          </w:p>
        </w:tc>
        <w:tc>
          <w:tcPr>
            <w:tcW w:w="0" w:type="auto"/>
            <w:vAlign w:val="center"/>
            <w:hideMark/>
          </w:tcPr>
          <w:p w14:paraId="733C32CC" w14:textId="77777777" w:rsidR="004B1641" w:rsidRPr="004B1641" w:rsidRDefault="004B1641" w:rsidP="004B1641">
            <w:pPr>
              <w:rPr>
                <w:b/>
                <w:bCs/>
              </w:rPr>
            </w:pPr>
            <w:r w:rsidRPr="004B1641">
              <w:rPr>
                <w:b/>
                <w:bCs/>
              </w:rPr>
              <w:t>Meaning</w:t>
            </w:r>
          </w:p>
        </w:tc>
      </w:tr>
      <w:tr w:rsidR="004B1641" w:rsidRPr="004B1641" w14:paraId="0A4CC940" w14:textId="77777777">
        <w:trPr>
          <w:tblCellSpacing w:w="15" w:type="dxa"/>
        </w:trPr>
        <w:tc>
          <w:tcPr>
            <w:tcW w:w="0" w:type="auto"/>
            <w:vAlign w:val="center"/>
            <w:hideMark/>
          </w:tcPr>
          <w:p w14:paraId="26AFC9E3" w14:textId="77777777" w:rsidR="004B1641" w:rsidRPr="004B1641" w:rsidRDefault="004B1641" w:rsidP="004B1641">
            <w:r w:rsidRPr="004B1641">
              <w:t>Verified open</w:t>
            </w:r>
          </w:p>
        </w:tc>
        <w:tc>
          <w:tcPr>
            <w:tcW w:w="0" w:type="auto"/>
            <w:vAlign w:val="center"/>
            <w:hideMark/>
          </w:tcPr>
          <w:p w14:paraId="40E0C75B" w14:textId="77777777" w:rsidR="004B1641" w:rsidRPr="004B1641" w:rsidRDefault="004B1641" w:rsidP="004B1641">
            <w:r w:rsidRPr="004B1641">
              <w:t>Recently confirmed</w:t>
            </w:r>
          </w:p>
        </w:tc>
      </w:tr>
      <w:tr w:rsidR="004B1641" w:rsidRPr="004B1641" w14:paraId="4BC876BE" w14:textId="77777777">
        <w:trPr>
          <w:tblCellSpacing w:w="15" w:type="dxa"/>
        </w:trPr>
        <w:tc>
          <w:tcPr>
            <w:tcW w:w="0" w:type="auto"/>
            <w:vAlign w:val="center"/>
            <w:hideMark/>
          </w:tcPr>
          <w:p w14:paraId="3ED151E6" w14:textId="77777777" w:rsidR="004B1641" w:rsidRPr="004B1641" w:rsidRDefault="004B1641" w:rsidP="004B1641">
            <w:r w:rsidRPr="004B1641">
              <w:t>Call before travelling</w:t>
            </w:r>
          </w:p>
        </w:tc>
        <w:tc>
          <w:tcPr>
            <w:tcW w:w="0" w:type="auto"/>
            <w:vAlign w:val="center"/>
            <w:hideMark/>
          </w:tcPr>
          <w:p w14:paraId="7F3FC07D" w14:textId="77777777" w:rsidR="004B1641" w:rsidRPr="004B1641" w:rsidRDefault="004B1641" w:rsidP="004B1641">
            <w:r w:rsidRPr="004B1641">
              <w:t>Availability uncertain</w:t>
            </w:r>
          </w:p>
        </w:tc>
      </w:tr>
      <w:tr w:rsidR="004B1641" w:rsidRPr="004B1641" w14:paraId="363DC445" w14:textId="77777777">
        <w:trPr>
          <w:tblCellSpacing w:w="15" w:type="dxa"/>
        </w:trPr>
        <w:tc>
          <w:tcPr>
            <w:tcW w:w="0" w:type="auto"/>
            <w:vAlign w:val="center"/>
            <w:hideMark/>
          </w:tcPr>
          <w:p w14:paraId="64803043" w14:textId="77777777" w:rsidR="004B1641" w:rsidRPr="004B1641" w:rsidRDefault="004B1641" w:rsidP="004B1641">
            <w:r w:rsidRPr="004B1641">
              <w:t>Partner emergency clinic</w:t>
            </w:r>
          </w:p>
        </w:tc>
        <w:tc>
          <w:tcPr>
            <w:tcW w:w="0" w:type="auto"/>
            <w:vAlign w:val="center"/>
            <w:hideMark/>
          </w:tcPr>
          <w:p w14:paraId="24C860FE" w14:textId="77777777" w:rsidR="004B1641" w:rsidRPr="004B1641" w:rsidRDefault="004B1641" w:rsidP="004B1641">
            <w:r w:rsidRPr="004B1641">
              <w:t>Contracted routing process</w:t>
            </w:r>
          </w:p>
        </w:tc>
      </w:tr>
      <w:tr w:rsidR="004B1641" w:rsidRPr="004B1641" w14:paraId="1BEF666E" w14:textId="77777777">
        <w:trPr>
          <w:tblCellSpacing w:w="15" w:type="dxa"/>
        </w:trPr>
        <w:tc>
          <w:tcPr>
            <w:tcW w:w="0" w:type="auto"/>
            <w:vAlign w:val="center"/>
            <w:hideMark/>
          </w:tcPr>
          <w:p w14:paraId="7A9F564B" w14:textId="77777777" w:rsidR="004B1641" w:rsidRPr="004B1641" w:rsidRDefault="004B1641" w:rsidP="004B1641">
            <w:r w:rsidRPr="004B1641">
              <w:t>Temporarily unavailable</w:t>
            </w:r>
          </w:p>
        </w:tc>
        <w:tc>
          <w:tcPr>
            <w:tcW w:w="0" w:type="auto"/>
            <w:vAlign w:val="center"/>
            <w:hideMark/>
          </w:tcPr>
          <w:p w14:paraId="4DBE632C" w14:textId="77777777" w:rsidR="004B1641" w:rsidRPr="004B1641" w:rsidRDefault="004B1641" w:rsidP="004B1641">
            <w:r w:rsidRPr="004B1641">
              <w:t>Not accepting cases</w:t>
            </w:r>
          </w:p>
        </w:tc>
      </w:tr>
      <w:tr w:rsidR="004B1641" w:rsidRPr="004B1641" w14:paraId="4C1E193B" w14:textId="77777777">
        <w:trPr>
          <w:tblCellSpacing w:w="15" w:type="dxa"/>
        </w:trPr>
        <w:tc>
          <w:tcPr>
            <w:tcW w:w="0" w:type="auto"/>
            <w:vAlign w:val="center"/>
            <w:hideMark/>
          </w:tcPr>
          <w:p w14:paraId="4A393C76" w14:textId="77777777" w:rsidR="004B1641" w:rsidRPr="004B1641" w:rsidRDefault="004B1641" w:rsidP="004B1641">
            <w:r w:rsidRPr="004B1641">
              <w:t>Unverified listing</w:t>
            </w:r>
          </w:p>
        </w:tc>
        <w:tc>
          <w:tcPr>
            <w:tcW w:w="0" w:type="auto"/>
            <w:vAlign w:val="center"/>
            <w:hideMark/>
          </w:tcPr>
          <w:p w14:paraId="10D1650B" w14:textId="77777777" w:rsidR="004B1641" w:rsidRPr="004B1641" w:rsidRDefault="004B1641" w:rsidP="004B1641">
            <w:r w:rsidRPr="004B1641">
              <w:t>Should not appear as a recommended emergency option</w:t>
            </w:r>
          </w:p>
        </w:tc>
      </w:tr>
    </w:tbl>
    <w:p w14:paraId="39BADC27" w14:textId="77777777" w:rsidR="004B1641" w:rsidRPr="004B1641" w:rsidRDefault="004B1641" w:rsidP="004B1641">
      <w:r w:rsidRPr="004B1641">
        <w:pict w14:anchorId="7E7800D4">
          <v:rect id="_x0000_i1518" style="width:0;height:1.5pt" o:hralign="center" o:hrstd="t" o:hr="t" fillcolor="#a0a0a0" stroked="f"/>
        </w:pict>
      </w:r>
    </w:p>
    <w:p w14:paraId="509C9756" w14:textId="77777777" w:rsidR="004B1641" w:rsidRPr="004B1641" w:rsidRDefault="004B1641" w:rsidP="004B1641">
      <w:pPr>
        <w:rPr>
          <w:b/>
          <w:bCs/>
        </w:rPr>
      </w:pPr>
      <w:r w:rsidRPr="004B1641">
        <w:rPr>
          <w:b/>
          <w:bCs/>
        </w:rPr>
        <w:t>12. Revenue model redesign</w:t>
      </w:r>
    </w:p>
    <w:p w14:paraId="2266AFE9" w14:textId="77777777" w:rsidR="004B1641" w:rsidRPr="004B1641" w:rsidRDefault="004B1641" w:rsidP="004B1641">
      <w:pPr>
        <w:rPr>
          <w:b/>
          <w:bCs/>
        </w:rPr>
      </w:pPr>
      <w:r w:rsidRPr="004B1641">
        <w:rPr>
          <w:b/>
          <w:bCs/>
        </w:rPr>
        <w:t>Recommended model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70"/>
        <w:gridCol w:w="6063"/>
      </w:tblGrid>
      <w:tr w:rsidR="004B1641" w:rsidRPr="004B1641" w14:paraId="17193C7E" w14:textId="77777777">
        <w:trPr>
          <w:tblHeader/>
          <w:tblCellSpacing w:w="15" w:type="dxa"/>
        </w:trPr>
        <w:tc>
          <w:tcPr>
            <w:tcW w:w="0" w:type="auto"/>
            <w:vAlign w:val="center"/>
            <w:hideMark/>
          </w:tcPr>
          <w:p w14:paraId="5877462D" w14:textId="77777777" w:rsidR="004B1641" w:rsidRPr="004B1641" w:rsidRDefault="004B1641" w:rsidP="004B1641">
            <w:pPr>
              <w:rPr>
                <w:b/>
                <w:bCs/>
              </w:rPr>
            </w:pPr>
            <w:r w:rsidRPr="004B1641">
              <w:rPr>
                <w:b/>
                <w:bCs/>
              </w:rPr>
              <w:t>Revenue source</w:t>
            </w:r>
          </w:p>
        </w:tc>
        <w:tc>
          <w:tcPr>
            <w:tcW w:w="0" w:type="auto"/>
            <w:vAlign w:val="center"/>
            <w:hideMark/>
          </w:tcPr>
          <w:p w14:paraId="72CBFF97" w14:textId="77777777" w:rsidR="004B1641" w:rsidRPr="004B1641" w:rsidRDefault="004B1641" w:rsidP="004B1641">
            <w:pPr>
              <w:rPr>
                <w:b/>
                <w:bCs/>
              </w:rPr>
            </w:pPr>
            <w:r w:rsidRPr="004B1641">
              <w:rPr>
                <w:b/>
                <w:bCs/>
              </w:rPr>
              <w:t>Safer structure</w:t>
            </w:r>
          </w:p>
        </w:tc>
      </w:tr>
      <w:tr w:rsidR="004B1641" w:rsidRPr="004B1641" w14:paraId="62A57731" w14:textId="77777777">
        <w:trPr>
          <w:tblCellSpacing w:w="15" w:type="dxa"/>
        </w:trPr>
        <w:tc>
          <w:tcPr>
            <w:tcW w:w="0" w:type="auto"/>
            <w:vAlign w:val="center"/>
            <w:hideMark/>
          </w:tcPr>
          <w:p w14:paraId="3E327255" w14:textId="77777777" w:rsidR="004B1641" w:rsidRPr="004B1641" w:rsidRDefault="004B1641" w:rsidP="004B1641">
            <w:r w:rsidRPr="004B1641">
              <w:t>Teleconsultation</w:t>
            </w:r>
          </w:p>
        </w:tc>
        <w:tc>
          <w:tcPr>
            <w:tcW w:w="0" w:type="auto"/>
            <w:vAlign w:val="center"/>
            <w:hideMark/>
          </w:tcPr>
          <w:p w14:paraId="30590870" w14:textId="77777777" w:rsidR="004B1641" w:rsidRPr="004B1641" w:rsidRDefault="004B1641" w:rsidP="004B1641">
            <w:r w:rsidRPr="004B1641">
              <w:t>Customer pays vet fee plus separate platform booking fee</w:t>
            </w:r>
          </w:p>
        </w:tc>
      </w:tr>
      <w:tr w:rsidR="004B1641" w:rsidRPr="004B1641" w14:paraId="45FE93ED" w14:textId="77777777">
        <w:trPr>
          <w:tblCellSpacing w:w="15" w:type="dxa"/>
        </w:trPr>
        <w:tc>
          <w:tcPr>
            <w:tcW w:w="0" w:type="auto"/>
            <w:vAlign w:val="center"/>
            <w:hideMark/>
          </w:tcPr>
          <w:p w14:paraId="00DA9016" w14:textId="77777777" w:rsidR="004B1641" w:rsidRPr="004B1641" w:rsidRDefault="004B1641" w:rsidP="004B1641">
            <w:r w:rsidRPr="004B1641">
              <w:t>Clinic appointment</w:t>
            </w:r>
          </w:p>
        </w:tc>
        <w:tc>
          <w:tcPr>
            <w:tcW w:w="0" w:type="auto"/>
            <w:vAlign w:val="center"/>
            <w:hideMark/>
          </w:tcPr>
          <w:p w14:paraId="5BD64414" w14:textId="77777777" w:rsidR="004B1641" w:rsidRPr="004B1641" w:rsidRDefault="004B1641" w:rsidP="004B1641">
            <w:r w:rsidRPr="004B1641">
              <w:t>Customer convenience fee or clinic SaaS subscription</w:t>
            </w:r>
          </w:p>
        </w:tc>
      </w:tr>
      <w:tr w:rsidR="004B1641" w:rsidRPr="004B1641" w14:paraId="37D9E0DA" w14:textId="77777777">
        <w:trPr>
          <w:tblCellSpacing w:w="15" w:type="dxa"/>
        </w:trPr>
        <w:tc>
          <w:tcPr>
            <w:tcW w:w="0" w:type="auto"/>
            <w:vAlign w:val="center"/>
            <w:hideMark/>
          </w:tcPr>
          <w:p w14:paraId="527DB62D" w14:textId="77777777" w:rsidR="004B1641" w:rsidRPr="004B1641" w:rsidRDefault="004B1641" w:rsidP="004B1641">
            <w:r w:rsidRPr="004B1641">
              <w:t>Home visit</w:t>
            </w:r>
          </w:p>
        </w:tc>
        <w:tc>
          <w:tcPr>
            <w:tcW w:w="0" w:type="auto"/>
            <w:vAlign w:val="center"/>
            <w:hideMark/>
          </w:tcPr>
          <w:p w14:paraId="3BC2B656" w14:textId="77777777" w:rsidR="004B1641" w:rsidRPr="004B1641" w:rsidRDefault="004B1641" w:rsidP="004B1641">
            <w:r w:rsidRPr="004B1641">
              <w:t>Vet fee plus disclosed travel and platform coordination fee</w:t>
            </w:r>
          </w:p>
        </w:tc>
      </w:tr>
      <w:tr w:rsidR="004B1641" w:rsidRPr="004B1641" w14:paraId="2CDA0AA0" w14:textId="77777777">
        <w:trPr>
          <w:tblCellSpacing w:w="15" w:type="dxa"/>
        </w:trPr>
        <w:tc>
          <w:tcPr>
            <w:tcW w:w="0" w:type="auto"/>
            <w:vAlign w:val="center"/>
            <w:hideMark/>
          </w:tcPr>
          <w:p w14:paraId="3C93DC58" w14:textId="77777777" w:rsidR="004B1641" w:rsidRPr="004B1641" w:rsidRDefault="004B1641" w:rsidP="004B1641">
            <w:r w:rsidRPr="004B1641">
              <w:t>Vaccination camp</w:t>
            </w:r>
          </w:p>
        </w:tc>
        <w:tc>
          <w:tcPr>
            <w:tcW w:w="0" w:type="auto"/>
            <w:vAlign w:val="center"/>
            <w:hideMark/>
          </w:tcPr>
          <w:p w14:paraId="0F78EAF2" w14:textId="77777777" w:rsidR="004B1641" w:rsidRPr="004B1641" w:rsidRDefault="004B1641" w:rsidP="004B1641">
            <w:r w:rsidRPr="004B1641">
              <w:t>Fixed event-management fee or sponsor support</w:t>
            </w:r>
          </w:p>
        </w:tc>
      </w:tr>
      <w:tr w:rsidR="004B1641" w:rsidRPr="004B1641" w14:paraId="35414931" w14:textId="77777777">
        <w:trPr>
          <w:tblCellSpacing w:w="15" w:type="dxa"/>
        </w:trPr>
        <w:tc>
          <w:tcPr>
            <w:tcW w:w="0" w:type="auto"/>
            <w:vAlign w:val="center"/>
            <w:hideMark/>
          </w:tcPr>
          <w:p w14:paraId="43D66541" w14:textId="77777777" w:rsidR="004B1641" w:rsidRPr="004B1641" w:rsidRDefault="004B1641" w:rsidP="004B1641">
            <w:r w:rsidRPr="004B1641">
              <w:t>Health-record subscription</w:t>
            </w:r>
          </w:p>
        </w:tc>
        <w:tc>
          <w:tcPr>
            <w:tcW w:w="0" w:type="auto"/>
            <w:vAlign w:val="center"/>
            <w:hideMark/>
          </w:tcPr>
          <w:p w14:paraId="12F7533F" w14:textId="77777777" w:rsidR="004B1641" w:rsidRPr="004B1641" w:rsidRDefault="004B1641" w:rsidP="004B1641">
            <w:r w:rsidRPr="004B1641">
              <w:t>Optional customer subscription</w:t>
            </w:r>
          </w:p>
        </w:tc>
      </w:tr>
      <w:tr w:rsidR="004B1641" w:rsidRPr="004B1641" w14:paraId="7D564688" w14:textId="77777777">
        <w:trPr>
          <w:tblCellSpacing w:w="15" w:type="dxa"/>
        </w:trPr>
        <w:tc>
          <w:tcPr>
            <w:tcW w:w="0" w:type="auto"/>
            <w:vAlign w:val="center"/>
            <w:hideMark/>
          </w:tcPr>
          <w:p w14:paraId="24A1A436" w14:textId="77777777" w:rsidR="004B1641" w:rsidRPr="004B1641" w:rsidRDefault="004B1641" w:rsidP="004B1641">
            <w:r w:rsidRPr="004B1641">
              <w:t>Clinic software</w:t>
            </w:r>
          </w:p>
        </w:tc>
        <w:tc>
          <w:tcPr>
            <w:tcW w:w="0" w:type="auto"/>
            <w:vAlign w:val="center"/>
            <w:hideMark/>
          </w:tcPr>
          <w:p w14:paraId="68256310" w14:textId="77777777" w:rsidR="004B1641" w:rsidRPr="004B1641" w:rsidRDefault="004B1641" w:rsidP="004B1641">
            <w:r w:rsidRPr="004B1641">
              <w:t>Fixed monthly software fee</w:t>
            </w:r>
          </w:p>
        </w:tc>
      </w:tr>
      <w:tr w:rsidR="004B1641" w:rsidRPr="004B1641" w14:paraId="3E6BEFAA" w14:textId="77777777">
        <w:trPr>
          <w:tblCellSpacing w:w="15" w:type="dxa"/>
        </w:trPr>
        <w:tc>
          <w:tcPr>
            <w:tcW w:w="0" w:type="auto"/>
            <w:vAlign w:val="center"/>
            <w:hideMark/>
          </w:tcPr>
          <w:p w14:paraId="71DCDAEC" w14:textId="77777777" w:rsidR="004B1641" w:rsidRPr="004B1641" w:rsidRDefault="004B1641" w:rsidP="004B1641">
            <w:r w:rsidRPr="004B1641">
              <w:t>Emergency routing</w:t>
            </w:r>
          </w:p>
        </w:tc>
        <w:tc>
          <w:tcPr>
            <w:tcW w:w="0" w:type="auto"/>
            <w:vAlign w:val="center"/>
            <w:hideMark/>
          </w:tcPr>
          <w:p w14:paraId="40C771F7" w14:textId="77777777" w:rsidR="004B1641" w:rsidRPr="004B1641" w:rsidRDefault="004B1641" w:rsidP="004B1641">
            <w:r w:rsidRPr="004B1641">
              <w:t>Free trust feature or subscription benefit</w:t>
            </w:r>
          </w:p>
        </w:tc>
      </w:tr>
    </w:tbl>
    <w:p w14:paraId="4DD62BEB" w14:textId="77777777" w:rsidR="004B1641" w:rsidRPr="004B1641" w:rsidRDefault="004B1641" w:rsidP="004B1641">
      <w:pPr>
        <w:rPr>
          <w:b/>
          <w:bCs/>
        </w:rPr>
      </w:pPr>
      <w:r w:rsidRPr="004B1641">
        <w:rPr>
          <w:b/>
          <w:bCs/>
        </w:rPr>
        <w:t>Example teleconsult economics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45"/>
        <w:gridCol w:w="1272"/>
      </w:tblGrid>
      <w:tr w:rsidR="004B1641" w:rsidRPr="004B1641" w14:paraId="0FC8C2FD" w14:textId="77777777">
        <w:trPr>
          <w:tblHeader/>
          <w:tblCellSpacing w:w="15" w:type="dxa"/>
        </w:trPr>
        <w:tc>
          <w:tcPr>
            <w:tcW w:w="0" w:type="auto"/>
            <w:vAlign w:val="center"/>
            <w:hideMark/>
          </w:tcPr>
          <w:p w14:paraId="2C5FA413" w14:textId="77777777" w:rsidR="004B1641" w:rsidRPr="004B1641" w:rsidRDefault="004B1641" w:rsidP="004B1641">
            <w:pPr>
              <w:rPr>
                <w:b/>
                <w:bCs/>
              </w:rPr>
            </w:pPr>
            <w:r w:rsidRPr="004B1641">
              <w:rPr>
                <w:b/>
                <w:bCs/>
              </w:rPr>
              <w:t>Item</w:t>
            </w:r>
          </w:p>
        </w:tc>
        <w:tc>
          <w:tcPr>
            <w:tcW w:w="0" w:type="auto"/>
            <w:vAlign w:val="center"/>
            <w:hideMark/>
          </w:tcPr>
          <w:p w14:paraId="6C262E3D" w14:textId="77777777" w:rsidR="004B1641" w:rsidRPr="004B1641" w:rsidRDefault="004B1641" w:rsidP="004B1641">
            <w:pPr>
              <w:rPr>
                <w:b/>
                <w:bCs/>
              </w:rPr>
            </w:pPr>
            <w:r w:rsidRPr="004B1641">
              <w:rPr>
                <w:b/>
                <w:bCs/>
              </w:rPr>
              <w:t>Illustration</w:t>
            </w:r>
          </w:p>
        </w:tc>
      </w:tr>
      <w:tr w:rsidR="004B1641" w:rsidRPr="004B1641" w14:paraId="4F9DD20B" w14:textId="77777777">
        <w:trPr>
          <w:tblCellSpacing w:w="15" w:type="dxa"/>
        </w:trPr>
        <w:tc>
          <w:tcPr>
            <w:tcW w:w="0" w:type="auto"/>
            <w:vAlign w:val="center"/>
            <w:hideMark/>
          </w:tcPr>
          <w:p w14:paraId="23ED1BE2" w14:textId="77777777" w:rsidR="004B1641" w:rsidRPr="004B1641" w:rsidRDefault="004B1641" w:rsidP="004B1641">
            <w:r w:rsidRPr="004B1641">
              <w:t>Customer total</w:t>
            </w:r>
          </w:p>
        </w:tc>
        <w:tc>
          <w:tcPr>
            <w:tcW w:w="0" w:type="auto"/>
            <w:vAlign w:val="center"/>
            <w:hideMark/>
          </w:tcPr>
          <w:p w14:paraId="5A537AE0" w14:textId="77777777" w:rsidR="004B1641" w:rsidRPr="004B1641" w:rsidRDefault="004B1641" w:rsidP="004B1641">
            <w:r w:rsidRPr="004B1641">
              <w:t>₹499</w:t>
            </w:r>
          </w:p>
        </w:tc>
      </w:tr>
      <w:tr w:rsidR="004B1641" w:rsidRPr="004B1641" w14:paraId="3D48FE1E" w14:textId="77777777">
        <w:trPr>
          <w:tblCellSpacing w:w="15" w:type="dxa"/>
        </w:trPr>
        <w:tc>
          <w:tcPr>
            <w:tcW w:w="0" w:type="auto"/>
            <w:vAlign w:val="center"/>
            <w:hideMark/>
          </w:tcPr>
          <w:p w14:paraId="748FD4B2" w14:textId="77777777" w:rsidR="004B1641" w:rsidRPr="004B1641" w:rsidRDefault="004B1641" w:rsidP="004B1641">
            <w:r w:rsidRPr="004B1641">
              <w:t>Veterinarian professional fee</w:t>
            </w:r>
          </w:p>
        </w:tc>
        <w:tc>
          <w:tcPr>
            <w:tcW w:w="0" w:type="auto"/>
            <w:vAlign w:val="center"/>
            <w:hideMark/>
          </w:tcPr>
          <w:p w14:paraId="4CDFB5A9" w14:textId="77777777" w:rsidR="004B1641" w:rsidRPr="004B1641" w:rsidRDefault="004B1641" w:rsidP="004B1641">
            <w:r w:rsidRPr="004B1641">
              <w:t>₹350</w:t>
            </w:r>
          </w:p>
        </w:tc>
      </w:tr>
      <w:tr w:rsidR="004B1641" w:rsidRPr="004B1641" w14:paraId="695F2DC2" w14:textId="77777777">
        <w:trPr>
          <w:tblCellSpacing w:w="15" w:type="dxa"/>
        </w:trPr>
        <w:tc>
          <w:tcPr>
            <w:tcW w:w="0" w:type="auto"/>
            <w:vAlign w:val="center"/>
            <w:hideMark/>
          </w:tcPr>
          <w:p w14:paraId="3449AA0D" w14:textId="77777777" w:rsidR="004B1641" w:rsidRPr="004B1641" w:rsidRDefault="004B1641" w:rsidP="004B1641">
            <w:r w:rsidRPr="004B1641">
              <w:t>Platform booking/support fee</w:t>
            </w:r>
          </w:p>
        </w:tc>
        <w:tc>
          <w:tcPr>
            <w:tcW w:w="0" w:type="auto"/>
            <w:vAlign w:val="center"/>
            <w:hideMark/>
          </w:tcPr>
          <w:p w14:paraId="090D96CF" w14:textId="77777777" w:rsidR="004B1641" w:rsidRPr="004B1641" w:rsidRDefault="004B1641" w:rsidP="004B1641">
            <w:r w:rsidRPr="004B1641">
              <w:t>₹149</w:t>
            </w:r>
          </w:p>
        </w:tc>
      </w:tr>
      <w:tr w:rsidR="004B1641" w:rsidRPr="004B1641" w14:paraId="6BDE2CD9" w14:textId="77777777">
        <w:trPr>
          <w:tblCellSpacing w:w="15" w:type="dxa"/>
        </w:trPr>
        <w:tc>
          <w:tcPr>
            <w:tcW w:w="0" w:type="auto"/>
            <w:vAlign w:val="center"/>
            <w:hideMark/>
          </w:tcPr>
          <w:p w14:paraId="036B4BEA" w14:textId="77777777" w:rsidR="004B1641" w:rsidRPr="004B1641" w:rsidRDefault="004B1641" w:rsidP="004B1641">
            <w:r w:rsidRPr="004B1641">
              <w:t>Payment cost</w:t>
            </w:r>
          </w:p>
        </w:tc>
        <w:tc>
          <w:tcPr>
            <w:tcW w:w="0" w:type="auto"/>
            <w:vAlign w:val="center"/>
            <w:hideMark/>
          </w:tcPr>
          <w:p w14:paraId="464BFAB8" w14:textId="77777777" w:rsidR="004B1641" w:rsidRPr="004B1641" w:rsidRDefault="004B1641" w:rsidP="004B1641">
            <w:r w:rsidRPr="004B1641">
              <w:t>₹10</w:t>
            </w:r>
          </w:p>
        </w:tc>
      </w:tr>
      <w:tr w:rsidR="004B1641" w:rsidRPr="004B1641" w14:paraId="5FC79CC2" w14:textId="77777777">
        <w:trPr>
          <w:tblCellSpacing w:w="15" w:type="dxa"/>
        </w:trPr>
        <w:tc>
          <w:tcPr>
            <w:tcW w:w="0" w:type="auto"/>
            <w:vAlign w:val="center"/>
            <w:hideMark/>
          </w:tcPr>
          <w:p w14:paraId="456B7007" w14:textId="77777777" w:rsidR="004B1641" w:rsidRPr="004B1641" w:rsidRDefault="004B1641" w:rsidP="004B1641">
            <w:r w:rsidRPr="004B1641">
              <w:lastRenderedPageBreak/>
              <w:t>Support allocation</w:t>
            </w:r>
          </w:p>
        </w:tc>
        <w:tc>
          <w:tcPr>
            <w:tcW w:w="0" w:type="auto"/>
            <w:vAlign w:val="center"/>
            <w:hideMark/>
          </w:tcPr>
          <w:p w14:paraId="45B5854C" w14:textId="77777777" w:rsidR="004B1641" w:rsidRPr="004B1641" w:rsidRDefault="004B1641" w:rsidP="004B1641">
            <w:r w:rsidRPr="004B1641">
              <w:t>₹25</w:t>
            </w:r>
          </w:p>
        </w:tc>
      </w:tr>
      <w:tr w:rsidR="004B1641" w:rsidRPr="004B1641" w14:paraId="5F15B293" w14:textId="77777777">
        <w:trPr>
          <w:tblCellSpacing w:w="15" w:type="dxa"/>
        </w:trPr>
        <w:tc>
          <w:tcPr>
            <w:tcW w:w="0" w:type="auto"/>
            <w:vAlign w:val="center"/>
            <w:hideMark/>
          </w:tcPr>
          <w:p w14:paraId="07D5AAC0" w14:textId="77777777" w:rsidR="004B1641" w:rsidRPr="004B1641" w:rsidRDefault="004B1641" w:rsidP="004B1641">
            <w:r w:rsidRPr="004B1641">
              <w:t>Refund provision</w:t>
            </w:r>
          </w:p>
        </w:tc>
        <w:tc>
          <w:tcPr>
            <w:tcW w:w="0" w:type="auto"/>
            <w:vAlign w:val="center"/>
            <w:hideMark/>
          </w:tcPr>
          <w:p w14:paraId="2B044D49" w14:textId="77777777" w:rsidR="004B1641" w:rsidRPr="004B1641" w:rsidRDefault="004B1641" w:rsidP="004B1641">
            <w:r w:rsidRPr="004B1641">
              <w:t>₹10</w:t>
            </w:r>
          </w:p>
        </w:tc>
      </w:tr>
      <w:tr w:rsidR="004B1641" w:rsidRPr="004B1641" w14:paraId="2447BEFB" w14:textId="77777777">
        <w:trPr>
          <w:tblCellSpacing w:w="15" w:type="dxa"/>
        </w:trPr>
        <w:tc>
          <w:tcPr>
            <w:tcW w:w="0" w:type="auto"/>
            <w:vAlign w:val="center"/>
            <w:hideMark/>
          </w:tcPr>
          <w:p w14:paraId="5E708F10" w14:textId="77777777" w:rsidR="004B1641" w:rsidRPr="004B1641" w:rsidRDefault="004B1641" w:rsidP="004B1641">
            <w:r w:rsidRPr="004B1641">
              <w:t>Approximate platform contribution</w:t>
            </w:r>
          </w:p>
        </w:tc>
        <w:tc>
          <w:tcPr>
            <w:tcW w:w="0" w:type="auto"/>
            <w:vAlign w:val="center"/>
            <w:hideMark/>
          </w:tcPr>
          <w:p w14:paraId="1F2D349A" w14:textId="77777777" w:rsidR="004B1641" w:rsidRPr="004B1641" w:rsidRDefault="004B1641" w:rsidP="004B1641">
            <w:r w:rsidRPr="004B1641">
              <w:t>₹104</w:t>
            </w:r>
          </w:p>
        </w:tc>
      </w:tr>
    </w:tbl>
    <w:p w14:paraId="6F765E26" w14:textId="77777777" w:rsidR="004B1641" w:rsidRPr="004B1641" w:rsidRDefault="004B1641" w:rsidP="004B1641">
      <w:r w:rsidRPr="004B1641">
        <w:t>The invoice should state what each amount represents.</w:t>
      </w:r>
    </w:p>
    <w:p w14:paraId="2B06D623" w14:textId="77777777" w:rsidR="004B1641" w:rsidRPr="004B1641" w:rsidRDefault="004B1641" w:rsidP="004B1641">
      <w:pPr>
        <w:rPr>
          <w:b/>
          <w:bCs/>
        </w:rPr>
      </w:pPr>
      <w:r w:rsidRPr="004B1641">
        <w:rPr>
          <w:b/>
          <w:bCs/>
        </w:rPr>
        <w:t>Avoid</w:t>
      </w:r>
    </w:p>
    <w:p w14:paraId="4051B9C8" w14:textId="77777777" w:rsidR="004B1641" w:rsidRPr="004B1641" w:rsidRDefault="004B1641" w:rsidP="004B1641">
      <w:pPr>
        <w:numPr>
          <w:ilvl w:val="0"/>
          <w:numId w:val="286"/>
        </w:numPr>
      </w:pPr>
      <w:r w:rsidRPr="004B1641">
        <w:t xml:space="preserve">Percentage commissions linked to prescribed medication </w:t>
      </w:r>
    </w:p>
    <w:p w14:paraId="1A5108EC" w14:textId="77777777" w:rsidR="004B1641" w:rsidRPr="004B1641" w:rsidRDefault="004B1641" w:rsidP="004B1641">
      <w:pPr>
        <w:numPr>
          <w:ilvl w:val="0"/>
          <w:numId w:val="286"/>
        </w:numPr>
      </w:pPr>
      <w:r w:rsidRPr="004B1641">
        <w:t xml:space="preserve">Payments for ordering diagnostic tests </w:t>
      </w:r>
    </w:p>
    <w:p w14:paraId="31D0025A" w14:textId="77777777" w:rsidR="004B1641" w:rsidRPr="004B1641" w:rsidRDefault="004B1641" w:rsidP="004B1641">
      <w:pPr>
        <w:numPr>
          <w:ilvl w:val="0"/>
          <w:numId w:val="286"/>
        </w:numPr>
      </w:pPr>
      <w:r w:rsidRPr="004B1641">
        <w:t xml:space="preserve">Referral bonuses to veterinarians </w:t>
      </w:r>
    </w:p>
    <w:p w14:paraId="13F70E84" w14:textId="77777777" w:rsidR="004B1641" w:rsidRPr="004B1641" w:rsidRDefault="004B1641" w:rsidP="004B1641">
      <w:pPr>
        <w:numPr>
          <w:ilvl w:val="0"/>
          <w:numId w:val="286"/>
        </w:numPr>
      </w:pPr>
      <w:r w:rsidRPr="004B1641">
        <w:t xml:space="preserve">Revenue targets that influence clinical decisions </w:t>
      </w:r>
    </w:p>
    <w:p w14:paraId="07F48CF0" w14:textId="77777777" w:rsidR="004B1641" w:rsidRPr="004B1641" w:rsidRDefault="004B1641" w:rsidP="004B1641">
      <w:pPr>
        <w:numPr>
          <w:ilvl w:val="0"/>
          <w:numId w:val="286"/>
        </w:numPr>
      </w:pPr>
      <w:r w:rsidRPr="004B1641">
        <w:t xml:space="preserve">Hidden convenience fees </w:t>
      </w:r>
    </w:p>
    <w:p w14:paraId="4BCF8264" w14:textId="77777777" w:rsidR="004B1641" w:rsidRPr="004B1641" w:rsidRDefault="004B1641" w:rsidP="004B1641">
      <w:pPr>
        <w:numPr>
          <w:ilvl w:val="0"/>
          <w:numId w:val="286"/>
        </w:numPr>
      </w:pPr>
      <w:r w:rsidRPr="004B1641">
        <w:t xml:space="preserve">Commission on emergency escalation </w:t>
      </w:r>
    </w:p>
    <w:p w14:paraId="72CA20CC" w14:textId="77777777" w:rsidR="004B1641" w:rsidRPr="004B1641" w:rsidRDefault="004B1641" w:rsidP="004B1641">
      <w:pPr>
        <w:numPr>
          <w:ilvl w:val="0"/>
          <w:numId w:val="286"/>
        </w:numPr>
      </w:pPr>
      <w:r w:rsidRPr="004B1641">
        <w:t xml:space="preserve">Ranking clinics by referral payment </w:t>
      </w:r>
    </w:p>
    <w:p w14:paraId="4F593695" w14:textId="77777777" w:rsidR="004B1641" w:rsidRPr="004B1641" w:rsidRDefault="004B1641" w:rsidP="004B1641">
      <w:r w:rsidRPr="004B1641">
        <w:t>Clinical recommendations must not change based on platform margin.</w:t>
      </w:r>
    </w:p>
    <w:p w14:paraId="2C8FD15D" w14:textId="77777777" w:rsidR="004B1641" w:rsidRPr="004B1641" w:rsidRDefault="004B1641" w:rsidP="004B1641">
      <w:r w:rsidRPr="004B1641">
        <w:pict w14:anchorId="5CC4CB49">
          <v:rect id="_x0000_i1519" style="width:0;height:1.5pt" o:hralign="center" o:hrstd="t" o:hr="t" fillcolor="#a0a0a0" stroked="f"/>
        </w:pict>
      </w:r>
    </w:p>
    <w:p w14:paraId="245FB175" w14:textId="77777777" w:rsidR="004B1641" w:rsidRPr="004B1641" w:rsidRDefault="004B1641" w:rsidP="004B1641">
      <w:pPr>
        <w:rPr>
          <w:b/>
          <w:bCs/>
        </w:rPr>
      </w:pPr>
      <w:r w:rsidRPr="004B1641">
        <w:rPr>
          <w:b/>
          <w:bCs/>
        </w:rPr>
        <w:t>13. Vaccination-camp commercial model</w:t>
      </w:r>
    </w:p>
    <w:p w14:paraId="062792B9" w14:textId="77777777" w:rsidR="004B1641" w:rsidRPr="004B1641" w:rsidRDefault="004B1641" w:rsidP="004B1641">
      <w:pPr>
        <w:rPr>
          <w:b/>
          <w:bCs/>
        </w:rPr>
      </w:pPr>
      <w:r w:rsidRPr="004B1641">
        <w:rPr>
          <w:b/>
          <w:bCs/>
        </w:rPr>
        <w:t>Recommended separation</w:t>
      </w:r>
    </w:p>
    <w:p w14:paraId="3734860B" w14:textId="77777777" w:rsidR="004B1641" w:rsidRPr="004B1641" w:rsidRDefault="004B1641" w:rsidP="004B1641">
      <w:pPr>
        <w:rPr>
          <w:b/>
          <w:bCs/>
        </w:rPr>
      </w:pPr>
      <w:r w:rsidRPr="004B1641">
        <w:rPr>
          <w:b/>
          <w:bCs/>
        </w:rPr>
        <w:t>Veterinary partner invoices</w:t>
      </w:r>
    </w:p>
    <w:p w14:paraId="75072EBB" w14:textId="77777777" w:rsidR="004B1641" w:rsidRPr="004B1641" w:rsidRDefault="004B1641" w:rsidP="004B1641">
      <w:pPr>
        <w:numPr>
          <w:ilvl w:val="0"/>
          <w:numId w:val="287"/>
        </w:numPr>
      </w:pPr>
      <w:r w:rsidRPr="004B1641">
        <w:t xml:space="preserve">Clinical examination </w:t>
      </w:r>
    </w:p>
    <w:p w14:paraId="2F98BADD" w14:textId="77777777" w:rsidR="004B1641" w:rsidRPr="004B1641" w:rsidRDefault="004B1641" w:rsidP="004B1641">
      <w:pPr>
        <w:numPr>
          <w:ilvl w:val="0"/>
          <w:numId w:val="287"/>
        </w:numPr>
      </w:pPr>
      <w:r w:rsidRPr="004B1641">
        <w:t xml:space="preserve">Vaccine </w:t>
      </w:r>
    </w:p>
    <w:p w14:paraId="11457EBD" w14:textId="77777777" w:rsidR="004B1641" w:rsidRPr="004B1641" w:rsidRDefault="004B1641" w:rsidP="004B1641">
      <w:pPr>
        <w:numPr>
          <w:ilvl w:val="0"/>
          <w:numId w:val="287"/>
        </w:numPr>
      </w:pPr>
      <w:r w:rsidRPr="004B1641">
        <w:t xml:space="preserve">Administration </w:t>
      </w:r>
    </w:p>
    <w:p w14:paraId="321BD2F5" w14:textId="77777777" w:rsidR="004B1641" w:rsidRPr="004B1641" w:rsidRDefault="004B1641" w:rsidP="004B1641">
      <w:pPr>
        <w:numPr>
          <w:ilvl w:val="0"/>
          <w:numId w:val="287"/>
        </w:numPr>
      </w:pPr>
      <w:r w:rsidRPr="004B1641">
        <w:t xml:space="preserve">Certificate </w:t>
      </w:r>
    </w:p>
    <w:p w14:paraId="7078C09E" w14:textId="77777777" w:rsidR="004B1641" w:rsidRPr="004B1641" w:rsidRDefault="004B1641" w:rsidP="004B1641">
      <w:pPr>
        <w:numPr>
          <w:ilvl w:val="0"/>
          <w:numId w:val="287"/>
        </w:numPr>
      </w:pPr>
      <w:r w:rsidRPr="004B1641">
        <w:t xml:space="preserve">Any clinical follow-up </w:t>
      </w:r>
    </w:p>
    <w:p w14:paraId="63824F67" w14:textId="77777777" w:rsidR="004B1641" w:rsidRPr="004B1641" w:rsidRDefault="004B1641" w:rsidP="004B1641">
      <w:pPr>
        <w:rPr>
          <w:b/>
          <w:bCs/>
        </w:rPr>
      </w:pPr>
      <w:r w:rsidRPr="004B1641">
        <w:rPr>
          <w:b/>
          <w:bCs/>
        </w:rPr>
        <w:t>Platform invoices</w:t>
      </w:r>
    </w:p>
    <w:p w14:paraId="192D12BD" w14:textId="77777777" w:rsidR="004B1641" w:rsidRPr="004B1641" w:rsidRDefault="004B1641" w:rsidP="004B1641">
      <w:pPr>
        <w:numPr>
          <w:ilvl w:val="0"/>
          <w:numId w:val="288"/>
        </w:numPr>
      </w:pPr>
      <w:r w:rsidRPr="004B1641">
        <w:t xml:space="preserve">Registration technology </w:t>
      </w:r>
    </w:p>
    <w:p w14:paraId="71349AD9" w14:textId="77777777" w:rsidR="004B1641" w:rsidRPr="004B1641" w:rsidRDefault="004B1641" w:rsidP="004B1641">
      <w:pPr>
        <w:numPr>
          <w:ilvl w:val="0"/>
          <w:numId w:val="288"/>
        </w:numPr>
      </w:pPr>
      <w:r w:rsidRPr="004B1641">
        <w:t xml:space="preserve">Society communication </w:t>
      </w:r>
    </w:p>
    <w:p w14:paraId="0A256DE6" w14:textId="77777777" w:rsidR="004B1641" w:rsidRPr="004B1641" w:rsidRDefault="004B1641" w:rsidP="004B1641">
      <w:pPr>
        <w:numPr>
          <w:ilvl w:val="0"/>
          <w:numId w:val="288"/>
        </w:numPr>
      </w:pPr>
      <w:r w:rsidRPr="004B1641">
        <w:t xml:space="preserve">Appointment management </w:t>
      </w:r>
    </w:p>
    <w:p w14:paraId="58F5B5CB" w14:textId="77777777" w:rsidR="004B1641" w:rsidRPr="004B1641" w:rsidRDefault="004B1641" w:rsidP="004B1641">
      <w:pPr>
        <w:numPr>
          <w:ilvl w:val="0"/>
          <w:numId w:val="288"/>
        </w:numPr>
      </w:pPr>
      <w:r w:rsidRPr="004B1641">
        <w:t xml:space="preserve">Event staffing </w:t>
      </w:r>
    </w:p>
    <w:p w14:paraId="654C1126" w14:textId="77777777" w:rsidR="004B1641" w:rsidRPr="004B1641" w:rsidRDefault="004B1641" w:rsidP="004B1641">
      <w:pPr>
        <w:numPr>
          <w:ilvl w:val="0"/>
          <w:numId w:val="288"/>
        </w:numPr>
      </w:pPr>
      <w:r w:rsidRPr="004B1641">
        <w:lastRenderedPageBreak/>
        <w:t xml:space="preserve">Reminder infrastructure </w:t>
      </w:r>
    </w:p>
    <w:p w14:paraId="323AC7EE" w14:textId="77777777" w:rsidR="004B1641" w:rsidRPr="004B1641" w:rsidRDefault="004B1641" w:rsidP="004B1641">
      <w:pPr>
        <w:numPr>
          <w:ilvl w:val="0"/>
          <w:numId w:val="288"/>
        </w:numPr>
      </w:pPr>
      <w:r w:rsidRPr="004B1641">
        <w:t xml:space="preserve">Venue logistics where applicable </w:t>
      </w:r>
    </w:p>
    <w:p w14:paraId="1414C93C" w14:textId="77777777" w:rsidR="004B1641" w:rsidRPr="004B1641" w:rsidRDefault="004B1641" w:rsidP="004B1641">
      <w:pPr>
        <w:rPr>
          <w:b/>
          <w:bCs/>
        </w:rPr>
      </w:pPr>
      <w:r w:rsidRPr="004B1641">
        <w:rPr>
          <w:b/>
          <w:bCs/>
        </w:rPr>
        <w:t>Optional sponsor covers</w:t>
      </w:r>
    </w:p>
    <w:p w14:paraId="7C78B91E" w14:textId="77777777" w:rsidR="004B1641" w:rsidRPr="004B1641" w:rsidRDefault="004B1641" w:rsidP="004B1641">
      <w:pPr>
        <w:numPr>
          <w:ilvl w:val="0"/>
          <w:numId w:val="289"/>
        </w:numPr>
      </w:pPr>
      <w:r w:rsidRPr="004B1641">
        <w:t xml:space="preserve">Resident discount </w:t>
      </w:r>
    </w:p>
    <w:p w14:paraId="3E62A830" w14:textId="77777777" w:rsidR="004B1641" w:rsidRPr="004B1641" w:rsidRDefault="004B1641" w:rsidP="004B1641">
      <w:pPr>
        <w:numPr>
          <w:ilvl w:val="0"/>
          <w:numId w:val="289"/>
        </w:numPr>
      </w:pPr>
      <w:r w:rsidRPr="004B1641">
        <w:t xml:space="preserve">Educational materials </w:t>
      </w:r>
    </w:p>
    <w:p w14:paraId="69DB0FAE" w14:textId="77777777" w:rsidR="004B1641" w:rsidRPr="004B1641" w:rsidRDefault="004B1641" w:rsidP="004B1641">
      <w:pPr>
        <w:numPr>
          <w:ilvl w:val="0"/>
          <w:numId w:val="289"/>
        </w:numPr>
      </w:pPr>
      <w:r w:rsidRPr="004B1641">
        <w:t xml:space="preserve">Event setup </w:t>
      </w:r>
    </w:p>
    <w:p w14:paraId="13F562AD" w14:textId="77777777" w:rsidR="004B1641" w:rsidRPr="004B1641" w:rsidRDefault="004B1641" w:rsidP="004B1641">
      <w:pPr>
        <w:numPr>
          <w:ilvl w:val="0"/>
          <w:numId w:val="289"/>
        </w:numPr>
      </w:pPr>
      <w:r w:rsidRPr="004B1641">
        <w:t xml:space="preserve">Non-clinical giveaways </w:t>
      </w:r>
    </w:p>
    <w:p w14:paraId="47D73FDE" w14:textId="77777777" w:rsidR="004B1641" w:rsidRPr="004B1641" w:rsidRDefault="004B1641" w:rsidP="004B1641">
      <w:r w:rsidRPr="004B1641">
        <w:t>Do not calculate the platform’s compensation as an opaque percentage of vaccine or treatment revenue without professional legal review.</w:t>
      </w:r>
    </w:p>
    <w:p w14:paraId="27BA0A42" w14:textId="77777777" w:rsidR="004B1641" w:rsidRPr="004B1641" w:rsidRDefault="004B1641" w:rsidP="004B1641">
      <w:r w:rsidRPr="004B1641">
        <w:pict w14:anchorId="04B79C8B">
          <v:rect id="_x0000_i1520" style="width:0;height:1.5pt" o:hralign="center" o:hrstd="t" o:hr="t" fillcolor="#a0a0a0" stroked="f"/>
        </w:pict>
      </w:r>
    </w:p>
    <w:p w14:paraId="27283AF4" w14:textId="77777777" w:rsidR="004B1641" w:rsidRPr="004B1641" w:rsidRDefault="004B1641" w:rsidP="004B1641">
      <w:pPr>
        <w:rPr>
          <w:b/>
          <w:bCs/>
        </w:rPr>
      </w:pPr>
      <w:r w:rsidRPr="004B1641">
        <w:rPr>
          <w:b/>
          <w:bCs/>
        </w:rPr>
        <w:t>14. Medicine selling</w:t>
      </w:r>
    </w:p>
    <w:p w14:paraId="4D6A663A" w14:textId="77777777" w:rsidR="004B1641" w:rsidRPr="004B1641" w:rsidRDefault="004B1641" w:rsidP="004B1641">
      <w:r w:rsidRPr="004B1641">
        <w:rPr>
          <w:b/>
          <w:bCs/>
        </w:rPr>
        <w:t>Defer medicine sales during the initial vet-support launch.</w:t>
      </w:r>
    </w:p>
    <w:p w14:paraId="05E092C5" w14:textId="77777777" w:rsidR="004B1641" w:rsidRPr="004B1641" w:rsidRDefault="004B1641" w:rsidP="004B1641">
      <w:r w:rsidRPr="004B1641">
        <w:t xml:space="preserve">The manufacture, sale and distribution of drugs—including veterinary drugs and biological products—are regulated under the Drugs and Cosmetics Act and Rules, with licensing, storage and prescription requirements depending on the product. </w:t>
      </w:r>
    </w:p>
    <w:p w14:paraId="136B3EED" w14:textId="77777777" w:rsidR="004B1641" w:rsidRPr="004B1641" w:rsidRDefault="004B1641" w:rsidP="004B1641">
      <w:pPr>
        <w:rPr>
          <w:b/>
          <w:bCs/>
        </w:rPr>
      </w:pPr>
      <w:r w:rsidRPr="004B1641">
        <w:rPr>
          <w:b/>
          <w:bCs/>
        </w:rPr>
        <w:t>Safer early model</w:t>
      </w:r>
    </w:p>
    <w:p w14:paraId="1459B5C9" w14:textId="77777777" w:rsidR="004B1641" w:rsidRPr="004B1641" w:rsidRDefault="004B1641" w:rsidP="004B1641">
      <w:pPr>
        <w:numPr>
          <w:ilvl w:val="0"/>
          <w:numId w:val="290"/>
        </w:numPr>
      </w:pPr>
      <w:r w:rsidRPr="004B1641">
        <w:t xml:space="preserve">Vet produces the prescription where appropriate. </w:t>
      </w:r>
    </w:p>
    <w:p w14:paraId="509F8F86" w14:textId="77777777" w:rsidR="004B1641" w:rsidRPr="004B1641" w:rsidRDefault="004B1641" w:rsidP="004B1641">
      <w:pPr>
        <w:numPr>
          <w:ilvl w:val="0"/>
          <w:numId w:val="290"/>
        </w:numPr>
      </w:pPr>
      <w:r w:rsidRPr="004B1641">
        <w:t xml:space="preserve">Customer fulfils it through a licensed pharmacy or clinic. </w:t>
      </w:r>
    </w:p>
    <w:p w14:paraId="1451E7AA" w14:textId="77777777" w:rsidR="004B1641" w:rsidRPr="004B1641" w:rsidRDefault="004B1641" w:rsidP="004B1641">
      <w:pPr>
        <w:numPr>
          <w:ilvl w:val="0"/>
          <w:numId w:val="290"/>
        </w:numPr>
      </w:pPr>
      <w:r w:rsidRPr="004B1641">
        <w:t xml:space="preserve">Platform stores the prescription with consent. </w:t>
      </w:r>
    </w:p>
    <w:p w14:paraId="25313263" w14:textId="77777777" w:rsidR="004B1641" w:rsidRPr="004B1641" w:rsidRDefault="004B1641" w:rsidP="004B1641">
      <w:pPr>
        <w:numPr>
          <w:ilvl w:val="0"/>
          <w:numId w:val="290"/>
        </w:numPr>
      </w:pPr>
      <w:r w:rsidRPr="004B1641">
        <w:t xml:space="preserve">Platform does not substitute products. </w:t>
      </w:r>
    </w:p>
    <w:p w14:paraId="6B66BA55" w14:textId="77777777" w:rsidR="004B1641" w:rsidRPr="004B1641" w:rsidRDefault="004B1641" w:rsidP="004B1641">
      <w:pPr>
        <w:numPr>
          <w:ilvl w:val="0"/>
          <w:numId w:val="290"/>
        </w:numPr>
      </w:pPr>
      <w:r w:rsidRPr="004B1641">
        <w:t xml:space="preserve">Platform does not recommend dosage. </w:t>
      </w:r>
    </w:p>
    <w:p w14:paraId="5F073BD3" w14:textId="77777777" w:rsidR="004B1641" w:rsidRPr="004B1641" w:rsidRDefault="004B1641" w:rsidP="004B1641">
      <w:pPr>
        <w:numPr>
          <w:ilvl w:val="0"/>
          <w:numId w:val="290"/>
        </w:numPr>
      </w:pPr>
      <w:r w:rsidRPr="004B1641">
        <w:t xml:space="preserve">Platform does not promote prescription medicines through behavioural advertising. </w:t>
      </w:r>
    </w:p>
    <w:p w14:paraId="338EEBB0" w14:textId="77777777" w:rsidR="004B1641" w:rsidRPr="004B1641" w:rsidRDefault="004B1641" w:rsidP="004B1641">
      <w:pPr>
        <w:rPr>
          <w:b/>
          <w:bCs/>
        </w:rPr>
      </w:pPr>
      <w:r w:rsidRPr="004B1641">
        <w:rPr>
          <w:b/>
          <w:bCs/>
        </w:rPr>
        <w:t>Add medicine fulfilment only after</w:t>
      </w:r>
    </w:p>
    <w:p w14:paraId="0CF49735" w14:textId="77777777" w:rsidR="004B1641" w:rsidRPr="004B1641" w:rsidRDefault="004B1641" w:rsidP="004B1641">
      <w:pPr>
        <w:numPr>
          <w:ilvl w:val="0"/>
          <w:numId w:val="291"/>
        </w:numPr>
      </w:pPr>
      <w:r w:rsidRPr="004B1641">
        <w:t xml:space="preserve">Pharmacy licensing analysis </w:t>
      </w:r>
    </w:p>
    <w:p w14:paraId="1E597EAF" w14:textId="77777777" w:rsidR="004B1641" w:rsidRPr="004B1641" w:rsidRDefault="004B1641" w:rsidP="004B1641">
      <w:pPr>
        <w:numPr>
          <w:ilvl w:val="0"/>
          <w:numId w:val="291"/>
        </w:numPr>
      </w:pPr>
      <w:r w:rsidRPr="004B1641">
        <w:t xml:space="preserve">State-level compliance review </w:t>
      </w:r>
    </w:p>
    <w:p w14:paraId="6A5DBC6A" w14:textId="77777777" w:rsidR="004B1641" w:rsidRPr="004B1641" w:rsidRDefault="004B1641" w:rsidP="004B1641">
      <w:pPr>
        <w:numPr>
          <w:ilvl w:val="0"/>
          <w:numId w:val="291"/>
        </w:numPr>
      </w:pPr>
      <w:r w:rsidRPr="004B1641">
        <w:t xml:space="preserve">Prescription validation </w:t>
      </w:r>
    </w:p>
    <w:p w14:paraId="29121B3B" w14:textId="77777777" w:rsidR="004B1641" w:rsidRPr="004B1641" w:rsidRDefault="004B1641" w:rsidP="004B1641">
      <w:pPr>
        <w:numPr>
          <w:ilvl w:val="0"/>
          <w:numId w:val="291"/>
        </w:numPr>
      </w:pPr>
      <w:r w:rsidRPr="004B1641">
        <w:t xml:space="preserve">Storage and cold-chain capability </w:t>
      </w:r>
    </w:p>
    <w:p w14:paraId="36AB6F6A" w14:textId="77777777" w:rsidR="004B1641" w:rsidRPr="004B1641" w:rsidRDefault="004B1641" w:rsidP="004B1641">
      <w:pPr>
        <w:numPr>
          <w:ilvl w:val="0"/>
          <w:numId w:val="291"/>
        </w:numPr>
      </w:pPr>
      <w:r w:rsidRPr="004B1641">
        <w:t xml:space="preserve">Batch and expiry tracking </w:t>
      </w:r>
    </w:p>
    <w:p w14:paraId="69DE0C33" w14:textId="77777777" w:rsidR="004B1641" w:rsidRPr="004B1641" w:rsidRDefault="004B1641" w:rsidP="004B1641">
      <w:pPr>
        <w:numPr>
          <w:ilvl w:val="0"/>
          <w:numId w:val="291"/>
        </w:numPr>
      </w:pPr>
      <w:r w:rsidRPr="004B1641">
        <w:t xml:space="preserve">Recall management </w:t>
      </w:r>
    </w:p>
    <w:p w14:paraId="0686E070" w14:textId="77777777" w:rsidR="004B1641" w:rsidRPr="004B1641" w:rsidRDefault="004B1641" w:rsidP="004B1641">
      <w:pPr>
        <w:numPr>
          <w:ilvl w:val="0"/>
          <w:numId w:val="291"/>
        </w:numPr>
      </w:pPr>
      <w:r w:rsidRPr="004B1641">
        <w:t xml:space="preserve">Pharmacist oversight where required </w:t>
      </w:r>
    </w:p>
    <w:p w14:paraId="7F5CEF57" w14:textId="77777777" w:rsidR="004B1641" w:rsidRPr="004B1641" w:rsidRDefault="004B1641" w:rsidP="004B1641">
      <w:pPr>
        <w:numPr>
          <w:ilvl w:val="0"/>
          <w:numId w:val="291"/>
        </w:numPr>
      </w:pPr>
      <w:r w:rsidRPr="004B1641">
        <w:lastRenderedPageBreak/>
        <w:t xml:space="preserve">Clear seller-of-record structure </w:t>
      </w:r>
    </w:p>
    <w:p w14:paraId="2B56E7D3" w14:textId="77777777" w:rsidR="004B1641" w:rsidRPr="004B1641" w:rsidRDefault="004B1641" w:rsidP="004B1641">
      <w:pPr>
        <w:numPr>
          <w:ilvl w:val="0"/>
          <w:numId w:val="291"/>
        </w:numPr>
      </w:pPr>
      <w:r w:rsidRPr="004B1641">
        <w:t xml:space="preserve">Adverse-event reporting process </w:t>
      </w:r>
    </w:p>
    <w:p w14:paraId="40085003" w14:textId="77777777" w:rsidR="004B1641" w:rsidRPr="004B1641" w:rsidRDefault="004B1641" w:rsidP="004B1641">
      <w:r w:rsidRPr="004B1641">
        <w:pict w14:anchorId="12FD3EFD">
          <v:rect id="_x0000_i1521" style="width:0;height:1.5pt" o:hralign="center" o:hrstd="t" o:hr="t" fillcolor="#a0a0a0" stroked="f"/>
        </w:pict>
      </w:r>
    </w:p>
    <w:p w14:paraId="19F24C13" w14:textId="77777777" w:rsidR="004B1641" w:rsidRPr="004B1641" w:rsidRDefault="004B1641" w:rsidP="004B1641">
      <w:pPr>
        <w:rPr>
          <w:b/>
          <w:bCs/>
        </w:rPr>
      </w:pPr>
      <w:r w:rsidRPr="004B1641">
        <w:rPr>
          <w:b/>
          <w:bCs/>
        </w:rPr>
        <w:t>15. Cancellation, refunds and complaints</w:t>
      </w:r>
    </w:p>
    <w:p w14:paraId="7F5D253A" w14:textId="77777777" w:rsidR="004B1641" w:rsidRPr="004B1641" w:rsidRDefault="004B1641" w:rsidP="004B1641">
      <w:pPr>
        <w:rPr>
          <w:b/>
          <w:bCs/>
        </w:rPr>
      </w:pPr>
      <w:r w:rsidRPr="004B1641">
        <w:rPr>
          <w:b/>
          <w:bCs/>
        </w:rPr>
        <w:t>Cancellation policy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88"/>
        <w:gridCol w:w="5372"/>
      </w:tblGrid>
      <w:tr w:rsidR="004B1641" w:rsidRPr="004B1641" w14:paraId="63F8A4FA" w14:textId="77777777">
        <w:trPr>
          <w:tblHeader/>
          <w:tblCellSpacing w:w="15" w:type="dxa"/>
        </w:trPr>
        <w:tc>
          <w:tcPr>
            <w:tcW w:w="0" w:type="auto"/>
            <w:vAlign w:val="center"/>
            <w:hideMark/>
          </w:tcPr>
          <w:p w14:paraId="336A2858" w14:textId="77777777" w:rsidR="004B1641" w:rsidRPr="004B1641" w:rsidRDefault="004B1641" w:rsidP="004B1641">
            <w:pPr>
              <w:rPr>
                <w:b/>
                <w:bCs/>
              </w:rPr>
            </w:pPr>
            <w:r w:rsidRPr="004B1641">
              <w:rPr>
                <w:b/>
                <w:bCs/>
              </w:rPr>
              <w:t>Situation</w:t>
            </w:r>
          </w:p>
        </w:tc>
        <w:tc>
          <w:tcPr>
            <w:tcW w:w="0" w:type="auto"/>
            <w:vAlign w:val="center"/>
            <w:hideMark/>
          </w:tcPr>
          <w:p w14:paraId="0A9A7EA1" w14:textId="77777777" w:rsidR="004B1641" w:rsidRPr="004B1641" w:rsidRDefault="004B1641" w:rsidP="004B1641">
            <w:pPr>
              <w:rPr>
                <w:b/>
                <w:bCs/>
              </w:rPr>
            </w:pPr>
            <w:r w:rsidRPr="004B1641">
              <w:rPr>
                <w:b/>
                <w:bCs/>
              </w:rPr>
              <w:t>Recommended treatment</w:t>
            </w:r>
          </w:p>
        </w:tc>
      </w:tr>
      <w:tr w:rsidR="004B1641" w:rsidRPr="004B1641" w14:paraId="61B8433B" w14:textId="77777777">
        <w:trPr>
          <w:tblCellSpacing w:w="15" w:type="dxa"/>
        </w:trPr>
        <w:tc>
          <w:tcPr>
            <w:tcW w:w="0" w:type="auto"/>
            <w:vAlign w:val="center"/>
            <w:hideMark/>
          </w:tcPr>
          <w:p w14:paraId="54DDF764" w14:textId="77777777" w:rsidR="004B1641" w:rsidRPr="004B1641" w:rsidRDefault="004B1641" w:rsidP="004B1641">
            <w:r w:rsidRPr="004B1641">
              <w:t>Customer cancels early</w:t>
            </w:r>
          </w:p>
        </w:tc>
        <w:tc>
          <w:tcPr>
            <w:tcW w:w="0" w:type="auto"/>
            <w:vAlign w:val="center"/>
            <w:hideMark/>
          </w:tcPr>
          <w:p w14:paraId="626898BC" w14:textId="77777777" w:rsidR="004B1641" w:rsidRPr="004B1641" w:rsidRDefault="004B1641" w:rsidP="004B1641">
            <w:r w:rsidRPr="004B1641">
              <w:t>Full refund or free reschedule</w:t>
            </w:r>
          </w:p>
        </w:tc>
      </w:tr>
      <w:tr w:rsidR="004B1641" w:rsidRPr="004B1641" w14:paraId="6A701825" w14:textId="77777777">
        <w:trPr>
          <w:tblCellSpacing w:w="15" w:type="dxa"/>
        </w:trPr>
        <w:tc>
          <w:tcPr>
            <w:tcW w:w="0" w:type="auto"/>
            <w:vAlign w:val="center"/>
            <w:hideMark/>
          </w:tcPr>
          <w:p w14:paraId="74F80D97" w14:textId="77777777" w:rsidR="004B1641" w:rsidRPr="004B1641" w:rsidRDefault="004B1641" w:rsidP="004B1641">
            <w:r w:rsidRPr="004B1641">
              <w:t>Customer cancels close to appointment</w:t>
            </w:r>
          </w:p>
        </w:tc>
        <w:tc>
          <w:tcPr>
            <w:tcW w:w="0" w:type="auto"/>
            <w:vAlign w:val="center"/>
            <w:hideMark/>
          </w:tcPr>
          <w:p w14:paraId="6B2E4DEB" w14:textId="77777777" w:rsidR="004B1641" w:rsidRPr="004B1641" w:rsidRDefault="004B1641" w:rsidP="004B1641">
            <w:r w:rsidRPr="004B1641">
              <w:t>Partial fee</w:t>
            </w:r>
          </w:p>
        </w:tc>
      </w:tr>
      <w:tr w:rsidR="004B1641" w:rsidRPr="004B1641" w14:paraId="38924E43" w14:textId="77777777">
        <w:trPr>
          <w:tblCellSpacing w:w="15" w:type="dxa"/>
        </w:trPr>
        <w:tc>
          <w:tcPr>
            <w:tcW w:w="0" w:type="auto"/>
            <w:vAlign w:val="center"/>
            <w:hideMark/>
          </w:tcPr>
          <w:p w14:paraId="695B334F" w14:textId="77777777" w:rsidR="004B1641" w:rsidRPr="004B1641" w:rsidRDefault="004B1641" w:rsidP="004B1641">
            <w:r w:rsidRPr="004B1641">
              <w:t>Vet cancels</w:t>
            </w:r>
          </w:p>
        </w:tc>
        <w:tc>
          <w:tcPr>
            <w:tcW w:w="0" w:type="auto"/>
            <w:vAlign w:val="center"/>
            <w:hideMark/>
          </w:tcPr>
          <w:p w14:paraId="6ACC3ECE" w14:textId="77777777" w:rsidR="004B1641" w:rsidRPr="004B1641" w:rsidRDefault="004B1641" w:rsidP="004B1641">
            <w:r w:rsidRPr="004B1641">
              <w:t>Full refund plus immediate replacement</w:t>
            </w:r>
          </w:p>
        </w:tc>
      </w:tr>
      <w:tr w:rsidR="004B1641" w:rsidRPr="004B1641" w14:paraId="12DE310C" w14:textId="77777777">
        <w:trPr>
          <w:tblCellSpacing w:w="15" w:type="dxa"/>
        </w:trPr>
        <w:tc>
          <w:tcPr>
            <w:tcW w:w="0" w:type="auto"/>
            <w:vAlign w:val="center"/>
            <w:hideMark/>
          </w:tcPr>
          <w:p w14:paraId="5FD129B1" w14:textId="77777777" w:rsidR="004B1641" w:rsidRPr="004B1641" w:rsidRDefault="004B1641" w:rsidP="004B1641">
            <w:r w:rsidRPr="004B1641">
              <w:t>Vet does not connect</w:t>
            </w:r>
          </w:p>
        </w:tc>
        <w:tc>
          <w:tcPr>
            <w:tcW w:w="0" w:type="auto"/>
            <w:vAlign w:val="center"/>
            <w:hideMark/>
          </w:tcPr>
          <w:p w14:paraId="763964D5" w14:textId="77777777" w:rsidR="004B1641" w:rsidRPr="004B1641" w:rsidRDefault="004B1641" w:rsidP="004B1641">
            <w:r w:rsidRPr="004B1641">
              <w:t>Full refund</w:t>
            </w:r>
          </w:p>
        </w:tc>
      </w:tr>
      <w:tr w:rsidR="004B1641" w:rsidRPr="004B1641" w14:paraId="28718411" w14:textId="77777777">
        <w:trPr>
          <w:tblCellSpacing w:w="15" w:type="dxa"/>
        </w:trPr>
        <w:tc>
          <w:tcPr>
            <w:tcW w:w="0" w:type="auto"/>
            <w:vAlign w:val="center"/>
            <w:hideMark/>
          </w:tcPr>
          <w:p w14:paraId="710C61F6" w14:textId="77777777" w:rsidR="004B1641" w:rsidRPr="004B1641" w:rsidRDefault="004B1641" w:rsidP="004B1641">
            <w:r w:rsidRPr="004B1641">
              <w:t>Technical failure</w:t>
            </w:r>
          </w:p>
        </w:tc>
        <w:tc>
          <w:tcPr>
            <w:tcW w:w="0" w:type="auto"/>
            <w:vAlign w:val="center"/>
            <w:hideMark/>
          </w:tcPr>
          <w:p w14:paraId="03171AF3" w14:textId="77777777" w:rsidR="004B1641" w:rsidRPr="004B1641" w:rsidRDefault="004B1641" w:rsidP="004B1641">
            <w:r w:rsidRPr="004B1641">
              <w:t>Reschedule or refund</w:t>
            </w:r>
          </w:p>
        </w:tc>
      </w:tr>
      <w:tr w:rsidR="004B1641" w:rsidRPr="004B1641" w14:paraId="61B86B09" w14:textId="77777777">
        <w:trPr>
          <w:tblCellSpacing w:w="15" w:type="dxa"/>
        </w:trPr>
        <w:tc>
          <w:tcPr>
            <w:tcW w:w="0" w:type="auto"/>
            <w:vAlign w:val="center"/>
            <w:hideMark/>
          </w:tcPr>
          <w:p w14:paraId="25E444F7" w14:textId="77777777" w:rsidR="004B1641" w:rsidRPr="004B1641" w:rsidRDefault="004B1641" w:rsidP="004B1641">
            <w:r w:rsidRPr="004B1641">
              <w:t>Emergency escalation during teleconsult</w:t>
            </w:r>
          </w:p>
        </w:tc>
        <w:tc>
          <w:tcPr>
            <w:tcW w:w="0" w:type="auto"/>
            <w:vAlign w:val="center"/>
            <w:hideMark/>
          </w:tcPr>
          <w:p w14:paraId="41367878" w14:textId="77777777" w:rsidR="004B1641" w:rsidRPr="004B1641" w:rsidRDefault="004B1641" w:rsidP="004B1641">
            <w:r w:rsidRPr="004B1641">
              <w:t>Do not treat escalation as a failed service automatically</w:t>
            </w:r>
          </w:p>
        </w:tc>
      </w:tr>
      <w:tr w:rsidR="004B1641" w:rsidRPr="004B1641" w14:paraId="5139105B" w14:textId="77777777">
        <w:trPr>
          <w:tblCellSpacing w:w="15" w:type="dxa"/>
        </w:trPr>
        <w:tc>
          <w:tcPr>
            <w:tcW w:w="0" w:type="auto"/>
            <w:vAlign w:val="center"/>
            <w:hideMark/>
          </w:tcPr>
          <w:p w14:paraId="7AEF1122" w14:textId="77777777" w:rsidR="004B1641" w:rsidRPr="004B1641" w:rsidRDefault="004B1641" w:rsidP="004B1641">
            <w:r w:rsidRPr="004B1641">
              <w:t>Home-visit travel already started</w:t>
            </w:r>
          </w:p>
        </w:tc>
        <w:tc>
          <w:tcPr>
            <w:tcW w:w="0" w:type="auto"/>
            <w:vAlign w:val="center"/>
            <w:hideMark/>
          </w:tcPr>
          <w:p w14:paraId="40712F86" w14:textId="77777777" w:rsidR="004B1641" w:rsidRPr="004B1641" w:rsidRDefault="004B1641" w:rsidP="004B1641">
            <w:r w:rsidRPr="004B1641">
              <w:t>Disclosed travel charge may apply</w:t>
            </w:r>
          </w:p>
        </w:tc>
      </w:tr>
    </w:tbl>
    <w:p w14:paraId="15354362" w14:textId="77777777" w:rsidR="004B1641" w:rsidRPr="004B1641" w:rsidRDefault="004B1641" w:rsidP="004B1641">
      <w:pPr>
        <w:rPr>
          <w:b/>
          <w:bCs/>
        </w:rPr>
      </w:pPr>
      <w:r w:rsidRPr="004B1641">
        <w:rPr>
          <w:b/>
          <w:bCs/>
        </w:rPr>
        <w:t>Complaint categories</w:t>
      </w:r>
    </w:p>
    <w:p w14:paraId="3766D5A7" w14:textId="77777777" w:rsidR="004B1641" w:rsidRPr="004B1641" w:rsidRDefault="004B1641" w:rsidP="004B1641">
      <w:pPr>
        <w:numPr>
          <w:ilvl w:val="0"/>
          <w:numId w:val="292"/>
        </w:numPr>
      </w:pPr>
      <w:r w:rsidRPr="004B1641">
        <w:t xml:space="preserve">Vet did not attend </w:t>
      </w:r>
    </w:p>
    <w:p w14:paraId="7F1F3358" w14:textId="77777777" w:rsidR="004B1641" w:rsidRPr="004B1641" w:rsidRDefault="004B1641" w:rsidP="004B1641">
      <w:pPr>
        <w:numPr>
          <w:ilvl w:val="0"/>
          <w:numId w:val="292"/>
        </w:numPr>
      </w:pPr>
      <w:r w:rsidRPr="004B1641">
        <w:t xml:space="preserve">Consultation too short </w:t>
      </w:r>
    </w:p>
    <w:p w14:paraId="6B01A257" w14:textId="77777777" w:rsidR="004B1641" w:rsidRPr="004B1641" w:rsidRDefault="004B1641" w:rsidP="004B1641">
      <w:pPr>
        <w:numPr>
          <w:ilvl w:val="0"/>
          <w:numId w:val="292"/>
        </w:numPr>
      </w:pPr>
      <w:r w:rsidRPr="004B1641">
        <w:t xml:space="preserve">Technical failure </w:t>
      </w:r>
    </w:p>
    <w:p w14:paraId="38BDC8AF" w14:textId="77777777" w:rsidR="004B1641" w:rsidRPr="004B1641" w:rsidRDefault="004B1641" w:rsidP="004B1641">
      <w:pPr>
        <w:numPr>
          <w:ilvl w:val="0"/>
          <w:numId w:val="292"/>
        </w:numPr>
      </w:pPr>
      <w:r w:rsidRPr="004B1641">
        <w:t xml:space="preserve">Hidden fee </w:t>
      </w:r>
    </w:p>
    <w:p w14:paraId="63C8BCC3" w14:textId="77777777" w:rsidR="004B1641" w:rsidRPr="004B1641" w:rsidRDefault="004B1641" w:rsidP="004B1641">
      <w:pPr>
        <w:numPr>
          <w:ilvl w:val="0"/>
          <w:numId w:val="292"/>
        </w:numPr>
      </w:pPr>
      <w:r w:rsidRPr="004B1641">
        <w:t xml:space="preserve">Record missing </w:t>
      </w:r>
    </w:p>
    <w:p w14:paraId="26FE60DB" w14:textId="77777777" w:rsidR="004B1641" w:rsidRPr="004B1641" w:rsidRDefault="004B1641" w:rsidP="004B1641">
      <w:pPr>
        <w:numPr>
          <w:ilvl w:val="0"/>
          <w:numId w:val="292"/>
        </w:numPr>
      </w:pPr>
      <w:r w:rsidRPr="004B1641">
        <w:t xml:space="preserve">Prescription/document issue </w:t>
      </w:r>
    </w:p>
    <w:p w14:paraId="07D66723" w14:textId="77777777" w:rsidR="004B1641" w:rsidRPr="004B1641" w:rsidRDefault="004B1641" w:rsidP="004B1641">
      <w:pPr>
        <w:numPr>
          <w:ilvl w:val="0"/>
          <w:numId w:val="292"/>
        </w:numPr>
      </w:pPr>
      <w:r w:rsidRPr="004B1641">
        <w:t xml:space="preserve">Privacy complaint </w:t>
      </w:r>
    </w:p>
    <w:p w14:paraId="473F5852" w14:textId="77777777" w:rsidR="004B1641" w:rsidRPr="004B1641" w:rsidRDefault="004B1641" w:rsidP="004B1641">
      <w:pPr>
        <w:numPr>
          <w:ilvl w:val="0"/>
          <w:numId w:val="292"/>
        </w:numPr>
      </w:pPr>
      <w:r w:rsidRPr="004B1641">
        <w:t xml:space="preserve">Unprofessional conduct </w:t>
      </w:r>
    </w:p>
    <w:p w14:paraId="642C1AE0" w14:textId="77777777" w:rsidR="004B1641" w:rsidRPr="004B1641" w:rsidRDefault="004B1641" w:rsidP="004B1641">
      <w:pPr>
        <w:numPr>
          <w:ilvl w:val="0"/>
          <w:numId w:val="292"/>
        </w:numPr>
      </w:pPr>
      <w:r w:rsidRPr="004B1641">
        <w:t xml:space="preserve">Incorrect clinic information </w:t>
      </w:r>
    </w:p>
    <w:p w14:paraId="0B100275" w14:textId="77777777" w:rsidR="004B1641" w:rsidRPr="004B1641" w:rsidRDefault="004B1641" w:rsidP="004B1641">
      <w:pPr>
        <w:numPr>
          <w:ilvl w:val="0"/>
          <w:numId w:val="292"/>
        </w:numPr>
      </w:pPr>
      <w:r w:rsidRPr="004B1641">
        <w:t xml:space="preserve">Failure to escalate an emergency </w:t>
      </w:r>
    </w:p>
    <w:p w14:paraId="003AF862" w14:textId="77777777" w:rsidR="004B1641" w:rsidRPr="004B1641" w:rsidRDefault="004B1641" w:rsidP="004B1641">
      <w:pPr>
        <w:rPr>
          <w:b/>
          <w:bCs/>
        </w:rPr>
      </w:pPr>
      <w:r w:rsidRPr="004B1641">
        <w:rPr>
          <w:b/>
          <w:bCs/>
        </w:rPr>
        <w:t>Clinical complaint handling</w:t>
      </w:r>
    </w:p>
    <w:p w14:paraId="71576BB7" w14:textId="77777777" w:rsidR="004B1641" w:rsidRPr="004B1641" w:rsidRDefault="004B1641" w:rsidP="004B1641">
      <w:r w:rsidRPr="004B1641">
        <w:t>The platform must not independently overrule a veterinarian’s professional judgement.</w:t>
      </w:r>
    </w:p>
    <w:p w14:paraId="41CC3A73" w14:textId="77777777" w:rsidR="004B1641" w:rsidRPr="004B1641" w:rsidRDefault="004B1641" w:rsidP="004B1641">
      <w:r w:rsidRPr="004B1641">
        <w:lastRenderedPageBreak/>
        <w:t>Use:</w:t>
      </w:r>
    </w:p>
    <w:p w14:paraId="52EB3674" w14:textId="77777777" w:rsidR="004B1641" w:rsidRPr="004B1641" w:rsidRDefault="004B1641" w:rsidP="004B1641">
      <w:pPr>
        <w:numPr>
          <w:ilvl w:val="0"/>
          <w:numId w:val="293"/>
        </w:numPr>
      </w:pPr>
      <w:r w:rsidRPr="004B1641">
        <w:t xml:space="preserve">Customer-support review </w:t>
      </w:r>
    </w:p>
    <w:p w14:paraId="2494D077" w14:textId="77777777" w:rsidR="004B1641" w:rsidRPr="004B1641" w:rsidRDefault="004B1641" w:rsidP="004B1641">
      <w:pPr>
        <w:numPr>
          <w:ilvl w:val="0"/>
          <w:numId w:val="293"/>
        </w:numPr>
      </w:pPr>
      <w:r w:rsidRPr="004B1641">
        <w:t xml:space="preserve">Documentation collection </w:t>
      </w:r>
    </w:p>
    <w:p w14:paraId="7C0E3447" w14:textId="77777777" w:rsidR="004B1641" w:rsidRPr="004B1641" w:rsidRDefault="004B1641" w:rsidP="004B1641">
      <w:pPr>
        <w:numPr>
          <w:ilvl w:val="0"/>
          <w:numId w:val="293"/>
        </w:numPr>
      </w:pPr>
      <w:r w:rsidRPr="004B1641">
        <w:t xml:space="preserve">Independent veterinary clinical review where necessary </w:t>
      </w:r>
    </w:p>
    <w:p w14:paraId="47F879D5" w14:textId="77777777" w:rsidR="004B1641" w:rsidRPr="004B1641" w:rsidRDefault="004B1641" w:rsidP="004B1641">
      <w:pPr>
        <w:numPr>
          <w:ilvl w:val="0"/>
          <w:numId w:val="293"/>
        </w:numPr>
      </w:pPr>
      <w:r w:rsidRPr="004B1641">
        <w:t xml:space="preserve">Partner response </w:t>
      </w:r>
    </w:p>
    <w:p w14:paraId="2266CBE7" w14:textId="77777777" w:rsidR="004B1641" w:rsidRPr="004B1641" w:rsidRDefault="004B1641" w:rsidP="004B1641">
      <w:pPr>
        <w:numPr>
          <w:ilvl w:val="0"/>
          <w:numId w:val="293"/>
        </w:numPr>
      </w:pPr>
      <w:r w:rsidRPr="004B1641">
        <w:t xml:space="preserve">Refund/service decision </w:t>
      </w:r>
    </w:p>
    <w:p w14:paraId="5CA9297E" w14:textId="77777777" w:rsidR="004B1641" w:rsidRPr="004B1641" w:rsidRDefault="004B1641" w:rsidP="004B1641">
      <w:pPr>
        <w:numPr>
          <w:ilvl w:val="0"/>
          <w:numId w:val="293"/>
        </w:numPr>
      </w:pPr>
      <w:r w:rsidRPr="004B1641">
        <w:t xml:space="preserve">Safety action </w:t>
      </w:r>
    </w:p>
    <w:p w14:paraId="60A9B90A" w14:textId="77777777" w:rsidR="004B1641" w:rsidRPr="004B1641" w:rsidRDefault="004B1641" w:rsidP="004B1641">
      <w:pPr>
        <w:numPr>
          <w:ilvl w:val="0"/>
          <w:numId w:val="293"/>
        </w:numPr>
      </w:pPr>
      <w:r w:rsidRPr="004B1641">
        <w:t xml:space="preserve">Regulatory escalation where required </w:t>
      </w:r>
    </w:p>
    <w:p w14:paraId="6A2C8E8B" w14:textId="77777777" w:rsidR="004B1641" w:rsidRPr="004B1641" w:rsidRDefault="004B1641" w:rsidP="004B1641">
      <w:r w:rsidRPr="004B1641">
        <w:t xml:space="preserve">The Consumer Protection E-Commerce Rules establish duties for digital marketplaces and require a grievance-redressal mechanism. </w:t>
      </w:r>
    </w:p>
    <w:p w14:paraId="4A656980" w14:textId="77777777" w:rsidR="004B1641" w:rsidRPr="004B1641" w:rsidRDefault="004B1641" w:rsidP="004B1641">
      <w:r w:rsidRPr="004B1641">
        <w:pict w14:anchorId="1866361F">
          <v:rect id="_x0000_i1522" style="width:0;height:1.5pt" o:hralign="center" o:hrstd="t" o:hr="t" fillcolor="#a0a0a0" stroked="f"/>
        </w:pict>
      </w:r>
    </w:p>
    <w:p w14:paraId="2F8D28C5" w14:textId="77777777" w:rsidR="004B1641" w:rsidRPr="004B1641" w:rsidRDefault="004B1641" w:rsidP="004B1641">
      <w:pPr>
        <w:rPr>
          <w:b/>
          <w:bCs/>
        </w:rPr>
      </w:pPr>
      <w:r w:rsidRPr="004B1641">
        <w:rPr>
          <w:b/>
          <w:bCs/>
        </w:rPr>
        <w:t>16. Admin dashboard</w:t>
      </w:r>
    </w:p>
    <w:p w14:paraId="5561DC2A" w14:textId="77777777" w:rsidR="004B1641" w:rsidRPr="004B1641" w:rsidRDefault="004B1641" w:rsidP="004B1641">
      <w:pPr>
        <w:rPr>
          <w:b/>
          <w:bCs/>
        </w:rPr>
      </w:pPr>
      <w:r w:rsidRPr="004B1641">
        <w:rPr>
          <w:b/>
          <w:bCs/>
        </w:rPr>
        <w:t>Vet management</w:t>
      </w:r>
    </w:p>
    <w:p w14:paraId="264825DB" w14:textId="77777777" w:rsidR="004B1641" w:rsidRPr="004B1641" w:rsidRDefault="004B1641" w:rsidP="004B1641">
      <w:pPr>
        <w:numPr>
          <w:ilvl w:val="0"/>
          <w:numId w:val="294"/>
        </w:numPr>
      </w:pPr>
      <w:r w:rsidRPr="004B1641">
        <w:t xml:space="preserve">Application status </w:t>
      </w:r>
    </w:p>
    <w:p w14:paraId="38E0F9EE" w14:textId="77777777" w:rsidR="004B1641" w:rsidRPr="004B1641" w:rsidRDefault="004B1641" w:rsidP="004B1641">
      <w:pPr>
        <w:numPr>
          <w:ilvl w:val="0"/>
          <w:numId w:val="294"/>
        </w:numPr>
      </w:pPr>
      <w:r w:rsidRPr="004B1641">
        <w:t xml:space="preserve">Identity </w:t>
      </w:r>
    </w:p>
    <w:p w14:paraId="29E10238" w14:textId="77777777" w:rsidR="004B1641" w:rsidRPr="004B1641" w:rsidRDefault="004B1641" w:rsidP="004B1641">
      <w:pPr>
        <w:numPr>
          <w:ilvl w:val="0"/>
          <w:numId w:val="294"/>
        </w:numPr>
      </w:pPr>
      <w:r w:rsidRPr="004B1641">
        <w:t xml:space="preserve">Registration </w:t>
      </w:r>
    </w:p>
    <w:p w14:paraId="381EE141" w14:textId="77777777" w:rsidR="004B1641" w:rsidRPr="004B1641" w:rsidRDefault="004B1641" w:rsidP="004B1641">
      <w:pPr>
        <w:numPr>
          <w:ilvl w:val="0"/>
          <w:numId w:val="294"/>
        </w:numPr>
      </w:pPr>
      <w:r w:rsidRPr="004B1641">
        <w:t xml:space="preserve">State council </w:t>
      </w:r>
    </w:p>
    <w:p w14:paraId="13B45C53" w14:textId="77777777" w:rsidR="004B1641" w:rsidRPr="004B1641" w:rsidRDefault="004B1641" w:rsidP="004B1641">
      <w:pPr>
        <w:numPr>
          <w:ilvl w:val="0"/>
          <w:numId w:val="294"/>
        </w:numPr>
      </w:pPr>
      <w:r w:rsidRPr="004B1641">
        <w:t xml:space="preserve">Qualifications </w:t>
      </w:r>
    </w:p>
    <w:p w14:paraId="09468A3D" w14:textId="77777777" w:rsidR="004B1641" w:rsidRPr="004B1641" w:rsidRDefault="004B1641" w:rsidP="004B1641">
      <w:pPr>
        <w:numPr>
          <w:ilvl w:val="0"/>
          <w:numId w:val="294"/>
        </w:numPr>
      </w:pPr>
      <w:r w:rsidRPr="004B1641">
        <w:t xml:space="preserve">Clinic affiliations </w:t>
      </w:r>
    </w:p>
    <w:p w14:paraId="7231EE78" w14:textId="77777777" w:rsidR="004B1641" w:rsidRPr="004B1641" w:rsidRDefault="004B1641" w:rsidP="004B1641">
      <w:pPr>
        <w:numPr>
          <w:ilvl w:val="0"/>
          <w:numId w:val="294"/>
        </w:numPr>
      </w:pPr>
      <w:r w:rsidRPr="004B1641">
        <w:t xml:space="preserve">Special interests </w:t>
      </w:r>
    </w:p>
    <w:p w14:paraId="00966729" w14:textId="77777777" w:rsidR="004B1641" w:rsidRPr="004B1641" w:rsidRDefault="004B1641" w:rsidP="004B1641">
      <w:pPr>
        <w:numPr>
          <w:ilvl w:val="0"/>
          <w:numId w:val="294"/>
        </w:numPr>
      </w:pPr>
      <w:r w:rsidRPr="004B1641">
        <w:t xml:space="preserve">Consultation modes </w:t>
      </w:r>
    </w:p>
    <w:p w14:paraId="25004339" w14:textId="77777777" w:rsidR="004B1641" w:rsidRPr="004B1641" w:rsidRDefault="004B1641" w:rsidP="004B1641">
      <w:pPr>
        <w:numPr>
          <w:ilvl w:val="0"/>
          <w:numId w:val="294"/>
        </w:numPr>
      </w:pPr>
      <w:r w:rsidRPr="004B1641">
        <w:t xml:space="preserve">Home-visit zones </w:t>
      </w:r>
    </w:p>
    <w:p w14:paraId="161FA572" w14:textId="77777777" w:rsidR="004B1641" w:rsidRPr="004B1641" w:rsidRDefault="004B1641" w:rsidP="004B1641">
      <w:pPr>
        <w:numPr>
          <w:ilvl w:val="0"/>
          <w:numId w:val="294"/>
        </w:numPr>
      </w:pPr>
      <w:r w:rsidRPr="004B1641">
        <w:t xml:space="preserve">Emergency capability </w:t>
      </w:r>
    </w:p>
    <w:p w14:paraId="571ACD2F" w14:textId="77777777" w:rsidR="004B1641" w:rsidRPr="004B1641" w:rsidRDefault="004B1641" w:rsidP="004B1641">
      <w:pPr>
        <w:numPr>
          <w:ilvl w:val="0"/>
          <w:numId w:val="294"/>
        </w:numPr>
      </w:pPr>
      <w:r w:rsidRPr="004B1641">
        <w:t xml:space="preserve">Document expiry </w:t>
      </w:r>
    </w:p>
    <w:p w14:paraId="3A3E6033" w14:textId="77777777" w:rsidR="004B1641" w:rsidRPr="004B1641" w:rsidRDefault="004B1641" w:rsidP="004B1641">
      <w:pPr>
        <w:numPr>
          <w:ilvl w:val="0"/>
          <w:numId w:val="294"/>
        </w:numPr>
      </w:pPr>
      <w:r w:rsidRPr="004B1641">
        <w:t xml:space="preserve">Complaint history </w:t>
      </w:r>
    </w:p>
    <w:p w14:paraId="05FD57B4" w14:textId="77777777" w:rsidR="004B1641" w:rsidRPr="004B1641" w:rsidRDefault="004B1641" w:rsidP="004B1641">
      <w:pPr>
        <w:rPr>
          <w:b/>
          <w:bCs/>
        </w:rPr>
      </w:pPr>
      <w:r w:rsidRPr="004B1641">
        <w:rPr>
          <w:b/>
          <w:bCs/>
        </w:rPr>
        <w:t>Booking operations</w:t>
      </w:r>
    </w:p>
    <w:p w14:paraId="631A3954" w14:textId="77777777" w:rsidR="004B1641" w:rsidRPr="004B1641" w:rsidRDefault="004B1641" w:rsidP="004B1641">
      <w:pPr>
        <w:numPr>
          <w:ilvl w:val="0"/>
          <w:numId w:val="295"/>
        </w:numPr>
      </w:pPr>
      <w:r w:rsidRPr="004B1641">
        <w:t xml:space="preserve">New requests </w:t>
      </w:r>
    </w:p>
    <w:p w14:paraId="00163A6A" w14:textId="77777777" w:rsidR="004B1641" w:rsidRPr="004B1641" w:rsidRDefault="004B1641" w:rsidP="004B1641">
      <w:pPr>
        <w:numPr>
          <w:ilvl w:val="0"/>
          <w:numId w:val="295"/>
        </w:numPr>
      </w:pPr>
      <w:r w:rsidRPr="004B1641">
        <w:t xml:space="preserve">Acceptance time </w:t>
      </w:r>
    </w:p>
    <w:p w14:paraId="6FCBA163" w14:textId="77777777" w:rsidR="004B1641" w:rsidRPr="004B1641" w:rsidRDefault="004B1641" w:rsidP="004B1641">
      <w:pPr>
        <w:numPr>
          <w:ilvl w:val="0"/>
          <w:numId w:val="295"/>
        </w:numPr>
      </w:pPr>
      <w:r w:rsidRPr="004B1641">
        <w:t xml:space="preserve">Consultation status </w:t>
      </w:r>
    </w:p>
    <w:p w14:paraId="71FB4B99" w14:textId="77777777" w:rsidR="004B1641" w:rsidRPr="004B1641" w:rsidRDefault="004B1641" w:rsidP="004B1641">
      <w:pPr>
        <w:numPr>
          <w:ilvl w:val="0"/>
          <w:numId w:val="295"/>
        </w:numPr>
      </w:pPr>
      <w:r w:rsidRPr="004B1641">
        <w:lastRenderedPageBreak/>
        <w:t xml:space="preserve">Emergency flags </w:t>
      </w:r>
    </w:p>
    <w:p w14:paraId="50902524" w14:textId="77777777" w:rsidR="004B1641" w:rsidRPr="004B1641" w:rsidRDefault="004B1641" w:rsidP="004B1641">
      <w:pPr>
        <w:numPr>
          <w:ilvl w:val="0"/>
          <w:numId w:val="295"/>
        </w:numPr>
      </w:pPr>
      <w:r w:rsidRPr="004B1641">
        <w:t xml:space="preserve">Failed calls </w:t>
      </w:r>
    </w:p>
    <w:p w14:paraId="44EDB9F5" w14:textId="77777777" w:rsidR="004B1641" w:rsidRPr="004B1641" w:rsidRDefault="004B1641" w:rsidP="004B1641">
      <w:pPr>
        <w:numPr>
          <w:ilvl w:val="0"/>
          <w:numId w:val="295"/>
        </w:numPr>
      </w:pPr>
      <w:r w:rsidRPr="004B1641">
        <w:t xml:space="preserve">Reassignments </w:t>
      </w:r>
    </w:p>
    <w:p w14:paraId="6F03CAB6" w14:textId="77777777" w:rsidR="004B1641" w:rsidRPr="004B1641" w:rsidRDefault="004B1641" w:rsidP="004B1641">
      <w:pPr>
        <w:numPr>
          <w:ilvl w:val="0"/>
          <w:numId w:val="295"/>
        </w:numPr>
      </w:pPr>
      <w:r w:rsidRPr="004B1641">
        <w:t xml:space="preserve">Follow-ups </w:t>
      </w:r>
    </w:p>
    <w:p w14:paraId="7F8498BB" w14:textId="77777777" w:rsidR="004B1641" w:rsidRPr="004B1641" w:rsidRDefault="004B1641" w:rsidP="004B1641">
      <w:pPr>
        <w:numPr>
          <w:ilvl w:val="0"/>
          <w:numId w:val="295"/>
        </w:numPr>
      </w:pPr>
      <w:r w:rsidRPr="004B1641">
        <w:t xml:space="preserve">Refunds </w:t>
      </w:r>
    </w:p>
    <w:p w14:paraId="1CE43E70" w14:textId="77777777" w:rsidR="004B1641" w:rsidRPr="004B1641" w:rsidRDefault="004B1641" w:rsidP="004B1641">
      <w:pPr>
        <w:numPr>
          <w:ilvl w:val="0"/>
          <w:numId w:val="295"/>
        </w:numPr>
      </w:pPr>
      <w:r w:rsidRPr="004B1641">
        <w:t xml:space="preserve">Payments </w:t>
      </w:r>
    </w:p>
    <w:p w14:paraId="7B3C15F1" w14:textId="77777777" w:rsidR="004B1641" w:rsidRPr="004B1641" w:rsidRDefault="004B1641" w:rsidP="004B1641">
      <w:pPr>
        <w:rPr>
          <w:b/>
          <w:bCs/>
        </w:rPr>
      </w:pPr>
      <w:r w:rsidRPr="004B1641">
        <w:rPr>
          <w:b/>
          <w:bCs/>
        </w:rPr>
        <w:t>Clinical governance</w:t>
      </w:r>
    </w:p>
    <w:p w14:paraId="4B22B4CA" w14:textId="77777777" w:rsidR="004B1641" w:rsidRPr="004B1641" w:rsidRDefault="004B1641" w:rsidP="004B1641">
      <w:pPr>
        <w:numPr>
          <w:ilvl w:val="0"/>
          <w:numId w:val="296"/>
        </w:numPr>
      </w:pPr>
      <w:r w:rsidRPr="004B1641">
        <w:t xml:space="preserve">Missing clinical notes </w:t>
      </w:r>
    </w:p>
    <w:p w14:paraId="0D7E7524" w14:textId="77777777" w:rsidR="004B1641" w:rsidRPr="004B1641" w:rsidRDefault="004B1641" w:rsidP="004B1641">
      <w:pPr>
        <w:numPr>
          <w:ilvl w:val="0"/>
          <w:numId w:val="296"/>
        </w:numPr>
      </w:pPr>
      <w:r w:rsidRPr="004B1641">
        <w:t xml:space="preserve">Unlicensed advice reports </w:t>
      </w:r>
    </w:p>
    <w:p w14:paraId="47608BB1" w14:textId="77777777" w:rsidR="004B1641" w:rsidRPr="004B1641" w:rsidRDefault="004B1641" w:rsidP="004B1641">
      <w:pPr>
        <w:numPr>
          <w:ilvl w:val="0"/>
          <w:numId w:val="296"/>
        </w:numPr>
      </w:pPr>
      <w:r w:rsidRPr="004B1641">
        <w:t xml:space="preserve">Prescription audit flags </w:t>
      </w:r>
    </w:p>
    <w:p w14:paraId="5DDBE62E" w14:textId="77777777" w:rsidR="004B1641" w:rsidRPr="004B1641" w:rsidRDefault="004B1641" w:rsidP="004B1641">
      <w:pPr>
        <w:numPr>
          <w:ilvl w:val="0"/>
          <w:numId w:val="296"/>
        </w:numPr>
      </w:pPr>
      <w:r w:rsidRPr="004B1641">
        <w:t xml:space="preserve">Emergency escalation failures </w:t>
      </w:r>
    </w:p>
    <w:p w14:paraId="581A6D98" w14:textId="77777777" w:rsidR="004B1641" w:rsidRPr="004B1641" w:rsidRDefault="004B1641" w:rsidP="004B1641">
      <w:pPr>
        <w:numPr>
          <w:ilvl w:val="0"/>
          <w:numId w:val="296"/>
        </w:numPr>
      </w:pPr>
      <w:r w:rsidRPr="004B1641">
        <w:t xml:space="preserve">Record-access logs </w:t>
      </w:r>
    </w:p>
    <w:p w14:paraId="08EB35DE" w14:textId="77777777" w:rsidR="004B1641" w:rsidRPr="004B1641" w:rsidRDefault="004B1641" w:rsidP="004B1641">
      <w:pPr>
        <w:numPr>
          <w:ilvl w:val="0"/>
          <w:numId w:val="296"/>
        </w:numPr>
      </w:pPr>
      <w:r w:rsidRPr="004B1641">
        <w:t xml:space="preserve">Customer-consent status </w:t>
      </w:r>
    </w:p>
    <w:p w14:paraId="427E2A5D" w14:textId="77777777" w:rsidR="004B1641" w:rsidRPr="004B1641" w:rsidRDefault="004B1641" w:rsidP="004B1641">
      <w:pPr>
        <w:numPr>
          <w:ilvl w:val="0"/>
          <w:numId w:val="296"/>
        </w:numPr>
      </w:pPr>
      <w:r w:rsidRPr="004B1641">
        <w:t xml:space="preserve">Suspended partners </w:t>
      </w:r>
    </w:p>
    <w:p w14:paraId="7D2C0BC5" w14:textId="77777777" w:rsidR="004B1641" w:rsidRPr="004B1641" w:rsidRDefault="004B1641" w:rsidP="004B1641">
      <w:pPr>
        <w:rPr>
          <w:b/>
          <w:bCs/>
        </w:rPr>
      </w:pPr>
      <w:r w:rsidRPr="004B1641">
        <w:rPr>
          <w:b/>
          <w:bCs/>
        </w:rPr>
        <w:t>Performance</w:t>
      </w:r>
    </w:p>
    <w:p w14:paraId="1DCC8A8A" w14:textId="77777777" w:rsidR="004B1641" w:rsidRPr="004B1641" w:rsidRDefault="004B1641" w:rsidP="004B1641">
      <w:pPr>
        <w:numPr>
          <w:ilvl w:val="0"/>
          <w:numId w:val="297"/>
        </w:numPr>
      </w:pPr>
      <w:r w:rsidRPr="004B1641">
        <w:t xml:space="preserve">Acceptance rate </w:t>
      </w:r>
    </w:p>
    <w:p w14:paraId="4AEBA148" w14:textId="77777777" w:rsidR="004B1641" w:rsidRPr="004B1641" w:rsidRDefault="004B1641" w:rsidP="004B1641">
      <w:pPr>
        <w:numPr>
          <w:ilvl w:val="0"/>
          <w:numId w:val="297"/>
        </w:numPr>
      </w:pPr>
      <w:r w:rsidRPr="004B1641">
        <w:t xml:space="preserve">On-time rate </w:t>
      </w:r>
    </w:p>
    <w:p w14:paraId="4C971621" w14:textId="77777777" w:rsidR="004B1641" w:rsidRPr="004B1641" w:rsidRDefault="004B1641" w:rsidP="004B1641">
      <w:pPr>
        <w:numPr>
          <w:ilvl w:val="0"/>
          <w:numId w:val="297"/>
        </w:numPr>
      </w:pPr>
      <w:r w:rsidRPr="004B1641">
        <w:t xml:space="preserve">Completion rate </w:t>
      </w:r>
    </w:p>
    <w:p w14:paraId="5B38DB0F" w14:textId="77777777" w:rsidR="004B1641" w:rsidRPr="004B1641" w:rsidRDefault="004B1641" w:rsidP="004B1641">
      <w:pPr>
        <w:numPr>
          <w:ilvl w:val="0"/>
          <w:numId w:val="297"/>
        </w:numPr>
      </w:pPr>
      <w:r w:rsidRPr="004B1641">
        <w:t xml:space="preserve">Rating </w:t>
      </w:r>
    </w:p>
    <w:p w14:paraId="2F38BDF2" w14:textId="77777777" w:rsidR="004B1641" w:rsidRPr="004B1641" w:rsidRDefault="004B1641" w:rsidP="004B1641">
      <w:pPr>
        <w:numPr>
          <w:ilvl w:val="0"/>
          <w:numId w:val="297"/>
        </w:numPr>
      </w:pPr>
      <w:r w:rsidRPr="004B1641">
        <w:t xml:space="preserve">Complaint rate </w:t>
      </w:r>
    </w:p>
    <w:p w14:paraId="2EDBAB2E" w14:textId="77777777" w:rsidR="004B1641" w:rsidRPr="004B1641" w:rsidRDefault="004B1641" w:rsidP="004B1641">
      <w:pPr>
        <w:numPr>
          <w:ilvl w:val="0"/>
          <w:numId w:val="297"/>
        </w:numPr>
      </w:pPr>
      <w:r w:rsidRPr="004B1641">
        <w:t xml:space="preserve">Follow-up completion </w:t>
      </w:r>
    </w:p>
    <w:p w14:paraId="3C42DB61" w14:textId="77777777" w:rsidR="004B1641" w:rsidRPr="004B1641" w:rsidRDefault="004B1641" w:rsidP="004B1641">
      <w:pPr>
        <w:numPr>
          <w:ilvl w:val="0"/>
          <w:numId w:val="297"/>
        </w:numPr>
      </w:pPr>
      <w:r w:rsidRPr="004B1641">
        <w:t xml:space="preserve">Cancellation rate </w:t>
      </w:r>
    </w:p>
    <w:p w14:paraId="6BE6DFA5" w14:textId="77777777" w:rsidR="004B1641" w:rsidRPr="004B1641" w:rsidRDefault="004B1641" w:rsidP="004B1641">
      <w:pPr>
        <w:numPr>
          <w:ilvl w:val="0"/>
          <w:numId w:val="297"/>
        </w:numPr>
      </w:pPr>
      <w:r w:rsidRPr="004B1641">
        <w:t xml:space="preserve">Revenue </w:t>
      </w:r>
    </w:p>
    <w:p w14:paraId="131E9AC1" w14:textId="77777777" w:rsidR="004B1641" w:rsidRPr="004B1641" w:rsidRDefault="004B1641" w:rsidP="004B1641">
      <w:pPr>
        <w:numPr>
          <w:ilvl w:val="0"/>
          <w:numId w:val="297"/>
        </w:numPr>
      </w:pPr>
      <w:r w:rsidRPr="004B1641">
        <w:t xml:space="preserve">Platform contribution </w:t>
      </w:r>
    </w:p>
    <w:p w14:paraId="1823A17A" w14:textId="77777777" w:rsidR="004B1641" w:rsidRPr="004B1641" w:rsidRDefault="004B1641" w:rsidP="004B1641">
      <w:r w:rsidRPr="004B1641">
        <w:pict w14:anchorId="2436FE4F">
          <v:rect id="_x0000_i1523" style="width:0;height:1.5pt" o:hralign="center" o:hrstd="t" o:hr="t" fillcolor="#a0a0a0" stroked="f"/>
        </w:pict>
      </w:r>
    </w:p>
    <w:p w14:paraId="29F6841D" w14:textId="77777777" w:rsidR="004B1641" w:rsidRPr="004B1641" w:rsidRDefault="004B1641" w:rsidP="004B1641">
      <w:pPr>
        <w:rPr>
          <w:b/>
          <w:bCs/>
        </w:rPr>
      </w:pPr>
      <w:r w:rsidRPr="004B1641">
        <w:rPr>
          <w:b/>
          <w:bCs/>
        </w:rPr>
        <w:t>17. Key performance indicators</w:t>
      </w:r>
    </w:p>
    <w:p w14:paraId="71370840" w14:textId="77777777" w:rsidR="004B1641" w:rsidRPr="004B1641" w:rsidRDefault="004B1641" w:rsidP="004B1641">
      <w:pPr>
        <w:rPr>
          <w:b/>
          <w:bCs/>
        </w:rPr>
      </w:pPr>
      <w:r w:rsidRPr="004B1641">
        <w:rPr>
          <w:b/>
          <w:bCs/>
        </w:rPr>
        <w:t>Demand</w:t>
      </w:r>
    </w:p>
    <w:p w14:paraId="67447689" w14:textId="77777777" w:rsidR="004B1641" w:rsidRPr="004B1641" w:rsidRDefault="004B1641" w:rsidP="004B1641">
      <w:pPr>
        <w:numPr>
          <w:ilvl w:val="0"/>
          <w:numId w:val="298"/>
        </w:numPr>
      </w:pPr>
      <w:r w:rsidRPr="004B1641">
        <w:t xml:space="preserve">Vet-support users </w:t>
      </w:r>
    </w:p>
    <w:p w14:paraId="48844634" w14:textId="77777777" w:rsidR="004B1641" w:rsidRPr="004B1641" w:rsidRDefault="004B1641" w:rsidP="004B1641">
      <w:pPr>
        <w:numPr>
          <w:ilvl w:val="0"/>
          <w:numId w:val="298"/>
        </w:numPr>
      </w:pPr>
      <w:r w:rsidRPr="004B1641">
        <w:t xml:space="preserve">Teleconsult bookings </w:t>
      </w:r>
    </w:p>
    <w:p w14:paraId="158609F7" w14:textId="77777777" w:rsidR="004B1641" w:rsidRPr="004B1641" w:rsidRDefault="004B1641" w:rsidP="004B1641">
      <w:pPr>
        <w:numPr>
          <w:ilvl w:val="0"/>
          <w:numId w:val="298"/>
        </w:numPr>
      </w:pPr>
      <w:r w:rsidRPr="004B1641">
        <w:lastRenderedPageBreak/>
        <w:t xml:space="preserve">Clinic bookings </w:t>
      </w:r>
    </w:p>
    <w:p w14:paraId="523910BC" w14:textId="77777777" w:rsidR="004B1641" w:rsidRPr="004B1641" w:rsidRDefault="004B1641" w:rsidP="004B1641">
      <w:pPr>
        <w:numPr>
          <w:ilvl w:val="0"/>
          <w:numId w:val="298"/>
        </w:numPr>
      </w:pPr>
      <w:r w:rsidRPr="004B1641">
        <w:t xml:space="preserve">Home visits </w:t>
      </w:r>
    </w:p>
    <w:p w14:paraId="7243EB7D" w14:textId="77777777" w:rsidR="004B1641" w:rsidRPr="004B1641" w:rsidRDefault="004B1641" w:rsidP="004B1641">
      <w:pPr>
        <w:numPr>
          <w:ilvl w:val="0"/>
          <w:numId w:val="298"/>
        </w:numPr>
      </w:pPr>
      <w:r w:rsidRPr="004B1641">
        <w:t xml:space="preserve">Emergency-routing sessions </w:t>
      </w:r>
    </w:p>
    <w:p w14:paraId="32AE0988" w14:textId="77777777" w:rsidR="004B1641" w:rsidRPr="004B1641" w:rsidRDefault="004B1641" w:rsidP="004B1641">
      <w:pPr>
        <w:numPr>
          <w:ilvl w:val="0"/>
          <w:numId w:val="298"/>
        </w:numPr>
      </w:pPr>
      <w:r w:rsidRPr="004B1641">
        <w:t xml:space="preserve">Vaccination reminders converted </w:t>
      </w:r>
    </w:p>
    <w:p w14:paraId="59B06844" w14:textId="77777777" w:rsidR="004B1641" w:rsidRPr="004B1641" w:rsidRDefault="004B1641" w:rsidP="004B1641">
      <w:pPr>
        <w:numPr>
          <w:ilvl w:val="0"/>
          <w:numId w:val="298"/>
        </w:numPr>
      </w:pPr>
      <w:r w:rsidRPr="004B1641">
        <w:t xml:space="preserve">Repeat veterinary customers </w:t>
      </w:r>
    </w:p>
    <w:p w14:paraId="5F9CEBF1" w14:textId="77777777" w:rsidR="004B1641" w:rsidRPr="004B1641" w:rsidRDefault="004B1641" w:rsidP="004B1641">
      <w:pPr>
        <w:rPr>
          <w:b/>
          <w:bCs/>
        </w:rPr>
      </w:pPr>
      <w:r w:rsidRPr="004B1641">
        <w:rPr>
          <w:b/>
          <w:bCs/>
        </w:rPr>
        <w:t>Operations</w:t>
      </w:r>
    </w:p>
    <w:p w14:paraId="22146454" w14:textId="77777777" w:rsidR="004B1641" w:rsidRPr="004B1641" w:rsidRDefault="004B1641" w:rsidP="004B1641">
      <w:pPr>
        <w:numPr>
          <w:ilvl w:val="0"/>
          <w:numId w:val="299"/>
        </w:numPr>
      </w:pPr>
      <w:r w:rsidRPr="004B1641">
        <w:t xml:space="preserve">Median time to vet acceptance </w:t>
      </w:r>
    </w:p>
    <w:p w14:paraId="0359B3F3" w14:textId="77777777" w:rsidR="004B1641" w:rsidRPr="004B1641" w:rsidRDefault="004B1641" w:rsidP="004B1641">
      <w:pPr>
        <w:numPr>
          <w:ilvl w:val="0"/>
          <w:numId w:val="299"/>
        </w:numPr>
      </w:pPr>
      <w:r w:rsidRPr="004B1641">
        <w:t xml:space="preserve">Consultation connection success </w:t>
      </w:r>
    </w:p>
    <w:p w14:paraId="2359250E" w14:textId="77777777" w:rsidR="004B1641" w:rsidRPr="004B1641" w:rsidRDefault="004B1641" w:rsidP="004B1641">
      <w:pPr>
        <w:numPr>
          <w:ilvl w:val="0"/>
          <w:numId w:val="299"/>
        </w:numPr>
      </w:pPr>
      <w:r w:rsidRPr="004B1641">
        <w:t xml:space="preserve">Appointment completion rate </w:t>
      </w:r>
    </w:p>
    <w:p w14:paraId="2DEF5145" w14:textId="77777777" w:rsidR="004B1641" w:rsidRPr="004B1641" w:rsidRDefault="004B1641" w:rsidP="004B1641">
      <w:pPr>
        <w:numPr>
          <w:ilvl w:val="0"/>
          <w:numId w:val="299"/>
        </w:numPr>
      </w:pPr>
      <w:r w:rsidRPr="004B1641">
        <w:t xml:space="preserve">Home-visit on-time rate </w:t>
      </w:r>
    </w:p>
    <w:p w14:paraId="510D8CF9" w14:textId="77777777" w:rsidR="004B1641" w:rsidRPr="004B1641" w:rsidRDefault="004B1641" w:rsidP="004B1641">
      <w:pPr>
        <w:numPr>
          <w:ilvl w:val="0"/>
          <w:numId w:val="299"/>
        </w:numPr>
      </w:pPr>
      <w:r w:rsidRPr="004B1641">
        <w:t xml:space="preserve">Partner cancellation rate </w:t>
      </w:r>
    </w:p>
    <w:p w14:paraId="0FE5FC2F" w14:textId="77777777" w:rsidR="004B1641" w:rsidRPr="004B1641" w:rsidRDefault="004B1641" w:rsidP="004B1641">
      <w:pPr>
        <w:numPr>
          <w:ilvl w:val="0"/>
          <w:numId w:val="299"/>
        </w:numPr>
      </w:pPr>
      <w:r w:rsidRPr="004B1641">
        <w:t xml:space="preserve">Emergency contact success </w:t>
      </w:r>
    </w:p>
    <w:p w14:paraId="050854BE" w14:textId="77777777" w:rsidR="004B1641" w:rsidRPr="004B1641" w:rsidRDefault="004B1641" w:rsidP="004B1641">
      <w:pPr>
        <w:numPr>
          <w:ilvl w:val="0"/>
          <w:numId w:val="299"/>
        </w:numPr>
      </w:pPr>
      <w:r w:rsidRPr="004B1641">
        <w:t xml:space="preserve">Record-completion rate </w:t>
      </w:r>
    </w:p>
    <w:p w14:paraId="2BA7C34F" w14:textId="77777777" w:rsidR="004B1641" w:rsidRPr="004B1641" w:rsidRDefault="004B1641" w:rsidP="004B1641">
      <w:pPr>
        <w:rPr>
          <w:b/>
          <w:bCs/>
        </w:rPr>
      </w:pPr>
      <w:r w:rsidRPr="004B1641">
        <w:rPr>
          <w:b/>
          <w:bCs/>
        </w:rPr>
        <w:t>Safety</w:t>
      </w:r>
    </w:p>
    <w:p w14:paraId="5DFC6FB6" w14:textId="77777777" w:rsidR="004B1641" w:rsidRPr="004B1641" w:rsidRDefault="004B1641" w:rsidP="004B1641">
      <w:pPr>
        <w:numPr>
          <w:ilvl w:val="0"/>
          <w:numId w:val="300"/>
        </w:numPr>
      </w:pPr>
      <w:r w:rsidRPr="004B1641">
        <w:t xml:space="preserve">Red-flag cases routed correctly </w:t>
      </w:r>
    </w:p>
    <w:p w14:paraId="385673EE" w14:textId="77777777" w:rsidR="004B1641" w:rsidRPr="004B1641" w:rsidRDefault="004B1641" w:rsidP="004B1641">
      <w:pPr>
        <w:numPr>
          <w:ilvl w:val="0"/>
          <w:numId w:val="300"/>
        </w:numPr>
      </w:pPr>
      <w:r w:rsidRPr="004B1641">
        <w:t xml:space="preserve">Delayed emergency escalations </w:t>
      </w:r>
    </w:p>
    <w:p w14:paraId="67AA50FE" w14:textId="77777777" w:rsidR="004B1641" w:rsidRPr="004B1641" w:rsidRDefault="004B1641" w:rsidP="004B1641">
      <w:pPr>
        <w:numPr>
          <w:ilvl w:val="0"/>
          <w:numId w:val="300"/>
        </w:numPr>
      </w:pPr>
      <w:r w:rsidRPr="004B1641">
        <w:t xml:space="preserve">Unlicensed clinical-advice incidents </w:t>
      </w:r>
    </w:p>
    <w:p w14:paraId="0BF210D2" w14:textId="77777777" w:rsidR="004B1641" w:rsidRPr="004B1641" w:rsidRDefault="004B1641" w:rsidP="004B1641">
      <w:pPr>
        <w:numPr>
          <w:ilvl w:val="0"/>
          <w:numId w:val="300"/>
        </w:numPr>
      </w:pPr>
      <w:r w:rsidRPr="004B1641">
        <w:t xml:space="preserve">Prescription complaints </w:t>
      </w:r>
    </w:p>
    <w:p w14:paraId="607BF505" w14:textId="77777777" w:rsidR="004B1641" w:rsidRPr="004B1641" w:rsidRDefault="004B1641" w:rsidP="004B1641">
      <w:pPr>
        <w:numPr>
          <w:ilvl w:val="0"/>
          <w:numId w:val="300"/>
        </w:numPr>
      </w:pPr>
      <w:r w:rsidRPr="004B1641">
        <w:t xml:space="preserve">Data-access violations </w:t>
      </w:r>
    </w:p>
    <w:p w14:paraId="0E73AB85" w14:textId="77777777" w:rsidR="004B1641" w:rsidRPr="004B1641" w:rsidRDefault="004B1641" w:rsidP="004B1641">
      <w:pPr>
        <w:numPr>
          <w:ilvl w:val="0"/>
          <w:numId w:val="300"/>
        </w:numPr>
      </w:pPr>
      <w:r w:rsidRPr="004B1641">
        <w:t xml:space="preserve">Unresolved serious complaints </w:t>
      </w:r>
    </w:p>
    <w:p w14:paraId="0687B39C" w14:textId="77777777" w:rsidR="004B1641" w:rsidRPr="004B1641" w:rsidRDefault="004B1641" w:rsidP="004B1641">
      <w:pPr>
        <w:rPr>
          <w:b/>
          <w:bCs/>
        </w:rPr>
      </w:pPr>
      <w:r w:rsidRPr="004B1641">
        <w:rPr>
          <w:b/>
          <w:bCs/>
        </w:rPr>
        <w:t>Economics</w:t>
      </w:r>
    </w:p>
    <w:p w14:paraId="1F02142E" w14:textId="77777777" w:rsidR="004B1641" w:rsidRPr="004B1641" w:rsidRDefault="004B1641" w:rsidP="004B1641">
      <w:pPr>
        <w:numPr>
          <w:ilvl w:val="0"/>
          <w:numId w:val="301"/>
        </w:numPr>
      </w:pPr>
      <w:r w:rsidRPr="004B1641">
        <w:t xml:space="preserve">Average booking value </w:t>
      </w:r>
    </w:p>
    <w:p w14:paraId="2DCCFE81" w14:textId="77777777" w:rsidR="004B1641" w:rsidRPr="004B1641" w:rsidRDefault="004B1641" w:rsidP="004B1641">
      <w:pPr>
        <w:numPr>
          <w:ilvl w:val="0"/>
          <w:numId w:val="301"/>
        </w:numPr>
      </w:pPr>
      <w:r w:rsidRPr="004B1641">
        <w:t xml:space="preserve">Platform service revenue </w:t>
      </w:r>
    </w:p>
    <w:p w14:paraId="2C4C73E1" w14:textId="77777777" w:rsidR="004B1641" w:rsidRPr="004B1641" w:rsidRDefault="004B1641" w:rsidP="004B1641">
      <w:pPr>
        <w:numPr>
          <w:ilvl w:val="0"/>
          <w:numId w:val="301"/>
        </w:numPr>
      </w:pPr>
      <w:r w:rsidRPr="004B1641">
        <w:t xml:space="preserve">Contribution per booking </w:t>
      </w:r>
    </w:p>
    <w:p w14:paraId="0C06507D" w14:textId="77777777" w:rsidR="004B1641" w:rsidRPr="004B1641" w:rsidRDefault="004B1641" w:rsidP="004B1641">
      <w:pPr>
        <w:numPr>
          <w:ilvl w:val="0"/>
          <w:numId w:val="301"/>
        </w:numPr>
      </w:pPr>
      <w:r w:rsidRPr="004B1641">
        <w:t xml:space="preserve">Refund cost </w:t>
      </w:r>
    </w:p>
    <w:p w14:paraId="694A8567" w14:textId="77777777" w:rsidR="004B1641" w:rsidRPr="004B1641" w:rsidRDefault="004B1641" w:rsidP="004B1641">
      <w:pPr>
        <w:numPr>
          <w:ilvl w:val="0"/>
          <w:numId w:val="301"/>
        </w:numPr>
      </w:pPr>
      <w:r w:rsidRPr="004B1641">
        <w:t xml:space="preserve">Support cost </w:t>
      </w:r>
    </w:p>
    <w:p w14:paraId="6AECB0E2" w14:textId="77777777" w:rsidR="004B1641" w:rsidRPr="004B1641" w:rsidRDefault="004B1641" w:rsidP="004B1641">
      <w:pPr>
        <w:numPr>
          <w:ilvl w:val="0"/>
          <w:numId w:val="301"/>
        </w:numPr>
      </w:pPr>
      <w:r w:rsidRPr="004B1641">
        <w:t xml:space="preserve">Vet retention </w:t>
      </w:r>
    </w:p>
    <w:p w14:paraId="154AC098" w14:textId="77777777" w:rsidR="004B1641" w:rsidRPr="004B1641" w:rsidRDefault="004B1641" w:rsidP="004B1641">
      <w:pPr>
        <w:numPr>
          <w:ilvl w:val="0"/>
          <w:numId w:val="301"/>
        </w:numPr>
      </w:pPr>
      <w:r w:rsidRPr="004B1641">
        <w:t xml:space="preserve">Customer retention </w:t>
      </w:r>
    </w:p>
    <w:p w14:paraId="6FCB4FAC" w14:textId="77777777" w:rsidR="004B1641" w:rsidRPr="004B1641" w:rsidRDefault="004B1641" w:rsidP="004B1641">
      <w:pPr>
        <w:numPr>
          <w:ilvl w:val="0"/>
          <w:numId w:val="301"/>
        </w:numPr>
      </w:pPr>
      <w:r w:rsidRPr="004B1641">
        <w:t xml:space="preserve">Cross-sell from core services </w:t>
      </w:r>
    </w:p>
    <w:p w14:paraId="65BC6C1F" w14:textId="77777777" w:rsidR="004B1641" w:rsidRPr="004B1641" w:rsidRDefault="004B1641" w:rsidP="004B1641">
      <w:r w:rsidRPr="004B1641">
        <w:lastRenderedPageBreak/>
        <w:pict w14:anchorId="6CC6D545">
          <v:rect id="_x0000_i1524" style="width:0;height:1.5pt" o:hralign="center" o:hrstd="t" o:hr="t" fillcolor="#a0a0a0" stroked="f"/>
        </w:pict>
      </w:r>
    </w:p>
    <w:p w14:paraId="088CDE2C" w14:textId="77777777" w:rsidR="004B1641" w:rsidRPr="004B1641" w:rsidRDefault="004B1641" w:rsidP="004B1641">
      <w:pPr>
        <w:rPr>
          <w:b/>
          <w:bCs/>
        </w:rPr>
      </w:pPr>
      <w:r w:rsidRPr="004B1641">
        <w:rPr>
          <w:b/>
          <w:bCs/>
        </w:rPr>
        <w:t>18. Vet-support go/no-go criteria</w:t>
      </w:r>
    </w:p>
    <w:p w14:paraId="1F33E998" w14:textId="77777777" w:rsidR="004B1641" w:rsidRPr="004B1641" w:rsidRDefault="004B1641" w:rsidP="004B1641">
      <w:r w:rsidRPr="004B1641">
        <w:t>Scale the service only when: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59"/>
        <w:gridCol w:w="2254"/>
      </w:tblGrid>
      <w:tr w:rsidR="004B1641" w:rsidRPr="004B1641" w14:paraId="38CA3D9D" w14:textId="77777777">
        <w:trPr>
          <w:tblHeader/>
          <w:tblCellSpacing w:w="15" w:type="dxa"/>
        </w:trPr>
        <w:tc>
          <w:tcPr>
            <w:tcW w:w="0" w:type="auto"/>
            <w:vAlign w:val="center"/>
            <w:hideMark/>
          </w:tcPr>
          <w:p w14:paraId="25953B1F" w14:textId="77777777" w:rsidR="004B1641" w:rsidRPr="004B1641" w:rsidRDefault="004B1641" w:rsidP="004B1641">
            <w:pPr>
              <w:rPr>
                <w:b/>
                <w:bCs/>
              </w:rPr>
            </w:pPr>
            <w:r w:rsidRPr="004B1641">
              <w:rPr>
                <w:b/>
                <w:bCs/>
              </w:rPr>
              <w:t>Requirement</w:t>
            </w:r>
          </w:p>
        </w:tc>
        <w:tc>
          <w:tcPr>
            <w:tcW w:w="0" w:type="auto"/>
            <w:vAlign w:val="center"/>
            <w:hideMark/>
          </w:tcPr>
          <w:p w14:paraId="6909D200" w14:textId="77777777" w:rsidR="004B1641" w:rsidRPr="004B1641" w:rsidRDefault="004B1641" w:rsidP="004B1641">
            <w:pPr>
              <w:rPr>
                <w:b/>
                <w:bCs/>
              </w:rPr>
            </w:pPr>
            <w:r w:rsidRPr="004B1641">
              <w:rPr>
                <w:b/>
                <w:bCs/>
              </w:rPr>
              <w:t>Target</w:t>
            </w:r>
          </w:p>
        </w:tc>
      </w:tr>
      <w:tr w:rsidR="004B1641" w:rsidRPr="004B1641" w14:paraId="6AE0AC8C" w14:textId="77777777">
        <w:trPr>
          <w:tblCellSpacing w:w="15" w:type="dxa"/>
        </w:trPr>
        <w:tc>
          <w:tcPr>
            <w:tcW w:w="0" w:type="auto"/>
            <w:vAlign w:val="center"/>
            <w:hideMark/>
          </w:tcPr>
          <w:p w14:paraId="41AA944A" w14:textId="77777777" w:rsidR="004B1641" w:rsidRPr="004B1641" w:rsidRDefault="004B1641" w:rsidP="004B1641">
            <w:r w:rsidRPr="004B1641">
              <w:t>Verified veterinary partners</w:t>
            </w:r>
          </w:p>
        </w:tc>
        <w:tc>
          <w:tcPr>
            <w:tcW w:w="0" w:type="auto"/>
            <w:vAlign w:val="center"/>
            <w:hideMark/>
          </w:tcPr>
          <w:p w14:paraId="4807B612" w14:textId="77777777" w:rsidR="004B1641" w:rsidRPr="004B1641" w:rsidRDefault="004B1641" w:rsidP="004B1641">
            <w:r w:rsidRPr="004B1641">
              <w:t>3–5 minimum</w:t>
            </w:r>
          </w:p>
        </w:tc>
      </w:tr>
      <w:tr w:rsidR="004B1641" w:rsidRPr="004B1641" w14:paraId="4B474D3F" w14:textId="77777777">
        <w:trPr>
          <w:tblCellSpacing w:w="15" w:type="dxa"/>
        </w:trPr>
        <w:tc>
          <w:tcPr>
            <w:tcW w:w="0" w:type="auto"/>
            <w:vAlign w:val="center"/>
            <w:hideMark/>
          </w:tcPr>
          <w:p w14:paraId="48487929" w14:textId="77777777" w:rsidR="004B1641" w:rsidRPr="004B1641" w:rsidRDefault="004B1641" w:rsidP="004B1641">
            <w:r w:rsidRPr="004B1641">
              <w:t>Clinic partners</w:t>
            </w:r>
          </w:p>
        </w:tc>
        <w:tc>
          <w:tcPr>
            <w:tcW w:w="0" w:type="auto"/>
            <w:vAlign w:val="center"/>
            <w:hideMark/>
          </w:tcPr>
          <w:p w14:paraId="1F5CEEF1" w14:textId="77777777" w:rsidR="004B1641" w:rsidRPr="004B1641" w:rsidRDefault="004B1641" w:rsidP="004B1641">
            <w:r w:rsidRPr="004B1641">
              <w:t>2+</w:t>
            </w:r>
          </w:p>
        </w:tc>
      </w:tr>
      <w:tr w:rsidR="004B1641" w:rsidRPr="004B1641" w14:paraId="6E921790" w14:textId="77777777">
        <w:trPr>
          <w:tblCellSpacing w:w="15" w:type="dxa"/>
        </w:trPr>
        <w:tc>
          <w:tcPr>
            <w:tcW w:w="0" w:type="auto"/>
            <w:vAlign w:val="center"/>
            <w:hideMark/>
          </w:tcPr>
          <w:p w14:paraId="096B3E7C" w14:textId="77777777" w:rsidR="004B1641" w:rsidRPr="004B1641" w:rsidRDefault="004B1641" w:rsidP="004B1641">
            <w:r w:rsidRPr="004B1641">
              <w:t>Emergency referral partner</w:t>
            </w:r>
          </w:p>
        </w:tc>
        <w:tc>
          <w:tcPr>
            <w:tcW w:w="0" w:type="auto"/>
            <w:vAlign w:val="center"/>
            <w:hideMark/>
          </w:tcPr>
          <w:p w14:paraId="7248D14B" w14:textId="77777777" w:rsidR="004B1641" w:rsidRPr="004B1641" w:rsidRDefault="004B1641" w:rsidP="004B1641">
            <w:r w:rsidRPr="004B1641">
              <w:t>1+ per launch cluster</w:t>
            </w:r>
          </w:p>
        </w:tc>
      </w:tr>
      <w:tr w:rsidR="004B1641" w:rsidRPr="004B1641" w14:paraId="40253E96" w14:textId="77777777">
        <w:trPr>
          <w:tblCellSpacing w:w="15" w:type="dxa"/>
        </w:trPr>
        <w:tc>
          <w:tcPr>
            <w:tcW w:w="0" w:type="auto"/>
            <w:vAlign w:val="center"/>
            <w:hideMark/>
          </w:tcPr>
          <w:p w14:paraId="759EF01C" w14:textId="77777777" w:rsidR="004B1641" w:rsidRPr="004B1641" w:rsidRDefault="004B1641" w:rsidP="004B1641">
            <w:r w:rsidRPr="004B1641">
              <w:t>Completed bookings</w:t>
            </w:r>
          </w:p>
        </w:tc>
        <w:tc>
          <w:tcPr>
            <w:tcW w:w="0" w:type="auto"/>
            <w:vAlign w:val="center"/>
            <w:hideMark/>
          </w:tcPr>
          <w:p w14:paraId="6D6E6BAA" w14:textId="77777777" w:rsidR="004B1641" w:rsidRPr="004B1641" w:rsidRDefault="004B1641" w:rsidP="004B1641">
            <w:r w:rsidRPr="004B1641">
              <w:t>50+</w:t>
            </w:r>
          </w:p>
        </w:tc>
      </w:tr>
      <w:tr w:rsidR="004B1641" w:rsidRPr="004B1641" w14:paraId="04824B13" w14:textId="77777777">
        <w:trPr>
          <w:tblCellSpacing w:w="15" w:type="dxa"/>
        </w:trPr>
        <w:tc>
          <w:tcPr>
            <w:tcW w:w="0" w:type="auto"/>
            <w:vAlign w:val="center"/>
            <w:hideMark/>
          </w:tcPr>
          <w:p w14:paraId="6FDED4A2" w14:textId="77777777" w:rsidR="004B1641" w:rsidRPr="004B1641" w:rsidRDefault="004B1641" w:rsidP="004B1641">
            <w:r w:rsidRPr="004B1641">
              <w:t>Average rating</w:t>
            </w:r>
          </w:p>
        </w:tc>
        <w:tc>
          <w:tcPr>
            <w:tcW w:w="0" w:type="auto"/>
            <w:vAlign w:val="center"/>
            <w:hideMark/>
          </w:tcPr>
          <w:p w14:paraId="52904A61" w14:textId="77777777" w:rsidR="004B1641" w:rsidRPr="004B1641" w:rsidRDefault="004B1641" w:rsidP="004B1641">
            <w:r w:rsidRPr="004B1641">
              <w:t>4.6+</w:t>
            </w:r>
          </w:p>
        </w:tc>
      </w:tr>
      <w:tr w:rsidR="004B1641" w:rsidRPr="004B1641" w14:paraId="1A054537" w14:textId="77777777">
        <w:trPr>
          <w:tblCellSpacing w:w="15" w:type="dxa"/>
        </w:trPr>
        <w:tc>
          <w:tcPr>
            <w:tcW w:w="0" w:type="auto"/>
            <w:vAlign w:val="center"/>
            <w:hideMark/>
          </w:tcPr>
          <w:p w14:paraId="1586D798" w14:textId="77777777" w:rsidR="004B1641" w:rsidRPr="004B1641" w:rsidRDefault="004B1641" w:rsidP="004B1641">
            <w:r w:rsidRPr="004B1641">
              <w:t>Verified reviews</w:t>
            </w:r>
          </w:p>
        </w:tc>
        <w:tc>
          <w:tcPr>
            <w:tcW w:w="0" w:type="auto"/>
            <w:vAlign w:val="center"/>
            <w:hideMark/>
          </w:tcPr>
          <w:p w14:paraId="7109A4D4" w14:textId="77777777" w:rsidR="004B1641" w:rsidRPr="004B1641" w:rsidRDefault="004B1641" w:rsidP="004B1641">
            <w:r w:rsidRPr="004B1641">
              <w:t>25+</w:t>
            </w:r>
          </w:p>
        </w:tc>
      </w:tr>
      <w:tr w:rsidR="004B1641" w:rsidRPr="004B1641" w14:paraId="3E8C138E" w14:textId="77777777">
        <w:trPr>
          <w:tblCellSpacing w:w="15" w:type="dxa"/>
        </w:trPr>
        <w:tc>
          <w:tcPr>
            <w:tcW w:w="0" w:type="auto"/>
            <w:vAlign w:val="center"/>
            <w:hideMark/>
          </w:tcPr>
          <w:p w14:paraId="573D0D8B" w14:textId="77777777" w:rsidR="004B1641" w:rsidRPr="004B1641" w:rsidRDefault="004B1641" w:rsidP="004B1641">
            <w:r w:rsidRPr="004B1641">
              <w:t>Booking completion</w:t>
            </w:r>
          </w:p>
        </w:tc>
        <w:tc>
          <w:tcPr>
            <w:tcW w:w="0" w:type="auto"/>
            <w:vAlign w:val="center"/>
            <w:hideMark/>
          </w:tcPr>
          <w:p w14:paraId="5C3D8109" w14:textId="77777777" w:rsidR="004B1641" w:rsidRPr="004B1641" w:rsidRDefault="004B1641" w:rsidP="004B1641">
            <w:r w:rsidRPr="004B1641">
              <w:t>92%+</w:t>
            </w:r>
          </w:p>
        </w:tc>
      </w:tr>
      <w:tr w:rsidR="004B1641" w:rsidRPr="004B1641" w14:paraId="2A49D57A" w14:textId="77777777">
        <w:trPr>
          <w:tblCellSpacing w:w="15" w:type="dxa"/>
        </w:trPr>
        <w:tc>
          <w:tcPr>
            <w:tcW w:w="0" w:type="auto"/>
            <w:vAlign w:val="center"/>
            <w:hideMark/>
          </w:tcPr>
          <w:p w14:paraId="1ED70DE6" w14:textId="77777777" w:rsidR="004B1641" w:rsidRPr="004B1641" w:rsidRDefault="004B1641" w:rsidP="004B1641">
            <w:r w:rsidRPr="004B1641">
              <w:t>Clinical-note completion</w:t>
            </w:r>
          </w:p>
        </w:tc>
        <w:tc>
          <w:tcPr>
            <w:tcW w:w="0" w:type="auto"/>
            <w:vAlign w:val="center"/>
            <w:hideMark/>
          </w:tcPr>
          <w:p w14:paraId="3B3CE5D4" w14:textId="77777777" w:rsidR="004B1641" w:rsidRPr="004B1641" w:rsidRDefault="004B1641" w:rsidP="004B1641">
            <w:r w:rsidRPr="004B1641">
              <w:t>95%+</w:t>
            </w:r>
          </w:p>
        </w:tc>
      </w:tr>
      <w:tr w:rsidR="004B1641" w:rsidRPr="004B1641" w14:paraId="60DDE215" w14:textId="77777777">
        <w:trPr>
          <w:tblCellSpacing w:w="15" w:type="dxa"/>
        </w:trPr>
        <w:tc>
          <w:tcPr>
            <w:tcW w:w="0" w:type="auto"/>
            <w:vAlign w:val="center"/>
            <w:hideMark/>
          </w:tcPr>
          <w:p w14:paraId="6D8F6C87" w14:textId="77777777" w:rsidR="004B1641" w:rsidRPr="004B1641" w:rsidRDefault="004B1641" w:rsidP="004B1641">
            <w:r w:rsidRPr="004B1641">
              <w:t>Vet cancellation</w:t>
            </w:r>
          </w:p>
        </w:tc>
        <w:tc>
          <w:tcPr>
            <w:tcW w:w="0" w:type="auto"/>
            <w:vAlign w:val="center"/>
            <w:hideMark/>
          </w:tcPr>
          <w:p w14:paraId="324374A0" w14:textId="77777777" w:rsidR="004B1641" w:rsidRPr="004B1641" w:rsidRDefault="004B1641" w:rsidP="004B1641">
            <w:r w:rsidRPr="004B1641">
              <w:t>Below 5%</w:t>
            </w:r>
          </w:p>
        </w:tc>
      </w:tr>
      <w:tr w:rsidR="004B1641" w:rsidRPr="004B1641" w14:paraId="55C59037" w14:textId="77777777">
        <w:trPr>
          <w:tblCellSpacing w:w="15" w:type="dxa"/>
        </w:trPr>
        <w:tc>
          <w:tcPr>
            <w:tcW w:w="0" w:type="auto"/>
            <w:vAlign w:val="center"/>
            <w:hideMark/>
          </w:tcPr>
          <w:p w14:paraId="3B37362B" w14:textId="77777777" w:rsidR="004B1641" w:rsidRPr="004B1641" w:rsidRDefault="004B1641" w:rsidP="004B1641">
            <w:r w:rsidRPr="004B1641">
              <w:t>Emergency-routing contact success</w:t>
            </w:r>
          </w:p>
        </w:tc>
        <w:tc>
          <w:tcPr>
            <w:tcW w:w="0" w:type="auto"/>
            <w:vAlign w:val="center"/>
            <w:hideMark/>
          </w:tcPr>
          <w:p w14:paraId="5025D0BC" w14:textId="77777777" w:rsidR="004B1641" w:rsidRPr="004B1641" w:rsidRDefault="004B1641" w:rsidP="004B1641">
            <w:r w:rsidRPr="004B1641">
              <w:t>90%+</w:t>
            </w:r>
          </w:p>
        </w:tc>
      </w:tr>
      <w:tr w:rsidR="004B1641" w:rsidRPr="004B1641" w14:paraId="3EA0C244" w14:textId="77777777">
        <w:trPr>
          <w:tblCellSpacing w:w="15" w:type="dxa"/>
        </w:trPr>
        <w:tc>
          <w:tcPr>
            <w:tcW w:w="0" w:type="auto"/>
            <w:vAlign w:val="center"/>
            <w:hideMark/>
          </w:tcPr>
          <w:p w14:paraId="173A789B" w14:textId="77777777" w:rsidR="004B1641" w:rsidRPr="004B1641" w:rsidRDefault="004B1641" w:rsidP="004B1641">
            <w:r w:rsidRPr="004B1641">
              <w:t>Emergency escalation failures</w:t>
            </w:r>
          </w:p>
        </w:tc>
        <w:tc>
          <w:tcPr>
            <w:tcW w:w="0" w:type="auto"/>
            <w:vAlign w:val="center"/>
            <w:hideMark/>
          </w:tcPr>
          <w:p w14:paraId="393197FE" w14:textId="77777777" w:rsidR="004B1641" w:rsidRPr="004B1641" w:rsidRDefault="004B1641" w:rsidP="004B1641">
            <w:r w:rsidRPr="004B1641">
              <w:t>0</w:t>
            </w:r>
          </w:p>
        </w:tc>
      </w:tr>
      <w:tr w:rsidR="004B1641" w:rsidRPr="004B1641" w14:paraId="7EE2D575" w14:textId="77777777">
        <w:trPr>
          <w:tblCellSpacing w:w="15" w:type="dxa"/>
        </w:trPr>
        <w:tc>
          <w:tcPr>
            <w:tcW w:w="0" w:type="auto"/>
            <w:vAlign w:val="center"/>
            <w:hideMark/>
          </w:tcPr>
          <w:p w14:paraId="3849801F" w14:textId="77777777" w:rsidR="004B1641" w:rsidRPr="004B1641" w:rsidRDefault="004B1641" w:rsidP="004B1641">
            <w:r w:rsidRPr="004B1641">
              <w:t>Unlicensed diagnosis/advice by platform</w:t>
            </w:r>
          </w:p>
        </w:tc>
        <w:tc>
          <w:tcPr>
            <w:tcW w:w="0" w:type="auto"/>
            <w:vAlign w:val="center"/>
            <w:hideMark/>
          </w:tcPr>
          <w:p w14:paraId="76C501CC" w14:textId="77777777" w:rsidR="004B1641" w:rsidRPr="004B1641" w:rsidRDefault="004B1641" w:rsidP="004B1641">
            <w:r w:rsidRPr="004B1641">
              <w:t>0</w:t>
            </w:r>
          </w:p>
        </w:tc>
      </w:tr>
      <w:tr w:rsidR="004B1641" w:rsidRPr="004B1641" w14:paraId="053A05DD" w14:textId="77777777">
        <w:trPr>
          <w:tblCellSpacing w:w="15" w:type="dxa"/>
        </w:trPr>
        <w:tc>
          <w:tcPr>
            <w:tcW w:w="0" w:type="auto"/>
            <w:vAlign w:val="center"/>
            <w:hideMark/>
          </w:tcPr>
          <w:p w14:paraId="5F23EE80" w14:textId="77777777" w:rsidR="004B1641" w:rsidRPr="004B1641" w:rsidRDefault="004B1641" w:rsidP="004B1641">
            <w:r w:rsidRPr="004B1641">
              <w:t>Complaint/refund rate</w:t>
            </w:r>
          </w:p>
        </w:tc>
        <w:tc>
          <w:tcPr>
            <w:tcW w:w="0" w:type="auto"/>
            <w:vAlign w:val="center"/>
            <w:hideMark/>
          </w:tcPr>
          <w:p w14:paraId="00818E3A" w14:textId="77777777" w:rsidR="004B1641" w:rsidRPr="004B1641" w:rsidRDefault="004B1641" w:rsidP="004B1641">
            <w:r w:rsidRPr="004B1641">
              <w:t>Below 3–5%</w:t>
            </w:r>
          </w:p>
        </w:tc>
      </w:tr>
      <w:tr w:rsidR="004B1641" w:rsidRPr="004B1641" w14:paraId="412CDD18" w14:textId="77777777">
        <w:trPr>
          <w:tblCellSpacing w:w="15" w:type="dxa"/>
        </w:trPr>
        <w:tc>
          <w:tcPr>
            <w:tcW w:w="0" w:type="auto"/>
            <w:vAlign w:val="center"/>
            <w:hideMark/>
          </w:tcPr>
          <w:p w14:paraId="1DFFAB02" w14:textId="77777777" w:rsidR="004B1641" w:rsidRPr="004B1641" w:rsidRDefault="004B1641" w:rsidP="004B1641">
            <w:r w:rsidRPr="004B1641">
              <w:t>Positive platform contribution</w:t>
            </w:r>
          </w:p>
        </w:tc>
        <w:tc>
          <w:tcPr>
            <w:tcW w:w="0" w:type="auto"/>
            <w:vAlign w:val="center"/>
            <w:hideMark/>
          </w:tcPr>
          <w:p w14:paraId="745021C8" w14:textId="77777777" w:rsidR="004B1641" w:rsidRPr="004B1641" w:rsidRDefault="004B1641" w:rsidP="004B1641">
            <w:r w:rsidRPr="004B1641">
              <w:t>Yes</w:t>
            </w:r>
          </w:p>
        </w:tc>
      </w:tr>
      <w:tr w:rsidR="004B1641" w:rsidRPr="004B1641" w14:paraId="53D9FCDE" w14:textId="77777777">
        <w:trPr>
          <w:tblCellSpacing w:w="15" w:type="dxa"/>
        </w:trPr>
        <w:tc>
          <w:tcPr>
            <w:tcW w:w="0" w:type="auto"/>
            <w:vAlign w:val="center"/>
            <w:hideMark/>
          </w:tcPr>
          <w:p w14:paraId="712AC572" w14:textId="77777777" w:rsidR="004B1641" w:rsidRPr="004B1641" w:rsidRDefault="004B1641" w:rsidP="004B1641">
            <w:r w:rsidRPr="004B1641">
              <w:t>Data-access controls</w:t>
            </w:r>
          </w:p>
        </w:tc>
        <w:tc>
          <w:tcPr>
            <w:tcW w:w="0" w:type="auto"/>
            <w:vAlign w:val="center"/>
            <w:hideMark/>
          </w:tcPr>
          <w:p w14:paraId="10E59D8E" w14:textId="77777777" w:rsidR="004B1641" w:rsidRPr="004B1641" w:rsidRDefault="004B1641" w:rsidP="004B1641">
            <w:r w:rsidRPr="004B1641">
              <w:t>Operational</w:t>
            </w:r>
          </w:p>
        </w:tc>
      </w:tr>
      <w:tr w:rsidR="004B1641" w:rsidRPr="004B1641" w14:paraId="292DBC86" w14:textId="77777777">
        <w:trPr>
          <w:tblCellSpacing w:w="15" w:type="dxa"/>
        </w:trPr>
        <w:tc>
          <w:tcPr>
            <w:tcW w:w="0" w:type="auto"/>
            <w:vAlign w:val="center"/>
            <w:hideMark/>
          </w:tcPr>
          <w:p w14:paraId="6CC6B7E6" w14:textId="77777777" w:rsidR="004B1641" w:rsidRPr="004B1641" w:rsidRDefault="004B1641" w:rsidP="004B1641">
            <w:r w:rsidRPr="004B1641">
              <w:t>Professional-fee structure reviewed</w:t>
            </w:r>
          </w:p>
        </w:tc>
        <w:tc>
          <w:tcPr>
            <w:tcW w:w="0" w:type="auto"/>
            <w:vAlign w:val="center"/>
            <w:hideMark/>
          </w:tcPr>
          <w:p w14:paraId="1E89D7EF" w14:textId="77777777" w:rsidR="004B1641" w:rsidRPr="004B1641" w:rsidRDefault="004B1641" w:rsidP="004B1641">
            <w:r w:rsidRPr="004B1641">
              <w:t>Yes</w:t>
            </w:r>
          </w:p>
        </w:tc>
      </w:tr>
    </w:tbl>
    <w:p w14:paraId="5AA62C35" w14:textId="77777777" w:rsidR="004B1641" w:rsidRPr="004B1641" w:rsidRDefault="004B1641" w:rsidP="004B1641">
      <w:r w:rsidRPr="004B1641">
        <w:pict w14:anchorId="22F0973A">
          <v:rect id="_x0000_i1525" style="width:0;height:1.5pt" o:hralign="center" o:hrstd="t" o:hr="t" fillcolor="#a0a0a0" stroked="f"/>
        </w:pict>
      </w:r>
    </w:p>
    <w:p w14:paraId="33FACAB1" w14:textId="77777777" w:rsidR="004B1641" w:rsidRPr="004B1641" w:rsidRDefault="004B1641" w:rsidP="004B1641">
      <w:pPr>
        <w:rPr>
          <w:b/>
          <w:bCs/>
        </w:rPr>
      </w:pPr>
      <w:r w:rsidRPr="004B1641">
        <w:rPr>
          <w:b/>
          <w:bCs/>
        </w:rPr>
        <w:t>19. Recommended MVP</w:t>
      </w:r>
    </w:p>
    <w:p w14:paraId="373EAF2F" w14:textId="77777777" w:rsidR="004B1641" w:rsidRPr="004B1641" w:rsidRDefault="004B1641" w:rsidP="004B1641">
      <w:pPr>
        <w:rPr>
          <w:b/>
          <w:bCs/>
        </w:rPr>
      </w:pPr>
      <w:r w:rsidRPr="004B1641">
        <w:rPr>
          <w:b/>
          <w:bCs/>
        </w:rPr>
        <w:t>Launch now</w:t>
      </w:r>
    </w:p>
    <w:p w14:paraId="7AD37177" w14:textId="77777777" w:rsidR="004B1641" w:rsidRPr="004B1641" w:rsidRDefault="004B1641" w:rsidP="004B1641">
      <w:pPr>
        <w:numPr>
          <w:ilvl w:val="0"/>
          <w:numId w:val="302"/>
        </w:numPr>
      </w:pPr>
      <w:r w:rsidRPr="004B1641">
        <w:t xml:space="preserve">Verified veterinarian profiles </w:t>
      </w:r>
    </w:p>
    <w:p w14:paraId="1CB4E8CE" w14:textId="77777777" w:rsidR="004B1641" w:rsidRPr="004B1641" w:rsidRDefault="004B1641" w:rsidP="004B1641">
      <w:pPr>
        <w:numPr>
          <w:ilvl w:val="0"/>
          <w:numId w:val="302"/>
        </w:numPr>
      </w:pPr>
      <w:r w:rsidRPr="004B1641">
        <w:t xml:space="preserve">Clinic appointment booking </w:t>
      </w:r>
    </w:p>
    <w:p w14:paraId="6353E300" w14:textId="77777777" w:rsidR="004B1641" w:rsidRPr="004B1641" w:rsidRDefault="004B1641" w:rsidP="004B1641">
      <w:pPr>
        <w:numPr>
          <w:ilvl w:val="0"/>
          <w:numId w:val="302"/>
        </w:numPr>
      </w:pPr>
      <w:r w:rsidRPr="004B1641">
        <w:t xml:space="preserve">Scheduled teleconsultation </w:t>
      </w:r>
    </w:p>
    <w:p w14:paraId="243871BC" w14:textId="77777777" w:rsidR="004B1641" w:rsidRPr="004B1641" w:rsidRDefault="004B1641" w:rsidP="004B1641">
      <w:pPr>
        <w:numPr>
          <w:ilvl w:val="0"/>
          <w:numId w:val="302"/>
        </w:numPr>
      </w:pPr>
      <w:r w:rsidRPr="004B1641">
        <w:lastRenderedPageBreak/>
        <w:t xml:space="preserve">Home-visit requests </w:t>
      </w:r>
    </w:p>
    <w:p w14:paraId="24700101" w14:textId="77777777" w:rsidR="004B1641" w:rsidRPr="004B1641" w:rsidRDefault="004B1641" w:rsidP="004B1641">
      <w:pPr>
        <w:numPr>
          <w:ilvl w:val="0"/>
          <w:numId w:val="302"/>
        </w:numPr>
      </w:pPr>
      <w:r w:rsidRPr="004B1641">
        <w:t xml:space="preserve">Emergency clinic directory </w:t>
      </w:r>
    </w:p>
    <w:p w14:paraId="77E356AE" w14:textId="77777777" w:rsidR="004B1641" w:rsidRPr="004B1641" w:rsidRDefault="004B1641" w:rsidP="004B1641">
      <w:pPr>
        <w:numPr>
          <w:ilvl w:val="0"/>
          <w:numId w:val="302"/>
        </w:numPr>
      </w:pPr>
      <w:r w:rsidRPr="004B1641">
        <w:t xml:space="preserve">Basic symptom intake </w:t>
      </w:r>
    </w:p>
    <w:p w14:paraId="678150D0" w14:textId="77777777" w:rsidR="004B1641" w:rsidRPr="004B1641" w:rsidRDefault="004B1641" w:rsidP="004B1641">
      <w:pPr>
        <w:numPr>
          <w:ilvl w:val="0"/>
          <w:numId w:val="302"/>
        </w:numPr>
      </w:pPr>
      <w:r w:rsidRPr="004B1641">
        <w:t xml:space="preserve">Urgent red-flag routing </w:t>
      </w:r>
    </w:p>
    <w:p w14:paraId="6706224A" w14:textId="77777777" w:rsidR="004B1641" w:rsidRPr="004B1641" w:rsidRDefault="004B1641" w:rsidP="004B1641">
      <w:pPr>
        <w:numPr>
          <w:ilvl w:val="0"/>
          <w:numId w:val="302"/>
        </w:numPr>
      </w:pPr>
      <w:r w:rsidRPr="004B1641">
        <w:t xml:space="preserve">Vaccination reminders </w:t>
      </w:r>
    </w:p>
    <w:p w14:paraId="715E4BD8" w14:textId="77777777" w:rsidR="004B1641" w:rsidRPr="004B1641" w:rsidRDefault="004B1641" w:rsidP="004B1641">
      <w:pPr>
        <w:numPr>
          <w:ilvl w:val="0"/>
          <w:numId w:val="302"/>
        </w:numPr>
      </w:pPr>
      <w:r w:rsidRPr="004B1641">
        <w:t xml:space="preserve">Pet health record </w:t>
      </w:r>
    </w:p>
    <w:p w14:paraId="49908AF0" w14:textId="77777777" w:rsidR="004B1641" w:rsidRPr="004B1641" w:rsidRDefault="004B1641" w:rsidP="004B1641">
      <w:pPr>
        <w:numPr>
          <w:ilvl w:val="0"/>
          <w:numId w:val="302"/>
        </w:numPr>
      </w:pPr>
      <w:r w:rsidRPr="004B1641">
        <w:t xml:space="preserve">Secure document upload </w:t>
      </w:r>
    </w:p>
    <w:p w14:paraId="492F0190" w14:textId="77777777" w:rsidR="004B1641" w:rsidRPr="004B1641" w:rsidRDefault="004B1641" w:rsidP="004B1641">
      <w:pPr>
        <w:numPr>
          <w:ilvl w:val="0"/>
          <w:numId w:val="302"/>
        </w:numPr>
      </w:pPr>
      <w:r w:rsidRPr="004B1641">
        <w:t xml:space="preserve">Follow-up reminders </w:t>
      </w:r>
    </w:p>
    <w:p w14:paraId="2B5BCC21" w14:textId="77777777" w:rsidR="004B1641" w:rsidRPr="004B1641" w:rsidRDefault="004B1641" w:rsidP="004B1641">
      <w:pPr>
        <w:numPr>
          <w:ilvl w:val="0"/>
          <w:numId w:val="302"/>
        </w:numPr>
      </w:pPr>
      <w:r w:rsidRPr="004B1641">
        <w:t xml:space="preserve">Customer grievance workflow </w:t>
      </w:r>
    </w:p>
    <w:p w14:paraId="7BB2C728" w14:textId="77777777" w:rsidR="004B1641" w:rsidRPr="004B1641" w:rsidRDefault="004B1641" w:rsidP="004B1641">
      <w:pPr>
        <w:rPr>
          <w:b/>
          <w:bCs/>
        </w:rPr>
      </w:pPr>
      <w:r w:rsidRPr="004B1641">
        <w:rPr>
          <w:b/>
          <w:bCs/>
        </w:rPr>
        <w:t>Launch later</w:t>
      </w:r>
    </w:p>
    <w:p w14:paraId="148F3A14" w14:textId="77777777" w:rsidR="004B1641" w:rsidRPr="004B1641" w:rsidRDefault="004B1641" w:rsidP="004B1641">
      <w:pPr>
        <w:numPr>
          <w:ilvl w:val="0"/>
          <w:numId w:val="303"/>
        </w:numPr>
      </w:pPr>
      <w:r w:rsidRPr="004B1641">
        <w:t xml:space="preserve">Live 24/7 vet marketplace </w:t>
      </w:r>
    </w:p>
    <w:p w14:paraId="55B3BE26" w14:textId="77777777" w:rsidR="004B1641" w:rsidRPr="004B1641" w:rsidRDefault="004B1641" w:rsidP="004B1641">
      <w:pPr>
        <w:numPr>
          <w:ilvl w:val="0"/>
          <w:numId w:val="303"/>
        </w:numPr>
      </w:pPr>
      <w:r w:rsidRPr="004B1641">
        <w:t xml:space="preserve">Veterinary specialists </w:t>
      </w:r>
    </w:p>
    <w:p w14:paraId="6B928A13" w14:textId="77777777" w:rsidR="004B1641" w:rsidRPr="004B1641" w:rsidRDefault="004B1641" w:rsidP="004B1641">
      <w:pPr>
        <w:numPr>
          <w:ilvl w:val="0"/>
          <w:numId w:val="303"/>
        </w:numPr>
      </w:pPr>
      <w:r w:rsidRPr="004B1641">
        <w:t xml:space="preserve">Diagnostics booking </w:t>
      </w:r>
    </w:p>
    <w:p w14:paraId="6FC7E5AC" w14:textId="77777777" w:rsidR="004B1641" w:rsidRPr="004B1641" w:rsidRDefault="004B1641" w:rsidP="004B1641">
      <w:pPr>
        <w:numPr>
          <w:ilvl w:val="0"/>
          <w:numId w:val="303"/>
        </w:numPr>
      </w:pPr>
      <w:r w:rsidRPr="004B1641">
        <w:t xml:space="preserve">Medicine fulfilment </w:t>
      </w:r>
    </w:p>
    <w:p w14:paraId="62C2F18A" w14:textId="77777777" w:rsidR="004B1641" w:rsidRPr="004B1641" w:rsidRDefault="004B1641" w:rsidP="004B1641">
      <w:pPr>
        <w:numPr>
          <w:ilvl w:val="0"/>
          <w:numId w:val="303"/>
        </w:numPr>
      </w:pPr>
      <w:r w:rsidRPr="004B1641">
        <w:t xml:space="preserve">Insurance claims </w:t>
      </w:r>
    </w:p>
    <w:p w14:paraId="6BB93749" w14:textId="77777777" w:rsidR="004B1641" w:rsidRPr="004B1641" w:rsidRDefault="004B1641" w:rsidP="004B1641">
      <w:pPr>
        <w:numPr>
          <w:ilvl w:val="0"/>
          <w:numId w:val="303"/>
        </w:numPr>
      </w:pPr>
      <w:r w:rsidRPr="004B1641">
        <w:t xml:space="preserve">AI-supported clinical documentation </w:t>
      </w:r>
    </w:p>
    <w:p w14:paraId="3B8AEAE6" w14:textId="77777777" w:rsidR="004B1641" w:rsidRPr="004B1641" w:rsidRDefault="004B1641" w:rsidP="004B1641">
      <w:pPr>
        <w:numPr>
          <w:ilvl w:val="0"/>
          <w:numId w:val="303"/>
        </w:numPr>
      </w:pPr>
      <w:r w:rsidRPr="004B1641">
        <w:t xml:space="preserve">Chronic-care plans </w:t>
      </w:r>
    </w:p>
    <w:p w14:paraId="5B624B4D" w14:textId="77777777" w:rsidR="004B1641" w:rsidRPr="004B1641" w:rsidRDefault="004B1641" w:rsidP="004B1641">
      <w:pPr>
        <w:numPr>
          <w:ilvl w:val="0"/>
          <w:numId w:val="303"/>
        </w:numPr>
      </w:pPr>
      <w:r w:rsidRPr="004B1641">
        <w:t xml:space="preserve">Emergency transport dispatch </w:t>
      </w:r>
    </w:p>
    <w:p w14:paraId="64EFA954" w14:textId="77777777" w:rsidR="004B1641" w:rsidRPr="004B1641" w:rsidRDefault="004B1641" w:rsidP="004B1641">
      <w:pPr>
        <w:numPr>
          <w:ilvl w:val="0"/>
          <w:numId w:val="303"/>
        </w:numPr>
      </w:pPr>
      <w:r w:rsidRPr="004B1641">
        <w:t xml:space="preserve">Laboratory integrations </w:t>
      </w:r>
    </w:p>
    <w:p w14:paraId="593FEBFB" w14:textId="77777777" w:rsidR="004B1641" w:rsidRPr="004B1641" w:rsidRDefault="004B1641" w:rsidP="004B1641">
      <w:pPr>
        <w:rPr>
          <w:b/>
          <w:bCs/>
        </w:rPr>
      </w:pPr>
      <w:r w:rsidRPr="004B1641">
        <w:rPr>
          <w:b/>
          <w:bCs/>
        </w:rPr>
        <w:t>Do not launch</w:t>
      </w:r>
    </w:p>
    <w:p w14:paraId="044CEEAE" w14:textId="77777777" w:rsidR="004B1641" w:rsidRPr="004B1641" w:rsidRDefault="004B1641" w:rsidP="004B1641">
      <w:pPr>
        <w:numPr>
          <w:ilvl w:val="0"/>
          <w:numId w:val="304"/>
        </w:numPr>
      </w:pPr>
      <w:r w:rsidRPr="004B1641">
        <w:t xml:space="preserve">AI diagnosis </w:t>
      </w:r>
    </w:p>
    <w:p w14:paraId="166D2B4E" w14:textId="77777777" w:rsidR="004B1641" w:rsidRPr="004B1641" w:rsidRDefault="004B1641" w:rsidP="004B1641">
      <w:pPr>
        <w:numPr>
          <w:ilvl w:val="0"/>
          <w:numId w:val="304"/>
        </w:numPr>
      </w:pPr>
      <w:r w:rsidRPr="004B1641">
        <w:t xml:space="preserve">Automated prescriptions </w:t>
      </w:r>
    </w:p>
    <w:p w14:paraId="75231B9C" w14:textId="77777777" w:rsidR="004B1641" w:rsidRPr="004B1641" w:rsidRDefault="004B1641" w:rsidP="004B1641">
      <w:pPr>
        <w:numPr>
          <w:ilvl w:val="0"/>
          <w:numId w:val="304"/>
        </w:numPr>
      </w:pPr>
      <w:r w:rsidRPr="004B1641">
        <w:t xml:space="preserve">Medication dosage calculator for pet parents </w:t>
      </w:r>
    </w:p>
    <w:p w14:paraId="5EE72C6D" w14:textId="77777777" w:rsidR="004B1641" w:rsidRPr="004B1641" w:rsidRDefault="004B1641" w:rsidP="004B1641">
      <w:pPr>
        <w:numPr>
          <w:ilvl w:val="0"/>
          <w:numId w:val="304"/>
        </w:numPr>
      </w:pPr>
      <w:r w:rsidRPr="004B1641">
        <w:t xml:space="preserve">“Guaranteed emergency vet” </w:t>
      </w:r>
    </w:p>
    <w:p w14:paraId="65A03C12" w14:textId="77777777" w:rsidR="004B1641" w:rsidRPr="004B1641" w:rsidRDefault="004B1641" w:rsidP="004B1641">
      <w:pPr>
        <w:numPr>
          <w:ilvl w:val="0"/>
          <w:numId w:val="304"/>
        </w:numPr>
      </w:pPr>
      <w:r w:rsidRPr="004B1641">
        <w:t xml:space="preserve">Unregistered veterinary advisors </w:t>
      </w:r>
    </w:p>
    <w:p w14:paraId="4F2D5CA6" w14:textId="77777777" w:rsidR="004B1641" w:rsidRPr="004B1641" w:rsidRDefault="004B1641" w:rsidP="004B1641">
      <w:pPr>
        <w:numPr>
          <w:ilvl w:val="0"/>
          <w:numId w:val="304"/>
        </w:numPr>
      </w:pPr>
      <w:r w:rsidRPr="004B1641">
        <w:t xml:space="preserve">Paid clinic ranking disguised as relevance </w:t>
      </w:r>
    </w:p>
    <w:p w14:paraId="1A482B8B" w14:textId="77777777" w:rsidR="004B1641" w:rsidRPr="004B1641" w:rsidRDefault="004B1641" w:rsidP="004B1641">
      <w:pPr>
        <w:numPr>
          <w:ilvl w:val="0"/>
          <w:numId w:val="304"/>
        </w:numPr>
      </w:pPr>
      <w:r w:rsidRPr="004B1641">
        <w:t xml:space="preserve">Referral commissions without legal clearance </w:t>
      </w:r>
    </w:p>
    <w:p w14:paraId="5DBB21CD" w14:textId="77777777" w:rsidR="004B1641" w:rsidRPr="004B1641" w:rsidRDefault="004B1641" w:rsidP="004B1641">
      <w:pPr>
        <w:numPr>
          <w:ilvl w:val="0"/>
          <w:numId w:val="304"/>
        </w:numPr>
      </w:pPr>
      <w:r w:rsidRPr="004B1641">
        <w:t xml:space="preserve">Medical certificates generated by the platform </w:t>
      </w:r>
    </w:p>
    <w:p w14:paraId="6F0C990D" w14:textId="77777777" w:rsidR="004B1641" w:rsidRPr="004B1641" w:rsidRDefault="004B1641" w:rsidP="004B1641">
      <w:r w:rsidRPr="004B1641">
        <w:pict w14:anchorId="02E659ED">
          <v:rect id="_x0000_i1526" style="width:0;height:1.5pt" o:hralign="center" o:hrstd="t" o:hr="t" fillcolor="#a0a0a0" stroked="f"/>
        </w:pict>
      </w:r>
    </w:p>
    <w:p w14:paraId="515870EC" w14:textId="77777777" w:rsidR="004B1641" w:rsidRPr="004B1641" w:rsidRDefault="004B1641" w:rsidP="004B1641">
      <w:pPr>
        <w:rPr>
          <w:b/>
          <w:bCs/>
        </w:rPr>
      </w:pPr>
      <w:r w:rsidRPr="004B1641">
        <w:rPr>
          <w:b/>
          <w:bCs/>
        </w:rPr>
        <w:lastRenderedPageBreak/>
        <w:t>Final vet-support model</w:t>
      </w:r>
    </w:p>
    <w:p w14:paraId="48F0E879" w14:textId="77777777" w:rsidR="004B1641" w:rsidRPr="004B1641" w:rsidRDefault="004B1641" w:rsidP="004B1641">
      <w:pPr>
        <w:rPr>
          <w:b/>
          <w:bCs/>
        </w:rPr>
      </w:pPr>
      <w:r w:rsidRPr="004B1641">
        <w:rPr>
          <w:b/>
          <w:bCs/>
        </w:rPr>
        <w:t>Correct product definition</w:t>
      </w:r>
    </w:p>
    <w:p w14:paraId="5D134285" w14:textId="77777777" w:rsidR="004B1641" w:rsidRPr="004B1641" w:rsidRDefault="004B1641" w:rsidP="004B1641">
      <w:r w:rsidRPr="004B1641">
        <w:rPr>
          <w:b/>
          <w:bCs/>
        </w:rPr>
        <w:t>A verified veterinary access and coordination platform that helps pet parents choose the right mode of care, book registered professionals, organise records, receive reminders and reach physical emergency care quickly.</w:t>
      </w:r>
    </w:p>
    <w:p w14:paraId="46EBDCFB" w14:textId="77777777" w:rsidR="004B1641" w:rsidRPr="004B1641" w:rsidRDefault="004B1641" w:rsidP="004B1641">
      <w:pPr>
        <w:rPr>
          <w:b/>
          <w:bCs/>
        </w:rPr>
      </w:pPr>
      <w:r w:rsidRPr="004B1641">
        <w:rPr>
          <w:b/>
          <w:bCs/>
        </w:rPr>
        <w:t>Correct safety rule</w:t>
      </w:r>
    </w:p>
    <w:p w14:paraId="61895BE7" w14:textId="77777777" w:rsidR="004B1641" w:rsidRPr="004B1641" w:rsidRDefault="004B1641" w:rsidP="004B1641">
      <w:r w:rsidRPr="004B1641">
        <w:rPr>
          <w:b/>
          <w:bCs/>
        </w:rPr>
        <w:t>The platform collects information and facilitates care. The registered veterinarian makes all clinical decisions.</w:t>
      </w:r>
    </w:p>
    <w:p w14:paraId="6D979B23" w14:textId="77777777" w:rsidR="004B1641" w:rsidRPr="004B1641" w:rsidRDefault="004B1641" w:rsidP="004B1641">
      <w:pPr>
        <w:rPr>
          <w:b/>
          <w:bCs/>
        </w:rPr>
      </w:pPr>
      <w:r w:rsidRPr="004B1641">
        <w:rPr>
          <w:b/>
          <w:bCs/>
        </w:rPr>
        <w:t>Correct commercial rule</w:t>
      </w:r>
    </w:p>
    <w:p w14:paraId="6C276EF8" w14:textId="77777777" w:rsidR="004B1641" w:rsidRPr="004B1641" w:rsidRDefault="004B1641" w:rsidP="004B1641">
      <w:r w:rsidRPr="004B1641">
        <w:rPr>
          <w:b/>
          <w:bCs/>
        </w:rPr>
        <w:t>Charge transparently for technology and coordination; do not build the business around selling referrals or taking opaque percentages from clinical decisions.</w:t>
      </w:r>
    </w:p>
    <w:p w14:paraId="3FD9179B" w14:textId="77777777" w:rsidR="004B1641" w:rsidRPr="004B1641" w:rsidRDefault="004B1641" w:rsidP="004B1641">
      <w:pPr>
        <w:rPr>
          <w:b/>
          <w:bCs/>
        </w:rPr>
      </w:pPr>
      <w:r w:rsidRPr="004B1641">
        <w:rPr>
          <w:b/>
          <w:bCs/>
        </w:rPr>
        <w:t>Final decision</w:t>
      </w:r>
    </w:p>
    <w:p w14:paraId="066B645D" w14:textId="77777777" w:rsidR="004B1641" w:rsidRPr="004B1641" w:rsidRDefault="004B1641" w:rsidP="004B1641">
      <w:r w:rsidRPr="004B1641">
        <w:rPr>
          <w:b/>
          <w:bCs/>
        </w:rPr>
        <w:t>Vet Support: GO—with conditions.</w:t>
      </w:r>
    </w:p>
    <w:p w14:paraId="60F5E919" w14:textId="77777777" w:rsidR="004B1641" w:rsidRPr="004B1641" w:rsidRDefault="004B1641" w:rsidP="004B1641">
      <w:pPr>
        <w:numPr>
          <w:ilvl w:val="0"/>
          <w:numId w:val="305"/>
        </w:numPr>
      </w:pPr>
      <w:r w:rsidRPr="004B1641">
        <w:t xml:space="preserve">Launch booking and coordination first. </w:t>
      </w:r>
    </w:p>
    <w:p w14:paraId="54FC4F74" w14:textId="77777777" w:rsidR="004B1641" w:rsidRPr="004B1641" w:rsidRDefault="004B1641" w:rsidP="004B1641">
      <w:pPr>
        <w:numPr>
          <w:ilvl w:val="0"/>
          <w:numId w:val="305"/>
        </w:numPr>
      </w:pPr>
      <w:r w:rsidRPr="004B1641">
        <w:t xml:space="preserve">Verify registration through current official and state-level records. </w:t>
      </w:r>
    </w:p>
    <w:p w14:paraId="6E80FA24" w14:textId="77777777" w:rsidR="004B1641" w:rsidRPr="004B1641" w:rsidRDefault="004B1641" w:rsidP="004B1641">
      <w:pPr>
        <w:numPr>
          <w:ilvl w:val="0"/>
          <w:numId w:val="305"/>
        </w:numPr>
      </w:pPr>
      <w:r w:rsidRPr="004B1641">
        <w:t xml:space="preserve">Separate platform fees from veterinary professional fees. </w:t>
      </w:r>
    </w:p>
    <w:p w14:paraId="65093195" w14:textId="77777777" w:rsidR="004B1641" w:rsidRPr="004B1641" w:rsidRDefault="004B1641" w:rsidP="004B1641">
      <w:pPr>
        <w:numPr>
          <w:ilvl w:val="0"/>
          <w:numId w:val="305"/>
        </w:numPr>
      </w:pPr>
      <w:r w:rsidRPr="004B1641">
        <w:t xml:space="preserve">Make emergency routing operational, not decorative. </w:t>
      </w:r>
    </w:p>
    <w:p w14:paraId="2CC020BC" w14:textId="77777777" w:rsidR="004B1641" w:rsidRPr="004B1641" w:rsidRDefault="004B1641" w:rsidP="004B1641">
      <w:pPr>
        <w:numPr>
          <w:ilvl w:val="0"/>
          <w:numId w:val="305"/>
        </w:numPr>
      </w:pPr>
      <w:r w:rsidRPr="004B1641">
        <w:t xml:space="preserve">Keep diagnosis and prescription exclusively within the veterinarian’s professional scope. </w:t>
      </w:r>
    </w:p>
    <w:p w14:paraId="61B48C95" w14:textId="77777777" w:rsidR="004B1641" w:rsidRPr="004B1641" w:rsidRDefault="004B1641" w:rsidP="004B1641">
      <w:pPr>
        <w:numPr>
          <w:ilvl w:val="0"/>
          <w:numId w:val="305"/>
        </w:numPr>
      </w:pPr>
      <w:r w:rsidRPr="004B1641">
        <w:t>Prevent the AI system technically—not merely through disclaimers—from giving final medical conclusions.</w:t>
      </w:r>
    </w:p>
    <w:p w14:paraId="726341D1" w14:textId="77777777" w:rsidR="004B1641" w:rsidRPr="004B1641" w:rsidRDefault="004B1641" w:rsidP="004B1641">
      <w:pPr>
        <w:rPr>
          <w:b/>
          <w:bCs/>
        </w:rPr>
      </w:pPr>
      <w:r w:rsidRPr="004B1641">
        <w:rPr>
          <w:b/>
          <w:bCs/>
        </w:rPr>
        <w:t xml:space="preserve">Phase 8 Service Model 3: Dog Training </w:t>
      </w:r>
      <w:r w:rsidRPr="004B1641">
        <w:rPr>
          <w:rFonts w:ascii="Segoe UI Emoji" w:hAnsi="Segoe UI Emoji" w:cs="Segoe UI Emoji"/>
          <w:b/>
          <w:bCs/>
        </w:rPr>
        <w:t>🐕🎓</w:t>
      </w:r>
    </w:p>
    <w:p w14:paraId="64E0E9A8" w14:textId="77777777" w:rsidR="004B1641" w:rsidRPr="004B1641" w:rsidRDefault="004B1641" w:rsidP="004B1641">
      <w:pPr>
        <w:rPr>
          <w:b/>
          <w:bCs/>
        </w:rPr>
      </w:pPr>
      <w:r w:rsidRPr="004B1641">
        <w:rPr>
          <w:b/>
          <w:bCs/>
        </w:rPr>
        <w:t>End-to-End Marketplace, Safety, Pricing and Operating Blueprint</w:t>
      </w:r>
    </w:p>
    <w:p w14:paraId="2370C041" w14:textId="77777777" w:rsidR="004B1641" w:rsidRPr="004B1641" w:rsidRDefault="004B1641" w:rsidP="004B1641">
      <w:pPr>
        <w:rPr>
          <w:b/>
          <w:bCs/>
        </w:rPr>
      </w:pPr>
      <w:r w:rsidRPr="004B1641">
        <w:rPr>
          <w:b/>
          <w:bCs/>
        </w:rPr>
        <w:t>Executive verdict</w:t>
      </w:r>
    </w:p>
    <w:p w14:paraId="378C3882" w14:textId="77777777" w:rsidR="004B1641" w:rsidRPr="004B1641" w:rsidRDefault="004B1641" w:rsidP="004B1641">
      <w:r w:rsidRPr="004B1641">
        <w:rPr>
          <w:b/>
          <w:bCs/>
        </w:rPr>
        <w:t>Dog training is a strong third add-on—but it should be launched as a managed coaching service, not an unrestricted trainer directory.</w:t>
      </w:r>
    </w:p>
    <w:p w14:paraId="1960A43A" w14:textId="77777777" w:rsidR="004B1641" w:rsidRPr="004B1641" w:rsidRDefault="004B1641" w:rsidP="004B1641">
      <w:r w:rsidRPr="004B1641">
        <w:t>Training can create:</w:t>
      </w:r>
    </w:p>
    <w:p w14:paraId="2B89061C" w14:textId="77777777" w:rsidR="004B1641" w:rsidRPr="004B1641" w:rsidRDefault="004B1641" w:rsidP="004B1641">
      <w:pPr>
        <w:numPr>
          <w:ilvl w:val="0"/>
          <w:numId w:val="306"/>
        </w:numPr>
      </w:pPr>
      <w:r w:rsidRPr="004B1641">
        <w:t xml:space="preserve">High-value multi-session packages </w:t>
      </w:r>
    </w:p>
    <w:p w14:paraId="42BC2D20" w14:textId="77777777" w:rsidR="004B1641" w:rsidRPr="004B1641" w:rsidRDefault="004B1641" w:rsidP="004B1641">
      <w:pPr>
        <w:numPr>
          <w:ilvl w:val="0"/>
          <w:numId w:val="306"/>
        </w:numPr>
      </w:pPr>
      <w:r w:rsidRPr="004B1641">
        <w:t xml:space="preserve">Strong customer retention </w:t>
      </w:r>
    </w:p>
    <w:p w14:paraId="481BED01" w14:textId="77777777" w:rsidR="004B1641" w:rsidRPr="004B1641" w:rsidRDefault="004B1641" w:rsidP="004B1641">
      <w:pPr>
        <w:numPr>
          <w:ilvl w:val="0"/>
          <w:numId w:val="306"/>
        </w:numPr>
      </w:pPr>
      <w:r w:rsidRPr="004B1641">
        <w:t xml:space="preserve">Safer dog walking </w:t>
      </w:r>
    </w:p>
    <w:p w14:paraId="72602B08" w14:textId="77777777" w:rsidR="004B1641" w:rsidRPr="004B1641" w:rsidRDefault="004B1641" w:rsidP="004B1641">
      <w:pPr>
        <w:numPr>
          <w:ilvl w:val="0"/>
          <w:numId w:val="306"/>
        </w:numPr>
      </w:pPr>
      <w:r w:rsidRPr="004B1641">
        <w:t xml:space="preserve">Fewer society complaints </w:t>
      </w:r>
    </w:p>
    <w:p w14:paraId="6E5FD2C8" w14:textId="77777777" w:rsidR="004B1641" w:rsidRPr="004B1641" w:rsidRDefault="004B1641" w:rsidP="004B1641">
      <w:pPr>
        <w:numPr>
          <w:ilvl w:val="0"/>
          <w:numId w:val="306"/>
        </w:numPr>
      </w:pPr>
      <w:r w:rsidRPr="004B1641">
        <w:lastRenderedPageBreak/>
        <w:t xml:space="preserve">Better owner–pet communication </w:t>
      </w:r>
    </w:p>
    <w:p w14:paraId="6D262CAD" w14:textId="77777777" w:rsidR="004B1641" w:rsidRPr="004B1641" w:rsidRDefault="004B1641" w:rsidP="004B1641">
      <w:pPr>
        <w:numPr>
          <w:ilvl w:val="0"/>
          <w:numId w:val="306"/>
        </w:numPr>
      </w:pPr>
      <w:r w:rsidRPr="004B1641">
        <w:t xml:space="preserve">Demand from new puppy parents </w:t>
      </w:r>
    </w:p>
    <w:p w14:paraId="6C8CE9F2" w14:textId="77777777" w:rsidR="004B1641" w:rsidRPr="004B1641" w:rsidRDefault="004B1641" w:rsidP="004B1641">
      <w:pPr>
        <w:numPr>
          <w:ilvl w:val="0"/>
          <w:numId w:val="306"/>
        </w:numPr>
      </w:pPr>
      <w:r w:rsidRPr="004B1641">
        <w:t xml:space="preserve">Recurring workshops and follow-up sessions </w:t>
      </w:r>
    </w:p>
    <w:p w14:paraId="74F7E7EA" w14:textId="77777777" w:rsidR="004B1641" w:rsidRPr="004B1641" w:rsidRDefault="004B1641" w:rsidP="004B1641">
      <w:r w:rsidRPr="004B1641">
        <w:t xml:space="preserve">The central business risk is that </w:t>
      </w:r>
      <w:r w:rsidRPr="004B1641">
        <w:rPr>
          <w:b/>
          <w:bCs/>
        </w:rPr>
        <w:t>“dog trainer” is not one standard capability</w:t>
      </w:r>
      <w:r w:rsidRPr="004B1641">
        <w:t>. A person teaching puppy toilet routines is not automatically qualified to manage aggression, severe fear or separation anxiety.</w:t>
      </w:r>
    </w:p>
    <w:p w14:paraId="6588F7B6" w14:textId="77777777" w:rsidR="004B1641" w:rsidRPr="004B1641" w:rsidRDefault="004B1641" w:rsidP="004B1641">
      <w:r w:rsidRPr="004B1641">
        <w:t>Your platform must separate:</w:t>
      </w:r>
    </w:p>
    <w:p w14:paraId="5293FD1F" w14:textId="77777777" w:rsidR="004B1641" w:rsidRPr="004B1641" w:rsidRDefault="004B1641" w:rsidP="004B1641">
      <w:pPr>
        <w:numPr>
          <w:ilvl w:val="0"/>
          <w:numId w:val="307"/>
        </w:numPr>
      </w:pPr>
      <w:r w:rsidRPr="004B1641">
        <w:rPr>
          <w:b/>
          <w:bCs/>
        </w:rPr>
        <w:t>Foundation training</w:t>
      </w:r>
      <w:r w:rsidRPr="004B1641">
        <w:t xml:space="preserve"> </w:t>
      </w:r>
    </w:p>
    <w:p w14:paraId="12627FB5" w14:textId="77777777" w:rsidR="004B1641" w:rsidRPr="004B1641" w:rsidRDefault="004B1641" w:rsidP="004B1641">
      <w:pPr>
        <w:numPr>
          <w:ilvl w:val="0"/>
          <w:numId w:val="307"/>
        </w:numPr>
      </w:pPr>
      <w:r w:rsidRPr="004B1641">
        <w:rPr>
          <w:b/>
          <w:bCs/>
        </w:rPr>
        <w:t>Life-skills and manners</w:t>
      </w:r>
      <w:r w:rsidRPr="004B1641">
        <w:t xml:space="preserve"> </w:t>
      </w:r>
    </w:p>
    <w:p w14:paraId="67C9F661" w14:textId="77777777" w:rsidR="004B1641" w:rsidRPr="004B1641" w:rsidRDefault="004B1641" w:rsidP="004B1641">
      <w:pPr>
        <w:numPr>
          <w:ilvl w:val="0"/>
          <w:numId w:val="307"/>
        </w:numPr>
      </w:pPr>
      <w:r w:rsidRPr="004B1641">
        <w:rPr>
          <w:b/>
          <w:bCs/>
        </w:rPr>
        <w:t>Behaviour modification</w:t>
      </w:r>
      <w:r w:rsidRPr="004B1641">
        <w:t xml:space="preserve"> </w:t>
      </w:r>
    </w:p>
    <w:p w14:paraId="49FDC6D9" w14:textId="77777777" w:rsidR="004B1641" w:rsidRPr="004B1641" w:rsidRDefault="004B1641" w:rsidP="004B1641">
      <w:pPr>
        <w:numPr>
          <w:ilvl w:val="0"/>
          <w:numId w:val="307"/>
        </w:numPr>
      </w:pPr>
      <w:r w:rsidRPr="004B1641">
        <w:rPr>
          <w:b/>
          <w:bCs/>
        </w:rPr>
        <w:t>Veterinary behaviour cases</w:t>
      </w:r>
      <w:r w:rsidRPr="004B1641">
        <w:t xml:space="preserve"> </w:t>
      </w:r>
    </w:p>
    <w:p w14:paraId="27C243FB" w14:textId="77777777" w:rsidR="004B1641" w:rsidRPr="004B1641" w:rsidRDefault="004B1641" w:rsidP="004B1641">
      <w:r w:rsidRPr="004B1641">
        <w:t>That distinction protects the customer, the dog, the trainer and your brand.</w:t>
      </w:r>
    </w:p>
    <w:p w14:paraId="62B6C328" w14:textId="77777777" w:rsidR="004B1641" w:rsidRPr="004B1641" w:rsidRDefault="004B1641" w:rsidP="004B1641">
      <w:r w:rsidRPr="004B1641">
        <w:pict w14:anchorId="6C77DC8C">
          <v:rect id="_x0000_i1763" style="width:0;height:1.5pt" o:hralign="center" o:hrstd="t" o:hr="t" fillcolor="#a0a0a0" stroked="f"/>
        </w:pict>
      </w:r>
    </w:p>
    <w:p w14:paraId="1869C09B" w14:textId="77777777" w:rsidR="004B1641" w:rsidRPr="004B1641" w:rsidRDefault="004B1641" w:rsidP="004B1641">
      <w:pPr>
        <w:rPr>
          <w:b/>
          <w:bCs/>
        </w:rPr>
      </w:pPr>
      <w:r w:rsidRPr="004B1641">
        <w:rPr>
          <w:b/>
          <w:bCs/>
        </w:rPr>
        <w:t>1. Why dog training belongs in Phase 8</w:t>
      </w:r>
    </w:p>
    <w:p w14:paraId="2C0EC371" w14:textId="77777777" w:rsidR="004B1641" w:rsidRPr="004B1641" w:rsidRDefault="004B1641" w:rsidP="004B1641">
      <w:r w:rsidRPr="004B1641">
        <w:t>Your existing platform already knows:</w:t>
      </w:r>
    </w:p>
    <w:p w14:paraId="4D6C8451" w14:textId="77777777" w:rsidR="004B1641" w:rsidRPr="004B1641" w:rsidRDefault="004B1641" w:rsidP="004B1641">
      <w:pPr>
        <w:numPr>
          <w:ilvl w:val="0"/>
          <w:numId w:val="308"/>
        </w:numPr>
      </w:pPr>
      <w:r w:rsidRPr="004B1641">
        <w:t xml:space="preserve">The customer </w:t>
      </w:r>
    </w:p>
    <w:p w14:paraId="571CEF17" w14:textId="77777777" w:rsidR="004B1641" w:rsidRPr="004B1641" w:rsidRDefault="004B1641" w:rsidP="004B1641">
      <w:pPr>
        <w:numPr>
          <w:ilvl w:val="0"/>
          <w:numId w:val="308"/>
        </w:numPr>
      </w:pPr>
      <w:r w:rsidRPr="004B1641">
        <w:t xml:space="preserve">The pet’s age and breed </w:t>
      </w:r>
    </w:p>
    <w:p w14:paraId="0C0D3321" w14:textId="77777777" w:rsidR="004B1641" w:rsidRPr="004B1641" w:rsidRDefault="004B1641" w:rsidP="004B1641">
      <w:pPr>
        <w:numPr>
          <w:ilvl w:val="0"/>
          <w:numId w:val="308"/>
        </w:numPr>
      </w:pPr>
      <w:r w:rsidRPr="004B1641">
        <w:t xml:space="preserve">Walking behaviour </w:t>
      </w:r>
    </w:p>
    <w:p w14:paraId="716F306F" w14:textId="77777777" w:rsidR="004B1641" w:rsidRPr="004B1641" w:rsidRDefault="004B1641" w:rsidP="004B1641">
      <w:pPr>
        <w:numPr>
          <w:ilvl w:val="0"/>
          <w:numId w:val="308"/>
        </w:numPr>
      </w:pPr>
      <w:r w:rsidRPr="004B1641">
        <w:t xml:space="preserve">Society environment </w:t>
      </w:r>
    </w:p>
    <w:p w14:paraId="51A1FC0C" w14:textId="77777777" w:rsidR="004B1641" w:rsidRPr="004B1641" w:rsidRDefault="004B1641" w:rsidP="004B1641">
      <w:pPr>
        <w:numPr>
          <w:ilvl w:val="0"/>
          <w:numId w:val="308"/>
        </w:numPr>
      </w:pPr>
      <w:r w:rsidRPr="004B1641">
        <w:t xml:space="preserve">Bite or reactivity history </w:t>
      </w:r>
    </w:p>
    <w:p w14:paraId="4E4F3D96" w14:textId="77777777" w:rsidR="004B1641" w:rsidRPr="004B1641" w:rsidRDefault="004B1641" w:rsidP="004B1641">
      <w:pPr>
        <w:numPr>
          <w:ilvl w:val="0"/>
          <w:numId w:val="308"/>
        </w:numPr>
      </w:pPr>
      <w:r w:rsidRPr="004B1641">
        <w:t xml:space="preserve">Previous care providers </w:t>
      </w:r>
    </w:p>
    <w:p w14:paraId="50FA8C8A" w14:textId="77777777" w:rsidR="004B1641" w:rsidRPr="004B1641" w:rsidRDefault="004B1641" w:rsidP="004B1641">
      <w:pPr>
        <w:numPr>
          <w:ilvl w:val="0"/>
          <w:numId w:val="308"/>
        </w:numPr>
      </w:pPr>
      <w:r w:rsidRPr="004B1641">
        <w:t xml:space="preserve">Customer availability </w:t>
      </w:r>
    </w:p>
    <w:p w14:paraId="36EE7D4C" w14:textId="77777777" w:rsidR="004B1641" w:rsidRPr="004B1641" w:rsidRDefault="004B1641" w:rsidP="004B1641">
      <w:pPr>
        <w:numPr>
          <w:ilvl w:val="0"/>
          <w:numId w:val="308"/>
        </w:numPr>
      </w:pPr>
      <w:r w:rsidRPr="004B1641">
        <w:t xml:space="preserve">Payment history </w:t>
      </w:r>
    </w:p>
    <w:p w14:paraId="7649AD6A" w14:textId="77777777" w:rsidR="004B1641" w:rsidRPr="004B1641" w:rsidRDefault="004B1641" w:rsidP="004B1641">
      <w:pPr>
        <w:numPr>
          <w:ilvl w:val="0"/>
          <w:numId w:val="308"/>
        </w:numPr>
      </w:pPr>
      <w:r w:rsidRPr="004B1641">
        <w:t xml:space="preserve">Location and gate protocol </w:t>
      </w:r>
    </w:p>
    <w:p w14:paraId="038EAF6D" w14:textId="77777777" w:rsidR="004B1641" w:rsidRPr="004B1641" w:rsidRDefault="004B1641" w:rsidP="004B1641">
      <w:r w:rsidRPr="004B1641">
        <w:t>That creates natural training triggers.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86"/>
        <w:gridCol w:w="4356"/>
      </w:tblGrid>
      <w:tr w:rsidR="004B1641" w:rsidRPr="004B1641" w14:paraId="7B021ECA" w14:textId="77777777">
        <w:trPr>
          <w:tblHeader/>
          <w:tblCellSpacing w:w="15" w:type="dxa"/>
        </w:trPr>
        <w:tc>
          <w:tcPr>
            <w:tcW w:w="0" w:type="auto"/>
            <w:vAlign w:val="center"/>
            <w:hideMark/>
          </w:tcPr>
          <w:p w14:paraId="13EC9C14" w14:textId="77777777" w:rsidR="004B1641" w:rsidRPr="004B1641" w:rsidRDefault="004B1641" w:rsidP="004B1641">
            <w:pPr>
              <w:rPr>
                <w:b/>
                <w:bCs/>
              </w:rPr>
            </w:pPr>
            <w:r w:rsidRPr="004B1641">
              <w:rPr>
                <w:b/>
                <w:bCs/>
              </w:rPr>
              <w:t>Existing observation</w:t>
            </w:r>
          </w:p>
        </w:tc>
        <w:tc>
          <w:tcPr>
            <w:tcW w:w="0" w:type="auto"/>
            <w:vAlign w:val="center"/>
            <w:hideMark/>
          </w:tcPr>
          <w:p w14:paraId="772C5692" w14:textId="77777777" w:rsidR="004B1641" w:rsidRPr="004B1641" w:rsidRDefault="004B1641" w:rsidP="004B1641">
            <w:pPr>
              <w:rPr>
                <w:b/>
                <w:bCs/>
              </w:rPr>
            </w:pPr>
            <w:r w:rsidRPr="004B1641">
              <w:rPr>
                <w:b/>
                <w:bCs/>
              </w:rPr>
              <w:t>Relevant training offer</w:t>
            </w:r>
          </w:p>
        </w:tc>
      </w:tr>
      <w:tr w:rsidR="004B1641" w:rsidRPr="004B1641" w14:paraId="6839B05B" w14:textId="77777777">
        <w:trPr>
          <w:tblCellSpacing w:w="15" w:type="dxa"/>
        </w:trPr>
        <w:tc>
          <w:tcPr>
            <w:tcW w:w="0" w:type="auto"/>
            <w:vAlign w:val="center"/>
            <w:hideMark/>
          </w:tcPr>
          <w:p w14:paraId="1B64200C" w14:textId="77777777" w:rsidR="004B1641" w:rsidRPr="004B1641" w:rsidRDefault="004B1641" w:rsidP="004B1641">
            <w:r w:rsidRPr="004B1641">
              <w:t>Walker reports leash pulling</w:t>
            </w:r>
          </w:p>
        </w:tc>
        <w:tc>
          <w:tcPr>
            <w:tcW w:w="0" w:type="auto"/>
            <w:vAlign w:val="center"/>
            <w:hideMark/>
          </w:tcPr>
          <w:p w14:paraId="6B2E3F27" w14:textId="77777777" w:rsidR="004B1641" w:rsidRPr="004B1641" w:rsidRDefault="004B1641" w:rsidP="004B1641">
            <w:r w:rsidRPr="004B1641">
              <w:t>Loose-leash coaching</w:t>
            </w:r>
          </w:p>
        </w:tc>
      </w:tr>
      <w:tr w:rsidR="004B1641" w:rsidRPr="004B1641" w14:paraId="782B0EA5" w14:textId="77777777">
        <w:trPr>
          <w:tblCellSpacing w:w="15" w:type="dxa"/>
        </w:trPr>
        <w:tc>
          <w:tcPr>
            <w:tcW w:w="0" w:type="auto"/>
            <w:vAlign w:val="center"/>
            <w:hideMark/>
          </w:tcPr>
          <w:p w14:paraId="082F7033" w14:textId="77777777" w:rsidR="004B1641" w:rsidRPr="004B1641" w:rsidRDefault="004B1641" w:rsidP="004B1641">
            <w:r w:rsidRPr="004B1641">
              <w:t>Puppy repeatedly soils indoors</w:t>
            </w:r>
          </w:p>
        </w:tc>
        <w:tc>
          <w:tcPr>
            <w:tcW w:w="0" w:type="auto"/>
            <w:vAlign w:val="center"/>
            <w:hideMark/>
          </w:tcPr>
          <w:p w14:paraId="1EEFFF8A" w14:textId="77777777" w:rsidR="004B1641" w:rsidRPr="004B1641" w:rsidRDefault="004B1641" w:rsidP="004B1641">
            <w:r w:rsidRPr="004B1641">
              <w:t>Puppy routine consultation</w:t>
            </w:r>
          </w:p>
        </w:tc>
      </w:tr>
      <w:tr w:rsidR="004B1641" w:rsidRPr="004B1641" w14:paraId="21242DD2" w14:textId="77777777">
        <w:trPr>
          <w:tblCellSpacing w:w="15" w:type="dxa"/>
        </w:trPr>
        <w:tc>
          <w:tcPr>
            <w:tcW w:w="0" w:type="auto"/>
            <w:vAlign w:val="center"/>
            <w:hideMark/>
          </w:tcPr>
          <w:p w14:paraId="26DDD504" w14:textId="77777777" w:rsidR="004B1641" w:rsidRPr="004B1641" w:rsidRDefault="004B1641" w:rsidP="004B1641">
            <w:r w:rsidRPr="004B1641">
              <w:lastRenderedPageBreak/>
              <w:t>Dog jumps on visitors</w:t>
            </w:r>
          </w:p>
        </w:tc>
        <w:tc>
          <w:tcPr>
            <w:tcW w:w="0" w:type="auto"/>
            <w:vAlign w:val="center"/>
            <w:hideMark/>
          </w:tcPr>
          <w:p w14:paraId="2741C4B5" w14:textId="77777777" w:rsidR="004B1641" w:rsidRPr="004B1641" w:rsidRDefault="004B1641" w:rsidP="004B1641">
            <w:r w:rsidRPr="004B1641">
              <w:t>Greeting and impulse-control programme</w:t>
            </w:r>
          </w:p>
        </w:tc>
      </w:tr>
      <w:tr w:rsidR="004B1641" w:rsidRPr="004B1641" w14:paraId="7DADD02C" w14:textId="77777777">
        <w:trPr>
          <w:tblCellSpacing w:w="15" w:type="dxa"/>
        </w:trPr>
        <w:tc>
          <w:tcPr>
            <w:tcW w:w="0" w:type="auto"/>
            <w:vAlign w:val="center"/>
            <w:hideMark/>
          </w:tcPr>
          <w:p w14:paraId="03FE9182" w14:textId="77777777" w:rsidR="004B1641" w:rsidRPr="004B1641" w:rsidRDefault="004B1641" w:rsidP="004B1641">
            <w:r w:rsidRPr="004B1641">
              <w:t>Owner struggles with recall</w:t>
            </w:r>
          </w:p>
        </w:tc>
        <w:tc>
          <w:tcPr>
            <w:tcW w:w="0" w:type="auto"/>
            <w:vAlign w:val="center"/>
            <w:hideMark/>
          </w:tcPr>
          <w:p w14:paraId="5820CEE3" w14:textId="77777777" w:rsidR="004B1641" w:rsidRPr="004B1641" w:rsidRDefault="004B1641" w:rsidP="004B1641">
            <w:r w:rsidRPr="004B1641">
              <w:t>Recall foundation sessions</w:t>
            </w:r>
          </w:p>
        </w:tc>
      </w:tr>
      <w:tr w:rsidR="004B1641" w:rsidRPr="004B1641" w14:paraId="0EA2FC4C" w14:textId="77777777">
        <w:trPr>
          <w:tblCellSpacing w:w="15" w:type="dxa"/>
        </w:trPr>
        <w:tc>
          <w:tcPr>
            <w:tcW w:w="0" w:type="auto"/>
            <w:vAlign w:val="center"/>
            <w:hideMark/>
          </w:tcPr>
          <w:p w14:paraId="101835E7" w14:textId="77777777" w:rsidR="004B1641" w:rsidRPr="004B1641" w:rsidRDefault="004B1641" w:rsidP="004B1641">
            <w:r w:rsidRPr="004B1641">
              <w:t>Society receives barking complaints</w:t>
            </w:r>
          </w:p>
        </w:tc>
        <w:tc>
          <w:tcPr>
            <w:tcW w:w="0" w:type="auto"/>
            <w:vAlign w:val="center"/>
            <w:hideMark/>
          </w:tcPr>
          <w:p w14:paraId="0BD89399" w14:textId="77777777" w:rsidR="004B1641" w:rsidRPr="004B1641" w:rsidRDefault="004B1641" w:rsidP="004B1641">
            <w:r w:rsidRPr="004B1641">
              <w:t>Barking assessment</w:t>
            </w:r>
          </w:p>
        </w:tc>
      </w:tr>
      <w:tr w:rsidR="004B1641" w:rsidRPr="004B1641" w14:paraId="5037EC0F" w14:textId="77777777">
        <w:trPr>
          <w:tblCellSpacing w:w="15" w:type="dxa"/>
        </w:trPr>
        <w:tc>
          <w:tcPr>
            <w:tcW w:w="0" w:type="auto"/>
            <w:vAlign w:val="center"/>
            <w:hideMark/>
          </w:tcPr>
          <w:p w14:paraId="1DB5AD6D" w14:textId="77777777" w:rsidR="004B1641" w:rsidRPr="004B1641" w:rsidRDefault="004B1641" w:rsidP="004B1641">
            <w:r w:rsidRPr="004B1641">
              <w:t>Dog panics when left alone</w:t>
            </w:r>
          </w:p>
        </w:tc>
        <w:tc>
          <w:tcPr>
            <w:tcW w:w="0" w:type="auto"/>
            <w:vAlign w:val="center"/>
            <w:hideMark/>
          </w:tcPr>
          <w:p w14:paraId="5DCB02D1" w14:textId="77777777" w:rsidR="004B1641" w:rsidRPr="004B1641" w:rsidRDefault="004B1641" w:rsidP="004B1641">
            <w:r w:rsidRPr="004B1641">
              <w:t>Vet-supported separation assessment</w:t>
            </w:r>
          </w:p>
        </w:tc>
      </w:tr>
      <w:tr w:rsidR="004B1641" w:rsidRPr="004B1641" w14:paraId="385C2976" w14:textId="77777777">
        <w:trPr>
          <w:tblCellSpacing w:w="15" w:type="dxa"/>
        </w:trPr>
        <w:tc>
          <w:tcPr>
            <w:tcW w:w="0" w:type="auto"/>
            <w:vAlign w:val="center"/>
            <w:hideMark/>
          </w:tcPr>
          <w:p w14:paraId="0C67D704" w14:textId="77777777" w:rsidR="004B1641" w:rsidRPr="004B1641" w:rsidRDefault="004B1641" w:rsidP="004B1641">
            <w:r w:rsidRPr="004B1641">
              <w:t>Dog growls or lunges</w:t>
            </w:r>
          </w:p>
        </w:tc>
        <w:tc>
          <w:tcPr>
            <w:tcW w:w="0" w:type="auto"/>
            <w:vAlign w:val="center"/>
            <w:hideMark/>
          </w:tcPr>
          <w:p w14:paraId="06B06695" w14:textId="77777777" w:rsidR="004B1641" w:rsidRPr="004B1641" w:rsidRDefault="004B1641" w:rsidP="004B1641">
            <w:r w:rsidRPr="004B1641">
              <w:t>Safety assessment before any package</w:t>
            </w:r>
          </w:p>
        </w:tc>
      </w:tr>
      <w:tr w:rsidR="004B1641" w:rsidRPr="004B1641" w14:paraId="5D9AC55C" w14:textId="77777777">
        <w:trPr>
          <w:tblCellSpacing w:w="15" w:type="dxa"/>
        </w:trPr>
        <w:tc>
          <w:tcPr>
            <w:tcW w:w="0" w:type="auto"/>
            <w:vAlign w:val="center"/>
            <w:hideMark/>
          </w:tcPr>
          <w:p w14:paraId="42AF6AB6" w14:textId="77777777" w:rsidR="004B1641" w:rsidRPr="004B1641" w:rsidRDefault="004B1641" w:rsidP="004B1641">
            <w:r w:rsidRPr="004B1641">
              <w:t>Groomer reports handling fear</w:t>
            </w:r>
          </w:p>
        </w:tc>
        <w:tc>
          <w:tcPr>
            <w:tcW w:w="0" w:type="auto"/>
            <w:vAlign w:val="center"/>
            <w:hideMark/>
          </w:tcPr>
          <w:p w14:paraId="5E9D8F99" w14:textId="77777777" w:rsidR="004B1641" w:rsidRPr="004B1641" w:rsidRDefault="004B1641" w:rsidP="004B1641">
            <w:r w:rsidRPr="004B1641">
              <w:t>Cooperative-care training</w:t>
            </w:r>
          </w:p>
        </w:tc>
      </w:tr>
    </w:tbl>
    <w:p w14:paraId="15924007" w14:textId="77777777" w:rsidR="004B1641" w:rsidRPr="004B1641" w:rsidRDefault="004B1641" w:rsidP="004B1641">
      <w:r w:rsidRPr="004B1641">
        <w:t xml:space="preserve">The platform should not automatically sell training whenever a pet behaves imperfectly. It should recommend an </w:t>
      </w:r>
      <w:r w:rsidRPr="004B1641">
        <w:rPr>
          <w:b/>
          <w:bCs/>
        </w:rPr>
        <w:t>assessment appropriate to the reported problem</w:t>
      </w:r>
      <w:r w:rsidRPr="004B1641">
        <w:t>.</w:t>
      </w:r>
    </w:p>
    <w:p w14:paraId="26AF0BB6" w14:textId="77777777" w:rsidR="004B1641" w:rsidRPr="004B1641" w:rsidRDefault="004B1641" w:rsidP="004B1641">
      <w:r w:rsidRPr="004B1641">
        <w:pict w14:anchorId="4D54D6F4">
          <v:rect id="_x0000_i1764" style="width:0;height:1.5pt" o:hralign="center" o:hrstd="t" o:hr="t" fillcolor="#a0a0a0" stroked="f"/>
        </w:pict>
      </w:r>
    </w:p>
    <w:p w14:paraId="2460FD51" w14:textId="77777777" w:rsidR="004B1641" w:rsidRPr="004B1641" w:rsidRDefault="004B1641" w:rsidP="004B1641">
      <w:pPr>
        <w:rPr>
          <w:b/>
          <w:bCs/>
        </w:rPr>
      </w:pPr>
      <w:r w:rsidRPr="004B1641">
        <w:rPr>
          <w:b/>
          <w:bCs/>
        </w:rPr>
        <w:t>2. Critical distinction: training versus behavioural treatment</w:t>
      </w:r>
    </w:p>
    <w:p w14:paraId="37E2C8BE" w14:textId="77777777" w:rsidR="004B1641" w:rsidRPr="004B1641" w:rsidRDefault="004B1641" w:rsidP="004B1641">
      <w:pPr>
        <w:rPr>
          <w:b/>
          <w:bCs/>
        </w:rPr>
      </w:pPr>
      <w:r w:rsidRPr="004B1641">
        <w:rPr>
          <w:b/>
          <w:bCs/>
        </w:rPr>
        <w:t>Ordinary training</w:t>
      </w:r>
    </w:p>
    <w:p w14:paraId="123C0355" w14:textId="77777777" w:rsidR="004B1641" w:rsidRPr="004B1641" w:rsidRDefault="004B1641" w:rsidP="004B1641">
      <w:r w:rsidRPr="004B1641">
        <w:t>Suitable for:</w:t>
      </w:r>
    </w:p>
    <w:p w14:paraId="23589358" w14:textId="77777777" w:rsidR="004B1641" w:rsidRPr="004B1641" w:rsidRDefault="004B1641" w:rsidP="004B1641">
      <w:pPr>
        <w:numPr>
          <w:ilvl w:val="0"/>
          <w:numId w:val="309"/>
        </w:numPr>
      </w:pPr>
      <w:r w:rsidRPr="004B1641">
        <w:t xml:space="preserve">Sit, down and stay </w:t>
      </w:r>
    </w:p>
    <w:p w14:paraId="18196B0B" w14:textId="77777777" w:rsidR="004B1641" w:rsidRPr="004B1641" w:rsidRDefault="004B1641" w:rsidP="004B1641">
      <w:pPr>
        <w:numPr>
          <w:ilvl w:val="0"/>
          <w:numId w:val="309"/>
        </w:numPr>
      </w:pPr>
      <w:r w:rsidRPr="004B1641">
        <w:t xml:space="preserve">Recall foundations </w:t>
      </w:r>
    </w:p>
    <w:p w14:paraId="222C30D5" w14:textId="77777777" w:rsidR="004B1641" w:rsidRPr="004B1641" w:rsidRDefault="004B1641" w:rsidP="004B1641">
      <w:pPr>
        <w:numPr>
          <w:ilvl w:val="0"/>
          <w:numId w:val="309"/>
        </w:numPr>
      </w:pPr>
      <w:r w:rsidRPr="004B1641">
        <w:t xml:space="preserve">Loose-leash walking </w:t>
      </w:r>
    </w:p>
    <w:p w14:paraId="145A18D3" w14:textId="77777777" w:rsidR="004B1641" w:rsidRPr="004B1641" w:rsidRDefault="004B1641" w:rsidP="004B1641">
      <w:pPr>
        <w:numPr>
          <w:ilvl w:val="0"/>
          <w:numId w:val="309"/>
        </w:numPr>
      </w:pPr>
      <w:r w:rsidRPr="004B1641">
        <w:t xml:space="preserve">Door manners </w:t>
      </w:r>
    </w:p>
    <w:p w14:paraId="5F770807" w14:textId="77777777" w:rsidR="004B1641" w:rsidRPr="004B1641" w:rsidRDefault="004B1641" w:rsidP="004B1641">
      <w:pPr>
        <w:numPr>
          <w:ilvl w:val="0"/>
          <w:numId w:val="309"/>
        </w:numPr>
      </w:pPr>
      <w:r w:rsidRPr="004B1641">
        <w:t xml:space="preserve">Jumping </w:t>
      </w:r>
    </w:p>
    <w:p w14:paraId="747BE947" w14:textId="77777777" w:rsidR="004B1641" w:rsidRPr="004B1641" w:rsidRDefault="004B1641" w:rsidP="004B1641">
      <w:pPr>
        <w:numPr>
          <w:ilvl w:val="0"/>
          <w:numId w:val="309"/>
        </w:numPr>
      </w:pPr>
      <w:r w:rsidRPr="004B1641">
        <w:t xml:space="preserve">Toilet routines </w:t>
      </w:r>
    </w:p>
    <w:p w14:paraId="50B148D8" w14:textId="77777777" w:rsidR="004B1641" w:rsidRPr="004B1641" w:rsidRDefault="004B1641" w:rsidP="004B1641">
      <w:pPr>
        <w:numPr>
          <w:ilvl w:val="0"/>
          <w:numId w:val="309"/>
        </w:numPr>
      </w:pPr>
      <w:r w:rsidRPr="004B1641">
        <w:t xml:space="preserve">Puppy socialisation </w:t>
      </w:r>
    </w:p>
    <w:p w14:paraId="3C4470A5" w14:textId="77777777" w:rsidR="004B1641" w:rsidRPr="004B1641" w:rsidRDefault="004B1641" w:rsidP="004B1641">
      <w:pPr>
        <w:numPr>
          <w:ilvl w:val="0"/>
          <w:numId w:val="309"/>
        </w:numPr>
      </w:pPr>
      <w:r w:rsidRPr="004B1641">
        <w:t xml:space="preserve">Calm handling </w:t>
      </w:r>
    </w:p>
    <w:p w14:paraId="28A22C2E" w14:textId="77777777" w:rsidR="004B1641" w:rsidRPr="004B1641" w:rsidRDefault="004B1641" w:rsidP="004B1641">
      <w:pPr>
        <w:numPr>
          <w:ilvl w:val="0"/>
          <w:numId w:val="309"/>
        </w:numPr>
      </w:pPr>
      <w:r w:rsidRPr="004B1641">
        <w:t xml:space="preserve">Crate introduction </w:t>
      </w:r>
    </w:p>
    <w:p w14:paraId="7085AA10" w14:textId="77777777" w:rsidR="004B1641" w:rsidRPr="004B1641" w:rsidRDefault="004B1641" w:rsidP="004B1641">
      <w:pPr>
        <w:numPr>
          <w:ilvl w:val="0"/>
          <w:numId w:val="309"/>
        </w:numPr>
      </w:pPr>
      <w:r w:rsidRPr="004B1641">
        <w:t xml:space="preserve">Basic impulse control </w:t>
      </w:r>
    </w:p>
    <w:p w14:paraId="52DA2158" w14:textId="77777777" w:rsidR="004B1641" w:rsidRPr="004B1641" w:rsidRDefault="004B1641" w:rsidP="004B1641">
      <w:r w:rsidRPr="004B1641">
        <w:t>These cases can usually begin with a qualified reward-based trainer.</w:t>
      </w:r>
    </w:p>
    <w:p w14:paraId="153E1ECA" w14:textId="77777777" w:rsidR="004B1641" w:rsidRPr="004B1641" w:rsidRDefault="004B1641" w:rsidP="004B1641">
      <w:pPr>
        <w:rPr>
          <w:b/>
          <w:bCs/>
        </w:rPr>
      </w:pPr>
      <w:r w:rsidRPr="004B1641">
        <w:rPr>
          <w:b/>
          <w:bCs/>
        </w:rPr>
        <w:t>Behaviour modification</w:t>
      </w:r>
    </w:p>
    <w:p w14:paraId="0B2FDB7E" w14:textId="77777777" w:rsidR="004B1641" w:rsidRPr="004B1641" w:rsidRDefault="004B1641" w:rsidP="004B1641">
      <w:r w:rsidRPr="004B1641">
        <w:t>May include:</w:t>
      </w:r>
    </w:p>
    <w:p w14:paraId="4604156A" w14:textId="77777777" w:rsidR="004B1641" w:rsidRPr="004B1641" w:rsidRDefault="004B1641" w:rsidP="004B1641">
      <w:pPr>
        <w:numPr>
          <w:ilvl w:val="0"/>
          <w:numId w:val="310"/>
        </w:numPr>
      </w:pPr>
      <w:r w:rsidRPr="004B1641">
        <w:t xml:space="preserve">Fear </w:t>
      </w:r>
    </w:p>
    <w:p w14:paraId="25B65688" w14:textId="77777777" w:rsidR="004B1641" w:rsidRPr="004B1641" w:rsidRDefault="004B1641" w:rsidP="004B1641">
      <w:pPr>
        <w:numPr>
          <w:ilvl w:val="0"/>
          <w:numId w:val="310"/>
        </w:numPr>
      </w:pPr>
      <w:r w:rsidRPr="004B1641">
        <w:t xml:space="preserve">Resource guarding </w:t>
      </w:r>
    </w:p>
    <w:p w14:paraId="5F225CC5" w14:textId="77777777" w:rsidR="004B1641" w:rsidRPr="004B1641" w:rsidRDefault="004B1641" w:rsidP="004B1641">
      <w:pPr>
        <w:numPr>
          <w:ilvl w:val="0"/>
          <w:numId w:val="310"/>
        </w:numPr>
      </w:pPr>
      <w:r w:rsidRPr="004B1641">
        <w:lastRenderedPageBreak/>
        <w:t xml:space="preserve">Reactivity </w:t>
      </w:r>
    </w:p>
    <w:p w14:paraId="444DE8B4" w14:textId="77777777" w:rsidR="004B1641" w:rsidRPr="004B1641" w:rsidRDefault="004B1641" w:rsidP="004B1641">
      <w:pPr>
        <w:numPr>
          <w:ilvl w:val="0"/>
          <w:numId w:val="310"/>
        </w:numPr>
      </w:pPr>
      <w:r w:rsidRPr="004B1641">
        <w:t xml:space="preserve">Repeated growling </w:t>
      </w:r>
    </w:p>
    <w:p w14:paraId="7BE513E2" w14:textId="77777777" w:rsidR="004B1641" w:rsidRPr="004B1641" w:rsidRDefault="004B1641" w:rsidP="004B1641">
      <w:pPr>
        <w:numPr>
          <w:ilvl w:val="0"/>
          <w:numId w:val="310"/>
        </w:numPr>
      </w:pPr>
      <w:r w:rsidRPr="004B1641">
        <w:t xml:space="preserve">Lunging </w:t>
      </w:r>
    </w:p>
    <w:p w14:paraId="1E38C4C8" w14:textId="77777777" w:rsidR="004B1641" w:rsidRPr="004B1641" w:rsidRDefault="004B1641" w:rsidP="004B1641">
      <w:pPr>
        <w:numPr>
          <w:ilvl w:val="0"/>
          <w:numId w:val="310"/>
        </w:numPr>
      </w:pPr>
      <w:r w:rsidRPr="004B1641">
        <w:t xml:space="preserve">Bite history </w:t>
      </w:r>
    </w:p>
    <w:p w14:paraId="02E1F3EB" w14:textId="77777777" w:rsidR="004B1641" w:rsidRPr="004B1641" w:rsidRDefault="004B1641" w:rsidP="004B1641">
      <w:pPr>
        <w:numPr>
          <w:ilvl w:val="0"/>
          <w:numId w:val="310"/>
        </w:numPr>
      </w:pPr>
      <w:r w:rsidRPr="004B1641">
        <w:t xml:space="preserve">Noise phobia </w:t>
      </w:r>
    </w:p>
    <w:p w14:paraId="315727E2" w14:textId="77777777" w:rsidR="004B1641" w:rsidRPr="004B1641" w:rsidRDefault="004B1641" w:rsidP="004B1641">
      <w:pPr>
        <w:numPr>
          <w:ilvl w:val="0"/>
          <w:numId w:val="310"/>
        </w:numPr>
      </w:pPr>
      <w:r w:rsidRPr="004B1641">
        <w:t xml:space="preserve">Severe handling sensitivity </w:t>
      </w:r>
    </w:p>
    <w:p w14:paraId="77A1D4B4" w14:textId="77777777" w:rsidR="004B1641" w:rsidRPr="004B1641" w:rsidRDefault="004B1641" w:rsidP="004B1641">
      <w:pPr>
        <w:numPr>
          <w:ilvl w:val="0"/>
          <w:numId w:val="310"/>
        </w:numPr>
      </w:pPr>
      <w:r w:rsidRPr="004B1641">
        <w:t xml:space="preserve">Persistent destructive behaviour </w:t>
      </w:r>
    </w:p>
    <w:p w14:paraId="1669F8CD" w14:textId="77777777" w:rsidR="004B1641" w:rsidRPr="004B1641" w:rsidRDefault="004B1641" w:rsidP="004B1641">
      <w:r w:rsidRPr="004B1641">
        <w:t>These require more experienced behaviour professionals, stronger risk controls and often veterinary collaboration.</w:t>
      </w:r>
    </w:p>
    <w:p w14:paraId="7A7A8A3D" w14:textId="77777777" w:rsidR="004B1641" w:rsidRPr="004B1641" w:rsidRDefault="004B1641" w:rsidP="004B1641">
      <w:pPr>
        <w:rPr>
          <w:b/>
          <w:bCs/>
        </w:rPr>
      </w:pPr>
      <w:r w:rsidRPr="004B1641">
        <w:rPr>
          <w:b/>
          <w:bCs/>
        </w:rPr>
        <w:t>Veterinary behaviour cases</w:t>
      </w:r>
    </w:p>
    <w:p w14:paraId="4A164816" w14:textId="77777777" w:rsidR="004B1641" w:rsidRPr="004B1641" w:rsidRDefault="004B1641" w:rsidP="004B1641">
      <w:r w:rsidRPr="004B1641">
        <w:t xml:space="preserve">Aggression, anxiety, fear, compulsive behaviour and separation-related disorders can have medical components or may require medication alongside environmental management and behaviour modification. AVSAB recommends veterinary evaluation for serious behaviour concerns so medical contributors can be excluded and an appropriate treatment plan created. </w:t>
      </w:r>
    </w:p>
    <w:p w14:paraId="53D84CA2" w14:textId="77777777" w:rsidR="004B1641" w:rsidRPr="004B1641" w:rsidRDefault="004B1641" w:rsidP="004B1641">
      <w:pPr>
        <w:rPr>
          <w:b/>
          <w:bCs/>
        </w:rPr>
      </w:pPr>
      <w:r w:rsidRPr="004B1641">
        <w:rPr>
          <w:b/>
          <w:bCs/>
        </w:rPr>
        <w:t>Correct platform rule</w:t>
      </w:r>
    </w:p>
    <w:p w14:paraId="2C00B81F" w14:textId="77777777" w:rsidR="004B1641" w:rsidRPr="004B1641" w:rsidRDefault="004B1641" w:rsidP="004B1641">
      <w:r w:rsidRPr="004B1641">
        <w:rPr>
          <w:b/>
          <w:bCs/>
        </w:rPr>
        <w:t>A trainer may teach and implement a behaviour plan but must not diagnose medical or psychiatric conditions or prescribe medication.</w:t>
      </w:r>
    </w:p>
    <w:p w14:paraId="32A44BDD" w14:textId="77777777" w:rsidR="004B1641" w:rsidRPr="004B1641" w:rsidRDefault="004B1641" w:rsidP="004B1641">
      <w:r w:rsidRPr="004B1641">
        <w:pict w14:anchorId="4AC71E4A">
          <v:rect id="_x0000_i1765" style="width:0;height:1.5pt" o:hralign="center" o:hrstd="t" o:hr="t" fillcolor="#a0a0a0" stroked="f"/>
        </w:pict>
      </w:r>
    </w:p>
    <w:p w14:paraId="63FF2584" w14:textId="77777777" w:rsidR="004B1641" w:rsidRPr="004B1641" w:rsidRDefault="004B1641" w:rsidP="004B1641">
      <w:pPr>
        <w:rPr>
          <w:b/>
          <w:bCs/>
        </w:rPr>
      </w:pPr>
      <w:r w:rsidRPr="004B1641">
        <w:rPr>
          <w:b/>
          <w:bCs/>
        </w:rPr>
        <w:t>3. Autopsy of the proposed packages</w:t>
      </w:r>
    </w:p>
    <w:p w14:paraId="4E4F16B0" w14:textId="77777777" w:rsidR="004B1641" w:rsidRPr="004B1641" w:rsidRDefault="004B1641" w:rsidP="004B1641">
      <w:pPr>
        <w:rPr>
          <w:b/>
          <w:bCs/>
        </w:rPr>
      </w:pPr>
      <w:r w:rsidRPr="004B1641">
        <w:rPr>
          <w:b/>
          <w:bCs/>
        </w:rPr>
        <w:t>Your proposed pricing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42"/>
        <w:gridCol w:w="1984"/>
        <w:gridCol w:w="4934"/>
      </w:tblGrid>
      <w:tr w:rsidR="004B1641" w:rsidRPr="004B1641" w14:paraId="7EFE129D" w14:textId="77777777">
        <w:trPr>
          <w:tblHeader/>
          <w:tblCellSpacing w:w="15" w:type="dxa"/>
        </w:trPr>
        <w:tc>
          <w:tcPr>
            <w:tcW w:w="0" w:type="auto"/>
            <w:vAlign w:val="center"/>
            <w:hideMark/>
          </w:tcPr>
          <w:p w14:paraId="4B2640B1" w14:textId="77777777" w:rsidR="004B1641" w:rsidRPr="004B1641" w:rsidRDefault="004B1641" w:rsidP="004B1641">
            <w:pPr>
              <w:rPr>
                <w:b/>
                <w:bCs/>
              </w:rPr>
            </w:pPr>
            <w:r w:rsidRPr="004B1641">
              <w:rPr>
                <w:b/>
                <w:bCs/>
              </w:rPr>
              <w:t>Package</w:t>
            </w:r>
          </w:p>
        </w:tc>
        <w:tc>
          <w:tcPr>
            <w:tcW w:w="0" w:type="auto"/>
            <w:vAlign w:val="center"/>
            <w:hideMark/>
          </w:tcPr>
          <w:p w14:paraId="158CAF94" w14:textId="77777777" w:rsidR="004B1641" w:rsidRPr="004B1641" w:rsidRDefault="004B1641" w:rsidP="004B1641">
            <w:pPr>
              <w:rPr>
                <w:b/>
                <w:bCs/>
              </w:rPr>
            </w:pPr>
            <w:r w:rsidRPr="004B1641">
              <w:rPr>
                <w:b/>
                <w:bCs/>
              </w:rPr>
              <w:t>Proposed range</w:t>
            </w:r>
          </w:p>
        </w:tc>
        <w:tc>
          <w:tcPr>
            <w:tcW w:w="0" w:type="auto"/>
            <w:vAlign w:val="center"/>
            <w:hideMark/>
          </w:tcPr>
          <w:p w14:paraId="51387C1C" w14:textId="77777777" w:rsidR="004B1641" w:rsidRPr="004B1641" w:rsidRDefault="004B1641" w:rsidP="004B1641">
            <w:pPr>
              <w:rPr>
                <w:b/>
                <w:bCs/>
              </w:rPr>
            </w:pPr>
            <w:r w:rsidRPr="004B1641">
              <w:rPr>
                <w:b/>
                <w:bCs/>
              </w:rPr>
              <w:t>Assessment</w:t>
            </w:r>
          </w:p>
        </w:tc>
      </w:tr>
      <w:tr w:rsidR="004B1641" w:rsidRPr="004B1641" w14:paraId="52A23F3B" w14:textId="77777777">
        <w:trPr>
          <w:tblCellSpacing w:w="15" w:type="dxa"/>
        </w:trPr>
        <w:tc>
          <w:tcPr>
            <w:tcW w:w="0" w:type="auto"/>
            <w:vAlign w:val="center"/>
            <w:hideMark/>
          </w:tcPr>
          <w:p w14:paraId="741D0612" w14:textId="77777777" w:rsidR="004B1641" w:rsidRPr="004B1641" w:rsidRDefault="004B1641" w:rsidP="004B1641">
            <w:r w:rsidRPr="004B1641">
              <w:t>Puppy basics</w:t>
            </w:r>
          </w:p>
        </w:tc>
        <w:tc>
          <w:tcPr>
            <w:tcW w:w="0" w:type="auto"/>
            <w:vAlign w:val="center"/>
            <w:hideMark/>
          </w:tcPr>
          <w:p w14:paraId="187ED641" w14:textId="77777777" w:rsidR="004B1641" w:rsidRPr="004B1641" w:rsidRDefault="004B1641" w:rsidP="004B1641">
            <w:r w:rsidRPr="004B1641">
              <w:t>₹2,999–₹7,999</w:t>
            </w:r>
          </w:p>
        </w:tc>
        <w:tc>
          <w:tcPr>
            <w:tcW w:w="0" w:type="auto"/>
            <w:vAlign w:val="center"/>
            <w:hideMark/>
          </w:tcPr>
          <w:p w14:paraId="54EE3CE0" w14:textId="77777777" w:rsidR="004B1641" w:rsidRPr="004B1641" w:rsidRDefault="004B1641" w:rsidP="004B1641">
            <w:r w:rsidRPr="004B1641">
              <w:t>Viable for 3–6 structured sessions</w:t>
            </w:r>
          </w:p>
        </w:tc>
      </w:tr>
      <w:tr w:rsidR="004B1641" w:rsidRPr="004B1641" w14:paraId="4A948815" w14:textId="77777777">
        <w:trPr>
          <w:tblCellSpacing w:w="15" w:type="dxa"/>
        </w:trPr>
        <w:tc>
          <w:tcPr>
            <w:tcW w:w="0" w:type="auto"/>
            <w:vAlign w:val="center"/>
            <w:hideMark/>
          </w:tcPr>
          <w:p w14:paraId="35609CD1" w14:textId="77777777" w:rsidR="004B1641" w:rsidRPr="004B1641" w:rsidRDefault="004B1641" w:rsidP="004B1641">
            <w:r w:rsidRPr="004B1641">
              <w:t>Leash training</w:t>
            </w:r>
          </w:p>
        </w:tc>
        <w:tc>
          <w:tcPr>
            <w:tcW w:w="0" w:type="auto"/>
            <w:vAlign w:val="center"/>
            <w:hideMark/>
          </w:tcPr>
          <w:p w14:paraId="566CC45B" w14:textId="77777777" w:rsidR="004B1641" w:rsidRPr="004B1641" w:rsidRDefault="004B1641" w:rsidP="004B1641">
            <w:r w:rsidRPr="004B1641">
              <w:t>₹1,999–₹4,999</w:t>
            </w:r>
          </w:p>
        </w:tc>
        <w:tc>
          <w:tcPr>
            <w:tcW w:w="0" w:type="auto"/>
            <w:vAlign w:val="center"/>
            <w:hideMark/>
          </w:tcPr>
          <w:p w14:paraId="25B5CD5F" w14:textId="77777777" w:rsidR="004B1641" w:rsidRPr="004B1641" w:rsidRDefault="004B1641" w:rsidP="004B1641">
            <w:r w:rsidRPr="004B1641">
              <w:t>Viable if scope and session count are clear</w:t>
            </w:r>
          </w:p>
        </w:tc>
      </w:tr>
      <w:tr w:rsidR="004B1641" w:rsidRPr="004B1641" w14:paraId="4E98F275" w14:textId="77777777">
        <w:trPr>
          <w:tblCellSpacing w:w="15" w:type="dxa"/>
        </w:trPr>
        <w:tc>
          <w:tcPr>
            <w:tcW w:w="0" w:type="auto"/>
            <w:vAlign w:val="center"/>
            <w:hideMark/>
          </w:tcPr>
          <w:p w14:paraId="3F356DEA" w14:textId="77777777" w:rsidR="004B1641" w:rsidRPr="004B1641" w:rsidRDefault="004B1641" w:rsidP="004B1641">
            <w:r w:rsidRPr="004B1641">
              <w:t>Obedience programme</w:t>
            </w:r>
          </w:p>
        </w:tc>
        <w:tc>
          <w:tcPr>
            <w:tcW w:w="0" w:type="auto"/>
            <w:vAlign w:val="center"/>
            <w:hideMark/>
          </w:tcPr>
          <w:p w14:paraId="7FC66D24" w14:textId="77777777" w:rsidR="004B1641" w:rsidRPr="004B1641" w:rsidRDefault="004B1641" w:rsidP="004B1641">
            <w:r w:rsidRPr="004B1641">
              <w:t>₹5,999–₹15,999</w:t>
            </w:r>
          </w:p>
        </w:tc>
        <w:tc>
          <w:tcPr>
            <w:tcW w:w="0" w:type="auto"/>
            <w:vAlign w:val="center"/>
            <w:hideMark/>
          </w:tcPr>
          <w:p w14:paraId="7A55F4B0" w14:textId="77777777" w:rsidR="004B1641" w:rsidRPr="004B1641" w:rsidRDefault="004B1641" w:rsidP="004B1641">
            <w:r w:rsidRPr="004B1641">
              <w:t>Realistic for multi-session home programmes</w:t>
            </w:r>
          </w:p>
        </w:tc>
      </w:tr>
      <w:tr w:rsidR="004B1641" w:rsidRPr="004B1641" w14:paraId="3970F135" w14:textId="77777777">
        <w:trPr>
          <w:tblCellSpacing w:w="15" w:type="dxa"/>
        </w:trPr>
        <w:tc>
          <w:tcPr>
            <w:tcW w:w="0" w:type="auto"/>
            <w:vAlign w:val="center"/>
            <w:hideMark/>
          </w:tcPr>
          <w:p w14:paraId="5C9A4958" w14:textId="77777777" w:rsidR="004B1641" w:rsidRPr="004B1641" w:rsidRDefault="004B1641" w:rsidP="004B1641">
            <w:r w:rsidRPr="004B1641">
              <w:t>Behaviour correction</w:t>
            </w:r>
          </w:p>
        </w:tc>
        <w:tc>
          <w:tcPr>
            <w:tcW w:w="0" w:type="auto"/>
            <w:vAlign w:val="center"/>
            <w:hideMark/>
          </w:tcPr>
          <w:p w14:paraId="25FCA2D1" w14:textId="77777777" w:rsidR="004B1641" w:rsidRPr="004B1641" w:rsidRDefault="004B1641" w:rsidP="004B1641">
            <w:r w:rsidRPr="004B1641">
              <w:t>₹7,999–₹25,000</w:t>
            </w:r>
          </w:p>
        </w:tc>
        <w:tc>
          <w:tcPr>
            <w:tcW w:w="0" w:type="auto"/>
            <w:vAlign w:val="center"/>
            <w:hideMark/>
          </w:tcPr>
          <w:p w14:paraId="67FEEA57" w14:textId="77777777" w:rsidR="004B1641" w:rsidRPr="004B1641" w:rsidRDefault="004B1641" w:rsidP="004B1641">
            <w:r w:rsidRPr="004B1641">
              <w:t>Too broad without risk classification</w:t>
            </w:r>
          </w:p>
        </w:tc>
      </w:tr>
      <w:tr w:rsidR="004B1641" w:rsidRPr="004B1641" w14:paraId="19B493B4" w14:textId="77777777">
        <w:trPr>
          <w:tblCellSpacing w:w="15" w:type="dxa"/>
        </w:trPr>
        <w:tc>
          <w:tcPr>
            <w:tcW w:w="0" w:type="auto"/>
            <w:vAlign w:val="center"/>
            <w:hideMark/>
          </w:tcPr>
          <w:p w14:paraId="3CE263C8" w14:textId="77777777" w:rsidR="004B1641" w:rsidRPr="004B1641" w:rsidRDefault="004B1641" w:rsidP="004B1641">
            <w:r w:rsidRPr="004B1641">
              <w:t>Society group class</w:t>
            </w:r>
          </w:p>
        </w:tc>
        <w:tc>
          <w:tcPr>
            <w:tcW w:w="0" w:type="auto"/>
            <w:vAlign w:val="center"/>
            <w:hideMark/>
          </w:tcPr>
          <w:p w14:paraId="541ACE37" w14:textId="77777777" w:rsidR="004B1641" w:rsidRPr="004B1641" w:rsidRDefault="004B1641" w:rsidP="004B1641">
            <w:r w:rsidRPr="004B1641">
              <w:t>₹299–₹999/person</w:t>
            </w:r>
          </w:p>
        </w:tc>
        <w:tc>
          <w:tcPr>
            <w:tcW w:w="0" w:type="auto"/>
            <w:vAlign w:val="center"/>
            <w:hideMark/>
          </w:tcPr>
          <w:p w14:paraId="2365F6AA" w14:textId="77777777" w:rsidR="004B1641" w:rsidRPr="004B1641" w:rsidRDefault="004B1641" w:rsidP="004B1641">
            <w:r w:rsidRPr="004B1641">
              <w:t>Viable with sufficient attendance</w:t>
            </w:r>
          </w:p>
        </w:tc>
      </w:tr>
      <w:tr w:rsidR="004B1641" w:rsidRPr="004B1641" w14:paraId="533E2F61" w14:textId="77777777">
        <w:trPr>
          <w:tblCellSpacing w:w="15" w:type="dxa"/>
        </w:trPr>
        <w:tc>
          <w:tcPr>
            <w:tcW w:w="0" w:type="auto"/>
            <w:vAlign w:val="center"/>
            <w:hideMark/>
          </w:tcPr>
          <w:p w14:paraId="3F931FDB" w14:textId="77777777" w:rsidR="004B1641" w:rsidRPr="004B1641" w:rsidRDefault="004B1641" w:rsidP="004B1641">
            <w:r w:rsidRPr="004B1641">
              <w:lastRenderedPageBreak/>
              <w:t>One-hour consultation</w:t>
            </w:r>
          </w:p>
        </w:tc>
        <w:tc>
          <w:tcPr>
            <w:tcW w:w="0" w:type="auto"/>
            <w:vAlign w:val="center"/>
            <w:hideMark/>
          </w:tcPr>
          <w:p w14:paraId="0A39E8A2" w14:textId="77777777" w:rsidR="004B1641" w:rsidRPr="004B1641" w:rsidRDefault="004B1641" w:rsidP="004B1641">
            <w:r w:rsidRPr="004B1641">
              <w:t>₹499–₹1,499</w:t>
            </w:r>
          </w:p>
        </w:tc>
        <w:tc>
          <w:tcPr>
            <w:tcW w:w="0" w:type="auto"/>
            <w:vAlign w:val="center"/>
            <w:hideMark/>
          </w:tcPr>
          <w:p w14:paraId="6A9E3AAF" w14:textId="77777777" w:rsidR="004B1641" w:rsidRPr="004B1641" w:rsidRDefault="004B1641" w:rsidP="004B1641">
            <w:r w:rsidRPr="004B1641">
              <w:t>Lower end may be too low for a senior specialist</w:t>
            </w:r>
          </w:p>
        </w:tc>
      </w:tr>
    </w:tbl>
    <w:p w14:paraId="13AC73FB" w14:textId="77777777" w:rsidR="004B1641" w:rsidRPr="004B1641" w:rsidRDefault="004B1641" w:rsidP="004B1641">
      <w:r w:rsidRPr="004B1641">
        <w:t xml:space="preserve">Current provider listings illustrate a highly fragmented market. Petsfolio advertises sessions starting at ₹499, while ThePetNest cites home training starting around ₹1,500 and basic programmes around ₹8,000, with advanced programmes reaching ₹35,000 or more. Another provider advertises puppy-oriented packages around ₹4,999. These are provider-published prices, not an independent market average. </w:t>
      </w:r>
    </w:p>
    <w:p w14:paraId="59EA328F" w14:textId="77777777" w:rsidR="004B1641" w:rsidRPr="004B1641" w:rsidRDefault="004B1641" w:rsidP="004B1641">
      <w:pPr>
        <w:rPr>
          <w:b/>
          <w:bCs/>
        </w:rPr>
      </w:pPr>
      <w:r w:rsidRPr="004B1641">
        <w:rPr>
          <w:b/>
          <w:bCs/>
        </w:rPr>
        <w:t>Main pricing problem</w:t>
      </w:r>
    </w:p>
    <w:p w14:paraId="08A271A4" w14:textId="77777777" w:rsidR="004B1641" w:rsidRPr="004B1641" w:rsidRDefault="004B1641" w:rsidP="004B1641">
      <w:r w:rsidRPr="004B1641">
        <w:t xml:space="preserve">The label </w:t>
      </w:r>
      <w:r w:rsidRPr="004B1641">
        <w:rPr>
          <w:b/>
          <w:bCs/>
        </w:rPr>
        <w:t>“behaviour correction”</w:t>
      </w:r>
      <w:r w:rsidRPr="004B1641">
        <w:t xml:space="preserve"> can cover anything from mild barking to a dog with multiple bite incidents.</w:t>
      </w:r>
    </w:p>
    <w:p w14:paraId="5AEE6450" w14:textId="77777777" w:rsidR="004B1641" w:rsidRPr="004B1641" w:rsidRDefault="004B1641" w:rsidP="004B1641">
      <w:r w:rsidRPr="004B1641">
        <w:t>Those cases should not share one checkout package.</w:t>
      </w:r>
    </w:p>
    <w:p w14:paraId="068B32B3" w14:textId="77777777" w:rsidR="004B1641" w:rsidRPr="004B1641" w:rsidRDefault="004B1641" w:rsidP="004B1641">
      <w:r w:rsidRPr="004B1641">
        <w:t>Replace it with:</w:t>
      </w:r>
    </w:p>
    <w:p w14:paraId="2524A424" w14:textId="77777777" w:rsidR="004B1641" w:rsidRPr="004B1641" w:rsidRDefault="004B1641" w:rsidP="004B1641">
      <w:pPr>
        <w:numPr>
          <w:ilvl w:val="0"/>
          <w:numId w:val="311"/>
        </w:numPr>
      </w:pPr>
      <w:r w:rsidRPr="004B1641">
        <w:t xml:space="preserve">Behaviour assessment </w:t>
      </w:r>
    </w:p>
    <w:p w14:paraId="09B9CBE1" w14:textId="77777777" w:rsidR="004B1641" w:rsidRPr="004B1641" w:rsidRDefault="004B1641" w:rsidP="004B1641">
      <w:pPr>
        <w:numPr>
          <w:ilvl w:val="0"/>
          <w:numId w:val="311"/>
        </w:numPr>
      </w:pPr>
      <w:r w:rsidRPr="004B1641">
        <w:t xml:space="preserve">Mild behaviour coaching </w:t>
      </w:r>
    </w:p>
    <w:p w14:paraId="37CF1F33" w14:textId="77777777" w:rsidR="004B1641" w:rsidRPr="004B1641" w:rsidRDefault="004B1641" w:rsidP="004B1641">
      <w:pPr>
        <w:numPr>
          <w:ilvl w:val="0"/>
          <w:numId w:val="311"/>
        </w:numPr>
      </w:pPr>
      <w:r w:rsidRPr="004B1641">
        <w:t xml:space="preserve">Reactivity programme </w:t>
      </w:r>
    </w:p>
    <w:p w14:paraId="1FECC4AA" w14:textId="77777777" w:rsidR="004B1641" w:rsidRPr="004B1641" w:rsidRDefault="004B1641" w:rsidP="004B1641">
      <w:pPr>
        <w:numPr>
          <w:ilvl w:val="0"/>
          <w:numId w:val="311"/>
        </w:numPr>
      </w:pPr>
      <w:r w:rsidRPr="004B1641">
        <w:t xml:space="preserve">Separation-related behaviour plan </w:t>
      </w:r>
    </w:p>
    <w:p w14:paraId="59417F21" w14:textId="77777777" w:rsidR="004B1641" w:rsidRPr="004B1641" w:rsidRDefault="004B1641" w:rsidP="004B1641">
      <w:pPr>
        <w:numPr>
          <w:ilvl w:val="0"/>
          <w:numId w:val="311"/>
        </w:numPr>
      </w:pPr>
      <w:r w:rsidRPr="004B1641">
        <w:t xml:space="preserve">Specialist aggression assessment </w:t>
      </w:r>
    </w:p>
    <w:p w14:paraId="40B6F8DE" w14:textId="77777777" w:rsidR="004B1641" w:rsidRPr="004B1641" w:rsidRDefault="004B1641" w:rsidP="004B1641">
      <w:r w:rsidRPr="004B1641">
        <w:t>The final programme and price should be offered only after assessment.</w:t>
      </w:r>
    </w:p>
    <w:p w14:paraId="46763B5C" w14:textId="77777777" w:rsidR="004B1641" w:rsidRPr="004B1641" w:rsidRDefault="004B1641" w:rsidP="004B1641">
      <w:r w:rsidRPr="004B1641">
        <w:pict w14:anchorId="53E1D9F1">
          <v:rect id="_x0000_i1766" style="width:0;height:1.5pt" o:hralign="center" o:hrstd="t" o:hr="t" fillcolor="#a0a0a0" stroked="f"/>
        </w:pict>
      </w:r>
    </w:p>
    <w:p w14:paraId="40D002AD" w14:textId="77777777" w:rsidR="004B1641" w:rsidRPr="004B1641" w:rsidRDefault="004B1641" w:rsidP="004B1641">
      <w:pPr>
        <w:rPr>
          <w:b/>
          <w:bCs/>
        </w:rPr>
      </w:pPr>
      <w:r w:rsidRPr="004B1641">
        <w:rPr>
          <w:b/>
          <w:bCs/>
        </w:rPr>
        <w:t>4. Recommended service catalogue</w:t>
      </w:r>
    </w:p>
    <w:p w14:paraId="070380EA" w14:textId="77777777" w:rsidR="004B1641" w:rsidRPr="004B1641" w:rsidRDefault="004B1641" w:rsidP="004B1641">
      <w:pPr>
        <w:rPr>
          <w:b/>
          <w:bCs/>
        </w:rPr>
      </w:pPr>
      <w:r w:rsidRPr="004B1641">
        <w:rPr>
          <w:b/>
          <w:bCs/>
        </w:rPr>
        <w:t>Package 1: Puppy Start Programme</w:t>
      </w:r>
    </w:p>
    <w:p w14:paraId="2C755139" w14:textId="77777777" w:rsidR="004B1641" w:rsidRPr="004B1641" w:rsidRDefault="004B1641" w:rsidP="004B1641">
      <w:r w:rsidRPr="004B1641">
        <w:rPr>
          <w:b/>
          <w:bCs/>
        </w:rPr>
        <w:t>Best for:</w:t>
      </w:r>
      <w:r w:rsidRPr="004B1641">
        <w:t xml:space="preserve"> puppies approximately 2–6 months old, adjusted for vaccination status and veterinary guidance.</w:t>
      </w:r>
    </w:p>
    <w:p w14:paraId="2BB9C4BC" w14:textId="77777777" w:rsidR="004B1641" w:rsidRPr="004B1641" w:rsidRDefault="004B1641" w:rsidP="004B1641">
      <w:pPr>
        <w:rPr>
          <w:b/>
          <w:bCs/>
        </w:rPr>
      </w:pPr>
      <w:r w:rsidRPr="004B1641">
        <w:rPr>
          <w:b/>
          <w:bCs/>
        </w:rPr>
        <w:t>Outcomes</w:t>
      </w:r>
    </w:p>
    <w:p w14:paraId="10BD2FA6" w14:textId="77777777" w:rsidR="004B1641" w:rsidRPr="004B1641" w:rsidRDefault="004B1641" w:rsidP="004B1641">
      <w:pPr>
        <w:numPr>
          <w:ilvl w:val="0"/>
          <w:numId w:val="312"/>
        </w:numPr>
      </w:pPr>
      <w:r w:rsidRPr="004B1641">
        <w:t xml:space="preserve">Toilet routine </w:t>
      </w:r>
    </w:p>
    <w:p w14:paraId="44D9B47E" w14:textId="77777777" w:rsidR="004B1641" w:rsidRPr="004B1641" w:rsidRDefault="004B1641" w:rsidP="004B1641">
      <w:pPr>
        <w:numPr>
          <w:ilvl w:val="0"/>
          <w:numId w:val="312"/>
        </w:numPr>
      </w:pPr>
      <w:r w:rsidRPr="004B1641">
        <w:t xml:space="preserve">Name response </w:t>
      </w:r>
    </w:p>
    <w:p w14:paraId="6EEE20A9" w14:textId="77777777" w:rsidR="004B1641" w:rsidRPr="004B1641" w:rsidRDefault="004B1641" w:rsidP="004B1641">
      <w:pPr>
        <w:numPr>
          <w:ilvl w:val="0"/>
          <w:numId w:val="312"/>
        </w:numPr>
      </w:pPr>
      <w:r w:rsidRPr="004B1641">
        <w:t xml:space="preserve">Sit and settle </w:t>
      </w:r>
    </w:p>
    <w:p w14:paraId="4067D9E6" w14:textId="77777777" w:rsidR="004B1641" w:rsidRPr="004B1641" w:rsidRDefault="004B1641" w:rsidP="004B1641">
      <w:pPr>
        <w:numPr>
          <w:ilvl w:val="0"/>
          <w:numId w:val="312"/>
        </w:numPr>
      </w:pPr>
      <w:r w:rsidRPr="004B1641">
        <w:t xml:space="preserve">Bite-inhibition guidance </w:t>
      </w:r>
    </w:p>
    <w:p w14:paraId="6B1F129C" w14:textId="77777777" w:rsidR="004B1641" w:rsidRPr="004B1641" w:rsidRDefault="004B1641" w:rsidP="004B1641">
      <w:pPr>
        <w:numPr>
          <w:ilvl w:val="0"/>
          <w:numId w:val="312"/>
        </w:numPr>
      </w:pPr>
      <w:r w:rsidRPr="004B1641">
        <w:t xml:space="preserve">Handling tolerance </w:t>
      </w:r>
    </w:p>
    <w:p w14:paraId="2219E482" w14:textId="77777777" w:rsidR="004B1641" w:rsidRPr="004B1641" w:rsidRDefault="004B1641" w:rsidP="004B1641">
      <w:pPr>
        <w:numPr>
          <w:ilvl w:val="0"/>
          <w:numId w:val="312"/>
        </w:numPr>
      </w:pPr>
      <w:r w:rsidRPr="004B1641">
        <w:t xml:space="preserve">Crate or safe-space introduction </w:t>
      </w:r>
    </w:p>
    <w:p w14:paraId="56601030" w14:textId="77777777" w:rsidR="004B1641" w:rsidRPr="004B1641" w:rsidRDefault="004B1641" w:rsidP="004B1641">
      <w:pPr>
        <w:numPr>
          <w:ilvl w:val="0"/>
          <w:numId w:val="312"/>
        </w:numPr>
      </w:pPr>
      <w:r w:rsidRPr="004B1641">
        <w:lastRenderedPageBreak/>
        <w:t xml:space="preserve">Leash introduction </w:t>
      </w:r>
    </w:p>
    <w:p w14:paraId="3E59EDC9" w14:textId="77777777" w:rsidR="004B1641" w:rsidRPr="004B1641" w:rsidRDefault="004B1641" w:rsidP="004B1641">
      <w:pPr>
        <w:numPr>
          <w:ilvl w:val="0"/>
          <w:numId w:val="312"/>
        </w:numPr>
      </w:pPr>
      <w:r w:rsidRPr="004B1641">
        <w:t xml:space="preserve">Calm greetings </w:t>
      </w:r>
    </w:p>
    <w:p w14:paraId="1B040486" w14:textId="77777777" w:rsidR="004B1641" w:rsidRPr="004B1641" w:rsidRDefault="004B1641" w:rsidP="004B1641">
      <w:pPr>
        <w:numPr>
          <w:ilvl w:val="0"/>
          <w:numId w:val="312"/>
        </w:numPr>
      </w:pPr>
      <w:r w:rsidRPr="004B1641">
        <w:t xml:space="preserve">Appropriate socialisation </w:t>
      </w:r>
    </w:p>
    <w:p w14:paraId="042E4D9E" w14:textId="77777777" w:rsidR="004B1641" w:rsidRPr="004B1641" w:rsidRDefault="004B1641" w:rsidP="004B1641">
      <w:pPr>
        <w:numPr>
          <w:ilvl w:val="0"/>
          <w:numId w:val="312"/>
        </w:numPr>
      </w:pPr>
      <w:r w:rsidRPr="004B1641">
        <w:t xml:space="preserve">Owner routine planning </w:t>
      </w:r>
    </w:p>
    <w:p w14:paraId="7F645E11" w14:textId="77777777" w:rsidR="004B1641" w:rsidRPr="004B1641" w:rsidRDefault="004B1641" w:rsidP="004B1641">
      <w:pPr>
        <w:rPr>
          <w:b/>
          <w:bCs/>
        </w:rPr>
      </w:pPr>
      <w:r w:rsidRPr="004B1641">
        <w:rPr>
          <w:b/>
          <w:bCs/>
        </w:rPr>
        <w:t>Recommended format</w:t>
      </w:r>
    </w:p>
    <w:p w14:paraId="4879B0CE" w14:textId="77777777" w:rsidR="004B1641" w:rsidRPr="004B1641" w:rsidRDefault="004B1641" w:rsidP="004B1641">
      <w:pPr>
        <w:numPr>
          <w:ilvl w:val="0"/>
          <w:numId w:val="313"/>
        </w:numPr>
      </w:pPr>
      <w:r w:rsidRPr="004B1641">
        <w:t xml:space="preserve">One intake consultation </w:t>
      </w:r>
    </w:p>
    <w:p w14:paraId="7F80A7C6" w14:textId="77777777" w:rsidR="004B1641" w:rsidRPr="004B1641" w:rsidRDefault="004B1641" w:rsidP="004B1641">
      <w:pPr>
        <w:numPr>
          <w:ilvl w:val="0"/>
          <w:numId w:val="313"/>
        </w:numPr>
      </w:pPr>
      <w:r w:rsidRPr="004B1641">
        <w:t xml:space="preserve">Four to six coaching sessions </w:t>
      </w:r>
    </w:p>
    <w:p w14:paraId="05B14813" w14:textId="77777777" w:rsidR="004B1641" w:rsidRPr="004B1641" w:rsidRDefault="004B1641" w:rsidP="004B1641">
      <w:pPr>
        <w:numPr>
          <w:ilvl w:val="0"/>
          <w:numId w:val="313"/>
        </w:numPr>
      </w:pPr>
      <w:r w:rsidRPr="004B1641">
        <w:t xml:space="preserve">Digital homework </w:t>
      </w:r>
    </w:p>
    <w:p w14:paraId="7D26BF2A" w14:textId="77777777" w:rsidR="004B1641" w:rsidRPr="004B1641" w:rsidRDefault="004B1641" w:rsidP="004B1641">
      <w:pPr>
        <w:numPr>
          <w:ilvl w:val="0"/>
          <w:numId w:val="313"/>
        </w:numPr>
      </w:pPr>
      <w:r w:rsidRPr="004B1641">
        <w:t xml:space="preserve">Weekly progress check </w:t>
      </w:r>
    </w:p>
    <w:p w14:paraId="5280AC49" w14:textId="77777777" w:rsidR="004B1641" w:rsidRPr="004B1641" w:rsidRDefault="004B1641" w:rsidP="004B1641">
      <w:pPr>
        <w:numPr>
          <w:ilvl w:val="0"/>
          <w:numId w:val="313"/>
        </w:numPr>
      </w:pPr>
      <w:r w:rsidRPr="004B1641">
        <w:t xml:space="preserve">Final assessment </w:t>
      </w:r>
    </w:p>
    <w:p w14:paraId="2D5E5A71" w14:textId="77777777" w:rsidR="004B1641" w:rsidRPr="004B1641" w:rsidRDefault="004B1641" w:rsidP="004B1641">
      <w:pPr>
        <w:rPr>
          <w:b/>
          <w:bCs/>
        </w:rPr>
      </w:pPr>
      <w:r w:rsidRPr="004B1641">
        <w:rPr>
          <w:b/>
          <w:bCs/>
        </w:rPr>
        <w:t>Pricing hypothesis</w:t>
      </w:r>
    </w:p>
    <w:p w14:paraId="17C06670" w14:textId="77777777" w:rsidR="004B1641" w:rsidRPr="004B1641" w:rsidRDefault="004B1641" w:rsidP="004B1641">
      <w:r w:rsidRPr="004B1641">
        <w:rPr>
          <w:b/>
          <w:bCs/>
        </w:rPr>
        <w:t>₹3,999–₹8,999</w:t>
      </w:r>
    </w:p>
    <w:p w14:paraId="4B2691CE" w14:textId="77777777" w:rsidR="004B1641" w:rsidRPr="004B1641" w:rsidRDefault="004B1641" w:rsidP="004B1641">
      <w:r w:rsidRPr="004B1641">
        <w:pict w14:anchorId="1A72E352">
          <v:rect id="_x0000_i1767" style="width:0;height:1.5pt" o:hralign="center" o:hrstd="t" o:hr="t" fillcolor="#a0a0a0" stroked="f"/>
        </w:pict>
      </w:r>
    </w:p>
    <w:p w14:paraId="21B471BE" w14:textId="77777777" w:rsidR="004B1641" w:rsidRPr="004B1641" w:rsidRDefault="004B1641" w:rsidP="004B1641">
      <w:pPr>
        <w:rPr>
          <w:b/>
          <w:bCs/>
        </w:rPr>
      </w:pPr>
      <w:r w:rsidRPr="004B1641">
        <w:rPr>
          <w:b/>
          <w:bCs/>
        </w:rPr>
        <w:t>Package 2: Loose-Leash and Walking Skills</w:t>
      </w:r>
    </w:p>
    <w:p w14:paraId="227C3AB3" w14:textId="77777777" w:rsidR="004B1641" w:rsidRPr="004B1641" w:rsidRDefault="004B1641" w:rsidP="004B1641">
      <w:pPr>
        <w:rPr>
          <w:b/>
          <w:bCs/>
        </w:rPr>
      </w:pPr>
      <w:r w:rsidRPr="004B1641">
        <w:rPr>
          <w:b/>
          <w:bCs/>
        </w:rPr>
        <w:t>Outcomes</w:t>
      </w:r>
    </w:p>
    <w:p w14:paraId="12E4B31B" w14:textId="77777777" w:rsidR="004B1641" w:rsidRPr="004B1641" w:rsidRDefault="004B1641" w:rsidP="004B1641">
      <w:pPr>
        <w:numPr>
          <w:ilvl w:val="0"/>
          <w:numId w:val="314"/>
        </w:numPr>
      </w:pPr>
      <w:r w:rsidRPr="004B1641">
        <w:t xml:space="preserve">Harness and leash setup </w:t>
      </w:r>
    </w:p>
    <w:p w14:paraId="6AB7D09F" w14:textId="77777777" w:rsidR="004B1641" w:rsidRPr="004B1641" w:rsidRDefault="004B1641" w:rsidP="004B1641">
      <w:pPr>
        <w:numPr>
          <w:ilvl w:val="0"/>
          <w:numId w:val="314"/>
        </w:numPr>
      </w:pPr>
      <w:r w:rsidRPr="004B1641">
        <w:t xml:space="preserve">Attention around distractions </w:t>
      </w:r>
    </w:p>
    <w:p w14:paraId="28CB5E59" w14:textId="77777777" w:rsidR="004B1641" w:rsidRPr="004B1641" w:rsidRDefault="004B1641" w:rsidP="004B1641">
      <w:pPr>
        <w:numPr>
          <w:ilvl w:val="0"/>
          <w:numId w:val="314"/>
        </w:numPr>
      </w:pPr>
      <w:r w:rsidRPr="004B1641">
        <w:t xml:space="preserve">Reduced pulling </w:t>
      </w:r>
    </w:p>
    <w:p w14:paraId="1CEF361B" w14:textId="77777777" w:rsidR="004B1641" w:rsidRPr="004B1641" w:rsidRDefault="004B1641" w:rsidP="004B1641">
      <w:pPr>
        <w:numPr>
          <w:ilvl w:val="0"/>
          <w:numId w:val="314"/>
        </w:numPr>
      </w:pPr>
      <w:r w:rsidRPr="004B1641">
        <w:t xml:space="preserve">Direction changes </w:t>
      </w:r>
    </w:p>
    <w:p w14:paraId="1FFB5F03" w14:textId="77777777" w:rsidR="004B1641" w:rsidRPr="004B1641" w:rsidRDefault="004B1641" w:rsidP="004B1641">
      <w:pPr>
        <w:numPr>
          <w:ilvl w:val="0"/>
          <w:numId w:val="314"/>
        </w:numPr>
      </w:pPr>
      <w:r w:rsidRPr="004B1641">
        <w:t xml:space="preserve">Calm exits </w:t>
      </w:r>
    </w:p>
    <w:p w14:paraId="0978A838" w14:textId="77777777" w:rsidR="004B1641" w:rsidRPr="004B1641" w:rsidRDefault="004B1641" w:rsidP="004B1641">
      <w:pPr>
        <w:numPr>
          <w:ilvl w:val="0"/>
          <w:numId w:val="314"/>
        </w:numPr>
      </w:pPr>
      <w:r w:rsidRPr="004B1641">
        <w:t xml:space="preserve">Passing people or dogs at safe distances </w:t>
      </w:r>
    </w:p>
    <w:p w14:paraId="74DA33AC" w14:textId="77777777" w:rsidR="004B1641" w:rsidRPr="004B1641" w:rsidRDefault="004B1641" w:rsidP="004B1641">
      <w:pPr>
        <w:numPr>
          <w:ilvl w:val="0"/>
          <w:numId w:val="314"/>
        </w:numPr>
      </w:pPr>
      <w:r w:rsidRPr="004B1641">
        <w:t xml:space="preserve">Walker–owner consistency </w:t>
      </w:r>
    </w:p>
    <w:p w14:paraId="71FD4AB0" w14:textId="77777777" w:rsidR="004B1641" w:rsidRPr="004B1641" w:rsidRDefault="004B1641" w:rsidP="004B1641">
      <w:pPr>
        <w:rPr>
          <w:b/>
          <w:bCs/>
        </w:rPr>
      </w:pPr>
      <w:r w:rsidRPr="004B1641">
        <w:rPr>
          <w:b/>
          <w:bCs/>
        </w:rPr>
        <w:t>Recommended format</w:t>
      </w:r>
    </w:p>
    <w:p w14:paraId="1D272FDC" w14:textId="77777777" w:rsidR="004B1641" w:rsidRPr="004B1641" w:rsidRDefault="004B1641" w:rsidP="004B1641">
      <w:pPr>
        <w:numPr>
          <w:ilvl w:val="0"/>
          <w:numId w:val="315"/>
        </w:numPr>
      </w:pPr>
      <w:r w:rsidRPr="004B1641">
        <w:t xml:space="preserve">One assessment </w:t>
      </w:r>
    </w:p>
    <w:p w14:paraId="0363D062" w14:textId="77777777" w:rsidR="004B1641" w:rsidRPr="004B1641" w:rsidRDefault="004B1641" w:rsidP="004B1641">
      <w:pPr>
        <w:numPr>
          <w:ilvl w:val="0"/>
          <w:numId w:val="315"/>
        </w:numPr>
      </w:pPr>
      <w:r w:rsidRPr="004B1641">
        <w:t xml:space="preserve">Three to five practical sessions </w:t>
      </w:r>
    </w:p>
    <w:p w14:paraId="273E01B1" w14:textId="77777777" w:rsidR="004B1641" w:rsidRPr="004B1641" w:rsidRDefault="004B1641" w:rsidP="004B1641">
      <w:pPr>
        <w:numPr>
          <w:ilvl w:val="0"/>
          <w:numId w:val="315"/>
        </w:numPr>
      </w:pPr>
      <w:r w:rsidRPr="004B1641">
        <w:t xml:space="preserve">At least one session on the dog’s normal walking route </w:t>
      </w:r>
    </w:p>
    <w:p w14:paraId="10D39EB9" w14:textId="77777777" w:rsidR="004B1641" w:rsidRPr="004B1641" w:rsidRDefault="004B1641" w:rsidP="004B1641">
      <w:pPr>
        <w:numPr>
          <w:ilvl w:val="0"/>
          <w:numId w:val="315"/>
        </w:numPr>
      </w:pPr>
      <w:r w:rsidRPr="004B1641">
        <w:t xml:space="preserve">Walker handover where applicable </w:t>
      </w:r>
    </w:p>
    <w:p w14:paraId="217CD442" w14:textId="77777777" w:rsidR="004B1641" w:rsidRPr="004B1641" w:rsidRDefault="004B1641" w:rsidP="004B1641">
      <w:pPr>
        <w:rPr>
          <w:b/>
          <w:bCs/>
        </w:rPr>
      </w:pPr>
      <w:r w:rsidRPr="004B1641">
        <w:rPr>
          <w:b/>
          <w:bCs/>
        </w:rPr>
        <w:t>Pricing hypothesis</w:t>
      </w:r>
    </w:p>
    <w:p w14:paraId="4CE7B288" w14:textId="77777777" w:rsidR="004B1641" w:rsidRPr="004B1641" w:rsidRDefault="004B1641" w:rsidP="004B1641">
      <w:r w:rsidRPr="004B1641">
        <w:rPr>
          <w:b/>
          <w:bCs/>
        </w:rPr>
        <w:t>₹2,999–₹6,999</w:t>
      </w:r>
    </w:p>
    <w:p w14:paraId="6FB8DAFA" w14:textId="77777777" w:rsidR="004B1641" w:rsidRPr="004B1641" w:rsidRDefault="004B1641" w:rsidP="004B1641">
      <w:r w:rsidRPr="004B1641">
        <w:lastRenderedPageBreak/>
        <w:t>A one-session “leash fix” should not be promised. Behaviour must generalise across locations, handlers and distraction levels.</w:t>
      </w:r>
    </w:p>
    <w:p w14:paraId="21B5A547" w14:textId="77777777" w:rsidR="004B1641" w:rsidRPr="004B1641" w:rsidRDefault="004B1641" w:rsidP="004B1641">
      <w:r w:rsidRPr="004B1641">
        <w:pict w14:anchorId="4487826D">
          <v:rect id="_x0000_i1768" style="width:0;height:1.5pt" o:hralign="center" o:hrstd="t" o:hr="t" fillcolor="#a0a0a0" stroked="f"/>
        </w:pict>
      </w:r>
    </w:p>
    <w:p w14:paraId="50926364" w14:textId="77777777" w:rsidR="004B1641" w:rsidRPr="004B1641" w:rsidRDefault="004B1641" w:rsidP="004B1641">
      <w:pPr>
        <w:rPr>
          <w:b/>
          <w:bCs/>
        </w:rPr>
      </w:pPr>
      <w:r w:rsidRPr="004B1641">
        <w:rPr>
          <w:b/>
          <w:bCs/>
        </w:rPr>
        <w:t>Package 3: Home Manners and Life Skills</w:t>
      </w:r>
    </w:p>
    <w:p w14:paraId="1AFBE1ED" w14:textId="77777777" w:rsidR="004B1641" w:rsidRPr="004B1641" w:rsidRDefault="004B1641" w:rsidP="004B1641">
      <w:r w:rsidRPr="004B1641">
        <w:t>A clearer customer-facing name than “obedience programme.”</w:t>
      </w:r>
    </w:p>
    <w:p w14:paraId="4C16F878" w14:textId="77777777" w:rsidR="004B1641" w:rsidRPr="004B1641" w:rsidRDefault="004B1641" w:rsidP="004B1641">
      <w:pPr>
        <w:rPr>
          <w:b/>
          <w:bCs/>
        </w:rPr>
      </w:pPr>
      <w:r w:rsidRPr="004B1641">
        <w:rPr>
          <w:b/>
          <w:bCs/>
        </w:rPr>
        <w:t>Outcomes</w:t>
      </w:r>
    </w:p>
    <w:p w14:paraId="2846F65A" w14:textId="77777777" w:rsidR="004B1641" w:rsidRPr="004B1641" w:rsidRDefault="004B1641" w:rsidP="004B1641">
      <w:pPr>
        <w:numPr>
          <w:ilvl w:val="0"/>
          <w:numId w:val="316"/>
        </w:numPr>
      </w:pPr>
      <w:r w:rsidRPr="004B1641">
        <w:t xml:space="preserve">Sit, down and settle </w:t>
      </w:r>
    </w:p>
    <w:p w14:paraId="45659D9B" w14:textId="77777777" w:rsidR="004B1641" w:rsidRPr="004B1641" w:rsidRDefault="004B1641" w:rsidP="004B1641">
      <w:pPr>
        <w:numPr>
          <w:ilvl w:val="0"/>
          <w:numId w:val="316"/>
        </w:numPr>
      </w:pPr>
      <w:r w:rsidRPr="004B1641">
        <w:t xml:space="preserve">Stay foundations </w:t>
      </w:r>
    </w:p>
    <w:p w14:paraId="665C2503" w14:textId="77777777" w:rsidR="004B1641" w:rsidRPr="004B1641" w:rsidRDefault="004B1641" w:rsidP="004B1641">
      <w:pPr>
        <w:numPr>
          <w:ilvl w:val="0"/>
          <w:numId w:val="316"/>
        </w:numPr>
      </w:pPr>
      <w:r w:rsidRPr="004B1641">
        <w:t xml:space="preserve">Recall </w:t>
      </w:r>
    </w:p>
    <w:p w14:paraId="7804DEE5" w14:textId="77777777" w:rsidR="004B1641" w:rsidRPr="004B1641" w:rsidRDefault="004B1641" w:rsidP="004B1641">
      <w:pPr>
        <w:numPr>
          <w:ilvl w:val="0"/>
          <w:numId w:val="316"/>
        </w:numPr>
      </w:pPr>
      <w:r w:rsidRPr="004B1641">
        <w:t xml:space="preserve">Door manners </w:t>
      </w:r>
    </w:p>
    <w:p w14:paraId="6DE7EC3A" w14:textId="77777777" w:rsidR="004B1641" w:rsidRPr="004B1641" w:rsidRDefault="004B1641" w:rsidP="004B1641">
      <w:pPr>
        <w:numPr>
          <w:ilvl w:val="0"/>
          <w:numId w:val="316"/>
        </w:numPr>
      </w:pPr>
      <w:r w:rsidRPr="004B1641">
        <w:t xml:space="preserve">Visitor greetings </w:t>
      </w:r>
    </w:p>
    <w:p w14:paraId="755E62C8" w14:textId="77777777" w:rsidR="004B1641" w:rsidRPr="004B1641" w:rsidRDefault="004B1641" w:rsidP="004B1641">
      <w:pPr>
        <w:numPr>
          <w:ilvl w:val="0"/>
          <w:numId w:val="316"/>
        </w:numPr>
      </w:pPr>
      <w:r w:rsidRPr="004B1641">
        <w:t xml:space="preserve">Leave-it and drop-it </w:t>
      </w:r>
    </w:p>
    <w:p w14:paraId="41007A48" w14:textId="77777777" w:rsidR="004B1641" w:rsidRPr="004B1641" w:rsidRDefault="004B1641" w:rsidP="004B1641">
      <w:pPr>
        <w:numPr>
          <w:ilvl w:val="0"/>
          <w:numId w:val="316"/>
        </w:numPr>
      </w:pPr>
      <w:r w:rsidRPr="004B1641">
        <w:t xml:space="preserve">Place or mat training </w:t>
      </w:r>
    </w:p>
    <w:p w14:paraId="4A5FFE16" w14:textId="77777777" w:rsidR="004B1641" w:rsidRPr="004B1641" w:rsidRDefault="004B1641" w:rsidP="004B1641">
      <w:pPr>
        <w:numPr>
          <w:ilvl w:val="0"/>
          <w:numId w:val="316"/>
        </w:numPr>
      </w:pPr>
      <w:r w:rsidRPr="004B1641">
        <w:t xml:space="preserve">Impulse control </w:t>
      </w:r>
    </w:p>
    <w:p w14:paraId="5FA37B57" w14:textId="77777777" w:rsidR="004B1641" w:rsidRPr="004B1641" w:rsidRDefault="004B1641" w:rsidP="004B1641">
      <w:pPr>
        <w:numPr>
          <w:ilvl w:val="0"/>
          <w:numId w:val="316"/>
        </w:numPr>
      </w:pPr>
      <w:r w:rsidRPr="004B1641">
        <w:t xml:space="preserve">Household routine </w:t>
      </w:r>
    </w:p>
    <w:p w14:paraId="1DBFA148" w14:textId="77777777" w:rsidR="004B1641" w:rsidRPr="004B1641" w:rsidRDefault="004B1641" w:rsidP="004B1641">
      <w:pPr>
        <w:rPr>
          <w:b/>
          <w:bCs/>
        </w:rPr>
      </w:pPr>
      <w:r w:rsidRPr="004B1641">
        <w:rPr>
          <w:b/>
          <w:bCs/>
        </w:rPr>
        <w:t>Recommended format</w:t>
      </w:r>
    </w:p>
    <w:p w14:paraId="5B9B177A" w14:textId="77777777" w:rsidR="004B1641" w:rsidRPr="004B1641" w:rsidRDefault="004B1641" w:rsidP="004B1641">
      <w:pPr>
        <w:numPr>
          <w:ilvl w:val="0"/>
          <w:numId w:val="317"/>
        </w:numPr>
      </w:pPr>
      <w:r w:rsidRPr="004B1641">
        <w:t xml:space="preserve">Six to ten sessions </w:t>
      </w:r>
    </w:p>
    <w:p w14:paraId="67E098BB" w14:textId="77777777" w:rsidR="004B1641" w:rsidRPr="004B1641" w:rsidRDefault="004B1641" w:rsidP="004B1641">
      <w:pPr>
        <w:numPr>
          <w:ilvl w:val="0"/>
          <w:numId w:val="317"/>
        </w:numPr>
      </w:pPr>
      <w:r w:rsidRPr="004B1641">
        <w:t xml:space="preserve">Owner participation </w:t>
      </w:r>
    </w:p>
    <w:p w14:paraId="2E502FFA" w14:textId="77777777" w:rsidR="004B1641" w:rsidRPr="004B1641" w:rsidRDefault="004B1641" w:rsidP="004B1641">
      <w:pPr>
        <w:numPr>
          <w:ilvl w:val="0"/>
          <w:numId w:val="317"/>
        </w:numPr>
      </w:pPr>
      <w:r w:rsidRPr="004B1641">
        <w:t xml:space="preserve">Progress milestones </w:t>
      </w:r>
    </w:p>
    <w:p w14:paraId="554D4ED4" w14:textId="77777777" w:rsidR="004B1641" w:rsidRPr="004B1641" w:rsidRDefault="004B1641" w:rsidP="004B1641">
      <w:pPr>
        <w:numPr>
          <w:ilvl w:val="0"/>
          <w:numId w:val="317"/>
        </w:numPr>
      </w:pPr>
      <w:r w:rsidRPr="004B1641">
        <w:t xml:space="preserve">Video homework </w:t>
      </w:r>
    </w:p>
    <w:p w14:paraId="11D60006" w14:textId="77777777" w:rsidR="004B1641" w:rsidRPr="004B1641" w:rsidRDefault="004B1641" w:rsidP="004B1641">
      <w:pPr>
        <w:numPr>
          <w:ilvl w:val="0"/>
          <w:numId w:val="317"/>
        </w:numPr>
      </w:pPr>
      <w:r w:rsidRPr="004B1641">
        <w:t xml:space="preserve">Mid-programme review </w:t>
      </w:r>
    </w:p>
    <w:p w14:paraId="59CB93F6" w14:textId="77777777" w:rsidR="004B1641" w:rsidRPr="004B1641" w:rsidRDefault="004B1641" w:rsidP="004B1641">
      <w:pPr>
        <w:rPr>
          <w:b/>
          <w:bCs/>
        </w:rPr>
      </w:pPr>
      <w:r w:rsidRPr="004B1641">
        <w:rPr>
          <w:b/>
          <w:bCs/>
        </w:rPr>
        <w:t>Pricing hypothesis</w:t>
      </w:r>
    </w:p>
    <w:p w14:paraId="71F81D87" w14:textId="77777777" w:rsidR="004B1641" w:rsidRPr="004B1641" w:rsidRDefault="004B1641" w:rsidP="004B1641">
      <w:r w:rsidRPr="004B1641">
        <w:rPr>
          <w:b/>
          <w:bCs/>
        </w:rPr>
        <w:t>₹6,999–₹16,999</w:t>
      </w:r>
    </w:p>
    <w:p w14:paraId="5691CA17" w14:textId="77777777" w:rsidR="004B1641" w:rsidRPr="004B1641" w:rsidRDefault="004B1641" w:rsidP="004B1641">
      <w:r w:rsidRPr="004B1641">
        <w:pict w14:anchorId="1DA36DEF">
          <v:rect id="_x0000_i1769" style="width:0;height:1.5pt" o:hralign="center" o:hrstd="t" o:hr="t" fillcolor="#a0a0a0" stroked="f"/>
        </w:pict>
      </w:r>
    </w:p>
    <w:p w14:paraId="3202AC8C" w14:textId="77777777" w:rsidR="004B1641" w:rsidRPr="004B1641" w:rsidRDefault="004B1641" w:rsidP="004B1641">
      <w:pPr>
        <w:rPr>
          <w:b/>
          <w:bCs/>
        </w:rPr>
      </w:pPr>
      <w:r w:rsidRPr="004B1641">
        <w:rPr>
          <w:b/>
          <w:bCs/>
        </w:rPr>
        <w:t>Package 4: One-Hour Behaviour Assessment</w:t>
      </w:r>
    </w:p>
    <w:p w14:paraId="2BA248AF" w14:textId="77777777" w:rsidR="004B1641" w:rsidRPr="004B1641" w:rsidRDefault="004B1641" w:rsidP="004B1641">
      <w:pPr>
        <w:rPr>
          <w:b/>
          <w:bCs/>
        </w:rPr>
      </w:pPr>
      <w:r w:rsidRPr="004B1641">
        <w:rPr>
          <w:b/>
          <w:bCs/>
        </w:rPr>
        <w:t>Purpose</w:t>
      </w:r>
    </w:p>
    <w:p w14:paraId="0BCB228A" w14:textId="77777777" w:rsidR="004B1641" w:rsidRPr="004B1641" w:rsidRDefault="004B1641" w:rsidP="004B1641">
      <w:r w:rsidRPr="004B1641">
        <w:t>Determine:</w:t>
      </w:r>
    </w:p>
    <w:p w14:paraId="0AF8CE1F" w14:textId="77777777" w:rsidR="004B1641" w:rsidRPr="004B1641" w:rsidRDefault="004B1641" w:rsidP="004B1641">
      <w:pPr>
        <w:numPr>
          <w:ilvl w:val="0"/>
          <w:numId w:val="318"/>
        </w:numPr>
      </w:pPr>
      <w:r w:rsidRPr="004B1641">
        <w:t xml:space="preserve">What behaviour is occurring </w:t>
      </w:r>
    </w:p>
    <w:p w14:paraId="06082167" w14:textId="77777777" w:rsidR="004B1641" w:rsidRPr="004B1641" w:rsidRDefault="004B1641" w:rsidP="004B1641">
      <w:pPr>
        <w:numPr>
          <w:ilvl w:val="0"/>
          <w:numId w:val="318"/>
        </w:numPr>
      </w:pPr>
      <w:r w:rsidRPr="004B1641">
        <w:t xml:space="preserve">Where and when it occurs </w:t>
      </w:r>
    </w:p>
    <w:p w14:paraId="00F6315B" w14:textId="77777777" w:rsidR="004B1641" w:rsidRPr="004B1641" w:rsidRDefault="004B1641" w:rsidP="004B1641">
      <w:pPr>
        <w:numPr>
          <w:ilvl w:val="0"/>
          <w:numId w:val="318"/>
        </w:numPr>
      </w:pPr>
      <w:r w:rsidRPr="004B1641">
        <w:lastRenderedPageBreak/>
        <w:t xml:space="preserve">Likely triggers </w:t>
      </w:r>
    </w:p>
    <w:p w14:paraId="7FD027BA" w14:textId="77777777" w:rsidR="004B1641" w:rsidRPr="004B1641" w:rsidRDefault="004B1641" w:rsidP="004B1641">
      <w:pPr>
        <w:numPr>
          <w:ilvl w:val="0"/>
          <w:numId w:val="318"/>
        </w:numPr>
      </w:pPr>
      <w:r w:rsidRPr="004B1641">
        <w:t xml:space="preserve">Risk level </w:t>
      </w:r>
    </w:p>
    <w:p w14:paraId="6F910933" w14:textId="77777777" w:rsidR="004B1641" w:rsidRPr="004B1641" w:rsidRDefault="004B1641" w:rsidP="004B1641">
      <w:pPr>
        <w:numPr>
          <w:ilvl w:val="0"/>
          <w:numId w:val="318"/>
        </w:numPr>
      </w:pPr>
      <w:r w:rsidRPr="004B1641">
        <w:t xml:space="preserve">Whether medical evaluation is needed </w:t>
      </w:r>
    </w:p>
    <w:p w14:paraId="2A1ACDDC" w14:textId="77777777" w:rsidR="004B1641" w:rsidRPr="004B1641" w:rsidRDefault="004B1641" w:rsidP="004B1641">
      <w:pPr>
        <w:numPr>
          <w:ilvl w:val="0"/>
          <w:numId w:val="318"/>
        </w:numPr>
      </w:pPr>
      <w:r w:rsidRPr="004B1641">
        <w:t xml:space="preserve">Whether the platform has a qualified professional </w:t>
      </w:r>
    </w:p>
    <w:p w14:paraId="61582CCA" w14:textId="77777777" w:rsidR="004B1641" w:rsidRPr="004B1641" w:rsidRDefault="004B1641" w:rsidP="004B1641">
      <w:pPr>
        <w:numPr>
          <w:ilvl w:val="0"/>
          <w:numId w:val="318"/>
        </w:numPr>
      </w:pPr>
      <w:r w:rsidRPr="004B1641">
        <w:t xml:space="preserve">Whether remote, home or outdoor sessions are appropriate </w:t>
      </w:r>
    </w:p>
    <w:p w14:paraId="0EBB203F" w14:textId="77777777" w:rsidR="004B1641" w:rsidRPr="004B1641" w:rsidRDefault="004B1641" w:rsidP="004B1641">
      <w:pPr>
        <w:rPr>
          <w:b/>
          <w:bCs/>
        </w:rPr>
      </w:pPr>
      <w:r w:rsidRPr="004B1641">
        <w:rPr>
          <w:b/>
          <w:bCs/>
        </w:rPr>
        <w:t>Deliverable</w:t>
      </w:r>
    </w:p>
    <w:p w14:paraId="3BD0C2B7" w14:textId="77777777" w:rsidR="004B1641" w:rsidRPr="004B1641" w:rsidRDefault="004B1641" w:rsidP="004B1641">
      <w:pPr>
        <w:numPr>
          <w:ilvl w:val="0"/>
          <w:numId w:val="319"/>
        </w:numPr>
      </w:pPr>
      <w:r w:rsidRPr="004B1641">
        <w:t xml:space="preserve">Written assessment summary </w:t>
      </w:r>
    </w:p>
    <w:p w14:paraId="52CAB84D" w14:textId="77777777" w:rsidR="004B1641" w:rsidRPr="004B1641" w:rsidRDefault="004B1641" w:rsidP="004B1641">
      <w:pPr>
        <w:numPr>
          <w:ilvl w:val="0"/>
          <w:numId w:val="319"/>
        </w:numPr>
      </w:pPr>
      <w:r w:rsidRPr="004B1641">
        <w:t xml:space="preserve">Immediate safety-management steps </w:t>
      </w:r>
    </w:p>
    <w:p w14:paraId="460D494C" w14:textId="77777777" w:rsidR="004B1641" w:rsidRPr="004B1641" w:rsidRDefault="004B1641" w:rsidP="004B1641">
      <w:pPr>
        <w:numPr>
          <w:ilvl w:val="0"/>
          <w:numId w:val="319"/>
        </w:numPr>
      </w:pPr>
      <w:r w:rsidRPr="004B1641">
        <w:t xml:space="preserve">Recommended service pathway </w:t>
      </w:r>
    </w:p>
    <w:p w14:paraId="06C1D4F6" w14:textId="77777777" w:rsidR="004B1641" w:rsidRPr="004B1641" w:rsidRDefault="004B1641" w:rsidP="004B1641">
      <w:pPr>
        <w:numPr>
          <w:ilvl w:val="0"/>
          <w:numId w:val="319"/>
        </w:numPr>
      </w:pPr>
      <w:r w:rsidRPr="004B1641">
        <w:t xml:space="preserve">Proposed session count </w:t>
      </w:r>
    </w:p>
    <w:p w14:paraId="55138781" w14:textId="77777777" w:rsidR="004B1641" w:rsidRPr="004B1641" w:rsidRDefault="004B1641" w:rsidP="004B1641">
      <w:pPr>
        <w:numPr>
          <w:ilvl w:val="0"/>
          <w:numId w:val="319"/>
        </w:numPr>
      </w:pPr>
      <w:r w:rsidRPr="004B1641">
        <w:t xml:space="preserve">Professional assigned </w:t>
      </w:r>
    </w:p>
    <w:p w14:paraId="69424B29" w14:textId="77777777" w:rsidR="004B1641" w:rsidRPr="004B1641" w:rsidRDefault="004B1641" w:rsidP="004B1641">
      <w:pPr>
        <w:numPr>
          <w:ilvl w:val="0"/>
          <w:numId w:val="319"/>
        </w:numPr>
      </w:pPr>
      <w:r w:rsidRPr="004B1641">
        <w:t xml:space="preserve">Veterinary-referral recommendation where needed </w:t>
      </w:r>
    </w:p>
    <w:p w14:paraId="2F4A41EE" w14:textId="77777777" w:rsidR="004B1641" w:rsidRPr="004B1641" w:rsidRDefault="004B1641" w:rsidP="004B1641">
      <w:pPr>
        <w:rPr>
          <w:b/>
          <w:bCs/>
        </w:rPr>
      </w:pPr>
      <w:r w:rsidRPr="004B1641">
        <w:rPr>
          <w:b/>
          <w:bCs/>
        </w:rPr>
        <w:t>Pricing hypothesis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94"/>
        <w:gridCol w:w="1871"/>
      </w:tblGrid>
      <w:tr w:rsidR="004B1641" w:rsidRPr="004B1641" w14:paraId="2D80DBA1" w14:textId="77777777">
        <w:trPr>
          <w:tblHeader/>
          <w:tblCellSpacing w:w="15" w:type="dxa"/>
        </w:trPr>
        <w:tc>
          <w:tcPr>
            <w:tcW w:w="0" w:type="auto"/>
            <w:vAlign w:val="center"/>
            <w:hideMark/>
          </w:tcPr>
          <w:p w14:paraId="4ED01FBA" w14:textId="77777777" w:rsidR="004B1641" w:rsidRPr="004B1641" w:rsidRDefault="004B1641" w:rsidP="004B1641">
            <w:pPr>
              <w:rPr>
                <w:b/>
                <w:bCs/>
              </w:rPr>
            </w:pPr>
            <w:r w:rsidRPr="004B1641">
              <w:rPr>
                <w:b/>
                <w:bCs/>
              </w:rPr>
              <w:t>Professional level</w:t>
            </w:r>
          </w:p>
        </w:tc>
        <w:tc>
          <w:tcPr>
            <w:tcW w:w="0" w:type="auto"/>
            <w:vAlign w:val="center"/>
            <w:hideMark/>
          </w:tcPr>
          <w:p w14:paraId="215DFB5D" w14:textId="77777777" w:rsidR="004B1641" w:rsidRPr="004B1641" w:rsidRDefault="004B1641" w:rsidP="004B1641">
            <w:pPr>
              <w:rPr>
                <w:b/>
                <w:bCs/>
              </w:rPr>
            </w:pPr>
            <w:r w:rsidRPr="004B1641">
              <w:rPr>
                <w:b/>
                <w:bCs/>
              </w:rPr>
              <w:t>Suggested range</w:t>
            </w:r>
          </w:p>
        </w:tc>
      </w:tr>
      <w:tr w:rsidR="004B1641" w:rsidRPr="004B1641" w14:paraId="6B71D841" w14:textId="77777777">
        <w:trPr>
          <w:tblCellSpacing w:w="15" w:type="dxa"/>
        </w:trPr>
        <w:tc>
          <w:tcPr>
            <w:tcW w:w="0" w:type="auto"/>
            <w:vAlign w:val="center"/>
            <w:hideMark/>
          </w:tcPr>
          <w:p w14:paraId="437675D9" w14:textId="77777777" w:rsidR="004B1641" w:rsidRPr="004B1641" w:rsidRDefault="004B1641" w:rsidP="004B1641">
            <w:r w:rsidRPr="004B1641">
              <w:t>Foundation trainer</w:t>
            </w:r>
          </w:p>
        </w:tc>
        <w:tc>
          <w:tcPr>
            <w:tcW w:w="0" w:type="auto"/>
            <w:vAlign w:val="center"/>
            <w:hideMark/>
          </w:tcPr>
          <w:p w14:paraId="3293CED0" w14:textId="77777777" w:rsidR="004B1641" w:rsidRPr="004B1641" w:rsidRDefault="004B1641" w:rsidP="004B1641">
            <w:r w:rsidRPr="004B1641">
              <w:t>₹699–₹1,299</w:t>
            </w:r>
          </w:p>
        </w:tc>
      </w:tr>
      <w:tr w:rsidR="004B1641" w:rsidRPr="004B1641" w14:paraId="022ED41A" w14:textId="77777777">
        <w:trPr>
          <w:tblCellSpacing w:w="15" w:type="dxa"/>
        </w:trPr>
        <w:tc>
          <w:tcPr>
            <w:tcW w:w="0" w:type="auto"/>
            <w:vAlign w:val="center"/>
            <w:hideMark/>
          </w:tcPr>
          <w:p w14:paraId="09821586" w14:textId="77777777" w:rsidR="004B1641" w:rsidRPr="004B1641" w:rsidRDefault="004B1641" w:rsidP="004B1641">
            <w:r w:rsidRPr="004B1641">
              <w:t>Senior behaviour consultant</w:t>
            </w:r>
          </w:p>
        </w:tc>
        <w:tc>
          <w:tcPr>
            <w:tcW w:w="0" w:type="auto"/>
            <w:vAlign w:val="center"/>
            <w:hideMark/>
          </w:tcPr>
          <w:p w14:paraId="5E807C56" w14:textId="77777777" w:rsidR="004B1641" w:rsidRPr="004B1641" w:rsidRDefault="004B1641" w:rsidP="004B1641">
            <w:r w:rsidRPr="004B1641">
              <w:t>₹1,499–₹3,000</w:t>
            </w:r>
          </w:p>
        </w:tc>
      </w:tr>
      <w:tr w:rsidR="004B1641" w:rsidRPr="004B1641" w14:paraId="0B50B5D3" w14:textId="77777777">
        <w:trPr>
          <w:tblCellSpacing w:w="15" w:type="dxa"/>
        </w:trPr>
        <w:tc>
          <w:tcPr>
            <w:tcW w:w="0" w:type="auto"/>
            <w:vAlign w:val="center"/>
            <w:hideMark/>
          </w:tcPr>
          <w:p w14:paraId="598B894A" w14:textId="77777777" w:rsidR="004B1641" w:rsidRPr="004B1641" w:rsidRDefault="004B1641" w:rsidP="004B1641">
            <w:r w:rsidRPr="004B1641">
              <w:t>Vet-led behaviour assessment</w:t>
            </w:r>
          </w:p>
        </w:tc>
        <w:tc>
          <w:tcPr>
            <w:tcW w:w="0" w:type="auto"/>
            <w:vAlign w:val="center"/>
            <w:hideMark/>
          </w:tcPr>
          <w:p w14:paraId="591EBD4A" w14:textId="77777777" w:rsidR="004B1641" w:rsidRPr="004B1641" w:rsidRDefault="004B1641" w:rsidP="004B1641">
            <w:r w:rsidRPr="004B1641">
              <w:t>Clinician-defined</w:t>
            </w:r>
          </w:p>
        </w:tc>
      </w:tr>
    </w:tbl>
    <w:p w14:paraId="325C0F62" w14:textId="77777777" w:rsidR="004B1641" w:rsidRPr="004B1641" w:rsidRDefault="004B1641" w:rsidP="004B1641">
      <w:r w:rsidRPr="004B1641">
        <w:t>The assessment fee can be partially credited toward a programme, but do not make it free if that encourages uncontrolled sales recommendations.</w:t>
      </w:r>
    </w:p>
    <w:p w14:paraId="10C6F121" w14:textId="77777777" w:rsidR="004B1641" w:rsidRPr="004B1641" w:rsidRDefault="004B1641" w:rsidP="004B1641">
      <w:r w:rsidRPr="004B1641">
        <w:pict w14:anchorId="21BD379A">
          <v:rect id="_x0000_i1770" style="width:0;height:1.5pt" o:hralign="center" o:hrstd="t" o:hr="t" fillcolor="#a0a0a0" stroked="f"/>
        </w:pict>
      </w:r>
    </w:p>
    <w:p w14:paraId="3B1D4040" w14:textId="77777777" w:rsidR="004B1641" w:rsidRPr="004B1641" w:rsidRDefault="004B1641" w:rsidP="004B1641">
      <w:pPr>
        <w:rPr>
          <w:b/>
          <w:bCs/>
        </w:rPr>
      </w:pPr>
      <w:r w:rsidRPr="004B1641">
        <w:rPr>
          <w:b/>
          <w:bCs/>
        </w:rPr>
        <w:t>Package 5: Reactivity Programme</w:t>
      </w:r>
    </w:p>
    <w:p w14:paraId="6C36B91B" w14:textId="77777777" w:rsidR="004B1641" w:rsidRPr="004B1641" w:rsidRDefault="004B1641" w:rsidP="004B1641">
      <w:r w:rsidRPr="004B1641">
        <w:t>For dogs that bark, lunge or become difficult to manage around identifiable triggers.</w:t>
      </w:r>
    </w:p>
    <w:p w14:paraId="0A682331" w14:textId="77777777" w:rsidR="004B1641" w:rsidRPr="004B1641" w:rsidRDefault="004B1641" w:rsidP="004B1641">
      <w:pPr>
        <w:rPr>
          <w:b/>
          <w:bCs/>
        </w:rPr>
      </w:pPr>
      <w:r w:rsidRPr="004B1641">
        <w:rPr>
          <w:b/>
          <w:bCs/>
        </w:rPr>
        <w:t>Required controls</w:t>
      </w:r>
    </w:p>
    <w:p w14:paraId="581AD54F" w14:textId="77777777" w:rsidR="004B1641" w:rsidRPr="004B1641" w:rsidRDefault="004B1641" w:rsidP="004B1641">
      <w:pPr>
        <w:numPr>
          <w:ilvl w:val="0"/>
          <w:numId w:val="320"/>
        </w:numPr>
      </w:pPr>
      <w:r w:rsidRPr="004B1641">
        <w:t xml:space="preserve">Full history </w:t>
      </w:r>
    </w:p>
    <w:p w14:paraId="18760E9E" w14:textId="77777777" w:rsidR="004B1641" w:rsidRPr="004B1641" w:rsidRDefault="004B1641" w:rsidP="004B1641">
      <w:pPr>
        <w:numPr>
          <w:ilvl w:val="0"/>
          <w:numId w:val="320"/>
        </w:numPr>
      </w:pPr>
      <w:r w:rsidRPr="004B1641">
        <w:t xml:space="preserve">Bite-risk classification </w:t>
      </w:r>
    </w:p>
    <w:p w14:paraId="041B91DA" w14:textId="77777777" w:rsidR="004B1641" w:rsidRPr="004B1641" w:rsidRDefault="004B1641" w:rsidP="004B1641">
      <w:pPr>
        <w:numPr>
          <w:ilvl w:val="0"/>
          <w:numId w:val="320"/>
        </w:numPr>
      </w:pPr>
      <w:r w:rsidRPr="004B1641">
        <w:t xml:space="preserve">Safe equipment </w:t>
      </w:r>
    </w:p>
    <w:p w14:paraId="30B7127E" w14:textId="77777777" w:rsidR="004B1641" w:rsidRPr="004B1641" w:rsidRDefault="004B1641" w:rsidP="004B1641">
      <w:pPr>
        <w:numPr>
          <w:ilvl w:val="0"/>
          <w:numId w:val="320"/>
        </w:numPr>
      </w:pPr>
      <w:r w:rsidRPr="004B1641">
        <w:t xml:space="preserve">Trigger-distance plan </w:t>
      </w:r>
    </w:p>
    <w:p w14:paraId="7A4D2B62" w14:textId="77777777" w:rsidR="004B1641" w:rsidRPr="004B1641" w:rsidRDefault="004B1641" w:rsidP="004B1641">
      <w:pPr>
        <w:numPr>
          <w:ilvl w:val="0"/>
          <w:numId w:val="320"/>
        </w:numPr>
      </w:pPr>
      <w:r w:rsidRPr="004B1641">
        <w:t xml:space="preserve">Environment management </w:t>
      </w:r>
    </w:p>
    <w:p w14:paraId="7D8656F8" w14:textId="77777777" w:rsidR="004B1641" w:rsidRPr="004B1641" w:rsidRDefault="004B1641" w:rsidP="004B1641">
      <w:pPr>
        <w:numPr>
          <w:ilvl w:val="0"/>
          <w:numId w:val="320"/>
        </w:numPr>
      </w:pPr>
      <w:r w:rsidRPr="004B1641">
        <w:lastRenderedPageBreak/>
        <w:t xml:space="preserve">Owner capability assessment </w:t>
      </w:r>
    </w:p>
    <w:p w14:paraId="25C3586A" w14:textId="77777777" w:rsidR="004B1641" w:rsidRPr="004B1641" w:rsidRDefault="004B1641" w:rsidP="004B1641">
      <w:pPr>
        <w:numPr>
          <w:ilvl w:val="0"/>
          <w:numId w:val="320"/>
        </w:numPr>
      </w:pPr>
      <w:r w:rsidRPr="004B1641">
        <w:t xml:space="preserve">No group-class placement initially </w:t>
      </w:r>
    </w:p>
    <w:p w14:paraId="522398C6" w14:textId="77777777" w:rsidR="004B1641" w:rsidRPr="004B1641" w:rsidRDefault="004B1641" w:rsidP="004B1641">
      <w:pPr>
        <w:numPr>
          <w:ilvl w:val="0"/>
          <w:numId w:val="320"/>
        </w:numPr>
      </w:pPr>
      <w:r w:rsidRPr="004B1641">
        <w:t xml:space="preserve">Veterinary referral when indicated </w:t>
      </w:r>
    </w:p>
    <w:p w14:paraId="3AA8BB99" w14:textId="77777777" w:rsidR="004B1641" w:rsidRPr="004B1641" w:rsidRDefault="004B1641" w:rsidP="004B1641">
      <w:pPr>
        <w:rPr>
          <w:b/>
          <w:bCs/>
        </w:rPr>
      </w:pPr>
      <w:r w:rsidRPr="004B1641">
        <w:rPr>
          <w:b/>
          <w:bCs/>
        </w:rPr>
        <w:t>Programme</w:t>
      </w:r>
    </w:p>
    <w:p w14:paraId="7631A3FC" w14:textId="77777777" w:rsidR="004B1641" w:rsidRPr="004B1641" w:rsidRDefault="004B1641" w:rsidP="004B1641">
      <w:pPr>
        <w:numPr>
          <w:ilvl w:val="0"/>
          <w:numId w:val="321"/>
        </w:numPr>
      </w:pPr>
      <w:r w:rsidRPr="004B1641">
        <w:t xml:space="preserve">Assessment </w:t>
      </w:r>
    </w:p>
    <w:p w14:paraId="696CFEB8" w14:textId="77777777" w:rsidR="004B1641" w:rsidRPr="004B1641" w:rsidRDefault="004B1641" w:rsidP="004B1641">
      <w:pPr>
        <w:numPr>
          <w:ilvl w:val="0"/>
          <w:numId w:val="321"/>
        </w:numPr>
      </w:pPr>
      <w:r w:rsidRPr="004B1641">
        <w:t xml:space="preserve">Management plan </w:t>
      </w:r>
    </w:p>
    <w:p w14:paraId="1574C292" w14:textId="77777777" w:rsidR="004B1641" w:rsidRPr="004B1641" w:rsidRDefault="004B1641" w:rsidP="004B1641">
      <w:pPr>
        <w:numPr>
          <w:ilvl w:val="0"/>
          <w:numId w:val="321"/>
        </w:numPr>
      </w:pPr>
      <w:r w:rsidRPr="004B1641">
        <w:t xml:space="preserve">Four to eight sessions </w:t>
      </w:r>
    </w:p>
    <w:p w14:paraId="3B5919D4" w14:textId="77777777" w:rsidR="004B1641" w:rsidRPr="004B1641" w:rsidRDefault="004B1641" w:rsidP="004B1641">
      <w:pPr>
        <w:numPr>
          <w:ilvl w:val="0"/>
          <w:numId w:val="321"/>
        </w:numPr>
      </w:pPr>
      <w:r w:rsidRPr="004B1641">
        <w:t xml:space="preserve">Controlled exposure </w:t>
      </w:r>
    </w:p>
    <w:p w14:paraId="6440BC18" w14:textId="77777777" w:rsidR="004B1641" w:rsidRPr="004B1641" w:rsidRDefault="004B1641" w:rsidP="004B1641">
      <w:pPr>
        <w:numPr>
          <w:ilvl w:val="0"/>
          <w:numId w:val="321"/>
        </w:numPr>
      </w:pPr>
      <w:r w:rsidRPr="004B1641">
        <w:t xml:space="preserve">Reward-based behaviour modification </w:t>
      </w:r>
    </w:p>
    <w:p w14:paraId="227CDC02" w14:textId="77777777" w:rsidR="004B1641" w:rsidRPr="004B1641" w:rsidRDefault="004B1641" w:rsidP="004B1641">
      <w:pPr>
        <w:numPr>
          <w:ilvl w:val="0"/>
          <w:numId w:val="321"/>
        </w:numPr>
      </w:pPr>
      <w:r w:rsidRPr="004B1641">
        <w:t xml:space="preserve">Owner coaching </w:t>
      </w:r>
    </w:p>
    <w:p w14:paraId="2B10F2CC" w14:textId="77777777" w:rsidR="004B1641" w:rsidRPr="004B1641" w:rsidRDefault="004B1641" w:rsidP="004B1641">
      <w:pPr>
        <w:numPr>
          <w:ilvl w:val="0"/>
          <w:numId w:val="321"/>
        </w:numPr>
      </w:pPr>
      <w:r w:rsidRPr="004B1641">
        <w:t xml:space="preserve">Progress review </w:t>
      </w:r>
    </w:p>
    <w:p w14:paraId="443F4D2F" w14:textId="77777777" w:rsidR="004B1641" w:rsidRPr="004B1641" w:rsidRDefault="004B1641" w:rsidP="004B1641">
      <w:pPr>
        <w:rPr>
          <w:b/>
          <w:bCs/>
        </w:rPr>
      </w:pPr>
      <w:r w:rsidRPr="004B1641">
        <w:rPr>
          <w:b/>
          <w:bCs/>
        </w:rPr>
        <w:t>Pricing hypothesis</w:t>
      </w:r>
    </w:p>
    <w:p w14:paraId="4B80CC14" w14:textId="77777777" w:rsidR="004B1641" w:rsidRPr="004B1641" w:rsidRDefault="004B1641" w:rsidP="004B1641">
      <w:r w:rsidRPr="004B1641">
        <w:rPr>
          <w:b/>
          <w:bCs/>
        </w:rPr>
        <w:t>₹8,999–₹25,000+</w:t>
      </w:r>
    </w:p>
    <w:p w14:paraId="27220A76" w14:textId="77777777" w:rsidR="004B1641" w:rsidRPr="004B1641" w:rsidRDefault="004B1641" w:rsidP="004B1641">
      <w:r w:rsidRPr="004B1641">
        <w:t>Do not guarantee that reactivity will be “cured.”</w:t>
      </w:r>
    </w:p>
    <w:p w14:paraId="5FF8199F" w14:textId="77777777" w:rsidR="004B1641" w:rsidRPr="004B1641" w:rsidRDefault="004B1641" w:rsidP="004B1641">
      <w:r w:rsidRPr="004B1641">
        <w:pict w14:anchorId="730AD740">
          <v:rect id="_x0000_i1771" style="width:0;height:1.5pt" o:hralign="center" o:hrstd="t" o:hr="t" fillcolor="#a0a0a0" stroked="f"/>
        </w:pict>
      </w:r>
    </w:p>
    <w:p w14:paraId="4BFBD0E9" w14:textId="77777777" w:rsidR="004B1641" w:rsidRPr="004B1641" w:rsidRDefault="004B1641" w:rsidP="004B1641">
      <w:pPr>
        <w:rPr>
          <w:b/>
          <w:bCs/>
        </w:rPr>
      </w:pPr>
      <w:r w:rsidRPr="004B1641">
        <w:rPr>
          <w:b/>
          <w:bCs/>
        </w:rPr>
        <w:t>Package 6: Separation-Related Behaviour Support</w:t>
      </w:r>
    </w:p>
    <w:p w14:paraId="168A66EB" w14:textId="77777777" w:rsidR="004B1641" w:rsidRPr="004B1641" w:rsidRDefault="004B1641" w:rsidP="004B1641">
      <w:r w:rsidRPr="004B1641">
        <w:t>Do not sell this simply as ordinary “separation-anxiety training.”</w:t>
      </w:r>
    </w:p>
    <w:p w14:paraId="569B0AE7" w14:textId="77777777" w:rsidR="004B1641" w:rsidRPr="004B1641" w:rsidRDefault="004B1641" w:rsidP="004B1641">
      <w:r w:rsidRPr="004B1641">
        <w:t xml:space="preserve">Destruction, barking or toileting when alone can have several causes, and true separation anxiety may need veterinary involvement. AVSAB notes that separation-related signs can be confused with other behavioural problems and that serious anxiety may require a broader treatment plan. </w:t>
      </w:r>
    </w:p>
    <w:p w14:paraId="14FE2F57" w14:textId="77777777" w:rsidR="004B1641" w:rsidRPr="004B1641" w:rsidRDefault="004B1641" w:rsidP="004B1641">
      <w:pPr>
        <w:rPr>
          <w:b/>
          <w:bCs/>
        </w:rPr>
      </w:pPr>
      <w:r w:rsidRPr="004B1641">
        <w:rPr>
          <w:b/>
          <w:bCs/>
        </w:rPr>
        <w:t>Correct flow</w:t>
      </w:r>
    </w:p>
    <w:p w14:paraId="766AD3E6" w14:textId="77777777" w:rsidR="004B1641" w:rsidRPr="004B1641" w:rsidRDefault="004B1641" w:rsidP="004B1641">
      <w:pPr>
        <w:numPr>
          <w:ilvl w:val="0"/>
          <w:numId w:val="322"/>
        </w:numPr>
      </w:pPr>
      <w:r w:rsidRPr="004B1641">
        <w:t xml:space="preserve">Collect video of the dog when alone where safe. </w:t>
      </w:r>
    </w:p>
    <w:p w14:paraId="7B5020B4" w14:textId="77777777" w:rsidR="004B1641" w:rsidRPr="004B1641" w:rsidRDefault="004B1641" w:rsidP="004B1641">
      <w:pPr>
        <w:numPr>
          <w:ilvl w:val="0"/>
          <w:numId w:val="322"/>
        </w:numPr>
      </w:pPr>
      <w:r w:rsidRPr="004B1641">
        <w:t xml:space="preserve">Review schedule and trigger history. </w:t>
      </w:r>
    </w:p>
    <w:p w14:paraId="4C0386DC" w14:textId="77777777" w:rsidR="004B1641" w:rsidRPr="004B1641" w:rsidRDefault="004B1641" w:rsidP="004B1641">
      <w:pPr>
        <w:numPr>
          <w:ilvl w:val="0"/>
          <w:numId w:val="322"/>
        </w:numPr>
      </w:pPr>
      <w:r w:rsidRPr="004B1641">
        <w:t xml:space="preserve">Recommend veterinary examination when clinically indicated. </w:t>
      </w:r>
    </w:p>
    <w:p w14:paraId="3E598E4C" w14:textId="77777777" w:rsidR="004B1641" w:rsidRPr="004B1641" w:rsidRDefault="004B1641" w:rsidP="004B1641">
      <w:pPr>
        <w:numPr>
          <w:ilvl w:val="0"/>
          <w:numId w:val="322"/>
        </w:numPr>
      </w:pPr>
      <w:r w:rsidRPr="004B1641">
        <w:t xml:space="preserve">Establish a non-punitive gradual plan. </w:t>
      </w:r>
    </w:p>
    <w:p w14:paraId="0CB4D46D" w14:textId="77777777" w:rsidR="004B1641" w:rsidRPr="004B1641" w:rsidRDefault="004B1641" w:rsidP="004B1641">
      <w:pPr>
        <w:numPr>
          <w:ilvl w:val="0"/>
          <w:numId w:val="322"/>
        </w:numPr>
      </w:pPr>
      <w:r w:rsidRPr="004B1641">
        <w:t xml:space="preserve">Track duration and distress signals. </w:t>
      </w:r>
    </w:p>
    <w:p w14:paraId="104612C5" w14:textId="77777777" w:rsidR="004B1641" w:rsidRPr="004B1641" w:rsidRDefault="004B1641" w:rsidP="004B1641">
      <w:pPr>
        <w:numPr>
          <w:ilvl w:val="0"/>
          <w:numId w:val="322"/>
        </w:numPr>
      </w:pPr>
      <w:r w:rsidRPr="004B1641">
        <w:t xml:space="preserve">Avoid deliberately leaving the dog beyond its coping threshold. </w:t>
      </w:r>
    </w:p>
    <w:p w14:paraId="6B4AD9BE" w14:textId="77777777" w:rsidR="004B1641" w:rsidRPr="004B1641" w:rsidRDefault="004B1641" w:rsidP="004B1641">
      <w:pPr>
        <w:numPr>
          <w:ilvl w:val="0"/>
          <w:numId w:val="322"/>
        </w:numPr>
      </w:pPr>
      <w:r w:rsidRPr="004B1641">
        <w:t xml:space="preserve">Coordinate with the veterinarian if medication is prescribed. </w:t>
      </w:r>
    </w:p>
    <w:p w14:paraId="3190477C" w14:textId="77777777" w:rsidR="004B1641" w:rsidRPr="004B1641" w:rsidRDefault="004B1641" w:rsidP="004B1641">
      <w:pPr>
        <w:rPr>
          <w:b/>
          <w:bCs/>
        </w:rPr>
      </w:pPr>
      <w:r w:rsidRPr="004B1641">
        <w:rPr>
          <w:b/>
          <w:bCs/>
        </w:rPr>
        <w:t>Pricing</w:t>
      </w:r>
    </w:p>
    <w:p w14:paraId="07132476" w14:textId="77777777" w:rsidR="004B1641" w:rsidRPr="004B1641" w:rsidRDefault="004B1641" w:rsidP="004B1641">
      <w:r w:rsidRPr="004B1641">
        <w:lastRenderedPageBreak/>
        <w:t>Assessment-led; do not offer an instant fixed package before review.</w:t>
      </w:r>
    </w:p>
    <w:p w14:paraId="046A7021" w14:textId="77777777" w:rsidR="004B1641" w:rsidRPr="004B1641" w:rsidRDefault="004B1641" w:rsidP="004B1641">
      <w:r w:rsidRPr="004B1641">
        <w:pict w14:anchorId="01F096F5">
          <v:rect id="_x0000_i1772" style="width:0;height:1.5pt" o:hralign="center" o:hrstd="t" o:hr="t" fillcolor="#a0a0a0" stroked="f"/>
        </w:pict>
      </w:r>
    </w:p>
    <w:p w14:paraId="025C4A61" w14:textId="77777777" w:rsidR="004B1641" w:rsidRPr="004B1641" w:rsidRDefault="004B1641" w:rsidP="004B1641">
      <w:pPr>
        <w:rPr>
          <w:b/>
          <w:bCs/>
        </w:rPr>
      </w:pPr>
      <w:r w:rsidRPr="004B1641">
        <w:rPr>
          <w:b/>
          <w:bCs/>
        </w:rPr>
        <w:t>5. Services to defer or restrict</w:t>
      </w:r>
    </w:p>
    <w:p w14:paraId="299E1B0B" w14:textId="77777777" w:rsidR="004B1641" w:rsidRPr="004B1641" w:rsidRDefault="004B1641" w:rsidP="004B1641">
      <w:pPr>
        <w:rPr>
          <w:b/>
          <w:bCs/>
        </w:rPr>
      </w:pPr>
      <w:r w:rsidRPr="004B1641">
        <w:rPr>
          <w:b/>
          <w:bCs/>
        </w:rPr>
        <w:t>Aggression involving bites</w:t>
      </w:r>
    </w:p>
    <w:p w14:paraId="31804A7E" w14:textId="77777777" w:rsidR="004B1641" w:rsidRPr="004B1641" w:rsidRDefault="004B1641" w:rsidP="004B1641">
      <w:r w:rsidRPr="004B1641">
        <w:t>Do not allow instant booking.</w:t>
      </w:r>
    </w:p>
    <w:p w14:paraId="21B697EC" w14:textId="77777777" w:rsidR="004B1641" w:rsidRPr="004B1641" w:rsidRDefault="004B1641" w:rsidP="004B1641">
      <w:r w:rsidRPr="004B1641">
        <w:t>Require:</w:t>
      </w:r>
    </w:p>
    <w:p w14:paraId="74EEEB88" w14:textId="77777777" w:rsidR="004B1641" w:rsidRPr="004B1641" w:rsidRDefault="004B1641" w:rsidP="004B1641">
      <w:pPr>
        <w:numPr>
          <w:ilvl w:val="0"/>
          <w:numId w:val="323"/>
        </w:numPr>
      </w:pPr>
      <w:r w:rsidRPr="004B1641">
        <w:t xml:space="preserve">Detailed bite history </w:t>
      </w:r>
    </w:p>
    <w:p w14:paraId="0CCEC675" w14:textId="77777777" w:rsidR="004B1641" w:rsidRPr="004B1641" w:rsidRDefault="004B1641" w:rsidP="004B1641">
      <w:pPr>
        <w:numPr>
          <w:ilvl w:val="0"/>
          <w:numId w:val="323"/>
        </w:numPr>
      </w:pPr>
      <w:r w:rsidRPr="004B1641">
        <w:t xml:space="preserve">Injury severity </w:t>
      </w:r>
    </w:p>
    <w:p w14:paraId="73A02854" w14:textId="77777777" w:rsidR="004B1641" w:rsidRPr="004B1641" w:rsidRDefault="004B1641" w:rsidP="004B1641">
      <w:pPr>
        <w:numPr>
          <w:ilvl w:val="0"/>
          <w:numId w:val="323"/>
        </w:numPr>
      </w:pPr>
      <w:r w:rsidRPr="004B1641">
        <w:t xml:space="preserve">Trigger information </w:t>
      </w:r>
    </w:p>
    <w:p w14:paraId="623816B3" w14:textId="77777777" w:rsidR="004B1641" w:rsidRPr="004B1641" w:rsidRDefault="004B1641" w:rsidP="004B1641">
      <w:pPr>
        <w:numPr>
          <w:ilvl w:val="0"/>
          <w:numId w:val="323"/>
        </w:numPr>
      </w:pPr>
      <w:r w:rsidRPr="004B1641">
        <w:t xml:space="preserve">Victim type </w:t>
      </w:r>
    </w:p>
    <w:p w14:paraId="1CCBB85B" w14:textId="77777777" w:rsidR="004B1641" w:rsidRPr="004B1641" w:rsidRDefault="004B1641" w:rsidP="004B1641">
      <w:pPr>
        <w:numPr>
          <w:ilvl w:val="0"/>
          <w:numId w:val="323"/>
        </w:numPr>
      </w:pPr>
      <w:r w:rsidRPr="004B1641">
        <w:t xml:space="preserve">Medical evaluation where appropriate </w:t>
      </w:r>
    </w:p>
    <w:p w14:paraId="4E6C410B" w14:textId="77777777" w:rsidR="004B1641" w:rsidRPr="004B1641" w:rsidRDefault="004B1641" w:rsidP="004B1641">
      <w:pPr>
        <w:numPr>
          <w:ilvl w:val="0"/>
          <w:numId w:val="323"/>
        </w:numPr>
      </w:pPr>
      <w:r w:rsidRPr="004B1641">
        <w:t xml:space="preserve">Senior specialist approval </w:t>
      </w:r>
    </w:p>
    <w:p w14:paraId="2A080F80" w14:textId="77777777" w:rsidR="004B1641" w:rsidRPr="004B1641" w:rsidRDefault="004B1641" w:rsidP="004B1641">
      <w:pPr>
        <w:numPr>
          <w:ilvl w:val="0"/>
          <w:numId w:val="323"/>
        </w:numPr>
      </w:pPr>
      <w:r w:rsidRPr="004B1641">
        <w:t xml:space="preserve">Written safety plan </w:t>
      </w:r>
    </w:p>
    <w:p w14:paraId="12476670" w14:textId="77777777" w:rsidR="004B1641" w:rsidRPr="004B1641" w:rsidRDefault="004B1641" w:rsidP="004B1641">
      <w:pPr>
        <w:numPr>
          <w:ilvl w:val="0"/>
          <w:numId w:val="323"/>
        </w:numPr>
      </w:pPr>
      <w:r w:rsidRPr="004B1641">
        <w:t xml:space="preserve">Appropriate equipment </w:t>
      </w:r>
    </w:p>
    <w:p w14:paraId="58318E5C" w14:textId="77777777" w:rsidR="004B1641" w:rsidRPr="004B1641" w:rsidRDefault="004B1641" w:rsidP="004B1641">
      <w:pPr>
        <w:numPr>
          <w:ilvl w:val="0"/>
          <w:numId w:val="323"/>
        </w:numPr>
      </w:pPr>
      <w:r w:rsidRPr="004B1641">
        <w:t xml:space="preserve">Controlled location </w:t>
      </w:r>
    </w:p>
    <w:p w14:paraId="002F37B1" w14:textId="77777777" w:rsidR="004B1641" w:rsidRPr="004B1641" w:rsidRDefault="004B1641" w:rsidP="004B1641">
      <w:pPr>
        <w:rPr>
          <w:b/>
          <w:bCs/>
        </w:rPr>
      </w:pPr>
      <w:r w:rsidRPr="004B1641">
        <w:rPr>
          <w:b/>
          <w:bCs/>
        </w:rPr>
        <w:t>Board-and-train</w:t>
      </w:r>
    </w:p>
    <w:p w14:paraId="2E7833BB" w14:textId="77777777" w:rsidR="004B1641" w:rsidRPr="004B1641" w:rsidRDefault="004B1641" w:rsidP="004B1641">
      <w:r w:rsidRPr="004B1641">
        <w:t>Defer during the initial training launch.</w:t>
      </w:r>
    </w:p>
    <w:p w14:paraId="546549C7" w14:textId="77777777" w:rsidR="004B1641" w:rsidRPr="004B1641" w:rsidRDefault="004B1641" w:rsidP="004B1641">
      <w:r w:rsidRPr="004B1641">
        <w:t>Board-and-train combines:</w:t>
      </w:r>
    </w:p>
    <w:p w14:paraId="4CCC2C09" w14:textId="77777777" w:rsidR="004B1641" w:rsidRPr="004B1641" w:rsidRDefault="004B1641" w:rsidP="004B1641">
      <w:pPr>
        <w:numPr>
          <w:ilvl w:val="0"/>
          <w:numId w:val="324"/>
        </w:numPr>
      </w:pPr>
      <w:r w:rsidRPr="004B1641">
        <w:t xml:space="preserve">Training </w:t>
      </w:r>
    </w:p>
    <w:p w14:paraId="4FC23FD1" w14:textId="77777777" w:rsidR="004B1641" w:rsidRPr="004B1641" w:rsidRDefault="004B1641" w:rsidP="004B1641">
      <w:pPr>
        <w:numPr>
          <w:ilvl w:val="0"/>
          <w:numId w:val="324"/>
        </w:numPr>
      </w:pPr>
      <w:r w:rsidRPr="004B1641">
        <w:t xml:space="preserve">Boarding </w:t>
      </w:r>
    </w:p>
    <w:p w14:paraId="6A171A00" w14:textId="77777777" w:rsidR="004B1641" w:rsidRPr="004B1641" w:rsidRDefault="004B1641" w:rsidP="004B1641">
      <w:pPr>
        <w:numPr>
          <w:ilvl w:val="0"/>
          <w:numId w:val="324"/>
        </w:numPr>
      </w:pPr>
      <w:r w:rsidRPr="004B1641">
        <w:t xml:space="preserve">Transportation </w:t>
      </w:r>
    </w:p>
    <w:p w14:paraId="134D737B" w14:textId="77777777" w:rsidR="004B1641" w:rsidRPr="004B1641" w:rsidRDefault="004B1641" w:rsidP="004B1641">
      <w:pPr>
        <w:numPr>
          <w:ilvl w:val="0"/>
          <w:numId w:val="324"/>
        </w:numPr>
      </w:pPr>
      <w:r w:rsidRPr="004B1641">
        <w:t xml:space="preserve">Overnight welfare </w:t>
      </w:r>
    </w:p>
    <w:p w14:paraId="1D53E45E" w14:textId="77777777" w:rsidR="004B1641" w:rsidRPr="004B1641" w:rsidRDefault="004B1641" w:rsidP="004B1641">
      <w:pPr>
        <w:numPr>
          <w:ilvl w:val="0"/>
          <w:numId w:val="324"/>
        </w:numPr>
      </w:pPr>
      <w:r w:rsidRPr="004B1641">
        <w:t xml:space="preserve">Facility safety </w:t>
      </w:r>
    </w:p>
    <w:p w14:paraId="366CA3D8" w14:textId="77777777" w:rsidR="004B1641" w:rsidRPr="004B1641" w:rsidRDefault="004B1641" w:rsidP="004B1641">
      <w:pPr>
        <w:numPr>
          <w:ilvl w:val="0"/>
          <w:numId w:val="324"/>
        </w:numPr>
      </w:pPr>
      <w:r w:rsidRPr="004B1641">
        <w:t xml:space="preserve">Veterinary responsibility </w:t>
      </w:r>
    </w:p>
    <w:p w14:paraId="00D66A11" w14:textId="77777777" w:rsidR="004B1641" w:rsidRPr="004B1641" w:rsidRDefault="004B1641" w:rsidP="004B1641">
      <w:pPr>
        <w:numPr>
          <w:ilvl w:val="0"/>
          <w:numId w:val="324"/>
        </w:numPr>
      </w:pPr>
      <w:r w:rsidRPr="004B1641">
        <w:t xml:space="preserve">Owner handover </w:t>
      </w:r>
    </w:p>
    <w:p w14:paraId="3CAFC46D" w14:textId="77777777" w:rsidR="004B1641" w:rsidRPr="004B1641" w:rsidRDefault="004B1641" w:rsidP="004B1641">
      <w:r w:rsidRPr="004B1641">
        <w:t xml:space="preserve">Tamil Nadu’s February 2026 policy, for example, requires professional dog trainers to register with the state Animal Welfare Board, obtain licensing and maintain separate permissions for training and boarding activities. It also requires reward-based methods and prohibits shock collars, prong collars and physical punishment. Those requirements are state-specific, but they illustrate why local compliance must be checked city by city. </w:t>
      </w:r>
    </w:p>
    <w:p w14:paraId="3E0F508E" w14:textId="77777777" w:rsidR="004B1641" w:rsidRPr="004B1641" w:rsidRDefault="004B1641" w:rsidP="004B1641">
      <w:pPr>
        <w:rPr>
          <w:b/>
          <w:bCs/>
        </w:rPr>
      </w:pPr>
      <w:r w:rsidRPr="004B1641">
        <w:rPr>
          <w:b/>
          <w:bCs/>
        </w:rPr>
        <w:lastRenderedPageBreak/>
        <w:t>Protection or attack training</w:t>
      </w:r>
    </w:p>
    <w:p w14:paraId="6C923D69" w14:textId="77777777" w:rsidR="004B1641" w:rsidRPr="004B1641" w:rsidRDefault="004B1641" w:rsidP="004B1641">
      <w:r w:rsidRPr="004B1641">
        <w:t>Do not include this in the general consumer marketplace.</w:t>
      </w:r>
    </w:p>
    <w:p w14:paraId="414ADF94" w14:textId="77777777" w:rsidR="004B1641" w:rsidRPr="004B1641" w:rsidRDefault="004B1641" w:rsidP="004B1641">
      <w:r w:rsidRPr="004B1641">
        <w:t>It introduces:</w:t>
      </w:r>
    </w:p>
    <w:p w14:paraId="7070031C" w14:textId="77777777" w:rsidR="004B1641" w:rsidRPr="004B1641" w:rsidRDefault="004B1641" w:rsidP="004B1641">
      <w:pPr>
        <w:numPr>
          <w:ilvl w:val="0"/>
          <w:numId w:val="325"/>
        </w:numPr>
      </w:pPr>
      <w:r w:rsidRPr="004B1641">
        <w:t xml:space="preserve">Elevated public-safety risk </w:t>
      </w:r>
    </w:p>
    <w:p w14:paraId="14343AEB" w14:textId="77777777" w:rsidR="004B1641" w:rsidRPr="004B1641" w:rsidRDefault="004B1641" w:rsidP="004B1641">
      <w:pPr>
        <w:numPr>
          <w:ilvl w:val="0"/>
          <w:numId w:val="325"/>
        </w:numPr>
      </w:pPr>
      <w:r w:rsidRPr="004B1641">
        <w:t xml:space="preserve">Liability </w:t>
      </w:r>
    </w:p>
    <w:p w14:paraId="32C4F2A8" w14:textId="77777777" w:rsidR="004B1641" w:rsidRPr="004B1641" w:rsidRDefault="004B1641" w:rsidP="004B1641">
      <w:pPr>
        <w:numPr>
          <w:ilvl w:val="0"/>
          <w:numId w:val="325"/>
        </w:numPr>
      </w:pPr>
      <w:r w:rsidRPr="004B1641">
        <w:t xml:space="preserve">Misuse </w:t>
      </w:r>
    </w:p>
    <w:p w14:paraId="489DF418" w14:textId="77777777" w:rsidR="004B1641" w:rsidRPr="004B1641" w:rsidRDefault="004B1641" w:rsidP="004B1641">
      <w:pPr>
        <w:numPr>
          <w:ilvl w:val="0"/>
          <w:numId w:val="325"/>
        </w:numPr>
      </w:pPr>
      <w:r w:rsidRPr="004B1641">
        <w:t xml:space="preserve">Specialist competency requirements </w:t>
      </w:r>
    </w:p>
    <w:p w14:paraId="6EAA071F" w14:textId="77777777" w:rsidR="004B1641" w:rsidRPr="004B1641" w:rsidRDefault="004B1641" w:rsidP="004B1641">
      <w:pPr>
        <w:numPr>
          <w:ilvl w:val="0"/>
          <w:numId w:val="325"/>
        </w:numPr>
      </w:pPr>
      <w:r w:rsidRPr="004B1641">
        <w:t xml:space="preserve">Society conflicts </w:t>
      </w:r>
    </w:p>
    <w:p w14:paraId="0BE01844" w14:textId="77777777" w:rsidR="004B1641" w:rsidRPr="004B1641" w:rsidRDefault="004B1641" w:rsidP="004B1641">
      <w:pPr>
        <w:numPr>
          <w:ilvl w:val="0"/>
          <w:numId w:val="325"/>
        </w:numPr>
      </w:pPr>
      <w:r w:rsidRPr="004B1641">
        <w:t xml:space="preserve">Insurance problems </w:t>
      </w:r>
    </w:p>
    <w:p w14:paraId="2F0FA0AD" w14:textId="77777777" w:rsidR="004B1641" w:rsidRPr="004B1641" w:rsidRDefault="004B1641" w:rsidP="004B1641">
      <w:r w:rsidRPr="004B1641">
        <w:pict w14:anchorId="05DBED47">
          <v:rect id="_x0000_i1773" style="width:0;height:1.5pt" o:hralign="center" o:hrstd="t" o:hr="t" fillcolor="#a0a0a0" stroked="f"/>
        </w:pict>
      </w:r>
    </w:p>
    <w:p w14:paraId="0593DAA1" w14:textId="77777777" w:rsidR="004B1641" w:rsidRPr="004B1641" w:rsidRDefault="004B1641" w:rsidP="004B1641">
      <w:pPr>
        <w:rPr>
          <w:b/>
          <w:bCs/>
        </w:rPr>
      </w:pPr>
      <w:r w:rsidRPr="004B1641">
        <w:rPr>
          <w:b/>
          <w:bCs/>
        </w:rPr>
        <w:t>6. Humane training standard</w:t>
      </w:r>
    </w:p>
    <w:p w14:paraId="1436F46F" w14:textId="77777777" w:rsidR="004B1641" w:rsidRPr="004B1641" w:rsidRDefault="004B1641" w:rsidP="004B1641">
      <w:r w:rsidRPr="004B1641">
        <w:t xml:space="preserve">Your platform should formally adopt a </w:t>
      </w:r>
      <w:r w:rsidRPr="004B1641">
        <w:rPr>
          <w:b/>
          <w:bCs/>
        </w:rPr>
        <w:t>reward-based training policy</w:t>
      </w:r>
      <w:r w:rsidRPr="004B1641">
        <w:t>.</w:t>
      </w:r>
    </w:p>
    <w:p w14:paraId="1B4C04AB" w14:textId="77777777" w:rsidR="004B1641" w:rsidRPr="004B1641" w:rsidRDefault="004B1641" w:rsidP="004B1641">
      <w:r w:rsidRPr="004B1641">
        <w:t xml:space="preserve">AVSAB’s current position states that reward-based methods should be used for dog training and behaviour modification and rejects tools or methods based on physical or psychological punishment, including electronic collars, prong collars, choke chains and punitive leash corrections. </w:t>
      </w:r>
    </w:p>
    <w:p w14:paraId="4E5BCC64" w14:textId="77777777" w:rsidR="004B1641" w:rsidRPr="004B1641" w:rsidRDefault="004B1641" w:rsidP="004B1641">
      <w:pPr>
        <w:rPr>
          <w:b/>
          <w:bCs/>
        </w:rPr>
      </w:pPr>
      <w:r w:rsidRPr="004B1641">
        <w:rPr>
          <w:b/>
          <w:bCs/>
        </w:rPr>
        <w:t>Permitted methods</w:t>
      </w:r>
    </w:p>
    <w:p w14:paraId="32BD01FA" w14:textId="77777777" w:rsidR="004B1641" w:rsidRPr="004B1641" w:rsidRDefault="004B1641" w:rsidP="004B1641">
      <w:pPr>
        <w:numPr>
          <w:ilvl w:val="0"/>
          <w:numId w:val="326"/>
        </w:numPr>
      </w:pPr>
      <w:r w:rsidRPr="004B1641">
        <w:t xml:space="preserve">Food rewards </w:t>
      </w:r>
    </w:p>
    <w:p w14:paraId="1801B202" w14:textId="77777777" w:rsidR="004B1641" w:rsidRPr="004B1641" w:rsidRDefault="004B1641" w:rsidP="004B1641">
      <w:pPr>
        <w:numPr>
          <w:ilvl w:val="0"/>
          <w:numId w:val="326"/>
        </w:numPr>
      </w:pPr>
      <w:r w:rsidRPr="004B1641">
        <w:t xml:space="preserve">Play </w:t>
      </w:r>
    </w:p>
    <w:p w14:paraId="1416B692" w14:textId="77777777" w:rsidR="004B1641" w:rsidRPr="004B1641" w:rsidRDefault="004B1641" w:rsidP="004B1641">
      <w:pPr>
        <w:numPr>
          <w:ilvl w:val="0"/>
          <w:numId w:val="326"/>
        </w:numPr>
      </w:pPr>
      <w:r w:rsidRPr="004B1641">
        <w:t xml:space="preserve">Praise </w:t>
      </w:r>
    </w:p>
    <w:p w14:paraId="4666A939" w14:textId="77777777" w:rsidR="004B1641" w:rsidRPr="004B1641" w:rsidRDefault="004B1641" w:rsidP="004B1641">
      <w:pPr>
        <w:numPr>
          <w:ilvl w:val="0"/>
          <w:numId w:val="326"/>
        </w:numPr>
      </w:pPr>
      <w:r w:rsidRPr="004B1641">
        <w:t xml:space="preserve">Access to valued activities </w:t>
      </w:r>
    </w:p>
    <w:p w14:paraId="6B76D3A9" w14:textId="77777777" w:rsidR="004B1641" w:rsidRPr="004B1641" w:rsidRDefault="004B1641" w:rsidP="004B1641">
      <w:pPr>
        <w:numPr>
          <w:ilvl w:val="0"/>
          <w:numId w:val="326"/>
        </w:numPr>
      </w:pPr>
      <w:r w:rsidRPr="004B1641">
        <w:t xml:space="preserve">Marker or clicker training </w:t>
      </w:r>
    </w:p>
    <w:p w14:paraId="48A2E012" w14:textId="77777777" w:rsidR="004B1641" w:rsidRPr="004B1641" w:rsidRDefault="004B1641" w:rsidP="004B1641">
      <w:pPr>
        <w:numPr>
          <w:ilvl w:val="0"/>
          <w:numId w:val="326"/>
        </w:numPr>
      </w:pPr>
      <w:r w:rsidRPr="004B1641">
        <w:t xml:space="preserve">Shaping </w:t>
      </w:r>
    </w:p>
    <w:p w14:paraId="2B7AFF1D" w14:textId="77777777" w:rsidR="004B1641" w:rsidRPr="004B1641" w:rsidRDefault="004B1641" w:rsidP="004B1641">
      <w:pPr>
        <w:numPr>
          <w:ilvl w:val="0"/>
          <w:numId w:val="326"/>
        </w:numPr>
      </w:pPr>
      <w:r w:rsidRPr="004B1641">
        <w:t xml:space="preserve">Capturing </w:t>
      </w:r>
    </w:p>
    <w:p w14:paraId="2899B695" w14:textId="77777777" w:rsidR="004B1641" w:rsidRPr="004B1641" w:rsidRDefault="004B1641" w:rsidP="004B1641">
      <w:pPr>
        <w:numPr>
          <w:ilvl w:val="0"/>
          <w:numId w:val="326"/>
        </w:numPr>
      </w:pPr>
      <w:r w:rsidRPr="004B1641">
        <w:t xml:space="preserve">Desensitisation </w:t>
      </w:r>
    </w:p>
    <w:p w14:paraId="2BFE2AB4" w14:textId="77777777" w:rsidR="004B1641" w:rsidRPr="004B1641" w:rsidRDefault="004B1641" w:rsidP="004B1641">
      <w:pPr>
        <w:numPr>
          <w:ilvl w:val="0"/>
          <w:numId w:val="326"/>
        </w:numPr>
      </w:pPr>
      <w:r w:rsidRPr="004B1641">
        <w:t xml:space="preserve">Counterconditioning </w:t>
      </w:r>
    </w:p>
    <w:p w14:paraId="50B8F430" w14:textId="77777777" w:rsidR="004B1641" w:rsidRPr="004B1641" w:rsidRDefault="004B1641" w:rsidP="004B1641">
      <w:pPr>
        <w:numPr>
          <w:ilvl w:val="0"/>
          <w:numId w:val="326"/>
        </w:numPr>
      </w:pPr>
      <w:r w:rsidRPr="004B1641">
        <w:t xml:space="preserve">Environmental management </w:t>
      </w:r>
    </w:p>
    <w:p w14:paraId="627CA323" w14:textId="77777777" w:rsidR="004B1641" w:rsidRPr="004B1641" w:rsidRDefault="004B1641" w:rsidP="004B1641">
      <w:pPr>
        <w:numPr>
          <w:ilvl w:val="0"/>
          <w:numId w:val="326"/>
        </w:numPr>
      </w:pPr>
      <w:r w:rsidRPr="004B1641">
        <w:t xml:space="preserve">Reinforcing alternative behaviours </w:t>
      </w:r>
    </w:p>
    <w:p w14:paraId="628B5D6A" w14:textId="77777777" w:rsidR="004B1641" w:rsidRPr="004B1641" w:rsidRDefault="004B1641" w:rsidP="004B1641">
      <w:pPr>
        <w:numPr>
          <w:ilvl w:val="0"/>
          <w:numId w:val="326"/>
        </w:numPr>
      </w:pPr>
      <w:r w:rsidRPr="004B1641">
        <w:t xml:space="preserve">Predictable routines </w:t>
      </w:r>
    </w:p>
    <w:p w14:paraId="178B9456" w14:textId="77777777" w:rsidR="004B1641" w:rsidRPr="004B1641" w:rsidRDefault="004B1641" w:rsidP="004B1641">
      <w:pPr>
        <w:rPr>
          <w:b/>
          <w:bCs/>
        </w:rPr>
      </w:pPr>
      <w:r w:rsidRPr="004B1641">
        <w:rPr>
          <w:b/>
          <w:bCs/>
        </w:rPr>
        <w:t>Prohibited on the platform</w:t>
      </w:r>
    </w:p>
    <w:p w14:paraId="60C65F23" w14:textId="77777777" w:rsidR="004B1641" w:rsidRPr="004B1641" w:rsidRDefault="004B1641" w:rsidP="004B1641">
      <w:pPr>
        <w:numPr>
          <w:ilvl w:val="0"/>
          <w:numId w:val="327"/>
        </w:numPr>
      </w:pPr>
      <w:r w:rsidRPr="004B1641">
        <w:lastRenderedPageBreak/>
        <w:t xml:space="preserve">Shock or electronic collars </w:t>
      </w:r>
    </w:p>
    <w:p w14:paraId="353CAEE3" w14:textId="77777777" w:rsidR="004B1641" w:rsidRPr="004B1641" w:rsidRDefault="004B1641" w:rsidP="004B1641">
      <w:pPr>
        <w:numPr>
          <w:ilvl w:val="0"/>
          <w:numId w:val="327"/>
        </w:numPr>
      </w:pPr>
      <w:r w:rsidRPr="004B1641">
        <w:t xml:space="preserve">Prong collars </w:t>
      </w:r>
    </w:p>
    <w:p w14:paraId="740E06E4" w14:textId="77777777" w:rsidR="004B1641" w:rsidRPr="004B1641" w:rsidRDefault="004B1641" w:rsidP="004B1641">
      <w:pPr>
        <w:numPr>
          <w:ilvl w:val="0"/>
          <w:numId w:val="327"/>
        </w:numPr>
      </w:pPr>
      <w:r w:rsidRPr="004B1641">
        <w:t xml:space="preserve">Choke-chain corrections </w:t>
      </w:r>
    </w:p>
    <w:p w14:paraId="592B3D28" w14:textId="77777777" w:rsidR="004B1641" w:rsidRPr="004B1641" w:rsidRDefault="004B1641" w:rsidP="004B1641">
      <w:pPr>
        <w:numPr>
          <w:ilvl w:val="0"/>
          <w:numId w:val="327"/>
        </w:numPr>
      </w:pPr>
      <w:r w:rsidRPr="004B1641">
        <w:t xml:space="preserve">Hitting </w:t>
      </w:r>
    </w:p>
    <w:p w14:paraId="6AD609C3" w14:textId="77777777" w:rsidR="004B1641" w:rsidRPr="004B1641" w:rsidRDefault="004B1641" w:rsidP="004B1641">
      <w:pPr>
        <w:numPr>
          <w:ilvl w:val="0"/>
          <w:numId w:val="327"/>
        </w:numPr>
      </w:pPr>
      <w:r w:rsidRPr="004B1641">
        <w:t xml:space="preserve">Kicking </w:t>
      </w:r>
    </w:p>
    <w:p w14:paraId="30415CB3" w14:textId="77777777" w:rsidR="004B1641" w:rsidRPr="004B1641" w:rsidRDefault="004B1641" w:rsidP="004B1641">
      <w:pPr>
        <w:numPr>
          <w:ilvl w:val="0"/>
          <w:numId w:val="327"/>
        </w:numPr>
      </w:pPr>
      <w:r w:rsidRPr="004B1641">
        <w:t xml:space="preserve">Alpha rolls </w:t>
      </w:r>
    </w:p>
    <w:p w14:paraId="568E175E" w14:textId="77777777" w:rsidR="004B1641" w:rsidRPr="004B1641" w:rsidRDefault="004B1641" w:rsidP="004B1641">
      <w:pPr>
        <w:numPr>
          <w:ilvl w:val="0"/>
          <w:numId w:val="327"/>
        </w:numPr>
      </w:pPr>
      <w:r w:rsidRPr="004B1641">
        <w:t xml:space="preserve">Hanging or lifting by the collar </w:t>
      </w:r>
    </w:p>
    <w:p w14:paraId="242350E9" w14:textId="77777777" w:rsidR="004B1641" w:rsidRPr="004B1641" w:rsidRDefault="004B1641" w:rsidP="004B1641">
      <w:pPr>
        <w:numPr>
          <w:ilvl w:val="0"/>
          <w:numId w:val="327"/>
        </w:numPr>
      </w:pPr>
      <w:r w:rsidRPr="004B1641">
        <w:t xml:space="preserve">Forced flooding </w:t>
      </w:r>
    </w:p>
    <w:p w14:paraId="79E3B35D" w14:textId="77777777" w:rsidR="004B1641" w:rsidRPr="004B1641" w:rsidRDefault="004B1641" w:rsidP="004B1641">
      <w:pPr>
        <w:numPr>
          <w:ilvl w:val="0"/>
          <w:numId w:val="327"/>
        </w:numPr>
      </w:pPr>
      <w:r w:rsidRPr="004B1641">
        <w:t xml:space="preserve">Deliberate intimidation </w:t>
      </w:r>
    </w:p>
    <w:p w14:paraId="2F64E3E2" w14:textId="77777777" w:rsidR="004B1641" w:rsidRPr="004B1641" w:rsidRDefault="004B1641" w:rsidP="004B1641">
      <w:pPr>
        <w:numPr>
          <w:ilvl w:val="0"/>
          <w:numId w:val="327"/>
        </w:numPr>
      </w:pPr>
      <w:r w:rsidRPr="004B1641">
        <w:t xml:space="preserve">Deprivation of food or water </w:t>
      </w:r>
    </w:p>
    <w:p w14:paraId="4C871A8F" w14:textId="77777777" w:rsidR="004B1641" w:rsidRPr="004B1641" w:rsidRDefault="004B1641" w:rsidP="004B1641">
      <w:pPr>
        <w:numPr>
          <w:ilvl w:val="0"/>
          <w:numId w:val="327"/>
        </w:numPr>
      </w:pPr>
      <w:r w:rsidRPr="004B1641">
        <w:t xml:space="preserve">Punishment for fear responses </w:t>
      </w:r>
    </w:p>
    <w:p w14:paraId="7612C865" w14:textId="77777777" w:rsidR="004B1641" w:rsidRPr="004B1641" w:rsidRDefault="004B1641" w:rsidP="004B1641">
      <w:pPr>
        <w:numPr>
          <w:ilvl w:val="0"/>
          <w:numId w:val="327"/>
        </w:numPr>
      </w:pPr>
      <w:r w:rsidRPr="004B1641">
        <w:t xml:space="preserve">Covert use of aversive equipment </w:t>
      </w:r>
    </w:p>
    <w:p w14:paraId="499ED2D6" w14:textId="77777777" w:rsidR="004B1641" w:rsidRPr="004B1641" w:rsidRDefault="004B1641" w:rsidP="004B1641">
      <w:pPr>
        <w:numPr>
          <w:ilvl w:val="0"/>
          <w:numId w:val="327"/>
        </w:numPr>
      </w:pPr>
      <w:r w:rsidRPr="004B1641">
        <w:t xml:space="preserve">Forcing dog-to-dog contact </w:t>
      </w:r>
    </w:p>
    <w:p w14:paraId="6D0B373A" w14:textId="77777777" w:rsidR="004B1641" w:rsidRPr="004B1641" w:rsidRDefault="004B1641" w:rsidP="004B1641">
      <w:r w:rsidRPr="004B1641">
        <w:t xml:space="preserve">The Prevention of Cruelty to Animals Act establishes a national legal framework against inflicting unnecessary pain or suffering on animals. </w:t>
      </w:r>
    </w:p>
    <w:p w14:paraId="6252A3F4" w14:textId="77777777" w:rsidR="004B1641" w:rsidRPr="004B1641" w:rsidRDefault="004B1641" w:rsidP="004B1641">
      <w:r w:rsidRPr="004B1641">
        <w:pict w14:anchorId="612A8014">
          <v:rect id="_x0000_i1774" style="width:0;height:1.5pt" o:hralign="center" o:hrstd="t" o:hr="t" fillcolor="#a0a0a0" stroked="f"/>
        </w:pict>
      </w:r>
    </w:p>
    <w:p w14:paraId="1768B976" w14:textId="77777777" w:rsidR="004B1641" w:rsidRPr="004B1641" w:rsidRDefault="004B1641" w:rsidP="004B1641">
      <w:pPr>
        <w:rPr>
          <w:b/>
          <w:bCs/>
        </w:rPr>
      </w:pPr>
      <w:r w:rsidRPr="004B1641">
        <w:rPr>
          <w:b/>
          <w:bCs/>
        </w:rPr>
        <w:t>7. Trainer verification system</w:t>
      </w:r>
    </w:p>
    <w:p w14:paraId="279F93F9" w14:textId="77777777" w:rsidR="004B1641" w:rsidRPr="004B1641" w:rsidRDefault="004B1641" w:rsidP="004B1641">
      <w:r w:rsidRPr="004B1641">
        <w:t>A police or ID check does not demonstrate training competence.</w:t>
      </w:r>
    </w:p>
    <w:p w14:paraId="2FFC8276" w14:textId="77777777" w:rsidR="004B1641" w:rsidRPr="004B1641" w:rsidRDefault="004B1641" w:rsidP="004B1641">
      <w:pPr>
        <w:rPr>
          <w:b/>
          <w:bCs/>
        </w:rPr>
      </w:pPr>
      <w:r w:rsidRPr="004B1641">
        <w:rPr>
          <w:b/>
          <w:bCs/>
        </w:rPr>
        <w:t>Verification levels</w:t>
      </w:r>
    </w:p>
    <w:p w14:paraId="0525BBE4" w14:textId="77777777" w:rsidR="004B1641" w:rsidRPr="004B1641" w:rsidRDefault="004B1641" w:rsidP="004B1641">
      <w:pPr>
        <w:rPr>
          <w:b/>
          <w:bCs/>
        </w:rPr>
      </w:pPr>
      <w:r w:rsidRPr="004B1641">
        <w:rPr>
          <w:b/>
          <w:bCs/>
        </w:rPr>
        <w:t>Level 1: Identity Verified</w:t>
      </w:r>
    </w:p>
    <w:p w14:paraId="13A5D733" w14:textId="77777777" w:rsidR="004B1641" w:rsidRPr="004B1641" w:rsidRDefault="004B1641" w:rsidP="004B1641">
      <w:pPr>
        <w:numPr>
          <w:ilvl w:val="0"/>
          <w:numId w:val="328"/>
        </w:numPr>
      </w:pPr>
      <w:r w:rsidRPr="004B1641">
        <w:t xml:space="preserve">Government ID </w:t>
      </w:r>
    </w:p>
    <w:p w14:paraId="5C3D69EF" w14:textId="77777777" w:rsidR="004B1641" w:rsidRPr="004B1641" w:rsidRDefault="004B1641" w:rsidP="004B1641">
      <w:pPr>
        <w:numPr>
          <w:ilvl w:val="0"/>
          <w:numId w:val="328"/>
        </w:numPr>
      </w:pPr>
      <w:r w:rsidRPr="004B1641">
        <w:t xml:space="preserve">Address </w:t>
      </w:r>
    </w:p>
    <w:p w14:paraId="3B15EEAF" w14:textId="77777777" w:rsidR="004B1641" w:rsidRPr="004B1641" w:rsidRDefault="004B1641" w:rsidP="004B1641">
      <w:pPr>
        <w:numPr>
          <w:ilvl w:val="0"/>
          <w:numId w:val="328"/>
        </w:numPr>
      </w:pPr>
      <w:r w:rsidRPr="004B1641">
        <w:t xml:space="preserve">Photograph </w:t>
      </w:r>
    </w:p>
    <w:p w14:paraId="537288E3" w14:textId="77777777" w:rsidR="004B1641" w:rsidRPr="004B1641" w:rsidRDefault="004B1641" w:rsidP="004B1641">
      <w:pPr>
        <w:numPr>
          <w:ilvl w:val="0"/>
          <w:numId w:val="328"/>
        </w:numPr>
      </w:pPr>
      <w:r w:rsidRPr="004B1641">
        <w:t xml:space="preserve">Phone </w:t>
      </w:r>
    </w:p>
    <w:p w14:paraId="6BFA5A15" w14:textId="77777777" w:rsidR="004B1641" w:rsidRPr="004B1641" w:rsidRDefault="004B1641" w:rsidP="004B1641">
      <w:pPr>
        <w:numPr>
          <w:ilvl w:val="0"/>
          <w:numId w:val="328"/>
        </w:numPr>
      </w:pPr>
      <w:r w:rsidRPr="004B1641">
        <w:t xml:space="preserve">Emergency contact </w:t>
      </w:r>
    </w:p>
    <w:p w14:paraId="7E5ECDDD" w14:textId="77777777" w:rsidR="004B1641" w:rsidRPr="004B1641" w:rsidRDefault="004B1641" w:rsidP="004B1641">
      <w:pPr>
        <w:rPr>
          <w:b/>
          <w:bCs/>
        </w:rPr>
      </w:pPr>
      <w:r w:rsidRPr="004B1641">
        <w:rPr>
          <w:b/>
          <w:bCs/>
        </w:rPr>
        <w:t>Level 2: Background Reviewed</w:t>
      </w:r>
    </w:p>
    <w:p w14:paraId="160C8967" w14:textId="77777777" w:rsidR="004B1641" w:rsidRPr="004B1641" w:rsidRDefault="004B1641" w:rsidP="004B1641">
      <w:pPr>
        <w:numPr>
          <w:ilvl w:val="0"/>
          <w:numId w:val="329"/>
        </w:numPr>
      </w:pPr>
      <w:r w:rsidRPr="004B1641">
        <w:t xml:space="preserve">Employment history </w:t>
      </w:r>
    </w:p>
    <w:p w14:paraId="7A000078" w14:textId="77777777" w:rsidR="004B1641" w:rsidRPr="004B1641" w:rsidRDefault="004B1641" w:rsidP="004B1641">
      <w:pPr>
        <w:numPr>
          <w:ilvl w:val="0"/>
          <w:numId w:val="329"/>
        </w:numPr>
      </w:pPr>
      <w:r w:rsidRPr="004B1641">
        <w:t xml:space="preserve">References </w:t>
      </w:r>
    </w:p>
    <w:p w14:paraId="6D1EE371" w14:textId="77777777" w:rsidR="004B1641" w:rsidRPr="004B1641" w:rsidRDefault="004B1641" w:rsidP="004B1641">
      <w:pPr>
        <w:numPr>
          <w:ilvl w:val="0"/>
          <w:numId w:val="329"/>
        </w:numPr>
      </w:pPr>
      <w:r w:rsidRPr="004B1641">
        <w:t xml:space="preserve">Complaint declaration </w:t>
      </w:r>
    </w:p>
    <w:p w14:paraId="55085CF6" w14:textId="77777777" w:rsidR="004B1641" w:rsidRPr="004B1641" w:rsidRDefault="004B1641" w:rsidP="004B1641">
      <w:pPr>
        <w:numPr>
          <w:ilvl w:val="0"/>
          <w:numId w:val="329"/>
        </w:numPr>
      </w:pPr>
      <w:r w:rsidRPr="004B1641">
        <w:lastRenderedPageBreak/>
        <w:t xml:space="preserve">Criminal/background verification where available </w:t>
      </w:r>
    </w:p>
    <w:p w14:paraId="3CE32D66" w14:textId="77777777" w:rsidR="004B1641" w:rsidRPr="004B1641" w:rsidRDefault="004B1641" w:rsidP="004B1641">
      <w:pPr>
        <w:numPr>
          <w:ilvl w:val="0"/>
          <w:numId w:val="329"/>
        </w:numPr>
      </w:pPr>
      <w:r w:rsidRPr="004B1641">
        <w:t xml:space="preserve">Prior platform history </w:t>
      </w:r>
    </w:p>
    <w:p w14:paraId="72516856" w14:textId="77777777" w:rsidR="004B1641" w:rsidRPr="004B1641" w:rsidRDefault="004B1641" w:rsidP="004B1641">
      <w:pPr>
        <w:rPr>
          <w:b/>
          <w:bCs/>
        </w:rPr>
      </w:pPr>
      <w:r w:rsidRPr="004B1641">
        <w:rPr>
          <w:b/>
          <w:bCs/>
        </w:rPr>
        <w:t>Level 3: Foundation Trainer</w:t>
      </w:r>
    </w:p>
    <w:p w14:paraId="381C939E" w14:textId="77777777" w:rsidR="004B1641" w:rsidRPr="004B1641" w:rsidRDefault="004B1641" w:rsidP="004B1641">
      <w:r w:rsidRPr="004B1641">
        <w:t>Must demonstrate:</w:t>
      </w:r>
    </w:p>
    <w:p w14:paraId="3B57EF49" w14:textId="77777777" w:rsidR="004B1641" w:rsidRPr="004B1641" w:rsidRDefault="004B1641" w:rsidP="004B1641">
      <w:pPr>
        <w:numPr>
          <w:ilvl w:val="0"/>
          <w:numId w:val="330"/>
        </w:numPr>
      </w:pPr>
      <w:r w:rsidRPr="004B1641">
        <w:t xml:space="preserve">Puppy coaching </w:t>
      </w:r>
    </w:p>
    <w:p w14:paraId="3783AA06" w14:textId="77777777" w:rsidR="004B1641" w:rsidRPr="004B1641" w:rsidRDefault="004B1641" w:rsidP="004B1641">
      <w:pPr>
        <w:numPr>
          <w:ilvl w:val="0"/>
          <w:numId w:val="330"/>
        </w:numPr>
      </w:pPr>
      <w:r w:rsidRPr="004B1641">
        <w:t xml:space="preserve">Basic learning theory </w:t>
      </w:r>
    </w:p>
    <w:p w14:paraId="511E6E3D" w14:textId="77777777" w:rsidR="004B1641" w:rsidRPr="004B1641" w:rsidRDefault="004B1641" w:rsidP="004B1641">
      <w:pPr>
        <w:numPr>
          <w:ilvl w:val="0"/>
          <w:numId w:val="330"/>
        </w:numPr>
      </w:pPr>
      <w:r w:rsidRPr="004B1641">
        <w:t xml:space="preserve">Reward delivery </w:t>
      </w:r>
    </w:p>
    <w:p w14:paraId="1777EDA2" w14:textId="77777777" w:rsidR="004B1641" w:rsidRPr="004B1641" w:rsidRDefault="004B1641" w:rsidP="004B1641">
      <w:pPr>
        <w:numPr>
          <w:ilvl w:val="0"/>
          <w:numId w:val="330"/>
        </w:numPr>
      </w:pPr>
      <w:r w:rsidRPr="004B1641">
        <w:t xml:space="preserve">Marker timing </w:t>
      </w:r>
    </w:p>
    <w:p w14:paraId="6EE420A9" w14:textId="77777777" w:rsidR="004B1641" w:rsidRPr="004B1641" w:rsidRDefault="004B1641" w:rsidP="004B1641">
      <w:pPr>
        <w:numPr>
          <w:ilvl w:val="0"/>
          <w:numId w:val="330"/>
        </w:numPr>
      </w:pPr>
      <w:r w:rsidRPr="004B1641">
        <w:t xml:space="preserve">Leash handling </w:t>
      </w:r>
    </w:p>
    <w:p w14:paraId="40C5F82B" w14:textId="77777777" w:rsidR="004B1641" w:rsidRPr="004B1641" w:rsidRDefault="004B1641" w:rsidP="004B1641">
      <w:pPr>
        <w:numPr>
          <w:ilvl w:val="0"/>
          <w:numId w:val="330"/>
        </w:numPr>
      </w:pPr>
      <w:r w:rsidRPr="004B1641">
        <w:t xml:space="preserve">Owner communication </w:t>
      </w:r>
    </w:p>
    <w:p w14:paraId="05CE5E5E" w14:textId="77777777" w:rsidR="004B1641" w:rsidRPr="004B1641" w:rsidRDefault="004B1641" w:rsidP="004B1641">
      <w:pPr>
        <w:numPr>
          <w:ilvl w:val="0"/>
          <w:numId w:val="330"/>
        </w:numPr>
      </w:pPr>
      <w:r w:rsidRPr="004B1641">
        <w:t xml:space="preserve">Dog body-language recognition </w:t>
      </w:r>
    </w:p>
    <w:p w14:paraId="59070055" w14:textId="77777777" w:rsidR="004B1641" w:rsidRPr="004B1641" w:rsidRDefault="004B1641" w:rsidP="004B1641">
      <w:pPr>
        <w:numPr>
          <w:ilvl w:val="0"/>
          <w:numId w:val="330"/>
        </w:numPr>
      </w:pPr>
      <w:r w:rsidRPr="004B1641">
        <w:t xml:space="preserve">Safe session management </w:t>
      </w:r>
    </w:p>
    <w:p w14:paraId="7CA4A1F4" w14:textId="77777777" w:rsidR="004B1641" w:rsidRPr="004B1641" w:rsidRDefault="004B1641" w:rsidP="004B1641">
      <w:pPr>
        <w:rPr>
          <w:b/>
          <w:bCs/>
        </w:rPr>
      </w:pPr>
      <w:r w:rsidRPr="004B1641">
        <w:rPr>
          <w:b/>
          <w:bCs/>
        </w:rPr>
        <w:t>Level 4: Advanced Trainer</w:t>
      </w:r>
    </w:p>
    <w:p w14:paraId="52E60F1E" w14:textId="77777777" w:rsidR="004B1641" w:rsidRPr="004B1641" w:rsidRDefault="004B1641" w:rsidP="004B1641">
      <w:r w:rsidRPr="004B1641">
        <w:t>Additional competence:</w:t>
      </w:r>
    </w:p>
    <w:p w14:paraId="5EDEC6F1" w14:textId="77777777" w:rsidR="004B1641" w:rsidRPr="004B1641" w:rsidRDefault="004B1641" w:rsidP="004B1641">
      <w:pPr>
        <w:numPr>
          <w:ilvl w:val="0"/>
          <w:numId w:val="331"/>
        </w:numPr>
      </w:pPr>
      <w:r w:rsidRPr="004B1641">
        <w:t xml:space="preserve">Reactivity </w:t>
      </w:r>
    </w:p>
    <w:p w14:paraId="2382EB9C" w14:textId="77777777" w:rsidR="004B1641" w:rsidRPr="004B1641" w:rsidRDefault="004B1641" w:rsidP="004B1641">
      <w:pPr>
        <w:numPr>
          <w:ilvl w:val="0"/>
          <w:numId w:val="331"/>
        </w:numPr>
      </w:pPr>
      <w:r w:rsidRPr="004B1641">
        <w:t xml:space="preserve">Fear </w:t>
      </w:r>
    </w:p>
    <w:p w14:paraId="70959443" w14:textId="77777777" w:rsidR="004B1641" w:rsidRPr="004B1641" w:rsidRDefault="004B1641" w:rsidP="004B1641">
      <w:pPr>
        <w:numPr>
          <w:ilvl w:val="0"/>
          <w:numId w:val="331"/>
        </w:numPr>
      </w:pPr>
      <w:r w:rsidRPr="004B1641">
        <w:t xml:space="preserve">Resource guarding </w:t>
      </w:r>
    </w:p>
    <w:p w14:paraId="3565D151" w14:textId="77777777" w:rsidR="004B1641" w:rsidRPr="004B1641" w:rsidRDefault="004B1641" w:rsidP="004B1641">
      <w:pPr>
        <w:numPr>
          <w:ilvl w:val="0"/>
          <w:numId w:val="331"/>
        </w:numPr>
      </w:pPr>
      <w:r w:rsidRPr="004B1641">
        <w:t xml:space="preserve">Multi-dog environments </w:t>
      </w:r>
    </w:p>
    <w:p w14:paraId="1E1BD763" w14:textId="77777777" w:rsidR="004B1641" w:rsidRPr="004B1641" w:rsidRDefault="004B1641" w:rsidP="004B1641">
      <w:pPr>
        <w:numPr>
          <w:ilvl w:val="0"/>
          <w:numId w:val="331"/>
        </w:numPr>
      </w:pPr>
      <w:r w:rsidRPr="004B1641">
        <w:t xml:space="preserve">Detailed behaviour plans </w:t>
      </w:r>
    </w:p>
    <w:p w14:paraId="2D22A4F7" w14:textId="77777777" w:rsidR="004B1641" w:rsidRPr="004B1641" w:rsidRDefault="004B1641" w:rsidP="004B1641">
      <w:pPr>
        <w:numPr>
          <w:ilvl w:val="0"/>
          <w:numId w:val="331"/>
        </w:numPr>
      </w:pPr>
      <w:r w:rsidRPr="004B1641">
        <w:t xml:space="preserve">Risk management </w:t>
      </w:r>
    </w:p>
    <w:p w14:paraId="251F73D2" w14:textId="77777777" w:rsidR="004B1641" w:rsidRPr="004B1641" w:rsidRDefault="004B1641" w:rsidP="004B1641">
      <w:pPr>
        <w:numPr>
          <w:ilvl w:val="0"/>
          <w:numId w:val="331"/>
        </w:numPr>
      </w:pPr>
      <w:r w:rsidRPr="004B1641">
        <w:t xml:space="preserve">Veterinary referrals </w:t>
      </w:r>
    </w:p>
    <w:p w14:paraId="42AAFBD5" w14:textId="77777777" w:rsidR="004B1641" w:rsidRPr="004B1641" w:rsidRDefault="004B1641" w:rsidP="004B1641">
      <w:pPr>
        <w:rPr>
          <w:b/>
          <w:bCs/>
        </w:rPr>
      </w:pPr>
      <w:r w:rsidRPr="004B1641">
        <w:rPr>
          <w:b/>
          <w:bCs/>
        </w:rPr>
        <w:t>Level 5: Behaviour Specialist</w:t>
      </w:r>
    </w:p>
    <w:p w14:paraId="348BEB3A" w14:textId="77777777" w:rsidR="004B1641" w:rsidRPr="004B1641" w:rsidRDefault="004B1641" w:rsidP="004B1641">
      <w:r w:rsidRPr="004B1641">
        <w:t>Requires:</w:t>
      </w:r>
    </w:p>
    <w:p w14:paraId="76CBE988" w14:textId="77777777" w:rsidR="004B1641" w:rsidRPr="004B1641" w:rsidRDefault="004B1641" w:rsidP="004B1641">
      <w:pPr>
        <w:numPr>
          <w:ilvl w:val="0"/>
          <w:numId w:val="332"/>
        </w:numPr>
      </w:pPr>
      <w:r w:rsidRPr="004B1641">
        <w:t xml:space="preserve">Documented advanced education </w:t>
      </w:r>
    </w:p>
    <w:p w14:paraId="07CB01F7" w14:textId="77777777" w:rsidR="004B1641" w:rsidRPr="004B1641" w:rsidRDefault="004B1641" w:rsidP="004B1641">
      <w:pPr>
        <w:numPr>
          <w:ilvl w:val="0"/>
          <w:numId w:val="332"/>
        </w:numPr>
      </w:pPr>
      <w:r w:rsidRPr="004B1641">
        <w:t xml:space="preserve">Significant case experience </w:t>
      </w:r>
    </w:p>
    <w:p w14:paraId="12172871" w14:textId="77777777" w:rsidR="004B1641" w:rsidRPr="004B1641" w:rsidRDefault="004B1641" w:rsidP="004B1641">
      <w:pPr>
        <w:numPr>
          <w:ilvl w:val="0"/>
          <w:numId w:val="332"/>
        </w:numPr>
      </w:pPr>
      <w:r w:rsidRPr="004B1641">
        <w:t xml:space="preserve">Case studies </w:t>
      </w:r>
    </w:p>
    <w:p w14:paraId="1D772403" w14:textId="77777777" w:rsidR="004B1641" w:rsidRPr="004B1641" w:rsidRDefault="004B1641" w:rsidP="004B1641">
      <w:pPr>
        <w:numPr>
          <w:ilvl w:val="0"/>
          <w:numId w:val="332"/>
        </w:numPr>
      </w:pPr>
      <w:r w:rsidRPr="004B1641">
        <w:t xml:space="preserve">Professional references </w:t>
      </w:r>
    </w:p>
    <w:p w14:paraId="7EAD39F6" w14:textId="77777777" w:rsidR="004B1641" w:rsidRPr="004B1641" w:rsidRDefault="004B1641" w:rsidP="004B1641">
      <w:pPr>
        <w:numPr>
          <w:ilvl w:val="0"/>
          <w:numId w:val="332"/>
        </w:numPr>
      </w:pPr>
      <w:r w:rsidRPr="004B1641">
        <w:t xml:space="preserve">Strong veterinary collaboration </w:t>
      </w:r>
    </w:p>
    <w:p w14:paraId="56959F62" w14:textId="77777777" w:rsidR="004B1641" w:rsidRPr="004B1641" w:rsidRDefault="004B1641" w:rsidP="004B1641">
      <w:pPr>
        <w:numPr>
          <w:ilvl w:val="0"/>
          <w:numId w:val="332"/>
        </w:numPr>
      </w:pPr>
      <w:r w:rsidRPr="004B1641">
        <w:t xml:space="preserve">Defined service limitations </w:t>
      </w:r>
    </w:p>
    <w:p w14:paraId="451046BF" w14:textId="77777777" w:rsidR="004B1641" w:rsidRPr="004B1641" w:rsidRDefault="004B1641" w:rsidP="004B1641">
      <w:pPr>
        <w:numPr>
          <w:ilvl w:val="0"/>
          <w:numId w:val="332"/>
        </w:numPr>
      </w:pPr>
      <w:r w:rsidRPr="004B1641">
        <w:lastRenderedPageBreak/>
        <w:t xml:space="preserve">Continuing education </w:t>
      </w:r>
    </w:p>
    <w:p w14:paraId="1C76E68E" w14:textId="77777777" w:rsidR="004B1641" w:rsidRPr="004B1641" w:rsidRDefault="004B1641" w:rsidP="004B1641">
      <w:pPr>
        <w:rPr>
          <w:b/>
          <w:bCs/>
        </w:rPr>
      </w:pPr>
      <w:r w:rsidRPr="004B1641">
        <w:rPr>
          <w:b/>
          <w:bCs/>
        </w:rPr>
        <w:t>Level 6: Vet-Integrated Behaviour Partner</w:t>
      </w:r>
    </w:p>
    <w:p w14:paraId="18778EE9" w14:textId="77777777" w:rsidR="004B1641" w:rsidRPr="004B1641" w:rsidRDefault="004B1641" w:rsidP="004B1641">
      <w:r w:rsidRPr="004B1641">
        <w:t>A registered veterinarian or a programme formally supervised in collaboration with one for cases involving possible medical contributors or medication.</w:t>
      </w:r>
    </w:p>
    <w:p w14:paraId="3DB23266" w14:textId="77777777" w:rsidR="004B1641" w:rsidRPr="004B1641" w:rsidRDefault="004B1641" w:rsidP="004B1641">
      <w:r w:rsidRPr="004B1641">
        <w:pict w14:anchorId="36807472">
          <v:rect id="_x0000_i1775" style="width:0;height:1.5pt" o:hralign="center" o:hrstd="t" o:hr="t" fillcolor="#a0a0a0" stroked="f"/>
        </w:pict>
      </w:r>
    </w:p>
    <w:p w14:paraId="78443DE8" w14:textId="77777777" w:rsidR="004B1641" w:rsidRPr="004B1641" w:rsidRDefault="004B1641" w:rsidP="004B1641">
      <w:pPr>
        <w:rPr>
          <w:b/>
          <w:bCs/>
        </w:rPr>
      </w:pPr>
      <w:r w:rsidRPr="004B1641">
        <w:rPr>
          <w:b/>
          <w:bCs/>
        </w:rPr>
        <w:t>8. Practical trainer assessment</w:t>
      </w:r>
    </w:p>
    <w:p w14:paraId="6D07D8BA" w14:textId="77777777" w:rsidR="004B1641" w:rsidRPr="004B1641" w:rsidRDefault="004B1641" w:rsidP="004B1641">
      <w:r w:rsidRPr="004B1641">
        <w:t>Do not activate trainers based only on certificates.</w:t>
      </w:r>
    </w:p>
    <w:p w14:paraId="611243B1" w14:textId="77777777" w:rsidR="004B1641" w:rsidRPr="004B1641" w:rsidRDefault="004B1641" w:rsidP="004B1641">
      <w:pPr>
        <w:rPr>
          <w:b/>
          <w:bCs/>
        </w:rPr>
      </w:pPr>
      <w:r w:rsidRPr="004B1641">
        <w:rPr>
          <w:b/>
          <w:bCs/>
        </w:rPr>
        <w:t>Assessment components</w:t>
      </w:r>
    </w:p>
    <w:p w14:paraId="14BBBB57" w14:textId="77777777" w:rsidR="004B1641" w:rsidRPr="004B1641" w:rsidRDefault="004B1641" w:rsidP="004B1641">
      <w:pPr>
        <w:rPr>
          <w:b/>
          <w:bCs/>
        </w:rPr>
      </w:pPr>
      <w:r w:rsidRPr="004B1641">
        <w:rPr>
          <w:b/>
          <w:bCs/>
        </w:rPr>
        <w:t>Knowledge interview</w:t>
      </w:r>
    </w:p>
    <w:p w14:paraId="010EAA83" w14:textId="77777777" w:rsidR="004B1641" w:rsidRPr="004B1641" w:rsidRDefault="004B1641" w:rsidP="004B1641">
      <w:pPr>
        <w:numPr>
          <w:ilvl w:val="0"/>
          <w:numId w:val="333"/>
        </w:numPr>
      </w:pPr>
      <w:r w:rsidRPr="004B1641">
        <w:t xml:space="preserve">Learning theory </w:t>
      </w:r>
    </w:p>
    <w:p w14:paraId="2AB01605" w14:textId="77777777" w:rsidR="004B1641" w:rsidRPr="004B1641" w:rsidRDefault="004B1641" w:rsidP="004B1641">
      <w:pPr>
        <w:numPr>
          <w:ilvl w:val="0"/>
          <w:numId w:val="333"/>
        </w:numPr>
      </w:pPr>
      <w:r w:rsidRPr="004B1641">
        <w:t xml:space="preserve">Stress signals </w:t>
      </w:r>
    </w:p>
    <w:p w14:paraId="40497AA9" w14:textId="77777777" w:rsidR="004B1641" w:rsidRPr="004B1641" w:rsidRDefault="004B1641" w:rsidP="004B1641">
      <w:pPr>
        <w:numPr>
          <w:ilvl w:val="0"/>
          <w:numId w:val="333"/>
        </w:numPr>
      </w:pPr>
      <w:r w:rsidRPr="004B1641">
        <w:t xml:space="preserve">Fear and aggression </w:t>
      </w:r>
    </w:p>
    <w:p w14:paraId="5DF37741" w14:textId="77777777" w:rsidR="004B1641" w:rsidRPr="004B1641" w:rsidRDefault="004B1641" w:rsidP="004B1641">
      <w:pPr>
        <w:numPr>
          <w:ilvl w:val="0"/>
          <w:numId w:val="333"/>
        </w:numPr>
      </w:pPr>
      <w:r w:rsidRPr="004B1641">
        <w:t xml:space="preserve">Reinforcement timing </w:t>
      </w:r>
    </w:p>
    <w:p w14:paraId="6032D047" w14:textId="77777777" w:rsidR="004B1641" w:rsidRPr="004B1641" w:rsidRDefault="004B1641" w:rsidP="004B1641">
      <w:pPr>
        <w:numPr>
          <w:ilvl w:val="0"/>
          <w:numId w:val="333"/>
        </w:numPr>
      </w:pPr>
      <w:r w:rsidRPr="004B1641">
        <w:t xml:space="preserve">Safe socialisation </w:t>
      </w:r>
    </w:p>
    <w:p w14:paraId="186D2191" w14:textId="77777777" w:rsidR="004B1641" w:rsidRPr="004B1641" w:rsidRDefault="004B1641" w:rsidP="004B1641">
      <w:pPr>
        <w:numPr>
          <w:ilvl w:val="0"/>
          <w:numId w:val="333"/>
        </w:numPr>
      </w:pPr>
      <w:r w:rsidRPr="004B1641">
        <w:t xml:space="preserve">When to stop a session </w:t>
      </w:r>
    </w:p>
    <w:p w14:paraId="2DAD6F20" w14:textId="77777777" w:rsidR="004B1641" w:rsidRPr="004B1641" w:rsidRDefault="004B1641" w:rsidP="004B1641">
      <w:pPr>
        <w:numPr>
          <w:ilvl w:val="0"/>
          <w:numId w:val="333"/>
        </w:numPr>
      </w:pPr>
      <w:r w:rsidRPr="004B1641">
        <w:t xml:space="preserve">When to refer to a veterinarian </w:t>
      </w:r>
    </w:p>
    <w:p w14:paraId="718CE1FC" w14:textId="77777777" w:rsidR="004B1641" w:rsidRPr="004B1641" w:rsidRDefault="004B1641" w:rsidP="004B1641">
      <w:pPr>
        <w:rPr>
          <w:b/>
          <w:bCs/>
        </w:rPr>
      </w:pPr>
      <w:r w:rsidRPr="004B1641">
        <w:rPr>
          <w:b/>
          <w:bCs/>
        </w:rPr>
        <w:t>Live demonstration</w:t>
      </w:r>
    </w:p>
    <w:p w14:paraId="44C665B3" w14:textId="77777777" w:rsidR="004B1641" w:rsidRPr="004B1641" w:rsidRDefault="004B1641" w:rsidP="004B1641">
      <w:pPr>
        <w:numPr>
          <w:ilvl w:val="0"/>
          <w:numId w:val="334"/>
        </w:numPr>
      </w:pPr>
      <w:r w:rsidRPr="004B1641">
        <w:t xml:space="preserve">Teaching a new behaviour </w:t>
      </w:r>
    </w:p>
    <w:p w14:paraId="0A386643" w14:textId="77777777" w:rsidR="004B1641" w:rsidRPr="004B1641" w:rsidRDefault="004B1641" w:rsidP="004B1641">
      <w:pPr>
        <w:numPr>
          <w:ilvl w:val="0"/>
          <w:numId w:val="334"/>
        </w:numPr>
      </w:pPr>
      <w:r w:rsidRPr="004B1641">
        <w:t xml:space="preserve">Leash handling </w:t>
      </w:r>
    </w:p>
    <w:p w14:paraId="30B7D0D6" w14:textId="77777777" w:rsidR="004B1641" w:rsidRPr="004B1641" w:rsidRDefault="004B1641" w:rsidP="004B1641">
      <w:pPr>
        <w:numPr>
          <w:ilvl w:val="0"/>
          <w:numId w:val="334"/>
        </w:numPr>
      </w:pPr>
      <w:r w:rsidRPr="004B1641">
        <w:t xml:space="preserve">Reward placement </w:t>
      </w:r>
    </w:p>
    <w:p w14:paraId="16D379F0" w14:textId="77777777" w:rsidR="004B1641" w:rsidRPr="004B1641" w:rsidRDefault="004B1641" w:rsidP="004B1641">
      <w:pPr>
        <w:numPr>
          <w:ilvl w:val="0"/>
          <w:numId w:val="334"/>
        </w:numPr>
      </w:pPr>
      <w:r w:rsidRPr="004B1641">
        <w:t xml:space="preserve">Responding to disengagement </w:t>
      </w:r>
    </w:p>
    <w:p w14:paraId="49F997A5" w14:textId="77777777" w:rsidR="004B1641" w:rsidRPr="004B1641" w:rsidRDefault="004B1641" w:rsidP="004B1641">
      <w:pPr>
        <w:numPr>
          <w:ilvl w:val="0"/>
          <w:numId w:val="334"/>
        </w:numPr>
      </w:pPr>
      <w:r w:rsidRPr="004B1641">
        <w:t xml:space="preserve">Owner coaching </w:t>
      </w:r>
    </w:p>
    <w:p w14:paraId="073B7C45" w14:textId="77777777" w:rsidR="004B1641" w:rsidRPr="004B1641" w:rsidRDefault="004B1641" w:rsidP="004B1641">
      <w:pPr>
        <w:numPr>
          <w:ilvl w:val="0"/>
          <w:numId w:val="334"/>
        </w:numPr>
      </w:pPr>
      <w:r w:rsidRPr="004B1641">
        <w:t xml:space="preserve">Equipment use </w:t>
      </w:r>
    </w:p>
    <w:p w14:paraId="101B290D" w14:textId="77777777" w:rsidR="004B1641" w:rsidRPr="004B1641" w:rsidRDefault="004B1641" w:rsidP="004B1641">
      <w:pPr>
        <w:rPr>
          <w:b/>
          <w:bCs/>
        </w:rPr>
      </w:pPr>
      <w:r w:rsidRPr="004B1641">
        <w:rPr>
          <w:b/>
          <w:bCs/>
        </w:rPr>
        <w:t>Scenario assessment</w:t>
      </w:r>
    </w:p>
    <w:p w14:paraId="7D02A439" w14:textId="77777777" w:rsidR="004B1641" w:rsidRPr="004B1641" w:rsidRDefault="004B1641" w:rsidP="004B1641">
      <w:r w:rsidRPr="004B1641">
        <w:t>Ask what the trainer would do when:</w:t>
      </w:r>
    </w:p>
    <w:p w14:paraId="69630A01" w14:textId="77777777" w:rsidR="004B1641" w:rsidRPr="004B1641" w:rsidRDefault="004B1641" w:rsidP="004B1641">
      <w:pPr>
        <w:numPr>
          <w:ilvl w:val="0"/>
          <w:numId w:val="335"/>
        </w:numPr>
      </w:pPr>
      <w:r w:rsidRPr="004B1641">
        <w:t xml:space="preserve">A puppy urinates indoors </w:t>
      </w:r>
    </w:p>
    <w:p w14:paraId="1783A667" w14:textId="77777777" w:rsidR="004B1641" w:rsidRPr="004B1641" w:rsidRDefault="004B1641" w:rsidP="004B1641">
      <w:pPr>
        <w:numPr>
          <w:ilvl w:val="0"/>
          <w:numId w:val="335"/>
        </w:numPr>
      </w:pPr>
      <w:r w:rsidRPr="004B1641">
        <w:t xml:space="preserve">A dog growls near food </w:t>
      </w:r>
    </w:p>
    <w:p w14:paraId="30936F52" w14:textId="77777777" w:rsidR="004B1641" w:rsidRPr="004B1641" w:rsidRDefault="004B1641" w:rsidP="004B1641">
      <w:pPr>
        <w:numPr>
          <w:ilvl w:val="0"/>
          <w:numId w:val="335"/>
        </w:numPr>
      </w:pPr>
      <w:r w:rsidRPr="004B1641">
        <w:t xml:space="preserve">A dog lunges at another dog </w:t>
      </w:r>
    </w:p>
    <w:p w14:paraId="23227595" w14:textId="77777777" w:rsidR="004B1641" w:rsidRPr="004B1641" w:rsidRDefault="004B1641" w:rsidP="004B1641">
      <w:pPr>
        <w:numPr>
          <w:ilvl w:val="0"/>
          <w:numId w:val="335"/>
        </w:numPr>
      </w:pPr>
      <w:r w:rsidRPr="004B1641">
        <w:t xml:space="preserve">A dog refuses treats </w:t>
      </w:r>
    </w:p>
    <w:p w14:paraId="7C0591F8" w14:textId="77777777" w:rsidR="004B1641" w:rsidRPr="004B1641" w:rsidRDefault="004B1641" w:rsidP="004B1641">
      <w:pPr>
        <w:numPr>
          <w:ilvl w:val="0"/>
          <w:numId w:val="335"/>
        </w:numPr>
      </w:pPr>
      <w:r w:rsidRPr="004B1641">
        <w:lastRenderedPageBreak/>
        <w:t xml:space="preserve">A dog becomes frozen or tries to escape </w:t>
      </w:r>
    </w:p>
    <w:p w14:paraId="7CBDC3D0" w14:textId="77777777" w:rsidR="004B1641" w:rsidRPr="004B1641" w:rsidRDefault="004B1641" w:rsidP="004B1641">
      <w:pPr>
        <w:numPr>
          <w:ilvl w:val="0"/>
          <w:numId w:val="335"/>
        </w:numPr>
      </w:pPr>
      <w:r w:rsidRPr="004B1641">
        <w:t xml:space="preserve">A dog has sudden new aggression </w:t>
      </w:r>
    </w:p>
    <w:p w14:paraId="170DF1FC" w14:textId="77777777" w:rsidR="004B1641" w:rsidRPr="004B1641" w:rsidRDefault="004B1641" w:rsidP="004B1641">
      <w:pPr>
        <w:numPr>
          <w:ilvl w:val="0"/>
          <w:numId w:val="335"/>
        </w:numPr>
      </w:pPr>
      <w:r w:rsidRPr="004B1641">
        <w:t xml:space="preserve">An owner requests a shock collar </w:t>
      </w:r>
    </w:p>
    <w:p w14:paraId="0D0907EC" w14:textId="77777777" w:rsidR="004B1641" w:rsidRPr="004B1641" w:rsidRDefault="004B1641" w:rsidP="004B1641">
      <w:pPr>
        <w:numPr>
          <w:ilvl w:val="0"/>
          <w:numId w:val="335"/>
        </w:numPr>
      </w:pPr>
      <w:r w:rsidRPr="004B1641">
        <w:t xml:space="preserve">A child wants to join the session </w:t>
      </w:r>
    </w:p>
    <w:p w14:paraId="2E81A521" w14:textId="77777777" w:rsidR="004B1641" w:rsidRPr="004B1641" w:rsidRDefault="004B1641" w:rsidP="004B1641">
      <w:pPr>
        <w:rPr>
          <w:b/>
          <w:bCs/>
        </w:rPr>
      </w:pPr>
      <w:r w:rsidRPr="004B1641">
        <w:rPr>
          <w:b/>
          <w:bCs/>
        </w:rPr>
        <w:t>Trial period</w:t>
      </w:r>
    </w:p>
    <w:p w14:paraId="3EA8A5E6" w14:textId="77777777" w:rsidR="004B1641" w:rsidRPr="004B1641" w:rsidRDefault="004B1641" w:rsidP="004B1641">
      <w:r w:rsidRPr="004B1641">
        <w:t>Require:</w:t>
      </w:r>
    </w:p>
    <w:p w14:paraId="66F14A42" w14:textId="77777777" w:rsidR="004B1641" w:rsidRPr="004B1641" w:rsidRDefault="004B1641" w:rsidP="004B1641">
      <w:pPr>
        <w:numPr>
          <w:ilvl w:val="0"/>
          <w:numId w:val="336"/>
        </w:numPr>
      </w:pPr>
      <w:r w:rsidRPr="004B1641">
        <w:t xml:space="preserve">Three to five supervised or closely audited sessions </w:t>
      </w:r>
    </w:p>
    <w:p w14:paraId="51BAC0C9" w14:textId="77777777" w:rsidR="004B1641" w:rsidRPr="004B1641" w:rsidRDefault="004B1641" w:rsidP="004B1641">
      <w:pPr>
        <w:numPr>
          <w:ilvl w:val="0"/>
          <w:numId w:val="336"/>
        </w:numPr>
      </w:pPr>
      <w:r w:rsidRPr="004B1641">
        <w:t xml:space="preserve">Customer feedback </w:t>
      </w:r>
    </w:p>
    <w:p w14:paraId="0482ADB3" w14:textId="77777777" w:rsidR="004B1641" w:rsidRPr="004B1641" w:rsidRDefault="004B1641" w:rsidP="004B1641">
      <w:pPr>
        <w:numPr>
          <w:ilvl w:val="0"/>
          <w:numId w:val="336"/>
        </w:numPr>
      </w:pPr>
      <w:r w:rsidRPr="004B1641">
        <w:t xml:space="preserve">Report-card completion </w:t>
      </w:r>
    </w:p>
    <w:p w14:paraId="244E54DE" w14:textId="77777777" w:rsidR="004B1641" w:rsidRPr="004B1641" w:rsidRDefault="004B1641" w:rsidP="004B1641">
      <w:pPr>
        <w:numPr>
          <w:ilvl w:val="0"/>
          <w:numId w:val="336"/>
        </w:numPr>
      </w:pPr>
      <w:r w:rsidRPr="004B1641">
        <w:t xml:space="preserve">Video or field review with consent </w:t>
      </w:r>
    </w:p>
    <w:p w14:paraId="6C1A7BE6" w14:textId="77777777" w:rsidR="004B1641" w:rsidRPr="004B1641" w:rsidRDefault="004B1641" w:rsidP="004B1641">
      <w:pPr>
        <w:numPr>
          <w:ilvl w:val="0"/>
          <w:numId w:val="336"/>
        </w:numPr>
      </w:pPr>
      <w:r w:rsidRPr="004B1641">
        <w:t xml:space="preserve">No safety violations </w:t>
      </w:r>
    </w:p>
    <w:p w14:paraId="4F1009AF" w14:textId="77777777" w:rsidR="004B1641" w:rsidRPr="004B1641" w:rsidRDefault="004B1641" w:rsidP="004B1641">
      <w:r w:rsidRPr="004B1641">
        <w:pict w14:anchorId="79000743">
          <v:rect id="_x0000_i1776" style="width:0;height:1.5pt" o:hralign="center" o:hrstd="t" o:hr="t" fillcolor="#a0a0a0" stroked="f"/>
        </w:pict>
      </w:r>
    </w:p>
    <w:p w14:paraId="35506467" w14:textId="77777777" w:rsidR="004B1641" w:rsidRPr="004B1641" w:rsidRDefault="004B1641" w:rsidP="004B1641">
      <w:pPr>
        <w:rPr>
          <w:b/>
          <w:bCs/>
        </w:rPr>
      </w:pPr>
      <w:r w:rsidRPr="004B1641">
        <w:rPr>
          <w:b/>
          <w:bCs/>
        </w:rPr>
        <w:t>9. Behaviour intake form</w:t>
      </w:r>
    </w:p>
    <w:p w14:paraId="6828977C" w14:textId="77777777" w:rsidR="004B1641" w:rsidRPr="004B1641" w:rsidRDefault="004B1641" w:rsidP="004B1641">
      <w:pPr>
        <w:rPr>
          <w:b/>
          <w:bCs/>
        </w:rPr>
      </w:pPr>
      <w:r w:rsidRPr="004B1641">
        <w:rPr>
          <w:b/>
          <w:bCs/>
        </w:rPr>
        <w:t>Pet information</w:t>
      </w:r>
    </w:p>
    <w:p w14:paraId="7848689A" w14:textId="77777777" w:rsidR="004B1641" w:rsidRPr="004B1641" w:rsidRDefault="004B1641" w:rsidP="004B1641">
      <w:pPr>
        <w:numPr>
          <w:ilvl w:val="0"/>
          <w:numId w:val="337"/>
        </w:numPr>
      </w:pPr>
      <w:r w:rsidRPr="004B1641">
        <w:t xml:space="preserve">Name </w:t>
      </w:r>
    </w:p>
    <w:p w14:paraId="0CE1E61E" w14:textId="77777777" w:rsidR="004B1641" w:rsidRPr="004B1641" w:rsidRDefault="004B1641" w:rsidP="004B1641">
      <w:pPr>
        <w:numPr>
          <w:ilvl w:val="0"/>
          <w:numId w:val="337"/>
        </w:numPr>
      </w:pPr>
      <w:r w:rsidRPr="004B1641">
        <w:t xml:space="preserve">Age </w:t>
      </w:r>
    </w:p>
    <w:p w14:paraId="5145BE47" w14:textId="77777777" w:rsidR="004B1641" w:rsidRPr="004B1641" w:rsidRDefault="004B1641" w:rsidP="004B1641">
      <w:pPr>
        <w:numPr>
          <w:ilvl w:val="0"/>
          <w:numId w:val="337"/>
        </w:numPr>
      </w:pPr>
      <w:r w:rsidRPr="004B1641">
        <w:t xml:space="preserve">Breed </w:t>
      </w:r>
    </w:p>
    <w:p w14:paraId="7BA1782A" w14:textId="77777777" w:rsidR="004B1641" w:rsidRPr="004B1641" w:rsidRDefault="004B1641" w:rsidP="004B1641">
      <w:pPr>
        <w:numPr>
          <w:ilvl w:val="0"/>
          <w:numId w:val="337"/>
        </w:numPr>
      </w:pPr>
      <w:r w:rsidRPr="004B1641">
        <w:t xml:space="preserve">Sex </w:t>
      </w:r>
    </w:p>
    <w:p w14:paraId="7C8BE34F" w14:textId="77777777" w:rsidR="004B1641" w:rsidRPr="004B1641" w:rsidRDefault="004B1641" w:rsidP="004B1641">
      <w:pPr>
        <w:numPr>
          <w:ilvl w:val="0"/>
          <w:numId w:val="337"/>
        </w:numPr>
      </w:pPr>
      <w:r w:rsidRPr="004B1641">
        <w:t xml:space="preserve">Sterilisation status </w:t>
      </w:r>
    </w:p>
    <w:p w14:paraId="1D9C37E0" w14:textId="77777777" w:rsidR="004B1641" w:rsidRPr="004B1641" w:rsidRDefault="004B1641" w:rsidP="004B1641">
      <w:pPr>
        <w:numPr>
          <w:ilvl w:val="0"/>
          <w:numId w:val="337"/>
        </w:numPr>
      </w:pPr>
      <w:r w:rsidRPr="004B1641">
        <w:t xml:space="preserve">Weight </w:t>
      </w:r>
    </w:p>
    <w:p w14:paraId="0D184EB1" w14:textId="77777777" w:rsidR="004B1641" w:rsidRPr="004B1641" w:rsidRDefault="004B1641" w:rsidP="004B1641">
      <w:pPr>
        <w:numPr>
          <w:ilvl w:val="0"/>
          <w:numId w:val="337"/>
        </w:numPr>
      </w:pPr>
      <w:r w:rsidRPr="004B1641">
        <w:t xml:space="preserve">Adoption history </w:t>
      </w:r>
    </w:p>
    <w:p w14:paraId="788F8642" w14:textId="77777777" w:rsidR="004B1641" w:rsidRPr="004B1641" w:rsidRDefault="004B1641" w:rsidP="004B1641">
      <w:pPr>
        <w:numPr>
          <w:ilvl w:val="0"/>
          <w:numId w:val="337"/>
        </w:numPr>
      </w:pPr>
      <w:r w:rsidRPr="004B1641">
        <w:t xml:space="preserve">Time in current home </w:t>
      </w:r>
    </w:p>
    <w:p w14:paraId="351E8764" w14:textId="77777777" w:rsidR="004B1641" w:rsidRPr="004B1641" w:rsidRDefault="004B1641" w:rsidP="004B1641">
      <w:pPr>
        <w:numPr>
          <w:ilvl w:val="0"/>
          <w:numId w:val="337"/>
        </w:numPr>
      </w:pPr>
      <w:r w:rsidRPr="004B1641">
        <w:t xml:space="preserve">Vaccination status </w:t>
      </w:r>
    </w:p>
    <w:p w14:paraId="6F3CD314" w14:textId="77777777" w:rsidR="004B1641" w:rsidRPr="004B1641" w:rsidRDefault="004B1641" w:rsidP="004B1641">
      <w:pPr>
        <w:numPr>
          <w:ilvl w:val="0"/>
          <w:numId w:val="337"/>
        </w:numPr>
      </w:pPr>
      <w:r w:rsidRPr="004B1641">
        <w:t xml:space="preserve">Medical conditions </w:t>
      </w:r>
    </w:p>
    <w:p w14:paraId="0B7A989C" w14:textId="77777777" w:rsidR="004B1641" w:rsidRPr="004B1641" w:rsidRDefault="004B1641" w:rsidP="004B1641">
      <w:pPr>
        <w:numPr>
          <w:ilvl w:val="0"/>
          <w:numId w:val="337"/>
        </w:numPr>
      </w:pPr>
      <w:r w:rsidRPr="004B1641">
        <w:t xml:space="preserve">Current medications </w:t>
      </w:r>
    </w:p>
    <w:p w14:paraId="793D5356" w14:textId="77777777" w:rsidR="004B1641" w:rsidRPr="004B1641" w:rsidRDefault="004B1641" w:rsidP="004B1641">
      <w:pPr>
        <w:rPr>
          <w:b/>
          <w:bCs/>
        </w:rPr>
      </w:pPr>
      <w:r w:rsidRPr="004B1641">
        <w:rPr>
          <w:b/>
          <w:bCs/>
        </w:rPr>
        <w:t>Behaviour concern</w:t>
      </w:r>
    </w:p>
    <w:p w14:paraId="40B31310" w14:textId="77777777" w:rsidR="004B1641" w:rsidRPr="004B1641" w:rsidRDefault="004B1641" w:rsidP="004B1641">
      <w:pPr>
        <w:numPr>
          <w:ilvl w:val="0"/>
          <w:numId w:val="338"/>
        </w:numPr>
      </w:pPr>
      <w:r w:rsidRPr="004B1641">
        <w:t xml:space="preserve">Exact observable behaviour </w:t>
      </w:r>
    </w:p>
    <w:p w14:paraId="30EF1A5D" w14:textId="77777777" w:rsidR="004B1641" w:rsidRPr="004B1641" w:rsidRDefault="004B1641" w:rsidP="004B1641">
      <w:pPr>
        <w:numPr>
          <w:ilvl w:val="0"/>
          <w:numId w:val="338"/>
        </w:numPr>
      </w:pPr>
      <w:r w:rsidRPr="004B1641">
        <w:t xml:space="preserve">First occurrence </w:t>
      </w:r>
    </w:p>
    <w:p w14:paraId="5FD33B8C" w14:textId="77777777" w:rsidR="004B1641" w:rsidRPr="004B1641" w:rsidRDefault="004B1641" w:rsidP="004B1641">
      <w:pPr>
        <w:numPr>
          <w:ilvl w:val="0"/>
          <w:numId w:val="338"/>
        </w:numPr>
      </w:pPr>
      <w:r w:rsidRPr="004B1641">
        <w:t xml:space="preserve">Frequency </w:t>
      </w:r>
    </w:p>
    <w:p w14:paraId="45A05AED" w14:textId="77777777" w:rsidR="004B1641" w:rsidRPr="004B1641" w:rsidRDefault="004B1641" w:rsidP="004B1641">
      <w:pPr>
        <w:numPr>
          <w:ilvl w:val="0"/>
          <w:numId w:val="338"/>
        </w:numPr>
      </w:pPr>
      <w:r w:rsidRPr="004B1641">
        <w:lastRenderedPageBreak/>
        <w:t xml:space="preserve">Duration </w:t>
      </w:r>
    </w:p>
    <w:p w14:paraId="33CD139C" w14:textId="77777777" w:rsidR="004B1641" w:rsidRPr="004B1641" w:rsidRDefault="004B1641" w:rsidP="004B1641">
      <w:pPr>
        <w:numPr>
          <w:ilvl w:val="0"/>
          <w:numId w:val="338"/>
        </w:numPr>
      </w:pPr>
      <w:r w:rsidRPr="004B1641">
        <w:t xml:space="preserve">Severity </w:t>
      </w:r>
    </w:p>
    <w:p w14:paraId="5D761585" w14:textId="77777777" w:rsidR="004B1641" w:rsidRPr="004B1641" w:rsidRDefault="004B1641" w:rsidP="004B1641">
      <w:pPr>
        <w:numPr>
          <w:ilvl w:val="0"/>
          <w:numId w:val="338"/>
        </w:numPr>
      </w:pPr>
      <w:r w:rsidRPr="004B1641">
        <w:t xml:space="preserve">Location </w:t>
      </w:r>
    </w:p>
    <w:p w14:paraId="162484F5" w14:textId="77777777" w:rsidR="004B1641" w:rsidRPr="004B1641" w:rsidRDefault="004B1641" w:rsidP="004B1641">
      <w:pPr>
        <w:numPr>
          <w:ilvl w:val="0"/>
          <w:numId w:val="338"/>
        </w:numPr>
      </w:pPr>
      <w:r w:rsidRPr="004B1641">
        <w:t xml:space="preserve">Trigger </w:t>
      </w:r>
    </w:p>
    <w:p w14:paraId="120D653A" w14:textId="77777777" w:rsidR="004B1641" w:rsidRPr="004B1641" w:rsidRDefault="004B1641" w:rsidP="004B1641">
      <w:pPr>
        <w:numPr>
          <w:ilvl w:val="0"/>
          <w:numId w:val="338"/>
        </w:numPr>
      </w:pPr>
      <w:r w:rsidRPr="004B1641">
        <w:t xml:space="preserve">Distance from trigger </w:t>
      </w:r>
    </w:p>
    <w:p w14:paraId="26F11AB8" w14:textId="77777777" w:rsidR="004B1641" w:rsidRPr="004B1641" w:rsidRDefault="004B1641" w:rsidP="004B1641">
      <w:pPr>
        <w:numPr>
          <w:ilvl w:val="0"/>
          <w:numId w:val="338"/>
        </w:numPr>
      </w:pPr>
      <w:r w:rsidRPr="004B1641">
        <w:t xml:space="preserve">Recovery time </w:t>
      </w:r>
    </w:p>
    <w:p w14:paraId="0A9AC49C" w14:textId="77777777" w:rsidR="004B1641" w:rsidRPr="004B1641" w:rsidRDefault="004B1641" w:rsidP="004B1641">
      <w:pPr>
        <w:numPr>
          <w:ilvl w:val="0"/>
          <w:numId w:val="338"/>
        </w:numPr>
      </w:pPr>
      <w:r w:rsidRPr="004B1641">
        <w:t xml:space="preserve">What happens immediately before </w:t>
      </w:r>
    </w:p>
    <w:p w14:paraId="6E755E40" w14:textId="77777777" w:rsidR="004B1641" w:rsidRPr="004B1641" w:rsidRDefault="004B1641" w:rsidP="004B1641">
      <w:pPr>
        <w:numPr>
          <w:ilvl w:val="0"/>
          <w:numId w:val="338"/>
        </w:numPr>
      </w:pPr>
      <w:r w:rsidRPr="004B1641">
        <w:t xml:space="preserve">What happens immediately after </w:t>
      </w:r>
    </w:p>
    <w:p w14:paraId="27ADA554" w14:textId="77777777" w:rsidR="004B1641" w:rsidRPr="004B1641" w:rsidRDefault="004B1641" w:rsidP="004B1641">
      <w:r w:rsidRPr="004B1641">
        <w:t>Avoid vague entries such as:</w:t>
      </w:r>
    </w:p>
    <w:p w14:paraId="4BAC4688" w14:textId="77777777" w:rsidR="004B1641" w:rsidRPr="004B1641" w:rsidRDefault="004B1641" w:rsidP="004B1641">
      <w:r w:rsidRPr="004B1641">
        <w:t>“My dog is dominant.”</w:t>
      </w:r>
    </w:p>
    <w:p w14:paraId="2B1AA008" w14:textId="77777777" w:rsidR="004B1641" w:rsidRPr="004B1641" w:rsidRDefault="004B1641" w:rsidP="004B1641">
      <w:r w:rsidRPr="004B1641">
        <w:t>Collect observable facts:</w:t>
      </w:r>
    </w:p>
    <w:p w14:paraId="377A1777" w14:textId="77777777" w:rsidR="004B1641" w:rsidRPr="004B1641" w:rsidRDefault="004B1641" w:rsidP="004B1641">
      <w:r w:rsidRPr="004B1641">
        <w:t>“The dog stiffens and growls when approached while eating.”</w:t>
      </w:r>
    </w:p>
    <w:p w14:paraId="61E311C9" w14:textId="77777777" w:rsidR="004B1641" w:rsidRPr="004B1641" w:rsidRDefault="004B1641" w:rsidP="004B1641">
      <w:pPr>
        <w:rPr>
          <w:b/>
          <w:bCs/>
        </w:rPr>
      </w:pPr>
      <w:r w:rsidRPr="004B1641">
        <w:rPr>
          <w:b/>
          <w:bCs/>
        </w:rPr>
        <w:t>Risk questions</w:t>
      </w:r>
    </w:p>
    <w:p w14:paraId="5F2E38E4" w14:textId="77777777" w:rsidR="004B1641" w:rsidRPr="004B1641" w:rsidRDefault="004B1641" w:rsidP="004B1641">
      <w:pPr>
        <w:numPr>
          <w:ilvl w:val="0"/>
          <w:numId w:val="339"/>
        </w:numPr>
      </w:pPr>
      <w:r w:rsidRPr="004B1641">
        <w:t xml:space="preserve">Any bite to a person? </w:t>
      </w:r>
    </w:p>
    <w:p w14:paraId="0B4959C0" w14:textId="77777777" w:rsidR="004B1641" w:rsidRPr="004B1641" w:rsidRDefault="004B1641" w:rsidP="004B1641">
      <w:pPr>
        <w:numPr>
          <w:ilvl w:val="0"/>
          <w:numId w:val="339"/>
        </w:numPr>
      </w:pPr>
      <w:r w:rsidRPr="004B1641">
        <w:t xml:space="preserve">Any bite to another animal? </w:t>
      </w:r>
    </w:p>
    <w:p w14:paraId="1804C2D7" w14:textId="77777777" w:rsidR="004B1641" w:rsidRPr="004B1641" w:rsidRDefault="004B1641" w:rsidP="004B1641">
      <w:pPr>
        <w:numPr>
          <w:ilvl w:val="0"/>
          <w:numId w:val="339"/>
        </w:numPr>
      </w:pPr>
      <w:r w:rsidRPr="004B1641">
        <w:t xml:space="preserve">Was skin broken? </w:t>
      </w:r>
    </w:p>
    <w:p w14:paraId="09B36C67" w14:textId="77777777" w:rsidR="004B1641" w:rsidRPr="004B1641" w:rsidRDefault="004B1641" w:rsidP="004B1641">
      <w:pPr>
        <w:numPr>
          <w:ilvl w:val="0"/>
          <w:numId w:val="339"/>
        </w:numPr>
      </w:pPr>
      <w:r w:rsidRPr="004B1641">
        <w:t xml:space="preserve">Was medical treatment required? </w:t>
      </w:r>
    </w:p>
    <w:p w14:paraId="43526B08" w14:textId="77777777" w:rsidR="004B1641" w:rsidRPr="004B1641" w:rsidRDefault="004B1641" w:rsidP="004B1641">
      <w:pPr>
        <w:numPr>
          <w:ilvl w:val="0"/>
          <w:numId w:val="339"/>
        </w:numPr>
      </w:pPr>
      <w:r w:rsidRPr="004B1641">
        <w:t xml:space="preserve">Has the behaviour escalated? </w:t>
      </w:r>
    </w:p>
    <w:p w14:paraId="4BE0F3E9" w14:textId="77777777" w:rsidR="004B1641" w:rsidRPr="004B1641" w:rsidRDefault="004B1641" w:rsidP="004B1641">
      <w:pPr>
        <w:numPr>
          <w:ilvl w:val="0"/>
          <w:numId w:val="339"/>
        </w:numPr>
      </w:pPr>
      <w:r w:rsidRPr="004B1641">
        <w:t xml:space="preserve">Are children or vulnerable adults in the home? </w:t>
      </w:r>
    </w:p>
    <w:p w14:paraId="0FFA21F7" w14:textId="77777777" w:rsidR="004B1641" w:rsidRPr="004B1641" w:rsidRDefault="004B1641" w:rsidP="004B1641">
      <w:pPr>
        <w:numPr>
          <w:ilvl w:val="0"/>
          <w:numId w:val="339"/>
        </w:numPr>
      </w:pPr>
      <w:r w:rsidRPr="004B1641">
        <w:t xml:space="preserve">Does the dog guard food, toys or spaces? </w:t>
      </w:r>
    </w:p>
    <w:p w14:paraId="09F5BEED" w14:textId="77777777" w:rsidR="004B1641" w:rsidRPr="004B1641" w:rsidRDefault="004B1641" w:rsidP="004B1641">
      <w:pPr>
        <w:numPr>
          <w:ilvl w:val="0"/>
          <w:numId w:val="339"/>
        </w:numPr>
      </w:pPr>
      <w:r w:rsidRPr="004B1641">
        <w:t xml:space="preserve">Has the dog escaped? </w:t>
      </w:r>
    </w:p>
    <w:p w14:paraId="33AA346F" w14:textId="77777777" w:rsidR="004B1641" w:rsidRPr="004B1641" w:rsidRDefault="004B1641" w:rsidP="004B1641">
      <w:pPr>
        <w:numPr>
          <w:ilvl w:val="0"/>
          <w:numId w:val="339"/>
        </w:numPr>
      </w:pPr>
      <w:r w:rsidRPr="004B1641">
        <w:t xml:space="preserve">Has the dog injured itself? </w:t>
      </w:r>
    </w:p>
    <w:p w14:paraId="23AA51DB" w14:textId="77777777" w:rsidR="004B1641" w:rsidRPr="004B1641" w:rsidRDefault="004B1641" w:rsidP="004B1641">
      <w:pPr>
        <w:numPr>
          <w:ilvl w:val="0"/>
          <w:numId w:val="339"/>
        </w:numPr>
      </w:pPr>
      <w:r w:rsidRPr="004B1641">
        <w:t xml:space="preserve">Does the dog show sudden behavioural change? </w:t>
      </w:r>
    </w:p>
    <w:p w14:paraId="5812F5A1" w14:textId="77777777" w:rsidR="004B1641" w:rsidRPr="004B1641" w:rsidRDefault="004B1641" w:rsidP="004B1641">
      <w:pPr>
        <w:rPr>
          <w:b/>
          <w:bCs/>
        </w:rPr>
      </w:pPr>
      <w:r w:rsidRPr="004B1641">
        <w:rPr>
          <w:b/>
          <w:bCs/>
        </w:rPr>
        <w:t>Current methods</w:t>
      </w:r>
    </w:p>
    <w:p w14:paraId="6A660EBB" w14:textId="77777777" w:rsidR="004B1641" w:rsidRPr="004B1641" w:rsidRDefault="004B1641" w:rsidP="004B1641">
      <w:pPr>
        <w:numPr>
          <w:ilvl w:val="0"/>
          <w:numId w:val="340"/>
        </w:numPr>
      </w:pPr>
      <w:r w:rsidRPr="004B1641">
        <w:t xml:space="preserve">Equipment used </w:t>
      </w:r>
    </w:p>
    <w:p w14:paraId="685015B1" w14:textId="77777777" w:rsidR="004B1641" w:rsidRPr="004B1641" w:rsidRDefault="004B1641" w:rsidP="004B1641">
      <w:pPr>
        <w:numPr>
          <w:ilvl w:val="0"/>
          <w:numId w:val="340"/>
        </w:numPr>
      </w:pPr>
      <w:r w:rsidRPr="004B1641">
        <w:t xml:space="preserve">Previous trainer </w:t>
      </w:r>
    </w:p>
    <w:p w14:paraId="635D0782" w14:textId="77777777" w:rsidR="004B1641" w:rsidRPr="004B1641" w:rsidRDefault="004B1641" w:rsidP="004B1641">
      <w:pPr>
        <w:numPr>
          <w:ilvl w:val="0"/>
          <w:numId w:val="340"/>
        </w:numPr>
      </w:pPr>
      <w:r w:rsidRPr="004B1641">
        <w:t xml:space="preserve">Commands learned </w:t>
      </w:r>
    </w:p>
    <w:p w14:paraId="02F5E8C3" w14:textId="77777777" w:rsidR="004B1641" w:rsidRPr="004B1641" w:rsidRDefault="004B1641" w:rsidP="004B1641">
      <w:pPr>
        <w:numPr>
          <w:ilvl w:val="0"/>
          <w:numId w:val="340"/>
        </w:numPr>
      </w:pPr>
      <w:r w:rsidRPr="004B1641">
        <w:t xml:space="preserve">Punishment history </w:t>
      </w:r>
    </w:p>
    <w:p w14:paraId="2EEF2ED9" w14:textId="77777777" w:rsidR="004B1641" w:rsidRPr="004B1641" w:rsidRDefault="004B1641" w:rsidP="004B1641">
      <w:pPr>
        <w:numPr>
          <w:ilvl w:val="0"/>
          <w:numId w:val="340"/>
        </w:numPr>
      </w:pPr>
      <w:r w:rsidRPr="004B1641">
        <w:t xml:space="preserve">Reward preferences </w:t>
      </w:r>
    </w:p>
    <w:p w14:paraId="28E5028B" w14:textId="77777777" w:rsidR="004B1641" w:rsidRPr="004B1641" w:rsidRDefault="004B1641" w:rsidP="004B1641">
      <w:pPr>
        <w:numPr>
          <w:ilvl w:val="0"/>
          <w:numId w:val="340"/>
        </w:numPr>
      </w:pPr>
      <w:r w:rsidRPr="004B1641">
        <w:lastRenderedPageBreak/>
        <w:t xml:space="preserve">Daily exercise </w:t>
      </w:r>
    </w:p>
    <w:p w14:paraId="749F5274" w14:textId="77777777" w:rsidR="004B1641" w:rsidRPr="004B1641" w:rsidRDefault="004B1641" w:rsidP="004B1641">
      <w:pPr>
        <w:numPr>
          <w:ilvl w:val="0"/>
          <w:numId w:val="340"/>
        </w:numPr>
      </w:pPr>
      <w:r w:rsidRPr="004B1641">
        <w:t xml:space="preserve">Time alone </w:t>
      </w:r>
    </w:p>
    <w:p w14:paraId="1F2B22AE" w14:textId="77777777" w:rsidR="004B1641" w:rsidRPr="004B1641" w:rsidRDefault="004B1641" w:rsidP="004B1641">
      <w:pPr>
        <w:numPr>
          <w:ilvl w:val="0"/>
          <w:numId w:val="340"/>
        </w:numPr>
      </w:pPr>
      <w:r w:rsidRPr="004B1641">
        <w:t xml:space="preserve">Sleep </w:t>
      </w:r>
    </w:p>
    <w:p w14:paraId="54DE2E79" w14:textId="77777777" w:rsidR="004B1641" w:rsidRPr="004B1641" w:rsidRDefault="004B1641" w:rsidP="004B1641">
      <w:pPr>
        <w:numPr>
          <w:ilvl w:val="0"/>
          <w:numId w:val="340"/>
        </w:numPr>
      </w:pPr>
      <w:r w:rsidRPr="004B1641">
        <w:t xml:space="preserve">Feeding schedule </w:t>
      </w:r>
    </w:p>
    <w:p w14:paraId="6AA9B9D0" w14:textId="77777777" w:rsidR="004B1641" w:rsidRPr="004B1641" w:rsidRDefault="004B1641" w:rsidP="004B1641">
      <w:pPr>
        <w:numPr>
          <w:ilvl w:val="0"/>
          <w:numId w:val="340"/>
        </w:numPr>
      </w:pPr>
      <w:r w:rsidRPr="004B1641">
        <w:t xml:space="preserve">Walk schedule </w:t>
      </w:r>
    </w:p>
    <w:p w14:paraId="0C4A42F2" w14:textId="77777777" w:rsidR="004B1641" w:rsidRPr="004B1641" w:rsidRDefault="004B1641" w:rsidP="004B1641">
      <w:r w:rsidRPr="004B1641">
        <w:pict w14:anchorId="11238AFB">
          <v:rect id="_x0000_i1777" style="width:0;height:1.5pt" o:hralign="center" o:hrstd="t" o:hr="t" fillcolor="#a0a0a0" stroked="f"/>
        </w:pict>
      </w:r>
    </w:p>
    <w:p w14:paraId="17F70459" w14:textId="77777777" w:rsidR="004B1641" w:rsidRPr="004B1641" w:rsidRDefault="004B1641" w:rsidP="004B1641">
      <w:pPr>
        <w:rPr>
          <w:b/>
          <w:bCs/>
        </w:rPr>
      </w:pPr>
      <w:r w:rsidRPr="004B1641">
        <w:rPr>
          <w:b/>
          <w:bCs/>
        </w:rPr>
        <w:t>10. Risk classification and routing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5"/>
        <w:gridCol w:w="4877"/>
        <w:gridCol w:w="3228"/>
      </w:tblGrid>
      <w:tr w:rsidR="004B1641" w:rsidRPr="004B1641" w14:paraId="57893570" w14:textId="77777777">
        <w:trPr>
          <w:tblHeader/>
          <w:tblCellSpacing w:w="15" w:type="dxa"/>
        </w:trPr>
        <w:tc>
          <w:tcPr>
            <w:tcW w:w="0" w:type="auto"/>
            <w:vAlign w:val="center"/>
            <w:hideMark/>
          </w:tcPr>
          <w:p w14:paraId="7A6E9A47" w14:textId="77777777" w:rsidR="004B1641" w:rsidRPr="004B1641" w:rsidRDefault="004B1641" w:rsidP="004B1641">
            <w:pPr>
              <w:rPr>
                <w:b/>
                <w:bCs/>
              </w:rPr>
            </w:pPr>
            <w:r w:rsidRPr="004B1641">
              <w:rPr>
                <w:b/>
                <w:bCs/>
              </w:rPr>
              <w:t>Level</w:t>
            </w:r>
          </w:p>
        </w:tc>
        <w:tc>
          <w:tcPr>
            <w:tcW w:w="0" w:type="auto"/>
            <w:vAlign w:val="center"/>
            <w:hideMark/>
          </w:tcPr>
          <w:p w14:paraId="00218EBB" w14:textId="77777777" w:rsidR="004B1641" w:rsidRPr="004B1641" w:rsidRDefault="004B1641" w:rsidP="004B1641">
            <w:pPr>
              <w:rPr>
                <w:b/>
                <w:bCs/>
              </w:rPr>
            </w:pPr>
            <w:r w:rsidRPr="004B1641">
              <w:rPr>
                <w:b/>
                <w:bCs/>
              </w:rPr>
              <w:t>Example</w:t>
            </w:r>
          </w:p>
        </w:tc>
        <w:tc>
          <w:tcPr>
            <w:tcW w:w="0" w:type="auto"/>
            <w:vAlign w:val="center"/>
            <w:hideMark/>
          </w:tcPr>
          <w:p w14:paraId="226D5601" w14:textId="77777777" w:rsidR="004B1641" w:rsidRPr="004B1641" w:rsidRDefault="004B1641" w:rsidP="004B1641">
            <w:pPr>
              <w:rPr>
                <w:b/>
                <w:bCs/>
              </w:rPr>
            </w:pPr>
            <w:r w:rsidRPr="004B1641">
              <w:rPr>
                <w:b/>
                <w:bCs/>
              </w:rPr>
              <w:t>Routing</w:t>
            </w:r>
          </w:p>
        </w:tc>
      </w:tr>
      <w:tr w:rsidR="004B1641" w:rsidRPr="004B1641" w14:paraId="01A0BBFD" w14:textId="77777777">
        <w:trPr>
          <w:tblCellSpacing w:w="15" w:type="dxa"/>
        </w:trPr>
        <w:tc>
          <w:tcPr>
            <w:tcW w:w="0" w:type="auto"/>
            <w:vAlign w:val="center"/>
            <w:hideMark/>
          </w:tcPr>
          <w:p w14:paraId="45D3E014" w14:textId="77777777" w:rsidR="004B1641" w:rsidRPr="004B1641" w:rsidRDefault="004B1641" w:rsidP="004B1641">
            <w:r w:rsidRPr="004B1641">
              <w:t>Green</w:t>
            </w:r>
          </w:p>
        </w:tc>
        <w:tc>
          <w:tcPr>
            <w:tcW w:w="0" w:type="auto"/>
            <w:vAlign w:val="center"/>
            <w:hideMark/>
          </w:tcPr>
          <w:p w14:paraId="6C4849A9" w14:textId="77777777" w:rsidR="004B1641" w:rsidRPr="004B1641" w:rsidRDefault="004B1641" w:rsidP="004B1641">
            <w:r w:rsidRPr="004B1641">
              <w:t>Puppy basics, jumping, toilet routine</w:t>
            </w:r>
          </w:p>
        </w:tc>
        <w:tc>
          <w:tcPr>
            <w:tcW w:w="0" w:type="auto"/>
            <w:vAlign w:val="center"/>
            <w:hideMark/>
          </w:tcPr>
          <w:p w14:paraId="2C3ED5E7" w14:textId="77777777" w:rsidR="004B1641" w:rsidRPr="004B1641" w:rsidRDefault="004B1641" w:rsidP="004B1641">
            <w:r w:rsidRPr="004B1641">
              <w:t>Foundation trainer</w:t>
            </w:r>
          </w:p>
        </w:tc>
      </w:tr>
      <w:tr w:rsidR="004B1641" w:rsidRPr="004B1641" w14:paraId="65918192" w14:textId="77777777">
        <w:trPr>
          <w:tblCellSpacing w:w="15" w:type="dxa"/>
        </w:trPr>
        <w:tc>
          <w:tcPr>
            <w:tcW w:w="0" w:type="auto"/>
            <w:vAlign w:val="center"/>
            <w:hideMark/>
          </w:tcPr>
          <w:p w14:paraId="0E588DD0" w14:textId="77777777" w:rsidR="004B1641" w:rsidRPr="004B1641" w:rsidRDefault="004B1641" w:rsidP="004B1641">
            <w:r w:rsidRPr="004B1641">
              <w:t>Yellow</w:t>
            </w:r>
          </w:p>
        </w:tc>
        <w:tc>
          <w:tcPr>
            <w:tcW w:w="0" w:type="auto"/>
            <w:vAlign w:val="center"/>
            <w:hideMark/>
          </w:tcPr>
          <w:p w14:paraId="7645212D" w14:textId="77777777" w:rsidR="004B1641" w:rsidRPr="004B1641" w:rsidRDefault="004B1641" w:rsidP="004B1641">
            <w:r w:rsidRPr="004B1641">
              <w:t>Pulling, mild barking, low-level fear</w:t>
            </w:r>
          </w:p>
        </w:tc>
        <w:tc>
          <w:tcPr>
            <w:tcW w:w="0" w:type="auto"/>
            <w:vAlign w:val="center"/>
            <w:hideMark/>
          </w:tcPr>
          <w:p w14:paraId="5516C507" w14:textId="77777777" w:rsidR="004B1641" w:rsidRPr="004B1641" w:rsidRDefault="004B1641" w:rsidP="004B1641">
            <w:r w:rsidRPr="004B1641">
              <w:t>Experienced trainer</w:t>
            </w:r>
          </w:p>
        </w:tc>
      </w:tr>
      <w:tr w:rsidR="004B1641" w:rsidRPr="004B1641" w14:paraId="65D19DE3" w14:textId="77777777">
        <w:trPr>
          <w:tblCellSpacing w:w="15" w:type="dxa"/>
        </w:trPr>
        <w:tc>
          <w:tcPr>
            <w:tcW w:w="0" w:type="auto"/>
            <w:vAlign w:val="center"/>
            <w:hideMark/>
          </w:tcPr>
          <w:p w14:paraId="1A24AAB0" w14:textId="77777777" w:rsidR="004B1641" w:rsidRPr="004B1641" w:rsidRDefault="004B1641" w:rsidP="004B1641">
            <w:r w:rsidRPr="004B1641">
              <w:t>Orange</w:t>
            </w:r>
          </w:p>
        </w:tc>
        <w:tc>
          <w:tcPr>
            <w:tcW w:w="0" w:type="auto"/>
            <w:vAlign w:val="center"/>
            <w:hideMark/>
          </w:tcPr>
          <w:p w14:paraId="0BB4E3F4" w14:textId="77777777" w:rsidR="004B1641" w:rsidRPr="004B1641" w:rsidRDefault="004B1641" w:rsidP="004B1641">
            <w:r w:rsidRPr="004B1641">
              <w:t>Lunging, guarding, panic, previous minor bite</w:t>
            </w:r>
          </w:p>
        </w:tc>
        <w:tc>
          <w:tcPr>
            <w:tcW w:w="0" w:type="auto"/>
            <w:vAlign w:val="center"/>
            <w:hideMark/>
          </w:tcPr>
          <w:p w14:paraId="3599BC17" w14:textId="77777777" w:rsidR="004B1641" w:rsidRPr="004B1641" w:rsidRDefault="004B1641" w:rsidP="004B1641">
            <w:r w:rsidRPr="004B1641">
              <w:t>Behaviour specialist</w:t>
            </w:r>
          </w:p>
        </w:tc>
      </w:tr>
      <w:tr w:rsidR="004B1641" w:rsidRPr="004B1641" w14:paraId="5BAD9D8F" w14:textId="77777777">
        <w:trPr>
          <w:tblCellSpacing w:w="15" w:type="dxa"/>
        </w:trPr>
        <w:tc>
          <w:tcPr>
            <w:tcW w:w="0" w:type="auto"/>
            <w:vAlign w:val="center"/>
            <w:hideMark/>
          </w:tcPr>
          <w:p w14:paraId="35A2FE02" w14:textId="77777777" w:rsidR="004B1641" w:rsidRPr="004B1641" w:rsidRDefault="004B1641" w:rsidP="004B1641">
            <w:r w:rsidRPr="004B1641">
              <w:t>Red</w:t>
            </w:r>
          </w:p>
        </w:tc>
        <w:tc>
          <w:tcPr>
            <w:tcW w:w="0" w:type="auto"/>
            <w:vAlign w:val="center"/>
            <w:hideMark/>
          </w:tcPr>
          <w:p w14:paraId="48F765D2" w14:textId="77777777" w:rsidR="004B1641" w:rsidRPr="004B1641" w:rsidRDefault="004B1641" w:rsidP="004B1641">
            <w:r w:rsidRPr="004B1641">
              <w:t>Serious bite, sudden aggression, severe anxiety, self-injury</w:t>
            </w:r>
          </w:p>
        </w:tc>
        <w:tc>
          <w:tcPr>
            <w:tcW w:w="0" w:type="auto"/>
            <w:vAlign w:val="center"/>
            <w:hideMark/>
          </w:tcPr>
          <w:p w14:paraId="560A13FC" w14:textId="77777777" w:rsidR="004B1641" w:rsidRPr="004B1641" w:rsidRDefault="004B1641" w:rsidP="004B1641">
            <w:r w:rsidRPr="004B1641">
              <w:t>Vet evaluation plus specialist</w:t>
            </w:r>
          </w:p>
        </w:tc>
      </w:tr>
      <w:tr w:rsidR="004B1641" w:rsidRPr="004B1641" w14:paraId="023BE482" w14:textId="77777777">
        <w:trPr>
          <w:tblCellSpacing w:w="15" w:type="dxa"/>
        </w:trPr>
        <w:tc>
          <w:tcPr>
            <w:tcW w:w="0" w:type="auto"/>
            <w:vAlign w:val="center"/>
            <w:hideMark/>
          </w:tcPr>
          <w:p w14:paraId="2E82702F" w14:textId="77777777" w:rsidR="004B1641" w:rsidRPr="004B1641" w:rsidRDefault="004B1641" w:rsidP="004B1641">
            <w:r w:rsidRPr="004B1641">
              <w:t>Out of scope</w:t>
            </w:r>
          </w:p>
        </w:tc>
        <w:tc>
          <w:tcPr>
            <w:tcW w:w="0" w:type="auto"/>
            <w:vAlign w:val="center"/>
            <w:hideMark/>
          </w:tcPr>
          <w:p w14:paraId="5D1690DE" w14:textId="77777777" w:rsidR="004B1641" w:rsidRPr="004B1641" w:rsidRDefault="004B1641" w:rsidP="004B1641">
            <w:r w:rsidRPr="004B1641">
              <w:t>Protection training, uncontrolled high-risk case</w:t>
            </w:r>
          </w:p>
        </w:tc>
        <w:tc>
          <w:tcPr>
            <w:tcW w:w="0" w:type="auto"/>
            <w:vAlign w:val="center"/>
            <w:hideMark/>
          </w:tcPr>
          <w:p w14:paraId="45C06DAA" w14:textId="77777777" w:rsidR="004B1641" w:rsidRPr="004B1641" w:rsidRDefault="004B1641" w:rsidP="004B1641">
            <w:r w:rsidRPr="004B1641">
              <w:t>Decline or specialist external referral</w:t>
            </w:r>
          </w:p>
        </w:tc>
      </w:tr>
    </w:tbl>
    <w:p w14:paraId="4EBA0938" w14:textId="77777777" w:rsidR="004B1641" w:rsidRPr="004B1641" w:rsidRDefault="004B1641" w:rsidP="004B1641">
      <w:r w:rsidRPr="004B1641">
        <w:t xml:space="preserve">The matching algorithm must prioritise </w:t>
      </w:r>
      <w:r w:rsidRPr="004B1641">
        <w:rPr>
          <w:b/>
          <w:bCs/>
        </w:rPr>
        <w:t>competence and risk suitability</w:t>
      </w:r>
      <w:r w:rsidRPr="004B1641">
        <w:t>, not merely distance or trainer availability.</w:t>
      </w:r>
    </w:p>
    <w:p w14:paraId="520099D0" w14:textId="77777777" w:rsidR="004B1641" w:rsidRPr="004B1641" w:rsidRDefault="004B1641" w:rsidP="004B1641">
      <w:r w:rsidRPr="004B1641">
        <w:pict w14:anchorId="1B97798E">
          <v:rect id="_x0000_i1778" style="width:0;height:1.5pt" o:hralign="center" o:hrstd="t" o:hr="t" fillcolor="#a0a0a0" stroked="f"/>
        </w:pict>
      </w:r>
    </w:p>
    <w:p w14:paraId="7C19A3B0" w14:textId="77777777" w:rsidR="004B1641" w:rsidRPr="004B1641" w:rsidRDefault="004B1641" w:rsidP="004B1641">
      <w:pPr>
        <w:rPr>
          <w:b/>
          <w:bCs/>
        </w:rPr>
      </w:pPr>
      <w:r w:rsidRPr="004B1641">
        <w:rPr>
          <w:b/>
          <w:bCs/>
        </w:rPr>
        <w:t>11. End-to-end training flow</w:t>
      </w:r>
    </w:p>
    <w:p w14:paraId="7EA9A30D" w14:textId="77777777" w:rsidR="004B1641" w:rsidRPr="004B1641" w:rsidRDefault="004B1641" w:rsidP="004B1641">
      <w:r w:rsidRPr="004B1641">
        <w:t>Customer selects training need</w:t>
      </w:r>
    </w:p>
    <w:p w14:paraId="4CE11D56" w14:textId="77777777" w:rsidR="004B1641" w:rsidRPr="004B1641" w:rsidRDefault="004B1641" w:rsidP="004B1641">
      <w:r w:rsidRPr="004B1641">
        <w:t xml:space="preserve">        ↓</w:t>
      </w:r>
    </w:p>
    <w:p w14:paraId="732F5092" w14:textId="77777777" w:rsidR="004B1641" w:rsidRPr="004B1641" w:rsidRDefault="004B1641" w:rsidP="004B1641">
      <w:r w:rsidRPr="004B1641">
        <w:t>Selects pet profile</w:t>
      </w:r>
    </w:p>
    <w:p w14:paraId="7932D331" w14:textId="77777777" w:rsidR="004B1641" w:rsidRPr="004B1641" w:rsidRDefault="004B1641" w:rsidP="004B1641">
      <w:r w:rsidRPr="004B1641">
        <w:t xml:space="preserve">        ↓</w:t>
      </w:r>
    </w:p>
    <w:p w14:paraId="2DDCFD35" w14:textId="77777777" w:rsidR="004B1641" w:rsidRPr="004B1641" w:rsidRDefault="004B1641" w:rsidP="004B1641">
      <w:r w:rsidRPr="004B1641">
        <w:t>Completes behaviour and risk form</w:t>
      </w:r>
    </w:p>
    <w:p w14:paraId="11EA9E38" w14:textId="77777777" w:rsidR="004B1641" w:rsidRPr="004B1641" w:rsidRDefault="004B1641" w:rsidP="004B1641">
      <w:r w:rsidRPr="004B1641">
        <w:t xml:space="preserve">        ↓</w:t>
      </w:r>
    </w:p>
    <w:p w14:paraId="70C47427" w14:textId="77777777" w:rsidR="004B1641" w:rsidRPr="004B1641" w:rsidRDefault="004B1641" w:rsidP="004B1641">
      <w:r w:rsidRPr="004B1641">
        <w:t>System assigns preliminary risk level</w:t>
      </w:r>
    </w:p>
    <w:p w14:paraId="3BA8E3A5" w14:textId="77777777" w:rsidR="004B1641" w:rsidRPr="004B1641" w:rsidRDefault="004B1641" w:rsidP="004B1641">
      <w:r w:rsidRPr="004B1641">
        <w:t xml:space="preserve">        ↓</w:t>
      </w:r>
    </w:p>
    <w:p w14:paraId="593204EF" w14:textId="77777777" w:rsidR="004B1641" w:rsidRPr="004B1641" w:rsidRDefault="004B1641" w:rsidP="004B1641">
      <w:r w:rsidRPr="004B1641">
        <w:t>High-risk or medical red flag?</w:t>
      </w:r>
    </w:p>
    <w:p w14:paraId="6EF4366A" w14:textId="77777777" w:rsidR="004B1641" w:rsidRPr="004B1641" w:rsidRDefault="004B1641" w:rsidP="004B1641">
      <w:r w:rsidRPr="004B1641">
        <w:t xml:space="preserve">   Yes → veterinary/specialist review</w:t>
      </w:r>
    </w:p>
    <w:p w14:paraId="29D8686F" w14:textId="77777777" w:rsidR="004B1641" w:rsidRPr="004B1641" w:rsidRDefault="004B1641" w:rsidP="004B1641">
      <w:r w:rsidRPr="004B1641">
        <w:lastRenderedPageBreak/>
        <w:t xml:space="preserve">   No  → eligible trainer matching</w:t>
      </w:r>
    </w:p>
    <w:p w14:paraId="6E2B41C3" w14:textId="77777777" w:rsidR="004B1641" w:rsidRPr="004B1641" w:rsidRDefault="004B1641" w:rsidP="004B1641">
      <w:r w:rsidRPr="004B1641">
        <w:t xml:space="preserve">        ↓</w:t>
      </w:r>
    </w:p>
    <w:p w14:paraId="0C86D512" w14:textId="77777777" w:rsidR="004B1641" w:rsidRPr="004B1641" w:rsidRDefault="004B1641" w:rsidP="004B1641">
      <w:r w:rsidRPr="004B1641">
        <w:t>Customer views trainer method, experience and price</w:t>
      </w:r>
    </w:p>
    <w:p w14:paraId="2BA8D780" w14:textId="77777777" w:rsidR="004B1641" w:rsidRPr="004B1641" w:rsidRDefault="004B1641" w:rsidP="004B1641">
      <w:r w:rsidRPr="004B1641">
        <w:t xml:space="preserve">        ↓</w:t>
      </w:r>
    </w:p>
    <w:p w14:paraId="076019AD" w14:textId="77777777" w:rsidR="004B1641" w:rsidRPr="004B1641" w:rsidRDefault="004B1641" w:rsidP="004B1641">
      <w:r w:rsidRPr="004B1641">
        <w:t>Introductory assessment booked</w:t>
      </w:r>
    </w:p>
    <w:p w14:paraId="0CC5C2F7" w14:textId="77777777" w:rsidR="004B1641" w:rsidRPr="004B1641" w:rsidRDefault="004B1641" w:rsidP="004B1641">
      <w:r w:rsidRPr="004B1641">
        <w:t xml:space="preserve">        ↓</w:t>
      </w:r>
    </w:p>
    <w:p w14:paraId="19D52B4A" w14:textId="77777777" w:rsidR="004B1641" w:rsidRPr="004B1641" w:rsidRDefault="004B1641" w:rsidP="004B1641">
      <w:r w:rsidRPr="004B1641">
        <w:t>Trainer conducts owner-and-dog assessment</w:t>
      </w:r>
    </w:p>
    <w:p w14:paraId="21EA7A25" w14:textId="77777777" w:rsidR="004B1641" w:rsidRPr="004B1641" w:rsidRDefault="004B1641" w:rsidP="004B1641">
      <w:r w:rsidRPr="004B1641">
        <w:t xml:space="preserve">        ↓</w:t>
      </w:r>
    </w:p>
    <w:p w14:paraId="3B5CA320" w14:textId="77777777" w:rsidR="004B1641" w:rsidRPr="004B1641" w:rsidRDefault="004B1641" w:rsidP="004B1641">
      <w:r w:rsidRPr="004B1641">
        <w:t>Written goals and baseline recorded</w:t>
      </w:r>
    </w:p>
    <w:p w14:paraId="6BEAD99D" w14:textId="77777777" w:rsidR="004B1641" w:rsidRPr="004B1641" w:rsidRDefault="004B1641" w:rsidP="004B1641">
      <w:r w:rsidRPr="004B1641">
        <w:t xml:space="preserve">        ↓</w:t>
      </w:r>
    </w:p>
    <w:p w14:paraId="2BAB57D1" w14:textId="77777777" w:rsidR="004B1641" w:rsidRPr="004B1641" w:rsidRDefault="004B1641" w:rsidP="004B1641">
      <w:r w:rsidRPr="004B1641">
        <w:t>Programme recommendation presented</w:t>
      </w:r>
    </w:p>
    <w:p w14:paraId="6754C976" w14:textId="77777777" w:rsidR="004B1641" w:rsidRPr="004B1641" w:rsidRDefault="004B1641" w:rsidP="004B1641">
      <w:r w:rsidRPr="004B1641">
        <w:t xml:space="preserve">        ↓</w:t>
      </w:r>
    </w:p>
    <w:p w14:paraId="3AC19A38" w14:textId="77777777" w:rsidR="004B1641" w:rsidRPr="004B1641" w:rsidRDefault="004B1641" w:rsidP="004B1641">
      <w:r w:rsidRPr="004B1641">
        <w:t>Customer approves scope and payment</w:t>
      </w:r>
    </w:p>
    <w:p w14:paraId="304634D4" w14:textId="77777777" w:rsidR="004B1641" w:rsidRPr="004B1641" w:rsidRDefault="004B1641" w:rsidP="004B1641">
      <w:r w:rsidRPr="004B1641">
        <w:t xml:space="preserve">        ↓</w:t>
      </w:r>
    </w:p>
    <w:p w14:paraId="106584BB" w14:textId="77777777" w:rsidR="004B1641" w:rsidRPr="004B1641" w:rsidRDefault="004B1641" w:rsidP="004B1641">
      <w:r w:rsidRPr="004B1641">
        <w:t>Sessions scheduled</w:t>
      </w:r>
    </w:p>
    <w:p w14:paraId="21A1BA00" w14:textId="77777777" w:rsidR="004B1641" w:rsidRPr="004B1641" w:rsidRDefault="004B1641" w:rsidP="004B1641">
      <w:r w:rsidRPr="004B1641">
        <w:t xml:space="preserve">        ↓</w:t>
      </w:r>
    </w:p>
    <w:p w14:paraId="54695117" w14:textId="77777777" w:rsidR="004B1641" w:rsidRPr="004B1641" w:rsidRDefault="004B1641" w:rsidP="004B1641">
      <w:r w:rsidRPr="004B1641">
        <w:t>Owner participates and completes homework</w:t>
      </w:r>
    </w:p>
    <w:p w14:paraId="6758B6F2" w14:textId="77777777" w:rsidR="004B1641" w:rsidRPr="004B1641" w:rsidRDefault="004B1641" w:rsidP="004B1641">
      <w:r w:rsidRPr="004B1641">
        <w:t xml:space="preserve">        ↓</w:t>
      </w:r>
    </w:p>
    <w:p w14:paraId="516F48B7" w14:textId="77777777" w:rsidR="004B1641" w:rsidRPr="004B1641" w:rsidRDefault="004B1641" w:rsidP="004B1641">
      <w:r w:rsidRPr="004B1641">
        <w:t>Progress reports recorded</w:t>
      </w:r>
    </w:p>
    <w:p w14:paraId="3545766A" w14:textId="77777777" w:rsidR="004B1641" w:rsidRPr="004B1641" w:rsidRDefault="004B1641" w:rsidP="004B1641">
      <w:r w:rsidRPr="004B1641">
        <w:t xml:space="preserve">        ↓</w:t>
      </w:r>
    </w:p>
    <w:p w14:paraId="44DC837E" w14:textId="77777777" w:rsidR="004B1641" w:rsidRPr="004B1641" w:rsidRDefault="004B1641" w:rsidP="004B1641">
      <w:r w:rsidRPr="004B1641">
        <w:t>Mid-programme review</w:t>
      </w:r>
    </w:p>
    <w:p w14:paraId="5AAD6172" w14:textId="77777777" w:rsidR="004B1641" w:rsidRPr="004B1641" w:rsidRDefault="004B1641" w:rsidP="004B1641">
      <w:r w:rsidRPr="004B1641">
        <w:t xml:space="preserve">        ↓</w:t>
      </w:r>
    </w:p>
    <w:p w14:paraId="4880491A" w14:textId="77777777" w:rsidR="004B1641" w:rsidRPr="004B1641" w:rsidRDefault="004B1641" w:rsidP="004B1641">
      <w:r w:rsidRPr="004B1641">
        <w:t>Final assessment</w:t>
      </w:r>
    </w:p>
    <w:p w14:paraId="7C81397E" w14:textId="77777777" w:rsidR="004B1641" w:rsidRPr="004B1641" w:rsidRDefault="004B1641" w:rsidP="004B1641">
      <w:r w:rsidRPr="004B1641">
        <w:t xml:space="preserve">        ↓</w:t>
      </w:r>
    </w:p>
    <w:p w14:paraId="048788D1" w14:textId="77777777" w:rsidR="004B1641" w:rsidRPr="004B1641" w:rsidRDefault="004B1641" w:rsidP="004B1641">
      <w:r w:rsidRPr="004B1641">
        <w:t>Maintenance plan and follow-up</w:t>
      </w:r>
    </w:p>
    <w:p w14:paraId="5E987F15" w14:textId="77777777" w:rsidR="004B1641" w:rsidRPr="004B1641" w:rsidRDefault="004B1641" w:rsidP="004B1641">
      <w:r w:rsidRPr="004B1641">
        <w:t xml:space="preserve">        ↓</w:t>
      </w:r>
    </w:p>
    <w:p w14:paraId="1B503B92" w14:textId="77777777" w:rsidR="004B1641" w:rsidRPr="004B1641" w:rsidRDefault="004B1641" w:rsidP="004B1641">
      <w:r w:rsidRPr="004B1641">
        <w:t>Verified customer review</w:t>
      </w:r>
    </w:p>
    <w:p w14:paraId="700A1BF0" w14:textId="77777777" w:rsidR="004B1641" w:rsidRPr="004B1641" w:rsidRDefault="004B1641" w:rsidP="004B1641">
      <w:pPr>
        <w:rPr>
          <w:b/>
          <w:bCs/>
        </w:rPr>
      </w:pPr>
      <w:r w:rsidRPr="004B1641">
        <w:rPr>
          <w:b/>
          <w:bCs/>
        </w:rPr>
        <w:t>Important sales rule</w:t>
      </w:r>
    </w:p>
    <w:p w14:paraId="4EDEC677" w14:textId="77777777" w:rsidR="004B1641" w:rsidRPr="004B1641" w:rsidRDefault="004B1641" w:rsidP="004B1641">
      <w:r w:rsidRPr="004B1641">
        <w:lastRenderedPageBreak/>
        <w:t>The trainer who performs the assessment may recommend a package, but the platform should:</w:t>
      </w:r>
    </w:p>
    <w:p w14:paraId="53709BDF" w14:textId="77777777" w:rsidR="004B1641" w:rsidRPr="004B1641" w:rsidRDefault="004B1641" w:rsidP="004B1641">
      <w:pPr>
        <w:numPr>
          <w:ilvl w:val="0"/>
          <w:numId w:val="341"/>
        </w:numPr>
      </w:pPr>
      <w:r w:rsidRPr="004B1641">
        <w:t xml:space="preserve">Show the reason </w:t>
      </w:r>
    </w:p>
    <w:p w14:paraId="22188F48" w14:textId="77777777" w:rsidR="004B1641" w:rsidRPr="004B1641" w:rsidRDefault="004B1641" w:rsidP="004B1641">
      <w:pPr>
        <w:numPr>
          <w:ilvl w:val="0"/>
          <w:numId w:val="341"/>
        </w:numPr>
      </w:pPr>
      <w:r w:rsidRPr="004B1641">
        <w:t xml:space="preserve">Show expected session count </w:t>
      </w:r>
    </w:p>
    <w:p w14:paraId="233D8BC2" w14:textId="77777777" w:rsidR="004B1641" w:rsidRPr="004B1641" w:rsidRDefault="004B1641" w:rsidP="004B1641">
      <w:pPr>
        <w:numPr>
          <w:ilvl w:val="0"/>
          <w:numId w:val="341"/>
        </w:numPr>
      </w:pPr>
      <w:r w:rsidRPr="004B1641">
        <w:t xml:space="preserve">Display alternative options </w:t>
      </w:r>
    </w:p>
    <w:p w14:paraId="0B2759B6" w14:textId="77777777" w:rsidR="004B1641" w:rsidRPr="004B1641" w:rsidRDefault="004B1641" w:rsidP="004B1641">
      <w:pPr>
        <w:numPr>
          <w:ilvl w:val="0"/>
          <w:numId w:val="341"/>
        </w:numPr>
      </w:pPr>
      <w:r w:rsidRPr="004B1641">
        <w:t xml:space="preserve">Prevent instant pressure selling </w:t>
      </w:r>
    </w:p>
    <w:p w14:paraId="7FA9527C" w14:textId="77777777" w:rsidR="004B1641" w:rsidRPr="004B1641" w:rsidRDefault="004B1641" w:rsidP="004B1641">
      <w:pPr>
        <w:numPr>
          <w:ilvl w:val="0"/>
          <w:numId w:val="341"/>
        </w:numPr>
      </w:pPr>
      <w:r w:rsidRPr="004B1641">
        <w:t xml:space="preserve">Permit customer review before purchase </w:t>
      </w:r>
    </w:p>
    <w:p w14:paraId="1DCE682B" w14:textId="77777777" w:rsidR="004B1641" w:rsidRPr="004B1641" w:rsidRDefault="004B1641" w:rsidP="004B1641">
      <w:pPr>
        <w:numPr>
          <w:ilvl w:val="0"/>
          <w:numId w:val="341"/>
        </w:numPr>
      </w:pPr>
      <w:r w:rsidRPr="004B1641">
        <w:t xml:space="preserve">Audit unusually high-value recommendations </w:t>
      </w:r>
    </w:p>
    <w:p w14:paraId="127EFCAF" w14:textId="77777777" w:rsidR="004B1641" w:rsidRPr="004B1641" w:rsidRDefault="004B1641" w:rsidP="004B1641">
      <w:r w:rsidRPr="004B1641">
        <w:pict w14:anchorId="1D1F032C">
          <v:rect id="_x0000_i1779" style="width:0;height:1.5pt" o:hralign="center" o:hrstd="t" o:hr="t" fillcolor="#a0a0a0" stroked="f"/>
        </w:pict>
      </w:r>
    </w:p>
    <w:p w14:paraId="2CB08EDB" w14:textId="77777777" w:rsidR="004B1641" w:rsidRPr="004B1641" w:rsidRDefault="004B1641" w:rsidP="004B1641">
      <w:pPr>
        <w:rPr>
          <w:b/>
          <w:bCs/>
        </w:rPr>
      </w:pPr>
      <w:r w:rsidRPr="004B1641">
        <w:rPr>
          <w:b/>
          <w:bCs/>
        </w:rPr>
        <w:t>12. Goal and baseline design</w:t>
      </w:r>
    </w:p>
    <w:p w14:paraId="0C6533C4" w14:textId="77777777" w:rsidR="004B1641" w:rsidRPr="004B1641" w:rsidRDefault="004B1641" w:rsidP="004B1641">
      <w:r w:rsidRPr="004B1641">
        <w:t>“Improve obedience” is not measurable.</w:t>
      </w:r>
    </w:p>
    <w:p w14:paraId="217F8F44" w14:textId="77777777" w:rsidR="004B1641" w:rsidRPr="004B1641" w:rsidRDefault="004B1641" w:rsidP="004B1641">
      <w:r w:rsidRPr="004B1641">
        <w:t>Use specific outcomes.</w:t>
      </w:r>
    </w:p>
    <w:p w14:paraId="35A7EBDC" w14:textId="77777777" w:rsidR="004B1641" w:rsidRPr="004B1641" w:rsidRDefault="004B1641" w:rsidP="004B1641">
      <w:pPr>
        <w:rPr>
          <w:b/>
          <w:bCs/>
        </w:rPr>
      </w:pPr>
      <w:r w:rsidRPr="004B1641">
        <w:rPr>
          <w:b/>
          <w:bCs/>
        </w:rPr>
        <w:t>Poor goal</w:t>
      </w:r>
    </w:p>
    <w:p w14:paraId="06102DB1" w14:textId="77777777" w:rsidR="004B1641" w:rsidRPr="004B1641" w:rsidRDefault="004B1641" w:rsidP="004B1641">
      <w:r w:rsidRPr="004B1641">
        <w:t>Stop barking.</w:t>
      </w:r>
    </w:p>
    <w:p w14:paraId="35B59FD1" w14:textId="77777777" w:rsidR="004B1641" w:rsidRPr="004B1641" w:rsidRDefault="004B1641" w:rsidP="004B1641">
      <w:pPr>
        <w:rPr>
          <w:b/>
          <w:bCs/>
        </w:rPr>
      </w:pPr>
      <w:r w:rsidRPr="004B1641">
        <w:rPr>
          <w:b/>
          <w:bCs/>
        </w:rPr>
        <w:t>Better goal</w:t>
      </w:r>
    </w:p>
    <w:p w14:paraId="13C0D777" w14:textId="77777777" w:rsidR="004B1641" w:rsidRPr="004B1641" w:rsidRDefault="004B1641" w:rsidP="004B1641">
      <w:r w:rsidRPr="004B1641">
        <w:t>During three controlled visitor arrivals, the dog remains behind the gate or on its mat for 30 seconds with owner guidance and does not lunge.</w:t>
      </w:r>
    </w:p>
    <w:p w14:paraId="6816AF18" w14:textId="77777777" w:rsidR="004B1641" w:rsidRPr="004B1641" w:rsidRDefault="004B1641" w:rsidP="004B1641">
      <w:pPr>
        <w:rPr>
          <w:b/>
          <w:bCs/>
        </w:rPr>
      </w:pPr>
      <w:r w:rsidRPr="004B1641">
        <w:rPr>
          <w:b/>
          <w:bCs/>
        </w:rPr>
        <w:t>Poor goal</w:t>
      </w:r>
    </w:p>
    <w:p w14:paraId="494814C5" w14:textId="77777777" w:rsidR="004B1641" w:rsidRPr="004B1641" w:rsidRDefault="004B1641" w:rsidP="004B1641">
      <w:r w:rsidRPr="004B1641">
        <w:t>Fix leash pulling.</w:t>
      </w:r>
    </w:p>
    <w:p w14:paraId="6D51965E" w14:textId="77777777" w:rsidR="004B1641" w:rsidRPr="004B1641" w:rsidRDefault="004B1641" w:rsidP="004B1641">
      <w:pPr>
        <w:rPr>
          <w:b/>
          <w:bCs/>
        </w:rPr>
      </w:pPr>
      <w:r w:rsidRPr="004B1641">
        <w:rPr>
          <w:b/>
          <w:bCs/>
        </w:rPr>
        <w:t>Better goal</w:t>
      </w:r>
    </w:p>
    <w:p w14:paraId="6E0274F4" w14:textId="77777777" w:rsidR="004B1641" w:rsidRPr="004B1641" w:rsidRDefault="004B1641" w:rsidP="004B1641">
      <w:r w:rsidRPr="004B1641">
        <w:t>The dog walks for five consecutive minutes on the usual society route with a loose leash for at least 70% of measured intervals.</w:t>
      </w:r>
    </w:p>
    <w:p w14:paraId="6F4DA88D" w14:textId="77777777" w:rsidR="004B1641" w:rsidRPr="004B1641" w:rsidRDefault="004B1641" w:rsidP="004B1641">
      <w:pPr>
        <w:rPr>
          <w:b/>
          <w:bCs/>
        </w:rPr>
      </w:pPr>
      <w:r w:rsidRPr="004B1641">
        <w:rPr>
          <w:b/>
          <w:bCs/>
        </w:rPr>
        <w:t>Baseline fields</w:t>
      </w:r>
    </w:p>
    <w:p w14:paraId="1148296E" w14:textId="77777777" w:rsidR="004B1641" w:rsidRPr="004B1641" w:rsidRDefault="004B1641" w:rsidP="004B1641">
      <w:pPr>
        <w:numPr>
          <w:ilvl w:val="0"/>
          <w:numId w:val="342"/>
        </w:numPr>
      </w:pPr>
      <w:r w:rsidRPr="004B1641">
        <w:t xml:space="preserve">Trigger distance </w:t>
      </w:r>
    </w:p>
    <w:p w14:paraId="186A0C59" w14:textId="77777777" w:rsidR="004B1641" w:rsidRPr="004B1641" w:rsidRDefault="004B1641" w:rsidP="004B1641">
      <w:pPr>
        <w:numPr>
          <w:ilvl w:val="0"/>
          <w:numId w:val="342"/>
        </w:numPr>
      </w:pPr>
      <w:r w:rsidRPr="004B1641">
        <w:t xml:space="preserve">Behaviour frequency </w:t>
      </w:r>
    </w:p>
    <w:p w14:paraId="37686C54" w14:textId="77777777" w:rsidR="004B1641" w:rsidRPr="004B1641" w:rsidRDefault="004B1641" w:rsidP="004B1641">
      <w:pPr>
        <w:numPr>
          <w:ilvl w:val="0"/>
          <w:numId w:val="342"/>
        </w:numPr>
      </w:pPr>
      <w:r w:rsidRPr="004B1641">
        <w:t xml:space="preserve">Behaviour duration </w:t>
      </w:r>
    </w:p>
    <w:p w14:paraId="3C109C9F" w14:textId="77777777" w:rsidR="004B1641" w:rsidRPr="004B1641" w:rsidRDefault="004B1641" w:rsidP="004B1641">
      <w:pPr>
        <w:numPr>
          <w:ilvl w:val="0"/>
          <w:numId w:val="342"/>
        </w:numPr>
      </w:pPr>
      <w:r w:rsidRPr="004B1641">
        <w:t xml:space="preserve">Recovery time </w:t>
      </w:r>
    </w:p>
    <w:p w14:paraId="64554BE3" w14:textId="77777777" w:rsidR="004B1641" w:rsidRPr="004B1641" w:rsidRDefault="004B1641" w:rsidP="004B1641">
      <w:pPr>
        <w:numPr>
          <w:ilvl w:val="0"/>
          <w:numId w:val="342"/>
        </w:numPr>
      </w:pPr>
      <w:r w:rsidRPr="004B1641">
        <w:t xml:space="preserve">Number of successful repetitions </w:t>
      </w:r>
    </w:p>
    <w:p w14:paraId="374D3249" w14:textId="77777777" w:rsidR="004B1641" w:rsidRPr="004B1641" w:rsidRDefault="004B1641" w:rsidP="004B1641">
      <w:pPr>
        <w:numPr>
          <w:ilvl w:val="0"/>
          <w:numId w:val="342"/>
        </w:numPr>
      </w:pPr>
      <w:r w:rsidRPr="004B1641">
        <w:t xml:space="preserve">Owner assistance required </w:t>
      </w:r>
    </w:p>
    <w:p w14:paraId="278EE6CC" w14:textId="77777777" w:rsidR="004B1641" w:rsidRPr="004B1641" w:rsidRDefault="004B1641" w:rsidP="004B1641">
      <w:pPr>
        <w:numPr>
          <w:ilvl w:val="0"/>
          <w:numId w:val="342"/>
        </w:numPr>
      </w:pPr>
      <w:r w:rsidRPr="004B1641">
        <w:t xml:space="preserve">Distraction level </w:t>
      </w:r>
    </w:p>
    <w:p w14:paraId="3038F681" w14:textId="77777777" w:rsidR="004B1641" w:rsidRPr="004B1641" w:rsidRDefault="004B1641" w:rsidP="004B1641">
      <w:pPr>
        <w:numPr>
          <w:ilvl w:val="0"/>
          <w:numId w:val="342"/>
        </w:numPr>
      </w:pPr>
      <w:r w:rsidRPr="004B1641">
        <w:lastRenderedPageBreak/>
        <w:t xml:space="preserve">Environment </w:t>
      </w:r>
    </w:p>
    <w:p w14:paraId="145576E7" w14:textId="77777777" w:rsidR="004B1641" w:rsidRPr="004B1641" w:rsidRDefault="004B1641" w:rsidP="004B1641">
      <w:r w:rsidRPr="004B1641">
        <w:t>Progress should be measured against baseline, not attractive video clips.</w:t>
      </w:r>
    </w:p>
    <w:p w14:paraId="2DBF2CB3" w14:textId="77777777" w:rsidR="004B1641" w:rsidRPr="004B1641" w:rsidRDefault="004B1641" w:rsidP="004B1641">
      <w:r w:rsidRPr="004B1641">
        <w:pict w14:anchorId="49C96682">
          <v:rect id="_x0000_i1780" style="width:0;height:1.5pt" o:hralign="center" o:hrstd="t" o:hr="t" fillcolor="#a0a0a0" stroked="f"/>
        </w:pict>
      </w:r>
    </w:p>
    <w:p w14:paraId="1A228C06" w14:textId="77777777" w:rsidR="004B1641" w:rsidRPr="004B1641" w:rsidRDefault="004B1641" w:rsidP="004B1641">
      <w:pPr>
        <w:rPr>
          <w:b/>
          <w:bCs/>
        </w:rPr>
      </w:pPr>
      <w:r w:rsidRPr="004B1641">
        <w:rPr>
          <w:b/>
          <w:bCs/>
        </w:rPr>
        <w:t>13. Session structure</w:t>
      </w:r>
    </w:p>
    <w:p w14:paraId="3A62701D" w14:textId="77777777" w:rsidR="004B1641" w:rsidRPr="004B1641" w:rsidRDefault="004B1641" w:rsidP="004B1641">
      <w:pPr>
        <w:rPr>
          <w:b/>
          <w:bCs/>
        </w:rPr>
      </w:pPr>
      <w:r w:rsidRPr="004B1641">
        <w:rPr>
          <w:b/>
          <w:bCs/>
        </w:rPr>
        <w:t>Before session</w:t>
      </w:r>
    </w:p>
    <w:p w14:paraId="6D73C945" w14:textId="77777777" w:rsidR="004B1641" w:rsidRPr="004B1641" w:rsidRDefault="004B1641" w:rsidP="004B1641">
      <w:pPr>
        <w:numPr>
          <w:ilvl w:val="0"/>
          <w:numId w:val="343"/>
        </w:numPr>
      </w:pPr>
      <w:r w:rsidRPr="004B1641">
        <w:t xml:space="preserve">Confirm goals </w:t>
      </w:r>
    </w:p>
    <w:p w14:paraId="0DFD59E0" w14:textId="77777777" w:rsidR="004B1641" w:rsidRPr="004B1641" w:rsidRDefault="004B1641" w:rsidP="004B1641">
      <w:pPr>
        <w:numPr>
          <w:ilvl w:val="0"/>
          <w:numId w:val="343"/>
        </w:numPr>
      </w:pPr>
      <w:r w:rsidRPr="004B1641">
        <w:t xml:space="preserve">Review homework </w:t>
      </w:r>
    </w:p>
    <w:p w14:paraId="4B6D98F4" w14:textId="77777777" w:rsidR="004B1641" w:rsidRPr="004B1641" w:rsidRDefault="004B1641" w:rsidP="004B1641">
      <w:pPr>
        <w:numPr>
          <w:ilvl w:val="0"/>
          <w:numId w:val="343"/>
        </w:numPr>
      </w:pPr>
      <w:r w:rsidRPr="004B1641">
        <w:t xml:space="preserve">Check recent incidents </w:t>
      </w:r>
    </w:p>
    <w:p w14:paraId="4691936B" w14:textId="77777777" w:rsidR="004B1641" w:rsidRPr="004B1641" w:rsidRDefault="004B1641" w:rsidP="004B1641">
      <w:pPr>
        <w:numPr>
          <w:ilvl w:val="0"/>
          <w:numId w:val="343"/>
        </w:numPr>
      </w:pPr>
      <w:r w:rsidRPr="004B1641">
        <w:t xml:space="preserve">Confirm equipment </w:t>
      </w:r>
    </w:p>
    <w:p w14:paraId="59D15459" w14:textId="77777777" w:rsidR="004B1641" w:rsidRPr="004B1641" w:rsidRDefault="004B1641" w:rsidP="004B1641">
      <w:pPr>
        <w:numPr>
          <w:ilvl w:val="0"/>
          <w:numId w:val="343"/>
        </w:numPr>
      </w:pPr>
      <w:r w:rsidRPr="004B1641">
        <w:t xml:space="preserve">Check health changes </w:t>
      </w:r>
    </w:p>
    <w:p w14:paraId="4E9DCA6D" w14:textId="77777777" w:rsidR="004B1641" w:rsidRPr="004B1641" w:rsidRDefault="004B1641" w:rsidP="004B1641">
      <w:pPr>
        <w:numPr>
          <w:ilvl w:val="0"/>
          <w:numId w:val="343"/>
        </w:numPr>
      </w:pPr>
      <w:r w:rsidRPr="004B1641">
        <w:t xml:space="preserve">Choose safe environment </w:t>
      </w:r>
    </w:p>
    <w:p w14:paraId="166B8740" w14:textId="77777777" w:rsidR="004B1641" w:rsidRPr="004B1641" w:rsidRDefault="004B1641" w:rsidP="004B1641">
      <w:pPr>
        <w:rPr>
          <w:b/>
          <w:bCs/>
        </w:rPr>
      </w:pPr>
      <w:r w:rsidRPr="004B1641">
        <w:rPr>
          <w:b/>
          <w:bCs/>
        </w:rPr>
        <w:t>During session</w:t>
      </w:r>
    </w:p>
    <w:p w14:paraId="363058F3" w14:textId="77777777" w:rsidR="004B1641" w:rsidRPr="004B1641" w:rsidRDefault="004B1641" w:rsidP="004B1641">
      <w:pPr>
        <w:numPr>
          <w:ilvl w:val="0"/>
          <w:numId w:val="344"/>
        </w:numPr>
      </w:pPr>
      <w:r w:rsidRPr="004B1641">
        <w:t xml:space="preserve">Warm-up and observation </w:t>
      </w:r>
    </w:p>
    <w:p w14:paraId="77D12CAE" w14:textId="77777777" w:rsidR="004B1641" w:rsidRPr="004B1641" w:rsidRDefault="004B1641" w:rsidP="004B1641">
      <w:pPr>
        <w:numPr>
          <w:ilvl w:val="0"/>
          <w:numId w:val="344"/>
        </w:numPr>
      </w:pPr>
      <w:r w:rsidRPr="004B1641">
        <w:t xml:space="preserve">Teach one or two core skills </w:t>
      </w:r>
    </w:p>
    <w:p w14:paraId="2EABF736" w14:textId="77777777" w:rsidR="004B1641" w:rsidRPr="004B1641" w:rsidRDefault="004B1641" w:rsidP="004B1641">
      <w:pPr>
        <w:numPr>
          <w:ilvl w:val="0"/>
          <w:numId w:val="344"/>
        </w:numPr>
      </w:pPr>
      <w:r w:rsidRPr="004B1641">
        <w:t xml:space="preserve">Owner practises with coaching </w:t>
      </w:r>
    </w:p>
    <w:p w14:paraId="1637B0F4" w14:textId="77777777" w:rsidR="004B1641" w:rsidRPr="004B1641" w:rsidRDefault="004B1641" w:rsidP="004B1641">
      <w:pPr>
        <w:numPr>
          <w:ilvl w:val="0"/>
          <w:numId w:val="344"/>
        </w:numPr>
      </w:pPr>
      <w:r w:rsidRPr="004B1641">
        <w:t xml:space="preserve">Adjust difficulty </w:t>
      </w:r>
    </w:p>
    <w:p w14:paraId="718C4E6A" w14:textId="77777777" w:rsidR="004B1641" w:rsidRPr="004B1641" w:rsidRDefault="004B1641" w:rsidP="004B1641">
      <w:pPr>
        <w:numPr>
          <w:ilvl w:val="0"/>
          <w:numId w:val="344"/>
        </w:numPr>
      </w:pPr>
      <w:r w:rsidRPr="004B1641">
        <w:t xml:space="preserve">Record successful repetitions </w:t>
      </w:r>
    </w:p>
    <w:p w14:paraId="2EA9272E" w14:textId="77777777" w:rsidR="004B1641" w:rsidRPr="004B1641" w:rsidRDefault="004B1641" w:rsidP="004B1641">
      <w:pPr>
        <w:numPr>
          <w:ilvl w:val="0"/>
          <w:numId w:val="344"/>
        </w:numPr>
      </w:pPr>
      <w:r w:rsidRPr="004B1641">
        <w:t xml:space="preserve">Stop before the dog becomes exhausted or distressed </w:t>
      </w:r>
    </w:p>
    <w:p w14:paraId="2A50CE21" w14:textId="77777777" w:rsidR="004B1641" w:rsidRPr="004B1641" w:rsidRDefault="004B1641" w:rsidP="004B1641">
      <w:pPr>
        <w:numPr>
          <w:ilvl w:val="0"/>
          <w:numId w:val="344"/>
        </w:numPr>
      </w:pPr>
      <w:r w:rsidRPr="004B1641">
        <w:t xml:space="preserve">Assign realistic homework </w:t>
      </w:r>
    </w:p>
    <w:p w14:paraId="79008739" w14:textId="77777777" w:rsidR="004B1641" w:rsidRPr="004B1641" w:rsidRDefault="004B1641" w:rsidP="004B1641">
      <w:pPr>
        <w:rPr>
          <w:b/>
          <w:bCs/>
        </w:rPr>
      </w:pPr>
      <w:r w:rsidRPr="004B1641">
        <w:rPr>
          <w:b/>
          <w:bCs/>
        </w:rPr>
        <w:t>After session</w:t>
      </w:r>
    </w:p>
    <w:p w14:paraId="2450A19A" w14:textId="77777777" w:rsidR="004B1641" w:rsidRPr="004B1641" w:rsidRDefault="004B1641" w:rsidP="004B1641">
      <w:pPr>
        <w:numPr>
          <w:ilvl w:val="0"/>
          <w:numId w:val="345"/>
        </w:numPr>
      </w:pPr>
      <w:r w:rsidRPr="004B1641">
        <w:t xml:space="preserve">Complete report </w:t>
      </w:r>
    </w:p>
    <w:p w14:paraId="44544937" w14:textId="77777777" w:rsidR="004B1641" w:rsidRPr="004B1641" w:rsidRDefault="004B1641" w:rsidP="004B1641">
      <w:pPr>
        <w:numPr>
          <w:ilvl w:val="0"/>
          <w:numId w:val="345"/>
        </w:numPr>
      </w:pPr>
      <w:r w:rsidRPr="004B1641">
        <w:t xml:space="preserve">Upload supporting video where consented </w:t>
      </w:r>
    </w:p>
    <w:p w14:paraId="7089ACA0" w14:textId="77777777" w:rsidR="004B1641" w:rsidRPr="004B1641" w:rsidRDefault="004B1641" w:rsidP="004B1641">
      <w:pPr>
        <w:numPr>
          <w:ilvl w:val="0"/>
          <w:numId w:val="345"/>
        </w:numPr>
      </w:pPr>
      <w:r w:rsidRPr="004B1641">
        <w:t xml:space="preserve">Record progress </w:t>
      </w:r>
    </w:p>
    <w:p w14:paraId="6CB07AAC" w14:textId="77777777" w:rsidR="004B1641" w:rsidRPr="004B1641" w:rsidRDefault="004B1641" w:rsidP="004B1641">
      <w:pPr>
        <w:numPr>
          <w:ilvl w:val="0"/>
          <w:numId w:val="345"/>
        </w:numPr>
      </w:pPr>
      <w:r w:rsidRPr="004B1641">
        <w:t xml:space="preserve">Schedule next session </w:t>
      </w:r>
    </w:p>
    <w:p w14:paraId="495EFEC3" w14:textId="77777777" w:rsidR="004B1641" w:rsidRPr="004B1641" w:rsidRDefault="004B1641" w:rsidP="004B1641">
      <w:pPr>
        <w:numPr>
          <w:ilvl w:val="0"/>
          <w:numId w:val="345"/>
        </w:numPr>
      </w:pPr>
      <w:r w:rsidRPr="004B1641">
        <w:t xml:space="preserve">Escalate health or safety concerns </w:t>
      </w:r>
    </w:p>
    <w:p w14:paraId="5C60566E" w14:textId="77777777" w:rsidR="004B1641" w:rsidRPr="004B1641" w:rsidRDefault="004B1641" w:rsidP="004B1641">
      <w:pPr>
        <w:numPr>
          <w:ilvl w:val="0"/>
          <w:numId w:val="345"/>
        </w:numPr>
      </w:pPr>
      <w:r w:rsidRPr="004B1641">
        <w:t xml:space="preserve">Send owner instructions </w:t>
      </w:r>
    </w:p>
    <w:p w14:paraId="76E0A0C2" w14:textId="77777777" w:rsidR="004B1641" w:rsidRPr="004B1641" w:rsidRDefault="004B1641" w:rsidP="004B1641">
      <w:r w:rsidRPr="004B1641">
        <w:t>Dog training is largely owner coaching. A trainer who performs everything while the owner watches is not building durable results.</w:t>
      </w:r>
    </w:p>
    <w:p w14:paraId="22843AC6" w14:textId="77777777" w:rsidR="004B1641" w:rsidRPr="004B1641" w:rsidRDefault="004B1641" w:rsidP="004B1641">
      <w:r w:rsidRPr="004B1641">
        <w:pict w14:anchorId="4E6E538E">
          <v:rect id="_x0000_i1781" style="width:0;height:1.5pt" o:hralign="center" o:hrstd="t" o:hr="t" fillcolor="#a0a0a0" stroked="f"/>
        </w:pict>
      </w:r>
    </w:p>
    <w:p w14:paraId="45CF80FE" w14:textId="77777777" w:rsidR="004B1641" w:rsidRPr="004B1641" w:rsidRDefault="004B1641" w:rsidP="004B1641">
      <w:pPr>
        <w:rPr>
          <w:b/>
          <w:bCs/>
        </w:rPr>
      </w:pPr>
      <w:r w:rsidRPr="004B1641">
        <w:rPr>
          <w:b/>
          <w:bCs/>
        </w:rPr>
        <w:lastRenderedPageBreak/>
        <w:t>14. Training report card</w:t>
      </w:r>
    </w:p>
    <w:p w14:paraId="4494598E" w14:textId="77777777" w:rsidR="004B1641" w:rsidRPr="004B1641" w:rsidRDefault="004B1641" w:rsidP="004B1641">
      <w:r w:rsidRPr="004B1641">
        <w:t>Your proposed fields are correct. Expand them into a measurable record.</w:t>
      </w:r>
    </w:p>
    <w:p w14:paraId="0A3C68CB" w14:textId="77777777" w:rsidR="004B1641" w:rsidRPr="004B1641" w:rsidRDefault="004B1641" w:rsidP="004B1641">
      <w:pPr>
        <w:rPr>
          <w:b/>
          <w:bCs/>
        </w:rPr>
      </w:pPr>
      <w:r w:rsidRPr="004B1641">
        <w:rPr>
          <w:b/>
          <w:bCs/>
        </w:rPr>
        <w:t>Required fields</w:t>
      </w:r>
    </w:p>
    <w:p w14:paraId="4A8CDCCE" w14:textId="77777777" w:rsidR="004B1641" w:rsidRPr="004B1641" w:rsidRDefault="004B1641" w:rsidP="004B1641">
      <w:pPr>
        <w:rPr>
          <w:b/>
          <w:bCs/>
        </w:rPr>
      </w:pPr>
      <w:r w:rsidRPr="004B1641">
        <w:rPr>
          <w:b/>
          <w:bCs/>
        </w:rPr>
        <w:t>Session information</w:t>
      </w:r>
    </w:p>
    <w:p w14:paraId="18FFB95C" w14:textId="77777777" w:rsidR="004B1641" w:rsidRPr="004B1641" w:rsidRDefault="004B1641" w:rsidP="004B1641">
      <w:pPr>
        <w:numPr>
          <w:ilvl w:val="0"/>
          <w:numId w:val="346"/>
        </w:numPr>
      </w:pPr>
      <w:r w:rsidRPr="004B1641">
        <w:t xml:space="preserve">Session number </w:t>
      </w:r>
    </w:p>
    <w:p w14:paraId="2576AED4" w14:textId="77777777" w:rsidR="004B1641" w:rsidRPr="004B1641" w:rsidRDefault="004B1641" w:rsidP="004B1641">
      <w:pPr>
        <w:numPr>
          <w:ilvl w:val="0"/>
          <w:numId w:val="346"/>
        </w:numPr>
      </w:pPr>
      <w:r w:rsidRPr="004B1641">
        <w:t xml:space="preserve">Date </w:t>
      </w:r>
    </w:p>
    <w:p w14:paraId="551DBB87" w14:textId="77777777" w:rsidR="004B1641" w:rsidRPr="004B1641" w:rsidRDefault="004B1641" w:rsidP="004B1641">
      <w:pPr>
        <w:numPr>
          <w:ilvl w:val="0"/>
          <w:numId w:val="346"/>
        </w:numPr>
      </w:pPr>
      <w:r w:rsidRPr="004B1641">
        <w:t xml:space="preserve">Duration </w:t>
      </w:r>
    </w:p>
    <w:p w14:paraId="70B012F1" w14:textId="77777777" w:rsidR="004B1641" w:rsidRPr="004B1641" w:rsidRDefault="004B1641" w:rsidP="004B1641">
      <w:pPr>
        <w:numPr>
          <w:ilvl w:val="0"/>
          <w:numId w:val="346"/>
        </w:numPr>
      </w:pPr>
      <w:r w:rsidRPr="004B1641">
        <w:t xml:space="preserve">Location </w:t>
      </w:r>
    </w:p>
    <w:p w14:paraId="2DD38CC8" w14:textId="77777777" w:rsidR="004B1641" w:rsidRPr="004B1641" w:rsidRDefault="004B1641" w:rsidP="004B1641">
      <w:pPr>
        <w:numPr>
          <w:ilvl w:val="0"/>
          <w:numId w:val="346"/>
        </w:numPr>
      </w:pPr>
      <w:r w:rsidRPr="004B1641">
        <w:t xml:space="preserve">Trainer </w:t>
      </w:r>
    </w:p>
    <w:p w14:paraId="27CC976B" w14:textId="77777777" w:rsidR="004B1641" w:rsidRPr="004B1641" w:rsidRDefault="004B1641" w:rsidP="004B1641">
      <w:pPr>
        <w:numPr>
          <w:ilvl w:val="0"/>
          <w:numId w:val="346"/>
        </w:numPr>
      </w:pPr>
      <w:r w:rsidRPr="004B1641">
        <w:t xml:space="preserve">Owner participants </w:t>
      </w:r>
    </w:p>
    <w:p w14:paraId="6ED9B7A3" w14:textId="77777777" w:rsidR="004B1641" w:rsidRPr="004B1641" w:rsidRDefault="004B1641" w:rsidP="004B1641">
      <w:pPr>
        <w:rPr>
          <w:b/>
          <w:bCs/>
        </w:rPr>
      </w:pPr>
      <w:r w:rsidRPr="004B1641">
        <w:rPr>
          <w:b/>
          <w:bCs/>
        </w:rPr>
        <w:t>Behaviour goal</w:t>
      </w:r>
    </w:p>
    <w:p w14:paraId="3166EB44" w14:textId="77777777" w:rsidR="004B1641" w:rsidRPr="004B1641" w:rsidRDefault="004B1641" w:rsidP="004B1641">
      <w:pPr>
        <w:numPr>
          <w:ilvl w:val="0"/>
          <w:numId w:val="347"/>
        </w:numPr>
      </w:pPr>
      <w:r w:rsidRPr="004B1641">
        <w:t xml:space="preserve">Target behaviour </w:t>
      </w:r>
    </w:p>
    <w:p w14:paraId="545C5DB4" w14:textId="77777777" w:rsidR="004B1641" w:rsidRPr="004B1641" w:rsidRDefault="004B1641" w:rsidP="004B1641">
      <w:pPr>
        <w:numPr>
          <w:ilvl w:val="0"/>
          <w:numId w:val="347"/>
        </w:numPr>
      </w:pPr>
      <w:r w:rsidRPr="004B1641">
        <w:t xml:space="preserve">Baseline </w:t>
      </w:r>
    </w:p>
    <w:p w14:paraId="76839F99" w14:textId="77777777" w:rsidR="004B1641" w:rsidRPr="004B1641" w:rsidRDefault="004B1641" w:rsidP="004B1641">
      <w:pPr>
        <w:numPr>
          <w:ilvl w:val="0"/>
          <w:numId w:val="347"/>
        </w:numPr>
      </w:pPr>
      <w:r w:rsidRPr="004B1641">
        <w:t xml:space="preserve">Session objective </w:t>
      </w:r>
    </w:p>
    <w:p w14:paraId="328EAF49" w14:textId="77777777" w:rsidR="004B1641" w:rsidRPr="004B1641" w:rsidRDefault="004B1641" w:rsidP="004B1641">
      <w:pPr>
        <w:numPr>
          <w:ilvl w:val="0"/>
          <w:numId w:val="347"/>
        </w:numPr>
      </w:pPr>
      <w:r w:rsidRPr="004B1641">
        <w:t xml:space="preserve">Success criterion </w:t>
      </w:r>
    </w:p>
    <w:p w14:paraId="26E7635B" w14:textId="77777777" w:rsidR="004B1641" w:rsidRPr="004B1641" w:rsidRDefault="004B1641" w:rsidP="004B1641">
      <w:pPr>
        <w:rPr>
          <w:b/>
          <w:bCs/>
        </w:rPr>
      </w:pPr>
      <w:r w:rsidRPr="004B1641">
        <w:rPr>
          <w:b/>
          <w:bCs/>
        </w:rPr>
        <w:t>Exercises taught</w:t>
      </w:r>
    </w:p>
    <w:p w14:paraId="15DB59C0" w14:textId="77777777" w:rsidR="004B1641" w:rsidRPr="004B1641" w:rsidRDefault="004B1641" w:rsidP="004B1641">
      <w:pPr>
        <w:numPr>
          <w:ilvl w:val="0"/>
          <w:numId w:val="348"/>
        </w:numPr>
      </w:pPr>
      <w:r w:rsidRPr="004B1641">
        <w:t xml:space="preserve">Exercise name </w:t>
      </w:r>
    </w:p>
    <w:p w14:paraId="1B0EDD5D" w14:textId="77777777" w:rsidR="004B1641" w:rsidRPr="004B1641" w:rsidRDefault="004B1641" w:rsidP="004B1641">
      <w:pPr>
        <w:numPr>
          <w:ilvl w:val="0"/>
          <w:numId w:val="348"/>
        </w:numPr>
      </w:pPr>
      <w:r w:rsidRPr="004B1641">
        <w:t xml:space="preserve">Cue </w:t>
      </w:r>
    </w:p>
    <w:p w14:paraId="244EFE9F" w14:textId="77777777" w:rsidR="004B1641" w:rsidRPr="004B1641" w:rsidRDefault="004B1641" w:rsidP="004B1641">
      <w:pPr>
        <w:numPr>
          <w:ilvl w:val="0"/>
          <w:numId w:val="348"/>
        </w:numPr>
      </w:pPr>
      <w:r w:rsidRPr="004B1641">
        <w:t xml:space="preserve">Reward used </w:t>
      </w:r>
    </w:p>
    <w:p w14:paraId="058AD855" w14:textId="77777777" w:rsidR="004B1641" w:rsidRPr="004B1641" w:rsidRDefault="004B1641" w:rsidP="004B1641">
      <w:pPr>
        <w:numPr>
          <w:ilvl w:val="0"/>
          <w:numId w:val="348"/>
        </w:numPr>
      </w:pPr>
      <w:r w:rsidRPr="004B1641">
        <w:t xml:space="preserve">Difficulty </w:t>
      </w:r>
    </w:p>
    <w:p w14:paraId="3A99DBB1" w14:textId="77777777" w:rsidR="004B1641" w:rsidRPr="004B1641" w:rsidRDefault="004B1641" w:rsidP="004B1641">
      <w:pPr>
        <w:numPr>
          <w:ilvl w:val="0"/>
          <w:numId w:val="348"/>
        </w:numPr>
      </w:pPr>
      <w:r w:rsidRPr="004B1641">
        <w:t xml:space="preserve">Environment </w:t>
      </w:r>
    </w:p>
    <w:p w14:paraId="3B8DF296" w14:textId="77777777" w:rsidR="004B1641" w:rsidRPr="004B1641" w:rsidRDefault="004B1641" w:rsidP="004B1641">
      <w:pPr>
        <w:numPr>
          <w:ilvl w:val="0"/>
          <w:numId w:val="348"/>
        </w:numPr>
      </w:pPr>
      <w:r w:rsidRPr="004B1641">
        <w:t xml:space="preserve">Number of successful repetitions </w:t>
      </w:r>
    </w:p>
    <w:p w14:paraId="4FA043CD" w14:textId="77777777" w:rsidR="004B1641" w:rsidRPr="004B1641" w:rsidRDefault="004B1641" w:rsidP="004B1641">
      <w:pPr>
        <w:rPr>
          <w:b/>
          <w:bCs/>
        </w:rPr>
      </w:pPr>
      <w:r w:rsidRPr="004B1641">
        <w:rPr>
          <w:b/>
          <w:bCs/>
        </w:rPr>
        <w:t>Pet response</w:t>
      </w:r>
    </w:p>
    <w:p w14:paraId="5255EB1C" w14:textId="77777777" w:rsidR="004B1641" w:rsidRPr="004B1641" w:rsidRDefault="004B1641" w:rsidP="004B1641">
      <w:pPr>
        <w:numPr>
          <w:ilvl w:val="0"/>
          <w:numId w:val="349"/>
        </w:numPr>
      </w:pPr>
      <w:r w:rsidRPr="004B1641">
        <w:t xml:space="preserve">Engagement </w:t>
      </w:r>
    </w:p>
    <w:p w14:paraId="452970A1" w14:textId="77777777" w:rsidR="004B1641" w:rsidRPr="004B1641" w:rsidRDefault="004B1641" w:rsidP="004B1641">
      <w:pPr>
        <w:numPr>
          <w:ilvl w:val="0"/>
          <w:numId w:val="349"/>
        </w:numPr>
      </w:pPr>
      <w:r w:rsidRPr="004B1641">
        <w:t xml:space="preserve">Stress signs </w:t>
      </w:r>
    </w:p>
    <w:p w14:paraId="61D2BA0F" w14:textId="77777777" w:rsidR="004B1641" w:rsidRPr="004B1641" w:rsidRDefault="004B1641" w:rsidP="004B1641">
      <w:pPr>
        <w:numPr>
          <w:ilvl w:val="0"/>
          <w:numId w:val="349"/>
        </w:numPr>
      </w:pPr>
      <w:r w:rsidRPr="004B1641">
        <w:t xml:space="preserve">Trigger distance </w:t>
      </w:r>
    </w:p>
    <w:p w14:paraId="6C38CF07" w14:textId="77777777" w:rsidR="004B1641" w:rsidRPr="004B1641" w:rsidRDefault="004B1641" w:rsidP="004B1641">
      <w:pPr>
        <w:numPr>
          <w:ilvl w:val="0"/>
          <w:numId w:val="349"/>
        </w:numPr>
      </w:pPr>
      <w:r w:rsidRPr="004B1641">
        <w:t xml:space="preserve">Recovery time </w:t>
      </w:r>
    </w:p>
    <w:p w14:paraId="5A6B29DD" w14:textId="77777777" w:rsidR="004B1641" w:rsidRPr="004B1641" w:rsidRDefault="004B1641" w:rsidP="004B1641">
      <w:pPr>
        <w:numPr>
          <w:ilvl w:val="0"/>
          <w:numId w:val="349"/>
        </w:numPr>
      </w:pPr>
      <w:r w:rsidRPr="004B1641">
        <w:t xml:space="preserve">Reward preference </w:t>
      </w:r>
    </w:p>
    <w:p w14:paraId="5C31F9E5" w14:textId="77777777" w:rsidR="004B1641" w:rsidRPr="004B1641" w:rsidRDefault="004B1641" w:rsidP="004B1641">
      <w:pPr>
        <w:numPr>
          <w:ilvl w:val="0"/>
          <w:numId w:val="349"/>
        </w:numPr>
      </w:pPr>
      <w:r w:rsidRPr="004B1641">
        <w:t xml:space="preserve">Distraction tolerance </w:t>
      </w:r>
    </w:p>
    <w:p w14:paraId="044CB4A4" w14:textId="77777777" w:rsidR="004B1641" w:rsidRPr="004B1641" w:rsidRDefault="004B1641" w:rsidP="004B1641">
      <w:pPr>
        <w:rPr>
          <w:b/>
          <w:bCs/>
        </w:rPr>
      </w:pPr>
      <w:r w:rsidRPr="004B1641">
        <w:rPr>
          <w:b/>
          <w:bCs/>
        </w:rPr>
        <w:lastRenderedPageBreak/>
        <w:t>Owner coaching</w:t>
      </w:r>
    </w:p>
    <w:p w14:paraId="0DBAA104" w14:textId="77777777" w:rsidR="004B1641" w:rsidRPr="004B1641" w:rsidRDefault="004B1641" w:rsidP="004B1641">
      <w:pPr>
        <w:numPr>
          <w:ilvl w:val="0"/>
          <w:numId w:val="350"/>
        </w:numPr>
      </w:pPr>
      <w:r w:rsidRPr="004B1641">
        <w:t xml:space="preserve">Skills practised </w:t>
      </w:r>
    </w:p>
    <w:p w14:paraId="4BBFDB16" w14:textId="77777777" w:rsidR="004B1641" w:rsidRPr="004B1641" w:rsidRDefault="004B1641" w:rsidP="004B1641">
      <w:pPr>
        <w:numPr>
          <w:ilvl w:val="0"/>
          <w:numId w:val="350"/>
        </w:numPr>
      </w:pPr>
      <w:r w:rsidRPr="004B1641">
        <w:t xml:space="preserve">Timing issues </w:t>
      </w:r>
    </w:p>
    <w:p w14:paraId="1A44C385" w14:textId="77777777" w:rsidR="004B1641" w:rsidRPr="004B1641" w:rsidRDefault="004B1641" w:rsidP="004B1641">
      <w:pPr>
        <w:numPr>
          <w:ilvl w:val="0"/>
          <w:numId w:val="350"/>
        </w:numPr>
      </w:pPr>
      <w:r w:rsidRPr="004B1641">
        <w:t xml:space="preserve">Leash handling </w:t>
      </w:r>
    </w:p>
    <w:p w14:paraId="5B0D87B4" w14:textId="77777777" w:rsidR="004B1641" w:rsidRPr="004B1641" w:rsidRDefault="004B1641" w:rsidP="004B1641">
      <w:pPr>
        <w:numPr>
          <w:ilvl w:val="0"/>
          <w:numId w:val="350"/>
        </w:numPr>
      </w:pPr>
      <w:r w:rsidRPr="004B1641">
        <w:t xml:space="preserve">Reward delivery </w:t>
      </w:r>
    </w:p>
    <w:p w14:paraId="311BDBAF" w14:textId="77777777" w:rsidR="004B1641" w:rsidRPr="004B1641" w:rsidRDefault="004B1641" w:rsidP="004B1641">
      <w:pPr>
        <w:numPr>
          <w:ilvl w:val="0"/>
          <w:numId w:val="350"/>
        </w:numPr>
      </w:pPr>
      <w:r w:rsidRPr="004B1641">
        <w:t xml:space="preserve">Consistency notes </w:t>
      </w:r>
    </w:p>
    <w:p w14:paraId="14C79381" w14:textId="77777777" w:rsidR="004B1641" w:rsidRPr="004B1641" w:rsidRDefault="004B1641" w:rsidP="004B1641">
      <w:pPr>
        <w:rPr>
          <w:b/>
          <w:bCs/>
        </w:rPr>
      </w:pPr>
      <w:r w:rsidRPr="004B1641">
        <w:rPr>
          <w:b/>
          <w:bCs/>
        </w:rPr>
        <w:t>Homework</w:t>
      </w:r>
    </w:p>
    <w:p w14:paraId="477287EA" w14:textId="77777777" w:rsidR="004B1641" w:rsidRPr="004B1641" w:rsidRDefault="004B1641" w:rsidP="004B1641">
      <w:pPr>
        <w:numPr>
          <w:ilvl w:val="0"/>
          <w:numId w:val="351"/>
        </w:numPr>
      </w:pPr>
      <w:r w:rsidRPr="004B1641">
        <w:t xml:space="preserve">Exercise </w:t>
      </w:r>
    </w:p>
    <w:p w14:paraId="0FD503DD" w14:textId="77777777" w:rsidR="004B1641" w:rsidRPr="004B1641" w:rsidRDefault="004B1641" w:rsidP="004B1641">
      <w:pPr>
        <w:numPr>
          <w:ilvl w:val="0"/>
          <w:numId w:val="351"/>
        </w:numPr>
      </w:pPr>
      <w:r w:rsidRPr="004B1641">
        <w:t xml:space="preserve">Session length </w:t>
      </w:r>
    </w:p>
    <w:p w14:paraId="7A01DF51" w14:textId="77777777" w:rsidR="004B1641" w:rsidRPr="004B1641" w:rsidRDefault="004B1641" w:rsidP="004B1641">
      <w:pPr>
        <w:numPr>
          <w:ilvl w:val="0"/>
          <w:numId w:val="351"/>
        </w:numPr>
      </w:pPr>
      <w:r w:rsidRPr="004B1641">
        <w:t xml:space="preserve">Frequency </w:t>
      </w:r>
    </w:p>
    <w:p w14:paraId="34E122CF" w14:textId="77777777" w:rsidR="004B1641" w:rsidRPr="004B1641" w:rsidRDefault="004B1641" w:rsidP="004B1641">
      <w:pPr>
        <w:numPr>
          <w:ilvl w:val="0"/>
          <w:numId w:val="351"/>
        </w:numPr>
      </w:pPr>
      <w:r w:rsidRPr="004B1641">
        <w:t xml:space="preserve">Required setup </w:t>
      </w:r>
    </w:p>
    <w:p w14:paraId="3C0126C2" w14:textId="77777777" w:rsidR="004B1641" w:rsidRPr="004B1641" w:rsidRDefault="004B1641" w:rsidP="004B1641">
      <w:pPr>
        <w:numPr>
          <w:ilvl w:val="0"/>
          <w:numId w:val="351"/>
        </w:numPr>
      </w:pPr>
      <w:r w:rsidRPr="004B1641">
        <w:t xml:space="preserve">Stop conditions </w:t>
      </w:r>
    </w:p>
    <w:p w14:paraId="1338A5DD" w14:textId="77777777" w:rsidR="004B1641" w:rsidRPr="004B1641" w:rsidRDefault="004B1641" w:rsidP="004B1641">
      <w:pPr>
        <w:numPr>
          <w:ilvl w:val="0"/>
          <w:numId w:val="351"/>
        </w:numPr>
      </w:pPr>
      <w:r w:rsidRPr="004B1641">
        <w:t xml:space="preserve">Video request </w:t>
      </w:r>
    </w:p>
    <w:p w14:paraId="7F3FCA66" w14:textId="77777777" w:rsidR="004B1641" w:rsidRPr="004B1641" w:rsidRDefault="004B1641" w:rsidP="004B1641">
      <w:pPr>
        <w:rPr>
          <w:b/>
          <w:bCs/>
        </w:rPr>
      </w:pPr>
      <w:r w:rsidRPr="004B1641">
        <w:rPr>
          <w:b/>
          <w:bCs/>
        </w:rPr>
        <w:t>Next plan</w:t>
      </w:r>
    </w:p>
    <w:p w14:paraId="4D44B752" w14:textId="77777777" w:rsidR="004B1641" w:rsidRPr="004B1641" w:rsidRDefault="004B1641" w:rsidP="004B1641">
      <w:pPr>
        <w:numPr>
          <w:ilvl w:val="0"/>
          <w:numId w:val="352"/>
        </w:numPr>
      </w:pPr>
      <w:r w:rsidRPr="004B1641">
        <w:t xml:space="preserve">Next milestone </w:t>
      </w:r>
    </w:p>
    <w:p w14:paraId="60399FD3" w14:textId="77777777" w:rsidR="004B1641" w:rsidRPr="004B1641" w:rsidRDefault="004B1641" w:rsidP="004B1641">
      <w:pPr>
        <w:numPr>
          <w:ilvl w:val="0"/>
          <w:numId w:val="352"/>
        </w:numPr>
      </w:pPr>
      <w:r w:rsidRPr="004B1641">
        <w:t xml:space="preserve">Environment progression </w:t>
      </w:r>
    </w:p>
    <w:p w14:paraId="1DB55618" w14:textId="77777777" w:rsidR="004B1641" w:rsidRPr="004B1641" w:rsidRDefault="004B1641" w:rsidP="004B1641">
      <w:pPr>
        <w:numPr>
          <w:ilvl w:val="0"/>
          <w:numId w:val="352"/>
        </w:numPr>
      </w:pPr>
      <w:r w:rsidRPr="004B1641">
        <w:t xml:space="preserve">Equipment </w:t>
      </w:r>
    </w:p>
    <w:p w14:paraId="50B49489" w14:textId="77777777" w:rsidR="004B1641" w:rsidRPr="004B1641" w:rsidRDefault="004B1641" w:rsidP="004B1641">
      <w:pPr>
        <w:numPr>
          <w:ilvl w:val="0"/>
          <w:numId w:val="352"/>
        </w:numPr>
      </w:pPr>
      <w:r w:rsidRPr="004B1641">
        <w:t xml:space="preserve">Veterinary or specialist referral </w:t>
      </w:r>
    </w:p>
    <w:p w14:paraId="3AB31FFD" w14:textId="77777777" w:rsidR="004B1641" w:rsidRPr="004B1641" w:rsidRDefault="004B1641" w:rsidP="004B1641">
      <w:pPr>
        <w:numPr>
          <w:ilvl w:val="0"/>
          <w:numId w:val="352"/>
        </w:numPr>
      </w:pPr>
      <w:r w:rsidRPr="004B1641">
        <w:t xml:space="preserve">Next session date </w:t>
      </w:r>
    </w:p>
    <w:p w14:paraId="04DF0D0C" w14:textId="77777777" w:rsidR="004B1641" w:rsidRPr="004B1641" w:rsidRDefault="004B1641" w:rsidP="004B1641">
      <w:pPr>
        <w:rPr>
          <w:b/>
          <w:bCs/>
        </w:rPr>
      </w:pPr>
      <w:r w:rsidRPr="004B1641">
        <w:rPr>
          <w:b/>
          <w:bCs/>
        </w:rPr>
        <w:t>Trainer note</w:t>
      </w:r>
    </w:p>
    <w:p w14:paraId="7C043A8E" w14:textId="77777777" w:rsidR="004B1641" w:rsidRPr="004B1641" w:rsidRDefault="004B1641" w:rsidP="004B1641">
      <w:pPr>
        <w:numPr>
          <w:ilvl w:val="0"/>
          <w:numId w:val="353"/>
        </w:numPr>
      </w:pPr>
      <w:r w:rsidRPr="004B1641">
        <w:t xml:space="preserve">Safety concern </w:t>
      </w:r>
    </w:p>
    <w:p w14:paraId="49475870" w14:textId="77777777" w:rsidR="004B1641" w:rsidRPr="004B1641" w:rsidRDefault="004B1641" w:rsidP="004B1641">
      <w:pPr>
        <w:numPr>
          <w:ilvl w:val="0"/>
          <w:numId w:val="353"/>
        </w:numPr>
      </w:pPr>
      <w:r w:rsidRPr="004B1641">
        <w:t xml:space="preserve">Health observation </w:t>
      </w:r>
    </w:p>
    <w:p w14:paraId="5118AE75" w14:textId="77777777" w:rsidR="004B1641" w:rsidRPr="004B1641" w:rsidRDefault="004B1641" w:rsidP="004B1641">
      <w:pPr>
        <w:numPr>
          <w:ilvl w:val="0"/>
          <w:numId w:val="353"/>
        </w:numPr>
      </w:pPr>
      <w:r w:rsidRPr="004B1641">
        <w:t xml:space="preserve">Change in prognosis </w:t>
      </w:r>
    </w:p>
    <w:p w14:paraId="3AE99C51" w14:textId="77777777" w:rsidR="004B1641" w:rsidRPr="004B1641" w:rsidRDefault="004B1641" w:rsidP="004B1641">
      <w:pPr>
        <w:numPr>
          <w:ilvl w:val="0"/>
          <w:numId w:val="353"/>
        </w:numPr>
      </w:pPr>
      <w:r w:rsidRPr="004B1641">
        <w:t xml:space="preserve">Incident </w:t>
      </w:r>
    </w:p>
    <w:p w14:paraId="2F1E92CA" w14:textId="77777777" w:rsidR="004B1641" w:rsidRPr="004B1641" w:rsidRDefault="004B1641" w:rsidP="004B1641">
      <w:pPr>
        <w:numPr>
          <w:ilvl w:val="0"/>
          <w:numId w:val="353"/>
        </w:numPr>
      </w:pPr>
      <w:r w:rsidRPr="004B1641">
        <w:t xml:space="preserve">Programme adjustment </w:t>
      </w:r>
    </w:p>
    <w:p w14:paraId="42F20E2C" w14:textId="77777777" w:rsidR="004B1641" w:rsidRPr="004B1641" w:rsidRDefault="004B1641" w:rsidP="004B1641">
      <w:r w:rsidRPr="004B1641">
        <w:pict w14:anchorId="79884F9D">
          <v:rect id="_x0000_i1782" style="width:0;height:1.5pt" o:hralign="center" o:hrstd="t" o:hr="t" fillcolor="#a0a0a0" stroked="f"/>
        </w:pict>
      </w:r>
    </w:p>
    <w:p w14:paraId="5B169010" w14:textId="77777777" w:rsidR="004B1641" w:rsidRPr="004B1641" w:rsidRDefault="004B1641" w:rsidP="004B1641">
      <w:pPr>
        <w:rPr>
          <w:b/>
          <w:bCs/>
        </w:rPr>
      </w:pPr>
      <w:r w:rsidRPr="004B1641">
        <w:rPr>
          <w:b/>
          <w:bCs/>
        </w:rPr>
        <w:t>15. Progress dashboard</w:t>
      </w:r>
    </w:p>
    <w:p w14:paraId="0BA1AD1A" w14:textId="77777777" w:rsidR="004B1641" w:rsidRPr="004B1641" w:rsidRDefault="004B1641" w:rsidP="004B1641">
      <w:r w:rsidRPr="004B1641">
        <w:t>Show customers:</w:t>
      </w:r>
    </w:p>
    <w:p w14:paraId="547A7884" w14:textId="77777777" w:rsidR="004B1641" w:rsidRPr="004B1641" w:rsidRDefault="004B1641" w:rsidP="004B1641">
      <w:pPr>
        <w:numPr>
          <w:ilvl w:val="0"/>
          <w:numId w:val="354"/>
        </w:numPr>
      </w:pPr>
      <w:r w:rsidRPr="004B1641">
        <w:t xml:space="preserve">Sessions completed </w:t>
      </w:r>
    </w:p>
    <w:p w14:paraId="796E3106" w14:textId="77777777" w:rsidR="004B1641" w:rsidRPr="004B1641" w:rsidRDefault="004B1641" w:rsidP="004B1641">
      <w:pPr>
        <w:numPr>
          <w:ilvl w:val="0"/>
          <w:numId w:val="354"/>
        </w:numPr>
      </w:pPr>
      <w:r w:rsidRPr="004B1641">
        <w:lastRenderedPageBreak/>
        <w:t xml:space="preserve">Goals achieved </w:t>
      </w:r>
    </w:p>
    <w:p w14:paraId="135BA18D" w14:textId="77777777" w:rsidR="004B1641" w:rsidRPr="004B1641" w:rsidRDefault="004B1641" w:rsidP="004B1641">
      <w:pPr>
        <w:numPr>
          <w:ilvl w:val="0"/>
          <w:numId w:val="354"/>
        </w:numPr>
      </w:pPr>
      <w:r w:rsidRPr="004B1641">
        <w:t xml:space="preserve">Homework completion </w:t>
      </w:r>
    </w:p>
    <w:p w14:paraId="3D516721" w14:textId="77777777" w:rsidR="004B1641" w:rsidRPr="004B1641" w:rsidRDefault="004B1641" w:rsidP="004B1641">
      <w:pPr>
        <w:numPr>
          <w:ilvl w:val="0"/>
          <w:numId w:val="354"/>
        </w:numPr>
      </w:pPr>
      <w:r w:rsidRPr="004B1641">
        <w:t xml:space="preserve">Trainer comments </w:t>
      </w:r>
    </w:p>
    <w:p w14:paraId="76EE2CB5" w14:textId="77777777" w:rsidR="004B1641" w:rsidRPr="004B1641" w:rsidRDefault="004B1641" w:rsidP="004B1641">
      <w:pPr>
        <w:numPr>
          <w:ilvl w:val="0"/>
          <w:numId w:val="354"/>
        </w:numPr>
      </w:pPr>
      <w:r w:rsidRPr="004B1641">
        <w:t xml:space="preserve">Videos </w:t>
      </w:r>
    </w:p>
    <w:p w14:paraId="2A362626" w14:textId="77777777" w:rsidR="004B1641" w:rsidRPr="004B1641" w:rsidRDefault="004B1641" w:rsidP="004B1641">
      <w:pPr>
        <w:numPr>
          <w:ilvl w:val="0"/>
          <w:numId w:val="354"/>
        </w:numPr>
      </w:pPr>
      <w:r w:rsidRPr="004B1641">
        <w:t xml:space="preserve">Progress trends </w:t>
      </w:r>
    </w:p>
    <w:p w14:paraId="7A624629" w14:textId="77777777" w:rsidR="004B1641" w:rsidRPr="004B1641" w:rsidRDefault="004B1641" w:rsidP="004B1641">
      <w:pPr>
        <w:numPr>
          <w:ilvl w:val="0"/>
          <w:numId w:val="354"/>
        </w:numPr>
      </w:pPr>
      <w:r w:rsidRPr="004B1641">
        <w:t xml:space="preserve">Upcoming sessions </w:t>
      </w:r>
    </w:p>
    <w:p w14:paraId="272A823D" w14:textId="77777777" w:rsidR="004B1641" w:rsidRPr="004B1641" w:rsidRDefault="004B1641" w:rsidP="004B1641">
      <w:pPr>
        <w:numPr>
          <w:ilvl w:val="0"/>
          <w:numId w:val="354"/>
        </w:numPr>
      </w:pPr>
      <w:r w:rsidRPr="004B1641">
        <w:t xml:space="preserve">Maintenance reminders </w:t>
      </w:r>
    </w:p>
    <w:p w14:paraId="24D33501" w14:textId="77777777" w:rsidR="004B1641" w:rsidRPr="004B1641" w:rsidRDefault="004B1641" w:rsidP="004B1641">
      <w:r w:rsidRPr="004B1641">
        <w:t>Do not display a fabricated universal score such as:</w:t>
      </w:r>
    </w:p>
    <w:p w14:paraId="55A52ED8" w14:textId="77777777" w:rsidR="004B1641" w:rsidRPr="004B1641" w:rsidRDefault="004B1641" w:rsidP="004B1641">
      <w:r w:rsidRPr="004B1641">
        <w:t>“Your dog is 82% trained.”</w:t>
      </w:r>
    </w:p>
    <w:p w14:paraId="3D02F93F" w14:textId="77777777" w:rsidR="004B1641" w:rsidRPr="004B1641" w:rsidRDefault="004B1641" w:rsidP="004B1641">
      <w:r w:rsidRPr="004B1641">
        <w:t>Use individual goal status:</w:t>
      </w:r>
    </w:p>
    <w:p w14:paraId="3620CB7E" w14:textId="77777777" w:rsidR="004B1641" w:rsidRPr="004B1641" w:rsidRDefault="004B1641" w:rsidP="004B1641">
      <w:pPr>
        <w:numPr>
          <w:ilvl w:val="0"/>
          <w:numId w:val="355"/>
        </w:numPr>
      </w:pPr>
      <w:r w:rsidRPr="004B1641">
        <w:t xml:space="preserve">Not introduced </w:t>
      </w:r>
    </w:p>
    <w:p w14:paraId="232B5FF1" w14:textId="77777777" w:rsidR="004B1641" w:rsidRPr="004B1641" w:rsidRDefault="004B1641" w:rsidP="004B1641">
      <w:pPr>
        <w:numPr>
          <w:ilvl w:val="0"/>
          <w:numId w:val="355"/>
        </w:numPr>
      </w:pPr>
      <w:r w:rsidRPr="004B1641">
        <w:t xml:space="preserve">Introduced </w:t>
      </w:r>
    </w:p>
    <w:p w14:paraId="520C58BF" w14:textId="77777777" w:rsidR="004B1641" w:rsidRPr="004B1641" w:rsidRDefault="004B1641" w:rsidP="004B1641">
      <w:pPr>
        <w:numPr>
          <w:ilvl w:val="0"/>
          <w:numId w:val="355"/>
        </w:numPr>
      </w:pPr>
      <w:r w:rsidRPr="004B1641">
        <w:t xml:space="preserve">Learning </w:t>
      </w:r>
    </w:p>
    <w:p w14:paraId="3EB57A11" w14:textId="77777777" w:rsidR="004B1641" w:rsidRPr="004B1641" w:rsidRDefault="004B1641" w:rsidP="004B1641">
      <w:pPr>
        <w:numPr>
          <w:ilvl w:val="0"/>
          <w:numId w:val="355"/>
        </w:numPr>
      </w:pPr>
      <w:r w:rsidRPr="004B1641">
        <w:t xml:space="preserve">Reliable at home </w:t>
      </w:r>
    </w:p>
    <w:p w14:paraId="5318C07B" w14:textId="77777777" w:rsidR="004B1641" w:rsidRPr="004B1641" w:rsidRDefault="004B1641" w:rsidP="004B1641">
      <w:pPr>
        <w:numPr>
          <w:ilvl w:val="0"/>
          <w:numId w:val="355"/>
        </w:numPr>
      </w:pPr>
      <w:r w:rsidRPr="004B1641">
        <w:t xml:space="preserve">Reliable with mild distractions </w:t>
      </w:r>
    </w:p>
    <w:p w14:paraId="779D1482" w14:textId="77777777" w:rsidR="004B1641" w:rsidRPr="004B1641" w:rsidRDefault="004B1641" w:rsidP="004B1641">
      <w:pPr>
        <w:numPr>
          <w:ilvl w:val="0"/>
          <w:numId w:val="355"/>
        </w:numPr>
      </w:pPr>
      <w:r w:rsidRPr="004B1641">
        <w:t xml:space="preserve">Reliable in target environment </w:t>
      </w:r>
    </w:p>
    <w:p w14:paraId="6028B9A8" w14:textId="77777777" w:rsidR="004B1641" w:rsidRPr="004B1641" w:rsidRDefault="004B1641" w:rsidP="004B1641">
      <w:pPr>
        <w:numPr>
          <w:ilvl w:val="0"/>
          <w:numId w:val="355"/>
        </w:numPr>
      </w:pPr>
      <w:r w:rsidRPr="004B1641">
        <w:t xml:space="preserve">Maintenance required </w:t>
      </w:r>
    </w:p>
    <w:p w14:paraId="15675ABE" w14:textId="77777777" w:rsidR="004B1641" w:rsidRPr="004B1641" w:rsidRDefault="004B1641" w:rsidP="004B1641">
      <w:r w:rsidRPr="004B1641">
        <w:pict w14:anchorId="7D6342DA">
          <v:rect id="_x0000_i1783" style="width:0;height:1.5pt" o:hralign="center" o:hrstd="t" o:hr="t" fillcolor="#a0a0a0" stroked="f"/>
        </w:pict>
      </w:r>
    </w:p>
    <w:p w14:paraId="3910F667" w14:textId="77777777" w:rsidR="004B1641" w:rsidRPr="004B1641" w:rsidRDefault="004B1641" w:rsidP="004B1641">
      <w:pPr>
        <w:rPr>
          <w:b/>
          <w:bCs/>
        </w:rPr>
      </w:pPr>
      <w:r w:rsidRPr="004B1641">
        <w:rPr>
          <w:b/>
          <w:bCs/>
        </w:rPr>
        <w:t>16. Owner homework system</w:t>
      </w:r>
    </w:p>
    <w:p w14:paraId="5AC99CEA" w14:textId="77777777" w:rsidR="004B1641" w:rsidRPr="004B1641" w:rsidRDefault="004B1641" w:rsidP="004B1641">
      <w:r w:rsidRPr="004B1641">
        <w:t>Without owner implementation, many training programmes fail.</w:t>
      </w:r>
    </w:p>
    <w:p w14:paraId="0395B280" w14:textId="77777777" w:rsidR="004B1641" w:rsidRPr="004B1641" w:rsidRDefault="004B1641" w:rsidP="004B1641">
      <w:pPr>
        <w:rPr>
          <w:b/>
          <w:bCs/>
        </w:rPr>
      </w:pPr>
      <w:r w:rsidRPr="004B1641">
        <w:rPr>
          <w:b/>
          <w:bCs/>
        </w:rPr>
        <w:t>Homework design</w:t>
      </w:r>
    </w:p>
    <w:p w14:paraId="20ED84C9" w14:textId="77777777" w:rsidR="004B1641" w:rsidRPr="004B1641" w:rsidRDefault="004B1641" w:rsidP="004B1641">
      <w:r w:rsidRPr="004B1641">
        <w:t>Homework should be:</w:t>
      </w:r>
    </w:p>
    <w:p w14:paraId="530BD3E8" w14:textId="77777777" w:rsidR="004B1641" w:rsidRPr="004B1641" w:rsidRDefault="004B1641" w:rsidP="004B1641">
      <w:pPr>
        <w:numPr>
          <w:ilvl w:val="0"/>
          <w:numId w:val="356"/>
        </w:numPr>
      </w:pPr>
      <w:r w:rsidRPr="004B1641">
        <w:t xml:space="preserve">Short </w:t>
      </w:r>
    </w:p>
    <w:p w14:paraId="07CD50AA" w14:textId="77777777" w:rsidR="004B1641" w:rsidRPr="004B1641" w:rsidRDefault="004B1641" w:rsidP="004B1641">
      <w:pPr>
        <w:numPr>
          <w:ilvl w:val="0"/>
          <w:numId w:val="356"/>
        </w:numPr>
      </w:pPr>
      <w:r w:rsidRPr="004B1641">
        <w:t xml:space="preserve">Specific </w:t>
      </w:r>
    </w:p>
    <w:p w14:paraId="6A9C3404" w14:textId="77777777" w:rsidR="004B1641" w:rsidRPr="004B1641" w:rsidRDefault="004B1641" w:rsidP="004B1641">
      <w:pPr>
        <w:numPr>
          <w:ilvl w:val="0"/>
          <w:numId w:val="356"/>
        </w:numPr>
      </w:pPr>
      <w:r w:rsidRPr="004B1641">
        <w:t xml:space="preserve">Safe </w:t>
      </w:r>
    </w:p>
    <w:p w14:paraId="05846861" w14:textId="77777777" w:rsidR="004B1641" w:rsidRPr="004B1641" w:rsidRDefault="004B1641" w:rsidP="004B1641">
      <w:pPr>
        <w:numPr>
          <w:ilvl w:val="0"/>
          <w:numId w:val="356"/>
        </w:numPr>
      </w:pPr>
      <w:r w:rsidRPr="004B1641">
        <w:t xml:space="preserve">Repeatable </w:t>
      </w:r>
    </w:p>
    <w:p w14:paraId="43A50C6F" w14:textId="77777777" w:rsidR="004B1641" w:rsidRPr="004B1641" w:rsidRDefault="004B1641" w:rsidP="004B1641">
      <w:pPr>
        <w:numPr>
          <w:ilvl w:val="0"/>
          <w:numId w:val="356"/>
        </w:numPr>
      </w:pPr>
      <w:r w:rsidRPr="004B1641">
        <w:t xml:space="preserve">Recorded </w:t>
      </w:r>
    </w:p>
    <w:p w14:paraId="2DDAC4D5" w14:textId="77777777" w:rsidR="004B1641" w:rsidRPr="004B1641" w:rsidRDefault="004B1641" w:rsidP="004B1641">
      <w:pPr>
        <w:numPr>
          <w:ilvl w:val="0"/>
          <w:numId w:val="356"/>
        </w:numPr>
      </w:pPr>
      <w:r w:rsidRPr="004B1641">
        <w:t xml:space="preserve">Appropriate for the dog </w:t>
      </w:r>
    </w:p>
    <w:p w14:paraId="3CBDF64C" w14:textId="77777777" w:rsidR="004B1641" w:rsidRPr="004B1641" w:rsidRDefault="004B1641" w:rsidP="004B1641">
      <w:pPr>
        <w:numPr>
          <w:ilvl w:val="0"/>
          <w:numId w:val="356"/>
        </w:numPr>
      </w:pPr>
      <w:r w:rsidRPr="004B1641">
        <w:t xml:space="preserve">Easy to complete within normal routines </w:t>
      </w:r>
    </w:p>
    <w:p w14:paraId="5E9E900F" w14:textId="77777777" w:rsidR="004B1641" w:rsidRPr="004B1641" w:rsidRDefault="004B1641" w:rsidP="004B1641">
      <w:pPr>
        <w:rPr>
          <w:b/>
          <w:bCs/>
        </w:rPr>
      </w:pPr>
      <w:r w:rsidRPr="004B1641">
        <w:rPr>
          <w:b/>
          <w:bCs/>
        </w:rPr>
        <w:lastRenderedPageBreak/>
        <w:t>Example</w:t>
      </w:r>
    </w:p>
    <w:p w14:paraId="0409701C" w14:textId="77777777" w:rsidR="004B1641" w:rsidRPr="004B1641" w:rsidRDefault="004B1641" w:rsidP="004B1641">
      <w:r w:rsidRPr="004B1641">
        <w:t>Practise mat settling twice daily for three minutes in a quiet room. Reward calm behaviour every five to ten seconds. Stop if the dog repeatedly leaves, shows distress or refuses normally valued rewards.</w:t>
      </w:r>
    </w:p>
    <w:p w14:paraId="791EA1C8" w14:textId="77777777" w:rsidR="004B1641" w:rsidRPr="004B1641" w:rsidRDefault="004B1641" w:rsidP="004B1641">
      <w:pPr>
        <w:rPr>
          <w:b/>
          <w:bCs/>
        </w:rPr>
      </w:pPr>
      <w:r w:rsidRPr="004B1641">
        <w:rPr>
          <w:b/>
          <w:bCs/>
        </w:rPr>
        <w:t>Track</w:t>
      </w:r>
    </w:p>
    <w:p w14:paraId="27317E07" w14:textId="77777777" w:rsidR="004B1641" w:rsidRPr="004B1641" w:rsidRDefault="004B1641" w:rsidP="004B1641">
      <w:pPr>
        <w:numPr>
          <w:ilvl w:val="0"/>
          <w:numId w:val="357"/>
        </w:numPr>
      </w:pPr>
      <w:r w:rsidRPr="004B1641">
        <w:t xml:space="preserve">Days completed </w:t>
      </w:r>
    </w:p>
    <w:p w14:paraId="30BC9C80" w14:textId="77777777" w:rsidR="004B1641" w:rsidRPr="004B1641" w:rsidRDefault="004B1641" w:rsidP="004B1641">
      <w:pPr>
        <w:numPr>
          <w:ilvl w:val="0"/>
          <w:numId w:val="357"/>
        </w:numPr>
      </w:pPr>
      <w:r w:rsidRPr="004B1641">
        <w:t xml:space="preserve">Minutes practised </w:t>
      </w:r>
    </w:p>
    <w:p w14:paraId="4ECC98B1" w14:textId="77777777" w:rsidR="004B1641" w:rsidRPr="004B1641" w:rsidRDefault="004B1641" w:rsidP="004B1641">
      <w:pPr>
        <w:numPr>
          <w:ilvl w:val="0"/>
          <w:numId w:val="357"/>
        </w:numPr>
      </w:pPr>
      <w:r w:rsidRPr="004B1641">
        <w:t xml:space="preserve">Success </w:t>
      </w:r>
    </w:p>
    <w:p w14:paraId="1A0A8F00" w14:textId="77777777" w:rsidR="004B1641" w:rsidRPr="004B1641" w:rsidRDefault="004B1641" w:rsidP="004B1641">
      <w:pPr>
        <w:numPr>
          <w:ilvl w:val="0"/>
          <w:numId w:val="357"/>
        </w:numPr>
      </w:pPr>
      <w:r w:rsidRPr="004B1641">
        <w:t xml:space="preserve">Difficulties </w:t>
      </w:r>
    </w:p>
    <w:p w14:paraId="221CBE88" w14:textId="77777777" w:rsidR="004B1641" w:rsidRPr="004B1641" w:rsidRDefault="004B1641" w:rsidP="004B1641">
      <w:pPr>
        <w:numPr>
          <w:ilvl w:val="0"/>
          <w:numId w:val="357"/>
        </w:numPr>
      </w:pPr>
      <w:r w:rsidRPr="004B1641">
        <w:t xml:space="preserve">Video submitted </w:t>
      </w:r>
    </w:p>
    <w:p w14:paraId="43C61E7B" w14:textId="77777777" w:rsidR="004B1641" w:rsidRPr="004B1641" w:rsidRDefault="004B1641" w:rsidP="004B1641">
      <w:pPr>
        <w:numPr>
          <w:ilvl w:val="0"/>
          <w:numId w:val="357"/>
        </w:numPr>
      </w:pPr>
      <w:r w:rsidRPr="004B1641">
        <w:t xml:space="preserve">Owner confidence </w:t>
      </w:r>
    </w:p>
    <w:p w14:paraId="228C1B91" w14:textId="77777777" w:rsidR="004B1641" w:rsidRPr="004B1641" w:rsidRDefault="004B1641" w:rsidP="004B1641">
      <w:r w:rsidRPr="004B1641">
        <w:t>Do not punish customers for incomplete homework. Use it to interpret outcomes and adjust plans.</w:t>
      </w:r>
    </w:p>
    <w:p w14:paraId="740A5D11" w14:textId="77777777" w:rsidR="004B1641" w:rsidRPr="004B1641" w:rsidRDefault="004B1641" w:rsidP="004B1641">
      <w:r w:rsidRPr="004B1641">
        <w:pict w14:anchorId="6408991C">
          <v:rect id="_x0000_i1784" style="width:0;height:1.5pt" o:hralign="center" o:hrstd="t" o:hr="t" fillcolor="#a0a0a0" stroked="f"/>
        </w:pict>
      </w:r>
    </w:p>
    <w:p w14:paraId="4CA15BBF" w14:textId="77777777" w:rsidR="004B1641" w:rsidRPr="004B1641" w:rsidRDefault="004B1641" w:rsidP="004B1641">
      <w:pPr>
        <w:rPr>
          <w:b/>
          <w:bCs/>
        </w:rPr>
      </w:pPr>
      <w:r w:rsidRPr="004B1641">
        <w:rPr>
          <w:b/>
          <w:bCs/>
        </w:rPr>
        <w:t>17. Society group classes</w:t>
      </w:r>
    </w:p>
    <w:p w14:paraId="654990EA" w14:textId="77777777" w:rsidR="004B1641" w:rsidRPr="004B1641" w:rsidRDefault="004B1641" w:rsidP="004B1641">
      <w:pPr>
        <w:rPr>
          <w:b/>
          <w:bCs/>
        </w:rPr>
      </w:pPr>
      <w:r w:rsidRPr="004B1641">
        <w:rPr>
          <w:b/>
          <w:bCs/>
        </w:rPr>
        <w:t>Best uses</w:t>
      </w:r>
    </w:p>
    <w:p w14:paraId="52495BBD" w14:textId="77777777" w:rsidR="004B1641" w:rsidRPr="004B1641" w:rsidRDefault="004B1641" w:rsidP="004B1641">
      <w:pPr>
        <w:numPr>
          <w:ilvl w:val="0"/>
          <w:numId w:val="358"/>
        </w:numPr>
      </w:pPr>
      <w:r w:rsidRPr="004B1641">
        <w:t xml:space="preserve">Puppy foundations </w:t>
      </w:r>
    </w:p>
    <w:p w14:paraId="63514FBA" w14:textId="77777777" w:rsidR="004B1641" w:rsidRPr="004B1641" w:rsidRDefault="004B1641" w:rsidP="004B1641">
      <w:pPr>
        <w:numPr>
          <w:ilvl w:val="0"/>
          <w:numId w:val="358"/>
        </w:numPr>
      </w:pPr>
      <w:r w:rsidRPr="004B1641">
        <w:t xml:space="preserve">Loose-leash skills </w:t>
      </w:r>
    </w:p>
    <w:p w14:paraId="416C8C41" w14:textId="77777777" w:rsidR="004B1641" w:rsidRPr="004B1641" w:rsidRDefault="004B1641" w:rsidP="004B1641">
      <w:pPr>
        <w:numPr>
          <w:ilvl w:val="0"/>
          <w:numId w:val="358"/>
        </w:numPr>
      </w:pPr>
      <w:r w:rsidRPr="004B1641">
        <w:t xml:space="preserve">Calm greetings </w:t>
      </w:r>
    </w:p>
    <w:p w14:paraId="7C4D72D9" w14:textId="77777777" w:rsidR="004B1641" w:rsidRPr="004B1641" w:rsidRDefault="004B1641" w:rsidP="004B1641">
      <w:pPr>
        <w:numPr>
          <w:ilvl w:val="0"/>
          <w:numId w:val="358"/>
        </w:numPr>
      </w:pPr>
      <w:r w:rsidRPr="004B1641">
        <w:t xml:space="preserve">Recall games </w:t>
      </w:r>
    </w:p>
    <w:p w14:paraId="423BFBD9" w14:textId="77777777" w:rsidR="004B1641" w:rsidRPr="004B1641" w:rsidRDefault="004B1641" w:rsidP="004B1641">
      <w:pPr>
        <w:numPr>
          <w:ilvl w:val="0"/>
          <w:numId w:val="358"/>
        </w:numPr>
      </w:pPr>
      <w:r w:rsidRPr="004B1641">
        <w:t xml:space="preserve">Handling preparation </w:t>
      </w:r>
    </w:p>
    <w:p w14:paraId="123987FB" w14:textId="77777777" w:rsidR="004B1641" w:rsidRPr="004B1641" w:rsidRDefault="004B1641" w:rsidP="004B1641">
      <w:pPr>
        <w:numPr>
          <w:ilvl w:val="0"/>
          <w:numId w:val="358"/>
        </w:numPr>
      </w:pPr>
      <w:r w:rsidRPr="004B1641">
        <w:t xml:space="preserve">Pet-parent education </w:t>
      </w:r>
    </w:p>
    <w:p w14:paraId="44225AFC" w14:textId="77777777" w:rsidR="004B1641" w:rsidRPr="004B1641" w:rsidRDefault="004B1641" w:rsidP="004B1641">
      <w:pPr>
        <w:numPr>
          <w:ilvl w:val="0"/>
          <w:numId w:val="358"/>
        </w:numPr>
      </w:pPr>
      <w:r w:rsidRPr="004B1641">
        <w:t xml:space="preserve">Society etiquette </w:t>
      </w:r>
    </w:p>
    <w:p w14:paraId="7509553A" w14:textId="77777777" w:rsidR="004B1641" w:rsidRPr="004B1641" w:rsidRDefault="004B1641" w:rsidP="004B1641">
      <w:pPr>
        <w:numPr>
          <w:ilvl w:val="0"/>
          <w:numId w:val="358"/>
        </w:numPr>
      </w:pPr>
      <w:r w:rsidRPr="004B1641">
        <w:t xml:space="preserve">Noise-event preparation </w:t>
      </w:r>
    </w:p>
    <w:p w14:paraId="0217908E" w14:textId="77777777" w:rsidR="004B1641" w:rsidRPr="004B1641" w:rsidRDefault="004B1641" w:rsidP="004B1641">
      <w:pPr>
        <w:rPr>
          <w:b/>
          <w:bCs/>
        </w:rPr>
      </w:pPr>
      <w:r w:rsidRPr="004B1641">
        <w:rPr>
          <w:b/>
          <w:bCs/>
        </w:rPr>
        <w:t>Poor uses</w:t>
      </w:r>
    </w:p>
    <w:p w14:paraId="5D113C13" w14:textId="77777777" w:rsidR="004B1641" w:rsidRPr="004B1641" w:rsidRDefault="004B1641" w:rsidP="004B1641">
      <w:pPr>
        <w:numPr>
          <w:ilvl w:val="0"/>
          <w:numId w:val="359"/>
        </w:numPr>
      </w:pPr>
      <w:r w:rsidRPr="004B1641">
        <w:t xml:space="preserve">Aggression </w:t>
      </w:r>
    </w:p>
    <w:p w14:paraId="793A9059" w14:textId="77777777" w:rsidR="004B1641" w:rsidRPr="004B1641" w:rsidRDefault="004B1641" w:rsidP="004B1641">
      <w:pPr>
        <w:numPr>
          <w:ilvl w:val="0"/>
          <w:numId w:val="359"/>
        </w:numPr>
      </w:pPr>
      <w:r w:rsidRPr="004B1641">
        <w:t xml:space="preserve">Serious reactivity </w:t>
      </w:r>
    </w:p>
    <w:p w14:paraId="56C0A94E" w14:textId="77777777" w:rsidR="004B1641" w:rsidRPr="004B1641" w:rsidRDefault="004B1641" w:rsidP="004B1641">
      <w:pPr>
        <w:numPr>
          <w:ilvl w:val="0"/>
          <w:numId w:val="359"/>
        </w:numPr>
      </w:pPr>
      <w:r w:rsidRPr="004B1641">
        <w:t xml:space="preserve">Dogs with bite histories </w:t>
      </w:r>
    </w:p>
    <w:p w14:paraId="382C02A8" w14:textId="77777777" w:rsidR="004B1641" w:rsidRPr="004B1641" w:rsidRDefault="004B1641" w:rsidP="004B1641">
      <w:pPr>
        <w:numPr>
          <w:ilvl w:val="0"/>
          <w:numId w:val="359"/>
        </w:numPr>
      </w:pPr>
      <w:r w:rsidRPr="004B1641">
        <w:t xml:space="preserve">Severe fear </w:t>
      </w:r>
    </w:p>
    <w:p w14:paraId="0B6EC166" w14:textId="77777777" w:rsidR="004B1641" w:rsidRPr="004B1641" w:rsidRDefault="004B1641" w:rsidP="004B1641">
      <w:pPr>
        <w:numPr>
          <w:ilvl w:val="0"/>
          <w:numId w:val="359"/>
        </w:numPr>
      </w:pPr>
      <w:r w:rsidRPr="004B1641">
        <w:t xml:space="preserve">Separation anxiety </w:t>
      </w:r>
    </w:p>
    <w:p w14:paraId="32FE1BC8" w14:textId="77777777" w:rsidR="004B1641" w:rsidRPr="004B1641" w:rsidRDefault="004B1641" w:rsidP="004B1641">
      <w:pPr>
        <w:numPr>
          <w:ilvl w:val="0"/>
          <w:numId w:val="359"/>
        </w:numPr>
      </w:pPr>
      <w:r w:rsidRPr="004B1641">
        <w:lastRenderedPageBreak/>
        <w:t xml:space="preserve">Resource guarding between dogs </w:t>
      </w:r>
    </w:p>
    <w:p w14:paraId="597C8432" w14:textId="77777777" w:rsidR="004B1641" w:rsidRPr="004B1641" w:rsidRDefault="004B1641" w:rsidP="004B1641">
      <w:pPr>
        <w:numPr>
          <w:ilvl w:val="0"/>
          <w:numId w:val="359"/>
        </w:numPr>
      </w:pPr>
      <w:r w:rsidRPr="004B1641">
        <w:t xml:space="preserve">Dogs unable to remain safely under threshold </w:t>
      </w:r>
    </w:p>
    <w:p w14:paraId="18E86961" w14:textId="77777777" w:rsidR="004B1641" w:rsidRPr="004B1641" w:rsidRDefault="004B1641" w:rsidP="004B1641">
      <w:pPr>
        <w:rPr>
          <w:b/>
          <w:bCs/>
        </w:rPr>
      </w:pPr>
      <w:r w:rsidRPr="004B1641">
        <w:rPr>
          <w:b/>
          <w:bCs/>
        </w:rPr>
        <w:t>Class requirements</w:t>
      </w:r>
    </w:p>
    <w:p w14:paraId="271F6157" w14:textId="77777777" w:rsidR="004B1641" w:rsidRPr="004B1641" w:rsidRDefault="004B1641" w:rsidP="004B1641">
      <w:pPr>
        <w:numPr>
          <w:ilvl w:val="0"/>
          <w:numId w:val="360"/>
        </w:numPr>
      </w:pPr>
      <w:r w:rsidRPr="004B1641">
        <w:t xml:space="preserve">RWA permission </w:t>
      </w:r>
    </w:p>
    <w:p w14:paraId="79E61BCC" w14:textId="77777777" w:rsidR="004B1641" w:rsidRPr="004B1641" w:rsidRDefault="004B1641" w:rsidP="004B1641">
      <w:pPr>
        <w:numPr>
          <w:ilvl w:val="0"/>
          <w:numId w:val="360"/>
        </w:numPr>
      </w:pPr>
      <w:r w:rsidRPr="004B1641">
        <w:t xml:space="preserve">Secure area </w:t>
      </w:r>
    </w:p>
    <w:p w14:paraId="0BC54F1C" w14:textId="77777777" w:rsidR="004B1641" w:rsidRPr="004B1641" w:rsidRDefault="004B1641" w:rsidP="004B1641">
      <w:pPr>
        <w:numPr>
          <w:ilvl w:val="0"/>
          <w:numId w:val="360"/>
        </w:numPr>
      </w:pPr>
      <w:r w:rsidRPr="004B1641">
        <w:t xml:space="preserve">Entry and exit plan </w:t>
      </w:r>
    </w:p>
    <w:p w14:paraId="2B788B29" w14:textId="77777777" w:rsidR="004B1641" w:rsidRPr="004B1641" w:rsidRDefault="004B1641" w:rsidP="004B1641">
      <w:pPr>
        <w:numPr>
          <w:ilvl w:val="0"/>
          <w:numId w:val="360"/>
        </w:numPr>
      </w:pPr>
      <w:r w:rsidRPr="004B1641">
        <w:t xml:space="preserve">One dog per handler </w:t>
      </w:r>
    </w:p>
    <w:p w14:paraId="4A7F8141" w14:textId="77777777" w:rsidR="004B1641" w:rsidRPr="004B1641" w:rsidRDefault="004B1641" w:rsidP="004B1641">
      <w:pPr>
        <w:numPr>
          <w:ilvl w:val="0"/>
          <w:numId w:val="360"/>
        </w:numPr>
      </w:pPr>
      <w:r w:rsidRPr="004B1641">
        <w:t xml:space="preserve">Fixed leash </w:t>
      </w:r>
    </w:p>
    <w:p w14:paraId="188E80E5" w14:textId="77777777" w:rsidR="004B1641" w:rsidRPr="004B1641" w:rsidRDefault="004B1641" w:rsidP="004B1641">
      <w:pPr>
        <w:numPr>
          <w:ilvl w:val="0"/>
          <w:numId w:val="360"/>
        </w:numPr>
      </w:pPr>
      <w:r w:rsidRPr="004B1641">
        <w:t xml:space="preserve">Distance between stations </w:t>
      </w:r>
    </w:p>
    <w:p w14:paraId="2DF38259" w14:textId="77777777" w:rsidR="004B1641" w:rsidRPr="004B1641" w:rsidRDefault="004B1641" w:rsidP="004B1641">
      <w:pPr>
        <w:numPr>
          <w:ilvl w:val="0"/>
          <w:numId w:val="360"/>
        </w:numPr>
      </w:pPr>
      <w:r w:rsidRPr="004B1641">
        <w:t xml:space="preserve">Water and shade </w:t>
      </w:r>
    </w:p>
    <w:p w14:paraId="71DC49CD" w14:textId="77777777" w:rsidR="004B1641" w:rsidRPr="004B1641" w:rsidRDefault="004B1641" w:rsidP="004B1641">
      <w:pPr>
        <w:numPr>
          <w:ilvl w:val="0"/>
          <w:numId w:val="360"/>
        </w:numPr>
      </w:pPr>
      <w:r w:rsidRPr="004B1641">
        <w:t xml:space="preserve">Veterinary emergency contact </w:t>
      </w:r>
    </w:p>
    <w:p w14:paraId="2B082387" w14:textId="77777777" w:rsidR="004B1641" w:rsidRPr="004B1641" w:rsidRDefault="004B1641" w:rsidP="004B1641">
      <w:pPr>
        <w:numPr>
          <w:ilvl w:val="0"/>
          <w:numId w:val="360"/>
        </w:numPr>
      </w:pPr>
      <w:r w:rsidRPr="004B1641">
        <w:t xml:space="preserve">Vaccination policy </w:t>
      </w:r>
    </w:p>
    <w:p w14:paraId="7247B4CD" w14:textId="77777777" w:rsidR="004B1641" w:rsidRPr="004B1641" w:rsidRDefault="004B1641" w:rsidP="004B1641">
      <w:pPr>
        <w:numPr>
          <w:ilvl w:val="0"/>
          <w:numId w:val="360"/>
        </w:numPr>
      </w:pPr>
      <w:r w:rsidRPr="004B1641">
        <w:t xml:space="preserve">No forced greetings </w:t>
      </w:r>
    </w:p>
    <w:p w14:paraId="43F0169B" w14:textId="77777777" w:rsidR="004B1641" w:rsidRPr="004B1641" w:rsidRDefault="004B1641" w:rsidP="004B1641">
      <w:pPr>
        <w:numPr>
          <w:ilvl w:val="0"/>
          <w:numId w:val="360"/>
        </w:numPr>
      </w:pPr>
      <w:r w:rsidRPr="004B1641">
        <w:t xml:space="preserve">Assistant for larger groups </w:t>
      </w:r>
    </w:p>
    <w:p w14:paraId="6CA01524" w14:textId="77777777" w:rsidR="004B1641" w:rsidRPr="004B1641" w:rsidRDefault="004B1641" w:rsidP="004B1641">
      <w:pPr>
        <w:numPr>
          <w:ilvl w:val="0"/>
          <w:numId w:val="360"/>
        </w:numPr>
      </w:pPr>
      <w:r w:rsidRPr="004B1641">
        <w:t xml:space="preserve">Maximum class size </w:t>
      </w:r>
    </w:p>
    <w:p w14:paraId="5458084D" w14:textId="77777777" w:rsidR="004B1641" w:rsidRPr="004B1641" w:rsidRDefault="004B1641" w:rsidP="004B1641">
      <w:pPr>
        <w:rPr>
          <w:b/>
          <w:bCs/>
        </w:rPr>
      </w:pPr>
      <w:r w:rsidRPr="004B1641">
        <w:rPr>
          <w:b/>
          <w:bCs/>
        </w:rPr>
        <w:t>Recommended ratios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31"/>
        <w:gridCol w:w="3446"/>
      </w:tblGrid>
      <w:tr w:rsidR="004B1641" w:rsidRPr="004B1641" w14:paraId="03BEE444" w14:textId="77777777">
        <w:trPr>
          <w:tblHeader/>
          <w:tblCellSpacing w:w="15" w:type="dxa"/>
        </w:trPr>
        <w:tc>
          <w:tcPr>
            <w:tcW w:w="0" w:type="auto"/>
            <w:vAlign w:val="center"/>
            <w:hideMark/>
          </w:tcPr>
          <w:p w14:paraId="5043667C" w14:textId="77777777" w:rsidR="004B1641" w:rsidRPr="004B1641" w:rsidRDefault="004B1641" w:rsidP="004B1641">
            <w:pPr>
              <w:rPr>
                <w:b/>
                <w:bCs/>
              </w:rPr>
            </w:pPr>
            <w:r w:rsidRPr="004B1641">
              <w:rPr>
                <w:b/>
                <w:bCs/>
              </w:rPr>
              <w:t>Class type</w:t>
            </w:r>
          </w:p>
        </w:tc>
        <w:tc>
          <w:tcPr>
            <w:tcW w:w="0" w:type="auto"/>
            <w:vAlign w:val="center"/>
            <w:hideMark/>
          </w:tcPr>
          <w:p w14:paraId="44BF8E32" w14:textId="77777777" w:rsidR="004B1641" w:rsidRPr="004B1641" w:rsidRDefault="004B1641" w:rsidP="004B1641">
            <w:pPr>
              <w:rPr>
                <w:b/>
                <w:bCs/>
              </w:rPr>
            </w:pPr>
            <w:r w:rsidRPr="004B1641">
              <w:rPr>
                <w:b/>
                <w:bCs/>
              </w:rPr>
              <w:t>Trainer ratio</w:t>
            </w:r>
          </w:p>
        </w:tc>
      </w:tr>
      <w:tr w:rsidR="004B1641" w:rsidRPr="004B1641" w14:paraId="1CEAEF43" w14:textId="77777777">
        <w:trPr>
          <w:tblCellSpacing w:w="15" w:type="dxa"/>
        </w:trPr>
        <w:tc>
          <w:tcPr>
            <w:tcW w:w="0" w:type="auto"/>
            <w:vAlign w:val="center"/>
            <w:hideMark/>
          </w:tcPr>
          <w:p w14:paraId="4D47BED9" w14:textId="77777777" w:rsidR="004B1641" w:rsidRPr="004B1641" w:rsidRDefault="004B1641" w:rsidP="004B1641">
            <w:r w:rsidRPr="004B1641">
              <w:t>Puppy class</w:t>
            </w:r>
          </w:p>
        </w:tc>
        <w:tc>
          <w:tcPr>
            <w:tcW w:w="0" w:type="auto"/>
            <w:vAlign w:val="center"/>
            <w:hideMark/>
          </w:tcPr>
          <w:p w14:paraId="547162DF" w14:textId="77777777" w:rsidR="004B1641" w:rsidRPr="004B1641" w:rsidRDefault="004B1641" w:rsidP="004B1641">
            <w:r w:rsidRPr="004B1641">
              <w:t>1 trainer + assistant per 6–8 dogs</w:t>
            </w:r>
          </w:p>
        </w:tc>
      </w:tr>
      <w:tr w:rsidR="004B1641" w:rsidRPr="004B1641" w14:paraId="1CD48244" w14:textId="77777777">
        <w:trPr>
          <w:tblCellSpacing w:w="15" w:type="dxa"/>
        </w:trPr>
        <w:tc>
          <w:tcPr>
            <w:tcW w:w="0" w:type="auto"/>
            <w:vAlign w:val="center"/>
            <w:hideMark/>
          </w:tcPr>
          <w:p w14:paraId="7BE9A68B" w14:textId="77777777" w:rsidR="004B1641" w:rsidRPr="004B1641" w:rsidRDefault="004B1641" w:rsidP="004B1641">
            <w:r w:rsidRPr="004B1641">
              <w:t>Basic adult manners</w:t>
            </w:r>
          </w:p>
        </w:tc>
        <w:tc>
          <w:tcPr>
            <w:tcW w:w="0" w:type="auto"/>
            <w:vAlign w:val="center"/>
            <w:hideMark/>
          </w:tcPr>
          <w:p w14:paraId="4DA70E18" w14:textId="77777777" w:rsidR="004B1641" w:rsidRPr="004B1641" w:rsidRDefault="004B1641" w:rsidP="004B1641">
            <w:r w:rsidRPr="004B1641">
              <w:t>1 + assistant per 8–10 dogs</w:t>
            </w:r>
          </w:p>
        </w:tc>
      </w:tr>
      <w:tr w:rsidR="004B1641" w:rsidRPr="004B1641" w14:paraId="1DD64D5D" w14:textId="77777777">
        <w:trPr>
          <w:tblCellSpacing w:w="15" w:type="dxa"/>
        </w:trPr>
        <w:tc>
          <w:tcPr>
            <w:tcW w:w="0" w:type="auto"/>
            <w:vAlign w:val="center"/>
            <w:hideMark/>
          </w:tcPr>
          <w:p w14:paraId="1F96327D" w14:textId="77777777" w:rsidR="004B1641" w:rsidRPr="004B1641" w:rsidRDefault="004B1641" w:rsidP="004B1641">
            <w:r w:rsidRPr="004B1641">
              <w:t>Leash workshop</w:t>
            </w:r>
          </w:p>
        </w:tc>
        <w:tc>
          <w:tcPr>
            <w:tcW w:w="0" w:type="auto"/>
            <w:vAlign w:val="center"/>
            <w:hideMark/>
          </w:tcPr>
          <w:p w14:paraId="601B9955" w14:textId="77777777" w:rsidR="004B1641" w:rsidRPr="004B1641" w:rsidRDefault="004B1641" w:rsidP="004B1641">
            <w:r w:rsidRPr="004B1641">
              <w:t>1 + assistant per 6–8 dogs</w:t>
            </w:r>
          </w:p>
        </w:tc>
      </w:tr>
      <w:tr w:rsidR="004B1641" w:rsidRPr="004B1641" w14:paraId="2F04813D" w14:textId="77777777">
        <w:trPr>
          <w:tblCellSpacing w:w="15" w:type="dxa"/>
        </w:trPr>
        <w:tc>
          <w:tcPr>
            <w:tcW w:w="0" w:type="auto"/>
            <w:vAlign w:val="center"/>
            <w:hideMark/>
          </w:tcPr>
          <w:p w14:paraId="4162A973" w14:textId="77777777" w:rsidR="004B1641" w:rsidRPr="004B1641" w:rsidRDefault="004B1641" w:rsidP="004B1641">
            <w:r w:rsidRPr="004B1641">
              <w:t>Pet-parent seminar without dogs</w:t>
            </w:r>
          </w:p>
        </w:tc>
        <w:tc>
          <w:tcPr>
            <w:tcW w:w="0" w:type="auto"/>
            <w:vAlign w:val="center"/>
            <w:hideMark/>
          </w:tcPr>
          <w:p w14:paraId="010B7141" w14:textId="77777777" w:rsidR="004B1641" w:rsidRPr="004B1641" w:rsidRDefault="004B1641" w:rsidP="004B1641">
            <w:r w:rsidRPr="004B1641">
              <w:t>Larger audience possible</w:t>
            </w:r>
          </w:p>
        </w:tc>
      </w:tr>
    </w:tbl>
    <w:p w14:paraId="5ADEC498" w14:textId="77777777" w:rsidR="004B1641" w:rsidRPr="004B1641" w:rsidRDefault="004B1641" w:rsidP="004B1641">
      <w:r w:rsidRPr="004B1641">
        <w:pict w14:anchorId="38E6A103">
          <v:rect id="_x0000_i1785" style="width:0;height:1.5pt" o:hralign="center" o:hrstd="t" o:hr="t" fillcolor="#a0a0a0" stroked="f"/>
        </w:pict>
      </w:r>
    </w:p>
    <w:p w14:paraId="2F28F2D8" w14:textId="77777777" w:rsidR="004B1641" w:rsidRPr="004B1641" w:rsidRDefault="004B1641" w:rsidP="004B1641">
      <w:pPr>
        <w:rPr>
          <w:b/>
          <w:bCs/>
        </w:rPr>
      </w:pPr>
      <w:r w:rsidRPr="004B1641">
        <w:rPr>
          <w:b/>
          <w:bCs/>
        </w:rPr>
        <w:t>18. Society-class pricing economics</w:t>
      </w:r>
    </w:p>
    <w:p w14:paraId="50F90EC0" w14:textId="77777777" w:rsidR="004B1641" w:rsidRPr="004B1641" w:rsidRDefault="004B1641" w:rsidP="004B1641">
      <w:r w:rsidRPr="004B1641">
        <w:t>At ₹299 per person, assume ten participants: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11"/>
        <w:gridCol w:w="939"/>
      </w:tblGrid>
      <w:tr w:rsidR="004B1641" w:rsidRPr="004B1641" w14:paraId="2C27DA39" w14:textId="77777777">
        <w:trPr>
          <w:tblHeader/>
          <w:tblCellSpacing w:w="15" w:type="dxa"/>
        </w:trPr>
        <w:tc>
          <w:tcPr>
            <w:tcW w:w="0" w:type="auto"/>
            <w:vAlign w:val="center"/>
            <w:hideMark/>
          </w:tcPr>
          <w:p w14:paraId="7DB7C41F" w14:textId="77777777" w:rsidR="004B1641" w:rsidRPr="004B1641" w:rsidRDefault="004B1641" w:rsidP="004B1641">
            <w:pPr>
              <w:rPr>
                <w:b/>
                <w:bCs/>
              </w:rPr>
            </w:pPr>
            <w:r w:rsidRPr="004B1641">
              <w:rPr>
                <w:b/>
                <w:bCs/>
              </w:rPr>
              <w:t>Item</w:t>
            </w:r>
          </w:p>
        </w:tc>
        <w:tc>
          <w:tcPr>
            <w:tcW w:w="0" w:type="auto"/>
            <w:vAlign w:val="center"/>
            <w:hideMark/>
          </w:tcPr>
          <w:p w14:paraId="0DEBDA71" w14:textId="77777777" w:rsidR="004B1641" w:rsidRPr="004B1641" w:rsidRDefault="004B1641" w:rsidP="004B1641">
            <w:pPr>
              <w:rPr>
                <w:b/>
                <w:bCs/>
              </w:rPr>
            </w:pPr>
            <w:r w:rsidRPr="004B1641">
              <w:rPr>
                <w:b/>
                <w:bCs/>
              </w:rPr>
              <w:t>Amount</w:t>
            </w:r>
          </w:p>
        </w:tc>
      </w:tr>
      <w:tr w:rsidR="004B1641" w:rsidRPr="004B1641" w14:paraId="4AEAA9A6" w14:textId="77777777">
        <w:trPr>
          <w:tblCellSpacing w:w="15" w:type="dxa"/>
        </w:trPr>
        <w:tc>
          <w:tcPr>
            <w:tcW w:w="0" w:type="auto"/>
            <w:vAlign w:val="center"/>
            <w:hideMark/>
          </w:tcPr>
          <w:p w14:paraId="0FEB86E4" w14:textId="77777777" w:rsidR="004B1641" w:rsidRPr="004B1641" w:rsidRDefault="004B1641" w:rsidP="004B1641">
            <w:r w:rsidRPr="004B1641">
              <w:t>Ticket revenue</w:t>
            </w:r>
          </w:p>
        </w:tc>
        <w:tc>
          <w:tcPr>
            <w:tcW w:w="0" w:type="auto"/>
            <w:vAlign w:val="center"/>
            <w:hideMark/>
          </w:tcPr>
          <w:p w14:paraId="59A2858F" w14:textId="77777777" w:rsidR="004B1641" w:rsidRPr="004B1641" w:rsidRDefault="004B1641" w:rsidP="004B1641">
            <w:r w:rsidRPr="004B1641">
              <w:t>₹2,990</w:t>
            </w:r>
          </w:p>
        </w:tc>
      </w:tr>
      <w:tr w:rsidR="004B1641" w:rsidRPr="004B1641" w14:paraId="60B0852B" w14:textId="77777777">
        <w:trPr>
          <w:tblCellSpacing w:w="15" w:type="dxa"/>
        </w:trPr>
        <w:tc>
          <w:tcPr>
            <w:tcW w:w="0" w:type="auto"/>
            <w:vAlign w:val="center"/>
            <w:hideMark/>
          </w:tcPr>
          <w:p w14:paraId="277B11F5" w14:textId="77777777" w:rsidR="004B1641" w:rsidRPr="004B1641" w:rsidRDefault="004B1641" w:rsidP="004B1641">
            <w:r w:rsidRPr="004B1641">
              <w:t>Trainer payout</w:t>
            </w:r>
          </w:p>
        </w:tc>
        <w:tc>
          <w:tcPr>
            <w:tcW w:w="0" w:type="auto"/>
            <w:vAlign w:val="center"/>
            <w:hideMark/>
          </w:tcPr>
          <w:p w14:paraId="376CB6E0" w14:textId="77777777" w:rsidR="004B1641" w:rsidRPr="004B1641" w:rsidRDefault="004B1641" w:rsidP="004B1641">
            <w:r w:rsidRPr="004B1641">
              <w:t>₹1,500</w:t>
            </w:r>
          </w:p>
        </w:tc>
      </w:tr>
      <w:tr w:rsidR="004B1641" w:rsidRPr="004B1641" w14:paraId="1F0EF6CD" w14:textId="77777777">
        <w:trPr>
          <w:tblCellSpacing w:w="15" w:type="dxa"/>
        </w:trPr>
        <w:tc>
          <w:tcPr>
            <w:tcW w:w="0" w:type="auto"/>
            <w:vAlign w:val="center"/>
            <w:hideMark/>
          </w:tcPr>
          <w:p w14:paraId="6EF19BA2" w14:textId="77777777" w:rsidR="004B1641" w:rsidRPr="004B1641" w:rsidRDefault="004B1641" w:rsidP="004B1641">
            <w:r w:rsidRPr="004B1641">
              <w:lastRenderedPageBreak/>
              <w:t>Assistant</w:t>
            </w:r>
          </w:p>
        </w:tc>
        <w:tc>
          <w:tcPr>
            <w:tcW w:w="0" w:type="auto"/>
            <w:vAlign w:val="center"/>
            <w:hideMark/>
          </w:tcPr>
          <w:p w14:paraId="45EC8DF6" w14:textId="77777777" w:rsidR="004B1641" w:rsidRPr="004B1641" w:rsidRDefault="004B1641" w:rsidP="004B1641">
            <w:r w:rsidRPr="004B1641">
              <w:t>₹500</w:t>
            </w:r>
          </w:p>
        </w:tc>
      </w:tr>
      <w:tr w:rsidR="004B1641" w:rsidRPr="004B1641" w14:paraId="370BE67B" w14:textId="77777777">
        <w:trPr>
          <w:tblCellSpacing w:w="15" w:type="dxa"/>
        </w:trPr>
        <w:tc>
          <w:tcPr>
            <w:tcW w:w="0" w:type="auto"/>
            <w:vAlign w:val="center"/>
            <w:hideMark/>
          </w:tcPr>
          <w:p w14:paraId="1C1EE78C" w14:textId="77777777" w:rsidR="004B1641" w:rsidRPr="004B1641" w:rsidRDefault="004B1641" w:rsidP="004B1641">
            <w:r w:rsidRPr="004B1641">
              <w:t>Society/venue cost</w:t>
            </w:r>
          </w:p>
        </w:tc>
        <w:tc>
          <w:tcPr>
            <w:tcW w:w="0" w:type="auto"/>
            <w:vAlign w:val="center"/>
            <w:hideMark/>
          </w:tcPr>
          <w:p w14:paraId="68A5ADDD" w14:textId="77777777" w:rsidR="004B1641" w:rsidRPr="004B1641" w:rsidRDefault="004B1641" w:rsidP="004B1641">
            <w:r w:rsidRPr="004B1641">
              <w:t>₹300</w:t>
            </w:r>
          </w:p>
        </w:tc>
      </w:tr>
      <w:tr w:rsidR="004B1641" w:rsidRPr="004B1641" w14:paraId="2E1E9B04" w14:textId="77777777">
        <w:trPr>
          <w:tblCellSpacing w:w="15" w:type="dxa"/>
        </w:trPr>
        <w:tc>
          <w:tcPr>
            <w:tcW w:w="0" w:type="auto"/>
            <w:vAlign w:val="center"/>
            <w:hideMark/>
          </w:tcPr>
          <w:p w14:paraId="5E95C570" w14:textId="77777777" w:rsidR="004B1641" w:rsidRPr="004B1641" w:rsidRDefault="004B1641" w:rsidP="004B1641">
            <w:r w:rsidRPr="004B1641">
              <w:t>Payment and support</w:t>
            </w:r>
          </w:p>
        </w:tc>
        <w:tc>
          <w:tcPr>
            <w:tcW w:w="0" w:type="auto"/>
            <w:vAlign w:val="center"/>
            <w:hideMark/>
          </w:tcPr>
          <w:p w14:paraId="32C441D7" w14:textId="77777777" w:rsidR="004B1641" w:rsidRPr="004B1641" w:rsidRDefault="004B1641" w:rsidP="004B1641">
            <w:r w:rsidRPr="004B1641">
              <w:t>₹150</w:t>
            </w:r>
          </w:p>
        </w:tc>
      </w:tr>
      <w:tr w:rsidR="004B1641" w:rsidRPr="004B1641" w14:paraId="519E6064" w14:textId="77777777">
        <w:trPr>
          <w:tblCellSpacing w:w="15" w:type="dxa"/>
        </w:trPr>
        <w:tc>
          <w:tcPr>
            <w:tcW w:w="0" w:type="auto"/>
            <w:vAlign w:val="center"/>
            <w:hideMark/>
          </w:tcPr>
          <w:p w14:paraId="672DADFC" w14:textId="77777777" w:rsidR="004B1641" w:rsidRPr="004B1641" w:rsidRDefault="004B1641" w:rsidP="004B1641">
            <w:r w:rsidRPr="004B1641">
              <w:t>Promotion</w:t>
            </w:r>
          </w:p>
        </w:tc>
        <w:tc>
          <w:tcPr>
            <w:tcW w:w="0" w:type="auto"/>
            <w:vAlign w:val="center"/>
            <w:hideMark/>
          </w:tcPr>
          <w:p w14:paraId="5E788BF7" w14:textId="77777777" w:rsidR="004B1641" w:rsidRPr="004B1641" w:rsidRDefault="004B1641" w:rsidP="004B1641">
            <w:r w:rsidRPr="004B1641">
              <w:t>₹300</w:t>
            </w:r>
          </w:p>
        </w:tc>
      </w:tr>
      <w:tr w:rsidR="004B1641" w:rsidRPr="004B1641" w14:paraId="732114CA" w14:textId="77777777">
        <w:trPr>
          <w:tblCellSpacing w:w="15" w:type="dxa"/>
        </w:trPr>
        <w:tc>
          <w:tcPr>
            <w:tcW w:w="0" w:type="auto"/>
            <w:vAlign w:val="center"/>
            <w:hideMark/>
          </w:tcPr>
          <w:p w14:paraId="43E4B81E" w14:textId="77777777" w:rsidR="004B1641" w:rsidRPr="004B1641" w:rsidRDefault="004B1641" w:rsidP="004B1641">
            <w:r w:rsidRPr="004B1641">
              <w:t>Approximate contribution</w:t>
            </w:r>
          </w:p>
        </w:tc>
        <w:tc>
          <w:tcPr>
            <w:tcW w:w="0" w:type="auto"/>
            <w:vAlign w:val="center"/>
            <w:hideMark/>
          </w:tcPr>
          <w:p w14:paraId="38781DEE" w14:textId="77777777" w:rsidR="004B1641" w:rsidRPr="004B1641" w:rsidRDefault="004B1641" w:rsidP="004B1641">
            <w:r w:rsidRPr="004B1641">
              <w:rPr>
                <w:b/>
                <w:bCs/>
              </w:rPr>
              <w:t>₹240</w:t>
            </w:r>
          </w:p>
        </w:tc>
      </w:tr>
    </w:tbl>
    <w:p w14:paraId="572787B6" w14:textId="77777777" w:rsidR="004B1641" w:rsidRPr="004B1641" w:rsidRDefault="004B1641" w:rsidP="004B1641">
      <w:r w:rsidRPr="004B1641">
        <w:t>The economics are fragile.</w:t>
      </w:r>
    </w:p>
    <w:p w14:paraId="228E348D" w14:textId="77777777" w:rsidR="004B1641" w:rsidRPr="004B1641" w:rsidRDefault="004B1641" w:rsidP="004B1641">
      <w:r w:rsidRPr="004B1641">
        <w:t>At ₹699 with ten participants: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11"/>
        <w:gridCol w:w="939"/>
      </w:tblGrid>
      <w:tr w:rsidR="004B1641" w:rsidRPr="004B1641" w14:paraId="1E9A9457" w14:textId="77777777">
        <w:trPr>
          <w:tblHeader/>
          <w:tblCellSpacing w:w="15" w:type="dxa"/>
        </w:trPr>
        <w:tc>
          <w:tcPr>
            <w:tcW w:w="0" w:type="auto"/>
            <w:vAlign w:val="center"/>
            <w:hideMark/>
          </w:tcPr>
          <w:p w14:paraId="4482BA1F" w14:textId="77777777" w:rsidR="004B1641" w:rsidRPr="004B1641" w:rsidRDefault="004B1641" w:rsidP="004B1641">
            <w:pPr>
              <w:rPr>
                <w:b/>
                <w:bCs/>
              </w:rPr>
            </w:pPr>
            <w:r w:rsidRPr="004B1641">
              <w:rPr>
                <w:b/>
                <w:bCs/>
              </w:rPr>
              <w:t>Item</w:t>
            </w:r>
          </w:p>
        </w:tc>
        <w:tc>
          <w:tcPr>
            <w:tcW w:w="0" w:type="auto"/>
            <w:vAlign w:val="center"/>
            <w:hideMark/>
          </w:tcPr>
          <w:p w14:paraId="662B1A3D" w14:textId="77777777" w:rsidR="004B1641" w:rsidRPr="004B1641" w:rsidRDefault="004B1641" w:rsidP="004B1641">
            <w:pPr>
              <w:rPr>
                <w:b/>
                <w:bCs/>
              </w:rPr>
            </w:pPr>
            <w:r w:rsidRPr="004B1641">
              <w:rPr>
                <w:b/>
                <w:bCs/>
              </w:rPr>
              <w:t>Amount</w:t>
            </w:r>
          </w:p>
        </w:tc>
      </w:tr>
      <w:tr w:rsidR="004B1641" w:rsidRPr="004B1641" w14:paraId="26455DF2" w14:textId="77777777">
        <w:trPr>
          <w:tblCellSpacing w:w="15" w:type="dxa"/>
        </w:trPr>
        <w:tc>
          <w:tcPr>
            <w:tcW w:w="0" w:type="auto"/>
            <w:vAlign w:val="center"/>
            <w:hideMark/>
          </w:tcPr>
          <w:p w14:paraId="2B39A2F3" w14:textId="77777777" w:rsidR="004B1641" w:rsidRPr="004B1641" w:rsidRDefault="004B1641" w:rsidP="004B1641">
            <w:r w:rsidRPr="004B1641">
              <w:t>Ticket revenue</w:t>
            </w:r>
          </w:p>
        </w:tc>
        <w:tc>
          <w:tcPr>
            <w:tcW w:w="0" w:type="auto"/>
            <w:vAlign w:val="center"/>
            <w:hideMark/>
          </w:tcPr>
          <w:p w14:paraId="5D2D19D8" w14:textId="77777777" w:rsidR="004B1641" w:rsidRPr="004B1641" w:rsidRDefault="004B1641" w:rsidP="004B1641">
            <w:r w:rsidRPr="004B1641">
              <w:t>₹6,990</w:t>
            </w:r>
          </w:p>
        </w:tc>
      </w:tr>
      <w:tr w:rsidR="004B1641" w:rsidRPr="004B1641" w14:paraId="02380329" w14:textId="77777777">
        <w:trPr>
          <w:tblCellSpacing w:w="15" w:type="dxa"/>
        </w:trPr>
        <w:tc>
          <w:tcPr>
            <w:tcW w:w="0" w:type="auto"/>
            <w:vAlign w:val="center"/>
            <w:hideMark/>
          </w:tcPr>
          <w:p w14:paraId="4E31C4A9" w14:textId="77777777" w:rsidR="004B1641" w:rsidRPr="004B1641" w:rsidRDefault="004B1641" w:rsidP="004B1641">
            <w:r w:rsidRPr="004B1641">
              <w:t>Trainer and assistant</w:t>
            </w:r>
          </w:p>
        </w:tc>
        <w:tc>
          <w:tcPr>
            <w:tcW w:w="0" w:type="auto"/>
            <w:vAlign w:val="center"/>
            <w:hideMark/>
          </w:tcPr>
          <w:p w14:paraId="665266A0" w14:textId="77777777" w:rsidR="004B1641" w:rsidRPr="004B1641" w:rsidRDefault="004B1641" w:rsidP="004B1641">
            <w:r w:rsidRPr="004B1641">
              <w:t>₹2,500</w:t>
            </w:r>
          </w:p>
        </w:tc>
      </w:tr>
      <w:tr w:rsidR="004B1641" w:rsidRPr="004B1641" w14:paraId="11717E42" w14:textId="77777777">
        <w:trPr>
          <w:tblCellSpacing w:w="15" w:type="dxa"/>
        </w:trPr>
        <w:tc>
          <w:tcPr>
            <w:tcW w:w="0" w:type="auto"/>
            <w:vAlign w:val="center"/>
            <w:hideMark/>
          </w:tcPr>
          <w:p w14:paraId="39DDF91D" w14:textId="77777777" w:rsidR="004B1641" w:rsidRPr="004B1641" w:rsidRDefault="004B1641" w:rsidP="004B1641">
            <w:r w:rsidRPr="004B1641">
              <w:t>Society/venue cost</w:t>
            </w:r>
          </w:p>
        </w:tc>
        <w:tc>
          <w:tcPr>
            <w:tcW w:w="0" w:type="auto"/>
            <w:vAlign w:val="center"/>
            <w:hideMark/>
          </w:tcPr>
          <w:p w14:paraId="13AA9060" w14:textId="77777777" w:rsidR="004B1641" w:rsidRPr="004B1641" w:rsidRDefault="004B1641" w:rsidP="004B1641">
            <w:r w:rsidRPr="004B1641">
              <w:t>₹500</w:t>
            </w:r>
          </w:p>
        </w:tc>
      </w:tr>
      <w:tr w:rsidR="004B1641" w:rsidRPr="004B1641" w14:paraId="75A07C0A" w14:textId="77777777">
        <w:trPr>
          <w:tblCellSpacing w:w="15" w:type="dxa"/>
        </w:trPr>
        <w:tc>
          <w:tcPr>
            <w:tcW w:w="0" w:type="auto"/>
            <w:vAlign w:val="center"/>
            <w:hideMark/>
          </w:tcPr>
          <w:p w14:paraId="4A05531D" w14:textId="77777777" w:rsidR="004B1641" w:rsidRPr="004B1641" w:rsidRDefault="004B1641" w:rsidP="004B1641">
            <w:r w:rsidRPr="004B1641">
              <w:t>Payment and support</w:t>
            </w:r>
          </w:p>
        </w:tc>
        <w:tc>
          <w:tcPr>
            <w:tcW w:w="0" w:type="auto"/>
            <w:vAlign w:val="center"/>
            <w:hideMark/>
          </w:tcPr>
          <w:p w14:paraId="49524EA9" w14:textId="77777777" w:rsidR="004B1641" w:rsidRPr="004B1641" w:rsidRDefault="004B1641" w:rsidP="004B1641">
            <w:r w:rsidRPr="004B1641">
              <w:t>₹350</w:t>
            </w:r>
          </w:p>
        </w:tc>
      </w:tr>
      <w:tr w:rsidR="004B1641" w:rsidRPr="004B1641" w14:paraId="46B2580C" w14:textId="77777777">
        <w:trPr>
          <w:tblCellSpacing w:w="15" w:type="dxa"/>
        </w:trPr>
        <w:tc>
          <w:tcPr>
            <w:tcW w:w="0" w:type="auto"/>
            <w:vAlign w:val="center"/>
            <w:hideMark/>
          </w:tcPr>
          <w:p w14:paraId="28C372E3" w14:textId="77777777" w:rsidR="004B1641" w:rsidRPr="004B1641" w:rsidRDefault="004B1641" w:rsidP="004B1641">
            <w:r w:rsidRPr="004B1641">
              <w:t>Promotion/material</w:t>
            </w:r>
          </w:p>
        </w:tc>
        <w:tc>
          <w:tcPr>
            <w:tcW w:w="0" w:type="auto"/>
            <w:vAlign w:val="center"/>
            <w:hideMark/>
          </w:tcPr>
          <w:p w14:paraId="6D1B2DA1" w14:textId="77777777" w:rsidR="004B1641" w:rsidRPr="004B1641" w:rsidRDefault="004B1641" w:rsidP="004B1641">
            <w:r w:rsidRPr="004B1641">
              <w:t>₹600</w:t>
            </w:r>
          </w:p>
        </w:tc>
      </w:tr>
      <w:tr w:rsidR="004B1641" w:rsidRPr="004B1641" w14:paraId="53530CCC" w14:textId="77777777">
        <w:trPr>
          <w:tblCellSpacing w:w="15" w:type="dxa"/>
        </w:trPr>
        <w:tc>
          <w:tcPr>
            <w:tcW w:w="0" w:type="auto"/>
            <w:vAlign w:val="center"/>
            <w:hideMark/>
          </w:tcPr>
          <w:p w14:paraId="42E8A731" w14:textId="77777777" w:rsidR="004B1641" w:rsidRPr="004B1641" w:rsidRDefault="004B1641" w:rsidP="004B1641">
            <w:r w:rsidRPr="004B1641">
              <w:t>Approximate contribution</w:t>
            </w:r>
          </w:p>
        </w:tc>
        <w:tc>
          <w:tcPr>
            <w:tcW w:w="0" w:type="auto"/>
            <w:vAlign w:val="center"/>
            <w:hideMark/>
          </w:tcPr>
          <w:p w14:paraId="7262CCAD" w14:textId="77777777" w:rsidR="004B1641" w:rsidRPr="004B1641" w:rsidRDefault="004B1641" w:rsidP="004B1641">
            <w:r w:rsidRPr="004B1641">
              <w:rPr>
                <w:b/>
                <w:bCs/>
              </w:rPr>
              <w:t>₹3,040</w:t>
            </w:r>
          </w:p>
        </w:tc>
      </w:tr>
    </w:tbl>
    <w:p w14:paraId="341EC301" w14:textId="77777777" w:rsidR="004B1641" w:rsidRPr="004B1641" w:rsidRDefault="004B1641" w:rsidP="004B1641">
      <w:pPr>
        <w:rPr>
          <w:b/>
          <w:bCs/>
        </w:rPr>
      </w:pPr>
      <w:r w:rsidRPr="004B1641">
        <w:rPr>
          <w:b/>
          <w:bCs/>
        </w:rPr>
        <w:t>Recommended pricing</w:t>
      </w:r>
    </w:p>
    <w:p w14:paraId="1B2BCF7D" w14:textId="77777777" w:rsidR="004B1641" w:rsidRPr="004B1641" w:rsidRDefault="004B1641" w:rsidP="004B1641">
      <w:pPr>
        <w:numPr>
          <w:ilvl w:val="0"/>
          <w:numId w:val="361"/>
        </w:numPr>
      </w:pPr>
      <w:r w:rsidRPr="004B1641">
        <w:t xml:space="preserve">Introductory event: ₹299–₹499 </w:t>
      </w:r>
    </w:p>
    <w:p w14:paraId="7AC3A4E1" w14:textId="77777777" w:rsidR="004B1641" w:rsidRPr="004B1641" w:rsidRDefault="004B1641" w:rsidP="004B1641">
      <w:pPr>
        <w:numPr>
          <w:ilvl w:val="0"/>
          <w:numId w:val="361"/>
        </w:numPr>
      </w:pPr>
      <w:r w:rsidRPr="004B1641">
        <w:t xml:space="preserve">Standard practical workshop: ₹599–₹999 </w:t>
      </w:r>
    </w:p>
    <w:p w14:paraId="3E994DF7" w14:textId="77777777" w:rsidR="004B1641" w:rsidRPr="004B1641" w:rsidRDefault="004B1641" w:rsidP="004B1641">
      <w:pPr>
        <w:numPr>
          <w:ilvl w:val="0"/>
          <w:numId w:val="361"/>
        </w:numPr>
      </w:pPr>
      <w:r w:rsidRPr="004B1641">
        <w:t xml:space="preserve">Specialist workshop: ₹999–₹1,999 </w:t>
      </w:r>
    </w:p>
    <w:p w14:paraId="1A50CAE2" w14:textId="77777777" w:rsidR="004B1641" w:rsidRPr="004B1641" w:rsidRDefault="004B1641" w:rsidP="004B1641">
      <w:pPr>
        <w:numPr>
          <w:ilvl w:val="0"/>
          <w:numId w:val="361"/>
        </w:numPr>
      </w:pPr>
      <w:r w:rsidRPr="004B1641">
        <w:t xml:space="preserve">RWA-sponsored event: resident ticket can be reduced </w:t>
      </w:r>
    </w:p>
    <w:p w14:paraId="288404E3" w14:textId="77777777" w:rsidR="004B1641" w:rsidRPr="004B1641" w:rsidRDefault="004B1641" w:rsidP="004B1641">
      <w:pPr>
        <w:numPr>
          <w:ilvl w:val="0"/>
          <w:numId w:val="361"/>
        </w:numPr>
      </w:pPr>
      <w:r w:rsidRPr="004B1641">
        <w:t xml:space="preserve">Free seminar: use for lead generation, not practical dog handling </w:t>
      </w:r>
    </w:p>
    <w:p w14:paraId="6BBC4890" w14:textId="77777777" w:rsidR="004B1641" w:rsidRPr="004B1641" w:rsidRDefault="004B1641" w:rsidP="004B1641">
      <w:r w:rsidRPr="004B1641">
        <w:pict w14:anchorId="02BBC1C4">
          <v:rect id="_x0000_i1786" style="width:0;height:1.5pt" o:hralign="center" o:hrstd="t" o:hr="t" fillcolor="#a0a0a0" stroked="f"/>
        </w:pict>
      </w:r>
    </w:p>
    <w:p w14:paraId="31389CD2" w14:textId="77777777" w:rsidR="004B1641" w:rsidRPr="004B1641" w:rsidRDefault="004B1641" w:rsidP="004B1641">
      <w:pPr>
        <w:rPr>
          <w:b/>
          <w:bCs/>
        </w:rPr>
      </w:pPr>
      <w:r w:rsidRPr="004B1641">
        <w:rPr>
          <w:b/>
          <w:bCs/>
        </w:rPr>
        <w:t>19. Revenue model</w:t>
      </w:r>
    </w:p>
    <w:p w14:paraId="63E4FC54" w14:textId="77777777" w:rsidR="004B1641" w:rsidRPr="004B1641" w:rsidRDefault="004B1641" w:rsidP="004B1641">
      <w:pPr>
        <w:rPr>
          <w:b/>
          <w:bCs/>
        </w:rPr>
      </w:pPr>
      <w:r w:rsidRPr="004B1641">
        <w:rPr>
          <w:b/>
          <w:bCs/>
        </w:rPr>
        <w:t>Trainer commission</w:t>
      </w:r>
    </w:p>
    <w:p w14:paraId="62B10CC3" w14:textId="77777777" w:rsidR="004B1641" w:rsidRPr="004B1641" w:rsidRDefault="004B1641" w:rsidP="004B1641">
      <w:r w:rsidRPr="004B1641">
        <w:t xml:space="preserve">Your proposed </w:t>
      </w:r>
      <w:r w:rsidRPr="004B1641">
        <w:rPr>
          <w:b/>
          <w:bCs/>
        </w:rPr>
        <w:t>15–30% platform share</w:t>
      </w:r>
      <w:r w:rsidRPr="004B1641">
        <w:t xml:space="preserve"> is workable when the platform provides:</w:t>
      </w:r>
    </w:p>
    <w:p w14:paraId="3D438469" w14:textId="77777777" w:rsidR="004B1641" w:rsidRPr="004B1641" w:rsidRDefault="004B1641" w:rsidP="004B1641">
      <w:pPr>
        <w:numPr>
          <w:ilvl w:val="0"/>
          <w:numId w:val="362"/>
        </w:numPr>
      </w:pPr>
      <w:r w:rsidRPr="004B1641">
        <w:t xml:space="preserve">Qualified leads </w:t>
      </w:r>
    </w:p>
    <w:p w14:paraId="623B7560" w14:textId="77777777" w:rsidR="004B1641" w:rsidRPr="004B1641" w:rsidRDefault="004B1641" w:rsidP="004B1641">
      <w:pPr>
        <w:numPr>
          <w:ilvl w:val="0"/>
          <w:numId w:val="362"/>
        </w:numPr>
      </w:pPr>
      <w:r w:rsidRPr="004B1641">
        <w:t xml:space="preserve">Scheduling </w:t>
      </w:r>
    </w:p>
    <w:p w14:paraId="1E12DDC9" w14:textId="77777777" w:rsidR="004B1641" w:rsidRPr="004B1641" w:rsidRDefault="004B1641" w:rsidP="004B1641">
      <w:pPr>
        <w:numPr>
          <w:ilvl w:val="0"/>
          <w:numId w:val="362"/>
        </w:numPr>
      </w:pPr>
      <w:r w:rsidRPr="004B1641">
        <w:lastRenderedPageBreak/>
        <w:t xml:space="preserve">Payments </w:t>
      </w:r>
    </w:p>
    <w:p w14:paraId="54D32FCD" w14:textId="77777777" w:rsidR="004B1641" w:rsidRPr="004B1641" w:rsidRDefault="004B1641" w:rsidP="004B1641">
      <w:pPr>
        <w:numPr>
          <w:ilvl w:val="0"/>
          <w:numId w:val="362"/>
        </w:numPr>
      </w:pPr>
      <w:r w:rsidRPr="004B1641">
        <w:t xml:space="preserve">Customer support </w:t>
      </w:r>
    </w:p>
    <w:p w14:paraId="44DDA5C3" w14:textId="77777777" w:rsidR="004B1641" w:rsidRPr="004B1641" w:rsidRDefault="004B1641" w:rsidP="004B1641">
      <w:pPr>
        <w:numPr>
          <w:ilvl w:val="0"/>
          <w:numId w:val="362"/>
        </w:numPr>
      </w:pPr>
      <w:r w:rsidRPr="004B1641">
        <w:t xml:space="preserve">Progress technology </w:t>
      </w:r>
    </w:p>
    <w:p w14:paraId="062CFEF6" w14:textId="77777777" w:rsidR="004B1641" w:rsidRPr="004B1641" w:rsidRDefault="004B1641" w:rsidP="004B1641">
      <w:pPr>
        <w:numPr>
          <w:ilvl w:val="0"/>
          <w:numId w:val="362"/>
        </w:numPr>
      </w:pPr>
      <w:r w:rsidRPr="004B1641">
        <w:t xml:space="preserve">Society access </w:t>
      </w:r>
    </w:p>
    <w:p w14:paraId="073DE409" w14:textId="77777777" w:rsidR="004B1641" w:rsidRPr="004B1641" w:rsidRDefault="004B1641" w:rsidP="004B1641">
      <w:pPr>
        <w:numPr>
          <w:ilvl w:val="0"/>
          <w:numId w:val="362"/>
        </w:numPr>
      </w:pPr>
      <w:r w:rsidRPr="004B1641">
        <w:t xml:space="preserve">Replacement support </w:t>
      </w:r>
    </w:p>
    <w:p w14:paraId="6C61D760" w14:textId="77777777" w:rsidR="004B1641" w:rsidRPr="004B1641" w:rsidRDefault="004B1641" w:rsidP="004B1641">
      <w:pPr>
        <w:numPr>
          <w:ilvl w:val="0"/>
          <w:numId w:val="362"/>
        </w:numPr>
      </w:pPr>
      <w:r w:rsidRPr="004B1641">
        <w:t xml:space="preserve">Marketing </w:t>
      </w:r>
    </w:p>
    <w:p w14:paraId="0090813A" w14:textId="77777777" w:rsidR="004B1641" w:rsidRPr="004B1641" w:rsidRDefault="004B1641" w:rsidP="004B1641">
      <w:pPr>
        <w:numPr>
          <w:ilvl w:val="0"/>
          <w:numId w:val="362"/>
        </w:numPr>
      </w:pPr>
      <w:r w:rsidRPr="004B1641">
        <w:t xml:space="preserve">Dispute resolution </w:t>
      </w:r>
    </w:p>
    <w:p w14:paraId="42BA5195" w14:textId="77777777" w:rsidR="004B1641" w:rsidRPr="004B1641" w:rsidRDefault="004B1641" w:rsidP="004B1641">
      <w:pPr>
        <w:rPr>
          <w:b/>
          <w:bCs/>
        </w:rPr>
      </w:pPr>
      <w:r w:rsidRPr="004B1641">
        <w:rPr>
          <w:b/>
          <w:bCs/>
        </w:rPr>
        <w:t>Recommended range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19"/>
        <w:gridCol w:w="2936"/>
      </w:tblGrid>
      <w:tr w:rsidR="004B1641" w:rsidRPr="004B1641" w14:paraId="00ECBAF2" w14:textId="77777777">
        <w:trPr>
          <w:tblHeader/>
          <w:tblCellSpacing w:w="15" w:type="dxa"/>
        </w:trPr>
        <w:tc>
          <w:tcPr>
            <w:tcW w:w="0" w:type="auto"/>
            <w:vAlign w:val="center"/>
            <w:hideMark/>
          </w:tcPr>
          <w:p w14:paraId="00D88DDC" w14:textId="77777777" w:rsidR="004B1641" w:rsidRPr="004B1641" w:rsidRDefault="004B1641" w:rsidP="004B1641">
            <w:pPr>
              <w:rPr>
                <w:b/>
                <w:bCs/>
              </w:rPr>
            </w:pPr>
            <w:r w:rsidRPr="004B1641">
              <w:rPr>
                <w:b/>
                <w:bCs/>
              </w:rPr>
              <w:t>Service</w:t>
            </w:r>
          </w:p>
        </w:tc>
        <w:tc>
          <w:tcPr>
            <w:tcW w:w="0" w:type="auto"/>
            <w:vAlign w:val="center"/>
            <w:hideMark/>
          </w:tcPr>
          <w:p w14:paraId="0EC6EFDD" w14:textId="77777777" w:rsidR="004B1641" w:rsidRPr="004B1641" w:rsidRDefault="004B1641" w:rsidP="004B1641">
            <w:pPr>
              <w:rPr>
                <w:b/>
                <w:bCs/>
              </w:rPr>
            </w:pPr>
            <w:r w:rsidRPr="004B1641">
              <w:rPr>
                <w:b/>
                <w:bCs/>
              </w:rPr>
              <w:t>Platform share hypothesis</w:t>
            </w:r>
          </w:p>
        </w:tc>
      </w:tr>
      <w:tr w:rsidR="004B1641" w:rsidRPr="004B1641" w14:paraId="1BB31126" w14:textId="77777777">
        <w:trPr>
          <w:tblCellSpacing w:w="15" w:type="dxa"/>
        </w:trPr>
        <w:tc>
          <w:tcPr>
            <w:tcW w:w="0" w:type="auto"/>
            <w:vAlign w:val="center"/>
            <w:hideMark/>
          </w:tcPr>
          <w:p w14:paraId="14CC83BC" w14:textId="77777777" w:rsidR="004B1641" w:rsidRPr="004B1641" w:rsidRDefault="004B1641" w:rsidP="004B1641">
            <w:r w:rsidRPr="004B1641">
              <w:t>Assessment</w:t>
            </w:r>
          </w:p>
        </w:tc>
        <w:tc>
          <w:tcPr>
            <w:tcW w:w="0" w:type="auto"/>
            <w:vAlign w:val="center"/>
            <w:hideMark/>
          </w:tcPr>
          <w:p w14:paraId="04E68CC5" w14:textId="77777777" w:rsidR="004B1641" w:rsidRPr="004B1641" w:rsidRDefault="004B1641" w:rsidP="004B1641">
            <w:r w:rsidRPr="004B1641">
              <w:t>15–20%</w:t>
            </w:r>
          </w:p>
        </w:tc>
      </w:tr>
      <w:tr w:rsidR="004B1641" w:rsidRPr="004B1641" w14:paraId="79ADF245" w14:textId="77777777">
        <w:trPr>
          <w:tblCellSpacing w:w="15" w:type="dxa"/>
        </w:trPr>
        <w:tc>
          <w:tcPr>
            <w:tcW w:w="0" w:type="auto"/>
            <w:vAlign w:val="center"/>
            <w:hideMark/>
          </w:tcPr>
          <w:p w14:paraId="3FA59F65" w14:textId="77777777" w:rsidR="004B1641" w:rsidRPr="004B1641" w:rsidRDefault="004B1641" w:rsidP="004B1641">
            <w:r w:rsidRPr="004B1641">
              <w:t>Private training package</w:t>
            </w:r>
          </w:p>
        </w:tc>
        <w:tc>
          <w:tcPr>
            <w:tcW w:w="0" w:type="auto"/>
            <w:vAlign w:val="center"/>
            <w:hideMark/>
          </w:tcPr>
          <w:p w14:paraId="4FE0AF32" w14:textId="77777777" w:rsidR="004B1641" w:rsidRPr="004B1641" w:rsidRDefault="004B1641" w:rsidP="004B1641">
            <w:r w:rsidRPr="004B1641">
              <w:t>18–25%</w:t>
            </w:r>
          </w:p>
        </w:tc>
      </w:tr>
      <w:tr w:rsidR="004B1641" w:rsidRPr="004B1641" w14:paraId="13EBDE29" w14:textId="77777777">
        <w:trPr>
          <w:tblCellSpacing w:w="15" w:type="dxa"/>
        </w:trPr>
        <w:tc>
          <w:tcPr>
            <w:tcW w:w="0" w:type="auto"/>
            <w:vAlign w:val="center"/>
            <w:hideMark/>
          </w:tcPr>
          <w:p w14:paraId="21342A7E" w14:textId="77777777" w:rsidR="004B1641" w:rsidRPr="004B1641" w:rsidRDefault="004B1641" w:rsidP="004B1641">
            <w:r w:rsidRPr="004B1641">
              <w:t>Specialist behaviour case</w:t>
            </w:r>
          </w:p>
        </w:tc>
        <w:tc>
          <w:tcPr>
            <w:tcW w:w="0" w:type="auto"/>
            <w:vAlign w:val="center"/>
            <w:hideMark/>
          </w:tcPr>
          <w:p w14:paraId="694EED20" w14:textId="77777777" w:rsidR="004B1641" w:rsidRPr="004B1641" w:rsidRDefault="004B1641" w:rsidP="004B1641">
            <w:r w:rsidRPr="004B1641">
              <w:t>12–20%</w:t>
            </w:r>
          </w:p>
        </w:tc>
      </w:tr>
      <w:tr w:rsidR="004B1641" w:rsidRPr="004B1641" w14:paraId="69C271B1" w14:textId="77777777">
        <w:trPr>
          <w:tblCellSpacing w:w="15" w:type="dxa"/>
        </w:trPr>
        <w:tc>
          <w:tcPr>
            <w:tcW w:w="0" w:type="auto"/>
            <w:vAlign w:val="center"/>
            <w:hideMark/>
          </w:tcPr>
          <w:p w14:paraId="5AB69632" w14:textId="77777777" w:rsidR="004B1641" w:rsidRPr="004B1641" w:rsidRDefault="004B1641" w:rsidP="004B1641">
            <w:r w:rsidRPr="004B1641">
              <w:t>Group workshop</w:t>
            </w:r>
          </w:p>
        </w:tc>
        <w:tc>
          <w:tcPr>
            <w:tcW w:w="0" w:type="auto"/>
            <w:vAlign w:val="center"/>
            <w:hideMark/>
          </w:tcPr>
          <w:p w14:paraId="29ACEB0F" w14:textId="77777777" w:rsidR="004B1641" w:rsidRPr="004B1641" w:rsidRDefault="004B1641" w:rsidP="004B1641">
            <w:r w:rsidRPr="004B1641">
              <w:t>20–40% after direct costs</w:t>
            </w:r>
          </w:p>
        </w:tc>
      </w:tr>
      <w:tr w:rsidR="004B1641" w:rsidRPr="004B1641" w14:paraId="4FB5D334" w14:textId="77777777">
        <w:trPr>
          <w:tblCellSpacing w:w="15" w:type="dxa"/>
        </w:trPr>
        <w:tc>
          <w:tcPr>
            <w:tcW w:w="0" w:type="auto"/>
            <w:vAlign w:val="center"/>
            <w:hideMark/>
          </w:tcPr>
          <w:p w14:paraId="63908BEF" w14:textId="77777777" w:rsidR="004B1641" w:rsidRPr="004B1641" w:rsidRDefault="004B1641" w:rsidP="004B1641">
            <w:r w:rsidRPr="004B1641">
              <w:t>Online coaching</w:t>
            </w:r>
          </w:p>
        </w:tc>
        <w:tc>
          <w:tcPr>
            <w:tcW w:w="0" w:type="auto"/>
            <w:vAlign w:val="center"/>
            <w:hideMark/>
          </w:tcPr>
          <w:p w14:paraId="3B553A99" w14:textId="77777777" w:rsidR="004B1641" w:rsidRPr="004B1641" w:rsidRDefault="004B1641" w:rsidP="004B1641">
            <w:r w:rsidRPr="004B1641">
              <w:t>20–30%</w:t>
            </w:r>
          </w:p>
        </w:tc>
      </w:tr>
    </w:tbl>
    <w:p w14:paraId="0D7440A5" w14:textId="77777777" w:rsidR="004B1641" w:rsidRPr="004B1641" w:rsidRDefault="004B1641" w:rsidP="004B1641">
      <w:r w:rsidRPr="004B1641">
        <w:t>Specialist professionals may reject 30% when they provide all expertise, travel and follow-up.</w:t>
      </w:r>
    </w:p>
    <w:p w14:paraId="3FE0A9BF" w14:textId="77777777" w:rsidR="004B1641" w:rsidRPr="004B1641" w:rsidRDefault="004B1641" w:rsidP="004B1641">
      <w:pPr>
        <w:rPr>
          <w:b/>
          <w:bCs/>
        </w:rPr>
      </w:pPr>
      <w:r w:rsidRPr="004B1641">
        <w:rPr>
          <w:b/>
          <w:bCs/>
        </w:rPr>
        <w:t>Society workshop</w:t>
      </w:r>
    </w:p>
    <w:p w14:paraId="28DCD9E2" w14:textId="77777777" w:rsidR="004B1641" w:rsidRPr="004B1641" w:rsidRDefault="004B1641" w:rsidP="004B1641">
      <w:r w:rsidRPr="004B1641">
        <w:t>Use:</w:t>
      </w:r>
    </w:p>
    <w:p w14:paraId="3B9F703E" w14:textId="4EC1E1E2" w:rsidR="004B1641" w:rsidRPr="004B1641" w:rsidRDefault="004B1641" w:rsidP="004B1641">
      <m:oMathPara>
        <m:oMath>
          <m:r>
            <m:rPr>
              <m:nor/>
            </m:rPr>
            <m:t>Net workshop revenue</m:t>
          </m:r>
          <m:r>
            <w:rPr>
              <w:rFonts w:ascii="Cambria Math" w:hAnsi="Cambria Math"/>
            </w:rPr>
            <m:t>=</m:t>
          </m:r>
          <m:r>
            <m:rPr>
              <m:nor/>
            </m:rPr>
            <m:t>ticket revenue</m:t>
          </m:r>
          <m:r>
            <w:rPr>
              <w:rFonts w:ascii="Cambria Math" w:hAnsi="Cambria Math"/>
            </w:rPr>
            <m:t>-</m:t>
          </m:r>
          <m:r>
            <m:rPr>
              <m:nor/>
            </m:rPr>
            <m:t>refunds</m:t>
          </m:r>
          <m:r>
            <w:rPr>
              <w:rFonts w:ascii="Cambria Math" w:hAnsi="Cambria Math"/>
            </w:rPr>
            <m:t>-</m:t>
          </m:r>
          <m:r>
            <m:rPr>
              <m:nor/>
            </m:rPr>
            <m:t>venue cost</m:t>
          </m:r>
          <m:r>
            <w:rPr>
              <w:rFonts w:ascii="Cambria Math" w:hAnsi="Cambria Math"/>
            </w:rPr>
            <m:t>-</m:t>
          </m:r>
          <m:r>
            <m:rPr>
              <m:nor/>
            </m:rPr>
            <m:t>event operations</m:t>
          </m:r>
          <m:r>
            <w:br/>
          </m:r>
        </m:oMath>
      </m:oMathPara>
    </w:p>
    <w:p w14:paraId="6EA1DCC0" w14:textId="77777777" w:rsidR="004B1641" w:rsidRPr="004B1641" w:rsidRDefault="004B1641" w:rsidP="004B1641">
      <w:r w:rsidRPr="004B1641">
        <w:t>Then divide the net amount according to the written agreement.</w:t>
      </w:r>
    </w:p>
    <w:p w14:paraId="529EB6F9" w14:textId="77777777" w:rsidR="004B1641" w:rsidRPr="004B1641" w:rsidRDefault="004B1641" w:rsidP="004B1641">
      <w:r w:rsidRPr="004B1641">
        <w:t>Avoid ambiguous language such as “ticket share” without defining the cost base.</w:t>
      </w:r>
    </w:p>
    <w:p w14:paraId="2DDE46CD" w14:textId="77777777" w:rsidR="004B1641" w:rsidRPr="004B1641" w:rsidRDefault="004B1641" w:rsidP="004B1641">
      <w:pPr>
        <w:rPr>
          <w:b/>
          <w:bCs/>
        </w:rPr>
      </w:pPr>
      <w:r w:rsidRPr="004B1641">
        <w:rPr>
          <w:b/>
          <w:bCs/>
        </w:rPr>
        <w:t>Featured trainer listings</w:t>
      </w:r>
    </w:p>
    <w:p w14:paraId="434EDFDE" w14:textId="77777777" w:rsidR="004B1641" w:rsidRPr="004B1641" w:rsidRDefault="004B1641" w:rsidP="004B1641">
      <w:r w:rsidRPr="004B1641">
        <w:t>Defer until sufficient marketplace supply and demand exist.</w:t>
      </w:r>
    </w:p>
    <w:p w14:paraId="43EF26BC" w14:textId="77777777" w:rsidR="004B1641" w:rsidRPr="004B1641" w:rsidRDefault="004B1641" w:rsidP="004B1641">
      <w:r w:rsidRPr="004B1641">
        <w:t>Sponsored placement must not outrank:</w:t>
      </w:r>
    </w:p>
    <w:p w14:paraId="48ADC107" w14:textId="77777777" w:rsidR="004B1641" w:rsidRPr="004B1641" w:rsidRDefault="004B1641" w:rsidP="004B1641">
      <w:pPr>
        <w:numPr>
          <w:ilvl w:val="0"/>
          <w:numId w:val="363"/>
        </w:numPr>
      </w:pPr>
      <w:r w:rsidRPr="004B1641">
        <w:t xml:space="preserve">Safety status </w:t>
      </w:r>
    </w:p>
    <w:p w14:paraId="4CD3155D" w14:textId="77777777" w:rsidR="004B1641" w:rsidRPr="004B1641" w:rsidRDefault="004B1641" w:rsidP="004B1641">
      <w:pPr>
        <w:numPr>
          <w:ilvl w:val="0"/>
          <w:numId w:val="363"/>
        </w:numPr>
      </w:pPr>
      <w:r w:rsidRPr="004B1641">
        <w:t xml:space="preserve">Relevant qualifications </w:t>
      </w:r>
    </w:p>
    <w:p w14:paraId="58E7793C" w14:textId="77777777" w:rsidR="004B1641" w:rsidRPr="004B1641" w:rsidRDefault="004B1641" w:rsidP="004B1641">
      <w:pPr>
        <w:numPr>
          <w:ilvl w:val="0"/>
          <w:numId w:val="363"/>
        </w:numPr>
      </w:pPr>
      <w:r w:rsidRPr="004B1641">
        <w:t xml:space="preserve">Risk suitability </w:t>
      </w:r>
    </w:p>
    <w:p w14:paraId="4322D494" w14:textId="77777777" w:rsidR="004B1641" w:rsidRPr="004B1641" w:rsidRDefault="004B1641" w:rsidP="004B1641">
      <w:pPr>
        <w:numPr>
          <w:ilvl w:val="0"/>
          <w:numId w:val="363"/>
        </w:numPr>
      </w:pPr>
      <w:r w:rsidRPr="004B1641">
        <w:lastRenderedPageBreak/>
        <w:t xml:space="preserve">Service area </w:t>
      </w:r>
    </w:p>
    <w:p w14:paraId="2A420D2E" w14:textId="77777777" w:rsidR="004B1641" w:rsidRPr="004B1641" w:rsidRDefault="004B1641" w:rsidP="004B1641">
      <w:pPr>
        <w:numPr>
          <w:ilvl w:val="0"/>
          <w:numId w:val="363"/>
        </w:numPr>
      </w:pPr>
      <w:r w:rsidRPr="004B1641">
        <w:t xml:space="preserve">Availability </w:t>
      </w:r>
    </w:p>
    <w:p w14:paraId="43006844" w14:textId="77777777" w:rsidR="004B1641" w:rsidRPr="004B1641" w:rsidRDefault="004B1641" w:rsidP="004B1641">
      <w:pPr>
        <w:numPr>
          <w:ilvl w:val="0"/>
          <w:numId w:val="363"/>
        </w:numPr>
      </w:pPr>
      <w:r w:rsidRPr="004B1641">
        <w:t xml:space="preserve">Customer history </w:t>
      </w:r>
    </w:p>
    <w:p w14:paraId="01ACC848" w14:textId="77777777" w:rsidR="004B1641" w:rsidRPr="004B1641" w:rsidRDefault="004B1641" w:rsidP="004B1641">
      <w:r w:rsidRPr="004B1641">
        <w:t>Label paid placement clearly.</w:t>
      </w:r>
    </w:p>
    <w:p w14:paraId="5C8C21E2" w14:textId="77777777" w:rsidR="004B1641" w:rsidRPr="004B1641" w:rsidRDefault="004B1641" w:rsidP="004B1641">
      <w:r w:rsidRPr="004B1641">
        <w:pict w14:anchorId="78052F3A">
          <v:rect id="_x0000_i1787" style="width:0;height:1.5pt" o:hralign="center" o:hrstd="t" o:hr="t" fillcolor="#a0a0a0" stroked="f"/>
        </w:pict>
      </w:r>
    </w:p>
    <w:p w14:paraId="06FCCFFF" w14:textId="77777777" w:rsidR="004B1641" w:rsidRPr="004B1641" w:rsidRDefault="004B1641" w:rsidP="004B1641">
      <w:pPr>
        <w:rPr>
          <w:b/>
          <w:bCs/>
        </w:rPr>
      </w:pPr>
      <w:r w:rsidRPr="004B1641">
        <w:rPr>
          <w:b/>
          <w:bCs/>
        </w:rPr>
        <w:t>20. Illustrative package economics</w:t>
      </w:r>
    </w:p>
    <w:p w14:paraId="2BC41B8A" w14:textId="77777777" w:rsidR="004B1641" w:rsidRPr="004B1641" w:rsidRDefault="004B1641" w:rsidP="004B1641">
      <w:r w:rsidRPr="004B1641">
        <w:t>Assume an eight-session home-manners programme: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41"/>
        <w:gridCol w:w="939"/>
      </w:tblGrid>
      <w:tr w:rsidR="004B1641" w:rsidRPr="004B1641" w14:paraId="7D64E0E8" w14:textId="77777777">
        <w:trPr>
          <w:tblHeader/>
          <w:tblCellSpacing w:w="15" w:type="dxa"/>
        </w:trPr>
        <w:tc>
          <w:tcPr>
            <w:tcW w:w="0" w:type="auto"/>
            <w:vAlign w:val="center"/>
            <w:hideMark/>
          </w:tcPr>
          <w:p w14:paraId="1D6155ED" w14:textId="77777777" w:rsidR="004B1641" w:rsidRPr="004B1641" w:rsidRDefault="004B1641" w:rsidP="004B1641">
            <w:pPr>
              <w:rPr>
                <w:b/>
                <w:bCs/>
              </w:rPr>
            </w:pPr>
            <w:r w:rsidRPr="004B1641">
              <w:rPr>
                <w:b/>
                <w:bCs/>
              </w:rPr>
              <w:t>Item</w:t>
            </w:r>
          </w:p>
        </w:tc>
        <w:tc>
          <w:tcPr>
            <w:tcW w:w="0" w:type="auto"/>
            <w:vAlign w:val="center"/>
            <w:hideMark/>
          </w:tcPr>
          <w:p w14:paraId="3A2A21F1" w14:textId="77777777" w:rsidR="004B1641" w:rsidRPr="004B1641" w:rsidRDefault="004B1641" w:rsidP="004B1641">
            <w:pPr>
              <w:rPr>
                <w:b/>
                <w:bCs/>
              </w:rPr>
            </w:pPr>
            <w:r w:rsidRPr="004B1641">
              <w:rPr>
                <w:b/>
                <w:bCs/>
              </w:rPr>
              <w:t>Amount</w:t>
            </w:r>
          </w:p>
        </w:tc>
      </w:tr>
      <w:tr w:rsidR="004B1641" w:rsidRPr="004B1641" w14:paraId="6D046C93" w14:textId="77777777">
        <w:trPr>
          <w:tblCellSpacing w:w="15" w:type="dxa"/>
        </w:trPr>
        <w:tc>
          <w:tcPr>
            <w:tcW w:w="0" w:type="auto"/>
            <w:vAlign w:val="center"/>
            <w:hideMark/>
          </w:tcPr>
          <w:p w14:paraId="221513A0" w14:textId="77777777" w:rsidR="004B1641" w:rsidRPr="004B1641" w:rsidRDefault="004B1641" w:rsidP="004B1641">
            <w:r w:rsidRPr="004B1641">
              <w:t>Customer price</w:t>
            </w:r>
          </w:p>
        </w:tc>
        <w:tc>
          <w:tcPr>
            <w:tcW w:w="0" w:type="auto"/>
            <w:vAlign w:val="center"/>
            <w:hideMark/>
          </w:tcPr>
          <w:p w14:paraId="1D9EB7F8" w14:textId="77777777" w:rsidR="004B1641" w:rsidRPr="004B1641" w:rsidRDefault="004B1641" w:rsidP="004B1641">
            <w:r w:rsidRPr="004B1641">
              <w:t>₹11,999</w:t>
            </w:r>
          </w:p>
        </w:tc>
      </w:tr>
      <w:tr w:rsidR="004B1641" w:rsidRPr="004B1641" w14:paraId="25658C77" w14:textId="77777777">
        <w:trPr>
          <w:tblCellSpacing w:w="15" w:type="dxa"/>
        </w:trPr>
        <w:tc>
          <w:tcPr>
            <w:tcW w:w="0" w:type="auto"/>
            <w:vAlign w:val="center"/>
            <w:hideMark/>
          </w:tcPr>
          <w:p w14:paraId="5DC6282E" w14:textId="77777777" w:rsidR="004B1641" w:rsidRPr="004B1641" w:rsidRDefault="004B1641" w:rsidP="004B1641">
            <w:r w:rsidRPr="004B1641">
              <w:t>Trainer payout</w:t>
            </w:r>
          </w:p>
        </w:tc>
        <w:tc>
          <w:tcPr>
            <w:tcW w:w="0" w:type="auto"/>
            <w:vAlign w:val="center"/>
            <w:hideMark/>
          </w:tcPr>
          <w:p w14:paraId="16005264" w14:textId="77777777" w:rsidR="004B1641" w:rsidRPr="004B1641" w:rsidRDefault="004B1641" w:rsidP="004B1641">
            <w:r w:rsidRPr="004B1641">
              <w:t>₹8,800</w:t>
            </w:r>
          </w:p>
        </w:tc>
      </w:tr>
      <w:tr w:rsidR="004B1641" w:rsidRPr="004B1641" w14:paraId="1A558F1D" w14:textId="77777777">
        <w:trPr>
          <w:tblCellSpacing w:w="15" w:type="dxa"/>
        </w:trPr>
        <w:tc>
          <w:tcPr>
            <w:tcW w:w="0" w:type="auto"/>
            <w:vAlign w:val="center"/>
            <w:hideMark/>
          </w:tcPr>
          <w:p w14:paraId="43CA654E" w14:textId="77777777" w:rsidR="004B1641" w:rsidRPr="004B1641" w:rsidRDefault="004B1641" w:rsidP="004B1641">
            <w:r w:rsidRPr="004B1641">
              <w:t>Platform gross revenue</w:t>
            </w:r>
          </w:p>
        </w:tc>
        <w:tc>
          <w:tcPr>
            <w:tcW w:w="0" w:type="auto"/>
            <w:vAlign w:val="center"/>
            <w:hideMark/>
          </w:tcPr>
          <w:p w14:paraId="469D4464" w14:textId="77777777" w:rsidR="004B1641" w:rsidRPr="004B1641" w:rsidRDefault="004B1641" w:rsidP="004B1641">
            <w:r w:rsidRPr="004B1641">
              <w:t>₹3,199</w:t>
            </w:r>
          </w:p>
        </w:tc>
      </w:tr>
      <w:tr w:rsidR="004B1641" w:rsidRPr="004B1641" w14:paraId="6CE833D2" w14:textId="77777777">
        <w:trPr>
          <w:tblCellSpacing w:w="15" w:type="dxa"/>
        </w:trPr>
        <w:tc>
          <w:tcPr>
            <w:tcW w:w="0" w:type="auto"/>
            <w:vAlign w:val="center"/>
            <w:hideMark/>
          </w:tcPr>
          <w:p w14:paraId="5F601CC1" w14:textId="77777777" w:rsidR="004B1641" w:rsidRPr="004B1641" w:rsidRDefault="004B1641" w:rsidP="004B1641">
            <w:r w:rsidRPr="004B1641">
              <w:t>Payment cost</w:t>
            </w:r>
          </w:p>
        </w:tc>
        <w:tc>
          <w:tcPr>
            <w:tcW w:w="0" w:type="auto"/>
            <w:vAlign w:val="center"/>
            <w:hideMark/>
          </w:tcPr>
          <w:p w14:paraId="053C146C" w14:textId="77777777" w:rsidR="004B1641" w:rsidRPr="004B1641" w:rsidRDefault="004B1641" w:rsidP="004B1641">
            <w:r w:rsidRPr="004B1641">
              <w:t>₹240</w:t>
            </w:r>
          </w:p>
        </w:tc>
      </w:tr>
      <w:tr w:rsidR="004B1641" w:rsidRPr="004B1641" w14:paraId="0623E083" w14:textId="77777777">
        <w:trPr>
          <w:tblCellSpacing w:w="15" w:type="dxa"/>
        </w:trPr>
        <w:tc>
          <w:tcPr>
            <w:tcW w:w="0" w:type="auto"/>
            <w:vAlign w:val="center"/>
            <w:hideMark/>
          </w:tcPr>
          <w:p w14:paraId="2318EF29" w14:textId="77777777" w:rsidR="004B1641" w:rsidRPr="004B1641" w:rsidRDefault="004B1641" w:rsidP="004B1641">
            <w:r w:rsidRPr="004B1641">
              <w:t>Support allocation</w:t>
            </w:r>
          </w:p>
        </w:tc>
        <w:tc>
          <w:tcPr>
            <w:tcW w:w="0" w:type="auto"/>
            <w:vAlign w:val="center"/>
            <w:hideMark/>
          </w:tcPr>
          <w:p w14:paraId="0E9BB2B7" w14:textId="77777777" w:rsidR="004B1641" w:rsidRPr="004B1641" w:rsidRDefault="004B1641" w:rsidP="004B1641">
            <w:r w:rsidRPr="004B1641">
              <w:t>₹350</w:t>
            </w:r>
          </w:p>
        </w:tc>
      </w:tr>
      <w:tr w:rsidR="004B1641" w:rsidRPr="004B1641" w14:paraId="3C50E26B" w14:textId="77777777">
        <w:trPr>
          <w:tblCellSpacing w:w="15" w:type="dxa"/>
        </w:trPr>
        <w:tc>
          <w:tcPr>
            <w:tcW w:w="0" w:type="auto"/>
            <w:vAlign w:val="center"/>
            <w:hideMark/>
          </w:tcPr>
          <w:p w14:paraId="2968C6C0" w14:textId="77777777" w:rsidR="004B1641" w:rsidRPr="004B1641" w:rsidRDefault="004B1641" w:rsidP="004B1641">
            <w:r w:rsidRPr="004B1641">
              <w:t>Acquisition allocation</w:t>
            </w:r>
          </w:p>
        </w:tc>
        <w:tc>
          <w:tcPr>
            <w:tcW w:w="0" w:type="auto"/>
            <w:vAlign w:val="center"/>
            <w:hideMark/>
          </w:tcPr>
          <w:p w14:paraId="339D8054" w14:textId="77777777" w:rsidR="004B1641" w:rsidRPr="004B1641" w:rsidRDefault="004B1641" w:rsidP="004B1641">
            <w:r w:rsidRPr="004B1641">
              <w:t>₹600</w:t>
            </w:r>
          </w:p>
        </w:tc>
      </w:tr>
      <w:tr w:rsidR="004B1641" w:rsidRPr="004B1641" w14:paraId="3917BFAA" w14:textId="77777777">
        <w:trPr>
          <w:tblCellSpacing w:w="15" w:type="dxa"/>
        </w:trPr>
        <w:tc>
          <w:tcPr>
            <w:tcW w:w="0" w:type="auto"/>
            <w:vAlign w:val="center"/>
            <w:hideMark/>
          </w:tcPr>
          <w:p w14:paraId="060AFCCA" w14:textId="77777777" w:rsidR="004B1641" w:rsidRPr="004B1641" w:rsidRDefault="004B1641" w:rsidP="004B1641">
            <w:r w:rsidRPr="004B1641">
              <w:t>Refund/incident reserve</w:t>
            </w:r>
          </w:p>
        </w:tc>
        <w:tc>
          <w:tcPr>
            <w:tcW w:w="0" w:type="auto"/>
            <w:vAlign w:val="center"/>
            <w:hideMark/>
          </w:tcPr>
          <w:p w14:paraId="6E9083A8" w14:textId="77777777" w:rsidR="004B1641" w:rsidRPr="004B1641" w:rsidRDefault="004B1641" w:rsidP="004B1641">
            <w:r w:rsidRPr="004B1641">
              <w:t>₹250</w:t>
            </w:r>
          </w:p>
        </w:tc>
      </w:tr>
      <w:tr w:rsidR="004B1641" w:rsidRPr="004B1641" w14:paraId="25C4A830" w14:textId="77777777">
        <w:trPr>
          <w:tblCellSpacing w:w="15" w:type="dxa"/>
        </w:trPr>
        <w:tc>
          <w:tcPr>
            <w:tcW w:w="0" w:type="auto"/>
            <w:vAlign w:val="center"/>
            <w:hideMark/>
          </w:tcPr>
          <w:p w14:paraId="5F20AB82" w14:textId="77777777" w:rsidR="004B1641" w:rsidRPr="004B1641" w:rsidRDefault="004B1641" w:rsidP="004B1641">
            <w:r w:rsidRPr="004B1641">
              <w:t>Progress technology/operations</w:t>
            </w:r>
          </w:p>
        </w:tc>
        <w:tc>
          <w:tcPr>
            <w:tcW w:w="0" w:type="auto"/>
            <w:vAlign w:val="center"/>
            <w:hideMark/>
          </w:tcPr>
          <w:p w14:paraId="03607066" w14:textId="77777777" w:rsidR="004B1641" w:rsidRPr="004B1641" w:rsidRDefault="004B1641" w:rsidP="004B1641">
            <w:r w:rsidRPr="004B1641">
              <w:t>₹300</w:t>
            </w:r>
          </w:p>
        </w:tc>
      </w:tr>
      <w:tr w:rsidR="004B1641" w:rsidRPr="004B1641" w14:paraId="0E9CAE80" w14:textId="77777777">
        <w:trPr>
          <w:tblCellSpacing w:w="15" w:type="dxa"/>
        </w:trPr>
        <w:tc>
          <w:tcPr>
            <w:tcW w:w="0" w:type="auto"/>
            <w:vAlign w:val="center"/>
            <w:hideMark/>
          </w:tcPr>
          <w:p w14:paraId="0474F695" w14:textId="77777777" w:rsidR="004B1641" w:rsidRPr="004B1641" w:rsidRDefault="004B1641" w:rsidP="004B1641">
            <w:r w:rsidRPr="004B1641">
              <w:t>Approximate contribution</w:t>
            </w:r>
          </w:p>
        </w:tc>
        <w:tc>
          <w:tcPr>
            <w:tcW w:w="0" w:type="auto"/>
            <w:vAlign w:val="center"/>
            <w:hideMark/>
          </w:tcPr>
          <w:p w14:paraId="16246E00" w14:textId="77777777" w:rsidR="004B1641" w:rsidRPr="004B1641" w:rsidRDefault="004B1641" w:rsidP="004B1641">
            <w:r w:rsidRPr="004B1641">
              <w:rPr>
                <w:b/>
                <w:bCs/>
              </w:rPr>
              <w:t>₹1,459</w:t>
            </w:r>
          </w:p>
        </w:tc>
      </w:tr>
    </w:tbl>
    <w:p w14:paraId="2BDF1654" w14:textId="337A9290" w:rsidR="004B1641" w:rsidRPr="004B1641" w:rsidRDefault="004B1641" w:rsidP="004B1641">
      <m:oMathPara>
        <m:oMath>
          <m:r>
            <m:rPr>
              <m:nor/>
            </m:rPr>
            <m:t>₹</m:t>
          </m:r>
          <m:r>
            <w:rPr>
              <w:rFonts w:ascii="Cambria Math" w:hAnsi="Cambria Math"/>
            </w:rPr>
            <m:t>1,459÷</m:t>
          </m:r>
          <m:r>
            <m:rPr>
              <m:nor/>
            </m:rPr>
            <m:t>₹</m:t>
          </m:r>
          <m:r>
            <w:rPr>
              <w:rFonts w:ascii="Cambria Math" w:hAnsi="Cambria Math"/>
            </w:rPr>
            <m:t>11,999≈12.2</m:t>
          </m:r>
          <m:r>
            <m:rPr>
              <m:sty m:val="p"/>
            </m:rPr>
            <w:rPr>
              <w:rFonts w:ascii="Cambria Math" w:hAnsi="Cambria Math"/>
            </w:rPr>
            <m:t>%</m:t>
          </m:r>
          <m:r>
            <w:br/>
          </m:r>
        </m:oMath>
      </m:oMathPara>
    </w:p>
    <w:p w14:paraId="28686657" w14:textId="77777777" w:rsidR="004B1641" w:rsidRPr="004B1641" w:rsidRDefault="004B1641" w:rsidP="004B1641">
      <w:r w:rsidRPr="004B1641">
        <w:t>Profit improves when:</w:t>
      </w:r>
    </w:p>
    <w:p w14:paraId="482AD891" w14:textId="77777777" w:rsidR="004B1641" w:rsidRPr="004B1641" w:rsidRDefault="004B1641" w:rsidP="004B1641">
      <w:pPr>
        <w:numPr>
          <w:ilvl w:val="0"/>
          <w:numId w:val="364"/>
        </w:numPr>
      </w:pPr>
      <w:r w:rsidRPr="004B1641">
        <w:t xml:space="preserve">Existing customers cross-buy </w:t>
      </w:r>
    </w:p>
    <w:p w14:paraId="2EC31F06" w14:textId="77777777" w:rsidR="004B1641" w:rsidRPr="004B1641" w:rsidRDefault="004B1641" w:rsidP="004B1641">
      <w:pPr>
        <w:numPr>
          <w:ilvl w:val="0"/>
          <w:numId w:val="364"/>
        </w:numPr>
      </w:pPr>
      <w:r w:rsidRPr="004B1641">
        <w:t xml:space="preserve">Society routing reduces travel </w:t>
      </w:r>
    </w:p>
    <w:p w14:paraId="0E89F5AF" w14:textId="77777777" w:rsidR="004B1641" w:rsidRPr="004B1641" w:rsidRDefault="004B1641" w:rsidP="004B1641">
      <w:pPr>
        <w:numPr>
          <w:ilvl w:val="0"/>
          <w:numId w:val="364"/>
        </w:numPr>
      </w:pPr>
      <w:r w:rsidRPr="004B1641">
        <w:t xml:space="preserve">Package completion is high </w:t>
      </w:r>
    </w:p>
    <w:p w14:paraId="5DA2FF82" w14:textId="77777777" w:rsidR="004B1641" w:rsidRPr="004B1641" w:rsidRDefault="004B1641" w:rsidP="004B1641">
      <w:pPr>
        <w:numPr>
          <w:ilvl w:val="0"/>
          <w:numId w:val="364"/>
        </w:numPr>
      </w:pPr>
      <w:r w:rsidRPr="004B1641">
        <w:t xml:space="preserve">Refunds are low </w:t>
      </w:r>
    </w:p>
    <w:p w14:paraId="5130FC43" w14:textId="77777777" w:rsidR="004B1641" w:rsidRPr="004B1641" w:rsidRDefault="004B1641" w:rsidP="004B1641">
      <w:pPr>
        <w:numPr>
          <w:ilvl w:val="0"/>
          <w:numId w:val="364"/>
        </w:numPr>
      </w:pPr>
      <w:r w:rsidRPr="004B1641">
        <w:t xml:space="preserve">Trainer scheduling is efficient </w:t>
      </w:r>
    </w:p>
    <w:p w14:paraId="5F4A6E9B" w14:textId="77777777" w:rsidR="004B1641" w:rsidRPr="004B1641" w:rsidRDefault="004B1641" w:rsidP="004B1641">
      <w:pPr>
        <w:numPr>
          <w:ilvl w:val="0"/>
          <w:numId w:val="364"/>
        </w:numPr>
      </w:pPr>
      <w:r w:rsidRPr="004B1641">
        <w:t xml:space="preserve">Customers buy follow-up sessions </w:t>
      </w:r>
    </w:p>
    <w:p w14:paraId="45820919" w14:textId="77777777" w:rsidR="004B1641" w:rsidRPr="004B1641" w:rsidRDefault="004B1641" w:rsidP="004B1641">
      <w:r w:rsidRPr="004B1641">
        <w:pict w14:anchorId="79F1B8A8">
          <v:rect id="_x0000_i1788" style="width:0;height:1.5pt" o:hralign="center" o:hrstd="t" o:hr="t" fillcolor="#a0a0a0" stroked="f"/>
        </w:pict>
      </w:r>
    </w:p>
    <w:p w14:paraId="28A3E74A" w14:textId="77777777" w:rsidR="004B1641" w:rsidRPr="004B1641" w:rsidRDefault="004B1641" w:rsidP="004B1641">
      <w:pPr>
        <w:rPr>
          <w:b/>
          <w:bCs/>
        </w:rPr>
      </w:pPr>
      <w:r w:rsidRPr="004B1641">
        <w:rPr>
          <w:b/>
          <w:bCs/>
        </w:rPr>
        <w:t>21. Payment structure</w:t>
      </w:r>
    </w:p>
    <w:p w14:paraId="32ECC83E" w14:textId="77777777" w:rsidR="004B1641" w:rsidRPr="004B1641" w:rsidRDefault="004B1641" w:rsidP="004B1641">
      <w:pPr>
        <w:rPr>
          <w:b/>
          <w:bCs/>
        </w:rPr>
      </w:pPr>
      <w:r w:rsidRPr="004B1641">
        <w:rPr>
          <w:b/>
          <w:bCs/>
        </w:rPr>
        <w:lastRenderedPageBreak/>
        <w:t>Recommended approach</w:t>
      </w:r>
    </w:p>
    <w:p w14:paraId="40CABB81" w14:textId="77777777" w:rsidR="004B1641" w:rsidRPr="004B1641" w:rsidRDefault="004B1641" w:rsidP="004B1641">
      <w:pPr>
        <w:rPr>
          <w:b/>
          <w:bCs/>
        </w:rPr>
      </w:pPr>
      <w:r w:rsidRPr="004B1641">
        <w:rPr>
          <w:b/>
          <w:bCs/>
        </w:rPr>
        <w:t>Assessment</w:t>
      </w:r>
    </w:p>
    <w:p w14:paraId="3C881A8E" w14:textId="77777777" w:rsidR="004B1641" w:rsidRPr="004B1641" w:rsidRDefault="004B1641" w:rsidP="004B1641">
      <w:r w:rsidRPr="004B1641">
        <w:t>Paid separately.</w:t>
      </w:r>
    </w:p>
    <w:p w14:paraId="4C6F997E" w14:textId="77777777" w:rsidR="004B1641" w:rsidRPr="004B1641" w:rsidRDefault="004B1641" w:rsidP="004B1641">
      <w:pPr>
        <w:rPr>
          <w:b/>
          <w:bCs/>
        </w:rPr>
      </w:pPr>
      <w:r w:rsidRPr="004B1641">
        <w:rPr>
          <w:b/>
          <w:bCs/>
        </w:rPr>
        <w:t>Programme</w:t>
      </w:r>
    </w:p>
    <w:p w14:paraId="706063CB" w14:textId="77777777" w:rsidR="004B1641" w:rsidRPr="004B1641" w:rsidRDefault="004B1641" w:rsidP="004B1641">
      <w:r w:rsidRPr="004B1641">
        <w:t>Choose:</w:t>
      </w:r>
    </w:p>
    <w:p w14:paraId="3CE1479A" w14:textId="77777777" w:rsidR="004B1641" w:rsidRPr="004B1641" w:rsidRDefault="004B1641" w:rsidP="004B1641">
      <w:pPr>
        <w:numPr>
          <w:ilvl w:val="0"/>
          <w:numId w:val="365"/>
        </w:numPr>
      </w:pPr>
      <w:r w:rsidRPr="004B1641">
        <w:t xml:space="preserve">Full upfront payment </w:t>
      </w:r>
    </w:p>
    <w:p w14:paraId="2984A54E" w14:textId="77777777" w:rsidR="004B1641" w:rsidRPr="004B1641" w:rsidRDefault="004B1641" w:rsidP="004B1641">
      <w:pPr>
        <w:numPr>
          <w:ilvl w:val="0"/>
          <w:numId w:val="365"/>
        </w:numPr>
      </w:pPr>
      <w:r w:rsidRPr="004B1641">
        <w:t xml:space="preserve">Two instalments </w:t>
      </w:r>
    </w:p>
    <w:p w14:paraId="60C66A50" w14:textId="77777777" w:rsidR="004B1641" w:rsidRPr="004B1641" w:rsidRDefault="004B1641" w:rsidP="004B1641">
      <w:pPr>
        <w:numPr>
          <w:ilvl w:val="0"/>
          <w:numId w:val="365"/>
        </w:numPr>
      </w:pPr>
      <w:r w:rsidRPr="004B1641">
        <w:t xml:space="preserve">Session-based release from an authorised payment balance </w:t>
      </w:r>
    </w:p>
    <w:p w14:paraId="36E97C1E" w14:textId="77777777" w:rsidR="004B1641" w:rsidRPr="004B1641" w:rsidRDefault="004B1641" w:rsidP="004B1641">
      <w:pPr>
        <w:rPr>
          <w:b/>
          <w:bCs/>
        </w:rPr>
      </w:pPr>
      <w:r w:rsidRPr="004B1641">
        <w:rPr>
          <w:b/>
          <w:bCs/>
        </w:rPr>
        <w:t>Trainer payout</w:t>
      </w:r>
    </w:p>
    <w:p w14:paraId="364B6ACF" w14:textId="77777777" w:rsidR="004B1641" w:rsidRPr="004B1641" w:rsidRDefault="004B1641" w:rsidP="004B1641">
      <w:r w:rsidRPr="004B1641">
        <w:t>Release:</w:t>
      </w:r>
    </w:p>
    <w:p w14:paraId="064D4DDC" w14:textId="77777777" w:rsidR="004B1641" w:rsidRPr="004B1641" w:rsidRDefault="004B1641" w:rsidP="004B1641">
      <w:pPr>
        <w:numPr>
          <w:ilvl w:val="0"/>
          <w:numId w:val="366"/>
        </w:numPr>
      </w:pPr>
      <w:r w:rsidRPr="004B1641">
        <w:t xml:space="preserve">A portion after each completed session, or </w:t>
      </w:r>
    </w:p>
    <w:p w14:paraId="5EB0AF69" w14:textId="77777777" w:rsidR="004B1641" w:rsidRPr="004B1641" w:rsidRDefault="004B1641" w:rsidP="004B1641">
      <w:pPr>
        <w:numPr>
          <w:ilvl w:val="0"/>
          <w:numId w:val="366"/>
        </w:numPr>
      </w:pPr>
      <w:r w:rsidRPr="004B1641">
        <w:t xml:space="preserve">Weekly based on verified sessions </w:t>
      </w:r>
    </w:p>
    <w:p w14:paraId="3B463BB7" w14:textId="77777777" w:rsidR="004B1641" w:rsidRPr="004B1641" w:rsidRDefault="004B1641" w:rsidP="004B1641">
      <w:r w:rsidRPr="004B1641">
        <w:t>Do not retain all trainer earnings until the programme ends.</w:t>
      </w:r>
    </w:p>
    <w:p w14:paraId="106DBCE4" w14:textId="77777777" w:rsidR="004B1641" w:rsidRPr="004B1641" w:rsidRDefault="004B1641" w:rsidP="004B1641">
      <w:pPr>
        <w:rPr>
          <w:b/>
          <w:bCs/>
        </w:rPr>
      </w:pPr>
      <w:r w:rsidRPr="004B1641">
        <w:rPr>
          <w:b/>
          <w:bCs/>
        </w:rPr>
        <w:t>Refund logic</w:t>
      </w:r>
    </w:p>
    <w:p w14:paraId="5CF42F66" w14:textId="77777777" w:rsidR="004B1641" w:rsidRPr="004B1641" w:rsidRDefault="004B1641" w:rsidP="004B1641">
      <w:r w:rsidRPr="004B1641">
        <w:t>Refund only unused sessions, less clearly disclosed non-refundable assessment or completed-service amounts.</w:t>
      </w:r>
    </w:p>
    <w:p w14:paraId="1ECB3B37" w14:textId="77777777" w:rsidR="004B1641" w:rsidRPr="004B1641" w:rsidRDefault="004B1641" w:rsidP="004B1641">
      <w:pPr>
        <w:rPr>
          <w:b/>
          <w:bCs/>
        </w:rPr>
      </w:pPr>
      <w:r w:rsidRPr="004B1641">
        <w:rPr>
          <w:b/>
          <w:bCs/>
        </w:rPr>
        <w:t>Example</w:t>
      </w:r>
    </w:p>
    <w:p w14:paraId="75AB7AAE" w14:textId="77777777" w:rsidR="004B1641" w:rsidRPr="004B1641" w:rsidRDefault="004B1641" w:rsidP="004B1641">
      <w:r w:rsidRPr="004B1641">
        <w:t>Customer purchased eight sessions and completed three:</w:t>
      </w:r>
    </w:p>
    <w:p w14:paraId="4E8E4CE9" w14:textId="1791E665" w:rsidR="004B1641" w:rsidRPr="004B1641" w:rsidRDefault="004B1641" w:rsidP="004B1641">
      <m:oMathPara>
        <m:oMath>
          <m:r>
            <m:rPr>
              <m:nor/>
            </m:rPr>
            <m:t>Refund</m:t>
          </m:r>
          <m:r>
            <w:rPr>
              <w:rFonts w:ascii="Cambria Math" w:hAnsi="Cambria Math"/>
            </w:rPr>
            <m:t>=</m:t>
          </m:r>
          <m:r>
            <m:rPr>
              <m:nor/>
            </m:rPr>
            <m:t>amount paid</m:t>
          </m:r>
          <m:r>
            <w:rPr>
              <w:rFonts w:ascii="Cambria Math" w:hAnsi="Cambria Math"/>
            </w:rPr>
            <m:t>-</m:t>
          </m:r>
          <m:r>
            <m:rPr>
              <m:nor/>
            </m:rPr>
            <m:t>assessment</m:t>
          </m:r>
          <m:r>
            <w:rPr>
              <w:rFonts w:ascii="Cambria Math" w:hAnsi="Cambria Math"/>
            </w:rPr>
            <m:t>-</m:t>
          </m:r>
          <m:r>
            <m:rPr>
              <m:nor/>
            </m:rPr>
            <m:t>value of completed sessions</m:t>
          </m:r>
          <m:r>
            <w:rPr>
              <w:rFonts w:ascii="Cambria Math" w:hAnsi="Cambria Math"/>
            </w:rPr>
            <m:t>-</m:t>
          </m:r>
          <m:r>
            <m:rPr>
              <m:nor/>
            </m:rPr>
            <m:t>disclosed processing adjustment</m:t>
          </m:r>
          <m:r>
            <w:br/>
          </m:r>
        </m:oMath>
      </m:oMathPara>
    </w:p>
    <w:p w14:paraId="44296F78" w14:textId="77777777" w:rsidR="004B1641" w:rsidRPr="004B1641" w:rsidRDefault="004B1641" w:rsidP="004B1641">
      <w:r w:rsidRPr="004B1641">
        <w:t>Avoid calculating the refund using an inflated retrospective per-session price unless that rule was shown before purchase.</w:t>
      </w:r>
    </w:p>
    <w:p w14:paraId="04A62CDC" w14:textId="77777777" w:rsidR="004B1641" w:rsidRPr="004B1641" w:rsidRDefault="004B1641" w:rsidP="004B1641">
      <w:r w:rsidRPr="004B1641">
        <w:pict w14:anchorId="49460E3A">
          <v:rect id="_x0000_i1789" style="width:0;height:1.5pt" o:hralign="center" o:hrstd="t" o:hr="t" fillcolor="#a0a0a0" stroked="f"/>
        </w:pict>
      </w:r>
    </w:p>
    <w:p w14:paraId="7613945D" w14:textId="77777777" w:rsidR="004B1641" w:rsidRPr="004B1641" w:rsidRDefault="004B1641" w:rsidP="004B1641">
      <w:pPr>
        <w:rPr>
          <w:b/>
          <w:bCs/>
        </w:rPr>
      </w:pPr>
      <w:r w:rsidRPr="004B1641">
        <w:rPr>
          <w:b/>
          <w:bCs/>
        </w:rPr>
        <w:t>22. Cancellation policy</w:t>
      </w:r>
    </w:p>
    <w:p w14:paraId="682FA693" w14:textId="77777777" w:rsidR="004B1641" w:rsidRPr="004B1641" w:rsidRDefault="004B1641" w:rsidP="004B1641">
      <w:pPr>
        <w:rPr>
          <w:b/>
          <w:bCs/>
        </w:rPr>
      </w:pPr>
      <w:r w:rsidRPr="004B1641">
        <w:rPr>
          <w:b/>
          <w:bCs/>
        </w:rPr>
        <w:t>Customer cancellation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4"/>
        <w:gridCol w:w="3612"/>
      </w:tblGrid>
      <w:tr w:rsidR="004B1641" w:rsidRPr="004B1641" w14:paraId="0AE45340" w14:textId="77777777">
        <w:trPr>
          <w:tblHeader/>
          <w:tblCellSpacing w:w="15" w:type="dxa"/>
        </w:trPr>
        <w:tc>
          <w:tcPr>
            <w:tcW w:w="0" w:type="auto"/>
            <w:vAlign w:val="center"/>
            <w:hideMark/>
          </w:tcPr>
          <w:p w14:paraId="071639BC" w14:textId="77777777" w:rsidR="004B1641" w:rsidRPr="004B1641" w:rsidRDefault="004B1641" w:rsidP="004B1641">
            <w:pPr>
              <w:rPr>
                <w:b/>
                <w:bCs/>
              </w:rPr>
            </w:pPr>
            <w:r w:rsidRPr="004B1641">
              <w:rPr>
                <w:b/>
                <w:bCs/>
              </w:rPr>
              <w:t>Notice</w:t>
            </w:r>
          </w:p>
        </w:tc>
        <w:tc>
          <w:tcPr>
            <w:tcW w:w="0" w:type="auto"/>
            <w:vAlign w:val="center"/>
            <w:hideMark/>
          </w:tcPr>
          <w:p w14:paraId="7AB19D16" w14:textId="77777777" w:rsidR="004B1641" w:rsidRPr="004B1641" w:rsidRDefault="004B1641" w:rsidP="004B1641">
            <w:pPr>
              <w:rPr>
                <w:b/>
                <w:bCs/>
              </w:rPr>
            </w:pPr>
            <w:r w:rsidRPr="004B1641">
              <w:rPr>
                <w:b/>
                <w:bCs/>
              </w:rPr>
              <w:t>Suggested treatment</w:t>
            </w:r>
          </w:p>
        </w:tc>
      </w:tr>
      <w:tr w:rsidR="004B1641" w:rsidRPr="004B1641" w14:paraId="17EE3A33" w14:textId="77777777">
        <w:trPr>
          <w:tblCellSpacing w:w="15" w:type="dxa"/>
        </w:trPr>
        <w:tc>
          <w:tcPr>
            <w:tcW w:w="0" w:type="auto"/>
            <w:vAlign w:val="center"/>
            <w:hideMark/>
          </w:tcPr>
          <w:p w14:paraId="745A7445" w14:textId="77777777" w:rsidR="004B1641" w:rsidRPr="004B1641" w:rsidRDefault="004B1641" w:rsidP="004B1641">
            <w:r w:rsidRPr="004B1641">
              <w:t>More than 24 hours</w:t>
            </w:r>
          </w:p>
        </w:tc>
        <w:tc>
          <w:tcPr>
            <w:tcW w:w="0" w:type="auto"/>
            <w:vAlign w:val="center"/>
            <w:hideMark/>
          </w:tcPr>
          <w:p w14:paraId="4D2B79D8" w14:textId="77777777" w:rsidR="004B1641" w:rsidRPr="004B1641" w:rsidRDefault="004B1641" w:rsidP="004B1641">
            <w:r w:rsidRPr="004B1641">
              <w:t>Free reschedule</w:t>
            </w:r>
          </w:p>
        </w:tc>
      </w:tr>
      <w:tr w:rsidR="004B1641" w:rsidRPr="004B1641" w14:paraId="249CB905" w14:textId="77777777">
        <w:trPr>
          <w:tblCellSpacing w:w="15" w:type="dxa"/>
        </w:trPr>
        <w:tc>
          <w:tcPr>
            <w:tcW w:w="0" w:type="auto"/>
            <w:vAlign w:val="center"/>
            <w:hideMark/>
          </w:tcPr>
          <w:p w14:paraId="293B6B21" w14:textId="77777777" w:rsidR="004B1641" w:rsidRPr="004B1641" w:rsidRDefault="004B1641" w:rsidP="004B1641">
            <w:r w:rsidRPr="004B1641">
              <w:t>8–24 hours</w:t>
            </w:r>
          </w:p>
        </w:tc>
        <w:tc>
          <w:tcPr>
            <w:tcW w:w="0" w:type="auto"/>
            <w:vAlign w:val="center"/>
            <w:hideMark/>
          </w:tcPr>
          <w:p w14:paraId="67899818" w14:textId="77777777" w:rsidR="004B1641" w:rsidRPr="004B1641" w:rsidRDefault="004B1641" w:rsidP="004B1641">
            <w:r w:rsidRPr="004B1641">
              <w:t>One courtesy reschedule, then fee</w:t>
            </w:r>
          </w:p>
        </w:tc>
      </w:tr>
      <w:tr w:rsidR="004B1641" w:rsidRPr="004B1641" w14:paraId="36E1BF87" w14:textId="77777777">
        <w:trPr>
          <w:tblCellSpacing w:w="15" w:type="dxa"/>
        </w:trPr>
        <w:tc>
          <w:tcPr>
            <w:tcW w:w="0" w:type="auto"/>
            <w:vAlign w:val="center"/>
            <w:hideMark/>
          </w:tcPr>
          <w:p w14:paraId="2B72C8AA" w14:textId="77777777" w:rsidR="004B1641" w:rsidRPr="004B1641" w:rsidRDefault="004B1641" w:rsidP="004B1641">
            <w:r w:rsidRPr="004B1641">
              <w:lastRenderedPageBreak/>
              <w:t>Under 8 hours</w:t>
            </w:r>
          </w:p>
        </w:tc>
        <w:tc>
          <w:tcPr>
            <w:tcW w:w="0" w:type="auto"/>
            <w:vAlign w:val="center"/>
            <w:hideMark/>
          </w:tcPr>
          <w:p w14:paraId="6D88DF0C" w14:textId="77777777" w:rsidR="004B1641" w:rsidRPr="004B1641" w:rsidRDefault="004B1641" w:rsidP="004B1641">
            <w:r w:rsidRPr="004B1641">
              <w:t>Session may be chargeable</w:t>
            </w:r>
          </w:p>
        </w:tc>
      </w:tr>
      <w:tr w:rsidR="004B1641" w:rsidRPr="004B1641" w14:paraId="52EA27E9" w14:textId="77777777">
        <w:trPr>
          <w:tblCellSpacing w:w="15" w:type="dxa"/>
        </w:trPr>
        <w:tc>
          <w:tcPr>
            <w:tcW w:w="0" w:type="auto"/>
            <w:vAlign w:val="center"/>
            <w:hideMark/>
          </w:tcPr>
          <w:p w14:paraId="0D7D74BD" w14:textId="77777777" w:rsidR="004B1641" w:rsidRPr="004B1641" w:rsidRDefault="004B1641" w:rsidP="004B1641">
            <w:r w:rsidRPr="004B1641">
              <w:t>Genuine emergency</w:t>
            </w:r>
          </w:p>
        </w:tc>
        <w:tc>
          <w:tcPr>
            <w:tcW w:w="0" w:type="auto"/>
            <w:vAlign w:val="center"/>
            <w:hideMark/>
          </w:tcPr>
          <w:p w14:paraId="20F43035" w14:textId="77777777" w:rsidR="004B1641" w:rsidRPr="004B1641" w:rsidRDefault="004B1641" w:rsidP="004B1641">
            <w:r w:rsidRPr="004B1641">
              <w:t>Case review</w:t>
            </w:r>
          </w:p>
        </w:tc>
      </w:tr>
    </w:tbl>
    <w:p w14:paraId="7C09FA7F" w14:textId="77777777" w:rsidR="004B1641" w:rsidRPr="004B1641" w:rsidRDefault="004B1641" w:rsidP="004B1641">
      <w:pPr>
        <w:rPr>
          <w:b/>
          <w:bCs/>
        </w:rPr>
      </w:pPr>
      <w:r w:rsidRPr="004B1641">
        <w:rPr>
          <w:b/>
          <w:bCs/>
        </w:rPr>
        <w:t>Trainer cancellation</w:t>
      </w:r>
    </w:p>
    <w:p w14:paraId="25DBC6B6" w14:textId="77777777" w:rsidR="004B1641" w:rsidRPr="004B1641" w:rsidRDefault="004B1641" w:rsidP="004B1641">
      <w:pPr>
        <w:numPr>
          <w:ilvl w:val="0"/>
          <w:numId w:val="367"/>
        </w:numPr>
      </w:pPr>
      <w:r w:rsidRPr="004B1641">
        <w:t xml:space="preserve">Record every cancellation </w:t>
      </w:r>
    </w:p>
    <w:p w14:paraId="7B62EF3B" w14:textId="77777777" w:rsidR="004B1641" w:rsidRPr="004B1641" w:rsidRDefault="004B1641" w:rsidP="004B1641">
      <w:pPr>
        <w:numPr>
          <w:ilvl w:val="0"/>
          <w:numId w:val="367"/>
        </w:numPr>
      </w:pPr>
      <w:r w:rsidRPr="004B1641">
        <w:t xml:space="preserve">Offer replacement or reschedule </w:t>
      </w:r>
    </w:p>
    <w:p w14:paraId="1D80B6B4" w14:textId="77777777" w:rsidR="004B1641" w:rsidRPr="004B1641" w:rsidRDefault="004B1641" w:rsidP="004B1641">
      <w:pPr>
        <w:numPr>
          <w:ilvl w:val="0"/>
          <w:numId w:val="367"/>
        </w:numPr>
      </w:pPr>
      <w:r w:rsidRPr="004B1641">
        <w:t xml:space="preserve">No customer penalty </w:t>
      </w:r>
    </w:p>
    <w:p w14:paraId="6DEDCC10" w14:textId="77777777" w:rsidR="004B1641" w:rsidRPr="004B1641" w:rsidRDefault="004B1641" w:rsidP="004B1641">
      <w:pPr>
        <w:numPr>
          <w:ilvl w:val="0"/>
          <w:numId w:val="367"/>
        </w:numPr>
      </w:pPr>
      <w:r w:rsidRPr="004B1641">
        <w:t xml:space="preserve">Repeated cancellation reduces ranking </w:t>
      </w:r>
    </w:p>
    <w:p w14:paraId="56BA7640" w14:textId="77777777" w:rsidR="004B1641" w:rsidRPr="004B1641" w:rsidRDefault="004B1641" w:rsidP="004B1641">
      <w:pPr>
        <w:numPr>
          <w:ilvl w:val="0"/>
          <w:numId w:val="367"/>
        </w:numPr>
      </w:pPr>
      <w:r w:rsidRPr="004B1641">
        <w:t xml:space="preserve">Last-minute patterns trigger suspension </w:t>
      </w:r>
    </w:p>
    <w:p w14:paraId="4A575994" w14:textId="77777777" w:rsidR="004B1641" w:rsidRPr="004B1641" w:rsidRDefault="004B1641" w:rsidP="004B1641">
      <w:pPr>
        <w:numPr>
          <w:ilvl w:val="0"/>
          <w:numId w:val="367"/>
        </w:numPr>
      </w:pPr>
      <w:r w:rsidRPr="004B1641">
        <w:t xml:space="preserve">Specialist cases should not be reassigned without reviewing suitability </w:t>
      </w:r>
    </w:p>
    <w:p w14:paraId="141464ED" w14:textId="77777777" w:rsidR="004B1641" w:rsidRPr="004B1641" w:rsidRDefault="004B1641" w:rsidP="004B1641">
      <w:r w:rsidRPr="004B1641">
        <w:t>Recommended overall trainer cancellation target:</w:t>
      </w:r>
    </w:p>
    <w:p w14:paraId="6D70899F" w14:textId="1354336E" w:rsidR="004B1641" w:rsidRPr="004B1641" w:rsidRDefault="004B1641" w:rsidP="004B1641">
      <m:oMathPara>
        <m:oMath>
          <m:d>
            <m:dPr>
              <m:begChr m:val="&lt;"/>
              <m:endChr m:val=""/>
              <m:ctrlPr>
                <w:rPr>
                  <w:rFonts w:ascii="Cambria Math" w:hAnsi="Cambria Math"/>
                </w:rPr>
              </m:ctrlPr>
            </m:dPr>
            <m:e>
              <m:r>
                <w:rPr>
                  <w:rFonts w:ascii="Cambria Math" w:hAnsi="Cambria Math"/>
                </w:rPr>
                <m:t>7</m:t>
              </m:r>
              <m:r>
                <m:rPr>
                  <m:sty m:val="p"/>
                </m:rPr>
                <w:rPr>
                  <w:rFonts w:ascii="Cambria Math" w:hAnsi="Cambria Math"/>
                </w:rPr>
                <m:t>%</m:t>
              </m:r>
            </m:e>
          </m:d>
          <m:r>
            <w:br/>
          </m:r>
        </m:oMath>
      </m:oMathPara>
    </w:p>
    <w:p w14:paraId="115C9B71" w14:textId="77777777" w:rsidR="004B1641" w:rsidRPr="004B1641" w:rsidRDefault="004B1641" w:rsidP="004B1641">
      <w:r w:rsidRPr="004B1641">
        <w:pict w14:anchorId="1F9C9107">
          <v:rect id="_x0000_i1790" style="width:0;height:1.5pt" o:hralign="center" o:hrstd="t" o:hr="t" fillcolor="#a0a0a0" stroked="f"/>
        </w:pict>
      </w:r>
    </w:p>
    <w:p w14:paraId="28C3E923" w14:textId="77777777" w:rsidR="004B1641" w:rsidRPr="004B1641" w:rsidRDefault="004B1641" w:rsidP="004B1641">
      <w:pPr>
        <w:rPr>
          <w:b/>
          <w:bCs/>
        </w:rPr>
      </w:pPr>
      <w:r w:rsidRPr="004B1641">
        <w:rPr>
          <w:b/>
          <w:bCs/>
        </w:rPr>
        <w:t>23. Complaint and safety system</w:t>
      </w:r>
    </w:p>
    <w:p w14:paraId="7ED3A832" w14:textId="77777777" w:rsidR="004B1641" w:rsidRPr="004B1641" w:rsidRDefault="004B1641" w:rsidP="004B1641">
      <w:pPr>
        <w:rPr>
          <w:b/>
          <w:bCs/>
        </w:rPr>
      </w:pPr>
      <w:r w:rsidRPr="004B1641">
        <w:rPr>
          <w:b/>
          <w:bCs/>
        </w:rPr>
        <w:t>Complaint categories</w:t>
      </w:r>
    </w:p>
    <w:p w14:paraId="18E8871E" w14:textId="77777777" w:rsidR="004B1641" w:rsidRPr="004B1641" w:rsidRDefault="004B1641" w:rsidP="004B1641">
      <w:pPr>
        <w:numPr>
          <w:ilvl w:val="0"/>
          <w:numId w:val="368"/>
        </w:numPr>
      </w:pPr>
      <w:r w:rsidRPr="004B1641">
        <w:t xml:space="preserve">Trainer no-show </w:t>
      </w:r>
    </w:p>
    <w:p w14:paraId="2B94549B" w14:textId="77777777" w:rsidR="004B1641" w:rsidRPr="004B1641" w:rsidRDefault="004B1641" w:rsidP="004B1641">
      <w:pPr>
        <w:numPr>
          <w:ilvl w:val="0"/>
          <w:numId w:val="368"/>
        </w:numPr>
      </w:pPr>
      <w:r w:rsidRPr="004B1641">
        <w:t xml:space="preserve">Inappropriate method </w:t>
      </w:r>
    </w:p>
    <w:p w14:paraId="747E7574" w14:textId="77777777" w:rsidR="004B1641" w:rsidRPr="004B1641" w:rsidRDefault="004B1641" w:rsidP="004B1641">
      <w:pPr>
        <w:numPr>
          <w:ilvl w:val="0"/>
          <w:numId w:val="368"/>
        </w:numPr>
      </w:pPr>
      <w:r w:rsidRPr="004B1641">
        <w:t xml:space="preserve">Hidden equipment </w:t>
      </w:r>
    </w:p>
    <w:p w14:paraId="326CD75B" w14:textId="77777777" w:rsidR="004B1641" w:rsidRPr="004B1641" w:rsidRDefault="004B1641" w:rsidP="004B1641">
      <w:pPr>
        <w:numPr>
          <w:ilvl w:val="0"/>
          <w:numId w:val="368"/>
        </w:numPr>
      </w:pPr>
      <w:r w:rsidRPr="004B1641">
        <w:t xml:space="preserve">Harsh handling </w:t>
      </w:r>
    </w:p>
    <w:p w14:paraId="148E8D69" w14:textId="77777777" w:rsidR="004B1641" w:rsidRPr="004B1641" w:rsidRDefault="004B1641" w:rsidP="004B1641">
      <w:pPr>
        <w:numPr>
          <w:ilvl w:val="0"/>
          <w:numId w:val="368"/>
        </w:numPr>
      </w:pPr>
      <w:r w:rsidRPr="004B1641">
        <w:t xml:space="preserve">Injury </w:t>
      </w:r>
    </w:p>
    <w:p w14:paraId="3BD3B655" w14:textId="77777777" w:rsidR="004B1641" w:rsidRPr="004B1641" w:rsidRDefault="004B1641" w:rsidP="004B1641">
      <w:pPr>
        <w:numPr>
          <w:ilvl w:val="0"/>
          <w:numId w:val="368"/>
        </w:numPr>
      </w:pPr>
      <w:r w:rsidRPr="004B1641">
        <w:t xml:space="preserve">Unapproved physical correction </w:t>
      </w:r>
    </w:p>
    <w:p w14:paraId="4406B5C4" w14:textId="77777777" w:rsidR="004B1641" w:rsidRPr="004B1641" w:rsidRDefault="004B1641" w:rsidP="004B1641">
      <w:pPr>
        <w:numPr>
          <w:ilvl w:val="0"/>
          <w:numId w:val="368"/>
        </w:numPr>
      </w:pPr>
      <w:r w:rsidRPr="004B1641">
        <w:t xml:space="preserve">Poor owner communication </w:t>
      </w:r>
    </w:p>
    <w:p w14:paraId="507806B4" w14:textId="77777777" w:rsidR="004B1641" w:rsidRPr="004B1641" w:rsidRDefault="004B1641" w:rsidP="004B1641">
      <w:pPr>
        <w:numPr>
          <w:ilvl w:val="0"/>
          <w:numId w:val="368"/>
        </w:numPr>
      </w:pPr>
      <w:r w:rsidRPr="004B1641">
        <w:t xml:space="preserve">Package mis-selling </w:t>
      </w:r>
    </w:p>
    <w:p w14:paraId="27A613D0" w14:textId="77777777" w:rsidR="004B1641" w:rsidRPr="004B1641" w:rsidRDefault="004B1641" w:rsidP="004B1641">
      <w:pPr>
        <w:numPr>
          <w:ilvl w:val="0"/>
          <w:numId w:val="368"/>
        </w:numPr>
      </w:pPr>
      <w:r w:rsidRPr="004B1641">
        <w:t xml:space="preserve">No progress documentation </w:t>
      </w:r>
    </w:p>
    <w:p w14:paraId="2952E609" w14:textId="77777777" w:rsidR="004B1641" w:rsidRPr="004B1641" w:rsidRDefault="004B1641" w:rsidP="004B1641">
      <w:pPr>
        <w:numPr>
          <w:ilvl w:val="0"/>
          <w:numId w:val="368"/>
        </w:numPr>
      </w:pPr>
      <w:r w:rsidRPr="004B1641">
        <w:t xml:space="preserve">Privacy issue </w:t>
      </w:r>
    </w:p>
    <w:p w14:paraId="6C4FA815" w14:textId="77777777" w:rsidR="004B1641" w:rsidRPr="004B1641" w:rsidRDefault="004B1641" w:rsidP="004B1641">
      <w:pPr>
        <w:numPr>
          <w:ilvl w:val="0"/>
          <w:numId w:val="368"/>
        </w:numPr>
      </w:pPr>
      <w:r w:rsidRPr="004B1641">
        <w:t xml:space="preserve">Unqualified handling of aggression </w:t>
      </w:r>
    </w:p>
    <w:p w14:paraId="46F00C0A" w14:textId="77777777" w:rsidR="004B1641" w:rsidRPr="004B1641" w:rsidRDefault="004B1641" w:rsidP="004B1641">
      <w:pPr>
        <w:rPr>
          <w:b/>
          <w:bCs/>
        </w:rPr>
      </w:pPr>
      <w:r w:rsidRPr="004B1641">
        <w:rPr>
          <w:b/>
          <w:bCs/>
        </w:rPr>
        <w:t>Critical incidents</w:t>
      </w:r>
    </w:p>
    <w:p w14:paraId="020AB061" w14:textId="77777777" w:rsidR="004B1641" w:rsidRPr="004B1641" w:rsidRDefault="004B1641" w:rsidP="004B1641">
      <w:pPr>
        <w:numPr>
          <w:ilvl w:val="0"/>
          <w:numId w:val="369"/>
        </w:numPr>
      </w:pPr>
      <w:r w:rsidRPr="004B1641">
        <w:t xml:space="preserve">Bite during session </w:t>
      </w:r>
    </w:p>
    <w:p w14:paraId="6F1D3D6C" w14:textId="77777777" w:rsidR="004B1641" w:rsidRPr="004B1641" w:rsidRDefault="004B1641" w:rsidP="004B1641">
      <w:pPr>
        <w:numPr>
          <w:ilvl w:val="0"/>
          <w:numId w:val="369"/>
        </w:numPr>
      </w:pPr>
      <w:r w:rsidRPr="004B1641">
        <w:lastRenderedPageBreak/>
        <w:t xml:space="preserve">Dog escape </w:t>
      </w:r>
    </w:p>
    <w:p w14:paraId="4FCA3D50" w14:textId="77777777" w:rsidR="004B1641" w:rsidRPr="004B1641" w:rsidRDefault="004B1641" w:rsidP="004B1641">
      <w:pPr>
        <w:numPr>
          <w:ilvl w:val="0"/>
          <w:numId w:val="369"/>
        </w:numPr>
      </w:pPr>
      <w:r w:rsidRPr="004B1641">
        <w:t xml:space="preserve">Trainer injury </w:t>
      </w:r>
    </w:p>
    <w:p w14:paraId="1C9F182E" w14:textId="77777777" w:rsidR="004B1641" w:rsidRPr="004B1641" w:rsidRDefault="004B1641" w:rsidP="004B1641">
      <w:pPr>
        <w:numPr>
          <w:ilvl w:val="0"/>
          <w:numId w:val="369"/>
        </w:numPr>
      </w:pPr>
      <w:r w:rsidRPr="004B1641">
        <w:t xml:space="preserve">Dog injury </w:t>
      </w:r>
    </w:p>
    <w:p w14:paraId="1E6F68B1" w14:textId="77777777" w:rsidR="004B1641" w:rsidRPr="004B1641" w:rsidRDefault="004B1641" w:rsidP="004B1641">
      <w:pPr>
        <w:numPr>
          <w:ilvl w:val="0"/>
          <w:numId w:val="369"/>
        </w:numPr>
      </w:pPr>
      <w:r w:rsidRPr="004B1641">
        <w:t xml:space="preserve">Child endangered </w:t>
      </w:r>
    </w:p>
    <w:p w14:paraId="331008D2" w14:textId="77777777" w:rsidR="004B1641" w:rsidRPr="004B1641" w:rsidRDefault="004B1641" w:rsidP="004B1641">
      <w:pPr>
        <w:numPr>
          <w:ilvl w:val="0"/>
          <w:numId w:val="369"/>
        </w:numPr>
      </w:pPr>
      <w:r w:rsidRPr="004B1641">
        <w:t xml:space="preserve">Aversive-tool violation </w:t>
      </w:r>
    </w:p>
    <w:p w14:paraId="092F34D0" w14:textId="77777777" w:rsidR="004B1641" w:rsidRPr="004B1641" w:rsidRDefault="004B1641" w:rsidP="004B1641">
      <w:pPr>
        <w:numPr>
          <w:ilvl w:val="0"/>
          <w:numId w:val="369"/>
        </w:numPr>
      </w:pPr>
      <w:r w:rsidRPr="004B1641">
        <w:t xml:space="preserve">Trainer conceals an incident </w:t>
      </w:r>
    </w:p>
    <w:p w14:paraId="7309BED7" w14:textId="77777777" w:rsidR="004B1641" w:rsidRPr="004B1641" w:rsidRDefault="004B1641" w:rsidP="004B1641">
      <w:pPr>
        <w:numPr>
          <w:ilvl w:val="0"/>
          <w:numId w:val="369"/>
        </w:numPr>
      </w:pPr>
      <w:r w:rsidRPr="004B1641">
        <w:t xml:space="preserve">Severe medical symptom ignored </w:t>
      </w:r>
    </w:p>
    <w:p w14:paraId="57EB2F8C" w14:textId="77777777" w:rsidR="004B1641" w:rsidRPr="004B1641" w:rsidRDefault="004B1641" w:rsidP="004B1641">
      <w:pPr>
        <w:rPr>
          <w:b/>
          <w:bCs/>
        </w:rPr>
      </w:pPr>
      <w:r w:rsidRPr="004B1641">
        <w:rPr>
          <w:b/>
          <w:bCs/>
        </w:rPr>
        <w:t>Critical response</w:t>
      </w:r>
    </w:p>
    <w:p w14:paraId="748BE7FF" w14:textId="77777777" w:rsidR="004B1641" w:rsidRPr="004B1641" w:rsidRDefault="004B1641" w:rsidP="004B1641">
      <w:pPr>
        <w:numPr>
          <w:ilvl w:val="0"/>
          <w:numId w:val="370"/>
        </w:numPr>
      </w:pPr>
      <w:r w:rsidRPr="004B1641">
        <w:t xml:space="preserve">Stop the session. </w:t>
      </w:r>
    </w:p>
    <w:p w14:paraId="36500F2F" w14:textId="77777777" w:rsidR="004B1641" w:rsidRPr="004B1641" w:rsidRDefault="004B1641" w:rsidP="004B1641">
      <w:pPr>
        <w:numPr>
          <w:ilvl w:val="0"/>
          <w:numId w:val="370"/>
        </w:numPr>
      </w:pPr>
      <w:r w:rsidRPr="004B1641">
        <w:t xml:space="preserve">Secure dog and people. </w:t>
      </w:r>
    </w:p>
    <w:p w14:paraId="38634721" w14:textId="77777777" w:rsidR="004B1641" w:rsidRPr="004B1641" w:rsidRDefault="004B1641" w:rsidP="004B1641">
      <w:pPr>
        <w:numPr>
          <w:ilvl w:val="0"/>
          <w:numId w:val="370"/>
        </w:numPr>
      </w:pPr>
      <w:r w:rsidRPr="004B1641">
        <w:t xml:space="preserve">Provide appropriate first aid. </w:t>
      </w:r>
    </w:p>
    <w:p w14:paraId="53AC9AA6" w14:textId="77777777" w:rsidR="004B1641" w:rsidRPr="004B1641" w:rsidRDefault="004B1641" w:rsidP="004B1641">
      <w:pPr>
        <w:numPr>
          <w:ilvl w:val="0"/>
          <w:numId w:val="370"/>
        </w:numPr>
      </w:pPr>
      <w:r w:rsidRPr="004B1641">
        <w:t xml:space="preserve">Contact emergency medical or veterinary help. </w:t>
      </w:r>
    </w:p>
    <w:p w14:paraId="1FB5AE18" w14:textId="77777777" w:rsidR="004B1641" w:rsidRPr="004B1641" w:rsidRDefault="004B1641" w:rsidP="004B1641">
      <w:pPr>
        <w:numPr>
          <w:ilvl w:val="0"/>
          <w:numId w:val="370"/>
        </w:numPr>
      </w:pPr>
      <w:r w:rsidRPr="004B1641">
        <w:t xml:space="preserve">Inform owner immediately. </w:t>
      </w:r>
    </w:p>
    <w:p w14:paraId="17E495C1" w14:textId="77777777" w:rsidR="004B1641" w:rsidRPr="004B1641" w:rsidRDefault="004B1641" w:rsidP="004B1641">
      <w:pPr>
        <w:numPr>
          <w:ilvl w:val="0"/>
          <w:numId w:val="370"/>
        </w:numPr>
      </w:pPr>
      <w:r w:rsidRPr="004B1641">
        <w:t xml:space="preserve">Record facts and evidence. </w:t>
      </w:r>
    </w:p>
    <w:p w14:paraId="3751C815" w14:textId="77777777" w:rsidR="004B1641" w:rsidRPr="004B1641" w:rsidRDefault="004B1641" w:rsidP="004B1641">
      <w:pPr>
        <w:numPr>
          <w:ilvl w:val="0"/>
          <w:numId w:val="370"/>
        </w:numPr>
      </w:pPr>
      <w:r w:rsidRPr="004B1641">
        <w:t xml:space="preserve">Suspend the trainer pending review. </w:t>
      </w:r>
    </w:p>
    <w:p w14:paraId="5775A598" w14:textId="77777777" w:rsidR="004B1641" w:rsidRPr="004B1641" w:rsidRDefault="004B1641" w:rsidP="004B1641">
      <w:pPr>
        <w:numPr>
          <w:ilvl w:val="0"/>
          <w:numId w:val="370"/>
        </w:numPr>
      </w:pPr>
      <w:r w:rsidRPr="004B1641">
        <w:t xml:space="preserve">Conduct root-cause analysis. </w:t>
      </w:r>
    </w:p>
    <w:p w14:paraId="575E9B7F" w14:textId="77777777" w:rsidR="004B1641" w:rsidRPr="004B1641" w:rsidRDefault="004B1641" w:rsidP="004B1641">
      <w:pPr>
        <w:numPr>
          <w:ilvl w:val="0"/>
          <w:numId w:val="370"/>
        </w:numPr>
      </w:pPr>
      <w:r w:rsidRPr="004B1641">
        <w:t xml:space="preserve">Determine customer remedy. </w:t>
      </w:r>
    </w:p>
    <w:p w14:paraId="63804AD3" w14:textId="77777777" w:rsidR="004B1641" w:rsidRPr="004B1641" w:rsidRDefault="004B1641" w:rsidP="004B1641">
      <w:pPr>
        <w:numPr>
          <w:ilvl w:val="0"/>
          <w:numId w:val="370"/>
        </w:numPr>
      </w:pPr>
      <w:r w:rsidRPr="004B1641">
        <w:t xml:space="preserve">Update matching or training controls. </w:t>
      </w:r>
    </w:p>
    <w:p w14:paraId="4BC36BE0" w14:textId="77777777" w:rsidR="004B1641" w:rsidRPr="004B1641" w:rsidRDefault="004B1641" w:rsidP="004B1641">
      <w:r w:rsidRPr="004B1641">
        <w:pict w14:anchorId="547477BC">
          <v:rect id="_x0000_i1791" style="width:0;height:1.5pt" o:hralign="center" o:hrstd="t" o:hr="t" fillcolor="#a0a0a0" stroked="f"/>
        </w:pict>
      </w:r>
    </w:p>
    <w:p w14:paraId="230E4772" w14:textId="77777777" w:rsidR="004B1641" w:rsidRPr="004B1641" w:rsidRDefault="004B1641" w:rsidP="004B1641">
      <w:pPr>
        <w:rPr>
          <w:b/>
          <w:bCs/>
        </w:rPr>
      </w:pPr>
      <w:r w:rsidRPr="004B1641">
        <w:rPr>
          <w:b/>
          <w:bCs/>
        </w:rPr>
        <w:t>24. Consumer-protection requirements</w:t>
      </w:r>
    </w:p>
    <w:p w14:paraId="75D7966F" w14:textId="77777777" w:rsidR="004B1641" w:rsidRPr="004B1641" w:rsidRDefault="004B1641" w:rsidP="004B1641">
      <w:r w:rsidRPr="004B1641">
        <w:t>A digital training marketplace should clearly display:</w:t>
      </w:r>
    </w:p>
    <w:p w14:paraId="6AB31F1A" w14:textId="77777777" w:rsidR="004B1641" w:rsidRPr="004B1641" w:rsidRDefault="004B1641" w:rsidP="004B1641">
      <w:pPr>
        <w:numPr>
          <w:ilvl w:val="0"/>
          <w:numId w:val="371"/>
        </w:numPr>
      </w:pPr>
      <w:r w:rsidRPr="004B1641">
        <w:t xml:space="preserve">Trainer identity and verified status </w:t>
      </w:r>
    </w:p>
    <w:p w14:paraId="74BD0F2B" w14:textId="77777777" w:rsidR="004B1641" w:rsidRPr="004B1641" w:rsidRDefault="004B1641" w:rsidP="004B1641">
      <w:pPr>
        <w:numPr>
          <w:ilvl w:val="0"/>
          <w:numId w:val="371"/>
        </w:numPr>
      </w:pPr>
      <w:r w:rsidRPr="004B1641">
        <w:t xml:space="preserve">Package scope </w:t>
      </w:r>
    </w:p>
    <w:p w14:paraId="13FBE5F3" w14:textId="77777777" w:rsidR="004B1641" w:rsidRPr="004B1641" w:rsidRDefault="004B1641" w:rsidP="004B1641">
      <w:pPr>
        <w:numPr>
          <w:ilvl w:val="0"/>
          <w:numId w:val="371"/>
        </w:numPr>
      </w:pPr>
      <w:r w:rsidRPr="004B1641">
        <w:t xml:space="preserve">Number and duration of sessions </w:t>
      </w:r>
    </w:p>
    <w:p w14:paraId="41B16289" w14:textId="77777777" w:rsidR="004B1641" w:rsidRPr="004B1641" w:rsidRDefault="004B1641" w:rsidP="004B1641">
      <w:pPr>
        <w:numPr>
          <w:ilvl w:val="0"/>
          <w:numId w:val="371"/>
        </w:numPr>
      </w:pPr>
      <w:r w:rsidRPr="004B1641">
        <w:t xml:space="preserve">Training methods </w:t>
      </w:r>
    </w:p>
    <w:p w14:paraId="4D1DF1A5" w14:textId="77777777" w:rsidR="004B1641" w:rsidRPr="004B1641" w:rsidRDefault="004B1641" w:rsidP="004B1641">
      <w:pPr>
        <w:numPr>
          <w:ilvl w:val="0"/>
          <w:numId w:val="371"/>
        </w:numPr>
      </w:pPr>
      <w:r w:rsidRPr="004B1641">
        <w:t xml:space="preserve">Equipment policy </w:t>
      </w:r>
    </w:p>
    <w:p w14:paraId="10CC128C" w14:textId="77777777" w:rsidR="004B1641" w:rsidRPr="004B1641" w:rsidRDefault="004B1641" w:rsidP="004B1641">
      <w:pPr>
        <w:numPr>
          <w:ilvl w:val="0"/>
          <w:numId w:val="371"/>
        </w:numPr>
      </w:pPr>
      <w:r w:rsidRPr="004B1641">
        <w:t xml:space="preserve">Total pricing </w:t>
      </w:r>
    </w:p>
    <w:p w14:paraId="7FF042E5" w14:textId="77777777" w:rsidR="004B1641" w:rsidRPr="004B1641" w:rsidRDefault="004B1641" w:rsidP="004B1641">
      <w:pPr>
        <w:numPr>
          <w:ilvl w:val="0"/>
          <w:numId w:val="371"/>
        </w:numPr>
      </w:pPr>
      <w:r w:rsidRPr="004B1641">
        <w:t xml:space="preserve">Cancellation and refund rules </w:t>
      </w:r>
    </w:p>
    <w:p w14:paraId="3F435AAE" w14:textId="77777777" w:rsidR="004B1641" w:rsidRPr="004B1641" w:rsidRDefault="004B1641" w:rsidP="004B1641">
      <w:pPr>
        <w:numPr>
          <w:ilvl w:val="0"/>
          <w:numId w:val="371"/>
        </w:numPr>
      </w:pPr>
      <w:r w:rsidRPr="004B1641">
        <w:t xml:space="preserve">Outcome limitations </w:t>
      </w:r>
    </w:p>
    <w:p w14:paraId="15FA990F" w14:textId="77777777" w:rsidR="004B1641" w:rsidRPr="004B1641" w:rsidRDefault="004B1641" w:rsidP="004B1641">
      <w:pPr>
        <w:numPr>
          <w:ilvl w:val="0"/>
          <w:numId w:val="371"/>
        </w:numPr>
      </w:pPr>
      <w:r w:rsidRPr="004B1641">
        <w:lastRenderedPageBreak/>
        <w:t xml:space="preserve">Complaint channel </w:t>
      </w:r>
    </w:p>
    <w:p w14:paraId="49CE91BE" w14:textId="77777777" w:rsidR="004B1641" w:rsidRPr="004B1641" w:rsidRDefault="004B1641" w:rsidP="004B1641">
      <w:pPr>
        <w:numPr>
          <w:ilvl w:val="0"/>
          <w:numId w:val="371"/>
        </w:numPr>
      </w:pPr>
      <w:r w:rsidRPr="004B1641">
        <w:t xml:space="preserve">Grievance contact </w:t>
      </w:r>
    </w:p>
    <w:p w14:paraId="14B9EFD5" w14:textId="77777777" w:rsidR="004B1641" w:rsidRPr="004B1641" w:rsidRDefault="004B1641" w:rsidP="004B1641">
      <w:pPr>
        <w:numPr>
          <w:ilvl w:val="0"/>
          <w:numId w:val="371"/>
        </w:numPr>
      </w:pPr>
      <w:r w:rsidRPr="004B1641">
        <w:t xml:space="preserve">Review-verification policy </w:t>
      </w:r>
    </w:p>
    <w:p w14:paraId="3C326EA2" w14:textId="77777777" w:rsidR="004B1641" w:rsidRPr="004B1641" w:rsidRDefault="004B1641" w:rsidP="004B1641">
      <w:r w:rsidRPr="004B1641">
        <w:t xml:space="preserve">The Consumer Protection E-Commerce Rules require e-commerce entities to maintain an adequate grievance-redressal mechanism. </w:t>
      </w:r>
    </w:p>
    <w:p w14:paraId="75CB15CA" w14:textId="77777777" w:rsidR="004B1641" w:rsidRPr="004B1641" w:rsidRDefault="004B1641" w:rsidP="004B1641">
      <w:pPr>
        <w:rPr>
          <w:b/>
          <w:bCs/>
        </w:rPr>
      </w:pPr>
      <w:r w:rsidRPr="004B1641">
        <w:rPr>
          <w:b/>
          <w:bCs/>
        </w:rPr>
        <w:t>Claims to prohibit</w:t>
      </w:r>
    </w:p>
    <w:p w14:paraId="0B0FD787" w14:textId="77777777" w:rsidR="004B1641" w:rsidRPr="004B1641" w:rsidRDefault="004B1641" w:rsidP="004B1641">
      <w:pPr>
        <w:numPr>
          <w:ilvl w:val="0"/>
          <w:numId w:val="372"/>
        </w:numPr>
      </w:pPr>
      <w:r w:rsidRPr="004B1641">
        <w:t xml:space="preserve">“Guaranteed aggression cure” </w:t>
      </w:r>
    </w:p>
    <w:p w14:paraId="79CC144E" w14:textId="77777777" w:rsidR="004B1641" w:rsidRPr="004B1641" w:rsidRDefault="004B1641" w:rsidP="004B1641">
      <w:pPr>
        <w:numPr>
          <w:ilvl w:val="0"/>
          <w:numId w:val="372"/>
        </w:numPr>
      </w:pPr>
      <w:r w:rsidRPr="004B1641">
        <w:t xml:space="preserve">“Guaranteed in seven days” </w:t>
      </w:r>
    </w:p>
    <w:p w14:paraId="2533F25E" w14:textId="77777777" w:rsidR="004B1641" w:rsidRPr="004B1641" w:rsidRDefault="004B1641" w:rsidP="004B1641">
      <w:pPr>
        <w:numPr>
          <w:ilvl w:val="0"/>
          <w:numId w:val="372"/>
        </w:numPr>
      </w:pPr>
      <w:r w:rsidRPr="004B1641">
        <w:t xml:space="preserve">“100% obedient” </w:t>
      </w:r>
    </w:p>
    <w:p w14:paraId="54E5C7B4" w14:textId="77777777" w:rsidR="004B1641" w:rsidRPr="004B1641" w:rsidRDefault="004B1641" w:rsidP="004B1641">
      <w:pPr>
        <w:numPr>
          <w:ilvl w:val="0"/>
          <w:numId w:val="372"/>
        </w:numPr>
      </w:pPr>
      <w:r w:rsidRPr="004B1641">
        <w:t xml:space="preserve">“Permanent behaviour correction” </w:t>
      </w:r>
    </w:p>
    <w:p w14:paraId="0E2B3024" w14:textId="77777777" w:rsidR="004B1641" w:rsidRPr="004B1641" w:rsidRDefault="004B1641" w:rsidP="004B1641">
      <w:pPr>
        <w:numPr>
          <w:ilvl w:val="0"/>
          <w:numId w:val="372"/>
        </w:numPr>
      </w:pPr>
      <w:r w:rsidRPr="004B1641">
        <w:t xml:space="preserve">“Certified” without naming the credential </w:t>
      </w:r>
    </w:p>
    <w:p w14:paraId="29E29033" w14:textId="77777777" w:rsidR="004B1641" w:rsidRPr="004B1641" w:rsidRDefault="004B1641" w:rsidP="004B1641">
      <w:pPr>
        <w:numPr>
          <w:ilvl w:val="0"/>
          <w:numId w:val="372"/>
        </w:numPr>
      </w:pPr>
      <w:r w:rsidRPr="004B1641">
        <w:t xml:space="preserve">“Veterinary behaviourist” without suitable veterinary credentials </w:t>
      </w:r>
    </w:p>
    <w:p w14:paraId="73C2B410" w14:textId="77777777" w:rsidR="004B1641" w:rsidRPr="004B1641" w:rsidRDefault="004B1641" w:rsidP="004B1641">
      <w:pPr>
        <w:numPr>
          <w:ilvl w:val="0"/>
          <w:numId w:val="372"/>
        </w:numPr>
      </w:pPr>
      <w:r w:rsidRPr="004B1641">
        <w:t xml:space="preserve">“Government approved” without valid approval </w:t>
      </w:r>
    </w:p>
    <w:p w14:paraId="0F82CB38" w14:textId="77777777" w:rsidR="004B1641" w:rsidRPr="004B1641" w:rsidRDefault="004B1641" w:rsidP="004B1641">
      <w:pPr>
        <w:numPr>
          <w:ilvl w:val="0"/>
          <w:numId w:val="372"/>
        </w:numPr>
      </w:pPr>
      <w:r w:rsidRPr="004B1641">
        <w:t xml:space="preserve">“No owner effort required” </w:t>
      </w:r>
    </w:p>
    <w:p w14:paraId="27BACB22" w14:textId="77777777" w:rsidR="004B1641" w:rsidRPr="004B1641" w:rsidRDefault="004B1641" w:rsidP="004B1641">
      <w:r w:rsidRPr="004B1641">
        <w:pict w14:anchorId="132237FF">
          <v:rect id="_x0000_i1792" style="width:0;height:1.5pt" o:hralign="center" o:hrstd="t" o:hr="t" fillcolor="#a0a0a0" stroked="f"/>
        </w:pict>
      </w:r>
    </w:p>
    <w:p w14:paraId="440F9C23" w14:textId="77777777" w:rsidR="004B1641" w:rsidRPr="004B1641" w:rsidRDefault="004B1641" w:rsidP="004B1641">
      <w:pPr>
        <w:rPr>
          <w:b/>
          <w:bCs/>
        </w:rPr>
      </w:pPr>
      <w:r w:rsidRPr="004B1641">
        <w:rPr>
          <w:b/>
          <w:bCs/>
        </w:rPr>
        <w:t>25. Product architecture</w:t>
      </w:r>
    </w:p>
    <w:p w14:paraId="25E5BAD1" w14:textId="77777777" w:rsidR="004B1641" w:rsidRPr="004B1641" w:rsidRDefault="004B1641" w:rsidP="004B1641">
      <w:pPr>
        <w:rPr>
          <w:b/>
          <w:bCs/>
        </w:rPr>
      </w:pPr>
      <w:r w:rsidRPr="004B1641">
        <w:rPr>
          <w:b/>
          <w:bCs/>
        </w:rPr>
        <w:t>Customer application</w:t>
      </w:r>
    </w:p>
    <w:p w14:paraId="793C9E11" w14:textId="77777777" w:rsidR="004B1641" w:rsidRPr="004B1641" w:rsidRDefault="004B1641" w:rsidP="004B1641">
      <w:pPr>
        <w:numPr>
          <w:ilvl w:val="0"/>
          <w:numId w:val="373"/>
        </w:numPr>
      </w:pPr>
      <w:r w:rsidRPr="004B1641">
        <w:t xml:space="preserve">Training-needs selection </w:t>
      </w:r>
    </w:p>
    <w:p w14:paraId="2588F095" w14:textId="77777777" w:rsidR="004B1641" w:rsidRPr="004B1641" w:rsidRDefault="004B1641" w:rsidP="004B1641">
      <w:pPr>
        <w:numPr>
          <w:ilvl w:val="0"/>
          <w:numId w:val="373"/>
        </w:numPr>
      </w:pPr>
      <w:r w:rsidRPr="004B1641">
        <w:t xml:space="preserve">Behaviour intake </w:t>
      </w:r>
    </w:p>
    <w:p w14:paraId="11824818" w14:textId="77777777" w:rsidR="004B1641" w:rsidRPr="004B1641" w:rsidRDefault="004B1641" w:rsidP="004B1641">
      <w:pPr>
        <w:numPr>
          <w:ilvl w:val="0"/>
          <w:numId w:val="373"/>
        </w:numPr>
      </w:pPr>
      <w:r w:rsidRPr="004B1641">
        <w:t xml:space="preserve">Risk assessment </w:t>
      </w:r>
    </w:p>
    <w:p w14:paraId="4E146A87" w14:textId="77777777" w:rsidR="004B1641" w:rsidRPr="004B1641" w:rsidRDefault="004B1641" w:rsidP="004B1641">
      <w:pPr>
        <w:numPr>
          <w:ilvl w:val="0"/>
          <w:numId w:val="373"/>
        </w:numPr>
      </w:pPr>
      <w:r w:rsidRPr="004B1641">
        <w:t xml:space="preserve">Trainer matching </w:t>
      </w:r>
    </w:p>
    <w:p w14:paraId="0047A486" w14:textId="77777777" w:rsidR="004B1641" w:rsidRPr="004B1641" w:rsidRDefault="004B1641" w:rsidP="004B1641">
      <w:pPr>
        <w:numPr>
          <w:ilvl w:val="0"/>
          <w:numId w:val="373"/>
        </w:numPr>
      </w:pPr>
      <w:r w:rsidRPr="004B1641">
        <w:t xml:space="preserve">Trainer profiles </w:t>
      </w:r>
    </w:p>
    <w:p w14:paraId="577F563C" w14:textId="77777777" w:rsidR="004B1641" w:rsidRPr="004B1641" w:rsidRDefault="004B1641" w:rsidP="004B1641">
      <w:pPr>
        <w:numPr>
          <w:ilvl w:val="0"/>
          <w:numId w:val="373"/>
        </w:numPr>
      </w:pPr>
      <w:r w:rsidRPr="004B1641">
        <w:t xml:space="preserve">Assessment booking </w:t>
      </w:r>
    </w:p>
    <w:p w14:paraId="4B1C266C" w14:textId="77777777" w:rsidR="004B1641" w:rsidRPr="004B1641" w:rsidRDefault="004B1641" w:rsidP="004B1641">
      <w:pPr>
        <w:numPr>
          <w:ilvl w:val="0"/>
          <w:numId w:val="373"/>
        </w:numPr>
      </w:pPr>
      <w:r w:rsidRPr="004B1641">
        <w:t xml:space="preserve">Programme proposal </w:t>
      </w:r>
    </w:p>
    <w:p w14:paraId="11FAD14F" w14:textId="77777777" w:rsidR="004B1641" w:rsidRPr="004B1641" w:rsidRDefault="004B1641" w:rsidP="004B1641">
      <w:pPr>
        <w:numPr>
          <w:ilvl w:val="0"/>
          <w:numId w:val="373"/>
        </w:numPr>
      </w:pPr>
      <w:r w:rsidRPr="004B1641">
        <w:t xml:space="preserve">Instalment payment </w:t>
      </w:r>
    </w:p>
    <w:p w14:paraId="5E3C6F88" w14:textId="77777777" w:rsidR="004B1641" w:rsidRPr="004B1641" w:rsidRDefault="004B1641" w:rsidP="004B1641">
      <w:pPr>
        <w:numPr>
          <w:ilvl w:val="0"/>
          <w:numId w:val="373"/>
        </w:numPr>
      </w:pPr>
      <w:r w:rsidRPr="004B1641">
        <w:t xml:space="preserve">Session calendar </w:t>
      </w:r>
    </w:p>
    <w:p w14:paraId="4F8F9836" w14:textId="77777777" w:rsidR="004B1641" w:rsidRPr="004B1641" w:rsidRDefault="004B1641" w:rsidP="004B1641">
      <w:pPr>
        <w:numPr>
          <w:ilvl w:val="0"/>
          <w:numId w:val="373"/>
        </w:numPr>
      </w:pPr>
      <w:r w:rsidRPr="004B1641">
        <w:t xml:space="preserve">Progress dashboard </w:t>
      </w:r>
    </w:p>
    <w:p w14:paraId="52CF275B" w14:textId="77777777" w:rsidR="004B1641" w:rsidRPr="004B1641" w:rsidRDefault="004B1641" w:rsidP="004B1641">
      <w:pPr>
        <w:numPr>
          <w:ilvl w:val="0"/>
          <w:numId w:val="373"/>
        </w:numPr>
      </w:pPr>
      <w:r w:rsidRPr="004B1641">
        <w:t xml:space="preserve">Homework </w:t>
      </w:r>
    </w:p>
    <w:p w14:paraId="7025C2CB" w14:textId="77777777" w:rsidR="004B1641" w:rsidRPr="004B1641" w:rsidRDefault="004B1641" w:rsidP="004B1641">
      <w:pPr>
        <w:numPr>
          <w:ilvl w:val="0"/>
          <w:numId w:val="373"/>
        </w:numPr>
      </w:pPr>
      <w:r w:rsidRPr="004B1641">
        <w:t xml:space="preserve">Video upload </w:t>
      </w:r>
    </w:p>
    <w:p w14:paraId="73AEE5CC" w14:textId="77777777" w:rsidR="004B1641" w:rsidRPr="004B1641" w:rsidRDefault="004B1641" w:rsidP="004B1641">
      <w:pPr>
        <w:numPr>
          <w:ilvl w:val="0"/>
          <w:numId w:val="373"/>
        </w:numPr>
      </w:pPr>
      <w:r w:rsidRPr="004B1641">
        <w:lastRenderedPageBreak/>
        <w:t xml:space="preserve">Report cards </w:t>
      </w:r>
    </w:p>
    <w:p w14:paraId="17B2AD49" w14:textId="77777777" w:rsidR="004B1641" w:rsidRPr="004B1641" w:rsidRDefault="004B1641" w:rsidP="004B1641">
      <w:pPr>
        <w:numPr>
          <w:ilvl w:val="0"/>
          <w:numId w:val="373"/>
        </w:numPr>
      </w:pPr>
      <w:r w:rsidRPr="004B1641">
        <w:t xml:space="preserve">Complaints </w:t>
      </w:r>
    </w:p>
    <w:p w14:paraId="3CAE8BD5" w14:textId="77777777" w:rsidR="004B1641" w:rsidRPr="004B1641" w:rsidRDefault="004B1641" w:rsidP="004B1641">
      <w:pPr>
        <w:numPr>
          <w:ilvl w:val="0"/>
          <w:numId w:val="373"/>
        </w:numPr>
      </w:pPr>
      <w:r w:rsidRPr="004B1641">
        <w:t xml:space="preserve">Rebooking </w:t>
      </w:r>
    </w:p>
    <w:p w14:paraId="0F373AB5" w14:textId="77777777" w:rsidR="004B1641" w:rsidRPr="004B1641" w:rsidRDefault="004B1641" w:rsidP="004B1641">
      <w:pPr>
        <w:rPr>
          <w:b/>
          <w:bCs/>
        </w:rPr>
      </w:pPr>
      <w:r w:rsidRPr="004B1641">
        <w:rPr>
          <w:b/>
          <w:bCs/>
        </w:rPr>
        <w:t>Trainer application</w:t>
      </w:r>
    </w:p>
    <w:p w14:paraId="54D3DA70" w14:textId="77777777" w:rsidR="004B1641" w:rsidRPr="004B1641" w:rsidRDefault="004B1641" w:rsidP="004B1641">
      <w:pPr>
        <w:numPr>
          <w:ilvl w:val="0"/>
          <w:numId w:val="374"/>
        </w:numPr>
      </w:pPr>
      <w:r w:rsidRPr="004B1641">
        <w:t xml:space="preserve">Qualified case requests </w:t>
      </w:r>
    </w:p>
    <w:p w14:paraId="5E6FECBA" w14:textId="77777777" w:rsidR="004B1641" w:rsidRPr="004B1641" w:rsidRDefault="004B1641" w:rsidP="004B1641">
      <w:pPr>
        <w:numPr>
          <w:ilvl w:val="0"/>
          <w:numId w:val="374"/>
        </w:numPr>
      </w:pPr>
      <w:r w:rsidRPr="004B1641">
        <w:t xml:space="preserve">Risk summary </w:t>
      </w:r>
    </w:p>
    <w:p w14:paraId="06D986F2" w14:textId="77777777" w:rsidR="004B1641" w:rsidRPr="004B1641" w:rsidRDefault="004B1641" w:rsidP="004B1641">
      <w:pPr>
        <w:numPr>
          <w:ilvl w:val="0"/>
          <w:numId w:val="374"/>
        </w:numPr>
      </w:pPr>
      <w:r w:rsidRPr="004B1641">
        <w:t xml:space="preserve">Customer goals </w:t>
      </w:r>
    </w:p>
    <w:p w14:paraId="621AB08D" w14:textId="77777777" w:rsidR="004B1641" w:rsidRPr="004B1641" w:rsidRDefault="004B1641" w:rsidP="004B1641">
      <w:pPr>
        <w:numPr>
          <w:ilvl w:val="0"/>
          <w:numId w:val="374"/>
        </w:numPr>
      </w:pPr>
      <w:r w:rsidRPr="004B1641">
        <w:t xml:space="preserve">Scheduling </w:t>
      </w:r>
    </w:p>
    <w:p w14:paraId="34F40BBB" w14:textId="77777777" w:rsidR="004B1641" w:rsidRPr="004B1641" w:rsidRDefault="004B1641" w:rsidP="004B1641">
      <w:pPr>
        <w:numPr>
          <w:ilvl w:val="0"/>
          <w:numId w:val="374"/>
        </w:numPr>
      </w:pPr>
      <w:r w:rsidRPr="004B1641">
        <w:t xml:space="preserve">Check-in </w:t>
      </w:r>
    </w:p>
    <w:p w14:paraId="1172DE1A" w14:textId="77777777" w:rsidR="004B1641" w:rsidRPr="004B1641" w:rsidRDefault="004B1641" w:rsidP="004B1641">
      <w:pPr>
        <w:numPr>
          <w:ilvl w:val="0"/>
          <w:numId w:val="374"/>
        </w:numPr>
      </w:pPr>
      <w:r w:rsidRPr="004B1641">
        <w:t xml:space="preserve">Session plan </w:t>
      </w:r>
    </w:p>
    <w:p w14:paraId="7EBF44C3" w14:textId="77777777" w:rsidR="004B1641" w:rsidRPr="004B1641" w:rsidRDefault="004B1641" w:rsidP="004B1641">
      <w:pPr>
        <w:numPr>
          <w:ilvl w:val="0"/>
          <w:numId w:val="374"/>
        </w:numPr>
      </w:pPr>
      <w:r w:rsidRPr="004B1641">
        <w:t xml:space="preserve">Progress measurements </w:t>
      </w:r>
    </w:p>
    <w:p w14:paraId="0ABDEB53" w14:textId="77777777" w:rsidR="004B1641" w:rsidRPr="004B1641" w:rsidRDefault="004B1641" w:rsidP="004B1641">
      <w:pPr>
        <w:numPr>
          <w:ilvl w:val="0"/>
          <w:numId w:val="374"/>
        </w:numPr>
      </w:pPr>
      <w:r w:rsidRPr="004B1641">
        <w:t xml:space="preserve">Homework assignment </w:t>
      </w:r>
    </w:p>
    <w:p w14:paraId="32F973A5" w14:textId="77777777" w:rsidR="004B1641" w:rsidRPr="004B1641" w:rsidRDefault="004B1641" w:rsidP="004B1641">
      <w:pPr>
        <w:numPr>
          <w:ilvl w:val="0"/>
          <w:numId w:val="374"/>
        </w:numPr>
      </w:pPr>
      <w:r w:rsidRPr="004B1641">
        <w:t xml:space="preserve">Incident reporting </w:t>
      </w:r>
    </w:p>
    <w:p w14:paraId="26D64607" w14:textId="77777777" w:rsidR="004B1641" w:rsidRPr="004B1641" w:rsidRDefault="004B1641" w:rsidP="004B1641">
      <w:pPr>
        <w:numPr>
          <w:ilvl w:val="0"/>
          <w:numId w:val="374"/>
        </w:numPr>
      </w:pPr>
      <w:r w:rsidRPr="004B1641">
        <w:t xml:space="preserve">Veterinary-referral request </w:t>
      </w:r>
    </w:p>
    <w:p w14:paraId="05494028" w14:textId="77777777" w:rsidR="004B1641" w:rsidRPr="004B1641" w:rsidRDefault="004B1641" w:rsidP="004B1641">
      <w:pPr>
        <w:numPr>
          <w:ilvl w:val="0"/>
          <w:numId w:val="374"/>
        </w:numPr>
      </w:pPr>
      <w:r w:rsidRPr="004B1641">
        <w:t xml:space="preserve">Earnings </w:t>
      </w:r>
    </w:p>
    <w:p w14:paraId="662EE830" w14:textId="77777777" w:rsidR="004B1641" w:rsidRPr="004B1641" w:rsidRDefault="004B1641" w:rsidP="004B1641">
      <w:pPr>
        <w:numPr>
          <w:ilvl w:val="0"/>
          <w:numId w:val="374"/>
        </w:numPr>
      </w:pPr>
      <w:r w:rsidRPr="004B1641">
        <w:t xml:space="preserve">Document renewal </w:t>
      </w:r>
    </w:p>
    <w:p w14:paraId="308E7957" w14:textId="77777777" w:rsidR="004B1641" w:rsidRPr="004B1641" w:rsidRDefault="004B1641" w:rsidP="004B1641">
      <w:pPr>
        <w:rPr>
          <w:b/>
          <w:bCs/>
        </w:rPr>
      </w:pPr>
      <w:r w:rsidRPr="004B1641">
        <w:rPr>
          <w:b/>
          <w:bCs/>
        </w:rPr>
        <w:t>Admin dashboard</w:t>
      </w:r>
    </w:p>
    <w:p w14:paraId="64D1DAC4" w14:textId="77777777" w:rsidR="004B1641" w:rsidRPr="004B1641" w:rsidRDefault="004B1641" w:rsidP="004B1641">
      <w:pPr>
        <w:numPr>
          <w:ilvl w:val="0"/>
          <w:numId w:val="375"/>
        </w:numPr>
      </w:pPr>
      <w:r w:rsidRPr="004B1641">
        <w:t xml:space="preserve">Trainer verification </w:t>
      </w:r>
    </w:p>
    <w:p w14:paraId="61C27B13" w14:textId="77777777" w:rsidR="004B1641" w:rsidRPr="004B1641" w:rsidRDefault="004B1641" w:rsidP="004B1641">
      <w:pPr>
        <w:numPr>
          <w:ilvl w:val="0"/>
          <w:numId w:val="375"/>
        </w:numPr>
      </w:pPr>
      <w:r w:rsidRPr="004B1641">
        <w:t xml:space="preserve">Skills and specialisations </w:t>
      </w:r>
    </w:p>
    <w:p w14:paraId="7CF87AFD" w14:textId="77777777" w:rsidR="004B1641" w:rsidRPr="004B1641" w:rsidRDefault="004B1641" w:rsidP="004B1641">
      <w:pPr>
        <w:numPr>
          <w:ilvl w:val="0"/>
          <w:numId w:val="375"/>
        </w:numPr>
      </w:pPr>
      <w:r w:rsidRPr="004B1641">
        <w:t xml:space="preserve">Methods declaration </w:t>
      </w:r>
    </w:p>
    <w:p w14:paraId="63933C1C" w14:textId="77777777" w:rsidR="004B1641" w:rsidRPr="004B1641" w:rsidRDefault="004B1641" w:rsidP="004B1641">
      <w:pPr>
        <w:numPr>
          <w:ilvl w:val="0"/>
          <w:numId w:val="375"/>
        </w:numPr>
      </w:pPr>
      <w:r w:rsidRPr="004B1641">
        <w:t xml:space="preserve">Risk-level permissions </w:t>
      </w:r>
    </w:p>
    <w:p w14:paraId="2275F649" w14:textId="77777777" w:rsidR="004B1641" w:rsidRPr="004B1641" w:rsidRDefault="004B1641" w:rsidP="004B1641">
      <w:pPr>
        <w:numPr>
          <w:ilvl w:val="0"/>
          <w:numId w:val="375"/>
        </w:numPr>
      </w:pPr>
      <w:r w:rsidRPr="004B1641">
        <w:t xml:space="preserve">Case assignments </w:t>
      </w:r>
    </w:p>
    <w:p w14:paraId="22760884" w14:textId="77777777" w:rsidR="004B1641" w:rsidRPr="004B1641" w:rsidRDefault="004B1641" w:rsidP="004B1641">
      <w:pPr>
        <w:numPr>
          <w:ilvl w:val="0"/>
          <w:numId w:val="375"/>
        </w:numPr>
      </w:pPr>
      <w:r w:rsidRPr="004B1641">
        <w:t xml:space="preserve">Package recommendations </w:t>
      </w:r>
    </w:p>
    <w:p w14:paraId="25317A0F" w14:textId="77777777" w:rsidR="004B1641" w:rsidRPr="004B1641" w:rsidRDefault="004B1641" w:rsidP="004B1641">
      <w:pPr>
        <w:numPr>
          <w:ilvl w:val="0"/>
          <w:numId w:val="375"/>
        </w:numPr>
      </w:pPr>
      <w:r w:rsidRPr="004B1641">
        <w:t xml:space="preserve">Session completion </w:t>
      </w:r>
    </w:p>
    <w:p w14:paraId="76245D93" w14:textId="77777777" w:rsidR="004B1641" w:rsidRPr="004B1641" w:rsidRDefault="004B1641" w:rsidP="004B1641">
      <w:pPr>
        <w:numPr>
          <w:ilvl w:val="0"/>
          <w:numId w:val="375"/>
        </w:numPr>
      </w:pPr>
      <w:r w:rsidRPr="004B1641">
        <w:t xml:space="preserve">Complaint monitoring </w:t>
      </w:r>
    </w:p>
    <w:p w14:paraId="6C26BF38" w14:textId="77777777" w:rsidR="004B1641" w:rsidRPr="004B1641" w:rsidRDefault="004B1641" w:rsidP="004B1641">
      <w:pPr>
        <w:numPr>
          <w:ilvl w:val="0"/>
          <w:numId w:val="375"/>
        </w:numPr>
      </w:pPr>
      <w:r w:rsidRPr="004B1641">
        <w:t xml:space="preserve">Method violations </w:t>
      </w:r>
    </w:p>
    <w:p w14:paraId="2582BA10" w14:textId="77777777" w:rsidR="004B1641" w:rsidRPr="004B1641" w:rsidRDefault="004B1641" w:rsidP="004B1641">
      <w:pPr>
        <w:numPr>
          <w:ilvl w:val="0"/>
          <w:numId w:val="375"/>
        </w:numPr>
      </w:pPr>
      <w:r w:rsidRPr="004B1641">
        <w:t xml:space="preserve">Refunds </w:t>
      </w:r>
    </w:p>
    <w:p w14:paraId="2328AEE3" w14:textId="77777777" w:rsidR="004B1641" w:rsidRPr="004B1641" w:rsidRDefault="004B1641" w:rsidP="004B1641">
      <w:pPr>
        <w:numPr>
          <w:ilvl w:val="0"/>
          <w:numId w:val="375"/>
        </w:numPr>
      </w:pPr>
      <w:r w:rsidRPr="004B1641">
        <w:t xml:space="preserve">Trainer payouts </w:t>
      </w:r>
    </w:p>
    <w:p w14:paraId="6ACA0158" w14:textId="77777777" w:rsidR="004B1641" w:rsidRPr="004B1641" w:rsidRDefault="004B1641" w:rsidP="004B1641">
      <w:pPr>
        <w:numPr>
          <w:ilvl w:val="0"/>
          <w:numId w:val="375"/>
        </w:numPr>
      </w:pPr>
      <w:r w:rsidRPr="004B1641">
        <w:t xml:space="preserve">Society workshops </w:t>
      </w:r>
    </w:p>
    <w:p w14:paraId="62A286BA" w14:textId="77777777" w:rsidR="004B1641" w:rsidRPr="004B1641" w:rsidRDefault="004B1641" w:rsidP="004B1641">
      <w:pPr>
        <w:numPr>
          <w:ilvl w:val="0"/>
          <w:numId w:val="375"/>
        </w:numPr>
      </w:pPr>
      <w:r w:rsidRPr="004B1641">
        <w:lastRenderedPageBreak/>
        <w:t xml:space="preserve">Customer outcomes </w:t>
      </w:r>
    </w:p>
    <w:p w14:paraId="10176DDB" w14:textId="77777777" w:rsidR="004B1641" w:rsidRPr="004B1641" w:rsidRDefault="004B1641" w:rsidP="004B1641">
      <w:r w:rsidRPr="004B1641">
        <w:pict w14:anchorId="22CAFD2B">
          <v:rect id="_x0000_i1793" style="width:0;height:1.5pt" o:hralign="center" o:hrstd="t" o:hr="t" fillcolor="#a0a0a0" stroked="f"/>
        </w:pict>
      </w:r>
    </w:p>
    <w:p w14:paraId="6DDE2DB1" w14:textId="77777777" w:rsidR="004B1641" w:rsidRPr="004B1641" w:rsidRDefault="004B1641" w:rsidP="004B1641">
      <w:pPr>
        <w:rPr>
          <w:b/>
          <w:bCs/>
        </w:rPr>
      </w:pPr>
      <w:r w:rsidRPr="004B1641">
        <w:rPr>
          <w:b/>
          <w:bCs/>
        </w:rPr>
        <w:t>26. AI and automation boundaries</w:t>
      </w:r>
    </w:p>
    <w:p w14:paraId="7F8BD5E9" w14:textId="77777777" w:rsidR="004B1641" w:rsidRPr="004B1641" w:rsidRDefault="004B1641" w:rsidP="004B1641">
      <w:r w:rsidRPr="004B1641">
        <w:t>AI may:</w:t>
      </w:r>
    </w:p>
    <w:p w14:paraId="329A3A2A" w14:textId="77777777" w:rsidR="004B1641" w:rsidRPr="004B1641" w:rsidRDefault="004B1641" w:rsidP="004B1641">
      <w:pPr>
        <w:numPr>
          <w:ilvl w:val="0"/>
          <w:numId w:val="376"/>
        </w:numPr>
      </w:pPr>
      <w:r w:rsidRPr="004B1641">
        <w:t xml:space="preserve">Structure customer intake </w:t>
      </w:r>
    </w:p>
    <w:p w14:paraId="61B63419" w14:textId="77777777" w:rsidR="004B1641" w:rsidRPr="004B1641" w:rsidRDefault="004B1641" w:rsidP="004B1641">
      <w:pPr>
        <w:numPr>
          <w:ilvl w:val="0"/>
          <w:numId w:val="376"/>
        </w:numPr>
      </w:pPr>
      <w:r w:rsidRPr="004B1641">
        <w:t xml:space="preserve">Summarise reported behaviour </w:t>
      </w:r>
    </w:p>
    <w:p w14:paraId="25F990EE" w14:textId="77777777" w:rsidR="004B1641" w:rsidRPr="004B1641" w:rsidRDefault="004B1641" w:rsidP="004B1641">
      <w:pPr>
        <w:numPr>
          <w:ilvl w:val="0"/>
          <w:numId w:val="376"/>
        </w:numPr>
      </w:pPr>
      <w:r w:rsidRPr="004B1641">
        <w:t xml:space="preserve">Detect bite or medical red flags </w:t>
      </w:r>
    </w:p>
    <w:p w14:paraId="7239B8E0" w14:textId="77777777" w:rsidR="004B1641" w:rsidRPr="004B1641" w:rsidRDefault="004B1641" w:rsidP="004B1641">
      <w:pPr>
        <w:numPr>
          <w:ilvl w:val="0"/>
          <w:numId w:val="376"/>
        </w:numPr>
      </w:pPr>
      <w:r w:rsidRPr="004B1641">
        <w:t xml:space="preserve">Recommend an appropriate professional category </w:t>
      </w:r>
    </w:p>
    <w:p w14:paraId="2B764EFB" w14:textId="77777777" w:rsidR="004B1641" w:rsidRPr="004B1641" w:rsidRDefault="004B1641" w:rsidP="004B1641">
      <w:pPr>
        <w:numPr>
          <w:ilvl w:val="0"/>
          <w:numId w:val="376"/>
        </w:numPr>
      </w:pPr>
      <w:r w:rsidRPr="004B1641">
        <w:t xml:space="preserve">Generate report-card templates </w:t>
      </w:r>
    </w:p>
    <w:p w14:paraId="74C0B258" w14:textId="77777777" w:rsidR="004B1641" w:rsidRPr="004B1641" w:rsidRDefault="004B1641" w:rsidP="004B1641">
      <w:pPr>
        <w:numPr>
          <w:ilvl w:val="0"/>
          <w:numId w:val="376"/>
        </w:numPr>
      </w:pPr>
      <w:r w:rsidRPr="004B1641">
        <w:t xml:space="preserve">Remind customers about homework </w:t>
      </w:r>
    </w:p>
    <w:p w14:paraId="1F86DEE5" w14:textId="77777777" w:rsidR="004B1641" w:rsidRPr="004B1641" w:rsidRDefault="004B1641" w:rsidP="004B1641">
      <w:pPr>
        <w:numPr>
          <w:ilvl w:val="0"/>
          <w:numId w:val="376"/>
        </w:numPr>
      </w:pPr>
      <w:r w:rsidRPr="004B1641">
        <w:t xml:space="preserve">Compare progress measurements </w:t>
      </w:r>
    </w:p>
    <w:p w14:paraId="1421B3A9" w14:textId="77777777" w:rsidR="004B1641" w:rsidRPr="004B1641" w:rsidRDefault="004B1641" w:rsidP="004B1641">
      <w:r w:rsidRPr="004B1641">
        <w:t>AI should not:</w:t>
      </w:r>
    </w:p>
    <w:p w14:paraId="6BF62445" w14:textId="77777777" w:rsidR="004B1641" w:rsidRPr="004B1641" w:rsidRDefault="004B1641" w:rsidP="004B1641">
      <w:pPr>
        <w:numPr>
          <w:ilvl w:val="0"/>
          <w:numId w:val="377"/>
        </w:numPr>
      </w:pPr>
      <w:r w:rsidRPr="004B1641">
        <w:t xml:space="preserve">Diagnose aggression </w:t>
      </w:r>
    </w:p>
    <w:p w14:paraId="5CDA6F04" w14:textId="77777777" w:rsidR="004B1641" w:rsidRPr="004B1641" w:rsidRDefault="004B1641" w:rsidP="004B1641">
      <w:pPr>
        <w:numPr>
          <w:ilvl w:val="0"/>
          <w:numId w:val="377"/>
        </w:numPr>
      </w:pPr>
      <w:r w:rsidRPr="004B1641">
        <w:t xml:space="preserve">Diagnose separation anxiety </w:t>
      </w:r>
    </w:p>
    <w:p w14:paraId="42E1C159" w14:textId="77777777" w:rsidR="004B1641" w:rsidRPr="004B1641" w:rsidRDefault="004B1641" w:rsidP="004B1641">
      <w:pPr>
        <w:numPr>
          <w:ilvl w:val="0"/>
          <w:numId w:val="377"/>
        </w:numPr>
      </w:pPr>
      <w:r w:rsidRPr="004B1641">
        <w:t xml:space="preserve">Guarantee suitability for a group class </w:t>
      </w:r>
    </w:p>
    <w:p w14:paraId="69C34574" w14:textId="77777777" w:rsidR="004B1641" w:rsidRPr="004B1641" w:rsidRDefault="004B1641" w:rsidP="004B1641">
      <w:pPr>
        <w:numPr>
          <w:ilvl w:val="0"/>
          <w:numId w:val="377"/>
        </w:numPr>
      </w:pPr>
      <w:r w:rsidRPr="004B1641">
        <w:t xml:space="preserve">Recommend medication </w:t>
      </w:r>
    </w:p>
    <w:p w14:paraId="034C4FFB" w14:textId="77777777" w:rsidR="004B1641" w:rsidRPr="004B1641" w:rsidRDefault="004B1641" w:rsidP="004B1641">
      <w:pPr>
        <w:numPr>
          <w:ilvl w:val="0"/>
          <w:numId w:val="377"/>
        </w:numPr>
      </w:pPr>
      <w:r w:rsidRPr="004B1641">
        <w:t xml:space="preserve">Generate punishment instructions </w:t>
      </w:r>
    </w:p>
    <w:p w14:paraId="21A505AF" w14:textId="77777777" w:rsidR="004B1641" w:rsidRPr="004B1641" w:rsidRDefault="004B1641" w:rsidP="004B1641">
      <w:pPr>
        <w:numPr>
          <w:ilvl w:val="0"/>
          <w:numId w:val="377"/>
        </w:numPr>
      </w:pPr>
      <w:r w:rsidRPr="004B1641">
        <w:t xml:space="preserve">Decide that a bite-risk dog is safe </w:t>
      </w:r>
    </w:p>
    <w:p w14:paraId="52D7D893" w14:textId="77777777" w:rsidR="004B1641" w:rsidRPr="004B1641" w:rsidRDefault="004B1641" w:rsidP="004B1641">
      <w:pPr>
        <w:numPr>
          <w:ilvl w:val="0"/>
          <w:numId w:val="377"/>
        </w:numPr>
      </w:pPr>
      <w:r w:rsidRPr="004B1641">
        <w:t xml:space="preserve">Replace professional case review </w:t>
      </w:r>
    </w:p>
    <w:p w14:paraId="3D9C739E" w14:textId="77777777" w:rsidR="004B1641" w:rsidRPr="004B1641" w:rsidRDefault="004B1641" w:rsidP="004B1641">
      <w:r w:rsidRPr="004B1641">
        <w:t>Recommended disclaimer:</w:t>
      </w:r>
    </w:p>
    <w:p w14:paraId="360C43AC" w14:textId="77777777" w:rsidR="004B1641" w:rsidRPr="004B1641" w:rsidRDefault="004B1641" w:rsidP="004B1641">
      <w:r w:rsidRPr="004B1641">
        <w:rPr>
          <w:b/>
          <w:bCs/>
        </w:rPr>
        <w:t>This assessment does not diagnose a behavioural or medical condition. A qualified trainer, behaviour professional or veterinarian must review higher-risk concerns.</w:t>
      </w:r>
    </w:p>
    <w:p w14:paraId="0F8CFE12" w14:textId="77777777" w:rsidR="004B1641" w:rsidRPr="004B1641" w:rsidRDefault="004B1641" w:rsidP="004B1641">
      <w:r w:rsidRPr="004B1641">
        <w:pict w14:anchorId="605F11B1">
          <v:rect id="_x0000_i1794" style="width:0;height:1.5pt" o:hralign="center" o:hrstd="t" o:hr="t" fillcolor="#a0a0a0" stroked="f"/>
        </w:pict>
      </w:r>
    </w:p>
    <w:p w14:paraId="2EFBB130" w14:textId="77777777" w:rsidR="004B1641" w:rsidRPr="004B1641" w:rsidRDefault="004B1641" w:rsidP="004B1641">
      <w:pPr>
        <w:rPr>
          <w:b/>
          <w:bCs/>
        </w:rPr>
      </w:pPr>
      <w:r w:rsidRPr="004B1641">
        <w:rPr>
          <w:b/>
          <w:bCs/>
        </w:rPr>
        <w:t>27. Training KPIs</w:t>
      </w:r>
    </w:p>
    <w:p w14:paraId="08C93E35" w14:textId="77777777" w:rsidR="004B1641" w:rsidRPr="004B1641" w:rsidRDefault="004B1641" w:rsidP="004B1641">
      <w:pPr>
        <w:rPr>
          <w:b/>
          <w:bCs/>
        </w:rPr>
      </w:pPr>
      <w:r w:rsidRPr="004B1641">
        <w:rPr>
          <w:b/>
          <w:bCs/>
        </w:rPr>
        <w:t>Demand</w:t>
      </w:r>
    </w:p>
    <w:p w14:paraId="2B641A79" w14:textId="77777777" w:rsidR="004B1641" w:rsidRPr="004B1641" w:rsidRDefault="004B1641" w:rsidP="004B1641">
      <w:pPr>
        <w:numPr>
          <w:ilvl w:val="0"/>
          <w:numId w:val="378"/>
        </w:numPr>
      </w:pPr>
      <w:r w:rsidRPr="004B1641">
        <w:t xml:space="preserve">Assessments booked </w:t>
      </w:r>
    </w:p>
    <w:p w14:paraId="3A5855AB" w14:textId="77777777" w:rsidR="004B1641" w:rsidRPr="004B1641" w:rsidRDefault="004B1641" w:rsidP="004B1641">
      <w:pPr>
        <w:numPr>
          <w:ilvl w:val="0"/>
          <w:numId w:val="378"/>
        </w:numPr>
      </w:pPr>
      <w:r w:rsidRPr="004B1641">
        <w:t xml:space="preserve">Programmes purchased </w:t>
      </w:r>
    </w:p>
    <w:p w14:paraId="69DB666C" w14:textId="77777777" w:rsidR="004B1641" w:rsidRPr="004B1641" w:rsidRDefault="004B1641" w:rsidP="004B1641">
      <w:pPr>
        <w:numPr>
          <w:ilvl w:val="0"/>
          <w:numId w:val="378"/>
        </w:numPr>
      </w:pPr>
      <w:r w:rsidRPr="004B1641">
        <w:t xml:space="preserve">Workshop tickets </w:t>
      </w:r>
    </w:p>
    <w:p w14:paraId="20F52D41" w14:textId="77777777" w:rsidR="004B1641" w:rsidRPr="004B1641" w:rsidRDefault="004B1641" w:rsidP="004B1641">
      <w:pPr>
        <w:numPr>
          <w:ilvl w:val="0"/>
          <w:numId w:val="378"/>
        </w:numPr>
      </w:pPr>
      <w:r w:rsidRPr="004B1641">
        <w:t xml:space="preserve">Existing-customer cross-sell </w:t>
      </w:r>
    </w:p>
    <w:p w14:paraId="78D5DF4A" w14:textId="77777777" w:rsidR="004B1641" w:rsidRPr="004B1641" w:rsidRDefault="004B1641" w:rsidP="004B1641">
      <w:pPr>
        <w:numPr>
          <w:ilvl w:val="0"/>
          <w:numId w:val="378"/>
        </w:numPr>
      </w:pPr>
      <w:r w:rsidRPr="004B1641">
        <w:lastRenderedPageBreak/>
        <w:t xml:space="preserve">Trainer-match conversion </w:t>
      </w:r>
    </w:p>
    <w:p w14:paraId="3FE4216E" w14:textId="77777777" w:rsidR="004B1641" w:rsidRPr="004B1641" w:rsidRDefault="004B1641" w:rsidP="004B1641">
      <w:pPr>
        <w:numPr>
          <w:ilvl w:val="0"/>
          <w:numId w:val="378"/>
        </w:numPr>
      </w:pPr>
      <w:r w:rsidRPr="004B1641">
        <w:t xml:space="preserve">Average programme value </w:t>
      </w:r>
    </w:p>
    <w:p w14:paraId="2DE34311" w14:textId="77777777" w:rsidR="004B1641" w:rsidRPr="004B1641" w:rsidRDefault="004B1641" w:rsidP="004B1641">
      <w:pPr>
        <w:rPr>
          <w:b/>
          <w:bCs/>
        </w:rPr>
      </w:pPr>
      <w:r w:rsidRPr="004B1641">
        <w:rPr>
          <w:b/>
          <w:bCs/>
        </w:rPr>
        <w:t>Operations</w:t>
      </w:r>
    </w:p>
    <w:p w14:paraId="0290AF4F" w14:textId="77777777" w:rsidR="004B1641" w:rsidRPr="004B1641" w:rsidRDefault="004B1641" w:rsidP="004B1641">
      <w:pPr>
        <w:numPr>
          <w:ilvl w:val="0"/>
          <w:numId w:val="379"/>
        </w:numPr>
      </w:pPr>
      <w:r w:rsidRPr="004B1641">
        <w:t xml:space="preserve">Time to trainer acceptance </w:t>
      </w:r>
    </w:p>
    <w:p w14:paraId="03A20BCC" w14:textId="77777777" w:rsidR="004B1641" w:rsidRPr="004B1641" w:rsidRDefault="004B1641" w:rsidP="004B1641">
      <w:pPr>
        <w:numPr>
          <w:ilvl w:val="0"/>
          <w:numId w:val="379"/>
        </w:numPr>
      </w:pPr>
      <w:r w:rsidRPr="004B1641">
        <w:t xml:space="preserve">Assessment completion </w:t>
      </w:r>
    </w:p>
    <w:p w14:paraId="7AAB3706" w14:textId="77777777" w:rsidR="004B1641" w:rsidRPr="004B1641" w:rsidRDefault="004B1641" w:rsidP="004B1641">
      <w:pPr>
        <w:numPr>
          <w:ilvl w:val="0"/>
          <w:numId w:val="379"/>
        </w:numPr>
      </w:pPr>
      <w:r w:rsidRPr="004B1641">
        <w:t xml:space="preserve">Session completion </w:t>
      </w:r>
    </w:p>
    <w:p w14:paraId="156ACE92" w14:textId="77777777" w:rsidR="004B1641" w:rsidRPr="004B1641" w:rsidRDefault="004B1641" w:rsidP="004B1641">
      <w:pPr>
        <w:numPr>
          <w:ilvl w:val="0"/>
          <w:numId w:val="379"/>
        </w:numPr>
      </w:pPr>
      <w:r w:rsidRPr="004B1641">
        <w:t xml:space="preserve">Trainer cancellation </w:t>
      </w:r>
    </w:p>
    <w:p w14:paraId="3D8362DF" w14:textId="77777777" w:rsidR="004B1641" w:rsidRPr="004B1641" w:rsidRDefault="004B1641" w:rsidP="004B1641">
      <w:pPr>
        <w:numPr>
          <w:ilvl w:val="0"/>
          <w:numId w:val="379"/>
        </w:numPr>
      </w:pPr>
      <w:r w:rsidRPr="004B1641">
        <w:t xml:space="preserve">Customer cancellation </w:t>
      </w:r>
    </w:p>
    <w:p w14:paraId="7474E8D0" w14:textId="77777777" w:rsidR="004B1641" w:rsidRPr="004B1641" w:rsidRDefault="004B1641" w:rsidP="004B1641">
      <w:pPr>
        <w:numPr>
          <w:ilvl w:val="0"/>
          <w:numId w:val="379"/>
        </w:numPr>
      </w:pPr>
      <w:r w:rsidRPr="004B1641">
        <w:t xml:space="preserve">Homework completion </w:t>
      </w:r>
    </w:p>
    <w:p w14:paraId="441471AB" w14:textId="77777777" w:rsidR="004B1641" w:rsidRPr="004B1641" w:rsidRDefault="004B1641" w:rsidP="004B1641">
      <w:pPr>
        <w:numPr>
          <w:ilvl w:val="0"/>
          <w:numId w:val="379"/>
        </w:numPr>
      </w:pPr>
      <w:r w:rsidRPr="004B1641">
        <w:t xml:space="preserve">Programme completion </w:t>
      </w:r>
    </w:p>
    <w:p w14:paraId="5F597B92" w14:textId="77777777" w:rsidR="004B1641" w:rsidRPr="004B1641" w:rsidRDefault="004B1641" w:rsidP="004B1641">
      <w:pPr>
        <w:rPr>
          <w:b/>
          <w:bCs/>
        </w:rPr>
      </w:pPr>
      <w:r w:rsidRPr="004B1641">
        <w:rPr>
          <w:b/>
          <w:bCs/>
        </w:rPr>
        <w:t>Quality</w:t>
      </w:r>
    </w:p>
    <w:p w14:paraId="06E670B3" w14:textId="77777777" w:rsidR="004B1641" w:rsidRPr="004B1641" w:rsidRDefault="004B1641" w:rsidP="004B1641">
      <w:pPr>
        <w:numPr>
          <w:ilvl w:val="0"/>
          <w:numId w:val="380"/>
        </w:numPr>
      </w:pPr>
      <w:r w:rsidRPr="004B1641">
        <w:t xml:space="preserve">Average rating </w:t>
      </w:r>
    </w:p>
    <w:p w14:paraId="517E42A4" w14:textId="77777777" w:rsidR="004B1641" w:rsidRPr="004B1641" w:rsidRDefault="004B1641" w:rsidP="004B1641">
      <w:pPr>
        <w:numPr>
          <w:ilvl w:val="0"/>
          <w:numId w:val="380"/>
        </w:numPr>
      </w:pPr>
      <w:r w:rsidRPr="004B1641">
        <w:t xml:space="preserve">Complaint rate </w:t>
      </w:r>
    </w:p>
    <w:p w14:paraId="73CF6F95" w14:textId="77777777" w:rsidR="004B1641" w:rsidRPr="004B1641" w:rsidRDefault="004B1641" w:rsidP="004B1641">
      <w:pPr>
        <w:numPr>
          <w:ilvl w:val="0"/>
          <w:numId w:val="380"/>
        </w:numPr>
      </w:pPr>
      <w:r w:rsidRPr="004B1641">
        <w:t xml:space="preserve">Aversive-method violations </w:t>
      </w:r>
    </w:p>
    <w:p w14:paraId="77F89771" w14:textId="77777777" w:rsidR="004B1641" w:rsidRPr="004B1641" w:rsidRDefault="004B1641" w:rsidP="004B1641">
      <w:pPr>
        <w:numPr>
          <w:ilvl w:val="0"/>
          <w:numId w:val="380"/>
        </w:numPr>
      </w:pPr>
      <w:r w:rsidRPr="004B1641">
        <w:t xml:space="preserve">Injury incidents </w:t>
      </w:r>
    </w:p>
    <w:p w14:paraId="16D6D50C" w14:textId="77777777" w:rsidR="004B1641" w:rsidRPr="004B1641" w:rsidRDefault="004B1641" w:rsidP="004B1641">
      <w:pPr>
        <w:numPr>
          <w:ilvl w:val="0"/>
          <w:numId w:val="380"/>
        </w:numPr>
      </w:pPr>
      <w:r w:rsidRPr="004B1641">
        <w:t xml:space="preserve">Specialist-referral rate </w:t>
      </w:r>
    </w:p>
    <w:p w14:paraId="4AB7DEBD" w14:textId="77777777" w:rsidR="004B1641" w:rsidRPr="004B1641" w:rsidRDefault="004B1641" w:rsidP="004B1641">
      <w:pPr>
        <w:numPr>
          <w:ilvl w:val="0"/>
          <w:numId w:val="380"/>
        </w:numPr>
      </w:pPr>
      <w:r w:rsidRPr="004B1641">
        <w:t xml:space="preserve">Owner confidence improvement </w:t>
      </w:r>
    </w:p>
    <w:p w14:paraId="0AE8C70A" w14:textId="77777777" w:rsidR="004B1641" w:rsidRPr="004B1641" w:rsidRDefault="004B1641" w:rsidP="004B1641">
      <w:pPr>
        <w:numPr>
          <w:ilvl w:val="0"/>
          <w:numId w:val="380"/>
        </w:numPr>
      </w:pPr>
      <w:r w:rsidRPr="004B1641">
        <w:t xml:space="preserve">Goal-achievement rate </w:t>
      </w:r>
    </w:p>
    <w:p w14:paraId="1F287DF6" w14:textId="77777777" w:rsidR="004B1641" w:rsidRPr="004B1641" w:rsidRDefault="004B1641" w:rsidP="004B1641">
      <w:pPr>
        <w:rPr>
          <w:b/>
          <w:bCs/>
        </w:rPr>
      </w:pPr>
      <w:r w:rsidRPr="004B1641">
        <w:rPr>
          <w:b/>
          <w:bCs/>
        </w:rPr>
        <w:t>Economics</w:t>
      </w:r>
    </w:p>
    <w:p w14:paraId="6F750A1A" w14:textId="77777777" w:rsidR="004B1641" w:rsidRPr="004B1641" w:rsidRDefault="004B1641" w:rsidP="004B1641">
      <w:pPr>
        <w:numPr>
          <w:ilvl w:val="0"/>
          <w:numId w:val="381"/>
        </w:numPr>
      </w:pPr>
      <w:r w:rsidRPr="004B1641">
        <w:t xml:space="preserve">GMV </w:t>
      </w:r>
    </w:p>
    <w:p w14:paraId="78116913" w14:textId="77777777" w:rsidR="004B1641" w:rsidRPr="004B1641" w:rsidRDefault="004B1641" w:rsidP="004B1641">
      <w:pPr>
        <w:numPr>
          <w:ilvl w:val="0"/>
          <w:numId w:val="381"/>
        </w:numPr>
      </w:pPr>
      <w:r w:rsidRPr="004B1641">
        <w:t xml:space="preserve">Platform revenue </w:t>
      </w:r>
    </w:p>
    <w:p w14:paraId="4EF8F1D1" w14:textId="77777777" w:rsidR="004B1641" w:rsidRPr="004B1641" w:rsidRDefault="004B1641" w:rsidP="004B1641">
      <w:pPr>
        <w:numPr>
          <w:ilvl w:val="0"/>
          <w:numId w:val="381"/>
        </w:numPr>
      </w:pPr>
      <w:r w:rsidRPr="004B1641">
        <w:t xml:space="preserve">Contribution per package </w:t>
      </w:r>
    </w:p>
    <w:p w14:paraId="3F61B8C4" w14:textId="77777777" w:rsidR="004B1641" w:rsidRPr="004B1641" w:rsidRDefault="004B1641" w:rsidP="004B1641">
      <w:pPr>
        <w:numPr>
          <w:ilvl w:val="0"/>
          <w:numId w:val="381"/>
        </w:numPr>
      </w:pPr>
      <w:r w:rsidRPr="004B1641">
        <w:t xml:space="preserve">Support cost </w:t>
      </w:r>
    </w:p>
    <w:p w14:paraId="22FA08E1" w14:textId="77777777" w:rsidR="004B1641" w:rsidRPr="004B1641" w:rsidRDefault="004B1641" w:rsidP="004B1641">
      <w:pPr>
        <w:numPr>
          <w:ilvl w:val="0"/>
          <w:numId w:val="381"/>
        </w:numPr>
      </w:pPr>
      <w:r w:rsidRPr="004B1641">
        <w:t xml:space="preserve">Refund cost </w:t>
      </w:r>
    </w:p>
    <w:p w14:paraId="6D3352C3" w14:textId="77777777" w:rsidR="004B1641" w:rsidRPr="004B1641" w:rsidRDefault="004B1641" w:rsidP="004B1641">
      <w:pPr>
        <w:numPr>
          <w:ilvl w:val="0"/>
          <w:numId w:val="381"/>
        </w:numPr>
      </w:pPr>
      <w:r w:rsidRPr="004B1641">
        <w:t xml:space="preserve">Trainer earnings </w:t>
      </w:r>
    </w:p>
    <w:p w14:paraId="64FAF76D" w14:textId="77777777" w:rsidR="004B1641" w:rsidRPr="004B1641" w:rsidRDefault="004B1641" w:rsidP="004B1641">
      <w:pPr>
        <w:numPr>
          <w:ilvl w:val="0"/>
          <w:numId w:val="381"/>
        </w:numPr>
      </w:pPr>
      <w:r w:rsidRPr="004B1641">
        <w:t xml:space="preserve">Customer acquisition cost </w:t>
      </w:r>
    </w:p>
    <w:p w14:paraId="0AF302B8" w14:textId="77777777" w:rsidR="004B1641" w:rsidRPr="004B1641" w:rsidRDefault="004B1641" w:rsidP="004B1641">
      <w:pPr>
        <w:numPr>
          <w:ilvl w:val="0"/>
          <w:numId w:val="381"/>
        </w:numPr>
      </w:pPr>
      <w:r w:rsidRPr="004B1641">
        <w:t xml:space="preserve">Repeat and maintenance revenue </w:t>
      </w:r>
    </w:p>
    <w:p w14:paraId="27BBF276" w14:textId="77777777" w:rsidR="004B1641" w:rsidRPr="004B1641" w:rsidRDefault="004B1641" w:rsidP="004B1641">
      <w:pPr>
        <w:rPr>
          <w:b/>
          <w:bCs/>
        </w:rPr>
      </w:pPr>
      <w:r w:rsidRPr="004B1641">
        <w:rPr>
          <w:b/>
          <w:bCs/>
        </w:rPr>
        <w:t>Retention</w:t>
      </w:r>
    </w:p>
    <w:p w14:paraId="70515362" w14:textId="77777777" w:rsidR="004B1641" w:rsidRPr="004B1641" w:rsidRDefault="004B1641" w:rsidP="004B1641">
      <w:pPr>
        <w:numPr>
          <w:ilvl w:val="0"/>
          <w:numId w:val="382"/>
        </w:numPr>
      </w:pPr>
      <w:r w:rsidRPr="004B1641">
        <w:t xml:space="preserve">Second programme </w:t>
      </w:r>
    </w:p>
    <w:p w14:paraId="7AF8D17B" w14:textId="77777777" w:rsidR="004B1641" w:rsidRPr="004B1641" w:rsidRDefault="004B1641" w:rsidP="004B1641">
      <w:pPr>
        <w:numPr>
          <w:ilvl w:val="0"/>
          <w:numId w:val="382"/>
        </w:numPr>
      </w:pPr>
      <w:r w:rsidRPr="004B1641">
        <w:lastRenderedPageBreak/>
        <w:t xml:space="preserve">Follow-up session </w:t>
      </w:r>
    </w:p>
    <w:p w14:paraId="368957B1" w14:textId="77777777" w:rsidR="004B1641" w:rsidRPr="004B1641" w:rsidRDefault="004B1641" w:rsidP="004B1641">
      <w:pPr>
        <w:numPr>
          <w:ilvl w:val="0"/>
          <w:numId w:val="382"/>
        </w:numPr>
      </w:pPr>
      <w:r w:rsidRPr="004B1641">
        <w:t xml:space="preserve">Workshop-to-programme conversion </w:t>
      </w:r>
    </w:p>
    <w:p w14:paraId="4DF5EC74" w14:textId="77777777" w:rsidR="004B1641" w:rsidRPr="004B1641" w:rsidRDefault="004B1641" w:rsidP="004B1641">
      <w:pPr>
        <w:numPr>
          <w:ilvl w:val="0"/>
          <w:numId w:val="382"/>
        </w:numPr>
      </w:pPr>
      <w:r w:rsidRPr="004B1641">
        <w:t xml:space="preserve">Training customer using walking </w:t>
      </w:r>
    </w:p>
    <w:p w14:paraId="6E7CFF18" w14:textId="77777777" w:rsidR="004B1641" w:rsidRPr="004B1641" w:rsidRDefault="004B1641" w:rsidP="004B1641">
      <w:pPr>
        <w:numPr>
          <w:ilvl w:val="0"/>
          <w:numId w:val="382"/>
        </w:numPr>
      </w:pPr>
      <w:r w:rsidRPr="004B1641">
        <w:t xml:space="preserve">Walking customer adopting training </w:t>
      </w:r>
    </w:p>
    <w:p w14:paraId="4C533D92" w14:textId="77777777" w:rsidR="004B1641" w:rsidRPr="004B1641" w:rsidRDefault="004B1641" w:rsidP="004B1641">
      <w:pPr>
        <w:numPr>
          <w:ilvl w:val="0"/>
          <w:numId w:val="382"/>
        </w:numPr>
      </w:pPr>
      <w:r w:rsidRPr="004B1641">
        <w:t xml:space="preserve">30-, 60- and 90-day outcome follow-up </w:t>
      </w:r>
    </w:p>
    <w:p w14:paraId="306DDBA3" w14:textId="77777777" w:rsidR="004B1641" w:rsidRPr="004B1641" w:rsidRDefault="004B1641" w:rsidP="004B1641">
      <w:r w:rsidRPr="004B1641">
        <w:pict w14:anchorId="3A36A08C">
          <v:rect id="_x0000_i1795" style="width:0;height:1.5pt" o:hralign="center" o:hrstd="t" o:hr="t" fillcolor="#a0a0a0" stroked="f"/>
        </w:pict>
      </w:r>
    </w:p>
    <w:p w14:paraId="018FCEA4" w14:textId="77777777" w:rsidR="004B1641" w:rsidRPr="004B1641" w:rsidRDefault="004B1641" w:rsidP="004B1641">
      <w:pPr>
        <w:rPr>
          <w:b/>
          <w:bCs/>
        </w:rPr>
      </w:pPr>
      <w:r w:rsidRPr="004B1641">
        <w:rPr>
          <w:b/>
          <w:bCs/>
        </w:rPr>
        <w:t>28. Dog-training go/no-go criteria</w:t>
      </w:r>
    </w:p>
    <w:p w14:paraId="04F71591" w14:textId="77777777" w:rsidR="004B1641" w:rsidRPr="004B1641" w:rsidRDefault="004B1641" w:rsidP="004B1641">
      <w:r w:rsidRPr="004B1641">
        <w:t>Scale the service only when: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75"/>
        <w:gridCol w:w="3446"/>
      </w:tblGrid>
      <w:tr w:rsidR="004B1641" w:rsidRPr="004B1641" w14:paraId="502776C2" w14:textId="77777777">
        <w:trPr>
          <w:tblHeader/>
          <w:tblCellSpacing w:w="15" w:type="dxa"/>
        </w:trPr>
        <w:tc>
          <w:tcPr>
            <w:tcW w:w="0" w:type="auto"/>
            <w:vAlign w:val="center"/>
            <w:hideMark/>
          </w:tcPr>
          <w:p w14:paraId="160300B2" w14:textId="77777777" w:rsidR="004B1641" w:rsidRPr="004B1641" w:rsidRDefault="004B1641" w:rsidP="004B1641">
            <w:pPr>
              <w:rPr>
                <w:b/>
                <w:bCs/>
              </w:rPr>
            </w:pPr>
            <w:r w:rsidRPr="004B1641">
              <w:rPr>
                <w:b/>
                <w:bCs/>
              </w:rPr>
              <w:t>Requirement</w:t>
            </w:r>
          </w:p>
        </w:tc>
        <w:tc>
          <w:tcPr>
            <w:tcW w:w="0" w:type="auto"/>
            <w:vAlign w:val="center"/>
            <w:hideMark/>
          </w:tcPr>
          <w:p w14:paraId="0C3E614D" w14:textId="77777777" w:rsidR="004B1641" w:rsidRPr="004B1641" w:rsidRDefault="004B1641" w:rsidP="004B1641">
            <w:pPr>
              <w:rPr>
                <w:b/>
                <w:bCs/>
              </w:rPr>
            </w:pPr>
            <w:r w:rsidRPr="004B1641">
              <w:rPr>
                <w:b/>
                <w:bCs/>
              </w:rPr>
              <w:t>Target</w:t>
            </w:r>
          </w:p>
        </w:tc>
      </w:tr>
      <w:tr w:rsidR="004B1641" w:rsidRPr="004B1641" w14:paraId="4CF7C1D4" w14:textId="77777777">
        <w:trPr>
          <w:tblCellSpacing w:w="15" w:type="dxa"/>
        </w:trPr>
        <w:tc>
          <w:tcPr>
            <w:tcW w:w="0" w:type="auto"/>
            <w:vAlign w:val="center"/>
            <w:hideMark/>
          </w:tcPr>
          <w:p w14:paraId="1503CDD2" w14:textId="77777777" w:rsidR="004B1641" w:rsidRPr="004B1641" w:rsidRDefault="004B1641" w:rsidP="004B1641">
            <w:r w:rsidRPr="004B1641">
              <w:t>Verified trainers</w:t>
            </w:r>
          </w:p>
        </w:tc>
        <w:tc>
          <w:tcPr>
            <w:tcW w:w="0" w:type="auto"/>
            <w:vAlign w:val="center"/>
            <w:hideMark/>
          </w:tcPr>
          <w:p w14:paraId="4DFBB912" w14:textId="77777777" w:rsidR="004B1641" w:rsidRPr="004B1641" w:rsidRDefault="004B1641" w:rsidP="004B1641">
            <w:r w:rsidRPr="004B1641">
              <w:t>5–10</w:t>
            </w:r>
          </w:p>
        </w:tc>
      </w:tr>
      <w:tr w:rsidR="004B1641" w:rsidRPr="004B1641" w14:paraId="68D4ABB6" w14:textId="77777777">
        <w:trPr>
          <w:tblCellSpacing w:w="15" w:type="dxa"/>
        </w:trPr>
        <w:tc>
          <w:tcPr>
            <w:tcW w:w="0" w:type="auto"/>
            <w:vAlign w:val="center"/>
            <w:hideMark/>
          </w:tcPr>
          <w:p w14:paraId="57D3B722" w14:textId="77777777" w:rsidR="004B1641" w:rsidRPr="004B1641" w:rsidRDefault="004B1641" w:rsidP="004B1641">
            <w:r w:rsidRPr="004B1641">
              <w:t>Active trainers</w:t>
            </w:r>
          </w:p>
        </w:tc>
        <w:tc>
          <w:tcPr>
            <w:tcW w:w="0" w:type="auto"/>
            <w:vAlign w:val="center"/>
            <w:hideMark/>
          </w:tcPr>
          <w:p w14:paraId="70257A60" w14:textId="77777777" w:rsidR="004B1641" w:rsidRPr="004B1641" w:rsidRDefault="004B1641" w:rsidP="004B1641">
            <w:r w:rsidRPr="004B1641">
              <w:t>3–6</w:t>
            </w:r>
          </w:p>
        </w:tc>
      </w:tr>
      <w:tr w:rsidR="004B1641" w:rsidRPr="004B1641" w14:paraId="7F920F6C" w14:textId="77777777">
        <w:trPr>
          <w:tblCellSpacing w:w="15" w:type="dxa"/>
        </w:trPr>
        <w:tc>
          <w:tcPr>
            <w:tcW w:w="0" w:type="auto"/>
            <w:vAlign w:val="center"/>
            <w:hideMark/>
          </w:tcPr>
          <w:p w14:paraId="41CC4241" w14:textId="77777777" w:rsidR="004B1641" w:rsidRPr="004B1641" w:rsidRDefault="004B1641" w:rsidP="004B1641">
            <w:r w:rsidRPr="004B1641">
              <w:t>Senior behaviour specialists</w:t>
            </w:r>
          </w:p>
        </w:tc>
        <w:tc>
          <w:tcPr>
            <w:tcW w:w="0" w:type="auto"/>
            <w:vAlign w:val="center"/>
            <w:hideMark/>
          </w:tcPr>
          <w:p w14:paraId="541688FC" w14:textId="77777777" w:rsidR="004B1641" w:rsidRPr="004B1641" w:rsidRDefault="004B1641" w:rsidP="004B1641">
            <w:r w:rsidRPr="004B1641">
              <w:t>At least 1–2</w:t>
            </w:r>
          </w:p>
        </w:tc>
      </w:tr>
      <w:tr w:rsidR="004B1641" w:rsidRPr="004B1641" w14:paraId="36C7A9B5" w14:textId="77777777">
        <w:trPr>
          <w:tblCellSpacing w:w="15" w:type="dxa"/>
        </w:trPr>
        <w:tc>
          <w:tcPr>
            <w:tcW w:w="0" w:type="auto"/>
            <w:vAlign w:val="center"/>
            <w:hideMark/>
          </w:tcPr>
          <w:p w14:paraId="2166A74F" w14:textId="77777777" w:rsidR="004B1641" w:rsidRPr="004B1641" w:rsidRDefault="004B1641" w:rsidP="004B1641">
            <w:r w:rsidRPr="004B1641">
              <w:t>Paid assessments</w:t>
            </w:r>
          </w:p>
        </w:tc>
        <w:tc>
          <w:tcPr>
            <w:tcW w:w="0" w:type="auto"/>
            <w:vAlign w:val="center"/>
            <w:hideMark/>
          </w:tcPr>
          <w:p w14:paraId="7A2D4BF3" w14:textId="77777777" w:rsidR="004B1641" w:rsidRPr="004B1641" w:rsidRDefault="004B1641" w:rsidP="004B1641">
            <w:r w:rsidRPr="004B1641">
              <w:t>30+</w:t>
            </w:r>
          </w:p>
        </w:tc>
      </w:tr>
      <w:tr w:rsidR="004B1641" w:rsidRPr="004B1641" w14:paraId="3F4E6764" w14:textId="77777777">
        <w:trPr>
          <w:tblCellSpacing w:w="15" w:type="dxa"/>
        </w:trPr>
        <w:tc>
          <w:tcPr>
            <w:tcW w:w="0" w:type="auto"/>
            <w:vAlign w:val="center"/>
            <w:hideMark/>
          </w:tcPr>
          <w:p w14:paraId="24C6451F" w14:textId="77777777" w:rsidR="004B1641" w:rsidRPr="004B1641" w:rsidRDefault="004B1641" w:rsidP="004B1641">
            <w:r w:rsidRPr="004B1641">
              <w:t>Training programmes sold</w:t>
            </w:r>
          </w:p>
        </w:tc>
        <w:tc>
          <w:tcPr>
            <w:tcW w:w="0" w:type="auto"/>
            <w:vAlign w:val="center"/>
            <w:hideMark/>
          </w:tcPr>
          <w:p w14:paraId="65566ADC" w14:textId="77777777" w:rsidR="004B1641" w:rsidRPr="004B1641" w:rsidRDefault="004B1641" w:rsidP="004B1641">
            <w:r w:rsidRPr="004B1641">
              <w:t>15+</w:t>
            </w:r>
          </w:p>
        </w:tc>
      </w:tr>
      <w:tr w:rsidR="004B1641" w:rsidRPr="004B1641" w14:paraId="51F84B88" w14:textId="77777777">
        <w:trPr>
          <w:tblCellSpacing w:w="15" w:type="dxa"/>
        </w:trPr>
        <w:tc>
          <w:tcPr>
            <w:tcW w:w="0" w:type="auto"/>
            <w:vAlign w:val="center"/>
            <w:hideMark/>
          </w:tcPr>
          <w:p w14:paraId="3DE14FA1" w14:textId="77777777" w:rsidR="004B1641" w:rsidRPr="004B1641" w:rsidRDefault="004B1641" w:rsidP="004B1641">
            <w:r w:rsidRPr="004B1641">
              <w:t>Completed sessions</w:t>
            </w:r>
          </w:p>
        </w:tc>
        <w:tc>
          <w:tcPr>
            <w:tcW w:w="0" w:type="auto"/>
            <w:vAlign w:val="center"/>
            <w:hideMark/>
          </w:tcPr>
          <w:p w14:paraId="07B8A756" w14:textId="77777777" w:rsidR="004B1641" w:rsidRPr="004B1641" w:rsidRDefault="004B1641" w:rsidP="004B1641">
            <w:r w:rsidRPr="004B1641">
              <w:t>100+</w:t>
            </w:r>
          </w:p>
        </w:tc>
      </w:tr>
      <w:tr w:rsidR="004B1641" w:rsidRPr="004B1641" w14:paraId="5E134EC1" w14:textId="77777777">
        <w:trPr>
          <w:tblCellSpacing w:w="15" w:type="dxa"/>
        </w:trPr>
        <w:tc>
          <w:tcPr>
            <w:tcW w:w="0" w:type="auto"/>
            <w:vAlign w:val="center"/>
            <w:hideMark/>
          </w:tcPr>
          <w:p w14:paraId="3D769093" w14:textId="77777777" w:rsidR="004B1641" w:rsidRPr="004B1641" w:rsidRDefault="004B1641" w:rsidP="004B1641">
            <w:r w:rsidRPr="004B1641">
              <w:t>Programme completion</w:t>
            </w:r>
          </w:p>
        </w:tc>
        <w:tc>
          <w:tcPr>
            <w:tcW w:w="0" w:type="auto"/>
            <w:vAlign w:val="center"/>
            <w:hideMark/>
          </w:tcPr>
          <w:p w14:paraId="08952E06" w14:textId="77777777" w:rsidR="004B1641" w:rsidRPr="004B1641" w:rsidRDefault="004B1641" w:rsidP="004B1641">
            <w:r w:rsidRPr="004B1641">
              <w:t>75%+</w:t>
            </w:r>
          </w:p>
        </w:tc>
      </w:tr>
      <w:tr w:rsidR="004B1641" w:rsidRPr="004B1641" w14:paraId="22AD4773" w14:textId="77777777">
        <w:trPr>
          <w:tblCellSpacing w:w="15" w:type="dxa"/>
        </w:trPr>
        <w:tc>
          <w:tcPr>
            <w:tcW w:w="0" w:type="auto"/>
            <w:vAlign w:val="center"/>
            <w:hideMark/>
          </w:tcPr>
          <w:p w14:paraId="25C13342" w14:textId="77777777" w:rsidR="004B1641" w:rsidRPr="004B1641" w:rsidRDefault="004B1641" w:rsidP="004B1641">
            <w:r w:rsidRPr="004B1641">
              <w:t>Average rating</w:t>
            </w:r>
          </w:p>
        </w:tc>
        <w:tc>
          <w:tcPr>
            <w:tcW w:w="0" w:type="auto"/>
            <w:vAlign w:val="center"/>
            <w:hideMark/>
          </w:tcPr>
          <w:p w14:paraId="7FD82917" w14:textId="77777777" w:rsidR="004B1641" w:rsidRPr="004B1641" w:rsidRDefault="004B1641" w:rsidP="004B1641">
            <w:r w:rsidRPr="004B1641">
              <w:t>4.6+</w:t>
            </w:r>
          </w:p>
        </w:tc>
      </w:tr>
      <w:tr w:rsidR="004B1641" w:rsidRPr="004B1641" w14:paraId="09BD4DF4" w14:textId="77777777">
        <w:trPr>
          <w:tblCellSpacing w:w="15" w:type="dxa"/>
        </w:trPr>
        <w:tc>
          <w:tcPr>
            <w:tcW w:w="0" w:type="auto"/>
            <w:vAlign w:val="center"/>
            <w:hideMark/>
          </w:tcPr>
          <w:p w14:paraId="6C9AD66C" w14:textId="77777777" w:rsidR="004B1641" w:rsidRPr="004B1641" w:rsidRDefault="004B1641" w:rsidP="004B1641">
            <w:r w:rsidRPr="004B1641">
              <w:t>Verified reviews</w:t>
            </w:r>
          </w:p>
        </w:tc>
        <w:tc>
          <w:tcPr>
            <w:tcW w:w="0" w:type="auto"/>
            <w:vAlign w:val="center"/>
            <w:hideMark/>
          </w:tcPr>
          <w:p w14:paraId="0B20F0AA" w14:textId="77777777" w:rsidR="004B1641" w:rsidRPr="004B1641" w:rsidRDefault="004B1641" w:rsidP="004B1641">
            <w:r w:rsidRPr="004B1641">
              <w:t>40+</w:t>
            </w:r>
          </w:p>
        </w:tc>
      </w:tr>
      <w:tr w:rsidR="004B1641" w:rsidRPr="004B1641" w14:paraId="7F5B0467" w14:textId="77777777">
        <w:trPr>
          <w:tblCellSpacing w:w="15" w:type="dxa"/>
        </w:trPr>
        <w:tc>
          <w:tcPr>
            <w:tcW w:w="0" w:type="auto"/>
            <w:vAlign w:val="center"/>
            <w:hideMark/>
          </w:tcPr>
          <w:p w14:paraId="3E6432DA" w14:textId="77777777" w:rsidR="004B1641" w:rsidRPr="004B1641" w:rsidRDefault="004B1641" w:rsidP="004B1641">
            <w:r w:rsidRPr="004B1641">
              <w:t>Complaint/refund rate</w:t>
            </w:r>
          </w:p>
        </w:tc>
        <w:tc>
          <w:tcPr>
            <w:tcW w:w="0" w:type="auto"/>
            <w:vAlign w:val="center"/>
            <w:hideMark/>
          </w:tcPr>
          <w:p w14:paraId="24FFAB4A" w14:textId="77777777" w:rsidR="004B1641" w:rsidRPr="004B1641" w:rsidRDefault="004B1641" w:rsidP="004B1641">
            <w:r w:rsidRPr="004B1641">
              <w:t>Below 5%</w:t>
            </w:r>
          </w:p>
        </w:tc>
      </w:tr>
      <w:tr w:rsidR="004B1641" w:rsidRPr="004B1641" w14:paraId="26B7A378" w14:textId="77777777">
        <w:trPr>
          <w:tblCellSpacing w:w="15" w:type="dxa"/>
        </w:trPr>
        <w:tc>
          <w:tcPr>
            <w:tcW w:w="0" w:type="auto"/>
            <w:vAlign w:val="center"/>
            <w:hideMark/>
          </w:tcPr>
          <w:p w14:paraId="61C4F168" w14:textId="77777777" w:rsidR="004B1641" w:rsidRPr="004B1641" w:rsidRDefault="004B1641" w:rsidP="004B1641">
            <w:r w:rsidRPr="004B1641">
              <w:t>Trainer cancellation</w:t>
            </w:r>
          </w:p>
        </w:tc>
        <w:tc>
          <w:tcPr>
            <w:tcW w:w="0" w:type="auto"/>
            <w:vAlign w:val="center"/>
            <w:hideMark/>
          </w:tcPr>
          <w:p w14:paraId="5B6E04B6" w14:textId="77777777" w:rsidR="004B1641" w:rsidRPr="004B1641" w:rsidRDefault="004B1641" w:rsidP="004B1641">
            <w:r w:rsidRPr="004B1641">
              <w:t>Below 7%</w:t>
            </w:r>
          </w:p>
        </w:tc>
      </w:tr>
      <w:tr w:rsidR="004B1641" w:rsidRPr="004B1641" w14:paraId="1CFE615C" w14:textId="77777777">
        <w:trPr>
          <w:tblCellSpacing w:w="15" w:type="dxa"/>
        </w:trPr>
        <w:tc>
          <w:tcPr>
            <w:tcW w:w="0" w:type="auto"/>
            <w:vAlign w:val="center"/>
            <w:hideMark/>
          </w:tcPr>
          <w:p w14:paraId="6E06F4E7" w14:textId="77777777" w:rsidR="004B1641" w:rsidRPr="004B1641" w:rsidRDefault="004B1641" w:rsidP="004B1641">
            <w:r w:rsidRPr="004B1641">
              <w:t>Serious preventable incidents</w:t>
            </w:r>
          </w:p>
        </w:tc>
        <w:tc>
          <w:tcPr>
            <w:tcW w:w="0" w:type="auto"/>
            <w:vAlign w:val="center"/>
            <w:hideMark/>
          </w:tcPr>
          <w:p w14:paraId="1BEE389B" w14:textId="77777777" w:rsidR="004B1641" w:rsidRPr="004B1641" w:rsidRDefault="004B1641" w:rsidP="004B1641">
            <w:r w:rsidRPr="004B1641">
              <w:t>0</w:t>
            </w:r>
          </w:p>
        </w:tc>
      </w:tr>
      <w:tr w:rsidR="004B1641" w:rsidRPr="004B1641" w14:paraId="3C07EB25" w14:textId="77777777">
        <w:trPr>
          <w:tblCellSpacing w:w="15" w:type="dxa"/>
        </w:trPr>
        <w:tc>
          <w:tcPr>
            <w:tcW w:w="0" w:type="auto"/>
            <w:vAlign w:val="center"/>
            <w:hideMark/>
          </w:tcPr>
          <w:p w14:paraId="65E9D219" w14:textId="77777777" w:rsidR="004B1641" w:rsidRPr="004B1641" w:rsidRDefault="004B1641" w:rsidP="004B1641">
            <w:r w:rsidRPr="004B1641">
              <w:t>Aversive-method violations</w:t>
            </w:r>
          </w:p>
        </w:tc>
        <w:tc>
          <w:tcPr>
            <w:tcW w:w="0" w:type="auto"/>
            <w:vAlign w:val="center"/>
            <w:hideMark/>
          </w:tcPr>
          <w:p w14:paraId="562DF474" w14:textId="77777777" w:rsidR="004B1641" w:rsidRPr="004B1641" w:rsidRDefault="004B1641" w:rsidP="004B1641">
            <w:r w:rsidRPr="004B1641">
              <w:t>0</w:t>
            </w:r>
          </w:p>
        </w:tc>
      </w:tr>
      <w:tr w:rsidR="004B1641" w:rsidRPr="004B1641" w14:paraId="749C61B6" w14:textId="77777777">
        <w:trPr>
          <w:tblCellSpacing w:w="15" w:type="dxa"/>
        </w:trPr>
        <w:tc>
          <w:tcPr>
            <w:tcW w:w="0" w:type="auto"/>
            <w:vAlign w:val="center"/>
            <w:hideMark/>
          </w:tcPr>
          <w:p w14:paraId="16D4BE97" w14:textId="77777777" w:rsidR="004B1641" w:rsidRPr="004B1641" w:rsidRDefault="004B1641" w:rsidP="004B1641">
            <w:r w:rsidRPr="004B1641">
              <w:t>Owner homework participation</w:t>
            </w:r>
          </w:p>
        </w:tc>
        <w:tc>
          <w:tcPr>
            <w:tcW w:w="0" w:type="auto"/>
            <w:vAlign w:val="center"/>
            <w:hideMark/>
          </w:tcPr>
          <w:p w14:paraId="7AA059A7" w14:textId="77777777" w:rsidR="004B1641" w:rsidRPr="004B1641" w:rsidRDefault="004B1641" w:rsidP="004B1641">
            <w:r w:rsidRPr="004B1641">
              <w:t>60%+</w:t>
            </w:r>
          </w:p>
        </w:tc>
      </w:tr>
      <w:tr w:rsidR="004B1641" w:rsidRPr="004B1641" w14:paraId="6157F888" w14:textId="77777777">
        <w:trPr>
          <w:tblCellSpacing w:w="15" w:type="dxa"/>
        </w:trPr>
        <w:tc>
          <w:tcPr>
            <w:tcW w:w="0" w:type="auto"/>
            <w:vAlign w:val="center"/>
            <w:hideMark/>
          </w:tcPr>
          <w:p w14:paraId="2E5D81AC" w14:textId="77777777" w:rsidR="004B1641" w:rsidRPr="004B1641" w:rsidRDefault="004B1641" w:rsidP="004B1641">
            <w:r w:rsidRPr="004B1641">
              <w:t>Measurable goal improvement</w:t>
            </w:r>
          </w:p>
        </w:tc>
        <w:tc>
          <w:tcPr>
            <w:tcW w:w="0" w:type="auto"/>
            <w:vAlign w:val="center"/>
            <w:hideMark/>
          </w:tcPr>
          <w:p w14:paraId="54447561" w14:textId="77777777" w:rsidR="004B1641" w:rsidRPr="004B1641" w:rsidRDefault="004B1641" w:rsidP="004B1641">
            <w:r w:rsidRPr="004B1641">
              <w:t>70%+ of completed programmes</w:t>
            </w:r>
          </w:p>
        </w:tc>
      </w:tr>
      <w:tr w:rsidR="004B1641" w:rsidRPr="004B1641" w14:paraId="57F1D758" w14:textId="77777777">
        <w:trPr>
          <w:tblCellSpacing w:w="15" w:type="dxa"/>
        </w:trPr>
        <w:tc>
          <w:tcPr>
            <w:tcW w:w="0" w:type="auto"/>
            <w:vAlign w:val="center"/>
            <w:hideMark/>
          </w:tcPr>
          <w:p w14:paraId="06E661A3" w14:textId="77777777" w:rsidR="004B1641" w:rsidRPr="004B1641" w:rsidRDefault="004B1641" w:rsidP="004B1641">
            <w:r w:rsidRPr="004B1641">
              <w:t>Positive contribution</w:t>
            </w:r>
          </w:p>
        </w:tc>
        <w:tc>
          <w:tcPr>
            <w:tcW w:w="0" w:type="auto"/>
            <w:vAlign w:val="center"/>
            <w:hideMark/>
          </w:tcPr>
          <w:p w14:paraId="4F3C50BA" w14:textId="77777777" w:rsidR="004B1641" w:rsidRPr="004B1641" w:rsidRDefault="004B1641" w:rsidP="004B1641">
            <w:r w:rsidRPr="004B1641">
              <w:t>Yes</w:t>
            </w:r>
          </w:p>
        </w:tc>
      </w:tr>
      <w:tr w:rsidR="004B1641" w:rsidRPr="004B1641" w14:paraId="463D7871" w14:textId="77777777">
        <w:trPr>
          <w:tblCellSpacing w:w="15" w:type="dxa"/>
        </w:trPr>
        <w:tc>
          <w:tcPr>
            <w:tcW w:w="0" w:type="auto"/>
            <w:vAlign w:val="center"/>
            <w:hideMark/>
          </w:tcPr>
          <w:p w14:paraId="73DF3AC2" w14:textId="77777777" w:rsidR="004B1641" w:rsidRPr="004B1641" w:rsidRDefault="004B1641" w:rsidP="004B1641">
            <w:r w:rsidRPr="004B1641">
              <w:t>Veterinary-referral route</w:t>
            </w:r>
          </w:p>
        </w:tc>
        <w:tc>
          <w:tcPr>
            <w:tcW w:w="0" w:type="auto"/>
            <w:vAlign w:val="center"/>
            <w:hideMark/>
          </w:tcPr>
          <w:p w14:paraId="55DE24FA" w14:textId="77777777" w:rsidR="004B1641" w:rsidRPr="004B1641" w:rsidRDefault="004B1641" w:rsidP="004B1641">
            <w:r w:rsidRPr="004B1641">
              <w:t>Operational</w:t>
            </w:r>
          </w:p>
        </w:tc>
      </w:tr>
      <w:tr w:rsidR="004B1641" w:rsidRPr="004B1641" w14:paraId="7601F06E" w14:textId="77777777">
        <w:trPr>
          <w:tblCellSpacing w:w="15" w:type="dxa"/>
        </w:trPr>
        <w:tc>
          <w:tcPr>
            <w:tcW w:w="0" w:type="auto"/>
            <w:vAlign w:val="center"/>
            <w:hideMark/>
          </w:tcPr>
          <w:p w14:paraId="3F4256ED" w14:textId="77777777" w:rsidR="004B1641" w:rsidRPr="004B1641" w:rsidRDefault="004B1641" w:rsidP="004B1641">
            <w:r w:rsidRPr="004B1641">
              <w:lastRenderedPageBreak/>
              <w:t>Backup trainer capacity</w:t>
            </w:r>
          </w:p>
        </w:tc>
        <w:tc>
          <w:tcPr>
            <w:tcW w:w="0" w:type="auto"/>
            <w:vAlign w:val="center"/>
            <w:hideMark/>
          </w:tcPr>
          <w:p w14:paraId="6F0D8DB3" w14:textId="77777777" w:rsidR="004B1641" w:rsidRPr="004B1641" w:rsidRDefault="004B1641" w:rsidP="004B1641">
            <w:r w:rsidRPr="004B1641">
              <w:t>Yes</w:t>
            </w:r>
          </w:p>
        </w:tc>
      </w:tr>
    </w:tbl>
    <w:p w14:paraId="43719516" w14:textId="77777777" w:rsidR="004B1641" w:rsidRPr="004B1641" w:rsidRDefault="004B1641" w:rsidP="004B1641">
      <w:r w:rsidRPr="004B1641">
        <w:pict w14:anchorId="5CB9EE41">
          <v:rect id="_x0000_i1796" style="width:0;height:1.5pt" o:hralign="center" o:hrstd="t" o:hr="t" fillcolor="#a0a0a0" stroked="f"/>
        </w:pict>
      </w:r>
    </w:p>
    <w:p w14:paraId="777140D5" w14:textId="77777777" w:rsidR="004B1641" w:rsidRPr="004B1641" w:rsidRDefault="004B1641" w:rsidP="004B1641">
      <w:pPr>
        <w:rPr>
          <w:b/>
          <w:bCs/>
        </w:rPr>
      </w:pPr>
      <w:r w:rsidRPr="004B1641">
        <w:rPr>
          <w:b/>
          <w:bCs/>
        </w:rPr>
        <w:t>29. Recommended MVP</w:t>
      </w:r>
    </w:p>
    <w:p w14:paraId="4ED13565" w14:textId="77777777" w:rsidR="004B1641" w:rsidRPr="004B1641" w:rsidRDefault="004B1641" w:rsidP="004B1641">
      <w:pPr>
        <w:rPr>
          <w:b/>
          <w:bCs/>
        </w:rPr>
      </w:pPr>
      <w:r w:rsidRPr="004B1641">
        <w:rPr>
          <w:b/>
          <w:bCs/>
        </w:rPr>
        <w:t>Launch first</w:t>
      </w:r>
    </w:p>
    <w:p w14:paraId="4AFA5402" w14:textId="77777777" w:rsidR="004B1641" w:rsidRPr="004B1641" w:rsidRDefault="004B1641" w:rsidP="004B1641">
      <w:pPr>
        <w:numPr>
          <w:ilvl w:val="0"/>
          <w:numId w:val="383"/>
        </w:numPr>
      </w:pPr>
      <w:r w:rsidRPr="004B1641">
        <w:t xml:space="preserve">Puppy foundation programme </w:t>
      </w:r>
    </w:p>
    <w:p w14:paraId="0075B549" w14:textId="77777777" w:rsidR="004B1641" w:rsidRPr="004B1641" w:rsidRDefault="004B1641" w:rsidP="004B1641">
      <w:pPr>
        <w:numPr>
          <w:ilvl w:val="0"/>
          <w:numId w:val="383"/>
        </w:numPr>
      </w:pPr>
      <w:r w:rsidRPr="004B1641">
        <w:t xml:space="preserve">Loose-leash coaching </w:t>
      </w:r>
    </w:p>
    <w:p w14:paraId="3EB85BDB" w14:textId="77777777" w:rsidR="004B1641" w:rsidRPr="004B1641" w:rsidRDefault="004B1641" w:rsidP="004B1641">
      <w:pPr>
        <w:numPr>
          <w:ilvl w:val="0"/>
          <w:numId w:val="383"/>
        </w:numPr>
      </w:pPr>
      <w:r w:rsidRPr="004B1641">
        <w:t xml:space="preserve">Home manners </w:t>
      </w:r>
    </w:p>
    <w:p w14:paraId="41A8AC16" w14:textId="77777777" w:rsidR="004B1641" w:rsidRPr="004B1641" w:rsidRDefault="004B1641" w:rsidP="004B1641">
      <w:pPr>
        <w:numPr>
          <w:ilvl w:val="0"/>
          <w:numId w:val="383"/>
        </w:numPr>
      </w:pPr>
      <w:r w:rsidRPr="004B1641">
        <w:t xml:space="preserve">One-hour assessments </w:t>
      </w:r>
    </w:p>
    <w:p w14:paraId="7EDEB0E3" w14:textId="77777777" w:rsidR="004B1641" w:rsidRPr="004B1641" w:rsidRDefault="004B1641" w:rsidP="004B1641">
      <w:pPr>
        <w:numPr>
          <w:ilvl w:val="0"/>
          <w:numId w:val="383"/>
        </w:numPr>
      </w:pPr>
      <w:r w:rsidRPr="004B1641">
        <w:t xml:space="preserve">Individual online coaching </w:t>
      </w:r>
    </w:p>
    <w:p w14:paraId="4035000E" w14:textId="77777777" w:rsidR="004B1641" w:rsidRPr="004B1641" w:rsidRDefault="004B1641" w:rsidP="004B1641">
      <w:pPr>
        <w:numPr>
          <w:ilvl w:val="0"/>
          <w:numId w:val="383"/>
        </w:numPr>
      </w:pPr>
      <w:r w:rsidRPr="004B1641">
        <w:t xml:space="preserve">Puppy society workshops </w:t>
      </w:r>
    </w:p>
    <w:p w14:paraId="4C500236" w14:textId="77777777" w:rsidR="004B1641" w:rsidRPr="004B1641" w:rsidRDefault="004B1641" w:rsidP="004B1641">
      <w:pPr>
        <w:numPr>
          <w:ilvl w:val="0"/>
          <w:numId w:val="383"/>
        </w:numPr>
      </w:pPr>
      <w:r w:rsidRPr="004B1641">
        <w:t xml:space="preserve">Leash and society-etiquette workshops </w:t>
      </w:r>
    </w:p>
    <w:p w14:paraId="3471A563" w14:textId="77777777" w:rsidR="004B1641" w:rsidRPr="004B1641" w:rsidRDefault="004B1641" w:rsidP="004B1641">
      <w:pPr>
        <w:numPr>
          <w:ilvl w:val="0"/>
          <w:numId w:val="383"/>
        </w:numPr>
      </w:pPr>
      <w:r w:rsidRPr="004B1641">
        <w:t xml:space="preserve">Digital homework </w:t>
      </w:r>
    </w:p>
    <w:p w14:paraId="06E2A3A8" w14:textId="77777777" w:rsidR="004B1641" w:rsidRPr="004B1641" w:rsidRDefault="004B1641" w:rsidP="004B1641">
      <w:pPr>
        <w:numPr>
          <w:ilvl w:val="0"/>
          <w:numId w:val="383"/>
        </w:numPr>
      </w:pPr>
      <w:r w:rsidRPr="004B1641">
        <w:t xml:space="preserve">Training report cards </w:t>
      </w:r>
    </w:p>
    <w:p w14:paraId="3FAD0B98" w14:textId="77777777" w:rsidR="004B1641" w:rsidRPr="004B1641" w:rsidRDefault="004B1641" w:rsidP="004B1641">
      <w:pPr>
        <w:rPr>
          <w:b/>
          <w:bCs/>
        </w:rPr>
      </w:pPr>
      <w:r w:rsidRPr="004B1641">
        <w:rPr>
          <w:b/>
          <w:bCs/>
        </w:rPr>
        <w:t>Launch under specialist controls</w:t>
      </w:r>
    </w:p>
    <w:p w14:paraId="6CA29C75" w14:textId="77777777" w:rsidR="004B1641" w:rsidRPr="004B1641" w:rsidRDefault="004B1641" w:rsidP="004B1641">
      <w:pPr>
        <w:numPr>
          <w:ilvl w:val="0"/>
          <w:numId w:val="384"/>
        </w:numPr>
      </w:pPr>
      <w:r w:rsidRPr="004B1641">
        <w:t xml:space="preserve">Reactivity programmes </w:t>
      </w:r>
    </w:p>
    <w:p w14:paraId="35593754" w14:textId="77777777" w:rsidR="004B1641" w:rsidRPr="004B1641" w:rsidRDefault="004B1641" w:rsidP="004B1641">
      <w:pPr>
        <w:numPr>
          <w:ilvl w:val="0"/>
          <w:numId w:val="384"/>
        </w:numPr>
      </w:pPr>
      <w:r w:rsidRPr="004B1641">
        <w:t xml:space="preserve">Resource guarding </w:t>
      </w:r>
    </w:p>
    <w:p w14:paraId="3AAC710D" w14:textId="77777777" w:rsidR="004B1641" w:rsidRPr="004B1641" w:rsidRDefault="004B1641" w:rsidP="004B1641">
      <w:pPr>
        <w:numPr>
          <w:ilvl w:val="0"/>
          <w:numId w:val="384"/>
        </w:numPr>
      </w:pPr>
      <w:r w:rsidRPr="004B1641">
        <w:t xml:space="preserve">Mild separation-related support </w:t>
      </w:r>
    </w:p>
    <w:p w14:paraId="0479C9E8" w14:textId="77777777" w:rsidR="004B1641" w:rsidRPr="004B1641" w:rsidRDefault="004B1641" w:rsidP="004B1641">
      <w:pPr>
        <w:numPr>
          <w:ilvl w:val="0"/>
          <w:numId w:val="384"/>
        </w:numPr>
      </w:pPr>
      <w:r w:rsidRPr="004B1641">
        <w:t xml:space="preserve">Fearful-dog coaching </w:t>
      </w:r>
    </w:p>
    <w:p w14:paraId="4F437603" w14:textId="77777777" w:rsidR="004B1641" w:rsidRPr="004B1641" w:rsidRDefault="004B1641" w:rsidP="004B1641">
      <w:pPr>
        <w:numPr>
          <w:ilvl w:val="0"/>
          <w:numId w:val="384"/>
        </w:numPr>
      </w:pPr>
      <w:r w:rsidRPr="004B1641">
        <w:t xml:space="preserve">Multi-dog household cases </w:t>
      </w:r>
    </w:p>
    <w:p w14:paraId="6A133BC9" w14:textId="77777777" w:rsidR="004B1641" w:rsidRPr="004B1641" w:rsidRDefault="004B1641" w:rsidP="004B1641">
      <w:pPr>
        <w:rPr>
          <w:b/>
          <w:bCs/>
        </w:rPr>
      </w:pPr>
      <w:r w:rsidRPr="004B1641">
        <w:rPr>
          <w:b/>
          <w:bCs/>
        </w:rPr>
        <w:t>Defer</w:t>
      </w:r>
    </w:p>
    <w:p w14:paraId="7EE98108" w14:textId="77777777" w:rsidR="004B1641" w:rsidRPr="004B1641" w:rsidRDefault="004B1641" w:rsidP="004B1641">
      <w:pPr>
        <w:numPr>
          <w:ilvl w:val="0"/>
          <w:numId w:val="385"/>
        </w:numPr>
      </w:pPr>
      <w:r w:rsidRPr="004B1641">
        <w:t xml:space="preserve">Serious aggression </w:t>
      </w:r>
    </w:p>
    <w:p w14:paraId="5F080923" w14:textId="77777777" w:rsidR="004B1641" w:rsidRPr="004B1641" w:rsidRDefault="004B1641" w:rsidP="004B1641">
      <w:pPr>
        <w:numPr>
          <w:ilvl w:val="0"/>
          <w:numId w:val="385"/>
        </w:numPr>
      </w:pPr>
      <w:r w:rsidRPr="004B1641">
        <w:t xml:space="preserve">Board-and-train </w:t>
      </w:r>
    </w:p>
    <w:p w14:paraId="52538005" w14:textId="77777777" w:rsidR="004B1641" w:rsidRPr="004B1641" w:rsidRDefault="004B1641" w:rsidP="004B1641">
      <w:pPr>
        <w:numPr>
          <w:ilvl w:val="0"/>
          <w:numId w:val="385"/>
        </w:numPr>
      </w:pPr>
      <w:r w:rsidRPr="004B1641">
        <w:t xml:space="preserve">Protection training </w:t>
      </w:r>
    </w:p>
    <w:p w14:paraId="686326C4" w14:textId="77777777" w:rsidR="004B1641" w:rsidRPr="004B1641" w:rsidRDefault="004B1641" w:rsidP="004B1641">
      <w:pPr>
        <w:numPr>
          <w:ilvl w:val="0"/>
          <w:numId w:val="385"/>
        </w:numPr>
      </w:pPr>
      <w:r w:rsidRPr="004B1641">
        <w:t xml:space="preserve">Severe separation anxiety without vet collaboration </w:t>
      </w:r>
    </w:p>
    <w:p w14:paraId="3ED31D12" w14:textId="77777777" w:rsidR="004B1641" w:rsidRPr="004B1641" w:rsidRDefault="004B1641" w:rsidP="004B1641">
      <w:pPr>
        <w:numPr>
          <w:ilvl w:val="0"/>
          <w:numId w:val="385"/>
        </w:numPr>
      </w:pPr>
      <w:r w:rsidRPr="004B1641">
        <w:t xml:space="preserve">Cases involving major injury risk </w:t>
      </w:r>
    </w:p>
    <w:p w14:paraId="440F1CA5" w14:textId="77777777" w:rsidR="004B1641" w:rsidRPr="004B1641" w:rsidRDefault="004B1641" w:rsidP="004B1641">
      <w:pPr>
        <w:numPr>
          <w:ilvl w:val="0"/>
          <w:numId w:val="385"/>
        </w:numPr>
      </w:pPr>
      <w:r w:rsidRPr="004B1641">
        <w:t xml:space="preserve">Behaviour cases with possible untreated pain or disease </w:t>
      </w:r>
    </w:p>
    <w:p w14:paraId="12CACF5E" w14:textId="77777777" w:rsidR="004B1641" w:rsidRPr="004B1641" w:rsidRDefault="004B1641" w:rsidP="004B1641">
      <w:r w:rsidRPr="004B1641">
        <w:pict w14:anchorId="63F613D2">
          <v:rect id="_x0000_i1797" style="width:0;height:1.5pt" o:hralign="center" o:hrstd="t" o:hr="t" fillcolor="#a0a0a0" stroked="f"/>
        </w:pict>
      </w:r>
    </w:p>
    <w:p w14:paraId="0982126F" w14:textId="77777777" w:rsidR="004B1641" w:rsidRPr="004B1641" w:rsidRDefault="004B1641" w:rsidP="004B1641">
      <w:pPr>
        <w:rPr>
          <w:b/>
          <w:bCs/>
        </w:rPr>
      </w:pPr>
      <w:r w:rsidRPr="004B1641">
        <w:rPr>
          <w:b/>
          <w:bCs/>
        </w:rPr>
        <w:lastRenderedPageBreak/>
        <w:t>Final dog-training model</w:t>
      </w:r>
    </w:p>
    <w:p w14:paraId="5E09D229" w14:textId="77777777" w:rsidR="004B1641" w:rsidRPr="004B1641" w:rsidRDefault="004B1641" w:rsidP="004B1641">
      <w:pPr>
        <w:rPr>
          <w:b/>
          <w:bCs/>
        </w:rPr>
      </w:pPr>
      <w:r w:rsidRPr="004B1641">
        <w:rPr>
          <w:b/>
          <w:bCs/>
        </w:rPr>
        <w:t>Correct positioning</w:t>
      </w:r>
    </w:p>
    <w:p w14:paraId="39D064AF" w14:textId="77777777" w:rsidR="004B1641" w:rsidRPr="004B1641" w:rsidRDefault="004B1641" w:rsidP="004B1641">
      <w:r w:rsidRPr="004B1641">
        <w:rPr>
          <w:b/>
          <w:bCs/>
        </w:rPr>
        <w:t>Reward-based dog training with verified professionals, personalised assessments, owner coaching, measurable progress and veterinary escalation for serious behaviour concerns.</w:t>
      </w:r>
    </w:p>
    <w:p w14:paraId="0AB355BC" w14:textId="77777777" w:rsidR="004B1641" w:rsidRPr="004B1641" w:rsidRDefault="004B1641" w:rsidP="004B1641">
      <w:pPr>
        <w:rPr>
          <w:b/>
          <w:bCs/>
        </w:rPr>
      </w:pPr>
      <w:r w:rsidRPr="004B1641">
        <w:rPr>
          <w:b/>
          <w:bCs/>
        </w:rPr>
        <w:t>Correct commercial rule</w:t>
      </w:r>
    </w:p>
    <w:p w14:paraId="1CECBDB4" w14:textId="77777777" w:rsidR="004B1641" w:rsidRPr="004B1641" w:rsidRDefault="004B1641" w:rsidP="004B1641">
      <w:r w:rsidRPr="004B1641">
        <w:t>Sell an assessment before selling a complex behaviour programme.</w:t>
      </w:r>
    </w:p>
    <w:p w14:paraId="413662E7" w14:textId="77777777" w:rsidR="004B1641" w:rsidRPr="004B1641" w:rsidRDefault="004B1641" w:rsidP="004B1641">
      <w:pPr>
        <w:rPr>
          <w:b/>
          <w:bCs/>
        </w:rPr>
      </w:pPr>
      <w:r w:rsidRPr="004B1641">
        <w:rPr>
          <w:b/>
          <w:bCs/>
        </w:rPr>
        <w:t>Correct safety rule</w:t>
      </w:r>
    </w:p>
    <w:p w14:paraId="5E7D20D1" w14:textId="77777777" w:rsidR="004B1641" w:rsidRPr="004B1641" w:rsidRDefault="004B1641" w:rsidP="004B1641">
      <w:r w:rsidRPr="004B1641">
        <w:t>Foundation trainers teach skills; behaviour specialists manage complex cases; veterinarians evaluate medical contributors and cases that may require clinical treatment.</w:t>
      </w:r>
    </w:p>
    <w:p w14:paraId="0160D728" w14:textId="77777777" w:rsidR="004B1641" w:rsidRPr="004B1641" w:rsidRDefault="004B1641" w:rsidP="004B1641">
      <w:pPr>
        <w:rPr>
          <w:b/>
          <w:bCs/>
        </w:rPr>
      </w:pPr>
      <w:r w:rsidRPr="004B1641">
        <w:rPr>
          <w:b/>
          <w:bCs/>
        </w:rPr>
        <w:t>Correct operational rule</w:t>
      </w:r>
    </w:p>
    <w:p w14:paraId="7B2ADC37" w14:textId="77777777" w:rsidR="004B1641" w:rsidRPr="004B1641" w:rsidRDefault="004B1641" w:rsidP="004B1641">
      <w:r w:rsidRPr="004B1641">
        <w:t>Progress belongs in measurable behaviour and owner capability—not merely in the number of sessions completed.</w:t>
      </w:r>
    </w:p>
    <w:p w14:paraId="364F1D26" w14:textId="77777777" w:rsidR="004B1641" w:rsidRPr="004B1641" w:rsidRDefault="004B1641" w:rsidP="004B1641">
      <w:pPr>
        <w:rPr>
          <w:b/>
          <w:bCs/>
        </w:rPr>
      </w:pPr>
      <w:r w:rsidRPr="004B1641">
        <w:rPr>
          <w:b/>
          <w:bCs/>
        </w:rPr>
        <w:t>Final decision</w:t>
      </w:r>
    </w:p>
    <w:p w14:paraId="141E00DE" w14:textId="77777777" w:rsidR="004B1641" w:rsidRPr="004B1641" w:rsidRDefault="004B1641" w:rsidP="004B1641">
      <w:r w:rsidRPr="004B1641">
        <w:rPr>
          <w:b/>
          <w:bCs/>
        </w:rPr>
        <w:t>Dog Training: GO—with controlled scope.</w:t>
      </w:r>
    </w:p>
    <w:p w14:paraId="5E13F1C1" w14:textId="77777777" w:rsidR="004B1641" w:rsidRPr="004B1641" w:rsidRDefault="004B1641" w:rsidP="004B1641">
      <w:r w:rsidRPr="004B1641">
        <w:t>Launch with puppy skills, leash training, home manners and society workshops. Introduce behaviour programmes only after specialist verification, veterinary referral pathways and strict reward-based standards are operating reliably.</w:t>
      </w:r>
    </w:p>
    <w:p w14:paraId="42E49155" w14:textId="77777777" w:rsidR="004B1641" w:rsidRPr="004B1641" w:rsidRDefault="004B1641" w:rsidP="004B1641">
      <w:pPr>
        <w:rPr>
          <w:b/>
          <w:bCs/>
        </w:rPr>
      </w:pPr>
      <w:r w:rsidRPr="004B1641">
        <w:rPr>
          <w:b/>
          <w:bCs/>
        </w:rPr>
        <w:t xml:space="preserve">Phase 8 Service Model 4: Society Camps </w:t>
      </w:r>
      <w:r w:rsidRPr="004B1641">
        <w:rPr>
          <w:rFonts w:ascii="Segoe UI Emoji" w:hAnsi="Segoe UI Emoji" w:cs="Segoe UI Emoji"/>
          <w:b/>
          <w:bCs/>
        </w:rPr>
        <w:t>🏢🐾</w:t>
      </w:r>
    </w:p>
    <w:p w14:paraId="55A843F1" w14:textId="77777777" w:rsidR="004B1641" w:rsidRPr="004B1641" w:rsidRDefault="004B1641" w:rsidP="004B1641">
      <w:pPr>
        <w:rPr>
          <w:b/>
          <w:bCs/>
        </w:rPr>
      </w:pPr>
      <w:r w:rsidRPr="004B1641">
        <w:rPr>
          <w:b/>
          <w:bCs/>
        </w:rPr>
        <w:t>End-to-End Growth, Operations, Safety and Revenue Blueprint</w:t>
      </w:r>
    </w:p>
    <w:p w14:paraId="33435B21" w14:textId="77777777" w:rsidR="004B1641" w:rsidRPr="004B1641" w:rsidRDefault="004B1641" w:rsidP="004B1641">
      <w:pPr>
        <w:rPr>
          <w:b/>
          <w:bCs/>
        </w:rPr>
      </w:pPr>
      <w:r w:rsidRPr="004B1641">
        <w:rPr>
          <w:b/>
          <w:bCs/>
        </w:rPr>
        <w:t>Executive verdict</w:t>
      </w:r>
    </w:p>
    <w:p w14:paraId="3A0BCE04" w14:textId="77777777" w:rsidR="004B1641" w:rsidRPr="004B1641" w:rsidRDefault="004B1641" w:rsidP="004B1641">
      <w:r w:rsidRPr="004B1641">
        <w:rPr>
          <w:b/>
          <w:bCs/>
        </w:rPr>
        <w:t>Society camps should be approved as a major Phase 8 growth engine.</w:t>
      </w:r>
    </w:p>
    <w:p w14:paraId="71EB3ECD" w14:textId="77777777" w:rsidR="004B1641" w:rsidRPr="004B1641" w:rsidRDefault="004B1641" w:rsidP="004B1641">
      <w:r w:rsidRPr="004B1641">
        <w:t>They can produce:</w:t>
      </w:r>
    </w:p>
    <w:p w14:paraId="68D52605" w14:textId="77777777" w:rsidR="004B1641" w:rsidRPr="004B1641" w:rsidRDefault="004B1641" w:rsidP="004B1641">
      <w:pPr>
        <w:numPr>
          <w:ilvl w:val="0"/>
          <w:numId w:val="386"/>
        </w:numPr>
      </w:pPr>
      <w:r w:rsidRPr="004B1641">
        <w:t xml:space="preserve">High-density customer acquisition </w:t>
      </w:r>
    </w:p>
    <w:p w14:paraId="54208F37" w14:textId="77777777" w:rsidR="004B1641" w:rsidRPr="004B1641" w:rsidRDefault="004B1641" w:rsidP="004B1641">
      <w:pPr>
        <w:numPr>
          <w:ilvl w:val="0"/>
          <w:numId w:val="386"/>
        </w:numPr>
      </w:pPr>
      <w:r w:rsidRPr="004B1641">
        <w:t xml:space="preserve">Immediate paid bookings </w:t>
      </w:r>
    </w:p>
    <w:p w14:paraId="0023256C" w14:textId="77777777" w:rsidR="004B1641" w:rsidRPr="004B1641" w:rsidRDefault="004B1641" w:rsidP="004B1641">
      <w:pPr>
        <w:numPr>
          <w:ilvl w:val="0"/>
          <w:numId w:val="386"/>
        </w:numPr>
      </w:pPr>
      <w:r w:rsidRPr="004B1641">
        <w:t xml:space="preserve">RWA trust </w:t>
      </w:r>
    </w:p>
    <w:p w14:paraId="5F5F5E0C" w14:textId="77777777" w:rsidR="004B1641" w:rsidRPr="004B1641" w:rsidRDefault="004B1641" w:rsidP="004B1641">
      <w:pPr>
        <w:numPr>
          <w:ilvl w:val="0"/>
          <w:numId w:val="386"/>
        </w:numPr>
      </w:pPr>
      <w:r w:rsidRPr="004B1641">
        <w:t xml:space="preserve">Partner visibility </w:t>
      </w:r>
    </w:p>
    <w:p w14:paraId="68A7ECF1" w14:textId="77777777" w:rsidR="004B1641" w:rsidRPr="004B1641" w:rsidRDefault="004B1641" w:rsidP="004B1641">
      <w:pPr>
        <w:numPr>
          <w:ilvl w:val="0"/>
          <w:numId w:val="386"/>
        </w:numPr>
      </w:pPr>
      <w:r w:rsidRPr="004B1641">
        <w:t xml:space="preserve">Pet-profile data </w:t>
      </w:r>
    </w:p>
    <w:p w14:paraId="0D39C813" w14:textId="77777777" w:rsidR="004B1641" w:rsidRPr="004B1641" w:rsidRDefault="004B1641" w:rsidP="004B1641">
      <w:pPr>
        <w:numPr>
          <w:ilvl w:val="0"/>
          <w:numId w:val="386"/>
        </w:numPr>
      </w:pPr>
      <w:r w:rsidRPr="004B1641">
        <w:t xml:space="preserve">Cross-service adoption </w:t>
      </w:r>
    </w:p>
    <w:p w14:paraId="7CBD314D" w14:textId="77777777" w:rsidR="004B1641" w:rsidRPr="004B1641" w:rsidRDefault="004B1641" w:rsidP="004B1641">
      <w:pPr>
        <w:numPr>
          <w:ilvl w:val="0"/>
          <w:numId w:val="386"/>
        </w:numPr>
      </w:pPr>
      <w:r w:rsidRPr="004B1641">
        <w:t xml:space="preserve">Lower travel costs </w:t>
      </w:r>
    </w:p>
    <w:p w14:paraId="01196437" w14:textId="77777777" w:rsidR="004B1641" w:rsidRPr="004B1641" w:rsidRDefault="004B1641" w:rsidP="004B1641">
      <w:pPr>
        <w:numPr>
          <w:ilvl w:val="0"/>
          <w:numId w:val="386"/>
        </w:numPr>
      </w:pPr>
      <w:r w:rsidRPr="004B1641">
        <w:lastRenderedPageBreak/>
        <w:t xml:space="preserve">Repeat bookings inside one locality </w:t>
      </w:r>
    </w:p>
    <w:p w14:paraId="46265497" w14:textId="77777777" w:rsidR="004B1641" w:rsidRPr="004B1641" w:rsidRDefault="004B1641" w:rsidP="004B1641">
      <w:r w:rsidRPr="004B1641">
        <w:t>However, “society camp” is not one operating model. A grooming day, vaccination camp, training workshop and adoption event carry completely different commercial, clinical and safety requirements.</w:t>
      </w:r>
    </w:p>
    <w:p w14:paraId="4788110E" w14:textId="77777777" w:rsidR="004B1641" w:rsidRPr="004B1641" w:rsidRDefault="004B1641" w:rsidP="004B1641">
      <w:r w:rsidRPr="004B1641">
        <w:t>The correct principle is:</w:t>
      </w:r>
    </w:p>
    <w:p w14:paraId="4A03101D" w14:textId="77777777" w:rsidR="004B1641" w:rsidRPr="004B1641" w:rsidRDefault="004B1641" w:rsidP="004B1641">
      <w:r w:rsidRPr="004B1641">
        <w:rPr>
          <w:b/>
          <w:bCs/>
        </w:rPr>
        <w:t>One camp, one primary objective, one accountable operating owner.</w:t>
      </w:r>
    </w:p>
    <w:p w14:paraId="728E140E" w14:textId="77777777" w:rsidR="004B1641" w:rsidRPr="004B1641" w:rsidRDefault="004B1641" w:rsidP="004B1641">
      <w:r w:rsidRPr="004B1641">
        <w:t>A camp that tries to combine grooming, vaccination, training, adoption, photography and product stalls at the same time will create crowding, animal stress, unclear responsibility and unreliable conversion data.</w:t>
      </w:r>
    </w:p>
    <w:p w14:paraId="4FA45006" w14:textId="77777777" w:rsidR="004B1641" w:rsidRPr="004B1641" w:rsidRDefault="004B1641" w:rsidP="004B1641">
      <w:r w:rsidRPr="004B1641">
        <w:pict w14:anchorId="4C1A8B69">
          <v:rect id="_x0000_i2037" style="width:0;height:1.5pt" o:hralign="center" o:hrstd="t" o:hr="t" fillcolor="#a0a0a0" stroked="f"/>
        </w:pict>
      </w:r>
    </w:p>
    <w:p w14:paraId="6D9EE898" w14:textId="77777777" w:rsidR="004B1641" w:rsidRPr="004B1641" w:rsidRDefault="004B1641" w:rsidP="004B1641">
      <w:pPr>
        <w:rPr>
          <w:b/>
          <w:bCs/>
        </w:rPr>
      </w:pPr>
      <w:r w:rsidRPr="004B1641">
        <w:rPr>
          <w:b/>
          <w:bCs/>
        </w:rPr>
        <w:t>1. What society camps actually do</w:t>
      </w:r>
    </w:p>
    <w:p w14:paraId="044DF713" w14:textId="77777777" w:rsidR="004B1641" w:rsidRPr="004B1641" w:rsidRDefault="004B1641" w:rsidP="004B1641">
      <w:r w:rsidRPr="004B1641">
        <w:t>A society camp can serve four different functions.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01"/>
        <w:gridCol w:w="3545"/>
        <w:gridCol w:w="3214"/>
      </w:tblGrid>
      <w:tr w:rsidR="004B1641" w:rsidRPr="004B1641" w14:paraId="6C2A8F6D" w14:textId="77777777">
        <w:trPr>
          <w:tblHeader/>
          <w:tblCellSpacing w:w="15" w:type="dxa"/>
        </w:trPr>
        <w:tc>
          <w:tcPr>
            <w:tcW w:w="0" w:type="auto"/>
            <w:vAlign w:val="center"/>
            <w:hideMark/>
          </w:tcPr>
          <w:p w14:paraId="3E0C3E16" w14:textId="77777777" w:rsidR="004B1641" w:rsidRPr="004B1641" w:rsidRDefault="004B1641" w:rsidP="004B1641">
            <w:pPr>
              <w:rPr>
                <w:b/>
                <w:bCs/>
              </w:rPr>
            </w:pPr>
            <w:r w:rsidRPr="004B1641">
              <w:rPr>
                <w:b/>
                <w:bCs/>
              </w:rPr>
              <w:t>Camp category</w:t>
            </w:r>
          </w:p>
        </w:tc>
        <w:tc>
          <w:tcPr>
            <w:tcW w:w="0" w:type="auto"/>
            <w:vAlign w:val="center"/>
            <w:hideMark/>
          </w:tcPr>
          <w:p w14:paraId="76B6B5F2" w14:textId="77777777" w:rsidR="004B1641" w:rsidRPr="004B1641" w:rsidRDefault="004B1641" w:rsidP="004B1641">
            <w:pPr>
              <w:rPr>
                <w:b/>
                <w:bCs/>
              </w:rPr>
            </w:pPr>
            <w:r w:rsidRPr="004B1641">
              <w:rPr>
                <w:b/>
                <w:bCs/>
              </w:rPr>
              <w:t>Primary objective</w:t>
            </w:r>
          </w:p>
        </w:tc>
        <w:tc>
          <w:tcPr>
            <w:tcW w:w="0" w:type="auto"/>
            <w:vAlign w:val="center"/>
            <w:hideMark/>
          </w:tcPr>
          <w:p w14:paraId="5A6EEA97" w14:textId="77777777" w:rsidR="004B1641" w:rsidRPr="004B1641" w:rsidRDefault="004B1641" w:rsidP="004B1641">
            <w:pPr>
              <w:rPr>
                <w:b/>
                <w:bCs/>
              </w:rPr>
            </w:pPr>
            <w:r w:rsidRPr="004B1641">
              <w:rPr>
                <w:b/>
                <w:bCs/>
              </w:rPr>
              <w:t>Example</w:t>
            </w:r>
          </w:p>
        </w:tc>
      </w:tr>
      <w:tr w:rsidR="004B1641" w:rsidRPr="004B1641" w14:paraId="1F820C45" w14:textId="77777777">
        <w:trPr>
          <w:tblCellSpacing w:w="15" w:type="dxa"/>
        </w:trPr>
        <w:tc>
          <w:tcPr>
            <w:tcW w:w="0" w:type="auto"/>
            <w:vAlign w:val="center"/>
            <w:hideMark/>
          </w:tcPr>
          <w:p w14:paraId="37CD2A01" w14:textId="77777777" w:rsidR="004B1641" w:rsidRPr="004B1641" w:rsidRDefault="004B1641" w:rsidP="004B1641">
            <w:r w:rsidRPr="004B1641">
              <w:t>Commercial service camp</w:t>
            </w:r>
          </w:p>
        </w:tc>
        <w:tc>
          <w:tcPr>
            <w:tcW w:w="0" w:type="auto"/>
            <w:vAlign w:val="center"/>
            <w:hideMark/>
          </w:tcPr>
          <w:p w14:paraId="54D1474C" w14:textId="77777777" w:rsidR="004B1641" w:rsidRPr="004B1641" w:rsidRDefault="004B1641" w:rsidP="004B1641">
            <w:r w:rsidRPr="004B1641">
              <w:t>Generate immediate revenue</w:t>
            </w:r>
          </w:p>
        </w:tc>
        <w:tc>
          <w:tcPr>
            <w:tcW w:w="0" w:type="auto"/>
            <w:vAlign w:val="center"/>
            <w:hideMark/>
          </w:tcPr>
          <w:p w14:paraId="7BA90DC4" w14:textId="77777777" w:rsidR="004B1641" w:rsidRPr="004B1641" w:rsidRDefault="004B1641" w:rsidP="004B1641">
            <w:r w:rsidRPr="004B1641">
              <w:t>Grooming day</w:t>
            </w:r>
          </w:p>
        </w:tc>
      </w:tr>
      <w:tr w:rsidR="004B1641" w:rsidRPr="004B1641" w14:paraId="03E01A09" w14:textId="77777777">
        <w:trPr>
          <w:tblCellSpacing w:w="15" w:type="dxa"/>
        </w:trPr>
        <w:tc>
          <w:tcPr>
            <w:tcW w:w="0" w:type="auto"/>
            <w:vAlign w:val="center"/>
            <w:hideMark/>
          </w:tcPr>
          <w:p w14:paraId="5B1D747A" w14:textId="77777777" w:rsidR="004B1641" w:rsidRPr="004B1641" w:rsidRDefault="004B1641" w:rsidP="004B1641">
            <w:r w:rsidRPr="004B1641">
              <w:t>Clinical camp</w:t>
            </w:r>
          </w:p>
        </w:tc>
        <w:tc>
          <w:tcPr>
            <w:tcW w:w="0" w:type="auto"/>
            <w:vAlign w:val="center"/>
            <w:hideMark/>
          </w:tcPr>
          <w:p w14:paraId="140A5C1E" w14:textId="77777777" w:rsidR="004B1641" w:rsidRPr="004B1641" w:rsidRDefault="004B1641" w:rsidP="004B1641">
            <w:r w:rsidRPr="004B1641">
              <w:t>Build health trust and preventive care</w:t>
            </w:r>
          </w:p>
        </w:tc>
        <w:tc>
          <w:tcPr>
            <w:tcW w:w="0" w:type="auto"/>
            <w:vAlign w:val="center"/>
            <w:hideMark/>
          </w:tcPr>
          <w:p w14:paraId="6C7C9EAC" w14:textId="77777777" w:rsidR="004B1641" w:rsidRPr="004B1641" w:rsidRDefault="004B1641" w:rsidP="004B1641">
            <w:r w:rsidRPr="004B1641">
              <w:t>Vaccination camp</w:t>
            </w:r>
          </w:p>
        </w:tc>
      </w:tr>
      <w:tr w:rsidR="004B1641" w:rsidRPr="004B1641" w14:paraId="7E7ABFE8" w14:textId="77777777">
        <w:trPr>
          <w:tblCellSpacing w:w="15" w:type="dxa"/>
        </w:trPr>
        <w:tc>
          <w:tcPr>
            <w:tcW w:w="0" w:type="auto"/>
            <w:vAlign w:val="center"/>
            <w:hideMark/>
          </w:tcPr>
          <w:p w14:paraId="47536DF6" w14:textId="77777777" w:rsidR="004B1641" w:rsidRPr="004B1641" w:rsidRDefault="004B1641" w:rsidP="004B1641">
            <w:r w:rsidRPr="004B1641">
              <w:t>Educational camp</w:t>
            </w:r>
          </w:p>
        </w:tc>
        <w:tc>
          <w:tcPr>
            <w:tcW w:w="0" w:type="auto"/>
            <w:vAlign w:val="center"/>
            <w:hideMark/>
          </w:tcPr>
          <w:p w14:paraId="66AE5407" w14:textId="77777777" w:rsidR="004B1641" w:rsidRPr="004B1641" w:rsidRDefault="004B1641" w:rsidP="004B1641">
            <w:r w:rsidRPr="004B1641">
              <w:t>Generate qualified demand</w:t>
            </w:r>
          </w:p>
        </w:tc>
        <w:tc>
          <w:tcPr>
            <w:tcW w:w="0" w:type="auto"/>
            <w:vAlign w:val="center"/>
            <w:hideMark/>
          </w:tcPr>
          <w:p w14:paraId="48DA6C54" w14:textId="77777777" w:rsidR="004B1641" w:rsidRPr="004B1641" w:rsidRDefault="004B1641" w:rsidP="004B1641">
            <w:r w:rsidRPr="004B1641">
              <w:t>Puppy or Diwali workshop</w:t>
            </w:r>
          </w:p>
        </w:tc>
      </w:tr>
      <w:tr w:rsidR="004B1641" w:rsidRPr="004B1641" w14:paraId="2EF59F31" w14:textId="77777777">
        <w:trPr>
          <w:tblCellSpacing w:w="15" w:type="dxa"/>
        </w:trPr>
        <w:tc>
          <w:tcPr>
            <w:tcW w:w="0" w:type="auto"/>
            <w:vAlign w:val="center"/>
            <w:hideMark/>
          </w:tcPr>
          <w:p w14:paraId="46212EFA" w14:textId="77777777" w:rsidR="004B1641" w:rsidRPr="004B1641" w:rsidRDefault="004B1641" w:rsidP="004B1641">
            <w:r w:rsidRPr="004B1641">
              <w:t>Engagement camp</w:t>
            </w:r>
          </w:p>
        </w:tc>
        <w:tc>
          <w:tcPr>
            <w:tcW w:w="0" w:type="auto"/>
            <w:vAlign w:val="center"/>
            <w:hideMark/>
          </w:tcPr>
          <w:p w14:paraId="021404DD" w14:textId="77777777" w:rsidR="004B1641" w:rsidRPr="004B1641" w:rsidRDefault="004B1641" w:rsidP="004B1641">
            <w:r w:rsidRPr="004B1641">
              <w:t>Build community and brand goodwill</w:t>
            </w:r>
          </w:p>
        </w:tc>
        <w:tc>
          <w:tcPr>
            <w:tcW w:w="0" w:type="auto"/>
            <w:vAlign w:val="center"/>
            <w:hideMark/>
          </w:tcPr>
          <w:p w14:paraId="550B562B" w14:textId="77777777" w:rsidR="004B1641" w:rsidRPr="004B1641" w:rsidRDefault="004B1641" w:rsidP="004B1641">
            <w:r w:rsidRPr="004B1641">
              <w:t>Photo day or adoption awareness</w:t>
            </w:r>
          </w:p>
        </w:tc>
      </w:tr>
    </w:tbl>
    <w:p w14:paraId="1FE8F70A" w14:textId="77777777" w:rsidR="004B1641" w:rsidRPr="004B1641" w:rsidRDefault="004B1641" w:rsidP="004B1641">
      <w:r w:rsidRPr="004B1641">
        <w:t>Do not judge every category by the same KPI.</w:t>
      </w:r>
    </w:p>
    <w:p w14:paraId="475A051D" w14:textId="77777777" w:rsidR="004B1641" w:rsidRPr="004B1641" w:rsidRDefault="004B1641" w:rsidP="004B1641">
      <w:r w:rsidRPr="004B1641">
        <w:t>For example:</w:t>
      </w:r>
    </w:p>
    <w:p w14:paraId="6382F224" w14:textId="77777777" w:rsidR="004B1641" w:rsidRPr="004B1641" w:rsidRDefault="004B1641" w:rsidP="004B1641">
      <w:pPr>
        <w:numPr>
          <w:ilvl w:val="0"/>
          <w:numId w:val="387"/>
        </w:numPr>
      </w:pPr>
      <w:r w:rsidRPr="004B1641">
        <w:t xml:space="preserve">Grooming should generate contribution. </w:t>
      </w:r>
    </w:p>
    <w:p w14:paraId="3190294B" w14:textId="77777777" w:rsidR="004B1641" w:rsidRPr="004B1641" w:rsidRDefault="004B1641" w:rsidP="004B1641">
      <w:pPr>
        <w:numPr>
          <w:ilvl w:val="0"/>
          <w:numId w:val="387"/>
        </w:numPr>
      </w:pPr>
      <w:r w:rsidRPr="004B1641">
        <w:t xml:space="preserve">Vaccination should generate trusted health records and preventive-care retention. </w:t>
      </w:r>
    </w:p>
    <w:p w14:paraId="028CF066" w14:textId="77777777" w:rsidR="004B1641" w:rsidRPr="004B1641" w:rsidRDefault="004B1641" w:rsidP="004B1641">
      <w:pPr>
        <w:numPr>
          <w:ilvl w:val="0"/>
          <w:numId w:val="387"/>
        </w:numPr>
      </w:pPr>
      <w:r w:rsidRPr="004B1641">
        <w:t xml:space="preserve">Training workshops should generate assessments and programmes. </w:t>
      </w:r>
    </w:p>
    <w:p w14:paraId="73EF3DD6" w14:textId="77777777" w:rsidR="004B1641" w:rsidRPr="004B1641" w:rsidRDefault="004B1641" w:rsidP="004B1641">
      <w:pPr>
        <w:numPr>
          <w:ilvl w:val="0"/>
          <w:numId w:val="387"/>
        </w:numPr>
      </w:pPr>
      <w:r w:rsidRPr="004B1641">
        <w:t xml:space="preserve">Adoption awareness should generate suitable adoption applications—not revenue. </w:t>
      </w:r>
    </w:p>
    <w:p w14:paraId="3C243135" w14:textId="77777777" w:rsidR="004B1641" w:rsidRPr="004B1641" w:rsidRDefault="004B1641" w:rsidP="004B1641">
      <w:pPr>
        <w:numPr>
          <w:ilvl w:val="0"/>
          <w:numId w:val="387"/>
        </w:numPr>
      </w:pPr>
      <w:r w:rsidRPr="004B1641">
        <w:t xml:space="preserve">Photo days should generate engagement and reusable marketing content with consent. </w:t>
      </w:r>
    </w:p>
    <w:p w14:paraId="53808F66" w14:textId="77777777" w:rsidR="004B1641" w:rsidRPr="004B1641" w:rsidRDefault="004B1641" w:rsidP="004B1641">
      <w:r w:rsidRPr="004B1641">
        <w:pict w14:anchorId="31631895">
          <v:rect id="_x0000_i2038" style="width:0;height:1.5pt" o:hralign="center" o:hrstd="t" o:hr="t" fillcolor="#a0a0a0" stroked="f"/>
        </w:pict>
      </w:r>
    </w:p>
    <w:p w14:paraId="060A3165" w14:textId="77777777" w:rsidR="004B1641" w:rsidRPr="004B1641" w:rsidRDefault="004B1641" w:rsidP="004B1641">
      <w:pPr>
        <w:rPr>
          <w:b/>
          <w:bCs/>
        </w:rPr>
      </w:pPr>
      <w:r w:rsidRPr="004B1641">
        <w:rPr>
          <w:b/>
          <w:bCs/>
        </w:rPr>
        <w:t>2. Why the society format is powerful</w:t>
      </w:r>
    </w:p>
    <w:p w14:paraId="5015B466" w14:textId="77777777" w:rsidR="004B1641" w:rsidRPr="004B1641" w:rsidRDefault="004B1641" w:rsidP="004B1641">
      <w:r w:rsidRPr="004B1641">
        <w:lastRenderedPageBreak/>
        <w:t>A society creates concentrated demand within a controlled geographic area.</w:t>
      </w:r>
    </w:p>
    <w:p w14:paraId="6BB69C8C" w14:textId="77777777" w:rsidR="004B1641" w:rsidRPr="004B1641" w:rsidRDefault="004B1641" w:rsidP="004B1641">
      <w:r w:rsidRPr="004B1641">
        <w:t>This allows you to:</w:t>
      </w:r>
    </w:p>
    <w:p w14:paraId="57A08B7D" w14:textId="77777777" w:rsidR="004B1641" w:rsidRPr="004B1641" w:rsidRDefault="004B1641" w:rsidP="004B1641">
      <w:pPr>
        <w:numPr>
          <w:ilvl w:val="0"/>
          <w:numId w:val="388"/>
        </w:numPr>
      </w:pPr>
      <w:r w:rsidRPr="004B1641">
        <w:t xml:space="preserve">Serve multiple customers without repeated travel </w:t>
      </w:r>
    </w:p>
    <w:p w14:paraId="45141227" w14:textId="77777777" w:rsidR="004B1641" w:rsidRPr="004B1641" w:rsidRDefault="004B1641" w:rsidP="004B1641">
      <w:pPr>
        <w:numPr>
          <w:ilvl w:val="0"/>
          <w:numId w:val="388"/>
        </w:numPr>
      </w:pPr>
      <w:r w:rsidRPr="004B1641">
        <w:t xml:space="preserve">Pre-approve partners at the gate </w:t>
      </w:r>
    </w:p>
    <w:p w14:paraId="2E09308B" w14:textId="77777777" w:rsidR="004B1641" w:rsidRPr="004B1641" w:rsidRDefault="004B1641" w:rsidP="004B1641">
      <w:pPr>
        <w:numPr>
          <w:ilvl w:val="0"/>
          <w:numId w:val="388"/>
        </w:numPr>
      </w:pPr>
      <w:r w:rsidRPr="004B1641">
        <w:t xml:space="preserve">Use one announcement to reach many households </w:t>
      </w:r>
    </w:p>
    <w:p w14:paraId="31981E30" w14:textId="77777777" w:rsidR="004B1641" w:rsidRPr="004B1641" w:rsidRDefault="004B1641" w:rsidP="004B1641">
      <w:pPr>
        <w:numPr>
          <w:ilvl w:val="0"/>
          <w:numId w:val="388"/>
        </w:numPr>
      </w:pPr>
      <w:r w:rsidRPr="004B1641">
        <w:t xml:space="preserve">Create resident referrals </w:t>
      </w:r>
    </w:p>
    <w:p w14:paraId="33CADB2C" w14:textId="77777777" w:rsidR="004B1641" w:rsidRPr="004B1641" w:rsidRDefault="004B1641" w:rsidP="004B1641">
      <w:pPr>
        <w:numPr>
          <w:ilvl w:val="0"/>
          <w:numId w:val="388"/>
        </w:numPr>
      </w:pPr>
      <w:r w:rsidRPr="004B1641">
        <w:t xml:space="preserve">Rebook customers inside the same locality </w:t>
      </w:r>
    </w:p>
    <w:p w14:paraId="0847089F" w14:textId="77777777" w:rsidR="004B1641" w:rsidRPr="004B1641" w:rsidRDefault="004B1641" w:rsidP="004B1641">
      <w:pPr>
        <w:numPr>
          <w:ilvl w:val="0"/>
          <w:numId w:val="388"/>
        </w:numPr>
      </w:pPr>
      <w:r w:rsidRPr="004B1641">
        <w:t xml:space="preserve">Build a dedicated partner pool </w:t>
      </w:r>
    </w:p>
    <w:p w14:paraId="282262E0" w14:textId="77777777" w:rsidR="004B1641" w:rsidRPr="004B1641" w:rsidRDefault="004B1641" w:rsidP="004B1641">
      <w:pPr>
        <w:numPr>
          <w:ilvl w:val="0"/>
          <w:numId w:val="388"/>
        </w:numPr>
      </w:pPr>
      <w:r w:rsidRPr="004B1641">
        <w:t xml:space="preserve">Reduce customer-acquisition cost </w:t>
      </w:r>
    </w:p>
    <w:p w14:paraId="4A37FE2C" w14:textId="77777777" w:rsidR="004B1641" w:rsidRPr="004B1641" w:rsidRDefault="004B1641" w:rsidP="004B1641">
      <w:pPr>
        <w:numPr>
          <w:ilvl w:val="0"/>
          <w:numId w:val="388"/>
        </w:numPr>
      </w:pPr>
      <w:r w:rsidRPr="004B1641">
        <w:t xml:space="preserve">Give the RWA one escalation contact </w:t>
      </w:r>
    </w:p>
    <w:p w14:paraId="611EACCF" w14:textId="77777777" w:rsidR="004B1641" w:rsidRPr="004B1641" w:rsidRDefault="004B1641" w:rsidP="004B1641">
      <w:r w:rsidRPr="004B1641">
        <w:t xml:space="preserve">AWBI guidance advises pet owners to ensure vaccinations, cleanliness and responsible handling, while also addressing the rights and responsibilities of pet parents, caregivers and RWAs. A professionally managed camp can support those responsibilities rather than functioning as uncontrolled commercial solicitation. </w:t>
      </w:r>
    </w:p>
    <w:p w14:paraId="70D85E55" w14:textId="77777777" w:rsidR="004B1641" w:rsidRPr="004B1641" w:rsidRDefault="004B1641" w:rsidP="004B1641">
      <w:r w:rsidRPr="004B1641">
        <w:t xml:space="preserve">Large organised drives are operationally possible. For example, Greater Chennai Corporation reportedly registered and vaccinated more than 2,500 pets across seven centres during one November 2025 drive. Your private society model will be much smaller, but the example demonstrates that appointment-led registration, vaccination and record creation can work at scale when clinical and municipal systems are clearly defined. </w:t>
      </w:r>
    </w:p>
    <w:p w14:paraId="37A7DA9D" w14:textId="77777777" w:rsidR="004B1641" w:rsidRPr="004B1641" w:rsidRDefault="004B1641" w:rsidP="004B1641">
      <w:r w:rsidRPr="004B1641">
        <w:pict w14:anchorId="41B2D303">
          <v:rect id="_x0000_i2039" style="width:0;height:1.5pt" o:hralign="center" o:hrstd="t" o:hr="t" fillcolor="#a0a0a0" stroked="f"/>
        </w:pict>
      </w:r>
    </w:p>
    <w:p w14:paraId="3D7A9D11" w14:textId="77777777" w:rsidR="004B1641" w:rsidRPr="004B1641" w:rsidRDefault="004B1641" w:rsidP="004B1641">
      <w:pPr>
        <w:rPr>
          <w:b/>
          <w:bCs/>
        </w:rPr>
      </w:pPr>
      <w:r w:rsidRPr="004B1641">
        <w:rPr>
          <w:b/>
          <w:bCs/>
        </w:rPr>
        <w:t>3. Critical problems exposed</w:t>
      </w:r>
    </w:p>
    <w:p w14:paraId="23E85B76" w14:textId="77777777" w:rsidR="004B1641" w:rsidRPr="004B1641" w:rsidRDefault="004B1641" w:rsidP="004B1641">
      <w:pPr>
        <w:rPr>
          <w:b/>
          <w:bCs/>
        </w:rPr>
      </w:pPr>
      <w:r w:rsidRPr="004B1641">
        <w:rPr>
          <w:b/>
          <w:bCs/>
        </w:rPr>
        <w:t>3.1 “Camp” is too broad a term</w:t>
      </w:r>
    </w:p>
    <w:p w14:paraId="24097FE2" w14:textId="77777777" w:rsidR="004B1641" w:rsidRPr="004B1641" w:rsidRDefault="004B1641" w:rsidP="004B1641">
      <w:r w:rsidRPr="004B1641">
        <w:t>You should internally separate:</w:t>
      </w:r>
    </w:p>
    <w:p w14:paraId="1B7BB58E" w14:textId="77777777" w:rsidR="004B1641" w:rsidRPr="004B1641" w:rsidRDefault="004B1641" w:rsidP="004B1641">
      <w:pPr>
        <w:numPr>
          <w:ilvl w:val="0"/>
          <w:numId w:val="389"/>
        </w:numPr>
      </w:pPr>
      <w:r w:rsidRPr="004B1641">
        <w:rPr>
          <w:b/>
          <w:bCs/>
        </w:rPr>
        <w:t>Service Day:</w:t>
      </w:r>
      <w:r w:rsidRPr="004B1641">
        <w:t xml:space="preserve"> paid grooming or similar services </w:t>
      </w:r>
    </w:p>
    <w:p w14:paraId="73F0C1C1" w14:textId="77777777" w:rsidR="004B1641" w:rsidRPr="004B1641" w:rsidRDefault="004B1641" w:rsidP="004B1641">
      <w:pPr>
        <w:numPr>
          <w:ilvl w:val="0"/>
          <w:numId w:val="389"/>
        </w:numPr>
      </w:pPr>
      <w:r w:rsidRPr="004B1641">
        <w:rPr>
          <w:b/>
          <w:bCs/>
        </w:rPr>
        <w:t>Clinical Camp:</w:t>
      </w:r>
      <w:r w:rsidRPr="004B1641">
        <w:t xml:space="preserve"> vaccination or veterinary examination </w:t>
      </w:r>
    </w:p>
    <w:p w14:paraId="7645F9A7" w14:textId="77777777" w:rsidR="004B1641" w:rsidRPr="004B1641" w:rsidRDefault="004B1641" w:rsidP="004B1641">
      <w:pPr>
        <w:numPr>
          <w:ilvl w:val="0"/>
          <w:numId w:val="389"/>
        </w:numPr>
      </w:pPr>
      <w:r w:rsidRPr="004B1641">
        <w:rPr>
          <w:b/>
          <w:bCs/>
        </w:rPr>
        <w:t>Workshop:</w:t>
      </w:r>
      <w:r w:rsidRPr="004B1641">
        <w:t xml:space="preserve"> training or safety education </w:t>
      </w:r>
    </w:p>
    <w:p w14:paraId="75877546" w14:textId="77777777" w:rsidR="004B1641" w:rsidRPr="004B1641" w:rsidRDefault="004B1641" w:rsidP="004B1641">
      <w:pPr>
        <w:numPr>
          <w:ilvl w:val="0"/>
          <w:numId w:val="389"/>
        </w:numPr>
      </w:pPr>
      <w:r w:rsidRPr="004B1641">
        <w:rPr>
          <w:b/>
          <w:bCs/>
        </w:rPr>
        <w:t>Community Event:</w:t>
      </w:r>
      <w:r w:rsidRPr="004B1641">
        <w:t xml:space="preserve"> photo day or adoption awareness </w:t>
      </w:r>
    </w:p>
    <w:p w14:paraId="68AAF723" w14:textId="77777777" w:rsidR="004B1641" w:rsidRPr="004B1641" w:rsidRDefault="004B1641" w:rsidP="004B1641">
      <w:r w:rsidRPr="004B1641">
        <w:t>This distinction determines:</w:t>
      </w:r>
    </w:p>
    <w:p w14:paraId="01D7EB89" w14:textId="77777777" w:rsidR="004B1641" w:rsidRPr="004B1641" w:rsidRDefault="004B1641" w:rsidP="004B1641">
      <w:pPr>
        <w:numPr>
          <w:ilvl w:val="0"/>
          <w:numId w:val="390"/>
        </w:numPr>
      </w:pPr>
      <w:r w:rsidRPr="004B1641">
        <w:t xml:space="preserve">Who is professionally responsible </w:t>
      </w:r>
    </w:p>
    <w:p w14:paraId="537396DF" w14:textId="77777777" w:rsidR="004B1641" w:rsidRPr="004B1641" w:rsidRDefault="004B1641" w:rsidP="004B1641">
      <w:pPr>
        <w:numPr>
          <w:ilvl w:val="0"/>
          <w:numId w:val="390"/>
        </w:numPr>
      </w:pPr>
      <w:r w:rsidRPr="004B1641">
        <w:t xml:space="preserve">Whether payment is collected </w:t>
      </w:r>
    </w:p>
    <w:p w14:paraId="146FDA62" w14:textId="77777777" w:rsidR="004B1641" w:rsidRPr="004B1641" w:rsidRDefault="004B1641" w:rsidP="004B1641">
      <w:pPr>
        <w:numPr>
          <w:ilvl w:val="0"/>
          <w:numId w:val="390"/>
        </w:numPr>
      </w:pPr>
      <w:r w:rsidRPr="004B1641">
        <w:t xml:space="preserve">Whether clinical consent is required </w:t>
      </w:r>
    </w:p>
    <w:p w14:paraId="2219A544" w14:textId="77777777" w:rsidR="004B1641" w:rsidRPr="004B1641" w:rsidRDefault="004B1641" w:rsidP="004B1641">
      <w:pPr>
        <w:numPr>
          <w:ilvl w:val="0"/>
          <w:numId w:val="390"/>
        </w:numPr>
      </w:pPr>
      <w:r w:rsidRPr="004B1641">
        <w:lastRenderedPageBreak/>
        <w:t xml:space="preserve">What records must be stored </w:t>
      </w:r>
    </w:p>
    <w:p w14:paraId="4CE5D601" w14:textId="77777777" w:rsidR="004B1641" w:rsidRPr="004B1641" w:rsidRDefault="004B1641" w:rsidP="004B1641">
      <w:pPr>
        <w:numPr>
          <w:ilvl w:val="0"/>
          <w:numId w:val="390"/>
        </w:numPr>
      </w:pPr>
      <w:r w:rsidRPr="004B1641">
        <w:t xml:space="preserve">What insurance is needed </w:t>
      </w:r>
    </w:p>
    <w:p w14:paraId="284FB5F6" w14:textId="77777777" w:rsidR="004B1641" w:rsidRPr="004B1641" w:rsidRDefault="004B1641" w:rsidP="004B1641">
      <w:pPr>
        <w:numPr>
          <w:ilvl w:val="0"/>
          <w:numId w:val="390"/>
        </w:numPr>
      </w:pPr>
      <w:r w:rsidRPr="004B1641">
        <w:t xml:space="preserve">How animals are separated </w:t>
      </w:r>
    </w:p>
    <w:p w14:paraId="150470CB" w14:textId="77777777" w:rsidR="004B1641" w:rsidRPr="004B1641" w:rsidRDefault="004B1641" w:rsidP="004B1641">
      <w:pPr>
        <w:numPr>
          <w:ilvl w:val="0"/>
          <w:numId w:val="390"/>
        </w:numPr>
      </w:pPr>
      <w:r w:rsidRPr="004B1641">
        <w:t xml:space="preserve">How success is measured </w:t>
      </w:r>
    </w:p>
    <w:p w14:paraId="6667C7BA" w14:textId="77777777" w:rsidR="004B1641" w:rsidRPr="004B1641" w:rsidRDefault="004B1641" w:rsidP="004B1641">
      <w:r w:rsidRPr="004B1641">
        <w:pict w14:anchorId="0455ED7D">
          <v:rect id="_x0000_i2040" style="width:0;height:1.5pt" o:hralign="center" o:hrstd="t" o:hr="t" fillcolor="#a0a0a0" stroked="f"/>
        </w:pict>
      </w:r>
    </w:p>
    <w:p w14:paraId="36661C50" w14:textId="77777777" w:rsidR="004B1641" w:rsidRPr="004B1641" w:rsidRDefault="004B1641" w:rsidP="004B1641">
      <w:pPr>
        <w:rPr>
          <w:b/>
          <w:bCs/>
        </w:rPr>
      </w:pPr>
      <w:r w:rsidRPr="004B1641">
        <w:rPr>
          <w:b/>
          <w:bCs/>
        </w:rPr>
        <w:t>3.2 Your ₹30,000 example is GMV—not platform revenue</w:t>
      </w:r>
    </w:p>
    <w:p w14:paraId="0658F891" w14:textId="77777777" w:rsidR="004B1641" w:rsidRPr="004B1641" w:rsidRDefault="004B1641" w:rsidP="004B1641">
      <w:r w:rsidRPr="004B1641">
        <w:t>Your 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90"/>
        <w:gridCol w:w="1861"/>
      </w:tblGrid>
      <w:tr w:rsidR="004B1641" w:rsidRPr="004B1641" w14:paraId="71708621" w14:textId="77777777">
        <w:trPr>
          <w:tblHeader/>
          <w:tblCellSpacing w:w="15" w:type="dxa"/>
        </w:trPr>
        <w:tc>
          <w:tcPr>
            <w:tcW w:w="0" w:type="auto"/>
            <w:vAlign w:val="center"/>
            <w:hideMark/>
          </w:tcPr>
          <w:p w14:paraId="1E447B70" w14:textId="77777777" w:rsidR="004B1641" w:rsidRPr="004B1641" w:rsidRDefault="004B1641" w:rsidP="004B1641">
            <w:pPr>
              <w:rPr>
                <w:b/>
                <w:bCs/>
              </w:rPr>
            </w:pPr>
            <w:r w:rsidRPr="004B1641">
              <w:rPr>
                <w:b/>
                <w:bCs/>
              </w:rPr>
              <w:t>Item</w:t>
            </w:r>
          </w:p>
        </w:tc>
        <w:tc>
          <w:tcPr>
            <w:tcW w:w="0" w:type="auto"/>
            <w:vAlign w:val="center"/>
            <w:hideMark/>
          </w:tcPr>
          <w:p w14:paraId="44404A55" w14:textId="77777777" w:rsidR="004B1641" w:rsidRPr="004B1641" w:rsidRDefault="004B1641" w:rsidP="004B1641">
            <w:pPr>
              <w:rPr>
                <w:b/>
                <w:bCs/>
              </w:rPr>
            </w:pPr>
            <w:r w:rsidRPr="004B1641">
              <w:rPr>
                <w:b/>
                <w:bCs/>
              </w:rPr>
              <w:t>Amount</w:t>
            </w:r>
          </w:p>
        </w:tc>
      </w:tr>
      <w:tr w:rsidR="004B1641" w:rsidRPr="004B1641" w14:paraId="59B64B5C" w14:textId="77777777">
        <w:trPr>
          <w:tblCellSpacing w:w="15" w:type="dxa"/>
        </w:trPr>
        <w:tc>
          <w:tcPr>
            <w:tcW w:w="0" w:type="auto"/>
            <w:vAlign w:val="center"/>
            <w:hideMark/>
          </w:tcPr>
          <w:p w14:paraId="04D6855F" w14:textId="77777777" w:rsidR="004B1641" w:rsidRPr="004B1641" w:rsidRDefault="004B1641" w:rsidP="004B1641">
            <w:r w:rsidRPr="004B1641">
              <w:t>30 grooming bookings</w:t>
            </w:r>
          </w:p>
        </w:tc>
        <w:tc>
          <w:tcPr>
            <w:tcW w:w="0" w:type="auto"/>
            <w:vAlign w:val="center"/>
            <w:hideMark/>
          </w:tcPr>
          <w:p w14:paraId="34C737D9" w14:textId="77777777" w:rsidR="004B1641" w:rsidRPr="004B1641" w:rsidRDefault="004B1641" w:rsidP="004B1641">
            <w:r w:rsidRPr="004B1641">
              <w:t>₹1,000 each</w:t>
            </w:r>
          </w:p>
        </w:tc>
      </w:tr>
      <w:tr w:rsidR="004B1641" w:rsidRPr="004B1641" w14:paraId="0F9F853C" w14:textId="77777777">
        <w:trPr>
          <w:tblCellSpacing w:w="15" w:type="dxa"/>
        </w:trPr>
        <w:tc>
          <w:tcPr>
            <w:tcW w:w="0" w:type="auto"/>
            <w:vAlign w:val="center"/>
            <w:hideMark/>
          </w:tcPr>
          <w:p w14:paraId="4175E5DC" w14:textId="77777777" w:rsidR="004B1641" w:rsidRPr="004B1641" w:rsidRDefault="004B1641" w:rsidP="004B1641">
            <w:r w:rsidRPr="004B1641">
              <w:t>Customer spending/GMV</w:t>
            </w:r>
          </w:p>
        </w:tc>
        <w:tc>
          <w:tcPr>
            <w:tcW w:w="0" w:type="auto"/>
            <w:vAlign w:val="center"/>
            <w:hideMark/>
          </w:tcPr>
          <w:p w14:paraId="62FFEFCD" w14:textId="77777777" w:rsidR="004B1641" w:rsidRPr="004B1641" w:rsidRDefault="004B1641" w:rsidP="004B1641">
            <w:r w:rsidRPr="004B1641">
              <w:t>₹30,000</w:t>
            </w:r>
          </w:p>
        </w:tc>
      </w:tr>
      <w:tr w:rsidR="004B1641" w:rsidRPr="004B1641" w14:paraId="695E2C9D" w14:textId="77777777">
        <w:trPr>
          <w:tblCellSpacing w:w="15" w:type="dxa"/>
        </w:trPr>
        <w:tc>
          <w:tcPr>
            <w:tcW w:w="0" w:type="auto"/>
            <w:vAlign w:val="center"/>
            <w:hideMark/>
          </w:tcPr>
          <w:p w14:paraId="75C708A3" w14:textId="77777777" w:rsidR="004B1641" w:rsidRPr="004B1641" w:rsidRDefault="004B1641" w:rsidP="004B1641">
            <w:r w:rsidRPr="004B1641">
              <w:t>Partner payout</w:t>
            </w:r>
          </w:p>
        </w:tc>
        <w:tc>
          <w:tcPr>
            <w:tcW w:w="0" w:type="auto"/>
            <w:vAlign w:val="center"/>
            <w:hideMark/>
          </w:tcPr>
          <w:p w14:paraId="6FA35E1B" w14:textId="77777777" w:rsidR="004B1641" w:rsidRPr="004B1641" w:rsidRDefault="004B1641" w:rsidP="004B1641">
            <w:r w:rsidRPr="004B1641">
              <w:t>₹21,000–₹24,000</w:t>
            </w:r>
          </w:p>
        </w:tc>
      </w:tr>
      <w:tr w:rsidR="004B1641" w:rsidRPr="004B1641" w14:paraId="595F68F3" w14:textId="77777777">
        <w:trPr>
          <w:tblCellSpacing w:w="15" w:type="dxa"/>
        </w:trPr>
        <w:tc>
          <w:tcPr>
            <w:tcW w:w="0" w:type="auto"/>
            <w:vAlign w:val="center"/>
            <w:hideMark/>
          </w:tcPr>
          <w:p w14:paraId="5CE27826" w14:textId="77777777" w:rsidR="004B1641" w:rsidRPr="004B1641" w:rsidRDefault="004B1641" w:rsidP="004B1641">
            <w:r w:rsidRPr="004B1641">
              <w:t>Gross platform take</w:t>
            </w:r>
          </w:p>
        </w:tc>
        <w:tc>
          <w:tcPr>
            <w:tcW w:w="0" w:type="auto"/>
            <w:vAlign w:val="center"/>
            <w:hideMark/>
          </w:tcPr>
          <w:p w14:paraId="77281FF8" w14:textId="77777777" w:rsidR="004B1641" w:rsidRPr="004B1641" w:rsidRDefault="004B1641" w:rsidP="004B1641">
            <w:r w:rsidRPr="004B1641">
              <w:t>₹6,000–₹9,000</w:t>
            </w:r>
          </w:p>
        </w:tc>
      </w:tr>
    </w:tbl>
    <w:p w14:paraId="3C4A15DC" w14:textId="77777777" w:rsidR="004B1641" w:rsidRPr="004B1641" w:rsidRDefault="004B1641" w:rsidP="004B1641">
      <w:r w:rsidRPr="004B1641">
        <w:t xml:space="preserve">The ₹30,000 is </w:t>
      </w:r>
      <w:r w:rsidRPr="004B1641">
        <w:rPr>
          <w:b/>
          <w:bCs/>
        </w:rPr>
        <w:t>gross booking value</w:t>
      </w:r>
      <w:r w:rsidRPr="004B1641">
        <w:t>. The ₹6,000–₹9,000 is gross platform revenue before operating costs.</w:t>
      </w:r>
    </w:p>
    <w:p w14:paraId="01355BC3" w14:textId="77777777" w:rsidR="004B1641" w:rsidRPr="004B1641" w:rsidRDefault="004B1641" w:rsidP="004B1641">
      <w:r w:rsidRPr="004B1641">
        <w:t>An illustrative camp cost structure could look like this: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30"/>
        <w:gridCol w:w="2139"/>
      </w:tblGrid>
      <w:tr w:rsidR="004B1641" w:rsidRPr="004B1641" w14:paraId="6415AEB2" w14:textId="77777777">
        <w:trPr>
          <w:tblHeader/>
          <w:tblCellSpacing w:w="15" w:type="dxa"/>
        </w:trPr>
        <w:tc>
          <w:tcPr>
            <w:tcW w:w="0" w:type="auto"/>
            <w:vAlign w:val="center"/>
            <w:hideMark/>
          </w:tcPr>
          <w:p w14:paraId="770DFC36" w14:textId="77777777" w:rsidR="004B1641" w:rsidRPr="004B1641" w:rsidRDefault="004B1641" w:rsidP="004B1641">
            <w:pPr>
              <w:rPr>
                <w:b/>
                <w:bCs/>
              </w:rPr>
            </w:pPr>
            <w:r w:rsidRPr="004B1641">
              <w:rPr>
                <w:b/>
                <w:bCs/>
              </w:rPr>
              <w:t>Cost</w:t>
            </w:r>
          </w:p>
        </w:tc>
        <w:tc>
          <w:tcPr>
            <w:tcW w:w="0" w:type="auto"/>
            <w:vAlign w:val="center"/>
            <w:hideMark/>
          </w:tcPr>
          <w:p w14:paraId="6E91A28B" w14:textId="77777777" w:rsidR="004B1641" w:rsidRPr="004B1641" w:rsidRDefault="004B1641" w:rsidP="004B1641">
            <w:pPr>
              <w:rPr>
                <w:b/>
                <w:bCs/>
              </w:rPr>
            </w:pPr>
            <w:r w:rsidRPr="004B1641">
              <w:rPr>
                <w:b/>
                <w:bCs/>
              </w:rPr>
              <w:t>Illustrative amount</w:t>
            </w:r>
          </w:p>
        </w:tc>
      </w:tr>
      <w:tr w:rsidR="004B1641" w:rsidRPr="004B1641" w14:paraId="0AE4E6FE" w14:textId="77777777">
        <w:trPr>
          <w:tblCellSpacing w:w="15" w:type="dxa"/>
        </w:trPr>
        <w:tc>
          <w:tcPr>
            <w:tcW w:w="0" w:type="auto"/>
            <w:vAlign w:val="center"/>
            <w:hideMark/>
          </w:tcPr>
          <w:p w14:paraId="2EDBDAC7" w14:textId="77777777" w:rsidR="004B1641" w:rsidRPr="004B1641" w:rsidRDefault="004B1641" w:rsidP="004B1641">
            <w:r w:rsidRPr="004B1641">
              <w:t>Payment processing</w:t>
            </w:r>
          </w:p>
        </w:tc>
        <w:tc>
          <w:tcPr>
            <w:tcW w:w="0" w:type="auto"/>
            <w:vAlign w:val="center"/>
            <w:hideMark/>
          </w:tcPr>
          <w:p w14:paraId="4364BE4A" w14:textId="77777777" w:rsidR="004B1641" w:rsidRPr="004B1641" w:rsidRDefault="004B1641" w:rsidP="004B1641">
            <w:r w:rsidRPr="004B1641">
              <w:t>₹600</w:t>
            </w:r>
          </w:p>
        </w:tc>
      </w:tr>
      <w:tr w:rsidR="004B1641" w:rsidRPr="004B1641" w14:paraId="3F47CAA2" w14:textId="77777777">
        <w:trPr>
          <w:tblCellSpacing w:w="15" w:type="dxa"/>
        </w:trPr>
        <w:tc>
          <w:tcPr>
            <w:tcW w:w="0" w:type="auto"/>
            <w:vAlign w:val="center"/>
            <w:hideMark/>
          </w:tcPr>
          <w:p w14:paraId="0A7E440A" w14:textId="77777777" w:rsidR="004B1641" w:rsidRPr="004B1641" w:rsidRDefault="004B1641" w:rsidP="004B1641">
            <w:r w:rsidRPr="004B1641">
              <w:t>Event coordinator/support</w:t>
            </w:r>
          </w:p>
        </w:tc>
        <w:tc>
          <w:tcPr>
            <w:tcW w:w="0" w:type="auto"/>
            <w:vAlign w:val="center"/>
            <w:hideMark/>
          </w:tcPr>
          <w:p w14:paraId="2904FC17" w14:textId="77777777" w:rsidR="004B1641" w:rsidRPr="004B1641" w:rsidRDefault="004B1641" w:rsidP="004B1641">
            <w:r w:rsidRPr="004B1641">
              <w:t>₹1,500</w:t>
            </w:r>
          </w:p>
        </w:tc>
      </w:tr>
      <w:tr w:rsidR="004B1641" w:rsidRPr="004B1641" w14:paraId="67BCCFE0" w14:textId="77777777">
        <w:trPr>
          <w:tblCellSpacing w:w="15" w:type="dxa"/>
        </w:trPr>
        <w:tc>
          <w:tcPr>
            <w:tcW w:w="0" w:type="auto"/>
            <w:vAlign w:val="center"/>
            <w:hideMark/>
          </w:tcPr>
          <w:p w14:paraId="40357F3F" w14:textId="77777777" w:rsidR="004B1641" w:rsidRPr="004B1641" w:rsidRDefault="004B1641" w:rsidP="004B1641">
            <w:r w:rsidRPr="004B1641">
              <w:t>Marketing and printing</w:t>
            </w:r>
          </w:p>
        </w:tc>
        <w:tc>
          <w:tcPr>
            <w:tcW w:w="0" w:type="auto"/>
            <w:vAlign w:val="center"/>
            <w:hideMark/>
          </w:tcPr>
          <w:p w14:paraId="5F5F57EC" w14:textId="77777777" w:rsidR="004B1641" w:rsidRPr="004B1641" w:rsidRDefault="004B1641" w:rsidP="004B1641">
            <w:r w:rsidRPr="004B1641">
              <w:t>₹1,000</w:t>
            </w:r>
          </w:p>
        </w:tc>
      </w:tr>
      <w:tr w:rsidR="004B1641" w:rsidRPr="004B1641" w14:paraId="5DCDE92C" w14:textId="77777777">
        <w:trPr>
          <w:tblCellSpacing w:w="15" w:type="dxa"/>
        </w:trPr>
        <w:tc>
          <w:tcPr>
            <w:tcW w:w="0" w:type="auto"/>
            <w:vAlign w:val="center"/>
            <w:hideMark/>
          </w:tcPr>
          <w:p w14:paraId="517FA7BB" w14:textId="77777777" w:rsidR="004B1641" w:rsidRPr="004B1641" w:rsidRDefault="004B1641" w:rsidP="004B1641">
            <w:r w:rsidRPr="004B1641">
              <w:t>Society or venue support</w:t>
            </w:r>
          </w:p>
        </w:tc>
        <w:tc>
          <w:tcPr>
            <w:tcW w:w="0" w:type="auto"/>
            <w:vAlign w:val="center"/>
            <w:hideMark/>
          </w:tcPr>
          <w:p w14:paraId="2952853B" w14:textId="77777777" w:rsidR="004B1641" w:rsidRPr="004B1641" w:rsidRDefault="004B1641" w:rsidP="004B1641">
            <w:r w:rsidRPr="004B1641">
              <w:t>₹0–₹2,000</w:t>
            </w:r>
          </w:p>
        </w:tc>
      </w:tr>
      <w:tr w:rsidR="004B1641" w:rsidRPr="004B1641" w14:paraId="73CF030A" w14:textId="77777777">
        <w:trPr>
          <w:tblCellSpacing w:w="15" w:type="dxa"/>
        </w:trPr>
        <w:tc>
          <w:tcPr>
            <w:tcW w:w="0" w:type="auto"/>
            <w:vAlign w:val="center"/>
            <w:hideMark/>
          </w:tcPr>
          <w:p w14:paraId="3F77146D" w14:textId="77777777" w:rsidR="004B1641" w:rsidRPr="004B1641" w:rsidRDefault="004B1641" w:rsidP="004B1641">
            <w:r w:rsidRPr="004B1641">
              <w:t>Cleaning, water and power</w:t>
            </w:r>
          </w:p>
        </w:tc>
        <w:tc>
          <w:tcPr>
            <w:tcW w:w="0" w:type="auto"/>
            <w:vAlign w:val="center"/>
            <w:hideMark/>
          </w:tcPr>
          <w:p w14:paraId="56577276" w14:textId="77777777" w:rsidR="004B1641" w:rsidRPr="004B1641" w:rsidRDefault="004B1641" w:rsidP="004B1641">
            <w:r w:rsidRPr="004B1641">
              <w:t>₹800</w:t>
            </w:r>
          </w:p>
        </w:tc>
      </w:tr>
      <w:tr w:rsidR="004B1641" w:rsidRPr="004B1641" w14:paraId="1D00AD57" w14:textId="77777777">
        <w:trPr>
          <w:tblCellSpacing w:w="15" w:type="dxa"/>
        </w:trPr>
        <w:tc>
          <w:tcPr>
            <w:tcW w:w="0" w:type="auto"/>
            <w:vAlign w:val="center"/>
            <w:hideMark/>
          </w:tcPr>
          <w:p w14:paraId="67B47F3B" w14:textId="77777777" w:rsidR="004B1641" w:rsidRPr="004B1641" w:rsidRDefault="004B1641" w:rsidP="004B1641">
            <w:r w:rsidRPr="004B1641">
              <w:t>Equipment movement</w:t>
            </w:r>
          </w:p>
        </w:tc>
        <w:tc>
          <w:tcPr>
            <w:tcW w:w="0" w:type="auto"/>
            <w:vAlign w:val="center"/>
            <w:hideMark/>
          </w:tcPr>
          <w:p w14:paraId="1281EA28" w14:textId="77777777" w:rsidR="004B1641" w:rsidRPr="004B1641" w:rsidRDefault="004B1641" w:rsidP="004B1641">
            <w:r w:rsidRPr="004B1641">
              <w:t>₹700</w:t>
            </w:r>
          </w:p>
        </w:tc>
      </w:tr>
      <w:tr w:rsidR="004B1641" w:rsidRPr="004B1641" w14:paraId="43F06D98" w14:textId="77777777">
        <w:trPr>
          <w:tblCellSpacing w:w="15" w:type="dxa"/>
        </w:trPr>
        <w:tc>
          <w:tcPr>
            <w:tcW w:w="0" w:type="auto"/>
            <w:vAlign w:val="center"/>
            <w:hideMark/>
          </w:tcPr>
          <w:p w14:paraId="3E06ADE9" w14:textId="77777777" w:rsidR="004B1641" w:rsidRPr="004B1641" w:rsidRDefault="004B1641" w:rsidP="004B1641">
            <w:r w:rsidRPr="004B1641">
              <w:t>Refund/incident provision</w:t>
            </w:r>
          </w:p>
        </w:tc>
        <w:tc>
          <w:tcPr>
            <w:tcW w:w="0" w:type="auto"/>
            <w:vAlign w:val="center"/>
            <w:hideMark/>
          </w:tcPr>
          <w:p w14:paraId="214A8C2D" w14:textId="77777777" w:rsidR="004B1641" w:rsidRPr="004B1641" w:rsidRDefault="004B1641" w:rsidP="004B1641">
            <w:r w:rsidRPr="004B1641">
              <w:t>₹600</w:t>
            </w:r>
          </w:p>
        </w:tc>
      </w:tr>
      <w:tr w:rsidR="004B1641" w:rsidRPr="004B1641" w14:paraId="65F96EC4" w14:textId="77777777">
        <w:trPr>
          <w:tblCellSpacing w:w="15" w:type="dxa"/>
        </w:trPr>
        <w:tc>
          <w:tcPr>
            <w:tcW w:w="0" w:type="auto"/>
            <w:vAlign w:val="center"/>
            <w:hideMark/>
          </w:tcPr>
          <w:p w14:paraId="79A9327D" w14:textId="77777777" w:rsidR="004B1641" w:rsidRPr="004B1641" w:rsidRDefault="004B1641" w:rsidP="004B1641">
            <w:r w:rsidRPr="004B1641">
              <w:t>Total direct cost</w:t>
            </w:r>
          </w:p>
        </w:tc>
        <w:tc>
          <w:tcPr>
            <w:tcW w:w="0" w:type="auto"/>
            <w:vAlign w:val="center"/>
            <w:hideMark/>
          </w:tcPr>
          <w:p w14:paraId="6B02D02E" w14:textId="77777777" w:rsidR="004B1641" w:rsidRPr="004B1641" w:rsidRDefault="004B1641" w:rsidP="004B1641">
            <w:r w:rsidRPr="004B1641">
              <w:t>₹5,200–₹7,200</w:t>
            </w:r>
          </w:p>
        </w:tc>
      </w:tr>
    </w:tbl>
    <w:p w14:paraId="2D1B515C" w14:textId="77777777" w:rsidR="004B1641" w:rsidRPr="004B1641" w:rsidRDefault="004B1641" w:rsidP="004B1641">
      <w:r w:rsidRPr="004B1641">
        <w:t>That produces an approximate event contribution of:</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1"/>
        <w:gridCol w:w="3668"/>
      </w:tblGrid>
      <w:tr w:rsidR="004B1641" w:rsidRPr="004B1641" w14:paraId="250E3BAF" w14:textId="77777777">
        <w:trPr>
          <w:tblHeader/>
          <w:tblCellSpacing w:w="15" w:type="dxa"/>
        </w:trPr>
        <w:tc>
          <w:tcPr>
            <w:tcW w:w="0" w:type="auto"/>
            <w:vAlign w:val="center"/>
            <w:hideMark/>
          </w:tcPr>
          <w:p w14:paraId="0C0D0F71" w14:textId="77777777" w:rsidR="004B1641" w:rsidRPr="004B1641" w:rsidRDefault="004B1641" w:rsidP="004B1641">
            <w:pPr>
              <w:rPr>
                <w:b/>
                <w:bCs/>
              </w:rPr>
            </w:pPr>
            <w:r w:rsidRPr="004B1641">
              <w:rPr>
                <w:b/>
                <w:bCs/>
              </w:rPr>
              <w:lastRenderedPageBreak/>
              <w:t>Gross platform take</w:t>
            </w:r>
          </w:p>
        </w:tc>
        <w:tc>
          <w:tcPr>
            <w:tcW w:w="0" w:type="auto"/>
            <w:vAlign w:val="center"/>
            <w:hideMark/>
          </w:tcPr>
          <w:p w14:paraId="6C160D6F" w14:textId="77777777" w:rsidR="004B1641" w:rsidRPr="004B1641" w:rsidRDefault="004B1641" w:rsidP="004B1641">
            <w:pPr>
              <w:rPr>
                <w:b/>
                <w:bCs/>
              </w:rPr>
            </w:pPr>
            <w:r w:rsidRPr="004B1641">
              <w:rPr>
                <w:b/>
                <w:bCs/>
              </w:rPr>
              <w:t>Contribution after example costs</w:t>
            </w:r>
          </w:p>
        </w:tc>
      </w:tr>
      <w:tr w:rsidR="004B1641" w:rsidRPr="004B1641" w14:paraId="6E172AD7" w14:textId="77777777">
        <w:trPr>
          <w:tblCellSpacing w:w="15" w:type="dxa"/>
        </w:trPr>
        <w:tc>
          <w:tcPr>
            <w:tcW w:w="0" w:type="auto"/>
            <w:vAlign w:val="center"/>
            <w:hideMark/>
          </w:tcPr>
          <w:p w14:paraId="2E1472D4" w14:textId="77777777" w:rsidR="004B1641" w:rsidRPr="004B1641" w:rsidRDefault="004B1641" w:rsidP="004B1641">
            <w:r w:rsidRPr="004B1641">
              <w:t>₹6,000</w:t>
            </w:r>
          </w:p>
        </w:tc>
        <w:tc>
          <w:tcPr>
            <w:tcW w:w="0" w:type="auto"/>
            <w:vAlign w:val="center"/>
            <w:hideMark/>
          </w:tcPr>
          <w:p w14:paraId="61860914" w14:textId="77777777" w:rsidR="004B1641" w:rsidRPr="004B1641" w:rsidRDefault="004B1641" w:rsidP="004B1641">
            <w:r w:rsidRPr="004B1641">
              <w:rPr>
                <w:b/>
                <w:bCs/>
              </w:rPr>
              <w:t>−₹1,200 to ₹800</w:t>
            </w:r>
          </w:p>
        </w:tc>
      </w:tr>
      <w:tr w:rsidR="004B1641" w:rsidRPr="004B1641" w14:paraId="51142C99" w14:textId="77777777">
        <w:trPr>
          <w:tblCellSpacing w:w="15" w:type="dxa"/>
        </w:trPr>
        <w:tc>
          <w:tcPr>
            <w:tcW w:w="0" w:type="auto"/>
            <w:vAlign w:val="center"/>
            <w:hideMark/>
          </w:tcPr>
          <w:p w14:paraId="09D36D80" w14:textId="77777777" w:rsidR="004B1641" w:rsidRPr="004B1641" w:rsidRDefault="004B1641" w:rsidP="004B1641">
            <w:r w:rsidRPr="004B1641">
              <w:t>₹9,000</w:t>
            </w:r>
          </w:p>
        </w:tc>
        <w:tc>
          <w:tcPr>
            <w:tcW w:w="0" w:type="auto"/>
            <w:vAlign w:val="center"/>
            <w:hideMark/>
          </w:tcPr>
          <w:p w14:paraId="0F1C707D" w14:textId="77777777" w:rsidR="004B1641" w:rsidRPr="004B1641" w:rsidRDefault="004B1641" w:rsidP="004B1641">
            <w:r w:rsidRPr="004B1641">
              <w:rPr>
                <w:b/>
                <w:bCs/>
              </w:rPr>
              <w:t>₹1,800 to ₹3,800</w:t>
            </w:r>
          </w:p>
        </w:tc>
      </w:tr>
    </w:tbl>
    <w:p w14:paraId="0DFFC479" w14:textId="77777777" w:rsidR="004B1641" w:rsidRPr="004B1641" w:rsidRDefault="004B1641" w:rsidP="004B1641">
      <w:r w:rsidRPr="004B1641">
        <w:t>These are planning assumptions, not market benchmarks.</w:t>
      </w:r>
    </w:p>
    <w:p w14:paraId="28211619" w14:textId="77777777" w:rsidR="004B1641" w:rsidRPr="004B1641" w:rsidRDefault="004B1641" w:rsidP="004B1641">
      <w:r w:rsidRPr="004B1641">
        <w:t>The economics improve when:</w:t>
      </w:r>
    </w:p>
    <w:p w14:paraId="18598325" w14:textId="77777777" w:rsidR="004B1641" w:rsidRPr="004B1641" w:rsidRDefault="004B1641" w:rsidP="004B1641">
      <w:pPr>
        <w:numPr>
          <w:ilvl w:val="0"/>
          <w:numId w:val="391"/>
        </w:numPr>
      </w:pPr>
      <w:r w:rsidRPr="004B1641">
        <w:t xml:space="preserve">The society provides the venue free </w:t>
      </w:r>
    </w:p>
    <w:p w14:paraId="3D08CF8C" w14:textId="77777777" w:rsidR="004B1641" w:rsidRPr="004B1641" w:rsidRDefault="004B1641" w:rsidP="004B1641">
      <w:pPr>
        <w:numPr>
          <w:ilvl w:val="0"/>
          <w:numId w:val="391"/>
        </w:numPr>
      </w:pPr>
      <w:r w:rsidRPr="004B1641">
        <w:t xml:space="preserve">Residents prepay </w:t>
      </w:r>
    </w:p>
    <w:p w14:paraId="160F150A" w14:textId="77777777" w:rsidR="004B1641" w:rsidRPr="004B1641" w:rsidRDefault="004B1641" w:rsidP="004B1641">
      <w:pPr>
        <w:numPr>
          <w:ilvl w:val="0"/>
          <w:numId w:val="391"/>
        </w:numPr>
      </w:pPr>
      <w:r w:rsidRPr="004B1641">
        <w:t xml:space="preserve">Partners serve several bookings without travel </w:t>
      </w:r>
    </w:p>
    <w:p w14:paraId="5BA6D8AE" w14:textId="77777777" w:rsidR="004B1641" w:rsidRPr="004B1641" w:rsidRDefault="004B1641" w:rsidP="004B1641">
      <w:pPr>
        <w:numPr>
          <w:ilvl w:val="0"/>
          <w:numId w:val="391"/>
        </w:numPr>
      </w:pPr>
      <w:r w:rsidRPr="004B1641">
        <w:t xml:space="preserve">A sponsor funds marketing </w:t>
      </w:r>
    </w:p>
    <w:p w14:paraId="2AD35FF5" w14:textId="77777777" w:rsidR="004B1641" w:rsidRPr="004B1641" w:rsidRDefault="004B1641" w:rsidP="004B1641">
      <w:pPr>
        <w:numPr>
          <w:ilvl w:val="0"/>
          <w:numId w:val="391"/>
        </w:numPr>
      </w:pPr>
      <w:r w:rsidRPr="004B1641">
        <w:t xml:space="preserve">The camp creates repeat services </w:t>
      </w:r>
    </w:p>
    <w:p w14:paraId="0A14FE31" w14:textId="77777777" w:rsidR="004B1641" w:rsidRPr="004B1641" w:rsidRDefault="004B1641" w:rsidP="004B1641">
      <w:pPr>
        <w:numPr>
          <w:ilvl w:val="0"/>
          <w:numId w:val="391"/>
        </w:numPr>
      </w:pPr>
      <w:r w:rsidRPr="004B1641">
        <w:t xml:space="preserve">Full-price bookings replace large discounts </w:t>
      </w:r>
    </w:p>
    <w:p w14:paraId="62685C84" w14:textId="77777777" w:rsidR="004B1641" w:rsidRPr="004B1641" w:rsidRDefault="004B1641" w:rsidP="004B1641">
      <w:r w:rsidRPr="004B1641">
        <w:t>Therefore, the event should be judged through:</w:t>
      </w:r>
    </w:p>
    <w:p w14:paraId="58B20F11" w14:textId="183BF2B9" w:rsidR="004B1641" w:rsidRPr="004B1641" w:rsidRDefault="004B1641" w:rsidP="004B1641">
      <m:oMathPara>
        <m:oMath>
          <m:r>
            <m:rPr>
              <m:nor/>
            </m:rPr>
            <m:t>Camp contribution</m:t>
          </m:r>
          <m:r>
            <w:rPr>
              <w:rFonts w:ascii="Cambria Math" w:hAnsi="Cambria Math"/>
            </w:rPr>
            <m:t>+</m:t>
          </m:r>
          <m:r>
            <m:rPr>
              <m:nor/>
            </m:rPr>
            <m:t>future customer contribution</m:t>
          </m:r>
          <m:r>
            <w:rPr>
              <w:rFonts w:ascii="Cambria Math" w:hAnsi="Cambria Math"/>
            </w:rPr>
            <m:t>-</m:t>
          </m:r>
          <m:r>
            <m:rPr>
              <m:nor/>
            </m:rPr>
            <m:t>acquisition cost</m:t>
          </m:r>
          <m:r>
            <w:br/>
          </m:r>
        </m:oMath>
      </m:oMathPara>
    </w:p>
    <w:p w14:paraId="41F8D438" w14:textId="77777777" w:rsidR="004B1641" w:rsidRPr="004B1641" w:rsidRDefault="004B1641" w:rsidP="004B1641">
      <w:r w:rsidRPr="004B1641">
        <w:pict w14:anchorId="6F848E41">
          <v:rect id="_x0000_i2041" style="width:0;height:1.5pt" o:hralign="center" o:hrstd="t" o:hr="t" fillcolor="#a0a0a0" stroked="f"/>
        </w:pict>
      </w:r>
    </w:p>
    <w:p w14:paraId="01F24868" w14:textId="77777777" w:rsidR="004B1641" w:rsidRPr="004B1641" w:rsidRDefault="004B1641" w:rsidP="004B1641">
      <w:pPr>
        <w:rPr>
          <w:b/>
          <w:bCs/>
        </w:rPr>
      </w:pPr>
      <w:r w:rsidRPr="004B1641">
        <w:rPr>
          <w:b/>
          <w:bCs/>
        </w:rPr>
        <w:t>3.3 Thirty grooming bookings may exceed realistic capacity</w:t>
      </w:r>
    </w:p>
    <w:p w14:paraId="46D06C03" w14:textId="77777777" w:rsidR="004B1641" w:rsidRPr="004B1641" w:rsidRDefault="004B1641" w:rsidP="004B1641">
      <w:r w:rsidRPr="004B1641">
        <w:t>Assume an average service time of 90 minutes.</w:t>
      </w:r>
    </w:p>
    <w:p w14:paraId="44CC8BB4" w14:textId="715254E3" w:rsidR="004B1641" w:rsidRPr="004B1641" w:rsidRDefault="004B1641" w:rsidP="004B1641">
      <m:oMathPara>
        <m:oMath>
          <m:r>
            <w:rPr>
              <w:rFonts w:ascii="Cambria Math" w:hAnsi="Cambria Math"/>
            </w:rPr>
            <m:t>30×1.5</m:t>
          </m:r>
          <m:r>
            <m:rPr>
              <m:nor/>
            </m:rPr>
            <m:t> hours</m:t>
          </m:r>
          <m:r>
            <w:rPr>
              <w:rFonts w:ascii="Cambria Math" w:hAnsi="Cambria Math"/>
            </w:rPr>
            <m:t>=45</m:t>
          </m:r>
          <m:r>
            <m:rPr>
              <m:nor/>
            </m:rPr>
            <m:t> service hours</m:t>
          </m:r>
          <m:r>
            <w:br/>
          </m:r>
        </m:oMath>
      </m:oMathPara>
    </w:p>
    <w:p w14:paraId="76185659" w14:textId="77777777" w:rsidR="004B1641" w:rsidRPr="004B1641" w:rsidRDefault="004B1641" w:rsidP="004B1641">
      <w:r w:rsidRPr="004B1641">
        <w:t>If each groomer delivers approximately seven productive hours:</w:t>
      </w:r>
    </w:p>
    <w:p w14:paraId="1EB58BFF" w14:textId="61DCEC7D" w:rsidR="004B1641" w:rsidRPr="004B1641" w:rsidRDefault="004B1641" w:rsidP="004B1641">
      <m:oMathPara>
        <m:oMath>
          <m:r>
            <w:rPr>
              <w:rFonts w:ascii="Cambria Math" w:hAnsi="Cambria Math"/>
            </w:rPr>
            <m:t>45÷7≈6.4</m:t>
          </m:r>
          <m:r>
            <w:rPr>
              <w:i/>
            </w:rPr>
            <w:br/>
          </m:r>
        </m:oMath>
      </m:oMathPara>
    </w:p>
    <w:p w14:paraId="35C86C43" w14:textId="77777777" w:rsidR="004B1641" w:rsidRPr="004B1641" w:rsidRDefault="004B1641" w:rsidP="004B1641">
      <w:r w:rsidRPr="004B1641">
        <w:t xml:space="preserve">You would need approximately </w:t>
      </w:r>
      <w:r w:rsidRPr="004B1641">
        <w:rPr>
          <w:b/>
          <w:bCs/>
        </w:rPr>
        <w:t>seven groomers</w:t>
      </w:r>
      <w:r w:rsidRPr="004B1641">
        <w:t xml:space="preserve"> to complete 30 such bookings in one day.</w:t>
      </w:r>
    </w:p>
    <w:p w14:paraId="64EE09C6" w14:textId="77777777" w:rsidR="004B1641" w:rsidRPr="004B1641" w:rsidRDefault="004B1641" w:rsidP="004B1641">
      <w:r w:rsidRPr="004B1641">
        <w:t>Thirty bookings are realistic when they consist mainly of:</w:t>
      </w:r>
    </w:p>
    <w:p w14:paraId="1AF9DD0E" w14:textId="77777777" w:rsidR="004B1641" w:rsidRPr="004B1641" w:rsidRDefault="004B1641" w:rsidP="004B1641">
      <w:pPr>
        <w:numPr>
          <w:ilvl w:val="0"/>
          <w:numId w:val="392"/>
        </w:numPr>
      </w:pPr>
      <w:r w:rsidRPr="004B1641">
        <w:t xml:space="preserve">Nail trims </w:t>
      </w:r>
    </w:p>
    <w:p w14:paraId="7EA219AE" w14:textId="77777777" w:rsidR="004B1641" w:rsidRPr="004B1641" w:rsidRDefault="004B1641" w:rsidP="004B1641">
      <w:pPr>
        <w:numPr>
          <w:ilvl w:val="0"/>
          <w:numId w:val="392"/>
        </w:numPr>
      </w:pPr>
      <w:r w:rsidRPr="004B1641">
        <w:t xml:space="preserve">Hygiene services </w:t>
      </w:r>
    </w:p>
    <w:p w14:paraId="2BC01FDF" w14:textId="77777777" w:rsidR="004B1641" w:rsidRPr="004B1641" w:rsidRDefault="004B1641" w:rsidP="004B1641">
      <w:pPr>
        <w:numPr>
          <w:ilvl w:val="0"/>
          <w:numId w:val="392"/>
        </w:numPr>
      </w:pPr>
      <w:r w:rsidRPr="004B1641">
        <w:t xml:space="preserve">Short basic baths </w:t>
      </w:r>
    </w:p>
    <w:p w14:paraId="04938B00" w14:textId="77777777" w:rsidR="004B1641" w:rsidRPr="004B1641" w:rsidRDefault="004B1641" w:rsidP="004B1641">
      <w:pPr>
        <w:numPr>
          <w:ilvl w:val="0"/>
          <w:numId w:val="392"/>
        </w:numPr>
      </w:pPr>
      <w:r w:rsidRPr="004B1641">
        <w:t xml:space="preserve">Consultations </w:t>
      </w:r>
    </w:p>
    <w:p w14:paraId="2B484270" w14:textId="77777777" w:rsidR="004B1641" w:rsidRPr="004B1641" w:rsidRDefault="004B1641" w:rsidP="004B1641">
      <w:pPr>
        <w:numPr>
          <w:ilvl w:val="0"/>
          <w:numId w:val="392"/>
        </w:numPr>
      </w:pPr>
      <w:r w:rsidRPr="004B1641">
        <w:t xml:space="preserve">Bookings distributed across two days </w:t>
      </w:r>
    </w:p>
    <w:p w14:paraId="0E298873" w14:textId="77777777" w:rsidR="004B1641" w:rsidRPr="004B1641" w:rsidRDefault="004B1641" w:rsidP="004B1641">
      <w:pPr>
        <w:numPr>
          <w:ilvl w:val="0"/>
          <w:numId w:val="392"/>
        </w:numPr>
      </w:pPr>
      <w:r w:rsidRPr="004B1641">
        <w:lastRenderedPageBreak/>
        <w:t xml:space="preserve">In-home appointments handled by multiple groomers </w:t>
      </w:r>
    </w:p>
    <w:p w14:paraId="6A645B5F" w14:textId="77777777" w:rsidR="004B1641" w:rsidRPr="004B1641" w:rsidRDefault="004B1641" w:rsidP="004B1641">
      <w:r w:rsidRPr="004B1641">
        <w:t>Thirty full grooming sessions with one or two groomers are not realistic.</w:t>
      </w:r>
    </w:p>
    <w:p w14:paraId="2712432D" w14:textId="77777777" w:rsidR="004B1641" w:rsidRPr="004B1641" w:rsidRDefault="004B1641" w:rsidP="004B1641">
      <w:pPr>
        <w:rPr>
          <w:b/>
          <w:bCs/>
        </w:rPr>
      </w:pPr>
      <w:r w:rsidRPr="004B1641">
        <w:rPr>
          <w:b/>
          <w:bCs/>
        </w:rPr>
        <w:t>Better initial target</w:t>
      </w:r>
    </w:p>
    <w:p w14:paraId="02A7CBE6" w14:textId="77777777" w:rsidR="004B1641" w:rsidRPr="004B1641" w:rsidRDefault="004B1641" w:rsidP="004B1641">
      <w:r w:rsidRPr="004B1641">
        <w:t>For one society day:</w:t>
      </w:r>
    </w:p>
    <w:p w14:paraId="7A45F305" w14:textId="77777777" w:rsidR="004B1641" w:rsidRPr="004B1641" w:rsidRDefault="004B1641" w:rsidP="004B1641">
      <w:pPr>
        <w:numPr>
          <w:ilvl w:val="0"/>
          <w:numId w:val="393"/>
        </w:numPr>
      </w:pPr>
      <w:r w:rsidRPr="004B1641">
        <w:t xml:space="preserve">8–15 full grooming bookings, or </w:t>
      </w:r>
    </w:p>
    <w:p w14:paraId="6888F70F" w14:textId="77777777" w:rsidR="004B1641" w:rsidRPr="004B1641" w:rsidRDefault="004B1641" w:rsidP="004B1641">
      <w:pPr>
        <w:numPr>
          <w:ilvl w:val="0"/>
          <w:numId w:val="393"/>
        </w:numPr>
      </w:pPr>
      <w:r w:rsidRPr="004B1641">
        <w:t xml:space="preserve">15–25 mixed grooming services, or </w:t>
      </w:r>
    </w:p>
    <w:p w14:paraId="697AEF1C" w14:textId="77777777" w:rsidR="004B1641" w:rsidRPr="004B1641" w:rsidRDefault="004B1641" w:rsidP="004B1641">
      <w:pPr>
        <w:numPr>
          <w:ilvl w:val="0"/>
          <w:numId w:val="393"/>
        </w:numPr>
      </w:pPr>
      <w:r w:rsidRPr="004B1641">
        <w:t xml:space="preserve">25–40 quick-care services such as nail trims and assessments </w:t>
      </w:r>
    </w:p>
    <w:p w14:paraId="2C33FE42" w14:textId="77777777" w:rsidR="004B1641" w:rsidRPr="004B1641" w:rsidRDefault="004B1641" w:rsidP="004B1641">
      <w:r w:rsidRPr="004B1641">
        <w:pict w14:anchorId="4B523625">
          <v:rect id="_x0000_i2042" style="width:0;height:1.5pt" o:hralign="center" o:hrstd="t" o:hr="t" fillcolor="#a0a0a0" stroked="f"/>
        </w:pict>
      </w:r>
    </w:p>
    <w:p w14:paraId="61ADF1D5" w14:textId="77777777" w:rsidR="004B1641" w:rsidRPr="004B1641" w:rsidRDefault="004B1641" w:rsidP="004B1641">
      <w:pPr>
        <w:rPr>
          <w:b/>
          <w:bCs/>
        </w:rPr>
      </w:pPr>
      <w:r w:rsidRPr="004B1641">
        <w:rPr>
          <w:b/>
          <w:bCs/>
        </w:rPr>
        <w:t>3.4 “Future leads” can become a vanity metric</w:t>
      </w:r>
    </w:p>
    <w:p w14:paraId="692359A2" w14:textId="77777777" w:rsidR="004B1641" w:rsidRPr="004B1641" w:rsidRDefault="004B1641" w:rsidP="004B1641">
      <w:r w:rsidRPr="004B1641">
        <w:t>Thirty to one hundred names are not automatically valuable leads.</w:t>
      </w:r>
    </w:p>
    <w:p w14:paraId="0C329337" w14:textId="77777777" w:rsidR="004B1641" w:rsidRPr="004B1641" w:rsidRDefault="004B1641" w:rsidP="004B1641">
      <w:r w:rsidRPr="004B1641">
        <w:t>Separate the funnel: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63"/>
        <w:gridCol w:w="4324"/>
      </w:tblGrid>
      <w:tr w:rsidR="004B1641" w:rsidRPr="004B1641" w14:paraId="5F723FF2" w14:textId="77777777">
        <w:trPr>
          <w:tblHeader/>
          <w:tblCellSpacing w:w="15" w:type="dxa"/>
        </w:trPr>
        <w:tc>
          <w:tcPr>
            <w:tcW w:w="0" w:type="auto"/>
            <w:vAlign w:val="center"/>
            <w:hideMark/>
          </w:tcPr>
          <w:p w14:paraId="0B466606" w14:textId="77777777" w:rsidR="004B1641" w:rsidRPr="004B1641" w:rsidRDefault="004B1641" w:rsidP="004B1641">
            <w:pPr>
              <w:rPr>
                <w:b/>
                <w:bCs/>
              </w:rPr>
            </w:pPr>
            <w:r w:rsidRPr="004B1641">
              <w:rPr>
                <w:b/>
                <w:bCs/>
              </w:rPr>
              <w:t>Stage</w:t>
            </w:r>
          </w:p>
        </w:tc>
        <w:tc>
          <w:tcPr>
            <w:tcW w:w="0" w:type="auto"/>
            <w:vAlign w:val="center"/>
            <w:hideMark/>
          </w:tcPr>
          <w:p w14:paraId="26C49AC5" w14:textId="77777777" w:rsidR="004B1641" w:rsidRPr="004B1641" w:rsidRDefault="004B1641" w:rsidP="004B1641">
            <w:pPr>
              <w:rPr>
                <w:b/>
                <w:bCs/>
              </w:rPr>
            </w:pPr>
            <w:r w:rsidRPr="004B1641">
              <w:rPr>
                <w:b/>
                <w:bCs/>
              </w:rPr>
              <w:t>Definition</w:t>
            </w:r>
          </w:p>
        </w:tc>
      </w:tr>
      <w:tr w:rsidR="004B1641" w:rsidRPr="004B1641" w14:paraId="7B451362" w14:textId="77777777">
        <w:trPr>
          <w:tblCellSpacing w:w="15" w:type="dxa"/>
        </w:trPr>
        <w:tc>
          <w:tcPr>
            <w:tcW w:w="0" w:type="auto"/>
            <w:vAlign w:val="center"/>
            <w:hideMark/>
          </w:tcPr>
          <w:p w14:paraId="3D0C1296" w14:textId="77777777" w:rsidR="004B1641" w:rsidRPr="004B1641" w:rsidRDefault="004B1641" w:rsidP="004B1641">
            <w:r w:rsidRPr="004B1641">
              <w:t>Attendee</w:t>
            </w:r>
          </w:p>
        </w:tc>
        <w:tc>
          <w:tcPr>
            <w:tcW w:w="0" w:type="auto"/>
            <w:vAlign w:val="center"/>
            <w:hideMark/>
          </w:tcPr>
          <w:p w14:paraId="1331DF02" w14:textId="77777777" w:rsidR="004B1641" w:rsidRPr="004B1641" w:rsidRDefault="004B1641" w:rsidP="004B1641">
            <w:r w:rsidRPr="004B1641">
              <w:t>Visited the event</w:t>
            </w:r>
          </w:p>
        </w:tc>
      </w:tr>
      <w:tr w:rsidR="004B1641" w:rsidRPr="004B1641" w14:paraId="054C5729" w14:textId="77777777">
        <w:trPr>
          <w:tblCellSpacing w:w="15" w:type="dxa"/>
        </w:trPr>
        <w:tc>
          <w:tcPr>
            <w:tcW w:w="0" w:type="auto"/>
            <w:vAlign w:val="center"/>
            <w:hideMark/>
          </w:tcPr>
          <w:p w14:paraId="240597A1" w14:textId="77777777" w:rsidR="004B1641" w:rsidRPr="004B1641" w:rsidRDefault="004B1641" w:rsidP="004B1641">
            <w:r w:rsidRPr="004B1641">
              <w:t>Consented lead</w:t>
            </w:r>
          </w:p>
        </w:tc>
        <w:tc>
          <w:tcPr>
            <w:tcW w:w="0" w:type="auto"/>
            <w:vAlign w:val="center"/>
            <w:hideMark/>
          </w:tcPr>
          <w:p w14:paraId="0596CD3D" w14:textId="77777777" w:rsidR="004B1641" w:rsidRPr="004B1641" w:rsidRDefault="004B1641" w:rsidP="004B1641">
            <w:r w:rsidRPr="004B1641">
              <w:t>Shared contact details with valid consent</w:t>
            </w:r>
          </w:p>
        </w:tc>
      </w:tr>
      <w:tr w:rsidR="004B1641" w:rsidRPr="004B1641" w14:paraId="48F2686D" w14:textId="77777777">
        <w:trPr>
          <w:tblCellSpacing w:w="15" w:type="dxa"/>
        </w:trPr>
        <w:tc>
          <w:tcPr>
            <w:tcW w:w="0" w:type="auto"/>
            <w:vAlign w:val="center"/>
            <w:hideMark/>
          </w:tcPr>
          <w:p w14:paraId="5CB863A2" w14:textId="77777777" w:rsidR="004B1641" w:rsidRPr="004B1641" w:rsidRDefault="004B1641" w:rsidP="004B1641">
            <w:r w:rsidRPr="004B1641">
              <w:t>Qualified pet-parent lead</w:t>
            </w:r>
          </w:p>
        </w:tc>
        <w:tc>
          <w:tcPr>
            <w:tcW w:w="0" w:type="auto"/>
            <w:vAlign w:val="center"/>
            <w:hideMark/>
          </w:tcPr>
          <w:p w14:paraId="28D33058" w14:textId="77777777" w:rsidR="004B1641" w:rsidRPr="004B1641" w:rsidRDefault="004B1641" w:rsidP="004B1641">
            <w:r w:rsidRPr="004B1641">
              <w:t>Has a pet and a relevant need</w:t>
            </w:r>
          </w:p>
        </w:tc>
      </w:tr>
      <w:tr w:rsidR="004B1641" w:rsidRPr="004B1641" w14:paraId="4E87A59A" w14:textId="77777777">
        <w:trPr>
          <w:tblCellSpacing w:w="15" w:type="dxa"/>
        </w:trPr>
        <w:tc>
          <w:tcPr>
            <w:tcW w:w="0" w:type="auto"/>
            <w:vAlign w:val="center"/>
            <w:hideMark/>
          </w:tcPr>
          <w:p w14:paraId="169CE9E1" w14:textId="77777777" w:rsidR="004B1641" w:rsidRPr="004B1641" w:rsidRDefault="004B1641" w:rsidP="004B1641">
            <w:r w:rsidRPr="004B1641">
              <w:t>Booking-ready lead</w:t>
            </w:r>
          </w:p>
        </w:tc>
        <w:tc>
          <w:tcPr>
            <w:tcW w:w="0" w:type="auto"/>
            <w:vAlign w:val="center"/>
            <w:hideMark/>
          </w:tcPr>
          <w:p w14:paraId="1CC50CC5" w14:textId="77777777" w:rsidR="004B1641" w:rsidRPr="004B1641" w:rsidRDefault="004B1641" w:rsidP="004B1641">
            <w:r w:rsidRPr="004B1641">
              <w:t>Selected a service and approximate date</w:t>
            </w:r>
          </w:p>
        </w:tc>
      </w:tr>
      <w:tr w:rsidR="004B1641" w:rsidRPr="004B1641" w14:paraId="0035F9A1" w14:textId="77777777">
        <w:trPr>
          <w:tblCellSpacing w:w="15" w:type="dxa"/>
        </w:trPr>
        <w:tc>
          <w:tcPr>
            <w:tcW w:w="0" w:type="auto"/>
            <w:vAlign w:val="center"/>
            <w:hideMark/>
          </w:tcPr>
          <w:p w14:paraId="44E8DC16" w14:textId="77777777" w:rsidR="004B1641" w:rsidRPr="004B1641" w:rsidRDefault="004B1641" w:rsidP="004B1641">
            <w:r w:rsidRPr="004B1641">
              <w:t>Paying customer</w:t>
            </w:r>
          </w:p>
        </w:tc>
        <w:tc>
          <w:tcPr>
            <w:tcW w:w="0" w:type="auto"/>
            <w:vAlign w:val="center"/>
            <w:hideMark/>
          </w:tcPr>
          <w:p w14:paraId="34501B59" w14:textId="77777777" w:rsidR="004B1641" w:rsidRPr="004B1641" w:rsidRDefault="004B1641" w:rsidP="004B1641">
            <w:r w:rsidRPr="004B1641">
              <w:t>Completed a paid booking</w:t>
            </w:r>
          </w:p>
        </w:tc>
      </w:tr>
      <w:tr w:rsidR="004B1641" w:rsidRPr="004B1641" w14:paraId="73CA76D7" w14:textId="77777777">
        <w:trPr>
          <w:tblCellSpacing w:w="15" w:type="dxa"/>
        </w:trPr>
        <w:tc>
          <w:tcPr>
            <w:tcW w:w="0" w:type="auto"/>
            <w:vAlign w:val="center"/>
            <w:hideMark/>
          </w:tcPr>
          <w:p w14:paraId="31B6563A" w14:textId="77777777" w:rsidR="004B1641" w:rsidRPr="004B1641" w:rsidRDefault="004B1641" w:rsidP="004B1641">
            <w:r w:rsidRPr="004B1641">
              <w:t>Repeat customer</w:t>
            </w:r>
          </w:p>
        </w:tc>
        <w:tc>
          <w:tcPr>
            <w:tcW w:w="0" w:type="auto"/>
            <w:vAlign w:val="center"/>
            <w:hideMark/>
          </w:tcPr>
          <w:p w14:paraId="3B16C684" w14:textId="77777777" w:rsidR="004B1641" w:rsidRPr="004B1641" w:rsidRDefault="004B1641" w:rsidP="004B1641">
            <w:r w:rsidRPr="004B1641">
              <w:t>Completed another booking</w:t>
            </w:r>
          </w:p>
        </w:tc>
      </w:tr>
      <w:tr w:rsidR="004B1641" w:rsidRPr="004B1641" w14:paraId="17882EEB" w14:textId="77777777">
        <w:trPr>
          <w:tblCellSpacing w:w="15" w:type="dxa"/>
        </w:trPr>
        <w:tc>
          <w:tcPr>
            <w:tcW w:w="0" w:type="auto"/>
            <w:vAlign w:val="center"/>
            <w:hideMark/>
          </w:tcPr>
          <w:p w14:paraId="393DFB7C" w14:textId="77777777" w:rsidR="004B1641" w:rsidRPr="004B1641" w:rsidRDefault="004B1641" w:rsidP="004B1641">
            <w:r w:rsidRPr="004B1641">
              <w:t>Multi-service customer</w:t>
            </w:r>
          </w:p>
        </w:tc>
        <w:tc>
          <w:tcPr>
            <w:tcW w:w="0" w:type="auto"/>
            <w:vAlign w:val="center"/>
            <w:hideMark/>
          </w:tcPr>
          <w:p w14:paraId="19E594BF" w14:textId="77777777" w:rsidR="004B1641" w:rsidRPr="004B1641" w:rsidRDefault="004B1641" w:rsidP="004B1641">
            <w:r w:rsidRPr="004B1641">
              <w:t>Uses the core service plus an add-on</w:t>
            </w:r>
          </w:p>
        </w:tc>
      </w:tr>
    </w:tbl>
    <w:p w14:paraId="5E7CA471" w14:textId="77777777" w:rsidR="004B1641" w:rsidRPr="004B1641" w:rsidRDefault="004B1641" w:rsidP="004B1641">
      <w:r w:rsidRPr="004B1641">
        <w:t>The useful conversion formula is:</w:t>
      </w:r>
    </w:p>
    <w:p w14:paraId="6EBD704B" w14:textId="2E0DAB81" w:rsidR="004B1641" w:rsidRPr="004B1641" w:rsidRDefault="004B1641" w:rsidP="004B1641">
      <m:oMathPara>
        <m:oMath>
          <m:r>
            <m:rPr>
              <m:nor/>
            </m:rPr>
            <m:t>Camp conversion</m:t>
          </m:r>
          <m:r>
            <w:rPr>
              <w:rFonts w:ascii="Cambria Math" w:hAnsi="Cambria Math"/>
            </w:rPr>
            <m:t>=</m:t>
          </m:r>
          <m:f>
            <m:fPr>
              <m:ctrlPr>
                <w:rPr>
                  <w:rFonts w:ascii="Cambria Math" w:hAnsi="Cambria Math"/>
                </w:rPr>
              </m:ctrlPr>
            </m:fPr>
            <m:num>
              <m:r>
                <m:rPr>
                  <m:nor/>
                </m:rPr>
                <m:t>qualified leads completing a paid booking</m:t>
              </m:r>
            </m:num>
            <m:den>
              <m:r>
                <m:rPr>
                  <m:nor/>
                </m:rPr>
                <m:t>qualified leads collected</m:t>
              </m:r>
            </m:den>
          </m:f>
          <m:r>
            <w:br/>
          </m:r>
        </m:oMath>
      </m:oMathPara>
    </w:p>
    <w:p w14:paraId="7489E700" w14:textId="77777777" w:rsidR="004B1641" w:rsidRPr="004B1641" w:rsidRDefault="004B1641" w:rsidP="004B1641">
      <w:r w:rsidRPr="004B1641">
        <w:t xml:space="preserve">Your Phase 8 target of </w:t>
      </w:r>
      <w:r w:rsidRPr="004B1641">
        <w:rPr>
          <w:b/>
          <w:bCs/>
        </w:rPr>
        <w:t>20%+ society-event conversion</w:t>
      </w:r>
      <w:r w:rsidRPr="004B1641">
        <w:t xml:space="preserve"> should use qualified leads as the denominator—not total visitors.</w:t>
      </w:r>
    </w:p>
    <w:p w14:paraId="696FF1A5" w14:textId="77777777" w:rsidR="004B1641" w:rsidRPr="004B1641" w:rsidRDefault="004B1641" w:rsidP="004B1641">
      <w:r w:rsidRPr="004B1641">
        <w:pict w14:anchorId="2BF3FDE3">
          <v:rect id="_x0000_i2043" style="width:0;height:1.5pt" o:hralign="center" o:hrstd="t" o:hr="t" fillcolor="#a0a0a0" stroked="f"/>
        </w:pict>
      </w:r>
    </w:p>
    <w:p w14:paraId="06963085" w14:textId="77777777" w:rsidR="004B1641" w:rsidRPr="004B1641" w:rsidRDefault="004B1641" w:rsidP="004B1641">
      <w:pPr>
        <w:rPr>
          <w:b/>
          <w:bCs/>
        </w:rPr>
      </w:pPr>
      <w:r w:rsidRPr="004B1641">
        <w:rPr>
          <w:b/>
          <w:bCs/>
        </w:rPr>
        <w:t>4. Recommended camp portfolio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66"/>
        <w:gridCol w:w="2787"/>
        <w:gridCol w:w="4893"/>
      </w:tblGrid>
      <w:tr w:rsidR="004B1641" w:rsidRPr="004B1641" w14:paraId="15063579" w14:textId="77777777">
        <w:trPr>
          <w:tblHeader/>
          <w:tblCellSpacing w:w="15" w:type="dxa"/>
        </w:trPr>
        <w:tc>
          <w:tcPr>
            <w:tcW w:w="0" w:type="auto"/>
            <w:vAlign w:val="center"/>
            <w:hideMark/>
          </w:tcPr>
          <w:p w14:paraId="4AD00F2B" w14:textId="77777777" w:rsidR="004B1641" w:rsidRPr="004B1641" w:rsidRDefault="004B1641" w:rsidP="004B1641">
            <w:pPr>
              <w:rPr>
                <w:b/>
                <w:bCs/>
              </w:rPr>
            </w:pPr>
            <w:r w:rsidRPr="004B1641">
              <w:rPr>
                <w:b/>
                <w:bCs/>
              </w:rPr>
              <w:lastRenderedPageBreak/>
              <w:t>Priority</w:t>
            </w:r>
          </w:p>
        </w:tc>
        <w:tc>
          <w:tcPr>
            <w:tcW w:w="0" w:type="auto"/>
            <w:vAlign w:val="center"/>
            <w:hideMark/>
          </w:tcPr>
          <w:p w14:paraId="2AE2CEF2" w14:textId="77777777" w:rsidR="004B1641" w:rsidRPr="004B1641" w:rsidRDefault="004B1641" w:rsidP="004B1641">
            <w:pPr>
              <w:rPr>
                <w:b/>
                <w:bCs/>
              </w:rPr>
            </w:pPr>
            <w:r w:rsidRPr="004B1641">
              <w:rPr>
                <w:b/>
                <w:bCs/>
              </w:rPr>
              <w:t>Camp</w:t>
            </w:r>
          </w:p>
        </w:tc>
        <w:tc>
          <w:tcPr>
            <w:tcW w:w="0" w:type="auto"/>
            <w:vAlign w:val="center"/>
            <w:hideMark/>
          </w:tcPr>
          <w:p w14:paraId="5A29EA16" w14:textId="77777777" w:rsidR="004B1641" w:rsidRPr="004B1641" w:rsidRDefault="004B1641" w:rsidP="004B1641">
            <w:pPr>
              <w:rPr>
                <w:b/>
                <w:bCs/>
              </w:rPr>
            </w:pPr>
            <w:r w:rsidRPr="004B1641">
              <w:rPr>
                <w:b/>
                <w:bCs/>
              </w:rPr>
              <w:t>Primary objective</w:t>
            </w:r>
          </w:p>
        </w:tc>
      </w:tr>
      <w:tr w:rsidR="004B1641" w:rsidRPr="004B1641" w14:paraId="57DAA3C0" w14:textId="77777777">
        <w:trPr>
          <w:tblCellSpacing w:w="15" w:type="dxa"/>
        </w:trPr>
        <w:tc>
          <w:tcPr>
            <w:tcW w:w="0" w:type="auto"/>
            <w:vAlign w:val="center"/>
            <w:hideMark/>
          </w:tcPr>
          <w:p w14:paraId="2A3E1084" w14:textId="77777777" w:rsidR="004B1641" w:rsidRPr="004B1641" w:rsidRDefault="004B1641" w:rsidP="004B1641">
            <w:r w:rsidRPr="004B1641">
              <w:t>1</w:t>
            </w:r>
          </w:p>
        </w:tc>
        <w:tc>
          <w:tcPr>
            <w:tcW w:w="0" w:type="auto"/>
            <w:vAlign w:val="center"/>
            <w:hideMark/>
          </w:tcPr>
          <w:p w14:paraId="2A0C5C37" w14:textId="77777777" w:rsidR="004B1641" w:rsidRPr="004B1641" w:rsidRDefault="004B1641" w:rsidP="004B1641">
            <w:r w:rsidRPr="004B1641">
              <w:t>Grooming society day</w:t>
            </w:r>
          </w:p>
        </w:tc>
        <w:tc>
          <w:tcPr>
            <w:tcW w:w="0" w:type="auto"/>
            <w:vAlign w:val="center"/>
            <w:hideMark/>
          </w:tcPr>
          <w:p w14:paraId="373A6FAA" w14:textId="77777777" w:rsidR="004B1641" w:rsidRPr="004B1641" w:rsidRDefault="004B1641" w:rsidP="004B1641">
            <w:r w:rsidRPr="004B1641">
              <w:t>Revenue and grooming adoption</w:t>
            </w:r>
          </w:p>
        </w:tc>
      </w:tr>
      <w:tr w:rsidR="004B1641" w:rsidRPr="004B1641" w14:paraId="4EA0C875" w14:textId="77777777">
        <w:trPr>
          <w:tblCellSpacing w:w="15" w:type="dxa"/>
        </w:trPr>
        <w:tc>
          <w:tcPr>
            <w:tcW w:w="0" w:type="auto"/>
            <w:vAlign w:val="center"/>
            <w:hideMark/>
          </w:tcPr>
          <w:p w14:paraId="79C8D22A" w14:textId="77777777" w:rsidR="004B1641" w:rsidRPr="004B1641" w:rsidRDefault="004B1641" w:rsidP="004B1641">
            <w:r w:rsidRPr="004B1641">
              <w:t>2</w:t>
            </w:r>
          </w:p>
        </w:tc>
        <w:tc>
          <w:tcPr>
            <w:tcW w:w="0" w:type="auto"/>
            <w:vAlign w:val="center"/>
            <w:hideMark/>
          </w:tcPr>
          <w:p w14:paraId="28339829" w14:textId="77777777" w:rsidR="004B1641" w:rsidRPr="004B1641" w:rsidRDefault="004B1641" w:rsidP="004B1641">
            <w:r w:rsidRPr="004B1641">
              <w:t>Vaccination camp</w:t>
            </w:r>
          </w:p>
        </w:tc>
        <w:tc>
          <w:tcPr>
            <w:tcW w:w="0" w:type="auto"/>
            <w:vAlign w:val="center"/>
            <w:hideMark/>
          </w:tcPr>
          <w:p w14:paraId="5E611CF5" w14:textId="77777777" w:rsidR="004B1641" w:rsidRPr="004B1641" w:rsidRDefault="004B1641" w:rsidP="004B1641">
            <w:r w:rsidRPr="004B1641">
              <w:t>Preventive-care trust</w:t>
            </w:r>
          </w:p>
        </w:tc>
      </w:tr>
      <w:tr w:rsidR="004B1641" w:rsidRPr="004B1641" w14:paraId="47EBC93C" w14:textId="77777777">
        <w:trPr>
          <w:tblCellSpacing w:w="15" w:type="dxa"/>
        </w:trPr>
        <w:tc>
          <w:tcPr>
            <w:tcW w:w="0" w:type="auto"/>
            <w:vAlign w:val="center"/>
            <w:hideMark/>
          </w:tcPr>
          <w:p w14:paraId="09370819" w14:textId="77777777" w:rsidR="004B1641" w:rsidRPr="004B1641" w:rsidRDefault="004B1641" w:rsidP="004B1641">
            <w:r w:rsidRPr="004B1641">
              <w:t>3</w:t>
            </w:r>
          </w:p>
        </w:tc>
        <w:tc>
          <w:tcPr>
            <w:tcW w:w="0" w:type="auto"/>
            <w:vAlign w:val="center"/>
            <w:hideMark/>
          </w:tcPr>
          <w:p w14:paraId="1F3E6786" w14:textId="77777777" w:rsidR="004B1641" w:rsidRPr="004B1641" w:rsidRDefault="004B1641" w:rsidP="004B1641">
            <w:r w:rsidRPr="004B1641">
              <w:t>Veterinary checkup camp</w:t>
            </w:r>
          </w:p>
        </w:tc>
        <w:tc>
          <w:tcPr>
            <w:tcW w:w="0" w:type="auto"/>
            <w:vAlign w:val="center"/>
            <w:hideMark/>
          </w:tcPr>
          <w:p w14:paraId="38163B40" w14:textId="77777777" w:rsidR="004B1641" w:rsidRPr="004B1641" w:rsidRDefault="004B1641" w:rsidP="004B1641">
            <w:r w:rsidRPr="004B1641">
              <w:t>Health-record creation and vet bookings</w:t>
            </w:r>
          </w:p>
        </w:tc>
      </w:tr>
      <w:tr w:rsidR="004B1641" w:rsidRPr="004B1641" w14:paraId="0FCEEAEF" w14:textId="77777777">
        <w:trPr>
          <w:tblCellSpacing w:w="15" w:type="dxa"/>
        </w:trPr>
        <w:tc>
          <w:tcPr>
            <w:tcW w:w="0" w:type="auto"/>
            <w:vAlign w:val="center"/>
            <w:hideMark/>
          </w:tcPr>
          <w:p w14:paraId="3B93EB79" w14:textId="77777777" w:rsidR="004B1641" w:rsidRPr="004B1641" w:rsidRDefault="004B1641" w:rsidP="004B1641">
            <w:r w:rsidRPr="004B1641">
              <w:t>4</w:t>
            </w:r>
          </w:p>
        </w:tc>
        <w:tc>
          <w:tcPr>
            <w:tcW w:w="0" w:type="auto"/>
            <w:vAlign w:val="center"/>
            <w:hideMark/>
          </w:tcPr>
          <w:p w14:paraId="34BD5148" w14:textId="77777777" w:rsidR="004B1641" w:rsidRPr="004B1641" w:rsidRDefault="004B1641" w:rsidP="004B1641">
            <w:r w:rsidRPr="004B1641">
              <w:t>Puppy-training workshop</w:t>
            </w:r>
          </w:p>
        </w:tc>
        <w:tc>
          <w:tcPr>
            <w:tcW w:w="0" w:type="auto"/>
            <w:vAlign w:val="center"/>
            <w:hideMark/>
          </w:tcPr>
          <w:p w14:paraId="5DE40634" w14:textId="77777777" w:rsidR="004B1641" w:rsidRPr="004B1641" w:rsidRDefault="004B1641" w:rsidP="004B1641">
            <w:r w:rsidRPr="004B1641">
              <w:t>Training assessments and packages</w:t>
            </w:r>
          </w:p>
        </w:tc>
      </w:tr>
      <w:tr w:rsidR="004B1641" w:rsidRPr="004B1641" w14:paraId="58C752A0" w14:textId="77777777">
        <w:trPr>
          <w:tblCellSpacing w:w="15" w:type="dxa"/>
        </w:trPr>
        <w:tc>
          <w:tcPr>
            <w:tcW w:w="0" w:type="auto"/>
            <w:vAlign w:val="center"/>
            <w:hideMark/>
          </w:tcPr>
          <w:p w14:paraId="101797D6" w14:textId="77777777" w:rsidR="004B1641" w:rsidRPr="004B1641" w:rsidRDefault="004B1641" w:rsidP="004B1641">
            <w:r w:rsidRPr="004B1641">
              <w:t>5</w:t>
            </w:r>
          </w:p>
        </w:tc>
        <w:tc>
          <w:tcPr>
            <w:tcW w:w="0" w:type="auto"/>
            <w:vAlign w:val="center"/>
            <w:hideMark/>
          </w:tcPr>
          <w:p w14:paraId="7428AB61" w14:textId="77777777" w:rsidR="004B1641" w:rsidRPr="004B1641" w:rsidRDefault="004B1641" w:rsidP="004B1641">
            <w:r w:rsidRPr="004B1641">
              <w:t>Diwali pet-safety session</w:t>
            </w:r>
          </w:p>
        </w:tc>
        <w:tc>
          <w:tcPr>
            <w:tcW w:w="0" w:type="auto"/>
            <w:vAlign w:val="center"/>
            <w:hideMark/>
          </w:tcPr>
          <w:p w14:paraId="5743A2BF" w14:textId="77777777" w:rsidR="004B1641" w:rsidRPr="004B1641" w:rsidRDefault="004B1641" w:rsidP="004B1641">
            <w:r w:rsidRPr="004B1641">
              <w:t>Seasonal retention and trust</w:t>
            </w:r>
          </w:p>
        </w:tc>
      </w:tr>
      <w:tr w:rsidR="004B1641" w:rsidRPr="004B1641" w14:paraId="0CC7BC0C" w14:textId="77777777">
        <w:trPr>
          <w:tblCellSpacing w:w="15" w:type="dxa"/>
        </w:trPr>
        <w:tc>
          <w:tcPr>
            <w:tcW w:w="0" w:type="auto"/>
            <w:vAlign w:val="center"/>
            <w:hideMark/>
          </w:tcPr>
          <w:p w14:paraId="71B9AAC6" w14:textId="77777777" w:rsidR="004B1641" w:rsidRPr="004B1641" w:rsidRDefault="004B1641" w:rsidP="004B1641">
            <w:r w:rsidRPr="004B1641">
              <w:t>6</w:t>
            </w:r>
          </w:p>
        </w:tc>
        <w:tc>
          <w:tcPr>
            <w:tcW w:w="0" w:type="auto"/>
            <w:vAlign w:val="center"/>
            <w:hideMark/>
          </w:tcPr>
          <w:p w14:paraId="7AD96849" w14:textId="77777777" w:rsidR="004B1641" w:rsidRPr="004B1641" w:rsidRDefault="004B1641" w:rsidP="004B1641">
            <w:r w:rsidRPr="004B1641">
              <w:t>Pet photo day</w:t>
            </w:r>
          </w:p>
        </w:tc>
        <w:tc>
          <w:tcPr>
            <w:tcW w:w="0" w:type="auto"/>
            <w:vAlign w:val="center"/>
            <w:hideMark/>
          </w:tcPr>
          <w:p w14:paraId="0182AA31" w14:textId="77777777" w:rsidR="004B1641" w:rsidRPr="004B1641" w:rsidRDefault="004B1641" w:rsidP="004B1641">
            <w:r w:rsidRPr="004B1641">
              <w:t>Engagement and referrals</w:t>
            </w:r>
          </w:p>
        </w:tc>
      </w:tr>
      <w:tr w:rsidR="004B1641" w:rsidRPr="004B1641" w14:paraId="1222E5F3" w14:textId="77777777">
        <w:trPr>
          <w:tblCellSpacing w:w="15" w:type="dxa"/>
        </w:trPr>
        <w:tc>
          <w:tcPr>
            <w:tcW w:w="0" w:type="auto"/>
            <w:vAlign w:val="center"/>
            <w:hideMark/>
          </w:tcPr>
          <w:p w14:paraId="6585CC35" w14:textId="77777777" w:rsidR="004B1641" w:rsidRPr="004B1641" w:rsidRDefault="004B1641" w:rsidP="004B1641">
            <w:r w:rsidRPr="004B1641">
              <w:t>7</w:t>
            </w:r>
          </w:p>
        </w:tc>
        <w:tc>
          <w:tcPr>
            <w:tcW w:w="0" w:type="auto"/>
            <w:vAlign w:val="center"/>
            <w:hideMark/>
          </w:tcPr>
          <w:p w14:paraId="58F80D45" w14:textId="77777777" w:rsidR="004B1641" w:rsidRPr="004B1641" w:rsidRDefault="004B1641" w:rsidP="004B1641">
            <w:r w:rsidRPr="004B1641">
              <w:t>Adoption awareness event</w:t>
            </w:r>
          </w:p>
        </w:tc>
        <w:tc>
          <w:tcPr>
            <w:tcW w:w="0" w:type="auto"/>
            <w:vAlign w:val="center"/>
            <w:hideMark/>
          </w:tcPr>
          <w:p w14:paraId="3F21E389" w14:textId="77777777" w:rsidR="004B1641" w:rsidRPr="004B1641" w:rsidRDefault="004B1641" w:rsidP="004B1641">
            <w:r w:rsidRPr="004B1641">
              <w:t>Community goodwill and responsible adoption</w:t>
            </w:r>
          </w:p>
        </w:tc>
      </w:tr>
    </w:tbl>
    <w:p w14:paraId="5FDC5352" w14:textId="77777777" w:rsidR="004B1641" w:rsidRPr="004B1641" w:rsidRDefault="004B1641" w:rsidP="004B1641">
      <w:r w:rsidRPr="004B1641">
        <w:t>Run only one or two camp types in the first 30 days.</w:t>
      </w:r>
    </w:p>
    <w:p w14:paraId="22756BE6" w14:textId="77777777" w:rsidR="004B1641" w:rsidRPr="004B1641" w:rsidRDefault="004B1641" w:rsidP="004B1641">
      <w:r w:rsidRPr="004B1641">
        <w:pict w14:anchorId="4A5FBC24">
          <v:rect id="_x0000_i2044" style="width:0;height:1.5pt" o:hralign="center" o:hrstd="t" o:hr="t" fillcolor="#a0a0a0" stroked="f"/>
        </w:pict>
      </w:r>
    </w:p>
    <w:p w14:paraId="0DB91ABE" w14:textId="77777777" w:rsidR="004B1641" w:rsidRPr="004B1641" w:rsidRDefault="004B1641" w:rsidP="004B1641">
      <w:pPr>
        <w:rPr>
          <w:b/>
          <w:bCs/>
        </w:rPr>
      </w:pPr>
      <w:r w:rsidRPr="004B1641">
        <w:rPr>
          <w:b/>
          <w:bCs/>
        </w:rPr>
        <w:t>5. End-to-end society camp flow</w:t>
      </w:r>
    </w:p>
    <w:p w14:paraId="1143A9BE" w14:textId="77777777" w:rsidR="004B1641" w:rsidRPr="004B1641" w:rsidRDefault="004B1641" w:rsidP="004B1641">
      <w:r w:rsidRPr="004B1641">
        <w:t>Society shortlisted</w:t>
      </w:r>
    </w:p>
    <w:p w14:paraId="6BD392C5" w14:textId="77777777" w:rsidR="004B1641" w:rsidRPr="004B1641" w:rsidRDefault="004B1641" w:rsidP="004B1641">
      <w:r w:rsidRPr="004B1641">
        <w:t xml:space="preserve">        ↓</w:t>
      </w:r>
    </w:p>
    <w:p w14:paraId="2EB28AFA" w14:textId="77777777" w:rsidR="004B1641" w:rsidRPr="004B1641" w:rsidRDefault="004B1641" w:rsidP="004B1641">
      <w:r w:rsidRPr="004B1641">
        <w:t>RWA/facility manager meeting</w:t>
      </w:r>
    </w:p>
    <w:p w14:paraId="128A5298" w14:textId="77777777" w:rsidR="004B1641" w:rsidRPr="004B1641" w:rsidRDefault="004B1641" w:rsidP="004B1641">
      <w:r w:rsidRPr="004B1641">
        <w:t xml:space="preserve">        ↓</w:t>
      </w:r>
    </w:p>
    <w:p w14:paraId="5F8F466B" w14:textId="77777777" w:rsidR="004B1641" w:rsidRPr="004B1641" w:rsidRDefault="004B1641" w:rsidP="004B1641">
      <w:r w:rsidRPr="004B1641">
        <w:t>Camp objective and format selected</w:t>
      </w:r>
    </w:p>
    <w:p w14:paraId="168D4F5D" w14:textId="77777777" w:rsidR="004B1641" w:rsidRPr="004B1641" w:rsidRDefault="004B1641" w:rsidP="004B1641">
      <w:r w:rsidRPr="004B1641">
        <w:t xml:space="preserve">        ↓</w:t>
      </w:r>
    </w:p>
    <w:p w14:paraId="462A6A1E" w14:textId="77777777" w:rsidR="004B1641" w:rsidRPr="004B1641" w:rsidRDefault="004B1641" w:rsidP="004B1641">
      <w:r w:rsidRPr="004B1641">
        <w:t>Written pilot/event agreement</w:t>
      </w:r>
    </w:p>
    <w:p w14:paraId="6435D7BD" w14:textId="77777777" w:rsidR="004B1641" w:rsidRPr="004B1641" w:rsidRDefault="004B1641" w:rsidP="004B1641">
      <w:r w:rsidRPr="004B1641">
        <w:t xml:space="preserve">        ↓</w:t>
      </w:r>
    </w:p>
    <w:p w14:paraId="00A25B82" w14:textId="77777777" w:rsidR="004B1641" w:rsidRPr="004B1641" w:rsidRDefault="004B1641" w:rsidP="004B1641">
      <w:r w:rsidRPr="004B1641">
        <w:t>Date, venue and capacity confirmed</w:t>
      </w:r>
    </w:p>
    <w:p w14:paraId="6F9D48A4" w14:textId="77777777" w:rsidR="004B1641" w:rsidRPr="004B1641" w:rsidRDefault="004B1641" w:rsidP="004B1641">
      <w:r w:rsidRPr="004B1641">
        <w:t xml:space="preserve">        ↓</w:t>
      </w:r>
    </w:p>
    <w:p w14:paraId="7FF8A12E" w14:textId="77777777" w:rsidR="004B1641" w:rsidRPr="004B1641" w:rsidRDefault="004B1641" w:rsidP="004B1641">
      <w:r w:rsidRPr="004B1641">
        <w:t>Verified partners assigned</w:t>
      </w:r>
    </w:p>
    <w:p w14:paraId="004C52C8" w14:textId="77777777" w:rsidR="004B1641" w:rsidRPr="004B1641" w:rsidRDefault="004B1641" w:rsidP="004B1641">
      <w:r w:rsidRPr="004B1641">
        <w:t xml:space="preserve">        ↓</w:t>
      </w:r>
    </w:p>
    <w:p w14:paraId="0B1079E2" w14:textId="77777777" w:rsidR="004B1641" w:rsidRPr="004B1641" w:rsidRDefault="004B1641" w:rsidP="004B1641">
      <w:r w:rsidRPr="004B1641">
        <w:t>Society-specific landing page created</w:t>
      </w:r>
    </w:p>
    <w:p w14:paraId="12208190" w14:textId="77777777" w:rsidR="004B1641" w:rsidRPr="004B1641" w:rsidRDefault="004B1641" w:rsidP="004B1641">
      <w:r w:rsidRPr="004B1641">
        <w:t xml:space="preserve">        ↓</w:t>
      </w:r>
    </w:p>
    <w:p w14:paraId="0417247C" w14:textId="77777777" w:rsidR="004B1641" w:rsidRPr="004B1641" w:rsidRDefault="004B1641" w:rsidP="004B1641">
      <w:r w:rsidRPr="004B1641">
        <w:t>Resident announcement approved</w:t>
      </w:r>
    </w:p>
    <w:p w14:paraId="06DF4F9A" w14:textId="77777777" w:rsidR="004B1641" w:rsidRPr="004B1641" w:rsidRDefault="004B1641" w:rsidP="004B1641">
      <w:r w:rsidRPr="004B1641">
        <w:t xml:space="preserve">        ↓</w:t>
      </w:r>
    </w:p>
    <w:p w14:paraId="3FFD78A9" w14:textId="77777777" w:rsidR="004B1641" w:rsidRPr="004B1641" w:rsidRDefault="004B1641" w:rsidP="004B1641">
      <w:r w:rsidRPr="004B1641">
        <w:t>Pre-booking and consent form opened</w:t>
      </w:r>
    </w:p>
    <w:p w14:paraId="7A0AC5F1" w14:textId="77777777" w:rsidR="004B1641" w:rsidRPr="004B1641" w:rsidRDefault="004B1641" w:rsidP="004B1641">
      <w:r w:rsidRPr="004B1641">
        <w:lastRenderedPageBreak/>
        <w:t xml:space="preserve">        ↓</w:t>
      </w:r>
    </w:p>
    <w:p w14:paraId="0A58AF48" w14:textId="77777777" w:rsidR="004B1641" w:rsidRPr="004B1641" w:rsidRDefault="004B1641" w:rsidP="004B1641">
      <w:r w:rsidRPr="004B1641">
        <w:t>Customers screened and time slots assigned</w:t>
      </w:r>
    </w:p>
    <w:p w14:paraId="07491309" w14:textId="77777777" w:rsidR="004B1641" w:rsidRPr="004B1641" w:rsidRDefault="004B1641" w:rsidP="004B1641">
      <w:r w:rsidRPr="004B1641">
        <w:t xml:space="preserve">        ↓</w:t>
      </w:r>
    </w:p>
    <w:p w14:paraId="196BE463" w14:textId="77777777" w:rsidR="004B1641" w:rsidRPr="004B1641" w:rsidRDefault="004B1641" w:rsidP="004B1641">
      <w:r w:rsidRPr="004B1641">
        <w:t>Gate, safety and emergency protocols confirmed</w:t>
      </w:r>
    </w:p>
    <w:p w14:paraId="5B257292" w14:textId="77777777" w:rsidR="004B1641" w:rsidRPr="004B1641" w:rsidRDefault="004B1641" w:rsidP="004B1641">
      <w:r w:rsidRPr="004B1641">
        <w:t xml:space="preserve">        ↓</w:t>
      </w:r>
    </w:p>
    <w:p w14:paraId="46A92541" w14:textId="77777777" w:rsidR="004B1641" w:rsidRPr="004B1641" w:rsidRDefault="004B1641" w:rsidP="004B1641">
      <w:r w:rsidRPr="004B1641">
        <w:t>Camp conducted</w:t>
      </w:r>
    </w:p>
    <w:p w14:paraId="6206FCC3" w14:textId="77777777" w:rsidR="004B1641" w:rsidRPr="004B1641" w:rsidRDefault="004B1641" w:rsidP="004B1641">
      <w:r w:rsidRPr="004B1641">
        <w:t xml:space="preserve">        ↓</w:t>
      </w:r>
    </w:p>
    <w:p w14:paraId="411BAFFD" w14:textId="77777777" w:rsidR="004B1641" w:rsidRPr="004B1641" w:rsidRDefault="004B1641" w:rsidP="004B1641">
      <w:r w:rsidRPr="004B1641">
        <w:t>Payments and records completed</w:t>
      </w:r>
    </w:p>
    <w:p w14:paraId="5E3B4D02" w14:textId="77777777" w:rsidR="004B1641" w:rsidRPr="004B1641" w:rsidRDefault="004B1641" w:rsidP="004B1641">
      <w:r w:rsidRPr="004B1641">
        <w:t xml:space="preserve">        ↓</w:t>
      </w:r>
    </w:p>
    <w:p w14:paraId="2406263C" w14:textId="77777777" w:rsidR="004B1641" w:rsidRPr="004B1641" w:rsidRDefault="004B1641" w:rsidP="004B1641">
      <w:r w:rsidRPr="004B1641">
        <w:t>Leads synchronised to CRM</w:t>
      </w:r>
    </w:p>
    <w:p w14:paraId="1AF5A3D7" w14:textId="77777777" w:rsidR="004B1641" w:rsidRPr="004B1641" w:rsidRDefault="004B1641" w:rsidP="004B1641">
      <w:r w:rsidRPr="004B1641">
        <w:t xml:space="preserve">        ↓</w:t>
      </w:r>
    </w:p>
    <w:p w14:paraId="5C9B32FD" w14:textId="77777777" w:rsidR="004B1641" w:rsidRPr="004B1641" w:rsidRDefault="004B1641" w:rsidP="004B1641">
      <w:r w:rsidRPr="004B1641">
        <w:t>Follow-up offers sent</w:t>
      </w:r>
    </w:p>
    <w:p w14:paraId="4900037A" w14:textId="77777777" w:rsidR="004B1641" w:rsidRPr="004B1641" w:rsidRDefault="004B1641" w:rsidP="004B1641">
      <w:r w:rsidRPr="004B1641">
        <w:t xml:space="preserve">        ↓</w:t>
      </w:r>
    </w:p>
    <w:p w14:paraId="20924AEB" w14:textId="77777777" w:rsidR="004B1641" w:rsidRPr="004B1641" w:rsidRDefault="004B1641" w:rsidP="004B1641">
      <w:r w:rsidRPr="004B1641">
        <w:t>Repeat bookings measured</w:t>
      </w:r>
    </w:p>
    <w:p w14:paraId="2750ECEB" w14:textId="77777777" w:rsidR="004B1641" w:rsidRPr="004B1641" w:rsidRDefault="004B1641" w:rsidP="004B1641">
      <w:r w:rsidRPr="004B1641">
        <w:t xml:space="preserve">        ↓</w:t>
      </w:r>
    </w:p>
    <w:p w14:paraId="669DBB26" w14:textId="77777777" w:rsidR="004B1641" w:rsidRPr="004B1641" w:rsidRDefault="004B1641" w:rsidP="004B1641">
      <w:r w:rsidRPr="004B1641">
        <w:t>RWA report submitted</w:t>
      </w:r>
    </w:p>
    <w:p w14:paraId="4C21A175" w14:textId="77777777" w:rsidR="004B1641" w:rsidRPr="004B1641" w:rsidRDefault="004B1641" w:rsidP="004B1641">
      <w:r w:rsidRPr="004B1641">
        <w:t xml:space="preserve">        ↓</w:t>
      </w:r>
    </w:p>
    <w:p w14:paraId="413BDA9F" w14:textId="77777777" w:rsidR="004B1641" w:rsidRPr="004B1641" w:rsidRDefault="004B1641" w:rsidP="004B1641">
      <w:r w:rsidRPr="004B1641">
        <w:t>Camp repeated, modified or stopped</w:t>
      </w:r>
    </w:p>
    <w:p w14:paraId="303EECCA" w14:textId="77777777" w:rsidR="004B1641" w:rsidRPr="004B1641" w:rsidRDefault="004B1641" w:rsidP="004B1641">
      <w:r w:rsidRPr="004B1641">
        <w:pict w14:anchorId="55C18047">
          <v:rect id="_x0000_i2045" style="width:0;height:1.5pt" o:hralign="center" o:hrstd="t" o:hr="t" fillcolor="#a0a0a0" stroked="f"/>
        </w:pict>
      </w:r>
    </w:p>
    <w:p w14:paraId="790ED1DA" w14:textId="77777777" w:rsidR="004B1641" w:rsidRPr="004B1641" w:rsidRDefault="004B1641" w:rsidP="004B1641">
      <w:pPr>
        <w:rPr>
          <w:b/>
          <w:bCs/>
        </w:rPr>
      </w:pPr>
      <w:r w:rsidRPr="004B1641">
        <w:rPr>
          <w:b/>
          <w:bCs/>
        </w:rPr>
        <w:t>6. Society selection</w:t>
      </w:r>
    </w:p>
    <w:p w14:paraId="48959B8B" w14:textId="77777777" w:rsidR="004B1641" w:rsidRPr="004B1641" w:rsidRDefault="004B1641" w:rsidP="004B1641">
      <w:r w:rsidRPr="004B1641">
        <w:t>Do not conduct camps in every society that agrees.</w:t>
      </w:r>
    </w:p>
    <w:p w14:paraId="2E7D0D5F" w14:textId="77777777" w:rsidR="004B1641" w:rsidRPr="004B1641" w:rsidRDefault="004B1641" w:rsidP="004B1641">
      <w:pPr>
        <w:rPr>
          <w:b/>
          <w:bCs/>
        </w:rPr>
      </w:pPr>
      <w:r w:rsidRPr="004B1641">
        <w:rPr>
          <w:b/>
          <w:bCs/>
        </w:rPr>
        <w:t>Ideal pilot society</w:t>
      </w:r>
    </w:p>
    <w:p w14:paraId="0E76C23E" w14:textId="77777777" w:rsidR="004B1641" w:rsidRPr="004B1641" w:rsidRDefault="004B1641" w:rsidP="004B1641">
      <w:pPr>
        <w:numPr>
          <w:ilvl w:val="0"/>
          <w:numId w:val="394"/>
        </w:numPr>
      </w:pPr>
      <w:r w:rsidRPr="004B1641">
        <w:t xml:space="preserve">500+ occupied homes </w:t>
      </w:r>
    </w:p>
    <w:p w14:paraId="7D0677FF" w14:textId="77777777" w:rsidR="004B1641" w:rsidRPr="004B1641" w:rsidRDefault="004B1641" w:rsidP="004B1641">
      <w:pPr>
        <w:numPr>
          <w:ilvl w:val="0"/>
          <w:numId w:val="394"/>
        </w:numPr>
      </w:pPr>
      <w:r w:rsidRPr="004B1641">
        <w:t xml:space="preserve">Meaningful pet-parent population </w:t>
      </w:r>
    </w:p>
    <w:p w14:paraId="7C3669AB" w14:textId="77777777" w:rsidR="004B1641" w:rsidRPr="004B1641" w:rsidRDefault="004B1641" w:rsidP="004B1641">
      <w:pPr>
        <w:numPr>
          <w:ilvl w:val="0"/>
          <w:numId w:val="394"/>
        </w:numPr>
      </w:pPr>
      <w:r w:rsidRPr="004B1641">
        <w:t xml:space="preserve">Active resident communication channel </w:t>
      </w:r>
    </w:p>
    <w:p w14:paraId="4E80C506" w14:textId="77777777" w:rsidR="004B1641" w:rsidRPr="004B1641" w:rsidRDefault="004B1641" w:rsidP="004B1641">
      <w:pPr>
        <w:numPr>
          <w:ilvl w:val="0"/>
          <w:numId w:val="394"/>
        </w:numPr>
      </w:pPr>
      <w:r w:rsidRPr="004B1641">
        <w:t xml:space="preserve">Cooperative RWA or facility manager </w:t>
      </w:r>
    </w:p>
    <w:p w14:paraId="3D13536B" w14:textId="77777777" w:rsidR="004B1641" w:rsidRPr="004B1641" w:rsidRDefault="004B1641" w:rsidP="004B1641">
      <w:pPr>
        <w:numPr>
          <w:ilvl w:val="0"/>
          <w:numId w:val="394"/>
        </w:numPr>
      </w:pPr>
      <w:r w:rsidRPr="004B1641">
        <w:t xml:space="preserve">Suitable event space </w:t>
      </w:r>
    </w:p>
    <w:p w14:paraId="2973FA5A" w14:textId="77777777" w:rsidR="004B1641" w:rsidRPr="004B1641" w:rsidRDefault="004B1641" w:rsidP="004B1641">
      <w:pPr>
        <w:numPr>
          <w:ilvl w:val="0"/>
          <w:numId w:val="394"/>
        </w:numPr>
      </w:pPr>
      <w:r w:rsidRPr="004B1641">
        <w:t xml:space="preserve">Reliable power and water where required </w:t>
      </w:r>
    </w:p>
    <w:p w14:paraId="6158174D" w14:textId="77777777" w:rsidR="004B1641" w:rsidRPr="004B1641" w:rsidRDefault="004B1641" w:rsidP="004B1641">
      <w:pPr>
        <w:numPr>
          <w:ilvl w:val="0"/>
          <w:numId w:val="394"/>
        </w:numPr>
      </w:pPr>
      <w:r w:rsidRPr="004B1641">
        <w:t xml:space="preserve">Controlled gate access </w:t>
      </w:r>
    </w:p>
    <w:p w14:paraId="0B82BF31" w14:textId="77777777" w:rsidR="004B1641" w:rsidRPr="004B1641" w:rsidRDefault="004B1641" w:rsidP="004B1641">
      <w:pPr>
        <w:numPr>
          <w:ilvl w:val="0"/>
          <w:numId w:val="394"/>
        </w:numPr>
      </w:pPr>
      <w:r w:rsidRPr="004B1641">
        <w:lastRenderedPageBreak/>
        <w:t xml:space="preserve">Nearby veterinary emergency support </w:t>
      </w:r>
    </w:p>
    <w:p w14:paraId="31ED6297" w14:textId="77777777" w:rsidR="004B1641" w:rsidRPr="004B1641" w:rsidRDefault="004B1641" w:rsidP="004B1641">
      <w:pPr>
        <w:numPr>
          <w:ilvl w:val="0"/>
          <w:numId w:val="394"/>
        </w:numPr>
      </w:pPr>
      <w:r w:rsidRPr="004B1641">
        <w:t xml:space="preserve">Existing demand for grooming or health services </w:t>
      </w:r>
    </w:p>
    <w:p w14:paraId="7AEBFFA3" w14:textId="77777777" w:rsidR="004B1641" w:rsidRPr="004B1641" w:rsidRDefault="004B1641" w:rsidP="004B1641">
      <w:pPr>
        <w:numPr>
          <w:ilvl w:val="0"/>
          <w:numId w:val="394"/>
        </w:numPr>
      </w:pPr>
      <w:r w:rsidRPr="004B1641">
        <w:t xml:space="preserve">Several nearby societies for future clustering </w:t>
      </w:r>
    </w:p>
    <w:p w14:paraId="4ABB06AD" w14:textId="77777777" w:rsidR="004B1641" w:rsidRPr="004B1641" w:rsidRDefault="004B1641" w:rsidP="004B1641">
      <w:pPr>
        <w:rPr>
          <w:b/>
          <w:bCs/>
        </w:rPr>
      </w:pPr>
      <w:r w:rsidRPr="004B1641">
        <w:rPr>
          <w:b/>
          <w:bCs/>
        </w:rPr>
        <w:t>Society camp score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40"/>
        <w:gridCol w:w="838"/>
      </w:tblGrid>
      <w:tr w:rsidR="004B1641" w:rsidRPr="004B1641" w14:paraId="3E5ED539" w14:textId="77777777">
        <w:trPr>
          <w:tblHeader/>
          <w:tblCellSpacing w:w="15" w:type="dxa"/>
        </w:trPr>
        <w:tc>
          <w:tcPr>
            <w:tcW w:w="0" w:type="auto"/>
            <w:vAlign w:val="center"/>
            <w:hideMark/>
          </w:tcPr>
          <w:p w14:paraId="03FBFB6F" w14:textId="77777777" w:rsidR="004B1641" w:rsidRPr="004B1641" w:rsidRDefault="004B1641" w:rsidP="004B1641">
            <w:pPr>
              <w:rPr>
                <w:b/>
                <w:bCs/>
              </w:rPr>
            </w:pPr>
            <w:r w:rsidRPr="004B1641">
              <w:rPr>
                <w:b/>
                <w:bCs/>
              </w:rPr>
              <w:t>Factor</w:t>
            </w:r>
          </w:p>
        </w:tc>
        <w:tc>
          <w:tcPr>
            <w:tcW w:w="0" w:type="auto"/>
            <w:vAlign w:val="center"/>
            <w:hideMark/>
          </w:tcPr>
          <w:p w14:paraId="74E989F8" w14:textId="77777777" w:rsidR="004B1641" w:rsidRPr="004B1641" w:rsidRDefault="004B1641" w:rsidP="004B1641">
            <w:pPr>
              <w:rPr>
                <w:b/>
                <w:bCs/>
              </w:rPr>
            </w:pPr>
            <w:r w:rsidRPr="004B1641">
              <w:rPr>
                <w:b/>
                <w:bCs/>
              </w:rPr>
              <w:t>Weight</w:t>
            </w:r>
          </w:p>
        </w:tc>
      </w:tr>
      <w:tr w:rsidR="004B1641" w:rsidRPr="004B1641" w14:paraId="7728AB69" w14:textId="77777777">
        <w:trPr>
          <w:tblCellSpacing w:w="15" w:type="dxa"/>
        </w:trPr>
        <w:tc>
          <w:tcPr>
            <w:tcW w:w="0" w:type="auto"/>
            <w:vAlign w:val="center"/>
            <w:hideMark/>
          </w:tcPr>
          <w:p w14:paraId="5726B55C" w14:textId="77777777" w:rsidR="004B1641" w:rsidRPr="004B1641" w:rsidRDefault="004B1641" w:rsidP="004B1641">
            <w:r w:rsidRPr="004B1641">
              <w:t>Estimated pet-parent population</w:t>
            </w:r>
          </w:p>
        </w:tc>
        <w:tc>
          <w:tcPr>
            <w:tcW w:w="0" w:type="auto"/>
            <w:vAlign w:val="center"/>
            <w:hideMark/>
          </w:tcPr>
          <w:p w14:paraId="03087978" w14:textId="77777777" w:rsidR="004B1641" w:rsidRPr="004B1641" w:rsidRDefault="004B1641" w:rsidP="004B1641">
            <w:r w:rsidRPr="004B1641">
              <w:t>25</w:t>
            </w:r>
          </w:p>
        </w:tc>
      </w:tr>
      <w:tr w:rsidR="004B1641" w:rsidRPr="004B1641" w14:paraId="43A88C11" w14:textId="77777777">
        <w:trPr>
          <w:tblCellSpacing w:w="15" w:type="dxa"/>
        </w:trPr>
        <w:tc>
          <w:tcPr>
            <w:tcW w:w="0" w:type="auto"/>
            <w:vAlign w:val="center"/>
            <w:hideMark/>
          </w:tcPr>
          <w:p w14:paraId="6E44CB89" w14:textId="77777777" w:rsidR="004B1641" w:rsidRPr="004B1641" w:rsidRDefault="004B1641" w:rsidP="004B1641">
            <w:r w:rsidRPr="004B1641">
              <w:t>Resident engagement</w:t>
            </w:r>
          </w:p>
        </w:tc>
        <w:tc>
          <w:tcPr>
            <w:tcW w:w="0" w:type="auto"/>
            <w:vAlign w:val="center"/>
            <w:hideMark/>
          </w:tcPr>
          <w:p w14:paraId="6041495E" w14:textId="77777777" w:rsidR="004B1641" w:rsidRPr="004B1641" w:rsidRDefault="004B1641" w:rsidP="004B1641">
            <w:r w:rsidRPr="004B1641">
              <w:t>15</w:t>
            </w:r>
          </w:p>
        </w:tc>
      </w:tr>
      <w:tr w:rsidR="004B1641" w:rsidRPr="004B1641" w14:paraId="0434AAFF" w14:textId="77777777">
        <w:trPr>
          <w:tblCellSpacing w:w="15" w:type="dxa"/>
        </w:trPr>
        <w:tc>
          <w:tcPr>
            <w:tcW w:w="0" w:type="auto"/>
            <w:vAlign w:val="center"/>
            <w:hideMark/>
          </w:tcPr>
          <w:p w14:paraId="341237C0" w14:textId="77777777" w:rsidR="004B1641" w:rsidRPr="004B1641" w:rsidRDefault="004B1641" w:rsidP="004B1641">
            <w:r w:rsidRPr="004B1641">
              <w:t>RWA responsiveness</w:t>
            </w:r>
          </w:p>
        </w:tc>
        <w:tc>
          <w:tcPr>
            <w:tcW w:w="0" w:type="auto"/>
            <w:vAlign w:val="center"/>
            <w:hideMark/>
          </w:tcPr>
          <w:p w14:paraId="39F196D8" w14:textId="77777777" w:rsidR="004B1641" w:rsidRPr="004B1641" w:rsidRDefault="004B1641" w:rsidP="004B1641">
            <w:r w:rsidRPr="004B1641">
              <w:t>15</w:t>
            </w:r>
          </w:p>
        </w:tc>
      </w:tr>
      <w:tr w:rsidR="004B1641" w:rsidRPr="004B1641" w14:paraId="1EBC34AD" w14:textId="77777777">
        <w:trPr>
          <w:tblCellSpacing w:w="15" w:type="dxa"/>
        </w:trPr>
        <w:tc>
          <w:tcPr>
            <w:tcW w:w="0" w:type="auto"/>
            <w:vAlign w:val="center"/>
            <w:hideMark/>
          </w:tcPr>
          <w:p w14:paraId="7390B9E5" w14:textId="77777777" w:rsidR="004B1641" w:rsidRPr="004B1641" w:rsidRDefault="004B1641" w:rsidP="004B1641">
            <w:r w:rsidRPr="004B1641">
              <w:t>Venue quality</w:t>
            </w:r>
          </w:p>
        </w:tc>
        <w:tc>
          <w:tcPr>
            <w:tcW w:w="0" w:type="auto"/>
            <w:vAlign w:val="center"/>
            <w:hideMark/>
          </w:tcPr>
          <w:p w14:paraId="12388E6A" w14:textId="77777777" w:rsidR="004B1641" w:rsidRPr="004B1641" w:rsidRDefault="004B1641" w:rsidP="004B1641">
            <w:r w:rsidRPr="004B1641">
              <w:t>10</w:t>
            </w:r>
          </w:p>
        </w:tc>
      </w:tr>
      <w:tr w:rsidR="004B1641" w:rsidRPr="004B1641" w14:paraId="017F4F0C" w14:textId="77777777">
        <w:trPr>
          <w:tblCellSpacing w:w="15" w:type="dxa"/>
        </w:trPr>
        <w:tc>
          <w:tcPr>
            <w:tcW w:w="0" w:type="auto"/>
            <w:vAlign w:val="center"/>
            <w:hideMark/>
          </w:tcPr>
          <w:p w14:paraId="353DA538" w14:textId="77777777" w:rsidR="004B1641" w:rsidRPr="004B1641" w:rsidRDefault="004B1641" w:rsidP="004B1641">
            <w:r w:rsidRPr="004B1641">
              <w:t>Gate feasibility</w:t>
            </w:r>
          </w:p>
        </w:tc>
        <w:tc>
          <w:tcPr>
            <w:tcW w:w="0" w:type="auto"/>
            <w:vAlign w:val="center"/>
            <w:hideMark/>
          </w:tcPr>
          <w:p w14:paraId="18F81D0E" w14:textId="77777777" w:rsidR="004B1641" w:rsidRPr="004B1641" w:rsidRDefault="004B1641" w:rsidP="004B1641">
            <w:r w:rsidRPr="004B1641">
              <w:t>10</w:t>
            </w:r>
          </w:p>
        </w:tc>
      </w:tr>
      <w:tr w:rsidR="004B1641" w:rsidRPr="004B1641" w14:paraId="7F433145" w14:textId="77777777">
        <w:trPr>
          <w:tblCellSpacing w:w="15" w:type="dxa"/>
        </w:trPr>
        <w:tc>
          <w:tcPr>
            <w:tcW w:w="0" w:type="auto"/>
            <w:vAlign w:val="center"/>
            <w:hideMark/>
          </w:tcPr>
          <w:p w14:paraId="0C08323D" w14:textId="77777777" w:rsidR="004B1641" w:rsidRPr="004B1641" w:rsidRDefault="004B1641" w:rsidP="004B1641">
            <w:r w:rsidRPr="004B1641">
              <w:t>Partner availability</w:t>
            </w:r>
          </w:p>
        </w:tc>
        <w:tc>
          <w:tcPr>
            <w:tcW w:w="0" w:type="auto"/>
            <w:vAlign w:val="center"/>
            <w:hideMark/>
          </w:tcPr>
          <w:p w14:paraId="317C0E73" w14:textId="77777777" w:rsidR="004B1641" w:rsidRPr="004B1641" w:rsidRDefault="004B1641" w:rsidP="004B1641">
            <w:r w:rsidRPr="004B1641">
              <w:t>10</w:t>
            </w:r>
          </w:p>
        </w:tc>
      </w:tr>
      <w:tr w:rsidR="004B1641" w:rsidRPr="004B1641" w14:paraId="60CD9CEE" w14:textId="77777777">
        <w:trPr>
          <w:tblCellSpacing w:w="15" w:type="dxa"/>
        </w:trPr>
        <w:tc>
          <w:tcPr>
            <w:tcW w:w="0" w:type="auto"/>
            <w:vAlign w:val="center"/>
            <w:hideMark/>
          </w:tcPr>
          <w:p w14:paraId="4FC6244E" w14:textId="77777777" w:rsidR="004B1641" w:rsidRPr="004B1641" w:rsidRDefault="004B1641" w:rsidP="004B1641">
            <w:r w:rsidRPr="004B1641">
              <w:t>Nearby society cluster</w:t>
            </w:r>
          </w:p>
        </w:tc>
        <w:tc>
          <w:tcPr>
            <w:tcW w:w="0" w:type="auto"/>
            <w:vAlign w:val="center"/>
            <w:hideMark/>
          </w:tcPr>
          <w:p w14:paraId="7F6BACB5" w14:textId="77777777" w:rsidR="004B1641" w:rsidRPr="004B1641" w:rsidRDefault="004B1641" w:rsidP="004B1641">
            <w:r w:rsidRPr="004B1641">
              <w:t>5</w:t>
            </w:r>
          </w:p>
        </w:tc>
      </w:tr>
      <w:tr w:rsidR="004B1641" w:rsidRPr="004B1641" w14:paraId="0DD7C206" w14:textId="77777777">
        <w:trPr>
          <w:tblCellSpacing w:w="15" w:type="dxa"/>
        </w:trPr>
        <w:tc>
          <w:tcPr>
            <w:tcW w:w="0" w:type="auto"/>
            <w:vAlign w:val="center"/>
            <w:hideMark/>
          </w:tcPr>
          <w:p w14:paraId="4B0A35FF" w14:textId="77777777" w:rsidR="004B1641" w:rsidRPr="004B1641" w:rsidRDefault="004B1641" w:rsidP="004B1641">
            <w:r w:rsidRPr="004B1641">
              <w:t>Emergency vet access</w:t>
            </w:r>
          </w:p>
        </w:tc>
        <w:tc>
          <w:tcPr>
            <w:tcW w:w="0" w:type="auto"/>
            <w:vAlign w:val="center"/>
            <w:hideMark/>
          </w:tcPr>
          <w:p w14:paraId="61C641D0" w14:textId="77777777" w:rsidR="004B1641" w:rsidRPr="004B1641" w:rsidRDefault="004B1641" w:rsidP="004B1641">
            <w:r w:rsidRPr="004B1641">
              <w:t>5</w:t>
            </w:r>
          </w:p>
        </w:tc>
      </w:tr>
      <w:tr w:rsidR="004B1641" w:rsidRPr="004B1641" w14:paraId="30F5152E" w14:textId="77777777">
        <w:trPr>
          <w:tblCellSpacing w:w="15" w:type="dxa"/>
        </w:trPr>
        <w:tc>
          <w:tcPr>
            <w:tcW w:w="0" w:type="auto"/>
            <w:vAlign w:val="center"/>
            <w:hideMark/>
          </w:tcPr>
          <w:p w14:paraId="293B2484" w14:textId="77777777" w:rsidR="004B1641" w:rsidRPr="004B1641" w:rsidRDefault="004B1641" w:rsidP="004B1641">
            <w:r w:rsidRPr="004B1641">
              <w:t>Spending potential</w:t>
            </w:r>
          </w:p>
        </w:tc>
        <w:tc>
          <w:tcPr>
            <w:tcW w:w="0" w:type="auto"/>
            <w:vAlign w:val="center"/>
            <w:hideMark/>
          </w:tcPr>
          <w:p w14:paraId="5CF4A89A" w14:textId="77777777" w:rsidR="004B1641" w:rsidRPr="004B1641" w:rsidRDefault="004B1641" w:rsidP="004B1641">
            <w:r w:rsidRPr="004B1641">
              <w:t>5</w:t>
            </w:r>
          </w:p>
        </w:tc>
      </w:tr>
    </w:tbl>
    <w:p w14:paraId="453A5B81" w14:textId="77777777" w:rsidR="004B1641" w:rsidRPr="004B1641" w:rsidRDefault="004B1641" w:rsidP="004B1641">
      <w:r w:rsidRPr="004B1641">
        <w:t>Prioritise societies scoring at least 70/100.</w:t>
      </w:r>
    </w:p>
    <w:p w14:paraId="6AD53CE0" w14:textId="77777777" w:rsidR="004B1641" w:rsidRPr="004B1641" w:rsidRDefault="004B1641" w:rsidP="004B1641">
      <w:r w:rsidRPr="004B1641">
        <w:pict w14:anchorId="7B62FD67">
          <v:rect id="_x0000_i2046" style="width:0;height:1.5pt" o:hralign="center" o:hrstd="t" o:hr="t" fillcolor="#a0a0a0" stroked="f"/>
        </w:pict>
      </w:r>
    </w:p>
    <w:p w14:paraId="118D557D" w14:textId="77777777" w:rsidR="004B1641" w:rsidRPr="004B1641" w:rsidRDefault="004B1641" w:rsidP="004B1641">
      <w:pPr>
        <w:rPr>
          <w:b/>
          <w:bCs/>
        </w:rPr>
      </w:pPr>
      <w:r w:rsidRPr="004B1641">
        <w:rPr>
          <w:b/>
          <w:bCs/>
        </w:rPr>
        <w:t>7. RWA partnership proposal</w:t>
      </w:r>
    </w:p>
    <w:p w14:paraId="7615567A" w14:textId="77777777" w:rsidR="004B1641" w:rsidRPr="004B1641" w:rsidRDefault="004B1641" w:rsidP="004B1641">
      <w:r w:rsidRPr="004B1641">
        <w:t>The proposal should answer:</w:t>
      </w:r>
    </w:p>
    <w:p w14:paraId="2BA37DC2" w14:textId="77777777" w:rsidR="004B1641" w:rsidRPr="004B1641" w:rsidRDefault="004B1641" w:rsidP="004B1641">
      <w:pPr>
        <w:numPr>
          <w:ilvl w:val="0"/>
          <w:numId w:val="395"/>
        </w:numPr>
      </w:pPr>
      <w:r w:rsidRPr="004B1641">
        <w:t xml:space="preserve">What is the camp? </w:t>
      </w:r>
    </w:p>
    <w:p w14:paraId="3A1C43A2" w14:textId="77777777" w:rsidR="004B1641" w:rsidRPr="004B1641" w:rsidRDefault="004B1641" w:rsidP="004B1641">
      <w:pPr>
        <w:numPr>
          <w:ilvl w:val="0"/>
          <w:numId w:val="395"/>
        </w:numPr>
      </w:pPr>
      <w:r w:rsidRPr="004B1641">
        <w:t xml:space="preserve">Who is responsible? </w:t>
      </w:r>
    </w:p>
    <w:p w14:paraId="695B749E" w14:textId="77777777" w:rsidR="004B1641" w:rsidRPr="004B1641" w:rsidRDefault="004B1641" w:rsidP="004B1641">
      <w:pPr>
        <w:numPr>
          <w:ilvl w:val="0"/>
          <w:numId w:val="395"/>
        </w:numPr>
      </w:pPr>
      <w:r w:rsidRPr="004B1641">
        <w:t xml:space="preserve">Who enters the society? </w:t>
      </w:r>
    </w:p>
    <w:p w14:paraId="7495B846" w14:textId="77777777" w:rsidR="004B1641" w:rsidRPr="004B1641" w:rsidRDefault="004B1641" w:rsidP="004B1641">
      <w:pPr>
        <w:numPr>
          <w:ilvl w:val="0"/>
          <w:numId w:val="395"/>
        </w:numPr>
      </w:pPr>
      <w:r w:rsidRPr="004B1641">
        <w:t xml:space="preserve">Are all partners verified? </w:t>
      </w:r>
    </w:p>
    <w:p w14:paraId="2ECB3E55" w14:textId="77777777" w:rsidR="004B1641" w:rsidRPr="004B1641" w:rsidRDefault="004B1641" w:rsidP="004B1641">
      <w:pPr>
        <w:numPr>
          <w:ilvl w:val="0"/>
          <w:numId w:val="395"/>
        </w:numPr>
      </w:pPr>
      <w:r w:rsidRPr="004B1641">
        <w:t xml:space="preserve">Will animals be brought into a common area? </w:t>
      </w:r>
    </w:p>
    <w:p w14:paraId="462301BE" w14:textId="77777777" w:rsidR="004B1641" w:rsidRPr="004B1641" w:rsidRDefault="004B1641" w:rsidP="004B1641">
      <w:pPr>
        <w:numPr>
          <w:ilvl w:val="0"/>
          <w:numId w:val="395"/>
        </w:numPr>
      </w:pPr>
      <w:r w:rsidRPr="004B1641">
        <w:t xml:space="preserve">How will bites or escapes be prevented? </w:t>
      </w:r>
    </w:p>
    <w:p w14:paraId="4806BF13" w14:textId="77777777" w:rsidR="004B1641" w:rsidRPr="004B1641" w:rsidRDefault="004B1641" w:rsidP="004B1641">
      <w:pPr>
        <w:numPr>
          <w:ilvl w:val="0"/>
          <w:numId w:val="395"/>
        </w:numPr>
      </w:pPr>
      <w:r w:rsidRPr="004B1641">
        <w:t xml:space="preserve">Who handles waste and cleaning? </w:t>
      </w:r>
    </w:p>
    <w:p w14:paraId="45DD08B4" w14:textId="77777777" w:rsidR="004B1641" w:rsidRPr="004B1641" w:rsidRDefault="004B1641" w:rsidP="004B1641">
      <w:pPr>
        <w:numPr>
          <w:ilvl w:val="0"/>
          <w:numId w:val="395"/>
        </w:numPr>
      </w:pPr>
      <w:r w:rsidRPr="004B1641">
        <w:t xml:space="preserve">What happens during an emergency? </w:t>
      </w:r>
    </w:p>
    <w:p w14:paraId="4BA3C233" w14:textId="77777777" w:rsidR="004B1641" w:rsidRPr="004B1641" w:rsidRDefault="004B1641" w:rsidP="004B1641">
      <w:pPr>
        <w:numPr>
          <w:ilvl w:val="0"/>
          <w:numId w:val="395"/>
        </w:numPr>
      </w:pPr>
      <w:r w:rsidRPr="004B1641">
        <w:t xml:space="preserve">Will resident information be shared? </w:t>
      </w:r>
    </w:p>
    <w:p w14:paraId="645DEC14" w14:textId="77777777" w:rsidR="004B1641" w:rsidRPr="004B1641" w:rsidRDefault="004B1641" w:rsidP="004B1641">
      <w:pPr>
        <w:numPr>
          <w:ilvl w:val="0"/>
          <w:numId w:val="395"/>
        </w:numPr>
      </w:pPr>
      <w:r w:rsidRPr="004B1641">
        <w:lastRenderedPageBreak/>
        <w:t xml:space="preserve">Is the RWA paying? </w:t>
      </w:r>
    </w:p>
    <w:p w14:paraId="02369509" w14:textId="77777777" w:rsidR="004B1641" w:rsidRPr="004B1641" w:rsidRDefault="004B1641" w:rsidP="004B1641">
      <w:pPr>
        <w:numPr>
          <w:ilvl w:val="0"/>
          <w:numId w:val="395"/>
        </w:numPr>
      </w:pPr>
      <w:r w:rsidRPr="004B1641">
        <w:t xml:space="preserve">Will the platform advertise afterward? </w:t>
      </w:r>
    </w:p>
    <w:p w14:paraId="03001E9D" w14:textId="77777777" w:rsidR="004B1641" w:rsidRPr="004B1641" w:rsidRDefault="004B1641" w:rsidP="004B1641">
      <w:pPr>
        <w:numPr>
          <w:ilvl w:val="0"/>
          <w:numId w:val="395"/>
        </w:numPr>
      </w:pPr>
      <w:r w:rsidRPr="004B1641">
        <w:t xml:space="preserve">Who handles complaints? </w:t>
      </w:r>
    </w:p>
    <w:p w14:paraId="36A32430" w14:textId="77777777" w:rsidR="004B1641" w:rsidRPr="004B1641" w:rsidRDefault="004B1641" w:rsidP="004B1641">
      <w:pPr>
        <w:rPr>
          <w:b/>
          <w:bCs/>
        </w:rPr>
      </w:pPr>
      <w:r w:rsidRPr="004B1641">
        <w:rPr>
          <w:b/>
          <w:bCs/>
        </w:rPr>
        <w:t>RWA agreement</w:t>
      </w:r>
    </w:p>
    <w:p w14:paraId="2BB003ED" w14:textId="77777777" w:rsidR="004B1641" w:rsidRPr="004B1641" w:rsidRDefault="004B1641" w:rsidP="004B1641">
      <w:r w:rsidRPr="004B1641">
        <w:t>Include:</w:t>
      </w:r>
    </w:p>
    <w:p w14:paraId="1A9359AA" w14:textId="77777777" w:rsidR="004B1641" w:rsidRPr="004B1641" w:rsidRDefault="004B1641" w:rsidP="004B1641">
      <w:pPr>
        <w:rPr>
          <w:b/>
          <w:bCs/>
        </w:rPr>
      </w:pPr>
      <w:r w:rsidRPr="004B1641">
        <w:rPr>
          <w:b/>
          <w:bCs/>
        </w:rPr>
        <w:t>Scope</w:t>
      </w:r>
    </w:p>
    <w:p w14:paraId="21E39BF0" w14:textId="77777777" w:rsidR="004B1641" w:rsidRPr="004B1641" w:rsidRDefault="004B1641" w:rsidP="004B1641">
      <w:pPr>
        <w:numPr>
          <w:ilvl w:val="0"/>
          <w:numId w:val="396"/>
        </w:numPr>
      </w:pPr>
      <w:r w:rsidRPr="004B1641">
        <w:t xml:space="preserve">Camp type </w:t>
      </w:r>
    </w:p>
    <w:p w14:paraId="33E1FD1C" w14:textId="77777777" w:rsidR="004B1641" w:rsidRPr="004B1641" w:rsidRDefault="004B1641" w:rsidP="004B1641">
      <w:pPr>
        <w:numPr>
          <w:ilvl w:val="0"/>
          <w:numId w:val="396"/>
        </w:numPr>
      </w:pPr>
      <w:r w:rsidRPr="004B1641">
        <w:t xml:space="preserve">Date and operating hours </w:t>
      </w:r>
    </w:p>
    <w:p w14:paraId="7FB7FA7A" w14:textId="77777777" w:rsidR="004B1641" w:rsidRPr="004B1641" w:rsidRDefault="004B1641" w:rsidP="004B1641">
      <w:pPr>
        <w:numPr>
          <w:ilvl w:val="0"/>
          <w:numId w:val="396"/>
        </w:numPr>
      </w:pPr>
      <w:r w:rsidRPr="004B1641">
        <w:t xml:space="preserve">Expected attendance </w:t>
      </w:r>
    </w:p>
    <w:p w14:paraId="50111C52" w14:textId="77777777" w:rsidR="004B1641" w:rsidRPr="004B1641" w:rsidRDefault="004B1641" w:rsidP="004B1641">
      <w:pPr>
        <w:numPr>
          <w:ilvl w:val="0"/>
          <w:numId w:val="396"/>
        </w:numPr>
      </w:pPr>
      <w:r w:rsidRPr="004B1641">
        <w:t xml:space="preserve">Services permitted </w:t>
      </w:r>
    </w:p>
    <w:p w14:paraId="3B785553" w14:textId="77777777" w:rsidR="004B1641" w:rsidRPr="004B1641" w:rsidRDefault="004B1641" w:rsidP="004B1641">
      <w:pPr>
        <w:numPr>
          <w:ilvl w:val="0"/>
          <w:numId w:val="396"/>
        </w:numPr>
      </w:pPr>
      <w:r w:rsidRPr="004B1641">
        <w:t xml:space="preserve">Services explicitly excluded </w:t>
      </w:r>
    </w:p>
    <w:p w14:paraId="126E1B56" w14:textId="77777777" w:rsidR="004B1641" w:rsidRPr="004B1641" w:rsidRDefault="004B1641" w:rsidP="004B1641">
      <w:pPr>
        <w:rPr>
          <w:b/>
          <w:bCs/>
        </w:rPr>
      </w:pPr>
      <w:r w:rsidRPr="004B1641">
        <w:rPr>
          <w:b/>
          <w:bCs/>
        </w:rPr>
        <w:t>Venue</w:t>
      </w:r>
    </w:p>
    <w:p w14:paraId="251B5EFA" w14:textId="77777777" w:rsidR="004B1641" w:rsidRPr="004B1641" w:rsidRDefault="004B1641" w:rsidP="004B1641">
      <w:pPr>
        <w:numPr>
          <w:ilvl w:val="0"/>
          <w:numId w:val="397"/>
        </w:numPr>
      </w:pPr>
      <w:r w:rsidRPr="004B1641">
        <w:t xml:space="preserve">Exact location </w:t>
      </w:r>
    </w:p>
    <w:p w14:paraId="26176128" w14:textId="77777777" w:rsidR="004B1641" w:rsidRPr="004B1641" w:rsidRDefault="004B1641" w:rsidP="004B1641">
      <w:pPr>
        <w:numPr>
          <w:ilvl w:val="0"/>
          <w:numId w:val="397"/>
        </w:numPr>
      </w:pPr>
      <w:r w:rsidRPr="004B1641">
        <w:t xml:space="preserve">Water </w:t>
      </w:r>
    </w:p>
    <w:p w14:paraId="69F7082E" w14:textId="77777777" w:rsidR="004B1641" w:rsidRPr="004B1641" w:rsidRDefault="004B1641" w:rsidP="004B1641">
      <w:pPr>
        <w:numPr>
          <w:ilvl w:val="0"/>
          <w:numId w:val="397"/>
        </w:numPr>
      </w:pPr>
      <w:r w:rsidRPr="004B1641">
        <w:t xml:space="preserve">Power </w:t>
      </w:r>
    </w:p>
    <w:p w14:paraId="4501C5F2" w14:textId="77777777" w:rsidR="004B1641" w:rsidRPr="004B1641" w:rsidRDefault="004B1641" w:rsidP="004B1641">
      <w:pPr>
        <w:numPr>
          <w:ilvl w:val="0"/>
          <w:numId w:val="397"/>
        </w:numPr>
      </w:pPr>
      <w:r w:rsidRPr="004B1641">
        <w:t xml:space="preserve">Drainage </w:t>
      </w:r>
    </w:p>
    <w:p w14:paraId="7013AAB4" w14:textId="77777777" w:rsidR="004B1641" w:rsidRPr="004B1641" w:rsidRDefault="004B1641" w:rsidP="004B1641">
      <w:pPr>
        <w:numPr>
          <w:ilvl w:val="0"/>
          <w:numId w:val="397"/>
        </w:numPr>
      </w:pPr>
      <w:r w:rsidRPr="004B1641">
        <w:t xml:space="preserve">Shade and ventilation </w:t>
      </w:r>
    </w:p>
    <w:p w14:paraId="3D88BAC5" w14:textId="77777777" w:rsidR="004B1641" w:rsidRPr="004B1641" w:rsidRDefault="004B1641" w:rsidP="004B1641">
      <w:pPr>
        <w:numPr>
          <w:ilvl w:val="0"/>
          <w:numId w:val="397"/>
        </w:numPr>
      </w:pPr>
      <w:r w:rsidRPr="004B1641">
        <w:t xml:space="preserve">Entry and exit routes </w:t>
      </w:r>
    </w:p>
    <w:p w14:paraId="4171E950" w14:textId="77777777" w:rsidR="004B1641" w:rsidRPr="004B1641" w:rsidRDefault="004B1641" w:rsidP="004B1641">
      <w:pPr>
        <w:numPr>
          <w:ilvl w:val="0"/>
          <w:numId w:val="397"/>
        </w:numPr>
      </w:pPr>
      <w:r w:rsidRPr="004B1641">
        <w:t xml:space="preserve">Cleaning responsibility </w:t>
      </w:r>
    </w:p>
    <w:p w14:paraId="4A10826C" w14:textId="77777777" w:rsidR="004B1641" w:rsidRPr="004B1641" w:rsidRDefault="004B1641" w:rsidP="004B1641">
      <w:pPr>
        <w:rPr>
          <w:b/>
          <w:bCs/>
        </w:rPr>
      </w:pPr>
      <w:r w:rsidRPr="004B1641">
        <w:rPr>
          <w:b/>
          <w:bCs/>
        </w:rPr>
        <w:t>Commercial terms</w:t>
      </w:r>
    </w:p>
    <w:p w14:paraId="76683356" w14:textId="77777777" w:rsidR="004B1641" w:rsidRPr="004B1641" w:rsidRDefault="004B1641" w:rsidP="004B1641">
      <w:pPr>
        <w:numPr>
          <w:ilvl w:val="0"/>
          <w:numId w:val="398"/>
        </w:numPr>
      </w:pPr>
      <w:r w:rsidRPr="004B1641">
        <w:t xml:space="preserve">RWA fee, if any </w:t>
      </w:r>
    </w:p>
    <w:p w14:paraId="16865CBC" w14:textId="77777777" w:rsidR="004B1641" w:rsidRPr="004B1641" w:rsidRDefault="004B1641" w:rsidP="004B1641">
      <w:pPr>
        <w:numPr>
          <w:ilvl w:val="0"/>
          <w:numId w:val="398"/>
        </w:numPr>
      </w:pPr>
      <w:r w:rsidRPr="004B1641">
        <w:t xml:space="preserve">Sponsor terms </w:t>
      </w:r>
    </w:p>
    <w:p w14:paraId="3BA060C1" w14:textId="77777777" w:rsidR="004B1641" w:rsidRPr="004B1641" w:rsidRDefault="004B1641" w:rsidP="004B1641">
      <w:pPr>
        <w:numPr>
          <w:ilvl w:val="0"/>
          <w:numId w:val="398"/>
        </w:numPr>
      </w:pPr>
      <w:r w:rsidRPr="004B1641">
        <w:t xml:space="preserve">Ticket revenue </w:t>
      </w:r>
    </w:p>
    <w:p w14:paraId="12AC9865" w14:textId="77777777" w:rsidR="004B1641" w:rsidRPr="004B1641" w:rsidRDefault="004B1641" w:rsidP="004B1641">
      <w:pPr>
        <w:numPr>
          <w:ilvl w:val="0"/>
          <w:numId w:val="398"/>
        </w:numPr>
      </w:pPr>
      <w:r w:rsidRPr="004B1641">
        <w:t xml:space="preserve">Platform charges </w:t>
      </w:r>
    </w:p>
    <w:p w14:paraId="025F0AB9" w14:textId="77777777" w:rsidR="004B1641" w:rsidRPr="004B1641" w:rsidRDefault="004B1641" w:rsidP="004B1641">
      <w:pPr>
        <w:numPr>
          <w:ilvl w:val="0"/>
          <w:numId w:val="398"/>
        </w:numPr>
      </w:pPr>
      <w:r w:rsidRPr="004B1641">
        <w:t xml:space="preserve">Partner payouts </w:t>
      </w:r>
    </w:p>
    <w:p w14:paraId="132B1F3F" w14:textId="77777777" w:rsidR="004B1641" w:rsidRPr="004B1641" w:rsidRDefault="004B1641" w:rsidP="004B1641">
      <w:pPr>
        <w:numPr>
          <w:ilvl w:val="0"/>
          <w:numId w:val="398"/>
        </w:numPr>
      </w:pPr>
      <w:r w:rsidRPr="004B1641">
        <w:t xml:space="preserve">Taxes </w:t>
      </w:r>
    </w:p>
    <w:p w14:paraId="785A64AA" w14:textId="77777777" w:rsidR="004B1641" w:rsidRPr="004B1641" w:rsidRDefault="004B1641" w:rsidP="004B1641">
      <w:pPr>
        <w:numPr>
          <w:ilvl w:val="0"/>
          <w:numId w:val="398"/>
        </w:numPr>
      </w:pPr>
      <w:r w:rsidRPr="004B1641">
        <w:t xml:space="preserve">Cancellation terms </w:t>
      </w:r>
    </w:p>
    <w:p w14:paraId="3ED4C81E" w14:textId="77777777" w:rsidR="004B1641" w:rsidRPr="004B1641" w:rsidRDefault="004B1641" w:rsidP="004B1641">
      <w:pPr>
        <w:rPr>
          <w:b/>
          <w:bCs/>
        </w:rPr>
      </w:pPr>
      <w:r w:rsidRPr="004B1641">
        <w:rPr>
          <w:b/>
          <w:bCs/>
        </w:rPr>
        <w:t>Safety</w:t>
      </w:r>
    </w:p>
    <w:p w14:paraId="040DF235" w14:textId="77777777" w:rsidR="004B1641" w:rsidRPr="004B1641" w:rsidRDefault="004B1641" w:rsidP="004B1641">
      <w:pPr>
        <w:numPr>
          <w:ilvl w:val="0"/>
          <w:numId w:val="399"/>
        </w:numPr>
      </w:pPr>
      <w:r w:rsidRPr="004B1641">
        <w:t xml:space="preserve">Partner roster </w:t>
      </w:r>
    </w:p>
    <w:p w14:paraId="26117D6C" w14:textId="77777777" w:rsidR="004B1641" w:rsidRPr="004B1641" w:rsidRDefault="004B1641" w:rsidP="004B1641">
      <w:pPr>
        <w:numPr>
          <w:ilvl w:val="0"/>
          <w:numId w:val="399"/>
        </w:numPr>
      </w:pPr>
      <w:r w:rsidRPr="004B1641">
        <w:lastRenderedPageBreak/>
        <w:t xml:space="preserve">Pet restraint requirements </w:t>
      </w:r>
    </w:p>
    <w:p w14:paraId="08056B7C" w14:textId="77777777" w:rsidR="004B1641" w:rsidRPr="004B1641" w:rsidRDefault="004B1641" w:rsidP="004B1641">
      <w:pPr>
        <w:numPr>
          <w:ilvl w:val="0"/>
          <w:numId w:val="399"/>
        </w:numPr>
      </w:pPr>
      <w:r w:rsidRPr="004B1641">
        <w:t xml:space="preserve">Maximum animal capacity </w:t>
      </w:r>
    </w:p>
    <w:p w14:paraId="52F91FF4" w14:textId="77777777" w:rsidR="004B1641" w:rsidRPr="004B1641" w:rsidRDefault="004B1641" w:rsidP="004B1641">
      <w:pPr>
        <w:numPr>
          <w:ilvl w:val="0"/>
          <w:numId w:val="399"/>
        </w:numPr>
      </w:pPr>
      <w:r w:rsidRPr="004B1641">
        <w:t xml:space="preserve">Emergency veterinary contact </w:t>
      </w:r>
    </w:p>
    <w:p w14:paraId="3A4BBE6A" w14:textId="77777777" w:rsidR="004B1641" w:rsidRPr="004B1641" w:rsidRDefault="004B1641" w:rsidP="004B1641">
      <w:pPr>
        <w:numPr>
          <w:ilvl w:val="0"/>
          <w:numId w:val="399"/>
        </w:numPr>
      </w:pPr>
      <w:r w:rsidRPr="004B1641">
        <w:t xml:space="preserve">Bite/escape protocol </w:t>
      </w:r>
    </w:p>
    <w:p w14:paraId="06D4BC22" w14:textId="77777777" w:rsidR="004B1641" w:rsidRPr="004B1641" w:rsidRDefault="004B1641" w:rsidP="004B1641">
      <w:pPr>
        <w:numPr>
          <w:ilvl w:val="0"/>
          <w:numId w:val="399"/>
        </w:numPr>
      </w:pPr>
      <w:r w:rsidRPr="004B1641">
        <w:t xml:space="preserve">Incident reporting </w:t>
      </w:r>
    </w:p>
    <w:p w14:paraId="2A420CBD" w14:textId="77777777" w:rsidR="004B1641" w:rsidRPr="004B1641" w:rsidRDefault="004B1641" w:rsidP="004B1641">
      <w:pPr>
        <w:rPr>
          <w:b/>
          <w:bCs/>
        </w:rPr>
      </w:pPr>
      <w:r w:rsidRPr="004B1641">
        <w:rPr>
          <w:b/>
          <w:bCs/>
        </w:rPr>
        <w:t>Data</w:t>
      </w:r>
    </w:p>
    <w:p w14:paraId="42EF84D4" w14:textId="77777777" w:rsidR="004B1641" w:rsidRPr="004B1641" w:rsidRDefault="004B1641" w:rsidP="004B1641">
      <w:pPr>
        <w:numPr>
          <w:ilvl w:val="0"/>
          <w:numId w:val="400"/>
        </w:numPr>
      </w:pPr>
      <w:r w:rsidRPr="004B1641">
        <w:t xml:space="preserve">Who collects resident information </w:t>
      </w:r>
    </w:p>
    <w:p w14:paraId="79C78E81" w14:textId="77777777" w:rsidR="004B1641" w:rsidRPr="004B1641" w:rsidRDefault="004B1641" w:rsidP="004B1641">
      <w:pPr>
        <w:numPr>
          <w:ilvl w:val="0"/>
          <w:numId w:val="400"/>
        </w:numPr>
      </w:pPr>
      <w:r w:rsidRPr="004B1641">
        <w:t xml:space="preserve">Permitted purposes </w:t>
      </w:r>
    </w:p>
    <w:p w14:paraId="77B2F4BA" w14:textId="77777777" w:rsidR="004B1641" w:rsidRPr="004B1641" w:rsidRDefault="004B1641" w:rsidP="004B1641">
      <w:pPr>
        <w:numPr>
          <w:ilvl w:val="0"/>
          <w:numId w:val="400"/>
        </w:numPr>
      </w:pPr>
      <w:r w:rsidRPr="004B1641">
        <w:t xml:space="preserve">Marketing consent </w:t>
      </w:r>
    </w:p>
    <w:p w14:paraId="27638C2B" w14:textId="77777777" w:rsidR="004B1641" w:rsidRPr="004B1641" w:rsidRDefault="004B1641" w:rsidP="004B1641">
      <w:pPr>
        <w:numPr>
          <w:ilvl w:val="0"/>
          <w:numId w:val="400"/>
        </w:numPr>
      </w:pPr>
      <w:r w:rsidRPr="004B1641">
        <w:t xml:space="preserve">Reporting format </w:t>
      </w:r>
    </w:p>
    <w:p w14:paraId="31050631" w14:textId="77777777" w:rsidR="004B1641" w:rsidRPr="004B1641" w:rsidRDefault="004B1641" w:rsidP="004B1641">
      <w:pPr>
        <w:numPr>
          <w:ilvl w:val="0"/>
          <w:numId w:val="400"/>
        </w:numPr>
      </w:pPr>
      <w:r w:rsidRPr="004B1641">
        <w:t xml:space="preserve">Data-retention responsibilities </w:t>
      </w:r>
    </w:p>
    <w:p w14:paraId="28CB64F6" w14:textId="77777777" w:rsidR="004B1641" w:rsidRPr="004B1641" w:rsidRDefault="004B1641" w:rsidP="004B1641">
      <w:pPr>
        <w:rPr>
          <w:b/>
          <w:bCs/>
        </w:rPr>
      </w:pPr>
      <w:r w:rsidRPr="004B1641">
        <w:rPr>
          <w:b/>
          <w:bCs/>
        </w:rPr>
        <w:t>Publicity</w:t>
      </w:r>
    </w:p>
    <w:p w14:paraId="1DECFF12" w14:textId="77777777" w:rsidR="004B1641" w:rsidRPr="004B1641" w:rsidRDefault="004B1641" w:rsidP="004B1641">
      <w:pPr>
        <w:numPr>
          <w:ilvl w:val="0"/>
          <w:numId w:val="401"/>
        </w:numPr>
      </w:pPr>
      <w:r w:rsidRPr="004B1641">
        <w:t xml:space="preserve">Approved posters </w:t>
      </w:r>
    </w:p>
    <w:p w14:paraId="280216E1" w14:textId="77777777" w:rsidR="004B1641" w:rsidRPr="004B1641" w:rsidRDefault="004B1641" w:rsidP="004B1641">
      <w:pPr>
        <w:numPr>
          <w:ilvl w:val="0"/>
          <w:numId w:val="401"/>
        </w:numPr>
      </w:pPr>
      <w:r w:rsidRPr="004B1641">
        <w:t xml:space="preserve">Society-app announcements </w:t>
      </w:r>
    </w:p>
    <w:p w14:paraId="73347832" w14:textId="77777777" w:rsidR="004B1641" w:rsidRPr="004B1641" w:rsidRDefault="004B1641" w:rsidP="004B1641">
      <w:pPr>
        <w:numPr>
          <w:ilvl w:val="0"/>
          <w:numId w:val="401"/>
        </w:numPr>
      </w:pPr>
      <w:r w:rsidRPr="004B1641">
        <w:t xml:space="preserve">Photography </w:t>
      </w:r>
    </w:p>
    <w:p w14:paraId="3EF41ACA" w14:textId="77777777" w:rsidR="004B1641" w:rsidRPr="004B1641" w:rsidRDefault="004B1641" w:rsidP="004B1641">
      <w:pPr>
        <w:numPr>
          <w:ilvl w:val="0"/>
          <w:numId w:val="401"/>
        </w:numPr>
      </w:pPr>
      <w:r w:rsidRPr="004B1641">
        <w:t xml:space="preserve">Logo use </w:t>
      </w:r>
    </w:p>
    <w:p w14:paraId="35B47E57" w14:textId="77777777" w:rsidR="004B1641" w:rsidRPr="004B1641" w:rsidRDefault="004B1641" w:rsidP="004B1641">
      <w:pPr>
        <w:numPr>
          <w:ilvl w:val="0"/>
          <w:numId w:val="401"/>
        </w:numPr>
      </w:pPr>
      <w:r w:rsidRPr="004B1641">
        <w:t xml:space="preserve">Testimonials </w:t>
      </w:r>
    </w:p>
    <w:p w14:paraId="685FA9F8" w14:textId="77777777" w:rsidR="004B1641" w:rsidRPr="004B1641" w:rsidRDefault="004B1641" w:rsidP="004B1641">
      <w:r w:rsidRPr="004B1641">
        <w:pict w14:anchorId="1FA061EA">
          <v:rect id="_x0000_i2047" style="width:0;height:1.5pt" o:hralign="center" o:hrstd="t" o:hr="t" fillcolor="#a0a0a0" stroked="f"/>
        </w:pict>
      </w:r>
    </w:p>
    <w:p w14:paraId="39086B2E" w14:textId="77777777" w:rsidR="004B1641" w:rsidRPr="004B1641" w:rsidRDefault="004B1641" w:rsidP="004B1641">
      <w:pPr>
        <w:rPr>
          <w:b/>
          <w:bCs/>
        </w:rPr>
      </w:pPr>
      <w:r w:rsidRPr="004B1641">
        <w:rPr>
          <w:b/>
          <w:bCs/>
        </w:rPr>
        <w:t>8. Resident communication</w:t>
      </w:r>
    </w:p>
    <w:p w14:paraId="1304A69F" w14:textId="77777777" w:rsidR="004B1641" w:rsidRPr="004B1641" w:rsidRDefault="004B1641" w:rsidP="004B1641">
      <w:pPr>
        <w:rPr>
          <w:b/>
          <w:bCs/>
        </w:rPr>
      </w:pPr>
      <w:r w:rsidRPr="004B1641">
        <w:rPr>
          <w:b/>
          <w:bCs/>
        </w:rPr>
        <w:t>Announcement sequence</w:t>
      </w:r>
    </w:p>
    <w:p w14:paraId="3478CC3F" w14:textId="77777777" w:rsidR="004B1641" w:rsidRPr="004B1641" w:rsidRDefault="004B1641" w:rsidP="004B1641">
      <w:pPr>
        <w:rPr>
          <w:b/>
          <w:bCs/>
        </w:rPr>
      </w:pPr>
      <w:r w:rsidRPr="004B1641">
        <w:rPr>
          <w:b/>
          <w:bCs/>
        </w:rPr>
        <w:t>Seven to ten days before</w:t>
      </w:r>
    </w:p>
    <w:p w14:paraId="1940665B" w14:textId="77777777" w:rsidR="004B1641" w:rsidRPr="004B1641" w:rsidRDefault="004B1641" w:rsidP="004B1641">
      <w:pPr>
        <w:numPr>
          <w:ilvl w:val="0"/>
          <w:numId w:val="402"/>
        </w:numPr>
      </w:pPr>
      <w:r w:rsidRPr="004B1641">
        <w:t xml:space="preserve">Camp purpose </w:t>
      </w:r>
    </w:p>
    <w:p w14:paraId="56A35FE3" w14:textId="77777777" w:rsidR="004B1641" w:rsidRPr="004B1641" w:rsidRDefault="004B1641" w:rsidP="004B1641">
      <w:pPr>
        <w:numPr>
          <w:ilvl w:val="0"/>
          <w:numId w:val="402"/>
        </w:numPr>
      </w:pPr>
      <w:r w:rsidRPr="004B1641">
        <w:t xml:space="preserve">Date </w:t>
      </w:r>
    </w:p>
    <w:p w14:paraId="54A27575" w14:textId="77777777" w:rsidR="004B1641" w:rsidRPr="004B1641" w:rsidRDefault="004B1641" w:rsidP="004B1641">
      <w:pPr>
        <w:numPr>
          <w:ilvl w:val="0"/>
          <w:numId w:val="402"/>
        </w:numPr>
      </w:pPr>
      <w:r w:rsidRPr="004B1641">
        <w:t xml:space="preserve">Service list </w:t>
      </w:r>
    </w:p>
    <w:p w14:paraId="7780FC37" w14:textId="77777777" w:rsidR="004B1641" w:rsidRPr="004B1641" w:rsidRDefault="004B1641" w:rsidP="004B1641">
      <w:pPr>
        <w:numPr>
          <w:ilvl w:val="0"/>
          <w:numId w:val="402"/>
        </w:numPr>
      </w:pPr>
      <w:r w:rsidRPr="004B1641">
        <w:t xml:space="preserve">Prices </w:t>
      </w:r>
    </w:p>
    <w:p w14:paraId="2A58CDB5" w14:textId="77777777" w:rsidR="004B1641" w:rsidRPr="004B1641" w:rsidRDefault="004B1641" w:rsidP="004B1641">
      <w:pPr>
        <w:numPr>
          <w:ilvl w:val="0"/>
          <w:numId w:val="402"/>
        </w:numPr>
      </w:pPr>
      <w:r w:rsidRPr="004B1641">
        <w:t xml:space="preserve">Partner verification </w:t>
      </w:r>
    </w:p>
    <w:p w14:paraId="2BD858D2" w14:textId="77777777" w:rsidR="004B1641" w:rsidRPr="004B1641" w:rsidRDefault="004B1641" w:rsidP="004B1641">
      <w:pPr>
        <w:numPr>
          <w:ilvl w:val="0"/>
          <w:numId w:val="402"/>
        </w:numPr>
      </w:pPr>
      <w:r w:rsidRPr="004B1641">
        <w:t xml:space="preserve">Booking link </w:t>
      </w:r>
    </w:p>
    <w:p w14:paraId="25D42F61" w14:textId="77777777" w:rsidR="004B1641" w:rsidRPr="004B1641" w:rsidRDefault="004B1641" w:rsidP="004B1641">
      <w:pPr>
        <w:numPr>
          <w:ilvl w:val="0"/>
          <w:numId w:val="402"/>
        </w:numPr>
      </w:pPr>
      <w:r w:rsidRPr="004B1641">
        <w:t xml:space="preserve">Capacity limit </w:t>
      </w:r>
    </w:p>
    <w:p w14:paraId="582A73D4" w14:textId="77777777" w:rsidR="004B1641" w:rsidRPr="004B1641" w:rsidRDefault="004B1641" w:rsidP="004B1641">
      <w:pPr>
        <w:numPr>
          <w:ilvl w:val="0"/>
          <w:numId w:val="402"/>
        </w:numPr>
      </w:pPr>
      <w:r w:rsidRPr="004B1641">
        <w:t xml:space="preserve">Safety rules </w:t>
      </w:r>
    </w:p>
    <w:p w14:paraId="6FAA72D1" w14:textId="77777777" w:rsidR="004B1641" w:rsidRPr="004B1641" w:rsidRDefault="004B1641" w:rsidP="004B1641">
      <w:pPr>
        <w:rPr>
          <w:b/>
          <w:bCs/>
        </w:rPr>
      </w:pPr>
      <w:r w:rsidRPr="004B1641">
        <w:rPr>
          <w:b/>
          <w:bCs/>
        </w:rPr>
        <w:lastRenderedPageBreak/>
        <w:t>Three days before</w:t>
      </w:r>
    </w:p>
    <w:p w14:paraId="79039DDB" w14:textId="77777777" w:rsidR="004B1641" w:rsidRPr="004B1641" w:rsidRDefault="004B1641" w:rsidP="004B1641">
      <w:pPr>
        <w:numPr>
          <w:ilvl w:val="0"/>
          <w:numId w:val="403"/>
        </w:numPr>
      </w:pPr>
      <w:r w:rsidRPr="004B1641">
        <w:t xml:space="preserve">Remaining slots </w:t>
      </w:r>
    </w:p>
    <w:p w14:paraId="1ACBC3FC" w14:textId="77777777" w:rsidR="004B1641" w:rsidRPr="004B1641" w:rsidRDefault="004B1641" w:rsidP="004B1641">
      <w:pPr>
        <w:numPr>
          <w:ilvl w:val="0"/>
          <w:numId w:val="403"/>
        </w:numPr>
      </w:pPr>
      <w:r w:rsidRPr="004B1641">
        <w:t xml:space="preserve">Preparation instructions </w:t>
      </w:r>
    </w:p>
    <w:p w14:paraId="162A63E8" w14:textId="77777777" w:rsidR="004B1641" w:rsidRPr="004B1641" w:rsidRDefault="004B1641" w:rsidP="004B1641">
      <w:pPr>
        <w:numPr>
          <w:ilvl w:val="0"/>
          <w:numId w:val="403"/>
        </w:numPr>
      </w:pPr>
      <w:r w:rsidRPr="004B1641">
        <w:t xml:space="preserve">Required records </w:t>
      </w:r>
    </w:p>
    <w:p w14:paraId="73476816" w14:textId="77777777" w:rsidR="004B1641" w:rsidRPr="004B1641" w:rsidRDefault="004B1641" w:rsidP="004B1641">
      <w:pPr>
        <w:numPr>
          <w:ilvl w:val="0"/>
          <w:numId w:val="403"/>
        </w:numPr>
      </w:pPr>
      <w:r w:rsidRPr="004B1641">
        <w:t xml:space="preserve">Cancellation rules </w:t>
      </w:r>
    </w:p>
    <w:p w14:paraId="157105A9" w14:textId="77777777" w:rsidR="004B1641" w:rsidRPr="004B1641" w:rsidRDefault="004B1641" w:rsidP="004B1641">
      <w:pPr>
        <w:rPr>
          <w:b/>
          <w:bCs/>
        </w:rPr>
      </w:pPr>
      <w:r w:rsidRPr="004B1641">
        <w:rPr>
          <w:b/>
          <w:bCs/>
        </w:rPr>
        <w:t>One day before</w:t>
      </w:r>
    </w:p>
    <w:p w14:paraId="2BF2ED00" w14:textId="77777777" w:rsidR="004B1641" w:rsidRPr="004B1641" w:rsidRDefault="004B1641" w:rsidP="004B1641">
      <w:pPr>
        <w:numPr>
          <w:ilvl w:val="0"/>
          <w:numId w:val="404"/>
        </w:numPr>
      </w:pPr>
      <w:r w:rsidRPr="004B1641">
        <w:t xml:space="preserve">Exact appointment </w:t>
      </w:r>
    </w:p>
    <w:p w14:paraId="217AF337" w14:textId="77777777" w:rsidR="004B1641" w:rsidRPr="004B1641" w:rsidRDefault="004B1641" w:rsidP="004B1641">
      <w:pPr>
        <w:numPr>
          <w:ilvl w:val="0"/>
          <w:numId w:val="404"/>
        </w:numPr>
      </w:pPr>
      <w:r w:rsidRPr="004B1641">
        <w:t xml:space="preserve">Venue </w:t>
      </w:r>
    </w:p>
    <w:p w14:paraId="04D15322" w14:textId="77777777" w:rsidR="004B1641" w:rsidRPr="004B1641" w:rsidRDefault="004B1641" w:rsidP="004B1641">
      <w:pPr>
        <w:numPr>
          <w:ilvl w:val="0"/>
          <w:numId w:val="404"/>
        </w:numPr>
      </w:pPr>
      <w:r w:rsidRPr="004B1641">
        <w:t xml:space="preserve">Gate instructions </w:t>
      </w:r>
    </w:p>
    <w:p w14:paraId="6D6F0422" w14:textId="77777777" w:rsidR="004B1641" w:rsidRPr="004B1641" w:rsidRDefault="004B1641" w:rsidP="004B1641">
      <w:pPr>
        <w:numPr>
          <w:ilvl w:val="0"/>
          <w:numId w:val="404"/>
        </w:numPr>
      </w:pPr>
      <w:r w:rsidRPr="004B1641">
        <w:t xml:space="preserve">What to carry </w:t>
      </w:r>
    </w:p>
    <w:p w14:paraId="56FE82D0" w14:textId="77777777" w:rsidR="004B1641" w:rsidRPr="004B1641" w:rsidRDefault="004B1641" w:rsidP="004B1641">
      <w:pPr>
        <w:numPr>
          <w:ilvl w:val="0"/>
          <w:numId w:val="404"/>
        </w:numPr>
      </w:pPr>
      <w:r w:rsidRPr="004B1641">
        <w:t xml:space="preserve">Emergency contact </w:t>
      </w:r>
    </w:p>
    <w:p w14:paraId="7CED4624" w14:textId="77777777" w:rsidR="004B1641" w:rsidRPr="004B1641" w:rsidRDefault="004B1641" w:rsidP="004B1641">
      <w:pPr>
        <w:rPr>
          <w:b/>
          <w:bCs/>
        </w:rPr>
      </w:pPr>
      <w:r w:rsidRPr="004B1641">
        <w:rPr>
          <w:b/>
          <w:bCs/>
        </w:rPr>
        <w:t>Event day</w:t>
      </w:r>
    </w:p>
    <w:p w14:paraId="35A8D874" w14:textId="77777777" w:rsidR="004B1641" w:rsidRPr="004B1641" w:rsidRDefault="004B1641" w:rsidP="004B1641">
      <w:pPr>
        <w:numPr>
          <w:ilvl w:val="0"/>
          <w:numId w:val="405"/>
        </w:numPr>
      </w:pPr>
      <w:r w:rsidRPr="004B1641">
        <w:t xml:space="preserve">Live support contact </w:t>
      </w:r>
    </w:p>
    <w:p w14:paraId="298499E8" w14:textId="77777777" w:rsidR="004B1641" w:rsidRPr="004B1641" w:rsidRDefault="004B1641" w:rsidP="004B1641">
      <w:pPr>
        <w:numPr>
          <w:ilvl w:val="0"/>
          <w:numId w:val="405"/>
        </w:numPr>
      </w:pPr>
      <w:r w:rsidRPr="004B1641">
        <w:t xml:space="preserve">Delay notifications </w:t>
      </w:r>
    </w:p>
    <w:p w14:paraId="5F1122DC" w14:textId="77777777" w:rsidR="004B1641" w:rsidRPr="004B1641" w:rsidRDefault="004B1641" w:rsidP="004B1641">
      <w:pPr>
        <w:numPr>
          <w:ilvl w:val="0"/>
          <w:numId w:val="405"/>
        </w:numPr>
      </w:pPr>
      <w:r w:rsidRPr="004B1641">
        <w:t xml:space="preserve">Walk-in availability, if any </w:t>
      </w:r>
    </w:p>
    <w:p w14:paraId="2F733A00" w14:textId="77777777" w:rsidR="004B1641" w:rsidRPr="004B1641" w:rsidRDefault="004B1641" w:rsidP="004B1641">
      <w:pPr>
        <w:rPr>
          <w:b/>
          <w:bCs/>
        </w:rPr>
      </w:pPr>
      <w:r w:rsidRPr="004B1641">
        <w:rPr>
          <w:b/>
          <w:bCs/>
        </w:rPr>
        <w:t>Avoid</w:t>
      </w:r>
    </w:p>
    <w:p w14:paraId="7284D0F0" w14:textId="77777777" w:rsidR="004B1641" w:rsidRPr="004B1641" w:rsidRDefault="004B1641" w:rsidP="004B1641">
      <w:pPr>
        <w:numPr>
          <w:ilvl w:val="0"/>
          <w:numId w:val="406"/>
        </w:numPr>
      </w:pPr>
      <w:r w:rsidRPr="004B1641">
        <w:t xml:space="preserve">“Free checkup” without explaining scope </w:t>
      </w:r>
    </w:p>
    <w:p w14:paraId="6C507734" w14:textId="77777777" w:rsidR="004B1641" w:rsidRPr="004B1641" w:rsidRDefault="004B1641" w:rsidP="004B1641">
      <w:pPr>
        <w:numPr>
          <w:ilvl w:val="0"/>
          <w:numId w:val="406"/>
        </w:numPr>
      </w:pPr>
      <w:r w:rsidRPr="004B1641">
        <w:t xml:space="preserve">“Guaranteed healthy” </w:t>
      </w:r>
    </w:p>
    <w:p w14:paraId="65F9F502" w14:textId="77777777" w:rsidR="004B1641" w:rsidRPr="004B1641" w:rsidRDefault="004B1641" w:rsidP="004B1641">
      <w:pPr>
        <w:numPr>
          <w:ilvl w:val="0"/>
          <w:numId w:val="406"/>
        </w:numPr>
      </w:pPr>
      <w:r w:rsidRPr="004B1641">
        <w:t xml:space="preserve">“100% safe” </w:t>
      </w:r>
    </w:p>
    <w:p w14:paraId="413935F4" w14:textId="77777777" w:rsidR="004B1641" w:rsidRPr="004B1641" w:rsidRDefault="004B1641" w:rsidP="004B1641">
      <w:pPr>
        <w:numPr>
          <w:ilvl w:val="0"/>
          <w:numId w:val="406"/>
        </w:numPr>
      </w:pPr>
      <w:r w:rsidRPr="004B1641">
        <w:t xml:space="preserve">“Government-approved vet” without valid evidence </w:t>
      </w:r>
    </w:p>
    <w:p w14:paraId="4AD79E84" w14:textId="77777777" w:rsidR="004B1641" w:rsidRPr="004B1641" w:rsidRDefault="004B1641" w:rsidP="004B1641">
      <w:pPr>
        <w:numPr>
          <w:ilvl w:val="0"/>
          <w:numId w:val="406"/>
        </w:numPr>
      </w:pPr>
      <w:r w:rsidRPr="004B1641">
        <w:t xml:space="preserve">Artificial scarcity when slots remain available </w:t>
      </w:r>
    </w:p>
    <w:p w14:paraId="4CE915BA" w14:textId="77777777" w:rsidR="004B1641" w:rsidRPr="004B1641" w:rsidRDefault="004B1641" w:rsidP="004B1641">
      <w:pPr>
        <w:numPr>
          <w:ilvl w:val="0"/>
          <w:numId w:val="406"/>
        </w:numPr>
      </w:pPr>
      <w:r w:rsidRPr="004B1641">
        <w:t xml:space="preserve">Automatic marketing opt-in </w:t>
      </w:r>
    </w:p>
    <w:p w14:paraId="24F3705E" w14:textId="77777777" w:rsidR="004B1641" w:rsidRPr="004B1641" w:rsidRDefault="004B1641" w:rsidP="004B1641">
      <w:r w:rsidRPr="004B1641">
        <w:pict w14:anchorId="66D90D78">
          <v:rect id="_x0000_i2048" style="width:0;height:1.5pt" o:hralign="center" o:hrstd="t" o:hr="t" fillcolor="#a0a0a0" stroked="f"/>
        </w:pict>
      </w:r>
    </w:p>
    <w:p w14:paraId="2A2A79ED" w14:textId="77777777" w:rsidR="004B1641" w:rsidRPr="004B1641" w:rsidRDefault="004B1641" w:rsidP="004B1641">
      <w:pPr>
        <w:rPr>
          <w:b/>
          <w:bCs/>
        </w:rPr>
      </w:pPr>
      <w:r w:rsidRPr="004B1641">
        <w:rPr>
          <w:b/>
          <w:bCs/>
        </w:rPr>
        <w:t>9. Pre-booking form</w:t>
      </w:r>
    </w:p>
    <w:p w14:paraId="3A944048" w14:textId="77777777" w:rsidR="004B1641" w:rsidRPr="004B1641" w:rsidRDefault="004B1641" w:rsidP="004B1641">
      <w:pPr>
        <w:rPr>
          <w:b/>
          <w:bCs/>
        </w:rPr>
      </w:pPr>
      <w:r w:rsidRPr="004B1641">
        <w:rPr>
          <w:b/>
          <w:bCs/>
        </w:rPr>
        <w:t>Resident information</w:t>
      </w:r>
    </w:p>
    <w:p w14:paraId="6472D30F" w14:textId="77777777" w:rsidR="004B1641" w:rsidRPr="004B1641" w:rsidRDefault="004B1641" w:rsidP="004B1641">
      <w:pPr>
        <w:numPr>
          <w:ilvl w:val="0"/>
          <w:numId w:val="407"/>
        </w:numPr>
      </w:pPr>
      <w:r w:rsidRPr="004B1641">
        <w:t xml:space="preserve">Name </w:t>
      </w:r>
    </w:p>
    <w:p w14:paraId="2417DC8A" w14:textId="77777777" w:rsidR="004B1641" w:rsidRPr="004B1641" w:rsidRDefault="004B1641" w:rsidP="004B1641">
      <w:pPr>
        <w:numPr>
          <w:ilvl w:val="0"/>
          <w:numId w:val="407"/>
        </w:numPr>
      </w:pPr>
      <w:r w:rsidRPr="004B1641">
        <w:t xml:space="preserve">Phone </w:t>
      </w:r>
    </w:p>
    <w:p w14:paraId="427457CD" w14:textId="77777777" w:rsidR="004B1641" w:rsidRPr="004B1641" w:rsidRDefault="004B1641" w:rsidP="004B1641">
      <w:pPr>
        <w:numPr>
          <w:ilvl w:val="0"/>
          <w:numId w:val="407"/>
        </w:numPr>
      </w:pPr>
      <w:r w:rsidRPr="004B1641">
        <w:t xml:space="preserve">Email </w:t>
      </w:r>
    </w:p>
    <w:p w14:paraId="045919C2" w14:textId="77777777" w:rsidR="004B1641" w:rsidRPr="004B1641" w:rsidRDefault="004B1641" w:rsidP="004B1641">
      <w:pPr>
        <w:numPr>
          <w:ilvl w:val="0"/>
          <w:numId w:val="407"/>
        </w:numPr>
      </w:pPr>
      <w:r w:rsidRPr="004B1641">
        <w:t xml:space="preserve">Society </w:t>
      </w:r>
    </w:p>
    <w:p w14:paraId="693DE97C" w14:textId="77777777" w:rsidR="004B1641" w:rsidRPr="004B1641" w:rsidRDefault="004B1641" w:rsidP="004B1641">
      <w:pPr>
        <w:numPr>
          <w:ilvl w:val="0"/>
          <w:numId w:val="407"/>
        </w:numPr>
      </w:pPr>
      <w:r w:rsidRPr="004B1641">
        <w:lastRenderedPageBreak/>
        <w:t xml:space="preserve">Tower and flat </w:t>
      </w:r>
    </w:p>
    <w:p w14:paraId="07333B3A" w14:textId="77777777" w:rsidR="004B1641" w:rsidRPr="004B1641" w:rsidRDefault="004B1641" w:rsidP="004B1641">
      <w:pPr>
        <w:numPr>
          <w:ilvl w:val="0"/>
          <w:numId w:val="407"/>
        </w:numPr>
      </w:pPr>
      <w:r w:rsidRPr="004B1641">
        <w:t xml:space="preserve">Preferred language </w:t>
      </w:r>
    </w:p>
    <w:p w14:paraId="5373D93D" w14:textId="77777777" w:rsidR="004B1641" w:rsidRPr="004B1641" w:rsidRDefault="004B1641" w:rsidP="004B1641">
      <w:pPr>
        <w:rPr>
          <w:b/>
          <w:bCs/>
        </w:rPr>
      </w:pPr>
      <w:r w:rsidRPr="004B1641">
        <w:rPr>
          <w:b/>
          <w:bCs/>
        </w:rPr>
        <w:t>Pet information</w:t>
      </w:r>
    </w:p>
    <w:p w14:paraId="1E61E9B4" w14:textId="77777777" w:rsidR="004B1641" w:rsidRPr="004B1641" w:rsidRDefault="004B1641" w:rsidP="004B1641">
      <w:pPr>
        <w:numPr>
          <w:ilvl w:val="0"/>
          <w:numId w:val="408"/>
        </w:numPr>
      </w:pPr>
      <w:r w:rsidRPr="004B1641">
        <w:t xml:space="preserve">Name </w:t>
      </w:r>
    </w:p>
    <w:p w14:paraId="2D4F717D" w14:textId="77777777" w:rsidR="004B1641" w:rsidRPr="004B1641" w:rsidRDefault="004B1641" w:rsidP="004B1641">
      <w:pPr>
        <w:numPr>
          <w:ilvl w:val="0"/>
          <w:numId w:val="408"/>
        </w:numPr>
      </w:pPr>
      <w:r w:rsidRPr="004B1641">
        <w:t xml:space="preserve">Species </w:t>
      </w:r>
    </w:p>
    <w:p w14:paraId="5BC18CBE" w14:textId="77777777" w:rsidR="004B1641" w:rsidRPr="004B1641" w:rsidRDefault="004B1641" w:rsidP="004B1641">
      <w:pPr>
        <w:numPr>
          <w:ilvl w:val="0"/>
          <w:numId w:val="408"/>
        </w:numPr>
      </w:pPr>
      <w:r w:rsidRPr="004B1641">
        <w:t xml:space="preserve">Breed </w:t>
      </w:r>
    </w:p>
    <w:p w14:paraId="2B41480A" w14:textId="77777777" w:rsidR="004B1641" w:rsidRPr="004B1641" w:rsidRDefault="004B1641" w:rsidP="004B1641">
      <w:pPr>
        <w:numPr>
          <w:ilvl w:val="0"/>
          <w:numId w:val="408"/>
        </w:numPr>
      </w:pPr>
      <w:r w:rsidRPr="004B1641">
        <w:t xml:space="preserve">Age </w:t>
      </w:r>
    </w:p>
    <w:p w14:paraId="02757A82" w14:textId="77777777" w:rsidR="004B1641" w:rsidRPr="004B1641" w:rsidRDefault="004B1641" w:rsidP="004B1641">
      <w:pPr>
        <w:numPr>
          <w:ilvl w:val="0"/>
          <w:numId w:val="408"/>
        </w:numPr>
      </w:pPr>
      <w:r w:rsidRPr="004B1641">
        <w:t xml:space="preserve">Weight </w:t>
      </w:r>
    </w:p>
    <w:p w14:paraId="6FE97CA7" w14:textId="77777777" w:rsidR="004B1641" w:rsidRPr="004B1641" w:rsidRDefault="004B1641" w:rsidP="004B1641">
      <w:pPr>
        <w:numPr>
          <w:ilvl w:val="0"/>
          <w:numId w:val="408"/>
        </w:numPr>
      </w:pPr>
      <w:r w:rsidRPr="004B1641">
        <w:t xml:space="preserve">Sex </w:t>
      </w:r>
    </w:p>
    <w:p w14:paraId="6B60120C" w14:textId="77777777" w:rsidR="004B1641" w:rsidRPr="004B1641" w:rsidRDefault="004B1641" w:rsidP="004B1641">
      <w:pPr>
        <w:numPr>
          <w:ilvl w:val="0"/>
          <w:numId w:val="408"/>
        </w:numPr>
      </w:pPr>
      <w:r w:rsidRPr="004B1641">
        <w:t xml:space="preserve">Vaccination status </w:t>
      </w:r>
    </w:p>
    <w:p w14:paraId="5FA13F2F" w14:textId="77777777" w:rsidR="004B1641" w:rsidRPr="004B1641" w:rsidRDefault="004B1641" w:rsidP="004B1641">
      <w:pPr>
        <w:numPr>
          <w:ilvl w:val="0"/>
          <w:numId w:val="408"/>
        </w:numPr>
      </w:pPr>
      <w:r w:rsidRPr="004B1641">
        <w:t xml:space="preserve">Medical conditions </w:t>
      </w:r>
    </w:p>
    <w:p w14:paraId="4801CC69" w14:textId="77777777" w:rsidR="004B1641" w:rsidRPr="004B1641" w:rsidRDefault="004B1641" w:rsidP="004B1641">
      <w:pPr>
        <w:numPr>
          <w:ilvl w:val="0"/>
          <w:numId w:val="408"/>
        </w:numPr>
      </w:pPr>
      <w:r w:rsidRPr="004B1641">
        <w:t xml:space="preserve">Current medication </w:t>
      </w:r>
    </w:p>
    <w:p w14:paraId="080BA5ED" w14:textId="77777777" w:rsidR="004B1641" w:rsidRPr="004B1641" w:rsidRDefault="004B1641" w:rsidP="004B1641">
      <w:pPr>
        <w:numPr>
          <w:ilvl w:val="0"/>
          <w:numId w:val="408"/>
        </w:numPr>
      </w:pPr>
      <w:r w:rsidRPr="004B1641">
        <w:t xml:space="preserve">Behaviour concerns </w:t>
      </w:r>
    </w:p>
    <w:p w14:paraId="41E9170A" w14:textId="77777777" w:rsidR="004B1641" w:rsidRPr="004B1641" w:rsidRDefault="004B1641" w:rsidP="004B1641">
      <w:pPr>
        <w:numPr>
          <w:ilvl w:val="0"/>
          <w:numId w:val="408"/>
        </w:numPr>
      </w:pPr>
      <w:r w:rsidRPr="004B1641">
        <w:t xml:space="preserve">Bite or scratch history </w:t>
      </w:r>
    </w:p>
    <w:p w14:paraId="2625BF57" w14:textId="77777777" w:rsidR="004B1641" w:rsidRPr="004B1641" w:rsidRDefault="004B1641" w:rsidP="004B1641">
      <w:pPr>
        <w:rPr>
          <w:b/>
          <w:bCs/>
        </w:rPr>
      </w:pPr>
      <w:r w:rsidRPr="004B1641">
        <w:rPr>
          <w:b/>
          <w:bCs/>
        </w:rPr>
        <w:t>Camp-specific information</w:t>
      </w:r>
    </w:p>
    <w:p w14:paraId="112A24E1" w14:textId="77777777" w:rsidR="004B1641" w:rsidRPr="004B1641" w:rsidRDefault="004B1641" w:rsidP="004B1641">
      <w:pPr>
        <w:rPr>
          <w:b/>
          <w:bCs/>
        </w:rPr>
      </w:pPr>
      <w:r w:rsidRPr="004B1641">
        <w:rPr>
          <w:b/>
          <w:bCs/>
        </w:rPr>
        <w:t>Grooming</w:t>
      </w:r>
    </w:p>
    <w:p w14:paraId="18D58F07" w14:textId="77777777" w:rsidR="004B1641" w:rsidRPr="004B1641" w:rsidRDefault="004B1641" w:rsidP="004B1641">
      <w:pPr>
        <w:numPr>
          <w:ilvl w:val="0"/>
          <w:numId w:val="409"/>
        </w:numPr>
      </w:pPr>
      <w:r w:rsidRPr="004B1641">
        <w:t xml:space="preserve">Coat type </w:t>
      </w:r>
    </w:p>
    <w:p w14:paraId="53DCB75D" w14:textId="77777777" w:rsidR="004B1641" w:rsidRPr="004B1641" w:rsidRDefault="004B1641" w:rsidP="004B1641">
      <w:pPr>
        <w:numPr>
          <w:ilvl w:val="0"/>
          <w:numId w:val="409"/>
        </w:numPr>
      </w:pPr>
      <w:r w:rsidRPr="004B1641">
        <w:t xml:space="preserve">Matting </w:t>
      </w:r>
    </w:p>
    <w:p w14:paraId="557350FD" w14:textId="77777777" w:rsidR="004B1641" w:rsidRPr="004B1641" w:rsidRDefault="004B1641" w:rsidP="004B1641">
      <w:pPr>
        <w:numPr>
          <w:ilvl w:val="0"/>
          <w:numId w:val="409"/>
        </w:numPr>
      </w:pPr>
      <w:r w:rsidRPr="004B1641">
        <w:t xml:space="preserve">Last groom </w:t>
      </w:r>
    </w:p>
    <w:p w14:paraId="43F6CA75" w14:textId="77777777" w:rsidR="004B1641" w:rsidRPr="004B1641" w:rsidRDefault="004B1641" w:rsidP="004B1641">
      <w:pPr>
        <w:numPr>
          <w:ilvl w:val="0"/>
          <w:numId w:val="409"/>
        </w:numPr>
      </w:pPr>
      <w:r w:rsidRPr="004B1641">
        <w:t xml:space="preserve">Grooming anxiety </w:t>
      </w:r>
    </w:p>
    <w:p w14:paraId="6DC1CE75" w14:textId="77777777" w:rsidR="004B1641" w:rsidRPr="004B1641" w:rsidRDefault="004B1641" w:rsidP="004B1641">
      <w:pPr>
        <w:numPr>
          <w:ilvl w:val="0"/>
          <w:numId w:val="409"/>
        </w:numPr>
      </w:pPr>
      <w:r w:rsidRPr="004B1641">
        <w:t xml:space="preserve">Requested package </w:t>
      </w:r>
    </w:p>
    <w:p w14:paraId="3F1A442F" w14:textId="77777777" w:rsidR="004B1641" w:rsidRPr="004B1641" w:rsidRDefault="004B1641" w:rsidP="004B1641">
      <w:pPr>
        <w:rPr>
          <w:b/>
          <w:bCs/>
        </w:rPr>
      </w:pPr>
      <w:r w:rsidRPr="004B1641">
        <w:rPr>
          <w:b/>
          <w:bCs/>
        </w:rPr>
        <w:t>Vaccination</w:t>
      </w:r>
    </w:p>
    <w:p w14:paraId="6DB68548" w14:textId="77777777" w:rsidR="004B1641" w:rsidRPr="004B1641" w:rsidRDefault="004B1641" w:rsidP="004B1641">
      <w:pPr>
        <w:numPr>
          <w:ilvl w:val="0"/>
          <w:numId w:val="410"/>
        </w:numPr>
      </w:pPr>
      <w:r w:rsidRPr="004B1641">
        <w:t xml:space="preserve">Previous record </w:t>
      </w:r>
    </w:p>
    <w:p w14:paraId="0E23FC91" w14:textId="77777777" w:rsidR="004B1641" w:rsidRPr="004B1641" w:rsidRDefault="004B1641" w:rsidP="004B1641">
      <w:pPr>
        <w:numPr>
          <w:ilvl w:val="0"/>
          <w:numId w:val="410"/>
        </w:numPr>
      </w:pPr>
      <w:r w:rsidRPr="004B1641">
        <w:t xml:space="preserve">Last vaccine date </w:t>
      </w:r>
    </w:p>
    <w:p w14:paraId="159CFF40" w14:textId="77777777" w:rsidR="004B1641" w:rsidRPr="004B1641" w:rsidRDefault="004B1641" w:rsidP="004B1641">
      <w:pPr>
        <w:numPr>
          <w:ilvl w:val="0"/>
          <w:numId w:val="410"/>
        </w:numPr>
      </w:pPr>
      <w:r w:rsidRPr="004B1641">
        <w:t xml:space="preserve">Adverse-reaction history </w:t>
      </w:r>
    </w:p>
    <w:p w14:paraId="42F8F30C" w14:textId="77777777" w:rsidR="004B1641" w:rsidRPr="004B1641" w:rsidRDefault="004B1641" w:rsidP="004B1641">
      <w:pPr>
        <w:numPr>
          <w:ilvl w:val="0"/>
          <w:numId w:val="410"/>
        </w:numPr>
      </w:pPr>
      <w:r w:rsidRPr="004B1641">
        <w:t xml:space="preserve">Current illness </w:t>
      </w:r>
    </w:p>
    <w:p w14:paraId="6390E10F" w14:textId="77777777" w:rsidR="004B1641" w:rsidRPr="004B1641" w:rsidRDefault="004B1641" w:rsidP="004B1641">
      <w:pPr>
        <w:numPr>
          <w:ilvl w:val="0"/>
          <w:numId w:val="410"/>
        </w:numPr>
      </w:pPr>
      <w:r w:rsidRPr="004B1641">
        <w:t xml:space="preserve">Veterinarian details </w:t>
      </w:r>
    </w:p>
    <w:p w14:paraId="4816E426" w14:textId="77777777" w:rsidR="004B1641" w:rsidRPr="004B1641" w:rsidRDefault="004B1641" w:rsidP="004B1641">
      <w:pPr>
        <w:rPr>
          <w:b/>
          <w:bCs/>
        </w:rPr>
      </w:pPr>
      <w:r w:rsidRPr="004B1641">
        <w:rPr>
          <w:b/>
          <w:bCs/>
        </w:rPr>
        <w:t>Training</w:t>
      </w:r>
    </w:p>
    <w:p w14:paraId="313B6EA1" w14:textId="77777777" w:rsidR="004B1641" w:rsidRPr="004B1641" w:rsidRDefault="004B1641" w:rsidP="004B1641">
      <w:pPr>
        <w:numPr>
          <w:ilvl w:val="0"/>
          <w:numId w:val="411"/>
        </w:numPr>
      </w:pPr>
      <w:r w:rsidRPr="004B1641">
        <w:t xml:space="preserve">Main behaviour concern </w:t>
      </w:r>
    </w:p>
    <w:p w14:paraId="500FF4BF" w14:textId="77777777" w:rsidR="004B1641" w:rsidRPr="004B1641" w:rsidRDefault="004B1641" w:rsidP="004B1641">
      <w:pPr>
        <w:numPr>
          <w:ilvl w:val="0"/>
          <w:numId w:val="411"/>
        </w:numPr>
      </w:pPr>
      <w:r w:rsidRPr="004B1641">
        <w:lastRenderedPageBreak/>
        <w:t xml:space="preserve">Bite history </w:t>
      </w:r>
    </w:p>
    <w:p w14:paraId="0F2D308F" w14:textId="77777777" w:rsidR="004B1641" w:rsidRPr="004B1641" w:rsidRDefault="004B1641" w:rsidP="004B1641">
      <w:pPr>
        <w:numPr>
          <w:ilvl w:val="0"/>
          <w:numId w:val="411"/>
        </w:numPr>
      </w:pPr>
      <w:r w:rsidRPr="004B1641">
        <w:t xml:space="preserve">Trigger </w:t>
      </w:r>
    </w:p>
    <w:p w14:paraId="53ACAA60" w14:textId="77777777" w:rsidR="004B1641" w:rsidRPr="004B1641" w:rsidRDefault="004B1641" w:rsidP="004B1641">
      <w:pPr>
        <w:numPr>
          <w:ilvl w:val="0"/>
          <w:numId w:val="411"/>
        </w:numPr>
      </w:pPr>
      <w:r w:rsidRPr="004B1641">
        <w:t xml:space="preserve">Training history </w:t>
      </w:r>
    </w:p>
    <w:p w14:paraId="22110935" w14:textId="77777777" w:rsidR="004B1641" w:rsidRPr="004B1641" w:rsidRDefault="004B1641" w:rsidP="004B1641">
      <w:pPr>
        <w:rPr>
          <w:b/>
          <w:bCs/>
        </w:rPr>
      </w:pPr>
      <w:r w:rsidRPr="004B1641">
        <w:rPr>
          <w:b/>
          <w:bCs/>
        </w:rPr>
        <w:t>Adoption event</w:t>
      </w:r>
    </w:p>
    <w:p w14:paraId="029AF20D" w14:textId="77777777" w:rsidR="004B1641" w:rsidRPr="004B1641" w:rsidRDefault="004B1641" w:rsidP="004B1641">
      <w:pPr>
        <w:numPr>
          <w:ilvl w:val="0"/>
          <w:numId w:val="412"/>
        </w:numPr>
      </w:pPr>
      <w:r w:rsidRPr="004B1641">
        <w:t xml:space="preserve">Household profile </w:t>
      </w:r>
    </w:p>
    <w:p w14:paraId="0D448E41" w14:textId="77777777" w:rsidR="004B1641" w:rsidRPr="004B1641" w:rsidRDefault="004B1641" w:rsidP="004B1641">
      <w:pPr>
        <w:numPr>
          <w:ilvl w:val="0"/>
          <w:numId w:val="412"/>
        </w:numPr>
      </w:pPr>
      <w:r w:rsidRPr="004B1641">
        <w:t xml:space="preserve">Landlord/society permission </w:t>
      </w:r>
    </w:p>
    <w:p w14:paraId="1A120991" w14:textId="77777777" w:rsidR="004B1641" w:rsidRPr="004B1641" w:rsidRDefault="004B1641" w:rsidP="004B1641">
      <w:pPr>
        <w:numPr>
          <w:ilvl w:val="0"/>
          <w:numId w:val="412"/>
        </w:numPr>
      </w:pPr>
      <w:r w:rsidRPr="004B1641">
        <w:t xml:space="preserve">Existing pets </w:t>
      </w:r>
    </w:p>
    <w:p w14:paraId="4105C1C1" w14:textId="77777777" w:rsidR="004B1641" w:rsidRPr="004B1641" w:rsidRDefault="004B1641" w:rsidP="004B1641">
      <w:pPr>
        <w:numPr>
          <w:ilvl w:val="0"/>
          <w:numId w:val="412"/>
        </w:numPr>
      </w:pPr>
      <w:r w:rsidRPr="004B1641">
        <w:t xml:space="preserve">Adoption readiness </w:t>
      </w:r>
    </w:p>
    <w:p w14:paraId="14E6DBA6" w14:textId="77777777" w:rsidR="004B1641" w:rsidRPr="004B1641" w:rsidRDefault="004B1641" w:rsidP="004B1641">
      <w:pPr>
        <w:rPr>
          <w:b/>
          <w:bCs/>
        </w:rPr>
      </w:pPr>
      <w:r w:rsidRPr="004B1641">
        <w:rPr>
          <w:b/>
          <w:bCs/>
        </w:rPr>
        <w:t>Consent</w:t>
      </w:r>
    </w:p>
    <w:p w14:paraId="778538E2" w14:textId="77777777" w:rsidR="004B1641" w:rsidRPr="004B1641" w:rsidRDefault="004B1641" w:rsidP="004B1641">
      <w:r w:rsidRPr="004B1641">
        <w:t>Collect separate consent for:</w:t>
      </w:r>
    </w:p>
    <w:p w14:paraId="4CE41E2D" w14:textId="77777777" w:rsidR="004B1641" w:rsidRPr="004B1641" w:rsidRDefault="004B1641" w:rsidP="004B1641">
      <w:pPr>
        <w:numPr>
          <w:ilvl w:val="0"/>
          <w:numId w:val="413"/>
        </w:numPr>
      </w:pPr>
      <w:r w:rsidRPr="004B1641">
        <w:t xml:space="preserve">Camp fulfilment </w:t>
      </w:r>
    </w:p>
    <w:p w14:paraId="666689B9" w14:textId="77777777" w:rsidR="004B1641" w:rsidRPr="004B1641" w:rsidRDefault="004B1641" w:rsidP="004B1641">
      <w:pPr>
        <w:numPr>
          <w:ilvl w:val="0"/>
          <w:numId w:val="413"/>
        </w:numPr>
      </w:pPr>
      <w:r w:rsidRPr="004B1641">
        <w:t xml:space="preserve">Partner access to necessary information </w:t>
      </w:r>
    </w:p>
    <w:p w14:paraId="06BE7532" w14:textId="77777777" w:rsidR="004B1641" w:rsidRPr="004B1641" w:rsidRDefault="004B1641" w:rsidP="004B1641">
      <w:pPr>
        <w:numPr>
          <w:ilvl w:val="0"/>
          <w:numId w:val="413"/>
        </w:numPr>
      </w:pPr>
      <w:r w:rsidRPr="004B1641">
        <w:t xml:space="preserve">Payment </w:t>
      </w:r>
    </w:p>
    <w:p w14:paraId="53A2C3B9" w14:textId="77777777" w:rsidR="004B1641" w:rsidRPr="004B1641" w:rsidRDefault="004B1641" w:rsidP="004B1641">
      <w:pPr>
        <w:numPr>
          <w:ilvl w:val="0"/>
          <w:numId w:val="413"/>
        </w:numPr>
      </w:pPr>
      <w:r w:rsidRPr="004B1641">
        <w:t xml:space="preserve">Emergency action </w:t>
      </w:r>
    </w:p>
    <w:p w14:paraId="263B71C4" w14:textId="77777777" w:rsidR="004B1641" w:rsidRPr="004B1641" w:rsidRDefault="004B1641" w:rsidP="004B1641">
      <w:pPr>
        <w:numPr>
          <w:ilvl w:val="0"/>
          <w:numId w:val="413"/>
        </w:numPr>
      </w:pPr>
      <w:r w:rsidRPr="004B1641">
        <w:t xml:space="preserve">Marketing follow-up </w:t>
      </w:r>
    </w:p>
    <w:p w14:paraId="518832B6" w14:textId="77777777" w:rsidR="004B1641" w:rsidRPr="004B1641" w:rsidRDefault="004B1641" w:rsidP="004B1641">
      <w:pPr>
        <w:numPr>
          <w:ilvl w:val="0"/>
          <w:numId w:val="413"/>
        </w:numPr>
      </w:pPr>
      <w:r w:rsidRPr="004B1641">
        <w:t xml:space="preserve">Photography </w:t>
      </w:r>
    </w:p>
    <w:p w14:paraId="710E4708" w14:textId="77777777" w:rsidR="004B1641" w:rsidRPr="004B1641" w:rsidRDefault="004B1641" w:rsidP="004B1641">
      <w:pPr>
        <w:numPr>
          <w:ilvl w:val="0"/>
          <w:numId w:val="413"/>
        </w:numPr>
      </w:pPr>
      <w:r w:rsidRPr="004B1641">
        <w:t xml:space="preserve">Society-level aggregate reporting </w:t>
      </w:r>
    </w:p>
    <w:p w14:paraId="4BC7F2B8" w14:textId="77777777" w:rsidR="004B1641" w:rsidRPr="004B1641" w:rsidRDefault="004B1641" w:rsidP="004B1641">
      <w:r w:rsidRPr="004B1641">
        <w:t xml:space="preserve">The Digital Personal Data Protection Rules, 2025 require notices to be clear, understandable and specific about the personal data collected and the purposes for which it will be used. The rules also contemplate accessible methods for withdrawing consent and exercising data rights. </w:t>
      </w:r>
    </w:p>
    <w:p w14:paraId="50B75D93" w14:textId="77777777" w:rsidR="004B1641" w:rsidRPr="004B1641" w:rsidRDefault="004B1641" w:rsidP="004B1641">
      <w:r w:rsidRPr="004B1641">
        <w:pict w14:anchorId="2FE6AF07">
          <v:rect id="_x0000_i2049" style="width:0;height:1.5pt" o:hralign="center" o:hrstd="t" o:hr="t" fillcolor="#a0a0a0" stroked="f"/>
        </w:pict>
      </w:r>
    </w:p>
    <w:p w14:paraId="258DBD5A" w14:textId="77777777" w:rsidR="004B1641" w:rsidRPr="004B1641" w:rsidRDefault="004B1641" w:rsidP="004B1641">
      <w:pPr>
        <w:rPr>
          <w:b/>
          <w:bCs/>
        </w:rPr>
      </w:pPr>
      <w:r w:rsidRPr="004B1641">
        <w:rPr>
          <w:b/>
          <w:bCs/>
        </w:rPr>
        <w:t>10. Event venue design</w:t>
      </w:r>
    </w:p>
    <w:p w14:paraId="49A5DD38" w14:textId="77777777" w:rsidR="004B1641" w:rsidRPr="004B1641" w:rsidRDefault="004B1641" w:rsidP="004B1641">
      <w:pPr>
        <w:rPr>
          <w:b/>
          <w:bCs/>
        </w:rPr>
      </w:pPr>
      <w:r w:rsidRPr="004B1641">
        <w:rPr>
          <w:b/>
          <w:bCs/>
        </w:rPr>
        <w:t>Minimum zones</w:t>
      </w:r>
    </w:p>
    <w:p w14:paraId="7B2477AB" w14:textId="77777777" w:rsidR="004B1641" w:rsidRPr="004B1641" w:rsidRDefault="004B1641" w:rsidP="004B1641">
      <w:pPr>
        <w:rPr>
          <w:b/>
          <w:bCs/>
        </w:rPr>
      </w:pPr>
      <w:r w:rsidRPr="004B1641">
        <w:rPr>
          <w:b/>
          <w:bCs/>
        </w:rPr>
        <w:t>Check-in zone</w:t>
      </w:r>
    </w:p>
    <w:p w14:paraId="410FE284" w14:textId="77777777" w:rsidR="004B1641" w:rsidRPr="004B1641" w:rsidRDefault="004B1641" w:rsidP="004B1641">
      <w:pPr>
        <w:numPr>
          <w:ilvl w:val="0"/>
          <w:numId w:val="414"/>
        </w:numPr>
      </w:pPr>
      <w:r w:rsidRPr="004B1641">
        <w:t xml:space="preserve">Resident verification </w:t>
      </w:r>
    </w:p>
    <w:p w14:paraId="1971C47D" w14:textId="77777777" w:rsidR="004B1641" w:rsidRPr="004B1641" w:rsidRDefault="004B1641" w:rsidP="004B1641">
      <w:pPr>
        <w:numPr>
          <w:ilvl w:val="0"/>
          <w:numId w:val="414"/>
        </w:numPr>
      </w:pPr>
      <w:r w:rsidRPr="004B1641">
        <w:t xml:space="preserve">Booking confirmation </w:t>
      </w:r>
    </w:p>
    <w:p w14:paraId="3C8B9D6B" w14:textId="77777777" w:rsidR="004B1641" w:rsidRPr="004B1641" w:rsidRDefault="004B1641" w:rsidP="004B1641">
      <w:pPr>
        <w:numPr>
          <w:ilvl w:val="0"/>
          <w:numId w:val="414"/>
        </w:numPr>
      </w:pPr>
      <w:r w:rsidRPr="004B1641">
        <w:t xml:space="preserve">Payment status </w:t>
      </w:r>
    </w:p>
    <w:p w14:paraId="5322D994" w14:textId="77777777" w:rsidR="004B1641" w:rsidRPr="004B1641" w:rsidRDefault="004B1641" w:rsidP="004B1641">
      <w:pPr>
        <w:numPr>
          <w:ilvl w:val="0"/>
          <w:numId w:val="414"/>
        </w:numPr>
      </w:pPr>
      <w:r w:rsidRPr="004B1641">
        <w:t xml:space="preserve">Consent </w:t>
      </w:r>
    </w:p>
    <w:p w14:paraId="7B01D615" w14:textId="77777777" w:rsidR="004B1641" w:rsidRPr="004B1641" w:rsidRDefault="004B1641" w:rsidP="004B1641">
      <w:pPr>
        <w:numPr>
          <w:ilvl w:val="0"/>
          <w:numId w:val="414"/>
        </w:numPr>
      </w:pPr>
      <w:r w:rsidRPr="004B1641">
        <w:t xml:space="preserve">Token or appointment number </w:t>
      </w:r>
    </w:p>
    <w:p w14:paraId="107EE33C" w14:textId="77777777" w:rsidR="004B1641" w:rsidRPr="004B1641" w:rsidRDefault="004B1641" w:rsidP="004B1641">
      <w:pPr>
        <w:rPr>
          <w:b/>
          <w:bCs/>
        </w:rPr>
      </w:pPr>
      <w:r w:rsidRPr="004B1641">
        <w:rPr>
          <w:b/>
          <w:bCs/>
        </w:rPr>
        <w:lastRenderedPageBreak/>
        <w:t>Waiting zone</w:t>
      </w:r>
    </w:p>
    <w:p w14:paraId="6EE03528" w14:textId="77777777" w:rsidR="004B1641" w:rsidRPr="004B1641" w:rsidRDefault="004B1641" w:rsidP="004B1641">
      <w:pPr>
        <w:numPr>
          <w:ilvl w:val="0"/>
          <w:numId w:val="415"/>
        </w:numPr>
      </w:pPr>
      <w:r w:rsidRPr="004B1641">
        <w:t xml:space="preserve">Spaced seating </w:t>
      </w:r>
    </w:p>
    <w:p w14:paraId="2A6440DC" w14:textId="77777777" w:rsidR="004B1641" w:rsidRPr="004B1641" w:rsidRDefault="004B1641" w:rsidP="004B1641">
      <w:pPr>
        <w:numPr>
          <w:ilvl w:val="0"/>
          <w:numId w:val="415"/>
        </w:numPr>
      </w:pPr>
      <w:r w:rsidRPr="004B1641">
        <w:t xml:space="preserve">Separate entry and exit </w:t>
      </w:r>
    </w:p>
    <w:p w14:paraId="6318FF2D" w14:textId="77777777" w:rsidR="004B1641" w:rsidRPr="004B1641" w:rsidRDefault="004B1641" w:rsidP="004B1641">
      <w:pPr>
        <w:numPr>
          <w:ilvl w:val="0"/>
          <w:numId w:val="415"/>
        </w:numPr>
      </w:pPr>
      <w:r w:rsidRPr="004B1641">
        <w:t xml:space="preserve">Water </w:t>
      </w:r>
    </w:p>
    <w:p w14:paraId="51025795" w14:textId="77777777" w:rsidR="004B1641" w:rsidRPr="004B1641" w:rsidRDefault="004B1641" w:rsidP="004B1641">
      <w:pPr>
        <w:numPr>
          <w:ilvl w:val="0"/>
          <w:numId w:val="415"/>
        </w:numPr>
      </w:pPr>
      <w:r w:rsidRPr="004B1641">
        <w:t xml:space="preserve">Shade </w:t>
      </w:r>
    </w:p>
    <w:p w14:paraId="61E6E118" w14:textId="77777777" w:rsidR="004B1641" w:rsidRPr="004B1641" w:rsidRDefault="004B1641" w:rsidP="004B1641">
      <w:pPr>
        <w:numPr>
          <w:ilvl w:val="0"/>
          <w:numId w:val="415"/>
        </w:numPr>
      </w:pPr>
      <w:r w:rsidRPr="004B1641">
        <w:t xml:space="preserve">No uncontrolled dog interaction </w:t>
      </w:r>
    </w:p>
    <w:p w14:paraId="71563A1F" w14:textId="77777777" w:rsidR="004B1641" w:rsidRPr="004B1641" w:rsidRDefault="004B1641" w:rsidP="004B1641">
      <w:pPr>
        <w:rPr>
          <w:b/>
          <w:bCs/>
        </w:rPr>
      </w:pPr>
      <w:r w:rsidRPr="004B1641">
        <w:rPr>
          <w:b/>
          <w:bCs/>
        </w:rPr>
        <w:t>Service zone</w:t>
      </w:r>
    </w:p>
    <w:p w14:paraId="1400A064" w14:textId="77777777" w:rsidR="004B1641" w:rsidRPr="004B1641" w:rsidRDefault="004B1641" w:rsidP="004B1641">
      <w:r w:rsidRPr="004B1641">
        <w:t>Depends on the camp:</w:t>
      </w:r>
    </w:p>
    <w:p w14:paraId="7715C9CE" w14:textId="77777777" w:rsidR="004B1641" w:rsidRPr="004B1641" w:rsidRDefault="004B1641" w:rsidP="004B1641">
      <w:pPr>
        <w:numPr>
          <w:ilvl w:val="0"/>
          <w:numId w:val="416"/>
        </w:numPr>
      </w:pPr>
      <w:r w:rsidRPr="004B1641">
        <w:t xml:space="preserve">Grooming stations </w:t>
      </w:r>
    </w:p>
    <w:p w14:paraId="19EBEDDB" w14:textId="77777777" w:rsidR="004B1641" w:rsidRPr="004B1641" w:rsidRDefault="004B1641" w:rsidP="004B1641">
      <w:pPr>
        <w:numPr>
          <w:ilvl w:val="0"/>
          <w:numId w:val="416"/>
        </w:numPr>
      </w:pPr>
      <w:r w:rsidRPr="004B1641">
        <w:t xml:space="preserve">Veterinary examination space </w:t>
      </w:r>
    </w:p>
    <w:p w14:paraId="0B10B484" w14:textId="77777777" w:rsidR="004B1641" w:rsidRPr="004B1641" w:rsidRDefault="004B1641" w:rsidP="004B1641">
      <w:pPr>
        <w:numPr>
          <w:ilvl w:val="0"/>
          <w:numId w:val="416"/>
        </w:numPr>
      </w:pPr>
      <w:r w:rsidRPr="004B1641">
        <w:t xml:space="preserve">Training area </w:t>
      </w:r>
    </w:p>
    <w:p w14:paraId="1AE9EA25" w14:textId="77777777" w:rsidR="004B1641" w:rsidRPr="004B1641" w:rsidRDefault="004B1641" w:rsidP="004B1641">
      <w:pPr>
        <w:numPr>
          <w:ilvl w:val="0"/>
          <w:numId w:val="416"/>
        </w:numPr>
      </w:pPr>
      <w:r w:rsidRPr="004B1641">
        <w:t xml:space="preserve">Photography area </w:t>
      </w:r>
    </w:p>
    <w:p w14:paraId="1AC85E24" w14:textId="77777777" w:rsidR="004B1641" w:rsidRPr="004B1641" w:rsidRDefault="004B1641" w:rsidP="004B1641">
      <w:pPr>
        <w:rPr>
          <w:b/>
          <w:bCs/>
        </w:rPr>
      </w:pPr>
      <w:r w:rsidRPr="004B1641">
        <w:rPr>
          <w:b/>
          <w:bCs/>
        </w:rPr>
        <w:t>Quiet zone</w:t>
      </w:r>
    </w:p>
    <w:p w14:paraId="13D0569C" w14:textId="77777777" w:rsidR="004B1641" w:rsidRPr="004B1641" w:rsidRDefault="004B1641" w:rsidP="004B1641">
      <w:r w:rsidRPr="004B1641">
        <w:t>For:</w:t>
      </w:r>
    </w:p>
    <w:p w14:paraId="3A9755BF" w14:textId="77777777" w:rsidR="004B1641" w:rsidRPr="004B1641" w:rsidRDefault="004B1641" w:rsidP="004B1641">
      <w:pPr>
        <w:numPr>
          <w:ilvl w:val="0"/>
          <w:numId w:val="417"/>
        </w:numPr>
      </w:pPr>
      <w:r w:rsidRPr="004B1641">
        <w:t xml:space="preserve">Anxious pets </w:t>
      </w:r>
    </w:p>
    <w:p w14:paraId="5AC14744" w14:textId="77777777" w:rsidR="004B1641" w:rsidRPr="004B1641" w:rsidRDefault="004B1641" w:rsidP="004B1641">
      <w:pPr>
        <w:numPr>
          <w:ilvl w:val="0"/>
          <w:numId w:val="417"/>
        </w:numPr>
      </w:pPr>
      <w:r w:rsidRPr="004B1641">
        <w:t xml:space="preserve">Cats </w:t>
      </w:r>
    </w:p>
    <w:p w14:paraId="43D7F576" w14:textId="77777777" w:rsidR="004B1641" w:rsidRPr="004B1641" w:rsidRDefault="004B1641" w:rsidP="004B1641">
      <w:pPr>
        <w:numPr>
          <w:ilvl w:val="0"/>
          <w:numId w:val="417"/>
        </w:numPr>
      </w:pPr>
      <w:r w:rsidRPr="004B1641">
        <w:t xml:space="preserve">Senior pets </w:t>
      </w:r>
    </w:p>
    <w:p w14:paraId="4EF09013" w14:textId="77777777" w:rsidR="004B1641" w:rsidRPr="004B1641" w:rsidRDefault="004B1641" w:rsidP="004B1641">
      <w:pPr>
        <w:numPr>
          <w:ilvl w:val="0"/>
          <w:numId w:val="417"/>
        </w:numPr>
      </w:pPr>
      <w:r w:rsidRPr="004B1641">
        <w:t xml:space="preserve">Pets recovering from vaccination </w:t>
      </w:r>
    </w:p>
    <w:p w14:paraId="7DD40B6E" w14:textId="77777777" w:rsidR="004B1641" w:rsidRPr="004B1641" w:rsidRDefault="004B1641" w:rsidP="004B1641">
      <w:pPr>
        <w:numPr>
          <w:ilvl w:val="0"/>
          <w:numId w:val="417"/>
        </w:numPr>
      </w:pPr>
      <w:r w:rsidRPr="004B1641">
        <w:t xml:space="preserve">Owners needing private discussion </w:t>
      </w:r>
    </w:p>
    <w:p w14:paraId="4AC775B1" w14:textId="77777777" w:rsidR="004B1641" w:rsidRPr="004B1641" w:rsidRDefault="004B1641" w:rsidP="004B1641">
      <w:pPr>
        <w:rPr>
          <w:b/>
          <w:bCs/>
        </w:rPr>
      </w:pPr>
      <w:r w:rsidRPr="004B1641">
        <w:rPr>
          <w:b/>
          <w:bCs/>
        </w:rPr>
        <w:t>Emergency zone</w:t>
      </w:r>
    </w:p>
    <w:p w14:paraId="60FAF585" w14:textId="77777777" w:rsidR="004B1641" w:rsidRPr="004B1641" w:rsidRDefault="004B1641" w:rsidP="004B1641">
      <w:pPr>
        <w:numPr>
          <w:ilvl w:val="0"/>
          <w:numId w:val="418"/>
        </w:numPr>
      </w:pPr>
      <w:r w:rsidRPr="004B1641">
        <w:t xml:space="preserve">First-aid equipment </w:t>
      </w:r>
    </w:p>
    <w:p w14:paraId="16A9D094" w14:textId="77777777" w:rsidR="004B1641" w:rsidRPr="004B1641" w:rsidRDefault="004B1641" w:rsidP="004B1641">
      <w:pPr>
        <w:numPr>
          <w:ilvl w:val="0"/>
          <w:numId w:val="418"/>
        </w:numPr>
      </w:pPr>
      <w:r w:rsidRPr="004B1641">
        <w:t xml:space="preserve">Emergency contacts </w:t>
      </w:r>
    </w:p>
    <w:p w14:paraId="0BB36867" w14:textId="77777777" w:rsidR="004B1641" w:rsidRPr="004B1641" w:rsidRDefault="004B1641" w:rsidP="004B1641">
      <w:pPr>
        <w:numPr>
          <w:ilvl w:val="0"/>
          <w:numId w:val="418"/>
        </w:numPr>
      </w:pPr>
      <w:r w:rsidRPr="004B1641">
        <w:t xml:space="preserve">Vehicle access </w:t>
      </w:r>
    </w:p>
    <w:p w14:paraId="7CB8F874" w14:textId="77777777" w:rsidR="004B1641" w:rsidRPr="004B1641" w:rsidRDefault="004B1641" w:rsidP="004B1641">
      <w:pPr>
        <w:numPr>
          <w:ilvl w:val="0"/>
          <w:numId w:val="418"/>
        </w:numPr>
      </w:pPr>
      <w:r w:rsidRPr="004B1641">
        <w:t xml:space="preserve">Clear exit route </w:t>
      </w:r>
    </w:p>
    <w:p w14:paraId="5F206D74" w14:textId="77777777" w:rsidR="004B1641" w:rsidRPr="004B1641" w:rsidRDefault="004B1641" w:rsidP="004B1641">
      <w:pPr>
        <w:rPr>
          <w:b/>
          <w:bCs/>
        </w:rPr>
      </w:pPr>
      <w:r w:rsidRPr="004B1641">
        <w:rPr>
          <w:b/>
          <w:bCs/>
        </w:rPr>
        <w:t>Waste zone</w:t>
      </w:r>
    </w:p>
    <w:p w14:paraId="7A13E9F5" w14:textId="77777777" w:rsidR="004B1641" w:rsidRPr="004B1641" w:rsidRDefault="004B1641" w:rsidP="004B1641">
      <w:pPr>
        <w:numPr>
          <w:ilvl w:val="0"/>
          <w:numId w:val="419"/>
        </w:numPr>
      </w:pPr>
      <w:r w:rsidRPr="004B1641">
        <w:t xml:space="preserve">Hair and grooming waste </w:t>
      </w:r>
    </w:p>
    <w:p w14:paraId="69034EA4" w14:textId="77777777" w:rsidR="004B1641" w:rsidRPr="004B1641" w:rsidRDefault="004B1641" w:rsidP="004B1641">
      <w:pPr>
        <w:numPr>
          <w:ilvl w:val="0"/>
          <w:numId w:val="419"/>
        </w:numPr>
      </w:pPr>
      <w:r w:rsidRPr="004B1641">
        <w:t xml:space="preserve">General waste </w:t>
      </w:r>
    </w:p>
    <w:p w14:paraId="3EECE67C" w14:textId="77777777" w:rsidR="004B1641" w:rsidRPr="004B1641" w:rsidRDefault="004B1641" w:rsidP="004B1641">
      <w:pPr>
        <w:numPr>
          <w:ilvl w:val="0"/>
          <w:numId w:val="419"/>
        </w:numPr>
      </w:pPr>
      <w:r w:rsidRPr="004B1641">
        <w:t xml:space="preserve">Sharps </w:t>
      </w:r>
    </w:p>
    <w:p w14:paraId="2152F505" w14:textId="77777777" w:rsidR="004B1641" w:rsidRPr="004B1641" w:rsidRDefault="004B1641" w:rsidP="004B1641">
      <w:pPr>
        <w:numPr>
          <w:ilvl w:val="0"/>
          <w:numId w:val="419"/>
        </w:numPr>
      </w:pPr>
      <w:r w:rsidRPr="004B1641">
        <w:t xml:space="preserve">Medical waste </w:t>
      </w:r>
    </w:p>
    <w:p w14:paraId="068E8FB8" w14:textId="77777777" w:rsidR="004B1641" w:rsidRPr="004B1641" w:rsidRDefault="004B1641" w:rsidP="004B1641">
      <w:pPr>
        <w:numPr>
          <w:ilvl w:val="0"/>
          <w:numId w:val="419"/>
        </w:numPr>
      </w:pPr>
      <w:r w:rsidRPr="004B1641">
        <w:lastRenderedPageBreak/>
        <w:t xml:space="preserve">Used towels </w:t>
      </w:r>
    </w:p>
    <w:p w14:paraId="262C4396" w14:textId="77777777" w:rsidR="004B1641" w:rsidRPr="004B1641" w:rsidRDefault="004B1641" w:rsidP="004B1641">
      <w:pPr>
        <w:numPr>
          <w:ilvl w:val="0"/>
          <w:numId w:val="419"/>
        </w:numPr>
      </w:pPr>
      <w:r w:rsidRPr="004B1641">
        <w:t xml:space="preserve">Disinfection supplies </w:t>
      </w:r>
    </w:p>
    <w:p w14:paraId="0B299EBF" w14:textId="77777777" w:rsidR="004B1641" w:rsidRPr="004B1641" w:rsidRDefault="004B1641" w:rsidP="004B1641">
      <w:r w:rsidRPr="004B1641">
        <w:t>Clinical and non-clinical waste must not be mixed.</w:t>
      </w:r>
    </w:p>
    <w:p w14:paraId="56BBC347" w14:textId="77777777" w:rsidR="004B1641" w:rsidRPr="004B1641" w:rsidRDefault="004B1641" w:rsidP="004B1641">
      <w:r w:rsidRPr="004B1641">
        <w:pict w14:anchorId="3FD571BD">
          <v:rect id="_x0000_i2050" style="width:0;height:1.5pt" o:hralign="center" o:hrstd="t" o:hr="t" fillcolor="#a0a0a0" stroked="f"/>
        </w:pict>
      </w:r>
    </w:p>
    <w:p w14:paraId="7C3F55FA" w14:textId="77777777" w:rsidR="004B1641" w:rsidRPr="004B1641" w:rsidRDefault="004B1641" w:rsidP="004B1641">
      <w:pPr>
        <w:rPr>
          <w:b/>
          <w:bCs/>
        </w:rPr>
      </w:pPr>
      <w:r w:rsidRPr="004B1641">
        <w:rPr>
          <w:b/>
          <w:bCs/>
        </w:rPr>
        <w:t>11. Universal animal-safety rules</w:t>
      </w:r>
    </w:p>
    <w:p w14:paraId="24D25A33" w14:textId="77777777" w:rsidR="004B1641" w:rsidRPr="004B1641" w:rsidRDefault="004B1641" w:rsidP="004B1641">
      <w:pPr>
        <w:numPr>
          <w:ilvl w:val="0"/>
          <w:numId w:val="420"/>
        </w:numPr>
      </w:pPr>
      <w:r w:rsidRPr="004B1641">
        <w:t xml:space="preserve">All dogs remain on secure fixed leashes. </w:t>
      </w:r>
    </w:p>
    <w:p w14:paraId="34DB0C1A" w14:textId="77777777" w:rsidR="004B1641" w:rsidRPr="004B1641" w:rsidRDefault="004B1641" w:rsidP="004B1641">
      <w:pPr>
        <w:numPr>
          <w:ilvl w:val="0"/>
          <w:numId w:val="420"/>
        </w:numPr>
      </w:pPr>
      <w:r w:rsidRPr="004B1641">
        <w:t xml:space="preserve">Retractable leashes should be discouraged in crowded camp spaces. </w:t>
      </w:r>
    </w:p>
    <w:p w14:paraId="526C166A" w14:textId="77777777" w:rsidR="004B1641" w:rsidRPr="004B1641" w:rsidRDefault="004B1641" w:rsidP="004B1641">
      <w:pPr>
        <w:numPr>
          <w:ilvl w:val="0"/>
          <w:numId w:val="420"/>
        </w:numPr>
      </w:pPr>
      <w:r w:rsidRPr="004B1641">
        <w:t xml:space="preserve">Cats remain in secure carriers. </w:t>
      </w:r>
    </w:p>
    <w:p w14:paraId="17A4B99A" w14:textId="77777777" w:rsidR="004B1641" w:rsidRPr="004B1641" w:rsidRDefault="004B1641" w:rsidP="004B1641">
      <w:pPr>
        <w:numPr>
          <w:ilvl w:val="0"/>
          <w:numId w:val="420"/>
        </w:numPr>
      </w:pPr>
      <w:r w:rsidRPr="004B1641">
        <w:t xml:space="preserve">No forced pet-to-pet greetings. </w:t>
      </w:r>
    </w:p>
    <w:p w14:paraId="2570FB4D" w14:textId="77777777" w:rsidR="004B1641" w:rsidRPr="004B1641" w:rsidRDefault="004B1641" w:rsidP="004B1641">
      <w:pPr>
        <w:numPr>
          <w:ilvl w:val="0"/>
          <w:numId w:val="420"/>
        </w:numPr>
      </w:pPr>
      <w:r w:rsidRPr="004B1641">
        <w:t xml:space="preserve">Children interact only with owner permission and supervision. </w:t>
      </w:r>
    </w:p>
    <w:p w14:paraId="7A656ED8" w14:textId="77777777" w:rsidR="004B1641" w:rsidRPr="004B1641" w:rsidRDefault="004B1641" w:rsidP="004B1641">
      <w:pPr>
        <w:numPr>
          <w:ilvl w:val="0"/>
          <w:numId w:val="420"/>
        </w:numPr>
      </w:pPr>
      <w:r w:rsidRPr="004B1641">
        <w:t xml:space="preserve">Reactive animals receive private time slots. </w:t>
      </w:r>
    </w:p>
    <w:p w14:paraId="205A4550" w14:textId="77777777" w:rsidR="004B1641" w:rsidRPr="004B1641" w:rsidRDefault="004B1641" w:rsidP="004B1641">
      <w:pPr>
        <w:numPr>
          <w:ilvl w:val="0"/>
          <w:numId w:val="420"/>
        </w:numPr>
      </w:pPr>
      <w:r w:rsidRPr="004B1641">
        <w:t xml:space="preserve">Water is available. </w:t>
      </w:r>
    </w:p>
    <w:p w14:paraId="4221D6D1" w14:textId="77777777" w:rsidR="004B1641" w:rsidRPr="004B1641" w:rsidRDefault="004B1641" w:rsidP="004B1641">
      <w:pPr>
        <w:numPr>
          <w:ilvl w:val="0"/>
          <w:numId w:val="420"/>
        </w:numPr>
      </w:pPr>
      <w:r w:rsidRPr="004B1641">
        <w:t xml:space="preserve">Waiting time is minimised. </w:t>
      </w:r>
    </w:p>
    <w:p w14:paraId="273AF814" w14:textId="77777777" w:rsidR="004B1641" w:rsidRPr="004B1641" w:rsidRDefault="004B1641" w:rsidP="004B1641">
      <w:pPr>
        <w:numPr>
          <w:ilvl w:val="0"/>
          <w:numId w:val="420"/>
        </w:numPr>
      </w:pPr>
      <w:r w:rsidRPr="004B1641">
        <w:t xml:space="preserve">No loud music near the service area. </w:t>
      </w:r>
    </w:p>
    <w:p w14:paraId="1C4BDD2D" w14:textId="77777777" w:rsidR="004B1641" w:rsidRPr="004B1641" w:rsidRDefault="004B1641" w:rsidP="004B1641">
      <w:pPr>
        <w:numPr>
          <w:ilvl w:val="0"/>
          <w:numId w:val="420"/>
        </w:numPr>
      </w:pPr>
      <w:r w:rsidRPr="004B1641">
        <w:t xml:space="preserve">Pets showing severe distress are removed from the event area. </w:t>
      </w:r>
    </w:p>
    <w:p w14:paraId="2570CCE2" w14:textId="77777777" w:rsidR="004B1641" w:rsidRPr="004B1641" w:rsidRDefault="004B1641" w:rsidP="004B1641">
      <w:pPr>
        <w:numPr>
          <w:ilvl w:val="0"/>
          <w:numId w:val="420"/>
        </w:numPr>
      </w:pPr>
      <w:r w:rsidRPr="004B1641">
        <w:t xml:space="preserve">Partners may stop a service when continuation is unsafe. </w:t>
      </w:r>
    </w:p>
    <w:p w14:paraId="7370C327" w14:textId="77777777" w:rsidR="004B1641" w:rsidRPr="004B1641" w:rsidRDefault="004B1641" w:rsidP="004B1641">
      <w:pPr>
        <w:numPr>
          <w:ilvl w:val="0"/>
          <w:numId w:val="420"/>
        </w:numPr>
      </w:pPr>
      <w:r w:rsidRPr="004B1641">
        <w:t xml:space="preserve">No animal is used as entertainment. </w:t>
      </w:r>
    </w:p>
    <w:p w14:paraId="47FBB331" w14:textId="77777777" w:rsidR="004B1641" w:rsidRPr="004B1641" w:rsidRDefault="004B1641" w:rsidP="004B1641">
      <w:r w:rsidRPr="004B1641">
        <w:t xml:space="preserve">AWBI guidance places responsibility on pet owners for health, vaccination, cleanliness and responsible control. The camp SOP should reinforce these responsibilities without treating every pet as a risk. </w:t>
      </w:r>
    </w:p>
    <w:p w14:paraId="1E163ABD" w14:textId="77777777" w:rsidR="004B1641" w:rsidRPr="004B1641" w:rsidRDefault="004B1641" w:rsidP="004B1641">
      <w:r w:rsidRPr="004B1641">
        <w:pict w14:anchorId="7A794376">
          <v:rect id="_x0000_i2051" style="width:0;height:1.5pt" o:hralign="center" o:hrstd="t" o:hr="t" fillcolor="#a0a0a0" stroked="f"/>
        </w:pict>
      </w:r>
    </w:p>
    <w:p w14:paraId="55D839A1" w14:textId="77777777" w:rsidR="004B1641" w:rsidRPr="004B1641" w:rsidRDefault="004B1641" w:rsidP="004B1641">
      <w:pPr>
        <w:rPr>
          <w:b/>
          <w:bCs/>
        </w:rPr>
      </w:pPr>
      <w:r w:rsidRPr="004B1641">
        <w:rPr>
          <w:b/>
          <w:bCs/>
        </w:rPr>
        <w:t>12. Camp type 1: Grooming society day</w:t>
      </w:r>
    </w:p>
    <w:p w14:paraId="6327AE94" w14:textId="77777777" w:rsidR="004B1641" w:rsidRPr="004B1641" w:rsidRDefault="004B1641" w:rsidP="004B1641">
      <w:pPr>
        <w:rPr>
          <w:b/>
          <w:bCs/>
        </w:rPr>
      </w:pPr>
      <w:r w:rsidRPr="004B1641">
        <w:rPr>
          <w:b/>
          <w:bCs/>
        </w:rPr>
        <w:t>Primary objective</w:t>
      </w:r>
    </w:p>
    <w:p w14:paraId="04613C7C" w14:textId="77777777" w:rsidR="004B1641" w:rsidRPr="004B1641" w:rsidRDefault="004B1641" w:rsidP="004B1641">
      <w:r w:rsidRPr="004B1641">
        <w:t>Generate paid grooming bookings and recurring grooming customers.</w:t>
      </w:r>
    </w:p>
    <w:p w14:paraId="215A16EC" w14:textId="77777777" w:rsidR="004B1641" w:rsidRPr="004B1641" w:rsidRDefault="004B1641" w:rsidP="004B1641">
      <w:pPr>
        <w:rPr>
          <w:b/>
          <w:bCs/>
        </w:rPr>
      </w:pPr>
      <w:r w:rsidRPr="004B1641">
        <w:rPr>
          <w:b/>
          <w:bCs/>
        </w:rPr>
        <w:t>Recommended format</w:t>
      </w:r>
    </w:p>
    <w:p w14:paraId="182E2637" w14:textId="77777777" w:rsidR="004B1641" w:rsidRPr="004B1641" w:rsidRDefault="004B1641" w:rsidP="004B1641">
      <w:r w:rsidRPr="004B1641">
        <w:t>The safest model is:</w:t>
      </w:r>
    </w:p>
    <w:p w14:paraId="3D7CD496" w14:textId="77777777" w:rsidR="004B1641" w:rsidRPr="004B1641" w:rsidRDefault="004B1641" w:rsidP="004B1641">
      <w:r w:rsidRPr="004B1641">
        <w:rPr>
          <w:b/>
          <w:bCs/>
        </w:rPr>
        <w:t>One groomer team serves prebooked residents inside their homes or designated private service spaces.</w:t>
      </w:r>
    </w:p>
    <w:p w14:paraId="78F458B4" w14:textId="77777777" w:rsidR="004B1641" w:rsidRPr="004B1641" w:rsidRDefault="004B1641" w:rsidP="004B1641">
      <w:r w:rsidRPr="004B1641">
        <w:t>This is preferable to bringing many unknown dogs into one common grooming area.</w:t>
      </w:r>
    </w:p>
    <w:p w14:paraId="50FBE5E7" w14:textId="77777777" w:rsidR="004B1641" w:rsidRPr="004B1641" w:rsidRDefault="004B1641" w:rsidP="004B1641">
      <w:pPr>
        <w:rPr>
          <w:b/>
          <w:bCs/>
        </w:rPr>
      </w:pPr>
      <w:r w:rsidRPr="004B1641">
        <w:rPr>
          <w:b/>
          <w:bCs/>
        </w:rPr>
        <w:t>Services</w:t>
      </w:r>
    </w:p>
    <w:p w14:paraId="6AAFBA23" w14:textId="77777777" w:rsidR="004B1641" w:rsidRPr="004B1641" w:rsidRDefault="004B1641" w:rsidP="004B1641">
      <w:pPr>
        <w:numPr>
          <w:ilvl w:val="0"/>
          <w:numId w:val="421"/>
        </w:numPr>
      </w:pPr>
      <w:r w:rsidRPr="004B1641">
        <w:lastRenderedPageBreak/>
        <w:t xml:space="preserve">Basic bath </w:t>
      </w:r>
    </w:p>
    <w:p w14:paraId="7284CE24" w14:textId="77777777" w:rsidR="004B1641" w:rsidRPr="004B1641" w:rsidRDefault="004B1641" w:rsidP="004B1641">
      <w:pPr>
        <w:numPr>
          <w:ilvl w:val="0"/>
          <w:numId w:val="421"/>
        </w:numPr>
      </w:pPr>
      <w:r w:rsidRPr="004B1641">
        <w:t xml:space="preserve">Bath and blow dry </w:t>
      </w:r>
    </w:p>
    <w:p w14:paraId="6BE53DD3" w14:textId="77777777" w:rsidR="004B1641" w:rsidRPr="004B1641" w:rsidRDefault="004B1641" w:rsidP="004B1641">
      <w:pPr>
        <w:numPr>
          <w:ilvl w:val="0"/>
          <w:numId w:val="421"/>
        </w:numPr>
      </w:pPr>
      <w:r w:rsidRPr="004B1641">
        <w:t xml:space="preserve">Hygiene grooming </w:t>
      </w:r>
    </w:p>
    <w:p w14:paraId="5481C681" w14:textId="77777777" w:rsidR="004B1641" w:rsidRPr="004B1641" w:rsidRDefault="004B1641" w:rsidP="004B1641">
      <w:pPr>
        <w:numPr>
          <w:ilvl w:val="0"/>
          <w:numId w:val="421"/>
        </w:numPr>
      </w:pPr>
      <w:r w:rsidRPr="004B1641">
        <w:t xml:space="preserve">Full grooming </w:t>
      </w:r>
    </w:p>
    <w:p w14:paraId="11A930A3" w14:textId="77777777" w:rsidR="004B1641" w:rsidRPr="004B1641" w:rsidRDefault="004B1641" w:rsidP="004B1641">
      <w:pPr>
        <w:numPr>
          <w:ilvl w:val="0"/>
          <w:numId w:val="421"/>
        </w:numPr>
      </w:pPr>
      <w:r w:rsidRPr="004B1641">
        <w:t xml:space="preserve">De-shedding </w:t>
      </w:r>
    </w:p>
    <w:p w14:paraId="22BB94AA" w14:textId="77777777" w:rsidR="004B1641" w:rsidRPr="004B1641" w:rsidRDefault="004B1641" w:rsidP="004B1641">
      <w:pPr>
        <w:numPr>
          <w:ilvl w:val="0"/>
          <w:numId w:val="421"/>
        </w:numPr>
      </w:pPr>
      <w:r w:rsidRPr="004B1641">
        <w:t xml:space="preserve">Nail trimming </w:t>
      </w:r>
    </w:p>
    <w:p w14:paraId="1143011F" w14:textId="77777777" w:rsidR="004B1641" w:rsidRPr="004B1641" w:rsidRDefault="004B1641" w:rsidP="004B1641">
      <w:pPr>
        <w:numPr>
          <w:ilvl w:val="0"/>
          <w:numId w:val="421"/>
        </w:numPr>
      </w:pPr>
      <w:r w:rsidRPr="004B1641">
        <w:t xml:space="preserve">External ear hygiene </w:t>
      </w:r>
    </w:p>
    <w:p w14:paraId="528EC10D" w14:textId="77777777" w:rsidR="004B1641" w:rsidRPr="004B1641" w:rsidRDefault="004B1641" w:rsidP="004B1641">
      <w:pPr>
        <w:numPr>
          <w:ilvl w:val="0"/>
          <w:numId w:val="421"/>
        </w:numPr>
      </w:pPr>
      <w:r w:rsidRPr="004B1641">
        <w:t xml:space="preserve">Grooming consultation </w:t>
      </w:r>
    </w:p>
    <w:p w14:paraId="4990F1CE" w14:textId="77777777" w:rsidR="004B1641" w:rsidRPr="004B1641" w:rsidRDefault="004B1641" w:rsidP="004B1641">
      <w:pPr>
        <w:rPr>
          <w:b/>
          <w:bCs/>
        </w:rPr>
      </w:pPr>
      <w:r w:rsidRPr="004B1641">
        <w:rPr>
          <w:b/>
          <w:bCs/>
        </w:rPr>
        <w:t>Camp design</w:t>
      </w:r>
    </w:p>
    <w:p w14:paraId="58993CC2" w14:textId="77777777" w:rsidR="004B1641" w:rsidRPr="004B1641" w:rsidRDefault="004B1641" w:rsidP="004B1641">
      <w:pPr>
        <w:numPr>
          <w:ilvl w:val="0"/>
          <w:numId w:val="422"/>
        </w:numPr>
      </w:pPr>
      <w:r w:rsidRPr="004B1641">
        <w:t xml:space="preserve">Fixed time slots </w:t>
      </w:r>
    </w:p>
    <w:p w14:paraId="09BCBEEA" w14:textId="77777777" w:rsidR="004B1641" w:rsidRPr="004B1641" w:rsidRDefault="004B1641" w:rsidP="004B1641">
      <w:pPr>
        <w:numPr>
          <w:ilvl w:val="0"/>
          <w:numId w:val="422"/>
        </w:numPr>
      </w:pPr>
      <w:r w:rsidRPr="004B1641">
        <w:t xml:space="preserve">Services grouped by duration </w:t>
      </w:r>
    </w:p>
    <w:p w14:paraId="28F4C1B8" w14:textId="77777777" w:rsidR="004B1641" w:rsidRPr="004B1641" w:rsidRDefault="004B1641" w:rsidP="004B1641">
      <w:pPr>
        <w:numPr>
          <w:ilvl w:val="0"/>
          <w:numId w:val="422"/>
        </w:numPr>
      </w:pPr>
      <w:r w:rsidRPr="004B1641">
        <w:t xml:space="preserve">Groomers assigned by pet size and coat </w:t>
      </w:r>
    </w:p>
    <w:p w14:paraId="50B877D9" w14:textId="77777777" w:rsidR="004B1641" w:rsidRPr="004B1641" w:rsidRDefault="004B1641" w:rsidP="004B1641">
      <w:pPr>
        <w:numPr>
          <w:ilvl w:val="0"/>
          <w:numId w:val="422"/>
        </w:numPr>
      </w:pPr>
      <w:r w:rsidRPr="004B1641">
        <w:t xml:space="preserve">Cleaning buffer between pets </w:t>
      </w:r>
    </w:p>
    <w:p w14:paraId="4FDAAF06" w14:textId="77777777" w:rsidR="004B1641" w:rsidRPr="004B1641" w:rsidRDefault="004B1641" w:rsidP="004B1641">
      <w:pPr>
        <w:numPr>
          <w:ilvl w:val="0"/>
          <w:numId w:val="422"/>
        </w:numPr>
      </w:pPr>
      <w:r w:rsidRPr="004B1641">
        <w:t xml:space="preserve">Society discount only where route density creates savings </w:t>
      </w:r>
    </w:p>
    <w:p w14:paraId="1379684D" w14:textId="77777777" w:rsidR="004B1641" w:rsidRPr="004B1641" w:rsidRDefault="004B1641" w:rsidP="004B1641">
      <w:pPr>
        <w:numPr>
          <w:ilvl w:val="0"/>
          <w:numId w:val="422"/>
        </w:numPr>
      </w:pPr>
      <w:r w:rsidRPr="004B1641">
        <w:t xml:space="preserve">Same-groomer rebooking </w:t>
      </w:r>
    </w:p>
    <w:p w14:paraId="33A313C3" w14:textId="77777777" w:rsidR="004B1641" w:rsidRPr="004B1641" w:rsidRDefault="004B1641" w:rsidP="004B1641">
      <w:pPr>
        <w:rPr>
          <w:b/>
          <w:bCs/>
        </w:rPr>
      </w:pPr>
      <w:r w:rsidRPr="004B1641">
        <w:rPr>
          <w:b/>
          <w:bCs/>
        </w:rPr>
        <w:t>Capacity 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23"/>
        <w:gridCol w:w="2821"/>
      </w:tblGrid>
      <w:tr w:rsidR="004B1641" w:rsidRPr="004B1641" w14:paraId="0C570594" w14:textId="77777777">
        <w:trPr>
          <w:tblHeader/>
          <w:tblCellSpacing w:w="15" w:type="dxa"/>
        </w:trPr>
        <w:tc>
          <w:tcPr>
            <w:tcW w:w="0" w:type="auto"/>
            <w:vAlign w:val="center"/>
            <w:hideMark/>
          </w:tcPr>
          <w:p w14:paraId="1239E5C0" w14:textId="77777777" w:rsidR="004B1641" w:rsidRPr="004B1641" w:rsidRDefault="004B1641" w:rsidP="004B1641">
            <w:pPr>
              <w:rPr>
                <w:b/>
                <w:bCs/>
              </w:rPr>
            </w:pPr>
            <w:r w:rsidRPr="004B1641">
              <w:rPr>
                <w:b/>
                <w:bCs/>
              </w:rPr>
              <w:t>Team</w:t>
            </w:r>
          </w:p>
        </w:tc>
        <w:tc>
          <w:tcPr>
            <w:tcW w:w="0" w:type="auto"/>
            <w:vAlign w:val="center"/>
            <w:hideMark/>
          </w:tcPr>
          <w:p w14:paraId="522FBC48" w14:textId="77777777" w:rsidR="004B1641" w:rsidRPr="004B1641" w:rsidRDefault="004B1641" w:rsidP="004B1641">
            <w:pPr>
              <w:rPr>
                <w:b/>
                <w:bCs/>
              </w:rPr>
            </w:pPr>
            <w:r w:rsidRPr="004B1641">
              <w:rPr>
                <w:b/>
                <w:bCs/>
              </w:rPr>
              <w:t>Approximate daily output</w:t>
            </w:r>
          </w:p>
        </w:tc>
      </w:tr>
      <w:tr w:rsidR="004B1641" w:rsidRPr="004B1641" w14:paraId="78665DFA" w14:textId="77777777">
        <w:trPr>
          <w:tblCellSpacing w:w="15" w:type="dxa"/>
        </w:trPr>
        <w:tc>
          <w:tcPr>
            <w:tcW w:w="0" w:type="auto"/>
            <w:vAlign w:val="center"/>
            <w:hideMark/>
          </w:tcPr>
          <w:p w14:paraId="017DB611" w14:textId="77777777" w:rsidR="004B1641" w:rsidRPr="004B1641" w:rsidRDefault="004B1641" w:rsidP="004B1641">
            <w:r w:rsidRPr="004B1641">
              <w:t>One groomer, full grooming</w:t>
            </w:r>
          </w:p>
        </w:tc>
        <w:tc>
          <w:tcPr>
            <w:tcW w:w="0" w:type="auto"/>
            <w:vAlign w:val="center"/>
            <w:hideMark/>
          </w:tcPr>
          <w:p w14:paraId="4EBE5F99" w14:textId="77777777" w:rsidR="004B1641" w:rsidRPr="004B1641" w:rsidRDefault="004B1641" w:rsidP="004B1641">
            <w:r w:rsidRPr="004B1641">
              <w:t>3–5 pets</w:t>
            </w:r>
          </w:p>
        </w:tc>
      </w:tr>
      <w:tr w:rsidR="004B1641" w:rsidRPr="004B1641" w14:paraId="46381DE7" w14:textId="77777777">
        <w:trPr>
          <w:tblCellSpacing w:w="15" w:type="dxa"/>
        </w:trPr>
        <w:tc>
          <w:tcPr>
            <w:tcW w:w="0" w:type="auto"/>
            <w:vAlign w:val="center"/>
            <w:hideMark/>
          </w:tcPr>
          <w:p w14:paraId="0A302C9F" w14:textId="77777777" w:rsidR="004B1641" w:rsidRPr="004B1641" w:rsidRDefault="004B1641" w:rsidP="004B1641">
            <w:r w:rsidRPr="004B1641">
              <w:t>One groomer, mixed services</w:t>
            </w:r>
          </w:p>
        </w:tc>
        <w:tc>
          <w:tcPr>
            <w:tcW w:w="0" w:type="auto"/>
            <w:vAlign w:val="center"/>
            <w:hideMark/>
          </w:tcPr>
          <w:p w14:paraId="752C7958" w14:textId="77777777" w:rsidR="004B1641" w:rsidRPr="004B1641" w:rsidRDefault="004B1641" w:rsidP="004B1641">
            <w:r w:rsidRPr="004B1641">
              <w:t>5–8 pets</w:t>
            </w:r>
          </w:p>
        </w:tc>
      </w:tr>
      <w:tr w:rsidR="004B1641" w:rsidRPr="004B1641" w14:paraId="6236C5B8" w14:textId="77777777">
        <w:trPr>
          <w:tblCellSpacing w:w="15" w:type="dxa"/>
        </w:trPr>
        <w:tc>
          <w:tcPr>
            <w:tcW w:w="0" w:type="auto"/>
            <w:vAlign w:val="center"/>
            <w:hideMark/>
          </w:tcPr>
          <w:p w14:paraId="71E00759" w14:textId="77777777" w:rsidR="004B1641" w:rsidRPr="004B1641" w:rsidRDefault="004B1641" w:rsidP="004B1641">
            <w:r w:rsidRPr="004B1641">
              <w:t>Three groomers, mixed services</w:t>
            </w:r>
          </w:p>
        </w:tc>
        <w:tc>
          <w:tcPr>
            <w:tcW w:w="0" w:type="auto"/>
            <w:vAlign w:val="center"/>
            <w:hideMark/>
          </w:tcPr>
          <w:p w14:paraId="3A86D8C5" w14:textId="77777777" w:rsidR="004B1641" w:rsidRPr="004B1641" w:rsidRDefault="004B1641" w:rsidP="004B1641">
            <w:r w:rsidRPr="004B1641">
              <w:t>15–24 pets</w:t>
            </w:r>
          </w:p>
        </w:tc>
      </w:tr>
      <w:tr w:rsidR="004B1641" w:rsidRPr="004B1641" w14:paraId="79E6C0C6" w14:textId="77777777">
        <w:trPr>
          <w:tblCellSpacing w:w="15" w:type="dxa"/>
        </w:trPr>
        <w:tc>
          <w:tcPr>
            <w:tcW w:w="0" w:type="auto"/>
            <w:vAlign w:val="center"/>
            <w:hideMark/>
          </w:tcPr>
          <w:p w14:paraId="6A4C20F9" w14:textId="77777777" w:rsidR="004B1641" w:rsidRPr="004B1641" w:rsidRDefault="004B1641" w:rsidP="004B1641">
            <w:r w:rsidRPr="004B1641">
              <w:t>Five groomers, short-service focus</w:t>
            </w:r>
          </w:p>
        </w:tc>
        <w:tc>
          <w:tcPr>
            <w:tcW w:w="0" w:type="auto"/>
            <w:vAlign w:val="center"/>
            <w:hideMark/>
          </w:tcPr>
          <w:p w14:paraId="0599D756" w14:textId="77777777" w:rsidR="004B1641" w:rsidRPr="004B1641" w:rsidRDefault="004B1641" w:rsidP="004B1641">
            <w:r w:rsidRPr="004B1641">
              <w:t>25–35 pets</w:t>
            </w:r>
          </w:p>
        </w:tc>
      </w:tr>
    </w:tbl>
    <w:p w14:paraId="247E7786" w14:textId="77777777" w:rsidR="004B1641" w:rsidRPr="004B1641" w:rsidRDefault="004B1641" w:rsidP="004B1641">
      <w:r w:rsidRPr="004B1641">
        <w:t>These are planning assumptions and should be adjusted using actual service durations.</w:t>
      </w:r>
    </w:p>
    <w:p w14:paraId="22BC1271" w14:textId="77777777" w:rsidR="004B1641" w:rsidRPr="004B1641" w:rsidRDefault="004B1641" w:rsidP="004B1641">
      <w:pPr>
        <w:rPr>
          <w:b/>
          <w:bCs/>
        </w:rPr>
      </w:pPr>
      <w:r w:rsidRPr="004B1641">
        <w:rPr>
          <w:b/>
          <w:bCs/>
        </w:rPr>
        <w:t>Grooming camp KPIs</w:t>
      </w:r>
    </w:p>
    <w:p w14:paraId="241C4CD3" w14:textId="77777777" w:rsidR="004B1641" w:rsidRPr="004B1641" w:rsidRDefault="004B1641" w:rsidP="004B1641">
      <w:pPr>
        <w:numPr>
          <w:ilvl w:val="0"/>
          <w:numId w:val="423"/>
        </w:numPr>
      </w:pPr>
      <w:r w:rsidRPr="004B1641">
        <w:t xml:space="preserve">Slots available </w:t>
      </w:r>
    </w:p>
    <w:p w14:paraId="6CBBF0F9" w14:textId="77777777" w:rsidR="004B1641" w:rsidRPr="004B1641" w:rsidRDefault="004B1641" w:rsidP="004B1641">
      <w:pPr>
        <w:numPr>
          <w:ilvl w:val="0"/>
          <w:numId w:val="423"/>
        </w:numPr>
      </w:pPr>
      <w:r w:rsidRPr="004B1641">
        <w:t xml:space="preserve">Slots booked </w:t>
      </w:r>
    </w:p>
    <w:p w14:paraId="011874C0" w14:textId="77777777" w:rsidR="004B1641" w:rsidRPr="004B1641" w:rsidRDefault="004B1641" w:rsidP="004B1641">
      <w:pPr>
        <w:numPr>
          <w:ilvl w:val="0"/>
          <w:numId w:val="423"/>
        </w:numPr>
      </w:pPr>
      <w:r w:rsidRPr="004B1641">
        <w:t xml:space="preserve">Attendance </w:t>
      </w:r>
    </w:p>
    <w:p w14:paraId="224399A2" w14:textId="77777777" w:rsidR="004B1641" w:rsidRPr="004B1641" w:rsidRDefault="004B1641" w:rsidP="004B1641">
      <w:pPr>
        <w:numPr>
          <w:ilvl w:val="0"/>
          <w:numId w:val="423"/>
        </w:numPr>
      </w:pPr>
      <w:r w:rsidRPr="004B1641">
        <w:t xml:space="preserve">Gross booking value </w:t>
      </w:r>
    </w:p>
    <w:p w14:paraId="166991F4" w14:textId="77777777" w:rsidR="004B1641" w:rsidRPr="004B1641" w:rsidRDefault="004B1641" w:rsidP="004B1641">
      <w:pPr>
        <w:numPr>
          <w:ilvl w:val="0"/>
          <w:numId w:val="423"/>
        </w:numPr>
      </w:pPr>
      <w:r w:rsidRPr="004B1641">
        <w:t xml:space="preserve">Contribution </w:t>
      </w:r>
    </w:p>
    <w:p w14:paraId="6B110229" w14:textId="77777777" w:rsidR="004B1641" w:rsidRPr="004B1641" w:rsidRDefault="004B1641" w:rsidP="004B1641">
      <w:pPr>
        <w:numPr>
          <w:ilvl w:val="0"/>
          <w:numId w:val="423"/>
        </w:numPr>
      </w:pPr>
      <w:r w:rsidRPr="004B1641">
        <w:lastRenderedPageBreak/>
        <w:t xml:space="preserve">Rating </w:t>
      </w:r>
    </w:p>
    <w:p w14:paraId="068CD027" w14:textId="77777777" w:rsidR="004B1641" w:rsidRPr="004B1641" w:rsidRDefault="004B1641" w:rsidP="004B1641">
      <w:pPr>
        <w:numPr>
          <w:ilvl w:val="0"/>
          <w:numId w:val="423"/>
        </w:numPr>
      </w:pPr>
      <w:r w:rsidRPr="004B1641">
        <w:t xml:space="preserve">Complaint rate </w:t>
      </w:r>
    </w:p>
    <w:p w14:paraId="631A1D97" w14:textId="77777777" w:rsidR="004B1641" w:rsidRPr="004B1641" w:rsidRDefault="004B1641" w:rsidP="004B1641">
      <w:pPr>
        <w:numPr>
          <w:ilvl w:val="0"/>
          <w:numId w:val="423"/>
        </w:numPr>
      </w:pPr>
      <w:r w:rsidRPr="004B1641">
        <w:t xml:space="preserve">Same-groomer requests </w:t>
      </w:r>
    </w:p>
    <w:p w14:paraId="7BEE173F" w14:textId="77777777" w:rsidR="004B1641" w:rsidRPr="004B1641" w:rsidRDefault="004B1641" w:rsidP="004B1641">
      <w:pPr>
        <w:numPr>
          <w:ilvl w:val="0"/>
          <w:numId w:val="423"/>
        </w:numPr>
      </w:pPr>
      <w:r w:rsidRPr="004B1641">
        <w:t xml:space="preserve">Rebooking within 60 days </w:t>
      </w:r>
    </w:p>
    <w:p w14:paraId="77FED394" w14:textId="77777777" w:rsidR="004B1641" w:rsidRPr="004B1641" w:rsidRDefault="004B1641" w:rsidP="004B1641">
      <w:pPr>
        <w:numPr>
          <w:ilvl w:val="0"/>
          <w:numId w:val="423"/>
        </w:numPr>
      </w:pPr>
      <w:r w:rsidRPr="004B1641">
        <w:t xml:space="preserve">Grooming subscription conversion </w:t>
      </w:r>
    </w:p>
    <w:p w14:paraId="0607D32C" w14:textId="77777777" w:rsidR="004B1641" w:rsidRPr="004B1641" w:rsidRDefault="004B1641" w:rsidP="004B1641">
      <w:r w:rsidRPr="004B1641">
        <w:pict w14:anchorId="191E03F9">
          <v:rect id="_x0000_i2052" style="width:0;height:1.5pt" o:hralign="center" o:hrstd="t" o:hr="t" fillcolor="#a0a0a0" stroked="f"/>
        </w:pict>
      </w:r>
    </w:p>
    <w:p w14:paraId="753D02F1" w14:textId="77777777" w:rsidR="004B1641" w:rsidRPr="004B1641" w:rsidRDefault="004B1641" w:rsidP="004B1641">
      <w:pPr>
        <w:rPr>
          <w:b/>
          <w:bCs/>
        </w:rPr>
      </w:pPr>
      <w:r w:rsidRPr="004B1641">
        <w:rPr>
          <w:b/>
          <w:bCs/>
        </w:rPr>
        <w:t>13. Camp type 2: Vaccination camp</w:t>
      </w:r>
    </w:p>
    <w:p w14:paraId="40A6CE16" w14:textId="77777777" w:rsidR="004B1641" w:rsidRPr="004B1641" w:rsidRDefault="004B1641" w:rsidP="004B1641">
      <w:pPr>
        <w:rPr>
          <w:b/>
          <w:bCs/>
        </w:rPr>
      </w:pPr>
      <w:r w:rsidRPr="004B1641">
        <w:rPr>
          <w:b/>
          <w:bCs/>
        </w:rPr>
        <w:t>Primary objective</w:t>
      </w:r>
    </w:p>
    <w:p w14:paraId="5A3D099E" w14:textId="77777777" w:rsidR="004B1641" w:rsidRPr="004B1641" w:rsidRDefault="004B1641" w:rsidP="004B1641">
      <w:r w:rsidRPr="004B1641">
        <w:t>Build preventive-health trust and create accurate vaccination records.</w:t>
      </w:r>
    </w:p>
    <w:p w14:paraId="72A6D441" w14:textId="77777777" w:rsidR="004B1641" w:rsidRPr="004B1641" w:rsidRDefault="004B1641" w:rsidP="004B1641">
      <w:pPr>
        <w:rPr>
          <w:b/>
          <w:bCs/>
        </w:rPr>
      </w:pPr>
      <w:r w:rsidRPr="004B1641">
        <w:rPr>
          <w:b/>
          <w:bCs/>
        </w:rPr>
        <w:t>Critical clinical boundary</w:t>
      </w:r>
    </w:p>
    <w:p w14:paraId="0529A400" w14:textId="77777777" w:rsidR="004B1641" w:rsidRPr="004B1641" w:rsidRDefault="004B1641" w:rsidP="004B1641">
      <w:r w:rsidRPr="004B1641">
        <w:t>The platform may organise registration and logistics, but vaccination must remain under an appropriately registered veterinary practitioner’s authority.</w:t>
      </w:r>
    </w:p>
    <w:p w14:paraId="29853425" w14:textId="77777777" w:rsidR="004B1641" w:rsidRPr="004B1641" w:rsidRDefault="004B1641" w:rsidP="004B1641">
      <w:r w:rsidRPr="004B1641">
        <w:t xml:space="preserve">The Indian Veterinary Council Act restricts the practice of veterinary medicine to registered veterinary practitioners, subject to its defined exceptions. </w:t>
      </w:r>
    </w:p>
    <w:p w14:paraId="762E465B" w14:textId="77777777" w:rsidR="004B1641" w:rsidRPr="004B1641" w:rsidRDefault="004B1641" w:rsidP="004B1641">
      <w:pPr>
        <w:rPr>
          <w:b/>
          <w:bCs/>
        </w:rPr>
      </w:pPr>
      <w:r w:rsidRPr="004B1641">
        <w:rPr>
          <w:b/>
          <w:bCs/>
        </w:rPr>
        <w:t>Clinical partner responsibilities</w:t>
      </w:r>
    </w:p>
    <w:p w14:paraId="684E05DF" w14:textId="77777777" w:rsidR="004B1641" w:rsidRPr="004B1641" w:rsidRDefault="004B1641" w:rsidP="004B1641">
      <w:r w:rsidRPr="004B1641">
        <w:t>The veterinary partner should own:</w:t>
      </w:r>
    </w:p>
    <w:p w14:paraId="14441CBF" w14:textId="77777777" w:rsidR="004B1641" w:rsidRPr="004B1641" w:rsidRDefault="004B1641" w:rsidP="004B1641">
      <w:pPr>
        <w:numPr>
          <w:ilvl w:val="0"/>
          <w:numId w:val="424"/>
        </w:numPr>
      </w:pPr>
      <w:r w:rsidRPr="004B1641">
        <w:t xml:space="preserve">Vaccine selection </w:t>
      </w:r>
    </w:p>
    <w:p w14:paraId="140F91F9" w14:textId="77777777" w:rsidR="004B1641" w:rsidRPr="004B1641" w:rsidRDefault="004B1641" w:rsidP="004B1641">
      <w:pPr>
        <w:numPr>
          <w:ilvl w:val="0"/>
          <w:numId w:val="424"/>
        </w:numPr>
      </w:pPr>
      <w:r w:rsidRPr="004B1641">
        <w:t xml:space="preserve">Pet eligibility </w:t>
      </w:r>
    </w:p>
    <w:p w14:paraId="345FB4FB" w14:textId="77777777" w:rsidR="004B1641" w:rsidRPr="004B1641" w:rsidRDefault="004B1641" w:rsidP="004B1641">
      <w:pPr>
        <w:numPr>
          <w:ilvl w:val="0"/>
          <w:numId w:val="424"/>
        </w:numPr>
      </w:pPr>
      <w:r w:rsidRPr="004B1641">
        <w:t xml:space="preserve">Clinical assessment </w:t>
      </w:r>
    </w:p>
    <w:p w14:paraId="56AECB83" w14:textId="77777777" w:rsidR="004B1641" w:rsidRPr="004B1641" w:rsidRDefault="004B1641" w:rsidP="004B1641">
      <w:pPr>
        <w:numPr>
          <w:ilvl w:val="0"/>
          <w:numId w:val="424"/>
        </w:numPr>
      </w:pPr>
      <w:r w:rsidRPr="004B1641">
        <w:t xml:space="preserve">Vaccine procurement </w:t>
      </w:r>
    </w:p>
    <w:p w14:paraId="0AC241A0" w14:textId="77777777" w:rsidR="004B1641" w:rsidRPr="004B1641" w:rsidRDefault="004B1641" w:rsidP="004B1641">
      <w:pPr>
        <w:numPr>
          <w:ilvl w:val="0"/>
          <w:numId w:val="424"/>
        </w:numPr>
      </w:pPr>
      <w:r w:rsidRPr="004B1641">
        <w:t xml:space="preserve">Storage and cold chain </w:t>
      </w:r>
    </w:p>
    <w:p w14:paraId="595C5337" w14:textId="77777777" w:rsidR="004B1641" w:rsidRPr="004B1641" w:rsidRDefault="004B1641" w:rsidP="004B1641">
      <w:pPr>
        <w:numPr>
          <w:ilvl w:val="0"/>
          <w:numId w:val="424"/>
        </w:numPr>
      </w:pPr>
      <w:r w:rsidRPr="004B1641">
        <w:t xml:space="preserve">Administration </w:t>
      </w:r>
    </w:p>
    <w:p w14:paraId="45F158BF" w14:textId="77777777" w:rsidR="004B1641" w:rsidRPr="004B1641" w:rsidRDefault="004B1641" w:rsidP="004B1641">
      <w:pPr>
        <w:numPr>
          <w:ilvl w:val="0"/>
          <w:numId w:val="424"/>
        </w:numPr>
      </w:pPr>
      <w:r w:rsidRPr="004B1641">
        <w:t xml:space="preserve">Clinical consent </w:t>
      </w:r>
    </w:p>
    <w:p w14:paraId="56E66337" w14:textId="77777777" w:rsidR="004B1641" w:rsidRPr="004B1641" w:rsidRDefault="004B1641" w:rsidP="004B1641">
      <w:pPr>
        <w:numPr>
          <w:ilvl w:val="0"/>
          <w:numId w:val="424"/>
        </w:numPr>
      </w:pPr>
      <w:r w:rsidRPr="004B1641">
        <w:t xml:space="preserve">Batch and expiry documentation </w:t>
      </w:r>
    </w:p>
    <w:p w14:paraId="5F7907ED" w14:textId="77777777" w:rsidR="004B1641" w:rsidRPr="004B1641" w:rsidRDefault="004B1641" w:rsidP="004B1641">
      <w:pPr>
        <w:numPr>
          <w:ilvl w:val="0"/>
          <w:numId w:val="424"/>
        </w:numPr>
      </w:pPr>
      <w:r w:rsidRPr="004B1641">
        <w:t xml:space="preserve">Adverse-reaction management </w:t>
      </w:r>
    </w:p>
    <w:p w14:paraId="4131EBDC" w14:textId="77777777" w:rsidR="004B1641" w:rsidRPr="004B1641" w:rsidRDefault="004B1641" w:rsidP="004B1641">
      <w:pPr>
        <w:numPr>
          <w:ilvl w:val="0"/>
          <w:numId w:val="424"/>
        </w:numPr>
      </w:pPr>
      <w:r w:rsidRPr="004B1641">
        <w:t xml:space="preserve">Vaccination certificate </w:t>
      </w:r>
    </w:p>
    <w:p w14:paraId="33322BD1" w14:textId="77777777" w:rsidR="004B1641" w:rsidRPr="004B1641" w:rsidRDefault="004B1641" w:rsidP="004B1641">
      <w:pPr>
        <w:numPr>
          <w:ilvl w:val="0"/>
          <w:numId w:val="424"/>
        </w:numPr>
      </w:pPr>
      <w:r w:rsidRPr="004B1641">
        <w:t xml:space="preserve">Medical-waste disposal </w:t>
      </w:r>
    </w:p>
    <w:p w14:paraId="26C7C30D" w14:textId="77777777" w:rsidR="004B1641" w:rsidRPr="004B1641" w:rsidRDefault="004B1641" w:rsidP="004B1641">
      <w:pPr>
        <w:numPr>
          <w:ilvl w:val="0"/>
          <w:numId w:val="424"/>
        </w:numPr>
      </w:pPr>
      <w:r w:rsidRPr="004B1641">
        <w:t xml:space="preserve">Follow-up instructions </w:t>
      </w:r>
    </w:p>
    <w:p w14:paraId="58928032" w14:textId="77777777" w:rsidR="004B1641" w:rsidRPr="004B1641" w:rsidRDefault="004B1641" w:rsidP="004B1641">
      <w:pPr>
        <w:rPr>
          <w:b/>
          <w:bCs/>
        </w:rPr>
      </w:pPr>
      <w:r w:rsidRPr="004B1641">
        <w:rPr>
          <w:b/>
          <w:bCs/>
        </w:rPr>
        <w:t>Platform responsibilities</w:t>
      </w:r>
    </w:p>
    <w:p w14:paraId="074CDA08" w14:textId="77777777" w:rsidR="004B1641" w:rsidRPr="004B1641" w:rsidRDefault="004B1641" w:rsidP="004B1641">
      <w:r w:rsidRPr="004B1641">
        <w:lastRenderedPageBreak/>
        <w:t>The platform may own:</w:t>
      </w:r>
    </w:p>
    <w:p w14:paraId="2A550C8C" w14:textId="77777777" w:rsidR="004B1641" w:rsidRPr="004B1641" w:rsidRDefault="004B1641" w:rsidP="004B1641">
      <w:pPr>
        <w:numPr>
          <w:ilvl w:val="0"/>
          <w:numId w:val="425"/>
        </w:numPr>
      </w:pPr>
      <w:r w:rsidRPr="004B1641">
        <w:t xml:space="preserve">Society coordination </w:t>
      </w:r>
    </w:p>
    <w:p w14:paraId="1BCF0DB6" w14:textId="77777777" w:rsidR="004B1641" w:rsidRPr="004B1641" w:rsidRDefault="004B1641" w:rsidP="004B1641">
      <w:pPr>
        <w:numPr>
          <w:ilvl w:val="0"/>
          <w:numId w:val="425"/>
        </w:numPr>
      </w:pPr>
      <w:r w:rsidRPr="004B1641">
        <w:t xml:space="preserve">Registration </w:t>
      </w:r>
    </w:p>
    <w:p w14:paraId="714DB117" w14:textId="77777777" w:rsidR="004B1641" w:rsidRPr="004B1641" w:rsidRDefault="004B1641" w:rsidP="004B1641">
      <w:pPr>
        <w:numPr>
          <w:ilvl w:val="0"/>
          <w:numId w:val="425"/>
        </w:numPr>
      </w:pPr>
      <w:r w:rsidRPr="004B1641">
        <w:t xml:space="preserve">Time slots </w:t>
      </w:r>
    </w:p>
    <w:p w14:paraId="4C8FC57A" w14:textId="77777777" w:rsidR="004B1641" w:rsidRPr="004B1641" w:rsidRDefault="004B1641" w:rsidP="004B1641">
      <w:pPr>
        <w:numPr>
          <w:ilvl w:val="0"/>
          <w:numId w:val="425"/>
        </w:numPr>
      </w:pPr>
      <w:r w:rsidRPr="004B1641">
        <w:t xml:space="preserve">Payment collection where appropriately structured </w:t>
      </w:r>
    </w:p>
    <w:p w14:paraId="4297B88E" w14:textId="77777777" w:rsidR="004B1641" w:rsidRPr="004B1641" w:rsidRDefault="004B1641" w:rsidP="004B1641">
      <w:pPr>
        <w:numPr>
          <w:ilvl w:val="0"/>
          <w:numId w:val="425"/>
        </w:numPr>
      </w:pPr>
      <w:r w:rsidRPr="004B1641">
        <w:t xml:space="preserve">Resident reminders </w:t>
      </w:r>
    </w:p>
    <w:p w14:paraId="518FF441" w14:textId="77777777" w:rsidR="004B1641" w:rsidRPr="004B1641" w:rsidRDefault="004B1641" w:rsidP="004B1641">
      <w:pPr>
        <w:numPr>
          <w:ilvl w:val="0"/>
          <w:numId w:val="425"/>
        </w:numPr>
      </w:pPr>
      <w:r w:rsidRPr="004B1641">
        <w:t xml:space="preserve">Queue management </w:t>
      </w:r>
    </w:p>
    <w:p w14:paraId="1A9A4532" w14:textId="77777777" w:rsidR="004B1641" w:rsidRPr="004B1641" w:rsidRDefault="004B1641" w:rsidP="004B1641">
      <w:pPr>
        <w:numPr>
          <w:ilvl w:val="0"/>
          <w:numId w:val="425"/>
        </w:numPr>
      </w:pPr>
      <w:r w:rsidRPr="004B1641">
        <w:t xml:space="preserve">Record upload </w:t>
      </w:r>
    </w:p>
    <w:p w14:paraId="2B5D5200" w14:textId="77777777" w:rsidR="004B1641" w:rsidRPr="004B1641" w:rsidRDefault="004B1641" w:rsidP="004B1641">
      <w:pPr>
        <w:numPr>
          <w:ilvl w:val="0"/>
          <w:numId w:val="425"/>
        </w:numPr>
      </w:pPr>
      <w:r w:rsidRPr="004B1641">
        <w:t xml:space="preserve">Follow-up reminders </w:t>
      </w:r>
    </w:p>
    <w:p w14:paraId="361FA4BD" w14:textId="77777777" w:rsidR="004B1641" w:rsidRPr="004B1641" w:rsidRDefault="004B1641" w:rsidP="004B1641">
      <w:pPr>
        <w:numPr>
          <w:ilvl w:val="0"/>
          <w:numId w:val="425"/>
        </w:numPr>
      </w:pPr>
      <w:r w:rsidRPr="004B1641">
        <w:t xml:space="preserve">Non-clinical support </w:t>
      </w:r>
    </w:p>
    <w:p w14:paraId="76FFBF39" w14:textId="77777777" w:rsidR="004B1641" w:rsidRPr="004B1641" w:rsidRDefault="004B1641" w:rsidP="004B1641">
      <w:pPr>
        <w:rPr>
          <w:b/>
          <w:bCs/>
        </w:rPr>
      </w:pPr>
      <w:r w:rsidRPr="004B1641">
        <w:rPr>
          <w:b/>
          <w:bCs/>
        </w:rPr>
        <w:t>Cold-chain requirement</w:t>
      </w:r>
    </w:p>
    <w:p w14:paraId="4C57E25F" w14:textId="77777777" w:rsidR="004B1641" w:rsidRPr="004B1641" w:rsidRDefault="004B1641" w:rsidP="004B1641">
      <w:r w:rsidRPr="004B1641">
        <w:t xml:space="preserve">AWBI’s current ABC handbook states that rabies-vaccine cold chain must be maintained, storage logs kept and refrigerator temperatures checked and recorded. Although that handbook addresses ABC programmes, the cold-chain principle is equally relevant to any properly run vaccination operation. </w:t>
      </w:r>
    </w:p>
    <w:p w14:paraId="6294294E" w14:textId="77777777" w:rsidR="004B1641" w:rsidRPr="004B1641" w:rsidRDefault="004B1641" w:rsidP="004B1641">
      <w:pPr>
        <w:rPr>
          <w:b/>
          <w:bCs/>
        </w:rPr>
      </w:pPr>
      <w:r w:rsidRPr="004B1641">
        <w:rPr>
          <w:b/>
          <w:bCs/>
        </w:rPr>
        <w:t>Required camp equipment</w:t>
      </w:r>
    </w:p>
    <w:p w14:paraId="69018A86" w14:textId="77777777" w:rsidR="004B1641" w:rsidRPr="004B1641" w:rsidRDefault="004B1641" w:rsidP="004B1641">
      <w:pPr>
        <w:numPr>
          <w:ilvl w:val="0"/>
          <w:numId w:val="426"/>
        </w:numPr>
      </w:pPr>
      <w:r w:rsidRPr="004B1641">
        <w:t xml:space="preserve">Approved vaccine carrier </w:t>
      </w:r>
    </w:p>
    <w:p w14:paraId="7B2C13D0" w14:textId="77777777" w:rsidR="004B1641" w:rsidRPr="004B1641" w:rsidRDefault="004B1641" w:rsidP="004B1641">
      <w:pPr>
        <w:numPr>
          <w:ilvl w:val="0"/>
          <w:numId w:val="426"/>
        </w:numPr>
      </w:pPr>
      <w:r w:rsidRPr="004B1641">
        <w:t xml:space="preserve">Temperature monitoring </w:t>
      </w:r>
    </w:p>
    <w:p w14:paraId="65010A4C" w14:textId="77777777" w:rsidR="004B1641" w:rsidRPr="004B1641" w:rsidRDefault="004B1641" w:rsidP="004B1641">
      <w:pPr>
        <w:numPr>
          <w:ilvl w:val="0"/>
          <w:numId w:val="426"/>
        </w:numPr>
      </w:pPr>
      <w:r w:rsidRPr="004B1641">
        <w:t xml:space="preserve">Vaccine log </w:t>
      </w:r>
    </w:p>
    <w:p w14:paraId="73F4E9A3" w14:textId="77777777" w:rsidR="004B1641" w:rsidRPr="004B1641" w:rsidRDefault="004B1641" w:rsidP="004B1641">
      <w:pPr>
        <w:numPr>
          <w:ilvl w:val="0"/>
          <w:numId w:val="426"/>
        </w:numPr>
      </w:pPr>
      <w:r w:rsidRPr="004B1641">
        <w:t xml:space="preserve">Consent forms </w:t>
      </w:r>
    </w:p>
    <w:p w14:paraId="15B3FEDD" w14:textId="77777777" w:rsidR="004B1641" w:rsidRPr="004B1641" w:rsidRDefault="004B1641" w:rsidP="004B1641">
      <w:pPr>
        <w:numPr>
          <w:ilvl w:val="0"/>
          <w:numId w:val="426"/>
        </w:numPr>
      </w:pPr>
      <w:r w:rsidRPr="004B1641">
        <w:t xml:space="preserve">Syringes and needles </w:t>
      </w:r>
    </w:p>
    <w:p w14:paraId="35452673" w14:textId="77777777" w:rsidR="004B1641" w:rsidRPr="004B1641" w:rsidRDefault="004B1641" w:rsidP="004B1641">
      <w:pPr>
        <w:numPr>
          <w:ilvl w:val="0"/>
          <w:numId w:val="426"/>
        </w:numPr>
      </w:pPr>
      <w:r w:rsidRPr="004B1641">
        <w:t xml:space="preserve">Sharps container </w:t>
      </w:r>
    </w:p>
    <w:p w14:paraId="38E0CC2A" w14:textId="77777777" w:rsidR="004B1641" w:rsidRPr="004B1641" w:rsidRDefault="004B1641" w:rsidP="004B1641">
      <w:pPr>
        <w:numPr>
          <w:ilvl w:val="0"/>
          <w:numId w:val="426"/>
        </w:numPr>
      </w:pPr>
      <w:r w:rsidRPr="004B1641">
        <w:t xml:space="preserve">Examination table </w:t>
      </w:r>
    </w:p>
    <w:p w14:paraId="23053E8D" w14:textId="77777777" w:rsidR="004B1641" w:rsidRPr="004B1641" w:rsidRDefault="004B1641" w:rsidP="004B1641">
      <w:pPr>
        <w:numPr>
          <w:ilvl w:val="0"/>
          <w:numId w:val="426"/>
        </w:numPr>
      </w:pPr>
      <w:r w:rsidRPr="004B1641">
        <w:t xml:space="preserve">Disinfectant </w:t>
      </w:r>
    </w:p>
    <w:p w14:paraId="1B3D7227" w14:textId="77777777" w:rsidR="004B1641" w:rsidRPr="004B1641" w:rsidRDefault="004B1641" w:rsidP="004B1641">
      <w:pPr>
        <w:numPr>
          <w:ilvl w:val="0"/>
          <w:numId w:val="426"/>
        </w:numPr>
      </w:pPr>
      <w:r w:rsidRPr="004B1641">
        <w:t xml:space="preserve">Emergency medications controlled by the vet </w:t>
      </w:r>
    </w:p>
    <w:p w14:paraId="1F510E39" w14:textId="77777777" w:rsidR="004B1641" w:rsidRPr="004B1641" w:rsidRDefault="004B1641" w:rsidP="004B1641">
      <w:pPr>
        <w:numPr>
          <w:ilvl w:val="0"/>
          <w:numId w:val="426"/>
        </w:numPr>
      </w:pPr>
      <w:r w:rsidRPr="004B1641">
        <w:t xml:space="preserve">Observation area </w:t>
      </w:r>
    </w:p>
    <w:p w14:paraId="039B6233" w14:textId="77777777" w:rsidR="004B1641" w:rsidRPr="004B1641" w:rsidRDefault="004B1641" w:rsidP="004B1641">
      <w:pPr>
        <w:numPr>
          <w:ilvl w:val="0"/>
          <w:numId w:val="426"/>
        </w:numPr>
      </w:pPr>
      <w:r w:rsidRPr="004B1641">
        <w:t xml:space="preserve">Waste-disposal arrangement </w:t>
      </w:r>
    </w:p>
    <w:p w14:paraId="7B12E88F" w14:textId="77777777" w:rsidR="004B1641" w:rsidRPr="004B1641" w:rsidRDefault="004B1641" w:rsidP="004B1641">
      <w:pPr>
        <w:numPr>
          <w:ilvl w:val="0"/>
          <w:numId w:val="426"/>
        </w:numPr>
      </w:pPr>
      <w:r w:rsidRPr="004B1641">
        <w:t xml:space="preserve">Emergency transport access </w:t>
      </w:r>
    </w:p>
    <w:p w14:paraId="1F70B255" w14:textId="77777777" w:rsidR="004B1641" w:rsidRPr="004B1641" w:rsidRDefault="004B1641" w:rsidP="004B1641">
      <w:pPr>
        <w:rPr>
          <w:b/>
          <w:bCs/>
        </w:rPr>
      </w:pPr>
      <w:r w:rsidRPr="004B1641">
        <w:rPr>
          <w:b/>
          <w:bCs/>
        </w:rPr>
        <w:t>Vaccination flow</w:t>
      </w:r>
    </w:p>
    <w:p w14:paraId="41762E70" w14:textId="77777777" w:rsidR="004B1641" w:rsidRPr="004B1641" w:rsidRDefault="004B1641" w:rsidP="004B1641">
      <w:r w:rsidRPr="004B1641">
        <w:t>Pre-registration</w:t>
      </w:r>
    </w:p>
    <w:p w14:paraId="6DE04412" w14:textId="77777777" w:rsidR="004B1641" w:rsidRPr="004B1641" w:rsidRDefault="004B1641" w:rsidP="004B1641">
      <w:r w:rsidRPr="004B1641">
        <w:lastRenderedPageBreak/>
        <w:t xml:space="preserve">   ↓</w:t>
      </w:r>
    </w:p>
    <w:p w14:paraId="4FA04805" w14:textId="77777777" w:rsidR="004B1641" w:rsidRPr="004B1641" w:rsidRDefault="004B1641" w:rsidP="004B1641">
      <w:r w:rsidRPr="004B1641">
        <w:t>Previous record reviewed</w:t>
      </w:r>
    </w:p>
    <w:p w14:paraId="52F7CDCB" w14:textId="77777777" w:rsidR="004B1641" w:rsidRPr="004B1641" w:rsidRDefault="004B1641" w:rsidP="004B1641">
      <w:r w:rsidRPr="004B1641">
        <w:t xml:space="preserve">   ↓</w:t>
      </w:r>
    </w:p>
    <w:p w14:paraId="079EC6C2" w14:textId="77777777" w:rsidR="004B1641" w:rsidRPr="004B1641" w:rsidRDefault="004B1641" w:rsidP="004B1641">
      <w:r w:rsidRPr="004B1641">
        <w:t>Pet arrives in assigned slot</w:t>
      </w:r>
    </w:p>
    <w:p w14:paraId="713BA411" w14:textId="77777777" w:rsidR="004B1641" w:rsidRPr="004B1641" w:rsidRDefault="004B1641" w:rsidP="004B1641">
      <w:r w:rsidRPr="004B1641">
        <w:t xml:space="preserve">   ↓</w:t>
      </w:r>
    </w:p>
    <w:p w14:paraId="181204BB" w14:textId="77777777" w:rsidR="004B1641" w:rsidRPr="004B1641" w:rsidRDefault="004B1641" w:rsidP="004B1641">
      <w:r w:rsidRPr="004B1641">
        <w:t>Veterinarian examines eligibility</w:t>
      </w:r>
    </w:p>
    <w:p w14:paraId="064C4AC9" w14:textId="77777777" w:rsidR="004B1641" w:rsidRPr="004B1641" w:rsidRDefault="004B1641" w:rsidP="004B1641">
      <w:r w:rsidRPr="004B1641">
        <w:t xml:space="preserve">   ↓</w:t>
      </w:r>
    </w:p>
    <w:p w14:paraId="37DDB41F" w14:textId="77777777" w:rsidR="004B1641" w:rsidRPr="004B1641" w:rsidRDefault="004B1641" w:rsidP="004B1641">
      <w:r w:rsidRPr="004B1641">
        <w:t>Owner confirms clinical consent</w:t>
      </w:r>
    </w:p>
    <w:p w14:paraId="4F53DE74" w14:textId="77777777" w:rsidR="004B1641" w:rsidRPr="004B1641" w:rsidRDefault="004B1641" w:rsidP="004B1641">
      <w:r w:rsidRPr="004B1641">
        <w:t xml:space="preserve">   ↓</w:t>
      </w:r>
    </w:p>
    <w:p w14:paraId="5F89F622" w14:textId="77777777" w:rsidR="004B1641" w:rsidRPr="004B1641" w:rsidRDefault="004B1641" w:rsidP="004B1641">
      <w:r w:rsidRPr="004B1641">
        <w:t>Vaccination administered</w:t>
      </w:r>
    </w:p>
    <w:p w14:paraId="4AB46911" w14:textId="77777777" w:rsidR="004B1641" w:rsidRPr="004B1641" w:rsidRDefault="004B1641" w:rsidP="004B1641">
      <w:r w:rsidRPr="004B1641">
        <w:t xml:space="preserve">   ↓</w:t>
      </w:r>
    </w:p>
    <w:p w14:paraId="062F8E8A" w14:textId="77777777" w:rsidR="004B1641" w:rsidRPr="004B1641" w:rsidRDefault="004B1641" w:rsidP="004B1641">
      <w:r w:rsidRPr="004B1641">
        <w:t>Batch, expiry and date recorded</w:t>
      </w:r>
    </w:p>
    <w:p w14:paraId="697C040B" w14:textId="77777777" w:rsidR="004B1641" w:rsidRPr="004B1641" w:rsidRDefault="004B1641" w:rsidP="004B1641">
      <w:r w:rsidRPr="004B1641">
        <w:t xml:space="preserve">   ↓</w:t>
      </w:r>
    </w:p>
    <w:p w14:paraId="55B417E0" w14:textId="77777777" w:rsidR="004B1641" w:rsidRPr="004B1641" w:rsidRDefault="004B1641" w:rsidP="004B1641">
      <w:r w:rsidRPr="004B1641">
        <w:t>Pet observed</w:t>
      </w:r>
    </w:p>
    <w:p w14:paraId="7904CC35" w14:textId="77777777" w:rsidR="004B1641" w:rsidRPr="004B1641" w:rsidRDefault="004B1641" w:rsidP="004B1641">
      <w:r w:rsidRPr="004B1641">
        <w:t xml:space="preserve">   ↓</w:t>
      </w:r>
    </w:p>
    <w:p w14:paraId="481AF34E" w14:textId="77777777" w:rsidR="004B1641" w:rsidRPr="004B1641" w:rsidRDefault="004B1641" w:rsidP="004B1641">
      <w:r w:rsidRPr="004B1641">
        <w:t>Certificate uploaded</w:t>
      </w:r>
    </w:p>
    <w:p w14:paraId="4CF4E076" w14:textId="77777777" w:rsidR="004B1641" w:rsidRPr="004B1641" w:rsidRDefault="004B1641" w:rsidP="004B1641">
      <w:r w:rsidRPr="004B1641">
        <w:t xml:space="preserve">   ↓</w:t>
      </w:r>
    </w:p>
    <w:p w14:paraId="6953E2A3" w14:textId="77777777" w:rsidR="004B1641" w:rsidRPr="004B1641" w:rsidRDefault="004B1641" w:rsidP="004B1641">
      <w:r w:rsidRPr="004B1641">
        <w:t>Next reminder scheduled</w:t>
      </w:r>
    </w:p>
    <w:p w14:paraId="522A63E6" w14:textId="77777777" w:rsidR="004B1641" w:rsidRPr="004B1641" w:rsidRDefault="004B1641" w:rsidP="004B1641">
      <w:pPr>
        <w:rPr>
          <w:b/>
          <w:bCs/>
        </w:rPr>
      </w:pPr>
      <w:r w:rsidRPr="004B1641">
        <w:rPr>
          <w:b/>
          <w:bCs/>
        </w:rPr>
        <w:t>Do not promise</w:t>
      </w:r>
    </w:p>
    <w:p w14:paraId="3F4762D8" w14:textId="77777777" w:rsidR="004B1641" w:rsidRPr="004B1641" w:rsidRDefault="004B1641" w:rsidP="004B1641">
      <w:pPr>
        <w:numPr>
          <w:ilvl w:val="0"/>
          <w:numId w:val="427"/>
        </w:numPr>
      </w:pPr>
      <w:r w:rsidRPr="004B1641">
        <w:t xml:space="preserve">Vaccination without examination </w:t>
      </w:r>
    </w:p>
    <w:p w14:paraId="30A7CEB6" w14:textId="77777777" w:rsidR="004B1641" w:rsidRPr="004B1641" w:rsidRDefault="004B1641" w:rsidP="004B1641">
      <w:pPr>
        <w:numPr>
          <w:ilvl w:val="0"/>
          <w:numId w:val="427"/>
        </w:numPr>
      </w:pPr>
      <w:r w:rsidRPr="004B1641">
        <w:t xml:space="preserve">Vaccination for every arriving animal </w:t>
      </w:r>
    </w:p>
    <w:p w14:paraId="30B1F894" w14:textId="77777777" w:rsidR="004B1641" w:rsidRPr="004B1641" w:rsidRDefault="004B1641" w:rsidP="004B1641">
      <w:pPr>
        <w:numPr>
          <w:ilvl w:val="0"/>
          <w:numId w:val="427"/>
        </w:numPr>
      </w:pPr>
      <w:r w:rsidRPr="004B1641">
        <w:t xml:space="preserve">Guaranteed absence of adverse reaction </w:t>
      </w:r>
    </w:p>
    <w:p w14:paraId="369A2526" w14:textId="77777777" w:rsidR="004B1641" w:rsidRPr="004B1641" w:rsidRDefault="004B1641" w:rsidP="004B1641">
      <w:pPr>
        <w:numPr>
          <w:ilvl w:val="0"/>
          <w:numId w:val="427"/>
        </w:numPr>
      </w:pPr>
      <w:r w:rsidRPr="004B1641">
        <w:t xml:space="preserve">“Free lifetime protection” </w:t>
      </w:r>
    </w:p>
    <w:p w14:paraId="52900569" w14:textId="77777777" w:rsidR="004B1641" w:rsidRPr="004B1641" w:rsidRDefault="004B1641" w:rsidP="004B1641">
      <w:pPr>
        <w:numPr>
          <w:ilvl w:val="0"/>
          <w:numId w:val="427"/>
        </w:numPr>
      </w:pPr>
      <w:r w:rsidRPr="004B1641">
        <w:t xml:space="preserve">Vaccine choice by non-clinical staff </w:t>
      </w:r>
    </w:p>
    <w:p w14:paraId="7A2C687B" w14:textId="77777777" w:rsidR="004B1641" w:rsidRPr="004B1641" w:rsidRDefault="004B1641" w:rsidP="004B1641">
      <w:r w:rsidRPr="004B1641">
        <w:pict w14:anchorId="2F8B35E9">
          <v:rect id="_x0000_i2053" style="width:0;height:1.5pt" o:hralign="center" o:hrstd="t" o:hr="t" fillcolor="#a0a0a0" stroked="f"/>
        </w:pict>
      </w:r>
    </w:p>
    <w:p w14:paraId="14B120A3" w14:textId="77777777" w:rsidR="004B1641" w:rsidRPr="004B1641" w:rsidRDefault="004B1641" w:rsidP="004B1641">
      <w:pPr>
        <w:rPr>
          <w:b/>
          <w:bCs/>
        </w:rPr>
      </w:pPr>
      <w:r w:rsidRPr="004B1641">
        <w:rPr>
          <w:b/>
          <w:bCs/>
        </w:rPr>
        <w:t>14. Vaccination-camp commercial model</w:t>
      </w:r>
    </w:p>
    <w:p w14:paraId="6A3DBAB2" w14:textId="77777777" w:rsidR="004B1641" w:rsidRPr="004B1641" w:rsidRDefault="004B1641" w:rsidP="004B1641">
      <w:r w:rsidRPr="004B1641">
        <w:t>Avoid treating the veterinarian’s clinical fee as an ordinary marketplace product commission.</w:t>
      </w:r>
    </w:p>
    <w:p w14:paraId="5D302251" w14:textId="77777777" w:rsidR="004B1641" w:rsidRPr="004B1641" w:rsidRDefault="004B1641" w:rsidP="004B1641">
      <w:r w:rsidRPr="004B1641">
        <w:lastRenderedPageBreak/>
        <w:t xml:space="preserve">VCI’s professional-conduct regulations state that veterinarians should not give, solicit or receive commissions or benefits in consideration for referring or procuring clients for specialist services or treatment. </w:t>
      </w:r>
    </w:p>
    <w:p w14:paraId="1AA16D99" w14:textId="77777777" w:rsidR="004B1641" w:rsidRPr="004B1641" w:rsidRDefault="004B1641" w:rsidP="004B1641">
      <w:pPr>
        <w:rPr>
          <w:b/>
          <w:bCs/>
        </w:rPr>
      </w:pPr>
      <w:r w:rsidRPr="004B1641">
        <w:rPr>
          <w:b/>
          <w:bCs/>
        </w:rPr>
        <w:t>Safer models</w:t>
      </w:r>
    </w:p>
    <w:p w14:paraId="3DF636D6" w14:textId="77777777" w:rsidR="004B1641" w:rsidRPr="004B1641" w:rsidRDefault="004B1641" w:rsidP="004B1641">
      <w:pPr>
        <w:rPr>
          <w:b/>
          <w:bCs/>
        </w:rPr>
      </w:pPr>
      <w:r w:rsidRPr="004B1641">
        <w:rPr>
          <w:b/>
          <w:bCs/>
        </w:rPr>
        <w:t>Fixed event-management fee</w:t>
      </w:r>
    </w:p>
    <w:p w14:paraId="29A288AF" w14:textId="77777777" w:rsidR="004B1641" w:rsidRPr="004B1641" w:rsidRDefault="004B1641" w:rsidP="004B1641">
      <w:r w:rsidRPr="004B1641">
        <w:t>The veterinary partner or sponsor pays the platform for:</w:t>
      </w:r>
    </w:p>
    <w:p w14:paraId="5B626C5A" w14:textId="77777777" w:rsidR="004B1641" w:rsidRPr="004B1641" w:rsidRDefault="004B1641" w:rsidP="004B1641">
      <w:pPr>
        <w:numPr>
          <w:ilvl w:val="0"/>
          <w:numId w:val="428"/>
        </w:numPr>
      </w:pPr>
      <w:r w:rsidRPr="004B1641">
        <w:t xml:space="preserve">Registration </w:t>
      </w:r>
    </w:p>
    <w:p w14:paraId="69E39D2C" w14:textId="77777777" w:rsidR="004B1641" w:rsidRPr="004B1641" w:rsidRDefault="004B1641" w:rsidP="004B1641">
      <w:pPr>
        <w:numPr>
          <w:ilvl w:val="0"/>
          <w:numId w:val="428"/>
        </w:numPr>
      </w:pPr>
      <w:r w:rsidRPr="004B1641">
        <w:t xml:space="preserve">Resident communication </w:t>
      </w:r>
    </w:p>
    <w:p w14:paraId="5C119113" w14:textId="77777777" w:rsidR="004B1641" w:rsidRPr="004B1641" w:rsidRDefault="004B1641" w:rsidP="004B1641">
      <w:pPr>
        <w:numPr>
          <w:ilvl w:val="0"/>
          <w:numId w:val="428"/>
        </w:numPr>
      </w:pPr>
      <w:r w:rsidRPr="004B1641">
        <w:t xml:space="preserve">Event staffing </w:t>
      </w:r>
    </w:p>
    <w:p w14:paraId="28F77BEB" w14:textId="77777777" w:rsidR="004B1641" w:rsidRPr="004B1641" w:rsidRDefault="004B1641" w:rsidP="004B1641">
      <w:pPr>
        <w:numPr>
          <w:ilvl w:val="0"/>
          <w:numId w:val="428"/>
        </w:numPr>
      </w:pPr>
      <w:r w:rsidRPr="004B1641">
        <w:t xml:space="preserve">Scheduling </w:t>
      </w:r>
    </w:p>
    <w:p w14:paraId="39599D12" w14:textId="77777777" w:rsidR="004B1641" w:rsidRPr="004B1641" w:rsidRDefault="004B1641" w:rsidP="004B1641">
      <w:pPr>
        <w:numPr>
          <w:ilvl w:val="0"/>
          <w:numId w:val="428"/>
        </w:numPr>
      </w:pPr>
      <w:r w:rsidRPr="004B1641">
        <w:t xml:space="preserve">Digital records </w:t>
      </w:r>
    </w:p>
    <w:p w14:paraId="3DEB85F1" w14:textId="77777777" w:rsidR="004B1641" w:rsidRPr="004B1641" w:rsidRDefault="004B1641" w:rsidP="004B1641">
      <w:pPr>
        <w:numPr>
          <w:ilvl w:val="0"/>
          <w:numId w:val="428"/>
        </w:numPr>
      </w:pPr>
      <w:r w:rsidRPr="004B1641">
        <w:t xml:space="preserve">Follow-up reminders </w:t>
      </w:r>
    </w:p>
    <w:p w14:paraId="0F7E568E" w14:textId="77777777" w:rsidR="004B1641" w:rsidRPr="004B1641" w:rsidRDefault="004B1641" w:rsidP="004B1641">
      <w:pPr>
        <w:rPr>
          <w:b/>
          <w:bCs/>
        </w:rPr>
      </w:pPr>
      <w:r w:rsidRPr="004B1641">
        <w:rPr>
          <w:b/>
          <w:bCs/>
        </w:rPr>
        <w:t>Transparent customer platform fee</w:t>
      </w:r>
    </w:p>
    <w:p w14:paraId="7CCB3D8E" w14:textId="77777777" w:rsidR="004B1641" w:rsidRPr="004B1641" w:rsidRDefault="004B1641" w:rsidP="004B1641">
      <w:r w:rsidRPr="004B1641">
        <w:t>The customer sees:</w:t>
      </w:r>
    </w:p>
    <w:p w14:paraId="1C0564BA" w14:textId="77777777" w:rsidR="004B1641" w:rsidRPr="004B1641" w:rsidRDefault="004B1641" w:rsidP="004B1641">
      <w:pPr>
        <w:numPr>
          <w:ilvl w:val="0"/>
          <w:numId w:val="429"/>
        </w:numPr>
      </w:pPr>
      <w:r w:rsidRPr="004B1641">
        <w:t xml:space="preserve">Veterinary professional fee </w:t>
      </w:r>
    </w:p>
    <w:p w14:paraId="15F5FC07" w14:textId="77777777" w:rsidR="004B1641" w:rsidRPr="004B1641" w:rsidRDefault="004B1641" w:rsidP="004B1641">
      <w:pPr>
        <w:numPr>
          <w:ilvl w:val="0"/>
          <w:numId w:val="429"/>
        </w:numPr>
      </w:pPr>
      <w:r w:rsidRPr="004B1641">
        <w:t xml:space="preserve">Vaccine/product fee </w:t>
      </w:r>
    </w:p>
    <w:p w14:paraId="18D264D3" w14:textId="77777777" w:rsidR="004B1641" w:rsidRPr="004B1641" w:rsidRDefault="004B1641" w:rsidP="004B1641">
      <w:pPr>
        <w:numPr>
          <w:ilvl w:val="0"/>
          <w:numId w:val="429"/>
        </w:numPr>
      </w:pPr>
      <w:r w:rsidRPr="004B1641">
        <w:t xml:space="preserve">Platform event or booking fee </w:t>
      </w:r>
    </w:p>
    <w:p w14:paraId="5A72A2AE" w14:textId="77777777" w:rsidR="004B1641" w:rsidRPr="004B1641" w:rsidRDefault="004B1641" w:rsidP="004B1641">
      <w:pPr>
        <w:rPr>
          <w:b/>
          <w:bCs/>
        </w:rPr>
      </w:pPr>
      <w:r w:rsidRPr="004B1641">
        <w:rPr>
          <w:b/>
          <w:bCs/>
        </w:rPr>
        <w:t>Society-sponsored model</w:t>
      </w:r>
    </w:p>
    <w:p w14:paraId="7AD7D79B" w14:textId="77777777" w:rsidR="004B1641" w:rsidRPr="004B1641" w:rsidRDefault="004B1641" w:rsidP="004B1641">
      <w:r w:rsidRPr="004B1641">
        <w:t>The RWA, developer or sponsor funds:</w:t>
      </w:r>
    </w:p>
    <w:p w14:paraId="457752D0" w14:textId="77777777" w:rsidR="004B1641" w:rsidRPr="004B1641" w:rsidRDefault="004B1641" w:rsidP="004B1641">
      <w:pPr>
        <w:numPr>
          <w:ilvl w:val="0"/>
          <w:numId w:val="430"/>
        </w:numPr>
      </w:pPr>
      <w:r w:rsidRPr="004B1641">
        <w:t xml:space="preserve">Venue </w:t>
      </w:r>
    </w:p>
    <w:p w14:paraId="0DB0D8FF" w14:textId="77777777" w:rsidR="004B1641" w:rsidRPr="004B1641" w:rsidRDefault="004B1641" w:rsidP="004B1641">
      <w:pPr>
        <w:numPr>
          <w:ilvl w:val="0"/>
          <w:numId w:val="430"/>
        </w:numPr>
      </w:pPr>
      <w:r w:rsidRPr="004B1641">
        <w:t xml:space="preserve">Resident subsidy </w:t>
      </w:r>
    </w:p>
    <w:p w14:paraId="54816389" w14:textId="77777777" w:rsidR="004B1641" w:rsidRPr="004B1641" w:rsidRDefault="004B1641" w:rsidP="004B1641">
      <w:pPr>
        <w:numPr>
          <w:ilvl w:val="0"/>
          <w:numId w:val="430"/>
        </w:numPr>
      </w:pPr>
      <w:r w:rsidRPr="004B1641">
        <w:t xml:space="preserve">Event logistics </w:t>
      </w:r>
    </w:p>
    <w:p w14:paraId="02D461C1" w14:textId="77777777" w:rsidR="004B1641" w:rsidRPr="004B1641" w:rsidRDefault="004B1641" w:rsidP="004B1641">
      <w:pPr>
        <w:rPr>
          <w:b/>
          <w:bCs/>
        </w:rPr>
      </w:pPr>
      <w:r w:rsidRPr="004B1641">
        <w:rPr>
          <w:b/>
          <w:bCs/>
        </w:rPr>
        <w:t>Brand-sponsored preventive-care event</w:t>
      </w:r>
    </w:p>
    <w:p w14:paraId="28B6DA91" w14:textId="77777777" w:rsidR="004B1641" w:rsidRPr="004B1641" w:rsidRDefault="004B1641" w:rsidP="004B1641">
      <w:r w:rsidRPr="004B1641">
        <w:t>Permitted only where:</w:t>
      </w:r>
    </w:p>
    <w:p w14:paraId="09EBC206" w14:textId="77777777" w:rsidR="004B1641" w:rsidRPr="004B1641" w:rsidRDefault="004B1641" w:rsidP="004B1641">
      <w:pPr>
        <w:numPr>
          <w:ilvl w:val="0"/>
          <w:numId w:val="431"/>
        </w:numPr>
      </w:pPr>
      <w:r w:rsidRPr="004B1641">
        <w:t xml:space="preserve">Sponsorship is disclosed </w:t>
      </w:r>
    </w:p>
    <w:p w14:paraId="347F2663" w14:textId="77777777" w:rsidR="004B1641" w:rsidRPr="004B1641" w:rsidRDefault="004B1641" w:rsidP="004B1641">
      <w:pPr>
        <w:numPr>
          <w:ilvl w:val="0"/>
          <w:numId w:val="431"/>
        </w:numPr>
      </w:pPr>
      <w:r w:rsidRPr="004B1641">
        <w:t xml:space="preserve">Clinical judgement stays independent </w:t>
      </w:r>
    </w:p>
    <w:p w14:paraId="0CF08560" w14:textId="77777777" w:rsidR="004B1641" w:rsidRPr="004B1641" w:rsidRDefault="004B1641" w:rsidP="004B1641">
      <w:pPr>
        <w:numPr>
          <w:ilvl w:val="0"/>
          <w:numId w:val="431"/>
        </w:numPr>
      </w:pPr>
      <w:r w:rsidRPr="004B1641">
        <w:t xml:space="preserve">No partner is pressured to use an inappropriate product </w:t>
      </w:r>
    </w:p>
    <w:p w14:paraId="02396C73" w14:textId="77777777" w:rsidR="004B1641" w:rsidRPr="004B1641" w:rsidRDefault="004B1641" w:rsidP="004B1641">
      <w:r w:rsidRPr="004B1641">
        <w:pict w14:anchorId="0A9FE5F1">
          <v:rect id="_x0000_i2054" style="width:0;height:1.5pt" o:hralign="center" o:hrstd="t" o:hr="t" fillcolor="#a0a0a0" stroked="f"/>
        </w:pict>
      </w:r>
    </w:p>
    <w:p w14:paraId="70023092" w14:textId="77777777" w:rsidR="004B1641" w:rsidRPr="004B1641" w:rsidRDefault="004B1641" w:rsidP="004B1641">
      <w:pPr>
        <w:rPr>
          <w:b/>
          <w:bCs/>
        </w:rPr>
      </w:pPr>
      <w:r w:rsidRPr="004B1641">
        <w:rPr>
          <w:b/>
          <w:bCs/>
        </w:rPr>
        <w:t>15. Camp type 3: Veterinary checkup camp</w:t>
      </w:r>
    </w:p>
    <w:p w14:paraId="1F0E451C" w14:textId="77777777" w:rsidR="004B1641" w:rsidRPr="004B1641" w:rsidRDefault="004B1641" w:rsidP="004B1641">
      <w:pPr>
        <w:rPr>
          <w:b/>
          <w:bCs/>
        </w:rPr>
      </w:pPr>
      <w:r w:rsidRPr="004B1641">
        <w:rPr>
          <w:b/>
          <w:bCs/>
        </w:rPr>
        <w:lastRenderedPageBreak/>
        <w:t>Primary objective</w:t>
      </w:r>
    </w:p>
    <w:p w14:paraId="017DF527" w14:textId="77777777" w:rsidR="004B1641" w:rsidRPr="004B1641" w:rsidRDefault="004B1641" w:rsidP="004B1641">
      <w:r w:rsidRPr="004B1641">
        <w:t>Generate health awareness, veterinary trust and follow-up appointments.</w:t>
      </w:r>
    </w:p>
    <w:p w14:paraId="58329290" w14:textId="77777777" w:rsidR="004B1641" w:rsidRPr="004B1641" w:rsidRDefault="004B1641" w:rsidP="004B1641">
      <w:pPr>
        <w:rPr>
          <w:b/>
          <w:bCs/>
        </w:rPr>
      </w:pPr>
      <w:r w:rsidRPr="004B1641">
        <w:rPr>
          <w:b/>
          <w:bCs/>
        </w:rPr>
        <w:t>Correct scope</w:t>
      </w:r>
    </w:p>
    <w:p w14:paraId="272D7D66" w14:textId="77777777" w:rsidR="004B1641" w:rsidRPr="004B1641" w:rsidRDefault="004B1641" w:rsidP="004B1641">
      <w:r w:rsidRPr="004B1641">
        <w:t>A checkup camp may include:</w:t>
      </w:r>
    </w:p>
    <w:p w14:paraId="17308441" w14:textId="77777777" w:rsidR="004B1641" w:rsidRPr="004B1641" w:rsidRDefault="004B1641" w:rsidP="004B1641">
      <w:pPr>
        <w:numPr>
          <w:ilvl w:val="0"/>
          <w:numId w:val="432"/>
        </w:numPr>
      </w:pPr>
      <w:r w:rsidRPr="004B1641">
        <w:t xml:space="preserve">Brief physical assessment </w:t>
      </w:r>
    </w:p>
    <w:p w14:paraId="3B4E6F0E" w14:textId="77777777" w:rsidR="004B1641" w:rsidRPr="004B1641" w:rsidRDefault="004B1641" w:rsidP="004B1641">
      <w:pPr>
        <w:numPr>
          <w:ilvl w:val="0"/>
          <w:numId w:val="432"/>
        </w:numPr>
      </w:pPr>
      <w:r w:rsidRPr="004B1641">
        <w:t xml:space="preserve">Weight check </w:t>
      </w:r>
    </w:p>
    <w:p w14:paraId="4B0743D4" w14:textId="77777777" w:rsidR="004B1641" w:rsidRPr="004B1641" w:rsidRDefault="004B1641" w:rsidP="004B1641">
      <w:pPr>
        <w:numPr>
          <w:ilvl w:val="0"/>
          <w:numId w:val="432"/>
        </w:numPr>
      </w:pPr>
      <w:r w:rsidRPr="004B1641">
        <w:t xml:space="preserve">Body-condition discussion </w:t>
      </w:r>
    </w:p>
    <w:p w14:paraId="70C1EA63" w14:textId="77777777" w:rsidR="004B1641" w:rsidRPr="004B1641" w:rsidRDefault="004B1641" w:rsidP="004B1641">
      <w:pPr>
        <w:numPr>
          <w:ilvl w:val="0"/>
          <w:numId w:val="432"/>
        </w:numPr>
      </w:pPr>
      <w:r w:rsidRPr="004B1641">
        <w:t xml:space="preserve">Vaccination-record review </w:t>
      </w:r>
    </w:p>
    <w:p w14:paraId="5A49D804" w14:textId="77777777" w:rsidR="004B1641" w:rsidRPr="004B1641" w:rsidRDefault="004B1641" w:rsidP="004B1641">
      <w:pPr>
        <w:numPr>
          <w:ilvl w:val="0"/>
          <w:numId w:val="432"/>
        </w:numPr>
      </w:pPr>
      <w:r w:rsidRPr="004B1641">
        <w:t xml:space="preserve">Dental observation </w:t>
      </w:r>
    </w:p>
    <w:p w14:paraId="5DF0FBA0" w14:textId="77777777" w:rsidR="004B1641" w:rsidRPr="004B1641" w:rsidRDefault="004B1641" w:rsidP="004B1641">
      <w:pPr>
        <w:numPr>
          <w:ilvl w:val="0"/>
          <w:numId w:val="432"/>
        </w:numPr>
      </w:pPr>
      <w:r w:rsidRPr="004B1641">
        <w:t xml:space="preserve">Skin and coat observation </w:t>
      </w:r>
    </w:p>
    <w:p w14:paraId="00F211BB" w14:textId="77777777" w:rsidR="004B1641" w:rsidRPr="004B1641" w:rsidRDefault="004B1641" w:rsidP="004B1641">
      <w:pPr>
        <w:numPr>
          <w:ilvl w:val="0"/>
          <w:numId w:val="432"/>
        </w:numPr>
      </w:pPr>
      <w:r w:rsidRPr="004B1641">
        <w:t xml:space="preserve">Preventive-care advice </w:t>
      </w:r>
    </w:p>
    <w:p w14:paraId="619ED5EC" w14:textId="77777777" w:rsidR="004B1641" w:rsidRPr="004B1641" w:rsidRDefault="004B1641" w:rsidP="004B1641">
      <w:pPr>
        <w:numPr>
          <w:ilvl w:val="0"/>
          <w:numId w:val="432"/>
        </w:numPr>
      </w:pPr>
      <w:r w:rsidRPr="004B1641">
        <w:t xml:space="preserve">Referral to clinic or home visit </w:t>
      </w:r>
    </w:p>
    <w:p w14:paraId="2581B845" w14:textId="77777777" w:rsidR="004B1641" w:rsidRPr="004B1641" w:rsidRDefault="004B1641" w:rsidP="004B1641">
      <w:pPr>
        <w:rPr>
          <w:b/>
          <w:bCs/>
        </w:rPr>
      </w:pPr>
      <w:r w:rsidRPr="004B1641">
        <w:rPr>
          <w:b/>
          <w:bCs/>
        </w:rPr>
        <w:t>It should not become</w:t>
      </w:r>
    </w:p>
    <w:p w14:paraId="7C8705D4" w14:textId="77777777" w:rsidR="004B1641" w:rsidRPr="004B1641" w:rsidRDefault="004B1641" w:rsidP="004B1641">
      <w:pPr>
        <w:numPr>
          <w:ilvl w:val="0"/>
          <w:numId w:val="433"/>
        </w:numPr>
      </w:pPr>
      <w:r w:rsidRPr="004B1641">
        <w:t xml:space="preserve">Public diagnosis in a crowded hall </w:t>
      </w:r>
    </w:p>
    <w:p w14:paraId="62F7A341" w14:textId="77777777" w:rsidR="004B1641" w:rsidRPr="004B1641" w:rsidRDefault="004B1641" w:rsidP="004B1641">
      <w:pPr>
        <w:numPr>
          <w:ilvl w:val="0"/>
          <w:numId w:val="433"/>
        </w:numPr>
      </w:pPr>
      <w:r w:rsidRPr="004B1641">
        <w:t xml:space="preserve">Fast prescription line </w:t>
      </w:r>
    </w:p>
    <w:p w14:paraId="513EDD96" w14:textId="77777777" w:rsidR="004B1641" w:rsidRPr="004B1641" w:rsidRDefault="004B1641" w:rsidP="004B1641">
      <w:pPr>
        <w:numPr>
          <w:ilvl w:val="0"/>
          <w:numId w:val="433"/>
        </w:numPr>
      </w:pPr>
      <w:r w:rsidRPr="004B1641">
        <w:t xml:space="preserve">Aggressive diagnostic-test selling </w:t>
      </w:r>
    </w:p>
    <w:p w14:paraId="73C7AFB0" w14:textId="77777777" w:rsidR="004B1641" w:rsidRPr="004B1641" w:rsidRDefault="004B1641" w:rsidP="004B1641">
      <w:pPr>
        <w:numPr>
          <w:ilvl w:val="0"/>
          <w:numId w:val="433"/>
        </w:numPr>
      </w:pPr>
      <w:r w:rsidRPr="004B1641">
        <w:t xml:space="preserve">Medicine-sales event </w:t>
      </w:r>
    </w:p>
    <w:p w14:paraId="4EABD7DE" w14:textId="77777777" w:rsidR="004B1641" w:rsidRPr="004B1641" w:rsidRDefault="004B1641" w:rsidP="004B1641">
      <w:pPr>
        <w:numPr>
          <w:ilvl w:val="0"/>
          <w:numId w:val="433"/>
        </w:numPr>
      </w:pPr>
      <w:r w:rsidRPr="004B1641">
        <w:t xml:space="preserve">Replacement for a complete clinic consultation </w:t>
      </w:r>
    </w:p>
    <w:p w14:paraId="31852CE7" w14:textId="77777777" w:rsidR="004B1641" w:rsidRPr="004B1641" w:rsidRDefault="004B1641" w:rsidP="004B1641">
      <w:pPr>
        <w:numPr>
          <w:ilvl w:val="0"/>
          <w:numId w:val="433"/>
        </w:numPr>
      </w:pPr>
      <w:r w:rsidRPr="004B1641">
        <w:t xml:space="preserve">Emergency treatment centre </w:t>
      </w:r>
    </w:p>
    <w:p w14:paraId="5D1857CF" w14:textId="77777777" w:rsidR="004B1641" w:rsidRPr="004B1641" w:rsidRDefault="004B1641" w:rsidP="004B1641">
      <w:pPr>
        <w:rPr>
          <w:b/>
          <w:bCs/>
        </w:rPr>
      </w:pPr>
      <w:r w:rsidRPr="004B1641">
        <w:rPr>
          <w:b/>
          <w:bCs/>
        </w:rPr>
        <w:t>Privacy</w:t>
      </w:r>
    </w:p>
    <w:p w14:paraId="09ED7B64" w14:textId="77777777" w:rsidR="004B1641" w:rsidRPr="004B1641" w:rsidRDefault="004B1641" w:rsidP="004B1641">
      <w:r w:rsidRPr="004B1641">
        <w:t>Veterinary discussions should occur in a separated area. Owners should not be expected to discuss medical history in a public queue.</w:t>
      </w:r>
    </w:p>
    <w:p w14:paraId="76A360F9" w14:textId="77777777" w:rsidR="004B1641" w:rsidRPr="004B1641" w:rsidRDefault="004B1641" w:rsidP="004B1641">
      <w:pPr>
        <w:rPr>
          <w:b/>
          <w:bCs/>
        </w:rPr>
      </w:pPr>
      <w:r w:rsidRPr="004B1641">
        <w:rPr>
          <w:b/>
          <w:bCs/>
        </w:rPr>
        <w:t>Conversion path</w:t>
      </w:r>
    </w:p>
    <w:p w14:paraId="74CC32C1" w14:textId="77777777" w:rsidR="004B1641" w:rsidRPr="004B1641" w:rsidRDefault="004B1641" w:rsidP="004B1641">
      <w:r w:rsidRPr="004B1641">
        <w:t>Checkup</w:t>
      </w:r>
    </w:p>
    <w:p w14:paraId="58C41185" w14:textId="77777777" w:rsidR="004B1641" w:rsidRPr="004B1641" w:rsidRDefault="004B1641" w:rsidP="004B1641">
      <w:r w:rsidRPr="004B1641">
        <w:t xml:space="preserve">   ↓</w:t>
      </w:r>
    </w:p>
    <w:p w14:paraId="74E0FB72" w14:textId="77777777" w:rsidR="004B1641" w:rsidRPr="004B1641" w:rsidRDefault="004B1641" w:rsidP="004B1641">
      <w:r w:rsidRPr="004B1641">
        <w:t>Observation recorded by vet</w:t>
      </w:r>
    </w:p>
    <w:p w14:paraId="761B4656" w14:textId="77777777" w:rsidR="004B1641" w:rsidRPr="004B1641" w:rsidRDefault="004B1641" w:rsidP="004B1641">
      <w:r w:rsidRPr="004B1641">
        <w:t xml:space="preserve">   ↓</w:t>
      </w:r>
    </w:p>
    <w:p w14:paraId="0F665040" w14:textId="77777777" w:rsidR="004B1641" w:rsidRPr="004B1641" w:rsidRDefault="004B1641" w:rsidP="004B1641">
      <w:r w:rsidRPr="004B1641">
        <w:t>No concern → preventive reminder</w:t>
      </w:r>
    </w:p>
    <w:p w14:paraId="6321563A" w14:textId="77777777" w:rsidR="004B1641" w:rsidRPr="004B1641" w:rsidRDefault="004B1641" w:rsidP="004B1641">
      <w:r w:rsidRPr="004B1641">
        <w:t>Routine concern → appointment booking</w:t>
      </w:r>
    </w:p>
    <w:p w14:paraId="10F5EB01" w14:textId="77777777" w:rsidR="004B1641" w:rsidRPr="004B1641" w:rsidRDefault="004B1641" w:rsidP="004B1641">
      <w:r w:rsidRPr="004B1641">
        <w:lastRenderedPageBreak/>
        <w:t>Urgent concern → same-day referral</w:t>
      </w:r>
    </w:p>
    <w:p w14:paraId="45454979" w14:textId="77777777" w:rsidR="004B1641" w:rsidRPr="004B1641" w:rsidRDefault="004B1641" w:rsidP="004B1641">
      <w:r w:rsidRPr="004B1641">
        <w:t>Emergency concern → immediate clinic routing</w:t>
      </w:r>
    </w:p>
    <w:p w14:paraId="0E208512" w14:textId="77777777" w:rsidR="004B1641" w:rsidRPr="004B1641" w:rsidRDefault="004B1641" w:rsidP="004B1641">
      <w:pPr>
        <w:rPr>
          <w:b/>
          <w:bCs/>
        </w:rPr>
      </w:pPr>
      <w:r w:rsidRPr="004B1641">
        <w:rPr>
          <w:b/>
          <w:bCs/>
        </w:rPr>
        <w:t>KPIs</w:t>
      </w:r>
    </w:p>
    <w:p w14:paraId="109DBC6A" w14:textId="77777777" w:rsidR="004B1641" w:rsidRPr="004B1641" w:rsidRDefault="004B1641" w:rsidP="004B1641">
      <w:pPr>
        <w:numPr>
          <w:ilvl w:val="0"/>
          <w:numId w:val="434"/>
        </w:numPr>
      </w:pPr>
      <w:r w:rsidRPr="004B1641">
        <w:t xml:space="preserve">Checkups completed </w:t>
      </w:r>
    </w:p>
    <w:p w14:paraId="0E51DCD1" w14:textId="77777777" w:rsidR="004B1641" w:rsidRPr="004B1641" w:rsidRDefault="004B1641" w:rsidP="004B1641">
      <w:pPr>
        <w:numPr>
          <w:ilvl w:val="0"/>
          <w:numId w:val="434"/>
        </w:numPr>
      </w:pPr>
      <w:r w:rsidRPr="004B1641">
        <w:t xml:space="preserve">Clinic bookings </w:t>
      </w:r>
    </w:p>
    <w:p w14:paraId="7590FB24" w14:textId="77777777" w:rsidR="004B1641" w:rsidRPr="004B1641" w:rsidRDefault="004B1641" w:rsidP="004B1641">
      <w:pPr>
        <w:numPr>
          <w:ilvl w:val="0"/>
          <w:numId w:val="434"/>
        </w:numPr>
      </w:pPr>
      <w:r w:rsidRPr="004B1641">
        <w:t xml:space="preserve">Home-visit bookings </w:t>
      </w:r>
    </w:p>
    <w:p w14:paraId="55FF7D47" w14:textId="77777777" w:rsidR="004B1641" w:rsidRPr="004B1641" w:rsidRDefault="004B1641" w:rsidP="004B1641">
      <w:pPr>
        <w:numPr>
          <w:ilvl w:val="0"/>
          <w:numId w:val="434"/>
        </w:numPr>
      </w:pPr>
      <w:r w:rsidRPr="004B1641">
        <w:t xml:space="preserve">Vaccination records updated </w:t>
      </w:r>
    </w:p>
    <w:p w14:paraId="4575E788" w14:textId="77777777" w:rsidR="004B1641" w:rsidRPr="004B1641" w:rsidRDefault="004B1641" w:rsidP="004B1641">
      <w:pPr>
        <w:numPr>
          <w:ilvl w:val="0"/>
          <w:numId w:val="434"/>
        </w:numPr>
      </w:pPr>
      <w:r w:rsidRPr="004B1641">
        <w:t xml:space="preserve">Urgent referrals completed </w:t>
      </w:r>
    </w:p>
    <w:p w14:paraId="574024F8" w14:textId="77777777" w:rsidR="004B1641" w:rsidRPr="004B1641" w:rsidRDefault="004B1641" w:rsidP="004B1641">
      <w:pPr>
        <w:numPr>
          <w:ilvl w:val="0"/>
          <w:numId w:val="434"/>
        </w:numPr>
      </w:pPr>
      <w:r w:rsidRPr="004B1641">
        <w:t xml:space="preserve">Follow-up completion </w:t>
      </w:r>
    </w:p>
    <w:p w14:paraId="52D732C2" w14:textId="77777777" w:rsidR="004B1641" w:rsidRPr="004B1641" w:rsidRDefault="004B1641" w:rsidP="004B1641">
      <w:pPr>
        <w:numPr>
          <w:ilvl w:val="0"/>
          <w:numId w:val="434"/>
        </w:numPr>
      </w:pPr>
      <w:r w:rsidRPr="004B1641">
        <w:t xml:space="preserve">Customer rating </w:t>
      </w:r>
    </w:p>
    <w:p w14:paraId="24C30F33" w14:textId="77777777" w:rsidR="004B1641" w:rsidRPr="004B1641" w:rsidRDefault="004B1641" w:rsidP="004B1641">
      <w:pPr>
        <w:numPr>
          <w:ilvl w:val="0"/>
          <w:numId w:val="434"/>
        </w:numPr>
      </w:pPr>
      <w:r w:rsidRPr="004B1641">
        <w:t xml:space="preserve">Clinical complaints </w:t>
      </w:r>
    </w:p>
    <w:p w14:paraId="6A2ADF62" w14:textId="77777777" w:rsidR="004B1641" w:rsidRPr="004B1641" w:rsidRDefault="004B1641" w:rsidP="004B1641">
      <w:r w:rsidRPr="004B1641">
        <w:pict w14:anchorId="33450E2A">
          <v:rect id="_x0000_i2055" style="width:0;height:1.5pt" o:hralign="center" o:hrstd="t" o:hr="t" fillcolor="#a0a0a0" stroked="f"/>
        </w:pict>
      </w:r>
    </w:p>
    <w:p w14:paraId="09C893DD" w14:textId="77777777" w:rsidR="004B1641" w:rsidRPr="004B1641" w:rsidRDefault="004B1641" w:rsidP="004B1641">
      <w:pPr>
        <w:rPr>
          <w:b/>
          <w:bCs/>
        </w:rPr>
      </w:pPr>
      <w:r w:rsidRPr="004B1641">
        <w:rPr>
          <w:b/>
          <w:bCs/>
        </w:rPr>
        <w:t>16. Camp type 4: Puppy-training workshop</w:t>
      </w:r>
    </w:p>
    <w:p w14:paraId="6EDD2FEB" w14:textId="77777777" w:rsidR="004B1641" w:rsidRPr="004B1641" w:rsidRDefault="004B1641" w:rsidP="004B1641">
      <w:pPr>
        <w:rPr>
          <w:b/>
          <w:bCs/>
        </w:rPr>
      </w:pPr>
      <w:r w:rsidRPr="004B1641">
        <w:rPr>
          <w:b/>
          <w:bCs/>
        </w:rPr>
        <w:t>Primary objective</w:t>
      </w:r>
    </w:p>
    <w:p w14:paraId="368431C6" w14:textId="77777777" w:rsidR="004B1641" w:rsidRPr="004B1641" w:rsidRDefault="004B1641" w:rsidP="004B1641">
      <w:r w:rsidRPr="004B1641">
        <w:t>Convert new puppy parents into training assessments and programmes.</w:t>
      </w:r>
    </w:p>
    <w:p w14:paraId="087645E2" w14:textId="77777777" w:rsidR="004B1641" w:rsidRPr="004B1641" w:rsidRDefault="004B1641" w:rsidP="004B1641">
      <w:pPr>
        <w:rPr>
          <w:b/>
          <w:bCs/>
        </w:rPr>
      </w:pPr>
      <w:r w:rsidRPr="004B1641">
        <w:rPr>
          <w:b/>
          <w:bCs/>
        </w:rPr>
        <w:t>Suitable topics</w:t>
      </w:r>
    </w:p>
    <w:p w14:paraId="3C63B77C" w14:textId="77777777" w:rsidR="004B1641" w:rsidRPr="004B1641" w:rsidRDefault="004B1641" w:rsidP="004B1641">
      <w:pPr>
        <w:numPr>
          <w:ilvl w:val="0"/>
          <w:numId w:val="435"/>
        </w:numPr>
      </w:pPr>
      <w:r w:rsidRPr="004B1641">
        <w:t xml:space="preserve">Toilet routines </w:t>
      </w:r>
    </w:p>
    <w:p w14:paraId="5882D55B" w14:textId="77777777" w:rsidR="004B1641" w:rsidRPr="004B1641" w:rsidRDefault="004B1641" w:rsidP="004B1641">
      <w:pPr>
        <w:numPr>
          <w:ilvl w:val="0"/>
          <w:numId w:val="435"/>
        </w:numPr>
      </w:pPr>
      <w:r w:rsidRPr="004B1641">
        <w:t xml:space="preserve">Puppy biting </w:t>
      </w:r>
    </w:p>
    <w:p w14:paraId="2E3FDE93" w14:textId="77777777" w:rsidR="004B1641" w:rsidRPr="004B1641" w:rsidRDefault="004B1641" w:rsidP="004B1641">
      <w:pPr>
        <w:numPr>
          <w:ilvl w:val="0"/>
          <w:numId w:val="435"/>
        </w:numPr>
      </w:pPr>
      <w:r w:rsidRPr="004B1641">
        <w:t xml:space="preserve">Name response </w:t>
      </w:r>
    </w:p>
    <w:p w14:paraId="634A7110" w14:textId="77777777" w:rsidR="004B1641" w:rsidRPr="004B1641" w:rsidRDefault="004B1641" w:rsidP="004B1641">
      <w:pPr>
        <w:numPr>
          <w:ilvl w:val="0"/>
          <w:numId w:val="435"/>
        </w:numPr>
      </w:pPr>
      <w:r w:rsidRPr="004B1641">
        <w:t xml:space="preserve">Handling </w:t>
      </w:r>
    </w:p>
    <w:p w14:paraId="39E04D7A" w14:textId="77777777" w:rsidR="004B1641" w:rsidRPr="004B1641" w:rsidRDefault="004B1641" w:rsidP="004B1641">
      <w:pPr>
        <w:numPr>
          <w:ilvl w:val="0"/>
          <w:numId w:val="435"/>
        </w:numPr>
      </w:pPr>
      <w:r w:rsidRPr="004B1641">
        <w:t xml:space="preserve">Safe socialisation </w:t>
      </w:r>
    </w:p>
    <w:p w14:paraId="6D0912EA" w14:textId="77777777" w:rsidR="004B1641" w:rsidRPr="004B1641" w:rsidRDefault="004B1641" w:rsidP="004B1641">
      <w:pPr>
        <w:numPr>
          <w:ilvl w:val="0"/>
          <w:numId w:val="435"/>
        </w:numPr>
      </w:pPr>
      <w:r w:rsidRPr="004B1641">
        <w:t xml:space="preserve">Leash introduction </w:t>
      </w:r>
    </w:p>
    <w:p w14:paraId="102793CC" w14:textId="77777777" w:rsidR="004B1641" w:rsidRPr="004B1641" w:rsidRDefault="004B1641" w:rsidP="004B1641">
      <w:pPr>
        <w:numPr>
          <w:ilvl w:val="0"/>
          <w:numId w:val="435"/>
        </w:numPr>
      </w:pPr>
      <w:r w:rsidRPr="004B1641">
        <w:t xml:space="preserve">Calm greetings </w:t>
      </w:r>
    </w:p>
    <w:p w14:paraId="595DA517" w14:textId="77777777" w:rsidR="004B1641" w:rsidRPr="004B1641" w:rsidRDefault="004B1641" w:rsidP="004B1641">
      <w:pPr>
        <w:numPr>
          <w:ilvl w:val="0"/>
          <w:numId w:val="435"/>
        </w:numPr>
      </w:pPr>
      <w:r w:rsidRPr="004B1641">
        <w:t xml:space="preserve">Crate or safe-space introduction </w:t>
      </w:r>
    </w:p>
    <w:p w14:paraId="78935518" w14:textId="77777777" w:rsidR="004B1641" w:rsidRPr="004B1641" w:rsidRDefault="004B1641" w:rsidP="004B1641">
      <w:pPr>
        <w:numPr>
          <w:ilvl w:val="0"/>
          <w:numId w:val="435"/>
        </w:numPr>
      </w:pPr>
      <w:r w:rsidRPr="004B1641">
        <w:t xml:space="preserve">Owner consistency </w:t>
      </w:r>
    </w:p>
    <w:p w14:paraId="47346F95" w14:textId="77777777" w:rsidR="004B1641" w:rsidRPr="004B1641" w:rsidRDefault="004B1641" w:rsidP="004B1641">
      <w:pPr>
        <w:rPr>
          <w:b/>
          <w:bCs/>
        </w:rPr>
      </w:pPr>
      <w:r w:rsidRPr="004B1641">
        <w:rPr>
          <w:b/>
          <w:bCs/>
        </w:rPr>
        <w:t>Format</w:t>
      </w:r>
    </w:p>
    <w:p w14:paraId="41A97654" w14:textId="77777777" w:rsidR="004B1641" w:rsidRPr="004B1641" w:rsidRDefault="004B1641" w:rsidP="004B1641">
      <w:pPr>
        <w:numPr>
          <w:ilvl w:val="0"/>
          <w:numId w:val="436"/>
        </w:numPr>
      </w:pPr>
      <w:r w:rsidRPr="004B1641">
        <w:t xml:space="preserve">45–60 minutes </w:t>
      </w:r>
    </w:p>
    <w:p w14:paraId="1D2D4E22" w14:textId="77777777" w:rsidR="004B1641" w:rsidRPr="004B1641" w:rsidRDefault="004B1641" w:rsidP="004B1641">
      <w:pPr>
        <w:numPr>
          <w:ilvl w:val="0"/>
          <w:numId w:val="436"/>
        </w:numPr>
      </w:pPr>
      <w:r w:rsidRPr="004B1641">
        <w:t xml:space="preserve">Six to eight puppies per trainer </w:t>
      </w:r>
    </w:p>
    <w:p w14:paraId="6E1B2B1E" w14:textId="77777777" w:rsidR="004B1641" w:rsidRPr="004B1641" w:rsidRDefault="004B1641" w:rsidP="004B1641">
      <w:pPr>
        <w:numPr>
          <w:ilvl w:val="0"/>
          <w:numId w:val="436"/>
        </w:numPr>
      </w:pPr>
      <w:r w:rsidRPr="004B1641">
        <w:t xml:space="preserve">One assistant </w:t>
      </w:r>
    </w:p>
    <w:p w14:paraId="235203A7" w14:textId="77777777" w:rsidR="004B1641" w:rsidRPr="004B1641" w:rsidRDefault="004B1641" w:rsidP="004B1641">
      <w:pPr>
        <w:numPr>
          <w:ilvl w:val="0"/>
          <w:numId w:val="436"/>
        </w:numPr>
      </w:pPr>
      <w:r w:rsidRPr="004B1641">
        <w:lastRenderedPageBreak/>
        <w:t xml:space="preserve">Marked individual stations </w:t>
      </w:r>
    </w:p>
    <w:p w14:paraId="1C62EAEC" w14:textId="77777777" w:rsidR="004B1641" w:rsidRPr="004B1641" w:rsidRDefault="004B1641" w:rsidP="004B1641">
      <w:pPr>
        <w:numPr>
          <w:ilvl w:val="0"/>
          <w:numId w:val="436"/>
        </w:numPr>
      </w:pPr>
      <w:r w:rsidRPr="004B1641">
        <w:t xml:space="preserve">No uncontrolled play </w:t>
      </w:r>
    </w:p>
    <w:p w14:paraId="19DB1DA1" w14:textId="77777777" w:rsidR="004B1641" w:rsidRPr="004B1641" w:rsidRDefault="004B1641" w:rsidP="004B1641">
      <w:pPr>
        <w:numPr>
          <w:ilvl w:val="0"/>
          <w:numId w:val="436"/>
        </w:numPr>
      </w:pPr>
      <w:r w:rsidRPr="004B1641">
        <w:t xml:space="preserve">Owner participation </w:t>
      </w:r>
    </w:p>
    <w:p w14:paraId="060C5E51" w14:textId="77777777" w:rsidR="004B1641" w:rsidRPr="004B1641" w:rsidRDefault="004B1641" w:rsidP="004B1641">
      <w:pPr>
        <w:numPr>
          <w:ilvl w:val="0"/>
          <w:numId w:val="436"/>
        </w:numPr>
      </w:pPr>
      <w:r w:rsidRPr="004B1641">
        <w:t xml:space="preserve">Digital handout </w:t>
      </w:r>
    </w:p>
    <w:p w14:paraId="238AFF14" w14:textId="77777777" w:rsidR="004B1641" w:rsidRPr="004B1641" w:rsidRDefault="004B1641" w:rsidP="004B1641">
      <w:pPr>
        <w:numPr>
          <w:ilvl w:val="0"/>
          <w:numId w:val="436"/>
        </w:numPr>
      </w:pPr>
      <w:r w:rsidRPr="004B1641">
        <w:t xml:space="preserve">Post-workshop assessment offer </w:t>
      </w:r>
    </w:p>
    <w:p w14:paraId="266857D7" w14:textId="77777777" w:rsidR="004B1641" w:rsidRPr="004B1641" w:rsidRDefault="004B1641" w:rsidP="004B1641">
      <w:pPr>
        <w:rPr>
          <w:b/>
          <w:bCs/>
        </w:rPr>
      </w:pPr>
      <w:r w:rsidRPr="004B1641">
        <w:rPr>
          <w:b/>
          <w:bCs/>
        </w:rPr>
        <w:t>Entry screening</w:t>
      </w:r>
    </w:p>
    <w:p w14:paraId="0BFEA814" w14:textId="77777777" w:rsidR="004B1641" w:rsidRPr="004B1641" w:rsidRDefault="004B1641" w:rsidP="004B1641">
      <w:r w:rsidRPr="004B1641">
        <w:t>Collect:</w:t>
      </w:r>
    </w:p>
    <w:p w14:paraId="4382B9FE" w14:textId="77777777" w:rsidR="004B1641" w:rsidRPr="004B1641" w:rsidRDefault="004B1641" w:rsidP="004B1641">
      <w:pPr>
        <w:numPr>
          <w:ilvl w:val="0"/>
          <w:numId w:val="437"/>
        </w:numPr>
      </w:pPr>
      <w:r w:rsidRPr="004B1641">
        <w:t xml:space="preserve">Puppy age </w:t>
      </w:r>
    </w:p>
    <w:p w14:paraId="09261DFE" w14:textId="77777777" w:rsidR="004B1641" w:rsidRPr="004B1641" w:rsidRDefault="004B1641" w:rsidP="004B1641">
      <w:pPr>
        <w:numPr>
          <w:ilvl w:val="0"/>
          <w:numId w:val="437"/>
        </w:numPr>
      </w:pPr>
      <w:r w:rsidRPr="004B1641">
        <w:t xml:space="preserve">Vaccination status </w:t>
      </w:r>
    </w:p>
    <w:p w14:paraId="16594F26" w14:textId="77777777" w:rsidR="004B1641" w:rsidRPr="004B1641" w:rsidRDefault="004B1641" w:rsidP="004B1641">
      <w:pPr>
        <w:numPr>
          <w:ilvl w:val="0"/>
          <w:numId w:val="437"/>
        </w:numPr>
      </w:pPr>
      <w:r w:rsidRPr="004B1641">
        <w:t xml:space="preserve">Illness symptoms </w:t>
      </w:r>
    </w:p>
    <w:p w14:paraId="7B3E2F48" w14:textId="77777777" w:rsidR="004B1641" w:rsidRPr="004B1641" w:rsidRDefault="004B1641" w:rsidP="004B1641">
      <w:pPr>
        <w:numPr>
          <w:ilvl w:val="0"/>
          <w:numId w:val="437"/>
        </w:numPr>
      </w:pPr>
      <w:r w:rsidRPr="004B1641">
        <w:t xml:space="preserve">Fear or aggression </w:t>
      </w:r>
    </w:p>
    <w:p w14:paraId="1BA8CC21" w14:textId="77777777" w:rsidR="004B1641" w:rsidRPr="004B1641" w:rsidRDefault="004B1641" w:rsidP="004B1641">
      <w:pPr>
        <w:numPr>
          <w:ilvl w:val="0"/>
          <w:numId w:val="437"/>
        </w:numPr>
      </w:pPr>
      <w:r w:rsidRPr="004B1641">
        <w:t xml:space="preserve">Bite history </w:t>
      </w:r>
    </w:p>
    <w:p w14:paraId="35ABC1EA" w14:textId="77777777" w:rsidR="004B1641" w:rsidRPr="004B1641" w:rsidRDefault="004B1641" w:rsidP="004B1641">
      <w:pPr>
        <w:numPr>
          <w:ilvl w:val="0"/>
          <w:numId w:val="437"/>
        </w:numPr>
      </w:pPr>
      <w:r w:rsidRPr="004B1641">
        <w:t xml:space="preserve">Ability to remain safely in a group </w:t>
      </w:r>
    </w:p>
    <w:p w14:paraId="193B0321" w14:textId="77777777" w:rsidR="004B1641" w:rsidRPr="004B1641" w:rsidRDefault="004B1641" w:rsidP="004B1641">
      <w:r w:rsidRPr="004B1641">
        <w:t>High-risk or highly fearful puppies should receive individual sessions instead.</w:t>
      </w:r>
    </w:p>
    <w:p w14:paraId="07F3C9A8" w14:textId="77777777" w:rsidR="004B1641" w:rsidRPr="004B1641" w:rsidRDefault="004B1641" w:rsidP="004B1641">
      <w:pPr>
        <w:rPr>
          <w:b/>
          <w:bCs/>
        </w:rPr>
      </w:pPr>
      <w:r w:rsidRPr="004B1641">
        <w:rPr>
          <w:b/>
          <w:bCs/>
        </w:rPr>
        <w:t>Workshop funnel</w:t>
      </w:r>
    </w:p>
    <w:p w14:paraId="2E8BDC24" w14:textId="6E88AC3E" w:rsidR="004B1641" w:rsidRPr="004B1641" w:rsidRDefault="004B1641" w:rsidP="004B1641">
      <m:oMathPara>
        <m:oMath>
          <m:r>
            <m:rPr>
              <m:nor/>
            </m:rPr>
            <m:t>Attendees</m:t>
          </m:r>
          <m:r>
            <w:rPr>
              <w:rFonts w:ascii="Cambria Math" w:hAnsi="Cambria Math"/>
            </w:rPr>
            <m:t>→</m:t>
          </m:r>
          <m:r>
            <m:rPr>
              <m:nor/>
            </m:rPr>
            <m:t>paid assessment</m:t>
          </m:r>
          <m:r>
            <w:rPr>
              <w:rFonts w:ascii="Cambria Math" w:hAnsi="Cambria Math"/>
            </w:rPr>
            <m:t>→</m:t>
          </m:r>
          <m:r>
            <m:rPr>
              <m:nor/>
            </m:rPr>
            <m:t>training package</m:t>
          </m:r>
          <m:r>
            <w:rPr>
              <w:rFonts w:ascii="Cambria Math" w:hAnsi="Cambria Math"/>
            </w:rPr>
            <m:t>→</m:t>
          </m:r>
          <m:r>
            <m:rPr>
              <m:nor/>
            </m:rPr>
            <m:t>programme completion</m:t>
          </m:r>
          <m:r>
            <w:br/>
          </m:r>
        </m:oMath>
      </m:oMathPara>
    </w:p>
    <w:p w14:paraId="46892E10" w14:textId="77777777" w:rsidR="004B1641" w:rsidRPr="004B1641" w:rsidRDefault="004B1641" w:rsidP="004B1641">
      <w:pPr>
        <w:rPr>
          <w:b/>
          <w:bCs/>
        </w:rPr>
      </w:pPr>
      <w:r w:rsidRPr="004B1641">
        <w:rPr>
          <w:b/>
          <w:bCs/>
        </w:rPr>
        <w:t>Recommended success targets</w:t>
      </w:r>
    </w:p>
    <w:p w14:paraId="17B9059D" w14:textId="77777777" w:rsidR="004B1641" w:rsidRPr="004B1641" w:rsidRDefault="004B1641" w:rsidP="004B1641">
      <w:pPr>
        <w:numPr>
          <w:ilvl w:val="0"/>
          <w:numId w:val="438"/>
        </w:numPr>
      </w:pPr>
      <w:r w:rsidRPr="004B1641">
        <w:t xml:space="preserve">15+ attendees </w:t>
      </w:r>
    </w:p>
    <w:p w14:paraId="30191DCB" w14:textId="77777777" w:rsidR="004B1641" w:rsidRPr="004B1641" w:rsidRDefault="004B1641" w:rsidP="004B1641">
      <w:pPr>
        <w:numPr>
          <w:ilvl w:val="0"/>
          <w:numId w:val="438"/>
        </w:numPr>
      </w:pPr>
      <w:r w:rsidRPr="004B1641">
        <w:t xml:space="preserve">30%+ paid-assessment conversion </w:t>
      </w:r>
    </w:p>
    <w:p w14:paraId="4E98D2B5" w14:textId="77777777" w:rsidR="004B1641" w:rsidRPr="004B1641" w:rsidRDefault="004B1641" w:rsidP="004B1641">
      <w:pPr>
        <w:numPr>
          <w:ilvl w:val="0"/>
          <w:numId w:val="438"/>
        </w:numPr>
      </w:pPr>
      <w:r w:rsidRPr="004B1641">
        <w:t xml:space="preserve">40%+ assessment-to-programme conversion </w:t>
      </w:r>
    </w:p>
    <w:p w14:paraId="57D83B0D" w14:textId="77777777" w:rsidR="004B1641" w:rsidRPr="004B1641" w:rsidRDefault="004B1641" w:rsidP="004B1641">
      <w:pPr>
        <w:numPr>
          <w:ilvl w:val="0"/>
          <w:numId w:val="438"/>
        </w:numPr>
      </w:pPr>
      <w:r w:rsidRPr="004B1641">
        <w:t xml:space="preserve">4.6+ workshop rating </w:t>
      </w:r>
    </w:p>
    <w:p w14:paraId="1D5E3EA3" w14:textId="77777777" w:rsidR="004B1641" w:rsidRPr="004B1641" w:rsidRDefault="004B1641" w:rsidP="004B1641">
      <w:pPr>
        <w:numPr>
          <w:ilvl w:val="0"/>
          <w:numId w:val="438"/>
        </w:numPr>
      </w:pPr>
      <w:r w:rsidRPr="004B1641">
        <w:t xml:space="preserve">Zero preventable incidents </w:t>
      </w:r>
    </w:p>
    <w:p w14:paraId="4395AFAF" w14:textId="77777777" w:rsidR="004B1641" w:rsidRPr="004B1641" w:rsidRDefault="004B1641" w:rsidP="004B1641">
      <w:r w:rsidRPr="004B1641">
        <w:pict w14:anchorId="7B3D4343">
          <v:rect id="_x0000_i2056" style="width:0;height:1.5pt" o:hralign="center" o:hrstd="t" o:hr="t" fillcolor="#a0a0a0" stroked="f"/>
        </w:pict>
      </w:r>
    </w:p>
    <w:p w14:paraId="60819674" w14:textId="77777777" w:rsidR="004B1641" w:rsidRPr="004B1641" w:rsidRDefault="004B1641" w:rsidP="004B1641">
      <w:pPr>
        <w:rPr>
          <w:b/>
          <w:bCs/>
        </w:rPr>
      </w:pPr>
      <w:r w:rsidRPr="004B1641">
        <w:rPr>
          <w:b/>
          <w:bCs/>
        </w:rPr>
        <w:t>17. Camp type 5: Diwali pet-safety session</w:t>
      </w:r>
    </w:p>
    <w:p w14:paraId="6675BDB9" w14:textId="77777777" w:rsidR="004B1641" w:rsidRPr="004B1641" w:rsidRDefault="004B1641" w:rsidP="004B1641">
      <w:pPr>
        <w:rPr>
          <w:b/>
          <w:bCs/>
        </w:rPr>
      </w:pPr>
      <w:r w:rsidRPr="004B1641">
        <w:rPr>
          <w:b/>
          <w:bCs/>
        </w:rPr>
        <w:t>Primary objective</w:t>
      </w:r>
    </w:p>
    <w:p w14:paraId="4DFC5D63" w14:textId="77777777" w:rsidR="004B1641" w:rsidRPr="004B1641" w:rsidRDefault="004B1641" w:rsidP="004B1641">
      <w:r w:rsidRPr="004B1641">
        <w:t>Create seasonal trust and reduce avoidable pet-care incidents.</w:t>
      </w:r>
    </w:p>
    <w:p w14:paraId="6597907B" w14:textId="77777777" w:rsidR="004B1641" w:rsidRPr="004B1641" w:rsidRDefault="004B1641" w:rsidP="004B1641">
      <w:pPr>
        <w:rPr>
          <w:b/>
          <w:bCs/>
        </w:rPr>
      </w:pPr>
      <w:r w:rsidRPr="004B1641">
        <w:rPr>
          <w:b/>
          <w:bCs/>
        </w:rPr>
        <w:t>Recommended timing</w:t>
      </w:r>
    </w:p>
    <w:p w14:paraId="028E9FA5" w14:textId="77777777" w:rsidR="004B1641" w:rsidRPr="004B1641" w:rsidRDefault="004B1641" w:rsidP="004B1641">
      <w:r w:rsidRPr="004B1641">
        <w:t>Conduct it approximately two to four weeks before the festival so residents can prepare.</w:t>
      </w:r>
    </w:p>
    <w:p w14:paraId="348F3211" w14:textId="77777777" w:rsidR="004B1641" w:rsidRPr="004B1641" w:rsidRDefault="004B1641" w:rsidP="004B1641">
      <w:pPr>
        <w:rPr>
          <w:b/>
          <w:bCs/>
        </w:rPr>
      </w:pPr>
      <w:r w:rsidRPr="004B1641">
        <w:rPr>
          <w:b/>
          <w:bCs/>
        </w:rPr>
        <w:lastRenderedPageBreak/>
        <w:t>Topics</w:t>
      </w:r>
    </w:p>
    <w:p w14:paraId="748087B2" w14:textId="77777777" w:rsidR="004B1641" w:rsidRPr="004B1641" w:rsidRDefault="004B1641" w:rsidP="004B1641">
      <w:pPr>
        <w:numPr>
          <w:ilvl w:val="0"/>
          <w:numId w:val="439"/>
        </w:numPr>
      </w:pPr>
      <w:r w:rsidRPr="004B1641">
        <w:t xml:space="preserve">Secure identification and contact tags </w:t>
      </w:r>
    </w:p>
    <w:p w14:paraId="01E2C07D" w14:textId="77777777" w:rsidR="004B1641" w:rsidRPr="004B1641" w:rsidRDefault="004B1641" w:rsidP="004B1641">
      <w:pPr>
        <w:numPr>
          <w:ilvl w:val="0"/>
          <w:numId w:val="439"/>
        </w:numPr>
      </w:pPr>
      <w:r w:rsidRPr="004B1641">
        <w:t xml:space="preserve">Safe indoor room preparation </w:t>
      </w:r>
    </w:p>
    <w:p w14:paraId="72FF2298" w14:textId="77777777" w:rsidR="004B1641" w:rsidRPr="004B1641" w:rsidRDefault="004B1641" w:rsidP="004B1641">
      <w:pPr>
        <w:numPr>
          <w:ilvl w:val="0"/>
          <w:numId w:val="439"/>
        </w:numPr>
      </w:pPr>
      <w:r w:rsidRPr="004B1641">
        <w:t xml:space="preserve">Closing escape routes </w:t>
      </w:r>
    </w:p>
    <w:p w14:paraId="40DF2159" w14:textId="77777777" w:rsidR="004B1641" w:rsidRPr="004B1641" w:rsidRDefault="004B1641" w:rsidP="004B1641">
      <w:pPr>
        <w:numPr>
          <w:ilvl w:val="0"/>
          <w:numId w:val="439"/>
        </w:numPr>
      </w:pPr>
      <w:r w:rsidRPr="004B1641">
        <w:t xml:space="preserve">Exercise before peak noise hours </w:t>
      </w:r>
    </w:p>
    <w:p w14:paraId="4B0F351D" w14:textId="77777777" w:rsidR="004B1641" w:rsidRPr="004B1641" w:rsidRDefault="004B1641" w:rsidP="004B1641">
      <w:pPr>
        <w:numPr>
          <w:ilvl w:val="0"/>
          <w:numId w:val="439"/>
        </w:numPr>
      </w:pPr>
      <w:r w:rsidRPr="004B1641">
        <w:t xml:space="preserve">Sound and light management </w:t>
      </w:r>
    </w:p>
    <w:p w14:paraId="217574F3" w14:textId="77777777" w:rsidR="004B1641" w:rsidRPr="004B1641" w:rsidRDefault="004B1641" w:rsidP="004B1641">
      <w:pPr>
        <w:numPr>
          <w:ilvl w:val="0"/>
          <w:numId w:val="439"/>
        </w:numPr>
      </w:pPr>
      <w:r w:rsidRPr="004B1641">
        <w:t xml:space="preserve">Feeding and toilet routines </w:t>
      </w:r>
    </w:p>
    <w:p w14:paraId="321458D5" w14:textId="77777777" w:rsidR="004B1641" w:rsidRPr="004B1641" w:rsidRDefault="004B1641" w:rsidP="004B1641">
      <w:pPr>
        <w:numPr>
          <w:ilvl w:val="0"/>
          <w:numId w:val="439"/>
        </w:numPr>
      </w:pPr>
      <w:r w:rsidRPr="004B1641">
        <w:t xml:space="preserve">Safe walking times </w:t>
      </w:r>
    </w:p>
    <w:p w14:paraId="51A0B2F4" w14:textId="77777777" w:rsidR="004B1641" w:rsidRPr="004B1641" w:rsidRDefault="004B1641" w:rsidP="004B1641">
      <w:pPr>
        <w:numPr>
          <w:ilvl w:val="0"/>
          <w:numId w:val="439"/>
        </w:numPr>
      </w:pPr>
      <w:r w:rsidRPr="004B1641">
        <w:t xml:space="preserve">Pet-sitter or boarding planning </w:t>
      </w:r>
    </w:p>
    <w:p w14:paraId="1CFE10BC" w14:textId="77777777" w:rsidR="004B1641" w:rsidRPr="004B1641" w:rsidRDefault="004B1641" w:rsidP="004B1641">
      <w:pPr>
        <w:numPr>
          <w:ilvl w:val="0"/>
          <w:numId w:val="439"/>
        </w:numPr>
      </w:pPr>
      <w:r w:rsidRPr="004B1641">
        <w:t xml:space="preserve">When to contact a veterinarian </w:t>
      </w:r>
    </w:p>
    <w:p w14:paraId="59D4CAD2" w14:textId="77777777" w:rsidR="004B1641" w:rsidRPr="004B1641" w:rsidRDefault="004B1641" w:rsidP="004B1641">
      <w:pPr>
        <w:numPr>
          <w:ilvl w:val="0"/>
          <w:numId w:val="439"/>
        </w:numPr>
      </w:pPr>
      <w:r w:rsidRPr="004B1641">
        <w:t xml:space="preserve">Why owners should not administer sedatives without veterinary instruction </w:t>
      </w:r>
    </w:p>
    <w:p w14:paraId="5375C1EA" w14:textId="77777777" w:rsidR="004B1641" w:rsidRPr="004B1641" w:rsidRDefault="004B1641" w:rsidP="004B1641">
      <w:pPr>
        <w:numPr>
          <w:ilvl w:val="0"/>
          <w:numId w:val="439"/>
        </w:numPr>
      </w:pPr>
      <w:r w:rsidRPr="004B1641">
        <w:t xml:space="preserve">Support for community animals </w:t>
      </w:r>
    </w:p>
    <w:p w14:paraId="679D0FDD" w14:textId="77777777" w:rsidR="004B1641" w:rsidRPr="004B1641" w:rsidRDefault="004B1641" w:rsidP="004B1641">
      <w:pPr>
        <w:rPr>
          <w:b/>
          <w:bCs/>
        </w:rPr>
      </w:pPr>
      <w:r w:rsidRPr="004B1641">
        <w:rPr>
          <w:b/>
          <w:bCs/>
        </w:rPr>
        <w:t>Format</w:t>
      </w:r>
    </w:p>
    <w:p w14:paraId="0F7673AB" w14:textId="77777777" w:rsidR="004B1641" w:rsidRPr="004B1641" w:rsidRDefault="004B1641" w:rsidP="004B1641">
      <w:pPr>
        <w:numPr>
          <w:ilvl w:val="0"/>
          <w:numId w:val="440"/>
        </w:numPr>
      </w:pPr>
      <w:r w:rsidRPr="004B1641">
        <w:t xml:space="preserve">Veterinarian or qualified behaviour professional </w:t>
      </w:r>
    </w:p>
    <w:p w14:paraId="4E402D8E" w14:textId="77777777" w:rsidR="004B1641" w:rsidRPr="004B1641" w:rsidRDefault="004B1641" w:rsidP="004B1641">
      <w:pPr>
        <w:numPr>
          <w:ilvl w:val="0"/>
          <w:numId w:val="440"/>
        </w:numPr>
      </w:pPr>
      <w:r w:rsidRPr="004B1641">
        <w:t xml:space="preserve">45-minute education session </w:t>
      </w:r>
    </w:p>
    <w:p w14:paraId="0F20708A" w14:textId="77777777" w:rsidR="004B1641" w:rsidRPr="004B1641" w:rsidRDefault="004B1641" w:rsidP="004B1641">
      <w:pPr>
        <w:numPr>
          <w:ilvl w:val="0"/>
          <w:numId w:val="440"/>
        </w:numPr>
      </w:pPr>
      <w:r w:rsidRPr="004B1641">
        <w:t xml:space="preserve">15-minute Q&amp;A </w:t>
      </w:r>
    </w:p>
    <w:p w14:paraId="6A8A0A57" w14:textId="77777777" w:rsidR="004B1641" w:rsidRPr="004B1641" w:rsidRDefault="004B1641" w:rsidP="004B1641">
      <w:pPr>
        <w:numPr>
          <w:ilvl w:val="0"/>
          <w:numId w:val="440"/>
        </w:numPr>
      </w:pPr>
      <w:r w:rsidRPr="004B1641">
        <w:t xml:space="preserve">Downloadable safety checklist </w:t>
      </w:r>
    </w:p>
    <w:p w14:paraId="4CBB8BE3" w14:textId="77777777" w:rsidR="004B1641" w:rsidRPr="004B1641" w:rsidRDefault="004B1641" w:rsidP="004B1641">
      <w:pPr>
        <w:numPr>
          <w:ilvl w:val="0"/>
          <w:numId w:val="440"/>
        </w:numPr>
      </w:pPr>
      <w:r w:rsidRPr="004B1641">
        <w:t xml:space="preserve">Booking links for sitting, boarding or veterinary support </w:t>
      </w:r>
    </w:p>
    <w:p w14:paraId="51F26CF7" w14:textId="77777777" w:rsidR="004B1641" w:rsidRPr="004B1641" w:rsidRDefault="004B1641" w:rsidP="004B1641">
      <w:pPr>
        <w:rPr>
          <w:b/>
          <w:bCs/>
        </w:rPr>
      </w:pPr>
      <w:r w:rsidRPr="004B1641">
        <w:rPr>
          <w:b/>
          <w:bCs/>
        </w:rPr>
        <w:t>Do not include</w:t>
      </w:r>
    </w:p>
    <w:p w14:paraId="5C4B0FFA" w14:textId="77777777" w:rsidR="004B1641" w:rsidRPr="004B1641" w:rsidRDefault="004B1641" w:rsidP="004B1641">
      <w:pPr>
        <w:numPr>
          <w:ilvl w:val="0"/>
          <w:numId w:val="441"/>
        </w:numPr>
      </w:pPr>
      <w:r w:rsidRPr="004B1641">
        <w:t xml:space="preserve">Firecracker demonstrations </w:t>
      </w:r>
    </w:p>
    <w:p w14:paraId="46B0D844" w14:textId="77777777" w:rsidR="004B1641" w:rsidRPr="004B1641" w:rsidRDefault="004B1641" w:rsidP="004B1641">
      <w:pPr>
        <w:numPr>
          <w:ilvl w:val="0"/>
          <w:numId w:val="441"/>
        </w:numPr>
      </w:pPr>
      <w:r w:rsidRPr="004B1641">
        <w:t xml:space="preserve">Forced noise exposure </w:t>
      </w:r>
    </w:p>
    <w:p w14:paraId="09657881" w14:textId="77777777" w:rsidR="004B1641" w:rsidRPr="004B1641" w:rsidRDefault="004B1641" w:rsidP="004B1641">
      <w:pPr>
        <w:numPr>
          <w:ilvl w:val="0"/>
          <w:numId w:val="441"/>
        </w:numPr>
      </w:pPr>
      <w:r w:rsidRPr="004B1641">
        <w:t xml:space="preserve">Public handling of fearful pets </w:t>
      </w:r>
    </w:p>
    <w:p w14:paraId="14CCB180" w14:textId="77777777" w:rsidR="004B1641" w:rsidRPr="004B1641" w:rsidRDefault="004B1641" w:rsidP="004B1641">
      <w:pPr>
        <w:numPr>
          <w:ilvl w:val="0"/>
          <w:numId w:val="441"/>
        </w:numPr>
      </w:pPr>
      <w:r w:rsidRPr="004B1641">
        <w:t xml:space="preserve">Medication recommendations by non-veterinarians </w:t>
      </w:r>
    </w:p>
    <w:p w14:paraId="0BC23DAA" w14:textId="77777777" w:rsidR="004B1641" w:rsidRPr="004B1641" w:rsidRDefault="004B1641" w:rsidP="004B1641">
      <w:pPr>
        <w:numPr>
          <w:ilvl w:val="0"/>
          <w:numId w:val="441"/>
        </w:numPr>
      </w:pPr>
      <w:r w:rsidRPr="004B1641">
        <w:t xml:space="preserve">Claims that one product will eliminate anxiety </w:t>
      </w:r>
    </w:p>
    <w:p w14:paraId="35C46525" w14:textId="77777777" w:rsidR="004B1641" w:rsidRPr="004B1641" w:rsidRDefault="004B1641" w:rsidP="004B1641">
      <w:pPr>
        <w:rPr>
          <w:b/>
          <w:bCs/>
        </w:rPr>
      </w:pPr>
      <w:r w:rsidRPr="004B1641">
        <w:rPr>
          <w:b/>
          <w:bCs/>
        </w:rPr>
        <w:t>Revenue</w:t>
      </w:r>
    </w:p>
    <w:p w14:paraId="4A6913BC" w14:textId="77777777" w:rsidR="004B1641" w:rsidRPr="004B1641" w:rsidRDefault="004B1641" w:rsidP="004B1641">
      <w:r w:rsidRPr="004B1641">
        <w:t>This session may be:</w:t>
      </w:r>
    </w:p>
    <w:p w14:paraId="3C26DE3A" w14:textId="77777777" w:rsidR="004B1641" w:rsidRPr="004B1641" w:rsidRDefault="004B1641" w:rsidP="004B1641">
      <w:pPr>
        <w:numPr>
          <w:ilvl w:val="0"/>
          <w:numId w:val="442"/>
        </w:numPr>
      </w:pPr>
      <w:r w:rsidRPr="004B1641">
        <w:t xml:space="preserve">Free for existing subscribers </w:t>
      </w:r>
    </w:p>
    <w:p w14:paraId="3A282320" w14:textId="77777777" w:rsidR="004B1641" w:rsidRPr="004B1641" w:rsidRDefault="004B1641" w:rsidP="004B1641">
      <w:pPr>
        <w:numPr>
          <w:ilvl w:val="0"/>
          <w:numId w:val="442"/>
        </w:numPr>
      </w:pPr>
      <w:r w:rsidRPr="004B1641">
        <w:t xml:space="preserve">Sponsored by the society </w:t>
      </w:r>
    </w:p>
    <w:p w14:paraId="30D8441D" w14:textId="77777777" w:rsidR="004B1641" w:rsidRPr="004B1641" w:rsidRDefault="004B1641" w:rsidP="004B1641">
      <w:pPr>
        <w:numPr>
          <w:ilvl w:val="0"/>
          <w:numId w:val="442"/>
        </w:numPr>
      </w:pPr>
      <w:r w:rsidRPr="004B1641">
        <w:t xml:space="preserve">Ticketed at a low amount </w:t>
      </w:r>
    </w:p>
    <w:p w14:paraId="73B9DCEE" w14:textId="77777777" w:rsidR="004B1641" w:rsidRPr="004B1641" w:rsidRDefault="004B1641" w:rsidP="004B1641">
      <w:pPr>
        <w:numPr>
          <w:ilvl w:val="0"/>
          <w:numId w:val="442"/>
        </w:numPr>
      </w:pPr>
      <w:r w:rsidRPr="004B1641">
        <w:lastRenderedPageBreak/>
        <w:t xml:space="preserve">Used to generate sitting, boarding and vet bookings </w:t>
      </w:r>
    </w:p>
    <w:p w14:paraId="3C5D92D8" w14:textId="77777777" w:rsidR="004B1641" w:rsidRPr="004B1641" w:rsidRDefault="004B1641" w:rsidP="004B1641">
      <w:r w:rsidRPr="004B1641">
        <w:t>Its value is primarily retention and seasonal demand—not ticket margin.</w:t>
      </w:r>
    </w:p>
    <w:p w14:paraId="6CD73006" w14:textId="77777777" w:rsidR="004B1641" w:rsidRPr="004B1641" w:rsidRDefault="004B1641" w:rsidP="004B1641">
      <w:r w:rsidRPr="004B1641">
        <w:pict w14:anchorId="784A51A7">
          <v:rect id="_x0000_i2057" style="width:0;height:1.5pt" o:hralign="center" o:hrstd="t" o:hr="t" fillcolor="#a0a0a0" stroked="f"/>
        </w:pict>
      </w:r>
    </w:p>
    <w:p w14:paraId="165A41EE" w14:textId="77777777" w:rsidR="004B1641" w:rsidRPr="004B1641" w:rsidRDefault="004B1641" w:rsidP="004B1641">
      <w:pPr>
        <w:rPr>
          <w:b/>
          <w:bCs/>
        </w:rPr>
      </w:pPr>
      <w:r w:rsidRPr="004B1641">
        <w:rPr>
          <w:b/>
          <w:bCs/>
        </w:rPr>
        <w:t>18. Camp type 6: Adoption awareness event</w:t>
      </w:r>
    </w:p>
    <w:p w14:paraId="1FA002BB" w14:textId="77777777" w:rsidR="004B1641" w:rsidRPr="004B1641" w:rsidRDefault="004B1641" w:rsidP="004B1641">
      <w:pPr>
        <w:rPr>
          <w:b/>
          <w:bCs/>
        </w:rPr>
      </w:pPr>
      <w:r w:rsidRPr="004B1641">
        <w:rPr>
          <w:b/>
          <w:bCs/>
        </w:rPr>
        <w:t>Primary objective</w:t>
      </w:r>
    </w:p>
    <w:p w14:paraId="58958D69" w14:textId="77777777" w:rsidR="004B1641" w:rsidRPr="004B1641" w:rsidRDefault="004B1641" w:rsidP="004B1641">
      <w:r w:rsidRPr="004B1641">
        <w:t>Generate responsible adoption interest and community goodwill.</w:t>
      </w:r>
    </w:p>
    <w:p w14:paraId="7C5EC7F0" w14:textId="77777777" w:rsidR="004B1641" w:rsidRPr="004B1641" w:rsidRDefault="004B1641" w:rsidP="004B1641">
      <w:pPr>
        <w:rPr>
          <w:b/>
          <w:bCs/>
        </w:rPr>
      </w:pPr>
      <w:r w:rsidRPr="004B1641">
        <w:rPr>
          <w:b/>
          <w:bCs/>
        </w:rPr>
        <w:t>Recommended model</w:t>
      </w:r>
    </w:p>
    <w:p w14:paraId="5B293760" w14:textId="77777777" w:rsidR="004B1641" w:rsidRPr="004B1641" w:rsidRDefault="004B1641" w:rsidP="004B1641">
      <w:r w:rsidRPr="004B1641">
        <w:t>Partner with:</w:t>
      </w:r>
    </w:p>
    <w:p w14:paraId="573E3B03" w14:textId="77777777" w:rsidR="004B1641" w:rsidRPr="004B1641" w:rsidRDefault="004B1641" w:rsidP="004B1641">
      <w:pPr>
        <w:numPr>
          <w:ilvl w:val="0"/>
          <w:numId w:val="443"/>
        </w:numPr>
      </w:pPr>
      <w:r w:rsidRPr="004B1641">
        <w:t xml:space="preserve">An established animal-welfare organisation </w:t>
      </w:r>
    </w:p>
    <w:p w14:paraId="096AB377" w14:textId="77777777" w:rsidR="004B1641" w:rsidRPr="004B1641" w:rsidRDefault="004B1641" w:rsidP="004B1641">
      <w:pPr>
        <w:numPr>
          <w:ilvl w:val="0"/>
          <w:numId w:val="443"/>
        </w:numPr>
      </w:pPr>
      <w:r w:rsidRPr="004B1641">
        <w:t xml:space="preserve">Registered shelter </w:t>
      </w:r>
    </w:p>
    <w:p w14:paraId="5D7399BF" w14:textId="77777777" w:rsidR="004B1641" w:rsidRPr="004B1641" w:rsidRDefault="004B1641" w:rsidP="004B1641">
      <w:pPr>
        <w:numPr>
          <w:ilvl w:val="0"/>
          <w:numId w:val="443"/>
        </w:numPr>
      </w:pPr>
      <w:r w:rsidRPr="004B1641">
        <w:t xml:space="preserve">Recognised rescue group </w:t>
      </w:r>
    </w:p>
    <w:p w14:paraId="36DE1319" w14:textId="77777777" w:rsidR="004B1641" w:rsidRPr="004B1641" w:rsidRDefault="004B1641" w:rsidP="004B1641">
      <w:pPr>
        <w:numPr>
          <w:ilvl w:val="0"/>
          <w:numId w:val="443"/>
        </w:numPr>
      </w:pPr>
      <w:r w:rsidRPr="004B1641">
        <w:t xml:space="preserve">Veterinary partner </w:t>
      </w:r>
    </w:p>
    <w:p w14:paraId="008F7057" w14:textId="77777777" w:rsidR="004B1641" w:rsidRPr="004B1641" w:rsidRDefault="004B1641" w:rsidP="004B1641">
      <w:pPr>
        <w:rPr>
          <w:b/>
          <w:bCs/>
        </w:rPr>
      </w:pPr>
      <w:r w:rsidRPr="004B1641">
        <w:rPr>
          <w:b/>
          <w:bCs/>
        </w:rPr>
        <w:t>Best format</w:t>
      </w:r>
    </w:p>
    <w:p w14:paraId="19D56D4F" w14:textId="77777777" w:rsidR="004B1641" w:rsidRPr="004B1641" w:rsidRDefault="004B1641" w:rsidP="004B1641">
      <w:r w:rsidRPr="004B1641">
        <w:t>Use:</w:t>
      </w:r>
    </w:p>
    <w:p w14:paraId="2BCF2FEA" w14:textId="77777777" w:rsidR="004B1641" w:rsidRPr="004B1641" w:rsidRDefault="004B1641" w:rsidP="004B1641">
      <w:pPr>
        <w:numPr>
          <w:ilvl w:val="0"/>
          <w:numId w:val="444"/>
        </w:numPr>
      </w:pPr>
      <w:r w:rsidRPr="004B1641">
        <w:t xml:space="preserve">Pet adoption education </w:t>
      </w:r>
    </w:p>
    <w:p w14:paraId="466DFC89" w14:textId="77777777" w:rsidR="004B1641" w:rsidRPr="004B1641" w:rsidRDefault="004B1641" w:rsidP="004B1641">
      <w:pPr>
        <w:numPr>
          <w:ilvl w:val="0"/>
          <w:numId w:val="444"/>
        </w:numPr>
      </w:pPr>
      <w:r w:rsidRPr="004B1641">
        <w:t xml:space="preserve">Shelter profiles </w:t>
      </w:r>
    </w:p>
    <w:p w14:paraId="047DF1C5" w14:textId="77777777" w:rsidR="004B1641" w:rsidRPr="004B1641" w:rsidRDefault="004B1641" w:rsidP="004B1641">
      <w:pPr>
        <w:numPr>
          <w:ilvl w:val="0"/>
          <w:numId w:val="444"/>
        </w:numPr>
      </w:pPr>
      <w:r w:rsidRPr="004B1641">
        <w:t xml:space="preserve">Digital pet profiles </w:t>
      </w:r>
    </w:p>
    <w:p w14:paraId="6EB0D433" w14:textId="77777777" w:rsidR="004B1641" w:rsidRPr="004B1641" w:rsidRDefault="004B1641" w:rsidP="004B1641">
      <w:pPr>
        <w:numPr>
          <w:ilvl w:val="0"/>
          <w:numId w:val="444"/>
        </w:numPr>
      </w:pPr>
      <w:r w:rsidRPr="004B1641">
        <w:t xml:space="preserve">Adoption-readiness questionnaire </w:t>
      </w:r>
    </w:p>
    <w:p w14:paraId="10C9AD3B" w14:textId="77777777" w:rsidR="004B1641" w:rsidRPr="004B1641" w:rsidRDefault="004B1641" w:rsidP="004B1641">
      <w:pPr>
        <w:numPr>
          <w:ilvl w:val="0"/>
          <w:numId w:val="444"/>
        </w:numPr>
      </w:pPr>
      <w:r w:rsidRPr="004B1641">
        <w:t xml:space="preserve">Volunteer introductions </w:t>
      </w:r>
    </w:p>
    <w:p w14:paraId="240757EC" w14:textId="77777777" w:rsidR="004B1641" w:rsidRPr="004B1641" w:rsidRDefault="004B1641" w:rsidP="004B1641">
      <w:pPr>
        <w:numPr>
          <w:ilvl w:val="0"/>
          <w:numId w:val="444"/>
        </w:numPr>
      </w:pPr>
      <w:r w:rsidRPr="004B1641">
        <w:t xml:space="preserve">Scheduled meet-and-greets </w:t>
      </w:r>
    </w:p>
    <w:p w14:paraId="48C4C802" w14:textId="77777777" w:rsidR="004B1641" w:rsidRPr="004B1641" w:rsidRDefault="004B1641" w:rsidP="004B1641">
      <w:pPr>
        <w:numPr>
          <w:ilvl w:val="0"/>
          <w:numId w:val="444"/>
        </w:numPr>
      </w:pPr>
      <w:r w:rsidRPr="004B1641">
        <w:t xml:space="preserve">Donation and foster information </w:t>
      </w:r>
    </w:p>
    <w:p w14:paraId="4039D54F" w14:textId="77777777" w:rsidR="004B1641" w:rsidRPr="004B1641" w:rsidRDefault="004B1641" w:rsidP="004B1641">
      <w:r w:rsidRPr="004B1641">
        <w:t>Avoid bringing a large number of animals into a noisy society event.</w:t>
      </w:r>
    </w:p>
    <w:p w14:paraId="05B916B6" w14:textId="77777777" w:rsidR="004B1641" w:rsidRPr="004B1641" w:rsidRDefault="004B1641" w:rsidP="004B1641">
      <w:pPr>
        <w:rPr>
          <w:b/>
          <w:bCs/>
        </w:rPr>
      </w:pPr>
      <w:r w:rsidRPr="004B1641">
        <w:rPr>
          <w:b/>
          <w:bCs/>
        </w:rPr>
        <w:t>Adoption flow</w:t>
      </w:r>
    </w:p>
    <w:p w14:paraId="28A903E2" w14:textId="77777777" w:rsidR="004B1641" w:rsidRPr="004B1641" w:rsidRDefault="004B1641" w:rsidP="004B1641">
      <w:r w:rsidRPr="004B1641">
        <w:t>Resident expresses interest</w:t>
      </w:r>
    </w:p>
    <w:p w14:paraId="7706BEAE" w14:textId="77777777" w:rsidR="004B1641" w:rsidRPr="004B1641" w:rsidRDefault="004B1641" w:rsidP="004B1641">
      <w:r w:rsidRPr="004B1641">
        <w:t xml:space="preserve">   ↓</w:t>
      </w:r>
    </w:p>
    <w:p w14:paraId="58CE0149" w14:textId="77777777" w:rsidR="004B1641" w:rsidRPr="004B1641" w:rsidRDefault="004B1641" w:rsidP="004B1641">
      <w:r w:rsidRPr="004B1641">
        <w:t>Application completed</w:t>
      </w:r>
    </w:p>
    <w:p w14:paraId="721432E5" w14:textId="77777777" w:rsidR="004B1641" w:rsidRPr="004B1641" w:rsidRDefault="004B1641" w:rsidP="004B1641">
      <w:r w:rsidRPr="004B1641">
        <w:t xml:space="preserve">   ↓</w:t>
      </w:r>
    </w:p>
    <w:p w14:paraId="0BF1722E" w14:textId="77777777" w:rsidR="004B1641" w:rsidRPr="004B1641" w:rsidRDefault="004B1641" w:rsidP="004B1641">
      <w:r w:rsidRPr="004B1641">
        <w:t>Household suitability reviewed</w:t>
      </w:r>
    </w:p>
    <w:p w14:paraId="48B61345" w14:textId="77777777" w:rsidR="004B1641" w:rsidRPr="004B1641" w:rsidRDefault="004B1641" w:rsidP="004B1641">
      <w:r w:rsidRPr="004B1641">
        <w:t xml:space="preserve">   ↓</w:t>
      </w:r>
    </w:p>
    <w:p w14:paraId="0C0E1FA0" w14:textId="77777777" w:rsidR="004B1641" w:rsidRPr="004B1641" w:rsidRDefault="004B1641" w:rsidP="004B1641">
      <w:r w:rsidRPr="004B1641">
        <w:lastRenderedPageBreak/>
        <w:t>Existing-pet compatibility assessed</w:t>
      </w:r>
    </w:p>
    <w:p w14:paraId="14E003A3" w14:textId="77777777" w:rsidR="004B1641" w:rsidRPr="004B1641" w:rsidRDefault="004B1641" w:rsidP="004B1641">
      <w:r w:rsidRPr="004B1641">
        <w:t xml:space="preserve">   ↓</w:t>
      </w:r>
    </w:p>
    <w:p w14:paraId="70F834C4" w14:textId="77777777" w:rsidR="004B1641" w:rsidRPr="004B1641" w:rsidRDefault="004B1641" w:rsidP="004B1641">
      <w:r w:rsidRPr="004B1641">
        <w:t>Meet-and-greet</w:t>
      </w:r>
    </w:p>
    <w:p w14:paraId="7D0D3803" w14:textId="77777777" w:rsidR="004B1641" w:rsidRPr="004B1641" w:rsidRDefault="004B1641" w:rsidP="004B1641">
      <w:r w:rsidRPr="004B1641">
        <w:t xml:space="preserve">   ↓</w:t>
      </w:r>
    </w:p>
    <w:p w14:paraId="7F2AD22F" w14:textId="77777777" w:rsidR="004B1641" w:rsidRPr="004B1641" w:rsidRDefault="004B1641" w:rsidP="004B1641">
      <w:r w:rsidRPr="004B1641">
        <w:t>Home/society readiness confirmed</w:t>
      </w:r>
    </w:p>
    <w:p w14:paraId="28CE4219" w14:textId="77777777" w:rsidR="004B1641" w:rsidRPr="004B1641" w:rsidRDefault="004B1641" w:rsidP="004B1641">
      <w:r w:rsidRPr="004B1641">
        <w:t xml:space="preserve">   ↓</w:t>
      </w:r>
    </w:p>
    <w:p w14:paraId="0BCA77A7" w14:textId="77777777" w:rsidR="004B1641" w:rsidRPr="004B1641" w:rsidRDefault="004B1641" w:rsidP="004B1641">
      <w:r w:rsidRPr="004B1641">
        <w:t>Adoption agreement</w:t>
      </w:r>
    </w:p>
    <w:p w14:paraId="715CE87A" w14:textId="77777777" w:rsidR="004B1641" w:rsidRPr="004B1641" w:rsidRDefault="004B1641" w:rsidP="004B1641">
      <w:r w:rsidRPr="004B1641">
        <w:t xml:space="preserve">   ↓</w:t>
      </w:r>
    </w:p>
    <w:p w14:paraId="144F93F9" w14:textId="77777777" w:rsidR="004B1641" w:rsidRPr="004B1641" w:rsidRDefault="004B1641" w:rsidP="004B1641">
      <w:r w:rsidRPr="004B1641">
        <w:t>Handover</w:t>
      </w:r>
    </w:p>
    <w:p w14:paraId="4BEC707A" w14:textId="77777777" w:rsidR="004B1641" w:rsidRPr="004B1641" w:rsidRDefault="004B1641" w:rsidP="004B1641">
      <w:r w:rsidRPr="004B1641">
        <w:t xml:space="preserve">   ↓</w:t>
      </w:r>
    </w:p>
    <w:p w14:paraId="48A3DAED" w14:textId="77777777" w:rsidR="004B1641" w:rsidRPr="004B1641" w:rsidRDefault="004B1641" w:rsidP="004B1641">
      <w:r w:rsidRPr="004B1641">
        <w:t>Post-adoption follow-up</w:t>
      </w:r>
    </w:p>
    <w:p w14:paraId="5112916F" w14:textId="77777777" w:rsidR="004B1641" w:rsidRPr="004B1641" w:rsidRDefault="004B1641" w:rsidP="004B1641">
      <w:pPr>
        <w:rPr>
          <w:b/>
          <w:bCs/>
        </w:rPr>
      </w:pPr>
      <w:r w:rsidRPr="004B1641">
        <w:rPr>
          <w:b/>
          <w:bCs/>
        </w:rPr>
        <w:t>Non-negotiable rules</w:t>
      </w:r>
    </w:p>
    <w:p w14:paraId="50623946" w14:textId="77777777" w:rsidR="004B1641" w:rsidRPr="004B1641" w:rsidRDefault="004B1641" w:rsidP="004B1641">
      <w:pPr>
        <w:numPr>
          <w:ilvl w:val="0"/>
          <w:numId w:val="445"/>
        </w:numPr>
      </w:pPr>
      <w:r w:rsidRPr="004B1641">
        <w:t xml:space="preserve">No impulse same-day handover merely to improve adoption numbers </w:t>
      </w:r>
    </w:p>
    <w:p w14:paraId="633C061F" w14:textId="77777777" w:rsidR="004B1641" w:rsidRPr="004B1641" w:rsidRDefault="004B1641" w:rsidP="004B1641">
      <w:pPr>
        <w:numPr>
          <w:ilvl w:val="0"/>
          <w:numId w:val="445"/>
        </w:numPr>
      </w:pPr>
      <w:r w:rsidRPr="004B1641">
        <w:t xml:space="preserve">No platform commission per animal adopted </w:t>
      </w:r>
    </w:p>
    <w:p w14:paraId="10C3CF59" w14:textId="77777777" w:rsidR="004B1641" w:rsidRPr="004B1641" w:rsidRDefault="004B1641" w:rsidP="004B1641">
      <w:pPr>
        <w:numPr>
          <w:ilvl w:val="0"/>
          <w:numId w:val="445"/>
        </w:numPr>
      </w:pPr>
      <w:r w:rsidRPr="004B1641">
        <w:t xml:space="preserve">No breeder or commercial seller presented as a rescue </w:t>
      </w:r>
    </w:p>
    <w:p w14:paraId="42F63504" w14:textId="77777777" w:rsidR="004B1641" w:rsidRPr="004B1641" w:rsidRDefault="004B1641" w:rsidP="004B1641">
      <w:pPr>
        <w:numPr>
          <w:ilvl w:val="0"/>
          <w:numId w:val="445"/>
        </w:numPr>
      </w:pPr>
      <w:r w:rsidRPr="004B1641">
        <w:t xml:space="preserve">No sale of animals at an “adoption” event </w:t>
      </w:r>
    </w:p>
    <w:p w14:paraId="7A5CB051" w14:textId="77777777" w:rsidR="004B1641" w:rsidRPr="004B1641" w:rsidRDefault="004B1641" w:rsidP="004B1641">
      <w:pPr>
        <w:numPr>
          <w:ilvl w:val="0"/>
          <w:numId w:val="445"/>
        </w:numPr>
      </w:pPr>
      <w:r w:rsidRPr="004B1641">
        <w:t xml:space="preserve">No animal used as a photo prop </w:t>
      </w:r>
    </w:p>
    <w:p w14:paraId="50E519C6" w14:textId="77777777" w:rsidR="004B1641" w:rsidRPr="004B1641" w:rsidRDefault="004B1641" w:rsidP="004B1641">
      <w:pPr>
        <w:numPr>
          <w:ilvl w:val="0"/>
          <w:numId w:val="445"/>
        </w:numPr>
      </w:pPr>
      <w:r w:rsidRPr="004B1641">
        <w:t xml:space="preserve">No adoption without verified shelter/rescue ownership or authority </w:t>
      </w:r>
    </w:p>
    <w:p w14:paraId="001A8EA2" w14:textId="77777777" w:rsidR="004B1641" w:rsidRPr="004B1641" w:rsidRDefault="004B1641" w:rsidP="004B1641">
      <w:pPr>
        <w:numPr>
          <w:ilvl w:val="0"/>
          <w:numId w:val="445"/>
        </w:numPr>
      </w:pPr>
      <w:r w:rsidRPr="004B1641">
        <w:t xml:space="preserve">No mixing unknown animals without controlled handling </w:t>
      </w:r>
    </w:p>
    <w:p w14:paraId="15DE9E31" w14:textId="77777777" w:rsidR="004B1641" w:rsidRPr="004B1641" w:rsidRDefault="004B1641" w:rsidP="004B1641">
      <w:r w:rsidRPr="004B1641">
        <w:t xml:space="preserve">Commercial sale and display of pets can trigger the Prevention of Cruelty to Animals (Pet Shop) Rules, 2018, including registration and welfare obligations. Adoption events should remain clearly separated from commercial animal sales. </w:t>
      </w:r>
    </w:p>
    <w:p w14:paraId="18678044" w14:textId="77777777" w:rsidR="004B1641" w:rsidRPr="004B1641" w:rsidRDefault="004B1641" w:rsidP="004B1641">
      <w:pPr>
        <w:rPr>
          <w:b/>
          <w:bCs/>
        </w:rPr>
      </w:pPr>
      <w:r w:rsidRPr="004B1641">
        <w:rPr>
          <w:b/>
          <w:bCs/>
        </w:rPr>
        <w:t>Success metrics</w:t>
      </w:r>
    </w:p>
    <w:p w14:paraId="55B076F7" w14:textId="77777777" w:rsidR="004B1641" w:rsidRPr="004B1641" w:rsidRDefault="004B1641" w:rsidP="004B1641">
      <w:pPr>
        <w:numPr>
          <w:ilvl w:val="0"/>
          <w:numId w:val="446"/>
        </w:numPr>
      </w:pPr>
      <w:r w:rsidRPr="004B1641">
        <w:t xml:space="preserve">Qualified applications </w:t>
      </w:r>
    </w:p>
    <w:p w14:paraId="6DD0D1F4" w14:textId="77777777" w:rsidR="004B1641" w:rsidRPr="004B1641" w:rsidRDefault="004B1641" w:rsidP="004B1641">
      <w:pPr>
        <w:numPr>
          <w:ilvl w:val="0"/>
          <w:numId w:val="446"/>
        </w:numPr>
      </w:pPr>
      <w:r w:rsidRPr="004B1641">
        <w:t xml:space="preserve">Foster applications </w:t>
      </w:r>
    </w:p>
    <w:p w14:paraId="7F136317" w14:textId="77777777" w:rsidR="004B1641" w:rsidRPr="004B1641" w:rsidRDefault="004B1641" w:rsidP="004B1641">
      <w:pPr>
        <w:numPr>
          <w:ilvl w:val="0"/>
          <w:numId w:val="446"/>
        </w:numPr>
      </w:pPr>
      <w:r w:rsidRPr="004B1641">
        <w:t xml:space="preserve">Shelter donations </w:t>
      </w:r>
    </w:p>
    <w:p w14:paraId="25CD6776" w14:textId="77777777" w:rsidR="004B1641" w:rsidRPr="004B1641" w:rsidRDefault="004B1641" w:rsidP="004B1641">
      <w:pPr>
        <w:numPr>
          <w:ilvl w:val="0"/>
          <w:numId w:val="446"/>
        </w:numPr>
      </w:pPr>
      <w:r w:rsidRPr="004B1641">
        <w:t xml:space="preserve">Completed adoptions after screening </w:t>
      </w:r>
    </w:p>
    <w:p w14:paraId="5406E851" w14:textId="77777777" w:rsidR="004B1641" w:rsidRPr="004B1641" w:rsidRDefault="004B1641" w:rsidP="004B1641">
      <w:pPr>
        <w:numPr>
          <w:ilvl w:val="0"/>
          <w:numId w:val="446"/>
        </w:numPr>
      </w:pPr>
      <w:r w:rsidRPr="004B1641">
        <w:t xml:space="preserve">Thirty- and ninety-day adoption retention </w:t>
      </w:r>
    </w:p>
    <w:p w14:paraId="280B4C16" w14:textId="77777777" w:rsidR="004B1641" w:rsidRPr="004B1641" w:rsidRDefault="004B1641" w:rsidP="004B1641">
      <w:pPr>
        <w:numPr>
          <w:ilvl w:val="0"/>
          <w:numId w:val="446"/>
        </w:numPr>
      </w:pPr>
      <w:r w:rsidRPr="004B1641">
        <w:t xml:space="preserve">Returned adoptions </w:t>
      </w:r>
    </w:p>
    <w:p w14:paraId="5472A79B" w14:textId="77777777" w:rsidR="004B1641" w:rsidRPr="004B1641" w:rsidRDefault="004B1641" w:rsidP="004B1641">
      <w:pPr>
        <w:numPr>
          <w:ilvl w:val="0"/>
          <w:numId w:val="446"/>
        </w:numPr>
      </w:pPr>
      <w:r w:rsidRPr="004B1641">
        <w:lastRenderedPageBreak/>
        <w:t xml:space="preserve">Welfare incidents </w:t>
      </w:r>
    </w:p>
    <w:p w14:paraId="4D94C750" w14:textId="77777777" w:rsidR="004B1641" w:rsidRPr="004B1641" w:rsidRDefault="004B1641" w:rsidP="004B1641">
      <w:r w:rsidRPr="004B1641">
        <w:pict w14:anchorId="562B7EA9">
          <v:rect id="_x0000_i2058" style="width:0;height:1.5pt" o:hralign="center" o:hrstd="t" o:hr="t" fillcolor="#a0a0a0" stroked="f"/>
        </w:pict>
      </w:r>
    </w:p>
    <w:p w14:paraId="5FAF3861" w14:textId="77777777" w:rsidR="004B1641" w:rsidRPr="004B1641" w:rsidRDefault="004B1641" w:rsidP="004B1641">
      <w:pPr>
        <w:rPr>
          <w:b/>
          <w:bCs/>
        </w:rPr>
      </w:pPr>
      <w:r w:rsidRPr="004B1641">
        <w:rPr>
          <w:b/>
          <w:bCs/>
        </w:rPr>
        <w:t>19. Camp type 7: Pet photo day</w:t>
      </w:r>
    </w:p>
    <w:p w14:paraId="6012C5CA" w14:textId="77777777" w:rsidR="004B1641" w:rsidRPr="004B1641" w:rsidRDefault="004B1641" w:rsidP="004B1641">
      <w:pPr>
        <w:rPr>
          <w:b/>
          <w:bCs/>
        </w:rPr>
      </w:pPr>
      <w:r w:rsidRPr="004B1641">
        <w:rPr>
          <w:b/>
          <w:bCs/>
        </w:rPr>
        <w:t>Primary objective</w:t>
      </w:r>
    </w:p>
    <w:p w14:paraId="4B3ACD72" w14:textId="77777777" w:rsidR="004B1641" w:rsidRPr="004B1641" w:rsidRDefault="004B1641" w:rsidP="004B1641">
      <w:r w:rsidRPr="004B1641">
        <w:t>Increase engagement, referrals and consented brand content.</w:t>
      </w:r>
    </w:p>
    <w:p w14:paraId="29E859F2" w14:textId="77777777" w:rsidR="004B1641" w:rsidRPr="004B1641" w:rsidRDefault="004B1641" w:rsidP="004B1641">
      <w:pPr>
        <w:rPr>
          <w:b/>
          <w:bCs/>
        </w:rPr>
      </w:pPr>
      <w:r w:rsidRPr="004B1641">
        <w:rPr>
          <w:b/>
          <w:bCs/>
        </w:rPr>
        <w:t>Format</w:t>
      </w:r>
    </w:p>
    <w:p w14:paraId="51CF4FFC" w14:textId="77777777" w:rsidR="004B1641" w:rsidRPr="004B1641" w:rsidRDefault="004B1641" w:rsidP="004B1641">
      <w:pPr>
        <w:numPr>
          <w:ilvl w:val="0"/>
          <w:numId w:val="447"/>
        </w:numPr>
      </w:pPr>
      <w:r w:rsidRPr="004B1641">
        <w:t xml:space="preserve">Five- to ten-minute slots </w:t>
      </w:r>
    </w:p>
    <w:p w14:paraId="193C63CC" w14:textId="77777777" w:rsidR="004B1641" w:rsidRPr="004B1641" w:rsidRDefault="004B1641" w:rsidP="004B1641">
      <w:pPr>
        <w:numPr>
          <w:ilvl w:val="0"/>
          <w:numId w:val="447"/>
        </w:numPr>
      </w:pPr>
      <w:r w:rsidRPr="004B1641">
        <w:t xml:space="preserve">Secure backdrop </w:t>
      </w:r>
    </w:p>
    <w:p w14:paraId="3CCD3624" w14:textId="77777777" w:rsidR="004B1641" w:rsidRPr="004B1641" w:rsidRDefault="004B1641" w:rsidP="004B1641">
      <w:pPr>
        <w:numPr>
          <w:ilvl w:val="0"/>
          <w:numId w:val="447"/>
        </w:numPr>
      </w:pPr>
      <w:r w:rsidRPr="004B1641">
        <w:t xml:space="preserve">Non-slip surface </w:t>
      </w:r>
    </w:p>
    <w:p w14:paraId="27A2E34A" w14:textId="77777777" w:rsidR="004B1641" w:rsidRPr="004B1641" w:rsidRDefault="004B1641" w:rsidP="004B1641">
      <w:pPr>
        <w:numPr>
          <w:ilvl w:val="0"/>
          <w:numId w:val="447"/>
        </w:numPr>
      </w:pPr>
      <w:r w:rsidRPr="004B1641">
        <w:t xml:space="preserve">Owner stays with pet </w:t>
      </w:r>
    </w:p>
    <w:p w14:paraId="2EF64A0D" w14:textId="77777777" w:rsidR="004B1641" w:rsidRPr="004B1641" w:rsidRDefault="004B1641" w:rsidP="004B1641">
      <w:pPr>
        <w:numPr>
          <w:ilvl w:val="0"/>
          <w:numId w:val="447"/>
        </w:numPr>
      </w:pPr>
      <w:r w:rsidRPr="004B1641">
        <w:t xml:space="preserve">No forced costumes </w:t>
      </w:r>
    </w:p>
    <w:p w14:paraId="3983A918" w14:textId="77777777" w:rsidR="004B1641" w:rsidRPr="004B1641" w:rsidRDefault="004B1641" w:rsidP="004B1641">
      <w:pPr>
        <w:numPr>
          <w:ilvl w:val="0"/>
          <w:numId w:val="447"/>
        </w:numPr>
      </w:pPr>
      <w:r w:rsidRPr="004B1641">
        <w:t xml:space="preserve">No loud sound effects </w:t>
      </w:r>
    </w:p>
    <w:p w14:paraId="0AFAC56E" w14:textId="77777777" w:rsidR="004B1641" w:rsidRPr="004B1641" w:rsidRDefault="004B1641" w:rsidP="004B1641">
      <w:pPr>
        <w:numPr>
          <w:ilvl w:val="0"/>
          <w:numId w:val="447"/>
        </w:numPr>
      </w:pPr>
      <w:r w:rsidRPr="004B1641">
        <w:t xml:space="preserve">No flash for pets distressed by it </w:t>
      </w:r>
    </w:p>
    <w:p w14:paraId="5174B9EB" w14:textId="77777777" w:rsidR="004B1641" w:rsidRPr="004B1641" w:rsidRDefault="004B1641" w:rsidP="004B1641">
      <w:pPr>
        <w:numPr>
          <w:ilvl w:val="0"/>
          <w:numId w:val="447"/>
        </w:numPr>
      </w:pPr>
      <w:r w:rsidRPr="004B1641">
        <w:t xml:space="preserve">Separate cat sessions </w:t>
      </w:r>
    </w:p>
    <w:p w14:paraId="060D459D" w14:textId="77777777" w:rsidR="004B1641" w:rsidRPr="004B1641" w:rsidRDefault="004B1641" w:rsidP="004B1641">
      <w:pPr>
        <w:numPr>
          <w:ilvl w:val="0"/>
          <w:numId w:val="447"/>
        </w:numPr>
      </w:pPr>
      <w:r w:rsidRPr="004B1641">
        <w:t xml:space="preserve">QR delivery of images </w:t>
      </w:r>
    </w:p>
    <w:p w14:paraId="46345853" w14:textId="77777777" w:rsidR="004B1641" w:rsidRPr="004B1641" w:rsidRDefault="004B1641" w:rsidP="004B1641">
      <w:pPr>
        <w:rPr>
          <w:b/>
          <w:bCs/>
        </w:rPr>
      </w:pPr>
      <w:r w:rsidRPr="004B1641">
        <w:rPr>
          <w:b/>
          <w:bCs/>
        </w:rPr>
        <w:t>Revenue models</w:t>
      </w:r>
    </w:p>
    <w:p w14:paraId="612D3C25" w14:textId="77777777" w:rsidR="004B1641" w:rsidRPr="004B1641" w:rsidRDefault="004B1641" w:rsidP="004B1641">
      <w:pPr>
        <w:numPr>
          <w:ilvl w:val="0"/>
          <w:numId w:val="448"/>
        </w:numPr>
      </w:pPr>
      <w:r w:rsidRPr="004B1641">
        <w:t xml:space="preserve">Paid photography package </w:t>
      </w:r>
    </w:p>
    <w:p w14:paraId="1F694909" w14:textId="77777777" w:rsidR="004B1641" w:rsidRPr="004B1641" w:rsidRDefault="004B1641" w:rsidP="004B1641">
      <w:pPr>
        <w:numPr>
          <w:ilvl w:val="0"/>
          <w:numId w:val="448"/>
        </w:numPr>
      </w:pPr>
      <w:r w:rsidRPr="004B1641">
        <w:t xml:space="preserve">Free photograph with paid booking </w:t>
      </w:r>
    </w:p>
    <w:p w14:paraId="25239FD5" w14:textId="77777777" w:rsidR="004B1641" w:rsidRPr="004B1641" w:rsidRDefault="004B1641" w:rsidP="004B1641">
      <w:pPr>
        <w:numPr>
          <w:ilvl w:val="0"/>
          <w:numId w:val="448"/>
        </w:numPr>
      </w:pPr>
      <w:r w:rsidRPr="004B1641">
        <w:t xml:space="preserve">Society-sponsored resident event </w:t>
      </w:r>
    </w:p>
    <w:p w14:paraId="62B785BE" w14:textId="77777777" w:rsidR="004B1641" w:rsidRPr="004B1641" w:rsidRDefault="004B1641" w:rsidP="004B1641">
      <w:pPr>
        <w:numPr>
          <w:ilvl w:val="0"/>
          <w:numId w:val="448"/>
        </w:numPr>
      </w:pPr>
      <w:r w:rsidRPr="004B1641">
        <w:t xml:space="preserve">Brand-sponsored activation </w:t>
      </w:r>
    </w:p>
    <w:p w14:paraId="3592C249" w14:textId="77777777" w:rsidR="004B1641" w:rsidRPr="004B1641" w:rsidRDefault="004B1641" w:rsidP="004B1641">
      <w:pPr>
        <w:numPr>
          <w:ilvl w:val="0"/>
          <w:numId w:val="448"/>
        </w:numPr>
      </w:pPr>
      <w:r w:rsidRPr="004B1641">
        <w:t xml:space="preserve">Referral campaign </w:t>
      </w:r>
    </w:p>
    <w:p w14:paraId="5A343273" w14:textId="77777777" w:rsidR="004B1641" w:rsidRPr="004B1641" w:rsidRDefault="004B1641" w:rsidP="004B1641">
      <w:pPr>
        <w:rPr>
          <w:b/>
          <w:bCs/>
        </w:rPr>
      </w:pPr>
      <w:r w:rsidRPr="004B1641">
        <w:rPr>
          <w:b/>
          <w:bCs/>
        </w:rPr>
        <w:t>Data and marketing rule</w:t>
      </w:r>
    </w:p>
    <w:p w14:paraId="1F804E01" w14:textId="77777777" w:rsidR="004B1641" w:rsidRPr="004B1641" w:rsidRDefault="004B1641" w:rsidP="004B1641">
      <w:r w:rsidRPr="004B1641">
        <w:t>Consent to take a photograph is not automatically consent to publish it.</w:t>
      </w:r>
    </w:p>
    <w:p w14:paraId="183D493E" w14:textId="77777777" w:rsidR="004B1641" w:rsidRPr="004B1641" w:rsidRDefault="004B1641" w:rsidP="004B1641">
      <w:r w:rsidRPr="004B1641">
        <w:t>Separate:</w:t>
      </w:r>
    </w:p>
    <w:p w14:paraId="022F90F1" w14:textId="77777777" w:rsidR="004B1641" w:rsidRPr="004B1641" w:rsidRDefault="004B1641" w:rsidP="004B1641">
      <w:pPr>
        <w:numPr>
          <w:ilvl w:val="0"/>
          <w:numId w:val="449"/>
        </w:numPr>
      </w:pPr>
      <w:r w:rsidRPr="004B1641">
        <w:t xml:space="preserve">Private photo delivery </w:t>
      </w:r>
    </w:p>
    <w:p w14:paraId="75D8109D" w14:textId="77777777" w:rsidR="004B1641" w:rsidRPr="004B1641" w:rsidRDefault="004B1641" w:rsidP="004B1641">
      <w:pPr>
        <w:numPr>
          <w:ilvl w:val="0"/>
          <w:numId w:val="449"/>
        </w:numPr>
      </w:pPr>
      <w:r w:rsidRPr="004B1641">
        <w:t xml:space="preserve">Internal service documentation </w:t>
      </w:r>
    </w:p>
    <w:p w14:paraId="7D025789" w14:textId="77777777" w:rsidR="004B1641" w:rsidRPr="004B1641" w:rsidRDefault="004B1641" w:rsidP="004B1641">
      <w:pPr>
        <w:numPr>
          <w:ilvl w:val="0"/>
          <w:numId w:val="449"/>
        </w:numPr>
      </w:pPr>
      <w:r w:rsidRPr="004B1641">
        <w:t xml:space="preserve">Website marketing </w:t>
      </w:r>
    </w:p>
    <w:p w14:paraId="5DE52751" w14:textId="77777777" w:rsidR="004B1641" w:rsidRPr="004B1641" w:rsidRDefault="004B1641" w:rsidP="004B1641">
      <w:pPr>
        <w:numPr>
          <w:ilvl w:val="0"/>
          <w:numId w:val="449"/>
        </w:numPr>
      </w:pPr>
      <w:r w:rsidRPr="004B1641">
        <w:t xml:space="preserve">Social-media publication </w:t>
      </w:r>
    </w:p>
    <w:p w14:paraId="3B2234B4" w14:textId="77777777" w:rsidR="004B1641" w:rsidRPr="004B1641" w:rsidRDefault="004B1641" w:rsidP="004B1641">
      <w:pPr>
        <w:numPr>
          <w:ilvl w:val="0"/>
          <w:numId w:val="449"/>
        </w:numPr>
      </w:pPr>
      <w:r w:rsidRPr="004B1641">
        <w:t xml:space="preserve">Third-party sponsor use </w:t>
      </w:r>
    </w:p>
    <w:p w14:paraId="2A4CB4E9" w14:textId="77777777" w:rsidR="004B1641" w:rsidRPr="004B1641" w:rsidRDefault="004B1641" w:rsidP="004B1641">
      <w:r w:rsidRPr="004B1641">
        <w:lastRenderedPageBreak/>
        <w:pict w14:anchorId="5DA6F122">
          <v:rect id="_x0000_i2059" style="width:0;height:1.5pt" o:hralign="center" o:hrstd="t" o:hr="t" fillcolor="#a0a0a0" stroked="f"/>
        </w:pict>
      </w:r>
    </w:p>
    <w:p w14:paraId="5BC5081D" w14:textId="77777777" w:rsidR="004B1641" w:rsidRPr="004B1641" w:rsidRDefault="004B1641" w:rsidP="004B1641">
      <w:pPr>
        <w:rPr>
          <w:b/>
          <w:bCs/>
        </w:rPr>
      </w:pPr>
      <w:r w:rsidRPr="004B1641">
        <w:rPr>
          <w:b/>
          <w:bCs/>
        </w:rPr>
        <w:t>20. Partner assignment</w:t>
      </w:r>
    </w:p>
    <w:p w14:paraId="30D52697" w14:textId="77777777" w:rsidR="004B1641" w:rsidRPr="004B1641" w:rsidRDefault="004B1641" w:rsidP="004B1641">
      <w:r w:rsidRPr="004B1641">
        <w:t>Every event should have one designated accountable owner.</w:t>
      </w:r>
    </w:p>
    <w:p w14:paraId="7C363177" w14:textId="77777777" w:rsidR="004B1641" w:rsidRPr="004B1641" w:rsidRDefault="004B1641" w:rsidP="004B1641">
      <w:pPr>
        <w:rPr>
          <w:b/>
          <w:bCs/>
        </w:rPr>
      </w:pPr>
      <w:r w:rsidRPr="004B1641">
        <w:rPr>
          <w:b/>
          <w:bCs/>
        </w:rPr>
        <w:t>Grooming camp</w:t>
      </w:r>
    </w:p>
    <w:p w14:paraId="46148E6D" w14:textId="77777777" w:rsidR="004B1641" w:rsidRPr="004B1641" w:rsidRDefault="004B1641" w:rsidP="004B1641">
      <w:pPr>
        <w:numPr>
          <w:ilvl w:val="0"/>
          <w:numId w:val="450"/>
        </w:numPr>
      </w:pPr>
      <w:r w:rsidRPr="004B1641">
        <w:t xml:space="preserve">Lead groomer </w:t>
      </w:r>
    </w:p>
    <w:p w14:paraId="1DA8D087" w14:textId="77777777" w:rsidR="004B1641" w:rsidRPr="004B1641" w:rsidRDefault="004B1641" w:rsidP="004B1641">
      <w:pPr>
        <w:numPr>
          <w:ilvl w:val="0"/>
          <w:numId w:val="450"/>
        </w:numPr>
      </w:pPr>
      <w:r w:rsidRPr="004B1641">
        <w:t xml:space="preserve">Grooming partners </w:t>
      </w:r>
    </w:p>
    <w:p w14:paraId="70549837" w14:textId="77777777" w:rsidR="004B1641" w:rsidRPr="004B1641" w:rsidRDefault="004B1641" w:rsidP="004B1641">
      <w:pPr>
        <w:numPr>
          <w:ilvl w:val="0"/>
          <w:numId w:val="450"/>
        </w:numPr>
      </w:pPr>
      <w:r w:rsidRPr="004B1641">
        <w:t xml:space="preserve">Event coordinator </w:t>
      </w:r>
    </w:p>
    <w:p w14:paraId="786079A0" w14:textId="77777777" w:rsidR="004B1641" w:rsidRPr="004B1641" w:rsidRDefault="004B1641" w:rsidP="004B1641">
      <w:pPr>
        <w:numPr>
          <w:ilvl w:val="0"/>
          <w:numId w:val="450"/>
        </w:numPr>
      </w:pPr>
      <w:r w:rsidRPr="004B1641">
        <w:t xml:space="preserve">Cleaning support </w:t>
      </w:r>
    </w:p>
    <w:p w14:paraId="2826F4E0" w14:textId="77777777" w:rsidR="004B1641" w:rsidRPr="004B1641" w:rsidRDefault="004B1641" w:rsidP="004B1641">
      <w:pPr>
        <w:numPr>
          <w:ilvl w:val="0"/>
          <w:numId w:val="450"/>
        </w:numPr>
      </w:pPr>
      <w:r w:rsidRPr="004B1641">
        <w:t xml:space="preserve">Emergency veterinary contact </w:t>
      </w:r>
    </w:p>
    <w:p w14:paraId="798CF1B0" w14:textId="77777777" w:rsidR="004B1641" w:rsidRPr="004B1641" w:rsidRDefault="004B1641" w:rsidP="004B1641">
      <w:pPr>
        <w:rPr>
          <w:b/>
          <w:bCs/>
        </w:rPr>
      </w:pPr>
      <w:r w:rsidRPr="004B1641">
        <w:rPr>
          <w:b/>
          <w:bCs/>
        </w:rPr>
        <w:t>Clinical camp</w:t>
      </w:r>
    </w:p>
    <w:p w14:paraId="2F20F59C" w14:textId="77777777" w:rsidR="004B1641" w:rsidRPr="004B1641" w:rsidRDefault="004B1641" w:rsidP="004B1641">
      <w:pPr>
        <w:numPr>
          <w:ilvl w:val="0"/>
          <w:numId w:val="451"/>
        </w:numPr>
      </w:pPr>
      <w:r w:rsidRPr="004B1641">
        <w:t xml:space="preserve">Lead registered veterinarian </w:t>
      </w:r>
    </w:p>
    <w:p w14:paraId="1E7B2123" w14:textId="77777777" w:rsidR="004B1641" w:rsidRPr="004B1641" w:rsidRDefault="004B1641" w:rsidP="004B1641">
      <w:pPr>
        <w:numPr>
          <w:ilvl w:val="0"/>
          <w:numId w:val="451"/>
        </w:numPr>
      </w:pPr>
      <w:r w:rsidRPr="004B1641">
        <w:t xml:space="preserve">Additional vets/assistants </w:t>
      </w:r>
    </w:p>
    <w:p w14:paraId="74B30FC8" w14:textId="77777777" w:rsidR="004B1641" w:rsidRPr="004B1641" w:rsidRDefault="004B1641" w:rsidP="004B1641">
      <w:pPr>
        <w:numPr>
          <w:ilvl w:val="0"/>
          <w:numId w:val="451"/>
        </w:numPr>
      </w:pPr>
      <w:r w:rsidRPr="004B1641">
        <w:t xml:space="preserve">Clinical-record owner </w:t>
      </w:r>
    </w:p>
    <w:p w14:paraId="14716438" w14:textId="77777777" w:rsidR="004B1641" w:rsidRPr="004B1641" w:rsidRDefault="004B1641" w:rsidP="004B1641">
      <w:pPr>
        <w:numPr>
          <w:ilvl w:val="0"/>
          <w:numId w:val="451"/>
        </w:numPr>
      </w:pPr>
      <w:r w:rsidRPr="004B1641">
        <w:t xml:space="preserve">Cold-chain owner </w:t>
      </w:r>
    </w:p>
    <w:p w14:paraId="5D1E75DC" w14:textId="77777777" w:rsidR="004B1641" w:rsidRPr="004B1641" w:rsidRDefault="004B1641" w:rsidP="004B1641">
      <w:pPr>
        <w:numPr>
          <w:ilvl w:val="0"/>
          <w:numId w:val="451"/>
        </w:numPr>
      </w:pPr>
      <w:r w:rsidRPr="004B1641">
        <w:t xml:space="preserve">Waste-management owner </w:t>
      </w:r>
    </w:p>
    <w:p w14:paraId="749C57A1" w14:textId="77777777" w:rsidR="004B1641" w:rsidRPr="004B1641" w:rsidRDefault="004B1641" w:rsidP="004B1641">
      <w:pPr>
        <w:numPr>
          <w:ilvl w:val="0"/>
          <w:numId w:val="451"/>
        </w:numPr>
      </w:pPr>
      <w:r w:rsidRPr="004B1641">
        <w:t xml:space="preserve">Event coordinator </w:t>
      </w:r>
    </w:p>
    <w:p w14:paraId="2CDAAC1B" w14:textId="77777777" w:rsidR="004B1641" w:rsidRPr="004B1641" w:rsidRDefault="004B1641" w:rsidP="004B1641">
      <w:pPr>
        <w:rPr>
          <w:b/>
          <w:bCs/>
        </w:rPr>
      </w:pPr>
      <w:r w:rsidRPr="004B1641">
        <w:rPr>
          <w:b/>
          <w:bCs/>
        </w:rPr>
        <w:t>Training workshop</w:t>
      </w:r>
    </w:p>
    <w:p w14:paraId="5C0961F2" w14:textId="77777777" w:rsidR="004B1641" w:rsidRPr="004B1641" w:rsidRDefault="004B1641" w:rsidP="004B1641">
      <w:pPr>
        <w:numPr>
          <w:ilvl w:val="0"/>
          <w:numId w:val="452"/>
        </w:numPr>
      </w:pPr>
      <w:r w:rsidRPr="004B1641">
        <w:t xml:space="preserve">Lead trainer </w:t>
      </w:r>
    </w:p>
    <w:p w14:paraId="6EFF6E75" w14:textId="77777777" w:rsidR="004B1641" w:rsidRPr="004B1641" w:rsidRDefault="004B1641" w:rsidP="004B1641">
      <w:pPr>
        <w:numPr>
          <w:ilvl w:val="0"/>
          <w:numId w:val="452"/>
        </w:numPr>
      </w:pPr>
      <w:r w:rsidRPr="004B1641">
        <w:t xml:space="preserve">Assistant </w:t>
      </w:r>
    </w:p>
    <w:p w14:paraId="583D6DC5" w14:textId="77777777" w:rsidR="004B1641" w:rsidRPr="004B1641" w:rsidRDefault="004B1641" w:rsidP="004B1641">
      <w:pPr>
        <w:numPr>
          <w:ilvl w:val="0"/>
          <w:numId w:val="452"/>
        </w:numPr>
      </w:pPr>
      <w:r w:rsidRPr="004B1641">
        <w:t xml:space="preserve">Pet-screening owner </w:t>
      </w:r>
    </w:p>
    <w:p w14:paraId="47A914BA" w14:textId="77777777" w:rsidR="004B1641" w:rsidRPr="004B1641" w:rsidRDefault="004B1641" w:rsidP="004B1641">
      <w:pPr>
        <w:numPr>
          <w:ilvl w:val="0"/>
          <w:numId w:val="452"/>
        </w:numPr>
      </w:pPr>
      <w:r w:rsidRPr="004B1641">
        <w:t xml:space="preserve">Safety observer </w:t>
      </w:r>
    </w:p>
    <w:p w14:paraId="3C8D0E92" w14:textId="77777777" w:rsidR="004B1641" w:rsidRPr="004B1641" w:rsidRDefault="004B1641" w:rsidP="004B1641">
      <w:pPr>
        <w:rPr>
          <w:b/>
          <w:bCs/>
        </w:rPr>
      </w:pPr>
      <w:r w:rsidRPr="004B1641">
        <w:rPr>
          <w:b/>
          <w:bCs/>
        </w:rPr>
        <w:t>Adoption event</w:t>
      </w:r>
    </w:p>
    <w:p w14:paraId="0A74B934" w14:textId="77777777" w:rsidR="004B1641" w:rsidRPr="004B1641" w:rsidRDefault="004B1641" w:rsidP="004B1641">
      <w:pPr>
        <w:numPr>
          <w:ilvl w:val="0"/>
          <w:numId w:val="453"/>
        </w:numPr>
      </w:pPr>
      <w:r w:rsidRPr="004B1641">
        <w:t xml:space="preserve">Shelter/rescue lead </w:t>
      </w:r>
    </w:p>
    <w:p w14:paraId="3AF1C247" w14:textId="77777777" w:rsidR="004B1641" w:rsidRPr="004B1641" w:rsidRDefault="004B1641" w:rsidP="004B1641">
      <w:pPr>
        <w:numPr>
          <w:ilvl w:val="0"/>
          <w:numId w:val="453"/>
        </w:numPr>
      </w:pPr>
      <w:r w:rsidRPr="004B1641">
        <w:t xml:space="preserve">Adoption-screening owner </w:t>
      </w:r>
    </w:p>
    <w:p w14:paraId="67B6F515" w14:textId="77777777" w:rsidR="004B1641" w:rsidRPr="004B1641" w:rsidRDefault="004B1641" w:rsidP="004B1641">
      <w:pPr>
        <w:numPr>
          <w:ilvl w:val="0"/>
          <w:numId w:val="453"/>
        </w:numPr>
      </w:pPr>
      <w:r w:rsidRPr="004B1641">
        <w:t xml:space="preserve">Animal handlers </w:t>
      </w:r>
    </w:p>
    <w:p w14:paraId="70E517EB" w14:textId="77777777" w:rsidR="004B1641" w:rsidRPr="004B1641" w:rsidRDefault="004B1641" w:rsidP="004B1641">
      <w:pPr>
        <w:numPr>
          <w:ilvl w:val="0"/>
          <w:numId w:val="453"/>
        </w:numPr>
      </w:pPr>
      <w:r w:rsidRPr="004B1641">
        <w:t xml:space="preserve">Veterinary contact </w:t>
      </w:r>
    </w:p>
    <w:p w14:paraId="1FD384CA" w14:textId="77777777" w:rsidR="004B1641" w:rsidRPr="004B1641" w:rsidRDefault="004B1641" w:rsidP="004B1641">
      <w:pPr>
        <w:rPr>
          <w:b/>
          <w:bCs/>
        </w:rPr>
      </w:pPr>
      <w:r w:rsidRPr="004B1641">
        <w:rPr>
          <w:b/>
          <w:bCs/>
        </w:rPr>
        <w:t>Photo day</w:t>
      </w:r>
    </w:p>
    <w:p w14:paraId="1099FAF3" w14:textId="77777777" w:rsidR="004B1641" w:rsidRPr="004B1641" w:rsidRDefault="004B1641" w:rsidP="004B1641">
      <w:pPr>
        <w:numPr>
          <w:ilvl w:val="0"/>
          <w:numId w:val="454"/>
        </w:numPr>
      </w:pPr>
      <w:r w:rsidRPr="004B1641">
        <w:t xml:space="preserve">Photographer </w:t>
      </w:r>
    </w:p>
    <w:p w14:paraId="7E3CED47" w14:textId="77777777" w:rsidR="004B1641" w:rsidRPr="004B1641" w:rsidRDefault="004B1641" w:rsidP="004B1641">
      <w:pPr>
        <w:numPr>
          <w:ilvl w:val="0"/>
          <w:numId w:val="454"/>
        </w:numPr>
      </w:pPr>
      <w:r w:rsidRPr="004B1641">
        <w:t xml:space="preserve">Pet handler </w:t>
      </w:r>
    </w:p>
    <w:p w14:paraId="0267B50F" w14:textId="77777777" w:rsidR="004B1641" w:rsidRPr="004B1641" w:rsidRDefault="004B1641" w:rsidP="004B1641">
      <w:pPr>
        <w:numPr>
          <w:ilvl w:val="0"/>
          <w:numId w:val="454"/>
        </w:numPr>
      </w:pPr>
      <w:r w:rsidRPr="004B1641">
        <w:lastRenderedPageBreak/>
        <w:t xml:space="preserve">Consent/data owner </w:t>
      </w:r>
    </w:p>
    <w:p w14:paraId="5F99A217" w14:textId="77777777" w:rsidR="004B1641" w:rsidRPr="004B1641" w:rsidRDefault="004B1641" w:rsidP="004B1641">
      <w:pPr>
        <w:numPr>
          <w:ilvl w:val="0"/>
          <w:numId w:val="454"/>
        </w:numPr>
      </w:pPr>
      <w:r w:rsidRPr="004B1641">
        <w:t xml:space="preserve">Event coordinator </w:t>
      </w:r>
    </w:p>
    <w:p w14:paraId="23EC3B8E" w14:textId="77777777" w:rsidR="004B1641" w:rsidRPr="004B1641" w:rsidRDefault="004B1641" w:rsidP="004B1641">
      <w:r w:rsidRPr="004B1641">
        <w:t>“Everyone is responsible” usually means no one is accountable.</w:t>
      </w:r>
    </w:p>
    <w:p w14:paraId="38B56FFB" w14:textId="77777777" w:rsidR="004B1641" w:rsidRPr="004B1641" w:rsidRDefault="004B1641" w:rsidP="004B1641">
      <w:r w:rsidRPr="004B1641">
        <w:pict w14:anchorId="687D9A16">
          <v:rect id="_x0000_i2060" style="width:0;height:1.5pt" o:hralign="center" o:hrstd="t" o:hr="t" fillcolor="#a0a0a0" stroked="f"/>
        </w:pict>
      </w:r>
    </w:p>
    <w:p w14:paraId="2395CF45" w14:textId="77777777" w:rsidR="004B1641" w:rsidRPr="004B1641" w:rsidRDefault="004B1641" w:rsidP="004B1641">
      <w:pPr>
        <w:rPr>
          <w:b/>
          <w:bCs/>
        </w:rPr>
      </w:pPr>
      <w:r w:rsidRPr="004B1641">
        <w:rPr>
          <w:b/>
          <w:bCs/>
        </w:rPr>
        <w:t>21. Day-of-event operating schedule</w:t>
      </w:r>
    </w:p>
    <w:p w14:paraId="453D50CC" w14:textId="77777777" w:rsidR="004B1641" w:rsidRPr="004B1641" w:rsidRDefault="004B1641" w:rsidP="004B1641">
      <w:pPr>
        <w:rPr>
          <w:b/>
          <w:bCs/>
        </w:rPr>
      </w:pPr>
      <w:r w:rsidRPr="004B1641">
        <w:rPr>
          <w:b/>
          <w:bCs/>
        </w:rPr>
        <w:t>Ninety minutes before</w:t>
      </w:r>
    </w:p>
    <w:p w14:paraId="5C518DEE" w14:textId="77777777" w:rsidR="004B1641" w:rsidRPr="004B1641" w:rsidRDefault="004B1641" w:rsidP="004B1641">
      <w:pPr>
        <w:numPr>
          <w:ilvl w:val="0"/>
          <w:numId w:val="455"/>
        </w:numPr>
      </w:pPr>
      <w:r w:rsidRPr="004B1641">
        <w:t xml:space="preserve">Partner check-in </w:t>
      </w:r>
    </w:p>
    <w:p w14:paraId="3FBECBE9" w14:textId="77777777" w:rsidR="004B1641" w:rsidRPr="004B1641" w:rsidRDefault="004B1641" w:rsidP="004B1641">
      <w:pPr>
        <w:numPr>
          <w:ilvl w:val="0"/>
          <w:numId w:val="455"/>
        </w:numPr>
      </w:pPr>
      <w:r w:rsidRPr="004B1641">
        <w:t xml:space="preserve">Credential verification </w:t>
      </w:r>
    </w:p>
    <w:p w14:paraId="15A18B6E" w14:textId="77777777" w:rsidR="004B1641" w:rsidRPr="004B1641" w:rsidRDefault="004B1641" w:rsidP="004B1641">
      <w:pPr>
        <w:numPr>
          <w:ilvl w:val="0"/>
          <w:numId w:val="455"/>
        </w:numPr>
      </w:pPr>
      <w:r w:rsidRPr="004B1641">
        <w:t xml:space="preserve">Equipment inspection </w:t>
      </w:r>
    </w:p>
    <w:p w14:paraId="716EB002" w14:textId="77777777" w:rsidR="004B1641" w:rsidRPr="004B1641" w:rsidRDefault="004B1641" w:rsidP="004B1641">
      <w:pPr>
        <w:numPr>
          <w:ilvl w:val="0"/>
          <w:numId w:val="455"/>
        </w:numPr>
      </w:pPr>
      <w:r w:rsidRPr="004B1641">
        <w:t xml:space="preserve">Venue zoning </w:t>
      </w:r>
    </w:p>
    <w:p w14:paraId="3E632DA5" w14:textId="77777777" w:rsidR="004B1641" w:rsidRPr="004B1641" w:rsidRDefault="004B1641" w:rsidP="004B1641">
      <w:pPr>
        <w:numPr>
          <w:ilvl w:val="0"/>
          <w:numId w:val="455"/>
        </w:numPr>
      </w:pPr>
      <w:r w:rsidRPr="004B1641">
        <w:t xml:space="preserve">Power and water test </w:t>
      </w:r>
    </w:p>
    <w:p w14:paraId="7DDAE296" w14:textId="77777777" w:rsidR="004B1641" w:rsidRPr="004B1641" w:rsidRDefault="004B1641" w:rsidP="004B1641">
      <w:pPr>
        <w:numPr>
          <w:ilvl w:val="0"/>
          <w:numId w:val="455"/>
        </w:numPr>
      </w:pPr>
      <w:r w:rsidRPr="004B1641">
        <w:t xml:space="preserve">Emergency route confirmed </w:t>
      </w:r>
    </w:p>
    <w:p w14:paraId="513397EA" w14:textId="77777777" w:rsidR="004B1641" w:rsidRPr="004B1641" w:rsidRDefault="004B1641" w:rsidP="004B1641">
      <w:pPr>
        <w:numPr>
          <w:ilvl w:val="0"/>
          <w:numId w:val="455"/>
        </w:numPr>
      </w:pPr>
      <w:r w:rsidRPr="004B1641">
        <w:t xml:space="preserve">Clinical cold-chain check where applicable </w:t>
      </w:r>
    </w:p>
    <w:p w14:paraId="4357DCED" w14:textId="77777777" w:rsidR="004B1641" w:rsidRPr="004B1641" w:rsidRDefault="004B1641" w:rsidP="004B1641">
      <w:pPr>
        <w:numPr>
          <w:ilvl w:val="0"/>
          <w:numId w:val="455"/>
        </w:numPr>
      </w:pPr>
      <w:r w:rsidRPr="004B1641">
        <w:t xml:space="preserve">QR and payment test </w:t>
      </w:r>
    </w:p>
    <w:p w14:paraId="1CC33FAD" w14:textId="77777777" w:rsidR="004B1641" w:rsidRPr="004B1641" w:rsidRDefault="004B1641" w:rsidP="004B1641">
      <w:pPr>
        <w:numPr>
          <w:ilvl w:val="0"/>
          <w:numId w:val="455"/>
        </w:numPr>
      </w:pPr>
      <w:r w:rsidRPr="004B1641">
        <w:t xml:space="preserve">Waste containers installed </w:t>
      </w:r>
    </w:p>
    <w:p w14:paraId="096E7F95" w14:textId="77777777" w:rsidR="004B1641" w:rsidRPr="004B1641" w:rsidRDefault="004B1641" w:rsidP="004B1641">
      <w:pPr>
        <w:numPr>
          <w:ilvl w:val="0"/>
          <w:numId w:val="455"/>
        </w:numPr>
      </w:pPr>
      <w:r w:rsidRPr="004B1641">
        <w:t xml:space="preserve">Staff briefing </w:t>
      </w:r>
    </w:p>
    <w:p w14:paraId="6F211F4A" w14:textId="77777777" w:rsidR="004B1641" w:rsidRPr="004B1641" w:rsidRDefault="004B1641" w:rsidP="004B1641">
      <w:pPr>
        <w:rPr>
          <w:b/>
          <w:bCs/>
        </w:rPr>
      </w:pPr>
      <w:r w:rsidRPr="004B1641">
        <w:rPr>
          <w:b/>
          <w:bCs/>
        </w:rPr>
        <w:t>At customer arrival</w:t>
      </w:r>
    </w:p>
    <w:p w14:paraId="64BA4182" w14:textId="77777777" w:rsidR="004B1641" w:rsidRPr="004B1641" w:rsidRDefault="004B1641" w:rsidP="004B1641">
      <w:pPr>
        <w:numPr>
          <w:ilvl w:val="0"/>
          <w:numId w:val="456"/>
        </w:numPr>
      </w:pPr>
      <w:r w:rsidRPr="004B1641">
        <w:t xml:space="preserve">Booking verified </w:t>
      </w:r>
    </w:p>
    <w:p w14:paraId="586FFA28" w14:textId="77777777" w:rsidR="004B1641" w:rsidRPr="004B1641" w:rsidRDefault="004B1641" w:rsidP="004B1641">
      <w:pPr>
        <w:numPr>
          <w:ilvl w:val="0"/>
          <w:numId w:val="456"/>
        </w:numPr>
      </w:pPr>
      <w:r w:rsidRPr="004B1641">
        <w:t xml:space="preserve">Pet identity confirmed </w:t>
      </w:r>
    </w:p>
    <w:p w14:paraId="5ADCB9E1" w14:textId="77777777" w:rsidR="004B1641" w:rsidRPr="004B1641" w:rsidRDefault="004B1641" w:rsidP="004B1641">
      <w:pPr>
        <w:numPr>
          <w:ilvl w:val="0"/>
          <w:numId w:val="456"/>
        </w:numPr>
      </w:pPr>
      <w:r w:rsidRPr="004B1641">
        <w:t xml:space="preserve">Risk information reviewed </w:t>
      </w:r>
    </w:p>
    <w:p w14:paraId="60D3D569" w14:textId="77777777" w:rsidR="004B1641" w:rsidRPr="004B1641" w:rsidRDefault="004B1641" w:rsidP="004B1641">
      <w:pPr>
        <w:numPr>
          <w:ilvl w:val="0"/>
          <w:numId w:val="456"/>
        </w:numPr>
      </w:pPr>
      <w:r w:rsidRPr="004B1641">
        <w:t xml:space="preserve">Consent confirmed </w:t>
      </w:r>
    </w:p>
    <w:p w14:paraId="39AF13D5" w14:textId="77777777" w:rsidR="004B1641" w:rsidRPr="004B1641" w:rsidRDefault="004B1641" w:rsidP="004B1641">
      <w:pPr>
        <w:numPr>
          <w:ilvl w:val="0"/>
          <w:numId w:val="456"/>
        </w:numPr>
      </w:pPr>
      <w:r w:rsidRPr="004B1641">
        <w:t xml:space="preserve">Payment status checked </w:t>
      </w:r>
    </w:p>
    <w:p w14:paraId="0C98A16F" w14:textId="77777777" w:rsidR="004B1641" w:rsidRPr="004B1641" w:rsidRDefault="004B1641" w:rsidP="004B1641">
      <w:pPr>
        <w:numPr>
          <w:ilvl w:val="0"/>
          <w:numId w:val="456"/>
        </w:numPr>
      </w:pPr>
      <w:r w:rsidRPr="004B1641">
        <w:t xml:space="preserve">Pet directed to the correct zone </w:t>
      </w:r>
    </w:p>
    <w:p w14:paraId="5675C4A3" w14:textId="77777777" w:rsidR="004B1641" w:rsidRPr="004B1641" w:rsidRDefault="004B1641" w:rsidP="004B1641">
      <w:pPr>
        <w:rPr>
          <w:b/>
          <w:bCs/>
        </w:rPr>
      </w:pPr>
      <w:r w:rsidRPr="004B1641">
        <w:rPr>
          <w:b/>
          <w:bCs/>
        </w:rPr>
        <w:t>During the event</w:t>
      </w:r>
    </w:p>
    <w:p w14:paraId="7F058C95" w14:textId="77777777" w:rsidR="004B1641" w:rsidRPr="004B1641" w:rsidRDefault="004B1641" w:rsidP="004B1641">
      <w:pPr>
        <w:numPr>
          <w:ilvl w:val="0"/>
          <w:numId w:val="457"/>
        </w:numPr>
      </w:pPr>
      <w:r w:rsidRPr="004B1641">
        <w:t xml:space="preserve">Track delays </w:t>
      </w:r>
    </w:p>
    <w:p w14:paraId="12EF3B80" w14:textId="77777777" w:rsidR="004B1641" w:rsidRPr="004B1641" w:rsidRDefault="004B1641" w:rsidP="004B1641">
      <w:pPr>
        <w:numPr>
          <w:ilvl w:val="0"/>
          <w:numId w:val="457"/>
        </w:numPr>
      </w:pPr>
      <w:r w:rsidRPr="004B1641">
        <w:t xml:space="preserve">Update residents </w:t>
      </w:r>
    </w:p>
    <w:p w14:paraId="7ECA4B47" w14:textId="77777777" w:rsidR="004B1641" w:rsidRPr="004B1641" w:rsidRDefault="004B1641" w:rsidP="004B1641">
      <w:pPr>
        <w:numPr>
          <w:ilvl w:val="0"/>
          <w:numId w:val="457"/>
        </w:numPr>
      </w:pPr>
      <w:r w:rsidRPr="004B1641">
        <w:t xml:space="preserve">Prevent crowding </w:t>
      </w:r>
    </w:p>
    <w:p w14:paraId="31B6E252" w14:textId="77777777" w:rsidR="004B1641" w:rsidRPr="004B1641" w:rsidRDefault="004B1641" w:rsidP="004B1641">
      <w:pPr>
        <w:numPr>
          <w:ilvl w:val="0"/>
          <w:numId w:val="457"/>
        </w:numPr>
      </w:pPr>
      <w:r w:rsidRPr="004B1641">
        <w:t xml:space="preserve">Maintain separation </w:t>
      </w:r>
    </w:p>
    <w:p w14:paraId="5015439F" w14:textId="77777777" w:rsidR="004B1641" w:rsidRPr="004B1641" w:rsidRDefault="004B1641" w:rsidP="004B1641">
      <w:pPr>
        <w:numPr>
          <w:ilvl w:val="0"/>
          <w:numId w:val="457"/>
        </w:numPr>
      </w:pPr>
      <w:r w:rsidRPr="004B1641">
        <w:t xml:space="preserve">Log complaints </w:t>
      </w:r>
    </w:p>
    <w:p w14:paraId="5AD010D0" w14:textId="77777777" w:rsidR="004B1641" w:rsidRPr="004B1641" w:rsidRDefault="004B1641" w:rsidP="004B1641">
      <w:pPr>
        <w:numPr>
          <w:ilvl w:val="0"/>
          <w:numId w:val="457"/>
        </w:numPr>
      </w:pPr>
      <w:r w:rsidRPr="004B1641">
        <w:lastRenderedPageBreak/>
        <w:t xml:space="preserve">Document incidents </w:t>
      </w:r>
    </w:p>
    <w:p w14:paraId="7B21E489" w14:textId="77777777" w:rsidR="004B1641" w:rsidRPr="004B1641" w:rsidRDefault="004B1641" w:rsidP="004B1641">
      <w:pPr>
        <w:numPr>
          <w:ilvl w:val="0"/>
          <w:numId w:val="457"/>
        </w:numPr>
      </w:pPr>
      <w:r w:rsidRPr="004B1641">
        <w:t xml:space="preserve">Monitor partner capacity </w:t>
      </w:r>
    </w:p>
    <w:p w14:paraId="5E4947F7" w14:textId="77777777" w:rsidR="004B1641" w:rsidRPr="004B1641" w:rsidRDefault="004B1641" w:rsidP="004B1641">
      <w:pPr>
        <w:rPr>
          <w:b/>
          <w:bCs/>
        </w:rPr>
      </w:pPr>
      <w:r w:rsidRPr="004B1641">
        <w:rPr>
          <w:b/>
          <w:bCs/>
        </w:rPr>
        <w:t>Closing</w:t>
      </w:r>
    </w:p>
    <w:p w14:paraId="3C5AB3A9" w14:textId="77777777" w:rsidR="004B1641" w:rsidRPr="004B1641" w:rsidRDefault="004B1641" w:rsidP="004B1641">
      <w:pPr>
        <w:numPr>
          <w:ilvl w:val="0"/>
          <w:numId w:val="458"/>
        </w:numPr>
      </w:pPr>
      <w:r w:rsidRPr="004B1641">
        <w:t xml:space="preserve">Final service records completed </w:t>
      </w:r>
    </w:p>
    <w:p w14:paraId="7EAB2791" w14:textId="77777777" w:rsidR="004B1641" w:rsidRPr="004B1641" w:rsidRDefault="004B1641" w:rsidP="004B1641">
      <w:pPr>
        <w:numPr>
          <w:ilvl w:val="0"/>
          <w:numId w:val="458"/>
        </w:numPr>
      </w:pPr>
      <w:r w:rsidRPr="004B1641">
        <w:t xml:space="preserve">Clinical inventory reconciled </w:t>
      </w:r>
    </w:p>
    <w:p w14:paraId="0719E954" w14:textId="77777777" w:rsidR="004B1641" w:rsidRPr="004B1641" w:rsidRDefault="004B1641" w:rsidP="004B1641">
      <w:pPr>
        <w:numPr>
          <w:ilvl w:val="0"/>
          <w:numId w:val="458"/>
        </w:numPr>
      </w:pPr>
      <w:r w:rsidRPr="004B1641">
        <w:t xml:space="preserve">Waste removed </w:t>
      </w:r>
    </w:p>
    <w:p w14:paraId="0818F48A" w14:textId="77777777" w:rsidR="004B1641" w:rsidRPr="004B1641" w:rsidRDefault="004B1641" w:rsidP="004B1641">
      <w:pPr>
        <w:numPr>
          <w:ilvl w:val="0"/>
          <w:numId w:val="458"/>
        </w:numPr>
      </w:pPr>
      <w:r w:rsidRPr="004B1641">
        <w:t xml:space="preserve">Venue cleaned </w:t>
      </w:r>
    </w:p>
    <w:p w14:paraId="406A0E60" w14:textId="77777777" w:rsidR="004B1641" w:rsidRPr="004B1641" w:rsidRDefault="004B1641" w:rsidP="004B1641">
      <w:pPr>
        <w:numPr>
          <w:ilvl w:val="0"/>
          <w:numId w:val="458"/>
        </w:numPr>
      </w:pPr>
      <w:r w:rsidRPr="004B1641">
        <w:t xml:space="preserve">Lost-property check </w:t>
      </w:r>
    </w:p>
    <w:p w14:paraId="3FB65437" w14:textId="77777777" w:rsidR="004B1641" w:rsidRPr="004B1641" w:rsidRDefault="004B1641" w:rsidP="004B1641">
      <w:pPr>
        <w:numPr>
          <w:ilvl w:val="0"/>
          <w:numId w:val="458"/>
        </w:numPr>
      </w:pPr>
      <w:r w:rsidRPr="004B1641">
        <w:t xml:space="preserve">Incident review </w:t>
      </w:r>
    </w:p>
    <w:p w14:paraId="50C98591" w14:textId="77777777" w:rsidR="004B1641" w:rsidRPr="004B1641" w:rsidRDefault="004B1641" w:rsidP="004B1641">
      <w:pPr>
        <w:numPr>
          <w:ilvl w:val="0"/>
          <w:numId w:val="458"/>
        </w:numPr>
      </w:pPr>
      <w:r w:rsidRPr="004B1641">
        <w:t xml:space="preserve">Partner payout data finalised </w:t>
      </w:r>
    </w:p>
    <w:p w14:paraId="5E15DF5F" w14:textId="77777777" w:rsidR="004B1641" w:rsidRPr="004B1641" w:rsidRDefault="004B1641" w:rsidP="004B1641">
      <w:pPr>
        <w:numPr>
          <w:ilvl w:val="0"/>
          <w:numId w:val="458"/>
        </w:numPr>
      </w:pPr>
      <w:r w:rsidRPr="004B1641">
        <w:t xml:space="preserve">RWA representative signs completion </w:t>
      </w:r>
    </w:p>
    <w:p w14:paraId="0827153C" w14:textId="77777777" w:rsidR="004B1641" w:rsidRPr="004B1641" w:rsidRDefault="004B1641" w:rsidP="004B1641">
      <w:r w:rsidRPr="004B1641">
        <w:pict w14:anchorId="358D3E0C">
          <v:rect id="_x0000_i2061" style="width:0;height:1.5pt" o:hralign="center" o:hrstd="t" o:hr="t" fillcolor="#a0a0a0" stroked="f"/>
        </w:pict>
      </w:r>
    </w:p>
    <w:p w14:paraId="5E664A7B" w14:textId="77777777" w:rsidR="004B1641" w:rsidRPr="004B1641" w:rsidRDefault="004B1641" w:rsidP="004B1641">
      <w:pPr>
        <w:rPr>
          <w:b/>
          <w:bCs/>
        </w:rPr>
      </w:pPr>
      <w:r w:rsidRPr="004B1641">
        <w:rPr>
          <w:b/>
          <w:bCs/>
        </w:rPr>
        <w:t>22. CRM and follow-up system</w:t>
      </w:r>
    </w:p>
    <w:p w14:paraId="1544268E" w14:textId="77777777" w:rsidR="004B1641" w:rsidRPr="004B1641" w:rsidRDefault="004B1641" w:rsidP="004B1641">
      <w:pPr>
        <w:rPr>
          <w:b/>
          <w:bCs/>
        </w:rPr>
      </w:pPr>
      <w:r w:rsidRPr="004B1641">
        <w:rPr>
          <w:b/>
          <w:bCs/>
        </w:rPr>
        <w:t>Required CRM fields</w:t>
      </w:r>
    </w:p>
    <w:p w14:paraId="7287CF34" w14:textId="77777777" w:rsidR="004B1641" w:rsidRPr="004B1641" w:rsidRDefault="004B1641" w:rsidP="004B1641">
      <w:pPr>
        <w:numPr>
          <w:ilvl w:val="0"/>
          <w:numId w:val="459"/>
        </w:numPr>
      </w:pPr>
      <w:r w:rsidRPr="004B1641">
        <w:t xml:space="preserve">Society </w:t>
      </w:r>
    </w:p>
    <w:p w14:paraId="5F24F1E1" w14:textId="77777777" w:rsidR="004B1641" w:rsidRPr="004B1641" w:rsidRDefault="004B1641" w:rsidP="004B1641">
      <w:pPr>
        <w:numPr>
          <w:ilvl w:val="0"/>
          <w:numId w:val="459"/>
        </w:numPr>
      </w:pPr>
      <w:r w:rsidRPr="004B1641">
        <w:t xml:space="preserve">Camp type </w:t>
      </w:r>
    </w:p>
    <w:p w14:paraId="27602579" w14:textId="77777777" w:rsidR="004B1641" w:rsidRPr="004B1641" w:rsidRDefault="004B1641" w:rsidP="004B1641">
      <w:pPr>
        <w:numPr>
          <w:ilvl w:val="0"/>
          <w:numId w:val="459"/>
        </w:numPr>
      </w:pPr>
      <w:r w:rsidRPr="004B1641">
        <w:t xml:space="preserve">Event date </w:t>
      </w:r>
    </w:p>
    <w:p w14:paraId="2E8A598A" w14:textId="77777777" w:rsidR="004B1641" w:rsidRPr="004B1641" w:rsidRDefault="004B1641" w:rsidP="004B1641">
      <w:pPr>
        <w:numPr>
          <w:ilvl w:val="0"/>
          <w:numId w:val="459"/>
        </w:numPr>
      </w:pPr>
      <w:r w:rsidRPr="004B1641">
        <w:t xml:space="preserve">Pet profile </w:t>
      </w:r>
    </w:p>
    <w:p w14:paraId="0C99E105" w14:textId="77777777" w:rsidR="004B1641" w:rsidRPr="004B1641" w:rsidRDefault="004B1641" w:rsidP="004B1641">
      <w:pPr>
        <w:numPr>
          <w:ilvl w:val="0"/>
          <w:numId w:val="459"/>
        </w:numPr>
      </w:pPr>
      <w:r w:rsidRPr="004B1641">
        <w:t xml:space="preserve">Services requested </w:t>
      </w:r>
    </w:p>
    <w:p w14:paraId="065A4726" w14:textId="77777777" w:rsidR="004B1641" w:rsidRPr="004B1641" w:rsidRDefault="004B1641" w:rsidP="004B1641">
      <w:pPr>
        <w:numPr>
          <w:ilvl w:val="0"/>
          <w:numId w:val="459"/>
        </w:numPr>
      </w:pPr>
      <w:r w:rsidRPr="004B1641">
        <w:t xml:space="preserve">Service completed </w:t>
      </w:r>
    </w:p>
    <w:p w14:paraId="50683779" w14:textId="77777777" w:rsidR="004B1641" w:rsidRPr="004B1641" w:rsidRDefault="004B1641" w:rsidP="004B1641">
      <w:pPr>
        <w:numPr>
          <w:ilvl w:val="0"/>
          <w:numId w:val="459"/>
        </w:numPr>
      </w:pPr>
      <w:r w:rsidRPr="004B1641">
        <w:t xml:space="preserve">Acquisition channel </w:t>
      </w:r>
    </w:p>
    <w:p w14:paraId="4924FF6A" w14:textId="77777777" w:rsidR="004B1641" w:rsidRPr="004B1641" w:rsidRDefault="004B1641" w:rsidP="004B1641">
      <w:pPr>
        <w:numPr>
          <w:ilvl w:val="0"/>
          <w:numId w:val="459"/>
        </w:numPr>
      </w:pPr>
      <w:r w:rsidRPr="004B1641">
        <w:t xml:space="preserve">Partner </w:t>
      </w:r>
    </w:p>
    <w:p w14:paraId="2B6752E9" w14:textId="77777777" w:rsidR="004B1641" w:rsidRPr="004B1641" w:rsidRDefault="004B1641" w:rsidP="004B1641">
      <w:pPr>
        <w:numPr>
          <w:ilvl w:val="0"/>
          <w:numId w:val="459"/>
        </w:numPr>
      </w:pPr>
      <w:r w:rsidRPr="004B1641">
        <w:t xml:space="preserve">Customer rating </w:t>
      </w:r>
    </w:p>
    <w:p w14:paraId="35E48079" w14:textId="77777777" w:rsidR="004B1641" w:rsidRPr="004B1641" w:rsidRDefault="004B1641" w:rsidP="004B1641">
      <w:pPr>
        <w:numPr>
          <w:ilvl w:val="0"/>
          <w:numId w:val="459"/>
        </w:numPr>
      </w:pPr>
      <w:r w:rsidRPr="004B1641">
        <w:t xml:space="preserve">Follow-up date </w:t>
      </w:r>
    </w:p>
    <w:p w14:paraId="1A2174E8" w14:textId="77777777" w:rsidR="004B1641" w:rsidRPr="004B1641" w:rsidRDefault="004B1641" w:rsidP="004B1641">
      <w:pPr>
        <w:numPr>
          <w:ilvl w:val="0"/>
          <w:numId w:val="459"/>
        </w:numPr>
      </w:pPr>
      <w:r w:rsidRPr="004B1641">
        <w:t xml:space="preserve">Consent status </w:t>
      </w:r>
    </w:p>
    <w:p w14:paraId="108E9EAF" w14:textId="77777777" w:rsidR="004B1641" w:rsidRPr="004B1641" w:rsidRDefault="004B1641" w:rsidP="004B1641">
      <w:pPr>
        <w:numPr>
          <w:ilvl w:val="0"/>
          <w:numId w:val="459"/>
        </w:numPr>
      </w:pPr>
      <w:r w:rsidRPr="004B1641">
        <w:t xml:space="preserve">First booking </w:t>
      </w:r>
    </w:p>
    <w:p w14:paraId="4A6A4E1B" w14:textId="77777777" w:rsidR="004B1641" w:rsidRPr="004B1641" w:rsidRDefault="004B1641" w:rsidP="004B1641">
      <w:pPr>
        <w:numPr>
          <w:ilvl w:val="0"/>
          <w:numId w:val="459"/>
        </w:numPr>
      </w:pPr>
      <w:r w:rsidRPr="004B1641">
        <w:t xml:space="preserve">Repeat booking </w:t>
      </w:r>
    </w:p>
    <w:p w14:paraId="6B4333ED" w14:textId="77777777" w:rsidR="004B1641" w:rsidRPr="004B1641" w:rsidRDefault="004B1641" w:rsidP="004B1641">
      <w:pPr>
        <w:numPr>
          <w:ilvl w:val="0"/>
          <w:numId w:val="459"/>
        </w:numPr>
      </w:pPr>
      <w:r w:rsidRPr="004B1641">
        <w:t xml:space="preserve">Revenue </w:t>
      </w:r>
    </w:p>
    <w:p w14:paraId="0C2C0E4D" w14:textId="77777777" w:rsidR="004B1641" w:rsidRPr="004B1641" w:rsidRDefault="004B1641" w:rsidP="004B1641">
      <w:pPr>
        <w:numPr>
          <w:ilvl w:val="0"/>
          <w:numId w:val="459"/>
        </w:numPr>
      </w:pPr>
      <w:r w:rsidRPr="004B1641">
        <w:t xml:space="preserve">Contribution </w:t>
      </w:r>
    </w:p>
    <w:p w14:paraId="112D558D" w14:textId="77777777" w:rsidR="004B1641" w:rsidRPr="004B1641" w:rsidRDefault="004B1641" w:rsidP="004B1641">
      <w:pPr>
        <w:rPr>
          <w:b/>
          <w:bCs/>
        </w:rPr>
      </w:pPr>
      <w:r w:rsidRPr="004B1641">
        <w:rPr>
          <w:b/>
          <w:bCs/>
        </w:rPr>
        <w:lastRenderedPageBreak/>
        <w:t>Follow-up schedule</w:t>
      </w:r>
    </w:p>
    <w:p w14:paraId="1337B0D5" w14:textId="77777777" w:rsidR="004B1641" w:rsidRPr="004B1641" w:rsidRDefault="004B1641" w:rsidP="004B1641">
      <w:pPr>
        <w:rPr>
          <w:b/>
          <w:bCs/>
        </w:rPr>
      </w:pPr>
      <w:r w:rsidRPr="004B1641">
        <w:rPr>
          <w:b/>
          <w:bCs/>
        </w:rPr>
        <w:t>Immediately</w:t>
      </w:r>
    </w:p>
    <w:p w14:paraId="5A878E1B" w14:textId="77777777" w:rsidR="004B1641" w:rsidRPr="004B1641" w:rsidRDefault="004B1641" w:rsidP="004B1641">
      <w:pPr>
        <w:numPr>
          <w:ilvl w:val="0"/>
          <w:numId w:val="460"/>
        </w:numPr>
      </w:pPr>
      <w:r w:rsidRPr="004B1641">
        <w:t xml:space="preserve">Receipt </w:t>
      </w:r>
    </w:p>
    <w:p w14:paraId="1D637A87" w14:textId="77777777" w:rsidR="004B1641" w:rsidRPr="004B1641" w:rsidRDefault="004B1641" w:rsidP="004B1641">
      <w:pPr>
        <w:numPr>
          <w:ilvl w:val="0"/>
          <w:numId w:val="460"/>
        </w:numPr>
      </w:pPr>
      <w:r w:rsidRPr="004B1641">
        <w:t xml:space="preserve">Service report </w:t>
      </w:r>
    </w:p>
    <w:p w14:paraId="0C6042EB" w14:textId="77777777" w:rsidR="004B1641" w:rsidRPr="004B1641" w:rsidRDefault="004B1641" w:rsidP="004B1641">
      <w:pPr>
        <w:numPr>
          <w:ilvl w:val="0"/>
          <w:numId w:val="460"/>
        </w:numPr>
      </w:pPr>
      <w:r w:rsidRPr="004B1641">
        <w:t xml:space="preserve">Booking confirmation </w:t>
      </w:r>
    </w:p>
    <w:p w14:paraId="63F3FBD9" w14:textId="77777777" w:rsidR="004B1641" w:rsidRPr="004B1641" w:rsidRDefault="004B1641" w:rsidP="004B1641">
      <w:pPr>
        <w:numPr>
          <w:ilvl w:val="0"/>
          <w:numId w:val="460"/>
        </w:numPr>
      </w:pPr>
      <w:r w:rsidRPr="004B1641">
        <w:t xml:space="preserve">Relevant care instructions </w:t>
      </w:r>
    </w:p>
    <w:p w14:paraId="2211A2CE" w14:textId="77777777" w:rsidR="004B1641" w:rsidRPr="004B1641" w:rsidRDefault="004B1641" w:rsidP="004B1641">
      <w:pPr>
        <w:rPr>
          <w:b/>
          <w:bCs/>
        </w:rPr>
      </w:pPr>
      <w:r w:rsidRPr="004B1641">
        <w:rPr>
          <w:b/>
          <w:bCs/>
        </w:rPr>
        <w:t>Within 24 hours</w:t>
      </w:r>
    </w:p>
    <w:p w14:paraId="199F6CB0" w14:textId="77777777" w:rsidR="004B1641" w:rsidRPr="004B1641" w:rsidRDefault="004B1641" w:rsidP="004B1641">
      <w:pPr>
        <w:numPr>
          <w:ilvl w:val="0"/>
          <w:numId w:val="461"/>
        </w:numPr>
      </w:pPr>
      <w:r w:rsidRPr="004B1641">
        <w:t xml:space="preserve">Satisfaction check </w:t>
      </w:r>
    </w:p>
    <w:p w14:paraId="14196A17" w14:textId="77777777" w:rsidR="004B1641" w:rsidRPr="004B1641" w:rsidRDefault="004B1641" w:rsidP="004B1641">
      <w:pPr>
        <w:numPr>
          <w:ilvl w:val="0"/>
          <w:numId w:val="461"/>
        </w:numPr>
      </w:pPr>
      <w:r w:rsidRPr="004B1641">
        <w:t xml:space="preserve">Complaint link </w:t>
      </w:r>
    </w:p>
    <w:p w14:paraId="2E07B924" w14:textId="77777777" w:rsidR="004B1641" w:rsidRPr="004B1641" w:rsidRDefault="004B1641" w:rsidP="004B1641">
      <w:pPr>
        <w:numPr>
          <w:ilvl w:val="0"/>
          <w:numId w:val="461"/>
        </w:numPr>
      </w:pPr>
      <w:r w:rsidRPr="004B1641">
        <w:t xml:space="preserve">Health follow-up where appropriate </w:t>
      </w:r>
    </w:p>
    <w:p w14:paraId="79566A2C" w14:textId="77777777" w:rsidR="004B1641" w:rsidRPr="004B1641" w:rsidRDefault="004B1641" w:rsidP="004B1641">
      <w:pPr>
        <w:rPr>
          <w:b/>
          <w:bCs/>
        </w:rPr>
      </w:pPr>
      <w:r w:rsidRPr="004B1641">
        <w:rPr>
          <w:b/>
          <w:bCs/>
        </w:rPr>
        <w:t>Within three to seven days</w:t>
      </w:r>
    </w:p>
    <w:p w14:paraId="033420DC" w14:textId="77777777" w:rsidR="004B1641" w:rsidRPr="004B1641" w:rsidRDefault="004B1641" w:rsidP="004B1641">
      <w:pPr>
        <w:numPr>
          <w:ilvl w:val="0"/>
          <w:numId w:val="462"/>
        </w:numPr>
      </w:pPr>
      <w:r w:rsidRPr="004B1641">
        <w:t xml:space="preserve">Relevant next service </w:t>
      </w:r>
    </w:p>
    <w:p w14:paraId="01DD499A" w14:textId="77777777" w:rsidR="004B1641" w:rsidRPr="004B1641" w:rsidRDefault="004B1641" w:rsidP="004B1641">
      <w:pPr>
        <w:numPr>
          <w:ilvl w:val="0"/>
          <w:numId w:val="462"/>
        </w:numPr>
      </w:pPr>
      <w:r w:rsidRPr="004B1641">
        <w:t xml:space="preserve">Not a generic catalogue </w:t>
      </w:r>
    </w:p>
    <w:p w14:paraId="215D5CD6" w14:textId="77777777" w:rsidR="004B1641" w:rsidRPr="004B1641" w:rsidRDefault="004B1641" w:rsidP="004B1641">
      <w:pPr>
        <w:rPr>
          <w:b/>
          <w:bCs/>
        </w:rPr>
      </w:pPr>
      <w:r w:rsidRPr="004B1641">
        <w:rPr>
          <w:b/>
          <w:bCs/>
        </w:rPr>
        <w:t>Within 14 days</w:t>
      </w:r>
    </w:p>
    <w:p w14:paraId="15BF3796" w14:textId="77777777" w:rsidR="004B1641" w:rsidRPr="004B1641" w:rsidRDefault="004B1641" w:rsidP="004B1641">
      <w:pPr>
        <w:numPr>
          <w:ilvl w:val="0"/>
          <w:numId w:val="463"/>
        </w:numPr>
      </w:pPr>
      <w:r w:rsidRPr="004B1641">
        <w:t xml:space="preserve">Reminder for interested but unbooked qualified leads </w:t>
      </w:r>
    </w:p>
    <w:p w14:paraId="63C42A04" w14:textId="77777777" w:rsidR="004B1641" w:rsidRPr="004B1641" w:rsidRDefault="004B1641" w:rsidP="004B1641">
      <w:pPr>
        <w:rPr>
          <w:b/>
          <w:bCs/>
        </w:rPr>
      </w:pPr>
      <w:r w:rsidRPr="004B1641">
        <w:rPr>
          <w:b/>
          <w:bCs/>
        </w:rPr>
        <w:t>Within 30 days</w:t>
      </w:r>
    </w:p>
    <w:p w14:paraId="778CC1F4" w14:textId="77777777" w:rsidR="004B1641" w:rsidRPr="004B1641" w:rsidRDefault="004B1641" w:rsidP="004B1641">
      <w:pPr>
        <w:numPr>
          <w:ilvl w:val="0"/>
          <w:numId w:val="464"/>
        </w:numPr>
      </w:pPr>
      <w:r w:rsidRPr="004B1641">
        <w:t xml:space="preserve">Repeat conversion measurement </w:t>
      </w:r>
    </w:p>
    <w:p w14:paraId="6DF99A0F" w14:textId="77777777" w:rsidR="004B1641" w:rsidRPr="004B1641" w:rsidRDefault="004B1641" w:rsidP="004B1641">
      <w:pPr>
        <w:numPr>
          <w:ilvl w:val="0"/>
          <w:numId w:val="464"/>
        </w:numPr>
      </w:pPr>
      <w:r w:rsidRPr="004B1641">
        <w:t xml:space="preserve">Society event report </w:t>
      </w:r>
    </w:p>
    <w:p w14:paraId="1B982B5C" w14:textId="77777777" w:rsidR="004B1641" w:rsidRPr="004B1641" w:rsidRDefault="004B1641" w:rsidP="004B1641">
      <w:r w:rsidRPr="004B1641">
        <w:t>Do not send grooming, taxi, food, training and boarding promotions to every attendee.</w:t>
      </w:r>
    </w:p>
    <w:p w14:paraId="37C43047" w14:textId="77777777" w:rsidR="004B1641" w:rsidRPr="004B1641" w:rsidRDefault="004B1641" w:rsidP="004B1641">
      <w:r w:rsidRPr="004B1641">
        <w:t>Use intent-based follow-up.</w:t>
      </w:r>
    </w:p>
    <w:p w14:paraId="7C7CF50C" w14:textId="77777777" w:rsidR="004B1641" w:rsidRPr="004B1641" w:rsidRDefault="004B1641" w:rsidP="004B1641">
      <w:r w:rsidRPr="004B1641">
        <w:pict w14:anchorId="06921619">
          <v:rect id="_x0000_i2062" style="width:0;height:1.5pt" o:hralign="center" o:hrstd="t" o:hr="t" fillcolor="#a0a0a0" stroked="f"/>
        </w:pict>
      </w:r>
    </w:p>
    <w:p w14:paraId="60D1C4B8" w14:textId="77777777" w:rsidR="004B1641" w:rsidRPr="004B1641" w:rsidRDefault="004B1641" w:rsidP="004B1641">
      <w:pPr>
        <w:rPr>
          <w:b/>
          <w:bCs/>
        </w:rPr>
      </w:pPr>
      <w:r w:rsidRPr="004B1641">
        <w:rPr>
          <w:b/>
          <w:bCs/>
        </w:rPr>
        <w:t>23. Cross-sell rules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83"/>
        <w:gridCol w:w="3493"/>
      </w:tblGrid>
      <w:tr w:rsidR="004B1641" w:rsidRPr="004B1641" w14:paraId="39A83161" w14:textId="77777777">
        <w:trPr>
          <w:tblHeader/>
          <w:tblCellSpacing w:w="15" w:type="dxa"/>
        </w:trPr>
        <w:tc>
          <w:tcPr>
            <w:tcW w:w="0" w:type="auto"/>
            <w:vAlign w:val="center"/>
            <w:hideMark/>
          </w:tcPr>
          <w:p w14:paraId="6A74AE51" w14:textId="77777777" w:rsidR="004B1641" w:rsidRPr="004B1641" w:rsidRDefault="004B1641" w:rsidP="004B1641">
            <w:pPr>
              <w:rPr>
                <w:b/>
                <w:bCs/>
              </w:rPr>
            </w:pPr>
            <w:r w:rsidRPr="004B1641">
              <w:rPr>
                <w:b/>
                <w:bCs/>
              </w:rPr>
              <w:t>Camp activity</w:t>
            </w:r>
          </w:p>
        </w:tc>
        <w:tc>
          <w:tcPr>
            <w:tcW w:w="0" w:type="auto"/>
            <w:vAlign w:val="center"/>
            <w:hideMark/>
          </w:tcPr>
          <w:p w14:paraId="195053B6" w14:textId="77777777" w:rsidR="004B1641" w:rsidRPr="004B1641" w:rsidRDefault="004B1641" w:rsidP="004B1641">
            <w:pPr>
              <w:rPr>
                <w:b/>
                <w:bCs/>
              </w:rPr>
            </w:pPr>
            <w:r w:rsidRPr="004B1641">
              <w:rPr>
                <w:b/>
                <w:bCs/>
              </w:rPr>
              <w:t>Relevant follow-up</w:t>
            </w:r>
          </w:p>
        </w:tc>
      </w:tr>
      <w:tr w:rsidR="004B1641" w:rsidRPr="004B1641" w14:paraId="2FFACBFD" w14:textId="77777777">
        <w:trPr>
          <w:tblCellSpacing w:w="15" w:type="dxa"/>
        </w:trPr>
        <w:tc>
          <w:tcPr>
            <w:tcW w:w="0" w:type="auto"/>
            <w:vAlign w:val="center"/>
            <w:hideMark/>
          </w:tcPr>
          <w:p w14:paraId="047B1BED" w14:textId="77777777" w:rsidR="004B1641" w:rsidRPr="004B1641" w:rsidRDefault="004B1641" w:rsidP="004B1641">
            <w:r w:rsidRPr="004B1641">
              <w:t>Grooming completed</w:t>
            </w:r>
          </w:p>
        </w:tc>
        <w:tc>
          <w:tcPr>
            <w:tcW w:w="0" w:type="auto"/>
            <w:vAlign w:val="center"/>
            <w:hideMark/>
          </w:tcPr>
          <w:p w14:paraId="01EB03BB" w14:textId="77777777" w:rsidR="004B1641" w:rsidRPr="004B1641" w:rsidRDefault="004B1641" w:rsidP="004B1641">
            <w:r w:rsidRPr="004B1641">
              <w:t>Rebooking or grooming plan</w:t>
            </w:r>
          </w:p>
        </w:tc>
      </w:tr>
      <w:tr w:rsidR="004B1641" w:rsidRPr="004B1641" w14:paraId="2C4C51FC" w14:textId="77777777">
        <w:trPr>
          <w:tblCellSpacing w:w="15" w:type="dxa"/>
        </w:trPr>
        <w:tc>
          <w:tcPr>
            <w:tcW w:w="0" w:type="auto"/>
            <w:vAlign w:val="center"/>
            <w:hideMark/>
          </w:tcPr>
          <w:p w14:paraId="43708573" w14:textId="77777777" w:rsidR="004B1641" w:rsidRPr="004B1641" w:rsidRDefault="004B1641" w:rsidP="004B1641">
            <w:r w:rsidRPr="004B1641">
              <w:t>Skin concern observed</w:t>
            </w:r>
          </w:p>
        </w:tc>
        <w:tc>
          <w:tcPr>
            <w:tcW w:w="0" w:type="auto"/>
            <w:vAlign w:val="center"/>
            <w:hideMark/>
          </w:tcPr>
          <w:p w14:paraId="4EBC63C5" w14:textId="77777777" w:rsidR="004B1641" w:rsidRPr="004B1641" w:rsidRDefault="004B1641" w:rsidP="004B1641">
            <w:r w:rsidRPr="004B1641">
              <w:t>Veterinary booking</w:t>
            </w:r>
          </w:p>
        </w:tc>
      </w:tr>
      <w:tr w:rsidR="004B1641" w:rsidRPr="004B1641" w14:paraId="2C4DAFAB" w14:textId="77777777">
        <w:trPr>
          <w:tblCellSpacing w:w="15" w:type="dxa"/>
        </w:trPr>
        <w:tc>
          <w:tcPr>
            <w:tcW w:w="0" w:type="auto"/>
            <w:vAlign w:val="center"/>
            <w:hideMark/>
          </w:tcPr>
          <w:p w14:paraId="06F20D16" w14:textId="77777777" w:rsidR="004B1641" w:rsidRPr="004B1641" w:rsidRDefault="004B1641" w:rsidP="004B1641">
            <w:r w:rsidRPr="004B1641">
              <w:t>Vaccination completed</w:t>
            </w:r>
          </w:p>
        </w:tc>
        <w:tc>
          <w:tcPr>
            <w:tcW w:w="0" w:type="auto"/>
            <w:vAlign w:val="center"/>
            <w:hideMark/>
          </w:tcPr>
          <w:p w14:paraId="0EECC4FC" w14:textId="77777777" w:rsidR="004B1641" w:rsidRPr="004B1641" w:rsidRDefault="004B1641" w:rsidP="004B1641">
            <w:r w:rsidRPr="004B1641">
              <w:t>Next reminder and health record</w:t>
            </w:r>
          </w:p>
        </w:tc>
      </w:tr>
      <w:tr w:rsidR="004B1641" w:rsidRPr="004B1641" w14:paraId="6BBBAF49" w14:textId="77777777">
        <w:trPr>
          <w:tblCellSpacing w:w="15" w:type="dxa"/>
        </w:trPr>
        <w:tc>
          <w:tcPr>
            <w:tcW w:w="0" w:type="auto"/>
            <w:vAlign w:val="center"/>
            <w:hideMark/>
          </w:tcPr>
          <w:p w14:paraId="3B590ED5" w14:textId="77777777" w:rsidR="004B1641" w:rsidRPr="004B1641" w:rsidRDefault="004B1641" w:rsidP="004B1641">
            <w:r w:rsidRPr="004B1641">
              <w:t>Vet check finds leash problem</w:t>
            </w:r>
          </w:p>
        </w:tc>
        <w:tc>
          <w:tcPr>
            <w:tcW w:w="0" w:type="auto"/>
            <w:vAlign w:val="center"/>
            <w:hideMark/>
          </w:tcPr>
          <w:p w14:paraId="629AE7CE" w14:textId="77777777" w:rsidR="004B1641" w:rsidRPr="004B1641" w:rsidRDefault="004B1641" w:rsidP="004B1641">
            <w:r w:rsidRPr="004B1641">
              <w:t>Training assessment</w:t>
            </w:r>
          </w:p>
        </w:tc>
      </w:tr>
      <w:tr w:rsidR="004B1641" w:rsidRPr="004B1641" w14:paraId="0B850548" w14:textId="77777777">
        <w:trPr>
          <w:tblCellSpacing w:w="15" w:type="dxa"/>
        </w:trPr>
        <w:tc>
          <w:tcPr>
            <w:tcW w:w="0" w:type="auto"/>
            <w:vAlign w:val="center"/>
            <w:hideMark/>
          </w:tcPr>
          <w:p w14:paraId="1A40817A" w14:textId="77777777" w:rsidR="004B1641" w:rsidRPr="004B1641" w:rsidRDefault="004B1641" w:rsidP="004B1641">
            <w:r w:rsidRPr="004B1641">
              <w:lastRenderedPageBreak/>
              <w:t>Puppy workshop attended</w:t>
            </w:r>
          </w:p>
        </w:tc>
        <w:tc>
          <w:tcPr>
            <w:tcW w:w="0" w:type="auto"/>
            <w:vAlign w:val="center"/>
            <w:hideMark/>
          </w:tcPr>
          <w:p w14:paraId="37B3E5D6" w14:textId="77777777" w:rsidR="004B1641" w:rsidRPr="004B1641" w:rsidRDefault="004B1641" w:rsidP="004B1641">
            <w:r w:rsidRPr="004B1641">
              <w:t>Puppy programme</w:t>
            </w:r>
          </w:p>
        </w:tc>
      </w:tr>
      <w:tr w:rsidR="004B1641" w:rsidRPr="004B1641" w14:paraId="1734C374" w14:textId="77777777">
        <w:trPr>
          <w:tblCellSpacing w:w="15" w:type="dxa"/>
        </w:trPr>
        <w:tc>
          <w:tcPr>
            <w:tcW w:w="0" w:type="auto"/>
            <w:vAlign w:val="center"/>
            <w:hideMark/>
          </w:tcPr>
          <w:p w14:paraId="09285A06" w14:textId="77777777" w:rsidR="004B1641" w:rsidRPr="004B1641" w:rsidRDefault="004B1641" w:rsidP="004B1641">
            <w:r w:rsidRPr="004B1641">
              <w:t>Diwali session attended</w:t>
            </w:r>
          </w:p>
        </w:tc>
        <w:tc>
          <w:tcPr>
            <w:tcW w:w="0" w:type="auto"/>
            <w:vAlign w:val="center"/>
            <w:hideMark/>
          </w:tcPr>
          <w:p w14:paraId="6C125ADD" w14:textId="77777777" w:rsidR="004B1641" w:rsidRPr="004B1641" w:rsidRDefault="004B1641" w:rsidP="004B1641">
            <w:r w:rsidRPr="004B1641">
              <w:t>Sitting, boarding or vet support</w:t>
            </w:r>
          </w:p>
        </w:tc>
      </w:tr>
      <w:tr w:rsidR="004B1641" w:rsidRPr="004B1641" w14:paraId="7085DCA6" w14:textId="77777777">
        <w:trPr>
          <w:tblCellSpacing w:w="15" w:type="dxa"/>
        </w:trPr>
        <w:tc>
          <w:tcPr>
            <w:tcW w:w="0" w:type="auto"/>
            <w:vAlign w:val="center"/>
            <w:hideMark/>
          </w:tcPr>
          <w:p w14:paraId="5E3AF3A8" w14:textId="77777777" w:rsidR="004B1641" w:rsidRPr="004B1641" w:rsidRDefault="004B1641" w:rsidP="004B1641">
            <w:r w:rsidRPr="004B1641">
              <w:t>Adoption inquiry</w:t>
            </w:r>
          </w:p>
        </w:tc>
        <w:tc>
          <w:tcPr>
            <w:tcW w:w="0" w:type="auto"/>
            <w:vAlign w:val="center"/>
            <w:hideMark/>
          </w:tcPr>
          <w:p w14:paraId="16A26EEB" w14:textId="77777777" w:rsidR="004B1641" w:rsidRPr="004B1641" w:rsidRDefault="004B1641" w:rsidP="004B1641">
            <w:r w:rsidRPr="004B1641">
              <w:t>Shelter-led adoption process</w:t>
            </w:r>
          </w:p>
        </w:tc>
      </w:tr>
      <w:tr w:rsidR="004B1641" w:rsidRPr="004B1641" w14:paraId="66A35C39" w14:textId="77777777">
        <w:trPr>
          <w:tblCellSpacing w:w="15" w:type="dxa"/>
        </w:trPr>
        <w:tc>
          <w:tcPr>
            <w:tcW w:w="0" w:type="auto"/>
            <w:vAlign w:val="center"/>
            <w:hideMark/>
          </w:tcPr>
          <w:p w14:paraId="5A6EBDBF" w14:textId="77777777" w:rsidR="004B1641" w:rsidRPr="004B1641" w:rsidRDefault="004B1641" w:rsidP="004B1641">
            <w:r w:rsidRPr="004B1641">
              <w:t>Photo day attendee</w:t>
            </w:r>
          </w:p>
        </w:tc>
        <w:tc>
          <w:tcPr>
            <w:tcW w:w="0" w:type="auto"/>
            <w:vAlign w:val="center"/>
            <w:hideMark/>
          </w:tcPr>
          <w:p w14:paraId="65722286" w14:textId="77777777" w:rsidR="004B1641" w:rsidRPr="004B1641" w:rsidRDefault="004B1641" w:rsidP="004B1641">
            <w:r w:rsidRPr="004B1641">
              <w:t>Referral or optional service credit</w:t>
            </w:r>
          </w:p>
        </w:tc>
      </w:tr>
    </w:tbl>
    <w:p w14:paraId="2415E5FA" w14:textId="77777777" w:rsidR="004B1641" w:rsidRPr="004B1641" w:rsidRDefault="004B1641" w:rsidP="004B1641">
      <w:r w:rsidRPr="004B1641">
        <w:t>Avoid:</w:t>
      </w:r>
    </w:p>
    <w:p w14:paraId="7724778A" w14:textId="77777777" w:rsidR="004B1641" w:rsidRPr="004B1641" w:rsidRDefault="004B1641" w:rsidP="004B1641">
      <w:pPr>
        <w:numPr>
          <w:ilvl w:val="0"/>
          <w:numId w:val="465"/>
        </w:numPr>
      </w:pPr>
      <w:r w:rsidRPr="004B1641">
        <w:t xml:space="preserve">Selling medical products after every vet check </w:t>
      </w:r>
    </w:p>
    <w:p w14:paraId="4D0AF386" w14:textId="77777777" w:rsidR="004B1641" w:rsidRPr="004B1641" w:rsidRDefault="004B1641" w:rsidP="004B1641">
      <w:pPr>
        <w:numPr>
          <w:ilvl w:val="0"/>
          <w:numId w:val="465"/>
        </w:numPr>
      </w:pPr>
      <w:r w:rsidRPr="004B1641">
        <w:t xml:space="preserve">Turning a free checkup into pressure selling </w:t>
      </w:r>
    </w:p>
    <w:p w14:paraId="382D4867" w14:textId="77777777" w:rsidR="004B1641" w:rsidRPr="004B1641" w:rsidRDefault="004B1641" w:rsidP="004B1641">
      <w:pPr>
        <w:numPr>
          <w:ilvl w:val="0"/>
          <w:numId w:val="465"/>
        </w:numPr>
      </w:pPr>
      <w:r w:rsidRPr="004B1641">
        <w:t xml:space="preserve">Recommending training for every dog </w:t>
      </w:r>
    </w:p>
    <w:p w14:paraId="3C3F6066" w14:textId="77777777" w:rsidR="004B1641" w:rsidRPr="004B1641" w:rsidRDefault="004B1641" w:rsidP="004B1641">
      <w:pPr>
        <w:numPr>
          <w:ilvl w:val="0"/>
          <w:numId w:val="465"/>
        </w:numPr>
      </w:pPr>
      <w:r w:rsidRPr="004B1641">
        <w:t xml:space="preserve">Claiming a groomer identified a disease </w:t>
      </w:r>
    </w:p>
    <w:p w14:paraId="6661FFBF" w14:textId="77777777" w:rsidR="004B1641" w:rsidRPr="004B1641" w:rsidRDefault="004B1641" w:rsidP="004B1641">
      <w:pPr>
        <w:numPr>
          <w:ilvl w:val="0"/>
          <w:numId w:val="465"/>
        </w:numPr>
      </w:pPr>
      <w:r w:rsidRPr="004B1641">
        <w:t xml:space="preserve">Selling clinical treatment based on non-clinical observations </w:t>
      </w:r>
    </w:p>
    <w:p w14:paraId="589D224B" w14:textId="77777777" w:rsidR="004B1641" w:rsidRPr="004B1641" w:rsidRDefault="004B1641" w:rsidP="004B1641">
      <w:r w:rsidRPr="004B1641">
        <w:pict w14:anchorId="2D66785A">
          <v:rect id="_x0000_i2063" style="width:0;height:1.5pt" o:hralign="center" o:hrstd="t" o:hr="t" fillcolor="#a0a0a0" stroked="f"/>
        </w:pict>
      </w:r>
    </w:p>
    <w:p w14:paraId="1F398445" w14:textId="77777777" w:rsidR="004B1641" w:rsidRPr="004B1641" w:rsidRDefault="004B1641" w:rsidP="004B1641">
      <w:pPr>
        <w:rPr>
          <w:b/>
          <w:bCs/>
        </w:rPr>
      </w:pPr>
      <w:r w:rsidRPr="004B1641">
        <w:rPr>
          <w:b/>
          <w:bCs/>
        </w:rPr>
        <w:t>24. Camp economics</w:t>
      </w:r>
    </w:p>
    <w:p w14:paraId="7C94098E" w14:textId="77777777" w:rsidR="004B1641" w:rsidRPr="004B1641" w:rsidRDefault="004B1641" w:rsidP="004B1641">
      <w:pPr>
        <w:rPr>
          <w:b/>
          <w:bCs/>
        </w:rPr>
      </w:pPr>
      <w:r w:rsidRPr="004B1641">
        <w:rPr>
          <w:b/>
          <w:bCs/>
        </w:rPr>
        <w:t>Revenue sources</w:t>
      </w:r>
    </w:p>
    <w:p w14:paraId="563F7928" w14:textId="77777777" w:rsidR="004B1641" w:rsidRPr="004B1641" w:rsidRDefault="004B1641" w:rsidP="004B1641">
      <w:pPr>
        <w:rPr>
          <w:b/>
          <w:bCs/>
        </w:rPr>
      </w:pPr>
      <w:r w:rsidRPr="004B1641">
        <w:rPr>
          <w:b/>
          <w:bCs/>
        </w:rPr>
        <w:t>Commercial services</w:t>
      </w:r>
    </w:p>
    <w:p w14:paraId="5C17D503" w14:textId="77777777" w:rsidR="004B1641" w:rsidRPr="004B1641" w:rsidRDefault="004B1641" w:rsidP="004B1641">
      <w:pPr>
        <w:numPr>
          <w:ilvl w:val="0"/>
          <w:numId w:val="466"/>
        </w:numPr>
      </w:pPr>
      <w:r w:rsidRPr="004B1641">
        <w:t xml:space="preserve">Grooming booking commission </w:t>
      </w:r>
    </w:p>
    <w:p w14:paraId="1953B9FF" w14:textId="77777777" w:rsidR="004B1641" w:rsidRPr="004B1641" w:rsidRDefault="004B1641" w:rsidP="004B1641">
      <w:pPr>
        <w:numPr>
          <w:ilvl w:val="0"/>
          <w:numId w:val="466"/>
        </w:numPr>
      </w:pPr>
      <w:r w:rsidRPr="004B1641">
        <w:t xml:space="preserve">Training workshop tickets </w:t>
      </w:r>
    </w:p>
    <w:p w14:paraId="3C132050" w14:textId="77777777" w:rsidR="004B1641" w:rsidRPr="004B1641" w:rsidRDefault="004B1641" w:rsidP="004B1641">
      <w:pPr>
        <w:numPr>
          <w:ilvl w:val="0"/>
          <w:numId w:val="466"/>
        </w:numPr>
      </w:pPr>
      <w:r w:rsidRPr="004B1641">
        <w:t xml:space="preserve">Photography packages </w:t>
      </w:r>
    </w:p>
    <w:p w14:paraId="44CB6B23" w14:textId="77777777" w:rsidR="004B1641" w:rsidRPr="004B1641" w:rsidRDefault="004B1641" w:rsidP="004B1641">
      <w:pPr>
        <w:numPr>
          <w:ilvl w:val="0"/>
          <w:numId w:val="466"/>
        </w:numPr>
      </w:pPr>
      <w:r w:rsidRPr="004B1641">
        <w:t xml:space="preserve">Product-sponsor fees </w:t>
      </w:r>
    </w:p>
    <w:p w14:paraId="4ADA01E5" w14:textId="77777777" w:rsidR="004B1641" w:rsidRPr="004B1641" w:rsidRDefault="004B1641" w:rsidP="004B1641">
      <w:pPr>
        <w:rPr>
          <w:b/>
          <w:bCs/>
        </w:rPr>
      </w:pPr>
      <w:r w:rsidRPr="004B1641">
        <w:rPr>
          <w:b/>
          <w:bCs/>
        </w:rPr>
        <w:t>Society revenue</w:t>
      </w:r>
    </w:p>
    <w:p w14:paraId="2887826A" w14:textId="77777777" w:rsidR="004B1641" w:rsidRPr="004B1641" w:rsidRDefault="004B1641" w:rsidP="004B1641">
      <w:pPr>
        <w:numPr>
          <w:ilvl w:val="0"/>
          <w:numId w:val="467"/>
        </w:numPr>
      </w:pPr>
      <w:r w:rsidRPr="004B1641">
        <w:t xml:space="preserve">Fixed event fee </w:t>
      </w:r>
    </w:p>
    <w:p w14:paraId="71A2D646" w14:textId="77777777" w:rsidR="004B1641" w:rsidRPr="004B1641" w:rsidRDefault="004B1641" w:rsidP="004B1641">
      <w:pPr>
        <w:numPr>
          <w:ilvl w:val="0"/>
          <w:numId w:val="467"/>
        </w:numPr>
      </w:pPr>
      <w:r w:rsidRPr="004B1641">
        <w:t xml:space="preserve">Monthly society subscription </w:t>
      </w:r>
    </w:p>
    <w:p w14:paraId="0F033D5C" w14:textId="77777777" w:rsidR="004B1641" w:rsidRPr="004B1641" w:rsidRDefault="004B1641" w:rsidP="004B1641">
      <w:pPr>
        <w:numPr>
          <w:ilvl w:val="0"/>
          <w:numId w:val="467"/>
        </w:numPr>
      </w:pPr>
      <w:r w:rsidRPr="004B1641">
        <w:t xml:space="preserve">Resident-benefit programme </w:t>
      </w:r>
    </w:p>
    <w:p w14:paraId="0A55A4B4" w14:textId="77777777" w:rsidR="004B1641" w:rsidRPr="004B1641" w:rsidRDefault="004B1641" w:rsidP="004B1641">
      <w:pPr>
        <w:rPr>
          <w:b/>
          <w:bCs/>
        </w:rPr>
      </w:pPr>
      <w:r w:rsidRPr="004B1641">
        <w:rPr>
          <w:b/>
          <w:bCs/>
        </w:rPr>
        <w:t>Partner revenue</w:t>
      </w:r>
    </w:p>
    <w:p w14:paraId="129C3C4D" w14:textId="77777777" w:rsidR="004B1641" w:rsidRPr="004B1641" w:rsidRDefault="004B1641" w:rsidP="004B1641">
      <w:pPr>
        <w:numPr>
          <w:ilvl w:val="0"/>
          <w:numId w:val="468"/>
        </w:numPr>
      </w:pPr>
      <w:r w:rsidRPr="004B1641">
        <w:t xml:space="preserve">Fixed technology or event-management fee </w:t>
      </w:r>
    </w:p>
    <w:p w14:paraId="0EC1FE36" w14:textId="77777777" w:rsidR="004B1641" w:rsidRPr="004B1641" w:rsidRDefault="004B1641" w:rsidP="004B1641">
      <w:pPr>
        <w:numPr>
          <w:ilvl w:val="0"/>
          <w:numId w:val="468"/>
        </w:numPr>
      </w:pPr>
      <w:r w:rsidRPr="004B1641">
        <w:t xml:space="preserve">Non-clinical marketplace commission </w:t>
      </w:r>
    </w:p>
    <w:p w14:paraId="434225D9" w14:textId="77777777" w:rsidR="004B1641" w:rsidRPr="004B1641" w:rsidRDefault="004B1641" w:rsidP="004B1641">
      <w:pPr>
        <w:rPr>
          <w:b/>
          <w:bCs/>
        </w:rPr>
      </w:pPr>
      <w:r w:rsidRPr="004B1641">
        <w:rPr>
          <w:b/>
          <w:bCs/>
        </w:rPr>
        <w:t>Sponsorship</w:t>
      </w:r>
    </w:p>
    <w:p w14:paraId="5BB2D391" w14:textId="77777777" w:rsidR="004B1641" w:rsidRPr="004B1641" w:rsidRDefault="004B1641" w:rsidP="004B1641">
      <w:pPr>
        <w:numPr>
          <w:ilvl w:val="0"/>
          <w:numId w:val="469"/>
        </w:numPr>
      </w:pPr>
      <w:r w:rsidRPr="004B1641">
        <w:t xml:space="preserve">Pet-food brands </w:t>
      </w:r>
    </w:p>
    <w:p w14:paraId="766B446E" w14:textId="77777777" w:rsidR="004B1641" w:rsidRPr="004B1641" w:rsidRDefault="004B1641" w:rsidP="004B1641">
      <w:pPr>
        <w:numPr>
          <w:ilvl w:val="0"/>
          <w:numId w:val="469"/>
        </w:numPr>
      </w:pPr>
      <w:r w:rsidRPr="004B1641">
        <w:lastRenderedPageBreak/>
        <w:t xml:space="preserve">Accessory companies </w:t>
      </w:r>
    </w:p>
    <w:p w14:paraId="0C2D193D" w14:textId="77777777" w:rsidR="004B1641" w:rsidRPr="004B1641" w:rsidRDefault="004B1641" w:rsidP="004B1641">
      <w:pPr>
        <w:numPr>
          <w:ilvl w:val="0"/>
          <w:numId w:val="469"/>
        </w:numPr>
      </w:pPr>
      <w:r w:rsidRPr="004B1641">
        <w:t xml:space="preserve">Developers </w:t>
      </w:r>
    </w:p>
    <w:p w14:paraId="392DF494" w14:textId="77777777" w:rsidR="004B1641" w:rsidRPr="004B1641" w:rsidRDefault="004B1641" w:rsidP="004B1641">
      <w:pPr>
        <w:numPr>
          <w:ilvl w:val="0"/>
          <w:numId w:val="469"/>
        </w:numPr>
      </w:pPr>
      <w:r w:rsidRPr="004B1641">
        <w:t xml:space="preserve">Veterinary companies, with clinical independence protected </w:t>
      </w:r>
    </w:p>
    <w:p w14:paraId="330CAD2E" w14:textId="77777777" w:rsidR="004B1641" w:rsidRPr="004B1641" w:rsidRDefault="004B1641" w:rsidP="004B1641">
      <w:pPr>
        <w:rPr>
          <w:b/>
          <w:bCs/>
        </w:rPr>
      </w:pPr>
      <w:r w:rsidRPr="004B1641">
        <w:rPr>
          <w:b/>
          <w:bCs/>
        </w:rPr>
        <w:t>Revenue restrictions</w:t>
      </w:r>
    </w:p>
    <w:p w14:paraId="085C8845" w14:textId="77777777" w:rsidR="004B1641" w:rsidRPr="004B1641" w:rsidRDefault="004B1641" w:rsidP="004B1641">
      <w:r w:rsidRPr="004B1641">
        <w:t>For clinical camps:</w:t>
      </w:r>
    </w:p>
    <w:p w14:paraId="60E46846" w14:textId="77777777" w:rsidR="004B1641" w:rsidRPr="004B1641" w:rsidRDefault="004B1641" w:rsidP="004B1641">
      <w:pPr>
        <w:numPr>
          <w:ilvl w:val="0"/>
          <w:numId w:val="470"/>
        </w:numPr>
      </w:pPr>
      <w:r w:rsidRPr="004B1641">
        <w:t xml:space="preserve">Do not accept commissions tied to specific diagnoses. </w:t>
      </w:r>
    </w:p>
    <w:p w14:paraId="358141E3" w14:textId="77777777" w:rsidR="004B1641" w:rsidRPr="004B1641" w:rsidRDefault="004B1641" w:rsidP="004B1641">
      <w:pPr>
        <w:numPr>
          <w:ilvl w:val="0"/>
          <w:numId w:val="470"/>
        </w:numPr>
      </w:pPr>
      <w:r w:rsidRPr="004B1641">
        <w:t xml:space="preserve">Do not pay vets per referral generated. </w:t>
      </w:r>
    </w:p>
    <w:p w14:paraId="3AC96FFE" w14:textId="77777777" w:rsidR="004B1641" w:rsidRPr="004B1641" w:rsidRDefault="004B1641" w:rsidP="004B1641">
      <w:pPr>
        <w:numPr>
          <w:ilvl w:val="0"/>
          <w:numId w:val="470"/>
        </w:numPr>
      </w:pPr>
      <w:r w:rsidRPr="004B1641">
        <w:t xml:space="preserve">Do not rank clinics based on payment. </w:t>
      </w:r>
    </w:p>
    <w:p w14:paraId="5CDA2489" w14:textId="77777777" w:rsidR="004B1641" w:rsidRPr="004B1641" w:rsidRDefault="004B1641" w:rsidP="004B1641">
      <w:pPr>
        <w:numPr>
          <w:ilvl w:val="0"/>
          <w:numId w:val="470"/>
        </w:numPr>
      </w:pPr>
      <w:r w:rsidRPr="004B1641">
        <w:t xml:space="preserve">Do not incentivise unnecessary tests, medicines or vaccines. </w:t>
      </w:r>
    </w:p>
    <w:p w14:paraId="37B87DA0" w14:textId="77777777" w:rsidR="004B1641" w:rsidRPr="004B1641" w:rsidRDefault="004B1641" w:rsidP="004B1641">
      <w:pPr>
        <w:numPr>
          <w:ilvl w:val="0"/>
          <w:numId w:val="470"/>
        </w:numPr>
      </w:pPr>
      <w:r w:rsidRPr="004B1641">
        <w:t xml:space="preserve">Disclose sponsorships. </w:t>
      </w:r>
    </w:p>
    <w:p w14:paraId="3BB84582" w14:textId="77777777" w:rsidR="004B1641" w:rsidRPr="004B1641" w:rsidRDefault="004B1641" w:rsidP="004B1641">
      <w:r w:rsidRPr="004B1641">
        <w:pict w14:anchorId="4F23E22C">
          <v:rect id="_x0000_i2064" style="width:0;height:1.5pt" o:hralign="center" o:hrstd="t" o:hr="t" fillcolor="#a0a0a0" stroked="f"/>
        </w:pict>
      </w:r>
    </w:p>
    <w:p w14:paraId="274F52A9" w14:textId="77777777" w:rsidR="004B1641" w:rsidRPr="004B1641" w:rsidRDefault="004B1641" w:rsidP="004B1641">
      <w:pPr>
        <w:rPr>
          <w:b/>
          <w:bCs/>
        </w:rPr>
      </w:pPr>
      <w:r w:rsidRPr="004B1641">
        <w:rPr>
          <w:b/>
          <w:bCs/>
        </w:rPr>
        <w:t>25. Full camp profit-and-loss template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41"/>
        <w:gridCol w:w="939"/>
      </w:tblGrid>
      <w:tr w:rsidR="004B1641" w:rsidRPr="004B1641" w14:paraId="38455D6B" w14:textId="77777777">
        <w:trPr>
          <w:tblHeader/>
          <w:tblCellSpacing w:w="15" w:type="dxa"/>
        </w:trPr>
        <w:tc>
          <w:tcPr>
            <w:tcW w:w="0" w:type="auto"/>
            <w:vAlign w:val="center"/>
            <w:hideMark/>
          </w:tcPr>
          <w:p w14:paraId="2922ED58" w14:textId="77777777" w:rsidR="004B1641" w:rsidRPr="004B1641" w:rsidRDefault="004B1641" w:rsidP="004B1641">
            <w:pPr>
              <w:rPr>
                <w:b/>
                <w:bCs/>
              </w:rPr>
            </w:pPr>
            <w:r w:rsidRPr="004B1641">
              <w:rPr>
                <w:b/>
                <w:bCs/>
              </w:rPr>
              <w:t>Line item</w:t>
            </w:r>
          </w:p>
        </w:tc>
        <w:tc>
          <w:tcPr>
            <w:tcW w:w="0" w:type="auto"/>
            <w:vAlign w:val="center"/>
            <w:hideMark/>
          </w:tcPr>
          <w:p w14:paraId="3BF81B8A" w14:textId="77777777" w:rsidR="004B1641" w:rsidRPr="004B1641" w:rsidRDefault="004B1641" w:rsidP="004B1641">
            <w:pPr>
              <w:rPr>
                <w:b/>
                <w:bCs/>
              </w:rPr>
            </w:pPr>
            <w:r w:rsidRPr="004B1641">
              <w:rPr>
                <w:b/>
                <w:bCs/>
              </w:rPr>
              <w:t>Amount</w:t>
            </w:r>
          </w:p>
        </w:tc>
      </w:tr>
      <w:tr w:rsidR="004B1641" w:rsidRPr="004B1641" w14:paraId="125867E8" w14:textId="77777777">
        <w:trPr>
          <w:tblCellSpacing w:w="15" w:type="dxa"/>
        </w:trPr>
        <w:tc>
          <w:tcPr>
            <w:tcW w:w="0" w:type="auto"/>
            <w:vAlign w:val="center"/>
            <w:hideMark/>
          </w:tcPr>
          <w:p w14:paraId="581D9501" w14:textId="77777777" w:rsidR="004B1641" w:rsidRPr="004B1641" w:rsidRDefault="004B1641" w:rsidP="004B1641">
            <w:r w:rsidRPr="004B1641">
              <w:t>Grooming/service GMV</w:t>
            </w:r>
          </w:p>
        </w:tc>
        <w:tc>
          <w:tcPr>
            <w:tcW w:w="0" w:type="auto"/>
            <w:vAlign w:val="center"/>
            <w:hideMark/>
          </w:tcPr>
          <w:p w14:paraId="01EA3DFB" w14:textId="77777777" w:rsidR="004B1641" w:rsidRPr="004B1641" w:rsidRDefault="004B1641" w:rsidP="004B1641">
            <w:r w:rsidRPr="004B1641">
              <w:t>₹</w:t>
            </w:r>
          </w:p>
        </w:tc>
      </w:tr>
      <w:tr w:rsidR="004B1641" w:rsidRPr="004B1641" w14:paraId="790ADC24" w14:textId="77777777">
        <w:trPr>
          <w:tblCellSpacing w:w="15" w:type="dxa"/>
        </w:trPr>
        <w:tc>
          <w:tcPr>
            <w:tcW w:w="0" w:type="auto"/>
            <w:vAlign w:val="center"/>
            <w:hideMark/>
          </w:tcPr>
          <w:p w14:paraId="6496D8B8" w14:textId="77777777" w:rsidR="004B1641" w:rsidRPr="004B1641" w:rsidRDefault="004B1641" w:rsidP="004B1641">
            <w:r w:rsidRPr="004B1641">
              <w:t>Workshop ticket revenue</w:t>
            </w:r>
          </w:p>
        </w:tc>
        <w:tc>
          <w:tcPr>
            <w:tcW w:w="0" w:type="auto"/>
            <w:vAlign w:val="center"/>
            <w:hideMark/>
          </w:tcPr>
          <w:p w14:paraId="0A04E67C" w14:textId="77777777" w:rsidR="004B1641" w:rsidRPr="004B1641" w:rsidRDefault="004B1641" w:rsidP="004B1641">
            <w:r w:rsidRPr="004B1641">
              <w:t>₹</w:t>
            </w:r>
          </w:p>
        </w:tc>
      </w:tr>
      <w:tr w:rsidR="004B1641" w:rsidRPr="004B1641" w14:paraId="3ACC7B4C" w14:textId="77777777">
        <w:trPr>
          <w:tblCellSpacing w:w="15" w:type="dxa"/>
        </w:trPr>
        <w:tc>
          <w:tcPr>
            <w:tcW w:w="0" w:type="auto"/>
            <w:vAlign w:val="center"/>
            <w:hideMark/>
          </w:tcPr>
          <w:p w14:paraId="30AC3AA7" w14:textId="77777777" w:rsidR="004B1641" w:rsidRPr="004B1641" w:rsidRDefault="004B1641" w:rsidP="004B1641">
            <w:r w:rsidRPr="004B1641">
              <w:t>Society event fee</w:t>
            </w:r>
          </w:p>
        </w:tc>
        <w:tc>
          <w:tcPr>
            <w:tcW w:w="0" w:type="auto"/>
            <w:vAlign w:val="center"/>
            <w:hideMark/>
          </w:tcPr>
          <w:p w14:paraId="5A52EFF5" w14:textId="77777777" w:rsidR="004B1641" w:rsidRPr="004B1641" w:rsidRDefault="004B1641" w:rsidP="004B1641">
            <w:r w:rsidRPr="004B1641">
              <w:t>₹</w:t>
            </w:r>
          </w:p>
        </w:tc>
      </w:tr>
      <w:tr w:rsidR="004B1641" w:rsidRPr="004B1641" w14:paraId="1D81FE4A" w14:textId="77777777">
        <w:trPr>
          <w:tblCellSpacing w:w="15" w:type="dxa"/>
        </w:trPr>
        <w:tc>
          <w:tcPr>
            <w:tcW w:w="0" w:type="auto"/>
            <w:vAlign w:val="center"/>
            <w:hideMark/>
          </w:tcPr>
          <w:p w14:paraId="51A2DEA9" w14:textId="77777777" w:rsidR="004B1641" w:rsidRPr="004B1641" w:rsidRDefault="004B1641" w:rsidP="004B1641">
            <w:r w:rsidRPr="004B1641">
              <w:t>Sponsorship revenue</w:t>
            </w:r>
          </w:p>
        </w:tc>
        <w:tc>
          <w:tcPr>
            <w:tcW w:w="0" w:type="auto"/>
            <w:vAlign w:val="center"/>
            <w:hideMark/>
          </w:tcPr>
          <w:p w14:paraId="7044E13E" w14:textId="77777777" w:rsidR="004B1641" w:rsidRPr="004B1641" w:rsidRDefault="004B1641" w:rsidP="004B1641">
            <w:r w:rsidRPr="004B1641">
              <w:t>₹</w:t>
            </w:r>
          </w:p>
        </w:tc>
      </w:tr>
      <w:tr w:rsidR="004B1641" w:rsidRPr="004B1641" w14:paraId="64C5A293" w14:textId="77777777">
        <w:trPr>
          <w:tblCellSpacing w:w="15" w:type="dxa"/>
        </w:trPr>
        <w:tc>
          <w:tcPr>
            <w:tcW w:w="0" w:type="auto"/>
            <w:vAlign w:val="center"/>
            <w:hideMark/>
          </w:tcPr>
          <w:p w14:paraId="1F050C9D" w14:textId="77777777" w:rsidR="004B1641" w:rsidRPr="004B1641" w:rsidRDefault="004B1641" w:rsidP="004B1641">
            <w:r w:rsidRPr="004B1641">
              <w:t>Platform booking fees</w:t>
            </w:r>
          </w:p>
        </w:tc>
        <w:tc>
          <w:tcPr>
            <w:tcW w:w="0" w:type="auto"/>
            <w:vAlign w:val="center"/>
            <w:hideMark/>
          </w:tcPr>
          <w:p w14:paraId="1FC1B190" w14:textId="77777777" w:rsidR="004B1641" w:rsidRPr="004B1641" w:rsidRDefault="004B1641" w:rsidP="004B1641">
            <w:r w:rsidRPr="004B1641">
              <w:t>₹</w:t>
            </w:r>
          </w:p>
        </w:tc>
      </w:tr>
      <w:tr w:rsidR="004B1641" w:rsidRPr="004B1641" w14:paraId="239E98DB" w14:textId="77777777">
        <w:trPr>
          <w:tblCellSpacing w:w="15" w:type="dxa"/>
        </w:trPr>
        <w:tc>
          <w:tcPr>
            <w:tcW w:w="0" w:type="auto"/>
            <w:vAlign w:val="center"/>
            <w:hideMark/>
          </w:tcPr>
          <w:p w14:paraId="0CFAC343" w14:textId="77777777" w:rsidR="004B1641" w:rsidRPr="004B1641" w:rsidRDefault="004B1641" w:rsidP="004B1641">
            <w:r w:rsidRPr="004B1641">
              <w:rPr>
                <w:b/>
                <w:bCs/>
              </w:rPr>
              <w:t>Total gross revenue</w:t>
            </w:r>
          </w:p>
        </w:tc>
        <w:tc>
          <w:tcPr>
            <w:tcW w:w="0" w:type="auto"/>
            <w:vAlign w:val="center"/>
            <w:hideMark/>
          </w:tcPr>
          <w:p w14:paraId="0B219D5C" w14:textId="77777777" w:rsidR="004B1641" w:rsidRPr="004B1641" w:rsidRDefault="004B1641" w:rsidP="004B1641">
            <w:r w:rsidRPr="004B1641">
              <w:t>₹</w:t>
            </w:r>
          </w:p>
        </w:tc>
      </w:tr>
      <w:tr w:rsidR="004B1641" w:rsidRPr="004B1641" w14:paraId="47DECC64" w14:textId="77777777">
        <w:trPr>
          <w:tblCellSpacing w:w="15" w:type="dxa"/>
        </w:trPr>
        <w:tc>
          <w:tcPr>
            <w:tcW w:w="0" w:type="auto"/>
            <w:vAlign w:val="center"/>
            <w:hideMark/>
          </w:tcPr>
          <w:p w14:paraId="165AD983" w14:textId="77777777" w:rsidR="004B1641" w:rsidRPr="004B1641" w:rsidRDefault="004B1641" w:rsidP="004B1641">
            <w:r w:rsidRPr="004B1641">
              <w:t>Partner payouts</w:t>
            </w:r>
          </w:p>
        </w:tc>
        <w:tc>
          <w:tcPr>
            <w:tcW w:w="0" w:type="auto"/>
            <w:vAlign w:val="center"/>
            <w:hideMark/>
          </w:tcPr>
          <w:p w14:paraId="365722CC" w14:textId="77777777" w:rsidR="004B1641" w:rsidRPr="004B1641" w:rsidRDefault="004B1641" w:rsidP="004B1641">
            <w:r w:rsidRPr="004B1641">
              <w:t>₹</w:t>
            </w:r>
          </w:p>
        </w:tc>
      </w:tr>
      <w:tr w:rsidR="004B1641" w:rsidRPr="004B1641" w14:paraId="6F18E2C8" w14:textId="77777777">
        <w:trPr>
          <w:tblCellSpacing w:w="15" w:type="dxa"/>
        </w:trPr>
        <w:tc>
          <w:tcPr>
            <w:tcW w:w="0" w:type="auto"/>
            <w:vAlign w:val="center"/>
            <w:hideMark/>
          </w:tcPr>
          <w:p w14:paraId="495401D4" w14:textId="77777777" w:rsidR="004B1641" w:rsidRPr="004B1641" w:rsidRDefault="004B1641" w:rsidP="004B1641">
            <w:r w:rsidRPr="004B1641">
              <w:t>Payment processing</w:t>
            </w:r>
          </w:p>
        </w:tc>
        <w:tc>
          <w:tcPr>
            <w:tcW w:w="0" w:type="auto"/>
            <w:vAlign w:val="center"/>
            <w:hideMark/>
          </w:tcPr>
          <w:p w14:paraId="36D6F244" w14:textId="77777777" w:rsidR="004B1641" w:rsidRPr="004B1641" w:rsidRDefault="004B1641" w:rsidP="004B1641">
            <w:r w:rsidRPr="004B1641">
              <w:t>₹</w:t>
            </w:r>
          </w:p>
        </w:tc>
      </w:tr>
      <w:tr w:rsidR="004B1641" w:rsidRPr="004B1641" w14:paraId="05A43A22" w14:textId="77777777">
        <w:trPr>
          <w:tblCellSpacing w:w="15" w:type="dxa"/>
        </w:trPr>
        <w:tc>
          <w:tcPr>
            <w:tcW w:w="0" w:type="auto"/>
            <w:vAlign w:val="center"/>
            <w:hideMark/>
          </w:tcPr>
          <w:p w14:paraId="28C108D2" w14:textId="77777777" w:rsidR="004B1641" w:rsidRPr="004B1641" w:rsidRDefault="004B1641" w:rsidP="004B1641">
            <w:r w:rsidRPr="004B1641">
              <w:t>Discounts</w:t>
            </w:r>
          </w:p>
        </w:tc>
        <w:tc>
          <w:tcPr>
            <w:tcW w:w="0" w:type="auto"/>
            <w:vAlign w:val="center"/>
            <w:hideMark/>
          </w:tcPr>
          <w:p w14:paraId="107C2500" w14:textId="77777777" w:rsidR="004B1641" w:rsidRPr="004B1641" w:rsidRDefault="004B1641" w:rsidP="004B1641">
            <w:r w:rsidRPr="004B1641">
              <w:t>₹</w:t>
            </w:r>
          </w:p>
        </w:tc>
      </w:tr>
      <w:tr w:rsidR="004B1641" w:rsidRPr="004B1641" w14:paraId="3095CC95" w14:textId="77777777">
        <w:trPr>
          <w:tblCellSpacing w:w="15" w:type="dxa"/>
        </w:trPr>
        <w:tc>
          <w:tcPr>
            <w:tcW w:w="0" w:type="auto"/>
            <w:vAlign w:val="center"/>
            <w:hideMark/>
          </w:tcPr>
          <w:p w14:paraId="0856E89F" w14:textId="77777777" w:rsidR="004B1641" w:rsidRPr="004B1641" w:rsidRDefault="004B1641" w:rsidP="004B1641">
            <w:r w:rsidRPr="004B1641">
              <w:t>Venue/RWA cost</w:t>
            </w:r>
          </w:p>
        </w:tc>
        <w:tc>
          <w:tcPr>
            <w:tcW w:w="0" w:type="auto"/>
            <w:vAlign w:val="center"/>
            <w:hideMark/>
          </w:tcPr>
          <w:p w14:paraId="0926CD11" w14:textId="77777777" w:rsidR="004B1641" w:rsidRPr="004B1641" w:rsidRDefault="004B1641" w:rsidP="004B1641">
            <w:r w:rsidRPr="004B1641">
              <w:t>₹</w:t>
            </w:r>
          </w:p>
        </w:tc>
      </w:tr>
      <w:tr w:rsidR="004B1641" w:rsidRPr="004B1641" w14:paraId="344CA4E0" w14:textId="77777777">
        <w:trPr>
          <w:tblCellSpacing w:w="15" w:type="dxa"/>
        </w:trPr>
        <w:tc>
          <w:tcPr>
            <w:tcW w:w="0" w:type="auto"/>
            <w:vAlign w:val="center"/>
            <w:hideMark/>
          </w:tcPr>
          <w:p w14:paraId="7DD64DF0" w14:textId="77777777" w:rsidR="004B1641" w:rsidRPr="004B1641" w:rsidRDefault="004B1641" w:rsidP="004B1641">
            <w:r w:rsidRPr="004B1641">
              <w:t>Event staffing</w:t>
            </w:r>
          </w:p>
        </w:tc>
        <w:tc>
          <w:tcPr>
            <w:tcW w:w="0" w:type="auto"/>
            <w:vAlign w:val="center"/>
            <w:hideMark/>
          </w:tcPr>
          <w:p w14:paraId="2178D9EA" w14:textId="77777777" w:rsidR="004B1641" w:rsidRPr="004B1641" w:rsidRDefault="004B1641" w:rsidP="004B1641">
            <w:r w:rsidRPr="004B1641">
              <w:t>₹</w:t>
            </w:r>
          </w:p>
        </w:tc>
      </w:tr>
      <w:tr w:rsidR="004B1641" w:rsidRPr="004B1641" w14:paraId="7A18B9EA" w14:textId="77777777">
        <w:trPr>
          <w:tblCellSpacing w:w="15" w:type="dxa"/>
        </w:trPr>
        <w:tc>
          <w:tcPr>
            <w:tcW w:w="0" w:type="auto"/>
            <w:vAlign w:val="center"/>
            <w:hideMark/>
          </w:tcPr>
          <w:p w14:paraId="7B5DE80F" w14:textId="77777777" w:rsidR="004B1641" w:rsidRPr="004B1641" w:rsidRDefault="004B1641" w:rsidP="004B1641">
            <w:r w:rsidRPr="004B1641">
              <w:t>Marketing</w:t>
            </w:r>
          </w:p>
        </w:tc>
        <w:tc>
          <w:tcPr>
            <w:tcW w:w="0" w:type="auto"/>
            <w:vAlign w:val="center"/>
            <w:hideMark/>
          </w:tcPr>
          <w:p w14:paraId="5C9C7A9D" w14:textId="77777777" w:rsidR="004B1641" w:rsidRPr="004B1641" w:rsidRDefault="004B1641" w:rsidP="004B1641">
            <w:r w:rsidRPr="004B1641">
              <w:t>₹</w:t>
            </w:r>
          </w:p>
        </w:tc>
      </w:tr>
      <w:tr w:rsidR="004B1641" w:rsidRPr="004B1641" w14:paraId="290D2D09" w14:textId="77777777">
        <w:trPr>
          <w:tblCellSpacing w:w="15" w:type="dxa"/>
        </w:trPr>
        <w:tc>
          <w:tcPr>
            <w:tcW w:w="0" w:type="auto"/>
            <w:vAlign w:val="center"/>
            <w:hideMark/>
          </w:tcPr>
          <w:p w14:paraId="21A140E4" w14:textId="77777777" w:rsidR="004B1641" w:rsidRPr="004B1641" w:rsidRDefault="004B1641" w:rsidP="004B1641">
            <w:r w:rsidRPr="004B1641">
              <w:t>Equipment/logistics</w:t>
            </w:r>
          </w:p>
        </w:tc>
        <w:tc>
          <w:tcPr>
            <w:tcW w:w="0" w:type="auto"/>
            <w:vAlign w:val="center"/>
            <w:hideMark/>
          </w:tcPr>
          <w:p w14:paraId="42434079" w14:textId="77777777" w:rsidR="004B1641" w:rsidRPr="004B1641" w:rsidRDefault="004B1641" w:rsidP="004B1641">
            <w:r w:rsidRPr="004B1641">
              <w:t>₹</w:t>
            </w:r>
          </w:p>
        </w:tc>
      </w:tr>
      <w:tr w:rsidR="004B1641" w:rsidRPr="004B1641" w14:paraId="49910EA4" w14:textId="77777777">
        <w:trPr>
          <w:tblCellSpacing w:w="15" w:type="dxa"/>
        </w:trPr>
        <w:tc>
          <w:tcPr>
            <w:tcW w:w="0" w:type="auto"/>
            <w:vAlign w:val="center"/>
            <w:hideMark/>
          </w:tcPr>
          <w:p w14:paraId="79858C41" w14:textId="77777777" w:rsidR="004B1641" w:rsidRPr="004B1641" w:rsidRDefault="004B1641" w:rsidP="004B1641">
            <w:r w:rsidRPr="004B1641">
              <w:lastRenderedPageBreak/>
              <w:t>Cleaning</w:t>
            </w:r>
          </w:p>
        </w:tc>
        <w:tc>
          <w:tcPr>
            <w:tcW w:w="0" w:type="auto"/>
            <w:vAlign w:val="center"/>
            <w:hideMark/>
          </w:tcPr>
          <w:p w14:paraId="13629F97" w14:textId="77777777" w:rsidR="004B1641" w:rsidRPr="004B1641" w:rsidRDefault="004B1641" w:rsidP="004B1641">
            <w:r w:rsidRPr="004B1641">
              <w:t>₹</w:t>
            </w:r>
          </w:p>
        </w:tc>
      </w:tr>
      <w:tr w:rsidR="004B1641" w:rsidRPr="004B1641" w14:paraId="58B7C0BD" w14:textId="77777777">
        <w:trPr>
          <w:tblCellSpacing w:w="15" w:type="dxa"/>
        </w:trPr>
        <w:tc>
          <w:tcPr>
            <w:tcW w:w="0" w:type="auto"/>
            <w:vAlign w:val="center"/>
            <w:hideMark/>
          </w:tcPr>
          <w:p w14:paraId="5CEB788D" w14:textId="77777777" w:rsidR="004B1641" w:rsidRPr="004B1641" w:rsidRDefault="004B1641" w:rsidP="004B1641">
            <w:r w:rsidRPr="004B1641">
              <w:t>Refunds</w:t>
            </w:r>
          </w:p>
        </w:tc>
        <w:tc>
          <w:tcPr>
            <w:tcW w:w="0" w:type="auto"/>
            <w:vAlign w:val="center"/>
            <w:hideMark/>
          </w:tcPr>
          <w:p w14:paraId="507CA44B" w14:textId="77777777" w:rsidR="004B1641" w:rsidRPr="004B1641" w:rsidRDefault="004B1641" w:rsidP="004B1641">
            <w:r w:rsidRPr="004B1641">
              <w:t>₹</w:t>
            </w:r>
          </w:p>
        </w:tc>
      </w:tr>
      <w:tr w:rsidR="004B1641" w:rsidRPr="004B1641" w14:paraId="53B54DA1" w14:textId="77777777">
        <w:trPr>
          <w:tblCellSpacing w:w="15" w:type="dxa"/>
        </w:trPr>
        <w:tc>
          <w:tcPr>
            <w:tcW w:w="0" w:type="auto"/>
            <w:vAlign w:val="center"/>
            <w:hideMark/>
          </w:tcPr>
          <w:p w14:paraId="1C69F74B" w14:textId="77777777" w:rsidR="004B1641" w:rsidRPr="004B1641" w:rsidRDefault="004B1641" w:rsidP="004B1641">
            <w:r w:rsidRPr="004B1641">
              <w:t>Incident reserve</w:t>
            </w:r>
          </w:p>
        </w:tc>
        <w:tc>
          <w:tcPr>
            <w:tcW w:w="0" w:type="auto"/>
            <w:vAlign w:val="center"/>
            <w:hideMark/>
          </w:tcPr>
          <w:p w14:paraId="2840A98D" w14:textId="77777777" w:rsidR="004B1641" w:rsidRPr="004B1641" w:rsidRDefault="004B1641" w:rsidP="004B1641">
            <w:r w:rsidRPr="004B1641">
              <w:t>₹</w:t>
            </w:r>
          </w:p>
        </w:tc>
      </w:tr>
      <w:tr w:rsidR="004B1641" w:rsidRPr="004B1641" w14:paraId="6D9F8A1B" w14:textId="77777777">
        <w:trPr>
          <w:tblCellSpacing w:w="15" w:type="dxa"/>
        </w:trPr>
        <w:tc>
          <w:tcPr>
            <w:tcW w:w="0" w:type="auto"/>
            <w:vAlign w:val="center"/>
            <w:hideMark/>
          </w:tcPr>
          <w:p w14:paraId="6D6FF74C" w14:textId="77777777" w:rsidR="004B1641" w:rsidRPr="004B1641" w:rsidRDefault="004B1641" w:rsidP="004B1641">
            <w:r w:rsidRPr="004B1641">
              <w:rPr>
                <w:b/>
                <w:bCs/>
              </w:rPr>
              <w:t>Direct camp contribution</w:t>
            </w:r>
          </w:p>
        </w:tc>
        <w:tc>
          <w:tcPr>
            <w:tcW w:w="0" w:type="auto"/>
            <w:vAlign w:val="center"/>
            <w:hideMark/>
          </w:tcPr>
          <w:p w14:paraId="7B6F0854" w14:textId="77777777" w:rsidR="004B1641" w:rsidRPr="004B1641" w:rsidRDefault="004B1641" w:rsidP="004B1641">
            <w:r w:rsidRPr="004B1641">
              <w:t>₹</w:t>
            </w:r>
          </w:p>
        </w:tc>
      </w:tr>
      <w:tr w:rsidR="004B1641" w:rsidRPr="004B1641" w14:paraId="0A8B5DC8" w14:textId="77777777">
        <w:trPr>
          <w:tblCellSpacing w:w="15" w:type="dxa"/>
        </w:trPr>
        <w:tc>
          <w:tcPr>
            <w:tcW w:w="0" w:type="auto"/>
            <w:vAlign w:val="center"/>
            <w:hideMark/>
          </w:tcPr>
          <w:p w14:paraId="1C8216EF" w14:textId="77777777" w:rsidR="004B1641" w:rsidRPr="004B1641" w:rsidRDefault="004B1641" w:rsidP="004B1641">
            <w:r w:rsidRPr="004B1641">
              <w:t>Thirty-day repeat contribution</w:t>
            </w:r>
          </w:p>
        </w:tc>
        <w:tc>
          <w:tcPr>
            <w:tcW w:w="0" w:type="auto"/>
            <w:vAlign w:val="center"/>
            <w:hideMark/>
          </w:tcPr>
          <w:p w14:paraId="45B6A2AB" w14:textId="77777777" w:rsidR="004B1641" w:rsidRPr="004B1641" w:rsidRDefault="004B1641" w:rsidP="004B1641">
            <w:r w:rsidRPr="004B1641">
              <w:t>₹</w:t>
            </w:r>
          </w:p>
        </w:tc>
      </w:tr>
      <w:tr w:rsidR="004B1641" w:rsidRPr="004B1641" w14:paraId="504D19F7" w14:textId="77777777">
        <w:trPr>
          <w:tblCellSpacing w:w="15" w:type="dxa"/>
        </w:trPr>
        <w:tc>
          <w:tcPr>
            <w:tcW w:w="0" w:type="auto"/>
            <w:vAlign w:val="center"/>
            <w:hideMark/>
          </w:tcPr>
          <w:p w14:paraId="1F99651A" w14:textId="77777777" w:rsidR="004B1641" w:rsidRPr="004B1641" w:rsidRDefault="004B1641" w:rsidP="004B1641">
            <w:r w:rsidRPr="004B1641">
              <w:t>Ninety-day repeat contribution</w:t>
            </w:r>
          </w:p>
        </w:tc>
        <w:tc>
          <w:tcPr>
            <w:tcW w:w="0" w:type="auto"/>
            <w:vAlign w:val="center"/>
            <w:hideMark/>
          </w:tcPr>
          <w:p w14:paraId="5AC846B3" w14:textId="77777777" w:rsidR="004B1641" w:rsidRPr="004B1641" w:rsidRDefault="004B1641" w:rsidP="004B1641">
            <w:r w:rsidRPr="004B1641">
              <w:t>₹</w:t>
            </w:r>
          </w:p>
        </w:tc>
      </w:tr>
      <w:tr w:rsidR="004B1641" w:rsidRPr="004B1641" w14:paraId="0A126F82" w14:textId="77777777">
        <w:trPr>
          <w:tblCellSpacing w:w="15" w:type="dxa"/>
        </w:trPr>
        <w:tc>
          <w:tcPr>
            <w:tcW w:w="0" w:type="auto"/>
            <w:vAlign w:val="center"/>
            <w:hideMark/>
          </w:tcPr>
          <w:p w14:paraId="38EA09DF" w14:textId="77777777" w:rsidR="004B1641" w:rsidRPr="004B1641" w:rsidRDefault="004B1641" w:rsidP="004B1641">
            <w:r w:rsidRPr="004B1641">
              <w:rPr>
                <w:b/>
                <w:bCs/>
              </w:rPr>
              <w:t>Total cohort contribution</w:t>
            </w:r>
          </w:p>
        </w:tc>
        <w:tc>
          <w:tcPr>
            <w:tcW w:w="0" w:type="auto"/>
            <w:vAlign w:val="center"/>
            <w:hideMark/>
          </w:tcPr>
          <w:p w14:paraId="0589947F" w14:textId="77777777" w:rsidR="004B1641" w:rsidRPr="004B1641" w:rsidRDefault="004B1641" w:rsidP="004B1641">
            <w:r w:rsidRPr="004B1641">
              <w:t>₹</w:t>
            </w:r>
          </w:p>
        </w:tc>
      </w:tr>
    </w:tbl>
    <w:p w14:paraId="004C7784" w14:textId="77777777" w:rsidR="004B1641" w:rsidRPr="004B1641" w:rsidRDefault="004B1641" w:rsidP="004B1641">
      <w:r w:rsidRPr="004B1641">
        <w:t>A camp may be acceptable with low direct contribution when its 30- or 90-day customer cohort is highly profitable. That exception should be documented rather than assumed.</w:t>
      </w:r>
    </w:p>
    <w:p w14:paraId="1091B9A7" w14:textId="77777777" w:rsidR="004B1641" w:rsidRPr="004B1641" w:rsidRDefault="004B1641" w:rsidP="004B1641">
      <w:r w:rsidRPr="004B1641">
        <w:pict w14:anchorId="2EA884C8">
          <v:rect id="_x0000_i2065" style="width:0;height:1.5pt" o:hralign="center" o:hrstd="t" o:hr="t" fillcolor="#a0a0a0" stroked="f"/>
        </w:pict>
      </w:r>
    </w:p>
    <w:p w14:paraId="418C0613" w14:textId="77777777" w:rsidR="004B1641" w:rsidRPr="004B1641" w:rsidRDefault="004B1641" w:rsidP="004B1641">
      <w:pPr>
        <w:rPr>
          <w:b/>
          <w:bCs/>
        </w:rPr>
      </w:pPr>
      <w:r w:rsidRPr="004B1641">
        <w:rPr>
          <w:b/>
          <w:bCs/>
        </w:rPr>
        <w:t>26. Camp risks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13"/>
        <w:gridCol w:w="5146"/>
      </w:tblGrid>
      <w:tr w:rsidR="004B1641" w:rsidRPr="004B1641" w14:paraId="52B335DF" w14:textId="77777777">
        <w:trPr>
          <w:tblHeader/>
          <w:tblCellSpacing w:w="15" w:type="dxa"/>
        </w:trPr>
        <w:tc>
          <w:tcPr>
            <w:tcW w:w="0" w:type="auto"/>
            <w:vAlign w:val="center"/>
            <w:hideMark/>
          </w:tcPr>
          <w:p w14:paraId="33D1D6E8" w14:textId="77777777" w:rsidR="004B1641" w:rsidRPr="004B1641" w:rsidRDefault="004B1641" w:rsidP="004B1641">
            <w:pPr>
              <w:rPr>
                <w:b/>
                <w:bCs/>
              </w:rPr>
            </w:pPr>
            <w:r w:rsidRPr="004B1641">
              <w:rPr>
                <w:b/>
                <w:bCs/>
              </w:rPr>
              <w:t>Risk</w:t>
            </w:r>
          </w:p>
        </w:tc>
        <w:tc>
          <w:tcPr>
            <w:tcW w:w="0" w:type="auto"/>
            <w:vAlign w:val="center"/>
            <w:hideMark/>
          </w:tcPr>
          <w:p w14:paraId="142E63B1" w14:textId="77777777" w:rsidR="004B1641" w:rsidRPr="004B1641" w:rsidRDefault="004B1641" w:rsidP="004B1641">
            <w:pPr>
              <w:rPr>
                <w:b/>
                <w:bCs/>
              </w:rPr>
            </w:pPr>
            <w:r w:rsidRPr="004B1641">
              <w:rPr>
                <w:b/>
                <w:bCs/>
              </w:rPr>
              <w:t>Mitigation</w:t>
            </w:r>
          </w:p>
        </w:tc>
      </w:tr>
      <w:tr w:rsidR="004B1641" w:rsidRPr="004B1641" w14:paraId="5A12F546" w14:textId="77777777">
        <w:trPr>
          <w:tblCellSpacing w:w="15" w:type="dxa"/>
        </w:trPr>
        <w:tc>
          <w:tcPr>
            <w:tcW w:w="0" w:type="auto"/>
            <w:vAlign w:val="center"/>
            <w:hideMark/>
          </w:tcPr>
          <w:p w14:paraId="40268B2C" w14:textId="77777777" w:rsidR="004B1641" w:rsidRPr="004B1641" w:rsidRDefault="004B1641" w:rsidP="004B1641">
            <w:r w:rsidRPr="004B1641">
              <w:t>Dog bite</w:t>
            </w:r>
          </w:p>
        </w:tc>
        <w:tc>
          <w:tcPr>
            <w:tcW w:w="0" w:type="auto"/>
            <w:vAlign w:val="center"/>
            <w:hideMark/>
          </w:tcPr>
          <w:p w14:paraId="21B5E4B0" w14:textId="77777777" w:rsidR="004B1641" w:rsidRPr="004B1641" w:rsidRDefault="004B1641" w:rsidP="004B1641">
            <w:r w:rsidRPr="004B1641">
              <w:t>Screening, fixed leash, distance, trained handlers</w:t>
            </w:r>
          </w:p>
        </w:tc>
      </w:tr>
      <w:tr w:rsidR="004B1641" w:rsidRPr="004B1641" w14:paraId="73DA862E" w14:textId="77777777">
        <w:trPr>
          <w:tblCellSpacing w:w="15" w:type="dxa"/>
        </w:trPr>
        <w:tc>
          <w:tcPr>
            <w:tcW w:w="0" w:type="auto"/>
            <w:vAlign w:val="center"/>
            <w:hideMark/>
          </w:tcPr>
          <w:p w14:paraId="24586742" w14:textId="77777777" w:rsidR="004B1641" w:rsidRPr="004B1641" w:rsidRDefault="004B1641" w:rsidP="004B1641">
            <w:r w:rsidRPr="004B1641">
              <w:t>Pet escape</w:t>
            </w:r>
          </w:p>
        </w:tc>
        <w:tc>
          <w:tcPr>
            <w:tcW w:w="0" w:type="auto"/>
            <w:vAlign w:val="center"/>
            <w:hideMark/>
          </w:tcPr>
          <w:p w14:paraId="6E7E06DF" w14:textId="77777777" w:rsidR="004B1641" w:rsidRPr="004B1641" w:rsidRDefault="004B1641" w:rsidP="004B1641">
            <w:r w:rsidRPr="004B1641">
              <w:t>Secure entry, carriers, double-door process</w:t>
            </w:r>
          </w:p>
        </w:tc>
      </w:tr>
      <w:tr w:rsidR="004B1641" w:rsidRPr="004B1641" w14:paraId="660BE7EE" w14:textId="77777777">
        <w:trPr>
          <w:tblCellSpacing w:w="15" w:type="dxa"/>
        </w:trPr>
        <w:tc>
          <w:tcPr>
            <w:tcW w:w="0" w:type="auto"/>
            <w:vAlign w:val="center"/>
            <w:hideMark/>
          </w:tcPr>
          <w:p w14:paraId="215A8594" w14:textId="77777777" w:rsidR="004B1641" w:rsidRPr="004B1641" w:rsidRDefault="004B1641" w:rsidP="004B1641">
            <w:r w:rsidRPr="004B1641">
              <w:t>Grooming injury</w:t>
            </w:r>
          </w:p>
        </w:tc>
        <w:tc>
          <w:tcPr>
            <w:tcW w:w="0" w:type="auto"/>
            <w:vAlign w:val="center"/>
            <w:hideMark/>
          </w:tcPr>
          <w:p w14:paraId="28C343C7" w14:textId="77777777" w:rsidR="004B1641" w:rsidRPr="004B1641" w:rsidRDefault="004B1641" w:rsidP="004B1641">
            <w:r w:rsidRPr="004B1641">
              <w:t>Verified groomers, SOP, stop-work authority</w:t>
            </w:r>
          </w:p>
        </w:tc>
      </w:tr>
      <w:tr w:rsidR="004B1641" w:rsidRPr="004B1641" w14:paraId="36AC21D0" w14:textId="77777777">
        <w:trPr>
          <w:tblCellSpacing w:w="15" w:type="dxa"/>
        </w:trPr>
        <w:tc>
          <w:tcPr>
            <w:tcW w:w="0" w:type="auto"/>
            <w:vAlign w:val="center"/>
            <w:hideMark/>
          </w:tcPr>
          <w:p w14:paraId="71CD8FF7" w14:textId="77777777" w:rsidR="004B1641" w:rsidRPr="004B1641" w:rsidRDefault="004B1641" w:rsidP="004B1641">
            <w:r w:rsidRPr="004B1641">
              <w:t>Vaccine reaction</w:t>
            </w:r>
          </w:p>
        </w:tc>
        <w:tc>
          <w:tcPr>
            <w:tcW w:w="0" w:type="auto"/>
            <w:vAlign w:val="center"/>
            <w:hideMark/>
          </w:tcPr>
          <w:p w14:paraId="7618F641" w14:textId="77777777" w:rsidR="004B1641" w:rsidRPr="004B1641" w:rsidRDefault="004B1641" w:rsidP="004B1641">
            <w:r w:rsidRPr="004B1641">
              <w:t>Vet-led camp, observation, emergency protocol</w:t>
            </w:r>
          </w:p>
        </w:tc>
      </w:tr>
      <w:tr w:rsidR="004B1641" w:rsidRPr="004B1641" w14:paraId="0CA788CC" w14:textId="77777777">
        <w:trPr>
          <w:tblCellSpacing w:w="15" w:type="dxa"/>
        </w:trPr>
        <w:tc>
          <w:tcPr>
            <w:tcW w:w="0" w:type="auto"/>
            <w:vAlign w:val="center"/>
            <w:hideMark/>
          </w:tcPr>
          <w:p w14:paraId="0499E855" w14:textId="77777777" w:rsidR="004B1641" w:rsidRPr="004B1641" w:rsidRDefault="004B1641" w:rsidP="004B1641">
            <w:r w:rsidRPr="004B1641">
              <w:t>Cold-chain failure</w:t>
            </w:r>
          </w:p>
        </w:tc>
        <w:tc>
          <w:tcPr>
            <w:tcW w:w="0" w:type="auto"/>
            <w:vAlign w:val="center"/>
            <w:hideMark/>
          </w:tcPr>
          <w:p w14:paraId="1F72A819" w14:textId="77777777" w:rsidR="004B1641" w:rsidRPr="004B1641" w:rsidRDefault="004B1641" w:rsidP="004B1641">
            <w:r w:rsidRPr="004B1641">
              <w:t>Temperature logs, carriers, named owner</w:t>
            </w:r>
          </w:p>
        </w:tc>
      </w:tr>
      <w:tr w:rsidR="004B1641" w:rsidRPr="004B1641" w14:paraId="17B2DEEC" w14:textId="77777777">
        <w:trPr>
          <w:tblCellSpacing w:w="15" w:type="dxa"/>
        </w:trPr>
        <w:tc>
          <w:tcPr>
            <w:tcW w:w="0" w:type="auto"/>
            <w:vAlign w:val="center"/>
            <w:hideMark/>
          </w:tcPr>
          <w:p w14:paraId="1237B90D" w14:textId="77777777" w:rsidR="004B1641" w:rsidRPr="004B1641" w:rsidRDefault="004B1641" w:rsidP="004B1641">
            <w:r w:rsidRPr="004B1641">
              <w:t>Cross-infection</w:t>
            </w:r>
          </w:p>
        </w:tc>
        <w:tc>
          <w:tcPr>
            <w:tcW w:w="0" w:type="auto"/>
            <w:vAlign w:val="center"/>
            <w:hideMark/>
          </w:tcPr>
          <w:p w14:paraId="7EC2F160" w14:textId="77777777" w:rsidR="004B1641" w:rsidRPr="004B1641" w:rsidRDefault="004B1641" w:rsidP="004B1641">
            <w:r w:rsidRPr="004B1641">
              <w:t>Time slots, cleaning, no symptomatic pets</w:t>
            </w:r>
          </w:p>
        </w:tc>
      </w:tr>
      <w:tr w:rsidR="004B1641" w:rsidRPr="004B1641" w14:paraId="5200A156" w14:textId="77777777">
        <w:trPr>
          <w:tblCellSpacing w:w="15" w:type="dxa"/>
        </w:trPr>
        <w:tc>
          <w:tcPr>
            <w:tcW w:w="0" w:type="auto"/>
            <w:vAlign w:val="center"/>
            <w:hideMark/>
          </w:tcPr>
          <w:p w14:paraId="441EBEB4" w14:textId="77777777" w:rsidR="004B1641" w:rsidRPr="004B1641" w:rsidRDefault="004B1641" w:rsidP="004B1641">
            <w:r w:rsidRPr="004B1641">
              <w:t>Partner no-show</w:t>
            </w:r>
          </w:p>
        </w:tc>
        <w:tc>
          <w:tcPr>
            <w:tcW w:w="0" w:type="auto"/>
            <w:vAlign w:val="center"/>
            <w:hideMark/>
          </w:tcPr>
          <w:p w14:paraId="6A86D75B" w14:textId="77777777" w:rsidR="004B1641" w:rsidRPr="004B1641" w:rsidRDefault="004B1641" w:rsidP="004B1641">
            <w:r w:rsidRPr="004B1641">
              <w:t>Backup partners</w:t>
            </w:r>
          </w:p>
        </w:tc>
      </w:tr>
      <w:tr w:rsidR="004B1641" w:rsidRPr="004B1641" w14:paraId="00FD5CB8" w14:textId="77777777">
        <w:trPr>
          <w:tblCellSpacing w:w="15" w:type="dxa"/>
        </w:trPr>
        <w:tc>
          <w:tcPr>
            <w:tcW w:w="0" w:type="auto"/>
            <w:vAlign w:val="center"/>
            <w:hideMark/>
          </w:tcPr>
          <w:p w14:paraId="7D3A53EE" w14:textId="77777777" w:rsidR="004B1641" w:rsidRPr="004B1641" w:rsidRDefault="004B1641" w:rsidP="004B1641">
            <w:r w:rsidRPr="004B1641">
              <w:t>Overcrowding</w:t>
            </w:r>
          </w:p>
        </w:tc>
        <w:tc>
          <w:tcPr>
            <w:tcW w:w="0" w:type="auto"/>
            <w:vAlign w:val="center"/>
            <w:hideMark/>
          </w:tcPr>
          <w:p w14:paraId="41B2BCAF" w14:textId="77777777" w:rsidR="004B1641" w:rsidRPr="004B1641" w:rsidRDefault="004B1641" w:rsidP="004B1641">
            <w:r w:rsidRPr="004B1641">
              <w:t>Prebooking and capacity limits</w:t>
            </w:r>
          </w:p>
        </w:tc>
      </w:tr>
      <w:tr w:rsidR="004B1641" w:rsidRPr="004B1641" w14:paraId="734DACDF" w14:textId="77777777">
        <w:trPr>
          <w:tblCellSpacing w:w="15" w:type="dxa"/>
        </w:trPr>
        <w:tc>
          <w:tcPr>
            <w:tcW w:w="0" w:type="auto"/>
            <w:vAlign w:val="center"/>
            <w:hideMark/>
          </w:tcPr>
          <w:p w14:paraId="12DABBD7" w14:textId="77777777" w:rsidR="004B1641" w:rsidRPr="004B1641" w:rsidRDefault="004B1641" w:rsidP="004B1641">
            <w:r w:rsidRPr="004B1641">
              <w:t>Children approaching pets</w:t>
            </w:r>
          </w:p>
        </w:tc>
        <w:tc>
          <w:tcPr>
            <w:tcW w:w="0" w:type="auto"/>
            <w:vAlign w:val="center"/>
            <w:hideMark/>
          </w:tcPr>
          <w:p w14:paraId="6C64D509" w14:textId="77777777" w:rsidR="004B1641" w:rsidRPr="004B1641" w:rsidRDefault="004B1641" w:rsidP="004B1641">
            <w:r w:rsidRPr="004B1641">
              <w:t>Controlled interaction rules</w:t>
            </w:r>
          </w:p>
        </w:tc>
      </w:tr>
      <w:tr w:rsidR="004B1641" w:rsidRPr="004B1641" w14:paraId="4EA69FFA" w14:textId="77777777">
        <w:trPr>
          <w:tblCellSpacing w:w="15" w:type="dxa"/>
        </w:trPr>
        <w:tc>
          <w:tcPr>
            <w:tcW w:w="0" w:type="auto"/>
            <w:vAlign w:val="center"/>
            <w:hideMark/>
          </w:tcPr>
          <w:p w14:paraId="05EDCD25" w14:textId="77777777" w:rsidR="004B1641" w:rsidRPr="004B1641" w:rsidRDefault="004B1641" w:rsidP="004B1641">
            <w:r w:rsidRPr="004B1641">
              <w:t>Data misuse</w:t>
            </w:r>
          </w:p>
        </w:tc>
        <w:tc>
          <w:tcPr>
            <w:tcW w:w="0" w:type="auto"/>
            <w:vAlign w:val="center"/>
            <w:hideMark/>
          </w:tcPr>
          <w:p w14:paraId="0EE3A7BC" w14:textId="77777777" w:rsidR="004B1641" w:rsidRPr="004B1641" w:rsidRDefault="004B1641" w:rsidP="004B1641">
            <w:r w:rsidRPr="004B1641">
              <w:t>Purpose-specific consent and access controls</w:t>
            </w:r>
          </w:p>
        </w:tc>
      </w:tr>
      <w:tr w:rsidR="004B1641" w:rsidRPr="004B1641" w14:paraId="4A674ADA" w14:textId="77777777">
        <w:trPr>
          <w:tblCellSpacing w:w="15" w:type="dxa"/>
        </w:trPr>
        <w:tc>
          <w:tcPr>
            <w:tcW w:w="0" w:type="auto"/>
            <w:vAlign w:val="center"/>
            <w:hideMark/>
          </w:tcPr>
          <w:p w14:paraId="69541B00" w14:textId="77777777" w:rsidR="004B1641" w:rsidRPr="004B1641" w:rsidRDefault="004B1641" w:rsidP="004B1641">
            <w:r w:rsidRPr="004B1641">
              <w:t>RWA complaint</w:t>
            </w:r>
          </w:p>
        </w:tc>
        <w:tc>
          <w:tcPr>
            <w:tcW w:w="0" w:type="auto"/>
            <w:vAlign w:val="center"/>
            <w:hideMark/>
          </w:tcPr>
          <w:p w14:paraId="5A9CBF64" w14:textId="77777777" w:rsidR="004B1641" w:rsidRPr="004B1641" w:rsidRDefault="004B1641" w:rsidP="004B1641">
            <w:r w:rsidRPr="004B1641">
              <w:t>One escalation owner and written rules</w:t>
            </w:r>
          </w:p>
        </w:tc>
      </w:tr>
      <w:tr w:rsidR="004B1641" w:rsidRPr="004B1641" w14:paraId="1BA5E15F" w14:textId="77777777">
        <w:trPr>
          <w:tblCellSpacing w:w="15" w:type="dxa"/>
        </w:trPr>
        <w:tc>
          <w:tcPr>
            <w:tcW w:w="0" w:type="auto"/>
            <w:vAlign w:val="center"/>
            <w:hideMark/>
          </w:tcPr>
          <w:p w14:paraId="77AF59C5" w14:textId="77777777" w:rsidR="004B1641" w:rsidRPr="004B1641" w:rsidRDefault="004B1641" w:rsidP="004B1641">
            <w:r w:rsidRPr="004B1641">
              <w:t>Hidden charges</w:t>
            </w:r>
          </w:p>
        </w:tc>
        <w:tc>
          <w:tcPr>
            <w:tcW w:w="0" w:type="auto"/>
            <w:vAlign w:val="center"/>
            <w:hideMark/>
          </w:tcPr>
          <w:p w14:paraId="1D13CCD6" w14:textId="77777777" w:rsidR="004B1641" w:rsidRPr="004B1641" w:rsidRDefault="004B1641" w:rsidP="004B1641">
            <w:r w:rsidRPr="004B1641">
              <w:t>Final pricing before service</w:t>
            </w:r>
          </w:p>
        </w:tc>
      </w:tr>
      <w:tr w:rsidR="004B1641" w:rsidRPr="004B1641" w14:paraId="401F021A" w14:textId="77777777">
        <w:trPr>
          <w:tblCellSpacing w:w="15" w:type="dxa"/>
        </w:trPr>
        <w:tc>
          <w:tcPr>
            <w:tcW w:w="0" w:type="auto"/>
            <w:vAlign w:val="center"/>
            <w:hideMark/>
          </w:tcPr>
          <w:p w14:paraId="45C3B2C2" w14:textId="77777777" w:rsidR="004B1641" w:rsidRPr="004B1641" w:rsidRDefault="004B1641" w:rsidP="004B1641">
            <w:r w:rsidRPr="004B1641">
              <w:t>Animal stress</w:t>
            </w:r>
          </w:p>
        </w:tc>
        <w:tc>
          <w:tcPr>
            <w:tcW w:w="0" w:type="auto"/>
            <w:vAlign w:val="center"/>
            <w:hideMark/>
          </w:tcPr>
          <w:p w14:paraId="7FAD8D9F" w14:textId="77777777" w:rsidR="004B1641" w:rsidRPr="004B1641" w:rsidRDefault="004B1641" w:rsidP="004B1641">
            <w:r w:rsidRPr="004B1641">
              <w:t>Quiet zones, no forced interaction</w:t>
            </w:r>
          </w:p>
        </w:tc>
      </w:tr>
      <w:tr w:rsidR="004B1641" w:rsidRPr="004B1641" w14:paraId="1AD1DACF" w14:textId="77777777">
        <w:trPr>
          <w:tblCellSpacing w:w="15" w:type="dxa"/>
        </w:trPr>
        <w:tc>
          <w:tcPr>
            <w:tcW w:w="0" w:type="auto"/>
            <w:vAlign w:val="center"/>
            <w:hideMark/>
          </w:tcPr>
          <w:p w14:paraId="00A0644F" w14:textId="77777777" w:rsidR="004B1641" w:rsidRPr="004B1641" w:rsidRDefault="004B1641" w:rsidP="004B1641">
            <w:r w:rsidRPr="004B1641">
              <w:lastRenderedPageBreak/>
              <w:t>Adoption failure</w:t>
            </w:r>
          </w:p>
        </w:tc>
        <w:tc>
          <w:tcPr>
            <w:tcW w:w="0" w:type="auto"/>
            <w:vAlign w:val="center"/>
            <w:hideMark/>
          </w:tcPr>
          <w:p w14:paraId="2434DB68" w14:textId="77777777" w:rsidR="004B1641" w:rsidRPr="004B1641" w:rsidRDefault="004B1641" w:rsidP="004B1641">
            <w:r w:rsidRPr="004B1641">
              <w:t>Shelter screening and post-adoption support</w:t>
            </w:r>
          </w:p>
        </w:tc>
      </w:tr>
      <w:tr w:rsidR="004B1641" w:rsidRPr="004B1641" w14:paraId="32FB2A1D" w14:textId="77777777">
        <w:trPr>
          <w:tblCellSpacing w:w="15" w:type="dxa"/>
        </w:trPr>
        <w:tc>
          <w:tcPr>
            <w:tcW w:w="0" w:type="auto"/>
            <w:vAlign w:val="center"/>
            <w:hideMark/>
          </w:tcPr>
          <w:p w14:paraId="7FC3F4C0" w14:textId="77777777" w:rsidR="004B1641" w:rsidRPr="004B1641" w:rsidRDefault="004B1641" w:rsidP="004B1641">
            <w:r w:rsidRPr="004B1641">
              <w:t>Misleading claims</w:t>
            </w:r>
          </w:p>
        </w:tc>
        <w:tc>
          <w:tcPr>
            <w:tcW w:w="0" w:type="auto"/>
            <w:vAlign w:val="center"/>
            <w:hideMark/>
          </w:tcPr>
          <w:p w14:paraId="1B915F21" w14:textId="77777777" w:rsidR="004B1641" w:rsidRPr="004B1641" w:rsidRDefault="004B1641" w:rsidP="004B1641">
            <w:r w:rsidRPr="004B1641">
              <w:t>Approved communications and clinical review</w:t>
            </w:r>
          </w:p>
        </w:tc>
      </w:tr>
    </w:tbl>
    <w:p w14:paraId="688B6C0E" w14:textId="77777777" w:rsidR="004B1641" w:rsidRPr="004B1641" w:rsidRDefault="004B1641" w:rsidP="004B1641">
      <w:r w:rsidRPr="004B1641">
        <w:pict w14:anchorId="11FABB7C">
          <v:rect id="_x0000_i2066" style="width:0;height:1.5pt" o:hralign="center" o:hrstd="t" o:hr="t" fillcolor="#a0a0a0" stroked="f"/>
        </w:pict>
      </w:r>
    </w:p>
    <w:p w14:paraId="47BD46E7" w14:textId="77777777" w:rsidR="004B1641" w:rsidRPr="004B1641" w:rsidRDefault="004B1641" w:rsidP="004B1641">
      <w:pPr>
        <w:rPr>
          <w:b/>
          <w:bCs/>
        </w:rPr>
      </w:pPr>
      <w:r w:rsidRPr="004B1641">
        <w:rPr>
          <w:b/>
          <w:bCs/>
        </w:rPr>
        <w:t>27. Complaint and incident handling</w:t>
      </w:r>
    </w:p>
    <w:p w14:paraId="4355E263" w14:textId="77777777" w:rsidR="004B1641" w:rsidRPr="004B1641" w:rsidRDefault="004B1641" w:rsidP="004B1641">
      <w:pPr>
        <w:rPr>
          <w:b/>
          <w:bCs/>
        </w:rPr>
      </w:pPr>
      <w:r w:rsidRPr="004B1641">
        <w:rPr>
          <w:b/>
          <w:bCs/>
        </w:rPr>
        <w:t>Complaint categories</w:t>
      </w:r>
    </w:p>
    <w:p w14:paraId="50DABAF8" w14:textId="77777777" w:rsidR="004B1641" w:rsidRPr="004B1641" w:rsidRDefault="004B1641" w:rsidP="004B1641">
      <w:pPr>
        <w:numPr>
          <w:ilvl w:val="0"/>
          <w:numId w:val="471"/>
        </w:numPr>
      </w:pPr>
      <w:r w:rsidRPr="004B1641">
        <w:t xml:space="preserve">Partner delay </w:t>
      </w:r>
    </w:p>
    <w:p w14:paraId="72438F1D" w14:textId="77777777" w:rsidR="004B1641" w:rsidRPr="004B1641" w:rsidRDefault="004B1641" w:rsidP="004B1641">
      <w:pPr>
        <w:numPr>
          <w:ilvl w:val="0"/>
          <w:numId w:val="471"/>
        </w:numPr>
      </w:pPr>
      <w:r w:rsidRPr="004B1641">
        <w:t xml:space="preserve">Service quality </w:t>
      </w:r>
    </w:p>
    <w:p w14:paraId="24D62F44" w14:textId="77777777" w:rsidR="004B1641" w:rsidRPr="004B1641" w:rsidRDefault="004B1641" w:rsidP="004B1641">
      <w:pPr>
        <w:numPr>
          <w:ilvl w:val="0"/>
          <w:numId w:val="471"/>
        </w:numPr>
      </w:pPr>
      <w:r w:rsidRPr="004B1641">
        <w:t xml:space="preserve">Unexpected fee </w:t>
      </w:r>
    </w:p>
    <w:p w14:paraId="47E0148D" w14:textId="77777777" w:rsidR="004B1641" w:rsidRPr="004B1641" w:rsidRDefault="004B1641" w:rsidP="004B1641">
      <w:pPr>
        <w:numPr>
          <w:ilvl w:val="0"/>
          <w:numId w:val="471"/>
        </w:numPr>
      </w:pPr>
      <w:r w:rsidRPr="004B1641">
        <w:t xml:space="preserve">Poor cleanup </w:t>
      </w:r>
    </w:p>
    <w:p w14:paraId="7A813EAF" w14:textId="77777777" w:rsidR="004B1641" w:rsidRPr="004B1641" w:rsidRDefault="004B1641" w:rsidP="004B1641">
      <w:pPr>
        <w:numPr>
          <w:ilvl w:val="0"/>
          <w:numId w:val="471"/>
        </w:numPr>
      </w:pPr>
      <w:r w:rsidRPr="004B1641">
        <w:t xml:space="preserve">Unsafe handling </w:t>
      </w:r>
    </w:p>
    <w:p w14:paraId="4B4EBB21" w14:textId="77777777" w:rsidR="004B1641" w:rsidRPr="004B1641" w:rsidRDefault="004B1641" w:rsidP="004B1641">
      <w:pPr>
        <w:numPr>
          <w:ilvl w:val="0"/>
          <w:numId w:val="471"/>
        </w:numPr>
      </w:pPr>
      <w:r w:rsidRPr="004B1641">
        <w:t xml:space="preserve">Medical concern </w:t>
      </w:r>
    </w:p>
    <w:p w14:paraId="266DCF0F" w14:textId="77777777" w:rsidR="004B1641" w:rsidRPr="004B1641" w:rsidRDefault="004B1641" w:rsidP="004B1641">
      <w:pPr>
        <w:numPr>
          <w:ilvl w:val="0"/>
          <w:numId w:val="471"/>
        </w:numPr>
      </w:pPr>
      <w:r w:rsidRPr="004B1641">
        <w:t xml:space="preserve">Data/privacy issue </w:t>
      </w:r>
    </w:p>
    <w:p w14:paraId="5DAD45C5" w14:textId="77777777" w:rsidR="004B1641" w:rsidRPr="004B1641" w:rsidRDefault="004B1641" w:rsidP="004B1641">
      <w:pPr>
        <w:numPr>
          <w:ilvl w:val="0"/>
          <w:numId w:val="471"/>
        </w:numPr>
      </w:pPr>
      <w:r w:rsidRPr="004B1641">
        <w:t xml:space="preserve">RWA or security complaint </w:t>
      </w:r>
    </w:p>
    <w:p w14:paraId="5B5A6FCE" w14:textId="77777777" w:rsidR="004B1641" w:rsidRPr="004B1641" w:rsidRDefault="004B1641" w:rsidP="004B1641">
      <w:pPr>
        <w:numPr>
          <w:ilvl w:val="0"/>
          <w:numId w:val="471"/>
        </w:numPr>
      </w:pPr>
      <w:r w:rsidRPr="004B1641">
        <w:t xml:space="preserve">Animal escape </w:t>
      </w:r>
    </w:p>
    <w:p w14:paraId="3780187D" w14:textId="77777777" w:rsidR="004B1641" w:rsidRPr="004B1641" w:rsidRDefault="004B1641" w:rsidP="004B1641">
      <w:pPr>
        <w:numPr>
          <w:ilvl w:val="0"/>
          <w:numId w:val="471"/>
        </w:numPr>
      </w:pPr>
      <w:r w:rsidRPr="004B1641">
        <w:t xml:space="preserve">Bite or injury </w:t>
      </w:r>
    </w:p>
    <w:p w14:paraId="48384768" w14:textId="77777777" w:rsidR="004B1641" w:rsidRPr="004B1641" w:rsidRDefault="004B1641" w:rsidP="004B1641">
      <w:pPr>
        <w:numPr>
          <w:ilvl w:val="0"/>
          <w:numId w:val="471"/>
        </w:numPr>
      </w:pPr>
      <w:r w:rsidRPr="004B1641">
        <w:t xml:space="preserve">Marketing complaint </w:t>
      </w:r>
    </w:p>
    <w:p w14:paraId="32182C03" w14:textId="77777777" w:rsidR="004B1641" w:rsidRPr="004B1641" w:rsidRDefault="004B1641" w:rsidP="004B1641">
      <w:r w:rsidRPr="004B1641">
        <w:t xml:space="preserve">The Consumer Protection E-Commerce Rules require e-commerce entities to maintain a grievance-redressal mechanism and identify the responsible grievance officer. Your camp bookings should therefore connect to the same formal complaint and escalation system as the main platform. </w:t>
      </w:r>
    </w:p>
    <w:p w14:paraId="645D30A6" w14:textId="77777777" w:rsidR="004B1641" w:rsidRPr="004B1641" w:rsidRDefault="004B1641" w:rsidP="004B1641">
      <w:pPr>
        <w:rPr>
          <w:b/>
          <w:bCs/>
        </w:rPr>
      </w:pPr>
      <w:r w:rsidRPr="004B1641">
        <w:rPr>
          <w:b/>
          <w:bCs/>
        </w:rPr>
        <w:t>Incident response</w:t>
      </w:r>
    </w:p>
    <w:p w14:paraId="66204E08" w14:textId="77777777" w:rsidR="004B1641" w:rsidRPr="004B1641" w:rsidRDefault="004B1641" w:rsidP="004B1641">
      <w:pPr>
        <w:numPr>
          <w:ilvl w:val="0"/>
          <w:numId w:val="472"/>
        </w:numPr>
      </w:pPr>
      <w:r w:rsidRPr="004B1641">
        <w:t xml:space="preserve">Stop the affected activity. </w:t>
      </w:r>
    </w:p>
    <w:p w14:paraId="005E812C" w14:textId="77777777" w:rsidR="004B1641" w:rsidRPr="004B1641" w:rsidRDefault="004B1641" w:rsidP="004B1641">
      <w:pPr>
        <w:numPr>
          <w:ilvl w:val="0"/>
          <w:numId w:val="472"/>
        </w:numPr>
      </w:pPr>
      <w:r w:rsidRPr="004B1641">
        <w:t xml:space="preserve">Secure the animal and people. </w:t>
      </w:r>
    </w:p>
    <w:p w14:paraId="448E168D" w14:textId="77777777" w:rsidR="004B1641" w:rsidRPr="004B1641" w:rsidRDefault="004B1641" w:rsidP="004B1641">
      <w:pPr>
        <w:numPr>
          <w:ilvl w:val="0"/>
          <w:numId w:val="472"/>
        </w:numPr>
      </w:pPr>
      <w:r w:rsidRPr="004B1641">
        <w:t xml:space="preserve">Provide appropriate emergency assistance. </w:t>
      </w:r>
    </w:p>
    <w:p w14:paraId="1A040774" w14:textId="77777777" w:rsidR="004B1641" w:rsidRPr="004B1641" w:rsidRDefault="004B1641" w:rsidP="004B1641">
      <w:pPr>
        <w:numPr>
          <w:ilvl w:val="0"/>
          <w:numId w:val="472"/>
        </w:numPr>
      </w:pPr>
      <w:r w:rsidRPr="004B1641">
        <w:t xml:space="preserve">Notify the pet parent. </w:t>
      </w:r>
    </w:p>
    <w:p w14:paraId="279EA20B" w14:textId="77777777" w:rsidR="004B1641" w:rsidRPr="004B1641" w:rsidRDefault="004B1641" w:rsidP="004B1641">
      <w:pPr>
        <w:numPr>
          <w:ilvl w:val="0"/>
          <w:numId w:val="472"/>
        </w:numPr>
      </w:pPr>
      <w:r w:rsidRPr="004B1641">
        <w:t xml:space="preserve">Contact the clinical or emergency partner. </w:t>
      </w:r>
    </w:p>
    <w:p w14:paraId="0BBB3C9E" w14:textId="77777777" w:rsidR="004B1641" w:rsidRPr="004B1641" w:rsidRDefault="004B1641" w:rsidP="004B1641">
      <w:pPr>
        <w:numPr>
          <w:ilvl w:val="0"/>
          <w:numId w:val="472"/>
        </w:numPr>
      </w:pPr>
      <w:r w:rsidRPr="004B1641">
        <w:t xml:space="preserve">Record facts and evidence. </w:t>
      </w:r>
    </w:p>
    <w:p w14:paraId="29112ADA" w14:textId="77777777" w:rsidR="004B1641" w:rsidRPr="004B1641" w:rsidRDefault="004B1641" w:rsidP="004B1641">
      <w:pPr>
        <w:numPr>
          <w:ilvl w:val="0"/>
          <w:numId w:val="472"/>
        </w:numPr>
      </w:pPr>
      <w:r w:rsidRPr="004B1641">
        <w:t xml:space="preserve">Notify the RWA when relevant. </w:t>
      </w:r>
    </w:p>
    <w:p w14:paraId="12A5C28B" w14:textId="77777777" w:rsidR="004B1641" w:rsidRPr="004B1641" w:rsidRDefault="004B1641" w:rsidP="004B1641">
      <w:pPr>
        <w:numPr>
          <w:ilvl w:val="0"/>
          <w:numId w:val="472"/>
        </w:numPr>
      </w:pPr>
      <w:r w:rsidRPr="004B1641">
        <w:lastRenderedPageBreak/>
        <w:t xml:space="preserve">Suspend the responsible partner where required. </w:t>
      </w:r>
    </w:p>
    <w:p w14:paraId="7C24FDB3" w14:textId="77777777" w:rsidR="004B1641" w:rsidRPr="004B1641" w:rsidRDefault="004B1641" w:rsidP="004B1641">
      <w:pPr>
        <w:numPr>
          <w:ilvl w:val="0"/>
          <w:numId w:val="472"/>
        </w:numPr>
      </w:pPr>
      <w:r w:rsidRPr="004B1641">
        <w:t xml:space="preserve">Complete root-cause analysis. </w:t>
      </w:r>
    </w:p>
    <w:p w14:paraId="3225A680" w14:textId="77777777" w:rsidR="004B1641" w:rsidRPr="004B1641" w:rsidRDefault="004B1641" w:rsidP="004B1641">
      <w:pPr>
        <w:numPr>
          <w:ilvl w:val="0"/>
          <w:numId w:val="472"/>
        </w:numPr>
      </w:pPr>
      <w:r w:rsidRPr="004B1641">
        <w:t xml:space="preserve">Implement corrective action before the next event. </w:t>
      </w:r>
    </w:p>
    <w:p w14:paraId="69715AAF" w14:textId="77777777" w:rsidR="004B1641" w:rsidRPr="004B1641" w:rsidRDefault="004B1641" w:rsidP="004B1641">
      <w:r w:rsidRPr="004B1641">
        <w:pict w14:anchorId="5AF73AD1">
          <v:rect id="_x0000_i2067" style="width:0;height:1.5pt" o:hralign="center" o:hrstd="t" o:hr="t" fillcolor="#a0a0a0" stroked="f"/>
        </w:pict>
      </w:r>
    </w:p>
    <w:p w14:paraId="3CB0D1C7" w14:textId="77777777" w:rsidR="004B1641" w:rsidRPr="004B1641" w:rsidRDefault="004B1641" w:rsidP="004B1641">
      <w:pPr>
        <w:rPr>
          <w:b/>
          <w:bCs/>
        </w:rPr>
      </w:pPr>
      <w:r w:rsidRPr="004B1641">
        <w:rPr>
          <w:b/>
          <w:bCs/>
        </w:rPr>
        <w:t>28. Society camp KPIs</w:t>
      </w:r>
    </w:p>
    <w:p w14:paraId="666C8FD7" w14:textId="77777777" w:rsidR="004B1641" w:rsidRPr="004B1641" w:rsidRDefault="004B1641" w:rsidP="004B1641">
      <w:pPr>
        <w:rPr>
          <w:b/>
          <w:bCs/>
        </w:rPr>
      </w:pPr>
      <w:r w:rsidRPr="004B1641">
        <w:rPr>
          <w:b/>
          <w:bCs/>
        </w:rPr>
        <w:t>Acquisition</w:t>
      </w:r>
    </w:p>
    <w:p w14:paraId="6DD70F0F" w14:textId="77777777" w:rsidR="004B1641" w:rsidRPr="004B1641" w:rsidRDefault="004B1641" w:rsidP="004B1641">
      <w:pPr>
        <w:numPr>
          <w:ilvl w:val="0"/>
          <w:numId w:val="473"/>
        </w:numPr>
      </w:pPr>
      <w:r w:rsidRPr="004B1641">
        <w:t xml:space="preserve">Residents reached </w:t>
      </w:r>
    </w:p>
    <w:p w14:paraId="6E699820" w14:textId="77777777" w:rsidR="004B1641" w:rsidRPr="004B1641" w:rsidRDefault="004B1641" w:rsidP="004B1641">
      <w:pPr>
        <w:numPr>
          <w:ilvl w:val="0"/>
          <w:numId w:val="473"/>
        </w:numPr>
      </w:pPr>
      <w:r w:rsidRPr="004B1641">
        <w:t xml:space="preserve">Event registrations </w:t>
      </w:r>
    </w:p>
    <w:p w14:paraId="63FDF032" w14:textId="77777777" w:rsidR="004B1641" w:rsidRPr="004B1641" w:rsidRDefault="004B1641" w:rsidP="004B1641">
      <w:pPr>
        <w:numPr>
          <w:ilvl w:val="0"/>
          <w:numId w:val="473"/>
        </w:numPr>
      </w:pPr>
      <w:r w:rsidRPr="004B1641">
        <w:t xml:space="preserve">Qualified leads </w:t>
      </w:r>
    </w:p>
    <w:p w14:paraId="1FF48FA6" w14:textId="77777777" w:rsidR="004B1641" w:rsidRPr="004B1641" w:rsidRDefault="004B1641" w:rsidP="004B1641">
      <w:pPr>
        <w:numPr>
          <w:ilvl w:val="0"/>
          <w:numId w:val="473"/>
        </w:numPr>
      </w:pPr>
      <w:r w:rsidRPr="004B1641">
        <w:t xml:space="preserve">Booking-ready leads </w:t>
      </w:r>
    </w:p>
    <w:p w14:paraId="043792D9" w14:textId="77777777" w:rsidR="004B1641" w:rsidRPr="004B1641" w:rsidRDefault="004B1641" w:rsidP="004B1641">
      <w:pPr>
        <w:numPr>
          <w:ilvl w:val="0"/>
          <w:numId w:val="473"/>
        </w:numPr>
      </w:pPr>
      <w:r w:rsidRPr="004B1641">
        <w:t xml:space="preserve">New paying customers </w:t>
      </w:r>
    </w:p>
    <w:p w14:paraId="63094381" w14:textId="77777777" w:rsidR="004B1641" w:rsidRPr="004B1641" w:rsidRDefault="004B1641" w:rsidP="004B1641">
      <w:pPr>
        <w:numPr>
          <w:ilvl w:val="0"/>
          <w:numId w:val="473"/>
        </w:numPr>
      </w:pPr>
      <w:r w:rsidRPr="004B1641">
        <w:t xml:space="preserve">Customer acquisition cost </w:t>
      </w:r>
    </w:p>
    <w:p w14:paraId="756FA04D" w14:textId="77777777" w:rsidR="004B1641" w:rsidRPr="004B1641" w:rsidRDefault="004B1641" w:rsidP="004B1641">
      <w:pPr>
        <w:rPr>
          <w:b/>
          <w:bCs/>
        </w:rPr>
      </w:pPr>
      <w:r w:rsidRPr="004B1641">
        <w:rPr>
          <w:b/>
          <w:bCs/>
        </w:rPr>
        <w:t>Event execution</w:t>
      </w:r>
    </w:p>
    <w:p w14:paraId="56658E27" w14:textId="77777777" w:rsidR="004B1641" w:rsidRPr="004B1641" w:rsidRDefault="004B1641" w:rsidP="004B1641">
      <w:pPr>
        <w:numPr>
          <w:ilvl w:val="0"/>
          <w:numId w:val="474"/>
        </w:numPr>
      </w:pPr>
      <w:r w:rsidRPr="004B1641">
        <w:t xml:space="preserve">Attendance rate </w:t>
      </w:r>
    </w:p>
    <w:p w14:paraId="110B4277" w14:textId="77777777" w:rsidR="004B1641" w:rsidRPr="004B1641" w:rsidRDefault="004B1641" w:rsidP="004B1641">
      <w:pPr>
        <w:numPr>
          <w:ilvl w:val="0"/>
          <w:numId w:val="474"/>
        </w:numPr>
      </w:pPr>
      <w:r w:rsidRPr="004B1641">
        <w:t xml:space="preserve">Slot utilisation </w:t>
      </w:r>
    </w:p>
    <w:p w14:paraId="78018FF7" w14:textId="77777777" w:rsidR="004B1641" w:rsidRPr="004B1641" w:rsidRDefault="004B1641" w:rsidP="004B1641">
      <w:pPr>
        <w:numPr>
          <w:ilvl w:val="0"/>
          <w:numId w:val="474"/>
        </w:numPr>
      </w:pPr>
      <w:r w:rsidRPr="004B1641">
        <w:t xml:space="preserve">On-time start rate </w:t>
      </w:r>
    </w:p>
    <w:p w14:paraId="6EFCF488" w14:textId="77777777" w:rsidR="004B1641" w:rsidRPr="004B1641" w:rsidRDefault="004B1641" w:rsidP="004B1641">
      <w:pPr>
        <w:numPr>
          <w:ilvl w:val="0"/>
          <w:numId w:val="474"/>
        </w:numPr>
      </w:pPr>
      <w:r w:rsidRPr="004B1641">
        <w:t xml:space="preserve">Partner cancellation </w:t>
      </w:r>
    </w:p>
    <w:p w14:paraId="793E04B5" w14:textId="77777777" w:rsidR="004B1641" w:rsidRPr="004B1641" w:rsidRDefault="004B1641" w:rsidP="004B1641">
      <w:pPr>
        <w:numPr>
          <w:ilvl w:val="0"/>
          <w:numId w:val="474"/>
        </w:numPr>
      </w:pPr>
      <w:r w:rsidRPr="004B1641">
        <w:t xml:space="preserve">Waiting time </w:t>
      </w:r>
    </w:p>
    <w:p w14:paraId="5B4784F8" w14:textId="77777777" w:rsidR="004B1641" w:rsidRPr="004B1641" w:rsidRDefault="004B1641" w:rsidP="004B1641">
      <w:pPr>
        <w:numPr>
          <w:ilvl w:val="0"/>
          <w:numId w:val="474"/>
        </w:numPr>
      </w:pPr>
      <w:r w:rsidRPr="004B1641">
        <w:t xml:space="preserve">Service completion </w:t>
      </w:r>
    </w:p>
    <w:p w14:paraId="61C5099D" w14:textId="77777777" w:rsidR="004B1641" w:rsidRPr="004B1641" w:rsidRDefault="004B1641" w:rsidP="004B1641">
      <w:pPr>
        <w:numPr>
          <w:ilvl w:val="0"/>
          <w:numId w:val="474"/>
        </w:numPr>
      </w:pPr>
      <w:r w:rsidRPr="004B1641">
        <w:t xml:space="preserve">Gate success </w:t>
      </w:r>
    </w:p>
    <w:p w14:paraId="5F0EBEF9" w14:textId="77777777" w:rsidR="004B1641" w:rsidRPr="004B1641" w:rsidRDefault="004B1641" w:rsidP="004B1641">
      <w:pPr>
        <w:rPr>
          <w:b/>
          <w:bCs/>
        </w:rPr>
      </w:pPr>
      <w:r w:rsidRPr="004B1641">
        <w:rPr>
          <w:b/>
          <w:bCs/>
        </w:rPr>
        <w:t>Commercial</w:t>
      </w:r>
    </w:p>
    <w:p w14:paraId="53C148B9" w14:textId="77777777" w:rsidR="004B1641" w:rsidRPr="004B1641" w:rsidRDefault="004B1641" w:rsidP="004B1641">
      <w:pPr>
        <w:numPr>
          <w:ilvl w:val="0"/>
          <w:numId w:val="475"/>
        </w:numPr>
      </w:pPr>
      <w:r w:rsidRPr="004B1641">
        <w:t xml:space="preserve">GMV </w:t>
      </w:r>
    </w:p>
    <w:p w14:paraId="390FBB1F" w14:textId="77777777" w:rsidR="004B1641" w:rsidRPr="004B1641" w:rsidRDefault="004B1641" w:rsidP="004B1641">
      <w:pPr>
        <w:numPr>
          <w:ilvl w:val="0"/>
          <w:numId w:val="475"/>
        </w:numPr>
      </w:pPr>
      <w:r w:rsidRPr="004B1641">
        <w:t xml:space="preserve">Platform revenue </w:t>
      </w:r>
    </w:p>
    <w:p w14:paraId="2B8A6CE7" w14:textId="77777777" w:rsidR="004B1641" w:rsidRPr="004B1641" w:rsidRDefault="004B1641" w:rsidP="004B1641">
      <w:pPr>
        <w:numPr>
          <w:ilvl w:val="0"/>
          <w:numId w:val="475"/>
        </w:numPr>
      </w:pPr>
      <w:r w:rsidRPr="004B1641">
        <w:t xml:space="preserve">Event contribution </w:t>
      </w:r>
    </w:p>
    <w:p w14:paraId="7880AF2F" w14:textId="77777777" w:rsidR="004B1641" w:rsidRPr="004B1641" w:rsidRDefault="004B1641" w:rsidP="004B1641">
      <w:pPr>
        <w:numPr>
          <w:ilvl w:val="0"/>
          <w:numId w:val="475"/>
        </w:numPr>
      </w:pPr>
      <w:r w:rsidRPr="004B1641">
        <w:t xml:space="preserve">Thirty-day cohort contribution </w:t>
      </w:r>
    </w:p>
    <w:p w14:paraId="7BCD9309" w14:textId="77777777" w:rsidR="004B1641" w:rsidRPr="004B1641" w:rsidRDefault="004B1641" w:rsidP="004B1641">
      <w:pPr>
        <w:numPr>
          <w:ilvl w:val="0"/>
          <w:numId w:val="475"/>
        </w:numPr>
      </w:pPr>
      <w:r w:rsidRPr="004B1641">
        <w:t xml:space="preserve">Revenue per attendee </w:t>
      </w:r>
    </w:p>
    <w:p w14:paraId="188EAEF1" w14:textId="77777777" w:rsidR="004B1641" w:rsidRPr="004B1641" w:rsidRDefault="004B1641" w:rsidP="004B1641">
      <w:pPr>
        <w:numPr>
          <w:ilvl w:val="0"/>
          <w:numId w:val="475"/>
        </w:numPr>
      </w:pPr>
      <w:r w:rsidRPr="004B1641">
        <w:t xml:space="preserve">Revenue per qualified lead </w:t>
      </w:r>
    </w:p>
    <w:p w14:paraId="34DA11F8" w14:textId="77777777" w:rsidR="004B1641" w:rsidRPr="004B1641" w:rsidRDefault="004B1641" w:rsidP="004B1641">
      <w:pPr>
        <w:rPr>
          <w:b/>
          <w:bCs/>
        </w:rPr>
      </w:pPr>
      <w:r w:rsidRPr="004B1641">
        <w:rPr>
          <w:b/>
          <w:bCs/>
        </w:rPr>
        <w:t>Conversion</w:t>
      </w:r>
    </w:p>
    <w:p w14:paraId="2CF01656" w14:textId="77777777" w:rsidR="004B1641" w:rsidRPr="004B1641" w:rsidRDefault="004B1641" w:rsidP="004B1641">
      <w:pPr>
        <w:numPr>
          <w:ilvl w:val="0"/>
          <w:numId w:val="476"/>
        </w:numPr>
      </w:pPr>
      <w:r w:rsidRPr="004B1641">
        <w:t xml:space="preserve">Qualified lead to paid booking </w:t>
      </w:r>
    </w:p>
    <w:p w14:paraId="1195A069" w14:textId="77777777" w:rsidR="004B1641" w:rsidRPr="004B1641" w:rsidRDefault="004B1641" w:rsidP="004B1641">
      <w:pPr>
        <w:numPr>
          <w:ilvl w:val="0"/>
          <w:numId w:val="476"/>
        </w:numPr>
      </w:pPr>
      <w:r w:rsidRPr="004B1641">
        <w:lastRenderedPageBreak/>
        <w:t xml:space="preserve">First booking to repeat booking </w:t>
      </w:r>
    </w:p>
    <w:p w14:paraId="34379458" w14:textId="77777777" w:rsidR="004B1641" w:rsidRPr="004B1641" w:rsidRDefault="004B1641" w:rsidP="004B1641">
      <w:pPr>
        <w:numPr>
          <w:ilvl w:val="0"/>
          <w:numId w:val="476"/>
        </w:numPr>
      </w:pPr>
      <w:r w:rsidRPr="004B1641">
        <w:t xml:space="preserve">Add-on adoption </w:t>
      </w:r>
    </w:p>
    <w:p w14:paraId="5342B049" w14:textId="77777777" w:rsidR="004B1641" w:rsidRPr="004B1641" w:rsidRDefault="004B1641" w:rsidP="004B1641">
      <w:pPr>
        <w:numPr>
          <w:ilvl w:val="0"/>
          <w:numId w:val="476"/>
        </w:numPr>
      </w:pPr>
      <w:r w:rsidRPr="004B1641">
        <w:t xml:space="preserve">Workshop to assessment </w:t>
      </w:r>
    </w:p>
    <w:p w14:paraId="4071C2D3" w14:textId="77777777" w:rsidR="004B1641" w:rsidRPr="004B1641" w:rsidRDefault="004B1641" w:rsidP="004B1641">
      <w:pPr>
        <w:numPr>
          <w:ilvl w:val="0"/>
          <w:numId w:val="476"/>
        </w:numPr>
      </w:pPr>
      <w:r w:rsidRPr="004B1641">
        <w:t xml:space="preserve">Assessment to programme </w:t>
      </w:r>
    </w:p>
    <w:p w14:paraId="674BFE7A" w14:textId="77777777" w:rsidR="004B1641" w:rsidRPr="004B1641" w:rsidRDefault="004B1641" w:rsidP="004B1641">
      <w:pPr>
        <w:numPr>
          <w:ilvl w:val="0"/>
          <w:numId w:val="476"/>
        </w:numPr>
      </w:pPr>
      <w:r w:rsidRPr="004B1641">
        <w:t xml:space="preserve">Grooming rebooking </w:t>
      </w:r>
    </w:p>
    <w:p w14:paraId="696E88C0" w14:textId="77777777" w:rsidR="004B1641" w:rsidRPr="004B1641" w:rsidRDefault="004B1641" w:rsidP="004B1641">
      <w:pPr>
        <w:rPr>
          <w:b/>
          <w:bCs/>
        </w:rPr>
      </w:pPr>
      <w:r w:rsidRPr="004B1641">
        <w:rPr>
          <w:b/>
          <w:bCs/>
        </w:rPr>
        <w:t>Quality</w:t>
      </w:r>
    </w:p>
    <w:p w14:paraId="5081264F" w14:textId="77777777" w:rsidR="004B1641" w:rsidRPr="004B1641" w:rsidRDefault="004B1641" w:rsidP="004B1641">
      <w:pPr>
        <w:numPr>
          <w:ilvl w:val="0"/>
          <w:numId w:val="477"/>
        </w:numPr>
      </w:pPr>
      <w:r w:rsidRPr="004B1641">
        <w:t xml:space="preserve">Average rating </w:t>
      </w:r>
    </w:p>
    <w:p w14:paraId="05A78882" w14:textId="77777777" w:rsidR="004B1641" w:rsidRPr="004B1641" w:rsidRDefault="004B1641" w:rsidP="004B1641">
      <w:pPr>
        <w:numPr>
          <w:ilvl w:val="0"/>
          <w:numId w:val="477"/>
        </w:numPr>
      </w:pPr>
      <w:r w:rsidRPr="004B1641">
        <w:t xml:space="preserve">Verified reviews </w:t>
      </w:r>
    </w:p>
    <w:p w14:paraId="072C949C" w14:textId="77777777" w:rsidR="004B1641" w:rsidRPr="004B1641" w:rsidRDefault="004B1641" w:rsidP="004B1641">
      <w:pPr>
        <w:numPr>
          <w:ilvl w:val="0"/>
          <w:numId w:val="477"/>
        </w:numPr>
      </w:pPr>
      <w:r w:rsidRPr="004B1641">
        <w:t xml:space="preserve">Complaint rate </w:t>
      </w:r>
    </w:p>
    <w:p w14:paraId="544DCCAF" w14:textId="77777777" w:rsidR="004B1641" w:rsidRPr="004B1641" w:rsidRDefault="004B1641" w:rsidP="004B1641">
      <w:pPr>
        <w:numPr>
          <w:ilvl w:val="0"/>
          <w:numId w:val="477"/>
        </w:numPr>
      </w:pPr>
      <w:r w:rsidRPr="004B1641">
        <w:t xml:space="preserve">Refund rate </w:t>
      </w:r>
    </w:p>
    <w:p w14:paraId="47B22F43" w14:textId="77777777" w:rsidR="004B1641" w:rsidRPr="004B1641" w:rsidRDefault="004B1641" w:rsidP="004B1641">
      <w:pPr>
        <w:numPr>
          <w:ilvl w:val="0"/>
          <w:numId w:val="477"/>
        </w:numPr>
      </w:pPr>
      <w:r w:rsidRPr="004B1641">
        <w:t xml:space="preserve">Safety incidents </w:t>
      </w:r>
    </w:p>
    <w:p w14:paraId="19CC0771" w14:textId="77777777" w:rsidR="004B1641" w:rsidRPr="004B1641" w:rsidRDefault="004B1641" w:rsidP="004B1641">
      <w:pPr>
        <w:numPr>
          <w:ilvl w:val="0"/>
          <w:numId w:val="477"/>
        </w:numPr>
      </w:pPr>
      <w:r w:rsidRPr="004B1641">
        <w:t xml:space="preserve">RWA satisfaction </w:t>
      </w:r>
    </w:p>
    <w:p w14:paraId="43463552" w14:textId="77777777" w:rsidR="004B1641" w:rsidRPr="004B1641" w:rsidRDefault="004B1641" w:rsidP="004B1641">
      <w:pPr>
        <w:numPr>
          <w:ilvl w:val="0"/>
          <w:numId w:val="477"/>
        </w:numPr>
      </w:pPr>
      <w:r w:rsidRPr="004B1641">
        <w:t xml:space="preserve">Partner rating </w:t>
      </w:r>
    </w:p>
    <w:p w14:paraId="77785843" w14:textId="77777777" w:rsidR="004B1641" w:rsidRPr="004B1641" w:rsidRDefault="004B1641" w:rsidP="004B1641">
      <w:r w:rsidRPr="004B1641">
        <w:pict w14:anchorId="59985BA9">
          <v:rect id="_x0000_i2068" style="width:0;height:1.5pt" o:hralign="center" o:hrstd="t" o:hr="t" fillcolor="#a0a0a0" stroked="f"/>
        </w:pict>
      </w:r>
    </w:p>
    <w:p w14:paraId="5EDEFB7F" w14:textId="77777777" w:rsidR="004B1641" w:rsidRPr="004B1641" w:rsidRDefault="004B1641" w:rsidP="004B1641">
      <w:pPr>
        <w:rPr>
          <w:b/>
          <w:bCs/>
        </w:rPr>
      </w:pPr>
      <w:r w:rsidRPr="004B1641">
        <w:rPr>
          <w:b/>
          <w:bCs/>
        </w:rPr>
        <w:t>29. Camp success thresholds</w:t>
      </w:r>
    </w:p>
    <w:p w14:paraId="2B632C67" w14:textId="77777777" w:rsidR="004B1641" w:rsidRPr="004B1641" w:rsidRDefault="004B1641" w:rsidP="004B1641">
      <w:r w:rsidRPr="004B1641">
        <w:t>Run at least three to five camps before declaring the model proven.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24"/>
        <w:gridCol w:w="2435"/>
      </w:tblGrid>
      <w:tr w:rsidR="004B1641" w:rsidRPr="004B1641" w14:paraId="01888AB3" w14:textId="77777777">
        <w:trPr>
          <w:tblHeader/>
          <w:tblCellSpacing w:w="15" w:type="dxa"/>
        </w:trPr>
        <w:tc>
          <w:tcPr>
            <w:tcW w:w="0" w:type="auto"/>
            <w:vAlign w:val="center"/>
            <w:hideMark/>
          </w:tcPr>
          <w:p w14:paraId="16AB2929" w14:textId="77777777" w:rsidR="004B1641" w:rsidRPr="004B1641" w:rsidRDefault="004B1641" w:rsidP="004B1641">
            <w:pPr>
              <w:rPr>
                <w:b/>
                <w:bCs/>
              </w:rPr>
            </w:pPr>
            <w:r w:rsidRPr="004B1641">
              <w:rPr>
                <w:b/>
                <w:bCs/>
              </w:rPr>
              <w:t>Requirement</w:t>
            </w:r>
          </w:p>
        </w:tc>
        <w:tc>
          <w:tcPr>
            <w:tcW w:w="0" w:type="auto"/>
            <w:vAlign w:val="center"/>
            <w:hideMark/>
          </w:tcPr>
          <w:p w14:paraId="3F56D725" w14:textId="77777777" w:rsidR="004B1641" w:rsidRPr="004B1641" w:rsidRDefault="004B1641" w:rsidP="004B1641">
            <w:pPr>
              <w:rPr>
                <w:b/>
                <w:bCs/>
              </w:rPr>
            </w:pPr>
            <w:r w:rsidRPr="004B1641">
              <w:rPr>
                <w:b/>
                <w:bCs/>
              </w:rPr>
              <w:t>Recommended target</w:t>
            </w:r>
          </w:p>
        </w:tc>
      </w:tr>
      <w:tr w:rsidR="004B1641" w:rsidRPr="004B1641" w14:paraId="67D794BA" w14:textId="77777777">
        <w:trPr>
          <w:tblCellSpacing w:w="15" w:type="dxa"/>
        </w:trPr>
        <w:tc>
          <w:tcPr>
            <w:tcW w:w="0" w:type="auto"/>
            <w:vAlign w:val="center"/>
            <w:hideMark/>
          </w:tcPr>
          <w:p w14:paraId="6E3DA9D9" w14:textId="77777777" w:rsidR="004B1641" w:rsidRPr="004B1641" w:rsidRDefault="004B1641" w:rsidP="004B1641">
            <w:r w:rsidRPr="004B1641">
              <w:t>Societies tested</w:t>
            </w:r>
          </w:p>
        </w:tc>
        <w:tc>
          <w:tcPr>
            <w:tcW w:w="0" w:type="auto"/>
            <w:vAlign w:val="center"/>
            <w:hideMark/>
          </w:tcPr>
          <w:p w14:paraId="4EA9EC35" w14:textId="77777777" w:rsidR="004B1641" w:rsidRPr="004B1641" w:rsidRDefault="004B1641" w:rsidP="004B1641">
            <w:r w:rsidRPr="004B1641">
              <w:t>3+</w:t>
            </w:r>
          </w:p>
        </w:tc>
      </w:tr>
      <w:tr w:rsidR="004B1641" w:rsidRPr="004B1641" w14:paraId="0FF6A3FA" w14:textId="77777777">
        <w:trPr>
          <w:tblCellSpacing w:w="15" w:type="dxa"/>
        </w:trPr>
        <w:tc>
          <w:tcPr>
            <w:tcW w:w="0" w:type="auto"/>
            <w:vAlign w:val="center"/>
            <w:hideMark/>
          </w:tcPr>
          <w:p w14:paraId="54719DDA" w14:textId="77777777" w:rsidR="004B1641" w:rsidRPr="004B1641" w:rsidRDefault="004B1641" w:rsidP="004B1641">
            <w:r w:rsidRPr="004B1641">
              <w:t>Camp types tested</w:t>
            </w:r>
          </w:p>
        </w:tc>
        <w:tc>
          <w:tcPr>
            <w:tcW w:w="0" w:type="auto"/>
            <w:vAlign w:val="center"/>
            <w:hideMark/>
          </w:tcPr>
          <w:p w14:paraId="25C19ED2" w14:textId="77777777" w:rsidR="004B1641" w:rsidRPr="004B1641" w:rsidRDefault="004B1641" w:rsidP="004B1641">
            <w:r w:rsidRPr="004B1641">
              <w:t>2–3</w:t>
            </w:r>
          </w:p>
        </w:tc>
      </w:tr>
      <w:tr w:rsidR="004B1641" w:rsidRPr="004B1641" w14:paraId="3DDB55B3" w14:textId="77777777">
        <w:trPr>
          <w:tblCellSpacing w:w="15" w:type="dxa"/>
        </w:trPr>
        <w:tc>
          <w:tcPr>
            <w:tcW w:w="0" w:type="auto"/>
            <w:vAlign w:val="center"/>
            <w:hideMark/>
          </w:tcPr>
          <w:p w14:paraId="03FD5E74" w14:textId="77777777" w:rsidR="004B1641" w:rsidRPr="004B1641" w:rsidRDefault="004B1641" w:rsidP="004B1641">
            <w:r w:rsidRPr="004B1641">
              <w:t>Qualified leads</w:t>
            </w:r>
          </w:p>
        </w:tc>
        <w:tc>
          <w:tcPr>
            <w:tcW w:w="0" w:type="auto"/>
            <w:vAlign w:val="center"/>
            <w:hideMark/>
          </w:tcPr>
          <w:p w14:paraId="2A1D3732" w14:textId="77777777" w:rsidR="004B1641" w:rsidRPr="004B1641" w:rsidRDefault="004B1641" w:rsidP="004B1641">
            <w:r w:rsidRPr="004B1641">
              <w:t>100+</w:t>
            </w:r>
          </w:p>
        </w:tc>
      </w:tr>
      <w:tr w:rsidR="004B1641" w:rsidRPr="004B1641" w14:paraId="50DCE9EB" w14:textId="77777777">
        <w:trPr>
          <w:tblCellSpacing w:w="15" w:type="dxa"/>
        </w:trPr>
        <w:tc>
          <w:tcPr>
            <w:tcW w:w="0" w:type="auto"/>
            <w:vAlign w:val="center"/>
            <w:hideMark/>
          </w:tcPr>
          <w:p w14:paraId="22739A62" w14:textId="77777777" w:rsidR="004B1641" w:rsidRPr="004B1641" w:rsidRDefault="004B1641" w:rsidP="004B1641">
            <w:r w:rsidRPr="004B1641">
              <w:t>Paid bookings generated</w:t>
            </w:r>
          </w:p>
        </w:tc>
        <w:tc>
          <w:tcPr>
            <w:tcW w:w="0" w:type="auto"/>
            <w:vAlign w:val="center"/>
            <w:hideMark/>
          </w:tcPr>
          <w:p w14:paraId="47F659B9" w14:textId="77777777" w:rsidR="004B1641" w:rsidRPr="004B1641" w:rsidRDefault="004B1641" w:rsidP="004B1641">
            <w:r w:rsidRPr="004B1641">
              <w:t>40+</w:t>
            </w:r>
          </w:p>
        </w:tc>
      </w:tr>
      <w:tr w:rsidR="004B1641" w:rsidRPr="004B1641" w14:paraId="241EF8E8" w14:textId="77777777">
        <w:trPr>
          <w:tblCellSpacing w:w="15" w:type="dxa"/>
        </w:trPr>
        <w:tc>
          <w:tcPr>
            <w:tcW w:w="0" w:type="auto"/>
            <w:vAlign w:val="center"/>
            <w:hideMark/>
          </w:tcPr>
          <w:p w14:paraId="4606C2CC" w14:textId="77777777" w:rsidR="004B1641" w:rsidRPr="004B1641" w:rsidRDefault="004B1641" w:rsidP="004B1641">
            <w:r w:rsidRPr="004B1641">
              <w:t>Qualified-lead conversion</w:t>
            </w:r>
          </w:p>
        </w:tc>
        <w:tc>
          <w:tcPr>
            <w:tcW w:w="0" w:type="auto"/>
            <w:vAlign w:val="center"/>
            <w:hideMark/>
          </w:tcPr>
          <w:p w14:paraId="0C6BF191" w14:textId="77777777" w:rsidR="004B1641" w:rsidRPr="004B1641" w:rsidRDefault="004B1641" w:rsidP="004B1641">
            <w:r w:rsidRPr="004B1641">
              <w:t>20%+</w:t>
            </w:r>
          </w:p>
        </w:tc>
      </w:tr>
      <w:tr w:rsidR="004B1641" w:rsidRPr="004B1641" w14:paraId="31323548" w14:textId="77777777">
        <w:trPr>
          <w:tblCellSpacing w:w="15" w:type="dxa"/>
        </w:trPr>
        <w:tc>
          <w:tcPr>
            <w:tcW w:w="0" w:type="auto"/>
            <w:vAlign w:val="center"/>
            <w:hideMark/>
          </w:tcPr>
          <w:p w14:paraId="533F9CB8" w14:textId="77777777" w:rsidR="004B1641" w:rsidRPr="004B1641" w:rsidRDefault="004B1641" w:rsidP="004B1641">
            <w:r w:rsidRPr="004B1641">
              <w:t>Repeat rate</w:t>
            </w:r>
          </w:p>
        </w:tc>
        <w:tc>
          <w:tcPr>
            <w:tcW w:w="0" w:type="auto"/>
            <w:vAlign w:val="center"/>
            <w:hideMark/>
          </w:tcPr>
          <w:p w14:paraId="4A6C20C6" w14:textId="77777777" w:rsidR="004B1641" w:rsidRPr="004B1641" w:rsidRDefault="004B1641" w:rsidP="004B1641">
            <w:r w:rsidRPr="004B1641">
              <w:t>25–35%</w:t>
            </w:r>
          </w:p>
        </w:tc>
      </w:tr>
      <w:tr w:rsidR="004B1641" w:rsidRPr="004B1641" w14:paraId="01BDBA6D" w14:textId="77777777">
        <w:trPr>
          <w:tblCellSpacing w:w="15" w:type="dxa"/>
        </w:trPr>
        <w:tc>
          <w:tcPr>
            <w:tcW w:w="0" w:type="auto"/>
            <w:vAlign w:val="center"/>
            <w:hideMark/>
          </w:tcPr>
          <w:p w14:paraId="6E32CD77" w14:textId="77777777" w:rsidR="004B1641" w:rsidRPr="004B1641" w:rsidRDefault="004B1641" w:rsidP="004B1641">
            <w:r w:rsidRPr="004B1641">
              <w:t>Average rating</w:t>
            </w:r>
          </w:p>
        </w:tc>
        <w:tc>
          <w:tcPr>
            <w:tcW w:w="0" w:type="auto"/>
            <w:vAlign w:val="center"/>
            <w:hideMark/>
          </w:tcPr>
          <w:p w14:paraId="2E0144EB" w14:textId="77777777" w:rsidR="004B1641" w:rsidRPr="004B1641" w:rsidRDefault="004B1641" w:rsidP="004B1641">
            <w:r w:rsidRPr="004B1641">
              <w:t>4.6+</w:t>
            </w:r>
          </w:p>
        </w:tc>
      </w:tr>
      <w:tr w:rsidR="004B1641" w:rsidRPr="004B1641" w14:paraId="59893F75" w14:textId="77777777">
        <w:trPr>
          <w:tblCellSpacing w:w="15" w:type="dxa"/>
        </w:trPr>
        <w:tc>
          <w:tcPr>
            <w:tcW w:w="0" w:type="auto"/>
            <w:vAlign w:val="center"/>
            <w:hideMark/>
          </w:tcPr>
          <w:p w14:paraId="66A58CE9" w14:textId="77777777" w:rsidR="004B1641" w:rsidRPr="004B1641" w:rsidRDefault="004B1641" w:rsidP="004B1641">
            <w:r w:rsidRPr="004B1641">
              <w:t>Complaint/refund rate</w:t>
            </w:r>
          </w:p>
        </w:tc>
        <w:tc>
          <w:tcPr>
            <w:tcW w:w="0" w:type="auto"/>
            <w:vAlign w:val="center"/>
            <w:hideMark/>
          </w:tcPr>
          <w:p w14:paraId="781BB204" w14:textId="77777777" w:rsidR="004B1641" w:rsidRPr="004B1641" w:rsidRDefault="004B1641" w:rsidP="004B1641">
            <w:r w:rsidRPr="004B1641">
              <w:t>Below 5%</w:t>
            </w:r>
          </w:p>
        </w:tc>
      </w:tr>
      <w:tr w:rsidR="004B1641" w:rsidRPr="004B1641" w14:paraId="2BC3AC6B" w14:textId="77777777">
        <w:trPr>
          <w:tblCellSpacing w:w="15" w:type="dxa"/>
        </w:trPr>
        <w:tc>
          <w:tcPr>
            <w:tcW w:w="0" w:type="auto"/>
            <w:vAlign w:val="center"/>
            <w:hideMark/>
          </w:tcPr>
          <w:p w14:paraId="01545D06" w14:textId="77777777" w:rsidR="004B1641" w:rsidRPr="004B1641" w:rsidRDefault="004B1641" w:rsidP="004B1641">
            <w:r w:rsidRPr="004B1641">
              <w:t>Serious preventable incidents</w:t>
            </w:r>
          </w:p>
        </w:tc>
        <w:tc>
          <w:tcPr>
            <w:tcW w:w="0" w:type="auto"/>
            <w:vAlign w:val="center"/>
            <w:hideMark/>
          </w:tcPr>
          <w:p w14:paraId="1C8169C7" w14:textId="77777777" w:rsidR="004B1641" w:rsidRPr="004B1641" w:rsidRDefault="004B1641" w:rsidP="004B1641">
            <w:r w:rsidRPr="004B1641">
              <w:t>0</w:t>
            </w:r>
          </w:p>
        </w:tc>
      </w:tr>
      <w:tr w:rsidR="004B1641" w:rsidRPr="004B1641" w14:paraId="728FDC1F" w14:textId="77777777">
        <w:trPr>
          <w:tblCellSpacing w:w="15" w:type="dxa"/>
        </w:trPr>
        <w:tc>
          <w:tcPr>
            <w:tcW w:w="0" w:type="auto"/>
            <w:vAlign w:val="center"/>
            <w:hideMark/>
          </w:tcPr>
          <w:p w14:paraId="0CBA61E6" w14:textId="77777777" w:rsidR="004B1641" w:rsidRPr="004B1641" w:rsidRDefault="004B1641" w:rsidP="004B1641">
            <w:r w:rsidRPr="004B1641">
              <w:t>Partner cancellation</w:t>
            </w:r>
          </w:p>
        </w:tc>
        <w:tc>
          <w:tcPr>
            <w:tcW w:w="0" w:type="auto"/>
            <w:vAlign w:val="center"/>
            <w:hideMark/>
          </w:tcPr>
          <w:p w14:paraId="654A684A" w14:textId="77777777" w:rsidR="004B1641" w:rsidRPr="004B1641" w:rsidRDefault="004B1641" w:rsidP="004B1641">
            <w:r w:rsidRPr="004B1641">
              <w:t>Below 5%</w:t>
            </w:r>
          </w:p>
        </w:tc>
      </w:tr>
      <w:tr w:rsidR="004B1641" w:rsidRPr="004B1641" w14:paraId="66FE3213" w14:textId="77777777">
        <w:trPr>
          <w:tblCellSpacing w:w="15" w:type="dxa"/>
        </w:trPr>
        <w:tc>
          <w:tcPr>
            <w:tcW w:w="0" w:type="auto"/>
            <w:vAlign w:val="center"/>
            <w:hideMark/>
          </w:tcPr>
          <w:p w14:paraId="13FC95BD" w14:textId="77777777" w:rsidR="004B1641" w:rsidRPr="004B1641" w:rsidRDefault="004B1641" w:rsidP="004B1641">
            <w:r w:rsidRPr="004B1641">
              <w:lastRenderedPageBreak/>
              <w:t>RWA satisfaction</w:t>
            </w:r>
          </w:p>
        </w:tc>
        <w:tc>
          <w:tcPr>
            <w:tcW w:w="0" w:type="auto"/>
            <w:vAlign w:val="center"/>
            <w:hideMark/>
          </w:tcPr>
          <w:p w14:paraId="5C092C88" w14:textId="77777777" w:rsidR="004B1641" w:rsidRPr="004B1641" w:rsidRDefault="004B1641" w:rsidP="004B1641">
            <w:r w:rsidRPr="004B1641">
              <w:t>4.5+/5</w:t>
            </w:r>
          </w:p>
        </w:tc>
      </w:tr>
      <w:tr w:rsidR="004B1641" w:rsidRPr="004B1641" w14:paraId="0DA8E9D8" w14:textId="77777777">
        <w:trPr>
          <w:tblCellSpacing w:w="15" w:type="dxa"/>
        </w:trPr>
        <w:tc>
          <w:tcPr>
            <w:tcW w:w="0" w:type="auto"/>
            <w:vAlign w:val="center"/>
            <w:hideMark/>
          </w:tcPr>
          <w:p w14:paraId="40D3E67B" w14:textId="77777777" w:rsidR="004B1641" w:rsidRPr="004B1641" w:rsidRDefault="004B1641" w:rsidP="004B1641">
            <w:r w:rsidRPr="004B1641">
              <w:t>Commercial camps contribution-positive</w:t>
            </w:r>
          </w:p>
        </w:tc>
        <w:tc>
          <w:tcPr>
            <w:tcW w:w="0" w:type="auto"/>
            <w:vAlign w:val="center"/>
            <w:hideMark/>
          </w:tcPr>
          <w:p w14:paraId="1C3DE5E3" w14:textId="77777777" w:rsidR="004B1641" w:rsidRPr="004B1641" w:rsidRDefault="004B1641" w:rsidP="004B1641">
            <w:r w:rsidRPr="004B1641">
              <w:t>Yes</w:t>
            </w:r>
          </w:p>
        </w:tc>
      </w:tr>
      <w:tr w:rsidR="004B1641" w:rsidRPr="004B1641" w14:paraId="02ACD2BF" w14:textId="77777777">
        <w:trPr>
          <w:tblCellSpacing w:w="15" w:type="dxa"/>
        </w:trPr>
        <w:tc>
          <w:tcPr>
            <w:tcW w:w="0" w:type="auto"/>
            <w:vAlign w:val="center"/>
            <w:hideMark/>
          </w:tcPr>
          <w:p w14:paraId="241FB5AC" w14:textId="77777777" w:rsidR="004B1641" w:rsidRPr="004B1641" w:rsidRDefault="004B1641" w:rsidP="004B1641">
            <w:r w:rsidRPr="004B1641">
              <w:t>Clinical-record completion</w:t>
            </w:r>
          </w:p>
        </w:tc>
        <w:tc>
          <w:tcPr>
            <w:tcW w:w="0" w:type="auto"/>
            <w:vAlign w:val="center"/>
            <w:hideMark/>
          </w:tcPr>
          <w:p w14:paraId="6F8955C8" w14:textId="77777777" w:rsidR="004B1641" w:rsidRPr="004B1641" w:rsidRDefault="004B1641" w:rsidP="004B1641">
            <w:r w:rsidRPr="004B1641">
              <w:t>95%+</w:t>
            </w:r>
          </w:p>
        </w:tc>
      </w:tr>
      <w:tr w:rsidR="004B1641" w:rsidRPr="004B1641" w14:paraId="14C3B0A4" w14:textId="77777777">
        <w:trPr>
          <w:tblCellSpacing w:w="15" w:type="dxa"/>
        </w:trPr>
        <w:tc>
          <w:tcPr>
            <w:tcW w:w="0" w:type="auto"/>
            <w:vAlign w:val="center"/>
            <w:hideMark/>
          </w:tcPr>
          <w:p w14:paraId="3B1D8AE1" w14:textId="77777777" w:rsidR="004B1641" w:rsidRPr="004B1641" w:rsidRDefault="004B1641" w:rsidP="004B1641">
            <w:r w:rsidRPr="004B1641">
              <w:t>Gate protocol working</w:t>
            </w:r>
          </w:p>
        </w:tc>
        <w:tc>
          <w:tcPr>
            <w:tcW w:w="0" w:type="auto"/>
            <w:vAlign w:val="center"/>
            <w:hideMark/>
          </w:tcPr>
          <w:p w14:paraId="7765BAFF" w14:textId="77777777" w:rsidR="004B1641" w:rsidRPr="004B1641" w:rsidRDefault="004B1641" w:rsidP="004B1641">
            <w:r w:rsidRPr="004B1641">
              <w:t>Yes</w:t>
            </w:r>
          </w:p>
        </w:tc>
      </w:tr>
      <w:tr w:rsidR="004B1641" w:rsidRPr="004B1641" w14:paraId="26D3EE4F" w14:textId="77777777">
        <w:trPr>
          <w:tblCellSpacing w:w="15" w:type="dxa"/>
        </w:trPr>
        <w:tc>
          <w:tcPr>
            <w:tcW w:w="0" w:type="auto"/>
            <w:vAlign w:val="center"/>
            <w:hideMark/>
          </w:tcPr>
          <w:p w14:paraId="325C3B8D" w14:textId="77777777" w:rsidR="004B1641" w:rsidRPr="004B1641" w:rsidRDefault="004B1641" w:rsidP="004B1641">
            <w:r w:rsidRPr="004B1641">
              <w:t>Backup partner coverage</w:t>
            </w:r>
          </w:p>
        </w:tc>
        <w:tc>
          <w:tcPr>
            <w:tcW w:w="0" w:type="auto"/>
            <w:vAlign w:val="center"/>
            <w:hideMark/>
          </w:tcPr>
          <w:p w14:paraId="17655E00" w14:textId="77777777" w:rsidR="004B1641" w:rsidRPr="004B1641" w:rsidRDefault="004B1641" w:rsidP="004B1641">
            <w:r w:rsidRPr="004B1641">
              <w:t>Yes</w:t>
            </w:r>
          </w:p>
        </w:tc>
      </w:tr>
    </w:tbl>
    <w:p w14:paraId="2B6A0B0B" w14:textId="77777777" w:rsidR="004B1641" w:rsidRPr="004B1641" w:rsidRDefault="004B1641" w:rsidP="004B1641">
      <w:pPr>
        <w:rPr>
          <w:b/>
          <w:bCs/>
        </w:rPr>
      </w:pPr>
      <w:r w:rsidRPr="004B1641">
        <w:rPr>
          <w:b/>
          <w:bCs/>
        </w:rPr>
        <w:t>Scale only when</w:t>
      </w:r>
    </w:p>
    <w:p w14:paraId="1E365D45" w14:textId="77777777" w:rsidR="004B1641" w:rsidRPr="004B1641" w:rsidRDefault="004B1641" w:rsidP="004B1641">
      <w:pPr>
        <w:numPr>
          <w:ilvl w:val="0"/>
          <w:numId w:val="478"/>
        </w:numPr>
      </w:pPr>
      <w:r w:rsidRPr="004B1641">
        <w:t xml:space="preserve">Two separate societies produce acceptable results. </w:t>
      </w:r>
    </w:p>
    <w:p w14:paraId="26A4E35B" w14:textId="77777777" w:rsidR="004B1641" w:rsidRPr="004B1641" w:rsidRDefault="004B1641" w:rsidP="004B1641">
      <w:pPr>
        <w:numPr>
          <w:ilvl w:val="0"/>
          <w:numId w:val="478"/>
        </w:numPr>
      </w:pPr>
      <w:r w:rsidRPr="004B1641">
        <w:t xml:space="preserve">The camp is not dependent on one exceptional partner. </w:t>
      </w:r>
    </w:p>
    <w:p w14:paraId="1EB2D1E2" w14:textId="77777777" w:rsidR="004B1641" w:rsidRPr="004B1641" w:rsidRDefault="004B1641" w:rsidP="004B1641">
      <w:pPr>
        <w:numPr>
          <w:ilvl w:val="0"/>
          <w:numId w:val="478"/>
        </w:numPr>
      </w:pPr>
      <w:r w:rsidRPr="004B1641">
        <w:t xml:space="preserve">Conversion remains healthy without unlimited discounts. </w:t>
      </w:r>
    </w:p>
    <w:p w14:paraId="4D2A8AF1" w14:textId="77777777" w:rsidR="004B1641" w:rsidRPr="004B1641" w:rsidRDefault="004B1641" w:rsidP="004B1641">
      <w:pPr>
        <w:numPr>
          <w:ilvl w:val="0"/>
          <w:numId w:val="478"/>
        </w:numPr>
      </w:pPr>
      <w:r w:rsidRPr="004B1641">
        <w:t xml:space="preserve">Repeat services are measurable. </w:t>
      </w:r>
    </w:p>
    <w:p w14:paraId="74211019" w14:textId="77777777" w:rsidR="004B1641" w:rsidRPr="004B1641" w:rsidRDefault="004B1641" w:rsidP="004B1641">
      <w:pPr>
        <w:numPr>
          <w:ilvl w:val="0"/>
          <w:numId w:val="478"/>
        </w:numPr>
      </w:pPr>
      <w:r w:rsidRPr="004B1641">
        <w:t xml:space="preserve">The RWA is willing to host another event. </w:t>
      </w:r>
    </w:p>
    <w:p w14:paraId="3373730A" w14:textId="77777777" w:rsidR="004B1641" w:rsidRPr="004B1641" w:rsidRDefault="004B1641" w:rsidP="004B1641">
      <w:pPr>
        <w:numPr>
          <w:ilvl w:val="0"/>
          <w:numId w:val="478"/>
        </w:numPr>
      </w:pPr>
      <w:r w:rsidRPr="004B1641">
        <w:t xml:space="preserve">Event operations do not damage core walking or sitting service quality. </w:t>
      </w:r>
    </w:p>
    <w:p w14:paraId="6F110618" w14:textId="77777777" w:rsidR="004B1641" w:rsidRPr="004B1641" w:rsidRDefault="004B1641" w:rsidP="004B1641">
      <w:r w:rsidRPr="004B1641">
        <w:pict w14:anchorId="45014646">
          <v:rect id="_x0000_i2069" style="width:0;height:1.5pt" o:hralign="center" o:hrstd="t" o:hr="t" fillcolor="#a0a0a0" stroked="f"/>
        </w:pict>
      </w:r>
    </w:p>
    <w:p w14:paraId="7B23C126" w14:textId="77777777" w:rsidR="004B1641" w:rsidRPr="004B1641" w:rsidRDefault="004B1641" w:rsidP="004B1641">
      <w:pPr>
        <w:rPr>
          <w:b/>
          <w:bCs/>
        </w:rPr>
      </w:pPr>
      <w:r w:rsidRPr="004B1641">
        <w:rPr>
          <w:b/>
          <w:bCs/>
        </w:rPr>
        <w:t>30. Final society camp report format</w:t>
      </w:r>
    </w:p>
    <w:p w14:paraId="25B5C784" w14:textId="77777777" w:rsidR="004B1641" w:rsidRPr="004B1641" w:rsidRDefault="004B1641" w:rsidP="004B1641">
      <w:pPr>
        <w:rPr>
          <w:b/>
          <w:bCs/>
        </w:rPr>
      </w:pPr>
      <w:r w:rsidRPr="004B1641">
        <w:rPr>
          <w:b/>
          <w:bCs/>
        </w:rPr>
        <w:t>Phase 8 Society Camp Report</w:t>
      </w:r>
    </w:p>
    <w:p w14:paraId="49B3DE68" w14:textId="77777777" w:rsidR="004B1641" w:rsidRPr="004B1641" w:rsidRDefault="004B1641" w:rsidP="004B1641">
      <w:r w:rsidRPr="004B1641">
        <w:rPr>
          <w:b/>
          <w:bCs/>
        </w:rPr>
        <w:t>Project name:</w:t>
      </w:r>
      <w:r w:rsidRPr="004B1641">
        <w:br/>
      </w:r>
      <w:r w:rsidRPr="004B1641">
        <w:rPr>
          <w:b/>
          <w:bCs/>
        </w:rPr>
        <w:t>City:</w:t>
      </w:r>
      <w:r w:rsidRPr="004B1641">
        <w:br/>
      </w:r>
      <w:r w:rsidRPr="004B1641">
        <w:rPr>
          <w:b/>
          <w:bCs/>
        </w:rPr>
        <w:t>Society:</w:t>
      </w:r>
      <w:r w:rsidRPr="004B1641">
        <w:br/>
      </w:r>
      <w:r w:rsidRPr="004B1641">
        <w:rPr>
          <w:b/>
          <w:bCs/>
        </w:rPr>
        <w:t>Camp type:</w:t>
      </w:r>
      <w:r w:rsidRPr="004B1641">
        <w:br/>
      </w:r>
      <w:r w:rsidRPr="004B1641">
        <w:rPr>
          <w:b/>
          <w:bCs/>
        </w:rPr>
        <w:t>Date:</w:t>
      </w:r>
      <w:r w:rsidRPr="004B1641">
        <w:br/>
      </w:r>
      <w:r w:rsidRPr="004B1641">
        <w:rPr>
          <w:b/>
          <w:bCs/>
        </w:rPr>
        <w:t>Primary objective:</w:t>
      </w:r>
      <w:r w:rsidRPr="004B1641">
        <w:br/>
      </w:r>
      <w:r w:rsidRPr="004B1641">
        <w:rPr>
          <w:b/>
          <w:bCs/>
        </w:rPr>
        <w:t>Partners:</w:t>
      </w:r>
      <w:r w:rsidRPr="004B1641">
        <w:br/>
      </w:r>
      <w:r w:rsidRPr="004B1641">
        <w:rPr>
          <w:b/>
          <w:bCs/>
        </w:rPr>
        <w:t>RWA contact:</w:t>
      </w:r>
    </w:p>
    <w:p w14:paraId="14681240" w14:textId="77777777" w:rsidR="004B1641" w:rsidRPr="004B1641" w:rsidRDefault="004B1641" w:rsidP="004B1641">
      <w:pPr>
        <w:rPr>
          <w:b/>
          <w:bCs/>
        </w:rPr>
      </w:pPr>
      <w:r w:rsidRPr="004B1641">
        <w:rPr>
          <w:b/>
          <w:bCs/>
        </w:rPr>
        <w:t>Event funnel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12"/>
        <w:gridCol w:w="776"/>
      </w:tblGrid>
      <w:tr w:rsidR="004B1641" w:rsidRPr="004B1641" w14:paraId="3EBCC695" w14:textId="77777777">
        <w:trPr>
          <w:tblHeader/>
          <w:tblCellSpacing w:w="15" w:type="dxa"/>
        </w:trPr>
        <w:tc>
          <w:tcPr>
            <w:tcW w:w="0" w:type="auto"/>
            <w:vAlign w:val="center"/>
            <w:hideMark/>
          </w:tcPr>
          <w:p w14:paraId="7790EC40" w14:textId="77777777" w:rsidR="004B1641" w:rsidRPr="004B1641" w:rsidRDefault="004B1641" w:rsidP="004B1641">
            <w:pPr>
              <w:rPr>
                <w:b/>
                <w:bCs/>
              </w:rPr>
            </w:pPr>
            <w:r w:rsidRPr="004B1641">
              <w:rPr>
                <w:b/>
                <w:bCs/>
              </w:rPr>
              <w:t>Metric</w:t>
            </w:r>
          </w:p>
        </w:tc>
        <w:tc>
          <w:tcPr>
            <w:tcW w:w="0" w:type="auto"/>
            <w:vAlign w:val="center"/>
            <w:hideMark/>
          </w:tcPr>
          <w:p w14:paraId="0DC44CA3" w14:textId="77777777" w:rsidR="004B1641" w:rsidRPr="004B1641" w:rsidRDefault="004B1641" w:rsidP="004B1641">
            <w:pPr>
              <w:rPr>
                <w:b/>
                <w:bCs/>
              </w:rPr>
            </w:pPr>
            <w:r w:rsidRPr="004B1641">
              <w:rPr>
                <w:b/>
                <w:bCs/>
              </w:rPr>
              <w:t>Result</w:t>
            </w:r>
          </w:p>
        </w:tc>
      </w:tr>
      <w:tr w:rsidR="004B1641" w:rsidRPr="004B1641" w14:paraId="08838DE7" w14:textId="77777777">
        <w:trPr>
          <w:tblCellSpacing w:w="15" w:type="dxa"/>
        </w:trPr>
        <w:tc>
          <w:tcPr>
            <w:tcW w:w="0" w:type="auto"/>
            <w:vAlign w:val="center"/>
            <w:hideMark/>
          </w:tcPr>
          <w:p w14:paraId="6B1B12E6" w14:textId="77777777" w:rsidR="004B1641" w:rsidRPr="004B1641" w:rsidRDefault="004B1641" w:rsidP="004B1641">
            <w:r w:rsidRPr="004B1641">
              <w:t>Residents reached</w:t>
            </w:r>
          </w:p>
        </w:tc>
        <w:tc>
          <w:tcPr>
            <w:tcW w:w="0" w:type="auto"/>
            <w:vAlign w:val="center"/>
            <w:hideMark/>
          </w:tcPr>
          <w:p w14:paraId="08B0FA6B" w14:textId="77777777" w:rsidR="004B1641" w:rsidRPr="004B1641" w:rsidRDefault="004B1641" w:rsidP="004B1641"/>
        </w:tc>
      </w:tr>
      <w:tr w:rsidR="004B1641" w:rsidRPr="004B1641" w14:paraId="3385AA1F" w14:textId="77777777">
        <w:trPr>
          <w:tblCellSpacing w:w="15" w:type="dxa"/>
        </w:trPr>
        <w:tc>
          <w:tcPr>
            <w:tcW w:w="0" w:type="auto"/>
            <w:vAlign w:val="center"/>
            <w:hideMark/>
          </w:tcPr>
          <w:p w14:paraId="39E77EC8" w14:textId="77777777" w:rsidR="004B1641" w:rsidRPr="004B1641" w:rsidRDefault="004B1641" w:rsidP="004B1641">
            <w:r w:rsidRPr="004B1641">
              <w:t>Registrations</w:t>
            </w:r>
          </w:p>
        </w:tc>
        <w:tc>
          <w:tcPr>
            <w:tcW w:w="0" w:type="auto"/>
            <w:vAlign w:val="center"/>
            <w:hideMark/>
          </w:tcPr>
          <w:p w14:paraId="00F78A6A" w14:textId="77777777" w:rsidR="004B1641" w:rsidRPr="004B1641" w:rsidRDefault="004B1641" w:rsidP="004B1641"/>
        </w:tc>
      </w:tr>
      <w:tr w:rsidR="004B1641" w:rsidRPr="004B1641" w14:paraId="63CDFA28" w14:textId="77777777">
        <w:trPr>
          <w:tblCellSpacing w:w="15" w:type="dxa"/>
        </w:trPr>
        <w:tc>
          <w:tcPr>
            <w:tcW w:w="0" w:type="auto"/>
            <w:vAlign w:val="center"/>
            <w:hideMark/>
          </w:tcPr>
          <w:p w14:paraId="29DC4826" w14:textId="77777777" w:rsidR="004B1641" w:rsidRPr="004B1641" w:rsidRDefault="004B1641" w:rsidP="004B1641">
            <w:r w:rsidRPr="004B1641">
              <w:t>Qualified leads</w:t>
            </w:r>
          </w:p>
        </w:tc>
        <w:tc>
          <w:tcPr>
            <w:tcW w:w="0" w:type="auto"/>
            <w:vAlign w:val="center"/>
            <w:hideMark/>
          </w:tcPr>
          <w:p w14:paraId="02C89377" w14:textId="77777777" w:rsidR="004B1641" w:rsidRPr="004B1641" w:rsidRDefault="004B1641" w:rsidP="004B1641"/>
        </w:tc>
      </w:tr>
      <w:tr w:rsidR="004B1641" w:rsidRPr="004B1641" w14:paraId="4A2E0EDC" w14:textId="77777777">
        <w:trPr>
          <w:tblCellSpacing w:w="15" w:type="dxa"/>
        </w:trPr>
        <w:tc>
          <w:tcPr>
            <w:tcW w:w="0" w:type="auto"/>
            <w:vAlign w:val="center"/>
            <w:hideMark/>
          </w:tcPr>
          <w:p w14:paraId="7002C262" w14:textId="77777777" w:rsidR="004B1641" w:rsidRPr="004B1641" w:rsidRDefault="004B1641" w:rsidP="004B1641">
            <w:r w:rsidRPr="004B1641">
              <w:lastRenderedPageBreak/>
              <w:t>Bookings</w:t>
            </w:r>
          </w:p>
        </w:tc>
        <w:tc>
          <w:tcPr>
            <w:tcW w:w="0" w:type="auto"/>
            <w:vAlign w:val="center"/>
            <w:hideMark/>
          </w:tcPr>
          <w:p w14:paraId="34E82DB3" w14:textId="77777777" w:rsidR="004B1641" w:rsidRPr="004B1641" w:rsidRDefault="004B1641" w:rsidP="004B1641"/>
        </w:tc>
      </w:tr>
      <w:tr w:rsidR="004B1641" w:rsidRPr="004B1641" w14:paraId="07686146" w14:textId="77777777">
        <w:trPr>
          <w:tblCellSpacing w:w="15" w:type="dxa"/>
        </w:trPr>
        <w:tc>
          <w:tcPr>
            <w:tcW w:w="0" w:type="auto"/>
            <w:vAlign w:val="center"/>
            <w:hideMark/>
          </w:tcPr>
          <w:p w14:paraId="63FCD7CD" w14:textId="77777777" w:rsidR="004B1641" w:rsidRPr="004B1641" w:rsidRDefault="004B1641" w:rsidP="004B1641">
            <w:r w:rsidRPr="004B1641">
              <w:t>Attendees</w:t>
            </w:r>
          </w:p>
        </w:tc>
        <w:tc>
          <w:tcPr>
            <w:tcW w:w="0" w:type="auto"/>
            <w:vAlign w:val="center"/>
            <w:hideMark/>
          </w:tcPr>
          <w:p w14:paraId="75EFB10E" w14:textId="77777777" w:rsidR="004B1641" w:rsidRPr="004B1641" w:rsidRDefault="004B1641" w:rsidP="004B1641"/>
        </w:tc>
      </w:tr>
      <w:tr w:rsidR="004B1641" w:rsidRPr="004B1641" w14:paraId="75260D75" w14:textId="77777777">
        <w:trPr>
          <w:tblCellSpacing w:w="15" w:type="dxa"/>
        </w:trPr>
        <w:tc>
          <w:tcPr>
            <w:tcW w:w="0" w:type="auto"/>
            <w:vAlign w:val="center"/>
            <w:hideMark/>
          </w:tcPr>
          <w:p w14:paraId="4A685F38" w14:textId="77777777" w:rsidR="004B1641" w:rsidRPr="004B1641" w:rsidRDefault="004B1641" w:rsidP="004B1641">
            <w:r w:rsidRPr="004B1641">
              <w:t>Services completed</w:t>
            </w:r>
          </w:p>
        </w:tc>
        <w:tc>
          <w:tcPr>
            <w:tcW w:w="0" w:type="auto"/>
            <w:vAlign w:val="center"/>
            <w:hideMark/>
          </w:tcPr>
          <w:p w14:paraId="2119C84E" w14:textId="77777777" w:rsidR="004B1641" w:rsidRPr="004B1641" w:rsidRDefault="004B1641" w:rsidP="004B1641"/>
        </w:tc>
      </w:tr>
      <w:tr w:rsidR="004B1641" w:rsidRPr="004B1641" w14:paraId="1E24DB20" w14:textId="77777777">
        <w:trPr>
          <w:tblCellSpacing w:w="15" w:type="dxa"/>
        </w:trPr>
        <w:tc>
          <w:tcPr>
            <w:tcW w:w="0" w:type="auto"/>
            <w:vAlign w:val="center"/>
            <w:hideMark/>
          </w:tcPr>
          <w:p w14:paraId="4FDF3963" w14:textId="77777777" w:rsidR="004B1641" w:rsidRPr="004B1641" w:rsidRDefault="004B1641" w:rsidP="004B1641">
            <w:r w:rsidRPr="004B1641">
              <w:t>New paying customers</w:t>
            </w:r>
          </w:p>
        </w:tc>
        <w:tc>
          <w:tcPr>
            <w:tcW w:w="0" w:type="auto"/>
            <w:vAlign w:val="center"/>
            <w:hideMark/>
          </w:tcPr>
          <w:p w14:paraId="41A97CC8" w14:textId="77777777" w:rsidR="004B1641" w:rsidRPr="004B1641" w:rsidRDefault="004B1641" w:rsidP="004B1641"/>
        </w:tc>
      </w:tr>
      <w:tr w:rsidR="004B1641" w:rsidRPr="004B1641" w14:paraId="7CFBB2F4" w14:textId="77777777">
        <w:trPr>
          <w:tblCellSpacing w:w="15" w:type="dxa"/>
        </w:trPr>
        <w:tc>
          <w:tcPr>
            <w:tcW w:w="0" w:type="auto"/>
            <w:vAlign w:val="center"/>
            <w:hideMark/>
          </w:tcPr>
          <w:p w14:paraId="06F725A2" w14:textId="77777777" w:rsidR="004B1641" w:rsidRPr="004B1641" w:rsidRDefault="004B1641" w:rsidP="004B1641">
            <w:r w:rsidRPr="004B1641">
              <w:t>Repeat bookings within 30 days</w:t>
            </w:r>
          </w:p>
        </w:tc>
        <w:tc>
          <w:tcPr>
            <w:tcW w:w="0" w:type="auto"/>
            <w:vAlign w:val="center"/>
            <w:hideMark/>
          </w:tcPr>
          <w:p w14:paraId="526B6482" w14:textId="77777777" w:rsidR="004B1641" w:rsidRPr="004B1641" w:rsidRDefault="004B1641" w:rsidP="004B1641"/>
        </w:tc>
      </w:tr>
    </w:tbl>
    <w:p w14:paraId="5F0D31C6" w14:textId="77777777" w:rsidR="004B1641" w:rsidRPr="004B1641" w:rsidRDefault="004B1641" w:rsidP="004B1641">
      <w:pPr>
        <w:rPr>
          <w:b/>
          <w:bCs/>
        </w:rPr>
      </w:pPr>
      <w:r w:rsidRPr="004B1641">
        <w:rPr>
          <w:b/>
          <w:bCs/>
        </w:rPr>
        <w:t>Operations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81"/>
        <w:gridCol w:w="776"/>
      </w:tblGrid>
      <w:tr w:rsidR="004B1641" w:rsidRPr="004B1641" w14:paraId="74EB0D10" w14:textId="77777777">
        <w:trPr>
          <w:tblHeader/>
          <w:tblCellSpacing w:w="15" w:type="dxa"/>
        </w:trPr>
        <w:tc>
          <w:tcPr>
            <w:tcW w:w="0" w:type="auto"/>
            <w:vAlign w:val="center"/>
            <w:hideMark/>
          </w:tcPr>
          <w:p w14:paraId="183B71F1" w14:textId="77777777" w:rsidR="004B1641" w:rsidRPr="004B1641" w:rsidRDefault="004B1641" w:rsidP="004B1641">
            <w:pPr>
              <w:rPr>
                <w:b/>
                <w:bCs/>
              </w:rPr>
            </w:pPr>
            <w:r w:rsidRPr="004B1641">
              <w:rPr>
                <w:b/>
                <w:bCs/>
              </w:rPr>
              <w:t>Metric</w:t>
            </w:r>
          </w:p>
        </w:tc>
        <w:tc>
          <w:tcPr>
            <w:tcW w:w="0" w:type="auto"/>
            <w:vAlign w:val="center"/>
            <w:hideMark/>
          </w:tcPr>
          <w:p w14:paraId="3B8EEB70" w14:textId="77777777" w:rsidR="004B1641" w:rsidRPr="004B1641" w:rsidRDefault="004B1641" w:rsidP="004B1641">
            <w:pPr>
              <w:rPr>
                <w:b/>
                <w:bCs/>
              </w:rPr>
            </w:pPr>
            <w:r w:rsidRPr="004B1641">
              <w:rPr>
                <w:b/>
                <w:bCs/>
              </w:rPr>
              <w:t>Result</w:t>
            </w:r>
          </w:p>
        </w:tc>
      </w:tr>
      <w:tr w:rsidR="004B1641" w:rsidRPr="004B1641" w14:paraId="4A22FA8A" w14:textId="77777777">
        <w:trPr>
          <w:tblCellSpacing w:w="15" w:type="dxa"/>
        </w:trPr>
        <w:tc>
          <w:tcPr>
            <w:tcW w:w="0" w:type="auto"/>
            <w:vAlign w:val="center"/>
            <w:hideMark/>
          </w:tcPr>
          <w:p w14:paraId="786115CC" w14:textId="77777777" w:rsidR="004B1641" w:rsidRPr="004B1641" w:rsidRDefault="004B1641" w:rsidP="004B1641">
            <w:r w:rsidRPr="004B1641">
              <w:t>Available slots</w:t>
            </w:r>
          </w:p>
        </w:tc>
        <w:tc>
          <w:tcPr>
            <w:tcW w:w="0" w:type="auto"/>
            <w:vAlign w:val="center"/>
            <w:hideMark/>
          </w:tcPr>
          <w:p w14:paraId="3F8E1E08" w14:textId="77777777" w:rsidR="004B1641" w:rsidRPr="004B1641" w:rsidRDefault="004B1641" w:rsidP="004B1641"/>
        </w:tc>
      </w:tr>
      <w:tr w:rsidR="004B1641" w:rsidRPr="004B1641" w14:paraId="74EEC66A" w14:textId="77777777">
        <w:trPr>
          <w:tblCellSpacing w:w="15" w:type="dxa"/>
        </w:trPr>
        <w:tc>
          <w:tcPr>
            <w:tcW w:w="0" w:type="auto"/>
            <w:vAlign w:val="center"/>
            <w:hideMark/>
          </w:tcPr>
          <w:p w14:paraId="3AF24D9C" w14:textId="77777777" w:rsidR="004B1641" w:rsidRPr="004B1641" w:rsidRDefault="004B1641" w:rsidP="004B1641">
            <w:r w:rsidRPr="004B1641">
              <w:t>Slot utilisation</w:t>
            </w:r>
          </w:p>
        </w:tc>
        <w:tc>
          <w:tcPr>
            <w:tcW w:w="0" w:type="auto"/>
            <w:vAlign w:val="center"/>
            <w:hideMark/>
          </w:tcPr>
          <w:p w14:paraId="7C982C77" w14:textId="77777777" w:rsidR="004B1641" w:rsidRPr="004B1641" w:rsidRDefault="004B1641" w:rsidP="004B1641"/>
        </w:tc>
      </w:tr>
      <w:tr w:rsidR="004B1641" w:rsidRPr="004B1641" w14:paraId="2023DCD6" w14:textId="77777777">
        <w:trPr>
          <w:tblCellSpacing w:w="15" w:type="dxa"/>
        </w:trPr>
        <w:tc>
          <w:tcPr>
            <w:tcW w:w="0" w:type="auto"/>
            <w:vAlign w:val="center"/>
            <w:hideMark/>
          </w:tcPr>
          <w:p w14:paraId="073ED403" w14:textId="77777777" w:rsidR="004B1641" w:rsidRPr="004B1641" w:rsidRDefault="004B1641" w:rsidP="004B1641">
            <w:r w:rsidRPr="004B1641">
              <w:t>Average waiting time</w:t>
            </w:r>
          </w:p>
        </w:tc>
        <w:tc>
          <w:tcPr>
            <w:tcW w:w="0" w:type="auto"/>
            <w:vAlign w:val="center"/>
            <w:hideMark/>
          </w:tcPr>
          <w:p w14:paraId="1058222D" w14:textId="77777777" w:rsidR="004B1641" w:rsidRPr="004B1641" w:rsidRDefault="004B1641" w:rsidP="004B1641"/>
        </w:tc>
      </w:tr>
      <w:tr w:rsidR="004B1641" w:rsidRPr="004B1641" w14:paraId="3DB12CC0" w14:textId="77777777">
        <w:trPr>
          <w:tblCellSpacing w:w="15" w:type="dxa"/>
        </w:trPr>
        <w:tc>
          <w:tcPr>
            <w:tcW w:w="0" w:type="auto"/>
            <w:vAlign w:val="center"/>
            <w:hideMark/>
          </w:tcPr>
          <w:p w14:paraId="1ADBB1F8" w14:textId="77777777" w:rsidR="004B1641" w:rsidRPr="004B1641" w:rsidRDefault="004B1641" w:rsidP="004B1641">
            <w:r w:rsidRPr="004B1641">
              <w:t>Partner cancellations</w:t>
            </w:r>
          </w:p>
        </w:tc>
        <w:tc>
          <w:tcPr>
            <w:tcW w:w="0" w:type="auto"/>
            <w:vAlign w:val="center"/>
            <w:hideMark/>
          </w:tcPr>
          <w:p w14:paraId="794741B8" w14:textId="77777777" w:rsidR="004B1641" w:rsidRPr="004B1641" w:rsidRDefault="004B1641" w:rsidP="004B1641"/>
        </w:tc>
      </w:tr>
      <w:tr w:rsidR="004B1641" w:rsidRPr="004B1641" w14:paraId="7F392CCD" w14:textId="77777777">
        <w:trPr>
          <w:tblCellSpacing w:w="15" w:type="dxa"/>
        </w:trPr>
        <w:tc>
          <w:tcPr>
            <w:tcW w:w="0" w:type="auto"/>
            <w:vAlign w:val="center"/>
            <w:hideMark/>
          </w:tcPr>
          <w:p w14:paraId="510E93CC" w14:textId="77777777" w:rsidR="004B1641" w:rsidRPr="004B1641" w:rsidRDefault="004B1641" w:rsidP="004B1641">
            <w:r w:rsidRPr="004B1641">
              <w:t>Gate failures</w:t>
            </w:r>
          </w:p>
        </w:tc>
        <w:tc>
          <w:tcPr>
            <w:tcW w:w="0" w:type="auto"/>
            <w:vAlign w:val="center"/>
            <w:hideMark/>
          </w:tcPr>
          <w:p w14:paraId="3748CEFA" w14:textId="77777777" w:rsidR="004B1641" w:rsidRPr="004B1641" w:rsidRDefault="004B1641" w:rsidP="004B1641"/>
        </w:tc>
      </w:tr>
      <w:tr w:rsidR="004B1641" w:rsidRPr="004B1641" w14:paraId="503BB587" w14:textId="77777777">
        <w:trPr>
          <w:tblCellSpacing w:w="15" w:type="dxa"/>
        </w:trPr>
        <w:tc>
          <w:tcPr>
            <w:tcW w:w="0" w:type="auto"/>
            <w:vAlign w:val="center"/>
            <w:hideMark/>
          </w:tcPr>
          <w:p w14:paraId="4F78A876" w14:textId="77777777" w:rsidR="004B1641" w:rsidRPr="004B1641" w:rsidRDefault="004B1641" w:rsidP="004B1641">
            <w:r w:rsidRPr="004B1641">
              <w:t>Complaints</w:t>
            </w:r>
          </w:p>
        </w:tc>
        <w:tc>
          <w:tcPr>
            <w:tcW w:w="0" w:type="auto"/>
            <w:vAlign w:val="center"/>
            <w:hideMark/>
          </w:tcPr>
          <w:p w14:paraId="62E39799" w14:textId="77777777" w:rsidR="004B1641" w:rsidRPr="004B1641" w:rsidRDefault="004B1641" w:rsidP="004B1641"/>
        </w:tc>
      </w:tr>
      <w:tr w:rsidR="004B1641" w:rsidRPr="004B1641" w14:paraId="3643AB6A" w14:textId="77777777">
        <w:trPr>
          <w:tblCellSpacing w:w="15" w:type="dxa"/>
        </w:trPr>
        <w:tc>
          <w:tcPr>
            <w:tcW w:w="0" w:type="auto"/>
            <w:vAlign w:val="center"/>
            <w:hideMark/>
          </w:tcPr>
          <w:p w14:paraId="1DAFD9EE" w14:textId="77777777" w:rsidR="004B1641" w:rsidRPr="004B1641" w:rsidRDefault="004B1641" w:rsidP="004B1641">
            <w:r w:rsidRPr="004B1641">
              <w:t>Safety incidents</w:t>
            </w:r>
          </w:p>
        </w:tc>
        <w:tc>
          <w:tcPr>
            <w:tcW w:w="0" w:type="auto"/>
            <w:vAlign w:val="center"/>
            <w:hideMark/>
          </w:tcPr>
          <w:p w14:paraId="7E4849C9" w14:textId="77777777" w:rsidR="004B1641" w:rsidRPr="004B1641" w:rsidRDefault="004B1641" w:rsidP="004B1641"/>
        </w:tc>
      </w:tr>
    </w:tbl>
    <w:p w14:paraId="5D13E409" w14:textId="77777777" w:rsidR="004B1641" w:rsidRPr="004B1641" w:rsidRDefault="004B1641" w:rsidP="004B1641">
      <w:pPr>
        <w:rPr>
          <w:b/>
          <w:bCs/>
        </w:rPr>
      </w:pPr>
      <w:r w:rsidRPr="004B1641">
        <w:rPr>
          <w:b/>
          <w:bCs/>
        </w:rPr>
        <w:t>Financials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54"/>
        <w:gridCol w:w="776"/>
      </w:tblGrid>
      <w:tr w:rsidR="004B1641" w:rsidRPr="004B1641" w14:paraId="1FDD63DD" w14:textId="77777777">
        <w:trPr>
          <w:tblHeader/>
          <w:tblCellSpacing w:w="15" w:type="dxa"/>
        </w:trPr>
        <w:tc>
          <w:tcPr>
            <w:tcW w:w="0" w:type="auto"/>
            <w:vAlign w:val="center"/>
            <w:hideMark/>
          </w:tcPr>
          <w:p w14:paraId="5F202800" w14:textId="77777777" w:rsidR="004B1641" w:rsidRPr="004B1641" w:rsidRDefault="004B1641" w:rsidP="004B1641">
            <w:pPr>
              <w:rPr>
                <w:b/>
                <w:bCs/>
              </w:rPr>
            </w:pPr>
            <w:r w:rsidRPr="004B1641">
              <w:rPr>
                <w:b/>
                <w:bCs/>
              </w:rPr>
              <w:t>Metric</w:t>
            </w:r>
          </w:p>
        </w:tc>
        <w:tc>
          <w:tcPr>
            <w:tcW w:w="0" w:type="auto"/>
            <w:vAlign w:val="center"/>
            <w:hideMark/>
          </w:tcPr>
          <w:p w14:paraId="6FAB7611" w14:textId="77777777" w:rsidR="004B1641" w:rsidRPr="004B1641" w:rsidRDefault="004B1641" w:rsidP="004B1641">
            <w:pPr>
              <w:rPr>
                <w:b/>
                <w:bCs/>
              </w:rPr>
            </w:pPr>
            <w:r w:rsidRPr="004B1641">
              <w:rPr>
                <w:b/>
                <w:bCs/>
              </w:rPr>
              <w:t>Result</w:t>
            </w:r>
          </w:p>
        </w:tc>
      </w:tr>
      <w:tr w:rsidR="004B1641" w:rsidRPr="004B1641" w14:paraId="0B9FD5DC" w14:textId="77777777">
        <w:trPr>
          <w:tblCellSpacing w:w="15" w:type="dxa"/>
        </w:trPr>
        <w:tc>
          <w:tcPr>
            <w:tcW w:w="0" w:type="auto"/>
            <w:vAlign w:val="center"/>
            <w:hideMark/>
          </w:tcPr>
          <w:p w14:paraId="0B4CC82A" w14:textId="77777777" w:rsidR="004B1641" w:rsidRPr="004B1641" w:rsidRDefault="004B1641" w:rsidP="004B1641">
            <w:r w:rsidRPr="004B1641">
              <w:t>GMV</w:t>
            </w:r>
          </w:p>
        </w:tc>
        <w:tc>
          <w:tcPr>
            <w:tcW w:w="0" w:type="auto"/>
            <w:vAlign w:val="center"/>
            <w:hideMark/>
          </w:tcPr>
          <w:p w14:paraId="1BA7B38D" w14:textId="77777777" w:rsidR="004B1641" w:rsidRPr="004B1641" w:rsidRDefault="004B1641" w:rsidP="004B1641">
            <w:r w:rsidRPr="004B1641">
              <w:t>₹</w:t>
            </w:r>
          </w:p>
        </w:tc>
      </w:tr>
      <w:tr w:rsidR="004B1641" w:rsidRPr="004B1641" w14:paraId="6B38EE47" w14:textId="77777777">
        <w:trPr>
          <w:tblCellSpacing w:w="15" w:type="dxa"/>
        </w:trPr>
        <w:tc>
          <w:tcPr>
            <w:tcW w:w="0" w:type="auto"/>
            <w:vAlign w:val="center"/>
            <w:hideMark/>
          </w:tcPr>
          <w:p w14:paraId="0DDBFDCA" w14:textId="77777777" w:rsidR="004B1641" w:rsidRPr="004B1641" w:rsidRDefault="004B1641" w:rsidP="004B1641">
            <w:r w:rsidRPr="004B1641">
              <w:t>Platform revenue</w:t>
            </w:r>
          </w:p>
        </w:tc>
        <w:tc>
          <w:tcPr>
            <w:tcW w:w="0" w:type="auto"/>
            <w:vAlign w:val="center"/>
            <w:hideMark/>
          </w:tcPr>
          <w:p w14:paraId="4BA3EFF2" w14:textId="77777777" w:rsidR="004B1641" w:rsidRPr="004B1641" w:rsidRDefault="004B1641" w:rsidP="004B1641">
            <w:r w:rsidRPr="004B1641">
              <w:t>₹</w:t>
            </w:r>
          </w:p>
        </w:tc>
      </w:tr>
      <w:tr w:rsidR="004B1641" w:rsidRPr="004B1641" w14:paraId="78A0408C" w14:textId="77777777">
        <w:trPr>
          <w:tblCellSpacing w:w="15" w:type="dxa"/>
        </w:trPr>
        <w:tc>
          <w:tcPr>
            <w:tcW w:w="0" w:type="auto"/>
            <w:vAlign w:val="center"/>
            <w:hideMark/>
          </w:tcPr>
          <w:p w14:paraId="021A120F" w14:textId="77777777" w:rsidR="004B1641" w:rsidRPr="004B1641" w:rsidRDefault="004B1641" w:rsidP="004B1641">
            <w:r w:rsidRPr="004B1641">
              <w:t>Partner payouts</w:t>
            </w:r>
          </w:p>
        </w:tc>
        <w:tc>
          <w:tcPr>
            <w:tcW w:w="0" w:type="auto"/>
            <w:vAlign w:val="center"/>
            <w:hideMark/>
          </w:tcPr>
          <w:p w14:paraId="3D336B18" w14:textId="77777777" w:rsidR="004B1641" w:rsidRPr="004B1641" w:rsidRDefault="004B1641" w:rsidP="004B1641">
            <w:r w:rsidRPr="004B1641">
              <w:t>₹</w:t>
            </w:r>
          </w:p>
        </w:tc>
      </w:tr>
      <w:tr w:rsidR="004B1641" w:rsidRPr="004B1641" w14:paraId="2FAF298B" w14:textId="77777777">
        <w:trPr>
          <w:tblCellSpacing w:w="15" w:type="dxa"/>
        </w:trPr>
        <w:tc>
          <w:tcPr>
            <w:tcW w:w="0" w:type="auto"/>
            <w:vAlign w:val="center"/>
            <w:hideMark/>
          </w:tcPr>
          <w:p w14:paraId="36D940FB" w14:textId="77777777" w:rsidR="004B1641" w:rsidRPr="004B1641" w:rsidRDefault="004B1641" w:rsidP="004B1641">
            <w:r w:rsidRPr="004B1641">
              <w:t>Direct camp costs</w:t>
            </w:r>
          </w:p>
        </w:tc>
        <w:tc>
          <w:tcPr>
            <w:tcW w:w="0" w:type="auto"/>
            <w:vAlign w:val="center"/>
            <w:hideMark/>
          </w:tcPr>
          <w:p w14:paraId="479EBC6B" w14:textId="77777777" w:rsidR="004B1641" w:rsidRPr="004B1641" w:rsidRDefault="004B1641" w:rsidP="004B1641">
            <w:r w:rsidRPr="004B1641">
              <w:t>₹</w:t>
            </w:r>
          </w:p>
        </w:tc>
      </w:tr>
      <w:tr w:rsidR="004B1641" w:rsidRPr="004B1641" w14:paraId="4587B72A" w14:textId="77777777">
        <w:trPr>
          <w:tblCellSpacing w:w="15" w:type="dxa"/>
        </w:trPr>
        <w:tc>
          <w:tcPr>
            <w:tcW w:w="0" w:type="auto"/>
            <w:vAlign w:val="center"/>
            <w:hideMark/>
          </w:tcPr>
          <w:p w14:paraId="6DD976B6" w14:textId="77777777" w:rsidR="004B1641" w:rsidRPr="004B1641" w:rsidRDefault="004B1641" w:rsidP="004B1641">
            <w:r w:rsidRPr="004B1641">
              <w:t>Camp contribution</w:t>
            </w:r>
          </w:p>
        </w:tc>
        <w:tc>
          <w:tcPr>
            <w:tcW w:w="0" w:type="auto"/>
            <w:vAlign w:val="center"/>
            <w:hideMark/>
          </w:tcPr>
          <w:p w14:paraId="4AAC0D51" w14:textId="77777777" w:rsidR="004B1641" w:rsidRPr="004B1641" w:rsidRDefault="004B1641" w:rsidP="004B1641">
            <w:r w:rsidRPr="004B1641">
              <w:t>₹</w:t>
            </w:r>
          </w:p>
        </w:tc>
      </w:tr>
      <w:tr w:rsidR="004B1641" w:rsidRPr="004B1641" w14:paraId="49D8AD5D" w14:textId="77777777">
        <w:trPr>
          <w:tblCellSpacing w:w="15" w:type="dxa"/>
        </w:trPr>
        <w:tc>
          <w:tcPr>
            <w:tcW w:w="0" w:type="auto"/>
            <w:vAlign w:val="center"/>
            <w:hideMark/>
          </w:tcPr>
          <w:p w14:paraId="028A9ED4" w14:textId="77777777" w:rsidR="004B1641" w:rsidRPr="004B1641" w:rsidRDefault="004B1641" w:rsidP="004B1641">
            <w:r w:rsidRPr="004B1641">
              <w:t>Thirty-day follow-up revenue</w:t>
            </w:r>
          </w:p>
        </w:tc>
        <w:tc>
          <w:tcPr>
            <w:tcW w:w="0" w:type="auto"/>
            <w:vAlign w:val="center"/>
            <w:hideMark/>
          </w:tcPr>
          <w:p w14:paraId="1AFBD2F4" w14:textId="77777777" w:rsidR="004B1641" w:rsidRPr="004B1641" w:rsidRDefault="004B1641" w:rsidP="004B1641">
            <w:r w:rsidRPr="004B1641">
              <w:t>₹</w:t>
            </w:r>
          </w:p>
        </w:tc>
      </w:tr>
      <w:tr w:rsidR="004B1641" w:rsidRPr="004B1641" w14:paraId="1EE9132D" w14:textId="77777777">
        <w:trPr>
          <w:tblCellSpacing w:w="15" w:type="dxa"/>
        </w:trPr>
        <w:tc>
          <w:tcPr>
            <w:tcW w:w="0" w:type="auto"/>
            <w:vAlign w:val="center"/>
            <w:hideMark/>
          </w:tcPr>
          <w:p w14:paraId="187FA7A6" w14:textId="77777777" w:rsidR="004B1641" w:rsidRPr="004B1641" w:rsidRDefault="004B1641" w:rsidP="004B1641">
            <w:r w:rsidRPr="004B1641">
              <w:t>Thirty-day cohort contribution</w:t>
            </w:r>
          </w:p>
        </w:tc>
        <w:tc>
          <w:tcPr>
            <w:tcW w:w="0" w:type="auto"/>
            <w:vAlign w:val="center"/>
            <w:hideMark/>
          </w:tcPr>
          <w:p w14:paraId="744F3D21" w14:textId="77777777" w:rsidR="004B1641" w:rsidRPr="004B1641" w:rsidRDefault="004B1641" w:rsidP="004B1641">
            <w:r w:rsidRPr="004B1641">
              <w:t>₹</w:t>
            </w:r>
          </w:p>
        </w:tc>
      </w:tr>
    </w:tbl>
    <w:p w14:paraId="6E91664F" w14:textId="77777777" w:rsidR="004B1641" w:rsidRPr="004B1641" w:rsidRDefault="004B1641" w:rsidP="004B1641">
      <w:pPr>
        <w:rPr>
          <w:b/>
          <w:bCs/>
        </w:rPr>
      </w:pPr>
      <w:r w:rsidRPr="004B1641">
        <w:rPr>
          <w:b/>
          <w:bCs/>
        </w:rPr>
        <w:t>Quality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3"/>
        <w:gridCol w:w="776"/>
      </w:tblGrid>
      <w:tr w:rsidR="004B1641" w:rsidRPr="004B1641" w14:paraId="77FFF3F5" w14:textId="77777777">
        <w:trPr>
          <w:tblHeader/>
          <w:tblCellSpacing w:w="15" w:type="dxa"/>
        </w:trPr>
        <w:tc>
          <w:tcPr>
            <w:tcW w:w="0" w:type="auto"/>
            <w:vAlign w:val="center"/>
            <w:hideMark/>
          </w:tcPr>
          <w:p w14:paraId="5B0ED10B" w14:textId="77777777" w:rsidR="004B1641" w:rsidRPr="004B1641" w:rsidRDefault="004B1641" w:rsidP="004B1641">
            <w:pPr>
              <w:rPr>
                <w:b/>
                <w:bCs/>
              </w:rPr>
            </w:pPr>
            <w:r w:rsidRPr="004B1641">
              <w:rPr>
                <w:b/>
                <w:bCs/>
              </w:rPr>
              <w:lastRenderedPageBreak/>
              <w:t>Metric</w:t>
            </w:r>
          </w:p>
        </w:tc>
        <w:tc>
          <w:tcPr>
            <w:tcW w:w="0" w:type="auto"/>
            <w:vAlign w:val="center"/>
            <w:hideMark/>
          </w:tcPr>
          <w:p w14:paraId="62768602" w14:textId="77777777" w:rsidR="004B1641" w:rsidRPr="004B1641" w:rsidRDefault="004B1641" w:rsidP="004B1641">
            <w:pPr>
              <w:rPr>
                <w:b/>
                <w:bCs/>
              </w:rPr>
            </w:pPr>
            <w:r w:rsidRPr="004B1641">
              <w:rPr>
                <w:b/>
                <w:bCs/>
              </w:rPr>
              <w:t>Result</w:t>
            </w:r>
          </w:p>
        </w:tc>
      </w:tr>
      <w:tr w:rsidR="004B1641" w:rsidRPr="004B1641" w14:paraId="71AACF42" w14:textId="77777777">
        <w:trPr>
          <w:tblCellSpacing w:w="15" w:type="dxa"/>
        </w:trPr>
        <w:tc>
          <w:tcPr>
            <w:tcW w:w="0" w:type="auto"/>
            <w:vAlign w:val="center"/>
            <w:hideMark/>
          </w:tcPr>
          <w:p w14:paraId="313EFA29" w14:textId="77777777" w:rsidR="004B1641" w:rsidRPr="004B1641" w:rsidRDefault="004B1641" w:rsidP="004B1641">
            <w:r w:rsidRPr="004B1641">
              <w:t>Average rating</w:t>
            </w:r>
          </w:p>
        </w:tc>
        <w:tc>
          <w:tcPr>
            <w:tcW w:w="0" w:type="auto"/>
            <w:vAlign w:val="center"/>
            <w:hideMark/>
          </w:tcPr>
          <w:p w14:paraId="580FCFFC" w14:textId="77777777" w:rsidR="004B1641" w:rsidRPr="004B1641" w:rsidRDefault="004B1641" w:rsidP="004B1641"/>
        </w:tc>
      </w:tr>
      <w:tr w:rsidR="004B1641" w:rsidRPr="004B1641" w14:paraId="3573D25D" w14:textId="77777777">
        <w:trPr>
          <w:tblCellSpacing w:w="15" w:type="dxa"/>
        </w:trPr>
        <w:tc>
          <w:tcPr>
            <w:tcW w:w="0" w:type="auto"/>
            <w:vAlign w:val="center"/>
            <w:hideMark/>
          </w:tcPr>
          <w:p w14:paraId="40DE1994" w14:textId="77777777" w:rsidR="004B1641" w:rsidRPr="004B1641" w:rsidRDefault="004B1641" w:rsidP="004B1641">
            <w:r w:rsidRPr="004B1641">
              <w:t>Verified reviews</w:t>
            </w:r>
          </w:p>
        </w:tc>
        <w:tc>
          <w:tcPr>
            <w:tcW w:w="0" w:type="auto"/>
            <w:vAlign w:val="center"/>
            <w:hideMark/>
          </w:tcPr>
          <w:p w14:paraId="23880D52" w14:textId="77777777" w:rsidR="004B1641" w:rsidRPr="004B1641" w:rsidRDefault="004B1641" w:rsidP="004B1641"/>
        </w:tc>
      </w:tr>
      <w:tr w:rsidR="004B1641" w:rsidRPr="004B1641" w14:paraId="06AA66F8" w14:textId="77777777">
        <w:trPr>
          <w:tblCellSpacing w:w="15" w:type="dxa"/>
        </w:trPr>
        <w:tc>
          <w:tcPr>
            <w:tcW w:w="0" w:type="auto"/>
            <w:vAlign w:val="center"/>
            <w:hideMark/>
          </w:tcPr>
          <w:p w14:paraId="375A0FE1" w14:textId="77777777" w:rsidR="004B1641" w:rsidRPr="004B1641" w:rsidRDefault="004B1641" w:rsidP="004B1641">
            <w:r w:rsidRPr="004B1641">
              <w:t>Complaint rate</w:t>
            </w:r>
          </w:p>
        </w:tc>
        <w:tc>
          <w:tcPr>
            <w:tcW w:w="0" w:type="auto"/>
            <w:vAlign w:val="center"/>
            <w:hideMark/>
          </w:tcPr>
          <w:p w14:paraId="151FF944" w14:textId="77777777" w:rsidR="004B1641" w:rsidRPr="004B1641" w:rsidRDefault="004B1641" w:rsidP="004B1641"/>
        </w:tc>
      </w:tr>
      <w:tr w:rsidR="004B1641" w:rsidRPr="004B1641" w14:paraId="14F08ED0" w14:textId="77777777">
        <w:trPr>
          <w:tblCellSpacing w:w="15" w:type="dxa"/>
        </w:trPr>
        <w:tc>
          <w:tcPr>
            <w:tcW w:w="0" w:type="auto"/>
            <w:vAlign w:val="center"/>
            <w:hideMark/>
          </w:tcPr>
          <w:p w14:paraId="523CF396" w14:textId="77777777" w:rsidR="004B1641" w:rsidRPr="004B1641" w:rsidRDefault="004B1641" w:rsidP="004B1641">
            <w:r w:rsidRPr="004B1641">
              <w:t>Refund rate</w:t>
            </w:r>
          </w:p>
        </w:tc>
        <w:tc>
          <w:tcPr>
            <w:tcW w:w="0" w:type="auto"/>
            <w:vAlign w:val="center"/>
            <w:hideMark/>
          </w:tcPr>
          <w:p w14:paraId="0759A3E0" w14:textId="77777777" w:rsidR="004B1641" w:rsidRPr="004B1641" w:rsidRDefault="004B1641" w:rsidP="004B1641"/>
        </w:tc>
      </w:tr>
      <w:tr w:rsidR="004B1641" w:rsidRPr="004B1641" w14:paraId="2EBB3A4F" w14:textId="77777777">
        <w:trPr>
          <w:tblCellSpacing w:w="15" w:type="dxa"/>
        </w:trPr>
        <w:tc>
          <w:tcPr>
            <w:tcW w:w="0" w:type="auto"/>
            <w:vAlign w:val="center"/>
            <w:hideMark/>
          </w:tcPr>
          <w:p w14:paraId="6BA36B25" w14:textId="77777777" w:rsidR="004B1641" w:rsidRPr="004B1641" w:rsidRDefault="004B1641" w:rsidP="004B1641">
            <w:r w:rsidRPr="004B1641">
              <w:t>RWA rating</w:t>
            </w:r>
          </w:p>
        </w:tc>
        <w:tc>
          <w:tcPr>
            <w:tcW w:w="0" w:type="auto"/>
            <w:vAlign w:val="center"/>
            <w:hideMark/>
          </w:tcPr>
          <w:p w14:paraId="7752635F" w14:textId="77777777" w:rsidR="004B1641" w:rsidRPr="004B1641" w:rsidRDefault="004B1641" w:rsidP="004B1641"/>
        </w:tc>
      </w:tr>
    </w:tbl>
    <w:p w14:paraId="5FB8B9D8" w14:textId="77777777" w:rsidR="004B1641" w:rsidRPr="004B1641" w:rsidRDefault="004B1641" w:rsidP="004B1641">
      <w:pPr>
        <w:rPr>
          <w:b/>
          <w:bCs/>
        </w:rPr>
      </w:pPr>
      <w:r w:rsidRPr="004B1641">
        <w:rPr>
          <w:b/>
          <w:bCs/>
        </w:rPr>
        <w:t>Decision</w:t>
      </w:r>
    </w:p>
    <w:p w14:paraId="4CBE88CE" w14:textId="77777777" w:rsidR="004B1641" w:rsidRPr="004B1641" w:rsidRDefault="004B1641" w:rsidP="004B1641">
      <w:pPr>
        <w:numPr>
          <w:ilvl w:val="0"/>
          <w:numId w:val="479"/>
        </w:numPr>
      </w:pPr>
      <w:r w:rsidRPr="004B1641">
        <w:t xml:space="preserve">Repeat unchanged </w:t>
      </w:r>
    </w:p>
    <w:p w14:paraId="449331E9" w14:textId="77777777" w:rsidR="004B1641" w:rsidRPr="004B1641" w:rsidRDefault="004B1641" w:rsidP="004B1641">
      <w:pPr>
        <w:numPr>
          <w:ilvl w:val="0"/>
          <w:numId w:val="479"/>
        </w:numPr>
      </w:pPr>
      <w:r w:rsidRPr="004B1641">
        <w:t xml:space="preserve">Repeat with modifications </w:t>
      </w:r>
    </w:p>
    <w:p w14:paraId="5DEE80C6" w14:textId="77777777" w:rsidR="004B1641" w:rsidRPr="004B1641" w:rsidRDefault="004B1641" w:rsidP="004B1641">
      <w:pPr>
        <w:numPr>
          <w:ilvl w:val="0"/>
          <w:numId w:val="479"/>
        </w:numPr>
      </w:pPr>
      <w:r w:rsidRPr="004B1641">
        <w:t xml:space="preserve">Change society </w:t>
      </w:r>
    </w:p>
    <w:p w14:paraId="21CF1090" w14:textId="77777777" w:rsidR="004B1641" w:rsidRPr="004B1641" w:rsidRDefault="004B1641" w:rsidP="004B1641">
      <w:pPr>
        <w:numPr>
          <w:ilvl w:val="0"/>
          <w:numId w:val="479"/>
        </w:numPr>
      </w:pPr>
      <w:r w:rsidRPr="004B1641">
        <w:t xml:space="preserve">Change partner </w:t>
      </w:r>
    </w:p>
    <w:p w14:paraId="1FBB159E" w14:textId="77777777" w:rsidR="004B1641" w:rsidRPr="004B1641" w:rsidRDefault="004B1641" w:rsidP="004B1641">
      <w:pPr>
        <w:numPr>
          <w:ilvl w:val="0"/>
          <w:numId w:val="479"/>
        </w:numPr>
      </w:pPr>
      <w:r w:rsidRPr="004B1641">
        <w:t xml:space="preserve">Change pricing </w:t>
      </w:r>
    </w:p>
    <w:p w14:paraId="673915CE" w14:textId="77777777" w:rsidR="004B1641" w:rsidRPr="004B1641" w:rsidRDefault="004B1641" w:rsidP="004B1641">
      <w:pPr>
        <w:numPr>
          <w:ilvl w:val="0"/>
          <w:numId w:val="479"/>
        </w:numPr>
      </w:pPr>
      <w:r w:rsidRPr="004B1641">
        <w:t xml:space="preserve">Stop this camp type </w:t>
      </w:r>
    </w:p>
    <w:p w14:paraId="14065DA6" w14:textId="77777777" w:rsidR="004B1641" w:rsidRPr="004B1641" w:rsidRDefault="004B1641" w:rsidP="004B1641">
      <w:pPr>
        <w:numPr>
          <w:ilvl w:val="0"/>
          <w:numId w:val="479"/>
        </w:numPr>
      </w:pPr>
      <w:r w:rsidRPr="004B1641">
        <w:t xml:space="preserve">Convert society into recurring partner </w:t>
      </w:r>
    </w:p>
    <w:p w14:paraId="53436CAA" w14:textId="77777777" w:rsidR="004B1641" w:rsidRPr="004B1641" w:rsidRDefault="004B1641" w:rsidP="004B1641">
      <w:r w:rsidRPr="004B1641">
        <w:pict w14:anchorId="5CF1CA23">
          <v:rect id="_x0000_i2070" style="width:0;height:1.5pt" o:hralign="center" o:hrstd="t" o:hr="t" fillcolor="#a0a0a0" stroked="f"/>
        </w:pict>
      </w:r>
    </w:p>
    <w:p w14:paraId="5CAC9AE9" w14:textId="77777777" w:rsidR="004B1641" w:rsidRPr="004B1641" w:rsidRDefault="004B1641" w:rsidP="004B1641">
      <w:pPr>
        <w:rPr>
          <w:b/>
          <w:bCs/>
        </w:rPr>
      </w:pPr>
      <w:r w:rsidRPr="004B1641">
        <w:rPr>
          <w:b/>
          <w:bCs/>
        </w:rPr>
        <w:t>Final recommendation</w:t>
      </w:r>
    </w:p>
    <w:p w14:paraId="64BFBEB9" w14:textId="77777777" w:rsidR="004B1641" w:rsidRPr="004B1641" w:rsidRDefault="004B1641" w:rsidP="004B1641">
      <w:pPr>
        <w:rPr>
          <w:b/>
          <w:bCs/>
        </w:rPr>
      </w:pPr>
      <w:r w:rsidRPr="004B1641">
        <w:rPr>
          <w:b/>
          <w:bCs/>
        </w:rPr>
        <w:t>Approve the following order</w:t>
      </w:r>
    </w:p>
    <w:p w14:paraId="2B04B67F" w14:textId="77777777" w:rsidR="004B1641" w:rsidRPr="004B1641" w:rsidRDefault="004B1641" w:rsidP="004B1641">
      <w:pPr>
        <w:numPr>
          <w:ilvl w:val="0"/>
          <w:numId w:val="480"/>
        </w:numPr>
      </w:pPr>
      <w:r w:rsidRPr="004B1641">
        <w:rPr>
          <w:b/>
          <w:bCs/>
        </w:rPr>
        <w:t>Grooming society day</w:t>
      </w:r>
      <w:r w:rsidRPr="004B1641">
        <w:t xml:space="preserve"> </w:t>
      </w:r>
    </w:p>
    <w:p w14:paraId="6ED9E034" w14:textId="77777777" w:rsidR="004B1641" w:rsidRPr="004B1641" w:rsidRDefault="004B1641" w:rsidP="004B1641">
      <w:pPr>
        <w:numPr>
          <w:ilvl w:val="0"/>
          <w:numId w:val="480"/>
        </w:numPr>
      </w:pPr>
      <w:r w:rsidRPr="004B1641">
        <w:rPr>
          <w:b/>
          <w:bCs/>
        </w:rPr>
        <w:t>Vaccination or preventive-health camp</w:t>
      </w:r>
      <w:r w:rsidRPr="004B1641">
        <w:t xml:space="preserve"> </w:t>
      </w:r>
    </w:p>
    <w:p w14:paraId="377B2254" w14:textId="77777777" w:rsidR="004B1641" w:rsidRPr="004B1641" w:rsidRDefault="004B1641" w:rsidP="004B1641">
      <w:pPr>
        <w:numPr>
          <w:ilvl w:val="0"/>
          <w:numId w:val="480"/>
        </w:numPr>
      </w:pPr>
      <w:r w:rsidRPr="004B1641">
        <w:rPr>
          <w:b/>
          <w:bCs/>
        </w:rPr>
        <w:t>Puppy-training workshop</w:t>
      </w:r>
      <w:r w:rsidRPr="004B1641">
        <w:t xml:space="preserve"> </w:t>
      </w:r>
    </w:p>
    <w:p w14:paraId="09E0B8AD" w14:textId="77777777" w:rsidR="004B1641" w:rsidRPr="004B1641" w:rsidRDefault="004B1641" w:rsidP="004B1641">
      <w:pPr>
        <w:numPr>
          <w:ilvl w:val="0"/>
          <w:numId w:val="480"/>
        </w:numPr>
      </w:pPr>
      <w:r w:rsidRPr="004B1641">
        <w:rPr>
          <w:b/>
          <w:bCs/>
        </w:rPr>
        <w:t>Diwali pet-safety session</w:t>
      </w:r>
      <w:r w:rsidRPr="004B1641">
        <w:t xml:space="preserve"> </w:t>
      </w:r>
    </w:p>
    <w:p w14:paraId="0D197541" w14:textId="77777777" w:rsidR="004B1641" w:rsidRPr="004B1641" w:rsidRDefault="004B1641" w:rsidP="004B1641">
      <w:pPr>
        <w:numPr>
          <w:ilvl w:val="0"/>
          <w:numId w:val="480"/>
        </w:numPr>
      </w:pPr>
      <w:r w:rsidRPr="004B1641">
        <w:rPr>
          <w:b/>
          <w:bCs/>
        </w:rPr>
        <w:t>Pet photo day</w:t>
      </w:r>
      <w:r w:rsidRPr="004B1641">
        <w:t xml:space="preserve"> </w:t>
      </w:r>
    </w:p>
    <w:p w14:paraId="24B3FF21" w14:textId="77777777" w:rsidR="004B1641" w:rsidRPr="004B1641" w:rsidRDefault="004B1641" w:rsidP="004B1641">
      <w:pPr>
        <w:numPr>
          <w:ilvl w:val="0"/>
          <w:numId w:val="480"/>
        </w:numPr>
      </w:pPr>
      <w:r w:rsidRPr="004B1641">
        <w:rPr>
          <w:b/>
          <w:bCs/>
        </w:rPr>
        <w:t>Adoption awareness event</w:t>
      </w:r>
      <w:r w:rsidRPr="004B1641">
        <w:t xml:space="preserve"> </w:t>
      </w:r>
    </w:p>
    <w:p w14:paraId="284F5787" w14:textId="77777777" w:rsidR="004B1641" w:rsidRPr="004B1641" w:rsidRDefault="004B1641" w:rsidP="004B1641">
      <w:pPr>
        <w:rPr>
          <w:b/>
          <w:bCs/>
        </w:rPr>
      </w:pPr>
      <w:r w:rsidRPr="004B1641">
        <w:rPr>
          <w:b/>
          <w:bCs/>
        </w:rPr>
        <w:t>Best initial combination</w:t>
      </w:r>
    </w:p>
    <w:p w14:paraId="06DD94E9" w14:textId="77777777" w:rsidR="004B1641" w:rsidRPr="004B1641" w:rsidRDefault="004B1641" w:rsidP="004B1641">
      <w:r w:rsidRPr="004B1641">
        <w:t>Run two separate events:</w:t>
      </w:r>
    </w:p>
    <w:p w14:paraId="7DA67154" w14:textId="77777777" w:rsidR="004B1641" w:rsidRPr="004B1641" w:rsidRDefault="004B1641" w:rsidP="004B1641">
      <w:pPr>
        <w:rPr>
          <w:b/>
          <w:bCs/>
        </w:rPr>
      </w:pPr>
      <w:r w:rsidRPr="004B1641">
        <w:rPr>
          <w:b/>
          <w:bCs/>
        </w:rPr>
        <w:t>Event A: Commercial</w:t>
      </w:r>
    </w:p>
    <w:p w14:paraId="755696AD" w14:textId="77777777" w:rsidR="004B1641" w:rsidRPr="004B1641" w:rsidRDefault="004B1641" w:rsidP="004B1641">
      <w:r w:rsidRPr="004B1641">
        <w:rPr>
          <w:b/>
          <w:bCs/>
        </w:rPr>
        <w:t>Prebooked grooming society day</w:t>
      </w:r>
    </w:p>
    <w:p w14:paraId="15DF7219" w14:textId="77777777" w:rsidR="004B1641" w:rsidRPr="004B1641" w:rsidRDefault="004B1641" w:rsidP="004B1641">
      <w:pPr>
        <w:rPr>
          <w:b/>
          <w:bCs/>
        </w:rPr>
      </w:pPr>
      <w:r w:rsidRPr="004B1641">
        <w:rPr>
          <w:b/>
          <w:bCs/>
        </w:rPr>
        <w:t>Event B: Trust and acquisition</w:t>
      </w:r>
    </w:p>
    <w:p w14:paraId="3828D750" w14:textId="77777777" w:rsidR="004B1641" w:rsidRPr="004B1641" w:rsidRDefault="004B1641" w:rsidP="004B1641">
      <w:r w:rsidRPr="004B1641">
        <w:rPr>
          <w:b/>
          <w:bCs/>
        </w:rPr>
        <w:lastRenderedPageBreak/>
        <w:t>Vet-led vaccination/checkup camp with puppy-parent education</w:t>
      </w:r>
    </w:p>
    <w:p w14:paraId="11D8F4AD" w14:textId="77777777" w:rsidR="004B1641" w:rsidRPr="004B1641" w:rsidRDefault="004B1641" w:rsidP="004B1641">
      <w:r w:rsidRPr="004B1641">
        <w:t>Do not combine full grooming, vaccinations and group training in one crowded event.</w:t>
      </w:r>
    </w:p>
    <w:p w14:paraId="4B2F57CE" w14:textId="77777777" w:rsidR="004B1641" w:rsidRPr="004B1641" w:rsidRDefault="004B1641" w:rsidP="004B1641">
      <w:pPr>
        <w:rPr>
          <w:b/>
          <w:bCs/>
        </w:rPr>
      </w:pPr>
      <w:r w:rsidRPr="004B1641">
        <w:rPr>
          <w:b/>
          <w:bCs/>
        </w:rPr>
        <w:t>Correct win condition</w:t>
      </w:r>
    </w:p>
    <w:p w14:paraId="72485432" w14:textId="77777777" w:rsidR="004B1641" w:rsidRPr="004B1641" w:rsidRDefault="004B1641" w:rsidP="004B1641">
      <w:r w:rsidRPr="004B1641">
        <w:rPr>
          <w:b/>
          <w:bCs/>
        </w:rPr>
        <w:t>A society camp should generate qualified leads, paid services, repeat bookings and RWA trust at an acceptable acquisition cost—without compromising animal welfare, clinical governance or resident safety.</w:t>
      </w:r>
    </w:p>
    <w:p w14:paraId="5BD3049D" w14:textId="77777777" w:rsidR="004B1641" w:rsidRPr="004B1641" w:rsidRDefault="004B1641" w:rsidP="004B1641">
      <w:pPr>
        <w:rPr>
          <w:b/>
          <w:bCs/>
        </w:rPr>
      </w:pPr>
      <w:r w:rsidRPr="004B1641">
        <w:rPr>
          <w:b/>
          <w:bCs/>
        </w:rPr>
        <w:t>Final decision</w:t>
      </w:r>
    </w:p>
    <w:p w14:paraId="4964DE04" w14:textId="77777777" w:rsidR="004B1641" w:rsidRPr="004B1641" w:rsidRDefault="004B1641" w:rsidP="004B1641">
      <w:r w:rsidRPr="004B1641">
        <w:rPr>
          <w:b/>
          <w:bCs/>
        </w:rPr>
        <w:t>Society Camps: GO</w:t>
      </w:r>
    </w:p>
    <w:p w14:paraId="3DA61745" w14:textId="77777777" w:rsidR="004B1641" w:rsidRPr="004B1641" w:rsidRDefault="004B1641" w:rsidP="004B1641">
      <w:r w:rsidRPr="004B1641">
        <w:t>The model becomes defensible when camps are:</w:t>
      </w:r>
    </w:p>
    <w:p w14:paraId="27D78769" w14:textId="77777777" w:rsidR="004B1641" w:rsidRPr="004B1641" w:rsidRDefault="004B1641" w:rsidP="004B1641">
      <w:pPr>
        <w:numPr>
          <w:ilvl w:val="0"/>
          <w:numId w:val="481"/>
        </w:numPr>
      </w:pPr>
      <w:r w:rsidRPr="004B1641">
        <w:t xml:space="preserve">Prebooked </w:t>
      </w:r>
    </w:p>
    <w:p w14:paraId="12729CB7" w14:textId="77777777" w:rsidR="004B1641" w:rsidRPr="004B1641" w:rsidRDefault="004B1641" w:rsidP="004B1641">
      <w:pPr>
        <w:numPr>
          <w:ilvl w:val="0"/>
          <w:numId w:val="481"/>
        </w:numPr>
      </w:pPr>
      <w:r w:rsidRPr="004B1641">
        <w:t xml:space="preserve">Capacity-controlled </w:t>
      </w:r>
    </w:p>
    <w:p w14:paraId="51F2DC97" w14:textId="77777777" w:rsidR="004B1641" w:rsidRPr="004B1641" w:rsidRDefault="004B1641" w:rsidP="004B1641">
      <w:pPr>
        <w:numPr>
          <w:ilvl w:val="0"/>
          <w:numId w:val="481"/>
        </w:numPr>
      </w:pPr>
      <w:r w:rsidRPr="004B1641">
        <w:t xml:space="preserve">Partner-verified </w:t>
      </w:r>
    </w:p>
    <w:p w14:paraId="6D056AF7" w14:textId="77777777" w:rsidR="004B1641" w:rsidRPr="004B1641" w:rsidRDefault="004B1641" w:rsidP="004B1641">
      <w:pPr>
        <w:numPr>
          <w:ilvl w:val="0"/>
          <w:numId w:val="481"/>
        </w:numPr>
      </w:pPr>
      <w:r w:rsidRPr="004B1641">
        <w:t xml:space="preserve">Clinically governed where necessary </w:t>
      </w:r>
    </w:p>
    <w:p w14:paraId="03E564F8" w14:textId="77777777" w:rsidR="004B1641" w:rsidRPr="004B1641" w:rsidRDefault="004B1641" w:rsidP="004B1641">
      <w:pPr>
        <w:numPr>
          <w:ilvl w:val="0"/>
          <w:numId w:val="481"/>
        </w:numPr>
      </w:pPr>
      <w:r w:rsidRPr="004B1641">
        <w:t xml:space="preserve">Financially measured </w:t>
      </w:r>
    </w:p>
    <w:p w14:paraId="125F2C7A" w14:textId="77777777" w:rsidR="004B1641" w:rsidRPr="004B1641" w:rsidRDefault="004B1641" w:rsidP="004B1641">
      <w:pPr>
        <w:numPr>
          <w:ilvl w:val="0"/>
          <w:numId w:val="481"/>
        </w:numPr>
      </w:pPr>
      <w:r w:rsidRPr="004B1641">
        <w:t xml:space="preserve">Privacy-safe </w:t>
      </w:r>
    </w:p>
    <w:p w14:paraId="683A0881" w14:textId="77777777" w:rsidR="004B1641" w:rsidRPr="004B1641" w:rsidRDefault="004B1641" w:rsidP="004B1641">
      <w:pPr>
        <w:numPr>
          <w:ilvl w:val="0"/>
          <w:numId w:val="481"/>
        </w:numPr>
      </w:pPr>
      <w:r w:rsidRPr="004B1641">
        <w:t xml:space="preserve">Connected to repeat service workflows </w:t>
      </w:r>
    </w:p>
    <w:p w14:paraId="156521F2" w14:textId="77777777" w:rsidR="004B1641" w:rsidRPr="004B1641" w:rsidRDefault="004B1641" w:rsidP="004B1641">
      <w:r w:rsidRPr="004B1641">
        <w:t>The real asset is not the one-day event.</w:t>
      </w:r>
    </w:p>
    <w:p w14:paraId="63D3F5A9" w14:textId="77777777" w:rsidR="004B1641" w:rsidRPr="004B1641" w:rsidRDefault="004B1641" w:rsidP="004B1641">
      <w:r w:rsidRPr="004B1641">
        <w:rPr>
          <w:b/>
          <w:bCs/>
        </w:rPr>
        <w:t>The real asset is the recurring, trusted pet-care relationship created inside the society after the camp ends.</w:t>
      </w:r>
    </w:p>
    <w:p w14:paraId="49343CD6" w14:textId="77777777" w:rsidR="004B1641" w:rsidRPr="004B1641" w:rsidRDefault="004B1641" w:rsidP="004B1641">
      <w:pPr>
        <w:rPr>
          <w:b/>
          <w:bCs/>
        </w:rPr>
      </w:pPr>
      <w:r w:rsidRPr="004B1641">
        <w:rPr>
          <w:b/>
          <w:bCs/>
        </w:rPr>
        <w:t xml:space="preserve">Phase 8 Service Model 5: Pet Taxi </w:t>
      </w:r>
      <w:r w:rsidRPr="004B1641">
        <w:rPr>
          <w:rFonts w:ascii="Segoe UI Emoji" w:hAnsi="Segoe UI Emoji" w:cs="Segoe UI Emoji"/>
          <w:b/>
          <w:bCs/>
        </w:rPr>
        <w:t>🚕🐾</w:t>
      </w:r>
    </w:p>
    <w:p w14:paraId="740EA8F8" w14:textId="77777777" w:rsidR="004B1641" w:rsidRPr="004B1641" w:rsidRDefault="004B1641" w:rsidP="004B1641">
      <w:pPr>
        <w:rPr>
          <w:b/>
          <w:bCs/>
        </w:rPr>
      </w:pPr>
      <w:r w:rsidRPr="004B1641">
        <w:rPr>
          <w:b/>
          <w:bCs/>
        </w:rPr>
        <w:t>End-to-End Partner-Based Beta, Safety, Compliance and Unit-Economics Blueprint</w:t>
      </w:r>
    </w:p>
    <w:p w14:paraId="71751A04" w14:textId="77777777" w:rsidR="004B1641" w:rsidRPr="004B1641" w:rsidRDefault="004B1641" w:rsidP="004B1641">
      <w:pPr>
        <w:rPr>
          <w:b/>
          <w:bCs/>
        </w:rPr>
      </w:pPr>
      <w:r w:rsidRPr="004B1641">
        <w:rPr>
          <w:b/>
          <w:bCs/>
        </w:rPr>
        <w:t>Executive verdict</w:t>
      </w:r>
    </w:p>
    <w:p w14:paraId="34740942" w14:textId="77777777" w:rsidR="004B1641" w:rsidRPr="004B1641" w:rsidRDefault="004B1641" w:rsidP="004B1641">
      <w:r w:rsidRPr="004B1641">
        <w:rPr>
          <w:b/>
          <w:bCs/>
        </w:rPr>
        <w:t>Pet taxi should remain a manual, partner-operated beta during early Phase 8.</w:t>
      </w:r>
    </w:p>
    <w:p w14:paraId="629401EA" w14:textId="77777777" w:rsidR="004B1641" w:rsidRPr="004B1641" w:rsidRDefault="004B1641" w:rsidP="004B1641">
      <w:r w:rsidRPr="004B1641">
        <w:t>Launch only:</w:t>
      </w:r>
    </w:p>
    <w:p w14:paraId="631A5F26" w14:textId="77777777" w:rsidR="004B1641" w:rsidRPr="004B1641" w:rsidRDefault="004B1641" w:rsidP="004B1641">
      <w:pPr>
        <w:numPr>
          <w:ilvl w:val="0"/>
          <w:numId w:val="482"/>
        </w:numPr>
      </w:pPr>
      <w:r w:rsidRPr="004B1641">
        <w:t xml:space="preserve">In one city cluster </w:t>
      </w:r>
    </w:p>
    <w:p w14:paraId="05C1194A" w14:textId="77777777" w:rsidR="004B1641" w:rsidRPr="004B1641" w:rsidRDefault="004B1641" w:rsidP="004B1641">
      <w:pPr>
        <w:numPr>
          <w:ilvl w:val="0"/>
          <w:numId w:val="482"/>
        </w:numPr>
      </w:pPr>
      <w:r w:rsidRPr="004B1641">
        <w:t xml:space="preserve">With a small verified commercial-vehicle pool </w:t>
      </w:r>
    </w:p>
    <w:p w14:paraId="5BF3CF3F" w14:textId="77777777" w:rsidR="004B1641" w:rsidRPr="004B1641" w:rsidRDefault="004B1641" w:rsidP="004B1641">
      <w:pPr>
        <w:numPr>
          <w:ilvl w:val="0"/>
          <w:numId w:val="482"/>
        </w:numPr>
      </w:pPr>
      <w:r w:rsidRPr="004B1641">
        <w:t xml:space="preserve">For existing customers </w:t>
      </w:r>
    </w:p>
    <w:p w14:paraId="336299E6" w14:textId="77777777" w:rsidR="004B1641" w:rsidRPr="004B1641" w:rsidRDefault="004B1641" w:rsidP="004B1641">
      <w:pPr>
        <w:numPr>
          <w:ilvl w:val="0"/>
          <w:numId w:val="482"/>
        </w:numPr>
      </w:pPr>
      <w:r w:rsidRPr="004B1641">
        <w:t xml:space="preserve">For prebooked vet, grooming and boarding trips </w:t>
      </w:r>
    </w:p>
    <w:p w14:paraId="68B6E99D" w14:textId="77777777" w:rsidR="004B1641" w:rsidRPr="004B1641" w:rsidRDefault="004B1641" w:rsidP="004B1641">
      <w:pPr>
        <w:numPr>
          <w:ilvl w:val="0"/>
          <w:numId w:val="482"/>
        </w:numPr>
      </w:pPr>
      <w:r w:rsidRPr="004B1641">
        <w:t xml:space="preserve">With owner-accompanied rides as the default </w:t>
      </w:r>
    </w:p>
    <w:p w14:paraId="4C2D1CCD" w14:textId="77777777" w:rsidR="004B1641" w:rsidRPr="004B1641" w:rsidRDefault="004B1641" w:rsidP="004B1641">
      <w:pPr>
        <w:numPr>
          <w:ilvl w:val="0"/>
          <w:numId w:val="482"/>
        </w:numPr>
      </w:pPr>
      <w:r w:rsidRPr="004B1641">
        <w:lastRenderedPageBreak/>
        <w:t xml:space="preserve">With human operations monitoring every trip </w:t>
      </w:r>
    </w:p>
    <w:p w14:paraId="79B6CC78" w14:textId="77777777" w:rsidR="004B1641" w:rsidRPr="004B1641" w:rsidRDefault="004B1641" w:rsidP="004B1641">
      <w:r w:rsidRPr="004B1641">
        <w:t xml:space="preserve">Do </w:t>
      </w:r>
      <w:r w:rsidRPr="004B1641">
        <w:rPr>
          <w:b/>
          <w:bCs/>
        </w:rPr>
        <w:t>not</w:t>
      </w:r>
      <w:r w:rsidRPr="004B1641">
        <w:t xml:space="preserve"> initially position it as:</w:t>
      </w:r>
    </w:p>
    <w:p w14:paraId="74CF1C4A" w14:textId="77777777" w:rsidR="004B1641" w:rsidRPr="004B1641" w:rsidRDefault="004B1641" w:rsidP="004B1641">
      <w:pPr>
        <w:numPr>
          <w:ilvl w:val="0"/>
          <w:numId w:val="483"/>
        </w:numPr>
      </w:pPr>
      <w:r w:rsidRPr="004B1641">
        <w:t xml:space="preserve">An on-demand taxi network </w:t>
      </w:r>
    </w:p>
    <w:p w14:paraId="487D3719" w14:textId="77777777" w:rsidR="004B1641" w:rsidRPr="004B1641" w:rsidRDefault="004B1641" w:rsidP="004B1641">
      <w:pPr>
        <w:numPr>
          <w:ilvl w:val="0"/>
          <w:numId w:val="483"/>
        </w:numPr>
      </w:pPr>
      <w:r w:rsidRPr="004B1641">
        <w:t xml:space="preserve">A veterinary ambulance </w:t>
      </w:r>
    </w:p>
    <w:p w14:paraId="06B7896F" w14:textId="77777777" w:rsidR="004B1641" w:rsidRPr="004B1641" w:rsidRDefault="004B1641" w:rsidP="004B1641">
      <w:pPr>
        <w:numPr>
          <w:ilvl w:val="0"/>
          <w:numId w:val="483"/>
        </w:numPr>
      </w:pPr>
      <w:r w:rsidRPr="004B1641">
        <w:t xml:space="preserve">An interstate relocation service </w:t>
      </w:r>
    </w:p>
    <w:p w14:paraId="4A202883" w14:textId="77777777" w:rsidR="004B1641" w:rsidRPr="004B1641" w:rsidRDefault="004B1641" w:rsidP="004B1641">
      <w:pPr>
        <w:numPr>
          <w:ilvl w:val="0"/>
          <w:numId w:val="483"/>
        </w:numPr>
      </w:pPr>
      <w:r w:rsidRPr="004B1641">
        <w:t xml:space="preserve">A fully autonomous pet-transfer service </w:t>
      </w:r>
    </w:p>
    <w:p w14:paraId="4EBF047A" w14:textId="77777777" w:rsidR="004B1641" w:rsidRPr="004B1641" w:rsidRDefault="004B1641" w:rsidP="004B1641">
      <w:pPr>
        <w:numPr>
          <w:ilvl w:val="0"/>
          <w:numId w:val="483"/>
        </w:numPr>
      </w:pPr>
      <w:r w:rsidRPr="004B1641">
        <w:t xml:space="preserve">A substitute for emergency medical care </w:t>
      </w:r>
    </w:p>
    <w:p w14:paraId="111BA2D3" w14:textId="77777777" w:rsidR="004B1641" w:rsidRPr="004B1641" w:rsidRDefault="004B1641" w:rsidP="004B1641">
      <w:r w:rsidRPr="004B1641">
        <w:t xml:space="preserve">India has a visible transport gap because ordinary cab drivers may refuse animals, while specialist operators increasingly offer pet-friendly vet, grooming, boarding and relocation trips. Demand exists, but the category is still operationally fragmented. </w:t>
      </w:r>
    </w:p>
    <w:p w14:paraId="6C423EB5" w14:textId="77777777" w:rsidR="004B1641" w:rsidRPr="004B1641" w:rsidRDefault="004B1641" w:rsidP="004B1641">
      <w:r w:rsidRPr="004B1641">
        <w:t>The recommended positioning is:</w:t>
      </w:r>
    </w:p>
    <w:p w14:paraId="446C9F96" w14:textId="77777777" w:rsidR="004B1641" w:rsidRPr="004B1641" w:rsidRDefault="004B1641" w:rsidP="004B1641">
      <w:r w:rsidRPr="004B1641">
        <w:rPr>
          <w:b/>
          <w:bCs/>
        </w:rPr>
        <w:t>Prebooked, trackable pet-friendly transport through verified commercial drivers and animal-safe vehicles.</w:t>
      </w:r>
    </w:p>
    <w:p w14:paraId="163324D2" w14:textId="77777777" w:rsidR="004B1641" w:rsidRPr="004B1641" w:rsidRDefault="004B1641" w:rsidP="004B1641">
      <w:r w:rsidRPr="004B1641">
        <w:pict w14:anchorId="22F4957E">
          <v:rect id="_x0000_i2333" style="width:0;height:1.5pt" o:hralign="center" o:hrstd="t" o:hr="t" fillcolor="#a0a0a0" stroked="f"/>
        </w:pict>
      </w:r>
    </w:p>
    <w:p w14:paraId="43185246" w14:textId="77777777" w:rsidR="004B1641" w:rsidRPr="004B1641" w:rsidRDefault="004B1641" w:rsidP="004B1641">
      <w:pPr>
        <w:rPr>
          <w:b/>
          <w:bCs/>
        </w:rPr>
      </w:pPr>
      <w:r w:rsidRPr="004B1641">
        <w:rPr>
          <w:b/>
          <w:bCs/>
        </w:rPr>
        <w:t>1. Why pet taxi is operationally dangerous</w:t>
      </w:r>
    </w:p>
    <w:p w14:paraId="171913EF" w14:textId="77777777" w:rsidR="004B1641" w:rsidRPr="004B1641" w:rsidRDefault="004B1641" w:rsidP="004B1641">
      <w:r w:rsidRPr="004B1641">
        <w:t>Pet taxi combines three separate risk systems:</w:t>
      </w:r>
    </w:p>
    <w:p w14:paraId="381E7CC2" w14:textId="77777777" w:rsidR="004B1641" w:rsidRPr="004B1641" w:rsidRDefault="004B1641" w:rsidP="004B1641">
      <w:pPr>
        <w:numPr>
          <w:ilvl w:val="0"/>
          <w:numId w:val="484"/>
        </w:numPr>
      </w:pPr>
      <w:r w:rsidRPr="004B1641">
        <w:rPr>
          <w:b/>
          <w:bCs/>
        </w:rPr>
        <w:t>Commercial road transport</w:t>
      </w:r>
      <w:r w:rsidRPr="004B1641">
        <w:t xml:space="preserve"> </w:t>
      </w:r>
    </w:p>
    <w:p w14:paraId="04A4FC84" w14:textId="77777777" w:rsidR="004B1641" w:rsidRPr="004B1641" w:rsidRDefault="004B1641" w:rsidP="004B1641">
      <w:pPr>
        <w:numPr>
          <w:ilvl w:val="0"/>
          <w:numId w:val="484"/>
        </w:numPr>
      </w:pPr>
      <w:r w:rsidRPr="004B1641">
        <w:rPr>
          <w:b/>
          <w:bCs/>
        </w:rPr>
        <w:t>Animal custody</w:t>
      </w:r>
      <w:r w:rsidRPr="004B1641">
        <w:t xml:space="preserve"> </w:t>
      </w:r>
    </w:p>
    <w:p w14:paraId="487805DB" w14:textId="77777777" w:rsidR="004B1641" w:rsidRPr="004B1641" w:rsidRDefault="004B1641" w:rsidP="004B1641">
      <w:pPr>
        <w:numPr>
          <w:ilvl w:val="0"/>
          <w:numId w:val="484"/>
        </w:numPr>
      </w:pPr>
      <w:r w:rsidRPr="004B1641">
        <w:rPr>
          <w:b/>
          <w:bCs/>
        </w:rPr>
        <w:t>Marketplace coordination</w:t>
      </w:r>
      <w:r w:rsidRPr="004B1641">
        <w:t xml:space="preserve"> </w:t>
      </w:r>
    </w:p>
    <w:p w14:paraId="3F857B59" w14:textId="77777777" w:rsidR="004B1641" w:rsidRPr="004B1641" w:rsidRDefault="004B1641" w:rsidP="004B1641">
      <w:r w:rsidRPr="004B1641">
        <w:t>A normal taxi error can cause a delayed appointment. A pet-taxi error can cause:</w:t>
      </w:r>
    </w:p>
    <w:p w14:paraId="7ED9E889" w14:textId="77777777" w:rsidR="004B1641" w:rsidRPr="004B1641" w:rsidRDefault="004B1641" w:rsidP="004B1641">
      <w:pPr>
        <w:numPr>
          <w:ilvl w:val="0"/>
          <w:numId w:val="485"/>
        </w:numPr>
      </w:pPr>
      <w:r w:rsidRPr="004B1641">
        <w:t xml:space="preserve">Pet escape </w:t>
      </w:r>
    </w:p>
    <w:p w14:paraId="08BABC7F" w14:textId="77777777" w:rsidR="004B1641" w:rsidRPr="004B1641" w:rsidRDefault="004B1641" w:rsidP="004B1641">
      <w:pPr>
        <w:numPr>
          <w:ilvl w:val="0"/>
          <w:numId w:val="485"/>
        </w:numPr>
      </w:pPr>
      <w:r w:rsidRPr="004B1641">
        <w:t xml:space="preserve">Heat distress </w:t>
      </w:r>
    </w:p>
    <w:p w14:paraId="7EDDF6D3" w14:textId="77777777" w:rsidR="004B1641" w:rsidRPr="004B1641" w:rsidRDefault="004B1641" w:rsidP="004B1641">
      <w:pPr>
        <w:numPr>
          <w:ilvl w:val="0"/>
          <w:numId w:val="485"/>
        </w:numPr>
      </w:pPr>
      <w:r w:rsidRPr="004B1641">
        <w:t xml:space="preserve">Bite incidents </w:t>
      </w:r>
    </w:p>
    <w:p w14:paraId="245300AE" w14:textId="77777777" w:rsidR="004B1641" w:rsidRPr="004B1641" w:rsidRDefault="004B1641" w:rsidP="004B1641">
      <w:pPr>
        <w:numPr>
          <w:ilvl w:val="0"/>
          <w:numId w:val="485"/>
        </w:numPr>
      </w:pPr>
      <w:r w:rsidRPr="004B1641">
        <w:t xml:space="preserve">Injury during braking </w:t>
      </w:r>
    </w:p>
    <w:p w14:paraId="1F4DC8C9" w14:textId="77777777" w:rsidR="004B1641" w:rsidRPr="004B1641" w:rsidRDefault="004B1641" w:rsidP="004B1641">
      <w:pPr>
        <w:numPr>
          <w:ilvl w:val="0"/>
          <w:numId w:val="485"/>
        </w:numPr>
      </w:pPr>
      <w:r w:rsidRPr="004B1641">
        <w:t xml:space="preserve">Missed veterinary treatment </w:t>
      </w:r>
    </w:p>
    <w:p w14:paraId="061C9BFE" w14:textId="77777777" w:rsidR="004B1641" w:rsidRPr="004B1641" w:rsidRDefault="004B1641" w:rsidP="004B1641">
      <w:pPr>
        <w:numPr>
          <w:ilvl w:val="0"/>
          <w:numId w:val="485"/>
        </w:numPr>
      </w:pPr>
      <w:r w:rsidRPr="004B1641">
        <w:t xml:space="preserve">Delivery to the wrong person </w:t>
      </w:r>
    </w:p>
    <w:p w14:paraId="12991201" w14:textId="77777777" w:rsidR="004B1641" w:rsidRPr="004B1641" w:rsidRDefault="004B1641" w:rsidP="004B1641">
      <w:pPr>
        <w:numPr>
          <w:ilvl w:val="0"/>
          <w:numId w:val="485"/>
        </w:numPr>
      </w:pPr>
      <w:r w:rsidRPr="004B1641">
        <w:t xml:space="preserve">Lost medical records </w:t>
      </w:r>
    </w:p>
    <w:p w14:paraId="155462B8" w14:textId="77777777" w:rsidR="004B1641" w:rsidRPr="004B1641" w:rsidRDefault="004B1641" w:rsidP="004B1641">
      <w:pPr>
        <w:numPr>
          <w:ilvl w:val="0"/>
          <w:numId w:val="485"/>
        </w:numPr>
      </w:pPr>
      <w:r w:rsidRPr="004B1641">
        <w:t xml:space="preserve">Disputes about the pet’s condition </w:t>
      </w:r>
    </w:p>
    <w:p w14:paraId="615BE2B7" w14:textId="77777777" w:rsidR="004B1641" w:rsidRPr="004B1641" w:rsidRDefault="004B1641" w:rsidP="004B1641">
      <w:pPr>
        <w:numPr>
          <w:ilvl w:val="0"/>
          <w:numId w:val="485"/>
        </w:numPr>
      </w:pPr>
      <w:r w:rsidRPr="004B1641">
        <w:t xml:space="preserve">Liability between driver, handler, platform and customer </w:t>
      </w:r>
    </w:p>
    <w:p w14:paraId="1D157753" w14:textId="77777777" w:rsidR="004B1641" w:rsidRPr="004B1641" w:rsidRDefault="004B1641" w:rsidP="004B1641">
      <w:r w:rsidRPr="004B1641">
        <w:t>Therefore:</w:t>
      </w:r>
    </w:p>
    <w:p w14:paraId="5B8F73C2" w14:textId="16F38A03" w:rsidR="004B1641" w:rsidRPr="004B1641" w:rsidRDefault="004B1641" w:rsidP="004B1641">
      <m:oMathPara>
        <m:oMath>
          <m:r>
            <m:rPr>
              <m:nor/>
            </m:rPr>
            <w:lastRenderedPageBreak/>
            <m:t>Pet taxi</m:t>
          </m:r>
          <m:r>
            <m:rPr>
              <m:sty m:val="p"/>
            </m:rPr>
            <w:rPr>
              <w:rFonts w:ascii="Cambria Math" w:hAnsi="Cambria Math"/>
            </w:rPr>
            <m:t>≠</m:t>
          </m:r>
          <m:r>
            <m:rPr>
              <m:nor/>
            </m:rPr>
            <m:t>ordinary cab</m:t>
          </m:r>
          <m:r>
            <w:rPr>
              <w:rFonts w:ascii="Cambria Math" w:hAnsi="Cambria Math"/>
            </w:rPr>
            <m:t>+</m:t>
          </m:r>
          <m:r>
            <m:rPr>
              <m:nor/>
            </m:rPr>
            <m:t>pet allowed</m:t>
          </m:r>
          <m:r>
            <w:br/>
          </m:r>
        </m:oMath>
      </m:oMathPara>
    </w:p>
    <w:p w14:paraId="2958B3B1" w14:textId="77777777" w:rsidR="004B1641" w:rsidRPr="004B1641" w:rsidRDefault="004B1641" w:rsidP="004B1641">
      <w:r w:rsidRPr="004B1641">
        <w:t>It is a controlled chain-of-custody service.</w:t>
      </w:r>
    </w:p>
    <w:p w14:paraId="4AF25B73" w14:textId="77777777" w:rsidR="004B1641" w:rsidRPr="004B1641" w:rsidRDefault="004B1641" w:rsidP="004B1641">
      <w:r w:rsidRPr="004B1641">
        <w:pict w14:anchorId="1C17D81F">
          <v:rect id="_x0000_i2334" style="width:0;height:1.5pt" o:hralign="center" o:hrstd="t" o:hr="t" fillcolor="#a0a0a0" stroked="f"/>
        </w:pict>
      </w:r>
    </w:p>
    <w:p w14:paraId="4EAB35ED" w14:textId="77777777" w:rsidR="004B1641" w:rsidRPr="004B1641" w:rsidRDefault="004B1641" w:rsidP="004B1641">
      <w:pPr>
        <w:rPr>
          <w:b/>
          <w:bCs/>
        </w:rPr>
      </w:pPr>
      <w:r w:rsidRPr="004B1641">
        <w:rPr>
          <w:b/>
          <w:bCs/>
        </w:rPr>
        <w:t>2. The hidden legal issue: vehicle and platform classification</w:t>
      </w:r>
    </w:p>
    <w:p w14:paraId="19409533" w14:textId="77777777" w:rsidR="004B1641" w:rsidRPr="004B1641" w:rsidRDefault="004B1641" w:rsidP="004B1641">
      <w:pPr>
        <w:rPr>
          <w:b/>
          <w:bCs/>
        </w:rPr>
      </w:pPr>
      <w:r w:rsidRPr="004B1641">
        <w:rPr>
          <w:b/>
          <w:bCs/>
        </w:rPr>
        <w:t>Vehicle permit</w:t>
      </w:r>
    </w:p>
    <w:p w14:paraId="5DA87FAC" w14:textId="77777777" w:rsidR="004B1641" w:rsidRPr="004B1641" w:rsidRDefault="004B1641" w:rsidP="004B1641">
      <w:r w:rsidRPr="004B1641">
        <w:t xml:space="preserve">Section 66 of the Motor Vehicles Act generally prohibits using a motor vehicle as a transport vehicle in a public place except in accordance with an appropriate permit. The Act separately provides for registration, fitness certificates, contract-carriage permits and other state-administered transport requirements. </w:t>
      </w:r>
    </w:p>
    <w:p w14:paraId="2436C187" w14:textId="77777777" w:rsidR="004B1641" w:rsidRPr="004B1641" w:rsidRDefault="004B1641" w:rsidP="004B1641">
      <w:r w:rsidRPr="004B1641">
        <w:t>Accordingly, do not use privately registered “white-board” cars for paid pet transport merely because the owner is willing to accept a booking.</w:t>
      </w:r>
    </w:p>
    <w:p w14:paraId="63AB1BED" w14:textId="77777777" w:rsidR="004B1641" w:rsidRPr="004B1641" w:rsidRDefault="004B1641" w:rsidP="004B1641">
      <w:r w:rsidRPr="004B1641">
        <w:t>Require:</w:t>
      </w:r>
    </w:p>
    <w:p w14:paraId="365B42AB" w14:textId="77777777" w:rsidR="004B1641" w:rsidRPr="004B1641" w:rsidRDefault="004B1641" w:rsidP="004B1641">
      <w:pPr>
        <w:numPr>
          <w:ilvl w:val="0"/>
          <w:numId w:val="486"/>
        </w:numPr>
      </w:pPr>
      <w:r w:rsidRPr="004B1641">
        <w:t xml:space="preserve">Valid vehicle registration </w:t>
      </w:r>
    </w:p>
    <w:p w14:paraId="66195F5A" w14:textId="77777777" w:rsidR="004B1641" w:rsidRPr="004B1641" w:rsidRDefault="004B1641" w:rsidP="004B1641">
      <w:pPr>
        <w:numPr>
          <w:ilvl w:val="0"/>
          <w:numId w:val="486"/>
        </w:numPr>
      </w:pPr>
      <w:r w:rsidRPr="004B1641">
        <w:t xml:space="preserve">Appropriate commercial/transport classification </w:t>
      </w:r>
    </w:p>
    <w:p w14:paraId="766BF99A" w14:textId="77777777" w:rsidR="004B1641" w:rsidRPr="004B1641" w:rsidRDefault="004B1641" w:rsidP="004B1641">
      <w:pPr>
        <w:numPr>
          <w:ilvl w:val="0"/>
          <w:numId w:val="486"/>
        </w:numPr>
      </w:pPr>
      <w:r w:rsidRPr="004B1641">
        <w:t xml:space="preserve">Applicable contract-carriage or other permit </w:t>
      </w:r>
    </w:p>
    <w:p w14:paraId="27537717" w14:textId="77777777" w:rsidR="004B1641" w:rsidRPr="004B1641" w:rsidRDefault="004B1641" w:rsidP="004B1641">
      <w:pPr>
        <w:numPr>
          <w:ilvl w:val="0"/>
          <w:numId w:val="486"/>
        </w:numPr>
      </w:pPr>
      <w:r w:rsidRPr="004B1641">
        <w:t xml:space="preserve">Valid fitness certificate where required </w:t>
      </w:r>
    </w:p>
    <w:p w14:paraId="480C87CB" w14:textId="77777777" w:rsidR="004B1641" w:rsidRPr="004B1641" w:rsidRDefault="004B1641" w:rsidP="004B1641">
      <w:pPr>
        <w:numPr>
          <w:ilvl w:val="0"/>
          <w:numId w:val="486"/>
        </w:numPr>
      </w:pPr>
      <w:r w:rsidRPr="004B1641">
        <w:t xml:space="preserve">Applicable state tax </w:t>
      </w:r>
    </w:p>
    <w:p w14:paraId="23C259CE" w14:textId="77777777" w:rsidR="004B1641" w:rsidRPr="004B1641" w:rsidRDefault="004B1641" w:rsidP="004B1641">
      <w:pPr>
        <w:numPr>
          <w:ilvl w:val="0"/>
          <w:numId w:val="486"/>
        </w:numPr>
      </w:pPr>
      <w:r w:rsidRPr="004B1641">
        <w:t xml:space="preserve">Pollution certificate </w:t>
      </w:r>
    </w:p>
    <w:p w14:paraId="71FBEC41" w14:textId="77777777" w:rsidR="004B1641" w:rsidRPr="004B1641" w:rsidRDefault="004B1641" w:rsidP="004B1641">
      <w:pPr>
        <w:numPr>
          <w:ilvl w:val="0"/>
          <w:numId w:val="486"/>
        </w:numPr>
      </w:pPr>
      <w:r w:rsidRPr="004B1641">
        <w:t xml:space="preserve">Valid insurance </w:t>
      </w:r>
    </w:p>
    <w:p w14:paraId="68A37132" w14:textId="77777777" w:rsidR="004B1641" w:rsidRPr="004B1641" w:rsidRDefault="004B1641" w:rsidP="004B1641">
      <w:pPr>
        <w:numPr>
          <w:ilvl w:val="0"/>
          <w:numId w:val="486"/>
        </w:numPr>
      </w:pPr>
      <w:r w:rsidRPr="004B1641">
        <w:t xml:space="preserve">Driver licence valid for the vehicle class </w:t>
      </w:r>
    </w:p>
    <w:p w14:paraId="613A8778" w14:textId="77777777" w:rsidR="004B1641" w:rsidRPr="004B1641" w:rsidRDefault="004B1641" w:rsidP="004B1641">
      <w:pPr>
        <w:numPr>
          <w:ilvl w:val="0"/>
          <w:numId w:val="486"/>
        </w:numPr>
      </w:pPr>
      <w:r w:rsidRPr="004B1641">
        <w:t xml:space="preserve">Any locally required badge or public-service authorisation </w:t>
      </w:r>
    </w:p>
    <w:p w14:paraId="1D6BED8C" w14:textId="77777777" w:rsidR="004B1641" w:rsidRPr="004B1641" w:rsidRDefault="004B1641" w:rsidP="004B1641">
      <w:r w:rsidRPr="004B1641">
        <w:t>The exact classification of a pet-only ride—particularly where no human passenger travels—may depend on the vehicle model, contractual arrangement and state transport rules. Obtain a written transport-law opinion or RTO clarification for the launch city before commercial rollout.</w:t>
      </w:r>
    </w:p>
    <w:p w14:paraId="5084DD5D" w14:textId="77777777" w:rsidR="004B1641" w:rsidRPr="004B1641" w:rsidRDefault="004B1641" w:rsidP="004B1641">
      <w:r w:rsidRPr="004B1641">
        <w:pict w14:anchorId="59CACC77">
          <v:rect id="_x0000_i2335" style="width:0;height:1.5pt" o:hralign="center" o:hrstd="t" o:hr="t" fillcolor="#a0a0a0" stroked="f"/>
        </w:pict>
      </w:r>
    </w:p>
    <w:p w14:paraId="142D19E5" w14:textId="77777777" w:rsidR="004B1641" w:rsidRPr="004B1641" w:rsidRDefault="004B1641" w:rsidP="004B1641">
      <w:pPr>
        <w:rPr>
          <w:b/>
          <w:bCs/>
        </w:rPr>
      </w:pPr>
      <w:r w:rsidRPr="004B1641">
        <w:rPr>
          <w:b/>
          <w:bCs/>
        </w:rPr>
        <w:t>Platform or aggregator status</w:t>
      </w:r>
    </w:p>
    <w:p w14:paraId="21472941" w14:textId="77777777" w:rsidR="004B1641" w:rsidRPr="004B1641" w:rsidRDefault="004B1641" w:rsidP="004B1641">
      <w:r w:rsidRPr="004B1641">
        <w:t xml:space="preserve">If your app onboards drivers or vehicles, matches transport requests and controls fares, payments or trip allocation, state motor-vehicle aggregator licensing may become relevant. The Union government issued Motor Vehicle Aggregator Guidelines in 2025, but </w:t>
      </w:r>
      <w:r w:rsidRPr="004B1641">
        <w:lastRenderedPageBreak/>
        <w:t xml:space="preserve">implementation and licensing remain state-dependent. The official Parivahan portal currently lists those guidelines for state transport administrations. </w:t>
      </w:r>
    </w:p>
    <w:p w14:paraId="42066BE5" w14:textId="77777777" w:rsidR="004B1641" w:rsidRPr="004B1641" w:rsidRDefault="004B1641" w:rsidP="004B1641">
      <w:r w:rsidRPr="004B1641">
        <w:t xml:space="preserve">A manual partnership does not automatically remove regulatory exposure. Section 93 of the Motor Vehicles Act also addresses licensing of agents soliciting customers for public-service vehicles or handling goods-carriage business. </w:t>
      </w:r>
    </w:p>
    <w:p w14:paraId="0B65FC66" w14:textId="77777777" w:rsidR="004B1641" w:rsidRPr="004B1641" w:rsidRDefault="004B1641" w:rsidP="004B1641">
      <w:r w:rsidRPr="004B1641">
        <w:t>Before the beta, document whether the company is acting as:</w:t>
      </w:r>
    </w:p>
    <w:p w14:paraId="62907E1D" w14:textId="77777777" w:rsidR="004B1641" w:rsidRPr="004B1641" w:rsidRDefault="004B1641" w:rsidP="004B1641">
      <w:pPr>
        <w:numPr>
          <w:ilvl w:val="0"/>
          <w:numId w:val="487"/>
        </w:numPr>
      </w:pPr>
      <w:r w:rsidRPr="004B1641">
        <w:t xml:space="preserve">A transport aggregator </w:t>
      </w:r>
    </w:p>
    <w:p w14:paraId="5C430D0E" w14:textId="77777777" w:rsidR="004B1641" w:rsidRPr="004B1641" w:rsidRDefault="004B1641" w:rsidP="004B1641">
      <w:pPr>
        <w:numPr>
          <w:ilvl w:val="0"/>
          <w:numId w:val="487"/>
        </w:numPr>
      </w:pPr>
      <w:r w:rsidRPr="004B1641">
        <w:t xml:space="preserve">A booking agent </w:t>
      </w:r>
    </w:p>
    <w:p w14:paraId="1358A8DB" w14:textId="77777777" w:rsidR="004B1641" w:rsidRPr="004B1641" w:rsidRDefault="004B1641" w:rsidP="004B1641">
      <w:pPr>
        <w:numPr>
          <w:ilvl w:val="0"/>
          <w:numId w:val="487"/>
        </w:numPr>
      </w:pPr>
      <w:r w:rsidRPr="004B1641">
        <w:t xml:space="preserve">A technology provider </w:t>
      </w:r>
    </w:p>
    <w:p w14:paraId="4B529A12" w14:textId="77777777" w:rsidR="004B1641" w:rsidRPr="004B1641" w:rsidRDefault="004B1641" w:rsidP="004B1641">
      <w:pPr>
        <w:numPr>
          <w:ilvl w:val="0"/>
          <w:numId w:val="487"/>
        </w:numPr>
      </w:pPr>
      <w:r w:rsidRPr="004B1641">
        <w:t xml:space="preserve">A managed service provider </w:t>
      </w:r>
    </w:p>
    <w:p w14:paraId="3AED8D70" w14:textId="77777777" w:rsidR="004B1641" w:rsidRPr="004B1641" w:rsidRDefault="004B1641" w:rsidP="004B1641">
      <w:pPr>
        <w:numPr>
          <w:ilvl w:val="0"/>
          <w:numId w:val="487"/>
        </w:numPr>
      </w:pPr>
      <w:r w:rsidRPr="004B1641">
        <w:t xml:space="preserve">A reseller of transport </w:t>
      </w:r>
    </w:p>
    <w:p w14:paraId="4657E6EA" w14:textId="77777777" w:rsidR="004B1641" w:rsidRPr="004B1641" w:rsidRDefault="004B1641" w:rsidP="004B1641">
      <w:pPr>
        <w:numPr>
          <w:ilvl w:val="0"/>
          <w:numId w:val="487"/>
        </w:numPr>
      </w:pPr>
      <w:r w:rsidRPr="004B1641">
        <w:t xml:space="preserve">A referral platform </w:t>
      </w:r>
    </w:p>
    <w:p w14:paraId="3542880F" w14:textId="77777777" w:rsidR="004B1641" w:rsidRPr="004B1641" w:rsidRDefault="004B1641" w:rsidP="004B1641">
      <w:r w:rsidRPr="004B1641">
        <w:t>That decision affects licensing, invoices, driver payouts, liability and taxes.</w:t>
      </w:r>
    </w:p>
    <w:p w14:paraId="546A7440" w14:textId="77777777" w:rsidR="004B1641" w:rsidRPr="004B1641" w:rsidRDefault="004B1641" w:rsidP="004B1641">
      <w:r w:rsidRPr="004B1641">
        <w:pict w14:anchorId="5412DBB4">
          <v:rect id="_x0000_i2336" style="width:0;height:1.5pt" o:hralign="center" o:hrstd="t" o:hr="t" fillcolor="#a0a0a0" stroked="f"/>
        </w:pict>
      </w:r>
    </w:p>
    <w:p w14:paraId="12FA9C0F" w14:textId="77777777" w:rsidR="004B1641" w:rsidRPr="004B1641" w:rsidRDefault="004B1641" w:rsidP="004B1641">
      <w:pPr>
        <w:rPr>
          <w:b/>
          <w:bCs/>
        </w:rPr>
      </w:pPr>
      <w:r w:rsidRPr="004B1641">
        <w:rPr>
          <w:b/>
          <w:bCs/>
        </w:rPr>
        <w:t>Vehicle insurance</w:t>
      </w:r>
    </w:p>
    <w:p w14:paraId="3341B900" w14:textId="77777777" w:rsidR="004B1641" w:rsidRPr="004B1641" w:rsidRDefault="004B1641" w:rsidP="004B1641">
      <w:r w:rsidRPr="004B1641">
        <w:t xml:space="preserve">Section 146 of the Motor Vehicles Act requires motor vehicles used in public places to carry qualifying third-party insurance. </w:t>
      </w:r>
    </w:p>
    <w:p w14:paraId="7B630EC3" w14:textId="77777777" w:rsidR="004B1641" w:rsidRPr="004B1641" w:rsidRDefault="004B1641" w:rsidP="004B1641">
      <w:r w:rsidRPr="004B1641">
        <w:t>Third-party motor insurance should not be assumed to cover:</w:t>
      </w:r>
    </w:p>
    <w:p w14:paraId="223A3FE9" w14:textId="77777777" w:rsidR="004B1641" w:rsidRPr="004B1641" w:rsidRDefault="004B1641" w:rsidP="004B1641">
      <w:pPr>
        <w:numPr>
          <w:ilvl w:val="0"/>
          <w:numId w:val="488"/>
        </w:numPr>
      </w:pPr>
      <w:r w:rsidRPr="004B1641">
        <w:t xml:space="preserve">Injury or death of the transported pet </w:t>
      </w:r>
    </w:p>
    <w:p w14:paraId="2FB284DE" w14:textId="77777777" w:rsidR="004B1641" w:rsidRPr="004B1641" w:rsidRDefault="004B1641" w:rsidP="004B1641">
      <w:pPr>
        <w:numPr>
          <w:ilvl w:val="0"/>
          <w:numId w:val="488"/>
        </w:numPr>
      </w:pPr>
      <w:r w:rsidRPr="004B1641">
        <w:t xml:space="preserve">Veterinary treatment costs </w:t>
      </w:r>
    </w:p>
    <w:p w14:paraId="6EA00D77" w14:textId="77777777" w:rsidR="004B1641" w:rsidRPr="004B1641" w:rsidRDefault="004B1641" w:rsidP="004B1641">
      <w:pPr>
        <w:numPr>
          <w:ilvl w:val="0"/>
          <w:numId w:val="488"/>
        </w:numPr>
      </w:pPr>
      <w:r w:rsidRPr="004B1641">
        <w:t xml:space="preserve">Pet escape </w:t>
      </w:r>
    </w:p>
    <w:p w14:paraId="0D317FC0" w14:textId="77777777" w:rsidR="004B1641" w:rsidRPr="004B1641" w:rsidRDefault="004B1641" w:rsidP="004B1641">
      <w:pPr>
        <w:numPr>
          <w:ilvl w:val="0"/>
          <w:numId w:val="488"/>
        </w:numPr>
      </w:pPr>
      <w:r w:rsidRPr="004B1641">
        <w:t xml:space="preserve">Care, custody and control liability </w:t>
      </w:r>
    </w:p>
    <w:p w14:paraId="3EFEA36B" w14:textId="77777777" w:rsidR="004B1641" w:rsidRPr="004B1641" w:rsidRDefault="004B1641" w:rsidP="004B1641">
      <w:pPr>
        <w:numPr>
          <w:ilvl w:val="0"/>
          <w:numId w:val="488"/>
        </w:numPr>
      </w:pPr>
      <w:r w:rsidRPr="004B1641">
        <w:t xml:space="preserve">Driver mishandling </w:t>
      </w:r>
    </w:p>
    <w:p w14:paraId="49D02254" w14:textId="77777777" w:rsidR="004B1641" w:rsidRPr="004B1641" w:rsidRDefault="004B1641" w:rsidP="004B1641">
      <w:pPr>
        <w:numPr>
          <w:ilvl w:val="0"/>
          <w:numId w:val="488"/>
        </w:numPr>
      </w:pPr>
      <w:r w:rsidRPr="004B1641">
        <w:t xml:space="preserve">Lost documents or accessories </w:t>
      </w:r>
    </w:p>
    <w:p w14:paraId="50C1BDEA" w14:textId="77777777" w:rsidR="004B1641" w:rsidRPr="004B1641" w:rsidRDefault="004B1641" w:rsidP="004B1641">
      <w:pPr>
        <w:numPr>
          <w:ilvl w:val="0"/>
          <w:numId w:val="488"/>
        </w:numPr>
      </w:pPr>
      <w:r w:rsidRPr="004B1641">
        <w:t xml:space="preserve">Platform contractual liability </w:t>
      </w:r>
    </w:p>
    <w:p w14:paraId="339FAC33" w14:textId="77777777" w:rsidR="004B1641" w:rsidRPr="004B1641" w:rsidRDefault="004B1641" w:rsidP="004B1641">
      <w:r w:rsidRPr="004B1641">
        <w:t>Obtain written confirmation from the insurer and consider separate:</w:t>
      </w:r>
    </w:p>
    <w:p w14:paraId="0F9DF37A" w14:textId="77777777" w:rsidR="004B1641" w:rsidRPr="004B1641" w:rsidRDefault="004B1641" w:rsidP="004B1641">
      <w:pPr>
        <w:numPr>
          <w:ilvl w:val="0"/>
          <w:numId w:val="489"/>
        </w:numPr>
      </w:pPr>
      <w:r w:rsidRPr="004B1641">
        <w:t xml:space="preserve">Commercial motor cover </w:t>
      </w:r>
    </w:p>
    <w:p w14:paraId="399245B8" w14:textId="77777777" w:rsidR="004B1641" w:rsidRPr="004B1641" w:rsidRDefault="004B1641" w:rsidP="004B1641">
      <w:pPr>
        <w:numPr>
          <w:ilvl w:val="0"/>
          <w:numId w:val="489"/>
        </w:numPr>
      </w:pPr>
      <w:r w:rsidRPr="004B1641">
        <w:t xml:space="preserve">Public liability </w:t>
      </w:r>
    </w:p>
    <w:p w14:paraId="3B8978BD" w14:textId="77777777" w:rsidR="004B1641" w:rsidRPr="004B1641" w:rsidRDefault="004B1641" w:rsidP="004B1641">
      <w:pPr>
        <w:numPr>
          <w:ilvl w:val="0"/>
          <w:numId w:val="489"/>
        </w:numPr>
      </w:pPr>
      <w:r w:rsidRPr="004B1641">
        <w:t xml:space="preserve">Pet-in-transit cover </w:t>
      </w:r>
    </w:p>
    <w:p w14:paraId="23E9BCC9" w14:textId="77777777" w:rsidR="004B1641" w:rsidRPr="004B1641" w:rsidRDefault="004B1641" w:rsidP="004B1641">
      <w:pPr>
        <w:numPr>
          <w:ilvl w:val="0"/>
          <w:numId w:val="489"/>
        </w:numPr>
      </w:pPr>
      <w:r w:rsidRPr="004B1641">
        <w:t xml:space="preserve">Care, custody and control cover </w:t>
      </w:r>
    </w:p>
    <w:p w14:paraId="58FC217E" w14:textId="77777777" w:rsidR="004B1641" w:rsidRPr="004B1641" w:rsidRDefault="004B1641" w:rsidP="004B1641">
      <w:pPr>
        <w:numPr>
          <w:ilvl w:val="0"/>
          <w:numId w:val="489"/>
        </w:numPr>
      </w:pPr>
      <w:r w:rsidRPr="004B1641">
        <w:lastRenderedPageBreak/>
        <w:t xml:space="preserve">Employee/handler accident cover </w:t>
      </w:r>
    </w:p>
    <w:p w14:paraId="5B9DBAA2" w14:textId="77777777" w:rsidR="004B1641" w:rsidRPr="004B1641" w:rsidRDefault="004B1641" w:rsidP="004B1641">
      <w:pPr>
        <w:numPr>
          <w:ilvl w:val="0"/>
          <w:numId w:val="489"/>
        </w:numPr>
      </w:pPr>
      <w:r w:rsidRPr="004B1641">
        <w:t xml:space="preserve">Platform professional or operational liability </w:t>
      </w:r>
    </w:p>
    <w:p w14:paraId="4D0DCD37" w14:textId="77777777" w:rsidR="004B1641" w:rsidRPr="004B1641" w:rsidRDefault="004B1641" w:rsidP="004B1641">
      <w:r w:rsidRPr="004B1641">
        <w:pict w14:anchorId="7283667F">
          <v:rect id="_x0000_i2337" style="width:0;height:1.5pt" o:hralign="center" o:hrstd="t" o:hr="t" fillcolor="#a0a0a0" stroked="f"/>
        </w:pict>
      </w:r>
    </w:p>
    <w:p w14:paraId="25869431" w14:textId="77777777" w:rsidR="004B1641" w:rsidRPr="004B1641" w:rsidRDefault="004B1641" w:rsidP="004B1641">
      <w:pPr>
        <w:rPr>
          <w:b/>
          <w:bCs/>
        </w:rPr>
      </w:pPr>
      <w:r w:rsidRPr="004B1641">
        <w:rPr>
          <w:b/>
          <w:bCs/>
        </w:rPr>
        <w:t>3. Animal-transport rules</w:t>
      </w:r>
    </w:p>
    <w:p w14:paraId="36EFF424" w14:textId="77777777" w:rsidR="004B1641" w:rsidRPr="004B1641" w:rsidRDefault="004B1641" w:rsidP="004B1641">
      <w:r w:rsidRPr="004B1641">
        <w:t xml:space="preserve">The Transport of Animals Rules expressly apply to dogs and cats transported by road. Their text requires a valid veterinary health certificate to accompany each consignment, prohibits transporting dogs or cats in advanced pregnancy, and imposes additional controls for aggressive animals and long journeys. </w:t>
      </w:r>
    </w:p>
    <w:p w14:paraId="2E75E8D6" w14:textId="77777777" w:rsidR="004B1641" w:rsidRPr="004B1641" w:rsidRDefault="004B1641" w:rsidP="004B1641">
      <w:r w:rsidRPr="004B1641">
        <w:t xml:space="preserve">For short-distance road transport in a public vehicle, Rule 9 states that dogs or cats should be placed in a cage inside the vehicle—not on its roof—that the vehicle should minimise sudden stops and shocks, and that an attendant should remain present during transit. </w:t>
      </w:r>
    </w:p>
    <w:p w14:paraId="7C7238D3" w14:textId="77777777" w:rsidR="004B1641" w:rsidRPr="004B1641" w:rsidRDefault="004B1641" w:rsidP="004B1641">
      <w:r w:rsidRPr="004B1641">
        <w:t>This creates an important compliance question because many modern pet-cab businesses advertise harness-based or “cage-free” transport.</w:t>
      </w:r>
    </w:p>
    <w:p w14:paraId="44FAE3BF" w14:textId="77777777" w:rsidR="004B1641" w:rsidRPr="004B1641" w:rsidRDefault="004B1641" w:rsidP="004B1641">
      <w:pPr>
        <w:rPr>
          <w:b/>
          <w:bCs/>
        </w:rPr>
      </w:pPr>
      <w:r w:rsidRPr="004B1641">
        <w:rPr>
          <w:b/>
          <w:bCs/>
        </w:rPr>
        <w:t>Conservative launch policy</w:t>
      </w:r>
    </w:p>
    <w:p w14:paraId="68000235" w14:textId="77777777" w:rsidR="004B1641" w:rsidRPr="004B1641" w:rsidRDefault="004B1641" w:rsidP="004B1641">
      <w:r w:rsidRPr="004B1641">
        <w:t>Until city-specific legal advice confirms the acceptable implementation:</w:t>
      </w:r>
    </w:p>
    <w:p w14:paraId="636193B4" w14:textId="77777777" w:rsidR="004B1641" w:rsidRPr="004B1641" w:rsidRDefault="004B1641" w:rsidP="004B1641">
      <w:pPr>
        <w:numPr>
          <w:ilvl w:val="0"/>
          <w:numId w:val="490"/>
        </w:numPr>
      </w:pPr>
      <w:r w:rsidRPr="004B1641">
        <w:t xml:space="preserve">Cats must travel in a secured, appropriately sized carrier. </w:t>
      </w:r>
    </w:p>
    <w:p w14:paraId="316C422C" w14:textId="77777777" w:rsidR="004B1641" w:rsidRPr="004B1641" w:rsidRDefault="004B1641" w:rsidP="004B1641">
      <w:pPr>
        <w:numPr>
          <w:ilvl w:val="0"/>
          <w:numId w:val="490"/>
        </w:numPr>
      </w:pPr>
      <w:r w:rsidRPr="004B1641">
        <w:t xml:space="preserve">Unaccompanied dogs should travel in an appropriate secured crate. </w:t>
      </w:r>
    </w:p>
    <w:p w14:paraId="21336D66" w14:textId="77777777" w:rsidR="004B1641" w:rsidRPr="004B1641" w:rsidRDefault="004B1641" w:rsidP="004B1641">
      <w:pPr>
        <w:numPr>
          <w:ilvl w:val="0"/>
          <w:numId w:val="490"/>
        </w:numPr>
      </w:pPr>
      <w:r w:rsidRPr="004B1641">
        <w:t xml:space="preserve">Every trip should have an owner or trained attendant. </w:t>
      </w:r>
    </w:p>
    <w:p w14:paraId="4CF8AC9C" w14:textId="77777777" w:rsidR="004B1641" w:rsidRPr="004B1641" w:rsidRDefault="004B1641" w:rsidP="004B1641">
      <w:pPr>
        <w:numPr>
          <w:ilvl w:val="0"/>
          <w:numId w:val="490"/>
        </w:numPr>
      </w:pPr>
      <w:r w:rsidRPr="004B1641">
        <w:t xml:space="preserve">Crates must be ventilated, secure and anchored. </w:t>
      </w:r>
    </w:p>
    <w:p w14:paraId="7B02AC3E" w14:textId="77777777" w:rsidR="004B1641" w:rsidRPr="004B1641" w:rsidRDefault="004B1641" w:rsidP="004B1641">
      <w:pPr>
        <w:numPr>
          <w:ilvl w:val="0"/>
          <w:numId w:val="490"/>
        </w:numPr>
      </w:pPr>
      <w:r w:rsidRPr="004B1641">
        <w:t xml:space="preserve">Aggressive animals require individual containment and specialist review. </w:t>
      </w:r>
    </w:p>
    <w:p w14:paraId="3096C2FB" w14:textId="77777777" w:rsidR="004B1641" w:rsidRPr="004B1641" w:rsidRDefault="004B1641" w:rsidP="004B1641">
      <w:pPr>
        <w:numPr>
          <w:ilvl w:val="0"/>
          <w:numId w:val="490"/>
        </w:numPr>
      </w:pPr>
      <w:r w:rsidRPr="004B1641">
        <w:t xml:space="preserve">Sedation must never be initiated by the platform or driver; the rules place administration of sedatives in extreme cases with a qualified veterinary professional. </w:t>
      </w:r>
    </w:p>
    <w:p w14:paraId="22C2E5C9" w14:textId="77777777" w:rsidR="004B1641" w:rsidRPr="004B1641" w:rsidRDefault="004B1641" w:rsidP="004B1641">
      <w:r w:rsidRPr="004B1641">
        <w:t>For owner-accompanied dogs using a restraint harness rather than a crate, obtain an explicit local legal and insurance position before making that your standard policy.</w:t>
      </w:r>
    </w:p>
    <w:p w14:paraId="29F61841" w14:textId="77777777" w:rsidR="004B1641" w:rsidRPr="004B1641" w:rsidRDefault="004B1641" w:rsidP="004B1641">
      <w:r w:rsidRPr="004B1641">
        <w:pict w14:anchorId="36001BBC">
          <v:rect id="_x0000_i2338" style="width:0;height:1.5pt" o:hralign="center" o:hrstd="t" o:hr="t" fillcolor="#a0a0a0" stroked="f"/>
        </w:pict>
      </w:r>
    </w:p>
    <w:p w14:paraId="610D2CFC" w14:textId="77777777" w:rsidR="004B1641" w:rsidRPr="004B1641" w:rsidRDefault="004B1641" w:rsidP="004B1641">
      <w:pPr>
        <w:rPr>
          <w:b/>
          <w:bCs/>
        </w:rPr>
      </w:pPr>
      <w:r w:rsidRPr="004B1641">
        <w:rPr>
          <w:b/>
          <w:bCs/>
        </w:rPr>
        <w:t>4. When the service should be added</w:t>
      </w:r>
    </w:p>
    <w:p w14:paraId="5183A24D" w14:textId="77777777" w:rsidR="004B1641" w:rsidRPr="004B1641" w:rsidRDefault="004B1641" w:rsidP="004B1641">
      <w:r w:rsidRPr="004B1641">
        <w:t>Approve the beta only when all of the following are true: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5"/>
        <w:gridCol w:w="4038"/>
      </w:tblGrid>
      <w:tr w:rsidR="004B1641" w:rsidRPr="004B1641" w14:paraId="56A6DAA9" w14:textId="77777777">
        <w:trPr>
          <w:tblHeader/>
          <w:tblCellSpacing w:w="15" w:type="dxa"/>
        </w:trPr>
        <w:tc>
          <w:tcPr>
            <w:tcW w:w="0" w:type="auto"/>
            <w:vAlign w:val="center"/>
            <w:hideMark/>
          </w:tcPr>
          <w:p w14:paraId="41F64D3F" w14:textId="77777777" w:rsidR="004B1641" w:rsidRPr="004B1641" w:rsidRDefault="004B1641" w:rsidP="004B1641">
            <w:pPr>
              <w:rPr>
                <w:b/>
                <w:bCs/>
              </w:rPr>
            </w:pPr>
            <w:r w:rsidRPr="004B1641">
              <w:rPr>
                <w:b/>
                <w:bCs/>
              </w:rPr>
              <w:t>Requirement</w:t>
            </w:r>
          </w:p>
        </w:tc>
        <w:tc>
          <w:tcPr>
            <w:tcW w:w="0" w:type="auto"/>
            <w:vAlign w:val="center"/>
            <w:hideMark/>
          </w:tcPr>
          <w:p w14:paraId="20FE4B98" w14:textId="77777777" w:rsidR="004B1641" w:rsidRPr="004B1641" w:rsidRDefault="004B1641" w:rsidP="004B1641">
            <w:pPr>
              <w:rPr>
                <w:b/>
                <w:bCs/>
              </w:rPr>
            </w:pPr>
            <w:r w:rsidRPr="004B1641">
              <w:rPr>
                <w:b/>
                <w:bCs/>
              </w:rPr>
              <w:t>Minimum status</w:t>
            </w:r>
          </w:p>
        </w:tc>
      </w:tr>
      <w:tr w:rsidR="004B1641" w:rsidRPr="004B1641" w14:paraId="5961C54B" w14:textId="77777777">
        <w:trPr>
          <w:tblCellSpacing w:w="15" w:type="dxa"/>
        </w:trPr>
        <w:tc>
          <w:tcPr>
            <w:tcW w:w="0" w:type="auto"/>
            <w:vAlign w:val="center"/>
            <w:hideMark/>
          </w:tcPr>
          <w:p w14:paraId="5A1F7A6E" w14:textId="77777777" w:rsidR="004B1641" w:rsidRPr="004B1641" w:rsidRDefault="004B1641" w:rsidP="004B1641">
            <w:r w:rsidRPr="004B1641">
              <w:t>Veterinary partners</w:t>
            </w:r>
          </w:p>
        </w:tc>
        <w:tc>
          <w:tcPr>
            <w:tcW w:w="0" w:type="auto"/>
            <w:vAlign w:val="center"/>
            <w:hideMark/>
          </w:tcPr>
          <w:p w14:paraId="04A8C387" w14:textId="77777777" w:rsidR="004B1641" w:rsidRPr="004B1641" w:rsidRDefault="004B1641" w:rsidP="004B1641">
            <w:r w:rsidRPr="004B1641">
              <w:t>2+ active clinics</w:t>
            </w:r>
          </w:p>
        </w:tc>
      </w:tr>
      <w:tr w:rsidR="004B1641" w:rsidRPr="004B1641" w14:paraId="76200E96" w14:textId="77777777">
        <w:trPr>
          <w:tblCellSpacing w:w="15" w:type="dxa"/>
        </w:trPr>
        <w:tc>
          <w:tcPr>
            <w:tcW w:w="0" w:type="auto"/>
            <w:vAlign w:val="center"/>
            <w:hideMark/>
          </w:tcPr>
          <w:p w14:paraId="16DAB161" w14:textId="77777777" w:rsidR="004B1641" w:rsidRPr="004B1641" w:rsidRDefault="004B1641" w:rsidP="004B1641">
            <w:r w:rsidRPr="004B1641">
              <w:t>Grooming partners</w:t>
            </w:r>
          </w:p>
        </w:tc>
        <w:tc>
          <w:tcPr>
            <w:tcW w:w="0" w:type="auto"/>
            <w:vAlign w:val="center"/>
            <w:hideMark/>
          </w:tcPr>
          <w:p w14:paraId="5ED395A0" w14:textId="77777777" w:rsidR="004B1641" w:rsidRPr="004B1641" w:rsidRDefault="004B1641" w:rsidP="004B1641">
            <w:r w:rsidRPr="004B1641">
              <w:t>2+ active partners</w:t>
            </w:r>
          </w:p>
        </w:tc>
      </w:tr>
      <w:tr w:rsidR="004B1641" w:rsidRPr="004B1641" w14:paraId="7FB621C4" w14:textId="77777777">
        <w:trPr>
          <w:tblCellSpacing w:w="15" w:type="dxa"/>
        </w:trPr>
        <w:tc>
          <w:tcPr>
            <w:tcW w:w="0" w:type="auto"/>
            <w:vAlign w:val="center"/>
            <w:hideMark/>
          </w:tcPr>
          <w:p w14:paraId="46DC8D2C" w14:textId="77777777" w:rsidR="004B1641" w:rsidRPr="004B1641" w:rsidRDefault="004B1641" w:rsidP="004B1641">
            <w:r w:rsidRPr="004B1641">
              <w:lastRenderedPageBreak/>
              <w:t>Boarding partners</w:t>
            </w:r>
          </w:p>
        </w:tc>
        <w:tc>
          <w:tcPr>
            <w:tcW w:w="0" w:type="auto"/>
            <w:vAlign w:val="center"/>
            <w:hideMark/>
          </w:tcPr>
          <w:p w14:paraId="1620B46B" w14:textId="77777777" w:rsidR="004B1641" w:rsidRPr="004B1641" w:rsidRDefault="004B1641" w:rsidP="004B1641">
            <w:r w:rsidRPr="004B1641">
              <w:t>Controlled and verified</w:t>
            </w:r>
          </w:p>
        </w:tc>
      </w:tr>
      <w:tr w:rsidR="004B1641" w:rsidRPr="004B1641" w14:paraId="32093910" w14:textId="77777777">
        <w:trPr>
          <w:tblCellSpacing w:w="15" w:type="dxa"/>
        </w:trPr>
        <w:tc>
          <w:tcPr>
            <w:tcW w:w="0" w:type="auto"/>
            <w:vAlign w:val="center"/>
            <w:hideMark/>
          </w:tcPr>
          <w:p w14:paraId="093A658D" w14:textId="77777777" w:rsidR="004B1641" w:rsidRPr="004B1641" w:rsidRDefault="004B1641" w:rsidP="004B1641">
            <w:r w:rsidRPr="004B1641">
              <w:t>Repeat customers</w:t>
            </w:r>
          </w:p>
        </w:tc>
        <w:tc>
          <w:tcPr>
            <w:tcW w:w="0" w:type="auto"/>
            <w:vAlign w:val="center"/>
            <w:hideMark/>
          </w:tcPr>
          <w:p w14:paraId="205683C1" w14:textId="77777777" w:rsidR="004B1641" w:rsidRPr="004B1641" w:rsidRDefault="004B1641" w:rsidP="004B1641">
            <w:r w:rsidRPr="004B1641">
              <w:t>Existing trusted customer base</w:t>
            </w:r>
          </w:p>
        </w:tc>
      </w:tr>
      <w:tr w:rsidR="004B1641" w:rsidRPr="004B1641" w14:paraId="024C9B3F" w14:textId="77777777">
        <w:trPr>
          <w:tblCellSpacing w:w="15" w:type="dxa"/>
        </w:trPr>
        <w:tc>
          <w:tcPr>
            <w:tcW w:w="0" w:type="auto"/>
            <w:vAlign w:val="center"/>
            <w:hideMark/>
          </w:tcPr>
          <w:p w14:paraId="26DEEC43" w14:textId="77777777" w:rsidR="004B1641" w:rsidRPr="004B1641" w:rsidRDefault="004B1641" w:rsidP="004B1641">
            <w:r w:rsidRPr="004B1641">
              <w:t>Drivers</w:t>
            </w:r>
          </w:p>
        </w:tc>
        <w:tc>
          <w:tcPr>
            <w:tcW w:w="0" w:type="auto"/>
            <w:vAlign w:val="center"/>
            <w:hideMark/>
          </w:tcPr>
          <w:p w14:paraId="511A8AD3" w14:textId="77777777" w:rsidR="004B1641" w:rsidRPr="004B1641" w:rsidRDefault="004B1641" w:rsidP="004B1641">
            <w:r w:rsidRPr="004B1641">
              <w:t>3–5 verified commercial drivers</w:t>
            </w:r>
          </w:p>
        </w:tc>
      </w:tr>
      <w:tr w:rsidR="004B1641" w:rsidRPr="004B1641" w14:paraId="1933E918" w14:textId="77777777">
        <w:trPr>
          <w:tblCellSpacing w:w="15" w:type="dxa"/>
        </w:trPr>
        <w:tc>
          <w:tcPr>
            <w:tcW w:w="0" w:type="auto"/>
            <w:vAlign w:val="center"/>
            <w:hideMark/>
          </w:tcPr>
          <w:p w14:paraId="4FEC6427" w14:textId="77777777" w:rsidR="004B1641" w:rsidRPr="004B1641" w:rsidRDefault="004B1641" w:rsidP="004B1641">
            <w:r w:rsidRPr="004B1641">
              <w:t>Vehicles</w:t>
            </w:r>
          </w:p>
        </w:tc>
        <w:tc>
          <w:tcPr>
            <w:tcW w:w="0" w:type="auto"/>
            <w:vAlign w:val="center"/>
            <w:hideMark/>
          </w:tcPr>
          <w:p w14:paraId="3ACB02B7" w14:textId="77777777" w:rsidR="004B1641" w:rsidRPr="004B1641" w:rsidRDefault="004B1641" w:rsidP="004B1641">
            <w:r w:rsidRPr="004B1641">
              <w:t>3+ approved pet-safe vehicles</w:t>
            </w:r>
          </w:p>
        </w:tc>
      </w:tr>
      <w:tr w:rsidR="004B1641" w:rsidRPr="004B1641" w14:paraId="119E2E6C" w14:textId="77777777">
        <w:trPr>
          <w:tblCellSpacing w:w="15" w:type="dxa"/>
        </w:trPr>
        <w:tc>
          <w:tcPr>
            <w:tcW w:w="0" w:type="auto"/>
            <w:vAlign w:val="center"/>
            <w:hideMark/>
          </w:tcPr>
          <w:p w14:paraId="7782038D" w14:textId="77777777" w:rsidR="004B1641" w:rsidRPr="004B1641" w:rsidRDefault="004B1641" w:rsidP="004B1641">
            <w:r w:rsidRPr="004B1641">
              <w:t>Tracking</w:t>
            </w:r>
          </w:p>
        </w:tc>
        <w:tc>
          <w:tcPr>
            <w:tcW w:w="0" w:type="auto"/>
            <w:vAlign w:val="center"/>
            <w:hideMark/>
          </w:tcPr>
          <w:p w14:paraId="51CF1D26" w14:textId="77777777" w:rsidR="004B1641" w:rsidRPr="004B1641" w:rsidRDefault="004B1641" w:rsidP="004B1641">
            <w:r w:rsidRPr="004B1641">
              <w:t>Live-location system tested</w:t>
            </w:r>
          </w:p>
        </w:tc>
      </w:tr>
      <w:tr w:rsidR="004B1641" w:rsidRPr="004B1641" w14:paraId="5CEF50A6" w14:textId="77777777">
        <w:trPr>
          <w:tblCellSpacing w:w="15" w:type="dxa"/>
        </w:trPr>
        <w:tc>
          <w:tcPr>
            <w:tcW w:w="0" w:type="auto"/>
            <w:vAlign w:val="center"/>
            <w:hideMark/>
          </w:tcPr>
          <w:p w14:paraId="7C67A31F" w14:textId="77777777" w:rsidR="004B1641" w:rsidRPr="004B1641" w:rsidRDefault="004B1641" w:rsidP="004B1641">
            <w:r w:rsidRPr="004B1641">
              <w:t>Emergency routing</w:t>
            </w:r>
          </w:p>
        </w:tc>
        <w:tc>
          <w:tcPr>
            <w:tcW w:w="0" w:type="auto"/>
            <w:vAlign w:val="center"/>
            <w:hideMark/>
          </w:tcPr>
          <w:p w14:paraId="2EE9DDD0" w14:textId="77777777" w:rsidR="004B1641" w:rsidRPr="004B1641" w:rsidRDefault="004B1641" w:rsidP="004B1641">
            <w:r w:rsidRPr="004B1641">
              <w:t>At least one verified clinic per zone</w:t>
            </w:r>
          </w:p>
        </w:tc>
      </w:tr>
      <w:tr w:rsidR="004B1641" w:rsidRPr="004B1641" w14:paraId="71F0A1B1" w14:textId="77777777">
        <w:trPr>
          <w:tblCellSpacing w:w="15" w:type="dxa"/>
        </w:trPr>
        <w:tc>
          <w:tcPr>
            <w:tcW w:w="0" w:type="auto"/>
            <w:vAlign w:val="center"/>
            <w:hideMark/>
          </w:tcPr>
          <w:p w14:paraId="63F5D335" w14:textId="77777777" w:rsidR="004B1641" w:rsidRPr="004B1641" w:rsidRDefault="004B1641" w:rsidP="004B1641">
            <w:r w:rsidRPr="004B1641">
              <w:t>Support</w:t>
            </w:r>
          </w:p>
        </w:tc>
        <w:tc>
          <w:tcPr>
            <w:tcW w:w="0" w:type="auto"/>
            <w:vAlign w:val="center"/>
            <w:hideMark/>
          </w:tcPr>
          <w:p w14:paraId="68B48F76" w14:textId="77777777" w:rsidR="004B1641" w:rsidRPr="004B1641" w:rsidRDefault="004B1641" w:rsidP="004B1641">
            <w:r w:rsidRPr="004B1641">
              <w:t>Human operator during every beta ride</w:t>
            </w:r>
          </w:p>
        </w:tc>
      </w:tr>
      <w:tr w:rsidR="004B1641" w:rsidRPr="004B1641" w14:paraId="6AD9C4CE" w14:textId="77777777">
        <w:trPr>
          <w:tblCellSpacing w:w="15" w:type="dxa"/>
        </w:trPr>
        <w:tc>
          <w:tcPr>
            <w:tcW w:w="0" w:type="auto"/>
            <w:vAlign w:val="center"/>
            <w:hideMark/>
          </w:tcPr>
          <w:p w14:paraId="3777FEDC" w14:textId="77777777" w:rsidR="004B1641" w:rsidRPr="004B1641" w:rsidRDefault="004B1641" w:rsidP="004B1641">
            <w:r w:rsidRPr="004B1641">
              <w:t>Insurance</w:t>
            </w:r>
          </w:p>
        </w:tc>
        <w:tc>
          <w:tcPr>
            <w:tcW w:w="0" w:type="auto"/>
            <w:vAlign w:val="center"/>
            <w:hideMark/>
          </w:tcPr>
          <w:p w14:paraId="117905A2" w14:textId="77777777" w:rsidR="004B1641" w:rsidRPr="004B1641" w:rsidRDefault="004B1641" w:rsidP="004B1641">
            <w:r w:rsidRPr="004B1641">
              <w:t>Written coverage review completed</w:t>
            </w:r>
          </w:p>
        </w:tc>
      </w:tr>
      <w:tr w:rsidR="004B1641" w:rsidRPr="004B1641" w14:paraId="7A977278" w14:textId="77777777">
        <w:trPr>
          <w:tblCellSpacing w:w="15" w:type="dxa"/>
        </w:trPr>
        <w:tc>
          <w:tcPr>
            <w:tcW w:w="0" w:type="auto"/>
            <w:vAlign w:val="center"/>
            <w:hideMark/>
          </w:tcPr>
          <w:p w14:paraId="3F601270" w14:textId="77777777" w:rsidR="004B1641" w:rsidRPr="004B1641" w:rsidRDefault="004B1641" w:rsidP="004B1641">
            <w:r w:rsidRPr="004B1641">
              <w:t>Legal classification</w:t>
            </w:r>
          </w:p>
        </w:tc>
        <w:tc>
          <w:tcPr>
            <w:tcW w:w="0" w:type="auto"/>
            <w:vAlign w:val="center"/>
            <w:hideMark/>
          </w:tcPr>
          <w:p w14:paraId="63B0396A" w14:textId="77777777" w:rsidR="004B1641" w:rsidRPr="004B1641" w:rsidRDefault="004B1641" w:rsidP="004B1641">
            <w:r w:rsidRPr="004B1641">
              <w:t>State/city review completed</w:t>
            </w:r>
          </w:p>
        </w:tc>
      </w:tr>
      <w:tr w:rsidR="004B1641" w:rsidRPr="004B1641" w14:paraId="55868D40" w14:textId="77777777">
        <w:trPr>
          <w:tblCellSpacing w:w="15" w:type="dxa"/>
        </w:trPr>
        <w:tc>
          <w:tcPr>
            <w:tcW w:w="0" w:type="auto"/>
            <w:vAlign w:val="center"/>
            <w:hideMark/>
          </w:tcPr>
          <w:p w14:paraId="1F0F5311" w14:textId="77777777" w:rsidR="004B1641" w:rsidRPr="004B1641" w:rsidRDefault="004B1641" w:rsidP="004B1641">
            <w:r w:rsidRPr="004B1641">
              <w:t>Incident SOP</w:t>
            </w:r>
          </w:p>
        </w:tc>
        <w:tc>
          <w:tcPr>
            <w:tcW w:w="0" w:type="auto"/>
            <w:vAlign w:val="center"/>
            <w:hideMark/>
          </w:tcPr>
          <w:p w14:paraId="29F27530" w14:textId="77777777" w:rsidR="004B1641" w:rsidRPr="004B1641" w:rsidRDefault="004B1641" w:rsidP="004B1641">
            <w:r w:rsidRPr="004B1641">
              <w:t>Tested through simulations</w:t>
            </w:r>
          </w:p>
        </w:tc>
      </w:tr>
    </w:tbl>
    <w:p w14:paraId="25E5AFC9" w14:textId="77777777" w:rsidR="004B1641" w:rsidRPr="004B1641" w:rsidRDefault="004B1641" w:rsidP="004B1641">
      <w:r w:rsidRPr="004B1641">
        <w:t>Pet taxi should solve demand created by your existing marketplace. It should not be launched as a separate cold-start marketplace.</w:t>
      </w:r>
    </w:p>
    <w:p w14:paraId="77957C32" w14:textId="77777777" w:rsidR="004B1641" w:rsidRPr="004B1641" w:rsidRDefault="004B1641" w:rsidP="004B1641">
      <w:r w:rsidRPr="004B1641">
        <w:pict w14:anchorId="3D34D00B">
          <v:rect id="_x0000_i2339" style="width:0;height:1.5pt" o:hralign="center" o:hrstd="t" o:hr="t" fillcolor="#a0a0a0" stroked="f"/>
        </w:pict>
      </w:r>
    </w:p>
    <w:p w14:paraId="3CCA83A0" w14:textId="77777777" w:rsidR="004B1641" w:rsidRPr="004B1641" w:rsidRDefault="004B1641" w:rsidP="004B1641">
      <w:pPr>
        <w:rPr>
          <w:b/>
          <w:bCs/>
        </w:rPr>
      </w:pPr>
      <w:r w:rsidRPr="004B1641">
        <w:rPr>
          <w:b/>
          <w:bCs/>
        </w:rPr>
        <w:t>5. Recommended service order</w:t>
      </w:r>
    </w:p>
    <w:p w14:paraId="40285589" w14:textId="77777777" w:rsidR="004B1641" w:rsidRPr="004B1641" w:rsidRDefault="004B1641" w:rsidP="004B1641">
      <w:pPr>
        <w:rPr>
          <w:b/>
          <w:bCs/>
        </w:rPr>
      </w:pPr>
      <w:r w:rsidRPr="004B1641">
        <w:rPr>
          <w:b/>
          <w:bCs/>
        </w:rPr>
        <w:t>Stage 1: Owner-accompanied local rides</w:t>
      </w:r>
    </w:p>
    <w:p w14:paraId="66663C63" w14:textId="77777777" w:rsidR="004B1641" w:rsidRPr="004B1641" w:rsidRDefault="004B1641" w:rsidP="004B1641">
      <w:r w:rsidRPr="004B1641">
        <w:t>The owner travels with the pet.</w:t>
      </w:r>
    </w:p>
    <w:p w14:paraId="7B279713" w14:textId="77777777" w:rsidR="004B1641" w:rsidRPr="004B1641" w:rsidRDefault="004B1641" w:rsidP="004B1641">
      <w:r w:rsidRPr="004B1641">
        <w:t>Best uses:</w:t>
      </w:r>
    </w:p>
    <w:p w14:paraId="38DBB06F" w14:textId="77777777" w:rsidR="004B1641" w:rsidRPr="004B1641" w:rsidRDefault="004B1641" w:rsidP="004B1641">
      <w:pPr>
        <w:numPr>
          <w:ilvl w:val="0"/>
          <w:numId w:val="491"/>
        </w:numPr>
      </w:pPr>
      <w:r w:rsidRPr="004B1641">
        <w:t xml:space="preserve">Veterinary appointments </w:t>
      </w:r>
    </w:p>
    <w:p w14:paraId="5F0C67F7" w14:textId="77777777" w:rsidR="004B1641" w:rsidRPr="004B1641" w:rsidRDefault="004B1641" w:rsidP="004B1641">
      <w:pPr>
        <w:numPr>
          <w:ilvl w:val="0"/>
          <w:numId w:val="491"/>
        </w:numPr>
      </w:pPr>
      <w:r w:rsidRPr="004B1641">
        <w:t xml:space="preserve">Grooming visits </w:t>
      </w:r>
    </w:p>
    <w:p w14:paraId="79FD602B" w14:textId="77777777" w:rsidR="004B1641" w:rsidRPr="004B1641" w:rsidRDefault="004B1641" w:rsidP="004B1641">
      <w:pPr>
        <w:numPr>
          <w:ilvl w:val="0"/>
          <w:numId w:val="491"/>
        </w:numPr>
      </w:pPr>
      <w:r w:rsidRPr="004B1641">
        <w:t xml:space="preserve">Boarding drop-off </w:t>
      </w:r>
    </w:p>
    <w:p w14:paraId="085F51FA" w14:textId="77777777" w:rsidR="004B1641" w:rsidRPr="004B1641" w:rsidRDefault="004B1641" w:rsidP="004B1641">
      <w:pPr>
        <w:numPr>
          <w:ilvl w:val="0"/>
          <w:numId w:val="491"/>
        </w:numPr>
      </w:pPr>
      <w:r w:rsidRPr="004B1641">
        <w:t xml:space="preserve">Boarding pickup </w:t>
      </w:r>
    </w:p>
    <w:p w14:paraId="4BD89D24" w14:textId="77777777" w:rsidR="004B1641" w:rsidRPr="004B1641" w:rsidRDefault="004B1641" w:rsidP="004B1641">
      <w:r w:rsidRPr="004B1641">
        <w:t>This is the lowest-risk model because the owner:</w:t>
      </w:r>
    </w:p>
    <w:p w14:paraId="50114631" w14:textId="77777777" w:rsidR="004B1641" w:rsidRPr="004B1641" w:rsidRDefault="004B1641" w:rsidP="004B1641">
      <w:pPr>
        <w:numPr>
          <w:ilvl w:val="0"/>
          <w:numId w:val="492"/>
        </w:numPr>
      </w:pPr>
      <w:r w:rsidRPr="004B1641">
        <w:t xml:space="preserve">Controls the pet </w:t>
      </w:r>
    </w:p>
    <w:p w14:paraId="41BEB705" w14:textId="77777777" w:rsidR="004B1641" w:rsidRPr="004B1641" w:rsidRDefault="004B1641" w:rsidP="004B1641">
      <w:pPr>
        <w:numPr>
          <w:ilvl w:val="0"/>
          <w:numId w:val="492"/>
        </w:numPr>
      </w:pPr>
      <w:r w:rsidRPr="004B1641">
        <w:t xml:space="preserve">Confirms its normal behaviour </w:t>
      </w:r>
    </w:p>
    <w:p w14:paraId="4C7FFFE6" w14:textId="77777777" w:rsidR="004B1641" w:rsidRPr="004B1641" w:rsidRDefault="004B1641" w:rsidP="004B1641">
      <w:pPr>
        <w:numPr>
          <w:ilvl w:val="0"/>
          <w:numId w:val="492"/>
        </w:numPr>
      </w:pPr>
      <w:r w:rsidRPr="004B1641">
        <w:t xml:space="preserve">Communicates with the veterinarian </w:t>
      </w:r>
    </w:p>
    <w:p w14:paraId="65890686" w14:textId="77777777" w:rsidR="004B1641" w:rsidRPr="004B1641" w:rsidRDefault="004B1641" w:rsidP="004B1641">
      <w:pPr>
        <w:numPr>
          <w:ilvl w:val="0"/>
          <w:numId w:val="492"/>
        </w:numPr>
      </w:pPr>
      <w:r w:rsidRPr="004B1641">
        <w:t xml:space="preserve">Verifies pickup and drop-off </w:t>
      </w:r>
    </w:p>
    <w:p w14:paraId="54CC3911" w14:textId="77777777" w:rsidR="004B1641" w:rsidRPr="004B1641" w:rsidRDefault="004B1641" w:rsidP="004B1641">
      <w:pPr>
        <w:numPr>
          <w:ilvl w:val="0"/>
          <w:numId w:val="492"/>
        </w:numPr>
      </w:pPr>
      <w:r w:rsidRPr="004B1641">
        <w:t xml:space="preserve">Responds to distress </w:t>
      </w:r>
    </w:p>
    <w:p w14:paraId="39B61AB7" w14:textId="77777777" w:rsidR="004B1641" w:rsidRPr="004B1641" w:rsidRDefault="004B1641" w:rsidP="004B1641">
      <w:r w:rsidRPr="004B1641">
        <w:rPr>
          <w:b/>
          <w:bCs/>
        </w:rPr>
        <w:lastRenderedPageBreak/>
        <w:t>Launch this first.</w:t>
      </w:r>
    </w:p>
    <w:p w14:paraId="1A2BBAA5" w14:textId="77777777" w:rsidR="004B1641" w:rsidRPr="004B1641" w:rsidRDefault="004B1641" w:rsidP="004B1641">
      <w:r w:rsidRPr="004B1641">
        <w:pict w14:anchorId="2E1DFA2F">
          <v:rect id="_x0000_i2340" style="width:0;height:1.5pt" o:hralign="center" o:hrstd="t" o:hr="t" fillcolor="#a0a0a0" stroked="f"/>
        </w:pict>
      </w:r>
    </w:p>
    <w:p w14:paraId="1AA40F74" w14:textId="77777777" w:rsidR="004B1641" w:rsidRPr="004B1641" w:rsidRDefault="004B1641" w:rsidP="004B1641">
      <w:pPr>
        <w:rPr>
          <w:b/>
          <w:bCs/>
        </w:rPr>
      </w:pPr>
      <w:r w:rsidRPr="004B1641">
        <w:rPr>
          <w:b/>
          <w:bCs/>
        </w:rPr>
        <w:t>Stage 2: Owner-accompanied round trip with waiting</w:t>
      </w:r>
    </w:p>
    <w:p w14:paraId="22F1A1DF" w14:textId="77777777" w:rsidR="004B1641" w:rsidRPr="004B1641" w:rsidRDefault="004B1641" w:rsidP="004B1641">
      <w:r w:rsidRPr="004B1641">
        <w:t>The driver:</w:t>
      </w:r>
    </w:p>
    <w:p w14:paraId="2ADB9B7D" w14:textId="77777777" w:rsidR="004B1641" w:rsidRPr="004B1641" w:rsidRDefault="004B1641" w:rsidP="004B1641">
      <w:pPr>
        <w:numPr>
          <w:ilvl w:val="0"/>
          <w:numId w:val="493"/>
        </w:numPr>
      </w:pPr>
      <w:r w:rsidRPr="004B1641">
        <w:t xml:space="preserve">Collects owner and pet. </w:t>
      </w:r>
    </w:p>
    <w:p w14:paraId="45E8DC15" w14:textId="77777777" w:rsidR="004B1641" w:rsidRPr="004B1641" w:rsidRDefault="004B1641" w:rsidP="004B1641">
      <w:pPr>
        <w:numPr>
          <w:ilvl w:val="0"/>
          <w:numId w:val="493"/>
        </w:numPr>
      </w:pPr>
      <w:r w:rsidRPr="004B1641">
        <w:t xml:space="preserve">Travels to the vet or groomer. </w:t>
      </w:r>
    </w:p>
    <w:p w14:paraId="114FEB06" w14:textId="77777777" w:rsidR="004B1641" w:rsidRPr="004B1641" w:rsidRDefault="004B1641" w:rsidP="004B1641">
      <w:pPr>
        <w:numPr>
          <w:ilvl w:val="0"/>
          <w:numId w:val="493"/>
        </w:numPr>
      </w:pPr>
      <w:r w:rsidRPr="004B1641">
        <w:t xml:space="preserve">Waits for a defined period. </w:t>
      </w:r>
    </w:p>
    <w:p w14:paraId="41F7ED0B" w14:textId="77777777" w:rsidR="004B1641" w:rsidRPr="004B1641" w:rsidRDefault="004B1641" w:rsidP="004B1641">
      <w:pPr>
        <w:numPr>
          <w:ilvl w:val="0"/>
          <w:numId w:val="493"/>
        </w:numPr>
      </w:pPr>
      <w:r w:rsidRPr="004B1641">
        <w:t xml:space="preserve">Returns them home. </w:t>
      </w:r>
    </w:p>
    <w:p w14:paraId="5F4D8ABF" w14:textId="77777777" w:rsidR="004B1641" w:rsidRPr="004B1641" w:rsidRDefault="004B1641" w:rsidP="004B1641">
      <w:r w:rsidRPr="004B1641">
        <w:t>This offers stronger economics than two separate trips and avoids uncertain return availability.</w:t>
      </w:r>
    </w:p>
    <w:p w14:paraId="3CD0B3BA" w14:textId="77777777" w:rsidR="004B1641" w:rsidRPr="004B1641" w:rsidRDefault="004B1641" w:rsidP="004B1641">
      <w:r w:rsidRPr="004B1641">
        <w:pict w14:anchorId="4F139BCA">
          <v:rect id="_x0000_i2341" style="width:0;height:1.5pt" o:hralign="center" o:hrstd="t" o:hr="t" fillcolor="#a0a0a0" stroked="f"/>
        </w:pict>
      </w:r>
    </w:p>
    <w:p w14:paraId="2D8BC774" w14:textId="77777777" w:rsidR="004B1641" w:rsidRPr="004B1641" w:rsidRDefault="004B1641" w:rsidP="004B1641">
      <w:pPr>
        <w:rPr>
          <w:b/>
          <w:bCs/>
        </w:rPr>
      </w:pPr>
      <w:r w:rsidRPr="004B1641">
        <w:rPr>
          <w:b/>
          <w:bCs/>
        </w:rPr>
        <w:t>Stage 3: Handler-accompanied transport</w:t>
      </w:r>
    </w:p>
    <w:p w14:paraId="666F81A8" w14:textId="77777777" w:rsidR="004B1641" w:rsidRPr="004B1641" w:rsidRDefault="004B1641" w:rsidP="004B1641">
      <w:r w:rsidRPr="004B1641">
        <w:t>A trained handler travels with the pet when the owner cannot attend.</w:t>
      </w:r>
    </w:p>
    <w:p w14:paraId="5ECE0609" w14:textId="77777777" w:rsidR="004B1641" w:rsidRPr="004B1641" w:rsidRDefault="004B1641" w:rsidP="004B1641">
      <w:r w:rsidRPr="004B1641">
        <w:t>Use only for:</w:t>
      </w:r>
    </w:p>
    <w:p w14:paraId="20CA78B7" w14:textId="77777777" w:rsidR="004B1641" w:rsidRPr="004B1641" w:rsidRDefault="004B1641" w:rsidP="004B1641">
      <w:pPr>
        <w:numPr>
          <w:ilvl w:val="0"/>
          <w:numId w:val="494"/>
        </w:numPr>
      </w:pPr>
      <w:r w:rsidRPr="004B1641">
        <w:t xml:space="preserve">Existing customers </w:t>
      </w:r>
    </w:p>
    <w:p w14:paraId="1285B81C" w14:textId="77777777" w:rsidR="004B1641" w:rsidRPr="004B1641" w:rsidRDefault="004B1641" w:rsidP="004B1641">
      <w:pPr>
        <w:numPr>
          <w:ilvl w:val="0"/>
          <w:numId w:val="494"/>
        </w:numPr>
      </w:pPr>
      <w:r w:rsidRPr="004B1641">
        <w:t xml:space="preserve">Known pets </w:t>
      </w:r>
    </w:p>
    <w:p w14:paraId="2EF4C36B" w14:textId="77777777" w:rsidR="004B1641" w:rsidRPr="004B1641" w:rsidRDefault="004B1641" w:rsidP="004B1641">
      <w:pPr>
        <w:numPr>
          <w:ilvl w:val="0"/>
          <w:numId w:val="494"/>
        </w:numPr>
      </w:pPr>
      <w:r w:rsidRPr="004B1641">
        <w:t xml:space="preserve">Routine visits </w:t>
      </w:r>
    </w:p>
    <w:p w14:paraId="7EF9B104" w14:textId="77777777" w:rsidR="004B1641" w:rsidRPr="004B1641" w:rsidRDefault="004B1641" w:rsidP="004B1641">
      <w:pPr>
        <w:numPr>
          <w:ilvl w:val="0"/>
          <w:numId w:val="494"/>
        </w:numPr>
      </w:pPr>
      <w:r w:rsidRPr="004B1641">
        <w:t xml:space="preserve">Written owner authorisation </w:t>
      </w:r>
    </w:p>
    <w:p w14:paraId="4C08DBCA" w14:textId="77777777" w:rsidR="004B1641" w:rsidRPr="004B1641" w:rsidRDefault="004B1641" w:rsidP="004B1641">
      <w:pPr>
        <w:numPr>
          <w:ilvl w:val="0"/>
          <w:numId w:val="494"/>
        </w:numPr>
      </w:pPr>
      <w:r w:rsidRPr="004B1641">
        <w:t xml:space="preserve">Clinics willing to accept delegated handover </w:t>
      </w:r>
    </w:p>
    <w:p w14:paraId="0AE4BF9C" w14:textId="77777777" w:rsidR="004B1641" w:rsidRPr="004B1641" w:rsidRDefault="004B1641" w:rsidP="004B1641">
      <w:r w:rsidRPr="004B1641">
        <w:t>The handler must not independently approve:</w:t>
      </w:r>
    </w:p>
    <w:p w14:paraId="04977461" w14:textId="77777777" w:rsidR="004B1641" w:rsidRPr="004B1641" w:rsidRDefault="004B1641" w:rsidP="004B1641">
      <w:pPr>
        <w:numPr>
          <w:ilvl w:val="0"/>
          <w:numId w:val="495"/>
        </w:numPr>
      </w:pPr>
      <w:r w:rsidRPr="004B1641">
        <w:t xml:space="preserve">Diagnostics </w:t>
      </w:r>
    </w:p>
    <w:p w14:paraId="41586343" w14:textId="77777777" w:rsidR="004B1641" w:rsidRPr="004B1641" w:rsidRDefault="004B1641" w:rsidP="004B1641">
      <w:pPr>
        <w:numPr>
          <w:ilvl w:val="0"/>
          <w:numId w:val="495"/>
        </w:numPr>
      </w:pPr>
      <w:r w:rsidRPr="004B1641">
        <w:t xml:space="preserve">Treatment </w:t>
      </w:r>
    </w:p>
    <w:p w14:paraId="76E4D9C1" w14:textId="77777777" w:rsidR="004B1641" w:rsidRPr="004B1641" w:rsidRDefault="004B1641" w:rsidP="004B1641">
      <w:pPr>
        <w:numPr>
          <w:ilvl w:val="0"/>
          <w:numId w:val="495"/>
        </w:numPr>
      </w:pPr>
      <w:r w:rsidRPr="004B1641">
        <w:t xml:space="preserve">Medication </w:t>
      </w:r>
    </w:p>
    <w:p w14:paraId="4482A7D7" w14:textId="77777777" w:rsidR="004B1641" w:rsidRPr="004B1641" w:rsidRDefault="004B1641" w:rsidP="004B1641">
      <w:pPr>
        <w:numPr>
          <w:ilvl w:val="0"/>
          <w:numId w:val="495"/>
        </w:numPr>
      </w:pPr>
      <w:r w:rsidRPr="004B1641">
        <w:t xml:space="preserve">Surgery </w:t>
      </w:r>
    </w:p>
    <w:p w14:paraId="636DBE24" w14:textId="77777777" w:rsidR="004B1641" w:rsidRPr="004B1641" w:rsidRDefault="004B1641" w:rsidP="004B1641">
      <w:pPr>
        <w:numPr>
          <w:ilvl w:val="0"/>
          <w:numId w:val="495"/>
        </w:numPr>
      </w:pPr>
      <w:r w:rsidRPr="004B1641">
        <w:t xml:space="preserve">Vaccination </w:t>
      </w:r>
    </w:p>
    <w:p w14:paraId="04245F85" w14:textId="77777777" w:rsidR="004B1641" w:rsidRPr="004B1641" w:rsidRDefault="004B1641" w:rsidP="004B1641">
      <w:pPr>
        <w:numPr>
          <w:ilvl w:val="0"/>
          <w:numId w:val="495"/>
        </w:numPr>
      </w:pPr>
      <w:r w:rsidRPr="004B1641">
        <w:t xml:space="preserve">Additional expenses beyond the owner’s authorisation </w:t>
      </w:r>
    </w:p>
    <w:p w14:paraId="02712F23" w14:textId="77777777" w:rsidR="004B1641" w:rsidRPr="004B1641" w:rsidRDefault="004B1641" w:rsidP="004B1641">
      <w:r w:rsidRPr="004B1641">
        <w:pict w14:anchorId="3E4C6F7F">
          <v:rect id="_x0000_i2342" style="width:0;height:1.5pt" o:hralign="center" o:hrstd="t" o:hr="t" fillcolor="#a0a0a0" stroked="f"/>
        </w:pict>
      </w:r>
    </w:p>
    <w:p w14:paraId="4B29FF92" w14:textId="77777777" w:rsidR="004B1641" w:rsidRPr="004B1641" w:rsidRDefault="004B1641" w:rsidP="004B1641">
      <w:pPr>
        <w:rPr>
          <w:b/>
          <w:bCs/>
        </w:rPr>
      </w:pPr>
      <w:r w:rsidRPr="004B1641">
        <w:rPr>
          <w:b/>
          <w:bCs/>
        </w:rPr>
        <w:t>Stage 4: Unaccompanied pet transfer</w:t>
      </w:r>
    </w:p>
    <w:p w14:paraId="253E642D" w14:textId="77777777" w:rsidR="004B1641" w:rsidRPr="004B1641" w:rsidRDefault="004B1641" w:rsidP="004B1641">
      <w:r w:rsidRPr="004B1641">
        <w:t>This is a high-risk chain-of-custody service.</w:t>
      </w:r>
    </w:p>
    <w:p w14:paraId="6595DE8C" w14:textId="77777777" w:rsidR="004B1641" w:rsidRPr="004B1641" w:rsidRDefault="004B1641" w:rsidP="004B1641">
      <w:r w:rsidRPr="004B1641">
        <w:lastRenderedPageBreak/>
        <w:t>Use only after:</w:t>
      </w:r>
    </w:p>
    <w:p w14:paraId="418796A6" w14:textId="77777777" w:rsidR="004B1641" w:rsidRPr="004B1641" w:rsidRDefault="004B1641" w:rsidP="004B1641">
      <w:pPr>
        <w:numPr>
          <w:ilvl w:val="0"/>
          <w:numId w:val="496"/>
        </w:numPr>
      </w:pPr>
      <w:r w:rsidRPr="004B1641">
        <w:t xml:space="preserve">At least 100 safe rides </w:t>
      </w:r>
    </w:p>
    <w:p w14:paraId="09AB2677" w14:textId="77777777" w:rsidR="004B1641" w:rsidRPr="004B1641" w:rsidRDefault="004B1641" w:rsidP="004B1641">
      <w:pPr>
        <w:numPr>
          <w:ilvl w:val="0"/>
          <w:numId w:val="496"/>
        </w:numPr>
      </w:pPr>
      <w:r w:rsidRPr="004B1641">
        <w:t xml:space="preserve">A reliable handler pool </w:t>
      </w:r>
    </w:p>
    <w:p w14:paraId="05EF53A3" w14:textId="77777777" w:rsidR="004B1641" w:rsidRPr="004B1641" w:rsidRDefault="004B1641" w:rsidP="004B1641">
      <w:pPr>
        <w:numPr>
          <w:ilvl w:val="0"/>
          <w:numId w:val="496"/>
        </w:numPr>
      </w:pPr>
      <w:r w:rsidRPr="004B1641">
        <w:t xml:space="preserve">Secure restraint standards </w:t>
      </w:r>
    </w:p>
    <w:p w14:paraId="496854BA" w14:textId="77777777" w:rsidR="004B1641" w:rsidRPr="004B1641" w:rsidRDefault="004B1641" w:rsidP="004B1641">
      <w:pPr>
        <w:numPr>
          <w:ilvl w:val="0"/>
          <w:numId w:val="496"/>
        </w:numPr>
      </w:pPr>
      <w:r w:rsidRPr="004B1641">
        <w:t xml:space="preserve">Two-party handover controls </w:t>
      </w:r>
    </w:p>
    <w:p w14:paraId="42874C78" w14:textId="77777777" w:rsidR="004B1641" w:rsidRPr="004B1641" w:rsidRDefault="004B1641" w:rsidP="004B1641">
      <w:pPr>
        <w:numPr>
          <w:ilvl w:val="0"/>
          <w:numId w:val="496"/>
        </w:numPr>
      </w:pPr>
      <w:r w:rsidRPr="004B1641">
        <w:t xml:space="preserve">Strong pet-in-transit insurance </w:t>
      </w:r>
    </w:p>
    <w:p w14:paraId="5B8D7CD2" w14:textId="77777777" w:rsidR="004B1641" w:rsidRPr="004B1641" w:rsidRDefault="004B1641" w:rsidP="004B1641">
      <w:pPr>
        <w:numPr>
          <w:ilvl w:val="0"/>
          <w:numId w:val="496"/>
        </w:numPr>
      </w:pPr>
      <w:r w:rsidRPr="004B1641">
        <w:t xml:space="preserve">Tested incident response </w:t>
      </w:r>
    </w:p>
    <w:p w14:paraId="5DFA6D56" w14:textId="77777777" w:rsidR="004B1641" w:rsidRPr="004B1641" w:rsidRDefault="004B1641" w:rsidP="004B1641">
      <w:r w:rsidRPr="004B1641">
        <w:t>Do not let the driver perform both driving and active animal handling during travel.</w:t>
      </w:r>
    </w:p>
    <w:p w14:paraId="6B416F68" w14:textId="77777777" w:rsidR="004B1641" w:rsidRPr="004B1641" w:rsidRDefault="004B1641" w:rsidP="004B1641">
      <w:r w:rsidRPr="004B1641">
        <w:pict w14:anchorId="155E302F">
          <v:rect id="_x0000_i2343" style="width:0;height:1.5pt" o:hralign="center" o:hrstd="t" o:hr="t" fillcolor="#a0a0a0" stroked="f"/>
        </w:pict>
      </w:r>
    </w:p>
    <w:p w14:paraId="485BC997" w14:textId="77777777" w:rsidR="004B1641" w:rsidRPr="004B1641" w:rsidRDefault="004B1641" w:rsidP="004B1641">
      <w:pPr>
        <w:rPr>
          <w:b/>
          <w:bCs/>
        </w:rPr>
      </w:pPr>
      <w:r w:rsidRPr="004B1641">
        <w:rPr>
          <w:b/>
          <w:bCs/>
        </w:rPr>
        <w:t>Stage 5: Airport and intercity relocation</w:t>
      </w:r>
    </w:p>
    <w:p w14:paraId="04517369" w14:textId="77777777" w:rsidR="004B1641" w:rsidRPr="004B1641" w:rsidRDefault="004B1641" w:rsidP="004B1641">
      <w:r w:rsidRPr="004B1641">
        <w:t>Treat this as a separate product line.</w:t>
      </w:r>
    </w:p>
    <w:p w14:paraId="43C5368C" w14:textId="77777777" w:rsidR="004B1641" w:rsidRPr="004B1641" w:rsidRDefault="004B1641" w:rsidP="004B1641">
      <w:r w:rsidRPr="004B1641">
        <w:t>It may require:</w:t>
      </w:r>
    </w:p>
    <w:p w14:paraId="7FCA638F" w14:textId="77777777" w:rsidR="004B1641" w:rsidRPr="004B1641" w:rsidRDefault="004B1641" w:rsidP="004B1641">
      <w:pPr>
        <w:numPr>
          <w:ilvl w:val="0"/>
          <w:numId w:val="497"/>
        </w:numPr>
      </w:pPr>
      <w:r w:rsidRPr="004B1641">
        <w:t xml:space="preserve">Airline or railway procedures </w:t>
      </w:r>
    </w:p>
    <w:p w14:paraId="125A68D3" w14:textId="77777777" w:rsidR="004B1641" w:rsidRPr="004B1641" w:rsidRDefault="004B1641" w:rsidP="004B1641">
      <w:pPr>
        <w:numPr>
          <w:ilvl w:val="0"/>
          <w:numId w:val="497"/>
        </w:numPr>
      </w:pPr>
      <w:r w:rsidRPr="004B1641">
        <w:t xml:space="preserve">Health certificates </w:t>
      </w:r>
    </w:p>
    <w:p w14:paraId="31743481" w14:textId="77777777" w:rsidR="004B1641" w:rsidRPr="004B1641" w:rsidRDefault="004B1641" w:rsidP="004B1641">
      <w:pPr>
        <w:numPr>
          <w:ilvl w:val="0"/>
          <w:numId w:val="497"/>
        </w:numPr>
      </w:pPr>
      <w:r w:rsidRPr="004B1641">
        <w:t xml:space="preserve">Vaccination documentation </w:t>
      </w:r>
    </w:p>
    <w:p w14:paraId="520F0823" w14:textId="77777777" w:rsidR="004B1641" w:rsidRPr="004B1641" w:rsidRDefault="004B1641" w:rsidP="004B1641">
      <w:pPr>
        <w:numPr>
          <w:ilvl w:val="0"/>
          <w:numId w:val="497"/>
        </w:numPr>
      </w:pPr>
      <w:r w:rsidRPr="004B1641">
        <w:t xml:space="preserve">Travel crates </w:t>
      </w:r>
    </w:p>
    <w:p w14:paraId="25B8074D" w14:textId="77777777" w:rsidR="004B1641" w:rsidRPr="004B1641" w:rsidRDefault="004B1641" w:rsidP="004B1641">
      <w:pPr>
        <w:numPr>
          <w:ilvl w:val="0"/>
          <w:numId w:val="497"/>
        </w:numPr>
      </w:pPr>
      <w:r w:rsidRPr="004B1641">
        <w:t xml:space="preserve">Destination rules </w:t>
      </w:r>
    </w:p>
    <w:p w14:paraId="1FFCCD9F" w14:textId="77777777" w:rsidR="004B1641" w:rsidRPr="004B1641" w:rsidRDefault="004B1641" w:rsidP="004B1641">
      <w:pPr>
        <w:numPr>
          <w:ilvl w:val="0"/>
          <w:numId w:val="497"/>
        </w:numPr>
      </w:pPr>
      <w:r w:rsidRPr="004B1641">
        <w:t xml:space="preserve">Longer-duration care </w:t>
      </w:r>
    </w:p>
    <w:p w14:paraId="40690C87" w14:textId="77777777" w:rsidR="004B1641" w:rsidRPr="004B1641" w:rsidRDefault="004B1641" w:rsidP="004B1641">
      <w:pPr>
        <w:numPr>
          <w:ilvl w:val="0"/>
          <w:numId w:val="497"/>
        </w:numPr>
      </w:pPr>
      <w:r w:rsidRPr="004B1641">
        <w:t xml:space="preserve">Interstate permits </w:t>
      </w:r>
    </w:p>
    <w:p w14:paraId="191260A0" w14:textId="77777777" w:rsidR="004B1641" w:rsidRPr="004B1641" w:rsidRDefault="004B1641" w:rsidP="004B1641">
      <w:pPr>
        <w:numPr>
          <w:ilvl w:val="0"/>
          <w:numId w:val="497"/>
        </w:numPr>
      </w:pPr>
      <w:r w:rsidRPr="004B1641">
        <w:t xml:space="preserve">Airport timing and handover </w:t>
      </w:r>
    </w:p>
    <w:p w14:paraId="71119BD6" w14:textId="77777777" w:rsidR="004B1641" w:rsidRPr="004B1641" w:rsidRDefault="004B1641" w:rsidP="004B1641">
      <w:pPr>
        <w:numPr>
          <w:ilvl w:val="0"/>
          <w:numId w:val="497"/>
        </w:numPr>
      </w:pPr>
      <w:r w:rsidRPr="004B1641">
        <w:t xml:space="preserve">Specialist relocation partners </w:t>
      </w:r>
    </w:p>
    <w:p w14:paraId="4B94460B" w14:textId="77777777" w:rsidR="004B1641" w:rsidRPr="004B1641" w:rsidRDefault="004B1641" w:rsidP="004B1641">
      <w:r w:rsidRPr="004B1641">
        <w:t>Do not include “airport relocation” inside the ordinary five-kilometre city-taxi workflow.</w:t>
      </w:r>
    </w:p>
    <w:p w14:paraId="12500404" w14:textId="77777777" w:rsidR="004B1641" w:rsidRPr="004B1641" w:rsidRDefault="004B1641" w:rsidP="004B1641">
      <w:r w:rsidRPr="004B1641">
        <w:pict w14:anchorId="596B34C5">
          <v:rect id="_x0000_i2344" style="width:0;height:1.5pt" o:hralign="center" o:hrstd="t" o:hr="t" fillcolor="#a0a0a0" stroked="f"/>
        </w:pict>
      </w:r>
    </w:p>
    <w:p w14:paraId="22B6D623" w14:textId="77777777" w:rsidR="004B1641" w:rsidRPr="004B1641" w:rsidRDefault="004B1641" w:rsidP="004B1641">
      <w:pPr>
        <w:rPr>
          <w:b/>
          <w:bCs/>
        </w:rPr>
      </w:pPr>
      <w:r w:rsidRPr="004B1641">
        <w:rPr>
          <w:b/>
          <w:bCs/>
        </w:rPr>
        <w:t>Stage 6: Emergency transport</w:t>
      </w:r>
    </w:p>
    <w:p w14:paraId="5B41B788" w14:textId="77777777" w:rsidR="004B1641" w:rsidRPr="004B1641" w:rsidRDefault="004B1641" w:rsidP="004B1641">
      <w:r w:rsidRPr="004B1641">
        <w:t>Do not market the initial beta as a pet ambulance.</w:t>
      </w:r>
    </w:p>
    <w:p w14:paraId="032ACCCD" w14:textId="77777777" w:rsidR="004B1641" w:rsidRPr="004B1641" w:rsidRDefault="004B1641" w:rsidP="004B1641">
      <w:r w:rsidRPr="004B1641">
        <w:t>Use the label:</w:t>
      </w:r>
    </w:p>
    <w:p w14:paraId="1BFF99A2" w14:textId="77777777" w:rsidR="004B1641" w:rsidRPr="004B1641" w:rsidRDefault="004B1641" w:rsidP="004B1641">
      <w:r w:rsidRPr="004B1641">
        <w:rPr>
          <w:b/>
          <w:bCs/>
        </w:rPr>
        <w:t>Priority veterinary transport</w:t>
      </w:r>
    </w:p>
    <w:p w14:paraId="37B5A86E" w14:textId="77777777" w:rsidR="004B1641" w:rsidRPr="004B1641" w:rsidRDefault="004B1641" w:rsidP="004B1641">
      <w:r w:rsidRPr="004B1641">
        <w:t>Only call it an ambulance when the service actually has:</w:t>
      </w:r>
    </w:p>
    <w:p w14:paraId="4F0B66DE" w14:textId="77777777" w:rsidR="004B1641" w:rsidRPr="004B1641" w:rsidRDefault="004B1641" w:rsidP="004B1641">
      <w:pPr>
        <w:numPr>
          <w:ilvl w:val="0"/>
          <w:numId w:val="498"/>
        </w:numPr>
      </w:pPr>
      <w:r w:rsidRPr="004B1641">
        <w:t xml:space="preserve">Required approvals </w:t>
      </w:r>
    </w:p>
    <w:p w14:paraId="03762380" w14:textId="77777777" w:rsidR="004B1641" w:rsidRPr="004B1641" w:rsidRDefault="004B1641" w:rsidP="004B1641">
      <w:pPr>
        <w:numPr>
          <w:ilvl w:val="0"/>
          <w:numId w:val="498"/>
        </w:numPr>
      </w:pPr>
      <w:r w:rsidRPr="004B1641">
        <w:lastRenderedPageBreak/>
        <w:t xml:space="preserve">Clinical equipment </w:t>
      </w:r>
    </w:p>
    <w:p w14:paraId="663C9899" w14:textId="77777777" w:rsidR="004B1641" w:rsidRPr="004B1641" w:rsidRDefault="004B1641" w:rsidP="004B1641">
      <w:pPr>
        <w:numPr>
          <w:ilvl w:val="0"/>
          <w:numId w:val="498"/>
        </w:numPr>
      </w:pPr>
      <w:r w:rsidRPr="004B1641">
        <w:t xml:space="preserve">Appropriate staff </w:t>
      </w:r>
    </w:p>
    <w:p w14:paraId="3DB72124" w14:textId="77777777" w:rsidR="004B1641" w:rsidRPr="004B1641" w:rsidRDefault="004B1641" w:rsidP="004B1641">
      <w:pPr>
        <w:numPr>
          <w:ilvl w:val="0"/>
          <w:numId w:val="498"/>
        </w:numPr>
      </w:pPr>
      <w:r w:rsidRPr="004B1641">
        <w:t xml:space="preserve">Veterinary operating protocols </w:t>
      </w:r>
    </w:p>
    <w:p w14:paraId="357F29B6" w14:textId="77777777" w:rsidR="004B1641" w:rsidRPr="004B1641" w:rsidRDefault="004B1641" w:rsidP="004B1641">
      <w:pPr>
        <w:numPr>
          <w:ilvl w:val="0"/>
          <w:numId w:val="498"/>
        </w:numPr>
      </w:pPr>
      <w:r w:rsidRPr="004B1641">
        <w:t xml:space="preserve">Continuous emergency availability </w:t>
      </w:r>
    </w:p>
    <w:p w14:paraId="6A6FF778" w14:textId="77777777" w:rsidR="004B1641" w:rsidRPr="004B1641" w:rsidRDefault="004B1641" w:rsidP="004B1641">
      <w:pPr>
        <w:numPr>
          <w:ilvl w:val="0"/>
          <w:numId w:val="498"/>
        </w:numPr>
      </w:pPr>
      <w:r w:rsidRPr="004B1641">
        <w:t xml:space="preserve">Documented service standards </w:t>
      </w:r>
    </w:p>
    <w:p w14:paraId="647593F4" w14:textId="77777777" w:rsidR="004B1641" w:rsidRPr="004B1641" w:rsidRDefault="004B1641" w:rsidP="004B1641">
      <w:r w:rsidRPr="004B1641">
        <w:t xml:space="preserve">Recent reporting continues to show gaps in round-the-clock veterinary and animal-ambulance availability in some Indian cities. That makes emergency routing valuable, but it also makes false promises especially dangerous. </w:t>
      </w:r>
    </w:p>
    <w:p w14:paraId="0DB9DDEC" w14:textId="77777777" w:rsidR="004B1641" w:rsidRPr="004B1641" w:rsidRDefault="004B1641" w:rsidP="004B1641">
      <w:r w:rsidRPr="004B1641">
        <w:pict w14:anchorId="00D43E2A">
          <v:rect id="_x0000_i2345" style="width:0;height:1.5pt" o:hralign="center" o:hrstd="t" o:hr="t" fillcolor="#a0a0a0" stroked="f"/>
        </w:pict>
      </w:r>
    </w:p>
    <w:p w14:paraId="2E8357E4" w14:textId="77777777" w:rsidR="004B1641" w:rsidRPr="004B1641" w:rsidRDefault="004B1641" w:rsidP="004B1641">
      <w:pPr>
        <w:rPr>
          <w:b/>
          <w:bCs/>
        </w:rPr>
      </w:pPr>
      <w:r w:rsidRPr="004B1641">
        <w:rPr>
          <w:b/>
          <w:bCs/>
        </w:rPr>
        <w:t>6. Recommended MVP service catalogue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58"/>
        <w:gridCol w:w="2776"/>
      </w:tblGrid>
      <w:tr w:rsidR="004B1641" w:rsidRPr="004B1641" w14:paraId="597C7885" w14:textId="77777777">
        <w:trPr>
          <w:tblHeader/>
          <w:tblCellSpacing w:w="15" w:type="dxa"/>
        </w:trPr>
        <w:tc>
          <w:tcPr>
            <w:tcW w:w="0" w:type="auto"/>
            <w:vAlign w:val="center"/>
            <w:hideMark/>
          </w:tcPr>
          <w:p w14:paraId="7FCF7F4B" w14:textId="77777777" w:rsidR="004B1641" w:rsidRPr="004B1641" w:rsidRDefault="004B1641" w:rsidP="004B1641">
            <w:pPr>
              <w:rPr>
                <w:b/>
                <w:bCs/>
              </w:rPr>
            </w:pPr>
            <w:r w:rsidRPr="004B1641">
              <w:rPr>
                <w:b/>
                <w:bCs/>
              </w:rPr>
              <w:t>Service</w:t>
            </w:r>
          </w:p>
        </w:tc>
        <w:tc>
          <w:tcPr>
            <w:tcW w:w="0" w:type="auto"/>
            <w:vAlign w:val="center"/>
            <w:hideMark/>
          </w:tcPr>
          <w:p w14:paraId="56536CA9" w14:textId="77777777" w:rsidR="004B1641" w:rsidRPr="004B1641" w:rsidRDefault="004B1641" w:rsidP="004B1641">
            <w:pPr>
              <w:rPr>
                <w:b/>
                <w:bCs/>
              </w:rPr>
            </w:pPr>
            <w:r w:rsidRPr="004B1641">
              <w:rPr>
                <w:b/>
                <w:bCs/>
              </w:rPr>
              <w:t>Beta status</w:t>
            </w:r>
          </w:p>
        </w:tc>
      </w:tr>
      <w:tr w:rsidR="004B1641" w:rsidRPr="004B1641" w14:paraId="75161322" w14:textId="77777777">
        <w:trPr>
          <w:tblCellSpacing w:w="15" w:type="dxa"/>
        </w:trPr>
        <w:tc>
          <w:tcPr>
            <w:tcW w:w="0" w:type="auto"/>
            <w:vAlign w:val="center"/>
            <w:hideMark/>
          </w:tcPr>
          <w:p w14:paraId="17285A17" w14:textId="77777777" w:rsidR="004B1641" w:rsidRPr="004B1641" w:rsidRDefault="004B1641" w:rsidP="004B1641">
            <w:r w:rsidRPr="004B1641">
              <w:t>Owner + pet: one-way vet trip</w:t>
            </w:r>
          </w:p>
        </w:tc>
        <w:tc>
          <w:tcPr>
            <w:tcW w:w="0" w:type="auto"/>
            <w:vAlign w:val="center"/>
            <w:hideMark/>
          </w:tcPr>
          <w:p w14:paraId="0214DAAF" w14:textId="77777777" w:rsidR="004B1641" w:rsidRPr="004B1641" w:rsidRDefault="004B1641" w:rsidP="004B1641">
            <w:r w:rsidRPr="004B1641">
              <w:t>Launch</w:t>
            </w:r>
          </w:p>
        </w:tc>
      </w:tr>
      <w:tr w:rsidR="004B1641" w:rsidRPr="004B1641" w14:paraId="12A1A6FD" w14:textId="77777777">
        <w:trPr>
          <w:tblCellSpacing w:w="15" w:type="dxa"/>
        </w:trPr>
        <w:tc>
          <w:tcPr>
            <w:tcW w:w="0" w:type="auto"/>
            <w:vAlign w:val="center"/>
            <w:hideMark/>
          </w:tcPr>
          <w:p w14:paraId="6AE8FBF5" w14:textId="77777777" w:rsidR="004B1641" w:rsidRPr="004B1641" w:rsidRDefault="004B1641" w:rsidP="004B1641">
            <w:r w:rsidRPr="004B1641">
              <w:t>Owner + pet: round trip</w:t>
            </w:r>
          </w:p>
        </w:tc>
        <w:tc>
          <w:tcPr>
            <w:tcW w:w="0" w:type="auto"/>
            <w:vAlign w:val="center"/>
            <w:hideMark/>
          </w:tcPr>
          <w:p w14:paraId="0716D979" w14:textId="77777777" w:rsidR="004B1641" w:rsidRPr="004B1641" w:rsidRDefault="004B1641" w:rsidP="004B1641">
            <w:r w:rsidRPr="004B1641">
              <w:t>Launch</w:t>
            </w:r>
          </w:p>
        </w:tc>
      </w:tr>
      <w:tr w:rsidR="004B1641" w:rsidRPr="004B1641" w14:paraId="1642DE72" w14:textId="77777777">
        <w:trPr>
          <w:tblCellSpacing w:w="15" w:type="dxa"/>
        </w:trPr>
        <w:tc>
          <w:tcPr>
            <w:tcW w:w="0" w:type="auto"/>
            <w:vAlign w:val="center"/>
            <w:hideMark/>
          </w:tcPr>
          <w:p w14:paraId="5E8FFBF2" w14:textId="77777777" w:rsidR="004B1641" w:rsidRPr="004B1641" w:rsidRDefault="004B1641" w:rsidP="004B1641">
            <w:r w:rsidRPr="004B1641">
              <w:t>Owner + pet: grooming trip</w:t>
            </w:r>
          </w:p>
        </w:tc>
        <w:tc>
          <w:tcPr>
            <w:tcW w:w="0" w:type="auto"/>
            <w:vAlign w:val="center"/>
            <w:hideMark/>
          </w:tcPr>
          <w:p w14:paraId="54C14A0E" w14:textId="77777777" w:rsidR="004B1641" w:rsidRPr="004B1641" w:rsidRDefault="004B1641" w:rsidP="004B1641">
            <w:r w:rsidRPr="004B1641">
              <w:t>Launch</w:t>
            </w:r>
          </w:p>
        </w:tc>
      </w:tr>
      <w:tr w:rsidR="004B1641" w:rsidRPr="004B1641" w14:paraId="3A0755FB" w14:textId="77777777">
        <w:trPr>
          <w:tblCellSpacing w:w="15" w:type="dxa"/>
        </w:trPr>
        <w:tc>
          <w:tcPr>
            <w:tcW w:w="0" w:type="auto"/>
            <w:vAlign w:val="center"/>
            <w:hideMark/>
          </w:tcPr>
          <w:p w14:paraId="1E5C6959" w14:textId="77777777" w:rsidR="004B1641" w:rsidRPr="004B1641" w:rsidRDefault="004B1641" w:rsidP="004B1641">
            <w:r w:rsidRPr="004B1641">
              <w:t>Boarding pickup/drop with owner</w:t>
            </w:r>
          </w:p>
        </w:tc>
        <w:tc>
          <w:tcPr>
            <w:tcW w:w="0" w:type="auto"/>
            <w:vAlign w:val="center"/>
            <w:hideMark/>
          </w:tcPr>
          <w:p w14:paraId="5A423C12" w14:textId="77777777" w:rsidR="004B1641" w:rsidRPr="004B1641" w:rsidRDefault="004B1641" w:rsidP="004B1641">
            <w:r w:rsidRPr="004B1641">
              <w:t>Launch</w:t>
            </w:r>
          </w:p>
        </w:tc>
      </w:tr>
      <w:tr w:rsidR="004B1641" w:rsidRPr="004B1641" w14:paraId="2FC6B702" w14:textId="77777777">
        <w:trPr>
          <w:tblCellSpacing w:w="15" w:type="dxa"/>
        </w:trPr>
        <w:tc>
          <w:tcPr>
            <w:tcW w:w="0" w:type="auto"/>
            <w:vAlign w:val="center"/>
            <w:hideMark/>
          </w:tcPr>
          <w:p w14:paraId="467A570C" w14:textId="77777777" w:rsidR="004B1641" w:rsidRPr="004B1641" w:rsidRDefault="004B1641" w:rsidP="004B1641">
            <w:r w:rsidRPr="004B1641">
              <w:t>Driver waiting package</w:t>
            </w:r>
          </w:p>
        </w:tc>
        <w:tc>
          <w:tcPr>
            <w:tcW w:w="0" w:type="auto"/>
            <w:vAlign w:val="center"/>
            <w:hideMark/>
          </w:tcPr>
          <w:p w14:paraId="5E6A5188" w14:textId="77777777" w:rsidR="004B1641" w:rsidRPr="004B1641" w:rsidRDefault="004B1641" w:rsidP="004B1641">
            <w:r w:rsidRPr="004B1641">
              <w:t>Launch</w:t>
            </w:r>
          </w:p>
        </w:tc>
      </w:tr>
      <w:tr w:rsidR="004B1641" w:rsidRPr="004B1641" w14:paraId="222674ED" w14:textId="77777777">
        <w:trPr>
          <w:tblCellSpacing w:w="15" w:type="dxa"/>
        </w:trPr>
        <w:tc>
          <w:tcPr>
            <w:tcW w:w="0" w:type="auto"/>
            <w:vAlign w:val="center"/>
            <w:hideMark/>
          </w:tcPr>
          <w:p w14:paraId="75679114" w14:textId="77777777" w:rsidR="004B1641" w:rsidRPr="004B1641" w:rsidRDefault="004B1641" w:rsidP="004B1641">
            <w:r w:rsidRPr="004B1641">
              <w:t>Handler-accompanied routine visit</w:t>
            </w:r>
          </w:p>
        </w:tc>
        <w:tc>
          <w:tcPr>
            <w:tcW w:w="0" w:type="auto"/>
            <w:vAlign w:val="center"/>
            <w:hideMark/>
          </w:tcPr>
          <w:p w14:paraId="2135A5CD" w14:textId="77777777" w:rsidR="004B1641" w:rsidRPr="004B1641" w:rsidRDefault="004B1641" w:rsidP="004B1641">
            <w:r w:rsidRPr="004B1641">
              <w:t>Controlled pilot</w:t>
            </w:r>
          </w:p>
        </w:tc>
      </w:tr>
      <w:tr w:rsidR="004B1641" w:rsidRPr="004B1641" w14:paraId="1938253C" w14:textId="77777777">
        <w:trPr>
          <w:tblCellSpacing w:w="15" w:type="dxa"/>
        </w:trPr>
        <w:tc>
          <w:tcPr>
            <w:tcW w:w="0" w:type="auto"/>
            <w:vAlign w:val="center"/>
            <w:hideMark/>
          </w:tcPr>
          <w:p w14:paraId="38607E91" w14:textId="77777777" w:rsidR="004B1641" w:rsidRPr="004B1641" w:rsidRDefault="004B1641" w:rsidP="004B1641">
            <w:r w:rsidRPr="004B1641">
              <w:t>Pet-only grooming transfer</w:t>
            </w:r>
          </w:p>
        </w:tc>
        <w:tc>
          <w:tcPr>
            <w:tcW w:w="0" w:type="auto"/>
            <w:vAlign w:val="center"/>
            <w:hideMark/>
          </w:tcPr>
          <w:p w14:paraId="68E44BAD" w14:textId="77777777" w:rsidR="004B1641" w:rsidRPr="004B1641" w:rsidRDefault="004B1641" w:rsidP="004B1641">
            <w:r w:rsidRPr="004B1641">
              <w:t>Defer</w:t>
            </w:r>
          </w:p>
        </w:tc>
      </w:tr>
      <w:tr w:rsidR="004B1641" w:rsidRPr="004B1641" w14:paraId="7546BD66" w14:textId="77777777">
        <w:trPr>
          <w:tblCellSpacing w:w="15" w:type="dxa"/>
        </w:trPr>
        <w:tc>
          <w:tcPr>
            <w:tcW w:w="0" w:type="auto"/>
            <w:vAlign w:val="center"/>
            <w:hideMark/>
          </w:tcPr>
          <w:p w14:paraId="19F92C2A" w14:textId="77777777" w:rsidR="004B1641" w:rsidRPr="004B1641" w:rsidRDefault="004B1641" w:rsidP="004B1641">
            <w:r w:rsidRPr="004B1641">
              <w:t>Pet-only boarding transfer</w:t>
            </w:r>
          </w:p>
        </w:tc>
        <w:tc>
          <w:tcPr>
            <w:tcW w:w="0" w:type="auto"/>
            <w:vAlign w:val="center"/>
            <w:hideMark/>
          </w:tcPr>
          <w:p w14:paraId="07201809" w14:textId="77777777" w:rsidR="004B1641" w:rsidRPr="004B1641" w:rsidRDefault="004B1641" w:rsidP="004B1641">
            <w:r w:rsidRPr="004B1641">
              <w:t>Defer</w:t>
            </w:r>
          </w:p>
        </w:tc>
      </w:tr>
      <w:tr w:rsidR="004B1641" w:rsidRPr="004B1641" w14:paraId="447A9776" w14:textId="77777777">
        <w:trPr>
          <w:tblCellSpacing w:w="15" w:type="dxa"/>
        </w:trPr>
        <w:tc>
          <w:tcPr>
            <w:tcW w:w="0" w:type="auto"/>
            <w:vAlign w:val="center"/>
            <w:hideMark/>
          </w:tcPr>
          <w:p w14:paraId="35DCF1BC" w14:textId="77777777" w:rsidR="004B1641" w:rsidRPr="004B1641" w:rsidRDefault="004B1641" w:rsidP="004B1641">
            <w:r w:rsidRPr="004B1641">
              <w:t>Emergency priority dispatch</w:t>
            </w:r>
          </w:p>
        </w:tc>
        <w:tc>
          <w:tcPr>
            <w:tcW w:w="0" w:type="auto"/>
            <w:vAlign w:val="center"/>
            <w:hideMark/>
          </w:tcPr>
          <w:p w14:paraId="7832808D" w14:textId="77777777" w:rsidR="004B1641" w:rsidRPr="004B1641" w:rsidRDefault="004B1641" w:rsidP="004B1641">
            <w:r w:rsidRPr="004B1641">
              <w:t>Limited, preverified zones</w:t>
            </w:r>
          </w:p>
        </w:tc>
      </w:tr>
      <w:tr w:rsidR="004B1641" w:rsidRPr="004B1641" w14:paraId="496DB38B" w14:textId="77777777">
        <w:trPr>
          <w:tblCellSpacing w:w="15" w:type="dxa"/>
        </w:trPr>
        <w:tc>
          <w:tcPr>
            <w:tcW w:w="0" w:type="auto"/>
            <w:vAlign w:val="center"/>
            <w:hideMark/>
          </w:tcPr>
          <w:p w14:paraId="2E11559F" w14:textId="77777777" w:rsidR="004B1641" w:rsidRPr="004B1641" w:rsidRDefault="004B1641" w:rsidP="004B1641">
            <w:r w:rsidRPr="004B1641">
              <w:t>Intercity relocation</w:t>
            </w:r>
          </w:p>
        </w:tc>
        <w:tc>
          <w:tcPr>
            <w:tcW w:w="0" w:type="auto"/>
            <w:vAlign w:val="center"/>
            <w:hideMark/>
          </w:tcPr>
          <w:p w14:paraId="6A0E80BD" w14:textId="77777777" w:rsidR="004B1641" w:rsidRPr="004B1641" w:rsidRDefault="004B1641" w:rsidP="004B1641">
            <w:r w:rsidRPr="004B1641">
              <w:t>External specialist partner</w:t>
            </w:r>
          </w:p>
        </w:tc>
      </w:tr>
      <w:tr w:rsidR="004B1641" w:rsidRPr="004B1641" w14:paraId="579B0D29" w14:textId="77777777">
        <w:trPr>
          <w:tblCellSpacing w:w="15" w:type="dxa"/>
        </w:trPr>
        <w:tc>
          <w:tcPr>
            <w:tcW w:w="0" w:type="auto"/>
            <w:vAlign w:val="center"/>
            <w:hideMark/>
          </w:tcPr>
          <w:p w14:paraId="108DB005" w14:textId="77777777" w:rsidR="004B1641" w:rsidRPr="004B1641" w:rsidRDefault="004B1641" w:rsidP="004B1641">
            <w:r w:rsidRPr="004B1641">
              <w:t>Airport documentation/relocation</w:t>
            </w:r>
          </w:p>
        </w:tc>
        <w:tc>
          <w:tcPr>
            <w:tcW w:w="0" w:type="auto"/>
            <w:vAlign w:val="center"/>
            <w:hideMark/>
          </w:tcPr>
          <w:p w14:paraId="26A65F19" w14:textId="77777777" w:rsidR="004B1641" w:rsidRPr="004B1641" w:rsidRDefault="004B1641" w:rsidP="004B1641">
            <w:r w:rsidRPr="004B1641">
              <w:t>Separate future service</w:t>
            </w:r>
          </w:p>
        </w:tc>
      </w:tr>
      <w:tr w:rsidR="004B1641" w:rsidRPr="004B1641" w14:paraId="43CF6F44" w14:textId="77777777">
        <w:trPr>
          <w:tblCellSpacing w:w="15" w:type="dxa"/>
        </w:trPr>
        <w:tc>
          <w:tcPr>
            <w:tcW w:w="0" w:type="auto"/>
            <w:vAlign w:val="center"/>
            <w:hideMark/>
          </w:tcPr>
          <w:p w14:paraId="7254B7E1" w14:textId="77777777" w:rsidR="004B1641" w:rsidRPr="004B1641" w:rsidRDefault="004B1641" w:rsidP="004B1641">
            <w:r w:rsidRPr="004B1641">
              <w:t>Multi-pet pooled taxi</w:t>
            </w:r>
          </w:p>
        </w:tc>
        <w:tc>
          <w:tcPr>
            <w:tcW w:w="0" w:type="auto"/>
            <w:vAlign w:val="center"/>
            <w:hideMark/>
          </w:tcPr>
          <w:p w14:paraId="371F38B6" w14:textId="77777777" w:rsidR="004B1641" w:rsidRPr="004B1641" w:rsidRDefault="004B1641" w:rsidP="004B1641">
            <w:r w:rsidRPr="004B1641">
              <w:t>Do not launch</w:t>
            </w:r>
          </w:p>
        </w:tc>
      </w:tr>
    </w:tbl>
    <w:p w14:paraId="07EC52AE" w14:textId="77777777" w:rsidR="004B1641" w:rsidRPr="004B1641" w:rsidRDefault="004B1641" w:rsidP="004B1641">
      <w:r w:rsidRPr="004B1641">
        <w:pict w14:anchorId="69618781">
          <v:rect id="_x0000_i2346" style="width:0;height:1.5pt" o:hralign="center" o:hrstd="t" o:hr="t" fillcolor="#a0a0a0" stroked="f"/>
        </w:pict>
      </w:r>
    </w:p>
    <w:p w14:paraId="102CA1EC" w14:textId="77777777" w:rsidR="004B1641" w:rsidRPr="004B1641" w:rsidRDefault="004B1641" w:rsidP="004B1641">
      <w:pPr>
        <w:rPr>
          <w:b/>
          <w:bCs/>
        </w:rPr>
      </w:pPr>
      <w:r w:rsidRPr="004B1641">
        <w:rPr>
          <w:b/>
          <w:bCs/>
        </w:rPr>
        <w:t>7. End-to-end booking flow</w:t>
      </w:r>
    </w:p>
    <w:p w14:paraId="1B4CA3DE" w14:textId="77777777" w:rsidR="004B1641" w:rsidRPr="004B1641" w:rsidRDefault="004B1641" w:rsidP="004B1641">
      <w:r w:rsidRPr="004B1641">
        <w:t>Customer selects Pet Taxi</w:t>
      </w:r>
    </w:p>
    <w:p w14:paraId="663739E9" w14:textId="77777777" w:rsidR="004B1641" w:rsidRPr="004B1641" w:rsidRDefault="004B1641" w:rsidP="004B1641">
      <w:r w:rsidRPr="004B1641">
        <w:t xml:space="preserve">        ↓</w:t>
      </w:r>
    </w:p>
    <w:p w14:paraId="6FB59DAC" w14:textId="77777777" w:rsidR="004B1641" w:rsidRPr="004B1641" w:rsidRDefault="004B1641" w:rsidP="004B1641">
      <w:r w:rsidRPr="004B1641">
        <w:t>Chooses pet profile</w:t>
      </w:r>
    </w:p>
    <w:p w14:paraId="256EBD42" w14:textId="77777777" w:rsidR="004B1641" w:rsidRPr="004B1641" w:rsidRDefault="004B1641" w:rsidP="004B1641">
      <w:r w:rsidRPr="004B1641">
        <w:lastRenderedPageBreak/>
        <w:t xml:space="preserve">        ↓</w:t>
      </w:r>
    </w:p>
    <w:p w14:paraId="245F4480" w14:textId="77777777" w:rsidR="004B1641" w:rsidRPr="004B1641" w:rsidRDefault="004B1641" w:rsidP="004B1641">
      <w:r w:rsidRPr="004B1641">
        <w:t>Selects trip purpose</w:t>
      </w:r>
    </w:p>
    <w:p w14:paraId="75D3ACD3" w14:textId="77777777" w:rsidR="004B1641" w:rsidRPr="004B1641" w:rsidRDefault="004B1641" w:rsidP="004B1641">
      <w:r w:rsidRPr="004B1641">
        <w:t xml:space="preserve">        ↓</w:t>
      </w:r>
    </w:p>
    <w:p w14:paraId="549A220C" w14:textId="77777777" w:rsidR="004B1641" w:rsidRPr="004B1641" w:rsidRDefault="004B1641" w:rsidP="004B1641">
      <w:r w:rsidRPr="004B1641">
        <w:t>Enters pickup, destination and appointment time</w:t>
      </w:r>
    </w:p>
    <w:p w14:paraId="381908E4" w14:textId="77777777" w:rsidR="004B1641" w:rsidRPr="004B1641" w:rsidRDefault="004B1641" w:rsidP="004B1641">
      <w:r w:rsidRPr="004B1641">
        <w:t xml:space="preserve">        ↓</w:t>
      </w:r>
    </w:p>
    <w:p w14:paraId="3376E733" w14:textId="77777777" w:rsidR="004B1641" w:rsidRPr="004B1641" w:rsidRDefault="004B1641" w:rsidP="004B1641">
      <w:r w:rsidRPr="004B1641">
        <w:t>Declares owner-accompanied or handler-required</w:t>
      </w:r>
    </w:p>
    <w:p w14:paraId="7390573B" w14:textId="77777777" w:rsidR="004B1641" w:rsidRPr="004B1641" w:rsidRDefault="004B1641" w:rsidP="004B1641">
      <w:r w:rsidRPr="004B1641">
        <w:t xml:space="preserve">        ↓</w:t>
      </w:r>
    </w:p>
    <w:p w14:paraId="036F6C1F" w14:textId="77777777" w:rsidR="004B1641" w:rsidRPr="004B1641" w:rsidRDefault="004B1641" w:rsidP="004B1641">
      <w:r w:rsidRPr="004B1641">
        <w:t>Completes transport-risk form</w:t>
      </w:r>
    </w:p>
    <w:p w14:paraId="64939423" w14:textId="77777777" w:rsidR="004B1641" w:rsidRPr="004B1641" w:rsidRDefault="004B1641" w:rsidP="004B1641">
      <w:r w:rsidRPr="004B1641">
        <w:t xml:space="preserve">        ↓</w:t>
      </w:r>
    </w:p>
    <w:p w14:paraId="0CA6E95F" w14:textId="77777777" w:rsidR="004B1641" w:rsidRPr="004B1641" w:rsidRDefault="004B1641" w:rsidP="004B1641">
      <w:r w:rsidRPr="004B1641">
        <w:t>System checks service eligibility</w:t>
      </w:r>
    </w:p>
    <w:p w14:paraId="7A538F24" w14:textId="77777777" w:rsidR="004B1641" w:rsidRPr="004B1641" w:rsidRDefault="004B1641" w:rsidP="004B1641">
      <w:r w:rsidRPr="004B1641">
        <w:t xml:space="preserve">        ↓</w:t>
      </w:r>
    </w:p>
    <w:p w14:paraId="72A749AB" w14:textId="77777777" w:rsidR="004B1641" w:rsidRPr="004B1641" w:rsidRDefault="004B1641" w:rsidP="004B1641">
      <w:r w:rsidRPr="004B1641">
        <w:t>Fare and terms displayed</w:t>
      </w:r>
    </w:p>
    <w:p w14:paraId="16C20D0D" w14:textId="77777777" w:rsidR="004B1641" w:rsidRPr="004B1641" w:rsidRDefault="004B1641" w:rsidP="004B1641">
      <w:r w:rsidRPr="004B1641">
        <w:t xml:space="preserve">        ↓</w:t>
      </w:r>
    </w:p>
    <w:p w14:paraId="2D7B5CCD" w14:textId="77777777" w:rsidR="004B1641" w:rsidRPr="004B1641" w:rsidRDefault="004B1641" w:rsidP="004B1641">
      <w:r w:rsidRPr="004B1641">
        <w:t>Commercial driver and vehicle matched</w:t>
      </w:r>
    </w:p>
    <w:p w14:paraId="70A3FD56" w14:textId="77777777" w:rsidR="004B1641" w:rsidRPr="004B1641" w:rsidRDefault="004B1641" w:rsidP="004B1641">
      <w:r w:rsidRPr="004B1641">
        <w:t xml:space="preserve">        ↓</w:t>
      </w:r>
    </w:p>
    <w:p w14:paraId="5E3AB66A" w14:textId="77777777" w:rsidR="004B1641" w:rsidRPr="004B1641" w:rsidRDefault="004B1641" w:rsidP="004B1641">
      <w:r w:rsidRPr="004B1641">
        <w:t>Human operations team verifies assignment</w:t>
      </w:r>
    </w:p>
    <w:p w14:paraId="0D74E930" w14:textId="77777777" w:rsidR="004B1641" w:rsidRPr="004B1641" w:rsidRDefault="004B1641" w:rsidP="004B1641">
      <w:r w:rsidRPr="004B1641">
        <w:t xml:space="preserve">        ↓</w:t>
      </w:r>
    </w:p>
    <w:p w14:paraId="59228065" w14:textId="77777777" w:rsidR="004B1641" w:rsidRPr="004B1641" w:rsidRDefault="004B1641" w:rsidP="004B1641">
      <w:r w:rsidRPr="004B1641">
        <w:t>Customer pays or authorises payment</w:t>
      </w:r>
    </w:p>
    <w:p w14:paraId="1BA4981B" w14:textId="77777777" w:rsidR="004B1641" w:rsidRPr="004B1641" w:rsidRDefault="004B1641" w:rsidP="004B1641">
      <w:r w:rsidRPr="004B1641">
        <w:t xml:space="preserve">        ↓</w:t>
      </w:r>
    </w:p>
    <w:p w14:paraId="146C0F7D" w14:textId="77777777" w:rsidR="004B1641" w:rsidRPr="004B1641" w:rsidRDefault="004B1641" w:rsidP="004B1641">
      <w:r w:rsidRPr="004B1641">
        <w:t>Driver arrives and checks in</w:t>
      </w:r>
    </w:p>
    <w:p w14:paraId="109AF36C" w14:textId="77777777" w:rsidR="004B1641" w:rsidRPr="004B1641" w:rsidRDefault="004B1641" w:rsidP="004B1641">
      <w:r w:rsidRPr="004B1641">
        <w:t xml:space="preserve">        ↓</w:t>
      </w:r>
    </w:p>
    <w:p w14:paraId="237934E0" w14:textId="77777777" w:rsidR="004B1641" w:rsidRPr="004B1641" w:rsidRDefault="004B1641" w:rsidP="004B1641">
      <w:r w:rsidRPr="004B1641">
        <w:t>Pet, restraint and documents verified</w:t>
      </w:r>
    </w:p>
    <w:p w14:paraId="7BEE4984" w14:textId="77777777" w:rsidR="004B1641" w:rsidRPr="004B1641" w:rsidRDefault="004B1641" w:rsidP="004B1641">
      <w:r w:rsidRPr="004B1641">
        <w:t xml:space="preserve">        ↓</w:t>
      </w:r>
    </w:p>
    <w:p w14:paraId="7F874C7A" w14:textId="77777777" w:rsidR="004B1641" w:rsidRPr="004B1641" w:rsidRDefault="004B1641" w:rsidP="004B1641">
      <w:r w:rsidRPr="004B1641">
        <w:t>Pickup OTP completed</w:t>
      </w:r>
    </w:p>
    <w:p w14:paraId="048DEA85" w14:textId="77777777" w:rsidR="004B1641" w:rsidRPr="004B1641" w:rsidRDefault="004B1641" w:rsidP="004B1641">
      <w:r w:rsidRPr="004B1641">
        <w:t xml:space="preserve">        ↓</w:t>
      </w:r>
    </w:p>
    <w:p w14:paraId="536AB014" w14:textId="77777777" w:rsidR="004B1641" w:rsidRPr="004B1641" w:rsidRDefault="004B1641" w:rsidP="004B1641">
      <w:r w:rsidRPr="004B1641">
        <w:t>Live ride tracking begins</w:t>
      </w:r>
    </w:p>
    <w:p w14:paraId="3EF1DF35" w14:textId="77777777" w:rsidR="004B1641" w:rsidRPr="004B1641" w:rsidRDefault="004B1641" w:rsidP="004B1641">
      <w:r w:rsidRPr="004B1641">
        <w:t xml:space="preserve">        ↓</w:t>
      </w:r>
    </w:p>
    <w:p w14:paraId="600CDC54" w14:textId="77777777" w:rsidR="004B1641" w:rsidRPr="004B1641" w:rsidRDefault="004B1641" w:rsidP="004B1641">
      <w:r w:rsidRPr="004B1641">
        <w:t>Destination handover verified</w:t>
      </w:r>
    </w:p>
    <w:p w14:paraId="686D67D1" w14:textId="77777777" w:rsidR="004B1641" w:rsidRPr="004B1641" w:rsidRDefault="004B1641" w:rsidP="004B1641">
      <w:r w:rsidRPr="004B1641">
        <w:t xml:space="preserve">        ↓</w:t>
      </w:r>
    </w:p>
    <w:p w14:paraId="4834ACF2" w14:textId="77777777" w:rsidR="004B1641" w:rsidRPr="004B1641" w:rsidRDefault="004B1641" w:rsidP="004B1641">
      <w:r w:rsidRPr="004B1641">
        <w:lastRenderedPageBreak/>
        <w:t>Drop OTP and condition confirmation</w:t>
      </w:r>
    </w:p>
    <w:p w14:paraId="27DB8899" w14:textId="77777777" w:rsidR="004B1641" w:rsidRPr="004B1641" w:rsidRDefault="004B1641" w:rsidP="004B1641">
      <w:r w:rsidRPr="004B1641">
        <w:t xml:space="preserve">        ↓</w:t>
      </w:r>
    </w:p>
    <w:p w14:paraId="2C141067" w14:textId="77777777" w:rsidR="004B1641" w:rsidRPr="004B1641" w:rsidRDefault="004B1641" w:rsidP="004B1641">
      <w:r w:rsidRPr="004B1641">
        <w:t>Photo/document proof uploaded</w:t>
      </w:r>
    </w:p>
    <w:p w14:paraId="18C60973" w14:textId="77777777" w:rsidR="004B1641" w:rsidRPr="004B1641" w:rsidRDefault="004B1641" w:rsidP="004B1641">
      <w:r w:rsidRPr="004B1641">
        <w:t xml:space="preserve">        ↓</w:t>
      </w:r>
    </w:p>
    <w:p w14:paraId="006545F1" w14:textId="77777777" w:rsidR="004B1641" w:rsidRPr="004B1641" w:rsidRDefault="004B1641" w:rsidP="004B1641">
      <w:r w:rsidRPr="004B1641">
        <w:t>Return trip or ride completion</w:t>
      </w:r>
    </w:p>
    <w:p w14:paraId="4838D4C4" w14:textId="77777777" w:rsidR="004B1641" w:rsidRPr="004B1641" w:rsidRDefault="004B1641" w:rsidP="004B1641">
      <w:r w:rsidRPr="004B1641">
        <w:t xml:space="preserve">        ↓</w:t>
      </w:r>
    </w:p>
    <w:p w14:paraId="47472F1B" w14:textId="77777777" w:rsidR="004B1641" w:rsidRPr="004B1641" w:rsidRDefault="004B1641" w:rsidP="004B1641">
      <w:r w:rsidRPr="004B1641">
        <w:t>Customer rating and incident check</w:t>
      </w:r>
    </w:p>
    <w:p w14:paraId="10E7071D" w14:textId="77777777" w:rsidR="004B1641" w:rsidRPr="004B1641" w:rsidRDefault="004B1641" w:rsidP="004B1641">
      <w:r w:rsidRPr="004B1641">
        <w:pict w14:anchorId="5D984D2F">
          <v:rect id="_x0000_i2347" style="width:0;height:1.5pt" o:hralign="center" o:hrstd="t" o:hr="t" fillcolor="#a0a0a0" stroked="f"/>
        </w:pict>
      </w:r>
    </w:p>
    <w:p w14:paraId="0A089105" w14:textId="77777777" w:rsidR="004B1641" w:rsidRPr="004B1641" w:rsidRDefault="004B1641" w:rsidP="004B1641">
      <w:pPr>
        <w:rPr>
          <w:b/>
          <w:bCs/>
        </w:rPr>
      </w:pPr>
      <w:r w:rsidRPr="004B1641">
        <w:rPr>
          <w:b/>
          <w:bCs/>
        </w:rPr>
        <w:t>8. Transport-risk intake form</w:t>
      </w:r>
    </w:p>
    <w:p w14:paraId="05B02A1D" w14:textId="77777777" w:rsidR="004B1641" w:rsidRPr="004B1641" w:rsidRDefault="004B1641" w:rsidP="004B1641">
      <w:pPr>
        <w:rPr>
          <w:b/>
          <w:bCs/>
        </w:rPr>
      </w:pPr>
      <w:r w:rsidRPr="004B1641">
        <w:rPr>
          <w:b/>
          <w:bCs/>
        </w:rPr>
        <w:t>Pet profile</w:t>
      </w:r>
    </w:p>
    <w:p w14:paraId="524C3DFA" w14:textId="77777777" w:rsidR="004B1641" w:rsidRPr="004B1641" w:rsidRDefault="004B1641" w:rsidP="004B1641">
      <w:r w:rsidRPr="004B1641">
        <w:t>Collect:</w:t>
      </w:r>
    </w:p>
    <w:p w14:paraId="51F27670" w14:textId="77777777" w:rsidR="004B1641" w:rsidRPr="004B1641" w:rsidRDefault="004B1641" w:rsidP="004B1641">
      <w:pPr>
        <w:numPr>
          <w:ilvl w:val="0"/>
          <w:numId w:val="499"/>
        </w:numPr>
      </w:pPr>
      <w:r w:rsidRPr="004B1641">
        <w:t xml:space="preserve">Species </w:t>
      </w:r>
    </w:p>
    <w:p w14:paraId="5DB67FA0" w14:textId="77777777" w:rsidR="004B1641" w:rsidRPr="004B1641" w:rsidRDefault="004B1641" w:rsidP="004B1641">
      <w:pPr>
        <w:numPr>
          <w:ilvl w:val="0"/>
          <w:numId w:val="499"/>
        </w:numPr>
      </w:pPr>
      <w:r w:rsidRPr="004B1641">
        <w:t xml:space="preserve">Breed </w:t>
      </w:r>
    </w:p>
    <w:p w14:paraId="3D4B0E44" w14:textId="77777777" w:rsidR="004B1641" w:rsidRPr="004B1641" w:rsidRDefault="004B1641" w:rsidP="004B1641">
      <w:pPr>
        <w:numPr>
          <w:ilvl w:val="0"/>
          <w:numId w:val="499"/>
        </w:numPr>
      </w:pPr>
      <w:r w:rsidRPr="004B1641">
        <w:t xml:space="preserve">Age </w:t>
      </w:r>
    </w:p>
    <w:p w14:paraId="036F2B30" w14:textId="77777777" w:rsidR="004B1641" w:rsidRPr="004B1641" w:rsidRDefault="004B1641" w:rsidP="004B1641">
      <w:pPr>
        <w:numPr>
          <w:ilvl w:val="0"/>
          <w:numId w:val="499"/>
        </w:numPr>
      </w:pPr>
      <w:r w:rsidRPr="004B1641">
        <w:t xml:space="preserve">Weight </w:t>
      </w:r>
    </w:p>
    <w:p w14:paraId="5AD873CD" w14:textId="77777777" w:rsidR="004B1641" w:rsidRPr="004B1641" w:rsidRDefault="004B1641" w:rsidP="004B1641">
      <w:pPr>
        <w:numPr>
          <w:ilvl w:val="0"/>
          <w:numId w:val="499"/>
        </w:numPr>
      </w:pPr>
      <w:r w:rsidRPr="004B1641">
        <w:t xml:space="preserve">Sex </w:t>
      </w:r>
    </w:p>
    <w:p w14:paraId="3CDF757C" w14:textId="77777777" w:rsidR="004B1641" w:rsidRPr="004B1641" w:rsidRDefault="004B1641" w:rsidP="004B1641">
      <w:pPr>
        <w:numPr>
          <w:ilvl w:val="0"/>
          <w:numId w:val="499"/>
        </w:numPr>
      </w:pPr>
      <w:r w:rsidRPr="004B1641">
        <w:t xml:space="preserve">Pregnancy status </w:t>
      </w:r>
    </w:p>
    <w:p w14:paraId="63AAF31B" w14:textId="77777777" w:rsidR="004B1641" w:rsidRPr="004B1641" w:rsidRDefault="004B1641" w:rsidP="004B1641">
      <w:pPr>
        <w:numPr>
          <w:ilvl w:val="0"/>
          <w:numId w:val="499"/>
        </w:numPr>
      </w:pPr>
      <w:r w:rsidRPr="004B1641">
        <w:t xml:space="preserve">Crate dimensions </w:t>
      </w:r>
    </w:p>
    <w:p w14:paraId="303D4394" w14:textId="77777777" w:rsidR="004B1641" w:rsidRPr="004B1641" w:rsidRDefault="004B1641" w:rsidP="004B1641">
      <w:pPr>
        <w:numPr>
          <w:ilvl w:val="0"/>
          <w:numId w:val="499"/>
        </w:numPr>
      </w:pPr>
      <w:r w:rsidRPr="004B1641">
        <w:t xml:space="preserve">Mobility limitations </w:t>
      </w:r>
    </w:p>
    <w:p w14:paraId="39564667" w14:textId="77777777" w:rsidR="004B1641" w:rsidRPr="004B1641" w:rsidRDefault="004B1641" w:rsidP="004B1641">
      <w:pPr>
        <w:numPr>
          <w:ilvl w:val="0"/>
          <w:numId w:val="499"/>
        </w:numPr>
      </w:pPr>
      <w:r w:rsidRPr="004B1641">
        <w:t xml:space="preserve">Veterinary conditions </w:t>
      </w:r>
    </w:p>
    <w:p w14:paraId="3DD7BBC1" w14:textId="77777777" w:rsidR="004B1641" w:rsidRPr="004B1641" w:rsidRDefault="004B1641" w:rsidP="004B1641">
      <w:pPr>
        <w:numPr>
          <w:ilvl w:val="0"/>
          <w:numId w:val="499"/>
        </w:numPr>
      </w:pPr>
      <w:r w:rsidRPr="004B1641">
        <w:t xml:space="preserve">Current medication </w:t>
      </w:r>
    </w:p>
    <w:p w14:paraId="184AA8E4" w14:textId="77777777" w:rsidR="004B1641" w:rsidRPr="004B1641" w:rsidRDefault="004B1641" w:rsidP="004B1641">
      <w:pPr>
        <w:numPr>
          <w:ilvl w:val="0"/>
          <w:numId w:val="499"/>
        </w:numPr>
      </w:pPr>
      <w:r w:rsidRPr="004B1641">
        <w:t xml:space="preserve">Allergies </w:t>
      </w:r>
    </w:p>
    <w:p w14:paraId="033DFB23" w14:textId="77777777" w:rsidR="004B1641" w:rsidRPr="004B1641" w:rsidRDefault="004B1641" w:rsidP="004B1641">
      <w:pPr>
        <w:numPr>
          <w:ilvl w:val="0"/>
          <w:numId w:val="499"/>
        </w:numPr>
      </w:pPr>
      <w:r w:rsidRPr="004B1641">
        <w:t xml:space="preserve">Vaccination status </w:t>
      </w:r>
    </w:p>
    <w:p w14:paraId="7BD82C0D" w14:textId="77777777" w:rsidR="004B1641" w:rsidRPr="004B1641" w:rsidRDefault="004B1641" w:rsidP="004B1641">
      <w:pPr>
        <w:numPr>
          <w:ilvl w:val="0"/>
          <w:numId w:val="499"/>
        </w:numPr>
      </w:pPr>
      <w:r w:rsidRPr="004B1641">
        <w:t xml:space="preserve">Travel history </w:t>
      </w:r>
    </w:p>
    <w:p w14:paraId="2F1EF3B9" w14:textId="77777777" w:rsidR="004B1641" w:rsidRPr="004B1641" w:rsidRDefault="004B1641" w:rsidP="004B1641">
      <w:pPr>
        <w:rPr>
          <w:b/>
          <w:bCs/>
        </w:rPr>
      </w:pPr>
      <w:r w:rsidRPr="004B1641">
        <w:rPr>
          <w:b/>
          <w:bCs/>
        </w:rPr>
        <w:t>Behaviour</w:t>
      </w:r>
    </w:p>
    <w:p w14:paraId="5178DA7F" w14:textId="77777777" w:rsidR="004B1641" w:rsidRPr="004B1641" w:rsidRDefault="004B1641" w:rsidP="004B1641">
      <w:pPr>
        <w:numPr>
          <w:ilvl w:val="0"/>
          <w:numId w:val="500"/>
        </w:numPr>
      </w:pPr>
      <w:r w:rsidRPr="004B1641">
        <w:t xml:space="preserve">Fear of vehicles </w:t>
      </w:r>
    </w:p>
    <w:p w14:paraId="24630F42" w14:textId="77777777" w:rsidR="004B1641" w:rsidRPr="004B1641" w:rsidRDefault="004B1641" w:rsidP="004B1641">
      <w:pPr>
        <w:numPr>
          <w:ilvl w:val="0"/>
          <w:numId w:val="500"/>
        </w:numPr>
      </w:pPr>
      <w:r w:rsidRPr="004B1641">
        <w:t xml:space="preserve">Motion sickness </w:t>
      </w:r>
    </w:p>
    <w:p w14:paraId="074D17A5" w14:textId="77777777" w:rsidR="004B1641" w:rsidRPr="004B1641" w:rsidRDefault="004B1641" w:rsidP="004B1641">
      <w:pPr>
        <w:numPr>
          <w:ilvl w:val="0"/>
          <w:numId w:val="500"/>
        </w:numPr>
      </w:pPr>
      <w:r w:rsidRPr="004B1641">
        <w:t xml:space="preserve">Escape attempts </w:t>
      </w:r>
    </w:p>
    <w:p w14:paraId="3390BF0D" w14:textId="77777777" w:rsidR="004B1641" w:rsidRPr="004B1641" w:rsidRDefault="004B1641" w:rsidP="004B1641">
      <w:pPr>
        <w:numPr>
          <w:ilvl w:val="0"/>
          <w:numId w:val="500"/>
        </w:numPr>
      </w:pPr>
      <w:r w:rsidRPr="004B1641">
        <w:t xml:space="preserve">Bite or scratch history </w:t>
      </w:r>
    </w:p>
    <w:p w14:paraId="52FE32B5" w14:textId="77777777" w:rsidR="004B1641" w:rsidRPr="004B1641" w:rsidRDefault="004B1641" w:rsidP="004B1641">
      <w:pPr>
        <w:numPr>
          <w:ilvl w:val="0"/>
          <w:numId w:val="500"/>
        </w:numPr>
      </w:pPr>
      <w:r w:rsidRPr="004B1641">
        <w:lastRenderedPageBreak/>
        <w:t xml:space="preserve">Reactivity to strangers </w:t>
      </w:r>
    </w:p>
    <w:p w14:paraId="7CEC338D" w14:textId="77777777" w:rsidR="004B1641" w:rsidRPr="004B1641" w:rsidRDefault="004B1641" w:rsidP="004B1641">
      <w:pPr>
        <w:numPr>
          <w:ilvl w:val="0"/>
          <w:numId w:val="500"/>
        </w:numPr>
      </w:pPr>
      <w:r w:rsidRPr="004B1641">
        <w:t xml:space="preserve">Reactivity to dogs </w:t>
      </w:r>
    </w:p>
    <w:p w14:paraId="0C829459" w14:textId="77777777" w:rsidR="004B1641" w:rsidRPr="004B1641" w:rsidRDefault="004B1641" w:rsidP="004B1641">
      <w:pPr>
        <w:numPr>
          <w:ilvl w:val="0"/>
          <w:numId w:val="500"/>
        </w:numPr>
      </w:pPr>
      <w:r w:rsidRPr="004B1641">
        <w:t xml:space="preserve">Sensitivity to crates </w:t>
      </w:r>
    </w:p>
    <w:p w14:paraId="0881D202" w14:textId="77777777" w:rsidR="004B1641" w:rsidRPr="004B1641" w:rsidRDefault="004B1641" w:rsidP="004B1641">
      <w:pPr>
        <w:numPr>
          <w:ilvl w:val="0"/>
          <w:numId w:val="500"/>
        </w:numPr>
      </w:pPr>
      <w:r w:rsidRPr="004B1641">
        <w:t xml:space="preserve">Sensitivity to handling </w:t>
      </w:r>
    </w:p>
    <w:p w14:paraId="776248A0" w14:textId="77777777" w:rsidR="004B1641" w:rsidRPr="004B1641" w:rsidRDefault="004B1641" w:rsidP="004B1641">
      <w:pPr>
        <w:numPr>
          <w:ilvl w:val="0"/>
          <w:numId w:val="500"/>
        </w:numPr>
      </w:pPr>
      <w:r w:rsidRPr="004B1641">
        <w:t xml:space="preserve">Muzzle history </w:t>
      </w:r>
    </w:p>
    <w:p w14:paraId="10892148" w14:textId="77777777" w:rsidR="004B1641" w:rsidRPr="004B1641" w:rsidRDefault="004B1641" w:rsidP="004B1641">
      <w:pPr>
        <w:numPr>
          <w:ilvl w:val="0"/>
          <w:numId w:val="500"/>
        </w:numPr>
      </w:pPr>
      <w:r w:rsidRPr="004B1641">
        <w:t xml:space="preserve">Separation distress </w:t>
      </w:r>
    </w:p>
    <w:p w14:paraId="77CE8412" w14:textId="77777777" w:rsidR="004B1641" w:rsidRPr="004B1641" w:rsidRDefault="004B1641" w:rsidP="004B1641">
      <w:pPr>
        <w:rPr>
          <w:b/>
          <w:bCs/>
        </w:rPr>
      </w:pPr>
      <w:r w:rsidRPr="004B1641">
        <w:rPr>
          <w:b/>
          <w:bCs/>
        </w:rPr>
        <w:t>Trip information</w:t>
      </w:r>
    </w:p>
    <w:p w14:paraId="48AD9A3A" w14:textId="77777777" w:rsidR="004B1641" w:rsidRPr="004B1641" w:rsidRDefault="004B1641" w:rsidP="004B1641">
      <w:pPr>
        <w:numPr>
          <w:ilvl w:val="0"/>
          <w:numId w:val="501"/>
        </w:numPr>
      </w:pPr>
      <w:r w:rsidRPr="004B1641">
        <w:t xml:space="preserve">Purpose </w:t>
      </w:r>
    </w:p>
    <w:p w14:paraId="47028E4B" w14:textId="77777777" w:rsidR="004B1641" w:rsidRPr="004B1641" w:rsidRDefault="004B1641" w:rsidP="004B1641">
      <w:pPr>
        <w:numPr>
          <w:ilvl w:val="0"/>
          <w:numId w:val="501"/>
        </w:numPr>
      </w:pPr>
      <w:r w:rsidRPr="004B1641">
        <w:t xml:space="preserve">Destination </w:t>
      </w:r>
    </w:p>
    <w:p w14:paraId="4819AA50" w14:textId="77777777" w:rsidR="004B1641" w:rsidRPr="004B1641" w:rsidRDefault="004B1641" w:rsidP="004B1641">
      <w:pPr>
        <w:numPr>
          <w:ilvl w:val="0"/>
          <w:numId w:val="501"/>
        </w:numPr>
      </w:pPr>
      <w:r w:rsidRPr="004B1641">
        <w:t xml:space="preserve">Appointment time </w:t>
      </w:r>
    </w:p>
    <w:p w14:paraId="1BA79B74" w14:textId="77777777" w:rsidR="004B1641" w:rsidRPr="004B1641" w:rsidRDefault="004B1641" w:rsidP="004B1641">
      <w:pPr>
        <w:numPr>
          <w:ilvl w:val="0"/>
          <w:numId w:val="501"/>
        </w:numPr>
      </w:pPr>
      <w:r w:rsidRPr="004B1641">
        <w:t xml:space="preserve">Expected duration </w:t>
      </w:r>
    </w:p>
    <w:p w14:paraId="08036332" w14:textId="77777777" w:rsidR="004B1641" w:rsidRPr="004B1641" w:rsidRDefault="004B1641" w:rsidP="004B1641">
      <w:pPr>
        <w:numPr>
          <w:ilvl w:val="0"/>
          <w:numId w:val="501"/>
        </w:numPr>
      </w:pPr>
      <w:r w:rsidRPr="004B1641">
        <w:t xml:space="preserve">Owner accompanying </w:t>
      </w:r>
    </w:p>
    <w:p w14:paraId="05013588" w14:textId="77777777" w:rsidR="004B1641" w:rsidRPr="004B1641" w:rsidRDefault="004B1641" w:rsidP="004B1641">
      <w:pPr>
        <w:numPr>
          <w:ilvl w:val="0"/>
          <w:numId w:val="501"/>
        </w:numPr>
      </w:pPr>
      <w:r w:rsidRPr="004B1641">
        <w:t xml:space="preserve">Handler needed </w:t>
      </w:r>
    </w:p>
    <w:p w14:paraId="1A6F5702" w14:textId="77777777" w:rsidR="004B1641" w:rsidRPr="004B1641" w:rsidRDefault="004B1641" w:rsidP="004B1641">
      <w:pPr>
        <w:numPr>
          <w:ilvl w:val="0"/>
          <w:numId w:val="501"/>
        </w:numPr>
      </w:pPr>
      <w:r w:rsidRPr="004B1641">
        <w:t xml:space="preserve">Waiting required </w:t>
      </w:r>
    </w:p>
    <w:p w14:paraId="3C69AED6" w14:textId="77777777" w:rsidR="004B1641" w:rsidRPr="004B1641" w:rsidRDefault="004B1641" w:rsidP="004B1641">
      <w:pPr>
        <w:numPr>
          <w:ilvl w:val="0"/>
          <w:numId w:val="501"/>
        </w:numPr>
      </w:pPr>
      <w:r w:rsidRPr="004B1641">
        <w:t xml:space="preserve">Return trip </w:t>
      </w:r>
    </w:p>
    <w:p w14:paraId="3D6509AE" w14:textId="77777777" w:rsidR="004B1641" w:rsidRPr="004B1641" w:rsidRDefault="004B1641" w:rsidP="004B1641">
      <w:pPr>
        <w:numPr>
          <w:ilvl w:val="0"/>
          <w:numId w:val="501"/>
        </w:numPr>
      </w:pPr>
      <w:r w:rsidRPr="004B1641">
        <w:t xml:space="preserve">Recipient name </w:t>
      </w:r>
    </w:p>
    <w:p w14:paraId="68312C0E" w14:textId="77777777" w:rsidR="004B1641" w:rsidRPr="004B1641" w:rsidRDefault="004B1641" w:rsidP="004B1641">
      <w:pPr>
        <w:numPr>
          <w:ilvl w:val="0"/>
          <w:numId w:val="501"/>
        </w:numPr>
      </w:pPr>
      <w:r w:rsidRPr="004B1641">
        <w:t xml:space="preserve">Emergency clinic preference </w:t>
      </w:r>
    </w:p>
    <w:p w14:paraId="4173F8BE" w14:textId="77777777" w:rsidR="004B1641" w:rsidRPr="004B1641" w:rsidRDefault="004B1641" w:rsidP="004B1641">
      <w:pPr>
        <w:rPr>
          <w:b/>
          <w:bCs/>
        </w:rPr>
      </w:pPr>
      <w:r w:rsidRPr="004B1641">
        <w:rPr>
          <w:b/>
          <w:bCs/>
        </w:rPr>
        <w:t>Equipment</w:t>
      </w:r>
    </w:p>
    <w:p w14:paraId="191A5AD5" w14:textId="77777777" w:rsidR="004B1641" w:rsidRPr="004B1641" w:rsidRDefault="004B1641" w:rsidP="004B1641">
      <w:pPr>
        <w:numPr>
          <w:ilvl w:val="0"/>
          <w:numId w:val="502"/>
        </w:numPr>
      </w:pPr>
      <w:r w:rsidRPr="004B1641">
        <w:t xml:space="preserve">Customer provides crate </w:t>
      </w:r>
    </w:p>
    <w:p w14:paraId="231B4DA3" w14:textId="77777777" w:rsidR="004B1641" w:rsidRPr="004B1641" w:rsidRDefault="004B1641" w:rsidP="004B1641">
      <w:pPr>
        <w:numPr>
          <w:ilvl w:val="0"/>
          <w:numId w:val="502"/>
        </w:numPr>
      </w:pPr>
      <w:r w:rsidRPr="004B1641">
        <w:t xml:space="preserve">Platform provides crate </w:t>
      </w:r>
    </w:p>
    <w:p w14:paraId="697E18CA" w14:textId="77777777" w:rsidR="004B1641" w:rsidRPr="004B1641" w:rsidRDefault="004B1641" w:rsidP="004B1641">
      <w:pPr>
        <w:numPr>
          <w:ilvl w:val="0"/>
          <w:numId w:val="502"/>
        </w:numPr>
      </w:pPr>
      <w:r w:rsidRPr="004B1641">
        <w:t xml:space="preserve">Harness available </w:t>
      </w:r>
    </w:p>
    <w:p w14:paraId="2589EE87" w14:textId="77777777" w:rsidR="004B1641" w:rsidRPr="004B1641" w:rsidRDefault="004B1641" w:rsidP="004B1641">
      <w:pPr>
        <w:numPr>
          <w:ilvl w:val="0"/>
          <w:numId w:val="502"/>
        </w:numPr>
      </w:pPr>
      <w:r w:rsidRPr="004B1641">
        <w:t xml:space="preserve">Leash available </w:t>
      </w:r>
    </w:p>
    <w:p w14:paraId="37906F29" w14:textId="77777777" w:rsidR="004B1641" w:rsidRPr="004B1641" w:rsidRDefault="004B1641" w:rsidP="004B1641">
      <w:pPr>
        <w:numPr>
          <w:ilvl w:val="0"/>
          <w:numId w:val="502"/>
        </w:numPr>
      </w:pPr>
      <w:r w:rsidRPr="004B1641">
        <w:t xml:space="preserve">Muzzle prescribed/appropriately conditioned </w:t>
      </w:r>
    </w:p>
    <w:p w14:paraId="3B0541A0" w14:textId="77777777" w:rsidR="004B1641" w:rsidRPr="004B1641" w:rsidRDefault="004B1641" w:rsidP="004B1641">
      <w:pPr>
        <w:numPr>
          <w:ilvl w:val="0"/>
          <w:numId w:val="502"/>
        </w:numPr>
      </w:pPr>
      <w:r w:rsidRPr="004B1641">
        <w:t xml:space="preserve">Mobility ramp required </w:t>
      </w:r>
    </w:p>
    <w:p w14:paraId="53B366C6" w14:textId="77777777" w:rsidR="004B1641" w:rsidRPr="004B1641" w:rsidRDefault="004B1641" w:rsidP="004B1641">
      <w:pPr>
        <w:numPr>
          <w:ilvl w:val="0"/>
          <w:numId w:val="502"/>
        </w:numPr>
      </w:pPr>
      <w:r w:rsidRPr="004B1641">
        <w:t xml:space="preserve">Waterproof liner required </w:t>
      </w:r>
    </w:p>
    <w:p w14:paraId="247A96FE" w14:textId="77777777" w:rsidR="004B1641" w:rsidRPr="004B1641" w:rsidRDefault="004B1641" w:rsidP="004B1641">
      <w:r w:rsidRPr="004B1641">
        <w:pict w14:anchorId="36D5E9E7">
          <v:rect id="_x0000_i2348" style="width:0;height:1.5pt" o:hralign="center" o:hrstd="t" o:hr="t" fillcolor="#a0a0a0" stroked="f"/>
        </w:pict>
      </w:r>
    </w:p>
    <w:p w14:paraId="0DFF58AE" w14:textId="77777777" w:rsidR="004B1641" w:rsidRPr="004B1641" w:rsidRDefault="004B1641" w:rsidP="004B1641">
      <w:pPr>
        <w:rPr>
          <w:b/>
          <w:bCs/>
        </w:rPr>
      </w:pPr>
      <w:r w:rsidRPr="004B1641">
        <w:rPr>
          <w:b/>
          <w:bCs/>
        </w:rPr>
        <w:t>9. Trip eligibility rules</w:t>
      </w:r>
    </w:p>
    <w:p w14:paraId="17F9CCDA" w14:textId="77777777" w:rsidR="004B1641" w:rsidRPr="004B1641" w:rsidRDefault="004B1641" w:rsidP="004B1641">
      <w:pPr>
        <w:rPr>
          <w:b/>
          <w:bCs/>
        </w:rPr>
      </w:pPr>
      <w:r w:rsidRPr="004B1641">
        <w:rPr>
          <w:b/>
          <w:bCs/>
        </w:rPr>
        <w:t>Green: standard ride</w:t>
      </w:r>
    </w:p>
    <w:p w14:paraId="65347F2A" w14:textId="77777777" w:rsidR="004B1641" w:rsidRPr="004B1641" w:rsidRDefault="004B1641" w:rsidP="004B1641">
      <w:pPr>
        <w:numPr>
          <w:ilvl w:val="0"/>
          <w:numId w:val="503"/>
        </w:numPr>
      </w:pPr>
      <w:r w:rsidRPr="004B1641">
        <w:t xml:space="preserve">Owner accompanies pet </w:t>
      </w:r>
    </w:p>
    <w:p w14:paraId="29FF6266" w14:textId="77777777" w:rsidR="004B1641" w:rsidRPr="004B1641" w:rsidRDefault="004B1641" w:rsidP="004B1641">
      <w:pPr>
        <w:numPr>
          <w:ilvl w:val="0"/>
          <w:numId w:val="503"/>
        </w:numPr>
      </w:pPr>
      <w:r w:rsidRPr="004B1641">
        <w:lastRenderedPageBreak/>
        <w:t xml:space="preserve">Calm or known pet </w:t>
      </w:r>
    </w:p>
    <w:p w14:paraId="456EAB5C" w14:textId="77777777" w:rsidR="004B1641" w:rsidRPr="004B1641" w:rsidRDefault="004B1641" w:rsidP="004B1641">
      <w:pPr>
        <w:numPr>
          <w:ilvl w:val="0"/>
          <w:numId w:val="503"/>
        </w:numPr>
      </w:pPr>
      <w:r w:rsidRPr="004B1641">
        <w:t xml:space="preserve">Local journey </w:t>
      </w:r>
    </w:p>
    <w:p w14:paraId="41B0CD20" w14:textId="77777777" w:rsidR="004B1641" w:rsidRPr="004B1641" w:rsidRDefault="004B1641" w:rsidP="004B1641">
      <w:pPr>
        <w:numPr>
          <w:ilvl w:val="0"/>
          <w:numId w:val="503"/>
        </w:numPr>
      </w:pPr>
      <w:r w:rsidRPr="004B1641">
        <w:t xml:space="preserve">Secure restraint available </w:t>
      </w:r>
    </w:p>
    <w:p w14:paraId="36BA2343" w14:textId="77777777" w:rsidR="004B1641" w:rsidRPr="004B1641" w:rsidRDefault="004B1641" w:rsidP="004B1641">
      <w:pPr>
        <w:numPr>
          <w:ilvl w:val="0"/>
          <w:numId w:val="503"/>
        </w:numPr>
      </w:pPr>
      <w:r w:rsidRPr="004B1641">
        <w:t xml:space="preserve">No acute medical problem </w:t>
      </w:r>
    </w:p>
    <w:p w14:paraId="1DE784A1" w14:textId="77777777" w:rsidR="004B1641" w:rsidRPr="004B1641" w:rsidRDefault="004B1641" w:rsidP="004B1641">
      <w:pPr>
        <w:numPr>
          <w:ilvl w:val="0"/>
          <w:numId w:val="503"/>
        </w:numPr>
      </w:pPr>
      <w:r w:rsidRPr="004B1641">
        <w:t xml:space="preserve">Confirmed destination </w:t>
      </w:r>
    </w:p>
    <w:p w14:paraId="55D7CC4F" w14:textId="77777777" w:rsidR="004B1641" w:rsidRPr="004B1641" w:rsidRDefault="004B1641" w:rsidP="004B1641">
      <w:pPr>
        <w:rPr>
          <w:b/>
          <w:bCs/>
        </w:rPr>
      </w:pPr>
      <w:r w:rsidRPr="004B1641">
        <w:rPr>
          <w:b/>
          <w:bCs/>
        </w:rPr>
        <w:t>Amber: enhanced controls</w:t>
      </w:r>
    </w:p>
    <w:p w14:paraId="52C5D8E7" w14:textId="77777777" w:rsidR="004B1641" w:rsidRPr="004B1641" w:rsidRDefault="004B1641" w:rsidP="004B1641">
      <w:pPr>
        <w:numPr>
          <w:ilvl w:val="0"/>
          <w:numId w:val="504"/>
        </w:numPr>
      </w:pPr>
      <w:r w:rsidRPr="004B1641">
        <w:t xml:space="preserve">Known travel anxiety </w:t>
      </w:r>
    </w:p>
    <w:p w14:paraId="0B1EE678" w14:textId="77777777" w:rsidR="004B1641" w:rsidRPr="004B1641" w:rsidRDefault="004B1641" w:rsidP="004B1641">
      <w:pPr>
        <w:numPr>
          <w:ilvl w:val="0"/>
          <w:numId w:val="504"/>
        </w:numPr>
      </w:pPr>
      <w:r w:rsidRPr="004B1641">
        <w:t xml:space="preserve">Large dog </w:t>
      </w:r>
    </w:p>
    <w:p w14:paraId="3B7C472F" w14:textId="77777777" w:rsidR="004B1641" w:rsidRPr="004B1641" w:rsidRDefault="004B1641" w:rsidP="004B1641">
      <w:pPr>
        <w:numPr>
          <w:ilvl w:val="0"/>
          <w:numId w:val="504"/>
        </w:numPr>
      </w:pPr>
      <w:r w:rsidRPr="004B1641">
        <w:t xml:space="preserve">Senior pet </w:t>
      </w:r>
    </w:p>
    <w:p w14:paraId="29C3BBC1" w14:textId="77777777" w:rsidR="004B1641" w:rsidRPr="004B1641" w:rsidRDefault="004B1641" w:rsidP="004B1641">
      <w:pPr>
        <w:numPr>
          <w:ilvl w:val="0"/>
          <w:numId w:val="504"/>
        </w:numPr>
      </w:pPr>
      <w:r w:rsidRPr="004B1641">
        <w:t xml:space="preserve">Mild mobility limitation </w:t>
      </w:r>
    </w:p>
    <w:p w14:paraId="5506A13F" w14:textId="77777777" w:rsidR="004B1641" w:rsidRPr="004B1641" w:rsidRDefault="004B1641" w:rsidP="004B1641">
      <w:pPr>
        <w:numPr>
          <w:ilvl w:val="0"/>
          <w:numId w:val="504"/>
        </w:numPr>
      </w:pPr>
      <w:r w:rsidRPr="004B1641">
        <w:t xml:space="preserve">History of motion sickness </w:t>
      </w:r>
    </w:p>
    <w:p w14:paraId="7A64C852" w14:textId="77777777" w:rsidR="004B1641" w:rsidRPr="004B1641" w:rsidRDefault="004B1641" w:rsidP="004B1641">
      <w:pPr>
        <w:numPr>
          <w:ilvl w:val="0"/>
          <w:numId w:val="504"/>
        </w:numPr>
      </w:pPr>
      <w:r w:rsidRPr="004B1641">
        <w:t xml:space="preserve">Handler required </w:t>
      </w:r>
    </w:p>
    <w:p w14:paraId="0765FB36" w14:textId="77777777" w:rsidR="004B1641" w:rsidRPr="004B1641" w:rsidRDefault="004B1641" w:rsidP="004B1641">
      <w:pPr>
        <w:numPr>
          <w:ilvl w:val="0"/>
          <w:numId w:val="504"/>
        </w:numPr>
      </w:pPr>
      <w:r w:rsidRPr="004B1641">
        <w:t xml:space="preserve">Long waiting period </w:t>
      </w:r>
    </w:p>
    <w:p w14:paraId="6E62FF2F" w14:textId="77777777" w:rsidR="004B1641" w:rsidRPr="004B1641" w:rsidRDefault="004B1641" w:rsidP="004B1641">
      <w:r w:rsidRPr="004B1641">
        <w:t>Requires an experienced driver, larger vehicle or handler.</w:t>
      </w:r>
    </w:p>
    <w:p w14:paraId="66E4B398" w14:textId="77777777" w:rsidR="004B1641" w:rsidRPr="004B1641" w:rsidRDefault="004B1641" w:rsidP="004B1641">
      <w:pPr>
        <w:rPr>
          <w:b/>
          <w:bCs/>
        </w:rPr>
      </w:pPr>
      <w:r w:rsidRPr="004B1641">
        <w:rPr>
          <w:b/>
          <w:bCs/>
        </w:rPr>
        <w:t>Orange: specialist approval</w:t>
      </w:r>
    </w:p>
    <w:p w14:paraId="6ECAC26E" w14:textId="77777777" w:rsidR="004B1641" w:rsidRPr="004B1641" w:rsidRDefault="004B1641" w:rsidP="004B1641">
      <w:pPr>
        <w:numPr>
          <w:ilvl w:val="0"/>
          <w:numId w:val="505"/>
        </w:numPr>
      </w:pPr>
      <w:r w:rsidRPr="004B1641">
        <w:t xml:space="preserve">Bite history </w:t>
      </w:r>
    </w:p>
    <w:p w14:paraId="7391EB98" w14:textId="77777777" w:rsidR="004B1641" w:rsidRPr="004B1641" w:rsidRDefault="004B1641" w:rsidP="004B1641">
      <w:pPr>
        <w:numPr>
          <w:ilvl w:val="0"/>
          <w:numId w:val="505"/>
        </w:numPr>
      </w:pPr>
      <w:r w:rsidRPr="004B1641">
        <w:t xml:space="preserve">Severe crate distress </w:t>
      </w:r>
    </w:p>
    <w:p w14:paraId="40082D51" w14:textId="77777777" w:rsidR="004B1641" w:rsidRPr="004B1641" w:rsidRDefault="004B1641" w:rsidP="004B1641">
      <w:pPr>
        <w:numPr>
          <w:ilvl w:val="0"/>
          <w:numId w:val="505"/>
        </w:numPr>
      </w:pPr>
      <w:r w:rsidRPr="004B1641">
        <w:t xml:space="preserve">Recent surgery </w:t>
      </w:r>
    </w:p>
    <w:p w14:paraId="14BF4316" w14:textId="77777777" w:rsidR="004B1641" w:rsidRPr="004B1641" w:rsidRDefault="004B1641" w:rsidP="004B1641">
      <w:pPr>
        <w:numPr>
          <w:ilvl w:val="0"/>
          <w:numId w:val="505"/>
        </w:numPr>
      </w:pPr>
      <w:r w:rsidRPr="004B1641">
        <w:t xml:space="preserve">Significant mobility impairment </w:t>
      </w:r>
    </w:p>
    <w:p w14:paraId="087D617C" w14:textId="77777777" w:rsidR="004B1641" w:rsidRPr="004B1641" w:rsidRDefault="004B1641" w:rsidP="004B1641">
      <w:pPr>
        <w:numPr>
          <w:ilvl w:val="0"/>
          <w:numId w:val="505"/>
        </w:numPr>
      </w:pPr>
      <w:r w:rsidRPr="004B1641">
        <w:t xml:space="preserve">Pet-only transport </w:t>
      </w:r>
    </w:p>
    <w:p w14:paraId="4D119841" w14:textId="77777777" w:rsidR="004B1641" w:rsidRPr="004B1641" w:rsidRDefault="004B1641" w:rsidP="004B1641">
      <w:pPr>
        <w:numPr>
          <w:ilvl w:val="0"/>
          <w:numId w:val="505"/>
        </w:numPr>
      </w:pPr>
      <w:r w:rsidRPr="004B1641">
        <w:t xml:space="preserve">Multiple pets </w:t>
      </w:r>
    </w:p>
    <w:p w14:paraId="370AD705" w14:textId="77777777" w:rsidR="004B1641" w:rsidRPr="004B1641" w:rsidRDefault="004B1641" w:rsidP="004B1641">
      <w:pPr>
        <w:numPr>
          <w:ilvl w:val="0"/>
          <w:numId w:val="505"/>
        </w:numPr>
      </w:pPr>
      <w:r w:rsidRPr="004B1641">
        <w:t xml:space="preserve">Long-distance trip </w:t>
      </w:r>
    </w:p>
    <w:p w14:paraId="35E7B9C0" w14:textId="77777777" w:rsidR="004B1641" w:rsidRPr="004B1641" w:rsidRDefault="004B1641" w:rsidP="004B1641">
      <w:pPr>
        <w:rPr>
          <w:b/>
          <w:bCs/>
        </w:rPr>
      </w:pPr>
      <w:r w:rsidRPr="004B1641">
        <w:rPr>
          <w:b/>
          <w:bCs/>
        </w:rPr>
        <w:t>Red: decline or direct clinical coordination</w:t>
      </w:r>
    </w:p>
    <w:p w14:paraId="15CDD9E9" w14:textId="77777777" w:rsidR="004B1641" w:rsidRPr="004B1641" w:rsidRDefault="004B1641" w:rsidP="004B1641">
      <w:pPr>
        <w:numPr>
          <w:ilvl w:val="0"/>
          <w:numId w:val="506"/>
        </w:numPr>
      </w:pPr>
      <w:r w:rsidRPr="004B1641">
        <w:t xml:space="preserve">Breathing difficulty </w:t>
      </w:r>
    </w:p>
    <w:p w14:paraId="152D8D59" w14:textId="77777777" w:rsidR="004B1641" w:rsidRPr="004B1641" w:rsidRDefault="004B1641" w:rsidP="004B1641">
      <w:pPr>
        <w:numPr>
          <w:ilvl w:val="0"/>
          <w:numId w:val="506"/>
        </w:numPr>
      </w:pPr>
      <w:r w:rsidRPr="004B1641">
        <w:t xml:space="preserve">Collapse </w:t>
      </w:r>
    </w:p>
    <w:p w14:paraId="0F9450AC" w14:textId="77777777" w:rsidR="004B1641" w:rsidRPr="004B1641" w:rsidRDefault="004B1641" w:rsidP="004B1641">
      <w:pPr>
        <w:numPr>
          <w:ilvl w:val="0"/>
          <w:numId w:val="506"/>
        </w:numPr>
      </w:pPr>
      <w:r w:rsidRPr="004B1641">
        <w:t xml:space="preserve">Severe bleeding </w:t>
      </w:r>
    </w:p>
    <w:p w14:paraId="47E798F2" w14:textId="77777777" w:rsidR="004B1641" w:rsidRPr="004B1641" w:rsidRDefault="004B1641" w:rsidP="004B1641">
      <w:pPr>
        <w:numPr>
          <w:ilvl w:val="0"/>
          <w:numId w:val="506"/>
        </w:numPr>
      </w:pPr>
      <w:r w:rsidRPr="004B1641">
        <w:t xml:space="preserve">Active seizure </w:t>
      </w:r>
    </w:p>
    <w:p w14:paraId="1AE35A2D" w14:textId="77777777" w:rsidR="004B1641" w:rsidRPr="004B1641" w:rsidRDefault="004B1641" w:rsidP="004B1641">
      <w:pPr>
        <w:numPr>
          <w:ilvl w:val="0"/>
          <w:numId w:val="506"/>
        </w:numPr>
      </w:pPr>
      <w:r w:rsidRPr="004B1641">
        <w:t xml:space="preserve">Uncontrolled vomiting </w:t>
      </w:r>
    </w:p>
    <w:p w14:paraId="1F073728" w14:textId="77777777" w:rsidR="004B1641" w:rsidRPr="004B1641" w:rsidRDefault="004B1641" w:rsidP="004B1641">
      <w:pPr>
        <w:numPr>
          <w:ilvl w:val="0"/>
          <w:numId w:val="506"/>
        </w:numPr>
      </w:pPr>
      <w:r w:rsidRPr="004B1641">
        <w:t xml:space="preserve">Heatstroke signs </w:t>
      </w:r>
    </w:p>
    <w:p w14:paraId="72DBC5F5" w14:textId="77777777" w:rsidR="004B1641" w:rsidRPr="004B1641" w:rsidRDefault="004B1641" w:rsidP="004B1641">
      <w:pPr>
        <w:numPr>
          <w:ilvl w:val="0"/>
          <w:numId w:val="506"/>
        </w:numPr>
      </w:pPr>
      <w:r w:rsidRPr="004B1641">
        <w:lastRenderedPageBreak/>
        <w:t xml:space="preserve">Uncontained aggressive animal </w:t>
      </w:r>
    </w:p>
    <w:p w14:paraId="74462C54" w14:textId="77777777" w:rsidR="004B1641" w:rsidRPr="004B1641" w:rsidRDefault="004B1641" w:rsidP="004B1641">
      <w:pPr>
        <w:numPr>
          <w:ilvl w:val="0"/>
          <w:numId w:val="506"/>
        </w:numPr>
      </w:pPr>
      <w:r w:rsidRPr="004B1641">
        <w:t xml:space="preserve">Suspected contagious disease </w:t>
      </w:r>
    </w:p>
    <w:p w14:paraId="431F9B1C" w14:textId="77777777" w:rsidR="004B1641" w:rsidRPr="004B1641" w:rsidRDefault="004B1641" w:rsidP="004B1641">
      <w:pPr>
        <w:numPr>
          <w:ilvl w:val="0"/>
          <w:numId w:val="506"/>
        </w:numPr>
      </w:pPr>
      <w:r w:rsidRPr="004B1641">
        <w:t xml:space="preserve">Advanced pregnancy </w:t>
      </w:r>
    </w:p>
    <w:p w14:paraId="2E8E601B" w14:textId="77777777" w:rsidR="004B1641" w:rsidRPr="004B1641" w:rsidRDefault="004B1641" w:rsidP="004B1641">
      <w:pPr>
        <w:numPr>
          <w:ilvl w:val="0"/>
          <w:numId w:val="506"/>
        </w:numPr>
      </w:pPr>
      <w:r w:rsidRPr="004B1641">
        <w:t xml:space="preserve">No safe restraint </w:t>
      </w:r>
    </w:p>
    <w:p w14:paraId="2709CAF8" w14:textId="77777777" w:rsidR="004B1641" w:rsidRPr="004B1641" w:rsidRDefault="004B1641" w:rsidP="004B1641">
      <w:pPr>
        <w:numPr>
          <w:ilvl w:val="0"/>
          <w:numId w:val="506"/>
        </w:numPr>
      </w:pPr>
      <w:r w:rsidRPr="004B1641">
        <w:t xml:space="preserve">No authorised recipient </w:t>
      </w:r>
    </w:p>
    <w:p w14:paraId="3DBC59CB" w14:textId="77777777" w:rsidR="004B1641" w:rsidRPr="004B1641" w:rsidRDefault="004B1641" w:rsidP="004B1641">
      <w:pPr>
        <w:numPr>
          <w:ilvl w:val="0"/>
          <w:numId w:val="506"/>
        </w:numPr>
      </w:pPr>
      <w:r w:rsidRPr="004B1641">
        <w:t xml:space="preserve">Vehicle climate control unavailable </w:t>
      </w:r>
    </w:p>
    <w:p w14:paraId="7DCDA872" w14:textId="77777777" w:rsidR="004B1641" w:rsidRPr="004B1641" w:rsidRDefault="004B1641" w:rsidP="004B1641">
      <w:r w:rsidRPr="004B1641">
        <w:t>The platform’s risk classification is operational—not a diagnosis.</w:t>
      </w:r>
    </w:p>
    <w:p w14:paraId="55C4063D" w14:textId="77777777" w:rsidR="004B1641" w:rsidRPr="004B1641" w:rsidRDefault="004B1641" w:rsidP="004B1641">
      <w:r w:rsidRPr="004B1641">
        <w:pict w14:anchorId="477B16FD">
          <v:rect id="_x0000_i2349" style="width:0;height:1.5pt" o:hralign="center" o:hrstd="t" o:hr="t" fillcolor="#a0a0a0" stroked="f"/>
        </w:pict>
      </w:r>
    </w:p>
    <w:p w14:paraId="5C30307E" w14:textId="77777777" w:rsidR="004B1641" w:rsidRPr="004B1641" w:rsidRDefault="004B1641" w:rsidP="004B1641">
      <w:pPr>
        <w:rPr>
          <w:b/>
          <w:bCs/>
        </w:rPr>
      </w:pPr>
      <w:r w:rsidRPr="004B1641">
        <w:rPr>
          <w:b/>
          <w:bCs/>
        </w:rPr>
        <w:t>10. Driver verification</w:t>
      </w:r>
    </w:p>
    <w:p w14:paraId="3FC145EA" w14:textId="77777777" w:rsidR="004B1641" w:rsidRPr="004B1641" w:rsidRDefault="004B1641" w:rsidP="004B1641">
      <w:pPr>
        <w:rPr>
          <w:b/>
          <w:bCs/>
        </w:rPr>
      </w:pPr>
      <w:r w:rsidRPr="004B1641">
        <w:rPr>
          <w:b/>
          <w:bCs/>
        </w:rPr>
        <w:t>Documents</w:t>
      </w:r>
    </w:p>
    <w:p w14:paraId="74A3EA50" w14:textId="77777777" w:rsidR="004B1641" w:rsidRPr="004B1641" w:rsidRDefault="004B1641" w:rsidP="004B1641">
      <w:r w:rsidRPr="004B1641">
        <w:t>Require:</w:t>
      </w:r>
    </w:p>
    <w:p w14:paraId="4F60E3C4" w14:textId="77777777" w:rsidR="004B1641" w:rsidRPr="004B1641" w:rsidRDefault="004B1641" w:rsidP="004B1641">
      <w:pPr>
        <w:numPr>
          <w:ilvl w:val="0"/>
          <w:numId w:val="507"/>
        </w:numPr>
      </w:pPr>
      <w:r w:rsidRPr="004B1641">
        <w:t xml:space="preserve">Government ID </w:t>
      </w:r>
    </w:p>
    <w:p w14:paraId="530EB4D6" w14:textId="77777777" w:rsidR="004B1641" w:rsidRPr="004B1641" w:rsidRDefault="004B1641" w:rsidP="004B1641">
      <w:pPr>
        <w:numPr>
          <w:ilvl w:val="0"/>
          <w:numId w:val="507"/>
        </w:numPr>
      </w:pPr>
      <w:r w:rsidRPr="004B1641">
        <w:t xml:space="preserve">Address verification </w:t>
      </w:r>
    </w:p>
    <w:p w14:paraId="763C5F63" w14:textId="77777777" w:rsidR="004B1641" w:rsidRPr="004B1641" w:rsidRDefault="004B1641" w:rsidP="004B1641">
      <w:pPr>
        <w:numPr>
          <w:ilvl w:val="0"/>
          <w:numId w:val="507"/>
        </w:numPr>
      </w:pPr>
      <w:r w:rsidRPr="004B1641">
        <w:t xml:space="preserve">Valid driving licence </w:t>
      </w:r>
    </w:p>
    <w:p w14:paraId="05245D84" w14:textId="77777777" w:rsidR="004B1641" w:rsidRPr="004B1641" w:rsidRDefault="004B1641" w:rsidP="004B1641">
      <w:pPr>
        <w:numPr>
          <w:ilvl w:val="0"/>
          <w:numId w:val="507"/>
        </w:numPr>
      </w:pPr>
      <w:r w:rsidRPr="004B1641">
        <w:t xml:space="preserve">Commercial vehicle relationship </w:t>
      </w:r>
    </w:p>
    <w:p w14:paraId="5F2450DE" w14:textId="77777777" w:rsidR="004B1641" w:rsidRPr="004B1641" w:rsidRDefault="004B1641" w:rsidP="004B1641">
      <w:pPr>
        <w:numPr>
          <w:ilvl w:val="0"/>
          <w:numId w:val="507"/>
        </w:numPr>
      </w:pPr>
      <w:r w:rsidRPr="004B1641">
        <w:t xml:space="preserve">Vehicle registration </w:t>
      </w:r>
    </w:p>
    <w:p w14:paraId="0F3F2C2B" w14:textId="77777777" w:rsidR="004B1641" w:rsidRPr="004B1641" w:rsidRDefault="004B1641" w:rsidP="004B1641">
      <w:pPr>
        <w:numPr>
          <w:ilvl w:val="0"/>
          <w:numId w:val="507"/>
        </w:numPr>
      </w:pPr>
      <w:r w:rsidRPr="004B1641">
        <w:t xml:space="preserve">Applicable permit </w:t>
      </w:r>
    </w:p>
    <w:p w14:paraId="058E2718" w14:textId="77777777" w:rsidR="004B1641" w:rsidRPr="004B1641" w:rsidRDefault="004B1641" w:rsidP="004B1641">
      <w:pPr>
        <w:numPr>
          <w:ilvl w:val="0"/>
          <w:numId w:val="507"/>
        </w:numPr>
      </w:pPr>
      <w:r w:rsidRPr="004B1641">
        <w:t xml:space="preserve">Fitness certificate </w:t>
      </w:r>
    </w:p>
    <w:p w14:paraId="397E8369" w14:textId="77777777" w:rsidR="004B1641" w:rsidRPr="004B1641" w:rsidRDefault="004B1641" w:rsidP="004B1641">
      <w:pPr>
        <w:numPr>
          <w:ilvl w:val="0"/>
          <w:numId w:val="507"/>
        </w:numPr>
      </w:pPr>
      <w:r w:rsidRPr="004B1641">
        <w:t xml:space="preserve">Insurance </w:t>
      </w:r>
    </w:p>
    <w:p w14:paraId="458415C1" w14:textId="77777777" w:rsidR="004B1641" w:rsidRPr="004B1641" w:rsidRDefault="004B1641" w:rsidP="004B1641">
      <w:pPr>
        <w:numPr>
          <w:ilvl w:val="0"/>
          <w:numId w:val="507"/>
        </w:numPr>
      </w:pPr>
      <w:r w:rsidRPr="004B1641">
        <w:t xml:space="preserve">Pollution certificate </w:t>
      </w:r>
    </w:p>
    <w:p w14:paraId="7743794F" w14:textId="77777777" w:rsidR="004B1641" w:rsidRPr="004B1641" w:rsidRDefault="004B1641" w:rsidP="004B1641">
      <w:pPr>
        <w:numPr>
          <w:ilvl w:val="0"/>
          <w:numId w:val="507"/>
        </w:numPr>
      </w:pPr>
      <w:r w:rsidRPr="004B1641">
        <w:t xml:space="preserve">State-required badge or authorisation </w:t>
      </w:r>
    </w:p>
    <w:p w14:paraId="7291B0A0" w14:textId="77777777" w:rsidR="004B1641" w:rsidRPr="004B1641" w:rsidRDefault="004B1641" w:rsidP="004B1641">
      <w:pPr>
        <w:numPr>
          <w:ilvl w:val="0"/>
          <w:numId w:val="507"/>
        </w:numPr>
      </w:pPr>
      <w:r w:rsidRPr="004B1641">
        <w:t xml:space="preserve">Bank and tax details </w:t>
      </w:r>
    </w:p>
    <w:p w14:paraId="5A31DDBD" w14:textId="77777777" w:rsidR="004B1641" w:rsidRPr="004B1641" w:rsidRDefault="004B1641" w:rsidP="004B1641">
      <w:pPr>
        <w:numPr>
          <w:ilvl w:val="0"/>
          <w:numId w:val="507"/>
        </w:numPr>
      </w:pPr>
      <w:r w:rsidRPr="004B1641">
        <w:t xml:space="preserve">Police/background verification where lawful </w:t>
      </w:r>
    </w:p>
    <w:p w14:paraId="46147FFD" w14:textId="77777777" w:rsidR="004B1641" w:rsidRPr="004B1641" w:rsidRDefault="004B1641" w:rsidP="004B1641">
      <w:pPr>
        <w:rPr>
          <w:b/>
          <w:bCs/>
        </w:rPr>
      </w:pPr>
      <w:r w:rsidRPr="004B1641">
        <w:rPr>
          <w:b/>
          <w:bCs/>
        </w:rPr>
        <w:t>Performance review</w:t>
      </w:r>
    </w:p>
    <w:p w14:paraId="1B7EEF12" w14:textId="77777777" w:rsidR="004B1641" w:rsidRPr="004B1641" w:rsidRDefault="004B1641" w:rsidP="004B1641">
      <w:r w:rsidRPr="004B1641">
        <w:t>Check:</w:t>
      </w:r>
    </w:p>
    <w:p w14:paraId="6FA63710" w14:textId="77777777" w:rsidR="004B1641" w:rsidRPr="004B1641" w:rsidRDefault="004B1641" w:rsidP="004B1641">
      <w:pPr>
        <w:numPr>
          <w:ilvl w:val="0"/>
          <w:numId w:val="508"/>
        </w:numPr>
      </w:pPr>
      <w:r w:rsidRPr="004B1641">
        <w:t xml:space="preserve">Driving history declaration </w:t>
      </w:r>
    </w:p>
    <w:p w14:paraId="569B637D" w14:textId="77777777" w:rsidR="004B1641" w:rsidRPr="004B1641" w:rsidRDefault="004B1641" w:rsidP="004B1641">
      <w:pPr>
        <w:numPr>
          <w:ilvl w:val="0"/>
          <w:numId w:val="508"/>
        </w:numPr>
      </w:pPr>
      <w:r w:rsidRPr="004B1641">
        <w:t xml:space="preserve">Accident history </w:t>
      </w:r>
    </w:p>
    <w:p w14:paraId="224483DC" w14:textId="77777777" w:rsidR="004B1641" w:rsidRPr="004B1641" w:rsidRDefault="004B1641" w:rsidP="004B1641">
      <w:pPr>
        <w:numPr>
          <w:ilvl w:val="0"/>
          <w:numId w:val="508"/>
        </w:numPr>
      </w:pPr>
      <w:r w:rsidRPr="004B1641">
        <w:t xml:space="preserve">Previous customer complaints </w:t>
      </w:r>
    </w:p>
    <w:p w14:paraId="39835368" w14:textId="77777777" w:rsidR="004B1641" w:rsidRPr="004B1641" w:rsidRDefault="004B1641" w:rsidP="004B1641">
      <w:pPr>
        <w:numPr>
          <w:ilvl w:val="0"/>
          <w:numId w:val="508"/>
        </w:numPr>
      </w:pPr>
      <w:r w:rsidRPr="004B1641">
        <w:t xml:space="preserve">Alcohol/drug violation declaration </w:t>
      </w:r>
    </w:p>
    <w:p w14:paraId="7E23975E" w14:textId="77777777" w:rsidR="004B1641" w:rsidRPr="004B1641" w:rsidRDefault="004B1641" w:rsidP="004B1641">
      <w:pPr>
        <w:numPr>
          <w:ilvl w:val="0"/>
          <w:numId w:val="508"/>
        </w:numPr>
      </w:pPr>
      <w:r w:rsidRPr="004B1641">
        <w:lastRenderedPageBreak/>
        <w:t xml:space="preserve">Navigation competence </w:t>
      </w:r>
    </w:p>
    <w:p w14:paraId="3672E224" w14:textId="77777777" w:rsidR="004B1641" w:rsidRPr="004B1641" w:rsidRDefault="004B1641" w:rsidP="004B1641">
      <w:pPr>
        <w:numPr>
          <w:ilvl w:val="0"/>
          <w:numId w:val="508"/>
        </w:numPr>
      </w:pPr>
      <w:r w:rsidRPr="004B1641">
        <w:t xml:space="preserve">Punctuality </w:t>
      </w:r>
    </w:p>
    <w:p w14:paraId="705A559E" w14:textId="77777777" w:rsidR="004B1641" w:rsidRPr="004B1641" w:rsidRDefault="004B1641" w:rsidP="004B1641">
      <w:pPr>
        <w:numPr>
          <w:ilvl w:val="0"/>
          <w:numId w:val="508"/>
        </w:numPr>
      </w:pPr>
      <w:r w:rsidRPr="004B1641">
        <w:t xml:space="preserve">Communication </w:t>
      </w:r>
    </w:p>
    <w:p w14:paraId="549386BB" w14:textId="77777777" w:rsidR="004B1641" w:rsidRPr="004B1641" w:rsidRDefault="004B1641" w:rsidP="004B1641">
      <w:pPr>
        <w:numPr>
          <w:ilvl w:val="0"/>
          <w:numId w:val="508"/>
        </w:numPr>
      </w:pPr>
      <w:r w:rsidRPr="004B1641">
        <w:t xml:space="preserve">Ability to follow custody procedures </w:t>
      </w:r>
    </w:p>
    <w:p w14:paraId="3AA4A959" w14:textId="77777777" w:rsidR="004B1641" w:rsidRPr="004B1641" w:rsidRDefault="004B1641" w:rsidP="004B1641">
      <w:pPr>
        <w:rPr>
          <w:b/>
          <w:bCs/>
        </w:rPr>
      </w:pPr>
      <w:r w:rsidRPr="004B1641">
        <w:rPr>
          <w:b/>
          <w:bCs/>
        </w:rPr>
        <w:t>Animal-handling training</w:t>
      </w:r>
    </w:p>
    <w:p w14:paraId="5A018702" w14:textId="77777777" w:rsidR="004B1641" w:rsidRPr="004B1641" w:rsidRDefault="004B1641" w:rsidP="004B1641">
      <w:r w:rsidRPr="004B1641">
        <w:t>Drivers should understand:</w:t>
      </w:r>
    </w:p>
    <w:p w14:paraId="07A5431A" w14:textId="77777777" w:rsidR="004B1641" w:rsidRPr="004B1641" w:rsidRDefault="004B1641" w:rsidP="004B1641">
      <w:pPr>
        <w:numPr>
          <w:ilvl w:val="0"/>
          <w:numId w:val="509"/>
        </w:numPr>
      </w:pPr>
      <w:r w:rsidRPr="004B1641">
        <w:t xml:space="preserve">Safe approach </w:t>
      </w:r>
    </w:p>
    <w:p w14:paraId="6A0BFB15" w14:textId="77777777" w:rsidR="004B1641" w:rsidRPr="004B1641" w:rsidRDefault="004B1641" w:rsidP="004B1641">
      <w:pPr>
        <w:numPr>
          <w:ilvl w:val="0"/>
          <w:numId w:val="509"/>
        </w:numPr>
      </w:pPr>
      <w:r w:rsidRPr="004B1641">
        <w:t xml:space="preserve">Escape prevention </w:t>
      </w:r>
    </w:p>
    <w:p w14:paraId="68AC4F22" w14:textId="77777777" w:rsidR="004B1641" w:rsidRPr="004B1641" w:rsidRDefault="004B1641" w:rsidP="004B1641">
      <w:pPr>
        <w:numPr>
          <w:ilvl w:val="0"/>
          <w:numId w:val="509"/>
        </w:numPr>
      </w:pPr>
      <w:r w:rsidRPr="004B1641">
        <w:t xml:space="preserve">Crate positioning </w:t>
      </w:r>
    </w:p>
    <w:p w14:paraId="3564CAE1" w14:textId="77777777" w:rsidR="004B1641" w:rsidRPr="004B1641" w:rsidRDefault="004B1641" w:rsidP="004B1641">
      <w:pPr>
        <w:numPr>
          <w:ilvl w:val="0"/>
          <w:numId w:val="509"/>
        </w:numPr>
      </w:pPr>
      <w:r w:rsidRPr="004B1641">
        <w:t xml:space="preserve">Signs of obvious distress </w:t>
      </w:r>
    </w:p>
    <w:p w14:paraId="76C7F96B" w14:textId="77777777" w:rsidR="004B1641" w:rsidRPr="004B1641" w:rsidRDefault="004B1641" w:rsidP="004B1641">
      <w:pPr>
        <w:numPr>
          <w:ilvl w:val="0"/>
          <w:numId w:val="509"/>
        </w:numPr>
      </w:pPr>
      <w:r w:rsidRPr="004B1641">
        <w:t xml:space="preserve">When not to touch a pet </w:t>
      </w:r>
    </w:p>
    <w:p w14:paraId="70B87C59" w14:textId="77777777" w:rsidR="004B1641" w:rsidRPr="004B1641" w:rsidRDefault="004B1641" w:rsidP="004B1641">
      <w:pPr>
        <w:numPr>
          <w:ilvl w:val="0"/>
          <w:numId w:val="509"/>
        </w:numPr>
      </w:pPr>
      <w:r w:rsidRPr="004B1641">
        <w:t xml:space="preserve">Bite avoidance </w:t>
      </w:r>
    </w:p>
    <w:p w14:paraId="7087538C" w14:textId="77777777" w:rsidR="004B1641" w:rsidRPr="004B1641" w:rsidRDefault="004B1641" w:rsidP="004B1641">
      <w:pPr>
        <w:numPr>
          <w:ilvl w:val="0"/>
          <w:numId w:val="509"/>
        </w:numPr>
      </w:pPr>
      <w:r w:rsidRPr="004B1641">
        <w:t xml:space="preserve">Owner instructions </w:t>
      </w:r>
    </w:p>
    <w:p w14:paraId="129D0D62" w14:textId="77777777" w:rsidR="004B1641" w:rsidRPr="004B1641" w:rsidRDefault="004B1641" w:rsidP="004B1641">
      <w:pPr>
        <w:numPr>
          <w:ilvl w:val="0"/>
          <w:numId w:val="509"/>
        </w:numPr>
      </w:pPr>
      <w:r w:rsidRPr="004B1641">
        <w:t xml:space="preserve">Emergency escalation </w:t>
      </w:r>
    </w:p>
    <w:p w14:paraId="2E173541" w14:textId="77777777" w:rsidR="004B1641" w:rsidRPr="004B1641" w:rsidRDefault="004B1641" w:rsidP="004B1641">
      <w:pPr>
        <w:numPr>
          <w:ilvl w:val="0"/>
          <w:numId w:val="509"/>
        </w:numPr>
      </w:pPr>
      <w:r w:rsidRPr="004B1641">
        <w:t xml:space="preserve">Vehicle cleaning </w:t>
      </w:r>
    </w:p>
    <w:p w14:paraId="4B62D17C" w14:textId="77777777" w:rsidR="004B1641" w:rsidRPr="004B1641" w:rsidRDefault="004B1641" w:rsidP="004B1641">
      <w:pPr>
        <w:numPr>
          <w:ilvl w:val="0"/>
          <w:numId w:val="509"/>
        </w:numPr>
      </w:pPr>
      <w:r w:rsidRPr="004B1641">
        <w:t xml:space="preserve">Documentation </w:t>
      </w:r>
    </w:p>
    <w:p w14:paraId="290B57D7" w14:textId="77777777" w:rsidR="004B1641" w:rsidRPr="004B1641" w:rsidRDefault="004B1641" w:rsidP="004B1641">
      <w:r w:rsidRPr="004B1641">
        <w:t>A driver is not automatically a pet handler.</w:t>
      </w:r>
    </w:p>
    <w:p w14:paraId="3335AC1F" w14:textId="77777777" w:rsidR="004B1641" w:rsidRPr="004B1641" w:rsidRDefault="004B1641" w:rsidP="004B1641">
      <w:r w:rsidRPr="004B1641">
        <w:pict w14:anchorId="582DBA1B">
          <v:rect id="_x0000_i2350" style="width:0;height:1.5pt" o:hralign="center" o:hrstd="t" o:hr="t" fillcolor="#a0a0a0" stroked="f"/>
        </w:pict>
      </w:r>
    </w:p>
    <w:p w14:paraId="2D18F303" w14:textId="77777777" w:rsidR="004B1641" w:rsidRPr="004B1641" w:rsidRDefault="004B1641" w:rsidP="004B1641">
      <w:pPr>
        <w:rPr>
          <w:b/>
          <w:bCs/>
        </w:rPr>
      </w:pPr>
      <w:r w:rsidRPr="004B1641">
        <w:rPr>
          <w:b/>
          <w:bCs/>
        </w:rPr>
        <w:t>11. Driver versus handler responsibility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44"/>
        <w:gridCol w:w="1541"/>
        <w:gridCol w:w="3096"/>
      </w:tblGrid>
      <w:tr w:rsidR="004B1641" w:rsidRPr="004B1641" w14:paraId="1325E913" w14:textId="77777777">
        <w:trPr>
          <w:tblHeader/>
          <w:tblCellSpacing w:w="15" w:type="dxa"/>
        </w:trPr>
        <w:tc>
          <w:tcPr>
            <w:tcW w:w="0" w:type="auto"/>
            <w:vAlign w:val="center"/>
            <w:hideMark/>
          </w:tcPr>
          <w:p w14:paraId="312F7416" w14:textId="77777777" w:rsidR="004B1641" w:rsidRPr="004B1641" w:rsidRDefault="004B1641" w:rsidP="004B1641">
            <w:pPr>
              <w:rPr>
                <w:b/>
                <w:bCs/>
              </w:rPr>
            </w:pPr>
            <w:r w:rsidRPr="004B1641">
              <w:rPr>
                <w:b/>
                <w:bCs/>
              </w:rPr>
              <w:t>Task</w:t>
            </w:r>
          </w:p>
        </w:tc>
        <w:tc>
          <w:tcPr>
            <w:tcW w:w="0" w:type="auto"/>
            <w:vAlign w:val="center"/>
            <w:hideMark/>
          </w:tcPr>
          <w:p w14:paraId="04853A1A" w14:textId="77777777" w:rsidR="004B1641" w:rsidRPr="004B1641" w:rsidRDefault="004B1641" w:rsidP="004B1641">
            <w:pPr>
              <w:rPr>
                <w:b/>
                <w:bCs/>
              </w:rPr>
            </w:pPr>
            <w:r w:rsidRPr="004B1641">
              <w:rPr>
                <w:b/>
                <w:bCs/>
              </w:rPr>
              <w:t>Driver</w:t>
            </w:r>
          </w:p>
        </w:tc>
        <w:tc>
          <w:tcPr>
            <w:tcW w:w="0" w:type="auto"/>
            <w:vAlign w:val="center"/>
            <w:hideMark/>
          </w:tcPr>
          <w:p w14:paraId="06129D37" w14:textId="77777777" w:rsidR="004B1641" w:rsidRPr="004B1641" w:rsidRDefault="004B1641" w:rsidP="004B1641">
            <w:pPr>
              <w:rPr>
                <w:b/>
                <w:bCs/>
              </w:rPr>
            </w:pPr>
            <w:r w:rsidRPr="004B1641">
              <w:rPr>
                <w:b/>
                <w:bCs/>
              </w:rPr>
              <w:t>Handler</w:t>
            </w:r>
          </w:p>
        </w:tc>
      </w:tr>
      <w:tr w:rsidR="004B1641" w:rsidRPr="004B1641" w14:paraId="0977AD9D" w14:textId="77777777">
        <w:trPr>
          <w:tblCellSpacing w:w="15" w:type="dxa"/>
        </w:trPr>
        <w:tc>
          <w:tcPr>
            <w:tcW w:w="0" w:type="auto"/>
            <w:vAlign w:val="center"/>
            <w:hideMark/>
          </w:tcPr>
          <w:p w14:paraId="306B4A2E" w14:textId="77777777" w:rsidR="004B1641" w:rsidRPr="004B1641" w:rsidRDefault="004B1641" w:rsidP="004B1641">
            <w:r w:rsidRPr="004B1641">
              <w:t>Operate vehicle</w:t>
            </w:r>
          </w:p>
        </w:tc>
        <w:tc>
          <w:tcPr>
            <w:tcW w:w="0" w:type="auto"/>
            <w:vAlign w:val="center"/>
            <w:hideMark/>
          </w:tcPr>
          <w:p w14:paraId="1F099D1B" w14:textId="77777777" w:rsidR="004B1641" w:rsidRPr="004B1641" w:rsidRDefault="004B1641" w:rsidP="004B1641">
            <w:r w:rsidRPr="004B1641">
              <w:t>✓</w:t>
            </w:r>
          </w:p>
        </w:tc>
        <w:tc>
          <w:tcPr>
            <w:tcW w:w="0" w:type="auto"/>
            <w:vAlign w:val="center"/>
            <w:hideMark/>
          </w:tcPr>
          <w:p w14:paraId="4EDCD8D8" w14:textId="77777777" w:rsidR="004B1641" w:rsidRPr="004B1641" w:rsidRDefault="004B1641" w:rsidP="004B1641"/>
        </w:tc>
      </w:tr>
      <w:tr w:rsidR="004B1641" w:rsidRPr="004B1641" w14:paraId="2DBCBEE9" w14:textId="77777777">
        <w:trPr>
          <w:tblCellSpacing w:w="15" w:type="dxa"/>
        </w:trPr>
        <w:tc>
          <w:tcPr>
            <w:tcW w:w="0" w:type="auto"/>
            <w:vAlign w:val="center"/>
            <w:hideMark/>
          </w:tcPr>
          <w:p w14:paraId="4F4C1D07" w14:textId="77777777" w:rsidR="004B1641" w:rsidRPr="004B1641" w:rsidRDefault="004B1641" w:rsidP="004B1641">
            <w:r w:rsidRPr="004B1641">
              <w:t>Navigation and traffic safety</w:t>
            </w:r>
          </w:p>
        </w:tc>
        <w:tc>
          <w:tcPr>
            <w:tcW w:w="0" w:type="auto"/>
            <w:vAlign w:val="center"/>
            <w:hideMark/>
          </w:tcPr>
          <w:p w14:paraId="360269D7" w14:textId="77777777" w:rsidR="004B1641" w:rsidRPr="004B1641" w:rsidRDefault="004B1641" w:rsidP="004B1641">
            <w:r w:rsidRPr="004B1641">
              <w:t>✓</w:t>
            </w:r>
          </w:p>
        </w:tc>
        <w:tc>
          <w:tcPr>
            <w:tcW w:w="0" w:type="auto"/>
            <w:vAlign w:val="center"/>
            <w:hideMark/>
          </w:tcPr>
          <w:p w14:paraId="15A31DD9" w14:textId="77777777" w:rsidR="004B1641" w:rsidRPr="004B1641" w:rsidRDefault="004B1641" w:rsidP="004B1641"/>
        </w:tc>
      </w:tr>
      <w:tr w:rsidR="004B1641" w:rsidRPr="004B1641" w14:paraId="4E79FD63" w14:textId="77777777">
        <w:trPr>
          <w:tblCellSpacing w:w="15" w:type="dxa"/>
        </w:trPr>
        <w:tc>
          <w:tcPr>
            <w:tcW w:w="0" w:type="auto"/>
            <w:vAlign w:val="center"/>
            <w:hideMark/>
          </w:tcPr>
          <w:p w14:paraId="3CF4C983" w14:textId="77777777" w:rsidR="004B1641" w:rsidRPr="004B1641" w:rsidRDefault="004B1641" w:rsidP="004B1641">
            <w:r w:rsidRPr="004B1641">
              <w:t>Monitor vehicle climate</w:t>
            </w:r>
          </w:p>
        </w:tc>
        <w:tc>
          <w:tcPr>
            <w:tcW w:w="0" w:type="auto"/>
            <w:vAlign w:val="center"/>
            <w:hideMark/>
          </w:tcPr>
          <w:p w14:paraId="15E36A67" w14:textId="77777777" w:rsidR="004B1641" w:rsidRPr="004B1641" w:rsidRDefault="004B1641" w:rsidP="004B1641">
            <w:r w:rsidRPr="004B1641">
              <w:t>✓</w:t>
            </w:r>
          </w:p>
        </w:tc>
        <w:tc>
          <w:tcPr>
            <w:tcW w:w="0" w:type="auto"/>
            <w:vAlign w:val="center"/>
            <w:hideMark/>
          </w:tcPr>
          <w:p w14:paraId="5075B3A7" w14:textId="77777777" w:rsidR="004B1641" w:rsidRPr="004B1641" w:rsidRDefault="004B1641" w:rsidP="004B1641">
            <w:r w:rsidRPr="004B1641">
              <w:t>Assist</w:t>
            </w:r>
          </w:p>
        </w:tc>
      </w:tr>
      <w:tr w:rsidR="004B1641" w:rsidRPr="004B1641" w14:paraId="2EB54594" w14:textId="77777777">
        <w:trPr>
          <w:tblCellSpacing w:w="15" w:type="dxa"/>
        </w:trPr>
        <w:tc>
          <w:tcPr>
            <w:tcW w:w="0" w:type="auto"/>
            <w:vAlign w:val="center"/>
            <w:hideMark/>
          </w:tcPr>
          <w:p w14:paraId="38FA9223" w14:textId="77777777" w:rsidR="004B1641" w:rsidRPr="004B1641" w:rsidRDefault="004B1641" w:rsidP="004B1641">
            <w:r w:rsidRPr="004B1641">
              <w:t>Secure crate before departure</w:t>
            </w:r>
          </w:p>
        </w:tc>
        <w:tc>
          <w:tcPr>
            <w:tcW w:w="0" w:type="auto"/>
            <w:vAlign w:val="center"/>
            <w:hideMark/>
          </w:tcPr>
          <w:p w14:paraId="7FC51404" w14:textId="77777777" w:rsidR="004B1641" w:rsidRPr="004B1641" w:rsidRDefault="004B1641" w:rsidP="004B1641">
            <w:r w:rsidRPr="004B1641">
              <w:t>Verify</w:t>
            </w:r>
          </w:p>
        </w:tc>
        <w:tc>
          <w:tcPr>
            <w:tcW w:w="0" w:type="auto"/>
            <w:vAlign w:val="center"/>
            <w:hideMark/>
          </w:tcPr>
          <w:p w14:paraId="469DCC59" w14:textId="77777777" w:rsidR="004B1641" w:rsidRPr="004B1641" w:rsidRDefault="004B1641" w:rsidP="004B1641">
            <w:r w:rsidRPr="004B1641">
              <w:t>✓</w:t>
            </w:r>
          </w:p>
        </w:tc>
      </w:tr>
      <w:tr w:rsidR="004B1641" w:rsidRPr="004B1641" w14:paraId="28360A05" w14:textId="77777777">
        <w:trPr>
          <w:tblCellSpacing w:w="15" w:type="dxa"/>
        </w:trPr>
        <w:tc>
          <w:tcPr>
            <w:tcW w:w="0" w:type="auto"/>
            <w:vAlign w:val="center"/>
            <w:hideMark/>
          </w:tcPr>
          <w:p w14:paraId="7B3B1109" w14:textId="77777777" w:rsidR="004B1641" w:rsidRPr="004B1641" w:rsidRDefault="004B1641" w:rsidP="004B1641">
            <w:r w:rsidRPr="004B1641">
              <w:t>Actively calm or monitor pet</w:t>
            </w:r>
          </w:p>
        </w:tc>
        <w:tc>
          <w:tcPr>
            <w:tcW w:w="0" w:type="auto"/>
            <w:vAlign w:val="center"/>
            <w:hideMark/>
          </w:tcPr>
          <w:p w14:paraId="2409710B" w14:textId="77777777" w:rsidR="004B1641" w:rsidRPr="004B1641" w:rsidRDefault="004B1641" w:rsidP="004B1641"/>
        </w:tc>
        <w:tc>
          <w:tcPr>
            <w:tcW w:w="0" w:type="auto"/>
            <w:vAlign w:val="center"/>
            <w:hideMark/>
          </w:tcPr>
          <w:p w14:paraId="194286B2" w14:textId="77777777" w:rsidR="004B1641" w:rsidRPr="004B1641" w:rsidRDefault="004B1641" w:rsidP="004B1641">
            <w:r w:rsidRPr="004B1641">
              <w:t>✓</w:t>
            </w:r>
          </w:p>
        </w:tc>
      </w:tr>
      <w:tr w:rsidR="004B1641" w:rsidRPr="004B1641" w14:paraId="7E1810CA" w14:textId="77777777">
        <w:trPr>
          <w:tblCellSpacing w:w="15" w:type="dxa"/>
        </w:trPr>
        <w:tc>
          <w:tcPr>
            <w:tcW w:w="0" w:type="auto"/>
            <w:vAlign w:val="center"/>
            <w:hideMark/>
          </w:tcPr>
          <w:p w14:paraId="3C2B33DD" w14:textId="77777777" w:rsidR="004B1641" w:rsidRPr="004B1641" w:rsidRDefault="004B1641" w:rsidP="004B1641">
            <w:r w:rsidRPr="004B1641">
              <w:t>Manage leash at pickup/drop</w:t>
            </w:r>
          </w:p>
        </w:tc>
        <w:tc>
          <w:tcPr>
            <w:tcW w:w="0" w:type="auto"/>
            <w:vAlign w:val="center"/>
            <w:hideMark/>
          </w:tcPr>
          <w:p w14:paraId="60717B27" w14:textId="77777777" w:rsidR="004B1641" w:rsidRPr="004B1641" w:rsidRDefault="004B1641" w:rsidP="004B1641">
            <w:r w:rsidRPr="004B1641">
              <w:t>Limited</w:t>
            </w:r>
          </w:p>
        </w:tc>
        <w:tc>
          <w:tcPr>
            <w:tcW w:w="0" w:type="auto"/>
            <w:vAlign w:val="center"/>
            <w:hideMark/>
          </w:tcPr>
          <w:p w14:paraId="7C8E6726" w14:textId="77777777" w:rsidR="004B1641" w:rsidRPr="004B1641" w:rsidRDefault="004B1641" w:rsidP="004B1641">
            <w:r w:rsidRPr="004B1641">
              <w:t>✓</w:t>
            </w:r>
          </w:p>
        </w:tc>
      </w:tr>
      <w:tr w:rsidR="004B1641" w:rsidRPr="004B1641" w14:paraId="4CCFF3F2" w14:textId="77777777">
        <w:trPr>
          <w:tblCellSpacing w:w="15" w:type="dxa"/>
        </w:trPr>
        <w:tc>
          <w:tcPr>
            <w:tcW w:w="0" w:type="auto"/>
            <w:vAlign w:val="center"/>
            <w:hideMark/>
          </w:tcPr>
          <w:p w14:paraId="7C491C7A" w14:textId="77777777" w:rsidR="004B1641" w:rsidRPr="004B1641" w:rsidRDefault="004B1641" w:rsidP="004B1641">
            <w:r w:rsidRPr="004B1641">
              <w:t>Communicate with vet/groomer</w:t>
            </w:r>
          </w:p>
        </w:tc>
        <w:tc>
          <w:tcPr>
            <w:tcW w:w="0" w:type="auto"/>
            <w:vAlign w:val="center"/>
            <w:hideMark/>
          </w:tcPr>
          <w:p w14:paraId="1BD66158" w14:textId="77777777" w:rsidR="004B1641" w:rsidRPr="004B1641" w:rsidRDefault="004B1641" w:rsidP="004B1641">
            <w:r w:rsidRPr="004B1641">
              <w:t>Basic logistics</w:t>
            </w:r>
          </w:p>
        </w:tc>
        <w:tc>
          <w:tcPr>
            <w:tcW w:w="0" w:type="auto"/>
            <w:vAlign w:val="center"/>
            <w:hideMark/>
          </w:tcPr>
          <w:p w14:paraId="0A612B8A" w14:textId="77777777" w:rsidR="004B1641" w:rsidRPr="004B1641" w:rsidRDefault="004B1641" w:rsidP="004B1641">
            <w:r w:rsidRPr="004B1641">
              <w:t>✓</w:t>
            </w:r>
          </w:p>
        </w:tc>
      </w:tr>
      <w:tr w:rsidR="004B1641" w:rsidRPr="004B1641" w14:paraId="27B564B3" w14:textId="77777777">
        <w:trPr>
          <w:tblCellSpacing w:w="15" w:type="dxa"/>
        </w:trPr>
        <w:tc>
          <w:tcPr>
            <w:tcW w:w="0" w:type="auto"/>
            <w:vAlign w:val="center"/>
            <w:hideMark/>
          </w:tcPr>
          <w:p w14:paraId="60CE6833" w14:textId="77777777" w:rsidR="004B1641" w:rsidRPr="004B1641" w:rsidRDefault="004B1641" w:rsidP="004B1641">
            <w:r w:rsidRPr="004B1641">
              <w:lastRenderedPageBreak/>
              <w:t>Authorise medical decisions</w:t>
            </w:r>
          </w:p>
        </w:tc>
        <w:tc>
          <w:tcPr>
            <w:tcW w:w="0" w:type="auto"/>
            <w:vAlign w:val="center"/>
            <w:hideMark/>
          </w:tcPr>
          <w:p w14:paraId="69804BD5" w14:textId="77777777" w:rsidR="004B1641" w:rsidRPr="004B1641" w:rsidRDefault="004B1641" w:rsidP="004B1641"/>
        </w:tc>
        <w:tc>
          <w:tcPr>
            <w:tcW w:w="0" w:type="auto"/>
            <w:vAlign w:val="center"/>
            <w:hideMark/>
          </w:tcPr>
          <w:p w14:paraId="79EA2C60" w14:textId="77777777" w:rsidR="004B1641" w:rsidRPr="004B1641" w:rsidRDefault="004B1641" w:rsidP="004B1641">
            <w:r w:rsidRPr="004B1641">
              <w:t>Never without owner consent</w:t>
            </w:r>
          </w:p>
        </w:tc>
      </w:tr>
      <w:tr w:rsidR="004B1641" w:rsidRPr="004B1641" w14:paraId="48E572D9" w14:textId="77777777">
        <w:trPr>
          <w:tblCellSpacing w:w="15" w:type="dxa"/>
        </w:trPr>
        <w:tc>
          <w:tcPr>
            <w:tcW w:w="0" w:type="auto"/>
            <w:vAlign w:val="center"/>
            <w:hideMark/>
          </w:tcPr>
          <w:p w14:paraId="74E4EA63" w14:textId="77777777" w:rsidR="004B1641" w:rsidRPr="004B1641" w:rsidRDefault="004B1641" w:rsidP="004B1641">
            <w:r w:rsidRPr="004B1641">
              <w:t>Diagnose distress</w:t>
            </w:r>
          </w:p>
        </w:tc>
        <w:tc>
          <w:tcPr>
            <w:tcW w:w="0" w:type="auto"/>
            <w:vAlign w:val="center"/>
            <w:hideMark/>
          </w:tcPr>
          <w:p w14:paraId="0D00BD1F" w14:textId="77777777" w:rsidR="004B1641" w:rsidRPr="004B1641" w:rsidRDefault="004B1641" w:rsidP="004B1641">
            <w:r w:rsidRPr="004B1641">
              <w:t>No</w:t>
            </w:r>
          </w:p>
        </w:tc>
        <w:tc>
          <w:tcPr>
            <w:tcW w:w="0" w:type="auto"/>
            <w:vAlign w:val="center"/>
            <w:hideMark/>
          </w:tcPr>
          <w:p w14:paraId="70640A20" w14:textId="77777777" w:rsidR="004B1641" w:rsidRPr="004B1641" w:rsidRDefault="004B1641" w:rsidP="004B1641">
            <w:r w:rsidRPr="004B1641">
              <w:t>No</w:t>
            </w:r>
          </w:p>
        </w:tc>
      </w:tr>
      <w:tr w:rsidR="004B1641" w:rsidRPr="004B1641" w14:paraId="3A0442E8" w14:textId="77777777">
        <w:trPr>
          <w:tblCellSpacing w:w="15" w:type="dxa"/>
        </w:trPr>
        <w:tc>
          <w:tcPr>
            <w:tcW w:w="0" w:type="auto"/>
            <w:vAlign w:val="center"/>
            <w:hideMark/>
          </w:tcPr>
          <w:p w14:paraId="2573C72D" w14:textId="77777777" w:rsidR="004B1641" w:rsidRPr="004B1641" w:rsidRDefault="004B1641" w:rsidP="004B1641">
            <w:r w:rsidRPr="004B1641">
              <w:t>Contact emergency vet</w:t>
            </w:r>
          </w:p>
        </w:tc>
        <w:tc>
          <w:tcPr>
            <w:tcW w:w="0" w:type="auto"/>
            <w:vAlign w:val="center"/>
            <w:hideMark/>
          </w:tcPr>
          <w:p w14:paraId="65ACC2BE" w14:textId="77777777" w:rsidR="004B1641" w:rsidRPr="004B1641" w:rsidRDefault="004B1641" w:rsidP="004B1641">
            <w:r w:rsidRPr="004B1641">
              <w:t>✓</w:t>
            </w:r>
          </w:p>
        </w:tc>
        <w:tc>
          <w:tcPr>
            <w:tcW w:w="0" w:type="auto"/>
            <w:vAlign w:val="center"/>
            <w:hideMark/>
          </w:tcPr>
          <w:p w14:paraId="2FB7D21C" w14:textId="77777777" w:rsidR="004B1641" w:rsidRPr="004B1641" w:rsidRDefault="004B1641" w:rsidP="004B1641">
            <w:r w:rsidRPr="004B1641">
              <w:t>✓</w:t>
            </w:r>
          </w:p>
        </w:tc>
      </w:tr>
    </w:tbl>
    <w:p w14:paraId="508783BD" w14:textId="77777777" w:rsidR="004B1641" w:rsidRPr="004B1641" w:rsidRDefault="004B1641" w:rsidP="004B1641">
      <w:r w:rsidRPr="004B1641">
        <w:t>For unaccompanied trips, do not expect the driver to safely manage a loose or distressed animal while also driving.</w:t>
      </w:r>
    </w:p>
    <w:p w14:paraId="79D5D21B" w14:textId="77777777" w:rsidR="004B1641" w:rsidRPr="004B1641" w:rsidRDefault="004B1641" w:rsidP="004B1641">
      <w:r w:rsidRPr="004B1641">
        <w:pict w14:anchorId="6D49819C">
          <v:rect id="_x0000_i2351" style="width:0;height:1.5pt" o:hralign="center" o:hrstd="t" o:hr="t" fillcolor="#a0a0a0" stroked="f"/>
        </w:pict>
      </w:r>
    </w:p>
    <w:p w14:paraId="1AEA5DF5" w14:textId="77777777" w:rsidR="004B1641" w:rsidRPr="004B1641" w:rsidRDefault="004B1641" w:rsidP="004B1641">
      <w:pPr>
        <w:rPr>
          <w:b/>
          <w:bCs/>
        </w:rPr>
      </w:pPr>
      <w:r w:rsidRPr="004B1641">
        <w:rPr>
          <w:b/>
          <w:bCs/>
        </w:rPr>
        <w:t>12. Vehicle standards</w:t>
      </w:r>
    </w:p>
    <w:p w14:paraId="2C233521" w14:textId="77777777" w:rsidR="004B1641" w:rsidRPr="004B1641" w:rsidRDefault="004B1641" w:rsidP="004B1641">
      <w:pPr>
        <w:rPr>
          <w:b/>
          <w:bCs/>
        </w:rPr>
      </w:pPr>
      <w:r w:rsidRPr="004B1641">
        <w:rPr>
          <w:b/>
          <w:bCs/>
        </w:rPr>
        <w:t>Minimum vehicle requirements</w:t>
      </w:r>
    </w:p>
    <w:p w14:paraId="5DBA0482" w14:textId="77777777" w:rsidR="004B1641" w:rsidRPr="004B1641" w:rsidRDefault="004B1641" w:rsidP="004B1641">
      <w:pPr>
        <w:numPr>
          <w:ilvl w:val="0"/>
          <w:numId w:val="510"/>
        </w:numPr>
      </w:pPr>
      <w:r w:rsidRPr="004B1641">
        <w:t xml:space="preserve">Working air conditioning </w:t>
      </w:r>
    </w:p>
    <w:p w14:paraId="444BE10B" w14:textId="77777777" w:rsidR="004B1641" w:rsidRPr="004B1641" w:rsidRDefault="004B1641" w:rsidP="004B1641">
      <w:pPr>
        <w:numPr>
          <w:ilvl w:val="0"/>
          <w:numId w:val="510"/>
        </w:numPr>
      </w:pPr>
      <w:r w:rsidRPr="004B1641">
        <w:t xml:space="preserve">Functional ventilation </w:t>
      </w:r>
    </w:p>
    <w:p w14:paraId="2E053977" w14:textId="77777777" w:rsidR="004B1641" w:rsidRPr="004B1641" w:rsidRDefault="004B1641" w:rsidP="004B1641">
      <w:pPr>
        <w:numPr>
          <w:ilvl w:val="0"/>
          <w:numId w:val="510"/>
        </w:numPr>
      </w:pPr>
      <w:r w:rsidRPr="004B1641">
        <w:t xml:space="preserve">Clean interior </w:t>
      </w:r>
    </w:p>
    <w:p w14:paraId="197A553D" w14:textId="77777777" w:rsidR="004B1641" w:rsidRPr="004B1641" w:rsidRDefault="004B1641" w:rsidP="004B1641">
      <w:pPr>
        <w:numPr>
          <w:ilvl w:val="0"/>
          <w:numId w:val="510"/>
        </w:numPr>
      </w:pPr>
      <w:r w:rsidRPr="004B1641">
        <w:t xml:space="preserve">Non-slip floor or mat </w:t>
      </w:r>
    </w:p>
    <w:p w14:paraId="0524B1D2" w14:textId="77777777" w:rsidR="004B1641" w:rsidRPr="004B1641" w:rsidRDefault="004B1641" w:rsidP="004B1641">
      <w:pPr>
        <w:numPr>
          <w:ilvl w:val="0"/>
          <w:numId w:val="510"/>
        </w:numPr>
      </w:pPr>
      <w:r w:rsidRPr="004B1641">
        <w:t xml:space="preserve">Washable seat protection </w:t>
      </w:r>
    </w:p>
    <w:p w14:paraId="6BC682A7" w14:textId="77777777" w:rsidR="004B1641" w:rsidRPr="004B1641" w:rsidRDefault="004B1641" w:rsidP="004B1641">
      <w:pPr>
        <w:numPr>
          <w:ilvl w:val="0"/>
          <w:numId w:val="510"/>
        </w:numPr>
      </w:pPr>
      <w:r w:rsidRPr="004B1641">
        <w:t xml:space="preserve">Secure crate anchoring points </w:t>
      </w:r>
    </w:p>
    <w:p w14:paraId="398F37CE" w14:textId="77777777" w:rsidR="004B1641" w:rsidRPr="004B1641" w:rsidRDefault="004B1641" w:rsidP="004B1641">
      <w:pPr>
        <w:numPr>
          <w:ilvl w:val="0"/>
          <w:numId w:val="510"/>
        </w:numPr>
      </w:pPr>
      <w:r w:rsidRPr="004B1641">
        <w:t xml:space="preserve">Child locks </w:t>
      </w:r>
    </w:p>
    <w:p w14:paraId="465CAC7B" w14:textId="77777777" w:rsidR="004B1641" w:rsidRPr="004B1641" w:rsidRDefault="004B1641" w:rsidP="004B1641">
      <w:pPr>
        <w:numPr>
          <w:ilvl w:val="0"/>
          <w:numId w:val="510"/>
        </w:numPr>
      </w:pPr>
      <w:r w:rsidRPr="004B1641">
        <w:t xml:space="preserve">No exposed sharp edges </w:t>
      </w:r>
    </w:p>
    <w:p w14:paraId="6C51D1EF" w14:textId="77777777" w:rsidR="004B1641" w:rsidRPr="004B1641" w:rsidRDefault="004B1641" w:rsidP="004B1641">
      <w:pPr>
        <w:numPr>
          <w:ilvl w:val="0"/>
          <w:numId w:val="510"/>
        </w:numPr>
      </w:pPr>
      <w:r w:rsidRPr="004B1641">
        <w:t xml:space="preserve">No loose equipment </w:t>
      </w:r>
    </w:p>
    <w:p w14:paraId="19EFA334" w14:textId="77777777" w:rsidR="004B1641" w:rsidRPr="004B1641" w:rsidRDefault="004B1641" w:rsidP="004B1641">
      <w:pPr>
        <w:numPr>
          <w:ilvl w:val="0"/>
          <w:numId w:val="510"/>
        </w:numPr>
      </w:pPr>
      <w:r w:rsidRPr="004B1641">
        <w:t xml:space="preserve">Adequate pet space </w:t>
      </w:r>
    </w:p>
    <w:p w14:paraId="1954D297" w14:textId="77777777" w:rsidR="004B1641" w:rsidRPr="004B1641" w:rsidRDefault="004B1641" w:rsidP="004B1641">
      <w:pPr>
        <w:numPr>
          <w:ilvl w:val="0"/>
          <w:numId w:val="510"/>
        </w:numPr>
      </w:pPr>
      <w:r w:rsidRPr="004B1641">
        <w:t xml:space="preserve">GPS-capable phone or device </w:t>
      </w:r>
    </w:p>
    <w:p w14:paraId="661FB662" w14:textId="77777777" w:rsidR="004B1641" w:rsidRPr="004B1641" w:rsidRDefault="004B1641" w:rsidP="004B1641">
      <w:pPr>
        <w:numPr>
          <w:ilvl w:val="0"/>
          <w:numId w:val="510"/>
        </w:numPr>
      </w:pPr>
      <w:r w:rsidRPr="004B1641">
        <w:t xml:space="preserve">Fire extinguisher </w:t>
      </w:r>
    </w:p>
    <w:p w14:paraId="69A4AB09" w14:textId="77777777" w:rsidR="004B1641" w:rsidRPr="004B1641" w:rsidRDefault="004B1641" w:rsidP="004B1641">
      <w:pPr>
        <w:numPr>
          <w:ilvl w:val="0"/>
          <w:numId w:val="510"/>
        </w:numPr>
      </w:pPr>
      <w:r w:rsidRPr="004B1641">
        <w:t xml:space="preserve">Human first-aid kit </w:t>
      </w:r>
    </w:p>
    <w:p w14:paraId="6D426583" w14:textId="77777777" w:rsidR="004B1641" w:rsidRPr="004B1641" w:rsidRDefault="004B1641" w:rsidP="004B1641">
      <w:pPr>
        <w:numPr>
          <w:ilvl w:val="0"/>
          <w:numId w:val="510"/>
        </w:numPr>
      </w:pPr>
      <w:r w:rsidRPr="004B1641">
        <w:t xml:space="preserve">Animal emergency contact card </w:t>
      </w:r>
    </w:p>
    <w:p w14:paraId="273D4C5A" w14:textId="77777777" w:rsidR="004B1641" w:rsidRPr="004B1641" w:rsidRDefault="004B1641" w:rsidP="004B1641">
      <w:pPr>
        <w:numPr>
          <w:ilvl w:val="0"/>
          <w:numId w:val="510"/>
        </w:numPr>
      </w:pPr>
      <w:r w:rsidRPr="004B1641">
        <w:t xml:space="preserve">Water </w:t>
      </w:r>
    </w:p>
    <w:p w14:paraId="75A6D29D" w14:textId="77777777" w:rsidR="004B1641" w:rsidRPr="004B1641" w:rsidRDefault="004B1641" w:rsidP="004B1641">
      <w:pPr>
        <w:numPr>
          <w:ilvl w:val="0"/>
          <w:numId w:val="510"/>
        </w:numPr>
      </w:pPr>
      <w:r w:rsidRPr="004B1641">
        <w:t xml:space="preserve">Towels </w:t>
      </w:r>
    </w:p>
    <w:p w14:paraId="1BEABA89" w14:textId="77777777" w:rsidR="004B1641" w:rsidRPr="004B1641" w:rsidRDefault="004B1641" w:rsidP="004B1641">
      <w:pPr>
        <w:numPr>
          <w:ilvl w:val="0"/>
          <w:numId w:val="510"/>
        </w:numPr>
      </w:pPr>
      <w:r w:rsidRPr="004B1641">
        <w:t xml:space="preserve">Waste bags </w:t>
      </w:r>
    </w:p>
    <w:p w14:paraId="1702EA05" w14:textId="77777777" w:rsidR="004B1641" w:rsidRPr="004B1641" w:rsidRDefault="004B1641" w:rsidP="004B1641">
      <w:pPr>
        <w:numPr>
          <w:ilvl w:val="0"/>
          <w:numId w:val="510"/>
        </w:numPr>
      </w:pPr>
      <w:r w:rsidRPr="004B1641">
        <w:t xml:space="preserve">Cleaning supplies </w:t>
      </w:r>
    </w:p>
    <w:p w14:paraId="65D889E5" w14:textId="77777777" w:rsidR="004B1641" w:rsidRPr="004B1641" w:rsidRDefault="004B1641" w:rsidP="004B1641">
      <w:r w:rsidRPr="004B1641">
        <w:t xml:space="preserve">The Transport of Animals Rules require cages or crates to provide adequate space, ventilation and safety, and prohibit dangerous construction such as exposed edges. </w:t>
      </w:r>
    </w:p>
    <w:p w14:paraId="3F2F0C5B" w14:textId="77777777" w:rsidR="004B1641" w:rsidRPr="004B1641" w:rsidRDefault="004B1641" w:rsidP="004B1641">
      <w:pPr>
        <w:rPr>
          <w:b/>
          <w:bCs/>
        </w:rPr>
      </w:pPr>
      <w:r w:rsidRPr="004B1641">
        <w:rPr>
          <w:b/>
          <w:bCs/>
        </w:rPr>
        <w:lastRenderedPageBreak/>
        <w:t>Prohibited vehicles</w:t>
      </w:r>
    </w:p>
    <w:p w14:paraId="0AF9C3B2" w14:textId="77777777" w:rsidR="004B1641" w:rsidRPr="004B1641" w:rsidRDefault="004B1641" w:rsidP="004B1641">
      <w:pPr>
        <w:numPr>
          <w:ilvl w:val="0"/>
          <w:numId w:val="511"/>
        </w:numPr>
      </w:pPr>
      <w:r w:rsidRPr="004B1641">
        <w:t xml:space="preserve">Two-wheelers </w:t>
      </w:r>
    </w:p>
    <w:p w14:paraId="2AD545D4" w14:textId="77777777" w:rsidR="004B1641" w:rsidRPr="004B1641" w:rsidRDefault="004B1641" w:rsidP="004B1641">
      <w:pPr>
        <w:numPr>
          <w:ilvl w:val="0"/>
          <w:numId w:val="511"/>
        </w:numPr>
      </w:pPr>
      <w:r w:rsidRPr="004B1641">
        <w:t xml:space="preserve">Open loading beds </w:t>
      </w:r>
    </w:p>
    <w:p w14:paraId="52E49867" w14:textId="77777777" w:rsidR="004B1641" w:rsidRPr="004B1641" w:rsidRDefault="004B1641" w:rsidP="004B1641">
      <w:pPr>
        <w:numPr>
          <w:ilvl w:val="0"/>
          <w:numId w:val="511"/>
        </w:numPr>
      </w:pPr>
      <w:r w:rsidRPr="004B1641">
        <w:t xml:space="preserve">Unventilated cargo compartments </w:t>
      </w:r>
    </w:p>
    <w:p w14:paraId="26B77EB6" w14:textId="77777777" w:rsidR="004B1641" w:rsidRPr="004B1641" w:rsidRDefault="004B1641" w:rsidP="004B1641">
      <w:pPr>
        <w:numPr>
          <w:ilvl w:val="0"/>
          <w:numId w:val="511"/>
        </w:numPr>
      </w:pPr>
      <w:r w:rsidRPr="004B1641">
        <w:t xml:space="preserve">Vehicles without functional climate control in hot weather </w:t>
      </w:r>
    </w:p>
    <w:p w14:paraId="6884D70B" w14:textId="77777777" w:rsidR="004B1641" w:rsidRPr="004B1641" w:rsidRDefault="004B1641" w:rsidP="004B1641">
      <w:pPr>
        <w:numPr>
          <w:ilvl w:val="0"/>
          <w:numId w:val="511"/>
        </w:numPr>
      </w:pPr>
      <w:r w:rsidRPr="004B1641">
        <w:t xml:space="preserve">Vehicles carrying hazardous materials </w:t>
      </w:r>
    </w:p>
    <w:p w14:paraId="4B3AB369" w14:textId="77777777" w:rsidR="004B1641" w:rsidRPr="004B1641" w:rsidRDefault="004B1641" w:rsidP="004B1641">
      <w:pPr>
        <w:numPr>
          <w:ilvl w:val="0"/>
          <w:numId w:val="511"/>
        </w:numPr>
      </w:pPr>
      <w:r w:rsidRPr="004B1641">
        <w:t xml:space="preserve">Vehicles with unsecured tools or luggage </w:t>
      </w:r>
    </w:p>
    <w:p w14:paraId="2601AAFF" w14:textId="77777777" w:rsidR="004B1641" w:rsidRPr="004B1641" w:rsidRDefault="004B1641" w:rsidP="004B1641">
      <w:pPr>
        <w:numPr>
          <w:ilvl w:val="0"/>
          <w:numId w:val="511"/>
        </w:numPr>
      </w:pPr>
      <w:r w:rsidRPr="004B1641">
        <w:t xml:space="preserve">Vehicles with invalid documents </w:t>
      </w:r>
    </w:p>
    <w:p w14:paraId="2909C909" w14:textId="77777777" w:rsidR="004B1641" w:rsidRPr="004B1641" w:rsidRDefault="004B1641" w:rsidP="004B1641">
      <w:pPr>
        <w:numPr>
          <w:ilvl w:val="0"/>
          <w:numId w:val="511"/>
        </w:numPr>
      </w:pPr>
      <w:r w:rsidRPr="004B1641">
        <w:t xml:space="preserve">Vehicles not authorised for paid transport </w:t>
      </w:r>
    </w:p>
    <w:p w14:paraId="77723449" w14:textId="77777777" w:rsidR="004B1641" w:rsidRPr="004B1641" w:rsidRDefault="004B1641" w:rsidP="004B1641">
      <w:pPr>
        <w:rPr>
          <w:b/>
          <w:bCs/>
        </w:rPr>
      </w:pPr>
      <w:r w:rsidRPr="004B1641">
        <w:rPr>
          <w:b/>
          <w:bCs/>
        </w:rPr>
        <w:t>No pooling</w:t>
      </w:r>
    </w:p>
    <w:p w14:paraId="734CC270" w14:textId="77777777" w:rsidR="004B1641" w:rsidRPr="004B1641" w:rsidRDefault="004B1641" w:rsidP="004B1641">
      <w:r w:rsidRPr="004B1641">
        <w:t>Do not combine unrelated pets or passengers in the same ride during the beta.</w:t>
      </w:r>
    </w:p>
    <w:p w14:paraId="62CC2E82" w14:textId="77777777" w:rsidR="004B1641" w:rsidRPr="004B1641" w:rsidRDefault="004B1641" w:rsidP="004B1641">
      <w:r w:rsidRPr="004B1641">
        <w:t>This reduces:</w:t>
      </w:r>
    </w:p>
    <w:p w14:paraId="4E2119C0" w14:textId="77777777" w:rsidR="004B1641" w:rsidRPr="004B1641" w:rsidRDefault="004B1641" w:rsidP="004B1641">
      <w:pPr>
        <w:numPr>
          <w:ilvl w:val="0"/>
          <w:numId w:val="512"/>
        </w:numPr>
      </w:pPr>
      <w:r w:rsidRPr="004B1641">
        <w:t xml:space="preserve">Disease exposure </w:t>
      </w:r>
    </w:p>
    <w:p w14:paraId="66E5C37F" w14:textId="77777777" w:rsidR="004B1641" w:rsidRPr="004B1641" w:rsidRDefault="004B1641" w:rsidP="004B1641">
      <w:pPr>
        <w:numPr>
          <w:ilvl w:val="0"/>
          <w:numId w:val="512"/>
        </w:numPr>
      </w:pPr>
      <w:r w:rsidRPr="004B1641">
        <w:t xml:space="preserve">Conflict between animals </w:t>
      </w:r>
    </w:p>
    <w:p w14:paraId="1789DCCB" w14:textId="77777777" w:rsidR="004B1641" w:rsidRPr="004B1641" w:rsidRDefault="004B1641" w:rsidP="004B1641">
      <w:pPr>
        <w:numPr>
          <w:ilvl w:val="0"/>
          <w:numId w:val="512"/>
        </w:numPr>
      </w:pPr>
      <w:r w:rsidRPr="004B1641">
        <w:t xml:space="preserve">Pickup delays </w:t>
      </w:r>
    </w:p>
    <w:p w14:paraId="1EE822AD" w14:textId="77777777" w:rsidR="004B1641" w:rsidRPr="004B1641" w:rsidRDefault="004B1641" w:rsidP="004B1641">
      <w:pPr>
        <w:numPr>
          <w:ilvl w:val="0"/>
          <w:numId w:val="512"/>
        </w:numPr>
      </w:pPr>
      <w:r w:rsidRPr="004B1641">
        <w:t xml:space="preserve">Escape opportunities </w:t>
      </w:r>
    </w:p>
    <w:p w14:paraId="4A8712E6" w14:textId="77777777" w:rsidR="004B1641" w:rsidRPr="004B1641" w:rsidRDefault="004B1641" w:rsidP="004B1641">
      <w:pPr>
        <w:numPr>
          <w:ilvl w:val="0"/>
          <w:numId w:val="512"/>
        </w:numPr>
      </w:pPr>
      <w:r w:rsidRPr="004B1641">
        <w:t xml:space="preserve">Customer privacy concerns </w:t>
      </w:r>
    </w:p>
    <w:p w14:paraId="3AECE968" w14:textId="77777777" w:rsidR="004B1641" w:rsidRPr="004B1641" w:rsidRDefault="004B1641" w:rsidP="004B1641">
      <w:pPr>
        <w:numPr>
          <w:ilvl w:val="0"/>
          <w:numId w:val="512"/>
        </w:numPr>
      </w:pPr>
      <w:r w:rsidRPr="004B1641">
        <w:t xml:space="preserve">Liability complexity </w:t>
      </w:r>
    </w:p>
    <w:p w14:paraId="2DC30B2E" w14:textId="77777777" w:rsidR="004B1641" w:rsidRPr="004B1641" w:rsidRDefault="004B1641" w:rsidP="004B1641">
      <w:r w:rsidRPr="004B1641">
        <w:pict w14:anchorId="37FE3BC7">
          <v:rect id="_x0000_i2352" style="width:0;height:1.5pt" o:hralign="center" o:hrstd="t" o:hr="t" fillcolor="#a0a0a0" stroked="f"/>
        </w:pict>
      </w:r>
    </w:p>
    <w:p w14:paraId="2E90B9BB" w14:textId="77777777" w:rsidR="004B1641" w:rsidRPr="004B1641" w:rsidRDefault="004B1641" w:rsidP="004B1641">
      <w:pPr>
        <w:rPr>
          <w:b/>
          <w:bCs/>
        </w:rPr>
      </w:pPr>
      <w:r w:rsidRPr="004B1641">
        <w:rPr>
          <w:b/>
          <w:bCs/>
        </w:rPr>
        <w:t>13. Restraint policy</w:t>
      </w:r>
    </w:p>
    <w:p w14:paraId="0132027F" w14:textId="77777777" w:rsidR="004B1641" w:rsidRPr="004B1641" w:rsidRDefault="004B1641" w:rsidP="004B1641">
      <w:pPr>
        <w:rPr>
          <w:b/>
          <w:bCs/>
        </w:rPr>
      </w:pPr>
      <w:r w:rsidRPr="004B1641">
        <w:rPr>
          <w:b/>
          <w:bCs/>
        </w:rPr>
        <w:t>Cats</w:t>
      </w:r>
    </w:p>
    <w:p w14:paraId="76966127" w14:textId="77777777" w:rsidR="004B1641" w:rsidRPr="004B1641" w:rsidRDefault="004B1641" w:rsidP="004B1641">
      <w:pPr>
        <w:numPr>
          <w:ilvl w:val="0"/>
          <w:numId w:val="513"/>
        </w:numPr>
      </w:pPr>
      <w:r w:rsidRPr="004B1641">
        <w:t xml:space="preserve">Secure species-appropriate carrier </w:t>
      </w:r>
    </w:p>
    <w:p w14:paraId="021A1D05" w14:textId="77777777" w:rsidR="004B1641" w:rsidRPr="004B1641" w:rsidRDefault="004B1641" w:rsidP="004B1641">
      <w:pPr>
        <w:numPr>
          <w:ilvl w:val="0"/>
          <w:numId w:val="513"/>
        </w:numPr>
      </w:pPr>
      <w:r w:rsidRPr="004B1641">
        <w:t xml:space="preserve">Carrier anchored inside vehicle </w:t>
      </w:r>
    </w:p>
    <w:p w14:paraId="3ED7ED9B" w14:textId="77777777" w:rsidR="004B1641" w:rsidRPr="004B1641" w:rsidRDefault="004B1641" w:rsidP="004B1641">
      <w:pPr>
        <w:numPr>
          <w:ilvl w:val="0"/>
          <w:numId w:val="513"/>
        </w:numPr>
      </w:pPr>
      <w:r w:rsidRPr="004B1641">
        <w:t xml:space="preserve">No opening during transit </w:t>
      </w:r>
    </w:p>
    <w:p w14:paraId="7CC33444" w14:textId="77777777" w:rsidR="004B1641" w:rsidRPr="004B1641" w:rsidRDefault="004B1641" w:rsidP="004B1641">
      <w:pPr>
        <w:numPr>
          <w:ilvl w:val="0"/>
          <w:numId w:val="513"/>
        </w:numPr>
      </w:pPr>
      <w:r w:rsidRPr="004B1641">
        <w:t xml:space="preserve">No travel in arms </w:t>
      </w:r>
    </w:p>
    <w:p w14:paraId="67B90731" w14:textId="77777777" w:rsidR="004B1641" w:rsidRPr="004B1641" w:rsidRDefault="004B1641" w:rsidP="004B1641">
      <w:pPr>
        <w:numPr>
          <w:ilvl w:val="0"/>
          <w:numId w:val="513"/>
        </w:numPr>
      </w:pPr>
      <w:r w:rsidRPr="004B1641">
        <w:t xml:space="preserve">No loose cat inside vehicle </w:t>
      </w:r>
    </w:p>
    <w:p w14:paraId="4055D19F" w14:textId="77777777" w:rsidR="004B1641" w:rsidRPr="004B1641" w:rsidRDefault="004B1641" w:rsidP="004B1641">
      <w:pPr>
        <w:rPr>
          <w:b/>
          <w:bCs/>
        </w:rPr>
      </w:pPr>
      <w:r w:rsidRPr="004B1641">
        <w:rPr>
          <w:b/>
          <w:bCs/>
        </w:rPr>
        <w:t>Small dogs</w:t>
      </w:r>
    </w:p>
    <w:p w14:paraId="37578D0A" w14:textId="77777777" w:rsidR="004B1641" w:rsidRPr="004B1641" w:rsidRDefault="004B1641" w:rsidP="004B1641">
      <w:pPr>
        <w:numPr>
          <w:ilvl w:val="0"/>
          <w:numId w:val="514"/>
        </w:numPr>
      </w:pPr>
      <w:r w:rsidRPr="004B1641">
        <w:t xml:space="preserve">Secured crate is preferred. </w:t>
      </w:r>
    </w:p>
    <w:p w14:paraId="34CA8F07" w14:textId="77777777" w:rsidR="004B1641" w:rsidRPr="004B1641" w:rsidRDefault="004B1641" w:rsidP="004B1641">
      <w:pPr>
        <w:numPr>
          <w:ilvl w:val="0"/>
          <w:numId w:val="514"/>
        </w:numPr>
      </w:pPr>
      <w:r w:rsidRPr="004B1641">
        <w:t xml:space="preserve">Crate must not slide or tip. </w:t>
      </w:r>
    </w:p>
    <w:p w14:paraId="59DDC394" w14:textId="77777777" w:rsidR="004B1641" w:rsidRPr="004B1641" w:rsidRDefault="004B1641" w:rsidP="004B1641">
      <w:pPr>
        <w:rPr>
          <w:b/>
          <w:bCs/>
        </w:rPr>
      </w:pPr>
      <w:r w:rsidRPr="004B1641">
        <w:rPr>
          <w:b/>
          <w:bCs/>
        </w:rPr>
        <w:lastRenderedPageBreak/>
        <w:t>Medium and large dogs</w:t>
      </w:r>
    </w:p>
    <w:p w14:paraId="2BA4DBE9" w14:textId="77777777" w:rsidR="004B1641" w:rsidRPr="004B1641" w:rsidRDefault="004B1641" w:rsidP="004B1641">
      <w:r w:rsidRPr="004B1641">
        <w:t>Use the legally and operationally approved system for the city:</w:t>
      </w:r>
    </w:p>
    <w:p w14:paraId="6E9536A2" w14:textId="77777777" w:rsidR="004B1641" w:rsidRPr="004B1641" w:rsidRDefault="004B1641" w:rsidP="004B1641">
      <w:pPr>
        <w:numPr>
          <w:ilvl w:val="0"/>
          <w:numId w:val="515"/>
        </w:numPr>
      </w:pPr>
      <w:r w:rsidRPr="004B1641">
        <w:t xml:space="preserve">Appropriately sized secured crate, or </w:t>
      </w:r>
    </w:p>
    <w:p w14:paraId="6D5DDF82" w14:textId="77777777" w:rsidR="004B1641" w:rsidRPr="004B1641" w:rsidRDefault="004B1641" w:rsidP="004B1641">
      <w:pPr>
        <w:numPr>
          <w:ilvl w:val="0"/>
          <w:numId w:val="515"/>
        </w:numPr>
      </w:pPr>
      <w:r w:rsidRPr="004B1641">
        <w:t xml:space="preserve">Approved harness/restraint only where legal and insurer-approved </w:t>
      </w:r>
    </w:p>
    <w:p w14:paraId="45546567" w14:textId="77777777" w:rsidR="004B1641" w:rsidRPr="004B1641" w:rsidRDefault="004B1641" w:rsidP="004B1641">
      <w:pPr>
        <w:rPr>
          <w:b/>
          <w:bCs/>
        </w:rPr>
      </w:pPr>
      <w:r w:rsidRPr="004B1641">
        <w:rPr>
          <w:b/>
          <w:bCs/>
        </w:rPr>
        <w:t>Reactive animals</w:t>
      </w:r>
    </w:p>
    <w:p w14:paraId="51C2FEE7" w14:textId="77777777" w:rsidR="004B1641" w:rsidRPr="004B1641" w:rsidRDefault="004B1641" w:rsidP="004B1641">
      <w:pPr>
        <w:numPr>
          <w:ilvl w:val="0"/>
          <w:numId w:val="516"/>
        </w:numPr>
      </w:pPr>
      <w:r w:rsidRPr="004B1641">
        <w:t xml:space="preserve">Individual transport </w:t>
      </w:r>
    </w:p>
    <w:p w14:paraId="40B9BFA1" w14:textId="77777777" w:rsidR="004B1641" w:rsidRPr="004B1641" w:rsidRDefault="004B1641" w:rsidP="004B1641">
      <w:pPr>
        <w:numPr>
          <w:ilvl w:val="0"/>
          <w:numId w:val="516"/>
        </w:numPr>
      </w:pPr>
      <w:r w:rsidRPr="004B1641">
        <w:t xml:space="preserve">Specialist handler </w:t>
      </w:r>
    </w:p>
    <w:p w14:paraId="30F969EB" w14:textId="77777777" w:rsidR="004B1641" w:rsidRPr="004B1641" w:rsidRDefault="004B1641" w:rsidP="004B1641">
      <w:pPr>
        <w:numPr>
          <w:ilvl w:val="0"/>
          <w:numId w:val="516"/>
        </w:numPr>
      </w:pPr>
      <w:r w:rsidRPr="004B1641">
        <w:t xml:space="preserve">Secure containment </w:t>
      </w:r>
    </w:p>
    <w:p w14:paraId="6B611B75" w14:textId="77777777" w:rsidR="004B1641" w:rsidRPr="004B1641" w:rsidRDefault="004B1641" w:rsidP="004B1641">
      <w:pPr>
        <w:numPr>
          <w:ilvl w:val="0"/>
          <w:numId w:val="516"/>
        </w:numPr>
      </w:pPr>
      <w:r w:rsidRPr="004B1641">
        <w:t xml:space="preserve">Warning visible to authorised handlers </w:t>
      </w:r>
    </w:p>
    <w:p w14:paraId="07675576" w14:textId="77777777" w:rsidR="004B1641" w:rsidRPr="004B1641" w:rsidRDefault="004B1641" w:rsidP="004B1641">
      <w:pPr>
        <w:numPr>
          <w:ilvl w:val="0"/>
          <w:numId w:val="516"/>
        </w:numPr>
      </w:pPr>
      <w:r w:rsidRPr="004B1641">
        <w:t xml:space="preserve">No public waiting area </w:t>
      </w:r>
    </w:p>
    <w:p w14:paraId="22465062" w14:textId="77777777" w:rsidR="004B1641" w:rsidRPr="004B1641" w:rsidRDefault="004B1641" w:rsidP="004B1641">
      <w:pPr>
        <w:numPr>
          <w:ilvl w:val="0"/>
          <w:numId w:val="516"/>
        </w:numPr>
      </w:pPr>
      <w:r w:rsidRPr="004B1641">
        <w:t xml:space="preserve">Preplanned pickup and drop </w:t>
      </w:r>
    </w:p>
    <w:p w14:paraId="7E868222" w14:textId="77777777" w:rsidR="004B1641" w:rsidRPr="004B1641" w:rsidRDefault="004B1641" w:rsidP="004B1641">
      <w:pPr>
        <w:rPr>
          <w:b/>
          <w:bCs/>
        </w:rPr>
      </w:pPr>
      <w:r w:rsidRPr="004B1641">
        <w:rPr>
          <w:b/>
          <w:bCs/>
        </w:rPr>
        <w:t>Sedation</w:t>
      </w:r>
    </w:p>
    <w:p w14:paraId="093B5DF2" w14:textId="77777777" w:rsidR="004B1641" w:rsidRPr="004B1641" w:rsidRDefault="004B1641" w:rsidP="004B1641">
      <w:r w:rsidRPr="004B1641">
        <w:t xml:space="preserve">The driver, handler and platform must never recommend or administer a sedative. Any sedation decision belongs to a qualified veterinarian. </w:t>
      </w:r>
    </w:p>
    <w:p w14:paraId="458FCFAD" w14:textId="77777777" w:rsidR="004B1641" w:rsidRPr="004B1641" w:rsidRDefault="004B1641" w:rsidP="004B1641">
      <w:r w:rsidRPr="004B1641">
        <w:pict w14:anchorId="2F480FBF">
          <v:rect id="_x0000_i2353" style="width:0;height:1.5pt" o:hralign="center" o:hrstd="t" o:hr="t" fillcolor="#a0a0a0" stroked="f"/>
        </w:pict>
      </w:r>
    </w:p>
    <w:p w14:paraId="391EF39E" w14:textId="77777777" w:rsidR="004B1641" w:rsidRPr="004B1641" w:rsidRDefault="004B1641" w:rsidP="004B1641">
      <w:pPr>
        <w:rPr>
          <w:b/>
          <w:bCs/>
        </w:rPr>
      </w:pPr>
      <w:r w:rsidRPr="004B1641">
        <w:rPr>
          <w:b/>
          <w:bCs/>
        </w:rPr>
        <w:t>14. Pickup chain of custody</w:t>
      </w:r>
    </w:p>
    <w:p w14:paraId="7374D115" w14:textId="77777777" w:rsidR="004B1641" w:rsidRPr="004B1641" w:rsidRDefault="004B1641" w:rsidP="004B1641">
      <w:r w:rsidRPr="004B1641">
        <w:t>At pickup:</w:t>
      </w:r>
    </w:p>
    <w:p w14:paraId="638606EA" w14:textId="77777777" w:rsidR="004B1641" w:rsidRPr="004B1641" w:rsidRDefault="004B1641" w:rsidP="004B1641">
      <w:pPr>
        <w:numPr>
          <w:ilvl w:val="0"/>
          <w:numId w:val="517"/>
        </w:numPr>
      </w:pPr>
      <w:r w:rsidRPr="004B1641">
        <w:t xml:space="preserve">Driver verifies booking ID. </w:t>
      </w:r>
    </w:p>
    <w:p w14:paraId="27C43B9E" w14:textId="77777777" w:rsidR="004B1641" w:rsidRPr="004B1641" w:rsidRDefault="004B1641" w:rsidP="004B1641">
      <w:pPr>
        <w:numPr>
          <w:ilvl w:val="0"/>
          <w:numId w:val="517"/>
        </w:numPr>
      </w:pPr>
      <w:r w:rsidRPr="004B1641">
        <w:t xml:space="preserve">Owner verifies driver and vehicle. </w:t>
      </w:r>
    </w:p>
    <w:p w14:paraId="2E2FD280" w14:textId="77777777" w:rsidR="004B1641" w:rsidRPr="004B1641" w:rsidRDefault="004B1641" w:rsidP="004B1641">
      <w:pPr>
        <w:numPr>
          <w:ilvl w:val="0"/>
          <w:numId w:val="517"/>
        </w:numPr>
      </w:pPr>
      <w:r w:rsidRPr="004B1641">
        <w:t xml:space="preserve">Pet identity is confirmed. </w:t>
      </w:r>
    </w:p>
    <w:p w14:paraId="7BAB3184" w14:textId="77777777" w:rsidR="004B1641" w:rsidRPr="004B1641" w:rsidRDefault="004B1641" w:rsidP="004B1641">
      <w:pPr>
        <w:numPr>
          <w:ilvl w:val="0"/>
          <w:numId w:val="517"/>
        </w:numPr>
      </w:pPr>
      <w:r w:rsidRPr="004B1641">
        <w:t xml:space="preserve">Current condition is documented. </w:t>
      </w:r>
    </w:p>
    <w:p w14:paraId="71979DEB" w14:textId="77777777" w:rsidR="004B1641" w:rsidRPr="004B1641" w:rsidRDefault="004B1641" w:rsidP="004B1641">
      <w:pPr>
        <w:numPr>
          <w:ilvl w:val="0"/>
          <w:numId w:val="517"/>
        </w:numPr>
      </w:pPr>
      <w:r w:rsidRPr="004B1641">
        <w:t xml:space="preserve">Restraint is inspected. </w:t>
      </w:r>
    </w:p>
    <w:p w14:paraId="60924212" w14:textId="77777777" w:rsidR="004B1641" w:rsidRPr="004B1641" w:rsidRDefault="004B1641" w:rsidP="004B1641">
      <w:pPr>
        <w:numPr>
          <w:ilvl w:val="0"/>
          <w:numId w:val="517"/>
        </w:numPr>
      </w:pPr>
      <w:r w:rsidRPr="004B1641">
        <w:t xml:space="preserve">Destination is reconfirmed. </w:t>
      </w:r>
    </w:p>
    <w:p w14:paraId="65FD9690" w14:textId="77777777" w:rsidR="004B1641" w:rsidRPr="004B1641" w:rsidRDefault="004B1641" w:rsidP="004B1641">
      <w:pPr>
        <w:numPr>
          <w:ilvl w:val="0"/>
          <w:numId w:val="517"/>
        </w:numPr>
      </w:pPr>
      <w:r w:rsidRPr="004B1641">
        <w:t xml:space="preserve">Recipient is verified. </w:t>
      </w:r>
    </w:p>
    <w:p w14:paraId="4C85ECFA" w14:textId="77777777" w:rsidR="004B1641" w:rsidRPr="004B1641" w:rsidRDefault="004B1641" w:rsidP="004B1641">
      <w:pPr>
        <w:numPr>
          <w:ilvl w:val="0"/>
          <w:numId w:val="517"/>
        </w:numPr>
      </w:pPr>
      <w:r w:rsidRPr="004B1641">
        <w:t xml:space="preserve">Essential documents are sealed or digitally shared. </w:t>
      </w:r>
    </w:p>
    <w:p w14:paraId="48E1046B" w14:textId="77777777" w:rsidR="004B1641" w:rsidRPr="004B1641" w:rsidRDefault="004B1641" w:rsidP="004B1641">
      <w:pPr>
        <w:numPr>
          <w:ilvl w:val="0"/>
          <w:numId w:val="517"/>
        </w:numPr>
      </w:pPr>
      <w:r w:rsidRPr="004B1641">
        <w:t xml:space="preserve">Owner completes pickup OTP. </w:t>
      </w:r>
    </w:p>
    <w:p w14:paraId="7B734F4A" w14:textId="77777777" w:rsidR="004B1641" w:rsidRPr="004B1641" w:rsidRDefault="004B1641" w:rsidP="004B1641">
      <w:pPr>
        <w:numPr>
          <w:ilvl w:val="0"/>
          <w:numId w:val="517"/>
        </w:numPr>
      </w:pPr>
      <w:r w:rsidRPr="004B1641">
        <w:t xml:space="preserve">Live tracking begins. </w:t>
      </w:r>
    </w:p>
    <w:p w14:paraId="11B5C298" w14:textId="77777777" w:rsidR="004B1641" w:rsidRPr="004B1641" w:rsidRDefault="004B1641" w:rsidP="004B1641">
      <w:pPr>
        <w:rPr>
          <w:b/>
          <w:bCs/>
        </w:rPr>
      </w:pPr>
      <w:r w:rsidRPr="004B1641">
        <w:rPr>
          <w:b/>
          <w:bCs/>
        </w:rPr>
        <w:t>Pickup record</w:t>
      </w:r>
    </w:p>
    <w:p w14:paraId="04F70CAD" w14:textId="77777777" w:rsidR="004B1641" w:rsidRPr="004B1641" w:rsidRDefault="004B1641" w:rsidP="004B1641">
      <w:r w:rsidRPr="004B1641">
        <w:t>Store:</w:t>
      </w:r>
    </w:p>
    <w:p w14:paraId="14ADF8F4" w14:textId="77777777" w:rsidR="004B1641" w:rsidRPr="004B1641" w:rsidRDefault="004B1641" w:rsidP="004B1641">
      <w:pPr>
        <w:numPr>
          <w:ilvl w:val="0"/>
          <w:numId w:val="518"/>
        </w:numPr>
      </w:pPr>
      <w:r w:rsidRPr="004B1641">
        <w:lastRenderedPageBreak/>
        <w:t xml:space="preserve">Time </w:t>
      </w:r>
    </w:p>
    <w:p w14:paraId="713473A4" w14:textId="77777777" w:rsidR="004B1641" w:rsidRPr="004B1641" w:rsidRDefault="004B1641" w:rsidP="004B1641">
      <w:pPr>
        <w:numPr>
          <w:ilvl w:val="0"/>
          <w:numId w:val="518"/>
        </w:numPr>
      </w:pPr>
      <w:r w:rsidRPr="004B1641">
        <w:t xml:space="preserve">GPS location </w:t>
      </w:r>
    </w:p>
    <w:p w14:paraId="044553F7" w14:textId="77777777" w:rsidR="004B1641" w:rsidRPr="004B1641" w:rsidRDefault="004B1641" w:rsidP="004B1641">
      <w:pPr>
        <w:numPr>
          <w:ilvl w:val="0"/>
          <w:numId w:val="518"/>
        </w:numPr>
      </w:pPr>
      <w:r w:rsidRPr="004B1641">
        <w:t xml:space="preserve">Driver </w:t>
      </w:r>
    </w:p>
    <w:p w14:paraId="72B2E818" w14:textId="77777777" w:rsidR="004B1641" w:rsidRPr="004B1641" w:rsidRDefault="004B1641" w:rsidP="004B1641">
      <w:pPr>
        <w:numPr>
          <w:ilvl w:val="0"/>
          <w:numId w:val="518"/>
        </w:numPr>
      </w:pPr>
      <w:r w:rsidRPr="004B1641">
        <w:t xml:space="preserve">Handler </w:t>
      </w:r>
    </w:p>
    <w:p w14:paraId="547ED7DB" w14:textId="77777777" w:rsidR="004B1641" w:rsidRPr="004B1641" w:rsidRDefault="004B1641" w:rsidP="004B1641">
      <w:pPr>
        <w:numPr>
          <w:ilvl w:val="0"/>
          <w:numId w:val="518"/>
        </w:numPr>
      </w:pPr>
      <w:r w:rsidRPr="004B1641">
        <w:t xml:space="preserve">Vehicle </w:t>
      </w:r>
    </w:p>
    <w:p w14:paraId="212BBF35" w14:textId="77777777" w:rsidR="004B1641" w:rsidRPr="004B1641" w:rsidRDefault="004B1641" w:rsidP="004B1641">
      <w:pPr>
        <w:numPr>
          <w:ilvl w:val="0"/>
          <w:numId w:val="518"/>
        </w:numPr>
      </w:pPr>
      <w:r w:rsidRPr="004B1641">
        <w:t xml:space="preserve">Pet </w:t>
      </w:r>
    </w:p>
    <w:p w14:paraId="26531525" w14:textId="77777777" w:rsidR="004B1641" w:rsidRPr="004B1641" w:rsidRDefault="004B1641" w:rsidP="004B1641">
      <w:pPr>
        <w:numPr>
          <w:ilvl w:val="0"/>
          <w:numId w:val="518"/>
        </w:numPr>
      </w:pPr>
      <w:r w:rsidRPr="004B1641">
        <w:t xml:space="preserve">Visible condition </w:t>
      </w:r>
    </w:p>
    <w:p w14:paraId="5C5EEB74" w14:textId="77777777" w:rsidR="004B1641" w:rsidRPr="004B1641" w:rsidRDefault="004B1641" w:rsidP="004B1641">
      <w:pPr>
        <w:numPr>
          <w:ilvl w:val="0"/>
          <w:numId w:val="518"/>
        </w:numPr>
      </w:pPr>
      <w:r w:rsidRPr="004B1641">
        <w:t xml:space="preserve">Restraint type </w:t>
      </w:r>
    </w:p>
    <w:p w14:paraId="407BB821" w14:textId="77777777" w:rsidR="004B1641" w:rsidRPr="004B1641" w:rsidRDefault="004B1641" w:rsidP="004B1641">
      <w:pPr>
        <w:numPr>
          <w:ilvl w:val="0"/>
          <w:numId w:val="518"/>
        </w:numPr>
      </w:pPr>
      <w:r w:rsidRPr="004B1641">
        <w:t xml:space="preserve">Documents received </w:t>
      </w:r>
    </w:p>
    <w:p w14:paraId="65538E8C" w14:textId="77777777" w:rsidR="004B1641" w:rsidRPr="004B1641" w:rsidRDefault="004B1641" w:rsidP="004B1641">
      <w:pPr>
        <w:numPr>
          <w:ilvl w:val="0"/>
          <w:numId w:val="518"/>
        </w:numPr>
      </w:pPr>
      <w:r w:rsidRPr="004B1641">
        <w:t xml:space="preserve">Accessories received </w:t>
      </w:r>
    </w:p>
    <w:p w14:paraId="5190726A" w14:textId="77777777" w:rsidR="004B1641" w:rsidRPr="004B1641" w:rsidRDefault="004B1641" w:rsidP="004B1641">
      <w:pPr>
        <w:numPr>
          <w:ilvl w:val="0"/>
          <w:numId w:val="518"/>
        </w:numPr>
      </w:pPr>
      <w:r w:rsidRPr="004B1641">
        <w:t xml:space="preserve">Owner authorisation </w:t>
      </w:r>
    </w:p>
    <w:p w14:paraId="2D823961" w14:textId="77777777" w:rsidR="004B1641" w:rsidRPr="004B1641" w:rsidRDefault="004B1641" w:rsidP="004B1641">
      <w:r w:rsidRPr="004B1641">
        <w:t>Do not rely only on a photograph. Use a structured checklist.</w:t>
      </w:r>
    </w:p>
    <w:p w14:paraId="77E01527" w14:textId="77777777" w:rsidR="004B1641" w:rsidRPr="004B1641" w:rsidRDefault="004B1641" w:rsidP="004B1641">
      <w:r w:rsidRPr="004B1641">
        <w:pict w14:anchorId="7A90CCAD">
          <v:rect id="_x0000_i2354" style="width:0;height:1.5pt" o:hralign="center" o:hrstd="t" o:hr="t" fillcolor="#a0a0a0" stroked="f"/>
        </w:pict>
      </w:r>
    </w:p>
    <w:p w14:paraId="6A986DFB" w14:textId="77777777" w:rsidR="004B1641" w:rsidRPr="004B1641" w:rsidRDefault="004B1641" w:rsidP="004B1641">
      <w:pPr>
        <w:rPr>
          <w:b/>
          <w:bCs/>
        </w:rPr>
      </w:pPr>
      <w:r w:rsidRPr="004B1641">
        <w:rPr>
          <w:b/>
          <w:bCs/>
        </w:rPr>
        <w:t>15. Drop and handover protocol</w:t>
      </w:r>
    </w:p>
    <w:p w14:paraId="74C016EA" w14:textId="77777777" w:rsidR="004B1641" w:rsidRPr="004B1641" w:rsidRDefault="004B1641" w:rsidP="004B1641">
      <w:r w:rsidRPr="004B1641">
        <w:t>At destination:</w:t>
      </w:r>
    </w:p>
    <w:p w14:paraId="083BFBF5" w14:textId="77777777" w:rsidR="004B1641" w:rsidRPr="004B1641" w:rsidRDefault="004B1641" w:rsidP="004B1641">
      <w:pPr>
        <w:numPr>
          <w:ilvl w:val="0"/>
          <w:numId w:val="519"/>
        </w:numPr>
      </w:pPr>
      <w:r w:rsidRPr="004B1641">
        <w:t xml:space="preserve">Driver enters the approved drop area. </w:t>
      </w:r>
    </w:p>
    <w:p w14:paraId="003D9DAE" w14:textId="77777777" w:rsidR="004B1641" w:rsidRPr="004B1641" w:rsidRDefault="004B1641" w:rsidP="004B1641">
      <w:pPr>
        <w:numPr>
          <w:ilvl w:val="0"/>
          <w:numId w:val="519"/>
        </w:numPr>
      </w:pPr>
      <w:r w:rsidRPr="004B1641">
        <w:t xml:space="preserve">Authorised recipient is contacted. </w:t>
      </w:r>
    </w:p>
    <w:p w14:paraId="56D6CE1D" w14:textId="77777777" w:rsidR="004B1641" w:rsidRPr="004B1641" w:rsidRDefault="004B1641" w:rsidP="004B1641">
      <w:pPr>
        <w:numPr>
          <w:ilvl w:val="0"/>
          <w:numId w:val="519"/>
        </w:numPr>
      </w:pPr>
      <w:r w:rsidRPr="004B1641">
        <w:t xml:space="preserve">Recipient provides OTP or secure confirmation. </w:t>
      </w:r>
    </w:p>
    <w:p w14:paraId="09AE0755" w14:textId="77777777" w:rsidR="004B1641" w:rsidRPr="004B1641" w:rsidRDefault="004B1641" w:rsidP="004B1641">
      <w:pPr>
        <w:numPr>
          <w:ilvl w:val="0"/>
          <w:numId w:val="519"/>
        </w:numPr>
      </w:pPr>
      <w:r w:rsidRPr="004B1641">
        <w:t xml:space="preserve">Pet is removed only after the recipient is ready. </w:t>
      </w:r>
    </w:p>
    <w:p w14:paraId="745BECBE" w14:textId="77777777" w:rsidR="004B1641" w:rsidRPr="004B1641" w:rsidRDefault="004B1641" w:rsidP="004B1641">
      <w:pPr>
        <w:numPr>
          <w:ilvl w:val="0"/>
          <w:numId w:val="519"/>
        </w:numPr>
      </w:pPr>
      <w:r w:rsidRPr="004B1641">
        <w:t xml:space="preserve">Pet condition is checked. </w:t>
      </w:r>
    </w:p>
    <w:p w14:paraId="05961CF4" w14:textId="77777777" w:rsidR="004B1641" w:rsidRPr="004B1641" w:rsidRDefault="004B1641" w:rsidP="004B1641">
      <w:pPr>
        <w:numPr>
          <w:ilvl w:val="0"/>
          <w:numId w:val="519"/>
        </w:numPr>
      </w:pPr>
      <w:r w:rsidRPr="004B1641">
        <w:t xml:space="preserve">Documents and accessories are handed over. </w:t>
      </w:r>
    </w:p>
    <w:p w14:paraId="6AE16DB7" w14:textId="77777777" w:rsidR="004B1641" w:rsidRPr="004B1641" w:rsidRDefault="004B1641" w:rsidP="004B1641">
      <w:pPr>
        <w:numPr>
          <w:ilvl w:val="0"/>
          <w:numId w:val="519"/>
        </w:numPr>
      </w:pPr>
      <w:r w:rsidRPr="004B1641">
        <w:t xml:space="preserve">Recipient signs digitally. </w:t>
      </w:r>
    </w:p>
    <w:p w14:paraId="653B04B5" w14:textId="77777777" w:rsidR="004B1641" w:rsidRPr="004B1641" w:rsidRDefault="004B1641" w:rsidP="004B1641">
      <w:pPr>
        <w:numPr>
          <w:ilvl w:val="0"/>
          <w:numId w:val="519"/>
        </w:numPr>
      </w:pPr>
      <w:r w:rsidRPr="004B1641">
        <w:t xml:space="preserve">A time-stamped proof is recorded. </w:t>
      </w:r>
    </w:p>
    <w:p w14:paraId="24307E14" w14:textId="77777777" w:rsidR="004B1641" w:rsidRPr="004B1641" w:rsidRDefault="004B1641" w:rsidP="004B1641">
      <w:pPr>
        <w:numPr>
          <w:ilvl w:val="0"/>
          <w:numId w:val="519"/>
        </w:numPr>
      </w:pPr>
      <w:r w:rsidRPr="004B1641">
        <w:t xml:space="preserve">Customer is notified. </w:t>
      </w:r>
    </w:p>
    <w:p w14:paraId="73619570" w14:textId="77777777" w:rsidR="004B1641" w:rsidRPr="004B1641" w:rsidRDefault="004B1641" w:rsidP="004B1641">
      <w:pPr>
        <w:rPr>
          <w:b/>
          <w:bCs/>
        </w:rPr>
      </w:pPr>
      <w:r w:rsidRPr="004B1641">
        <w:rPr>
          <w:b/>
          <w:bCs/>
        </w:rPr>
        <w:t>Never</w:t>
      </w:r>
    </w:p>
    <w:p w14:paraId="01AED12B" w14:textId="77777777" w:rsidR="004B1641" w:rsidRPr="004B1641" w:rsidRDefault="004B1641" w:rsidP="004B1641">
      <w:pPr>
        <w:numPr>
          <w:ilvl w:val="0"/>
          <w:numId w:val="520"/>
        </w:numPr>
      </w:pPr>
      <w:r w:rsidRPr="004B1641">
        <w:t xml:space="preserve">Leave the pet at a gate </w:t>
      </w:r>
    </w:p>
    <w:p w14:paraId="2A9B0C41" w14:textId="77777777" w:rsidR="004B1641" w:rsidRPr="004B1641" w:rsidRDefault="004B1641" w:rsidP="004B1641">
      <w:pPr>
        <w:numPr>
          <w:ilvl w:val="0"/>
          <w:numId w:val="520"/>
        </w:numPr>
      </w:pPr>
      <w:r w:rsidRPr="004B1641">
        <w:t xml:space="preserve">Hand the pet to an unverified guard </w:t>
      </w:r>
    </w:p>
    <w:p w14:paraId="1931E4D9" w14:textId="77777777" w:rsidR="004B1641" w:rsidRPr="004B1641" w:rsidRDefault="004B1641" w:rsidP="004B1641">
      <w:pPr>
        <w:numPr>
          <w:ilvl w:val="0"/>
          <w:numId w:val="520"/>
        </w:numPr>
      </w:pPr>
      <w:r w:rsidRPr="004B1641">
        <w:t xml:space="preserve">Tie the pet outside </w:t>
      </w:r>
    </w:p>
    <w:p w14:paraId="2A250B09" w14:textId="77777777" w:rsidR="004B1641" w:rsidRPr="004B1641" w:rsidRDefault="004B1641" w:rsidP="004B1641">
      <w:pPr>
        <w:numPr>
          <w:ilvl w:val="0"/>
          <w:numId w:val="520"/>
        </w:numPr>
      </w:pPr>
      <w:r w:rsidRPr="004B1641">
        <w:t xml:space="preserve">Leave the pet inside an unattended vehicle </w:t>
      </w:r>
    </w:p>
    <w:p w14:paraId="6A252691" w14:textId="77777777" w:rsidR="004B1641" w:rsidRPr="004B1641" w:rsidRDefault="004B1641" w:rsidP="004B1641">
      <w:pPr>
        <w:numPr>
          <w:ilvl w:val="0"/>
          <w:numId w:val="520"/>
        </w:numPr>
      </w:pPr>
      <w:r w:rsidRPr="004B1641">
        <w:lastRenderedPageBreak/>
        <w:t xml:space="preserve">Complete the trip before custody changes </w:t>
      </w:r>
    </w:p>
    <w:p w14:paraId="2E4581C3" w14:textId="77777777" w:rsidR="004B1641" w:rsidRPr="004B1641" w:rsidRDefault="004B1641" w:rsidP="004B1641">
      <w:pPr>
        <w:numPr>
          <w:ilvl w:val="0"/>
          <w:numId w:val="520"/>
        </w:numPr>
      </w:pPr>
      <w:r w:rsidRPr="004B1641">
        <w:t xml:space="preserve">Use a photograph as the sole identity check </w:t>
      </w:r>
    </w:p>
    <w:p w14:paraId="3B8FDDB2" w14:textId="77777777" w:rsidR="004B1641" w:rsidRPr="004B1641" w:rsidRDefault="004B1641" w:rsidP="004B1641">
      <w:r w:rsidRPr="004B1641">
        <w:pict w14:anchorId="20091531">
          <v:rect id="_x0000_i2355" style="width:0;height:1.5pt" o:hralign="center" o:hrstd="t" o:hr="t" fillcolor="#a0a0a0" stroked="f"/>
        </w:pict>
      </w:r>
    </w:p>
    <w:p w14:paraId="1938D6EC" w14:textId="77777777" w:rsidR="004B1641" w:rsidRPr="004B1641" w:rsidRDefault="004B1641" w:rsidP="004B1641">
      <w:pPr>
        <w:rPr>
          <w:b/>
          <w:bCs/>
        </w:rPr>
      </w:pPr>
      <w:r w:rsidRPr="004B1641">
        <w:rPr>
          <w:b/>
          <w:bCs/>
        </w:rPr>
        <w:t>16. Live-tracking features</w:t>
      </w:r>
    </w:p>
    <w:p w14:paraId="3499ECBC" w14:textId="77777777" w:rsidR="004B1641" w:rsidRPr="004B1641" w:rsidRDefault="004B1641" w:rsidP="004B1641">
      <w:r w:rsidRPr="004B1641">
        <w:t>Customer interface should show:</w:t>
      </w:r>
    </w:p>
    <w:p w14:paraId="101BA956" w14:textId="77777777" w:rsidR="004B1641" w:rsidRPr="004B1641" w:rsidRDefault="004B1641" w:rsidP="004B1641">
      <w:pPr>
        <w:numPr>
          <w:ilvl w:val="0"/>
          <w:numId w:val="521"/>
        </w:numPr>
      </w:pPr>
      <w:r w:rsidRPr="004B1641">
        <w:t xml:space="preserve">Driver first name and photo </w:t>
      </w:r>
    </w:p>
    <w:p w14:paraId="103C1532" w14:textId="77777777" w:rsidR="004B1641" w:rsidRPr="004B1641" w:rsidRDefault="004B1641" w:rsidP="004B1641">
      <w:pPr>
        <w:numPr>
          <w:ilvl w:val="0"/>
          <w:numId w:val="521"/>
        </w:numPr>
      </w:pPr>
      <w:r w:rsidRPr="004B1641">
        <w:t xml:space="preserve">Vehicle registration </w:t>
      </w:r>
    </w:p>
    <w:p w14:paraId="6C05E78B" w14:textId="77777777" w:rsidR="004B1641" w:rsidRPr="004B1641" w:rsidRDefault="004B1641" w:rsidP="004B1641">
      <w:pPr>
        <w:numPr>
          <w:ilvl w:val="0"/>
          <w:numId w:val="521"/>
        </w:numPr>
      </w:pPr>
      <w:r w:rsidRPr="004B1641">
        <w:t xml:space="preserve">Vehicle photo </w:t>
      </w:r>
    </w:p>
    <w:p w14:paraId="3990AB2B" w14:textId="77777777" w:rsidR="004B1641" w:rsidRPr="004B1641" w:rsidRDefault="004B1641" w:rsidP="004B1641">
      <w:pPr>
        <w:numPr>
          <w:ilvl w:val="0"/>
          <w:numId w:val="521"/>
        </w:numPr>
      </w:pPr>
      <w:r w:rsidRPr="004B1641">
        <w:t xml:space="preserve">Handler details </w:t>
      </w:r>
    </w:p>
    <w:p w14:paraId="7E036B35" w14:textId="77777777" w:rsidR="004B1641" w:rsidRPr="004B1641" w:rsidRDefault="004B1641" w:rsidP="004B1641">
      <w:pPr>
        <w:numPr>
          <w:ilvl w:val="0"/>
          <w:numId w:val="521"/>
        </w:numPr>
      </w:pPr>
      <w:r w:rsidRPr="004B1641">
        <w:t xml:space="preserve">Pickup ETA </w:t>
      </w:r>
    </w:p>
    <w:p w14:paraId="6434C13E" w14:textId="77777777" w:rsidR="004B1641" w:rsidRPr="004B1641" w:rsidRDefault="004B1641" w:rsidP="004B1641">
      <w:pPr>
        <w:numPr>
          <w:ilvl w:val="0"/>
          <w:numId w:val="521"/>
        </w:numPr>
      </w:pPr>
      <w:r w:rsidRPr="004B1641">
        <w:t xml:space="preserve">Live map </w:t>
      </w:r>
    </w:p>
    <w:p w14:paraId="56E6646E" w14:textId="77777777" w:rsidR="004B1641" w:rsidRPr="004B1641" w:rsidRDefault="004B1641" w:rsidP="004B1641">
      <w:pPr>
        <w:numPr>
          <w:ilvl w:val="0"/>
          <w:numId w:val="521"/>
        </w:numPr>
      </w:pPr>
      <w:r w:rsidRPr="004B1641">
        <w:t xml:space="preserve">Trip status </w:t>
      </w:r>
    </w:p>
    <w:p w14:paraId="5FA7A1EE" w14:textId="77777777" w:rsidR="004B1641" w:rsidRPr="004B1641" w:rsidRDefault="004B1641" w:rsidP="004B1641">
      <w:pPr>
        <w:numPr>
          <w:ilvl w:val="0"/>
          <w:numId w:val="521"/>
        </w:numPr>
      </w:pPr>
      <w:r w:rsidRPr="004B1641">
        <w:t xml:space="preserve">Destination ETA </w:t>
      </w:r>
    </w:p>
    <w:p w14:paraId="3CFC1CB9" w14:textId="77777777" w:rsidR="004B1641" w:rsidRPr="004B1641" w:rsidRDefault="004B1641" w:rsidP="004B1641">
      <w:pPr>
        <w:numPr>
          <w:ilvl w:val="0"/>
          <w:numId w:val="521"/>
        </w:numPr>
      </w:pPr>
      <w:r w:rsidRPr="004B1641">
        <w:t xml:space="preserve">Support button </w:t>
      </w:r>
    </w:p>
    <w:p w14:paraId="2EE6C950" w14:textId="77777777" w:rsidR="004B1641" w:rsidRPr="004B1641" w:rsidRDefault="004B1641" w:rsidP="004B1641">
      <w:pPr>
        <w:numPr>
          <w:ilvl w:val="0"/>
          <w:numId w:val="521"/>
        </w:numPr>
      </w:pPr>
      <w:r w:rsidRPr="004B1641">
        <w:t xml:space="preserve">Emergency contact button </w:t>
      </w:r>
    </w:p>
    <w:p w14:paraId="66C5CF50" w14:textId="77777777" w:rsidR="004B1641" w:rsidRPr="004B1641" w:rsidRDefault="004B1641" w:rsidP="004B1641">
      <w:pPr>
        <w:numPr>
          <w:ilvl w:val="0"/>
          <w:numId w:val="521"/>
        </w:numPr>
      </w:pPr>
      <w:r w:rsidRPr="004B1641">
        <w:t xml:space="preserve">Waiting-time status </w:t>
      </w:r>
    </w:p>
    <w:p w14:paraId="4DAF1451" w14:textId="77777777" w:rsidR="004B1641" w:rsidRPr="004B1641" w:rsidRDefault="004B1641" w:rsidP="004B1641">
      <w:pPr>
        <w:numPr>
          <w:ilvl w:val="0"/>
          <w:numId w:val="521"/>
        </w:numPr>
      </w:pPr>
      <w:r w:rsidRPr="004B1641">
        <w:t xml:space="preserve">Handover confirmation </w:t>
      </w:r>
    </w:p>
    <w:p w14:paraId="50AB429D" w14:textId="77777777" w:rsidR="004B1641" w:rsidRPr="004B1641" w:rsidRDefault="004B1641" w:rsidP="004B1641">
      <w:r w:rsidRPr="004B1641">
        <w:t>Do not expose the driver’s permanent personal phone number. Use masked communication.</w:t>
      </w:r>
    </w:p>
    <w:p w14:paraId="55275D0C" w14:textId="77777777" w:rsidR="004B1641" w:rsidRPr="004B1641" w:rsidRDefault="004B1641" w:rsidP="004B1641">
      <w:r w:rsidRPr="004B1641">
        <w:t xml:space="preserve">Live GPS, pickup addresses, customer contact details and health information are sensitive personal data linked to the owner. India’s DPDP Rules were notified in 2025 with phased commencement, so the platform should implement purpose-specific access, retention controls and a user grievance channel from launch. </w:t>
      </w:r>
    </w:p>
    <w:p w14:paraId="6229714B" w14:textId="77777777" w:rsidR="004B1641" w:rsidRPr="004B1641" w:rsidRDefault="004B1641" w:rsidP="004B1641">
      <w:r w:rsidRPr="004B1641">
        <w:pict w14:anchorId="177EB485">
          <v:rect id="_x0000_i2356" style="width:0;height:1.5pt" o:hralign="center" o:hrstd="t" o:hr="t" fillcolor="#a0a0a0" stroked="f"/>
        </w:pict>
      </w:r>
    </w:p>
    <w:p w14:paraId="6AEC4593" w14:textId="77777777" w:rsidR="004B1641" w:rsidRPr="004B1641" w:rsidRDefault="004B1641" w:rsidP="004B1641">
      <w:pPr>
        <w:rPr>
          <w:b/>
          <w:bCs/>
        </w:rPr>
      </w:pPr>
      <w:r w:rsidRPr="004B1641">
        <w:rPr>
          <w:b/>
          <w:bCs/>
        </w:rPr>
        <w:t>17. Emergency protocol</w:t>
      </w:r>
    </w:p>
    <w:p w14:paraId="053617DC" w14:textId="77777777" w:rsidR="004B1641" w:rsidRPr="004B1641" w:rsidRDefault="004B1641" w:rsidP="004B1641">
      <w:pPr>
        <w:rPr>
          <w:b/>
          <w:bCs/>
        </w:rPr>
      </w:pPr>
      <w:r w:rsidRPr="004B1641">
        <w:rPr>
          <w:b/>
          <w:bCs/>
        </w:rPr>
        <w:t>Vehicle accident</w:t>
      </w:r>
    </w:p>
    <w:p w14:paraId="073E055A" w14:textId="77777777" w:rsidR="004B1641" w:rsidRPr="004B1641" w:rsidRDefault="004B1641" w:rsidP="004B1641">
      <w:pPr>
        <w:numPr>
          <w:ilvl w:val="0"/>
          <w:numId w:val="522"/>
        </w:numPr>
      </w:pPr>
      <w:r w:rsidRPr="004B1641">
        <w:t xml:space="preserve">Driver stops safely. </w:t>
      </w:r>
    </w:p>
    <w:p w14:paraId="71600A89" w14:textId="77777777" w:rsidR="004B1641" w:rsidRPr="004B1641" w:rsidRDefault="004B1641" w:rsidP="004B1641">
      <w:pPr>
        <w:numPr>
          <w:ilvl w:val="0"/>
          <w:numId w:val="522"/>
        </w:numPr>
      </w:pPr>
      <w:r w:rsidRPr="004B1641">
        <w:t xml:space="preserve">Human safety is assessed. </w:t>
      </w:r>
    </w:p>
    <w:p w14:paraId="0C81167E" w14:textId="77777777" w:rsidR="004B1641" w:rsidRPr="004B1641" w:rsidRDefault="004B1641" w:rsidP="004B1641">
      <w:pPr>
        <w:numPr>
          <w:ilvl w:val="0"/>
          <w:numId w:val="522"/>
        </w:numPr>
      </w:pPr>
      <w:r w:rsidRPr="004B1641">
        <w:t xml:space="preserve">Pet containment is checked. </w:t>
      </w:r>
    </w:p>
    <w:p w14:paraId="4F48A8D4" w14:textId="77777777" w:rsidR="004B1641" w:rsidRPr="004B1641" w:rsidRDefault="004B1641" w:rsidP="004B1641">
      <w:pPr>
        <w:numPr>
          <w:ilvl w:val="0"/>
          <w:numId w:val="522"/>
        </w:numPr>
      </w:pPr>
      <w:r w:rsidRPr="004B1641">
        <w:t xml:space="preserve">Emergency services are contacted where required. </w:t>
      </w:r>
    </w:p>
    <w:p w14:paraId="3181AAAD" w14:textId="77777777" w:rsidR="004B1641" w:rsidRPr="004B1641" w:rsidRDefault="004B1641" w:rsidP="004B1641">
      <w:pPr>
        <w:numPr>
          <w:ilvl w:val="0"/>
          <w:numId w:val="522"/>
        </w:numPr>
      </w:pPr>
      <w:r w:rsidRPr="004B1641">
        <w:lastRenderedPageBreak/>
        <w:t xml:space="preserve">Operations team is informed. </w:t>
      </w:r>
    </w:p>
    <w:p w14:paraId="567D8AA2" w14:textId="77777777" w:rsidR="004B1641" w:rsidRPr="004B1641" w:rsidRDefault="004B1641" w:rsidP="004B1641">
      <w:pPr>
        <w:numPr>
          <w:ilvl w:val="0"/>
          <w:numId w:val="522"/>
        </w:numPr>
      </w:pPr>
      <w:r w:rsidRPr="004B1641">
        <w:t xml:space="preserve">Customer is informed. </w:t>
      </w:r>
    </w:p>
    <w:p w14:paraId="293C5640" w14:textId="77777777" w:rsidR="004B1641" w:rsidRPr="004B1641" w:rsidRDefault="004B1641" w:rsidP="004B1641">
      <w:pPr>
        <w:numPr>
          <w:ilvl w:val="0"/>
          <w:numId w:val="522"/>
        </w:numPr>
      </w:pPr>
      <w:r w:rsidRPr="004B1641">
        <w:t xml:space="preserve">Alternative transport is dispatched. </w:t>
      </w:r>
    </w:p>
    <w:p w14:paraId="0AC59039" w14:textId="77777777" w:rsidR="004B1641" w:rsidRPr="004B1641" w:rsidRDefault="004B1641" w:rsidP="004B1641">
      <w:pPr>
        <w:numPr>
          <w:ilvl w:val="0"/>
          <w:numId w:val="522"/>
        </w:numPr>
      </w:pPr>
      <w:r w:rsidRPr="004B1641">
        <w:t xml:space="preserve">Nearest suitable vet is contacted. </w:t>
      </w:r>
    </w:p>
    <w:p w14:paraId="583A8C4F" w14:textId="77777777" w:rsidR="004B1641" w:rsidRPr="004B1641" w:rsidRDefault="004B1641" w:rsidP="004B1641">
      <w:pPr>
        <w:numPr>
          <w:ilvl w:val="0"/>
          <w:numId w:val="522"/>
        </w:numPr>
      </w:pPr>
      <w:r w:rsidRPr="004B1641">
        <w:t xml:space="preserve">Evidence and incident details are preserved. </w:t>
      </w:r>
    </w:p>
    <w:p w14:paraId="592595FA" w14:textId="77777777" w:rsidR="004B1641" w:rsidRPr="004B1641" w:rsidRDefault="004B1641" w:rsidP="004B1641">
      <w:pPr>
        <w:rPr>
          <w:b/>
          <w:bCs/>
        </w:rPr>
      </w:pPr>
      <w:r w:rsidRPr="004B1641">
        <w:rPr>
          <w:b/>
          <w:bCs/>
        </w:rPr>
        <w:t>Pet distress</w:t>
      </w:r>
    </w:p>
    <w:p w14:paraId="11F78B83" w14:textId="77777777" w:rsidR="004B1641" w:rsidRPr="004B1641" w:rsidRDefault="004B1641" w:rsidP="004B1641">
      <w:r w:rsidRPr="004B1641">
        <w:t>Possible warning observations include:</w:t>
      </w:r>
    </w:p>
    <w:p w14:paraId="60AFE573" w14:textId="77777777" w:rsidR="004B1641" w:rsidRPr="004B1641" w:rsidRDefault="004B1641" w:rsidP="004B1641">
      <w:pPr>
        <w:numPr>
          <w:ilvl w:val="0"/>
          <w:numId w:val="523"/>
        </w:numPr>
      </w:pPr>
      <w:r w:rsidRPr="004B1641">
        <w:t xml:space="preserve">Collapse </w:t>
      </w:r>
    </w:p>
    <w:p w14:paraId="570243D8" w14:textId="77777777" w:rsidR="004B1641" w:rsidRPr="004B1641" w:rsidRDefault="004B1641" w:rsidP="004B1641">
      <w:pPr>
        <w:numPr>
          <w:ilvl w:val="0"/>
          <w:numId w:val="523"/>
        </w:numPr>
      </w:pPr>
      <w:r w:rsidRPr="004B1641">
        <w:t xml:space="preserve">Severe breathing difficulty </w:t>
      </w:r>
    </w:p>
    <w:p w14:paraId="0CF191DC" w14:textId="77777777" w:rsidR="004B1641" w:rsidRPr="004B1641" w:rsidRDefault="004B1641" w:rsidP="004B1641">
      <w:pPr>
        <w:numPr>
          <w:ilvl w:val="0"/>
          <w:numId w:val="523"/>
        </w:numPr>
      </w:pPr>
      <w:r w:rsidRPr="004B1641">
        <w:t xml:space="preserve">Repeated vomiting </w:t>
      </w:r>
    </w:p>
    <w:p w14:paraId="2A7556FA" w14:textId="77777777" w:rsidR="004B1641" w:rsidRPr="004B1641" w:rsidRDefault="004B1641" w:rsidP="004B1641">
      <w:pPr>
        <w:numPr>
          <w:ilvl w:val="0"/>
          <w:numId w:val="523"/>
        </w:numPr>
      </w:pPr>
      <w:r w:rsidRPr="004B1641">
        <w:t xml:space="preserve">Unresponsiveness </w:t>
      </w:r>
    </w:p>
    <w:p w14:paraId="7296752E" w14:textId="77777777" w:rsidR="004B1641" w:rsidRPr="004B1641" w:rsidRDefault="004B1641" w:rsidP="004B1641">
      <w:pPr>
        <w:numPr>
          <w:ilvl w:val="0"/>
          <w:numId w:val="523"/>
        </w:numPr>
      </w:pPr>
      <w:r w:rsidRPr="004B1641">
        <w:t xml:space="preserve">Seizure </w:t>
      </w:r>
    </w:p>
    <w:p w14:paraId="111A670A" w14:textId="77777777" w:rsidR="004B1641" w:rsidRPr="004B1641" w:rsidRDefault="004B1641" w:rsidP="004B1641">
      <w:pPr>
        <w:numPr>
          <w:ilvl w:val="0"/>
          <w:numId w:val="523"/>
        </w:numPr>
      </w:pPr>
      <w:r w:rsidRPr="004B1641">
        <w:t xml:space="preserve">Extreme overheating </w:t>
      </w:r>
    </w:p>
    <w:p w14:paraId="3CEFB1E4" w14:textId="77777777" w:rsidR="004B1641" w:rsidRPr="004B1641" w:rsidRDefault="004B1641" w:rsidP="004B1641">
      <w:pPr>
        <w:numPr>
          <w:ilvl w:val="0"/>
          <w:numId w:val="523"/>
        </w:numPr>
      </w:pPr>
      <w:r w:rsidRPr="004B1641">
        <w:t xml:space="preserve">Uncontrolled bleeding </w:t>
      </w:r>
    </w:p>
    <w:p w14:paraId="528847B3" w14:textId="77777777" w:rsidR="004B1641" w:rsidRPr="004B1641" w:rsidRDefault="004B1641" w:rsidP="004B1641">
      <w:r w:rsidRPr="004B1641">
        <w:t>The driver or handler should not diagnose.</w:t>
      </w:r>
    </w:p>
    <w:p w14:paraId="51338FFE" w14:textId="77777777" w:rsidR="004B1641" w:rsidRPr="004B1641" w:rsidRDefault="004B1641" w:rsidP="004B1641">
      <w:r w:rsidRPr="004B1641">
        <w:t>Action:</w:t>
      </w:r>
    </w:p>
    <w:p w14:paraId="4227E7AD" w14:textId="77777777" w:rsidR="004B1641" w:rsidRPr="004B1641" w:rsidRDefault="004B1641" w:rsidP="004B1641">
      <w:pPr>
        <w:numPr>
          <w:ilvl w:val="0"/>
          <w:numId w:val="524"/>
        </w:numPr>
      </w:pPr>
      <w:r w:rsidRPr="004B1641">
        <w:t xml:space="preserve">Stop in a safe location. </w:t>
      </w:r>
    </w:p>
    <w:p w14:paraId="0FEFC0FA" w14:textId="77777777" w:rsidR="004B1641" w:rsidRPr="004B1641" w:rsidRDefault="004B1641" w:rsidP="004B1641">
      <w:pPr>
        <w:numPr>
          <w:ilvl w:val="0"/>
          <w:numId w:val="524"/>
        </w:numPr>
      </w:pPr>
      <w:r w:rsidRPr="004B1641">
        <w:t xml:space="preserve">Contact the designated vet. </w:t>
      </w:r>
    </w:p>
    <w:p w14:paraId="7BCAE439" w14:textId="77777777" w:rsidR="004B1641" w:rsidRPr="004B1641" w:rsidRDefault="004B1641" w:rsidP="004B1641">
      <w:pPr>
        <w:numPr>
          <w:ilvl w:val="0"/>
          <w:numId w:val="524"/>
        </w:numPr>
      </w:pPr>
      <w:r w:rsidRPr="004B1641">
        <w:t xml:space="preserve">Redirect to physical veterinary care. </w:t>
      </w:r>
    </w:p>
    <w:p w14:paraId="31A261C2" w14:textId="77777777" w:rsidR="004B1641" w:rsidRPr="004B1641" w:rsidRDefault="004B1641" w:rsidP="004B1641">
      <w:pPr>
        <w:numPr>
          <w:ilvl w:val="0"/>
          <w:numId w:val="524"/>
        </w:numPr>
      </w:pPr>
      <w:r w:rsidRPr="004B1641">
        <w:t xml:space="preserve">Notify owner. </w:t>
      </w:r>
    </w:p>
    <w:p w14:paraId="3D8D1D7A" w14:textId="77777777" w:rsidR="004B1641" w:rsidRPr="004B1641" w:rsidRDefault="004B1641" w:rsidP="004B1641">
      <w:pPr>
        <w:numPr>
          <w:ilvl w:val="0"/>
          <w:numId w:val="524"/>
        </w:numPr>
      </w:pPr>
      <w:r w:rsidRPr="004B1641">
        <w:t xml:space="preserve">Follow the owner’s emergency authorisation where possible. </w:t>
      </w:r>
    </w:p>
    <w:p w14:paraId="69B0AE87" w14:textId="77777777" w:rsidR="004B1641" w:rsidRPr="004B1641" w:rsidRDefault="004B1641" w:rsidP="004B1641">
      <w:pPr>
        <w:numPr>
          <w:ilvl w:val="0"/>
          <w:numId w:val="524"/>
        </w:numPr>
      </w:pPr>
      <w:r w:rsidRPr="004B1641">
        <w:t xml:space="preserve">Record all actions. </w:t>
      </w:r>
    </w:p>
    <w:p w14:paraId="3A246FBF" w14:textId="77777777" w:rsidR="004B1641" w:rsidRPr="004B1641" w:rsidRDefault="004B1641" w:rsidP="004B1641">
      <w:pPr>
        <w:rPr>
          <w:b/>
          <w:bCs/>
        </w:rPr>
      </w:pPr>
      <w:r w:rsidRPr="004B1641">
        <w:rPr>
          <w:b/>
          <w:bCs/>
        </w:rPr>
        <w:t>Escape</w:t>
      </w:r>
    </w:p>
    <w:p w14:paraId="22DFD226" w14:textId="77777777" w:rsidR="004B1641" w:rsidRPr="004B1641" w:rsidRDefault="004B1641" w:rsidP="004B1641">
      <w:pPr>
        <w:numPr>
          <w:ilvl w:val="0"/>
          <w:numId w:val="525"/>
        </w:numPr>
      </w:pPr>
      <w:r w:rsidRPr="004B1641">
        <w:t xml:space="preserve">Do not chase into traffic. </w:t>
      </w:r>
    </w:p>
    <w:p w14:paraId="7F8DB486" w14:textId="77777777" w:rsidR="004B1641" w:rsidRPr="004B1641" w:rsidRDefault="004B1641" w:rsidP="004B1641">
      <w:pPr>
        <w:numPr>
          <w:ilvl w:val="0"/>
          <w:numId w:val="525"/>
        </w:numPr>
      </w:pPr>
      <w:r w:rsidRPr="004B1641">
        <w:t xml:space="preserve">Secure other animals and vehicle doors. </w:t>
      </w:r>
    </w:p>
    <w:p w14:paraId="7A5365C6" w14:textId="77777777" w:rsidR="004B1641" w:rsidRPr="004B1641" w:rsidRDefault="004B1641" w:rsidP="004B1641">
      <w:pPr>
        <w:numPr>
          <w:ilvl w:val="0"/>
          <w:numId w:val="525"/>
        </w:numPr>
      </w:pPr>
      <w:r w:rsidRPr="004B1641">
        <w:t xml:space="preserve">Notify operations and owner immediately. </w:t>
      </w:r>
    </w:p>
    <w:p w14:paraId="6C7448C0" w14:textId="77777777" w:rsidR="004B1641" w:rsidRPr="004B1641" w:rsidRDefault="004B1641" w:rsidP="004B1641">
      <w:pPr>
        <w:numPr>
          <w:ilvl w:val="0"/>
          <w:numId w:val="525"/>
        </w:numPr>
      </w:pPr>
      <w:r w:rsidRPr="004B1641">
        <w:t xml:space="preserve">Record last location. </w:t>
      </w:r>
    </w:p>
    <w:p w14:paraId="4417D646" w14:textId="77777777" w:rsidR="004B1641" w:rsidRPr="004B1641" w:rsidRDefault="004B1641" w:rsidP="004B1641">
      <w:pPr>
        <w:numPr>
          <w:ilvl w:val="0"/>
          <w:numId w:val="525"/>
        </w:numPr>
      </w:pPr>
      <w:r w:rsidRPr="004B1641">
        <w:t xml:space="preserve">Activate local search protocol. </w:t>
      </w:r>
    </w:p>
    <w:p w14:paraId="61842441" w14:textId="77777777" w:rsidR="004B1641" w:rsidRPr="004B1641" w:rsidRDefault="004B1641" w:rsidP="004B1641">
      <w:pPr>
        <w:numPr>
          <w:ilvl w:val="0"/>
          <w:numId w:val="525"/>
        </w:numPr>
      </w:pPr>
      <w:r w:rsidRPr="004B1641">
        <w:t xml:space="preserve">Notify society security or relevant local teams. </w:t>
      </w:r>
    </w:p>
    <w:p w14:paraId="256FAFE0" w14:textId="77777777" w:rsidR="004B1641" w:rsidRPr="004B1641" w:rsidRDefault="004B1641" w:rsidP="004B1641">
      <w:pPr>
        <w:numPr>
          <w:ilvl w:val="0"/>
          <w:numId w:val="525"/>
        </w:numPr>
      </w:pPr>
      <w:r w:rsidRPr="004B1641">
        <w:lastRenderedPageBreak/>
        <w:t xml:space="preserve">Keep one accountable incident commander. </w:t>
      </w:r>
    </w:p>
    <w:p w14:paraId="48BAEB2F" w14:textId="77777777" w:rsidR="004B1641" w:rsidRPr="004B1641" w:rsidRDefault="004B1641" w:rsidP="004B1641">
      <w:pPr>
        <w:numPr>
          <w:ilvl w:val="0"/>
          <w:numId w:val="525"/>
        </w:numPr>
      </w:pPr>
      <w:r w:rsidRPr="004B1641">
        <w:t xml:space="preserve">Preserve GPS and handover records. </w:t>
      </w:r>
    </w:p>
    <w:p w14:paraId="45DD3680" w14:textId="77777777" w:rsidR="004B1641" w:rsidRPr="004B1641" w:rsidRDefault="004B1641" w:rsidP="004B1641">
      <w:pPr>
        <w:rPr>
          <w:b/>
          <w:bCs/>
        </w:rPr>
      </w:pPr>
      <w:r w:rsidRPr="004B1641">
        <w:rPr>
          <w:b/>
          <w:bCs/>
        </w:rPr>
        <w:t>Bite</w:t>
      </w:r>
    </w:p>
    <w:p w14:paraId="5280B0D4" w14:textId="77777777" w:rsidR="004B1641" w:rsidRPr="004B1641" w:rsidRDefault="004B1641" w:rsidP="004B1641">
      <w:pPr>
        <w:numPr>
          <w:ilvl w:val="0"/>
          <w:numId w:val="526"/>
        </w:numPr>
      </w:pPr>
      <w:r w:rsidRPr="004B1641">
        <w:t xml:space="preserve">Secure the animal. </w:t>
      </w:r>
    </w:p>
    <w:p w14:paraId="2E0C972C" w14:textId="77777777" w:rsidR="004B1641" w:rsidRPr="004B1641" w:rsidRDefault="004B1641" w:rsidP="004B1641">
      <w:pPr>
        <w:numPr>
          <w:ilvl w:val="0"/>
          <w:numId w:val="526"/>
        </w:numPr>
      </w:pPr>
      <w:r w:rsidRPr="004B1641">
        <w:t xml:space="preserve">Arrange human medical care. </w:t>
      </w:r>
    </w:p>
    <w:p w14:paraId="34104AE0" w14:textId="77777777" w:rsidR="004B1641" w:rsidRPr="004B1641" w:rsidRDefault="004B1641" w:rsidP="004B1641">
      <w:pPr>
        <w:numPr>
          <w:ilvl w:val="0"/>
          <w:numId w:val="526"/>
        </w:numPr>
      </w:pPr>
      <w:r w:rsidRPr="004B1641">
        <w:t xml:space="preserve">Notify the owner. </w:t>
      </w:r>
    </w:p>
    <w:p w14:paraId="70154FAF" w14:textId="77777777" w:rsidR="004B1641" w:rsidRPr="004B1641" w:rsidRDefault="004B1641" w:rsidP="004B1641">
      <w:pPr>
        <w:numPr>
          <w:ilvl w:val="0"/>
          <w:numId w:val="526"/>
        </w:numPr>
      </w:pPr>
      <w:r w:rsidRPr="004B1641">
        <w:t xml:space="preserve">Record circumstances and injury. </w:t>
      </w:r>
    </w:p>
    <w:p w14:paraId="7C9EE462" w14:textId="77777777" w:rsidR="004B1641" w:rsidRPr="004B1641" w:rsidRDefault="004B1641" w:rsidP="004B1641">
      <w:pPr>
        <w:numPr>
          <w:ilvl w:val="0"/>
          <w:numId w:val="526"/>
        </w:numPr>
      </w:pPr>
      <w:r w:rsidRPr="004B1641">
        <w:t xml:space="preserve">Suspend further transport pending review. </w:t>
      </w:r>
    </w:p>
    <w:p w14:paraId="76AC6E85" w14:textId="77777777" w:rsidR="004B1641" w:rsidRPr="004B1641" w:rsidRDefault="004B1641" w:rsidP="004B1641">
      <w:pPr>
        <w:numPr>
          <w:ilvl w:val="0"/>
          <w:numId w:val="526"/>
        </w:numPr>
      </w:pPr>
      <w:r w:rsidRPr="004B1641">
        <w:t xml:space="preserve">Review vaccination and behavioural information. </w:t>
      </w:r>
    </w:p>
    <w:p w14:paraId="5018EC50" w14:textId="77777777" w:rsidR="004B1641" w:rsidRPr="004B1641" w:rsidRDefault="004B1641" w:rsidP="004B1641">
      <w:r w:rsidRPr="004B1641">
        <w:pict w14:anchorId="72E0233C">
          <v:rect id="_x0000_i2357" style="width:0;height:1.5pt" o:hralign="center" o:hrstd="t" o:hr="t" fillcolor="#a0a0a0" stroked="f"/>
        </w:pict>
      </w:r>
    </w:p>
    <w:p w14:paraId="672E869C" w14:textId="77777777" w:rsidR="004B1641" w:rsidRPr="004B1641" w:rsidRDefault="004B1641" w:rsidP="004B1641">
      <w:pPr>
        <w:rPr>
          <w:b/>
          <w:bCs/>
        </w:rPr>
      </w:pPr>
      <w:r w:rsidRPr="004B1641">
        <w:rPr>
          <w:b/>
          <w:bCs/>
        </w:rPr>
        <w:t>18. Emergency pricing</w:t>
      </w:r>
    </w:p>
    <w:p w14:paraId="7EEF0ECC" w14:textId="77777777" w:rsidR="004B1641" w:rsidRPr="004B1641" w:rsidRDefault="004B1641" w:rsidP="004B1641">
      <w:r w:rsidRPr="004B1641">
        <w:t>The proposal suggests a higher “premium emergency fee.” That requires modification.</w:t>
      </w:r>
    </w:p>
    <w:p w14:paraId="3417992D" w14:textId="77777777" w:rsidR="004B1641" w:rsidRPr="004B1641" w:rsidRDefault="004B1641" w:rsidP="004B1641">
      <w:pPr>
        <w:rPr>
          <w:b/>
          <w:bCs/>
        </w:rPr>
      </w:pPr>
      <w:r w:rsidRPr="004B1641">
        <w:rPr>
          <w:b/>
          <w:bCs/>
        </w:rPr>
        <w:t>Do not use uncontrolled emergency surge pricing</w:t>
      </w:r>
    </w:p>
    <w:p w14:paraId="085C30F0" w14:textId="77777777" w:rsidR="004B1641" w:rsidRPr="004B1641" w:rsidRDefault="004B1641" w:rsidP="004B1641">
      <w:r w:rsidRPr="004B1641">
        <w:t>A distressed pet parent has limited ability to compare prices.</w:t>
      </w:r>
    </w:p>
    <w:p w14:paraId="53CE15A4" w14:textId="77777777" w:rsidR="004B1641" w:rsidRPr="004B1641" w:rsidRDefault="004B1641" w:rsidP="004B1641">
      <w:r w:rsidRPr="004B1641">
        <w:t>Use a transparent fee schedule:</w:t>
      </w:r>
    </w:p>
    <w:p w14:paraId="24212619" w14:textId="77777777" w:rsidR="004B1641" w:rsidRPr="004B1641" w:rsidRDefault="004B1641" w:rsidP="004B1641">
      <w:pPr>
        <w:numPr>
          <w:ilvl w:val="0"/>
          <w:numId w:val="527"/>
        </w:numPr>
      </w:pPr>
      <w:r w:rsidRPr="004B1641">
        <w:t xml:space="preserve">Standard base fare </w:t>
      </w:r>
    </w:p>
    <w:p w14:paraId="26BF47AE" w14:textId="77777777" w:rsidR="004B1641" w:rsidRPr="004B1641" w:rsidRDefault="004B1641" w:rsidP="004B1641">
      <w:pPr>
        <w:numPr>
          <w:ilvl w:val="0"/>
          <w:numId w:val="527"/>
        </w:numPr>
      </w:pPr>
      <w:r w:rsidRPr="004B1641">
        <w:t xml:space="preserve">Per-kilometre charge </w:t>
      </w:r>
    </w:p>
    <w:p w14:paraId="132D9357" w14:textId="77777777" w:rsidR="004B1641" w:rsidRPr="004B1641" w:rsidRDefault="004B1641" w:rsidP="004B1641">
      <w:pPr>
        <w:numPr>
          <w:ilvl w:val="0"/>
          <w:numId w:val="527"/>
        </w:numPr>
      </w:pPr>
      <w:r w:rsidRPr="004B1641">
        <w:t xml:space="preserve">After-hours dispatch fee </w:t>
      </w:r>
    </w:p>
    <w:p w14:paraId="567A1BC3" w14:textId="77777777" w:rsidR="004B1641" w:rsidRPr="004B1641" w:rsidRDefault="004B1641" w:rsidP="004B1641">
      <w:pPr>
        <w:numPr>
          <w:ilvl w:val="0"/>
          <w:numId w:val="527"/>
        </w:numPr>
      </w:pPr>
      <w:r w:rsidRPr="004B1641">
        <w:t xml:space="preserve">Priority driver mobilisation fee </w:t>
      </w:r>
    </w:p>
    <w:p w14:paraId="2587F9A8" w14:textId="77777777" w:rsidR="004B1641" w:rsidRPr="004B1641" w:rsidRDefault="004B1641" w:rsidP="004B1641">
      <w:pPr>
        <w:numPr>
          <w:ilvl w:val="0"/>
          <w:numId w:val="527"/>
        </w:numPr>
      </w:pPr>
      <w:r w:rsidRPr="004B1641">
        <w:t xml:space="preserve">Handler fee </w:t>
      </w:r>
    </w:p>
    <w:p w14:paraId="6C81787F" w14:textId="77777777" w:rsidR="004B1641" w:rsidRPr="004B1641" w:rsidRDefault="004B1641" w:rsidP="004B1641">
      <w:pPr>
        <w:numPr>
          <w:ilvl w:val="0"/>
          <w:numId w:val="527"/>
        </w:numPr>
      </w:pPr>
      <w:r w:rsidRPr="004B1641">
        <w:t xml:space="preserve">Waiting charge </w:t>
      </w:r>
    </w:p>
    <w:p w14:paraId="3DF89181" w14:textId="77777777" w:rsidR="004B1641" w:rsidRPr="004B1641" w:rsidRDefault="004B1641" w:rsidP="004B1641">
      <w:pPr>
        <w:numPr>
          <w:ilvl w:val="0"/>
          <w:numId w:val="527"/>
        </w:numPr>
      </w:pPr>
      <w:r w:rsidRPr="004B1641">
        <w:t xml:space="preserve">Tolls and parking </w:t>
      </w:r>
    </w:p>
    <w:p w14:paraId="03F2D4F6" w14:textId="77777777" w:rsidR="004B1641" w:rsidRPr="004B1641" w:rsidRDefault="004B1641" w:rsidP="004B1641">
      <w:r w:rsidRPr="004B1641">
        <w:t>The amount must be displayed before booking wherever practical.</w:t>
      </w:r>
    </w:p>
    <w:p w14:paraId="15E0A5B4" w14:textId="77777777" w:rsidR="004B1641" w:rsidRPr="004B1641" w:rsidRDefault="004B1641" w:rsidP="004B1641">
      <w:r w:rsidRPr="004B1641">
        <w:t>Do not charge based on:</w:t>
      </w:r>
    </w:p>
    <w:p w14:paraId="6641B70A" w14:textId="77777777" w:rsidR="004B1641" w:rsidRPr="004B1641" w:rsidRDefault="004B1641" w:rsidP="004B1641">
      <w:pPr>
        <w:numPr>
          <w:ilvl w:val="0"/>
          <w:numId w:val="528"/>
        </w:numPr>
      </w:pPr>
      <w:r w:rsidRPr="004B1641">
        <w:t xml:space="preserve">Perceived medical severity </w:t>
      </w:r>
    </w:p>
    <w:p w14:paraId="0217F3DF" w14:textId="77777777" w:rsidR="004B1641" w:rsidRPr="004B1641" w:rsidRDefault="004B1641" w:rsidP="004B1641">
      <w:pPr>
        <w:numPr>
          <w:ilvl w:val="0"/>
          <w:numId w:val="528"/>
        </w:numPr>
      </w:pPr>
      <w:r w:rsidRPr="004B1641">
        <w:t xml:space="preserve">Customer panic </w:t>
      </w:r>
    </w:p>
    <w:p w14:paraId="6BF36170" w14:textId="77777777" w:rsidR="004B1641" w:rsidRPr="004B1641" w:rsidRDefault="004B1641" w:rsidP="004B1641">
      <w:pPr>
        <w:numPr>
          <w:ilvl w:val="0"/>
          <w:numId w:val="528"/>
        </w:numPr>
      </w:pPr>
      <w:r w:rsidRPr="004B1641">
        <w:t xml:space="preserve">Lack of alternative clinics </w:t>
      </w:r>
    </w:p>
    <w:p w14:paraId="72EE0511" w14:textId="77777777" w:rsidR="004B1641" w:rsidRPr="004B1641" w:rsidRDefault="004B1641" w:rsidP="004B1641">
      <w:pPr>
        <w:numPr>
          <w:ilvl w:val="0"/>
          <w:numId w:val="528"/>
        </w:numPr>
      </w:pPr>
      <w:r w:rsidRPr="004B1641">
        <w:t xml:space="preserve">Treatment cost </w:t>
      </w:r>
    </w:p>
    <w:p w14:paraId="30454600" w14:textId="77777777" w:rsidR="004B1641" w:rsidRPr="004B1641" w:rsidRDefault="004B1641" w:rsidP="004B1641">
      <w:pPr>
        <w:numPr>
          <w:ilvl w:val="0"/>
          <w:numId w:val="528"/>
        </w:numPr>
      </w:pPr>
      <w:r w:rsidRPr="004B1641">
        <w:t xml:space="preserve">Outcome </w:t>
      </w:r>
    </w:p>
    <w:p w14:paraId="6C9B4C55" w14:textId="77777777" w:rsidR="004B1641" w:rsidRPr="004B1641" w:rsidRDefault="004B1641" w:rsidP="004B1641">
      <w:r w:rsidRPr="004B1641">
        <w:lastRenderedPageBreak/>
        <w:t>A priority transport fee pays for availability—not for clinical care or a guaranteed outcome.</w:t>
      </w:r>
    </w:p>
    <w:p w14:paraId="1CCC4D05" w14:textId="77777777" w:rsidR="004B1641" w:rsidRPr="004B1641" w:rsidRDefault="004B1641" w:rsidP="004B1641">
      <w:r w:rsidRPr="004B1641">
        <w:pict w14:anchorId="1BB4BB98">
          <v:rect id="_x0000_i2358" style="width:0;height:1.5pt" o:hralign="center" o:hrstd="t" o:hr="t" fillcolor="#a0a0a0" stroked="f"/>
        </w:pict>
      </w:r>
    </w:p>
    <w:p w14:paraId="64B38145" w14:textId="77777777" w:rsidR="004B1641" w:rsidRPr="004B1641" w:rsidRDefault="004B1641" w:rsidP="004B1641">
      <w:pPr>
        <w:rPr>
          <w:b/>
          <w:bCs/>
        </w:rPr>
      </w:pPr>
      <w:r w:rsidRPr="004B1641">
        <w:rPr>
          <w:b/>
          <w:bCs/>
        </w:rPr>
        <w:t>19. Pricing model</w:t>
      </w:r>
    </w:p>
    <w:p w14:paraId="557326B5" w14:textId="77777777" w:rsidR="004B1641" w:rsidRPr="004B1641" w:rsidRDefault="004B1641" w:rsidP="004B1641">
      <w:pPr>
        <w:rPr>
          <w:b/>
          <w:bCs/>
        </w:rPr>
      </w:pPr>
      <w:r w:rsidRPr="004B1641">
        <w:rPr>
          <w:b/>
          <w:bCs/>
        </w:rPr>
        <w:t>Recommended formula</w:t>
      </w:r>
    </w:p>
    <w:p w14:paraId="3DA0C426" w14:textId="515AEE2F" w:rsidR="004B1641" w:rsidRPr="004B1641" w:rsidRDefault="004B1641" w:rsidP="004B1641">
      <m:oMathPara>
        <m:oMath>
          <m:r>
            <m:rPr>
              <m:nor/>
            </m:rPr>
            <m:t>Fare</m:t>
          </m:r>
          <m:r>
            <w:rPr>
              <w:rFonts w:ascii="Cambria Math" w:hAnsi="Cambria Math"/>
            </w:rPr>
            <m:t>=</m:t>
          </m:r>
          <m:r>
            <m:rPr>
              <m:nor/>
            </m:rPr>
            <m:t>base pickup fee</m:t>
          </m:r>
          <m:r>
            <w:rPr>
              <w:rFonts w:ascii="Cambria Math" w:hAnsi="Cambria Math"/>
            </w:rPr>
            <m:t>+(</m:t>
          </m:r>
          <m:r>
            <m:rPr>
              <m:nor/>
            </m:rPr>
            <m:t>chargeable km</m:t>
          </m:r>
          <m:r>
            <w:rPr>
              <w:rFonts w:ascii="Cambria Math" w:hAnsi="Cambria Math"/>
            </w:rPr>
            <m:t>×</m:t>
          </m:r>
          <m:r>
            <m:rPr>
              <m:nor/>
            </m:rPr>
            <m:t>km rate</m:t>
          </m:r>
          <m:r>
            <w:rPr>
              <w:rFonts w:ascii="Cambria Math" w:hAnsi="Cambria Math"/>
            </w:rPr>
            <m:t>)+</m:t>
          </m:r>
          <m:r>
            <m:rPr>
              <m:nor/>
            </m:rPr>
            <m:t>waiting fee</m:t>
          </m:r>
          <m:r>
            <w:rPr>
              <w:rFonts w:ascii="Cambria Math" w:hAnsi="Cambria Math"/>
            </w:rPr>
            <m:t>+</m:t>
          </m:r>
          <m:r>
            <m:rPr>
              <m:nor/>
            </m:rPr>
            <m:t>handler fee</m:t>
          </m:r>
          <m:r>
            <w:rPr>
              <w:rFonts w:ascii="Cambria Math" w:hAnsi="Cambria Math"/>
            </w:rPr>
            <m:t>+</m:t>
          </m:r>
          <m:r>
            <m:rPr>
              <m:nor/>
            </m:rPr>
            <m:t>after-hours fee</m:t>
          </m:r>
          <m:r>
            <w:rPr>
              <w:rFonts w:ascii="Cambria Math" w:hAnsi="Cambria Math"/>
            </w:rPr>
            <m:t>+</m:t>
          </m:r>
          <m:r>
            <m:rPr>
              <m:nor/>
            </m:rPr>
            <m:t>tolls/parking</m:t>
          </m:r>
          <m:r>
            <w:rPr>
              <w:rFonts w:ascii="Cambria Math" w:hAnsi="Cambria Math"/>
            </w:rPr>
            <m:t>+</m:t>
          </m:r>
          <m:r>
            <m:rPr>
              <m:nor/>
            </m:rPr>
            <m:t>special equipment</m:t>
          </m:r>
          <m:r>
            <w:br/>
          </m:r>
        </m:oMath>
      </m:oMathPara>
    </w:p>
    <w:p w14:paraId="5B91A9D7" w14:textId="77777777" w:rsidR="004B1641" w:rsidRPr="004B1641" w:rsidRDefault="004B1641" w:rsidP="004B1641">
      <w:pPr>
        <w:rPr>
          <w:b/>
          <w:bCs/>
        </w:rPr>
      </w:pPr>
      <w:r w:rsidRPr="004B1641">
        <w:rPr>
          <w:b/>
          <w:bCs/>
        </w:rPr>
        <w:t>Current reference points</w:t>
      </w:r>
    </w:p>
    <w:p w14:paraId="7E2D743E" w14:textId="77777777" w:rsidR="004B1641" w:rsidRPr="004B1641" w:rsidRDefault="004B1641" w:rsidP="004B1641">
      <w:r w:rsidRPr="004B1641">
        <w:t xml:space="preserve">One Bengaluru operator currently advertises ₹500 for up to five kilometres, ₹30 per additional kilometre, ₹500 for a handler, and waiting charges of ₹150 for 30 minutes or ₹300 for 60 minutes. Treat this as a competitor reference—not a validated market average. </w:t>
      </w:r>
    </w:p>
    <w:p w14:paraId="30D1783E" w14:textId="77777777" w:rsidR="004B1641" w:rsidRPr="004B1641" w:rsidRDefault="004B1641" w:rsidP="004B1641">
      <w:r w:rsidRPr="004B1641">
        <w:t xml:space="preserve">Other advertised pet-friendly taxi prices vary substantially by vehicle, city and journey format, reinforcing the need for local pilot pricing rather than a single national fare. </w:t>
      </w:r>
    </w:p>
    <w:p w14:paraId="6EFEB6F7" w14:textId="77777777" w:rsidR="004B1641" w:rsidRPr="004B1641" w:rsidRDefault="004B1641" w:rsidP="004B1641">
      <w:pPr>
        <w:rPr>
          <w:b/>
          <w:bCs/>
        </w:rPr>
      </w:pPr>
      <w:r w:rsidRPr="004B1641">
        <w:rPr>
          <w:b/>
          <w:bCs/>
        </w:rPr>
        <w:t>Suggested beta pricing hypothesis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72"/>
        <w:gridCol w:w="2802"/>
      </w:tblGrid>
      <w:tr w:rsidR="004B1641" w:rsidRPr="004B1641" w14:paraId="3385C28F" w14:textId="77777777">
        <w:trPr>
          <w:tblHeader/>
          <w:tblCellSpacing w:w="15" w:type="dxa"/>
        </w:trPr>
        <w:tc>
          <w:tcPr>
            <w:tcW w:w="0" w:type="auto"/>
            <w:vAlign w:val="center"/>
            <w:hideMark/>
          </w:tcPr>
          <w:p w14:paraId="3CBE16C5" w14:textId="77777777" w:rsidR="004B1641" w:rsidRPr="004B1641" w:rsidRDefault="004B1641" w:rsidP="004B1641">
            <w:pPr>
              <w:rPr>
                <w:b/>
                <w:bCs/>
              </w:rPr>
            </w:pPr>
            <w:r w:rsidRPr="004B1641">
              <w:rPr>
                <w:b/>
                <w:bCs/>
              </w:rPr>
              <w:t>Item</w:t>
            </w:r>
          </w:p>
        </w:tc>
        <w:tc>
          <w:tcPr>
            <w:tcW w:w="0" w:type="auto"/>
            <w:vAlign w:val="center"/>
            <w:hideMark/>
          </w:tcPr>
          <w:p w14:paraId="637C52EA" w14:textId="77777777" w:rsidR="004B1641" w:rsidRPr="004B1641" w:rsidRDefault="004B1641" w:rsidP="004B1641">
            <w:pPr>
              <w:rPr>
                <w:b/>
                <w:bCs/>
              </w:rPr>
            </w:pPr>
            <w:r w:rsidRPr="004B1641">
              <w:rPr>
                <w:b/>
                <w:bCs/>
              </w:rPr>
              <w:t>Test range</w:t>
            </w:r>
          </w:p>
        </w:tc>
      </w:tr>
      <w:tr w:rsidR="004B1641" w:rsidRPr="004B1641" w14:paraId="637BA0F1" w14:textId="77777777">
        <w:trPr>
          <w:tblCellSpacing w:w="15" w:type="dxa"/>
        </w:trPr>
        <w:tc>
          <w:tcPr>
            <w:tcW w:w="0" w:type="auto"/>
            <w:vAlign w:val="center"/>
            <w:hideMark/>
          </w:tcPr>
          <w:p w14:paraId="2D85C2D7" w14:textId="77777777" w:rsidR="004B1641" w:rsidRPr="004B1641" w:rsidRDefault="004B1641" w:rsidP="004B1641">
            <w:r w:rsidRPr="004B1641">
              <w:t>Base fare, first 4–5 km</w:t>
            </w:r>
          </w:p>
        </w:tc>
        <w:tc>
          <w:tcPr>
            <w:tcW w:w="0" w:type="auto"/>
            <w:vAlign w:val="center"/>
            <w:hideMark/>
          </w:tcPr>
          <w:p w14:paraId="7F90723E" w14:textId="77777777" w:rsidR="004B1641" w:rsidRPr="004B1641" w:rsidRDefault="004B1641" w:rsidP="004B1641">
            <w:r w:rsidRPr="004B1641">
              <w:t>₹499–₹799</w:t>
            </w:r>
          </w:p>
        </w:tc>
      </w:tr>
      <w:tr w:rsidR="004B1641" w:rsidRPr="004B1641" w14:paraId="21AAC798" w14:textId="77777777">
        <w:trPr>
          <w:tblCellSpacing w:w="15" w:type="dxa"/>
        </w:trPr>
        <w:tc>
          <w:tcPr>
            <w:tcW w:w="0" w:type="auto"/>
            <w:vAlign w:val="center"/>
            <w:hideMark/>
          </w:tcPr>
          <w:p w14:paraId="18DA3776" w14:textId="77777777" w:rsidR="004B1641" w:rsidRPr="004B1641" w:rsidRDefault="004B1641" w:rsidP="004B1641">
            <w:r w:rsidRPr="004B1641">
              <w:t>Additional distance</w:t>
            </w:r>
          </w:p>
        </w:tc>
        <w:tc>
          <w:tcPr>
            <w:tcW w:w="0" w:type="auto"/>
            <w:vAlign w:val="center"/>
            <w:hideMark/>
          </w:tcPr>
          <w:p w14:paraId="068E71A7" w14:textId="77777777" w:rsidR="004B1641" w:rsidRPr="004B1641" w:rsidRDefault="004B1641" w:rsidP="004B1641">
            <w:r w:rsidRPr="004B1641">
              <w:t>₹25–₹40/km</w:t>
            </w:r>
          </w:p>
        </w:tc>
      </w:tr>
      <w:tr w:rsidR="004B1641" w:rsidRPr="004B1641" w14:paraId="5D60E88A" w14:textId="77777777">
        <w:trPr>
          <w:tblCellSpacing w:w="15" w:type="dxa"/>
        </w:trPr>
        <w:tc>
          <w:tcPr>
            <w:tcW w:w="0" w:type="auto"/>
            <w:vAlign w:val="center"/>
            <w:hideMark/>
          </w:tcPr>
          <w:p w14:paraId="2FB7E757" w14:textId="77777777" w:rsidR="004B1641" w:rsidRPr="004B1641" w:rsidRDefault="004B1641" w:rsidP="004B1641">
            <w:r w:rsidRPr="004B1641">
              <w:t>Driver waiting</w:t>
            </w:r>
          </w:p>
        </w:tc>
        <w:tc>
          <w:tcPr>
            <w:tcW w:w="0" w:type="auto"/>
            <w:vAlign w:val="center"/>
            <w:hideMark/>
          </w:tcPr>
          <w:p w14:paraId="3D32B545" w14:textId="77777777" w:rsidR="004B1641" w:rsidRPr="004B1641" w:rsidRDefault="004B1641" w:rsidP="004B1641">
            <w:r w:rsidRPr="004B1641">
              <w:t>₹150–₹300 per 30 minutes</w:t>
            </w:r>
          </w:p>
        </w:tc>
      </w:tr>
      <w:tr w:rsidR="004B1641" w:rsidRPr="004B1641" w14:paraId="0C040BCA" w14:textId="77777777">
        <w:trPr>
          <w:tblCellSpacing w:w="15" w:type="dxa"/>
        </w:trPr>
        <w:tc>
          <w:tcPr>
            <w:tcW w:w="0" w:type="auto"/>
            <w:vAlign w:val="center"/>
            <w:hideMark/>
          </w:tcPr>
          <w:p w14:paraId="69C5D31E" w14:textId="77777777" w:rsidR="004B1641" w:rsidRPr="004B1641" w:rsidRDefault="004B1641" w:rsidP="004B1641">
            <w:r w:rsidRPr="004B1641">
              <w:t>Trained handler</w:t>
            </w:r>
          </w:p>
        </w:tc>
        <w:tc>
          <w:tcPr>
            <w:tcW w:w="0" w:type="auto"/>
            <w:vAlign w:val="center"/>
            <w:hideMark/>
          </w:tcPr>
          <w:p w14:paraId="65410FB2" w14:textId="77777777" w:rsidR="004B1641" w:rsidRPr="004B1641" w:rsidRDefault="004B1641" w:rsidP="004B1641">
            <w:r w:rsidRPr="004B1641">
              <w:t>₹399–₹799</w:t>
            </w:r>
          </w:p>
        </w:tc>
      </w:tr>
      <w:tr w:rsidR="004B1641" w:rsidRPr="004B1641" w14:paraId="033D5499" w14:textId="77777777">
        <w:trPr>
          <w:tblCellSpacing w:w="15" w:type="dxa"/>
        </w:trPr>
        <w:tc>
          <w:tcPr>
            <w:tcW w:w="0" w:type="auto"/>
            <w:vAlign w:val="center"/>
            <w:hideMark/>
          </w:tcPr>
          <w:p w14:paraId="1244FBFC" w14:textId="77777777" w:rsidR="004B1641" w:rsidRPr="004B1641" w:rsidRDefault="004B1641" w:rsidP="004B1641">
            <w:r w:rsidRPr="004B1641">
              <w:t>After-hours dispatch</w:t>
            </w:r>
          </w:p>
        </w:tc>
        <w:tc>
          <w:tcPr>
            <w:tcW w:w="0" w:type="auto"/>
            <w:vAlign w:val="center"/>
            <w:hideMark/>
          </w:tcPr>
          <w:p w14:paraId="7B839D7A" w14:textId="77777777" w:rsidR="004B1641" w:rsidRPr="004B1641" w:rsidRDefault="004B1641" w:rsidP="004B1641">
            <w:r w:rsidRPr="004B1641">
              <w:t>₹299–₹599</w:t>
            </w:r>
          </w:p>
        </w:tc>
      </w:tr>
      <w:tr w:rsidR="004B1641" w:rsidRPr="004B1641" w14:paraId="4EBB7288" w14:textId="77777777">
        <w:trPr>
          <w:tblCellSpacing w:w="15" w:type="dxa"/>
        </w:trPr>
        <w:tc>
          <w:tcPr>
            <w:tcW w:w="0" w:type="auto"/>
            <w:vAlign w:val="center"/>
            <w:hideMark/>
          </w:tcPr>
          <w:p w14:paraId="62E32E0C" w14:textId="77777777" w:rsidR="004B1641" w:rsidRPr="004B1641" w:rsidRDefault="004B1641" w:rsidP="004B1641">
            <w:r w:rsidRPr="004B1641">
              <w:t>Large-vehicle upgrade</w:t>
            </w:r>
          </w:p>
        </w:tc>
        <w:tc>
          <w:tcPr>
            <w:tcW w:w="0" w:type="auto"/>
            <w:vAlign w:val="center"/>
            <w:hideMark/>
          </w:tcPr>
          <w:p w14:paraId="406A729B" w14:textId="77777777" w:rsidR="004B1641" w:rsidRPr="004B1641" w:rsidRDefault="004B1641" w:rsidP="004B1641">
            <w:r w:rsidRPr="004B1641">
              <w:t>₹299–₹699</w:t>
            </w:r>
          </w:p>
        </w:tc>
      </w:tr>
      <w:tr w:rsidR="004B1641" w:rsidRPr="004B1641" w14:paraId="1C81D2EB" w14:textId="77777777">
        <w:trPr>
          <w:tblCellSpacing w:w="15" w:type="dxa"/>
        </w:trPr>
        <w:tc>
          <w:tcPr>
            <w:tcW w:w="0" w:type="auto"/>
            <w:vAlign w:val="center"/>
            <w:hideMark/>
          </w:tcPr>
          <w:p w14:paraId="0825BD87" w14:textId="77777777" w:rsidR="004B1641" w:rsidRPr="004B1641" w:rsidRDefault="004B1641" w:rsidP="004B1641">
            <w:r w:rsidRPr="004B1641">
              <w:t>Cleaning due to disclosed accident/motion sickness</w:t>
            </w:r>
          </w:p>
        </w:tc>
        <w:tc>
          <w:tcPr>
            <w:tcW w:w="0" w:type="auto"/>
            <w:vAlign w:val="center"/>
            <w:hideMark/>
          </w:tcPr>
          <w:p w14:paraId="2AE489A9" w14:textId="77777777" w:rsidR="004B1641" w:rsidRPr="004B1641" w:rsidRDefault="004B1641" w:rsidP="004B1641">
            <w:r w:rsidRPr="004B1641">
              <w:t>Predeclared fixed fee</w:t>
            </w:r>
          </w:p>
        </w:tc>
      </w:tr>
      <w:tr w:rsidR="004B1641" w:rsidRPr="004B1641" w14:paraId="7ECEE203" w14:textId="77777777">
        <w:trPr>
          <w:tblCellSpacing w:w="15" w:type="dxa"/>
        </w:trPr>
        <w:tc>
          <w:tcPr>
            <w:tcW w:w="0" w:type="auto"/>
            <w:vAlign w:val="center"/>
            <w:hideMark/>
          </w:tcPr>
          <w:p w14:paraId="3B852F87" w14:textId="77777777" w:rsidR="004B1641" w:rsidRPr="004B1641" w:rsidRDefault="004B1641" w:rsidP="004B1641">
            <w:r w:rsidRPr="004B1641">
              <w:t>Tolls and parking</w:t>
            </w:r>
          </w:p>
        </w:tc>
        <w:tc>
          <w:tcPr>
            <w:tcW w:w="0" w:type="auto"/>
            <w:vAlign w:val="center"/>
            <w:hideMark/>
          </w:tcPr>
          <w:p w14:paraId="7F7D23AF" w14:textId="77777777" w:rsidR="004B1641" w:rsidRPr="004B1641" w:rsidRDefault="004B1641" w:rsidP="004B1641">
            <w:r w:rsidRPr="004B1641">
              <w:t>Actual cost</w:t>
            </w:r>
          </w:p>
        </w:tc>
      </w:tr>
    </w:tbl>
    <w:p w14:paraId="61C18D97" w14:textId="77777777" w:rsidR="004B1641" w:rsidRPr="004B1641" w:rsidRDefault="004B1641" w:rsidP="004B1641">
      <w:r w:rsidRPr="004B1641">
        <w:t>Do not advertise a ₹99 service fee if it is then combined with an undisclosed commission, cleaning charge and compulsory handling fee.</w:t>
      </w:r>
    </w:p>
    <w:p w14:paraId="5961C779" w14:textId="77777777" w:rsidR="004B1641" w:rsidRPr="004B1641" w:rsidRDefault="004B1641" w:rsidP="004B1641">
      <w:r w:rsidRPr="004B1641">
        <w:pict w14:anchorId="7F8D875D">
          <v:rect id="_x0000_i2359" style="width:0;height:1.5pt" o:hralign="center" o:hrstd="t" o:hr="t" fillcolor="#a0a0a0" stroked="f"/>
        </w:pict>
      </w:r>
    </w:p>
    <w:p w14:paraId="172E6332" w14:textId="77777777" w:rsidR="004B1641" w:rsidRPr="004B1641" w:rsidRDefault="004B1641" w:rsidP="004B1641">
      <w:pPr>
        <w:rPr>
          <w:b/>
          <w:bCs/>
        </w:rPr>
      </w:pPr>
      <w:r w:rsidRPr="004B1641">
        <w:rPr>
          <w:b/>
          <w:bCs/>
        </w:rPr>
        <w:t>20. Revenue model</w:t>
      </w:r>
    </w:p>
    <w:p w14:paraId="69A040C4" w14:textId="77777777" w:rsidR="004B1641" w:rsidRPr="004B1641" w:rsidRDefault="004B1641" w:rsidP="004B1641">
      <w:pPr>
        <w:rPr>
          <w:b/>
          <w:bCs/>
        </w:rPr>
      </w:pPr>
      <w:r w:rsidRPr="004B1641">
        <w:rPr>
          <w:b/>
          <w:bCs/>
        </w:rPr>
        <w:t>Model A: Commission</w:t>
      </w:r>
    </w:p>
    <w:p w14:paraId="43E1839B" w14:textId="77777777" w:rsidR="004B1641" w:rsidRPr="004B1641" w:rsidRDefault="004B1641" w:rsidP="004B1641">
      <w:r w:rsidRPr="004B1641">
        <w:rPr>
          <w:b/>
          <w:bCs/>
        </w:rPr>
        <w:t>10–20% of ride value</w:t>
      </w:r>
    </w:p>
    <w:p w14:paraId="3D82BA6F" w14:textId="77777777" w:rsidR="004B1641" w:rsidRPr="004B1641" w:rsidRDefault="004B1641" w:rsidP="004B1641">
      <w:r w:rsidRPr="004B1641">
        <w:lastRenderedPageBreak/>
        <w:t>Works when:</w:t>
      </w:r>
    </w:p>
    <w:p w14:paraId="5B370818" w14:textId="77777777" w:rsidR="004B1641" w:rsidRPr="004B1641" w:rsidRDefault="004B1641" w:rsidP="004B1641">
      <w:pPr>
        <w:numPr>
          <w:ilvl w:val="0"/>
          <w:numId w:val="529"/>
        </w:numPr>
      </w:pPr>
      <w:r w:rsidRPr="004B1641">
        <w:t xml:space="preserve">Driver receives sufficient net earnings </w:t>
      </w:r>
    </w:p>
    <w:p w14:paraId="693E5D67" w14:textId="77777777" w:rsidR="004B1641" w:rsidRPr="004B1641" w:rsidRDefault="004B1641" w:rsidP="004B1641">
      <w:pPr>
        <w:numPr>
          <w:ilvl w:val="0"/>
          <w:numId w:val="529"/>
        </w:numPr>
      </w:pPr>
      <w:r w:rsidRPr="004B1641">
        <w:t xml:space="preserve">Platform does not fund the entire discount </w:t>
      </w:r>
    </w:p>
    <w:p w14:paraId="18922CB6" w14:textId="77777777" w:rsidR="004B1641" w:rsidRPr="004B1641" w:rsidRDefault="004B1641" w:rsidP="004B1641">
      <w:pPr>
        <w:numPr>
          <w:ilvl w:val="0"/>
          <w:numId w:val="529"/>
        </w:numPr>
      </w:pPr>
      <w:r w:rsidRPr="004B1641">
        <w:t xml:space="preserve">Support is lightweight </w:t>
      </w:r>
    </w:p>
    <w:p w14:paraId="3AC9F1FF" w14:textId="77777777" w:rsidR="004B1641" w:rsidRPr="004B1641" w:rsidRDefault="004B1641" w:rsidP="004B1641">
      <w:pPr>
        <w:numPr>
          <w:ilvl w:val="0"/>
          <w:numId w:val="529"/>
        </w:numPr>
      </w:pPr>
      <w:r w:rsidRPr="004B1641">
        <w:t xml:space="preserve">Ride frequency is high </w:t>
      </w:r>
    </w:p>
    <w:p w14:paraId="7055A018" w14:textId="77777777" w:rsidR="004B1641" w:rsidRPr="004B1641" w:rsidRDefault="004B1641" w:rsidP="004B1641">
      <w:pPr>
        <w:numPr>
          <w:ilvl w:val="0"/>
          <w:numId w:val="529"/>
        </w:numPr>
      </w:pPr>
      <w:r w:rsidRPr="004B1641">
        <w:t xml:space="preserve">Local transport/aggregator requirements permit the arrangement </w:t>
      </w:r>
    </w:p>
    <w:p w14:paraId="1FEBBE78" w14:textId="77777777" w:rsidR="004B1641" w:rsidRPr="004B1641" w:rsidRDefault="004B1641" w:rsidP="004B1641">
      <w:pPr>
        <w:rPr>
          <w:b/>
          <w:bCs/>
        </w:rPr>
      </w:pPr>
      <w:r w:rsidRPr="004B1641">
        <w:rPr>
          <w:b/>
          <w:bCs/>
        </w:rPr>
        <w:t>Model B: Fixed coordination fee</w:t>
      </w:r>
    </w:p>
    <w:p w14:paraId="31F6BDEA" w14:textId="77777777" w:rsidR="004B1641" w:rsidRPr="004B1641" w:rsidRDefault="004B1641" w:rsidP="004B1641">
      <w:r w:rsidRPr="004B1641">
        <w:rPr>
          <w:b/>
          <w:bCs/>
        </w:rPr>
        <w:t>₹99–₹299</w:t>
      </w:r>
    </w:p>
    <w:p w14:paraId="61E075F3" w14:textId="77777777" w:rsidR="004B1641" w:rsidRPr="004B1641" w:rsidRDefault="004B1641" w:rsidP="004B1641">
      <w:r w:rsidRPr="004B1641">
        <w:t>Works when:</w:t>
      </w:r>
    </w:p>
    <w:p w14:paraId="7B19D11A" w14:textId="77777777" w:rsidR="004B1641" w:rsidRPr="004B1641" w:rsidRDefault="004B1641" w:rsidP="004B1641">
      <w:pPr>
        <w:numPr>
          <w:ilvl w:val="0"/>
          <w:numId w:val="530"/>
        </w:numPr>
      </w:pPr>
      <w:r w:rsidRPr="004B1641">
        <w:t xml:space="preserve">Transport partner sets the fare </w:t>
      </w:r>
    </w:p>
    <w:p w14:paraId="2877CCE1" w14:textId="77777777" w:rsidR="004B1641" w:rsidRPr="004B1641" w:rsidRDefault="004B1641" w:rsidP="004B1641">
      <w:pPr>
        <w:numPr>
          <w:ilvl w:val="0"/>
          <w:numId w:val="530"/>
        </w:numPr>
      </w:pPr>
      <w:r w:rsidRPr="004B1641">
        <w:t xml:space="preserve">Platform provides booking and tracking </w:t>
      </w:r>
    </w:p>
    <w:p w14:paraId="16FBA616" w14:textId="77777777" w:rsidR="004B1641" w:rsidRPr="004B1641" w:rsidRDefault="004B1641" w:rsidP="004B1641">
      <w:pPr>
        <w:numPr>
          <w:ilvl w:val="0"/>
          <w:numId w:val="530"/>
        </w:numPr>
      </w:pPr>
      <w:r w:rsidRPr="004B1641">
        <w:t xml:space="preserve">Driver collects or receives the transport amount </w:t>
      </w:r>
    </w:p>
    <w:p w14:paraId="4F1F655F" w14:textId="77777777" w:rsidR="004B1641" w:rsidRPr="004B1641" w:rsidRDefault="004B1641" w:rsidP="004B1641">
      <w:pPr>
        <w:numPr>
          <w:ilvl w:val="0"/>
          <w:numId w:val="530"/>
        </w:numPr>
      </w:pPr>
      <w:r w:rsidRPr="004B1641">
        <w:t xml:space="preserve">Fee is separately disclosed </w:t>
      </w:r>
    </w:p>
    <w:p w14:paraId="0280BD04" w14:textId="77777777" w:rsidR="004B1641" w:rsidRPr="004B1641" w:rsidRDefault="004B1641" w:rsidP="004B1641">
      <w:pPr>
        <w:rPr>
          <w:b/>
          <w:bCs/>
        </w:rPr>
      </w:pPr>
      <w:r w:rsidRPr="004B1641">
        <w:rPr>
          <w:b/>
          <w:bCs/>
        </w:rPr>
        <w:t>Model C: Bundle margin</w:t>
      </w:r>
    </w:p>
    <w:p w14:paraId="1FDFEB37" w14:textId="77777777" w:rsidR="004B1641" w:rsidRPr="004B1641" w:rsidRDefault="004B1641" w:rsidP="004B1641">
      <w:r w:rsidRPr="004B1641">
        <w:t>Examples:</w:t>
      </w:r>
    </w:p>
    <w:p w14:paraId="6C4F6FA0" w14:textId="77777777" w:rsidR="004B1641" w:rsidRPr="004B1641" w:rsidRDefault="004B1641" w:rsidP="004B1641">
      <w:pPr>
        <w:numPr>
          <w:ilvl w:val="0"/>
          <w:numId w:val="531"/>
        </w:numPr>
      </w:pPr>
      <w:r w:rsidRPr="004B1641">
        <w:t xml:space="preserve">Vet round trip plus 60-minute waiting </w:t>
      </w:r>
    </w:p>
    <w:p w14:paraId="3E7A4B61" w14:textId="77777777" w:rsidR="004B1641" w:rsidRPr="004B1641" w:rsidRDefault="004B1641" w:rsidP="004B1641">
      <w:pPr>
        <w:numPr>
          <w:ilvl w:val="0"/>
          <w:numId w:val="531"/>
        </w:numPr>
      </w:pPr>
      <w:r w:rsidRPr="004B1641">
        <w:t xml:space="preserve">Grooming trip plus return pickup </w:t>
      </w:r>
    </w:p>
    <w:p w14:paraId="74AAA49F" w14:textId="77777777" w:rsidR="004B1641" w:rsidRPr="004B1641" w:rsidRDefault="004B1641" w:rsidP="004B1641">
      <w:pPr>
        <w:numPr>
          <w:ilvl w:val="0"/>
          <w:numId w:val="531"/>
        </w:numPr>
      </w:pPr>
      <w:r w:rsidRPr="004B1641">
        <w:t xml:space="preserve">Boarding pickup and future return </w:t>
      </w:r>
    </w:p>
    <w:p w14:paraId="517A668A" w14:textId="77777777" w:rsidR="004B1641" w:rsidRPr="004B1641" w:rsidRDefault="004B1641" w:rsidP="004B1641">
      <w:pPr>
        <w:numPr>
          <w:ilvl w:val="0"/>
          <w:numId w:val="531"/>
        </w:numPr>
      </w:pPr>
      <w:r w:rsidRPr="004B1641">
        <w:t xml:space="preserve">Four-ride monthly care bundle </w:t>
      </w:r>
    </w:p>
    <w:p w14:paraId="5FBCA2DC" w14:textId="77777777" w:rsidR="004B1641" w:rsidRPr="004B1641" w:rsidRDefault="004B1641" w:rsidP="004B1641">
      <w:pPr>
        <w:rPr>
          <w:b/>
          <w:bCs/>
        </w:rPr>
      </w:pPr>
      <w:r w:rsidRPr="004B1641">
        <w:rPr>
          <w:b/>
          <w:bCs/>
        </w:rPr>
        <w:t>Recommended beta model</w:t>
      </w:r>
    </w:p>
    <w:p w14:paraId="62C0ACE2" w14:textId="77777777" w:rsidR="004B1641" w:rsidRPr="004B1641" w:rsidRDefault="004B1641" w:rsidP="004B1641">
      <w:r w:rsidRPr="004B1641">
        <w:t>Use:</w:t>
      </w:r>
    </w:p>
    <w:p w14:paraId="14B54793" w14:textId="7A95E694" w:rsidR="004B1641" w:rsidRPr="004B1641" w:rsidRDefault="004B1641" w:rsidP="004B1641">
      <m:oMathPara>
        <m:oMath>
          <m:r>
            <m:rPr>
              <m:nor/>
            </m:rPr>
            <m:t>Driver fare</m:t>
          </m:r>
          <m:r>
            <w:rPr>
              <w:rFonts w:ascii="Cambria Math" w:hAnsi="Cambria Math"/>
            </w:rPr>
            <m:t>+</m:t>
          </m:r>
          <m:r>
            <m:rPr>
              <m:nor/>
            </m:rPr>
            <m:t>transparent platform coordination fee</m:t>
          </m:r>
          <m:r>
            <w:br/>
          </m:r>
        </m:oMath>
      </m:oMathPara>
    </w:p>
    <w:p w14:paraId="09879458" w14:textId="77777777" w:rsidR="004B1641" w:rsidRPr="004B1641" w:rsidRDefault="004B1641" w:rsidP="004B1641">
      <w:r w:rsidRPr="004B1641">
        <w:t>This makes unit economics easier to audit and avoids hiding the platform’s value.</w:t>
      </w:r>
    </w:p>
    <w:p w14:paraId="3152A174" w14:textId="77777777" w:rsidR="004B1641" w:rsidRPr="004B1641" w:rsidRDefault="004B1641" w:rsidP="004B1641">
      <w:r w:rsidRPr="004B1641">
        <w:pict w14:anchorId="738EF01F">
          <v:rect id="_x0000_i2360" style="width:0;height:1.5pt" o:hralign="center" o:hrstd="t" o:hr="t" fillcolor="#a0a0a0" stroked="f"/>
        </w:pict>
      </w:r>
    </w:p>
    <w:p w14:paraId="4A089C6F" w14:textId="77777777" w:rsidR="004B1641" w:rsidRPr="004B1641" w:rsidRDefault="004B1641" w:rsidP="004B1641">
      <w:pPr>
        <w:rPr>
          <w:b/>
          <w:bCs/>
        </w:rPr>
      </w:pPr>
      <w:r w:rsidRPr="004B1641">
        <w:rPr>
          <w:b/>
          <w:bCs/>
        </w:rPr>
        <w:t>21. Illustrative unit economics</w:t>
      </w:r>
    </w:p>
    <w:p w14:paraId="47661821" w14:textId="77777777" w:rsidR="004B1641" w:rsidRPr="004B1641" w:rsidRDefault="004B1641" w:rsidP="004B1641">
      <w:r w:rsidRPr="004B1641">
        <w:t>Assume an owner-accompanied vet round trip: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82"/>
        <w:gridCol w:w="939"/>
      </w:tblGrid>
      <w:tr w:rsidR="004B1641" w:rsidRPr="004B1641" w14:paraId="5B5FC907" w14:textId="77777777">
        <w:trPr>
          <w:tblHeader/>
          <w:tblCellSpacing w:w="15" w:type="dxa"/>
        </w:trPr>
        <w:tc>
          <w:tcPr>
            <w:tcW w:w="0" w:type="auto"/>
            <w:vAlign w:val="center"/>
            <w:hideMark/>
          </w:tcPr>
          <w:p w14:paraId="32B8809B" w14:textId="77777777" w:rsidR="004B1641" w:rsidRPr="004B1641" w:rsidRDefault="004B1641" w:rsidP="004B1641">
            <w:pPr>
              <w:rPr>
                <w:b/>
                <w:bCs/>
              </w:rPr>
            </w:pPr>
            <w:r w:rsidRPr="004B1641">
              <w:rPr>
                <w:b/>
                <w:bCs/>
              </w:rPr>
              <w:lastRenderedPageBreak/>
              <w:t>Item</w:t>
            </w:r>
          </w:p>
        </w:tc>
        <w:tc>
          <w:tcPr>
            <w:tcW w:w="0" w:type="auto"/>
            <w:vAlign w:val="center"/>
            <w:hideMark/>
          </w:tcPr>
          <w:p w14:paraId="6B2A933F" w14:textId="77777777" w:rsidR="004B1641" w:rsidRPr="004B1641" w:rsidRDefault="004B1641" w:rsidP="004B1641">
            <w:pPr>
              <w:rPr>
                <w:b/>
                <w:bCs/>
              </w:rPr>
            </w:pPr>
            <w:r w:rsidRPr="004B1641">
              <w:rPr>
                <w:b/>
                <w:bCs/>
              </w:rPr>
              <w:t>Amount</w:t>
            </w:r>
          </w:p>
        </w:tc>
      </w:tr>
      <w:tr w:rsidR="004B1641" w:rsidRPr="004B1641" w14:paraId="74754712" w14:textId="77777777">
        <w:trPr>
          <w:tblCellSpacing w:w="15" w:type="dxa"/>
        </w:trPr>
        <w:tc>
          <w:tcPr>
            <w:tcW w:w="0" w:type="auto"/>
            <w:vAlign w:val="center"/>
            <w:hideMark/>
          </w:tcPr>
          <w:p w14:paraId="04AFF62D" w14:textId="77777777" w:rsidR="004B1641" w:rsidRPr="004B1641" w:rsidRDefault="004B1641" w:rsidP="004B1641">
            <w:r w:rsidRPr="004B1641">
              <w:t>Customer fare</w:t>
            </w:r>
          </w:p>
        </w:tc>
        <w:tc>
          <w:tcPr>
            <w:tcW w:w="0" w:type="auto"/>
            <w:vAlign w:val="center"/>
            <w:hideMark/>
          </w:tcPr>
          <w:p w14:paraId="6D83CDA6" w14:textId="77777777" w:rsidR="004B1641" w:rsidRPr="004B1641" w:rsidRDefault="004B1641" w:rsidP="004B1641">
            <w:r w:rsidRPr="004B1641">
              <w:t>₹1,099</w:t>
            </w:r>
          </w:p>
        </w:tc>
      </w:tr>
      <w:tr w:rsidR="004B1641" w:rsidRPr="004B1641" w14:paraId="6B7FC305" w14:textId="77777777">
        <w:trPr>
          <w:tblCellSpacing w:w="15" w:type="dxa"/>
        </w:trPr>
        <w:tc>
          <w:tcPr>
            <w:tcW w:w="0" w:type="auto"/>
            <w:vAlign w:val="center"/>
            <w:hideMark/>
          </w:tcPr>
          <w:p w14:paraId="523481C9" w14:textId="77777777" w:rsidR="004B1641" w:rsidRPr="004B1641" w:rsidRDefault="004B1641" w:rsidP="004B1641">
            <w:r w:rsidRPr="004B1641">
              <w:t>Driver payout</w:t>
            </w:r>
          </w:p>
        </w:tc>
        <w:tc>
          <w:tcPr>
            <w:tcW w:w="0" w:type="auto"/>
            <w:vAlign w:val="center"/>
            <w:hideMark/>
          </w:tcPr>
          <w:p w14:paraId="4363ECC9" w14:textId="77777777" w:rsidR="004B1641" w:rsidRPr="004B1641" w:rsidRDefault="004B1641" w:rsidP="004B1641">
            <w:r w:rsidRPr="004B1641">
              <w:t>₹750</w:t>
            </w:r>
          </w:p>
        </w:tc>
      </w:tr>
      <w:tr w:rsidR="004B1641" w:rsidRPr="004B1641" w14:paraId="05A5BA18" w14:textId="77777777">
        <w:trPr>
          <w:tblCellSpacing w:w="15" w:type="dxa"/>
        </w:trPr>
        <w:tc>
          <w:tcPr>
            <w:tcW w:w="0" w:type="auto"/>
            <w:vAlign w:val="center"/>
            <w:hideMark/>
          </w:tcPr>
          <w:p w14:paraId="1F697527" w14:textId="77777777" w:rsidR="004B1641" w:rsidRPr="004B1641" w:rsidRDefault="004B1641" w:rsidP="004B1641">
            <w:r w:rsidRPr="004B1641">
              <w:t>Platform gross revenue</w:t>
            </w:r>
          </w:p>
        </w:tc>
        <w:tc>
          <w:tcPr>
            <w:tcW w:w="0" w:type="auto"/>
            <w:vAlign w:val="center"/>
            <w:hideMark/>
          </w:tcPr>
          <w:p w14:paraId="2BC02705" w14:textId="77777777" w:rsidR="004B1641" w:rsidRPr="004B1641" w:rsidRDefault="004B1641" w:rsidP="004B1641">
            <w:r w:rsidRPr="004B1641">
              <w:t>₹349</w:t>
            </w:r>
          </w:p>
        </w:tc>
      </w:tr>
      <w:tr w:rsidR="004B1641" w:rsidRPr="004B1641" w14:paraId="197D264B" w14:textId="77777777">
        <w:trPr>
          <w:tblCellSpacing w:w="15" w:type="dxa"/>
        </w:trPr>
        <w:tc>
          <w:tcPr>
            <w:tcW w:w="0" w:type="auto"/>
            <w:vAlign w:val="center"/>
            <w:hideMark/>
          </w:tcPr>
          <w:p w14:paraId="41E0E4F0" w14:textId="77777777" w:rsidR="004B1641" w:rsidRPr="004B1641" w:rsidRDefault="004B1641" w:rsidP="004B1641">
            <w:r w:rsidRPr="004B1641">
              <w:t>Payment cost</w:t>
            </w:r>
          </w:p>
        </w:tc>
        <w:tc>
          <w:tcPr>
            <w:tcW w:w="0" w:type="auto"/>
            <w:vAlign w:val="center"/>
            <w:hideMark/>
          </w:tcPr>
          <w:p w14:paraId="6BBBAA32" w14:textId="77777777" w:rsidR="004B1641" w:rsidRPr="004B1641" w:rsidRDefault="004B1641" w:rsidP="004B1641">
            <w:r w:rsidRPr="004B1641">
              <w:t>₹22</w:t>
            </w:r>
          </w:p>
        </w:tc>
      </w:tr>
      <w:tr w:rsidR="004B1641" w:rsidRPr="004B1641" w14:paraId="17EC50EB" w14:textId="77777777">
        <w:trPr>
          <w:tblCellSpacing w:w="15" w:type="dxa"/>
        </w:trPr>
        <w:tc>
          <w:tcPr>
            <w:tcW w:w="0" w:type="auto"/>
            <w:vAlign w:val="center"/>
            <w:hideMark/>
          </w:tcPr>
          <w:p w14:paraId="7132D4E6" w14:textId="77777777" w:rsidR="004B1641" w:rsidRPr="004B1641" w:rsidRDefault="004B1641" w:rsidP="004B1641">
            <w:r w:rsidRPr="004B1641">
              <w:t>Human operations allocation</w:t>
            </w:r>
          </w:p>
        </w:tc>
        <w:tc>
          <w:tcPr>
            <w:tcW w:w="0" w:type="auto"/>
            <w:vAlign w:val="center"/>
            <w:hideMark/>
          </w:tcPr>
          <w:p w14:paraId="461E6A99" w14:textId="77777777" w:rsidR="004B1641" w:rsidRPr="004B1641" w:rsidRDefault="004B1641" w:rsidP="004B1641">
            <w:r w:rsidRPr="004B1641">
              <w:t>₹55</w:t>
            </w:r>
          </w:p>
        </w:tc>
      </w:tr>
      <w:tr w:rsidR="004B1641" w:rsidRPr="004B1641" w14:paraId="44FA5EFC" w14:textId="77777777">
        <w:trPr>
          <w:tblCellSpacing w:w="15" w:type="dxa"/>
        </w:trPr>
        <w:tc>
          <w:tcPr>
            <w:tcW w:w="0" w:type="auto"/>
            <w:vAlign w:val="center"/>
            <w:hideMark/>
          </w:tcPr>
          <w:p w14:paraId="5FE8F8F9" w14:textId="77777777" w:rsidR="004B1641" w:rsidRPr="004B1641" w:rsidRDefault="004B1641" w:rsidP="004B1641">
            <w:r w:rsidRPr="004B1641">
              <w:t>Incident/insurance provision</w:t>
            </w:r>
          </w:p>
        </w:tc>
        <w:tc>
          <w:tcPr>
            <w:tcW w:w="0" w:type="auto"/>
            <w:vAlign w:val="center"/>
            <w:hideMark/>
          </w:tcPr>
          <w:p w14:paraId="07A44BBE" w14:textId="77777777" w:rsidR="004B1641" w:rsidRPr="004B1641" w:rsidRDefault="004B1641" w:rsidP="004B1641">
            <w:r w:rsidRPr="004B1641">
              <w:t>₹35</w:t>
            </w:r>
          </w:p>
        </w:tc>
      </w:tr>
      <w:tr w:rsidR="004B1641" w:rsidRPr="004B1641" w14:paraId="46C5033D" w14:textId="77777777">
        <w:trPr>
          <w:tblCellSpacing w:w="15" w:type="dxa"/>
        </w:trPr>
        <w:tc>
          <w:tcPr>
            <w:tcW w:w="0" w:type="auto"/>
            <w:vAlign w:val="center"/>
            <w:hideMark/>
          </w:tcPr>
          <w:p w14:paraId="541AD4C5" w14:textId="77777777" w:rsidR="004B1641" w:rsidRPr="004B1641" w:rsidRDefault="004B1641" w:rsidP="004B1641">
            <w:r w:rsidRPr="004B1641">
              <w:t>Discount allocation</w:t>
            </w:r>
          </w:p>
        </w:tc>
        <w:tc>
          <w:tcPr>
            <w:tcW w:w="0" w:type="auto"/>
            <w:vAlign w:val="center"/>
            <w:hideMark/>
          </w:tcPr>
          <w:p w14:paraId="246160A3" w14:textId="77777777" w:rsidR="004B1641" w:rsidRPr="004B1641" w:rsidRDefault="004B1641" w:rsidP="004B1641">
            <w:r w:rsidRPr="004B1641">
              <w:t>₹50</w:t>
            </w:r>
          </w:p>
        </w:tc>
      </w:tr>
      <w:tr w:rsidR="004B1641" w:rsidRPr="004B1641" w14:paraId="6E962DF3" w14:textId="77777777">
        <w:trPr>
          <w:tblCellSpacing w:w="15" w:type="dxa"/>
        </w:trPr>
        <w:tc>
          <w:tcPr>
            <w:tcW w:w="0" w:type="auto"/>
            <w:vAlign w:val="center"/>
            <w:hideMark/>
          </w:tcPr>
          <w:p w14:paraId="0F1A1394" w14:textId="77777777" w:rsidR="004B1641" w:rsidRPr="004B1641" w:rsidRDefault="004B1641" w:rsidP="004B1641">
            <w:r w:rsidRPr="004B1641">
              <w:t>Approximate contribution</w:t>
            </w:r>
          </w:p>
        </w:tc>
        <w:tc>
          <w:tcPr>
            <w:tcW w:w="0" w:type="auto"/>
            <w:vAlign w:val="center"/>
            <w:hideMark/>
          </w:tcPr>
          <w:p w14:paraId="766DD520" w14:textId="77777777" w:rsidR="004B1641" w:rsidRPr="004B1641" w:rsidRDefault="004B1641" w:rsidP="004B1641">
            <w:r w:rsidRPr="004B1641">
              <w:rPr>
                <w:b/>
                <w:bCs/>
              </w:rPr>
              <w:t>₹187</w:t>
            </w:r>
          </w:p>
        </w:tc>
      </w:tr>
    </w:tbl>
    <w:p w14:paraId="126DB0E7" w14:textId="492707D4" w:rsidR="004B1641" w:rsidRPr="004B1641" w:rsidRDefault="004B1641" w:rsidP="004B1641">
      <m:oMathPara>
        <m:oMath>
          <m:r>
            <m:rPr>
              <m:nor/>
            </m:rPr>
            <m:t>₹</m:t>
          </m:r>
          <m:r>
            <w:rPr>
              <w:rFonts w:ascii="Cambria Math" w:hAnsi="Cambria Math"/>
            </w:rPr>
            <m:t>187÷</m:t>
          </m:r>
          <m:r>
            <m:rPr>
              <m:nor/>
            </m:rPr>
            <m:t>₹</m:t>
          </m:r>
          <m:r>
            <w:rPr>
              <w:rFonts w:ascii="Cambria Math" w:hAnsi="Cambria Math"/>
            </w:rPr>
            <m:t>1,099≈17</m:t>
          </m:r>
          <m:r>
            <m:rPr>
              <m:sty m:val="p"/>
            </m:rPr>
            <w:rPr>
              <w:rFonts w:ascii="Cambria Math" w:hAnsi="Cambria Math"/>
            </w:rPr>
            <m:t>%</m:t>
          </m:r>
          <m:r>
            <w:br/>
          </m:r>
        </m:oMath>
      </m:oMathPara>
    </w:p>
    <w:p w14:paraId="15283782" w14:textId="77777777" w:rsidR="004B1641" w:rsidRPr="004B1641" w:rsidRDefault="004B1641" w:rsidP="004B1641">
      <w:r w:rsidRPr="004B1641">
        <w:t>This becomes unattractive when:</w:t>
      </w:r>
    </w:p>
    <w:p w14:paraId="42E6226F" w14:textId="77777777" w:rsidR="004B1641" w:rsidRPr="004B1641" w:rsidRDefault="004B1641" w:rsidP="004B1641">
      <w:pPr>
        <w:numPr>
          <w:ilvl w:val="0"/>
          <w:numId w:val="532"/>
        </w:numPr>
      </w:pPr>
      <w:r w:rsidRPr="004B1641">
        <w:t xml:space="preserve">The driver travels far to pickup </w:t>
      </w:r>
    </w:p>
    <w:p w14:paraId="11C3DC9C" w14:textId="77777777" w:rsidR="004B1641" w:rsidRPr="004B1641" w:rsidRDefault="004B1641" w:rsidP="004B1641">
      <w:pPr>
        <w:numPr>
          <w:ilvl w:val="0"/>
          <w:numId w:val="532"/>
        </w:numPr>
      </w:pPr>
      <w:r w:rsidRPr="004B1641">
        <w:t xml:space="preserve">The customer receives a large discount </w:t>
      </w:r>
    </w:p>
    <w:p w14:paraId="21F30FCF" w14:textId="77777777" w:rsidR="004B1641" w:rsidRPr="004B1641" w:rsidRDefault="004B1641" w:rsidP="004B1641">
      <w:pPr>
        <w:numPr>
          <w:ilvl w:val="0"/>
          <w:numId w:val="532"/>
        </w:numPr>
      </w:pPr>
      <w:r w:rsidRPr="004B1641">
        <w:t xml:space="preserve">Waiting time is underestimated </w:t>
      </w:r>
    </w:p>
    <w:p w14:paraId="04B24874" w14:textId="77777777" w:rsidR="004B1641" w:rsidRPr="004B1641" w:rsidRDefault="004B1641" w:rsidP="004B1641">
      <w:pPr>
        <w:numPr>
          <w:ilvl w:val="0"/>
          <w:numId w:val="532"/>
        </w:numPr>
      </w:pPr>
      <w:r w:rsidRPr="004B1641">
        <w:t xml:space="preserve">The return trip is cancelled </w:t>
      </w:r>
    </w:p>
    <w:p w14:paraId="46922BDC" w14:textId="77777777" w:rsidR="004B1641" w:rsidRPr="004B1641" w:rsidRDefault="004B1641" w:rsidP="004B1641">
      <w:pPr>
        <w:numPr>
          <w:ilvl w:val="0"/>
          <w:numId w:val="532"/>
        </w:numPr>
      </w:pPr>
      <w:r w:rsidRPr="004B1641">
        <w:t xml:space="preserve">Operations must manually resolve every booking </w:t>
      </w:r>
    </w:p>
    <w:p w14:paraId="70A966B8" w14:textId="77777777" w:rsidR="004B1641" w:rsidRPr="004B1641" w:rsidRDefault="004B1641" w:rsidP="004B1641">
      <w:pPr>
        <w:numPr>
          <w:ilvl w:val="0"/>
          <w:numId w:val="532"/>
        </w:numPr>
      </w:pPr>
      <w:r w:rsidRPr="004B1641">
        <w:t xml:space="preserve">The trip produces a refund </w:t>
      </w:r>
    </w:p>
    <w:p w14:paraId="2DD68BD8" w14:textId="77777777" w:rsidR="004B1641" w:rsidRPr="004B1641" w:rsidRDefault="004B1641" w:rsidP="004B1641">
      <w:r w:rsidRPr="004B1641">
        <w:t>Track contribution per trip—not only gross booking value.</w:t>
      </w:r>
    </w:p>
    <w:p w14:paraId="1ABF9FA2" w14:textId="77777777" w:rsidR="004B1641" w:rsidRPr="004B1641" w:rsidRDefault="004B1641" w:rsidP="004B1641">
      <w:r w:rsidRPr="004B1641">
        <w:pict w14:anchorId="4D9EC07C">
          <v:rect id="_x0000_i2361" style="width:0;height:1.5pt" o:hralign="center" o:hrstd="t" o:hr="t" fillcolor="#a0a0a0" stroked="f"/>
        </w:pict>
      </w:r>
    </w:p>
    <w:p w14:paraId="445BCC3D" w14:textId="77777777" w:rsidR="004B1641" w:rsidRPr="004B1641" w:rsidRDefault="004B1641" w:rsidP="004B1641">
      <w:pPr>
        <w:rPr>
          <w:b/>
          <w:bCs/>
        </w:rPr>
      </w:pPr>
      <w:r w:rsidRPr="004B1641">
        <w:rPr>
          <w:b/>
          <w:bCs/>
        </w:rPr>
        <w:t>22. Bundle design</w:t>
      </w:r>
    </w:p>
    <w:p w14:paraId="10B71774" w14:textId="77777777" w:rsidR="004B1641" w:rsidRPr="004B1641" w:rsidRDefault="004B1641" w:rsidP="004B1641">
      <w:pPr>
        <w:rPr>
          <w:b/>
          <w:bCs/>
        </w:rPr>
      </w:pPr>
      <w:r w:rsidRPr="004B1641">
        <w:rPr>
          <w:b/>
          <w:bCs/>
        </w:rPr>
        <w:t>Vet round-trip package</w:t>
      </w:r>
    </w:p>
    <w:p w14:paraId="5B0B8811" w14:textId="77777777" w:rsidR="004B1641" w:rsidRPr="004B1641" w:rsidRDefault="004B1641" w:rsidP="004B1641">
      <w:r w:rsidRPr="004B1641">
        <w:t>Includes:</w:t>
      </w:r>
    </w:p>
    <w:p w14:paraId="646FE697" w14:textId="77777777" w:rsidR="004B1641" w:rsidRPr="004B1641" w:rsidRDefault="004B1641" w:rsidP="004B1641">
      <w:pPr>
        <w:numPr>
          <w:ilvl w:val="0"/>
          <w:numId w:val="533"/>
        </w:numPr>
      </w:pPr>
      <w:r w:rsidRPr="004B1641">
        <w:t xml:space="preserve">Pickup </w:t>
      </w:r>
    </w:p>
    <w:p w14:paraId="33EE16B5" w14:textId="77777777" w:rsidR="004B1641" w:rsidRPr="004B1641" w:rsidRDefault="004B1641" w:rsidP="004B1641">
      <w:pPr>
        <w:numPr>
          <w:ilvl w:val="0"/>
          <w:numId w:val="533"/>
        </w:numPr>
      </w:pPr>
      <w:r w:rsidRPr="004B1641">
        <w:t xml:space="preserve">Clinic transport </w:t>
      </w:r>
    </w:p>
    <w:p w14:paraId="4FE9EE27" w14:textId="77777777" w:rsidR="004B1641" w:rsidRPr="004B1641" w:rsidRDefault="004B1641" w:rsidP="004B1641">
      <w:pPr>
        <w:numPr>
          <w:ilvl w:val="0"/>
          <w:numId w:val="533"/>
        </w:numPr>
      </w:pPr>
      <w:r w:rsidRPr="004B1641">
        <w:t xml:space="preserve">Defined waiting allowance </w:t>
      </w:r>
    </w:p>
    <w:p w14:paraId="5C62242F" w14:textId="77777777" w:rsidR="004B1641" w:rsidRPr="004B1641" w:rsidRDefault="004B1641" w:rsidP="004B1641">
      <w:pPr>
        <w:numPr>
          <w:ilvl w:val="0"/>
          <w:numId w:val="533"/>
        </w:numPr>
      </w:pPr>
      <w:r w:rsidRPr="004B1641">
        <w:t xml:space="preserve">Return home </w:t>
      </w:r>
    </w:p>
    <w:p w14:paraId="3C130CFF" w14:textId="77777777" w:rsidR="004B1641" w:rsidRPr="004B1641" w:rsidRDefault="004B1641" w:rsidP="004B1641">
      <w:pPr>
        <w:numPr>
          <w:ilvl w:val="0"/>
          <w:numId w:val="533"/>
        </w:numPr>
      </w:pPr>
      <w:r w:rsidRPr="004B1641">
        <w:t xml:space="preserve">Live tracking </w:t>
      </w:r>
    </w:p>
    <w:p w14:paraId="41E65805" w14:textId="77777777" w:rsidR="004B1641" w:rsidRPr="004B1641" w:rsidRDefault="004B1641" w:rsidP="004B1641">
      <w:r w:rsidRPr="004B1641">
        <w:lastRenderedPageBreak/>
        <w:t>Does not include:</w:t>
      </w:r>
    </w:p>
    <w:p w14:paraId="3CCB994C" w14:textId="77777777" w:rsidR="004B1641" w:rsidRPr="004B1641" w:rsidRDefault="004B1641" w:rsidP="004B1641">
      <w:pPr>
        <w:numPr>
          <w:ilvl w:val="0"/>
          <w:numId w:val="534"/>
        </w:numPr>
      </w:pPr>
      <w:r w:rsidRPr="004B1641">
        <w:t xml:space="preserve">Veterinary fees </w:t>
      </w:r>
    </w:p>
    <w:p w14:paraId="69C4DE82" w14:textId="77777777" w:rsidR="004B1641" w:rsidRPr="004B1641" w:rsidRDefault="004B1641" w:rsidP="004B1641">
      <w:pPr>
        <w:numPr>
          <w:ilvl w:val="0"/>
          <w:numId w:val="534"/>
        </w:numPr>
      </w:pPr>
      <w:r w:rsidRPr="004B1641">
        <w:t xml:space="preserve">Medicine </w:t>
      </w:r>
    </w:p>
    <w:p w14:paraId="409922A1" w14:textId="77777777" w:rsidR="004B1641" w:rsidRPr="004B1641" w:rsidRDefault="004B1641" w:rsidP="004B1641">
      <w:pPr>
        <w:numPr>
          <w:ilvl w:val="0"/>
          <w:numId w:val="534"/>
        </w:numPr>
      </w:pPr>
      <w:r w:rsidRPr="004B1641">
        <w:t xml:space="preserve">Diagnostics </w:t>
      </w:r>
    </w:p>
    <w:p w14:paraId="4DD24890" w14:textId="77777777" w:rsidR="004B1641" w:rsidRPr="004B1641" w:rsidRDefault="004B1641" w:rsidP="004B1641">
      <w:pPr>
        <w:numPr>
          <w:ilvl w:val="0"/>
          <w:numId w:val="534"/>
        </w:numPr>
      </w:pPr>
      <w:r w:rsidRPr="004B1641">
        <w:t xml:space="preserve">Unlimited waiting </w:t>
      </w:r>
    </w:p>
    <w:p w14:paraId="1736A07F" w14:textId="77777777" w:rsidR="004B1641" w:rsidRPr="004B1641" w:rsidRDefault="004B1641" w:rsidP="004B1641">
      <w:pPr>
        <w:rPr>
          <w:b/>
          <w:bCs/>
        </w:rPr>
      </w:pPr>
      <w:r w:rsidRPr="004B1641">
        <w:rPr>
          <w:b/>
          <w:bCs/>
        </w:rPr>
        <w:t>Grooming trip package</w:t>
      </w:r>
    </w:p>
    <w:p w14:paraId="25B7D5FF" w14:textId="77777777" w:rsidR="004B1641" w:rsidRPr="004B1641" w:rsidRDefault="004B1641" w:rsidP="004B1641">
      <w:r w:rsidRPr="004B1641">
        <w:t>Initially owner-accompanied.</w:t>
      </w:r>
    </w:p>
    <w:p w14:paraId="18995169" w14:textId="77777777" w:rsidR="004B1641" w:rsidRPr="004B1641" w:rsidRDefault="004B1641" w:rsidP="004B1641">
      <w:r w:rsidRPr="004B1641">
        <w:t>Later, handler-accompanied transfer may be offered where the groomer, customer and platform have a documented custody arrangement.</w:t>
      </w:r>
    </w:p>
    <w:p w14:paraId="4CD4DE58" w14:textId="77777777" w:rsidR="004B1641" w:rsidRPr="004B1641" w:rsidRDefault="004B1641" w:rsidP="004B1641">
      <w:pPr>
        <w:rPr>
          <w:b/>
          <w:bCs/>
        </w:rPr>
      </w:pPr>
      <w:r w:rsidRPr="004B1641">
        <w:rPr>
          <w:b/>
          <w:bCs/>
        </w:rPr>
        <w:t>Boarding transfer</w:t>
      </w:r>
    </w:p>
    <w:p w14:paraId="1D62AE76" w14:textId="77777777" w:rsidR="004B1641" w:rsidRPr="004B1641" w:rsidRDefault="004B1641" w:rsidP="004B1641">
      <w:r w:rsidRPr="004B1641">
        <w:t>Require:</w:t>
      </w:r>
    </w:p>
    <w:p w14:paraId="6DCBAC32" w14:textId="77777777" w:rsidR="004B1641" w:rsidRPr="004B1641" w:rsidRDefault="004B1641" w:rsidP="004B1641">
      <w:pPr>
        <w:numPr>
          <w:ilvl w:val="0"/>
          <w:numId w:val="535"/>
        </w:numPr>
      </w:pPr>
      <w:r w:rsidRPr="004B1641">
        <w:t xml:space="preserve">Boarding booking ID </w:t>
      </w:r>
    </w:p>
    <w:p w14:paraId="3999F75F" w14:textId="77777777" w:rsidR="004B1641" w:rsidRPr="004B1641" w:rsidRDefault="004B1641" w:rsidP="004B1641">
      <w:pPr>
        <w:numPr>
          <w:ilvl w:val="0"/>
          <w:numId w:val="535"/>
        </w:numPr>
      </w:pPr>
      <w:r w:rsidRPr="004B1641">
        <w:t xml:space="preserve">Vaccination documents </w:t>
      </w:r>
    </w:p>
    <w:p w14:paraId="62B3BF11" w14:textId="77777777" w:rsidR="004B1641" w:rsidRPr="004B1641" w:rsidRDefault="004B1641" w:rsidP="004B1641">
      <w:pPr>
        <w:numPr>
          <w:ilvl w:val="0"/>
          <w:numId w:val="535"/>
        </w:numPr>
      </w:pPr>
      <w:r w:rsidRPr="004B1641">
        <w:t xml:space="preserve">Boarding-partner acceptance </w:t>
      </w:r>
    </w:p>
    <w:p w14:paraId="24B5DAED" w14:textId="77777777" w:rsidR="004B1641" w:rsidRPr="004B1641" w:rsidRDefault="004B1641" w:rsidP="004B1641">
      <w:pPr>
        <w:numPr>
          <w:ilvl w:val="0"/>
          <w:numId w:val="535"/>
        </w:numPr>
      </w:pPr>
      <w:r w:rsidRPr="004B1641">
        <w:t xml:space="preserve">Pet belongings checklist </w:t>
      </w:r>
    </w:p>
    <w:p w14:paraId="6F9C7137" w14:textId="77777777" w:rsidR="004B1641" w:rsidRPr="004B1641" w:rsidRDefault="004B1641" w:rsidP="004B1641">
      <w:pPr>
        <w:numPr>
          <w:ilvl w:val="0"/>
          <w:numId w:val="535"/>
        </w:numPr>
      </w:pPr>
      <w:r w:rsidRPr="004B1641">
        <w:t xml:space="preserve">Recipient OTP </w:t>
      </w:r>
    </w:p>
    <w:p w14:paraId="5FB030E2" w14:textId="77777777" w:rsidR="004B1641" w:rsidRPr="004B1641" w:rsidRDefault="004B1641" w:rsidP="004B1641">
      <w:pPr>
        <w:rPr>
          <w:b/>
          <w:bCs/>
        </w:rPr>
      </w:pPr>
      <w:r w:rsidRPr="004B1641">
        <w:rPr>
          <w:b/>
          <w:bCs/>
        </w:rPr>
        <w:t>Monthly transport plan</w:t>
      </w:r>
    </w:p>
    <w:p w14:paraId="05502925" w14:textId="77777777" w:rsidR="004B1641" w:rsidRPr="004B1641" w:rsidRDefault="004B1641" w:rsidP="004B1641">
      <w:r w:rsidRPr="004B1641">
        <w:t>For customers with recurring care:</w:t>
      </w:r>
    </w:p>
    <w:p w14:paraId="6F471827" w14:textId="77777777" w:rsidR="004B1641" w:rsidRPr="004B1641" w:rsidRDefault="004B1641" w:rsidP="004B1641">
      <w:pPr>
        <w:numPr>
          <w:ilvl w:val="0"/>
          <w:numId w:val="536"/>
        </w:numPr>
      </w:pPr>
      <w:r w:rsidRPr="004B1641">
        <w:t xml:space="preserve">Four local rides </w:t>
      </w:r>
    </w:p>
    <w:p w14:paraId="1576745A" w14:textId="77777777" w:rsidR="004B1641" w:rsidRPr="004B1641" w:rsidRDefault="004B1641" w:rsidP="004B1641">
      <w:pPr>
        <w:numPr>
          <w:ilvl w:val="0"/>
          <w:numId w:val="536"/>
        </w:numPr>
      </w:pPr>
      <w:r w:rsidRPr="004B1641">
        <w:t xml:space="preserve">Priority scheduling </w:t>
      </w:r>
    </w:p>
    <w:p w14:paraId="7C5A4E9F" w14:textId="77777777" w:rsidR="004B1641" w:rsidRPr="004B1641" w:rsidRDefault="004B1641" w:rsidP="004B1641">
      <w:pPr>
        <w:numPr>
          <w:ilvl w:val="0"/>
          <w:numId w:val="536"/>
        </w:numPr>
      </w:pPr>
      <w:r w:rsidRPr="004B1641">
        <w:t xml:space="preserve">Fixed service zone </w:t>
      </w:r>
    </w:p>
    <w:p w14:paraId="2F87373A" w14:textId="77777777" w:rsidR="004B1641" w:rsidRPr="004B1641" w:rsidRDefault="004B1641" w:rsidP="004B1641">
      <w:pPr>
        <w:numPr>
          <w:ilvl w:val="0"/>
          <w:numId w:val="536"/>
        </w:numPr>
      </w:pPr>
      <w:r w:rsidRPr="004B1641">
        <w:t xml:space="preserve">Discounted waiting </w:t>
      </w:r>
    </w:p>
    <w:p w14:paraId="715E8382" w14:textId="77777777" w:rsidR="004B1641" w:rsidRPr="004B1641" w:rsidRDefault="004B1641" w:rsidP="004B1641">
      <w:pPr>
        <w:numPr>
          <w:ilvl w:val="0"/>
          <w:numId w:val="536"/>
        </w:numPr>
      </w:pPr>
      <w:r w:rsidRPr="004B1641">
        <w:t xml:space="preserve">No emergency guarantee </w:t>
      </w:r>
    </w:p>
    <w:p w14:paraId="51E81174" w14:textId="77777777" w:rsidR="004B1641" w:rsidRPr="004B1641" w:rsidRDefault="004B1641" w:rsidP="004B1641">
      <w:r w:rsidRPr="004B1641">
        <w:pict w14:anchorId="5E4B2C30">
          <v:rect id="_x0000_i2362" style="width:0;height:1.5pt" o:hralign="center" o:hrstd="t" o:hr="t" fillcolor="#a0a0a0" stroked="f"/>
        </w:pict>
      </w:r>
    </w:p>
    <w:p w14:paraId="4EF27977" w14:textId="77777777" w:rsidR="004B1641" w:rsidRPr="004B1641" w:rsidRDefault="004B1641" w:rsidP="004B1641">
      <w:pPr>
        <w:rPr>
          <w:b/>
          <w:bCs/>
        </w:rPr>
      </w:pPr>
      <w:r w:rsidRPr="004B1641">
        <w:rPr>
          <w:b/>
          <w:bCs/>
        </w:rPr>
        <w:t>23. Cancellation and waiting policy</w:t>
      </w:r>
    </w:p>
    <w:p w14:paraId="472A9A67" w14:textId="77777777" w:rsidR="004B1641" w:rsidRPr="004B1641" w:rsidRDefault="004B1641" w:rsidP="004B1641">
      <w:pPr>
        <w:rPr>
          <w:b/>
          <w:bCs/>
        </w:rPr>
      </w:pPr>
      <w:r w:rsidRPr="004B1641">
        <w:rPr>
          <w:b/>
          <w:bCs/>
        </w:rPr>
        <w:t>Customer cancellation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27"/>
        <w:gridCol w:w="3102"/>
      </w:tblGrid>
      <w:tr w:rsidR="004B1641" w:rsidRPr="004B1641" w14:paraId="739215CB" w14:textId="77777777">
        <w:trPr>
          <w:tblHeader/>
          <w:tblCellSpacing w:w="15" w:type="dxa"/>
        </w:trPr>
        <w:tc>
          <w:tcPr>
            <w:tcW w:w="0" w:type="auto"/>
            <w:vAlign w:val="center"/>
            <w:hideMark/>
          </w:tcPr>
          <w:p w14:paraId="487248E5" w14:textId="77777777" w:rsidR="004B1641" w:rsidRPr="004B1641" w:rsidRDefault="004B1641" w:rsidP="004B1641">
            <w:pPr>
              <w:rPr>
                <w:b/>
                <w:bCs/>
              </w:rPr>
            </w:pPr>
            <w:r w:rsidRPr="004B1641">
              <w:rPr>
                <w:b/>
                <w:bCs/>
              </w:rPr>
              <w:t>Timing</w:t>
            </w:r>
          </w:p>
        </w:tc>
        <w:tc>
          <w:tcPr>
            <w:tcW w:w="0" w:type="auto"/>
            <w:vAlign w:val="center"/>
            <w:hideMark/>
          </w:tcPr>
          <w:p w14:paraId="63634D1C" w14:textId="77777777" w:rsidR="004B1641" w:rsidRPr="004B1641" w:rsidRDefault="004B1641" w:rsidP="004B1641">
            <w:pPr>
              <w:rPr>
                <w:b/>
                <w:bCs/>
              </w:rPr>
            </w:pPr>
            <w:r w:rsidRPr="004B1641">
              <w:rPr>
                <w:b/>
                <w:bCs/>
              </w:rPr>
              <w:t>Suggested treatment</w:t>
            </w:r>
          </w:p>
        </w:tc>
      </w:tr>
      <w:tr w:rsidR="004B1641" w:rsidRPr="004B1641" w14:paraId="543699D2" w14:textId="77777777">
        <w:trPr>
          <w:tblCellSpacing w:w="15" w:type="dxa"/>
        </w:trPr>
        <w:tc>
          <w:tcPr>
            <w:tcW w:w="0" w:type="auto"/>
            <w:vAlign w:val="center"/>
            <w:hideMark/>
          </w:tcPr>
          <w:p w14:paraId="465AF8CB" w14:textId="77777777" w:rsidR="004B1641" w:rsidRPr="004B1641" w:rsidRDefault="004B1641" w:rsidP="004B1641">
            <w:r w:rsidRPr="004B1641">
              <w:t>More than 12–24 hours</w:t>
            </w:r>
          </w:p>
        </w:tc>
        <w:tc>
          <w:tcPr>
            <w:tcW w:w="0" w:type="auto"/>
            <w:vAlign w:val="center"/>
            <w:hideMark/>
          </w:tcPr>
          <w:p w14:paraId="2B075AE4" w14:textId="77777777" w:rsidR="004B1641" w:rsidRPr="004B1641" w:rsidRDefault="004B1641" w:rsidP="004B1641">
            <w:r w:rsidRPr="004B1641">
              <w:t>Full refund or free reschedule</w:t>
            </w:r>
          </w:p>
        </w:tc>
      </w:tr>
      <w:tr w:rsidR="004B1641" w:rsidRPr="004B1641" w14:paraId="5720C6E0" w14:textId="77777777">
        <w:trPr>
          <w:tblCellSpacing w:w="15" w:type="dxa"/>
        </w:trPr>
        <w:tc>
          <w:tcPr>
            <w:tcW w:w="0" w:type="auto"/>
            <w:vAlign w:val="center"/>
            <w:hideMark/>
          </w:tcPr>
          <w:p w14:paraId="4DB7E195" w14:textId="77777777" w:rsidR="004B1641" w:rsidRPr="004B1641" w:rsidRDefault="004B1641" w:rsidP="004B1641">
            <w:r w:rsidRPr="004B1641">
              <w:lastRenderedPageBreak/>
              <w:t>Driver not assigned</w:t>
            </w:r>
          </w:p>
        </w:tc>
        <w:tc>
          <w:tcPr>
            <w:tcW w:w="0" w:type="auto"/>
            <w:vAlign w:val="center"/>
            <w:hideMark/>
          </w:tcPr>
          <w:p w14:paraId="2255F83B" w14:textId="77777777" w:rsidR="004B1641" w:rsidRPr="004B1641" w:rsidRDefault="004B1641" w:rsidP="004B1641">
            <w:r w:rsidRPr="004B1641">
              <w:t>Full refund</w:t>
            </w:r>
          </w:p>
        </w:tc>
      </w:tr>
      <w:tr w:rsidR="004B1641" w:rsidRPr="004B1641" w14:paraId="6A37D37A" w14:textId="77777777">
        <w:trPr>
          <w:tblCellSpacing w:w="15" w:type="dxa"/>
        </w:trPr>
        <w:tc>
          <w:tcPr>
            <w:tcW w:w="0" w:type="auto"/>
            <w:vAlign w:val="center"/>
            <w:hideMark/>
          </w:tcPr>
          <w:p w14:paraId="1F7A583E" w14:textId="77777777" w:rsidR="004B1641" w:rsidRPr="004B1641" w:rsidRDefault="004B1641" w:rsidP="004B1641">
            <w:r w:rsidRPr="004B1641">
              <w:t>Driver assigned but not travelling</w:t>
            </w:r>
          </w:p>
        </w:tc>
        <w:tc>
          <w:tcPr>
            <w:tcW w:w="0" w:type="auto"/>
            <w:vAlign w:val="center"/>
            <w:hideMark/>
          </w:tcPr>
          <w:p w14:paraId="33980656" w14:textId="77777777" w:rsidR="004B1641" w:rsidRPr="004B1641" w:rsidRDefault="004B1641" w:rsidP="004B1641">
            <w:r w:rsidRPr="004B1641">
              <w:t>Small cancellation fee</w:t>
            </w:r>
          </w:p>
        </w:tc>
      </w:tr>
      <w:tr w:rsidR="004B1641" w:rsidRPr="004B1641" w14:paraId="48558B4A" w14:textId="77777777">
        <w:trPr>
          <w:tblCellSpacing w:w="15" w:type="dxa"/>
        </w:trPr>
        <w:tc>
          <w:tcPr>
            <w:tcW w:w="0" w:type="auto"/>
            <w:vAlign w:val="center"/>
            <w:hideMark/>
          </w:tcPr>
          <w:p w14:paraId="7AB8DF09" w14:textId="77777777" w:rsidR="004B1641" w:rsidRPr="004B1641" w:rsidRDefault="004B1641" w:rsidP="004B1641">
            <w:r w:rsidRPr="004B1641">
              <w:t>Driver travelling</w:t>
            </w:r>
          </w:p>
        </w:tc>
        <w:tc>
          <w:tcPr>
            <w:tcW w:w="0" w:type="auto"/>
            <w:vAlign w:val="center"/>
            <w:hideMark/>
          </w:tcPr>
          <w:p w14:paraId="215155CE" w14:textId="77777777" w:rsidR="004B1641" w:rsidRPr="004B1641" w:rsidRDefault="004B1641" w:rsidP="004B1641">
            <w:r w:rsidRPr="004B1641">
              <w:t>Pickup/mobilisation fee</w:t>
            </w:r>
          </w:p>
        </w:tc>
      </w:tr>
      <w:tr w:rsidR="004B1641" w:rsidRPr="004B1641" w14:paraId="6C433D0C" w14:textId="77777777">
        <w:trPr>
          <w:tblCellSpacing w:w="15" w:type="dxa"/>
        </w:trPr>
        <w:tc>
          <w:tcPr>
            <w:tcW w:w="0" w:type="auto"/>
            <w:vAlign w:val="center"/>
            <w:hideMark/>
          </w:tcPr>
          <w:p w14:paraId="14CD6C5A" w14:textId="77777777" w:rsidR="004B1641" w:rsidRPr="004B1641" w:rsidRDefault="004B1641" w:rsidP="004B1641">
            <w:r w:rsidRPr="004B1641">
              <w:t>Driver arrived</w:t>
            </w:r>
          </w:p>
        </w:tc>
        <w:tc>
          <w:tcPr>
            <w:tcW w:w="0" w:type="auto"/>
            <w:vAlign w:val="center"/>
            <w:hideMark/>
          </w:tcPr>
          <w:p w14:paraId="27C283B3" w14:textId="77777777" w:rsidR="004B1641" w:rsidRPr="004B1641" w:rsidRDefault="004B1641" w:rsidP="004B1641">
            <w:r w:rsidRPr="004B1641">
              <w:t>Base fare charge</w:t>
            </w:r>
          </w:p>
        </w:tc>
      </w:tr>
      <w:tr w:rsidR="004B1641" w:rsidRPr="004B1641" w14:paraId="2C5F5C5B" w14:textId="77777777">
        <w:trPr>
          <w:tblCellSpacing w:w="15" w:type="dxa"/>
        </w:trPr>
        <w:tc>
          <w:tcPr>
            <w:tcW w:w="0" w:type="auto"/>
            <w:vAlign w:val="center"/>
            <w:hideMark/>
          </w:tcPr>
          <w:p w14:paraId="6A89D916" w14:textId="77777777" w:rsidR="004B1641" w:rsidRPr="004B1641" w:rsidRDefault="004B1641" w:rsidP="004B1641">
            <w:r w:rsidRPr="004B1641">
              <w:t>Medical emergency changes destination</w:t>
            </w:r>
          </w:p>
        </w:tc>
        <w:tc>
          <w:tcPr>
            <w:tcW w:w="0" w:type="auto"/>
            <w:vAlign w:val="center"/>
            <w:hideMark/>
          </w:tcPr>
          <w:p w14:paraId="455A1834" w14:textId="77777777" w:rsidR="004B1641" w:rsidRPr="004B1641" w:rsidRDefault="004B1641" w:rsidP="004B1641">
            <w:r w:rsidRPr="004B1641">
              <w:t>Human review</w:t>
            </w:r>
          </w:p>
        </w:tc>
      </w:tr>
    </w:tbl>
    <w:p w14:paraId="6166E440" w14:textId="77777777" w:rsidR="004B1641" w:rsidRPr="004B1641" w:rsidRDefault="004B1641" w:rsidP="004B1641">
      <w:pPr>
        <w:rPr>
          <w:b/>
          <w:bCs/>
        </w:rPr>
      </w:pPr>
      <w:r w:rsidRPr="004B1641">
        <w:rPr>
          <w:b/>
          <w:bCs/>
        </w:rPr>
        <w:t>Driver cancellation</w:t>
      </w:r>
    </w:p>
    <w:p w14:paraId="434F593F" w14:textId="77777777" w:rsidR="004B1641" w:rsidRPr="004B1641" w:rsidRDefault="004B1641" w:rsidP="004B1641">
      <w:pPr>
        <w:numPr>
          <w:ilvl w:val="0"/>
          <w:numId w:val="537"/>
        </w:numPr>
      </w:pPr>
      <w:r w:rsidRPr="004B1641">
        <w:t xml:space="preserve">Recorded even if replaced </w:t>
      </w:r>
    </w:p>
    <w:p w14:paraId="561F923D" w14:textId="77777777" w:rsidR="004B1641" w:rsidRPr="004B1641" w:rsidRDefault="004B1641" w:rsidP="004B1641">
      <w:pPr>
        <w:numPr>
          <w:ilvl w:val="0"/>
          <w:numId w:val="537"/>
        </w:numPr>
      </w:pPr>
      <w:r w:rsidRPr="004B1641">
        <w:t xml:space="preserve">Immediate backup search </w:t>
      </w:r>
    </w:p>
    <w:p w14:paraId="143A0B86" w14:textId="77777777" w:rsidR="004B1641" w:rsidRPr="004B1641" w:rsidRDefault="004B1641" w:rsidP="004B1641">
      <w:pPr>
        <w:numPr>
          <w:ilvl w:val="0"/>
          <w:numId w:val="537"/>
        </w:numPr>
      </w:pPr>
      <w:r w:rsidRPr="004B1641">
        <w:t xml:space="preserve">Customer receives revised ETA </w:t>
      </w:r>
    </w:p>
    <w:p w14:paraId="11D8D399" w14:textId="77777777" w:rsidR="004B1641" w:rsidRPr="004B1641" w:rsidRDefault="004B1641" w:rsidP="004B1641">
      <w:pPr>
        <w:numPr>
          <w:ilvl w:val="0"/>
          <w:numId w:val="537"/>
        </w:numPr>
      </w:pPr>
      <w:r w:rsidRPr="004B1641">
        <w:t xml:space="preserve">No customer penalty </w:t>
      </w:r>
    </w:p>
    <w:p w14:paraId="463A45BC" w14:textId="77777777" w:rsidR="004B1641" w:rsidRPr="004B1641" w:rsidRDefault="004B1641" w:rsidP="004B1641">
      <w:pPr>
        <w:numPr>
          <w:ilvl w:val="0"/>
          <w:numId w:val="537"/>
        </w:numPr>
      </w:pPr>
      <w:r w:rsidRPr="004B1641">
        <w:t xml:space="preserve">Repeated cancellation lowers driver status </w:t>
      </w:r>
    </w:p>
    <w:p w14:paraId="44921D21" w14:textId="77777777" w:rsidR="004B1641" w:rsidRPr="004B1641" w:rsidRDefault="004B1641" w:rsidP="004B1641">
      <w:pPr>
        <w:numPr>
          <w:ilvl w:val="0"/>
          <w:numId w:val="537"/>
        </w:numPr>
      </w:pPr>
      <w:r w:rsidRPr="004B1641">
        <w:t xml:space="preserve">Critical appointment failures trigger suspension review </w:t>
      </w:r>
    </w:p>
    <w:p w14:paraId="3474610B" w14:textId="77777777" w:rsidR="004B1641" w:rsidRPr="004B1641" w:rsidRDefault="004B1641" w:rsidP="004B1641">
      <w:pPr>
        <w:rPr>
          <w:b/>
          <w:bCs/>
        </w:rPr>
      </w:pPr>
      <w:r w:rsidRPr="004B1641">
        <w:rPr>
          <w:b/>
          <w:bCs/>
        </w:rPr>
        <w:t>Waiting</w:t>
      </w:r>
    </w:p>
    <w:p w14:paraId="6FBBA59B" w14:textId="77777777" w:rsidR="004B1641" w:rsidRPr="004B1641" w:rsidRDefault="004B1641" w:rsidP="004B1641">
      <w:pPr>
        <w:numPr>
          <w:ilvl w:val="0"/>
          <w:numId w:val="538"/>
        </w:numPr>
      </w:pPr>
      <w:r w:rsidRPr="004B1641">
        <w:t xml:space="preserve">First 10–15 minutes may be included. </w:t>
      </w:r>
    </w:p>
    <w:p w14:paraId="0CCD1782" w14:textId="77777777" w:rsidR="004B1641" w:rsidRPr="004B1641" w:rsidRDefault="004B1641" w:rsidP="004B1641">
      <w:pPr>
        <w:numPr>
          <w:ilvl w:val="0"/>
          <w:numId w:val="538"/>
        </w:numPr>
      </w:pPr>
      <w:r w:rsidRPr="004B1641">
        <w:t xml:space="preserve">Paid waiting starts after the included period. </w:t>
      </w:r>
    </w:p>
    <w:p w14:paraId="330B94CB" w14:textId="77777777" w:rsidR="004B1641" w:rsidRPr="004B1641" w:rsidRDefault="004B1641" w:rsidP="004B1641">
      <w:pPr>
        <w:numPr>
          <w:ilvl w:val="0"/>
          <w:numId w:val="538"/>
        </w:numPr>
      </w:pPr>
      <w:r w:rsidRPr="004B1641">
        <w:t xml:space="preserve">Customer receives a warning before charges begin. </w:t>
      </w:r>
    </w:p>
    <w:p w14:paraId="5E57FCEC" w14:textId="77777777" w:rsidR="004B1641" w:rsidRPr="004B1641" w:rsidRDefault="004B1641" w:rsidP="004B1641">
      <w:pPr>
        <w:numPr>
          <w:ilvl w:val="0"/>
          <w:numId w:val="538"/>
        </w:numPr>
      </w:pPr>
      <w:r w:rsidRPr="004B1641">
        <w:t xml:space="preserve">Waiting charges stop while delay is caused by the driver. </w:t>
      </w:r>
    </w:p>
    <w:p w14:paraId="708EC704" w14:textId="77777777" w:rsidR="004B1641" w:rsidRPr="004B1641" w:rsidRDefault="004B1641" w:rsidP="004B1641">
      <w:pPr>
        <w:numPr>
          <w:ilvl w:val="0"/>
          <w:numId w:val="538"/>
        </w:numPr>
      </w:pPr>
      <w:r w:rsidRPr="004B1641">
        <w:t xml:space="preserve">Clinic waiting should be sold as a package where possible. </w:t>
      </w:r>
    </w:p>
    <w:p w14:paraId="3075EA20" w14:textId="77777777" w:rsidR="004B1641" w:rsidRPr="004B1641" w:rsidRDefault="004B1641" w:rsidP="004B1641">
      <w:r w:rsidRPr="004B1641">
        <w:pict w14:anchorId="04EB10CC">
          <v:rect id="_x0000_i2363" style="width:0;height:1.5pt" o:hralign="center" o:hrstd="t" o:hr="t" fillcolor="#a0a0a0" stroked="f"/>
        </w:pict>
      </w:r>
    </w:p>
    <w:p w14:paraId="36A3A943" w14:textId="77777777" w:rsidR="004B1641" w:rsidRPr="004B1641" w:rsidRDefault="004B1641" w:rsidP="004B1641">
      <w:pPr>
        <w:rPr>
          <w:b/>
          <w:bCs/>
        </w:rPr>
      </w:pPr>
      <w:r w:rsidRPr="004B1641">
        <w:rPr>
          <w:b/>
          <w:bCs/>
        </w:rPr>
        <w:t>24. Cleaning and biosecurity</w:t>
      </w:r>
    </w:p>
    <w:p w14:paraId="3FA14ECD" w14:textId="77777777" w:rsidR="004B1641" w:rsidRPr="004B1641" w:rsidRDefault="004B1641" w:rsidP="004B1641">
      <w:r w:rsidRPr="004B1641">
        <w:t>After each ride:</w:t>
      </w:r>
    </w:p>
    <w:p w14:paraId="2A58D1AF" w14:textId="77777777" w:rsidR="004B1641" w:rsidRPr="004B1641" w:rsidRDefault="004B1641" w:rsidP="004B1641">
      <w:pPr>
        <w:numPr>
          <w:ilvl w:val="0"/>
          <w:numId w:val="539"/>
        </w:numPr>
      </w:pPr>
      <w:r w:rsidRPr="004B1641">
        <w:t xml:space="preserve">Remove hair and waste </w:t>
      </w:r>
    </w:p>
    <w:p w14:paraId="2C70FDCB" w14:textId="77777777" w:rsidR="004B1641" w:rsidRPr="004B1641" w:rsidRDefault="004B1641" w:rsidP="004B1641">
      <w:pPr>
        <w:numPr>
          <w:ilvl w:val="0"/>
          <w:numId w:val="539"/>
        </w:numPr>
      </w:pPr>
      <w:r w:rsidRPr="004B1641">
        <w:t xml:space="preserve">Replace washable covers </w:t>
      </w:r>
    </w:p>
    <w:p w14:paraId="05C518B6" w14:textId="77777777" w:rsidR="004B1641" w:rsidRPr="004B1641" w:rsidRDefault="004B1641" w:rsidP="004B1641">
      <w:pPr>
        <w:numPr>
          <w:ilvl w:val="0"/>
          <w:numId w:val="539"/>
        </w:numPr>
      </w:pPr>
      <w:r w:rsidRPr="004B1641">
        <w:t xml:space="preserve">Clean surfaces </w:t>
      </w:r>
    </w:p>
    <w:p w14:paraId="7551A7ED" w14:textId="77777777" w:rsidR="004B1641" w:rsidRPr="004B1641" w:rsidRDefault="004B1641" w:rsidP="004B1641">
      <w:pPr>
        <w:numPr>
          <w:ilvl w:val="0"/>
          <w:numId w:val="539"/>
        </w:numPr>
      </w:pPr>
      <w:r w:rsidRPr="004B1641">
        <w:t xml:space="preserve">Disinfect crates and contact points </w:t>
      </w:r>
    </w:p>
    <w:p w14:paraId="58A41693" w14:textId="77777777" w:rsidR="004B1641" w:rsidRPr="004B1641" w:rsidRDefault="004B1641" w:rsidP="004B1641">
      <w:pPr>
        <w:numPr>
          <w:ilvl w:val="0"/>
          <w:numId w:val="539"/>
        </w:numPr>
      </w:pPr>
      <w:r w:rsidRPr="004B1641">
        <w:t xml:space="preserve">Dry the vehicle </w:t>
      </w:r>
    </w:p>
    <w:p w14:paraId="2A02D966" w14:textId="77777777" w:rsidR="004B1641" w:rsidRPr="004B1641" w:rsidRDefault="004B1641" w:rsidP="004B1641">
      <w:pPr>
        <w:numPr>
          <w:ilvl w:val="0"/>
          <w:numId w:val="539"/>
        </w:numPr>
      </w:pPr>
      <w:r w:rsidRPr="004B1641">
        <w:t xml:space="preserve">Record cleaning completion </w:t>
      </w:r>
    </w:p>
    <w:p w14:paraId="4A5AE948" w14:textId="77777777" w:rsidR="004B1641" w:rsidRPr="004B1641" w:rsidRDefault="004B1641" w:rsidP="004B1641">
      <w:pPr>
        <w:numPr>
          <w:ilvl w:val="0"/>
          <w:numId w:val="539"/>
        </w:numPr>
      </w:pPr>
      <w:r w:rsidRPr="004B1641">
        <w:lastRenderedPageBreak/>
        <w:t xml:space="preserve">Check for forgotten medication or documents </w:t>
      </w:r>
    </w:p>
    <w:p w14:paraId="1CB45716" w14:textId="77777777" w:rsidR="004B1641" w:rsidRPr="004B1641" w:rsidRDefault="004B1641" w:rsidP="004B1641">
      <w:r w:rsidRPr="004B1641">
        <w:t>Enhanced cleaning is required after:</w:t>
      </w:r>
    </w:p>
    <w:p w14:paraId="4D7D97FF" w14:textId="77777777" w:rsidR="004B1641" w:rsidRPr="004B1641" w:rsidRDefault="004B1641" w:rsidP="004B1641">
      <w:pPr>
        <w:numPr>
          <w:ilvl w:val="0"/>
          <w:numId w:val="540"/>
        </w:numPr>
      </w:pPr>
      <w:r w:rsidRPr="004B1641">
        <w:t xml:space="preserve">Vomiting </w:t>
      </w:r>
    </w:p>
    <w:p w14:paraId="663CE388" w14:textId="77777777" w:rsidR="004B1641" w:rsidRPr="004B1641" w:rsidRDefault="004B1641" w:rsidP="004B1641">
      <w:pPr>
        <w:numPr>
          <w:ilvl w:val="0"/>
          <w:numId w:val="540"/>
        </w:numPr>
      </w:pPr>
      <w:r w:rsidRPr="004B1641">
        <w:t xml:space="preserve">Urination </w:t>
      </w:r>
    </w:p>
    <w:p w14:paraId="48F1C6B3" w14:textId="77777777" w:rsidR="004B1641" w:rsidRPr="004B1641" w:rsidRDefault="004B1641" w:rsidP="004B1641">
      <w:pPr>
        <w:numPr>
          <w:ilvl w:val="0"/>
          <w:numId w:val="540"/>
        </w:numPr>
      </w:pPr>
      <w:r w:rsidRPr="004B1641">
        <w:t xml:space="preserve">Defecation </w:t>
      </w:r>
    </w:p>
    <w:p w14:paraId="7E60A940" w14:textId="77777777" w:rsidR="004B1641" w:rsidRPr="004B1641" w:rsidRDefault="004B1641" w:rsidP="004B1641">
      <w:pPr>
        <w:numPr>
          <w:ilvl w:val="0"/>
          <w:numId w:val="540"/>
        </w:numPr>
      </w:pPr>
      <w:r w:rsidRPr="004B1641">
        <w:t xml:space="preserve">Suspected infectious illness </w:t>
      </w:r>
    </w:p>
    <w:p w14:paraId="5D49EF7D" w14:textId="77777777" w:rsidR="004B1641" w:rsidRPr="004B1641" w:rsidRDefault="004B1641" w:rsidP="004B1641">
      <w:pPr>
        <w:numPr>
          <w:ilvl w:val="0"/>
          <w:numId w:val="540"/>
        </w:numPr>
      </w:pPr>
      <w:r w:rsidRPr="004B1641">
        <w:t xml:space="preserve">Parasite contamination </w:t>
      </w:r>
    </w:p>
    <w:p w14:paraId="78757655" w14:textId="77777777" w:rsidR="004B1641" w:rsidRPr="004B1641" w:rsidRDefault="004B1641" w:rsidP="004B1641">
      <w:r w:rsidRPr="004B1641">
        <w:t>Do not carry another animal before required cleaning is completed.</w:t>
      </w:r>
    </w:p>
    <w:p w14:paraId="4D49989C" w14:textId="77777777" w:rsidR="004B1641" w:rsidRPr="004B1641" w:rsidRDefault="004B1641" w:rsidP="004B1641">
      <w:r w:rsidRPr="004B1641">
        <w:t>If infectious disease is suspected, the driver should stop accepting bookings and obtain operational guidance from the veterinary partner.</w:t>
      </w:r>
    </w:p>
    <w:p w14:paraId="1B706AB9" w14:textId="77777777" w:rsidR="004B1641" w:rsidRPr="004B1641" w:rsidRDefault="004B1641" w:rsidP="004B1641">
      <w:r w:rsidRPr="004B1641">
        <w:pict w14:anchorId="48F0100A">
          <v:rect id="_x0000_i2364" style="width:0;height:1.5pt" o:hralign="center" o:hrstd="t" o:hr="t" fillcolor="#a0a0a0" stroked="f"/>
        </w:pict>
      </w:r>
    </w:p>
    <w:p w14:paraId="42BAEAB6" w14:textId="77777777" w:rsidR="004B1641" w:rsidRPr="004B1641" w:rsidRDefault="004B1641" w:rsidP="004B1641">
      <w:pPr>
        <w:rPr>
          <w:b/>
          <w:bCs/>
        </w:rPr>
      </w:pPr>
      <w:r w:rsidRPr="004B1641">
        <w:rPr>
          <w:b/>
          <w:bCs/>
        </w:rPr>
        <w:t>25. Customer protection</w:t>
      </w:r>
    </w:p>
    <w:p w14:paraId="17CB281A" w14:textId="77777777" w:rsidR="004B1641" w:rsidRPr="004B1641" w:rsidRDefault="004B1641" w:rsidP="004B1641">
      <w:r w:rsidRPr="004B1641">
        <w:t>Display before payment:</w:t>
      </w:r>
    </w:p>
    <w:p w14:paraId="67CE3B12" w14:textId="77777777" w:rsidR="004B1641" w:rsidRPr="004B1641" w:rsidRDefault="004B1641" w:rsidP="004B1641">
      <w:pPr>
        <w:numPr>
          <w:ilvl w:val="0"/>
          <w:numId w:val="541"/>
        </w:numPr>
      </w:pPr>
      <w:r w:rsidRPr="004B1641">
        <w:t xml:space="preserve">Driver/partner identity </w:t>
      </w:r>
    </w:p>
    <w:p w14:paraId="6DBD0245" w14:textId="77777777" w:rsidR="004B1641" w:rsidRPr="004B1641" w:rsidRDefault="004B1641" w:rsidP="004B1641">
      <w:pPr>
        <w:numPr>
          <w:ilvl w:val="0"/>
          <w:numId w:val="541"/>
        </w:numPr>
      </w:pPr>
      <w:r w:rsidRPr="004B1641">
        <w:t xml:space="preserve">Vehicle type </w:t>
      </w:r>
    </w:p>
    <w:p w14:paraId="070CFE04" w14:textId="77777777" w:rsidR="004B1641" w:rsidRPr="004B1641" w:rsidRDefault="004B1641" w:rsidP="004B1641">
      <w:pPr>
        <w:numPr>
          <w:ilvl w:val="0"/>
          <w:numId w:val="541"/>
        </w:numPr>
      </w:pPr>
      <w:r w:rsidRPr="004B1641">
        <w:t xml:space="preserve">Full fare </w:t>
      </w:r>
    </w:p>
    <w:p w14:paraId="18799721" w14:textId="77777777" w:rsidR="004B1641" w:rsidRPr="004B1641" w:rsidRDefault="004B1641" w:rsidP="004B1641">
      <w:pPr>
        <w:numPr>
          <w:ilvl w:val="0"/>
          <w:numId w:val="541"/>
        </w:numPr>
      </w:pPr>
      <w:r w:rsidRPr="004B1641">
        <w:t xml:space="preserve">Waiting rules </w:t>
      </w:r>
    </w:p>
    <w:p w14:paraId="0BA77EE5" w14:textId="77777777" w:rsidR="004B1641" w:rsidRPr="004B1641" w:rsidRDefault="004B1641" w:rsidP="004B1641">
      <w:pPr>
        <w:numPr>
          <w:ilvl w:val="0"/>
          <w:numId w:val="541"/>
        </w:numPr>
      </w:pPr>
      <w:r w:rsidRPr="004B1641">
        <w:t xml:space="preserve">Cancellation rules </w:t>
      </w:r>
    </w:p>
    <w:p w14:paraId="33BBC99F" w14:textId="77777777" w:rsidR="004B1641" w:rsidRPr="004B1641" w:rsidRDefault="004B1641" w:rsidP="004B1641">
      <w:pPr>
        <w:numPr>
          <w:ilvl w:val="0"/>
          <w:numId w:val="541"/>
        </w:numPr>
      </w:pPr>
      <w:r w:rsidRPr="004B1641">
        <w:t xml:space="preserve">Restraint requirements </w:t>
      </w:r>
    </w:p>
    <w:p w14:paraId="4632959A" w14:textId="77777777" w:rsidR="004B1641" w:rsidRPr="004B1641" w:rsidRDefault="004B1641" w:rsidP="004B1641">
      <w:pPr>
        <w:numPr>
          <w:ilvl w:val="0"/>
          <w:numId w:val="541"/>
        </w:numPr>
      </w:pPr>
      <w:r w:rsidRPr="004B1641">
        <w:t xml:space="preserve">Handler responsibility </w:t>
      </w:r>
    </w:p>
    <w:p w14:paraId="1DA221AB" w14:textId="77777777" w:rsidR="004B1641" w:rsidRPr="004B1641" w:rsidRDefault="004B1641" w:rsidP="004B1641">
      <w:pPr>
        <w:numPr>
          <w:ilvl w:val="0"/>
          <w:numId w:val="541"/>
        </w:numPr>
      </w:pPr>
      <w:r w:rsidRPr="004B1641">
        <w:t xml:space="preserve">Emergency limitations </w:t>
      </w:r>
    </w:p>
    <w:p w14:paraId="6FF26619" w14:textId="77777777" w:rsidR="004B1641" w:rsidRPr="004B1641" w:rsidRDefault="004B1641" w:rsidP="004B1641">
      <w:pPr>
        <w:numPr>
          <w:ilvl w:val="0"/>
          <w:numId w:val="541"/>
        </w:numPr>
      </w:pPr>
      <w:r w:rsidRPr="004B1641">
        <w:t xml:space="preserve">Insurance limitations </w:t>
      </w:r>
    </w:p>
    <w:p w14:paraId="4143CA23" w14:textId="77777777" w:rsidR="004B1641" w:rsidRPr="004B1641" w:rsidRDefault="004B1641" w:rsidP="004B1641">
      <w:pPr>
        <w:numPr>
          <w:ilvl w:val="0"/>
          <w:numId w:val="541"/>
        </w:numPr>
      </w:pPr>
      <w:r w:rsidRPr="004B1641">
        <w:t xml:space="preserve">Complaint process </w:t>
      </w:r>
    </w:p>
    <w:p w14:paraId="60AE80B2" w14:textId="77777777" w:rsidR="004B1641" w:rsidRPr="004B1641" w:rsidRDefault="004B1641" w:rsidP="004B1641">
      <w:pPr>
        <w:numPr>
          <w:ilvl w:val="0"/>
          <w:numId w:val="541"/>
        </w:numPr>
      </w:pPr>
      <w:r w:rsidRPr="004B1641">
        <w:t xml:space="preserve">Refund process </w:t>
      </w:r>
    </w:p>
    <w:p w14:paraId="218C20A8" w14:textId="77777777" w:rsidR="004B1641" w:rsidRPr="004B1641" w:rsidRDefault="004B1641" w:rsidP="004B1641">
      <w:r w:rsidRPr="004B1641">
        <w:t xml:space="preserve">The Consumer Protection E-Commerce Rules require an adequate grievance-redressal mechanism for online platforms. </w:t>
      </w:r>
    </w:p>
    <w:p w14:paraId="17CD8767" w14:textId="77777777" w:rsidR="004B1641" w:rsidRPr="004B1641" w:rsidRDefault="004B1641" w:rsidP="004B1641">
      <w:pPr>
        <w:rPr>
          <w:b/>
          <w:bCs/>
        </w:rPr>
      </w:pPr>
      <w:r w:rsidRPr="004B1641">
        <w:rPr>
          <w:b/>
          <w:bCs/>
        </w:rPr>
        <w:t>Claims to avoid</w:t>
      </w:r>
    </w:p>
    <w:p w14:paraId="42D04100" w14:textId="77777777" w:rsidR="004B1641" w:rsidRPr="004B1641" w:rsidRDefault="004B1641" w:rsidP="004B1641">
      <w:pPr>
        <w:numPr>
          <w:ilvl w:val="0"/>
          <w:numId w:val="542"/>
        </w:numPr>
      </w:pPr>
      <w:r w:rsidRPr="004B1641">
        <w:t xml:space="preserve">“Guaranteed emergency rescue” </w:t>
      </w:r>
    </w:p>
    <w:p w14:paraId="4A5A7AE3" w14:textId="77777777" w:rsidR="004B1641" w:rsidRPr="004B1641" w:rsidRDefault="004B1641" w:rsidP="004B1641">
      <w:pPr>
        <w:numPr>
          <w:ilvl w:val="0"/>
          <w:numId w:val="542"/>
        </w:numPr>
      </w:pPr>
      <w:r w:rsidRPr="004B1641">
        <w:t xml:space="preserve">“Pet ambulance” without clinical capability </w:t>
      </w:r>
    </w:p>
    <w:p w14:paraId="0C2920CC" w14:textId="77777777" w:rsidR="004B1641" w:rsidRPr="004B1641" w:rsidRDefault="004B1641" w:rsidP="004B1641">
      <w:pPr>
        <w:numPr>
          <w:ilvl w:val="0"/>
          <w:numId w:val="542"/>
        </w:numPr>
      </w:pPr>
      <w:r w:rsidRPr="004B1641">
        <w:lastRenderedPageBreak/>
        <w:t xml:space="preserve">“100% safe” </w:t>
      </w:r>
    </w:p>
    <w:p w14:paraId="20DBECC8" w14:textId="77777777" w:rsidR="004B1641" w:rsidRPr="004B1641" w:rsidRDefault="004B1641" w:rsidP="004B1641">
      <w:pPr>
        <w:numPr>
          <w:ilvl w:val="0"/>
          <w:numId w:val="542"/>
        </w:numPr>
      </w:pPr>
      <w:r w:rsidRPr="004B1641">
        <w:t xml:space="preserve">“Vet-trained driver” unless precisely substantiated </w:t>
      </w:r>
    </w:p>
    <w:p w14:paraId="301770C0" w14:textId="77777777" w:rsidR="004B1641" w:rsidRPr="004B1641" w:rsidRDefault="004B1641" w:rsidP="004B1641">
      <w:pPr>
        <w:numPr>
          <w:ilvl w:val="0"/>
          <w:numId w:val="542"/>
        </w:numPr>
      </w:pPr>
      <w:r w:rsidRPr="004B1641">
        <w:t xml:space="preserve">“Fully insured” without naming the coverage </w:t>
      </w:r>
    </w:p>
    <w:p w14:paraId="0E4D4327" w14:textId="77777777" w:rsidR="004B1641" w:rsidRPr="004B1641" w:rsidRDefault="004B1641" w:rsidP="004B1641">
      <w:pPr>
        <w:numPr>
          <w:ilvl w:val="0"/>
          <w:numId w:val="542"/>
        </w:numPr>
      </w:pPr>
      <w:r w:rsidRPr="004B1641">
        <w:t xml:space="preserve">“Any pet accepted” </w:t>
      </w:r>
    </w:p>
    <w:p w14:paraId="4515FAFF" w14:textId="77777777" w:rsidR="004B1641" w:rsidRPr="004B1641" w:rsidRDefault="004B1641" w:rsidP="004B1641">
      <w:pPr>
        <w:numPr>
          <w:ilvl w:val="0"/>
          <w:numId w:val="542"/>
        </w:numPr>
      </w:pPr>
      <w:r w:rsidRPr="004B1641">
        <w:t xml:space="preserve">“Cage-free transport” without legal and safety review </w:t>
      </w:r>
    </w:p>
    <w:p w14:paraId="774ADB94" w14:textId="77777777" w:rsidR="004B1641" w:rsidRPr="004B1641" w:rsidRDefault="004B1641" w:rsidP="004B1641">
      <w:pPr>
        <w:numPr>
          <w:ilvl w:val="0"/>
          <w:numId w:val="542"/>
        </w:numPr>
      </w:pPr>
      <w:r w:rsidRPr="004B1641">
        <w:t xml:space="preserve">“Instant service” during a manual beta </w:t>
      </w:r>
    </w:p>
    <w:p w14:paraId="0DD6BFE5" w14:textId="77777777" w:rsidR="004B1641" w:rsidRPr="004B1641" w:rsidRDefault="004B1641" w:rsidP="004B1641">
      <w:pPr>
        <w:numPr>
          <w:ilvl w:val="0"/>
          <w:numId w:val="542"/>
        </w:numPr>
      </w:pPr>
      <w:r w:rsidRPr="004B1641">
        <w:t xml:space="preserve">“Door-to-door relocation” when only a city ride is provided </w:t>
      </w:r>
    </w:p>
    <w:p w14:paraId="028C62E0" w14:textId="77777777" w:rsidR="004B1641" w:rsidRPr="004B1641" w:rsidRDefault="004B1641" w:rsidP="004B1641">
      <w:r w:rsidRPr="004B1641">
        <w:pict w14:anchorId="3CA436BC">
          <v:rect id="_x0000_i2365" style="width:0;height:1.5pt" o:hralign="center" o:hrstd="t" o:hr="t" fillcolor="#a0a0a0" stroked="f"/>
        </w:pict>
      </w:r>
    </w:p>
    <w:p w14:paraId="5EB9E511" w14:textId="77777777" w:rsidR="004B1641" w:rsidRPr="004B1641" w:rsidRDefault="004B1641" w:rsidP="004B1641">
      <w:pPr>
        <w:rPr>
          <w:b/>
          <w:bCs/>
        </w:rPr>
      </w:pPr>
      <w:r w:rsidRPr="004B1641">
        <w:rPr>
          <w:b/>
          <w:bCs/>
        </w:rPr>
        <w:t>26. Technology requirements</w:t>
      </w:r>
    </w:p>
    <w:p w14:paraId="1C95B823" w14:textId="77777777" w:rsidR="004B1641" w:rsidRPr="004B1641" w:rsidRDefault="004B1641" w:rsidP="004B1641">
      <w:pPr>
        <w:rPr>
          <w:b/>
          <w:bCs/>
        </w:rPr>
      </w:pPr>
      <w:r w:rsidRPr="004B1641">
        <w:rPr>
          <w:b/>
          <w:bCs/>
        </w:rPr>
        <w:t>Customer app</w:t>
      </w:r>
    </w:p>
    <w:p w14:paraId="36C5E3F8" w14:textId="77777777" w:rsidR="004B1641" w:rsidRPr="004B1641" w:rsidRDefault="004B1641" w:rsidP="004B1641">
      <w:pPr>
        <w:numPr>
          <w:ilvl w:val="0"/>
          <w:numId w:val="543"/>
        </w:numPr>
      </w:pPr>
      <w:r w:rsidRPr="004B1641">
        <w:t xml:space="preserve">Trip purpose </w:t>
      </w:r>
    </w:p>
    <w:p w14:paraId="60C75EFC" w14:textId="77777777" w:rsidR="004B1641" w:rsidRPr="004B1641" w:rsidRDefault="004B1641" w:rsidP="004B1641">
      <w:pPr>
        <w:numPr>
          <w:ilvl w:val="0"/>
          <w:numId w:val="543"/>
        </w:numPr>
      </w:pPr>
      <w:r w:rsidRPr="004B1641">
        <w:t xml:space="preserve">Pet profile </w:t>
      </w:r>
    </w:p>
    <w:p w14:paraId="5B93C4BC" w14:textId="77777777" w:rsidR="004B1641" w:rsidRPr="004B1641" w:rsidRDefault="004B1641" w:rsidP="004B1641">
      <w:pPr>
        <w:numPr>
          <w:ilvl w:val="0"/>
          <w:numId w:val="543"/>
        </w:numPr>
      </w:pPr>
      <w:r w:rsidRPr="004B1641">
        <w:t xml:space="preserve">Risk form </w:t>
      </w:r>
    </w:p>
    <w:p w14:paraId="4EEF3C4F" w14:textId="77777777" w:rsidR="004B1641" w:rsidRPr="004B1641" w:rsidRDefault="004B1641" w:rsidP="004B1641">
      <w:pPr>
        <w:numPr>
          <w:ilvl w:val="0"/>
          <w:numId w:val="543"/>
        </w:numPr>
      </w:pPr>
      <w:r w:rsidRPr="004B1641">
        <w:t xml:space="preserve">Fare quote </w:t>
      </w:r>
    </w:p>
    <w:p w14:paraId="4AE97EA3" w14:textId="77777777" w:rsidR="004B1641" w:rsidRPr="004B1641" w:rsidRDefault="004B1641" w:rsidP="004B1641">
      <w:pPr>
        <w:numPr>
          <w:ilvl w:val="0"/>
          <w:numId w:val="543"/>
        </w:numPr>
      </w:pPr>
      <w:r w:rsidRPr="004B1641">
        <w:t xml:space="preserve">Driver/vehicle profile </w:t>
      </w:r>
    </w:p>
    <w:p w14:paraId="7AAC082E" w14:textId="77777777" w:rsidR="004B1641" w:rsidRPr="004B1641" w:rsidRDefault="004B1641" w:rsidP="004B1641">
      <w:pPr>
        <w:numPr>
          <w:ilvl w:val="0"/>
          <w:numId w:val="543"/>
        </w:numPr>
      </w:pPr>
      <w:r w:rsidRPr="004B1641">
        <w:t xml:space="preserve">Live location </w:t>
      </w:r>
    </w:p>
    <w:p w14:paraId="34C2CC2A" w14:textId="77777777" w:rsidR="004B1641" w:rsidRPr="004B1641" w:rsidRDefault="004B1641" w:rsidP="004B1641">
      <w:pPr>
        <w:numPr>
          <w:ilvl w:val="0"/>
          <w:numId w:val="543"/>
        </w:numPr>
      </w:pPr>
      <w:r w:rsidRPr="004B1641">
        <w:t xml:space="preserve">Masked communication </w:t>
      </w:r>
    </w:p>
    <w:p w14:paraId="301F400D" w14:textId="77777777" w:rsidR="004B1641" w:rsidRPr="004B1641" w:rsidRDefault="004B1641" w:rsidP="004B1641">
      <w:pPr>
        <w:numPr>
          <w:ilvl w:val="0"/>
          <w:numId w:val="543"/>
        </w:numPr>
      </w:pPr>
      <w:r w:rsidRPr="004B1641">
        <w:t xml:space="preserve">Pickup OTP </w:t>
      </w:r>
    </w:p>
    <w:p w14:paraId="39E8EF91" w14:textId="77777777" w:rsidR="004B1641" w:rsidRPr="004B1641" w:rsidRDefault="004B1641" w:rsidP="004B1641">
      <w:pPr>
        <w:numPr>
          <w:ilvl w:val="0"/>
          <w:numId w:val="543"/>
        </w:numPr>
      </w:pPr>
      <w:r w:rsidRPr="004B1641">
        <w:t xml:space="preserve">Drop OTP </w:t>
      </w:r>
    </w:p>
    <w:p w14:paraId="383B5409" w14:textId="77777777" w:rsidR="004B1641" w:rsidRPr="004B1641" w:rsidRDefault="004B1641" w:rsidP="004B1641">
      <w:pPr>
        <w:numPr>
          <w:ilvl w:val="0"/>
          <w:numId w:val="543"/>
        </w:numPr>
      </w:pPr>
      <w:r w:rsidRPr="004B1641">
        <w:t xml:space="preserve">Waiting timer </w:t>
      </w:r>
    </w:p>
    <w:p w14:paraId="5713A640" w14:textId="77777777" w:rsidR="004B1641" w:rsidRPr="004B1641" w:rsidRDefault="004B1641" w:rsidP="004B1641">
      <w:pPr>
        <w:numPr>
          <w:ilvl w:val="0"/>
          <w:numId w:val="543"/>
        </w:numPr>
      </w:pPr>
      <w:r w:rsidRPr="004B1641">
        <w:t xml:space="preserve">Support </w:t>
      </w:r>
    </w:p>
    <w:p w14:paraId="27DDBBF2" w14:textId="77777777" w:rsidR="004B1641" w:rsidRPr="004B1641" w:rsidRDefault="004B1641" w:rsidP="004B1641">
      <w:pPr>
        <w:numPr>
          <w:ilvl w:val="0"/>
          <w:numId w:val="543"/>
        </w:numPr>
      </w:pPr>
      <w:r w:rsidRPr="004B1641">
        <w:t xml:space="preserve">Incident button </w:t>
      </w:r>
    </w:p>
    <w:p w14:paraId="007FEC77" w14:textId="77777777" w:rsidR="004B1641" w:rsidRPr="004B1641" w:rsidRDefault="004B1641" w:rsidP="004B1641">
      <w:pPr>
        <w:numPr>
          <w:ilvl w:val="0"/>
          <w:numId w:val="543"/>
        </w:numPr>
      </w:pPr>
      <w:r w:rsidRPr="004B1641">
        <w:t xml:space="preserve">Ride report </w:t>
      </w:r>
    </w:p>
    <w:p w14:paraId="469F3186" w14:textId="77777777" w:rsidR="004B1641" w:rsidRPr="004B1641" w:rsidRDefault="004B1641" w:rsidP="004B1641">
      <w:pPr>
        <w:numPr>
          <w:ilvl w:val="0"/>
          <w:numId w:val="543"/>
        </w:numPr>
      </w:pPr>
      <w:r w:rsidRPr="004B1641">
        <w:t xml:space="preserve">Rating </w:t>
      </w:r>
    </w:p>
    <w:p w14:paraId="643BC688" w14:textId="77777777" w:rsidR="004B1641" w:rsidRPr="004B1641" w:rsidRDefault="004B1641" w:rsidP="004B1641">
      <w:pPr>
        <w:rPr>
          <w:b/>
          <w:bCs/>
        </w:rPr>
      </w:pPr>
      <w:r w:rsidRPr="004B1641">
        <w:rPr>
          <w:b/>
          <w:bCs/>
        </w:rPr>
        <w:t>Driver app</w:t>
      </w:r>
    </w:p>
    <w:p w14:paraId="643C4771" w14:textId="77777777" w:rsidR="004B1641" w:rsidRPr="004B1641" w:rsidRDefault="004B1641" w:rsidP="004B1641">
      <w:pPr>
        <w:numPr>
          <w:ilvl w:val="0"/>
          <w:numId w:val="544"/>
        </w:numPr>
      </w:pPr>
      <w:r w:rsidRPr="004B1641">
        <w:t xml:space="preserve">Booking request </w:t>
      </w:r>
    </w:p>
    <w:p w14:paraId="778D9370" w14:textId="77777777" w:rsidR="004B1641" w:rsidRPr="004B1641" w:rsidRDefault="004B1641" w:rsidP="004B1641">
      <w:pPr>
        <w:numPr>
          <w:ilvl w:val="0"/>
          <w:numId w:val="544"/>
        </w:numPr>
      </w:pPr>
      <w:r w:rsidRPr="004B1641">
        <w:t xml:space="preserve">Pet risk summary </w:t>
      </w:r>
    </w:p>
    <w:p w14:paraId="0D5E2448" w14:textId="77777777" w:rsidR="004B1641" w:rsidRPr="004B1641" w:rsidRDefault="004B1641" w:rsidP="004B1641">
      <w:pPr>
        <w:numPr>
          <w:ilvl w:val="0"/>
          <w:numId w:val="544"/>
        </w:numPr>
      </w:pPr>
      <w:r w:rsidRPr="004B1641">
        <w:t xml:space="preserve">Equipment requirements </w:t>
      </w:r>
    </w:p>
    <w:p w14:paraId="6FA2838B" w14:textId="77777777" w:rsidR="004B1641" w:rsidRPr="004B1641" w:rsidRDefault="004B1641" w:rsidP="004B1641">
      <w:pPr>
        <w:numPr>
          <w:ilvl w:val="0"/>
          <w:numId w:val="544"/>
        </w:numPr>
      </w:pPr>
      <w:r w:rsidRPr="004B1641">
        <w:t xml:space="preserve">Navigation </w:t>
      </w:r>
    </w:p>
    <w:p w14:paraId="489D5DD6" w14:textId="77777777" w:rsidR="004B1641" w:rsidRPr="004B1641" w:rsidRDefault="004B1641" w:rsidP="004B1641">
      <w:pPr>
        <w:numPr>
          <w:ilvl w:val="0"/>
          <w:numId w:val="544"/>
        </w:numPr>
      </w:pPr>
      <w:r w:rsidRPr="004B1641">
        <w:lastRenderedPageBreak/>
        <w:t xml:space="preserve">Gate instructions </w:t>
      </w:r>
    </w:p>
    <w:p w14:paraId="5825BBC6" w14:textId="77777777" w:rsidR="004B1641" w:rsidRPr="004B1641" w:rsidRDefault="004B1641" w:rsidP="004B1641">
      <w:pPr>
        <w:numPr>
          <w:ilvl w:val="0"/>
          <w:numId w:val="544"/>
        </w:numPr>
      </w:pPr>
      <w:r w:rsidRPr="004B1641">
        <w:t xml:space="preserve">Pickup checklist </w:t>
      </w:r>
    </w:p>
    <w:p w14:paraId="3AA17D63" w14:textId="77777777" w:rsidR="004B1641" w:rsidRPr="004B1641" w:rsidRDefault="004B1641" w:rsidP="004B1641">
      <w:pPr>
        <w:numPr>
          <w:ilvl w:val="0"/>
          <w:numId w:val="544"/>
        </w:numPr>
      </w:pPr>
      <w:r w:rsidRPr="004B1641">
        <w:t xml:space="preserve">OTP </w:t>
      </w:r>
    </w:p>
    <w:p w14:paraId="60540C5D" w14:textId="77777777" w:rsidR="004B1641" w:rsidRPr="004B1641" w:rsidRDefault="004B1641" w:rsidP="004B1641">
      <w:pPr>
        <w:numPr>
          <w:ilvl w:val="0"/>
          <w:numId w:val="544"/>
        </w:numPr>
      </w:pPr>
      <w:r w:rsidRPr="004B1641">
        <w:t xml:space="preserve">Live tracking </w:t>
      </w:r>
    </w:p>
    <w:p w14:paraId="136B3DFB" w14:textId="77777777" w:rsidR="004B1641" w:rsidRPr="004B1641" w:rsidRDefault="004B1641" w:rsidP="004B1641">
      <w:pPr>
        <w:numPr>
          <w:ilvl w:val="0"/>
          <w:numId w:val="544"/>
        </w:numPr>
      </w:pPr>
      <w:r w:rsidRPr="004B1641">
        <w:t xml:space="preserve">Waiting control </w:t>
      </w:r>
    </w:p>
    <w:p w14:paraId="143572C5" w14:textId="77777777" w:rsidR="004B1641" w:rsidRPr="004B1641" w:rsidRDefault="004B1641" w:rsidP="004B1641">
      <w:pPr>
        <w:numPr>
          <w:ilvl w:val="0"/>
          <w:numId w:val="544"/>
        </w:numPr>
      </w:pPr>
      <w:r w:rsidRPr="004B1641">
        <w:t xml:space="preserve">Handover checklist </w:t>
      </w:r>
    </w:p>
    <w:p w14:paraId="6180A5F6" w14:textId="77777777" w:rsidR="004B1641" w:rsidRPr="004B1641" w:rsidRDefault="004B1641" w:rsidP="004B1641">
      <w:pPr>
        <w:numPr>
          <w:ilvl w:val="0"/>
          <w:numId w:val="544"/>
        </w:numPr>
      </w:pPr>
      <w:r w:rsidRPr="004B1641">
        <w:t xml:space="preserve">Incident escalation </w:t>
      </w:r>
    </w:p>
    <w:p w14:paraId="1F6BC9A0" w14:textId="77777777" w:rsidR="004B1641" w:rsidRPr="004B1641" w:rsidRDefault="004B1641" w:rsidP="004B1641">
      <w:pPr>
        <w:numPr>
          <w:ilvl w:val="0"/>
          <w:numId w:val="544"/>
        </w:numPr>
      </w:pPr>
      <w:r w:rsidRPr="004B1641">
        <w:t xml:space="preserve">Earnings </w:t>
      </w:r>
    </w:p>
    <w:p w14:paraId="0522D140" w14:textId="77777777" w:rsidR="004B1641" w:rsidRPr="004B1641" w:rsidRDefault="004B1641" w:rsidP="004B1641">
      <w:pPr>
        <w:rPr>
          <w:b/>
          <w:bCs/>
        </w:rPr>
      </w:pPr>
      <w:r w:rsidRPr="004B1641">
        <w:rPr>
          <w:b/>
          <w:bCs/>
        </w:rPr>
        <w:t>Admin dashboard</w:t>
      </w:r>
    </w:p>
    <w:p w14:paraId="23C23ABA" w14:textId="77777777" w:rsidR="004B1641" w:rsidRPr="004B1641" w:rsidRDefault="004B1641" w:rsidP="004B1641">
      <w:pPr>
        <w:numPr>
          <w:ilvl w:val="0"/>
          <w:numId w:val="545"/>
        </w:numPr>
      </w:pPr>
      <w:r w:rsidRPr="004B1641">
        <w:t xml:space="preserve">Driver and vehicle verification </w:t>
      </w:r>
    </w:p>
    <w:p w14:paraId="6D53A711" w14:textId="77777777" w:rsidR="004B1641" w:rsidRPr="004B1641" w:rsidRDefault="004B1641" w:rsidP="004B1641">
      <w:pPr>
        <w:numPr>
          <w:ilvl w:val="0"/>
          <w:numId w:val="545"/>
        </w:numPr>
      </w:pPr>
      <w:r w:rsidRPr="004B1641">
        <w:t xml:space="preserve">Document expiry </w:t>
      </w:r>
    </w:p>
    <w:p w14:paraId="3D3D2B8A" w14:textId="77777777" w:rsidR="004B1641" w:rsidRPr="004B1641" w:rsidRDefault="004B1641" w:rsidP="004B1641">
      <w:pPr>
        <w:numPr>
          <w:ilvl w:val="0"/>
          <w:numId w:val="545"/>
        </w:numPr>
      </w:pPr>
      <w:r w:rsidRPr="004B1641">
        <w:t xml:space="preserve">Trip monitoring </w:t>
      </w:r>
    </w:p>
    <w:p w14:paraId="6EBC2A6A" w14:textId="77777777" w:rsidR="004B1641" w:rsidRPr="004B1641" w:rsidRDefault="004B1641" w:rsidP="004B1641">
      <w:pPr>
        <w:numPr>
          <w:ilvl w:val="0"/>
          <w:numId w:val="545"/>
        </w:numPr>
      </w:pPr>
      <w:r w:rsidRPr="004B1641">
        <w:t xml:space="preserve">Risk flags </w:t>
      </w:r>
    </w:p>
    <w:p w14:paraId="43B42A2E" w14:textId="77777777" w:rsidR="004B1641" w:rsidRPr="004B1641" w:rsidRDefault="004B1641" w:rsidP="004B1641">
      <w:pPr>
        <w:numPr>
          <w:ilvl w:val="0"/>
          <w:numId w:val="545"/>
        </w:numPr>
      </w:pPr>
      <w:r w:rsidRPr="004B1641">
        <w:t xml:space="preserve">Manual assignment </w:t>
      </w:r>
    </w:p>
    <w:p w14:paraId="71C30258" w14:textId="77777777" w:rsidR="004B1641" w:rsidRPr="004B1641" w:rsidRDefault="004B1641" w:rsidP="004B1641">
      <w:pPr>
        <w:numPr>
          <w:ilvl w:val="0"/>
          <w:numId w:val="545"/>
        </w:numPr>
      </w:pPr>
      <w:r w:rsidRPr="004B1641">
        <w:t xml:space="preserve">Emergency routing </w:t>
      </w:r>
    </w:p>
    <w:p w14:paraId="613DEFCA" w14:textId="77777777" w:rsidR="004B1641" w:rsidRPr="004B1641" w:rsidRDefault="004B1641" w:rsidP="004B1641">
      <w:pPr>
        <w:numPr>
          <w:ilvl w:val="0"/>
          <w:numId w:val="545"/>
        </w:numPr>
      </w:pPr>
      <w:r w:rsidRPr="004B1641">
        <w:t xml:space="preserve">Customer contact </w:t>
      </w:r>
    </w:p>
    <w:p w14:paraId="2025021C" w14:textId="77777777" w:rsidR="004B1641" w:rsidRPr="004B1641" w:rsidRDefault="004B1641" w:rsidP="004B1641">
      <w:pPr>
        <w:numPr>
          <w:ilvl w:val="0"/>
          <w:numId w:val="545"/>
        </w:numPr>
      </w:pPr>
      <w:r w:rsidRPr="004B1641">
        <w:t xml:space="preserve">Cancellation </w:t>
      </w:r>
    </w:p>
    <w:p w14:paraId="46CEAAF6" w14:textId="77777777" w:rsidR="004B1641" w:rsidRPr="004B1641" w:rsidRDefault="004B1641" w:rsidP="004B1641">
      <w:pPr>
        <w:numPr>
          <w:ilvl w:val="0"/>
          <w:numId w:val="545"/>
        </w:numPr>
      </w:pPr>
      <w:r w:rsidRPr="004B1641">
        <w:t xml:space="preserve">Refund </w:t>
      </w:r>
    </w:p>
    <w:p w14:paraId="01818174" w14:textId="77777777" w:rsidR="004B1641" w:rsidRPr="004B1641" w:rsidRDefault="004B1641" w:rsidP="004B1641">
      <w:pPr>
        <w:numPr>
          <w:ilvl w:val="0"/>
          <w:numId w:val="545"/>
        </w:numPr>
      </w:pPr>
      <w:r w:rsidRPr="004B1641">
        <w:t xml:space="preserve">Incident records </w:t>
      </w:r>
    </w:p>
    <w:p w14:paraId="604FE9B3" w14:textId="77777777" w:rsidR="004B1641" w:rsidRPr="004B1641" w:rsidRDefault="004B1641" w:rsidP="004B1641">
      <w:pPr>
        <w:numPr>
          <w:ilvl w:val="0"/>
          <w:numId w:val="545"/>
        </w:numPr>
      </w:pPr>
      <w:r w:rsidRPr="004B1641">
        <w:t xml:space="preserve">Partner performance </w:t>
      </w:r>
    </w:p>
    <w:p w14:paraId="74C55875" w14:textId="77777777" w:rsidR="004B1641" w:rsidRPr="004B1641" w:rsidRDefault="004B1641" w:rsidP="004B1641">
      <w:pPr>
        <w:numPr>
          <w:ilvl w:val="0"/>
          <w:numId w:val="545"/>
        </w:numPr>
      </w:pPr>
      <w:r w:rsidRPr="004B1641">
        <w:t xml:space="preserve">Contribution per ride </w:t>
      </w:r>
    </w:p>
    <w:p w14:paraId="51DF8367" w14:textId="77777777" w:rsidR="004B1641" w:rsidRPr="004B1641" w:rsidRDefault="004B1641" w:rsidP="004B1641">
      <w:r w:rsidRPr="004B1641">
        <w:pict w14:anchorId="02D4A1BE">
          <v:rect id="_x0000_i2366" style="width:0;height:1.5pt" o:hralign="center" o:hrstd="t" o:hr="t" fillcolor="#a0a0a0" stroked="f"/>
        </w:pict>
      </w:r>
    </w:p>
    <w:p w14:paraId="06C0ECD9" w14:textId="77777777" w:rsidR="004B1641" w:rsidRPr="004B1641" w:rsidRDefault="004B1641" w:rsidP="004B1641">
      <w:pPr>
        <w:rPr>
          <w:b/>
          <w:bCs/>
        </w:rPr>
      </w:pPr>
      <w:r w:rsidRPr="004B1641">
        <w:rPr>
          <w:b/>
          <w:bCs/>
        </w:rPr>
        <w:t>27. AI boundaries</w:t>
      </w:r>
    </w:p>
    <w:p w14:paraId="324AFFEC" w14:textId="77777777" w:rsidR="004B1641" w:rsidRPr="004B1641" w:rsidRDefault="004B1641" w:rsidP="004B1641">
      <w:r w:rsidRPr="004B1641">
        <w:t>AI may:</w:t>
      </w:r>
    </w:p>
    <w:p w14:paraId="0248D854" w14:textId="77777777" w:rsidR="004B1641" w:rsidRPr="004B1641" w:rsidRDefault="004B1641" w:rsidP="004B1641">
      <w:pPr>
        <w:numPr>
          <w:ilvl w:val="0"/>
          <w:numId w:val="546"/>
        </w:numPr>
      </w:pPr>
      <w:r w:rsidRPr="004B1641">
        <w:t xml:space="preserve">Structure booking intake </w:t>
      </w:r>
    </w:p>
    <w:p w14:paraId="3F9FCEF4" w14:textId="77777777" w:rsidR="004B1641" w:rsidRPr="004B1641" w:rsidRDefault="004B1641" w:rsidP="004B1641">
      <w:pPr>
        <w:numPr>
          <w:ilvl w:val="0"/>
          <w:numId w:val="546"/>
        </w:numPr>
      </w:pPr>
      <w:r w:rsidRPr="004B1641">
        <w:t xml:space="preserve">Detect risk keywords </w:t>
      </w:r>
    </w:p>
    <w:p w14:paraId="70D34892" w14:textId="77777777" w:rsidR="004B1641" w:rsidRPr="004B1641" w:rsidRDefault="004B1641" w:rsidP="004B1641">
      <w:pPr>
        <w:numPr>
          <w:ilvl w:val="0"/>
          <w:numId w:val="546"/>
        </w:numPr>
      </w:pPr>
      <w:r w:rsidRPr="004B1641">
        <w:t xml:space="preserve">Recommend an appropriate vehicle size </w:t>
      </w:r>
    </w:p>
    <w:p w14:paraId="74940963" w14:textId="77777777" w:rsidR="004B1641" w:rsidRPr="004B1641" w:rsidRDefault="004B1641" w:rsidP="004B1641">
      <w:pPr>
        <w:numPr>
          <w:ilvl w:val="0"/>
          <w:numId w:val="546"/>
        </w:numPr>
      </w:pPr>
      <w:r w:rsidRPr="004B1641">
        <w:t xml:space="preserve">Identify that a human review is required </w:t>
      </w:r>
    </w:p>
    <w:p w14:paraId="6E392102" w14:textId="77777777" w:rsidR="004B1641" w:rsidRPr="004B1641" w:rsidRDefault="004B1641" w:rsidP="004B1641">
      <w:pPr>
        <w:numPr>
          <w:ilvl w:val="0"/>
          <w:numId w:val="546"/>
        </w:numPr>
      </w:pPr>
      <w:r w:rsidRPr="004B1641">
        <w:t xml:space="preserve">Summarise instructions for the driver </w:t>
      </w:r>
    </w:p>
    <w:p w14:paraId="20B44848" w14:textId="77777777" w:rsidR="004B1641" w:rsidRPr="004B1641" w:rsidRDefault="004B1641" w:rsidP="004B1641">
      <w:pPr>
        <w:numPr>
          <w:ilvl w:val="0"/>
          <w:numId w:val="546"/>
        </w:numPr>
      </w:pPr>
      <w:r w:rsidRPr="004B1641">
        <w:lastRenderedPageBreak/>
        <w:t xml:space="preserve">Estimate travel and waiting requirements </w:t>
      </w:r>
    </w:p>
    <w:p w14:paraId="3F45C40E" w14:textId="77777777" w:rsidR="004B1641" w:rsidRPr="004B1641" w:rsidRDefault="004B1641" w:rsidP="004B1641">
      <w:r w:rsidRPr="004B1641">
        <w:t>AI must not:</w:t>
      </w:r>
    </w:p>
    <w:p w14:paraId="727F1504" w14:textId="77777777" w:rsidR="004B1641" w:rsidRPr="004B1641" w:rsidRDefault="004B1641" w:rsidP="004B1641">
      <w:pPr>
        <w:numPr>
          <w:ilvl w:val="0"/>
          <w:numId w:val="547"/>
        </w:numPr>
      </w:pPr>
      <w:r w:rsidRPr="004B1641">
        <w:t xml:space="preserve">Declare a pet medically fit to travel </w:t>
      </w:r>
    </w:p>
    <w:p w14:paraId="105622AE" w14:textId="77777777" w:rsidR="004B1641" w:rsidRPr="004B1641" w:rsidRDefault="004B1641" w:rsidP="004B1641">
      <w:pPr>
        <w:numPr>
          <w:ilvl w:val="0"/>
          <w:numId w:val="547"/>
        </w:numPr>
      </w:pPr>
      <w:r w:rsidRPr="004B1641">
        <w:t xml:space="preserve">Diagnose travel distress </w:t>
      </w:r>
    </w:p>
    <w:p w14:paraId="537D3A29" w14:textId="77777777" w:rsidR="004B1641" w:rsidRPr="004B1641" w:rsidRDefault="004B1641" w:rsidP="004B1641">
      <w:pPr>
        <w:numPr>
          <w:ilvl w:val="0"/>
          <w:numId w:val="547"/>
        </w:numPr>
      </w:pPr>
      <w:r w:rsidRPr="004B1641">
        <w:t xml:space="preserve">Recommend sedation </w:t>
      </w:r>
    </w:p>
    <w:p w14:paraId="062D25A4" w14:textId="77777777" w:rsidR="004B1641" w:rsidRPr="004B1641" w:rsidRDefault="004B1641" w:rsidP="004B1641">
      <w:pPr>
        <w:numPr>
          <w:ilvl w:val="0"/>
          <w:numId w:val="547"/>
        </w:numPr>
      </w:pPr>
      <w:r w:rsidRPr="004B1641">
        <w:t xml:space="preserve">Determine that an emergency can wait </w:t>
      </w:r>
    </w:p>
    <w:p w14:paraId="0D09C9E4" w14:textId="77777777" w:rsidR="004B1641" w:rsidRPr="004B1641" w:rsidRDefault="004B1641" w:rsidP="004B1641">
      <w:pPr>
        <w:numPr>
          <w:ilvl w:val="0"/>
          <w:numId w:val="547"/>
        </w:numPr>
      </w:pPr>
      <w:r w:rsidRPr="004B1641">
        <w:t xml:space="preserve">Approve an aggressive pet automatically </w:t>
      </w:r>
    </w:p>
    <w:p w14:paraId="4B92E3FA" w14:textId="77777777" w:rsidR="004B1641" w:rsidRPr="004B1641" w:rsidRDefault="004B1641" w:rsidP="004B1641">
      <w:pPr>
        <w:numPr>
          <w:ilvl w:val="0"/>
          <w:numId w:val="547"/>
        </w:numPr>
      </w:pPr>
      <w:r w:rsidRPr="004B1641">
        <w:t xml:space="preserve">Replace driver, handler or veterinary review </w:t>
      </w:r>
    </w:p>
    <w:p w14:paraId="5D40D7D8" w14:textId="77777777" w:rsidR="004B1641" w:rsidRPr="004B1641" w:rsidRDefault="004B1641" w:rsidP="004B1641">
      <w:r w:rsidRPr="004B1641">
        <w:t>Recommended warning:</w:t>
      </w:r>
    </w:p>
    <w:p w14:paraId="1BA55422" w14:textId="77777777" w:rsidR="004B1641" w:rsidRPr="004B1641" w:rsidRDefault="004B1641" w:rsidP="004B1641">
      <w:r w:rsidRPr="004B1641">
        <w:rPr>
          <w:b/>
          <w:bCs/>
        </w:rPr>
        <w:t>This assessment checks transport requirements; it does not determine medical fitness. Contact a registered veterinarian when your pet is ill, injured or unstable.</w:t>
      </w:r>
    </w:p>
    <w:p w14:paraId="30996DF3" w14:textId="77777777" w:rsidR="004B1641" w:rsidRPr="004B1641" w:rsidRDefault="004B1641" w:rsidP="004B1641">
      <w:r w:rsidRPr="004B1641">
        <w:pict w14:anchorId="324DA887">
          <v:rect id="_x0000_i2367" style="width:0;height:1.5pt" o:hralign="center" o:hrstd="t" o:hr="t" fillcolor="#a0a0a0" stroked="f"/>
        </w:pict>
      </w:r>
    </w:p>
    <w:p w14:paraId="091BD5B4" w14:textId="77777777" w:rsidR="004B1641" w:rsidRPr="004B1641" w:rsidRDefault="004B1641" w:rsidP="004B1641">
      <w:pPr>
        <w:rPr>
          <w:b/>
          <w:bCs/>
        </w:rPr>
      </w:pPr>
      <w:r w:rsidRPr="004B1641">
        <w:rPr>
          <w:b/>
          <w:bCs/>
        </w:rPr>
        <w:t>28. Thirty-day manual beta</w:t>
      </w:r>
    </w:p>
    <w:p w14:paraId="0BE20661" w14:textId="77777777" w:rsidR="004B1641" w:rsidRPr="004B1641" w:rsidRDefault="004B1641" w:rsidP="004B1641">
      <w:pPr>
        <w:rPr>
          <w:b/>
          <w:bCs/>
        </w:rPr>
      </w:pPr>
      <w:r w:rsidRPr="004B1641">
        <w:rPr>
          <w:b/>
          <w:bCs/>
        </w:rPr>
        <w:t>Launch configuration</w:t>
      </w:r>
    </w:p>
    <w:p w14:paraId="791B5C40" w14:textId="77777777" w:rsidR="004B1641" w:rsidRPr="004B1641" w:rsidRDefault="004B1641" w:rsidP="004B1641">
      <w:pPr>
        <w:numPr>
          <w:ilvl w:val="0"/>
          <w:numId w:val="548"/>
        </w:numPr>
      </w:pPr>
      <w:r w:rsidRPr="004B1641">
        <w:t xml:space="preserve">One city </w:t>
      </w:r>
    </w:p>
    <w:p w14:paraId="29AEF91D" w14:textId="77777777" w:rsidR="004B1641" w:rsidRPr="004B1641" w:rsidRDefault="004B1641" w:rsidP="004B1641">
      <w:pPr>
        <w:numPr>
          <w:ilvl w:val="0"/>
          <w:numId w:val="548"/>
        </w:numPr>
      </w:pPr>
      <w:r w:rsidRPr="004B1641">
        <w:t xml:space="preserve">Two adjacent service zones </w:t>
      </w:r>
    </w:p>
    <w:p w14:paraId="38979CBC" w14:textId="77777777" w:rsidR="004B1641" w:rsidRPr="004B1641" w:rsidRDefault="004B1641" w:rsidP="004B1641">
      <w:pPr>
        <w:numPr>
          <w:ilvl w:val="0"/>
          <w:numId w:val="548"/>
        </w:numPr>
      </w:pPr>
      <w:r w:rsidRPr="004B1641">
        <w:t xml:space="preserve">Three to five commercial drivers </w:t>
      </w:r>
    </w:p>
    <w:p w14:paraId="2B64B1EA" w14:textId="77777777" w:rsidR="004B1641" w:rsidRPr="004B1641" w:rsidRDefault="004B1641" w:rsidP="004B1641">
      <w:pPr>
        <w:numPr>
          <w:ilvl w:val="0"/>
          <w:numId w:val="548"/>
        </w:numPr>
      </w:pPr>
      <w:r w:rsidRPr="004B1641">
        <w:t xml:space="preserve">Three approved vehicles minimum </w:t>
      </w:r>
    </w:p>
    <w:p w14:paraId="510A1AC6" w14:textId="77777777" w:rsidR="004B1641" w:rsidRPr="004B1641" w:rsidRDefault="004B1641" w:rsidP="004B1641">
      <w:pPr>
        <w:numPr>
          <w:ilvl w:val="0"/>
          <w:numId w:val="548"/>
        </w:numPr>
      </w:pPr>
      <w:r w:rsidRPr="004B1641">
        <w:t xml:space="preserve">Two vet partners </w:t>
      </w:r>
    </w:p>
    <w:p w14:paraId="0BB203B0" w14:textId="77777777" w:rsidR="004B1641" w:rsidRPr="004B1641" w:rsidRDefault="004B1641" w:rsidP="004B1641">
      <w:pPr>
        <w:numPr>
          <w:ilvl w:val="0"/>
          <w:numId w:val="548"/>
        </w:numPr>
      </w:pPr>
      <w:r w:rsidRPr="004B1641">
        <w:t xml:space="preserve">Two groomer/boarding partners </w:t>
      </w:r>
    </w:p>
    <w:p w14:paraId="47441DAD" w14:textId="77777777" w:rsidR="004B1641" w:rsidRPr="004B1641" w:rsidRDefault="004B1641" w:rsidP="004B1641">
      <w:pPr>
        <w:numPr>
          <w:ilvl w:val="0"/>
          <w:numId w:val="548"/>
        </w:numPr>
      </w:pPr>
      <w:r w:rsidRPr="004B1641">
        <w:t xml:space="preserve">Existing customers only </w:t>
      </w:r>
    </w:p>
    <w:p w14:paraId="1B334C2B" w14:textId="77777777" w:rsidR="004B1641" w:rsidRPr="004B1641" w:rsidRDefault="004B1641" w:rsidP="004B1641">
      <w:pPr>
        <w:numPr>
          <w:ilvl w:val="0"/>
          <w:numId w:val="548"/>
        </w:numPr>
      </w:pPr>
      <w:r w:rsidRPr="004B1641">
        <w:t xml:space="preserve">Owner-accompanied rides </w:t>
      </w:r>
    </w:p>
    <w:p w14:paraId="19FDCAB1" w14:textId="77777777" w:rsidR="004B1641" w:rsidRPr="004B1641" w:rsidRDefault="004B1641" w:rsidP="004B1641">
      <w:pPr>
        <w:numPr>
          <w:ilvl w:val="0"/>
          <w:numId w:val="548"/>
        </w:numPr>
      </w:pPr>
      <w:r w:rsidRPr="004B1641">
        <w:t xml:space="preserve">Advance booking preferred </w:t>
      </w:r>
    </w:p>
    <w:p w14:paraId="38559D33" w14:textId="77777777" w:rsidR="004B1641" w:rsidRPr="004B1641" w:rsidRDefault="004B1641" w:rsidP="004B1641">
      <w:pPr>
        <w:numPr>
          <w:ilvl w:val="0"/>
          <w:numId w:val="548"/>
        </w:numPr>
      </w:pPr>
      <w:r w:rsidRPr="004B1641">
        <w:t xml:space="preserve">Human operator monitoring </w:t>
      </w:r>
    </w:p>
    <w:p w14:paraId="477C9082" w14:textId="77777777" w:rsidR="004B1641" w:rsidRPr="004B1641" w:rsidRDefault="004B1641" w:rsidP="004B1641">
      <w:pPr>
        <w:rPr>
          <w:b/>
          <w:bCs/>
        </w:rPr>
      </w:pPr>
      <w:r w:rsidRPr="004B1641">
        <w:rPr>
          <w:b/>
          <w:bCs/>
        </w:rPr>
        <w:t>Ride target</w:t>
      </w:r>
    </w:p>
    <w:p w14:paraId="10C0A30C" w14:textId="77777777" w:rsidR="004B1641" w:rsidRPr="004B1641" w:rsidRDefault="004B1641" w:rsidP="004B1641">
      <w:r w:rsidRPr="004B1641">
        <w:rPr>
          <w:b/>
          <w:bCs/>
        </w:rPr>
        <w:t>30–50 completed rides</w:t>
      </w:r>
    </w:p>
    <w:p w14:paraId="493BB257" w14:textId="77777777" w:rsidR="004B1641" w:rsidRPr="004B1641" w:rsidRDefault="004B1641" w:rsidP="004B1641">
      <w:r w:rsidRPr="004B1641">
        <w:t>That is enough to test the workflow without pretending the service is already scalable.</w:t>
      </w:r>
    </w:p>
    <w:p w14:paraId="1235892D" w14:textId="77777777" w:rsidR="004B1641" w:rsidRPr="004B1641" w:rsidRDefault="004B1641" w:rsidP="004B1641">
      <w:pPr>
        <w:rPr>
          <w:b/>
          <w:bCs/>
        </w:rPr>
      </w:pPr>
      <w:r w:rsidRPr="004B1641">
        <w:rPr>
          <w:b/>
          <w:bCs/>
        </w:rPr>
        <w:t>Week 1</w:t>
      </w:r>
    </w:p>
    <w:p w14:paraId="2ADC4776" w14:textId="77777777" w:rsidR="004B1641" w:rsidRPr="004B1641" w:rsidRDefault="004B1641" w:rsidP="004B1641">
      <w:pPr>
        <w:numPr>
          <w:ilvl w:val="0"/>
          <w:numId w:val="549"/>
        </w:numPr>
      </w:pPr>
      <w:r w:rsidRPr="004B1641">
        <w:t xml:space="preserve">Internal simulations </w:t>
      </w:r>
    </w:p>
    <w:p w14:paraId="5FAE319D" w14:textId="77777777" w:rsidR="004B1641" w:rsidRPr="004B1641" w:rsidRDefault="004B1641" w:rsidP="004B1641">
      <w:pPr>
        <w:numPr>
          <w:ilvl w:val="0"/>
          <w:numId w:val="549"/>
        </w:numPr>
      </w:pPr>
      <w:r w:rsidRPr="004B1641">
        <w:lastRenderedPageBreak/>
        <w:t xml:space="preserve">Empty-vehicle route tests </w:t>
      </w:r>
    </w:p>
    <w:p w14:paraId="38B23345" w14:textId="77777777" w:rsidR="004B1641" w:rsidRPr="004B1641" w:rsidRDefault="004B1641" w:rsidP="004B1641">
      <w:pPr>
        <w:numPr>
          <w:ilvl w:val="0"/>
          <w:numId w:val="549"/>
        </w:numPr>
      </w:pPr>
      <w:r w:rsidRPr="004B1641">
        <w:t xml:space="preserve">Driver training </w:t>
      </w:r>
    </w:p>
    <w:p w14:paraId="2765B2BD" w14:textId="77777777" w:rsidR="004B1641" w:rsidRPr="004B1641" w:rsidRDefault="004B1641" w:rsidP="004B1641">
      <w:pPr>
        <w:numPr>
          <w:ilvl w:val="0"/>
          <w:numId w:val="549"/>
        </w:numPr>
      </w:pPr>
      <w:r w:rsidRPr="004B1641">
        <w:t xml:space="preserve">Crate and equipment tests </w:t>
      </w:r>
    </w:p>
    <w:p w14:paraId="0386B9E1" w14:textId="77777777" w:rsidR="004B1641" w:rsidRPr="004B1641" w:rsidRDefault="004B1641" w:rsidP="004B1641">
      <w:pPr>
        <w:numPr>
          <w:ilvl w:val="0"/>
          <w:numId w:val="549"/>
        </w:numPr>
      </w:pPr>
      <w:r w:rsidRPr="004B1641">
        <w:t xml:space="preserve">Five employee/friendly-customer rides </w:t>
      </w:r>
    </w:p>
    <w:p w14:paraId="6295AF93" w14:textId="77777777" w:rsidR="004B1641" w:rsidRPr="004B1641" w:rsidRDefault="004B1641" w:rsidP="004B1641">
      <w:pPr>
        <w:rPr>
          <w:b/>
          <w:bCs/>
        </w:rPr>
      </w:pPr>
      <w:r w:rsidRPr="004B1641">
        <w:rPr>
          <w:b/>
          <w:bCs/>
        </w:rPr>
        <w:t>Week 2</w:t>
      </w:r>
    </w:p>
    <w:p w14:paraId="237D7524" w14:textId="77777777" w:rsidR="004B1641" w:rsidRPr="004B1641" w:rsidRDefault="004B1641" w:rsidP="004B1641">
      <w:pPr>
        <w:numPr>
          <w:ilvl w:val="0"/>
          <w:numId w:val="550"/>
        </w:numPr>
      </w:pPr>
      <w:r w:rsidRPr="004B1641">
        <w:t xml:space="preserve">Ten owner-accompanied vet/grooming rides </w:t>
      </w:r>
    </w:p>
    <w:p w14:paraId="1F03BEA5" w14:textId="77777777" w:rsidR="004B1641" w:rsidRPr="004B1641" w:rsidRDefault="004B1641" w:rsidP="004B1641">
      <w:pPr>
        <w:numPr>
          <w:ilvl w:val="0"/>
          <w:numId w:val="550"/>
        </w:numPr>
      </w:pPr>
      <w:r w:rsidRPr="004B1641">
        <w:t xml:space="preserve">Review pricing and delay causes </w:t>
      </w:r>
    </w:p>
    <w:p w14:paraId="6DB58E3D" w14:textId="77777777" w:rsidR="004B1641" w:rsidRPr="004B1641" w:rsidRDefault="004B1641" w:rsidP="004B1641">
      <w:pPr>
        <w:rPr>
          <w:b/>
          <w:bCs/>
        </w:rPr>
      </w:pPr>
      <w:r w:rsidRPr="004B1641">
        <w:rPr>
          <w:b/>
          <w:bCs/>
        </w:rPr>
        <w:t>Week 3</w:t>
      </w:r>
    </w:p>
    <w:p w14:paraId="691EB33E" w14:textId="77777777" w:rsidR="004B1641" w:rsidRPr="004B1641" w:rsidRDefault="004B1641" w:rsidP="004B1641">
      <w:pPr>
        <w:numPr>
          <w:ilvl w:val="0"/>
          <w:numId w:val="551"/>
        </w:numPr>
      </w:pPr>
      <w:r w:rsidRPr="004B1641">
        <w:t xml:space="preserve">Expand to round trips and waiting packages </w:t>
      </w:r>
    </w:p>
    <w:p w14:paraId="59CF3FBE" w14:textId="77777777" w:rsidR="004B1641" w:rsidRPr="004B1641" w:rsidRDefault="004B1641" w:rsidP="004B1641">
      <w:pPr>
        <w:numPr>
          <w:ilvl w:val="0"/>
          <w:numId w:val="551"/>
        </w:numPr>
      </w:pPr>
      <w:r w:rsidRPr="004B1641">
        <w:t xml:space="preserve">Test backup assignment </w:t>
      </w:r>
    </w:p>
    <w:p w14:paraId="7ECD3D47" w14:textId="77777777" w:rsidR="004B1641" w:rsidRPr="004B1641" w:rsidRDefault="004B1641" w:rsidP="004B1641">
      <w:pPr>
        <w:rPr>
          <w:b/>
          <w:bCs/>
        </w:rPr>
      </w:pPr>
      <w:r w:rsidRPr="004B1641">
        <w:rPr>
          <w:b/>
          <w:bCs/>
        </w:rPr>
        <w:t>Week 4</w:t>
      </w:r>
    </w:p>
    <w:p w14:paraId="22B4C428" w14:textId="77777777" w:rsidR="004B1641" w:rsidRPr="004B1641" w:rsidRDefault="004B1641" w:rsidP="004B1641">
      <w:pPr>
        <w:numPr>
          <w:ilvl w:val="0"/>
          <w:numId w:val="552"/>
        </w:numPr>
      </w:pPr>
      <w:r w:rsidRPr="004B1641">
        <w:t xml:space="preserve">Complete 30–50 rides </w:t>
      </w:r>
    </w:p>
    <w:p w14:paraId="0BD5F3A6" w14:textId="77777777" w:rsidR="004B1641" w:rsidRPr="004B1641" w:rsidRDefault="004B1641" w:rsidP="004B1641">
      <w:pPr>
        <w:numPr>
          <w:ilvl w:val="0"/>
          <w:numId w:val="552"/>
        </w:numPr>
      </w:pPr>
      <w:r w:rsidRPr="004B1641">
        <w:t xml:space="preserve">Review incidents, economics and repeat demand </w:t>
      </w:r>
    </w:p>
    <w:p w14:paraId="29F0D4DD" w14:textId="77777777" w:rsidR="004B1641" w:rsidRPr="004B1641" w:rsidRDefault="004B1641" w:rsidP="004B1641">
      <w:pPr>
        <w:numPr>
          <w:ilvl w:val="0"/>
          <w:numId w:val="552"/>
        </w:numPr>
      </w:pPr>
      <w:r w:rsidRPr="004B1641">
        <w:t xml:space="preserve">Decide whether to continue </w:t>
      </w:r>
    </w:p>
    <w:p w14:paraId="1722E68C" w14:textId="77777777" w:rsidR="004B1641" w:rsidRPr="004B1641" w:rsidRDefault="004B1641" w:rsidP="004B1641">
      <w:r w:rsidRPr="004B1641">
        <w:pict w14:anchorId="684706DA">
          <v:rect id="_x0000_i2368" style="width:0;height:1.5pt" o:hralign="center" o:hrstd="t" o:hr="t" fillcolor="#a0a0a0" stroked="f"/>
        </w:pict>
      </w:r>
    </w:p>
    <w:p w14:paraId="30F34E8B" w14:textId="77777777" w:rsidR="004B1641" w:rsidRPr="004B1641" w:rsidRDefault="004B1641" w:rsidP="004B1641">
      <w:pPr>
        <w:rPr>
          <w:b/>
          <w:bCs/>
        </w:rPr>
      </w:pPr>
      <w:r w:rsidRPr="004B1641">
        <w:rPr>
          <w:b/>
          <w:bCs/>
        </w:rPr>
        <w:t>29. Beta success criteria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96"/>
        <w:gridCol w:w="1240"/>
      </w:tblGrid>
      <w:tr w:rsidR="004B1641" w:rsidRPr="004B1641" w14:paraId="3662BA8E" w14:textId="77777777">
        <w:trPr>
          <w:tblHeader/>
          <w:tblCellSpacing w:w="15" w:type="dxa"/>
        </w:trPr>
        <w:tc>
          <w:tcPr>
            <w:tcW w:w="0" w:type="auto"/>
            <w:vAlign w:val="center"/>
            <w:hideMark/>
          </w:tcPr>
          <w:p w14:paraId="0119017E" w14:textId="77777777" w:rsidR="004B1641" w:rsidRPr="004B1641" w:rsidRDefault="004B1641" w:rsidP="004B1641">
            <w:pPr>
              <w:rPr>
                <w:b/>
                <w:bCs/>
              </w:rPr>
            </w:pPr>
            <w:r w:rsidRPr="004B1641">
              <w:rPr>
                <w:b/>
                <w:bCs/>
              </w:rPr>
              <w:t>Metric</w:t>
            </w:r>
          </w:p>
        </w:tc>
        <w:tc>
          <w:tcPr>
            <w:tcW w:w="0" w:type="auto"/>
            <w:vAlign w:val="center"/>
            <w:hideMark/>
          </w:tcPr>
          <w:p w14:paraId="375AEDD4" w14:textId="77777777" w:rsidR="004B1641" w:rsidRPr="004B1641" w:rsidRDefault="004B1641" w:rsidP="004B1641">
            <w:pPr>
              <w:rPr>
                <w:b/>
                <w:bCs/>
              </w:rPr>
            </w:pPr>
            <w:r w:rsidRPr="004B1641">
              <w:rPr>
                <w:b/>
                <w:bCs/>
              </w:rPr>
              <w:t>Target</w:t>
            </w:r>
          </w:p>
        </w:tc>
      </w:tr>
      <w:tr w:rsidR="004B1641" w:rsidRPr="004B1641" w14:paraId="320F7B73" w14:textId="77777777">
        <w:trPr>
          <w:tblCellSpacing w:w="15" w:type="dxa"/>
        </w:trPr>
        <w:tc>
          <w:tcPr>
            <w:tcW w:w="0" w:type="auto"/>
            <w:vAlign w:val="center"/>
            <w:hideMark/>
          </w:tcPr>
          <w:p w14:paraId="049BA50B" w14:textId="77777777" w:rsidR="004B1641" w:rsidRPr="004B1641" w:rsidRDefault="004B1641" w:rsidP="004B1641">
            <w:r w:rsidRPr="004B1641">
              <w:t>Completed rides</w:t>
            </w:r>
          </w:p>
        </w:tc>
        <w:tc>
          <w:tcPr>
            <w:tcW w:w="0" w:type="auto"/>
            <w:vAlign w:val="center"/>
            <w:hideMark/>
          </w:tcPr>
          <w:p w14:paraId="62174719" w14:textId="77777777" w:rsidR="004B1641" w:rsidRPr="004B1641" w:rsidRDefault="004B1641" w:rsidP="004B1641">
            <w:r w:rsidRPr="004B1641">
              <w:t>30–50</w:t>
            </w:r>
          </w:p>
        </w:tc>
      </w:tr>
      <w:tr w:rsidR="004B1641" w:rsidRPr="004B1641" w14:paraId="4DA8EEE1" w14:textId="77777777">
        <w:trPr>
          <w:tblCellSpacing w:w="15" w:type="dxa"/>
        </w:trPr>
        <w:tc>
          <w:tcPr>
            <w:tcW w:w="0" w:type="auto"/>
            <w:vAlign w:val="center"/>
            <w:hideMark/>
          </w:tcPr>
          <w:p w14:paraId="16FFBDCD" w14:textId="77777777" w:rsidR="004B1641" w:rsidRPr="004B1641" w:rsidRDefault="004B1641" w:rsidP="004B1641">
            <w:r w:rsidRPr="004B1641">
              <w:t>Ride completion rate</w:t>
            </w:r>
          </w:p>
        </w:tc>
        <w:tc>
          <w:tcPr>
            <w:tcW w:w="0" w:type="auto"/>
            <w:vAlign w:val="center"/>
            <w:hideMark/>
          </w:tcPr>
          <w:p w14:paraId="6C211ED6" w14:textId="77777777" w:rsidR="004B1641" w:rsidRPr="004B1641" w:rsidRDefault="004B1641" w:rsidP="004B1641">
            <w:r w:rsidRPr="004B1641">
              <w:t>95%+</w:t>
            </w:r>
          </w:p>
        </w:tc>
      </w:tr>
      <w:tr w:rsidR="004B1641" w:rsidRPr="004B1641" w14:paraId="5E200E92" w14:textId="77777777">
        <w:trPr>
          <w:tblCellSpacing w:w="15" w:type="dxa"/>
        </w:trPr>
        <w:tc>
          <w:tcPr>
            <w:tcW w:w="0" w:type="auto"/>
            <w:vAlign w:val="center"/>
            <w:hideMark/>
          </w:tcPr>
          <w:p w14:paraId="64E10062" w14:textId="77777777" w:rsidR="004B1641" w:rsidRPr="004B1641" w:rsidRDefault="004B1641" w:rsidP="004B1641">
            <w:r w:rsidRPr="004B1641">
              <w:t>On-time pickup</w:t>
            </w:r>
          </w:p>
        </w:tc>
        <w:tc>
          <w:tcPr>
            <w:tcW w:w="0" w:type="auto"/>
            <w:vAlign w:val="center"/>
            <w:hideMark/>
          </w:tcPr>
          <w:p w14:paraId="26D896DB" w14:textId="77777777" w:rsidR="004B1641" w:rsidRPr="004B1641" w:rsidRDefault="004B1641" w:rsidP="004B1641">
            <w:r w:rsidRPr="004B1641">
              <w:t>90–95%+</w:t>
            </w:r>
          </w:p>
        </w:tc>
      </w:tr>
      <w:tr w:rsidR="004B1641" w:rsidRPr="004B1641" w14:paraId="177F9201" w14:textId="77777777">
        <w:trPr>
          <w:tblCellSpacing w:w="15" w:type="dxa"/>
        </w:trPr>
        <w:tc>
          <w:tcPr>
            <w:tcW w:w="0" w:type="auto"/>
            <w:vAlign w:val="center"/>
            <w:hideMark/>
          </w:tcPr>
          <w:p w14:paraId="0EDBEE07" w14:textId="77777777" w:rsidR="004B1641" w:rsidRPr="004B1641" w:rsidRDefault="004B1641" w:rsidP="004B1641">
            <w:r w:rsidRPr="004B1641">
              <w:t>Driver cancellation</w:t>
            </w:r>
          </w:p>
        </w:tc>
        <w:tc>
          <w:tcPr>
            <w:tcW w:w="0" w:type="auto"/>
            <w:vAlign w:val="center"/>
            <w:hideMark/>
          </w:tcPr>
          <w:p w14:paraId="2647471B" w14:textId="77777777" w:rsidR="004B1641" w:rsidRPr="004B1641" w:rsidRDefault="004B1641" w:rsidP="004B1641">
            <w:r w:rsidRPr="004B1641">
              <w:t>Below 8%</w:t>
            </w:r>
          </w:p>
        </w:tc>
      </w:tr>
      <w:tr w:rsidR="004B1641" w:rsidRPr="004B1641" w14:paraId="29933BEA" w14:textId="77777777">
        <w:trPr>
          <w:tblCellSpacing w:w="15" w:type="dxa"/>
        </w:trPr>
        <w:tc>
          <w:tcPr>
            <w:tcW w:w="0" w:type="auto"/>
            <w:vAlign w:val="center"/>
            <w:hideMark/>
          </w:tcPr>
          <w:p w14:paraId="1410F6E0" w14:textId="77777777" w:rsidR="004B1641" w:rsidRPr="004B1641" w:rsidRDefault="004B1641" w:rsidP="004B1641">
            <w:r w:rsidRPr="004B1641">
              <w:t>Backup fulfilment</w:t>
            </w:r>
          </w:p>
        </w:tc>
        <w:tc>
          <w:tcPr>
            <w:tcW w:w="0" w:type="auto"/>
            <w:vAlign w:val="center"/>
            <w:hideMark/>
          </w:tcPr>
          <w:p w14:paraId="69DB9FED" w14:textId="77777777" w:rsidR="004B1641" w:rsidRPr="004B1641" w:rsidRDefault="004B1641" w:rsidP="004B1641">
            <w:r w:rsidRPr="004B1641">
              <w:t>90%+</w:t>
            </w:r>
          </w:p>
        </w:tc>
      </w:tr>
      <w:tr w:rsidR="004B1641" w:rsidRPr="004B1641" w14:paraId="20E92949" w14:textId="77777777">
        <w:trPr>
          <w:tblCellSpacing w:w="15" w:type="dxa"/>
        </w:trPr>
        <w:tc>
          <w:tcPr>
            <w:tcW w:w="0" w:type="auto"/>
            <w:vAlign w:val="center"/>
            <w:hideMark/>
          </w:tcPr>
          <w:p w14:paraId="106E3A4E" w14:textId="77777777" w:rsidR="004B1641" w:rsidRPr="004B1641" w:rsidRDefault="004B1641" w:rsidP="004B1641">
            <w:r w:rsidRPr="004B1641">
              <w:t>Average rating</w:t>
            </w:r>
          </w:p>
        </w:tc>
        <w:tc>
          <w:tcPr>
            <w:tcW w:w="0" w:type="auto"/>
            <w:vAlign w:val="center"/>
            <w:hideMark/>
          </w:tcPr>
          <w:p w14:paraId="6FBF81F3" w14:textId="77777777" w:rsidR="004B1641" w:rsidRPr="004B1641" w:rsidRDefault="004B1641" w:rsidP="004B1641">
            <w:r w:rsidRPr="004B1641">
              <w:t>4.6+</w:t>
            </w:r>
          </w:p>
        </w:tc>
      </w:tr>
      <w:tr w:rsidR="004B1641" w:rsidRPr="004B1641" w14:paraId="37D2774A" w14:textId="77777777">
        <w:trPr>
          <w:tblCellSpacing w:w="15" w:type="dxa"/>
        </w:trPr>
        <w:tc>
          <w:tcPr>
            <w:tcW w:w="0" w:type="auto"/>
            <w:vAlign w:val="center"/>
            <w:hideMark/>
          </w:tcPr>
          <w:p w14:paraId="2BE19F7A" w14:textId="77777777" w:rsidR="004B1641" w:rsidRPr="004B1641" w:rsidRDefault="004B1641" w:rsidP="004B1641">
            <w:r w:rsidRPr="004B1641">
              <w:t>Complaint/refund rate</w:t>
            </w:r>
          </w:p>
        </w:tc>
        <w:tc>
          <w:tcPr>
            <w:tcW w:w="0" w:type="auto"/>
            <w:vAlign w:val="center"/>
            <w:hideMark/>
          </w:tcPr>
          <w:p w14:paraId="09AFC984" w14:textId="77777777" w:rsidR="004B1641" w:rsidRPr="004B1641" w:rsidRDefault="004B1641" w:rsidP="004B1641">
            <w:r w:rsidRPr="004B1641">
              <w:t>Below 5%</w:t>
            </w:r>
          </w:p>
        </w:tc>
      </w:tr>
      <w:tr w:rsidR="004B1641" w:rsidRPr="004B1641" w14:paraId="51EB7503" w14:textId="77777777">
        <w:trPr>
          <w:tblCellSpacing w:w="15" w:type="dxa"/>
        </w:trPr>
        <w:tc>
          <w:tcPr>
            <w:tcW w:w="0" w:type="auto"/>
            <w:vAlign w:val="center"/>
            <w:hideMark/>
          </w:tcPr>
          <w:p w14:paraId="20371D6A" w14:textId="77777777" w:rsidR="004B1641" w:rsidRPr="004B1641" w:rsidRDefault="004B1641" w:rsidP="004B1641">
            <w:r w:rsidRPr="004B1641">
              <w:t>Pet escapes</w:t>
            </w:r>
          </w:p>
        </w:tc>
        <w:tc>
          <w:tcPr>
            <w:tcW w:w="0" w:type="auto"/>
            <w:vAlign w:val="center"/>
            <w:hideMark/>
          </w:tcPr>
          <w:p w14:paraId="7D702294" w14:textId="77777777" w:rsidR="004B1641" w:rsidRPr="004B1641" w:rsidRDefault="004B1641" w:rsidP="004B1641">
            <w:r w:rsidRPr="004B1641">
              <w:t>0</w:t>
            </w:r>
          </w:p>
        </w:tc>
      </w:tr>
      <w:tr w:rsidR="004B1641" w:rsidRPr="004B1641" w14:paraId="3D8A33ED" w14:textId="77777777">
        <w:trPr>
          <w:tblCellSpacing w:w="15" w:type="dxa"/>
        </w:trPr>
        <w:tc>
          <w:tcPr>
            <w:tcW w:w="0" w:type="auto"/>
            <w:vAlign w:val="center"/>
            <w:hideMark/>
          </w:tcPr>
          <w:p w14:paraId="50F4C7A2" w14:textId="77777777" w:rsidR="004B1641" w:rsidRPr="004B1641" w:rsidRDefault="004B1641" w:rsidP="004B1641">
            <w:r w:rsidRPr="004B1641">
              <w:t>Preventable pet injuries</w:t>
            </w:r>
          </w:p>
        </w:tc>
        <w:tc>
          <w:tcPr>
            <w:tcW w:w="0" w:type="auto"/>
            <w:vAlign w:val="center"/>
            <w:hideMark/>
          </w:tcPr>
          <w:p w14:paraId="599B7FFF" w14:textId="77777777" w:rsidR="004B1641" w:rsidRPr="004B1641" w:rsidRDefault="004B1641" w:rsidP="004B1641">
            <w:r w:rsidRPr="004B1641">
              <w:t>0</w:t>
            </w:r>
          </w:p>
        </w:tc>
      </w:tr>
      <w:tr w:rsidR="004B1641" w:rsidRPr="004B1641" w14:paraId="3B6F6E46" w14:textId="77777777">
        <w:trPr>
          <w:tblCellSpacing w:w="15" w:type="dxa"/>
        </w:trPr>
        <w:tc>
          <w:tcPr>
            <w:tcW w:w="0" w:type="auto"/>
            <w:vAlign w:val="center"/>
            <w:hideMark/>
          </w:tcPr>
          <w:p w14:paraId="79F6E037" w14:textId="77777777" w:rsidR="004B1641" w:rsidRPr="004B1641" w:rsidRDefault="004B1641" w:rsidP="004B1641">
            <w:r w:rsidRPr="004B1641">
              <w:t>Wrong-person handovers</w:t>
            </w:r>
          </w:p>
        </w:tc>
        <w:tc>
          <w:tcPr>
            <w:tcW w:w="0" w:type="auto"/>
            <w:vAlign w:val="center"/>
            <w:hideMark/>
          </w:tcPr>
          <w:p w14:paraId="0F048503" w14:textId="77777777" w:rsidR="004B1641" w:rsidRPr="004B1641" w:rsidRDefault="004B1641" w:rsidP="004B1641">
            <w:r w:rsidRPr="004B1641">
              <w:t>0</w:t>
            </w:r>
          </w:p>
        </w:tc>
      </w:tr>
      <w:tr w:rsidR="004B1641" w:rsidRPr="004B1641" w14:paraId="5450004A" w14:textId="77777777">
        <w:trPr>
          <w:tblCellSpacing w:w="15" w:type="dxa"/>
        </w:trPr>
        <w:tc>
          <w:tcPr>
            <w:tcW w:w="0" w:type="auto"/>
            <w:vAlign w:val="center"/>
            <w:hideMark/>
          </w:tcPr>
          <w:p w14:paraId="3CE65762" w14:textId="77777777" w:rsidR="004B1641" w:rsidRPr="004B1641" w:rsidRDefault="004B1641" w:rsidP="004B1641">
            <w:r w:rsidRPr="004B1641">
              <w:lastRenderedPageBreak/>
              <w:t>Unauthorised vehicles</w:t>
            </w:r>
          </w:p>
        </w:tc>
        <w:tc>
          <w:tcPr>
            <w:tcW w:w="0" w:type="auto"/>
            <w:vAlign w:val="center"/>
            <w:hideMark/>
          </w:tcPr>
          <w:p w14:paraId="6BB33047" w14:textId="77777777" w:rsidR="004B1641" w:rsidRPr="004B1641" w:rsidRDefault="004B1641" w:rsidP="004B1641">
            <w:r w:rsidRPr="004B1641">
              <w:t>0</w:t>
            </w:r>
          </w:p>
        </w:tc>
      </w:tr>
      <w:tr w:rsidR="004B1641" w:rsidRPr="004B1641" w14:paraId="17237241" w14:textId="77777777">
        <w:trPr>
          <w:tblCellSpacing w:w="15" w:type="dxa"/>
        </w:trPr>
        <w:tc>
          <w:tcPr>
            <w:tcW w:w="0" w:type="auto"/>
            <w:vAlign w:val="center"/>
            <w:hideMark/>
          </w:tcPr>
          <w:p w14:paraId="1C27F153" w14:textId="77777777" w:rsidR="004B1641" w:rsidRPr="004B1641" w:rsidRDefault="004B1641" w:rsidP="004B1641">
            <w:r w:rsidRPr="004B1641">
              <w:t>Tracking success</w:t>
            </w:r>
          </w:p>
        </w:tc>
        <w:tc>
          <w:tcPr>
            <w:tcW w:w="0" w:type="auto"/>
            <w:vAlign w:val="center"/>
            <w:hideMark/>
          </w:tcPr>
          <w:p w14:paraId="4361B9D8" w14:textId="77777777" w:rsidR="004B1641" w:rsidRPr="004B1641" w:rsidRDefault="004B1641" w:rsidP="004B1641">
            <w:r w:rsidRPr="004B1641">
              <w:t>98%+</w:t>
            </w:r>
          </w:p>
        </w:tc>
      </w:tr>
      <w:tr w:rsidR="004B1641" w:rsidRPr="004B1641" w14:paraId="1D0DC387" w14:textId="77777777">
        <w:trPr>
          <w:tblCellSpacing w:w="15" w:type="dxa"/>
        </w:trPr>
        <w:tc>
          <w:tcPr>
            <w:tcW w:w="0" w:type="auto"/>
            <w:vAlign w:val="center"/>
            <w:hideMark/>
          </w:tcPr>
          <w:p w14:paraId="45E2F8D6" w14:textId="77777777" w:rsidR="004B1641" w:rsidRPr="004B1641" w:rsidRDefault="004B1641" w:rsidP="004B1641">
            <w:r w:rsidRPr="004B1641">
              <w:t>Positive contribution</w:t>
            </w:r>
          </w:p>
        </w:tc>
        <w:tc>
          <w:tcPr>
            <w:tcW w:w="0" w:type="auto"/>
            <w:vAlign w:val="center"/>
            <w:hideMark/>
          </w:tcPr>
          <w:p w14:paraId="2F70FFB0" w14:textId="77777777" w:rsidR="004B1641" w:rsidRPr="004B1641" w:rsidRDefault="004B1641" w:rsidP="004B1641">
            <w:r w:rsidRPr="004B1641">
              <w:t>Yes</w:t>
            </w:r>
          </w:p>
        </w:tc>
      </w:tr>
      <w:tr w:rsidR="004B1641" w:rsidRPr="004B1641" w14:paraId="307D6F28" w14:textId="77777777">
        <w:trPr>
          <w:tblCellSpacing w:w="15" w:type="dxa"/>
        </w:trPr>
        <w:tc>
          <w:tcPr>
            <w:tcW w:w="0" w:type="auto"/>
            <w:vAlign w:val="center"/>
            <w:hideMark/>
          </w:tcPr>
          <w:p w14:paraId="3412DB8C" w14:textId="77777777" w:rsidR="004B1641" w:rsidRPr="004B1641" w:rsidRDefault="004B1641" w:rsidP="004B1641">
            <w:r w:rsidRPr="004B1641">
              <w:t>Repeat or second-ride intent</w:t>
            </w:r>
          </w:p>
        </w:tc>
        <w:tc>
          <w:tcPr>
            <w:tcW w:w="0" w:type="auto"/>
            <w:vAlign w:val="center"/>
            <w:hideMark/>
          </w:tcPr>
          <w:p w14:paraId="527D6AF7" w14:textId="77777777" w:rsidR="004B1641" w:rsidRPr="004B1641" w:rsidRDefault="004B1641" w:rsidP="004B1641">
            <w:r w:rsidRPr="004B1641">
              <w:t>25%+</w:t>
            </w:r>
          </w:p>
        </w:tc>
      </w:tr>
      <w:tr w:rsidR="004B1641" w:rsidRPr="004B1641" w14:paraId="06A153A2" w14:textId="77777777">
        <w:trPr>
          <w:tblCellSpacing w:w="15" w:type="dxa"/>
        </w:trPr>
        <w:tc>
          <w:tcPr>
            <w:tcW w:w="0" w:type="auto"/>
            <w:vAlign w:val="center"/>
            <w:hideMark/>
          </w:tcPr>
          <w:p w14:paraId="571E1ACF" w14:textId="77777777" w:rsidR="004B1641" w:rsidRPr="004B1641" w:rsidRDefault="004B1641" w:rsidP="004B1641">
            <w:r w:rsidRPr="004B1641">
              <w:t>Emergency protocol simulation</w:t>
            </w:r>
          </w:p>
        </w:tc>
        <w:tc>
          <w:tcPr>
            <w:tcW w:w="0" w:type="auto"/>
            <w:vAlign w:val="center"/>
            <w:hideMark/>
          </w:tcPr>
          <w:p w14:paraId="38F769C4" w14:textId="77777777" w:rsidR="004B1641" w:rsidRPr="004B1641" w:rsidRDefault="004B1641" w:rsidP="004B1641">
            <w:r w:rsidRPr="004B1641">
              <w:t>Passed</w:t>
            </w:r>
          </w:p>
        </w:tc>
      </w:tr>
      <w:tr w:rsidR="004B1641" w:rsidRPr="004B1641" w14:paraId="456E1DC8" w14:textId="77777777">
        <w:trPr>
          <w:tblCellSpacing w:w="15" w:type="dxa"/>
        </w:trPr>
        <w:tc>
          <w:tcPr>
            <w:tcW w:w="0" w:type="auto"/>
            <w:vAlign w:val="center"/>
            <w:hideMark/>
          </w:tcPr>
          <w:p w14:paraId="76120FA4" w14:textId="77777777" w:rsidR="004B1641" w:rsidRPr="004B1641" w:rsidRDefault="004B1641" w:rsidP="004B1641">
            <w:r w:rsidRPr="004B1641">
              <w:t>Legal/insurance review</w:t>
            </w:r>
          </w:p>
        </w:tc>
        <w:tc>
          <w:tcPr>
            <w:tcW w:w="0" w:type="auto"/>
            <w:vAlign w:val="center"/>
            <w:hideMark/>
          </w:tcPr>
          <w:p w14:paraId="2DEF03B6" w14:textId="77777777" w:rsidR="004B1641" w:rsidRPr="004B1641" w:rsidRDefault="004B1641" w:rsidP="004B1641">
            <w:r w:rsidRPr="004B1641">
              <w:t>Completed</w:t>
            </w:r>
          </w:p>
        </w:tc>
      </w:tr>
    </w:tbl>
    <w:p w14:paraId="2C795221" w14:textId="77777777" w:rsidR="004B1641" w:rsidRPr="004B1641" w:rsidRDefault="004B1641" w:rsidP="004B1641">
      <w:r w:rsidRPr="004B1641">
        <w:pict w14:anchorId="07DED8CD">
          <v:rect id="_x0000_i2369" style="width:0;height:1.5pt" o:hralign="center" o:hrstd="t" o:hr="t" fillcolor="#a0a0a0" stroked="f"/>
        </w:pict>
      </w:r>
    </w:p>
    <w:p w14:paraId="455098F9" w14:textId="77777777" w:rsidR="004B1641" w:rsidRPr="004B1641" w:rsidRDefault="004B1641" w:rsidP="004B1641">
      <w:pPr>
        <w:rPr>
          <w:b/>
          <w:bCs/>
        </w:rPr>
      </w:pPr>
      <w:r w:rsidRPr="004B1641">
        <w:rPr>
          <w:b/>
          <w:bCs/>
        </w:rPr>
        <w:t>30. Scale decision</w:t>
      </w:r>
    </w:p>
    <w:p w14:paraId="40097242" w14:textId="77777777" w:rsidR="004B1641" w:rsidRPr="004B1641" w:rsidRDefault="004B1641" w:rsidP="004B1641">
      <w:pPr>
        <w:rPr>
          <w:b/>
          <w:bCs/>
        </w:rPr>
      </w:pPr>
      <w:r w:rsidRPr="004B1641">
        <w:rPr>
          <w:b/>
          <w:bCs/>
        </w:rPr>
        <w:t>Continue the beta when</w:t>
      </w:r>
    </w:p>
    <w:p w14:paraId="457113BC" w14:textId="77777777" w:rsidR="004B1641" w:rsidRPr="004B1641" w:rsidRDefault="004B1641" w:rsidP="004B1641">
      <w:pPr>
        <w:numPr>
          <w:ilvl w:val="0"/>
          <w:numId w:val="553"/>
        </w:numPr>
      </w:pPr>
      <w:r w:rsidRPr="004B1641">
        <w:t xml:space="preserve">Demand is real but operational consistency needs improvement. </w:t>
      </w:r>
    </w:p>
    <w:p w14:paraId="1E0EF142" w14:textId="77777777" w:rsidR="004B1641" w:rsidRPr="004B1641" w:rsidRDefault="004B1641" w:rsidP="004B1641">
      <w:pPr>
        <w:numPr>
          <w:ilvl w:val="0"/>
          <w:numId w:val="553"/>
        </w:numPr>
      </w:pPr>
      <w:r w:rsidRPr="004B1641">
        <w:t xml:space="preserve">Customers accept advance booking. </w:t>
      </w:r>
    </w:p>
    <w:p w14:paraId="3E4A4246" w14:textId="77777777" w:rsidR="004B1641" w:rsidRPr="004B1641" w:rsidRDefault="004B1641" w:rsidP="004B1641">
      <w:pPr>
        <w:numPr>
          <w:ilvl w:val="0"/>
          <w:numId w:val="553"/>
        </w:numPr>
      </w:pPr>
      <w:r w:rsidRPr="004B1641">
        <w:t xml:space="preserve">Drivers earn enough to remain available. </w:t>
      </w:r>
    </w:p>
    <w:p w14:paraId="41DD5457" w14:textId="77777777" w:rsidR="004B1641" w:rsidRPr="004B1641" w:rsidRDefault="004B1641" w:rsidP="004B1641">
      <w:pPr>
        <w:numPr>
          <w:ilvl w:val="0"/>
          <w:numId w:val="553"/>
        </w:numPr>
      </w:pPr>
      <w:r w:rsidRPr="004B1641">
        <w:t xml:space="preserve">The service is contribution-positive before central overhead. </w:t>
      </w:r>
    </w:p>
    <w:p w14:paraId="62F9706F" w14:textId="77777777" w:rsidR="004B1641" w:rsidRPr="004B1641" w:rsidRDefault="004B1641" w:rsidP="004B1641">
      <w:pPr>
        <w:numPr>
          <w:ilvl w:val="0"/>
          <w:numId w:val="553"/>
        </w:numPr>
      </w:pPr>
      <w:r w:rsidRPr="004B1641">
        <w:t xml:space="preserve">No serious safety incidents occur. </w:t>
      </w:r>
    </w:p>
    <w:p w14:paraId="165B4292" w14:textId="77777777" w:rsidR="004B1641" w:rsidRPr="004B1641" w:rsidRDefault="004B1641" w:rsidP="004B1641">
      <w:pPr>
        <w:rPr>
          <w:b/>
          <w:bCs/>
        </w:rPr>
      </w:pPr>
      <w:r w:rsidRPr="004B1641">
        <w:rPr>
          <w:b/>
          <w:bCs/>
        </w:rPr>
        <w:t>Expand carefully when</w:t>
      </w:r>
    </w:p>
    <w:p w14:paraId="46159243" w14:textId="77777777" w:rsidR="004B1641" w:rsidRPr="004B1641" w:rsidRDefault="004B1641" w:rsidP="004B1641">
      <w:pPr>
        <w:numPr>
          <w:ilvl w:val="0"/>
          <w:numId w:val="554"/>
        </w:numPr>
      </w:pPr>
      <w:r w:rsidRPr="004B1641">
        <w:t xml:space="preserve">At least 100 rides are completed. </w:t>
      </w:r>
    </w:p>
    <w:p w14:paraId="4498E929" w14:textId="77777777" w:rsidR="004B1641" w:rsidRPr="004B1641" w:rsidRDefault="004B1641" w:rsidP="004B1641">
      <w:pPr>
        <w:numPr>
          <w:ilvl w:val="0"/>
          <w:numId w:val="554"/>
        </w:numPr>
      </w:pPr>
      <w:r w:rsidRPr="004B1641">
        <w:t xml:space="preserve">Two independent drivers consistently perform well. </w:t>
      </w:r>
    </w:p>
    <w:p w14:paraId="3935950C" w14:textId="77777777" w:rsidR="004B1641" w:rsidRPr="004B1641" w:rsidRDefault="004B1641" w:rsidP="004B1641">
      <w:pPr>
        <w:numPr>
          <w:ilvl w:val="0"/>
          <w:numId w:val="554"/>
        </w:numPr>
      </w:pPr>
      <w:r w:rsidRPr="004B1641">
        <w:t xml:space="preserve">Backup transport works. </w:t>
      </w:r>
    </w:p>
    <w:p w14:paraId="57A3CE51" w14:textId="77777777" w:rsidR="004B1641" w:rsidRPr="004B1641" w:rsidRDefault="004B1641" w:rsidP="004B1641">
      <w:pPr>
        <w:numPr>
          <w:ilvl w:val="0"/>
          <w:numId w:val="554"/>
        </w:numPr>
      </w:pPr>
      <w:r w:rsidRPr="004B1641">
        <w:t xml:space="preserve">Vet/grooming bundles create repeat trips. </w:t>
      </w:r>
    </w:p>
    <w:p w14:paraId="422ED4EA" w14:textId="77777777" w:rsidR="004B1641" w:rsidRPr="004B1641" w:rsidRDefault="004B1641" w:rsidP="004B1641">
      <w:pPr>
        <w:numPr>
          <w:ilvl w:val="0"/>
          <w:numId w:val="554"/>
        </w:numPr>
      </w:pPr>
      <w:r w:rsidRPr="004B1641">
        <w:t xml:space="preserve">Owner-accompanied journeys remain reliable. </w:t>
      </w:r>
    </w:p>
    <w:p w14:paraId="19AAE688" w14:textId="77777777" w:rsidR="004B1641" w:rsidRPr="004B1641" w:rsidRDefault="004B1641" w:rsidP="004B1641">
      <w:pPr>
        <w:rPr>
          <w:b/>
          <w:bCs/>
        </w:rPr>
      </w:pPr>
      <w:r w:rsidRPr="004B1641">
        <w:rPr>
          <w:b/>
          <w:bCs/>
        </w:rPr>
        <w:t>Stop or redesign when</w:t>
      </w:r>
    </w:p>
    <w:p w14:paraId="4C5ABADC" w14:textId="77777777" w:rsidR="004B1641" w:rsidRPr="004B1641" w:rsidRDefault="004B1641" w:rsidP="004B1641">
      <w:pPr>
        <w:numPr>
          <w:ilvl w:val="0"/>
          <w:numId w:val="555"/>
        </w:numPr>
      </w:pPr>
      <w:r w:rsidRPr="004B1641">
        <w:t xml:space="preserve">Private vehicles are being used commercially. </w:t>
      </w:r>
    </w:p>
    <w:p w14:paraId="4FBF6063" w14:textId="77777777" w:rsidR="004B1641" w:rsidRPr="004B1641" w:rsidRDefault="004B1641" w:rsidP="004B1641">
      <w:pPr>
        <w:numPr>
          <w:ilvl w:val="0"/>
          <w:numId w:val="555"/>
        </w:numPr>
      </w:pPr>
      <w:r w:rsidRPr="004B1641">
        <w:t xml:space="preserve">Insurance coverage is unclear. </w:t>
      </w:r>
    </w:p>
    <w:p w14:paraId="7BE1A754" w14:textId="77777777" w:rsidR="004B1641" w:rsidRPr="004B1641" w:rsidRDefault="004B1641" w:rsidP="004B1641">
      <w:pPr>
        <w:numPr>
          <w:ilvl w:val="0"/>
          <w:numId w:val="555"/>
        </w:numPr>
      </w:pPr>
      <w:r w:rsidRPr="004B1641">
        <w:t xml:space="preserve">Drivers regularly reject pets after arrival. </w:t>
      </w:r>
    </w:p>
    <w:p w14:paraId="1ADD3AE7" w14:textId="77777777" w:rsidR="004B1641" w:rsidRPr="004B1641" w:rsidRDefault="004B1641" w:rsidP="004B1641">
      <w:pPr>
        <w:numPr>
          <w:ilvl w:val="0"/>
          <w:numId w:val="555"/>
        </w:numPr>
      </w:pPr>
      <w:r w:rsidRPr="004B1641">
        <w:t xml:space="preserve">Unaccompanied handovers cannot be controlled. </w:t>
      </w:r>
    </w:p>
    <w:p w14:paraId="34296D49" w14:textId="77777777" w:rsidR="004B1641" w:rsidRPr="004B1641" w:rsidRDefault="004B1641" w:rsidP="004B1641">
      <w:pPr>
        <w:numPr>
          <w:ilvl w:val="0"/>
          <w:numId w:val="555"/>
        </w:numPr>
      </w:pPr>
      <w:r w:rsidRPr="004B1641">
        <w:t xml:space="preserve">Customer support costs exceed the margin. </w:t>
      </w:r>
    </w:p>
    <w:p w14:paraId="34525A4B" w14:textId="77777777" w:rsidR="004B1641" w:rsidRPr="004B1641" w:rsidRDefault="004B1641" w:rsidP="004B1641">
      <w:pPr>
        <w:numPr>
          <w:ilvl w:val="0"/>
          <w:numId w:val="555"/>
        </w:numPr>
      </w:pPr>
      <w:r w:rsidRPr="004B1641">
        <w:t xml:space="preserve">Safety incidents are concealed. </w:t>
      </w:r>
    </w:p>
    <w:p w14:paraId="565EC1BE" w14:textId="77777777" w:rsidR="004B1641" w:rsidRPr="004B1641" w:rsidRDefault="004B1641" w:rsidP="004B1641">
      <w:pPr>
        <w:numPr>
          <w:ilvl w:val="0"/>
          <w:numId w:val="555"/>
        </w:numPr>
      </w:pPr>
      <w:r w:rsidRPr="004B1641">
        <w:lastRenderedPageBreak/>
        <w:t xml:space="preserve">Emergency marketing exceeds actual capability. </w:t>
      </w:r>
    </w:p>
    <w:p w14:paraId="0C3B6F57" w14:textId="77777777" w:rsidR="004B1641" w:rsidRPr="004B1641" w:rsidRDefault="004B1641" w:rsidP="004B1641">
      <w:pPr>
        <w:numPr>
          <w:ilvl w:val="0"/>
          <w:numId w:val="555"/>
        </w:numPr>
      </w:pPr>
      <w:r w:rsidRPr="004B1641">
        <w:t xml:space="preserve">Regulations make the proposed operating structure unsuitable. </w:t>
      </w:r>
    </w:p>
    <w:p w14:paraId="5F2B23DC" w14:textId="77777777" w:rsidR="004B1641" w:rsidRPr="004B1641" w:rsidRDefault="004B1641" w:rsidP="004B1641">
      <w:r w:rsidRPr="004B1641">
        <w:pict w14:anchorId="0B2FF0C4">
          <v:rect id="_x0000_i2370" style="width:0;height:1.5pt" o:hralign="center" o:hrstd="t" o:hr="t" fillcolor="#a0a0a0" stroked="f"/>
        </w:pict>
      </w:r>
    </w:p>
    <w:p w14:paraId="150BA529" w14:textId="77777777" w:rsidR="004B1641" w:rsidRPr="004B1641" w:rsidRDefault="004B1641" w:rsidP="004B1641">
      <w:pPr>
        <w:rPr>
          <w:b/>
          <w:bCs/>
        </w:rPr>
      </w:pPr>
      <w:r w:rsidRPr="004B1641">
        <w:rPr>
          <w:b/>
          <w:bCs/>
        </w:rPr>
        <w:t>Final recommendation</w:t>
      </w:r>
    </w:p>
    <w:p w14:paraId="7ACBE17E" w14:textId="77777777" w:rsidR="004B1641" w:rsidRPr="004B1641" w:rsidRDefault="004B1641" w:rsidP="004B1641">
      <w:pPr>
        <w:rPr>
          <w:b/>
          <w:bCs/>
        </w:rPr>
      </w:pPr>
      <w:r w:rsidRPr="004B1641">
        <w:rPr>
          <w:b/>
          <w:bCs/>
        </w:rPr>
        <w:t>Approve</w:t>
      </w:r>
    </w:p>
    <w:p w14:paraId="7A96A98A" w14:textId="77777777" w:rsidR="004B1641" w:rsidRPr="004B1641" w:rsidRDefault="004B1641" w:rsidP="004B1641">
      <w:pPr>
        <w:numPr>
          <w:ilvl w:val="0"/>
          <w:numId w:val="556"/>
        </w:numPr>
      </w:pPr>
      <w:r w:rsidRPr="004B1641">
        <w:t xml:space="preserve">Manual partner-based beta </w:t>
      </w:r>
    </w:p>
    <w:p w14:paraId="00F2FC43" w14:textId="77777777" w:rsidR="004B1641" w:rsidRPr="004B1641" w:rsidRDefault="004B1641" w:rsidP="004B1641">
      <w:pPr>
        <w:numPr>
          <w:ilvl w:val="0"/>
          <w:numId w:val="556"/>
        </w:numPr>
      </w:pPr>
      <w:r w:rsidRPr="004B1641">
        <w:t xml:space="preserve">Owner-accompanied local rides </w:t>
      </w:r>
    </w:p>
    <w:p w14:paraId="04C443D3" w14:textId="77777777" w:rsidR="004B1641" w:rsidRPr="004B1641" w:rsidRDefault="004B1641" w:rsidP="004B1641">
      <w:pPr>
        <w:numPr>
          <w:ilvl w:val="0"/>
          <w:numId w:val="556"/>
        </w:numPr>
      </w:pPr>
      <w:r w:rsidRPr="004B1641">
        <w:t xml:space="preserve">Vet, grooming and boarding trips </w:t>
      </w:r>
    </w:p>
    <w:p w14:paraId="786AB2F1" w14:textId="77777777" w:rsidR="004B1641" w:rsidRPr="004B1641" w:rsidRDefault="004B1641" w:rsidP="004B1641">
      <w:pPr>
        <w:numPr>
          <w:ilvl w:val="0"/>
          <w:numId w:val="556"/>
        </w:numPr>
      </w:pPr>
      <w:r w:rsidRPr="004B1641">
        <w:t xml:space="preserve">Prebooked round-trip packages </w:t>
      </w:r>
    </w:p>
    <w:p w14:paraId="305FC337" w14:textId="77777777" w:rsidR="004B1641" w:rsidRPr="004B1641" w:rsidRDefault="004B1641" w:rsidP="004B1641">
      <w:pPr>
        <w:numPr>
          <w:ilvl w:val="0"/>
          <w:numId w:val="556"/>
        </w:numPr>
      </w:pPr>
      <w:r w:rsidRPr="004B1641">
        <w:t xml:space="preserve">Live tracking </w:t>
      </w:r>
    </w:p>
    <w:p w14:paraId="64D0F2B7" w14:textId="77777777" w:rsidR="004B1641" w:rsidRPr="004B1641" w:rsidRDefault="004B1641" w:rsidP="004B1641">
      <w:pPr>
        <w:numPr>
          <w:ilvl w:val="0"/>
          <w:numId w:val="556"/>
        </w:numPr>
      </w:pPr>
      <w:r w:rsidRPr="004B1641">
        <w:t xml:space="preserve">Verified commercial vehicles </w:t>
      </w:r>
    </w:p>
    <w:p w14:paraId="3EFC393D" w14:textId="77777777" w:rsidR="004B1641" w:rsidRPr="004B1641" w:rsidRDefault="004B1641" w:rsidP="004B1641">
      <w:pPr>
        <w:numPr>
          <w:ilvl w:val="0"/>
          <w:numId w:val="556"/>
        </w:numPr>
      </w:pPr>
      <w:r w:rsidRPr="004B1641">
        <w:t xml:space="preserve">Secure pickup and drop OTPs </w:t>
      </w:r>
    </w:p>
    <w:p w14:paraId="6D2C9C12" w14:textId="77777777" w:rsidR="004B1641" w:rsidRPr="004B1641" w:rsidRDefault="004B1641" w:rsidP="004B1641">
      <w:pPr>
        <w:numPr>
          <w:ilvl w:val="0"/>
          <w:numId w:val="556"/>
        </w:numPr>
      </w:pPr>
      <w:r w:rsidRPr="004B1641">
        <w:t xml:space="preserve">Human trip monitoring </w:t>
      </w:r>
    </w:p>
    <w:p w14:paraId="636C403E" w14:textId="77777777" w:rsidR="004B1641" w:rsidRPr="004B1641" w:rsidRDefault="004B1641" w:rsidP="004B1641">
      <w:pPr>
        <w:rPr>
          <w:b/>
          <w:bCs/>
        </w:rPr>
      </w:pPr>
      <w:r w:rsidRPr="004B1641">
        <w:rPr>
          <w:b/>
          <w:bCs/>
        </w:rPr>
        <w:t>Defer</w:t>
      </w:r>
    </w:p>
    <w:p w14:paraId="4AE98555" w14:textId="77777777" w:rsidR="004B1641" w:rsidRPr="004B1641" w:rsidRDefault="004B1641" w:rsidP="004B1641">
      <w:pPr>
        <w:numPr>
          <w:ilvl w:val="0"/>
          <w:numId w:val="557"/>
        </w:numPr>
      </w:pPr>
      <w:r w:rsidRPr="004B1641">
        <w:t xml:space="preserve">Instant on-demand dispatch </w:t>
      </w:r>
    </w:p>
    <w:p w14:paraId="7BACDC8D" w14:textId="77777777" w:rsidR="004B1641" w:rsidRPr="004B1641" w:rsidRDefault="004B1641" w:rsidP="004B1641">
      <w:pPr>
        <w:numPr>
          <w:ilvl w:val="0"/>
          <w:numId w:val="557"/>
        </w:numPr>
      </w:pPr>
      <w:r w:rsidRPr="004B1641">
        <w:t xml:space="preserve">Pet-only rides </w:t>
      </w:r>
    </w:p>
    <w:p w14:paraId="319602C9" w14:textId="77777777" w:rsidR="004B1641" w:rsidRPr="004B1641" w:rsidRDefault="004B1641" w:rsidP="004B1641">
      <w:pPr>
        <w:numPr>
          <w:ilvl w:val="0"/>
          <w:numId w:val="557"/>
        </w:numPr>
      </w:pPr>
      <w:r w:rsidRPr="004B1641">
        <w:t xml:space="preserve">Multi-pet pooling </w:t>
      </w:r>
    </w:p>
    <w:p w14:paraId="62F5B2B5" w14:textId="77777777" w:rsidR="004B1641" w:rsidRPr="004B1641" w:rsidRDefault="004B1641" w:rsidP="004B1641">
      <w:pPr>
        <w:numPr>
          <w:ilvl w:val="0"/>
          <w:numId w:val="557"/>
        </w:numPr>
      </w:pPr>
      <w:r w:rsidRPr="004B1641">
        <w:t xml:space="preserve">Interstate relocation </w:t>
      </w:r>
    </w:p>
    <w:p w14:paraId="06D5B3DB" w14:textId="77777777" w:rsidR="004B1641" w:rsidRPr="004B1641" w:rsidRDefault="004B1641" w:rsidP="004B1641">
      <w:pPr>
        <w:numPr>
          <w:ilvl w:val="0"/>
          <w:numId w:val="557"/>
        </w:numPr>
      </w:pPr>
      <w:r w:rsidRPr="004B1641">
        <w:t xml:space="preserve">Airport relocation </w:t>
      </w:r>
    </w:p>
    <w:p w14:paraId="4F6193D4" w14:textId="77777777" w:rsidR="004B1641" w:rsidRPr="004B1641" w:rsidRDefault="004B1641" w:rsidP="004B1641">
      <w:pPr>
        <w:numPr>
          <w:ilvl w:val="0"/>
          <w:numId w:val="557"/>
        </w:numPr>
      </w:pPr>
      <w:r w:rsidRPr="004B1641">
        <w:t xml:space="preserve">Medical transport claims </w:t>
      </w:r>
    </w:p>
    <w:p w14:paraId="6D70F97D" w14:textId="77777777" w:rsidR="004B1641" w:rsidRPr="004B1641" w:rsidRDefault="004B1641" w:rsidP="004B1641">
      <w:pPr>
        <w:numPr>
          <w:ilvl w:val="0"/>
          <w:numId w:val="557"/>
        </w:numPr>
      </w:pPr>
      <w:r w:rsidRPr="004B1641">
        <w:t xml:space="preserve">Owned fleet </w:t>
      </w:r>
    </w:p>
    <w:p w14:paraId="22202992" w14:textId="77777777" w:rsidR="004B1641" w:rsidRPr="004B1641" w:rsidRDefault="004B1641" w:rsidP="004B1641">
      <w:pPr>
        <w:numPr>
          <w:ilvl w:val="0"/>
          <w:numId w:val="557"/>
        </w:numPr>
      </w:pPr>
      <w:r w:rsidRPr="004B1641">
        <w:t xml:space="preserve">Automated driver assignment </w:t>
      </w:r>
    </w:p>
    <w:p w14:paraId="46E794F0" w14:textId="77777777" w:rsidR="004B1641" w:rsidRPr="004B1641" w:rsidRDefault="004B1641" w:rsidP="004B1641">
      <w:pPr>
        <w:rPr>
          <w:b/>
          <w:bCs/>
        </w:rPr>
      </w:pPr>
      <w:r w:rsidRPr="004B1641">
        <w:rPr>
          <w:b/>
          <w:bCs/>
        </w:rPr>
        <w:t>Reject</w:t>
      </w:r>
    </w:p>
    <w:p w14:paraId="3D499F4B" w14:textId="77777777" w:rsidR="004B1641" w:rsidRPr="004B1641" w:rsidRDefault="004B1641" w:rsidP="004B1641">
      <w:pPr>
        <w:numPr>
          <w:ilvl w:val="0"/>
          <w:numId w:val="558"/>
        </w:numPr>
      </w:pPr>
      <w:r w:rsidRPr="004B1641">
        <w:t xml:space="preserve">Private cars taking paid trips </w:t>
      </w:r>
    </w:p>
    <w:p w14:paraId="4C70CD7F" w14:textId="77777777" w:rsidR="004B1641" w:rsidRPr="004B1641" w:rsidRDefault="004B1641" w:rsidP="004B1641">
      <w:pPr>
        <w:numPr>
          <w:ilvl w:val="0"/>
          <w:numId w:val="558"/>
        </w:numPr>
      </w:pPr>
      <w:r w:rsidRPr="004B1641">
        <w:t xml:space="preserve">Drivers transporting loose pets </w:t>
      </w:r>
    </w:p>
    <w:p w14:paraId="1E886565" w14:textId="77777777" w:rsidR="004B1641" w:rsidRPr="004B1641" w:rsidRDefault="004B1641" w:rsidP="004B1641">
      <w:pPr>
        <w:numPr>
          <w:ilvl w:val="0"/>
          <w:numId w:val="558"/>
        </w:numPr>
      </w:pPr>
      <w:r w:rsidRPr="004B1641">
        <w:t xml:space="preserve">Leaving pets unattended </w:t>
      </w:r>
    </w:p>
    <w:p w14:paraId="71A68883" w14:textId="77777777" w:rsidR="004B1641" w:rsidRPr="004B1641" w:rsidRDefault="004B1641" w:rsidP="004B1641">
      <w:pPr>
        <w:numPr>
          <w:ilvl w:val="0"/>
          <w:numId w:val="558"/>
        </w:numPr>
      </w:pPr>
      <w:r w:rsidRPr="004B1641">
        <w:t xml:space="preserve">Hidden emergency charges </w:t>
      </w:r>
    </w:p>
    <w:p w14:paraId="1CD00BF8" w14:textId="77777777" w:rsidR="004B1641" w:rsidRPr="004B1641" w:rsidRDefault="004B1641" w:rsidP="004B1641">
      <w:pPr>
        <w:numPr>
          <w:ilvl w:val="0"/>
          <w:numId w:val="558"/>
        </w:numPr>
      </w:pPr>
      <w:r w:rsidRPr="004B1641">
        <w:t xml:space="preserve">Sedation advice </w:t>
      </w:r>
    </w:p>
    <w:p w14:paraId="7467DEAA" w14:textId="77777777" w:rsidR="004B1641" w:rsidRPr="004B1641" w:rsidRDefault="004B1641" w:rsidP="004B1641">
      <w:pPr>
        <w:numPr>
          <w:ilvl w:val="0"/>
          <w:numId w:val="558"/>
        </w:numPr>
      </w:pPr>
      <w:r w:rsidRPr="004B1641">
        <w:t xml:space="preserve">Unverified recipients </w:t>
      </w:r>
    </w:p>
    <w:p w14:paraId="4FD61B17" w14:textId="77777777" w:rsidR="004B1641" w:rsidRPr="004B1641" w:rsidRDefault="004B1641" w:rsidP="004B1641">
      <w:pPr>
        <w:numPr>
          <w:ilvl w:val="0"/>
          <w:numId w:val="558"/>
        </w:numPr>
      </w:pPr>
      <w:r w:rsidRPr="004B1641">
        <w:lastRenderedPageBreak/>
        <w:t xml:space="preserve">“Pet ambulance” branding without clinical capability </w:t>
      </w:r>
    </w:p>
    <w:p w14:paraId="63DA1A98" w14:textId="77777777" w:rsidR="004B1641" w:rsidRPr="004B1641" w:rsidRDefault="004B1641" w:rsidP="004B1641">
      <w:pPr>
        <w:rPr>
          <w:b/>
          <w:bCs/>
        </w:rPr>
      </w:pPr>
      <w:r w:rsidRPr="004B1641">
        <w:rPr>
          <w:b/>
          <w:bCs/>
        </w:rPr>
        <w:t>Correct Phase 8 positioning</w:t>
      </w:r>
    </w:p>
    <w:p w14:paraId="413B1FDF" w14:textId="77777777" w:rsidR="004B1641" w:rsidRPr="004B1641" w:rsidRDefault="004B1641" w:rsidP="004B1641">
      <w:r w:rsidRPr="004B1641">
        <w:rPr>
          <w:b/>
          <w:bCs/>
        </w:rPr>
        <w:t>Reliable, prebooked pet-friendly rides for vet, grooming and boarding appointments—with verified commercial drivers, animal-safe vehicles, live tracking and controlled handovers.</w:t>
      </w:r>
    </w:p>
    <w:p w14:paraId="14428202" w14:textId="77777777" w:rsidR="004B1641" w:rsidRPr="004B1641" w:rsidRDefault="004B1641" w:rsidP="004B1641">
      <w:pPr>
        <w:rPr>
          <w:b/>
          <w:bCs/>
        </w:rPr>
      </w:pPr>
      <w:r w:rsidRPr="004B1641">
        <w:rPr>
          <w:b/>
          <w:bCs/>
        </w:rPr>
        <w:t>Final decision</w:t>
      </w:r>
    </w:p>
    <w:p w14:paraId="568251F4" w14:textId="77777777" w:rsidR="004B1641" w:rsidRPr="004B1641" w:rsidRDefault="004B1641" w:rsidP="004B1641">
      <w:r w:rsidRPr="004B1641">
        <w:rPr>
          <w:b/>
          <w:bCs/>
        </w:rPr>
        <w:t>Pet Taxi: CONDITIONAL GO — manual partner-based beta only.</w:t>
      </w:r>
    </w:p>
    <w:p w14:paraId="608EE591" w14:textId="77777777" w:rsidR="004B1641" w:rsidRPr="004B1641" w:rsidRDefault="004B1641" w:rsidP="004B1641">
      <w:r w:rsidRPr="004B1641">
        <w:t>The service becomes scalable only after you prove:</w:t>
      </w:r>
    </w:p>
    <w:p w14:paraId="6509C30A" w14:textId="70E14FCC" w:rsidR="004B1641" w:rsidRPr="004B1641" w:rsidRDefault="004B1641" w:rsidP="004B1641">
      <m:oMathPara>
        <m:oMath>
          <m:r>
            <m:rPr>
              <m:nor/>
            </m:rPr>
            <m:t>safety</m:t>
          </m:r>
          <m:r>
            <w:rPr>
              <w:rFonts w:ascii="Cambria Math" w:hAnsi="Cambria Math"/>
            </w:rPr>
            <m:t>+</m:t>
          </m:r>
          <m:r>
            <m:rPr>
              <m:nor/>
            </m:rPr>
            <m:t>legal compliance</m:t>
          </m:r>
          <m:r>
            <w:rPr>
              <w:rFonts w:ascii="Cambria Math" w:hAnsi="Cambria Math"/>
            </w:rPr>
            <m:t>+</m:t>
          </m:r>
          <m:r>
            <m:rPr>
              <m:nor/>
            </m:rPr>
            <m:t>driver reliability</m:t>
          </m:r>
          <m:r>
            <w:rPr>
              <w:rFonts w:ascii="Cambria Math" w:hAnsi="Cambria Math"/>
            </w:rPr>
            <m:t>+</m:t>
          </m:r>
          <m:r>
            <m:rPr>
              <m:nor/>
            </m:rPr>
            <m:t>positive contribution</m:t>
          </m:r>
          <m:r>
            <w:rPr>
              <w:rFonts w:ascii="Cambria Math" w:hAnsi="Cambria Math"/>
            </w:rPr>
            <m:t>+</m:t>
          </m:r>
          <m:r>
            <m:rPr>
              <m:nor/>
            </m:rPr>
            <m:t>repeat demand</m:t>
          </m:r>
          <m:r>
            <w:br/>
          </m:r>
        </m:oMath>
      </m:oMathPara>
    </w:p>
    <w:p w14:paraId="428C4EE5" w14:textId="77777777" w:rsidR="004B1641" w:rsidRPr="004B1641" w:rsidRDefault="004B1641" w:rsidP="004B1641">
      <w:r w:rsidRPr="004B1641">
        <w:t>The vehicle is not the main product.</w:t>
      </w:r>
    </w:p>
    <w:p w14:paraId="1BBB6F20" w14:textId="77777777" w:rsidR="004B1641" w:rsidRPr="004B1641" w:rsidRDefault="004B1641" w:rsidP="004B1641">
      <w:r w:rsidRPr="004B1641">
        <w:rPr>
          <w:b/>
          <w:bCs/>
        </w:rPr>
        <w:t>The product is verified custody from one trusted person to another.</w:t>
      </w:r>
    </w:p>
    <w:p w14:paraId="4EA9104F" w14:textId="77777777" w:rsidR="004B1641" w:rsidRPr="004B1641" w:rsidRDefault="004B1641" w:rsidP="004B1641">
      <w:pPr>
        <w:rPr>
          <w:b/>
          <w:bCs/>
        </w:rPr>
      </w:pPr>
      <w:r w:rsidRPr="004B1641">
        <w:t>https://economictimes.indiatimes.com/news/company/corporate-trends/fur-taxi-and-the-furious-how-indias-pet-cabs-are-rescuing-the-rides-for-furry-passengers/articleshow/121696293.cms?utm_source=chatgpt.com</w:t>
      </w:r>
      <w:r>
        <w:br/>
      </w:r>
      <w:r>
        <w:br/>
      </w:r>
      <w:r w:rsidRPr="004B1641">
        <w:t>https://timesofindia.indiatimes.com/city/kolkata/pet-parents-urge-govt-to-set-up-24x7-emergency-vet-services/articleshow/124432126.cms?utm_source=chatgpt.com</w:t>
      </w:r>
      <w:r>
        <w:br/>
      </w:r>
      <w:r>
        <w:br/>
      </w:r>
      <w:r w:rsidRPr="004B1641">
        <w:rPr>
          <w:b/>
          <w:bCs/>
        </w:rPr>
        <w:t xml:space="preserve">Phase 8 Service Model 6: Pet Food and Product Partnerships </w:t>
      </w:r>
      <w:r w:rsidRPr="004B1641">
        <w:rPr>
          <w:rFonts w:ascii="Segoe UI Emoji" w:hAnsi="Segoe UI Emoji" w:cs="Segoe UI Emoji"/>
          <w:b/>
          <w:bCs/>
        </w:rPr>
        <w:t>🛒🐾</w:t>
      </w:r>
    </w:p>
    <w:p w14:paraId="46E387CE" w14:textId="77777777" w:rsidR="004B1641" w:rsidRPr="004B1641" w:rsidRDefault="004B1641" w:rsidP="004B1641">
      <w:pPr>
        <w:rPr>
          <w:b/>
          <w:bCs/>
        </w:rPr>
      </w:pPr>
      <w:r w:rsidRPr="004B1641">
        <w:rPr>
          <w:b/>
          <w:bCs/>
        </w:rPr>
        <w:t>End-to-End Affiliate, Subscription, Society-Bulk-Order and Recommendation Blueprint</w:t>
      </w:r>
    </w:p>
    <w:p w14:paraId="21DDD343" w14:textId="77777777" w:rsidR="004B1641" w:rsidRPr="004B1641" w:rsidRDefault="004B1641" w:rsidP="004B1641">
      <w:pPr>
        <w:rPr>
          <w:b/>
          <w:bCs/>
        </w:rPr>
      </w:pPr>
      <w:r w:rsidRPr="004B1641">
        <w:rPr>
          <w:b/>
          <w:bCs/>
        </w:rPr>
        <w:t>Executive verdict</w:t>
      </w:r>
    </w:p>
    <w:p w14:paraId="55FE7A9E" w14:textId="77777777" w:rsidR="004B1641" w:rsidRPr="004B1641" w:rsidRDefault="004B1641" w:rsidP="004B1641">
      <w:r w:rsidRPr="004B1641">
        <w:rPr>
          <w:b/>
          <w:bCs/>
        </w:rPr>
        <w:t>Pet products should be introduced as a lightweight commerce layer—not as a full online pet store.</w:t>
      </w:r>
    </w:p>
    <w:p w14:paraId="1EB2F1F7" w14:textId="77777777" w:rsidR="004B1641" w:rsidRPr="004B1641" w:rsidRDefault="004B1641" w:rsidP="004B1641">
      <w:r w:rsidRPr="004B1641">
        <w:t>The correct order is:</w:t>
      </w:r>
    </w:p>
    <w:p w14:paraId="51F96027" w14:textId="77777777" w:rsidR="004B1641" w:rsidRPr="004B1641" w:rsidRDefault="004B1641" w:rsidP="004B1641">
      <w:pPr>
        <w:numPr>
          <w:ilvl w:val="0"/>
          <w:numId w:val="559"/>
        </w:numPr>
      </w:pPr>
      <w:r w:rsidRPr="004B1641">
        <w:rPr>
          <w:b/>
          <w:bCs/>
        </w:rPr>
        <w:t>Curated affiliate recommendations</w:t>
      </w:r>
      <w:r w:rsidRPr="004B1641">
        <w:t xml:space="preserve"> </w:t>
      </w:r>
    </w:p>
    <w:p w14:paraId="66EAA6AF" w14:textId="77777777" w:rsidR="004B1641" w:rsidRPr="004B1641" w:rsidRDefault="004B1641" w:rsidP="004B1641">
      <w:pPr>
        <w:numPr>
          <w:ilvl w:val="0"/>
          <w:numId w:val="559"/>
        </w:numPr>
      </w:pPr>
      <w:r w:rsidRPr="004B1641">
        <w:rPr>
          <w:b/>
          <w:bCs/>
        </w:rPr>
        <w:t>Recurring food-subscription referrals</w:t>
      </w:r>
      <w:r w:rsidRPr="004B1641">
        <w:t xml:space="preserve"> </w:t>
      </w:r>
    </w:p>
    <w:p w14:paraId="530984B4" w14:textId="77777777" w:rsidR="004B1641" w:rsidRPr="004B1641" w:rsidRDefault="004B1641" w:rsidP="004B1641">
      <w:pPr>
        <w:numPr>
          <w:ilvl w:val="0"/>
          <w:numId w:val="559"/>
        </w:numPr>
      </w:pPr>
      <w:r w:rsidRPr="004B1641">
        <w:rPr>
          <w:b/>
          <w:bCs/>
        </w:rPr>
        <w:t>Society bulk-order experiments</w:t>
      </w:r>
      <w:r w:rsidRPr="004B1641">
        <w:t xml:space="preserve"> </w:t>
      </w:r>
    </w:p>
    <w:p w14:paraId="2F34D445" w14:textId="77777777" w:rsidR="004B1641" w:rsidRPr="004B1641" w:rsidRDefault="004B1641" w:rsidP="004B1641">
      <w:pPr>
        <w:numPr>
          <w:ilvl w:val="0"/>
          <w:numId w:val="559"/>
        </w:numPr>
      </w:pPr>
      <w:r w:rsidRPr="004B1641">
        <w:rPr>
          <w:b/>
          <w:bCs/>
        </w:rPr>
        <w:t>Preorder-based bundles and care kits</w:t>
      </w:r>
      <w:r w:rsidRPr="004B1641">
        <w:t xml:space="preserve"> </w:t>
      </w:r>
    </w:p>
    <w:p w14:paraId="18C01D9B" w14:textId="77777777" w:rsidR="004B1641" w:rsidRPr="004B1641" w:rsidRDefault="004B1641" w:rsidP="004B1641">
      <w:pPr>
        <w:numPr>
          <w:ilvl w:val="0"/>
          <w:numId w:val="559"/>
        </w:numPr>
      </w:pPr>
      <w:r w:rsidRPr="004B1641">
        <w:rPr>
          <w:b/>
          <w:bCs/>
        </w:rPr>
        <w:t>Managed marketplace</w:t>
      </w:r>
      <w:r w:rsidRPr="004B1641">
        <w:t xml:space="preserve"> </w:t>
      </w:r>
    </w:p>
    <w:p w14:paraId="1D3C822D" w14:textId="77777777" w:rsidR="004B1641" w:rsidRPr="004B1641" w:rsidRDefault="004B1641" w:rsidP="004B1641">
      <w:pPr>
        <w:numPr>
          <w:ilvl w:val="0"/>
          <w:numId w:val="559"/>
        </w:numPr>
      </w:pPr>
      <w:r w:rsidRPr="004B1641">
        <w:rPr>
          <w:b/>
          <w:bCs/>
        </w:rPr>
        <w:t>Inventory-led e-commerce only after substantial validation</w:t>
      </w:r>
      <w:r w:rsidRPr="004B1641">
        <w:t xml:space="preserve"> </w:t>
      </w:r>
    </w:p>
    <w:p w14:paraId="355ABB09" w14:textId="77777777" w:rsidR="004B1641" w:rsidRPr="004B1641" w:rsidRDefault="004B1641" w:rsidP="004B1641">
      <w:r w:rsidRPr="004B1641">
        <w:lastRenderedPageBreak/>
        <w:t xml:space="preserve">Pet food is commercially attractive because it is naturally recurring. IBEF reports that pet food represented roughly ₹4,000 crore and nearly 80% of India’s pet-care market in calendar year 2024, with the segment projected to grow materially toward 2028. </w:t>
      </w:r>
    </w:p>
    <w:p w14:paraId="74C61511" w14:textId="77777777" w:rsidR="004B1641" w:rsidRPr="004B1641" w:rsidRDefault="004B1641" w:rsidP="004B1641">
      <w:r w:rsidRPr="004B1641">
        <w:t>But product commerce can quickly damage the service business through:</w:t>
      </w:r>
    </w:p>
    <w:p w14:paraId="6E233458" w14:textId="77777777" w:rsidR="004B1641" w:rsidRPr="004B1641" w:rsidRDefault="004B1641" w:rsidP="004B1641">
      <w:pPr>
        <w:numPr>
          <w:ilvl w:val="0"/>
          <w:numId w:val="560"/>
        </w:numPr>
      </w:pPr>
      <w:r w:rsidRPr="004B1641">
        <w:t xml:space="preserve">Inventory and working-capital requirements </w:t>
      </w:r>
    </w:p>
    <w:p w14:paraId="579C07E2" w14:textId="77777777" w:rsidR="004B1641" w:rsidRPr="004B1641" w:rsidRDefault="004B1641" w:rsidP="004B1641">
      <w:pPr>
        <w:numPr>
          <w:ilvl w:val="0"/>
          <w:numId w:val="560"/>
        </w:numPr>
      </w:pPr>
      <w:r w:rsidRPr="004B1641">
        <w:t xml:space="preserve">Expired or damaged goods </w:t>
      </w:r>
    </w:p>
    <w:p w14:paraId="17E742F1" w14:textId="77777777" w:rsidR="004B1641" w:rsidRPr="004B1641" w:rsidRDefault="004B1641" w:rsidP="004B1641">
      <w:pPr>
        <w:numPr>
          <w:ilvl w:val="0"/>
          <w:numId w:val="560"/>
        </w:numPr>
      </w:pPr>
      <w:r w:rsidRPr="004B1641">
        <w:t xml:space="preserve">Returns and replacements </w:t>
      </w:r>
    </w:p>
    <w:p w14:paraId="1DFFE93A" w14:textId="77777777" w:rsidR="004B1641" w:rsidRPr="004B1641" w:rsidRDefault="004B1641" w:rsidP="004B1641">
      <w:pPr>
        <w:numPr>
          <w:ilvl w:val="0"/>
          <w:numId w:val="560"/>
        </w:numPr>
      </w:pPr>
      <w:r w:rsidRPr="004B1641">
        <w:t xml:space="preserve">Counterfeit risks </w:t>
      </w:r>
    </w:p>
    <w:p w14:paraId="7DA30918" w14:textId="77777777" w:rsidR="004B1641" w:rsidRPr="004B1641" w:rsidRDefault="004B1641" w:rsidP="004B1641">
      <w:pPr>
        <w:numPr>
          <w:ilvl w:val="0"/>
          <w:numId w:val="560"/>
        </w:numPr>
      </w:pPr>
      <w:r w:rsidRPr="004B1641">
        <w:t xml:space="preserve">Food-transition complaints </w:t>
      </w:r>
    </w:p>
    <w:p w14:paraId="72A0D24E" w14:textId="77777777" w:rsidR="004B1641" w:rsidRPr="004B1641" w:rsidRDefault="004B1641" w:rsidP="004B1641">
      <w:pPr>
        <w:numPr>
          <w:ilvl w:val="0"/>
          <w:numId w:val="560"/>
        </w:numPr>
      </w:pPr>
      <w:r w:rsidRPr="004B1641">
        <w:t xml:space="preserve">Medical and nutritional claims </w:t>
      </w:r>
    </w:p>
    <w:p w14:paraId="1EB0EC74" w14:textId="77777777" w:rsidR="004B1641" w:rsidRPr="004B1641" w:rsidRDefault="004B1641" w:rsidP="004B1641">
      <w:pPr>
        <w:numPr>
          <w:ilvl w:val="0"/>
          <w:numId w:val="560"/>
        </w:numPr>
      </w:pPr>
      <w:r w:rsidRPr="004B1641">
        <w:t xml:space="preserve">Delivery failures </w:t>
      </w:r>
    </w:p>
    <w:p w14:paraId="046BEA32" w14:textId="77777777" w:rsidR="004B1641" w:rsidRPr="004B1641" w:rsidRDefault="004B1641" w:rsidP="004B1641">
      <w:pPr>
        <w:numPr>
          <w:ilvl w:val="0"/>
          <w:numId w:val="560"/>
        </w:numPr>
      </w:pPr>
      <w:r w:rsidRPr="004B1641">
        <w:t xml:space="preserve">Customer-support burden </w:t>
      </w:r>
    </w:p>
    <w:p w14:paraId="3B0441A7" w14:textId="77777777" w:rsidR="004B1641" w:rsidRPr="004B1641" w:rsidRDefault="004B1641" w:rsidP="004B1641">
      <w:pPr>
        <w:numPr>
          <w:ilvl w:val="0"/>
          <w:numId w:val="560"/>
        </w:numPr>
      </w:pPr>
      <w:r w:rsidRPr="004B1641">
        <w:t xml:space="preserve">Complicated tax and invoicing </w:t>
      </w:r>
    </w:p>
    <w:p w14:paraId="2D577411" w14:textId="77777777" w:rsidR="004B1641" w:rsidRPr="004B1641" w:rsidRDefault="004B1641" w:rsidP="004B1641">
      <w:pPr>
        <w:numPr>
          <w:ilvl w:val="0"/>
          <w:numId w:val="560"/>
        </w:numPr>
      </w:pPr>
      <w:r w:rsidRPr="004B1641">
        <w:t xml:space="preserve">Distraction from walking, grooming, vet and training operations </w:t>
      </w:r>
    </w:p>
    <w:p w14:paraId="0F0C8632" w14:textId="77777777" w:rsidR="004B1641" w:rsidRPr="004B1641" w:rsidRDefault="004B1641" w:rsidP="004B1641">
      <w:pPr>
        <w:rPr>
          <w:b/>
          <w:bCs/>
        </w:rPr>
      </w:pPr>
      <w:r w:rsidRPr="004B1641">
        <w:rPr>
          <w:b/>
          <w:bCs/>
        </w:rPr>
        <w:t>Final positioning</w:t>
      </w:r>
    </w:p>
    <w:p w14:paraId="6E84F3B8" w14:textId="77777777" w:rsidR="004B1641" w:rsidRPr="004B1641" w:rsidRDefault="004B1641" w:rsidP="004B1641">
      <w:r w:rsidRPr="004B1641">
        <w:rPr>
          <w:b/>
          <w:bCs/>
        </w:rPr>
        <w:t>Trusted, profile-aware product recommendations from verified sellers—starting with affiliate links and recurring essentials, without building a warehouse.</w:t>
      </w:r>
    </w:p>
    <w:p w14:paraId="7D86C596" w14:textId="77777777" w:rsidR="004B1641" w:rsidRPr="004B1641" w:rsidRDefault="004B1641" w:rsidP="004B1641">
      <w:r w:rsidRPr="004B1641">
        <w:pict w14:anchorId="0B12AC10">
          <v:rect id="_x0000_i2649" style="width:0;height:1.5pt" o:hralign="center" o:hrstd="t" o:hr="t" fillcolor="#a0a0a0" stroked="f"/>
        </w:pict>
      </w:r>
    </w:p>
    <w:p w14:paraId="3657137D" w14:textId="77777777" w:rsidR="004B1641" w:rsidRPr="004B1641" w:rsidRDefault="004B1641" w:rsidP="004B1641">
      <w:pPr>
        <w:rPr>
          <w:b/>
          <w:bCs/>
        </w:rPr>
      </w:pPr>
      <w:r w:rsidRPr="004B1641">
        <w:rPr>
          <w:b/>
          <w:bCs/>
        </w:rPr>
        <w:t>1. Why products should come after services</w:t>
      </w:r>
    </w:p>
    <w:p w14:paraId="45936FF6" w14:textId="77777777" w:rsidR="004B1641" w:rsidRPr="004B1641" w:rsidRDefault="004B1641" w:rsidP="004B1641">
      <w:r w:rsidRPr="004B1641">
        <w:t xml:space="preserve">Your primary advantage is not retail buying power. It is </w:t>
      </w:r>
      <w:r w:rsidRPr="004B1641">
        <w:rPr>
          <w:b/>
          <w:bCs/>
        </w:rPr>
        <w:t>pet context</w:t>
      </w:r>
      <w:r w:rsidRPr="004B1641">
        <w:t>.</w:t>
      </w:r>
    </w:p>
    <w:p w14:paraId="443B0A22" w14:textId="77777777" w:rsidR="004B1641" w:rsidRPr="004B1641" w:rsidRDefault="004B1641" w:rsidP="004B1641">
      <w:r w:rsidRPr="004B1641">
        <w:t>By Phase 8, the platform may already know:</w:t>
      </w:r>
    </w:p>
    <w:p w14:paraId="2800850F" w14:textId="77777777" w:rsidR="004B1641" w:rsidRPr="004B1641" w:rsidRDefault="004B1641" w:rsidP="004B1641">
      <w:pPr>
        <w:numPr>
          <w:ilvl w:val="0"/>
          <w:numId w:val="561"/>
        </w:numPr>
      </w:pPr>
      <w:r w:rsidRPr="004B1641">
        <w:t xml:space="preserve">Species </w:t>
      </w:r>
    </w:p>
    <w:p w14:paraId="36FD4799" w14:textId="77777777" w:rsidR="004B1641" w:rsidRPr="004B1641" w:rsidRDefault="004B1641" w:rsidP="004B1641">
      <w:pPr>
        <w:numPr>
          <w:ilvl w:val="0"/>
          <w:numId w:val="561"/>
        </w:numPr>
      </w:pPr>
      <w:r w:rsidRPr="004B1641">
        <w:t xml:space="preserve">Breed </w:t>
      </w:r>
    </w:p>
    <w:p w14:paraId="2DB0866F" w14:textId="77777777" w:rsidR="004B1641" w:rsidRPr="004B1641" w:rsidRDefault="004B1641" w:rsidP="004B1641">
      <w:pPr>
        <w:numPr>
          <w:ilvl w:val="0"/>
          <w:numId w:val="561"/>
        </w:numPr>
      </w:pPr>
      <w:r w:rsidRPr="004B1641">
        <w:t xml:space="preserve">Age </w:t>
      </w:r>
    </w:p>
    <w:p w14:paraId="68221F99" w14:textId="77777777" w:rsidR="004B1641" w:rsidRPr="004B1641" w:rsidRDefault="004B1641" w:rsidP="004B1641">
      <w:pPr>
        <w:numPr>
          <w:ilvl w:val="0"/>
          <w:numId w:val="561"/>
        </w:numPr>
      </w:pPr>
      <w:r w:rsidRPr="004B1641">
        <w:t xml:space="preserve">Weight </w:t>
      </w:r>
    </w:p>
    <w:p w14:paraId="0023112B" w14:textId="77777777" w:rsidR="004B1641" w:rsidRPr="004B1641" w:rsidRDefault="004B1641" w:rsidP="004B1641">
      <w:pPr>
        <w:numPr>
          <w:ilvl w:val="0"/>
          <w:numId w:val="561"/>
        </w:numPr>
      </w:pPr>
      <w:r w:rsidRPr="004B1641">
        <w:t xml:space="preserve">Coat type </w:t>
      </w:r>
    </w:p>
    <w:p w14:paraId="5C565744" w14:textId="77777777" w:rsidR="004B1641" w:rsidRPr="004B1641" w:rsidRDefault="004B1641" w:rsidP="004B1641">
      <w:pPr>
        <w:numPr>
          <w:ilvl w:val="0"/>
          <w:numId w:val="561"/>
        </w:numPr>
      </w:pPr>
      <w:r w:rsidRPr="004B1641">
        <w:t xml:space="preserve">Walking routine </w:t>
      </w:r>
    </w:p>
    <w:p w14:paraId="775EB1D4" w14:textId="77777777" w:rsidR="004B1641" w:rsidRPr="004B1641" w:rsidRDefault="004B1641" w:rsidP="004B1641">
      <w:pPr>
        <w:numPr>
          <w:ilvl w:val="0"/>
          <w:numId w:val="561"/>
        </w:numPr>
      </w:pPr>
      <w:r w:rsidRPr="004B1641">
        <w:t xml:space="preserve">Grooming history </w:t>
      </w:r>
    </w:p>
    <w:p w14:paraId="06D91059" w14:textId="77777777" w:rsidR="004B1641" w:rsidRPr="004B1641" w:rsidRDefault="004B1641" w:rsidP="004B1641">
      <w:pPr>
        <w:numPr>
          <w:ilvl w:val="0"/>
          <w:numId w:val="561"/>
        </w:numPr>
      </w:pPr>
      <w:r w:rsidRPr="004B1641">
        <w:t xml:space="preserve">Training requirements </w:t>
      </w:r>
    </w:p>
    <w:p w14:paraId="5054E366" w14:textId="77777777" w:rsidR="004B1641" w:rsidRPr="004B1641" w:rsidRDefault="004B1641" w:rsidP="004B1641">
      <w:pPr>
        <w:numPr>
          <w:ilvl w:val="0"/>
          <w:numId w:val="561"/>
        </w:numPr>
      </w:pPr>
      <w:r w:rsidRPr="004B1641">
        <w:t xml:space="preserve">Existing medical warnings </w:t>
      </w:r>
    </w:p>
    <w:p w14:paraId="63A49B51" w14:textId="77777777" w:rsidR="004B1641" w:rsidRPr="004B1641" w:rsidRDefault="004B1641" w:rsidP="004B1641">
      <w:pPr>
        <w:numPr>
          <w:ilvl w:val="0"/>
          <w:numId w:val="561"/>
        </w:numPr>
      </w:pPr>
      <w:r w:rsidRPr="004B1641">
        <w:lastRenderedPageBreak/>
        <w:t xml:space="preserve">Society </w:t>
      </w:r>
    </w:p>
    <w:p w14:paraId="3CE75568" w14:textId="77777777" w:rsidR="004B1641" w:rsidRPr="004B1641" w:rsidRDefault="004B1641" w:rsidP="004B1641">
      <w:pPr>
        <w:numPr>
          <w:ilvl w:val="0"/>
          <w:numId w:val="561"/>
        </w:numPr>
      </w:pPr>
      <w:r w:rsidRPr="004B1641">
        <w:t xml:space="preserve">Current services </w:t>
      </w:r>
    </w:p>
    <w:p w14:paraId="11C44E9A" w14:textId="77777777" w:rsidR="004B1641" w:rsidRPr="004B1641" w:rsidRDefault="004B1641" w:rsidP="004B1641">
      <w:pPr>
        <w:numPr>
          <w:ilvl w:val="0"/>
          <w:numId w:val="561"/>
        </w:numPr>
      </w:pPr>
      <w:r w:rsidRPr="004B1641">
        <w:t xml:space="preserve">Customer purchase intent </w:t>
      </w:r>
    </w:p>
    <w:p w14:paraId="330818ED" w14:textId="77777777" w:rsidR="004B1641" w:rsidRPr="004B1641" w:rsidRDefault="004B1641" w:rsidP="004B1641">
      <w:r w:rsidRPr="004B1641">
        <w:t>That context allows recommendations to be more relevant than a generic e-commerce catalogue.</w:t>
      </w:r>
    </w:p>
    <w:p w14:paraId="58B111AA" w14:textId="77777777" w:rsidR="004B1641" w:rsidRPr="004B1641" w:rsidRDefault="004B1641" w:rsidP="004B1641">
      <w:r w:rsidRPr="004B1641">
        <w:t>For 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25"/>
        <w:gridCol w:w="5853"/>
      </w:tblGrid>
      <w:tr w:rsidR="004B1641" w:rsidRPr="004B1641" w14:paraId="03984DBC" w14:textId="77777777">
        <w:trPr>
          <w:tblHeader/>
          <w:tblCellSpacing w:w="15" w:type="dxa"/>
        </w:trPr>
        <w:tc>
          <w:tcPr>
            <w:tcW w:w="0" w:type="auto"/>
            <w:vAlign w:val="center"/>
            <w:hideMark/>
          </w:tcPr>
          <w:p w14:paraId="1BFF913C" w14:textId="77777777" w:rsidR="004B1641" w:rsidRPr="004B1641" w:rsidRDefault="004B1641" w:rsidP="004B1641">
            <w:pPr>
              <w:rPr>
                <w:b/>
                <w:bCs/>
              </w:rPr>
            </w:pPr>
            <w:r w:rsidRPr="004B1641">
              <w:rPr>
                <w:b/>
                <w:bCs/>
              </w:rPr>
              <w:t>Existing platform signal</w:t>
            </w:r>
          </w:p>
        </w:tc>
        <w:tc>
          <w:tcPr>
            <w:tcW w:w="0" w:type="auto"/>
            <w:vAlign w:val="center"/>
            <w:hideMark/>
          </w:tcPr>
          <w:p w14:paraId="3673628B" w14:textId="77777777" w:rsidR="004B1641" w:rsidRPr="004B1641" w:rsidRDefault="004B1641" w:rsidP="004B1641">
            <w:pPr>
              <w:rPr>
                <w:b/>
                <w:bCs/>
              </w:rPr>
            </w:pPr>
            <w:r w:rsidRPr="004B1641">
              <w:rPr>
                <w:b/>
                <w:bCs/>
              </w:rPr>
              <w:t>Relevant recommendation</w:t>
            </w:r>
          </w:p>
        </w:tc>
      </w:tr>
      <w:tr w:rsidR="004B1641" w:rsidRPr="004B1641" w14:paraId="750263E0" w14:textId="77777777">
        <w:trPr>
          <w:tblCellSpacing w:w="15" w:type="dxa"/>
        </w:trPr>
        <w:tc>
          <w:tcPr>
            <w:tcW w:w="0" w:type="auto"/>
            <w:vAlign w:val="center"/>
            <w:hideMark/>
          </w:tcPr>
          <w:p w14:paraId="04EAD39B" w14:textId="77777777" w:rsidR="004B1641" w:rsidRPr="004B1641" w:rsidRDefault="004B1641" w:rsidP="004B1641">
            <w:r w:rsidRPr="004B1641">
              <w:t>New puppy profile</w:t>
            </w:r>
          </w:p>
        </w:tc>
        <w:tc>
          <w:tcPr>
            <w:tcW w:w="0" w:type="auto"/>
            <w:vAlign w:val="center"/>
            <w:hideMark/>
          </w:tcPr>
          <w:p w14:paraId="3FC49E86" w14:textId="77777777" w:rsidR="004B1641" w:rsidRPr="004B1641" w:rsidRDefault="004B1641" w:rsidP="004B1641">
            <w:r w:rsidRPr="004B1641">
              <w:t>Adjustable harness, bowl, chew toy, training treats</w:t>
            </w:r>
          </w:p>
        </w:tc>
      </w:tr>
      <w:tr w:rsidR="004B1641" w:rsidRPr="004B1641" w14:paraId="7AFEE3B5" w14:textId="77777777">
        <w:trPr>
          <w:tblCellSpacing w:w="15" w:type="dxa"/>
        </w:trPr>
        <w:tc>
          <w:tcPr>
            <w:tcW w:w="0" w:type="auto"/>
            <w:vAlign w:val="center"/>
            <w:hideMark/>
          </w:tcPr>
          <w:p w14:paraId="77BE8979" w14:textId="77777777" w:rsidR="004B1641" w:rsidRPr="004B1641" w:rsidRDefault="004B1641" w:rsidP="004B1641">
            <w:r w:rsidRPr="004B1641">
              <w:t>Frequent walking bookings</w:t>
            </w:r>
          </w:p>
        </w:tc>
        <w:tc>
          <w:tcPr>
            <w:tcW w:w="0" w:type="auto"/>
            <w:vAlign w:val="center"/>
            <w:hideMark/>
          </w:tcPr>
          <w:p w14:paraId="63ACE5F5" w14:textId="77777777" w:rsidR="004B1641" w:rsidRPr="004B1641" w:rsidRDefault="004B1641" w:rsidP="004B1641">
            <w:r w:rsidRPr="004B1641">
              <w:t>Waste bags, reflective leash, portable water bottle</w:t>
            </w:r>
          </w:p>
        </w:tc>
      </w:tr>
      <w:tr w:rsidR="004B1641" w:rsidRPr="004B1641" w14:paraId="7C632035" w14:textId="77777777">
        <w:trPr>
          <w:tblCellSpacing w:w="15" w:type="dxa"/>
        </w:trPr>
        <w:tc>
          <w:tcPr>
            <w:tcW w:w="0" w:type="auto"/>
            <w:vAlign w:val="center"/>
            <w:hideMark/>
          </w:tcPr>
          <w:p w14:paraId="1F7292B0" w14:textId="77777777" w:rsidR="004B1641" w:rsidRPr="004B1641" w:rsidRDefault="004B1641" w:rsidP="004B1641">
            <w:r w:rsidRPr="004B1641">
              <w:t>Long-coated dog</w:t>
            </w:r>
          </w:p>
        </w:tc>
        <w:tc>
          <w:tcPr>
            <w:tcW w:w="0" w:type="auto"/>
            <w:vAlign w:val="center"/>
            <w:hideMark/>
          </w:tcPr>
          <w:p w14:paraId="09722E33" w14:textId="77777777" w:rsidR="004B1641" w:rsidRPr="004B1641" w:rsidRDefault="004B1641" w:rsidP="004B1641">
            <w:r w:rsidRPr="004B1641">
              <w:t>Brush, detangling comb, coat-care shampoo</w:t>
            </w:r>
          </w:p>
        </w:tc>
      </w:tr>
      <w:tr w:rsidR="004B1641" w:rsidRPr="004B1641" w14:paraId="5F534AC3" w14:textId="77777777">
        <w:trPr>
          <w:tblCellSpacing w:w="15" w:type="dxa"/>
        </w:trPr>
        <w:tc>
          <w:tcPr>
            <w:tcW w:w="0" w:type="auto"/>
            <w:vAlign w:val="center"/>
            <w:hideMark/>
          </w:tcPr>
          <w:p w14:paraId="01D78E9D" w14:textId="77777777" w:rsidR="004B1641" w:rsidRPr="004B1641" w:rsidRDefault="004B1641" w:rsidP="004B1641">
            <w:r w:rsidRPr="004B1641">
              <w:t>Grooming completed</w:t>
            </w:r>
          </w:p>
        </w:tc>
        <w:tc>
          <w:tcPr>
            <w:tcW w:w="0" w:type="auto"/>
            <w:vAlign w:val="center"/>
            <w:hideMark/>
          </w:tcPr>
          <w:p w14:paraId="4586CC2A" w14:textId="77777777" w:rsidR="004B1641" w:rsidRPr="004B1641" w:rsidRDefault="004B1641" w:rsidP="004B1641">
            <w:r w:rsidRPr="004B1641">
              <w:t>Maintenance brush and groomer-approved shampoo</w:t>
            </w:r>
          </w:p>
        </w:tc>
      </w:tr>
      <w:tr w:rsidR="004B1641" w:rsidRPr="004B1641" w14:paraId="79296FAD" w14:textId="77777777">
        <w:trPr>
          <w:tblCellSpacing w:w="15" w:type="dxa"/>
        </w:trPr>
        <w:tc>
          <w:tcPr>
            <w:tcW w:w="0" w:type="auto"/>
            <w:vAlign w:val="center"/>
            <w:hideMark/>
          </w:tcPr>
          <w:p w14:paraId="19681414" w14:textId="77777777" w:rsidR="004B1641" w:rsidRPr="004B1641" w:rsidRDefault="004B1641" w:rsidP="004B1641">
            <w:r w:rsidRPr="004B1641">
              <w:t>Leash-training programme</w:t>
            </w:r>
          </w:p>
        </w:tc>
        <w:tc>
          <w:tcPr>
            <w:tcW w:w="0" w:type="auto"/>
            <w:vAlign w:val="center"/>
            <w:hideMark/>
          </w:tcPr>
          <w:p w14:paraId="48D6F2B2" w14:textId="77777777" w:rsidR="004B1641" w:rsidRPr="004B1641" w:rsidRDefault="004B1641" w:rsidP="004B1641">
            <w:r w:rsidRPr="004B1641">
              <w:t>Fixed leash, reward pouch, training treats</w:t>
            </w:r>
          </w:p>
        </w:tc>
      </w:tr>
      <w:tr w:rsidR="004B1641" w:rsidRPr="004B1641" w14:paraId="35EFA3C3" w14:textId="77777777">
        <w:trPr>
          <w:tblCellSpacing w:w="15" w:type="dxa"/>
        </w:trPr>
        <w:tc>
          <w:tcPr>
            <w:tcW w:w="0" w:type="auto"/>
            <w:vAlign w:val="center"/>
            <w:hideMark/>
          </w:tcPr>
          <w:p w14:paraId="45AE37F5" w14:textId="77777777" w:rsidR="004B1641" w:rsidRPr="004B1641" w:rsidRDefault="004B1641" w:rsidP="004B1641">
            <w:r w:rsidRPr="004B1641">
              <w:t>Senior dog</w:t>
            </w:r>
          </w:p>
        </w:tc>
        <w:tc>
          <w:tcPr>
            <w:tcW w:w="0" w:type="auto"/>
            <w:vAlign w:val="center"/>
            <w:hideMark/>
          </w:tcPr>
          <w:p w14:paraId="47A59270" w14:textId="77777777" w:rsidR="004B1641" w:rsidRPr="004B1641" w:rsidRDefault="004B1641" w:rsidP="004B1641">
            <w:r w:rsidRPr="004B1641">
              <w:t>Non-slip mat, raised bowl, mobility-support accessories</w:t>
            </w:r>
          </w:p>
        </w:tc>
      </w:tr>
      <w:tr w:rsidR="004B1641" w:rsidRPr="004B1641" w14:paraId="28096A84" w14:textId="77777777">
        <w:trPr>
          <w:tblCellSpacing w:w="15" w:type="dxa"/>
        </w:trPr>
        <w:tc>
          <w:tcPr>
            <w:tcW w:w="0" w:type="auto"/>
            <w:vAlign w:val="center"/>
            <w:hideMark/>
          </w:tcPr>
          <w:p w14:paraId="456A37D9" w14:textId="77777777" w:rsidR="004B1641" w:rsidRPr="004B1641" w:rsidRDefault="004B1641" w:rsidP="004B1641">
            <w:r w:rsidRPr="004B1641">
              <w:t>Boarding booking</w:t>
            </w:r>
          </w:p>
        </w:tc>
        <w:tc>
          <w:tcPr>
            <w:tcW w:w="0" w:type="auto"/>
            <w:vAlign w:val="center"/>
            <w:hideMark/>
          </w:tcPr>
          <w:p w14:paraId="16ED48AA" w14:textId="77777777" w:rsidR="004B1641" w:rsidRPr="004B1641" w:rsidRDefault="004B1641" w:rsidP="004B1641">
            <w:r w:rsidRPr="004B1641">
              <w:t>Travel bowl, ID tag, labelled food container</w:t>
            </w:r>
          </w:p>
        </w:tc>
      </w:tr>
    </w:tbl>
    <w:p w14:paraId="0C480BBE" w14:textId="77777777" w:rsidR="004B1641" w:rsidRPr="004B1641" w:rsidRDefault="004B1641" w:rsidP="004B1641">
      <w:r w:rsidRPr="004B1641">
        <w:t>The recommendation must be based on an identifiable need—not on whichever brand pays the highest commission.</w:t>
      </w:r>
    </w:p>
    <w:p w14:paraId="42F73DEF" w14:textId="77777777" w:rsidR="004B1641" w:rsidRPr="004B1641" w:rsidRDefault="004B1641" w:rsidP="004B1641">
      <w:r w:rsidRPr="004B1641">
        <w:pict w14:anchorId="665F9549">
          <v:rect id="_x0000_i2650" style="width:0;height:1.5pt" o:hralign="center" o:hrstd="t" o:hr="t" fillcolor="#a0a0a0" stroked="f"/>
        </w:pict>
      </w:r>
    </w:p>
    <w:p w14:paraId="220FBF5C" w14:textId="77777777" w:rsidR="004B1641" w:rsidRPr="004B1641" w:rsidRDefault="004B1641" w:rsidP="004B1641">
      <w:pPr>
        <w:rPr>
          <w:b/>
          <w:bCs/>
        </w:rPr>
      </w:pPr>
      <w:r w:rsidRPr="004B1641">
        <w:rPr>
          <w:b/>
          <w:bCs/>
        </w:rPr>
        <w:t>2. The primary strategic rule</w:t>
      </w:r>
    </w:p>
    <w:p w14:paraId="512CF57A" w14:textId="77777777" w:rsidR="004B1641" w:rsidRPr="004B1641" w:rsidRDefault="004B1641" w:rsidP="004B1641">
      <w:pPr>
        <w:rPr>
          <w:b/>
          <w:bCs/>
        </w:rPr>
      </w:pPr>
      <w:r w:rsidRPr="004B1641">
        <w:rPr>
          <w:b/>
          <w:bCs/>
        </w:rPr>
        <w:t>Wrong model</w:t>
      </w:r>
    </w:p>
    <w:p w14:paraId="44D226FB" w14:textId="77777777" w:rsidR="004B1641" w:rsidRPr="004B1641" w:rsidRDefault="004B1641" w:rsidP="004B1641">
      <w:r w:rsidRPr="004B1641">
        <w:t>Build:</w:t>
      </w:r>
    </w:p>
    <w:p w14:paraId="4D2E46F8" w14:textId="77777777" w:rsidR="004B1641" w:rsidRPr="004B1641" w:rsidRDefault="004B1641" w:rsidP="004B1641">
      <w:pPr>
        <w:numPr>
          <w:ilvl w:val="0"/>
          <w:numId w:val="562"/>
        </w:numPr>
      </w:pPr>
      <w:r w:rsidRPr="004B1641">
        <w:t xml:space="preserve">Hundreds of SKUs </w:t>
      </w:r>
    </w:p>
    <w:p w14:paraId="0365857E" w14:textId="77777777" w:rsidR="004B1641" w:rsidRPr="004B1641" w:rsidRDefault="004B1641" w:rsidP="004B1641">
      <w:pPr>
        <w:numPr>
          <w:ilvl w:val="0"/>
          <w:numId w:val="562"/>
        </w:numPr>
      </w:pPr>
      <w:r w:rsidRPr="004B1641">
        <w:t xml:space="preserve">Warehouse </w:t>
      </w:r>
    </w:p>
    <w:p w14:paraId="68BEEDBD" w14:textId="77777777" w:rsidR="004B1641" w:rsidRPr="004B1641" w:rsidRDefault="004B1641" w:rsidP="004B1641">
      <w:pPr>
        <w:numPr>
          <w:ilvl w:val="0"/>
          <w:numId w:val="562"/>
        </w:numPr>
      </w:pPr>
      <w:r w:rsidRPr="004B1641">
        <w:t xml:space="preserve">Same-day delivery </w:t>
      </w:r>
    </w:p>
    <w:p w14:paraId="7FB369FC" w14:textId="77777777" w:rsidR="004B1641" w:rsidRPr="004B1641" w:rsidRDefault="004B1641" w:rsidP="004B1641">
      <w:pPr>
        <w:numPr>
          <w:ilvl w:val="0"/>
          <w:numId w:val="562"/>
        </w:numPr>
      </w:pPr>
      <w:r w:rsidRPr="004B1641">
        <w:t xml:space="preserve">Own-brand food </w:t>
      </w:r>
    </w:p>
    <w:p w14:paraId="20F5F231" w14:textId="77777777" w:rsidR="004B1641" w:rsidRPr="004B1641" w:rsidRDefault="004B1641" w:rsidP="004B1641">
      <w:pPr>
        <w:numPr>
          <w:ilvl w:val="0"/>
          <w:numId w:val="562"/>
        </w:numPr>
      </w:pPr>
      <w:r w:rsidRPr="004B1641">
        <w:t xml:space="preserve">Supplements </w:t>
      </w:r>
    </w:p>
    <w:p w14:paraId="16590F34" w14:textId="77777777" w:rsidR="004B1641" w:rsidRPr="004B1641" w:rsidRDefault="004B1641" w:rsidP="004B1641">
      <w:pPr>
        <w:numPr>
          <w:ilvl w:val="0"/>
          <w:numId w:val="562"/>
        </w:numPr>
      </w:pPr>
      <w:r w:rsidRPr="004B1641">
        <w:t xml:space="preserve">Medicines </w:t>
      </w:r>
    </w:p>
    <w:p w14:paraId="71A909B7" w14:textId="77777777" w:rsidR="004B1641" w:rsidRPr="004B1641" w:rsidRDefault="004B1641" w:rsidP="004B1641">
      <w:pPr>
        <w:numPr>
          <w:ilvl w:val="0"/>
          <w:numId w:val="562"/>
        </w:numPr>
      </w:pPr>
      <w:r w:rsidRPr="004B1641">
        <w:t xml:space="preserve">Prescription diets </w:t>
      </w:r>
    </w:p>
    <w:p w14:paraId="7CE6AAC9" w14:textId="77777777" w:rsidR="004B1641" w:rsidRPr="004B1641" w:rsidRDefault="004B1641" w:rsidP="004B1641">
      <w:pPr>
        <w:numPr>
          <w:ilvl w:val="0"/>
          <w:numId w:val="562"/>
        </w:numPr>
      </w:pPr>
      <w:r w:rsidRPr="004B1641">
        <w:t xml:space="preserve">Product returns </w:t>
      </w:r>
    </w:p>
    <w:p w14:paraId="3832E438" w14:textId="77777777" w:rsidR="004B1641" w:rsidRPr="004B1641" w:rsidRDefault="004B1641" w:rsidP="004B1641">
      <w:pPr>
        <w:numPr>
          <w:ilvl w:val="0"/>
          <w:numId w:val="562"/>
        </w:numPr>
      </w:pPr>
      <w:r w:rsidRPr="004B1641">
        <w:lastRenderedPageBreak/>
        <w:t xml:space="preserve">Marketplace sellers </w:t>
      </w:r>
    </w:p>
    <w:p w14:paraId="136A1449" w14:textId="77777777" w:rsidR="004B1641" w:rsidRPr="004B1641" w:rsidRDefault="004B1641" w:rsidP="004B1641">
      <w:pPr>
        <w:numPr>
          <w:ilvl w:val="0"/>
          <w:numId w:val="562"/>
        </w:numPr>
      </w:pPr>
      <w:r w:rsidRPr="004B1641">
        <w:t xml:space="preserve">Loyalty points </w:t>
      </w:r>
    </w:p>
    <w:p w14:paraId="6798E31F" w14:textId="77777777" w:rsidR="004B1641" w:rsidRPr="004B1641" w:rsidRDefault="004B1641" w:rsidP="004B1641">
      <w:pPr>
        <w:numPr>
          <w:ilvl w:val="0"/>
          <w:numId w:val="562"/>
        </w:numPr>
      </w:pPr>
      <w:r w:rsidRPr="004B1641">
        <w:t xml:space="preserve">Flash sales </w:t>
      </w:r>
    </w:p>
    <w:p w14:paraId="6F4E1BB6" w14:textId="77777777" w:rsidR="004B1641" w:rsidRPr="004B1641" w:rsidRDefault="004B1641" w:rsidP="004B1641">
      <w:r w:rsidRPr="004B1641">
        <w:t>all at once.</w:t>
      </w:r>
    </w:p>
    <w:p w14:paraId="228A1433" w14:textId="77777777" w:rsidR="004B1641" w:rsidRPr="004B1641" w:rsidRDefault="004B1641" w:rsidP="004B1641">
      <w:pPr>
        <w:rPr>
          <w:b/>
          <w:bCs/>
        </w:rPr>
      </w:pPr>
      <w:r w:rsidRPr="004B1641">
        <w:rPr>
          <w:b/>
          <w:bCs/>
        </w:rPr>
        <w:t>Correct model</w:t>
      </w:r>
    </w:p>
    <w:p w14:paraId="26359E67" w14:textId="77777777" w:rsidR="004B1641" w:rsidRPr="004B1641" w:rsidRDefault="004B1641" w:rsidP="004B1641">
      <w:r w:rsidRPr="004B1641">
        <w:t>Start with:</w:t>
      </w:r>
    </w:p>
    <w:p w14:paraId="720A9FE5" w14:textId="77777777" w:rsidR="004B1641" w:rsidRPr="004B1641" w:rsidRDefault="004B1641" w:rsidP="004B1641">
      <w:pPr>
        <w:numPr>
          <w:ilvl w:val="0"/>
          <w:numId w:val="563"/>
        </w:numPr>
      </w:pPr>
      <w:r w:rsidRPr="004B1641">
        <w:t xml:space="preserve">20–50 curated products </w:t>
      </w:r>
    </w:p>
    <w:p w14:paraId="1CA5032A" w14:textId="77777777" w:rsidR="004B1641" w:rsidRPr="004B1641" w:rsidRDefault="004B1641" w:rsidP="004B1641">
      <w:pPr>
        <w:numPr>
          <w:ilvl w:val="0"/>
          <w:numId w:val="563"/>
        </w:numPr>
      </w:pPr>
      <w:r w:rsidRPr="004B1641">
        <w:t xml:space="preserve">Two or three verified sellers </w:t>
      </w:r>
    </w:p>
    <w:p w14:paraId="01771630" w14:textId="77777777" w:rsidR="004B1641" w:rsidRPr="004B1641" w:rsidRDefault="004B1641" w:rsidP="004B1641">
      <w:pPr>
        <w:numPr>
          <w:ilvl w:val="0"/>
          <w:numId w:val="563"/>
        </w:numPr>
      </w:pPr>
      <w:r w:rsidRPr="004B1641">
        <w:t xml:space="preserve">No owned stock </w:t>
      </w:r>
    </w:p>
    <w:p w14:paraId="509ADE31" w14:textId="77777777" w:rsidR="004B1641" w:rsidRPr="004B1641" w:rsidRDefault="004B1641" w:rsidP="004B1641">
      <w:pPr>
        <w:numPr>
          <w:ilvl w:val="0"/>
          <w:numId w:val="563"/>
        </w:numPr>
      </w:pPr>
      <w:r w:rsidRPr="004B1641">
        <w:t xml:space="preserve">No medicine sales </w:t>
      </w:r>
    </w:p>
    <w:p w14:paraId="604AE4D4" w14:textId="77777777" w:rsidR="004B1641" w:rsidRPr="004B1641" w:rsidRDefault="004B1641" w:rsidP="004B1641">
      <w:pPr>
        <w:numPr>
          <w:ilvl w:val="0"/>
          <w:numId w:val="563"/>
        </w:numPr>
      </w:pPr>
      <w:r w:rsidRPr="004B1641">
        <w:t xml:space="preserve">No unsupported medical claims </w:t>
      </w:r>
    </w:p>
    <w:p w14:paraId="343974F4" w14:textId="77777777" w:rsidR="004B1641" w:rsidRPr="004B1641" w:rsidRDefault="004B1641" w:rsidP="004B1641">
      <w:pPr>
        <w:numPr>
          <w:ilvl w:val="0"/>
          <w:numId w:val="563"/>
        </w:numPr>
      </w:pPr>
      <w:r w:rsidRPr="004B1641">
        <w:t xml:space="preserve">Transparent affiliate disclosures </w:t>
      </w:r>
    </w:p>
    <w:p w14:paraId="1B48899D" w14:textId="77777777" w:rsidR="004B1641" w:rsidRPr="004B1641" w:rsidRDefault="004B1641" w:rsidP="004B1641">
      <w:pPr>
        <w:numPr>
          <w:ilvl w:val="0"/>
          <w:numId w:val="563"/>
        </w:numPr>
      </w:pPr>
      <w:r w:rsidRPr="004B1641">
        <w:t xml:space="preserve">Product recommendations linked to existing services </w:t>
      </w:r>
    </w:p>
    <w:p w14:paraId="48D3FEC3" w14:textId="77777777" w:rsidR="004B1641" w:rsidRPr="004B1641" w:rsidRDefault="004B1641" w:rsidP="004B1641">
      <w:pPr>
        <w:numPr>
          <w:ilvl w:val="0"/>
          <w:numId w:val="563"/>
        </w:numPr>
      </w:pPr>
      <w:r w:rsidRPr="004B1641">
        <w:t xml:space="preserve">Manual measurement of conversion and complaints </w:t>
      </w:r>
    </w:p>
    <w:p w14:paraId="07E1578F" w14:textId="77777777" w:rsidR="004B1641" w:rsidRPr="004B1641" w:rsidRDefault="004B1641" w:rsidP="004B1641">
      <w:r w:rsidRPr="004B1641">
        <w:t>Scale only categories that improve:</w:t>
      </w:r>
    </w:p>
    <w:p w14:paraId="6AE8BED2" w14:textId="77777777" w:rsidR="004B1641" w:rsidRPr="004B1641" w:rsidRDefault="004B1641" w:rsidP="004B1641">
      <w:pPr>
        <w:numPr>
          <w:ilvl w:val="0"/>
          <w:numId w:val="564"/>
        </w:numPr>
      </w:pPr>
      <w:r w:rsidRPr="004B1641">
        <w:t xml:space="preserve">Customer retention </w:t>
      </w:r>
    </w:p>
    <w:p w14:paraId="7DED6F21" w14:textId="77777777" w:rsidR="004B1641" w:rsidRPr="004B1641" w:rsidRDefault="004B1641" w:rsidP="004B1641">
      <w:pPr>
        <w:numPr>
          <w:ilvl w:val="0"/>
          <w:numId w:val="564"/>
        </w:numPr>
      </w:pPr>
      <w:r w:rsidRPr="004B1641">
        <w:t xml:space="preserve">Repeat purchasing </w:t>
      </w:r>
    </w:p>
    <w:p w14:paraId="18CD341C" w14:textId="77777777" w:rsidR="004B1641" w:rsidRPr="004B1641" w:rsidRDefault="004B1641" w:rsidP="004B1641">
      <w:pPr>
        <w:numPr>
          <w:ilvl w:val="0"/>
          <w:numId w:val="564"/>
        </w:numPr>
      </w:pPr>
      <w:r w:rsidRPr="004B1641">
        <w:t xml:space="preserve">Contribution per customer </w:t>
      </w:r>
    </w:p>
    <w:p w14:paraId="1354D809" w14:textId="77777777" w:rsidR="004B1641" w:rsidRPr="004B1641" w:rsidRDefault="004B1641" w:rsidP="004B1641">
      <w:pPr>
        <w:numPr>
          <w:ilvl w:val="0"/>
          <w:numId w:val="564"/>
        </w:numPr>
      </w:pPr>
      <w:r w:rsidRPr="004B1641">
        <w:t xml:space="preserve">Core-service experience </w:t>
      </w:r>
    </w:p>
    <w:p w14:paraId="38F09E26" w14:textId="77777777" w:rsidR="004B1641" w:rsidRPr="004B1641" w:rsidRDefault="004B1641" w:rsidP="004B1641">
      <w:r w:rsidRPr="004B1641">
        <w:pict w14:anchorId="7BEF098D">
          <v:rect id="_x0000_i2651" style="width:0;height:1.5pt" o:hralign="center" o:hrstd="t" o:hr="t" fillcolor="#a0a0a0" stroked="f"/>
        </w:pict>
      </w:r>
    </w:p>
    <w:p w14:paraId="01EFD939" w14:textId="77777777" w:rsidR="004B1641" w:rsidRPr="004B1641" w:rsidRDefault="004B1641" w:rsidP="004B1641">
      <w:pPr>
        <w:rPr>
          <w:b/>
          <w:bCs/>
        </w:rPr>
      </w:pPr>
      <w:r w:rsidRPr="004B1641">
        <w:rPr>
          <w:b/>
          <w:bCs/>
        </w:rPr>
        <w:t>3. Commercial model stages</w:t>
      </w:r>
    </w:p>
    <w:p w14:paraId="696D02C5" w14:textId="77777777" w:rsidR="004B1641" w:rsidRPr="004B1641" w:rsidRDefault="004B1641" w:rsidP="004B1641">
      <w:pPr>
        <w:rPr>
          <w:b/>
          <w:bCs/>
        </w:rPr>
      </w:pPr>
      <w:r w:rsidRPr="004B1641">
        <w:rPr>
          <w:b/>
          <w:bCs/>
        </w:rPr>
        <w:t>Stage 1: Affiliate recommendations</w:t>
      </w:r>
    </w:p>
    <w:p w14:paraId="16104013" w14:textId="77777777" w:rsidR="004B1641" w:rsidRPr="004B1641" w:rsidRDefault="004B1641" w:rsidP="004B1641">
      <w:r w:rsidRPr="004B1641">
        <w:t>The retail partner remains the seller.</w:t>
      </w:r>
    </w:p>
    <w:p w14:paraId="0876D0BA" w14:textId="77777777" w:rsidR="004B1641" w:rsidRPr="004B1641" w:rsidRDefault="004B1641" w:rsidP="004B1641">
      <w:pPr>
        <w:rPr>
          <w:b/>
          <w:bCs/>
        </w:rPr>
      </w:pPr>
      <w:r w:rsidRPr="004B1641">
        <w:rPr>
          <w:b/>
          <w:bCs/>
        </w:rPr>
        <w:t>Flow</w:t>
      </w:r>
    </w:p>
    <w:p w14:paraId="51322F69" w14:textId="77777777" w:rsidR="004B1641" w:rsidRPr="004B1641" w:rsidRDefault="004B1641" w:rsidP="004B1641">
      <w:r w:rsidRPr="004B1641">
        <w:t>Customer views recommended product</w:t>
      </w:r>
    </w:p>
    <w:p w14:paraId="0D519FB2" w14:textId="77777777" w:rsidR="004B1641" w:rsidRPr="004B1641" w:rsidRDefault="004B1641" w:rsidP="004B1641">
      <w:r w:rsidRPr="004B1641">
        <w:t xml:space="preserve">        ↓</w:t>
      </w:r>
    </w:p>
    <w:p w14:paraId="0F682D42" w14:textId="77777777" w:rsidR="004B1641" w:rsidRPr="004B1641" w:rsidRDefault="004B1641" w:rsidP="004B1641">
      <w:r w:rsidRPr="004B1641">
        <w:t>Platform explains why it may be relevant</w:t>
      </w:r>
    </w:p>
    <w:p w14:paraId="2A9CFC4B" w14:textId="77777777" w:rsidR="004B1641" w:rsidRPr="004B1641" w:rsidRDefault="004B1641" w:rsidP="004B1641">
      <w:r w:rsidRPr="004B1641">
        <w:t xml:space="preserve">        ↓</w:t>
      </w:r>
    </w:p>
    <w:p w14:paraId="63878F61" w14:textId="77777777" w:rsidR="004B1641" w:rsidRPr="004B1641" w:rsidRDefault="004B1641" w:rsidP="004B1641">
      <w:r w:rsidRPr="004B1641">
        <w:t>Affiliate/sponsored status disclosed</w:t>
      </w:r>
    </w:p>
    <w:p w14:paraId="629456AD" w14:textId="77777777" w:rsidR="004B1641" w:rsidRPr="004B1641" w:rsidRDefault="004B1641" w:rsidP="004B1641">
      <w:r w:rsidRPr="004B1641">
        <w:lastRenderedPageBreak/>
        <w:t xml:space="preserve">        ↓</w:t>
      </w:r>
    </w:p>
    <w:p w14:paraId="6FCE0DE6" w14:textId="77777777" w:rsidR="004B1641" w:rsidRPr="004B1641" w:rsidRDefault="004B1641" w:rsidP="004B1641">
      <w:r w:rsidRPr="004B1641">
        <w:t>Customer opens retailer page</w:t>
      </w:r>
    </w:p>
    <w:p w14:paraId="4EF835B4" w14:textId="77777777" w:rsidR="004B1641" w:rsidRPr="004B1641" w:rsidRDefault="004B1641" w:rsidP="004B1641">
      <w:r w:rsidRPr="004B1641">
        <w:t xml:space="preserve">        ↓</w:t>
      </w:r>
    </w:p>
    <w:p w14:paraId="23310BB1" w14:textId="77777777" w:rsidR="004B1641" w:rsidRPr="004B1641" w:rsidRDefault="004B1641" w:rsidP="004B1641">
      <w:r w:rsidRPr="004B1641">
        <w:t>Retailer handles checkout</w:t>
      </w:r>
    </w:p>
    <w:p w14:paraId="2B9A3BDA" w14:textId="77777777" w:rsidR="004B1641" w:rsidRPr="004B1641" w:rsidRDefault="004B1641" w:rsidP="004B1641">
      <w:r w:rsidRPr="004B1641">
        <w:t xml:space="preserve">        ↓</w:t>
      </w:r>
    </w:p>
    <w:p w14:paraId="56F6D6A9" w14:textId="77777777" w:rsidR="004B1641" w:rsidRPr="004B1641" w:rsidRDefault="004B1641" w:rsidP="004B1641">
      <w:r w:rsidRPr="004B1641">
        <w:t>Retailer handles payment and delivery</w:t>
      </w:r>
    </w:p>
    <w:p w14:paraId="569601A3" w14:textId="77777777" w:rsidR="004B1641" w:rsidRPr="004B1641" w:rsidRDefault="004B1641" w:rsidP="004B1641">
      <w:r w:rsidRPr="004B1641">
        <w:t xml:space="preserve">        ↓</w:t>
      </w:r>
    </w:p>
    <w:p w14:paraId="53C9A7CD" w14:textId="77777777" w:rsidR="004B1641" w:rsidRPr="004B1641" w:rsidRDefault="004B1641" w:rsidP="004B1641">
      <w:r w:rsidRPr="004B1641">
        <w:t>Platform receives attribution</w:t>
      </w:r>
    </w:p>
    <w:p w14:paraId="7A37384A" w14:textId="77777777" w:rsidR="004B1641" w:rsidRPr="004B1641" w:rsidRDefault="004B1641" w:rsidP="004B1641">
      <w:r w:rsidRPr="004B1641">
        <w:t xml:space="preserve">        ↓</w:t>
      </w:r>
    </w:p>
    <w:p w14:paraId="33776066" w14:textId="77777777" w:rsidR="004B1641" w:rsidRPr="004B1641" w:rsidRDefault="004B1641" w:rsidP="004B1641">
      <w:r w:rsidRPr="004B1641">
        <w:t>Affiliate commission paid</w:t>
      </w:r>
    </w:p>
    <w:p w14:paraId="05BA0A17" w14:textId="77777777" w:rsidR="004B1641" w:rsidRPr="004B1641" w:rsidRDefault="004B1641" w:rsidP="004B1641">
      <w:pPr>
        <w:rPr>
          <w:b/>
          <w:bCs/>
        </w:rPr>
      </w:pPr>
      <w:r w:rsidRPr="004B1641">
        <w:rPr>
          <w:b/>
          <w:bCs/>
        </w:rPr>
        <w:t>Platform responsibilities</w:t>
      </w:r>
    </w:p>
    <w:p w14:paraId="4D21D073" w14:textId="77777777" w:rsidR="004B1641" w:rsidRPr="004B1641" w:rsidRDefault="004B1641" w:rsidP="004B1641">
      <w:pPr>
        <w:numPr>
          <w:ilvl w:val="0"/>
          <w:numId w:val="565"/>
        </w:numPr>
      </w:pPr>
      <w:r w:rsidRPr="004B1641">
        <w:t xml:space="preserve">Verify the retailer </w:t>
      </w:r>
    </w:p>
    <w:p w14:paraId="2546992E" w14:textId="77777777" w:rsidR="004B1641" w:rsidRPr="004B1641" w:rsidRDefault="004B1641" w:rsidP="004B1641">
      <w:pPr>
        <w:numPr>
          <w:ilvl w:val="0"/>
          <w:numId w:val="565"/>
        </w:numPr>
      </w:pPr>
      <w:r w:rsidRPr="004B1641">
        <w:t xml:space="preserve">Select appropriate products </w:t>
      </w:r>
    </w:p>
    <w:p w14:paraId="206F458A" w14:textId="77777777" w:rsidR="004B1641" w:rsidRPr="004B1641" w:rsidRDefault="004B1641" w:rsidP="004B1641">
      <w:pPr>
        <w:numPr>
          <w:ilvl w:val="0"/>
          <w:numId w:val="565"/>
        </w:numPr>
      </w:pPr>
      <w:r w:rsidRPr="004B1641">
        <w:t xml:space="preserve">Disclose the commercial relationship </w:t>
      </w:r>
    </w:p>
    <w:p w14:paraId="67CB9214" w14:textId="77777777" w:rsidR="004B1641" w:rsidRPr="004B1641" w:rsidRDefault="004B1641" w:rsidP="004B1641">
      <w:pPr>
        <w:numPr>
          <w:ilvl w:val="0"/>
          <w:numId w:val="565"/>
        </w:numPr>
      </w:pPr>
      <w:r w:rsidRPr="004B1641">
        <w:t xml:space="preserve">Avoid misleading claims </w:t>
      </w:r>
    </w:p>
    <w:p w14:paraId="07AFE608" w14:textId="77777777" w:rsidR="004B1641" w:rsidRPr="004B1641" w:rsidRDefault="004B1641" w:rsidP="004B1641">
      <w:pPr>
        <w:numPr>
          <w:ilvl w:val="0"/>
          <w:numId w:val="565"/>
        </w:numPr>
      </w:pPr>
      <w:r w:rsidRPr="004B1641">
        <w:t xml:space="preserve">Keep links current </w:t>
      </w:r>
    </w:p>
    <w:p w14:paraId="02186F71" w14:textId="77777777" w:rsidR="004B1641" w:rsidRPr="004B1641" w:rsidRDefault="004B1641" w:rsidP="004B1641">
      <w:pPr>
        <w:numPr>
          <w:ilvl w:val="0"/>
          <w:numId w:val="565"/>
        </w:numPr>
      </w:pPr>
      <w:r w:rsidRPr="004B1641">
        <w:t xml:space="preserve">Provide a way to report inappropriate or unsafe recommendations </w:t>
      </w:r>
    </w:p>
    <w:p w14:paraId="7E77EDCE" w14:textId="77777777" w:rsidR="004B1641" w:rsidRPr="004B1641" w:rsidRDefault="004B1641" w:rsidP="004B1641">
      <w:pPr>
        <w:rPr>
          <w:b/>
          <w:bCs/>
        </w:rPr>
      </w:pPr>
      <w:r w:rsidRPr="004B1641">
        <w:rPr>
          <w:b/>
          <w:bCs/>
        </w:rPr>
        <w:t>Retailer responsibilities</w:t>
      </w:r>
    </w:p>
    <w:p w14:paraId="59EAFB09" w14:textId="77777777" w:rsidR="004B1641" w:rsidRPr="004B1641" w:rsidRDefault="004B1641" w:rsidP="004B1641">
      <w:pPr>
        <w:numPr>
          <w:ilvl w:val="0"/>
          <w:numId w:val="566"/>
        </w:numPr>
      </w:pPr>
      <w:r w:rsidRPr="004B1641">
        <w:t xml:space="preserve">Product listing </w:t>
      </w:r>
    </w:p>
    <w:p w14:paraId="26AD7B23" w14:textId="77777777" w:rsidR="004B1641" w:rsidRPr="004B1641" w:rsidRDefault="004B1641" w:rsidP="004B1641">
      <w:pPr>
        <w:numPr>
          <w:ilvl w:val="0"/>
          <w:numId w:val="566"/>
        </w:numPr>
      </w:pPr>
      <w:r w:rsidRPr="004B1641">
        <w:t xml:space="preserve">Price </w:t>
      </w:r>
    </w:p>
    <w:p w14:paraId="6859B2A6" w14:textId="77777777" w:rsidR="004B1641" w:rsidRPr="004B1641" w:rsidRDefault="004B1641" w:rsidP="004B1641">
      <w:pPr>
        <w:numPr>
          <w:ilvl w:val="0"/>
          <w:numId w:val="566"/>
        </w:numPr>
      </w:pPr>
      <w:r w:rsidRPr="004B1641">
        <w:t xml:space="preserve">Inventory </w:t>
      </w:r>
    </w:p>
    <w:p w14:paraId="54276857" w14:textId="77777777" w:rsidR="004B1641" w:rsidRPr="004B1641" w:rsidRDefault="004B1641" w:rsidP="004B1641">
      <w:pPr>
        <w:numPr>
          <w:ilvl w:val="0"/>
          <w:numId w:val="566"/>
        </w:numPr>
      </w:pPr>
      <w:r w:rsidRPr="004B1641">
        <w:t xml:space="preserve">Invoice </w:t>
      </w:r>
    </w:p>
    <w:p w14:paraId="06DAA9E0" w14:textId="77777777" w:rsidR="004B1641" w:rsidRPr="004B1641" w:rsidRDefault="004B1641" w:rsidP="004B1641">
      <w:pPr>
        <w:numPr>
          <w:ilvl w:val="0"/>
          <w:numId w:val="566"/>
        </w:numPr>
      </w:pPr>
      <w:r w:rsidRPr="004B1641">
        <w:t xml:space="preserve">Delivery </w:t>
      </w:r>
    </w:p>
    <w:p w14:paraId="0DB3A8CE" w14:textId="77777777" w:rsidR="004B1641" w:rsidRPr="004B1641" w:rsidRDefault="004B1641" w:rsidP="004B1641">
      <w:pPr>
        <w:numPr>
          <w:ilvl w:val="0"/>
          <w:numId w:val="566"/>
        </w:numPr>
      </w:pPr>
      <w:r w:rsidRPr="004B1641">
        <w:t xml:space="preserve">Return </w:t>
      </w:r>
    </w:p>
    <w:p w14:paraId="405FA3AE" w14:textId="77777777" w:rsidR="004B1641" w:rsidRPr="004B1641" w:rsidRDefault="004B1641" w:rsidP="004B1641">
      <w:pPr>
        <w:numPr>
          <w:ilvl w:val="0"/>
          <w:numId w:val="566"/>
        </w:numPr>
      </w:pPr>
      <w:r w:rsidRPr="004B1641">
        <w:t xml:space="preserve">Refund </w:t>
      </w:r>
    </w:p>
    <w:p w14:paraId="30171092" w14:textId="77777777" w:rsidR="004B1641" w:rsidRPr="004B1641" w:rsidRDefault="004B1641" w:rsidP="004B1641">
      <w:pPr>
        <w:numPr>
          <w:ilvl w:val="0"/>
          <w:numId w:val="566"/>
        </w:numPr>
      </w:pPr>
      <w:r w:rsidRPr="004B1641">
        <w:t xml:space="preserve">Seller grievance handling </w:t>
      </w:r>
    </w:p>
    <w:p w14:paraId="7FE37A04" w14:textId="77777777" w:rsidR="004B1641" w:rsidRPr="004B1641" w:rsidRDefault="004B1641" w:rsidP="004B1641">
      <w:pPr>
        <w:numPr>
          <w:ilvl w:val="0"/>
          <w:numId w:val="566"/>
        </w:numPr>
      </w:pPr>
      <w:r w:rsidRPr="004B1641">
        <w:t xml:space="preserve">Product authenticity </w:t>
      </w:r>
    </w:p>
    <w:p w14:paraId="54CCE882" w14:textId="77777777" w:rsidR="004B1641" w:rsidRPr="004B1641" w:rsidRDefault="004B1641" w:rsidP="004B1641">
      <w:r w:rsidRPr="004B1641">
        <w:t>This is the best initial model because it avoids inventory and fulfilment risk.</w:t>
      </w:r>
    </w:p>
    <w:p w14:paraId="5400A335" w14:textId="77777777" w:rsidR="004B1641" w:rsidRPr="004B1641" w:rsidRDefault="004B1641" w:rsidP="004B1641">
      <w:r w:rsidRPr="004B1641">
        <w:pict w14:anchorId="1C4E65FA">
          <v:rect id="_x0000_i2652" style="width:0;height:1.5pt" o:hralign="center" o:hrstd="t" o:hr="t" fillcolor="#a0a0a0" stroked="f"/>
        </w:pict>
      </w:r>
    </w:p>
    <w:p w14:paraId="37821C3E" w14:textId="77777777" w:rsidR="004B1641" w:rsidRPr="004B1641" w:rsidRDefault="004B1641" w:rsidP="004B1641">
      <w:pPr>
        <w:rPr>
          <w:b/>
          <w:bCs/>
        </w:rPr>
      </w:pPr>
      <w:r w:rsidRPr="004B1641">
        <w:rPr>
          <w:b/>
          <w:bCs/>
        </w:rPr>
        <w:lastRenderedPageBreak/>
        <w:t>Stage 2: Subscription referrals</w:t>
      </w:r>
    </w:p>
    <w:p w14:paraId="15825742" w14:textId="77777777" w:rsidR="004B1641" w:rsidRPr="004B1641" w:rsidRDefault="004B1641" w:rsidP="004B1641">
      <w:r w:rsidRPr="004B1641">
        <w:t>The customer enrols in a recurring order with the retailer or brand.</w:t>
      </w:r>
    </w:p>
    <w:p w14:paraId="445A458F" w14:textId="77777777" w:rsidR="004B1641" w:rsidRPr="004B1641" w:rsidRDefault="004B1641" w:rsidP="004B1641">
      <w:r w:rsidRPr="004B1641">
        <w:t>Suitable for:</w:t>
      </w:r>
    </w:p>
    <w:p w14:paraId="562B5CD5" w14:textId="77777777" w:rsidR="004B1641" w:rsidRPr="004B1641" w:rsidRDefault="004B1641" w:rsidP="004B1641">
      <w:pPr>
        <w:numPr>
          <w:ilvl w:val="0"/>
          <w:numId w:val="567"/>
        </w:numPr>
      </w:pPr>
      <w:r w:rsidRPr="004B1641">
        <w:t xml:space="preserve">Established food already used by the pet </w:t>
      </w:r>
    </w:p>
    <w:p w14:paraId="58954812" w14:textId="77777777" w:rsidR="004B1641" w:rsidRPr="004B1641" w:rsidRDefault="004B1641" w:rsidP="004B1641">
      <w:pPr>
        <w:numPr>
          <w:ilvl w:val="0"/>
          <w:numId w:val="567"/>
        </w:numPr>
      </w:pPr>
      <w:r w:rsidRPr="004B1641">
        <w:t xml:space="preserve">Waste bags </w:t>
      </w:r>
    </w:p>
    <w:p w14:paraId="71FABB92" w14:textId="77777777" w:rsidR="004B1641" w:rsidRPr="004B1641" w:rsidRDefault="004B1641" w:rsidP="004B1641">
      <w:pPr>
        <w:numPr>
          <w:ilvl w:val="0"/>
          <w:numId w:val="567"/>
        </w:numPr>
      </w:pPr>
      <w:r w:rsidRPr="004B1641">
        <w:t xml:space="preserve">Grooming-maintenance items </w:t>
      </w:r>
    </w:p>
    <w:p w14:paraId="3AFAB27F" w14:textId="77777777" w:rsidR="004B1641" w:rsidRPr="004B1641" w:rsidRDefault="004B1641" w:rsidP="004B1641">
      <w:pPr>
        <w:numPr>
          <w:ilvl w:val="0"/>
          <w:numId w:val="567"/>
        </w:numPr>
      </w:pPr>
      <w:r w:rsidRPr="004B1641">
        <w:t xml:space="preserve">Training treats </w:t>
      </w:r>
    </w:p>
    <w:p w14:paraId="3E9E7FB0" w14:textId="77777777" w:rsidR="004B1641" w:rsidRPr="004B1641" w:rsidRDefault="004B1641" w:rsidP="004B1641">
      <w:pPr>
        <w:numPr>
          <w:ilvl w:val="0"/>
          <w:numId w:val="567"/>
        </w:numPr>
      </w:pPr>
      <w:r w:rsidRPr="004B1641">
        <w:t xml:space="preserve">Dental-care products where appropriate </w:t>
      </w:r>
    </w:p>
    <w:p w14:paraId="61955CB3" w14:textId="77777777" w:rsidR="004B1641" w:rsidRPr="004B1641" w:rsidRDefault="004B1641" w:rsidP="004B1641">
      <w:pPr>
        <w:numPr>
          <w:ilvl w:val="0"/>
          <w:numId w:val="567"/>
        </w:numPr>
      </w:pPr>
      <w:r w:rsidRPr="004B1641">
        <w:t xml:space="preserve">Litter for cats </w:t>
      </w:r>
    </w:p>
    <w:p w14:paraId="3A123018" w14:textId="77777777" w:rsidR="004B1641" w:rsidRPr="004B1641" w:rsidRDefault="004B1641" w:rsidP="004B1641">
      <w:pPr>
        <w:rPr>
          <w:b/>
          <w:bCs/>
        </w:rPr>
      </w:pPr>
      <w:r w:rsidRPr="004B1641">
        <w:rPr>
          <w:b/>
          <w:bCs/>
        </w:rPr>
        <w:t>Important restriction</w:t>
      </w:r>
    </w:p>
    <w:p w14:paraId="66CBE63A" w14:textId="77777777" w:rsidR="004B1641" w:rsidRPr="004B1641" w:rsidRDefault="004B1641" w:rsidP="004B1641">
      <w:r w:rsidRPr="004B1641">
        <w:t>Do not automatically recommend changing a pet’s food merely to create subscription revenue.</w:t>
      </w:r>
    </w:p>
    <w:p w14:paraId="374C3349" w14:textId="77777777" w:rsidR="004B1641" w:rsidRPr="004B1641" w:rsidRDefault="004B1641" w:rsidP="004B1641">
      <w:r w:rsidRPr="004B1641">
        <w:t>The safer flow is:</w:t>
      </w:r>
    </w:p>
    <w:p w14:paraId="015846CC" w14:textId="77777777" w:rsidR="004B1641" w:rsidRPr="004B1641" w:rsidRDefault="004B1641" w:rsidP="004B1641">
      <w:pPr>
        <w:numPr>
          <w:ilvl w:val="0"/>
          <w:numId w:val="568"/>
        </w:numPr>
      </w:pPr>
      <w:r w:rsidRPr="004B1641">
        <w:t xml:space="preserve">Ask what food the pet currently eats. </w:t>
      </w:r>
    </w:p>
    <w:p w14:paraId="32A0BA54" w14:textId="77777777" w:rsidR="004B1641" w:rsidRPr="004B1641" w:rsidRDefault="004B1641" w:rsidP="004B1641">
      <w:pPr>
        <w:numPr>
          <w:ilvl w:val="0"/>
          <w:numId w:val="568"/>
        </w:numPr>
      </w:pPr>
      <w:r w:rsidRPr="004B1641">
        <w:t xml:space="preserve">Confirm package and consumption frequency. </w:t>
      </w:r>
    </w:p>
    <w:p w14:paraId="5B190786" w14:textId="77777777" w:rsidR="004B1641" w:rsidRPr="004B1641" w:rsidRDefault="004B1641" w:rsidP="004B1641">
      <w:pPr>
        <w:numPr>
          <w:ilvl w:val="0"/>
          <w:numId w:val="568"/>
        </w:numPr>
      </w:pPr>
      <w:r w:rsidRPr="004B1641">
        <w:t xml:space="preserve">Offer replenishment of the same product. </w:t>
      </w:r>
    </w:p>
    <w:p w14:paraId="6A42914E" w14:textId="77777777" w:rsidR="004B1641" w:rsidRPr="004B1641" w:rsidRDefault="004B1641" w:rsidP="004B1641">
      <w:pPr>
        <w:numPr>
          <w:ilvl w:val="0"/>
          <w:numId w:val="568"/>
        </w:numPr>
      </w:pPr>
      <w:r w:rsidRPr="004B1641">
        <w:t xml:space="preserve">Allow skip, pause and cancel. </w:t>
      </w:r>
    </w:p>
    <w:p w14:paraId="16CD5BF8" w14:textId="77777777" w:rsidR="004B1641" w:rsidRPr="004B1641" w:rsidRDefault="004B1641" w:rsidP="004B1641">
      <w:pPr>
        <w:numPr>
          <w:ilvl w:val="0"/>
          <w:numId w:val="568"/>
        </w:numPr>
      </w:pPr>
      <w:r w:rsidRPr="004B1641">
        <w:t xml:space="preserve">Require veterinary review for therapeutic or disease-specific diets. </w:t>
      </w:r>
    </w:p>
    <w:p w14:paraId="5F4DEB85" w14:textId="77777777" w:rsidR="004B1641" w:rsidRPr="004B1641" w:rsidRDefault="004B1641" w:rsidP="004B1641">
      <w:pPr>
        <w:numPr>
          <w:ilvl w:val="0"/>
          <w:numId w:val="568"/>
        </w:numPr>
      </w:pPr>
      <w:r w:rsidRPr="004B1641">
        <w:t xml:space="preserve">Avoid promising a health outcome. </w:t>
      </w:r>
    </w:p>
    <w:p w14:paraId="4B513085" w14:textId="77777777" w:rsidR="004B1641" w:rsidRPr="004B1641" w:rsidRDefault="004B1641" w:rsidP="004B1641">
      <w:r w:rsidRPr="004B1641">
        <w:pict w14:anchorId="06AAF620">
          <v:rect id="_x0000_i2653" style="width:0;height:1.5pt" o:hralign="center" o:hrstd="t" o:hr="t" fillcolor="#a0a0a0" stroked="f"/>
        </w:pict>
      </w:r>
    </w:p>
    <w:p w14:paraId="04BF4B0B" w14:textId="77777777" w:rsidR="004B1641" w:rsidRPr="004B1641" w:rsidRDefault="004B1641" w:rsidP="004B1641">
      <w:pPr>
        <w:rPr>
          <w:b/>
          <w:bCs/>
        </w:rPr>
      </w:pPr>
      <w:r w:rsidRPr="004B1641">
        <w:rPr>
          <w:b/>
          <w:bCs/>
        </w:rPr>
        <w:t>Stage 3: Society bulk orders</w:t>
      </w:r>
    </w:p>
    <w:p w14:paraId="39AE879D" w14:textId="77777777" w:rsidR="004B1641" w:rsidRPr="004B1641" w:rsidRDefault="004B1641" w:rsidP="004B1641">
      <w:r w:rsidRPr="004B1641">
        <w:t>The platform aggregates resident demand for scheduled delivery.</w:t>
      </w:r>
    </w:p>
    <w:p w14:paraId="779568B9" w14:textId="77777777" w:rsidR="004B1641" w:rsidRPr="004B1641" w:rsidRDefault="004B1641" w:rsidP="004B1641">
      <w:pPr>
        <w:rPr>
          <w:b/>
          <w:bCs/>
        </w:rPr>
      </w:pPr>
      <w:r w:rsidRPr="004B1641">
        <w:rPr>
          <w:b/>
          <w:bCs/>
        </w:rPr>
        <w:t>Example</w:t>
      </w:r>
    </w:p>
    <w:p w14:paraId="39DF877B" w14:textId="77777777" w:rsidR="004B1641" w:rsidRPr="004B1641" w:rsidRDefault="004B1641" w:rsidP="004B1641">
      <w:r w:rsidRPr="004B1641">
        <w:t>Society order window opens</w:t>
      </w:r>
    </w:p>
    <w:p w14:paraId="4F5D4057" w14:textId="77777777" w:rsidR="004B1641" w:rsidRPr="004B1641" w:rsidRDefault="004B1641" w:rsidP="004B1641">
      <w:r w:rsidRPr="004B1641">
        <w:t xml:space="preserve">        ↓</w:t>
      </w:r>
    </w:p>
    <w:p w14:paraId="477A2E75" w14:textId="77777777" w:rsidR="004B1641" w:rsidRPr="004B1641" w:rsidRDefault="004B1641" w:rsidP="004B1641">
      <w:r w:rsidRPr="004B1641">
        <w:t>Residents place individual orders</w:t>
      </w:r>
    </w:p>
    <w:p w14:paraId="35552B13" w14:textId="77777777" w:rsidR="004B1641" w:rsidRPr="004B1641" w:rsidRDefault="004B1641" w:rsidP="004B1641">
      <w:r w:rsidRPr="004B1641">
        <w:t xml:space="preserve">        ↓</w:t>
      </w:r>
    </w:p>
    <w:p w14:paraId="1F625950" w14:textId="77777777" w:rsidR="004B1641" w:rsidRPr="004B1641" w:rsidRDefault="004B1641" w:rsidP="004B1641">
      <w:r w:rsidRPr="004B1641">
        <w:t>Minimum order threshold reached</w:t>
      </w:r>
    </w:p>
    <w:p w14:paraId="1B090AA3" w14:textId="77777777" w:rsidR="004B1641" w:rsidRPr="004B1641" w:rsidRDefault="004B1641" w:rsidP="004B1641">
      <w:r w:rsidRPr="004B1641">
        <w:t xml:space="preserve">        ↓</w:t>
      </w:r>
    </w:p>
    <w:p w14:paraId="44E9C803" w14:textId="77777777" w:rsidR="004B1641" w:rsidRPr="004B1641" w:rsidRDefault="004B1641" w:rsidP="004B1641">
      <w:r w:rsidRPr="004B1641">
        <w:lastRenderedPageBreak/>
        <w:t>Authorised retailer confirms inventory</w:t>
      </w:r>
    </w:p>
    <w:p w14:paraId="57AAE8CA" w14:textId="77777777" w:rsidR="004B1641" w:rsidRPr="004B1641" w:rsidRDefault="004B1641" w:rsidP="004B1641">
      <w:r w:rsidRPr="004B1641">
        <w:t xml:space="preserve">        ↓</w:t>
      </w:r>
    </w:p>
    <w:p w14:paraId="52B17515" w14:textId="77777777" w:rsidR="004B1641" w:rsidRPr="004B1641" w:rsidRDefault="004B1641" w:rsidP="004B1641">
      <w:r w:rsidRPr="004B1641">
        <w:t>Orders packed and invoiced</w:t>
      </w:r>
    </w:p>
    <w:p w14:paraId="7CE58F73" w14:textId="77777777" w:rsidR="004B1641" w:rsidRPr="004B1641" w:rsidRDefault="004B1641" w:rsidP="004B1641">
      <w:r w:rsidRPr="004B1641">
        <w:t xml:space="preserve">        ↓</w:t>
      </w:r>
    </w:p>
    <w:p w14:paraId="0DBD3367" w14:textId="77777777" w:rsidR="004B1641" w:rsidRPr="004B1641" w:rsidRDefault="004B1641" w:rsidP="004B1641">
      <w:r w:rsidRPr="004B1641">
        <w:t>Single society delivery window</w:t>
      </w:r>
    </w:p>
    <w:p w14:paraId="2E69BD60" w14:textId="77777777" w:rsidR="004B1641" w:rsidRPr="004B1641" w:rsidRDefault="004B1641" w:rsidP="004B1641">
      <w:r w:rsidRPr="004B1641">
        <w:t xml:space="preserve">        ↓</w:t>
      </w:r>
    </w:p>
    <w:p w14:paraId="2992E63D" w14:textId="77777777" w:rsidR="004B1641" w:rsidRPr="004B1641" w:rsidRDefault="004B1641" w:rsidP="004B1641">
      <w:r w:rsidRPr="004B1641">
        <w:t>Each resident receives sealed order</w:t>
      </w:r>
    </w:p>
    <w:p w14:paraId="03978E40" w14:textId="77777777" w:rsidR="004B1641" w:rsidRPr="004B1641" w:rsidRDefault="004B1641" w:rsidP="004B1641">
      <w:r w:rsidRPr="004B1641">
        <w:t xml:space="preserve">        ↓</w:t>
      </w:r>
    </w:p>
    <w:p w14:paraId="6838E9CA" w14:textId="77777777" w:rsidR="004B1641" w:rsidRPr="004B1641" w:rsidRDefault="004B1641" w:rsidP="004B1641">
      <w:r w:rsidRPr="004B1641">
        <w:t>Returns remain traceable to retailer</w:t>
      </w:r>
    </w:p>
    <w:p w14:paraId="6A6DE197" w14:textId="77777777" w:rsidR="004B1641" w:rsidRPr="004B1641" w:rsidRDefault="004B1641" w:rsidP="004B1641">
      <w:pPr>
        <w:rPr>
          <w:b/>
          <w:bCs/>
        </w:rPr>
      </w:pPr>
      <w:r w:rsidRPr="004B1641">
        <w:rPr>
          <w:b/>
          <w:bCs/>
        </w:rPr>
        <w:t>Benefits</w:t>
      </w:r>
    </w:p>
    <w:p w14:paraId="14745DB0" w14:textId="77777777" w:rsidR="004B1641" w:rsidRPr="004B1641" w:rsidRDefault="004B1641" w:rsidP="004B1641">
      <w:pPr>
        <w:numPr>
          <w:ilvl w:val="0"/>
          <w:numId w:val="569"/>
        </w:numPr>
      </w:pPr>
      <w:r w:rsidRPr="004B1641">
        <w:t xml:space="preserve">Lower last-mile expense </w:t>
      </w:r>
    </w:p>
    <w:p w14:paraId="4F3AD7C4" w14:textId="77777777" w:rsidR="004B1641" w:rsidRPr="004B1641" w:rsidRDefault="004B1641" w:rsidP="004B1641">
      <w:pPr>
        <w:numPr>
          <w:ilvl w:val="0"/>
          <w:numId w:val="569"/>
        </w:numPr>
      </w:pPr>
      <w:r w:rsidRPr="004B1641">
        <w:t xml:space="preserve">Concentrated demand </w:t>
      </w:r>
    </w:p>
    <w:p w14:paraId="1F746833" w14:textId="77777777" w:rsidR="004B1641" w:rsidRPr="004B1641" w:rsidRDefault="004B1641" w:rsidP="004B1641">
      <w:pPr>
        <w:numPr>
          <w:ilvl w:val="0"/>
          <w:numId w:val="569"/>
        </w:numPr>
      </w:pPr>
      <w:r w:rsidRPr="004B1641">
        <w:t xml:space="preserve">Better retailer negotiation </w:t>
      </w:r>
    </w:p>
    <w:p w14:paraId="4FCE38E1" w14:textId="77777777" w:rsidR="004B1641" w:rsidRPr="004B1641" w:rsidRDefault="004B1641" w:rsidP="004B1641">
      <w:pPr>
        <w:numPr>
          <w:ilvl w:val="0"/>
          <w:numId w:val="569"/>
        </w:numPr>
      </w:pPr>
      <w:r w:rsidRPr="004B1641">
        <w:t xml:space="preserve">Society-specific promotions </w:t>
      </w:r>
    </w:p>
    <w:p w14:paraId="3568ED1A" w14:textId="77777777" w:rsidR="004B1641" w:rsidRPr="004B1641" w:rsidRDefault="004B1641" w:rsidP="004B1641">
      <w:pPr>
        <w:numPr>
          <w:ilvl w:val="0"/>
          <w:numId w:val="569"/>
        </w:numPr>
      </w:pPr>
      <w:r w:rsidRPr="004B1641">
        <w:t xml:space="preserve">Lower acquisition cost </w:t>
      </w:r>
    </w:p>
    <w:p w14:paraId="155CBE5D" w14:textId="77777777" w:rsidR="004B1641" w:rsidRPr="004B1641" w:rsidRDefault="004B1641" w:rsidP="004B1641">
      <w:pPr>
        <w:numPr>
          <w:ilvl w:val="0"/>
          <w:numId w:val="569"/>
        </w:numPr>
      </w:pPr>
      <w:r w:rsidRPr="004B1641">
        <w:t xml:space="preserve">Predictable delivery days </w:t>
      </w:r>
    </w:p>
    <w:p w14:paraId="21FFA6F1" w14:textId="77777777" w:rsidR="004B1641" w:rsidRPr="004B1641" w:rsidRDefault="004B1641" w:rsidP="004B1641">
      <w:pPr>
        <w:rPr>
          <w:b/>
          <w:bCs/>
        </w:rPr>
      </w:pPr>
      <w:r w:rsidRPr="004B1641">
        <w:rPr>
          <w:b/>
          <w:bCs/>
        </w:rPr>
        <w:t>Risks</w:t>
      </w:r>
    </w:p>
    <w:p w14:paraId="67B42505" w14:textId="77777777" w:rsidR="004B1641" w:rsidRPr="004B1641" w:rsidRDefault="004B1641" w:rsidP="004B1641">
      <w:pPr>
        <w:numPr>
          <w:ilvl w:val="0"/>
          <w:numId w:val="570"/>
        </w:numPr>
      </w:pPr>
      <w:r w:rsidRPr="004B1641">
        <w:t xml:space="preserve">Orders mixed between residents </w:t>
      </w:r>
    </w:p>
    <w:p w14:paraId="04FD16DF" w14:textId="77777777" w:rsidR="004B1641" w:rsidRPr="004B1641" w:rsidRDefault="004B1641" w:rsidP="004B1641">
      <w:pPr>
        <w:numPr>
          <w:ilvl w:val="0"/>
          <w:numId w:val="570"/>
        </w:numPr>
      </w:pPr>
      <w:r w:rsidRPr="004B1641">
        <w:t xml:space="preserve">Packages left with security </w:t>
      </w:r>
    </w:p>
    <w:p w14:paraId="7C632B9F" w14:textId="77777777" w:rsidR="004B1641" w:rsidRPr="004B1641" w:rsidRDefault="004B1641" w:rsidP="004B1641">
      <w:pPr>
        <w:numPr>
          <w:ilvl w:val="0"/>
          <w:numId w:val="570"/>
        </w:numPr>
      </w:pPr>
      <w:r w:rsidRPr="004B1641">
        <w:t xml:space="preserve">Incorrect quantities </w:t>
      </w:r>
    </w:p>
    <w:p w14:paraId="038D5EF6" w14:textId="77777777" w:rsidR="004B1641" w:rsidRPr="004B1641" w:rsidRDefault="004B1641" w:rsidP="004B1641">
      <w:pPr>
        <w:numPr>
          <w:ilvl w:val="0"/>
          <w:numId w:val="570"/>
        </w:numPr>
      </w:pPr>
      <w:r w:rsidRPr="004B1641">
        <w:t xml:space="preserve">Storage in heat or moisture </w:t>
      </w:r>
    </w:p>
    <w:p w14:paraId="6180C1EE" w14:textId="77777777" w:rsidR="004B1641" w:rsidRPr="004B1641" w:rsidRDefault="004B1641" w:rsidP="004B1641">
      <w:pPr>
        <w:numPr>
          <w:ilvl w:val="0"/>
          <w:numId w:val="570"/>
        </w:numPr>
      </w:pPr>
      <w:r w:rsidRPr="004B1641">
        <w:t xml:space="preserve">Confusion about the seller </w:t>
      </w:r>
    </w:p>
    <w:p w14:paraId="239CBB01" w14:textId="77777777" w:rsidR="004B1641" w:rsidRPr="004B1641" w:rsidRDefault="004B1641" w:rsidP="004B1641">
      <w:pPr>
        <w:numPr>
          <w:ilvl w:val="0"/>
          <w:numId w:val="570"/>
        </w:numPr>
      </w:pPr>
      <w:r w:rsidRPr="004B1641">
        <w:t xml:space="preserve">Short-expiry products </w:t>
      </w:r>
    </w:p>
    <w:p w14:paraId="4EBECC49" w14:textId="77777777" w:rsidR="004B1641" w:rsidRPr="004B1641" w:rsidRDefault="004B1641" w:rsidP="004B1641">
      <w:pPr>
        <w:numPr>
          <w:ilvl w:val="0"/>
          <w:numId w:val="570"/>
        </w:numPr>
      </w:pPr>
      <w:r w:rsidRPr="004B1641">
        <w:t xml:space="preserve">RWA objection to commercial delivery events </w:t>
      </w:r>
    </w:p>
    <w:p w14:paraId="08AFEBD5" w14:textId="77777777" w:rsidR="004B1641" w:rsidRPr="004B1641" w:rsidRDefault="004B1641" w:rsidP="004B1641">
      <w:r w:rsidRPr="004B1641">
        <w:t>Do not allow loose food to be repacked by the platform during the MVP.</w:t>
      </w:r>
    </w:p>
    <w:p w14:paraId="5FF6FFA7" w14:textId="77777777" w:rsidR="004B1641" w:rsidRPr="004B1641" w:rsidRDefault="004B1641" w:rsidP="004B1641">
      <w:r w:rsidRPr="004B1641">
        <w:pict w14:anchorId="67B0D5FB">
          <v:rect id="_x0000_i2654" style="width:0;height:1.5pt" o:hralign="center" o:hrstd="t" o:hr="t" fillcolor="#a0a0a0" stroked="f"/>
        </w:pict>
      </w:r>
    </w:p>
    <w:p w14:paraId="21BA8921" w14:textId="77777777" w:rsidR="004B1641" w:rsidRPr="004B1641" w:rsidRDefault="004B1641" w:rsidP="004B1641">
      <w:pPr>
        <w:rPr>
          <w:b/>
          <w:bCs/>
        </w:rPr>
      </w:pPr>
      <w:r w:rsidRPr="004B1641">
        <w:rPr>
          <w:b/>
          <w:bCs/>
        </w:rPr>
        <w:t>Stage 4: Preorder care kits</w:t>
      </w:r>
    </w:p>
    <w:p w14:paraId="0C2B7A34" w14:textId="77777777" w:rsidR="004B1641" w:rsidRPr="004B1641" w:rsidRDefault="004B1641" w:rsidP="004B1641">
      <w:r w:rsidRPr="004B1641">
        <w:t>The platform creates a curated bundle but purchases stock only after customer orders are confirmed.</w:t>
      </w:r>
    </w:p>
    <w:p w14:paraId="7AFBCDBE" w14:textId="77777777" w:rsidR="004B1641" w:rsidRPr="004B1641" w:rsidRDefault="004B1641" w:rsidP="004B1641">
      <w:r w:rsidRPr="004B1641">
        <w:lastRenderedPageBreak/>
        <w:t>Examples:</w:t>
      </w:r>
    </w:p>
    <w:p w14:paraId="2910DC59" w14:textId="77777777" w:rsidR="004B1641" w:rsidRPr="004B1641" w:rsidRDefault="004B1641" w:rsidP="004B1641">
      <w:pPr>
        <w:numPr>
          <w:ilvl w:val="0"/>
          <w:numId w:val="571"/>
        </w:numPr>
      </w:pPr>
      <w:r w:rsidRPr="004B1641">
        <w:t xml:space="preserve">Puppy starter kit </w:t>
      </w:r>
    </w:p>
    <w:p w14:paraId="06E21296" w14:textId="77777777" w:rsidR="004B1641" w:rsidRPr="004B1641" w:rsidRDefault="004B1641" w:rsidP="004B1641">
      <w:pPr>
        <w:numPr>
          <w:ilvl w:val="0"/>
          <w:numId w:val="571"/>
        </w:numPr>
      </w:pPr>
      <w:r w:rsidRPr="004B1641">
        <w:t xml:space="preserve">Walking essentials kit </w:t>
      </w:r>
    </w:p>
    <w:p w14:paraId="29EFA636" w14:textId="77777777" w:rsidR="004B1641" w:rsidRPr="004B1641" w:rsidRDefault="004B1641" w:rsidP="004B1641">
      <w:pPr>
        <w:numPr>
          <w:ilvl w:val="0"/>
          <w:numId w:val="571"/>
        </w:numPr>
      </w:pPr>
      <w:r w:rsidRPr="004B1641">
        <w:t xml:space="preserve">Grooming maintenance kit </w:t>
      </w:r>
    </w:p>
    <w:p w14:paraId="69C8356A" w14:textId="77777777" w:rsidR="004B1641" w:rsidRPr="004B1641" w:rsidRDefault="004B1641" w:rsidP="004B1641">
      <w:pPr>
        <w:numPr>
          <w:ilvl w:val="0"/>
          <w:numId w:val="571"/>
        </w:numPr>
      </w:pPr>
      <w:r w:rsidRPr="004B1641">
        <w:t xml:space="preserve">Travel kit </w:t>
      </w:r>
    </w:p>
    <w:p w14:paraId="40B60E81" w14:textId="77777777" w:rsidR="004B1641" w:rsidRPr="004B1641" w:rsidRDefault="004B1641" w:rsidP="004B1641">
      <w:pPr>
        <w:numPr>
          <w:ilvl w:val="0"/>
          <w:numId w:val="571"/>
        </w:numPr>
      </w:pPr>
      <w:r w:rsidRPr="004B1641">
        <w:t xml:space="preserve">Senior comfort kit </w:t>
      </w:r>
    </w:p>
    <w:p w14:paraId="23575364" w14:textId="77777777" w:rsidR="004B1641" w:rsidRPr="004B1641" w:rsidRDefault="004B1641" w:rsidP="004B1641">
      <w:r w:rsidRPr="004B1641">
        <w:t>The underlying products should remain individually identifiable with:</w:t>
      </w:r>
    </w:p>
    <w:p w14:paraId="6826E5B6" w14:textId="77777777" w:rsidR="004B1641" w:rsidRPr="004B1641" w:rsidRDefault="004B1641" w:rsidP="004B1641">
      <w:pPr>
        <w:numPr>
          <w:ilvl w:val="0"/>
          <w:numId w:val="572"/>
        </w:numPr>
      </w:pPr>
      <w:r w:rsidRPr="004B1641">
        <w:t xml:space="preserve">Manufacturer </w:t>
      </w:r>
    </w:p>
    <w:p w14:paraId="374774C6" w14:textId="77777777" w:rsidR="004B1641" w:rsidRPr="004B1641" w:rsidRDefault="004B1641" w:rsidP="004B1641">
      <w:pPr>
        <w:numPr>
          <w:ilvl w:val="0"/>
          <w:numId w:val="572"/>
        </w:numPr>
      </w:pPr>
      <w:r w:rsidRPr="004B1641">
        <w:t xml:space="preserve">Seller </w:t>
      </w:r>
    </w:p>
    <w:p w14:paraId="4B579ADC" w14:textId="77777777" w:rsidR="004B1641" w:rsidRPr="004B1641" w:rsidRDefault="004B1641" w:rsidP="004B1641">
      <w:pPr>
        <w:numPr>
          <w:ilvl w:val="0"/>
          <w:numId w:val="572"/>
        </w:numPr>
      </w:pPr>
      <w:r w:rsidRPr="004B1641">
        <w:t xml:space="preserve">Batch where applicable </w:t>
      </w:r>
    </w:p>
    <w:p w14:paraId="7ADCB5F9" w14:textId="77777777" w:rsidR="004B1641" w:rsidRPr="004B1641" w:rsidRDefault="004B1641" w:rsidP="004B1641">
      <w:pPr>
        <w:numPr>
          <w:ilvl w:val="0"/>
          <w:numId w:val="572"/>
        </w:numPr>
      </w:pPr>
      <w:r w:rsidRPr="004B1641">
        <w:t xml:space="preserve">Expiry where applicable </w:t>
      </w:r>
    </w:p>
    <w:p w14:paraId="003DF950" w14:textId="77777777" w:rsidR="004B1641" w:rsidRPr="004B1641" w:rsidRDefault="004B1641" w:rsidP="004B1641">
      <w:pPr>
        <w:numPr>
          <w:ilvl w:val="0"/>
          <w:numId w:val="572"/>
        </w:numPr>
      </w:pPr>
      <w:r w:rsidRPr="004B1641">
        <w:t xml:space="preserve">Price </w:t>
      </w:r>
    </w:p>
    <w:p w14:paraId="64921C3F" w14:textId="77777777" w:rsidR="004B1641" w:rsidRPr="004B1641" w:rsidRDefault="004B1641" w:rsidP="004B1641">
      <w:pPr>
        <w:numPr>
          <w:ilvl w:val="0"/>
          <w:numId w:val="572"/>
        </w:numPr>
      </w:pPr>
      <w:r w:rsidRPr="004B1641">
        <w:t xml:space="preserve">Return terms </w:t>
      </w:r>
    </w:p>
    <w:p w14:paraId="545280D7" w14:textId="77777777" w:rsidR="004B1641" w:rsidRPr="004B1641" w:rsidRDefault="004B1641" w:rsidP="004B1641">
      <w:r w:rsidRPr="004B1641">
        <w:pict w14:anchorId="060DEC68">
          <v:rect id="_x0000_i2655" style="width:0;height:1.5pt" o:hralign="center" o:hrstd="t" o:hr="t" fillcolor="#a0a0a0" stroked="f"/>
        </w:pict>
      </w:r>
    </w:p>
    <w:p w14:paraId="7C25AC2B" w14:textId="77777777" w:rsidR="004B1641" w:rsidRPr="004B1641" w:rsidRDefault="004B1641" w:rsidP="004B1641">
      <w:pPr>
        <w:rPr>
          <w:b/>
          <w:bCs/>
        </w:rPr>
      </w:pPr>
      <w:r w:rsidRPr="004B1641">
        <w:rPr>
          <w:b/>
          <w:bCs/>
        </w:rPr>
        <w:t>Stage 5: Managed marketplace</w:t>
      </w:r>
    </w:p>
    <w:p w14:paraId="4C4AD552" w14:textId="77777777" w:rsidR="004B1641" w:rsidRPr="004B1641" w:rsidRDefault="004B1641" w:rsidP="004B1641">
      <w:r w:rsidRPr="004B1641">
        <w:t>Retailers sell through your application, but they remain clearly identified as sellers.</w:t>
      </w:r>
    </w:p>
    <w:p w14:paraId="6DE6939C" w14:textId="77777777" w:rsidR="004B1641" w:rsidRPr="004B1641" w:rsidRDefault="004B1641" w:rsidP="004B1641">
      <w:r w:rsidRPr="004B1641">
        <w:t>This introduces significantly more responsibility around:</w:t>
      </w:r>
    </w:p>
    <w:p w14:paraId="41B9CC4C" w14:textId="77777777" w:rsidR="004B1641" w:rsidRPr="004B1641" w:rsidRDefault="004B1641" w:rsidP="004B1641">
      <w:pPr>
        <w:numPr>
          <w:ilvl w:val="0"/>
          <w:numId w:val="573"/>
        </w:numPr>
      </w:pPr>
      <w:r w:rsidRPr="004B1641">
        <w:t xml:space="preserve">Seller due diligence </w:t>
      </w:r>
    </w:p>
    <w:p w14:paraId="0FDF4692" w14:textId="77777777" w:rsidR="004B1641" w:rsidRPr="004B1641" w:rsidRDefault="004B1641" w:rsidP="004B1641">
      <w:pPr>
        <w:numPr>
          <w:ilvl w:val="0"/>
          <w:numId w:val="573"/>
        </w:numPr>
      </w:pPr>
      <w:r w:rsidRPr="004B1641">
        <w:t xml:space="preserve">Product information </w:t>
      </w:r>
    </w:p>
    <w:p w14:paraId="03A3030B" w14:textId="77777777" w:rsidR="004B1641" w:rsidRPr="004B1641" w:rsidRDefault="004B1641" w:rsidP="004B1641">
      <w:pPr>
        <w:numPr>
          <w:ilvl w:val="0"/>
          <w:numId w:val="573"/>
        </w:numPr>
      </w:pPr>
      <w:r w:rsidRPr="004B1641">
        <w:t xml:space="preserve">Mandatory package declarations </w:t>
      </w:r>
    </w:p>
    <w:p w14:paraId="1FB872B9" w14:textId="77777777" w:rsidR="004B1641" w:rsidRPr="004B1641" w:rsidRDefault="004B1641" w:rsidP="004B1641">
      <w:pPr>
        <w:numPr>
          <w:ilvl w:val="0"/>
          <w:numId w:val="573"/>
        </w:numPr>
      </w:pPr>
      <w:r w:rsidRPr="004B1641">
        <w:t xml:space="preserve">Complaints </w:t>
      </w:r>
    </w:p>
    <w:p w14:paraId="0215DFC1" w14:textId="77777777" w:rsidR="004B1641" w:rsidRPr="004B1641" w:rsidRDefault="004B1641" w:rsidP="004B1641">
      <w:pPr>
        <w:numPr>
          <w:ilvl w:val="0"/>
          <w:numId w:val="573"/>
        </w:numPr>
      </w:pPr>
      <w:r w:rsidRPr="004B1641">
        <w:t xml:space="preserve">Refunds </w:t>
      </w:r>
    </w:p>
    <w:p w14:paraId="1C35999A" w14:textId="77777777" w:rsidR="004B1641" w:rsidRPr="004B1641" w:rsidRDefault="004B1641" w:rsidP="004B1641">
      <w:pPr>
        <w:numPr>
          <w:ilvl w:val="0"/>
          <w:numId w:val="573"/>
        </w:numPr>
      </w:pPr>
      <w:r w:rsidRPr="004B1641">
        <w:t xml:space="preserve">Counterfeits </w:t>
      </w:r>
    </w:p>
    <w:p w14:paraId="4F525C0C" w14:textId="77777777" w:rsidR="004B1641" w:rsidRPr="004B1641" w:rsidRDefault="004B1641" w:rsidP="004B1641">
      <w:pPr>
        <w:numPr>
          <w:ilvl w:val="0"/>
          <w:numId w:val="573"/>
        </w:numPr>
      </w:pPr>
      <w:r w:rsidRPr="004B1641">
        <w:t xml:space="preserve">Restricted products </w:t>
      </w:r>
    </w:p>
    <w:p w14:paraId="25A2248F" w14:textId="77777777" w:rsidR="004B1641" w:rsidRPr="004B1641" w:rsidRDefault="004B1641" w:rsidP="004B1641">
      <w:pPr>
        <w:numPr>
          <w:ilvl w:val="0"/>
          <w:numId w:val="573"/>
        </w:numPr>
      </w:pPr>
      <w:r w:rsidRPr="004B1641">
        <w:t xml:space="preserve">Seller ranking </w:t>
      </w:r>
    </w:p>
    <w:p w14:paraId="58614083" w14:textId="77777777" w:rsidR="004B1641" w:rsidRPr="004B1641" w:rsidRDefault="004B1641" w:rsidP="004B1641">
      <w:pPr>
        <w:numPr>
          <w:ilvl w:val="0"/>
          <w:numId w:val="573"/>
        </w:numPr>
      </w:pPr>
      <w:r w:rsidRPr="004B1641">
        <w:t xml:space="preserve">Tax and settlement </w:t>
      </w:r>
    </w:p>
    <w:p w14:paraId="25F4D522" w14:textId="77777777" w:rsidR="004B1641" w:rsidRPr="004B1641" w:rsidRDefault="004B1641" w:rsidP="004B1641">
      <w:r w:rsidRPr="004B1641">
        <w:t xml:space="preserve">The Consumer Protection (E-Commerce) Rules apply to goods and services sold through e-commerce and require platform and seller information, grievance mechanisms and protection against unfair trade practices. </w:t>
      </w:r>
    </w:p>
    <w:p w14:paraId="3CA13046" w14:textId="77777777" w:rsidR="004B1641" w:rsidRPr="004B1641" w:rsidRDefault="004B1641" w:rsidP="004B1641">
      <w:r w:rsidRPr="004B1641">
        <w:lastRenderedPageBreak/>
        <w:pict w14:anchorId="5F330CAC">
          <v:rect id="_x0000_i2656" style="width:0;height:1.5pt" o:hralign="center" o:hrstd="t" o:hr="t" fillcolor="#a0a0a0" stroked="f"/>
        </w:pict>
      </w:r>
    </w:p>
    <w:p w14:paraId="0EC5CCBE" w14:textId="77777777" w:rsidR="004B1641" w:rsidRPr="004B1641" w:rsidRDefault="004B1641" w:rsidP="004B1641">
      <w:pPr>
        <w:rPr>
          <w:b/>
          <w:bCs/>
        </w:rPr>
      </w:pPr>
      <w:r w:rsidRPr="004B1641">
        <w:rPr>
          <w:b/>
          <w:bCs/>
        </w:rPr>
        <w:t>Stage 6: Inventory-led commerce</w:t>
      </w:r>
    </w:p>
    <w:p w14:paraId="554C4A4C" w14:textId="77777777" w:rsidR="004B1641" w:rsidRPr="004B1641" w:rsidRDefault="004B1641" w:rsidP="004B1641">
      <w:r w:rsidRPr="004B1641">
        <w:t>Only consider this after proving:</w:t>
      </w:r>
    </w:p>
    <w:p w14:paraId="6ACB2511" w14:textId="77777777" w:rsidR="004B1641" w:rsidRPr="004B1641" w:rsidRDefault="004B1641" w:rsidP="004B1641">
      <w:pPr>
        <w:numPr>
          <w:ilvl w:val="0"/>
          <w:numId w:val="574"/>
        </w:numPr>
      </w:pPr>
      <w:r w:rsidRPr="004B1641">
        <w:t xml:space="preserve">High repeat demand </w:t>
      </w:r>
    </w:p>
    <w:p w14:paraId="0E59E6C1" w14:textId="77777777" w:rsidR="004B1641" w:rsidRPr="004B1641" w:rsidRDefault="004B1641" w:rsidP="004B1641">
      <w:pPr>
        <w:numPr>
          <w:ilvl w:val="0"/>
          <w:numId w:val="574"/>
        </w:numPr>
      </w:pPr>
      <w:r w:rsidRPr="004B1641">
        <w:t xml:space="preserve">Predictable SKU velocity </w:t>
      </w:r>
    </w:p>
    <w:p w14:paraId="29F62B0B" w14:textId="77777777" w:rsidR="004B1641" w:rsidRPr="004B1641" w:rsidRDefault="004B1641" w:rsidP="004B1641">
      <w:pPr>
        <w:numPr>
          <w:ilvl w:val="0"/>
          <w:numId w:val="574"/>
        </w:numPr>
      </w:pPr>
      <w:r w:rsidRPr="004B1641">
        <w:t xml:space="preserve">Positive contribution after fulfilment </w:t>
      </w:r>
    </w:p>
    <w:p w14:paraId="63DE0FEC" w14:textId="77777777" w:rsidR="004B1641" w:rsidRPr="004B1641" w:rsidRDefault="004B1641" w:rsidP="004B1641">
      <w:pPr>
        <w:numPr>
          <w:ilvl w:val="0"/>
          <w:numId w:val="574"/>
        </w:numPr>
      </w:pPr>
      <w:r w:rsidRPr="004B1641">
        <w:t xml:space="preserve">Low return and damage rates </w:t>
      </w:r>
    </w:p>
    <w:p w14:paraId="5915C326" w14:textId="77777777" w:rsidR="004B1641" w:rsidRPr="004B1641" w:rsidRDefault="004B1641" w:rsidP="004B1641">
      <w:pPr>
        <w:numPr>
          <w:ilvl w:val="0"/>
          <w:numId w:val="574"/>
        </w:numPr>
      </w:pPr>
      <w:r w:rsidRPr="004B1641">
        <w:t xml:space="preserve">Expiry controls </w:t>
      </w:r>
    </w:p>
    <w:p w14:paraId="32EC70A8" w14:textId="77777777" w:rsidR="004B1641" w:rsidRPr="004B1641" w:rsidRDefault="004B1641" w:rsidP="004B1641">
      <w:pPr>
        <w:numPr>
          <w:ilvl w:val="0"/>
          <w:numId w:val="574"/>
        </w:numPr>
      </w:pPr>
      <w:r w:rsidRPr="004B1641">
        <w:t xml:space="preserve">Supplier credit </w:t>
      </w:r>
    </w:p>
    <w:p w14:paraId="33AAAD6E" w14:textId="77777777" w:rsidR="004B1641" w:rsidRPr="004B1641" w:rsidRDefault="004B1641" w:rsidP="004B1641">
      <w:pPr>
        <w:numPr>
          <w:ilvl w:val="0"/>
          <w:numId w:val="574"/>
        </w:numPr>
      </w:pPr>
      <w:r w:rsidRPr="004B1641">
        <w:t xml:space="preserve">Reliable warehousing </w:t>
      </w:r>
    </w:p>
    <w:p w14:paraId="35CC2AFB" w14:textId="77777777" w:rsidR="004B1641" w:rsidRPr="004B1641" w:rsidRDefault="004B1641" w:rsidP="004B1641">
      <w:pPr>
        <w:numPr>
          <w:ilvl w:val="0"/>
          <w:numId w:val="574"/>
        </w:numPr>
      </w:pPr>
      <w:r w:rsidRPr="004B1641">
        <w:t xml:space="preserve">Batch traceability </w:t>
      </w:r>
    </w:p>
    <w:p w14:paraId="7499A6BD" w14:textId="77777777" w:rsidR="004B1641" w:rsidRPr="004B1641" w:rsidRDefault="004B1641" w:rsidP="004B1641">
      <w:pPr>
        <w:numPr>
          <w:ilvl w:val="0"/>
          <w:numId w:val="574"/>
        </w:numPr>
      </w:pPr>
      <w:r w:rsidRPr="004B1641">
        <w:t xml:space="preserve">Product recall capability </w:t>
      </w:r>
    </w:p>
    <w:p w14:paraId="459E8C68" w14:textId="77777777" w:rsidR="004B1641" w:rsidRPr="004B1641" w:rsidRDefault="004B1641" w:rsidP="004B1641">
      <w:r w:rsidRPr="004B1641">
        <w:t>Full e-commerce is a separate operating business—not a minor application feature.</w:t>
      </w:r>
    </w:p>
    <w:p w14:paraId="6E7D5369" w14:textId="77777777" w:rsidR="004B1641" w:rsidRPr="004B1641" w:rsidRDefault="004B1641" w:rsidP="004B1641">
      <w:r w:rsidRPr="004B1641">
        <w:pict w14:anchorId="447A19D8">
          <v:rect id="_x0000_i2657" style="width:0;height:1.5pt" o:hralign="center" o:hrstd="t" o:hr="t" fillcolor="#a0a0a0" stroked="f"/>
        </w:pict>
      </w:r>
    </w:p>
    <w:p w14:paraId="58F5D6FC" w14:textId="77777777" w:rsidR="004B1641" w:rsidRPr="004B1641" w:rsidRDefault="004B1641" w:rsidP="004B1641">
      <w:pPr>
        <w:rPr>
          <w:b/>
          <w:bCs/>
        </w:rPr>
      </w:pPr>
      <w:r w:rsidRPr="004B1641">
        <w:rPr>
          <w:b/>
          <w:bCs/>
        </w:rPr>
        <w:t>4. Product-category priority</w:t>
      </w:r>
    </w:p>
    <w:p w14:paraId="6A45547E" w14:textId="77777777" w:rsidR="004B1641" w:rsidRPr="004B1641" w:rsidRDefault="004B1641" w:rsidP="004B1641">
      <w:pPr>
        <w:rPr>
          <w:b/>
          <w:bCs/>
        </w:rPr>
      </w:pPr>
      <w:r w:rsidRPr="004B1641">
        <w:rPr>
          <w:b/>
          <w:bCs/>
        </w:rPr>
        <w:t>Priority 1: Walking accessories</w:t>
      </w:r>
    </w:p>
    <w:p w14:paraId="00C7428A" w14:textId="77777777" w:rsidR="004B1641" w:rsidRPr="004B1641" w:rsidRDefault="004B1641" w:rsidP="004B1641">
      <w:r w:rsidRPr="004B1641">
        <w:t>Start with:</w:t>
      </w:r>
    </w:p>
    <w:p w14:paraId="775056A9" w14:textId="77777777" w:rsidR="004B1641" w:rsidRPr="004B1641" w:rsidRDefault="004B1641" w:rsidP="004B1641">
      <w:pPr>
        <w:numPr>
          <w:ilvl w:val="0"/>
          <w:numId w:val="575"/>
        </w:numPr>
      </w:pPr>
      <w:r w:rsidRPr="004B1641">
        <w:t xml:space="preserve">Fixed leashes </w:t>
      </w:r>
    </w:p>
    <w:p w14:paraId="601989E1" w14:textId="77777777" w:rsidR="004B1641" w:rsidRPr="004B1641" w:rsidRDefault="004B1641" w:rsidP="004B1641">
      <w:pPr>
        <w:numPr>
          <w:ilvl w:val="0"/>
          <w:numId w:val="575"/>
        </w:numPr>
      </w:pPr>
      <w:r w:rsidRPr="004B1641">
        <w:t xml:space="preserve">Harnesses </w:t>
      </w:r>
    </w:p>
    <w:p w14:paraId="4ECB651D" w14:textId="77777777" w:rsidR="004B1641" w:rsidRPr="004B1641" w:rsidRDefault="004B1641" w:rsidP="004B1641">
      <w:pPr>
        <w:numPr>
          <w:ilvl w:val="0"/>
          <w:numId w:val="575"/>
        </w:numPr>
      </w:pPr>
      <w:r w:rsidRPr="004B1641">
        <w:t xml:space="preserve">Collars </w:t>
      </w:r>
    </w:p>
    <w:p w14:paraId="6BF2E459" w14:textId="77777777" w:rsidR="004B1641" w:rsidRPr="004B1641" w:rsidRDefault="004B1641" w:rsidP="004B1641">
      <w:pPr>
        <w:numPr>
          <w:ilvl w:val="0"/>
          <w:numId w:val="575"/>
        </w:numPr>
      </w:pPr>
      <w:r w:rsidRPr="004B1641">
        <w:t xml:space="preserve">ID tags </w:t>
      </w:r>
    </w:p>
    <w:p w14:paraId="602F09DD" w14:textId="77777777" w:rsidR="004B1641" w:rsidRPr="004B1641" w:rsidRDefault="004B1641" w:rsidP="004B1641">
      <w:pPr>
        <w:numPr>
          <w:ilvl w:val="0"/>
          <w:numId w:val="575"/>
        </w:numPr>
      </w:pPr>
      <w:r w:rsidRPr="004B1641">
        <w:t xml:space="preserve">Waste bags </w:t>
      </w:r>
    </w:p>
    <w:p w14:paraId="079A53E8" w14:textId="77777777" w:rsidR="004B1641" w:rsidRPr="004B1641" w:rsidRDefault="004B1641" w:rsidP="004B1641">
      <w:pPr>
        <w:numPr>
          <w:ilvl w:val="0"/>
          <w:numId w:val="575"/>
        </w:numPr>
      </w:pPr>
      <w:r w:rsidRPr="004B1641">
        <w:t xml:space="preserve">Treat pouches </w:t>
      </w:r>
    </w:p>
    <w:p w14:paraId="46919EFB" w14:textId="77777777" w:rsidR="004B1641" w:rsidRPr="004B1641" w:rsidRDefault="004B1641" w:rsidP="004B1641">
      <w:pPr>
        <w:numPr>
          <w:ilvl w:val="0"/>
          <w:numId w:val="575"/>
        </w:numPr>
      </w:pPr>
      <w:r w:rsidRPr="004B1641">
        <w:t xml:space="preserve">Portable water bottles </w:t>
      </w:r>
    </w:p>
    <w:p w14:paraId="5B8CE9C2" w14:textId="77777777" w:rsidR="004B1641" w:rsidRPr="004B1641" w:rsidRDefault="004B1641" w:rsidP="004B1641">
      <w:pPr>
        <w:numPr>
          <w:ilvl w:val="0"/>
          <w:numId w:val="575"/>
        </w:numPr>
      </w:pPr>
      <w:r w:rsidRPr="004B1641">
        <w:t xml:space="preserve">Reflective accessories </w:t>
      </w:r>
    </w:p>
    <w:p w14:paraId="47F0AADE" w14:textId="77777777" w:rsidR="004B1641" w:rsidRPr="004B1641" w:rsidRDefault="004B1641" w:rsidP="004B1641">
      <w:pPr>
        <w:rPr>
          <w:b/>
          <w:bCs/>
        </w:rPr>
      </w:pPr>
      <w:r w:rsidRPr="004B1641">
        <w:rPr>
          <w:b/>
          <w:bCs/>
        </w:rPr>
        <w:t>Why first</w:t>
      </w:r>
    </w:p>
    <w:p w14:paraId="76D7D5FF" w14:textId="77777777" w:rsidR="004B1641" w:rsidRPr="004B1641" w:rsidRDefault="004B1641" w:rsidP="004B1641">
      <w:pPr>
        <w:numPr>
          <w:ilvl w:val="0"/>
          <w:numId w:val="576"/>
        </w:numPr>
      </w:pPr>
      <w:r w:rsidRPr="004B1641">
        <w:t xml:space="preserve">Directly connected to dog walking </w:t>
      </w:r>
    </w:p>
    <w:p w14:paraId="51397F30" w14:textId="77777777" w:rsidR="004B1641" w:rsidRPr="004B1641" w:rsidRDefault="004B1641" w:rsidP="004B1641">
      <w:pPr>
        <w:numPr>
          <w:ilvl w:val="0"/>
          <w:numId w:val="576"/>
        </w:numPr>
      </w:pPr>
      <w:r w:rsidRPr="004B1641">
        <w:t xml:space="preserve">Minimal expiry risk </w:t>
      </w:r>
    </w:p>
    <w:p w14:paraId="25D12F7A" w14:textId="77777777" w:rsidR="004B1641" w:rsidRPr="004B1641" w:rsidRDefault="004B1641" w:rsidP="004B1641">
      <w:pPr>
        <w:numPr>
          <w:ilvl w:val="0"/>
          <w:numId w:val="576"/>
        </w:numPr>
      </w:pPr>
      <w:r w:rsidRPr="004B1641">
        <w:t xml:space="preserve">Easy to explain </w:t>
      </w:r>
    </w:p>
    <w:p w14:paraId="65172965" w14:textId="77777777" w:rsidR="004B1641" w:rsidRPr="004B1641" w:rsidRDefault="004B1641" w:rsidP="004B1641">
      <w:pPr>
        <w:numPr>
          <w:ilvl w:val="0"/>
          <w:numId w:val="576"/>
        </w:numPr>
      </w:pPr>
      <w:r w:rsidRPr="004B1641">
        <w:lastRenderedPageBreak/>
        <w:t xml:space="preserve">Easy to bundle </w:t>
      </w:r>
    </w:p>
    <w:p w14:paraId="449BEBDF" w14:textId="77777777" w:rsidR="004B1641" w:rsidRPr="004B1641" w:rsidRDefault="004B1641" w:rsidP="004B1641">
      <w:pPr>
        <w:numPr>
          <w:ilvl w:val="0"/>
          <w:numId w:val="576"/>
        </w:numPr>
      </w:pPr>
      <w:r w:rsidRPr="004B1641">
        <w:t xml:space="preserve">Lower regulatory sensitivity than food or veterinary products </w:t>
      </w:r>
    </w:p>
    <w:p w14:paraId="2CB49E3C" w14:textId="77777777" w:rsidR="004B1641" w:rsidRPr="004B1641" w:rsidRDefault="004B1641" w:rsidP="004B1641">
      <w:pPr>
        <w:rPr>
          <w:b/>
          <w:bCs/>
        </w:rPr>
      </w:pPr>
      <w:r w:rsidRPr="004B1641">
        <w:rPr>
          <w:b/>
          <w:bCs/>
        </w:rPr>
        <w:t>Product safety checks</w:t>
      </w:r>
    </w:p>
    <w:p w14:paraId="28271D92" w14:textId="77777777" w:rsidR="004B1641" w:rsidRPr="004B1641" w:rsidRDefault="004B1641" w:rsidP="004B1641">
      <w:pPr>
        <w:numPr>
          <w:ilvl w:val="0"/>
          <w:numId w:val="577"/>
        </w:numPr>
      </w:pPr>
      <w:r w:rsidRPr="004B1641">
        <w:t xml:space="preserve">Size chart </w:t>
      </w:r>
    </w:p>
    <w:p w14:paraId="7FA61F3C" w14:textId="77777777" w:rsidR="004B1641" w:rsidRPr="004B1641" w:rsidRDefault="004B1641" w:rsidP="004B1641">
      <w:pPr>
        <w:numPr>
          <w:ilvl w:val="0"/>
          <w:numId w:val="577"/>
        </w:numPr>
      </w:pPr>
      <w:r w:rsidRPr="004B1641">
        <w:t xml:space="preserve">Weight suitability </w:t>
      </w:r>
    </w:p>
    <w:p w14:paraId="23093FA7" w14:textId="77777777" w:rsidR="004B1641" w:rsidRPr="004B1641" w:rsidRDefault="004B1641" w:rsidP="004B1641">
      <w:pPr>
        <w:numPr>
          <w:ilvl w:val="0"/>
          <w:numId w:val="577"/>
        </w:numPr>
      </w:pPr>
      <w:r w:rsidRPr="004B1641">
        <w:t xml:space="preserve">Clip and buckle quality </w:t>
      </w:r>
    </w:p>
    <w:p w14:paraId="34DBB113" w14:textId="77777777" w:rsidR="004B1641" w:rsidRPr="004B1641" w:rsidRDefault="004B1641" w:rsidP="004B1641">
      <w:pPr>
        <w:numPr>
          <w:ilvl w:val="0"/>
          <w:numId w:val="577"/>
        </w:numPr>
      </w:pPr>
      <w:r w:rsidRPr="004B1641">
        <w:t xml:space="preserve">Material declaration </w:t>
      </w:r>
    </w:p>
    <w:p w14:paraId="6B2503B6" w14:textId="77777777" w:rsidR="004B1641" w:rsidRPr="004B1641" w:rsidRDefault="004B1641" w:rsidP="004B1641">
      <w:pPr>
        <w:numPr>
          <w:ilvl w:val="0"/>
          <w:numId w:val="577"/>
        </w:numPr>
      </w:pPr>
      <w:r w:rsidRPr="004B1641">
        <w:t xml:space="preserve">Choking or breakage warnings </w:t>
      </w:r>
    </w:p>
    <w:p w14:paraId="060C46D8" w14:textId="77777777" w:rsidR="004B1641" w:rsidRPr="004B1641" w:rsidRDefault="004B1641" w:rsidP="004B1641">
      <w:pPr>
        <w:numPr>
          <w:ilvl w:val="0"/>
          <w:numId w:val="577"/>
        </w:numPr>
      </w:pPr>
      <w:r w:rsidRPr="004B1641">
        <w:t xml:space="preserve">Return rules </w:t>
      </w:r>
    </w:p>
    <w:p w14:paraId="20068B56" w14:textId="77777777" w:rsidR="004B1641" w:rsidRPr="004B1641" w:rsidRDefault="004B1641" w:rsidP="004B1641">
      <w:pPr>
        <w:numPr>
          <w:ilvl w:val="0"/>
          <w:numId w:val="577"/>
        </w:numPr>
      </w:pPr>
      <w:r w:rsidRPr="004B1641">
        <w:t xml:space="preserve">Clear distinction between decorative and restraint products </w:t>
      </w:r>
    </w:p>
    <w:p w14:paraId="361C24EE" w14:textId="77777777" w:rsidR="004B1641" w:rsidRPr="004B1641" w:rsidRDefault="004B1641" w:rsidP="004B1641">
      <w:r w:rsidRPr="004B1641">
        <w:t>Do not automatically recommend choke or prong collars through the training or walking experience.</w:t>
      </w:r>
    </w:p>
    <w:p w14:paraId="70C18B43" w14:textId="77777777" w:rsidR="004B1641" w:rsidRPr="004B1641" w:rsidRDefault="004B1641" w:rsidP="004B1641">
      <w:r w:rsidRPr="004B1641">
        <w:pict w14:anchorId="1B3E5ADF">
          <v:rect id="_x0000_i2658" style="width:0;height:1.5pt" o:hralign="center" o:hrstd="t" o:hr="t" fillcolor="#a0a0a0" stroked="f"/>
        </w:pict>
      </w:r>
    </w:p>
    <w:p w14:paraId="4C086A26" w14:textId="77777777" w:rsidR="004B1641" w:rsidRPr="004B1641" w:rsidRDefault="004B1641" w:rsidP="004B1641">
      <w:pPr>
        <w:rPr>
          <w:b/>
          <w:bCs/>
        </w:rPr>
      </w:pPr>
      <w:r w:rsidRPr="004B1641">
        <w:rPr>
          <w:b/>
          <w:bCs/>
        </w:rPr>
        <w:t>Priority 2: Grooming-maintenance products</w:t>
      </w:r>
    </w:p>
    <w:p w14:paraId="79DD015A" w14:textId="77777777" w:rsidR="004B1641" w:rsidRPr="004B1641" w:rsidRDefault="004B1641" w:rsidP="004B1641">
      <w:r w:rsidRPr="004B1641">
        <w:t>Start with:</w:t>
      </w:r>
    </w:p>
    <w:p w14:paraId="2E89D9D3" w14:textId="77777777" w:rsidR="004B1641" w:rsidRPr="004B1641" w:rsidRDefault="004B1641" w:rsidP="004B1641">
      <w:pPr>
        <w:numPr>
          <w:ilvl w:val="0"/>
          <w:numId w:val="578"/>
        </w:numPr>
      </w:pPr>
      <w:r w:rsidRPr="004B1641">
        <w:t xml:space="preserve">Brushes </w:t>
      </w:r>
    </w:p>
    <w:p w14:paraId="79763E81" w14:textId="77777777" w:rsidR="004B1641" w:rsidRPr="004B1641" w:rsidRDefault="004B1641" w:rsidP="004B1641">
      <w:pPr>
        <w:numPr>
          <w:ilvl w:val="0"/>
          <w:numId w:val="578"/>
        </w:numPr>
      </w:pPr>
      <w:r w:rsidRPr="004B1641">
        <w:t xml:space="preserve">Combs </w:t>
      </w:r>
    </w:p>
    <w:p w14:paraId="4848C64F" w14:textId="77777777" w:rsidR="004B1641" w:rsidRPr="004B1641" w:rsidRDefault="004B1641" w:rsidP="004B1641">
      <w:pPr>
        <w:numPr>
          <w:ilvl w:val="0"/>
          <w:numId w:val="578"/>
        </w:numPr>
      </w:pPr>
      <w:r w:rsidRPr="004B1641">
        <w:t xml:space="preserve">De-shedding tools </w:t>
      </w:r>
    </w:p>
    <w:p w14:paraId="2AECB0D3" w14:textId="77777777" w:rsidR="004B1641" w:rsidRPr="004B1641" w:rsidRDefault="004B1641" w:rsidP="004B1641">
      <w:pPr>
        <w:numPr>
          <w:ilvl w:val="0"/>
          <w:numId w:val="578"/>
        </w:numPr>
      </w:pPr>
      <w:r w:rsidRPr="004B1641">
        <w:t xml:space="preserve">Paw wipes </w:t>
      </w:r>
    </w:p>
    <w:p w14:paraId="55484640" w14:textId="77777777" w:rsidR="004B1641" w:rsidRPr="004B1641" w:rsidRDefault="004B1641" w:rsidP="004B1641">
      <w:pPr>
        <w:numPr>
          <w:ilvl w:val="0"/>
          <w:numId w:val="578"/>
        </w:numPr>
      </w:pPr>
      <w:r w:rsidRPr="004B1641">
        <w:t xml:space="preserve">Towels </w:t>
      </w:r>
    </w:p>
    <w:p w14:paraId="50BBD68C" w14:textId="77777777" w:rsidR="004B1641" w:rsidRPr="004B1641" w:rsidRDefault="004B1641" w:rsidP="004B1641">
      <w:pPr>
        <w:numPr>
          <w:ilvl w:val="0"/>
          <w:numId w:val="578"/>
        </w:numPr>
      </w:pPr>
      <w:r w:rsidRPr="004B1641">
        <w:t xml:space="preserve">Pet-safe shampoo </w:t>
      </w:r>
    </w:p>
    <w:p w14:paraId="512295C5" w14:textId="77777777" w:rsidR="004B1641" w:rsidRPr="004B1641" w:rsidRDefault="004B1641" w:rsidP="004B1641">
      <w:pPr>
        <w:numPr>
          <w:ilvl w:val="0"/>
          <w:numId w:val="578"/>
        </w:numPr>
      </w:pPr>
      <w:r w:rsidRPr="004B1641">
        <w:t xml:space="preserve">Conditioner </w:t>
      </w:r>
    </w:p>
    <w:p w14:paraId="36D88966" w14:textId="77777777" w:rsidR="004B1641" w:rsidRPr="004B1641" w:rsidRDefault="004B1641" w:rsidP="004B1641">
      <w:pPr>
        <w:numPr>
          <w:ilvl w:val="0"/>
          <w:numId w:val="578"/>
        </w:numPr>
      </w:pPr>
      <w:r w:rsidRPr="004B1641">
        <w:t xml:space="preserve">Nail-maintenance tools for capable owners </w:t>
      </w:r>
    </w:p>
    <w:p w14:paraId="2C1BD7EF" w14:textId="77777777" w:rsidR="004B1641" w:rsidRPr="004B1641" w:rsidRDefault="004B1641" w:rsidP="004B1641">
      <w:r w:rsidRPr="004B1641">
        <w:t>Recommendations should be linked to:</w:t>
      </w:r>
    </w:p>
    <w:p w14:paraId="4337C969" w14:textId="77777777" w:rsidR="004B1641" w:rsidRPr="004B1641" w:rsidRDefault="004B1641" w:rsidP="004B1641">
      <w:pPr>
        <w:numPr>
          <w:ilvl w:val="0"/>
          <w:numId w:val="579"/>
        </w:numPr>
      </w:pPr>
      <w:r w:rsidRPr="004B1641">
        <w:t xml:space="preserve">Coat type </w:t>
      </w:r>
    </w:p>
    <w:p w14:paraId="4E3695F6" w14:textId="77777777" w:rsidR="004B1641" w:rsidRPr="004B1641" w:rsidRDefault="004B1641" w:rsidP="004B1641">
      <w:pPr>
        <w:numPr>
          <w:ilvl w:val="0"/>
          <w:numId w:val="579"/>
        </w:numPr>
      </w:pPr>
      <w:r w:rsidRPr="004B1641">
        <w:t xml:space="preserve">Groomer report </w:t>
      </w:r>
    </w:p>
    <w:p w14:paraId="1F23EFE3" w14:textId="77777777" w:rsidR="004B1641" w:rsidRPr="004B1641" w:rsidRDefault="004B1641" w:rsidP="004B1641">
      <w:pPr>
        <w:numPr>
          <w:ilvl w:val="0"/>
          <w:numId w:val="579"/>
        </w:numPr>
      </w:pPr>
      <w:r w:rsidRPr="004B1641">
        <w:t xml:space="preserve">Species </w:t>
      </w:r>
    </w:p>
    <w:p w14:paraId="40B6920F" w14:textId="77777777" w:rsidR="004B1641" w:rsidRPr="004B1641" w:rsidRDefault="004B1641" w:rsidP="004B1641">
      <w:pPr>
        <w:numPr>
          <w:ilvl w:val="0"/>
          <w:numId w:val="579"/>
        </w:numPr>
      </w:pPr>
      <w:r w:rsidRPr="004B1641">
        <w:t xml:space="preserve">Skin warnings </w:t>
      </w:r>
    </w:p>
    <w:p w14:paraId="370E24F0" w14:textId="77777777" w:rsidR="004B1641" w:rsidRPr="004B1641" w:rsidRDefault="004B1641" w:rsidP="004B1641">
      <w:pPr>
        <w:numPr>
          <w:ilvl w:val="0"/>
          <w:numId w:val="579"/>
        </w:numPr>
      </w:pPr>
      <w:r w:rsidRPr="004B1641">
        <w:t xml:space="preserve">Customer ability </w:t>
      </w:r>
    </w:p>
    <w:p w14:paraId="34ABDCB6" w14:textId="77777777" w:rsidR="004B1641" w:rsidRPr="004B1641" w:rsidRDefault="004B1641" w:rsidP="004B1641">
      <w:pPr>
        <w:rPr>
          <w:b/>
          <w:bCs/>
        </w:rPr>
      </w:pPr>
      <w:r w:rsidRPr="004B1641">
        <w:rPr>
          <w:b/>
          <w:bCs/>
        </w:rPr>
        <w:lastRenderedPageBreak/>
        <w:t>Important boundary</w:t>
      </w:r>
    </w:p>
    <w:p w14:paraId="403EFD92" w14:textId="77777777" w:rsidR="004B1641" w:rsidRPr="004B1641" w:rsidRDefault="004B1641" w:rsidP="004B1641">
      <w:r w:rsidRPr="004B1641">
        <w:t>A groomer may suggest a maintenance product. A non-veterinarian should not claim that it treats:</w:t>
      </w:r>
    </w:p>
    <w:p w14:paraId="4B92A082" w14:textId="77777777" w:rsidR="004B1641" w:rsidRPr="004B1641" w:rsidRDefault="004B1641" w:rsidP="004B1641">
      <w:pPr>
        <w:numPr>
          <w:ilvl w:val="0"/>
          <w:numId w:val="580"/>
        </w:numPr>
      </w:pPr>
      <w:r w:rsidRPr="004B1641">
        <w:t xml:space="preserve">Infection </w:t>
      </w:r>
    </w:p>
    <w:p w14:paraId="5324663B" w14:textId="77777777" w:rsidR="004B1641" w:rsidRPr="004B1641" w:rsidRDefault="004B1641" w:rsidP="004B1641">
      <w:pPr>
        <w:numPr>
          <w:ilvl w:val="0"/>
          <w:numId w:val="580"/>
        </w:numPr>
      </w:pPr>
      <w:r w:rsidRPr="004B1641">
        <w:t xml:space="preserve">Mange </w:t>
      </w:r>
    </w:p>
    <w:p w14:paraId="3672B874" w14:textId="77777777" w:rsidR="004B1641" w:rsidRPr="004B1641" w:rsidRDefault="004B1641" w:rsidP="004B1641">
      <w:pPr>
        <w:numPr>
          <w:ilvl w:val="0"/>
          <w:numId w:val="580"/>
        </w:numPr>
      </w:pPr>
      <w:r w:rsidRPr="004B1641">
        <w:t xml:space="preserve">Fungal disease </w:t>
      </w:r>
    </w:p>
    <w:p w14:paraId="6A1B1DDE" w14:textId="77777777" w:rsidR="004B1641" w:rsidRPr="004B1641" w:rsidRDefault="004B1641" w:rsidP="004B1641">
      <w:pPr>
        <w:numPr>
          <w:ilvl w:val="0"/>
          <w:numId w:val="580"/>
        </w:numPr>
      </w:pPr>
      <w:r w:rsidRPr="004B1641">
        <w:t xml:space="preserve">Allergy </w:t>
      </w:r>
    </w:p>
    <w:p w14:paraId="2D55C4C9" w14:textId="77777777" w:rsidR="004B1641" w:rsidRPr="004B1641" w:rsidRDefault="004B1641" w:rsidP="004B1641">
      <w:pPr>
        <w:numPr>
          <w:ilvl w:val="0"/>
          <w:numId w:val="580"/>
        </w:numPr>
      </w:pPr>
      <w:r w:rsidRPr="004B1641">
        <w:t xml:space="preserve">Dermatitis </w:t>
      </w:r>
    </w:p>
    <w:p w14:paraId="4E6B2584" w14:textId="77777777" w:rsidR="004B1641" w:rsidRPr="004B1641" w:rsidRDefault="004B1641" w:rsidP="004B1641">
      <w:pPr>
        <w:numPr>
          <w:ilvl w:val="0"/>
          <w:numId w:val="580"/>
        </w:numPr>
      </w:pPr>
      <w:r w:rsidRPr="004B1641">
        <w:t xml:space="preserve">Ear disease </w:t>
      </w:r>
    </w:p>
    <w:p w14:paraId="7F8B1244" w14:textId="77777777" w:rsidR="004B1641" w:rsidRPr="004B1641" w:rsidRDefault="004B1641" w:rsidP="004B1641">
      <w:r w:rsidRPr="004B1641">
        <w:t>Therapeutic claims can change the regulatory nature of a product.</w:t>
      </w:r>
    </w:p>
    <w:p w14:paraId="1548A853" w14:textId="77777777" w:rsidR="004B1641" w:rsidRPr="004B1641" w:rsidRDefault="004B1641" w:rsidP="004B1641">
      <w:r w:rsidRPr="004B1641">
        <w:pict w14:anchorId="4230E9F7">
          <v:rect id="_x0000_i2659" style="width:0;height:1.5pt" o:hralign="center" o:hrstd="t" o:hr="t" fillcolor="#a0a0a0" stroked="f"/>
        </w:pict>
      </w:r>
    </w:p>
    <w:p w14:paraId="1F6E481A" w14:textId="77777777" w:rsidR="004B1641" w:rsidRPr="004B1641" w:rsidRDefault="004B1641" w:rsidP="004B1641">
      <w:pPr>
        <w:rPr>
          <w:b/>
          <w:bCs/>
        </w:rPr>
      </w:pPr>
      <w:r w:rsidRPr="004B1641">
        <w:rPr>
          <w:b/>
          <w:bCs/>
        </w:rPr>
        <w:t>Priority 3: Existing-food subscriptions</w:t>
      </w:r>
    </w:p>
    <w:p w14:paraId="64D0E004" w14:textId="77777777" w:rsidR="004B1641" w:rsidRPr="004B1641" w:rsidRDefault="004B1641" w:rsidP="004B1641">
      <w:r w:rsidRPr="004B1641">
        <w:t>Do not begin with “find the perfect food for your pet.”</w:t>
      </w:r>
    </w:p>
    <w:p w14:paraId="3C2ED9BD" w14:textId="77777777" w:rsidR="004B1641" w:rsidRPr="004B1641" w:rsidRDefault="004B1641" w:rsidP="004B1641">
      <w:r w:rsidRPr="004B1641">
        <w:t>Begin with:</w:t>
      </w:r>
    </w:p>
    <w:p w14:paraId="6C63EACB" w14:textId="77777777" w:rsidR="004B1641" w:rsidRPr="004B1641" w:rsidRDefault="004B1641" w:rsidP="004B1641">
      <w:r w:rsidRPr="004B1641">
        <w:rPr>
          <w:b/>
          <w:bCs/>
        </w:rPr>
        <w:t>Never run out of the food your pet already uses.</w:t>
      </w:r>
    </w:p>
    <w:p w14:paraId="5033645B" w14:textId="77777777" w:rsidR="004B1641" w:rsidRPr="004B1641" w:rsidRDefault="004B1641" w:rsidP="004B1641">
      <w:pPr>
        <w:rPr>
          <w:b/>
          <w:bCs/>
        </w:rPr>
      </w:pPr>
      <w:r w:rsidRPr="004B1641">
        <w:rPr>
          <w:b/>
          <w:bCs/>
        </w:rPr>
        <w:t>Subscription inputs</w:t>
      </w:r>
    </w:p>
    <w:p w14:paraId="5E9DE594" w14:textId="77777777" w:rsidR="004B1641" w:rsidRPr="004B1641" w:rsidRDefault="004B1641" w:rsidP="004B1641">
      <w:pPr>
        <w:numPr>
          <w:ilvl w:val="0"/>
          <w:numId w:val="581"/>
        </w:numPr>
      </w:pPr>
      <w:r w:rsidRPr="004B1641">
        <w:t xml:space="preserve">Brand </w:t>
      </w:r>
    </w:p>
    <w:p w14:paraId="6A7D3588" w14:textId="77777777" w:rsidR="004B1641" w:rsidRPr="004B1641" w:rsidRDefault="004B1641" w:rsidP="004B1641">
      <w:pPr>
        <w:numPr>
          <w:ilvl w:val="0"/>
          <w:numId w:val="581"/>
        </w:numPr>
      </w:pPr>
      <w:r w:rsidRPr="004B1641">
        <w:t xml:space="preserve">Product </w:t>
      </w:r>
    </w:p>
    <w:p w14:paraId="607B8948" w14:textId="77777777" w:rsidR="004B1641" w:rsidRPr="004B1641" w:rsidRDefault="004B1641" w:rsidP="004B1641">
      <w:pPr>
        <w:numPr>
          <w:ilvl w:val="0"/>
          <w:numId w:val="581"/>
        </w:numPr>
      </w:pPr>
      <w:r w:rsidRPr="004B1641">
        <w:t xml:space="preserve">Pack size </w:t>
      </w:r>
    </w:p>
    <w:p w14:paraId="7E4E780D" w14:textId="77777777" w:rsidR="004B1641" w:rsidRPr="004B1641" w:rsidRDefault="004B1641" w:rsidP="004B1641">
      <w:pPr>
        <w:numPr>
          <w:ilvl w:val="0"/>
          <w:numId w:val="581"/>
        </w:numPr>
      </w:pPr>
      <w:r w:rsidRPr="004B1641">
        <w:t xml:space="preserve">Daily quantity </w:t>
      </w:r>
    </w:p>
    <w:p w14:paraId="23609651" w14:textId="77777777" w:rsidR="004B1641" w:rsidRPr="004B1641" w:rsidRDefault="004B1641" w:rsidP="004B1641">
      <w:pPr>
        <w:numPr>
          <w:ilvl w:val="0"/>
          <w:numId w:val="581"/>
        </w:numPr>
      </w:pPr>
      <w:r w:rsidRPr="004B1641">
        <w:t xml:space="preserve">Number of pets </w:t>
      </w:r>
    </w:p>
    <w:p w14:paraId="4B736430" w14:textId="77777777" w:rsidR="004B1641" w:rsidRPr="004B1641" w:rsidRDefault="004B1641" w:rsidP="004B1641">
      <w:pPr>
        <w:numPr>
          <w:ilvl w:val="0"/>
          <w:numId w:val="581"/>
        </w:numPr>
      </w:pPr>
      <w:r w:rsidRPr="004B1641">
        <w:t xml:space="preserve">Current stock </w:t>
      </w:r>
    </w:p>
    <w:p w14:paraId="24D75936" w14:textId="77777777" w:rsidR="004B1641" w:rsidRPr="004B1641" w:rsidRDefault="004B1641" w:rsidP="004B1641">
      <w:pPr>
        <w:numPr>
          <w:ilvl w:val="0"/>
          <w:numId w:val="581"/>
        </w:numPr>
      </w:pPr>
      <w:r w:rsidRPr="004B1641">
        <w:t xml:space="preserve">Expected replenishment interval </w:t>
      </w:r>
    </w:p>
    <w:p w14:paraId="748622F0" w14:textId="77777777" w:rsidR="004B1641" w:rsidRPr="004B1641" w:rsidRDefault="004B1641" w:rsidP="004B1641">
      <w:pPr>
        <w:numPr>
          <w:ilvl w:val="0"/>
          <w:numId w:val="581"/>
        </w:numPr>
      </w:pPr>
      <w:r w:rsidRPr="004B1641">
        <w:t xml:space="preserve">Skip date </w:t>
      </w:r>
    </w:p>
    <w:p w14:paraId="58F7457A" w14:textId="77777777" w:rsidR="004B1641" w:rsidRPr="004B1641" w:rsidRDefault="004B1641" w:rsidP="004B1641">
      <w:pPr>
        <w:numPr>
          <w:ilvl w:val="0"/>
          <w:numId w:val="581"/>
        </w:numPr>
      </w:pPr>
      <w:r w:rsidRPr="004B1641">
        <w:t xml:space="preserve">Delivery address </w:t>
      </w:r>
    </w:p>
    <w:p w14:paraId="21312F91" w14:textId="77777777" w:rsidR="004B1641" w:rsidRPr="004B1641" w:rsidRDefault="004B1641" w:rsidP="004B1641">
      <w:pPr>
        <w:rPr>
          <w:b/>
          <w:bCs/>
        </w:rPr>
      </w:pPr>
      <w:r w:rsidRPr="004B1641">
        <w:rPr>
          <w:b/>
          <w:bCs/>
        </w:rPr>
        <w:t>Example replenishment calculation</w:t>
      </w:r>
    </w:p>
    <w:p w14:paraId="76FA83C5" w14:textId="29B92254" w:rsidR="004B1641" w:rsidRPr="004B1641" w:rsidRDefault="004B1641" w:rsidP="004B1641">
      <m:oMathPara>
        <m:oMath>
          <m:r>
            <m:rPr>
              <m:nor/>
            </m:rPr>
            <m:t>Days of supply</m:t>
          </m:r>
          <m:r>
            <w:rPr>
              <w:rFonts w:ascii="Cambria Math" w:hAnsi="Cambria Math"/>
            </w:rPr>
            <m:t>=</m:t>
          </m:r>
          <m:f>
            <m:fPr>
              <m:ctrlPr>
                <w:rPr>
                  <w:rFonts w:ascii="Cambria Math" w:hAnsi="Cambria Math"/>
                </w:rPr>
              </m:ctrlPr>
            </m:fPr>
            <m:num>
              <m:r>
                <m:rPr>
                  <m:nor/>
                </m:rPr>
                <m:t>pack weight</m:t>
              </m:r>
            </m:num>
            <m:den>
              <m:r>
                <m:rPr>
                  <m:nor/>
                </m:rPr>
                <m:t>daily consumption</m:t>
              </m:r>
            </m:den>
          </m:f>
          <m:r>
            <w:br/>
          </m:r>
        </m:oMath>
      </m:oMathPara>
    </w:p>
    <w:p w14:paraId="039E2251" w14:textId="77777777" w:rsidR="004B1641" w:rsidRPr="004B1641" w:rsidRDefault="004B1641" w:rsidP="004B1641">
      <w:r w:rsidRPr="004B1641">
        <w:t>If a 10 kg package is consumed at 250 grams per day:</w:t>
      </w:r>
    </w:p>
    <w:p w14:paraId="649739BE" w14:textId="0884D5B3" w:rsidR="004B1641" w:rsidRPr="004B1641" w:rsidRDefault="004B1641" w:rsidP="004B1641">
      <m:oMathPara>
        <m:oMath>
          <m:r>
            <w:rPr>
              <w:rFonts w:ascii="Cambria Math" w:hAnsi="Cambria Math"/>
            </w:rPr>
            <w:lastRenderedPageBreak/>
            <m:t>10,000÷250=40</m:t>
          </m:r>
          <m:r>
            <m:rPr>
              <m:nor/>
            </m:rPr>
            <m:t> days</m:t>
          </m:r>
          <m:r>
            <w:br/>
          </m:r>
        </m:oMath>
      </m:oMathPara>
    </w:p>
    <w:p w14:paraId="188F1055" w14:textId="77777777" w:rsidR="004B1641" w:rsidRPr="004B1641" w:rsidRDefault="004B1641" w:rsidP="004B1641">
      <w:r w:rsidRPr="004B1641">
        <w:t>Send the reorder reminder before the expected depletion date, with a customer-adjustable buffer.</w:t>
      </w:r>
    </w:p>
    <w:p w14:paraId="43724C58" w14:textId="77777777" w:rsidR="004B1641" w:rsidRPr="004B1641" w:rsidRDefault="004B1641" w:rsidP="004B1641">
      <w:r w:rsidRPr="004B1641">
        <w:pict w14:anchorId="698C711C">
          <v:rect id="_x0000_i2660" style="width:0;height:1.5pt" o:hralign="center" o:hrstd="t" o:hr="t" fillcolor="#a0a0a0" stroked="f"/>
        </w:pict>
      </w:r>
    </w:p>
    <w:p w14:paraId="12E7A00B" w14:textId="77777777" w:rsidR="004B1641" w:rsidRPr="004B1641" w:rsidRDefault="004B1641" w:rsidP="004B1641">
      <w:pPr>
        <w:rPr>
          <w:b/>
          <w:bCs/>
        </w:rPr>
      </w:pPr>
      <w:r w:rsidRPr="004B1641">
        <w:rPr>
          <w:b/>
          <w:bCs/>
        </w:rPr>
        <w:t>Priority 4: Puppy starter kits</w:t>
      </w:r>
    </w:p>
    <w:p w14:paraId="5AF371D4" w14:textId="77777777" w:rsidR="004B1641" w:rsidRPr="004B1641" w:rsidRDefault="004B1641" w:rsidP="004B1641">
      <w:pPr>
        <w:rPr>
          <w:b/>
          <w:bCs/>
        </w:rPr>
      </w:pPr>
      <w:r w:rsidRPr="004B1641">
        <w:rPr>
          <w:b/>
          <w:bCs/>
        </w:rPr>
        <w:t>Recommended contents</w:t>
      </w:r>
    </w:p>
    <w:p w14:paraId="4862B5D2" w14:textId="77777777" w:rsidR="004B1641" w:rsidRPr="004B1641" w:rsidRDefault="004B1641" w:rsidP="004B1641">
      <w:pPr>
        <w:numPr>
          <w:ilvl w:val="0"/>
          <w:numId w:val="582"/>
        </w:numPr>
      </w:pPr>
      <w:r w:rsidRPr="004B1641">
        <w:t xml:space="preserve">Adjustable harness </w:t>
      </w:r>
    </w:p>
    <w:p w14:paraId="0DE61109" w14:textId="77777777" w:rsidR="004B1641" w:rsidRPr="004B1641" w:rsidRDefault="004B1641" w:rsidP="004B1641">
      <w:pPr>
        <w:numPr>
          <w:ilvl w:val="0"/>
          <w:numId w:val="582"/>
        </w:numPr>
      </w:pPr>
      <w:r w:rsidRPr="004B1641">
        <w:t xml:space="preserve">Fixed leash </w:t>
      </w:r>
    </w:p>
    <w:p w14:paraId="4E282E48" w14:textId="77777777" w:rsidR="004B1641" w:rsidRPr="004B1641" w:rsidRDefault="004B1641" w:rsidP="004B1641">
      <w:pPr>
        <w:numPr>
          <w:ilvl w:val="0"/>
          <w:numId w:val="582"/>
        </w:numPr>
      </w:pPr>
      <w:r w:rsidRPr="004B1641">
        <w:t xml:space="preserve">ID tag </w:t>
      </w:r>
    </w:p>
    <w:p w14:paraId="768459D8" w14:textId="77777777" w:rsidR="004B1641" w:rsidRPr="004B1641" w:rsidRDefault="004B1641" w:rsidP="004B1641">
      <w:pPr>
        <w:numPr>
          <w:ilvl w:val="0"/>
          <w:numId w:val="582"/>
        </w:numPr>
      </w:pPr>
      <w:r w:rsidRPr="004B1641">
        <w:t xml:space="preserve">Food and water bowls </w:t>
      </w:r>
    </w:p>
    <w:p w14:paraId="4E779D91" w14:textId="77777777" w:rsidR="004B1641" w:rsidRPr="004B1641" w:rsidRDefault="004B1641" w:rsidP="004B1641">
      <w:pPr>
        <w:numPr>
          <w:ilvl w:val="0"/>
          <w:numId w:val="582"/>
        </w:numPr>
      </w:pPr>
      <w:r w:rsidRPr="004B1641">
        <w:t xml:space="preserve">Waste bags </w:t>
      </w:r>
    </w:p>
    <w:p w14:paraId="5DE4A54E" w14:textId="77777777" w:rsidR="004B1641" w:rsidRPr="004B1641" w:rsidRDefault="004B1641" w:rsidP="004B1641">
      <w:pPr>
        <w:numPr>
          <w:ilvl w:val="0"/>
          <w:numId w:val="582"/>
        </w:numPr>
      </w:pPr>
      <w:r w:rsidRPr="004B1641">
        <w:t xml:space="preserve">Chew toy </w:t>
      </w:r>
    </w:p>
    <w:p w14:paraId="27A6952D" w14:textId="77777777" w:rsidR="004B1641" w:rsidRPr="004B1641" w:rsidRDefault="004B1641" w:rsidP="004B1641">
      <w:pPr>
        <w:numPr>
          <w:ilvl w:val="0"/>
          <w:numId w:val="582"/>
        </w:numPr>
      </w:pPr>
      <w:r w:rsidRPr="004B1641">
        <w:t xml:space="preserve">Training treats </w:t>
      </w:r>
    </w:p>
    <w:p w14:paraId="3CB5B225" w14:textId="77777777" w:rsidR="004B1641" w:rsidRPr="004B1641" w:rsidRDefault="004B1641" w:rsidP="004B1641">
      <w:pPr>
        <w:numPr>
          <w:ilvl w:val="0"/>
          <w:numId w:val="582"/>
        </w:numPr>
      </w:pPr>
      <w:r w:rsidRPr="004B1641">
        <w:t xml:space="preserve">Grooming brush </w:t>
      </w:r>
    </w:p>
    <w:p w14:paraId="21800445" w14:textId="77777777" w:rsidR="004B1641" w:rsidRPr="004B1641" w:rsidRDefault="004B1641" w:rsidP="004B1641">
      <w:pPr>
        <w:numPr>
          <w:ilvl w:val="0"/>
          <w:numId w:val="582"/>
        </w:numPr>
      </w:pPr>
      <w:r w:rsidRPr="004B1641">
        <w:t xml:space="preserve">Pet-safe cleaning supplies </w:t>
      </w:r>
    </w:p>
    <w:p w14:paraId="473081D7" w14:textId="77777777" w:rsidR="004B1641" w:rsidRPr="004B1641" w:rsidRDefault="004B1641" w:rsidP="004B1641">
      <w:pPr>
        <w:numPr>
          <w:ilvl w:val="0"/>
          <w:numId w:val="582"/>
        </w:numPr>
      </w:pPr>
      <w:r w:rsidRPr="004B1641">
        <w:t xml:space="preserve">Puppy-routine guide </w:t>
      </w:r>
    </w:p>
    <w:p w14:paraId="2AF1E67B" w14:textId="77777777" w:rsidR="004B1641" w:rsidRPr="004B1641" w:rsidRDefault="004B1641" w:rsidP="004B1641">
      <w:pPr>
        <w:rPr>
          <w:b/>
          <w:bCs/>
        </w:rPr>
      </w:pPr>
      <w:r w:rsidRPr="004B1641">
        <w:rPr>
          <w:b/>
          <w:bCs/>
        </w:rPr>
        <w:t>Food rule</w:t>
      </w:r>
    </w:p>
    <w:p w14:paraId="1D23BA34" w14:textId="77777777" w:rsidR="004B1641" w:rsidRPr="004B1641" w:rsidRDefault="004B1641" w:rsidP="004B1641">
      <w:r w:rsidRPr="004B1641">
        <w:t>Do not insert a random food brand into every starter kit.</w:t>
      </w:r>
    </w:p>
    <w:p w14:paraId="7EAB153C" w14:textId="77777777" w:rsidR="004B1641" w:rsidRPr="004B1641" w:rsidRDefault="004B1641" w:rsidP="004B1641">
      <w:r w:rsidRPr="004B1641">
        <w:t>Offer:</w:t>
      </w:r>
    </w:p>
    <w:p w14:paraId="045A8F6B" w14:textId="77777777" w:rsidR="004B1641" w:rsidRPr="004B1641" w:rsidRDefault="004B1641" w:rsidP="004B1641">
      <w:pPr>
        <w:numPr>
          <w:ilvl w:val="0"/>
          <w:numId w:val="583"/>
        </w:numPr>
      </w:pPr>
      <w:r w:rsidRPr="004B1641">
        <w:t xml:space="preserve">The customer’s existing food </w:t>
      </w:r>
    </w:p>
    <w:p w14:paraId="213CAFA6" w14:textId="77777777" w:rsidR="004B1641" w:rsidRPr="004B1641" w:rsidRDefault="004B1641" w:rsidP="004B1641">
      <w:pPr>
        <w:numPr>
          <w:ilvl w:val="0"/>
          <w:numId w:val="583"/>
        </w:numPr>
      </w:pPr>
      <w:r w:rsidRPr="004B1641">
        <w:t xml:space="preserve">A breeder/shelter handover food where properly identified </w:t>
      </w:r>
    </w:p>
    <w:p w14:paraId="302B3A7D" w14:textId="77777777" w:rsidR="004B1641" w:rsidRPr="004B1641" w:rsidRDefault="004B1641" w:rsidP="004B1641">
      <w:pPr>
        <w:numPr>
          <w:ilvl w:val="0"/>
          <w:numId w:val="583"/>
        </w:numPr>
      </w:pPr>
      <w:r w:rsidRPr="004B1641">
        <w:t xml:space="preserve">A veterinarian-approved option </w:t>
      </w:r>
    </w:p>
    <w:p w14:paraId="056F9652" w14:textId="77777777" w:rsidR="004B1641" w:rsidRPr="004B1641" w:rsidRDefault="004B1641" w:rsidP="004B1641">
      <w:pPr>
        <w:numPr>
          <w:ilvl w:val="0"/>
          <w:numId w:val="583"/>
        </w:numPr>
      </w:pPr>
      <w:r w:rsidRPr="004B1641">
        <w:t xml:space="preserve">A food-selection consultation </w:t>
      </w:r>
    </w:p>
    <w:p w14:paraId="24E67127" w14:textId="77777777" w:rsidR="004B1641" w:rsidRPr="004B1641" w:rsidRDefault="004B1641" w:rsidP="004B1641">
      <w:r w:rsidRPr="004B1641">
        <w:t>Abruptly changing food can create avoidable customer complaints, even where the product itself is not defective.</w:t>
      </w:r>
    </w:p>
    <w:p w14:paraId="378FA2D6" w14:textId="77777777" w:rsidR="004B1641" w:rsidRPr="004B1641" w:rsidRDefault="004B1641" w:rsidP="004B1641">
      <w:r w:rsidRPr="004B1641">
        <w:pict w14:anchorId="4BDC2AD8">
          <v:rect id="_x0000_i2661" style="width:0;height:1.5pt" o:hralign="center" o:hrstd="t" o:hr="t" fillcolor="#a0a0a0" stroked="f"/>
        </w:pict>
      </w:r>
    </w:p>
    <w:p w14:paraId="1C66B207" w14:textId="77777777" w:rsidR="004B1641" w:rsidRPr="004B1641" w:rsidRDefault="004B1641" w:rsidP="004B1641">
      <w:pPr>
        <w:rPr>
          <w:b/>
          <w:bCs/>
        </w:rPr>
      </w:pPr>
      <w:r w:rsidRPr="004B1641">
        <w:rPr>
          <w:b/>
          <w:bCs/>
        </w:rPr>
        <w:t>Priority 5: Senior comfort kits</w:t>
      </w:r>
    </w:p>
    <w:p w14:paraId="2AC8788E" w14:textId="77777777" w:rsidR="004B1641" w:rsidRPr="004B1641" w:rsidRDefault="004B1641" w:rsidP="004B1641">
      <w:r w:rsidRPr="004B1641">
        <w:t xml:space="preserve">Use the name </w:t>
      </w:r>
      <w:r w:rsidRPr="004B1641">
        <w:rPr>
          <w:b/>
          <w:bCs/>
        </w:rPr>
        <w:t>Senior Comfort Kit</w:t>
      </w:r>
      <w:r w:rsidRPr="004B1641">
        <w:t>, not “Medical Care Kit,” unless it is clinically supervised.</w:t>
      </w:r>
    </w:p>
    <w:p w14:paraId="67C5BA66" w14:textId="77777777" w:rsidR="004B1641" w:rsidRPr="004B1641" w:rsidRDefault="004B1641" w:rsidP="004B1641">
      <w:pPr>
        <w:rPr>
          <w:b/>
          <w:bCs/>
        </w:rPr>
      </w:pPr>
      <w:r w:rsidRPr="004B1641">
        <w:rPr>
          <w:b/>
          <w:bCs/>
        </w:rPr>
        <w:t>Suitable products</w:t>
      </w:r>
    </w:p>
    <w:p w14:paraId="278CBA97" w14:textId="77777777" w:rsidR="004B1641" w:rsidRPr="004B1641" w:rsidRDefault="004B1641" w:rsidP="004B1641">
      <w:pPr>
        <w:numPr>
          <w:ilvl w:val="0"/>
          <w:numId w:val="584"/>
        </w:numPr>
      </w:pPr>
      <w:r w:rsidRPr="004B1641">
        <w:lastRenderedPageBreak/>
        <w:t xml:space="preserve">Non-slip mat </w:t>
      </w:r>
    </w:p>
    <w:p w14:paraId="5CDEFD08" w14:textId="77777777" w:rsidR="004B1641" w:rsidRPr="004B1641" w:rsidRDefault="004B1641" w:rsidP="004B1641">
      <w:pPr>
        <w:numPr>
          <w:ilvl w:val="0"/>
          <w:numId w:val="584"/>
        </w:numPr>
      </w:pPr>
      <w:r w:rsidRPr="004B1641">
        <w:t xml:space="preserve">Raised bowl </w:t>
      </w:r>
    </w:p>
    <w:p w14:paraId="719E155D" w14:textId="77777777" w:rsidR="004B1641" w:rsidRPr="004B1641" w:rsidRDefault="004B1641" w:rsidP="004B1641">
      <w:pPr>
        <w:numPr>
          <w:ilvl w:val="0"/>
          <w:numId w:val="584"/>
        </w:numPr>
      </w:pPr>
      <w:r w:rsidRPr="004B1641">
        <w:t xml:space="preserve">Supportive bed </w:t>
      </w:r>
    </w:p>
    <w:p w14:paraId="58A67B7B" w14:textId="77777777" w:rsidR="004B1641" w:rsidRPr="004B1641" w:rsidRDefault="004B1641" w:rsidP="004B1641">
      <w:pPr>
        <w:numPr>
          <w:ilvl w:val="0"/>
          <w:numId w:val="584"/>
        </w:numPr>
      </w:pPr>
      <w:r w:rsidRPr="004B1641">
        <w:t xml:space="preserve">Mobility ramp </w:t>
      </w:r>
    </w:p>
    <w:p w14:paraId="05DC10B4" w14:textId="77777777" w:rsidR="004B1641" w:rsidRPr="004B1641" w:rsidRDefault="004B1641" w:rsidP="004B1641">
      <w:pPr>
        <w:numPr>
          <w:ilvl w:val="0"/>
          <w:numId w:val="584"/>
        </w:numPr>
      </w:pPr>
      <w:r w:rsidRPr="004B1641">
        <w:t xml:space="preserve">Easy-grip leash </w:t>
      </w:r>
    </w:p>
    <w:p w14:paraId="667975E5" w14:textId="77777777" w:rsidR="004B1641" w:rsidRPr="004B1641" w:rsidRDefault="004B1641" w:rsidP="004B1641">
      <w:pPr>
        <w:numPr>
          <w:ilvl w:val="0"/>
          <w:numId w:val="584"/>
        </w:numPr>
      </w:pPr>
      <w:r w:rsidRPr="004B1641">
        <w:t xml:space="preserve">Waterproof liner </w:t>
      </w:r>
    </w:p>
    <w:p w14:paraId="5CACCE59" w14:textId="77777777" w:rsidR="004B1641" w:rsidRPr="004B1641" w:rsidRDefault="004B1641" w:rsidP="004B1641">
      <w:pPr>
        <w:numPr>
          <w:ilvl w:val="0"/>
          <w:numId w:val="584"/>
        </w:numPr>
      </w:pPr>
      <w:r w:rsidRPr="004B1641">
        <w:t xml:space="preserve">Night visibility light </w:t>
      </w:r>
    </w:p>
    <w:p w14:paraId="6C750558" w14:textId="77777777" w:rsidR="004B1641" w:rsidRPr="004B1641" w:rsidRDefault="004B1641" w:rsidP="004B1641">
      <w:pPr>
        <w:numPr>
          <w:ilvl w:val="0"/>
          <w:numId w:val="584"/>
        </w:numPr>
      </w:pPr>
      <w:r w:rsidRPr="004B1641">
        <w:t xml:space="preserve">Medication organiser for owner use </w:t>
      </w:r>
    </w:p>
    <w:p w14:paraId="605AF914" w14:textId="77777777" w:rsidR="004B1641" w:rsidRPr="004B1641" w:rsidRDefault="004B1641" w:rsidP="004B1641">
      <w:pPr>
        <w:numPr>
          <w:ilvl w:val="0"/>
          <w:numId w:val="584"/>
        </w:numPr>
      </w:pPr>
      <w:r w:rsidRPr="004B1641">
        <w:t xml:space="preserve">Travel support mat </w:t>
      </w:r>
    </w:p>
    <w:p w14:paraId="1D1254B3" w14:textId="77777777" w:rsidR="004B1641" w:rsidRPr="004B1641" w:rsidRDefault="004B1641" w:rsidP="004B1641">
      <w:pPr>
        <w:rPr>
          <w:b/>
          <w:bCs/>
        </w:rPr>
      </w:pPr>
      <w:r w:rsidRPr="004B1641">
        <w:rPr>
          <w:b/>
          <w:bCs/>
        </w:rPr>
        <w:t>Exclude initially</w:t>
      </w:r>
    </w:p>
    <w:p w14:paraId="63482819" w14:textId="77777777" w:rsidR="004B1641" w:rsidRPr="004B1641" w:rsidRDefault="004B1641" w:rsidP="004B1641">
      <w:pPr>
        <w:numPr>
          <w:ilvl w:val="0"/>
          <w:numId w:val="585"/>
        </w:numPr>
      </w:pPr>
      <w:r w:rsidRPr="004B1641">
        <w:t xml:space="preserve">Prescription medicine </w:t>
      </w:r>
    </w:p>
    <w:p w14:paraId="62373573" w14:textId="77777777" w:rsidR="004B1641" w:rsidRPr="004B1641" w:rsidRDefault="004B1641" w:rsidP="004B1641">
      <w:pPr>
        <w:numPr>
          <w:ilvl w:val="0"/>
          <w:numId w:val="585"/>
        </w:numPr>
      </w:pPr>
      <w:r w:rsidRPr="004B1641">
        <w:t xml:space="preserve">Pain relief </w:t>
      </w:r>
    </w:p>
    <w:p w14:paraId="7B0A6BF8" w14:textId="77777777" w:rsidR="004B1641" w:rsidRPr="004B1641" w:rsidRDefault="004B1641" w:rsidP="004B1641">
      <w:pPr>
        <w:numPr>
          <w:ilvl w:val="0"/>
          <w:numId w:val="585"/>
        </w:numPr>
      </w:pPr>
      <w:r w:rsidRPr="004B1641">
        <w:t xml:space="preserve">Joint injections </w:t>
      </w:r>
    </w:p>
    <w:p w14:paraId="59DCF836" w14:textId="77777777" w:rsidR="004B1641" w:rsidRPr="004B1641" w:rsidRDefault="004B1641" w:rsidP="004B1641">
      <w:pPr>
        <w:numPr>
          <w:ilvl w:val="0"/>
          <w:numId w:val="585"/>
        </w:numPr>
      </w:pPr>
      <w:r w:rsidRPr="004B1641">
        <w:t xml:space="preserve">Therapeutic diets </w:t>
      </w:r>
    </w:p>
    <w:p w14:paraId="0D2B17D9" w14:textId="77777777" w:rsidR="004B1641" w:rsidRPr="004B1641" w:rsidRDefault="004B1641" w:rsidP="004B1641">
      <w:pPr>
        <w:numPr>
          <w:ilvl w:val="0"/>
          <w:numId w:val="585"/>
        </w:numPr>
      </w:pPr>
      <w:r w:rsidRPr="004B1641">
        <w:t xml:space="preserve">Disease-treatment products </w:t>
      </w:r>
    </w:p>
    <w:p w14:paraId="493E8658" w14:textId="77777777" w:rsidR="004B1641" w:rsidRPr="004B1641" w:rsidRDefault="004B1641" w:rsidP="004B1641">
      <w:pPr>
        <w:numPr>
          <w:ilvl w:val="0"/>
          <w:numId w:val="585"/>
        </w:numPr>
      </w:pPr>
      <w:r w:rsidRPr="004B1641">
        <w:t xml:space="preserve">Products making cure claims </w:t>
      </w:r>
    </w:p>
    <w:p w14:paraId="7EB4C5BE" w14:textId="77777777" w:rsidR="004B1641" w:rsidRPr="004B1641" w:rsidRDefault="004B1641" w:rsidP="004B1641">
      <w:pPr>
        <w:numPr>
          <w:ilvl w:val="0"/>
          <w:numId w:val="585"/>
        </w:numPr>
      </w:pPr>
      <w:r w:rsidRPr="004B1641">
        <w:t xml:space="preserve">Supplements automatically recommended from age alone </w:t>
      </w:r>
    </w:p>
    <w:p w14:paraId="7812F9D0" w14:textId="77777777" w:rsidR="004B1641" w:rsidRPr="004B1641" w:rsidRDefault="004B1641" w:rsidP="004B1641">
      <w:r w:rsidRPr="004B1641">
        <w:t>Medical recommendations belong with a veterinarian.</w:t>
      </w:r>
    </w:p>
    <w:p w14:paraId="0B06A111" w14:textId="77777777" w:rsidR="004B1641" w:rsidRPr="004B1641" w:rsidRDefault="004B1641" w:rsidP="004B1641">
      <w:r w:rsidRPr="004B1641">
        <w:pict w14:anchorId="58647AFB">
          <v:rect id="_x0000_i2662" style="width:0;height:1.5pt" o:hralign="center" o:hrstd="t" o:hr="t" fillcolor="#a0a0a0" stroked="f"/>
        </w:pict>
      </w:r>
    </w:p>
    <w:p w14:paraId="185DD06F" w14:textId="77777777" w:rsidR="004B1641" w:rsidRPr="004B1641" w:rsidRDefault="004B1641" w:rsidP="004B1641">
      <w:pPr>
        <w:rPr>
          <w:b/>
          <w:bCs/>
        </w:rPr>
      </w:pPr>
      <w:r w:rsidRPr="004B1641">
        <w:rPr>
          <w:b/>
          <w:bCs/>
        </w:rPr>
        <w:t>Priority 6: Toys and enrichment</w:t>
      </w:r>
    </w:p>
    <w:p w14:paraId="62120232" w14:textId="77777777" w:rsidR="004B1641" w:rsidRPr="004B1641" w:rsidRDefault="004B1641" w:rsidP="004B1641">
      <w:r w:rsidRPr="004B1641">
        <w:t>Products may include:</w:t>
      </w:r>
    </w:p>
    <w:p w14:paraId="67EB2A21" w14:textId="77777777" w:rsidR="004B1641" w:rsidRPr="004B1641" w:rsidRDefault="004B1641" w:rsidP="004B1641">
      <w:pPr>
        <w:numPr>
          <w:ilvl w:val="0"/>
          <w:numId w:val="586"/>
        </w:numPr>
      </w:pPr>
      <w:r w:rsidRPr="004B1641">
        <w:t xml:space="preserve">Chew toys </w:t>
      </w:r>
    </w:p>
    <w:p w14:paraId="43BC1864" w14:textId="77777777" w:rsidR="004B1641" w:rsidRPr="004B1641" w:rsidRDefault="004B1641" w:rsidP="004B1641">
      <w:pPr>
        <w:numPr>
          <w:ilvl w:val="0"/>
          <w:numId w:val="586"/>
        </w:numPr>
      </w:pPr>
      <w:r w:rsidRPr="004B1641">
        <w:t xml:space="preserve">Puzzle feeders </w:t>
      </w:r>
    </w:p>
    <w:p w14:paraId="22009D74" w14:textId="77777777" w:rsidR="004B1641" w:rsidRPr="004B1641" w:rsidRDefault="004B1641" w:rsidP="004B1641">
      <w:pPr>
        <w:numPr>
          <w:ilvl w:val="0"/>
          <w:numId w:val="586"/>
        </w:numPr>
      </w:pPr>
      <w:r w:rsidRPr="004B1641">
        <w:t xml:space="preserve">Fetch toys </w:t>
      </w:r>
    </w:p>
    <w:p w14:paraId="0CA53EEA" w14:textId="77777777" w:rsidR="004B1641" w:rsidRPr="004B1641" w:rsidRDefault="004B1641" w:rsidP="004B1641">
      <w:pPr>
        <w:numPr>
          <w:ilvl w:val="0"/>
          <w:numId w:val="586"/>
        </w:numPr>
      </w:pPr>
      <w:r w:rsidRPr="004B1641">
        <w:t xml:space="preserve">Snuffle mats </w:t>
      </w:r>
    </w:p>
    <w:p w14:paraId="3A6B4D55" w14:textId="77777777" w:rsidR="004B1641" w:rsidRPr="004B1641" w:rsidRDefault="004B1641" w:rsidP="004B1641">
      <w:pPr>
        <w:numPr>
          <w:ilvl w:val="0"/>
          <w:numId w:val="586"/>
        </w:numPr>
      </w:pPr>
      <w:r w:rsidRPr="004B1641">
        <w:t xml:space="preserve">Cat wand toys </w:t>
      </w:r>
    </w:p>
    <w:p w14:paraId="418283CE" w14:textId="77777777" w:rsidR="004B1641" w:rsidRPr="004B1641" w:rsidRDefault="004B1641" w:rsidP="004B1641">
      <w:pPr>
        <w:numPr>
          <w:ilvl w:val="0"/>
          <w:numId w:val="586"/>
        </w:numPr>
      </w:pPr>
      <w:r w:rsidRPr="004B1641">
        <w:t xml:space="preserve">Lick mats </w:t>
      </w:r>
    </w:p>
    <w:p w14:paraId="47074C14" w14:textId="77777777" w:rsidR="004B1641" w:rsidRPr="004B1641" w:rsidRDefault="004B1641" w:rsidP="004B1641">
      <w:pPr>
        <w:rPr>
          <w:b/>
          <w:bCs/>
        </w:rPr>
      </w:pPr>
      <w:r w:rsidRPr="004B1641">
        <w:rPr>
          <w:b/>
          <w:bCs/>
        </w:rPr>
        <w:t>Required information</w:t>
      </w:r>
    </w:p>
    <w:p w14:paraId="7DFE77B9" w14:textId="77777777" w:rsidR="004B1641" w:rsidRPr="004B1641" w:rsidRDefault="004B1641" w:rsidP="004B1641">
      <w:pPr>
        <w:numPr>
          <w:ilvl w:val="0"/>
          <w:numId w:val="587"/>
        </w:numPr>
      </w:pPr>
      <w:r w:rsidRPr="004B1641">
        <w:t xml:space="preserve">Pet size </w:t>
      </w:r>
    </w:p>
    <w:p w14:paraId="2643F9F5" w14:textId="77777777" w:rsidR="004B1641" w:rsidRPr="004B1641" w:rsidRDefault="004B1641" w:rsidP="004B1641">
      <w:pPr>
        <w:numPr>
          <w:ilvl w:val="0"/>
          <w:numId w:val="587"/>
        </w:numPr>
      </w:pPr>
      <w:r w:rsidRPr="004B1641">
        <w:lastRenderedPageBreak/>
        <w:t xml:space="preserve">Intended play style </w:t>
      </w:r>
    </w:p>
    <w:p w14:paraId="18D8E853" w14:textId="77777777" w:rsidR="004B1641" w:rsidRPr="004B1641" w:rsidRDefault="004B1641" w:rsidP="004B1641">
      <w:pPr>
        <w:numPr>
          <w:ilvl w:val="0"/>
          <w:numId w:val="587"/>
        </w:numPr>
      </w:pPr>
      <w:r w:rsidRPr="004B1641">
        <w:t xml:space="preserve">Supervision requirements </w:t>
      </w:r>
    </w:p>
    <w:p w14:paraId="54557418" w14:textId="77777777" w:rsidR="004B1641" w:rsidRPr="004B1641" w:rsidRDefault="004B1641" w:rsidP="004B1641">
      <w:pPr>
        <w:numPr>
          <w:ilvl w:val="0"/>
          <w:numId w:val="587"/>
        </w:numPr>
      </w:pPr>
      <w:r w:rsidRPr="004B1641">
        <w:t xml:space="preserve">Material </w:t>
      </w:r>
    </w:p>
    <w:p w14:paraId="6D53A28B" w14:textId="77777777" w:rsidR="004B1641" w:rsidRPr="004B1641" w:rsidRDefault="004B1641" w:rsidP="004B1641">
      <w:pPr>
        <w:numPr>
          <w:ilvl w:val="0"/>
          <w:numId w:val="587"/>
        </w:numPr>
      </w:pPr>
      <w:r w:rsidRPr="004B1641">
        <w:t xml:space="preserve">Small-part warnings </w:t>
      </w:r>
    </w:p>
    <w:p w14:paraId="3C8FA8EE" w14:textId="77777777" w:rsidR="004B1641" w:rsidRPr="004B1641" w:rsidRDefault="004B1641" w:rsidP="004B1641">
      <w:pPr>
        <w:numPr>
          <w:ilvl w:val="0"/>
          <w:numId w:val="587"/>
        </w:numPr>
      </w:pPr>
      <w:r w:rsidRPr="004B1641">
        <w:t xml:space="preserve">Durability limitations </w:t>
      </w:r>
    </w:p>
    <w:p w14:paraId="6E5084CE" w14:textId="77777777" w:rsidR="004B1641" w:rsidRPr="004B1641" w:rsidRDefault="004B1641" w:rsidP="004B1641">
      <w:pPr>
        <w:numPr>
          <w:ilvl w:val="0"/>
          <w:numId w:val="587"/>
        </w:numPr>
      </w:pPr>
      <w:r w:rsidRPr="004B1641">
        <w:t xml:space="preserve">Replacement conditions </w:t>
      </w:r>
    </w:p>
    <w:p w14:paraId="2203C494" w14:textId="77777777" w:rsidR="004B1641" w:rsidRPr="004B1641" w:rsidRDefault="004B1641" w:rsidP="004B1641">
      <w:r w:rsidRPr="004B1641">
        <w:t>Do not describe any toy as “indestructible” unless the claim can be substantiated.</w:t>
      </w:r>
    </w:p>
    <w:p w14:paraId="0599316B" w14:textId="77777777" w:rsidR="004B1641" w:rsidRPr="004B1641" w:rsidRDefault="004B1641" w:rsidP="004B1641">
      <w:r w:rsidRPr="004B1641">
        <w:pict w14:anchorId="21CED936">
          <v:rect id="_x0000_i2663" style="width:0;height:1.5pt" o:hralign="center" o:hrstd="t" o:hr="t" fillcolor="#a0a0a0" stroked="f"/>
        </w:pict>
      </w:r>
    </w:p>
    <w:p w14:paraId="61098C91" w14:textId="77777777" w:rsidR="004B1641" w:rsidRPr="004B1641" w:rsidRDefault="004B1641" w:rsidP="004B1641">
      <w:pPr>
        <w:rPr>
          <w:b/>
          <w:bCs/>
        </w:rPr>
      </w:pPr>
      <w:r w:rsidRPr="004B1641">
        <w:rPr>
          <w:b/>
          <w:bCs/>
        </w:rPr>
        <w:t>5. High-risk categories to defer</w:t>
      </w:r>
    </w:p>
    <w:p w14:paraId="46628771" w14:textId="77777777" w:rsidR="004B1641" w:rsidRPr="004B1641" w:rsidRDefault="004B1641" w:rsidP="004B1641">
      <w:pPr>
        <w:rPr>
          <w:b/>
          <w:bCs/>
        </w:rPr>
      </w:pPr>
      <w:r w:rsidRPr="004B1641">
        <w:rPr>
          <w:b/>
          <w:bCs/>
        </w:rPr>
        <w:t>Tick, flea and parasite products</w:t>
      </w:r>
    </w:p>
    <w:p w14:paraId="4CF2E20D" w14:textId="77777777" w:rsidR="004B1641" w:rsidRPr="004B1641" w:rsidRDefault="004B1641" w:rsidP="004B1641">
      <w:r w:rsidRPr="004B1641">
        <w:t>Your proposed example includes “tick protection.” That phrase can cover:</w:t>
      </w:r>
    </w:p>
    <w:p w14:paraId="1CD6EB0F" w14:textId="77777777" w:rsidR="004B1641" w:rsidRPr="004B1641" w:rsidRDefault="004B1641" w:rsidP="004B1641">
      <w:pPr>
        <w:numPr>
          <w:ilvl w:val="0"/>
          <w:numId w:val="588"/>
        </w:numPr>
      </w:pPr>
      <w:r w:rsidRPr="004B1641">
        <w:t xml:space="preserve">A grooming product </w:t>
      </w:r>
    </w:p>
    <w:p w14:paraId="7C046C39" w14:textId="77777777" w:rsidR="004B1641" w:rsidRPr="004B1641" w:rsidRDefault="004B1641" w:rsidP="004B1641">
      <w:pPr>
        <w:numPr>
          <w:ilvl w:val="0"/>
          <w:numId w:val="588"/>
        </w:numPr>
      </w:pPr>
      <w:r w:rsidRPr="004B1641">
        <w:t xml:space="preserve">Repellent accessory </w:t>
      </w:r>
    </w:p>
    <w:p w14:paraId="50B8B560" w14:textId="77777777" w:rsidR="004B1641" w:rsidRPr="004B1641" w:rsidRDefault="004B1641" w:rsidP="004B1641">
      <w:pPr>
        <w:numPr>
          <w:ilvl w:val="0"/>
          <w:numId w:val="588"/>
        </w:numPr>
      </w:pPr>
      <w:r w:rsidRPr="004B1641">
        <w:t xml:space="preserve">Shampoo </w:t>
      </w:r>
    </w:p>
    <w:p w14:paraId="591308A7" w14:textId="77777777" w:rsidR="004B1641" w:rsidRPr="004B1641" w:rsidRDefault="004B1641" w:rsidP="004B1641">
      <w:pPr>
        <w:numPr>
          <w:ilvl w:val="0"/>
          <w:numId w:val="588"/>
        </w:numPr>
      </w:pPr>
      <w:r w:rsidRPr="004B1641">
        <w:t xml:space="preserve">Topical veterinary medicine </w:t>
      </w:r>
    </w:p>
    <w:p w14:paraId="4A3FD445" w14:textId="77777777" w:rsidR="004B1641" w:rsidRPr="004B1641" w:rsidRDefault="004B1641" w:rsidP="004B1641">
      <w:pPr>
        <w:numPr>
          <w:ilvl w:val="0"/>
          <w:numId w:val="588"/>
        </w:numPr>
      </w:pPr>
      <w:r w:rsidRPr="004B1641">
        <w:t xml:space="preserve">Oral veterinary medicine </w:t>
      </w:r>
    </w:p>
    <w:p w14:paraId="0DBF4099" w14:textId="77777777" w:rsidR="004B1641" w:rsidRPr="004B1641" w:rsidRDefault="004B1641" w:rsidP="004B1641">
      <w:pPr>
        <w:numPr>
          <w:ilvl w:val="0"/>
          <w:numId w:val="588"/>
        </w:numPr>
      </w:pPr>
      <w:r w:rsidRPr="004B1641">
        <w:t xml:space="preserve">Environmental pesticide </w:t>
      </w:r>
    </w:p>
    <w:p w14:paraId="7D1DE5C6" w14:textId="77777777" w:rsidR="004B1641" w:rsidRPr="004B1641" w:rsidRDefault="004B1641" w:rsidP="004B1641">
      <w:r w:rsidRPr="004B1641">
        <w:t>These products do not share one regulatory pathway.</w:t>
      </w:r>
    </w:p>
    <w:p w14:paraId="7F04E5F8" w14:textId="77777777" w:rsidR="004B1641" w:rsidRPr="004B1641" w:rsidRDefault="004B1641" w:rsidP="004B1641">
      <w:r w:rsidRPr="004B1641">
        <w:t xml:space="preserve">Veterinary drugs and biologics fall within the Drugs and Cosmetics regulatory framework, including rules governing manufacture, import, sale and product quality. </w:t>
      </w:r>
    </w:p>
    <w:p w14:paraId="79F763D6" w14:textId="77777777" w:rsidR="004B1641" w:rsidRPr="004B1641" w:rsidRDefault="004B1641" w:rsidP="004B1641">
      <w:pPr>
        <w:rPr>
          <w:b/>
          <w:bCs/>
        </w:rPr>
      </w:pPr>
      <w:r w:rsidRPr="004B1641">
        <w:rPr>
          <w:b/>
          <w:bCs/>
        </w:rPr>
        <w:t>Safe Phase 8 rule</w:t>
      </w:r>
    </w:p>
    <w:p w14:paraId="22BDF59D" w14:textId="77777777" w:rsidR="004B1641" w:rsidRPr="004B1641" w:rsidRDefault="004B1641" w:rsidP="004B1641">
      <w:r w:rsidRPr="004B1641">
        <w:t>Do not recommend or sell a parasite-control product unless:</w:t>
      </w:r>
    </w:p>
    <w:p w14:paraId="6C845F06" w14:textId="77777777" w:rsidR="004B1641" w:rsidRPr="004B1641" w:rsidRDefault="004B1641" w:rsidP="004B1641">
      <w:pPr>
        <w:numPr>
          <w:ilvl w:val="0"/>
          <w:numId w:val="589"/>
        </w:numPr>
      </w:pPr>
      <w:r w:rsidRPr="004B1641">
        <w:t xml:space="preserve">The product has been properly classified. </w:t>
      </w:r>
    </w:p>
    <w:p w14:paraId="2D3E64F6" w14:textId="77777777" w:rsidR="004B1641" w:rsidRPr="004B1641" w:rsidRDefault="004B1641" w:rsidP="004B1641">
      <w:pPr>
        <w:numPr>
          <w:ilvl w:val="0"/>
          <w:numId w:val="589"/>
        </w:numPr>
      </w:pPr>
      <w:r w:rsidRPr="004B1641">
        <w:t xml:space="preserve">The seller is authorised for that product. </w:t>
      </w:r>
    </w:p>
    <w:p w14:paraId="4DB40DE7" w14:textId="77777777" w:rsidR="004B1641" w:rsidRPr="004B1641" w:rsidRDefault="004B1641" w:rsidP="004B1641">
      <w:pPr>
        <w:numPr>
          <w:ilvl w:val="0"/>
          <w:numId w:val="589"/>
        </w:numPr>
      </w:pPr>
      <w:r w:rsidRPr="004B1641">
        <w:t xml:space="preserve">Veterinary approval is obtained where appropriate. </w:t>
      </w:r>
    </w:p>
    <w:p w14:paraId="0F863D46" w14:textId="77777777" w:rsidR="004B1641" w:rsidRPr="004B1641" w:rsidRDefault="004B1641" w:rsidP="004B1641">
      <w:pPr>
        <w:numPr>
          <w:ilvl w:val="0"/>
          <w:numId w:val="589"/>
        </w:numPr>
      </w:pPr>
      <w:r w:rsidRPr="004B1641">
        <w:t xml:space="preserve">The species, age and weight restrictions are available. </w:t>
      </w:r>
    </w:p>
    <w:p w14:paraId="2BE95E8D" w14:textId="77777777" w:rsidR="004B1641" w:rsidRPr="004B1641" w:rsidRDefault="004B1641" w:rsidP="004B1641">
      <w:pPr>
        <w:numPr>
          <w:ilvl w:val="0"/>
          <w:numId w:val="589"/>
        </w:numPr>
      </w:pPr>
      <w:r w:rsidRPr="004B1641">
        <w:t xml:space="preserve">Contraindications are shown. </w:t>
      </w:r>
    </w:p>
    <w:p w14:paraId="32DD22F0" w14:textId="77777777" w:rsidR="004B1641" w:rsidRPr="004B1641" w:rsidRDefault="004B1641" w:rsidP="004B1641">
      <w:pPr>
        <w:numPr>
          <w:ilvl w:val="0"/>
          <w:numId w:val="589"/>
        </w:numPr>
      </w:pPr>
      <w:r w:rsidRPr="004B1641">
        <w:t xml:space="preserve">The platform does not calculate medicinal dosage. </w:t>
      </w:r>
    </w:p>
    <w:p w14:paraId="68921140" w14:textId="77777777" w:rsidR="004B1641" w:rsidRPr="004B1641" w:rsidRDefault="004B1641" w:rsidP="004B1641">
      <w:pPr>
        <w:numPr>
          <w:ilvl w:val="0"/>
          <w:numId w:val="589"/>
        </w:numPr>
      </w:pPr>
      <w:r w:rsidRPr="004B1641">
        <w:t xml:space="preserve">The recommendation does not replace a vet consultation. </w:t>
      </w:r>
    </w:p>
    <w:p w14:paraId="46ACA9B4" w14:textId="77777777" w:rsidR="004B1641" w:rsidRPr="004B1641" w:rsidRDefault="004B1641" w:rsidP="004B1641">
      <w:r w:rsidRPr="004B1641">
        <w:lastRenderedPageBreak/>
        <w:t>Never recommend dog parasite products for cats merely because the product names appear similar.</w:t>
      </w:r>
    </w:p>
    <w:p w14:paraId="68F735FB" w14:textId="77777777" w:rsidR="004B1641" w:rsidRPr="004B1641" w:rsidRDefault="004B1641" w:rsidP="004B1641">
      <w:r w:rsidRPr="004B1641">
        <w:pict w14:anchorId="176FA0EC">
          <v:rect id="_x0000_i2664" style="width:0;height:1.5pt" o:hralign="center" o:hrstd="t" o:hr="t" fillcolor="#a0a0a0" stroked="f"/>
        </w:pict>
      </w:r>
    </w:p>
    <w:p w14:paraId="6EDEC4FC" w14:textId="77777777" w:rsidR="004B1641" w:rsidRPr="004B1641" w:rsidRDefault="004B1641" w:rsidP="004B1641">
      <w:pPr>
        <w:rPr>
          <w:b/>
          <w:bCs/>
        </w:rPr>
      </w:pPr>
      <w:r w:rsidRPr="004B1641">
        <w:rPr>
          <w:b/>
          <w:bCs/>
        </w:rPr>
        <w:t>Supplements</w:t>
      </w:r>
    </w:p>
    <w:p w14:paraId="7337D97A" w14:textId="77777777" w:rsidR="004B1641" w:rsidRPr="004B1641" w:rsidRDefault="004B1641" w:rsidP="004B1641">
      <w:r w:rsidRPr="004B1641">
        <w:t>Defer automated recommendations for:</w:t>
      </w:r>
    </w:p>
    <w:p w14:paraId="409F06BF" w14:textId="77777777" w:rsidR="004B1641" w:rsidRPr="004B1641" w:rsidRDefault="004B1641" w:rsidP="004B1641">
      <w:pPr>
        <w:numPr>
          <w:ilvl w:val="0"/>
          <w:numId w:val="590"/>
        </w:numPr>
      </w:pPr>
      <w:r w:rsidRPr="004B1641">
        <w:t xml:space="preserve">Joint supplements </w:t>
      </w:r>
    </w:p>
    <w:p w14:paraId="2FD296BE" w14:textId="77777777" w:rsidR="004B1641" w:rsidRPr="004B1641" w:rsidRDefault="004B1641" w:rsidP="004B1641">
      <w:pPr>
        <w:numPr>
          <w:ilvl w:val="0"/>
          <w:numId w:val="590"/>
        </w:numPr>
      </w:pPr>
      <w:r w:rsidRPr="004B1641">
        <w:t xml:space="preserve">Skin supplements </w:t>
      </w:r>
    </w:p>
    <w:p w14:paraId="3CEDCA32" w14:textId="77777777" w:rsidR="004B1641" w:rsidRPr="004B1641" w:rsidRDefault="004B1641" w:rsidP="004B1641">
      <w:pPr>
        <w:numPr>
          <w:ilvl w:val="0"/>
          <w:numId w:val="590"/>
        </w:numPr>
      </w:pPr>
      <w:r w:rsidRPr="004B1641">
        <w:t xml:space="preserve">Calming supplements </w:t>
      </w:r>
    </w:p>
    <w:p w14:paraId="0972AB78" w14:textId="77777777" w:rsidR="004B1641" w:rsidRPr="004B1641" w:rsidRDefault="004B1641" w:rsidP="004B1641">
      <w:pPr>
        <w:numPr>
          <w:ilvl w:val="0"/>
          <w:numId w:val="590"/>
        </w:numPr>
      </w:pPr>
      <w:r w:rsidRPr="004B1641">
        <w:t xml:space="preserve">Vitamins </w:t>
      </w:r>
    </w:p>
    <w:p w14:paraId="0F28E321" w14:textId="77777777" w:rsidR="004B1641" w:rsidRPr="004B1641" w:rsidRDefault="004B1641" w:rsidP="004B1641">
      <w:pPr>
        <w:numPr>
          <w:ilvl w:val="0"/>
          <w:numId w:val="590"/>
        </w:numPr>
      </w:pPr>
      <w:r w:rsidRPr="004B1641">
        <w:t xml:space="preserve">Probiotics </w:t>
      </w:r>
    </w:p>
    <w:p w14:paraId="2E9E15DF" w14:textId="77777777" w:rsidR="004B1641" w:rsidRPr="004B1641" w:rsidRDefault="004B1641" w:rsidP="004B1641">
      <w:pPr>
        <w:numPr>
          <w:ilvl w:val="0"/>
          <w:numId w:val="590"/>
        </w:numPr>
      </w:pPr>
      <w:r w:rsidRPr="004B1641">
        <w:t xml:space="preserve">Weight-gain products </w:t>
      </w:r>
    </w:p>
    <w:p w14:paraId="01B9DE4A" w14:textId="77777777" w:rsidR="004B1641" w:rsidRPr="004B1641" w:rsidRDefault="004B1641" w:rsidP="004B1641">
      <w:r w:rsidRPr="004B1641">
        <w:t>Problems include:</w:t>
      </w:r>
    </w:p>
    <w:p w14:paraId="52915AEE" w14:textId="77777777" w:rsidR="004B1641" w:rsidRPr="004B1641" w:rsidRDefault="004B1641" w:rsidP="004B1641">
      <w:pPr>
        <w:numPr>
          <w:ilvl w:val="0"/>
          <w:numId w:val="591"/>
        </w:numPr>
      </w:pPr>
      <w:r w:rsidRPr="004B1641">
        <w:t xml:space="preserve">Unsupported claims </w:t>
      </w:r>
    </w:p>
    <w:p w14:paraId="2D5A3016" w14:textId="77777777" w:rsidR="004B1641" w:rsidRPr="004B1641" w:rsidRDefault="004B1641" w:rsidP="004B1641">
      <w:pPr>
        <w:numPr>
          <w:ilvl w:val="0"/>
          <w:numId w:val="591"/>
        </w:numPr>
      </w:pPr>
      <w:r w:rsidRPr="004B1641">
        <w:t xml:space="preserve">Interaction with medication </w:t>
      </w:r>
    </w:p>
    <w:p w14:paraId="77F37B61" w14:textId="77777777" w:rsidR="004B1641" w:rsidRPr="004B1641" w:rsidRDefault="004B1641" w:rsidP="004B1641">
      <w:pPr>
        <w:numPr>
          <w:ilvl w:val="0"/>
          <w:numId w:val="591"/>
        </w:numPr>
      </w:pPr>
      <w:r w:rsidRPr="004B1641">
        <w:t xml:space="preserve">Duplicate ingredients </w:t>
      </w:r>
    </w:p>
    <w:p w14:paraId="52D12BB4" w14:textId="77777777" w:rsidR="004B1641" w:rsidRPr="004B1641" w:rsidRDefault="004B1641" w:rsidP="004B1641">
      <w:pPr>
        <w:numPr>
          <w:ilvl w:val="0"/>
          <w:numId w:val="591"/>
        </w:numPr>
      </w:pPr>
      <w:r w:rsidRPr="004B1641">
        <w:t xml:space="preserve">Disease-related recommendations </w:t>
      </w:r>
    </w:p>
    <w:p w14:paraId="3D866EC9" w14:textId="77777777" w:rsidR="004B1641" w:rsidRPr="004B1641" w:rsidRDefault="004B1641" w:rsidP="004B1641">
      <w:pPr>
        <w:numPr>
          <w:ilvl w:val="0"/>
          <w:numId w:val="591"/>
        </w:numPr>
      </w:pPr>
      <w:r w:rsidRPr="004B1641">
        <w:t xml:space="preserve">Weak evidence </w:t>
      </w:r>
    </w:p>
    <w:p w14:paraId="6954D90D" w14:textId="77777777" w:rsidR="004B1641" w:rsidRPr="004B1641" w:rsidRDefault="004B1641" w:rsidP="004B1641">
      <w:pPr>
        <w:numPr>
          <w:ilvl w:val="0"/>
          <w:numId w:val="591"/>
        </w:numPr>
      </w:pPr>
      <w:r w:rsidRPr="004B1641">
        <w:t xml:space="preserve">Product-classification ambiguity </w:t>
      </w:r>
    </w:p>
    <w:p w14:paraId="7717C539" w14:textId="77777777" w:rsidR="004B1641" w:rsidRPr="004B1641" w:rsidRDefault="004B1641" w:rsidP="004B1641">
      <w:pPr>
        <w:numPr>
          <w:ilvl w:val="0"/>
          <w:numId w:val="591"/>
        </w:numPr>
      </w:pPr>
      <w:r w:rsidRPr="004B1641">
        <w:t xml:space="preserve">Marketplace restrictions </w:t>
      </w:r>
    </w:p>
    <w:p w14:paraId="65F6256C" w14:textId="77777777" w:rsidR="004B1641" w:rsidRPr="004B1641" w:rsidRDefault="004B1641" w:rsidP="004B1641">
      <w:r w:rsidRPr="004B1641">
        <w:t>Use veterinary review before personalised supplement recommendations.</w:t>
      </w:r>
    </w:p>
    <w:p w14:paraId="2F069B0B" w14:textId="77777777" w:rsidR="004B1641" w:rsidRPr="004B1641" w:rsidRDefault="004B1641" w:rsidP="004B1641">
      <w:r w:rsidRPr="004B1641">
        <w:pict w14:anchorId="307D28F8">
          <v:rect id="_x0000_i2665" style="width:0;height:1.5pt" o:hralign="center" o:hrstd="t" o:hr="t" fillcolor="#a0a0a0" stroked="f"/>
        </w:pict>
      </w:r>
    </w:p>
    <w:p w14:paraId="2B76C3AC" w14:textId="77777777" w:rsidR="004B1641" w:rsidRPr="004B1641" w:rsidRDefault="004B1641" w:rsidP="004B1641">
      <w:pPr>
        <w:rPr>
          <w:b/>
          <w:bCs/>
        </w:rPr>
      </w:pPr>
      <w:r w:rsidRPr="004B1641">
        <w:rPr>
          <w:b/>
          <w:bCs/>
        </w:rPr>
        <w:t>Prescription and therapeutic diets</w:t>
      </w:r>
    </w:p>
    <w:p w14:paraId="063D6CB0" w14:textId="77777777" w:rsidR="004B1641" w:rsidRPr="004B1641" w:rsidRDefault="004B1641" w:rsidP="004B1641">
      <w:r w:rsidRPr="004B1641">
        <w:t>Do not include these in ordinary affiliate recommendations.</w:t>
      </w:r>
    </w:p>
    <w:p w14:paraId="7D7F4F2F" w14:textId="77777777" w:rsidR="004B1641" w:rsidRPr="004B1641" w:rsidRDefault="004B1641" w:rsidP="004B1641">
      <w:r w:rsidRPr="004B1641">
        <w:t>Require:</w:t>
      </w:r>
    </w:p>
    <w:p w14:paraId="180DC792" w14:textId="77777777" w:rsidR="004B1641" w:rsidRPr="004B1641" w:rsidRDefault="004B1641" w:rsidP="004B1641">
      <w:pPr>
        <w:numPr>
          <w:ilvl w:val="0"/>
          <w:numId w:val="592"/>
        </w:numPr>
      </w:pPr>
      <w:r w:rsidRPr="004B1641">
        <w:t xml:space="preserve">Veterinarian recommendation </w:t>
      </w:r>
    </w:p>
    <w:p w14:paraId="63ADEB80" w14:textId="77777777" w:rsidR="004B1641" w:rsidRPr="004B1641" w:rsidRDefault="004B1641" w:rsidP="004B1641">
      <w:pPr>
        <w:numPr>
          <w:ilvl w:val="0"/>
          <w:numId w:val="592"/>
        </w:numPr>
      </w:pPr>
      <w:r w:rsidRPr="004B1641">
        <w:t xml:space="preserve">Exact product </w:t>
      </w:r>
    </w:p>
    <w:p w14:paraId="223087EF" w14:textId="77777777" w:rsidR="004B1641" w:rsidRPr="004B1641" w:rsidRDefault="004B1641" w:rsidP="004B1641">
      <w:pPr>
        <w:numPr>
          <w:ilvl w:val="0"/>
          <w:numId w:val="592"/>
        </w:numPr>
      </w:pPr>
      <w:r w:rsidRPr="004B1641">
        <w:t xml:space="preserve">Intended duration </w:t>
      </w:r>
    </w:p>
    <w:p w14:paraId="3ADBAE05" w14:textId="77777777" w:rsidR="004B1641" w:rsidRPr="004B1641" w:rsidRDefault="004B1641" w:rsidP="004B1641">
      <w:pPr>
        <w:numPr>
          <w:ilvl w:val="0"/>
          <w:numId w:val="592"/>
        </w:numPr>
      </w:pPr>
      <w:r w:rsidRPr="004B1641">
        <w:t xml:space="preserve">Reassessment date </w:t>
      </w:r>
    </w:p>
    <w:p w14:paraId="18AFD9A0" w14:textId="77777777" w:rsidR="004B1641" w:rsidRPr="004B1641" w:rsidRDefault="004B1641" w:rsidP="004B1641">
      <w:pPr>
        <w:numPr>
          <w:ilvl w:val="0"/>
          <w:numId w:val="592"/>
        </w:numPr>
      </w:pPr>
      <w:r w:rsidRPr="004B1641">
        <w:t xml:space="preserve">No automatic substitute </w:t>
      </w:r>
    </w:p>
    <w:p w14:paraId="2D3C8081" w14:textId="77777777" w:rsidR="004B1641" w:rsidRPr="004B1641" w:rsidRDefault="004B1641" w:rsidP="004B1641">
      <w:pPr>
        <w:numPr>
          <w:ilvl w:val="0"/>
          <w:numId w:val="592"/>
        </w:numPr>
      </w:pPr>
      <w:r w:rsidRPr="004B1641">
        <w:lastRenderedPageBreak/>
        <w:t xml:space="preserve">Licensed and authentic seller </w:t>
      </w:r>
    </w:p>
    <w:p w14:paraId="051AA33E" w14:textId="77777777" w:rsidR="004B1641" w:rsidRPr="004B1641" w:rsidRDefault="004B1641" w:rsidP="004B1641">
      <w:pPr>
        <w:numPr>
          <w:ilvl w:val="0"/>
          <w:numId w:val="592"/>
        </w:numPr>
      </w:pPr>
      <w:r w:rsidRPr="004B1641">
        <w:t xml:space="preserve">Clear distinction from ordinary maintenance food </w:t>
      </w:r>
    </w:p>
    <w:p w14:paraId="69F534D9" w14:textId="77777777" w:rsidR="004B1641" w:rsidRPr="004B1641" w:rsidRDefault="004B1641" w:rsidP="004B1641">
      <w:r w:rsidRPr="004B1641">
        <w:pict w14:anchorId="4C998484">
          <v:rect id="_x0000_i2666" style="width:0;height:1.5pt" o:hralign="center" o:hrstd="t" o:hr="t" fillcolor="#a0a0a0" stroked="f"/>
        </w:pict>
      </w:r>
    </w:p>
    <w:p w14:paraId="7EF952ED" w14:textId="77777777" w:rsidR="004B1641" w:rsidRPr="004B1641" w:rsidRDefault="004B1641" w:rsidP="004B1641">
      <w:pPr>
        <w:rPr>
          <w:b/>
          <w:bCs/>
        </w:rPr>
      </w:pPr>
      <w:r w:rsidRPr="004B1641">
        <w:rPr>
          <w:b/>
          <w:bCs/>
        </w:rPr>
        <w:t>Veterinary medicines</w:t>
      </w:r>
    </w:p>
    <w:p w14:paraId="3DEF5618" w14:textId="77777777" w:rsidR="004B1641" w:rsidRPr="004B1641" w:rsidRDefault="004B1641" w:rsidP="004B1641">
      <w:r w:rsidRPr="004B1641">
        <w:t>Keep outside the initial product model.</w:t>
      </w:r>
    </w:p>
    <w:p w14:paraId="21C6A446" w14:textId="77777777" w:rsidR="004B1641" w:rsidRPr="004B1641" w:rsidRDefault="004B1641" w:rsidP="004B1641">
      <w:r w:rsidRPr="004B1641">
        <w:t xml:space="preserve">The Drugs and Cosmetics Act regulates manufacture, sale and distribution of drugs and provides controls for misbranded, adulterated and spurious products. </w:t>
      </w:r>
    </w:p>
    <w:p w14:paraId="5C98C4D4" w14:textId="77777777" w:rsidR="004B1641" w:rsidRPr="004B1641" w:rsidRDefault="004B1641" w:rsidP="004B1641">
      <w:r w:rsidRPr="004B1641">
        <w:t>Medicine fulfilment requires a separate legal and operational design covering:</w:t>
      </w:r>
    </w:p>
    <w:p w14:paraId="6BC3EA14" w14:textId="77777777" w:rsidR="004B1641" w:rsidRPr="004B1641" w:rsidRDefault="004B1641" w:rsidP="004B1641">
      <w:pPr>
        <w:numPr>
          <w:ilvl w:val="0"/>
          <w:numId w:val="593"/>
        </w:numPr>
      </w:pPr>
      <w:r w:rsidRPr="004B1641">
        <w:t xml:space="preserve">Prescription validation </w:t>
      </w:r>
    </w:p>
    <w:p w14:paraId="55F80523" w14:textId="77777777" w:rsidR="004B1641" w:rsidRPr="004B1641" w:rsidRDefault="004B1641" w:rsidP="004B1641">
      <w:pPr>
        <w:numPr>
          <w:ilvl w:val="0"/>
          <w:numId w:val="593"/>
        </w:numPr>
      </w:pPr>
      <w:r w:rsidRPr="004B1641">
        <w:t xml:space="preserve">Authorised seller </w:t>
      </w:r>
    </w:p>
    <w:p w14:paraId="26EA03EE" w14:textId="77777777" w:rsidR="004B1641" w:rsidRPr="004B1641" w:rsidRDefault="004B1641" w:rsidP="004B1641">
      <w:pPr>
        <w:numPr>
          <w:ilvl w:val="0"/>
          <w:numId w:val="593"/>
        </w:numPr>
      </w:pPr>
      <w:r w:rsidRPr="004B1641">
        <w:t xml:space="preserve">Storage </w:t>
      </w:r>
    </w:p>
    <w:p w14:paraId="7AA590BB" w14:textId="77777777" w:rsidR="004B1641" w:rsidRPr="004B1641" w:rsidRDefault="004B1641" w:rsidP="004B1641">
      <w:pPr>
        <w:numPr>
          <w:ilvl w:val="0"/>
          <w:numId w:val="593"/>
        </w:numPr>
      </w:pPr>
      <w:r w:rsidRPr="004B1641">
        <w:t xml:space="preserve">Batch and expiry </w:t>
      </w:r>
    </w:p>
    <w:p w14:paraId="3CAE5CE1" w14:textId="77777777" w:rsidR="004B1641" w:rsidRPr="004B1641" w:rsidRDefault="004B1641" w:rsidP="004B1641">
      <w:pPr>
        <w:numPr>
          <w:ilvl w:val="0"/>
          <w:numId w:val="593"/>
        </w:numPr>
      </w:pPr>
      <w:r w:rsidRPr="004B1641">
        <w:t xml:space="preserve">Cold chain where applicable </w:t>
      </w:r>
    </w:p>
    <w:p w14:paraId="082E02D3" w14:textId="77777777" w:rsidR="004B1641" w:rsidRPr="004B1641" w:rsidRDefault="004B1641" w:rsidP="004B1641">
      <w:pPr>
        <w:numPr>
          <w:ilvl w:val="0"/>
          <w:numId w:val="593"/>
        </w:numPr>
      </w:pPr>
      <w:r w:rsidRPr="004B1641">
        <w:t xml:space="preserve">Recall </w:t>
      </w:r>
    </w:p>
    <w:p w14:paraId="682F1F62" w14:textId="77777777" w:rsidR="004B1641" w:rsidRPr="004B1641" w:rsidRDefault="004B1641" w:rsidP="004B1641">
      <w:pPr>
        <w:numPr>
          <w:ilvl w:val="0"/>
          <w:numId w:val="593"/>
        </w:numPr>
      </w:pPr>
      <w:r w:rsidRPr="004B1641">
        <w:t xml:space="preserve">Substitution </w:t>
      </w:r>
    </w:p>
    <w:p w14:paraId="72D3DE6C" w14:textId="77777777" w:rsidR="004B1641" w:rsidRPr="004B1641" w:rsidRDefault="004B1641" w:rsidP="004B1641">
      <w:pPr>
        <w:numPr>
          <w:ilvl w:val="0"/>
          <w:numId w:val="593"/>
        </w:numPr>
      </w:pPr>
      <w:r w:rsidRPr="004B1641">
        <w:t xml:space="preserve">Pharmacological claims </w:t>
      </w:r>
    </w:p>
    <w:p w14:paraId="4508BDAF" w14:textId="77777777" w:rsidR="004B1641" w:rsidRPr="004B1641" w:rsidRDefault="004B1641" w:rsidP="004B1641">
      <w:pPr>
        <w:numPr>
          <w:ilvl w:val="0"/>
          <w:numId w:val="593"/>
        </w:numPr>
      </w:pPr>
      <w:r w:rsidRPr="004B1641">
        <w:t xml:space="preserve">Adverse-event escalation </w:t>
      </w:r>
    </w:p>
    <w:p w14:paraId="7B61C481" w14:textId="77777777" w:rsidR="004B1641" w:rsidRPr="004B1641" w:rsidRDefault="004B1641" w:rsidP="004B1641">
      <w:r w:rsidRPr="004B1641">
        <w:pict w14:anchorId="387D8E4D">
          <v:rect id="_x0000_i2667" style="width:0;height:1.5pt" o:hralign="center" o:hrstd="t" o:hr="t" fillcolor="#a0a0a0" stroked="f"/>
        </w:pict>
      </w:r>
    </w:p>
    <w:p w14:paraId="70BC7236" w14:textId="77777777" w:rsidR="004B1641" w:rsidRPr="004B1641" w:rsidRDefault="004B1641" w:rsidP="004B1641">
      <w:pPr>
        <w:rPr>
          <w:b/>
          <w:bCs/>
        </w:rPr>
      </w:pPr>
      <w:r w:rsidRPr="004B1641">
        <w:rPr>
          <w:b/>
          <w:bCs/>
        </w:rPr>
        <w:t>6. Pet-food standards and supplier checks</w:t>
      </w:r>
    </w:p>
    <w:p w14:paraId="08766A72" w14:textId="77777777" w:rsidR="004B1641" w:rsidRPr="004B1641" w:rsidRDefault="004B1641" w:rsidP="004B1641">
      <w:r w:rsidRPr="004B1641">
        <w:t xml:space="preserve">BIS maintains </w:t>
      </w:r>
      <w:r w:rsidRPr="004B1641">
        <w:rPr>
          <w:b/>
          <w:bCs/>
        </w:rPr>
        <w:t>IS 11968:2019, Pet Food for Dogs and Cats—Specification</w:t>
      </w:r>
      <w:r w:rsidRPr="004B1641">
        <w:t xml:space="preserve">, and the standard was recorded as reviewed in 2024; BIS is also working on a draft revision. </w:t>
      </w:r>
    </w:p>
    <w:p w14:paraId="41DE4F63" w14:textId="77777777" w:rsidR="004B1641" w:rsidRPr="004B1641" w:rsidRDefault="004B1641" w:rsidP="004B1641">
      <w:r w:rsidRPr="004B1641">
        <w:t>Do not automatically describe compliance with that standard as legally compulsory for every product unless the specific SKU and applicable quality-control requirements have been verified.</w:t>
      </w:r>
    </w:p>
    <w:p w14:paraId="089856BE" w14:textId="77777777" w:rsidR="004B1641" w:rsidRPr="004B1641" w:rsidRDefault="004B1641" w:rsidP="004B1641">
      <w:r w:rsidRPr="004B1641">
        <w:t>Use it as an important procurement and quality benchmark.</w:t>
      </w:r>
    </w:p>
    <w:p w14:paraId="57447F54" w14:textId="77777777" w:rsidR="004B1641" w:rsidRPr="004B1641" w:rsidRDefault="004B1641" w:rsidP="004B1641">
      <w:pPr>
        <w:rPr>
          <w:b/>
          <w:bCs/>
        </w:rPr>
      </w:pPr>
      <w:r w:rsidRPr="004B1641">
        <w:rPr>
          <w:b/>
          <w:bCs/>
        </w:rPr>
        <w:t>Food supplier due diligence</w:t>
      </w:r>
    </w:p>
    <w:p w14:paraId="79D59E37" w14:textId="77777777" w:rsidR="004B1641" w:rsidRPr="004B1641" w:rsidRDefault="004B1641" w:rsidP="004B1641">
      <w:r w:rsidRPr="004B1641">
        <w:t>Request:</w:t>
      </w:r>
    </w:p>
    <w:p w14:paraId="1323A8FB" w14:textId="77777777" w:rsidR="004B1641" w:rsidRPr="004B1641" w:rsidRDefault="004B1641" w:rsidP="004B1641">
      <w:pPr>
        <w:numPr>
          <w:ilvl w:val="0"/>
          <w:numId w:val="594"/>
        </w:numPr>
      </w:pPr>
      <w:r w:rsidRPr="004B1641">
        <w:t xml:space="preserve">Legal business identity </w:t>
      </w:r>
    </w:p>
    <w:p w14:paraId="5A16688B" w14:textId="77777777" w:rsidR="004B1641" w:rsidRPr="004B1641" w:rsidRDefault="004B1641" w:rsidP="004B1641">
      <w:pPr>
        <w:numPr>
          <w:ilvl w:val="0"/>
          <w:numId w:val="594"/>
        </w:numPr>
      </w:pPr>
      <w:r w:rsidRPr="004B1641">
        <w:t xml:space="preserve">GST details where applicable </w:t>
      </w:r>
    </w:p>
    <w:p w14:paraId="28B581A7" w14:textId="77777777" w:rsidR="004B1641" w:rsidRPr="004B1641" w:rsidRDefault="004B1641" w:rsidP="004B1641">
      <w:pPr>
        <w:numPr>
          <w:ilvl w:val="0"/>
          <w:numId w:val="594"/>
        </w:numPr>
      </w:pPr>
      <w:r w:rsidRPr="004B1641">
        <w:t xml:space="preserve">Manufacturer </w:t>
      </w:r>
    </w:p>
    <w:p w14:paraId="563B9F63" w14:textId="77777777" w:rsidR="004B1641" w:rsidRPr="004B1641" w:rsidRDefault="004B1641" w:rsidP="004B1641">
      <w:pPr>
        <w:numPr>
          <w:ilvl w:val="0"/>
          <w:numId w:val="594"/>
        </w:numPr>
      </w:pPr>
      <w:r w:rsidRPr="004B1641">
        <w:lastRenderedPageBreak/>
        <w:t xml:space="preserve">Brand authorisation </w:t>
      </w:r>
    </w:p>
    <w:p w14:paraId="485E69E3" w14:textId="77777777" w:rsidR="004B1641" w:rsidRPr="004B1641" w:rsidRDefault="004B1641" w:rsidP="004B1641">
      <w:pPr>
        <w:numPr>
          <w:ilvl w:val="0"/>
          <w:numId w:val="594"/>
        </w:numPr>
      </w:pPr>
      <w:r w:rsidRPr="004B1641">
        <w:t xml:space="preserve">Country of origin </w:t>
      </w:r>
    </w:p>
    <w:p w14:paraId="691109E5" w14:textId="77777777" w:rsidR="004B1641" w:rsidRPr="004B1641" w:rsidRDefault="004B1641" w:rsidP="004B1641">
      <w:pPr>
        <w:numPr>
          <w:ilvl w:val="0"/>
          <w:numId w:val="594"/>
        </w:numPr>
      </w:pPr>
      <w:r w:rsidRPr="004B1641">
        <w:t xml:space="preserve">Ingredient list </w:t>
      </w:r>
    </w:p>
    <w:p w14:paraId="4DB58DA0" w14:textId="77777777" w:rsidR="004B1641" w:rsidRPr="004B1641" w:rsidRDefault="004B1641" w:rsidP="004B1641">
      <w:pPr>
        <w:numPr>
          <w:ilvl w:val="0"/>
          <w:numId w:val="594"/>
        </w:numPr>
      </w:pPr>
      <w:r w:rsidRPr="004B1641">
        <w:t xml:space="preserve">Nutritional declaration </w:t>
      </w:r>
    </w:p>
    <w:p w14:paraId="4907217F" w14:textId="77777777" w:rsidR="004B1641" w:rsidRPr="004B1641" w:rsidRDefault="004B1641" w:rsidP="004B1641">
      <w:pPr>
        <w:numPr>
          <w:ilvl w:val="0"/>
          <w:numId w:val="594"/>
        </w:numPr>
      </w:pPr>
      <w:r w:rsidRPr="004B1641">
        <w:t xml:space="preserve">Feeding guidance </w:t>
      </w:r>
    </w:p>
    <w:p w14:paraId="319CCDF8" w14:textId="77777777" w:rsidR="004B1641" w:rsidRPr="004B1641" w:rsidRDefault="004B1641" w:rsidP="004B1641">
      <w:pPr>
        <w:numPr>
          <w:ilvl w:val="0"/>
          <w:numId w:val="594"/>
        </w:numPr>
      </w:pPr>
      <w:r w:rsidRPr="004B1641">
        <w:t xml:space="preserve">Batch number </w:t>
      </w:r>
    </w:p>
    <w:p w14:paraId="67966BD9" w14:textId="77777777" w:rsidR="004B1641" w:rsidRPr="004B1641" w:rsidRDefault="004B1641" w:rsidP="004B1641">
      <w:pPr>
        <w:numPr>
          <w:ilvl w:val="0"/>
          <w:numId w:val="594"/>
        </w:numPr>
      </w:pPr>
      <w:r w:rsidRPr="004B1641">
        <w:t xml:space="preserve">Manufacturing date </w:t>
      </w:r>
    </w:p>
    <w:p w14:paraId="10B44BFC" w14:textId="77777777" w:rsidR="004B1641" w:rsidRPr="004B1641" w:rsidRDefault="004B1641" w:rsidP="004B1641">
      <w:pPr>
        <w:numPr>
          <w:ilvl w:val="0"/>
          <w:numId w:val="594"/>
        </w:numPr>
      </w:pPr>
      <w:r w:rsidRPr="004B1641">
        <w:t xml:space="preserve">Expiry/best-before date </w:t>
      </w:r>
    </w:p>
    <w:p w14:paraId="6FD3C874" w14:textId="77777777" w:rsidR="004B1641" w:rsidRPr="004B1641" w:rsidRDefault="004B1641" w:rsidP="004B1641">
      <w:pPr>
        <w:numPr>
          <w:ilvl w:val="0"/>
          <w:numId w:val="594"/>
        </w:numPr>
      </w:pPr>
      <w:r w:rsidRPr="004B1641">
        <w:t xml:space="preserve">Storage instructions </w:t>
      </w:r>
    </w:p>
    <w:p w14:paraId="2ABDF60A" w14:textId="77777777" w:rsidR="004B1641" w:rsidRPr="004B1641" w:rsidRDefault="004B1641" w:rsidP="004B1641">
      <w:pPr>
        <w:numPr>
          <w:ilvl w:val="0"/>
          <w:numId w:val="594"/>
        </w:numPr>
      </w:pPr>
      <w:r w:rsidRPr="004B1641">
        <w:t xml:space="preserve">Customer-care details </w:t>
      </w:r>
    </w:p>
    <w:p w14:paraId="5494A6B0" w14:textId="77777777" w:rsidR="004B1641" w:rsidRPr="004B1641" w:rsidRDefault="004B1641" w:rsidP="004B1641">
      <w:pPr>
        <w:numPr>
          <w:ilvl w:val="0"/>
          <w:numId w:val="594"/>
        </w:numPr>
      </w:pPr>
      <w:r w:rsidRPr="004B1641">
        <w:t xml:space="preserve">Product testing or quality records </w:t>
      </w:r>
    </w:p>
    <w:p w14:paraId="65CB8B99" w14:textId="77777777" w:rsidR="004B1641" w:rsidRPr="004B1641" w:rsidRDefault="004B1641" w:rsidP="004B1641">
      <w:pPr>
        <w:numPr>
          <w:ilvl w:val="0"/>
          <w:numId w:val="594"/>
        </w:numPr>
      </w:pPr>
      <w:r w:rsidRPr="004B1641">
        <w:t xml:space="preserve">Recall process </w:t>
      </w:r>
    </w:p>
    <w:p w14:paraId="4CB7485E" w14:textId="77777777" w:rsidR="004B1641" w:rsidRPr="004B1641" w:rsidRDefault="004B1641" w:rsidP="004B1641">
      <w:pPr>
        <w:numPr>
          <w:ilvl w:val="0"/>
          <w:numId w:val="594"/>
        </w:numPr>
      </w:pPr>
      <w:r w:rsidRPr="004B1641">
        <w:t xml:space="preserve">Complaint history </w:t>
      </w:r>
    </w:p>
    <w:p w14:paraId="2E602B8C" w14:textId="77777777" w:rsidR="004B1641" w:rsidRPr="004B1641" w:rsidRDefault="004B1641" w:rsidP="004B1641">
      <w:pPr>
        <w:numPr>
          <w:ilvl w:val="0"/>
          <w:numId w:val="594"/>
        </w:numPr>
      </w:pPr>
      <w:r w:rsidRPr="004B1641">
        <w:t xml:space="preserve">Import documentation where applicable </w:t>
      </w:r>
    </w:p>
    <w:p w14:paraId="3A7354D4" w14:textId="77777777" w:rsidR="004B1641" w:rsidRPr="004B1641" w:rsidRDefault="004B1641" w:rsidP="004B1641">
      <w:pPr>
        <w:rPr>
          <w:b/>
          <w:bCs/>
        </w:rPr>
      </w:pPr>
      <w:r w:rsidRPr="004B1641">
        <w:rPr>
          <w:b/>
          <w:bCs/>
        </w:rPr>
        <w:t>Imported pet food</w:t>
      </w:r>
    </w:p>
    <w:p w14:paraId="758A20FA" w14:textId="77777777" w:rsidR="004B1641" w:rsidRPr="004B1641" w:rsidRDefault="004B1641" w:rsidP="004B1641">
      <w:r w:rsidRPr="004B1641">
        <w:t xml:space="preserve">Imports of dog and cat food of animal origin may require sanitary import documentation and veterinary health certification. DAHD and AQCS publish specific sanitary requirements and import procedures for pet food and livestock products. </w:t>
      </w:r>
    </w:p>
    <w:p w14:paraId="4F202077" w14:textId="77777777" w:rsidR="004B1641" w:rsidRPr="004B1641" w:rsidRDefault="004B1641" w:rsidP="004B1641">
      <w:r w:rsidRPr="004B1641">
        <w:t>For affiliate sales, make the importer or authorised retailer warrant that imported inventory complies with applicable import and quarantine requirements.</w:t>
      </w:r>
    </w:p>
    <w:p w14:paraId="1E8A42A2" w14:textId="77777777" w:rsidR="004B1641" w:rsidRPr="004B1641" w:rsidRDefault="004B1641" w:rsidP="004B1641">
      <w:r w:rsidRPr="004B1641">
        <w:t>Do not attempt to verify compliance using only a product photograph.</w:t>
      </w:r>
    </w:p>
    <w:p w14:paraId="392B0CAE" w14:textId="77777777" w:rsidR="004B1641" w:rsidRPr="004B1641" w:rsidRDefault="004B1641" w:rsidP="004B1641">
      <w:r w:rsidRPr="004B1641">
        <w:pict w14:anchorId="43C8EB5A">
          <v:rect id="_x0000_i2668" style="width:0;height:1.5pt" o:hralign="center" o:hrstd="t" o:hr="t" fillcolor="#a0a0a0" stroked="f"/>
        </w:pict>
      </w:r>
    </w:p>
    <w:p w14:paraId="43924228" w14:textId="77777777" w:rsidR="004B1641" w:rsidRPr="004B1641" w:rsidRDefault="004B1641" w:rsidP="004B1641">
      <w:pPr>
        <w:rPr>
          <w:b/>
          <w:bCs/>
        </w:rPr>
      </w:pPr>
      <w:r w:rsidRPr="004B1641">
        <w:rPr>
          <w:b/>
          <w:bCs/>
        </w:rPr>
        <w:t>7. Packaged-product information</w:t>
      </w:r>
    </w:p>
    <w:p w14:paraId="5D00D54B" w14:textId="77777777" w:rsidR="004B1641" w:rsidRPr="004B1641" w:rsidRDefault="004B1641" w:rsidP="004B1641">
      <w:r w:rsidRPr="004B1641">
        <w:t xml:space="preserve">The Legal Metrology framework requires mandatory declarations on applicable packaged commodities, and e-commerce entities must ensure that required declarations are available to customers online, subject to specified exceptions. </w:t>
      </w:r>
    </w:p>
    <w:p w14:paraId="04037325" w14:textId="77777777" w:rsidR="004B1641" w:rsidRPr="004B1641" w:rsidRDefault="004B1641" w:rsidP="004B1641">
      <w:r w:rsidRPr="004B1641">
        <w:t>For each listed packaged product, capture where applicable:</w:t>
      </w:r>
    </w:p>
    <w:p w14:paraId="1364FE34" w14:textId="77777777" w:rsidR="004B1641" w:rsidRPr="004B1641" w:rsidRDefault="004B1641" w:rsidP="004B1641">
      <w:pPr>
        <w:numPr>
          <w:ilvl w:val="0"/>
          <w:numId w:val="595"/>
        </w:numPr>
      </w:pPr>
      <w:r w:rsidRPr="004B1641">
        <w:t xml:space="preserve">Manufacturer/packer/importer </w:t>
      </w:r>
    </w:p>
    <w:p w14:paraId="2478C75E" w14:textId="77777777" w:rsidR="004B1641" w:rsidRPr="004B1641" w:rsidRDefault="004B1641" w:rsidP="004B1641">
      <w:pPr>
        <w:numPr>
          <w:ilvl w:val="0"/>
          <w:numId w:val="595"/>
        </w:numPr>
      </w:pPr>
      <w:r w:rsidRPr="004B1641">
        <w:t xml:space="preserve">Generic product name </w:t>
      </w:r>
    </w:p>
    <w:p w14:paraId="488516A6" w14:textId="77777777" w:rsidR="004B1641" w:rsidRPr="004B1641" w:rsidRDefault="004B1641" w:rsidP="004B1641">
      <w:pPr>
        <w:numPr>
          <w:ilvl w:val="0"/>
          <w:numId w:val="595"/>
        </w:numPr>
      </w:pPr>
      <w:r w:rsidRPr="004B1641">
        <w:t xml:space="preserve">Net quantity </w:t>
      </w:r>
    </w:p>
    <w:p w14:paraId="34C2AC4E" w14:textId="77777777" w:rsidR="004B1641" w:rsidRPr="004B1641" w:rsidRDefault="004B1641" w:rsidP="004B1641">
      <w:pPr>
        <w:numPr>
          <w:ilvl w:val="0"/>
          <w:numId w:val="595"/>
        </w:numPr>
      </w:pPr>
      <w:r w:rsidRPr="004B1641">
        <w:lastRenderedPageBreak/>
        <w:t xml:space="preserve">Month/year information required by applicable rules </w:t>
      </w:r>
    </w:p>
    <w:p w14:paraId="2B59098C" w14:textId="77777777" w:rsidR="004B1641" w:rsidRPr="004B1641" w:rsidRDefault="004B1641" w:rsidP="004B1641">
      <w:pPr>
        <w:numPr>
          <w:ilvl w:val="0"/>
          <w:numId w:val="595"/>
        </w:numPr>
      </w:pPr>
      <w:r w:rsidRPr="004B1641">
        <w:t xml:space="preserve">Maximum retail price </w:t>
      </w:r>
    </w:p>
    <w:p w14:paraId="11D01834" w14:textId="77777777" w:rsidR="004B1641" w:rsidRPr="004B1641" w:rsidRDefault="004B1641" w:rsidP="004B1641">
      <w:pPr>
        <w:numPr>
          <w:ilvl w:val="0"/>
          <w:numId w:val="595"/>
        </w:numPr>
      </w:pPr>
      <w:r w:rsidRPr="004B1641">
        <w:t xml:space="preserve">Customer-care details </w:t>
      </w:r>
    </w:p>
    <w:p w14:paraId="773D3C48" w14:textId="77777777" w:rsidR="004B1641" w:rsidRPr="004B1641" w:rsidRDefault="004B1641" w:rsidP="004B1641">
      <w:pPr>
        <w:numPr>
          <w:ilvl w:val="0"/>
          <w:numId w:val="595"/>
        </w:numPr>
      </w:pPr>
      <w:r w:rsidRPr="004B1641">
        <w:t xml:space="preserve">Country of origin where required </w:t>
      </w:r>
    </w:p>
    <w:p w14:paraId="033E9B9C" w14:textId="77777777" w:rsidR="004B1641" w:rsidRPr="004B1641" w:rsidRDefault="004B1641" w:rsidP="004B1641">
      <w:pPr>
        <w:numPr>
          <w:ilvl w:val="0"/>
          <w:numId w:val="595"/>
        </w:numPr>
      </w:pPr>
      <w:r w:rsidRPr="004B1641">
        <w:t xml:space="preserve">Dimensions or size where relevant </w:t>
      </w:r>
    </w:p>
    <w:p w14:paraId="13E4501E" w14:textId="77777777" w:rsidR="004B1641" w:rsidRPr="004B1641" w:rsidRDefault="004B1641" w:rsidP="004B1641">
      <w:r w:rsidRPr="004B1641">
        <w:t>Do not launch a seller whose product page omits basic package information.</w:t>
      </w:r>
    </w:p>
    <w:p w14:paraId="38E25B54" w14:textId="77777777" w:rsidR="004B1641" w:rsidRPr="004B1641" w:rsidRDefault="004B1641" w:rsidP="004B1641">
      <w:r w:rsidRPr="004B1641">
        <w:pict w14:anchorId="0DF9AB33">
          <v:rect id="_x0000_i2669" style="width:0;height:1.5pt" o:hralign="center" o:hrstd="t" o:hr="t" fillcolor="#a0a0a0" stroked="f"/>
        </w:pict>
      </w:r>
    </w:p>
    <w:p w14:paraId="5ED67A7C" w14:textId="77777777" w:rsidR="004B1641" w:rsidRPr="004B1641" w:rsidRDefault="004B1641" w:rsidP="004B1641">
      <w:pPr>
        <w:rPr>
          <w:b/>
          <w:bCs/>
        </w:rPr>
      </w:pPr>
      <w:r w:rsidRPr="004B1641">
        <w:rPr>
          <w:b/>
          <w:bCs/>
        </w:rPr>
        <w:t>8. Seller verification</w:t>
      </w:r>
    </w:p>
    <w:p w14:paraId="6525C022" w14:textId="77777777" w:rsidR="004B1641" w:rsidRPr="004B1641" w:rsidRDefault="004B1641" w:rsidP="004B1641">
      <w:pPr>
        <w:rPr>
          <w:b/>
          <w:bCs/>
        </w:rPr>
      </w:pPr>
      <w:r w:rsidRPr="004B1641">
        <w:rPr>
          <w:b/>
          <w:bCs/>
        </w:rPr>
        <w:t>Universal checks</w:t>
      </w:r>
    </w:p>
    <w:p w14:paraId="7448D76D" w14:textId="77777777" w:rsidR="004B1641" w:rsidRPr="004B1641" w:rsidRDefault="004B1641" w:rsidP="004B1641">
      <w:pPr>
        <w:numPr>
          <w:ilvl w:val="0"/>
          <w:numId w:val="596"/>
        </w:numPr>
      </w:pPr>
      <w:r w:rsidRPr="004B1641">
        <w:t xml:space="preserve">Legal entity or proprietor identity </w:t>
      </w:r>
    </w:p>
    <w:p w14:paraId="297D7333" w14:textId="77777777" w:rsidR="004B1641" w:rsidRPr="004B1641" w:rsidRDefault="004B1641" w:rsidP="004B1641">
      <w:pPr>
        <w:numPr>
          <w:ilvl w:val="0"/>
          <w:numId w:val="596"/>
        </w:numPr>
      </w:pPr>
      <w:r w:rsidRPr="004B1641">
        <w:t xml:space="preserve">Registered address </w:t>
      </w:r>
    </w:p>
    <w:p w14:paraId="4CB93615" w14:textId="77777777" w:rsidR="004B1641" w:rsidRPr="004B1641" w:rsidRDefault="004B1641" w:rsidP="004B1641">
      <w:pPr>
        <w:numPr>
          <w:ilvl w:val="0"/>
          <w:numId w:val="596"/>
        </w:numPr>
      </w:pPr>
      <w:r w:rsidRPr="004B1641">
        <w:t xml:space="preserve">GST information where applicable </w:t>
      </w:r>
    </w:p>
    <w:p w14:paraId="785C9333" w14:textId="77777777" w:rsidR="004B1641" w:rsidRPr="004B1641" w:rsidRDefault="004B1641" w:rsidP="004B1641">
      <w:pPr>
        <w:numPr>
          <w:ilvl w:val="0"/>
          <w:numId w:val="596"/>
        </w:numPr>
      </w:pPr>
      <w:r w:rsidRPr="004B1641">
        <w:t xml:space="preserve">Bank verification </w:t>
      </w:r>
    </w:p>
    <w:p w14:paraId="128807FD" w14:textId="77777777" w:rsidR="004B1641" w:rsidRPr="004B1641" w:rsidRDefault="004B1641" w:rsidP="004B1641">
      <w:pPr>
        <w:numPr>
          <w:ilvl w:val="0"/>
          <w:numId w:val="596"/>
        </w:numPr>
      </w:pPr>
      <w:r w:rsidRPr="004B1641">
        <w:t xml:space="preserve">Customer support </w:t>
      </w:r>
    </w:p>
    <w:p w14:paraId="07A71D27" w14:textId="77777777" w:rsidR="004B1641" w:rsidRPr="004B1641" w:rsidRDefault="004B1641" w:rsidP="004B1641">
      <w:pPr>
        <w:numPr>
          <w:ilvl w:val="0"/>
          <w:numId w:val="596"/>
        </w:numPr>
      </w:pPr>
      <w:r w:rsidRPr="004B1641">
        <w:t xml:space="preserve">Grievance contact </w:t>
      </w:r>
    </w:p>
    <w:p w14:paraId="31160309" w14:textId="77777777" w:rsidR="004B1641" w:rsidRPr="004B1641" w:rsidRDefault="004B1641" w:rsidP="004B1641">
      <w:pPr>
        <w:numPr>
          <w:ilvl w:val="0"/>
          <w:numId w:val="596"/>
        </w:numPr>
      </w:pPr>
      <w:r w:rsidRPr="004B1641">
        <w:t xml:space="preserve">Authorised distributor/reseller documents </w:t>
      </w:r>
    </w:p>
    <w:p w14:paraId="347F4E01" w14:textId="77777777" w:rsidR="004B1641" w:rsidRPr="004B1641" w:rsidRDefault="004B1641" w:rsidP="004B1641">
      <w:pPr>
        <w:numPr>
          <w:ilvl w:val="0"/>
          <w:numId w:val="596"/>
        </w:numPr>
      </w:pPr>
      <w:r w:rsidRPr="004B1641">
        <w:t xml:space="preserve">Manufacturer invoices </w:t>
      </w:r>
    </w:p>
    <w:p w14:paraId="12E05F1F" w14:textId="77777777" w:rsidR="004B1641" w:rsidRPr="004B1641" w:rsidRDefault="004B1641" w:rsidP="004B1641">
      <w:pPr>
        <w:numPr>
          <w:ilvl w:val="0"/>
          <w:numId w:val="596"/>
        </w:numPr>
      </w:pPr>
      <w:r w:rsidRPr="004B1641">
        <w:t xml:space="preserve">Returns address </w:t>
      </w:r>
    </w:p>
    <w:p w14:paraId="44ADEB2C" w14:textId="77777777" w:rsidR="004B1641" w:rsidRPr="004B1641" w:rsidRDefault="004B1641" w:rsidP="004B1641">
      <w:pPr>
        <w:numPr>
          <w:ilvl w:val="0"/>
          <w:numId w:val="596"/>
        </w:numPr>
      </w:pPr>
      <w:r w:rsidRPr="004B1641">
        <w:t xml:space="preserve">Product-liability allocation </w:t>
      </w:r>
    </w:p>
    <w:p w14:paraId="5F23D8B0" w14:textId="77777777" w:rsidR="004B1641" w:rsidRPr="004B1641" w:rsidRDefault="004B1641" w:rsidP="004B1641">
      <w:pPr>
        <w:numPr>
          <w:ilvl w:val="0"/>
          <w:numId w:val="596"/>
        </w:numPr>
      </w:pPr>
      <w:r w:rsidRPr="004B1641">
        <w:t xml:space="preserve">Recall and complaint process </w:t>
      </w:r>
    </w:p>
    <w:p w14:paraId="7D3CD2BE" w14:textId="77777777" w:rsidR="004B1641" w:rsidRPr="004B1641" w:rsidRDefault="004B1641" w:rsidP="004B1641">
      <w:pPr>
        <w:rPr>
          <w:b/>
          <w:bCs/>
        </w:rPr>
      </w:pPr>
      <w:r w:rsidRPr="004B1641">
        <w:rPr>
          <w:b/>
          <w:bCs/>
        </w:rPr>
        <w:t>Product-level checks</w:t>
      </w:r>
    </w:p>
    <w:p w14:paraId="216DB810" w14:textId="77777777" w:rsidR="004B1641" w:rsidRPr="004B1641" w:rsidRDefault="004B1641" w:rsidP="004B1641">
      <w:pPr>
        <w:numPr>
          <w:ilvl w:val="0"/>
          <w:numId w:val="597"/>
        </w:numPr>
      </w:pPr>
      <w:r w:rsidRPr="004B1641">
        <w:t xml:space="preserve">Exact brand and SKU </w:t>
      </w:r>
    </w:p>
    <w:p w14:paraId="093B0D2A" w14:textId="77777777" w:rsidR="004B1641" w:rsidRPr="004B1641" w:rsidRDefault="004B1641" w:rsidP="004B1641">
      <w:pPr>
        <w:numPr>
          <w:ilvl w:val="0"/>
          <w:numId w:val="597"/>
        </w:numPr>
      </w:pPr>
      <w:r w:rsidRPr="004B1641">
        <w:t xml:space="preserve">Authenticity </w:t>
      </w:r>
    </w:p>
    <w:p w14:paraId="3974C572" w14:textId="77777777" w:rsidR="004B1641" w:rsidRPr="004B1641" w:rsidRDefault="004B1641" w:rsidP="004B1641">
      <w:pPr>
        <w:numPr>
          <w:ilvl w:val="0"/>
          <w:numId w:val="597"/>
        </w:numPr>
      </w:pPr>
      <w:r w:rsidRPr="004B1641">
        <w:t xml:space="preserve">Batch and expiry </w:t>
      </w:r>
    </w:p>
    <w:p w14:paraId="4FC7814D" w14:textId="77777777" w:rsidR="004B1641" w:rsidRPr="004B1641" w:rsidRDefault="004B1641" w:rsidP="004B1641">
      <w:pPr>
        <w:numPr>
          <w:ilvl w:val="0"/>
          <w:numId w:val="597"/>
        </w:numPr>
      </w:pPr>
      <w:r w:rsidRPr="004B1641">
        <w:t xml:space="preserve">Storage </w:t>
      </w:r>
    </w:p>
    <w:p w14:paraId="33B84D7A" w14:textId="77777777" w:rsidR="004B1641" w:rsidRPr="004B1641" w:rsidRDefault="004B1641" w:rsidP="004B1641">
      <w:pPr>
        <w:numPr>
          <w:ilvl w:val="0"/>
          <w:numId w:val="597"/>
        </w:numPr>
      </w:pPr>
      <w:r w:rsidRPr="004B1641">
        <w:t xml:space="preserve">Importer information </w:t>
      </w:r>
    </w:p>
    <w:p w14:paraId="40810761" w14:textId="77777777" w:rsidR="004B1641" w:rsidRPr="004B1641" w:rsidRDefault="004B1641" w:rsidP="004B1641">
      <w:pPr>
        <w:numPr>
          <w:ilvl w:val="0"/>
          <w:numId w:val="597"/>
        </w:numPr>
      </w:pPr>
      <w:r w:rsidRPr="004B1641">
        <w:t xml:space="preserve">Applicable licences </w:t>
      </w:r>
    </w:p>
    <w:p w14:paraId="3104E7B6" w14:textId="77777777" w:rsidR="004B1641" w:rsidRPr="004B1641" w:rsidRDefault="004B1641" w:rsidP="004B1641">
      <w:pPr>
        <w:numPr>
          <w:ilvl w:val="0"/>
          <w:numId w:val="597"/>
        </w:numPr>
      </w:pPr>
      <w:r w:rsidRPr="004B1641">
        <w:t xml:space="preserve">Mandatory declarations </w:t>
      </w:r>
    </w:p>
    <w:p w14:paraId="2439F1EF" w14:textId="77777777" w:rsidR="004B1641" w:rsidRPr="004B1641" w:rsidRDefault="004B1641" w:rsidP="004B1641">
      <w:pPr>
        <w:numPr>
          <w:ilvl w:val="0"/>
          <w:numId w:val="597"/>
        </w:numPr>
      </w:pPr>
      <w:r w:rsidRPr="004B1641">
        <w:t xml:space="preserve">Known recalls </w:t>
      </w:r>
    </w:p>
    <w:p w14:paraId="5E0315DE" w14:textId="77777777" w:rsidR="004B1641" w:rsidRPr="004B1641" w:rsidRDefault="004B1641" w:rsidP="004B1641">
      <w:pPr>
        <w:numPr>
          <w:ilvl w:val="0"/>
          <w:numId w:val="597"/>
        </w:numPr>
      </w:pPr>
      <w:r w:rsidRPr="004B1641">
        <w:lastRenderedPageBreak/>
        <w:t xml:space="preserve">Seller invoice capability </w:t>
      </w:r>
    </w:p>
    <w:p w14:paraId="376AE0C2" w14:textId="77777777" w:rsidR="004B1641" w:rsidRPr="004B1641" w:rsidRDefault="004B1641" w:rsidP="004B1641">
      <w:pPr>
        <w:rPr>
          <w:b/>
          <w:bCs/>
        </w:rPr>
      </w:pPr>
      <w:r w:rsidRPr="004B1641">
        <w:rPr>
          <w:b/>
          <w:bCs/>
        </w:rPr>
        <w:t>Seller status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7"/>
        <w:gridCol w:w="4066"/>
      </w:tblGrid>
      <w:tr w:rsidR="004B1641" w:rsidRPr="004B1641" w14:paraId="393EBB12" w14:textId="77777777">
        <w:trPr>
          <w:tblHeader/>
          <w:tblCellSpacing w:w="15" w:type="dxa"/>
        </w:trPr>
        <w:tc>
          <w:tcPr>
            <w:tcW w:w="0" w:type="auto"/>
            <w:vAlign w:val="center"/>
            <w:hideMark/>
          </w:tcPr>
          <w:p w14:paraId="1A3D36AA" w14:textId="77777777" w:rsidR="004B1641" w:rsidRPr="004B1641" w:rsidRDefault="004B1641" w:rsidP="004B1641">
            <w:pPr>
              <w:rPr>
                <w:b/>
                <w:bCs/>
              </w:rPr>
            </w:pPr>
            <w:r w:rsidRPr="004B1641">
              <w:rPr>
                <w:b/>
                <w:bCs/>
              </w:rPr>
              <w:t>Status</w:t>
            </w:r>
          </w:p>
        </w:tc>
        <w:tc>
          <w:tcPr>
            <w:tcW w:w="0" w:type="auto"/>
            <w:vAlign w:val="center"/>
            <w:hideMark/>
          </w:tcPr>
          <w:p w14:paraId="3966D679" w14:textId="77777777" w:rsidR="004B1641" w:rsidRPr="004B1641" w:rsidRDefault="004B1641" w:rsidP="004B1641">
            <w:pPr>
              <w:rPr>
                <w:b/>
                <w:bCs/>
              </w:rPr>
            </w:pPr>
            <w:r w:rsidRPr="004B1641">
              <w:rPr>
                <w:b/>
                <w:bCs/>
              </w:rPr>
              <w:t>Meaning</w:t>
            </w:r>
          </w:p>
        </w:tc>
      </w:tr>
      <w:tr w:rsidR="004B1641" w:rsidRPr="004B1641" w14:paraId="60C39008" w14:textId="77777777">
        <w:trPr>
          <w:tblCellSpacing w:w="15" w:type="dxa"/>
        </w:trPr>
        <w:tc>
          <w:tcPr>
            <w:tcW w:w="0" w:type="auto"/>
            <w:vAlign w:val="center"/>
            <w:hideMark/>
          </w:tcPr>
          <w:p w14:paraId="369B7695" w14:textId="77777777" w:rsidR="004B1641" w:rsidRPr="004B1641" w:rsidRDefault="004B1641" w:rsidP="004B1641">
            <w:r w:rsidRPr="004B1641">
              <w:t>Applicant</w:t>
            </w:r>
          </w:p>
        </w:tc>
        <w:tc>
          <w:tcPr>
            <w:tcW w:w="0" w:type="auto"/>
            <w:vAlign w:val="center"/>
            <w:hideMark/>
          </w:tcPr>
          <w:p w14:paraId="05211231" w14:textId="77777777" w:rsidR="004B1641" w:rsidRPr="004B1641" w:rsidRDefault="004B1641" w:rsidP="004B1641">
            <w:r w:rsidRPr="004B1641">
              <w:t>Submitted onboarding information</w:t>
            </w:r>
          </w:p>
        </w:tc>
      </w:tr>
      <w:tr w:rsidR="004B1641" w:rsidRPr="004B1641" w14:paraId="7D45AFCA" w14:textId="77777777">
        <w:trPr>
          <w:tblCellSpacing w:w="15" w:type="dxa"/>
        </w:trPr>
        <w:tc>
          <w:tcPr>
            <w:tcW w:w="0" w:type="auto"/>
            <w:vAlign w:val="center"/>
            <w:hideMark/>
          </w:tcPr>
          <w:p w14:paraId="49795F84" w14:textId="77777777" w:rsidR="004B1641" w:rsidRPr="004B1641" w:rsidRDefault="004B1641" w:rsidP="004B1641">
            <w:r w:rsidRPr="004B1641">
              <w:t>Business verified</w:t>
            </w:r>
          </w:p>
        </w:tc>
        <w:tc>
          <w:tcPr>
            <w:tcW w:w="0" w:type="auto"/>
            <w:vAlign w:val="center"/>
            <w:hideMark/>
          </w:tcPr>
          <w:p w14:paraId="50523846" w14:textId="77777777" w:rsidR="004B1641" w:rsidRPr="004B1641" w:rsidRDefault="004B1641" w:rsidP="004B1641">
            <w:r w:rsidRPr="004B1641">
              <w:t>Identity and tax documents checked</w:t>
            </w:r>
          </w:p>
        </w:tc>
      </w:tr>
      <w:tr w:rsidR="004B1641" w:rsidRPr="004B1641" w14:paraId="026FA151" w14:textId="77777777">
        <w:trPr>
          <w:tblCellSpacing w:w="15" w:type="dxa"/>
        </w:trPr>
        <w:tc>
          <w:tcPr>
            <w:tcW w:w="0" w:type="auto"/>
            <w:vAlign w:val="center"/>
            <w:hideMark/>
          </w:tcPr>
          <w:p w14:paraId="7575DAD4" w14:textId="77777777" w:rsidR="004B1641" w:rsidRPr="004B1641" w:rsidRDefault="004B1641" w:rsidP="004B1641">
            <w:r w:rsidRPr="004B1641">
              <w:t>Brand-authorised</w:t>
            </w:r>
          </w:p>
        </w:tc>
        <w:tc>
          <w:tcPr>
            <w:tcW w:w="0" w:type="auto"/>
            <w:vAlign w:val="center"/>
            <w:hideMark/>
          </w:tcPr>
          <w:p w14:paraId="4559005C" w14:textId="77777777" w:rsidR="004B1641" w:rsidRPr="004B1641" w:rsidRDefault="004B1641" w:rsidP="004B1641">
            <w:r w:rsidRPr="004B1641">
              <w:t>Distribution authority confirmed</w:t>
            </w:r>
          </w:p>
        </w:tc>
      </w:tr>
      <w:tr w:rsidR="004B1641" w:rsidRPr="004B1641" w14:paraId="7860B5A3" w14:textId="77777777">
        <w:trPr>
          <w:tblCellSpacing w:w="15" w:type="dxa"/>
        </w:trPr>
        <w:tc>
          <w:tcPr>
            <w:tcW w:w="0" w:type="auto"/>
            <w:vAlign w:val="center"/>
            <w:hideMark/>
          </w:tcPr>
          <w:p w14:paraId="0F8C5661" w14:textId="77777777" w:rsidR="004B1641" w:rsidRPr="004B1641" w:rsidRDefault="004B1641" w:rsidP="004B1641">
            <w:r w:rsidRPr="004B1641">
              <w:t>Product verified</w:t>
            </w:r>
          </w:p>
        </w:tc>
        <w:tc>
          <w:tcPr>
            <w:tcW w:w="0" w:type="auto"/>
            <w:vAlign w:val="center"/>
            <w:hideMark/>
          </w:tcPr>
          <w:p w14:paraId="15DA7254" w14:textId="77777777" w:rsidR="004B1641" w:rsidRPr="004B1641" w:rsidRDefault="004B1641" w:rsidP="004B1641">
            <w:r w:rsidRPr="004B1641">
              <w:t>SKU documentation checked</w:t>
            </w:r>
          </w:p>
        </w:tc>
      </w:tr>
      <w:tr w:rsidR="004B1641" w:rsidRPr="004B1641" w14:paraId="47981406" w14:textId="77777777">
        <w:trPr>
          <w:tblCellSpacing w:w="15" w:type="dxa"/>
        </w:trPr>
        <w:tc>
          <w:tcPr>
            <w:tcW w:w="0" w:type="auto"/>
            <w:vAlign w:val="center"/>
            <w:hideMark/>
          </w:tcPr>
          <w:p w14:paraId="3125261A" w14:textId="77777777" w:rsidR="004B1641" w:rsidRPr="004B1641" w:rsidRDefault="004B1641" w:rsidP="004B1641">
            <w:r w:rsidRPr="004B1641">
              <w:t>Trial seller</w:t>
            </w:r>
          </w:p>
        </w:tc>
        <w:tc>
          <w:tcPr>
            <w:tcW w:w="0" w:type="auto"/>
            <w:vAlign w:val="center"/>
            <w:hideMark/>
          </w:tcPr>
          <w:p w14:paraId="79337EE5" w14:textId="77777777" w:rsidR="004B1641" w:rsidRPr="004B1641" w:rsidRDefault="004B1641" w:rsidP="004B1641">
            <w:r w:rsidRPr="004B1641">
              <w:t>Limited listings/orders</w:t>
            </w:r>
          </w:p>
        </w:tc>
      </w:tr>
      <w:tr w:rsidR="004B1641" w:rsidRPr="004B1641" w14:paraId="5ACE533A" w14:textId="77777777">
        <w:trPr>
          <w:tblCellSpacing w:w="15" w:type="dxa"/>
        </w:trPr>
        <w:tc>
          <w:tcPr>
            <w:tcW w:w="0" w:type="auto"/>
            <w:vAlign w:val="center"/>
            <w:hideMark/>
          </w:tcPr>
          <w:p w14:paraId="3044F556" w14:textId="77777777" w:rsidR="004B1641" w:rsidRPr="004B1641" w:rsidRDefault="004B1641" w:rsidP="004B1641">
            <w:r w:rsidRPr="004B1641">
              <w:t>Approved seller</w:t>
            </w:r>
          </w:p>
        </w:tc>
        <w:tc>
          <w:tcPr>
            <w:tcW w:w="0" w:type="auto"/>
            <w:vAlign w:val="center"/>
            <w:hideMark/>
          </w:tcPr>
          <w:p w14:paraId="60849ED6" w14:textId="77777777" w:rsidR="004B1641" w:rsidRPr="004B1641" w:rsidRDefault="004B1641" w:rsidP="004B1641">
            <w:r w:rsidRPr="004B1641">
              <w:t>Normal listing permission</w:t>
            </w:r>
          </w:p>
        </w:tc>
      </w:tr>
      <w:tr w:rsidR="004B1641" w:rsidRPr="004B1641" w14:paraId="4E4F1FF8" w14:textId="77777777">
        <w:trPr>
          <w:tblCellSpacing w:w="15" w:type="dxa"/>
        </w:trPr>
        <w:tc>
          <w:tcPr>
            <w:tcW w:w="0" w:type="auto"/>
            <w:vAlign w:val="center"/>
            <w:hideMark/>
          </w:tcPr>
          <w:p w14:paraId="385BCFF5" w14:textId="77777777" w:rsidR="004B1641" w:rsidRPr="004B1641" w:rsidRDefault="004B1641" w:rsidP="004B1641">
            <w:r w:rsidRPr="004B1641">
              <w:t>Preferred seller</w:t>
            </w:r>
          </w:p>
        </w:tc>
        <w:tc>
          <w:tcPr>
            <w:tcW w:w="0" w:type="auto"/>
            <w:vAlign w:val="center"/>
            <w:hideMark/>
          </w:tcPr>
          <w:p w14:paraId="3545B575" w14:textId="77777777" w:rsidR="004B1641" w:rsidRPr="004B1641" w:rsidRDefault="004B1641" w:rsidP="004B1641">
            <w:r w:rsidRPr="004B1641">
              <w:t>Strong fulfilment and complaint record</w:t>
            </w:r>
          </w:p>
        </w:tc>
      </w:tr>
      <w:tr w:rsidR="004B1641" w:rsidRPr="004B1641" w14:paraId="5E739331" w14:textId="77777777">
        <w:trPr>
          <w:tblCellSpacing w:w="15" w:type="dxa"/>
        </w:trPr>
        <w:tc>
          <w:tcPr>
            <w:tcW w:w="0" w:type="auto"/>
            <w:vAlign w:val="center"/>
            <w:hideMark/>
          </w:tcPr>
          <w:p w14:paraId="4C8A5E76" w14:textId="77777777" w:rsidR="004B1641" w:rsidRPr="004B1641" w:rsidRDefault="004B1641" w:rsidP="004B1641">
            <w:r w:rsidRPr="004B1641">
              <w:t>Restricted</w:t>
            </w:r>
          </w:p>
        </w:tc>
        <w:tc>
          <w:tcPr>
            <w:tcW w:w="0" w:type="auto"/>
            <w:vAlign w:val="center"/>
            <w:hideMark/>
          </w:tcPr>
          <w:p w14:paraId="7356A7E3" w14:textId="77777777" w:rsidR="004B1641" w:rsidRPr="004B1641" w:rsidRDefault="004B1641" w:rsidP="004B1641">
            <w:r w:rsidRPr="004B1641">
              <w:t>Certain categories blocked</w:t>
            </w:r>
          </w:p>
        </w:tc>
      </w:tr>
      <w:tr w:rsidR="004B1641" w:rsidRPr="004B1641" w14:paraId="669D9EC7" w14:textId="77777777">
        <w:trPr>
          <w:tblCellSpacing w:w="15" w:type="dxa"/>
        </w:trPr>
        <w:tc>
          <w:tcPr>
            <w:tcW w:w="0" w:type="auto"/>
            <w:vAlign w:val="center"/>
            <w:hideMark/>
          </w:tcPr>
          <w:p w14:paraId="12E2B604" w14:textId="77777777" w:rsidR="004B1641" w:rsidRPr="004B1641" w:rsidRDefault="004B1641" w:rsidP="004B1641">
            <w:r w:rsidRPr="004B1641">
              <w:t>Suspended</w:t>
            </w:r>
          </w:p>
        </w:tc>
        <w:tc>
          <w:tcPr>
            <w:tcW w:w="0" w:type="auto"/>
            <w:vAlign w:val="center"/>
            <w:hideMark/>
          </w:tcPr>
          <w:p w14:paraId="1E6D6A8E" w14:textId="77777777" w:rsidR="004B1641" w:rsidRPr="004B1641" w:rsidRDefault="004B1641" w:rsidP="004B1641">
            <w:r w:rsidRPr="004B1641">
              <w:t>Temporarily unavailable</w:t>
            </w:r>
          </w:p>
        </w:tc>
      </w:tr>
      <w:tr w:rsidR="004B1641" w:rsidRPr="004B1641" w14:paraId="014A2829" w14:textId="77777777">
        <w:trPr>
          <w:tblCellSpacing w:w="15" w:type="dxa"/>
        </w:trPr>
        <w:tc>
          <w:tcPr>
            <w:tcW w:w="0" w:type="auto"/>
            <w:vAlign w:val="center"/>
            <w:hideMark/>
          </w:tcPr>
          <w:p w14:paraId="47E1264A" w14:textId="77777777" w:rsidR="004B1641" w:rsidRPr="004B1641" w:rsidRDefault="004B1641" w:rsidP="004B1641">
            <w:r w:rsidRPr="004B1641">
              <w:t>Removed</w:t>
            </w:r>
          </w:p>
        </w:tc>
        <w:tc>
          <w:tcPr>
            <w:tcW w:w="0" w:type="auto"/>
            <w:vAlign w:val="center"/>
            <w:hideMark/>
          </w:tcPr>
          <w:p w14:paraId="2386B13D" w14:textId="77777777" w:rsidR="004B1641" w:rsidRPr="004B1641" w:rsidRDefault="004B1641" w:rsidP="004B1641">
            <w:r w:rsidRPr="004B1641">
              <w:t>Terminated</w:t>
            </w:r>
          </w:p>
        </w:tc>
      </w:tr>
    </w:tbl>
    <w:p w14:paraId="14F36CD0" w14:textId="77777777" w:rsidR="004B1641" w:rsidRPr="004B1641" w:rsidRDefault="004B1641" w:rsidP="004B1641">
      <w:r w:rsidRPr="004B1641">
        <w:pict w14:anchorId="3E296C4A">
          <v:rect id="_x0000_i2670" style="width:0;height:1.5pt" o:hralign="center" o:hrstd="t" o:hr="t" fillcolor="#a0a0a0" stroked="f"/>
        </w:pict>
      </w:r>
    </w:p>
    <w:p w14:paraId="59A218B7" w14:textId="77777777" w:rsidR="004B1641" w:rsidRPr="004B1641" w:rsidRDefault="004B1641" w:rsidP="004B1641">
      <w:pPr>
        <w:rPr>
          <w:b/>
          <w:bCs/>
        </w:rPr>
      </w:pPr>
      <w:r w:rsidRPr="004B1641">
        <w:rPr>
          <w:b/>
          <w:bCs/>
        </w:rPr>
        <w:t>9. Recommendation engine</w:t>
      </w:r>
    </w:p>
    <w:p w14:paraId="3A9B0FD1" w14:textId="77777777" w:rsidR="004B1641" w:rsidRPr="004B1641" w:rsidRDefault="004B1641" w:rsidP="004B1641">
      <w:r w:rsidRPr="004B1641">
        <w:t>The proposed “Recommended Care Kit for Bruno” can become a valuable feature, but it must not become a disguised advertising engine.</w:t>
      </w:r>
    </w:p>
    <w:p w14:paraId="69BA934C" w14:textId="77777777" w:rsidR="004B1641" w:rsidRPr="004B1641" w:rsidRDefault="004B1641" w:rsidP="004B1641">
      <w:pPr>
        <w:rPr>
          <w:b/>
          <w:bCs/>
        </w:rPr>
      </w:pPr>
      <w:r w:rsidRPr="004B1641">
        <w:rPr>
          <w:b/>
          <w:bCs/>
        </w:rPr>
        <w:t>Recommended MVP: rules before AI</w:t>
      </w:r>
    </w:p>
    <w:p w14:paraId="35B1CAAA" w14:textId="77777777" w:rsidR="004B1641" w:rsidRPr="004B1641" w:rsidRDefault="004B1641" w:rsidP="004B1641">
      <w:r w:rsidRPr="004B1641">
        <w:t>Start with transparent rules.</w:t>
      </w:r>
    </w:p>
    <w:p w14:paraId="00B89F7F" w14:textId="77777777" w:rsidR="004B1641" w:rsidRPr="004B1641" w:rsidRDefault="004B1641" w:rsidP="004B1641">
      <w:pPr>
        <w:rPr>
          <w:b/>
          <w:bCs/>
        </w:rPr>
      </w:pPr>
      <w:r w:rsidRPr="004B1641">
        <w:rPr>
          <w:b/>
          <w:bCs/>
        </w:rPr>
        <w:t>Inputs</w:t>
      </w:r>
    </w:p>
    <w:p w14:paraId="45CB8668" w14:textId="77777777" w:rsidR="004B1641" w:rsidRPr="004B1641" w:rsidRDefault="004B1641" w:rsidP="004B1641">
      <w:pPr>
        <w:numPr>
          <w:ilvl w:val="0"/>
          <w:numId w:val="598"/>
        </w:numPr>
      </w:pPr>
      <w:r w:rsidRPr="004B1641">
        <w:t xml:space="preserve">Species </w:t>
      </w:r>
    </w:p>
    <w:p w14:paraId="2BF01143" w14:textId="77777777" w:rsidR="004B1641" w:rsidRPr="004B1641" w:rsidRDefault="004B1641" w:rsidP="004B1641">
      <w:pPr>
        <w:numPr>
          <w:ilvl w:val="0"/>
          <w:numId w:val="598"/>
        </w:numPr>
      </w:pPr>
      <w:r w:rsidRPr="004B1641">
        <w:t xml:space="preserve">Age </w:t>
      </w:r>
    </w:p>
    <w:p w14:paraId="33D2EF3D" w14:textId="77777777" w:rsidR="004B1641" w:rsidRPr="004B1641" w:rsidRDefault="004B1641" w:rsidP="004B1641">
      <w:pPr>
        <w:numPr>
          <w:ilvl w:val="0"/>
          <w:numId w:val="598"/>
        </w:numPr>
      </w:pPr>
      <w:r w:rsidRPr="004B1641">
        <w:t xml:space="preserve">Weight range </w:t>
      </w:r>
    </w:p>
    <w:p w14:paraId="3E30BDF8" w14:textId="77777777" w:rsidR="004B1641" w:rsidRPr="004B1641" w:rsidRDefault="004B1641" w:rsidP="004B1641">
      <w:pPr>
        <w:numPr>
          <w:ilvl w:val="0"/>
          <w:numId w:val="598"/>
        </w:numPr>
      </w:pPr>
      <w:r w:rsidRPr="004B1641">
        <w:t xml:space="preserve">Breed or body type </w:t>
      </w:r>
    </w:p>
    <w:p w14:paraId="6EF49F85" w14:textId="77777777" w:rsidR="004B1641" w:rsidRPr="004B1641" w:rsidRDefault="004B1641" w:rsidP="004B1641">
      <w:pPr>
        <w:numPr>
          <w:ilvl w:val="0"/>
          <w:numId w:val="598"/>
        </w:numPr>
      </w:pPr>
      <w:r w:rsidRPr="004B1641">
        <w:t xml:space="preserve">Coat type </w:t>
      </w:r>
    </w:p>
    <w:p w14:paraId="399895A5" w14:textId="77777777" w:rsidR="004B1641" w:rsidRPr="004B1641" w:rsidRDefault="004B1641" w:rsidP="004B1641">
      <w:pPr>
        <w:numPr>
          <w:ilvl w:val="0"/>
          <w:numId w:val="598"/>
        </w:numPr>
      </w:pPr>
      <w:r w:rsidRPr="004B1641">
        <w:t xml:space="preserve">Current services </w:t>
      </w:r>
    </w:p>
    <w:p w14:paraId="2DB1BD2D" w14:textId="77777777" w:rsidR="004B1641" w:rsidRPr="004B1641" w:rsidRDefault="004B1641" w:rsidP="004B1641">
      <w:pPr>
        <w:numPr>
          <w:ilvl w:val="0"/>
          <w:numId w:val="598"/>
        </w:numPr>
      </w:pPr>
      <w:r w:rsidRPr="004B1641">
        <w:t xml:space="preserve">Existing equipment </w:t>
      </w:r>
    </w:p>
    <w:p w14:paraId="16B31FD9" w14:textId="77777777" w:rsidR="004B1641" w:rsidRPr="004B1641" w:rsidRDefault="004B1641" w:rsidP="004B1641">
      <w:pPr>
        <w:numPr>
          <w:ilvl w:val="0"/>
          <w:numId w:val="598"/>
        </w:numPr>
      </w:pPr>
      <w:r w:rsidRPr="004B1641">
        <w:t xml:space="preserve">Current food </w:t>
      </w:r>
    </w:p>
    <w:p w14:paraId="70D979A8" w14:textId="77777777" w:rsidR="004B1641" w:rsidRPr="004B1641" w:rsidRDefault="004B1641" w:rsidP="004B1641">
      <w:pPr>
        <w:numPr>
          <w:ilvl w:val="0"/>
          <w:numId w:val="598"/>
        </w:numPr>
      </w:pPr>
      <w:r w:rsidRPr="004B1641">
        <w:lastRenderedPageBreak/>
        <w:t xml:space="preserve">Known allergies </w:t>
      </w:r>
    </w:p>
    <w:p w14:paraId="621D1A37" w14:textId="77777777" w:rsidR="004B1641" w:rsidRPr="004B1641" w:rsidRDefault="004B1641" w:rsidP="004B1641">
      <w:pPr>
        <w:numPr>
          <w:ilvl w:val="0"/>
          <w:numId w:val="598"/>
        </w:numPr>
      </w:pPr>
      <w:r w:rsidRPr="004B1641">
        <w:t xml:space="preserve">Medical restrictions </w:t>
      </w:r>
    </w:p>
    <w:p w14:paraId="1183974F" w14:textId="77777777" w:rsidR="004B1641" w:rsidRPr="004B1641" w:rsidRDefault="004B1641" w:rsidP="004B1641">
      <w:pPr>
        <w:numPr>
          <w:ilvl w:val="0"/>
          <w:numId w:val="598"/>
        </w:numPr>
      </w:pPr>
      <w:r w:rsidRPr="004B1641">
        <w:t xml:space="preserve">Lifestyle </w:t>
      </w:r>
    </w:p>
    <w:p w14:paraId="005077B0" w14:textId="77777777" w:rsidR="004B1641" w:rsidRPr="004B1641" w:rsidRDefault="004B1641" w:rsidP="004B1641">
      <w:pPr>
        <w:numPr>
          <w:ilvl w:val="0"/>
          <w:numId w:val="598"/>
        </w:numPr>
      </w:pPr>
      <w:r w:rsidRPr="004B1641">
        <w:t xml:space="preserve">Society environment </w:t>
      </w:r>
    </w:p>
    <w:p w14:paraId="2A0C4114" w14:textId="77777777" w:rsidR="004B1641" w:rsidRPr="004B1641" w:rsidRDefault="004B1641" w:rsidP="004B1641">
      <w:pPr>
        <w:numPr>
          <w:ilvl w:val="0"/>
          <w:numId w:val="598"/>
        </w:numPr>
      </w:pPr>
      <w:r w:rsidRPr="004B1641">
        <w:t xml:space="preserve">Owner-stated goal </w:t>
      </w:r>
    </w:p>
    <w:p w14:paraId="33296134" w14:textId="77777777" w:rsidR="004B1641" w:rsidRPr="004B1641" w:rsidRDefault="004B1641" w:rsidP="004B1641">
      <w:pPr>
        <w:rPr>
          <w:b/>
          <w:bCs/>
        </w:rPr>
      </w:pPr>
      <w:r w:rsidRPr="004B1641">
        <w:rPr>
          <w:b/>
          <w:bCs/>
        </w:rPr>
        <w:t>Output structure</w:t>
      </w:r>
    </w:p>
    <w:p w14:paraId="5582CDF3" w14:textId="77777777" w:rsidR="004B1641" w:rsidRPr="004B1641" w:rsidRDefault="004B1641" w:rsidP="004B1641">
      <w:r w:rsidRPr="004B1641">
        <w:rPr>
          <w:b/>
          <w:bCs/>
        </w:rPr>
        <w:t>Recommended for Bruno’s walking routine</w:t>
      </w:r>
    </w:p>
    <w:p w14:paraId="1623B6C0" w14:textId="77777777" w:rsidR="004B1641" w:rsidRPr="004B1641" w:rsidRDefault="004B1641" w:rsidP="004B1641">
      <w:pPr>
        <w:numPr>
          <w:ilvl w:val="0"/>
          <w:numId w:val="599"/>
        </w:numPr>
      </w:pPr>
      <w:r w:rsidRPr="004B1641">
        <w:t xml:space="preserve">Adjustable Y-shaped harness — recommended because Bruno has recurring walking bookings. </w:t>
      </w:r>
    </w:p>
    <w:p w14:paraId="7326A48F" w14:textId="77777777" w:rsidR="004B1641" w:rsidRPr="004B1641" w:rsidRDefault="004B1641" w:rsidP="004B1641">
      <w:pPr>
        <w:numPr>
          <w:ilvl w:val="0"/>
          <w:numId w:val="599"/>
        </w:numPr>
      </w:pPr>
      <w:r w:rsidRPr="004B1641">
        <w:t xml:space="preserve">Fixed 1.5-metre leash — suitable for controlled society walks. </w:t>
      </w:r>
    </w:p>
    <w:p w14:paraId="2C8406B9" w14:textId="77777777" w:rsidR="004B1641" w:rsidRPr="004B1641" w:rsidRDefault="004B1641" w:rsidP="004B1641">
      <w:pPr>
        <w:numPr>
          <w:ilvl w:val="0"/>
          <w:numId w:val="599"/>
        </w:numPr>
      </w:pPr>
      <w:r w:rsidRPr="004B1641">
        <w:t xml:space="preserve">Waste-bag pack — estimated one-month supply. </w:t>
      </w:r>
    </w:p>
    <w:p w14:paraId="6002BBF3" w14:textId="77777777" w:rsidR="004B1641" w:rsidRPr="004B1641" w:rsidRDefault="004B1641" w:rsidP="004B1641">
      <w:pPr>
        <w:numPr>
          <w:ilvl w:val="0"/>
          <w:numId w:val="599"/>
        </w:numPr>
      </w:pPr>
      <w:r w:rsidRPr="004B1641">
        <w:t xml:space="preserve">Portable water bottle — useful for longer summer walks. </w:t>
      </w:r>
    </w:p>
    <w:p w14:paraId="63F143D3" w14:textId="77777777" w:rsidR="004B1641" w:rsidRPr="004B1641" w:rsidRDefault="004B1641" w:rsidP="004B1641">
      <w:r w:rsidRPr="004B1641">
        <w:t>For every item, show:</w:t>
      </w:r>
    </w:p>
    <w:p w14:paraId="39C3DABB" w14:textId="77777777" w:rsidR="004B1641" w:rsidRPr="004B1641" w:rsidRDefault="004B1641" w:rsidP="004B1641">
      <w:pPr>
        <w:numPr>
          <w:ilvl w:val="0"/>
          <w:numId w:val="600"/>
        </w:numPr>
      </w:pPr>
      <w:r w:rsidRPr="004B1641">
        <w:t xml:space="preserve">Why it was recommended </w:t>
      </w:r>
    </w:p>
    <w:p w14:paraId="29AB130C" w14:textId="77777777" w:rsidR="004B1641" w:rsidRPr="004B1641" w:rsidRDefault="004B1641" w:rsidP="004B1641">
      <w:pPr>
        <w:numPr>
          <w:ilvl w:val="0"/>
          <w:numId w:val="600"/>
        </w:numPr>
      </w:pPr>
      <w:r w:rsidRPr="004B1641">
        <w:t xml:space="preserve">Whether it is sponsored </w:t>
      </w:r>
    </w:p>
    <w:p w14:paraId="23068868" w14:textId="77777777" w:rsidR="004B1641" w:rsidRPr="004B1641" w:rsidRDefault="004B1641" w:rsidP="004B1641">
      <w:pPr>
        <w:numPr>
          <w:ilvl w:val="0"/>
          <w:numId w:val="600"/>
        </w:numPr>
      </w:pPr>
      <w:r w:rsidRPr="004B1641">
        <w:t xml:space="preserve">Seller </w:t>
      </w:r>
    </w:p>
    <w:p w14:paraId="4CABB77A" w14:textId="77777777" w:rsidR="004B1641" w:rsidRPr="004B1641" w:rsidRDefault="004B1641" w:rsidP="004B1641">
      <w:pPr>
        <w:numPr>
          <w:ilvl w:val="0"/>
          <w:numId w:val="600"/>
        </w:numPr>
      </w:pPr>
      <w:r w:rsidRPr="004B1641">
        <w:t xml:space="preserve">Price </w:t>
      </w:r>
    </w:p>
    <w:p w14:paraId="72AA97E9" w14:textId="77777777" w:rsidR="004B1641" w:rsidRPr="004B1641" w:rsidRDefault="004B1641" w:rsidP="004B1641">
      <w:pPr>
        <w:numPr>
          <w:ilvl w:val="0"/>
          <w:numId w:val="600"/>
        </w:numPr>
      </w:pPr>
      <w:r w:rsidRPr="004B1641">
        <w:t xml:space="preserve">Alternatives </w:t>
      </w:r>
    </w:p>
    <w:p w14:paraId="1592C89F" w14:textId="77777777" w:rsidR="004B1641" w:rsidRPr="004B1641" w:rsidRDefault="004B1641" w:rsidP="004B1641">
      <w:pPr>
        <w:numPr>
          <w:ilvl w:val="0"/>
          <w:numId w:val="600"/>
        </w:numPr>
      </w:pPr>
      <w:r w:rsidRPr="004B1641">
        <w:t xml:space="preserve">Ability to dismiss the recommendation </w:t>
      </w:r>
    </w:p>
    <w:p w14:paraId="3B2742B8" w14:textId="77777777" w:rsidR="004B1641" w:rsidRPr="004B1641" w:rsidRDefault="004B1641" w:rsidP="004B1641">
      <w:r w:rsidRPr="004B1641">
        <w:pict w14:anchorId="562C2587">
          <v:rect id="_x0000_i2671" style="width:0;height:1.5pt" o:hralign="center" o:hrstd="t" o:hr="t" fillcolor="#a0a0a0" stroked="f"/>
        </w:pict>
      </w:r>
    </w:p>
    <w:p w14:paraId="6C376734" w14:textId="77777777" w:rsidR="004B1641" w:rsidRPr="004B1641" w:rsidRDefault="004B1641" w:rsidP="004B1641">
      <w:pPr>
        <w:rPr>
          <w:b/>
          <w:bCs/>
        </w:rPr>
      </w:pPr>
      <w:r w:rsidRPr="004B1641">
        <w:rPr>
          <w:b/>
          <w:bCs/>
        </w:rPr>
        <w:t>Recommendation hierarchy</w:t>
      </w:r>
    </w:p>
    <w:p w14:paraId="247F3858" w14:textId="77777777" w:rsidR="004B1641" w:rsidRPr="004B1641" w:rsidRDefault="004B1641" w:rsidP="004B1641">
      <w:r w:rsidRPr="004B1641">
        <w:t>Use this ranking order:</w:t>
      </w:r>
    </w:p>
    <w:p w14:paraId="3FA14496" w14:textId="77777777" w:rsidR="004B1641" w:rsidRPr="004B1641" w:rsidRDefault="004B1641" w:rsidP="004B1641">
      <w:pPr>
        <w:numPr>
          <w:ilvl w:val="0"/>
          <w:numId w:val="601"/>
        </w:numPr>
      </w:pPr>
      <w:r w:rsidRPr="004B1641">
        <w:t xml:space="preserve">Safety and pet suitability </w:t>
      </w:r>
    </w:p>
    <w:p w14:paraId="28D1064F" w14:textId="77777777" w:rsidR="004B1641" w:rsidRPr="004B1641" w:rsidRDefault="004B1641" w:rsidP="004B1641">
      <w:pPr>
        <w:numPr>
          <w:ilvl w:val="0"/>
          <w:numId w:val="601"/>
        </w:numPr>
      </w:pPr>
      <w:r w:rsidRPr="004B1641">
        <w:t xml:space="preserve">Veterinarian restrictions </w:t>
      </w:r>
    </w:p>
    <w:p w14:paraId="75EBDA0A" w14:textId="77777777" w:rsidR="004B1641" w:rsidRPr="004B1641" w:rsidRDefault="004B1641" w:rsidP="004B1641">
      <w:pPr>
        <w:numPr>
          <w:ilvl w:val="0"/>
          <w:numId w:val="601"/>
        </w:numPr>
      </w:pPr>
      <w:r w:rsidRPr="004B1641">
        <w:t xml:space="preserve">Existing customer preference </w:t>
      </w:r>
    </w:p>
    <w:p w14:paraId="7418AD90" w14:textId="77777777" w:rsidR="004B1641" w:rsidRPr="004B1641" w:rsidRDefault="004B1641" w:rsidP="004B1641">
      <w:pPr>
        <w:numPr>
          <w:ilvl w:val="0"/>
          <w:numId w:val="601"/>
        </w:numPr>
      </w:pPr>
      <w:r w:rsidRPr="004B1641">
        <w:t xml:space="preserve">Product authenticity </w:t>
      </w:r>
    </w:p>
    <w:p w14:paraId="71C757EF" w14:textId="77777777" w:rsidR="004B1641" w:rsidRPr="004B1641" w:rsidRDefault="004B1641" w:rsidP="004B1641">
      <w:pPr>
        <w:numPr>
          <w:ilvl w:val="0"/>
          <w:numId w:val="601"/>
        </w:numPr>
      </w:pPr>
      <w:r w:rsidRPr="004B1641">
        <w:t xml:space="preserve">Availability </w:t>
      </w:r>
    </w:p>
    <w:p w14:paraId="078557F3" w14:textId="77777777" w:rsidR="004B1641" w:rsidRPr="004B1641" w:rsidRDefault="004B1641" w:rsidP="004B1641">
      <w:pPr>
        <w:numPr>
          <w:ilvl w:val="0"/>
          <w:numId w:val="601"/>
        </w:numPr>
      </w:pPr>
      <w:r w:rsidRPr="004B1641">
        <w:t xml:space="preserve">Quality and complaint history </w:t>
      </w:r>
    </w:p>
    <w:p w14:paraId="218BBCF4" w14:textId="77777777" w:rsidR="004B1641" w:rsidRPr="004B1641" w:rsidRDefault="004B1641" w:rsidP="004B1641">
      <w:pPr>
        <w:numPr>
          <w:ilvl w:val="0"/>
          <w:numId w:val="601"/>
        </w:numPr>
      </w:pPr>
      <w:r w:rsidRPr="004B1641">
        <w:t xml:space="preserve">Price </w:t>
      </w:r>
    </w:p>
    <w:p w14:paraId="08DC8E8C" w14:textId="77777777" w:rsidR="004B1641" w:rsidRPr="004B1641" w:rsidRDefault="004B1641" w:rsidP="004B1641">
      <w:pPr>
        <w:numPr>
          <w:ilvl w:val="0"/>
          <w:numId w:val="601"/>
        </w:numPr>
      </w:pPr>
      <w:r w:rsidRPr="004B1641">
        <w:lastRenderedPageBreak/>
        <w:t xml:space="preserve">Platform commission </w:t>
      </w:r>
    </w:p>
    <w:p w14:paraId="1055434A" w14:textId="77777777" w:rsidR="004B1641" w:rsidRPr="004B1641" w:rsidRDefault="004B1641" w:rsidP="004B1641">
      <w:r w:rsidRPr="004B1641">
        <w:t>Commission must never outrank safety or suitability.</w:t>
      </w:r>
    </w:p>
    <w:p w14:paraId="32032ABA" w14:textId="77777777" w:rsidR="004B1641" w:rsidRPr="004B1641" w:rsidRDefault="004B1641" w:rsidP="004B1641">
      <w:r w:rsidRPr="004B1641">
        <w:pict w14:anchorId="76A8934B">
          <v:rect id="_x0000_i2672" style="width:0;height:1.5pt" o:hralign="center" o:hrstd="t" o:hr="t" fillcolor="#a0a0a0" stroked="f"/>
        </w:pict>
      </w:r>
    </w:p>
    <w:p w14:paraId="3E8AE7EE" w14:textId="77777777" w:rsidR="004B1641" w:rsidRPr="004B1641" w:rsidRDefault="004B1641" w:rsidP="004B1641">
      <w:pPr>
        <w:rPr>
          <w:b/>
          <w:bCs/>
        </w:rPr>
      </w:pPr>
      <w:r w:rsidRPr="004B1641">
        <w:rPr>
          <w:b/>
          <w:bCs/>
        </w:rPr>
        <w:t>10. Sponsored recommendations</w:t>
      </w:r>
    </w:p>
    <w:p w14:paraId="71F05E70" w14:textId="77777777" w:rsidR="004B1641" w:rsidRPr="004B1641" w:rsidRDefault="004B1641" w:rsidP="004B1641">
      <w:r w:rsidRPr="004B1641">
        <w:t>Sponsored placement must be visibly distinguishable from ordinary recommendations.</w:t>
      </w:r>
    </w:p>
    <w:p w14:paraId="2D63EBBF" w14:textId="77777777" w:rsidR="004B1641" w:rsidRPr="004B1641" w:rsidRDefault="004B1641" w:rsidP="004B1641">
      <w:r w:rsidRPr="004B1641">
        <w:t xml:space="preserve">The CCPA’s misleading-advertisement guidelines require advertisements and endorsements to be truthful and properly substantiated. ASCI’s digital disclosure guidance states that material commercial connections should be disclosed prominently and understandably. </w:t>
      </w:r>
    </w:p>
    <w:p w14:paraId="6D57B801" w14:textId="77777777" w:rsidR="004B1641" w:rsidRPr="004B1641" w:rsidRDefault="004B1641" w:rsidP="004B1641">
      <w:r w:rsidRPr="004B1641">
        <w:t>Use labels such as:</w:t>
      </w:r>
    </w:p>
    <w:p w14:paraId="593AF25A" w14:textId="77777777" w:rsidR="004B1641" w:rsidRPr="004B1641" w:rsidRDefault="004B1641" w:rsidP="004B1641">
      <w:pPr>
        <w:numPr>
          <w:ilvl w:val="0"/>
          <w:numId w:val="602"/>
        </w:numPr>
      </w:pPr>
      <w:r w:rsidRPr="004B1641">
        <w:t xml:space="preserve">Sponsored </w:t>
      </w:r>
    </w:p>
    <w:p w14:paraId="4570476D" w14:textId="77777777" w:rsidR="004B1641" w:rsidRPr="004B1641" w:rsidRDefault="004B1641" w:rsidP="004B1641">
      <w:pPr>
        <w:numPr>
          <w:ilvl w:val="0"/>
          <w:numId w:val="602"/>
        </w:numPr>
      </w:pPr>
      <w:r w:rsidRPr="004B1641">
        <w:t xml:space="preserve">Advertisement </w:t>
      </w:r>
    </w:p>
    <w:p w14:paraId="7F710D8A" w14:textId="77777777" w:rsidR="004B1641" w:rsidRPr="004B1641" w:rsidRDefault="004B1641" w:rsidP="004B1641">
      <w:pPr>
        <w:numPr>
          <w:ilvl w:val="0"/>
          <w:numId w:val="602"/>
        </w:numPr>
      </w:pPr>
      <w:r w:rsidRPr="004B1641">
        <w:t xml:space="preserve">Affiliate link </w:t>
      </w:r>
    </w:p>
    <w:p w14:paraId="2F216B62" w14:textId="77777777" w:rsidR="004B1641" w:rsidRPr="004B1641" w:rsidRDefault="004B1641" w:rsidP="004B1641">
      <w:pPr>
        <w:numPr>
          <w:ilvl w:val="0"/>
          <w:numId w:val="602"/>
        </w:numPr>
      </w:pPr>
      <w:r w:rsidRPr="004B1641">
        <w:t xml:space="preserve">Paid partnership </w:t>
      </w:r>
    </w:p>
    <w:p w14:paraId="30215902" w14:textId="77777777" w:rsidR="004B1641" w:rsidRPr="004B1641" w:rsidRDefault="004B1641" w:rsidP="004B1641">
      <w:r w:rsidRPr="004B1641">
        <w:t>Avoid unclear labels such as:</w:t>
      </w:r>
    </w:p>
    <w:p w14:paraId="0A60635E" w14:textId="77777777" w:rsidR="004B1641" w:rsidRPr="004B1641" w:rsidRDefault="004B1641" w:rsidP="004B1641">
      <w:pPr>
        <w:numPr>
          <w:ilvl w:val="0"/>
          <w:numId w:val="603"/>
        </w:numPr>
      </w:pPr>
      <w:r w:rsidRPr="004B1641">
        <w:t xml:space="preserve">Partner choice </w:t>
      </w:r>
    </w:p>
    <w:p w14:paraId="2ED0C51F" w14:textId="77777777" w:rsidR="004B1641" w:rsidRPr="004B1641" w:rsidRDefault="004B1641" w:rsidP="004B1641">
      <w:pPr>
        <w:numPr>
          <w:ilvl w:val="0"/>
          <w:numId w:val="603"/>
        </w:numPr>
      </w:pPr>
      <w:r w:rsidRPr="004B1641">
        <w:t xml:space="preserve">Top pick </w:t>
      </w:r>
    </w:p>
    <w:p w14:paraId="1A27040A" w14:textId="77777777" w:rsidR="004B1641" w:rsidRPr="004B1641" w:rsidRDefault="004B1641" w:rsidP="004B1641">
      <w:pPr>
        <w:numPr>
          <w:ilvl w:val="0"/>
          <w:numId w:val="603"/>
        </w:numPr>
      </w:pPr>
      <w:r w:rsidRPr="004B1641">
        <w:t xml:space="preserve">Recommended </w:t>
      </w:r>
    </w:p>
    <w:p w14:paraId="65D2BBF0" w14:textId="77777777" w:rsidR="004B1641" w:rsidRPr="004B1641" w:rsidRDefault="004B1641" w:rsidP="004B1641">
      <w:pPr>
        <w:numPr>
          <w:ilvl w:val="0"/>
          <w:numId w:val="603"/>
        </w:numPr>
      </w:pPr>
      <w:r w:rsidRPr="004B1641">
        <w:t xml:space="preserve">Best for your pet </w:t>
      </w:r>
    </w:p>
    <w:p w14:paraId="6080CAE4" w14:textId="77777777" w:rsidR="004B1641" w:rsidRPr="004B1641" w:rsidRDefault="004B1641" w:rsidP="004B1641">
      <w:r w:rsidRPr="004B1641">
        <w:t>when placement was purchased.</w:t>
      </w:r>
    </w:p>
    <w:p w14:paraId="47F46B76" w14:textId="77777777" w:rsidR="004B1641" w:rsidRPr="004B1641" w:rsidRDefault="004B1641" w:rsidP="004B1641">
      <w:pPr>
        <w:rPr>
          <w:b/>
          <w:bCs/>
        </w:rPr>
      </w:pPr>
      <w:r w:rsidRPr="004B1641">
        <w:rPr>
          <w:b/>
          <w:bCs/>
        </w:rPr>
        <w:t>Correct design</w:t>
      </w:r>
    </w:p>
    <w:p w14:paraId="06CB7785" w14:textId="77777777" w:rsidR="004B1641" w:rsidRPr="004B1641" w:rsidRDefault="004B1641" w:rsidP="004B1641">
      <w:r w:rsidRPr="004B1641">
        <w:t>Recommended based on Bruno’s profile</w:t>
      </w:r>
    </w:p>
    <w:p w14:paraId="46B4E123" w14:textId="77777777" w:rsidR="004B1641" w:rsidRPr="004B1641" w:rsidRDefault="004B1641" w:rsidP="004B1641">
      <w:r w:rsidRPr="004B1641">
        <w:t>[Organic result]</w:t>
      </w:r>
    </w:p>
    <w:p w14:paraId="242DE1EB" w14:textId="77777777" w:rsidR="004B1641" w:rsidRPr="004B1641" w:rsidRDefault="004B1641" w:rsidP="004B1641"/>
    <w:p w14:paraId="0F40C4EC" w14:textId="77777777" w:rsidR="004B1641" w:rsidRPr="004B1641" w:rsidRDefault="004B1641" w:rsidP="004B1641">
      <w:r w:rsidRPr="004B1641">
        <w:t>Sponsored alternative</w:t>
      </w:r>
    </w:p>
    <w:p w14:paraId="42CF4F53" w14:textId="77777777" w:rsidR="004B1641" w:rsidRPr="004B1641" w:rsidRDefault="004B1641" w:rsidP="004B1641">
      <w:r w:rsidRPr="004B1641">
        <w:t>[Paid result clearly labelled]</w:t>
      </w:r>
    </w:p>
    <w:p w14:paraId="262308D5" w14:textId="77777777" w:rsidR="004B1641" w:rsidRPr="004B1641" w:rsidRDefault="004B1641" w:rsidP="004B1641">
      <w:r w:rsidRPr="004B1641">
        <w:t>Do not make the sponsored product visually indistinguishable from the organic recommendation.</w:t>
      </w:r>
    </w:p>
    <w:p w14:paraId="29169983" w14:textId="77777777" w:rsidR="004B1641" w:rsidRPr="004B1641" w:rsidRDefault="004B1641" w:rsidP="004B1641">
      <w:r w:rsidRPr="004B1641">
        <w:pict w14:anchorId="3C2789A0">
          <v:rect id="_x0000_i2673" style="width:0;height:1.5pt" o:hralign="center" o:hrstd="t" o:hr="t" fillcolor="#a0a0a0" stroked="f"/>
        </w:pict>
      </w:r>
    </w:p>
    <w:p w14:paraId="630C1107" w14:textId="77777777" w:rsidR="004B1641" w:rsidRPr="004B1641" w:rsidRDefault="004B1641" w:rsidP="004B1641">
      <w:pPr>
        <w:rPr>
          <w:b/>
          <w:bCs/>
        </w:rPr>
      </w:pPr>
      <w:r w:rsidRPr="004B1641">
        <w:rPr>
          <w:b/>
          <w:bCs/>
        </w:rPr>
        <w:t>11. Personalisation and privacy</w:t>
      </w:r>
    </w:p>
    <w:p w14:paraId="60F61C99" w14:textId="77777777" w:rsidR="004B1641" w:rsidRPr="004B1641" w:rsidRDefault="004B1641" w:rsidP="004B1641">
      <w:r w:rsidRPr="004B1641">
        <w:lastRenderedPageBreak/>
        <w:t>A product-recommendation engine may use owner-linked profile information such as:</w:t>
      </w:r>
    </w:p>
    <w:p w14:paraId="5CB3F85D" w14:textId="77777777" w:rsidR="004B1641" w:rsidRPr="004B1641" w:rsidRDefault="004B1641" w:rsidP="004B1641">
      <w:pPr>
        <w:numPr>
          <w:ilvl w:val="0"/>
          <w:numId w:val="604"/>
        </w:numPr>
      </w:pPr>
      <w:r w:rsidRPr="004B1641">
        <w:t xml:space="preserve">Address </w:t>
      </w:r>
    </w:p>
    <w:p w14:paraId="7F4BFF5E" w14:textId="77777777" w:rsidR="004B1641" w:rsidRPr="004B1641" w:rsidRDefault="004B1641" w:rsidP="004B1641">
      <w:pPr>
        <w:numPr>
          <w:ilvl w:val="0"/>
          <w:numId w:val="604"/>
        </w:numPr>
      </w:pPr>
      <w:r w:rsidRPr="004B1641">
        <w:t xml:space="preserve">Purchase history </w:t>
      </w:r>
    </w:p>
    <w:p w14:paraId="2190B575" w14:textId="77777777" w:rsidR="004B1641" w:rsidRPr="004B1641" w:rsidRDefault="004B1641" w:rsidP="004B1641">
      <w:pPr>
        <w:numPr>
          <w:ilvl w:val="0"/>
          <w:numId w:val="604"/>
        </w:numPr>
      </w:pPr>
      <w:r w:rsidRPr="004B1641">
        <w:t xml:space="preserve">Service history </w:t>
      </w:r>
    </w:p>
    <w:p w14:paraId="478E0A2B" w14:textId="77777777" w:rsidR="004B1641" w:rsidRPr="004B1641" w:rsidRDefault="004B1641" w:rsidP="004B1641">
      <w:pPr>
        <w:numPr>
          <w:ilvl w:val="0"/>
          <w:numId w:val="604"/>
        </w:numPr>
      </w:pPr>
      <w:r w:rsidRPr="004B1641">
        <w:t xml:space="preserve">Pet medical warnings </w:t>
      </w:r>
    </w:p>
    <w:p w14:paraId="2F28E418" w14:textId="77777777" w:rsidR="004B1641" w:rsidRPr="004B1641" w:rsidRDefault="004B1641" w:rsidP="004B1641">
      <w:pPr>
        <w:numPr>
          <w:ilvl w:val="0"/>
          <w:numId w:val="604"/>
        </w:numPr>
      </w:pPr>
      <w:r w:rsidRPr="004B1641">
        <w:t xml:space="preserve">App behaviour </w:t>
      </w:r>
    </w:p>
    <w:p w14:paraId="4EC349B4" w14:textId="77777777" w:rsidR="004B1641" w:rsidRPr="004B1641" w:rsidRDefault="004B1641" w:rsidP="004B1641">
      <w:pPr>
        <w:numPr>
          <w:ilvl w:val="0"/>
          <w:numId w:val="604"/>
        </w:numPr>
      </w:pPr>
      <w:r w:rsidRPr="004B1641">
        <w:t xml:space="preserve">Society </w:t>
      </w:r>
    </w:p>
    <w:p w14:paraId="34EF6831" w14:textId="77777777" w:rsidR="004B1641" w:rsidRPr="004B1641" w:rsidRDefault="004B1641" w:rsidP="004B1641">
      <w:pPr>
        <w:numPr>
          <w:ilvl w:val="0"/>
          <w:numId w:val="604"/>
        </w:numPr>
      </w:pPr>
      <w:r w:rsidRPr="004B1641">
        <w:t xml:space="preserve">Marketing preferences </w:t>
      </w:r>
    </w:p>
    <w:p w14:paraId="5F7CE58F" w14:textId="77777777" w:rsidR="004B1641" w:rsidRPr="004B1641" w:rsidRDefault="004B1641" w:rsidP="004B1641">
      <w:r w:rsidRPr="004B1641">
        <w:t xml:space="preserve">The final Digital Personal Data Protection Rules, 2025 establish requirements including notices, security safeguards, contact mechanisms and grievance handling, with phased commencement provisions. </w:t>
      </w:r>
    </w:p>
    <w:p w14:paraId="557F7CE9" w14:textId="77777777" w:rsidR="004B1641" w:rsidRPr="004B1641" w:rsidRDefault="004B1641" w:rsidP="004B1641">
      <w:pPr>
        <w:rPr>
          <w:b/>
          <w:bCs/>
        </w:rPr>
      </w:pPr>
      <w:r w:rsidRPr="004B1641">
        <w:rPr>
          <w:b/>
          <w:bCs/>
        </w:rPr>
        <w:t>Recommended consent separation</w:t>
      </w:r>
    </w:p>
    <w:p w14:paraId="16E7C7F2" w14:textId="77777777" w:rsidR="004B1641" w:rsidRPr="004B1641" w:rsidRDefault="004B1641" w:rsidP="004B1641">
      <w:pPr>
        <w:rPr>
          <w:b/>
          <w:bCs/>
        </w:rPr>
      </w:pPr>
      <w:r w:rsidRPr="004B1641">
        <w:rPr>
          <w:b/>
          <w:bCs/>
        </w:rPr>
        <w:t>Required for service operation</w:t>
      </w:r>
    </w:p>
    <w:p w14:paraId="54EE4576" w14:textId="77777777" w:rsidR="004B1641" w:rsidRPr="004B1641" w:rsidRDefault="004B1641" w:rsidP="004B1641">
      <w:pPr>
        <w:numPr>
          <w:ilvl w:val="0"/>
          <w:numId w:val="605"/>
        </w:numPr>
      </w:pPr>
      <w:r w:rsidRPr="004B1641">
        <w:t xml:space="preserve">Pet profile </w:t>
      </w:r>
    </w:p>
    <w:p w14:paraId="53EBA2B2" w14:textId="77777777" w:rsidR="004B1641" w:rsidRPr="004B1641" w:rsidRDefault="004B1641" w:rsidP="004B1641">
      <w:pPr>
        <w:numPr>
          <w:ilvl w:val="0"/>
          <w:numId w:val="605"/>
        </w:numPr>
      </w:pPr>
      <w:r w:rsidRPr="004B1641">
        <w:t xml:space="preserve">Service delivery </w:t>
      </w:r>
    </w:p>
    <w:p w14:paraId="11CD76E9" w14:textId="77777777" w:rsidR="004B1641" w:rsidRPr="004B1641" w:rsidRDefault="004B1641" w:rsidP="004B1641">
      <w:pPr>
        <w:numPr>
          <w:ilvl w:val="0"/>
          <w:numId w:val="605"/>
        </w:numPr>
      </w:pPr>
      <w:r w:rsidRPr="004B1641">
        <w:t xml:space="preserve">Safety information </w:t>
      </w:r>
    </w:p>
    <w:p w14:paraId="12577FDF" w14:textId="77777777" w:rsidR="004B1641" w:rsidRPr="004B1641" w:rsidRDefault="004B1641" w:rsidP="004B1641">
      <w:pPr>
        <w:rPr>
          <w:b/>
          <w:bCs/>
        </w:rPr>
      </w:pPr>
      <w:r w:rsidRPr="004B1641">
        <w:rPr>
          <w:b/>
          <w:bCs/>
        </w:rPr>
        <w:t>Optional for product personalisation</w:t>
      </w:r>
    </w:p>
    <w:p w14:paraId="41D13C78" w14:textId="77777777" w:rsidR="004B1641" w:rsidRPr="004B1641" w:rsidRDefault="004B1641" w:rsidP="004B1641">
      <w:pPr>
        <w:numPr>
          <w:ilvl w:val="0"/>
          <w:numId w:val="606"/>
        </w:numPr>
      </w:pPr>
      <w:r w:rsidRPr="004B1641">
        <w:t xml:space="preserve">Service history used for recommendations </w:t>
      </w:r>
    </w:p>
    <w:p w14:paraId="130992C0" w14:textId="77777777" w:rsidR="004B1641" w:rsidRPr="004B1641" w:rsidRDefault="004B1641" w:rsidP="004B1641">
      <w:pPr>
        <w:numPr>
          <w:ilvl w:val="0"/>
          <w:numId w:val="606"/>
        </w:numPr>
      </w:pPr>
      <w:r w:rsidRPr="004B1641">
        <w:t xml:space="preserve">Purchase history </w:t>
      </w:r>
    </w:p>
    <w:p w14:paraId="714F8A57" w14:textId="77777777" w:rsidR="004B1641" w:rsidRPr="004B1641" w:rsidRDefault="004B1641" w:rsidP="004B1641">
      <w:pPr>
        <w:numPr>
          <w:ilvl w:val="0"/>
          <w:numId w:val="606"/>
        </w:numPr>
      </w:pPr>
      <w:r w:rsidRPr="004B1641">
        <w:t xml:space="preserve">Marketing notifications </w:t>
      </w:r>
    </w:p>
    <w:p w14:paraId="137B2D76" w14:textId="77777777" w:rsidR="004B1641" w:rsidRPr="004B1641" w:rsidRDefault="004B1641" w:rsidP="004B1641">
      <w:pPr>
        <w:numPr>
          <w:ilvl w:val="0"/>
          <w:numId w:val="606"/>
        </w:numPr>
      </w:pPr>
      <w:r w:rsidRPr="004B1641">
        <w:t xml:space="preserve">Sponsored personalised offers </w:t>
      </w:r>
    </w:p>
    <w:p w14:paraId="778BB319" w14:textId="77777777" w:rsidR="004B1641" w:rsidRPr="004B1641" w:rsidRDefault="004B1641" w:rsidP="004B1641">
      <w:r w:rsidRPr="004B1641">
        <w:t>Do not require personalised retail marketing as a condition for booking a walker or vet.</w:t>
      </w:r>
    </w:p>
    <w:p w14:paraId="4562BEDE" w14:textId="77777777" w:rsidR="004B1641" w:rsidRPr="004B1641" w:rsidRDefault="004B1641" w:rsidP="004B1641">
      <w:pPr>
        <w:rPr>
          <w:b/>
          <w:bCs/>
        </w:rPr>
      </w:pPr>
      <w:r w:rsidRPr="004B1641">
        <w:rPr>
          <w:b/>
          <w:bCs/>
        </w:rPr>
        <w:t>User controls</w:t>
      </w:r>
    </w:p>
    <w:p w14:paraId="78411CFE" w14:textId="77777777" w:rsidR="004B1641" w:rsidRPr="004B1641" w:rsidRDefault="004B1641" w:rsidP="004B1641">
      <w:r w:rsidRPr="004B1641">
        <w:t>Provide:</w:t>
      </w:r>
    </w:p>
    <w:p w14:paraId="75022E03" w14:textId="77777777" w:rsidR="004B1641" w:rsidRPr="004B1641" w:rsidRDefault="004B1641" w:rsidP="004B1641">
      <w:pPr>
        <w:numPr>
          <w:ilvl w:val="0"/>
          <w:numId w:val="607"/>
        </w:numPr>
      </w:pPr>
      <w:r w:rsidRPr="004B1641">
        <w:t xml:space="preserve">Turn off personalised recommendations </w:t>
      </w:r>
    </w:p>
    <w:p w14:paraId="6FAC1F19" w14:textId="77777777" w:rsidR="004B1641" w:rsidRPr="004B1641" w:rsidRDefault="004B1641" w:rsidP="004B1641">
      <w:pPr>
        <w:numPr>
          <w:ilvl w:val="0"/>
          <w:numId w:val="607"/>
        </w:numPr>
      </w:pPr>
      <w:r w:rsidRPr="004B1641">
        <w:t xml:space="preserve">Stop promotional notifications </w:t>
      </w:r>
    </w:p>
    <w:p w14:paraId="39320595" w14:textId="77777777" w:rsidR="004B1641" w:rsidRPr="004B1641" w:rsidRDefault="004B1641" w:rsidP="004B1641">
      <w:pPr>
        <w:numPr>
          <w:ilvl w:val="0"/>
          <w:numId w:val="607"/>
        </w:numPr>
      </w:pPr>
      <w:r w:rsidRPr="004B1641">
        <w:t xml:space="preserve">Delete browsing/recommendation history where appropriate </w:t>
      </w:r>
    </w:p>
    <w:p w14:paraId="4F0CF693" w14:textId="77777777" w:rsidR="004B1641" w:rsidRPr="004B1641" w:rsidRDefault="004B1641" w:rsidP="004B1641">
      <w:pPr>
        <w:numPr>
          <w:ilvl w:val="0"/>
          <w:numId w:val="607"/>
        </w:numPr>
      </w:pPr>
      <w:r w:rsidRPr="004B1641">
        <w:t xml:space="preserve">Correct pet information </w:t>
      </w:r>
    </w:p>
    <w:p w14:paraId="3F5C5040" w14:textId="77777777" w:rsidR="004B1641" w:rsidRPr="004B1641" w:rsidRDefault="004B1641" w:rsidP="004B1641">
      <w:pPr>
        <w:numPr>
          <w:ilvl w:val="0"/>
          <w:numId w:val="607"/>
        </w:numPr>
      </w:pPr>
      <w:r w:rsidRPr="004B1641">
        <w:t xml:space="preserve">Hide a category </w:t>
      </w:r>
    </w:p>
    <w:p w14:paraId="537F81D6" w14:textId="77777777" w:rsidR="004B1641" w:rsidRPr="004B1641" w:rsidRDefault="004B1641" w:rsidP="004B1641">
      <w:pPr>
        <w:numPr>
          <w:ilvl w:val="0"/>
          <w:numId w:val="607"/>
        </w:numPr>
      </w:pPr>
      <w:r w:rsidRPr="004B1641">
        <w:lastRenderedPageBreak/>
        <w:t xml:space="preserve">Explain “Why am I seeing this?” </w:t>
      </w:r>
    </w:p>
    <w:p w14:paraId="5DA4DFBC" w14:textId="77777777" w:rsidR="004B1641" w:rsidRPr="004B1641" w:rsidRDefault="004B1641" w:rsidP="004B1641">
      <w:r w:rsidRPr="004B1641">
        <w:pict w14:anchorId="53D78FD2">
          <v:rect id="_x0000_i2674" style="width:0;height:1.5pt" o:hralign="center" o:hrstd="t" o:hr="t" fillcolor="#a0a0a0" stroked="f"/>
        </w:pict>
      </w:r>
    </w:p>
    <w:p w14:paraId="192805D7" w14:textId="77777777" w:rsidR="004B1641" w:rsidRPr="004B1641" w:rsidRDefault="004B1641" w:rsidP="004B1641">
      <w:pPr>
        <w:rPr>
          <w:b/>
          <w:bCs/>
        </w:rPr>
      </w:pPr>
      <w:r w:rsidRPr="004B1641">
        <w:rPr>
          <w:b/>
          <w:bCs/>
        </w:rPr>
        <w:t>12. Affiliate revenue model</w:t>
      </w:r>
    </w:p>
    <w:p w14:paraId="2F74DB14" w14:textId="77777777" w:rsidR="004B1641" w:rsidRPr="004B1641" w:rsidRDefault="004B1641" w:rsidP="004B1641">
      <w:r w:rsidRPr="004B1641">
        <w:t xml:space="preserve">Your proposed </w:t>
      </w:r>
      <w:r w:rsidRPr="004B1641">
        <w:rPr>
          <w:b/>
          <w:bCs/>
        </w:rPr>
        <w:t>5–20%</w:t>
      </w:r>
      <w:r w:rsidRPr="004B1641">
        <w:t xml:space="preserve"> affiliate range is a reasonable internal planning range, but actual rates will vary by retailer, category, attribution window, cancellation and returned orders.</w:t>
      </w:r>
    </w:p>
    <w:p w14:paraId="31055D2B" w14:textId="77777777" w:rsidR="004B1641" w:rsidRPr="004B1641" w:rsidRDefault="004B1641" w:rsidP="004B1641">
      <w:pPr>
        <w:rPr>
          <w:b/>
          <w:bCs/>
        </w:rPr>
      </w:pPr>
      <w:r w:rsidRPr="004B1641">
        <w:rPr>
          <w:b/>
          <w:bCs/>
        </w:rPr>
        <w:t>Affiliate economics 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25"/>
        <w:gridCol w:w="1272"/>
      </w:tblGrid>
      <w:tr w:rsidR="004B1641" w:rsidRPr="004B1641" w14:paraId="35589E86" w14:textId="77777777">
        <w:trPr>
          <w:tblHeader/>
          <w:tblCellSpacing w:w="15" w:type="dxa"/>
        </w:trPr>
        <w:tc>
          <w:tcPr>
            <w:tcW w:w="0" w:type="auto"/>
            <w:vAlign w:val="center"/>
            <w:hideMark/>
          </w:tcPr>
          <w:p w14:paraId="35D3F85D" w14:textId="77777777" w:rsidR="004B1641" w:rsidRPr="004B1641" w:rsidRDefault="004B1641" w:rsidP="004B1641">
            <w:pPr>
              <w:rPr>
                <w:b/>
                <w:bCs/>
              </w:rPr>
            </w:pPr>
            <w:r w:rsidRPr="004B1641">
              <w:rPr>
                <w:b/>
                <w:bCs/>
              </w:rPr>
              <w:t>Item</w:t>
            </w:r>
          </w:p>
        </w:tc>
        <w:tc>
          <w:tcPr>
            <w:tcW w:w="0" w:type="auto"/>
            <w:vAlign w:val="center"/>
            <w:hideMark/>
          </w:tcPr>
          <w:p w14:paraId="1FEBD50A" w14:textId="77777777" w:rsidR="004B1641" w:rsidRPr="004B1641" w:rsidRDefault="004B1641" w:rsidP="004B1641">
            <w:pPr>
              <w:rPr>
                <w:b/>
                <w:bCs/>
              </w:rPr>
            </w:pPr>
            <w:r w:rsidRPr="004B1641">
              <w:rPr>
                <w:b/>
                <w:bCs/>
              </w:rPr>
              <w:t>Illustration</w:t>
            </w:r>
          </w:p>
        </w:tc>
      </w:tr>
      <w:tr w:rsidR="004B1641" w:rsidRPr="004B1641" w14:paraId="42218C55" w14:textId="77777777">
        <w:trPr>
          <w:tblCellSpacing w:w="15" w:type="dxa"/>
        </w:trPr>
        <w:tc>
          <w:tcPr>
            <w:tcW w:w="0" w:type="auto"/>
            <w:vAlign w:val="center"/>
            <w:hideMark/>
          </w:tcPr>
          <w:p w14:paraId="23C655DF" w14:textId="77777777" w:rsidR="004B1641" w:rsidRPr="004B1641" w:rsidRDefault="004B1641" w:rsidP="004B1641">
            <w:r w:rsidRPr="004B1641">
              <w:t>Customer order value</w:t>
            </w:r>
          </w:p>
        </w:tc>
        <w:tc>
          <w:tcPr>
            <w:tcW w:w="0" w:type="auto"/>
            <w:vAlign w:val="center"/>
            <w:hideMark/>
          </w:tcPr>
          <w:p w14:paraId="0AD901AA" w14:textId="77777777" w:rsidR="004B1641" w:rsidRPr="004B1641" w:rsidRDefault="004B1641" w:rsidP="004B1641">
            <w:r w:rsidRPr="004B1641">
              <w:t>₹2,000</w:t>
            </w:r>
          </w:p>
        </w:tc>
      </w:tr>
      <w:tr w:rsidR="004B1641" w:rsidRPr="004B1641" w14:paraId="70A09472" w14:textId="77777777">
        <w:trPr>
          <w:tblCellSpacing w:w="15" w:type="dxa"/>
        </w:trPr>
        <w:tc>
          <w:tcPr>
            <w:tcW w:w="0" w:type="auto"/>
            <w:vAlign w:val="center"/>
            <w:hideMark/>
          </w:tcPr>
          <w:p w14:paraId="1C116DDA" w14:textId="77777777" w:rsidR="004B1641" w:rsidRPr="004B1641" w:rsidRDefault="004B1641" w:rsidP="004B1641">
            <w:r w:rsidRPr="004B1641">
              <w:t>Affiliate rate</w:t>
            </w:r>
          </w:p>
        </w:tc>
        <w:tc>
          <w:tcPr>
            <w:tcW w:w="0" w:type="auto"/>
            <w:vAlign w:val="center"/>
            <w:hideMark/>
          </w:tcPr>
          <w:p w14:paraId="63AFF6EB" w14:textId="77777777" w:rsidR="004B1641" w:rsidRPr="004B1641" w:rsidRDefault="004B1641" w:rsidP="004B1641">
            <w:r w:rsidRPr="004B1641">
              <w:t>10%</w:t>
            </w:r>
          </w:p>
        </w:tc>
      </w:tr>
      <w:tr w:rsidR="004B1641" w:rsidRPr="004B1641" w14:paraId="78DE2C4C" w14:textId="77777777">
        <w:trPr>
          <w:tblCellSpacing w:w="15" w:type="dxa"/>
        </w:trPr>
        <w:tc>
          <w:tcPr>
            <w:tcW w:w="0" w:type="auto"/>
            <w:vAlign w:val="center"/>
            <w:hideMark/>
          </w:tcPr>
          <w:p w14:paraId="5B6BDC03" w14:textId="77777777" w:rsidR="004B1641" w:rsidRPr="004B1641" w:rsidRDefault="004B1641" w:rsidP="004B1641">
            <w:r w:rsidRPr="004B1641">
              <w:t>Gross affiliate revenue</w:t>
            </w:r>
          </w:p>
        </w:tc>
        <w:tc>
          <w:tcPr>
            <w:tcW w:w="0" w:type="auto"/>
            <w:vAlign w:val="center"/>
            <w:hideMark/>
          </w:tcPr>
          <w:p w14:paraId="53E45002" w14:textId="77777777" w:rsidR="004B1641" w:rsidRPr="004B1641" w:rsidRDefault="004B1641" w:rsidP="004B1641">
            <w:r w:rsidRPr="004B1641">
              <w:t>₹200</w:t>
            </w:r>
          </w:p>
        </w:tc>
      </w:tr>
      <w:tr w:rsidR="004B1641" w:rsidRPr="004B1641" w14:paraId="4ED48899" w14:textId="77777777">
        <w:trPr>
          <w:tblCellSpacing w:w="15" w:type="dxa"/>
        </w:trPr>
        <w:tc>
          <w:tcPr>
            <w:tcW w:w="0" w:type="auto"/>
            <w:vAlign w:val="center"/>
            <w:hideMark/>
          </w:tcPr>
          <w:p w14:paraId="7E565C10" w14:textId="77777777" w:rsidR="004B1641" w:rsidRPr="004B1641" w:rsidRDefault="004B1641" w:rsidP="004B1641">
            <w:r w:rsidRPr="004B1641">
              <w:t>Content/technology allocation</w:t>
            </w:r>
          </w:p>
        </w:tc>
        <w:tc>
          <w:tcPr>
            <w:tcW w:w="0" w:type="auto"/>
            <w:vAlign w:val="center"/>
            <w:hideMark/>
          </w:tcPr>
          <w:p w14:paraId="5216C6C6" w14:textId="77777777" w:rsidR="004B1641" w:rsidRPr="004B1641" w:rsidRDefault="004B1641" w:rsidP="004B1641">
            <w:r w:rsidRPr="004B1641">
              <w:t>₹25</w:t>
            </w:r>
          </w:p>
        </w:tc>
      </w:tr>
      <w:tr w:rsidR="004B1641" w:rsidRPr="004B1641" w14:paraId="17037ED2" w14:textId="77777777">
        <w:trPr>
          <w:tblCellSpacing w:w="15" w:type="dxa"/>
        </w:trPr>
        <w:tc>
          <w:tcPr>
            <w:tcW w:w="0" w:type="auto"/>
            <w:vAlign w:val="center"/>
            <w:hideMark/>
          </w:tcPr>
          <w:p w14:paraId="4A893A49" w14:textId="77777777" w:rsidR="004B1641" w:rsidRPr="004B1641" w:rsidRDefault="004B1641" w:rsidP="004B1641">
            <w:r w:rsidRPr="004B1641">
              <w:t>Support allocation</w:t>
            </w:r>
          </w:p>
        </w:tc>
        <w:tc>
          <w:tcPr>
            <w:tcW w:w="0" w:type="auto"/>
            <w:vAlign w:val="center"/>
            <w:hideMark/>
          </w:tcPr>
          <w:p w14:paraId="0D8DE128" w14:textId="77777777" w:rsidR="004B1641" w:rsidRPr="004B1641" w:rsidRDefault="004B1641" w:rsidP="004B1641">
            <w:r w:rsidRPr="004B1641">
              <w:t>₹15</w:t>
            </w:r>
          </w:p>
        </w:tc>
      </w:tr>
      <w:tr w:rsidR="004B1641" w:rsidRPr="004B1641" w14:paraId="4684116C" w14:textId="77777777">
        <w:trPr>
          <w:tblCellSpacing w:w="15" w:type="dxa"/>
        </w:trPr>
        <w:tc>
          <w:tcPr>
            <w:tcW w:w="0" w:type="auto"/>
            <w:vAlign w:val="center"/>
            <w:hideMark/>
          </w:tcPr>
          <w:p w14:paraId="7C24F61B" w14:textId="77777777" w:rsidR="004B1641" w:rsidRPr="004B1641" w:rsidRDefault="004B1641" w:rsidP="004B1641">
            <w:r w:rsidRPr="004B1641">
              <w:t>Reversal provision</w:t>
            </w:r>
          </w:p>
        </w:tc>
        <w:tc>
          <w:tcPr>
            <w:tcW w:w="0" w:type="auto"/>
            <w:vAlign w:val="center"/>
            <w:hideMark/>
          </w:tcPr>
          <w:p w14:paraId="31027660" w14:textId="77777777" w:rsidR="004B1641" w:rsidRPr="004B1641" w:rsidRDefault="004B1641" w:rsidP="004B1641">
            <w:r w:rsidRPr="004B1641">
              <w:t>₹20</w:t>
            </w:r>
          </w:p>
        </w:tc>
      </w:tr>
      <w:tr w:rsidR="004B1641" w:rsidRPr="004B1641" w14:paraId="6B7EE007" w14:textId="77777777">
        <w:trPr>
          <w:tblCellSpacing w:w="15" w:type="dxa"/>
        </w:trPr>
        <w:tc>
          <w:tcPr>
            <w:tcW w:w="0" w:type="auto"/>
            <w:vAlign w:val="center"/>
            <w:hideMark/>
          </w:tcPr>
          <w:p w14:paraId="539D4030" w14:textId="77777777" w:rsidR="004B1641" w:rsidRPr="004B1641" w:rsidRDefault="004B1641" w:rsidP="004B1641">
            <w:r w:rsidRPr="004B1641">
              <w:t>Approximate contribution</w:t>
            </w:r>
          </w:p>
        </w:tc>
        <w:tc>
          <w:tcPr>
            <w:tcW w:w="0" w:type="auto"/>
            <w:vAlign w:val="center"/>
            <w:hideMark/>
          </w:tcPr>
          <w:p w14:paraId="52B4571D" w14:textId="77777777" w:rsidR="004B1641" w:rsidRPr="004B1641" w:rsidRDefault="004B1641" w:rsidP="004B1641">
            <w:r w:rsidRPr="004B1641">
              <w:rPr>
                <w:b/>
                <w:bCs/>
              </w:rPr>
              <w:t>₹140</w:t>
            </w:r>
          </w:p>
        </w:tc>
      </w:tr>
    </w:tbl>
    <w:p w14:paraId="7D656D57" w14:textId="77777777" w:rsidR="004B1641" w:rsidRPr="004B1641" w:rsidRDefault="004B1641" w:rsidP="004B1641">
      <w:r w:rsidRPr="004B1641">
        <w:t>Affiliate commissions are often reversed when:</w:t>
      </w:r>
    </w:p>
    <w:p w14:paraId="3720AC1A" w14:textId="77777777" w:rsidR="004B1641" w:rsidRPr="004B1641" w:rsidRDefault="004B1641" w:rsidP="004B1641">
      <w:pPr>
        <w:numPr>
          <w:ilvl w:val="0"/>
          <w:numId w:val="608"/>
        </w:numPr>
      </w:pPr>
      <w:r w:rsidRPr="004B1641">
        <w:t xml:space="preserve">Order is cancelled </w:t>
      </w:r>
    </w:p>
    <w:p w14:paraId="7B7720E8" w14:textId="77777777" w:rsidR="004B1641" w:rsidRPr="004B1641" w:rsidRDefault="004B1641" w:rsidP="004B1641">
      <w:pPr>
        <w:numPr>
          <w:ilvl w:val="0"/>
          <w:numId w:val="608"/>
        </w:numPr>
      </w:pPr>
      <w:r w:rsidRPr="004B1641">
        <w:t xml:space="preserve">Product is returned </w:t>
      </w:r>
    </w:p>
    <w:p w14:paraId="24365EB7" w14:textId="77777777" w:rsidR="004B1641" w:rsidRPr="004B1641" w:rsidRDefault="004B1641" w:rsidP="004B1641">
      <w:pPr>
        <w:numPr>
          <w:ilvl w:val="0"/>
          <w:numId w:val="608"/>
        </w:numPr>
      </w:pPr>
      <w:r w:rsidRPr="004B1641">
        <w:t xml:space="preserve">Payment fails </w:t>
      </w:r>
    </w:p>
    <w:p w14:paraId="54DC64D3" w14:textId="77777777" w:rsidR="004B1641" w:rsidRPr="004B1641" w:rsidRDefault="004B1641" w:rsidP="004B1641">
      <w:pPr>
        <w:numPr>
          <w:ilvl w:val="0"/>
          <w:numId w:val="608"/>
        </w:numPr>
      </w:pPr>
      <w:r w:rsidRPr="004B1641">
        <w:t xml:space="preserve">Attribution is lost </w:t>
      </w:r>
    </w:p>
    <w:p w14:paraId="2614E465" w14:textId="77777777" w:rsidR="004B1641" w:rsidRPr="004B1641" w:rsidRDefault="004B1641" w:rsidP="004B1641">
      <w:pPr>
        <w:numPr>
          <w:ilvl w:val="0"/>
          <w:numId w:val="608"/>
        </w:numPr>
      </w:pPr>
      <w:r w:rsidRPr="004B1641">
        <w:t xml:space="preserve">Coupon rules are violated </w:t>
      </w:r>
    </w:p>
    <w:p w14:paraId="0A8AC632" w14:textId="77777777" w:rsidR="004B1641" w:rsidRPr="004B1641" w:rsidRDefault="004B1641" w:rsidP="004B1641">
      <w:r w:rsidRPr="004B1641">
        <w:t xml:space="preserve">Measure </w:t>
      </w:r>
      <w:r w:rsidRPr="004B1641">
        <w:rPr>
          <w:b/>
          <w:bCs/>
        </w:rPr>
        <w:t>approved commission</w:t>
      </w:r>
      <w:r w:rsidRPr="004B1641">
        <w:t>, not merely tracked sales.</w:t>
      </w:r>
    </w:p>
    <w:p w14:paraId="08E214EE" w14:textId="77777777" w:rsidR="004B1641" w:rsidRPr="004B1641" w:rsidRDefault="004B1641" w:rsidP="004B1641">
      <w:r w:rsidRPr="004B1641">
        <w:pict w14:anchorId="0FB55D2F">
          <v:rect id="_x0000_i2675" style="width:0;height:1.5pt" o:hralign="center" o:hrstd="t" o:hr="t" fillcolor="#a0a0a0" stroked="f"/>
        </w:pict>
      </w:r>
    </w:p>
    <w:p w14:paraId="64499ABE" w14:textId="77777777" w:rsidR="004B1641" w:rsidRPr="004B1641" w:rsidRDefault="004B1641" w:rsidP="004B1641">
      <w:pPr>
        <w:rPr>
          <w:b/>
          <w:bCs/>
        </w:rPr>
      </w:pPr>
      <w:r w:rsidRPr="004B1641">
        <w:rPr>
          <w:b/>
          <w:bCs/>
        </w:rPr>
        <w:t>13. Food-subscription economics</w:t>
      </w:r>
    </w:p>
    <w:p w14:paraId="76C25246" w14:textId="77777777" w:rsidR="004B1641" w:rsidRPr="004B1641" w:rsidRDefault="004B1641" w:rsidP="004B1641">
      <w:r w:rsidRPr="004B1641">
        <w:t>Assume: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16"/>
        <w:gridCol w:w="1272"/>
      </w:tblGrid>
      <w:tr w:rsidR="004B1641" w:rsidRPr="004B1641" w14:paraId="5A4B3015" w14:textId="77777777">
        <w:trPr>
          <w:tblHeader/>
          <w:tblCellSpacing w:w="15" w:type="dxa"/>
        </w:trPr>
        <w:tc>
          <w:tcPr>
            <w:tcW w:w="0" w:type="auto"/>
            <w:vAlign w:val="center"/>
            <w:hideMark/>
          </w:tcPr>
          <w:p w14:paraId="17DB2CCF" w14:textId="77777777" w:rsidR="004B1641" w:rsidRPr="004B1641" w:rsidRDefault="004B1641" w:rsidP="004B1641">
            <w:pPr>
              <w:rPr>
                <w:b/>
                <w:bCs/>
              </w:rPr>
            </w:pPr>
            <w:r w:rsidRPr="004B1641">
              <w:rPr>
                <w:b/>
                <w:bCs/>
              </w:rPr>
              <w:t>Item</w:t>
            </w:r>
          </w:p>
        </w:tc>
        <w:tc>
          <w:tcPr>
            <w:tcW w:w="0" w:type="auto"/>
            <w:vAlign w:val="center"/>
            <w:hideMark/>
          </w:tcPr>
          <w:p w14:paraId="4E52D1E5" w14:textId="77777777" w:rsidR="004B1641" w:rsidRPr="004B1641" w:rsidRDefault="004B1641" w:rsidP="004B1641">
            <w:pPr>
              <w:rPr>
                <w:b/>
                <w:bCs/>
              </w:rPr>
            </w:pPr>
            <w:r w:rsidRPr="004B1641">
              <w:rPr>
                <w:b/>
                <w:bCs/>
              </w:rPr>
              <w:t>Illustration</w:t>
            </w:r>
          </w:p>
        </w:tc>
      </w:tr>
      <w:tr w:rsidR="004B1641" w:rsidRPr="004B1641" w14:paraId="15B384D9" w14:textId="77777777">
        <w:trPr>
          <w:tblCellSpacing w:w="15" w:type="dxa"/>
        </w:trPr>
        <w:tc>
          <w:tcPr>
            <w:tcW w:w="0" w:type="auto"/>
            <w:vAlign w:val="center"/>
            <w:hideMark/>
          </w:tcPr>
          <w:p w14:paraId="11807311" w14:textId="77777777" w:rsidR="004B1641" w:rsidRPr="004B1641" w:rsidRDefault="004B1641" w:rsidP="004B1641">
            <w:r w:rsidRPr="004B1641">
              <w:t>Monthly customer order</w:t>
            </w:r>
          </w:p>
        </w:tc>
        <w:tc>
          <w:tcPr>
            <w:tcW w:w="0" w:type="auto"/>
            <w:vAlign w:val="center"/>
            <w:hideMark/>
          </w:tcPr>
          <w:p w14:paraId="07CB1A10" w14:textId="77777777" w:rsidR="004B1641" w:rsidRPr="004B1641" w:rsidRDefault="004B1641" w:rsidP="004B1641">
            <w:r w:rsidRPr="004B1641">
              <w:t>₹2,500</w:t>
            </w:r>
          </w:p>
        </w:tc>
      </w:tr>
      <w:tr w:rsidR="004B1641" w:rsidRPr="004B1641" w14:paraId="31DBD29C" w14:textId="77777777">
        <w:trPr>
          <w:tblCellSpacing w:w="15" w:type="dxa"/>
        </w:trPr>
        <w:tc>
          <w:tcPr>
            <w:tcW w:w="0" w:type="auto"/>
            <w:vAlign w:val="center"/>
            <w:hideMark/>
          </w:tcPr>
          <w:p w14:paraId="22FC32AE" w14:textId="77777777" w:rsidR="004B1641" w:rsidRPr="004B1641" w:rsidRDefault="004B1641" w:rsidP="004B1641">
            <w:r w:rsidRPr="004B1641">
              <w:t>Referral/affiliate rate</w:t>
            </w:r>
          </w:p>
        </w:tc>
        <w:tc>
          <w:tcPr>
            <w:tcW w:w="0" w:type="auto"/>
            <w:vAlign w:val="center"/>
            <w:hideMark/>
          </w:tcPr>
          <w:p w14:paraId="4030F961" w14:textId="77777777" w:rsidR="004B1641" w:rsidRPr="004B1641" w:rsidRDefault="004B1641" w:rsidP="004B1641">
            <w:r w:rsidRPr="004B1641">
              <w:t>8%</w:t>
            </w:r>
          </w:p>
        </w:tc>
      </w:tr>
      <w:tr w:rsidR="004B1641" w:rsidRPr="004B1641" w14:paraId="28013531" w14:textId="77777777">
        <w:trPr>
          <w:tblCellSpacing w:w="15" w:type="dxa"/>
        </w:trPr>
        <w:tc>
          <w:tcPr>
            <w:tcW w:w="0" w:type="auto"/>
            <w:vAlign w:val="center"/>
            <w:hideMark/>
          </w:tcPr>
          <w:p w14:paraId="592B7261" w14:textId="77777777" w:rsidR="004B1641" w:rsidRPr="004B1641" w:rsidRDefault="004B1641" w:rsidP="004B1641">
            <w:r w:rsidRPr="004B1641">
              <w:lastRenderedPageBreak/>
              <w:t>Monthly gross revenue</w:t>
            </w:r>
          </w:p>
        </w:tc>
        <w:tc>
          <w:tcPr>
            <w:tcW w:w="0" w:type="auto"/>
            <w:vAlign w:val="center"/>
            <w:hideMark/>
          </w:tcPr>
          <w:p w14:paraId="72CFC68E" w14:textId="77777777" w:rsidR="004B1641" w:rsidRPr="004B1641" w:rsidRDefault="004B1641" w:rsidP="004B1641">
            <w:r w:rsidRPr="004B1641">
              <w:t>₹200</w:t>
            </w:r>
          </w:p>
        </w:tc>
      </w:tr>
      <w:tr w:rsidR="004B1641" w:rsidRPr="004B1641" w14:paraId="319B00D1" w14:textId="77777777">
        <w:trPr>
          <w:tblCellSpacing w:w="15" w:type="dxa"/>
        </w:trPr>
        <w:tc>
          <w:tcPr>
            <w:tcW w:w="0" w:type="auto"/>
            <w:vAlign w:val="center"/>
            <w:hideMark/>
          </w:tcPr>
          <w:p w14:paraId="5162592A" w14:textId="77777777" w:rsidR="004B1641" w:rsidRPr="004B1641" w:rsidRDefault="004B1641" w:rsidP="004B1641">
            <w:r w:rsidRPr="004B1641">
              <w:t>Retention</w:t>
            </w:r>
          </w:p>
        </w:tc>
        <w:tc>
          <w:tcPr>
            <w:tcW w:w="0" w:type="auto"/>
            <w:vAlign w:val="center"/>
            <w:hideMark/>
          </w:tcPr>
          <w:p w14:paraId="45037B39" w14:textId="77777777" w:rsidR="004B1641" w:rsidRPr="004B1641" w:rsidRDefault="004B1641" w:rsidP="004B1641">
            <w:r w:rsidRPr="004B1641">
              <w:t>8 months</w:t>
            </w:r>
          </w:p>
        </w:tc>
      </w:tr>
      <w:tr w:rsidR="004B1641" w:rsidRPr="004B1641" w14:paraId="6957AAA4" w14:textId="77777777">
        <w:trPr>
          <w:tblCellSpacing w:w="15" w:type="dxa"/>
        </w:trPr>
        <w:tc>
          <w:tcPr>
            <w:tcW w:w="0" w:type="auto"/>
            <w:vAlign w:val="center"/>
            <w:hideMark/>
          </w:tcPr>
          <w:p w14:paraId="227B13DD" w14:textId="77777777" w:rsidR="004B1641" w:rsidRPr="004B1641" w:rsidRDefault="004B1641" w:rsidP="004B1641">
            <w:r w:rsidRPr="004B1641">
              <w:t>Gross lifetime affiliate revenue</w:t>
            </w:r>
          </w:p>
        </w:tc>
        <w:tc>
          <w:tcPr>
            <w:tcW w:w="0" w:type="auto"/>
            <w:vAlign w:val="center"/>
            <w:hideMark/>
          </w:tcPr>
          <w:p w14:paraId="66B5D921" w14:textId="77777777" w:rsidR="004B1641" w:rsidRPr="004B1641" w:rsidRDefault="004B1641" w:rsidP="004B1641">
            <w:r w:rsidRPr="004B1641">
              <w:t>₹1,600</w:t>
            </w:r>
          </w:p>
        </w:tc>
      </w:tr>
    </w:tbl>
    <w:p w14:paraId="633A45BE" w14:textId="77777777" w:rsidR="004B1641" w:rsidRPr="004B1641" w:rsidRDefault="004B1641" w:rsidP="004B1641">
      <w:r w:rsidRPr="004B1641">
        <w:t>This becomes valuable because acquisition cost is shared with the original service business.</w:t>
      </w:r>
    </w:p>
    <w:p w14:paraId="4D928701" w14:textId="77777777" w:rsidR="004B1641" w:rsidRPr="004B1641" w:rsidRDefault="004B1641" w:rsidP="004B1641">
      <w:r w:rsidRPr="004B1641">
        <w:t>Track:</w:t>
      </w:r>
    </w:p>
    <w:p w14:paraId="09520A4F" w14:textId="77777777" w:rsidR="004B1641" w:rsidRPr="004B1641" w:rsidRDefault="004B1641" w:rsidP="004B1641">
      <w:pPr>
        <w:numPr>
          <w:ilvl w:val="0"/>
          <w:numId w:val="609"/>
        </w:numPr>
      </w:pPr>
      <w:r w:rsidRPr="004B1641">
        <w:t xml:space="preserve">Active subscribers </w:t>
      </w:r>
    </w:p>
    <w:p w14:paraId="2B621D1E" w14:textId="77777777" w:rsidR="004B1641" w:rsidRPr="004B1641" w:rsidRDefault="004B1641" w:rsidP="004B1641">
      <w:pPr>
        <w:numPr>
          <w:ilvl w:val="0"/>
          <w:numId w:val="609"/>
        </w:numPr>
      </w:pPr>
      <w:r w:rsidRPr="004B1641">
        <w:t xml:space="preserve">Skip rate </w:t>
      </w:r>
    </w:p>
    <w:p w14:paraId="6E03C603" w14:textId="77777777" w:rsidR="004B1641" w:rsidRPr="004B1641" w:rsidRDefault="004B1641" w:rsidP="004B1641">
      <w:pPr>
        <w:numPr>
          <w:ilvl w:val="0"/>
          <w:numId w:val="609"/>
        </w:numPr>
      </w:pPr>
      <w:r w:rsidRPr="004B1641">
        <w:t xml:space="preserve">Cancellation rate </w:t>
      </w:r>
    </w:p>
    <w:p w14:paraId="21D0512F" w14:textId="77777777" w:rsidR="004B1641" w:rsidRPr="004B1641" w:rsidRDefault="004B1641" w:rsidP="004B1641">
      <w:pPr>
        <w:numPr>
          <w:ilvl w:val="0"/>
          <w:numId w:val="609"/>
        </w:numPr>
      </w:pPr>
      <w:r w:rsidRPr="004B1641">
        <w:t xml:space="preserve">Failed delivery </w:t>
      </w:r>
    </w:p>
    <w:p w14:paraId="4FC747B9" w14:textId="77777777" w:rsidR="004B1641" w:rsidRPr="004B1641" w:rsidRDefault="004B1641" w:rsidP="004B1641">
      <w:pPr>
        <w:numPr>
          <w:ilvl w:val="0"/>
          <w:numId w:val="609"/>
        </w:numPr>
      </w:pPr>
      <w:r w:rsidRPr="004B1641">
        <w:t xml:space="preserve">Product substitution </w:t>
      </w:r>
    </w:p>
    <w:p w14:paraId="2B176145" w14:textId="77777777" w:rsidR="004B1641" w:rsidRPr="004B1641" w:rsidRDefault="004B1641" w:rsidP="004B1641">
      <w:pPr>
        <w:numPr>
          <w:ilvl w:val="0"/>
          <w:numId w:val="609"/>
        </w:numPr>
      </w:pPr>
      <w:r w:rsidRPr="004B1641">
        <w:t xml:space="preserve">Commission reversal </w:t>
      </w:r>
    </w:p>
    <w:p w14:paraId="3AFB5E79" w14:textId="77777777" w:rsidR="004B1641" w:rsidRPr="004B1641" w:rsidRDefault="004B1641" w:rsidP="004B1641">
      <w:pPr>
        <w:numPr>
          <w:ilvl w:val="0"/>
          <w:numId w:val="609"/>
        </w:numPr>
      </w:pPr>
      <w:r w:rsidRPr="004B1641">
        <w:t xml:space="preserve">Subscriber lifetime </w:t>
      </w:r>
    </w:p>
    <w:p w14:paraId="58640998" w14:textId="77777777" w:rsidR="004B1641" w:rsidRPr="004B1641" w:rsidRDefault="004B1641" w:rsidP="004B1641">
      <w:pPr>
        <w:numPr>
          <w:ilvl w:val="0"/>
          <w:numId w:val="609"/>
        </w:numPr>
      </w:pPr>
      <w:r w:rsidRPr="004B1641">
        <w:t xml:space="preserve">Margin per subscription </w:t>
      </w:r>
    </w:p>
    <w:p w14:paraId="10D0EA8F" w14:textId="77777777" w:rsidR="004B1641" w:rsidRPr="004B1641" w:rsidRDefault="004B1641" w:rsidP="004B1641">
      <w:r w:rsidRPr="004B1641">
        <w:t>Do not count a subscription as recurring revenue until at least the second successful order.</w:t>
      </w:r>
    </w:p>
    <w:p w14:paraId="39C3175D" w14:textId="77777777" w:rsidR="004B1641" w:rsidRPr="004B1641" w:rsidRDefault="004B1641" w:rsidP="004B1641">
      <w:r w:rsidRPr="004B1641">
        <w:pict w14:anchorId="3BC48B26">
          <v:rect id="_x0000_i2676" style="width:0;height:1.5pt" o:hralign="center" o:hrstd="t" o:hr="t" fillcolor="#a0a0a0" stroked="f"/>
        </w:pict>
      </w:r>
    </w:p>
    <w:p w14:paraId="0C641318" w14:textId="77777777" w:rsidR="004B1641" w:rsidRPr="004B1641" w:rsidRDefault="004B1641" w:rsidP="004B1641">
      <w:pPr>
        <w:rPr>
          <w:b/>
          <w:bCs/>
        </w:rPr>
      </w:pPr>
      <w:r w:rsidRPr="004B1641">
        <w:rPr>
          <w:b/>
          <w:bCs/>
        </w:rPr>
        <w:t>14. Society bulk-order economics</w:t>
      </w:r>
    </w:p>
    <w:p w14:paraId="763D3E0E" w14:textId="77777777" w:rsidR="004B1641" w:rsidRPr="004B1641" w:rsidRDefault="004B1641" w:rsidP="004B1641">
      <w:pPr>
        <w:rPr>
          <w:b/>
          <w:bCs/>
        </w:rPr>
      </w:pPr>
      <w:r w:rsidRPr="004B1641">
        <w:rPr>
          <w:b/>
          <w:bCs/>
        </w:rPr>
        <w:t>Illustration</w:t>
      </w:r>
    </w:p>
    <w:p w14:paraId="2682A416" w14:textId="77777777" w:rsidR="004B1641" w:rsidRPr="004B1641" w:rsidRDefault="004B1641" w:rsidP="004B1641">
      <w:r w:rsidRPr="004B1641">
        <w:t>Assume: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06"/>
        <w:gridCol w:w="939"/>
      </w:tblGrid>
      <w:tr w:rsidR="004B1641" w:rsidRPr="004B1641" w14:paraId="26849F11" w14:textId="77777777">
        <w:trPr>
          <w:tblHeader/>
          <w:tblCellSpacing w:w="15" w:type="dxa"/>
        </w:trPr>
        <w:tc>
          <w:tcPr>
            <w:tcW w:w="0" w:type="auto"/>
            <w:vAlign w:val="center"/>
            <w:hideMark/>
          </w:tcPr>
          <w:p w14:paraId="7CDDA359" w14:textId="77777777" w:rsidR="004B1641" w:rsidRPr="004B1641" w:rsidRDefault="004B1641" w:rsidP="004B1641">
            <w:pPr>
              <w:rPr>
                <w:b/>
                <w:bCs/>
              </w:rPr>
            </w:pPr>
            <w:r w:rsidRPr="004B1641">
              <w:rPr>
                <w:b/>
                <w:bCs/>
              </w:rPr>
              <w:t>Item</w:t>
            </w:r>
          </w:p>
        </w:tc>
        <w:tc>
          <w:tcPr>
            <w:tcW w:w="0" w:type="auto"/>
            <w:vAlign w:val="center"/>
            <w:hideMark/>
          </w:tcPr>
          <w:p w14:paraId="5DD098D9" w14:textId="77777777" w:rsidR="004B1641" w:rsidRPr="004B1641" w:rsidRDefault="004B1641" w:rsidP="004B1641">
            <w:pPr>
              <w:rPr>
                <w:b/>
                <w:bCs/>
              </w:rPr>
            </w:pPr>
            <w:r w:rsidRPr="004B1641">
              <w:rPr>
                <w:b/>
                <w:bCs/>
              </w:rPr>
              <w:t>Amount</w:t>
            </w:r>
          </w:p>
        </w:tc>
      </w:tr>
      <w:tr w:rsidR="004B1641" w:rsidRPr="004B1641" w14:paraId="5DA1A3AB" w14:textId="77777777">
        <w:trPr>
          <w:tblCellSpacing w:w="15" w:type="dxa"/>
        </w:trPr>
        <w:tc>
          <w:tcPr>
            <w:tcW w:w="0" w:type="auto"/>
            <w:vAlign w:val="center"/>
            <w:hideMark/>
          </w:tcPr>
          <w:p w14:paraId="48D707AC" w14:textId="77777777" w:rsidR="004B1641" w:rsidRPr="004B1641" w:rsidRDefault="004B1641" w:rsidP="004B1641">
            <w:r w:rsidRPr="004B1641">
              <w:t>25 resident orders</w:t>
            </w:r>
          </w:p>
        </w:tc>
        <w:tc>
          <w:tcPr>
            <w:tcW w:w="0" w:type="auto"/>
            <w:vAlign w:val="center"/>
            <w:hideMark/>
          </w:tcPr>
          <w:p w14:paraId="7C4E29AC" w14:textId="77777777" w:rsidR="004B1641" w:rsidRPr="004B1641" w:rsidRDefault="004B1641" w:rsidP="004B1641"/>
        </w:tc>
      </w:tr>
      <w:tr w:rsidR="004B1641" w:rsidRPr="004B1641" w14:paraId="59A19057" w14:textId="77777777">
        <w:trPr>
          <w:tblCellSpacing w:w="15" w:type="dxa"/>
        </w:trPr>
        <w:tc>
          <w:tcPr>
            <w:tcW w:w="0" w:type="auto"/>
            <w:vAlign w:val="center"/>
            <w:hideMark/>
          </w:tcPr>
          <w:p w14:paraId="1D10BE73" w14:textId="77777777" w:rsidR="004B1641" w:rsidRPr="004B1641" w:rsidRDefault="004B1641" w:rsidP="004B1641">
            <w:r w:rsidRPr="004B1641">
              <w:t>Average order</w:t>
            </w:r>
          </w:p>
        </w:tc>
        <w:tc>
          <w:tcPr>
            <w:tcW w:w="0" w:type="auto"/>
            <w:vAlign w:val="center"/>
            <w:hideMark/>
          </w:tcPr>
          <w:p w14:paraId="266707C3" w14:textId="77777777" w:rsidR="004B1641" w:rsidRPr="004B1641" w:rsidRDefault="004B1641" w:rsidP="004B1641">
            <w:r w:rsidRPr="004B1641">
              <w:t>₹1,500</w:t>
            </w:r>
          </w:p>
        </w:tc>
      </w:tr>
      <w:tr w:rsidR="004B1641" w:rsidRPr="004B1641" w14:paraId="2CDF7BE8" w14:textId="77777777">
        <w:trPr>
          <w:tblCellSpacing w:w="15" w:type="dxa"/>
        </w:trPr>
        <w:tc>
          <w:tcPr>
            <w:tcW w:w="0" w:type="auto"/>
            <w:vAlign w:val="center"/>
            <w:hideMark/>
          </w:tcPr>
          <w:p w14:paraId="262B44E8" w14:textId="77777777" w:rsidR="004B1641" w:rsidRPr="004B1641" w:rsidRDefault="004B1641" w:rsidP="004B1641">
            <w:r w:rsidRPr="004B1641">
              <w:t>GMV</w:t>
            </w:r>
          </w:p>
        </w:tc>
        <w:tc>
          <w:tcPr>
            <w:tcW w:w="0" w:type="auto"/>
            <w:vAlign w:val="center"/>
            <w:hideMark/>
          </w:tcPr>
          <w:p w14:paraId="64FF2FF3" w14:textId="77777777" w:rsidR="004B1641" w:rsidRPr="004B1641" w:rsidRDefault="004B1641" w:rsidP="004B1641">
            <w:r w:rsidRPr="004B1641">
              <w:t>₹37,500</w:t>
            </w:r>
          </w:p>
        </w:tc>
      </w:tr>
      <w:tr w:rsidR="004B1641" w:rsidRPr="004B1641" w14:paraId="3BB132BF" w14:textId="77777777">
        <w:trPr>
          <w:tblCellSpacing w:w="15" w:type="dxa"/>
        </w:trPr>
        <w:tc>
          <w:tcPr>
            <w:tcW w:w="0" w:type="auto"/>
            <w:vAlign w:val="center"/>
            <w:hideMark/>
          </w:tcPr>
          <w:p w14:paraId="14A14C13" w14:textId="77777777" w:rsidR="004B1641" w:rsidRPr="004B1641" w:rsidRDefault="004B1641" w:rsidP="004B1641">
            <w:r w:rsidRPr="004B1641">
              <w:t>Gross platform margin at 15%</w:t>
            </w:r>
          </w:p>
        </w:tc>
        <w:tc>
          <w:tcPr>
            <w:tcW w:w="0" w:type="auto"/>
            <w:vAlign w:val="center"/>
            <w:hideMark/>
          </w:tcPr>
          <w:p w14:paraId="0AF031BF" w14:textId="77777777" w:rsidR="004B1641" w:rsidRPr="004B1641" w:rsidRDefault="004B1641" w:rsidP="004B1641">
            <w:r w:rsidRPr="004B1641">
              <w:t>₹5,625</w:t>
            </w:r>
          </w:p>
        </w:tc>
      </w:tr>
      <w:tr w:rsidR="004B1641" w:rsidRPr="004B1641" w14:paraId="3FCD7604" w14:textId="77777777">
        <w:trPr>
          <w:tblCellSpacing w:w="15" w:type="dxa"/>
        </w:trPr>
        <w:tc>
          <w:tcPr>
            <w:tcW w:w="0" w:type="auto"/>
            <w:vAlign w:val="center"/>
            <w:hideMark/>
          </w:tcPr>
          <w:p w14:paraId="17F4925F" w14:textId="77777777" w:rsidR="004B1641" w:rsidRPr="004B1641" w:rsidRDefault="004B1641" w:rsidP="004B1641">
            <w:r w:rsidRPr="004B1641">
              <w:t>Society delivery and coordination</w:t>
            </w:r>
          </w:p>
        </w:tc>
        <w:tc>
          <w:tcPr>
            <w:tcW w:w="0" w:type="auto"/>
            <w:vAlign w:val="center"/>
            <w:hideMark/>
          </w:tcPr>
          <w:p w14:paraId="1C9FF6D8" w14:textId="77777777" w:rsidR="004B1641" w:rsidRPr="004B1641" w:rsidRDefault="004B1641" w:rsidP="004B1641">
            <w:r w:rsidRPr="004B1641">
              <w:t>₹1,200</w:t>
            </w:r>
          </w:p>
        </w:tc>
      </w:tr>
      <w:tr w:rsidR="004B1641" w:rsidRPr="004B1641" w14:paraId="3C40DBC0" w14:textId="77777777">
        <w:trPr>
          <w:tblCellSpacing w:w="15" w:type="dxa"/>
        </w:trPr>
        <w:tc>
          <w:tcPr>
            <w:tcW w:w="0" w:type="auto"/>
            <w:vAlign w:val="center"/>
            <w:hideMark/>
          </w:tcPr>
          <w:p w14:paraId="48353E1C" w14:textId="77777777" w:rsidR="004B1641" w:rsidRPr="004B1641" w:rsidRDefault="004B1641" w:rsidP="004B1641">
            <w:r w:rsidRPr="004B1641">
              <w:t>Payment cost</w:t>
            </w:r>
          </w:p>
        </w:tc>
        <w:tc>
          <w:tcPr>
            <w:tcW w:w="0" w:type="auto"/>
            <w:vAlign w:val="center"/>
            <w:hideMark/>
          </w:tcPr>
          <w:p w14:paraId="3D9C9D07" w14:textId="77777777" w:rsidR="004B1641" w:rsidRPr="004B1641" w:rsidRDefault="004B1641" w:rsidP="004B1641">
            <w:r w:rsidRPr="004B1641">
              <w:t>₹750</w:t>
            </w:r>
          </w:p>
        </w:tc>
      </w:tr>
      <w:tr w:rsidR="004B1641" w:rsidRPr="004B1641" w14:paraId="44226364" w14:textId="77777777">
        <w:trPr>
          <w:tblCellSpacing w:w="15" w:type="dxa"/>
        </w:trPr>
        <w:tc>
          <w:tcPr>
            <w:tcW w:w="0" w:type="auto"/>
            <w:vAlign w:val="center"/>
            <w:hideMark/>
          </w:tcPr>
          <w:p w14:paraId="1F3B3629" w14:textId="77777777" w:rsidR="004B1641" w:rsidRPr="004B1641" w:rsidRDefault="004B1641" w:rsidP="004B1641">
            <w:r w:rsidRPr="004B1641">
              <w:lastRenderedPageBreak/>
              <w:t>Promotion</w:t>
            </w:r>
          </w:p>
        </w:tc>
        <w:tc>
          <w:tcPr>
            <w:tcW w:w="0" w:type="auto"/>
            <w:vAlign w:val="center"/>
            <w:hideMark/>
          </w:tcPr>
          <w:p w14:paraId="3D997B77" w14:textId="77777777" w:rsidR="004B1641" w:rsidRPr="004B1641" w:rsidRDefault="004B1641" w:rsidP="004B1641">
            <w:r w:rsidRPr="004B1641">
              <w:t>₹800</w:t>
            </w:r>
          </w:p>
        </w:tc>
      </w:tr>
      <w:tr w:rsidR="004B1641" w:rsidRPr="004B1641" w14:paraId="4F576059" w14:textId="77777777">
        <w:trPr>
          <w:tblCellSpacing w:w="15" w:type="dxa"/>
        </w:trPr>
        <w:tc>
          <w:tcPr>
            <w:tcW w:w="0" w:type="auto"/>
            <w:vAlign w:val="center"/>
            <w:hideMark/>
          </w:tcPr>
          <w:p w14:paraId="764BC107" w14:textId="77777777" w:rsidR="004B1641" w:rsidRPr="004B1641" w:rsidRDefault="004B1641" w:rsidP="004B1641">
            <w:r w:rsidRPr="004B1641">
              <w:t>Returns/damage provision</w:t>
            </w:r>
          </w:p>
        </w:tc>
        <w:tc>
          <w:tcPr>
            <w:tcW w:w="0" w:type="auto"/>
            <w:vAlign w:val="center"/>
            <w:hideMark/>
          </w:tcPr>
          <w:p w14:paraId="5339113E" w14:textId="77777777" w:rsidR="004B1641" w:rsidRPr="004B1641" w:rsidRDefault="004B1641" w:rsidP="004B1641">
            <w:r w:rsidRPr="004B1641">
              <w:t>₹500</w:t>
            </w:r>
          </w:p>
        </w:tc>
      </w:tr>
      <w:tr w:rsidR="004B1641" w:rsidRPr="004B1641" w14:paraId="19B822F9" w14:textId="77777777">
        <w:trPr>
          <w:tblCellSpacing w:w="15" w:type="dxa"/>
        </w:trPr>
        <w:tc>
          <w:tcPr>
            <w:tcW w:w="0" w:type="auto"/>
            <w:vAlign w:val="center"/>
            <w:hideMark/>
          </w:tcPr>
          <w:p w14:paraId="66181497" w14:textId="77777777" w:rsidR="004B1641" w:rsidRPr="004B1641" w:rsidRDefault="004B1641" w:rsidP="004B1641">
            <w:r w:rsidRPr="004B1641">
              <w:t>Support</w:t>
            </w:r>
          </w:p>
        </w:tc>
        <w:tc>
          <w:tcPr>
            <w:tcW w:w="0" w:type="auto"/>
            <w:vAlign w:val="center"/>
            <w:hideMark/>
          </w:tcPr>
          <w:p w14:paraId="44DAD207" w14:textId="77777777" w:rsidR="004B1641" w:rsidRPr="004B1641" w:rsidRDefault="004B1641" w:rsidP="004B1641">
            <w:r w:rsidRPr="004B1641">
              <w:t>₹500</w:t>
            </w:r>
          </w:p>
        </w:tc>
      </w:tr>
      <w:tr w:rsidR="004B1641" w:rsidRPr="004B1641" w14:paraId="66FCA938" w14:textId="77777777">
        <w:trPr>
          <w:tblCellSpacing w:w="15" w:type="dxa"/>
        </w:trPr>
        <w:tc>
          <w:tcPr>
            <w:tcW w:w="0" w:type="auto"/>
            <w:vAlign w:val="center"/>
            <w:hideMark/>
          </w:tcPr>
          <w:p w14:paraId="4822686C" w14:textId="77777777" w:rsidR="004B1641" w:rsidRPr="004B1641" w:rsidRDefault="004B1641" w:rsidP="004B1641">
            <w:r w:rsidRPr="004B1641">
              <w:t>Approximate contribution</w:t>
            </w:r>
          </w:p>
        </w:tc>
        <w:tc>
          <w:tcPr>
            <w:tcW w:w="0" w:type="auto"/>
            <w:vAlign w:val="center"/>
            <w:hideMark/>
          </w:tcPr>
          <w:p w14:paraId="6B0CD963" w14:textId="77777777" w:rsidR="004B1641" w:rsidRPr="004B1641" w:rsidRDefault="004B1641" w:rsidP="004B1641">
            <w:r w:rsidRPr="004B1641">
              <w:rPr>
                <w:b/>
                <w:bCs/>
              </w:rPr>
              <w:t>₹1,875</w:t>
            </w:r>
          </w:p>
        </w:tc>
      </w:tr>
    </w:tbl>
    <w:p w14:paraId="05F4A5BC" w14:textId="77777777" w:rsidR="004B1641" w:rsidRPr="004B1641" w:rsidRDefault="004B1641" w:rsidP="004B1641">
      <w:r w:rsidRPr="004B1641">
        <w:t>The margin can improve if:</w:t>
      </w:r>
    </w:p>
    <w:p w14:paraId="1586CF5A" w14:textId="77777777" w:rsidR="004B1641" w:rsidRPr="004B1641" w:rsidRDefault="004B1641" w:rsidP="004B1641">
      <w:pPr>
        <w:numPr>
          <w:ilvl w:val="0"/>
          <w:numId w:val="610"/>
        </w:numPr>
      </w:pPr>
      <w:r w:rsidRPr="004B1641">
        <w:t xml:space="preserve">Retailer delivers directly </w:t>
      </w:r>
    </w:p>
    <w:p w14:paraId="6FCD700E" w14:textId="77777777" w:rsidR="004B1641" w:rsidRPr="004B1641" w:rsidRDefault="004B1641" w:rsidP="004B1641">
      <w:pPr>
        <w:numPr>
          <w:ilvl w:val="0"/>
          <w:numId w:val="610"/>
        </w:numPr>
      </w:pPr>
      <w:r w:rsidRPr="004B1641">
        <w:t xml:space="preserve">Orders are prepaid </w:t>
      </w:r>
    </w:p>
    <w:p w14:paraId="3750CA6A" w14:textId="77777777" w:rsidR="004B1641" w:rsidRPr="004B1641" w:rsidRDefault="004B1641" w:rsidP="004B1641">
      <w:pPr>
        <w:numPr>
          <w:ilvl w:val="0"/>
          <w:numId w:val="610"/>
        </w:numPr>
      </w:pPr>
      <w:r w:rsidRPr="004B1641">
        <w:t xml:space="preserve">The society provides a distribution point </w:t>
      </w:r>
    </w:p>
    <w:p w14:paraId="31720BC4" w14:textId="77777777" w:rsidR="004B1641" w:rsidRPr="004B1641" w:rsidRDefault="004B1641" w:rsidP="004B1641">
      <w:pPr>
        <w:numPr>
          <w:ilvl w:val="0"/>
          <w:numId w:val="610"/>
        </w:numPr>
      </w:pPr>
      <w:r w:rsidRPr="004B1641">
        <w:t xml:space="preserve">Few SKUs are offered </w:t>
      </w:r>
    </w:p>
    <w:p w14:paraId="7F3A2E13" w14:textId="77777777" w:rsidR="004B1641" w:rsidRPr="004B1641" w:rsidRDefault="004B1641" w:rsidP="004B1641">
      <w:pPr>
        <w:numPr>
          <w:ilvl w:val="0"/>
          <w:numId w:val="610"/>
        </w:numPr>
      </w:pPr>
      <w:r w:rsidRPr="004B1641">
        <w:t xml:space="preserve">No platform repacking occurs </w:t>
      </w:r>
    </w:p>
    <w:p w14:paraId="760680DE" w14:textId="77777777" w:rsidR="004B1641" w:rsidRPr="004B1641" w:rsidRDefault="004B1641" w:rsidP="004B1641">
      <w:pPr>
        <w:numPr>
          <w:ilvl w:val="0"/>
          <w:numId w:val="610"/>
        </w:numPr>
      </w:pPr>
      <w:r w:rsidRPr="004B1641">
        <w:t xml:space="preserve">Return rates remain low </w:t>
      </w:r>
    </w:p>
    <w:p w14:paraId="728AA920" w14:textId="77777777" w:rsidR="004B1641" w:rsidRPr="004B1641" w:rsidRDefault="004B1641" w:rsidP="004B1641">
      <w:r w:rsidRPr="004B1641">
        <w:t>It can collapse if the platform manages individual last-mile deliveries.</w:t>
      </w:r>
    </w:p>
    <w:p w14:paraId="4C8720CB" w14:textId="77777777" w:rsidR="004B1641" w:rsidRPr="004B1641" w:rsidRDefault="004B1641" w:rsidP="004B1641">
      <w:r w:rsidRPr="004B1641">
        <w:pict w14:anchorId="7E1AF7AF">
          <v:rect id="_x0000_i2677" style="width:0;height:1.5pt" o:hralign="center" o:hrstd="t" o:hr="t" fillcolor="#a0a0a0" stroked="f"/>
        </w:pict>
      </w:r>
    </w:p>
    <w:p w14:paraId="7701E26F" w14:textId="77777777" w:rsidR="004B1641" w:rsidRPr="004B1641" w:rsidRDefault="004B1641" w:rsidP="004B1641">
      <w:pPr>
        <w:rPr>
          <w:b/>
          <w:bCs/>
        </w:rPr>
      </w:pPr>
      <w:r w:rsidRPr="004B1641">
        <w:rPr>
          <w:b/>
          <w:bCs/>
        </w:rPr>
        <w:t>15. Care-kit model</w:t>
      </w:r>
    </w:p>
    <w:p w14:paraId="1E58C299" w14:textId="77777777" w:rsidR="004B1641" w:rsidRPr="004B1641" w:rsidRDefault="004B1641" w:rsidP="004B1641">
      <w:pPr>
        <w:rPr>
          <w:b/>
          <w:bCs/>
        </w:rPr>
      </w:pPr>
      <w:r w:rsidRPr="004B1641">
        <w:rPr>
          <w:b/>
          <w:bCs/>
        </w:rPr>
        <w:t>Puppy Starter Kit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5"/>
        <w:gridCol w:w="2535"/>
      </w:tblGrid>
      <w:tr w:rsidR="004B1641" w:rsidRPr="004B1641" w14:paraId="039CC2AA" w14:textId="77777777">
        <w:trPr>
          <w:tblHeader/>
          <w:tblCellSpacing w:w="15" w:type="dxa"/>
        </w:trPr>
        <w:tc>
          <w:tcPr>
            <w:tcW w:w="0" w:type="auto"/>
            <w:vAlign w:val="center"/>
            <w:hideMark/>
          </w:tcPr>
          <w:p w14:paraId="4E2E2E3D" w14:textId="77777777" w:rsidR="004B1641" w:rsidRPr="004B1641" w:rsidRDefault="004B1641" w:rsidP="004B1641">
            <w:pPr>
              <w:rPr>
                <w:b/>
                <w:bCs/>
              </w:rPr>
            </w:pPr>
            <w:r w:rsidRPr="004B1641">
              <w:rPr>
                <w:b/>
                <w:bCs/>
              </w:rPr>
              <w:t>Category</w:t>
            </w:r>
          </w:p>
        </w:tc>
        <w:tc>
          <w:tcPr>
            <w:tcW w:w="0" w:type="auto"/>
            <w:vAlign w:val="center"/>
            <w:hideMark/>
          </w:tcPr>
          <w:p w14:paraId="5CB0BF03" w14:textId="77777777" w:rsidR="004B1641" w:rsidRPr="004B1641" w:rsidRDefault="004B1641" w:rsidP="004B1641">
            <w:pPr>
              <w:rPr>
                <w:b/>
                <w:bCs/>
              </w:rPr>
            </w:pPr>
            <w:r w:rsidRPr="004B1641">
              <w:rPr>
                <w:b/>
                <w:bCs/>
              </w:rPr>
              <w:t>Example</w:t>
            </w:r>
          </w:p>
        </w:tc>
      </w:tr>
      <w:tr w:rsidR="004B1641" w:rsidRPr="004B1641" w14:paraId="335EEDF1" w14:textId="77777777">
        <w:trPr>
          <w:tblCellSpacing w:w="15" w:type="dxa"/>
        </w:trPr>
        <w:tc>
          <w:tcPr>
            <w:tcW w:w="0" w:type="auto"/>
            <w:vAlign w:val="center"/>
            <w:hideMark/>
          </w:tcPr>
          <w:p w14:paraId="2FE4AECD" w14:textId="77777777" w:rsidR="004B1641" w:rsidRPr="004B1641" w:rsidRDefault="004B1641" w:rsidP="004B1641">
            <w:r w:rsidRPr="004B1641">
              <w:t>Walking</w:t>
            </w:r>
          </w:p>
        </w:tc>
        <w:tc>
          <w:tcPr>
            <w:tcW w:w="0" w:type="auto"/>
            <w:vAlign w:val="center"/>
            <w:hideMark/>
          </w:tcPr>
          <w:p w14:paraId="7312CD67" w14:textId="77777777" w:rsidR="004B1641" w:rsidRPr="004B1641" w:rsidRDefault="004B1641" w:rsidP="004B1641">
            <w:r w:rsidRPr="004B1641">
              <w:t>Harness and leash</w:t>
            </w:r>
          </w:p>
        </w:tc>
      </w:tr>
      <w:tr w:rsidR="004B1641" w:rsidRPr="004B1641" w14:paraId="728810E1" w14:textId="77777777">
        <w:trPr>
          <w:tblCellSpacing w:w="15" w:type="dxa"/>
        </w:trPr>
        <w:tc>
          <w:tcPr>
            <w:tcW w:w="0" w:type="auto"/>
            <w:vAlign w:val="center"/>
            <w:hideMark/>
          </w:tcPr>
          <w:p w14:paraId="5BDB0466" w14:textId="77777777" w:rsidR="004B1641" w:rsidRPr="004B1641" w:rsidRDefault="004B1641" w:rsidP="004B1641">
            <w:r w:rsidRPr="004B1641">
              <w:t>Identification</w:t>
            </w:r>
          </w:p>
        </w:tc>
        <w:tc>
          <w:tcPr>
            <w:tcW w:w="0" w:type="auto"/>
            <w:vAlign w:val="center"/>
            <w:hideMark/>
          </w:tcPr>
          <w:p w14:paraId="7C44B2B0" w14:textId="77777777" w:rsidR="004B1641" w:rsidRPr="004B1641" w:rsidRDefault="004B1641" w:rsidP="004B1641">
            <w:r w:rsidRPr="004B1641">
              <w:t>Tag</w:t>
            </w:r>
          </w:p>
        </w:tc>
      </w:tr>
      <w:tr w:rsidR="004B1641" w:rsidRPr="004B1641" w14:paraId="7D8B0A4F" w14:textId="77777777">
        <w:trPr>
          <w:tblCellSpacing w:w="15" w:type="dxa"/>
        </w:trPr>
        <w:tc>
          <w:tcPr>
            <w:tcW w:w="0" w:type="auto"/>
            <w:vAlign w:val="center"/>
            <w:hideMark/>
          </w:tcPr>
          <w:p w14:paraId="68FC8D2F" w14:textId="77777777" w:rsidR="004B1641" w:rsidRPr="004B1641" w:rsidRDefault="004B1641" w:rsidP="004B1641">
            <w:r w:rsidRPr="004B1641">
              <w:t>Feeding</w:t>
            </w:r>
          </w:p>
        </w:tc>
        <w:tc>
          <w:tcPr>
            <w:tcW w:w="0" w:type="auto"/>
            <w:vAlign w:val="center"/>
            <w:hideMark/>
          </w:tcPr>
          <w:p w14:paraId="3BC1313F" w14:textId="77777777" w:rsidR="004B1641" w:rsidRPr="004B1641" w:rsidRDefault="004B1641" w:rsidP="004B1641">
            <w:r w:rsidRPr="004B1641">
              <w:t>Bowls</w:t>
            </w:r>
          </w:p>
        </w:tc>
      </w:tr>
      <w:tr w:rsidR="004B1641" w:rsidRPr="004B1641" w14:paraId="6C62CDCE" w14:textId="77777777">
        <w:trPr>
          <w:tblCellSpacing w:w="15" w:type="dxa"/>
        </w:trPr>
        <w:tc>
          <w:tcPr>
            <w:tcW w:w="0" w:type="auto"/>
            <w:vAlign w:val="center"/>
            <w:hideMark/>
          </w:tcPr>
          <w:p w14:paraId="5A178364" w14:textId="77777777" w:rsidR="004B1641" w:rsidRPr="004B1641" w:rsidRDefault="004B1641" w:rsidP="004B1641">
            <w:r w:rsidRPr="004B1641">
              <w:t>Training</w:t>
            </w:r>
          </w:p>
        </w:tc>
        <w:tc>
          <w:tcPr>
            <w:tcW w:w="0" w:type="auto"/>
            <w:vAlign w:val="center"/>
            <w:hideMark/>
          </w:tcPr>
          <w:p w14:paraId="5318758F" w14:textId="77777777" w:rsidR="004B1641" w:rsidRPr="004B1641" w:rsidRDefault="004B1641" w:rsidP="004B1641">
            <w:r w:rsidRPr="004B1641">
              <w:t>Treat pouch and treats</w:t>
            </w:r>
          </w:p>
        </w:tc>
      </w:tr>
      <w:tr w:rsidR="004B1641" w:rsidRPr="004B1641" w14:paraId="7472D500" w14:textId="77777777">
        <w:trPr>
          <w:tblCellSpacing w:w="15" w:type="dxa"/>
        </w:trPr>
        <w:tc>
          <w:tcPr>
            <w:tcW w:w="0" w:type="auto"/>
            <w:vAlign w:val="center"/>
            <w:hideMark/>
          </w:tcPr>
          <w:p w14:paraId="257E5664" w14:textId="77777777" w:rsidR="004B1641" w:rsidRPr="004B1641" w:rsidRDefault="004B1641" w:rsidP="004B1641">
            <w:r w:rsidRPr="004B1641">
              <w:t>Grooming</w:t>
            </w:r>
          </w:p>
        </w:tc>
        <w:tc>
          <w:tcPr>
            <w:tcW w:w="0" w:type="auto"/>
            <w:vAlign w:val="center"/>
            <w:hideMark/>
          </w:tcPr>
          <w:p w14:paraId="7AC50C39" w14:textId="77777777" w:rsidR="004B1641" w:rsidRPr="004B1641" w:rsidRDefault="004B1641" w:rsidP="004B1641">
            <w:r w:rsidRPr="004B1641">
              <w:t>Brush</w:t>
            </w:r>
          </w:p>
        </w:tc>
      </w:tr>
      <w:tr w:rsidR="004B1641" w:rsidRPr="004B1641" w14:paraId="0AA0C5A4" w14:textId="77777777">
        <w:trPr>
          <w:tblCellSpacing w:w="15" w:type="dxa"/>
        </w:trPr>
        <w:tc>
          <w:tcPr>
            <w:tcW w:w="0" w:type="auto"/>
            <w:vAlign w:val="center"/>
            <w:hideMark/>
          </w:tcPr>
          <w:p w14:paraId="74624939" w14:textId="77777777" w:rsidR="004B1641" w:rsidRPr="004B1641" w:rsidRDefault="004B1641" w:rsidP="004B1641">
            <w:r w:rsidRPr="004B1641">
              <w:t>Enrichment</w:t>
            </w:r>
          </w:p>
        </w:tc>
        <w:tc>
          <w:tcPr>
            <w:tcW w:w="0" w:type="auto"/>
            <w:vAlign w:val="center"/>
            <w:hideMark/>
          </w:tcPr>
          <w:p w14:paraId="79A00305" w14:textId="77777777" w:rsidR="004B1641" w:rsidRPr="004B1641" w:rsidRDefault="004B1641" w:rsidP="004B1641">
            <w:r w:rsidRPr="004B1641">
              <w:t>Chew toy</w:t>
            </w:r>
          </w:p>
        </w:tc>
      </w:tr>
      <w:tr w:rsidR="004B1641" w:rsidRPr="004B1641" w14:paraId="198A118D" w14:textId="77777777">
        <w:trPr>
          <w:tblCellSpacing w:w="15" w:type="dxa"/>
        </w:trPr>
        <w:tc>
          <w:tcPr>
            <w:tcW w:w="0" w:type="auto"/>
            <w:vAlign w:val="center"/>
            <w:hideMark/>
          </w:tcPr>
          <w:p w14:paraId="54CACA91" w14:textId="77777777" w:rsidR="004B1641" w:rsidRPr="004B1641" w:rsidRDefault="004B1641" w:rsidP="004B1641">
            <w:r w:rsidRPr="004B1641">
              <w:t>Hygiene</w:t>
            </w:r>
          </w:p>
        </w:tc>
        <w:tc>
          <w:tcPr>
            <w:tcW w:w="0" w:type="auto"/>
            <w:vAlign w:val="center"/>
            <w:hideMark/>
          </w:tcPr>
          <w:p w14:paraId="02C9FA0A" w14:textId="77777777" w:rsidR="004B1641" w:rsidRPr="004B1641" w:rsidRDefault="004B1641" w:rsidP="004B1641">
            <w:r w:rsidRPr="004B1641">
              <w:t>Waste bags and cleaner</w:t>
            </w:r>
          </w:p>
        </w:tc>
      </w:tr>
    </w:tbl>
    <w:p w14:paraId="60CFFF60" w14:textId="77777777" w:rsidR="004B1641" w:rsidRPr="004B1641" w:rsidRDefault="004B1641" w:rsidP="004B1641">
      <w:pPr>
        <w:rPr>
          <w:b/>
          <w:bCs/>
        </w:rPr>
      </w:pPr>
      <w:r w:rsidRPr="004B1641">
        <w:rPr>
          <w:b/>
          <w:bCs/>
        </w:rPr>
        <w:t>Walking Kit</w:t>
      </w:r>
    </w:p>
    <w:p w14:paraId="2684FCB7" w14:textId="77777777" w:rsidR="004B1641" w:rsidRPr="004B1641" w:rsidRDefault="004B1641" w:rsidP="004B1641">
      <w:pPr>
        <w:numPr>
          <w:ilvl w:val="0"/>
          <w:numId w:val="611"/>
        </w:numPr>
      </w:pPr>
      <w:r w:rsidRPr="004B1641">
        <w:t xml:space="preserve">Harness </w:t>
      </w:r>
    </w:p>
    <w:p w14:paraId="56DFAF1A" w14:textId="77777777" w:rsidR="004B1641" w:rsidRPr="004B1641" w:rsidRDefault="004B1641" w:rsidP="004B1641">
      <w:pPr>
        <w:numPr>
          <w:ilvl w:val="0"/>
          <w:numId w:val="611"/>
        </w:numPr>
      </w:pPr>
      <w:r w:rsidRPr="004B1641">
        <w:t xml:space="preserve">Fixed leash </w:t>
      </w:r>
    </w:p>
    <w:p w14:paraId="5E4D623E" w14:textId="77777777" w:rsidR="004B1641" w:rsidRPr="004B1641" w:rsidRDefault="004B1641" w:rsidP="004B1641">
      <w:pPr>
        <w:numPr>
          <w:ilvl w:val="0"/>
          <w:numId w:val="611"/>
        </w:numPr>
      </w:pPr>
      <w:r w:rsidRPr="004B1641">
        <w:lastRenderedPageBreak/>
        <w:t xml:space="preserve">Waste bags </w:t>
      </w:r>
    </w:p>
    <w:p w14:paraId="59BED0A5" w14:textId="77777777" w:rsidR="004B1641" w:rsidRPr="004B1641" w:rsidRDefault="004B1641" w:rsidP="004B1641">
      <w:pPr>
        <w:numPr>
          <w:ilvl w:val="0"/>
          <w:numId w:val="611"/>
        </w:numPr>
      </w:pPr>
      <w:r w:rsidRPr="004B1641">
        <w:t xml:space="preserve">Water bottle </w:t>
      </w:r>
    </w:p>
    <w:p w14:paraId="085727E8" w14:textId="77777777" w:rsidR="004B1641" w:rsidRPr="004B1641" w:rsidRDefault="004B1641" w:rsidP="004B1641">
      <w:pPr>
        <w:numPr>
          <w:ilvl w:val="0"/>
          <w:numId w:val="611"/>
        </w:numPr>
      </w:pPr>
      <w:r w:rsidRPr="004B1641">
        <w:t xml:space="preserve">Reflective accessory </w:t>
      </w:r>
    </w:p>
    <w:p w14:paraId="12A29A38" w14:textId="77777777" w:rsidR="004B1641" w:rsidRPr="004B1641" w:rsidRDefault="004B1641" w:rsidP="004B1641">
      <w:pPr>
        <w:rPr>
          <w:b/>
          <w:bCs/>
        </w:rPr>
      </w:pPr>
      <w:r w:rsidRPr="004B1641">
        <w:rPr>
          <w:b/>
          <w:bCs/>
        </w:rPr>
        <w:t>Grooming Maintenance Kit</w:t>
      </w:r>
    </w:p>
    <w:p w14:paraId="03030CE5" w14:textId="77777777" w:rsidR="004B1641" w:rsidRPr="004B1641" w:rsidRDefault="004B1641" w:rsidP="004B1641">
      <w:pPr>
        <w:numPr>
          <w:ilvl w:val="0"/>
          <w:numId w:val="612"/>
        </w:numPr>
      </w:pPr>
      <w:r w:rsidRPr="004B1641">
        <w:t xml:space="preserve">Coat-appropriate brush </w:t>
      </w:r>
    </w:p>
    <w:p w14:paraId="271269A9" w14:textId="77777777" w:rsidR="004B1641" w:rsidRPr="004B1641" w:rsidRDefault="004B1641" w:rsidP="004B1641">
      <w:pPr>
        <w:numPr>
          <w:ilvl w:val="0"/>
          <w:numId w:val="612"/>
        </w:numPr>
      </w:pPr>
      <w:r w:rsidRPr="004B1641">
        <w:t xml:space="preserve">Comb </w:t>
      </w:r>
    </w:p>
    <w:p w14:paraId="086C4248" w14:textId="77777777" w:rsidR="004B1641" w:rsidRPr="004B1641" w:rsidRDefault="004B1641" w:rsidP="004B1641">
      <w:pPr>
        <w:numPr>
          <w:ilvl w:val="0"/>
          <w:numId w:val="612"/>
        </w:numPr>
      </w:pPr>
      <w:r w:rsidRPr="004B1641">
        <w:t xml:space="preserve">Groomer-approved shampoo </w:t>
      </w:r>
    </w:p>
    <w:p w14:paraId="3C376C05" w14:textId="77777777" w:rsidR="004B1641" w:rsidRPr="004B1641" w:rsidRDefault="004B1641" w:rsidP="004B1641">
      <w:pPr>
        <w:numPr>
          <w:ilvl w:val="0"/>
          <w:numId w:val="612"/>
        </w:numPr>
      </w:pPr>
      <w:r w:rsidRPr="004B1641">
        <w:t xml:space="preserve">Towel </w:t>
      </w:r>
    </w:p>
    <w:p w14:paraId="3537C792" w14:textId="77777777" w:rsidR="004B1641" w:rsidRPr="004B1641" w:rsidRDefault="004B1641" w:rsidP="004B1641">
      <w:pPr>
        <w:numPr>
          <w:ilvl w:val="0"/>
          <w:numId w:val="612"/>
        </w:numPr>
      </w:pPr>
      <w:r w:rsidRPr="004B1641">
        <w:t xml:space="preserve">Paw wipes </w:t>
      </w:r>
    </w:p>
    <w:p w14:paraId="37EFF804" w14:textId="77777777" w:rsidR="004B1641" w:rsidRPr="004B1641" w:rsidRDefault="004B1641" w:rsidP="004B1641">
      <w:pPr>
        <w:rPr>
          <w:b/>
          <w:bCs/>
        </w:rPr>
      </w:pPr>
      <w:r w:rsidRPr="004B1641">
        <w:rPr>
          <w:b/>
          <w:bCs/>
        </w:rPr>
        <w:t>Travel Kit</w:t>
      </w:r>
    </w:p>
    <w:p w14:paraId="0C0A9257" w14:textId="77777777" w:rsidR="004B1641" w:rsidRPr="004B1641" w:rsidRDefault="004B1641" w:rsidP="004B1641">
      <w:pPr>
        <w:numPr>
          <w:ilvl w:val="0"/>
          <w:numId w:val="613"/>
        </w:numPr>
      </w:pPr>
      <w:r w:rsidRPr="004B1641">
        <w:t xml:space="preserve">Portable bowls </w:t>
      </w:r>
    </w:p>
    <w:p w14:paraId="0C9CC1C4" w14:textId="77777777" w:rsidR="004B1641" w:rsidRPr="004B1641" w:rsidRDefault="004B1641" w:rsidP="004B1641">
      <w:pPr>
        <w:numPr>
          <w:ilvl w:val="0"/>
          <w:numId w:val="613"/>
        </w:numPr>
      </w:pPr>
      <w:r w:rsidRPr="004B1641">
        <w:t xml:space="preserve">Food container </w:t>
      </w:r>
    </w:p>
    <w:p w14:paraId="74C22B7B" w14:textId="77777777" w:rsidR="004B1641" w:rsidRPr="004B1641" w:rsidRDefault="004B1641" w:rsidP="004B1641">
      <w:pPr>
        <w:numPr>
          <w:ilvl w:val="0"/>
          <w:numId w:val="613"/>
        </w:numPr>
      </w:pPr>
      <w:r w:rsidRPr="004B1641">
        <w:t xml:space="preserve">Waste bags </w:t>
      </w:r>
    </w:p>
    <w:p w14:paraId="580AFF20" w14:textId="77777777" w:rsidR="004B1641" w:rsidRPr="004B1641" w:rsidRDefault="004B1641" w:rsidP="004B1641">
      <w:pPr>
        <w:numPr>
          <w:ilvl w:val="0"/>
          <w:numId w:val="613"/>
        </w:numPr>
      </w:pPr>
      <w:r w:rsidRPr="004B1641">
        <w:t xml:space="preserve">ID tag </w:t>
      </w:r>
    </w:p>
    <w:p w14:paraId="38EA48C4" w14:textId="77777777" w:rsidR="004B1641" w:rsidRPr="004B1641" w:rsidRDefault="004B1641" w:rsidP="004B1641">
      <w:pPr>
        <w:numPr>
          <w:ilvl w:val="0"/>
          <w:numId w:val="613"/>
        </w:numPr>
      </w:pPr>
      <w:r w:rsidRPr="004B1641">
        <w:t xml:space="preserve">Travel mat </w:t>
      </w:r>
    </w:p>
    <w:p w14:paraId="0EF64E63" w14:textId="77777777" w:rsidR="004B1641" w:rsidRPr="004B1641" w:rsidRDefault="004B1641" w:rsidP="004B1641">
      <w:pPr>
        <w:numPr>
          <w:ilvl w:val="0"/>
          <w:numId w:val="613"/>
        </w:numPr>
      </w:pPr>
      <w:r w:rsidRPr="004B1641">
        <w:t xml:space="preserve">Document wallet </w:t>
      </w:r>
    </w:p>
    <w:p w14:paraId="1A29F4DF" w14:textId="77777777" w:rsidR="004B1641" w:rsidRPr="004B1641" w:rsidRDefault="004B1641" w:rsidP="004B1641">
      <w:pPr>
        <w:rPr>
          <w:b/>
          <w:bCs/>
        </w:rPr>
      </w:pPr>
      <w:r w:rsidRPr="004B1641">
        <w:rPr>
          <w:b/>
          <w:bCs/>
        </w:rPr>
        <w:t>Senior Comfort Kit</w:t>
      </w:r>
    </w:p>
    <w:p w14:paraId="56A3DEBC" w14:textId="77777777" w:rsidR="004B1641" w:rsidRPr="004B1641" w:rsidRDefault="004B1641" w:rsidP="004B1641">
      <w:pPr>
        <w:numPr>
          <w:ilvl w:val="0"/>
          <w:numId w:val="614"/>
        </w:numPr>
      </w:pPr>
      <w:r w:rsidRPr="004B1641">
        <w:t xml:space="preserve">Non-slip mat </w:t>
      </w:r>
    </w:p>
    <w:p w14:paraId="67A4B653" w14:textId="77777777" w:rsidR="004B1641" w:rsidRPr="004B1641" w:rsidRDefault="004B1641" w:rsidP="004B1641">
      <w:pPr>
        <w:numPr>
          <w:ilvl w:val="0"/>
          <w:numId w:val="614"/>
        </w:numPr>
      </w:pPr>
      <w:r w:rsidRPr="004B1641">
        <w:t xml:space="preserve">Raised bowl </w:t>
      </w:r>
    </w:p>
    <w:p w14:paraId="34F37ACD" w14:textId="77777777" w:rsidR="004B1641" w:rsidRPr="004B1641" w:rsidRDefault="004B1641" w:rsidP="004B1641">
      <w:pPr>
        <w:numPr>
          <w:ilvl w:val="0"/>
          <w:numId w:val="614"/>
        </w:numPr>
      </w:pPr>
      <w:r w:rsidRPr="004B1641">
        <w:t xml:space="preserve">Supportive bed </w:t>
      </w:r>
    </w:p>
    <w:p w14:paraId="7BBACC7B" w14:textId="77777777" w:rsidR="004B1641" w:rsidRPr="004B1641" w:rsidRDefault="004B1641" w:rsidP="004B1641">
      <w:pPr>
        <w:numPr>
          <w:ilvl w:val="0"/>
          <w:numId w:val="614"/>
        </w:numPr>
      </w:pPr>
      <w:r w:rsidRPr="004B1641">
        <w:t xml:space="preserve">Easy-grip leash </w:t>
      </w:r>
    </w:p>
    <w:p w14:paraId="48438BDC" w14:textId="77777777" w:rsidR="004B1641" w:rsidRPr="004B1641" w:rsidRDefault="004B1641" w:rsidP="004B1641">
      <w:pPr>
        <w:numPr>
          <w:ilvl w:val="0"/>
          <w:numId w:val="614"/>
        </w:numPr>
      </w:pPr>
      <w:r w:rsidRPr="004B1641">
        <w:t xml:space="preserve">Waterproof liner </w:t>
      </w:r>
    </w:p>
    <w:p w14:paraId="62595674" w14:textId="77777777" w:rsidR="004B1641" w:rsidRPr="004B1641" w:rsidRDefault="004B1641" w:rsidP="004B1641">
      <w:pPr>
        <w:rPr>
          <w:b/>
          <w:bCs/>
        </w:rPr>
      </w:pPr>
      <w:r w:rsidRPr="004B1641">
        <w:rPr>
          <w:b/>
          <w:bCs/>
        </w:rPr>
        <w:t>Bundle rule</w:t>
      </w:r>
    </w:p>
    <w:p w14:paraId="185690B0" w14:textId="77777777" w:rsidR="004B1641" w:rsidRPr="004B1641" w:rsidRDefault="004B1641" w:rsidP="004B1641">
      <w:r w:rsidRPr="004B1641">
        <w:t>Display:</w:t>
      </w:r>
    </w:p>
    <w:p w14:paraId="4BF95CAB" w14:textId="77777777" w:rsidR="004B1641" w:rsidRPr="004B1641" w:rsidRDefault="004B1641" w:rsidP="004B1641">
      <w:pPr>
        <w:numPr>
          <w:ilvl w:val="0"/>
          <w:numId w:val="615"/>
        </w:numPr>
      </w:pPr>
      <w:r w:rsidRPr="004B1641">
        <w:t xml:space="preserve">Individual product prices </w:t>
      </w:r>
    </w:p>
    <w:p w14:paraId="3864F6D2" w14:textId="77777777" w:rsidR="004B1641" w:rsidRPr="004B1641" w:rsidRDefault="004B1641" w:rsidP="004B1641">
      <w:pPr>
        <w:numPr>
          <w:ilvl w:val="0"/>
          <w:numId w:val="615"/>
        </w:numPr>
      </w:pPr>
      <w:r w:rsidRPr="004B1641">
        <w:t xml:space="preserve">Bundle price </w:t>
      </w:r>
    </w:p>
    <w:p w14:paraId="145DA2F2" w14:textId="77777777" w:rsidR="004B1641" w:rsidRPr="004B1641" w:rsidRDefault="004B1641" w:rsidP="004B1641">
      <w:pPr>
        <w:numPr>
          <w:ilvl w:val="0"/>
          <w:numId w:val="615"/>
        </w:numPr>
      </w:pPr>
      <w:r w:rsidRPr="004B1641">
        <w:t xml:space="preserve">Genuine saving </w:t>
      </w:r>
    </w:p>
    <w:p w14:paraId="6740CA6B" w14:textId="77777777" w:rsidR="004B1641" w:rsidRPr="004B1641" w:rsidRDefault="004B1641" w:rsidP="004B1641">
      <w:pPr>
        <w:numPr>
          <w:ilvl w:val="0"/>
          <w:numId w:val="615"/>
        </w:numPr>
      </w:pPr>
      <w:r w:rsidRPr="004B1641">
        <w:t xml:space="preserve">Optional removal of products </w:t>
      </w:r>
    </w:p>
    <w:p w14:paraId="3BA26707" w14:textId="77777777" w:rsidR="004B1641" w:rsidRPr="004B1641" w:rsidRDefault="004B1641" w:rsidP="004B1641">
      <w:pPr>
        <w:numPr>
          <w:ilvl w:val="0"/>
          <w:numId w:val="615"/>
        </w:numPr>
      </w:pPr>
      <w:r w:rsidRPr="004B1641">
        <w:t xml:space="preserve">Seller identity </w:t>
      </w:r>
    </w:p>
    <w:p w14:paraId="6057508E" w14:textId="77777777" w:rsidR="004B1641" w:rsidRPr="004B1641" w:rsidRDefault="004B1641" w:rsidP="004B1641">
      <w:pPr>
        <w:numPr>
          <w:ilvl w:val="0"/>
          <w:numId w:val="615"/>
        </w:numPr>
      </w:pPr>
      <w:r w:rsidRPr="004B1641">
        <w:lastRenderedPageBreak/>
        <w:t xml:space="preserve">Return rules for each item </w:t>
      </w:r>
    </w:p>
    <w:p w14:paraId="10BA4FB3" w14:textId="77777777" w:rsidR="004B1641" w:rsidRPr="004B1641" w:rsidRDefault="004B1641" w:rsidP="004B1641">
      <w:r w:rsidRPr="004B1641">
        <w:t>Do not claim a fake bundle discount by inflating the comparison price.</w:t>
      </w:r>
    </w:p>
    <w:p w14:paraId="56904005" w14:textId="77777777" w:rsidR="004B1641" w:rsidRPr="004B1641" w:rsidRDefault="004B1641" w:rsidP="004B1641">
      <w:r w:rsidRPr="004B1641">
        <w:pict w14:anchorId="6B9CEE55">
          <v:rect id="_x0000_i2678" style="width:0;height:1.5pt" o:hralign="center" o:hrstd="t" o:hr="t" fillcolor="#a0a0a0" stroked="f"/>
        </w:pict>
      </w:r>
    </w:p>
    <w:p w14:paraId="76F4F048" w14:textId="77777777" w:rsidR="004B1641" w:rsidRPr="004B1641" w:rsidRDefault="004B1641" w:rsidP="004B1641">
      <w:pPr>
        <w:rPr>
          <w:b/>
          <w:bCs/>
        </w:rPr>
      </w:pPr>
      <w:r w:rsidRPr="004B1641">
        <w:rPr>
          <w:b/>
          <w:bCs/>
        </w:rPr>
        <w:t>16. Subscription controls</w:t>
      </w:r>
    </w:p>
    <w:p w14:paraId="2DB2ECA6" w14:textId="77777777" w:rsidR="004B1641" w:rsidRPr="004B1641" w:rsidRDefault="004B1641" w:rsidP="004B1641">
      <w:r w:rsidRPr="004B1641">
        <w:t>Every subscription should support:</w:t>
      </w:r>
    </w:p>
    <w:p w14:paraId="442D64C3" w14:textId="77777777" w:rsidR="004B1641" w:rsidRPr="004B1641" w:rsidRDefault="004B1641" w:rsidP="004B1641">
      <w:pPr>
        <w:numPr>
          <w:ilvl w:val="0"/>
          <w:numId w:val="616"/>
        </w:numPr>
      </w:pPr>
      <w:r w:rsidRPr="004B1641">
        <w:t xml:space="preserve">Clear billing frequency </w:t>
      </w:r>
    </w:p>
    <w:p w14:paraId="1C7F591F" w14:textId="77777777" w:rsidR="004B1641" w:rsidRPr="004B1641" w:rsidRDefault="004B1641" w:rsidP="004B1641">
      <w:pPr>
        <w:numPr>
          <w:ilvl w:val="0"/>
          <w:numId w:val="616"/>
        </w:numPr>
      </w:pPr>
      <w:r w:rsidRPr="004B1641">
        <w:t xml:space="preserve">Exact item and quantity </w:t>
      </w:r>
    </w:p>
    <w:p w14:paraId="5C8AAA4A" w14:textId="77777777" w:rsidR="004B1641" w:rsidRPr="004B1641" w:rsidRDefault="004B1641" w:rsidP="004B1641">
      <w:pPr>
        <w:numPr>
          <w:ilvl w:val="0"/>
          <w:numId w:val="616"/>
        </w:numPr>
      </w:pPr>
      <w:r w:rsidRPr="004B1641">
        <w:t xml:space="preserve">Next billing date </w:t>
      </w:r>
    </w:p>
    <w:p w14:paraId="4EB3C348" w14:textId="77777777" w:rsidR="004B1641" w:rsidRPr="004B1641" w:rsidRDefault="004B1641" w:rsidP="004B1641">
      <w:pPr>
        <w:numPr>
          <w:ilvl w:val="0"/>
          <w:numId w:val="616"/>
        </w:numPr>
      </w:pPr>
      <w:r w:rsidRPr="004B1641">
        <w:t xml:space="preserve">Skip </w:t>
      </w:r>
    </w:p>
    <w:p w14:paraId="6157784C" w14:textId="77777777" w:rsidR="004B1641" w:rsidRPr="004B1641" w:rsidRDefault="004B1641" w:rsidP="004B1641">
      <w:pPr>
        <w:numPr>
          <w:ilvl w:val="0"/>
          <w:numId w:val="616"/>
        </w:numPr>
      </w:pPr>
      <w:r w:rsidRPr="004B1641">
        <w:t xml:space="preserve">Pause </w:t>
      </w:r>
    </w:p>
    <w:p w14:paraId="73AEDEF6" w14:textId="77777777" w:rsidR="004B1641" w:rsidRPr="004B1641" w:rsidRDefault="004B1641" w:rsidP="004B1641">
      <w:pPr>
        <w:numPr>
          <w:ilvl w:val="0"/>
          <w:numId w:val="616"/>
        </w:numPr>
      </w:pPr>
      <w:r w:rsidRPr="004B1641">
        <w:t xml:space="preserve">Change pack size </w:t>
      </w:r>
    </w:p>
    <w:p w14:paraId="16AC7E07" w14:textId="77777777" w:rsidR="004B1641" w:rsidRPr="004B1641" w:rsidRDefault="004B1641" w:rsidP="004B1641">
      <w:pPr>
        <w:numPr>
          <w:ilvl w:val="0"/>
          <w:numId w:val="616"/>
        </w:numPr>
      </w:pPr>
      <w:r w:rsidRPr="004B1641">
        <w:t xml:space="preserve">Change delivery date </w:t>
      </w:r>
    </w:p>
    <w:p w14:paraId="726B935A" w14:textId="77777777" w:rsidR="004B1641" w:rsidRPr="004B1641" w:rsidRDefault="004B1641" w:rsidP="004B1641">
      <w:pPr>
        <w:numPr>
          <w:ilvl w:val="0"/>
          <w:numId w:val="616"/>
        </w:numPr>
      </w:pPr>
      <w:r w:rsidRPr="004B1641">
        <w:t xml:space="preserve">Cancel </w:t>
      </w:r>
    </w:p>
    <w:p w14:paraId="2400E878" w14:textId="77777777" w:rsidR="004B1641" w:rsidRPr="004B1641" w:rsidRDefault="004B1641" w:rsidP="004B1641">
      <w:pPr>
        <w:numPr>
          <w:ilvl w:val="0"/>
          <w:numId w:val="616"/>
        </w:numPr>
      </w:pPr>
      <w:r w:rsidRPr="004B1641">
        <w:t xml:space="preserve">Payment-failure notice </w:t>
      </w:r>
    </w:p>
    <w:p w14:paraId="51E31856" w14:textId="77777777" w:rsidR="004B1641" w:rsidRPr="004B1641" w:rsidRDefault="004B1641" w:rsidP="004B1641">
      <w:pPr>
        <w:numPr>
          <w:ilvl w:val="0"/>
          <w:numId w:val="616"/>
        </w:numPr>
      </w:pPr>
      <w:r w:rsidRPr="004B1641">
        <w:t xml:space="preserve">No hidden preselected subscription </w:t>
      </w:r>
    </w:p>
    <w:p w14:paraId="102985CB" w14:textId="77777777" w:rsidR="004B1641" w:rsidRPr="004B1641" w:rsidRDefault="004B1641" w:rsidP="004B1641">
      <w:r w:rsidRPr="004B1641">
        <w:t xml:space="preserve">CCPA has specifically emphasised action against deceptive digital interfaces and dark patterns, including manipulative consent and e-commerce design. </w:t>
      </w:r>
    </w:p>
    <w:p w14:paraId="23FE7B77" w14:textId="77777777" w:rsidR="004B1641" w:rsidRPr="004B1641" w:rsidRDefault="004B1641" w:rsidP="004B1641">
      <w:r w:rsidRPr="004B1641">
        <w:t>Avoid:</w:t>
      </w:r>
    </w:p>
    <w:p w14:paraId="74D338FA" w14:textId="77777777" w:rsidR="004B1641" w:rsidRPr="004B1641" w:rsidRDefault="004B1641" w:rsidP="004B1641">
      <w:pPr>
        <w:numPr>
          <w:ilvl w:val="0"/>
          <w:numId w:val="617"/>
        </w:numPr>
      </w:pPr>
      <w:r w:rsidRPr="004B1641">
        <w:t xml:space="preserve">Prechecked recurring orders </w:t>
      </w:r>
    </w:p>
    <w:p w14:paraId="663DCA3A" w14:textId="77777777" w:rsidR="004B1641" w:rsidRPr="004B1641" w:rsidRDefault="004B1641" w:rsidP="004B1641">
      <w:pPr>
        <w:numPr>
          <w:ilvl w:val="0"/>
          <w:numId w:val="617"/>
        </w:numPr>
      </w:pPr>
      <w:r w:rsidRPr="004B1641">
        <w:t xml:space="preserve">Difficult cancellation </w:t>
      </w:r>
    </w:p>
    <w:p w14:paraId="6B83F333" w14:textId="77777777" w:rsidR="004B1641" w:rsidRPr="004B1641" w:rsidRDefault="004B1641" w:rsidP="004B1641">
      <w:pPr>
        <w:numPr>
          <w:ilvl w:val="0"/>
          <w:numId w:val="617"/>
        </w:numPr>
      </w:pPr>
      <w:r w:rsidRPr="004B1641">
        <w:t xml:space="preserve">Hidden renewal </w:t>
      </w:r>
    </w:p>
    <w:p w14:paraId="4015ED74" w14:textId="77777777" w:rsidR="004B1641" w:rsidRPr="004B1641" w:rsidRDefault="004B1641" w:rsidP="004B1641">
      <w:pPr>
        <w:numPr>
          <w:ilvl w:val="0"/>
          <w:numId w:val="617"/>
        </w:numPr>
      </w:pPr>
      <w:r w:rsidRPr="004B1641">
        <w:t xml:space="preserve">Forced bundles </w:t>
      </w:r>
    </w:p>
    <w:p w14:paraId="244353C8" w14:textId="77777777" w:rsidR="004B1641" w:rsidRPr="004B1641" w:rsidRDefault="004B1641" w:rsidP="004B1641">
      <w:pPr>
        <w:numPr>
          <w:ilvl w:val="0"/>
          <w:numId w:val="617"/>
        </w:numPr>
      </w:pPr>
      <w:r w:rsidRPr="004B1641">
        <w:t xml:space="preserve">Countdown timers without real expiry </w:t>
      </w:r>
    </w:p>
    <w:p w14:paraId="45F1F4ED" w14:textId="77777777" w:rsidR="004B1641" w:rsidRPr="004B1641" w:rsidRDefault="004B1641" w:rsidP="004B1641">
      <w:pPr>
        <w:numPr>
          <w:ilvl w:val="0"/>
          <w:numId w:val="617"/>
        </w:numPr>
      </w:pPr>
      <w:r w:rsidRPr="004B1641">
        <w:t xml:space="preserve">Adding products to the cart automatically </w:t>
      </w:r>
    </w:p>
    <w:p w14:paraId="6E4DF6B2" w14:textId="77777777" w:rsidR="004B1641" w:rsidRPr="004B1641" w:rsidRDefault="004B1641" w:rsidP="004B1641">
      <w:pPr>
        <w:numPr>
          <w:ilvl w:val="0"/>
          <w:numId w:val="617"/>
        </w:numPr>
      </w:pPr>
      <w:r w:rsidRPr="004B1641">
        <w:t xml:space="preserve">Confirm-shaming language </w:t>
      </w:r>
    </w:p>
    <w:p w14:paraId="3FFDF942" w14:textId="77777777" w:rsidR="004B1641" w:rsidRPr="004B1641" w:rsidRDefault="004B1641" w:rsidP="004B1641">
      <w:r w:rsidRPr="004B1641">
        <w:pict w14:anchorId="7E701329">
          <v:rect id="_x0000_i2679" style="width:0;height:1.5pt" o:hralign="center" o:hrstd="t" o:hr="t" fillcolor="#a0a0a0" stroked="f"/>
        </w:pict>
      </w:r>
    </w:p>
    <w:p w14:paraId="0D5036B7" w14:textId="77777777" w:rsidR="004B1641" w:rsidRPr="004B1641" w:rsidRDefault="004B1641" w:rsidP="004B1641">
      <w:pPr>
        <w:rPr>
          <w:b/>
          <w:bCs/>
        </w:rPr>
      </w:pPr>
      <w:r w:rsidRPr="004B1641">
        <w:rPr>
          <w:b/>
          <w:bCs/>
        </w:rPr>
        <w:t>17. Returns, recalls and complaints</w:t>
      </w:r>
    </w:p>
    <w:p w14:paraId="594FC6DF" w14:textId="77777777" w:rsidR="004B1641" w:rsidRPr="004B1641" w:rsidRDefault="004B1641" w:rsidP="004B1641">
      <w:pPr>
        <w:rPr>
          <w:b/>
          <w:bCs/>
        </w:rPr>
      </w:pPr>
      <w:r w:rsidRPr="004B1641">
        <w:rPr>
          <w:b/>
          <w:bCs/>
        </w:rPr>
        <w:t>Return categories</w:t>
      </w:r>
    </w:p>
    <w:p w14:paraId="648D4249" w14:textId="77777777" w:rsidR="004B1641" w:rsidRPr="004B1641" w:rsidRDefault="004B1641" w:rsidP="004B1641">
      <w:pPr>
        <w:numPr>
          <w:ilvl w:val="0"/>
          <w:numId w:val="618"/>
        </w:numPr>
      </w:pPr>
      <w:r w:rsidRPr="004B1641">
        <w:t xml:space="preserve">Wrong item </w:t>
      </w:r>
    </w:p>
    <w:p w14:paraId="1A34CC3B" w14:textId="77777777" w:rsidR="004B1641" w:rsidRPr="004B1641" w:rsidRDefault="004B1641" w:rsidP="004B1641">
      <w:pPr>
        <w:numPr>
          <w:ilvl w:val="0"/>
          <w:numId w:val="618"/>
        </w:numPr>
      </w:pPr>
      <w:r w:rsidRPr="004B1641">
        <w:lastRenderedPageBreak/>
        <w:t xml:space="preserve">Damaged package </w:t>
      </w:r>
    </w:p>
    <w:p w14:paraId="768BA183" w14:textId="77777777" w:rsidR="004B1641" w:rsidRPr="004B1641" w:rsidRDefault="004B1641" w:rsidP="004B1641">
      <w:pPr>
        <w:numPr>
          <w:ilvl w:val="0"/>
          <w:numId w:val="618"/>
        </w:numPr>
      </w:pPr>
      <w:r w:rsidRPr="004B1641">
        <w:t xml:space="preserve">Leaking package </w:t>
      </w:r>
    </w:p>
    <w:p w14:paraId="65C013A0" w14:textId="77777777" w:rsidR="004B1641" w:rsidRPr="004B1641" w:rsidRDefault="004B1641" w:rsidP="004B1641">
      <w:pPr>
        <w:numPr>
          <w:ilvl w:val="0"/>
          <w:numId w:val="618"/>
        </w:numPr>
      </w:pPr>
      <w:r w:rsidRPr="004B1641">
        <w:t xml:space="preserve">Expired or short-expiry product </w:t>
      </w:r>
    </w:p>
    <w:p w14:paraId="14BDD6D7" w14:textId="77777777" w:rsidR="004B1641" w:rsidRPr="004B1641" w:rsidRDefault="004B1641" w:rsidP="004B1641">
      <w:pPr>
        <w:numPr>
          <w:ilvl w:val="0"/>
          <w:numId w:val="618"/>
        </w:numPr>
      </w:pPr>
      <w:r w:rsidRPr="004B1641">
        <w:t xml:space="preserve">Incorrect size </w:t>
      </w:r>
    </w:p>
    <w:p w14:paraId="51E7B74B" w14:textId="77777777" w:rsidR="004B1641" w:rsidRPr="004B1641" w:rsidRDefault="004B1641" w:rsidP="004B1641">
      <w:pPr>
        <w:numPr>
          <w:ilvl w:val="0"/>
          <w:numId w:val="618"/>
        </w:numPr>
      </w:pPr>
      <w:r w:rsidRPr="004B1641">
        <w:t xml:space="preserve">Counterfeit suspicion </w:t>
      </w:r>
    </w:p>
    <w:p w14:paraId="416F9322" w14:textId="77777777" w:rsidR="004B1641" w:rsidRPr="004B1641" w:rsidRDefault="004B1641" w:rsidP="004B1641">
      <w:pPr>
        <w:numPr>
          <w:ilvl w:val="0"/>
          <w:numId w:val="618"/>
        </w:numPr>
      </w:pPr>
      <w:r w:rsidRPr="004B1641">
        <w:t xml:space="preserve">Delivery failure </w:t>
      </w:r>
    </w:p>
    <w:p w14:paraId="706C65DA" w14:textId="77777777" w:rsidR="004B1641" w:rsidRPr="004B1641" w:rsidRDefault="004B1641" w:rsidP="004B1641">
      <w:pPr>
        <w:numPr>
          <w:ilvl w:val="0"/>
          <w:numId w:val="618"/>
        </w:numPr>
      </w:pPr>
      <w:r w:rsidRPr="004B1641">
        <w:t xml:space="preserve">Adverse reaction </w:t>
      </w:r>
    </w:p>
    <w:p w14:paraId="098C489F" w14:textId="77777777" w:rsidR="004B1641" w:rsidRPr="004B1641" w:rsidRDefault="004B1641" w:rsidP="004B1641">
      <w:pPr>
        <w:numPr>
          <w:ilvl w:val="0"/>
          <w:numId w:val="618"/>
        </w:numPr>
      </w:pPr>
      <w:r w:rsidRPr="004B1641">
        <w:t xml:space="preserve">Customer preference </w:t>
      </w:r>
    </w:p>
    <w:p w14:paraId="65CAA8F1" w14:textId="77777777" w:rsidR="004B1641" w:rsidRPr="004B1641" w:rsidRDefault="004B1641" w:rsidP="004B1641">
      <w:r w:rsidRPr="004B1641">
        <w:t>Food and hygiene products may have restricted returns after opening, but those restrictions must be clearly disclosed and must not eliminate remedies for defective, incorrect or unsafe goods.</w:t>
      </w:r>
    </w:p>
    <w:p w14:paraId="2AC013B2" w14:textId="77777777" w:rsidR="004B1641" w:rsidRPr="004B1641" w:rsidRDefault="004B1641" w:rsidP="004B1641">
      <w:pPr>
        <w:rPr>
          <w:b/>
          <w:bCs/>
        </w:rPr>
      </w:pPr>
      <w:r w:rsidRPr="004B1641">
        <w:rPr>
          <w:b/>
          <w:bCs/>
        </w:rPr>
        <w:t>Recall workflow</w:t>
      </w:r>
    </w:p>
    <w:p w14:paraId="25C06DF4" w14:textId="77777777" w:rsidR="004B1641" w:rsidRPr="004B1641" w:rsidRDefault="004B1641" w:rsidP="004B1641">
      <w:pPr>
        <w:numPr>
          <w:ilvl w:val="0"/>
          <w:numId w:val="619"/>
        </w:numPr>
      </w:pPr>
      <w:r w:rsidRPr="004B1641">
        <w:t xml:space="preserve">Supplier reports issue. </w:t>
      </w:r>
    </w:p>
    <w:p w14:paraId="6246FEC2" w14:textId="77777777" w:rsidR="004B1641" w:rsidRPr="004B1641" w:rsidRDefault="004B1641" w:rsidP="004B1641">
      <w:pPr>
        <w:numPr>
          <w:ilvl w:val="0"/>
          <w:numId w:val="619"/>
        </w:numPr>
      </w:pPr>
      <w:r w:rsidRPr="004B1641">
        <w:t xml:space="preserve">Affected SKU, batch and expiry identified. </w:t>
      </w:r>
    </w:p>
    <w:p w14:paraId="58A83F80" w14:textId="77777777" w:rsidR="004B1641" w:rsidRPr="004B1641" w:rsidRDefault="004B1641" w:rsidP="004B1641">
      <w:pPr>
        <w:numPr>
          <w:ilvl w:val="0"/>
          <w:numId w:val="619"/>
        </w:numPr>
      </w:pPr>
      <w:r w:rsidRPr="004B1641">
        <w:t xml:space="preserve">Listings suspended. </w:t>
      </w:r>
    </w:p>
    <w:p w14:paraId="49990856" w14:textId="77777777" w:rsidR="004B1641" w:rsidRPr="004B1641" w:rsidRDefault="004B1641" w:rsidP="004B1641">
      <w:pPr>
        <w:numPr>
          <w:ilvl w:val="0"/>
          <w:numId w:val="619"/>
        </w:numPr>
      </w:pPr>
      <w:r w:rsidRPr="004B1641">
        <w:t xml:space="preserve">Customers located through order records. </w:t>
      </w:r>
    </w:p>
    <w:p w14:paraId="0EE1A83B" w14:textId="77777777" w:rsidR="004B1641" w:rsidRPr="004B1641" w:rsidRDefault="004B1641" w:rsidP="004B1641">
      <w:pPr>
        <w:numPr>
          <w:ilvl w:val="0"/>
          <w:numId w:val="619"/>
        </w:numPr>
      </w:pPr>
      <w:r w:rsidRPr="004B1641">
        <w:t xml:space="preserve">Safety notice sent. </w:t>
      </w:r>
    </w:p>
    <w:p w14:paraId="01FFA2E0" w14:textId="77777777" w:rsidR="004B1641" w:rsidRPr="004B1641" w:rsidRDefault="004B1641" w:rsidP="004B1641">
      <w:pPr>
        <w:numPr>
          <w:ilvl w:val="0"/>
          <w:numId w:val="619"/>
        </w:numPr>
      </w:pPr>
      <w:r w:rsidRPr="004B1641">
        <w:t xml:space="preserve">Refund or replacement process opened. </w:t>
      </w:r>
    </w:p>
    <w:p w14:paraId="47180AC5" w14:textId="77777777" w:rsidR="004B1641" w:rsidRPr="004B1641" w:rsidRDefault="004B1641" w:rsidP="004B1641">
      <w:pPr>
        <w:numPr>
          <w:ilvl w:val="0"/>
          <w:numId w:val="619"/>
        </w:numPr>
      </w:pPr>
      <w:r w:rsidRPr="004B1641">
        <w:t xml:space="preserve">Seller inventory quarantined. </w:t>
      </w:r>
    </w:p>
    <w:p w14:paraId="00620588" w14:textId="77777777" w:rsidR="004B1641" w:rsidRPr="004B1641" w:rsidRDefault="004B1641" w:rsidP="004B1641">
      <w:pPr>
        <w:numPr>
          <w:ilvl w:val="0"/>
          <w:numId w:val="619"/>
        </w:numPr>
      </w:pPr>
      <w:r w:rsidRPr="004B1641">
        <w:t xml:space="preserve">Authorities and manufacturer contacted where required. </w:t>
      </w:r>
    </w:p>
    <w:p w14:paraId="4B7AF458" w14:textId="77777777" w:rsidR="004B1641" w:rsidRPr="004B1641" w:rsidRDefault="004B1641" w:rsidP="004B1641">
      <w:pPr>
        <w:numPr>
          <w:ilvl w:val="0"/>
          <w:numId w:val="619"/>
        </w:numPr>
      </w:pPr>
      <w:r w:rsidRPr="004B1641">
        <w:t xml:space="preserve">Incident closed only after reconciliation. </w:t>
      </w:r>
    </w:p>
    <w:p w14:paraId="46FCA7D1" w14:textId="77777777" w:rsidR="004B1641" w:rsidRPr="004B1641" w:rsidRDefault="004B1641" w:rsidP="004B1641">
      <w:pPr>
        <w:rPr>
          <w:b/>
          <w:bCs/>
        </w:rPr>
      </w:pPr>
      <w:r w:rsidRPr="004B1641">
        <w:rPr>
          <w:b/>
          <w:bCs/>
        </w:rPr>
        <w:t>Product complaint record</w:t>
      </w:r>
    </w:p>
    <w:p w14:paraId="65BEC89A" w14:textId="77777777" w:rsidR="004B1641" w:rsidRPr="004B1641" w:rsidRDefault="004B1641" w:rsidP="004B1641">
      <w:pPr>
        <w:numPr>
          <w:ilvl w:val="0"/>
          <w:numId w:val="620"/>
        </w:numPr>
      </w:pPr>
      <w:r w:rsidRPr="004B1641">
        <w:t xml:space="preserve">Order </w:t>
      </w:r>
    </w:p>
    <w:p w14:paraId="6322A751" w14:textId="77777777" w:rsidR="004B1641" w:rsidRPr="004B1641" w:rsidRDefault="004B1641" w:rsidP="004B1641">
      <w:pPr>
        <w:numPr>
          <w:ilvl w:val="0"/>
          <w:numId w:val="620"/>
        </w:numPr>
      </w:pPr>
      <w:r w:rsidRPr="004B1641">
        <w:t xml:space="preserve">Seller </w:t>
      </w:r>
    </w:p>
    <w:p w14:paraId="4379B36E" w14:textId="77777777" w:rsidR="004B1641" w:rsidRPr="004B1641" w:rsidRDefault="004B1641" w:rsidP="004B1641">
      <w:pPr>
        <w:numPr>
          <w:ilvl w:val="0"/>
          <w:numId w:val="620"/>
        </w:numPr>
      </w:pPr>
      <w:r w:rsidRPr="004B1641">
        <w:t xml:space="preserve">Product </w:t>
      </w:r>
    </w:p>
    <w:p w14:paraId="2EE5571B" w14:textId="77777777" w:rsidR="004B1641" w:rsidRPr="004B1641" w:rsidRDefault="004B1641" w:rsidP="004B1641">
      <w:pPr>
        <w:numPr>
          <w:ilvl w:val="0"/>
          <w:numId w:val="620"/>
        </w:numPr>
      </w:pPr>
      <w:r w:rsidRPr="004B1641">
        <w:t xml:space="preserve">SKU </w:t>
      </w:r>
    </w:p>
    <w:p w14:paraId="2F4B7FF9" w14:textId="77777777" w:rsidR="004B1641" w:rsidRPr="004B1641" w:rsidRDefault="004B1641" w:rsidP="004B1641">
      <w:pPr>
        <w:numPr>
          <w:ilvl w:val="0"/>
          <w:numId w:val="620"/>
        </w:numPr>
      </w:pPr>
      <w:r w:rsidRPr="004B1641">
        <w:t xml:space="preserve">Batch </w:t>
      </w:r>
    </w:p>
    <w:p w14:paraId="7E795323" w14:textId="77777777" w:rsidR="004B1641" w:rsidRPr="004B1641" w:rsidRDefault="004B1641" w:rsidP="004B1641">
      <w:pPr>
        <w:numPr>
          <w:ilvl w:val="0"/>
          <w:numId w:val="620"/>
        </w:numPr>
      </w:pPr>
      <w:r w:rsidRPr="004B1641">
        <w:t xml:space="preserve">Expiry </w:t>
      </w:r>
    </w:p>
    <w:p w14:paraId="0F776432" w14:textId="77777777" w:rsidR="004B1641" w:rsidRPr="004B1641" w:rsidRDefault="004B1641" w:rsidP="004B1641">
      <w:pPr>
        <w:numPr>
          <w:ilvl w:val="0"/>
          <w:numId w:val="620"/>
        </w:numPr>
      </w:pPr>
      <w:r w:rsidRPr="004B1641">
        <w:t xml:space="preserve">Complaint </w:t>
      </w:r>
    </w:p>
    <w:p w14:paraId="724B9D04" w14:textId="77777777" w:rsidR="004B1641" w:rsidRPr="004B1641" w:rsidRDefault="004B1641" w:rsidP="004B1641">
      <w:pPr>
        <w:numPr>
          <w:ilvl w:val="0"/>
          <w:numId w:val="620"/>
        </w:numPr>
      </w:pPr>
      <w:r w:rsidRPr="004B1641">
        <w:lastRenderedPageBreak/>
        <w:t xml:space="preserve">Photographs </w:t>
      </w:r>
    </w:p>
    <w:p w14:paraId="59D38DE6" w14:textId="77777777" w:rsidR="004B1641" w:rsidRPr="004B1641" w:rsidRDefault="004B1641" w:rsidP="004B1641">
      <w:pPr>
        <w:numPr>
          <w:ilvl w:val="0"/>
          <w:numId w:val="620"/>
        </w:numPr>
      </w:pPr>
      <w:r w:rsidRPr="004B1641">
        <w:t xml:space="preserve">Pet impact </w:t>
      </w:r>
    </w:p>
    <w:p w14:paraId="23F79CAE" w14:textId="77777777" w:rsidR="004B1641" w:rsidRPr="004B1641" w:rsidRDefault="004B1641" w:rsidP="004B1641">
      <w:pPr>
        <w:numPr>
          <w:ilvl w:val="0"/>
          <w:numId w:val="620"/>
        </w:numPr>
      </w:pPr>
      <w:r w:rsidRPr="004B1641">
        <w:t xml:space="preserve">Veterinary involvement </w:t>
      </w:r>
    </w:p>
    <w:p w14:paraId="6D4276CE" w14:textId="77777777" w:rsidR="004B1641" w:rsidRPr="004B1641" w:rsidRDefault="004B1641" w:rsidP="004B1641">
      <w:pPr>
        <w:numPr>
          <w:ilvl w:val="0"/>
          <w:numId w:val="620"/>
        </w:numPr>
      </w:pPr>
      <w:r w:rsidRPr="004B1641">
        <w:t xml:space="preserve">Refund </w:t>
      </w:r>
    </w:p>
    <w:p w14:paraId="29D4B480" w14:textId="77777777" w:rsidR="004B1641" w:rsidRPr="004B1641" w:rsidRDefault="004B1641" w:rsidP="004B1641">
      <w:pPr>
        <w:numPr>
          <w:ilvl w:val="0"/>
          <w:numId w:val="620"/>
        </w:numPr>
      </w:pPr>
      <w:r w:rsidRPr="004B1641">
        <w:t xml:space="preserve">Seller response </w:t>
      </w:r>
    </w:p>
    <w:p w14:paraId="601D491F" w14:textId="77777777" w:rsidR="004B1641" w:rsidRPr="004B1641" w:rsidRDefault="004B1641" w:rsidP="004B1641">
      <w:pPr>
        <w:numPr>
          <w:ilvl w:val="0"/>
          <w:numId w:val="620"/>
        </w:numPr>
      </w:pPr>
      <w:r w:rsidRPr="004B1641">
        <w:t xml:space="preserve">Corrective action </w:t>
      </w:r>
    </w:p>
    <w:p w14:paraId="5E8B140F" w14:textId="77777777" w:rsidR="004B1641" w:rsidRPr="004B1641" w:rsidRDefault="004B1641" w:rsidP="004B1641">
      <w:r w:rsidRPr="004B1641">
        <w:pict w14:anchorId="2C9BF578">
          <v:rect id="_x0000_i2680" style="width:0;height:1.5pt" o:hralign="center" o:hrstd="t" o:hr="t" fillcolor="#a0a0a0" stroked="f"/>
        </w:pict>
      </w:r>
    </w:p>
    <w:p w14:paraId="188D6F93" w14:textId="77777777" w:rsidR="004B1641" w:rsidRPr="004B1641" w:rsidRDefault="004B1641" w:rsidP="004B1641">
      <w:pPr>
        <w:rPr>
          <w:b/>
          <w:bCs/>
        </w:rPr>
      </w:pPr>
      <w:r w:rsidRPr="004B1641">
        <w:rPr>
          <w:b/>
          <w:bCs/>
        </w:rPr>
        <w:t>18. Customer-support boundary</w:t>
      </w:r>
    </w:p>
    <w:p w14:paraId="04FE1201" w14:textId="77777777" w:rsidR="004B1641" w:rsidRPr="004B1641" w:rsidRDefault="004B1641" w:rsidP="004B1641">
      <w:r w:rsidRPr="004B1641">
        <w:t>Your support team may help with:</w:t>
      </w:r>
    </w:p>
    <w:p w14:paraId="22055B4D" w14:textId="77777777" w:rsidR="004B1641" w:rsidRPr="004B1641" w:rsidRDefault="004B1641" w:rsidP="004B1641">
      <w:pPr>
        <w:numPr>
          <w:ilvl w:val="0"/>
          <w:numId w:val="621"/>
        </w:numPr>
      </w:pPr>
      <w:r w:rsidRPr="004B1641">
        <w:t xml:space="preserve">Order status </w:t>
      </w:r>
    </w:p>
    <w:p w14:paraId="428C4F85" w14:textId="77777777" w:rsidR="004B1641" w:rsidRPr="004B1641" w:rsidRDefault="004B1641" w:rsidP="004B1641">
      <w:pPr>
        <w:numPr>
          <w:ilvl w:val="0"/>
          <w:numId w:val="621"/>
        </w:numPr>
      </w:pPr>
      <w:r w:rsidRPr="004B1641">
        <w:t xml:space="preserve">Subscription changes </w:t>
      </w:r>
    </w:p>
    <w:p w14:paraId="1BD38426" w14:textId="77777777" w:rsidR="004B1641" w:rsidRPr="004B1641" w:rsidRDefault="004B1641" w:rsidP="004B1641">
      <w:pPr>
        <w:numPr>
          <w:ilvl w:val="0"/>
          <w:numId w:val="621"/>
        </w:numPr>
      </w:pPr>
      <w:r w:rsidRPr="004B1641">
        <w:t xml:space="preserve">Returns </w:t>
      </w:r>
    </w:p>
    <w:p w14:paraId="1C816FB0" w14:textId="77777777" w:rsidR="004B1641" w:rsidRPr="004B1641" w:rsidRDefault="004B1641" w:rsidP="004B1641">
      <w:pPr>
        <w:numPr>
          <w:ilvl w:val="0"/>
          <w:numId w:val="621"/>
        </w:numPr>
      </w:pPr>
      <w:r w:rsidRPr="004B1641">
        <w:t xml:space="preserve">Seller contact </w:t>
      </w:r>
    </w:p>
    <w:p w14:paraId="2CA66A29" w14:textId="77777777" w:rsidR="004B1641" w:rsidRPr="004B1641" w:rsidRDefault="004B1641" w:rsidP="004B1641">
      <w:pPr>
        <w:numPr>
          <w:ilvl w:val="0"/>
          <w:numId w:val="621"/>
        </w:numPr>
      </w:pPr>
      <w:r w:rsidRPr="004B1641">
        <w:t xml:space="preserve">Product information shown on the package </w:t>
      </w:r>
    </w:p>
    <w:p w14:paraId="07437BB8" w14:textId="77777777" w:rsidR="004B1641" w:rsidRPr="004B1641" w:rsidRDefault="004B1641" w:rsidP="004B1641">
      <w:pPr>
        <w:numPr>
          <w:ilvl w:val="0"/>
          <w:numId w:val="621"/>
        </w:numPr>
      </w:pPr>
      <w:r w:rsidRPr="004B1641">
        <w:t xml:space="preserve">Escalation to the retailer </w:t>
      </w:r>
    </w:p>
    <w:p w14:paraId="42EDE6A2" w14:textId="77777777" w:rsidR="004B1641" w:rsidRPr="004B1641" w:rsidRDefault="004B1641" w:rsidP="004B1641">
      <w:pPr>
        <w:numPr>
          <w:ilvl w:val="0"/>
          <w:numId w:val="621"/>
        </w:numPr>
      </w:pPr>
      <w:r w:rsidRPr="004B1641">
        <w:t xml:space="preserve">Connecting the customer with a veterinarian </w:t>
      </w:r>
    </w:p>
    <w:p w14:paraId="3BB5B5CF" w14:textId="77777777" w:rsidR="004B1641" w:rsidRPr="004B1641" w:rsidRDefault="004B1641" w:rsidP="004B1641">
      <w:r w:rsidRPr="004B1641">
        <w:t>Support must not:</w:t>
      </w:r>
    </w:p>
    <w:p w14:paraId="450CA1B0" w14:textId="77777777" w:rsidR="004B1641" w:rsidRPr="004B1641" w:rsidRDefault="004B1641" w:rsidP="004B1641">
      <w:pPr>
        <w:numPr>
          <w:ilvl w:val="0"/>
          <w:numId w:val="622"/>
        </w:numPr>
      </w:pPr>
      <w:r w:rsidRPr="004B1641">
        <w:t xml:space="preserve">Diagnose an adverse reaction </w:t>
      </w:r>
    </w:p>
    <w:p w14:paraId="10A3AE76" w14:textId="77777777" w:rsidR="004B1641" w:rsidRPr="004B1641" w:rsidRDefault="004B1641" w:rsidP="004B1641">
      <w:pPr>
        <w:numPr>
          <w:ilvl w:val="0"/>
          <w:numId w:val="622"/>
        </w:numPr>
      </w:pPr>
      <w:r w:rsidRPr="004B1641">
        <w:t xml:space="preserve">Recommend medicinal dosage </w:t>
      </w:r>
    </w:p>
    <w:p w14:paraId="7268B051" w14:textId="77777777" w:rsidR="004B1641" w:rsidRPr="004B1641" w:rsidRDefault="004B1641" w:rsidP="004B1641">
      <w:pPr>
        <w:numPr>
          <w:ilvl w:val="0"/>
          <w:numId w:val="622"/>
        </w:numPr>
      </w:pPr>
      <w:r w:rsidRPr="004B1641">
        <w:t xml:space="preserve">Tell the customer to continue feeding after suspected illness </w:t>
      </w:r>
    </w:p>
    <w:p w14:paraId="35411042" w14:textId="77777777" w:rsidR="004B1641" w:rsidRPr="004B1641" w:rsidRDefault="004B1641" w:rsidP="004B1641">
      <w:pPr>
        <w:numPr>
          <w:ilvl w:val="0"/>
          <w:numId w:val="622"/>
        </w:numPr>
      </w:pPr>
      <w:r w:rsidRPr="004B1641">
        <w:t xml:space="preserve">Substitute a therapeutic diet </w:t>
      </w:r>
    </w:p>
    <w:p w14:paraId="1C197F22" w14:textId="77777777" w:rsidR="004B1641" w:rsidRPr="004B1641" w:rsidRDefault="004B1641" w:rsidP="004B1641">
      <w:pPr>
        <w:numPr>
          <w:ilvl w:val="0"/>
          <w:numId w:val="622"/>
        </w:numPr>
      </w:pPr>
      <w:r w:rsidRPr="004B1641">
        <w:t xml:space="preserve">Provide an emergency medical conclusion </w:t>
      </w:r>
    </w:p>
    <w:p w14:paraId="192EF5F3" w14:textId="77777777" w:rsidR="004B1641" w:rsidRPr="004B1641" w:rsidRDefault="004B1641" w:rsidP="004B1641">
      <w:pPr>
        <w:numPr>
          <w:ilvl w:val="0"/>
          <w:numId w:val="622"/>
        </w:numPr>
      </w:pPr>
      <w:r w:rsidRPr="004B1641">
        <w:t xml:space="preserve">Blame the customer before investigation </w:t>
      </w:r>
    </w:p>
    <w:p w14:paraId="399E2067" w14:textId="77777777" w:rsidR="004B1641" w:rsidRPr="004B1641" w:rsidRDefault="004B1641" w:rsidP="004B1641">
      <w:r w:rsidRPr="004B1641">
        <w:t>For suspected illness:</w:t>
      </w:r>
    </w:p>
    <w:p w14:paraId="024DE0F2" w14:textId="77777777" w:rsidR="004B1641" w:rsidRPr="004B1641" w:rsidRDefault="004B1641" w:rsidP="004B1641">
      <w:r w:rsidRPr="004B1641">
        <w:rPr>
          <w:b/>
          <w:bCs/>
        </w:rPr>
        <w:t>Stop using the product where appropriate, retain the packaging and batch details, and contact a registered veterinarian promptly. This support response is not a diagnosis.</w:t>
      </w:r>
    </w:p>
    <w:p w14:paraId="00BB4902" w14:textId="77777777" w:rsidR="004B1641" w:rsidRPr="004B1641" w:rsidRDefault="004B1641" w:rsidP="004B1641">
      <w:r w:rsidRPr="004B1641">
        <w:pict w14:anchorId="7624D3E2">
          <v:rect id="_x0000_i2681" style="width:0;height:1.5pt" o:hralign="center" o:hrstd="t" o:hr="t" fillcolor="#a0a0a0" stroked="f"/>
        </w:pict>
      </w:r>
    </w:p>
    <w:p w14:paraId="2BEC81D6" w14:textId="77777777" w:rsidR="004B1641" w:rsidRPr="004B1641" w:rsidRDefault="004B1641" w:rsidP="004B1641">
      <w:pPr>
        <w:rPr>
          <w:b/>
          <w:bCs/>
        </w:rPr>
      </w:pPr>
      <w:r w:rsidRPr="004B1641">
        <w:rPr>
          <w:b/>
          <w:bCs/>
        </w:rPr>
        <w:t>19. Platform architecture</w:t>
      </w:r>
    </w:p>
    <w:p w14:paraId="2B3DAA61" w14:textId="77777777" w:rsidR="004B1641" w:rsidRPr="004B1641" w:rsidRDefault="004B1641" w:rsidP="004B1641">
      <w:pPr>
        <w:rPr>
          <w:b/>
          <w:bCs/>
        </w:rPr>
      </w:pPr>
      <w:r w:rsidRPr="004B1641">
        <w:rPr>
          <w:b/>
          <w:bCs/>
        </w:rPr>
        <w:t>Customer application</w:t>
      </w:r>
    </w:p>
    <w:p w14:paraId="77BE2869" w14:textId="77777777" w:rsidR="004B1641" w:rsidRPr="004B1641" w:rsidRDefault="004B1641" w:rsidP="004B1641">
      <w:pPr>
        <w:numPr>
          <w:ilvl w:val="0"/>
          <w:numId w:val="623"/>
        </w:numPr>
      </w:pPr>
      <w:r w:rsidRPr="004B1641">
        <w:lastRenderedPageBreak/>
        <w:t xml:space="preserve">Product recommendations </w:t>
      </w:r>
    </w:p>
    <w:p w14:paraId="55212C2E" w14:textId="77777777" w:rsidR="004B1641" w:rsidRPr="004B1641" w:rsidRDefault="004B1641" w:rsidP="004B1641">
      <w:pPr>
        <w:numPr>
          <w:ilvl w:val="0"/>
          <w:numId w:val="623"/>
        </w:numPr>
      </w:pPr>
      <w:r w:rsidRPr="004B1641">
        <w:t xml:space="preserve">“Why recommended” explanation </w:t>
      </w:r>
    </w:p>
    <w:p w14:paraId="74A8D5D2" w14:textId="77777777" w:rsidR="004B1641" w:rsidRPr="004B1641" w:rsidRDefault="004B1641" w:rsidP="004B1641">
      <w:pPr>
        <w:numPr>
          <w:ilvl w:val="0"/>
          <w:numId w:val="623"/>
        </w:numPr>
      </w:pPr>
      <w:r w:rsidRPr="004B1641">
        <w:t xml:space="preserve">Sponsored label </w:t>
      </w:r>
    </w:p>
    <w:p w14:paraId="0C1FD5D3" w14:textId="77777777" w:rsidR="004B1641" w:rsidRPr="004B1641" w:rsidRDefault="004B1641" w:rsidP="004B1641">
      <w:pPr>
        <w:numPr>
          <w:ilvl w:val="0"/>
          <w:numId w:val="623"/>
        </w:numPr>
      </w:pPr>
      <w:r w:rsidRPr="004B1641">
        <w:t xml:space="preserve">Seller profile </w:t>
      </w:r>
    </w:p>
    <w:p w14:paraId="3C5AAEEF" w14:textId="77777777" w:rsidR="004B1641" w:rsidRPr="004B1641" w:rsidRDefault="004B1641" w:rsidP="004B1641">
      <w:pPr>
        <w:numPr>
          <w:ilvl w:val="0"/>
          <w:numId w:val="623"/>
        </w:numPr>
      </w:pPr>
      <w:r w:rsidRPr="004B1641">
        <w:t xml:space="preserve">Price comparison </w:t>
      </w:r>
    </w:p>
    <w:p w14:paraId="7DF5D1E6" w14:textId="77777777" w:rsidR="004B1641" w:rsidRPr="004B1641" w:rsidRDefault="004B1641" w:rsidP="004B1641">
      <w:pPr>
        <w:numPr>
          <w:ilvl w:val="0"/>
          <w:numId w:val="623"/>
        </w:numPr>
      </w:pPr>
      <w:r w:rsidRPr="004B1641">
        <w:t xml:space="preserve">Affiliate redirect </w:t>
      </w:r>
    </w:p>
    <w:p w14:paraId="5A8264E8" w14:textId="77777777" w:rsidR="004B1641" w:rsidRPr="004B1641" w:rsidRDefault="004B1641" w:rsidP="004B1641">
      <w:pPr>
        <w:numPr>
          <w:ilvl w:val="0"/>
          <w:numId w:val="623"/>
        </w:numPr>
      </w:pPr>
      <w:r w:rsidRPr="004B1641">
        <w:t xml:space="preserve">Subscription management </w:t>
      </w:r>
    </w:p>
    <w:p w14:paraId="5765F7F7" w14:textId="77777777" w:rsidR="004B1641" w:rsidRPr="004B1641" w:rsidRDefault="004B1641" w:rsidP="004B1641">
      <w:pPr>
        <w:numPr>
          <w:ilvl w:val="0"/>
          <w:numId w:val="623"/>
        </w:numPr>
      </w:pPr>
      <w:r w:rsidRPr="004B1641">
        <w:t xml:space="preserve">Society-order calendar </w:t>
      </w:r>
    </w:p>
    <w:p w14:paraId="7DE696D8" w14:textId="77777777" w:rsidR="004B1641" w:rsidRPr="004B1641" w:rsidRDefault="004B1641" w:rsidP="004B1641">
      <w:pPr>
        <w:numPr>
          <w:ilvl w:val="0"/>
          <w:numId w:val="623"/>
        </w:numPr>
      </w:pPr>
      <w:r w:rsidRPr="004B1641">
        <w:t xml:space="preserve">Care-kit builder </w:t>
      </w:r>
    </w:p>
    <w:p w14:paraId="1235CDB0" w14:textId="77777777" w:rsidR="004B1641" w:rsidRPr="004B1641" w:rsidRDefault="004B1641" w:rsidP="004B1641">
      <w:pPr>
        <w:numPr>
          <w:ilvl w:val="0"/>
          <w:numId w:val="623"/>
        </w:numPr>
      </w:pPr>
      <w:r w:rsidRPr="004B1641">
        <w:t xml:space="preserve">Order history </w:t>
      </w:r>
    </w:p>
    <w:p w14:paraId="35209E19" w14:textId="77777777" w:rsidR="004B1641" w:rsidRPr="004B1641" w:rsidRDefault="004B1641" w:rsidP="004B1641">
      <w:pPr>
        <w:numPr>
          <w:ilvl w:val="0"/>
          <w:numId w:val="623"/>
        </w:numPr>
      </w:pPr>
      <w:r w:rsidRPr="004B1641">
        <w:t xml:space="preserve">Complaint reporting </w:t>
      </w:r>
    </w:p>
    <w:p w14:paraId="3F5DF1A9" w14:textId="77777777" w:rsidR="004B1641" w:rsidRPr="004B1641" w:rsidRDefault="004B1641" w:rsidP="004B1641">
      <w:pPr>
        <w:rPr>
          <w:b/>
          <w:bCs/>
        </w:rPr>
      </w:pPr>
      <w:r w:rsidRPr="004B1641">
        <w:rPr>
          <w:b/>
          <w:bCs/>
        </w:rPr>
        <w:t>Partner portal</w:t>
      </w:r>
    </w:p>
    <w:p w14:paraId="120CAC4D" w14:textId="77777777" w:rsidR="004B1641" w:rsidRPr="004B1641" w:rsidRDefault="004B1641" w:rsidP="004B1641">
      <w:pPr>
        <w:numPr>
          <w:ilvl w:val="0"/>
          <w:numId w:val="624"/>
        </w:numPr>
      </w:pPr>
      <w:r w:rsidRPr="004B1641">
        <w:t xml:space="preserve">Seller verification </w:t>
      </w:r>
    </w:p>
    <w:p w14:paraId="0B3AB987" w14:textId="77777777" w:rsidR="004B1641" w:rsidRPr="004B1641" w:rsidRDefault="004B1641" w:rsidP="004B1641">
      <w:pPr>
        <w:numPr>
          <w:ilvl w:val="0"/>
          <w:numId w:val="624"/>
        </w:numPr>
      </w:pPr>
      <w:r w:rsidRPr="004B1641">
        <w:t xml:space="preserve">Product feed </w:t>
      </w:r>
    </w:p>
    <w:p w14:paraId="66EC2251" w14:textId="77777777" w:rsidR="004B1641" w:rsidRPr="004B1641" w:rsidRDefault="004B1641" w:rsidP="004B1641">
      <w:pPr>
        <w:numPr>
          <w:ilvl w:val="0"/>
          <w:numId w:val="624"/>
        </w:numPr>
      </w:pPr>
      <w:r w:rsidRPr="004B1641">
        <w:t xml:space="preserve">Inventory status </w:t>
      </w:r>
    </w:p>
    <w:p w14:paraId="0BED7910" w14:textId="77777777" w:rsidR="004B1641" w:rsidRPr="004B1641" w:rsidRDefault="004B1641" w:rsidP="004B1641">
      <w:pPr>
        <w:numPr>
          <w:ilvl w:val="0"/>
          <w:numId w:val="624"/>
        </w:numPr>
      </w:pPr>
      <w:r w:rsidRPr="004B1641">
        <w:t xml:space="preserve">Prices </w:t>
      </w:r>
    </w:p>
    <w:p w14:paraId="304A030D" w14:textId="77777777" w:rsidR="004B1641" w:rsidRPr="004B1641" w:rsidRDefault="004B1641" w:rsidP="004B1641">
      <w:pPr>
        <w:numPr>
          <w:ilvl w:val="0"/>
          <w:numId w:val="624"/>
        </w:numPr>
      </w:pPr>
      <w:r w:rsidRPr="004B1641">
        <w:t xml:space="preserve">Batch/expiry where relevant </w:t>
      </w:r>
    </w:p>
    <w:p w14:paraId="2263D1F5" w14:textId="77777777" w:rsidR="004B1641" w:rsidRPr="004B1641" w:rsidRDefault="004B1641" w:rsidP="004B1641">
      <w:pPr>
        <w:numPr>
          <w:ilvl w:val="0"/>
          <w:numId w:val="624"/>
        </w:numPr>
      </w:pPr>
      <w:r w:rsidRPr="004B1641">
        <w:t xml:space="preserve">Orders </w:t>
      </w:r>
    </w:p>
    <w:p w14:paraId="6A7A5B60" w14:textId="77777777" w:rsidR="004B1641" w:rsidRPr="004B1641" w:rsidRDefault="004B1641" w:rsidP="004B1641">
      <w:pPr>
        <w:numPr>
          <w:ilvl w:val="0"/>
          <w:numId w:val="624"/>
        </w:numPr>
      </w:pPr>
      <w:r w:rsidRPr="004B1641">
        <w:t xml:space="preserve">Returns </w:t>
      </w:r>
    </w:p>
    <w:p w14:paraId="731054A1" w14:textId="77777777" w:rsidR="004B1641" w:rsidRPr="004B1641" w:rsidRDefault="004B1641" w:rsidP="004B1641">
      <w:pPr>
        <w:numPr>
          <w:ilvl w:val="0"/>
          <w:numId w:val="624"/>
        </w:numPr>
      </w:pPr>
      <w:r w:rsidRPr="004B1641">
        <w:t xml:space="preserve">Recall alerts </w:t>
      </w:r>
    </w:p>
    <w:p w14:paraId="548B8DC3" w14:textId="77777777" w:rsidR="004B1641" w:rsidRPr="004B1641" w:rsidRDefault="004B1641" w:rsidP="004B1641">
      <w:pPr>
        <w:numPr>
          <w:ilvl w:val="0"/>
          <w:numId w:val="624"/>
        </w:numPr>
      </w:pPr>
      <w:r w:rsidRPr="004B1641">
        <w:t xml:space="preserve">Customer support </w:t>
      </w:r>
    </w:p>
    <w:p w14:paraId="08CA53A0" w14:textId="77777777" w:rsidR="004B1641" w:rsidRPr="004B1641" w:rsidRDefault="004B1641" w:rsidP="004B1641">
      <w:pPr>
        <w:numPr>
          <w:ilvl w:val="0"/>
          <w:numId w:val="624"/>
        </w:numPr>
      </w:pPr>
      <w:r w:rsidRPr="004B1641">
        <w:t xml:space="preserve">Commission reporting </w:t>
      </w:r>
    </w:p>
    <w:p w14:paraId="54F6D62C" w14:textId="77777777" w:rsidR="004B1641" w:rsidRPr="004B1641" w:rsidRDefault="004B1641" w:rsidP="004B1641">
      <w:pPr>
        <w:rPr>
          <w:b/>
          <w:bCs/>
        </w:rPr>
      </w:pPr>
      <w:r w:rsidRPr="004B1641">
        <w:rPr>
          <w:b/>
          <w:bCs/>
        </w:rPr>
        <w:t>Admin dashboard</w:t>
      </w:r>
    </w:p>
    <w:p w14:paraId="1C8346E7" w14:textId="77777777" w:rsidR="004B1641" w:rsidRPr="004B1641" w:rsidRDefault="004B1641" w:rsidP="004B1641">
      <w:pPr>
        <w:numPr>
          <w:ilvl w:val="0"/>
          <w:numId w:val="625"/>
        </w:numPr>
      </w:pPr>
      <w:r w:rsidRPr="004B1641">
        <w:t xml:space="preserve">Sellers </w:t>
      </w:r>
    </w:p>
    <w:p w14:paraId="7343DB7D" w14:textId="77777777" w:rsidR="004B1641" w:rsidRPr="004B1641" w:rsidRDefault="004B1641" w:rsidP="004B1641">
      <w:pPr>
        <w:numPr>
          <w:ilvl w:val="0"/>
          <w:numId w:val="625"/>
        </w:numPr>
      </w:pPr>
      <w:r w:rsidRPr="004B1641">
        <w:t xml:space="preserve">Product categories </w:t>
      </w:r>
    </w:p>
    <w:p w14:paraId="0D4846DF" w14:textId="77777777" w:rsidR="004B1641" w:rsidRPr="004B1641" w:rsidRDefault="004B1641" w:rsidP="004B1641">
      <w:pPr>
        <w:numPr>
          <w:ilvl w:val="0"/>
          <w:numId w:val="625"/>
        </w:numPr>
      </w:pPr>
      <w:r w:rsidRPr="004B1641">
        <w:t xml:space="preserve">Restricted products </w:t>
      </w:r>
    </w:p>
    <w:p w14:paraId="28D38140" w14:textId="77777777" w:rsidR="004B1641" w:rsidRPr="004B1641" w:rsidRDefault="004B1641" w:rsidP="004B1641">
      <w:pPr>
        <w:numPr>
          <w:ilvl w:val="0"/>
          <w:numId w:val="625"/>
        </w:numPr>
      </w:pPr>
      <w:r w:rsidRPr="004B1641">
        <w:t xml:space="preserve">Recommendation rules </w:t>
      </w:r>
    </w:p>
    <w:p w14:paraId="55123C7B" w14:textId="77777777" w:rsidR="004B1641" w:rsidRPr="004B1641" w:rsidRDefault="004B1641" w:rsidP="004B1641">
      <w:pPr>
        <w:numPr>
          <w:ilvl w:val="0"/>
          <w:numId w:val="625"/>
        </w:numPr>
      </w:pPr>
      <w:r w:rsidRPr="004B1641">
        <w:t xml:space="preserve">Sponsored placements </w:t>
      </w:r>
    </w:p>
    <w:p w14:paraId="37A7186B" w14:textId="77777777" w:rsidR="004B1641" w:rsidRPr="004B1641" w:rsidRDefault="004B1641" w:rsidP="004B1641">
      <w:pPr>
        <w:numPr>
          <w:ilvl w:val="0"/>
          <w:numId w:val="625"/>
        </w:numPr>
      </w:pPr>
      <w:r w:rsidRPr="004B1641">
        <w:t xml:space="preserve">Affiliate attribution </w:t>
      </w:r>
    </w:p>
    <w:p w14:paraId="2060A3A1" w14:textId="77777777" w:rsidR="004B1641" w:rsidRPr="004B1641" w:rsidRDefault="004B1641" w:rsidP="004B1641">
      <w:pPr>
        <w:numPr>
          <w:ilvl w:val="0"/>
          <w:numId w:val="625"/>
        </w:numPr>
      </w:pPr>
      <w:r w:rsidRPr="004B1641">
        <w:lastRenderedPageBreak/>
        <w:t xml:space="preserve">Commission approval </w:t>
      </w:r>
    </w:p>
    <w:p w14:paraId="36721A66" w14:textId="77777777" w:rsidR="004B1641" w:rsidRPr="004B1641" w:rsidRDefault="004B1641" w:rsidP="004B1641">
      <w:pPr>
        <w:numPr>
          <w:ilvl w:val="0"/>
          <w:numId w:val="625"/>
        </w:numPr>
      </w:pPr>
      <w:r w:rsidRPr="004B1641">
        <w:t xml:space="preserve">Complaints </w:t>
      </w:r>
    </w:p>
    <w:p w14:paraId="526B9CC3" w14:textId="77777777" w:rsidR="004B1641" w:rsidRPr="004B1641" w:rsidRDefault="004B1641" w:rsidP="004B1641">
      <w:pPr>
        <w:numPr>
          <w:ilvl w:val="0"/>
          <w:numId w:val="625"/>
        </w:numPr>
      </w:pPr>
      <w:r w:rsidRPr="004B1641">
        <w:t xml:space="preserve">Counterfeit flags </w:t>
      </w:r>
    </w:p>
    <w:p w14:paraId="0569B94A" w14:textId="77777777" w:rsidR="004B1641" w:rsidRPr="004B1641" w:rsidRDefault="004B1641" w:rsidP="004B1641">
      <w:pPr>
        <w:numPr>
          <w:ilvl w:val="0"/>
          <w:numId w:val="625"/>
        </w:numPr>
      </w:pPr>
      <w:r w:rsidRPr="004B1641">
        <w:t xml:space="preserve">Expiry issues </w:t>
      </w:r>
    </w:p>
    <w:p w14:paraId="43F5F432" w14:textId="77777777" w:rsidR="004B1641" w:rsidRPr="004B1641" w:rsidRDefault="004B1641" w:rsidP="004B1641">
      <w:pPr>
        <w:numPr>
          <w:ilvl w:val="0"/>
          <w:numId w:val="625"/>
        </w:numPr>
      </w:pPr>
      <w:r w:rsidRPr="004B1641">
        <w:t xml:space="preserve">Recalls </w:t>
      </w:r>
    </w:p>
    <w:p w14:paraId="4DA5F15D" w14:textId="77777777" w:rsidR="004B1641" w:rsidRPr="004B1641" w:rsidRDefault="004B1641" w:rsidP="004B1641">
      <w:pPr>
        <w:numPr>
          <w:ilvl w:val="0"/>
          <w:numId w:val="625"/>
        </w:numPr>
      </w:pPr>
      <w:r w:rsidRPr="004B1641">
        <w:t xml:space="preserve">Society orders </w:t>
      </w:r>
    </w:p>
    <w:p w14:paraId="72295666" w14:textId="77777777" w:rsidR="004B1641" w:rsidRPr="004B1641" w:rsidRDefault="004B1641" w:rsidP="004B1641">
      <w:pPr>
        <w:numPr>
          <w:ilvl w:val="0"/>
          <w:numId w:val="625"/>
        </w:numPr>
      </w:pPr>
      <w:r w:rsidRPr="004B1641">
        <w:t xml:space="preserve">Contribution </w:t>
      </w:r>
    </w:p>
    <w:p w14:paraId="36E46A30" w14:textId="77777777" w:rsidR="004B1641" w:rsidRPr="004B1641" w:rsidRDefault="004B1641" w:rsidP="004B1641">
      <w:r w:rsidRPr="004B1641">
        <w:pict w14:anchorId="7DE17664">
          <v:rect id="_x0000_i2682" style="width:0;height:1.5pt" o:hralign="center" o:hrstd="t" o:hr="t" fillcolor="#a0a0a0" stroked="f"/>
        </w:pict>
      </w:r>
    </w:p>
    <w:p w14:paraId="73CA72E6" w14:textId="77777777" w:rsidR="004B1641" w:rsidRPr="004B1641" w:rsidRDefault="004B1641" w:rsidP="004B1641">
      <w:pPr>
        <w:rPr>
          <w:b/>
          <w:bCs/>
        </w:rPr>
      </w:pPr>
      <w:r w:rsidRPr="004B1641">
        <w:rPr>
          <w:b/>
          <w:bCs/>
        </w:rPr>
        <w:t>20. Important product data model</w:t>
      </w:r>
    </w:p>
    <w:p w14:paraId="38A6DBFD" w14:textId="77777777" w:rsidR="004B1641" w:rsidRPr="004B1641" w:rsidRDefault="004B1641" w:rsidP="004B1641">
      <w:r w:rsidRPr="004B1641">
        <w:t>Each product should include:</w:t>
      </w:r>
    </w:p>
    <w:p w14:paraId="74524B41" w14:textId="77777777" w:rsidR="004B1641" w:rsidRPr="004B1641" w:rsidRDefault="004B1641" w:rsidP="004B1641">
      <w:r w:rsidRPr="004B1641">
        <w:t>Product ID</w:t>
      </w:r>
    </w:p>
    <w:p w14:paraId="141DEE5C" w14:textId="77777777" w:rsidR="004B1641" w:rsidRPr="004B1641" w:rsidRDefault="004B1641" w:rsidP="004B1641">
      <w:r w:rsidRPr="004B1641">
        <w:t>Seller ID</w:t>
      </w:r>
    </w:p>
    <w:p w14:paraId="5B4DE8B5" w14:textId="77777777" w:rsidR="004B1641" w:rsidRPr="004B1641" w:rsidRDefault="004B1641" w:rsidP="004B1641">
      <w:r w:rsidRPr="004B1641">
        <w:t>Manufacturer</w:t>
      </w:r>
    </w:p>
    <w:p w14:paraId="56E544D0" w14:textId="77777777" w:rsidR="004B1641" w:rsidRPr="004B1641" w:rsidRDefault="004B1641" w:rsidP="004B1641">
      <w:r w:rsidRPr="004B1641">
        <w:t>Brand</w:t>
      </w:r>
    </w:p>
    <w:p w14:paraId="348DD055" w14:textId="77777777" w:rsidR="004B1641" w:rsidRPr="004B1641" w:rsidRDefault="004B1641" w:rsidP="004B1641">
      <w:r w:rsidRPr="004B1641">
        <w:t>Product name</w:t>
      </w:r>
    </w:p>
    <w:p w14:paraId="3F7E0E84" w14:textId="77777777" w:rsidR="004B1641" w:rsidRPr="004B1641" w:rsidRDefault="004B1641" w:rsidP="004B1641">
      <w:r w:rsidRPr="004B1641">
        <w:t>Category</w:t>
      </w:r>
    </w:p>
    <w:p w14:paraId="61FFBC49" w14:textId="77777777" w:rsidR="004B1641" w:rsidRPr="004B1641" w:rsidRDefault="004B1641" w:rsidP="004B1641">
      <w:r w:rsidRPr="004B1641">
        <w:t>Species</w:t>
      </w:r>
    </w:p>
    <w:p w14:paraId="2AE730A9" w14:textId="77777777" w:rsidR="004B1641" w:rsidRPr="004B1641" w:rsidRDefault="004B1641" w:rsidP="004B1641">
      <w:r w:rsidRPr="004B1641">
        <w:t>Life stage</w:t>
      </w:r>
    </w:p>
    <w:p w14:paraId="02428BB4" w14:textId="77777777" w:rsidR="004B1641" w:rsidRPr="004B1641" w:rsidRDefault="004B1641" w:rsidP="004B1641">
      <w:r w:rsidRPr="004B1641">
        <w:t>Size/weight suitability</w:t>
      </w:r>
    </w:p>
    <w:p w14:paraId="4DF636BB" w14:textId="77777777" w:rsidR="004B1641" w:rsidRPr="004B1641" w:rsidRDefault="004B1641" w:rsidP="004B1641">
      <w:r w:rsidRPr="004B1641">
        <w:t>Ingredients/material</w:t>
      </w:r>
    </w:p>
    <w:p w14:paraId="799E8291" w14:textId="77777777" w:rsidR="004B1641" w:rsidRPr="004B1641" w:rsidRDefault="004B1641" w:rsidP="004B1641">
      <w:r w:rsidRPr="004B1641">
        <w:t>Net quantity</w:t>
      </w:r>
    </w:p>
    <w:p w14:paraId="5103F554" w14:textId="77777777" w:rsidR="004B1641" w:rsidRPr="004B1641" w:rsidRDefault="004B1641" w:rsidP="004B1641">
      <w:r w:rsidRPr="004B1641">
        <w:t>MRP</w:t>
      </w:r>
    </w:p>
    <w:p w14:paraId="1FE76CB6" w14:textId="77777777" w:rsidR="004B1641" w:rsidRPr="004B1641" w:rsidRDefault="004B1641" w:rsidP="004B1641">
      <w:r w:rsidRPr="004B1641">
        <w:t>Selling price</w:t>
      </w:r>
    </w:p>
    <w:p w14:paraId="0C4249C1" w14:textId="77777777" w:rsidR="004B1641" w:rsidRPr="004B1641" w:rsidRDefault="004B1641" w:rsidP="004B1641">
      <w:r w:rsidRPr="004B1641">
        <w:t>Country of origin</w:t>
      </w:r>
    </w:p>
    <w:p w14:paraId="6614171A" w14:textId="77777777" w:rsidR="004B1641" w:rsidRPr="004B1641" w:rsidRDefault="004B1641" w:rsidP="004B1641">
      <w:r w:rsidRPr="004B1641">
        <w:t>Importer</w:t>
      </w:r>
    </w:p>
    <w:p w14:paraId="2BC71DCF" w14:textId="77777777" w:rsidR="004B1641" w:rsidRPr="004B1641" w:rsidRDefault="004B1641" w:rsidP="004B1641">
      <w:r w:rsidRPr="004B1641">
        <w:t>Batch information where applicable</w:t>
      </w:r>
    </w:p>
    <w:p w14:paraId="10CF4E1E" w14:textId="77777777" w:rsidR="004B1641" w:rsidRPr="004B1641" w:rsidRDefault="004B1641" w:rsidP="004B1641">
      <w:r w:rsidRPr="004B1641">
        <w:t>Expiry/best-before</w:t>
      </w:r>
    </w:p>
    <w:p w14:paraId="7BF4860C" w14:textId="77777777" w:rsidR="004B1641" w:rsidRPr="004B1641" w:rsidRDefault="004B1641" w:rsidP="004B1641">
      <w:r w:rsidRPr="004B1641">
        <w:t>Storage</w:t>
      </w:r>
    </w:p>
    <w:p w14:paraId="6EC7808E" w14:textId="77777777" w:rsidR="004B1641" w:rsidRPr="004B1641" w:rsidRDefault="004B1641" w:rsidP="004B1641">
      <w:r w:rsidRPr="004B1641">
        <w:t>Warnings</w:t>
      </w:r>
    </w:p>
    <w:p w14:paraId="769BADB6" w14:textId="77777777" w:rsidR="004B1641" w:rsidRPr="004B1641" w:rsidRDefault="004B1641" w:rsidP="004B1641">
      <w:r w:rsidRPr="004B1641">
        <w:lastRenderedPageBreak/>
        <w:t>Return policy</w:t>
      </w:r>
    </w:p>
    <w:p w14:paraId="4D640F22" w14:textId="77777777" w:rsidR="004B1641" w:rsidRPr="004B1641" w:rsidRDefault="004B1641" w:rsidP="004B1641">
      <w:r w:rsidRPr="004B1641">
        <w:t>Affiliate/sponsored status</w:t>
      </w:r>
    </w:p>
    <w:p w14:paraId="12A57A79" w14:textId="77777777" w:rsidR="004B1641" w:rsidRPr="004B1641" w:rsidRDefault="004B1641" w:rsidP="004B1641">
      <w:r w:rsidRPr="004B1641">
        <w:t>Applicable licence/compliance fields</w:t>
      </w:r>
    </w:p>
    <w:p w14:paraId="715835BE" w14:textId="77777777" w:rsidR="004B1641" w:rsidRPr="004B1641" w:rsidRDefault="004B1641" w:rsidP="004B1641">
      <w:r w:rsidRPr="004B1641">
        <w:t>Avoid one generic “pet product” table with only a name, image and price.</w:t>
      </w:r>
    </w:p>
    <w:p w14:paraId="6012A64B" w14:textId="77777777" w:rsidR="004B1641" w:rsidRPr="004B1641" w:rsidRDefault="004B1641" w:rsidP="004B1641">
      <w:r w:rsidRPr="004B1641">
        <w:pict w14:anchorId="4D87CCBE">
          <v:rect id="_x0000_i2683" style="width:0;height:1.5pt" o:hralign="center" o:hrstd="t" o:hr="t" fillcolor="#a0a0a0" stroked="f"/>
        </w:pict>
      </w:r>
    </w:p>
    <w:p w14:paraId="46827738" w14:textId="77777777" w:rsidR="004B1641" w:rsidRPr="004B1641" w:rsidRDefault="004B1641" w:rsidP="004B1641">
      <w:pPr>
        <w:rPr>
          <w:b/>
          <w:bCs/>
        </w:rPr>
      </w:pPr>
      <w:r w:rsidRPr="004B1641">
        <w:rPr>
          <w:b/>
          <w:bCs/>
        </w:rPr>
        <w:t>21. Key performance indicators</w:t>
      </w:r>
    </w:p>
    <w:p w14:paraId="16246F5F" w14:textId="77777777" w:rsidR="004B1641" w:rsidRPr="004B1641" w:rsidRDefault="004B1641" w:rsidP="004B1641">
      <w:pPr>
        <w:rPr>
          <w:b/>
          <w:bCs/>
        </w:rPr>
      </w:pPr>
      <w:r w:rsidRPr="004B1641">
        <w:rPr>
          <w:b/>
          <w:bCs/>
        </w:rPr>
        <w:t>Demand</w:t>
      </w:r>
    </w:p>
    <w:p w14:paraId="0ED142B1" w14:textId="77777777" w:rsidR="004B1641" w:rsidRPr="004B1641" w:rsidRDefault="004B1641" w:rsidP="004B1641">
      <w:pPr>
        <w:numPr>
          <w:ilvl w:val="0"/>
          <w:numId w:val="626"/>
        </w:numPr>
      </w:pPr>
      <w:r w:rsidRPr="004B1641">
        <w:t xml:space="preserve">Product-page views </w:t>
      </w:r>
    </w:p>
    <w:p w14:paraId="0CF8361A" w14:textId="77777777" w:rsidR="004B1641" w:rsidRPr="004B1641" w:rsidRDefault="004B1641" w:rsidP="004B1641">
      <w:pPr>
        <w:numPr>
          <w:ilvl w:val="0"/>
          <w:numId w:val="626"/>
        </w:numPr>
      </w:pPr>
      <w:r w:rsidRPr="004B1641">
        <w:t xml:space="preserve">Recommendation click-through rate </w:t>
      </w:r>
    </w:p>
    <w:p w14:paraId="294046F5" w14:textId="77777777" w:rsidR="004B1641" w:rsidRPr="004B1641" w:rsidRDefault="004B1641" w:rsidP="004B1641">
      <w:pPr>
        <w:numPr>
          <w:ilvl w:val="0"/>
          <w:numId w:val="626"/>
        </w:numPr>
      </w:pPr>
      <w:r w:rsidRPr="004B1641">
        <w:t xml:space="preserve">Affiliate conversion </w:t>
      </w:r>
    </w:p>
    <w:p w14:paraId="21EEF1BC" w14:textId="77777777" w:rsidR="004B1641" w:rsidRPr="004B1641" w:rsidRDefault="004B1641" w:rsidP="004B1641">
      <w:pPr>
        <w:numPr>
          <w:ilvl w:val="0"/>
          <w:numId w:val="626"/>
        </w:numPr>
      </w:pPr>
      <w:r w:rsidRPr="004B1641">
        <w:t xml:space="preserve">Orders </w:t>
      </w:r>
    </w:p>
    <w:p w14:paraId="66BC6CC5" w14:textId="77777777" w:rsidR="004B1641" w:rsidRPr="004B1641" w:rsidRDefault="004B1641" w:rsidP="004B1641">
      <w:pPr>
        <w:numPr>
          <w:ilvl w:val="0"/>
          <w:numId w:val="626"/>
        </w:numPr>
      </w:pPr>
      <w:r w:rsidRPr="004B1641">
        <w:t xml:space="preserve">Subscriptions </w:t>
      </w:r>
    </w:p>
    <w:p w14:paraId="65A5B999" w14:textId="77777777" w:rsidR="004B1641" w:rsidRPr="004B1641" w:rsidRDefault="004B1641" w:rsidP="004B1641">
      <w:pPr>
        <w:numPr>
          <w:ilvl w:val="0"/>
          <w:numId w:val="626"/>
        </w:numPr>
      </w:pPr>
      <w:r w:rsidRPr="004B1641">
        <w:t xml:space="preserve">Care-kit purchases </w:t>
      </w:r>
    </w:p>
    <w:p w14:paraId="21CE2256" w14:textId="77777777" w:rsidR="004B1641" w:rsidRPr="004B1641" w:rsidRDefault="004B1641" w:rsidP="004B1641">
      <w:pPr>
        <w:numPr>
          <w:ilvl w:val="0"/>
          <w:numId w:val="626"/>
        </w:numPr>
      </w:pPr>
      <w:r w:rsidRPr="004B1641">
        <w:t xml:space="preserve">Society bulk orders </w:t>
      </w:r>
    </w:p>
    <w:p w14:paraId="7C080B77" w14:textId="77777777" w:rsidR="004B1641" w:rsidRPr="004B1641" w:rsidRDefault="004B1641" w:rsidP="004B1641">
      <w:pPr>
        <w:rPr>
          <w:b/>
          <w:bCs/>
        </w:rPr>
      </w:pPr>
      <w:r w:rsidRPr="004B1641">
        <w:rPr>
          <w:b/>
          <w:bCs/>
        </w:rPr>
        <w:t>Customer value</w:t>
      </w:r>
    </w:p>
    <w:p w14:paraId="5BACC658" w14:textId="77777777" w:rsidR="004B1641" w:rsidRPr="004B1641" w:rsidRDefault="004B1641" w:rsidP="004B1641">
      <w:pPr>
        <w:numPr>
          <w:ilvl w:val="0"/>
          <w:numId w:val="627"/>
        </w:numPr>
      </w:pPr>
      <w:r w:rsidRPr="004B1641">
        <w:t xml:space="preserve">Product adoption among active customers </w:t>
      </w:r>
    </w:p>
    <w:p w14:paraId="0E421063" w14:textId="77777777" w:rsidR="004B1641" w:rsidRPr="004B1641" w:rsidRDefault="004B1641" w:rsidP="004B1641">
      <w:pPr>
        <w:numPr>
          <w:ilvl w:val="0"/>
          <w:numId w:val="627"/>
        </w:numPr>
      </w:pPr>
      <w:r w:rsidRPr="004B1641">
        <w:t xml:space="preserve">Revenue per active customer </w:t>
      </w:r>
    </w:p>
    <w:p w14:paraId="177B6774" w14:textId="77777777" w:rsidR="004B1641" w:rsidRPr="004B1641" w:rsidRDefault="004B1641" w:rsidP="004B1641">
      <w:pPr>
        <w:numPr>
          <w:ilvl w:val="0"/>
          <w:numId w:val="627"/>
        </w:numPr>
      </w:pPr>
      <w:r w:rsidRPr="004B1641">
        <w:t xml:space="preserve">Contribution per customer </w:t>
      </w:r>
    </w:p>
    <w:p w14:paraId="743C9D89" w14:textId="77777777" w:rsidR="004B1641" w:rsidRPr="004B1641" w:rsidRDefault="004B1641" w:rsidP="004B1641">
      <w:pPr>
        <w:numPr>
          <w:ilvl w:val="0"/>
          <w:numId w:val="627"/>
        </w:numPr>
      </w:pPr>
      <w:r w:rsidRPr="004B1641">
        <w:t xml:space="preserve">Repeat order rate </w:t>
      </w:r>
    </w:p>
    <w:p w14:paraId="54748D26" w14:textId="77777777" w:rsidR="004B1641" w:rsidRPr="004B1641" w:rsidRDefault="004B1641" w:rsidP="004B1641">
      <w:pPr>
        <w:numPr>
          <w:ilvl w:val="0"/>
          <w:numId w:val="627"/>
        </w:numPr>
      </w:pPr>
      <w:r w:rsidRPr="004B1641">
        <w:t xml:space="preserve">Subscription retention </w:t>
      </w:r>
    </w:p>
    <w:p w14:paraId="1657D8BA" w14:textId="77777777" w:rsidR="004B1641" w:rsidRPr="004B1641" w:rsidRDefault="004B1641" w:rsidP="004B1641">
      <w:pPr>
        <w:numPr>
          <w:ilvl w:val="0"/>
          <w:numId w:val="627"/>
        </w:numPr>
      </w:pPr>
      <w:r w:rsidRPr="004B1641">
        <w:t xml:space="preserve">Multi-service-plus-product adoption </w:t>
      </w:r>
    </w:p>
    <w:p w14:paraId="43221CF4" w14:textId="77777777" w:rsidR="004B1641" w:rsidRPr="004B1641" w:rsidRDefault="004B1641" w:rsidP="004B1641">
      <w:pPr>
        <w:rPr>
          <w:b/>
          <w:bCs/>
        </w:rPr>
      </w:pPr>
      <w:r w:rsidRPr="004B1641">
        <w:rPr>
          <w:b/>
          <w:bCs/>
        </w:rPr>
        <w:t>Quality</w:t>
      </w:r>
    </w:p>
    <w:p w14:paraId="0EBD9E20" w14:textId="77777777" w:rsidR="004B1641" w:rsidRPr="004B1641" w:rsidRDefault="004B1641" w:rsidP="004B1641">
      <w:pPr>
        <w:numPr>
          <w:ilvl w:val="0"/>
          <w:numId w:val="628"/>
        </w:numPr>
      </w:pPr>
      <w:r w:rsidRPr="004B1641">
        <w:t xml:space="preserve">Cancellation rate </w:t>
      </w:r>
    </w:p>
    <w:p w14:paraId="1B67F12B" w14:textId="77777777" w:rsidR="004B1641" w:rsidRPr="004B1641" w:rsidRDefault="004B1641" w:rsidP="004B1641">
      <w:pPr>
        <w:numPr>
          <w:ilvl w:val="0"/>
          <w:numId w:val="628"/>
        </w:numPr>
      </w:pPr>
      <w:r w:rsidRPr="004B1641">
        <w:t xml:space="preserve">Return rate </w:t>
      </w:r>
    </w:p>
    <w:p w14:paraId="7D9BB34B" w14:textId="77777777" w:rsidR="004B1641" w:rsidRPr="004B1641" w:rsidRDefault="004B1641" w:rsidP="004B1641">
      <w:pPr>
        <w:numPr>
          <w:ilvl w:val="0"/>
          <w:numId w:val="628"/>
        </w:numPr>
      </w:pPr>
      <w:r w:rsidRPr="004B1641">
        <w:t xml:space="preserve">Damaged-order rate </w:t>
      </w:r>
    </w:p>
    <w:p w14:paraId="593A38AF" w14:textId="77777777" w:rsidR="004B1641" w:rsidRPr="004B1641" w:rsidRDefault="004B1641" w:rsidP="004B1641">
      <w:pPr>
        <w:numPr>
          <w:ilvl w:val="0"/>
          <w:numId w:val="628"/>
        </w:numPr>
      </w:pPr>
      <w:r w:rsidRPr="004B1641">
        <w:t xml:space="preserve">Wrong-item rate </w:t>
      </w:r>
    </w:p>
    <w:p w14:paraId="299D75E8" w14:textId="77777777" w:rsidR="004B1641" w:rsidRPr="004B1641" w:rsidRDefault="004B1641" w:rsidP="004B1641">
      <w:pPr>
        <w:numPr>
          <w:ilvl w:val="0"/>
          <w:numId w:val="628"/>
        </w:numPr>
      </w:pPr>
      <w:r w:rsidRPr="004B1641">
        <w:t xml:space="preserve">Counterfeit complaints </w:t>
      </w:r>
    </w:p>
    <w:p w14:paraId="18C10114" w14:textId="77777777" w:rsidR="004B1641" w:rsidRPr="004B1641" w:rsidRDefault="004B1641" w:rsidP="004B1641">
      <w:pPr>
        <w:numPr>
          <w:ilvl w:val="0"/>
          <w:numId w:val="628"/>
        </w:numPr>
      </w:pPr>
      <w:r w:rsidRPr="004B1641">
        <w:t xml:space="preserve">Expired-product complaints </w:t>
      </w:r>
    </w:p>
    <w:p w14:paraId="3F530DCB" w14:textId="77777777" w:rsidR="004B1641" w:rsidRPr="004B1641" w:rsidRDefault="004B1641" w:rsidP="004B1641">
      <w:pPr>
        <w:numPr>
          <w:ilvl w:val="0"/>
          <w:numId w:val="628"/>
        </w:numPr>
      </w:pPr>
      <w:r w:rsidRPr="004B1641">
        <w:t xml:space="preserve">Adverse-event reports </w:t>
      </w:r>
    </w:p>
    <w:p w14:paraId="7045010E" w14:textId="77777777" w:rsidR="004B1641" w:rsidRPr="004B1641" w:rsidRDefault="004B1641" w:rsidP="004B1641">
      <w:pPr>
        <w:numPr>
          <w:ilvl w:val="0"/>
          <w:numId w:val="628"/>
        </w:numPr>
      </w:pPr>
      <w:r w:rsidRPr="004B1641">
        <w:lastRenderedPageBreak/>
        <w:t xml:space="preserve">Seller rating </w:t>
      </w:r>
    </w:p>
    <w:p w14:paraId="22466DE6" w14:textId="77777777" w:rsidR="004B1641" w:rsidRPr="004B1641" w:rsidRDefault="004B1641" w:rsidP="004B1641">
      <w:pPr>
        <w:rPr>
          <w:b/>
          <w:bCs/>
        </w:rPr>
      </w:pPr>
      <w:r w:rsidRPr="004B1641">
        <w:rPr>
          <w:b/>
          <w:bCs/>
        </w:rPr>
        <w:t>Economics</w:t>
      </w:r>
    </w:p>
    <w:p w14:paraId="02F2D51E" w14:textId="77777777" w:rsidR="004B1641" w:rsidRPr="004B1641" w:rsidRDefault="004B1641" w:rsidP="004B1641">
      <w:pPr>
        <w:numPr>
          <w:ilvl w:val="0"/>
          <w:numId w:val="629"/>
        </w:numPr>
      </w:pPr>
      <w:r w:rsidRPr="004B1641">
        <w:t xml:space="preserve">Affiliate revenue </w:t>
      </w:r>
    </w:p>
    <w:p w14:paraId="38E69B18" w14:textId="77777777" w:rsidR="004B1641" w:rsidRPr="004B1641" w:rsidRDefault="004B1641" w:rsidP="004B1641">
      <w:pPr>
        <w:numPr>
          <w:ilvl w:val="0"/>
          <w:numId w:val="629"/>
        </w:numPr>
      </w:pPr>
      <w:r w:rsidRPr="004B1641">
        <w:t xml:space="preserve">Approved versus pending commission </w:t>
      </w:r>
    </w:p>
    <w:p w14:paraId="01D8AE3C" w14:textId="77777777" w:rsidR="004B1641" w:rsidRPr="004B1641" w:rsidRDefault="004B1641" w:rsidP="004B1641">
      <w:pPr>
        <w:numPr>
          <w:ilvl w:val="0"/>
          <w:numId w:val="629"/>
        </w:numPr>
      </w:pPr>
      <w:r w:rsidRPr="004B1641">
        <w:t xml:space="preserve">Commission reversals </w:t>
      </w:r>
    </w:p>
    <w:p w14:paraId="70A0D4FD" w14:textId="77777777" w:rsidR="004B1641" w:rsidRPr="004B1641" w:rsidRDefault="004B1641" w:rsidP="004B1641">
      <w:pPr>
        <w:numPr>
          <w:ilvl w:val="0"/>
          <w:numId w:val="629"/>
        </w:numPr>
      </w:pPr>
      <w:r w:rsidRPr="004B1641">
        <w:t xml:space="preserve">Margin per order </w:t>
      </w:r>
    </w:p>
    <w:p w14:paraId="6517D9A8" w14:textId="77777777" w:rsidR="004B1641" w:rsidRPr="004B1641" w:rsidRDefault="004B1641" w:rsidP="004B1641">
      <w:pPr>
        <w:numPr>
          <w:ilvl w:val="0"/>
          <w:numId w:val="629"/>
        </w:numPr>
      </w:pPr>
      <w:r w:rsidRPr="004B1641">
        <w:t xml:space="preserve">Support cost </w:t>
      </w:r>
    </w:p>
    <w:p w14:paraId="5F05FA97" w14:textId="77777777" w:rsidR="004B1641" w:rsidRPr="004B1641" w:rsidRDefault="004B1641" w:rsidP="004B1641">
      <w:pPr>
        <w:numPr>
          <w:ilvl w:val="0"/>
          <w:numId w:val="629"/>
        </w:numPr>
      </w:pPr>
      <w:r w:rsidRPr="004B1641">
        <w:t xml:space="preserve">Society-order contribution </w:t>
      </w:r>
    </w:p>
    <w:p w14:paraId="036B56AA" w14:textId="77777777" w:rsidR="004B1641" w:rsidRPr="004B1641" w:rsidRDefault="004B1641" w:rsidP="004B1641">
      <w:pPr>
        <w:numPr>
          <w:ilvl w:val="0"/>
          <w:numId w:val="629"/>
        </w:numPr>
      </w:pPr>
      <w:r w:rsidRPr="004B1641">
        <w:t xml:space="preserve">Subscriber lifetime contribution </w:t>
      </w:r>
    </w:p>
    <w:p w14:paraId="47E86923" w14:textId="77777777" w:rsidR="004B1641" w:rsidRPr="004B1641" w:rsidRDefault="004B1641" w:rsidP="004B1641">
      <w:pPr>
        <w:numPr>
          <w:ilvl w:val="0"/>
          <w:numId w:val="629"/>
        </w:numPr>
      </w:pPr>
      <w:r w:rsidRPr="004B1641">
        <w:t xml:space="preserve">Fulfilment cost </w:t>
      </w:r>
    </w:p>
    <w:p w14:paraId="3A163217" w14:textId="77777777" w:rsidR="004B1641" w:rsidRPr="004B1641" w:rsidRDefault="004B1641" w:rsidP="004B1641">
      <w:r w:rsidRPr="004B1641">
        <w:pict w14:anchorId="6DC67CF2">
          <v:rect id="_x0000_i2684" style="width:0;height:1.5pt" o:hralign="center" o:hrstd="t" o:hr="t" fillcolor="#a0a0a0" stroked="f"/>
        </w:pict>
      </w:r>
    </w:p>
    <w:p w14:paraId="008C760D" w14:textId="77777777" w:rsidR="004B1641" w:rsidRPr="004B1641" w:rsidRDefault="004B1641" w:rsidP="004B1641">
      <w:pPr>
        <w:rPr>
          <w:b/>
          <w:bCs/>
        </w:rPr>
      </w:pPr>
      <w:r w:rsidRPr="004B1641">
        <w:rPr>
          <w:b/>
          <w:bCs/>
        </w:rPr>
        <w:t>22. MVP go/no-go criteria</w:t>
      </w:r>
    </w:p>
    <w:p w14:paraId="27996E19" w14:textId="77777777" w:rsidR="004B1641" w:rsidRPr="004B1641" w:rsidRDefault="004B1641" w:rsidP="004B1641">
      <w:r w:rsidRPr="004B1641">
        <w:t>Run the affiliate and society-order model for 60–90 days.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72"/>
        <w:gridCol w:w="3545"/>
      </w:tblGrid>
      <w:tr w:rsidR="004B1641" w:rsidRPr="004B1641" w14:paraId="1A4678E5" w14:textId="77777777">
        <w:trPr>
          <w:tblHeader/>
          <w:tblCellSpacing w:w="15" w:type="dxa"/>
        </w:trPr>
        <w:tc>
          <w:tcPr>
            <w:tcW w:w="0" w:type="auto"/>
            <w:vAlign w:val="center"/>
            <w:hideMark/>
          </w:tcPr>
          <w:p w14:paraId="4421705A" w14:textId="77777777" w:rsidR="004B1641" w:rsidRPr="004B1641" w:rsidRDefault="004B1641" w:rsidP="004B1641">
            <w:pPr>
              <w:rPr>
                <w:b/>
                <w:bCs/>
              </w:rPr>
            </w:pPr>
            <w:r w:rsidRPr="004B1641">
              <w:rPr>
                <w:b/>
                <w:bCs/>
              </w:rPr>
              <w:t>Requirement</w:t>
            </w:r>
          </w:p>
        </w:tc>
        <w:tc>
          <w:tcPr>
            <w:tcW w:w="0" w:type="auto"/>
            <w:vAlign w:val="center"/>
            <w:hideMark/>
          </w:tcPr>
          <w:p w14:paraId="51E005AC" w14:textId="77777777" w:rsidR="004B1641" w:rsidRPr="004B1641" w:rsidRDefault="004B1641" w:rsidP="004B1641">
            <w:pPr>
              <w:rPr>
                <w:b/>
                <w:bCs/>
              </w:rPr>
            </w:pPr>
            <w:r w:rsidRPr="004B1641">
              <w:rPr>
                <w:b/>
                <w:bCs/>
              </w:rPr>
              <w:t>Target</w:t>
            </w:r>
          </w:p>
        </w:tc>
      </w:tr>
      <w:tr w:rsidR="004B1641" w:rsidRPr="004B1641" w14:paraId="7A9AEEB3" w14:textId="77777777">
        <w:trPr>
          <w:tblCellSpacing w:w="15" w:type="dxa"/>
        </w:trPr>
        <w:tc>
          <w:tcPr>
            <w:tcW w:w="0" w:type="auto"/>
            <w:vAlign w:val="center"/>
            <w:hideMark/>
          </w:tcPr>
          <w:p w14:paraId="1C98A1C4" w14:textId="77777777" w:rsidR="004B1641" w:rsidRPr="004B1641" w:rsidRDefault="004B1641" w:rsidP="004B1641">
            <w:r w:rsidRPr="004B1641">
              <w:t>Verified retail partners</w:t>
            </w:r>
          </w:p>
        </w:tc>
        <w:tc>
          <w:tcPr>
            <w:tcW w:w="0" w:type="auto"/>
            <w:vAlign w:val="center"/>
            <w:hideMark/>
          </w:tcPr>
          <w:p w14:paraId="26829500" w14:textId="77777777" w:rsidR="004B1641" w:rsidRPr="004B1641" w:rsidRDefault="004B1641" w:rsidP="004B1641">
            <w:r w:rsidRPr="004B1641">
              <w:t>2–5</w:t>
            </w:r>
          </w:p>
        </w:tc>
      </w:tr>
      <w:tr w:rsidR="004B1641" w:rsidRPr="004B1641" w14:paraId="0C1658F4" w14:textId="77777777">
        <w:trPr>
          <w:tblCellSpacing w:w="15" w:type="dxa"/>
        </w:trPr>
        <w:tc>
          <w:tcPr>
            <w:tcW w:w="0" w:type="auto"/>
            <w:vAlign w:val="center"/>
            <w:hideMark/>
          </w:tcPr>
          <w:p w14:paraId="24C430BB" w14:textId="77777777" w:rsidR="004B1641" w:rsidRPr="004B1641" w:rsidRDefault="004B1641" w:rsidP="004B1641">
            <w:r w:rsidRPr="004B1641">
              <w:t>Curated products</w:t>
            </w:r>
          </w:p>
        </w:tc>
        <w:tc>
          <w:tcPr>
            <w:tcW w:w="0" w:type="auto"/>
            <w:vAlign w:val="center"/>
            <w:hideMark/>
          </w:tcPr>
          <w:p w14:paraId="158E3866" w14:textId="77777777" w:rsidR="004B1641" w:rsidRPr="004B1641" w:rsidRDefault="004B1641" w:rsidP="004B1641">
            <w:r w:rsidRPr="004B1641">
              <w:t>20–50</w:t>
            </w:r>
          </w:p>
        </w:tc>
      </w:tr>
      <w:tr w:rsidR="004B1641" w:rsidRPr="004B1641" w14:paraId="53559E38" w14:textId="77777777">
        <w:trPr>
          <w:tblCellSpacing w:w="15" w:type="dxa"/>
        </w:trPr>
        <w:tc>
          <w:tcPr>
            <w:tcW w:w="0" w:type="auto"/>
            <w:vAlign w:val="center"/>
            <w:hideMark/>
          </w:tcPr>
          <w:p w14:paraId="505F4F72" w14:textId="77777777" w:rsidR="004B1641" w:rsidRPr="004B1641" w:rsidRDefault="004B1641" w:rsidP="004B1641">
            <w:r w:rsidRPr="004B1641">
              <w:t>Affiliate clicks</w:t>
            </w:r>
          </w:p>
        </w:tc>
        <w:tc>
          <w:tcPr>
            <w:tcW w:w="0" w:type="auto"/>
            <w:vAlign w:val="center"/>
            <w:hideMark/>
          </w:tcPr>
          <w:p w14:paraId="7377BB34" w14:textId="77777777" w:rsidR="004B1641" w:rsidRPr="004B1641" w:rsidRDefault="004B1641" w:rsidP="004B1641">
            <w:r w:rsidRPr="004B1641">
              <w:t>500+</w:t>
            </w:r>
          </w:p>
        </w:tc>
      </w:tr>
      <w:tr w:rsidR="004B1641" w:rsidRPr="004B1641" w14:paraId="15667C89" w14:textId="77777777">
        <w:trPr>
          <w:tblCellSpacing w:w="15" w:type="dxa"/>
        </w:trPr>
        <w:tc>
          <w:tcPr>
            <w:tcW w:w="0" w:type="auto"/>
            <w:vAlign w:val="center"/>
            <w:hideMark/>
          </w:tcPr>
          <w:p w14:paraId="16A3AC94" w14:textId="77777777" w:rsidR="004B1641" w:rsidRPr="004B1641" w:rsidRDefault="004B1641" w:rsidP="004B1641">
            <w:r w:rsidRPr="004B1641">
              <w:t>Completed attributed orders</w:t>
            </w:r>
          </w:p>
        </w:tc>
        <w:tc>
          <w:tcPr>
            <w:tcW w:w="0" w:type="auto"/>
            <w:vAlign w:val="center"/>
            <w:hideMark/>
          </w:tcPr>
          <w:p w14:paraId="20206244" w14:textId="77777777" w:rsidR="004B1641" w:rsidRPr="004B1641" w:rsidRDefault="004B1641" w:rsidP="004B1641">
            <w:r w:rsidRPr="004B1641">
              <w:t>50+</w:t>
            </w:r>
          </w:p>
        </w:tc>
      </w:tr>
      <w:tr w:rsidR="004B1641" w:rsidRPr="004B1641" w14:paraId="331CBE0A" w14:textId="77777777">
        <w:trPr>
          <w:tblCellSpacing w:w="15" w:type="dxa"/>
        </w:trPr>
        <w:tc>
          <w:tcPr>
            <w:tcW w:w="0" w:type="auto"/>
            <w:vAlign w:val="center"/>
            <w:hideMark/>
          </w:tcPr>
          <w:p w14:paraId="17C43F3B" w14:textId="77777777" w:rsidR="004B1641" w:rsidRPr="004B1641" w:rsidRDefault="004B1641" w:rsidP="004B1641">
            <w:r w:rsidRPr="004B1641">
              <w:t>Affiliate conversion</w:t>
            </w:r>
          </w:p>
        </w:tc>
        <w:tc>
          <w:tcPr>
            <w:tcW w:w="0" w:type="auto"/>
            <w:vAlign w:val="center"/>
            <w:hideMark/>
          </w:tcPr>
          <w:p w14:paraId="5EBA7B65" w14:textId="77777777" w:rsidR="004B1641" w:rsidRPr="004B1641" w:rsidRDefault="004B1641" w:rsidP="004B1641">
            <w:r w:rsidRPr="004B1641">
              <w:t>5–10% starting hypothesis</w:t>
            </w:r>
          </w:p>
        </w:tc>
      </w:tr>
      <w:tr w:rsidR="004B1641" w:rsidRPr="004B1641" w14:paraId="2B783757" w14:textId="77777777">
        <w:trPr>
          <w:tblCellSpacing w:w="15" w:type="dxa"/>
        </w:trPr>
        <w:tc>
          <w:tcPr>
            <w:tcW w:w="0" w:type="auto"/>
            <w:vAlign w:val="center"/>
            <w:hideMark/>
          </w:tcPr>
          <w:p w14:paraId="70B35222" w14:textId="77777777" w:rsidR="004B1641" w:rsidRPr="004B1641" w:rsidRDefault="004B1641" w:rsidP="004B1641">
            <w:r w:rsidRPr="004B1641">
              <w:t>Repeat/subscription customers</w:t>
            </w:r>
          </w:p>
        </w:tc>
        <w:tc>
          <w:tcPr>
            <w:tcW w:w="0" w:type="auto"/>
            <w:vAlign w:val="center"/>
            <w:hideMark/>
          </w:tcPr>
          <w:p w14:paraId="2A62CDA7" w14:textId="77777777" w:rsidR="004B1641" w:rsidRPr="004B1641" w:rsidRDefault="004B1641" w:rsidP="004B1641">
            <w:r w:rsidRPr="004B1641">
              <w:t>20%+</w:t>
            </w:r>
          </w:p>
        </w:tc>
      </w:tr>
      <w:tr w:rsidR="004B1641" w:rsidRPr="004B1641" w14:paraId="33ABAEAE" w14:textId="77777777">
        <w:trPr>
          <w:tblCellSpacing w:w="15" w:type="dxa"/>
        </w:trPr>
        <w:tc>
          <w:tcPr>
            <w:tcW w:w="0" w:type="auto"/>
            <w:vAlign w:val="center"/>
            <w:hideMark/>
          </w:tcPr>
          <w:p w14:paraId="3DEFDCDF" w14:textId="77777777" w:rsidR="004B1641" w:rsidRPr="004B1641" w:rsidRDefault="004B1641" w:rsidP="004B1641">
            <w:r w:rsidRPr="004B1641">
              <w:t>Society bulk-order pilots</w:t>
            </w:r>
          </w:p>
        </w:tc>
        <w:tc>
          <w:tcPr>
            <w:tcW w:w="0" w:type="auto"/>
            <w:vAlign w:val="center"/>
            <w:hideMark/>
          </w:tcPr>
          <w:p w14:paraId="35F92FCD" w14:textId="77777777" w:rsidR="004B1641" w:rsidRPr="004B1641" w:rsidRDefault="004B1641" w:rsidP="004B1641">
            <w:r w:rsidRPr="004B1641">
              <w:t>2–3</w:t>
            </w:r>
          </w:p>
        </w:tc>
      </w:tr>
      <w:tr w:rsidR="004B1641" w:rsidRPr="004B1641" w14:paraId="0EE11F83" w14:textId="77777777">
        <w:trPr>
          <w:tblCellSpacing w:w="15" w:type="dxa"/>
        </w:trPr>
        <w:tc>
          <w:tcPr>
            <w:tcW w:w="0" w:type="auto"/>
            <w:vAlign w:val="center"/>
            <w:hideMark/>
          </w:tcPr>
          <w:p w14:paraId="5C590F91" w14:textId="77777777" w:rsidR="004B1641" w:rsidRPr="004B1641" w:rsidRDefault="004B1641" w:rsidP="004B1641">
            <w:r w:rsidRPr="004B1641">
              <w:t>Product return/cancellation rate</w:t>
            </w:r>
          </w:p>
        </w:tc>
        <w:tc>
          <w:tcPr>
            <w:tcW w:w="0" w:type="auto"/>
            <w:vAlign w:val="center"/>
            <w:hideMark/>
          </w:tcPr>
          <w:p w14:paraId="5FB71D05" w14:textId="77777777" w:rsidR="004B1641" w:rsidRPr="004B1641" w:rsidRDefault="004B1641" w:rsidP="004B1641">
            <w:r w:rsidRPr="004B1641">
              <w:t>Below 5–8%, category-dependent</w:t>
            </w:r>
          </w:p>
        </w:tc>
      </w:tr>
      <w:tr w:rsidR="004B1641" w:rsidRPr="004B1641" w14:paraId="69990070" w14:textId="77777777">
        <w:trPr>
          <w:tblCellSpacing w:w="15" w:type="dxa"/>
        </w:trPr>
        <w:tc>
          <w:tcPr>
            <w:tcW w:w="0" w:type="auto"/>
            <w:vAlign w:val="center"/>
            <w:hideMark/>
          </w:tcPr>
          <w:p w14:paraId="6D829E22" w14:textId="77777777" w:rsidR="004B1641" w:rsidRPr="004B1641" w:rsidRDefault="004B1641" w:rsidP="004B1641">
            <w:r w:rsidRPr="004B1641">
              <w:t>Counterfeit incidents</w:t>
            </w:r>
          </w:p>
        </w:tc>
        <w:tc>
          <w:tcPr>
            <w:tcW w:w="0" w:type="auto"/>
            <w:vAlign w:val="center"/>
            <w:hideMark/>
          </w:tcPr>
          <w:p w14:paraId="46F96B5F" w14:textId="77777777" w:rsidR="004B1641" w:rsidRPr="004B1641" w:rsidRDefault="004B1641" w:rsidP="004B1641">
            <w:r w:rsidRPr="004B1641">
              <w:t>0</w:t>
            </w:r>
          </w:p>
        </w:tc>
      </w:tr>
      <w:tr w:rsidR="004B1641" w:rsidRPr="004B1641" w14:paraId="3F24B45E" w14:textId="77777777">
        <w:trPr>
          <w:tblCellSpacing w:w="15" w:type="dxa"/>
        </w:trPr>
        <w:tc>
          <w:tcPr>
            <w:tcW w:w="0" w:type="auto"/>
            <w:vAlign w:val="center"/>
            <w:hideMark/>
          </w:tcPr>
          <w:p w14:paraId="2DB2BC3A" w14:textId="77777777" w:rsidR="004B1641" w:rsidRPr="004B1641" w:rsidRDefault="004B1641" w:rsidP="004B1641">
            <w:r w:rsidRPr="004B1641">
              <w:t>Expired-product incidents</w:t>
            </w:r>
          </w:p>
        </w:tc>
        <w:tc>
          <w:tcPr>
            <w:tcW w:w="0" w:type="auto"/>
            <w:vAlign w:val="center"/>
            <w:hideMark/>
          </w:tcPr>
          <w:p w14:paraId="3CEBDA5B" w14:textId="77777777" w:rsidR="004B1641" w:rsidRPr="004B1641" w:rsidRDefault="004B1641" w:rsidP="004B1641">
            <w:r w:rsidRPr="004B1641">
              <w:t>0</w:t>
            </w:r>
          </w:p>
        </w:tc>
      </w:tr>
      <w:tr w:rsidR="004B1641" w:rsidRPr="004B1641" w14:paraId="1ADD350C" w14:textId="77777777">
        <w:trPr>
          <w:tblCellSpacing w:w="15" w:type="dxa"/>
        </w:trPr>
        <w:tc>
          <w:tcPr>
            <w:tcW w:w="0" w:type="auto"/>
            <w:vAlign w:val="center"/>
            <w:hideMark/>
          </w:tcPr>
          <w:p w14:paraId="7E2855C8" w14:textId="77777777" w:rsidR="004B1641" w:rsidRPr="004B1641" w:rsidRDefault="004B1641" w:rsidP="004B1641">
            <w:r w:rsidRPr="004B1641">
              <w:t>Misleading medical claims</w:t>
            </w:r>
          </w:p>
        </w:tc>
        <w:tc>
          <w:tcPr>
            <w:tcW w:w="0" w:type="auto"/>
            <w:vAlign w:val="center"/>
            <w:hideMark/>
          </w:tcPr>
          <w:p w14:paraId="6C6FDF7A" w14:textId="77777777" w:rsidR="004B1641" w:rsidRPr="004B1641" w:rsidRDefault="004B1641" w:rsidP="004B1641">
            <w:r w:rsidRPr="004B1641">
              <w:t>0</w:t>
            </w:r>
          </w:p>
        </w:tc>
      </w:tr>
      <w:tr w:rsidR="004B1641" w:rsidRPr="004B1641" w14:paraId="57CAD247" w14:textId="77777777">
        <w:trPr>
          <w:tblCellSpacing w:w="15" w:type="dxa"/>
        </w:trPr>
        <w:tc>
          <w:tcPr>
            <w:tcW w:w="0" w:type="auto"/>
            <w:vAlign w:val="center"/>
            <w:hideMark/>
          </w:tcPr>
          <w:p w14:paraId="3348CC3A" w14:textId="77777777" w:rsidR="004B1641" w:rsidRPr="004B1641" w:rsidRDefault="004B1641" w:rsidP="004B1641">
            <w:r w:rsidRPr="004B1641">
              <w:t>Positive contribution</w:t>
            </w:r>
          </w:p>
        </w:tc>
        <w:tc>
          <w:tcPr>
            <w:tcW w:w="0" w:type="auto"/>
            <w:vAlign w:val="center"/>
            <w:hideMark/>
          </w:tcPr>
          <w:p w14:paraId="0ACF8FC3" w14:textId="77777777" w:rsidR="004B1641" w:rsidRPr="004B1641" w:rsidRDefault="004B1641" w:rsidP="004B1641">
            <w:r w:rsidRPr="004B1641">
              <w:t>Yes</w:t>
            </w:r>
          </w:p>
        </w:tc>
      </w:tr>
      <w:tr w:rsidR="004B1641" w:rsidRPr="004B1641" w14:paraId="297F5CE7" w14:textId="77777777">
        <w:trPr>
          <w:tblCellSpacing w:w="15" w:type="dxa"/>
        </w:trPr>
        <w:tc>
          <w:tcPr>
            <w:tcW w:w="0" w:type="auto"/>
            <w:vAlign w:val="center"/>
            <w:hideMark/>
          </w:tcPr>
          <w:p w14:paraId="1AF1CE9A" w14:textId="77777777" w:rsidR="004B1641" w:rsidRPr="004B1641" w:rsidRDefault="004B1641" w:rsidP="004B1641">
            <w:r w:rsidRPr="004B1641">
              <w:lastRenderedPageBreak/>
              <w:t>Sponsored disclosures</w:t>
            </w:r>
          </w:p>
        </w:tc>
        <w:tc>
          <w:tcPr>
            <w:tcW w:w="0" w:type="auto"/>
            <w:vAlign w:val="center"/>
            <w:hideMark/>
          </w:tcPr>
          <w:p w14:paraId="498FB77F" w14:textId="77777777" w:rsidR="004B1641" w:rsidRPr="004B1641" w:rsidRDefault="004B1641" w:rsidP="004B1641">
            <w:r w:rsidRPr="004B1641">
              <w:t>100%</w:t>
            </w:r>
          </w:p>
        </w:tc>
      </w:tr>
      <w:tr w:rsidR="004B1641" w:rsidRPr="004B1641" w14:paraId="7D0F0C47" w14:textId="77777777">
        <w:trPr>
          <w:tblCellSpacing w:w="15" w:type="dxa"/>
        </w:trPr>
        <w:tc>
          <w:tcPr>
            <w:tcW w:w="0" w:type="auto"/>
            <w:vAlign w:val="center"/>
            <w:hideMark/>
          </w:tcPr>
          <w:p w14:paraId="161BD4A0" w14:textId="77777777" w:rsidR="004B1641" w:rsidRPr="004B1641" w:rsidRDefault="004B1641" w:rsidP="004B1641">
            <w:r w:rsidRPr="004B1641">
              <w:t>Personalisation opt-out</w:t>
            </w:r>
          </w:p>
        </w:tc>
        <w:tc>
          <w:tcPr>
            <w:tcW w:w="0" w:type="auto"/>
            <w:vAlign w:val="center"/>
            <w:hideMark/>
          </w:tcPr>
          <w:p w14:paraId="44B8B546" w14:textId="77777777" w:rsidR="004B1641" w:rsidRPr="004B1641" w:rsidRDefault="004B1641" w:rsidP="004B1641">
            <w:r w:rsidRPr="004B1641">
              <w:t>Operational</w:t>
            </w:r>
          </w:p>
        </w:tc>
      </w:tr>
      <w:tr w:rsidR="004B1641" w:rsidRPr="004B1641" w14:paraId="3FA13C3F" w14:textId="77777777">
        <w:trPr>
          <w:tblCellSpacing w:w="15" w:type="dxa"/>
        </w:trPr>
        <w:tc>
          <w:tcPr>
            <w:tcW w:w="0" w:type="auto"/>
            <w:vAlign w:val="center"/>
            <w:hideMark/>
          </w:tcPr>
          <w:p w14:paraId="4556F56E" w14:textId="77777777" w:rsidR="004B1641" w:rsidRPr="004B1641" w:rsidRDefault="004B1641" w:rsidP="004B1641">
            <w:r w:rsidRPr="004B1641">
              <w:t>Core-service quality decline</w:t>
            </w:r>
          </w:p>
        </w:tc>
        <w:tc>
          <w:tcPr>
            <w:tcW w:w="0" w:type="auto"/>
            <w:vAlign w:val="center"/>
            <w:hideMark/>
          </w:tcPr>
          <w:p w14:paraId="34125DB2" w14:textId="77777777" w:rsidR="004B1641" w:rsidRPr="004B1641" w:rsidRDefault="004B1641" w:rsidP="004B1641">
            <w:r w:rsidRPr="004B1641">
              <w:t>None</w:t>
            </w:r>
          </w:p>
        </w:tc>
      </w:tr>
    </w:tbl>
    <w:p w14:paraId="27911AC6" w14:textId="77777777" w:rsidR="004B1641" w:rsidRPr="004B1641" w:rsidRDefault="004B1641" w:rsidP="004B1641">
      <w:r w:rsidRPr="004B1641">
        <w:t>The conversion target is an internal testing hypothesis, not a universal benchmark.</w:t>
      </w:r>
    </w:p>
    <w:p w14:paraId="04BCE843" w14:textId="77777777" w:rsidR="004B1641" w:rsidRPr="004B1641" w:rsidRDefault="004B1641" w:rsidP="004B1641">
      <w:r w:rsidRPr="004B1641">
        <w:pict w14:anchorId="72B44DA4">
          <v:rect id="_x0000_i2685" style="width:0;height:1.5pt" o:hralign="center" o:hrstd="t" o:hr="t" fillcolor="#a0a0a0" stroked="f"/>
        </w:pict>
      </w:r>
    </w:p>
    <w:p w14:paraId="5E270D02" w14:textId="77777777" w:rsidR="004B1641" w:rsidRPr="004B1641" w:rsidRDefault="004B1641" w:rsidP="004B1641">
      <w:pPr>
        <w:rPr>
          <w:b/>
          <w:bCs/>
        </w:rPr>
      </w:pPr>
      <w:r w:rsidRPr="004B1641">
        <w:rPr>
          <w:b/>
          <w:bCs/>
        </w:rPr>
        <w:t>23. Conditions for full e-commerce</w:t>
      </w:r>
    </w:p>
    <w:p w14:paraId="1B2AE82F" w14:textId="77777777" w:rsidR="004B1641" w:rsidRPr="004B1641" w:rsidRDefault="004B1641" w:rsidP="004B1641">
      <w:r w:rsidRPr="004B1641">
        <w:t>Do not build owned inventory until the platform demonstrates:</w:t>
      </w:r>
    </w:p>
    <w:p w14:paraId="581A2079" w14:textId="77777777" w:rsidR="004B1641" w:rsidRPr="004B1641" w:rsidRDefault="004B1641" w:rsidP="004B1641">
      <w:pPr>
        <w:numPr>
          <w:ilvl w:val="0"/>
          <w:numId w:val="630"/>
        </w:numPr>
      </w:pPr>
      <w:r w:rsidRPr="004B1641">
        <w:t xml:space="preserve">At least 300–500 monthly product orders </w:t>
      </w:r>
    </w:p>
    <w:p w14:paraId="7D5CB425" w14:textId="77777777" w:rsidR="004B1641" w:rsidRPr="004B1641" w:rsidRDefault="004B1641" w:rsidP="004B1641">
      <w:pPr>
        <w:numPr>
          <w:ilvl w:val="0"/>
          <w:numId w:val="630"/>
        </w:numPr>
      </w:pPr>
      <w:r w:rsidRPr="004B1641">
        <w:t xml:space="preserve">30%+ repeat customer rate </w:t>
      </w:r>
    </w:p>
    <w:p w14:paraId="6877E8C0" w14:textId="77777777" w:rsidR="004B1641" w:rsidRPr="004B1641" w:rsidRDefault="004B1641" w:rsidP="004B1641">
      <w:pPr>
        <w:numPr>
          <w:ilvl w:val="0"/>
          <w:numId w:val="630"/>
        </w:numPr>
      </w:pPr>
      <w:r w:rsidRPr="004B1641">
        <w:t xml:space="preserve">Predictable top 20 SKUs </w:t>
      </w:r>
    </w:p>
    <w:p w14:paraId="5B28EA96" w14:textId="77777777" w:rsidR="004B1641" w:rsidRPr="004B1641" w:rsidRDefault="004B1641" w:rsidP="004B1641">
      <w:pPr>
        <w:numPr>
          <w:ilvl w:val="0"/>
          <w:numId w:val="630"/>
        </w:numPr>
      </w:pPr>
      <w:r w:rsidRPr="004B1641">
        <w:t xml:space="preserve">Positive contribution after fulfilment </w:t>
      </w:r>
    </w:p>
    <w:p w14:paraId="4BBC585B" w14:textId="77777777" w:rsidR="004B1641" w:rsidRPr="004B1641" w:rsidRDefault="004B1641" w:rsidP="004B1641">
      <w:pPr>
        <w:numPr>
          <w:ilvl w:val="0"/>
          <w:numId w:val="630"/>
        </w:numPr>
      </w:pPr>
      <w:r w:rsidRPr="004B1641">
        <w:t xml:space="preserve">Low expiry exposure </w:t>
      </w:r>
    </w:p>
    <w:p w14:paraId="13966910" w14:textId="77777777" w:rsidR="004B1641" w:rsidRPr="004B1641" w:rsidRDefault="004B1641" w:rsidP="004B1641">
      <w:pPr>
        <w:numPr>
          <w:ilvl w:val="0"/>
          <w:numId w:val="630"/>
        </w:numPr>
      </w:pPr>
      <w:r w:rsidRPr="004B1641">
        <w:t xml:space="preserve">Supplier credit terms </w:t>
      </w:r>
    </w:p>
    <w:p w14:paraId="0C4941AA" w14:textId="77777777" w:rsidR="004B1641" w:rsidRPr="004B1641" w:rsidRDefault="004B1641" w:rsidP="004B1641">
      <w:pPr>
        <w:numPr>
          <w:ilvl w:val="0"/>
          <w:numId w:val="630"/>
        </w:numPr>
      </w:pPr>
      <w:r w:rsidRPr="004B1641">
        <w:t xml:space="preserve">Batch tracking </w:t>
      </w:r>
    </w:p>
    <w:p w14:paraId="7168C8BB" w14:textId="77777777" w:rsidR="004B1641" w:rsidRPr="004B1641" w:rsidRDefault="004B1641" w:rsidP="004B1641">
      <w:pPr>
        <w:numPr>
          <w:ilvl w:val="0"/>
          <w:numId w:val="630"/>
        </w:numPr>
      </w:pPr>
      <w:r w:rsidRPr="004B1641">
        <w:t xml:space="preserve">Product recall process </w:t>
      </w:r>
    </w:p>
    <w:p w14:paraId="5BE9B40E" w14:textId="77777777" w:rsidR="004B1641" w:rsidRPr="004B1641" w:rsidRDefault="004B1641" w:rsidP="004B1641">
      <w:pPr>
        <w:numPr>
          <w:ilvl w:val="0"/>
          <w:numId w:val="630"/>
        </w:numPr>
      </w:pPr>
      <w:r w:rsidRPr="004B1641">
        <w:t xml:space="preserve">Reliable returns </w:t>
      </w:r>
    </w:p>
    <w:p w14:paraId="2FAD5C52" w14:textId="77777777" w:rsidR="004B1641" w:rsidRPr="004B1641" w:rsidRDefault="004B1641" w:rsidP="004B1641">
      <w:pPr>
        <w:numPr>
          <w:ilvl w:val="0"/>
          <w:numId w:val="630"/>
        </w:numPr>
      </w:pPr>
      <w:r w:rsidRPr="004B1641">
        <w:t xml:space="preserve">Dedicated commerce operations </w:t>
      </w:r>
    </w:p>
    <w:p w14:paraId="28BB8A76" w14:textId="77777777" w:rsidR="004B1641" w:rsidRPr="004B1641" w:rsidRDefault="004B1641" w:rsidP="004B1641">
      <w:pPr>
        <w:numPr>
          <w:ilvl w:val="0"/>
          <w:numId w:val="630"/>
        </w:numPr>
      </w:pPr>
      <w:r w:rsidRPr="004B1641">
        <w:t xml:space="preserve">Written tax and seller-of-record structure </w:t>
      </w:r>
    </w:p>
    <w:p w14:paraId="3DBB8E16" w14:textId="77777777" w:rsidR="004B1641" w:rsidRPr="004B1641" w:rsidRDefault="004B1641" w:rsidP="004B1641">
      <w:pPr>
        <w:rPr>
          <w:b/>
          <w:bCs/>
        </w:rPr>
      </w:pPr>
      <w:r w:rsidRPr="004B1641">
        <w:rPr>
          <w:b/>
          <w:bCs/>
        </w:rPr>
        <w:t>Full-commerce decision</w:t>
      </w:r>
    </w:p>
    <w:p w14:paraId="5F46A4D4" w14:textId="77777777" w:rsidR="004B1641" w:rsidRPr="004B1641" w:rsidRDefault="004B1641" w:rsidP="004B1641">
      <w:r w:rsidRPr="004B1641">
        <w:t>Move forward only when owning inventory produces a measurable advantage such as:</w:t>
      </w:r>
    </w:p>
    <w:p w14:paraId="342E33C1" w14:textId="77777777" w:rsidR="004B1641" w:rsidRPr="004B1641" w:rsidRDefault="004B1641" w:rsidP="004B1641">
      <w:pPr>
        <w:numPr>
          <w:ilvl w:val="0"/>
          <w:numId w:val="631"/>
        </w:numPr>
      </w:pPr>
      <w:r w:rsidRPr="004B1641">
        <w:t xml:space="preserve">Better margin </w:t>
      </w:r>
    </w:p>
    <w:p w14:paraId="6B844BAD" w14:textId="77777777" w:rsidR="004B1641" w:rsidRPr="004B1641" w:rsidRDefault="004B1641" w:rsidP="004B1641">
      <w:pPr>
        <w:numPr>
          <w:ilvl w:val="0"/>
          <w:numId w:val="631"/>
        </w:numPr>
      </w:pPr>
      <w:r w:rsidRPr="004B1641">
        <w:t xml:space="preserve">Higher availability </w:t>
      </w:r>
    </w:p>
    <w:p w14:paraId="4D582083" w14:textId="77777777" w:rsidR="004B1641" w:rsidRPr="004B1641" w:rsidRDefault="004B1641" w:rsidP="004B1641">
      <w:pPr>
        <w:numPr>
          <w:ilvl w:val="0"/>
          <w:numId w:val="631"/>
        </w:numPr>
      </w:pPr>
      <w:r w:rsidRPr="004B1641">
        <w:t xml:space="preserve">Faster delivery </w:t>
      </w:r>
    </w:p>
    <w:p w14:paraId="48E41463" w14:textId="77777777" w:rsidR="004B1641" w:rsidRPr="004B1641" w:rsidRDefault="004B1641" w:rsidP="004B1641">
      <w:pPr>
        <w:numPr>
          <w:ilvl w:val="0"/>
          <w:numId w:val="631"/>
        </w:numPr>
      </w:pPr>
      <w:r w:rsidRPr="004B1641">
        <w:t xml:space="preserve">Exclusive bundles </w:t>
      </w:r>
    </w:p>
    <w:p w14:paraId="70EEE8C9" w14:textId="77777777" w:rsidR="004B1641" w:rsidRPr="004B1641" w:rsidRDefault="004B1641" w:rsidP="004B1641">
      <w:pPr>
        <w:numPr>
          <w:ilvl w:val="0"/>
          <w:numId w:val="631"/>
        </w:numPr>
      </w:pPr>
      <w:r w:rsidRPr="004B1641">
        <w:t xml:space="preserve">Stronger subscription retention </w:t>
      </w:r>
    </w:p>
    <w:p w14:paraId="18656A85" w14:textId="77777777" w:rsidR="004B1641" w:rsidRPr="004B1641" w:rsidRDefault="004B1641" w:rsidP="004B1641">
      <w:r w:rsidRPr="004B1641">
        <w:t>Do not own stock simply because affiliate margins appear small.</w:t>
      </w:r>
    </w:p>
    <w:p w14:paraId="05B441C4" w14:textId="77777777" w:rsidR="004B1641" w:rsidRPr="004B1641" w:rsidRDefault="004B1641" w:rsidP="004B1641">
      <w:r w:rsidRPr="004B1641">
        <w:pict w14:anchorId="0A1384FE">
          <v:rect id="_x0000_i2686" style="width:0;height:1.5pt" o:hralign="center" o:hrstd="t" o:hr="t" fillcolor="#a0a0a0" stroked="f"/>
        </w:pict>
      </w:r>
    </w:p>
    <w:p w14:paraId="6F4BC0AF" w14:textId="77777777" w:rsidR="004B1641" w:rsidRPr="004B1641" w:rsidRDefault="004B1641" w:rsidP="004B1641">
      <w:pPr>
        <w:rPr>
          <w:b/>
          <w:bCs/>
        </w:rPr>
      </w:pPr>
      <w:r w:rsidRPr="004B1641">
        <w:rPr>
          <w:b/>
          <w:bCs/>
        </w:rPr>
        <w:lastRenderedPageBreak/>
        <w:t>24. Recommended rollout</w:t>
      </w:r>
    </w:p>
    <w:p w14:paraId="482BFA87" w14:textId="77777777" w:rsidR="004B1641" w:rsidRPr="004B1641" w:rsidRDefault="004B1641" w:rsidP="004B1641">
      <w:pPr>
        <w:rPr>
          <w:b/>
          <w:bCs/>
        </w:rPr>
      </w:pPr>
      <w:r w:rsidRPr="004B1641">
        <w:rPr>
          <w:b/>
          <w:bCs/>
        </w:rPr>
        <w:t>Days 1–15: preparation</w:t>
      </w:r>
    </w:p>
    <w:p w14:paraId="5A36D7BF" w14:textId="77777777" w:rsidR="004B1641" w:rsidRPr="004B1641" w:rsidRDefault="004B1641" w:rsidP="004B1641">
      <w:pPr>
        <w:numPr>
          <w:ilvl w:val="0"/>
          <w:numId w:val="632"/>
        </w:numPr>
      </w:pPr>
      <w:r w:rsidRPr="004B1641">
        <w:t xml:space="preserve">Survey existing customers. </w:t>
      </w:r>
    </w:p>
    <w:p w14:paraId="04FF97E7" w14:textId="77777777" w:rsidR="004B1641" w:rsidRPr="004B1641" w:rsidRDefault="004B1641" w:rsidP="004B1641">
      <w:pPr>
        <w:numPr>
          <w:ilvl w:val="0"/>
          <w:numId w:val="632"/>
        </w:numPr>
      </w:pPr>
      <w:r w:rsidRPr="004B1641">
        <w:t xml:space="preserve">Identify the 20 most requested products. </w:t>
      </w:r>
    </w:p>
    <w:p w14:paraId="5C732067" w14:textId="77777777" w:rsidR="004B1641" w:rsidRPr="004B1641" w:rsidRDefault="004B1641" w:rsidP="004B1641">
      <w:pPr>
        <w:numPr>
          <w:ilvl w:val="0"/>
          <w:numId w:val="632"/>
        </w:numPr>
      </w:pPr>
      <w:r w:rsidRPr="004B1641">
        <w:t xml:space="preserve">Recruit two or three retailers. </w:t>
      </w:r>
    </w:p>
    <w:p w14:paraId="47AF050E" w14:textId="77777777" w:rsidR="004B1641" w:rsidRPr="004B1641" w:rsidRDefault="004B1641" w:rsidP="004B1641">
      <w:pPr>
        <w:numPr>
          <w:ilvl w:val="0"/>
          <w:numId w:val="632"/>
        </w:numPr>
      </w:pPr>
      <w:r w:rsidRPr="004B1641">
        <w:t xml:space="preserve">Verify seller documents. </w:t>
      </w:r>
    </w:p>
    <w:p w14:paraId="2061CAAC" w14:textId="77777777" w:rsidR="004B1641" w:rsidRPr="004B1641" w:rsidRDefault="004B1641" w:rsidP="004B1641">
      <w:pPr>
        <w:numPr>
          <w:ilvl w:val="0"/>
          <w:numId w:val="632"/>
        </w:numPr>
      </w:pPr>
      <w:r w:rsidRPr="004B1641">
        <w:t xml:space="preserve">Exclude medicines and supplements. </w:t>
      </w:r>
    </w:p>
    <w:p w14:paraId="62A8E121" w14:textId="77777777" w:rsidR="004B1641" w:rsidRPr="004B1641" w:rsidRDefault="004B1641" w:rsidP="004B1641">
      <w:pPr>
        <w:numPr>
          <w:ilvl w:val="0"/>
          <w:numId w:val="632"/>
        </w:numPr>
      </w:pPr>
      <w:r w:rsidRPr="004B1641">
        <w:t xml:space="preserve">Build affiliate disclosure. </w:t>
      </w:r>
    </w:p>
    <w:p w14:paraId="03D1951F" w14:textId="77777777" w:rsidR="004B1641" w:rsidRPr="004B1641" w:rsidRDefault="004B1641" w:rsidP="004B1641">
      <w:pPr>
        <w:numPr>
          <w:ilvl w:val="0"/>
          <w:numId w:val="632"/>
        </w:numPr>
      </w:pPr>
      <w:r w:rsidRPr="004B1641">
        <w:t xml:space="preserve">Create product-data standards. </w:t>
      </w:r>
    </w:p>
    <w:p w14:paraId="1A52697B" w14:textId="77777777" w:rsidR="004B1641" w:rsidRPr="004B1641" w:rsidRDefault="004B1641" w:rsidP="004B1641">
      <w:pPr>
        <w:numPr>
          <w:ilvl w:val="0"/>
          <w:numId w:val="632"/>
        </w:numPr>
      </w:pPr>
      <w:r w:rsidRPr="004B1641">
        <w:t xml:space="preserve">Establish complaint routing. </w:t>
      </w:r>
    </w:p>
    <w:p w14:paraId="66A55565" w14:textId="77777777" w:rsidR="004B1641" w:rsidRPr="004B1641" w:rsidRDefault="004B1641" w:rsidP="004B1641">
      <w:pPr>
        <w:rPr>
          <w:b/>
          <w:bCs/>
        </w:rPr>
      </w:pPr>
      <w:r w:rsidRPr="004B1641">
        <w:rPr>
          <w:b/>
          <w:bCs/>
        </w:rPr>
        <w:t>Days 16–30: affiliate launch</w:t>
      </w:r>
    </w:p>
    <w:p w14:paraId="6FC9E8FE" w14:textId="77777777" w:rsidR="004B1641" w:rsidRPr="004B1641" w:rsidRDefault="004B1641" w:rsidP="004B1641">
      <w:r w:rsidRPr="004B1641">
        <w:t>Launch recommendations after:</w:t>
      </w:r>
    </w:p>
    <w:p w14:paraId="2FFC484B" w14:textId="77777777" w:rsidR="004B1641" w:rsidRPr="004B1641" w:rsidRDefault="004B1641" w:rsidP="004B1641">
      <w:pPr>
        <w:numPr>
          <w:ilvl w:val="0"/>
          <w:numId w:val="633"/>
        </w:numPr>
      </w:pPr>
      <w:r w:rsidRPr="004B1641">
        <w:t xml:space="preserve">Walking </w:t>
      </w:r>
    </w:p>
    <w:p w14:paraId="7C6E2E00" w14:textId="77777777" w:rsidR="004B1641" w:rsidRPr="004B1641" w:rsidRDefault="004B1641" w:rsidP="004B1641">
      <w:pPr>
        <w:numPr>
          <w:ilvl w:val="0"/>
          <w:numId w:val="633"/>
        </w:numPr>
      </w:pPr>
      <w:r w:rsidRPr="004B1641">
        <w:t xml:space="preserve">Grooming </w:t>
      </w:r>
    </w:p>
    <w:p w14:paraId="29E79E27" w14:textId="77777777" w:rsidR="004B1641" w:rsidRPr="004B1641" w:rsidRDefault="004B1641" w:rsidP="004B1641">
      <w:pPr>
        <w:numPr>
          <w:ilvl w:val="0"/>
          <w:numId w:val="633"/>
        </w:numPr>
      </w:pPr>
      <w:r w:rsidRPr="004B1641">
        <w:t xml:space="preserve">Training </w:t>
      </w:r>
    </w:p>
    <w:p w14:paraId="35AB043A" w14:textId="77777777" w:rsidR="004B1641" w:rsidRPr="004B1641" w:rsidRDefault="004B1641" w:rsidP="004B1641">
      <w:pPr>
        <w:numPr>
          <w:ilvl w:val="0"/>
          <w:numId w:val="633"/>
        </w:numPr>
      </w:pPr>
      <w:r w:rsidRPr="004B1641">
        <w:t xml:space="preserve">Puppy-profile creation </w:t>
      </w:r>
    </w:p>
    <w:p w14:paraId="7CCDF889" w14:textId="77777777" w:rsidR="004B1641" w:rsidRPr="004B1641" w:rsidRDefault="004B1641" w:rsidP="004B1641">
      <w:r w:rsidRPr="004B1641">
        <w:t>Target:</w:t>
      </w:r>
    </w:p>
    <w:p w14:paraId="04C4AD50" w14:textId="77777777" w:rsidR="004B1641" w:rsidRPr="004B1641" w:rsidRDefault="004B1641" w:rsidP="004B1641">
      <w:pPr>
        <w:numPr>
          <w:ilvl w:val="0"/>
          <w:numId w:val="634"/>
        </w:numPr>
      </w:pPr>
      <w:r w:rsidRPr="004B1641">
        <w:t xml:space="preserve">200 product clicks </w:t>
      </w:r>
    </w:p>
    <w:p w14:paraId="08398E30" w14:textId="77777777" w:rsidR="004B1641" w:rsidRPr="004B1641" w:rsidRDefault="004B1641" w:rsidP="004B1641">
      <w:pPr>
        <w:numPr>
          <w:ilvl w:val="0"/>
          <w:numId w:val="634"/>
        </w:numPr>
      </w:pPr>
      <w:r w:rsidRPr="004B1641">
        <w:t xml:space="preserve">20 completed orders </w:t>
      </w:r>
    </w:p>
    <w:p w14:paraId="23107CCA" w14:textId="77777777" w:rsidR="004B1641" w:rsidRPr="004B1641" w:rsidRDefault="004B1641" w:rsidP="004B1641">
      <w:pPr>
        <w:numPr>
          <w:ilvl w:val="0"/>
          <w:numId w:val="634"/>
        </w:numPr>
      </w:pPr>
      <w:r w:rsidRPr="004B1641">
        <w:t xml:space="preserve">Zero misleading recommendations </w:t>
      </w:r>
    </w:p>
    <w:p w14:paraId="4A901172" w14:textId="77777777" w:rsidR="004B1641" w:rsidRPr="004B1641" w:rsidRDefault="004B1641" w:rsidP="004B1641">
      <w:pPr>
        <w:numPr>
          <w:ilvl w:val="0"/>
          <w:numId w:val="634"/>
        </w:numPr>
      </w:pPr>
      <w:r w:rsidRPr="004B1641">
        <w:t xml:space="preserve">Zero seller-authenticity issues </w:t>
      </w:r>
    </w:p>
    <w:p w14:paraId="13FA27DF" w14:textId="77777777" w:rsidR="004B1641" w:rsidRPr="004B1641" w:rsidRDefault="004B1641" w:rsidP="004B1641">
      <w:pPr>
        <w:rPr>
          <w:b/>
          <w:bCs/>
        </w:rPr>
      </w:pPr>
      <w:r w:rsidRPr="004B1641">
        <w:rPr>
          <w:b/>
          <w:bCs/>
        </w:rPr>
        <w:t>Days 31–45: food replenishment</w:t>
      </w:r>
    </w:p>
    <w:p w14:paraId="7ED8473C" w14:textId="77777777" w:rsidR="004B1641" w:rsidRPr="004B1641" w:rsidRDefault="004B1641" w:rsidP="004B1641">
      <w:pPr>
        <w:numPr>
          <w:ilvl w:val="0"/>
          <w:numId w:val="635"/>
        </w:numPr>
      </w:pPr>
      <w:r w:rsidRPr="004B1641">
        <w:t xml:space="preserve">Capture current food. </w:t>
      </w:r>
    </w:p>
    <w:p w14:paraId="4A31D5F6" w14:textId="77777777" w:rsidR="004B1641" w:rsidRPr="004B1641" w:rsidRDefault="004B1641" w:rsidP="004B1641">
      <w:pPr>
        <w:numPr>
          <w:ilvl w:val="0"/>
          <w:numId w:val="635"/>
        </w:numPr>
      </w:pPr>
      <w:r w:rsidRPr="004B1641">
        <w:t xml:space="preserve">Estimate reorder timing. </w:t>
      </w:r>
    </w:p>
    <w:p w14:paraId="74EA204C" w14:textId="77777777" w:rsidR="004B1641" w:rsidRPr="004B1641" w:rsidRDefault="004B1641" w:rsidP="004B1641">
      <w:pPr>
        <w:numPr>
          <w:ilvl w:val="0"/>
          <w:numId w:val="635"/>
        </w:numPr>
      </w:pPr>
      <w:r w:rsidRPr="004B1641">
        <w:t xml:space="preserve">Offer same-product subscription referral. </w:t>
      </w:r>
    </w:p>
    <w:p w14:paraId="54E5ECF5" w14:textId="77777777" w:rsidR="004B1641" w:rsidRPr="004B1641" w:rsidRDefault="004B1641" w:rsidP="004B1641">
      <w:pPr>
        <w:numPr>
          <w:ilvl w:val="0"/>
          <w:numId w:val="635"/>
        </w:numPr>
      </w:pPr>
      <w:r w:rsidRPr="004B1641">
        <w:t xml:space="preserve">Add skip/pause/cancel controls. </w:t>
      </w:r>
    </w:p>
    <w:p w14:paraId="13C05BD5" w14:textId="77777777" w:rsidR="004B1641" w:rsidRPr="004B1641" w:rsidRDefault="004B1641" w:rsidP="004B1641">
      <w:pPr>
        <w:numPr>
          <w:ilvl w:val="0"/>
          <w:numId w:val="635"/>
        </w:numPr>
      </w:pPr>
      <w:r w:rsidRPr="004B1641">
        <w:t xml:space="preserve">Do not recommend an automatic food switch. </w:t>
      </w:r>
    </w:p>
    <w:p w14:paraId="558FB246" w14:textId="77777777" w:rsidR="004B1641" w:rsidRPr="004B1641" w:rsidRDefault="004B1641" w:rsidP="004B1641">
      <w:pPr>
        <w:rPr>
          <w:b/>
          <w:bCs/>
        </w:rPr>
      </w:pPr>
      <w:r w:rsidRPr="004B1641">
        <w:rPr>
          <w:b/>
          <w:bCs/>
        </w:rPr>
        <w:t>Days 46–60: care kits</w:t>
      </w:r>
    </w:p>
    <w:p w14:paraId="04B7149B" w14:textId="77777777" w:rsidR="004B1641" w:rsidRPr="004B1641" w:rsidRDefault="004B1641" w:rsidP="004B1641">
      <w:r w:rsidRPr="004B1641">
        <w:t>Test:</w:t>
      </w:r>
    </w:p>
    <w:p w14:paraId="7E9E245E" w14:textId="77777777" w:rsidR="004B1641" w:rsidRPr="004B1641" w:rsidRDefault="004B1641" w:rsidP="004B1641">
      <w:pPr>
        <w:numPr>
          <w:ilvl w:val="0"/>
          <w:numId w:val="636"/>
        </w:numPr>
      </w:pPr>
      <w:r w:rsidRPr="004B1641">
        <w:lastRenderedPageBreak/>
        <w:t xml:space="preserve">Puppy starter kit </w:t>
      </w:r>
    </w:p>
    <w:p w14:paraId="13E634D8" w14:textId="77777777" w:rsidR="004B1641" w:rsidRPr="004B1641" w:rsidRDefault="004B1641" w:rsidP="004B1641">
      <w:pPr>
        <w:numPr>
          <w:ilvl w:val="0"/>
          <w:numId w:val="636"/>
        </w:numPr>
      </w:pPr>
      <w:r w:rsidRPr="004B1641">
        <w:t xml:space="preserve">Walking kit </w:t>
      </w:r>
    </w:p>
    <w:p w14:paraId="0185FE57" w14:textId="77777777" w:rsidR="004B1641" w:rsidRPr="004B1641" w:rsidRDefault="004B1641" w:rsidP="004B1641">
      <w:pPr>
        <w:numPr>
          <w:ilvl w:val="0"/>
          <w:numId w:val="636"/>
        </w:numPr>
      </w:pPr>
      <w:r w:rsidRPr="004B1641">
        <w:t xml:space="preserve">Grooming maintenance kit </w:t>
      </w:r>
    </w:p>
    <w:p w14:paraId="0C7B081B" w14:textId="77777777" w:rsidR="004B1641" w:rsidRPr="004B1641" w:rsidRDefault="004B1641" w:rsidP="004B1641">
      <w:r w:rsidRPr="004B1641">
        <w:t>Use preorders or direct retailer fulfilment.</w:t>
      </w:r>
    </w:p>
    <w:p w14:paraId="66F2A5A3" w14:textId="77777777" w:rsidR="004B1641" w:rsidRPr="004B1641" w:rsidRDefault="004B1641" w:rsidP="004B1641">
      <w:pPr>
        <w:rPr>
          <w:b/>
          <w:bCs/>
        </w:rPr>
      </w:pPr>
      <w:r w:rsidRPr="004B1641">
        <w:rPr>
          <w:b/>
          <w:bCs/>
        </w:rPr>
        <w:t>Days 61–75: society bulk orders</w:t>
      </w:r>
    </w:p>
    <w:p w14:paraId="05C93B8B" w14:textId="77777777" w:rsidR="004B1641" w:rsidRPr="004B1641" w:rsidRDefault="004B1641" w:rsidP="004B1641">
      <w:pPr>
        <w:numPr>
          <w:ilvl w:val="0"/>
          <w:numId w:val="637"/>
        </w:numPr>
      </w:pPr>
      <w:r w:rsidRPr="004B1641">
        <w:t xml:space="preserve">One order window </w:t>
      </w:r>
    </w:p>
    <w:p w14:paraId="13FDECB6" w14:textId="77777777" w:rsidR="004B1641" w:rsidRPr="004B1641" w:rsidRDefault="004B1641" w:rsidP="004B1641">
      <w:pPr>
        <w:numPr>
          <w:ilvl w:val="0"/>
          <w:numId w:val="637"/>
        </w:numPr>
      </w:pPr>
      <w:r w:rsidRPr="004B1641">
        <w:t xml:space="preserve">Limited SKU catalogue </w:t>
      </w:r>
    </w:p>
    <w:p w14:paraId="0F6EB1DA" w14:textId="77777777" w:rsidR="004B1641" w:rsidRPr="004B1641" w:rsidRDefault="004B1641" w:rsidP="004B1641">
      <w:pPr>
        <w:numPr>
          <w:ilvl w:val="0"/>
          <w:numId w:val="637"/>
        </w:numPr>
      </w:pPr>
      <w:r w:rsidRPr="004B1641">
        <w:t xml:space="preserve">Prepaid orders </w:t>
      </w:r>
    </w:p>
    <w:p w14:paraId="24A9A05C" w14:textId="77777777" w:rsidR="004B1641" w:rsidRPr="004B1641" w:rsidRDefault="004B1641" w:rsidP="004B1641">
      <w:pPr>
        <w:numPr>
          <w:ilvl w:val="0"/>
          <w:numId w:val="637"/>
        </w:numPr>
      </w:pPr>
      <w:r w:rsidRPr="004B1641">
        <w:t xml:space="preserve">Sealed manufacturer packaging </w:t>
      </w:r>
    </w:p>
    <w:p w14:paraId="1A79AAB0" w14:textId="77777777" w:rsidR="004B1641" w:rsidRPr="004B1641" w:rsidRDefault="004B1641" w:rsidP="004B1641">
      <w:pPr>
        <w:numPr>
          <w:ilvl w:val="0"/>
          <w:numId w:val="637"/>
        </w:numPr>
      </w:pPr>
      <w:r w:rsidRPr="004B1641">
        <w:t xml:space="preserve">Authorised retailer invoice </w:t>
      </w:r>
    </w:p>
    <w:p w14:paraId="4895DD6E" w14:textId="77777777" w:rsidR="004B1641" w:rsidRPr="004B1641" w:rsidRDefault="004B1641" w:rsidP="004B1641">
      <w:pPr>
        <w:numPr>
          <w:ilvl w:val="0"/>
          <w:numId w:val="637"/>
        </w:numPr>
      </w:pPr>
      <w:r w:rsidRPr="004B1641">
        <w:t xml:space="preserve">One scheduled delivery </w:t>
      </w:r>
    </w:p>
    <w:p w14:paraId="385CA758" w14:textId="77777777" w:rsidR="004B1641" w:rsidRPr="004B1641" w:rsidRDefault="004B1641" w:rsidP="004B1641">
      <w:pPr>
        <w:rPr>
          <w:b/>
          <w:bCs/>
        </w:rPr>
      </w:pPr>
      <w:r w:rsidRPr="004B1641">
        <w:rPr>
          <w:b/>
          <w:bCs/>
        </w:rPr>
        <w:t>Days 76–90: optimise</w:t>
      </w:r>
    </w:p>
    <w:p w14:paraId="558CA166" w14:textId="77777777" w:rsidR="004B1641" w:rsidRPr="004B1641" w:rsidRDefault="004B1641" w:rsidP="004B1641">
      <w:pPr>
        <w:numPr>
          <w:ilvl w:val="0"/>
          <w:numId w:val="638"/>
        </w:numPr>
      </w:pPr>
      <w:r w:rsidRPr="004B1641">
        <w:t xml:space="preserve">Remove low-conversion products. </w:t>
      </w:r>
    </w:p>
    <w:p w14:paraId="0F18BC5F" w14:textId="77777777" w:rsidR="004B1641" w:rsidRPr="004B1641" w:rsidRDefault="004B1641" w:rsidP="004B1641">
      <w:pPr>
        <w:numPr>
          <w:ilvl w:val="0"/>
          <w:numId w:val="638"/>
        </w:numPr>
      </w:pPr>
      <w:r w:rsidRPr="004B1641">
        <w:t xml:space="preserve">Suspend poor sellers. </w:t>
      </w:r>
    </w:p>
    <w:p w14:paraId="42FF34B8" w14:textId="77777777" w:rsidR="004B1641" w:rsidRPr="004B1641" w:rsidRDefault="004B1641" w:rsidP="004B1641">
      <w:pPr>
        <w:numPr>
          <w:ilvl w:val="0"/>
          <w:numId w:val="638"/>
        </w:numPr>
      </w:pPr>
      <w:r w:rsidRPr="004B1641">
        <w:t xml:space="preserve">Analyse contribution. </w:t>
      </w:r>
    </w:p>
    <w:p w14:paraId="53965720" w14:textId="77777777" w:rsidR="004B1641" w:rsidRPr="004B1641" w:rsidRDefault="004B1641" w:rsidP="004B1641">
      <w:pPr>
        <w:numPr>
          <w:ilvl w:val="0"/>
          <w:numId w:val="638"/>
        </w:numPr>
      </w:pPr>
      <w:r w:rsidRPr="004B1641">
        <w:t xml:space="preserve">Review complaints. </w:t>
      </w:r>
    </w:p>
    <w:p w14:paraId="49995020" w14:textId="77777777" w:rsidR="004B1641" w:rsidRPr="004B1641" w:rsidRDefault="004B1641" w:rsidP="004B1641">
      <w:pPr>
        <w:numPr>
          <w:ilvl w:val="0"/>
          <w:numId w:val="638"/>
        </w:numPr>
      </w:pPr>
      <w:r w:rsidRPr="004B1641">
        <w:t xml:space="preserve">Test subscriptions. </w:t>
      </w:r>
    </w:p>
    <w:p w14:paraId="19A3ABE0" w14:textId="77777777" w:rsidR="004B1641" w:rsidRPr="004B1641" w:rsidRDefault="004B1641" w:rsidP="004B1641">
      <w:pPr>
        <w:numPr>
          <w:ilvl w:val="0"/>
          <w:numId w:val="638"/>
        </w:numPr>
      </w:pPr>
      <w:r w:rsidRPr="004B1641">
        <w:t xml:space="preserve">Decide whether a managed marketplace is justified. </w:t>
      </w:r>
    </w:p>
    <w:p w14:paraId="37057875" w14:textId="77777777" w:rsidR="004B1641" w:rsidRPr="004B1641" w:rsidRDefault="004B1641" w:rsidP="004B1641">
      <w:r w:rsidRPr="004B1641">
        <w:pict w14:anchorId="29E1B3DB">
          <v:rect id="_x0000_i2687" style="width:0;height:1.5pt" o:hralign="center" o:hrstd="t" o:hr="t" fillcolor="#a0a0a0" stroked="f"/>
        </w:pict>
      </w:r>
    </w:p>
    <w:p w14:paraId="67EAF04D" w14:textId="77777777" w:rsidR="004B1641" w:rsidRPr="004B1641" w:rsidRDefault="004B1641" w:rsidP="004B1641">
      <w:pPr>
        <w:rPr>
          <w:b/>
          <w:bCs/>
        </w:rPr>
      </w:pPr>
      <w:r w:rsidRPr="004B1641">
        <w:rPr>
          <w:b/>
          <w:bCs/>
        </w:rPr>
        <w:t>25. Recommended “Bruno Care Kit” experience</w:t>
      </w:r>
    </w:p>
    <w:p w14:paraId="3B11A4F9" w14:textId="77777777" w:rsidR="004B1641" w:rsidRPr="004B1641" w:rsidRDefault="004B1641" w:rsidP="004B1641">
      <w:pPr>
        <w:rPr>
          <w:b/>
          <w:bCs/>
        </w:rPr>
      </w:pPr>
      <w:r w:rsidRPr="004B1641">
        <w:rPr>
          <w:b/>
          <w:bCs/>
        </w:rPr>
        <w:t>Customer-facing design</w:t>
      </w:r>
    </w:p>
    <w:p w14:paraId="2EF2A69F" w14:textId="77777777" w:rsidR="004B1641" w:rsidRPr="004B1641" w:rsidRDefault="004B1641" w:rsidP="004B1641">
      <w:pPr>
        <w:rPr>
          <w:b/>
          <w:bCs/>
        </w:rPr>
      </w:pPr>
      <w:r w:rsidRPr="004B1641">
        <w:rPr>
          <w:b/>
          <w:bCs/>
        </w:rPr>
        <w:t>Recommended for Bruno</w:t>
      </w:r>
    </w:p>
    <w:p w14:paraId="2DEEE426" w14:textId="77777777" w:rsidR="004B1641" w:rsidRPr="004B1641" w:rsidRDefault="004B1641" w:rsidP="004B1641">
      <w:r w:rsidRPr="004B1641">
        <w:rPr>
          <w:b/>
          <w:bCs/>
        </w:rPr>
        <w:t>Based on:</w:t>
      </w:r>
      <w:r w:rsidRPr="004B1641">
        <w:t xml:space="preserve"> medium-sized adult dog, recurring walking bookings and short coat.</w:t>
      </w:r>
    </w:p>
    <w:p w14:paraId="40B35D19" w14:textId="77777777" w:rsidR="004B1641" w:rsidRPr="004B1641" w:rsidRDefault="004B1641" w:rsidP="004B1641">
      <w:pPr>
        <w:numPr>
          <w:ilvl w:val="0"/>
          <w:numId w:val="639"/>
        </w:numPr>
      </w:pPr>
      <w:r w:rsidRPr="004B1641">
        <w:rPr>
          <w:b/>
          <w:bCs/>
        </w:rPr>
        <w:t>Adjustable walking harness</w:t>
      </w:r>
      <w:r w:rsidRPr="004B1641">
        <w:br/>
        <w:t xml:space="preserve">Recommended for controlled daily walks. </w:t>
      </w:r>
    </w:p>
    <w:p w14:paraId="3C075303" w14:textId="77777777" w:rsidR="004B1641" w:rsidRPr="004B1641" w:rsidRDefault="004B1641" w:rsidP="004B1641">
      <w:pPr>
        <w:numPr>
          <w:ilvl w:val="0"/>
          <w:numId w:val="639"/>
        </w:numPr>
      </w:pPr>
      <w:r w:rsidRPr="004B1641">
        <w:rPr>
          <w:b/>
          <w:bCs/>
        </w:rPr>
        <w:t>Fixed-length leash</w:t>
      </w:r>
      <w:r w:rsidRPr="004B1641">
        <w:br/>
        <w:t xml:space="preserve">Designed for predictable handling in society areas. </w:t>
      </w:r>
    </w:p>
    <w:p w14:paraId="00086625" w14:textId="77777777" w:rsidR="004B1641" w:rsidRPr="004B1641" w:rsidRDefault="004B1641" w:rsidP="004B1641">
      <w:pPr>
        <w:numPr>
          <w:ilvl w:val="0"/>
          <w:numId w:val="639"/>
        </w:numPr>
      </w:pPr>
      <w:r w:rsidRPr="004B1641">
        <w:rPr>
          <w:b/>
          <w:bCs/>
        </w:rPr>
        <w:t>Monthly waste-bag pack</w:t>
      </w:r>
      <w:r w:rsidRPr="004B1641">
        <w:br/>
        <w:t xml:space="preserve">Quantity estimated from Bruno’s walking frequency. </w:t>
      </w:r>
    </w:p>
    <w:p w14:paraId="5D435AED" w14:textId="77777777" w:rsidR="004B1641" w:rsidRPr="004B1641" w:rsidRDefault="004B1641" w:rsidP="004B1641">
      <w:pPr>
        <w:numPr>
          <w:ilvl w:val="0"/>
          <w:numId w:val="639"/>
        </w:numPr>
      </w:pPr>
      <w:r w:rsidRPr="004B1641">
        <w:rPr>
          <w:b/>
          <w:bCs/>
        </w:rPr>
        <w:lastRenderedPageBreak/>
        <w:t>Short-coat grooming brush</w:t>
      </w:r>
      <w:r w:rsidRPr="004B1641">
        <w:br/>
        <w:t xml:space="preserve">Suitable for maintenance between grooming sessions. </w:t>
      </w:r>
    </w:p>
    <w:p w14:paraId="7C042CDB" w14:textId="77777777" w:rsidR="004B1641" w:rsidRPr="004B1641" w:rsidRDefault="004B1641" w:rsidP="004B1641">
      <w:pPr>
        <w:numPr>
          <w:ilvl w:val="0"/>
          <w:numId w:val="639"/>
        </w:numPr>
      </w:pPr>
      <w:r w:rsidRPr="004B1641">
        <w:rPr>
          <w:b/>
          <w:bCs/>
        </w:rPr>
        <w:t>Training treat pouch</w:t>
      </w:r>
      <w:r w:rsidRPr="004B1641">
        <w:br/>
        <w:t xml:space="preserve">Useful during leash-training exercises. </w:t>
      </w:r>
    </w:p>
    <w:p w14:paraId="4739D794" w14:textId="77777777" w:rsidR="004B1641" w:rsidRPr="004B1641" w:rsidRDefault="004B1641" w:rsidP="004B1641">
      <w:pPr>
        <w:rPr>
          <w:b/>
          <w:bCs/>
        </w:rPr>
      </w:pPr>
      <w:r w:rsidRPr="004B1641">
        <w:rPr>
          <w:b/>
          <w:bCs/>
        </w:rPr>
        <w:t>Important controls</w:t>
      </w:r>
    </w:p>
    <w:p w14:paraId="111012B9" w14:textId="77777777" w:rsidR="004B1641" w:rsidRPr="004B1641" w:rsidRDefault="004B1641" w:rsidP="004B1641">
      <w:pPr>
        <w:numPr>
          <w:ilvl w:val="0"/>
          <w:numId w:val="640"/>
        </w:numPr>
      </w:pPr>
      <w:r w:rsidRPr="004B1641">
        <w:t xml:space="preserve">Remove any item </w:t>
      </w:r>
    </w:p>
    <w:p w14:paraId="30AB0166" w14:textId="77777777" w:rsidR="004B1641" w:rsidRPr="004B1641" w:rsidRDefault="004B1641" w:rsidP="004B1641">
      <w:pPr>
        <w:numPr>
          <w:ilvl w:val="0"/>
          <w:numId w:val="640"/>
        </w:numPr>
      </w:pPr>
      <w:r w:rsidRPr="004B1641">
        <w:t xml:space="preserve">Change budget </w:t>
      </w:r>
    </w:p>
    <w:p w14:paraId="2B6176C1" w14:textId="77777777" w:rsidR="004B1641" w:rsidRPr="004B1641" w:rsidRDefault="004B1641" w:rsidP="004B1641">
      <w:pPr>
        <w:numPr>
          <w:ilvl w:val="0"/>
          <w:numId w:val="640"/>
        </w:numPr>
      </w:pPr>
      <w:r w:rsidRPr="004B1641">
        <w:t xml:space="preserve">See alternatives </w:t>
      </w:r>
    </w:p>
    <w:p w14:paraId="551595A4" w14:textId="77777777" w:rsidR="004B1641" w:rsidRPr="004B1641" w:rsidRDefault="004B1641" w:rsidP="004B1641">
      <w:pPr>
        <w:numPr>
          <w:ilvl w:val="0"/>
          <w:numId w:val="640"/>
        </w:numPr>
      </w:pPr>
      <w:r w:rsidRPr="004B1641">
        <w:t xml:space="preserve">Hide sponsored products </w:t>
      </w:r>
    </w:p>
    <w:p w14:paraId="381A9204" w14:textId="77777777" w:rsidR="004B1641" w:rsidRPr="004B1641" w:rsidRDefault="004B1641" w:rsidP="004B1641">
      <w:pPr>
        <w:numPr>
          <w:ilvl w:val="0"/>
          <w:numId w:val="640"/>
        </w:numPr>
      </w:pPr>
      <w:r w:rsidRPr="004B1641">
        <w:t xml:space="preserve">Explain why each item appears </w:t>
      </w:r>
    </w:p>
    <w:p w14:paraId="6E606A55" w14:textId="77777777" w:rsidR="004B1641" w:rsidRPr="004B1641" w:rsidRDefault="004B1641" w:rsidP="004B1641">
      <w:pPr>
        <w:numPr>
          <w:ilvl w:val="0"/>
          <w:numId w:val="640"/>
        </w:numPr>
      </w:pPr>
      <w:r w:rsidRPr="004B1641">
        <w:t xml:space="preserve">Confirm pet size </w:t>
      </w:r>
    </w:p>
    <w:p w14:paraId="03DC38A4" w14:textId="77777777" w:rsidR="004B1641" w:rsidRPr="004B1641" w:rsidRDefault="004B1641" w:rsidP="004B1641">
      <w:pPr>
        <w:numPr>
          <w:ilvl w:val="0"/>
          <w:numId w:val="640"/>
        </w:numPr>
      </w:pPr>
      <w:r w:rsidRPr="004B1641">
        <w:t xml:space="preserve">Retain existing food </w:t>
      </w:r>
    </w:p>
    <w:p w14:paraId="3275A580" w14:textId="77777777" w:rsidR="004B1641" w:rsidRPr="004B1641" w:rsidRDefault="004B1641" w:rsidP="004B1641">
      <w:pPr>
        <w:numPr>
          <w:ilvl w:val="0"/>
          <w:numId w:val="640"/>
        </w:numPr>
      </w:pPr>
      <w:r w:rsidRPr="004B1641">
        <w:t xml:space="preserve">Ask a vet about health-related items </w:t>
      </w:r>
    </w:p>
    <w:p w14:paraId="665AE2A2" w14:textId="77777777" w:rsidR="004B1641" w:rsidRPr="004B1641" w:rsidRDefault="004B1641" w:rsidP="004B1641">
      <w:pPr>
        <w:rPr>
          <w:b/>
          <w:bCs/>
        </w:rPr>
      </w:pPr>
      <w:r w:rsidRPr="004B1641">
        <w:rPr>
          <w:b/>
          <w:bCs/>
        </w:rPr>
        <w:t>Avoid in the first recommendation</w:t>
      </w:r>
    </w:p>
    <w:p w14:paraId="47B55777" w14:textId="77777777" w:rsidR="004B1641" w:rsidRPr="004B1641" w:rsidRDefault="004B1641" w:rsidP="004B1641">
      <w:pPr>
        <w:numPr>
          <w:ilvl w:val="0"/>
          <w:numId w:val="641"/>
        </w:numPr>
      </w:pPr>
      <w:r w:rsidRPr="004B1641">
        <w:t xml:space="preserve">Automatic tick medicine </w:t>
      </w:r>
    </w:p>
    <w:p w14:paraId="12E93851" w14:textId="77777777" w:rsidR="004B1641" w:rsidRPr="004B1641" w:rsidRDefault="004B1641" w:rsidP="004B1641">
      <w:pPr>
        <w:numPr>
          <w:ilvl w:val="0"/>
          <w:numId w:val="641"/>
        </w:numPr>
      </w:pPr>
      <w:r w:rsidRPr="004B1641">
        <w:t xml:space="preserve">Supplement </w:t>
      </w:r>
    </w:p>
    <w:p w14:paraId="182224DD" w14:textId="77777777" w:rsidR="004B1641" w:rsidRPr="004B1641" w:rsidRDefault="004B1641" w:rsidP="004B1641">
      <w:pPr>
        <w:numPr>
          <w:ilvl w:val="0"/>
          <w:numId w:val="641"/>
        </w:numPr>
      </w:pPr>
      <w:r w:rsidRPr="004B1641">
        <w:t xml:space="preserve">Prescription diet </w:t>
      </w:r>
    </w:p>
    <w:p w14:paraId="70ECF6EB" w14:textId="77777777" w:rsidR="004B1641" w:rsidRPr="004B1641" w:rsidRDefault="004B1641" w:rsidP="004B1641">
      <w:pPr>
        <w:numPr>
          <w:ilvl w:val="0"/>
          <w:numId w:val="641"/>
        </w:numPr>
      </w:pPr>
      <w:r w:rsidRPr="004B1641">
        <w:t xml:space="preserve">Medical shampoo </w:t>
      </w:r>
    </w:p>
    <w:p w14:paraId="4DC97DE5" w14:textId="77777777" w:rsidR="004B1641" w:rsidRPr="004B1641" w:rsidRDefault="004B1641" w:rsidP="004B1641">
      <w:pPr>
        <w:numPr>
          <w:ilvl w:val="0"/>
          <w:numId w:val="641"/>
        </w:numPr>
      </w:pPr>
      <w:r w:rsidRPr="004B1641">
        <w:t xml:space="preserve">Sedative or calming product </w:t>
      </w:r>
    </w:p>
    <w:p w14:paraId="45EFA304" w14:textId="77777777" w:rsidR="004B1641" w:rsidRPr="004B1641" w:rsidRDefault="004B1641" w:rsidP="004B1641">
      <w:pPr>
        <w:numPr>
          <w:ilvl w:val="0"/>
          <w:numId w:val="641"/>
        </w:numPr>
      </w:pPr>
      <w:r w:rsidRPr="004B1641">
        <w:t xml:space="preserve">Any product claiming to treat disease </w:t>
      </w:r>
    </w:p>
    <w:p w14:paraId="154DAEB7" w14:textId="77777777" w:rsidR="004B1641" w:rsidRPr="004B1641" w:rsidRDefault="004B1641" w:rsidP="004B1641">
      <w:r w:rsidRPr="004B1641">
        <w:pict w14:anchorId="52BD9925">
          <v:rect id="_x0000_i2688" style="width:0;height:1.5pt" o:hralign="center" o:hrstd="t" o:hr="t" fillcolor="#a0a0a0" stroked="f"/>
        </w:pict>
      </w:r>
    </w:p>
    <w:p w14:paraId="60346949" w14:textId="77777777" w:rsidR="004B1641" w:rsidRPr="004B1641" w:rsidRDefault="004B1641" w:rsidP="004B1641">
      <w:pPr>
        <w:rPr>
          <w:b/>
          <w:bCs/>
        </w:rPr>
      </w:pPr>
      <w:r w:rsidRPr="004B1641">
        <w:rPr>
          <w:b/>
          <w:bCs/>
        </w:rPr>
        <w:t>Final recommendation</w:t>
      </w:r>
    </w:p>
    <w:p w14:paraId="55B8084F" w14:textId="77777777" w:rsidR="004B1641" w:rsidRPr="004B1641" w:rsidRDefault="004B1641" w:rsidP="004B1641">
      <w:pPr>
        <w:rPr>
          <w:b/>
          <w:bCs/>
        </w:rPr>
      </w:pPr>
      <w:r w:rsidRPr="004B1641">
        <w:rPr>
          <w:b/>
          <w:bCs/>
        </w:rPr>
        <w:t>Approve now</w:t>
      </w:r>
    </w:p>
    <w:p w14:paraId="1023A308" w14:textId="77777777" w:rsidR="004B1641" w:rsidRPr="004B1641" w:rsidRDefault="004B1641" w:rsidP="004B1641">
      <w:pPr>
        <w:numPr>
          <w:ilvl w:val="0"/>
          <w:numId w:val="642"/>
        </w:numPr>
      </w:pPr>
      <w:r w:rsidRPr="004B1641">
        <w:t xml:space="preserve">Affiliate recommendations </w:t>
      </w:r>
    </w:p>
    <w:p w14:paraId="423225B3" w14:textId="77777777" w:rsidR="004B1641" w:rsidRPr="004B1641" w:rsidRDefault="004B1641" w:rsidP="004B1641">
      <w:pPr>
        <w:numPr>
          <w:ilvl w:val="0"/>
          <w:numId w:val="642"/>
        </w:numPr>
      </w:pPr>
      <w:r w:rsidRPr="004B1641">
        <w:t xml:space="preserve">Existing-food replenishment </w:t>
      </w:r>
    </w:p>
    <w:p w14:paraId="18DD1BEC" w14:textId="77777777" w:rsidR="004B1641" w:rsidRPr="004B1641" w:rsidRDefault="004B1641" w:rsidP="004B1641">
      <w:pPr>
        <w:numPr>
          <w:ilvl w:val="0"/>
          <w:numId w:val="642"/>
        </w:numPr>
      </w:pPr>
      <w:r w:rsidRPr="004B1641">
        <w:t xml:space="preserve">Walking accessories </w:t>
      </w:r>
    </w:p>
    <w:p w14:paraId="7584E2AE" w14:textId="77777777" w:rsidR="004B1641" w:rsidRPr="004B1641" w:rsidRDefault="004B1641" w:rsidP="004B1641">
      <w:pPr>
        <w:numPr>
          <w:ilvl w:val="0"/>
          <w:numId w:val="642"/>
        </w:numPr>
      </w:pPr>
      <w:r w:rsidRPr="004B1641">
        <w:t xml:space="preserve">Grooming-maintenance products </w:t>
      </w:r>
    </w:p>
    <w:p w14:paraId="05F92506" w14:textId="77777777" w:rsidR="004B1641" w:rsidRPr="004B1641" w:rsidRDefault="004B1641" w:rsidP="004B1641">
      <w:pPr>
        <w:numPr>
          <w:ilvl w:val="0"/>
          <w:numId w:val="642"/>
        </w:numPr>
      </w:pPr>
      <w:r w:rsidRPr="004B1641">
        <w:t xml:space="preserve">Toys and enrichment </w:t>
      </w:r>
    </w:p>
    <w:p w14:paraId="420E1BBD" w14:textId="77777777" w:rsidR="004B1641" w:rsidRPr="004B1641" w:rsidRDefault="004B1641" w:rsidP="004B1641">
      <w:pPr>
        <w:numPr>
          <w:ilvl w:val="0"/>
          <w:numId w:val="642"/>
        </w:numPr>
      </w:pPr>
      <w:r w:rsidRPr="004B1641">
        <w:t xml:space="preserve">Puppy starter kits </w:t>
      </w:r>
    </w:p>
    <w:p w14:paraId="324B0338" w14:textId="77777777" w:rsidR="004B1641" w:rsidRPr="004B1641" w:rsidRDefault="004B1641" w:rsidP="004B1641">
      <w:pPr>
        <w:numPr>
          <w:ilvl w:val="0"/>
          <w:numId w:val="642"/>
        </w:numPr>
      </w:pPr>
      <w:r w:rsidRPr="004B1641">
        <w:lastRenderedPageBreak/>
        <w:t xml:space="preserve">Society bulk-order pilots </w:t>
      </w:r>
    </w:p>
    <w:p w14:paraId="02C741DB" w14:textId="77777777" w:rsidR="004B1641" w:rsidRPr="004B1641" w:rsidRDefault="004B1641" w:rsidP="004B1641">
      <w:pPr>
        <w:numPr>
          <w:ilvl w:val="0"/>
          <w:numId w:val="642"/>
        </w:numPr>
      </w:pPr>
      <w:r w:rsidRPr="004B1641">
        <w:t xml:space="preserve">Transparent sponsored placements </w:t>
      </w:r>
    </w:p>
    <w:p w14:paraId="31361F1D" w14:textId="77777777" w:rsidR="004B1641" w:rsidRPr="004B1641" w:rsidRDefault="004B1641" w:rsidP="004B1641">
      <w:pPr>
        <w:rPr>
          <w:b/>
          <w:bCs/>
        </w:rPr>
      </w:pPr>
      <w:r w:rsidRPr="004B1641">
        <w:rPr>
          <w:b/>
          <w:bCs/>
        </w:rPr>
        <w:t>Launch under restrictions</w:t>
      </w:r>
    </w:p>
    <w:p w14:paraId="045469FE" w14:textId="77777777" w:rsidR="004B1641" w:rsidRPr="004B1641" w:rsidRDefault="004B1641" w:rsidP="004B1641">
      <w:pPr>
        <w:numPr>
          <w:ilvl w:val="0"/>
          <w:numId w:val="643"/>
        </w:numPr>
      </w:pPr>
      <w:r w:rsidRPr="004B1641">
        <w:t xml:space="preserve">Food subscriptions </w:t>
      </w:r>
    </w:p>
    <w:p w14:paraId="3572E035" w14:textId="77777777" w:rsidR="004B1641" w:rsidRPr="004B1641" w:rsidRDefault="004B1641" w:rsidP="004B1641">
      <w:pPr>
        <w:numPr>
          <w:ilvl w:val="0"/>
          <w:numId w:val="643"/>
        </w:numPr>
      </w:pPr>
      <w:r w:rsidRPr="004B1641">
        <w:t xml:space="preserve">Imported food </w:t>
      </w:r>
    </w:p>
    <w:p w14:paraId="13102E2B" w14:textId="77777777" w:rsidR="004B1641" w:rsidRPr="004B1641" w:rsidRDefault="004B1641" w:rsidP="004B1641">
      <w:pPr>
        <w:numPr>
          <w:ilvl w:val="0"/>
          <w:numId w:val="643"/>
        </w:numPr>
      </w:pPr>
      <w:r w:rsidRPr="004B1641">
        <w:t xml:space="preserve">Senior comfort kits </w:t>
      </w:r>
    </w:p>
    <w:p w14:paraId="6EC7E416" w14:textId="77777777" w:rsidR="004B1641" w:rsidRPr="004B1641" w:rsidRDefault="004B1641" w:rsidP="004B1641">
      <w:pPr>
        <w:numPr>
          <w:ilvl w:val="0"/>
          <w:numId w:val="643"/>
        </w:numPr>
      </w:pPr>
      <w:r w:rsidRPr="004B1641">
        <w:t xml:space="preserve">Shampoo and coat products </w:t>
      </w:r>
    </w:p>
    <w:p w14:paraId="0586103D" w14:textId="77777777" w:rsidR="004B1641" w:rsidRPr="004B1641" w:rsidRDefault="004B1641" w:rsidP="004B1641">
      <w:pPr>
        <w:numPr>
          <w:ilvl w:val="0"/>
          <w:numId w:val="643"/>
        </w:numPr>
      </w:pPr>
      <w:r w:rsidRPr="004B1641">
        <w:t xml:space="preserve">Personalised recommendations </w:t>
      </w:r>
    </w:p>
    <w:p w14:paraId="0329AB89" w14:textId="77777777" w:rsidR="004B1641" w:rsidRPr="004B1641" w:rsidRDefault="004B1641" w:rsidP="004B1641">
      <w:pPr>
        <w:rPr>
          <w:b/>
          <w:bCs/>
        </w:rPr>
      </w:pPr>
      <w:r w:rsidRPr="004B1641">
        <w:rPr>
          <w:b/>
          <w:bCs/>
        </w:rPr>
        <w:t>Defer</w:t>
      </w:r>
    </w:p>
    <w:p w14:paraId="70A66329" w14:textId="77777777" w:rsidR="004B1641" w:rsidRPr="004B1641" w:rsidRDefault="004B1641" w:rsidP="004B1641">
      <w:pPr>
        <w:numPr>
          <w:ilvl w:val="0"/>
          <w:numId w:val="644"/>
        </w:numPr>
      </w:pPr>
      <w:r w:rsidRPr="004B1641">
        <w:t xml:space="preserve">Owned inventory </w:t>
      </w:r>
    </w:p>
    <w:p w14:paraId="3A37052C" w14:textId="77777777" w:rsidR="004B1641" w:rsidRPr="004B1641" w:rsidRDefault="004B1641" w:rsidP="004B1641">
      <w:pPr>
        <w:numPr>
          <w:ilvl w:val="0"/>
          <w:numId w:val="644"/>
        </w:numPr>
      </w:pPr>
      <w:r w:rsidRPr="004B1641">
        <w:t xml:space="preserve">Private-label food </w:t>
      </w:r>
    </w:p>
    <w:p w14:paraId="6BCE3B54" w14:textId="77777777" w:rsidR="004B1641" w:rsidRPr="004B1641" w:rsidRDefault="004B1641" w:rsidP="004B1641">
      <w:pPr>
        <w:numPr>
          <w:ilvl w:val="0"/>
          <w:numId w:val="644"/>
        </w:numPr>
      </w:pPr>
      <w:r w:rsidRPr="004B1641">
        <w:t xml:space="preserve">Supplements </w:t>
      </w:r>
    </w:p>
    <w:p w14:paraId="61C6F741" w14:textId="77777777" w:rsidR="004B1641" w:rsidRPr="004B1641" w:rsidRDefault="004B1641" w:rsidP="004B1641">
      <w:pPr>
        <w:numPr>
          <w:ilvl w:val="0"/>
          <w:numId w:val="644"/>
        </w:numPr>
      </w:pPr>
      <w:r w:rsidRPr="004B1641">
        <w:t xml:space="preserve">Veterinary medicines </w:t>
      </w:r>
    </w:p>
    <w:p w14:paraId="29086EA1" w14:textId="77777777" w:rsidR="004B1641" w:rsidRPr="004B1641" w:rsidRDefault="004B1641" w:rsidP="004B1641">
      <w:pPr>
        <w:numPr>
          <w:ilvl w:val="0"/>
          <w:numId w:val="644"/>
        </w:numPr>
      </w:pPr>
      <w:r w:rsidRPr="004B1641">
        <w:t xml:space="preserve">Prescription diets </w:t>
      </w:r>
    </w:p>
    <w:p w14:paraId="4388CD30" w14:textId="77777777" w:rsidR="004B1641" w:rsidRPr="004B1641" w:rsidRDefault="004B1641" w:rsidP="004B1641">
      <w:pPr>
        <w:numPr>
          <w:ilvl w:val="0"/>
          <w:numId w:val="644"/>
        </w:numPr>
      </w:pPr>
      <w:r w:rsidRPr="004B1641">
        <w:t xml:space="preserve">Automated tick/flea recommendations </w:t>
      </w:r>
    </w:p>
    <w:p w14:paraId="723474D7" w14:textId="77777777" w:rsidR="004B1641" w:rsidRPr="004B1641" w:rsidRDefault="004B1641" w:rsidP="004B1641">
      <w:pPr>
        <w:numPr>
          <w:ilvl w:val="0"/>
          <w:numId w:val="644"/>
        </w:numPr>
      </w:pPr>
      <w:r w:rsidRPr="004B1641">
        <w:t xml:space="preserve">One-hour delivery </w:t>
      </w:r>
    </w:p>
    <w:p w14:paraId="6173441B" w14:textId="77777777" w:rsidR="004B1641" w:rsidRPr="004B1641" w:rsidRDefault="004B1641" w:rsidP="004B1641">
      <w:pPr>
        <w:numPr>
          <w:ilvl w:val="0"/>
          <w:numId w:val="644"/>
        </w:numPr>
      </w:pPr>
      <w:r w:rsidRPr="004B1641">
        <w:t xml:space="preserve">Broad multi-seller marketplace </w:t>
      </w:r>
    </w:p>
    <w:p w14:paraId="1E089E25" w14:textId="77777777" w:rsidR="004B1641" w:rsidRPr="004B1641" w:rsidRDefault="004B1641" w:rsidP="004B1641">
      <w:pPr>
        <w:rPr>
          <w:b/>
          <w:bCs/>
        </w:rPr>
      </w:pPr>
      <w:r w:rsidRPr="004B1641">
        <w:rPr>
          <w:b/>
          <w:bCs/>
        </w:rPr>
        <w:t>Correct commercial rule</w:t>
      </w:r>
    </w:p>
    <w:p w14:paraId="4BA7BF37" w14:textId="77777777" w:rsidR="004B1641" w:rsidRPr="004B1641" w:rsidRDefault="004B1641" w:rsidP="004B1641">
      <w:r w:rsidRPr="004B1641">
        <w:rPr>
          <w:b/>
          <w:bCs/>
        </w:rPr>
        <w:t>Let verified retailers own inventory, fulfilment and product liability while the platform owns trust, personalisation, attribution and customer context.</w:t>
      </w:r>
    </w:p>
    <w:p w14:paraId="7D5F8FA5" w14:textId="77777777" w:rsidR="004B1641" w:rsidRPr="004B1641" w:rsidRDefault="004B1641" w:rsidP="004B1641">
      <w:pPr>
        <w:rPr>
          <w:b/>
          <w:bCs/>
        </w:rPr>
      </w:pPr>
      <w:r w:rsidRPr="004B1641">
        <w:rPr>
          <w:b/>
          <w:bCs/>
        </w:rPr>
        <w:t>Correct recommendation rule</w:t>
      </w:r>
    </w:p>
    <w:p w14:paraId="5616B802" w14:textId="77777777" w:rsidR="004B1641" w:rsidRPr="004B1641" w:rsidRDefault="004B1641" w:rsidP="004B1641">
      <w:r w:rsidRPr="004B1641">
        <w:rPr>
          <w:b/>
          <w:bCs/>
        </w:rPr>
        <w:t>Pet suitability first, existing veterinary guidance second, product quality third, price fourth—and platform commission last.</w:t>
      </w:r>
    </w:p>
    <w:p w14:paraId="409E035C" w14:textId="77777777" w:rsidR="004B1641" w:rsidRPr="004B1641" w:rsidRDefault="004B1641" w:rsidP="004B1641">
      <w:pPr>
        <w:rPr>
          <w:b/>
          <w:bCs/>
        </w:rPr>
      </w:pPr>
      <w:r w:rsidRPr="004B1641">
        <w:rPr>
          <w:b/>
          <w:bCs/>
        </w:rPr>
        <w:t>Final decision</w:t>
      </w:r>
    </w:p>
    <w:p w14:paraId="08F3CA13" w14:textId="77777777" w:rsidR="004B1641" w:rsidRPr="004B1641" w:rsidRDefault="004B1641" w:rsidP="004B1641">
      <w:r w:rsidRPr="004B1641">
        <w:rPr>
          <w:b/>
          <w:bCs/>
        </w:rPr>
        <w:t>Pet Food and Product Partnerships: GO—affiliate and preorder model only.</w:t>
      </w:r>
    </w:p>
    <w:p w14:paraId="0B9BF2BA" w14:textId="77777777" w:rsidR="004B1641" w:rsidRPr="004B1641" w:rsidRDefault="004B1641" w:rsidP="004B1641">
      <w:r w:rsidRPr="004B1641">
        <w:t>The winning product layer is not an enormous catalogue.</w:t>
      </w:r>
    </w:p>
    <w:p w14:paraId="78BB8968" w14:textId="77777777" w:rsidR="004B1641" w:rsidRPr="004B1641" w:rsidRDefault="004B1641" w:rsidP="004B1641">
      <w:r w:rsidRPr="004B1641">
        <w:rPr>
          <w:b/>
          <w:bCs/>
        </w:rPr>
        <w:t>It is a small, trusted selection of the right essentials presented at the moment the pet parent actually needs them.</w:t>
      </w:r>
    </w:p>
    <w:p w14:paraId="0CD53B2B" w14:textId="77777777" w:rsidR="004B1641" w:rsidRPr="004B1641" w:rsidRDefault="004B1641" w:rsidP="004B1641">
      <w:pPr>
        <w:rPr>
          <w:b/>
          <w:bCs/>
        </w:rPr>
      </w:pPr>
      <w:r w:rsidRPr="004B1641">
        <w:rPr>
          <w:b/>
          <w:bCs/>
        </w:rPr>
        <w:t>Phase 8 Partner System</w:t>
      </w:r>
    </w:p>
    <w:p w14:paraId="6B4BA434" w14:textId="77777777" w:rsidR="004B1641" w:rsidRPr="004B1641" w:rsidRDefault="004B1641" w:rsidP="004B1641">
      <w:pPr>
        <w:rPr>
          <w:b/>
          <w:bCs/>
        </w:rPr>
      </w:pPr>
      <w:r w:rsidRPr="004B1641">
        <w:rPr>
          <w:b/>
          <w:bCs/>
        </w:rPr>
        <w:lastRenderedPageBreak/>
        <w:t xml:space="preserve">End-to-End Onboarding, Verification, Scoring and Governance Blueprint </w:t>
      </w:r>
      <w:r w:rsidRPr="004B1641">
        <w:rPr>
          <w:rFonts w:ascii="Segoe UI Emoji" w:hAnsi="Segoe UI Emoji" w:cs="Segoe UI Emoji"/>
          <w:b/>
          <w:bCs/>
        </w:rPr>
        <w:t>🐾🤝</w:t>
      </w:r>
    </w:p>
    <w:p w14:paraId="4FE758F3" w14:textId="77777777" w:rsidR="004B1641" w:rsidRPr="004B1641" w:rsidRDefault="004B1641" w:rsidP="004B1641">
      <w:pPr>
        <w:rPr>
          <w:b/>
          <w:bCs/>
        </w:rPr>
      </w:pPr>
      <w:r w:rsidRPr="004B1641">
        <w:rPr>
          <w:b/>
          <w:bCs/>
        </w:rPr>
        <w:t>Executive decision</w:t>
      </w:r>
    </w:p>
    <w:p w14:paraId="794C3811" w14:textId="77777777" w:rsidR="004B1641" w:rsidRPr="004B1641" w:rsidRDefault="004B1641" w:rsidP="004B1641">
      <w:r w:rsidRPr="004B1641">
        <w:rPr>
          <w:b/>
          <w:bCs/>
        </w:rPr>
        <w:t>Approve the partner-system concept, but redesign it around three separate dimensions:</w:t>
      </w:r>
    </w:p>
    <w:p w14:paraId="7C0FE38D" w14:textId="77777777" w:rsidR="004B1641" w:rsidRPr="004B1641" w:rsidRDefault="004B1641" w:rsidP="004B1641">
      <w:pPr>
        <w:numPr>
          <w:ilvl w:val="0"/>
          <w:numId w:val="645"/>
        </w:numPr>
      </w:pPr>
      <w:r w:rsidRPr="004B1641">
        <w:rPr>
          <w:b/>
          <w:bCs/>
        </w:rPr>
        <w:t>Verification status</w:t>
      </w:r>
      <w:r w:rsidRPr="004B1641">
        <w:t xml:space="preserve"> — what has been checked </w:t>
      </w:r>
    </w:p>
    <w:p w14:paraId="08999056" w14:textId="77777777" w:rsidR="004B1641" w:rsidRPr="004B1641" w:rsidRDefault="004B1641" w:rsidP="004B1641">
      <w:pPr>
        <w:numPr>
          <w:ilvl w:val="0"/>
          <w:numId w:val="645"/>
        </w:numPr>
      </w:pPr>
      <w:r w:rsidRPr="004B1641">
        <w:rPr>
          <w:b/>
          <w:bCs/>
        </w:rPr>
        <w:t>Service permissions</w:t>
      </w:r>
      <w:r w:rsidRPr="004B1641">
        <w:t xml:space="preserve"> — what the partner is allowed to perform </w:t>
      </w:r>
    </w:p>
    <w:p w14:paraId="0642ED51" w14:textId="77777777" w:rsidR="004B1641" w:rsidRPr="004B1641" w:rsidRDefault="004B1641" w:rsidP="004B1641">
      <w:pPr>
        <w:numPr>
          <w:ilvl w:val="0"/>
          <w:numId w:val="645"/>
        </w:numPr>
      </w:pPr>
      <w:r w:rsidRPr="004B1641">
        <w:rPr>
          <w:b/>
          <w:bCs/>
        </w:rPr>
        <w:t>Performance grade</w:t>
      </w:r>
      <w:r w:rsidRPr="004B1641">
        <w:t xml:space="preserve"> — how well the partner performs after activation </w:t>
      </w:r>
    </w:p>
    <w:p w14:paraId="5096E722" w14:textId="77777777" w:rsidR="004B1641" w:rsidRPr="004B1641" w:rsidRDefault="004B1641" w:rsidP="004B1641">
      <w:r w:rsidRPr="004B1641">
        <w:t xml:space="preserve">Your current P0–P7 ladder mixes onboarding progress with quality status. For example, </w:t>
      </w:r>
      <w:r w:rsidRPr="004B1641">
        <w:rPr>
          <w:b/>
          <w:bCs/>
        </w:rPr>
        <w:t>P6 Premium</w:t>
      </w:r>
      <w:r w:rsidRPr="004B1641">
        <w:t xml:space="preserve"> is an achievement, while </w:t>
      </w:r>
      <w:r w:rsidRPr="004B1641">
        <w:rPr>
          <w:b/>
          <w:bCs/>
        </w:rPr>
        <w:t>P7 Paused</w:t>
      </w:r>
      <w:r w:rsidRPr="004B1641">
        <w:t xml:space="preserve"> is an enforcement state. Paused is not a higher verification level.</w:t>
      </w:r>
    </w:p>
    <w:p w14:paraId="482DF1B9" w14:textId="77777777" w:rsidR="004B1641" w:rsidRPr="004B1641" w:rsidRDefault="004B1641" w:rsidP="004B1641">
      <w:r w:rsidRPr="004B1641">
        <w:t>The correct architecture is:</w:t>
      </w:r>
    </w:p>
    <w:p w14:paraId="259F0F0A" w14:textId="77777777" w:rsidR="004B1641" w:rsidRPr="004B1641" w:rsidRDefault="004B1641" w:rsidP="004B1641">
      <w:r w:rsidRPr="004B1641">
        <w:t>Verification lifecycle</w:t>
      </w:r>
    </w:p>
    <w:p w14:paraId="6210BB63" w14:textId="77777777" w:rsidR="004B1641" w:rsidRPr="004B1641" w:rsidRDefault="004B1641" w:rsidP="004B1641">
      <w:r w:rsidRPr="004B1641">
        <w:t xml:space="preserve">        +</w:t>
      </w:r>
    </w:p>
    <w:p w14:paraId="36F1AD1E" w14:textId="77777777" w:rsidR="004B1641" w:rsidRPr="004B1641" w:rsidRDefault="004B1641" w:rsidP="004B1641">
      <w:r w:rsidRPr="004B1641">
        <w:t>Approved service scope</w:t>
      </w:r>
    </w:p>
    <w:p w14:paraId="708B1DCE" w14:textId="77777777" w:rsidR="004B1641" w:rsidRPr="004B1641" w:rsidRDefault="004B1641" w:rsidP="004B1641">
      <w:r w:rsidRPr="004B1641">
        <w:t xml:space="preserve">        +</w:t>
      </w:r>
    </w:p>
    <w:p w14:paraId="240353BC" w14:textId="77777777" w:rsidR="004B1641" w:rsidRPr="004B1641" w:rsidRDefault="004B1641" w:rsidP="004B1641">
      <w:r w:rsidRPr="004B1641">
        <w:t>Live performance grade</w:t>
      </w:r>
    </w:p>
    <w:p w14:paraId="2EB01C5A" w14:textId="77777777" w:rsidR="004B1641" w:rsidRPr="004B1641" w:rsidRDefault="004B1641" w:rsidP="004B1641">
      <w:r w:rsidRPr="004B1641">
        <w:t xml:space="preserve">        +</w:t>
      </w:r>
    </w:p>
    <w:p w14:paraId="353C865B" w14:textId="77777777" w:rsidR="004B1641" w:rsidRPr="004B1641" w:rsidRDefault="004B1641" w:rsidP="004B1641">
      <w:r w:rsidRPr="004B1641">
        <w:t>Risk/enforcement status</w:t>
      </w:r>
    </w:p>
    <w:p w14:paraId="6DFB2CD8" w14:textId="77777777" w:rsidR="004B1641" w:rsidRPr="004B1641" w:rsidRDefault="004B1641" w:rsidP="004B1641">
      <w:r w:rsidRPr="004B1641">
        <w:t>A partner must never remain active merely because their numerical score is high. Expired professional registration, a missing transport permit, document fraud, animal cruelty or another critical violation should override the score immediately.</w:t>
      </w:r>
    </w:p>
    <w:p w14:paraId="57F447DD" w14:textId="77777777" w:rsidR="004B1641" w:rsidRPr="004B1641" w:rsidRDefault="004B1641" w:rsidP="004B1641">
      <w:r w:rsidRPr="004B1641">
        <w:pict w14:anchorId="117E7485">
          <v:rect id="_x0000_i2975" style="width:0;height:1.5pt" o:hralign="center" o:hrstd="t" o:hr="t" fillcolor="#a0a0a0" stroked="f"/>
        </w:pict>
      </w:r>
    </w:p>
    <w:p w14:paraId="5175CA9E" w14:textId="77777777" w:rsidR="004B1641" w:rsidRPr="004B1641" w:rsidRDefault="004B1641" w:rsidP="004B1641">
      <w:pPr>
        <w:rPr>
          <w:b/>
          <w:bCs/>
        </w:rPr>
      </w:pPr>
      <w:r w:rsidRPr="004B1641">
        <w:rPr>
          <w:b/>
          <w:bCs/>
        </w:rPr>
        <w:t>1. Partner-system operating principle</w:t>
      </w:r>
    </w:p>
    <w:p w14:paraId="2EEAE75E" w14:textId="77777777" w:rsidR="004B1641" w:rsidRPr="004B1641" w:rsidRDefault="004B1641" w:rsidP="004B1641">
      <w:r w:rsidRPr="004B1641">
        <w:t>The system should answer five questions for every booking:</w:t>
      </w:r>
    </w:p>
    <w:p w14:paraId="04BABE12" w14:textId="77777777" w:rsidR="004B1641" w:rsidRPr="004B1641" w:rsidRDefault="004B1641" w:rsidP="004B1641">
      <w:pPr>
        <w:numPr>
          <w:ilvl w:val="0"/>
          <w:numId w:val="646"/>
        </w:numPr>
      </w:pPr>
      <w:r w:rsidRPr="004B1641">
        <w:rPr>
          <w:b/>
          <w:bCs/>
        </w:rPr>
        <w:t>Who is delivering the service?</w:t>
      </w:r>
      <w:r w:rsidRPr="004B1641">
        <w:t xml:space="preserve"> </w:t>
      </w:r>
    </w:p>
    <w:p w14:paraId="0B1A5F81" w14:textId="77777777" w:rsidR="004B1641" w:rsidRPr="004B1641" w:rsidRDefault="004B1641" w:rsidP="004B1641">
      <w:pPr>
        <w:numPr>
          <w:ilvl w:val="0"/>
          <w:numId w:val="646"/>
        </w:numPr>
      </w:pPr>
      <w:r w:rsidRPr="004B1641">
        <w:rPr>
          <w:b/>
          <w:bCs/>
        </w:rPr>
        <w:t>Has that person and business been verified?</w:t>
      </w:r>
      <w:r w:rsidRPr="004B1641">
        <w:t xml:space="preserve"> </w:t>
      </w:r>
    </w:p>
    <w:p w14:paraId="0DCE9CBA" w14:textId="77777777" w:rsidR="004B1641" w:rsidRPr="004B1641" w:rsidRDefault="004B1641" w:rsidP="004B1641">
      <w:pPr>
        <w:numPr>
          <w:ilvl w:val="0"/>
          <w:numId w:val="646"/>
        </w:numPr>
      </w:pPr>
      <w:r w:rsidRPr="004B1641">
        <w:rPr>
          <w:b/>
          <w:bCs/>
        </w:rPr>
        <w:t>Are they legally and professionally permitted to deliver this specific service?</w:t>
      </w:r>
      <w:r w:rsidRPr="004B1641">
        <w:t xml:space="preserve"> </w:t>
      </w:r>
    </w:p>
    <w:p w14:paraId="4A5F3C46" w14:textId="77777777" w:rsidR="004B1641" w:rsidRPr="004B1641" w:rsidRDefault="004B1641" w:rsidP="004B1641">
      <w:pPr>
        <w:numPr>
          <w:ilvl w:val="0"/>
          <w:numId w:val="646"/>
        </w:numPr>
      </w:pPr>
      <w:r w:rsidRPr="004B1641">
        <w:rPr>
          <w:b/>
          <w:bCs/>
        </w:rPr>
        <w:t>Are they qualified for this pet, location and risk level?</w:t>
      </w:r>
      <w:r w:rsidRPr="004B1641">
        <w:t xml:space="preserve"> </w:t>
      </w:r>
    </w:p>
    <w:p w14:paraId="429825D1" w14:textId="77777777" w:rsidR="004B1641" w:rsidRPr="004B1641" w:rsidRDefault="004B1641" w:rsidP="004B1641">
      <w:pPr>
        <w:numPr>
          <w:ilvl w:val="0"/>
          <w:numId w:val="646"/>
        </w:numPr>
      </w:pPr>
      <w:r w:rsidRPr="004B1641">
        <w:rPr>
          <w:b/>
          <w:bCs/>
        </w:rPr>
        <w:t>Are their recent quality and reliability scores acceptable?</w:t>
      </w:r>
      <w:r w:rsidRPr="004B1641">
        <w:t xml:space="preserve"> </w:t>
      </w:r>
    </w:p>
    <w:p w14:paraId="61EF9B57" w14:textId="77777777" w:rsidR="004B1641" w:rsidRPr="004B1641" w:rsidRDefault="004B1641" w:rsidP="004B1641">
      <w:r w:rsidRPr="004B1641">
        <w:t>The objective is not to build the largest partner database.</w:t>
      </w:r>
    </w:p>
    <w:p w14:paraId="40273F55" w14:textId="77777777" w:rsidR="004B1641" w:rsidRPr="004B1641" w:rsidRDefault="004B1641" w:rsidP="004B1641">
      <w:r w:rsidRPr="004B1641">
        <w:rPr>
          <w:b/>
          <w:bCs/>
        </w:rPr>
        <w:lastRenderedPageBreak/>
        <w:t>The objective is to build the smallest reliable supply network capable of fulfilling demand safely and repeatedly.</w:t>
      </w:r>
    </w:p>
    <w:p w14:paraId="3CB57AD8" w14:textId="77777777" w:rsidR="004B1641" w:rsidRPr="004B1641" w:rsidRDefault="004B1641" w:rsidP="004B1641">
      <w:r w:rsidRPr="004B1641">
        <w:pict w14:anchorId="3B48BAC7">
          <v:rect id="_x0000_i2976" style="width:0;height:1.5pt" o:hralign="center" o:hrstd="t" o:hr="t" fillcolor="#a0a0a0" stroked="f"/>
        </w:pict>
      </w:r>
    </w:p>
    <w:p w14:paraId="19367794" w14:textId="77777777" w:rsidR="004B1641" w:rsidRPr="004B1641" w:rsidRDefault="004B1641" w:rsidP="004B1641">
      <w:pPr>
        <w:rPr>
          <w:b/>
          <w:bCs/>
        </w:rPr>
      </w:pPr>
      <w:r w:rsidRPr="004B1641">
        <w:rPr>
          <w:b/>
          <w:bCs/>
        </w:rPr>
        <w:t>2. Partner classifications</w:t>
      </w:r>
    </w:p>
    <w:p w14:paraId="59962AB4" w14:textId="77777777" w:rsidR="004B1641" w:rsidRPr="004B1641" w:rsidRDefault="004B1641" w:rsidP="004B1641">
      <w:r w:rsidRPr="004B1641">
        <w:t>Partners should be grouped by operating and regulatory risk.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41"/>
        <w:gridCol w:w="3170"/>
        <w:gridCol w:w="3649"/>
      </w:tblGrid>
      <w:tr w:rsidR="004B1641" w:rsidRPr="004B1641" w14:paraId="1F466D5A" w14:textId="77777777">
        <w:trPr>
          <w:tblHeader/>
          <w:tblCellSpacing w:w="15" w:type="dxa"/>
        </w:trPr>
        <w:tc>
          <w:tcPr>
            <w:tcW w:w="0" w:type="auto"/>
            <w:vAlign w:val="center"/>
            <w:hideMark/>
          </w:tcPr>
          <w:p w14:paraId="70F10F3C" w14:textId="77777777" w:rsidR="004B1641" w:rsidRPr="004B1641" w:rsidRDefault="004B1641" w:rsidP="004B1641">
            <w:pPr>
              <w:rPr>
                <w:b/>
                <w:bCs/>
              </w:rPr>
            </w:pPr>
            <w:r w:rsidRPr="004B1641">
              <w:rPr>
                <w:b/>
                <w:bCs/>
              </w:rPr>
              <w:t>Partner class</w:t>
            </w:r>
          </w:p>
        </w:tc>
        <w:tc>
          <w:tcPr>
            <w:tcW w:w="0" w:type="auto"/>
            <w:vAlign w:val="center"/>
            <w:hideMark/>
          </w:tcPr>
          <w:p w14:paraId="6AE25473" w14:textId="77777777" w:rsidR="004B1641" w:rsidRPr="004B1641" w:rsidRDefault="004B1641" w:rsidP="004B1641">
            <w:pPr>
              <w:rPr>
                <w:b/>
                <w:bCs/>
              </w:rPr>
            </w:pPr>
            <w:r w:rsidRPr="004B1641">
              <w:rPr>
                <w:b/>
                <w:bCs/>
              </w:rPr>
              <w:t>Examples</w:t>
            </w:r>
          </w:p>
        </w:tc>
        <w:tc>
          <w:tcPr>
            <w:tcW w:w="0" w:type="auto"/>
            <w:vAlign w:val="center"/>
            <w:hideMark/>
          </w:tcPr>
          <w:p w14:paraId="07CEB019" w14:textId="77777777" w:rsidR="004B1641" w:rsidRPr="004B1641" w:rsidRDefault="004B1641" w:rsidP="004B1641">
            <w:pPr>
              <w:rPr>
                <w:b/>
                <w:bCs/>
              </w:rPr>
            </w:pPr>
            <w:r w:rsidRPr="004B1641">
              <w:rPr>
                <w:b/>
                <w:bCs/>
              </w:rPr>
              <w:t>Primary verification focus</w:t>
            </w:r>
          </w:p>
        </w:tc>
      </w:tr>
      <w:tr w:rsidR="004B1641" w:rsidRPr="004B1641" w14:paraId="364E5373" w14:textId="77777777">
        <w:trPr>
          <w:tblCellSpacing w:w="15" w:type="dxa"/>
        </w:trPr>
        <w:tc>
          <w:tcPr>
            <w:tcW w:w="0" w:type="auto"/>
            <w:vAlign w:val="center"/>
            <w:hideMark/>
          </w:tcPr>
          <w:p w14:paraId="6BDDC6FF" w14:textId="77777777" w:rsidR="004B1641" w:rsidRPr="004B1641" w:rsidRDefault="004B1641" w:rsidP="004B1641">
            <w:r w:rsidRPr="004B1641">
              <w:t>Individual service professional</w:t>
            </w:r>
          </w:p>
        </w:tc>
        <w:tc>
          <w:tcPr>
            <w:tcW w:w="0" w:type="auto"/>
            <w:vAlign w:val="center"/>
            <w:hideMark/>
          </w:tcPr>
          <w:p w14:paraId="36281268" w14:textId="77777777" w:rsidR="004B1641" w:rsidRPr="004B1641" w:rsidRDefault="004B1641" w:rsidP="004B1641">
            <w:r w:rsidRPr="004B1641">
              <w:t>Groomer, trainer, handler</w:t>
            </w:r>
          </w:p>
        </w:tc>
        <w:tc>
          <w:tcPr>
            <w:tcW w:w="0" w:type="auto"/>
            <w:vAlign w:val="center"/>
            <w:hideMark/>
          </w:tcPr>
          <w:p w14:paraId="3A56FDAB" w14:textId="77777777" w:rsidR="004B1641" w:rsidRPr="004B1641" w:rsidRDefault="004B1641" w:rsidP="004B1641">
            <w:r w:rsidRPr="004B1641">
              <w:t>Identity, competence, animal handling</w:t>
            </w:r>
          </w:p>
        </w:tc>
      </w:tr>
      <w:tr w:rsidR="004B1641" w:rsidRPr="004B1641" w14:paraId="0DDBADE5" w14:textId="77777777">
        <w:trPr>
          <w:tblCellSpacing w:w="15" w:type="dxa"/>
        </w:trPr>
        <w:tc>
          <w:tcPr>
            <w:tcW w:w="0" w:type="auto"/>
            <w:vAlign w:val="center"/>
            <w:hideMark/>
          </w:tcPr>
          <w:p w14:paraId="75E443CE" w14:textId="77777777" w:rsidR="004B1641" w:rsidRPr="004B1641" w:rsidRDefault="004B1641" w:rsidP="004B1641">
            <w:r w:rsidRPr="004B1641">
              <w:t>Regulated professional</w:t>
            </w:r>
          </w:p>
        </w:tc>
        <w:tc>
          <w:tcPr>
            <w:tcW w:w="0" w:type="auto"/>
            <w:vAlign w:val="center"/>
            <w:hideMark/>
          </w:tcPr>
          <w:p w14:paraId="510A3EA7" w14:textId="77777777" w:rsidR="004B1641" w:rsidRPr="004B1641" w:rsidRDefault="004B1641" w:rsidP="004B1641">
            <w:r w:rsidRPr="004B1641">
              <w:t>Veterinarian</w:t>
            </w:r>
          </w:p>
        </w:tc>
        <w:tc>
          <w:tcPr>
            <w:tcW w:w="0" w:type="auto"/>
            <w:vAlign w:val="center"/>
            <w:hideMark/>
          </w:tcPr>
          <w:p w14:paraId="11128096" w14:textId="77777777" w:rsidR="004B1641" w:rsidRPr="004B1641" w:rsidRDefault="004B1641" w:rsidP="004B1641">
            <w:r w:rsidRPr="004B1641">
              <w:t>Registration, qualification, professional scope</w:t>
            </w:r>
          </w:p>
        </w:tc>
      </w:tr>
      <w:tr w:rsidR="004B1641" w:rsidRPr="004B1641" w14:paraId="480B46CC" w14:textId="77777777">
        <w:trPr>
          <w:tblCellSpacing w:w="15" w:type="dxa"/>
        </w:trPr>
        <w:tc>
          <w:tcPr>
            <w:tcW w:w="0" w:type="auto"/>
            <w:vAlign w:val="center"/>
            <w:hideMark/>
          </w:tcPr>
          <w:p w14:paraId="3FAAF4E5" w14:textId="77777777" w:rsidR="004B1641" w:rsidRPr="004B1641" w:rsidRDefault="004B1641" w:rsidP="004B1641">
            <w:r w:rsidRPr="004B1641">
              <w:t>Transport provider</w:t>
            </w:r>
          </w:p>
        </w:tc>
        <w:tc>
          <w:tcPr>
            <w:tcW w:w="0" w:type="auto"/>
            <w:vAlign w:val="center"/>
            <w:hideMark/>
          </w:tcPr>
          <w:p w14:paraId="1C81D2B4" w14:textId="77777777" w:rsidR="004B1641" w:rsidRPr="004B1641" w:rsidRDefault="004B1641" w:rsidP="004B1641">
            <w:r w:rsidRPr="004B1641">
              <w:t>Pet-taxi driver/operator</w:t>
            </w:r>
          </w:p>
        </w:tc>
        <w:tc>
          <w:tcPr>
            <w:tcW w:w="0" w:type="auto"/>
            <w:vAlign w:val="center"/>
            <w:hideMark/>
          </w:tcPr>
          <w:p w14:paraId="3B7D113E" w14:textId="77777777" w:rsidR="004B1641" w:rsidRPr="004B1641" w:rsidRDefault="004B1641" w:rsidP="004B1641">
            <w:r w:rsidRPr="004B1641">
              <w:t>Driver, vehicle, permits, insurance</w:t>
            </w:r>
          </w:p>
        </w:tc>
      </w:tr>
      <w:tr w:rsidR="004B1641" w:rsidRPr="004B1641" w14:paraId="6AD78798" w14:textId="77777777">
        <w:trPr>
          <w:tblCellSpacing w:w="15" w:type="dxa"/>
        </w:trPr>
        <w:tc>
          <w:tcPr>
            <w:tcW w:w="0" w:type="auto"/>
            <w:vAlign w:val="center"/>
            <w:hideMark/>
          </w:tcPr>
          <w:p w14:paraId="73A7E0B0" w14:textId="77777777" w:rsidR="004B1641" w:rsidRPr="004B1641" w:rsidRDefault="004B1641" w:rsidP="004B1641">
            <w:r w:rsidRPr="004B1641">
              <w:t>Facility operator</w:t>
            </w:r>
          </w:p>
        </w:tc>
        <w:tc>
          <w:tcPr>
            <w:tcW w:w="0" w:type="auto"/>
            <w:vAlign w:val="center"/>
            <w:hideMark/>
          </w:tcPr>
          <w:p w14:paraId="0A63C550" w14:textId="77777777" w:rsidR="004B1641" w:rsidRPr="004B1641" w:rsidRDefault="004B1641" w:rsidP="004B1641">
            <w:r w:rsidRPr="004B1641">
              <w:t>Boarding centre, clinic</w:t>
            </w:r>
          </w:p>
        </w:tc>
        <w:tc>
          <w:tcPr>
            <w:tcW w:w="0" w:type="auto"/>
            <w:vAlign w:val="center"/>
            <w:hideMark/>
          </w:tcPr>
          <w:p w14:paraId="30954DD4" w14:textId="77777777" w:rsidR="004B1641" w:rsidRPr="004B1641" w:rsidRDefault="004B1641" w:rsidP="004B1641">
            <w:r w:rsidRPr="004B1641">
              <w:t>Entity, premises, licences, operating standards</w:t>
            </w:r>
          </w:p>
        </w:tc>
      </w:tr>
      <w:tr w:rsidR="004B1641" w:rsidRPr="004B1641" w14:paraId="5940404F" w14:textId="77777777">
        <w:trPr>
          <w:tblCellSpacing w:w="15" w:type="dxa"/>
        </w:trPr>
        <w:tc>
          <w:tcPr>
            <w:tcW w:w="0" w:type="auto"/>
            <w:vAlign w:val="center"/>
            <w:hideMark/>
          </w:tcPr>
          <w:p w14:paraId="6979BA4B" w14:textId="77777777" w:rsidR="004B1641" w:rsidRPr="004B1641" w:rsidRDefault="004B1641" w:rsidP="004B1641">
            <w:r w:rsidRPr="004B1641">
              <w:t>Retail partner</w:t>
            </w:r>
          </w:p>
        </w:tc>
        <w:tc>
          <w:tcPr>
            <w:tcW w:w="0" w:type="auto"/>
            <w:vAlign w:val="center"/>
            <w:hideMark/>
          </w:tcPr>
          <w:p w14:paraId="7DECB49F" w14:textId="77777777" w:rsidR="004B1641" w:rsidRPr="004B1641" w:rsidRDefault="004B1641" w:rsidP="004B1641">
            <w:r w:rsidRPr="004B1641">
              <w:t>Pet shop, food retailer</w:t>
            </w:r>
          </w:p>
        </w:tc>
        <w:tc>
          <w:tcPr>
            <w:tcW w:w="0" w:type="auto"/>
            <w:vAlign w:val="center"/>
            <w:hideMark/>
          </w:tcPr>
          <w:p w14:paraId="7CDA2EBF" w14:textId="77777777" w:rsidR="004B1641" w:rsidRPr="004B1641" w:rsidRDefault="004B1641" w:rsidP="004B1641">
            <w:r w:rsidRPr="004B1641">
              <w:t>Business identity, product authenticity, returns</w:t>
            </w:r>
          </w:p>
        </w:tc>
      </w:tr>
      <w:tr w:rsidR="004B1641" w:rsidRPr="004B1641" w14:paraId="2F875362" w14:textId="77777777">
        <w:trPr>
          <w:tblCellSpacing w:w="15" w:type="dxa"/>
        </w:trPr>
        <w:tc>
          <w:tcPr>
            <w:tcW w:w="0" w:type="auto"/>
            <w:vAlign w:val="center"/>
            <w:hideMark/>
          </w:tcPr>
          <w:p w14:paraId="10EFF855" w14:textId="77777777" w:rsidR="004B1641" w:rsidRPr="004B1641" w:rsidRDefault="004B1641" w:rsidP="004B1641">
            <w:r w:rsidRPr="004B1641">
              <w:t>Event provider</w:t>
            </w:r>
          </w:p>
        </w:tc>
        <w:tc>
          <w:tcPr>
            <w:tcW w:w="0" w:type="auto"/>
            <w:vAlign w:val="center"/>
            <w:hideMark/>
          </w:tcPr>
          <w:p w14:paraId="6116A25A" w14:textId="77777777" w:rsidR="004B1641" w:rsidRPr="004B1641" w:rsidRDefault="004B1641" w:rsidP="004B1641">
            <w:r w:rsidRPr="004B1641">
              <w:t>Camp operator, photographer</w:t>
            </w:r>
          </w:p>
        </w:tc>
        <w:tc>
          <w:tcPr>
            <w:tcW w:w="0" w:type="auto"/>
            <w:vAlign w:val="center"/>
            <w:hideMark/>
          </w:tcPr>
          <w:p w14:paraId="3C5F4FDB" w14:textId="77777777" w:rsidR="004B1641" w:rsidRPr="004B1641" w:rsidRDefault="004B1641" w:rsidP="004B1641">
            <w:r w:rsidRPr="004B1641">
              <w:t>Staff, equipment, safety, venue capability</w:t>
            </w:r>
          </w:p>
        </w:tc>
      </w:tr>
      <w:tr w:rsidR="004B1641" w:rsidRPr="004B1641" w14:paraId="263D7E79" w14:textId="77777777">
        <w:trPr>
          <w:tblCellSpacing w:w="15" w:type="dxa"/>
        </w:trPr>
        <w:tc>
          <w:tcPr>
            <w:tcW w:w="0" w:type="auto"/>
            <w:vAlign w:val="center"/>
            <w:hideMark/>
          </w:tcPr>
          <w:p w14:paraId="7596B3BC" w14:textId="77777777" w:rsidR="004B1641" w:rsidRPr="004B1641" w:rsidRDefault="004B1641" w:rsidP="004B1641">
            <w:r w:rsidRPr="004B1641">
              <w:t>Multi-service business</w:t>
            </w:r>
          </w:p>
        </w:tc>
        <w:tc>
          <w:tcPr>
            <w:tcW w:w="0" w:type="auto"/>
            <w:vAlign w:val="center"/>
            <w:hideMark/>
          </w:tcPr>
          <w:p w14:paraId="317A2B09" w14:textId="77777777" w:rsidR="004B1641" w:rsidRPr="004B1641" w:rsidRDefault="004B1641" w:rsidP="004B1641">
            <w:r w:rsidRPr="004B1641">
              <w:t>Clinic with grooming, boarding and taxi</w:t>
            </w:r>
          </w:p>
        </w:tc>
        <w:tc>
          <w:tcPr>
            <w:tcW w:w="0" w:type="auto"/>
            <w:vAlign w:val="center"/>
            <w:hideMark/>
          </w:tcPr>
          <w:p w14:paraId="36D1B5F0" w14:textId="77777777" w:rsidR="004B1641" w:rsidRPr="004B1641" w:rsidRDefault="004B1641" w:rsidP="004B1641">
            <w:r w:rsidRPr="004B1641">
              <w:t>Verify every service separately</w:t>
            </w:r>
          </w:p>
        </w:tc>
      </w:tr>
    </w:tbl>
    <w:p w14:paraId="2029A9F9" w14:textId="77777777" w:rsidR="004B1641" w:rsidRPr="004B1641" w:rsidRDefault="004B1641" w:rsidP="004B1641">
      <w:pPr>
        <w:rPr>
          <w:b/>
          <w:bCs/>
        </w:rPr>
      </w:pPr>
      <w:r w:rsidRPr="004B1641">
        <w:rPr>
          <w:b/>
          <w:bCs/>
        </w:rPr>
        <w:t>Critical rule</w:t>
      </w:r>
    </w:p>
    <w:p w14:paraId="796A69E7" w14:textId="77777777" w:rsidR="004B1641" w:rsidRPr="004B1641" w:rsidRDefault="004B1641" w:rsidP="004B1641">
      <w:r w:rsidRPr="004B1641">
        <w:t>A verified business does not automatically make every employee verified.</w:t>
      </w:r>
    </w:p>
    <w:p w14:paraId="026DC8D2" w14:textId="77777777" w:rsidR="004B1641" w:rsidRPr="004B1641" w:rsidRDefault="004B1641" w:rsidP="004B1641">
      <w:r w:rsidRPr="004B1641">
        <w:t>For example:</w:t>
      </w:r>
    </w:p>
    <w:p w14:paraId="48BDC42E" w14:textId="77777777" w:rsidR="004B1641" w:rsidRPr="004B1641" w:rsidRDefault="004B1641" w:rsidP="004B1641">
      <w:pPr>
        <w:numPr>
          <w:ilvl w:val="0"/>
          <w:numId w:val="647"/>
        </w:numPr>
      </w:pPr>
      <w:r w:rsidRPr="004B1641">
        <w:t xml:space="preserve">Verify the </w:t>
      </w:r>
      <w:r w:rsidRPr="004B1641">
        <w:rPr>
          <w:b/>
          <w:bCs/>
        </w:rPr>
        <w:t>veterinary clinic entity</w:t>
      </w:r>
      <w:r w:rsidRPr="004B1641">
        <w:t xml:space="preserve"> </w:t>
      </w:r>
    </w:p>
    <w:p w14:paraId="331BF2C7" w14:textId="77777777" w:rsidR="004B1641" w:rsidRPr="004B1641" w:rsidRDefault="004B1641" w:rsidP="004B1641">
      <w:pPr>
        <w:numPr>
          <w:ilvl w:val="0"/>
          <w:numId w:val="647"/>
        </w:numPr>
      </w:pPr>
      <w:r w:rsidRPr="004B1641">
        <w:t xml:space="preserve">Verify each </w:t>
      </w:r>
      <w:r w:rsidRPr="004B1641">
        <w:rPr>
          <w:b/>
          <w:bCs/>
        </w:rPr>
        <w:t>veterinarian performing consultations</w:t>
      </w:r>
      <w:r w:rsidRPr="004B1641">
        <w:t xml:space="preserve"> </w:t>
      </w:r>
    </w:p>
    <w:p w14:paraId="523D9382" w14:textId="77777777" w:rsidR="004B1641" w:rsidRPr="004B1641" w:rsidRDefault="004B1641" w:rsidP="004B1641">
      <w:pPr>
        <w:numPr>
          <w:ilvl w:val="0"/>
          <w:numId w:val="647"/>
        </w:numPr>
      </w:pPr>
      <w:r w:rsidRPr="004B1641">
        <w:t xml:space="preserve">Verify the </w:t>
      </w:r>
      <w:r w:rsidRPr="004B1641">
        <w:rPr>
          <w:b/>
          <w:bCs/>
        </w:rPr>
        <w:t>grooming business</w:t>
      </w:r>
      <w:r w:rsidRPr="004B1641">
        <w:t xml:space="preserve"> </w:t>
      </w:r>
    </w:p>
    <w:p w14:paraId="1F50CC8D" w14:textId="77777777" w:rsidR="004B1641" w:rsidRPr="004B1641" w:rsidRDefault="004B1641" w:rsidP="004B1641">
      <w:pPr>
        <w:numPr>
          <w:ilvl w:val="0"/>
          <w:numId w:val="647"/>
        </w:numPr>
      </w:pPr>
      <w:r w:rsidRPr="004B1641">
        <w:t xml:space="preserve">Verify each </w:t>
      </w:r>
      <w:r w:rsidRPr="004B1641">
        <w:rPr>
          <w:b/>
          <w:bCs/>
        </w:rPr>
        <w:t>groomer assigned to bookings</w:t>
      </w:r>
      <w:r w:rsidRPr="004B1641">
        <w:t xml:space="preserve"> </w:t>
      </w:r>
    </w:p>
    <w:p w14:paraId="79C40D65" w14:textId="77777777" w:rsidR="004B1641" w:rsidRPr="004B1641" w:rsidRDefault="004B1641" w:rsidP="004B1641">
      <w:pPr>
        <w:numPr>
          <w:ilvl w:val="0"/>
          <w:numId w:val="647"/>
        </w:numPr>
      </w:pPr>
      <w:r w:rsidRPr="004B1641">
        <w:t xml:space="preserve">Verify the </w:t>
      </w:r>
      <w:r w:rsidRPr="004B1641">
        <w:rPr>
          <w:b/>
          <w:bCs/>
        </w:rPr>
        <w:t>taxi operator</w:t>
      </w:r>
      <w:r w:rsidRPr="004B1641">
        <w:t xml:space="preserve"> </w:t>
      </w:r>
    </w:p>
    <w:p w14:paraId="7142C32A" w14:textId="77777777" w:rsidR="004B1641" w:rsidRPr="004B1641" w:rsidRDefault="004B1641" w:rsidP="004B1641">
      <w:pPr>
        <w:numPr>
          <w:ilvl w:val="0"/>
          <w:numId w:val="647"/>
        </w:numPr>
      </w:pPr>
      <w:r w:rsidRPr="004B1641">
        <w:t xml:space="preserve">Verify each </w:t>
      </w:r>
      <w:r w:rsidRPr="004B1641">
        <w:rPr>
          <w:b/>
          <w:bCs/>
        </w:rPr>
        <w:t>driver and vehicle</w:t>
      </w:r>
      <w:r w:rsidRPr="004B1641">
        <w:t xml:space="preserve"> </w:t>
      </w:r>
    </w:p>
    <w:p w14:paraId="29461C9E" w14:textId="77777777" w:rsidR="004B1641" w:rsidRPr="004B1641" w:rsidRDefault="004B1641" w:rsidP="004B1641">
      <w:r w:rsidRPr="004B1641">
        <w:t>Every booking must identify the actual individual who delivered the service.</w:t>
      </w:r>
    </w:p>
    <w:p w14:paraId="01C4A4B5" w14:textId="77777777" w:rsidR="004B1641" w:rsidRPr="004B1641" w:rsidRDefault="004B1641" w:rsidP="004B1641">
      <w:r w:rsidRPr="004B1641">
        <w:pict w14:anchorId="7032416D">
          <v:rect id="_x0000_i2977" style="width:0;height:1.5pt" o:hralign="center" o:hrstd="t" o:hr="t" fillcolor="#a0a0a0" stroked="f"/>
        </w:pict>
      </w:r>
    </w:p>
    <w:p w14:paraId="6FEF55EB" w14:textId="77777777" w:rsidR="004B1641" w:rsidRPr="004B1641" w:rsidRDefault="004B1641" w:rsidP="004B1641">
      <w:pPr>
        <w:rPr>
          <w:b/>
          <w:bCs/>
        </w:rPr>
      </w:pPr>
      <w:r w:rsidRPr="004B1641">
        <w:rPr>
          <w:b/>
          <w:bCs/>
        </w:rPr>
        <w:lastRenderedPageBreak/>
        <w:t>3. Correct partner-status architecture</w:t>
      </w:r>
    </w:p>
    <w:p w14:paraId="4BC011FB" w14:textId="77777777" w:rsidR="004B1641" w:rsidRPr="004B1641" w:rsidRDefault="004B1641" w:rsidP="004B1641">
      <w:pPr>
        <w:rPr>
          <w:b/>
          <w:bCs/>
        </w:rPr>
      </w:pPr>
      <w:r w:rsidRPr="004B1641">
        <w:rPr>
          <w:b/>
          <w:bCs/>
        </w:rPr>
        <w:t>A. Verification lifecycle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7"/>
        <w:gridCol w:w="2228"/>
        <w:gridCol w:w="5908"/>
      </w:tblGrid>
      <w:tr w:rsidR="004B1641" w:rsidRPr="004B1641" w14:paraId="1325A991" w14:textId="77777777">
        <w:trPr>
          <w:tblHeader/>
          <w:tblCellSpacing w:w="15" w:type="dxa"/>
        </w:trPr>
        <w:tc>
          <w:tcPr>
            <w:tcW w:w="0" w:type="auto"/>
            <w:vAlign w:val="center"/>
            <w:hideMark/>
          </w:tcPr>
          <w:p w14:paraId="227EB376" w14:textId="77777777" w:rsidR="004B1641" w:rsidRPr="004B1641" w:rsidRDefault="004B1641" w:rsidP="004B1641">
            <w:pPr>
              <w:rPr>
                <w:b/>
                <w:bCs/>
              </w:rPr>
            </w:pPr>
            <w:r w:rsidRPr="004B1641">
              <w:rPr>
                <w:b/>
                <w:bCs/>
              </w:rPr>
              <w:t>Code</w:t>
            </w:r>
          </w:p>
        </w:tc>
        <w:tc>
          <w:tcPr>
            <w:tcW w:w="0" w:type="auto"/>
            <w:vAlign w:val="center"/>
            <w:hideMark/>
          </w:tcPr>
          <w:p w14:paraId="71B77135" w14:textId="77777777" w:rsidR="004B1641" w:rsidRPr="004B1641" w:rsidRDefault="004B1641" w:rsidP="004B1641">
            <w:pPr>
              <w:rPr>
                <w:b/>
                <w:bCs/>
              </w:rPr>
            </w:pPr>
            <w:r w:rsidRPr="004B1641">
              <w:rPr>
                <w:b/>
                <w:bCs/>
              </w:rPr>
              <w:t>Status</w:t>
            </w:r>
          </w:p>
        </w:tc>
        <w:tc>
          <w:tcPr>
            <w:tcW w:w="0" w:type="auto"/>
            <w:vAlign w:val="center"/>
            <w:hideMark/>
          </w:tcPr>
          <w:p w14:paraId="257EF910" w14:textId="77777777" w:rsidR="004B1641" w:rsidRPr="004B1641" w:rsidRDefault="004B1641" w:rsidP="004B1641">
            <w:pPr>
              <w:rPr>
                <w:b/>
                <w:bCs/>
              </w:rPr>
            </w:pPr>
            <w:r w:rsidRPr="004B1641">
              <w:rPr>
                <w:b/>
                <w:bCs/>
              </w:rPr>
              <w:t>Meaning</w:t>
            </w:r>
          </w:p>
        </w:tc>
      </w:tr>
      <w:tr w:rsidR="004B1641" w:rsidRPr="004B1641" w14:paraId="292F796E" w14:textId="77777777">
        <w:trPr>
          <w:tblCellSpacing w:w="15" w:type="dxa"/>
        </w:trPr>
        <w:tc>
          <w:tcPr>
            <w:tcW w:w="0" w:type="auto"/>
            <w:vAlign w:val="center"/>
            <w:hideMark/>
          </w:tcPr>
          <w:p w14:paraId="26E6CF7B" w14:textId="77777777" w:rsidR="004B1641" w:rsidRPr="004B1641" w:rsidRDefault="004B1641" w:rsidP="004B1641">
            <w:r w:rsidRPr="004B1641">
              <w:t>P0</w:t>
            </w:r>
          </w:p>
        </w:tc>
        <w:tc>
          <w:tcPr>
            <w:tcW w:w="0" w:type="auto"/>
            <w:vAlign w:val="center"/>
            <w:hideMark/>
          </w:tcPr>
          <w:p w14:paraId="7FB2772C" w14:textId="77777777" w:rsidR="004B1641" w:rsidRPr="004B1641" w:rsidRDefault="004B1641" w:rsidP="004B1641">
            <w:r w:rsidRPr="004B1641">
              <w:t>Applicant</w:t>
            </w:r>
          </w:p>
        </w:tc>
        <w:tc>
          <w:tcPr>
            <w:tcW w:w="0" w:type="auto"/>
            <w:vAlign w:val="center"/>
            <w:hideMark/>
          </w:tcPr>
          <w:p w14:paraId="7C92DCD9" w14:textId="77777777" w:rsidR="004B1641" w:rsidRPr="004B1641" w:rsidRDefault="004B1641" w:rsidP="004B1641">
            <w:r w:rsidRPr="004B1641">
              <w:t>Application submitted</w:t>
            </w:r>
          </w:p>
        </w:tc>
      </w:tr>
      <w:tr w:rsidR="004B1641" w:rsidRPr="004B1641" w14:paraId="3DD4BFA7" w14:textId="77777777">
        <w:trPr>
          <w:tblCellSpacing w:w="15" w:type="dxa"/>
        </w:trPr>
        <w:tc>
          <w:tcPr>
            <w:tcW w:w="0" w:type="auto"/>
            <w:vAlign w:val="center"/>
            <w:hideMark/>
          </w:tcPr>
          <w:p w14:paraId="1D522989" w14:textId="77777777" w:rsidR="004B1641" w:rsidRPr="004B1641" w:rsidRDefault="004B1641" w:rsidP="004B1641">
            <w:r w:rsidRPr="004B1641">
              <w:t>P1</w:t>
            </w:r>
          </w:p>
        </w:tc>
        <w:tc>
          <w:tcPr>
            <w:tcW w:w="0" w:type="auto"/>
            <w:vAlign w:val="center"/>
            <w:hideMark/>
          </w:tcPr>
          <w:p w14:paraId="74102590" w14:textId="77777777" w:rsidR="004B1641" w:rsidRPr="004B1641" w:rsidRDefault="004B1641" w:rsidP="004B1641">
            <w:r w:rsidRPr="004B1641">
              <w:t>Contact Verified</w:t>
            </w:r>
          </w:p>
        </w:tc>
        <w:tc>
          <w:tcPr>
            <w:tcW w:w="0" w:type="auto"/>
            <w:vAlign w:val="center"/>
            <w:hideMark/>
          </w:tcPr>
          <w:p w14:paraId="2A7DF961" w14:textId="77777777" w:rsidR="004B1641" w:rsidRPr="004B1641" w:rsidRDefault="004B1641" w:rsidP="004B1641">
            <w:r w:rsidRPr="004B1641">
              <w:t>Phone, email and basic identity confirmed</w:t>
            </w:r>
          </w:p>
        </w:tc>
      </w:tr>
      <w:tr w:rsidR="004B1641" w:rsidRPr="004B1641" w14:paraId="39B680BC" w14:textId="77777777">
        <w:trPr>
          <w:tblCellSpacing w:w="15" w:type="dxa"/>
        </w:trPr>
        <w:tc>
          <w:tcPr>
            <w:tcW w:w="0" w:type="auto"/>
            <w:vAlign w:val="center"/>
            <w:hideMark/>
          </w:tcPr>
          <w:p w14:paraId="25C9331A" w14:textId="77777777" w:rsidR="004B1641" w:rsidRPr="004B1641" w:rsidRDefault="004B1641" w:rsidP="004B1641">
            <w:r w:rsidRPr="004B1641">
              <w:t>P2</w:t>
            </w:r>
          </w:p>
        </w:tc>
        <w:tc>
          <w:tcPr>
            <w:tcW w:w="0" w:type="auto"/>
            <w:vAlign w:val="center"/>
            <w:hideMark/>
          </w:tcPr>
          <w:p w14:paraId="32BA2039" w14:textId="77777777" w:rsidR="004B1641" w:rsidRPr="004B1641" w:rsidRDefault="004B1641" w:rsidP="004B1641">
            <w:r w:rsidRPr="004B1641">
              <w:t>Documents Verified</w:t>
            </w:r>
          </w:p>
        </w:tc>
        <w:tc>
          <w:tcPr>
            <w:tcW w:w="0" w:type="auto"/>
            <w:vAlign w:val="center"/>
            <w:hideMark/>
          </w:tcPr>
          <w:p w14:paraId="2972F1E4" w14:textId="77777777" w:rsidR="004B1641" w:rsidRPr="004B1641" w:rsidRDefault="004B1641" w:rsidP="004B1641">
            <w:r w:rsidRPr="004B1641">
              <w:t>Required identity, entity and service documents checked</w:t>
            </w:r>
          </w:p>
        </w:tc>
      </w:tr>
      <w:tr w:rsidR="004B1641" w:rsidRPr="004B1641" w14:paraId="6BDEE6E8" w14:textId="77777777">
        <w:trPr>
          <w:tblCellSpacing w:w="15" w:type="dxa"/>
        </w:trPr>
        <w:tc>
          <w:tcPr>
            <w:tcW w:w="0" w:type="auto"/>
            <w:vAlign w:val="center"/>
            <w:hideMark/>
          </w:tcPr>
          <w:p w14:paraId="29757C06" w14:textId="77777777" w:rsidR="004B1641" w:rsidRPr="004B1641" w:rsidRDefault="004B1641" w:rsidP="004B1641">
            <w:r w:rsidRPr="004B1641">
              <w:t>P3</w:t>
            </w:r>
          </w:p>
        </w:tc>
        <w:tc>
          <w:tcPr>
            <w:tcW w:w="0" w:type="auto"/>
            <w:vAlign w:val="center"/>
            <w:hideMark/>
          </w:tcPr>
          <w:p w14:paraId="1B23AFD9" w14:textId="77777777" w:rsidR="004B1641" w:rsidRPr="004B1641" w:rsidRDefault="004B1641" w:rsidP="004B1641">
            <w:r w:rsidRPr="004B1641">
              <w:t>Competency Verified</w:t>
            </w:r>
          </w:p>
        </w:tc>
        <w:tc>
          <w:tcPr>
            <w:tcW w:w="0" w:type="auto"/>
            <w:vAlign w:val="center"/>
            <w:hideMark/>
          </w:tcPr>
          <w:p w14:paraId="431DDE1D" w14:textId="77777777" w:rsidR="004B1641" w:rsidRPr="004B1641" w:rsidRDefault="004B1641" w:rsidP="004B1641">
            <w:r w:rsidRPr="004B1641">
              <w:t>Skills, facility or operational capability assessed</w:t>
            </w:r>
          </w:p>
        </w:tc>
      </w:tr>
      <w:tr w:rsidR="004B1641" w:rsidRPr="004B1641" w14:paraId="1C34CACF" w14:textId="77777777">
        <w:trPr>
          <w:tblCellSpacing w:w="15" w:type="dxa"/>
        </w:trPr>
        <w:tc>
          <w:tcPr>
            <w:tcW w:w="0" w:type="auto"/>
            <w:vAlign w:val="center"/>
            <w:hideMark/>
          </w:tcPr>
          <w:p w14:paraId="614D5375" w14:textId="77777777" w:rsidR="004B1641" w:rsidRPr="004B1641" w:rsidRDefault="004B1641" w:rsidP="004B1641">
            <w:r w:rsidRPr="004B1641">
              <w:t>P4</w:t>
            </w:r>
          </w:p>
        </w:tc>
        <w:tc>
          <w:tcPr>
            <w:tcW w:w="0" w:type="auto"/>
            <w:vAlign w:val="center"/>
            <w:hideMark/>
          </w:tcPr>
          <w:p w14:paraId="6E878F09" w14:textId="77777777" w:rsidR="004B1641" w:rsidRPr="004B1641" w:rsidRDefault="004B1641" w:rsidP="004B1641">
            <w:r w:rsidRPr="004B1641">
              <w:t>Trial Partner</w:t>
            </w:r>
          </w:p>
        </w:tc>
        <w:tc>
          <w:tcPr>
            <w:tcW w:w="0" w:type="auto"/>
            <w:vAlign w:val="center"/>
            <w:hideMark/>
          </w:tcPr>
          <w:p w14:paraId="61873CCF" w14:textId="77777777" w:rsidR="004B1641" w:rsidRPr="004B1641" w:rsidRDefault="004B1641" w:rsidP="004B1641">
            <w:r w:rsidRPr="004B1641">
              <w:t>Approved for restricted trial bookings</w:t>
            </w:r>
          </w:p>
        </w:tc>
      </w:tr>
      <w:tr w:rsidR="004B1641" w:rsidRPr="004B1641" w14:paraId="28C9AC51" w14:textId="77777777">
        <w:trPr>
          <w:tblCellSpacing w:w="15" w:type="dxa"/>
        </w:trPr>
        <w:tc>
          <w:tcPr>
            <w:tcW w:w="0" w:type="auto"/>
            <w:vAlign w:val="center"/>
            <w:hideMark/>
          </w:tcPr>
          <w:p w14:paraId="30553979" w14:textId="77777777" w:rsidR="004B1641" w:rsidRPr="004B1641" w:rsidRDefault="004B1641" w:rsidP="004B1641">
            <w:r w:rsidRPr="004B1641">
              <w:t>P5</w:t>
            </w:r>
          </w:p>
        </w:tc>
        <w:tc>
          <w:tcPr>
            <w:tcW w:w="0" w:type="auto"/>
            <w:vAlign w:val="center"/>
            <w:hideMark/>
          </w:tcPr>
          <w:p w14:paraId="508A9B5E" w14:textId="77777777" w:rsidR="004B1641" w:rsidRPr="004B1641" w:rsidRDefault="004B1641" w:rsidP="004B1641">
            <w:r w:rsidRPr="004B1641">
              <w:t>Active Partner</w:t>
            </w:r>
          </w:p>
        </w:tc>
        <w:tc>
          <w:tcPr>
            <w:tcW w:w="0" w:type="auto"/>
            <w:vAlign w:val="center"/>
            <w:hideMark/>
          </w:tcPr>
          <w:p w14:paraId="707738C4" w14:textId="77777777" w:rsidR="004B1641" w:rsidRPr="004B1641" w:rsidRDefault="004B1641" w:rsidP="004B1641">
            <w:r w:rsidRPr="004B1641">
              <w:t>Approved for standard bookings</w:t>
            </w:r>
          </w:p>
        </w:tc>
      </w:tr>
      <w:tr w:rsidR="004B1641" w:rsidRPr="004B1641" w14:paraId="251DB033" w14:textId="77777777">
        <w:trPr>
          <w:tblCellSpacing w:w="15" w:type="dxa"/>
        </w:trPr>
        <w:tc>
          <w:tcPr>
            <w:tcW w:w="0" w:type="auto"/>
            <w:vAlign w:val="center"/>
            <w:hideMark/>
          </w:tcPr>
          <w:p w14:paraId="5BE475AB" w14:textId="77777777" w:rsidR="004B1641" w:rsidRPr="004B1641" w:rsidRDefault="004B1641" w:rsidP="004B1641">
            <w:r w:rsidRPr="004B1641">
              <w:t>P6</w:t>
            </w:r>
          </w:p>
        </w:tc>
        <w:tc>
          <w:tcPr>
            <w:tcW w:w="0" w:type="auto"/>
            <w:vAlign w:val="center"/>
            <w:hideMark/>
          </w:tcPr>
          <w:p w14:paraId="6682FD95" w14:textId="77777777" w:rsidR="004B1641" w:rsidRPr="004B1641" w:rsidRDefault="004B1641" w:rsidP="004B1641">
            <w:r w:rsidRPr="004B1641">
              <w:t>Premium Partner</w:t>
            </w:r>
          </w:p>
        </w:tc>
        <w:tc>
          <w:tcPr>
            <w:tcW w:w="0" w:type="auto"/>
            <w:vAlign w:val="center"/>
            <w:hideMark/>
          </w:tcPr>
          <w:p w14:paraId="4A471C83" w14:textId="77777777" w:rsidR="004B1641" w:rsidRPr="004B1641" w:rsidRDefault="004B1641" w:rsidP="004B1641">
            <w:r w:rsidRPr="004B1641">
              <w:t>Meets enhanced quality and volume requirements</w:t>
            </w:r>
          </w:p>
        </w:tc>
      </w:tr>
    </w:tbl>
    <w:p w14:paraId="7EFD4980" w14:textId="77777777" w:rsidR="004B1641" w:rsidRPr="004B1641" w:rsidRDefault="004B1641" w:rsidP="004B1641">
      <w:pPr>
        <w:rPr>
          <w:b/>
          <w:bCs/>
        </w:rPr>
      </w:pPr>
      <w:r w:rsidRPr="004B1641">
        <w:rPr>
          <w:b/>
          <w:bCs/>
        </w:rPr>
        <w:t>B. Enforcement status</w:t>
      </w:r>
    </w:p>
    <w:p w14:paraId="55F99D73" w14:textId="77777777" w:rsidR="004B1641" w:rsidRPr="004B1641" w:rsidRDefault="004B1641" w:rsidP="004B1641">
      <w:r w:rsidRPr="004B1641">
        <w:t>Store this separately: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8"/>
        <w:gridCol w:w="6405"/>
      </w:tblGrid>
      <w:tr w:rsidR="004B1641" w:rsidRPr="004B1641" w14:paraId="2ED225AD" w14:textId="77777777">
        <w:trPr>
          <w:tblHeader/>
          <w:tblCellSpacing w:w="15" w:type="dxa"/>
        </w:trPr>
        <w:tc>
          <w:tcPr>
            <w:tcW w:w="0" w:type="auto"/>
            <w:vAlign w:val="center"/>
            <w:hideMark/>
          </w:tcPr>
          <w:p w14:paraId="641A189F" w14:textId="77777777" w:rsidR="004B1641" w:rsidRPr="004B1641" w:rsidRDefault="004B1641" w:rsidP="004B1641">
            <w:pPr>
              <w:rPr>
                <w:b/>
                <w:bCs/>
              </w:rPr>
            </w:pPr>
            <w:r w:rsidRPr="004B1641">
              <w:rPr>
                <w:b/>
                <w:bCs/>
              </w:rPr>
              <w:t>Status</w:t>
            </w:r>
          </w:p>
        </w:tc>
        <w:tc>
          <w:tcPr>
            <w:tcW w:w="0" w:type="auto"/>
            <w:vAlign w:val="center"/>
            <w:hideMark/>
          </w:tcPr>
          <w:p w14:paraId="582F6F6A" w14:textId="77777777" w:rsidR="004B1641" w:rsidRPr="004B1641" w:rsidRDefault="004B1641" w:rsidP="004B1641">
            <w:pPr>
              <w:rPr>
                <w:b/>
                <w:bCs/>
              </w:rPr>
            </w:pPr>
            <w:r w:rsidRPr="004B1641">
              <w:rPr>
                <w:b/>
                <w:bCs/>
              </w:rPr>
              <w:t>Meaning</w:t>
            </w:r>
          </w:p>
        </w:tc>
      </w:tr>
      <w:tr w:rsidR="004B1641" w:rsidRPr="004B1641" w14:paraId="05756CC4" w14:textId="77777777">
        <w:trPr>
          <w:tblCellSpacing w:w="15" w:type="dxa"/>
        </w:trPr>
        <w:tc>
          <w:tcPr>
            <w:tcW w:w="0" w:type="auto"/>
            <w:vAlign w:val="center"/>
            <w:hideMark/>
          </w:tcPr>
          <w:p w14:paraId="4EFC3477" w14:textId="77777777" w:rsidR="004B1641" w:rsidRPr="004B1641" w:rsidRDefault="004B1641" w:rsidP="004B1641">
            <w:r w:rsidRPr="004B1641">
              <w:t>Active</w:t>
            </w:r>
          </w:p>
        </w:tc>
        <w:tc>
          <w:tcPr>
            <w:tcW w:w="0" w:type="auto"/>
            <w:vAlign w:val="center"/>
            <w:hideMark/>
          </w:tcPr>
          <w:p w14:paraId="3C75922C" w14:textId="77777777" w:rsidR="004B1641" w:rsidRPr="004B1641" w:rsidRDefault="004B1641" w:rsidP="004B1641">
            <w:r w:rsidRPr="004B1641">
              <w:t>May receive eligible bookings</w:t>
            </w:r>
          </w:p>
        </w:tc>
      </w:tr>
      <w:tr w:rsidR="004B1641" w:rsidRPr="004B1641" w14:paraId="163385F8" w14:textId="77777777">
        <w:trPr>
          <w:tblCellSpacing w:w="15" w:type="dxa"/>
        </w:trPr>
        <w:tc>
          <w:tcPr>
            <w:tcW w:w="0" w:type="auto"/>
            <w:vAlign w:val="center"/>
            <w:hideMark/>
          </w:tcPr>
          <w:p w14:paraId="04DA5953" w14:textId="77777777" w:rsidR="004B1641" w:rsidRPr="004B1641" w:rsidRDefault="004B1641" w:rsidP="004B1641">
            <w:r w:rsidRPr="004B1641">
              <w:t>Limited</w:t>
            </w:r>
          </w:p>
        </w:tc>
        <w:tc>
          <w:tcPr>
            <w:tcW w:w="0" w:type="auto"/>
            <w:vAlign w:val="center"/>
            <w:hideMark/>
          </w:tcPr>
          <w:p w14:paraId="47A16885" w14:textId="77777777" w:rsidR="004B1641" w:rsidRPr="004B1641" w:rsidRDefault="004B1641" w:rsidP="004B1641">
            <w:r w:rsidRPr="004B1641">
              <w:t>Restricted to specified pets, services or areas</w:t>
            </w:r>
          </w:p>
        </w:tc>
      </w:tr>
      <w:tr w:rsidR="004B1641" w:rsidRPr="004B1641" w14:paraId="7E3BB0CD" w14:textId="77777777">
        <w:trPr>
          <w:tblCellSpacing w:w="15" w:type="dxa"/>
        </w:trPr>
        <w:tc>
          <w:tcPr>
            <w:tcW w:w="0" w:type="auto"/>
            <w:vAlign w:val="center"/>
            <w:hideMark/>
          </w:tcPr>
          <w:p w14:paraId="51A731CA" w14:textId="77777777" w:rsidR="004B1641" w:rsidRPr="004B1641" w:rsidRDefault="004B1641" w:rsidP="004B1641">
            <w:r w:rsidRPr="004B1641">
              <w:t>Under Review</w:t>
            </w:r>
          </w:p>
        </w:tc>
        <w:tc>
          <w:tcPr>
            <w:tcW w:w="0" w:type="auto"/>
            <w:vAlign w:val="center"/>
            <w:hideMark/>
          </w:tcPr>
          <w:p w14:paraId="162E0327" w14:textId="77777777" w:rsidR="004B1641" w:rsidRPr="004B1641" w:rsidRDefault="004B1641" w:rsidP="004B1641">
            <w:r w:rsidRPr="004B1641">
              <w:t>May finish existing work but receive no new high-risk bookings</w:t>
            </w:r>
          </w:p>
        </w:tc>
      </w:tr>
      <w:tr w:rsidR="004B1641" w:rsidRPr="004B1641" w14:paraId="1DC16705" w14:textId="77777777">
        <w:trPr>
          <w:tblCellSpacing w:w="15" w:type="dxa"/>
        </w:trPr>
        <w:tc>
          <w:tcPr>
            <w:tcW w:w="0" w:type="auto"/>
            <w:vAlign w:val="center"/>
            <w:hideMark/>
          </w:tcPr>
          <w:p w14:paraId="52FAAD2B" w14:textId="77777777" w:rsidR="004B1641" w:rsidRPr="004B1641" w:rsidRDefault="004B1641" w:rsidP="004B1641">
            <w:r w:rsidRPr="004B1641">
              <w:t>Paused</w:t>
            </w:r>
          </w:p>
        </w:tc>
        <w:tc>
          <w:tcPr>
            <w:tcW w:w="0" w:type="auto"/>
            <w:vAlign w:val="center"/>
            <w:hideMark/>
          </w:tcPr>
          <w:p w14:paraId="75D23ED5" w14:textId="77777777" w:rsidR="004B1641" w:rsidRPr="004B1641" w:rsidRDefault="004B1641" w:rsidP="004B1641">
            <w:r w:rsidRPr="004B1641">
              <w:t>No new bookings</w:t>
            </w:r>
          </w:p>
        </w:tc>
      </w:tr>
      <w:tr w:rsidR="004B1641" w:rsidRPr="004B1641" w14:paraId="310482B4" w14:textId="77777777">
        <w:trPr>
          <w:tblCellSpacing w:w="15" w:type="dxa"/>
        </w:trPr>
        <w:tc>
          <w:tcPr>
            <w:tcW w:w="0" w:type="auto"/>
            <w:vAlign w:val="center"/>
            <w:hideMark/>
          </w:tcPr>
          <w:p w14:paraId="1F99E530" w14:textId="77777777" w:rsidR="004B1641" w:rsidRPr="004B1641" w:rsidRDefault="004B1641" w:rsidP="004B1641">
            <w:r w:rsidRPr="004B1641">
              <w:t>Suspended</w:t>
            </w:r>
          </w:p>
        </w:tc>
        <w:tc>
          <w:tcPr>
            <w:tcW w:w="0" w:type="auto"/>
            <w:vAlign w:val="center"/>
            <w:hideMark/>
          </w:tcPr>
          <w:p w14:paraId="6DFA2904" w14:textId="77777777" w:rsidR="004B1641" w:rsidRPr="004B1641" w:rsidRDefault="004B1641" w:rsidP="004B1641">
            <w:r w:rsidRPr="004B1641">
              <w:t>Removed pending investigation or remediation</w:t>
            </w:r>
          </w:p>
        </w:tc>
      </w:tr>
      <w:tr w:rsidR="004B1641" w:rsidRPr="004B1641" w14:paraId="330E49B9" w14:textId="77777777">
        <w:trPr>
          <w:tblCellSpacing w:w="15" w:type="dxa"/>
        </w:trPr>
        <w:tc>
          <w:tcPr>
            <w:tcW w:w="0" w:type="auto"/>
            <w:vAlign w:val="center"/>
            <w:hideMark/>
          </w:tcPr>
          <w:p w14:paraId="1516FDCC" w14:textId="77777777" w:rsidR="004B1641" w:rsidRPr="004B1641" w:rsidRDefault="004B1641" w:rsidP="004B1641">
            <w:r w:rsidRPr="004B1641">
              <w:t>Rejected</w:t>
            </w:r>
          </w:p>
        </w:tc>
        <w:tc>
          <w:tcPr>
            <w:tcW w:w="0" w:type="auto"/>
            <w:vAlign w:val="center"/>
            <w:hideMark/>
          </w:tcPr>
          <w:p w14:paraId="2E133CBF" w14:textId="77777777" w:rsidR="004B1641" w:rsidRPr="004B1641" w:rsidRDefault="004B1641" w:rsidP="004B1641">
            <w:r w:rsidRPr="004B1641">
              <w:t>Application did not qualify</w:t>
            </w:r>
          </w:p>
        </w:tc>
      </w:tr>
      <w:tr w:rsidR="004B1641" w:rsidRPr="004B1641" w14:paraId="083AB1E7" w14:textId="77777777">
        <w:trPr>
          <w:tblCellSpacing w:w="15" w:type="dxa"/>
        </w:trPr>
        <w:tc>
          <w:tcPr>
            <w:tcW w:w="0" w:type="auto"/>
            <w:vAlign w:val="center"/>
            <w:hideMark/>
          </w:tcPr>
          <w:p w14:paraId="462F0BFC" w14:textId="77777777" w:rsidR="004B1641" w:rsidRPr="004B1641" w:rsidRDefault="004B1641" w:rsidP="004B1641">
            <w:r w:rsidRPr="004B1641">
              <w:t>Removed</w:t>
            </w:r>
          </w:p>
        </w:tc>
        <w:tc>
          <w:tcPr>
            <w:tcW w:w="0" w:type="auto"/>
            <w:vAlign w:val="center"/>
            <w:hideMark/>
          </w:tcPr>
          <w:p w14:paraId="15EB8ADB" w14:textId="77777777" w:rsidR="004B1641" w:rsidRPr="004B1641" w:rsidRDefault="004B1641" w:rsidP="004B1641">
            <w:r w:rsidRPr="004B1641">
              <w:t>Relationship terminated</w:t>
            </w:r>
          </w:p>
        </w:tc>
      </w:tr>
      <w:tr w:rsidR="004B1641" w:rsidRPr="004B1641" w14:paraId="4875F42D" w14:textId="77777777">
        <w:trPr>
          <w:tblCellSpacing w:w="15" w:type="dxa"/>
        </w:trPr>
        <w:tc>
          <w:tcPr>
            <w:tcW w:w="0" w:type="auto"/>
            <w:vAlign w:val="center"/>
            <w:hideMark/>
          </w:tcPr>
          <w:p w14:paraId="4EC7A330" w14:textId="77777777" w:rsidR="004B1641" w:rsidRPr="004B1641" w:rsidRDefault="004B1641" w:rsidP="004B1641">
            <w:r w:rsidRPr="004B1641">
              <w:t>Expired</w:t>
            </w:r>
          </w:p>
        </w:tc>
        <w:tc>
          <w:tcPr>
            <w:tcW w:w="0" w:type="auto"/>
            <w:vAlign w:val="center"/>
            <w:hideMark/>
          </w:tcPr>
          <w:p w14:paraId="5BCC5216" w14:textId="77777777" w:rsidR="004B1641" w:rsidRPr="004B1641" w:rsidRDefault="004B1641" w:rsidP="004B1641">
            <w:r w:rsidRPr="004B1641">
              <w:t>Mandatory document has expired</w:t>
            </w:r>
          </w:p>
        </w:tc>
      </w:tr>
    </w:tbl>
    <w:p w14:paraId="7025488C" w14:textId="77777777" w:rsidR="004B1641" w:rsidRPr="004B1641" w:rsidRDefault="004B1641" w:rsidP="004B1641">
      <w:pPr>
        <w:rPr>
          <w:b/>
          <w:bCs/>
        </w:rPr>
      </w:pPr>
      <w:r w:rsidRPr="004B1641">
        <w:rPr>
          <w:b/>
          <w:bCs/>
        </w:rPr>
        <w:t>Recommended change to your model</w:t>
      </w:r>
    </w:p>
    <w:p w14:paraId="615D19C5" w14:textId="77777777" w:rsidR="004B1641" w:rsidRPr="004B1641" w:rsidRDefault="004B1641" w:rsidP="004B1641">
      <w:r w:rsidRPr="004B1641">
        <w:t xml:space="preserve">Replace </w:t>
      </w:r>
      <w:r w:rsidRPr="004B1641">
        <w:rPr>
          <w:b/>
          <w:bCs/>
        </w:rPr>
        <w:t>P7 Paused</w:t>
      </w:r>
      <w:r w:rsidRPr="004B1641">
        <w:t xml:space="preserve"> with a separate enforcement field.</w:t>
      </w:r>
    </w:p>
    <w:p w14:paraId="4BB27E98" w14:textId="77777777" w:rsidR="004B1641" w:rsidRPr="004B1641" w:rsidRDefault="004B1641" w:rsidP="004B1641">
      <w:r w:rsidRPr="004B1641">
        <w:t>verification_level = P0–P6</w:t>
      </w:r>
    </w:p>
    <w:p w14:paraId="19AF79DE" w14:textId="77777777" w:rsidR="004B1641" w:rsidRPr="004B1641" w:rsidRDefault="004B1641" w:rsidP="004B1641">
      <w:r w:rsidRPr="004B1641">
        <w:t>account_status = active / limited / paused / suspended / removed</w:t>
      </w:r>
    </w:p>
    <w:p w14:paraId="7BE2FBA8" w14:textId="77777777" w:rsidR="004B1641" w:rsidRPr="004B1641" w:rsidRDefault="004B1641" w:rsidP="004B1641">
      <w:r w:rsidRPr="004B1641">
        <w:t>performance_grade = premium / approved / monitor / review</w:t>
      </w:r>
    </w:p>
    <w:p w14:paraId="4DDD5D35" w14:textId="77777777" w:rsidR="004B1641" w:rsidRPr="004B1641" w:rsidRDefault="004B1641" w:rsidP="004B1641">
      <w:r w:rsidRPr="004B1641">
        <w:lastRenderedPageBreak/>
        <w:t>This makes the system technically cleaner and prevents status contradictions.</w:t>
      </w:r>
    </w:p>
    <w:p w14:paraId="404D99CA" w14:textId="77777777" w:rsidR="004B1641" w:rsidRPr="004B1641" w:rsidRDefault="004B1641" w:rsidP="004B1641">
      <w:r w:rsidRPr="004B1641">
        <w:pict w14:anchorId="5304EA55">
          <v:rect id="_x0000_i2978" style="width:0;height:1.5pt" o:hralign="center" o:hrstd="t" o:hr="t" fillcolor="#a0a0a0" stroked="f"/>
        </w:pict>
      </w:r>
    </w:p>
    <w:p w14:paraId="7C11A48F" w14:textId="77777777" w:rsidR="004B1641" w:rsidRPr="004B1641" w:rsidRDefault="004B1641" w:rsidP="004B1641">
      <w:pPr>
        <w:rPr>
          <w:b/>
          <w:bCs/>
        </w:rPr>
      </w:pPr>
      <w:r w:rsidRPr="004B1641">
        <w:rPr>
          <w:b/>
          <w:bCs/>
        </w:rPr>
        <w:t>4. Service permissions</w:t>
      </w:r>
    </w:p>
    <w:p w14:paraId="4BE2FB68" w14:textId="77777777" w:rsidR="004B1641" w:rsidRPr="004B1641" w:rsidRDefault="004B1641" w:rsidP="004B1641">
      <w:r w:rsidRPr="004B1641">
        <w:t>A partner should not receive a generic “approved” flag.</w:t>
      </w:r>
    </w:p>
    <w:p w14:paraId="5DD3AF8D" w14:textId="77777777" w:rsidR="004B1641" w:rsidRPr="004B1641" w:rsidRDefault="004B1641" w:rsidP="004B1641">
      <w:r w:rsidRPr="004B1641">
        <w:t>Store specific permissions.</w:t>
      </w:r>
    </w:p>
    <w:p w14:paraId="1D02AE35" w14:textId="77777777" w:rsidR="004B1641" w:rsidRPr="004B1641" w:rsidRDefault="004B1641" w:rsidP="004B1641">
      <w:pPr>
        <w:rPr>
          <w:b/>
          <w:bCs/>
        </w:rPr>
      </w:pPr>
      <w:r w:rsidRPr="004B1641">
        <w:rPr>
          <w:b/>
          <w:bCs/>
        </w:rPr>
        <w:t>Example: groomer</w:t>
      </w:r>
    </w:p>
    <w:p w14:paraId="0AE1F602" w14:textId="77777777" w:rsidR="004B1641" w:rsidRPr="004B1641" w:rsidRDefault="004B1641" w:rsidP="004B1641">
      <w:r w:rsidRPr="004B1641">
        <w:t>Dog bathing</w:t>
      </w:r>
    </w:p>
    <w:p w14:paraId="19A75A89" w14:textId="77777777" w:rsidR="004B1641" w:rsidRPr="004B1641" w:rsidRDefault="004B1641" w:rsidP="004B1641">
      <w:r w:rsidRPr="004B1641">
        <w:t>Dog full grooming</w:t>
      </w:r>
    </w:p>
    <w:p w14:paraId="4448E8E6" w14:textId="77777777" w:rsidR="004B1641" w:rsidRPr="004B1641" w:rsidRDefault="004B1641" w:rsidP="004B1641">
      <w:r w:rsidRPr="004B1641">
        <w:t>Large-dog grooming</w:t>
      </w:r>
    </w:p>
    <w:p w14:paraId="3C1BA30F" w14:textId="77777777" w:rsidR="004B1641" w:rsidRPr="004B1641" w:rsidRDefault="004B1641" w:rsidP="004B1641">
      <w:r w:rsidRPr="004B1641">
        <w:t>Cat grooming</w:t>
      </w:r>
    </w:p>
    <w:p w14:paraId="0B4B58AF" w14:textId="77777777" w:rsidR="004B1641" w:rsidRPr="004B1641" w:rsidRDefault="004B1641" w:rsidP="004B1641">
      <w:r w:rsidRPr="004B1641">
        <w:t>Senior-pet grooming</w:t>
      </w:r>
    </w:p>
    <w:p w14:paraId="6495EA11" w14:textId="77777777" w:rsidR="004B1641" w:rsidRPr="004B1641" w:rsidRDefault="004B1641" w:rsidP="004B1641">
      <w:r w:rsidRPr="004B1641">
        <w:t>Anxious-pet handling</w:t>
      </w:r>
    </w:p>
    <w:p w14:paraId="66418CBA" w14:textId="77777777" w:rsidR="004B1641" w:rsidRPr="004B1641" w:rsidRDefault="004B1641" w:rsidP="004B1641">
      <w:r w:rsidRPr="004B1641">
        <w:t>Severe dematting</w:t>
      </w:r>
    </w:p>
    <w:p w14:paraId="7BC0B3C1" w14:textId="77777777" w:rsidR="004B1641" w:rsidRPr="004B1641" w:rsidRDefault="004B1641" w:rsidP="004B1641">
      <w:r w:rsidRPr="004B1641">
        <w:t>Society grooming camp</w:t>
      </w:r>
    </w:p>
    <w:p w14:paraId="2ABCDA71" w14:textId="77777777" w:rsidR="004B1641" w:rsidRPr="004B1641" w:rsidRDefault="004B1641" w:rsidP="004B1641">
      <w:pPr>
        <w:rPr>
          <w:b/>
          <w:bCs/>
        </w:rPr>
      </w:pPr>
      <w:r w:rsidRPr="004B1641">
        <w:rPr>
          <w:b/>
          <w:bCs/>
        </w:rPr>
        <w:t>Example: trainer</w:t>
      </w:r>
    </w:p>
    <w:p w14:paraId="2A14E71C" w14:textId="77777777" w:rsidR="004B1641" w:rsidRPr="004B1641" w:rsidRDefault="004B1641" w:rsidP="004B1641">
      <w:r w:rsidRPr="004B1641">
        <w:t>Puppy foundations</w:t>
      </w:r>
    </w:p>
    <w:p w14:paraId="7EF2F0A3" w14:textId="77777777" w:rsidR="004B1641" w:rsidRPr="004B1641" w:rsidRDefault="004B1641" w:rsidP="004B1641">
      <w:r w:rsidRPr="004B1641">
        <w:t>Loose-leash training</w:t>
      </w:r>
    </w:p>
    <w:p w14:paraId="4906AAC1" w14:textId="77777777" w:rsidR="004B1641" w:rsidRPr="004B1641" w:rsidRDefault="004B1641" w:rsidP="004B1641">
      <w:r w:rsidRPr="004B1641">
        <w:t>Home manners</w:t>
      </w:r>
    </w:p>
    <w:p w14:paraId="1FD18C9A" w14:textId="77777777" w:rsidR="004B1641" w:rsidRPr="004B1641" w:rsidRDefault="004B1641" w:rsidP="004B1641">
      <w:r w:rsidRPr="004B1641">
        <w:t>Group classes</w:t>
      </w:r>
    </w:p>
    <w:p w14:paraId="450BA54B" w14:textId="77777777" w:rsidR="004B1641" w:rsidRPr="004B1641" w:rsidRDefault="004B1641" w:rsidP="004B1641">
      <w:r w:rsidRPr="004B1641">
        <w:t>Mild reactivity</w:t>
      </w:r>
    </w:p>
    <w:p w14:paraId="6AD114AC" w14:textId="77777777" w:rsidR="004B1641" w:rsidRPr="004B1641" w:rsidRDefault="004B1641" w:rsidP="004B1641">
      <w:r w:rsidRPr="004B1641">
        <w:t>Resource guarding</w:t>
      </w:r>
    </w:p>
    <w:p w14:paraId="7212EFEF" w14:textId="77777777" w:rsidR="004B1641" w:rsidRPr="004B1641" w:rsidRDefault="004B1641" w:rsidP="004B1641">
      <w:r w:rsidRPr="004B1641">
        <w:t>Bite-history cases</w:t>
      </w:r>
    </w:p>
    <w:p w14:paraId="5B8BA1ED" w14:textId="77777777" w:rsidR="004B1641" w:rsidRPr="004B1641" w:rsidRDefault="004B1641" w:rsidP="004B1641">
      <w:r w:rsidRPr="004B1641">
        <w:t>Separation-related cases</w:t>
      </w:r>
    </w:p>
    <w:p w14:paraId="16CFF5EA" w14:textId="77777777" w:rsidR="004B1641" w:rsidRPr="004B1641" w:rsidRDefault="004B1641" w:rsidP="004B1641">
      <w:r w:rsidRPr="004B1641">
        <w:t>A foundation trainer should not automatically receive aggression cases.</w:t>
      </w:r>
    </w:p>
    <w:p w14:paraId="4319CC4D" w14:textId="77777777" w:rsidR="004B1641" w:rsidRPr="004B1641" w:rsidRDefault="004B1641" w:rsidP="004B1641">
      <w:pPr>
        <w:rPr>
          <w:b/>
          <w:bCs/>
        </w:rPr>
      </w:pPr>
      <w:r w:rsidRPr="004B1641">
        <w:rPr>
          <w:b/>
          <w:bCs/>
        </w:rPr>
        <w:t>Example: veterinarian</w:t>
      </w:r>
    </w:p>
    <w:p w14:paraId="4FBF8BF3" w14:textId="77777777" w:rsidR="004B1641" w:rsidRPr="004B1641" w:rsidRDefault="004B1641" w:rsidP="004B1641">
      <w:r w:rsidRPr="004B1641">
        <w:t>Clinic consultation</w:t>
      </w:r>
    </w:p>
    <w:p w14:paraId="0268CB4A" w14:textId="77777777" w:rsidR="004B1641" w:rsidRPr="004B1641" w:rsidRDefault="004B1641" w:rsidP="004B1641">
      <w:r w:rsidRPr="004B1641">
        <w:t>Teleconsultation</w:t>
      </w:r>
    </w:p>
    <w:p w14:paraId="094B797A" w14:textId="77777777" w:rsidR="004B1641" w:rsidRPr="004B1641" w:rsidRDefault="004B1641" w:rsidP="004B1641">
      <w:r w:rsidRPr="004B1641">
        <w:t>Home visit</w:t>
      </w:r>
    </w:p>
    <w:p w14:paraId="2F7FFB84" w14:textId="77777777" w:rsidR="004B1641" w:rsidRPr="004B1641" w:rsidRDefault="004B1641" w:rsidP="004B1641">
      <w:r w:rsidRPr="004B1641">
        <w:t>Vaccination</w:t>
      </w:r>
    </w:p>
    <w:p w14:paraId="5BE0B848" w14:textId="77777777" w:rsidR="004B1641" w:rsidRPr="004B1641" w:rsidRDefault="004B1641" w:rsidP="004B1641">
      <w:r w:rsidRPr="004B1641">
        <w:lastRenderedPageBreak/>
        <w:t>Emergency referral</w:t>
      </w:r>
    </w:p>
    <w:p w14:paraId="570A7BBB" w14:textId="77777777" w:rsidR="004B1641" w:rsidRPr="004B1641" w:rsidRDefault="004B1641" w:rsidP="004B1641">
      <w:r w:rsidRPr="004B1641">
        <w:t>Dermatology</w:t>
      </w:r>
    </w:p>
    <w:p w14:paraId="4839A7B9" w14:textId="77777777" w:rsidR="004B1641" w:rsidRPr="004B1641" w:rsidRDefault="004B1641" w:rsidP="004B1641">
      <w:r w:rsidRPr="004B1641">
        <w:t>Surgery consultation</w:t>
      </w:r>
    </w:p>
    <w:p w14:paraId="66E44889" w14:textId="77777777" w:rsidR="004B1641" w:rsidRPr="004B1641" w:rsidRDefault="004B1641" w:rsidP="004B1641">
      <w:r w:rsidRPr="004B1641">
        <w:t>Senior-pet care</w:t>
      </w:r>
    </w:p>
    <w:p w14:paraId="5EBF91ED" w14:textId="77777777" w:rsidR="004B1641" w:rsidRPr="004B1641" w:rsidRDefault="004B1641" w:rsidP="004B1641">
      <w:r w:rsidRPr="004B1641">
        <w:t xml:space="preserve">Veterinary professionals should be checked against available official registration records and the relevant State Veterinary Council. The VCI maintains the Indian Veterinary Practitioners Register and publishes the governing professional rules, but its public IVPR page currently lists the 2023 register as the latest main register, so current state-level verification should also be used. </w:t>
      </w:r>
    </w:p>
    <w:p w14:paraId="764E08FC" w14:textId="77777777" w:rsidR="004B1641" w:rsidRPr="004B1641" w:rsidRDefault="004B1641" w:rsidP="004B1641">
      <w:pPr>
        <w:rPr>
          <w:b/>
          <w:bCs/>
        </w:rPr>
      </w:pPr>
      <w:r w:rsidRPr="004B1641">
        <w:rPr>
          <w:b/>
          <w:bCs/>
        </w:rPr>
        <w:t>Example: pet taxi</w:t>
      </w:r>
    </w:p>
    <w:p w14:paraId="2ABBAE39" w14:textId="77777777" w:rsidR="004B1641" w:rsidRPr="004B1641" w:rsidRDefault="004B1641" w:rsidP="004B1641">
      <w:r w:rsidRPr="004B1641">
        <w:t>Owner-accompanied rides</w:t>
      </w:r>
    </w:p>
    <w:p w14:paraId="7D179227" w14:textId="77777777" w:rsidR="004B1641" w:rsidRPr="004B1641" w:rsidRDefault="004B1641" w:rsidP="004B1641">
      <w:r w:rsidRPr="004B1641">
        <w:t>Handler-accompanied rides</w:t>
      </w:r>
    </w:p>
    <w:p w14:paraId="0C4ECD05" w14:textId="77777777" w:rsidR="004B1641" w:rsidRPr="004B1641" w:rsidRDefault="004B1641" w:rsidP="004B1641">
      <w:r w:rsidRPr="004B1641">
        <w:t>Pet-only transfers</w:t>
      </w:r>
    </w:p>
    <w:p w14:paraId="461BED31" w14:textId="77777777" w:rsidR="004B1641" w:rsidRPr="004B1641" w:rsidRDefault="004B1641" w:rsidP="004B1641">
      <w:r w:rsidRPr="004B1641">
        <w:t>Local vet trips</w:t>
      </w:r>
    </w:p>
    <w:p w14:paraId="3867495E" w14:textId="77777777" w:rsidR="004B1641" w:rsidRPr="004B1641" w:rsidRDefault="004B1641" w:rsidP="004B1641">
      <w:r w:rsidRPr="004B1641">
        <w:t>Boarding transfers</w:t>
      </w:r>
    </w:p>
    <w:p w14:paraId="6D766972" w14:textId="77777777" w:rsidR="004B1641" w:rsidRPr="004B1641" w:rsidRDefault="004B1641" w:rsidP="004B1641">
      <w:r w:rsidRPr="004B1641">
        <w:t>Airport relocation</w:t>
      </w:r>
    </w:p>
    <w:p w14:paraId="72B8337F" w14:textId="77777777" w:rsidR="004B1641" w:rsidRPr="004B1641" w:rsidRDefault="004B1641" w:rsidP="004B1641">
      <w:r w:rsidRPr="004B1641">
        <w:t>Priority veterinary transport</w:t>
      </w:r>
    </w:p>
    <w:p w14:paraId="1F9C7D5C" w14:textId="77777777" w:rsidR="004B1641" w:rsidRPr="004B1641" w:rsidRDefault="004B1641" w:rsidP="004B1641">
      <w:r w:rsidRPr="004B1641">
        <w:t>Do not permit a driver approved for owner-accompanied rides to receive unaccompanied pet transfers automatically.</w:t>
      </w:r>
    </w:p>
    <w:p w14:paraId="5181ED64" w14:textId="77777777" w:rsidR="004B1641" w:rsidRPr="004B1641" w:rsidRDefault="004B1641" w:rsidP="004B1641">
      <w:r w:rsidRPr="004B1641">
        <w:pict w14:anchorId="7E9EA2E8">
          <v:rect id="_x0000_i2979" style="width:0;height:1.5pt" o:hralign="center" o:hrstd="t" o:hr="t" fillcolor="#a0a0a0" stroked="f"/>
        </w:pict>
      </w:r>
    </w:p>
    <w:p w14:paraId="007CED4C" w14:textId="77777777" w:rsidR="004B1641" w:rsidRPr="004B1641" w:rsidRDefault="004B1641" w:rsidP="004B1641">
      <w:pPr>
        <w:rPr>
          <w:b/>
          <w:bCs/>
        </w:rPr>
      </w:pPr>
      <w:r w:rsidRPr="004B1641">
        <w:rPr>
          <w:b/>
          <w:bCs/>
        </w:rPr>
        <w:t>5. Universal application form</w:t>
      </w:r>
    </w:p>
    <w:p w14:paraId="53A83986" w14:textId="77777777" w:rsidR="004B1641" w:rsidRPr="004B1641" w:rsidRDefault="004B1641" w:rsidP="004B1641">
      <w:pPr>
        <w:rPr>
          <w:b/>
          <w:bCs/>
        </w:rPr>
      </w:pPr>
      <w:r w:rsidRPr="004B1641">
        <w:rPr>
          <w:b/>
          <w:bCs/>
        </w:rPr>
        <w:t>Identity and entity information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80"/>
        <w:gridCol w:w="4941"/>
      </w:tblGrid>
      <w:tr w:rsidR="004B1641" w:rsidRPr="004B1641" w14:paraId="2970A1CB" w14:textId="77777777">
        <w:trPr>
          <w:tblHeader/>
          <w:tblCellSpacing w:w="15" w:type="dxa"/>
        </w:trPr>
        <w:tc>
          <w:tcPr>
            <w:tcW w:w="0" w:type="auto"/>
            <w:vAlign w:val="center"/>
            <w:hideMark/>
          </w:tcPr>
          <w:p w14:paraId="77B3BD5E" w14:textId="77777777" w:rsidR="004B1641" w:rsidRPr="004B1641" w:rsidRDefault="004B1641" w:rsidP="004B1641">
            <w:pPr>
              <w:rPr>
                <w:b/>
                <w:bCs/>
              </w:rPr>
            </w:pPr>
            <w:r w:rsidRPr="004B1641">
              <w:rPr>
                <w:b/>
                <w:bCs/>
              </w:rPr>
              <w:t>Field</w:t>
            </w:r>
          </w:p>
        </w:tc>
        <w:tc>
          <w:tcPr>
            <w:tcW w:w="0" w:type="auto"/>
            <w:vAlign w:val="center"/>
            <w:hideMark/>
          </w:tcPr>
          <w:p w14:paraId="4574B5D6" w14:textId="77777777" w:rsidR="004B1641" w:rsidRPr="004B1641" w:rsidRDefault="004B1641" w:rsidP="004B1641">
            <w:pPr>
              <w:rPr>
                <w:b/>
                <w:bCs/>
              </w:rPr>
            </w:pPr>
            <w:r w:rsidRPr="004B1641">
              <w:rPr>
                <w:b/>
                <w:bCs/>
              </w:rPr>
              <w:t>Type</w:t>
            </w:r>
          </w:p>
        </w:tc>
      </w:tr>
      <w:tr w:rsidR="004B1641" w:rsidRPr="004B1641" w14:paraId="0C16E551" w14:textId="77777777">
        <w:trPr>
          <w:tblCellSpacing w:w="15" w:type="dxa"/>
        </w:trPr>
        <w:tc>
          <w:tcPr>
            <w:tcW w:w="0" w:type="auto"/>
            <w:vAlign w:val="center"/>
            <w:hideMark/>
          </w:tcPr>
          <w:p w14:paraId="60FBB46C" w14:textId="77777777" w:rsidR="004B1641" w:rsidRPr="004B1641" w:rsidRDefault="004B1641" w:rsidP="004B1641">
            <w:r w:rsidRPr="004B1641">
              <w:t>Legal name</w:t>
            </w:r>
          </w:p>
        </w:tc>
        <w:tc>
          <w:tcPr>
            <w:tcW w:w="0" w:type="auto"/>
            <w:vAlign w:val="center"/>
            <w:hideMark/>
          </w:tcPr>
          <w:p w14:paraId="33457E9C" w14:textId="77777777" w:rsidR="004B1641" w:rsidRPr="004B1641" w:rsidRDefault="004B1641" w:rsidP="004B1641">
            <w:r w:rsidRPr="004B1641">
              <w:t>Text</w:t>
            </w:r>
          </w:p>
        </w:tc>
      </w:tr>
      <w:tr w:rsidR="004B1641" w:rsidRPr="004B1641" w14:paraId="6DC9DC8D" w14:textId="77777777">
        <w:trPr>
          <w:tblCellSpacing w:w="15" w:type="dxa"/>
        </w:trPr>
        <w:tc>
          <w:tcPr>
            <w:tcW w:w="0" w:type="auto"/>
            <w:vAlign w:val="center"/>
            <w:hideMark/>
          </w:tcPr>
          <w:p w14:paraId="65680234" w14:textId="77777777" w:rsidR="004B1641" w:rsidRPr="004B1641" w:rsidRDefault="004B1641" w:rsidP="004B1641">
            <w:r w:rsidRPr="004B1641">
              <w:t>Public/display name</w:t>
            </w:r>
          </w:p>
        </w:tc>
        <w:tc>
          <w:tcPr>
            <w:tcW w:w="0" w:type="auto"/>
            <w:vAlign w:val="center"/>
            <w:hideMark/>
          </w:tcPr>
          <w:p w14:paraId="6229846B" w14:textId="77777777" w:rsidR="004B1641" w:rsidRPr="004B1641" w:rsidRDefault="004B1641" w:rsidP="004B1641">
            <w:r w:rsidRPr="004B1641">
              <w:t>Text</w:t>
            </w:r>
          </w:p>
        </w:tc>
      </w:tr>
      <w:tr w:rsidR="004B1641" w:rsidRPr="004B1641" w14:paraId="2C1F0D0C" w14:textId="77777777">
        <w:trPr>
          <w:tblCellSpacing w:w="15" w:type="dxa"/>
        </w:trPr>
        <w:tc>
          <w:tcPr>
            <w:tcW w:w="0" w:type="auto"/>
            <w:vAlign w:val="center"/>
            <w:hideMark/>
          </w:tcPr>
          <w:p w14:paraId="741F0BB3" w14:textId="77777777" w:rsidR="004B1641" w:rsidRPr="004B1641" w:rsidRDefault="004B1641" w:rsidP="004B1641">
            <w:r w:rsidRPr="004B1641">
              <w:t>Business name</w:t>
            </w:r>
          </w:p>
        </w:tc>
        <w:tc>
          <w:tcPr>
            <w:tcW w:w="0" w:type="auto"/>
            <w:vAlign w:val="center"/>
            <w:hideMark/>
          </w:tcPr>
          <w:p w14:paraId="6610C33E" w14:textId="77777777" w:rsidR="004B1641" w:rsidRPr="004B1641" w:rsidRDefault="004B1641" w:rsidP="004B1641">
            <w:r w:rsidRPr="004B1641">
              <w:t>Text</w:t>
            </w:r>
          </w:p>
        </w:tc>
      </w:tr>
      <w:tr w:rsidR="004B1641" w:rsidRPr="004B1641" w14:paraId="7B29BC44" w14:textId="77777777">
        <w:trPr>
          <w:tblCellSpacing w:w="15" w:type="dxa"/>
        </w:trPr>
        <w:tc>
          <w:tcPr>
            <w:tcW w:w="0" w:type="auto"/>
            <w:vAlign w:val="center"/>
            <w:hideMark/>
          </w:tcPr>
          <w:p w14:paraId="3E4451F0" w14:textId="77777777" w:rsidR="004B1641" w:rsidRPr="004B1641" w:rsidRDefault="004B1641" w:rsidP="004B1641">
            <w:r w:rsidRPr="004B1641">
              <w:t>Entity type</w:t>
            </w:r>
          </w:p>
        </w:tc>
        <w:tc>
          <w:tcPr>
            <w:tcW w:w="0" w:type="auto"/>
            <w:vAlign w:val="center"/>
            <w:hideMark/>
          </w:tcPr>
          <w:p w14:paraId="5E083017" w14:textId="77777777" w:rsidR="004B1641" w:rsidRPr="004B1641" w:rsidRDefault="004B1641" w:rsidP="004B1641">
            <w:r w:rsidRPr="004B1641">
              <w:t>Individual/proprietorship/company/partnership</w:t>
            </w:r>
          </w:p>
        </w:tc>
      </w:tr>
      <w:tr w:rsidR="004B1641" w:rsidRPr="004B1641" w14:paraId="518A28A6" w14:textId="77777777">
        <w:trPr>
          <w:tblCellSpacing w:w="15" w:type="dxa"/>
        </w:trPr>
        <w:tc>
          <w:tcPr>
            <w:tcW w:w="0" w:type="auto"/>
            <w:vAlign w:val="center"/>
            <w:hideMark/>
          </w:tcPr>
          <w:p w14:paraId="0B287BB6" w14:textId="77777777" w:rsidR="004B1641" w:rsidRPr="004B1641" w:rsidRDefault="004B1641" w:rsidP="004B1641">
            <w:r w:rsidRPr="004B1641">
              <w:t>Government ID</w:t>
            </w:r>
          </w:p>
        </w:tc>
        <w:tc>
          <w:tcPr>
            <w:tcW w:w="0" w:type="auto"/>
            <w:vAlign w:val="center"/>
            <w:hideMark/>
          </w:tcPr>
          <w:p w14:paraId="2B1EA419" w14:textId="77777777" w:rsidR="004B1641" w:rsidRPr="004B1641" w:rsidRDefault="004B1641" w:rsidP="004B1641">
            <w:r w:rsidRPr="004B1641">
              <w:t>Secure upload</w:t>
            </w:r>
          </w:p>
        </w:tc>
      </w:tr>
      <w:tr w:rsidR="004B1641" w:rsidRPr="004B1641" w14:paraId="3B7EA0A7" w14:textId="77777777">
        <w:trPr>
          <w:tblCellSpacing w:w="15" w:type="dxa"/>
        </w:trPr>
        <w:tc>
          <w:tcPr>
            <w:tcW w:w="0" w:type="auto"/>
            <w:vAlign w:val="center"/>
            <w:hideMark/>
          </w:tcPr>
          <w:p w14:paraId="3C4652C7" w14:textId="77777777" w:rsidR="004B1641" w:rsidRPr="004B1641" w:rsidRDefault="004B1641" w:rsidP="004B1641">
            <w:r w:rsidRPr="004B1641">
              <w:t>Business-registration document</w:t>
            </w:r>
          </w:p>
        </w:tc>
        <w:tc>
          <w:tcPr>
            <w:tcW w:w="0" w:type="auto"/>
            <w:vAlign w:val="center"/>
            <w:hideMark/>
          </w:tcPr>
          <w:p w14:paraId="70E27A66" w14:textId="77777777" w:rsidR="004B1641" w:rsidRPr="004B1641" w:rsidRDefault="004B1641" w:rsidP="004B1641">
            <w:r w:rsidRPr="004B1641">
              <w:t>Secure upload</w:t>
            </w:r>
          </w:p>
        </w:tc>
      </w:tr>
      <w:tr w:rsidR="004B1641" w:rsidRPr="004B1641" w14:paraId="5414CC61" w14:textId="77777777">
        <w:trPr>
          <w:tblCellSpacing w:w="15" w:type="dxa"/>
        </w:trPr>
        <w:tc>
          <w:tcPr>
            <w:tcW w:w="0" w:type="auto"/>
            <w:vAlign w:val="center"/>
            <w:hideMark/>
          </w:tcPr>
          <w:p w14:paraId="03E5FB6A" w14:textId="77777777" w:rsidR="004B1641" w:rsidRPr="004B1641" w:rsidRDefault="004B1641" w:rsidP="004B1641">
            <w:r w:rsidRPr="004B1641">
              <w:lastRenderedPageBreak/>
              <w:t>PAN</w:t>
            </w:r>
          </w:p>
        </w:tc>
        <w:tc>
          <w:tcPr>
            <w:tcW w:w="0" w:type="auto"/>
            <w:vAlign w:val="center"/>
            <w:hideMark/>
          </w:tcPr>
          <w:p w14:paraId="28EAD5B2" w14:textId="77777777" w:rsidR="004B1641" w:rsidRPr="004B1641" w:rsidRDefault="004B1641" w:rsidP="004B1641">
            <w:r w:rsidRPr="004B1641">
              <w:t>Secure field</w:t>
            </w:r>
          </w:p>
        </w:tc>
      </w:tr>
      <w:tr w:rsidR="004B1641" w:rsidRPr="004B1641" w14:paraId="00DC1FB9" w14:textId="77777777">
        <w:trPr>
          <w:tblCellSpacing w:w="15" w:type="dxa"/>
        </w:trPr>
        <w:tc>
          <w:tcPr>
            <w:tcW w:w="0" w:type="auto"/>
            <w:vAlign w:val="center"/>
            <w:hideMark/>
          </w:tcPr>
          <w:p w14:paraId="3CF1805A" w14:textId="77777777" w:rsidR="004B1641" w:rsidRPr="004B1641" w:rsidRDefault="004B1641" w:rsidP="004B1641">
            <w:r w:rsidRPr="004B1641">
              <w:t>GSTIN, where applicable</w:t>
            </w:r>
          </w:p>
        </w:tc>
        <w:tc>
          <w:tcPr>
            <w:tcW w:w="0" w:type="auto"/>
            <w:vAlign w:val="center"/>
            <w:hideMark/>
          </w:tcPr>
          <w:p w14:paraId="17D5D1BE" w14:textId="77777777" w:rsidR="004B1641" w:rsidRPr="004B1641" w:rsidRDefault="004B1641" w:rsidP="004B1641">
            <w:r w:rsidRPr="004B1641">
              <w:t>Secure field</w:t>
            </w:r>
          </w:p>
        </w:tc>
      </w:tr>
      <w:tr w:rsidR="004B1641" w:rsidRPr="004B1641" w14:paraId="64A3C76E" w14:textId="77777777">
        <w:trPr>
          <w:tblCellSpacing w:w="15" w:type="dxa"/>
        </w:trPr>
        <w:tc>
          <w:tcPr>
            <w:tcW w:w="0" w:type="auto"/>
            <w:vAlign w:val="center"/>
            <w:hideMark/>
          </w:tcPr>
          <w:p w14:paraId="17B9AA71" w14:textId="77777777" w:rsidR="004B1641" w:rsidRPr="004B1641" w:rsidRDefault="004B1641" w:rsidP="004B1641">
            <w:r w:rsidRPr="004B1641">
              <w:t>Registered address</w:t>
            </w:r>
          </w:p>
        </w:tc>
        <w:tc>
          <w:tcPr>
            <w:tcW w:w="0" w:type="auto"/>
            <w:vAlign w:val="center"/>
            <w:hideMark/>
          </w:tcPr>
          <w:p w14:paraId="48CC674D" w14:textId="77777777" w:rsidR="004B1641" w:rsidRPr="004B1641" w:rsidRDefault="004B1641" w:rsidP="004B1641">
            <w:r w:rsidRPr="004B1641">
              <w:t>Address</w:t>
            </w:r>
          </w:p>
        </w:tc>
      </w:tr>
      <w:tr w:rsidR="004B1641" w:rsidRPr="004B1641" w14:paraId="2EA91EB6" w14:textId="77777777">
        <w:trPr>
          <w:tblCellSpacing w:w="15" w:type="dxa"/>
        </w:trPr>
        <w:tc>
          <w:tcPr>
            <w:tcW w:w="0" w:type="auto"/>
            <w:vAlign w:val="center"/>
            <w:hideMark/>
          </w:tcPr>
          <w:p w14:paraId="7A26B002" w14:textId="77777777" w:rsidR="004B1641" w:rsidRPr="004B1641" w:rsidRDefault="004B1641" w:rsidP="004B1641">
            <w:r w:rsidRPr="004B1641">
              <w:t>Operating address</w:t>
            </w:r>
          </w:p>
        </w:tc>
        <w:tc>
          <w:tcPr>
            <w:tcW w:w="0" w:type="auto"/>
            <w:vAlign w:val="center"/>
            <w:hideMark/>
          </w:tcPr>
          <w:p w14:paraId="393B2FE4" w14:textId="77777777" w:rsidR="004B1641" w:rsidRPr="004B1641" w:rsidRDefault="004B1641" w:rsidP="004B1641">
            <w:r w:rsidRPr="004B1641">
              <w:t>Address</w:t>
            </w:r>
          </w:p>
        </w:tc>
      </w:tr>
      <w:tr w:rsidR="004B1641" w:rsidRPr="004B1641" w14:paraId="15EEBD01" w14:textId="77777777">
        <w:trPr>
          <w:tblCellSpacing w:w="15" w:type="dxa"/>
        </w:trPr>
        <w:tc>
          <w:tcPr>
            <w:tcW w:w="0" w:type="auto"/>
            <w:vAlign w:val="center"/>
            <w:hideMark/>
          </w:tcPr>
          <w:p w14:paraId="290C00A3" w14:textId="77777777" w:rsidR="004B1641" w:rsidRPr="004B1641" w:rsidRDefault="004B1641" w:rsidP="004B1641">
            <w:r w:rsidRPr="004B1641">
              <w:t>Phone</w:t>
            </w:r>
          </w:p>
        </w:tc>
        <w:tc>
          <w:tcPr>
            <w:tcW w:w="0" w:type="auto"/>
            <w:vAlign w:val="center"/>
            <w:hideMark/>
          </w:tcPr>
          <w:p w14:paraId="4C8142DC" w14:textId="77777777" w:rsidR="004B1641" w:rsidRPr="004B1641" w:rsidRDefault="004B1641" w:rsidP="004B1641">
            <w:r w:rsidRPr="004B1641">
              <w:t>OTP-verified</w:t>
            </w:r>
          </w:p>
        </w:tc>
      </w:tr>
      <w:tr w:rsidR="004B1641" w:rsidRPr="004B1641" w14:paraId="5F06D677" w14:textId="77777777">
        <w:trPr>
          <w:tblCellSpacing w:w="15" w:type="dxa"/>
        </w:trPr>
        <w:tc>
          <w:tcPr>
            <w:tcW w:w="0" w:type="auto"/>
            <w:vAlign w:val="center"/>
            <w:hideMark/>
          </w:tcPr>
          <w:p w14:paraId="02D582FE" w14:textId="77777777" w:rsidR="004B1641" w:rsidRPr="004B1641" w:rsidRDefault="004B1641" w:rsidP="004B1641">
            <w:r w:rsidRPr="004B1641">
              <w:t>Email</w:t>
            </w:r>
          </w:p>
        </w:tc>
        <w:tc>
          <w:tcPr>
            <w:tcW w:w="0" w:type="auto"/>
            <w:vAlign w:val="center"/>
            <w:hideMark/>
          </w:tcPr>
          <w:p w14:paraId="540F0385" w14:textId="77777777" w:rsidR="004B1641" w:rsidRPr="004B1641" w:rsidRDefault="004B1641" w:rsidP="004B1641">
            <w:r w:rsidRPr="004B1641">
              <w:t>Verified</w:t>
            </w:r>
          </w:p>
        </w:tc>
      </w:tr>
      <w:tr w:rsidR="004B1641" w:rsidRPr="004B1641" w14:paraId="1D7B7C4C" w14:textId="77777777">
        <w:trPr>
          <w:tblCellSpacing w:w="15" w:type="dxa"/>
        </w:trPr>
        <w:tc>
          <w:tcPr>
            <w:tcW w:w="0" w:type="auto"/>
            <w:vAlign w:val="center"/>
            <w:hideMark/>
          </w:tcPr>
          <w:p w14:paraId="245E7936" w14:textId="77777777" w:rsidR="004B1641" w:rsidRPr="004B1641" w:rsidRDefault="004B1641" w:rsidP="004B1641">
            <w:r w:rsidRPr="004B1641">
              <w:t>Website/social profile</w:t>
            </w:r>
          </w:p>
        </w:tc>
        <w:tc>
          <w:tcPr>
            <w:tcW w:w="0" w:type="auto"/>
            <w:vAlign w:val="center"/>
            <w:hideMark/>
          </w:tcPr>
          <w:p w14:paraId="575CC842" w14:textId="77777777" w:rsidR="004B1641" w:rsidRPr="004B1641" w:rsidRDefault="004B1641" w:rsidP="004B1641">
            <w:r w:rsidRPr="004B1641">
              <w:t>URL</w:t>
            </w:r>
          </w:p>
        </w:tc>
      </w:tr>
      <w:tr w:rsidR="004B1641" w:rsidRPr="004B1641" w14:paraId="65D27D83" w14:textId="77777777">
        <w:trPr>
          <w:tblCellSpacing w:w="15" w:type="dxa"/>
        </w:trPr>
        <w:tc>
          <w:tcPr>
            <w:tcW w:w="0" w:type="auto"/>
            <w:vAlign w:val="center"/>
            <w:hideMark/>
          </w:tcPr>
          <w:p w14:paraId="255C2DCD" w14:textId="77777777" w:rsidR="004B1641" w:rsidRPr="004B1641" w:rsidRDefault="004B1641" w:rsidP="004B1641">
            <w:r w:rsidRPr="004B1641">
              <w:t>Emergency contact</w:t>
            </w:r>
          </w:p>
        </w:tc>
        <w:tc>
          <w:tcPr>
            <w:tcW w:w="0" w:type="auto"/>
            <w:vAlign w:val="center"/>
            <w:hideMark/>
          </w:tcPr>
          <w:p w14:paraId="5C55E22B" w14:textId="77777777" w:rsidR="004B1641" w:rsidRPr="004B1641" w:rsidRDefault="004B1641" w:rsidP="004B1641">
            <w:r w:rsidRPr="004B1641">
              <w:t>Contact</w:t>
            </w:r>
          </w:p>
        </w:tc>
      </w:tr>
      <w:tr w:rsidR="004B1641" w:rsidRPr="004B1641" w14:paraId="7D7FF7FD" w14:textId="77777777">
        <w:trPr>
          <w:tblCellSpacing w:w="15" w:type="dxa"/>
        </w:trPr>
        <w:tc>
          <w:tcPr>
            <w:tcW w:w="0" w:type="auto"/>
            <w:vAlign w:val="center"/>
            <w:hideMark/>
          </w:tcPr>
          <w:p w14:paraId="5725E806" w14:textId="77777777" w:rsidR="004B1641" w:rsidRPr="004B1641" w:rsidRDefault="004B1641" w:rsidP="004B1641">
            <w:r w:rsidRPr="004B1641">
              <w:t>Bank-account holder</w:t>
            </w:r>
          </w:p>
        </w:tc>
        <w:tc>
          <w:tcPr>
            <w:tcW w:w="0" w:type="auto"/>
            <w:vAlign w:val="center"/>
            <w:hideMark/>
          </w:tcPr>
          <w:p w14:paraId="64431B6C" w14:textId="77777777" w:rsidR="004B1641" w:rsidRPr="004B1641" w:rsidRDefault="004B1641" w:rsidP="004B1641">
            <w:r w:rsidRPr="004B1641">
              <w:t>Text</w:t>
            </w:r>
          </w:p>
        </w:tc>
      </w:tr>
      <w:tr w:rsidR="004B1641" w:rsidRPr="004B1641" w14:paraId="2321C25A" w14:textId="77777777">
        <w:trPr>
          <w:tblCellSpacing w:w="15" w:type="dxa"/>
        </w:trPr>
        <w:tc>
          <w:tcPr>
            <w:tcW w:w="0" w:type="auto"/>
            <w:vAlign w:val="center"/>
            <w:hideMark/>
          </w:tcPr>
          <w:p w14:paraId="3159AB7C" w14:textId="77777777" w:rsidR="004B1641" w:rsidRPr="004B1641" w:rsidRDefault="004B1641" w:rsidP="004B1641">
            <w:r w:rsidRPr="004B1641">
              <w:t>Bank account</w:t>
            </w:r>
          </w:p>
        </w:tc>
        <w:tc>
          <w:tcPr>
            <w:tcW w:w="0" w:type="auto"/>
            <w:vAlign w:val="center"/>
            <w:hideMark/>
          </w:tcPr>
          <w:p w14:paraId="58147037" w14:textId="77777777" w:rsidR="004B1641" w:rsidRPr="004B1641" w:rsidRDefault="004B1641" w:rsidP="004B1641">
            <w:r w:rsidRPr="004B1641">
              <w:t>Secure field</w:t>
            </w:r>
          </w:p>
        </w:tc>
      </w:tr>
      <w:tr w:rsidR="004B1641" w:rsidRPr="004B1641" w14:paraId="034553E7" w14:textId="77777777">
        <w:trPr>
          <w:tblCellSpacing w:w="15" w:type="dxa"/>
        </w:trPr>
        <w:tc>
          <w:tcPr>
            <w:tcW w:w="0" w:type="auto"/>
            <w:vAlign w:val="center"/>
            <w:hideMark/>
          </w:tcPr>
          <w:p w14:paraId="6129BE66" w14:textId="77777777" w:rsidR="004B1641" w:rsidRPr="004B1641" w:rsidRDefault="004B1641" w:rsidP="004B1641">
            <w:r w:rsidRPr="004B1641">
              <w:t>Cancelled cheque/bank proof</w:t>
            </w:r>
          </w:p>
        </w:tc>
        <w:tc>
          <w:tcPr>
            <w:tcW w:w="0" w:type="auto"/>
            <w:vAlign w:val="center"/>
            <w:hideMark/>
          </w:tcPr>
          <w:p w14:paraId="197A48BE" w14:textId="77777777" w:rsidR="004B1641" w:rsidRPr="004B1641" w:rsidRDefault="004B1641" w:rsidP="004B1641">
            <w:r w:rsidRPr="004B1641">
              <w:t>Secure upload</w:t>
            </w:r>
          </w:p>
        </w:tc>
      </w:tr>
    </w:tbl>
    <w:p w14:paraId="15B08536" w14:textId="77777777" w:rsidR="004B1641" w:rsidRPr="004B1641" w:rsidRDefault="004B1641" w:rsidP="004B1641">
      <w:pPr>
        <w:rPr>
          <w:b/>
          <w:bCs/>
        </w:rPr>
      </w:pPr>
      <w:r w:rsidRPr="004B1641">
        <w:rPr>
          <w:b/>
          <w:bCs/>
        </w:rPr>
        <w:t>Operating information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57"/>
        <w:gridCol w:w="2433"/>
      </w:tblGrid>
      <w:tr w:rsidR="004B1641" w:rsidRPr="004B1641" w14:paraId="4F59888B" w14:textId="77777777">
        <w:trPr>
          <w:tblHeader/>
          <w:tblCellSpacing w:w="15" w:type="dxa"/>
        </w:trPr>
        <w:tc>
          <w:tcPr>
            <w:tcW w:w="0" w:type="auto"/>
            <w:vAlign w:val="center"/>
            <w:hideMark/>
          </w:tcPr>
          <w:p w14:paraId="2FF31641" w14:textId="77777777" w:rsidR="004B1641" w:rsidRPr="004B1641" w:rsidRDefault="004B1641" w:rsidP="004B1641">
            <w:pPr>
              <w:rPr>
                <w:b/>
                <w:bCs/>
              </w:rPr>
            </w:pPr>
            <w:r w:rsidRPr="004B1641">
              <w:rPr>
                <w:b/>
                <w:bCs/>
              </w:rPr>
              <w:t>Field</w:t>
            </w:r>
          </w:p>
        </w:tc>
        <w:tc>
          <w:tcPr>
            <w:tcW w:w="0" w:type="auto"/>
            <w:vAlign w:val="center"/>
            <w:hideMark/>
          </w:tcPr>
          <w:p w14:paraId="1BA9777C" w14:textId="77777777" w:rsidR="004B1641" w:rsidRPr="004B1641" w:rsidRDefault="004B1641" w:rsidP="004B1641">
            <w:pPr>
              <w:rPr>
                <w:b/>
                <w:bCs/>
              </w:rPr>
            </w:pPr>
            <w:r w:rsidRPr="004B1641">
              <w:rPr>
                <w:b/>
                <w:bCs/>
              </w:rPr>
              <w:t>Type</w:t>
            </w:r>
          </w:p>
        </w:tc>
      </w:tr>
      <w:tr w:rsidR="004B1641" w:rsidRPr="004B1641" w14:paraId="5E187ACD" w14:textId="77777777">
        <w:trPr>
          <w:tblCellSpacing w:w="15" w:type="dxa"/>
        </w:trPr>
        <w:tc>
          <w:tcPr>
            <w:tcW w:w="0" w:type="auto"/>
            <w:vAlign w:val="center"/>
            <w:hideMark/>
          </w:tcPr>
          <w:p w14:paraId="38D814B0" w14:textId="77777777" w:rsidR="004B1641" w:rsidRPr="004B1641" w:rsidRDefault="004B1641" w:rsidP="004B1641">
            <w:r w:rsidRPr="004B1641">
              <w:t>City</w:t>
            </w:r>
          </w:p>
        </w:tc>
        <w:tc>
          <w:tcPr>
            <w:tcW w:w="0" w:type="auto"/>
            <w:vAlign w:val="center"/>
            <w:hideMark/>
          </w:tcPr>
          <w:p w14:paraId="549E75C2" w14:textId="77777777" w:rsidR="004B1641" w:rsidRPr="004B1641" w:rsidRDefault="004B1641" w:rsidP="004B1641">
            <w:r w:rsidRPr="004B1641">
              <w:t>Dropdown</w:t>
            </w:r>
          </w:p>
        </w:tc>
      </w:tr>
      <w:tr w:rsidR="004B1641" w:rsidRPr="004B1641" w14:paraId="797A0AC0" w14:textId="77777777">
        <w:trPr>
          <w:tblCellSpacing w:w="15" w:type="dxa"/>
        </w:trPr>
        <w:tc>
          <w:tcPr>
            <w:tcW w:w="0" w:type="auto"/>
            <w:vAlign w:val="center"/>
            <w:hideMark/>
          </w:tcPr>
          <w:p w14:paraId="6C2BF6D1" w14:textId="77777777" w:rsidR="004B1641" w:rsidRPr="004B1641" w:rsidRDefault="004B1641" w:rsidP="004B1641">
            <w:r w:rsidRPr="004B1641">
              <w:t>Areas served</w:t>
            </w:r>
          </w:p>
        </w:tc>
        <w:tc>
          <w:tcPr>
            <w:tcW w:w="0" w:type="auto"/>
            <w:vAlign w:val="center"/>
            <w:hideMark/>
          </w:tcPr>
          <w:p w14:paraId="6DA8A2CA" w14:textId="77777777" w:rsidR="004B1641" w:rsidRPr="004B1641" w:rsidRDefault="004B1641" w:rsidP="004B1641">
            <w:r w:rsidRPr="004B1641">
              <w:t>Multi-select/map</w:t>
            </w:r>
          </w:p>
        </w:tc>
      </w:tr>
      <w:tr w:rsidR="004B1641" w:rsidRPr="004B1641" w14:paraId="08493AED" w14:textId="77777777">
        <w:trPr>
          <w:tblCellSpacing w:w="15" w:type="dxa"/>
        </w:trPr>
        <w:tc>
          <w:tcPr>
            <w:tcW w:w="0" w:type="auto"/>
            <w:vAlign w:val="center"/>
            <w:hideMark/>
          </w:tcPr>
          <w:p w14:paraId="59FB7331" w14:textId="77777777" w:rsidR="004B1641" w:rsidRPr="004B1641" w:rsidRDefault="004B1641" w:rsidP="004B1641">
            <w:r w:rsidRPr="004B1641">
              <w:t>Service radius</w:t>
            </w:r>
          </w:p>
        </w:tc>
        <w:tc>
          <w:tcPr>
            <w:tcW w:w="0" w:type="auto"/>
            <w:vAlign w:val="center"/>
            <w:hideMark/>
          </w:tcPr>
          <w:p w14:paraId="1E7EF9FE" w14:textId="77777777" w:rsidR="004B1641" w:rsidRPr="004B1641" w:rsidRDefault="004B1641" w:rsidP="004B1641">
            <w:r w:rsidRPr="004B1641">
              <w:t>Kilometres or polygons</w:t>
            </w:r>
          </w:p>
        </w:tc>
      </w:tr>
      <w:tr w:rsidR="004B1641" w:rsidRPr="004B1641" w14:paraId="59D66D61" w14:textId="77777777">
        <w:trPr>
          <w:tblCellSpacing w:w="15" w:type="dxa"/>
        </w:trPr>
        <w:tc>
          <w:tcPr>
            <w:tcW w:w="0" w:type="auto"/>
            <w:vAlign w:val="center"/>
            <w:hideMark/>
          </w:tcPr>
          <w:p w14:paraId="7C664BAB" w14:textId="77777777" w:rsidR="004B1641" w:rsidRPr="004B1641" w:rsidRDefault="004B1641" w:rsidP="004B1641">
            <w:r w:rsidRPr="004B1641">
              <w:t>Service types</w:t>
            </w:r>
          </w:p>
        </w:tc>
        <w:tc>
          <w:tcPr>
            <w:tcW w:w="0" w:type="auto"/>
            <w:vAlign w:val="center"/>
            <w:hideMark/>
          </w:tcPr>
          <w:p w14:paraId="7B71DA73" w14:textId="77777777" w:rsidR="004B1641" w:rsidRPr="004B1641" w:rsidRDefault="004B1641" w:rsidP="004B1641">
            <w:r w:rsidRPr="004B1641">
              <w:t>Multi-select</w:t>
            </w:r>
          </w:p>
        </w:tc>
      </w:tr>
      <w:tr w:rsidR="004B1641" w:rsidRPr="004B1641" w14:paraId="5B0E61C5" w14:textId="77777777">
        <w:trPr>
          <w:tblCellSpacing w:w="15" w:type="dxa"/>
        </w:trPr>
        <w:tc>
          <w:tcPr>
            <w:tcW w:w="0" w:type="auto"/>
            <w:vAlign w:val="center"/>
            <w:hideMark/>
          </w:tcPr>
          <w:p w14:paraId="122F08F8" w14:textId="77777777" w:rsidR="004B1641" w:rsidRPr="004B1641" w:rsidRDefault="004B1641" w:rsidP="004B1641">
            <w:r w:rsidRPr="004B1641">
              <w:t>Years of experience</w:t>
            </w:r>
          </w:p>
        </w:tc>
        <w:tc>
          <w:tcPr>
            <w:tcW w:w="0" w:type="auto"/>
            <w:vAlign w:val="center"/>
            <w:hideMark/>
          </w:tcPr>
          <w:p w14:paraId="3177C6B2" w14:textId="77777777" w:rsidR="004B1641" w:rsidRPr="004B1641" w:rsidRDefault="004B1641" w:rsidP="004B1641">
            <w:r w:rsidRPr="004B1641">
              <w:t>Number</w:t>
            </w:r>
          </w:p>
        </w:tc>
      </w:tr>
      <w:tr w:rsidR="004B1641" w:rsidRPr="004B1641" w14:paraId="4246F76E" w14:textId="77777777">
        <w:trPr>
          <w:tblCellSpacing w:w="15" w:type="dxa"/>
        </w:trPr>
        <w:tc>
          <w:tcPr>
            <w:tcW w:w="0" w:type="auto"/>
            <w:vAlign w:val="center"/>
            <w:hideMark/>
          </w:tcPr>
          <w:p w14:paraId="51C9AADE" w14:textId="77777777" w:rsidR="004B1641" w:rsidRPr="004B1641" w:rsidRDefault="004B1641" w:rsidP="004B1641">
            <w:r w:rsidRPr="004B1641">
              <w:t>Languages</w:t>
            </w:r>
          </w:p>
        </w:tc>
        <w:tc>
          <w:tcPr>
            <w:tcW w:w="0" w:type="auto"/>
            <w:vAlign w:val="center"/>
            <w:hideMark/>
          </w:tcPr>
          <w:p w14:paraId="40ACDA7E" w14:textId="77777777" w:rsidR="004B1641" w:rsidRPr="004B1641" w:rsidRDefault="004B1641" w:rsidP="004B1641">
            <w:r w:rsidRPr="004B1641">
              <w:t>Multi-select</w:t>
            </w:r>
          </w:p>
        </w:tc>
      </w:tr>
      <w:tr w:rsidR="004B1641" w:rsidRPr="004B1641" w14:paraId="6FA6923A" w14:textId="77777777">
        <w:trPr>
          <w:tblCellSpacing w:w="15" w:type="dxa"/>
        </w:trPr>
        <w:tc>
          <w:tcPr>
            <w:tcW w:w="0" w:type="auto"/>
            <w:vAlign w:val="center"/>
            <w:hideMark/>
          </w:tcPr>
          <w:p w14:paraId="378F00C4" w14:textId="77777777" w:rsidR="004B1641" w:rsidRPr="004B1641" w:rsidRDefault="004B1641" w:rsidP="004B1641">
            <w:r w:rsidRPr="004B1641">
              <w:t>Availability</w:t>
            </w:r>
          </w:p>
        </w:tc>
        <w:tc>
          <w:tcPr>
            <w:tcW w:w="0" w:type="auto"/>
            <w:vAlign w:val="center"/>
            <w:hideMark/>
          </w:tcPr>
          <w:p w14:paraId="041D35D3" w14:textId="77777777" w:rsidR="004B1641" w:rsidRPr="004B1641" w:rsidRDefault="004B1641" w:rsidP="004B1641">
            <w:r w:rsidRPr="004B1641">
              <w:t>Calendar</w:t>
            </w:r>
          </w:p>
        </w:tc>
      </w:tr>
      <w:tr w:rsidR="004B1641" w:rsidRPr="004B1641" w14:paraId="5004E08D" w14:textId="77777777">
        <w:trPr>
          <w:tblCellSpacing w:w="15" w:type="dxa"/>
        </w:trPr>
        <w:tc>
          <w:tcPr>
            <w:tcW w:w="0" w:type="auto"/>
            <w:vAlign w:val="center"/>
            <w:hideMark/>
          </w:tcPr>
          <w:p w14:paraId="6444AC36" w14:textId="77777777" w:rsidR="004B1641" w:rsidRPr="004B1641" w:rsidRDefault="004B1641" w:rsidP="004B1641">
            <w:r w:rsidRPr="004B1641">
              <w:t>Daily booking capacity</w:t>
            </w:r>
          </w:p>
        </w:tc>
        <w:tc>
          <w:tcPr>
            <w:tcW w:w="0" w:type="auto"/>
            <w:vAlign w:val="center"/>
            <w:hideMark/>
          </w:tcPr>
          <w:p w14:paraId="398F783F" w14:textId="77777777" w:rsidR="004B1641" w:rsidRPr="004B1641" w:rsidRDefault="004B1641" w:rsidP="004B1641">
            <w:r w:rsidRPr="004B1641">
              <w:t>Number</w:t>
            </w:r>
          </w:p>
        </w:tc>
      </w:tr>
      <w:tr w:rsidR="004B1641" w:rsidRPr="004B1641" w14:paraId="6F0FE35A" w14:textId="77777777">
        <w:trPr>
          <w:tblCellSpacing w:w="15" w:type="dxa"/>
        </w:trPr>
        <w:tc>
          <w:tcPr>
            <w:tcW w:w="0" w:type="auto"/>
            <w:vAlign w:val="center"/>
            <w:hideMark/>
          </w:tcPr>
          <w:p w14:paraId="66276EFE" w14:textId="77777777" w:rsidR="004B1641" w:rsidRPr="004B1641" w:rsidRDefault="004B1641" w:rsidP="004B1641">
            <w:r w:rsidRPr="004B1641">
              <w:t>Home visits</w:t>
            </w:r>
          </w:p>
        </w:tc>
        <w:tc>
          <w:tcPr>
            <w:tcW w:w="0" w:type="auto"/>
            <w:vAlign w:val="center"/>
            <w:hideMark/>
          </w:tcPr>
          <w:p w14:paraId="11D9E416" w14:textId="77777777" w:rsidR="004B1641" w:rsidRPr="004B1641" w:rsidRDefault="004B1641" w:rsidP="004B1641">
            <w:r w:rsidRPr="004B1641">
              <w:t>Yes/no</w:t>
            </w:r>
          </w:p>
        </w:tc>
      </w:tr>
      <w:tr w:rsidR="004B1641" w:rsidRPr="004B1641" w14:paraId="05D247AD" w14:textId="77777777">
        <w:trPr>
          <w:tblCellSpacing w:w="15" w:type="dxa"/>
        </w:trPr>
        <w:tc>
          <w:tcPr>
            <w:tcW w:w="0" w:type="auto"/>
            <w:vAlign w:val="center"/>
            <w:hideMark/>
          </w:tcPr>
          <w:p w14:paraId="4F91D8D9" w14:textId="77777777" w:rsidR="004B1641" w:rsidRPr="004B1641" w:rsidRDefault="004B1641" w:rsidP="004B1641">
            <w:r w:rsidRPr="004B1641">
              <w:t>Emergency availability</w:t>
            </w:r>
          </w:p>
        </w:tc>
        <w:tc>
          <w:tcPr>
            <w:tcW w:w="0" w:type="auto"/>
            <w:vAlign w:val="center"/>
            <w:hideMark/>
          </w:tcPr>
          <w:p w14:paraId="2938DF11" w14:textId="77777777" w:rsidR="004B1641" w:rsidRPr="004B1641" w:rsidRDefault="004B1641" w:rsidP="004B1641">
            <w:r w:rsidRPr="004B1641">
              <w:t>Yes/no</w:t>
            </w:r>
          </w:p>
        </w:tc>
      </w:tr>
      <w:tr w:rsidR="004B1641" w:rsidRPr="004B1641" w14:paraId="57F8FE72" w14:textId="77777777">
        <w:trPr>
          <w:tblCellSpacing w:w="15" w:type="dxa"/>
        </w:trPr>
        <w:tc>
          <w:tcPr>
            <w:tcW w:w="0" w:type="auto"/>
            <w:vAlign w:val="center"/>
            <w:hideMark/>
          </w:tcPr>
          <w:p w14:paraId="6F1469AC" w14:textId="77777777" w:rsidR="004B1641" w:rsidRPr="004B1641" w:rsidRDefault="004B1641" w:rsidP="004B1641">
            <w:r w:rsidRPr="004B1641">
              <w:t>Weekend availability</w:t>
            </w:r>
          </w:p>
        </w:tc>
        <w:tc>
          <w:tcPr>
            <w:tcW w:w="0" w:type="auto"/>
            <w:vAlign w:val="center"/>
            <w:hideMark/>
          </w:tcPr>
          <w:p w14:paraId="7D26E3AA" w14:textId="77777777" w:rsidR="004B1641" w:rsidRPr="004B1641" w:rsidRDefault="004B1641" w:rsidP="004B1641">
            <w:r w:rsidRPr="004B1641">
              <w:t>Yes/no</w:t>
            </w:r>
          </w:p>
        </w:tc>
      </w:tr>
      <w:tr w:rsidR="004B1641" w:rsidRPr="004B1641" w14:paraId="6CFAEECB" w14:textId="77777777">
        <w:trPr>
          <w:tblCellSpacing w:w="15" w:type="dxa"/>
        </w:trPr>
        <w:tc>
          <w:tcPr>
            <w:tcW w:w="0" w:type="auto"/>
            <w:vAlign w:val="center"/>
            <w:hideMark/>
          </w:tcPr>
          <w:p w14:paraId="064647D7" w14:textId="77777777" w:rsidR="004B1641" w:rsidRPr="004B1641" w:rsidRDefault="004B1641" w:rsidP="004B1641">
            <w:r w:rsidRPr="004B1641">
              <w:lastRenderedPageBreak/>
              <w:t>Society-event capability</w:t>
            </w:r>
          </w:p>
        </w:tc>
        <w:tc>
          <w:tcPr>
            <w:tcW w:w="0" w:type="auto"/>
            <w:vAlign w:val="center"/>
            <w:hideMark/>
          </w:tcPr>
          <w:p w14:paraId="513EB036" w14:textId="77777777" w:rsidR="004B1641" w:rsidRPr="004B1641" w:rsidRDefault="004B1641" w:rsidP="004B1641">
            <w:r w:rsidRPr="004B1641">
              <w:t>Yes/no</w:t>
            </w:r>
          </w:p>
        </w:tc>
      </w:tr>
      <w:tr w:rsidR="004B1641" w:rsidRPr="004B1641" w14:paraId="11B5CF0E" w14:textId="77777777">
        <w:trPr>
          <w:tblCellSpacing w:w="15" w:type="dxa"/>
        </w:trPr>
        <w:tc>
          <w:tcPr>
            <w:tcW w:w="0" w:type="auto"/>
            <w:vAlign w:val="center"/>
            <w:hideMark/>
          </w:tcPr>
          <w:p w14:paraId="71A7C027" w14:textId="77777777" w:rsidR="004B1641" w:rsidRPr="004B1641" w:rsidRDefault="004B1641" w:rsidP="004B1641">
            <w:r w:rsidRPr="004B1641">
              <w:t>Travel charge</w:t>
            </w:r>
          </w:p>
        </w:tc>
        <w:tc>
          <w:tcPr>
            <w:tcW w:w="0" w:type="auto"/>
            <w:vAlign w:val="center"/>
            <w:hideMark/>
          </w:tcPr>
          <w:p w14:paraId="4B839346" w14:textId="77777777" w:rsidR="004B1641" w:rsidRPr="004B1641" w:rsidRDefault="004B1641" w:rsidP="004B1641">
            <w:r w:rsidRPr="004B1641">
              <w:t>Pricing field</w:t>
            </w:r>
          </w:p>
        </w:tc>
      </w:tr>
      <w:tr w:rsidR="004B1641" w:rsidRPr="004B1641" w14:paraId="1D05085F" w14:textId="77777777">
        <w:trPr>
          <w:tblCellSpacing w:w="15" w:type="dxa"/>
        </w:trPr>
        <w:tc>
          <w:tcPr>
            <w:tcW w:w="0" w:type="auto"/>
            <w:vAlign w:val="center"/>
            <w:hideMark/>
          </w:tcPr>
          <w:p w14:paraId="06D511C6" w14:textId="77777777" w:rsidR="004B1641" w:rsidRPr="004B1641" w:rsidRDefault="004B1641" w:rsidP="004B1641">
            <w:r w:rsidRPr="004B1641">
              <w:t>Cancellation terms</w:t>
            </w:r>
          </w:p>
        </w:tc>
        <w:tc>
          <w:tcPr>
            <w:tcW w:w="0" w:type="auto"/>
            <w:vAlign w:val="center"/>
            <w:hideMark/>
          </w:tcPr>
          <w:p w14:paraId="3717898F" w14:textId="77777777" w:rsidR="004B1641" w:rsidRPr="004B1641" w:rsidRDefault="004B1641" w:rsidP="004B1641">
            <w:r w:rsidRPr="004B1641">
              <w:t>Structured text</w:t>
            </w:r>
          </w:p>
        </w:tc>
      </w:tr>
    </w:tbl>
    <w:p w14:paraId="651EDAAF" w14:textId="77777777" w:rsidR="004B1641" w:rsidRPr="004B1641" w:rsidRDefault="004B1641" w:rsidP="004B1641">
      <w:pPr>
        <w:rPr>
          <w:b/>
          <w:bCs/>
        </w:rPr>
      </w:pPr>
      <w:r w:rsidRPr="004B1641">
        <w:rPr>
          <w:b/>
          <w:bCs/>
        </w:rPr>
        <w:t>Experience and quality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78"/>
        <w:gridCol w:w="2523"/>
      </w:tblGrid>
      <w:tr w:rsidR="004B1641" w:rsidRPr="004B1641" w14:paraId="40C762EB" w14:textId="77777777">
        <w:trPr>
          <w:tblHeader/>
          <w:tblCellSpacing w:w="15" w:type="dxa"/>
        </w:trPr>
        <w:tc>
          <w:tcPr>
            <w:tcW w:w="0" w:type="auto"/>
            <w:vAlign w:val="center"/>
            <w:hideMark/>
          </w:tcPr>
          <w:p w14:paraId="6BB851ED" w14:textId="77777777" w:rsidR="004B1641" w:rsidRPr="004B1641" w:rsidRDefault="004B1641" w:rsidP="004B1641">
            <w:pPr>
              <w:rPr>
                <w:b/>
                <w:bCs/>
              </w:rPr>
            </w:pPr>
            <w:r w:rsidRPr="004B1641">
              <w:rPr>
                <w:b/>
                <w:bCs/>
              </w:rPr>
              <w:t>Field</w:t>
            </w:r>
          </w:p>
        </w:tc>
        <w:tc>
          <w:tcPr>
            <w:tcW w:w="0" w:type="auto"/>
            <w:vAlign w:val="center"/>
            <w:hideMark/>
          </w:tcPr>
          <w:p w14:paraId="192BCF96" w14:textId="77777777" w:rsidR="004B1641" w:rsidRPr="004B1641" w:rsidRDefault="004B1641" w:rsidP="004B1641">
            <w:pPr>
              <w:rPr>
                <w:b/>
                <w:bCs/>
              </w:rPr>
            </w:pPr>
            <w:r w:rsidRPr="004B1641">
              <w:rPr>
                <w:b/>
                <w:bCs/>
              </w:rPr>
              <w:t>Type</w:t>
            </w:r>
          </w:p>
        </w:tc>
      </w:tr>
      <w:tr w:rsidR="004B1641" w:rsidRPr="004B1641" w14:paraId="3FFC05B7" w14:textId="77777777">
        <w:trPr>
          <w:tblCellSpacing w:w="15" w:type="dxa"/>
        </w:trPr>
        <w:tc>
          <w:tcPr>
            <w:tcW w:w="0" w:type="auto"/>
            <w:vAlign w:val="center"/>
            <w:hideMark/>
          </w:tcPr>
          <w:p w14:paraId="3C2A9867" w14:textId="77777777" w:rsidR="004B1641" w:rsidRPr="004B1641" w:rsidRDefault="004B1641" w:rsidP="004B1641">
            <w:r w:rsidRPr="004B1641">
              <w:t>Qualifications</w:t>
            </w:r>
          </w:p>
        </w:tc>
        <w:tc>
          <w:tcPr>
            <w:tcW w:w="0" w:type="auto"/>
            <w:vAlign w:val="center"/>
            <w:hideMark/>
          </w:tcPr>
          <w:p w14:paraId="492588C0" w14:textId="77777777" w:rsidR="004B1641" w:rsidRPr="004B1641" w:rsidRDefault="004B1641" w:rsidP="004B1641">
            <w:r w:rsidRPr="004B1641">
              <w:t>Structured text</w:t>
            </w:r>
          </w:p>
        </w:tc>
      </w:tr>
      <w:tr w:rsidR="004B1641" w:rsidRPr="004B1641" w14:paraId="7F08847A" w14:textId="77777777">
        <w:trPr>
          <w:tblCellSpacing w:w="15" w:type="dxa"/>
        </w:trPr>
        <w:tc>
          <w:tcPr>
            <w:tcW w:w="0" w:type="auto"/>
            <w:vAlign w:val="center"/>
            <w:hideMark/>
          </w:tcPr>
          <w:p w14:paraId="427420C3" w14:textId="77777777" w:rsidR="004B1641" w:rsidRPr="004B1641" w:rsidRDefault="004B1641" w:rsidP="004B1641">
            <w:r w:rsidRPr="004B1641">
              <w:t>Certifications</w:t>
            </w:r>
          </w:p>
        </w:tc>
        <w:tc>
          <w:tcPr>
            <w:tcW w:w="0" w:type="auto"/>
            <w:vAlign w:val="center"/>
            <w:hideMark/>
          </w:tcPr>
          <w:p w14:paraId="7C19A62A" w14:textId="77777777" w:rsidR="004B1641" w:rsidRPr="004B1641" w:rsidRDefault="004B1641" w:rsidP="004B1641">
            <w:r w:rsidRPr="004B1641">
              <w:t>Upload</w:t>
            </w:r>
          </w:p>
        </w:tc>
      </w:tr>
      <w:tr w:rsidR="004B1641" w:rsidRPr="004B1641" w14:paraId="604FFBE4" w14:textId="77777777">
        <w:trPr>
          <w:tblCellSpacing w:w="15" w:type="dxa"/>
        </w:trPr>
        <w:tc>
          <w:tcPr>
            <w:tcW w:w="0" w:type="auto"/>
            <w:vAlign w:val="center"/>
            <w:hideMark/>
          </w:tcPr>
          <w:p w14:paraId="04CF39D4" w14:textId="77777777" w:rsidR="004B1641" w:rsidRPr="004B1641" w:rsidRDefault="004B1641" w:rsidP="004B1641">
            <w:r w:rsidRPr="004B1641">
              <w:t>Previous employer/business</w:t>
            </w:r>
          </w:p>
        </w:tc>
        <w:tc>
          <w:tcPr>
            <w:tcW w:w="0" w:type="auto"/>
            <w:vAlign w:val="center"/>
            <w:hideMark/>
          </w:tcPr>
          <w:p w14:paraId="1CEA3716" w14:textId="77777777" w:rsidR="004B1641" w:rsidRPr="004B1641" w:rsidRDefault="004B1641" w:rsidP="004B1641">
            <w:r w:rsidRPr="004B1641">
              <w:t>Text</w:t>
            </w:r>
          </w:p>
        </w:tc>
      </w:tr>
      <w:tr w:rsidR="004B1641" w:rsidRPr="004B1641" w14:paraId="02FCD3CD" w14:textId="77777777">
        <w:trPr>
          <w:tblCellSpacing w:w="15" w:type="dxa"/>
        </w:trPr>
        <w:tc>
          <w:tcPr>
            <w:tcW w:w="0" w:type="auto"/>
            <w:vAlign w:val="center"/>
            <w:hideMark/>
          </w:tcPr>
          <w:p w14:paraId="777F3CCE" w14:textId="77777777" w:rsidR="004B1641" w:rsidRPr="004B1641" w:rsidRDefault="004B1641" w:rsidP="004B1641">
            <w:r w:rsidRPr="004B1641">
              <w:t>Portfolio</w:t>
            </w:r>
          </w:p>
        </w:tc>
        <w:tc>
          <w:tcPr>
            <w:tcW w:w="0" w:type="auto"/>
            <w:vAlign w:val="center"/>
            <w:hideMark/>
          </w:tcPr>
          <w:p w14:paraId="674CA903" w14:textId="77777777" w:rsidR="004B1641" w:rsidRPr="004B1641" w:rsidRDefault="004B1641" w:rsidP="004B1641">
            <w:r w:rsidRPr="004B1641">
              <w:t>Media upload</w:t>
            </w:r>
          </w:p>
        </w:tc>
      </w:tr>
      <w:tr w:rsidR="004B1641" w:rsidRPr="004B1641" w14:paraId="720657E6" w14:textId="77777777">
        <w:trPr>
          <w:tblCellSpacing w:w="15" w:type="dxa"/>
        </w:trPr>
        <w:tc>
          <w:tcPr>
            <w:tcW w:w="0" w:type="auto"/>
            <w:vAlign w:val="center"/>
            <w:hideMark/>
          </w:tcPr>
          <w:p w14:paraId="38560EAE" w14:textId="77777777" w:rsidR="004B1641" w:rsidRPr="004B1641" w:rsidRDefault="004B1641" w:rsidP="004B1641">
            <w:r w:rsidRPr="004B1641">
              <w:t>References</w:t>
            </w:r>
          </w:p>
        </w:tc>
        <w:tc>
          <w:tcPr>
            <w:tcW w:w="0" w:type="auto"/>
            <w:vAlign w:val="center"/>
            <w:hideMark/>
          </w:tcPr>
          <w:p w14:paraId="587DED52" w14:textId="77777777" w:rsidR="004B1641" w:rsidRPr="004B1641" w:rsidRDefault="004B1641" w:rsidP="004B1641">
            <w:r w:rsidRPr="004B1641">
              <w:t>Contact fields</w:t>
            </w:r>
          </w:p>
        </w:tc>
      </w:tr>
      <w:tr w:rsidR="004B1641" w:rsidRPr="004B1641" w14:paraId="24E4FC5F" w14:textId="77777777">
        <w:trPr>
          <w:tblCellSpacing w:w="15" w:type="dxa"/>
        </w:trPr>
        <w:tc>
          <w:tcPr>
            <w:tcW w:w="0" w:type="auto"/>
            <w:vAlign w:val="center"/>
            <w:hideMark/>
          </w:tcPr>
          <w:p w14:paraId="78670F15" w14:textId="77777777" w:rsidR="004B1641" w:rsidRPr="004B1641" w:rsidRDefault="004B1641" w:rsidP="004B1641">
            <w:r w:rsidRPr="004B1641">
              <w:t>Previous-platform ratings</w:t>
            </w:r>
          </w:p>
        </w:tc>
        <w:tc>
          <w:tcPr>
            <w:tcW w:w="0" w:type="auto"/>
            <w:vAlign w:val="center"/>
            <w:hideMark/>
          </w:tcPr>
          <w:p w14:paraId="24BA94A3" w14:textId="77777777" w:rsidR="004B1641" w:rsidRPr="004B1641" w:rsidRDefault="004B1641" w:rsidP="004B1641">
            <w:r w:rsidRPr="004B1641">
              <w:t>Optional evidence</w:t>
            </w:r>
          </w:p>
        </w:tc>
      </w:tr>
      <w:tr w:rsidR="004B1641" w:rsidRPr="004B1641" w14:paraId="3D65FB35" w14:textId="77777777">
        <w:trPr>
          <w:tblCellSpacing w:w="15" w:type="dxa"/>
        </w:trPr>
        <w:tc>
          <w:tcPr>
            <w:tcW w:w="0" w:type="auto"/>
            <w:vAlign w:val="center"/>
            <w:hideMark/>
          </w:tcPr>
          <w:p w14:paraId="7FB2831A" w14:textId="77777777" w:rsidR="004B1641" w:rsidRPr="004B1641" w:rsidRDefault="004B1641" w:rsidP="004B1641">
            <w:r w:rsidRPr="004B1641">
              <w:t>Complaint/incident declaration</w:t>
            </w:r>
          </w:p>
        </w:tc>
        <w:tc>
          <w:tcPr>
            <w:tcW w:w="0" w:type="auto"/>
            <w:vAlign w:val="center"/>
            <w:hideMark/>
          </w:tcPr>
          <w:p w14:paraId="7E5C7E4B" w14:textId="77777777" w:rsidR="004B1641" w:rsidRPr="004B1641" w:rsidRDefault="004B1641" w:rsidP="004B1641">
            <w:r w:rsidRPr="004B1641">
              <w:t>Structured form</w:t>
            </w:r>
          </w:p>
        </w:tc>
      </w:tr>
      <w:tr w:rsidR="004B1641" w:rsidRPr="004B1641" w14:paraId="7B22186E" w14:textId="77777777">
        <w:trPr>
          <w:tblCellSpacing w:w="15" w:type="dxa"/>
        </w:trPr>
        <w:tc>
          <w:tcPr>
            <w:tcW w:w="0" w:type="auto"/>
            <w:vAlign w:val="center"/>
            <w:hideMark/>
          </w:tcPr>
          <w:p w14:paraId="0C62F2C1" w14:textId="77777777" w:rsidR="004B1641" w:rsidRPr="004B1641" w:rsidRDefault="004B1641" w:rsidP="004B1641">
            <w:r w:rsidRPr="004B1641">
              <w:t>Previous suspension or licence action</w:t>
            </w:r>
          </w:p>
        </w:tc>
        <w:tc>
          <w:tcPr>
            <w:tcW w:w="0" w:type="auto"/>
            <w:vAlign w:val="center"/>
            <w:hideMark/>
          </w:tcPr>
          <w:p w14:paraId="4B078910" w14:textId="77777777" w:rsidR="004B1641" w:rsidRPr="004B1641" w:rsidRDefault="004B1641" w:rsidP="004B1641">
            <w:r w:rsidRPr="004B1641">
              <w:t>Yes/no with explanation</w:t>
            </w:r>
          </w:p>
        </w:tc>
      </w:tr>
      <w:tr w:rsidR="004B1641" w:rsidRPr="004B1641" w14:paraId="61D74022" w14:textId="77777777">
        <w:trPr>
          <w:tblCellSpacing w:w="15" w:type="dxa"/>
        </w:trPr>
        <w:tc>
          <w:tcPr>
            <w:tcW w:w="0" w:type="auto"/>
            <w:vAlign w:val="center"/>
            <w:hideMark/>
          </w:tcPr>
          <w:p w14:paraId="66102A32" w14:textId="77777777" w:rsidR="004B1641" w:rsidRPr="004B1641" w:rsidRDefault="004B1641" w:rsidP="004B1641">
            <w:r w:rsidRPr="004B1641">
              <w:t>Professional insurance</w:t>
            </w:r>
          </w:p>
        </w:tc>
        <w:tc>
          <w:tcPr>
            <w:tcW w:w="0" w:type="auto"/>
            <w:vAlign w:val="center"/>
            <w:hideMark/>
          </w:tcPr>
          <w:p w14:paraId="152FB248" w14:textId="77777777" w:rsidR="004B1641" w:rsidRPr="004B1641" w:rsidRDefault="004B1641" w:rsidP="004B1641">
            <w:r w:rsidRPr="004B1641">
              <w:t>Upload</w:t>
            </w:r>
          </w:p>
        </w:tc>
      </w:tr>
      <w:tr w:rsidR="004B1641" w:rsidRPr="004B1641" w14:paraId="4F580411" w14:textId="77777777">
        <w:trPr>
          <w:tblCellSpacing w:w="15" w:type="dxa"/>
        </w:trPr>
        <w:tc>
          <w:tcPr>
            <w:tcW w:w="0" w:type="auto"/>
            <w:vAlign w:val="center"/>
            <w:hideMark/>
          </w:tcPr>
          <w:p w14:paraId="19C4393D" w14:textId="77777777" w:rsidR="004B1641" w:rsidRPr="004B1641" w:rsidRDefault="004B1641" w:rsidP="004B1641">
            <w:r w:rsidRPr="004B1641">
              <w:t>Equipment list</w:t>
            </w:r>
          </w:p>
        </w:tc>
        <w:tc>
          <w:tcPr>
            <w:tcW w:w="0" w:type="auto"/>
            <w:vAlign w:val="center"/>
            <w:hideMark/>
          </w:tcPr>
          <w:p w14:paraId="17D48752" w14:textId="77777777" w:rsidR="004B1641" w:rsidRPr="004B1641" w:rsidRDefault="004B1641" w:rsidP="004B1641">
            <w:r w:rsidRPr="004B1641">
              <w:t>Checklist</w:t>
            </w:r>
          </w:p>
        </w:tc>
      </w:tr>
      <w:tr w:rsidR="004B1641" w:rsidRPr="004B1641" w14:paraId="70B4F9A5" w14:textId="77777777">
        <w:trPr>
          <w:tblCellSpacing w:w="15" w:type="dxa"/>
        </w:trPr>
        <w:tc>
          <w:tcPr>
            <w:tcW w:w="0" w:type="auto"/>
            <w:vAlign w:val="center"/>
            <w:hideMark/>
          </w:tcPr>
          <w:p w14:paraId="7EA0F19D" w14:textId="77777777" w:rsidR="004B1641" w:rsidRPr="004B1641" w:rsidRDefault="004B1641" w:rsidP="004B1641">
            <w:r w:rsidRPr="004B1641">
              <w:t>SOP acknowledgement</w:t>
            </w:r>
          </w:p>
        </w:tc>
        <w:tc>
          <w:tcPr>
            <w:tcW w:w="0" w:type="auto"/>
            <w:vAlign w:val="center"/>
            <w:hideMark/>
          </w:tcPr>
          <w:p w14:paraId="7F621462" w14:textId="77777777" w:rsidR="004B1641" w:rsidRPr="004B1641" w:rsidRDefault="004B1641" w:rsidP="004B1641">
            <w:r w:rsidRPr="004B1641">
              <w:t>Checkbox</w:t>
            </w:r>
          </w:p>
        </w:tc>
      </w:tr>
    </w:tbl>
    <w:p w14:paraId="69DA2D7E" w14:textId="77777777" w:rsidR="004B1641" w:rsidRPr="004B1641" w:rsidRDefault="004B1641" w:rsidP="004B1641">
      <w:pPr>
        <w:rPr>
          <w:b/>
          <w:bCs/>
        </w:rPr>
      </w:pPr>
      <w:r w:rsidRPr="004B1641">
        <w:rPr>
          <w:b/>
          <w:bCs/>
        </w:rPr>
        <w:t>Legal and contractual</w:t>
      </w:r>
    </w:p>
    <w:p w14:paraId="72103308" w14:textId="77777777" w:rsidR="004B1641" w:rsidRPr="004B1641" w:rsidRDefault="004B1641" w:rsidP="004B1641">
      <w:pPr>
        <w:numPr>
          <w:ilvl w:val="0"/>
          <w:numId w:val="648"/>
        </w:numPr>
      </w:pPr>
      <w:r w:rsidRPr="004B1641">
        <w:t xml:space="preserve">Partner agreement acceptance </w:t>
      </w:r>
    </w:p>
    <w:p w14:paraId="7282A833" w14:textId="77777777" w:rsidR="004B1641" w:rsidRPr="004B1641" w:rsidRDefault="004B1641" w:rsidP="004B1641">
      <w:pPr>
        <w:numPr>
          <w:ilvl w:val="0"/>
          <w:numId w:val="648"/>
        </w:numPr>
      </w:pPr>
      <w:r w:rsidRPr="004B1641">
        <w:t xml:space="preserve">Data-processing obligations </w:t>
      </w:r>
    </w:p>
    <w:p w14:paraId="197B94C1" w14:textId="77777777" w:rsidR="004B1641" w:rsidRPr="004B1641" w:rsidRDefault="004B1641" w:rsidP="004B1641">
      <w:pPr>
        <w:numPr>
          <w:ilvl w:val="0"/>
          <w:numId w:val="648"/>
        </w:numPr>
      </w:pPr>
      <w:r w:rsidRPr="004B1641">
        <w:t xml:space="preserve">Customer confidentiality </w:t>
      </w:r>
    </w:p>
    <w:p w14:paraId="35067D11" w14:textId="77777777" w:rsidR="004B1641" w:rsidRPr="004B1641" w:rsidRDefault="004B1641" w:rsidP="004B1641">
      <w:pPr>
        <w:numPr>
          <w:ilvl w:val="0"/>
          <w:numId w:val="648"/>
        </w:numPr>
      </w:pPr>
      <w:r w:rsidRPr="004B1641">
        <w:t xml:space="preserve">Animal-welfare policy </w:t>
      </w:r>
    </w:p>
    <w:p w14:paraId="54F8BD8E" w14:textId="77777777" w:rsidR="004B1641" w:rsidRPr="004B1641" w:rsidRDefault="004B1641" w:rsidP="004B1641">
      <w:pPr>
        <w:numPr>
          <w:ilvl w:val="0"/>
          <w:numId w:val="648"/>
        </w:numPr>
      </w:pPr>
      <w:r w:rsidRPr="004B1641">
        <w:t xml:space="preserve">Service-specific SOPs </w:t>
      </w:r>
    </w:p>
    <w:p w14:paraId="658CDC42" w14:textId="77777777" w:rsidR="004B1641" w:rsidRPr="004B1641" w:rsidRDefault="004B1641" w:rsidP="004B1641">
      <w:pPr>
        <w:numPr>
          <w:ilvl w:val="0"/>
          <w:numId w:val="648"/>
        </w:numPr>
      </w:pPr>
      <w:r w:rsidRPr="004B1641">
        <w:t xml:space="preserve">Incident-reporting obligation </w:t>
      </w:r>
    </w:p>
    <w:p w14:paraId="67EAAA7D" w14:textId="77777777" w:rsidR="004B1641" w:rsidRPr="004B1641" w:rsidRDefault="004B1641" w:rsidP="004B1641">
      <w:pPr>
        <w:numPr>
          <w:ilvl w:val="0"/>
          <w:numId w:val="648"/>
        </w:numPr>
      </w:pPr>
      <w:r w:rsidRPr="004B1641">
        <w:t xml:space="preserve">No unauthorised subcontracting </w:t>
      </w:r>
    </w:p>
    <w:p w14:paraId="309B676F" w14:textId="77777777" w:rsidR="004B1641" w:rsidRPr="004B1641" w:rsidRDefault="004B1641" w:rsidP="004B1641">
      <w:pPr>
        <w:numPr>
          <w:ilvl w:val="0"/>
          <w:numId w:val="648"/>
        </w:numPr>
      </w:pPr>
      <w:r w:rsidRPr="004B1641">
        <w:t xml:space="preserve">Pricing and payout agreement </w:t>
      </w:r>
    </w:p>
    <w:p w14:paraId="54DBE7FD" w14:textId="77777777" w:rsidR="004B1641" w:rsidRPr="004B1641" w:rsidRDefault="004B1641" w:rsidP="004B1641">
      <w:pPr>
        <w:numPr>
          <w:ilvl w:val="0"/>
          <w:numId w:val="648"/>
        </w:numPr>
      </w:pPr>
      <w:r w:rsidRPr="004B1641">
        <w:t xml:space="preserve">Tax declaration </w:t>
      </w:r>
    </w:p>
    <w:p w14:paraId="135FA683" w14:textId="77777777" w:rsidR="004B1641" w:rsidRPr="004B1641" w:rsidRDefault="004B1641" w:rsidP="004B1641">
      <w:pPr>
        <w:numPr>
          <w:ilvl w:val="0"/>
          <w:numId w:val="648"/>
        </w:numPr>
      </w:pPr>
      <w:r w:rsidRPr="004B1641">
        <w:lastRenderedPageBreak/>
        <w:t xml:space="preserve">Marketing-content consent </w:t>
      </w:r>
    </w:p>
    <w:p w14:paraId="57839BA6" w14:textId="77777777" w:rsidR="004B1641" w:rsidRPr="004B1641" w:rsidRDefault="004B1641" w:rsidP="004B1641">
      <w:pPr>
        <w:numPr>
          <w:ilvl w:val="0"/>
          <w:numId w:val="648"/>
        </w:numPr>
      </w:pPr>
      <w:r w:rsidRPr="004B1641">
        <w:t xml:space="preserve">Background-verification consent </w:t>
      </w:r>
    </w:p>
    <w:p w14:paraId="6EF701A6" w14:textId="77777777" w:rsidR="004B1641" w:rsidRPr="004B1641" w:rsidRDefault="004B1641" w:rsidP="004B1641">
      <w:pPr>
        <w:numPr>
          <w:ilvl w:val="0"/>
          <w:numId w:val="648"/>
        </w:numPr>
      </w:pPr>
      <w:r w:rsidRPr="004B1641">
        <w:t xml:space="preserve">Audit and premises-inspection consent </w:t>
      </w:r>
    </w:p>
    <w:p w14:paraId="15072F0C" w14:textId="77777777" w:rsidR="004B1641" w:rsidRPr="004B1641" w:rsidRDefault="004B1641" w:rsidP="004B1641">
      <w:r w:rsidRPr="004B1641">
        <w:t>Do not combine all consent into one checkbox. Different purposes should be identified clearly.</w:t>
      </w:r>
    </w:p>
    <w:p w14:paraId="4FA4AF02" w14:textId="77777777" w:rsidR="004B1641" w:rsidRPr="004B1641" w:rsidRDefault="004B1641" w:rsidP="004B1641">
      <w:r w:rsidRPr="004B1641">
        <w:pict w14:anchorId="26DC8AEE">
          <v:rect id="_x0000_i2980" style="width:0;height:1.5pt" o:hralign="center" o:hrstd="t" o:hr="t" fillcolor="#a0a0a0" stroked="f"/>
        </w:pict>
      </w:r>
    </w:p>
    <w:p w14:paraId="7BDABCC9" w14:textId="77777777" w:rsidR="004B1641" w:rsidRPr="004B1641" w:rsidRDefault="004B1641" w:rsidP="004B1641">
      <w:pPr>
        <w:rPr>
          <w:b/>
          <w:bCs/>
        </w:rPr>
      </w:pPr>
      <w:r w:rsidRPr="004B1641">
        <w:rPr>
          <w:b/>
          <w:bCs/>
        </w:rPr>
        <w:t>6. Service-specific application fields</w:t>
      </w:r>
    </w:p>
    <w:p w14:paraId="11895BCA" w14:textId="77777777" w:rsidR="004B1641" w:rsidRPr="004B1641" w:rsidRDefault="004B1641" w:rsidP="004B1641">
      <w:pPr>
        <w:rPr>
          <w:b/>
          <w:bCs/>
        </w:rPr>
      </w:pPr>
      <w:r w:rsidRPr="004B1641">
        <w:rPr>
          <w:b/>
          <w:bCs/>
        </w:rPr>
        <w:t>A. Groomer</w:t>
      </w:r>
    </w:p>
    <w:p w14:paraId="5D931618" w14:textId="77777777" w:rsidR="004B1641" w:rsidRPr="004B1641" w:rsidRDefault="004B1641" w:rsidP="004B1641">
      <w:r w:rsidRPr="004B1641">
        <w:t>Collect:</w:t>
      </w:r>
    </w:p>
    <w:p w14:paraId="6EC37C05" w14:textId="77777777" w:rsidR="004B1641" w:rsidRPr="004B1641" w:rsidRDefault="004B1641" w:rsidP="004B1641">
      <w:pPr>
        <w:numPr>
          <w:ilvl w:val="0"/>
          <w:numId w:val="649"/>
        </w:numPr>
      </w:pPr>
      <w:r w:rsidRPr="004B1641">
        <w:t xml:space="preserve">Species handled </w:t>
      </w:r>
    </w:p>
    <w:p w14:paraId="5C79BBD5" w14:textId="77777777" w:rsidR="004B1641" w:rsidRPr="004B1641" w:rsidRDefault="004B1641" w:rsidP="004B1641">
      <w:pPr>
        <w:numPr>
          <w:ilvl w:val="0"/>
          <w:numId w:val="649"/>
        </w:numPr>
      </w:pPr>
      <w:r w:rsidRPr="004B1641">
        <w:t xml:space="preserve">Dog-size experience </w:t>
      </w:r>
    </w:p>
    <w:p w14:paraId="4527C97F" w14:textId="77777777" w:rsidR="004B1641" w:rsidRPr="004B1641" w:rsidRDefault="004B1641" w:rsidP="004B1641">
      <w:pPr>
        <w:numPr>
          <w:ilvl w:val="0"/>
          <w:numId w:val="649"/>
        </w:numPr>
      </w:pPr>
      <w:r w:rsidRPr="004B1641">
        <w:t xml:space="preserve">Cat-grooming competence </w:t>
      </w:r>
    </w:p>
    <w:p w14:paraId="2269F54A" w14:textId="77777777" w:rsidR="004B1641" w:rsidRPr="004B1641" w:rsidRDefault="004B1641" w:rsidP="004B1641">
      <w:pPr>
        <w:numPr>
          <w:ilvl w:val="0"/>
          <w:numId w:val="649"/>
        </w:numPr>
      </w:pPr>
      <w:r w:rsidRPr="004B1641">
        <w:t xml:space="preserve">Coat-type experience </w:t>
      </w:r>
    </w:p>
    <w:p w14:paraId="55F3DDCA" w14:textId="77777777" w:rsidR="004B1641" w:rsidRPr="004B1641" w:rsidRDefault="004B1641" w:rsidP="004B1641">
      <w:pPr>
        <w:numPr>
          <w:ilvl w:val="0"/>
          <w:numId w:val="649"/>
        </w:numPr>
      </w:pPr>
      <w:r w:rsidRPr="004B1641">
        <w:t xml:space="preserve">Senior or anxious-pet experience </w:t>
      </w:r>
    </w:p>
    <w:p w14:paraId="07907A49" w14:textId="77777777" w:rsidR="004B1641" w:rsidRPr="004B1641" w:rsidRDefault="004B1641" w:rsidP="004B1641">
      <w:pPr>
        <w:numPr>
          <w:ilvl w:val="0"/>
          <w:numId w:val="649"/>
        </w:numPr>
      </w:pPr>
      <w:r w:rsidRPr="004B1641">
        <w:t xml:space="preserve">Grooming tools </w:t>
      </w:r>
    </w:p>
    <w:p w14:paraId="4CAFE536" w14:textId="77777777" w:rsidR="004B1641" w:rsidRPr="004B1641" w:rsidRDefault="004B1641" w:rsidP="004B1641">
      <w:pPr>
        <w:numPr>
          <w:ilvl w:val="0"/>
          <w:numId w:val="649"/>
        </w:numPr>
      </w:pPr>
      <w:r w:rsidRPr="004B1641">
        <w:t xml:space="preserve">Dryer type </w:t>
      </w:r>
    </w:p>
    <w:p w14:paraId="12F92648" w14:textId="77777777" w:rsidR="004B1641" w:rsidRPr="004B1641" w:rsidRDefault="004B1641" w:rsidP="004B1641">
      <w:pPr>
        <w:numPr>
          <w:ilvl w:val="0"/>
          <w:numId w:val="649"/>
        </w:numPr>
      </w:pPr>
      <w:r w:rsidRPr="004B1641">
        <w:t xml:space="preserve">Products used </w:t>
      </w:r>
    </w:p>
    <w:p w14:paraId="7B3E4D94" w14:textId="77777777" w:rsidR="004B1641" w:rsidRPr="004B1641" w:rsidRDefault="004B1641" w:rsidP="004B1641">
      <w:pPr>
        <w:numPr>
          <w:ilvl w:val="0"/>
          <w:numId w:val="649"/>
        </w:numPr>
      </w:pPr>
      <w:r w:rsidRPr="004B1641">
        <w:t xml:space="preserve">Tool-disinfection process </w:t>
      </w:r>
    </w:p>
    <w:p w14:paraId="2033142A" w14:textId="77777777" w:rsidR="004B1641" w:rsidRPr="004B1641" w:rsidRDefault="004B1641" w:rsidP="004B1641">
      <w:pPr>
        <w:numPr>
          <w:ilvl w:val="0"/>
          <w:numId w:val="649"/>
        </w:numPr>
      </w:pPr>
      <w:r w:rsidRPr="004B1641">
        <w:t xml:space="preserve">Previous injury incidents </w:t>
      </w:r>
    </w:p>
    <w:p w14:paraId="62994A39" w14:textId="77777777" w:rsidR="004B1641" w:rsidRPr="004B1641" w:rsidRDefault="004B1641" w:rsidP="004B1641">
      <w:pPr>
        <w:numPr>
          <w:ilvl w:val="0"/>
          <w:numId w:val="649"/>
        </w:numPr>
      </w:pPr>
      <w:r w:rsidRPr="004B1641">
        <w:t xml:space="preserve">Before-and-after portfolio </w:t>
      </w:r>
    </w:p>
    <w:p w14:paraId="2DC16B0A" w14:textId="77777777" w:rsidR="004B1641" w:rsidRPr="004B1641" w:rsidRDefault="004B1641" w:rsidP="004B1641">
      <w:pPr>
        <w:numPr>
          <w:ilvl w:val="0"/>
          <w:numId w:val="649"/>
        </w:numPr>
      </w:pPr>
      <w:r w:rsidRPr="004B1641">
        <w:t xml:space="preserve">Home-grooming setup </w:t>
      </w:r>
    </w:p>
    <w:p w14:paraId="70341B8C" w14:textId="77777777" w:rsidR="004B1641" w:rsidRPr="004B1641" w:rsidRDefault="004B1641" w:rsidP="004B1641">
      <w:pPr>
        <w:numPr>
          <w:ilvl w:val="0"/>
          <w:numId w:val="649"/>
        </w:numPr>
      </w:pPr>
      <w:r w:rsidRPr="004B1641">
        <w:t xml:space="preserve">Water and electricity requirements </w:t>
      </w:r>
    </w:p>
    <w:p w14:paraId="1A11BD8D" w14:textId="77777777" w:rsidR="004B1641" w:rsidRPr="004B1641" w:rsidRDefault="004B1641" w:rsidP="004B1641">
      <w:pPr>
        <w:numPr>
          <w:ilvl w:val="0"/>
          <w:numId w:val="649"/>
        </w:numPr>
      </w:pPr>
      <w:r w:rsidRPr="004B1641">
        <w:t xml:space="preserve">Two-person handling capability </w:t>
      </w:r>
    </w:p>
    <w:p w14:paraId="35A18F15" w14:textId="77777777" w:rsidR="004B1641" w:rsidRPr="004B1641" w:rsidRDefault="004B1641" w:rsidP="004B1641">
      <w:pPr>
        <w:numPr>
          <w:ilvl w:val="0"/>
          <w:numId w:val="649"/>
        </w:numPr>
      </w:pPr>
      <w:r w:rsidRPr="004B1641">
        <w:t xml:space="preserve">Society-camp capacity </w:t>
      </w:r>
    </w:p>
    <w:p w14:paraId="11FAEFB3" w14:textId="77777777" w:rsidR="004B1641" w:rsidRPr="004B1641" w:rsidRDefault="004B1641" w:rsidP="004B1641">
      <w:pPr>
        <w:rPr>
          <w:b/>
          <w:bCs/>
        </w:rPr>
      </w:pPr>
      <w:r w:rsidRPr="004B1641">
        <w:rPr>
          <w:b/>
          <w:bCs/>
        </w:rPr>
        <w:t>Practical assessment</w:t>
      </w:r>
    </w:p>
    <w:p w14:paraId="62CA5C0D" w14:textId="77777777" w:rsidR="004B1641" w:rsidRPr="004B1641" w:rsidRDefault="004B1641" w:rsidP="004B1641">
      <w:r w:rsidRPr="004B1641">
        <w:t>The groomer should demonstrate:</w:t>
      </w:r>
    </w:p>
    <w:p w14:paraId="083A3724" w14:textId="77777777" w:rsidR="004B1641" w:rsidRPr="004B1641" w:rsidRDefault="004B1641" w:rsidP="004B1641">
      <w:pPr>
        <w:numPr>
          <w:ilvl w:val="0"/>
          <w:numId w:val="650"/>
        </w:numPr>
      </w:pPr>
      <w:r w:rsidRPr="004B1641">
        <w:t xml:space="preserve">Animal approach </w:t>
      </w:r>
    </w:p>
    <w:p w14:paraId="3C622071" w14:textId="77777777" w:rsidR="004B1641" w:rsidRPr="004B1641" w:rsidRDefault="004B1641" w:rsidP="004B1641">
      <w:pPr>
        <w:numPr>
          <w:ilvl w:val="0"/>
          <w:numId w:val="650"/>
        </w:numPr>
      </w:pPr>
      <w:r w:rsidRPr="004B1641">
        <w:t xml:space="preserve">Restraint </w:t>
      </w:r>
    </w:p>
    <w:p w14:paraId="1B836A04" w14:textId="77777777" w:rsidR="004B1641" w:rsidRPr="004B1641" w:rsidRDefault="004B1641" w:rsidP="004B1641">
      <w:pPr>
        <w:numPr>
          <w:ilvl w:val="0"/>
          <w:numId w:val="650"/>
        </w:numPr>
      </w:pPr>
      <w:r w:rsidRPr="004B1641">
        <w:t xml:space="preserve">Nail trimming </w:t>
      </w:r>
    </w:p>
    <w:p w14:paraId="1B86E290" w14:textId="77777777" w:rsidR="004B1641" w:rsidRPr="004B1641" w:rsidRDefault="004B1641" w:rsidP="004B1641">
      <w:pPr>
        <w:numPr>
          <w:ilvl w:val="0"/>
          <w:numId w:val="650"/>
        </w:numPr>
      </w:pPr>
      <w:r w:rsidRPr="004B1641">
        <w:lastRenderedPageBreak/>
        <w:t xml:space="preserve">Tool handling </w:t>
      </w:r>
    </w:p>
    <w:p w14:paraId="20AE7040" w14:textId="77777777" w:rsidR="004B1641" w:rsidRPr="004B1641" w:rsidRDefault="004B1641" w:rsidP="004B1641">
      <w:pPr>
        <w:numPr>
          <w:ilvl w:val="0"/>
          <w:numId w:val="650"/>
        </w:numPr>
      </w:pPr>
      <w:r w:rsidRPr="004B1641">
        <w:t xml:space="preserve">Dryer temperature management </w:t>
      </w:r>
    </w:p>
    <w:p w14:paraId="5F151B18" w14:textId="77777777" w:rsidR="004B1641" w:rsidRPr="004B1641" w:rsidRDefault="004B1641" w:rsidP="004B1641">
      <w:pPr>
        <w:numPr>
          <w:ilvl w:val="0"/>
          <w:numId w:val="650"/>
        </w:numPr>
      </w:pPr>
      <w:r w:rsidRPr="004B1641">
        <w:t xml:space="preserve">Hygiene </w:t>
      </w:r>
    </w:p>
    <w:p w14:paraId="47BD4B60" w14:textId="77777777" w:rsidR="004B1641" w:rsidRPr="004B1641" w:rsidRDefault="004B1641" w:rsidP="004B1641">
      <w:pPr>
        <w:numPr>
          <w:ilvl w:val="0"/>
          <w:numId w:val="650"/>
        </w:numPr>
      </w:pPr>
      <w:r w:rsidRPr="004B1641">
        <w:t xml:space="preserve">Stress-signal recognition </w:t>
      </w:r>
    </w:p>
    <w:p w14:paraId="44016BAE" w14:textId="77777777" w:rsidR="004B1641" w:rsidRPr="004B1641" w:rsidRDefault="004B1641" w:rsidP="004B1641">
      <w:pPr>
        <w:numPr>
          <w:ilvl w:val="0"/>
          <w:numId w:val="650"/>
        </w:numPr>
      </w:pPr>
      <w:r w:rsidRPr="004B1641">
        <w:t xml:space="preserve">Stop-work judgement </w:t>
      </w:r>
    </w:p>
    <w:p w14:paraId="058CC8D5" w14:textId="77777777" w:rsidR="004B1641" w:rsidRPr="004B1641" w:rsidRDefault="004B1641" w:rsidP="004B1641">
      <w:r w:rsidRPr="004B1641">
        <w:pict w14:anchorId="75CA8E9F">
          <v:rect id="_x0000_i2981" style="width:0;height:1.5pt" o:hralign="center" o:hrstd="t" o:hr="t" fillcolor="#a0a0a0" stroked="f"/>
        </w:pict>
      </w:r>
    </w:p>
    <w:p w14:paraId="050145F6" w14:textId="77777777" w:rsidR="004B1641" w:rsidRPr="004B1641" w:rsidRDefault="004B1641" w:rsidP="004B1641">
      <w:pPr>
        <w:rPr>
          <w:b/>
          <w:bCs/>
        </w:rPr>
      </w:pPr>
      <w:r w:rsidRPr="004B1641">
        <w:rPr>
          <w:b/>
          <w:bCs/>
        </w:rPr>
        <w:t>B. Veterinarian</w:t>
      </w:r>
    </w:p>
    <w:p w14:paraId="1CE592C9" w14:textId="77777777" w:rsidR="004B1641" w:rsidRPr="004B1641" w:rsidRDefault="004B1641" w:rsidP="004B1641">
      <w:r w:rsidRPr="004B1641">
        <w:t>Collect:</w:t>
      </w:r>
    </w:p>
    <w:p w14:paraId="2E3CE723" w14:textId="77777777" w:rsidR="004B1641" w:rsidRPr="004B1641" w:rsidRDefault="004B1641" w:rsidP="004B1641">
      <w:pPr>
        <w:numPr>
          <w:ilvl w:val="0"/>
          <w:numId w:val="651"/>
        </w:numPr>
      </w:pPr>
      <w:r w:rsidRPr="004B1641">
        <w:t xml:space="preserve">Veterinary qualification </w:t>
      </w:r>
    </w:p>
    <w:p w14:paraId="717BF371" w14:textId="77777777" w:rsidR="004B1641" w:rsidRPr="004B1641" w:rsidRDefault="004B1641" w:rsidP="004B1641">
      <w:pPr>
        <w:numPr>
          <w:ilvl w:val="0"/>
          <w:numId w:val="651"/>
        </w:numPr>
      </w:pPr>
      <w:r w:rsidRPr="004B1641">
        <w:t xml:space="preserve">State Veterinary Council </w:t>
      </w:r>
    </w:p>
    <w:p w14:paraId="3B372C10" w14:textId="77777777" w:rsidR="004B1641" w:rsidRPr="004B1641" w:rsidRDefault="004B1641" w:rsidP="004B1641">
      <w:pPr>
        <w:numPr>
          <w:ilvl w:val="0"/>
          <w:numId w:val="651"/>
        </w:numPr>
      </w:pPr>
      <w:r w:rsidRPr="004B1641">
        <w:t xml:space="preserve">Registration number </w:t>
      </w:r>
    </w:p>
    <w:p w14:paraId="4EA23EF3" w14:textId="77777777" w:rsidR="004B1641" w:rsidRPr="004B1641" w:rsidRDefault="004B1641" w:rsidP="004B1641">
      <w:pPr>
        <w:numPr>
          <w:ilvl w:val="0"/>
          <w:numId w:val="651"/>
        </w:numPr>
      </w:pPr>
      <w:r w:rsidRPr="004B1641">
        <w:t xml:space="preserve">Current registration certificate </w:t>
      </w:r>
    </w:p>
    <w:p w14:paraId="4155C1A6" w14:textId="77777777" w:rsidR="004B1641" w:rsidRPr="004B1641" w:rsidRDefault="004B1641" w:rsidP="004B1641">
      <w:pPr>
        <w:numPr>
          <w:ilvl w:val="0"/>
          <w:numId w:val="651"/>
        </w:numPr>
      </w:pPr>
      <w:r w:rsidRPr="004B1641">
        <w:t xml:space="preserve">Clinic affiliation </w:t>
      </w:r>
    </w:p>
    <w:p w14:paraId="11F2E130" w14:textId="77777777" w:rsidR="004B1641" w:rsidRPr="004B1641" w:rsidRDefault="004B1641" w:rsidP="004B1641">
      <w:pPr>
        <w:numPr>
          <w:ilvl w:val="0"/>
          <w:numId w:val="651"/>
        </w:numPr>
      </w:pPr>
      <w:r w:rsidRPr="004B1641">
        <w:t xml:space="preserve">Practice address </w:t>
      </w:r>
    </w:p>
    <w:p w14:paraId="2DB5A6C9" w14:textId="77777777" w:rsidR="004B1641" w:rsidRPr="004B1641" w:rsidRDefault="004B1641" w:rsidP="004B1641">
      <w:pPr>
        <w:numPr>
          <w:ilvl w:val="0"/>
          <w:numId w:val="651"/>
        </w:numPr>
      </w:pPr>
      <w:r w:rsidRPr="004B1641">
        <w:t xml:space="preserve">Areas of practice </w:t>
      </w:r>
    </w:p>
    <w:p w14:paraId="2CCC3746" w14:textId="77777777" w:rsidR="004B1641" w:rsidRPr="004B1641" w:rsidRDefault="004B1641" w:rsidP="004B1641">
      <w:pPr>
        <w:numPr>
          <w:ilvl w:val="0"/>
          <w:numId w:val="651"/>
        </w:numPr>
      </w:pPr>
      <w:r w:rsidRPr="004B1641">
        <w:t xml:space="preserve">Teleconsultation capability </w:t>
      </w:r>
    </w:p>
    <w:p w14:paraId="3171527F" w14:textId="77777777" w:rsidR="004B1641" w:rsidRPr="004B1641" w:rsidRDefault="004B1641" w:rsidP="004B1641">
      <w:pPr>
        <w:numPr>
          <w:ilvl w:val="0"/>
          <w:numId w:val="651"/>
        </w:numPr>
      </w:pPr>
      <w:r w:rsidRPr="004B1641">
        <w:t xml:space="preserve">Home-visit capability </w:t>
      </w:r>
    </w:p>
    <w:p w14:paraId="63769259" w14:textId="77777777" w:rsidR="004B1641" w:rsidRPr="004B1641" w:rsidRDefault="004B1641" w:rsidP="004B1641">
      <w:pPr>
        <w:numPr>
          <w:ilvl w:val="0"/>
          <w:numId w:val="651"/>
        </w:numPr>
      </w:pPr>
      <w:r w:rsidRPr="004B1641">
        <w:t xml:space="preserve">Prescription and clinical-note process </w:t>
      </w:r>
    </w:p>
    <w:p w14:paraId="56D953B8" w14:textId="77777777" w:rsidR="004B1641" w:rsidRPr="004B1641" w:rsidRDefault="004B1641" w:rsidP="004B1641">
      <w:pPr>
        <w:numPr>
          <w:ilvl w:val="0"/>
          <w:numId w:val="651"/>
        </w:numPr>
      </w:pPr>
      <w:r w:rsidRPr="004B1641">
        <w:t xml:space="preserve">Emergency referral arrangement </w:t>
      </w:r>
    </w:p>
    <w:p w14:paraId="6A6DAF8E" w14:textId="77777777" w:rsidR="004B1641" w:rsidRPr="004B1641" w:rsidRDefault="004B1641" w:rsidP="004B1641">
      <w:pPr>
        <w:numPr>
          <w:ilvl w:val="0"/>
          <w:numId w:val="651"/>
        </w:numPr>
      </w:pPr>
      <w:r w:rsidRPr="004B1641">
        <w:t xml:space="preserve">Professional indemnity, where held </w:t>
      </w:r>
    </w:p>
    <w:p w14:paraId="0CF4C224" w14:textId="77777777" w:rsidR="004B1641" w:rsidRPr="004B1641" w:rsidRDefault="004B1641" w:rsidP="004B1641">
      <w:pPr>
        <w:numPr>
          <w:ilvl w:val="0"/>
          <w:numId w:val="651"/>
        </w:numPr>
      </w:pPr>
      <w:r w:rsidRPr="004B1641">
        <w:t xml:space="preserve">Availability </w:t>
      </w:r>
    </w:p>
    <w:p w14:paraId="24C8939B" w14:textId="77777777" w:rsidR="004B1641" w:rsidRPr="004B1641" w:rsidRDefault="004B1641" w:rsidP="004B1641">
      <w:pPr>
        <w:numPr>
          <w:ilvl w:val="0"/>
          <w:numId w:val="651"/>
        </w:numPr>
      </w:pPr>
      <w:r w:rsidRPr="004B1641">
        <w:t xml:space="preserve">Clinic documentation </w:t>
      </w:r>
    </w:p>
    <w:p w14:paraId="3DD36173" w14:textId="77777777" w:rsidR="004B1641" w:rsidRPr="004B1641" w:rsidRDefault="004B1641" w:rsidP="004B1641">
      <w:pPr>
        <w:numPr>
          <w:ilvl w:val="0"/>
          <w:numId w:val="651"/>
        </w:numPr>
      </w:pPr>
      <w:r w:rsidRPr="004B1641">
        <w:t xml:space="preserve">Medical-waste arrangements where applicable </w:t>
      </w:r>
    </w:p>
    <w:p w14:paraId="714E3ED5" w14:textId="77777777" w:rsidR="004B1641" w:rsidRPr="004B1641" w:rsidRDefault="004B1641" w:rsidP="004B1641">
      <w:r w:rsidRPr="004B1641">
        <w:t xml:space="preserve">The VCI professional rules govern professional conduct, records and ethical responsibilities. Clinical judgement, diagnosis and prescription must remain with the registered veterinarian rather than the platform. </w:t>
      </w:r>
    </w:p>
    <w:p w14:paraId="61CD6B36" w14:textId="77777777" w:rsidR="004B1641" w:rsidRPr="004B1641" w:rsidRDefault="004B1641" w:rsidP="004B1641">
      <w:pPr>
        <w:rPr>
          <w:b/>
          <w:bCs/>
        </w:rPr>
      </w:pPr>
      <w:r w:rsidRPr="004B1641">
        <w:rPr>
          <w:b/>
          <w:bCs/>
        </w:rPr>
        <w:t>Veterinary verification</w:t>
      </w:r>
    </w:p>
    <w:p w14:paraId="2096DDF2" w14:textId="77777777" w:rsidR="004B1641" w:rsidRPr="004B1641" w:rsidRDefault="004B1641" w:rsidP="004B1641">
      <w:pPr>
        <w:numPr>
          <w:ilvl w:val="0"/>
          <w:numId w:val="652"/>
        </w:numPr>
      </w:pPr>
      <w:r w:rsidRPr="004B1641">
        <w:t xml:space="preserve">Match name and registration number. </w:t>
      </w:r>
    </w:p>
    <w:p w14:paraId="56CD52E5" w14:textId="77777777" w:rsidR="004B1641" w:rsidRPr="004B1641" w:rsidRDefault="004B1641" w:rsidP="004B1641">
      <w:pPr>
        <w:numPr>
          <w:ilvl w:val="0"/>
          <w:numId w:val="652"/>
        </w:numPr>
      </w:pPr>
      <w:r w:rsidRPr="004B1641">
        <w:t xml:space="preserve">Check State Veterinary Council evidence. </w:t>
      </w:r>
    </w:p>
    <w:p w14:paraId="1DF20E0F" w14:textId="77777777" w:rsidR="004B1641" w:rsidRPr="004B1641" w:rsidRDefault="004B1641" w:rsidP="004B1641">
      <w:pPr>
        <w:numPr>
          <w:ilvl w:val="0"/>
          <w:numId w:val="652"/>
        </w:numPr>
      </w:pPr>
      <w:r w:rsidRPr="004B1641">
        <w:lastRenderedPageBreak/>
        <w:t xml:space="preserve">Check available IVPR records. </w:t>
      </w:r>
    </w:p>
    <w:p w14:paraId="6A121A62" w14:textId="77777777" w:rsidR="004B1641" w:rsidRPr="004B1641" w:rsidRDefault="004B1641" w:rsidP="004B1641">
      <w:pPr>
        <w:numPr>
          <w:ilvl w:val="0"/>
          <w:numId w:val="652"/>
        </w:numPr>
      </w:pPr>
      <w:r w:rsidRPr="004B1641">
        <w:t xml:space="preserve">Confirm clinic or practice address. </w:t>
      </w:r>
    </w:p>
    <w:p w14:paraId="538AFFA3" w14:textId="77777777" w:rsidR="004B1641" w:rsidRPr="004B1641" w:rsidRDefault="004B1641" w:rsidP="004B1641">
      <w:pPr>
        <w:numPr>
          <w:ilvl w:val="0"/>
          <w:numId w:val="652"/>
        </w:numPr>
      </w:pPr>
      <w:r w:rsidRPr="004B1641">
        <w:t xml:space="preserve">Contact the clinic directly. </w:t>
      </w:r>
    </w:p>
    <w:p w14:paraId="167DE87C" w14:textId="77777777" w:rsidR="004B1641" w:rsidRPr="004B1641" w:rsidRDefault="004B1641" w:rsidP="004B1641">
      <w:pPr>
        <w:numPr>
          <w:ilvl w:val="0"/>
          <w:numId w:val="652"/>
        </w:numPr>
      </w:pPr>
      <w:r w:rsidRPr="004B1641">
        <w:t xml:space="preserve">Verify consultation modes. </w:t>
      </w:r>
    </w:p>
    <w:p w14:paraId="774C8F78" w14:textId="77777777" w:rsidR="004B1641" w:rsidRPr="004B1641" w:rsidRDefault="004B1641" w:rsidP="004B1641">
      <w:pPr>
        <w:numPr>
          <w:ilvl w:val="0"/>
          <w:numId w:val="652"/>
        </w:numPr>
      </w:pPr>
      <w:r w:rsidRPr="004B1641">
        <w:t xml:space="preserve">Confirm professional documents periodically. </w:t>
      </w:r>
    </w:p>
    <w:p w14:paraId="4F28F829" w14:textId="77777777" w:rsidR="004B1641" w:rsidRPr="004B1641" w:rsidRDefault="004B1641" w:rsidP="004B1641">
      <w:pPr>
        <w:numPr>
          <w:ilvl w:val="0"/>
          <w:numId w:val="652"/>
        </w:numPr>
      </w:pPr>
      <w:r w:rsidRPr="004B1641">
        <w:t xml:space="preserve">Define the exact approved clinical scope. </w:t>
      </w:r>
    </w:p>
    <w:p w14:paraId="71C5299D" w14:textId="77777777" w:rsidR="004B1641" w:rsidRPr="004B1641" w:rsidRDefault="004B1641" w:rsidP="004B1641">
      <w:r w:rsidRPr="004B1641">
        <w:pict w14:anchorId="76CE5282">
          <v:rect id="_x0000_i2982" style="width:0;height:1.5pt" o:hralign="center" o:hrstd="t" o:hr="t" fillcolor="#a0a0a0" stroked="f"/>
        </w:pict>
      </w:r>
    </w:p>
    <w:p w14:paraId="33DA5B61" w14:textId="77777777" w:rsidR="004B1641" w:rsidRPr="004B1641" w:rsidRDefault="004B1641" w:rsidP="004B1641">
      <w:pPr>
        <w:rPr>
          <w:b/>
          <w:bCs/>
        </w:rPr>
      </w:pPr>
      <w:r w:rsidRPr="004B1641">
        <w:rPr>
          <w:b/>
          <w:bCs/>
        </w:rPr>
        <w:t>C. Dog trainer</w:t>
      </w:r>
    </w:p>
    <w:p w14:paraId="5AF06F14" w14:textId="77777777" w:rsidR="004B1641" w:rsidRPr="004B1641" w:rsidRDefault="004B1641" w:rsidP="004B1641">
      <w:r w:rsidRPr="004B1641">
        <w:t>Collect:</w:t>
      </w:r>
    </w:p>
    <w:p w14:paraId="54E2401C" w14:textId="77777777" w:rsidR="004B1641" w:rsidRPr="004B1641" w:rsidRDefault="004B1641" w:rsidP="004B1641">
      <w:pPr>
        <w:numPr>
          <w:ilvl w:val="0"/>
          <w:numId w:val="653"/>
        </w:numPr>
      </w:pPr>
      <w:r w:rsidRPr="004B1641">
        <w:t xml:space="preserve">Training philosophy </w:t>
      </w:r>
    </w:p>
    <w:p w14:paraId="06C256F4" w14:textId="77777777" w:rsidR="004B1641" w:rsidRPr="004B1641" w:rsidRDefault="004B1641" w:rsidP="004B1641">
      <w:pPr>
        <w:numPr>
          <w:ilvl w:val="0"/>
          <w:numId w:val="653"/>
        </w:numPr>
      </w:pPr>
      <w:r w:rsidRPr="004B1641">
        <w:t xml:space="preserve">Methods used </w:t>
      </w:r>
    </w:p>
    <w:p w14:paraId="688E8DE1" w14:textId="77777777" w:rsidR="004B1641" w:rsidRPr="004B1641" w:rsidRDefault="004B1641" w:rsidP="004B1641">
      <w:pPr>
        <w:numPr>
          <w:ilvl w:val="0"/>
          <w:numId w:val="653"/>
        </w:numPr>
      </w:pPr>
      <w:r w:rsidRPr="004B1641">
        <w:t xml:space="preserve">Equipment used </w:t>
      </w:r>
    </w:p>
    <w:p w14:paraId="3FE5D644" w14:textId="77777777" w:rsidR="004B1641" w:rsidRPr="004B1641" w:rsidRDefault="004B1641" w:rsidP="004B1641">
      <w:pPr>
        <w:numPr>
          <w:ilvl w:val="0"/>
          <w:numId w:val="653"/>
        </w:numPr>
      </w:pPr>
      <w:r w:rsidRPr="004B1641">
        <w:t xml:space="preserve">Certifications </w:t>
      </w:r>
    </w:p>
    <w:p w14:paraId="6F59CD43" w14:textId="77777777" w:rsidR="004B1641" w:rsidRPr="004B1641" w:rsidRDefault="004B1641" w:rsidP="004B1641">
      <w:pPr>
        <w:numPr>
          <w:ilvl w:val="0"/>
          <w:numId w:val="653"/>
        </w:numPr>
      </w:pPr>
      <w:r w:rsidRPr="004B1641">
        <w:t xml:space="preserve">Mentorship </w:t>
      </w:r>
    </w:p>
    <w:p w14:paraId="63246605" w14:textId="77777777" w:rsidR="004B1641" w:rsidRPr="004B1641" w:rsidRDefault="004B1641" w:rsidP="004B1641">
      <w:pPr>
        <w:numPr>
          <w:ilvl w:val="0"/>
          <w:numId w:val="653"/>
        </w:numPr>
      </w:pPr>
      <w:r w:rsidRPr="004B1641">
        <w:t xml:space="preserve">Years and number of cases </w:t>
      </w:r>
    </w:p>
    <w:p w14:paraId="066AB033" w14:textId="77777777" w:rsidR="004B1641" w:rsidRPr="004B1641" w:rsidRDefault="004B1641" w:rsidP="004B1641">
      <w:pPr>
        <w:numPr>
          <w:ilvl w:val="0"/>
          <w:numId w:val="653"/>
        </w:numPr>
      </w:pPr>
      <w:r w:rsidRPr="004B1641">
        <w:t xml:space="preserve">Puppy-training experience </w:t>
      </w:r>
    </w:p>
    <w:p w14:paraId="45F65AF6" w14:textId="77777777" w:rsidR="004B1641" w:rsidRPr="004B1641" w:rsidRDefault="004B1641" w:rsidP="004B1641">
      <w:pPr>
        <w:numPr>
          <w:ilvl w:val="0"/>
          <w:numId w:val="653"/>
        </w:numPr>
      </w:pPr>
      <w:r w:rsidRPr="004B1641">
        <w:t xml:space="preserve">Reactivity experience </w:t>
      </w:r>
    </w:p>
    <w:p w14:paraId="170C5F52" w14:textId="77777777" w:rsidR="004B1641" w:rsidRPr="004B1641" w:rsidRDefault="004B1641" w:rsidP="004B1641">
      <w:pPr>
        <w:numPr>
          <w:ilvl w:val="0"/>
          <w:numId w:val="653"/>
        </w:numPr>
      </w:pPr>
      <w:r w:rsidRPr="004B1641">
        <w:t xml:space="preserve">Bite-case experience </w:t>
      </w:r>
    </w:p>
    <w:p w14:paraId="50B178FF" w14:textId="77777777" w:rsidR="004B1641" w:rsidRPr="004B1641" w:rsidRDefault="004B1641" w:rsidP="004B1641">
      <w:pPr>
        <w:numPr>
          <w:ilvl w:val="0"/>
          <w:numId w:val="653"/>
        </w:numPr>
      </w:pPr>
      <w:r w:rsidRPr="004B1641">
        <w:t xml:space="preserve">Group-class capability </w:t>
      </w:r>
    </w:p>
    <w:p w14:paraId="437BAEEB" w14:textId="77777777" w:rsidR="004B1641" w:rsidRPr="004B1641" w:rsidRDefault="004B1641" w:rsidP="004B1641">
      <w:pPr>
        <w:numPr>
          <w:ilvl w:val="0"/>
          <w:numId w:val="653"/>
        </w:numPr>
      </w:pPr>
      <w:r w:rsidRPr="004B1641">
        <w:t xml:space="preserve">Veterinary-referral process </w:t>
      </w:r>
    </w:p>
    <w:p w14:paraId="7AF256DE" w14:textId="77777777" w:rsidR="004B1641" w:rsidRPr="004B1641" w:rsidRDefault="004B1641" w:rsidP="004B1641">
      <w:pPr>
        <w:numPr>
          <w:ilvl w:val="0"/>
          <w:numId w:val="653"/>
        </w:numPr>
      </w:pPr>
      <w:r w:rsidRPr="004B1641">
        <w:t xml:space="preserve">Sample training plans </w:t>
      </w:r>
    </w:p>
    <w:p w14:paraId="3DFB7943" w14:textId="77777777" w:rsidR="004B1641" w:rsidRPr="004B1641" w:rsidRDefault="004B1641" w:rsidP="004B1641">
      <w:pPr>
        <w:numPr>
          <w:ilvl w:val="0"/>
          <w:numId w:val="653"/>
        </w:numPr>
      </w:pPr>
      <w:r w:rsidRPr="004B1641">
        <w:t xml:space="preserve">Before-and-after case documentation </w:t>
      </w:r>
    </w:p>
    <w:p w14:paraId="7367C77E" w14:textId="77777777" w:rsidR="004B1641" w:rsidRPr="004B1641" w:rsidRDefault="004B1641" w:rsidP="004B1641">
      <w:pPr>
        <w:numPr>
          <w:ilvl w:val="0"/>
          <w:numId w:val="653"/>
        </w:numPr>
      </w:pPr>
      <w:r w:rsidRPr="004B1641">
        <w:t xml:space="preserve">Training videos </w:t>
      </w:r>
    </w:p>
    <w:p w14:paraId="6F5D29E7" w14:textId="77777777" w:rsidR="004B1641" w:rsidRPr="004B1641" w:rsidRDefault="004B1641" w:rsidP="004B1641">
      <w:pPr>
        <w:numPr>
          <w:ilvl w:val="0"/>
          <w:numId w:val="653"/>
        </w:numPr>
      </w:pPr>
      <w:r w:rsidRPr="004B1641">
        <w:t xml:space="preserve">Complaint or injury history </w:t>
      </w:r>
    </w:p>
    <w:p w14:paraId="641D69F1" w14:textId="77777777" w:rsidR="004B1641" w:rsidRPr="004B1641" w:rsidRDefault="004B1641" w:rsidP="004B1641">
      <w:pPr>
        <w:rPr>
          <w:b/>
          <w:bCs/>
        </w:rPr>
      </w:pPr>
      <w:r w:rsidRPr="004B1641">
        <w:rPr>
          <w:b/>
          <w:bCs/>
        </w:rPr>
        <w:t>Automatic rejection or investigation</w:t>
      </w:r>
    </w:p>
    <w:p w14:paraId="57763976" w14:textId="77777777" w:rsidR="004B1641" w:rsidRPr="004B1641" w:rsidRDefault="004B1641" w:rsidP="004B1641">
      <w:pPr>
        <w:numPr>
          <w:ilvl w:val="0"/>
          <w:numId w:val="654"/>
        </w:numPr>
      </w:pPr>
      <w:r w:rsidRPr="004B1641">
        <w:t xml:space="preserve">Shock/electronic-collar dependency </w:t>
      </w:r>
    </w:p>
    <w:p w14:paraId="6D8747D2" w14:textId="77777777" w:rsidR="004B1641" w:rsidRPr="004B1641" w:rsidRDefault="004B1641" w:rsidP="004B1641">
      <w:pPr>
        <w:numPr>
          <w:ilvl w:val="0"/>
          <w:numId w:val="654"/>
        </w:numPr>
      </w:pPr>
      <w:r w:rsidRPr="004B1641">
        <w:t xml:space="preserve">Physical punishment </w:t>
      </w:r>
    </w:p>
    <w:p w14:paraId="79DB28F7" w14:textId="77777777" w:rsidR="004B1641" w:rsidRPr="004B1641" w:rsidRDefault="004B1641" w:rsidP="004B1641">
      <w:pPr>
        <w:numPr>
          <w:ilvl w:val="0"/>
          <w:numId w:val="654"/>
        </w:numPr>
      </w:pPr>
      <w:r w:rsidRPr="004B1641">
        <w:t xml:space="preserve">Hidden equipment </w:t>
      </w:r>
    </w:p>
    <w:p w14:paraId="67BF784D" w14:textId="77777777" w:rsidR="004B1641" w:rsidRPr="004B1641" w:rsidRDefault="004B1641" w:rsidP="004B1641">
      <w:pPr>
        <w:numPr>
          <w:ilvl w:val="0"/>
          <w:numId w:val="654"/>
        </w:numPr>
      </w:pPr>
      <w:r w:rsidRPr="004B1641">
        <w:t xml:space="preserve">Guaranteed “cure” claims </w:t>
      </w:r>
    </w:p>
    <w:p w14:paraId="37770375" w14:textId="77777777" w:rsidR="004B1641" w:rsidRPr="004B1641" w:rsidRDefault="004B1641" w:rsidP="004B1641">
      <w:pPr>
        <w:numPr>
          <w:ilvl w:val="0"/>
          <w:numId w:val="654"/>
        </w:numPr>
      </w:pPr>
      <w:r w:rsidRPr="004B1641">
        <w:lastRenderedPageBreak/>
        <w:t xml:space="preserve">Serious behaviour work without appropriate competence </w:t>
      </w:r>
    </w:p>
    <w:p w14:paraId="6BCC5F0A" w14:textId="77777777" w:rsidR="004B1641" w:rsidRPr="004B1641" w:rsidRDefault="004B1641" w:rsidP="004B1641">
      <w:pPr>
        <w:numPr>
          <w:ilvl w:val="0"/>
          <w:numId w:val="654"/>
        </w:numPr>
      </w:pPr>
      <w:r w:rsidRPr="004B1641">
        <w:t xml:space="preserve">Refusal to disclose methods </w:t>
      </w:r>
    </w:p>
    <w:p w14:paraId="1A670409" w14:textId="77777777" w:rsidR="004B1641" w:rsidRPr="004B1641" w:rsidRDefault="004B1641" w:rsidP="004B1641">
      <w:pPr>
        <w:numPr>
          <w:ilvl w:val="0"/>
          <w:numId w:val="654"/>
        </w:numPr>
      </w:pPr>
      <w:r w:rsidRPr="004B1641">
        <w:t xml:space="preserve">Unauthorised medical advice </w:t>
      </w:r>
    </w:p>
    <w:p w14:paraId="7D129B6B" w14:textId="77777777" w:rsidR="004B1641" w:rsidRPr="004B1641" w:rsidRDefault="004B1641" w:rsidP="004B1641">
      <w:r w:rsidRPr="004B1641">
        <w:pict w14:anchorId="64404307">
          <v:rect id="_x0000_i2983" style="width:0;height:1.5pt" o:hralign="center" o:hrstd="t" o:hr="t" fillcolor="#a0a0a0" stroked="f"/>
        </w:pict>
      </w:r>
    </w:p>
    <w:p w14:paraId="4DE14305" w14:textId="77777777" w:rsidR="004B1641" w:rsidRPr="004B1641" w:rsidRDefault="004B1641" w:rsidP="004B1641">
      <w:pPr>
        <w:rPr>
          <w:b/>
          <w:bCs/>
        </w:rPr>
      </w:pPr>
      <w:r w:rsidRPr="004B1641">
        <w:rPr>
          <w:b/>
          <w:bCs/>
        </w:rPr>
        <w:t>D. Pet-taxi driver/operator</w:t>
      </w:r>
    </w:p>
    <w:p w14:paraId="55D4E710" w14:textId="77777777" w:rsidR="004B1641" w:rsidRPr="004B1641" w:rsidRDefault="004B1641" w:rsidP="004B1641">
      <w:r w:rsidRPr="004B1641">
        <w:t>Collect:</w:t>
      </w:r>
    </w:p>
    <w:p w14:paraId="63B13F41" w14:textId="77777777" w:rsidR="004B1641" w:rsidRPr="004B1641" w:rsidRDefault="004B1641" w:rsidP="004B1641">
      <w:pPr>
        <w:numPr>
          <w:ilvl w:val="0"/>
          <w:numId w:val="655"/>
        </w:numPr>
      </w:pPr>
      <w:r w:rsidRPr="004B1641">
        <w:t xml:space="preserve">Driver licence </w:t>
      </w:r>
    </w:p>
    <w:p w14:paraId="21D496C7" w14:textId="77777777" w:rsidR="004B1641" w:rsidRPr="004B1641" w:rsidRDefault="004B1641" w:rsidP="004B1641">
      <w:pPr>
        <w:numPr>
          <w:ilvl w:val="0"/>
          <w:numId w:val="655"/>
        </w:numPr>
      </w:pPr>
      <w:r w:rsidRPr="004B1641">
        <w:t xml:space="preserve">Vehicle registration </w:t>
      </w:r>
    </w:p>
    <w:p w14:paraId="73A914ED" w14:textId="77777777" w:rsidR="004B1641" w:rsidRPr="004B1641" w:rsidRDefault="004B1641" w:rsidP="004B1641">
      <w:pPr>
        <w:numPr>
          <w:ilvl w:val="0"/>
          <w:numId w:val="655"/>
        </w:numPr>
      </w:pPr>
      <w:r w:rsidRPr="004B1641">
        <w:t xml:space="preserve">Applicable commercial permit </w:t>
      </w:r>
    </w:p>
    <w:p w14:paraId="3894B0A0" w14:textId="77777777" w:rsidR="004B1641" w:rsidRPr="004B1641" w:rsidRDefault="004B1641" w:rsidP="004B1641">
      <w:pPr>
        <w:numPr>
          <w:ilvl w:val="0"/>
          <w:numId w:val="655"/>
        </w:numPr>
      </w:pPr>
      <w:r w:rsidRPr="004B1641">
        <w:t xml:space="preserve">Vehicle fitness certificate </w:t>
      </w:r>
    </w:p>
    <w:p w14:paraId="3B48AC96" w14:textId="77777777" w:rsidR="004B1641" w:rsidRPr="004B1641" w:rsidRDefault="004B1641" w:rsidP="004B1641">
      <w:pPr>
        <w:numPr>
          <w:ilvl w:val="0"/>
          <w:numId w:val="655"/>
        </w:numPr>
      </w:pPr>
      <w:r w:rsidRPr="004B1641">
        <w:t xml:space="preserve">Insurance </w:t>
      </w:r>
    </w:p>
    <w:p w14:paraId="6E11D4C0" w14:textId="77777777" w:rsidR="004B1641" w:rsidRPr="004B1641" w:rsidRDefault="004B1641" w:rsidP="004B1641">
      <w:pPr>
        <w:numPr>
          <w:ilvl w:val="0"/>
          <w:numId w:val="655"/>
        </w:numPr>
      </w:pPr>
      <w:r w:rsidRPr="004B1641">
        <w:t xml:space="preserve">Pollution certificate </w:t>
      </w:r>
    </w:p>
    <w:p w14:paraId="3D1BB6EC" w14:textId="77777777" w:rsidR="004B1641" w:rsidRPr="004B1641" w:rsidRDefault="004B1641" w:rsidP="004B1641">
      <w:pPr>
        <w:numPr>
          <w:ilvl w:val="0"/>
          <w:numId w:val="655"/>
        </w:numPr>
      </w:pPr>
      <w:r w:rsidRPr="004B1641">
        <w:t xml:space="preserve">Vehicle photographs </w:t>
      </w:r>
    </w:p>
    <w:p w14:paraId="6B45483C" w14:textId="77777777" w:rsidR="004B1641" w:rsidRPr="004B1641" w:rsidRDefault="004B1641" w:rsidP="004B1641">
      <w:pPr>
        <w:numPr>
          <w:ilvl w:val="0"/>
          <w:numId w:val="655"/>
        </w:numPr>
      </w:pPr>
      <w:r w:rsidRPr="004B1641">
        <w:t xml:space="preserve">Vehicle capacity </w:t>
      </w:r>
    </w:p>
    <w:p w14:paraId="5BF11118" w14:textId="77777777" w:rsidR="004B1641" w:rsidRPr="004B1641" w:rsidRDefault="004B1641" w:rsidP="004B1641">
      <w:pPr>
        <w:numPr>
          <w:ilvl w:val="0"/>
          <w:numId w:val="655"/>
        </w:numPr>
      </w:pPr>
      <w:r w:rsidRPr="004B1641">
        <w:t xml:space="preserve">Air-conditioning status </w:t>
      </w:r>
    </w:p>
    <w:p w14:paraId="4A29A3C1" w14:textId="77777777" w:rsidR="004B1641" w:rsidRPr="004B1641" w:rsidRDefault="004B1641" w:rsidP="004B1641">
      <w:pPr>
        <w:numPr>
          <w:ilvl w:val="0"/>
          <w:numId w:val="655"/>
        </w:numPr>
      </w:pPr>
      <w:r w:rsidRPr="004B1641">
        <w:t xml:space="preserve">Crate-anchoring capability </w:t>
      </w:r>
    </w:p>
    <w:p w14:paraId="3A7BFB61" w14:textId="77777777" w:rsidR="004B1641" w:rsidRPr="004B1641" w:rsidRDefault="004B1641" w:rsidP="004B1641">
      <w:pPr>
        <w:numPr>
          <w:ilvl w:val="0"/>
          <w:numId w:val="655"/>
        </w:numPr>
      </w:pPr>
      <w:r w:rsidRPr="004B1641">
        <w:t xml:space="preserve">GPS capability </w:t>
      </w:r>
    </w:p>
    <w:p w14:paraId="41679107" w14:textId="77777777" w:rsidR="004B1641" w:rsidRPr="004B1641" w:rsidRDefault="004B1641" w:rsidP="004B1641">
      <w:pPr>
        <w:numPr>
          <w:ilvl w:val="0"/>
          <w:numId w:val="655"/>
        </w:numPr>
      </w:pPr>
      <w:r w:rsidRPr="004B1641">
        <w:t xml:space="preserve">Cleaning process </w:t>
      </w:r>
    </w:p>
    <w:p w14:paraId="3D339CC0" w14:textId="77777777" w:rsidR="004B1641" w:rsidRPr="004B1641" w:rsidRDefault="004B1641" w:rsidP="004B1641">
      <w:pPr>
        <w:numPr>
          <w:ilvl w:val="0"/>
          <w:numId w:val="655"/>
        </w:numPr>
      </w:pPr>
      <w:r w:rsidRPr="004B1641">
        <w:t xml:space="preserve">Accident history </w:t>
      </w:r>
    </w:p>
    <w:p w14:paraId="0011381D" w14:textId="77777777" w:rsidR="004B1641" w:rsidRPr="004B1641" w:rsidRDefault="004B1641" w:rsidP="004B1641">
      <w:pPr>
        <w:numPr>
          <w:ilvl w:val="0"/>
          <w:numId w:val="655"/>
        </w:numPr>
      </w:pPr>
      <w:r w:rsidRPr="004B1641">
        <w:t xml:space="preserve">Backup driver/vehicle </w:t>
      </w:r>
    </w:p>
    <w:p w14:paraId="2FA25327" w14:textId="77777777" w:rsidR="004B1641" w:rsidRPr="004B1641" w:rsidRDefault="004B1641" w:rsidP="004B1641">
      <w:pPr>
        <w:numPr>
          <w:ilvl w:val="0"/>
          <w:numId w:val="655"/>
        </w:numPr>
      </w:pPr>
      <w:r w:rsidRPr="004B1641">
        <w:t xml:space="preserve">Animal-handling experience </w:t>
      </w:r>
    </w:p>
    <w:p w14:paraId="015CD5DE" w14:textId="77777777" w:rsidR="004B1641" w:rsidRPr="004B1641" w:rsidRDefault="004B1641" w:rsidP="004B1641">
      <w:pPr>
        <w:numPr>
          <w:ilvl w:val="0"/>
          <w:numId w:val="655"/>
        </w:numPr>
      </w:pPr>
      <w:r w:rsidRPr="004B1641">
        <w:t xml:space="preserve">Owner-accompanied or pet-only capability </w:t>
      </w:r>
    </w:p>
    <w:p w14:paraId="61854677" w14:textId="77777777" w:rsidR="004B1641" w:rsidRPr="004B1641" w:rsidRDefault="004B1641" w:rsidP="004B1641">
      <w:r w:rsidRPr="004B1641">
        <w:t xml:space="preserve">Paid transport vehicles generally require the applicable permit under the Motor Vehicles Act. The central government also publishes Motor Vehicle Aggregator Guidelines, while implementation and licensing depend on the state and operating model. </w:t>
      </w:r>
    </w:p>
    <w:p w14:paraId="50ED3280" w14:textId="77777777" w:rsidR="004B1641" w:rsidRPr="004B1641" w:rsidRDefault="004B1641" w:rsidP="004B1641">
      <w:pPr>
        <w:rPr>
          <w:b/>
          <w:bCs/>
        </w:rPr>
      </w:pPr>
      <w:r w:rsidRPr="004B1641">
        <w:rPr>
          <w:b/>
          <w:bCs/>
        </w:rPr>
        <w:t>Vehicle inspection</w:t>
      </w:r>
    </w:p>
    <w:p w14:paraId="36B733B0" w14:textId="77777777" w:rsidR="004B1641" w:rsidRPr="004B1641" w:rsidRDefault="004B1641" w:rsidP="004B1641">
      <w:pPr>
        <w:numPr>
          <w:ilvl w:val="0"/>
          <w:numId w:val="656"/>
        </w:numPr>
      </w:pPr>
      <w:r w:rsidRPr="004B1641">
        <w:t xml:space="preserve">Document match </w:t>
      </w:r>
    </w:p>
    <w:p w14:paraId="2D46C2F3" w14:textId="77777777" w:rsidR="004B1641" w:rsidRPr="004B1641" w:rsidRDefault="004B1641" w:rsidP="004B1641">
      <w:pPr>
        <w:numPr>
          <w:ilvl w:val="0"/>
          <w:numId w:val="656"/>
        </w:numPr>
      </w:pPr>
      <w:r w:rsidRPr="004B1641">
        <w:t xml:space="preserve">Registration plate </w:t>
      </w:r>
    </w:p>
    <w:p w14:paraId="0EB1C038" w14:textId="77777777" w:rsidR="004B1641" w:rsidRPr="004B1641" w:rsidRDefault="004B1641" w:rsidP="004B1641">
      <w:pPr>
        <w:numPr>
          <w:ilvl w:val="0"/>
          <w:numId w:val="656"/>
        </w:numPr>
      </w:pPr>
      <w:r w:rsidRPr="004B1641">
        <w:t xml:space="preserve">Interior cleanliness </w:t>
      </w:r>
    </w:p>
    <w:p w14:paraId="5427D2F3" w14:textId="77777777" w:rsidR="004B1641" w:rsidRPr="004B1641" w:rsidRDefault="004B1641" w:rsidP="004B1641">
      <w:pPr>
        <w:numPr>
          <w:ilvl w:val="0"/>
          <w:numId w:val="656"/>
        </w:numPr>
      </w:pPr>
      <w:r w:rsidRPr="004B1641">
        <w:lastRenderedPageBreak/>
        <w:t xml:space="preserve">Climate control </w:t>
      </w:r>
    </w:p>
    <w:p w14:paraId="16D48D5F" w14:textId="77777777" w:rsidR="004B1641" w:rsidRPr="004B1641" w:rsidRDefault="004B1641" w:rsidP="004B1641">
      <w:pPr>
        <w:numPr>
          <w:ilvl w:val="0"/>
          <w:numId w:val="656"/>
        </w:numPr>
      </w:pPr>
      <w:r w:rsidRPr="004B1641">
        <w:t xml:space="preserve">Secure crate/restraint points </w:t>
      </w:r>
    </w:p>
    <w:p w14:paraId="734027DC" w14:textId="77777777" w:rsidR="004B1641" w:rsidRPr="004B1641" w:rsidRDefault="004B1641" w:rsidP="004B1641">
      <w:pPr>
        <w:numPr>
          <w:ilvl w:val="0"/>
          <w:numId w:val="656"/>
        </w:numPr>
      </w:pPr>
      <w:r w:rsidRPr="004B1641">
        <w:t xml:space="preserve">Door and window security </w:t>
      </w:r>
    </w:p>
    <w:p w14:paraId="7F462585" w14:textId="77777777" w:rsidR="004B1641" w:rsidRPr="004B1641" w:rsidRDefault="004B1641" w:rsidP="004B1641">
      <w:pPr>
        <w:numPr>
          <w:ilvl w:val="0"/>
          <w:numId w:val="656"/>
        </w:numPr>
      </w:pPr>
      <w:r w:rsidRPr="004B1641">
        <w:t xml:space="preserve">Non-slip surface </w:t>
      </w:r>
    </w:p>
    <w:p w14:paraId="411A503C" w14:textId="77777777" w:rsidR="004B1641" w:rsidRPr="004B1641" w:rsidRDefault="004B1641" w:rsidP="004B1641">
      <w:pPr>
        <w:numPr>
          <w:ilvl w:val="0"/>
          <w:numId w:val="656"/>
        </w:numPr>
      </w:pPr>
      <w:r w:rsidRPr="004B1641">
        <w:t xml:space="preserve">Sharp-edge check </w:t>
      </w:r>
    </w:p>
    <w:p w14:paraId="2984DD73" w14:textId="77777777" w:rsidR="004B1641" w:rsidRPr="004B1641" w:rsidRDefault="004B1641" w:rsidP="004B1641">
      <w:pPr>
        <w:numPr>
          <w:ilvl w:val="0"/>
          <w:numId w:val="656"/>
        </w:numPr>
      </w:pPr>
      <w:r w:rsidRPr="004B1641">
        <w:t xml:space="preserve">Emergency equipment </w:t>
      </w:r>
    </w:p>
    <w:p w14:paraId="69303B79" w14:textId="77777777" w:rsidR="004B1641" w:rsidRPr="004B1641" w:rsidRDefault="004B1641" w:rsidP="004B1641">
      <w:pPr>
        <w:numPr>
          <w:ilvl w:val="0"/>
          <w:numId w:val="656"/>
        </w:numPr>
      </w:pPr>
      <w:r w:rsidRPr="004B1641">
        <w:t xml:space="preserve">Live-tracking test </w:t>
      </w:r>
    </w:p>
    <w:p w14:paraId="7A6681B9" w14:textId="77777777" w:rsidR="004B1641" w:rsidRPr="004B1641" w:rsidRDefault="004B1641" w:rsidP="004B1641">
      <w:r w:rsidRPr="004B1641">
        <w:pict w14:anchorId="105862D9">
          <v:rect id="_x0000_i2984" style="width:0;height:1.5pt" o:hralign="center" o:hrstd="t" o:hr="t" fillcolor="#a0a0a0" stroked="f"/>
        </w:pict>
      </w:r>
    </w:p>
    <w:p w14:paraId="498B7E35" w14:textId="77777777" w:rsidR="004B1641" w:rsidRPr="004B1641" w:rsidRDefault="004B1641" w:rsidP="004B1641">
      <w:pPr>
        <w:rPr>
          <w:b/>
          <w:bCs/>
        </w:rPr>
      </w:pPr>
      <w:r w:rsidRPr="004B1641">
        <w:rPr>
          <w:b/>
          <w:bCs/>
        </w:rPr>
        <w:t>E. Pet shop or product partner</w:t>
      </w:r>
    </w:p>
    <w:p w14:paraId="07759598" w14:textId="77777777" w:rsidR="004B1641" w:rsidRPr="004B1641" w:rsidRDefault="004B1641" w:rsidP="004B1641">
      <w:r w:rsidRPr="004B1641">
        <w:t>Collect:</w:t>
      </w:r>
    </w:p>
    <w:p w14:paraId="44F88FA2" w14:textId="77777777" w:rsidR="004B1641" w:rsidRPr="004B1641" w:rsidRDefault="004B1641" w:rsidP="004B1641">
      <w:pPr>
        <w:numPr>
          <w:ilvl w:val="0"/>
          <w:numId w:val="657"/>
        </w:numPr>
      </w:pPr>
      <w:r w:rsidRPr="004B1641">
        <w:t xml:space="preserve">Legal business identity </w:t>
      </w:r>
    </w:p>
    <w:p w14:paraId="0EAB0229" w14:textId="77777777" w:rsidR="004B1641" w:rsidRPr="004B1641" w:rsidRDefault="004B1641" w:rsidP="004B1641">
      <w:pPr>
        <w:numPr>
          <w:ilvl w:val="0"/>
          <w:numId w:val="657"/>
        </w:numPr>
      </w:pPr>
      <w:r w:rsidRPr="004B1641">
        <w:t xml:space="preserve">GSTIN where applicable </w:t>
      </w:r>
    </w:p>
    <w:p w14:paraId="517E9D3C" w14:textId="77777777" w:rsidR="004B1641" w:rsidRPr="004B1641" w:rsidRDefault="004B1641" w:rsidP="004B1641">
      <w:pPr>
        <w:numPr>
          <w:ilvl w:val="0"/>
          <w:numId w:val="657"/>
        </w:numPr>
      </w:pPr>
      <w:r w:rsidRPr="004B1641">
        <w:t xml:space="preserve">Authorised distributor documents </w:t>
      </w:r>
    </w:p>
    <w:p w14:paraId="0162E56F" w14:textId="77777777" w:rsidR="004B1641" w:rsidRPr="004B1641" w:rsidRDefault="004B1641" w:rsidP="004B1641">
      <w:pPr>
        <w:numPr>
          <w:ilvl w:val="0"/>
          <w:numId w:val="657"/>
        </w:numPr>
      </w:pPr>
      <w:r w:rsidRPr="004B1641">
        <w:t xml:space="preserve">Brand authorisations </w:t>
      </w:r>
    </w:p>
    <w:p w14:paraId="4A08969C" w14:textId="77777777" w:rsidR="004B1641" w:rsidRPr="004B1641" w:rsidRDefault="004B1641" w:rsidP="004B1641">
      <w:pPr>
        <w:numPr>
          <w:ilvl w:val="0"/>
          <w:numId w:val="657"/>
        </w:numPr>
      </w:pPr>
      <w:r w:rsidRPr="004B1641">
        <w:t xml:space="preserve">Manufacturer invoices </w:t>
      </w:r>
    </w:p>
    <w:p w14:paraId="4686BCDC" w14:textId="77777777" w:rsidR="004B1641" w:rsidRPr="004B1641" w:rsidRDefault="004B1641" w:rsidP="004B1641">
      <w:pPr>
        <w:numPr>
          <w:ilvl w:val="0"/>
          <w:numId w:val="657"/>
        </w:numPr>
      </w:pPr>
      <w:r w:rsidRPr="004B1641">
        <w:t xml:space="preserve">Product categories </w:t>
      </w:r>
    </w:p>
    <w:p w14:paraId="3A080F3A" w14:textId="77777777" w:rsidR="004B1641" w:rsidRPr="004B1641" w:rsidRDefault="004B1641" w:rsidP="004B1641">
      <w:pPr>
        <w:numPr>
          <w:ilvl w:val="0"/>
          <w:numId w:val="657"/>
        </w:numPr>
      </w:pPr>
      <w:r w:rsidRPr="004B1641">
        <w:t xml:space="preserve">Storage conditions </w:t>
      </w:r>
    </w:p>
    <w:p w14:paraId="623CEC99" w14:textId="77777777" w:rsidR="004B1641" w:rsidRPr="004B1641" w:rsidRDefault="004B1641" w:rsidP="004B1641">
      <w:pPr>
        <w:numPr>
          <w:ilvl w:val="0"/>
          <w:numId w:val="657"/>
        </w:numPr>
      </w:pPr>
      <w:r w:rsidRPr="004B1641">
        <w:t xml:space="preserve">Batch/expiry process </w:t>
      </w:r>
    </w:p>
    <w:p w14:paraId="564DA331" w14:textId="77777777" w:rsidR="004B1641" w:rsidRPr="004B1641" w:rsidRDefault="004B1641" w:rsidP="004B1641">
      <w:pPr>
        <w:numPr>
          <w:ilvl w:val="0"/>
          <w:numId w:val="657"/>
        </w:numPr>
      </w:pPr>
      <w:r w:rsidRPr="004B1641">
        <w:t xml:space="preserve">Returns policy </w:t>
      </w:r>
    </w:p>
    <w:p w14:paraId="7B7A6112" w14:textId="77777777" w:rsidR="004B1641" w:rsidRPr="004B1641" w:rsidRDefault="004B1641" w:rsidP="004B1641">
      <w:pPr>
        <w:numPr>
          <w:ilvl w:val="0"/>
          <w:numId w:val="657"/>
        </w:numPr>
      </w:pPr>
      <w:r w:rsidRPr="004B1641">
        <w:t xml:space="preserve">Recall process </w:t>
      </w:r>
    </w:p>
    <w:p w14:paraId="20EADA50" w14:textId="77777777" w:rsidR="004B1641" w:rsidRPr="004B1641" w:rsidRDefault="004B1641" w:rsidP="004B1641">
      <w:pPr>
        <w:numPr>
          <w:ilvl w:val="0"/>
          <w:numId w:val="657"/>
        </w:numPr>
      </w:pPr>
      <w:r w:rsidRPr="004B1641">
        <w:t xml:space="preserve">Complaint contact </w:t>
      </w:r>
    </w:p>
    <w:p w14:paraId="6CC602C1" w14:textId="77777777" w:rsidR="004B1641" w:rsidRPr="004B1641" w:rsidRDefault="004B1641" w:rsidP="004B1641">
      <w:pPr>
        <w:numPr>
          <w:ilvl w:val="0"/>
          <w:numId w:val="657"/>
        </w:numPr>
      </w:pPr>
      <w:r w:rsidRPr="004B1641">
        <w:t xml:space="preserve">Fulfilment capacity </w:t>
      </w:r>
    </w:p>
    <w:p w14:paraId="0364A233" w14:textId="77777777" w:rsidR="004B1641" w:rsidRPr="004B1641" w:rsidRDefault="004B1641" w:rsidP="004B1641">
      <w:pPr>
        <w:numPr>
          <w:ilvl w:val="0"/>
          <w:numId w:val="657"/>
        </w:numPr>
      </w:pPr>
      <w:r w:rsidRPr="004B1641">
        <w:t xml:space="preserve">Delivery zones </w:t>
      </w:r>
    </w:p>
    <w:p w14:paraId="46AF2A36" w14:textId="77777777" w:rsidR="004B1641" w:rsidRPr="004B1641" w:rsidRDefault="004B1641" w:rsidP="004B1641">
      <w:pPr>
        <w:numPr>
          <w:ilvl w:val="0"/>
          <w:numId w:val="657"/>
        </w:numPr>
      </w:pPr>
      <w:r w:rsidRPr="004B1641">
        <w:t xml:space="preserve">Seller-of-record status </w:t>
      </w:r>
    </w:p>
    <w:p w14:paraId="48F32F7C" w14:textId="77777777" w:rsidR="004B1641" w:rsidRPr="004B1641" w:rsidRDefault="004B1641" w:rsidP="004B1641">
      <w:r w:rsidRPr="004B1641">
        <w:t>Exclude from the initial model:</w:t>
      </w:r>
    </w:p>
    <w:p w14:paraId="34718808" w14:textId="77777777" w:rsidR="004B1641" w:rsidRPr="004B1641" w:rsidRDefault="004B1641" w:rsidP="004B1641">
      <w:pPr>
        <w:numPr>
          <w:ilvl w:val="0"/>
          <w:numId w:val="658"/>
        </w:numPr>
      </w:pPr>
      <w:r w:rsidRPr="004B1641">
        <w:t xml:space="preserve">Prescription medicine </w:t>
      </w:r>
    </w:p>
    <w:p w14:paraId="027C6889" w14:textId="77777777" w:rsidR="004B1641" w:rsidRPr="004B1641" w:rsidRDefault="004B1641" w:rsidP="004B1641">
      <w:pPr>
        <w:numPr>
          <w:ilvl w:val="0"/>
          <w:numId w:val="658"/>
        </w:numPr>
      </w:pPr>
      <w:r w:rsidRPr="004B1641">
        <w:t xml:space="preserve">Restricted veterinary products </w:t>
      </w:r>
    </w:p>
    <w:p w14:paraId="79C30A23" w14:textId="77777777" w:rsidR="004B1641" w:rsidRPr="004B1641" w:rsidRDefault="004B1641" w:rsidP="004B1641">
      <w:pPr>
        <w:numPr>
          <w:ilvl w:val="0"/>
          <w:numId w:val="658"/>
        </w:numPr>
      </w:pPr>
      <w:r w:rsidRPr="004B1641">
        <w:t xml:space="preserve">Unsupported supplements </w:t>
      </w:r>
    </w:p>
    <w:p w14:paraId="4A68CDAA" w14:textId="77777777" w:rsidR="004B1641" w:rsidRPr="004B1641" w:rsidRDefault="004B1641" w:rsidP="004B1641">
      <w:pPr>
        <w:numPr>
          <w:ilvl w:val="0"/>
          <w:numId w:val="658"/>
        </w:numPr>
      </w:pPr>
      <w:r w:rsidRPr="004B1641">
        <w:t xml:space="preserve">Counterfeit or grey-market goods </w:t>
      </w:r>
    </w:p>
    <w:p w14:paraId="31A6C15C" w14:textId="77777777" w:rsidR="004B1641" w:rsidRPr="004B1641" w:rsidRDefault="004B1641" w:rsidP="004B1641">
      <w:pPr>
        <w:numPr>
          <w:ilvl w:val="0"/>
          <w:numId w:val="658"/>
        </w:numPr>
      </w:pPr>
      <w:r w:rsidRPr="004B1641">
        <w:lastRenderedPageBreak/>
        <w:t xml:space="preserve">Live-animal sales </w:t>
      </w:r>
    </w:p>
    <w:p w14:paraId="6554AEA7" w14:textId="77777777" w:rsidR="004B1641" w:rsidRPr="004B1641" w:rsidRDefault="004B1641" w:rsidP="004B1641">
      <w:r w:rsidRPr="004B1641">
        <w:t xml:space="preserve">If a partner sells live animals, that becomes a separate regulated activity under the Prevention of Cruelty to Animals (Pet Shop) Rules, 2018 and should not be treated as an ordinary accessory partnership. </w:t>
      </w:r>
    </w:p>
    <w:p w14:paraId="7CBD1A66" w14:textId="77777777" w:rsidR="004B1641" w:rsidRPr="004B1641" w:rsidRDefault="004B1641" w:rsidP="004B1641">
      <w:r w:rsidRPr="004B1641">
        <w:pict w14:anchorId="29D4E99D">
          <v:rect id="_x0000_i2985" style="width:0;height:1.5pt" o:hralign="center" o:hrstd="t" o:hr="t" fillcolor="#a0a0a0" stroked="f"/>
        </w:pict>
      </w:r>
    </w:p>
    <w:p w14:paraId="7DAAC42C" w14:textId="77777777" w:rsidR="004B1641" w:rsidRPr="004B1641" w:rsidRDefault="004B1641" w:rsidP="004B1641">
      <w:pPr>
        <w:rPr>
          <w:b/>
          <w:bCs/>
        </w:rPr>
      </w:pPr>
      <w:r w:rsidRPr="004B1641">
        <w:rPr>
          <w:b/>
          <w:bCs/>
        </w:rPr>
        <w:t>F. Boarding centre</w:t>
      </w:r>
    </w:p>
    <w:p w14:paraId="1B34B569" w14:textId="77777777" w:rsidR="004B1641" w:rsidRPr="004B1641" w:rsidRDefault="004B1641" w:rsidP="004B1641">
      <w:r w:rsidRPr="004B1641">
        <w:t>Collect:</w:t>
      </w:r>
    </w:p>
    <w:p w14:paraId="50204680" w14:textId="77777777" w:rsidR="004B1641" w:rsidRPr="004B1641" w:rsidRDefault="004B1641" w:rsidP="004B1641">
      <w:pPr>
        <w:numPr>
          <w:ilvl w:val="0"/>
          <w:numId w:val="659"/>
        </w:numPr>
      </w:pPr>
      <w:r w:rsidRPr="004B1641">
        <w:t xml:space="preserve">Entity documents </w:t>
      </w:r>
    </w:p>
    <w:p w14:paraId="013D6FAD" w14:textId="77777777" w:rsidR="004B1641" w:rsidRPr="004B1641" w:rsidRDefault="004B1641" w:rsidP="004B1641">
      <w:pPr>
        <w:numPr>
          <w:ilvl w:val="0"/>
          <w:numId w:val="659"/>
        </w:numPr>
      </w:pPr>
      <w:r w:rsidRPr="004B1641">
        <w:t xml:space="preserve">Local licence or registration </w:t>
      </w:r>
    </w:p>
    <w:p w14:paraId="2CF1E4CA" w14:textId="77777777" w:rsidR="004B1641" w:rsidRPr="004B1641" w:rsidRDefault="004B1641" w:rsidP="004B1641">
      <w:pPr>
        <w:numPr>
          <w:ilvl w:val="0"/>
          <w:numId w:val="659"/>
        </w:numPr>
      </w:pPr>
      <w:r w:rsidRPr="004B1641">
        <w:t xml:space="preserve">Premises ownership/lease </w:t>
      </w:r>
    </w:p>
    <w:p w14:paraId="56E2E1EA" w14:textId="77777777" w:rsidR="004B1641" w:rsidRPr="004B1641" w:rsidRDefault="004B1641" w:rsidP="004B1641">
      <w:pPr>
        <w:numPr>
          <w:ilvl w:val="0"/>
          <w:numId w:val="659"/>
        </w:numPr>
      </w:pPr>
      <w:r w:rsidRPr="004B1641">
        <w:t xml:space="preserve">Facility photographs and video </w:t>
      </w:r>
    </w:p>
    <w:p w14:paraId="5901ACC1" w14:textId="77777777" w:rsidR="004B1641" w:rsidRPr="004B1641" w:rsidRDefault="004B1641" w:rsidP="004B1641">
      <w:pPr>
        <w:numPr>
          <w:ilvl w:val="0"/>
          <w:numId w:val="659"/>
        </w:numPr>
      </w:pPr>
      <w:r w:rsidRPr="004B1641">
        <w:t xml:space="preserve">Capacity </w:t>
      </w:r>
    </w:p>
    <w:p w14:paraId="304D4912" w14:textId="77777777" w:rsidR="004B1641" w:rsidRPr="004B1641" w:rsidRDefault="004B1641" w:rsidP="004B1641">
      <w:pPr>
        <w:numPr>
          <w:ilvl w:val="0"/>
          <w:numId w:val="659"/>
        </w:numPr>
      </w:pPr>
      <w:r w:rsidRPr="004B1641">
        <w:t xml:space="preserve">Kennel and room dimensions </w:t>
      </w:r>
    </w:p>
    <w:p w14:paraId="1FF91307" w14:textId="77777777" w:rsidR="004B1641" w:rsidRPr="004B1641" w:rsidRDefault="004B1641" w:rsidP="004B1641">
      <w:pPr>
        <w:numPr>
          <w:ilvl w:val="0"/>
          <w:numId w:val="659"/>
        </w:numPr>
      </w:pPr>
      <w:r w:rsidRPr="004B1641">
        <w:t xml:space="preserve">Ventilation and temperature control </w:t>
      </w:r>
    </w:p>
    <w:p w14:paraId="315BC511" w14:textId="77777777" w:rsidR="004B1641" w:rsidRPr="004B1641" w:rsidRDefault="004B1641" w:rsidP="004B1641">
      <w:pPr>
        <w:numPr>
          <w:ilvl w:val="0"/>
          <w:numId w:val="659"/>
        </w:numPr>
      </w:pPr>
      <w:r w:rsidRPr="004B1641">
        <w:t xml:space="preserve">Double-entry or escape controls </w:t>
      </w:r>
    </w:p>
    <w:p w14:paraId="28A3E8A1" w14:textId="77777777" w:rsidR="004B1641" w:rsidRPr="004B1641" w:rsidRDefault="004B1641" w:rsidP="004B1641">
      <w:pPr>
        <w:numPr>
          <w:ilvl w:val="0"/>
          <w:numId w:val="659"/>
        </w:numPr>
      </w:pPr>
      <w:r w:rsidRPr="004B1641">
        <w:t xml:space="preserve">Cleaning schedule </w:t>
      </w:r>
    </w:p>
    <w:p w14:paraId="33203EF5" w14:textId="77777777" w:rsidR="004B1641" w:rsidRPr="004B1641" w:rsidRDefault="004B1641" w:rsidP="004B1641">
      <w:pPr>
        <w:numPr>
          <w:ilvl w:val="0"/>
          <w:numId w:val="659"/>
        </w:numPr>
      </w:pPr>
      <w:r w:rsidRPr="004B1641">
        <w:t xml:space="preserve">Vaccination requirements </w:t>
      </w:r>
    </w:p>
    <w:p w14:paraId="771C0801" w14:textId="77777777" w:rsidR="004B1641" w:rsidRPr="004B1641" w:rsidRDefault="004B1641" w:rsidP="004B1641">
      <w:pPr>
        <w:numPr>
          <w:ilvl w:val="0"/>
          <w:numId w:val="659"/>
        </w:numPr>
      </w:pPr>
      <w:r w:rsidRPr="004B1641">
        <w:t xml:space="preserve">Isolation capability </w:t>
      </w:r>
    </w:p>
    <w:p w14:paraId="096C07C0" w14:textId="77777777" w:rsidR="004B1641" w:rsidRPr="004B1641" w:rsidRDefault="004B1641" w:rsidP="004B1641">
      <w:pPr>
        <w:numPr>
          <w:ilvl w:val="0"/>
          <w:numId w:val="659"/>
        </w:numPr>
      </w:pPr>
      <w:r w:rsidRPr="004B1641">
        <w:t xml:space="preserve">CCTV policy </w:t>
      </w:r>
    </w:p>
    <w:p w14:paraId="10720E1F" w14:textId="77777777" w:rsidR="004B1641" w:rsidRPr="004B1641" w:rsidRDefault="004B1641" w:rsidP="004B1641">
      <w:pPr>
        <w:numPr>
          <w:ilvl w:val="0"/>
          <w:numId w:val="659"/>
        </w:numPr>
      </w:pPr>
      <w:r w:rsidRPr="004B1641">
        <w:t xml:space="preserve">Overnight staffing </w:t>
      </w:r>
    </w:p>
    <w:p w14:paraId="029465AD" w14:textId="77777777" w:rsidR="004B1641" w:rsidRPr="004B1641" w:rsidRDefault="004B1641" w:rsidP="004B1641">
      <w:pPr>
        <w:numPr>
          <w:ilvl w:val="0"/>
          <w:numId w:val="659"/>
        </w:numPr>
      </w:pPr>
      <w:r w:rsidRPr="004B1641">
        <w:t xml:space="preserve">Veterinarian tie-up </w:t>
      </w:r>
    </w:p>
    <w:p w14:paraId="120D49FC" w14:textId="77777777" w:rsidR="004B1641" w:rsidRPr="004B1641" w:rsidRDefault="004B1641" w:rsidP="004B1641">
      <w:pPr>
        <w:numPr>
          <w:ilvl w:val="0"/>
          <w:numId w:val="659"/>
        </w:numPr>
      </w:pPr>
      <w:r w:rsidRPr="004B1641">
        <w:t xml:space="preserve">Emergency transport </w:t>
      </w:r>
    </w:p>
    <w:p w14:paraId="22DBFB81" w14:textId="77777777" w:rsidR="004B1641" w:rsidRPr="004B1641" w:rsidRDefault="004B1641" w:rsidP="004B1641">
      <w:pPr>
        <w:numPr>
          <w:ilvl w:val="0"/>
          <w:numId w:val="659"/>
        </w:numPr>
      </w:pPr>
      <w:r w:rsidRPr="004B1641">
        <w:t xml:space="preserve">Fire and disaster plan </w:t>
      </w:r>
    </w:p>
    <w:p w14:paraId="6C4C3BC2" w14:textId="77777777" w:rsidR="004B1641" w:rsidRPr="004B1641" w:rsidRDefault="004B1641" w:rsidP="004B1641">
      <w:pPr>
        <w:numPr>
          <w:ilvl w:val="0"/>
          <w:numId w:val="659"/>
        </w:numPr>
      </w:pPr>
      <w:r w:rsidRPr="004B1641">
        <w:t xml:space="preserve">Incident logs </w:t>
      </w:r>
    </w:p>
    <w:p w14:paraId="439D6EA6" w14:textId="77777777" w:rsidR="004B1641" w:rsidRPr="004B1641" w:rsidRDefault="004B1641" w:rsidP="004B1641">
      <w:pPr>
        <w:numPr>
          <w:ilvl w:val="0"/>
          <w:numId w:val="659"/>
        </w:numPr>
      </w:pPr>
      <w:r w:rsidRPr="004B1641">
        <w:t xml:space="preserve">Insurance </w:t>
      </w:r>
    </w:p>
    <w:p w14:paraId="09AAA2CF" w14:textId="77777777" w:rsidR="004B1641" w:rsidRPr="004B1641" w:rsidRDefault="004B1641" w:rsidP="004B1641">
      <w:pPr>
        <w:numPr>
          <w:ilvl w:val="0"/>
          <w:numId w:val="659"/>
        </w:numPr>
      </w:pPr>
      <w:r w:rsidRPr="004B1641">
        <w:t xml:space="preserve">Owner handover process </w:t>
      </w:r>
    </w:p>
    <w:p w14:paraId="7234A421" w14:textId="77777777" w:rsidR="004B1641" w:rsidRPr="004B1641" w:rsidRDefault="004B1641" w:rsidP="004B1641">
      <w:r w:rsidRPr="004B1641">
        <w:t xml:space="preserve">Requirements may differ materially by state. Tamil Nadu’s February 2026 policy, for example, establishes specific state requirements and operating standards for boarding, training and grooming facilities. It should be treated as a state-specific example rather than a nationwide rule. </w:t>
      </w:r>
    </w:p>
    <w:p w14:paraId="68898A62" w14:textId="77777777" w:rsidR="004B1641" w:rsidRPr="004B1641" w:rsidRDefault="004B1641" w:rsidP="004B1641">
      <w:r w:rsidRPr="004B1641">
        <w:lastRenderedPageBreak/>
        <w:pict w14:anchorId="6812EA26">
          <v:rect id="_x0000_i2986" style="width:0;height:1.5pt" o:hralign="center" o:hrstd="t" o:hr="t" fillcolor="#a0a0a0" stroked="f"/>
        </w:pict>
      </w:r>
    </w:p>
    <w:p w14:paraId="7F8ED04D" w14:textId="77777777" w:rsidR="004B1641" w:rsidRPr="004B1641" w:rsidRDefault="004B1641" w:rsidP="004B1641">
      <w:pPr>
        <w:rPr>
          <w:b/>
          <w:bCs/>
        </w:rPr>
      </w:pPr>
      <w:r w:rsidRPr="004B1641">
        <w:rPr>
          <w:b/>
          <w:bCs/>
        </w:rPr>
        <w:t>G. Society-event partner</w:t>
      </w:r>
    </w:p>
    <w:p w14:paraId="24DA2019" w14:textId="77777777" w:rsidR="004B1641" w:rsidRPr="004B1641" w:rsidRDefault="004B1641" w:rsidP="004B1641">
      <w:r w:rsidRPr="004B1641">
        <w:t>Collect:</w:t>
      </w:r>
    </w:p>
    <w:p w14:paraId="5F0E17F3" w14:textId="77777777" w:rsidR="004B1641" w:rsidRPr="004B1641" w:rsidRDefault="004B1641" w:rsidP="004B1641">
      <w:pPr>
        <w:numPr>
          <w:ilvl w:val="0"/>
          <w:numId w:val="660"/>
        </w:numPr>
      </w:pPr>
      <w:r w:rsidRPr="004B1641">
        <w:t xml:space="preserve">Camp type </w:t>
      </w:r>
    </w:p>
    <w:p w14:paraId="3AB9C04F" w14:textId="77777777" w:rsidR="004B1641" w:rsidRPr="004B1641" w:rsidRDefault="004B1641" w:rsidP="004B1641">
      <w:pPr>
        <w:numPr>
          <w:ilvl w:val="0"/>
          <w:numId w:val="660"/>
        </w:numPr>
      </w:pPr>
      <w:r w:rsidRPr="004B1641">
        <w:t xml:space="preserve">Responsible professional </w:t>
      </w:r>
    </w:p>
    <w:p w14:paraId="03137A48" w14:textId="77777777" w:rsidR="004B1641" w:rsidRPr="004B1641" w:rsidRDefault="004B1641" w:rsidP="004B1641">
      <w:pPr>
        <w:numPr>
          <w:ilvl w:val="0"/>
          <w:numId w:val="660"/>
        </w:numPr>
      </w:pPr>
      <w:r w:rsidRPr="004B1641">
        <w:t xml:space="preserve">Staff roster </w:t>
      </w:r>
    </w:p>
    <w:p w14:paraId="1D46DEFF" w14:textId="77777777" w:rsidR="004B1641" w:rsidRPr="004B1641" w:rsidRDefault="004B1641" w:rsidP="004B1641">
      <w:pPr>
        <w:numPr>
          <w:ilvl w:val="0"/>
          <w:numId w:val="660"/>
        </w:numPr>
      </w:pPr>
      <w:r w:rsidRPr="004B1641">
        <w:t xml:space="preserve">Service capacity </w:t>
      </w:r>
    </w:p>
    <w:p w14:paraId="42E59104" w14:textId="77777777" w:rsidR="004B1641" w:rsidRPr="004B1641" w:rsidRDefault="004B1641" w:rsidP="004B1641">
      <w:pPr>
        <w:numPr>
          <w:ilvl w:val="0"/>
          <w:numId w:val="660"/>
        </w:numPr>
      </w:pPr>
      <w:r w:rsidRPr="004B1641">
        <w:t xml:space="preserve">Equipment </w:t>
      </w:r>
    </w:p>
    <w:p w14:paraId="7BF90FA8" w14:textId="77777777" w:rsidR="004B1641" w:rsidRPr="004B1641" w:rsidRDefault="004B1641" w:rsidP="004B1641">
      <w:pPr>
        <w:numPr>
          <w:ilvl w:val="0"/>
          <w:numId w:val="660"/>
        </w:numPr>
      </w:pPr>
      <w:r w:rsidRPr="004B1641">
        <w:t xml:space="preserve">Venue requirements </w:t>
      </w:r>
    </w:p>
    <w:p w14:paraId="1CDA8BA1" w14:textId="77777777" w:rsidR="004B1641" w:rsidRPr="004B1641" w:rsidRDefault="004B1641" w:rsidP="004B1641">
      <w:pPr>
        <w:numPr>
          <w:ilvl w:val="0"/>
          <w:numId w:val="660"/>
        </w:numPr>
      </w:pPr>
      <w:r w:rsidRPr="004B1641">
        <w:t xml:space="preserve">Insurance </w:t>
      </w:r>
    </w:p>
    <w:p w14:paraId="072B730A" w14:textId="77777777" w:rsidR="004B1641" w:rsidRPr="004B1641" w:rsidRDefault="004B1641" w:rsidP="004B1641">
      <w:pPr>
        <w:numPr>
          <w:ilvl w:val="0"/>
          <w:numId w:val="660"/>
        </w:numPr>
      </w:pPr>
      <w:r w:rsidRPr="004B1641">
        <w:t xml:space="preserve">Clinical partner, if applicable </w:t>
      </w:r>
    </w:p>
    <w:p w14:paraId="28E8E80D" w14:textId="77777777" w:rsidR="004B1641" w:rsidRPr="004B1641" w:rsidRDefault="004B1641" w:rsidP="004B1641">
      <w:pPr>
        <w:numPr>
          <w:ilvl w:val="0"/>
          <w:numId w:val="660"/>
        </w:numPr>
      </w:pPr>
      <w:r w:rsidRPr="004B1641">
        <w:t xml:space="preserve">Emergency plan </w:t>
      </w:r>
    </w:p>
    <w:p w14:paraId="0A1B1504" w14:textId="77777777" w:rsidR="004B1641" w:rsidRPr="004B1641" w:rsidRDefault="004B1641" w:rsidP="004B1641">
      <w:pPr>
        <w:numPr>
          <w:ilvl w:val="0"/>
          <w:numId w:val="660"/>
        </w:numPr>
      </w:pPr>
      <w:r w:rsidRPr="004B1641">
        <w:t xml:space="preserve">Waste-disposal plan </w:t>
      </w:r>
    </w:p>
    <w:p w14:paraId="4C01E935" w14:textId="77777777" w:rsidR="004B1641" w:rsidRPr="004B1641" w:rsidRDefault="004B1641" w:rsidP="004B1641">
      <w:pPr>
        <w:numPr>
          <w:ilvl w:val="0"/>
          <w:numId w:val="660"/>
        </w:numPr>
      </w:pPr>
      <w:r w:rsidRPr="004B1641">
        <w:t xml:space="preserve">Data-collection process </w:t>
      </w:r>
    </w:p>
    <w:p w14:paraId="005C7D49" w14:textId="77777777" w:rsidR="004B1641" w:rsidRPr="004B1641" w:rsidRDefault="004B1641" w:rsidP="004B1641">
      <w:pPr>
        <w:numPr>
          <w:ilvl w:val="0"/>
          <w:numId w:val="660"/>
        </w:numPr>
      </w:pPr>
      <w:r w:rsidRPr="004B1641">
        <w:t xml:space="preserve">Consent forms </w:t>
      </w:r>
    </w:p>
    <w:p w14:paraId="773F03A0" w14:textId="77777777" w:rsidR="004B1641" w:rsidRPr="004B1641" w:rsidRDefault="004B1641" w:rsidP="004B1641">
      <w:pPr>
        <w:numPr>
          <w:ilvl w:val="0"/>
          <w:numId w:val="660"/>
        </w:numPr>
      </w:pPr>
      <w:r w:rsidRPr="004B1641">
        <w:t xml:space="preserve">Previous event evidence </w:t>
      </w:r>
    </w:p>
    <w:p w14:paraId="477B147A" w14:textId="77777777" w:rsidR="004B1641" w:rsidRPr="004B1641" w:rsidRDefault="004B1641" w:rsidP="004B1641">
      <w:pPr>
        <w:numPr>
          <w:ilvl w:val="0"/>
          <w:numId w:val="660"/>
        </w:numPr>
      </w:pPr>
      <w:r w:rsidRPr="004B1641">
        <w:t xml:space="preserve">Maximum safe animal count </w:t>
      </w:r>
    </w:p>
    <w:p w14:paraId="57CD5E37" w14:textId="77777777" w:rsidR="004B1641" w:rsidRPr="004B1641" w:rsidRDefault="004B1641" w:rsidP="004B1641">
      <w:pPr>
        <w:numPr>
          <w:ilvl w:val="0"/>
          <w:numId w:val="660"/>
        </w:numPr>
      </w:pPr>
      <w:r w:rsidRPr="004B1641">
        <w:t xml:space="preserve">Backup staffing </w:t>
      </w:r>
    </w:p>
    <w:p w14:paraId="7CA45246" w14:textId="77777777" w:rsidR="004B1641" w:rsidRPr="004B1641" w:rsidRDefault="004B1641" w:rsidP="004B1641">
      <w:r w:rsidRPr="004B1641">
        <w:t>Event approval should apply to the actual event configuration—not merely the organiser’s business.</w:t>
      </w:r>
    </w:p>
    <w:p w14:paraId="46F52FA8" w14:textId="77777777" w:rsidR="004B1641" w:rsidRPr="004B1641" w:rsidRDefault="004B1641" w:rsidP="004B1641">
      <w:r w:rsidRPr="004B1641">
        <w:pict w14:anchorId="38ADA3E6">
          <v:rect id="_x0000_i2987" style="width:0;height:1.5pt" o:hralign="center" o:hrstd="t" o:hr="t" fillcolor="#a0a0a0" stroked="f"/>
        </w:pict>
      </w:r>
    </w:p>
    <w:p w14:paraId="47320CFC" w14:textId="77777777" w:rsidR="004B1641" w:rsidRPr="004B1641" w:rsidRDefault="004B1641" w:rsidP="004B1641">
      <w:pPr>
        <w:rPr>
          <w:b/>
          <w:bCs/>
        </w:rPr>
      </w:pPr>
      <w:r w:rsidRPr="004B1641">
        <w:rPr>
          <w:b/>
          <w:bCs/>
        </w:rPr>
        <w:t>7. Verification workflow</w:t>
      </w:r>
    </w:p>
    <w:p w14:paraId="6628E7ED" w14:textId="77777777" w:rsidR="004B1641" w:rsidRPr="004B1641" w:rsidRDefault="004B1641" w:rsidP="004B1641">
      <w:r w:rsidRPr="004B1641">
        <w:t>Application submitted</w:t>
      </w:r>
    </w:p>
    <w:p w14:paraId="4A565AC5" w14:textId="77777777" w:rsidR="004B1641" w:rsidRPr="004B1641" w:rsidRDefault="004B1641" w:rsidP="004B1641">
      <w:r w:rsidRPr="004B1641">
        <w:t xml:space="preserve">        ↓</w:t>
      </w:r>
    </w:p>
    <w:p w14:paraId="6DE51214" w14:textId="77777777" w:rsidR="004B1641" w:rsidRPr="004B1641" w:rsidRDefault="004B1641" w:rsidP="004B1641">
      <w:r w:rsidRPr="004B1641">
        <w:t>Duplicate and fraud screening</w:t>
      </w:r>
    </w:p>
    <w:p w14:paraId="07F3734B" w14:textId="77777777" w:rsidR="004B1641" w:rsidRPr="004B1641" w:rsidRDefault="004B1641" w:rsidP="004B1641">
      <w:r w:rsidRPr="004B1641">
        <w:t xml:space="preserve">        ↓</w:t>
      </w:r>
    </w:p>
    <w:p w14:paraId="219AB8A0" w14:textId="77777777" w:rsidR="004B1641" w:rsidRPr="004B1641" w:rsidRDefault="004B1641" w:rsidP="004B1641">
      <w:r w:rsidRPr="004B1641">
        <w:t>Phone/email verification</w:t>
      </w:r>
    </w:p>
    <w:p w14:paraId="47A98454" w14:textId="77777777" w:rsidR="004B1641" w:rsidRPr="004B1641" w:rsidRDefault="004B1641" w:rsidP="004B1641">
      <w:r w:rsidRPr="004B1641">
        <w:t xml:space="preserve">        ↓</w:t>
      </w:r>
    </w:p>
    <w:p w14:paraId="4D4658D1" w14:textId="77777777" w:rsidR="004B1641" w:rsidRPr="004B1641" w:rsidRDefault="004B1641" w:rsidP="004B1641">
      <w:r w:rsidRPr="004B1641">
        <w:t>Identity and business checks</w:t>
      </w:r>
    </w:p>
    <w:p w14:paraId="1ECA1CA6" w14:textId="77777777" w:rsidR="004B1641" w:rsidRPr="004B1641" w:rsidRDefault="004B1641" w:rsidP="004B1641">
      <w:r w:rsidRPr="004B1641">
        <w:lastRenderedPageBreak/>
        <w:t xml:space="preserve">        ↓</w:t>
      </w:r>
    </w:p>
    <w:p w14:paraId="4AB9D429" w14:textId="77777777" w:rsidR="004B1641" w:rsidRPr="004B1641" w:rsidRDefault="004B1641" w:rsidP="004B1641">
      <w:r w:rsidRPr="004B1641">
        <w:t>Service-specific document review</w:t>
      </w:r>
    </w:p>
    <w:p w14:paraId="560D0A27" w14:textId="77777777" w:rsidR="004B1641" w:rsidRPr="004B1641" w:rsidRDefault="004B1641" w:rsidP="004B1641">
      <w:r w:rsidRPr="004B1641">
        <w:t xml:space="preserve">        ↓</w:t>
      </w:r>
    </w:p>
    <w:p w14:paraId="4D4B4B2A" w14:textId="77777777" w:rsidR="004B1641" w:rsidRPr="004B1641" w:rsidRDefault="004B1641" w:rsidP="004B1641">
      <w:r w:rsidRPr="004B1641">
        <w:t>Reference checks</w:t>
      </w:r>
    </w:p>
    <w:p w14:paraId="5C8F71A8" w14:textId="77777777" w:rsidR="004B1641" w:rsidRPr="004B1641" w:rsidRDefault="004B1641" w:rsidP="004B1641">
      <w:r w:rsidRPr="004B1641">
        <w:t xml:space="preserve">        ↓</w:t>
      </w:r>
    </w:p>
    <w:p w14:paraId="06082D5A" w14:textId="77777777" w:rsidR="004B1641" w:rsidRPr="004B1641" w:rsidRDefault="004B1641" w:rsidP="004B1641">
      <w:r w:rsidRPr="004B1641">
        <w:t>Interview</w:t>
      </w:r>
    </w:p>
    <w:p w14:paraId="02C077B8" w14:textId="77777777" w:rsidR="004B1641" w:rsidRPr="004B1641" w:rsidRDefault="004B1641" w:rsidP="004B1641">
      <w:r w:rsidRPr="004B1641">
        <w:t xml:space="preserve">        ↓</w:t>
      </w:r>
    </w:p>
    <w:p w14:paraId="2CBD6CCA" w14:textId="77777777" w:rsidR="004B1641" w:rsidRPr="004B1641" w:rsidRDefault="004B1641" w:rsidP="004B1641">
      <w:r w:rsidRPr="004B1641">
        <w:t>Practical/facility/vehicle assessment</w:t>
      </w:r>
    </w:p>
    <w:p w14:paraId="7A035BE5" w14:textId="77777777" w:rsidR="004B1641" w:rsidRPr="004B1641" w:rsidRDefault="004B1641" w:rsidP="004B1641">
      <w:r w:rsidRPr="004B1641">
        <w:t xml:space="preserve">        ↓</w:t>
      </w:r>
    </w:p>
    <w:p w14:paraId="6DE96137" w14:textId="77777777" w:rsidR="004B1641" w:rsidRPr="004B1641" w:rsidRDefault="004B1641" w:rsidP="004B1641">
      <w:r w:rsidRPr="004B1641">
        <w:t>Risk and permission assignment</w:t>
      </w:r>
    </w:p>
    <w:p w14:paraId="2D437318" w14:textId="77777777" w:rsidR="004B1641" w:rsidRPr="004B1641" w:rsidRDefault="004B1641" w:rsidP="004B1641">
      <w:r w:rsidRPr="004B1641">
        <w:t xml:space="preserve">        ↓</w:t>
      </w:r>
    </w:p>
    <w:p w14:paraId="0FA319CB" w14:textId="77777777" w:rsidR="004B1641" w:rsidRPr="004B1641" w:rsidRDefault="004B1641" w:rsidP="004B1641">
      <w:r w:rsidRPr="004B1641">
        <w:t>Contract signed</w:t>
      </w:r>
    </w:p>
    <w:p w14:paraId="7F212B74" w14:textId="77777777" w:rsidR="004B1641" w:rsidRPr="004B1641" w:rsidRDefault="004B1641" w:rsidP="004B1641">
      <w:r w:rsidRPr="004B1641">
        <w:t xml:space="preserve">        ↓</w:t>
      </w:r>
    </w:p>
    <w:p w14:paraId="368CEF83" w14:textId="77777777" w:rsidR="004B1641" w:rsidRPr="004B1641" w:rsidRDefault="004B1641" w:rsidP="004B1641">
      <w:r w:rsidRPr="004B1641">
        <w:t>Training and SOP examination</w:t>
      </w:r>
    </w:p>
    <w:p w14:paraId="57CD3D7E" w14:textId="77777777" w:rsidR="004B1641" w:rsidRPr="004B1641" w:rsidRDefault="004B1641" w:rsidP="004B1641">
      <w:r w:rsidRPr="004B1641">
        <w:t xml:space="preserve">        ↓</w:t>
      </w:r>
    </w:p>
    <w:p w14:paraId="77BD00DB" w14:textId="77777777" w:rsidR="004B1641" w:rsidRPr="004B1641" w:rsidRDefault="004B1641" w:rsidP="004B1641">
      <w:r w:rsidRPr="004B1641">
        <w:t>Trial bookings</w:t>
      </w:r>
    </w:p>
    <w:p w14:paraId="28D6DBF4" w14:textId="77777777" w:rsidR="004B1641" w:rsidRPr="004B1641" w:rsidRDefault="004B1641" w:rsidP="004B1641">
      <w:r w:rsidRPr="004B1641">
        <w:t xml:space="preserve">        ↓</w:t>
      </w:r>
    </w:p>
    <w:p w14:paraId="55C0E5FF" w14:textId="77777777" w:rsidR="004B1641" w:rsidRPr="004B1641" w:rsidRDefault="004B1641" w:rsidP="004B1641">
      <w:r w:rsidRPr="004B1641">
        <w:t>Trial review</w:t>
      </w:r>
    </w:p>
    <w:p w14:paraId="644456FA" w14:textId="77777777" w:rsidR="004B1641" w:rsidRPr="004B1641" w:rsidRDefault="004B1641" w:rsidP="004B1641">
      <w:r w:rsidRPr="004B1641">
        <w:t xml:space="preserve">        ↓</w:t>
      </w:r>
    </w:p>
    <w:p w14:paraId="2CC9B1E1" w14:textId="77777777" w:rsidR="004B1641" w:rsidRPr="004B1641" w:rsidRDefault="004B1641" w:rsidP="004B1641">
      <w:r w:rsidRPr="004B1641">
        <w:t>Active approval</w:t>
      </w:r>
    </w:p>
    <w:p w14:paraId="50B9BE48" w14:textId="77777777" w:rsidR="004B1641" w:rsidRPr="004B1641" w:rsidRDefault="004B1641" w:rsidP="004B1641">
      <w:r w:rsidRPr="004B1641">
        <w:t xml:space="preserve">        ↓</w:t>
      </w:r>
    </w:p>
    <w:p w14:paraId="00C5BD2E" w14:textId="77777777" w:rsidR="004B1641" w:rsidRPr="004B1641" w:rsidRDefault="004B1641" w:rsidP="004B1641">
      <w:r w:rsidRPr="004B1641">
        <w:t>Continuous monitoring</w:t>
      </w:r>
    </w:p>
    <w:p w14:paraId="3CF74C34" w14:textId="77777777" w:rsidR="004B1641" w:rsidRPr="004B1641" w:rsidRDefault="004B1641" w:rsidP="004B1641">
      <w:pPr>
        <w:rPr>
          <w:b/>
          <w:bCs/>
        </w:rPr>
      </w:pPr>
      <w:r w:rsidRPr="004B1641">
        <w:rPr>
          <w:b/>
          <w:bCs/>
        </w:rPr>
        <w:t>Verification methods</w:t>
      </w:r>
    </w:p>
    <w:p w14:paraId="76332D19" w14:textId="77777777" w:rsidR="004B1641" w:rsidRPr="004B1641" w:rsidRDefault="004B1641" w:rsidP="004B1641">
      <w:pPr>
        <w:rPr>
          <w:b/>
          <w:bCs/>
        </w:rPr>
      </w:pPr>
      <w:r w:rsidRPr="004B1641">
        <w:rPr>
          <w:b/>
          <w:bCs/>
        </w:rPr>
        <w:t>Automated checks</w:t>
      </w:r>
    </w:p>
    <w:p w14:paraId="245604F4" w14:textId="77777777" w:rsidR="004B1641" w:rsidRPr="004B1641" w:rsidRDefault="004B1641" w:rsidP="004B1641">
      <w:pPr>
        <w:numPr>
          <w:ilvl w:val="0"/>
          <w:numId w:val="661"/>
        </w:numPr>
      </w:pPr>
      <w:r w:rsidRPr="004B1641">
        <w:t xml:space="preserve">OTP </w:t>
      </w:r>
    </w:p>
    <w:p w14:paraId="1308DBA3" w14:textId="77777777" w:rsidR="004B1641" w:rsidRPr="004B1641" w:rsidRDefault="004B1641" w:rsidP="004B1641">
      <w:pPr>
        <w:numPr>
          <w:ilvl w:val="0"/>
          <w:numId w:val="661"/>
        </w:numPr>
      </w:pPr>
      <w:r w:rsidRPr="004B1641">
        <w:t xml:space="preserve">Email verification </w:t>
      </w:r>
    </w:p>
    <w:p w14:paraId="55DEAB45" w14:textId="77777777" w:rsidR="004B1641" w:rsidRPr="004B1641" w:rsidRDefault="004B1641" w:rsidP="004B1641">
      <w:pPr>
        <w:numPr>
          <w:ilvl w:val="0"/>
          <w:numId w:val="661"/>
        </w:numPr>
      </w:pPr>
      <w:r w:rsidRPr="004B1641">
        <w:t xml:space="preserve">Duplicate phone/email </w:t>
      </w:r>
    </w:p>
    <w:p w14:paraId="5A5D529A" w14:textId="77777777" w:rsidR="004B1641" w:rsidRPr="004B1641" w:rsidRDefault="004B1641" w:rsidP="004B1641">
      <w:pPr>
        <w:numPr>
          <w:ilvl w:val="0"/>
          <w:numId w:val="661"/>
        </w:numPr>
      </w:pPr>
      <w:r w:rsidRPr="004B1641">
        <w:t xml:space="preserve">Bank-name match </w:t>
      </w:r>
    </w:p>
    <w:p w14:paraId="4936C44C" w14:textId="77777777" w:rsidR="004B1641" w:rsidRPr="004B1641" w:rsidRDefault="004B1641" w:rsidP="004B1641">
      <w:pPr>
        <w:numPr>
          <w:ilvl w:val="0"/>
          <w:numId w:val="661"/>
        </w:numPr>
      </w:pPr>
      <w:r w:rsidRPr="004B1641">
        <w:t xml:space="preserve">Document-expiry parsing </w:t>
      </w:r>
    </w:p>
    <w:p w14:paraId="55157618" w14:textId="77777777" w:rsidR="004B1641" w:rsidRPr="004B1641" w:rsidRDefault="004B1641" w:rsidP="004B1641">
      <w:pPr>
        <w:numPr>
          <w:ilvl w:val="0"/>
          <w:numId w:val="661"/>
        </w:numPr>
      </w:pPr>
      <w:r w:rsidRPr="004B1641">
        <w:lastRenderedPageBreak/>
        <w:t xml:space="preserve">Duplicate ID detection </w:t>
      </w:r>
    </w:p>
    <w:p w14:paraId="3360526F" w14:textId="77777777" w:rsidR="004B1641" w:rsidRPr="004B1641" w:rsidRDefault="004B1641" w:rsidP="004B1641">
      <w:pPr>
        <w:numPr>
          <w:ilvl w:val="0"/>
          <w:numId w:val="661"/>
        </w:numPr>
      </w:pPr>
      <w:r w:rsidRPr="004B1641">
        <w:t xml:space="preserve">Image-manipulation flags </w:t>
      </w:r>
    </w:p>
    <w:p w14:paraId="11472C64" w14:textId="77777777" w:rsidR="004B1641" w:rsidRPr="004B1641" w:rsidRDefault="004B1641" w:rsidP="004B1641">
      <w:pPr>
        <w:numPr>
          <w:ilvl w:val="0"/>
          <w:numId w:val="661"/>
        </w:numPr>
      </w:pPr>
      <w:r w:rsidRPr="004B1641">
        <w:t xml:space="preserve">Sanctions or internal blocklist </w:t>
      </w:r>
    </w:p>
    <w:p w14:paraId="727EB76A" w14:textId="77777777" w:rsidR="004B1641" w:rsidRPr="004B1641" w:rsidRDefault="004B1641" w:rsidP="004B1641">
      <w:pPr>
        <w:numPr>
          <w:ilvl w:val="0"/>
          <w:numId w:val="661"/>
        </w:numPr>
      </w:pPr>
      <w:r w:rsidRPr="004B1641">
        <w:t xml:space="preserve">Device and account risk signals </w:t>
      </w:r>
    </w:p>
    <w:p w14:paraId="024F5B77" w14:textId="77777777" w:rsidR="004B1641" w:rsidRPr="004B1641" w:rsidRDefault="004B1641" w:rsidP="004B1641">
      <w:pPr>
        <w:rPr>
          <w:b/>
          <w:bCs/>
        </w:rPr>
      </w:pPr>
      <w:r w:rsidRPr="004B1641">
        <w:rPr>
          <w:b/>
          <w:bCs/>
        </w:rPr>
        <w:t>Human checks</w:t>
      </w:r>
    </w:p>
    <w:p w14:paraId="3974A4BF" w14:textId="77777777" w:rsidR="004B1641" w:rsidRPr="004B1641" w:rsidRDefault="004B1641" w:rsidP="004B1641">
      <w:pPr>
        <w:numPr>
          <w:ilvl w:val="0"/>
          <w:numId w:val="662"/>
        </w:numPr>
      </w:pPr>
      <w:r w:rsidRPr="004B1641">
        <w:t xml:space="preserve">Document authenticity </w:t>
      </w:r>
    </w:p>
    <w:p w14:paraId="4AE0F5ED" w14:textId="77777777" w:rsidR="004B1641" w:rsidRPr="004B1641" w:rsidRDefault="004B1641" w:rsidP="004B1641">
      <w:pPr>
        <w:numPr>
          <w:ilvl w:val="0"/>
          <w:numId w:val="662"/>
        </w:numPr>
      </w:pPr>
      <w:r w:rsidRPr="004B1641">
        <w:t xml:space="preserve">Professional registration </w:t>
      </w:r>
    </w:p>
    <w:p w14:paraId="33475AF7" w14:textId="77777777" w:rsidR="004B1641" w:rsidRPr="004B1641" w:rsidRDefault="004B1641" w:rsidP="004B1641">
      <w:pPr>
        <w:numPr>
          <w:ilvl w:val="0"/>
          <w:numId w:val="662"/>
        </w:numPr>
      </w:pPr>
      <w:r w:rsidRPr="004B1641">
        <w:t xml:space="preserve">References </w:t>
      </w:r>
    </w:p>
    <w:p w14:paraId="537995B6" w14:textId="77777777" w:rsidR="004B1641" w:rsidRPr="004B1641" w:rsidRDefault="004B1641" w:rsidP="004B1641">
      <w:pPr>
        <w:numPr>
          <w:ilvl w:val="0"/>
          <w:numId w:val="662"/>
        </w:numPr>
      </w:pPr>
      <w:r w:rsidRPr="004B1641">
        <w:t xml:space="preserve">Portfolio </w:t>
      </w:r>
    </w:p>
    <w:p w14:paraId="7A715B1A" w14:textId="77777777" w:rsidR="004B1641" w:rsidRPr="004B1641" w:rsidRDefault="004B1641" w:rsidP="004B1641">
      <w:pPr>
        <w:numPr>
          <w:ilvl w:val="0"/>
          <w:numId w:val="662"/>
        </w:numPr>
      </w:pPr>
      <w:r w:rsidRPr="004B1641">
        <w:t xml:space="preserve">Interview </w:t>
      </w:r>
    </w:p>
    <w:p w14:paraId="69C0FB8A" w14:textId="77777777" w:rsidR="004B1641" w:rsidRPr="004B1641" w:rsidRDefault="004B1641" w:rsidP="004B1641">
      <w:pPr>
        <w:numPr>
          <w:ilvl w:val="0"/>
          <w:numId w:val="662"/>
        </w:numPr>
      </w:pPr>
      <w:r w:rsidRPr="004B1641">
        <w:t xml:space="preserve">Skills assessment </w:t>
      </w:r>
    </w:p>
    <w:p w14:paraId="2B7ECA28" w14:textId="77777777" w:rsidR="004B1641" w:rsidRPr="004B1641" w:rsidRDefault="004B1641" w:rsidP="004B1641">
      <w:pPr>
        <w:numPr>
          <w:ilvl w:val="0"/>
          <w:numId w:val="662"/>
        </w:numPr>
      </w:pPr>
      <w:r w:rsidRPr="004B1641">
        <w:t xml:space="preserve">Premises inspection </w:t>
      </w:r>
    </w:p>
    <w:p w14:paraId="3A1E1F06" w14:textId="77777777" w:rsidR="004B1641" w:rsidRPr="004B1641" w:rsidRDefault="004B1641" w:rsidP="004B1641">
      <w:pPr>
        <w:numPr>
          <w:ilvl w:val="0"/>
          <w:numId w:val="662"/>
        </w:numPr>
      </w:pPr>
      <w:r w:rsidRPr="004B1641">
        <w:t xml:space="preserve">Vehicle inspection </w:t>
      </w:r>
    </w:p>
    <w:p w14:paraId="3098EF64" w14:textId="77777777" w:rsidR="004B1641" w:rsidRPr="004B1641" w:rsidRDefault="004B1641" w:rsidP="004B1641">
      <w:pPr>
        <w:numPr>
          <w:ilvl w:val="0"/>
          <w:numId w:val="662"/>
        </w:numPr>
      </w:pPr>
      <w:r w:rsidRPr="004B1641">
        <w:t xml:space="preserve">Service-method review </w:t>
      </w:r>
    </w:p>
    <w:p w14:paraId="76248A5E" w14:textId="77777777" w:rsidR="004B1641" w:rsidRPr="004B1641" w:rsidRDefault="004B1641" w:rsidP="004B1641">
      <w:pPr>
        <w:rPr>
          <w:b/>
          <w:bCs/>
        </w:rPr>
      </w:pPr>
      <w:r w:rsidRPr="004B1641">
        <w:rPr>
          <w:b/>
          <w:bCs/>
        </w:rPr>
        <w:t>Field verification</w:t>
      </w:r>
    </w:p>
    <w:p w14:paraId="72DD3D71" w14:textId="77777777" w:rsidR="004B1641" w:rsidRPr="004B1641" w:rsidRDefault="004B1641" w:rsidP="004B1641">
      <w:r w:rsidRPr="004B1641">
        <w:t>Use where risk justifies it:</w:t>
      </w:r>
    </w:p>
    <w:p w14:paraId="2C8B1DA6" w14:textId="77777777" w:rsidR="004B1641" w:rsidRPr="004B1641" w:rsidRDefault="004B1641" w:rsidP="004B1641">
      <w:pPr>
        <w:numPr>
          <w:ilvl w:val="0"/>
          <w:numId w:val="663"/>
        </w:numPr>
      </w:pPr>
      <w:r w:rsidRPr="004B1641">
        <w:t xml:space="preserve">Boarding centres </w:t>
      </w:r>
    </w:p>
    <w:p w14:paraId="6FFD3E0C" w14:textId="77777777" w:rsidR="004B1641" w:rsidRPr="004B1641" w:rsidRDefault="004B1641" w:rsidP="004B1641">
      <w:pPr>
        <w:numPr>
          <w:ilvl w:val="0"/>
          <w:numId w:val="663"/>
        </w:numPr>
      </w:pPr>
      <w:r w:rsidRPr="004B1641">
        <w:t xml:space="preserve">Grooming facilities </w:t>
      </w:r>
    </w:p>
    <w:p w14:paraId="61423CE8" w14:textId="77777777" w:rsidR="004B1641" w:rsidRPr="004B1641" w:rsidRDefault="004B1641" w:rsidP="004B1641">
      <w:pPr>
        <w:numPr>
          <w:ilvl w:val="0"/>
          <w:numId w:val="663"/>
        </w:numPr>
      </w:pPr>
      <w:r w:rsidRPr="004B1641">
        <w:t xml:space="preserve">Clinic premises </w:t>
      </w:r>
    </w:p>
    <w:p w14:paraId="45277582" w14:textId="77777777" w:rsidR="004B1641" w:rsidRPr="004B1641" w:rsidRDefault="004B1641" w:rsidP="004B1641">
      <w:pPr>
        <w:numPr>
          <w:ilvl w:val="0"/>
          <w:numId w:val="663"/>
        </w:numPr>
      </w:pPr>
      <w:r w:rsidRPr="004B1641">
        <w:t xml:space="preserve">Taxi vehicles </w:t>
      </w:r>
    </w:p>
    <w:p w14:paraId="15D3E547" w14:textId="77777777" w:rsidR="004B1641" w:rsidRPr="004B1641" w:rsidRDefault="004B1641" w:rsidP="004B1641">
      <w:pPr>
        <w:numPr>
          <w:ilvl w:val="0"/>
          <w:numId w:val="663"/>
        </w:numPr>
      </w:pPr>
      <w:r w:rsidRPr="004B1641">
        <w:t xml:space="preserve">Product warehouses </w:t>
      </w:r>
    </w:p>
    <w:p w14:paraId="7D0FA197" w14:textId="77777777" w:rsidR="004B1641" w:rsidRPr="004B1641" w:rsidRDefault="004B1641" w:rsidP="004B1641">
      <w:pPr>
        <w:numPr>
          <w:ilvl w:val="0"/>
          <w:numId w:val="663"/>
        </w:numPr>
      </w:pPr>
      <w:r w:rsidRPr="004B1641">
        <w:t xml:space="preserve">Large camp providers </w:t>
      </w:r>
    </w:p>
    <w:p w14:paraId="5BB72506" w14:textId="77777777" w:rsidR="004B1641" w:rsidRPr="004B1641" w:rsidRDefault="004B1641" w:rsidP="004B1641">
      <w:r w:rsidRPr="004B1641">
        <w:pict w14:anchorId="78757E33">
          <v:rect id="_x0000_i2988" style="width:0;height:1.5pt" o:hralign="center" o:hrstd="t" o:hr="t" fillcolor="#a0a0a0" stroked="f"/>
        </w:pict>
      </w:r>
    </w:p>
    <w:p w14:paraId="1C144B19" w14:textId="77777777" w:rsidR="004B1641" w:rsidRPr="004B1641" w:rsidRDefault="004B1641" w:rsidP="004B1641">
      <w:pPr>
        <w:rPr>
          <w:b/>
          <w:bCs/>
        </w:rPr>
      </w:pPr>
      <w:r w:rsidRPr="004B1641">
        <w:rPr>
          <w:b/>
          <w:bCs/>
        </w:rPr>
        <w:t>8. Hard compliance gates</w:t>
      </w:r>
    </w:p>
    <w:p w14:paraId="5191B17B" w14:textId="77777777" w:rsidR="004B1641" w:rsidRPr="004B1641" w:rsidRDefault="004B1641" w:rsidP="004B1641">
      <w:r w:rsidRPr="004B1641">
        <w:t>A score must never override these conditions.</w:t>
      </w:r>
    </w:p>
    <w:p w14:paraId="5D52ACC0" w14:textId="77777777" w:rsidR="004B1641" w:rsidRPr="004B1641" w:rsidRDefault="004B1641" w:rsidP="004B1641">
      <w:pPr>
        <w:rPr>
          <w:b/>
          <w:bCs/>
        </w:rPr>
      </w:pPr>
      <w:r w:rsidRPr="004B1641">
        <w:rPr>
          <w:b/>
          <w:bCs/>
        </w:rPr>
        <w:t>Universal hard gates</w:t>
      </w:r>
    </w:p>
    <w:p w14:paraId="47BA1F43" w14:textId="77777777" w:rsidR="004B1641" w:rsidRPr="004B1641" w:rsidRDefault="004B1641" w:rsidP="004B1641">
      <w:pPr>
        <w:numPr>
          <w:ilvl w:val="0"/>
          <w:numId w:val="664"/>
        </w:numPr>
      </w:pPr>
      <w:r w:rsidRPr="004B1641">
        <w:t xml:space="preserve">Identity verified </w:t>
      </w:r>
    </w:p>
    <w:p w14:paraId="4A4E1B31" w14:textId="77777777" w:rsidR="004B1641" w:rsidRPr="004B1641" w:rsidRDefault="004B1641" w:rsidP="004B1641">
      <w:pPr>
        <w:numPr>
          <w:ilvl w:val="0"/>
          <w:numId w:val="664"/>
        </w:numPr>
      </w:pPr>
      <w:r w:rsidRPr="004B1641">
        <w:t xml:space="preserve">Bank account verified </w:t>
      </w:r>
    </w:p>
    <w:p w14:paraId="3175F613" w14:textId="77777777" w:rsidR="004B1641" w:rsidRPr="004B1641" w:rsidRDefault="004B1641" w:rsidP="004B1641">
      <w:pPr>
        <w:numPr>
          <w:ilvl w:val="0"/>
          <w:numId w:val="664"/>
        </w:numPr>
      </w:pPr>
      <w:r w:rsidRPr="004B1641">
        <w:t xml:space="preserve">Required agreement signed </w:t>
      </w:r>
    </w:p>
    <w:p w14:paraId="156E177D" w14:textId="77777777" w:rsidR="004B1641" w:rsidRPr="004B1641" w:rsidRDefault="004B1641" w:rsidP="004B1641">
      <w:pPr>
        <w:numPr>
          <w:ilvl w:val="0"/>
          <w:numId w:val="664"/>
        </w:numPr>
      </w:pPr>
      <w:r w:rsidRPr="004B1641">
        <w:lastRenderedPageBreak/>
        <w:t xml:space="preserve">Mandatory documents current </w:t>
      </w:r>
    </w:p>
    <w:p w14:paraId="3B87CF0E" w14:textId="77777777" w:rsidR="004B1641" w:rsidRPr="004B1641" w:rsidRDefault="004B1641" w:rsidP="004B1641">
      <w:pPr>
        <w:numPr>
          <w:ilvl w:val="0"/>
          <w:numId w:val="664"/>
        </w:numPr>
      </w:pPr>
      <w:r w:rsidRPr="004B1641">
        <w:t xml:space="preserve">No unresolved document fraud </w:t>
      </w:r>
    </w:p>
    <w:p w14:paraId="641F3236" w14:textId="77777777" w:rsidR="004B1641" w:rsidRPr="004B1641" w:rsidRDefault="004B1641" w:rsidP="004B1641">
      <w:pPr>
        <w:numPr>
          <w:ilvl w:val="0"/>
          <w:numId w:val="664"/>
        </w:numPr>
      </w:pPr>
      <w:r w:rsidRPr="004B1641">
        <w:t xml:space="preserve">No unresolved critical welfare incident </w:t>
      </w:r>
    </w:p>
    <w:p w14:paraId="1BD63190" w14:textId="77777777" w:rsidR="004B1641" w:rsidRPr="004B1641" w:rsidRDefault="004B1641" w:rsidP="004B1641">
      <w:pPr>
        <w:numPr>
          <w:ilvl w:val="0"/>
          <w:numId w:val="664"/>
        </w:numPr>
      </w:pPr>
      <w:r w:rsidRPr="004B1641">
        <w:t xml:space="preserve">No unauthorised subcontractor </w:t>
      </w:r>
    </w:p>
    <w:p w14:paraId="03382307" w14:textId="77777777" w:rsidR="004B1641" w:rsidRPr="004B1641" w:rsidRDefault="004B1641" w:rsidP="004B1641">
      <w:pPr>
        <w:numPr>
          <w:ilvl w:val="0"/>
          <w:numId w:val="664"/>
        </w:numPr>
      </w:pPr>
      <w:r w:rsidRPr="004B1641">
        <w:t xml:space="preserve">No prohibited service claim </w:t>
      </w:r>
    </w:p>
    <w:p w14:paraId="1BA4827C" w14:textId="77777777" w:rsidR="004B1641" w:rsidRPr="004B1641" w:rsidRDefault="004B1641" w:rsidP="004B1641">
      <w:pPr>
        <w:rPr>
          <w:b/>
          <w:bCs/>
        </w:rPr>
      </w:pPr>
      <w:r w:rsidRPr="004B1641">
        <w:rPr>
          <w:b/>
          <w:bCs/>
        </w:rPr>
        <w:t>Service-specific hard gates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0"/>
        <w:gridCol w:w="5590"/>
      </w:tblGrid>
      <w:tr w:rsidR="004B1641" w:rsidRPr="004B1641" w14:paraId="2E8CDE05" w14:textId="77777777">
        <w:trPr>
          <w:tblHeader/>
          <w:tblCellSpacing w:w="15" w:type="dxa"/>
        </w:trPr>
        <w:tc>
          <w:tcPr>
            <w:tcW w:w="0" w:type="auto"/>
            <w:vAlign w:val="center"/>
            <w:hideMark/>
          </w:tcPr>
          <w:p w14:paraId="112E98B5" w14:textId="77777777" w:rsidR="004B1641" w:rsidRPr="004B1641" w:rsidRDefault="004B1641" w:rsidP="004B1641">
            <w:pPr>
              <w:rPr>
                <w:b/>
                <w:bCs/>
              </w:rPr>
            </w:pPr>
            <w:r w:rsidRPr="004B1641">
              <w:rPr>
                <w:b/>
                <w:bCs/>
              </w:rPr>
              <w:t>Partner</w:t>
            </w:r>
          </w:p>
        </w:tc>
        <w:tc>
          <w:tcPr>
            <w:tcW w:w="0" w:type="auto"/>
            <w:vAlign w:val="center"/>
            <w:hideMark/>
          </w:tcPr>
          <w:p w14:paraId="43A51113" w14:textId="77777777" w:rsidR="004B1641" w:rsidRPr="004B1641" w:rsidRDefault="004B1641" w:rsidP="004B1641">
            <w:pPr>
              <w:rPr>
                <w:b/>
                <w:bCs/>
              </w:rPr>
            </w:pPr>
            <w:r w:rsidRPr="004B1641">
              <w:rPr>
                <w:b/>
                <w:bCs/>
              </w:rPr>
              <w:t>Hard gate</w:t>
            </w:r>
          </w:p>
        </w:tc>
      </w:tr>
      <w:tr w:rsidR="004B1641" w:rsidRPr="004B1641" w14:paraId="5378D5CC" w14:textId="77777777">
        <w:trPr>
          <w:tblCellSpacing w:w="15" w:type="dxa"/>
        </w:trPr>
        <w:tc>
          <w:tcPr>
            <w:tcW w:w="0" w:type="auto"/>
            <w:vAlign w:val="center"/>
            <w:hideMark/>
          </w:tcPr>
          <w:p w14:paraId="6D2E30AB" w14:textId="77777777" w:rsidR="004B1641" w:rsidRPr="004B1641" w:rsidRDefault="004B1641" w:rsidP="004B1641">
            <w:r w:rsidRPr="004B1641">
              <w:t>Veterinarian</w:t>
            </w:r>
          </w:p>
        </w:tc>
        <w:tc>
          <w:tcPr>
            <w:tcW w:w="0" w:type="auto"/>
            <w:vAlign w:val="center"/>
            <w:hideMark/>
          </w:tcPr>
          <w:p w14:paraId="200DFB92" w14:textId="77777777" w:rsidR="004B1641" w:rsidRPr="004B1641" w:rsidRDefault="004B1641" w:rsidP="004B1641">
            <w:r w:rsidRPr="004B1641">
              <w:t>Current professional-registration evidence</w:t>
            </w:r>
          </w:p>
        </w:tc>
      </w:tr>
      <w:tr w:rsidR="004B1641" w:rsidRPr="004B1641" w14:paraId="4AD09EA7" w14:textId="77777777">
        <w:trPr>
          <w:tblCellSpacing w:w="15" w:type="dxa"/>
        </w:trPr>
        <w:tc>
          <w:tcPr>
            <w:tcW w:w="0" w:type="auto"/>
            <w:vAlign w:val="center"/>
            <w:hideMark/>
          </w:tcPr>
          <w:p w14:paraId="5DAED111" w14:textId="77777777" w:rsidR="004B1641" w:rsidRPr="004B1641" w:rsidRDefault="004B1641" w:rsidP="004B1641">
            <w:r w:rsidRPr="004B1641">
              <w:t>Pet taxi</w:t>
            </w:r>
          </w:p>
        </w:tc>
        <w:tc>
          <w:tcPr>
            <w:tcW w:w="0" w:type="auto"/>
            <w:vAlign w:val="center"/>
            <w:hideMark/>
          </w:tcPr>
          <w:p w14:paraId="169770D7" w14:textId="77777777" w:rsidR="004B1641" w:rsidRPr="004B1641" w:rsidRDefault="004B1641" w:rsidP="004B1641">
            <w:r w:rsidRPr="004B1641">
              <w:t>Valid driver, vehicle, permit and insurance documents</w:t>
            </w:r>
          </w:p>
        </w:tc>
      </w:tr>
      <w:tr w:rsidR="004B1641" w:rsidRPr="004B1641" w14:paraId="04D485D4" w14:textId="77777777">
        <w:trPr>
          <w:tblCellSpacing w:w="15" w:type="dxa"/>
        </w:trPr>
        <w:tc>
          <w:tcPr>
            <w:tcW w:w="0" w:type="auto"/>
            <w:vAlign w:val="center"/>
            <w:hideMark/>
          </w:tcPr>
          <w:p w14:paraId="40634F80" w14:textId="77777777" w:rsidR="004B1641" w:rsidRPr="004B1641" w:rsidRDefault="004B1641" w:rsidP="004B1641">
            <w:r w:rsidRPr="004B1641">
              <w:t>Boarding centre</w:t>
            </w:r>
          </w:p>
        </w:tc>
        <w:tc>
          <w:tcPr>
            <w:tcW w:w="0" w:type="auto"/>
            <w:vAlign w:val="center"/>
            <w:hideMark/>
          </w:tcPr>
          <w:p w14:paraId="3CEDAB61" w14:textId="77777777" w:rsidR="004B1641" w:rsidRPr="004B1641" w:rsidRDefault="004B1641" w:rsidP="004B1641">
            <w:r w:rsidRPr="004B1641">
              <w:t>Applicable local permissions and safe premises</w:t>
            </w:r>
          </w:p>
        </w:tc>
      </w:tr>
      <w:tr w:rsidR="004B1641" w:rsidRPr="004B1641" w14:paraId="3F571021" w14:textId="77777777">
        <w:trPr>
          <w:tblCellSpacing w:w="15" w:type="dxa"/>
        </w:trPr>
        <w:tc>
          <w:tcPr>
            <w:tcW w:w="0" w:type="auto"/>
            <w:vAlign w:val="center"/>
            <w:hideMark/>
          </w:tcPr>
          <w:p w14:paraId="681EC478" w14:textId="77777777" w:rsidR="004B1641" w:rsidRPr="004B1641" w:rsidRDefault="004B1641" w:rsidP="004B1641">
            <w:r w:rsidRPr="004B1641">
              <w:t>Product seller</w:t>
            </w:r>
          </w:p>
        </w:tc>
        <w:tc>
          <w:tcPr>
            <w:tcW w:w="0" w:type="auto"/>
            <w:vAlign w:val="center"/>
            <w:hideMark/>
          </w:tcPr>
          <w:p w14:paraId="7F64211B" w14:textId="77777777" w:rsidR="004B1641" w:rsidRPr="004B1641" w:rsidRDefault="004B1641" w:rsidP="004B1641">
            <w:r w:rsidRPr="004B1641">
              <w:t>Legal seller identity and product authenticity</w:t>
            </w:r>
          </w:p>
        </w:tc>
      </w:tr>
      <w:tr w:rsidR="004B1641" w:rsidRPr="004B1641" w14:paraId="394257B4" w14:textId="77777777">
        <w:trPr>
          <w:tblCellSpacing w:w="15" w:type="dxa"/>
        </w:trPr>
        <w:tc>
          <w:tcPr>
            <w:tcW w:w="0" w:type="auto"/>
            <w:vAlign w:val="center"/>
            <w:hideMark/>
          </w:tcPr>
          <w:p w14:paraId="0A129DA1" w14:textId="77777777" w:rsidR="004B1641" w:rsidRPr="004B1641" w:rsidRDefault="004B1641" w:rsidP="004B1641">
            <w:r w:rsidRPr="004B1641">
              <w:t>Groomer</w:t>
            </w:r>
          </w:p>
        </w:tc>
        <w:tc>
          <w:tcPr>
            <w:tcW w:w="0" w:type="auto"/>
            <w:vAlign w:val="center"/>
            <w:hideMark/>
          </w:tcPr>
          <w:p w14:paraId="0735E296" w14:textId="77777777" w:rsidR="004B1641" w:rsidRPr="004B1641" w:rsidRDefault="004B1641" w:rsidP="004B1641">
            <w:r w:rsidRPr="004B1641">
              <w:t>Competency and hygiene assessment</w:t>
            </w:r>
          </w:p>
        </w:tc>
      </w:tr>
      <w:tr w:rsidR="004B1641" w:rsidRPr="004B1641" w14:paraId="62B42E06" w14:textId="77777777">
        <w:trPr>
          <w:tblCellSpacing w:w="15" w:type="dxa"/>
        </w:trPr>
        <w:tc>
          <w:tcPr>
            <w:tcW w:w="0" w:type="auto"/>
            <w:vAlign w:val="center"/>
            <w:hideMark/>
          </w:tcPr>
          <w:p w14:paraId="412B6B9B" w14:textId="77777777" w:rsidR="004B1641" w:rsidRPr="004B1641" w:rsidRDefault="004B1641" w:rsidP="004B1641">
            <w:r w:rsidRPr="004B1641">
              <w:t>Trainer</w:t>
            </w:r>
          </w:p>
        </w:tc>
        <w:tc>
          <w:tcPr>
            <w:tcW w:w="0" w:type="auto"/>
            <w:vAlign w:val="center"/>
            <w:hideMark/>
          </w:tcPr>
          <w:p w14:paraId="39CC03A2" w14:textId="77777777" w:rsidR="004B1641" w:rsidRPr="004B1641" w:rsidRDefault="004B1641" w:rsidP="004B1641">
            <w:r w:rsidRPr="004B1641">
              <w:t>Method disclosure and humane-training agreement</w:t>
            </w:r>
          </w:p>
        </w:tc>
      </w:tr>
      <w:tr w:rsidR="004B1641" w:rsidRPr="004B1641" w14:paraId="18A32FE7" w14:textId="77777777">
        <w:trPr>
          <w:tblCellSpacing w:w="15" w:type="dxa"/>
        </w:trPr>
        <w:tc>
          <w:tcPr>
            <w:tcW w:w="0" w:type="auto"/>
            <w:vAlign w:val="center"/>
            <w:hideMark/>
          </w:tcPr>
          <w:p w14:paraId="355683A8" w14:textId="77777777" w:rsidR="004B1641" w:rsidRPr="004B1641" w:rsidRDefault="004B1641" w:rsidP="004B1641">
            <w:r w:rsidRPr="004B1641">
              <w:t>Camp provider</w:t>
            </w:r>
          </w:p>
        </w:tc>
        <w:tc>
          <w:tcPr>
            <w:tcW w:w="0" w:type="auto"/>
            <w:vAlign w:val="center"/>
            <w:hideMark/>
          </w:tcPr>
          <w:p w14:paraId="530597F3" w14:textId="77777777" w:rsidR="004B1641" w:rsidRPr="004B1641" w:rsidRDefault="004B1641" w:rsidP="004B1641">
            <w:r w:rsidRPr="004B1641">
              <w:t>Responsible professional and approved safety plan</w:t>
            </w:r>
          </w:p>
        </w:tc>
      </w:tr>
    </w:tbl>
    <w:p w14:paraId="4771769A" w14:textId="77777777" w:rsidR="004B1641" w:rsidRPr="004B1641" w:rsidRDefault="004B1641" w:rsidP="004B1641">
      <w:r w:rsidRPr="004B1641">
        <w:t>A partner with a performance score of 96 must still be paused if a mandatory licence expires.</w:t>
      </w:r>
    </w:p>
    <w:p w14:paraId="66DFC8EF" w14:textId="77777777" w:rsidR="004B1641" w:rsidRPr="004B1641" w:rsidRDefault="004B1641" w:rsidP="004B1641">
      <w:r w:rsidRPr="004B1641">
        <w:pict w14:anchorId="4E776DF3">
          <v:rect id="_x0000_i2989" style="width:0;height:1.5pt" o:hralign="center" o:hrstd="t" o:hr="t" fillcolor="#a0a0a0" stroked="f"/>
        </w:pict>
      </w:r>
    </w:p>
    <w:p w14:paraId="322C749B" w14:textId="77777777" w:rsidR="004B1641" w:rsidRPr="004B1641" w:rsidRDefault="004B1641" w:rsidP="004B1641">
      <w:pPr>
        <w:rPr>
          <w:b/>
          <w:bCs/>
        </w:rPr>
      </w:pPr>
      <w:r w:rsidRPr="004B1641">
        <w:rPr>
          <w:b/>
          <w:bCs/>
        </w:rPr>
        <w:t>9. Document-management system</w:t>
      </w:r>
    </w:p>
    <w:p w14:paraId="6E823AD8" w14:textId="77777777" w:rsidR="004B1641" w:rsidRPr="004B1641" w:rsidRDefault="004B1641" w:rsidP="004B1641">
      <w:r w:rsidRPr="004B1641">
        <w:t>Every document should have:</w:t>
      </w:r>
    </w:p>
    <w:p w14:paraId="151856D3" w14:textId="77777777" w:rsidR="004B1641" w:rsidRPr="004B1641" w:rsidRDefault="004B1641" w:rsidP="004B1641">
      <w:pPr>
        <w:numPr>
          <w:ilvl w:val="0"/>
          <w:numId w:val="665"/>
        </w:numPr>
      </w:pPr>
      <w:r w:rsidRPr="004B1641">
        <w:t xml:space="preserve">Document type </w:t>
      </w:r>
    </w:p>
    <w:p w14:paraId="61C794EC" w14:textId="77777777" w:rsidR="004B1641" w:rsidRPr="004B1641" w:rsidRDefault="004B1641" w:rsidP="004B1641">
      <w:pPr>
        <w:numPr>
          <w:ilvl w:val="0"/>
          <w:numId w:val="665"/>
        </w:numPr>
      </w:pPr>
      <w:r w:rsidRPr="004B1641">
        <w:t xml:space="preserve">Partner/entity </w:t>
      </w:r>
    </w:p>
    <w:p w14:paraId="40A90B62" w14:textId="77777777" w:rsidR="004B1641" w:rsidRPr="004B1641" w:rsidRDefault="004B1641" w:rsidP="004B1641">
      <w:pPr>
        <w:numPr>
          <w:ilvl w:val="0"/>
          <w:numId w:val="665"/>
        </w:numPr>
      </w:pPr>
      <w:r w:rsidRPr="004B1641">
        <w:t xml:space="preserve">Document number </w:t>
      </w:r>
    </w:p>
    <w:p w14:paraId="30268CCA" w14:textId="77777777" w:rsidR="004B1641" w:rsidRPr="004B1641" w:rsidRDefault="004B1641" w:rsidP="004B1641">
      <w:pPr>
        <w:numPr>
          <w:ilvl w:val="0"/>
          <w:numId w:val="665"/>
        </w:numPr>
      </w:pPr>
      <w:r w:rsidRPr="004B1641">
        <w:t xml:space="preserve">Issuer </w:t>
      </w:r>
    </w:p>
    <w:p w14:paraId="51F3E139" w14:textId="77777777" w:rsidR="004B1641" w:rsidRPr="004B1641" w:rsidRDefault="004B1641" w:rsidP="004B1641">
      <w:pPr>
        <w:numPr>
          <w:ilvl w:val="0"/>
          <w:numId w:val="665"/>
        </w:numPr>
      </w:pPr>
      <w:r w:rsidRPr="004B1641">
        <w:t xml:space="preserve">Issue date </w:t>
      </w:r>
    </w:p>
    <w:p w14:paraId="14141842" w14:textId="77777777" w:rsidR="004B1641" w:rsidRPr="004B1641" w:rsidRDefault="004B1641" w:rsidP="004B1641">
      <w:pPr>
        <w:numPr>
          <w:ilvl w:val="0"/>
          <w:numId w:val="665"/>
        </w:numPr>
      </w:pPr>
      <w:r w:rsidRPr="004B1641">
        <w:t xml:space="preserve">Expiry date </w:t>
      </w:r>
    </w:p>
    <w:p w14:paraId="61F35991" w14:textId="77777777" w:rsidR="004B1641" w:rsidRPr="004B1641" w:rsidRDefault="004B1641" w:rsidP="004B1641">
      <w:pPr>
        <w:numPr>
          <w:ilvl w:val="0"/>
          <w:numId w:val="665"/>
        </w:numPr>
      </w:pPr>
      <w:r w:rsidRPr="004B1641">
        <w:t xml:space="preserve">Verification method </w:t>
      </w:r>
    </w:p>
    <w:p w14:paraId="4FBFF55A" w14:textId="77777777" w:rsidR="004B1641" w:rsidRPr="004B1641" w:rsidRDefault="004B1641" w:rsidP="004B1641">
      <w:pPr>
        <w:numPr>
          <w:ilvl w:val="0"/>
          <w:numId w:val="665"/>
        </w:numPr>
      </w:pPr>
      <w:r w:rsidRPr="004B1641">
        <w:t xml:space="preserve">Verified by </w:t>
      </w:r>
    </w:p>
    <w:p w14:paraId="12346A32" w14:textId="77777777" w:rsidR="004B1641" w:rsidRPr="004B1641" w:rsidRDefault="004B1641" w:rsidP="004B1641">
      <w:pPr>
        <w:numPr>
          <w:ilvl w:val="0"/>
          <w:numId w:val="665"/>
        </w:numPr>
      </w:pPr>
      <w:r w:rsidRPr="004B1641">
        <w:t xml:space="preserve">Verification date </w:t>
      </w:r>
    </w:p>
    <w:p w14:paraId="7FDAB43C" w14:textId="77777777" w:rsidR="004B1641" w:rsidRPr="004B1641" w:rsidRDefault="004B1641" w:rsidP="004B1641">
      <w:pPr>
        <w:numPr>
          <w:ilvl w:val="0"/>
          <w:numId w:val="665"/>
        </w:numPr>
      </w:pPr>
      <w:r w:rsidRPr="004B1641">
        <w:lastRenderedPageBreak/>
        <w:t xml:space="preserve">File checksum </w:t>
      </w:r>
    </w:p>
    <w:p w14:paraId="04416B38" w14:textId="77777777" w:rsidR="004B1641" w:rsidRPr="004B1641" w:rsidRDefault="004B1641" w:rsidP="004B1641">
      <w:pPr>
        <w:numPr>
          <w:ilvl w:val="0"/>
          <w:numId w:val="665"/>
        </w:numPr>
      </w:pPr>
      <w:r w:rsidRPr="004B1641">
        <w:t xml:space="preserve">Status </w:t>
      </w:r>
    </w:p>
    <w:p w14:paraId="5CBAFBEA" w14:textId="77777777" w:rsidR="004B1641" w:rsidRPr="004B1641" w:rsidRDefault="004B1641" w:rsidP="004B1641">
      <w:pPr>
        <w:numPr>
          <w:ilvl w:val="0"/>
          <w:numId w:val="665"/>
        </w:numPr>
      </w:pPr>
      <w:r w:rsidRPr="004B1641">
        <w:t xml:space="preserve">Notes </w:t>
      </w:r>
    </w:p>
    <w:p w14:paraId="0C5F1F2C" w14:textId="77777777" w:rsidR="004B1641" w:rsidRPr="004B1641" w:rsidRDefault="004B1641" w:rsidP="004B1641">
      <w:pPr>
        <w:numPr>
          <w:ilvl w:val="0"/>
          <w:numId w:val="665"/>
        </w:numPr>
      </w:pPr>
      <w:r w:rsidRPr="004B1641">
        <w:t xml:space="preserve">Replacement history </w:t>
      </w:r>
    </w:p>
    <w:p w14:paraId="383B8253" w14:textId="77777777" w:rsidR="004B1641" w:rsidRPr="004B1641" w:rsidRDefault="004B1641" w:rsidP="004B1641">
      <w:pPr>
        <w:rPr>
          <w:b/>
          <w:bCs/>
        </w:rPr>
      </w:pPr>
      <w:r w:rsidRPr="004B1641">
        <w:rPr>
          <w:b/>
          <w:bCs/>
        </w:rPr>
        <w:t>Expiry automation</w:t>
      </w:r>
    </w:p>
    <w:p w14:paraId="5E036B7D" w14:textId="77777777" w:rsidR="004B1641" w:rsidRPr="004B1641" w:rsidRDefault="004B1641" w:rsidP="004B1641">
      <w:r w:rsidRPr="004B1641">
        <w:t>Send reminders:</w:t>
      </w:r>
    </w:p>
    <w:p w14:paraId="443F833C" w14:textId="77777777" w:rsidR="004B1641" w:rsidRPr="004B1641" w:rsidRDefault="004B1641" w:rsidP="004B1641">
      <w:pPr>
        <w:numPr>
          <w:ilvl w:val="0"/>
          <w:numId w:val="666"/>
        </w:numPr>
      </w:pPr>
      <w:r w:rsidRPr="004B1641">
        <w:t xml:space="preserve">60 days before </w:t>
      </w:r>
    </w:p>
    <w:p w14:paraId="539A730E" w14:textId="77777777" w:rsidR="004B1641" w:rsidRPr="004B1641" w:rsidRDefault="004B1641" w:rsidP="004B1641">
      <w:pPr>
        <w:numPr>
          <w:ilvl w:val="0"/>
          <w:numId w:val="666"/>
        </w:numPr>
      </w:pPr>
      <w:r w:rsidRPr="004B1641">
        <w:t xml:space="preserve">30 days before </w:t>
      </w:r>
    </w:p>
    <w:p w14:paraId="673CCD41" w14:textId="77777777" w:rsidR="004B1641" w:rsidRPr="004B1641" w:rsidRDefault="004B1641" w:rsidP="004B1641">
      <w:pPr>
        <w:numPr>
          <w:ilvl w:val="0"/>
          <w:numId w:val="666"/>
        </w:numPr>
      </w:pPr>
      <w:r w:rsidRPr="004B1641">
        <w:t xml:space="preserve">Seven days before </w:t>
      </w:r>
    </w:p>
    <w:p w14:paraId="229B2968" w14:textId="77777777" w:rsidR="004B1641" w:rsidRPr="004B1641" w:rsidRDefault="004B1641" w:rsidP="004B1641">
      <w:pPr>
        <w:numPr>
          <w:ilvl w:val="0"/>
          <w:numId w:val="666"/>
        </w:numPr>
      </w:pPr>
      <w:r w:rsidRPr="004B1641">
        <w:t xml:space="preserve">On expiry </w:t>
      </w:r>
    </w:p>
    <w:p w14:paraId="359038BF" w14:textId="77777777" w:rsidR="004B1641" w:rsidRPr="004B1641" w:rsidRDefault="004B1641" w:rsidP="004B1641">
      <w:r w:rsidRPr="004B1641">
        <w:t>Recommended state logic:</w:t>
      </w:r>
    </w:p>
    <w:p w14:paraId="78DDD98A" w14:textId="77777777" w:rsidR="004B1641" w:rsidRPr="004B1641" w:rsidRDefault="004B1641" w:rsidP="004B1641">
      <w:r w:rsidRPr="004B1641">
        <w:t>60 days: reminder</w:t>
      </w:r>
    </w:p>
    <w:p w14:paraId="71EF8162" w14:textId="77777777" w:rsidR="004B1641" w:rsidRPr="004B1641" w:rsidRDefault="004B1641" w:rsidP="004B1641">
      <w:r w:rsidRPr="004B1641">
        <w:t>30 days: warning</w:t>
      </w:r>
    </w:p>
    <w:p w14:paraId="0C438F5B" w14:textId="77777777" w:rsidR="004B1641" w:rsidRPr="004B1641" w:rsidRDefault="004B1641" w:rsidP="004B1641">
      <w:r w:rsidRPr="004B1641">
        <w:t>7 days: booking restriction warning</w:t>
      </w:r>
    </w:p>
    <w:p w14:paraId="16DF4830" w14:textId="77777777" w:rsidR="004B1641" w:rsidRPr="004B1641" w:rsidRDefault="004B1641" w:rsidP="004B1641">
      <w:r w:rsidRPr="004B1641">
        <w:t>Expiry: automatic pause for affected service</w:t>
      </w:r>
    </w:p>
    <w:p w14:paraId="0EE120C6" w14:textId="77777777" w:rsidR="004B1641" w:rsidRPr="004B1641" w:rsidRDefault="004B1641" w:rsidP="004B1641">
      <w:r w:rsidRPr="004B1641">
        <w:t>Do not delete the historical document when a new version is uploaded. Retain an audit trail according to the platform’s retention policy.</w:t>
      </w:r>
    </w:p>
    <w:p w14:paraId="6DB2FC68" w14:textId="77777777" w:rsidR="004B1641" w:rsidRPr="004B1641" w:rsidRDefault="004B1641" w:rsidP="004B1641">
      <w:r w:rsidRPr="004B1641">
        <w:pict w14:anchorId="56C1F431">
          <v:rect id="_x0000_i2990" style="width:0;height:1.5pt" o:hralign="center" o:hrstd="t" o:hr="t" fillcolor="#a0a0a0" stroked="f"/>
        </w:pict>
      </w:r>
    </w:p>
    <w:p w14:paraId="068A0FA1" w14:textId="77777777" w:rsidR="004B1641" w:rsidRPr="004B1641" w:rsidRDefault="004B1641" w:rsidP="004B1641">
      <w:pPr>
        <w:rPr>
          <w:b/>
          <w:bCs/>
        </w:rPr>
      </w:pPr>
      <w:r w:rsidRPr="004B1641">
        <w:rPr>
          <w:b/>
          <w:bCs/>
        </w:rPr>
        <w:t>10. Data protection</w:t>
      </w:r>
    </w:p>
    <w:p w14:paraId="7986520D" w14:textId="77777777" w:rsidR="004B1641" w:rsidRPr="004B1641" w:rsidRDefault="004B1641" w:rsidP="004B1641">
      <w:r w:rsidRPr="004B1641">
        <w:t>Partner applications contain:</w:t>
      </w:r>
    </w:p>
    <w:p w14:paraId="3106B043" w14:textId="77777777" w:rsidR="004B1641" w:rsidRPr="004B1641" w:rsidRDefault="004B1641" w:rsidP="004B1641">
      <w:pPr>
        <w:numPr>
          <w:ilvl w:val="0"/>
          <w:numId w:val="667"/>
        </w:numPr>
      </w:pPr>
      <w:r w:rsidRPr="004B1641">
        <w:t xml:space="preserve">Government IDs </w:t>
      </w:r>
    </w:p>
    <w:p w14:paraId="68A4D7C6" w14:textId="77777777" w:rsidR="004B1641" w:rsidRPr="004B1641" w:rsidRDefault="004B1641" w:rsidP="004B1641">
      <w:pPr>
        <w:numPr>
          <w:ilvl w:val="0"/>
          <w:numId w:val="667"/>
        </w:numPr>
      </w:pPr>
      <w:r w:rsidRPr="004B1641">
        <w:t xml:space="preserve">Addresses </w:t>
      </w:r>
    </w:p>
    <w:p w14:paraId="16F6B42E" w14:textId="77777777" w:rsidR="004B1641" w:rsidRPr="004B1641" w:rsidRDefault="004B1641" w:rsidP="004B1641">
      <w:pPr>
        <w:numPr>
          <w:ilvl w:val="0"/>
          <w:numId w:val="667"/>
        </w:numPr>
      </w:pPr>
      <w:r w:rsidRPr="004B1641">
        <w:t xml:space="preserve">banking information </w:t>
      </w:r>
    </w:p>
    <w:p w14:paraId="116AF5BF" w14:textId="77777777" w:rsidR="004B1641" w:rsidRPr="004B1641" w:rsidRDefault="004B1641" w:rsidP="004B1641">
      <w:pPr>
        <w:numPr>
          <w:ilvl w:val="0"/>
          <w:numId w:val="667"/>
        </w:numPr>
      </w:pPr>
      <w:r w:rsidRPr="004B1641">
        <w:t xml:space="preserve">licences </w:t>
      </w:r>
    </w:p>
    <w:p w14:paraId="4F625A3B" w14:textId="77777777" w:rsidR="004B1641" w:rsidRPr="004B1641" w:rsidRDefault="004B1641" w:rsidP="004B1641">
      <w:pPr>
        <w:numPr>
          <w:ilvl w:val="0"/>
          <w:numId w:val="667"/>
        </w:numPr>
      </w:pPr>
      <w:r w:rsidRPr="004B1641">
        <w:t xml:space="preserve">certificates </w:t>
      </w:r>
    </w:p>
    <w:p w14:paraId="0B2C6BF8" w14:textId="77777777" w:rsidR="004B1641" w:rsidRPr="004B1641" w:rsidRDefault="004B1641" w:rsidP="004B1641">
      <w:pPr>
        <w:numPr>
          <w:ilvl w:val="0"/>
          <w:numId w:val="667"/>
        </w:numPr>
      </w:pPr>
      <w:r w:rsidRPr="004B1641">
        <w:t xml:space="preserve">vehicle documents </w:t>
      </w:r>
    </w:p>
    <w:p w14:paraId="4236B71A" w14:textId="77777777" w:rsidR="004B1641" w:rsidRPr="004B1641" w:rsidRDefault="004B1641" w:rsidP="004B1641">
      <w:pPr>
        <w:numPr>
          <w:ilvl w:val="0"/>
          <w:numId w:val="667"/>
        </w:numPr>
      </w:pPr>
      <w:r w:rsidRPr="004B1641">
        <w:t xml:space="preserve">references </w:t>
      </w:r>
    </w:p>
    <w:p w14:paraId="481B2827" w14:textId="77777777" w:rsidR="004B1641" w:rsidRPr="004B1641" w:rsidRDefault="004B1641" w:rsidP="004B1641">
      <w:pPr>
        <w:numPr>
          <w:ilvl w:val="0"/>
          <w:numId w:val="667"/>
        </w:numPr>
      </w:pPr>
      <w:r w:rsidRPr="004B1641">
        <w:t xml:space="preserve">background-check information </w:t>
      </w:r>
    </w:p>
    <w:p w14:paraId="54E0337D" w14:textId="77777777" w:rsidR="004B1641" w:rsidRPr="004B1641" w:rsidRDefault="004B1641" w:rsidP="004B1641">
      <w:r w:rsidRPr="004B1641">
        <w:lastRenderedPageBreak/>
        <w:t xml:space="preserve">The DPDP Rules, 2025 require clear notices describing the personal data collected and the specified purpose, along with methods for consent withdrawal and rights requests; several substantive rules have phased commencement dates. Design the system to the full standard now rather than waiting for every provision to commence. </w:t>
      </w:r>
    </w:p>
    <w:p w14:paraId="38241BA7" w14:textId="77777777" w:rsidR="004B1641" w:rsidRPr="004B1641" w:rsidRDefault="004B1641" w:rsidP="004B1641">
      <w:pPr>
        <w:rPr>
          <w:b/>
          <w:bCs/>
        </w:rPr>
      </w:pPr>
      <w:r w:rsidRPr="004B1641">
        <w:rPr>
          <w:b/>
          <w:bCs/>
        </w:rPr>
        <w:t>Access-control 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9"/>
        <w:gridCol w:w="4283"/>
      </w:tblGrid>
      <w:tr w:rsidR="004B1641" w:rsidRPr="004B1641" w14:paraId="5351473A" w14:textId="77777777">
        <w:trPr>
          <w:tblHeader/>
          <w:tblCellSpacing w:w="15" w:type="dxa"/>
        </w:trPr>
        <w:tc>
          <w:tcPr>
            <w:tcW w:w="0" w:type="auto"/>
            <w:vAlign w:val="center"/>
            <w:hideMark/>
          </w:tcPr>
          <w:p w14:paraId="5C4595F4" w14:textId="77777777" w:rsidR="004B1641" w:rsidRPr="004B1641" w:rsidRDefault="004B1641" w:rsidP="004B1641">
            <w:pPr>
              <w:rPr>
                <w:b/>
                <w:bCs/>
              </w:rPr>
            </w:pPr>
            <w:r w:rsidRPr="004B1641">
              <w:rPr>
                <w:b/>
                <w:bCs/>
              </w:rPr>
              <w:t>Role</w:t>
            </w:r>
          </w:p>
        </w:tc>
        <w:tc>
          <w:tcPr>
            <w:tcW w:w="0" w:type="auto"/>
            <w:vAlign w:val="center"/>
            <w:hideMark/>
          </w:tcPr>
          <w:p w14:paraId="7496ABFF" w14:textId="77777777" w:rsidR="004B1641" w:rsidRPr="004B1641" w:rsidRDefault="004B1641" w:rsidP="004B1641">
            <w:pPr>
              <w:rPr>
                <w:b/>
                <w:bCs/>
              </w:rPr>
            </w:pPr>
            <w:r w:rsidRPr="004B1641">
              <w:rPr>
                <w:b/>
                <w:bCs/>
              </w:rPr>
              <w:t>Permitted access</w:t>
            </w:r>
          </w:p>
        </w:tc>
      </w:tr>
      <w:tr w:rsidR="004B1641" w:rsidRPr="004B1641" w14:paraId="52E7C969" w14:textId="77777777">
        <w:trPr>
          <w:tblCellSpacing w:w="15" w:type="dxa"/>
        </w:trPr>
        <w:tc>
          <w:tcPr>
            <w:tcW w:w="0" w:type="auto"/>
            <w:vAlign w:val="center"/>
            <w:hideMark/>
          </w:tcPr>
          <w:p w14:paraId="702663FE" w14:textId="77777777" w:rsidR="004B1641" w:rsidRPr="004B1641" w:rsidRDefault="004B1641" w:rsidP="004B1641">
            <w:r w:rsidRPr="004B1641">
              <w:t>Onboarding agent</w:t>
            </w:r>
          </w:p>
        </w:tc>
        <w:tc>
          <w:tcPr>
            <w:tcW w:w="0" w:type="auto"/>
            <w:vAlign w:val="center"/>
            <w:hideMark/>
          </w:tcPr>
          <w:p w14:paraId="0BD70502" w14:textId="77777777" w:rsidR="004B1641" w:rsidRPr="004B1641" w:rsidRDefault="004B1641" w:rsidP="004B1641">
            <w:r w:rsidRPr="004B1641">
              <w:t>Application and required documents</w:t>
            </w:r>
          </w:p>
        </w:tc>
      </w:tr>
      <w:tr w:rsidR="004B1641" w:rsidRPr="004B1641" w14:paraId="17005C88" w14:textId="77777777">
        <w:trPr>
          <w:tblCellSpacing w:w="15" w:type="dxa"/>
        </w:trPr>
        <w:tc>
          <w:tcPr>
            <w:tcW w:w="0" w:type="auto"/>
            <w:vAlign w:val="center"/>
            <w:hideMark/>
          </w:tcPr>
          <w:p w14:paraId="21269704" w14:textId="77777777" w:rsidR="004B1641" w:rsidRPr="004B1641" w:rsidRDefault="004B1641" w:rsidP="004B1641">
            <w:r w:rsidRPr="004B1641">
              <w:t>Operations agent</w:t>
            </w:r>
          </w:p>
        </w:tc>
        <w:tc>
          <w:tcPr>
            <w:tcW w:w="0" w:type="auto"/>
            <w:vAlign w:val="center"/>
            <w:hideMark/>
          </w:tcPr>
          <w:p w14:paraId="607C2E12" w14:textId="77777777" w:rsidR="004B1641" w:rsidRPr="004B1641" w:rsidRDefault="004B1641" w:rsidP="004B1641">
            <w:r w:rsidRPr="004B1641">
              <w:t>Service permissions, availability, contact</w:t>
            </w:r>
          </w:p>
        </w:tc>
      </w:tr>
      <w:tr w:rsidR="004B1641" w:rsidRPr="004B1641" w14:paraId="3E06A643" w14:textId="77777777">
        <w:trPr>
          <w:tblCellSpacing w:w="15" w:type="dxa"/>
        </w:trPr>
        <w:tc>
          <w:tcPr>
            <w:tcW w:w="0" w:type="auto"/>
            <w:vAlign w:val="center"/>
            <w:hideMark/>
          </w:tcPr>
          <w:p w14:paraId="03EA87C8" w14:textId="77777777" w:rsidR="004B1641" w:rsidRPr="004B1641" w:rsidRDefault="004B1641" w:rsidP="004B1641">
            <w:r w:rsidRPr="004B1641">
              <w:t>Customer support</w:t>
            </w:r>
          </w:p>
        </w:tc>
        <w:tc>
          <w:tcPr>
            <w:tcW w:w="0" w:type="auto"/>
            <w:vAlign w:val="center"/>
            <w:hideMark/>
          </w:tcPr>
          <w:p w14:paraId="5767A3E0" w14:textId="77777777" w:rsidR="004B1641" w:rsidRPr="004B1641" w:rsidRDefault="004B1641" w:rsidP="004B1641">
            <w:r w:rsidRPr="004B1641">
              <w:t>Booking-related profile only</w:t>
            </w:r>
          </w:p>
        </w:tc>
      </w:tr>
      <w:tr w:rsidR="004B1641" w:rsidRPr="004B1641" w14:paraId="347749A0" w14:textId="77777777">
        <w:trPr>
          <w:tblCellSpacing w:w="15" w:type="dxa"/>
        </w:trPr>
        <w:tc>
          <w:tcPr>
            <w:tcW w:w="0" w:type="auto"/>
            <w:vAlign w:val="center"/>
            <w:hideMark/>
          </w:tcPr>
          <w:p w14:paraId="202522AC" w14:textId="77777777" w:rsidR="004B1641" w:rsidRPr="004B1641" w:rsidRDefault="004B1641" w:rsidP="004B1641">
            <w:r w:rsidRPr="004B1641">
              <w:t>Customer</w:t>
            </w:r>
          </w:p>
        </w:tc>
        <w:tc>
          <w:tcPr>
            <w:tcW w:w="0" w:type="auto"/>
            <w:vAlign w:val="center"/>
            <w:hideMark/>
          </w:tcPr>
          <w:p w14:paraId="4BAFDB27" w14:textId="77777777" w:rsidR="004B1641" w:rsidRPr="004B1641" w:rsidRDefault="004B1641" w:rsidP="004B1641">
            <w:r w:rsidRPr="004B1641">
              <w:t>Public profile and relevant badges</w:t>
            </w:r>
          </w:p>
        </w:tc>
      </w:tr>
      <w:tr w:rsidR="004B1641" w:rsidRPr="004B1641" w14:paraId="2F3917F5" w14:textId="77777777">
        <w:trPr>
          <w:tblCellSpacing w:w="15" w:type="dxa"/>
        </w:trPr>
        <w:tc>
          <w:tcPr>
            <w:tcW w:w="0" w:type="auto"/>
            <w:vAlign w:val="center"/>
            <w:hideMark/>
          </w:tcPr>
          <w:p w14:paraId="5F504C86" w14:textId="77777777" w:rsidR="004B1641" w:rsidRPr="004B1641" w:rsidRDefault="004B1641" w:rsidP="004B1641">
            <w:r w:rsidRPr="004B1641">
              <w:t>Finance</w:t>
            </w:r>
          </w:p>
        </w:tc>
        <w:tc>
          <w:tcPr>
            <w:tcW w:w="0" w:type="auto"/>
            <w:vAlign w:val="center"/>
            <w:hideMark/>
          </w:tcPr>
          <w:p w14:paraId="2694A2DF" w14:textId="77777777" w:rsidR="004B1641" w:rsidRPr="004B1641" w:rsidRDefault="004B1641" w:rsidP="004B1641">
            <w:r w:rsidRPr="004B1641">
              <w:t>Bank, tax and payout details</w:t>
            </w:r>
          </w:p>
        </w:tc>
      </w:tr>
      <w:tr w:rsidR="004B1641" w:rsidRPr="004B1641" w14:paraId="58A65334" w14:textId="77777777">
        <w:trPr>
          <w:tblCellSpacing w:w="15" w:type="dxa"/>
        </w:trPr>
        <w:tc>
          <w:tcPr>
            <w:tcW w:w="0" w:type="auto"/>
            <w:vAlign w:val="center"/>
            <w:hideMark/>
          </w:tcPr>
          <w:p w14:paraId="3C58EEC4" w14:textId="77777777" w:rsidR="004B1641" w:rsidRPr="004B1641" w:rsidRDefault="004B1641" w:rsidP="004B1641">
            <w:r w:rsidRPr="004B1641">
              <w:t>Safety team</w:t>
            </w:r>
          </w:p>
        </w:tc>
        <w:tc>
          <w:tcPr>
            <w:tcW w:w="0" w:type="auto"/>
            <w:vAlign w:val="center"/>
            <w:hideMark/>
          </w:tcPr>
          <w:p w14:paraId="3ACCAA19" w14:textId="77777777" w:rsidR="004B1641" w:rsidRPr="004B1641" w:rsidRDefault="004B1641" w:rsidP="004B1641">
            <w:r w:rsidRPr="004B1641">
              <w:t>Incidents and necessary identity records</w:t>
            </w:r>
          </w:p>
        </w:tc>
      </w:tr>
      <w:tr w:rsidR="004B1641" w:rsidRPr="004B1641" w14:paraId="35451D7A" w14:textId="77777777">
        <w:trPr>
          <w:tblCellSpacing w:w="15" w:type="dxa"/>
        </w:trPr>
        <w:tc>
          <w:tcPr>
            <w:tcW w:w="0" w:type="auto"/>
            <w:vAlign w:val="center"/>
            <w:hideMark/>
          </w:tcPr>
          <w:p w14:paraId="7FD2CEB9" w14:textId="77777777" w:rsidR="004B1641" w:rsidRPr="004B1641" w:rsidRDefault="004B1641" w:rsidP="004B1641">
            <w:r w:rsidRPr="004B1641">
              <w:t>Marketing</w:t>
            </w:r>
          </w:p>
        </w:tc>
        <w:tc>
          <w:tcPr>
            <w:tcW w:w="0" w:type="auto"/>
            <w:vAlign w:val="center"/>
            <w:hideMark/>
          </w:tcPr>
          <w:p w14:paraId="5551916E" w14:textId="77777777" w:rsidR="004B1641" w:rsidRPr="004B1641" w:rsidRDefault="004B1641" w:rsidP="004B1641">
            <w:r w:rsidRPr="004B1641">
              <w:t>Public portfolio only</w:t>
            </w:r>
          </w:p>
        </w:tc>
      </w:tr>
      <w:tr w:rsidR="004B1641" w:rsidRPr="004B1641" w14:paraId="4BCCF9CA" w14:textId="77777777">
        <w:trPr>
          <w:tblCellSpacing w:w="15" w:type="dxa"/>
        </w:trPr>
        <w:tc>
          <w:tcPr>
            <w:tcW w:w="0" w:type="auto"/>
            <w:vAlign w:val="center"/>
            <w:hideMark/>
          </w:tcPr>
          <w:p w14:paraId="3788961B" w14:textId="77777777" w:rsidR="004B1641" w:rsidRPr="004B1641" w:rsidRDefault="004B1641" w:rsidP="004B1641">
            <w:r w:rsidRPr="004B1641">
              <w:t>Society security</w:t>
            </w:r>
          </w:p>
        </w:tc>
        <w:tc>
          <w:tcPr>
            <w:tcW w:w="0" w:type="auto"/>
            <w:vAlign w:val="center"/>
            <w:hideMark/>
          </w:tcPr>
          <w:p w14:paraId="0DF359E9" w14:textId="77777777" w:rsidR="004B1641" w:rsidRPr="004B1641" w:rsidRDefault="004B1641" w:rsidP="004B1641">
            <w:r w:rsidRPr="004B1641">
              <w:t>Minimum approved entry information</w:t>
            </w:r>
          </w:p>
        </w:tc>
      </w:tr>
    </w:tbl>
    <w:p w14:paraId="1197926D" w14:textId="77777777" w:rsidR="004B1641" w:rsidRPr="004B1641" w:rsidRDefault="004B1641" w:rsidP="004B1641">
      <w:r w:rsidRPr="004B1641">
        <w:t>Do not expose government IDs, private addresses, bank details or background reports on public partner profiles.</w:t>
      </w:r>
    </w:p>
    <w:p w14:paraId="7ED9237B" w14:textId="77777777" w:rsidR="004B1641" w:rsidRPr="004B1641" w:rsidRDefault="004B1641" w:rsidP="004B1641">
      <w:r w:rsidRPr="004B1641">
        <w:pict w14:anchorId="69C1F1BC">
          <v:rect id="_x0000_i2991" style="width:0;height:1.5pt" o:hralign="center" o:hrstd="t" o:hr="t" fillcolor="#a0a0a0" stroked="f"/>
        </w:pict>
      </w:r>
    </w:p>
    <w:p w14:paraId="6B331540" w14:textId="77777777" w:rsidR="004B1641" w:rsidRPr="004B1641" w:rsidRDefault="004B1641" w:rsidP="004B1641">
      <w:pPr>
        <w:rPr>
          <w:b/>
          <w:bCs/>
        </w:rPr>
      </w:pPr>
      <w:r w:rsidRPr="004B1641">
        <w:rPr>
          <w:b/>
          <w:bCs/>
        </w:rPr>
        <w:t>11. Trial programme</w:t>
      </w:r>
    </w:p>
    <w:p w14:paraId="21C323ED" w14:textId="77777777" w:rsidR="004B1641" w:rsidRPr="004B1641" w:rsidRDefault="004B1641" w:rsidP="004B1641">
      <w:r w:rsidRPr="004B1641">
        <w:t>P4 should be a genuine controlled trial—not merely the first ordinary customer booking.</w:t>
      </w:r>
    </w:p>
    <w:p w14:paraId="5645EF52" w14:textId="77777777" w:rsidR="004B1641" w:rsidRPr="004B1641" w:rsidRDefault="004B1641" w:rsidP="004B1641">
      <w:pPr>
        <w:rPr>
          <w:b/>
          <w:bCs/>
        </w:rPr>
      </w:pPr>
      <w:r w:rsidRPr="004B1641">
        <w:rPr>
          <w:b/>
          <w:bCs/>
        </w:rPr>
        <w:t>General trial structure</w:t>
      </w:r>
    </w:p>
    <w:p w14:paraId="53FB0DC8" w14:textId="77777777" w:rsidR="004B1641" w:rsidRPr="004B1641" w:rsidRDefault="004B1641" w:rsidP="004B1641">
      <w:pPr>
        <w:numPr>
          <w:ilvl w:val="0"/>
          <w:numId w:val="668"/>
        </w:numPr>
      </w:pPr>
      <w:r w:rsidRPr="004B1641">
        <w:t xml:space="preserve">Limited geography </w:t>
      </w:r>
    </w:p>
    <w:p w14:paraId="614C8832" w14:textId="77777777" w:rsidR="004B1641" w:rsidRPr="004B1641" w:rsidRDefault="004B1641" w:rsidP="004B1641">
      <w:pPr>
        <w:numPr>
          <w:ilvl w:val="0"/>
          <w:numId w:val="668"/>
        </w:numPr>
      </w:pPr>
      <w:r w:rsidRPr="004B1641">
        <w:t xml:space="preserve">Low- or medium-risk cases </w:t>
      </w:r>
    </w:p>
    <w:p w14:paraId="5011DE80" w14:textId="77777777" w:rsidR="004B1641" w:rsidRPr="004B1641" w:rsidRDefault="004B1641" w:rsidP="004B1641">
      <w:pPr>
        <w:numPr>
          <w:ilvl w:val="0"/>
          <w:numId w:val="668"/>
        </w:numPr>
      </w:pPr>
      <w:r w:rsidRPr="004B1641">
        <w:t xml:space="preserve">Reduced booking volume </w:t>
      </w:r>
    </w:p>
    <w:p w14:paraId="5891A366" w14:textId="77777777" w:rsidR="004B1641" w:rsidRPr="004B1641" w:rsidRDefault="004B1641" w:rsidP="004B1641">
      <w:pPr>
        <w:numPr>
          <w:ilvl w:val="0"/>
          <w:numId w:val="668"/>
        </w:numPr>
      </w:pPr>
      <w:r w:rsidRPr="004B1641">
        <w:t xml:space="preserve">Manual operations review </w:t>
      </w:r>
    </w:p>
    <w:p w14:paraId="66366428" w14:textId="77777777" w:rsidR="004B1641" w:rsidRPr="004B1641" w:rsidRDefault="004B1641" w:rsidP="004B1641">
      <w:pPr>
        <w:numPr>
          <w:ilvl w:val="0"/>
          <w:numId w:val="668"/>
        </w:numPr>
      </w:pPr>
      <w:r w:rsidRPr="004B1641">
        <w:t xml:space="preserve">Required report submission </w:t>
      </w:r>
    </w:p>
    <w:p w14:paraId="4FAD4625" w14:textId="77777777" w:rsidR="004B1641" w:rsidRPr="004B1641" w:rsidRDefault="004B1641" w:rsidP="004B1641">
      <w:pPr>
        <w:numPr>
          <w:ilvl w:val="0"/>
          <w:numId w:val="668"/>
        </w:numPr>
      </w:pPr>
      <w:r w:rsidRPr="004B1641">
        <w:t xml:space="preserve">Customer follow-up </w:t>
      </w:r>
    </w:p>
    <w:p w14:paraId="4568DDB2" w14:textId="77777777" w:rsidR="004B1641" w:rsidRPr="004B1641" w:rsidRDefault="004B1641" w:rsidP="004B1641">
      <w:pPr>
        <w:numPr>
          <w:ilvl w:val="0"/>
          <w:numId w:val="668"/>
        </w:numPr>
      </w:pPr>
      <w:r w:rsidRPr="004B1641">
        <w:t xml:space="preserve">No premium placement </w:t>
      </w:r>
    </w:p>
    <w:p w14:paraId="630DD0DA" w14:textId="77777777" w:rsidR="004B1641" w:rsidRPr="004B1641" w:rsidRDefault="004B1641" w:rsidP="004B1641">
      <w:pPr>
        <w:numPr>
          <w:ilvl w:val="0"/>
          <w:numId w:val="668"/>
        </w:numPr>
      </w:pPr>
      <w:r w:rsidRPr="004B1641">
        <w:t xml:space="preserve">No high-risk assignment </w:t>
      </w:r>
    </w:p>
    <w:p w14:paraId="24121736" w14:textId="77777777" w:rsidR="004B1641" w:rsidRPr="004B1641" w:rsidRDefault="004B1641" w:rsidP="004B1641">
      <w:pPr>
        <w:numPr>
          <w:ilvl w:val="0"/>
          <w:numId w:val="668"/>
        </w:numPr>
      </w:pPr>
      <w:r w:rsidRPr="004B1641">
        <w:t xml:space="preserve">Immediate suspension after serious breach </w:t>
      </w:r>
    </w:p>
    <w:p w14:paraId="65112830" w14:textId="77777777" w:rsidR="004B1641" w:rsidRPr="004B1641" w:rsidRDefault="004B1641" w:rsidP="004B1641">
      <w:pPr>
        <w:rPr>
          <w:b/>
          <w:bCs/>
        </w:rPr>
      </w:pPr>
      <w:r w:rsidRPr="004B1641">
        <w:rPr>
          <w:b/>
          <w:bCs/>
        </w:rPr>
        <w:lastRenderedPageBreak/>
        <w:t>Trial volume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0"/>
        <w:gridCol w:w="5089"/>
      </w:tblGrid>
      <w:tr w:rsidR="004B1641" w:rsidRPr="004B1641" w14:paraId="17667FC0" w14:textId="77777777">
        <w:trPr>
          <w:tblHeader/>
          <w:tblCellSpacing w:w="15" w:type="dxa"/>
        </w:trPr>
        <w:tc>
          <w:tcPr>
            <w:tcW w:w="0" w:type="auto"/>
            <w:vAlign w:val="center"/>
            <w:hideMark/>
          </w:tcPr>
          <w:p w14:paraId="5E3FB4C5" w14:textId="77777777" w:rsidR="004B1641" w:rsidRPr="004B1641" w:rsidRDefault="004B1641" w:rsidP="004B1641">
            <w:pPr>
              <w:rPr>
                <w:b/>
                <w:bCs/>
              </w:rPr>
            </w:pPr>
            <w:r w:rsidRPr="004B1641">
              <w:rPr>
                <w:b/>
                <w:bCs/>
              </w:rPr>
              <w:t>Partner</w:t>
            </w:r>
          </w:p>
        </w:tc>
        <w:tc>
          <w:tcPr>
            <w:tcW w:w="0" w:type="auto"/>
            <w:vAlign w:val="center"/>
            <w:hideMark/>
          </w:tcPr>
          <w:p w14:paraId="4D06C2A8" w14:textId="77777777" w:rsidR="004B1641" w:rsidRPr="004B1641" w:rsidRDefault="004B1641" w:rsidP="004B1641">
            <w:pPr>
              <w:rPr>
                <w:b/>
                <w:bCs/>
              </w:rPr>
            </w:pPr>
            <w:r w:rsidRPr="004B1641">
              <w:rPr>
                <w:b/>
                <w:bCs/>
              </w:rPr>
              <w:t>Suggested trial</w:t>
            </w:r>
          </w:p>
        </w:tc>
      </w:tr>
      <w:tr w:rsidR="004B1641" w:rsidRPr="004B1641" w14:paraId="5A3044EA" w14:textId="77777777">
        <w:trPr>
          <w:tblCellSpacing w:w="15" w:type="dxa"/>
        </w:trPr>
        <w:tc>
          <w:tcPr>
            <w:tcW w:w="0" w:type="auto"/>
            <w:vAlign w:val="center"/>
            <w:hideMark/>
          </w:tcPr>
          <w:p w14:paraId="523F9E9F" w14:textId="77777777" w:rsidR="004B1641" w:rsidRPr="004B1641" w:rsidRDefault="004B1641" w:rsidP="004B1641">
            <w:r w:rsidRPr="004B1641">
              <w:t>Groomer</w:t>
            </w:r>
          </w:p>
        </w:tc>
        <w:tc>
          <w:tcPr>
            <w:tcW w:w="0" w:type="auto"/>
            <w:vAlign w:val="center"/>
            <w:hideMark/>
          </w:tcPr>
          <w:p w14:paraId="6DB52A9A" w14:textId="77777777" w:rsidR="004B1641" w:rsidRPr="004B1641" w:rsidRDefault="004B1641" w:rsidP="004B1641">
            <w:r w:rsidRPr="004B1641">
              <w:t>3–5 bookings</w:t>
            </w:r>
          </w:p>
        </w:tc>
      </w:tr>
      <w:tr w:rsidR="004B1641" w:rsidRPr="004B1641" w14:paraId="1D74F599" w14:textId="77777777">
        <w:trPr>
          <w:tblCellSpacing w:w="15" w:type="dxa"/>
        </w:trPr>
        <w:tc>
          <w:tcPr>
            <w:tcW w:w="0" w:type="auto"/>
            <w:vAlign w:val="center"/>
            <w:hideMark/>
          </w:tcPr>
          <w:p w14:paraId="08D09F4D" w14:textId="77777777" w:rsidR="004B1641" w:rsidRPr="004B1641" w:rsidRDefault="004B1641" w:rsidP="004B1641">
            <w:r w:rsidRPr="004B1641">
              <w:t>Trainer</w:t>
            </w:r>
          </w:p>
        </w:tc>
        <w:tc>
          <w:tcPr>
            <w:tcW w:w="0" w:type="auto"/>
            <w:vAlign w:val="center"/>
            <w:hideMark/>
          </w:tcPr>
          <w:p w14:paraId="467BFBBA" w14:textId="77777777" w:rsidR="004B1641" w:rsidRPr="004B1641" w:rsidRDefault="004B1641" w:rsidP="004B1641">
            <w:r w:rsidRPr="004B1641">
              <w:t>3 assessments or 5 sessions</w:t>
            </w:r>
          </w:p>
        </w:tc>
      </w:tr>
      <w:tr w:rsidR="004B1641" w:rsidRPr="004B1641" w14:paraId="7E09F156" w14:textId="77777777">
        <w:trPr>
          <w:tblCellSpacing w:w="15" w:type="dxa"/>
        </w:trPr>
        <w:tc>
          <w:tcPr>
            <w:tcW w:w="0" w:type="auto"/>
            <w:vAlign w:val="center"/>
            <w:hideMark/>
          </w:tcPr>
          <w:p w14:paraId="2AFEBF0E" w14:textId="77777777" w:rsidR="004B1641" w:rsidRPr="004B1641" w:rsidRDefault="004B1641" w:rsidP="004B1641">
            <w:r w:rsidRPr="004B1641">
              <w:t>Veterinarian</w:t>
            </w:r>
          </w:p>
        </w:tc>
        <w:tc>
          <w:tcPr>
            <w:tcW w:w="0" w:type="auto"/>
            <w:vAlign w:val="center"/>
            <w:hideMark/>
          </w:tcPr>
          <w:p w14:paraId="09F45913" w14:textId="77777777" w:rsidR="004B1641" w:rsidRPr="004B1641" w:rsidRDefault="004B1641" w:rsidP="004B1641">
            <w:r w:rsidRPr="004B1641">
              <w:t>3–5 platform bookings, primarily workflow review</w:t>
            </w:r>
          </w:p>
        </w:tc>
      </w:tr>
      <w:tr w:rsidR="004B1641" w:rsidRPr="004B1641" w14:paraId="11E7058F" w14:textId="77777777">
        <w:trPr>
          <w:tblCellSpacing w:w="15" w:type="dxa"/>
        </w:trPr>
        <w:tc>
          <w:tcPr>
            <w:tcW w:w="0" w:type="auto"/>
            <w:vAlign w:val="center"/>
            <w:hideMark/>
          </w:tcPr>
          <w:p w14:paraId="5E7C5C5D" w14:textId="77777777" w:rsidR="004B1641" w:rsidRPr="004B1641" w:rsidRDefault="004B1641" w:rsidP="004B1641">
            <w:r w:rsidRPr="004B1641">
              <w:t>Taxi driver</w:t>
            </w:r>
          </w:p>
        </w:tc>
        <w:tc>
          <w:tcPr>
            <w:tcW w:w="0" w:type="auto"/>
            <w:vAlign w:val="center"/>
            <w:hideMark/>
          </w:tcPr>
          <w:p w14:paraId="63F039D1" w14:textId="77777777" w:rsidR="004B1641" w:rsidRPr="004B1641" w:rsidRDefault="004B1641" w:rsidP="004B1641">
            <w:r w:rsidRPr="004B1641">
              <w:t>5 supervised/owner-accompanied rides</w:t>
            </w:r>
          </w:p>
        </w:tc>
      </w:tr>
      <w:tr w:rsidR="004B1641" w:rsidRPr="004B1641" w14:paraId="543292FC" w14:textId="77777777">
        <w:trPr>
          <w:tblCellSpacing w:w="15" w:type="dxa"/>
        </w:trPr>
        <w:tc>
          <w:tcPr>
            <w:tcW w:w="0" w:type="auto"/>
            <w:vAlign w:val="center"/>
            <w:hideMark/>
          </w:tcPr>
          <w:p w14:paraId="66CCF160" w14:textId="77777777" w:rsidR="004B1641" w:rsidRPr="004B1641" w:rsidRDefault="004B1641" w:rsidP="004B1641">
            <w:r w:rsidRPr="004B1641">
              <w:t>Boarding centre</w:t>
            </w:r>
          </w:p>
        </w:tc>
        <w:tc>
          <w:tcPr>
            <w:tcW w:w="0" w:type="auto"/>
            <w:vAlign w:val="center"/>
            <w:hideMark/>
          </w:tcPr>
          <w:p w14:paraId="5F54D314" w14:textId="77777777" w:rsidR="004B1641" w:rsidRPr="004B1641" w:rsidRDefault="004B1641" w:rsidP="004B1641">
            <w:r w:rsidRPr="004B1641">
              <w:t>Inspection plus 2–3 controlled stays</w:t>
            </w:r>
          </w:p>
        </w:tc>
      </w:tr>
      <w:tr w:rsidR="004B1641" w:rsidRPr="004B1641" w14:paraId="089EC73A" w14:textId="77777777">
        <w:trPr>
          <w:tblCellSpacing w:w="15" w:type="dxa"/>
        </w:trPr>
        <w:tc>
          <w:tcPr>
            <w:tcW w:w="0" w:type="auto"/>
            <w:vAlign w:val="center"/>
            <w:hideMark/>
          </w:tcPr>
          <w:p w14:paraId="333DBCE4" w14:textId="77777777" w:rsidR="004B1641" w:rsidRPr="004B1641" w:rsidRDefault="004B1641" w:rsidP="004B1641">
            <w:r w:rsidRPr="004B1641">
              <w:t>Product seller</w:t>
            </w:r>
          </w:p>
        </w:tc>
        <w:tc>
          <w:tcPr>
            <w:tcW w:w="0" w:type="auto"/>
            <w:vAlign w:val="center"/>
            <w:hideMark/>
          </w:tcPr>
          <w:p w14:paraId="62844D85" w14:textId="77777777" w:rsidR="004B1641" w:rsidRPr="004B1641" w:rsidRDefault="004B1641" w:rsidP="004B1641">
            <w:r w:rsidRPr="004B1641">
              <w:t>10–20 fulfilled orders</w:t>
            </w:r>
          </w:p>
        </w:tc>
      </w:tr>
      <w:tr w:rsidR="004B1641" w:rsidRPr="004B1641" w14:paraId="274BA1CF" w14:textId="77777777">
        <w:trPr>
          <w:tblCellSpacing w:w="15" w:type="dxa"/>
        </w:trPr>
        <w:tc>
          <w:tcPr>
            <w:tcW w:w="0" w:type="auto"/>
            <w:vAlign w:val="center"/>
            <w:hideMark/>
          </w:tcPr>
          <w:p w14:paraId="4E4DC2BA" w14:textId="77777777" w:rsidR="004B1641" w:rsidRPr="004B1641" w:rsidRDefault="004B1641" w:rsidP="004B1641">
            <w:r w:rsidRPr="004B1641">
              <w:t>Event partner</w:t>
            </w:r>
          </w:p>
        </w:tc>
        <w:tc>
          <w:tcPr>
            <w:tcW w:w="0" w:type="auto"/>
            <w:vAlign w:val="center"/>
            <w:hideMark/>
          </w:tcPr>
          <w:p w14:paraId="18343E6D" w14:textId="77777777" w:rsidR="004B1641" w:rsidRPr="004B1641" w:rsidRDefault="004B1641" w:rsidP="004B1641">
            <w:r w:rsidRPr="004B1641">
              <w:t>One controlled event</w:t>
            </w:r>
          </w:p>
        </w:tc>
      </w:tr>
    </w:tbl>
    <w:p w14:paraId="1B8B3D3F" w14:textId="77777777" w:rsidR="004B1641" w:rsidRPr="004B1641" w:rsidRDefault="004B1641" w:rsidP="004B1641">
      <w:r w:rsidRPr="004B1641">
        <w:t>For veterinarians, the platform should review operational quality and documentation—not second-guess independent clinical judgement.</w:t>
      </w:r>
    </w:p>
    <w:p w14:paraId="47B95275" w14:textId="77777777" w:rsidR="004B1641" w:rsidRPr="004B1641" w:rsidRDefault="004B1641" w:rsidP="004B1641">
      <w:pPr>
        <w:rPr>
          <w:b/>
          <w:bCs/>
        </w:rPr>
      </w:pPr>
      <w:r w:rsidRPr="004B1641">
        <w:rPr>
          <w:b/>
          <w:bCs/>
        </w:rPr>
        <w:t>Trial review</w:t>
      </w:r>
    </w:p>
    <w:p w14:paraId="2B9D31AA" w14:textId="77777777" w:rsidR="004B1641" w:rsidRPr="004B1641" w:rsidRDefault="004B1641" w:rsidP="004B1641">
      <w:r w:rsidRPr="004B1641">
        <w:t>Evaluate:</w:t>
      </w:r>
    </w:p>
    <w:p w14:paraId="48871475" w14:textId="77777777" w:rsidR="004B1641" w:rsidRPr="004B1641" w:rsidRDefault="004B1641" w:rsidP="004B1641">
      <w:pPr>
        <w:numPr>
          <w:ilvl w:val="0"/>
          <w:numId w:val="669"/>
        </w:numPr>
      </w:pPr>
      <w:r w:rsidRPr="004B1641">
        <w:t xml:space="preserve">Attendance </w:t>
      </w:r>
    </w:p>
    <w:p w14:paraId="0128B435" w14:textId="77777777" w:rsidR="004B1641" w:rsidRPr="004B1641" w:rsidRDefault="004B1641" w:rsidP="004B1641">
      <w:pPr>
        <w:numPr>
          <w:ilvl w:val="0"/>
          <w:numId w:val="669"/>
        </w:numPr>
      </w:pPr>
      <w:r w:rsidRPr="004B1641">
        <w:t xml:space="preserve">Communication </w:t>
      </w:r>
    </w:p>
    <w:p w14:paraId="119617B8" w14:textId="77777777" w:rsidR="004B1641" w:rsidRPr="004B1641" w:rsidRDefault="004B1641" w:rsidP="004B1641">
      <w:pPr>
        <w:numPr>
          <w:ilvl w:val="0"/>
          <w:numId w:val="669"/>
        </w:numPr>
      </w:pPr>
      <w:r w:rsidRPr="004B1641">
        <w:t xml:space="preserve">SOP compliance </w:t>
      </w:r>
    </w:p>
    <w:p w14:paraId="4618A5BE" w14:textId="77777777" w:rsidR="004B1641" w:rsidRPr="004B1641" w:rsidRDefault="004B1641" w:rsidP="004B1641">
      <w:pPr>
        <w:numPr>
          <w:ilvl w:val="0"/>
          <w:numId w:val="669"/>
        </w:numPr>
      </w:pPr>
      <w:r w:rsidRPr="004B1641">
        <w:t xml:space="preserve">Customer feedback </w:t>
      </w:r>
    </w:p>
    <w:p w14:paraId="3A9B3C55" w14:textId="77777777" w:rsidR="004B1641" w:rsidRPr="004B1641" w:rsidRDefault="004B1641" w:rsidP="004B1641">
      <w:pPr>
        <w:numPr>
          <w:ilvl w:val="0"/>
          <w:numId w:val="669"/>
        </w:numPr>
      </w:pPr>
      <w:r w:rsidRPr="004B1641">
        <w:t xml:space="preserve">Report completeness </w:t>
      </w:r>
    </w:p>
    <w:p w14:paraId="706663FD" w14:textId="77777777" w:rsidR="004B1641" w:rsidRPr="004B1641" w:rsidRDefault="004B1641" w:rsidP="004B1641">
      <w:pPr>
        <w:numPr>
          <w:ilvl w:val="0"/>
          <w:numId w:val="669"/>
        </w:numPr>
      </w:pPr>
      <w:r w:rsidRPr="004B1641">
        <w:t xml:space="preserve">Animal handling </w:t>
      </w:r>
    </w:p>
    <w:p w14:paraId="2316DC52" w14:textId="77777777" w:rsidR="004B1641" w:rsidRPr="004B1641" w:rsidRDefault="004B1641" w:rsidP="004B1641">
      <w:pPr>
        <w:numPr>
          <w:ilvl w:val="0"/>
          <w:numId w:val="669"/>
        </w:numPr>
      </w:pPr>
      <w:r w:rsidRPr="004B1641">
        <w:t xml:space="preserve">Safety </w:t>
      </w:r>
    </w:p>
    <w:p w14:paraId="3F0EEF8F" w14:textId="77777777" w:rsidR="004B1641" w:rsidRPr="004B1641" w:rsidRDefault="004B1641" w:rsidP="004B1641">
      <w:pPr>
        <w:numPr>
          <w:ilvl w:val="0"/>
          <w:numId w:val="669"/>
        </w:numPr>
      </w:pPr>
      <w:r w:rsidRPr="004B1641">
        <w:t xml:space="preserve">Pricing compliance </w:t>
      </w:r>
    </w:p>
    <w:p w14:paraId="3B091C83" w14:textId="77777777" w:rsidR="004B1641" w:rsidRPr="004B1641" w:rsidRDefault="004B1641" w:rsidP="004B1641">
      <w:pPr>
        <w:numPr>
          <w:ilvl w:val="0"/>
          <w:numId w:val="669"/>
        </w:numPr>
      </w:pPr>
      <w:r w:rsidRPr="004B1641">
        <w:t xml:space="preserve">Incident reporting </w:t>
      </w:r>
    </w:p>
    <w:p w14:paraId="6797A614" w14:textId="77777777" w:rsidR="004B1641" w:rsidRPr="004B1641" w:rsidRDefault="004B1641" w:rsidP="004B1641">
      <w:pPr>
        <w:numPr>
          <w:ilvl w:val="0"/>
          <w:numId w:val="669"/>
        </w:numPr>
      </w:pPr>
      <w:r w:rsidRPr="004B1641">
        <w:t xml:space="preserve">Partner responsiveness </w:t>
      </w:r>
    </w:p>
    <w:p w14:paraId="3FCB3AF6" w14:textId="77777777" w:rsidR="004B1641" w:rsidRPr="004B1641" w:rsidRDefault="004B1641" w:rsidP="004B1641">
      <w:r w:rsidRPr="004B1641">
        <w:pict w14:anchorId="5063B5C1">
          <v:rect id="_x0000_i2992" style="width:0;height:1.5pt" o:hralign="center" o:hrstd="t" o:hr="t" fillcolor="#a0a0a0" stroked="f"/>
        </w:pict>
      </w:r>
    </w:p>
    <w:p w14:paraId="72A1C635" w14:textId="77777777" w:rsidR="004B1641" w:rsidRPr="004B1641" w:rsidRDefault="004B1641" w:rsidP="004B1641">
      <w:pPr>
        <w:rPr>
          <w:b/>
          <w:bCs/>
        </w:rPr>
      </w:pPr>
      <w:r w:rsidRPr="004B1641">
        <w:rPr>
          <w:b/>
          <w:bCs/>
        </w:rPr>
        <w:t>12. Partner scorecard</w:t>
      </w:r>
    </w:p>
    <w:p w14:paraId="433DCD19" w14:textId="77777777" w:rsidR="004B1641" w:rsidRPr="004B1641" w:rsidRDefault="004B1641" w:rsidP="004B1641">
      <w:r w:rsidRPr="004B1641">
        <w:t>Your proposed scorecard is a sound starting point.</w:t>
      </w:r>
    </w:p>
    <w:p w14:paraId="34F21D03" w14:textId="77777777" w:rsidR="004B1641" w:rsidRPr="004B1641" w:rsidRDefault="004B1641" w:rsidP="004B1641">
      <w:pPr>
        <w:rPr>
          <w:b/>
          <w:bCs/>
        </w:rPr>
      </w:pPr>
      <w:r w:rsidRPr="004B1641">
        <w:rPr>
          <w:b/>
          <w:bCs/>
        </w:rPr>
        <w:t>Recommended universal score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84"/>
        <w:gridCol w:w="838"/>
      </w:tblGrid>
      <w:tr w:rsidR="004B1641" w:rsidRPr="004B1641" w14:paraId="3A8A5338" w14:textId="77777777">
        <w:trPr>
          <w:tblHeader/>
          <w:tblCellSpacing w:w="15" w:type="dxa"/>
        </w:trPr>
        <w:tc>
          <w:tcPr>
            <w:tcW w:w="0" w:type="auto"/>
            <w:vAlign w:val="center"/>
            <w:hideMark/>
          </w:tcPr>
          <w:p w14:paraId="474FC944" w14:textId="77777777" w:rsidR="004B1641" w:rsidRPr="004B1641" w:rsidRDefault="004B1641" w:rsidP="004B1641">
            <w:pPr>
              <w:rPr>
                <w:b/>
                <w:bCs/>
              </w:rPr>
            </w:pPr>
            <w:r w:rsidRPr="004B1641">
              <w:rPr>
                <w:b/>
                <w:bCs/>
              </w:rPr>
              <w:lastRenderedPageBreak/>
              <w:t>Factor</w:t>
            </w:r>
          </w:p>
        </w:tc>
        <w:tc>
          <w:tcPr>
            <w:tcW w:w="0" w:type="auto"/>
            <w:vAlign w:val="center"/>
            <w:hideMark/>
          </w:tcPr>
          <w:p w14:paraId="5AE912FD" w14:textId="77777777" w:rsidR="004B1641" w:rsidRPr="004B1641" w:rsidRDefault="004B1641" w:rsidP="004B1641">
            <w:pPr>
              <w:rPr>
                <w:b/>
                <w:bCs/>
              </w:rPr>
            </w:pPr>
            <w:r w:rsidRPr="004B1641">
              <w:rPr>
                <w:b/>
                <w:bCs/>
              </w:rPr>
              <w:t>Weight</w:t>
            </w:r>
          </w:p>
        </w:tc>
      </w:tr>
      <w:tr w:rsidR="004B1641" w:rsidRPr="004B1641" w14:paraId="0DA19F28" w14:textId="77777777">
        <w:trPr>
          <w:tblCellSpacing w:w="15" w:type="dxa"/>
        </w:trPr>
        <w:tc>
          <w:tcPr>
            <w:tcW w:w="0" w:type="auto"/>
            <w:vAlign w:val="center"/>
            <w:hideMark/>
          </w:tcPr>
          <w:p w14:paraId="67A766FB" w14:textId="77777777" w:rsidR="004B1641" w:rsidRPr="004B1641" w:rsidRDefault="004B1641" w:rsidP="004B1641">
            <w:r w:rsidRPr="004B1641">
              <w:t>Service quality and outcome</w:t>
            </w:r>
          </w:p>
        </w:tc>
        <w:tc>
          <w:tcPr>
            <w:tcW w:w="0" w:type="auto"/>
            <w:vAlign w:val="center"/>
            <w:hideMark/>
          </w:tcPr>
          <w:p w14:paraId="1C268AA5" w14:textId="77777777" w:rsidR="004B1641" w:rsidRPr="004B1641" w:rsidRDefault="004B1641" w:rsidP="004B1641">
            <w:r w:rsidRPr="004B1641">
              <w:t>25</w:t>
            </w:r>
          </w:p>
        </w:tc>
      </w:tr>
      <w:tr w:rsidR="004B1641" w:rsidRPr="004B1641" w14:paraId="402B6B45" w14:textId="77777777">
        <w:trPr>
          <w:tblCellSpacing w:w="15" w:type="dxa"/>
        </w:trPr>
        <w:tc>
          <w:tcPr>
            <w:tcW w:w="0" w:type="auto"/>
            <w:vAlign w:val="center"/>
            <w:hideMark/>
          </w:tcPr>
          <w:p w14:paraId="0C637263" w14:textId="77777777" w:rsidR="004B1641" w:rsidRPr="004B1641" w:rsidRDefault="004B1641" w:rsidP="004B1641">
            <w:r w:rsidRPr="004B1641">
              <w:t>Reliability and on-time performance</w:t>
            </w:r>
          </w:p>
        </w:tc>
        <w:tc>
          <w:tcPr>
            <w:tcW w:w="0" w:type="auto"/>
            <w:vAlign w:val="center"/>
            <w:hideMark/>
          </w:tcPr>
          <w:p w14:paraId="5E2803EC" w14:textId="77777777" w:rsidR="004B1641" w:rsidRPr="004B1641" w:rsidRDefault="004B1641" w:rsidP="004B1641">
            <w:r w:rsidRPr="004B1641">
              <w:t>20</w:t>
            </w:r>
          </w:p>
        </w:tc>
      </w:tr>
      <w:tr w:rsidR="004B1641" w:rsidRPr="004B1641" w14:paraId="02BD9A23" w14:textId="77777777">
        <w:trPr>
          <w:tblCellSpacing w:w="15" w:type="dxa"/>
        </w:trPr>
        <w:tc>
          <w:tcPr>
            <w:tcW w:w="0" w:type="auto"/>
            <w:vAlign w:val="center"/>
            <w:hideMark/>
          </w:tcPr>
          <w:p w14:paraId="5CBF1D8A" w14:textId="77777777" w:rsidR="004B1641" w:rsidRPr="004B1641" w:rsidRDefault="004B1641" w:rsidP="004B1641">
            <w:r w:rsidRPr="004B1641">
              <w:t>Pet welfare and handling</w:t>
            </w:r>
          </w:p>
        </w:tc>
        <w:tc>
          <w:tcPr>
            <w:tcW w:w="0" w:type="auto"/>
            <w:vAlign w:val="center"/>
            <w:hideMark/>
          </w:tcPr>
          <w:p w14:paraId="2ADD316B" w14:textId="77777777" w:rsidR="004B1641" w:rsidRPr="004B1641" w:rsidRDefault="004B1641" w:rsidP="004B1641">
            <w:r w:rsidRPr="004B1641">
              <w:t>20</w:t>
            </w:r>
          </w:p>
        </w:tc>
      </w:tr>
      <w:tr w:rsidR="004B1641" w:rsidRPr="004B1641" w14:paraId="3A4FB6C3" w14:textId="77777777">
        <w:trPr>
          <w:tblCellSpacing w:w="15" w:type="dxa"/>
        </w:trPr>
        <w:tc>
          <w:tcPr>
            <w:tcW w:w="0" w:type="auto"/>
            <w:vAlign w:val="center"/>
            <w:hideMark/>
          </w:tcPr>
          <w:p w14:paraId="3ECED009" w14:textId="77777777" w:rsidR="004B1641" w:rsidRPr="004B1641" w:rsidRDefault="004B1641" w:rsidP="004B1641">
            <w:r w:rsidRPr="004B1641">
              <w:t>Customer communication</w:t>
            </w:r>
          </w:p>
        </w:tc>
        <w:tc>
          <w:tcPr>
            <w:tcW w:w="0" w:type="auto"/>
            <w:vAlign w:val="center"/>
            <w:hideMark/>
          </w:tcPr>
          <w:p w14:paraId="1F0FC044" w14:textId="77777777" w:rsidR="004B1641" w:rsidRPr="004B1641" w:rsidRDefault="004B1641" w:rsidP="004B1641">
            <w:r w:rsidRPr="004B1641">
              <w:t>15</w:t>
            </w:r>
          </w:p>
        </w:tc>
      </w:tr>
      <w:tr w:rsidR="004B1641" w:rsidRPr="004B1641" w14:paraId="5DD712C8" w14:textId="77777777">
        <w:trPr>
          <w:tblCellSpacing w:w="15" w:type="dxa"/>
        </w:trPr>
        <w:tc>
          <w:tcPr>
            <w:tcW w:w="0" w:type="auto"/>
            <w:vAlign w:val="center"/>
            <w:hideMark/>
          </w:tcPr>
          <w:p w14:paraId="1F232A50" w14:textId="77777777" w:rsidR="004B1641" w:rsidRPr="004B1641" w:rsidRDefault="004B1641" w:rsidP="004B1641">
            <w:r w:rsidRPr="004B1641">
              <w:t>Hygiene, safety and documentation</w:t>
            </w:r>
          </w:p>
        </w:tc>
        <w:tc>
          <w:tcPr>
            <w:tcW w:w="0" w:type="auto"/>
            <w:vAlign w:val="center"/>
            <w:hideMark/>
          </w:tcPr>
          <w:p w14:paraId="231AFFE1" w14:textId="77777777" w:rsidR="004B1641" w:rsidRPr="004B1641" w:rsidRDefault="004B1641" w:rsidP="004B1641">
            <w:r w:rsidRPr="004B1641">
              <w:t>10</w:t>
            </w:r>
          </w:p>
        </w:tc>
      </w:tr>
      <w:tr w:rsidR="004B1641" w:rsidRPr="004B1641" w14:paraId="42FF970B" w14:textId="77777777">
        <w:trPr>
          <w:tblCellSpacing w:w="15" w:type="dxa"/>
        </w:trPr>
        <w:tc>
          <w:tcPr>
            <w:tcW w:w="0" w:type="auto"/>
            <w:vAlign w:val="center"/>
            <w:hideMark/>
          </w:tcPr>
          <w:p w14:paraId="1EF87DC4" w14:textId="77777777" w:rsidR="004B1641" w:rsidRPr="004B1641" w:rsidRDefault="004B1641" w:rsidP="004B1641">
            <w:r w:rsidRPr="004B1641">
              <w:t>Verified customer rating</w:t>
            </w:r>
          </w:p>
        </w:tc>
        <w:tc>
          <w:tcPr>
            <w:tcW w:w="0" w:type="auto"/>
            <w:vAlign w:val="center"/>
            <w:hideMark/>
          </w:tcPr>
          <w:p w14:paraId="3DFD8C63" w14:textId="77777777" w:rsidR="004B1641" w:rsidRPr="004B1641" w:rsidRDefault="004B1641" w:rsidP="004B1641">
            <w:r w:rsidRPr="004B1641">
              <w:t>10</w:t>
            </w:r>
          </w:p>
        </w:tc>
      </w:tr>
      <w:tr w:rsidR="004B1641" w:rsidRPr="004B1641" w14:paraId="1BE4E50B" w14:textId="77777777">
        <w:trPr>
          <w:tblCellSpacing w:w="15" w:type="dxa"/>
        </w:trPr>
        <w:tc>
          <w:tcPr>
            <w:tcW w:w="0" w:type="auto"/>
            <w:vAlign w:val="center"/>
            <w:hideMark/>
          </w:tcPr>
          <w:p w14:paraId="62525C1B" w14:textId="77777777" w:rsidR="004B1641" w:rsidRPr="004B1641" w:rsidRDefault="004B1641" w:rsidP="004B1641">
            <w:r w:rsidRPr="004B1641">
              <w:rPr>
                <w:b/>
                <w:bCs/>
              </w:rPr>
              <w:t>Total</w:t>
            </w:r>
          </w:p>
        </w:tc>
        <w:tc>
          <w:tcPr>
            <w:tcW w:w="0" w:type="auto"/>
            <w:vAlign w:val="center"/>
            <w:hideMark/>
          </w:tcPr>
          <w:p w14:paraId="0CA47338" w14:textId="77777777" w:rsidR="004B1641" w:rsidRPr="004B1641" w:rsidRDefault="004B1641" w:rsidP="004B1641">
            <w:r w:rsidRPr="004B1641">
              <w:rPr>
                <w:b/>
                <w:bCs/>
              </w:rPr>
              <w:t>100</w:t>
            </w:r>
          </w:p>
        </w:tc>
      </w:tr>
    </w:tbl>
    <w:p w14:paraId="3733853A" w14:textId="77777777" w:rsidR="004B1641" w:rsidRPr="004B1641" w:rsidRDefault="004B1641" w:rsidP="004B1641">
      <w:pPr>
        <w:rPr>
          <w:b/>
          <w:bCs/>
        </w:rPr>
      </w:pPr>
      <w:r w:rsidRPr="004B1641">
        <w:rPr>
          <w:b/>
          <w:bCs/>
        </w:rPr>
        <w:t>Factor definitions</w:t>
      </w:r>
    </w:p>
    <w:p w14:paraId="4E8ADEAE" w14:textId="77777777" w:rsidR="004B1641" w:rsidRPr="004B1641" w:rsidRDefault="004B1641" w:rsidP="004B1641">
      <w:pPr>
        <w:rPr>
          <w:b/>
          <w:bCs/>
        </w:rPr>
      </w:pPr>
      <w:r w:rsidRPr="004B1641">
        <w:rPr>
          <w:b/>
          <w:bCs/>
        </w:rPr>
        <w:t>Service quality — 25</w:t>
      </w:r>
    </w:p>
    <w:p w14:paraId="408DA688" w14:textId="77777777" w:rsidR="004B1641" w:rsidRPr="004B1641" w:rsidRDefault="004B1641" w:rsidP="004B1641">
      <w:r w:rsidRPr="004B1641">
        <w:t>Measure according to service:</w:t>
      </w:r>
    </w:p>
    <w:p w14:paraId="153A89C6" w14:textId="77777777" w:rsidR="004B1641" w:rsidRPr="004B1641" w:rsidRDefault="004B1641" w:rsidP="004B1641">
      <w:pPr>
        <w:numPr>
          <w:ilvl w:val="0"/>
          <w:numId w:val="670"/>
        </w:numPr>
      </w:pPr>
      <w:r w:rsidRPr="004B1641">
        <w:t xml:space="preserve">Groomer: package completeness and grooming result </w:t>
      </w:r>
    </w:p>
    <w:p w14:paraId="01C426A8" w14:textId="77777777" w:rsidR="004B1641" w:rsidRPr="004B1641" w:rsidRDefault="004B1641" w:rsidP="004B1641">
      <w:pPr>
        <w:numPr>
          <w:ilvl w:val="0"/>
          <w:numId w:val="670"/>
        </w:numPr>
      </w:pPr>
      <w:r w:rsidRPr="004B1641">
        <w:t xml:space="preserve">Trainer: goal progress and owner coaching </w:t>
      </w:r>
    </w:p>
    <w:p w14:paraId="5D0BB792" w14:textId="77777777" w:rsidR="004B1641" w:rsidRPr="004B1641" w:rsidRDefault="004B1641" w:rsidP="004B1641">
      <w:pPr>
        <w:numPr>
          <w:ilvl w:val="0"/>
          <w:numId w:val="670"/>
        </w:numPr>
      </w:pPr>
      <w:r w:rsidRPr="004B1641">
        <w:t xml:space="preserve">Taxi: custody and transport completion </w:t>
      </w:r>
    </w:p>
    <w:p w14:paraId="258E5341" w14:textId="77777777" w:rsidR="004B1641" w:rsidRPr="004B1641" w:rsidRDefault="004B1641" w:rsidP="004B1641">
      <w:pPr>
        <w:numPr>
          <w:ilvl w:val="0"/>
          <w:numId w:val="670"/>
        </w:numPr>
      </w:pPr>
      <w:r w:rsidRPr="004B1641">
        <w:t xml:space="preserve">Boarding: care-plan compliance </w:t>
      </w:r>
    </w:p>
    <w:p w14:paraId="601CAEB7" w14:textId="77777777" w:rsidR="004B1641" w:rsidRPr="004B1641" w:rsidRDefault="004B1641" w:rsidP="004B1641">
      <w:pPr>
        <w:numPr>
          <w:ilvl w:val="0"/>
          <w:numId w:val="670"/>
        </w:numPr>
      </w:pPr>
      <w:r w:rsidRPr="004B1641">
        <w:t xml:space="preserve">Product partner: correct and authentic fulfilment </w:t>
      </w:r>
    </w:p>
    <w:p w14:paraId="476794F9" w14:textId="77777777" w:rsidR="004B1641" w:rsidRPr="004B1641" w:rsidRDefault="004B1641" w:rsidP="004B1641">
      <w:pPr>
        <w:numPr>
          <w:ilvl w:val="0"/>
          <w:numId w:val="670"/>
        </w:numPr>
      </w:pPr>
      <w:r w:rsidRPr="004B1641">
        <w:t xml:space="preserve">Event partner: event delivery </w:t>
      </w:r>
    </w:p>
    <w:p w14:paraId="6BCADCE9" w14:textId="77777777" w:rsidR="004B1641" w:rsidRPr="004B1641" w:rsidRDefault="004B1641" w:rsidP="004B1641">
      <w:pPr>
        <w:numPr>
          <w:ilvl w:val="0"/>
          <w:numId w:val="670"/>
        </w:numPr>
      </w:pPr>
      <w:r w:rsidRPr="004B1641">
        <w:t xml:space="preserve">Veterinarian: booking fulfilment, documentation and professional process—not clinical outcome popularity </w:t>
      </w:r>
    </w:p>
    <w:p w14:paraId="6089C948" w14:textId="77777777" w:rsidR="004B1641" w:rsidRPr="004B1641" w:rsidRDefault="004B1641" w:rsidP="004B1641">
      <w:pPr>
        <w:rPr>
          <w:b/>
          <w:bCs/>
        </w:rPr>
      </w:pPr>
      <w:r w:rsidRPr="004B1641">
        <w:rPr>
          <w:b/>
          <w:bCs/>
        </w:rPr>
        <w:t>Reliability — 20</w:t>
      </w:r>
    </w:p>
    <w:p w14:paraId="20FBCC10" w14:textId="77777777" w:rsidR="004B1641" w:rsidRPr="004B1641" w:rsidRDefault="004B1641" w:rsidP="004B1641">
      <w:pPr>
        <w:numPr>
          <w:ilvl w:val="0"/>
          <w:numId w:val="671"/>
        </w:numPr>
      </w:pPr>
      <w:r w:rsidRPr="004B1641">
        <w:t xml:space="preserve">On-time arrival </w:t>
      </w:r>
    </w:p>
    <w:p w14:paraId="76D053C8" w14:textId="77777777" w:rsidR="004B1641" w:rsidRPr="004B1641" w:rsidRDefault="004B1641" w:rsidP="004B1641">
      <w:pPr>
        <w:numPr>
          <w:ilvl w:val="0"/>
          <w:numId w:val="671"/>
        </w:numPr>
      </w:pPr>
      <w:r w:rsidRPr="004B1641">
        <w:t xml:space="preserve">Acceptance rate </w:t>
      </w:r>
    </w:p>
    <w:p w14:paraId="312B14EC" w14:textId="77777777" w:rsidR="004B1641" w:rsidRPr="004B1641" w:rsidRDefault="004B1641" w:rsidP="004B1641">
      <w:pPr>
        <w:numPr>
          <w:ilvl w:val="0"/>
          <w:numId w:val="671"/>
        </w:numPr>
      </w:pPr>
      <w:r w:rsidRPr="004B1641">
        <w:t xml:space="preserve">Completion rate </w:t>
      </w:r>
    </w:p>
    <w:p w14:paraId="5CCE5F8C" w14:textId="77777777" w:rsidR="004B1641" w:rsidRPr="004B1641" w:rsidRDefault="004B1641" w:rsidP="004B1641">
      <w:pPr>
        <w:numPr>
          <w:ilvl w:val="0"/>
          <w:numId w:val="671"/>
        </w:numPr>
      </w:pPr>
      <w:r w:rsidRPr="004B1641">
        <w:t xml:space="preserve">Cancellation </w:t>
      </w:r>
    </w:p>
    <w:p w14:paraId="74347870" w14:textId="77777777" w:rsidR="004B1641" w:rsidRPr="004B1641" w:rsidRDefault="004B1641" w:rsidP="004B1641">
      <w:pPr>
        <w:numPr>
          <w:ilvl w:val="0"/>
          <w:numId w:val="671"/>
        </w:numPr>
      </w:pPr>
      <w:r w:rsidRPr="004B1641">
        <w:t xml:space="preserve">Response time </w:t>
      </w:r>
    </w:p>
    <w:p w14:paraId="1BFD6730" w14:textId="77777777" w:rsidR="004B1641" w:rsidRPr="004B1641" w:rsidRDefault="004B1641" w:rsidP="004B1641">
      <w:pPr>
        <w:numPr>
          <w:ilvl w:val="0"/>
          <w:numId w:val="671"/>
        </w:numPr>
      </w:pPr>
      <w:r w:rsidRPr="004B1641">
        <w:t xml:space="preserve">Availability accuracy </w:t>
      </w:r>
    </w:p>
    <w:p w14:paraId="636C51B6" w14:textId="77777777" w:rsidR="004B1641" w:rsidRPr="004B1641" w:rsidRDefault="004B1641" w:rsidP="004B1641">
      <w:pPr>
        <w:numPr>
          <w:ilvl w:val="0"/>
          <w:numId w:val="671"/>
        </w:numPr>
      </w:pPr>
      <w:r w:rsidRPr="004B1641">
        <w:t xml:space="preserve">Report submission </w:t>
      </w:r>
    </w:p>
    <w:p w14:paraId="4D879293" w14:textId="77777777" w:rsidR="004B1641" w:rsidRPr="004B1641" w:rsidRDefault="004B1641" w:rsidP="004B1641">
      <w:pPr>
        <w:rPr>
          <w:b/>
          <w:bCs/>
        </w:rPr>
      </w:pPr>
      <w:r w:rsidRPr="004B1641">
        <w:rPr>
          <w:b/>
          <w:bCs/>
        </w:rPr>
        <w:t>Pet welfare and handling — 20</w:t>
      </w:r>
    </w:p>
    <w:p w14:paraId="650EFAF9" w14:textId="77777777" w:rsidR="004B1641" w:rsidRPr="004B1641" w:rsidRDefault="004B1641" w:rsidP="004B1641">
      <w:pPr>
        <w:numPr>
          <w:ilvl w:val="0"/>
          <w:numId w:val="672"/>
        </w:numPr>
      </w:pPr>
      <w:r w:rsidRPr="004B1641">
        <w:lastRenderedPageBreak/>
        <w:t xml:space="preserve">Safe handling </w:t>
      </w:r>
    </w:p>
    <w:p w14:paraId="0ABF200A" w14:textId="77777777" w:rsidR="004B1641" w:rsidRPr="004B1641" w:rsidRDefault="004B1641" w:rsidP="004B1641">
      <w:pPr>
        <w:numPr>
          <w:ilvl w:val="0"/>
          <w:numId w:val="672"/>
        </w:numPr>
      </w:pPr>
      <w:r w:rsidRPr="004B1641">
        <w:t xml:space="preserve">Stress recognition </w:t>
      </w:r>
    </w:p>
    <w:p w14:paraId="613CE397" w14:textId="77777777" w:rsidR="004B1641" w:rsidRPr="004B1641" w:rsidRDefault="004B1641" w:rsidP="004B1641">
      <w:pPr>
        <w:numPr>
          <w:ilvl w:val="0"/>
          <w:numId w:val="672"/>
        </w:numPr>
      </w:pPr>
      <w:r w:rsidRPr="004B1641">
        <w:t xml:space="preserve">Restraint </w:t>
      </w:r>
    </w:p>
    <w:p w14:paraId="77F40E64" w14:textId="77777777" w:rsidR="004B1641" w:rsidRPr="004B1641" w:rsidRDefault="004B1641" w:rsidP="004B1641">
      <w:pPr>
        <w:numPr>
          <w:ilvl w:val="0"/>
          <w:numId w:val="672"/>
        </w:numPr>
      </w:pPr>
      <w:r w:rsidRPr="004B1641">
        <w:t xml:space="preserve">Escape prevention </w:t>
      </w:r>
    </w:p>
    <w:p w14:paraId="68D8F9CD" w14:textId="77777777" w:rsidR="004B1641" w:rsidRPr="004B1641" w:rsidRDefault="004B1641" w:rsidP="004B1641">
      <w:pPr>
        <w:numPr>
          <w:ilvl w:val="0"/>
          <w:numId w:val="672"/>
        </w:numPr>
      </w:pPr>
      <w:r w:rsidRPr="004B1641">
        <w:t xml:space="preserve">Owner instructions </w:t>
      </w:r>
    </w:p>
    <w:p w14:paraId="66F427D4" w14:textId="77777777" w:rsidR="004B1641" w:rsidRPr="004B1641" w:rsidRDefault="004B1641" w:rsidP="004B1641">
      <w:pPr>
        <w:numPr>
          <w:ilvl w:val="0"/>
          <w:numId w:val="672"/>
        </w:numPr>
      </w:pPr>
      <w:r w:rsidRPr="004B1641">
        <w:t xml:space="preserve">No prohibited practices </w:t>
      </w:r>
    </w:p>
    <w:p w14:paraId="3FA8E19B" w14:textId="77777777" w:rsidR="004B1641" w:rsidRPr="004B1641" w:rsidRDefault="004B1641" w:rsidP="004B1641">
      <w:pPr>
        <w:numPr>
          <w:ilvl w:val="0"/>
          <w:numId w:val="672"/>
        </w:numPr>
      </w:pPr>
      <w:r w:rsidRPr="004B1641">
        <w:t xml:space="preserve">Incident escalation </w:t>
      </w:r>
    </w:p>
    <w:p w14:paraId="4CE3DF3C" w14:textId="77777777" w:rsidR="004B1641" w:rsidRPr="004B1641" w:rsidRDefault="004B1641" w:rsidP="004B1641">
      <w:pPr>
        <w:rPr>
          <w:b/>
          <w:bCs/>
        </w:rPr>
      </w:pPr>
      <w:r w:rsidRPr="004B1641">
        <w:rPr>
          <w:b/>
          <w:bCs/>
        </w:rPr>
        <w:t>Communication — 15</w:t>
      </w:r>
    </w:p>
    <w:p w14:paraId="5CF7D829" w14:textId="77777777" w:rsidR="004B1641" w:rsidRPr="004B1641" w:rsidRDefault="004B1641" w:rsidP="004B1641">
      <w:pPr>
        <w:numPr>
          <w:ilvl w:val="0"/>
          <w:numId w:val="673"/>
        </w:numPr>
      </w:pPr>
      <w:r w:rsidRPr="004B1641">
        <w:t xml:space="preserve">Pre-service confirmation </w:t>
      </w:r>
    </w:p>
    <w:p w14:paraId="2B2C9528" w14:textId="77777777" w:rsidR="004B1641" w:rsidRPr="004B1641" w:rsidRDefault="004B1641" w:rsidP="004B1641">
      <w:pPr>
        <w:numPr>
          <w:ilvl w:val="0"/>
          <w:numId w:val="673"/>
        </w:numPr>
      </w:pPr>
      <w:r w:rsidRPr="004B1641">
        <w:t xml:space="preserve">Clear pricing </w:t>
      </w:r>
    </w:p>
    <w:p w14:paraId="6862E776" w14:textId="77777777" w:rsidR="004B1641" w:rsidRPr="004B1641" w:rsidRDefault="004B1641" w:rsidP="004B1641">
      <w:pPr>
        <w:numPr>
          <w:ilvl w:val="0"/>
          <w:numId w:val="673"/>
        </w:numPr>
      </w:pPr>
      <w:r w:rsidRPr="004B1641">
        <w:t xml:space="preserve">Professional behaviour </w:t>
      </w:r>
    </w:p>
    <w:p w14:paraId="35568218" w14:textId="77777777" w:rsidR="004B1641" w:rsidRPr="004B1641" w:rsidRDefault="004B1641" w:rsidP="004B1641">
      <w:pPr>
        <w:numPr>
          <w:ilvl w:val="0"/>
          <w:numId w:val="673"/>
        </w:numPr>
      </w:pPr>
      <w:r w:rsidRPr="004B1641">
        <w:t xml:space="preserve">Progress updates </w:t>
      </w:r>
    </w:p>
    <w:p w14:paraId="52C99F98" w14:textId="77777777" w:rsidR="004B1641" w:rsidRPr="004B1641" w:rsidRDefault="004B1641" w:rsidP="004B1641">
      <w:pPr>
        <w:numPr>
          <w:ilvl w:val="0"/>
          <w:numId w:val="673"/>
        </w:numPr>
      </w:pPr>
      <w:r w:rsidRPr="004B1641">
        <w:t xml:space="preserve">Delay communication </w:t>
      </w:r>
    </w:p>
    <w:p w14:paraId="1BFC71FF" w14:textId="77777777" w:rsidR="004B1641" w:rsidRPr="004B1641" w:rsidRDefault="004B1641" w:rsidP="004B1641">
      <w:pPr>
        <w:numPr>
          <w:ilvl w:val="0"/>
          <w:numId w:val="673"/>
        </w:numPr>
      </w:pPr>
      <w:r w:rsidRPr="004B1641">
        <w:t xml:space="preserve">Issue resolution </w:t>
      </w:r>
    </w:p>
    <w:p w14:paraId="3EAE0D11" w14:textId="77777777" w:rsidR="004B1641" w:rsidRPr="004B1641" w:rsidRDefault="004B1641" w:rsidP="004B1641">
      <w:pPr>
        <w:rPr>
          <w:b/>
          <w:bCs/>
        </w:rPr>
      </w:pPr>
      <w:r w:rsidRPr="004B1641">
        <w:rPr>
          <w:b/>
          <w:bCs/>
        </w:rPr>
        <w:t>Hygiene, safety and documentation — 10</w:t>
      </w:r>
    </w:p>
    <w:p w14:paraId="36381F51" w14:textId="77777777" w:rsidR="004B1641" w:rsidRPr="004B1641" w:rsidRDefault="004B1641" w:rsidP="004B1641">
      <w:pPr>
        <w:numPr>
          <w:ilvl w:val="0"/>
          <w:numId w:val="674"/>
        </w:numPr>
      </w:pPr>
      <w:r w:rsidRPr="004B1641">
        <w:t xml:space="preserve">Tool or vehicle cleaning </w:t>
      </w:r>
    </w:p>
    <w:p w14:paraId="22162D9C" w14:textId="77777777" w:rsidR="004B1641" w:rsidRPr="004B1641" w:rsidRDefault="004B1641" w:rsidP="004B1641">
      <w:pPr>
        <w:numPr>
          <w:ilvl w:val="0"/>
          <w:numId w:val="674"/>
        </w:numPr>
      </w:pPr>
      <w:r w:rsidRPr="004B1641">
        <w:t xml:space="preserve">Record completion </w:t>
      </w:r>
    </w:p>
    <w:p w14:paraId="47E08294" w14:textId="77777777" w:rsidR="004B1641" w:rsidRPr="004B1641" w:rsidRDefault="004B1641" w:rsidP="004B1641">
      <w:pPr>
        <w:numPr>
          <w:ilvl w:val="0"/>
          <w:numId w:val="674"/>
        </w:numPr>
      </w:pPr>
      <w:r w:rsidRPr="004B1641">
        <w:t xml:space="preserve">Valid documents </w:t>
      </w:r>
    </w:p>
    <w:p w14:paraId="0AFE377E" w14:textId="77777777" w:rsidR="004B1641" w:rsidRPr="004B1641" w:rsidRDefault="004B1641" w:rsidP="004B1641">
      <w:pPr>
        <w:numPr>
          <w:ilvl w:val="0"/>
          <w:numId w:val="674"/>
        </w:numPr>
      </w:pPr>
      <w:r w:rsidRPr="004B1641">
        <w:t xml:space="preserve">Equipment checks </w:t>
      </w:r>
    </w:p>
    <w:p w14:paraId="55A39A70" w14:textId="77777777" w:rsidR="004B1641" w:rsidRPr="004B1641" w:rsidRDefault="004B1641" w:rsidP="004B1641">
      <w:pPr>
        <w:numPr>
          <w:ilvl w:val="0"/>
          <w:numId w:val="674"/>
        </w:numPr>
      </w:pPr>
      <w:r w:rsidRPr="004B1641">
        <w:t xml:space="preserve">Photo/report compliance </w:t>
      </w:r>
    </w:p>
    <w:p w14:paraId="0068A756" w14:textId="77777777" w:rsidR="004B1641" w:rsidRPr="004B1641" w:rsidRDefault="004B1641" w:rsidP="004B1641">
      <w:pPr>
        <w:numPr>
          <w:ilvl w:val="0"/>
          <w:numId w:val="674"/>
        </w:numPr>
      </w:pPr>
      <w:r w:rsidRPr="004B1641">
        <w:t xml:space="preserve">Facility standards </w:t>
      </w:r>
    </w:p>
    <w:p w14:paraId="49E85041" w14:textId="77777777" w:rsidR="004B1641" w:rsidRPr="004B1641" w:rsidRDefault="004B1641" w:rsidP="004B1641">
      <w:pPr>
        <w:rPr>
          <w:b/>
          <w:bCs/>
        </w:rPr>
      </w:pPr>
      <w:r w:rsidRPr="004B1641">
        <w:rPr>
          <w:b/>
          <w:bCs/>
        </w:rPr>
        <w:t>Verified customer rating — 10</w:t>
      </w:r>
    </w:p>
    <w:p w14:paraId="705BA86D" w14:textId="77777777" w:rsidR="004B1641" w:rsidRPr="004B1641" w:rsidRDefault="004B1641" w:rsidP="004B1641">
      <w:r w:rsidRPr="004B1641">
        <w:t>Use only:</w:t>
      </w:r>
    </w:p>
    <w:p w14:paraId="07594B85" w14:textId="77777777" w:rsidR="004B1641" w:rsidRPr="004B1641" w:rsidRDefault="004B1641" w:rsidP="004B1641">
      <w:pPr>
        <w:numPr>
          <w:ilvl w:val="0"/>
          <w:numId w:val="675"/>
        </w:numPr>
      </w:pPr>
      <w:r w:rsidRPr="004B1641">
        <w:t xml:space="preserve">Completed bookings </w:t>
      </w:r>
    </w:p>
    <w:p w14:paraId="07B2F2C7" w14:textId="77777777" w:rsidR="004B1641" w:rsidRPr="004B1641" w:rsidRDefault="004B1641" w:rsidP="004B1641">
      <w:pPr>
        <w:numPr>
          <w:ilvl w:val="0"/>
          <w:numId w:val="675"/>
        </w:numPr>
      </w:pPr>
      <w:r w:rsidRPr="004B1641">
        <w:t xml:space="preserve">Verified customers </w:t>
      </w:r>
    </w:p>
    <w:p w14:paraId="77187E60" w14:textId="77777777" w:rsidR="004B1641" w:rsidRPr="004B1641" w:rsidRDefault="004B1641" w:rsidP="004B1641">
      <w:pPr>
        <w:numPr>
          <w:ilvl w:val="0"/>
          <w:numId w:val="675"/>
        </w:numPr>
      </w:pPr>
      <w:r w:rsidRPr="004B1641">
        <w:t xml:space="preserve">Category-specific ratings </w:t>
      </w:r>
    </w:p>
    <w:p w14:paraId="01B53106" w14:textId="77777777" w:rsidR="004B1641" w:rsidRPr="004B1641" w:rsidRDefault="004B1641" w:rsidP="004B1641">
      <w:pPr>
        <w:numPr>
          <w:ilvl w:val="0"/>
          <w:numId w:val="675"/>
        </w:numPr>
      </w:pPr>
      <w:r w:rsidRPr="004B1641">
        <w:t xml:space="preserve">Fraud-filtered reviews </w:t>
      </w:r>
    </w:p>
    <w:p w14:paraId="1F26684E" w14:textId="77777777" w:rsidR="004B1641" w:rsidRPr="004B1641" w:rsidRDefault="004B1641" w:rsidP="004B1641">
      <w:r w:rsidRPr="004B1641">
        <w:pict w14:anchorId="1C407BA4">
          <v:rect id="_x0000_i2993" style="width:0;height:1.5pt" o:hralign="center" o:hrstd="t" o:hr="t" fillcolor="#a0a0a0" stroked="f"/>
        </w:pict>
      </w:r>
    </w:p>
    <w:p w14:paraId="1F7C49DD" w14:textId="77777777" w:rsidR="004B1641" w:rsidRPr="004B1641" w:rsidRDefault="004B1641" w:rsidP="004B1641">
      <w:pPr>
        <w:rPr>
          <w:b/>
          <w:bCs/>
        </w:rPr>
      </w:pPr>
      <w:r w:rsidRPr="004B1641">
        <w:rPr>
          <w:b/>
          <w:bCs/>
        </w:rPr>
        <w:t>13. Avoid raw-rating distortion</w:t>
      </w:r>
    </w:p>
    <w:p w14:paraId="7E2A5F60" w14:textId="77777777" w:rsidR="004B1641" w:rsidRPr="004B1641" w:rsidRDefault="004B1641" w:rsidP="004B1641">
      <w:r w:rsidRPr="004B1641">
        <w:lastRenderedPageBreak/>
        <w:t>A partner with one five-star review should not outrank a partner with 100 reviews averaging 4.75.</w:t>
      </w:r>
    </w:p>
    <w:p w14:paraId="3A99D9A4" w14:textId="77777777" w:rsidR="004B1641" w:rsidRPr="004B1641" w:rsidRDefault="004B1641" w:rsidP="004B1641">
      <w:r w:rsidRPr="004B1641">
        <w:t>Use a confidence-adjusted rating.</w:t>
      </w:r>
    </w:p>
    <w:p w14:paraId="3B3F347B" w14:textId="77777777" w:rsidR="004B1641" w:rsidRPr="004B1641" w:rsidRDefault="004B1641" w:rsidP="004B1641">
      <w:r w:rsidRPr="004B1641">
        <w:t>A practical Bayesian model is:</w:t>
      </w:r>
    </w:p>
    <w:p w14:paraId="02CD2C9A" w14:textId="2F605B33" w:rsidR="004B1641" w:rsidRPr="004B1641" w:rsidRDefault="004B1641" w:rsidP="004B1641">
      <m:oMathPara>
        <m:oMath>
          <m:r>
            <m:rPr>
              <m:nor/>
            </m:rPr>
            <m:t>Adjusted rating</m:t>
          </m:r>
          <m:r>
            <w:rPr>
              <w:rFonts w:ascii="Cambria Math" w:hAnsi="Cambria Math"/>
            </w:rPr>
            <m:t>=</m:t>
          </m:r>
          <m:f>
            <m:fPr>
              <m:ctrlPr>
                <w:rPr>
                  <w:rFonts w:ascii="Cambria Math" w:hAnsi="Cambria Math"/>
                </w:rPr>
              </m:ctrlPr>
            </m:fPr>
            <m:num>
              <m:r>
                <w:rPr>
                  <w:rFonts w:ascii="Cambria Math" w:hAnsi="Cambria Math"/>
                </w:rPr>
                <m:t>v</m:t>
              </m:r>
            </m:num>
            <m:den>
              <m:r>
                <w:rPr>
                  <w:rFonts w:ascii="Cambria Math" w:hAnsi="Cambria Math"/>
                </w:rPr>
                <m:t>v+m</m:t>
              </m:r>
            </m:den>
          </m:f>
          <m:r>
            <w:rPr>
              <w:rFonts w:ascii="Cambria Math" w:hAnsi="Cambria Math"/>
            </w:rPr>
            <m:t>R+</m:t>
          </m:r>
          <m:f>
            <m:fPr>
              <m:ctrlPr>
                <w:rPr>
                  <w:rFonts w:ascii="Cambria Math" w:hAnsi="Cambria Math"/>
                </w:rPr>
              </m:ctrlPr>
            </m:fPr>
            <m:num>
              <m:r>
                <w:rPr>
                  <w:rFonts w:ascii="Cambria Math" w:hAnsi="Cambria Math"/>
                </w:rPr>
                <m:t>m</m:t>
              </m:r>
            </m:num>
            <m:den>
              <m:r>
                <w:rPr>
                  <w:rFonts w:ascii="Cambria Math" w:hAnsi="Cambria Math"/>
                </w:rPr>
                <m:t>v+m</m:t>
              </m:r>
            </m:den>
          </m:f>
          <m:r>
            <w:rPr>
              <w:rFonts w:ascii="Cambria Math" w:hAnsi="Cambria Math"/>
            </w:rPr>
            <m:t>C</m:t>
          </m:r>
          <m:r>
            <w:rPr>
              <w:i/>
            </w:rPr>
            <w:br/>
          </m:r>
        </m:oMath>
      </m:oMathPara>
    </w:p>
    <w:p w14:paraId="1434C23A" w14:textId="77777777" w:rsidR="004B1641" w:rsidRPr="004B1641" w:rsidRDefault="004B1641" w:rsidP="004B1641">
      <w:r w:rsidRPr="004B1641">
        <w:t>Where:</w:t>
      </w:r>
    </w:p>
    <w:p w14:paraId="470BD9FA" w14:textId="32B33363" w:rsidR="004B1641" w:rsidRPr="004B1641" w:rsidRDefault="004B1641" w:rsidP="004B1641">
      <w:pPr>
        <w:numPr>
          <w:ilvl w:val="0"/>
          <w:numId w:val="676"/>
        </w:numPr>
      </w:pPr>
      <m:oMath>
        <m:r>
          <w:rPr>
            <w:rFonts w:ascii="Cambria Math" w:hAnsi="Cambria Math"/>
          </w:rPr>
          <m:t>R</m:t>
        </m:r>
      </m:oMath>
      <w:r w:rsidRPr="004B1641">
        <w:t xml:space="preserve">= partner’s raw rating </w:t>
      </w:r>
    </w:p>
    <w:p w14:paraId="2CB6316D" w14:textId="387FEF28" w:rsidR="004B1641" w:rsidRPr="004B1641" w:rsidRDefault="004B1641" w:rsidP="004B1641">
      <w:pPr>
        <w:numPr>
          <w:ilvl w:val="0"/>
          <w:numId w:val="676"/>
        </w:numPr>
      </w:pPr>
      <m:oMath>
        <m:r>
          <w:rPr>
            <w:rFonts w:ascii="Cambria Math" w:hAnsi="Cambria Math"/>
          </w:rPr>
          <m:t>v</m:t>
        </m:r>
      </m:oMath>
      <w:r w:rsidRPr="004B1641">
        <w:t xml:space="preserve">= number of verified ratings </w:t>
      </w:r>
    </w:p>
    <w:p w14:paraId="6492E1C3" w14:textId="5B2EAC9C" w:rsidR="004B1641" w:rsidRPr="004B1641" w:rsidRDefault="004B1641" w:rsidP="004B1641">
      <w:pPr>
        <w:numPr>
          <w:ilvl w:val="0"/>
          <w:numId w:val="676"/>
        </w:numPr>
      </w:pPr>
      <m:oMath>
        <m:r>
          <w:rPr>
            <w:rFonts w:ascii="Cambria Math" w:hAnsi="Cambria Math"/>
          </w:rPr>
          <m:t>C</m:t>
        </m:r>
      </m:oMath>
      <w:r w:rsidRPr="004B1641">
        <w:t xml:space="preserve">= platform/category average </w:t>
      </w:r>
    </w:p>
    <w:p w14:paraId="71EBD466" w14:textId="390DAB2F" w:rsidR="004B1641" w:rsidRPr="004B1641" w:rsidRDefault="004B1641" w:rsidP="004B1641">
      <w:pPr>
        <w:numPr>
          <w:ilvl w:val="0"/>
          <w:numId w:val="676"/>
        </w:numPr>
      </w:pPr>
      <m:oMath>
        <m:r>
          <w:rPr>
            <w:rFonts w:ascii="Cambria Math" w:hAnsi="Cambria Math"/>
          </w:rPr>
          <m:t>m</m:t>
        </m:r>
      </m:oMath>
      <w:r w:rsidRPr="004B1641">
        <w:t xml:space="preserve">= minimum confidence threshold, such as 20 reviews </w:t>
      </w:r>
    </w:p>
    <w:p w14:paraId="7F402FBB" w14:textId="77777777" w:rsidR="004B1641" w:rsidRPr="004B1641" w:rsidRDefault="004B1641" w:rsidP="004B1641">
      <w:r w:rsidRPr="004B1641">
        <w:t>Until the partner reaches the threshold, label the score:</w:t>
      </w:r>
    </w:p>
    <w:p w14:paraId="5C7421AD" w14:textId="77777777" w:rsidR="004B1641" w:rsidRPr="004B1641" w:rsidRDefault="004B1641" w:rsidP="004B1641">
      <w:r w:rsidRPr="004B1641">
        <w:rPr>
          <w:b/>
          <w:bCs/>
        </w:rPr>
        <w:t>Provisional rating</w:t>
      </w:r>
    </w:p>
    <w:p w14:paraId="6E3CD6B7" w14:textId="77777777" w:rsidR="004B1641" w:rsidRPr="004B1641" w:rsidRDefault="004B1641" w:rsidP="004B1641">
      <w:r w:rsidRPr="004B1641">
        <w:pict w14:anchorId="70D403D7">
          <v:rect id="_x0000_i2994" style="width:0;height:1.5pt" o:hralign="center" o:hrstd="t" o:hr="t" fillcolor="#a0a0a0" stroked="f"/>
        </w:pict>
      </w:r>
    </w:p>
    <w:p w14:paraId="2F0627C3" w14:textId="77777777" w:rsidR="004B1641" w:rsidRPr="004B1641" w:rsidRDefault="004B1641" w:rsidP="004B1641">
      <w:pPr>
        <w:rPr>
          <w:b/>
          <w:bCs/>
        </w:rPr>
      </w:pPr>
      <w:r w:rsidRPr="004B1641">
        <w:rPr>
          <w:b/>
          <w:bCs/>
        </w:rPr>
        <w:t>14. Recent performance versus lifetime performance</w:t>
      </w:r>
    </w:p>
    <w:p w14:paraId="1A30324B" w14:textId="77777777" w:rsidR="004B1641" w:rsidRPr="004B1641" w:rsidRDefault="004B1641" w:rsidP="004B1641">
      <w:r w:rsidRPr="004B1641">
        <w:t>A partner should not retain Premium indefinitely because of old success.</w:t>
      </w:r>
    </w:p>
    <w:p w14:paraId="4606218A" w14:textId="77777777" w:rsidR="004B1641" w:rsidRPr="004B1641" w:rsidRDefault="004B1641" w:rsidP="004B1641">
      <w:r w:rsidRPr="004B1641">
        <w:t>Recommended formula:</w:t>
      </w:r>
    </w:p>
    <w:p w14:paraId="7441911B" w14:textId="634295D3" w:rsidR="004B1641" w:rsidRPr="004B1641" w:rsidRDefault="004B1641" w:rsidP="004B1641">
      <m:oMathPara>
        <m:oMath>
          <m:r>
            <m:rPr>
              <m:nor/>
            </m:rPr>
            <m:t>Performance score</m:t>
          </m:r>
          <m:r>
            <w:rPr>
              <w:rFonts w:ascii="Cambria Math" w:hAnsi="Cambria Math"/>
            </w:rPr>
            <m:t>=60</m:t>
          </m:r>
          <m:r>
            <m:rPr>
              <m:sty m:val="p"/>
            </m:rPr>
            <w:rPr>
              <w:rFonts w:ascii="Cambria Math" w:hAnsi="Cambria Math"/>
            </w:rPr>
            <m:t>%</m:t>
          </m:r>
          <m:r>
            <w:rPr>
              <w:rFonts w:ascii="Cambria Math" w:hAnsi="Cambria Math"/>
            </w:rPr>
            <m:t>×</m:t>
          </m:r>
          <m:r>
            <m:rPr>
              <m:nor/>
            </m:rPr>
            <m:t>last 90 days</m:t>
          </m:r>
          <m:r>
            <w:rPr>
              <w:rFonts w:ascii="Cambria Math" w:hAnsi="Cambria Math"/>
            </w:rPr>
            <m:t>+40</m:t>
          </m:r>
          <m:r>
            <m:rPr>
              <m:sty m:val="p"/>
            </m:rPr>
            <w:rPr>
              <w:rFonts w:ascii="Cambria Math" w:hAnsi="Cambria Math"/>
            </w:rPr>
            <m:t>%</m:t>
          </m:r>
          <m:r>
            <w:rPr>
              <w:rFonts w:ascii="Cambria Math" w:hAnsi="Cambria Math"/>
            </w:rPr>
            <m:t>×</m:t>
          </m:r>
          <m:r>
            <m:rPr>
              <m:nor/>
            </m:rPr>
            <m:t>lifetime</m:t>
          </m:r>
          <m:r>
            <w:rPr>
              <w:rFonts w:ascii="Cambria Math" w:hAnsi="Cambria Math"/>
            </w:rPr>
            <m:t>-</m:t>
          </m:r>
          <m:r>
            <m:rPr>
              <m:nor/>
            </m:rPr>
            <m:t>incident penalties</m:t>
          </m:r>
          <m:r>
            <w:br/>
          </m:r>
        </m:oMath>
      </m:oMathPara>
    </w:p>
    <w:p w14:paraId="1268C12E" w14:textId="77777777" w:rsidR="004B1641" w:rsidRPr="004B1641" w:rsidRDefault="004B1641" w:rsidP="004B1641">
      <w:r w:rsidRPr="004B1641">
        <w:t>This allows:</w:t>
      </w:r>
    </w:p>
    <w:p w14:paraId="57C7CBAA" w14:textId="77777777" w:rsidR="004B1641" w:rsidRPr="004B1641" w:rsidRDefault="004B1641" w:rsidP="004B1641">
      <w:pPr>
        <w:numPr>
          <w:ilvl w:val="0"/>
          <w:numId w:val="677"/>
        </w:numPr>
      </w:pPr>
      <w:r w:rsidRPr="004B1641">
        <w:t xml:space="preserve">Improvement after remediation </w:t>
      </w:r>
    </w:p>
    <w:p w14:paraId="26DD1D50" w14:textId="77777777" w:rsidR="004B1641" w:rsidRPr="004B1641" w:rsidRDefault="004B1641" w:rsidP="004B1641">
      <w:pPr>
        <w:numPr>
          <w:ilvl w:val="0"/>
          <w:numId w:val="677"/>
        </w:numPr>
      </w:pPr>
      <w:r w:rsidRPr="004B1641">
        <w:t xml:space="preserve">Rapid detection of deterioration </w:t>
      </w:r>
    </w:p>
    <w:p w14:paraId="0BBA56C4" w14:textId="77777777" w:rsidR="004B1641" w:rsidRPr="004B1641" w:rsidRDefault="004B1641" w:rsidP="004B1641">
      <w:pPr>
        <w:numPr>
          <w:ilvl w:val="0"/>
          <w:numId w:val="677"/>
        </w:numPr>
      </w:pPr>
      <w:r w:rsidRPr="004B1641">
        <w:t xml:space="preserve">Protection against one unusually good early period </w:t>
      </w:r>
    </w:p>
    <w:p w14:paraId="069F425F" w14:textId="77777777" w:rsidR="004B1641" w:rsidRPr="004B1641" w:rsidRDefault="004B1641" w:rsidP="004B1641">
      <w:pPr>
        <w:rPr>
          <w:b/>
          <w:bCs/>
        </w:rPr>
      </w:pPr>
      <w:r w:rsidRPr="004B1641">
        <w:rPr>
          <w:b/>
          <w:bCs/>
        </w:rPr>
        <w:t>Incident penalties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99"/>
        <w:gridCol w:w="3354"/>
      </w:tblGrid>
      <w:tr w:rsidR="004B1641" w:rsidRPr="004B1641" w14:paraId="1FCBE846" w14:textId="77777777">
        <w:trPr>
          <w:tblHeader/>
          <w:tblCellSpacing w:w="15" w:type="dxa"/>
        </w:trPr>
        <w:tc>
          <w:tcPr>
            <w:tcW w:w="0" w:type="auto"/>
            <w:vAlign w:val="center"/>
            <w:hideMark/>
          </w:tcPr>
          <w:p w14:paraId="26C1ED96" w14:textId="77777777" w:rsidR="004B1641" w:rsidRPr="004B1641" w:rsidRDefault="004B1641" w:rsidP="004B1641">
            <w:pPr>
              <w:rPr>
                <w:b/>
                <w:bCs/>
              </w:rPr>
            </w:pPr>
            <w:r w:rsidRPr="004B1641">
              <w:rPr>
                <w:b/>
                <w:bCs/>
              </w:rPr>
              <w:t>Event</w:t>
            </w:r>
          </w:p>
        </w:tc>
        <w:tc>
          <w:tcPr>
            <w:tcW w:w="0" w:type="auto"/>
            <w:vAlign w:val="center"/>
            <w:hideMark/>
          </w:tcPr>
          <w:p w14:paraId="78C45A5F" w14:textId="77777777" w:rsidR="004B1641" w:rsidRPr="004B1641" w:rsidRDefault="004B1641" w:rsidP="004B1641">
            <w:pPr>
              <w:rPr>
                <w:b/>
                <w:bCs/>
              </w:rPr>
            </w:pPr>
            <w:r w:rsidRPr="004B1641">
              <w:rPr>
                <w:b/>
                <w:bCs/>
              </w:rPr>
              <w:t>Suggested impact</w:t>
            </w:r>
          </w:p>
        </w:tc>
      </w:tr>
      <w:tr w:rsidR="004B1641" w:rsidRPr="004B1641" w14:paraId="6F2055A0" w14:textId="77777777">
        <w:trPr>
          <w:tblCellSpacing w:w="15" w:type="dxa"/>
        </w:trPr>
        <w:tc>
          <w:tcPr>
            <w:tcW w:w="0" w:type="auto"/>
            <w:vAlign w:val="center"/>
            <w:hideMark/>
          </w:tcPr>
          <w:p w14:paraId="6C9A7F59" w14:textId="77777777" w:rsidR="004B1641" w:rsidRPr="004B1641" w:rsidRDefault="004B1641" w:rsidP="004B1641">
            <w:r w:rsidRPr="004B1641">
              <w:t>Minor documentation failure</w:t>
            </w:r>
          </w:p>
        </w:tc>
        <w:tc>
          <w:tcPr>
            <w:tcW w:w="0" w:type="auto"/>
            <w:vAlign w:val="center"/>
            <w:hideMark/>
          </w:tcPr>
          <w:p w14:paraId="7E1462D4" w14:textId="77777777" w:rsidR="004B1641" w:rsidRPr="004B1641" w:rsidRDefault="004B1641" w:rsidP="004B1641">
            <w:r w:rsidRPr="004B1641">
              <w:t>−1 to −3</w:t>
            </w:r>
          </w:p>
        </w:tc>
      </w:tr>
      <w:tr w:rsidR="004B1641" w:rsidRPr="004B1641" w14:paraId="2F7C0781" w14:textId="77777777">
        <w:trPr>
          <w:tblCellSpacing w:w="15" w:type="dxa"/>
        </w:trPr>
        <w:tc>
          <w:tcPr>
            <w:tcW w:w="0" w:type="auto"/>
            <w:vAlign w:val="center"/>
            <w:hideMark/>
          </w:tcPr>
          <w:p w14:paraId="4681C9A5" w14:textId="77777777" w:rsidR="004B1641" w:rsidRPr="004B1641" w:rsidRDefault="004B1641" w:rsidP="004B1641">
            <w:r w:rsidRPr="004B1641">
              <w:t>Late arrival without notice</w:t>
            </w:r>
          </w:p>
        </w:tc>
        <w:tc>
          <w:tcPr>
            <w:tcW w:w="0" w:type="auto"/>
            <w:vAlign w:val="center"/>
            <w:hideMark/>
          </w:tcPr>
          <w:p w14:paraId="7C2195C8" w14:textId="77777777" w:rsidR="004B1641" w:rsidRPr="004B1641" w:rsidRDefault="004B1641" w:rsidP="004B1641">
            <w:r w:rsidRPr="004B1641">
              <w:t>−2</w:t>
            </w:r>
          </w:p>
        </w:tc>
      </w:tr>
      <w:tr w:rsidR="004B1641" w:rsidRPr="004B1641" w14:paraId="0CA5AF01" w14:textId="77777777">
        <w:trPr>
          <w:tblCellSpacing w:w="15" w:type="dxa"/>
        </w:trPr>
        <w:tc>
          <w:tcPr>
            <w:tcW w:w="0" w:type="auto"/>
            <w:vAlign w:val="center"/>
            <w:hideMark/>
          </w:tcPr>
          <w:p w14:paraId="44389E6E" w14:textId="77777777" w:rsidR="004B1641" w:rsidRPr="004B1641" w:rsidRDefault="004B1641" w:rsidP="004B1641">
            <w:r w:rsidRPr="004B1641">
              <w:t>Avoidable cancellation</w:t>
            </w:r>
          </w:p>
        </w:tc>
        <w:tc>
          <w:tcPr>
            <w:tcW w:w="0" w:type="auto"/>
            <w:vAlign w:val="center"/>
            <w:hideMark/>
          </w:tcPr>
          <w:p w14:paraId="4B22AF23" w14:textId="77777777" w:rsidR="004B1641" w:rsidRPr="004B1641" w:rsidRDefault="004B1641" w:rsidP="004B1641">
            <w:r w:rsidRPr="004B1641">
              <w:t>−3 to −5</w:t>
            </w:r>
          </w:p>
        </w:tc>
      </w:tr>
      <w:tr w:rsidR="004B1641" w:rsidRPr="004B1641" w14:paraId="2930EEB4" w14:textId="77777777">
        <w:trPr>
          <w:tblCellSpacing w:w="15" w:type="dxa"/>
        </w:trPr>
        <w:tc>
          <w:tcPr>
            <w:tcW w:w="0" w:type="auto"/>
            <w:vAlign w:val="center"/>
            <w:hideMark/>
          </w:tcPr>
          <w:p w14:paraId="4B37724F" w14:textId="77777777" w:rsidR="004B1641" w:rsidRPr="004B1641" w:rsidRDefault="004B1641" w:rsidP="004B1641">
            <w:r w:rsidRPr="004B1641">
              <w:lastRenderedPageBreak/>
              <w:t>Repeated hygiene failure</w:t>
            </w:r>
          </w:p>
        </w:tc>
        <w:tc>
          <w:tcPr>
            <w:tcW w:w="0" w:type="auto"/>
            <w:vAlign w:val="center"/>
            <w:hideMark/>
          </w:tcPr>
          <w:p w14:paraId="29291C57" w14:textId="77777777" w:rsidR="004B1641" w:rsidRPr="004B1641" w:rsidRDefault="004B1641" w:rsidP="004B1641">
            <w:r w:rsidRPr="004B1641">
              <w:t>−5 to −10</w:t>
            </w:r>
          </w:p>
        </w:tc>
      </w:tr>
      <w:tr w:rsidR="004B1641" w:rsidRPr="004B1641" w14:paraId="69E4B037" w14:textId="77777777">
        <w:trPr>
          <w:tblCellSpacing w:w="15" w:type="dxa"/>
        </w:trPr>
        <w:tc>
          <w:tcPr>
            <w:tcW w:w="0" w:type="auto"/>
            <w:vAlign w:val="center"/>
            <w:hideMark/>
          </w:tcPr>
          <w:p w14:paraId="5542329A" w14:textId="77777777" w:rsidR="004B1641" w:rsidRPr="004B1641" w:rsidRDefault="004B1641" w:rsidP="004B1641">
            <w:r w:rsidRPr="004B1641">
              <w:t>Unauthorised subcontracting</w:t>
            </w:r>
          </w:p>
        </w:tc>
        <w:tc>
          <w:tcPr>
            <w:tcW w:w="0" w:type="auto"/>
            <w:vAlign w:val="center"/>
            <w:hideMark/>
          </w:tcPr>
          <w:p w14:paraId="679C1529" w14:textId="77777777" w:rsidR="004B1641" w:rsidRPr="004B1641" w:rsidRDefault="004B1641" w:rsidP="004B1641">
            <w:r w:rsidRPr="004B1641">
              <w:t>Immediate pause</w:t>
            </w:r>
          </w:p>
        </w:tc>
      </w:tr>
      <w:tr w:rsidR="004B1641" w:rsidRPr="004B1641" w14:paraId="51F826E1" w14:textId="77777777">
        <w:trPr>
          <w:tblCellSpacing w:w="15" w:type="dxa"/>
        </w:trPr>
        <w:tc>
          <w:tcPr>
            <w:tcW w:w="0" w:type="auto"/>
            <w:vAlign w:val="center"/>
            <w:hideMark/>
          </w:tcPr>
          <w:p w14:paraId="05492485" w14:textId="77777777" w:rsidR="004B1641" w:rsidRPr="004B1641" w:rsidRDefault="004B1641" w:rsidP="004B1641">
            <w:r w:rsidRPr="004B1641">
              <w:t>Pet escape</w:t>
            </w:r>
          </w:p>
        </w:tc>
        <w:tc>
          <w:tcPr>
            <w:tcW w:w="0" w:type="auto"/>
            <w:vAlign w:val="center"/>
            <w:hideMark/>
          </w:tcPr>
          <w:p w14:paraId="620AC36D" w14:textId="77777777" w:rsidR="004B1641" w:rsidRPr="004B1641" w:rsidRDefault="004B1641" w:rsidP="004B1641">
            <w:r w:rsidRPr="004B1641">
              <w:t>Immediate safety review</w:t>
            </w:r>
          </w:p>
        </w:tc>
      </w:tr>
      <w:tr w:rsidR="004B1641" w:rsidRPr="004B1641" w14:paraId="57708396" w14:textId="77777777">
        <w:trPr>
          <w:tblCellSpacing w:w="15" w:type="dxa"/>
        </w:trPr>
        <w:tc>
          <w:tcPr>
            <w:tcW w:w="0" w:type="auto"/>
            <w:vAlign w:val="center"/>
            <w:hideMark/>
          </w:tcPr>
          <w:p w14:paraId="37F8705D" w14:textId="77777777" w:rsidR="004B1641" w:rsidRPr="004B1641" w:rsidRDefault="004B1641" w:rsidP="004B1641">
            <w:r w:rsidRPr="004B1641">
              <w:t>Falsified documents</w:t>
            </w:r>
          </w:p>
        </w:tc>
        <w:tc>
          <w:tcPr>
            <w:tcW w:w="0" w:type="auto"/>
            <w:vAlign w:val="center"/>
            <w:hideMark/>
          </w:tcPr>
          <w:p w14:paraId="50FB6578" w14:textId="77777777" w:rsidR="004B1641" w:rsidRPr="004B1641" w:rsidRDefault="004B1641" w:rsidP="004B1641">
            <w:r w:rsidRPr="004B1641">
              <w:t>Removal</w:t>
            </w:r>
          </w:p>
        </w:tc>
      </w:tr>
      <w:tr w:rsidR="004B1641" w:rsidRPr="004B1641" w14:paraId="788FAC0F" w14:textId="77777777">
        <w:trPr>
          <w:tblCellSpacing w:w="15" w:type="dxa"/>
        </w:trPr>
        <w:tc>
          <w:tcPr>
            <w:tcW w:w="0" w:type="auto"/>
            <w:vAlign w:val="center"/>
            <w:hideMark/>
          </w:tcPr>
          <w:p w14:paraId="1274E6EA" w14:textId="77777777" w:rsidR="004B1641" w:rsidRPr="004B1641" w:rsidRDefault="004B1641" w:rsidP="004B1641">
            <w:r w:rsidRPr="004B1641">
              <w:t>Animal cruelty</w:t>
            </w:r>
          </w:p>
        </w:tc>
        <w:tc>
          <w:tcPr>
            <w:tcW w:w="0" w:type="auto"/>
            <w:vAlign w:val="center"/>
            <w:hideMark/>
          </w:tcPr>
          <w:p w14:paraId="29CB552F" w14:textId="77777777" w:rsidR="004B1641" w:rsidRPr="004B1641" w:rsidRDefault="004B1641" w:rsidP="004B1641">
            <w:r w:rsidRPr="004B1641">
              <w:t>Immediate suspension/removal</w:t>
            </w:r>
          </w:p>
        </w:tc>
      </w:tr>
      <w:tr w:rsidR="004B1641" w:rsidRPr="004B1641" w14:paraId="29A3B317" w14:textId="77777777">
        <w:trPr>
          <w:tblCellSpacing w:w="15" w:type="dxa"/>
        </w:trPr>
        <w:tc>
          <w:tcPr>
            <w:tcW w:w="0" w:type="auto"/>
            <w:vAlign w:val="center"/>
            <w:hideMark/>
          </w:tcPr>
          <w:p w14:paraId="3AC8C04C" w14:textId="77777777" w:rsidR="004B1641" w:rsidRPr="004B1641" w:rsidRDefault="004B1641" w:rsidP="004B1641">
            <w:r w:rsidRPr="004B1641">
              <w:t>Unlicensed clinical conduct</w:t>
            </w:r>
          </w:p>
        </w:tc>
        <w:tc>
          <w:tcPr>
            <w:tcW w:w="0" w:type="auto"/>
            <w:vAlign w:val="center"/>
            <w:hideMark/>
          </w:tcPr>
          <w:p w14:paraId="4285FF66" w14:textId="77777777" w:rsidR="004B1641" w:rsidRPr="004B1641" w:rsidRDefault="004B1641" w:rsidP="004B1641">
            <w:r w:rsidRPr="004B1641">
              <w:t>Immediate suspension</w:t>
            </w:r>
          </w:p>
        </w:tc>
      </w:tr>
    </w:tbl>
    <w:p w14:paraId="081A3454" w14:textId="77777777" w:rsidR="004B1641" w:rsidRPr="004B1641" w:rsidRDefault="004B1641" w:rsidP="004B1641">
      <w:r w:rsidRPr="004B1641">
        <w:t>Critical incidents should be handled through enforcement, not merely score deductions.</w:t>
      </w:r>
    </w:p>
    <w:p w14:paraId="70562C1E" w14:textId="77777777" w:rsidR="004B1641" w:rsidRPr="004B1641" w:rsidRDefault="004B1641" w:rsidP="004B1641">
      <w:r w:rsidRPr="004B1641">
        <w:pict w14:anchorId="10A430F7">
          <v:rect id="_x0000_i2995" style="width:0;height:1.5pt" o:hralign="center" o:hrstd="t" o:hr="t" fillcolor="#a0a0a0" stroked="f"/>
        </w:pict>
      </w:r>
    </w:p>
    <w:p w14:paraId="34E75E2E" w14:textId="77777777" w:rsidR="004B1641" w:rsidRPr="004B1641" w:rsidRDefault="004B1641" w:rsidP="004B1641">
      <w:pPr>
        <w:rPr>
          <w:b/>
          <w:bCs/>
        </w:rPr>
      </w:pPr>
      <w:r w:rsidRPr="004B1641">
        <w:rPr>
          <w:b/>
          <w:bCs/>
        </w:rPr>
        <w:t>15. Partner grades</w:t>
      </w:r>
    </w:p>
    <w:p w14:paraId="2B14D81D" w14:textId="77777777" w:rsidR="004B1641" w:rsidRPr="004B1641" w:rsidRDefault="004B1641" w:rsidP="004B1641">
      <w:pPr>
        <w:rPr>
          <w:b/>
          <w:bCs/>
        </w:rPr>
      </w:pPr>
      <w:r w:rsidRPr="004B1641">
        <w:rPr>
          <w:b/>
          <w:bCs/>
        </w:rPr>
        <w:t>Premium</w:t>
      </w:r>
    </w:p>
    <w:p w14:paraId="59B39C5D" w14:textId="77777777" w:rsidR="004B1641" w:rsidRPr="004B1641" w:rsidRDefault="004B1641" w:rsidP="004B1641">
      <w:pPr>
        <w:rPr>
          <w:b/>
          <w:bCs/>
        </w:rPr>
      </w:pPr>
      <w:r w:rsidRPr="004B1641">
        <w:rPr>
          <w:b/>
          <w:bCs/>
        </w:rPr>
        <w:t>Requirements</w:t>
      </w:r>
    </w:p>
    <w:p w14:paraId="5A826EBB" w14:textId="77777777" w:rsidR="004B1641" w:rsidRPr="004B1641" w:rsidRDefault="004B1641" w:rsidP="004B1641">
      <w:pPr>
        <w:numPr>
          <w:ilvl w:val="0"/>
          <w:numId w:val="678"/>
        </w:numPr>
      </w:pPr>
      <w:r w:rsidRPr="004B1641">
        <w:t xml:space="preserve">Score: 90–100 </w:t>
      </w:r>
    </w:p>
    <w:p w14:paraId="58DED8B2" w14:textId="77777777" w:rsidR="004B1641" w:rsidRPr="004B1641" w:rsidRDefault="004B1641" w:rsidP="004B1641">
      <w:pPr>
        <w:numPr>
          <w:ilvl w:val="0"/>
          <w:numId w:val="678"/>
        </w:numPr>
      </w:pPr>
      <w:r w:rsidRPr="004B1641">
        <w:t xml:space="preserve">At least 30 completed bookings </w:t>
      </w:r>
    </w:p>
    <w:p w14:paraId="782BF98E" w14:textId="77777777" w:rsidR="004B1641" w:rsidRPr="004B1641" w:rsidRDefault="004B1641" w:rsidP="004B1641">
      <w:pPr>
        <w:numPr>
          <w:ilvl w:val="0"/>
          <w:numId w:val="678"/>
        </w:numPr>
      </w:pPr>
      <w:r w:rsidRPr="004B1641">
        <w:t xml:space="preserve">At least 20 verified reviews </w:t>
      </w:r>
    </w:p>
    <w:p w14:paraId="4A11B512" w14:textId="77777777" w:rsidR="004B1641" w:rsidRPr="004B1641" w:rsidRDefault="004B1641" w:rsidP="004B1641">
      <w:pPr>
        <w:numPr>
          <w:ilvl w:val="0"/>
          <w:numId w:val="678"/>
        </w:numPr>
      </w:pPr>
      <w:r w:rsidRPr="004B1641">
        <w:t xml:space="preserve">Rating: 4.7+ </w:t>
      </w:r>
    </w:p>
    <w:p w14:paraId="245C5061" w14:textId="77777777" w:rsidR="004B1641" w:rsidRPr="004B1641" w:rsidRDefault="004B1641" w:rsidP="004B1641">
      <w:pPr>
        <w:numPr>
          <w:ilvl w:val="0"/>
          <w:numId w:val="678"/>
        </w:numPr>
      </w:pPr>
      <w:r w:rsidRPr="004B1641">
        <w:t xml:space="preserve">Cancellation: below 3% </w:t>
      </w:r>
    </w:p>
    <w:p w14:paraId="04844EBE" w14:textId="77777777" w:rsidR="004B1641" w:rsidRPr="004B1641" w:rsidRDefault="004B1641" w:rsidP="004B1641">
      <w:pPr>
        <w:numPr>
          <w:ilvl w:val="0"/>
          <w:numId w:val="678"/>
        </w:numPr>
      </w:pPr>
      <w:r w:rsidRPr="004B1641">
        <w:t xml:space="preserve">Complaint rate: below 2% </w:t>
      </w:r>
    </w:p>
    <w:p w14:paraId="62CD76A9" w14:textId="77777777" w:rsidR="004B1641" w:rsidRPr="004B1641" w:rsidRDefault="004B1641" w:rsidP="004B1641">
      <w:pPr>
        <w:numPr>
          <w:ilvl w:val="0"/>
          <w:numId w:val="678"/>
        </w:numPr>
      </w:pPr>
      <w:r w:rsidRPr="004B1641">
        <w:t xml:space="preserve">Documents current </w:t>
      </w:r>
    </w:p>
    <w:p w14:paraId="7F4E0E9A" w14:textId="77777777" w:rsidR="004B1641" w:rsidRPr="004B1641" w:rsidRDefault="004B1641" w:rsidP="004B1641">
      <w:pPr>
        <w:numPr>
          <w:ilvl w:val="0"/>
          <w:numId w:val="678"/>
        </w:numPr>
      </w:pPr>
      <w:r w:rsidRPr="004B1641">
        <w:t xml:space="preserve">No unresolved serious incident </w:t>
      </w:r>
    </w:p>
    <w:p w14:paraId="709328A5" w14:textId="77777777" w:rsidR="004B1641" w:rsidRPr="004B1641" w:rsidRDefault="004B1641" w:rsidP="004B1641">
      <w:pPr>
        <w:numPr>
          <w:ilvl w:val="0"/>
          <w:numId w:val="678"/>
        </w:numPr>
      </w:pPr>
      <w:r w:rsidRPr="004B1641">
        <w:t xml:space="preserve">At least 90 days active </w:t>
      </w:r>
    </w:p>
    <w:p w14:paraId="588B4823" w14:textId="77777777" w:rsidR="004B1641" w:rsidRPr="004B1641" w:rsidRDefault="004B1641" w:rsidP="004B1641">
      <w:pPr>
        <w:rPr>
          <w:b/>
          <w:bCs/>
        </w:rPr>
      </w:pPr>
      <w:r w:rsidRPr="004B1641">
        <w:rPr>
          <w:b/>
          <w:bCs/>
        </w:rPr>
        <w:t>Benefits</w:t>
      </w:r>
    </w:p>
    <w:p w14:paraId="725B4CD7" w14:textId="77777777" w:rsidR="004B1641" w:rsidRPr="004B1641" w:rsidRDefault="004B1641" w:rsidP="004B1641">
      <w:pPr>
        <w:numPr>
          <w:ilvl w:val="0"/>
          <w:numId w:val="679"/>
        </w:numPr>
      </w:pPr>
      <w:r w:rsidRPr="004B1641">
        <w:t xml:space="preserve">Preferred placement where compatible </w:t>
      </w:r>
    </w:p>
    <w:p w14:paraId="339FC40D" w14:textId="77777777" w:rsidR="004B1641" w:rsidRPr="004B1641" w:rsidRDefault="004B1641" w:rsidP="004B1641">
      <w:pPr>
        <w:numPr>
          <w:ilvl w:val="0"/>
          <w:numId w:val="679"/>
        </w:numPr>
      </w:pPr>
      <w:r w:rsidRPr="004B1641">
        <w:t xml:space="preserve">Early access to bookings </w:t>
      </w:r>
    </w:p>
    <w:p w14:paraId="1330E896" w14:textId="77777777" w:rsidR="004B1641" w:rsidRPr="004B1641" w:rsidRDefault="004B1641" w:rsidP="004B1641">
      <w:pPr>
        <w:numPr>
          <w:ilvl w:val="0"/>
          <w:numId w:val="679"/>
        </w:numPr>
      </w:pPr>
      <w:r w:rsidRPr="004B1641">
        <w:t xml:space="preserve">Society-event eligibility </w:t>
      </w:r>
    </w:p>
    <w:p w14:paraId="56578F5E" w14:textId="77777777" w:rsidR="004B1641" w:rsidRPr="004B1641" w:rsidRDefault="004B1641" w:rsidP="004B1641">
      <w:pPr>
        <w:numPr>
          <w:ilvl w:val="0"/>
          <w:numId w:val="679"/>
        </w:numPr>
      </w:pPr>
      <w:r w:rsidRPr="004B1641">
        <w:t xml:space="preserve">Faster payout </w:t>
      </w:r>
    </w:p>
    <w:p w14:paraId="7823F0EC" w14:textId="77777777" w:rsidR="004B1641" w:rsidRPr="004B1641" w:rsidRDefault="004B1641" w:rsidP="004B1641">
      <w:pPr>
        <w:numPr>
          <w:ilvl w:val="0"/>
          <w:numId w:val="679"/>
        </w:numPr>
      </w:pPr>
      <w:r w:rsidRPr="004B1641">
        <w:t xml:space="preserve">Premium badge </w:t>
      </w:r>
    </w:p>
    <w:p w14:paraId="15DE7D88" w14:textId="77777777" w:rsidR="004B1641" w:rsidRPr="004B1641" w:rsidRDefault="004B1641" w:rsidP="004B1641">
      <w:pPr>
        <w:numPr>
          <w:ilvl w:val="0"/>
          <w:numId w:val="679"/>
        </w:numPr>
      </w:pPr>
      <w:r w:rsidRPr="004B1641">
        <w:t xml:space="preserve">Advanced analytics </w:t>
      </w:r>
    </w:p>
    <w:p w14:paraId="13827E2F" w14:textId="77777777" w:rsidR="004B1641" w:rsidRPr="004B1641" w:rsidRDefault="004B1641" w:rsidP="004B1641">
      <w:pPr>
        <w:numPr>
          <w:ilvl w:val="0"/>
          <w:numId w:val="679"/>
        </w:numPr>
      </w:pPr>
      <w:r w:rsidRPr="004B1641">
        <w:lastRenderedPageBreak/>
        <w:t xml:space="preserve">Recurring-customer matching </w:t>
      </w:r>
    </w:p>
    <w:p w14:paraId="102F9842" w14:textId="77777777" w:rsidR="004B1641" w:rsidRPr="004B1641" w:rsidRDefault="004B1641" w:rsidP="004B1641">
      <w:r w:rsidRPr="004B1641">
        <w:t>Premium must never override pet suitability, distance or safety.</w:t>
      </w:r>
    </w:p>
    <w:p w14:paraId="0CF0E4E3" w14:textId="77777777" w:rsidR="004B1641" w:rsidRPr="004B1641" w:rsidRDefault="004B1641" w:rsidP="004B1641">
      <w:r w:rsidRPr="004B1641">
        <w:pict w14:anchorId="05F72FE7">
          <v:rect id="_x0000_i2996" style="width:0;height:1.5pt" o:hralign="center" o:hrstd="t" o:hr="t" fillcolor="#a0a0a0" stroked="f"/>
        </w:pict>
      </w:r>
    </w:p>
    <w:p w14:paraId="108981D4" w14:textId="77777777" w:rsidR="004B1641" w:rsidRPr="004B1641" w:rsidRDefault="004B1641" w:rsidP="004B1641">
      <w:pPr>
        <w:rPr>
          <w:b/>
          <w:bCs/>
        </w:rPr>
      </w:pPr>
      <w:r w:rsidRPr="004B1641">
        <w:rPr>
          <w:b/>
          <w:bCs/>
        </w:rPr>
        <w:t>Approved</w:t>
      </w:r>
    </w:p>
    <w:p w14:paraId="06465FAF" w14:textId="77777777" w:rsidR="004B1641" w:rsidRPr="004B1641" w:rsidRDefault="004B1641" w:rsidP="004B1641">
      <w:pPr>
        <w:rPr>
          <w:b/>
          <w:bCs/>
        </w:rPr>
      </w:pPr>
      <w:r w:rsidRPr="004B1641">
        <w:rPr>
          <w:b/>
          <w:bCs/>
        </w:rPr>
        <w:t>Requirements</w:t>
      </w:r>
    </w:p>
    <w:p w14:paraId="54D182DB" w14:textId="77777777" w:rsidR="004B1641" w:rsidRPr="004B1641" w:rsidRDefault="004B1641" w:rsidP="004B1641">
      <w:pPr>
        <w:numPr>
          <w:ilvl w:val="0"/>
          <w:numId w:val="680"/>
        </w:numPr>
      </w:pPr>
      <w:r w:rsidRPr="004B1641">
        <w:t xml:space="preserve">Score: 80–89 </w:t>
      </w:r>
    </w:p>
    <w:p w14:paraId="0495F3F0" w14:textId="77777777" w:rsidR="004B1641" w:rsidRPr="004B1641" w:rsidRDefault="004B1641" w:rsidP="004B1641">
      <w:pPr>
        <w:numPr>
          <w:ilvl w:val="0"/>
          <w:numId w:val="680"/>
        </w:numPr>
      </w:pPr>
      <w:r w:rsidRPr="004B1641">
        <w:t xml:space="preserve">Standard documents current </w:t>
      </w:r>
    </w:p>
    <w:p w14:paraId="07BBF2A4" w14:textId="77777777" w:rsidR="004B1641" w:rsidRPr="004B1641" w:rsidRDefault="004B1641" w:rsidP="004B1641">
      <w:pPr>
        <w:numPr>
          <w:ilvl w:val="0"/>
          <w:numId w:val="680"/>
        </w:numPr>
      </w:pPr>
      <w:r w:rsidRPr="004B1641">
        <w:t xml:space="preserve">Normal service permissions </w:t>
      </w:r>
    </w:p>
    <w:p w14:paraId="505836BF" w14:textId="77777777" w:rsidR="004B1641" w:rsidRPr="004B1641" w:rsidRDefault="004B1641" w:rsidP="004B1641">
      <w:pPr>
        <w:numPr>
          <w:ilvl w:val="0"/>
          <w:numId w:val="680"/>
        </w:numPr>
      </w:pPr>
      <w:r w:rsidRPr="004B1641">
        <w:t xml:space="preserve">Acceptable cancellation and complaint performance </w:t>
      </w:r>
    </w:p>
    <w:p w14:paraId="63392DED" w14:textId="77777777" w:rsidR="004B1641" w:rsidRPr="004B1641" w:rsidRDefault="004B1641" w:rsidP="004B1641">
      <w:pPr>
        <w:rPr>
          <w:b/>
          <w:bCs/>
        </w:rPr>
      </w:pPr>
      <w:r w:rsidRPr="004B1641">
        <w:rPr>
          <w:b/>
          <w:bCs/>
        </w:rPr>
        <w:t>Action</w:t>
      </w:r>
    </w:p>
    <w:p w14:paraId="23A3D68F" w14:textId="77777777" w:rsidR="004B1641" w:rsidRPr="004B1641" w:rsidRDefault="004B1641" w:rsidP="004B1641">
      <w:pPr>
        <w:numPr>
          <w:ilvl w:val="0"/>
          <w:numId w:val="681"/>
        </w:numPr>
      </w:pPr>
      <w:r w:rsidRPr="004B1641">
        <w:t xml:space="preserve">Standard booking access </w:t>
      </w:r>
    </w:p>
    <w:p w14:paraId="5F6AF048" w14:textId="77777777" w:rsidR="004B1641" w:rsidRPr="004B1641" w:rsidRDefault="004B1641" w:rsidP="004B1641">
      <w:pPr>
        <w:numPr>
          <w:ilvl w:val="0"/>
          <w:numId w:val="681"/>
        </w:numPr>
      </w:pPr>
      <w:r w:rsidRPr="004B1641">
        <w:t xml:space="preserve">Normal ranking </w:t>
      </w:r>
    </w:p>
    <w:p w14:paraId="2490ED2C" w14:textId="77777777" w:rsidR="004B1641" w:rsidRPr="004B1641" w:rsidRDefault="004B1641" w:rsidP="004B1641">
      <w:pPr>
        <w:numPr>
          <w:ilvl w:val="0"/>
          <w:numId w:val="681"/>
        </w:numPr>
      </w:pPr>
      <w:r w:rsidRPr="004B1641">
        <w:t xml:space="preserve">Regular monitoring </w:t>
      </w:r>
    </w:p>
    <w:p w14:paraId="66E783DA" w14:textId="77777777" w:rsidR="004B1641" w:rsidRPr="004B1641" w:rsidRDefault="004B1641" w:rsidP="004B1641">
      <w:r w:rsidRPr="004B1641">
        <w:pict w14:anchorId="76F55EEC">
          <v:rect id="_x0000_i2997" style="width:0;height:1.5pt" o:hralign="center" o:hrstd="t" o:hr="t" fillcolor="#a0a0a0" stroked="f"/>
        </w:pict>
      </w:r>
    </w:p>
    <w:p w14:paraId="5ABA3E5A" w14:textId="77777777" w:rsidR="004B1641" w:rsidRPr="004B1641" w:rsidRDefault="004B1641" w:rsidP="004B1641">
      <w:pPr>
        <w:rPr>
          <w:b/>
          <w:bCs/>
        </w:rPr>
      </w:pPr>
      <w:r w:rsidRPr="004B1641">
        <w:rPr>
          <w:b/>
          <w:bCs/>
        </w:rPr>
        <w:t>Monitor</w:t>
      </w:r>
    </w:p>
    <w:p w14:paraId="35F6DBB6" w14:textId="77777777" w:rsidR="004B1641" w:rsidRPr="004B1641" w:rsidRDefault="004B1641" w:rsidP="004B1641">
      <w:pPr>
        <w:rPr>
          <w:b/>
          <w:bCs/>
        </w:rPr>
      </w:pPr>
      <w:r w:rsidRPr="004B1641">
        <w:rPr>
          <w:b/>
          <w:bCs/>
        </w:rPr>
        <w:t>Score</w:t>
      </w:r>
    </w:p>
    <w:p w14:paraId="5A57A6DD" w14:textId="77777777" w:rsidR="004B1641" w:rsidRPr="004B1641" w:rsidRDefault="004B1641" w:rsidP="004B1641">
      <w:r w:rsidRPr="004B1641">
        <w:rPr>
          <w:b/>
          <w:bCs/>
        </w:rPr>
        <w:t>70–79</w:t>
      </w:r>
    </w:p>
    <w:p w14:paraId="6FA94CA4" w14:textId="77777777" w:rsidR="004B1641" w:rsidRPr="004B1641" w:rsidRDefault="004B1641" w:rsidP="004B1641">
      <w:pPr>
        <w:rPr>
          <w:b/>
          <w:bCs/>
        </w:rPr>
      </w:pPr>
      <w:r w:rsidRPr="004B1641">
        <w:rPr>
          <w:b/>
          <w:bCs/>
        </w:rPr>
        <w:t>Action</w:t>
      </w:r>
    </w:p>
    <w:p w14:paraId="4CEE200C" w14:textId="77777777" w:rsidR="004B1641" w:rsidRPr="004B1641" w:rsidRDefault="004B1641" w:rsidP="004B1641">
      <w:pPr>
        <w:numPr>
          <w:ilvl w:val="0"/>
          <w:numId w:val="682"/>
        </w:numPr>
      </w:pPr>
      <w:r w:rsidRPr="004B1641">
        <w:t xml:space="preserve">Reduced booking volume </w:t>
      </w:r>
    </w:p>
    <w:p w14:paraId="6650388F" w14:textId="77777777" w:rsidR="004B1641" w:rsidRPr="004B1641" w:rsidRDefault="004B1641" w:rsidP="004B1641">
      <w:pPr>
        <w:numPr>
          <w:ilvl w:val="0"/>
          <w:numId w:val="682"/>
        </w:numPr>
      </w:pPr>
      <w:r w:rsidRPr="004B1641">
        <w:t xml:space="preserve">No high-risk cases </w:t>
      </w:r>
    </w:p>
    <w:p w14:paraId="2E96BBBD" w14:textId="77777777" w:rsidR="004B1641" w:rsidRPr="004B1641" w:rsidRDefault="004B1641" w:rsidP="004B1641">
      <w:pPr>
        <w:numPr>
          <w:ilvl w:val="0"/>
          <w:numId w:val="682"/>
        </w:numPr>
      </w:pPr>
      <w:r w:rsidRPr="004B1641">
        <w:t xml:space="preserve">Quality coaching </w:t>
      </w:r>
    </w:p>
    <w:p w14:paraId="67AD09D0" w14:textId="77777777" w:rsidR="004B1641" w:rsidRPr="004B1641" w:rsidRDefault="004B1641" w:rsidP="004B1641">
      <w:pPr>
        <w:numPr>
          <w:ilvl w:val="0"/>
          <w:numId w:val="682"/>
        </w:numPr>
      </w:pPr>
      <w:r w:rsidRPr="004B1641">
        <w:t xml:space="preserve">Additional report audits </w:t>
      </w:r>
    </w:p>
    <w:p w14:paraId="745E6DB1" w14:textId="77777777" w:rsidR="004B1641" w:rsidRPr="004B1641" w:rsidRDefault="004B1641" w:rsidP="004B1641">
      <w:pPr>
        <w:numPr>
          <w:ilvl w:val="0"/>
          <w:numId w:val="682"/>
        </w:numPr>
      </w:pPr>
      <w:r w:rsidRPr="004B1641">
        <w:t xml:space="preserve">Thirty-day improvement plan </w:t>
      </w:r>
    </w:p>
    <w:p w14:paraId="65A3062D" w14:textId="77777777" w:rsidR="004B1641" w:rsidRPr="004B1641" w:rsidRDefault="004B1641" w:rsidP="004B1641">
      <w:pPr>
        <w:numPr>
          <w:ilvl w:val="0"/>
          <w:numId w:val="682"/>
        </w:numPr>
      </w:pPr>
      <w:r w:rsidRPr="004B1641">
        <w:t xml:space="preserve">Possible retrial </w:t>
      </w:r>
    </w:p>
    <w:p w14:paraId="3A30D553" w14:textId="77777777" w:rsidR="004B1641" w:rsidRPr="004B1641" w:rsidRDefault="004B1641" w:rsidP="004B1641">
      <w:r w:rsidRPr="004B1641">
        <w:pict w14:anchorId="3E4771CE">
          <v:rect id="_x0000_i2998" style="width:0;height:1.5pt" o:hralign="center" o:hrstd="t" o:hr="t" fillcolor="#a0a0a0" stroked="f"/>
        </w:pict>
      </w:r>
    </w:p>
    <w:p w14:paraId="7E7496FB" w14:textId="77777777" w:rsidR="004B1641" w:rsidRPr="004B1641" w:rsidRDefault="004B1641" w:rsidP="004B1641">
      <w:pPr>
        <w:rPr>
          <w:b/>
          <w:bCs/>
        </w:rPr>
      </w:pPr>
      <w:r w:rsidRPr="004B1641">
        <w:rPr>
          <w:b/>
          <w:bCs/>
        </w:rPr>
        <w:t>Retrain or Review</w:t>
      </w:r>
    </w:p>
    <w:p w14:paraId="59D12679" w14:textId="77777777" w:rsidR="004B1641" w:rsidRPr="004B1641" w:rsidRDefault="004B1641" w:rsidP="004B1641">
      <w:pPr>
        <w:rPr>
          <w:b/>
          <w:bCs/>
        </w:rPr>
      </w:pPr>
      <w:r w:rsidRPr="004B1641">
        <w:rPr>
          <w:b/>
          <w:bCs/>
        </w:rPr>
        <w:t>Score</w:t>
      </w:r>
    </w:p>
    <w:p w14:paraId="47BDE392" w14:textId="77777777" w:rsidR="004B1641" w:rsidRPr="004B1641" w:rsidRDefault="004B1641" w:rsidP="004B1641">
      <w:r w:rsidRPr="004B1641">
        <w:rPr>
          <w:b/>
          <w:bCs/>
        </w:rPr>
        <w:t>60–69</w:t>
      </w:r>
    </w:p>
    <w:p w14:paraId="5AD03C4B" w14:textId="77777777" w:rsidR="004B1641" w:rsidRPr="004B1641" w:rsidRDefault="004B1641" w:rsidP="004B1641">
      <w:pPr>
        <w:rPr>
          <w:b/>
          <w:bCs/>
        </w:rPr>
      </w:pPr>
      <w:r w:rsidRPr="004B1641">
        <w:rPr>
          <w:b/>
          <w:bCs/>
        </w:rPr>
        <w:t>Action</w:t>
      </w:r>
    </w:p>
    <w:p w14:paraId="01A5E470" w14:textId="77777777" w:rsidR="004B1641" w:rsidRPr="004B1641" w:rsidRDefault="004B1641" w:rsidP="004B1641">
      <w:pPr>
        <w:numPr>
          <w:ilvl w:val="0"/>
          <w:numId w:val="683"/>
        </w:numPr>
      </w:pPr>
      <w:r w:rsidRPr="004B1641">
        <w:lastRenderedPageBreak/>
        <w:t xml:space="preserve">Pause premium/high-risk work </w:t>
      </w:r>
    </w:p>
    <w:p w14:paraId="54395256" w14:textId="77777777" w:rsidR="004B1641" w:rsidRPr="004B1641" w:rsidRDefault="004B1641" w:rsidP="004B1641">
      <w:pPr>
        <w:numPr>
          <w:ilvl w:val="0"/>
          <w:numId w:val="683"/>
        </w:numPr>
      </w:pPr>
      <w:r w:rsidRPr="004B1641">
        <w:t xml:space="preserve">Restrict service permissions </w:t>
      </w:r>
    </w:p>
    <w:p w14:paraId="3618892E" w14:textId="77777777" w:rsidR="004B1641" w:rsidRPr="004B1641" w:rsidRDefault="004B1641" w:rsidP="004B1641">
      <w:pPr>
        <w:numPr>
          <w:ilvl w:val="0"/>
          <w:numId w:val="683"/>
        </w:numPr>
      </w:pPr>
      <w:r w:rsidRPr="004B1641">
        <w:t xml:space="preserve">Mandatory retraining </w:t>
      </w:r>
    </w:p>
    <w:p w14:paraId="66538A24" w14:textId="77777777" w:rsidR="004B1641" w:rsidRPr="004B1641" w:rsidRDefault="004B1641" w:rsidP="004B1641">
      <w:pPr>
        <w:numPr>
          <w:ilvl w:val="0"/>
          <w:numId w:val="683"/>
        </w:numPr>
      </w:pPr>
      <w:r w:rsidRPr="004B1641">
        <w:t xml:space="preserve">Investigation </w:t>
      </w:r>
    </w:p>
    <w:p w14:paraId="2DE77E84" w14:textId="77777777" w:rsidR="004B1641" w:rsidRPr="004B1641" w:rsidRDefault="004B1641" w:rsidP="004B1641">
      <w:pPr>
        <w:numPr>
          <w:ilvl w:val="0"/>
          <w:numId w:val="683"/>
        </w:numPr>
      </w:pPr>
      <w:r w:rsidRPr="004B1641">
        <w:t xml:space="preserve">Controlled retrial before reactivation </w:t>
      </w:r>
    </w:p>
    <w:p w14:paraId="24ED55F6" w14:textId="77777777" w:rsidR="004B1641" w:rsidRPr="004B1641" w:rsidRDefault="004B1641" w:rsidP="004B1641">
      <w:r w:rsidRPr="004B1641">
        <w:pict w14:anchorId="55E5BF3B">
          <v:rect id="_x0000_i2999" style="width:0;height:1.5pt" o:hralign="center" o:hrstd="t" o:hr="t" fillcolor="#a0a0a0" stroked="f"/>
        </w:pict>
      </w:r>
    </w:p>
    <w:p w14:paraId="40078733" w14:textId="77777777" w:rsidR="004B1641" w:rsidRPr="004B1641" w:rsidRDefault="004B1641" w:rsidP="004B1641">
      <w:pPr>
        <w:rPr>
          <w:b/>
          <w:bCs/>
        </w:rPr>
      </w:pPr>
      <w:r w:rsidRPr="004B1641">
        <w:rPr>
          <w:b/>
          <w:bCs/>
        </w:rPr>
        <w:t>Remove</w:t>
      </w:r>
    </w:p>
    <w:p w14:paraId="7BDA7848" w14:textId="77777777" w:rsidR="004B1641" w:rsidRPr="004B1641" w:rsidRDefault="004B1641" w:rsidP="004B1641">
      <w:pPr>
        <w:rPr>
          <w:b/>
          <w:bCs/>
        </w:rPr>
      </w:pPr>
      <w:r w:rsidRPr="004B1641">
        <w:rPr>
          <w:b/>
          <w:bCs/>
        </w:rPr>
        <w:t>Score</w:t>
      </w:r>
    </w:p>
    <w:p w14:paraId="07454A4F" w14:textId="77777777" w:rsidR="004B1641" w:rsidRPr="004B1641" w:rsidRDefault="004B1641" w:rsidP="004B1641">
      <w:r w:rsidRPr="004B1641">
        <w:t>Below 60 after sufficient sample and review, or a critical non-remediable violation.</w:t>
      </w:r>
    </w:p>
    <w:p w14:paraId="08407EC3" w14:textId="77777777" w:rsidR="004B1641" w:rsidRPr="004B1641" w:rsidRDefault="004B1641" w:rsidP="004B1641">
      <w:pPr>
        <w:rPr>
          <w:b/>
          <w:bCs/>
        </w:rPr>
      </w:pPr>
      <w:r w:rsidRPr="004B1641">
        <w:rPr>
          <w:b/>
          <w:bCs/>
        </w:rPr>
        <w:t>Action</w:t>
      </w:r>
    </w:p>
    <w:p w14:paraId="2D4BABF3" w14:textId="77777777" w:rsidR="004B1641" w:rsidRPr="004B1641" w:rsidRDefault="004B1641" w:rsidP="004B1641">
      <w:pPr>
        <w:numPr>
          <w:ilvl w:val="0"/>
          <w:numId w:val="684"/>
        </w:numPr>
      </w:pPr>
      <w:r w:rsidRPr="004B1641">
        <w:t xml:space="preserve">Stop new bookings </w:t>
      </w:r>
    </w:p>
    <w:p w14:paraId="4B104A17" w14:textId="77777777" w:rsidR="004B1641" w:rsidRPr="004B1641" w:rsidRDefault="004B1641" w:rsidP="004B1641">
      <w:pPr>
        <w:numPr>
          <w:ilvl w:val="0"/>
          <w:numId w:val="684"/>
        </w:numPr>
      </w:pPr>
      <w:r w:rsidRPr="004B1641">
        <w:t xml:space="preserve">Resolve existing customer obligations </w:t>
      </w:r>
    </w:p>
    <w:p w14:paraId="4AF732C4" w14:textId="77777777" w:rsidR="004B1641" w:rsidRPr="004B1641" w:rsidRDefault="004B1641" w:rsidP="004B1641">
      <w:pPr>
        <w:numPr>
          <w:ilvl w:val="0"/>
          <w:numId w:val="684"/>
        </w:numPr>
      </w:pPr>
      <w:r w:rsidRPr="004B1641">
        <w:t xml:space="preserve">Complete payouts subject to legitimate deductions </w:t>
      </w:r>
    </w:p>
    <w:p w14:paraId="08635DF3" w14:textId="77777777" w:rsidR="004B1641" w:rsidRPr="004B1641" w:rsidRDefault="004B1641" w:rsidP="004B1641">
      <w:pPr>
        <w:numPr>
          <w:ilvl w:val="0"/>
          <w:numId w:val="684"/>
        </w:numPr>
      </w:pPr>
      <w:r w:rsidRPr="004B1641">
        <w:t xml:space="preserve">Revoke system access </w:t>
      </w:r>
    </w:p>
    <w:p w14:paraId="6717F776" w14:textId="77777777" w:rsidR="004B1641" w:rsidRPr="004B1641" w:rsidRDefault="004B1641" w:rsidP="004B1641">
      <w:pPr>
        <w:numPr>
          <w:ilvl w:val="0"/>
          <w:numId w:val="684"/>
        </w:numPr>
      </w:pPr>
      <w:r w:rsidRPr="004B1641">
        <w:t xml:space="preserve">Preserve audit and incident records </w:t>
      </w:r>
    </w:p>
    <w:p w14:paraId="1D7D4EF3" w14:textId="77777777" w:rsidR="004B1641" w:rsidRPr="004B1641" w:rsidRDefault="004B1641" w:rsidP="004B1641">
      <w:pPr>
        <w:numPr>
          <w:ilvl w:val="0"/>
          <w:numId w:val="684"/>
        </w:numPr>
      </w:pPr>
      <w:r w:rsidRPr="004B1641">
        <w:t xml:space="preserve">Notify affected stakeholders where necessary </w:t>
      </w:r>
    </w:p>
    <w:p w14:paraId="6B4A7506" w14:textId="77777777" w:rsidR="004B1641" w:rsidRPr="004B1641" w:rsidRDefault="004B1641" w:rsidP="004B1641">
      <w:r w:rsidRPr="004B1641">
        <w:t>Do not remove a new partner based on one poor customer rating without investigation.</w:t>
      </w:r>
    </w:p>
    <w:p w14:paraId="22786297" w14:textId="77777777" w:rsidR="004B1641" w:rsidRPr="004B1641" w:rsidRDefault="004B1641" w:rsidP="004B1641">
      <w:r w:rsidRPr="004B1641">
        <w:pict w14:anchorId="69E61AA4">
          <v:rect id="_x0000_i3000" style="width:0;height:1.5pt" o:hralign="center" o:hrstd="t" o:hr="t" fillcolor="#a0a0a0" stroked="f"/>
        </w:pict>
      </w:r>
    </w:p>
    <w:p w14:paraId="7F6AF49F" w14:textId="77777777" w:rsidR="004B1641" w:rsidRPr="004B1641" w:rsidRDefault="004B1641" w:rsidP="004B1641">
      <w:pPr>
        <w:rPr>
          <w:b/>
          <w:bCs/>
        </w:rPr>
      </w:pPr>
      <w:r w:rsidRPr="004B1641">
        <w:rPr>
          <w:b/>
          <w:bCs/>
        </w:rPr>
        <w:t>16. Ranking system</w:t>
      </w:r>
    </w:p>
    <w:p w14:paraId="453779B0" w14:textId="77777777" w:rsidR="004B1641" w:rsidRPr="004B1641" w:rsidRDefault="004B1641" w:rsidP="004B1641">
      <w:r w:rsidRPr="004B1641">
        <w:t>Partner ranking should not equal score ranking.</w:t>
      </w:r>
    </w:p>
    <w:p w14:paraId="7C442D93" w14:textId="77777777" w:rsidR="004B1641" w:rsidRPr="004B1641" w:rsidRDefault="004B1641" w:rsidP="004B1641">
      <w:pPr>
        <w:rPr>
          <w:b/>
          <w:bCs/>
        </w:rPr>
      </w:pPr>
      <w:r w:rsidRPr="004B1641">
        <w:rPr>
          <w:b/>
          <w:bCs/>
        </w:rPr>
        <w:t>Recommended ranking order</w:t>
      </w:r>
    </w:p>
    <w:p w14:paraId="5E955C08" w14:textId="77777777" w:rsidR="004B1641" w:rsidRPr="004B1641" w:rsidRDefault="004B1641" w:rsidP="004B1641">
      <w:r w:rsidRPr="004B1641">
        <w:t>1. Hard eligibility</w:t>
      </w:r>
    </w:p>
    <w:p w14:paraId="22F89405" w14:textId="77777777" w:rsidR="004B1641" w:rsidRPr="004B1641" w:rsidRDefault="004B1641" w:rsidP="004B1641">
      <w:r w:rsidRPr="004B1641">
        <w:t>2. Service permission</w:t>
      </w:r>
    </w:p>
    <w:p w14:paraId="355359FC" w14:textId="77777777" w:rsidR="004B1641" w:rsidRPr="004B1641" w:rsidRDefault="004B1641" w:rsidP="004B1641">
      <w:r w:rsidRPr="004B1641">
        <w:t>3. Pet-risk compatibility</w:t>
      </w:r>
    </w:p>
    <w:p w14:paraId="59AFEE0A" w14:textId="77777777" w:rsidR="004B1641" w:rsidRPr="004B1641" w:rsidRDefault="004B1641" w:rsidP="004B1641">
      <w:r w:rsidRPr="004B1641">
        <w:t>4. Availability</w:t>
      </w:r>
    </w:p>
    <w:p w14:paraId="4D4BD923" w14:textId="77777777" w:rsidR="004B1641" w:rsidRPr="004B1641" w:rsidRDefault="004B1641" w:rsidP="004B1641">
      <w:r w:rsidRPr="004B1641">
        <w:t>5. Geography and travel time</w:t>
      </w:r>
    </w:p>
    <w:p w14:paraId="71D5F5F1" w14:textId="77777777" w:rsidR="004B1641" w:rsidRPr="004B1641" w:rsidRDefault="004B1641" w:rsidP="004B1641">
      <w:r w:rsidRPr="004B1641">
        <w:t>6. Customer’s previous-partner preference</w:t>
      </w:r>
    </w:p>
    <w:p w14:paraId="384923C6" w14:textId="77777777" w:rsidR="004B1641" w:rsidRPr="004B1641" w:rsidRDefault="004B1641" w:rsidP="004B1641">
      <w:r w:rsidRPr="004B1641">
        <w:t>7. Quality score</w:t>
      </w:r>
    </w:p>
    <w:p w14:paraId="68EE3B45" w14:textId="77777777" w:rsidR="004B1641" w:rsidRPr="004B1641" w:rsidRDefault="004B1641" w:rsidP="004B1641">
      <w:r w:rsidRPr="004B1641">
        <w:t>8. Price and package</w:t>
      </w:r>
    </w:p>
    <w:p w14:paraId="1664A5D4" w14:textId="77777777" w:rsidR="004B1641" w:rsidRPr="004B1641" w:rsidRDefault="004B1641" w:rsidP="004B1641">
      <w:r w:rsidRPr="004B1641">
        <w:lastRenderedPageBreak/>
        <w:t>9. Platform balancing</w:t>
      </w:r>
    </w:p>
    <w:p w14:paraId="2E3A6EBD" w14:textId="77777777" w:rsidR="004B1641" w:rsidRPr="004B1641" w:rsidRDefault="004B1641" w:rsidP="004B1641">
      <w:r w:rsidRPr="004B1641">
        <w:t>10. Sponsored placement</w:t>
      </w:r>
    </w:p>
    <w:p w14:paraId="12B70F65" w14:textId="77777777" w:rsidR="004B1641" w:rsidRPr="004B1641" w:rsidRDefault="004B1641" w:rsidP="004B1641">
      <w:r w:rsidRPr="004B1641">
        <w:t>Sponsored or featured placement must never override:</w:t>
      </w:r>
    </w:p>
    <w:p w14:paraId="13D65B27" w14:textId="77777777" w:rsidR="004B1641" w:rsidRPr="004B1641" w:rsidRDefault="004B1641" w:rsidP="004B1641">
      <w:pPr>
        <w:numPr>
          <w:ilvl w:val="0"/>
          <w:numId w:val="685"/>
        </w:numPr>
      </w:pPr>
      <w:r w:rsidRPr="004B1641">
        <w:t xml:space="preserve">Expired documents </w:t>
      </w:r>
    </w:p>
    <w:p w14:paraId="2173A942" w14:textId="77777777" w:rsidR="004B1641" w:rsidRPr="004B1641" w:rsidRDefault="004B1641" w:rsidP="004B1641">
      <w:pPr>
        <w:numPr>
          <w:ilvl w:val="0"/>
          <w:numId w:val="685"/>
        </w:numPr>
      </w:pPr>
      <w:r w:rsidRPr="004B1641">
        <w:t xml:space="preserve">Risk incompatibility </w:t>
      </w:r>
    </w:p>
    <w:p w14:paraId="6D310464" w14:textId="77777777" w:rsidR="004B1641" w:rsidRPr="004B1641" w:rsidRDefault="004B1641" w:rsidP="004B1641">
      <w:pPr>
        <w:numPr>
          <w:ilvl w:val="0"/>
          <w:numId w:val="685"/>
        </w:numPr>
      </w:pPr>
      <w:r w:rsidRPr="004B1641">
        <w:t xml:space="preserve">Insufficient competence </w:t>
      </w:r>
    </w:p>
    <w:p w14:paraId="0C82721B" w14:textId="77777777" w:rsidR="004B1641" w:rsidRPr="004B1641" w:rsidRDefault="004B1641" w:rsidP="004B1641">
      <w:pPr>
        <w:numPr>
          <w:ilvl w:val="0"/>
          <w:numId w:val="685"/>
        </w:numPr>
      </w:pPr>
      <w:r w:rsidRPr="004B1641">
        <w:t xml:space="preserve">Customer safety </w:t>
      </w:r>
    </w:p>
    <w:p w14:paraId="0360405E" w14:textId="77777777" w:rsidR="004B1641" w:rsidRPr="004B1641" w:rsidRDefault="004B1641" w:rsidP="004B1641">
      <w:pPr>
        <w:numPr>
          <w:ilvl w:val="0"/>
          <w:numId w:val="685"/>
        </w:numPr>
      </w:pPr>
      <w:r w:rsidRPr="004B1641">
        <w:t xml:space="preserve">Service availability </w:t>
      </w:r>
    </w:p>
    <w:p w14:paraId="1E91FF5D" w14:textId="77777777" w:rsidR="004B1641" w:rsidRPr="004B1641" w:rsidRDefault="004B1641" w:rsidP="004B1641">
      <w:pPr>
        <w:rPr>
          <w:b/>
          <w:bCs/>
        </w:rPr>
      </w:pPr>
      <w:r w:rsidRPr="004B1641">
        <w:rPr>
          <w:b/>
          <w:bCs/>
        </w:rPr>
        <w:t>Example</w:t>
      </w:r>
    </w:p>
    <w:p w14:paraId="61FE4283" w14:textId="77777777" w:rsidR="004B1641" w:rsidRPr="004B1641" w:rsidRDefault="004B1641" w:rsidP="004B1641">
      <w:r w:rsidRPr="004B1641">
        <w:t>A Premium groomer qualified only for small dogs should not outrank an Approved groomer who is qualified for a reactive 40 kg dog.</w:t>
      </w:r>
    </w:p>
    <w:p w14:paraId="724A907A" w14:textId="77777777" w:rsidR="004B1641" w:rsidRPr="004B1641" w:rsidRDefault="004B1641" w:rsidP="004B1641">
      <w:r w:rsidRPr="004B1641">
        <w:pict w14:anchorId="3B98E81C">
          <v:rect id="_x0000_i3001" style="width:0;height:1.5pt" o:hralign="center" o:hrstd="t" o:hr="t" fillcolor="#a0a0a0" stroked="f"/>
        </w:pict>
      </w:r>
    </w:p>
    <w:p w14:paraId="31957FF3" w14:textId="77777777" w:rsidR="004B1641" w:rsidRPr="004B1641" w:rsidRDefault="004B1641" w:rsidP="004B1641">
      <w:pPr>
        <w:rPr>
          <w:b/>
          <w:bCs/>
        </w:rPr>
      </w:pPr>
      <w:r w:rsidRPr="004B1641">
        <w:rPr>
          <w:b/>
          <w:bCs/>
        </w:rPr>
        <w:t>17. Service-level thresholds</w:t>
      </w:r>
    </w:p>
    <w:p w14:paraId="4F5A48D8" w14:textId="77777777" w:rsidR="004B1641" w:rsidRPr="004B1641" w:rsidRDefault="004B1641" w:rsidP="004B1641">
      <w:r w:rsidRPr="004B1641">
        <w:t>Different categories need different performance standards.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5"/>
        <w:gridCol w:w="1133"/>
        <w:gridCol w:w="552"/>
        <w:gridCol w:w="914"/>
        <w:gridCol w:w="1198"/>
        <w:gridCol w:w="1436"/>
        <w:gridCol w:w="2142"/>
      </w:tblGrid>
      <w:tr w:rsidR="004B1641" w:rsidRPr="004B1641" w14:paraId="25BA47F8" w14:textId="77777777">
        <w:trPr>
          <w:tblHeader/>
          <w:tblCellSpacing w:w="15" w:type="dxa"/>
        </w:trPr>
        <w:tc>
          <w:tcPr>
            <w:tcW w:w="0" w:type="auto"/>
            <w:vAlign w:val="center"/>
            <w:hideMark/>
          </w:tcPr>
          <w:p w14:paraId="55A96FD1" w14:textId="77777777" w:rsidR="004B1641" w:rsidRPr="004B1641" w:rsidRDefault="004B1641" w:rsidP="004B1641">
            <w:pPr>
              <w:rPr>
                <w:b/>
                <w:bCs/>
              </w:rPr>
            </w:pPr>
            <w:r w:rsidRPr="004B1641">
              <w:rPr>
                <w:b/>
                <w:bCs/>
              </w:rPr>
              <w:t>Metric</w:t>
            </w:r>
          </w:p>
        </w:tc>
        <w:tc>
          <w:tcPr>
            <w:tcW w:w="0" w:type="auto"/>
            <w:vAlign w:val="center"/>
            <w:hideMark/>
          </w:tcPr>
          <w:p w14:paraId="60338D99" w14:textId="77777777" w:rsidR="004B1641" w:rsidRPr="004B1641" w:rsidRDefault="004B1641" w:rsidP="004B1641">
            <w:pPr>
              <w:rPr>
                <w:b/>
                <w:bCs/>
              </w:rPr>
            </w:pPr>
            <w:r w:rsidRPr="004B1641">
              <w:rPr>
                <w:b/>
                <w:bCs/>
              </w:rPr>
              <w:t>Grooming</w:t>
            </w:r>
          </w:p>
        </w:tc>
        <w:tc>
          <w:tcPr>
            <w:tcW w:w="0" w:type="auto"/>
            <w:vAlign w:val="center"/>
            <w:hideMark/>
          </w:tcPr>
          <w:p w14:paraId="34CC1D45" w14:textId="77777777" w:rsidR="004B1641" w:rsidRPr="004B1641" w:rsidRDefault="004B1641" w:rsidP="004B1641">
            <w:pPr>
              <w:rPr>
                <w:b/>
                <w:bCs/>
              </w:rPr>
            </w:pPr>
            <w:r w:rsidRPr="004B1641">
              <w:rPr>
                <w:b/>
                <w:bCs/>
              </w:rPr>
              <w:t>Vet</w:t>
            </w:r>
          </w:p>
        </w:tc>
        <w:tc>
          <w:tcPr>
            <w:tcW w:w="0" w:type="auto"/>
            <w:vAlign w:val="center"/>
            <w:hideMark/>
          </w:tcPr>
          <w:p w14:paraId="158BAF1E" w14:textId="77777777" w:rsidR="004B1641" w:rsidRPr="004B1641" w:rsidRDefault="004B1641" w:rsidP="004B1641">
            <w:pPr>
              <w:rPr>
                <w:b/>
                <w:bCs/>
              </w:rPr>
            </w:pPr>
            <w:r w:rsidRPr="004B1641">
              <w:rPr>
                <w:b/>
                <w:bCs/>
              </w:rPr>
              <w:t>Training</w:t>
            </w:r>
          </w:p>
        </w:tc>
        <w:tc>
          <w:tcPr>
            <w:tcW w:w="0" w:type="auto"/>
            <w:vAlign w:val="center"/>
            <w:hideMark/>
          </w:tcPr>
          <w:p w14:paraId="2AC9DD94" w14:textId="77777777" w:rsidR="004B1641" w:rsidRPr="004B1641" w:rsidRDefault="004B1641" w:rsidP="004B1641">
            <w:pPr>
              <w:rPr>
                <w:b/>
                <w:bCs/>
              </w:rPr>
            </w:pPr>
            <w:r w:rsidRPr="004B1641">
              <w:rPr>
                <w:b/>
                <w:bCs/>
              </w:rPr>
              <w:t>Taxi</w:t>
            </w:r>
          </w:p>
        </w:tc>
        <w:tc>
          <w:tcPr>
            <w:tcW w:w="0" w:type="auto"/>
            <w:vAlign w:val="center"/>
            <w:hideMark/>
          </w:tcPr>
          <w:p w14:paraId="1D463BC7" w14:textId="77777777" w:rsidR="004B1641" w:rsidRPr="004B1641" w:rsidRDefault="004B1641" w:rsidP="004B1641">
            <w:pPr>
              <w:rPr>
                <w:b/>
                <w:bCs/>
              </w:rPr>
            </w:pPr>
            <w:r w:rsidRPr="004B1641">
              <w:rPr>
                <w:b/>
                <w:bCs/>
              </w:rPr>
              <w:t>Boarding</w:t>
            </w:r>
          </w:p>
        </w:tc>
        <w:tc>
          <w:tcPr>
            <w:tcW w:w="0" w:type="auto"/>
            <w:vAlign w:val="center"/>
            <w:hideMark/>
          </w:tcPr>
          <w:p w14:paraId="2A6FFFEF" w14:textId="77777777" w:rsidR="004B1641" w:rsidRPr="004B1641" w:rsidRDefault="004B1641" w:rsidP="004B1641">
            <w:pPr>
              <w:rPr>
                <w:b/>
                <w:bCs/>
              </w:rPr>
            </w:pPr>
            <w:r w:rsidRPr="004B1641">
              <w:rPr>
                <w:b/>
                <w:bCs/>
              </w:rPr>
              <w:t>Product</w:t>
            </w:r>
          </w:p>
        </w:tc>
      </w:tr>
      <w:tr w:rsidR="004B1641" w:rsidRPr="004B1641" w14:paraId="7CAED659" w14:textId="77777777">
        <w:trPr>
          <w:tblCellSpacing w:w="15" w:type="dxa"/>
        </w:trPr>
        <w:tc>
          <w:tcPr>
            <w:tcW w:w="0" w:type="auto"/>
            <w:vAlign w:val="center"/>
            <w:hideMark/>
          </w:tcPr>
          <w:p w14:paraId="7667CE41" w14:textId="77777777" w:rsidR="004B1641" w:rsidRPr="004B1641" w:rsidRDefault="004B1641" w:rsidP="004B1641">
            <w:r w:rsidRPr="004B1641">
              <w:t>On-time target</w:t>
            </w:r>
          </w:p>
        </w:tc>
        <w:tc>
          <w:tcPr>
            <w:tcW w:w="0" w:type="auto"/>
            <w:vAlign w:val="center"/>
            <w:hideMark/>
          </w:tcPr>
          <w:p w14:paraId="076099AA" w14:textId="77777777" w:rsidR="004B1641" w:rsidRPr="004B1641" w:rsidRDefault="004B1641" w:rsidP="004B1641">
            <w:r w:rsidRPr="004B1641">
              <w:t>95%</w:t>
            </w:r>
          </w:p>
        </w:tc>
        <w:tc>
          <w:tcPr>
            <w:tcW w:w="0" w:type="auto"/>
            <w:vAlign w:val="center"/>
            <w:hideMark/>
          </w:tcPr>
          <w:p w14:paraId="1FF3C096" w14:textId="77777777" w:rsidR="004B1641" w:rsidRPr="004B1641" w:rsidRDefault="004B1641" w:rsidP="004B1641">
            <w:r w:rsidRPr="004B1641">
              <w:t>95%</w:t>
            </w:r>
          </w:p>
        </w:tc>
        <w:tc>
          <w:tcPr>
            <w:tcW w:w="0" w:type="auto"/>
            <w:vAlign w:val="center"/>
            <w:hideMark/>
          </w:tcPr>
          <w:p w14:paraId="65300C50" w14:textId="77777777" w:rsidR="004B1641" w:rsidRPr="004B1641" w:rsidRDefault="004B1641" w:rsidP="004B1641">
            <w:r w:rsidRPr="004B1641">
              <w:t>95%</w:t>
            </w:r>
          </w:p>
        </w:tc>
        <w:tc>
          <w:tcPr>
            <w:tcW w:w="0" w:type="auto"/>
            <w:vAlign w:val="center"/>
            <w:hideMark/>
          </w:tcPr>
          <w:p w14:paraId="7F554063" w14:textId="77777777" w:rsidR="004B1641" w:rsidRPr="004B1641" w:rsidRDefault="004B1641" w:rsidP="004B1641">
            <w:r w:rsidRPr="004B1641">
              <w:t>90–95%</w:t>
            </w:r>
          </w:p>
        </w:tc>
        <w:tc>
          <w:tcPr>
            <w:tcW w:w="0" w:type="auto"/>
            <w:vAlign w:val="center"/>
            <w:hideMark/>
          </w:tcPr>
          <w:p w14:paraId="04940251" w14:textId="77777777" w:rsidR="004B1641" w:rsidRPr="004B1641" w:rsidRDefault="004B1641" w:rsidP="004B1641">
            <w:r w:rsidRPr="004B1641">
              <w:t>N/A/check-in</w:t>
            </w:r>
          </w:p>
        </w:tc>
        <w:tc>
          <w:tcPr>
            <w:tcW w:w="0" w:type="auto"/>
            <w:vAlign w:val="center"/>
            <w:hideMark/>
          </w:tcPr>
          <w:p w14:paraId="3D2983B7" w14:textId="77777777" w:rsidR="004B1641" w:rsidRPr="004B1641" w:rsidRDefault="004B1641" w:rsidP="004B1641">
            <w:r w:rsidRPr="004B1641">
              <w:t>Dispatch SLA</w:t>
            </w:r>
          </w:p>
        </w:tc>
      </w:tr>
      <w:tr w:rsidR="004B1641" w:rsidRPr="004B1641" w14:paraId="66E4BA27" w14:textId="77777777">
        <w:trPr>
          <w:tblCellSpacing w:w="15" w:type="dxa"/>
        </w:trPr>
        <w:tc>
          <w:tcPr>
            <w:tcW w:w="0" w:type="auto"/>
            <w:vAlign w:val="center"/>
            <w:hideMark/>
          </w:tcPr>
          <w:p w14:paraId="5A62107D" w14:textId="77777777" w:rsidR="004B1641" w:rsidRPr="004B1641" w:rsidRDefault="004B1641" w:rsidP="004B1641">
            <w:r w:rsidRPr="004B1641">
              <w:t>Cancellation ceiling</w:t>
            </w:r>
          </w:p>
        </w:tc>
        <w:tc>
          <w:tcPr>
            <w:tcW w:w="0" w:type="auto"/>
            <w:vAlign w:val="center"/>
            <w:hideMark/>
          </w:tcPr>
          <w:p w14:paraId="7F1F647F" w14:textId="77777777" w:rsidR="004B1641" w:rsidRPr="004B1641" w:rsidRDefault="004B1641" w:rsidP="004B1641">
            <w:r w:rsidRPr="004B1641">
              <w:t>7%</w:t>
            </w:r>
          </w:p>
        </w:tc>
        <w:tc>
          <w:tcPr>
            <w:tcW w:w="0" w:type="auto"/>
            <w:vAlign w:val="center"/>
            <w:hideMark/>
          </w:tcPr>
          <w:p w14:paraId="725F5B36" w14:textId="77777777" w:rsidR="004B1641" w:rsidRPr="004B1641" w:rsidRDefault="004B1641" w:rsidP="004B1641">
            <w:r w:rsidRPr="004B1641">
              <w:t>5%</w:t>
            </w:r>
          </w:p>
        </w:tc>
        <w:tc>
          <w:tcPr>
            <w:tcW w:w="0" w:type="auto"/>
            <w:vAlign w:val="center"/>
            <w:hideMark/>
          </w:tcPr>
          <w:p w14:paraId="4F3B2937" w14:textId="77777777" w:rsidR="004B1641" w:rsidRPr="004B1641" w:rsidRDefault="004B1641" w:rsidP="004B1641">
            <w:r w:rsidRPr="004B1641">
              <w:t>7%</w:t>
            </w:r>
          </w:p>
        </w:tc>
        <w:tc>
          <w:tcPr>
            <w:tcW w:w="0" w:type="auto"/>
            <w:vAlign w:val="center"/>
            <w:hideMark/>
          </w:tcPr>
          <w:p w14:paraId="2BA913E6" w14:textId="77777777" w:rsidR="004B1641" w:rsidRPr="004B1641" w:rsidRDefault="004B1641" w:rsidP="004B1641">
            <w:r w:rsidRPr="004B1641">
              <w:t>8%</w:t>
            </w:r>
          </w:p>
        </w:tc>
        <w:tc>
          <w:tcPr>
            <w:tcW w:w="0" w:type="auto"/>
            <w:vAlign w:val="center"/>
            <w:hideMark/>
          </w:tcPr>
          <w:p w14:paraId="106D2E22" w14:textId="77777777" w:rsidR="004B1641" w:rsidRPr="004B1641" w:rsidRDefault="004B1641" w:rsidP="004B1641">
            <w:r w:rsidRPr="004B1641">
              <w:t>5%</w:t>
            </w:r>
          </w:p>
        </w:tc>
        <w:tc>
          <w:tcPr>
            <w:tcW w:w="0" w:type="auto"/>
            <w:vAlign w:val="center"/>
            <w:hideMark/>
          </w:tcPr>
          <w:p w14:paraId="478F7E15" w14:textId="77777777" w:rsidR="004B1641" w:rsidRPr="004B1641" w:rsidRDefault="004B1641" w:rsidP="004B1641">
            <w:r w:rsidRPr="004B1641">
              <w:t>Order cancellation 5–8%</w:t>
            </w:r>
          </w:p>
        </w:tc>
      </w:tr>
      <w:tr w:rsidR="004B1641" w:rsidRPr="004B1641" w14:paraId="49B50B8A" w14:textId="77777777">
        <w:trPr>
          <w:tblCellSpacing w:w="15" w:type="dxa"/>
        </w:trPr>
        <w:tc>
          <w:tcPr>
            <w:tcW w:w="0" w:type="auto"/>
            <w:vAlign w:val="center"/>
            <w:hideMark/>
          </w:tcPr>
          <w:p w14:paraId="6FC651CB" w14:textId="77777777" w:rsidR="004B1641" w:rsidRPr="004B1641" w:rsidRDefault="004B1641" w:rsidP="004B1641">
            <w:r w:rsidRPr="004B1641">
              <w:t>Complaint ceiling</w:t>
            </w:r>
          </w:p>
        </w:tc>
        <w:tc>
          <w:tcPr>
            <w:tcW w:w="0" w:type="auto"/>
            <w:vAlign w:val="center"/>
            <w:hideMark/>
          </w:tcPr>
          <w:p w14:paraId="263CBA9B" w14:textId="77777777" w:rsidR="004B1641" w:rsidRPr="004B1641" w:rsidRDefault="004B1641" w:rsidP="004B1641">
            <w:r w:rsidRPr="004B1641">
              <w:t>3%</w:t>
            </w:r>
          </w:p>
        </w:tc>
        <w:tc>
          <w:tcPr>
            <w:tcW w:w="0" w:type="auto"/>
            <w:vAlign w:val="center"/>
            <w:hideMark/>
          </w:tcPr>
          <w:p w14:paraId="02CF887B" w14:textId="77777777" w:rsidR="004B1641" w:rsidRPr="004B1641" w:rsidRDefault="004B1641" w:rsidP="004B1641">
            <w:r w:rsidRPr="004B1641">
              <w:t>3–5%</w:t>
            </w:r>
          </w:p>
        </w:tc>
        <w:tc>
          <w:tcPr>
            <w:tcW w:w="0" w:type="auto"/>
            <w:vAlign w:val="center"/>
            <w:hideMark/>
          </w:tcPr>
          <w:p w14:paraId="6EB384B0" w14:textId="77777777" w:rsidR="004B1641" w:rsidRPr="004B1641" w:rsidRDefault="004B1641" w:rsidP="004B1641">
            <w:r w:rsidRPr="004B1641">
              <w:t>5%</w:t>
            </w:r>
          </w:p>
        </w:tc>
        <w:tc>
          <w:tcPr>
            <w:tcW w:w="0" w:type="auto"/>
            <w:vAlign w:val="center"/>
            <w:hideMark/>
          </w:tcPr>
          <w:p w14:paraId="77F64202" w14:textId="77777777" w:rsidR="004B1641" w:rsidRPr="004B1641" w:rsidRDefault="004B1641" w:rsidP="004B1641">
            <w:r w:rsidRPr="004B1641">
              <w:t>5%</w:t>
            </w:r>
          </w:p>
        </w:tc>
        <w:tc>
          <w:tcPr>
            <w:tcW w:w="0" w:type="auto"/>
            <w:vAlign w:val="center"/>
            <w:hideMark/>
          </w:tcPr>
          <w:p w14:paraId="3D4F310D" w14:textId="77777777" w:rsidR="004B1641" w:rsidRPr="004B1641" w:rsidRDefault="004B1641" w:rsidP="004B1641">
            <w:r w:rsidRPr="004B1641">
              <w:t>3%</w:t>
            </w:r>
          </w:p>
        </w:tc>
        <w:tc>
          <w:tcPr>
            <w:tcW w:w="0" w:type="auto"/>
            <w:vAlign w:val="center"/>
            <w:hideMark/>
          </w:tcPr>
          <w:p w14:paraId="22198FF9" w14:textId="77777777" w:rsidR="004B1641" w:rsidRPr="004B1641" w:rsidRDefault="004B1641" w:rsidP="004B1641">
            <w:r w:rsidRPr="004B1641">
              <w:t>5–8%</w:t>
            </w:r>
          </w:p>
        </w:tc>
      </w:tr>
      <w:tr w:rsidR="004B1641" w:rsidRPr="004B1641" w14:paraId="63F49D6E" w14:textId="77777777">
        <w:trPr>
          <w:tblCellSpacing w:w="15" w:type="dxa"/>
        </w:trPr>
        <w:tc>
          <w:tcPr>
            <w:tcW w:w="0" w:type="auto"/>
            <w:vAlign w:val="center"/>
            <w:hideMark/>
          </w:tcPr>
          <w:p w14:paraId="41887CEF" w14:textId="77777777" w:rsidR="004B1641" w:rsidRPr="004B1641" w:rsidRDefault="004B1641" w:rsidP="004B1641">
            <w:r w:rsidRPr="004B1641">
              <w:t>Report completion</w:t>
            </w:r>
          </w:p>
        </w:tc>
        <w:tc>
          <w:tcPr>
            <w:tcW w:w="0" w:type="auto"/>
            <w:vAlign w:val="center"/>
            <w:hideMark/>
          </w:tcPr>
          <w:p w14:paraId="2C2DA176" w14:textId="77777777" w:rsidR="004B1641" w:rsidRPr="004B1641" w:rsidRDefault="004B1641" w:rsidP="004B1641">
            <w:r w:rsidRPr="004B1641">
              <w:t>95%</w:t>
            </w:r>
          </w:p>
        </w:tc>
        <w:tc>
          <w:tcPr>
            <w:tcW w:w="0" w:type="auto"/>
            <w:vAlign w:val="center"/>
            <w:hideMark/>
          </w:tcPr>
          <w:p w14:paraId="6D97EE07" w14:textId="77777777" w:rsidR="004B1641" w:rsidRPr="004B1641" w:rsidRDefault="004B1641" w:rsidP="004B1641">
            <w:r w:rsidRPr="004B1641">
              <w:t>95%</w:t>
            </w:r>
          </w:p>
        </w:tc>
        <w:tc>
          <w:tcPr>
            <w:tcW w:w="0" w:type="auto"/>
            <w:vAlign w:val="center"/>
            <w:hideMark/>
          </w:tcPr>
          <w:p w14:paraId="78936B4A" w14:textId="77777777" w:rsidR="004B1641" w:rsidRPr="004B1641" w:rsidRDefault="004B1641" w:rsidP="004B1641">
            <w:r w:rsidRPr="004B1641">
              <w:t>95%</w:t>
            </w:r>
          </w:p>
        </w:tc>
        <w:tc>
          <w:tcPr>
            <w:tcW w:w="0" w:type="auto"/>
            <w:vAlign w:val="center"/>
            <w:hideMark/>
          </w:tcPr>
          <w:p w14:paraId="4A87F3B0" w14:textId="77777777" w:rsidR="004B1641" w:rsidRPr="004B1641" w:rsidRDefault="004B1641" w:rsidP="004B1641">
            <w:r w:rsidRPr="004B1641">
              <w:t>98% handover</w:t>
            </w:r>
          </w:p>
        </w:tc>
        <w:tc>
          <w:tcPr>
            <w:tcW w:w="0" w:type="auto"/>
            <w:vAlign w:val="center"/>
            <w:hideMark/>
          </w:tcPr>
          <w:p w14:paraId="5C9C7FE0" w14:textId="77777777" w:rsidR="004B1641" w:rsidRPr="004B1641" w:rsidRDefault="004B1641" w:rsidP="004B1641">
            <w:r w:rsidRPr="004B1641">
              <w:t>100% care record</w:t>
            </w:r>
          </w:p>
        </w:tc>
        <w:tc>
          <w:tcPr>
            <w:tcW w:w="0" w:type="auto"/>
            <w:vAlign w:val="center"/>
            <w:hideMark/>
          </w:tcPr>
          <w:p w14:paraId="7AE2A583" w14:textId="77777777" w:rsidR="004B1641" w:rsidRPr="004B1641" w:rsidRDefault="004B1641" w:rsidP="004B1641">
            <w:r w:rsidRPr="004B1641">
              <w:t>Tracking required</w:t>
            </w:r>
          </w:p>
        </w:tc>
      </w:tr>
      <w:tr w:rsidR="004B1641" w:rsidRPr="004B1641" w14:paraId="12E09950" w14:textId="77777777">
        <w:trPr>
          <w:tblCellSpacing w:w="15" w:type="dxa"/>
        </w:trPr>
        <w:tc>
          <w:tcPr>
            <w:tcW w:w="0" w:type="auto"/>
            <w:vAlign w:val="center"/>
            <w:hideMark/>
          </w:tcPr>
          <w:p w14:paraId="3A487521" w14:textId="77777777" w:rsidR="004B1641" w:rsidRPr="004B1641" w:rsidRDefault="004B1641" w:rsidP="004B1641">
            <w:r w:rsidRPr="004B1641">
              <w:t>Serious preventable incidents</w:t>
            </w:r>
          </w:p>
        </w:tc>
        <w:tc>
          <w:tcPr>
            <w:tcW w:w="0" w:type="auto"/>
            <w:vAlign w:val="center"/>
            <w:hideMark/>
          </w:tcPr>
          <w:p w14:paraId="08C2499C" w14:textId="77777777" w:rsidR="004B1641" w:rsidRPr="004B1641" w:rsidRDefault="004B1641" w:rsidP="004B1641">
            <w:r w:rsidRPr="004B1641">
              <w:t>0</w:t>
            </w:r>
          </w:p>
        </w:tc>
        <w:tc>
          <w:tcPr>
            <w:tcW w:w="0" w:type="auto"/>
            <w:vAlign w:val="center"/>
            <w:hideMark/>
          </w:tcPr>
          <w:p w14:paraId="208E9840" w14:textId="77777777" w:rsidR="004B1641" w:rsidRPr="004B1641" w:rsidRDefault="004B1641" w:rsidP="004B1641">
            <w:r w:rsidRPr="004B1641">
              <w:t>0</w:t>
            </w:r>
          </w:p>
        </w:tc>
        <w:tc>
          <w:tcPr>
            <w:tcW w:w="0" w:type="auto"/>
            <w:vAlign w:val="center"/>
            <w:hideMark/>
          </w:tcPr>
          <w:p w14:paraId="19739A08" w14:textId="77777777" w:rsidR="004B1641" w:rsidRPr="004B1641" w:rsidRDefault="004B1641" w:rsidP="004B1641">
            <w:r w:rsidRPr="004B1641">
              <w:t>0</w:t>
            </w:r>
          </w:p>
        </w:tc>
        <w:tc>
          <w:tcPr>
            <w:tcW w:w="0" w:type="auto"/>
            <w:vAlign w:val="center"/>
            <w:hideMark/>
          </w:tcPr>
          <w:p w14:paraId="02E8E307" w14:textId="77777777" w:rsidR="004B1641" w:rsidRPr="004B1641" w:rsidRDefault="004B1641" w:rsidP="004B1641">
            <w:r w:rsidRPr="004B1641">
              <w:t>0</w:t>
            </w:r>
          </w:p>
        </w:tc>
        <w:tc>
          <w:tcPr>
            <w:tcW w:w="0" w:type="auto"/>
            <w:vAlign w:val="center"/>
            <w:hideMark/>
          </w:tcPr>
          <w:p w14:paraId="3B5A26E9" w14:textId="77777777" w:rsidR="004B1641" w:rsidRPr="004B1641" w:rsidRDefault="004B1641" w:rsidP="004B1641">
            <w:r w:rsidRPr="004B1641">
              <w:t>0</w:t>
            </w:r>
          </w:p>
        </w:tc>
        <w:tc>
          <w:tcPr>
            <w:tcW w:w="0" w:type="auto"/>
            <w:vAlign w:val="center"/>
            <w:hideMark/>
          </w:tcPr>
          <w:p w14:paraId="0C93884D" w14:textId="77777777" w:rsidR="004B1641" w:rsidRPr="004B1641" w:rsidRDefault="004B1641" w:rsidP="004B1641">
            <w:r w:rsidRPr="004B1641">
              <w:t>0 safety/counterfeit</w:t>
            </w:r>
          </w:p>
        </w:tc>
      </w:tr>
    </w:tbl>
    <w:p w14:paraId="4D665366" w14:textId="77777777" w:rsidR="004B1641" w:rsidRPr="004B1641" w:rsidRDefault="004B1641" w:rsidP="004B1641">
      <w:r w:rsidRPr="004B1641">
        <w:t>These should be starting internal thresholds and recalibrated using actual operational data.</w:t>
      </w:r>
    </w:p>
    <w:p w14:paraId="699A58E1" w14:textId="77777777" w:rsidR="004B1641" w:rsidRPr="004B1641" w:rsidRDefault="004B1641" w:rsidP="004B1641">
      <w:r w:rsidRPr="004B1641">
        <w:pict w14:anchorId="740D4E8A">
          <v:rect id="_x0000_i3002" style="width:0;height:1.5pt" o:hralign="center" o:hrstd="t" o:hr="t" fillcolor="#a0a0a0" stroked="f"/>
        </w:pict>
      </w:r>
    </w:p>
    <w:p w14:paraId="61508DFF" w14:textId="77777777" w:rsidR="004B1641" w:rsidRPr="004B1641" w:rsidRDefault="004B1641" w:rsidP="004B1641">
      <w:pPr>
        <w:rPr>
          <w:b/>
          <w:bCs/>
        </w:rPr>
      </w:pPr>
      <w:r w:rsidRPr="004B1641">
        <w:rPr>
          <w:b/>
          <w:bCs/>
        </w:rPr>
        <w:t>18. Incident severity system</w:t>
      </w:r>
    </w:p>
    <w:p w14:paraId="6A645CCE" w14:textId="77777777" w:rsidR="004B1641" w:rsidRPr="004B1641" w:rsidRDefault="004B1641" w:rsidP="004B1641">
      <w:pPr>
        <w:rPr>
          <w:b/>
          <w:bCs/>
        </w:rPr>
      </w:pPr>
      <w:r w:rsidRPr="004B1641">
        <w:rPr>
          <w:b/>
          <w:bCs/>
        </w:rPr>
        <w:t>S0 — Critical</w:t>
      </w:r>
    </w:p>
    <w:p w14:paraId="27493DA1" w14:textId="77777777" w:rsidR="004B1641" w:rsidRPr="004B1641" w:rsidRDefault="004B1641" w:rsidP="004B1641">
      <w:r w:rsidRPr="004B1641">
        <w:lastRenderedPageBreak/>
        <w:t>Examples:</w:t>
      </w:r>
    </w:p>
    <w:p w14:paraId="3FCE0774" w14:textId="77777777" w:rsidR="004B1641" w:rsidRPr="004B1641" w:rsidRDefault="004B1641" w:rsidP="004B1641">
      <w:pPr>
        <w:numPr>
          <w:ilvl w:val="0"/>
          <w:numId w:val="686"/>
        </w:numPr>
      </w:pPr>
      <w:r w:rsidRPr="004B1641">
        <w:t xml:space="preserve">Pet death or major injury </w:t>
      </w:r>
    </w:p>
    <w:p w14:paraId="5E00CF4C" w14:textId="77777777" w:rsidR="004B1641" w:rsidRPr="004B1641" w:rsidRDefault="004B1641" w:rsidP="004B1641">
      <w:pPr>
        <w:numPr>
          <w:ilvl w:val="0"/>
          <w:numId w:val="686"/>
        </w:numPr>
      </w:pPr>
      <w:r w:rsidRPr="004B1641">
        <w:t xml:space="preserve">Pet escape </w:t>
      </w:r>
    </w:p>
    <w:p w14:paraId="601D6E80" w14:textId="77777777" w:rsidR="004B1641" w:rsidRPr="004B1641" w:rsidRDefault="004B1641" w:rsidP="004B1641">
      <w:pPr>
        <w:numPr>
          <w:ilvl w:val="0"/>
          <w:numId w:val="686"/>
        </w:numPr>
      </w:pPr>
      <w:r w:rsidRPr="004B1641">
        <w:t xml:space="preserve">Animal cruelty </w:t>
      </w:r>
    </w:p>
    <w:p w14:paraId="642500CF" w14:textId="77777777" w:rsidR="004B1641" w:rsidRPr="004B1641" w:rsidRDefault="004B1641" w:rsidP="004B1641">
      <w:pPr>
        <w:numPr>
          <w:ilvl w:val="0"/>
          <w:numId w:val="686"/>
        </w:numPr>
      </w:pPr>
      <w:r w:rsidRPr="004B1641">
        <w:t xml:space="preserve">Falsified professional registration </w:t>
      </w:r>
    </w:p>
    <w:p w14:paraId="7A9CFD02" w14:textId="77777777" w:rsidR="004B1641" w:rsidRPr="004B1641" w:rsidRDefault="004B1641" w:rsidP="004B1641">
      <w:pPr>
        <w:numPr>
          <w:ilvl w:val="0"/>
          <w:numId w:val="686"/>
        </w:numPr>
      </w:pPr>
      <w:r w:rsidRPr="004B1641">
        <w:t xml:space="preserve">Unauthorised diagnosis or prescription </w:t>
      </w:r>
    </w:p>
    <w:p w14:paraId="73A32092" w14:textId="77777777" w:rsidR="004B1641" w:rsidRPr="004B1641" w:rsidRDefault="004B1641" w:rsidP="004B1641">
      <w:pPr>
        <w:numPr>
          <w:ilvl w:val="0"/>
          <w:numId w:val="686"/>
        </w:numPr>
      </w:pPr>
      <w:r w:rsidRPr="004B1641">
        <w:t xml:space="preserve">Wrong-person pet handover </w:t>
      </w:r>
    </w:p>
    <w:p w14:paraId="54258224" w14:textId="77777777" w:rsidR="004B1641" w:rsidRPr="004B1641" w:rsidRDefault="004B1641" w:rsidP="004B1641">
      <w:pPr>
        <w:numPr>
          <w:ilvl w:val="0"/>
          <w:numId w:val="686"/>
        </w:numPr>
      </w:pPr>
      <w:r w:rsidRPr="004B1641">
        <w:t xml:space="preserve">Unauthorised transport vehicle </w:t>
      </w:r>
    </w:p>
    <w:p w14:paraId="3DFE77B8" w14:textId="77777777" w:rsidR="004B1641" w:rsidRPr="004B1641" w:rsidRDefault="004B1641" w:rsidP="004B1641">
      <w:pPr>
        <w:numPr>
          <w:ilvl w:val="0"/>
          <w:numId w:val="686"/>
        </w:numPr>
      </w:pPr>
      <w:r w:rsidRPr="004B1641">
        <w:t xml:space="preserve">Serious data breach </w:t>
      </w:r>
    </w:p>
    <w:p w14:paraId="6643A31C" w14:textId="77777777" w:rsidR="004B1641" w:rsidRPr="004B1641" w:rsidRDefault="004B1641" w:rsidP="004B1641">
      <w:pPr>
        <w:numPr>
          <w:ilvl w:val="0"/>
          <w:numId w:val="686"/>
        </w:numPr>
      </w:pPr>
      <w:r w:rsidRPr="004B1641">
        <w:t xml:space="preserve">Counterfeit or dangerous product </w:t>
      </w:r>
    </w:p>
    <w:p w14:paraId="4BD55E22" w14:textId="77777777" w:rsidR="004B1641" w:rsidRPr="004B1641" w:rsidRDefault="004B1641" w:rsidP="004B1641">
      <w:pPr>
        <w:rPr>
          <w:b/>
          <w:bCs/>
        </w:rPr>
      </w:pPr>
      <w:r w:rsidRPr="004B1641">
        <w:rPr>
          <w:b/>
          <w:bCs/>
        </w:rPr>
        <w:t>Action</w:t>
      </w:r>
    </w:p>
    <w:p w14:paraId="53892CF2" w14:textId="77777777" w:rsidR="004B1641" w:rsidRPr="004B1641" w:rsidRDefault="004B1641" w:rsidP="004B1641">
      <w:pPr>
        <w:numPr>
          <w:ilvl w:val="0"/>
          <w:numId w:val="687"/>
        </w:numPr>
      </w:pPr>
      <w:r w:rsidRPr="004B1641">
        <w:t xml:space="preserve">Immediate suspension </w:t>
      </w:r>
    </w:p>
    <w:p w14:paraId="508E1DA6" w14:textId="77777777" w:rsidR="004B1641" w:rsidRPr="004B1641" w:rsidRDefault="004B1641" w:rsidP="004B1641">
      <w:pPr>
        <w:numPr>
          <w:ilvl w:val="0"/>
          <w:numId w:val="687"/>
        </w:numPr>
      </w:pPr>
      <w:r w:rsidRPr="004B1641">
        <w:t xml:space="preserve">Live customer support </w:t>
      </w:r>
    </w:p>
    <w:p w14:paraId="77144C0F" w14:textId="77777777" w:rsidR="004B1641" w:rsidRPr="004B1641" w:rsidRDefault="004B1641" w:rsidP="004B1641">
      <w:pPr>
        <w:numPr>
          <w:ilvl w:val="0"/>
          <w:numId w:val="687"/>
        </w:numPr>
      </w:pPr>
      <w:r w:rsidRPr="004B1641">
        <w:t xml:space="preserve">Evidence preservation </w:t>
      </w:r>
    </w:p>
    <w:p w14:paraId="60B6C4B9" w14:textId="77777777" w:rsidR="004B1641" w:rsidRPr="004B1641" w:rsidRDefault="004B1641" w:rsidP="004B1641">
      <w:pPr>
        <w:numPr>
          <w:ilvl w:val="0"/>
          <w:numId w:val="687"/>
        </w:numPr>
      </w:pPr>
      <w:r w:rsidRPr="004B1641">
        <w:t xml:space="preserve">Senior review </w:t>
      </w:r>
    </w:p>
    <w:p w14:paraId="5EA5CEFD" w14:textId="77777777" w:rsidR="004B1641" w:rsidRPr="004B1641" w:rsidRDefault="004B1641" w:rsidP="004B1641">
      <w:pPr>
        <w:numPr>
          <w:ilvl w:val="0"/>
          <w:numId w:val="687"/>
        </w:numPr>
      </w:pPr>
      <w:r w:rsidRPr="004B1641">
        <w:t xml:space="preserve">Veterinary or emergency escalation </w:t>
      </w:r>
    </w:p>
    <w:p w14:paraId="1A029B53" w14:textId="77777777" w:rsidR="004B1641" w:rsidRPr="004B1641" w:rsidRDefault="004B1641" w:rsidP="004B1641">
      <w:pPr>
        <w:numPr>
          <w:ilvl w:val="0"/>
          <w:numId w:val="687"/>
        </w:numPr>
      </w:pPr>
      <w:r w:rsidRPr="004B1641">
        <w:t xml:space="preserve">Regulatory or insurer notification where required </w:t>
      </w:r>
    </w:p>
    <w:p w14:paraId="710D89B4" w14:textId="77777777" w:rsidR="004B1641" w:rsidRPr="004B1641" w:rsidRDefault="004B1641" w:rsidP="004B1641">
      <w:pPr>
        <w:numPr>
          <w:ilvl w:val="0"/>
          <w:numId w:val="687"/>
        </w:numPr>
      </w:pPr>
      <w:r w:rsidRPr="004B1641">
        <w:t xml:space="preserve">Root-cause analysis </w:t>
      </w:r>
    </w:p>
    <w:p w14:paraId="2F68B454" w14:textId="77777777" w:rsidR="004B1641" w:rsidRPr="004B1641" w:rsidRDefault="004B1641" w:rsidP="004B1641">
      <w:pPr>
        <w:numPr>
          <w:ilvl w:val="0"/>
          <w:numId w:val="687"/>
        </w:numPr>
      </w:pPr>
      <w:r w:rsidRPr="004B1641">
        <w:t xml:space="preserve">Formal reinstatement or removal decision </w:t>
      </w:r>
    </w:p>
    <w:p w14:paraId="5EDAD0C2" w14:textId="77777777" w:rsidR="004B1641" w:rsidRPr="004B1641" w:rsidRDefault="004B1641" w:rsidP="004B1641">
      <w:pPr>
        <w:rPr>
          <w:b/>
          <w:bCs/>
        </w:rPr>
      </w:pPr>
      <w:r w:rsidRPr="004B1641">
        <w:rPr>
          <w:b/>
          <w:bCs/>
        </w:rPr>
        <w:t>S1 — High</w:t>
      </w:r>
    </w:p>
    <w:p w14:paraId="0B877EF1" w14:textId="77777777" w:rsidR="004B1641" w:rsidRPr="004B1641" w:rsidRDefault="004B1641" w:rsidP="004B1641">
      <w:pPr>
        <w:numPr>
          <w:ilvl w:val="0"/>
          <w:numId w:val="688"/>
        </w:numPr>
      </w:pPr>
      <w:r w:rsidRPr="004B1641">
        <w:t xml:space="preserve">Bite incident </w:t>
      </w:r>
    </w:p>
    <w:p w14:paraId="681D9C92" w14:textId="77777777" w:rsidR="004B1641" w:rsidRPr="004B1641" w:rsidRDefault="004B1641" w:rsidP="004B1641">
      <w:pPr>
        <w:numPr>
          <w:ilvl w:val="0"/>
          <w:numId w:val="688"/>
        </w:numPr>
      </w:pPr>
      <w:r w:rsidRPr="004B1641">
        <w:t xml:space="preserve">Unapproved subcontractor </w:t>
      </w:r>
    </w:p>
    <w:p w14:paraId="530C6FA5" w14:textId="77777777" w:rsidR="004B1641" w:rsidRPr="004B1641" w:rsidRDefault="004B1641" w:rsidP="004B1641">
      <w:pPr>
        <w:numPr>
          <w:ilvl w:val="0"/>
          <w:numId w:val="688"/>
        </w:numPr>
      </w:pPr>
      <w:r w:rsidRPr="004B1641">
        <w:t xml:space="preserve">Partner unreachable during service </w:t>
      </w:r>
    </w:p>
    <w:p w14:paraId="1F23E848" w14:textId="77777777" w:rsidR="004B1641" w:rsidRPr="004B1641" w:rsidRDefault="004B1641" w:rsidP="004B1641">
      <w:pPr>
        <w:numPr>
          <w:ilvl w:val="0"/>
          <w:numId w:val="688"/>
        </w:numPr>
      </w:pPr>
      <w:r w:rsidRPr="004B1641">
        <w:t xml:space="preserve">Major care-plan violation </w:t>
      </w:r>
    </w:p>
    <w:p w14:paraId="3F92D5BE" w14:textId="77777777" w:rsidR="004B1641" w:rsidRPr="004B1641" w:rsidRDefault="004B1641" w:rsidP="004B1641">
      <w:pPr>
        <w:numPr>
          <w:ilvl w:val="0"/>
          <w:numId w:val="688"/>
        </w:numPr>
      </w:pPr>
      <w:r w:rsidRPr="004B1641">
        <w:t xml:space="preserve">Repeated no-shows </w:t>
      </w:r>
    </w:p>
    <w:p w14:paraId="7F1EADB7" w14:textId="77777777" w:rsidR="004B1641" w:rsidRPr="004B1641" w:rsidRDefault="004B1641" w:rsidP="004B1641">
      <w:pPr>
        <w:numPr>
          <w:ilvl w:val="0"/>
          <w:numId w:val="688"/>
        </w:numPr>
      </w:pPr>
      <w:r w:rsidRPr="004B1641">
        <w:t xml:space="preserve">Serious hygiene failure </w:t>
      </w:r>
    </w:p>
    <w:p w14:paraId="56FB4190" w14:textId="77777777" w:rsidR="004B1641" w:rsidRPr="004B1641" w:rsidRDefault="004B1641" w:rsidP="004B1641">
      <w:pPr>
        <w:rPr>
          <w:b/>
          <w:bCs/>
        </w:rPr>
      </w:pPr>
      <w:r w:rsidRPr="004B1641">
        <w:rPr>
          <w:b/>
          <w:bCs/>
        </w:rPr>
        <w:t>Action</w:t>
      </w:r>
    </w:p>
    <w:p w14:paraId="000F035D" w14:textId="77777777" w:rsidR="004B1641" w:rsidRPr="004B1641" w:rsidRDefault="004B1641" w:rsidP="004B1641">
      <w:r w:rsidRPr="004B1641">
        <w:t>Immediate pause pending review.</w:t>
      </w:r>
    </w:p>
    <w:p w14:paraId="5B00B64A" w14:textId="77777777" w:rsidR="004B1641" w:rsidRPr="004B1641" w:rsidRDefault="004B1641" w:rsidP="004B1641">
      <w:pPr>
        <w:rPr>
          <w:b/>
          <w:bCs/>
        </w:rPr>
      </w:pPr>
      <w:r w:rsidRPr="004B1641">
        <w:rPr>
          <w:b/>
          <w:bCs/>
        </w:rPr>
        <w:t>S2 — Medium</w:t>
      </w:r>
    </w:p>
    <w:p w14:paraId="455E14DE" w14:textId="77777777" w:rsidR="004B1641" w:rsidRPr="004B1641" w:rsidRDefault="004B1641" w:rsidP="004B1641">
      <w:pPr>
        <w:numPr>
          <w:ilvl w:val="0"/>
          <w:numId w:val="689"/>
        </w:numPr>
      </w:pPr>
      <w:r w:rsidRPr="004B1641">
        <w:lastRenderedPageBreak/>
        <w:t xml:space="preserve">Significant delay </w:t>
      </w:r>
    </w:p>
    <w:p w14:paraId="455363E9" w14:textId="77777777" w:rsidR="004B1641" w:rsidRPr="004B1641" w:rsidRDefault="004B1641" w:rsidP="004B1641">
      <w:pPr>
        <w:numPr>
          <w:ilvl w:val="0"/>
          <w:numId w:val="689"/>
        </w:numPr>
      </w:pPr>
      <w:r w:rsidRPr="004B1641">
        <w:t xml:space="preserve">Incomplete service </w:t>
      </w:r>
    </w:p>
    <w:p w14:paraId="2B2CC4A0" w14:textId="77777777" w:rsidR="004B1641" w:rsidRPr="004B1641" w:rsidRDefault="004B1641" w:rsidP="004B1641">
      <w:pPr>
        <w:numPr>
          <w:ilvl w:val="0"/>
          <w:numId w:val="689"/>
        </w:numPr>
      </w:pPr>
      <w:r w:rsidRPr="004B1641">
        <w:t xml:space="preserve">Missing report </w:t>
      </w:r>
    </w:p>
    <w:p w14:paraId="6F8005F0" w14:textId="77777777" w:rsidR="004B1641" w:rsidRPr="004B1641" w:rsidRDefault="004B1641" w:rsidP="004B1641">
      <w:pPr>
        <w:numPr>
          <w:ilvl w:val="0"/>
          <w:numId w:val="689"/>
        </w:numPr>
      </w:pPr>
      <w:r w:rsidRPr="004B1641">
        <w:t xml:space="preserve">Pricing dispute </w:t>
      </w:r>
    </w:p>
    <w:p w14:paraId="1D70C3E6" w14:textId="77777777" w:rsidR="004B1641" w:rsidRPr="004B1641" w:rsidRDefault="004B1641" w:rsidP="004B1641">
      <w:pPr>
        <w:numPr>
          <w:ilvl w:val="0"/>
          <w:numId w:val="689"/>
        </w:numPr>
      </w:pPr>
      <w:r w:rsidRPr="004B1641">
        <w:t xml:space="preserve">Poor communication </w:t>
      </w:r>
    </w:p>
    <w:p w14:paraId="0A17FDD7" w14:textId="77777777" w:rsidR="004B1641" w:rsidRPr="004B1641" w:rsidRDefault="004B1641" w:rsidP="004B1641">
      <w:pPr>
        <w:rPr>
          <w:b/>
          <w:bCs/>
        </w:rPr>
      </w:pPr>
      <w:r w:rsidRPr="004B1641">
        <w:rPr>
          <w:b/>
          <w:bCs/>
        </w:rPr>
        <w:t>Action</w:t>
      </w:r>
    </w:p>
    <w:p w14:paraId="5571C5D2" w14:textId="77777777" w:rsidR="004B1641" w:rsidRPr="004B1641" w:rsidRDefault="004B1641" w:rsidP="004B1641">
      <w:r w:rsidRPr="004B1641">
        <w:t>Correction, score impact and potential retraining.</w:t>
      </w:r>
    </w:p>
    <w:p w14:paraId="08BEE348" w14:textId="77777777" w:rsidR="004B1641" w:rsidRPr="004B1641" w:rsidRDefault="004B1641" w:rsidP="004B1641">
      <w:pPr>
        <w:rPr>
          <w:b/>
          <w:bCs/>
        </w:rPr>
      </w:pPr>
      <w:r w:rsidRPr="004B1641">
        <w:rPr>
          <w:b/>
          <w:bCs/>
        </w:rPr>
        <w:t>S3 — Low</w:t>
      </w:r>
    </w:p>
    <w:p w14:paraId="1E21FA67" w14:textId="77777777" w:rsidR="004B1641" w:rsidRPr="004B1641" w:rsidRDefault="004B1641" w:rsidP="004B1641">
      <w:pPr>
        <w:numPr>
          <w:ilvl w:val="0"/>
          <w:numId w:val="690"/>
        </w:numPr>
      </w:pPr>
      <w:r w:rsidRPr="004B1641">
        <w:t xml:space="preserve">Minor delay </w:t>
      </w:r>
    </w:p>
    <w:p w14:paraId="18901291" w14:textId="77777777" w:rsidR="004B1641" w:rsidRPr="004B1641" w:rsidRDefault="004B1641" w:rsidP="004B1641">
      <w:pPr>
        <w:numPr>
          <w:ilvl w:val="0"/>
          <w:numId w:val="690"/>
        </w:numPr>
      </w:pPr>
      <w:r w:rsidRPr="004B1641">
        <w:t xml:space="preserve">Small documentation error </w:t>
      </w:r>
    </w:p>
    <w:p w14:paraId="6A2513A6" w14:textId="77777777" w:rsidR="004B1641" w:rsidRPr="004B1641" w:rsidRDefault="004B1641" w:rsidP="004B1641">
      <w:pPr>
        <w:numPr>
          <w:ilvl w:val="0"/>
          <w:numId w:val="690"/>
        </w:numPr>
      </w:pPr>
      <w:r w:rsidRPr="004B1641">
        <w:t xml:space="preserve">Non-critical customer preference issue </w:t>
      </w:r>
    </w:p>
    <w:p w14:paraId="2B6FB261" w14:textId="77777777" w:rsidR="004B1641" w:rsidRPr="004B1641" w:rsidRDefault="004B1641" w:rsidP="004B1641">
      <w:pPr>
        <w:rPr>
          <w:b/>
          <w:bCs/>
        </w:rPr>
      </w:pPr>
      <w:r w:rsidRPr="004B1641">
        <w:rPr>
          <w:b/>
          <w:bCs/>
        </w:rPr>
        <w:t>Action</w:t>
      </w:r>
    </w:p>
    <w:p w14:paraId="771AFC5E" w14:textId="77777777" w:rsidR="004B1641" w:rsidRPr="004B1641" w:rsidRDefault="004B1641" w:rsidP="004B1641">
      <w:r w:rsidRPr="004B1641">
        <w:t>Normal customer-support resolution.</w:t>
      </w:r>
    </w:p>
    <w:p w14:paraId="615086C7" w14:textId="77777777" w:rsidR="004B1641" w:rsidRPr="004B1641" w:rsidRDefault="004B1641" w:rsidP="004B1641">
      <w:r w:rsidRPr="004B1641">
        <w:pict w14:anchorId="3D8AF234">
          <v:rect id="_x0000_i3003" style="width:0;height:1.5pt" o:hralign="center" o:hrstd="t" o:hr="t" fillcolor="#a0a0a0" stroked="f"/>
        </w:pict>
      </w:r>
    </w:p>
    <w:p w14:paraId="694F5808" w14:textId="77777777" w:rsidR="004B1641" w:rsidRPr="004B1641" w:rsidRDefault="004B1641" w:rsidP="004B1641">
      <w:pPr>
        <w:rPr>
          <w:b/>
          <w:bCs/>
        </w:rPr>
      </w:pPr>
      <w:r w:rsidRPr="004B1641">
        <w:rPr>
          <w:b/>
          <w:bCs/>
        </w:rPr>
        <w:t>19. Partner agreements</w:t>
      </w:r>
    </w:p>
    <w:p w14:paraId="23F11FA6" w14:textId="77777777" w:rsidR="004B1641" w:rsidRPr="004B1641" w:rsidRDefault="004B1641" w:rsidP="004B1641">
      <w:r w:rsidRPr="004B1641">
        <w:t>Every partner contract should cover:</w:t>
      </w:r>
    </w:p>
    <w:p w14:paraId="7457D6A1" w14:textId="77777777" w:rsidR="004B1641" w:rsidRPr="004B1641" w:rsidRDefault="004B1641" w:rsidP="004B1641">
      <w:pPr>
        <w:rPr>
          <w:b/>
          <w:bCs/>
        </w:rPr>
      </w:pPr>
      <w:r w:rsidRPr="004B1641">
        <w:rPr>
          <w:b/>
          <w:bCs/>
        </w:rPr>
        <w:t>Identity and scope</w:t>
      </w:r>
    </w:p>
    <w:p w14:paraId="68D1C896" w14:textId="77777777" w:rsidR="004B1641" w:rsidRPr="004B1641" w:rsidRDefault="004B1641" w:rsidP="004B1641">
      <w:pPr>
        <w:numPr>
          <w:ilvl w:val="0"/>
          <w:numId w:val="691"/>
        </w:numPr>
      </w:pPr>
      <w:r w:rsidRPr="004B1641">
        <w:t xml:space="preserve">Legal contracting party </w:t>
      </w:r>
    </w:p>
    <w:p w14:paraId="5309041F" w14:textId="77777777" w:rsidR="004B1641" w:rsidRPr="004B1641" w:rsidRDefault="004B1641" w:rsidP="004B1641">
      <w:pPr>
        <w:numPr>
          <w:ilvl w:val="0"/>
          <w:numId w:val="691"/>
        </w:numPr>
      </w:pPr>
      <w:r w:rsidRPr="004B1641">
        <w:t xml:space="preserve">Approved services </w:t>
      </w:r>
    </w:p>
    <w:p w14:paraId="1BF00D1A" w14:textId="77777777" w:rsidR="004B1641" w:rsidRPr="004B1641" w:rsidRDefault="004B1641" w:rsidP="004B1641">
      <w:pPr>
        <w:numPr>
          <w:ilvl w:val="0"/>
          <w:numId w:val="691"/>
        </w:numPr>
      </w:pPr>
      <w:r w:rsidRPr="004B1641">
        <w:t xml:space="preserve">Approved areas </w:t>
      </w:r>
    </w:p>
    <w:p w14:paraId="6333713D" w14:textId="77777777" w:rsidR="004B1641" w:rsidRPr="004B1641" w:rsidRDefault="004B1641" w:rsidP="004B1641">
      <w:pPr>
        <w:numPr>
          <w:ilvl w:val="0"/>
          <w:numId w:val="691"/>
        </w:numPr>
      </w:pPr>
      <w:r w:rsidRPr="004B1641">
        <w:t xml:space="preserve">Approved staff </w:t>
      </w:r>
    </w:p>
    <w:p w14:paraId="478C2659" w14:textId="77777777" w:rsidR="004B1641" w:rsidRPr="004B1641" w:rsidRDefault="004B1641" w:rsidP="004B1641">
      <w:pPr>
        <w:numPr>
          <w:ilvl w:val="0"/>
          <w:numId w:val="691"/>
        </w:numPr>
      </w:pPr>
      <w:r w:rsidRPr="004B1641">
        <w:t xml:space="preserve">No unauthorised subcontracting </w:t>
      </w:r>
    </w:p>
    <w:p w14:paraId="66A80177" w14:textId="77777777" w:rsidR="004B1641" w:rsidRPr="004B1641" w:rsidRDefault="004B1641" w:rsidP="004B1641">
      <w:pPr>
        <w:rPr>
          <w:b/>
          <w:bCs/>
        </w:rPr>
      </w:pPr>
      <w:r w:rsidRPr="004B1641">
        <w:rPr>
          <w:b/>
          <w:bCs/>
        </w:rPr>
        <w:t>Service delivery</w:t>
      </w:r>
    </w:p>
    <w:p w14:paraId="564D29F7" w14:textId="77777777" w:rsidR="004B1641" w:rsidRPr="004B1641" w:rsidRDefault="004B1641" w:rsidP="004B1641">
      <w:pPr>
        <w:numPr>
          <w:ilvl w:val="0"/>
          <w:numId w:val="692"/>
        </w:numPr>
      </w:pPr>
      <w:r w:rsidRPr="004B1641">
        <w:t xml:space="preserve">Service SOPs </w:t>
      </w:r>
    </w:p>
    <w:p w14:paraId="694FCC9C" w14:textId="77777777" w:rsidR="004B1641" w:rsidRPr="004B1641" w:rsidRDefault="004B1641" w:rsidP="004B1641">
      <w:pPr>
        <w:numPr>
          <w:ilvl w:val="0"/>
          <w:numId w:val="692"/>
        </w:numPr>
      </w:pPr>
      <w:r w:rsidRPr="004B1641">
        <w:t xml:space="preserve">Pricing </w:t>
      </w:r>
    </w:p>
    <w:p w14:paraId="35695B62" w14:textId="77777777" w:rsidR="004B1641" w:rsidRPr="004B1641" w:rsidRDefault="004B1641" w:rsidP="004B1641">
      <w:pPr>
        <w:numPr>
          <w:ilvl w:val="0"/>
          <w:numId w:val="692"/>
        </w:numPr>
      </w:pPr>
      <w:r w:rsidRPr="004B1641">
        <w:t xml:space="preserve">Booking acceptance </w:t>
      </w:r>
    </w:p>
    <w:p w14:paraId="25E388DB" w14:textId="77777777" w:rsidR="004B1641" w:rsidRPr="004B1641" w:rsidRDefault="004B1641" w:rsidP="004B1641">
      <w:pPr>
        <w:numPr>
          <w:ilvl w:val="0"/>
          <w:numId w:val="692"/>
        </w:numPr>
      </w:pPr>
      <w:r w:rsidRPr="004B1641">
        <w:t xml:space="preserve">Cancellation </w:t>
      </w:r>
    </w:p>
    <w:p w14:paraId="250613A0" w14:textId="77777777" w:rsidR="004B1641" w:rsidRPr="004B1641" w:rsidRDefault="004B1641" w:rsidP="004B1641">
      <w:pPr>
        <w:numPr>
          <w:ilvl w:val="0"/>
          <w:numId w:val="692"/>
        </w:numPr>
      </w:pPr>
      <w:r w:rsidRPr="004B1641">
        <w:t xml:space="preserve">Customer communication </w:t>
      </w:r>
    </w:p>
    <w:p w14:paraId="752BA156" w14:textId="77777777" w:rsidR="004B1641" w:rsidRPr="004B1641" w:rsidRDefault="004B1641" w:rsidP="004B1641">
      <w:pPr>
        <w:numPr>
          <w:ilvl w:val="0"/>
          <w:numId w:val="692"/>
        </w:numPr>
      </w:pPr>
      <w:r w:rsidRPr="004B1641">
        <w:t xml:space="preserve">Report requirements </w:t>
      </w:r>
    </w:p>
    <w:p w14:paraId="25D953A2" w14:textId="77777777" w:rsidR="004B1641" w:rsidRPr="004B1641" w:rsidRDefault="004B1641" w:rsidP="004B1641">
      <w:pPr>
        <w:numPr>
          <w:ilvl w:val="0"/>
          <w:numId w:val="692"/>
        </w:numPr>
      </w:pPr>
      <w:r w:rsidRPr="004B1641">
        <w:lastRenderedPageBreak/>
        <w:t xml:space="preserve">Equipment </w:t>
      </w:r>
    </w:p>
    <w:p w14:paraId="1D6A3D34" w14:textId="77777777" w:rsidR="004B1641" w:rsidRPr="004B1641" w:rsidRDefault="004B1641" w:rsidP="004B1641">
      <w:pPr>
        <w:numPr>
          <w:ilvl w:val="0"/>
          <w:numId w:val="692"/>
        </w:numPr>
      </w:pPr>
      <w:r w:rsidRPr="004B1641">
        <w:t xml:space="preserve">Hygiene </w:t>
      </w:r>
    </w:p>
    <w:p w14:paraId="0FBAB515" w14:textId="77777777" w:rsidR="004B1641" w:rsidRPr="004B1641" w:rsidRDefault="004B1641" w:rsidP="004B1641">
      <w:pPr>
        <w:numPr>
          <w:ilvl w:val="0"/>
          <w:numId w:val="692"/>
        </w:numPr>
      </w:pPr>
      <w:r w:rsidRPr="004B1641">
        <w:t xml:space="preserve">Animal welfare </w:t>
      </w:r>
    </w:p>
    <w:p w14:paraId="08C19B28" w14:textId="77777777" w:rsidR="004B1641" w:rsidRPr="004B1641" w:rsidRDefault="004B1641" w:rsidP="004B1641">
      <w:pPr>
        <w:rPr>
          <w:b/>
          <w:bCs/>
        </w:rPr>
      </w:pPr>
      <w:r w:rsidRPr="004B1641">
        <w:rPr>
          <w:b/>
          <w:bCs/>
        </w:rPr>
        <w:t>Commercial</w:t>
      </w:r>
    </w:p>
    <w:p w14:paraId="066A0DAC" w14:textId="77777777" w:rsidR="004B1641" w:rsidRPr="004B1641" w:rsidRDefault="004B1641" w:rsidP="004B1641">
      <w:pPr>
        <w:numPr>
          <w:ilvl w:val="0"/>
          <w:numId w:val="693"/>
        </w:numPr>
      </w:pPr>
      <w:r w:rsidRPr="004B1641">
        <w:t xml:space="preserve">Partner payout </w:t>
      </w:r>
    </w:p>
    <w:p w14:paraId="2D9B458B" w14:textId="77777777" w:rsidR="004B1641" w:rsidRPr="004B1641" w:rsidRDefault="004B1641" w:rsidP="004B1641">
      <w:pPr>
        <w:numPr>
          <w:ilvl w:val="0"/>
          <w:numId w:val="693"/>
        </w:numPr>
      </w:pPr>
      <w:r w:rsidRPr="004B1641">
        <w:t xml:space="preserve">Platform fee </w:t>
      </w:r>
    </w:p>
    <w:p w14:paraId="38C7B8F8" w14:textId="77777777" w:rsidR="004B1641" w:rsidRPr="004B1641" w:rsidRDefault="004B1641" w:rsidP="004B1641">
      <w:pPr>
        <w:numPr>
          <w:ilvl w:val="0"/>
          <w:numId w:val="693"/>
        </w:numPr>
      </w:pPr>
      <w:r w:rsidRPr="004B1641">
        <w:t xml:space="preserve">Taxes </w:t>
      </w:r>
    </w:p>
    <w:p w14:paraId="610FC2E8" w14:textId="77777777" w:rsidR="004B1641" w:rsidRPr="004B1641" w:rsidRDefault="004B1641" w:rsidP="004B1641">
      <w:pPr>
        <w:numPr>
          <w:ilvl w:val="0"/>
          <w:numId w:val="693"/>
        </w:numPr>
      </w:pPr>
      <w:r w:rsidRPr="004B1641">
        <w:t xml:space="preserve">Refund allocation </w:t>
      </w:r>
    </w:p>
    <w:p w14:paraId="34B51CB1" w14:textId="77777777" w:rsidR="004B1641" w:rsidRPr="004B1641" w:rsidRDefault="004B1641" w:rsidP="004B1641">
      <w:pPr>
        <w:numPr>
          <w:ilvl w:val="0"/>
          <w:numId w:val="693"/>
        </w:numPr>
      </w:pPr>
      <w:r w:rsidRPr="004B1641">
        <w:t xml:space="preserve">Chargebacks </w:t>
      </w:r>
    </w:p>
    <w:p w14:paraId="231A870C" w14:textId="77777777" w:rsidR="004B1641" w:rsidRPr="004B1641" w:rsidRDefault="004B1641" w:rsidP="004B1641">
      <w:pPr>
        <w:numPr>
          <w:ilvl w:val="0"/>
          <w:numId w:val="693"/>
        </w:numPr>
      </w:pPr>
      <w:r w:rsidRPr="004B1641">
        <w:t xml:space="preserve">Incentives </w:t>
      </w:r>
    </w:p>
    <w:p w14:paraId="4BBB9B8B" w14:textId="77777777" w:rsidR="004B1641" w:rsidRPr="004B1641" w:rsidRDefault="004B1641" w:rsidP="004B1641">
      <w:pPr>
        <w:numPr>
          <w:ilvl w:val="0"/>
          <w:numId w:val="693"/>
        </w:numPr>
      </w:pPr>
      <w:r w:rsidRPr="004B1641">
        <w:t xml:space="preserve">Society-event revenue </w:t>
      </w:r>
    </w:p>
    <w:p w14:paraId="774B0892" w14:textId="77777777" w:rsidR="004B1641" w:rsidRPr="004B1641" w:rsidRDefault="004B1641" w:rsidP="004B1641">
      <w:pPr>
        <w:numPr>
          <w:ilvl w:val="0"/>
          <w:numId w:val="693"/>
        </w:numPr>
      </w:pPr>
      <w:r w:rsidRPr="004B1641">
        <w:t xml:space="preserve">Payout timing </w:t>
      </w:r>
    </w:p>
    <w:p w14:paraId="1494CA85" w14:textId="77777777" w:rsidR="004B1641" w:rsidRPr="004B1641" w:rsidRDefault="004B1641" w:rsidP="004B1641">
      <w:pPr>
        <w:rPr>
          <w:b/>
          <w:bCs/>
        </w:rPr>
      </w:pPr>
      <w:r w:rsidRPr="004B1641">
        <w:rPr>
          <w:b/>
          <w:bCs/>
        </w:rPr>
        <w:t>Safety</w:t>
      </w:r>
    </w:p>
    <w:p w14:paraId="2B29FF00" w14:textId="77777777" w:rsidR="004B1641" w:rsidRPr="004B1641" w:rsidRDefault="004B1641" w:rsidP="004B1641">
      <w:pPr>
        <w:numPr>
          <w:ilvl w:val="0"/>
          <w:numId w:val="694"/>
        </w:numPr>
      </w:pPr>
      <w:r w:rsidRPr="004B1641">
        <w:t xml:space="preserve">Incident reporting </w:t>
      </w:r>
    </w:p>
    <w:p w14:paraId="05285CB3" w14:textId="77777777" w:rsidR="004B1641" w:rsidRPr="004B1641" w:rsidRDefault="004B1641" w:rsidP="004B1641">
      <w:pPr>
        <w:numPr>
          <w:ilvl w:val="0"/>
          <w:numId w:val="694"/>
        </w:numPr>
      </w:pPr>
      <w:r w:rsidRPr="004B1641">
        <w:t xml:space="preserve">Emergency escalation </w:t>
      </w:r>
    </w:p>
    <w:p w14:paraId="7878ED41" w14:textId="77777777" w:rsidR="004B1641" w:rsidRPr="004B1641" w:rsidRDefault="004B1641" w:rsidP="004B1641">
      <w:pPr>
        <w:numPr>
          <w:ilvl w:val="0"/>
          <w:numId w:val="694"/>
        </w:numPr>
      </w:pPr>
      <w:r w:rsidRPr="004B1641">
        <w:t xml:space="preserve">Insurance </w:t>
      </w:r>
    </w:p>
    <w:p w14:paraId="5232D996" w14:textId="77777777" w:rsidR="004B1641" w:rsidRPr="004B1641" w:rsidRDefault="004B1641" w:rsidP="004B1641">
      <w:pPr>
        <w:numPr>
          <w:ilvl w:val="0"/>
          <w:numId w:val="694"/>
        </w:numPr>
      </w:pPr>
      <w:r w:rsidRPr="004B1641">
        <w:t xml:space="preserve">Professional responsibility </w:t>
      </w:r>
    </w:p>
    <w:p w14:paraId="03D23CD1" w14:textId="77777777" w:rsidR="004B1641" w:rsidRPr="004B1641" w:rsidRDefault="004B1641" w:rsidP="004B1641">
      <w:pPr>
        <w:numPr>
          <w:ilvl w:val="0"/>
          <w:numId w:val="694"/>
        </w:numPr>
      </w:pPr>
      <w:r w:rsidRPr="004B1641">
        <w:t xml:space="preserve">Pet custody </w:t>
      </w:r>
    </w:p>
    <w:p w14:paraId="3373D1ED" w14:textId="77777777" w:rsidR="004B1641" w:rsidRPr="004B1641" w:rsidRDefault="004B1641" w:rsidP="004B1641">
      <w:pPr>
        <w:numPr>
          <w:ilvl w:val="0"/>
          <w:numId w:val="694"/>
        </w:numPr>
      </w:pPr>
      <w:r w:rsidRPr="004B1641">
        <w:t xml:space="preserve">Cooperation with investigation </w:t>
      </w:r>
    </w:p>
    <w:p w14:paraId="7D494D2E" w14:textId="77777777" w:rsidR="004B1641" w:rsidRPr="004B1641" w:rsidRDefault="004B1641" w:rsidP="004B1641">
      <w:pPr>
        <w:rPr>
          <w:b/>
          <w:bCs/>
        </w:rPr>
      </w:pPr>
      <w:r w:rsidRPr="004B1641">
        <w:rPr>
          <w:b/>
          <w:bCs/>
        </w:rPr>
        <w:t>Data</w:t>
      </w:r>
    </w:p>
    <w:p w14:paraId="0022E6FC" w14:textId="77777777" w:rsidR="004B1641" w:rsidRPr="004B1641" w:rsidRDefault="004B1641" w:rsidP="004B1641">
      <w:pPr>
        <w:numPr>
          <w:ilvl w:val="0"/>
          <w:numId w:val="695"/>
        </w:numPr>
      </w:pPr>
      <w:r w:rsidRPr="004B1641">
        <w:t xml:space="preserve">Confidentiality </w:t>
      </w:r>
    </w:p>
    <w:p w14:paraId="5603FC08" w14:textId="77777777" w:rsidR="004B1641" w:rsidRPr="004B1641" w:rsidRDefault="004B1641" w:rsidP="004B1641">
      <w:pPr>
        <w:numPr>
          <w:ilvl w:val="0"/>
          <w:numId w:val="695"/>
        </w:numPr>
      </w:pPr>
      <w:r w:rsidRPr="004B1641">
        <w:t xml:space="preserve">Role-based access </w:t>
      </w:r>
    </w:p>
    <w:p w14:paraId="71E8985F" w14:textId="77777777" w:rsidR="004B1641" w:rsidRPr="004B1641" w:rsidRDefault="004B1641" w:rsidP="004B1641">
      <w:pPr>
        <w:numPr>
          <w:ilvl w:val="0"/>
          <w:numId w:val="695"/>
        </w:numPr>
      </w:pPr>
      <w:r w:rsidRPr="004B1641">
        <w:t xml:space="preserve">No off-platform copying </w:t>
      </w:r>
    </w:p>
    <w:p w14:paraId="032A5818" w14:textId="77777777" w:rsidR="004B1641" w:rsidRPr="004B1641" w:rsidRDefault="004B1641" w:rsidP="004B1641">
      <w:pPr>
        <w:numPr>
          <w:ilvl w:val="0"/>
          <w:numId w:val="695"/>
        </w:numPr>
      </w:pPr>
      <w:r w:rsidRPr="004B1641">
        <w:t xml:space="preserve">Customer-contact restrictions </w:t>
      </w:r>
    </w:p>
    <w:p w14:paraId="0A8253A2" w14:textId="77777777" w:rsidR="004B1641" w:rsidRPr="004B1641" w:rsidRDefault="004B1641" w:rsidP="004B1641">
      <w:pPr>
        <w:numPr>
          <w:ilvl w:val="0"/>
          <w:numId w:val="695"/>
        </w:numPr>
      </w:pPr>
      <w:r w:rsidRPr="004B1641">
        <w:t xml:space="preserve">Data deletion or return </w:t>
      </w:r>
    </w:p>
    <w:p w14:paraId="44CF2932" w14:textId="77777777" w:rsidR="004B1641" w:rsidRPr="004B1641" w:rsidRDefault="004B1641" w:rsidP="004B1641">
      <w:pPr>
        <w:numPr>
          <w:ilvl w:val="0"/>
          <w:numId w:val="695"/>
        </w:numPr>
      </w:pPr>
      <w:r w:rsidRPr="004B1641">
        <w:t xml:space="preserve">Breach reporting </w:t>
      </w:r>
    </w:p>
    <w:p w14:paraId="5A6C4E9A" w14:textId="77777777" w:rsidR="004B1641" w:rsidRPr="004B1641" w:rsidRDefault="004B1641" w:rsidP="004B1641">
      <w:pPr>
        <w:rPr>
          <w:b/>
          <w:bCs/>
        </w:rPr>
      </w:pPr>
      <w:r w:rsidRPr="004B1641">
        <w:rPr>
          <w:b/>
          <w:bCs/>
        </w:rPr>
        <w:t>Governance</w:t>
      </w:r>
    </w:p>
    <w:p w14:paraId="081046A3" w14:textId="77777777" w:rsidR="004B1641" w:rsidRPr="004B1641" w:rsidRDefault="004B1641" w:rsidP="004B1641">
      <w:pPr>
        <w:numPr>
          <w:ilvl w:val="0"/>
          <w:numId w:val="696"/>
        </w:numPr>
      </w:pPr>
      <w:r w:rsidRPr="004B1641">
        <w:t xml:space="preserve">Audit rights </w:t>
      </w:r>
    </w:p>
    <w:p w14:paraId="737282C6" w14:textId="77777777" w:rsidR="004B1641" w:rsidRPr="004B1641" w:rsidRDefault="004B1641" w:rsidP="004B1641">
      <w:pPr>
        <w:numPr>
          <w:ilvl w:val="0"/>
          <w:numId w:val="696"/>
        </w:numPr>
      </w:pPr>
      <w:r w:rsidRPr="004B1641">
        <w:t xml:space="preserve">Document renewal </w:t>
      </w:r>
    </w:p>
    <w:p w14:paraId="0B0FE28A" w14:textId="77777777" w:rsidR="004B1641" w:rsidRPr="004B1641" w:rsidRDefault="004B1641" w:rsidP="004B1641">
      <w:pPr>
        <w:numPr>
          <w:ilvl w:val="0"/>
          <w:numId w:val="696"/>
        </w:numPr>
      </w:pPr>
      <w:r w:rsidRPr="004B1641">
        <w:lastRenderedPageBreak/>
        <w:t xml:space="preserve">Performance monitoring </w:t>
      </w:r>
    </w:p>
    <w:p w14:paraId="7B727E4D" w14:textId="77777777" w:rsidR="004B1641" w:rsidRPr="004B1641" w:rsidRDefault="004B1641" w:rsidP="004B1641">
      <w:pPr>
        <w:numPr>
          <w:ilvl w:val="0"/>
          <w:numId w:val="696"/>
        </w:numPr>
      </w:pPr>
      <w:r w:rsidRPr="004B1641">
        <w:t xml:space="preserve">Suspension </w:t>
      </w:r>
    </w:p>
    <w:p w14:paraId="72645CAF" w14:textId="77777777" w:rsidR="004B1641" w:rsidRPr="004B1641" w:rsidRDefault="004B1641" w:rsidP="004B1641">
      <w:pPr>
        <w:numPr>
          <w:ilvl w:val="0"/>
          <w:numId w:val="696"/>
        </w:numPr>
      </w:pPr>
      <w:r w:rsidRPr="004B1641">
        <w:t xml:space="preserve">Termination </w:t>
      </w:r>
    </w:p>
    <w:p w14:paraId="0F44AA93" w14:textId="77777777" w:rsidR="004B1641" w:rsidRPr="004B1641" w:rsidRDefault="004B1641" w:rsidP="004B1641">
      <w:pPr>
        <w:numPr>
          <w:ilvl w:val="0"/>
          <w:numId w:val="696"/>
        </w:numPr>
      </w:pPr>
      <w:r w:rsidRPr="004B1641">
        <w:t xml:space="preserve">Appeal process </w:t>
      </w:r>
    </w:p>
    <w:p w14:paraId="58508CC3" w14:textId="77777777" w:rsidR="004B1641" w:rsidRPr="004B1641" w:rsidRDefault="004B1641" w:rsidP="004B1641">
      <w:pPr>
        <w:numPr>
          <w:ilvl w:val="0"/>
          <w:numId w:val="696"/>
        </w:numPr>
      </w:pPr>
      <w:r w:rsidRPr="004B1641">
        <w:t xml:space="preserve">Governing law </w:t>
      </w:r>
    </w:p>
    <w:p w14:paraId="2534F9FF" w14:textId="77777777" w:rsidR="004B1641" w:rsidRPr="004B1641" w:rsidRDefault="004B1641" w:rsidP="004B1641">
      <w:pPr>
        <w:numPr>
          <w:ilvl w:val="0"/>
          <w:numId w:val="696"/>
        </w:numPr>
      </w:pPr>
      <w:r w:rsidRPr="004B1641">
        <w:t xml:space="preserve">Dispute mechanism </w:t>
      </w:r>
    </w:p>
    <w:p w14:paraId="7C67675A" w14:textId="77777777" w:rsidR="004B1641" w:rsidRPr="004B1641" w:rsidRDefault="004B1641" w:rsidP="004B1641">
      <w:pPr>
        <w:rPr>
          <w:b/>
          <w:bCs/>
        </w:rPr>
      </w:pPr>
      <w:r w:rsidRPr="004B1641">
        <w:rPr>
          <w:b/>
          <w:bCs/>
        </w:rPr>
        <w:t>Veterinarian addendum</w:t>
      </w:r>
    </w:p>
    <w:p w14:paraId="25F4DEFC" w14:textId="77777777" w:rsidR="004B1641" w:rsidRPr="004B1641" w:rsidRDefault="004B1641" w:rsidP="004B1641">
      <w:r w:rsidRPr="004B1641">
        <w:t>Include:</w:t>
      </w:r>
    </w:p>
    <w:p w14:paraId="3E1B239E" w14:textId="77777777" w:rsidR="004B1641" w:rsidRPr="004B1641" w:rsidRDefault="004B1641" w:rsidP="004B1641">
      <w:pPr>
        <w:numPr>
          <w:ilvl w:val="0"/>
          <w:numId w:val="697"/>
        </w:numPr>
      </w:pPr>
      <w:r w:rsidRPr="004B1641">
        <w:t xml:space="preserve">Clinical independence </w:t>
      </w:r>
    </w:p>
    <w:p w14:paraId="32323579" w14:textId="77777777" w:rsidR="004B1641" w:rsidRPr="004B1641" w:rsidRDefault="004B1641" w:rsidP="004B1641">
      <w:pPr>
        <w:numPr>
          <w:ilvl w:val="0"/>
          <w:numId w:val="697"/>
        </w:numPr>
      </w:pPr>
      <w:r w:rsidRPr="004B1641">
        <w:t xml:space="preserve">Registration maintenance </w:t>
      </w:r>
    </w:p>
    <w:p w14:paraId="4B3A2AF6" w14:textId="77777777" w:rsidR="004B1641" w:rsidRPr="004B1641" w:rsidRDefault="004B1641" w:rsidP="004B1641">
      <w:pPr>
        <w:numPr>
          <w:ilvl w:val="0"/>
          <w:numId w:val="697"/>
        </w:numPr>
      </w:pPr>
      <w:r w:rsidRPr="004B1641">
        <w:t xml:space="preserve">Clinical-record ownership and access </w:t>
      </w:r>
    </w:p>
    <w:p w14:paraId="118F0E90" w14:textId="77777777" w:rsidR="004B1641" w:rsidRPr="004B1641" w:rsidRDefault="004B1641" w:rsidP="004B1641">
      <w:pPr>
        <w:numPr>
          <w:ilvl w:val="0"/>
          <w:numId w:val="697"/>
        </w:numPr>
      </w:pPr>
      <w:r w:rsidRPr="004B1641">
        <w:t xml:space="preserve">Prescription responsibility </w:t>
      </w:r>
    </w:p>
    <w:p w14:paraId="382E7312" w14:textId="77777777" w:rsidR="004B1641" w:rsidRPr="004B1641" w:rsidRDefault="004B1641" w:rsidP="004B1641">
      <w:pPr>
        <w:numPr>
          <w:ilvl w:val="0"/>
          <w:numId w:val="697"/>
        </w:numPr>
      </w:pPr>
      <w:r w:rsidRPr="004B1641">
        <w:t xml:space="preserve">Emergency limitations </w:t>
      </w:r>
    </w:p>
    <w:p w14:paraId="69013B53" w14:textId="77777777" w:rsidR="004B1641" w:rsidRPr="004B1641" w:rsidRDefault="004B1641" w:rsidP="004B1641">
      <w:pPr>
        <w:numPr>
          <w:ilvl w:val="0"/>
          <w:numId w:val="697"/>
        </w:numPr>
      </w:pPr>
      <w:r w:rsidRPr="004B1641">
        <w:t xml:space="preserve">No platform interference with professional judgement </w:t>
      </w:r>
    </w:p>
    <w:p w14:paraId="6F4DCB6C" w14:textId="77777777" w:rsidR="004B1641" w:rsidRPr="004B1641" w:rsidRDefault="004B1641" w:rsidP="004B1641">
      <w:pPr>
        <w:rPr>
          <w:b/>
          <w:bCs/>
        </w:rPr>
      </w:pPr>
      <w:r w:rsidRPr="004B1641">
        <w:rPr>
          <w:b/>
          <w:bCs/>
        </w:rPr>
        <w:t>Taxi addendum</w:t>
      </w:r>
    </w:p>
    <w:p w14:paraId="1681DA22" w14:textId="77777777" w:rsidR="004B1641" w:rsidRPr="004B1641" w:rsidRDefault="004B1641" w:rsidP="004B1641">
      <w:r w:rsidRPr="004B1641">
        <w:t>Include:</w:t>
      </w:r>
    </w:p>
    <w:p w14:paraId="0E9A1369" w14:textId="77777777" w:rsidR="004B1641" w:rsidRPr="004B1641" w:rsidRDefault="004B1641" w:rsidP="004B1641">
      <w:pPr>
        <w:numPr>
          <w:ilvl w:val="0"/>
          <w:numId w:val="698"/>
        </w:numPr>
      </w:pPr>
      <w:r w:rsidRPr="004B1641">
        <w:t xml:space="preserve">Vehicle substitution rules </w:t>
      </w:r>
    </w:p>
    <w:p w14:paraId="47E75A71" w14:textId="77777777" w:rsidR="004B1641" w:rsidRPr="004B1641" w:rsidRDefault="004B1641" w:rsidP="004B1641">
      <w:pPr>
        <w:numPr>
          <w:ilvl w:val="0"/>
          <w:numId w:val="698"/>
        </w:numPr>
      </w:pPr>
      <w:r w:rsidRPr="004B1641">
        <w:t xml:space="preserve">Driver substitution rules </w:t>
      </w:r>
    </w:p>
    <w:p w14:paraId="11857CD7" w14:textId="77777777" w:rsidR="004B1641" w:rsidRPr="004B1641" w:rsidRDefault="004B1641" w:rsidP="004B1641">
      <w:pPr>
        <w:numPr>
          <w:ilvl w:val="0"/>
          <w:numId w:val="698"/>
        </w:numPr>
      </w:pPr>
      <w:r w:rsidRPr="004B1641">
        <w:t xml:space="preserve">Permit requirements </w:t>
      </w:r>
    </w:p>
    <w:p w14:paraId="49130B23" w14:textId="77777777" w:rsidR="004B1641" w:rsidRPr="004B1641" w:rsidRDefault="004B1641" w:rsidP="004B1641">
      <w:pPr>
        <w:numPr>
          <w:ilvl w:val="0"/>
          <w:numId w:val="698"/>
        </w:numPr>
      </w:pPr>
      <w:r w:rsidRPr="004B1641">
        <w:t xml:space="preserve">insurance </w:t>
      </w:r>
    </w:p>
    <w:p w14:paraId="7A9F1F0B" w14:textId="77777777" w:rsidR="004B1641" w:rsidRPr="004B1641" w:rsidRDefault="004B1641" w:rsidP="004B1641">
      <w:pPr>
        <w:numPr>
          <w:ilvl w:val="0"/>
          <w:numId w:val="698"/>
        </w:numPr>
      </w:pPr>
      <w:r w:rsidRPr="004B1641">
        <w:t xml:space="preserve">live tracking </w:t>
      </w:r>
    </w:p>
    <w:p w14:paraId="4576E753" w14:textId="77777777" w:rsidR="004B1641" w:rsidRPr="004B1641" w:rsidRDefault="004B1641" w:rsidP="004B1641">
      <w:pPr>
        <w:numPr>
          <w:ilvl w:val="0"/>
          <w:numId w:val="698"/>
        </w:numPr>
      </w:pPr>
      <w:r w:rsidRPr="004B1641">
        <w:t xml:space="preserve">custody </w:t>
      </w:r>
    </w:p>
    <w:p w14:paraId="7D953E94" w14:textId="77777777" w:rsidR="004B1641" w:rsidRPr="004B1641" w:rsidRDefault="004B1641" w:rsidP="004B1641">
      <w:pPr>
        <w:numPr>
          <w:ilvl w:val="0"/>
          <w:numId w:val="698"/>
        </w:numPr>
      </w:pPr>
      <w:r w:rsidRPr="004B1641">
        <w:t xml:space="preserve">accident reporting </w:t>
      </w:r>
    </w:p>
    <w:p w14:paraId="618EB564" w14:textId="77777777" w:rsidR="004B1641" w:rsidRPr="004B1641" w:rsidRDefault="004B1641" w:rsidP="004B1641">
      <w:pPr>
        <w:numPr>
          <w:ilvl w:val="0"/>
          <w:numId w:val="698"/>
        </w:numPr>
      </w:pPr>
      <w:r w:rsidRPr="004B1641">
        <w:t xml:space="preserve">no unattended pet </w:t>
      </w:r>
    </w:p>
    <w:p w14:paraId="3AD1A075" w14:textId="77777777" w:rsidR="004B1641" w:rsidRPr="004B1641" w:rsidRDefault="004B1641" w:rsidP="004B1641">
      <w:r w:rsidRPr="004B1641">
        <w:pict w14:anchorId="167A884A">
          <v:rect id="_x0000_i3004" style="width:0;height:1.5pt" o:hralign="center" o:hrstd="t" o:hr="t" fillcolor="#a0a0a0" stroked="f"/>
        </w:pict>
      </w:r>
    </w:p>
    <w:p w14:paraId="17058E42" w14:textId="77777777" w:rsidR="004B1641" w:rsidRPr="004B1641" w:rsidRDefault="004B1641" w:rsidP="004B1641">
      <w:pPr>
        <w:rPr>
          <w:b/>
          <w:bCs/>
        </w:rPr>
      </w:pPr>
      <w:r w:rsidRPr="004B1641">
        <w:rPr>
          <w:b/>
          <w:bCs/>
        </w:rPr>
        <w:t>20. Payout system</w:t>
      </w:r>
    </w:p>
    <w:p w14:paraId="4B2F4714" w14:textId="77777777" w:rsidR="004B1641" w:rsidRPr="004B1641" w:rsidRDefault="004B1641" w:rsidP="004B1641">
      <w:pPr>
        <w:rPr>
          <w:b/>
          <w:bCs/>
        </w:rPr>
      </w:pPr>
      <w:r w:rsidRPr="004B1641">
        <w:rPr>
          <w:b/>
          <w:bCs/>
        </w:rPr>
        <w:t>Recommended payout flow</w:t>
      </w:r>
    </w:p>
    <w:p w14:paraId="6FC6A095" w14:textId="77777777" w:rsidR="004B1641" w:rsidRPr="004B1641" w:rsidRDefault="004B1641" w:rsidP="004B1641">
      <w:r w:rsidRPr="004B1641">
        <w:t>Booking completed</w:t>
      </w:r>
    </w:p>
    <w:p w14:paraId="320B578F" w14:textId="77777777" w:rsidR="004B1641" w:rsidRPr="004B1641" w:rsidRDefault="004B1641" w:rsidP="004B1641">
      <w:r w:rsidRPr="004B1641">
        <w:t xml:space="preserve">        ↓</w:t>
      </w:r>
    </w:p>
    <w:p w14:paraId="782AE449" w14:textId="77777777" w:rsidR="004B1641" w:rsidRPr="004B1641" w:rsidRDefault="004B1641" w:rsidP="004B1641">
      <w:r w:rsidRPr="004B1641">
        <w:lastRenderedPageBreak/>
        <w:t>Required report submitted</w:t>
      </w:r>
    </w:p>
    <w:p w14:paraId="2084AE78" w14:textId="77777777" w:rsidR="004B1641" w:rsidRPr="004B1641" w:rsidRDefault="004B1641" w:rsidP="004B1641">
      <w:r w:rsidRPr="004B1641">
        <w:t xml:space="preserve">        ↓</w:t>
      </w:r>
    </w:p>
    <w:p w14:paraId="1D260571" w14:textId="77777777" w:rsidR="004B1641" w:rsidRPr="004B1641" w:rsidRDefault="004B1641" w:rsidP="004B1641">
      <w:r w:rsidRPr="004B1641">
        <w:t>Critical-incident check</w:t>
      </w:r>
    </w:p>
    <w:p w14:paraId="56AB7D57" w14:textId="77777777" w:rsidR="004B1641" w:rsidRPr="004B1641" w:rsidRDefault="004B1641" w:rsidP="004B1641">
      <w:r w:rsidRPr="004B1641">
        <w:t xml:space="preserve">        ↓</w:t>
      </w:r>
    </w:p>
    <w:p w14:paraId="0BF462C7" w14:textId="77777777" w:rsidR="004B1641" w:rsidRPr="004B1641" w:rsidRDefault="004B1641" w:rsidP="004B1641">
      <w:r w:rsidRPr="004B1641">
        <w:t>Customer payment captured</w:t>
      </w:r>
    </w:p>
    <w:p w14:paraId="397E1C8C" w14:textId="77777777" w:rsidR="004B1641" w:rsidRPr="004B1641" w:rsidRDefault="004B1641" w:rsidP="004B1641">
      <w:r w:rsidRPr="004B1641">
        <w:t xml:space="preserve">        ↓</w:t>
      </w:r>
    </w:p>
    <w:p w14:paraId="3619FFCD" w14:textId="77777777" w:rsidR="004B1641" w:rsidRPr="004B1641" w:rsidRDefault="004B1641" w:rsidP="004B1641">
      <w:r w:rsidRPr="004B1641">
        <w:t>Platform fee calculated</w:t>
      </w:r>
    </w:p>
    <w:p w14:paraId="1E772641" w14:textId="77777777" w:rsidR="004B1641" w:rsidRPr="004B1641" w:rsidRDefault="004B1641" w:rsidP="004B1641">
      <w:r w:rsidRPr="004B1641">
        <w:t xml:space="preserve">        ↓</w:t>
      </w:r>
    </w:p>
    <w:p w14:paraId="5C0349BA" w14:textId="77777777" w:rsidR="004B1641" w:rsidRPr="004B1641" w:rsidRDefault="004B1641" w:rsidP="004B1641">
      <w:r w:rsidRPr="004B1641">
        <w:t>Tax/deduction calculated</w:t>
      </w:r>
    </w:p>
    <w:p w14:paraId="053054AB" w14:textId="77777777" w:rsidR="004B1641" w:rsidRPr="004B1641" w:rsidRDefault="004B1641" w:rsidP="004B1641">
      <w:r w:rsidRPr="004B1641">
        <w:t xml:space="preserve">        ↓</w:t>
      </w:r>
    </w:p>
    <w:p w14:paraId="2A2CCD69" w14:textId="77777777" w:rsidR="004B1641" w:rsidRPr="004B1641" w:rsidRDefault="004B1641" w:rsidP="004B1641">
      <w:r w:rsidRPr="004B1641">
        <w:t>Partner payout queued</w:t>
      </w:r>
    </w:p>
    <w:p w14:paraId="13D0EBD8" w14:textId="77777777" w:rsidR="004B1641" w:rsidRPr="004B1641" w:rsidRDefault="004B1641" w:rsidP="004B1641">
      <w:r w:rsidRPr="004B1641">
        <w:t xml:space="preserve">        ↓</w:t>
      </w:r>
    </w:p>
    <w:p w14:paraId="50F487DF" w14:textId="77777777" w:rsidR="004B1641" w:rsidRPr="004B1641" w:rsidRDefault="004B1641" w:rsidP="004B1641">
      <w:r w:rsidRPr="004B1641">
        <w:t>Payout released</w:t>
      </w:r>
    </w:p>
    <w:p w14:paraId="500D5E03" w14:textId="77777777" w:rsidR="004B1641" w:rsidRPr="004B1641" w:rsidRDefault="004B1641" w:rsidP="004B1641">
      <w:r w:rsidRPr="004B1641">
        <w:t xml:space="preserve">        ↓</w:t>
      </w:r>
    </w:p>
    <w:p w14:paraId="2BDC776D" w14:textId="77777777" w:rsidR="004B1641" w:rsidRPr="004B1641" w:rsidRDefault="004B1641" w:rsidP="004B1641">
      <w:r w:rsidRPr="004B1641">
        <w:t>Statement issued</w:t>
      </w:r>
    </w:p>
    <w:p w14:paraId="43DE5E60" w14:textId="77777777" w:rsidR="004B1641" w:rsidRPr="004B1641" w:rsidRDefault="004B1641" w:rsidP="004B1641">
      <w:pPr>
        <w:rPr>
          <w:b/>
          <w:bCs/>
        </w:rPr>
      </w:pPr>
      <w:r w:rsidRPr="004B1641">
        <w:rPr>
          <w:b/>
          <w:bCs/>
        </w:rPr>
        <w:t>Payout tiers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9"/>
        <w:gridCol w:w="4510"/>
      </w:tblGrid>
      <w:tr w:rsidR="004B1641" w:rsidRPr="004B1641" w14:paraId="53FE5F24" w14:textId="77777777">
        <w:trPr>
          <w:tblHeader/>
          <w:tblCellSpacing w:w="15" w:type="dxa"/>
        </w:trPr>
        <w:tc>
          <w:tcPr>
            <w:tcW w:w="0" w:type="auto"/>
            <w:vAlign w:val="center"/>
            <w:hideMark/>
          </w:tcPr>
          <w:p w14:paraId="44D7512E" w14:textId="77777777" w:rsidR="004B1641" w:rsidRPr="004B1641" w:rsidRDefault="004B1641" w:rsidP="004B1641">
            <w:pPr>
              <w:rPr>
                <w:b/>
                <w:bCs/>
              </w:rPr>
            </w:pPr>
            <w:r w:rsidRPr="004B1641">
              <w:rPr>
                <w:b/>
                <w:bCs/>
              </w:rPr>
              <w:t>Partner</w:t>
            </w:r>
          </w:p>
        </w:tc>
        <w:tc>
          <w:tcPr>
            <w:tcW w:w="0" w:type="auto"/>
            <w:vAlign w:val="center"/>
            <w:hideMark/>
          </w:tcPr>
          <w:p w14:paraId="1352366B" w14:textId="77777777" w:rsidR="004B1641" w:rsidRPr="004B1641" w:rsidRDefault="004B1641" w:rsidP="004B1641">
            <w:pPr>
              <w:rPr>
                <w:b/>
                <w:bCs/>
              </w:rPr>
            </w:pPr>
            <w:r w:rsidRPr="004B1641">
              <w:rPr>
                <w:b/>
                <w:bCs/>
              </w:rPr>
              <w:t>Suggested payout</w:t>
            </w:r>
          </w:p>
        </w:tc>
      </w:tr>
      <w:tr w:rsidR="004B1641" w:rsidRPr="004B1641" w14:paraId="27299451" w14:textId="77777777">
        <w:trPr>
          <w:tblCellSpacing w:w="15" w:type="dxa"/>
        </w:trPr>
        <w:tc>
          <w:tcPr>
            <w:tcW w:w="0" w:type="auto"/>
            <w:vAlign w:val="center"/>
            <w:hideMark/>
          </w:tcPr>
          <w:p w14:paraId="6094D1BA" w14:textId="77777777" w:rsidR="004B1641" w:rsidRPr="004B1641" w:rsidRDefault="004B1641" w:rsidP="004B1641">
            <w:r w:rsidRPr="004B1641">
              <w:t>Trial</w:t>
            </w:r>
          </w:p>
        </w:tc>
        <w:tc>
          <w:tcPr>
            <w:tcW w:w="0" w:type="auto"/>
            <w:vAlign w:val="center"/>
            <w:hideMark/>
          </w:tcPr>
          <w:p w14:paraId="483EAAC1" w14:textId="77777777" w:rsidR="004B1641" w:rsidRPr="004B1641" w:rsidRDefault="004B1641" w:rsidP="004B1641">
            <w:r w:rsidRPr="004B1641">
              <w:t>T+5 to T+7</w:t>
            </w:r>
          </w:p>
        </w:tc>
      </w:tr>
      <w:tr w:rsidR="004B1641" w:rsidRPr="004B1641" w14:paraId="2A7F34D3" w14:textId="77777777">
        <w:trPr>
          <w:tblCellSpacing w:w="15" w:type="dxa"/>
        </w:trPr>
        <w:tc>
          <w:tcPr>
            <w:tcW w:w="0" w:type="auto"/>
            <w:vAlign w:val="center"/>
            <w:hideMark/>
          </w:tcPr>
          <w:p w14:paraId="012BB7FA" w14:textId="77777777" w:rsidR="004B1641" w:rsidRPr="004B1641" w:rsidRDefault="004B1641" w:rsidP="004B1641">
            <w:r w:rsidRPr="004B1641">
              <w:t>Approved</w:t>
            </w:r>
          </w:p>
        </w:tc>
        <w:tc>
          <w:tcPr>
            <w:tcW w:w="0" w:type="auto"/>
            <w:vAlign w:val="center"/>
            <w:hideMark/>
          </w:tcPr>
          <w:p w14:paraId="053DAF6A" w14:textId="77777777" w:rsidR="004B1641" w:rsidRPr="004B1641" w:rsidRDefault="004B1641" w:rsidP="004B1641">
            <w:r w:rsidRPr="004B1641">
              <w:t>T+2 to T+4</w:t>
            </w:r>
          </w:p>
        </w:tc>
      </w:tr>
      <w:tr w:rsidR="004B1641" w:rsidRPr="004B1641" w14:paraId="3BCEF64C" w14:textId="77777777">
        <w:trPr>
          <w:tblCellSpacing w:w="15" w:type="dxa"/>
        </w:trPr>
        <w:tc>
          <w:tcPr>
            <w:tcW w:w="0" w:type="auto"/>
            <w:vAlign w:val="center"/>
            <w:hideMark/>
          </w:tcPr>
          <w:p w14:paraId="6D1A5448" w14:textId="77777777" w:rsidR="004B1641" w:rsidRPr="004B1641" w:rsidRDefault="004B1641" w:rsidP="004B1641">
            <w:r w:rsidRPr="004B1641">
              <w:t>Premium</w:t>
            </w:r>
          </w:p>
        </w:tc>
        <w:tc>
          <w:tcPr>
            <w:tcW w:w="0" w:type="auto"/>
            <w:vAlign w:val="center"/>
            <w:hideMark/>
          </w:tcPr>
          <w:p w14:paraId="26202F9A" w14:textId="77777777" w:rsidR="004B1641" w:rsidRPr="004B1641" w:rsidRDefault="004B1641" w:rsidP="004B1641">
            <w:r w:rsidRPr="004B1641">
              <w:t>T+1 or scheduled fast payout</w:t>
            </w:r>
          </w:p>
        </w:tc>
      </w:tr>
      <w:tr w:rsidR="004B1641" w:rsidRPr="004B1641" w14:paraId="7DC46B23" w14:textId="77777777">
        <w:trPr>
          <w:tblCellSpacing w:w="15" w:type="dxa"/>
        </w:trPr>
        <w:tc>
          <w:tcPr>
            <w:tcW w:w="0" w:type="auto"/>
            <w:vAlign w:val="center"/>
            <w:hideMark/>
          </w:tcPr>
          <w:p w14:paraId="0DCB82CD" w14:textId="77777777" w:rsidR="004B1641" w:rsidRPr="004B1641" w:rsidRDefault="004B1641" w:rsidP="004B1641">
            <w:r w:rsidRPr="004B1641">
              <w:t>Under review</w:t>
            </w:r>
          </w:p>
        </w:tc>
        <w:tc>
          <w:tcPr>
            <w:tcW w:w="0" w:type="auto"/>
            <w:vAlign w:val="center"/>
            <w:hideMark/>
          </w:tcPr>
          <w:p w14:paraId="5365A6FF" w14:textId="77777777" w:rsidR="004B1641" w:rsidRPr="004B1641" w:rsidRDefault="004B1641" w:rsidP="004B1641">
            <w:r w:rsidRPr="004B1641">
              <w:t>Hold only the legitimately disputed amount</w:t>
            </w:r>
          </w:p>
        </w:tc>
      </w:tr>
    </w:tbl>
    <w:p w14:paraId="734F0A22" w14:textId="77777777" w:rsidR="004B1641" w:rsidRPr="004B1641" w:rsidRDefault="004B1641" w:rsidP="004B1641">
      <w:r w:rsidRPr="004B1641">
        <w:t>Partners should receive a transparent statement showing:</w:t>
      </w:r>
    </w:p>
    <w:p w14:paraId="3A44B443" w14:textId="77777777" w:rsidR="004B1641" w:rsidRPr="004B1641" w:rsidRDefault="004B1641" w:rsidP="004B1641">
      <w:pPr>
        <w:numPr>
          <w:ilvl w:val="0"/>
          <w:numId w:val="699"/>
        </w:numPr>
      </w:pPr>
      <w:r w:rsidRPr="004B1641">
        <w:t xml:space="preserve">Booking value </w:t>
      </w:r>
    </w:p>
    <w:p w14:paraId="78C43631" w14:textId="77777777" w:rsidR="004B1641" w:rsidRPr="004B1641" w:rsidRDefault="004B1641" w:rsidP="004B1641">
      <w:pPr>
        <w:numPr>
          <w:ilvl w:val="0"/>
          <w:numId w:val="699"/>
        </w:numPr>
      </w:pPr>
      <w:r w:rsidRPr="004B1641">
        <w:t xml:space="preserve">Discount funding </w:t>
      </w:r>
    </w:p>
    <w:p w14:paraId="1A5FFD6C" w14:textId="77777777" w:rsidR="004B1641" w:rsidRPr="004B1641" w:rsidRDefault="004B1641" w:rsidP="004B1641">
      <w:pPr>
        <w:numPr>
          <w:ilvl w:val="0"/>
          <w:numId w:val="699"/>
        </w:numPr>
      </w:pPr>
      <w:r w:rsidRPr="004B1641">
        <w:t xml:space="preserve">Platform fee </w:t>
      </w:r>
    </w:p>
    <w:p w14:paraId="6F89E961" w14:textId="77777777" w:rsidR="004B1641" w:rsidRPr="004B1641" w:rsidRDefault="004B1641" w:rsidP="004B1641">
      <w:pPr>
        <w:numPr>
          <w:ilvl w:val="0"/>
          <w:numId w:val="699"/>
        </w:numPr>
      </w:pPr>
      <w:r w:rsidRPr="004B1641">
        <w:t xml:space="preserve">Taxes </w:t>
      </w:r>
    </w:p>
    <w:p w14:paraId="18CB2394" w14:textId="77777777" w:rsidR="004B1641" w:rsidRPr="004B1641" w:rsidRDefault="004B1641" w:rsidP="004B1641">
      <w:pPr>
        <w:numPr>
          <w:ilvl w:val="0"/>
          <w:numId w:val="699"/>
        </w:numPr>
      </w:pPr>
      <w:r w:rsidRPr="004B1641">
        <w:t xml:space="preserve">Refunds </w:t>
      </w:r>
    </w:p>
    <w:p w14:paraId="4420A9A0" w14:textId="77777777" w:rsidR="004B1641" w:rsidRPr="004B1641" w:rsidRDefault="004B1641" w:rsidP="004B1641">
      <w:pPr>
        <w:numPr>
          <w:ilvl w:val="0"/>
          <w:numId w:val="699"/>
        </w:numPr>
      </w:pPr>
      <w:r w:rsidRPr="004B1641">
        <w:t xml:space="preserve">Penalties </w:t>
      </w:r>
    </w:p>
    <w:p w14:paraId="34183631" w14:textId="77777777" w:rsidR="004B1641" w:rsidRPr="004B1641" w:rsidRDefault="004B1641" w:rsidP="004B1641">
      <w:pPr>
        <w:numPr>
          <w:ilvl w:val="0"/>
          <w:numId w:val="699"/>
        </w:numPr>
      </w:pPr>
      <w:r w:rsidRPr="004B1641">
        <w:lastRenderedPageBreak/>
        <w:t xml:space="preserve">Net payout </w:t>
      </w:r>
    </w:p>
    <w:p w14:paraId="1FE3D231" w14:textId="77777777" w:rsidR="004B1641" w:rsidRPr="004B1641" w:rsidRDefault="004B1641" w:rsidP="004B1641">
      <w:r w:rsidRPr="004B1641">
        <w:t xml:space="preserve">If the platform collects customer consideration for supplies made through it, GST e-commerce and tax-collection-at-source obligations may apply depending on the legal structure. Obtain a written CA position for each service and seller model. </w:t>
      </w:r>
    </w:p>
    <w:p w14:paraId="020353DB" w14:textId="77777777" w:rsidR="004B1641" w:rsidRPr="004B1641" w:rsidRDefault="004B1641" w:rsidP="004B1641">
      <w:r w:rsidRPr="004B1641">
        <w:pict w14:anchorId="75CB38B9">
          <v:rect id="_x0000_i3005" style="width:0;height:1.5pt" o:hralign="center" o:hrstd="t" o:hr="t" fillcolor="#a0a0a0" stroked="f"/>
        </w:pict>
      </w:r>
    </w:p>
    <w:p w14:paraId="54B4B8EC" w14:textId="77777777" w:rsidR="004B1641" w:rsidRPr="004B1641" w:rsidRDefault="004B1641" w:rsidP="004B1641">
      <w:pPr>
        <w:rPr>
          <w:b/>
          <w:bCs/>
        </w:rPr>
      </w:pPr>
      <w:r w:rsidRPr="004B1641">
        <w:rPr>
          <w:b/>
          <w:bCs/>
        </w:rPr>
        <w:t>21. Consumer-facing partner badges</w:t>
      </w:r>
    </w:p>
    <w:p w14:paraId="342710B3" w14:textId="77777777" w:rsidR="004B1641" w:rsidRPr="004B1641" w:rsidRDefault="004B1641" w:rsidP="004B1641">
      <w:r w:rsidRPr="004B1641">
        <w:t xml:space="preserve">Do not use one ambiguous </w:t>
      </w:r>
      <w:r w:rsidRPr="004B1641">
        <w:rPr>
          <w:b/>
          <w:bCs/>
        </w:rPr>
        <w:t>Verified</w:t>
      </w:r>
      <w:r w:rsidRPr="004B1641">
        <w:t xml:space="preserve"> badge.</w:t>
      </w:r>
    </w:p>
    <w:p w14:paraId="59B88123" w14:textId="77777777" w:rsidR="004B1641" w:rsidRPr="004B1641" w:rsidRDefault="004B1641" w:rsidP="004B1641">
      <w:r w:rsidRPr="004B1641">
        <w:t>Use precise labels: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2"/>
        <w:gridCol w:w="3737"/>
      </w:tblGrid>
      <w:tr w:rsidR="004B1641" w:rsidRPr="004B1641" w14:paraId="474CF77E" w14:textId="77777777">
        <w:trPr>
          <w:tblHeader/>
          <w:tblCellSpacing w:w="15" w:type="dxa"/>
        </w:trPr>
        <w:tc>
          <w:tcPr>
            <w:tcW w:w="0" w:type="auto"/>
            <w:vAlign w:val="center"/>
            <w:hideMark/>
          </w:tcPr>
          <w:p w14:paraId="163EFAF4" w14:textId="77777777" w:rsidR="004B1641" w:rsidRPr="004B1641" w:rsidRDefault="004B1641" w:rsidP="004B1641">
            <w:pPr>
              <w:rPr>
                <w:b/>
                <w:bCs/>
              </w:rPr>
            </w:pPr>
            <w:r w:rsidRPr="004B1641">
              <w:rPr>
                <w:b/>
                <w:bCs/>
              </w:rPr>
              <w:t>Badge</w:t>
            </w:r>
          </w:p>
        </w:tc>
        <w:tc>
          <w:tcPr>
            <w:tcW w:w="0" w:type="auto"/>
            <w:vAlign w:val="center"/>
            <w:hideMark/>
          </w:tcPr>
          <w:p w14:paraId="092E10F3" w14:textId="77777777" w:rsidR="004B1641" w:rsidRPr="004B1641" w:rsidRDefault="004B1641" w:rsidP="004B1641">
            <w:pPr>
              <w:rPr>
                <w:b/>
                <w:bCs/>
              </w:rPr>
            </w:pPr>
            <w:r w:rsidRPr="004B1641">
              <w:rPr>
                <w:b/>
                <w:bCs/>
              </w:rPr>
              <w:t>Meaning</w:t>
            </w:r>
          </w:p>
        </w:tc>
      </w:tr>
      <w:tr w:rsidR="004B1641" w:rsidRPr="004B1641" w14:paraId="034062CF" w14:textId="77777777">
        <w:trPr>
          <w:tblCellSpacing w:w="15" w:type="dxa"/>
        </w:trPr>
        <w:tc>
          <w:tcPr>
            <w:tcW w:w="0" w:type="auto"/>
            <w:vAlign w:val="center"/>
            <w:hideMark/>
          </w:tcPr>
          <w:p w14:paraId="6EBF85F8" w14:textId="77777777" w:rsidR="004B1641" w:rsidRPr="004B1641" w:rsidRDefault="004B1641" w:rsidP="004B1641">
            <w:r w:rsidRPr="004B1641">
              <w:t>Identity Verified</w:t>
            </w:r>
          </w:p>
        </w:tc>
        <w:tc>
          <w:tcPr>
            <w:tcW w:w="0" w:type="auto"/>
            <w:vAlign w:val="center"/>
            <w:hideMark/>
          </w:tcPr>
          <w:p w14:paraId="44837C32" w14:textId="77777777" w:rsidR="004B1641" w:rsidRPr="004B1641" w:rsidRDefault="004B1641" w:rsidP="004B1641">
            <w:r w:rsidRPr="004B1641">
              <w:t>Identity and phone checked</w:t>
            </w:r>
          </w:p>
        </w:tc>
      </w:tr>
      <w:tr w:rsidR="004B1641" w:rsidRPr="004B1641" w14:paraId="789E0B60" w14:textId="77777777">
        <w:trPr>
          <w:tblCellSpacing w:w="15" w:type="dxa"/>
        </w:trPr>
        <w:tc>
          <w:tcPr>
            <w:tcW w:w="0" w:type="auto"/>
            <w:vAlign w:val="center"/>
            <w:hideMark/>
          </w:tcPr>
          <w:p w14:paraId="581B4E1A" w14:textId="77777777" w:rsidR="004B1641" w:rsidRPr="004B1641" w:rsidRDefault="004B1641" w:rsidP="004B1641">
            <w:r w:rsidRPr="004B1641">
              <w:t>Business Verified</w:t>
            </w:r>
          </w:p>
        </w:tc>
        <w:tc>
          <w:tcPr>
            <w:tcW w:w="0" w:type="auto"/>
            <w:vAlign w:val="center"/>
            <w:hideMark/>
          </w:tcPr>
          <w:p w14:paraId="2A90306A" w14:textId="77777777" w:rsidR="004B1641" w:rsidRPr="004B1641" w:rsidRDefault="004B1641" w:rsidP="004B1641">
            <w:r w:rsidRPr="004B1641">
              <w:t>Entity details checked</w:t>
            </w:r>
          </w:p>
        </w:tc>
      </w:tr>
      <w:tr w:rsidR="004B1641" w:rsidRPr="004B1641" w14:paraId="522087DD" w14:textId="77777777">
        <w:trPr>
          <w:tblCellSpacing w:w="15" w:type="dxa"/>
        </w:trPr>
        <w:tc>
          <w:tcPr>
            <w:tcW w:w="0" w:type="auto"/>
            <w:vAlign w:val="center"/>
            <w:hideMark/>
          </w:tcPr>
          <w:p w14:paraId="62275CE8" w14:textId="77777777" w:rsidR="004B1641" w:rsidRPr="004B1641" w:rsidRDefault="004B1641" w:rsidP="004B1641">
            <w:r w:rsidRPr="004B1641">
              <w:t>Registration Verified</w:t>
            </w:r>
          </w:p>
        </w:tc>
        <w:tc>
          <w:tcPr>
            <w:tcW w:w="0" w:type="auto"/>
            <w:vAlign w:val="center"/>
            <w:hideMark/>
          </w:tcPr>
          <w:p w14:paraId="1B241403" w14:textId="77777777" w:rsidR="004B1641" w:rsidRPr="004B1641" w:rsidRDefault="004B1641" w:rsidP="004B1641">
            <w:r w:rsidRPr="004B1641">
              <w:t>Professional registration checked</w:t>
            </w:r>
          </w:p>
        </w:tc>
      </w:tr>
      <w:tr w:rsidR="004B1641" w:rsidRPr="004B1641" w14:paraId="6F2217B6" w14:textId="77777777">
        <w:trPr>
          <w:tblCellSpacing w:w="15" w:type="dxa"/>
        </w:trPr>
        <w:tc>
          <w:tcPr>
            <w:tcW w:w="0" w:type="auto"/>
            <w:vAlign w:val="center"/>
            <w:hideMark/>
          </w:tcPr>
          <w:p w14:paraId="4508FBC8" w14:textId="77777777" w:rsidR="004B1641" w:rsidRPr="004B1641" w:rsidRDefault="004B1641" w:rsidP="004B1641">
            <w:r w:rsidRPr="004B1641">
              <w:t>Skills Assessed</w:t>
            </w:r>
          </w:p>
        </w:tc>
        <w:tc>
          <w:tcPr>
            <w:tcW w:w="0" w:type="auto"/>
            <w:vAlign w:val="center"/>
            <w:hideMark/>
          </w:tcPr>
          <w:p w14:paraId="04B000FA" w14:textId="77777777" w:rsidR="004B1641" w:rsidRPr="004B1641" w:rsidRDefault="004B1641" w:rsidP="004B1641">
            <w:r w:rsidRPr="004B1641">
              <w:t>Practical competence assessed</w:t>
            </w:r>
          </w:p>
        </w:tc>
      </w:tr>
      <w:tr w:rsidR="004B1641" w:rsidRPr="004B1641" w14:paraId="6D9F7C8A" w14:textId="77777777">
        <w:trPr>
          <w:tblCellSpacing w:w="15" w:type="dxa"/>
        </w:trPr>
        <w:tc>
          <w:tcPr>
            <w:tcW w:w="0" w:type="auto"/>
            <w:vAlign w:val="center"/>
            <w:hideMark/>
          </w:tcPr>
          <w:p w14:paraId="09F4975C" w14:textId="77777777" w:rsidR="004B1641" w:rsidRPr="004B1641" w:rsidRDefault="004B1641" w:rsidP="004B1641">
            <w:r w:rsidRPr="004B1641">
              <w:t>Facility Inspected</w:t>
            </w:r>
          </w:p>
        </w:tc>
        <w:tc>
          <w:tcPr>
            <w:tcW w:w="0" w:type="auto"/>
            <w:vAlign w:val="center"/>
            <w:hideMark/>
          </w:tcPr>
          <w:p w14:paraId="075F49D1" w14:textId="77777777" w:rsidR="004B1641" w:rsidRPr="004B1641" w:rsidRDefault="004B1641" w:rsidP="004B1641">
            <w:r w:rsidRPr="004B1641">
              <w:t>Premises reviewed</w:t>
            </w:r>
          </w:p>
        </w:tc>
      </w:tr>
      <w:tr w:rsidR="004B1641" w:rsidRPr="004B1641" w14:paraId="232D51F9" w14:textId="77777777">
        <w:trPr>
          <w:tblCellSpacing w:w="15" w:type="dxa"/>
        </w:trPr>
        <w:tc>
          <w:tcPr>
            <w:tcW w:w="0" w:type="auto"/>
            <w:vAlign w:val="center"/>
            <w:hideMark/>
          </w:tcPr>
          <w:p w14:paraId="1A799B05" w14:textId="77777777" w:rsidR="004B1641" w:rsidRPr="004B1641" w:rsidRDefault="004B1641" w:rsidP="004B1641">
            <w:r w:rsidRPr="004B1641">
              <w:t>Vehicle Inspected</w:t>
            </w:r>
          </w:p>
        </w:tc>
        <w:tc>
          <w:tcPr>
            <w:tcW w:w="0" w:type="auto"/>
            <w:vAlign w:val="center"/>
            <w:hideMark/>
          </w:tcPr>
          <w:p w14:paraId="463CBD0C" w14:textId="77777777" w:rsidR="004B1641" w:rsidRPr="004B1641" w:rsidRDefault="004B1641" w:rsidP="004B1641">
            <w:r w:rsidRPr="004B1641">
              <w:t>Vehicle and documents reviewed</w:t>
            </w:r>
          </w:p>
        </w:tc>
      </w:tr>
      <w:tr w:rsidR="004B1641" w:rsidRPr="004B1641" w14:paraId="1100371A" w14:textId="77777777">
        <w:trPr>
          <w:tblCellSpacing w:w="15" w:type="dxa"/>
        </w:trPr>
        <w:tc>
          <w:tcPr>
            <w:tcW w:w="0" w:type="auto"/>
            <w:vAlign w:val="center"/>
            <w:hideMark/>
          </w:tcPr>
          <w:p w14:paraId="1CAE846B" w14:textId="77777777" w:rsidR="004B1641" w:rsidRPr="004B1641" w:rsidRDefault="004B1641" w:rsidP="004B1641">
            <w:r w:rsidRPr="004B1641">
              <w:t>Cat Specialist</w:t>
            </w:r>
          </w:p>
        </w:tc>
        <w:tc>
          <w:tcPr>
            <w:tcW w:w="0" w:type="auto"/>
            <w:vAlign w:val="center"/>
            <w:hideMark/>
          </w:tcPr>
          <w:p w14:paraId="6E1AB0DE" w14:textId="77777777" w:rsidR="004B1641" w:rsidRPr="004B1641" w:rsidRDefault="004B1641" w:rsidP="004B1641">
            <w:r w:rsidRPr="004B1641">
              <w:t>Cat-grooming assessment passed</w:t>
            </w:r>
          </w:p>
        </w:tc>
      </w:tr>
      <w:tr w:rsidR="004B1641" w:rsidRPr="004B1641" w14:paraId="6D5E63D4" w14:textId="77777777">
        <w:trPr>
          <w:tblCellSpacing w:w="15" w:type="dxa"/>
        </w:trPr>
        <w:tc>
          <w:tcPr>
            <w:tcW w:w="0" w:type="auto"/>
            <w:vAlign w:val="center"/>
            <w:hideMark/>
          </w:tcPr>
          <w:p w14:paraId="504E9D10" w14:textId="77777777" w:rsidR="004B1641" w:rsidRPr="004B1641" w:rsidRDefault="004B1641" w:rsidP="004B1641">
            <w:r w:rsidRPr="004B1641">
              <w:t>Behaviour Specialist</w:t>
            </w:r>
          </w:p>
        </w:tc>
        <w:tc>
          <w:tcPr>
            <w:tcW w:w="0" w:type="auto"/>
            <w:vAlign w:val="center"/>
            <w:hideMark/>
          </w:tcPr>
          <w:p w14:paraId="72EC46A0" w14:textId="77777777" w:rsidR="004B1641" w:rsidRPr="004B1641" w:rsidRDefault="004B1641" w:rsidP="004B1641">
            <w:r w:rsidRPr="004B1641">
              <w:t>Advanced training permission</w:t>
            </w:r>
          </w:p>
        </w:tc>
      </w:tr>
      <w:tr w:rsidR="004B1641" w:rsidRPr="004B1641" w14:paraId="502962D6" w14:textId="77777777">
        <w:trPr>
          <w:tblCellSpacing w:w="15" w:type="dxa"/>
        </w:trPr>
        <w:tc>
          <w:tcPr>
            <w:tcW w:w="0" w:type="auto"/>
            <w:vAlign w:val="center"/>
            <w:hideMark/>
          </w:tcPr>
          <w:p w14:paraId="5928B805" w14:textId="77777777" w:rsidR="004B1641" w:rsidRPr="004B1641" w:rsidRDefault="004B1641" w:rsidP="004B1641">
            <w:r w:rsidRPr="004B1641">
              <w:t>Home-Visit Approved</w:t>
            </w:r>
          </w:p>
        </w:tc>
        <w:tc>
          <w:tcPr>
            <w:tcW w:w="0" w:type="auto"/>
            <w:vAlign w:val="center"/>
            <w:hideMark/>
          </w:tcPr>
          <w:p w14:paraId="0A288956" w14:textId="77777777" w:rsidR="004B1641" w:rsidRPr="004B1641" w:rsidRDefault="004B1641" w:rsidP="004B1641">
            <w:r w:rsidRPr="004B1641">
              <w:t>Approved for customer homes</w:t>
            </w:r>
          </w:p>
        </w:tc>
      </w:tr>
      <w:tr w:rsidR="004B1641" w:rsidRPr="004B1641" w14:paraId="289D8975" w14:textId="77777777">
        <w:trPr>
          <w:tblCellSpacing w:w="15" w:type="dxa"/>
        </w:trPr>
        <w:tc>
          <w:tcPr>
            <w:tcW w:w="0" w:type="auto"/>
            <w:vAlign w:val="center"/>
            <w:hideMark/>
          </w:tcPr>
          <w:p w14:paraId="5EC1873A" w14:textId="77777777" w:rsidR="004B1641" w:rsidRPr="004B1641" w:rsidRDefault="004B1641" w:rsidP="004B1641">
            <w:r w:rsidRPr="004B1641">
              <w:t>Society Approved</w:t>
            </w:r>
          </w:p>
        </w:tc>
        <w:tc>
          <w:tcPr>
            <w:tcW w:w="0" w:type="auto"/>
            <w:vAlign w:val="center"/>
            <w:hideMark/>
          </w:tcPr>
          <w:p w14:paraId="416DB3F5" w14:textId="77777777" w:rsidR="004B1641" w:rsidRPr="004B1641" w:rsidRDefault="004B1641" w:rsidP="004B1641">
            <w:r w:rsidRPr="004B1641">
              <w:t>Completed society access protocol</w:t>
            </w:r>
          </w:p>
        </w:tc>
      </w:tr>
      <w:tr w:rsidR="004B1641" w:rsidRPr="004B1641" w14:paraId="0DADCBE4" w14:textId="77777777">
        <w:trPr>
          <w:tblCellSpacing w:w="15" w:type="dxa"/>
        </w:trPr>
        <w:tc>
          <w:tcPr>
            <w:tcW w:w="0" w:type="auto"/>
            <w:vAlign w:val="center"/>
            <w:hideMark/>
          </w:tcPr>
          <w:p w14:paraId="3EAF23F9" w14:textId="77777777" w:rsidR="004B1641" w:rsidRPr="004B1641" w:rsidRDefault="004B1641" w:rsidP="004B1641">
            <w:r w:rsidRPr="004B1641">
              <w:t>Premium Partner</w:t>
            </w:r>
          </w:p>
        </w:tc>
        <w:tc>
          <w:tcPr>
            <w:tcW w:w="0" w:type="auto"/>
            <w:vAlign w:val="center"/>
            <w:hideMark/>
          </w:tcPr>
          <w:p w14:paraId="6003D275" w14:textId="77777777" w:rsidR="004B1641" w:rsidRPr="004B1641" w:rsidRDefault="004B1641" w:rsidP="004B1641">
            <w:r w:rsidRPr="004B1641">
              <w:t>Performance requirements met</w:t>
            </w:r>
          </w:p>
        </w:tc>
      </w:tr>
    </w:tbl>
    <w:p w14:paraId="5F73A731" w14:textId="77777777" w:rsidR="004B1641" w:rsidRPr="004B1641" w:rsidRDefault="004B1641" w:rsidP="004B1641">
      <w:r w:rsidRPr="004B1641">
        <w:t>Include an info icon explaining what each badge does and does not mean.</w:t>
      </w:r>
    </w:p>
    <w:p w14:paraId="72E1F9EF" w14:textId="77777777" w:rsidR="004B1641" w:rsidRPr="004B1641" w:rsidRDefault="004B1641" w:rsidP="004B1641">
      <w:r w:rsidRPr="004B1641">
        <w:t>Avoid claims such as:</w:t>
      </w:r>
    </w:p>
    <w:p w14:paraId="623E3EAF" w14:textId="77777777" w:rsidR="004B1641" w:rsidRPr="004B1641" w:rsidRDefault="004B1641" w:rsidP="004B1641">
      <w:pPr>
        <w:numPr>
          <w:ilvl w:val="0"/>
          <w:numId w:val="700"/>
        </w:numPr>
      </w:pPr>
      <w:r w:rsidRPr="004B1641">
        <w:t xml:space="preserve">“Government certified” without a named certification </w:t>
      </w:r>
    </w:p>
    <w:p w14:paraId="08F798F8" w14:textId="77777777" w:rsidR="004B1641" w:rsidRPr="004B1641" w:rsidRDefault="004B1641" w:rsidP="004B1641">
      <w:pPr>
        <w:numPr>
          <w:ilvl w:val="0"/>
          <w:numId w:val="700"/>
        </w:numPr>
      </w:pPr>
      <w:r w:rsidRPr="004B1641">
        <w:t xml:space="preserve">“Fully insured” without defining the policy </w:t>
      </w:r>
    </w:p>
    <w:p w14:paraId="1DB409F5" w14:textId="77777777" w:rsidR="004B1641" w:rsidRPr="004B1641" w:rsidRDefault="004B1641" w:rsidP="004B1641">
      <w:pPr>
        <w:numPr>
          <w:ilvl w:val="0"/>
          <w:numId w:val="700"/>
        </w:numPr>
      </w:pPr>
      <w:r w:rsidRPr="004B1641">
        <w:t xml:space="preserve">“Police verified” when only identity checks occurred </w:t>
      </w:r>
    </w:p>
    <w:p w14:paraId="1EEEC7C2" w14:textId="77777777" w:rsidR="004B1641" w:rsidRPr="004B1641" w:rsidRDefault="004B1641" w:rsidP="004B1641">
      <w:pPr>
        <w:numPr>
          <w:ilvl w:val="0"/>
          <w:numId w:val="700"/>
        </w:numPr>
      </w:pPr>
      <w:r w:rsidRPr="004B1641">
        <w:t xml:space="preserve">“Medical expert” for a non-veterinarian </w:t>
      </w:r>
    </w:p>
    <w:p w14:paraId="49722974" w14:textId="77777777" w:rsidR="004B1641" w:rsidRPr="004B1641" w:rsidRDefault="004B1641" w:rsidP="004B1641">
      <w:r w:rsidRPr="004B1641">
        <w:pict w14:anchorId="104C1A1B">
          <v:rect id="_x0000_i3006" style="width:0;height:1.5pt" o:hralign="center" o:hrstd="t" o:hr="t" fillcolor="#a0a0a0" stroked="f"/>
        </w:pict>
      </w:r>
    </w:p>
    <w:p w14:paraId="3BAD2806" w14:textId="77777777" w:rsidR="004B1641" w:rsidRPr="004B1641" w:rsidRDefault="004B1641" w:rsidP="004B1641">
      <w:pPr>
        <w:rPr>
          <w:b/>
          <w:bCs/>
        </w:rPr>
      </w:pPr>
      <w:r w:rsidRPr="004B1641">
        <w:rPr>
          <w:b/>
          <w:bCs/>
        </w:rPr>
        <w:t>22. Grievance and appeals</w:t>
      </w:r>
    </w:p>
    <w:p w14:paraId="7CE542B2" w14:textId="77777777" w:rsidR="004B1641" w:rsidRPr="004B1641" w:rsidRDefault="004B1641" w:rsidP="004B1641">
      <w:r w:rsidRPr="004B1641">
        <w:lastRenderedPageBreak/>
        <w:t xml:space="preserve">E-commerce entities must maintain an adequate consumer grievance mechanism and publish relevant grievance information. Your partner system therefore needs both a customer-complaint flow and a partner-appeal flow. </w:t>
      </w:r>
    </w:p>
    <w:p w14:paraId="023CA2AD" w14:textId="77777777" w:rsidR="004B1641" w:rsidRPr="004B1641" w:rsidRDefault="004B1641" w:rsidP="004B1641">
      <w:pPr>
        <w:rPr>
          <w:b/>
          <w:bCs/>
        </w:rPr>
      </w:pPr>
      <w:r w:rsidRPr="004B1641">
        <w:rPr>
          <w:b/>
          <w:bCs/>
        </w:rPr>
        <w:t>Customer grievance flow</w:t>
      </w:r>
    </w:p>
    <w:p w14:paraId="6B396BA3" w14:textId="77777777" w:rsidR="004B1641" w:rsidRPr="004B1641" w:rsidRDefault="004B1641" w:rsidP="004B1641">
      <w:r w:rsidRPr="004B1641">
        <w:t>Complaint submitted</w:t>
      </w:r>
    </w:p>
    <w:p w14:paraId="14E32D2D" w14:textId="77777777" w:rsidR="004B1641" w:rsidRPr="004B1641" w:rsidRDefault="004B1641" w:rsidP="004B1641">
      <w:r w:rsidRPr="004B1641">
        <w:t xml:space="preserve">        ↓</w:t>
      </w:r>
    </w:p>
    <w:p w14:paraId="6A48E38C" w14:textId="77777777" w:rsidR="004B1641" w:rsidRPr="004B1641" w:rsidRDefault="004B1641" w:rsidP="004B1641">
      <w:r w:rsidRPr="004B1641">
        <w:t>Severity classified</w:t>
      </w:r>
    </w:p>
    <w:p w14:paraId="094E67A6" w14:textId="77777777" w:rsidR="004B1641" w:rsidRPr="004B1641" w:rsidRDefault="004B1641" w:rsidP="004B1641">
      <w:r w:rsidRPr="004B1641">
        <w:t xml:space="preserve">        ↓</w:t>
      </w:r>
    </w:p>
    <w:p w14:paraId="1FEB1377" w14:textId="77777777" w:rsidR="004B1641" w:rsidRPr="004B1641" w:rsidRDefault="004B1641" w:rsidP="004B1641">
      <w:r w:rsidRPr="004B1641">
        <w:t>Customer acknowledged</w:t>
      </w:r>
    </w:p>
    <w:p w14:paraId="18566CA3" w14:textId="77777777" w:rsidR="004B1641" w:rsidRPr="004B1641" w:rsidRDefault="004B1641" w:rsidP="004B1641">
      <w:r w:rsidRPr="004B1641">
        <w:t xml:space="preserve">        ↓</w:t>
      </w:r>
    </w:p>
    <w:p w14:paraId="469269BA" w14:textId="77777777" w:rsidR="004B1641" w:rsidRPr="004B1641" w:rsidRDefault="004B1641" w:rsidP="004B1641">
      <w:r w:rsidRPr="004B1641">
        <w:t>Evidence collected</w:t>
      </w:r>
    </w:p>
    <w:p w14:paraId="79EEED77" w14:textId="77777777" w:rsidR="004B1641" w:rsidRPr="004B1641" w:rsidRDefault="004B1641" w:rsidP="004B1641">
      <w:r w:rsidRPr="004B1641">
        <w:t xml:space="preserve">        ↓</w:t>
      </w:r>
    </w:p>
    <w:p w14:paraId="5E18F9D2" w14:textId="77777777" w:rsidR="004B1641" w:rsidRPr="004B1641" w:rsidRDefault="004B1641" w:rsidP="004B1641">
      <w:r w:rsidRPr="004B1641">
        <w:t>Partner response</w:t>
      </w:r>
    </w:p>
    <w:p w14:paraId="7F34D669" w14:textId="77777777" w:rsidR="004B1641" w:rsidRPr="004B1641" w:rsidRDefault="004B1641" w:rsidP="004B1641">
      <w:r w:rsidRPr="004B1641">
        <w:t xml:space="preserve">        ↓</w:t>
      </w:r>
    </w:p>
    <w:p w14:paraId="29127448" w14:textId="77777777" w:rsidR="004B1641" w:rsidRPr="004B1641" w:rsidRDefault="004B1641" w:rsidP="004B1641">
      <w:r w:rsidRPr="004B1641">
        <w:t>Safety/clinical review if required</w:t>
      </w:r>
    </w:p>
    <w:p w14:paraId="4403A4A1" w14:textId="77777777" w:rsidR="004B1641" w:rsidRPr="004B1641" w:rsidRDefault="004B1641" w:rsidP="004B1641">
      <w:r w:rsidRPr="004B1641">
        <w:t xml:space="preserve">        ↓</w:t>
      </w:r>
    </w:p>
    <w:p w14:paraId="5ACF9059" w14:textId="77777777" w:rsidR="004B1641" w:rsidRPr="004B1641" w:rsidRDefault="004B1641" w:rsidP="004B1641">
      <w:r w:rsidRPr="004B1641">
        <w:t>Refund or corrective action</w:t>
      </w:r>
    </w:p>
    <w:p w14:paraId="67E19AB2" w14:textId="77777777" w:rsidR="004B1641" w:rsidRPr="004B1641" w:rsidRDefault="004B1641" w:rsidP="004B1641">
      <w:r w:rsidRPr="004B1641">
        <w:t xml:space="preserve">        ↓</w:t>
      </w:r>
    </w:p>
    <w:p w14:paraId="54F87BE0" w14:textId="77777777" w:rsidR="004B1641" w:rsidRPr="004B1641" w:rsidRDefault="004B1641" w:rsidP="004B1641">
      <w:r w:rsidRPr="004B1641">
        <w:t>Score/enforcement update</w:t>
      </w:r>
    </w:p>
    <w:p w14:paraId="5BB518B7" w14:textId="77777777" w:rsidR="004B1641" w:rsidRPr="004B1641" w:rsidRDefault="004B1641" w:rsidP="004B1641">
      <w:r w:rsidRPr="004B1641">
        <w:t xml:space="preserve">        ↓</w:t>
      </w:r>
    </w:p>
    <w:p w14:paraId="4D82043D" w14:textId="77777777" w:rsidR="004B1641" w:rsidRPr="004B1641" w:rsidRDefault="004B1641" w:rsidP="004B1641">
      <w:r w:rsidRPr="004B1641">
        <w:t>Complaint closed</w:t>
      </w:r>
    </w:p>
    <w:p w14:paraId="0FE9773F" w14:textId="77777777" w:rsidR="004B1641" w:rsidRPr="004B1641" w:rsidRDefault="004B1641" w:rsidP="004B1641">
      <w:pPr>
        <w:rPr>
          <w:b/>
          <w:bCs/>
        </w:rPr>
      </w:pPr>
      <w:r w:rsidRPr="004B1641">
        <w:rPr>
          <w:b/>
          <w:bCs/>
        </w:rPr>
        <w:t>Partner appeal</w:t>
      </w:r>
    </w:p>
    <w:p w14:paraId="0A90729F" w14:textId="77777777" w:rsidR="004B1641" w:rsidRPr="004B1641" w:rsidRDefault="004B1641" w:rsidP="004B1641">
      <w:r w:rsidRPr="004B1641">
        <w:t>Allow appeals for:</w:t>
      </w:r>
    </w:p>
    <w:p w14:paraId="628A0338" w14:textId="77777777" w:rsidR="004B1641" w:rsidRPr="004B1641" w:rsidRDefault="004B1641" w:rsidP="004B1641">
      <w:pPr>
        <w:numPr>
          <w:ilvl w:val="0"/>
          <w:numId w:val="701"/>
        </w:numPr>
      </w:pPr>
      <w:r w:rsidRPr="004B1641">
        <w:t xml:space="preserve">Incorrect document rejection </w:t>
      </w:r>
    </w:p>
    <w:p w14:paraId="63AA63CB" w14:textId="77777777" w:rsidR="004B1641" w:rsidRPr="004B1641" w:rsidRDefault="004B1641" w:rsidP="004B1641">
      <w:pPr>
        <w:numPr>
          <w:ilvl w:val="0"/>
          <w:numId w:val="701"/>
        </w:numPr>
      </w:pPr>
      <w:r w:rsidRPr="004B1641">
        <w:t xml:space="preserve">Rating fraud </w:t>
      </w:r>
    </w:p>
    <w:p w14:paraId="1AC34488" w14:textId="77777777" w:rsidR="004B1641" w:rsidRPr="004B1641" w:rsidRDefault="004B1641" w:rsidP="004B1641">
      <w:pPr>
        <w:numPr>
          <w:ilvl w:val="0"/>
          <w:numId w:val="701"/>
        </w:numPr>
      </w:pPr>
      <w:r w:rsidRPr="004B1641">
        <w:t xml:space="preserve">Cancellation attribution </w:t>
      </w:r>
    </w:p>
    <w:p w14:paraId="5028CA74" w14:textId="77777777" w:rsidR="004B1641" w:rsidRPr="004B1641" w:rsidRDefault="004B1641" w:rsidP="004B1641">
      <w:pPr>
        <w:numPr>
          <w:ilvl w:val="0"/>
          <w:numId w:val="701"/>
        </w:numPr>
      </w:pPr>
      <w:r w:rsidRPr="004B1641">
        <w:t xml:space="preserve">Customer misconduct </w:t>
      </w:r>
    </w:p>
    <w:p w14:paraId="47EBB50F" w14:textId="77777777" w:rsidR="004B1641" w:rsidRPr="004B1641" w:rsidRDefault="004B1641" w:rsidP="004B1641">
      <w:pPr>
        <w:numPr>
          <w:ilvl w:val="0"/>
          <w:numId w:val="701"/>
        </w:numPr>
      </w:pPr>
      <w:r w:rsidRPr="004B1641">
        <w:t xml:space="preserve">Score calculation </w:t>
      </w:r>
    </w:p>
    <w:p w14:paraId="388DD006" w14:textId="77777777" w:rsidR="004B1641" w:rsidRPr="004B1641" w:rsidRDefault="004B1641" w:rsidP="004B1641">
      <w:pPr>
        <w:numPr>
          <w:ilvl w:val="0"/>
          <w:numId w:val="701"/>
        </w:numPr>
      </w:pPr>
      <w:r w:rsidRPr="004B1641">
        <w:t xml:space="preserve">Suspension decision </w:t>
      </w:r>
    </w:p>
    <w:p w14:paraId="33724C46" w14:textId="77777777" w:rsidR="004B1641" w:rsidRPr="004B1641" w:rsidRDefault="004B1641" w:rsidP="004B1641">
      <w:pPr>
        <w:numPr>
          <w:ilvl w:val="0"/>
          <w:numId w:val="701"/>
        </w:numPr>
      </w:pPr>
      <w:r w:rsidRPr="004B1641">
        <w:lastRenderedPageBreak/>
        <w:t xml:space="preserve">Payout dispute </w:t>
      </w:r>
    </w:p>
    <w:p w14:paraId="42E4E7F4" w14:textId="77777777" w:rsidR="004B1641" w:rsidRPr="004B1641" w:rsidRDefault="004B1641" w:rsidP="004B1641">
      <w:r w:rsidRPr="004B1641">
        <w:t>Appeals should not automatically reactivate a partner when safety is involved.</w:t>
      </w:r>
    </w:p>
    <w:p w14:paraId="62A36344" w14:textId="77777777" w:rsidR="004B1641" w:rsidRPr="004B1641" w:rsidRDefault="004B1641" w:rsidP="004B1641">
      <w:r w:rsidRPr="004B1641">
        <w:pict w14:anchorId="52922BE4">
          <v:rect id="_x0000_i3007" style="width:0;height:1.5pt" o:hralign="center" o:hrstd="t" o:hr="t" fillcolor="#a0a0a0" stroked="f"/>
        </w:pict>
      </w:r>
    </w:p>
    <w:p w14:paraId="31240990" w14:textId="77777777" w:rsidR="004B1641" w:rsidRPr="004B1641" w:rsidRDefault="004B1641" w:rsidP="004B1641">
      <w:pPr>
        <w:rPr>
          <w:b/>
          <w:bCs/>
        </w:rPr>
      </w:pPr>
      <w:r w:rsidRPr="004B1641">
        <w:rPr>
          <w:b/>
          <w:bCs/>
        </w:rPr>
        <w:t>23. Technology architecture</w:t>
      </w:r>
    </w:p>
    <w:p w14:paraId="4E8F9554" w14:textId="77777777" w:rsidR="004B1641" w:rsidRPr="004B1641" w:rsidRDefault="004B1641" w:rsidP="004B1641">
      <w:pPr>
        <w:rPr>
          <w:b/>
          <w:bCs/>
        </w:rPr>
      </w:pPr>
      <w:r w:rsidRPr="004B1641">
        <w:rPr>
          <w:b/>
          <w:bCs/>
        </w:rPr>
        <w:t>Core modules</w:t>
      </w:r>
    </w:p>
    <w:p w14:paraId="7560A44F" w14:textId="77777777" w:rsidR="004B1641" w:rsidRPr="004B1641" w:rsidRDefault="004B1641" w:rsidP="004B1641">
      <w:pPr>
        <w:rPr>
          <w:b/>
          <w:bCs/>
        </w:rPr>
      </w:pPr>
      <w:r w:rsidRPr="004B1641">
        <w:rPr>
          <w:b/>
          <w:bCs/>
        </w:rPr>
        <w:t>1. Partner application portal</w:t>
      </w:r>
    </w:p>
    <w:p w14:paraId="178C6104" w14:textId="77777777" w:rsidR="004B1641" w:rsidRPr="004B1641" w:rsidRDefault="004B1641" w:rsidP="004B1641">
      <w:pPr>
        <w:numPr>
          <w:ilvl w:val="0"/>
          <w:numId w:val="702"/>
        </w:numPr>
      </w:pPr>
      <w:r w:rsidRPr="004B1641">
        <w:t xml:space="preserve">Dynamic service-specific forms </w:t>
      </w:r>
    </w:p>
    <w:p w14:paraId="7F7282BB" w14:textId="77777777" w:rsidR="004B1641" w:rsidRPr="004B1641" w:rsidRDefault="004B1641" w:rsidP="004B1641">
      <w:pPr>
        <w:numPr>
          <w:ilvl w:val="0"/>
          <w:numId w:val="702"/>
        </w:numPr>
      </w:pPr>
      <w:r w:rsidRPr="004B1641">
        <w:t xml:space="preserve">Document upload </w:t>
      </w:r>
    </w:p>
    <w:p w14:paraId="670E4D8C" w14:textId="77777777" w:rsidR="004B1641" w:rsidRPr="004B1641" w:rsidRDefault="004B1641" w:rsidP="004B1641">
      <w:pPr>
        <w:numPr>
          <w:ilvl w:val="0"/>
          <w:numId w:val="702"/>
        </w:numPr>
      </w:pPr>
      <w:r w:rsidRPr="004B1641">
        <w:t xml:space="preserve">Save and resume </w:t>
      </w:r>
    </w:p>
    <w:p w14:paraId="2AC1D964" w14:textId="77777777" w:rsidR="004B1641" w:rsidRPr="004B1641" w:rsidRDefault="004B1641" w:rsidP="004B1641">
      <w:pPr>
        <w:numPr>
          <w:ilvl w:val="0"/>
          <w:numId w:val="702"/>
        </w:numPr>
      </w:pPr>
      <w:r w:rsidRPr="004B1641">
        <w:t xml:space="preserve">Application tracking </w:t>
      </w:r>
    </w:p>
    <w:p w14:paraId="69BD8986" w14:textId="77777777" w:rsidR="004B1641" w:rsidRPr="004B1641" w:rsidRDefault="004B1641" w:rsidP="004B1641">
      <w:pPr>
        <w:numPr>
          <w:ilvl w:val="0"/>
          <w:numId w:val="702"/>
        </w:numPr>
      </w:pPr>
      <w:r w:rsidRPr="004B1641">
        <w:t xml:space="preserve">Agreement signing </w:t>
      </w:r>
    </w:p>
    <w:p w14:paraId="2751BC5D" w14:textId="77777777" w:rsidR="004B1641" w:rsidRPr="004B1641" w:rsidRDefault="004B1641" w:rsidP="004B1641">
      <w:pPr>
        <w:rPr>
          <w:b/>
          <w:bCs/>
        </w:rPr>
      </w:pPr>
      <w:r w:rsidRPr="004B1641">
        <w:rPr>
          <w:b/>
          <w:bCs/>
        </w:rPr>
        <w:t>2. Verification console</w:t>
      </w:r>
    </w:p>
    <w:p w14:paraId="05B3F7BB" w14:textId="77777777" w:rsidR="004B1641" w:rsidRPr="004B1641" w:rsidRDefault="004B1641" w:rsidP="004B1641">
      <w:pPr>
        <w:numPr>
          <w:ilvl w:val="0"/>
          <w:numId w:val="703"/>
        </w:numPr>
      </w:pPr>
      <w:r w:rsidRPr="004B1641">
        <w:t xml:space="preserve">Identity checks </w:t>
      </w:r>
    </w:p>
    <w:p w14:paraId="64338065" w14:textId="77777777" w:rsidR="004B1641" w:rsidRPr="004B1641" w:rsidRDefault="004B1641" w:rsidP="004B1641">
      <w:pPr>
        <w:numPr>
          <w:ilvl w:val="0"/>
          <w:numId w:val="703"/>
        </w:numPr>
      </w:pPr>
      <w:r w:rsidRPr="004B1641">
        <w:t xml:space="preserve">Document review </w:t>
      </w:r>
    </w:p>
    <w:p w14:paraId="26D19D20" w14:textId="77777777" w:rsidR="004B1641" w:rsidRPr="004B1641" w:rsidRDefault="004B1641" w:rsidP="004B1641">
      <w:pPr>
        <w:numPr>
          <w:ilvl w:val="0"/>
          <w:numId w:val="703"/>
        </w:numPr>
      </w:pPr>
      <w:r w:rsidRPr="004B1641">
        <w:t xml:space="preserve">Registration verification </w:t>
      </w:r>
    </w:p>
    <w:p w14:paraId="5285A6D2" w14:textId="77777777" w:rsidR="004B1641" w:rsidRPr="004B1641" w:rsidRDefault="004B1641" w:rsidP="004B1641">
      <w:pPr>
        <w:numPr>
          <w:ilvl w:val="0"/>
          <w:numId w:val="703"/>
        </w:numPr>
      </w:pPr>
      <w:r w:rsidRPr="004B1641">
        <w:t xml:space="preserve">Reference calls </w:t>
      </w:r>
    </w:p>
    <w:p w14:paraId="6C5DAA17" w14:textId="77777777" w:rsidR="004B1641" w:rsidRPr="004B1641" w:rsidRDefault="004B1641" w:rsidP="004B1641">
      <w:pPr>
        <w:numPr>
          <w:ilvl w:val="0"/>
          <w:numId w:val="703"/>
        </w:numPr>
      </w:pPr>
      <w:r w:rsidRPr="004B1641">
        <w:t xml:space="preserve">Interview notes </w:t>
      </w:r>
    </w:p>
    <w:p w14:paraId="60533275" w14:textId="77777777" w:rsidR="004B1641" w:rsidRPr="004B1641" w:rsidRDefault="004B1641" w:rsidP="004B1641">
      <w:pPr>
        <w:numPr>
          <w:ilvl w:val="0"/>
          <w:numId w:val="703"/>
        </w:numPr>
      </w:pPr>
      <w:r w:rsidRPr="004B1641">
        <w:t xml:space="preserve">Decision workflow </w:t>
      </w:r>
    </w:p>
    <w:p w14:paraId="72C3A750" w14:textId="77777777" w:rsidR="004B1641" w:rsidRPr="004B1641" w:rsidRDefault="004B1641" w:rsidP="004B1641">
      <w:pPr>
        <w:rPr>
          <w:b/>
          <w:bCs/>
        </w:rPr>
      </w:pPr>
      <w:r w:rsidRPr="004B1641">
        <w:rPr>
          <w:b/>
          <w:bCs/>
        </w:rPr>
        <w:t>3. Capability and permission engine</w:t>
      </w:r>
    </w:p>
    <w:p w14:paraId="56F6AF15" w14:textId="77777777" w:rsidR="004B1641" w:rsidRPr="004B1641" w:rsidRDefault="004B1641" w:rsidP="004B1641">
      <w:pPr>
        <w:numPr>
          <w:ilvl w:val="0"/>
          <w:numId w:val="704"/>
        </w:numPr>
      </w:pPr>
      <w:r w:rsidRPr="004B1641">
        <w:t xml:space="preserve">Service categories </w:t>
      </w:r>
    </w:p>
    <w:p w14:paraId="50A79EC1" w14:textId="77777777" w:rsidR="004B1641" w:rsidRPr="004B1641" w:rsidRDefault="004B1641" w:rsidP="004B1641">
      <w:pPr>
        <w:numPr>
          <w:ilvl w:val="0"/>
          <w:numId w:val="704"/>
        </w:numPr>
      </w:pPr>
      <w:r w:rsidRPr="004B1641">
        <w:t xml:space="preserve">Species </w:t>
      </w:r>
    </w:p>
    <w:p w14:paraId="4982420E" w14:textId="77777777" w:rsidR="004B1641" w:rsidRPr="004B1641" w:rsidRDefault="004B1641" w:rsidP="004B1641">
      <w:pPr>
        <w:numPr>
          <w:ilvl w:val="0"/>
          <w:numId w:val="704"/>
        </w:numPr>
      </w:pPr>
      <w:r w:rsidRPr="004B1641">
        <w:t xml:space="preserve">Size </w:t>
      </w:r>
    </w:p>
    <w:p w14:paraId="252CFB2A" w14:textId="77777777" w:rsidR="004B1641" w:rsidRPr="004B1641" w:rsidRDefault="004B1641" w:rsidP="004B1641">
      <w:pPr>
        <w:numPr>
          <w:ilvl w:val="0"/>
          <w:numId w:val="704"/>
        </w:numPr>
      </w:pPr>
      <w:r w:rsidRPr="004B1641">
        <w:t xml:space="preserve">Behaviour risk </w:t>
      </w:r>
    </w:p>
    <w:p w14:paraId="49AC3933" w14:textId="77777777" w:rsidR="004B1641" w:rsidRPr="004B1641" w:rsidRDefault="004B1641" w:rsidP="004B1641">
      <w:pPr>
        <w:numPr>
          <w:ilvl w:val="0"/>
          <w:numId w:val="704"/>
        </w:numPr>
      </w:pPr>
      <w:r w:rsidRPr="004B1641">
        <w:t xml:space="preserve">Geographic areas </w:t>
      </w:r>
    </w:p>
    <w:p w14:paraId="6F1B232E" w14:textId="77777777" w:rsidR="004B1641" w:rsidRPr="004B1641" w:rsidRDefault="004B1641" w:rsidP="004B1641">
      <w:pPr>
        <w:numPr>
          <w:ilvl w:val="0"/>
          <w:numId w:val="704"/>
        </w:numPr>
      </w:pPr>
      <w:r w:rsidRPr="004B1641">
        <w:t xml:space="preserve">Facility/vehicle permissions </w:t>
      </w:r>
    </w:p>
    <w:p w14:paraId="7F218AC0" w14:textId="77777777" w:rsidR="004B1641" w:rsidRPr="004B1641" w:rsidRDefault="004B1641" w:rsidP="004B1641">
      <w:pPr>
        <w:numPr>
          <w:ilvl w:val="0"/>
          <w:numId w:val="704"/>
        </w:numPr>
      </w:pPr>
      <w:r w:rsidRPr="004B1641">
        <w:t xml:space="preserve">Maximum booking risk </w:t>
      </w:r>
    </w:p>
    <w:p w14:paraId="44D4EF72" w14:textId="77777777" w:rsidR="004B1641" w:rsidRPr="004B1641" w:rsidRDefault="004B1641" w:rsidP="004B1641">
      <w:pPr>
        <w:rPr>
          <w:b/>
          <w:bCs/>
        </w:rPr>
      </w:pPr>
      <w:r w:rsidRPr="004B1641">
        <w:rPr>
          <w:b/>
          <w:bCs/>
        </w:rPr>
        <w:t>4. Trial manager</w:t>
      </w:r>
    </w:p>
    <w:p w14:paraId="37F2C075" w14:textId="77777777" w:rsidR="004B1641" w:rsidRPr="004B1641" w:rsidRDefault="004B1641" w:rsidP="004B1641">
      <w:pPr>
        <w:numPr>
          <w:ilvl w:val="0"/>
          <w:numId w:val="705"/>
        </w:numPr>
      </w:pPr>
      <w:r w:rsidRPr="004B1641">
        <w:t xml:space="preserve">Trial booking allocation </w:t>
      </w:r>
    </w:p>
    <w:p w14:paraId="76CE0C63" w14:textId="77777777" w:rsidR="004B1641" w:rsidRPr="004B1641" w:rsidRDefault="004B1641" w:rsidP="004B1641">
      <w:pPr>
        <w:numPr>
          <w:ilvl w:val="0"/>
          <w:numId w:val="705"/>
        </w:numPr>
      </w:pPr>
      <w:r w:rsidRPr="004B1641">
        <w:t xml:space="preserve">Manual approval </w:t>
      </w:r>
    </w:p>
    <w:p w14:paraId="59BE2188" w14:textId="77777777" w:rsidR="004B1641" w:rsidRPr="004B1641" w:rsidRDefault="004B1641" w:rsidP="004B1641">
      <w:pPr>
        <w:numPr>
          <w:ilvl w:val="0"/>
          <w:numId w:val="705"/>
        </w:numPr>
      </w:pPr>
      <w:r w:rsidRPr="004B1641">
        <w:lastRenderedPageBreak/>
        <w:t xml:space="preserve">Audit checklist </w:t>
      </w:r>
    </w:p>
    <w:p w14:paraId="6E194A13" w14:textId="77777777" w:rsidR="004B1641" w:rsidRPr="004B1641" w:rsidRDefault="004B1641" w:rsidP="004B1641">
      <w:pPr>
        <w:numPr>
          <w:ilvl w:val="0"/>
          <w:numId w:val="705"/>
        </w:numPr>
      </w:pPr>
      <w:r w:rsidRPr="004B1641">
        <w:t xml:space="preserve">Customer follow-up </w:t>
      </w:r>
    </w:p>
    <w:p w14:paraId="5B3BBBC7" w14:textId="77777777" w:rsidR="004B1641" w:rsidRPr="004B1641" w:rsidRDefault="004B1641" w:rsidP="004B1641">
      <w:pPr>
        <w:numPr>
          <w:ilvl w:val="0"/>
          <w:numId w:val="705"/>
        </w:numPr>
      </w:pPr>
      <w:r w:rsidRPr="004B1641">
        <w:t xml:space="preserve">Trial decision </w:t>
      </w:r>
    </w:p>
    <w:p w14:paraId="1D9FAB52" w14:textId="77777777" w:rsidR="004B1641" w:rsidRPr="004B1641" w:rsidRDefault="004B1641" w:rsidP="004B1641">
      <w:pPr>
        <w:rPr>
          <w:b/>
          <w:bCs/>
        </w:rPr>
      </w:pPr>
      <w:r w:rsidRPr="004B1641">
        <w:rPr>
          <w:b/>
          <w:bCs/>
        </w:rPr>
        <w:t>5. Document vault</w:t>
      </w:r>
    </w:p>
    <w:p w14:paraId="117C1D18" w14:textId="77777777" w:rsidR="004B1641" w:rsidRPr="004B1641" w:rsidRDefault="004B1641" w:rsidP="004B1641">
      <w:pPr>
        <w:numPr>
          <w:ilvl w:val="0"/>
          <w:numId w:val="706"/>
        </w:numPr>
      </w:pPr>
      <w:r w:rsidRPr="004B1641">
        <w:t xml:space="preserve">Encryption </w:t>
      </w:r>
    </w:p>
    <w:p w14:paraId="6174CCF3" w14:textId="77777777" w:rsidR="004B1641" w:rsidRPr="004B1641" w:rsidRDefault="004B1641" w:rsidP="004B1641">
      <w:pPr>
        <w:numPr>
          <w:ilvl w:val="0"/>
          <w:numId w:val="706"/>
        </w:numPr>
      </w:pPr>
      <w:r w:rsidRPr="004B1641">
        <w:t xml:space="preserve">Expiry </w:t>
      </w:r>
    </w:p>
    <w:p w14:paraId="58E77F10" w14:textId="77777777" w:rsidR="004B1641" w:rsidRPr="004B1641" w:rsidRDefault="004B1641" w:rsidP="004B1641">
      <w:pPr>
        <w:numPr>
          <w:ilvl w:val="0"/>
          <w:numId w:val="706"/>
        </w:numPr>
      </w:pPr>
      <w:r w:rsidRPr="004B1641">
        <w:t xml:space="preserve">access logs </w:t>
      </w:r>
    </w:p>
    <w:p w14:paraId="44025B29" w14:textId="77777777" w:rsidR="004B1641" w:rsidRPr="004B1641" w:rsidRDefault="004B1641" w:rsidP="004B1641">
      <w:pPr>
        <w:numPr>
          <w:ilvl w:val="0"/>
          <w:numId w:val="706"/>
        </w:numPr>
      </w:pPr>
      <w:r w:rsidRPr="004B1641">
        <w:t xml:space="preserve">version history </w:t>
      </w:r>
    </w:p>
    <w:p w14:paraId="296FFF46" w14:textId="77777777" w:rsidR="004B1641" w:rsidRPr="004B1641" w:rsidRDefault="004B1641" w:rsidP="004B1641">
      <w:pPr>
        <w:numPr>
          <w:ilvl w:val="0"/>
          <w:numId w:val="706"/>
        </w:numPr>
      </w:pPr>
      <w:r w:rsidRPr="004B1641">
        <w:t xml:space="preserve">renewal workflow </w:t>
      </w:r>
    </w:p>
    <w:p w14:paraId="48A0EFEE" w14:textId="77777777" w:rsidR="004B1641" w:rsidRPr="004B1641" w:rsidRDefault="004B1641" w:rsidP="004B1641">
      <w:pPr>
        <w:rPr>
          <w:b/>
          <w:bCs/>
        </w:rPr>
      </w:pPr>
      <w:r w:rsidRPr="004B1641">
        <w:rPr>
          <w:b/>
          <w:bCs/>
        </w:rPr>
        <w:t>6. Quality engine</w:t>
      </w:r>
    </w:p>
    <w:p w14:paraId="61214C95" w14:textId="77777777" w:rsidR="004B1641" w:rsidRPr="004B1641" w:rsidRDefault="004B1641" w:rsidP="004B1641">
      <w:pPr>
        <w:numPr>
          <w:ilvl w:val="0"/>
          <w:numId w:val="707"/>
        </w:numPr>
      </w:pPr>
      <w:r w:rsidRPr="004B1641">
        <w:t xml:space="preserve">Booking metrics </w:t>
      </w:r>
    </w:p>
    <w:p w14:paraId="5583E923" w14:textId="77777777" w:rsidR="004B1641" w:rsidRPr="004B1641" w:rsidRDefault="004B1641" w:rsidP="004B1641">
      <w:pPr>
        <w:numPr>
          <w:ilvl w:val="0"/>
          <w:numId w:val="707"/>
        </w:numPr>
      </w:pPr>
      <w:r w:rsidRPr="004B1641">
        <w:t xml:space="preserve">ratings </w:t>
      </w:r>
    </w:p>
    <w:p w14:paraId="4093CAF7" w14:textId="77777777" w:rsidR="004B1641" w:rsidRPr="004B1641" w:rsidRDefault="004B1641" w:rsidP="004B1641">
      <w:pPr>
        <w:numPr>
          <w:ilvl w:val="0"/>
          <w:numId w:val="707"/>
        </w:numPr>
      </w:pPr>
      <w:r w:rsidRPr="004B1641">
        <w:t xml:space="preserve">complaints </w:t>
      </w:r>
    </w:p>
    <w:p w14:paraId="00DE4B1D" w14:textId="77777777" w:rsidR="004B1641" w:rsidRPr="004B1641" w:rsidRDefault="004B1641" w:rsidP="004B1641">
      <w:pPr>
        <w:numPr>
          <w:ilvl w:val="0"/>
          <w:numId w:val="707"/>
        </w:numPr>
      </w:pPr>
      <w:r w:rsidRPr="004B1641">
        <w:t xml:space="preserve">incident penalties </w:t>
      </w:r>
    </w:p>
    <w:p w14:paraId="6AF441CB" w14:textId="77777777" w:rsidR="004B1641" w:rsidRPr="004B1641" w:rsidRDefault="004B1641" w:rsidP="004B1641">
      <w:pPr>
        <w:numPr>
          <w:ilvl w:val="0"/>
          <w:numId w:val="707"/>
        </w:numPr>
      </w:pPr>
      <w:r w:rsidRPr="004B1641">
        <w:t xml:space="preserve">score history </w:t>
      </w:r>
    </w:p>
    <w:p w14:paraId="378CF3AC" w14:textId="77777777" w:rsidR="004B1641" w:rsidRPr="004B1641" w:rsidRDefault="004B1641" w:rsidP="004B1641">
      <w:pPr>
        <w:numPr>
          <w:ilvl w:val="0"/>
          <w:numId w:val="707"/>
        </w:numPr>
      </w:pPr>
      <w:r w:rsidRPr="004B1641">
        <w:t xml:space="preserve">grade changes </w:t>
      </w:r>
    </w:p>
    <w:p w14:paraId="356CD44B" w14:textId="77777777" w:rsidR="004B1641" w:rsidRPr="004B1641" w:rsidRDefault="004B1641" w:rsidP="004B1641">
      <w:pPr>
        <w:rPr>
          <w:b/>
          <w:bCs/>
        </w:rPr>
      </w:pPr>
      <w:r w:rsidRPr="004B1641">
        <w:rPr>
          <w:b/>
          <w:bCs/>
        </w:rPr>
        <w:t>7. Enforcement console</w:t>
      </w:r>
    </w:p>
    <w:p w14:paraId="2B190DAD" w14:textId="77777777" w:rsidR="004B1641" w:rsidRPr="004B1641" w:rsidRDefault="004B1641" w:rsidP="004B1641">
      <w:pPr>
        <w:numPr>
          <w:ilvl w:val="0"/>
          <w:numId w:val="708"/>
        </w:numPr>
      </w:pPr>
      <w:r w:rsidRPr="004B1641">
        <w:t xml:space="preserve">pause </w:t>
      </w:r>
    </w:p>
    <w:p w14:paraId="7B2E63CF" w14:textId="77777777" w:rsidR="004B1641" w:rsidRPr="004B1641" w:rsidRDefault="004B1641" w:rsidP="004B1641">
      <w:pPr>
        <w:numPr>
          <w:ilvl w:val="0"/>
          <w:numId w:val="708"/>
        </w:numPr>
      </w:pPr>
      <w:r w:rsidRPr="004B1641">
        <w:t xml:space="preserve">limit </w:t>
      </w:r>
    </w:p>
    <w:p w14:paraId="3DB804B8" w14:textId="77777777" w:rsidR="004B1641" w:rsidRPr="004B1641" w:rsidRDefault="004B1641" w:rsidP="004B1641">
      <w:pPr>
        <w:numPr>
          <w:ilvl w:val="0"/>
          <w:numId w:val="708"/>
        </w:numPr>
      </w:pPr>
      <w:r w:rsidRPr="004B1641">
        <w:t xml:space="preserve">suspend </w:t>
      </w:r>
    </w:p>
    <w:p w14:paraId="5799DEE2" w14:textId="77777777" w:rsidR="004B1641" w:rsidRPr="004B1641" w:rsidRDefault="004B1641" w:rsidP="004B1641">
      <w:pPr>
        <w:numPr>
          <w:ilvl w:val="0"/>
          <w:numId w:val="708"/>
        </w:numPr>
      </w:pPr>
      <w:r w:rsidRPr="004B1641">
        <w:t xml:space="preserve">remove </w:t>
      </w:r>
    </w:p>
    <w:p w14:paraId="45086E5A" w14:textId="77777777" w:rsidR="004B1641" w:rsidRPr="004B1641" w:rsidRDefault="004B1641" w:rsidP="004B1641">
      <w:pPr>
        <w:numPr>
          <w:ilvl w:val="0"/>
          <w:numId w:val="708"/>
        </w:numPr>
      </w:pPr>
      <w:r w:rsidRPr="004B1641">
        <w:t xml:space="preserve">evidence </w:t>
      </w:r>
    </w:p>
    <w:p w14:paraId="6F7E3BE6" w14:textId="77777777" w:rsidR="004B1641" w:rsidRPr="004B1641" w:rsidRDefault="004B1641" w:rsidP="004B1641">
      <w:pPr>
        <w:numPr>
          <w:ilvl w:val="0"/>
          <w:numId w:val="708"/>
        </w:numPr>
      </w:pPr>
      <w:r w:rsidRPr="004B1641">
        <w:t xml:space="preserve">action history </w:t>
      </w:r>
    </w:p>
    <w:p w14:paraId="58CCD227" w14:textId="77777777" w:rsidR="004B1641" w:rsidRPr="004B1641" w:rsidRDefault="004B1641" w:rsidP="004B1641">
      <w:pPr>
        <w:numPr>
          <w:ilvl w:val="0"/>
          <w:numId w:val="708"/>
        </w:numPr>
      </w:pPr>
      <w:r w:rsidRPr="004B1641">
        <w:t xml:space="preserve">appeal </w:t>
      </w:r>
    </w:p>
    <w:p w14:paraId="44A6F5B7" w14:textId="77777777" w:rsidR="004B1641" w:rsidRPr="004B1641" w:rsidRDefault="004B1641" w:rsidP="004B1641">
      <w:pPr>
        <w:rPr>
          <w:b/>
          <w:bCs/>
        </w:rPr>
      </w:pPr>
      <w:r w:rsidRPr="004B1641">
        <w:rPr>
          <w:b/>
          <w:bCs/>
        </w:rPr>
        <w:t>8. Finance</w:t>
      </w:r>
    </w:p>
    <w:p w14:paraId="542D3543" w14:textId="77777777" w:rsidR="004B1641" w:rsidRPr="004B1641" w:rsidRDefault="004B1641" w:rsidP="004B1641">
      <w:pPr>
        <w:numPr>
          <w:ilvl w:val="0"/>
          <w:numId w:val="709"/>
        </w:numPr>
      </w:pPr>
      <w:r w:rsidRPr="004B1641">
        <w:t xml:space="preserve">commissions </w:t>
      </w:r>
    </w:p>
    <w:p w14:paraId="656125A0" w14:textId="77777777" w:rsidR="004B1641" w:rsidRPr="004B1641" w:rsidRDefault="004B1641" w:rsidP="004B1641">
      <w:pPr>
        <w:numPr>
          <w:ilvl w:val="0"/>
          <w:numId w:val="709"/>
        </w:numPr>
      </w:pPr>
      <w:r w:rsidRPr="004B1641">
        <w:t xml:space="preserve">payouts </w:t>
      </w:r>
    </w:p>
    <w:p w14:paraId="5AED669B" w14:textId="77777777" w:rsidR="004B1641" w:rsidRPr="004B1641" w:rsidRDefault="004B1641" w:rsidP="004B1641">
      <w:pPr>
        <w:numPr>
          <w:ilvl w:val="0"/>
          <w:numId w:val="709"/>
        </w:numPr>
      </w:pPr>
      <w:r w:rsidRPr="004B1641">
        <w:t xml:space="preserve">deductions </w:t>
      </w:r>
    </w:p>
    <w:p w14:paraId="60862F55" w14:textId="77777777" w:rsidR="004B1641" w:rsidRPr="004B1641" w:rsidRDefault="004B1641" w:rsidP="004B1641">
      <w:pPr>
        <w:numPr>
          <w:ilvl w:val="0"/>
          <w:numId w:val="709"/>
        </w:numPr>
      </w:pPr>
      <w:r w:rsidRPr="004B1641">
        <w:t xml:space="preserve">invoices </w:t>
      </w:r>
    </w:p>
    <w:p w14:paraId="16D2C6B8" w14:textId="77777777" w:rsidR="004B1641" w:rsidRPr="004B1641" w:rsidRDefault="004B1641" w:rsidP="004B1641">
      <w:pPr>
        <w:numPr>
          <w:ilvl w:val="0"/>
          <w:numId w:val="709"/>
        </w:numPr>
      </w:pPr>
      <w:r w:rsidRPr="004B1641">
        <w:lastRenderedPageBreak/>
        <w:t xml:space="preserve">taxes </w:t>
      </w:r>
    </w:p>
    <w:p w14:paraId="2F1E3778" w14:textId="77777777" w:rsidR="004B1641" w:rsidRPr="004B1641" w:rsidRDefault="004B1641" w:rsidP="004B1641">
      <w:pPr>
        <w:numPr>
          <w:ilvl w:val="0"/>
          <w:numId w:val="709"/>
        </w:numPr>
      </w:pPr>
      <w:r w:rsidRPr="004B1641">
        <w:t xml:space="preserve">reserves </w:t>
      </w:r>
    </w:p>
    <w:p w14:paraId="3542BA08" w14:textId="77777777" w:rsidR="004B1641" w:rsidRPr="004B1641" w:rsidRDefault="004B1641" w:rsidP="004B1641">
      <w:pPr>
        <w:numPr>
          <w:ilvl w:val="0"/>
          <w:numId w:val="709"/>
        </w:numPr>
      </w:pPr>
      <w:r w:rsidRPr="004B1641">
        <w:t xml:space="preserve">disputes </w:t>
      </w:r>
    </w:p>
    <w:p w14:paraId="5BE78AAA" w14:textId="77777777" w:rsidR="004B1641" w:rsidRPr="004B1641" w:rsidRDefault="004B1641" w:rsidP="004B1641">
      <w:pPr>
        <w:rPr>
          <w:b/>
          <w:bCs/>
        </w:rPr>
      </w:pPr>
      <w:r w:rsidRPr="004B1641">
        <w:rPr>
          <w:b/>
          <w:bCs/>
        </w:rPr>
        <w:t>9. Partner dashboard</w:t>
      </w:r>
    </w:p>
    <w:p w14:paraId="5CBF79B7" w14:textId="77777777" w:rsidR="004B1641" w:rsidRPr="004B1641" w:rsidRDefault="004B1641" w:rsidP="004B1641">
      <w:pPr>
        <w:numPr>
          <w:ilvl w:val="0"/>
          <w:numId w:val="710"/>
        </w:numPr>
      </w:pPr>
      <w:r w:rsidRPr="004B1641">
        <w:t xml:space="preserve">profile </w:t>
      </w:r>
    </w:p>
    <w:p w14:paraId="38AD5924" w14:textId="77777777" w:rsidR="004B1641" w:rsidRPr="004B1641" w:rsidRDefault="004B1641" w:rsidP="004B1641">
      <w:pPr>
        <w:numPr>
          <w:ilvl w:val="0"/>
          <w:numId w:val="710"/>
        </w:numPr>
      </w:pPr>
      <w:r w:rsidRPr="004B1641">
        <w:t xml:space="preserve">bookings </w:t>
      </w:r>
    </w:p>
    <w:p w14:paraId="6D4196FD" w14:textId="77777777" w:rsidR="004B1641" w:rsidRPr="004B1641" w:rsidRDefault="004B1641" w:rsidP="004B1641">
      <w:pPr>
        <w:numPr>
          <w:ilvl w:val="0"/>
          <w:numId w:val="710"/>
        </w:numPr>
      </w:pPr>
      <w:r w:rsidRPr="004B1641">
        <w:t xml:space="preserve">availability </w:t>
      </w:r>
    </w:p>
    <w:p w14:paraId="084A4ABF" w14:textId="77777777" w:rsidR="004B1641" w:rsidRPr="004B1641" w:rsidRDefault="004B1641" w:rsidP="004B1641">
      <w:pPr>
        <w:numPr>
          <w:ilvl w:val="0"/>
          <w:numId w:val="710"/>
        </w:numPr>
      </w:pPr>
      <w:r w:rsidRPr="004B1641">
        <w:t xml:space="preserve">earnings </w:t>
      </w:r>
    </w:p>
    <w:p w14:paraId="252224FB" w14:textId="77777777" w:rsidR="004B1641" w:rsidRPr="004B1641" w:rsidRDefault="004B1641" w:rsidP="004B1641">
      <w:pPr>
        <w:numPr>
          <w:ilvl w:val="0"/>
          <w:numId w:val="710"/>
        </w:numPr>
      </w:pPr>
      <w:r w:rsidRPr="004B1641">
        <w:t xml:space="preserve">performance </w:t>
      </w:r>
    </w:p>
    <w:p w14:paraId="29F16F60" w14:textId="77777777" w:rsidR="004B1641" w:rsidRPr="004B1641" w:rsidRDefault="004B1641" w:rsidP="004B1641">
      <w:pPr>
        <w:numPr>
          <w:ilvl w:val="0"/>
          <w:numId w:val="710"/>
        </w:numPr>
      </w:pPr>
      <w:r w:rsidRPr="004B1641">
        <w:t xml:space="preserve">documents </w:t>
      </w:r>
    </w:p>
    <w:p w14:paraId="2E4A8693" w14:textId="77777777" w:rsidR="004B1641" w:rsidRPr="004B1641" w:rsidRDefault="004B1641" w:rsidP="004B1641">
      <w:pPr>
        <w:numPr>
          <w:ilvl w:val="0"/>
          <w:numId w:val="710"/>
        </w:numPr>
      </w:pPr>
      <w:r w:rsidRPr="004B1641">
        <w:t xml:space="preserve">training </w:t>
      </w:r>
    </w:p>
    <w:p w14:paraId="7C1980ED" w14:textId="77777777" w:rsidR="004B1641" w:rsidRPr="004B1641" w:rsidRDefault="004B1641" w:rsidP="004B1641">
      <w:pPr>
        <w:numPr>
          <w:ilvl w:val="0"/>
          <w:numId w:val="710"/>
        </w:numPr>
      </w:pPr>
      <w:r w:rsidRPr="004B1641">
        <w:t xml:space="preserve">complaints </w:t>
      </w:r>
    </w:p>
    <w:p w14:paraId="797407E5" w14:textId="77777777" w:rsidR="004B1641" w:rsidRPr="004B1641" w:rsidRDefault="004B1641" w:rsidP="004B1641">
      <w:pPr>
        <w:numPr>
          <w:ilvl w:val="0"/>
          <w:numId w:val="710"/>
        </w:numPr>
      </w:pPr>
      <w:r w:rsidRPr="004B1641">
        <w:t xml:space="preserve">improvement actions </w:t>
      </w:r>
    </w:p>
    <w:p w14:paraId="735FC982" w14:textId="77777777" w:rsidR="004B1641" w:rsidRPr="004B1641" w:rsidRDefault="004B1641" w:rsidP="004B1641">
      <w:r w:rsidRPr="004B1641">
        <w:pict w14:anchorId="4CAA9881">
          <v:rect id="_x0000_i3008" style="width:0;height:1.5pt" o:hralign="center" o:hrstd="t" o:hr="t" fillcolor="#a0a0a0" stroked="f"/>
        </w:pict>
      </w:r>
    </w:p>
    <w:p w14:paraId="3CC28107" w14:textId="77777777" w:rsidR="004B1641" w:rsidRPr="004B1641" w:rsidRDefault="004B1641" w:rsidP="004B1641">
      <w:pPr>
        <w:rPr>
          <w:b/>
          <w:bCs/>
        </w:rPr>
      </w:pPr>
      <w:r w:rsidRPr="004B1641">
        <w:rPr>
          <w:b/>
          <w:bCs/>
        </w:rPr>
        <w:t>24. Recommended data model</w:t>
      </w:r>
    </w:p>
    <w:p w14:paraId="0CDCCCAD" w14:textId="77777777" w:rsidR="004B1641" w:rsidRPr="004B1641" w:rsidRDefault="004B1641" w:rsidP="004B1641">
      <w:r w:rsidRPr="004B1641">
        <w:t>Core entities:</w:t>
      </w:r>
    </w:p>
    <w:p w14:paraId="0DA4C83E" w14:textId="77777777" w:rsidR="004B1641" w:rsidRPr="004B1641" w:rsidRDefault="004B1641" w:rsidP="004B1641">
      <w:r w:rsidRPr="004B1641">
        <w:t>partners</w:t>
      </w:r>
    </w:p>
    <w:p w14:paraId="05A29944" w14:textId="77777777" w:rsidR="004B1641" w:rsidRPr="004B1641" w:rsidRDefault="004B1641" w:rsidP="004B1641">
      <w:r w:rsidRPr="004B1641">
        <w:t>partner_entities</w:t>
      </w:r>
    </w:p>
    <w:p w14:paraId="49DE75A8" w14:textId="77777777" w:rsidR="004B1641" w:rsidRPr="004B1641" w:rsidRDefault="004B1641" w:rsidP="004B1641">
      <w:r w:rsidRPr="004B1641">
        <w:t>partner_people</w:t>
      </w:r>
    </w:p>
    <w:p w14:paraId="76549175" w14:textId="77777777" w:rsidR="004B1641" w:rsidRPr="004B1641" w:rsidRDefault="004B1641" w:rsidP="004B1641">
      <w:r w:rsidRPr="004B1641">
        <w:t>partner_services</w:t>
      </w:r>
    </w:p>
    <w:p w14:paraId="255D3722" w14:textId="77777777" w:rsidR="004B1641" w:rsidRPr="004B1641" w:rsidRDefault="004B1641" w:rsidP="004B1641">
      <w:r w:rsidRPr="004B1641">
        <w:t>partner_permissions</w:t>
      </w:r>
    </w:p>
    <w:p w14:paraId="0418D01F" w14:textId="77777777" w:rsidR="004B1641" w:rsidRPr="004B1641" w:rsidRDefault="004B1641" w:rsidP="004B1641">
      <w:r w:rsidRPr="004B1641">
        <w:t>partner_service_areas</w:t>
      </w:r>
    </w:p>
    <w:p w14:paraId="46F4F4A7" w14:textId="77777777" w:rsidR="004B1641" w:rsidRPr="004B1641" w:rsidRDefault="004B1641" w:rsidP="004B1641">
      <w:r w:rsidRPr="004B1641">
        <w:t>partner_availability</w:t>
      </w:r>
    </w:p>
    <w:p w14:paraId="3E5A77C5" w14:textId="77777777" w:rsidR="004B1641" w:rsidRPr="004B1641" w:rsidRDefault="004B1641" w:rsidP="004B1641">
      <w:r w:rsidRPr="004B1641">
        <w:t>partner_documents</w:t>
      </w:r>
    </w:p>
    <w:p w14:paraId="2FB196E3" w14:textId="77777777" w:rsidR="004B1641" w:rsidRPr="004B1641" w:rsidRDefault="004B1641" w:rsidP="004B1641">
      <w:r w:rsidRPr="004B1641">
        <w:t>document_verifications</w:t>
      </w:r>
    </w:p>
    <w:p w14:paraId="4AF63F88" w14:textId="77777777" w:rsidR="004B1641" w:rsidRPr="004B1641" w:rsidRDefault="004B1641" w:rsidP="004B1641">
      <w:r w:rsidRPr="004B1641">
        <w:t>partner_certifications</w:t>
      </w:r>
    </w:p>
    <w:p w14:paraId="63F01FAB" w14:textId="77777777" w:rsidR="004B1641" w:rsidRPr="004B1641" w:rsidRDefault="004B1641" w:rsidP="004B1641">
      <w:r w:rsidRPr="004B1641">
        <w:t>partner_references</w:t>
      </w:r>
    </w:p>
    <w:p w14:paraId="0DFBC61B" w14:textId="77777777" w:rsidR="004B1641" w:rsidRPr="004B1641" w:rsidRDefault="004B1641" w:rsidP="004B1641">
      <w:r w:rsidRPr="004B1641">
        <w:t>partner_equipment</w:t>
      </w:r>
    </w:p>
    <w:p w14:paraId="0EEBAB44" w14:textId="77777777" w:rsidR="004B1641" w:rsidRPr="004B1641" w:rsidRDefault="004B1641" w:rsidP="004B1641">
      <w:r w:rsidRPr="004B1641">
        <w:t>partner_facilities</w:t>
      </w:r>
    </w:p>
    <w:p w14:paraId="0215FEB0" w14:textId="77777777" w:rsidR="004B1641" w:rsidRPr="004B1641" w:rsidRDefault="004B1641" w:rsidP="004B1641">
      <w:r w:rsidRPr="004B1641">
        <w:lastRenderedPageBreak/>
        <w:t>partner_vehicles</w:t>
      </w:r>
    </w:p>
    <w:p w14:paraId="20D85525" w14:textId="77777777" w:rsidR="004B1641" w:rsidRPr="004B1641" w:rsidRDefault="004B1641" w:rsidP="004B1641">
      <w:r w:rsidRPr="004B1641">
        <w:t>partner_bank_accounts</w:t>
      </w:r>
    </w:p>
    <w:p w14:paraId="2647308E" w14:textId="77777777" w:rsidR="004B1641" w:rsidRPr="004B1641" w:rsidRDefault="004B1641" w:rsidP="004B1641">
      <w:r w:rsidRPr="004B1641">
        <w:t>partner_agreements</w:t>
      </w:r>
    </w:p>
    <w:p w14:paraId="141E8657" w14:textId="77777777" w:rsidR="004B1641" w:rsidRPr="004B1641" w:rsidRDefault="004B1641" w:rsidP="004B1641">
      <w:r w:rsidRPr="004B1641">
        <w:t>partner_trials</w:t>
      </w:r>
    </w:p>
    <w:p w14:paraId="72146768" w14:textId="77777777" w:rsidR="004B1641" w:rsidRPr="004B1641" w:rsidRDefault="004B1641" w:rsidP="004B1641">
      <w:r w:rsidRPr="004B1641">
        <w:t>bookings</w:t>
      </w:r>
    </w:p>
    <w:p w14:paraId="13CFFCA4" w14:textId="77777777" w:rsidR="004B1641" w:rsidRPr="004B1641" w:rsidRDefault="004B1641" w:rsidP="004B1641">
      <w:r w:rsidRPr="004B1641">
        <w:t>booking_reports</w:t>
      </w:r>
    </w:p>
    <w:p w14:paraId="2D1BDCCC" w14:textId="77777777" w:rsidR="004B1641" w:rsidRPr="004B1641" w:rsidRDefault="004B1641" w:rsidP="004B1641">
      <w:r w:rsidRPr="004B1641">
        <w:t>reviews</w:t>
      </w:r>
    </w:p>
    <w:p w14:paraId="20F240F3" w14:textId="77777777" w:rsidR="004B1641" w:rsidRPr="004B1641" w:rsidRDefault="004B1641" w:rsidP="004B1641">
      <w:r w:rsidRPr="004B1641">
        <w:t>complaints</w:t>
      </w:r>
    </w:p>
    <w:p w14:paraId="08B25EA8" w14:textId="77777777" w:rsidR="004B1641" w:rsidRPr="004B1641" w:rsidRDefault="004B1641" w:rsidP="004B1641">
      <w:r w:rsidRPr="004B1641">
        <w:t>incidents</w:t>
      </w:r>
    </w:p>
    <w:p w14:paraId="3DE6053C" w14:textId="77777777" w:rsidR="004B1641" w:rsidRPr="004B1641" w:rsidRDefault="004B1641" w:rsidP="004B1641">
      <w:r w:rsidRPr="004B1641">
        <w:t>score_snapshots</w:t>
      </w:r>
    </w:p>
    <w:p w14:paraId="3C639D19" w14:textId="77777777" w:rsidR="004B1641" w:rsidRPr="004B1641" w:rsidRDefault="004B1641" w:rsidP="004B1641">
      <w:r w:rsidRPr="004B1641">
        <w:t>grade_history</w:t>
      </w:r>
    </w:p>
    <w:p w14:paraId="548E9ACD" w14:textId="77777777" w:rsidR="004B1641" w:rsidRPr="004B1641" w:rsidRDefault="004B1641" w:rsidP="004B1641">
      <w:r w:rsidRPr="004B1641">
        <w:t>enforcement_actions</w:t>
      </w:r>
    </w:p>
    <w:p w14:paraId="7DD598B0" w14:textId="77777777" w:rsidR="004B1641" w:rsidRPr="004B1641" w:rsidRDefault="004B1641" w:rsidP="004B1641">
      <w:r w:rsidRPr="004B1641">
        <w:t>appeals</w:t>
      </w:r>
    </w:p>
    <w:p w14:paraId="064F9F90" w14:textId="77777777" w:rsidR="004B1641" w:rsidRPr="004B1641" w:rsidRDefault="004B1641" w:rsidP="004B1641">
      <w:r w:rsidRPr="004B1641">
        <w:t>payouts</w:t>
      </w:r>
    </w:p>
    <w:p w14:paraId="37A90219" w14:textId="77777777" w:rsidR="004B1641" w:rsidRPr="004B1641" w:rsidRDefault="004B1641" w:rsidP="004B1641">
      <w:r w:rsidRPr="004B1641">
        <w:t>audit_logs</w:t>
      </w:r>
    </w:p>
    <w:p w14:paraId="69C2480E" w14:textId="77777777" w:rsidR="004B1641" w:rsidRPr="004B1641" w:rsidRDefault="004B1641" w:rsidP="004B1641">
      <w:pPr>
        <w:rPr>
          <w:b/>
          <w:bCs/>
        </w:rPr>
      </w:pPr>
      <w:r w:rsidRPr="004B1641">
        <w:rPr>
          <w:b/>
          <w:bCs/>
        </w:rPr>
        <w:t>Important separation</w:t>
      </w:r>
    </w:p>
    <w:p w14:paraId="5D532C28" w14:textId="77777777" w:rsidR="004B1641" w:rsidRPr="004B1641" w:rsidRDefault="004B1641" w:rsidP="004B1641">
      <w:r w:rsidRPr="004B1641">
        <w:t>partner</w:t>
      </w:r>
    </w:p>
    <w:p w14:paraId="5AD1EA06" w14:textId="77777777" w:rsidR="004B1641" w:rsidRPr="004B1641" w:rsidRDefault="004B1641" w:rsidP="004B1641">
      <w:r w:rsidRPr="004B1641">
        <w:t xml:space="preserve">    </w:t>
      </w:r>
      <w:r w:rsidRPr="004B1641">
        <w:rPr>
          <w:rFonts w:ascii="MS Gothic" w:eastAsia="MS Gothic" w:hAnsi="MS Gothic" w:cs="MS Gothic" w:hint="eastAsia"/>
        </w:rPr>
        <w:t>├</w:t>
      </w:r>
      <w:r w:rsidRPr="004B1641">
        <w:rPr>
          <w:rFonts w:ascii="Aptos" w:hAnsi="Aptos" w:cs="Aptos"/>
        </w:rPr>
        <w:t>──</w:t>
      </w:r>
      <w:r w:rsidRPr="004B1641">
        <w:t xml:space="preserve"> legal entity</w:t>
      </w:r>
    </w:p>
    <w:p w14:paraId="420BCCCF" w14:textId="77777777" w:rsidR="004B1641" w:rsidRPr="004B1641" w:rsidRDefault="004B1641" w:rsidP="004B1641">
      <w:r w:rsidRPr="004B1641">
        <w:t xml:space="preserve">    </w:t>
      </w:r>
      <w:r w:rsidRPr="004B1641">
        <w:rPr>
          <w:rFonts w:ascii="MS Gothic" w:eastAsia="MS Gothic" w:hAnsi="MS Gothic" w:cs="MS Gothic" w:hint="eastAsia"/>
        </w:rPr>
        <w:t>├</w:t>
      </w:r>
      <w:r w:rsidRPr="004B1641">
        <w:rPr>
          <w:rFonts w:ascii="Aptos" w:hAnsi="Aptos" w:cs="Aptos"/>
        </w:rPr>
        <w:t>──</w:t>
      </w:r>
      <w:r w:rsidRPr="004B1641">
        <w:t xml:space="preserve"> individual service providers</w:t>
      </w:r>
    </w:p>
    <w:p w14:paraId="59BCF8DD" w14:textId="77777777" w:rsidR="004B1641" w:rsidRPr="004B1641" w:rsidRDefault="004B1641" w:rsidP="004B1641">
      <w:r w:rsidRPr="004B1641">
        <w:t xml:space="preserve">    </w:t>
      </w:r>
      <w:r w:rsidRPr="004B1641">
        <w:rPr>
          <w:rFonts w:ascii="MS Gothic" w:eastAsia="MS Gothic" w:hAnsi="MS Gothic" w:cs="MS Gothic" w:hint="eastAsia"/>
        </w:rPr>
        <w:t>├</w:t>
      </w:r>
      <w:r w:rsidRPr="004B1641">
        <w:rPr>
          <w:rFonts w:ascii="Aptos" w:hAnsi="Aptos" w:cs="Aptos"/>
        </w:rPr>
        <w:t>──</w:t>
      </w:r>
      <w:r w:rsidRPr="004B1641">
        <w:t xml:space="preserve"> facilities</w:t>
      </w:r>
    </w:p>
    <w:p w14:paraId="41A4240E" w14:textId="77777777" w:rsidR="004B1641" w:rsidRPr="004B1641" w:rsidRDefault="004B1641" w:rsidP="004B1641">
      <w:r w:rsidRPr="004B1641">
        <w:t xml:space="preserve">    </w:t>
      </w:r>
      <w:r w:rsidRPr="004B1641">
        <w:rPr>
          <w:rFonts w:ascii="MS Gothic" w:eastAsia="MS Gothic" w:hAnsi="MS Gothic" w:cs="MS Gothic" w:hint="eastAsia"/>
        </w:rPr>
        <w:t>├</w:t>
      </w:r>
      <w:r w:rsidRPr="004B1641">
        <w:rPr>
          <w:rFonts w:ascii="Aptos" w:hAnsi="Aptos" w:cs="Aptos"/>
        </w:rPr>
        <w:t>──</w:t>
      </w:r>
      <w:r w:rsidRPr="004B1641">
        <w:t xml:space="preserve"> vehicles</w:t>
      </w:r>
    </w:p>
    <w:p w14:paraId="51080AE5" w14:textId="77777777" w:rsidR="004B1641" w:rsidRPr="004B1641" w:rsidRDefault="004B1641" w:rsidP="004B1641">
      <w:r w:rsidRPr="004B1641">
        <w:t xml:space="preserve">    </w:t>
      </w:r>
      <w:r w:rsidRPr="004B1641">
        <w:rPr>
          <w:rFonts w:ascii="MS Gothic" w:eastAsia="MS Gothic" w:hAnsi="MS Gothic" w:cs="MS Gothic" w:hint="eastAsia"/>
        </w:rPr>
        <w:t>├</w:t>
      </w:r>
      <w:r w:rsidRPr="004B1641">
        <w:rPr>
          <w:rFonts w:ascii="Aptos" w:hAnsi="Aptos" w:cs="Aptos"/>
        </w:rPr>
        <w:t>──</w:t>
      </w:r>
      <w:r w:rsidRPr="004B1641">
        <w:t xml:space="preserve"> documents</w:t>
      </w:r>
    </w:p>
    <w:p w14:paraId="3C96DCEA" w14:textId="77777777" w:rsidR="004B1641" w:rsidRPr="004B1641" w:rsidRDefault="004B1641" w:rsidP="004B1641">
      <w:r w:rsidRPr="004B1641">
        <w:t xml:space="preserve">    └── permissions</w:t>
      </w:r>
    </w:p>
    <w:p w14:paraId="02A5E22A" w14:textId="77777777" w:rsidR="004B1641" w:rsidRPr="004B1641" w:rsidRDefault="004B1641" w:rsidP="004B1641">
      <w:r w:rsidRPr="004B1641">
        <w:t>This lets one clinic have:</w:t>
      </w:r>
    </w:p>
    <w:p w14:paraId="30E220FA" w14:textId="77777777" w:rsidR="004B1641" w:rsidRPr="004B1641" w:rsidRDefault="004B1641" w:rsidP="004B1641">
      <w:pPr>
        <w:numPr>
          <w:ilvl w:val="0"/>
          <w:numId w:val="711"/>
        </w:numPr>
      </w:pPr>
      <w:r w:rsidRPr="004B1641">
        <w:t xml:space="preserve">Three veterinarians </w:t>
      </w:r>
    </w:p>
    <w:p w14:paraId="6E17E7BE" w14:textId="77777777" w:rsidR="004B1641" w:rsidRPr="004B1641" w:rsidRDefault="004B1641" w:rsidP="004B1641">
      <w:pPr>
        <w:numPr>
          <w:ilvl w:val="0"/>
          <w:numId w:val="711"/>
        </w:numPr>
      </w:pPr>
      <w:r w:rsidRPr="004B1641">
        <w:t xml:space="preserve">One home-visit team </w:t>
      </w:r>
    </w:p>
    <w:p w14:paraId="26225B76" w14:textId="77777777" w:rsidR="004B1641" w:rsidRPr="004B1641" w:rsidRDefault="004B1641" w:rsidP="004B1641">
      <w:pPr>
        <w:numPr>
          <w:ilvl w:val="0"/>
          <w:numId w:val="711"/>
        </w:numPr>
      </w:pPr>
      <w:r w:rsidRPr="004B1641">
        <w:t xml:space="preserve">One vehicle </w:t>
      </w:r>
    </w:p>
    <w:p w14:paraId="0F1B8607" w14:textId="77777777" w:rsidR="004B1641" w:rsidRPr="004B1641" w:rsidRDefault="004B1641" w:rsidP="004B1641">
      <w:pPr>
        <w:numPr>
          <w:ilvl w:val="0"/>
          <w:numId w:val="711"/>
        </w:numPr>
      </w:pPr>
      <w:r w:rsidRPr="004B1641">
        <w:t xml:space="preserve">Different service areas </w:t>
      </w:r>
    </w:p>
    <w:p w14:paraId="2DF16AF3" w14:textId="77777777" w:rsidR="004B1641" w:rsidRPr="004B1641" w:rsidRDefault="004B1641" w:rsidP="004B1641">
      <w:pPr>
        <w:numPr>
          <w:ilvl w:val="0"/>
          <w:numId w:val="711"/>
        </w:numPr>
      </w:pPr>
      <w:r w:rsidRPr="004B1641">
        <w:lastRenderedPageBreak/>
        <w:t xml:space="preserve">Individual performance histories </w:t>
      </w:r>
    </w:p>
    <w:p w14:paraId="21A0ACCB" w14:textId="77777777" w:rsidR="004B1641" w:rsidRPr="004B1641" w:rsidRDefault="004B1641" w:rsidP="004B1641">
      <w:r w:rsidRPr="004B1641">
        <w:pict w14:anchorId="47A95C10">
          <v:rect id="_x0000_i3009" style="width:0;height:1.5pt" o:hralign="center" o:hrstd="t" o:hr="t" fillcolor="#a0a0a0" stroked="f"/>
        </w:pict>
      </w:r>
    </w:p>
    <w:p w14:paraId="2C11AA49" w14:textId="77777777" w:rsidR="004B1641" w:rsidRPr="004B1641" w:rsidRDefault="004B1641" w:rsidP="004B1641">
      <w:pPr>
        <w:rPr>
          <w:b/>
          <w:bCs/>
        </w:rPr>
      </w:pPr>
      <w:r w:rsidRPr="004B1641">
        <w:rPr>
          <w:b/>
          <w:bCs/>
        </w:rPr>
        <w:t>25. Partner dashboard</w:t>
      </w:r>
    </w:p>
    <w:p w14:paraId="3CBE7163" w14:textId="77777777" w:rsidR="004B1641" w:rsidRPr="004B1641" w:rsidRDefault="004B1641" w:rsidP="004B1641">
      <w:pPr>
        <w:rPr>
          <w:b/>
          <w:bCs/>
        </w:rPr>
      </w:pPr>
      <w:r w:rsidRPr="004B1641">
        <w:rPr>
          <w:b/>
          <w:bCs/>
        </w:rPr>
        <w:t>Home</w:t>
      </w:r>
    </w:p>
    <w:p w14:paraId="7110A5A6" w14:textId="77777777" w:rsidR="004B1641" w:rsidRPr="004B1641" w:rsidRDefault="004B1641" w:rsidP="004B1641">
      <w:pPr>
        <w:numPr>
          <w:ilvl w:val="0"/>
          <w:numId w:val="712"/>
        </w:numPr>
      </w:pPr>
      <w:r w:rsidRPr="004B1641">
        <w:t xml:space="preserve">Current status </w:t>
      </w:r>
    </w:p>
    <w:p w14:paraId="26AFC479" w14:textId="77777777" w:rsidR="004B1641" w:rsidRPr="004B1641" w:rsidRDefault="004B1641" w:rsidP="004B1641">
      <w:pPr>
        <w:numPr>
          <w:ilvl w:val="0"/>
          <w:numId w:val="712"/>
        </w:numPr>
      </w:pPr>
      <w:r w:rsidRPr="004B1641">
        <w:t xml:space="preserve">Grade </w:t>
      </w:r>
    </w:p>
    <w:p w14:paraId="4011107A" w14:textId="77777777" w:rsidR="004B1641" w:rsidRPr="004B1641" w:rsidRDefault="004B1641" w:rsidP="004B1641">
      <w:pPr>
        <w:numPr>
          <w:ilvl w:val="0"/>
          <w:numId w:val="712"/>
        </w:numPr>
      </w:pPr>
      <w:r w:rsidRPr="004B1641">
        <w:t xml:space="preserve">Score </w:t>
      </w:r>
    </w:p>
    <w:p w14:paraId="69B1ECD6" w14:textId="77777777" w:rsidR="004B1641" w:rsidRPr="004B1641" w:rsidRDefault="004B1641" w:rsidP="004B1641">
      <w:pPr>
        <w:numPr>
          <w:ilvl w:val="0"/>
          <w:numId w:val="712"/>
        </w:numPr>
      </w:pPr>
      <w:r w:rsidRPr="004B1641">
        <w:t xml:space="preserve">Upcoming bookings </w:t>
      </w:r>
    </w:p>
    <w:p w14:paraId="69D7C9BF" w14:textId="77777777" w:rsidR="004B1641" w:rsidRPr="004B1641" w:rsidRDefault="004B1641" w:rsidP="004B1641">
      <w:pPr>
        <w:numPr>
          <w:ilvl w:val="0"/>
          <w:numId w:val="712"/>
        </w:numPr>
      </w:pPr>
      <w:r w:rsidRPr="004B1641">
        <w:t xml:space="preserve">Required actions </w:t>
      </w:r>
    </w:p>
    <w:p w14:paraId="166395D5" w14:textId="77777777" w:rsidR="004B1641" w:rsidRPr="004B1641" w:rsidRDefault="004B1641" w:rsidP="004B1641">
      <w:pPr>
        <w:numPr>
          <w:ilvl w:val="0"/>
          <w:numId w:val="712"/>
        </w:numPr>
      </w:pPr>
      <w:r w:rsidRPr="004B1641">
        <w:t xml:space="preserve">Document warnings </w:t>
      </w:r>
    </w:p>
    <w:p w14:paraId="0577C002" w14:textId="77777777" w:rsidR="004B1641" w:rsidRPr="004B1641" w:rsidRDefault="004B1641" w:rsidP="004B1641">
      <w:pPr>
        <w:numPr>
          <w:ilvl w:val="0"/>
          <w:numId w:val="712"/>
        </w:numPr>
      </w:pPr>
      <w:r w:rsidRPr="004B1641">
        <w:t xml:space="preserve">Earnings </w:t>
      </w:r>
    </w:p>
    <w:p w14:paraId="5E0DC5F8" w14:textId="77777777" w:rsidR="004B1641" w:rsidRPr="004B1641" w:rsidRDefault="004B1641" w:rsidP="004B1641">
      <w:pPr>
        <w:rPr>
          <w:b/>
          <w:bCs/>
        </w:rPr>
      </w:pPr>
      <w:r w:rsidRPr="004B1641">
        <w:rPr>
          <w:b/>
          <w:bCs/>
        </w:rPr>
        <w:t>Performance</w:t>
      </w:r>
    </w:p>
    <w:p w14:paraId="5170B29B" w14:textId="77777777" w:rsidR="004B1641" w:rsidRPr="004B1641" w:rsidRDefault="004B1641" w:rsidP="004B1641">
      <w:pPr>
        <w:numPr>
          <w:ilvl w:val="0"/>
          <w:numId w:val="713"/>
        </w:numPr>
      </w:pPr>
      <w:r w:rsidRPr="004B1641">
        <w:t xml:space="preserve">On-time rate </w:t>
      </w:r>
    </w:p>
    <w:p w14:paraId="6B80B348" w14:textId="77777777" w:rsidR="004B1641" w:rsidRPr="004B1641" w:rsidRDefault="004B1641" w:rsidP="004B1641">
      <w:pPr>
        <w:numPr>
          <w:ilvl w:val="0"/>
          <w:numId w:val="713"/>
        </w:numPr>
      </w:pPr>
      <w:r w:rsidRPr="004B1641">
        <w:t xml:space="preserve">Acceptance </w:t>
      </w:r>
    </w:p>
    <w:p w14:paraId="436ABC3B" w14:textId="77777777" w:rsidR="004B1641" w:rsidRPr="004B1641" w:rsidRDefault="004B1641" w:rsidP="004B1641">
      <w:pPr>
        <w:numPr>
          <w:ilvl w:val="0"/>
          <w:numId w:val="713"/>
        </w:numPr>
      </w:pPr>
      <w:r w:rsidRPr="004B1641">
        <w:t xml:space="preserve">Completion </w:t>
      </w:r>
    </w:p>
    <w:p w14:paraId="70C3ECA3" w14:textId="77777777" w:rsidR="004B1641" w:rsidRPr="004B1641" w:rsidRDefault="004B1641" w:rsidP="004B1641">
      <w:pPr>
        <w:numPr>
          <w:ilvl w:val="0"/>
          <w:numId w:val="713"/>
        </w:numPr>
      </w:pPr>
      <w:r w:rsidRPr="004B1641">
        <w:t xml:space="preserve">Cancellation </w:t>
      </w:r>
    </w:p>
    <w:p w14:paraId="275A14D0" w14:textId="77777777" w:rsidR="004B1641" w:rsidRPr="004B1641" w:rsidRDefault="004B1641" w:rsidP="004B1641">
      <w:pPr>
        <w:numPr>
          <w:ilvl w:val="0"/>
          <w:numId w:val="713"/>
        </w:numPr>
      </w:pPr>
      <w:r w:rsidRPr="004B1641">
        <w:t xml:space="preserve">Rating </w:t>
      </w:r>
    </w:p>
    <w:p w14:paraId="45DD431C" w14:textId="77777777" w:rsidR="004B1641" w:rsidRPr="004B1641" w:rsidRDefault="004B1641" w:rsidP="004B1641">
      <w:pPr>
        <w:numPr>
          <w:ilvl w:val="0"/>
          <w:numId w:val="713"/>
        </w:numPr>
      </w:pPr>
      <w:r w:rsidRPr="004B1641">
        <w:t xml:space="preserve">Complaints </w:t>
      </w:r>
    </w:p>
    <w:p w14:paraId="546450F4" w14:textId="77777777" w:rsidR="004B1641" w:rsidRPr="004B1641" w:rsidRDefault="004B1641" w:rsidP="004B1641">
      <w:pPr>
        <w:numPr>
          <w:ilvl w:val="0"/>
          <w:numId w:val="713"/>
        </w:numPr>
      </w:pPr>
      <w:r w:rsidRPr="004B1641">
        <w:t xml:space="preserve">Repeat customers </w:t>
      </w:r>
    </w:p>
    <w:p w14:paraId="27827AEE" w14:textId="77777777" w:rsidR="004B1641" w:rsidRPr="004B1641" w:rsidRDefault="004B1641" w:rsidP="004B1641">
      <w:pPr>
        <w:numPr>
          <w:ilvl w:val="0"/>
          <w:numId w:val="713"/>
        </w:numPr>
      </w:pPr>
      <w:r w:rsidRPr="004B1641">
        <w:t xml:space="preserve">Score explanation </w:t>
      </w:r>
    </w:p>
    <w:p w14:paraId="53B2D194" w14:textId="77777777" w:rsidR="004B1641" w:rsidRPr="004B1641" w:rsidRDefault="004B1641" w:rsidP="004B1641">
      <w:pPr>
        <w:rPr>
          <w:b/>
          <w:bCs/>
        </w:rPr>
      </w:pPr>
      <w:r w:rsidRPr="004B1641">
        <w:rPr>
          <w:b/>
          <w:bCs/>
        </w:rPr>
        <w:t>Improvement</w:t>
      </w:r>
    </w:p>
    <w:p w14:paraId="0E1F01CC" w14:textId="77777777" w:rsidR="004B1641" w:rsidRPr="004B1641" w:rsidRDefault="004B1641" w:rsidP="004B1641">
      <w:pPr>
        <w:numPr>
          <w:ilvl w:val="0"/>
          <w:numId w:val="714"/>
        </w:numPr>
      </w:pPr>
      <w:r w:rsidRPr="004B1641">
        <w:t xml:space="preserve">Required training </w:t>
      </w:r>
    </w:p>
    <w:p w14:paraId="56949938" w14:textId="77777777" w:rsidR="004B1641" w:rsidRPr="004B1641" w:rsidRDefault="004B1641" w:rsidP="004B1641">
      <w:pPr>
        <w:numPr>
          <w:ilvl w:val="0"/>
          <w:numId w:val="714"/>
        </w:numPr>
      </w:pPr>
      <w:r w:rsidRPr="004B1641">
        <w:t xml:space="preserve">Failed checklist items </w:t>
      </w:r>
    </w:p>
    <w:p w14:paraId="1DC6D655" w14:textId="77777777" w:rsidR="004B1641" w:rsidRPr="004B1641" w:rsidRDefault="004B1641" w:rsidP="004B1641">
      <w:pPr>
        <w:numPr>
          <w:ilvl w:val="0"/>
          <w:numId w:val="714"/>
        </w:numPr>
      </w:pPr>
      <w:r w:rsidRPr="004B1641">
        <w:t xml:space="preserve">Incident corrective actions </w:t>
      </w:r>
    </w:p>
    <w:p w14:paraId="70193E50" w14:textId="77777777" w:rsidR="004B1641" w:rsidRPr="004B1641" w:rsidRDefault="004B1641" w:rsidP="004B1641">
      <w:pPr>
        <w:numPr>
          <w:ilvl w:val="0"/>
          <w:numId w:val="714"/>
        </w:numPr>
      </w:pPr>
      <w:r w:rsidRPr="004B1641">
        <w:t xml:space="preserve">Retrial eligibility </w:t>
      </w:r>
    </w:p>
    <w:p w14:paraId="13786F30" w14:textId="77777777" w:rsidR="004B1641" w:rsidRPr="004B1641" w:rsidRDefault="004B1641" w:rsidP="004B1641">
      <w:pPr>
        <w:rPr>
          <w:b/>
          <w:bCs/>
        </w:rPr>
      </w:pPr>
      <w:r w:rsidRPr="004B1641">
        <w:rPr>
          <w:b/>
          <w:bCs/>
        </w:rPr>
        <w:t>Documents</w:t>
      </w:r>
    </w:p>
    <w:p w14:paraId="0E4E3C1D" w14:textId="77777777" w:rsidR="004B1641" w:rsidRPr="004B1641" w:rsidRDefault="004B1641" w:rsidP="004B1641">
      <w:pPr>
        <w:numPr>
          <w:ilvl w:val="0"/>
          <w:numId w:val="715"/>
        </w:numPr>
      </w:pPr>
      <w:r w:rsidRPr="004B1641">
        <w:t xml:space="preserve">Current documents </w:t>
      </w:r>
    </w:p>
    <w:p w14:paraId="6A64D66F" w14:textId="77777777" w:rsidR="004B1641" w:rsidRPr="004B1641" w:rsidRDefault="004B1641" w:rsidP="004B1641">
      <w:pPr>
        <w:numPr>
          <w:ilvl w:val="0"/>
          <w:numId w:val="715"/>
        </w:numPr>
      </w:pPr>
      <w:r w:rsidRPr="004B1641">
        <w:t xml:space="preserve">Expiry dates </w:t>
      </w:r>
    </w:p>
    <w:p w14:paraId="39835F7A" w14:textId="77777777" w:rsidR="004B1641" w:rsidRPr="004B1641" w:rsidRDefault="004B1641" w:rsidP="004B1641">
      <w:pPr>
        <w:numPr>
          <w:ilvl w:val="0"/>
          <w:numId w:val="715"/>
        </w:numPr>
      </w:pPr>
      <w:r w:rsidRPr="004B1641">
        <w:t xml:space="preserve">Renewal upload </w:t>
      </w:r>
    </w:p>
    <w:p w14:paraId="7FF2AE86" w14:textId="77777777" w:rsidR="004B1641" w:rsidRPr="004B1641" w:rsidRDefault="004B1641" w:rsidP="004B1641">
      <w:pPr>
        <w:numPr>
          <w:ilvl w:val="0"/>
          <w:numId w:val="715"/>
        </w:numPr>
      </w:pPr>
      <w:r w:rsidRPr="004B1641">
        <w:lastRenderedPageBreak/>
        <w:t xml:space="preserve">Verification status </w:t>
      </w:r>
    </w:p>
    <w:p w14:paraId="1C1E3767" w14:textId="77777777" w:rsidR="004B1641" w:rsidRPr="004B1641" w:rsidRDefault="004B1641" w:rsidP="004B1641">
      <w:pPr>
        <w:rPr>
          <w:b/>
          <w:bCs/>
        </w:rPr>
      </w:pPr>
      <w:r w:rsidRPr="004B1641">
        <w:rPr>
          <w:b/>
          <w:bCs/>
        </w:rPr>
        <w:t>Finance</w:t>
      </w:r>
    </w:p>
    <w:p w14:paraId="4E403379" w14:textId="77777777" w:rsidR="004B1641" w:rsidRPr="004B1641" w:rsidRDefault="004B1641" w:rsidP="004B1641">
      <w:pPr>
        <w:numPr>
          <w:ilvl w:val="0"/>
          <w:numId w:val="716"/>
        </w:numPr>
      </w:pPr>
      <w:r w:rsidRPr="004B1641">
        <w:t xml:space="preserve">Booking statements </w:t>
      </w:r>
    </w:p>
    <w:p w14:paraId="1003869F" w14:textId="77777777" w:rsidR="004B1641" w:rsidRPr="004B1641" w:rsidRDefault="004B1641" w:rsidP="004B1641">
      <w:pPr>
        <w:numPr>
          <w:ilvl w:val="0"/>
          <w:numId w:val="716"/>
        </w:numPr>
      </w:pPr>
      <w:r w:rsidRPr="004B1641">
        <w:t xml:space="preserve">Platform charges </w:t>
      </w:r>
    </w:p>
    <w:p w14:paraId="7250372F" w14:textId="77777777" w:rsidR="004B1641" w:rsidRPr="004B1641" w:rsidRDefault="004B1641" w:rsidP="004B1641">
      <w:pPr>
        <w:numPr>
          <w:ilvl w:val="0"/>
          <w:numId w:val="716"/>
        </w:numPr>
      </w:pPr>
      <w:r w:rsidRPr="004B1641">
        <w:t xml:space="preserve">Taxes </w:t>
      </w:r>
    </w:p>
    <w:p w14:paraId="0A61F379" w14:textId="77777777" w:rsidR="004B1641" w:rsidRPr="004B1641" w:rsidRDefault="004B1641" w:rsidP="004B1641">
      <w:pPr>
        <w:numPr>
          <w:ilvl w:val="0"/>
          <w:numId w:val="716"/>
        </w:numPr>
      </w:pPr>
      <w:r w:rsidRPr="004B1641">
        <w:t xml:space="preserve">Refunds </w:t>
      </w:r>
    </w:p>
    <w:p w14:paraId="6AC623EC" w14:textId="77777777" w:rsidR="004B1641" w:rsidRPr="004B1641" w:rsidRDefault="004B1641" w:rsidP="004B1641">
      <w:pPr>
        <w:numPr>
          <w:ilvl w:val="0"/>
          <w:numId w:val="716"/>
        </w:numPr>
      </w:pPr>
      <w:r w:rsidRPr="004B1641">
        <w:t xml:space="preserve">Payout status </w:t>
      </w:r>
    </w:p>
    <w:p w14:paraId="4E5D1310" w14:textId="77777777" w:rsidR="004B1641" w:rsidRPr="004B1641" w:rsidRDefault="004B1641" w:rsidP="004B1641">
      <w:r w:rsidRPr="004B1641">
        <w:t>Avoid showing only one unexplained score. Partners should understand how the score was calculated.</w:t>
      </w:r>
    </w:p>
    <w:p w14:paraId="63B1303E" w14:textId="77777777" w:rsidR="004B1641" w:rsidRPr="004B1641" w:rsidRDefault="004B1641" w:rsidP="004B1641">
      <w:r w:rsidRPr="004B1641">
        <w:pict w14:anchorId="473DAB6D">
          <v:rect id="_x0000_i3010" style="width:0;height:1.5pt" o:hralign="center" o:hrstd="t" o:hr="t" fillcolor="#a0a0a0" stroked="f"/>
        </w:pict>
      </w:r>
    </w:p>
    <w:p w14:paraId="1F9495CA" w14:textId="77777777" w:rsidR="004B1641" w:rsidRPr="004B1641" w:rsidRDefault="004B1641" w:rsidP="004B1641">
      <w:pPr>
        <w:rPr>
          <w:b/>
          <w:bCs/>
        </w:rPr>
      </w:pPr>
      <w:r w:rsidRPr="004B1641">
        <w:rPr>
          <w:b/>
          <w:bCs/>
        </w:rPr>
        <w:t>26. Fraud and abuse controls</w:t>
      </w:r>
    </w:p>
    <w:p w14:paraId="22432300" w14:textId="77777777" w:rsidR="004B1641" w:rsidRPr="004B1641" w:rsidRDefault="004B1641" w:rsidP="004B1641">
      <w:r w:rsidRPr="004B1641">
        <w:t>Monitor:</w:t>
      </w:r>
    </w:p>
    <w:p w14:paraId="04A28ED2" w14:textId="77777777" w:rsidR="004B1641" w:rsidRPr="004B1641" w:rsidRDefault="004B1641" w:rsidP="004B1641">
      <w:pPr>
        <w:numPr>
          <w:ilvl w:val="0"/>
          <w:numId w:val="717"/>
        </w:numPr>
      </w:pPr>
      <w:r w:rsidRPr="004B1641">
        <w:t xml:space="preserve">One document used by multiple accounts </w:t>
      </w:r>
    </w:p>
    <w:p w14:paraId="6B4DBD44" w14:textId="77777777" w:rsidR="004B1641" w:rsidRPr="004B1641" w:rsidRDefault="004B1641" w:rsidP="004B1641">
      <w:pPr>
        <w:numPr>
          <w:ilvl w:val="0"/>
          <w:numId w:val="717"/>
        </w:numPr>
      </w:pPr>
      <w:r w:rsidRPr="004B1641">
        <w:t xml:space="preserve">Fake certificates </w:t>
      </w:r>
    </w:p>
    <w:p w14:paraId="2062D5A3" w14:textId="77777777" w:rsidR="004B1641" w:rsidRPr="004B1641" w:rsidRDefault="004B1641" w:rsidP="004B1641">
      <w:pPr>
        <w:numPr>
          <w:ilvl w:val="0"/>
          <w:numId w:val="717"/>
        </w:numPr>
      </w:pPr>
      <w:r w:rsidRPr="004B1641">
        <w:t xml:space="preserve">Modified documents </w:t>
      </w:r>
    </w:p>
    <w:p w14:paraId="0AAA927A" w14:textId="77777777" w:rsidR="004B1641" w:rsidRPr="004B1641" w:rsidRDefault="004B1641" w:rsidP="004B1641">
      <w:pPr>
        <w:numPr>
          <w:ilvl w:val="0"/>
          <w:numId w:val="717"/>
        </w:numPr>
      </w:pPr>
      <w:r w:rsidRPr="004B1641">
        <w:t xml:space="preserve">Self-created bookings </w:t>
      </w:r>
    </w:p>
    <w:p w14:paraId="4CC21801" w14:textId="77777777" w:rsidR="004B1641" w:rsidRPr="004B1641" w:rsidRDefault="004B1641" w:rsidP="004B1641">
      <w:pPr>
        <w:numPr>
          <w:ilvl w:val="0"/>
          <w:numId w:val="717"/>
        </w:numPr>
      </w:pPr>
      <w:r w:rsidRPr="004B1641">
        <w:t xml:space="preserve">Review rings </w:t>
      </w:r>
    </w:p>
    <w:p w14:paraId="4D1FB55B" w14:textId="77777777" w:rsidR="004B1641" w:rsidRPr="004B1641" w:rsidRDefault="004B1641" w:rsidP="004B1641">
      <w:pPr>
        <w:numPr>
          <w:ilvl w:val="0"/>
          <w:numId w:val="717"/>
        </w:numPr>
      </w:pPr>
      <w:r w:rsidRPr="004B1641">
        <w:t xml:space="preserve">Customer coercion for five-star reviews </w:t>
      </w:r>
    </w:p>
    <w:p w14:paraId="547D397A" w14:textId="77777777" w:rsidR="004B1641" w:rsidRPr="004B1641" w:rsidRDefault="004B1641" w:rsidP="004B1641">
      <w:pPr>
        <w:numPr>
          <w:ilvl w:val="0"/>
          <w:numId w:val="717"/>
        </w:numPr>
      </w:pPr>
      <w:r w:rsidRPr="004B1641">
        <w:t xml:space="preserve">Off-platform payments </w:t>
      </w:r>
    </w:p>
    <w:p w14:paraId="6312D9DB" w14:textId="77777777" w:rsidR="004B1641" w:rsidRPr="004B1641" w:rsidRDefault="004B1641" w:rsidP="004B1641">
      <w:pPr>
        <w:numPr>
          <w:ilvl w:val="0"/>
          <w:numId w:val="717"/>
        </w:numPr>
      </w:pPr>
      <w:r w:rsidRPr="004B1641">
        <w:t xml:space="preserve">Unauthorised staff substitution </w:t>
      </w:r>
    </w:p>
    <w:p w14:paraId="653C8CE9" w14:textId="77777777" w:rsidR="004B1641" w:rsidRPr="004B1641" w:rsidRDefault="004B1641" w:rsidP="004B1641">
      <w:pPr>
        <w:numPr>
          <w:ilvl w:val="0"/>
          <w:numId w:val="717"/>
        </w:numPr>
      </w:pPr>
      <w:r w:rsidRPr="004B1641">
        <w:t xml:space="preserve">GPS manipulation </w:t>
      </w:r>
    </w:p>
    <w:p w14:paraId="5EF6A521" w14:textId="77777777" w:rsidR="004B1641" w:rsidRPr="004B1641" w:rsidRDefault="004B1641" w:rsidP="004B1641">
      <w:pPr>
        <w:numPr>
          <w:ilvl w:val="0"/>
          <w:numId w:val="717"/>
        </w:numPr>
      </w:pPr>
      <w:r w:rsidRPr="004B1641">
        <w:t xml:space="preserve">Fake service reports </w:t>
      </w:r>
    </w:p>
    <w:p w14:paraId="3729BEB4" w14:textId="77777777" w:rsidR="004B1641" w:rsidRPr="004B1641" w:rsidRDefault="004B1641" w:rsidP="004B1641">
      <w:pPr>
        <w:numPr>
          <w:ilvl w:val="0"/>
          <w:numId w:val="717"/>
        </w:numPr>
      </w:pPr>
      <w:r w:rsidRPr="004B1641">
        <w:t xml:space="preserve">Reused before-and-after photographs </w:t>
      </w:r>
    </w:p>
    <w:p w14:paraId="5785BF74" w14:textId="77777777" w:rsidR="004B1641" w:rsidRPr="004B1641" w:rsidRDefault="004B1641" w:rsidP="004B1641">
      <w:pPr>
        <w:numPr>
          <w:ilvl w:val="0"/>
          <w:numId w:val="717"/>
        </w:numPr>
      </w:pPr>
      <w:r w:rsidRPr="004B1641">
        <w:t xml:space="preserve">Duplicate product invoices </w:t>
      </w:r>
    </w:p>
    <w:p w14:paraId="410EAA98" w14:textId="77777777" w:rsidR="004B1641" w:rsidRPr="004B1641" w:rsidRDefault="004B1641" w:rsidP="004B1641">
      <w:pPr>
        <w:numPr>
          <w:ilvl w:val="0"/>
          <w:numId w:val="717"/>
        </w:numPr>
      </w:pPr>
      <w:r w:rsidRPr="004B1641">
        <w:t xml:space="preserve">Hidden service surcharges </w:t>
      </w:r>
    </w:p>
    <w:p w14:paraId="6AB360CF" w14:textId="77777777" w:rsidR="004B1641" w:rsidRPr="004B1641" w:rsidRDefault="004B1641" w:rsidP="004B1641">
      <w:pPr>
        <w:rPr>
          <w:b/>
          <w:bCs/>
        </w:rPr>
      </w:pPr>
      <w:r w:rsidRPr="004B1641">
        <w:rPr>
          <w:b/>
          <w:bCs/>
        </w:rPr>
        <w:t>Controls</w:t>
      </w:r>
    </w:p>
    <w:p w14:paraId="7E95CBFF" w14:textId="77777777" w:rsidR="004B1641" w:rsidRPr="004B1641" w:rsidRDefault="004B1641" w:rsidP="004B1641">
      <w:pPr>
        <w:numPr>
          <w:ilvl w:val="0"/>
          <w:numId w:val="718"/>
        </w:numPr>
      </w:pPr>
      <w:r w:rsidRPr="004B1641">
        <w:t xml:space="preserve">Device linking </w:t>
      </w:r>
    </w:p>
    <w:p w14:paraId="53BFFDEE" w14:textId="77777777" w:rsidR="004B1641" w:rsidRPr="004B1641" w:rsidRDefault="004B1641" w:rsidP="004B1641">
      <w:pPr>
        <w:numPr>
          <w:ilvl w:val="0"/>
          <w:numId w:val="718"/>
        </w:numPr>
      </w:pPr>
      <w:r w:rsidRPr="004B1641">
        <w:t xml:space="preserve">Duplicate-document matching </w:t>
      </w:r>
    </w:p>
    <w:p w14:paraId="077D7CE4" w14:textId="77777777" w:rsidR="004B1641" w:rsidRPr="004B1641" w:rsidRDefault="004B1641" w:rsidP="004B1641">
      <w:pPr>
        <w:numPr>
          <w:ilvl w:val="0"/>
          <w:numId w:val="718"/>
        </w:numPr>
      </w:pPr>
      <w:r w:rsidRPr="004B1641">
        <w:t xml:space="preserve">Booking anomaly detection </w:t>
      </w:r>
    </w:p>
    <w:p w14:paraId="742CD9BE" w14:textId="77777777" w:rsidR="004B1641" w:rsidRPr="004B1641" w:rsidRDefault="004B1641" w:rsidP="004B1641">
      <w:pPr>
        <w:numPr>
          <w:ilvl w:val="0"/>
          <w:numId w:val="718"/>
        </w:numPr>
      </w:pPr>
      <w:r w:rsidRPr="004B1641">
        <w:lastRenderedPageBreak/>
        <w:t xml:space="preserve">Review-velocity checks </w:t>
      </w:r>
    </w:p>
    <w:p w14:paraId="77AA4096" w14:textId="77777777" w:rsidR="004B1641" w:rsidRPr="004B1641" w:rsidRDefault="004B1641" w:rsidP="004B1641">
      <w:pPr>
        <w:numPr>
          <w:ilvl w:val="0"/>
          <w:numId w:val="718"/>
        </w:numPr>
      </w:pPr>
      <w:r w:rsidRPr="004B1641">
        <w:t xml:space="preserve">Photograph metadata and duplicate detection </w:t>
      </w:r>
    </w:p>
    <w:p w14:paraId="597CB05A" w14:textId="77777777" w:rsidR="004B1641" w:rsidRPr="004B1641" w:rsidRDefault="004B1641" w:rsidP="004B1641">
      <w:pPr>
        <w:numPr>
          <w:ilvl w:val="0"/>
          <w:numId w:val="718"/>
        </w:numPr>
      </w:pPr>
      <w:r w:rsidRPr="004B1641">
        <w:t xml:space="preserve">Random customer calls </w:t>
      </w:r>
    </w:p>
    <w:p w14:paraId="1F866243" w14:textId="77777777" w:rsidR="004B1641" w:rsidRPr="004B1641" w:rsidRDefault="004B1641" w:rsidP="004B1641">
      <w:pPr>
        <w:numPr>
          <w:ilvl w:val="0"/>
          <w:numId w:val="718"/>
        </w:numPr>
      </w:pPr>
      <w:r w:rsidRPr="004B1641">
        <w:t xml:space="preserve">Spot inspections </w:t>
      </w:r>
    </w:p>
    <w:p w14:paraId="01745798" w14:textId="77777777" w:rsidR="004B1641" w:rsidRPr="004B1641" w:rsidRDefault="004B1641" w:rsidP="004B1641">
      <w:pPr>
        <w:numPr>
          <w:ilvl w:val="0"/>
          <w:numId w:val="718"/>
        </w:numPr>
      </w:pPr>
      <w:r w:rsidRPr="004B1641">
        <w:t xml:space="preserve">Mystery bookings </w:t>
      </w:r>
    </w:p>
    <w:p w14:paraId="67511EFC" w14:textId="77777777" w:rsidR="004B1641" w:rsidRPr="004B1641" w:rsidRDefault="004B1641" w:rsidP="004B1641">
      <w:pPr>
        <w:numPr>
          <w:ilvl w:val="0"/>
          <w:numId w:val="718"/>
        </w:numPr>
      </w:pPr>
      <w:r w:rsidRPr="004B1641">
        <w:t xml:space="preserve">Payment reconciliation </w:t>
      </w:r>
    </w:p>
    <w:p w14:paraId="2E1E8F4D" w14:textId="77777777" w:rsidR="004B1641" w:rsidRPr="004B1641" w:rsidRDefault="004B1641" w:rsidP="004B1641">
      <w:pPr>
        <w:numPr>
          <w:ilvl w:val="0"/>
          <w:numId w:val="718"/>
        </w:numPr>
      </w:pPr>
      <w:r w:rsidRPr="004B1641">
        <w:t xml:space="preserve">Staff identity check-in </w:t>
      </w:r>
    </w:p>
    <w:p w14:paraId="656C5589" w14:textId="77777777" w:rsidR="004B1641" w:rsidRPr="004B1641" w:rsidRDefault="004B1641" w:rsidP="004B1641">
      <w:r w:rsidRPr="004B1641">
        <w:pict w14:anchorId="23E657BB">
          <v:rect id="_x0000_i3011" style="width:0;height:1.5pt" o:hralign="center" o:hrstd="t" o:hr="t" fillcolor="#a0a0a0" stroked="f"/>
        </w:pict>
      </w:r>
    </w:p>
    <w:p w14:paraId="081A5D70" w14:textId="77777777" w:rsidR="004B1641" w:rsidRPr="004B1641" w:rsidRDefault="004B1641" w:rsidP="004B1641">
      <w:pPr>
        <w:rPr>
          <w:b/>
          <w:bCs/>
        </w:rPr>
      </w:pPr>
      <w:r w:rsidRPr="004B1641">
        <w:rPr>
          <w:b/>
          <w:bCs/>
        </w:rPr>
        <w:t>27. Partner concentration risk</w:t>
      </w:r>
    </w:p>
    <w:p w14:paraId="767F3E0B" w14:textId="77777777" w:rsidR="004B1641" w:rsidRPr="004B1641" w:rsidRDefault="004B1641" w:rsidP="004B1641">
      <w:r w:rsidRPr="004B1641">
        <w:t>Do not allow one partner to control the marketplace.</w:t>
      </w:r>
    </w:p>
    <w:p w14:paraId="0A7C1A38" w14:textId="77777777" w:rsidR="004B1641" w:rsidRPr="004B1641" w:rsidRDefault="004B1641" w:rsidP="004B1641">
      <w:r w:rsidRPr="004B1641">
        <w:t>Track:</w:t>
      </w:r>
    </w:p>
    <w:p w14:paraId="56069150" w14:textId="5AAF16C8" w:rsidR="004B1641" w:rsidRPr="004B1641" w:rsidRDefault="004B1641" w:rsidP="004B1641">
      <m:oMathPara>
        <m:oMath>
          <m:r>
            <m:rPr>
              <m:nor/>
            </m:rPr>
            <m:t>Partner concentration</m:t>
          </m:r>
          <m:r>
            <w:rPr>
              <w:rFonts w:ascii="Cambria Math" w:hAnsi="Cambria Math"/>
            </w:rPr>
            <m:t>=</m:t>
          </m:r>
          <m:f>
            <m:fPr>
              <m:ctrlPr>
                <w:rPr>
                  <w:rFonts w:ascii="Cambria Math" w:hAnsi="Cambria Math"/>
                </w:rPr>
              </m:ctrlPr>
            </m:fPr>
            <m:num>
              <m:r>
                <m:rPr>
                  <m:nor/>
                </m:rPr>
                <m:t>bookings completed by largest partner</m:t>
              </m:r>
            </m:num>
            <m:den>
              <m:r>
                <m:rPr>
                  <m:nor/>
                </m:rPr>
                <m:t>total category bookings</m:t>
              </m:r>
            </m:den>
          </m:f>
          <m:r>
            <w:br/>
          </m:r>
        </m:oMath>
      </m:oMathPara>
    </w:p>
    <w:p w14:paraId="55018207" w14:textId="77777777" w:rsidR="004B1641" w:rsidRPr="004B1641" w:rsidRDefault="004B1641" w:rsidP="004B1641">
      <w:r w:rsidRPr="004B1641">
        <w:t>Recommended warning threshold:</w:t>
      </w:r>
    </w:p>
    <w:p w14:paraId="35E629D3" w14:textId="77777777" w:rsidR="004B1641" w:rsidRPr="004B1641" w:rsidRDefault="004B1641" w:rsidP="004B1641">
      <w:pPr>
        <w:numPr>
          <w:ilvl w:val="0"/>
          <w:numId w:val="719"/>
        </w:numPr>
      </w:pPr>
      <w:r w:rsidRPr="004B1641">
        <w:t xml:space="preserve">Largest individual partner: above 25% </w:t>
      </w:r>
    </w:p>
    <w:p w14:paraId="59DF50FA" w14:textId="77777777" w:rsidR="004B1641" w:rsidRPr="004B1641" w:rsidRDefault="004B1641" w:rsidP="004B1641">
      <w:pPr>
        <w:numPr>
          <w:ilvl w:val="0"/>
          <w:numId w:val="719"/>
        </w:numPr>
      </w:pPr>
      <w:r w:rsidRPr="004B1641">
        <w:t xml:space="preserve">Largest business partner: above 40% </w:t>
      </w:r>
    </w:p>
    <w:p w14:paraId="6732720A" w14:textId="77777777" w:rsidR="004B1641" w:rsidRPr="004B1641" w:rsidRDefault="004B1641" w:rsidP="004B1641">
      <w:r w:rsidRPr="004B1641">
        <w:t>High concentration creates:</w:t>
      </w:r>
    </w:p>
    <w:p w14:paraId="154DE711" w14:textId="77777777" w:rsidR="004B1641" w:rsidRPr="004B1641" w:rsidRDefault="004B1641" w:rsidP="004B1641">
      <w:pPr>
        <w:numPr>
          <w:ilvl w:val="0"/>
          <w:numId w:val="720"/>
        </w:numPr>
      </w:pPr>
      <w:r w:rsidRPr="004B1641">
        <w:t xml:space="preserve">Pricing power </w:t>
      </w:r>
    </w:p>
    <w:p w14:paraId="68A62D32" w14:textId="77777777" w:rsidR="004B1641" w:rsidRPr="004B1641" w:rsidRDefault="004B1641" w:rsidP="004B1641">
      <w:pPr>
        <w:numPr>
          <w:ilvl w:val="0"/>
          <w:numId w:val="720"/>
        </w:numPr>
      </w:pPr>
      <w:r w:rsidRPr="004B1641">
        <w:t xml:space="preserve">Service disruption risk </w:t>
      </w:r>
    </w:p>
    <w:p w14:paraId="4A20D5F1" w14:textId="77777777" w:rsidR="004B1641" w:rsidRPr="004B1641" w:rsidRDefault="004B1641" w:rsidP="004B1641">
      <w:pPr>
        <w:numPr>
          <w:ilvl w:val="0"/>
          <w:numId w:val="720"/>
        </w:numPr>
      </w:pPr>
      <w:r w:rsidRPr="004B1641">
        <w:t xml:space="preserve">Customer migration risk </w:t>
      </w:r>
    </w:p>
    <w:p w14:paraId="68BC6546" w14:textId="77777777" w:rsidR="004B1641" w:rsidRPr="004B1641" w:rsidRDefault="004B1641" w:rsidP="004B1641">
      <w:pPr>
        <w:numPr>
          <w:ilvl w:val="0"/>
          <w:numId w:val="720"/>
        </w:numPr>
      </w:pPr>
      <w:r w:rsidRPr="004B1641">
        <w:t xml:space="preserve">Dependence on one relationship </w:t>
      </w:r>
    </w:p>
    <w:p w14:paraId="1E862FC2" w14:textId="77777777" w:rsidR="004B1641" w:rsidRPr="004B1641" w:rsidRDefault="004B1641" w:rsidP="004B1641">
      <w:pPr>
        <w:numPr>
          <w:ilvl w:val="0"/>
          <w:numId w:val="720"/>
        </w:numPr>
      </w:pPr>
      <w:r w:rsidRPr="004B1641">
        <w:t xml:space="preserve">Weak backup coverage </w:t>
      </w:r>
    </w:p>
    <w:p w14:paraId="1CE2EC96" w14:textId="77777777" w:rsidR="004B1641" w:rsidRPr="004B1641" w:rsidRDefault="004B1641" w:rsidP="004B1641">
      <w:r w:rsidRPr="004B1641">
        <w:t>Every active service zone should have:</w:t>
      </w:r>
    </w:p>
    <w:p w14:paraId="489AF86E" w14:textId="77777777" w:rsidR="004B1641" w:rsidRPr="004B1641" w:rsidRDefault="004B1641" w:rsidP="004B1641">
      <w:pPr>
        <w:numPr>
          <w:ilvl w:val="0"/>
          <w:numId w:val="721"/>
        </w:numPr>
      </w:pPr>
      <w:r w:rsidRPr="004B1641">
        <w:t xml:space="preserve">Primary partner </w:t>
      </w:r>
    </w:p>
    <w:p w14:paraId="7C3967CD" w14:textId="77777777" w:rsidR="004B1641" w:rsidRPr="004B1641" w:rsidRDefault="004B1641" w:rsidP="004B1641">
      <w:pPr>
        <w:numPr>
          <w:ilvl w:val="0"/>
          <w:numId w:val="721"/>
        </w:numPr>
      </w:pPr>
      <w:r w:rsidRPr="004B1641">
        <w:t xml:space="preserve">Secondary partner </w:t>
      </w:r>
    </w:p>
    <w:p w14:paraId="41502D7E" w14:textId="77777777" w:rsidR="004B1641" w:rsidRPr="004B1641" w:rsidRDefault="004B1641" w:rsidP="004B1641">
      <w:pPr>
        <w:numPr>
          <w:ilvl w:val="0"/>
          <w:numId w:val="721"/>
        </w:numPr>
      </w:pPr>
      <w:r w:rsidRPr="004B1641">
        <w:t xml:space="preserve">Backup partner </w:t>
      </w:r>
    </w:p>
    <w:p w14:paraId="3BEE04BA" w14:textId="77777777" w:rsidR="004B1641" w:rsidRPr="004B1641" w:rsidRDefault="004B1641" w:rsidP="004B1641">
      <w:r w:rsidRPr="004B1641">
        <w:pict w14:anchorId="56C06052">
          <v:rect id="_x0000_i3012" style="width:0;height:1.5pt" o:hralign="center" o:hrstd="t" o:hr="t" fillcolor="#a0a0a0" stroked="f"/>
        </w:pict>
      </w:r>
    </w:p>
    <w:p w14:paraId="35383820" w14:textId="77777777" w:rsidR="004B1641" w:rsidRPr="004B1641" w:rsidRDefault="004B1641" w:rsidP="004B1641">
      <w:pPr>
        <w:rPr>
          <w:b/>
          <w:bCs/>
        </w:rPr>
      </w:pPr>
      <w:r w:rsidRPr="004B1641">
        <w:rPr>
          <w:b/>
          <w:bCs/>
        </w:rPr>
        <w:t>28. Partner-system KPIs</w:t>
      </w:r>
    </w:p>
    <w:p w14:paraId="48CDF453" w14:textId="77777777" w:rsidR="004B1641" w:rsidRPr="004B1641" w:rsidRDefault="004B1641" w:rsidP="004B1641">
      <w:pPr>
        <w:rPr>
          <w:b/>
          <w:bCs/>
        </w:rPr>
      </w:pPr>
      <w:r w:rsidRPr="004B1641">
        <w:rPr>
          <w:b/>
          <w:bCs/>
        </w:rPr>
        <w:lastRenderedPageBreak/>
        <w:t>Acquisition</w:t>
      </w:r>
    </w:p>
    <w:p w14:paraId="2022DFAF" w14:textId="77777777" w:rsidR="004B1641" w:rsidRPr="004B1641" w:rsidRDefault="004B1641" w:rsidP="004B1641">
      <w:pPr>
        <w:numPr>
          <w:ilvl w:val="0"/>
          <w:numId w:val="722"/>
        </w:numPr>
      </w:pPr>
      <w:r w:rsidRPr="004B1641">
        <w:t xml:space="preserve">Applications </w:t>
      </w:r>
    </w:p>
    <w:p w14:paraId="74EBF3A5" w14:textId="77777777" w:rsidR="004B1641" w:rsidRPr="004B1641" w:rsidRDefault="004B1641" w:rsidP="004B1641">
      <w:pPr>
        <w:numPr>
          <w:ilvl w:val="0"/>
          <w:numId w:val="722"/>
        </w:numPr>
      </w:pPr>
      <w:r w:rsidRPr="004B1641">
        <w:t xml:space="preserve">Application completion rate </w:t>
      </w:r>
    </w:p>
    <w:p w14:paraId="1AEEEE31" w14:textId="77777777" w:rsidR="004B1641" w:rsidRPr="004B1641" w:rsidRDefault="004B1641" w:rsidP="004B1641">
      <w:pPr>
        <w:numPr>
          <w:ilvl w:val="0"/>
          <w:numId w:val="722"/>
        </w:numPr>
      </w:pPr>
      <w:r w:rsidRPr="004B1641">
        <w:t xml:space="preserve">Cost per applicant </w:t>
      </w:r>
    </w:p>
    <w:p w14:paraId="5B347AFB" w14:textId="77777777" w:rsidR="004B1641" w:rsidRPr="004B1641" w:rsidRDefault="004B1641" w:rsidP="004B1641">
      <w:pPr>
        <w:numPr>
          <w:ilvl w:val="0"/>
          <w:numId w:val="722"/>
        </w:numPr>
      </w:pPr>
      <w:r w:rsidRPr="004B1641">
        <w:t xml:space="preserve">Applicant source </w:t>
      </w:r>
    </w:p>
    <w:p w14:paraId="075EDD55" w14:textId="77777777" w:rsidR="004B1641" w:rsidRPr="004B1641" w:rsidRDefault="004B1641" w:rsidP="004B1641">
      <w:pPr>
        <w:numPr>
          <w:ilvl w:val="0"/>
          <w:numId w:val="722"/>
        </w:numPr>
      </w:pPr>
      <w:r w:rsidRPr="004B1641">
        <w:t xml:space="preserve">Qualified applicant rate </w:t>
      </w:r>
    </w:p>
    <w:p w14:paraId="5D5DB9CE" w14:textId="77777777" w:rsidR="004B1641" w:rsidRPr="004B1641" w:rsidRDefault="004B1641" w:rsidP="004B1641">
      <w:pPr>
        <w:rPr>
          <w:b/>
          <w:bCs/>
        </w:rPr>
      </w:pPr>
      <w:r w:rsidRPr="004B1641">
        <w:rPr>
          <w:b/>
          <w:bCs/>
        </w:rPr>
        <w:t>Verification</w:t>
      </w:r>
    </w:p>
    <w:p w14:paraId="6FADE8F4" w14:textId="77777777" w:rsidR="004B1641" w:rsidRPr="004B1641" w:rsidRDefault="004B1641" w:rsidP="004B1641">
      <w:pPr>
        <w:numPr>
          <w:ilvl w:val="0"/>
          <w:numId w:val="723"/>
        </w:numPr>
      </w:pPr>
      <w:r w:rsidRPr="004B1641">
        <w:t xml:space="preserve">P0-to-P2 conversion </w:t>
      </w:r>
    </w:p>
    <w:p w14:paraId="7DCEBFAA" w14:textId="77777777" w:rsidR="004B1641" w:rsidRPr="004B1641" w:rsidRDefault="004B1641" w:rsidP="004B1641">
      <w:pPr>
        <w:numPr>
          <w:ilvl w:val="0"/>
          <w:numId w:val="723"/>
        </w:numPr>
      </w:pPr>
      <w:r w:rsidRPr="004B1641">
        <w:t xml:space="preserve">P2-to-P3 conversion </w:t>
      </w:r>
    </w:p>
    <w:p w14:paraId="7F9BD3AA" w14:textId="77777777" w:rsidR="004B1641" w:rsidRPr="004B1641" w:rsidRDefault="004B1641" w:rsidP="004B1641">
      <w:pPr>
        <w:numPr>
          <w:ilvl w:val="0"/>
          <w:numId w:val="723"/>
        </w:numPr>
      </w:pPr>
      <w:r w:rsidRPr="004B1641">
        <w:t xml:space="preserve">Verification time </w:t>
      </w:r>
    </w:p>
    <w:p w14:paraId="18142B27" w14:textId="77777777" w:rsidR="004B1641" w:rsidRPr="004B1641" w:rsidRDefault="004B1641" w:rsidP="004B1641">
      <w:pPr>
        <w:numPr>
          <w:ilvl w:val="0"/>
          <w:numId w:val="723"/>
        </w:numPr>
      </w:pPr>
      <w:r w:rsidRPr="004B1641">
        <w:t xml:space="preserve">Document rejection rate </w:t>
      </w:r>
    </w:p>
    <w:p w14:paraId="58C83D86" w14:textId="77777777" w:rsidR="004B1641" w:rsidRPr="004B1641" w:rsidRDefault="004B1641" w:rsidP="004B1641">
      <w:pPr>
        <w:numPr>
          <w:ilvl w:val="0"/>
          <w:numId w:val="723"/>
        </w:numPr>
      </w:pPr>
      <w:r w:rsidRPr="004B1641">
        <w:t xml:space="preserve">Fraud detection </w:t>
      </w:r>
    </w:p>
    <w:p w14:paraId="14ED2D07" w14:textId="77777777" w:rsidR="004B1641" w:rsidRPr="004B1641" w:rsidRDefault="004B1641" w:rsidP="004B1641">
      <w:pPr>
        <w:numPr>
          <w:ilvl w:val="0"/>
          <w:numId w:val="723"/>
        </w:numPr>
      </w:pPr>
      <w:r w:rsidRPr="004B1641">
        <w:t xml:space="preserve">Reference completion </w:t>
      </w:r>
    </w:p>
    <w:p w14:paraId="69E515DF" w14:textId="77777777" w:rsidR="004B1641" w:rsidRPr="004B1641" w:rsidRDefault="004B1641" w:rsidP="004B1641">
      <w:pPr>
        <w:rPr>
          <w:b/>
          <w:bCs/>
        </w:rPr>
      </w:pPr>
      <w:r w:rsidRPr="004B1641">
        <w:rPr>
          <w:b/>
          <w:bCs/>
        </w:rPr>
        <w:t>Activation</w:t>
      </w:r>
    </w:p>
    <w:p w14:paraId="1484EBEC" w14:textId="77777777" w:rsidR="004B1641" w:rsidRPr="004B1641" w:rsidRDefault="004B1641" w:rsidP="004B1641">
      <w:pPr>
        <w:numPr>
          <w:ilvl w:val="0"/>
          <w:numId w:val="724"/>
        </w:numPr>
      </w:pPr>
      <w:r w:rsidRPr="004B1641">
        <w:t xml:space="preserve">Trial completion </w:t>
      </w:r>
    </w:p>
    <w:p w14:paraId="4A5B8364" w14:textId="77777777" w:rsidR="004B1641" w:rsidRPr="004B1641" w:rsidRDefault="004B1641" w:rsidP="004B1641">
      <w:pPr>
        <w:numPr>
          <w:ilvl w:val="0"/>
          <w:numId w:val="724"/>
        </w:numPr>
      </w:pPr>
      <w:r w:rsidRPr="004B1641">
        <w:t xml:space="preserve">Trial pass rate </w:t>
      </w:r>
    </w:p>
    <w:p w14:paraId="33CC782F" w14:textId="77777777" w:rsidR="004B1641" w:rsidRPr="004B1641" w:rsidRDefault="004B1641" w:rsidP="004B1641">
      <w:pPr>
        <w:numPr>
          <w:ilvl w:val="0"/>
          <w:numId w:val="724"/>
        </w:numPr>
      </w:pPr>
      <w:r w:rsidRPr="004B1641">
        <w:t xml:space="preserve">Time to first booking </w:t>
      </w:r>
    </w:p>
    <w:p w14:paraId="462B6948" w14:textId="77777777" w:rsidR="004B1641" w:rsidRPr="004B1641" w:rsidRDefault="004B1641" w:rsidP="004B1641">
      <w:pPr>
        <w:numPr>
          <w:ilvl w:val="0"/>
          <w:numId w:val="724"/>
        </w:numPr>
      </w:pPr>
      <w:r w:rsidRPr="004B1641">
        <w:t xml:space="preserve">Active partner rate </w:t>
      </w:r>
    </w:p>
    <w:p w14:paraId="0A72D091" w14:textId="77777777" w:rsidR="004B1641" w:rsidRPr="004B1641" w:rsidRDefault="004B1641" w:rsidP="004B1641">
      <w:pPr>
        <w:numPr>
          <w:ilvl w:val="0"/>
          <w:numId w:val="724"/>
        </w:numPr>
      </w:pPr>
      <w:r w:rsidRPr="004B1641">
        <w:t xml:space="preserve">First-30-day bookings </w:t>
      </w:r>
    </w:p>
    <w:p w14:paraId="71B8033E" w14:textId="77777777" w:rsidR="004B1641" w:rsidRPr="004B1641" w:rsidRDefault="004B1641" w:rsidP="004B1641">
      <w:pPr>
        <w:rPr>
          <w:b/>
          <w:bCs/>
        </w:rPr>
      </w:pPr>
      <w:r w:rsidRPr="004B1641">
        <w:rPr>
          <w:b/>
          <w:bCs/>
        </w:rPr>
        <w:t>Quality</w:t>
      </w:r>
    </w:p>
    <w:p w14:paraId="3B61670C" w14:textId="77777777" w:rsidR="004B1641" w:rsidRPr="004B1641" w:rsidRDefault="004B1641" w:rsidP="004B1641">
      <w:pPr>
        <w:numPr>
          <w:ilvl w:val="0"/>
          <w:numId w:val="725"/>
        </w:numPr>
      </w:pPr>
      <w:r w:rsidRPr="004B1641">
        <w:t xml:space="preserve">Average score </w:t>
      </w:r>
    </w:p>
    <w:p w14:paraId="22BB0536" w14:textId="77777777" w:rsidR="004B1641" w:rsidRPr="004B1641" w:rsidRDefault="004B1641" w:rsidP="004B1641">
      <w:pPr>
        <w:numPr>
          <w:ilvl w:val="0"/>
          <w:numId w:val="725"/>
        </w:numPr>
      </w:pPr>
      <w:r w:rsidRPr="004B1641">
        <w:t xml:space="preserve">On-time performance </w:t>
      </w:r>
    </w:p>
    <w:p w14:paraId="7BC3B7E3" w14:textId="77777777" w:rsidR="004B1641" w:rsidRPr="004B1641" w:rsidRDefault="004B1641" w:rsidP="004B1641">
      <w:pPr>
        <w:numPr>
          <w:ilvl w:val="0"/>
          <w:numId w:val="725"/>
        </w:numPr>
      </w:pPr>
      <w:r w:rsidRPr="004B1641">
        <w:t xml:space="preserve">Completion </w:t>
      </w:r>
    </w:p>
    <w:p w14:paraId="1E72866A" w14:textId="77777777" w:rsidR="004B1641" w:rsidRPr="004B1641" w:rsidRDefault="004B1641" w:rsidP="004B1641">
      <w:pPr>
        <w:numPr>
          <w:ilvl w:val="0"/>
          <w:numId w:val="725"/>
        </w:numPr>
      </w:pPr>
      <w:r w:rsidRPr="004B1641">
        <w:t xml:space="preserve">Cancellation </w:t>
      </w:r>
    </w:p>
    <w:p w14:paraId="2A9B493B" w14:textId="77777777" w:rsidR="004B1641" w:rsidRPr="004B1641" w:rsidRDefault="004B1641" w:rsidP="004B1641">
      <w:pPr>
        <w:numPr>
          <w:ilvl w:val="0"/>
          <w:numId w:val="725"/>
        </w:numPr>
      </w:pPr>
      <w:r w:rsidRPr="004B1641">
        <w:t xml:space="preserve">complaints </w:t>
      </w:r>
    </w:p>
    <w:p w14:paraId="2255232B" w14:textId="77777777" w:rsidR="004B1641" w:rsidRPr="004B1641" w:rsidRDefault="004B1641" w:rsidP="004B1641">
      <w:pPr>
        <w:numPr>
          <w:ilvl w:val="0"/>
          <w:numId w:val="725"/>
        </w:numPr>
      </w:pPr>
      <w:r w:rsidRPr="004B1641">
        <w:t xml:space="preserve">incidents </w:t>
      </w:r>
    </w:p>
    <w:p w14:paraId="3732EE15" w14:textId="77777777" w:rsidR="004B1641" w:rsidRPr="004B1641" w:rsidRDefault="004B1641" w:rsidP="004B1641">
      <w:pPr>
        <w:numPr>
          <w:ilvl w:val="0"/>
          <w:numId w:val="725"/>
        </w:numPr>
      </w:pPr>
      <w:r w:rsidRPr="004B1641">
        <w:t xml:space="preserve">rating </w:t>
      </w:r>
    </w:p>
    <w:p w14:paraId="37E45DB7" w14:textId="77777777" w:rsidR="004B1641" w:rsidRPr="004B1641" w:rsidRDefault="004B1641" w:rsidP="004B1641">
      <w:pPr>
        <w:numPr>
          <w:ilvl w:val="0"/>
          <w:numId w:val="725"/>
        </w:numPr>
      </w:pPr>
      <w:r w:rsidRPr="004B1641">
        <w:t xml:space="preserve">repeat customers </w:t>
      </w:r>
    </w:p>
    <w:p w14:paraId="4EEC1743" w14:textId="77777777" w:rsidR="004B1641" w:rsidRPr="004B1641" w:rsidRDefault="004B1641" w:rsidP="004B1641">
      <w:pPr>
        <w:rPr>
          <w:b/>
          <w:bCs/>
        </w:rPr>
      </w:pPr>
      <w:r w:rsidRPr="004B1641">
        <w:rPr>
          <w:b/>
          <w:bCs/>
        </w:rPr>
        <w:t>Supply health</w:t>
      </w:r>
    </w:p>
    <w:p w14:paraId="524540C0" w14:textId="77777777" w:rsidR="004B1641" w:rsidRPr="004B1641" w:rsidRDefault="004B1641" w:rsidP="004B1641">
      <w:pPr>
        <w:numPr>
          <w:ilvl w:val="0"/>
          <w:numId w:val="726"/>
        </w:numPr>
      </w:pPr>
      <w:r w:rsidRPr="004B1641">
        <w:lastRenderedPageBreak/>
        <w:t xml:space="preserve">Active partners </w:t>
      </w:r>
    </w:p>
    <w:p w14:paraId="45D1F6AB" w14:textId="77777777" w:rsidR="004B1641" w:rsidRPr="004B1641" w:rsidRDefault="004B1641" w:rsidP="004B1641">
      <w:pPr>
        <w:numPr>
          <w:ilvl w:val="0"/>
          <w:numId w:val="726"/>
        </w:numPr>
      </w:pPr>
      <w:r w:rsidRPr="004B1641">
        <w:t xml:space="preserve">Partner utilisation </w:t>
      </w:r>
    </w:p>
    <w:p w14:paraId="22F0CDB2" w14:textId="77777777" w:rsidR="004B1641" w:rsidRPr="004B1641" w:rsidRDefault="004B1641" w:rsidP="004B1641">
      <w:pPr>
        <w:numPr>
          <w:ilvl w:val="0"/>
          <w:numId w:val="726"/>
        </w:numPr>
      </w:pPr>
      <w:r w:rsidRPr="004B1641">
        <w:t xml:space="preserve">Bookings per partner </w:t>
      </w:r>
    </w:p>
    <w:p w14:paraId="0B0FFBC3" w14:textId="77777777" w:rsidR="004B1641" w:rsidRPr="004B1641" w:rsidRDefault="004B1641" w:rsidP="004B1641">
      <w:pPr>
        <w:numPr>
          <w:ilvl w:val="0"/>
          <w:numId w:val="726"/>
        </w:numPr>
      </w:pPr>
      <w:r w:rsidRPr="004B1641">
        <w:t xml:space="preserve">Earnings per active partner </w:t>
      </w:r>
    </w:p>
    <w:p w14:paraId="7F3A0FFF" w14:textId="77777777" w:rsidR="004B1641" w:rsidRPr="004B1641" w:rsidRDefault="004B1641" w:rsidP="004B1641">
      <w:pPr>
        <w:numPr>
          <w:ilvl w:val="0"/>
          <w:numId w:val="726"/>
        </w:numPr>
      </w:pPr>
      <w:r w:rsidRPr="004B1641">
        <w:t xml:space="preserve">Service-area coverage </w:t>
      </w:r>
    </w:p>
    <w:p w14:paraId="7184B7A0" w14:textId="77777777" w:rsidR="004B1641" w:rsidRPr="004B1641" w:rsidRDefault="004B1641" w:rsidP="004B1641">
      <w:pPr>
        <w:numPr>
          <w:ilvl w:val="0"/>
          <w:numId w:val="726"/>
        </w:numPr>
      </w:pPr>
      <w:r w:rsidRPr="004B1641">
        <w:t xml:space="preserve">Peak-hour coverage </w:t>
      </w:r>
    </w:p>
    <w:p w14:paraId="0B85570F" w14:textId="77777777" w:rsidR="004B1641" w:rsidRPr="004B1641" w:rsidRDefault="004B1641" w:rsidP="004B1641">
      <w:pPr>
        <w:numPr>
          <w:ilvl w:val="0"/>
          <w:numId w:val="726"/>
        </w:numPr>
      </w:pPr>
      <w:r w:rsidRPr="004B1641">
        <w:t xml:space="preserve">Backup fulfilment </w:t>
      </w:r>
    </w:p>
    <w:p w14:paraId="15699D83" w14:textId="77777777" w:rsidR="004B1641" w:rsidRPr="004B1641" w:rsidRDefault="004B1641" w:rsidP="004B1641">
      <w:pPr>
        <w:rPr>
          <w:b/>
          <w:bCs/>
        </w:rPr>
      </w:pPr>
      <w:r w:rsidRPr="004B1641">
        <w:rPr>
          <w:b/>
          <w:bCs/>
        </w:rPr>
        <w:t>Retention</w:t>
      </w:r>
    </w:p>
    <w:p w14:paraId="0FCC73DF" w14:textId="77777777" w:rsidR="004B1641" w:rsidRPr="004B1641" w:rsidRDefault="004B1641" w:rsidP="004B1641">
      <w:pPr>
        <w:numPr>
          <w:ilvl w:val="0"/>
          <w:numId w:val="727"/>
        </w:numPr>
      </w:pPr>
      <w:r w:rsidRPr="004B1641">
        <w:t xml:space="preserve">30-day partner retention </w:t>
      </w:r>
    </w:p>
    <w:p w14:paraId="3185FE37" w14:textId="77777777" w:rsidR="004B1641" w:rsidRPr="004B1641" w:rsidRDefault="004B1641" w:rsidP="004B1641">
      <w:pPr>
        <w:numPr>
          <w:ilvl w:val="0"/>
          <w:numId w:val="727"/>
        </w:numPr>
      </w:pPr>
      <w:r w:rsidRPr="004B1641">
        <w:t xml:space="preserve">90-day retention </w:t>
      </w:r>
    </w:p>
    <w:p w14:paraId="7C765367" w14:textId="77777777" w:rsidR="004B1641" w:rsidRPr="004B1641" w:rsidRDefault="004B1641" w:rsidP="004B1641">
      <w:pPr>
        <w:numPr>
          <w:ilvl w:val="0"/>
          <w:numId w:val="727"/>
        </w:numPr>
      </w:pPr>
      <w:r w:rsidRPr="004B1641">
        <w:t xml:space="preserve">Premium progression </w:t>
      </w:r>
    </w:p>
    <w:p w14:paraId="626A84EF" w14:textId="77777777" w:rsidR="004B1641" w:rsidRPr="004B1641" w:rsidRDefault="004B1641" w:rsidP="004B1641">
      <w:pPr>
        <w:numPr>
          <w:ilvl w:val="0"/>
          <w:numId w:val="727"/>
        </w:numPr>
      </w:pPr>
      <w:r w:rsidRPr="004B1641">
        <w:t xml:space="preserve">Voluntary churn </w:t>
      </w:r>
    </w:p>
    <w:p w14:paraId="2B7AC208" w14:textId="77777777" w:rsidR="004B1641" w:rsidRPr="004B1641" w:rsidRDefault="004B1641" w:rsidP="004B1641">
      <w:pPr>
        <w:numPr>
          <w:ilvl w:val="0"/>
          <w:numId w:val="727"/>
        </w:numPr>
      </w:pPr>
      <w:r w:rsidRPr="004B1641">
        <w:t xml:space="preserve">Suspension/removal rate </w:t>
      </w:r>
    </w:p>
    <w:p w14:paraId="1F727464" w14:textId="77777777" w:rsidR="004B1641" w:rsidRPr="004B1641" w:rsidRDefault="004B1641" w:rsidP="004B1641">
      <w:r w:rsidRPr="004B1641">
        <w:pict w14:anchorId="2D3C1D41">
          <v:rect id="_x0000_i3013" style="width:0;height:1.5pt" o:hralign="center" o:hrstd="t" o:hr="t" fillcolor="#a0a0a0" stroked="f"/>
        </w:pict>
      </w:r>
    </w:p>
    <w:p w14:paraId="04E7DEBF" w14:textId="77777777" w:rsidR="004B1641" w:rsidRPr="004B1641" w:rsidRDefault="004B1641" w:rsidP="004B1641">
      <w:pPr>
        <w:rPr>
          <w:b/>
          <w:bCs/>
        </w:rPr>
      </w:pPr>
      <w:r w:rsidRPr="004B1641">
        <w:rPr>
          <w:b/>
          <w:bCs/>
        </w:rPr>
        <w:t>29. Phase 8 partner-system success criteria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51"/>
        <w:gridCol w:w="3052"/>
      </w:tblGrid>
      <w:tr w:rsidR="004B1641" w:rsidRPr="004B1641" w14:paraId="287D0C3B" w14:textId="77777777">
        <w:trPr>
          <w:tblHeader/>
          <w:tblCellSpacing w:w="15" w:type="dxa"/>
        </w:trPr>
        <w:tc>
          <w:tcPr>
            <w:tcW w:w="0" w:type="auto"/>
            <w:vAlign w:val="center"/>
            <w:hideMark/>
          </w:tcPr>
          <w:p w14:paraId="4E5904A0" w14:textId="77777777" w:rsidR="004B1641" w:rsidRPr="004B1641" w:rsidRDefault="004B1641" w:rsidP="004B1641">
            <w:pPr>
              <w:rPr>
                <w:b/>
                <w:bCs/>
              </w:rPr>
            </w:pPr>
            <w:r w:rsidRPr="004B1641">
              <w:rPr>
                <w:b/>
                <w:bCs/>
              </w:rPr>
              <w:t>Requirement</w:t>
            </w:r>
          </w:p>
        </w:tc>
        <w:tc>
          <w:tcPr>
            <w:tcW w:w="0" w:type="auto"/>
            <w:vAlign w:val="center"/>
            <w:hideMark/>
          </w:tcPr>
          <w:p w14:paraId="481353A7" w14:textId="77777777" w:rsidR="004B1641" w:rsidRPr="004B1641" w:rsidRDefault="004B1641" w:rsidP="004B1641">
            <w:pPr>
              <w:rPr>
                <w:b/>
                <w:bCs/>
              </w:rPr>
            </w:pPr>
            <w:r w:rsidRPr="004B1641">
              <w:rPr>
                <w:b/>
                <w:bCs/>
              </w:rPr>
              <w:t>Recommended target</w:t>
            </w:r>
          </w:p>
        </w:tc>
      </w:tr>
      <w:tr w:rsidR="004B1641" w:rsidRPr="004B1641" w14:paraId="6669ADE9" w14:textId="77777777">
        <w:trPr>
          <w:tblCellSpacing w:w="15" w:type="dxa"/>
        </w:trPr>
        <w:tc>
          <w:tcPr>
            <w:tcW w:w="0" w:type="auto"/>
            <w:vAlign w:val="center"/>
            <w:hideMark/>
          </w:tcPr>
          <w:p w14:paraId="604AEFC0" w14:textId="77777777" w:rsidR="004B1641" w:rsidRPr="004B1641" w:rsidRDefault="004B1641" w:rsidP="004B1641">
            <w:r w:rsidRPr="004B1641">
              <w:t>Total verified partner bench</w:t>
            </w:r>
          </w:p>
        </w:tc>
        <w:tc>
          <w:tcPr>
            <w:tcW w:w="0" w:type="auto"/>
            <w:vAlign w:val="center"/>
            <w:hideMark/>
          </w:tcPr>
          <w:p w14:paraId="35DC7B0F" w14:textId="77777777" w:rsidR="004B1641" w:rsidRPr="004B1641" w:rsidRDefault="004B1641" w:rsidP="004B1641">
            <w:r w:rsidRPr="004B1641">
              <w:t>20–50</w:t>
            </w:r>
          </w:p>
        </w:tc>
      </w:tr>
      <w:tr w:rsidR="004B1641" w:rsidRPr="004B1641" w14:paraId="7EC7ADBE" w14:textId="77777777">
        <w:trPr>
          <w:tblCellSpacing w:w="15" w:type="dxa"/>
        </w:trPr>
        <w:tc>
          <w:tcPr>
            <w:tcW w:w="0" w:type="auto"/>
            <w:vAlign w:val="center"/>
            <w:hideMark/>
          </w:tcPr>
          <w:p w14:paraId="7F41BE13" w14:textId="77777777" w:rsidR="004B1641" w:rsidRPr="004B1641" w:rsidRDefault="004B1641" w:rsidP="004B1641">
            <w:r w:rsidRPr="004B1641">
              <w:t>Active partners</w:t>
            </w:r>
          </w:p>
        </w:tc>
        <w:tc>
          <w:tcPr>
            <w:tcW w:w="0" w:type="auto"/>
            <w:vAlign w:val="center"/>
            <w:hideMark/>
          </w:tcPr>
          <w:p w14:paraId="1825D777" w14:textId="77777777" w:rsidR="004B1641" w:rsidRPr="004B1641" w:rsidRDefault="004B1641" w:rsidP="004B1641">
            <w:r w:rsidRPr="004B1641">
              <w:t>10–20</w:t>
            </w:r>
          </w:p>
        </w:tc>
      </w:tr>
      <w:tr w:rsidR="004B1641" w:rsidRPr="004B1641" w14:paraId="6C19D14E" w14:textId="77777777">
        <w:trPr>
          <w:tblCellSpacing w:w="15" w:type="dxa"/>
        </w:trPr>
        <w:tc>
          <w:tcPr>
            <w:tcW w:w="0" w:type="auto"/>
            <w:vAlign w:val="center"/>
            <w:hideMark/>
          </w:tcPr>
          <w:p w14:paraId="4D615718" w14:textId="77777777" w:rsidR="004B1641" w:rsidRPr="004B1641" w:rsidRDefault="004B1641" w:rsidP="004B1641">
            <w:r w:rsidRPr="004B1641">
              <w:t>Premium partners</w:t>
            </w:r>
          </w:p>
        </w:tc>
        <w:tc>
          <w:tcPr>
            <w:tcW w:w="0" w:type="auto"/>
            <w:vAlign w:val="center"/>
            <w:hideMark/>
          </w:tcPr>
          <w:p w14:paraId="2A572456" w14:textId="77777777" w:rsidR="004B1641" w:rsidRPr="004B1641" w:rsidRDefault="004B1641" w:rsidP="004B1641">
            <w:r w:rsidRPr="004B1641">
              <w:t>5–10</w:t>
            </w:r>
          </w:p>
        </w:tc>
      </w:tr>
      <w:tr w:rsidR="004B1641" w:rsidRPr="004B1641" w14:paraId="783D897C" w14:textId="77777777">
        <w:trPr>
          <w:tblCellSpacing w:w="15" w:type="dxa"/>
        </w:trPr>
        <w:tc>
          <w:tcPr>
            <w:tcW w:w="0" w:type="auto"/>
            <w:vAlign w:val="center"/>
            <w:hideMark/>
          </w:tcPr>
          <w:p w14:paraId="357F83EA" w14:textId="77777777" w:rsidR="004B1641" w:rsidRPr="004B1641" w:rsidRDefault="004B1641" w:rsidP="004B1641">
            <w:r w:rsidRPr="004B1641">
              <w:t>Active-partner rate</w:t>
            </w:r>
          </w:p>
        </w:tc>
        <w:tc>
          <w:tcPr>
            <w:tcW w:w="0" w:type="auto"/>
            <w:vAlign w:val="center"/>
            <w:hideMark/>
          </w:tcPr>
          <w:p w14:paraId="77F4751B" w14:textId="77777777" w:rsidR="004B1641" w:rsidRPr="004B1641" w:rsidRDefault="004B1641" w:rsidP="004B1641">
            <w:r w:rsidRPr="004B1641">
              <w:t>60%+</w:t>
            </w:r>
          </w:p>
        </w:tc>
      </w:tr>
      <w:tr w:rsidR="004B1641" w:rsidRPr="004B1641" w14:paraId="08047B14" w14:textId="77777777">
        <w:trPr>
          <w:tblCellSpacing w:w="15" w:type="dxa"/>
        </w:trPr>
        <w:tc>
          <w:tcPr>
            <w:tcW w:w="0" w:type="auto"/>
            <w:vAlign w:val="center"/>
            <w:hideMark/>
          </w:tcPr>
          <w:p w14:paraId="6BD063D6" w14:textId="77777777" w:rsidR="004B1641" w:rsidRPr="004B1641" w:rsidRDefault="004B1641" w:rsidP="004B1641">
            <w:r w:rsidRPr="004B1641">
              <w:t>Partners completing 5+ monthly bookings</w:t>
            </w:r>
          </w:p>
        </w:tc>
        <w:tc>
          <w:tcPr>
            <w:tcW w:w="0" w:type="auto"/>
            <w:vAlign w:val="center"/>
            <w:hideMark/>
          </w:tcPr>
          <w:p w14:paraId="34930A72" w14:textId="77777777" w:rsidR="004B1641" w:rsidRPr="004B1641" w:rsidRDefault="004B1641" w:rsidP="004B1641">
            <w:r w:rsidRPr="004B1641">
              <w:t>70%+ of active partners</w:t>
            </w:r>
          </w:p>
        </w:tc>
      </w:tr>
      <w:tr w:rsidR="004B1641" w:rsidRPr="004B1641" w14:paraId="04151DDB" w14:textId="77777777">
        <w:trPr>
          <w:tblCellSpacing w:w="15" w:type="dxa"/>
        </w:trPr>
        <w:tc>
          <w:tcPr>
            <w:tcW w:w="0" w:type="auto"/>
            <w:vAlign w:val="center"/>
            <w:hideMark/>
          </w:tcPr>
          <w:p w14:paraId="2EF26291" w14:textId="77777777" w:rsidR="004B1641" w:rsidRPr="004B1641" w:rsidRDefault="004B1641" w:rsidP="004B1641">
            <w:r w:rsidRPr="004B1641">
              <w:t>Verification turnaround</w:t>
            </w:r>
          </w:p>
        </w:tc>
        <w:tc>
          <w:tcPr>
            <w:tcW w:w="0" w:type="auto"/>
            <w:vAlign w:val="center"/>
            <w:hideMark/>
          </w:tcPr>
          <w:p w14:paraId="23BC2646" w14:textId="77777777" w:rsidR="004B1641" w:rsidRPr="004B1641" w:rsidRDefault="004B1641" w:rsidP="004B1641">
            <w:r w:rsidRPr="004B1641">
              <w:t>3–7 working days by category</w:t>
            </w:r>
          </w:p>
        </w:tc>
      </w:tr>
      <w:tr w:rsidR="004B1641" w:rsidRPr="004B1641" w14:paraId="1D10D9E0" w14:textId="77777777">
        <w:trPr>
          <w:tblCellSpacing w:w="15" w:type="dxa"/>
        </w:trPr>
        <w:tc>
          <w:tcPr>
            <w:tcW w:w="0" w:type="auto"/>
            <w:vAlign w:val="center"/>
            <w:hideMark/>
          </w:tcPr>
          <w:p w14:paraId="3927068B" w14:textId="77777777" w:rsidR="004B1641" w:rsidRPr="004B1641" w:rsidRDefault="004B1641" w:rsidP="004B1641">
            <w:r w:rsidRPr="004B1641">
              <w:t>Mandatory documents current</w:t>
            </w:r>
          </w:p>
        </w:tc>
        <w:tc>
          <w:tcPr>
            <w:tcW w:w="0" w:type="auto"/>
            <w:vAlign w:val="center"/>
            <w:hideMark/>
          </w:tcPr>
          <w:p w14:paraId="2932CDE0" w14:textId="77777777" w:rsidR="004B1641" w:rsidRPr="004B1641" w:rsidRDefault="004B1641" w:rsidP="004B1641">
            <w:r w:rsidRPr="004B1641">
              <w:t>98%+</w:t>
            </w:r>
          </w:p>
        </w:tc>
      </w:tr>
      <w:tr w:rsidR="004B1641" w:rsidRPr="004B1641" w14:paraId="7FFE6CB0" w14:textId="77777777">
        <w:trPr>
          <w:tblCellSpacing w:w="15" w:type="dxa"/>
        </w:trPr>
        <w:tc>
          <w:tcPr>
            <w:tcW w:w="0" w:type="auto"/>
            <w:vAlign w:val="center"/>
            <w:hideMark/>
          </w:tcPr>
          <w:p w14:paraId="2A833580" w14:textId="77777777" w:rsidR="004B1641" w:rsidRPr="004B1641" w:rsidRDefault="004B1641" w:rsidP="004B1641">
            <w:r w:rsidRPr="004B1641">
              <w:t>Trial completion rate</w:t>
            </w:r>
          </w:p>
        </w:tc>
        <w:tc>
          <w:tcPr>
            <w:tcW w:w="0" w:type="auto"/>
            <w:vAlign w:val="center"/>
            <w:hideMark/>
          </w:tcPr>
          <w:p w14:paraId="06A84226" w14:textId="77777777" w:rsidR="004B1641" w:rsidRPr="004B1641" w:rsidRDefault="004B1641" w:rsidP="004B1641">
            <w:r w:rsidRPr="004B1641">
              <w:t>70%+</w:t>
            </w:r>
          </w:p>
        </w:tc>
      </w:tr>
      <w:tr w:rsidR="004B1641" w:rsidRPr="004B1641" w14:paraId="474C4C2C" w14:textId="77777777">
        <w:trPr>
          <w:tblCellSpacing w:w="15" w:type="dxa"/>
        </w:trPr>
        <w:tc>
          <w:tcPr>
            <w:tcW w:w="0" w:type="auto"/>
            <w:vAlign w:val="center"/>
            <w:hideMark/>
          </w:tcPr>
          <w:p w14:paraId="5E9CA7AD" w14:textId="77777777" w:rsidR="004B1641" w:rsidRPr="004B1641" w:rsidRDefault="004B1641" w:rsidP="004B1641">
            <w:r w:rsidRPr="004B1641">
              <w:t>Average partner rating</w:t>
            </w:r>
          </w:p>
        </w:tc>
        <w:tc>
          <w:tcPr>
            <w:tcW w:w="0" w:type="auto"/>
            <w:vAlign w:val="center"/>
            <w:hideMark/>
          </w:tcPr>
          <w:p w14:paraId="3AD98EE9" w14:textId="77777777" w:rsidR="004B1641" w:rsidRPr="004B1641" w:rsidRDefault="004B1641" w:rsidP="004B1641">
            <w:r w:rsidRPr="004B1641">
              <w:t>4.6+</w:t>
            </w:r>
          </w:p>
        </w:tc>
      </w:tr>
      <w:tr w:rsidR="004B1641" w:rsidRPr="004B1641" w14:paraId="4FA0094B" w14:textId="77777777">
        <w:trPr>
          <w:tblCellSpacing w:w="15" w:type="dxa"/>
        </w:trPr>
        <w:tc>
          <w:tcPr>
            <w:tcW w:w="0" w:type="auto"/>
            <w:vAlign w:val="center"/>
            <w:hideMark/>
          </w:tcPr>
          <w:p w14:paraId="5513116B" w14:textId="77777777" w:rsidR="004B1641" w:rsidRPr="004B1641" w:rsidRDefault="004B1641" w:rsidP="004B1641">
            <w:r w:rsidRPr="004B1641">
              <w:t>Overall partner cancellation</w:t>
            </w:r>
          </w:p>
        </w:tc>
        <w:tc>
          <w:tcPr>
            <w:tcW w:w="0" w:type="auto"/>
            <w:vAlign w:val="center"/>
            <w:hideMark/>
          </w:tcPr>
          <w:p w14:paraId="5790231E" w14:textId="77777777" w:rsidR="004B1641" w:rsidRPr="004B1641" w:rsidRDefault="004B1641" w:rsidP="004B1641">
            <w:r w:rsidRPr="004B1641">
              <w:t>Below 7%</w:t>
            </w:r>
          </w:p>
        </w:tc>
      </w:tr>
      <w:tr w:rsidR="004B1641" w:rsidRPr="004B1641" w14:paraId="29BD40DB" w14:textId="77777777">
        <w:trPr>
          <w:tblCellSpacing w:w="15" w:type="dxa"/>
        </w:trPr>
        <w:tc>
          <w:tcPr>
            <w:tcW w:w="0" w:type="auto"/>
            <w:vAlign w:val="center"/>
            <w:hideMark/>
          </w:tcPr>
          <w:p w14:paraId="49916274" w14:textId="77777777" w:rsidR="004B1641" w:rsidRPr="004B1641" w:rsidRDefault="004B1641" w:rsidP="004B1641">
            <w:r w:rsidRPr="004B1641">
              <w:t>Complaint/refund rate</w:t>
            </w:r>
          </w:p>
        </w:tc>
        <w:tc>
          <w:tcPr>
            <w:tcW w:w="0" w:type="auto"/>
            <w:vAlign w:val="center"/>
            <w:hideMark/>
          </w:tcPr>
          <w:p w14:paraId="697ADEAB" w14:textId="77777777" w:rsidR="004B1641" w:rsidRPr="004B1641" w:rsidRDefault="004B1641" w:rsidP="004B1641">
            <w:r w:rsidRPr="004B1641">
              <w:t>Below 5%</w:t>
            </w:r>
          </w:p>
        </w:tc>
      </w:tr>
      <w:tr w:rsidR="004B1641" w:rsidRPr="004B1641" w14:paraId="6F76946B" w14:textId="77777777">
        <w:trPr>
          <w:tblCellSpacing w:w="15" w:type="dxa"/>
        </w:trPr>
        <w:tc>
          <w:tcPr>
            <w:tcW w:w="0" w:type="auto"/>
            <w:vAlign w:val="center"/>
            <w:hideMark/>
          </w:tcPr>
          <w:p w14:paraId="5C6DD943" w14:textId="77777777" w:rsidR="004B1641" w:rsidRPr="004B1641" w:rsidRDefault="004B1641" w:rsidP="004B1641">
            <w:r w:rsidRPr="004B1641">
              <w:lastRenderedPageBreak/>
              <w:t>Serious preventable incidents</w:t>
            </w:r>
          </w:p>
        </w:tc>
        <w:tc>
          <w:tcPr>
            <w:tcW w:w="0" w:type="auto"/>
            <w:vAlign w:val="center"/>
            <w:hideMark/>
          </w:tcPr>
          <w:p w14:paraId="7D34D905" w14:textId="77777777" w:rsidR="004B1641" w:rsidRPr="004B1641" w:rsidRDefault="004B1641" w:rsidP="004B1641">
            <w:r w:rsidRPr="004B1641">
              <w:t>0</w:t>
            </w:r>
          </w:p>
        </w:tc>
      </w:tr>
      <w:tr w:rsidR="004B1641" w:rsidRPr="004B1641" w14:paraId="0AEFD4D7" w14:textId="77777777">
        <w:trPr>
          <w:tblCellSpacing w:w="15" w:type="dxa"/>
        </w:trPr>
        <w:tc>
          <w:tcPr>
            <w:tcW w:w="0" w:type="auto"/>
            <w:vAlign w:val="center"/>
            <w:hideMark/>
          </w:tcPr>
          <w:p w14:paraId="3328B399" w14:textId="77777777" w:rsidR="004B1641" w:rsidRPr="004B1641" w:rsidRDefault="004B1641" w:rsidP="004B1641">
            <w:r w:rsidRPr="004B1641">
              <w:t>Backup coverage</w:t>
            </w:r>
          </w:p>
        </w:tc>
        <w:tc>
          <w:tcPr>
            <w:tcW w:w="0" w:type="auto"/>
            <w:vAlign w:val="center"/>
            <w:hideMark/>
          </w:tcPr>
          <w:p w14:paraId="3B7ECF9F" w14:textId="77777777" w:rsidR="004B1641" w:rsidRPr="004B1641" w:rsidRDefault="004B1641" w:rsidP="004B1641">
            <w:r w:rsidRPr="004B1641">
              <w:t>Yes</w:t>
            </w:r>
          </w:p>
        </w:tc>
      </w:tr>
      <w:tr w:rsidR="004B1641" w:rsidRPr="004B1641" w14:paraId="4575BEC6" w14:textId="77777777">
        <w:trPr>
          <w:tblCellSpacing w:w="15" w:type="dxa"/>
        </w:trPr>
        <w:tc>
          <w:tcPr>
            <w:tcW w:w="0" w:type="auto"/>
            <w:vAlign w:val="center"/>
            <w:hideMark/>
          </w:tcPr>
          <w:p w14:paraId="2DC4F9EC" w14:textId="77777777" w:rsidR="004B1641" w:rsidRPr="004B1641" w:rsidRDefault="004B1641" w:rsidP="004B1641">
            <w:r w:rsidRPr="004B1641">
              <w:t>Ninety-day partner retention</w:t>
            </w:r>
          </w:p>
        </w:tc>
        <w:tc>
          <w:tcPr>
            <w:tcW w:w="0" w:type="auto"/>
            <w:vAlign w:val="center"/>
            <w:hideMark/>
          </w:tcPr>
          <w:p w14:paraId="78B4A6F3" w14:textId="77777777" w:rsidR="004B1641" w:rsidRPr="004B1641" w:rsidRDefault="004B1641" w:rsidP="004B1641">
            <w:r w:rsidRPr="004B1641">
              <w:t>75%+</w:t>
            </w:r>
          </w:p>
        </w:tc>
      </w:tr>
      <w:tr w:rsidR="004B1641" w:rsidRPr="004B1641" w14:paraId="7E4BA8EC" w14:textId="77777777">
        <w:trPr>
          <w:tblCellSpacing w:w="15" w:type="dxa"/>
        </w:trPr>
        <w:tc>
          <w:tcPr>
            <w:tcW w:w="0" w:type="auto"/>
            <w:vAlign w:val="center"/>
            <w:hideMark/>
          </w:tcPr>
          <w:p w14:paraId="51248D91" w14:textId="77777777" w:rsidR="004B1641" w:rsidRPr="004B1641" w:rsidRDefault="004B1641" w:rsidP="004B1641">
            <w:r w:rsidRPr="004B1641">
              <w:t>Largest-partner concentration</w:t>
            </w:r>
          </w:p>
        </w:tc>
        <w:tc>
          <w:tcPr>
            <w:tcW w:w="0" w:type="auto"/>
            <w:vAlign w:val="center"/>
            <w:hideMark/>
          </w:tcPr>
          <w:p w14:paraId="0257D323" w14:textId="77777777" w:rsidR="004B1641" w:rsidRPr="004B1641" w:rsidRDefault="004B1641" w:rsidP="004B1641">
            <w:r w:rsidRPr="004B1641">
              <w:t>Below 25% where practical</w:t>
            </w:r>
          </w:p>
        </w:tc>
      </w:tr>
      <w:tr w:rsidR="004B1641" w:rsidRPr="004B1641" w14:paraId="24C7A44F" w14:textId="77777777">
        <w:trPr>
          <w:tblCellSpacing w:w="15" w:type="dxa"/>
        </w:trPr>
        <w:tc>
          <w:tcPr>
            <w:tcW w:w="0" w:type="auto"/>
            <w:vAlign w:val="center"/>
            <w:hideMark/>
          </w:tcPr>
          <w:p w14:paraId="379C6351" w14:textId="77777777" w:rsidR="004B1641" w:rsidRPr="004B1641" w:rsidRDefault="004B1641" w:rsidP="004B1641">
            <w:r w:rsidRPr="004B1641">
              <w:t>Grievance process</w:t>
            </w:r>
          </w:p>
        </w:tc>
        <w:tc>
          <w:tcPr>
            <w:tcW w:w="0" w:type="auto"/>
            <w:vAlign w:val="center"/>
            <w:hideMark/>
          </w:tcPr>
          <w:p w14:paraId="059AF578" w14:textId="77777777" w:rsidR="004B1641" w:rsidRPr="004B1641" w:rsidRDefault="004B1641" w:rsidP="004B1641">
            <w:r w:rsidRPr="004B1641">
              <w:t>Operational</w:t>
            </w:r>
          </w:p>
        </w:tc>
      </w:tr>
      <w:tr w:rsidR="004B1641" w:rsidRPr="004B1641" w14:paraId="00AA8C1F" w14:textId="77777777">
        <w:trPr>
          <w:tblCellSpacing w:w="15" w:type="dxa"/>
        </w:trPr>
        <w:tc>
          <w:tcPr>
            <w:tcW w:w="0" w:type="auto"/>
            <w:vAlign w:val="center"/>
            <w:hideMark/>
          </w:tcPr>
          <w:p w14:paraId="19F72885" w14:textId="77777777" w:rsidR="004B1641" w:rsidRPr="004B1641" w:rsidRDefault="004B1641" w:rsidP="004B1641">
            <w:r w:rsidRPr="004B1641">
              <w:t>Audit logs</w:t>
            </w:r>
          </w:p>
        </w:tc>
        <w:tc>
          <w:tcPr>
            <w:tcW w:w="0" w:type="auto"/>
            <w:vAlign w:val="center"/>
            <w:hideMark/>
          </w:tcPr>
          <w:p w14:paraId="39DA242C" w14:textId="77777777" w:rsidR="004B1641" w:rsidRPr="004B1641" w:rsidRDefault="004B1641" w:rsidP="004B1641">
            <w:r w:rsidRPr="004B1641">
              <w:t>Operational</w:t>
            </w:r>
          </w:p>
        </w:tc>
      </w:tr>
    </w:tbl>
    <w:p w14:paraId="29CE3676" w14:textId="77777777" w:rsidR="004B1641" w:rsidRPr="004B1641" w:rsidRDefault="004B1641" w:rsidP="004B1641">
      <w:r w:rsidRPr="004B1641">
        <w:pict w14:anchorId="763B1CED">
          <v:rect id="_x0000_i3014" style="width:0;height:1.5pt" o:hralign="center" o:hrstd="t" o:hr="t" fillcolor="#a0a0a0" stroked="f"/>
        </w:pict>
      </w:r>
    </w:p>
    <w:p w14:paraId="670C255B" w14:textId="77777777" w:rsidR="004B1641" w:rsidRPr="004B1641" w:rsidRDefault="004B1641" w:rsidP="004B1641">
      <w:pPr>
        <w:rPr>
          <w:b/>
          <w:bCs/>
        </w:rPr>
      </w:pPr>
      <w:r w:rsidRPr="004B1641">
        <w:rPr>
          <w:b/>
          <w:bCs/>
        </w:rPr>
        <w:t>30. Recommended 90-day implementation</w:t>
      </w:r>
    </w:p>
    <w:p w14:paraId="58020D41" w14:textId="77777777" w:rsidR="004B1641" w:rsidRPr="004B1641" w:rsidRDefault="004B1641" w:rsidP="004B1641">
      <w:pPr>
        <w:rPr>
          <w:b/>
          <w:bCs/>
        </w:rPr>
      </w:pPr>
      <w:r w:rsidRPr="004B1641">
        <w:rPr>
          <w:b/>
          <w:bCs/>
        </w:rPr>
        <w:t>Days 1–15: system design</w:t>
      </w:r>
    </w:p>
    <w:p w14:paraId="61C35C10" w14:textId="77777777" w:rsidR="004B1641" w:rsidRPr="004B1641" w:rsidRDefault="004B1641" w:rsidP="004B1641">
      <w:r w:rsidRPr="004B1641">
        <w:t>Build:</w:t>
      </w:r>
    </w:p>
    <w:p w14:paraId="1EAFCFC5" w14:textId="77777777" w:rsidR="004B1641" w:rsidRPr="004B1641" w:rsidRDefault="004B1641" w:rsidP="004B1641">
      <w:pPr>
        <w:numPr>
          <w:ilvl w:val="0"/>
          <w:numId w:val="728"/>
        </w:numPr>
      </w:pPr>
      <w:r w:rsidRPr="004B1641">
        <w:t xml:space="preserve">Partner data model </w:t>
      </w:r>
    </w:p>
    <w:p w14:paraId="59C27901" w14:textId="77777777" w:rsidR="004B1641" w:rsidRPr="004B1641" w:rsidRDefault="004B1641" w:rsidP="004B1641">
      <w:pPr>
        <w:numPr>
          <w:ilvl w:val="0"/>
          <w:numId w:val="728"/>
        </w:numPr>
      </w:pPr>
      <w:r w:rsidRPr="004B1641">
        <w:t xml:space="preserve">Status architecture </w:t>
      </w:r>
    </w:p>
    <w:p w14:paraId="14A8FD4C" w14:textId="77777777" w:rsidR="004B1641" w:rsidRPr="004B1641" w:rsidRDefault="004B1641" w:rsidP="004B1641">
      <w:pPr>
        <w:numPr>
          <w:ilvl w:val="0"/>
          <w:numId w:val="728"/>
        </w:numPr>
      </w:pPr>
      <w:r w:rsidRPr="004B1641">
        <w:t xml:space="preserve">Service permissions </w:t>
      </w:r>
    </w:p>
    <w:p w14:paraId="320A0F99" w14:textId="77777777" w:rsidR="004B1641" w:rsidRPr="004B1641" w:rsidRDefault="004B1641" w:rsidP="004B1641">
      <w:pPr>
        <w:numPr>
          <w:ilvl w:val="0"/>
          <w:numId w:val="728"/>
        </w:numPr>
      </w:pPr>
      <w:r w:rsidRPr="004B1641">
        <w:t xml:space="preserve">Universal application </w:t>
      </w:r>
    </w:p>
    <w:p w14:paraId="470522E5" w14:textId="77777777" w:rsidR="004B1641" w:rsidRPr="004B1641" w:rsidRDefault="004B1641" w:rsidP="004B1641">
      <w:pPr>
        <w:numPr>
          <w:ilvl w:val="0"/>
          <w:numId w:val="728"/>
        </w:numPr>
      </w:pPr>
      <w:r w:rsidRPr="004B1641">
        <w:t xml:space="preserve">Service-specific forms </w:t>
      </w:r>
    </w:p>
    <w:p w14:paraId="2B187B84" w14:textId="77777777" w:rsidR="004B1641" w:rsidRPr="004B1641" w:rsidRDefault="004B1641" w:rsidP="004B1641">
      <w:pPr>
        <w:numPr>
          <w:ilvl w:val="0"/>
          <w:numId w:val="728"/>
        </w:numPr>
      </w:pPr>
      <w:r w:rsidRPr="004B1641">
        <w:t xml:space="preserve">Document vault </w:t>
      </w:r>
    </w:p>
    <w:p w14:paraId="65474600" w14:textId="77777777" w:rsidR="004B1641" w:rsidRPr="004B1641" w:rsidRDefault="004B1641" w:rsidP="004B1641">
      <w:pPr>
        <w:numPr>
          <w:ilvl w:val="0"/>
          <w:numId w:val="728"/>
        </w:numPr>
      </w:pPr>
      <w:r w:rsidRPr="004B1641">
        <w:t xml:space="preserve">Verification checklists </w:t>
      </w:r>
    </w:p>
    <w:p w14:paraId="7A55600A" w14:textId="77777777" w:rsidR="004B1641" w:rsidRPr="004B1641" w:rsidRDefault="004B1641" w:rsidP="004B1641">
      <w:pPr>
        <w:numPr>
          <w:ilvl w:val="0"/>
          <w:numId w:val="728"/>
        </w:numPr>
      </w:pPr>
      <w:r w:rsidRPr="004B1641">
        <w:t xml:space="preserve">Partner agreements </w:t>
      </w:r>
    </w:p>
    <w:p w14:paraId="38524B01" w14:textId="77777777" w:rsidR="004B1641" w:rsidRPr="004B1641" w:rsidRDefault="004B1641" w:rsidP="004B1641">
      <w:pPr>
        <w:numPr>
          <w:ilvl w:val="0"/>
          <w:numId w:val="728"/>
        </w:numPr>
      </w:pPr>
      <w:r w:rsidRPr="004B1641">
        <w:t xml:space="preserve">Incident framework </w:t>
      </w:r>
    </w:p>
    <w:p w14:paraId="48144A71" w14:textId="77777777" w:rsidR="004B1641" w:rsidRPr="004B1641" w:rsidRDefault="004B1641" w:rsidP="004B1641">
      <w:pPr>
        <w:numPr>
          <w:ilvl w:val="0"/>
          <w:numId w:val="728"/>
        </w:numPr>
      </w:pPr>
      <w:r w:rsidRPr="004B1641">
        <w:t xml:space="preserve">Scoring rules </w:t>
      </w:r>
    </w:p>
    <w:p w14:paraId="4D78AC2A" w14:textId="77777777" w:rsidR="004B1641" w:rsidRPr="004B1641" w:rsidRDefault="004B1641" w:rsidP="004B1641">
      <w:pPr>
        <w:rPr>
          <w:b/>
          <w:bCs/>
        </w:rPr>
      </w:pPr>
      <w:r w:rsidRPr="004B1641">
        <w:rPr>
          <w:b/>
          <w:bCs/>
        </w:rPr>
        <w:t>Days 16–30: controlled onboarding</w:t>
      </w:r>
    </w:p>
    <w:p w14:paraId="29719C4E" w14:textId="77777777" w:rsidR="004B1641" w:rsidRPr="004B1641" w:rsidRDefault="004B1641" w:rsidP="004B1641">
      <w:r w:rsidRPr="004B1641">
        <w:t>Recruit:</w:t>
      </w:r>
    </w:p>
    <w:p w14:paraId="06861609" w14:textId="77777777" w:rsidR="004B1641" w:rsidRPr="004B1641" w:rsidRDefault="004B1641" w:rsidP="004B1641">
      <w:pPr>
        <w:numPr>
          <w:ilvl w:val="0"/>
          <w:numId w:val="729"/>
        </w:numPr>
      </w:pPr>
      <w:r w:rsidRPr="004B1641">
        <w:t xml:space="preserve">5 groomers </w:t>
      </w:r>
    </w:p>
    <w:p w14:paraId="61080580" w14:textId="77777777" w:rsidR="004B1641" w:rsidRPr="004B1641" w:rsidRDefault="004B1641" w:rsidP="004B1641">
      <w:pPr>
        <w:numPr>
          <w:ilvl w:val="0"/>
          <w:numId w:val="729"/>
        </w:numPr>
      </w:pPr>
      <w:r w:rsidRPr="004B1641">
        <w:t xml:space="preserve">3–5 veterinarians/clinics </w:t>
      </w:r>
    </w:p>
    <w:p w14:paraId="0BC7DC1D" w14:textId="77777777" w:rsidR="004B1641" w:rsidRPr="004B1641" w:rsidRDefault="004B1641" w:rsidP="004B1641">
      <w:pPr>
        <w:numPr>
          <w:ilvl w:val="0"/>
          <w:numId w:val="729"/>
        </w:numPr>
      </w:pPr>
      <w:r w:rsidRPr="004B1641">
        <w:t xml:space="preserve">3 trainers </w:t>
      </w:r>
    </w:p>
    <w:p w14:paraId="0D540B7F" w14:textId="77777777" w:rsidR="004B1641" w:rsidRPr="004B1641" w:rsidRDefault="004B1641" w:rsidP="004B1641">
      <w:pPr>
        <w:numPr>
          <w:ilvl w:val="0"/>
          <w:numId w:val="729"/>
        </w:numPr>
      </w:pPr>
      <w:r w:rsidRPr="004B1641">
        <w:t xml:space="preserve">3 taxi partners </w:t>
      </w:r>
    </w:p>
    <w:p w14:paraId="6C49BB22" w14:textId="77777777" w:rsidR="004B1641" w:rsidRPr="004B1641" w:rsidRDefault="004B1641" w:rsidP="004B1641">
      <w:pPr>
        <w:numPr>
          <w:ilvl w:val="0"/>
          <w:numId w:val="729"/>
        </w:numPr>
      </w:pPr>
      <w:r w:rsidRPr="004B1641">
        <w:t xml:space="preserve">2 product partners </w:t>
      </w:r>
    </w:p>
    <w:p w14:paraId="639D09CD" w14:textId="77777777" w:rsidR="004B1641" w:rsidRPr="004B1641" w:rsidRDefault="004B1641" w:rsidP="004B1641">
      <w:pPr>
        <w:numPr>
          <w:ilvl w:val="0"/>
          <w:numId w:val="729"/>
        </w:numPr>
      </w:pPr>
      <w:r w:rsidRPr="004B1641">
        <w:lastRenderedPageBreak/>
        <w:t xml:space="preserve">2 boarding centres </w:t>
      </w:r>
    </w:p>
    <w:p w14:paraId="1A8DE075" w14:textId="77777777" w:rsidR="004B1641" w:rsidRPr="004B1641" w:rsidRDefault="004B1641" w:rsidP="004B1641">
      <w:pPr>
        <w:numPr>
          <w:ilvl w:val="0"/>
          <w:numId w:val="729"/>
        </w:numPr>
      </w:pPr>
      <w:r w:rsidRPr="004B1641">
        <w:t xml:space="preserve">2 event partners </w:t>
      </w:r>
    </w:p>
    <w:p w14:paraId="4FE899F5" w14:textId="77777777" w:rsidR="004B1641" w:rsidRPr="004B1641" w:rsidRDefault="004B1641" w:rsidP="004B1641">
      <w:r w:rsidRPr="004B1641">
        <w:t>Do not approve everyone merely to reach the partner target.</w:t>
      </w:r>
    </w:p>
    <w:p w14:paraId="29672159" w14:textId="77777777" w:rsidR="004B1641" w:rsidRPr="004B1641" w:rsidRDefault="004B1641" w:rsidP="004B1641">
      <w:pPr>
        <w:rPr>
          <w:b/>
          <w:bCs/>
        </w:rPr>
      </w:pPr>
      <w:r w:rsidRPr="004B1641">
        <w:rPr>
          <w:b/>
          <w:bCs/>
        </w:rPr>
        <w:t>Days 31–50: competency and facility verification</w:t>
      </w:r>
    </w:p>
    <w:p w14:paraId="747728E6" w14:textId="77777777" w:rsidR="004B1641" w:rsidRPr="004B1641" w:rsidRDefault="004B1641" w:rsidP="004B1641">
      <w:pPr>
        <w:numPr>
          <w:ilvl w:val="0"/>
          <w:numId w:val="730"/>
        </w:numPr>
      </w:pPr>
      <w:r w:rsidRPr="004B1641">
        <w:t xml:space="preserve">Interviews </w:t>
      </w:r>
    </w:p>
    <w:p w14:paraId="1A68EA08" w14:textId="77777777" w:rsidR="004B1641" w:rsidRPr="004B1641" w:rsidRDefault="004B1641" w:rsidP="004B1641">
      <w:pPr>
        <w:numPr>
          <w:ilvl w:val="0"/>
          <w:numId w:val="730"/>
        </w:numPr>
      </w:pPr>
      <w:r w:rsidRPr="004B1641">
        <w:t xml:space="preserve">Practical assessments </w:t>
      </w:r>
    </w:p>
    <w:p w14:paraId="45E6ECBA" w14:textId="77777777" w:rsidR="004B1641" w:rsidRPr="004B1641" w:rsidRDefault="004B1641" w:rsidP="004B1641">
      <w:pPr>
        <w:numPr>
          <w:ilvl w:val="0"/>
          <w:numId w:val="730"/>
        </w:numPr>
      </w:pPr>
      <w:r w:rsidRPr="004B1641">
        <w:t xml:space="preserve">Vehicle inspections </w:t>
      </w:r>
    </w:p>
    <w:p w14:paraId="471481C6" w14:textId="77777777" w:rsidR="004B1641" w:rsidRPr="004B1641" w:rsidRDefault="004B1641" w:rsidP="004B1641">
      <w:pPr>
        <w:numPr>
          <w:ilvl w:val="0"/>
          <w:numId w:val="730"/>
        </w:numPr>
      </w:pPr>
      <w:r w:rsidRPr="004B1641">
        <w:t xml:space="preserve">Facility inspections </w:t>
      </w:r>
    </w:p>
    <w:p w14:paraId="78C35979" w14:textId="77777777" w:rsidR="004B1641" w:rsidRPr="004B1641" w:rsidRDefault="004B1641" w:rsidP="004B1641">
      <w:pPr>
        <w:numPr>
          <w:ilvl w:val="0"/>
          <w:numId w:val="730"/>
        </w:numPr>
      </w:pPr>
      <w:r w:rsidRPr="004B1641">
        <w:t xml:space="preserve">Registration checks </w:t>
      </w:r>
    </w:p>
    <w:p w14:paraId="794C8146" w14:textId="77777777" w:rsidR="004B1641" w:rsidRPr="004B1641" w:rsidRDefault="004B1641" w:rsidP="004B1641">
      <w:pPr>
        <w:numPr>
          <w:ilvl w:val="0"/>
          <w:numId w:val="730"/>
        </w:numPr>
      </w:pPr>
      <w:r w:rsidRPr="004B1641">
        <w:t xml:space="preserve">Reference calls </w:t>
      </w:r>
    </w:p>
    <w:p w14:paraId="07084043" w14:textId="77777777" w:rsidR="004B1641" w:rsidRPr="004B1641" w:rsidRDefault="004B1641" w:rsidP="004B1641">
      <w:pPr>
        <w:numPr>
          <w:ilvl w:val="0"/>
          <w:numId w:val="730"/>
        </w:numPr>
      </w:pPr>
      <w:r w:rsidRPr="004B1641">
        <w:t xml:space="preserve">Partner training </w:t>
      </w:r>
    </w:p>
    <w:p w14:paraId="6295F81F" w14:textId="77777777" w:rsidR="004B1641" w:rsidRPr="004B1641" w:rsidRDefault="004B1641" w:rsidP="004B1641">
      <w:pPr>
        <w:rPr>
          <w:b/>
          <w:bCs/>
        </w:rPr>
      </w:pPr>
      <w:r w:rsidRPr="004B1641">
        <w:rPr>
          <w:b/>
          <w:bCs/>
        </w:rPr>
        <w:t>Days 51–70: trials</w:t>
      </w:r>
    </w:p>
    <w:p w14:paraId="2E5C966E" w14:textId="77777777" w:rsidR="004B1641" w:rsidRPr="004B1641" w:rsidRDefault="004B1641" w:rsidP="004B1641">
      <w:pPr>
        <w:numPr>
          <w:ilvl w:val="0"/>
          <w:numId w:val="731"/>
        </w:numPr>
      </w:pPr>
      <w:r w:rsidRPr="004B1641">
        <w:t xml:space="preserve">Controlled bookings </w:t>
      </w:r>
    </w:p>
    <w:p w14:paraId="3103B348" w14:textId="77777777" w:rsidR="004B1641" w:rsidRPr="004B1641" w:rsidRDefault="004B1641" w:rsidP="004B1641">
      <w:pPr>
        <w:numPr>
          <w:ilvl w:val="0"/>
          <w:numId w:val="731"/>
        </w:numPr>
      </w:pPr>
      <w:r w:rsidRPr="004B1641">
        <w:t xml:space="preserve">Manual assignment </w:t>
      </w:r>
    </w:p>
    <w:p w14:paraId="7601A945" w14:textId="77777777" w:rsidR="004B1641" w:rsidRPr="004B1641" w:rsidRDefault="004B1641" w:rsidP="004B1641">
      <w:pPr>
        <w:numPr>
          <w:ilvl w:val="0"/>
          <w:numId w:val="731"/>
        </w:numPr>
      </w:pPr>
      <w:r w:rsidRPr="004B1641">
        <w:t xml:space="preserve">Customer follow-up </w:t>
      </w:r>
    </w:p>
    <w:p w14:paraId="38C7AD49" w14:textId="77777777" w:rsidR="004B1641" w:rsidRPr="004B1641" w:rsidRDefault="004B1641" w:rsidP="004B1641">
      <w:pPr>
        <w:numPr>
          <w:ilvl w:val="0"/>
          <w:numId w:val="731"/>
        </w:numPr>
      </w:pPr>
      <w:r w:rsidRPr="004B1641">
        <w:t xml:space="preserve">Report audits </w:t>
      </w:r>
    </w:p>
    <w:p w14:paraId="5F4F8EAD" w14:textId="77777777" w:rsidR="004B1641" w:rsidRPr="004B1641" w:rsidRDefault="004B1641" w:rsidP="004B1641">
      <w:pPr>
        <w:numPr>
          <w:ilvl w:val="0"/>
          <w:numId w:val="731"/>
        </w:numPr>
      </w:pPr>
      <w:r w:rsidRPr="004B1641">
        <w:t xml:space="preserve">Incident simulations </w:t>
      </w:r>
    </w:p>
    <w:p w14:paraId="0A2175CB" w14:textId="77777777" w:rsidR="004B1641" w:rsidRPr="004B1641" w:rsidRDefault="004B1641" w:rsidP="004B1641">
      <w:pPr>
        <w:numPr>
          <w:ilvl w:val="0"/>
          <w:numId w:val="731"/>
        </w:numPr>
      </w:pPr>
      <w:r w:rsidRPr="004B1641">
        <w:t xml:space="preserve">Score calibration </w:t>
      </w:r>
    </w:p>
    <w:p w14:paraId="40B09249" w14:textId="77777777" w:rsidR="004B1641" w:rsidRPr="004B1641" w:rsidRDefault="004B1641" w:rsidP="004B1641">
      <w:pPr>
        <w:rPr>
          <w:b/>
          <w:bCs/>
        </w:rPr>
      </w:pPr>
      <w:r w:rsidRPr="004B1641">
        <w:rPr>
          <w:b/>
          <w:bCs/>
        </w:rPr>
        <w:t>Days 71–90: activation and optimisation</w:t>
      </w:r>
    </w:p>
    <w:p w14:paraId="50E8D46F" w14:textId="77777777" w:rsidR="004B1641" w:rsidRPr="004B1641" w:rsidRDefault="004B1641" w:rsidP="004B1641">
      <w:pPr>
        <w:numPr>
          <w:ilvl w:val="0"/>
          <w:numId w:val="732"/>
        </w:numPr>
      </w:pPr>
      <w:r w:rsidRPr="004B1641">
        <w:t xml:space="preserve">Promote passing partners to P5 </w:t>
      </w:r>
    </w:p>
    <w:p w14:paraId="0F2A7EF8" w14:textId="77777777" w:rsidR="004B1641" w:rsidRPr="004B1641" w:rsidRDefault="004B1641" w:rsidP="004B1641">
      <w:pPr>
        <w:numPr>
          <w:ilvl w:val="0"/>
          <w:numId w:val="732"/>
        </w:numPr>
      </w:pPr>
      <w:r w:rsidRPr="004B1641">
        <w:t xml:space="preserve">Restrict or remove weak partners </w:t>
      </w:r>
    </w:p>
    <w:p w14:paraId="6C559EFF" w14:textId="77777777" w:rsidR="004B1641" w:rsidRPr="004B1641" w:rsidRDefault="004B1641" w:rsidP="004B1641">
      <w:pPr>
        <w:numPr>
          <w:ilvl w:val="0"/>
          <w:numId w:val="732"/>
        </w:numPr>
      </w:pPr>
      <w:r w:rsidRPr="004B1641">
        <w:t xml:space="preserve">Identify Premium candidates </w:t>
      </w:r>
    </w:p>
    <w:p w14:paraId="2BC1919A" w14:textId="77777777" w:rsidR="004B1641" w:rsidRPr="004B1641" w:rsidRDefault="004B1641" w:rsidP="004B1641">
      <w:pPr>
        <w:numPr>
          <w:ilvl w:val="0"/>
          <w:numId w:val="732"/>
        </w:numPr>
      </w:pPr>
      <w:r w:rsidRPr="004B1641">
        <w:t xml:space="preserve">Measure utilisation </w:t>
      </w:r>
    </w:p>
    <w:p w14:paraId="3BFB8940" w14:textId="77777777" w:rsidR="004B1641" w:rsidRPr="004B1641" w:rsidRDefault="004B1641" w:rsidP="004B1641">
      <w:pPr>
        <w:numPr>
          <w:ilvl w:val="0"/>
          <w:numId w:val="732"/>
        </w:numPr>
      </w:pPr>
      <w:r w:rsidRPr="004B1641">
        <w:t xml:space="preserve">Improve service-area coverage </w:t>
      </w:r>
    </w:p>
    <w:p w14:paraId="3BCD40F4" w14:textId="77777777" w:rsidR="004B1641" w:rsidRPr="004B1641" w:rsidRDefault="004B1641" w:rsidP="004B1641">
      <w:pPr>
        <w:numPr>
          <w:ilvl w:val="0"/>
          <w:numId w:val="732"/>
        </w:numPr>
      </w:pPr>
      <w:r w:rsidRPr="004B1641">
        <w:t xml:space="preserve">Test backup fulfilment </w:t>
      </w:r>
    </w:p>
    <w:p w14:paraId="4C41AF46" w14:textId="77777777" w:rsidR="004B1641" w:rsidRPr="004B1641" w:rsidRDefault="004B1641" w:rsidP="004B1641">
      <w:pPr>
        <w:numPr>
          <w:ilvl w:val="0"/>
          <w:numId w:val="732"/>
        </w:numPr>
      </w:pPr>
      <w:r w:rsidRPr="004B1641">
        <w:t xml:space="preserve">Review partner economics </w:t>
      </w:r>
    </w:p>
    <w:p w14:paraId="0EEDFA15" w14:textId="77777777" w:rsidR="004B1641" w:rsidRPr="004B1641" w:rsidRDefault="004B1641" w:rsidP="004B1641">
      <w:pPr>
        <w:numPr>
          <w:ilvl w:val="0"/>
          <w:numId w:val="732"/>
        </w:numPr>
      </w:pPr>
      <w:r w:rsidRPr="004B1641">
        <w:t xml:space="preserve">Publish Phase 8 partner report </w:t>
      </w:r>
    </w:p>
    <w:p w14:paraId="5A9FAF73" w14:textId="77777777" w:rsidR="004B1641" w:rsidRPr="004B1641" w:rsidRDefault="004B1641" w:rsidP="004B1641">
      <w:r w:rsidRPr="004B1641">
        <w:pict w14:anchorId="54D1B9E4">
          <v:rect id="_x0000_i3015" style="width:0;height:1.5pt" o:hralign="center" o:hrstd="t" o:hr="t" fillcolor="#a0a0a0" stroked="f"/>
        </w:pict>
      </w:r>
    </w:p>
    <w:p w14:paraId="3B1AB4FB" w14:textId="77777777" w:rsidR="004B1641" w:rsidRPr="004B1641" w:rsidRDefault="004B1641" w:rsidP="004B1641">
      <w:pPr>
        <w:rPr>
          <w:b/>
          <w:bCs/>
        </w:rPr>
      </w:pPr>
      <w:r w:rsidRPr="004B1641">
        <w:rPr>
          <w:b/>
          <w:bCs/>
        </w:rPr>
        <w:t>Final recommended system</w:t>
      </w:r>
    </w:p>
    <w:p w14:paraId="0A9DD1BC" w14:textId="77777777" w:rsidR="004B1641" w:rsidRPr="004B1641" w:rsidRDefault="004B1641" w:rsidP="004B1641">
      <w:pPr>
        <w:rPr>
          <w:b/>
          <w:bCs/>
        </w:rPr>
      </w:pPr>
      <w:r w:rsidRPr="004B1641">
        <w:rPr>
          <w:b/>
          <w:bCs/>
        </w:rPr>
        <w:lastRenderedPageBreak/>
        <w:t>Verification</w:t>
      </w:r>
    </w:p>
    <w:p w14:paraId="6383D6E3" w14:textId="77777777" w:rsidR="004B1641" w:rsidRPr="004B1641" w:rsidRDefault="004B1641" w:rsidP="004B1641">
      <w:r w:rsidRPr="004B1641">
        <w:t>P0 Applicant</w:t>
      </w:r>
    </w:p>
    <w:p w14:paraId="53D7A824" w14:textId="77777777" w:rsidR="004B1641" w:rsidRPr="004B1641" w:rsidRDefault="004B1641" w:rsidP="004B1641">
      <w:r w:rsidRPr="004B1641">
        <w:t>P1 Contact Verified</w:t>
      </w:r>
    </w:p>
    <w:p w14:paraId="135A5994" w14:textId="77777777" w:rsidR="004B1641" w:rsidRPr="004B1641" w:rsidRDefault="004B1641" w:rsidP="004B1641">
      <w:r w:rsidRPr="004B1641">
        <w:t>P2 Documents Verified</w:t>
      </w:r>
    </w:p>
    <w:p w14:paraId="0C2B36D8" w14:textId="77777777" w:rsidR="004B1641" w:rsidRPr="004B1641" w:rsidRDefault="004B1641" w:rsidP="004B1641">
      <w:r w:rsidRPr="004B1641">
        <w:t>P3 Competency Verified</w:t>
      </w:r>
    </w:p>
    <w:p w14:paraId="70E3B928" w14:textId="77777777" w:rsidR="004B1641" w:rsidRPr="004B1641" w:rsidRDefault="004B1641" w:rsidP="004B1641">
      <w:r w:rsidRPr="004B1641">
        <w:t>P4 Trial Partner</w:t>
      </w:r>
    </w:p>
    <w:p w14:paraId="6B4338AD" w14:textId="77777777" w:rsidR="004B1641" w:rsidRPr="004B1641" w:rsidRDefault="004B1641" w:rsidP="004B1641">
      <w:r w:rsidRPr="004B1641">
        <w:t>P5 Active Partner</w:t>
      </w:r>
    </w:p>
    <w:p w14:paraId="0CE23C83" w14:textId="77777777" w:rsidR="004B1641" w:rsidRPr="004B1641" w:rsidRDefault="004B1641" w:rsidP="004B1641">
      <w:r w:rsidRPr="004B1641">
        <w:t>P6 Premium Partner</w:t>
      </w:r>
    </w:p>
    <w:p w14:paraId="5E382436" w14:textId="77777777" w:rsidR="004B1641" w:rsidRPr="004B1641" w:rsidRDefault="004B1641" w:rsidP="004B1641">
      <w:pPr>
        <w:rPr>
          <w:b/>
          <w:bCs/>
        </w:rPr>
      </w:pPr>
      <w:r w:rsidRPr="004B1641">
        <w:rPr>
          <w:b/>
          <w:bCs/>
        </w:rPr>
        <w:t>Enforcement</w:t>
      </w:r>
    </w:p>
    <w:p w14:paraId="2AD2156B" w14:textId="77777777" w:rsidR="004B1641" w:rsidRPr="004B1641" w:rsidRDefault="004B1641" w:rsidP="004B1641">
      <w:r w:rsidRPr="004B1641">
        <w:t>Active</w:t>
      </w:r>
    </w:p>
    <w:p w14:paraId="588C6FA1" w14:textId="77777777" w:rsidR="004B1641" w:rsidRPr="004B1641" w:rsidRDefault="004B1641" w:rsidP="004B1641">
      <w:r w:rsidRPr="004B1641">
        <w:t>Limited</w:t>
      </w:r>
    </w:p>
    <w:p w14:paraId="1EA35173" w14:textId="77777777" w:rsidR="004B1641" w:rsidRPr="004B1641" w:rsidRDefault="004B1641" w:rsidP="004B1641">
      <w:r w:rsidRPr="004B1641">
        <w:t>Under Review</w:t>
      </w:r>
    </w:p>
    <w:p w14:paraId="7A787A12" w14:textId="77777777" w:rsidR="004B1641" w:rsidRPr="004B1641" w:rsidRDefault="004B1641" w:rsidP="004B1641">
      <w:r w:rsidRPr="004B1641">
        <w:t>Paused</w:t>
      </w:r>
    </w:p>
    <w:p w14:paraId="7AF007CF" w14:textId="77777777" w:rsidR="004B1641" w:rsidRPr="004B1641" w:rsidRDefault="004B1641" w:rsidP="004B1641">
      <w:r w:rsidRPr="004B1641">
        <w:t>Suspended</w:t>
      </w:r>
    </w:p>
    <w:p w14:paraId="65689964" w14:textId="77777777" w:rsidR="004B1641" w:rsidRPr="004B1641" w:rsidRDefault="004B1641" w:rsidP="004B1641">
      <w:r w:rsidRPr="004B1641">
        <w:t>Rejected</w:t>
      </w:r>
    </w:p>
    <w:p w14:paraId="78D181A4" w14:textId="77777777" w:rsidR="004B1641" w:rsidRPr="004B1641" w:rsidRDefault="004B1641" w:rsidP="004B1641">
      <w:r w:rsidRPr="004B1641">
        <w:t>Removed</w:t>
      </w:r>
    </w:p>
    <w:p w14:paraId="18677B7F" w14:textId="77777777" w:rsidR="004B1641" w:rsidRPr="004B1641" w:rsidRDefault="004B1641" w:rsidP="004B1641">
      <w:r w:rsidRPr="004B1641">
        <w:t>Expired</w:t>
      </w:r>
    </w:p>
    <w:p w14:paraId="54F987FC" w14:textId="77777777" w:rsidR="004B1641" w:rsidRPr="004B1641" w:rsidRDefault="004B1641" w:rsidP="004B1641">
      <w:pPr>
        <w:rPr>
          <w:b/>
          <w:bCs/>
        </w:rPr>
      </w:pPr>
      <w:r w:rsidRPr="004B1641">
        <w:rPr>
          <w:b/>
          <w:bCs/>
        </w:rPr>
        <w:t>Performance grades</w:t>
      </w:r>
    </w:p>
    <w:p w14:paraId="03E2A804" w14:textId="77777777" w:rsidR="004B1641" w:rsidRPr="004B1641" w:rsidRDefault="004B1641" w:rsidP="004B1641">
      <w:r w:rsidRPr="004B1641">
        <w:t>90–100 Premium</w:t>
      </w:r>
    </w:p>
    <w:p w14:paraId="29545049" w14:textId="77777777" w:rsidR="004B1641" w:rsidRPr="004B1641" w:rsidRDefault="004B1641" w:rsidP="004B1641">
      <w:r w:rsidRPr="004B1641">
        <w:t>80–89 Approved</w:t>
      </w:r>
    </w:p>
    <w:p w14:paraId="2298C827" w14:textId="77777777" w:rsidR="004B1641" w:rsidRPr="004B1641" w:rsidRDefault="004B1641" w:rsidP="004B1641">
      <w:r w:rsidRPr="004B1641">
        <w:t>70–79 Monitor</w:t>
      </w:r>
    </w:p>
    <w:p w14:paraId="5A434C85" w14:textId="77777777" w:rsidR="004B1641" w:rsidRPr="004B1641" w:rsidRDefault="004B1641" w:rsidP="004B1641">
      <w:r w:rsidRPr="004B1641">
        <w:t>60–69 Retrain/Review</w:t>
      </w:r>
    </w:p>
    <w:p w14:paraId="62DB67AD" w14:textId="77777777" w:rsidR="004B1641" w:rsidRPr="004B1641" w:rsidRDefault="004B1641" w:rsidP="004B1641">
      <w:r w:rsidRPr="004B1641">
        <w:t>Below 60 Remove or deactivate after investigation</w:t>
      </w:r>
    </w:p>
    <w:p w14:paraId="16253E21" w14:textId="77777777" w:rsidR="004B1641" w:rsidRPr="004B1641" w:rsidRDefault="004B1641" w:rsidP="004B1641">
      <w:pPr>
        <w:rPr>
          <w:b/>
          <w:bCs/>
        </w:rPr>
      </w:pPr>
      <w:r w:rsidRPr="004B1641">
        <w:rPr>
          <w:b/>
          <w:bCs/>
        </w:rPr>
        <w:t>Non-negotiable rule</w:t>
      </w:r>
    </w:p>
    <w:p w14:paraId="2DCD2925" w14:textId="77777777" w:rsidR="004B1641" w:rsidRPr="004B1641" w:rsidRDefault="004B1641" w:rsidP="004B1641">
      <w:r w:rsidRPr="004B1641">
        <w:rPr>
          <w:b/>
          <w:bCs/>
        </w:rPr>
        <w:t>Compliance and safety gates override performance scores, revenue and customer demand.</w:t>
      </w:r>
    </w:p>
    <w:p w14:paraId="32B029EA" w14:textId="77777777" w:rsidR="004B1641" w:rsidRPr="004B1641" w:rsidRDefault="004B1641" w:rsidP="004B1641">
      <w:pPr>
        <w:rPr>
          <w:b/>
          <w:bCs/>
        </w:rPr>
      </w:pPr>
      <w:r w:rsidRPr="004B1641">
        <w:rPr>
          <w:b/>
          <w:bCs/>
        </w:rPr>
        <w:t>Correct partner-system positioning</w:t>
      </w:r>
    </w:p>
    <w:p w14:paraId="2B44B5B3" w14:textId="77777777" w:rsidR="004B1641" w:rsidRPr="004B1641" w:rsidRDefault="004B1641" w:rsidP="004B1641">
      <w:r w:rsidRPr="004B1641">
        <w:rPr>
          <w:b/>
          <w:bCs/>
        </w:rPr>
        <w:t>A service-specific verification and quality network that approves the actual person, business, facility or vehicle delivering each booking—and continuously monitors their reliability, animal welfare, customer experience and compliance.</w:t>
      </w:r>
    </w:p>
    <w:p w14:paraId="05FB56A4" w14:textId="77777777" w:rsidR="004B1641" w:rsidRPr="004B1641" w:rsidRDefault="004B1641" w:rsidP="004B1641">
      <w:pPr>
        <w:rPr>
          <w:b/>
          <w:bCs/>
        </w:rPr>
      </w:pPr>
      <w:r w:rsidRPr="004B1641">
        <w:rPr>
          <w:b/>
          <w:bCs/>
        </w:rPr>
        <w:lastRenderedPageBreak/>
        <w:t>Final decision</w:t>
      </w:r>
    </w:p>
    <w:p w14:paraId="1637976A" w14:textId="77777777" w:rsidR="004B1641" w:rsidRPr="004B1641" w:rsidRDefault="004B1641" w:rsidP="004B1641">
      <w:r w:rsidRPr="004B1641">
        <w:rPr>
          <w:b/>
          <w:bCs/>
        </w:rPr>
        <w:t>Phase 8 Partner System: GO—with structural modification.</w:t>
      </w:r>
    </w:p>
    <w:p w14:paraId="6DB87C12" w14:textId="77777777" w:rsidR="004B1641" w:rsidRPr="004B1641" w:rsidRDefault="004B1641" w:rsidP="004B1641">
      <w:r w:rsidRPr="004B1641">
        <w:t>The most important change is to stop treating partner verification as a single ladder.</w:t>
      </w:r>
    </w:p>
    <w:p w14:paraId="597CB214" w14:textId="77777777" w:rsidR="004B1641" w:rsidRPr="004B1641" w:rsidRDefault="004B1641" w:rsidP="004B1641">
      <w:r w:rsidRPr="004B1641">
        <w:t>The defensible system is:</w:t>
      </w:r>
    </w:p>
    <w:p w14:paraId="1FC886B4" w14:textId="76F57664" w:rsidR="004B1641" w:rsidRPr="004B1641" w:rsidRDefault="004B1641" w:rsidP="004B1641">
      <m:oMathPara>
        <m:oMath>
          <m:r>
            <m:rPr>
              <m:nor/>
            </m:rPr>
            <m:t>Verified identity</m:t>
          </m:r>
          <m:r>
            <w:rPr>
              <w:rFonts w:ascii="Cambria Math" w:hAnsi="Cambria Math"/>
            </w:rPr>
            <m:t>+</m:t>
          </m:r>
          <m:r>
            <m:rPr>
              <m:nor/>
            </m:rPr>
            <m:t>approved capability</m:t>
          </m:r>
          <m:r>
            <w:rPr>
              <w:rFonts w:ascii="Cambria Math" w:hAnsi="Cambria Math"/>
            </w:rPr>
            <m:t>+</m:t>
          </m:r>
          <m:r>
            <m:rPr>
              <m:nor/>
            </m:rPr>
            <m:t>current documents</m:t>
          </m:r>
          <m:r>
            <w:rPr>
              <w:rFonts w:ascii="Cambria Math" w:hAnsi="Cambria Math"/>
            </w:rPr>
            <m:t>+</m:t>
          </m:r>
          <m:r>
            <m:rPr>
              <m:nor/>
            </m:rPr>
            <m:t>successful trial</m:t>
          </m:r>
          <m:r>
            <w:rPr>
              <w:rFonts w:ascii="Cambria Math" w:hAnsi="Cambria Math"/>
            </w:rPr>
            <m:t>+</m:t>
          </m:r>
          <m:r>
            <m:rPr>
              <m:nor/>
            </m:rPr>
            <m:t>continuous performance</m:t>
          </m:r>
          <m:r>
            <w:rPr>
              <w:rFonts w:ascii="Cambria Math" w:hAnsi="Cambria Math"/>
            </w:rPr>
            <m:t>+</m:t>
          </m:r>
          <m:r>
            <m:rPr>
              <m:nor/>
            </m:rPr>
            <m:t>immediate safety enforcement</m:t>
          </m:r>
          <m:r>
            <w:br/>
          </m:r>
        </m:oMath>
      </m:oMathPara>
    </w:p>
    <w:p w14:paraId="6AE46E45" w14:textId="77777777" w:rsidR="004B1641" w:rsidRPr="004B1641" w:rsidRDefault="004B1641" w:rsidP="004B1641">
      <w:r w:rsidRPr="004B1641">
        <w:t xml:space="preserve">That is what turns an ordinary service marketplace into a </w:t>
      </w:r>
      <w:r w:rsidRPr="004B1641">
        <w:rPr>
          <w:b/>
          <w:bCs/>
        </w:rPr>
        <w:t>trusted pet-care operating network</w:t>
      </w:r>
      <w:r w:rsidRPr="004B1641">
        <w:t>.</w:t>
      </w:r>
    </w:p>
    <w:p w14:paraId="19237217" w14:textId="77777777" w:rsidR="004B1641" w:rsidRPr="004B1641" w:rsidRDefault="004B1641" w:rsidP="004B1641">
      <w:pPr>
        <w:rPr>
          <w:b/>
          <w:bCs/>
        </w:rPr>
      </w:pPr>
      <w:r w:rsidRPr="004B1641">
        <w:rPr>
          <w:b/>
          <w:bCs/>
        </w:rPr>
        <w:t>Phase 8 Product Modules</w:t>
      </w:r>
    </w:p>
    <w:p w14:paraId="7FDC8A6F" w14:textId="77777777" w:rsidR="004B1641" w:rsidRPr="004B1641" w:rsidRDefault="004B1641" w:rsidP="004B1641">
      <w:pPr>
        <w:rPr>
          <w:b/>
          <w:bCs/>
        </w:rPr>
      </w:pPr>
      <w:r w:rsidRPr="004B1641">
        <w:rPr>
          <w:b/>
          <w:bCs/>
        </w:rPr>
        <w:t xml:space="preserve">End-to-End Architecture, Database, API and UX Blueprint </w:t>
      </w:r>
      <w:r w:rsidRPr="004B1641">
        <w:rPr>
          <w:rFonts w:ascii="Segoe UI Emoji" w:hAnsi="Segoe UI Emoji" w:cs="Segoe UI Emoji"/>
          <w:b/>
          <w:bCs/>
        </w:rPr>
        <w:t>🐾⚙️</w:t>
      </w:r>
    </w:p>
    <w:p w14:paraId="4AB7B95D" w14:textId="77777777" w:rsidR="004B1641" w:rsidRPr="004B1641" w:rsidRDefault="004B1641" w:rsidP="004B1641">
      <w:pPr>
        <w:rPr>
          <w:b/>
          <w:bCs/>
        </w:rPr>
      </w:pPr>
      <w:r w:rsidRPr="004B1641">
        <w:rPr>
          <w:b/>
          <w:bCs/>
        </w:rPr>
        <w:t>Executive verdict</w:t>
      </w:r>
    </w:p>
    <w:p w14:paraId="054EF423" w14:textId="77777777" w:rsidR="004B1641" w:rsidRPr="004B1641" w:rsidRDefault="004B1641" w:rsidP="004B1641">
      <w:r w:rsidRPr="004B1641">
        <w:t>The module roadmap is directionally correct, but the proposed implementation needs one major architectural change:</w:t>
      </w:r>
    </w:p>
    <w:p w14:paraId="40F8A3E7" w14:textId="77777777" w:rsidR="004B1641" w:rsidRPr="004B1641" w:rsidRDefault="004B1641" w:rsidP="004B1641">
      <w:r w:rsidRPr="004B1641">
        <w:rPr>
          <w:b/>
          <w:bCs/>
        </w:rPr>
        <w:t>Build one universal service-commerce core, then attach grooming, veterinary care, training, camps, taxi and products as specialised modules.</w:t>
      </w:r>
    </w:p>
    <w:p w14:paraId="1DB4AFCF" w14:textId="77777777" w:rsidR="004B1641" w:rsidRPr="004B1641" w:rsidRDefault="004B1641" w:rsidP="004B1641">
      <w:r w:rsidRPr="004B1641">
        <w:t>Do not create six independent booking systems. That would duplicate:</w:t>
      </w:r>
    </w:p>
    <w:p w14:paraId="37C95857" w14:textId="77777777" w:rsidR="004B1641" w:rsidRPr="004B1641" w:rsidRDefault="004B1641" w:rsidP="004B1641">
      <w:pPr>
        <w:numPr>
          <w:ilvl w:val="0"/>
          <w:numId w:val="733"/>
        </w:numPr>
      </w:pPr>
      <w:r w:rsidRPr="004B1641">
        <w:t xml:space="preserve">Pricing </w:t>
      </w:r>
    </w:p>
    <w:p w14:paraId="424EC7AA" w14:textId="77777777" w:rsidR="004B1641" w:rsidRPr="004B1641" w:rsidRDefault="004B1641" w:rsidP="004B1641">
      <w:pPr>
        <w:numPr>
          <w:ilvl w:val="0"/>
          <w:numId w:val="733"/>
        </w:numPr>
      </w:pPr>
      <w:r w:rsidRPr="004B1641">
        <w:t xml:space="preserve">Availability </w:t>
      </w:r>
    </w:p>
    <w:p w14:paraId="634E983A" w14:textId="77777777" w:rsidR="004B1641" w:rsidRPr="004B1641" w:rsidRDefault="004B1641" w:rsidP="004B1641">
      <w:pPr>
        <w:numPr>
          <w:ilvl w:val="0"/>
          <w:numId w:val="733"/>
        </w:numPr>
      </w:pPr>
      <w:r w:rsidRPr="004B1641">
        <w:t xml:space="preserve">Payments </w:t>
      </w:r>
    </w:p>
    <w:p w14:paraId="5932D03F" w14:textId="77777777" w:rsidR="004B1641" w:rsidRPr="004B1641" w:rsidRDefault="004B1641" w:rsidP="004B1641">
      <w:pPr>
        <w:numPr>
          <w:ilvl w:val="0"/>
          <w:numId w:val="733"/>
        </w:numPr>
      </w:pPr>
      <w:r w:rsidRPr="004B1641">
        <w:t xml:space="preserve">Assignment </w:t>
      </w:r>
    </w:p>
    <w:p w14:paraId="0D6BDF4D" w14:textId="77777777" w:rsidR="004B1641" w:rsidRPr="004B1641" w:rsidRDefault="004B1641" w:rsidP="004B1641">
      <w:pPr>
        <w:numPr>
          <w:ilvl w:val="0"/>
          <w:numId w:val="733"/>
        </w:numPr>
      </w:pPr>
      <w:r w:rsidRPr="004B1641">
        <w:t xml:space="preserve">Notifications </w:t>
      </w:r>
    </w:p>
    <w:p w14:paraId="7E623B5A" w14:textId="77777777" w:rsidR="004B1641" w:rsidRPr="004B1641" w:rsidRDefault="004B1641" w:rsidP="004B1641">
      <w:pPr>
        <w:numPr>
          <w:ilvl w:val="0"/>
          <w:numId w:val="733"/>
        </w:numPr>
      </w:pPr>
      <w:r w:rsidRPr="004B1641">
        <w:t xml:space="preserve">Cancellation </w:t>
      </w:r>
    </w:p>
    <w:p w14:paraId="198BD63F" w14:textId="77777777" w:rsidR="004B1641" w:rsidRPr="004B1641" w:rsidRDefault="004B1641" w:rsidP="004B1641">
      <w:pPr>
        <w:numPr>
          <w:ilvl w:val="0"/>
          <w:numId w:val="733"/>
        </w:numPr>
      </w:pPr>
      <w:r w:rsidRPr="004B1641">
        <w:t xml:space="preserve">Reviews </w:t>
      </w:r>
    </w:p>
    <w:p w14:paraId="24A6EDC1" w14:textId="77777777" w:rsidR="004B1641" w:rsidRPr="004B1641" w:rsidRDefault="004B1641" w:rsidP="004B1641">
      <w:pPr>
        <w:numPr>
          <w:ilvl w:val="0"/>
          <w:numId w:val="733"/>
        </w:numPr>
      </w:pPr>
      <w:r w:rsidRPr="004B1641">
        <w:t xml:space="preserve">Reports </w:t>
      </w:r>
    </w:p>
    <w:p w14:paraId="32FBC7CD" w14:textId="77777777" w:rsidR="004B1641" w:rsidRPr="004B1641" w:rsidRDefault="004B1641" w:rsidP="004B1641">
      <w:pPr>
        <w:numPr>
          <w:ilvl w:val="0"/>
          <w:numId w:val="733"/>
        </w:numPr>
      </w:pPr>
      <w:r w:rsidRPr="004B1641">
        <w:t xml:space="preserve">Refunds </w:t>
      </w:r>
    </w:p>
    <w:p w14:paraId="002CD047" w14:textId="77777777" w:rsidR="004B1641" w:rsidRPr="004B1641" w:rsidRDefault="004B1641" w:rsidP="004B1641">
      <w:pPr>
        <w:numPr>
          <w:ilvl w:val="0"/>
          <w:numId w:val="733"/>
        </w:numPr>
      </w:pPr>
      <w:r w:rsidRPr="004B1641">
        <w:t xml:space="preserve">Payouts </w:t>
      </w:r>
    </w:p>
    <w:p w14:paraId="523EEE3C" w14:textId="77777777" w:rsidR="004B1641" w:rsidRPr="004B1641" w:rsidRDefault="004B1641" w:rsidP="004B1641">
      <w:pPr>
        <w:numPr>
          <w:ilvl w:val="0"/>
          <w:numId w:val="733"/>
        </w:numPr>
      </w:pPr>
      <w:r w:rsidRPr="004B1641">
        <w:t xml:space="preserve">Disputes </w:t>
      </w:r>
    </w:p>
    <w:p w14:paraId="534667B6" w14:textId="77777777" w:rsidR="004B1641" w:rsidRPr="004B1641" w:rsidRDefault="004B1641" w:rsidP="004B1641">
      <w:r w:rsidRPr="004B1641">
        <w:t>The correct structure is:</w:t>
      </w:r>
    </w:p>
    <w:p w14:paraId="4F059944" w14:textId="77777777" w:rsidR="004B1641" w:rsidRPr="004B1641" w:rsidRDefault="004B1641" w:rsidP="004B1641">
      <w:r w:rsidRPr="004B1641">
        <w:t>Shared marketplace core</w:t>
      </w:r>
    </w:p>
    <w:p w14:paraId="24D5B1FA" w14:textId="77777777" w:rsidR="004B1641" w:rsidRPr="004B1641" w:rsidRDefault="004B1641" w:rsidP="004B1641">
      <w:r w:rsidRPr="004B1641">
        <w:rPr>
          <w:rFonts w:ascii="MS Gothic" w:eastAsia="MS Gothic" w:hAnsi="MS Gothic" w:cs="MS Gothic" w:hint="eastAsia"/>
        </w:rPr>
        <w:lastRenderedPageBreak/>
        <w:t>├</w:t>
      </w:r>
      <w:r w:rsidRPr="004B1641">
        <w:rPr>
          <w:rFonts w:ascii="Aptos" w:hAnsi="Aptos" w:cs="Aptos"/>
        </w:rPr>
        <w:t>──</w:t>
      </w:r>
      <w:r w:rsidRPr="004B1641">
        <w:t xml:space="preserve"> Partner and verification system</w:t>
      </w:r>
    </w:p>
    <w:p w14:paraId="3519895B" w14:textId="77777777" w:rsidR="004B1641" w:rsidRPr="004B1641" w:rsidRDefault="004B1641" w:rsidP="004B1641">
      <w:r w:rsidRPr="004B1641">
        <w:rPr>
          <w:rFonts w:ascii="MS Gothic" w:eastAsia="MS Gothic" w:hAnsi="MS Gothic" w:cs="MS Gothic" w:hint="eastAsia"/>
        </w:rPr>
        <w:t>├</w:t>
      </w:r>
      <w:r w:rsidRPr="004B1641">
        <w:rPr>
          <w:rFonts w:ascii="Aptos" w:hAnsi="Aptos" w:cs="Aptos"/>
        </w:rPr>
        <w:t>──</w:t>
      </w:r>
      <w:r w:rsidRPr="004B1641">
        <w:t xml:space="preserve"> Service catalogue</w:t>
      </w:r>
    </w:p>
    <w:p w14:paraId="2FB7311D" w14:textId="77777777" w:rsidR="004B1641" w:rsidRPr="004B1641" w:rsidRDefault="004B1641" w:rsidP="004B1641">
      <w:r w:rsidRPr="004B1641">
        <w:rPr>
          <w:rFonts w:ascii="MS Gothic" w:eastAsia="MS Gothic" w:hAnsi="MS Gothic" w:cs="MS Gothic" w:hint="eastAsia"/>
        </w:rPr>
        <w:t>├</w:t>
      </w:r>
      <w:r w:rsidRPr="004B1641">
        <w:rPr>
          <w:rFonts w:ascii="Aptos" w:hAnsi="Aptos" w:cs="Aptos"/>
        </w:rPr>
        <w:t>──</w:t>
      </w:r>
      <w:r w:rsidRPr="004B1641">
        <w:t xml:space="preserve"> Availability and quotation</w:t>
      </w:r>
    </w:p>
    <w:p w14:paraId="21E40333" w14:textId="77777777" w:rsidR="004B1641" w:rsidRPr="004B1641" w:rsidRDefault="004B1641" w:rsidP="004B1641">
      <w:r w:rsidRPr="004B1641">
        <w:rPr>
          <w:rFonts w:ascii="MS Gothic" w:eastAsia="MS Gothic" w:hAnsi="MS Gothic" w:cs="MS Gothic" w:hint="eastAsia"/>
        </w:rPr>
        <w:t>├</w:t>
      </w:r>
      <w:r w:rsidRPr="004B1641">
        <w:rPr>
          <w:rFonts w:ascii="Aptos" w:hAnsi="Aptos" w:cs="Aptos"/>
        </w:rPr>
        <w:t>──</w:t>
      </w:r>
      <w:r w:rsidRPr="004B1641">
        <w:t xml:space="preserve"> Booking state machine</w:t>
      </w:r>
    </w:p>
    <w:p w14:paraId="435B70F4" w14:textId="77777777" w:rsidR="004B1641" w:rsidRPr="004B1641" w:rsidRDefault="004B1641" w:rsidP="004B1641">
      <w:r w:rsidRPr="004B1641">
        <w:rPr>
          <w:rFonts w:ascii="MS Gothic" w:eastAsia="MS Gothic" w:hAnsi="MS Gothic" w:cs="MS Gothic" w:hint="eastAsia"/>
        </w:rPr>
        <w:t>├</w:t>
      </w:r>
      <w:r w:rsidRPr="004B1641">
        <w:rPr>
          <w:rFonts w:ascii="Aptos" w:hAnsi="Aptos" w:cs="Aptos"/>
        </w:rPr>
        <w:t>──</w:t>
      </w:r>
      <w:r w:rsidRPr="004B1641">
        <w:t xml:space="preserve"> Payments, refunds and payouts</w:t>
      </w:r>
    </w:p>
    <w:p w14:paraId="260907AD" w14:textId="77777777" w:rsidR="004B1641" w:rsidRPr="004B1641" w:rsidRDefault="004B1641" w:rsidP="004B1641">
      <w:r w:rsidRPr="004B1641">
        <w:rPr>
          <w:rFonts w:ascii="MS Gothic" w:eastAsia="MS Gothic" w:hAnsi="MS Gothic" w:cs="MS Gothic" w:hint="eastAsia"/>
        </w:rPr>
        <w:t>├</w:t>
      </w:r>
      <w:r w:rsidRPr="004B1641">
        <w:rPr>
          <w:rFonts w:ascii="Aptos" w:hAnsi="Aptos" w:cs="Aptos"/>
        </w:rPr>
        <w:t>──</w:t>
      </w:r>
      <w:r w:rsidRPr="004B1641">
        <w:t xml:space="preserve"> Media and reports</w:t>
      </w:r>
    </w:p>
    <w:p w14:paraId="437832D1" w14:textId="77777777" w:rsidR="004B1641" w:rsidRPr="004B1641" w:rsidRDefault="004B1641" w:rsidP="004B1641">
      <w:r w:rsidRPr="004B1641">
        <w:rPr>
          <w:rFonts w:ascii="MS Gothic" w:eastAsia="MS Gothic" w:hAnsi="MS Gothic" w:cs="MS Gothic" w:hint="eastAsia"/>
        </w:rPr>
        <w:t>├</w:t>
      </w:r>
      <w:r w:rsidRPr="004B1641">
        <w:rPr>
          <w:rFonts w:ascii="Aptos" w:hAnsi="Aptos" w:cs="Aptos"/>
        </w:rPr>
        <w:t>──</w:t>
      </w:r>
      <w:r w:rsidRPr="004B1641">
        <w:t xml:space="preserve"> Reviews, complaints and incidents</w:t>
      </w:r>
    </w:p>
    <w:p w14:paraId="754253E3" w14:textId="77777777" w:rsidR="004B1641" w:rsidRPr="004B1641" w:rsidRDefault="004B1641" w:rsidP="004B1641">
      <w:r w:rsidRPr="004B1641">
        <w:rPr>
          <w:rFonts w:ascii="MS Gothic" w:eastAsia="MS Gothic" w:hAnsi="MS Gothic" w:cs="MS Gothic" w:hint="eastAsia"/>
        </w:rPr>
        <w:t>├</w:t>
      </w:r>
      <w:r w:rsidRPr="004B1641">
        <w:rPr>
          <w:rFonts w:ascii="Aptos" w:hAnsi="Aptos" w:cs="Aptos"/>
        </w:rPr>
        <w:t>──</w:t>
      </w:r>
      <w:r w:rsidRPr="004B1641">
        <w:t xml:space="preserve"> Notifications</w:t>
      </w:r>
    </w:p>
    <w:p w14:paraId="0C99351D" w14:textId="77777777" w:rsidR="004B1641" w:rsidRPr="004B1641" w:rsidRDefault="004B1641" w:rsidP="004B1641">
      <w:r w:rsidRPr="004B1641">
        <w:rPr>
          <w:rFonts w:ascii="MS Gothic" w:eastAsia="MS Gothic" w:hAnsi="MS Gothic" w:cs="MS Gothic" w:hint="eastAsia"/>
        </w:rPr>
        <w:t>├</w:t>
      </w:r>
      <w:r w:rsidRPr="004B1641">
        <w:rPr>
          <w:rFonts w:ascii="Aptos" w:hAnsi="Aptos" w:cs="Aptos"/>
        </w:rPr>
        <w:t>──</w:t>
      </w:r>
      <w:r w:rsidRPr="004B1641">
        <w:t xml:space="preserve"> Audit and analytics</w:t>
      </w:r>
    </w:p>
    <w:p w14:paraId="6C974092" w14:textId="77777777" w:rsidR="004B1641" w:rsidRPr="004B1641" w:rsidRDefault="004B1641" w:rsidP="004B1641">
      <w:r w:rsidRPr="004B1641">
        <w:t>│</w:t>
      </w:r>
    </w:p>
    <w:p w14:paraId="0195133C" w14:textId="77777777" w:rsidR="004B1641" w:rsidRPr="004B1641" w:rsidRDefault="004B1641" w:rsidP="004B1641">
      <w:r w:rsidRPr="004B1641">
        <w:rPr>
          <w:rFonts w:ascii="MS Gothic" w:eastAsia="MS Gothic" w:hAnsi="MS Gothic" w:cs="MS Gothic" w:hint="eastAsia"/>
        </w:rPr>
        <w:t>├</w:t>
      </w:r>
      <w:r w:rsidRPr="004B1641">
        <w:rPr>
          <w:rFonts w:ascii="Aptos" w:hAnsi="Aptos" w:cs="Aptos"/>
        </w:rPr>
        <w:t>──</w:t>
      </w:r>
      <w:r w:rsidRPr="004B1641">
        <w:t xml:space="preserve"> Grooming extension</w:t>
      </w:r>
    </w:p>
    <w:p w14:paraId="4F0F9161" w14:textId="77777777" w:rsidR="004B1641" w:rsidRPr="004B1641" w:rsidRDefault="004B1641" w:rsidP="004B1641">
      <w:r w:rsidRPr="004B1641">
        <w:rPr>
          <w:rFonts w:ascii="MS Gothic" w:eastAsia="MS Gothic" w:hAnsi="MS Gothic" w:cs="MS Gothic" w:hint="eastAsia"/>
        </w:rPr>
        <w:t>├</w:t>
      </w:r>
      <w:r w:rsidRPr="004B1641">
        <w:rPr>
          <w:rFonts w:ascii="Aptos" w:hAnsi="Aptos" w:cs="Aptos"/>
        </w:rPr>
        <w:t>──</w:t>
      </w:r>
      <w:r w:rsidRPr="004B1641">
        <w:t xml:space="preserve"> Vet-care extension</w:t>
      </w:r>
    </w:p>
    <w:p w14:paraId="23491301" w14:textId="77777777" w:rsidR="004B1641" w:rsidRPr="004B1641" w:rsidRDefault="004B1641" w:rsidP="004B1641">
      <w:r w:rsidRPr="004B1641">
        <w:rPr>
          <w:rFonts w:ascii="MS Gothic" w:eastAsia="MS Gothic" w:hAnsi="MS Gothic" w:cs="MS Gothic" w:hint="eastAsia"/>
        </w:rPr>
        <w:t>├</w:t>
      </w:r>
      <w:r w:rsidRPr="004B1641">
        <w:rPr>
          <w:rFonts w:ascii="Aptos" w:hAnsi="Aptos" w:cs="Aptos"/>
        </w:rPr>
        <w:t>──</w:t>
      </w:r>
      <w:r w:rsidRPr="004B1641">
        <w:t xml:space="preserve"> Training extension</w:t>
      </w:r>
    </w:p>
    <w:p w14:paraId="456AC75C" w14:textId="77777777" w:rsidR="004B1641" w:rsidRPr="004B1641" w:rsidRDefault="004B1641" w:rsidP="004B1641">
      <w:r w:rsidRPr="004B1641">
        <w:rPr>
          <w:rFonts w:ascii="MS Gothic" w:eastAsia="MS Gothic" w:hAnsi="MS Gothic" w:cs="MS Gothic" w:hint="eastAsia"/>
        </w:rPr>
        <w:t>├</w:t>
      </w:r>
      <w:r w:rsidRPr="004B1641">
        <w:rPr>
          <w:rFonts w:ascii="Aptos" w:hAnsi="Aptos" w:cs="Aptos"/>
        </w:rPr>
        <w:t>──</w:t>
      </w:r>
      <w:r w:rsidRPr="004B1641">
        <w:t xml:space="preserve"> Society-event extension</w:t>
      </w:r>
    </w:p>
    <w:p w14:paraId="2C6EDE87" w14:textId="77777777" w:rsidR="004B1641" w:rsidRPr="004B1641" w:rsidRDefault="004B1641" w:rsidP="004B1641">
      <w:r w:rsidRPr="004B1641">
        <w:rPr>
          <w:rFonts w:ascii="MS Gothic" w:eastAsia="MS Gothic" w:hAnsi="MS Gothic" w:cs="MS Gothic" w:hint="eastAsia"/>
        </w:rPr>
        <w:t>├</w:t>
      </w:r>
      <w:r w:rsidRPr="004B1641">
        <w:rPr>
          <w:rFonts w:ascii="Aptos" w:hAnsi="Aptos" w:cs="Aptos"/>
        </w:rPr>
        <w:t>──</w:t>
      </w:r>
      <w:r w:rsidRPr="004B1641">
        <w:t xml:space="preserve"> Pet-taxi extension</w:t>
      </w:r>
    </w:p>
    <w:p w14:paraId="345BAD2C" w14:textId="77777777" w:rsidR="004B1641" w:rsidRPr="004B1641" w:rsidRDefault="004B1641" w:rsidP="004B1641">
      <w:r w:rsidRPr="004B1641">
        <w:t>└── Affiliate-product extension</w:t>
      </w:r>
    </w:p>
    <w:p w14:paraId="3C0F3971" w14:textId="77777777" w:rsidR="004B1641" w:rsidRPr="004B1641" w:rsidRDefault="004B1641" w:rsidP="004B1641">
      <w:r w:rsidRPr="004B1641">
        <w:pict w14:anchorId="140AF1A7">
          <v:rect id="_x0000_i3345" style="width:0;height:1.5pt" o:hralign="center" o:hrstd="t" o:hr="t" fillcolor="#a0a0a0" stroked="f"/>
        </w:pict>
      </w:r>
    </w:p>
    <w:p w14:paraId="2F1B7054" w14:textId="77777777" w:rsidR="004B1641" w:rsidRPr="004B1641" w:rsidRDefault="004B1641" w:rsidP="004B1641">
      <w:pPr>
        <w:rPr>
          <w:b/>
          <w:bCs/>
        </w:rPr>
      </w:pPr>
      <w:r w:rsidRPr="004B1641">
        <w:rPr>
          <w:b/>
          <w:bCs/>
        </w:rPr>
        <w:t>1. Revised module priorities</w:t>
      </w:r>
    </w:p>
    <w:p w14:paraId="4AB11CE8" w14:textId="77777777" w:rsidR="004B1641" w:rsidRPr="004B1641" w:rsidRDefault="004B1641" w:rsidP="004B1641">
      <w:r w:rsidRPr="004B1641">
        <w:t>Your priority order needs a few adjustments.</w:t>
      </w:r>
    </w:p>
    <w:p w14:paraId="07AEDAAF" w14:textId="77777777" w:rsidR="004B1641" w:rsidRPr="004B1641" w:rsidRDefault="004B1641" w:rsidP="004B1641">
      <w:pPr>
        <w:rPr>
          <w:b/>
          <w:bCs/>
        </w:rPr>
      </w:pPr>
      <w:r w:rsidRPr="004B1641">
        <w:rPr>
          <w:b/>
          <w:bCs/>
        </w:rPr>
        <w:t>P0 — Marketplace foundation</w:t>
      </w:r>
    </w:p>
    <w:p w14:paraId="5A081C5A" w14:textId="77777777" w:rsidR="004B1641" w:rsidRPr="004B1641" w:rsidRDefault="004B1641" w:rsidP="004B1641">
      <w:r w:rsidRPr="004B1641">
        <w:t>These modules are required before the first Phase 8 transaction: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14"/>
        <w:gridCol w:w="851"/>
        <w:gridCol w:w="4547"/>
      </w:tblGrid>
      <w:tr w:rsidR="004B1641" w:rsidRPr="004B1641" w14:paraId="16F59A08" w14:textId="77777777">
        <w:trPr>
          <w:tblHeader/>
          <w:tblCellSpacing w:w="15" w:type="dxa"/>
        </w:trPr>
        <w:tc>
          <w:tcPr>
            <w:tcW w:w="0" w:type="auto"/>
            <w:vAlign w:val="center"/>
            <w:hideMark/>
          </w:tcPr>
          <w:p w14:paraId="04348C0E" w14:textId="77777777" w:rsidR="004B1641" w:rsidRPr="004B1641" w:rsidRDefault="004B1641" w:rsidP="004B1641">
            <w:pPr>
              <w:rPr>
                <w:b/>
                <w:bCs/>
              </w:rPr>
            </w:pPr>
            <w:r w:rsidRPr="004B1641">
              <w:rPr>
                <w:b/>
                <w:bCs/>
              </w:rPr>
              <w:t>Module</w:t>
            </w:r>
          </w:p>
        </w:tc>
        <w:tc>
          <w:tcPr>
            <w:tcW w:w="0" w:type="auto"/>
            <w:vAlign w:val="center"/>
            <w:hideMark/>
          </w:tcPr>
          <w:p w14:paraId="6EEDA304" w14:textId="77777777" w:rsidR="004B1641" w:rsidRPr="004B1641" w:rsidRDefault="004B1641" w:rsidP="004B1641">
            <w:pPr>
              <w:rPr>
                <w:b/>
                <w:bCs/>
              </w:rPr>
            </w:pPr>
            <w:r w:rsidRPr="004B1641">
              <w:rPr>
                <w:b/>
                <w:bCs/>
              </w:rPr>
              <w:t>Priority</w:t>
            </w:r>
          </w:p>
        </w:tc>
        <w:tc>
          <w:tcPr>
            <w:tcW w:w="0" w:type="auto"/>
            <w:vAlign w:val="center"/>
            <w:hideMark/>
          </w:tcPr>
          <w:p w14:paraId="2D93B78E" w14:textId="77777777" w:rsidR="004B1641" w:rsidRPr="004B1641" w:rsidRDefault="004B1641" w:rsidP="004B1641">
            <w:pPr>
              <w:rPr>
                <w:b/>
                <w:bCs/>
              </w:rPr>
            </w:pPr>
            <w:r w:rsidRPr="004B1641">
              <w:rPr>
                <w:b/>
                <w:bCs/>
              </w:rPr>
              <w:t>Reason</w:t>
            </w:r>
          </w:p>
        </w:tc>
      </w:tr>
      <w:tr w:rsidR="004B1641" w:rsidRPr="004B1641" w14:paraId="58CDF2E1" w14:textId="77777777">
        <w:trPr>
          <w:tblCellSpacing w:w="15" w:type="dxa"/>
        </w:trPr>
        <w:tc>
          <w:tcPr>
            <w:tcW w:w="0" w:type="auto"/>
            <w:vAlign w:val="center"/>
            <w:hideMark/>
          </w:tcPr>
          <w:p w14:paraId="6722D768" w14:textId="77777777" w:rsidR="004B1641" w:rsidRPr="004B1641" w:rsidRDefault="004B1641" w:rsidP="004B1641">
            <w:r w:rsidRPr="004B1641">
              <w:t>Authentication and role permissions</w:t>
            </w:r>
          </w:p>
        </w:tc>
        <w:tc>
          <w:tcPr>
            <w:tcW w:w="0" w:type="auto"/>
            <w:vAlign w:val="center"/>
            <w:hideMark/>
          </w:tcPr>
          <w:p w14:paraId="3EAE9AF4" w14:textId="77777777" w:rsidR="004B1641" w:rsidRPr="004B1641" w:rsidRDefault="004B1641" w:rsidP="004B1641">
            <w:r w:rsidRPr="004B1641">
              <w:t>P0</w:t>
            </w:r>
          </w:p>
        </w:tc>
        <w:tc>
          <w:tcPr>
            <w:tcW w:w="0" w:type="auto"/>
            <w:vAlign w:val="center"/>
            <w:hideMark/>
          </w:tcPr>
          <w:p w14:paraId="4B7B6B3D" w14:textId="77777777" w:rsidR="004B1641" w:rsidRPr="004B1641" w:rsidRDefault="004B1641" w:rsidP="004B1641">
            <w:r w:rsidRPr="004B1641">
              <w:t>Protect customer, partner and admin data</w:t>
            </w:r>
          </w:p>
        </w:tc>
      </w:tr>
      <w:tr w:rsidR="004B1641" w:rsidRPr="004B1641" w14:paraId="23C94351" w14:textId="77777777">
        <w:trPr>
          <w:tblCellSpacing w:w="15" w:type="dxa"/>
        </w:trPr>
        <w:tc>
          <w:tcPr>
            <w:tcW w:w="0" w:type="auto"/>
            <w:vAlign w:val="center"/>
            <w:hideMark/>
          </w:tcPr>
          <w:p w14:paraId="6FEB74E8" w14:textId="77777777" w:rsidR="004B1641" w:rsidRPr="004B1641" w:rsidRDefault="004B1641" w:rsidP="004B1641">
            <w:r w:rsidRPr="004B1641">
              <w:t>Partner profiles</w:t>
            </w:r>
          </w:p>
        </w:tc>
        <w:tc>
          <w:tcPr>
            <w:tcW w:w="0" w:type="auto"/>
            <w:vAlign w:val="center"/>
            <w:hideMark/>
          </w:tcPr>
          <w:p w14:paraId="36F0D9F3" w14:textId="77777777" w:rsidR="004B1641" w:rsidRPr="004B1641" w:rsidRDefault="004B1641" w:rsidP="004B1641">
            <w:r w:rsidRPr="004B1641">
              <w:t>P0</w:t>
            </w:r>
          </w:p>
        </w:tc>
        <w:tc>
          <w:tcPr>
            <w:tcW w:w="0" w:type="auto"/>
            <w:vAlign w:val="center"/>
            <w:hideMark/>
          </w:tcPr>
          <w:p w14:paraId="50E607E2" w14:textId="77777777" w:rsidR="004B1641" w:rsidRPr="004B1641" w:rsidRDefault="004B1641" w:rsidP="004B1641">
            <w:r w:rsidRPr="004B1641">
              <w:t>Required to identify the service provider</w:t>
            </w:r>
          </w:p>
        </w:tc>
      </w:tr>
      <w:tr w:rsidR="004B1641" w:rsidRPr="004B1641" w14:paraId="615CE109" w14:textId="77777777">
        <w:trPr>
          <w:tblCellSpacing w:w="15" w:type="dxa"/>
        </w:trPr>
        <w:tc>
          <w:tcPr>
            <w:tcW w:w="0" w:type="auto"/>
            <w:vAlign w:val="center"/>
            <w:hideMark/>
          </w:tcPr>
          <w:p w14:paraId="7B284893" w14:textId="77777777" w:rsidR="004B1641" w:rsidRPr="004B1641" w:rsidRDefault="004B1641" w:rsidP="004B1641">
            <w:r w:rsidRPr="004B1641">
              <w:t>Partner verification and permissions</w:t>
            </w:r>
          </w:p>
        </w:tc>
        <w:tc>
          <w:tcPr>
            <w:tcW w:w="0" w:type="auto"/>
            <w:vAlign w:val="center"/>
            <w:hideMark/>
          </w:tcPr>
          <w:p w14:paraId="53751A8D" w14:textId="77777777" w:rsidR="004B1641" w:rsidRPr="004B1641" w:rsidRDefault="004B1641" w:rsidP="004B1641">
            <w:r w:rsidRPr="004B1641">
              <w:t>P0</w:t>
            </w:r>
          </w:p>
        </w:tc>
        <w:tc>
          <w:tcPr>
            <w:tcW w:w="0" w:type="auto"/>
            <w:vAlign w:val="center"/>
            <w:hideMark/>
          </w:tcPr>
          <w:p w14:paraId="4E886378" w14:textId="77777777" w:rsidR="004B1641" w:rsidRPr="004B1641" w:rsidRDefault="004B1641" w:rsidP="004B1641">
            <w:r w:rsidRPr="004B1641">
              <w:t>A profile alone does not prove eligibility</w:t>
            </w:r>
          </w:p>
        </w:tc>
      </w:tr>
      <w:tr w:rsidR="004B1641" w:rsidRPr="004B1641" w14:paraId="3F7F38DE" w14:textId="77777777">
        <w:trPr>
          <w:tblCellSpacing w:w="15" w:type="dxa"/>
        </w:trPr>
        <w:tc>
          <w:tcPr>
            <w:tcW w:w="0" w:type="auto"/>
            <w:vAlign w:val="center"/>
            <w:hideMark/>
          </w:tcPr>
          <w:p w14:paraId="43320C6E" w14:textId="77777777" w:rsidR="004B1641" w:rsidRPr="004B1641" w:rsidRDefault="004B1641" w:rsidP="004B1641">
            <w:r w:rsidRPr="004B1641">
              <w:t>Service catalogue and packages</w:t>
            </w:r>
          </w:p>
        </w:tc>
        <w:tc>
          <w:tcPr>
            <w:tcW w:w="0" w:type="auto"/>
            <w:vAlign w:val="center"/>
            <w:hideMark/>
          </w:tcPr>
          <w:p w14:paraId="7213C2F5" w14:textId="77777777" w:rsidR="004B1641" w:rsidRPr="004B1641" w:rsidRDefault="004B1641" w:rsidP="004B1641">
            <w:r w:rsidRPr="004B1641">
              <w:t>P0</w:t>
            </w:r>
          </w:p>
        </w:tc>
        <w:tc>
          <w:tcPr>
            <w:tcW w:w="0" w:type="auto"/>
            <w:vAlign w:val="center"/>
            <w:hideMark/>
          </w:tcPr>
          <w:p w14:paraId="7B2B1987" w14:textId="77777777" w:rsidR="004B1641" w:rsidRPr="004B1641" w:rsidRDefault="004B1641" w:rsidP="004B1641">
            <w:r w:rsidRPr="004B1641">
              <w:t>Shared foundation for every add-on</w:t>
            </w:r>
          </w:p>
        </w:tc>
      </w:tr>
      <w:tr w:rsidR="004B1641" w:rsidRPr="004B1641" w14:paraId="2F340035" w14:textId="77777777">
        <w:trPr>
          <w:tblCellSpacing w:w="15" w:type="dxa"/>
        </w:trPr>
        <w:tc>
          <w:tcPr>
            <w:tcW w:w="0" w:type="auto"/>
            <w:vAlign w:val="center"/>
            <w:hideMark/>
          </w:tcPr>
          <w:p w14:paraId="0EB57AFD" w14:textId="77777777" w:rsidR="004B1641" w:rsidRPr="004B1641" w:rsidRDefault="004B1641" w:rsidP="004B1641">
            <w:r w:rsidRPr="004B1641">
              <w:t>Availability and quotations</w:t>
            </w:r>
          </w:p>
        </w:tc>
        <w:tc>
          <w:tcPr>
            <w:tcW w:w="0" w:type="auto"/>
            <w:vAlign w:val="center"/>
            <w:hideMark/>
          </w:tcPr>
          <w:p w14:paraId="633BE352" w14:textId="77777777" w:rsidR="004B1641" w:rsidRPr="004B1641" w:rsidRDefault="004B1641" w:rsidP="004B1641">
            <w:r w:rsidRPr="004B1641">
              <w:t>P0</w:t>
            </w:r>
          </w:p>
        </w:tc>
        <w:tc>
          <w:tcPr>
            <w:tcW w:w="0" w:type="auto"/>
            <w:vAlign w:val="center"/>
            <w:hideMark/>
          </w:tcPr>
          <w:p w14:paraId="0B8CAF76" w14:textId="77777777" w:rsidR="004B1641" w:rsidRPr="004B1641" w:rsidRDefault="004B1641" w:rsidP="004B1641">
            <w:r w:rsidRPr="004B1641">
              <w:t>Required before booking</w:t>
            </w:r>
          </w:p>
        </w:tc>
      </w:tr>
      <w:tr w:rsidR="004B1641" w:rsidRPr="004B1641" w14:paraId="6995BFDC" w14:textId="77777777">
        <w:trPr>
          <w:tblCellSpacing w:w="15" w:type="dxa"/>
        </w:trPr>
        <w:tc>
          <w:tcPr>
            <w:tcW w:w="0" w:type="auto"/>
            <w:vAlign w:val="center"/>
            <w:hideMark/>
          </w:tcPr>
          <w:p w14:paraId="78F8CFE3" w14:textId="77777777" w:rsidR="004B1641" w:rsidRPr="004B1641" w:rsidRDefault="004B1641" w:rsidP="004B1641">
            <w:r w:rsidRPr="004B1641">
              <w:lastRenderedPageBreak/>
              <w:t>Universal add-on booking engine</w:t>
            </w:r>
          </w:p>
        </w:tc>
        <w:tc>
          <w:tcPr>
            <w:tcW w:w="0" w:type="auto"/>
            <w:vAlign w:val="center"/>
            <w:hideMark/>
          </w:tcPr>
          <w:p w14:paraId="7C4C211C" w14:textId="77777777" w:rsidR="004B1641" w:rsidRPr="004B1641" w:rsidRDefault="004B1641" w:rsidP="004B1641">
            <w:r w:rsidRPr="004B1641">
              <w:t>P0</w:t>
            </w:r>
          </w:p>
        </w:tc>
        <w:tc>
          <w:tcPr>
            <w:tcW w:w="0" w:type="auto"/>
            <w:vAlign w:val="center"/>
            <w:hideMark/>
          </w:tcPr>
          <w:p w14:paraId="0F9F33E0" w14:textId="77777777" w:rsidR="004B1641" w:rsidRPr="004B1641" w:rsidRDefault="004B1641" w:rsidP="004B1641">
            <w:r w:rsidRPr="004B1641">
              <w:t>Core transaction system</w:t>
            </w:r>
          </w:p>
        </w:tc>
      </w:tr>
      <w:tr w:rsidR="004B1641" w:rsidRPr="004B1641" w14:paraId="4C5DD6A2" w14:textId="77777777">
        <w:trPr>
          <w:tblCellSpacing w:w="15" w:type="dxa"/>
        </w:trPr>
        <w:tc>
          <w:tcPr>
            <w:tcW w:w="0" w:type="auto"/>
            <w:vAlign w:val="center"/>
            <w:hideMark/>
          </w:tcPr>
          <w:p w14:paraId="30EE508F" w14:textId="77777777" w:rsidR="004B1641" w:rsidRPr="004B1641" w:rsidRDefault="004B1641" w:rsidP="004B1641">
            <w:r w:rsidRPr="004B1641">
              <w:t>Grooming booking extension</w:t>
            </w:r>
          </w:p>
        </w:tc>
        <w:tc>
          <w:tcPr>
            <w:tcW w:w="0" w:type="auto"/>
            <w:vAlign w:val="center"/>
            <w:hideMark/>
          </w:tcPr>
          <w:p w14:paraId="41955E88" w14:textId="77777777" w:rsidR="004B1641" w:rsidRPr="004B1641" w:rsidRDefault="004B1641" w:rsidP="004B1641">
            <w:r w:rsidRPr="004B1641">
              <w:t>P0</w:t>
            </w:r>
          </w:p>
        </w:tc>
        <w:tc>
          <w:tcPr>
            <w:tcW w:w="0" w:type="auto"/>
            <w:vAlign w:val="center"/>
            <w:hideMark/>
          </w:tcPr>
          <w:p w14:paraId="1A58666B" w14:textId="77777777" w:rsidR="004B1641" w:rsidRPr="004B1641" w:rsidRDefault="004B1641" w:rsidP="004B1641">
            <w:r w:rsidRPr="004B1641">
              <w:t>First Phase 8 service</w:t>
            </w:r>
          </w:p>
        </w:tc>
      </w:tr>
      <w:tr w:rsidR="004B1641" w:rsidRPr="004B1641" w14:paraId="43FA48E0" w14:textId="77777777">
        <w:trPr>
          <w:tblCellSpacing w:w="15" w:type="dxa"/>
        </w:trPr>
        <w:tc>
          <w:tcPr>
            <w:tcW w:w="0" w:type="auto"/>
            <w:vAlign w:val="center"/>
            <w:hideMark/>
          </w:tcPr>
          <w:p w14:paraId="46FFF4CB" w14:textId="77777777" w:rsidR="004B1641" w:rsidRPr="004B1641" w:rsidRDefault="004B1641" w:rsidP="004B1641">
            <w:r w:rsidRPr="004B1641">
              <w:t>Partner assignment</w:t>
            </w:r>
          </w:p>
        </w:tc>
        <w:tc>
          <w:tcPr>
            <w:tcW w:w="0" w:type="auto"/>
            <w:vAlign w:val="center"/>
            <w:hideMark/>
          </w:tcPr>
          <w:p w14:paraId="645EF7D2" w14:textId="77777777" w:rsidR="004B1641" w:rsidRPr="004B1641" w:rsidRDefault="004B1641" w:rsidP="004B1641">
            <w:r w:rsidRPr="004B1641">
              <w:t>P0</w:t>
            </w:r>
          </w:p>
        </w:tc>
        <w:tc>
          <w:tcPr>
            <w:tcW w:w="0" w:type="auto"/>
            <w:vAlign w:val="center"/>
            <w:hideMark/>
          </w:tcPr>
          <w:p w14:paraId="2A561898" w14:textId="77777777" w:rsidR="004B1641" w:rsidRPr="004B1641" w:rsidRDefault="004B1641" w:rsidP="004B1641">
            <w:r w:rsidRPr="004B1641">
              <w:t>Manual and automated fulfilment</w:t>
            </w:r>
          </w:p>
        </w:tc>
      </w:tr>
      <w:tr w:rsidR="004B1641" w:rsidRPr="004B1641" w14:paraId="5339351C" w14:textId="77777777">
        <w:trPr>
          <w:tblCellSpacing w:w="15" w:type="dxa"/>
        </w:trPr>
        <w:tc>
          <w:tcPr>
            <w:tcW w:w="0" w:type="auto"/>
            <w:vAlign w:val="center"/>
            <w:hideMark/>
          </w:tcPr>
          <w:p w14:paraId="73CA820D" w14:textId="77777777" w:rsidR="004B1641" w:rsidRPr="004B1641" w:rsidRDefault="004B1641" w:rsidP="004B1641">
            <w:r w:rsidRPr="004B1641">
              <w:t>Payment and refund ledger</w:t>
            </w:r>
          </w:p>
        </w:tc>
        <w:tc>
          <w:tcPr>
            <w:tcW w:w="0" w:type="auto"/>
            <w:vAlign w:val="center"/>
            <w:hideMark/>
          </w:tcPr>
          <w:p w14:paraId="3AEC3445" w14:textId="77777777" w:rsidR="004B1641" w:rsidRPr="004B1641" w:rsidRDefault="004B1641" w:rsidP="004B1641">
            <w:r w:rsidRPr="004B1641">
              <w:t>P0</w:t>
            </w:r>
          </w:p>
        </w:tc>
        <w:tc>
          <w:tcPr>
            <w:tcW w:w="0" w:type="auto"/>
            <w:vAlign w:val="center"/>
            <w:hideMark/>
          </w:tcPr>
          <w:p w14:paraId="129E052C" w14:textId="77777777" w:rsidR="004B1641" w:rsidRPr="004B1641" w:rsidRDefault="004B1641" w:rsidP="004B1641">
            <w:r w:rsidRPr="004B1641">
              <w:t>Required for commercial launch</w:t>
            </w:r>
          </w:p>
        </w:tc>
      </w:tr>
      <w:tr w:rsidR="004B1641" w:rsidRPr="004B1641" w14:paraId="6ADCCD6E" w14:textId="77777777">
        <w:trPr>
          <w:tblCellSpacing w:w="15" w:type="dxa"/>
        </w:trPr>
        <w:tc>
          <w:tcPr>
            <w:tcW w:w="0" w:type="auto"/>
            <w:vAlign w:val="center"/>
            <w:hideMark/>
          </w:tcPr>
          <w:p w14:paraId="54B761FD" w14:textId="77777777" w:rsidR="004B1641" w:rsidRPr="004B1641" w:rsidRDefault="004B1641" w:rsidP="004B1641">
            <w:r w:rsidRPr="004B1641">
              <w:t>Internal payout tracker</w:t>
            </w:r>
          </w:p>
        </w:tc>
        <w:tc>
          <w:tcPr>
            <w:tcW w:w="0" w:type="auto"/>
            <w:vAlign w:val="center"/>
            <w:hideMark/>
          </w:tcPr>
          <w:p w14:paraId="1A37198E" w14:textId="77777777" w:rsidR="004B1641" w:rsidRPr="004B1641" w:rsidRDefault="004B1641" w:rsidP="004B1641">
            <w:r w:rsidRPr="004B1641">
              <w:t>P0</w:t>
            </w:r>
          </w:p>
        </w:tc>
        <w:tc>
          <w:tcPr>
            <w:tcW w:w="0" w:type="auto"/>
            <w:vAlign w:val="center"/>
            <w:hideMark/>
          </w:tcPr>
          <w:p w14:paraId="4EDC0C9D" w14:textId="77777777" w:rsidR="004B1641" w:rsidRPr="004B1641" w:rsidRDefault="004B1641" w:rsidP="004B1641">
            <w:r w:rsidRPr="004B1641">
              <w:t>Partner money must be reconciled</w:t>
            </w:r>
          </w:p>
        </w:tc>
      </w:tr>
      <w:tr w:rsidR="004B1641" w:rsidRPr="004B1641" w14:paraId="61A8F803" w14:textId="77777777">
        <w:trPr>
          <w:tblCellSpacing w:w="15" w:type="dxa"/>
        </w:trPr>
        <w:tc>
          <w:tcPr>
            <w:tcW w:w="0" w:type="auto"/>
            <w:vAlign w:val="center"/>
            <w:hideMark/>
          </w:tcPr>
          <w:p w14:paraId="33C1F278" w14:textId="77777777" w:rsidR="004B1641" w:rsidRPr="004B1641" w:rsidRDefault="004B1641" w:rsidP="004B1641">
            <w:r w:rsidRPr="004B1641">
              <w:t>Service reports and media</w:t>
            </w:r>
          </w:p>
        </w:tc>
        <w:tc>
          <w:tcPr>
            <w:tcW w:w="0" w:type="auto"/>
            <w:vAlign w:val="center"/>
            <w:hideMark/>
          </w:tcPr>
          <w:p w14:paraId="327FA2A9" w14:textId="77777777" w:rsidR="004B1641" w:rsidRPr="004B1641" w:rsidRDefault="004B1641" w:rsidP="004B1641">
            <w:r w:rsidRPr="004B1641">
              <w:t>P0</w:t>
            </w:r>
          </w:p>
        </w:tc>
        <w:tc>
          <w:tcPr>
            <w:tcW w:w="0" w:type="auto"/>
            <w:vAlign w:val="center"/>
            <w:hideMark/>
          </w:tcPr>
          <w:p w14:paraId="659008A8" w14:textId="77777777" w:rsidR="004B1641" w:rsidRPr="004B1641" w:rsidRDefault="004B1641" w:rsidP="004B1641">
            <w:r w:rsidRPr="004B1641">
              <w:t>Required to verify completion</w:t>
            </w:r>
          </w:p>
        </w:tc>
      </w:tr>
      <w:tr w:rsidR="004B1641" w:rsidRPr="004B1641" w14:paraId="2F61AEC6" w14:textId="77777777">
        <w:trPr>
          <w:tblCellSpacing w:w="15" w:type="dxa"/>
        </w:trPr>
        <w:tc>
          <w:tcPr>
            <w:tcW w:w="0" w:type="auto"/>
            <w:vAlign w:val="center"/>
            <w:hideMark/>
          </w:tcPr>
          <w:p w14:paraId="2A3F62E8" w14:textId="77777777" w:rsidR="004B1641" w:rsidRPr="004B1641" w:rsidRDefault="004B1641" w:rsidP="004B1641">
            <w:r w:rsidRPr="004B1641">
              <w:t>Admin operations dashboard</w:t>
            </w:r>
          </w:p>
        </w:tc>
        <w:tc>
          <w:tcPr>
            <w:tcW w:w="0" w:type="auto"/>
            <w:vAlign w:val="center"/>
            <w:hideMark/>
          </w:tcPr>
          <w:p w14:paraId="5CC233A0" w14:textId="77777777" w:rsidR="004B1641" w:rsidRPr="004B1641" w:rsidRDefault="004B1641" w:rsidP="004B1641">
            <w:r w:rsidRPr="004B1641">
              <w:t>P0</w:t>
            </w:r>
          </w:p>
        </w:tc>
        <w:tc>
          <w:tcPr>
            <w:tcW w:w="0" w:type="auto"/>
            <w:vAlign w:val="center"/>
            <w:hideMark/>
          </w:tcPr>
          <w:p w14:paraId="214356B2" w14:textId="77777777" w:rsidR="004B1641" w:rsidRPr="004B1641" w:rsidRDefault="004B1641" w:rsidP="004B1641">
            <w:r w:rsidRPr="004B1641">
              <w:t>Manual control is essential during launch</w:t>
            </w:r>
          </w:p>
        </w:tc>
      </w:tr>
      <w:tr w:rsidR="004B1641" w:rsidRPr="004B1641" w14:paraId="0BA1AA29" w14:textId="77777777">
        <w:trPr>
          <w:tblCellSpacing w:w="15" w:type="dxa"/>
        </w:trPr>
        <w:tc>
          <w:tcPr>
            <w:tcW w:w="0" w:type="auto"/>
            <w:vAlign w:val="center"/>
            <w:hideMark/>
          </w:tcPr>
          <w:p w14:paraId="517AC00A" w14:textId="77777777" w:rsidR="004B1641" w:rsidRPr="004B1641" w:rsidRDefault="004B1641" w:rsidP="004B1641">
            <w:r w:rsidRPr="004B1641">
              <w:t>Notifications</w:t>
            </w:r>
          </w:p>
        </w:tc>
        <w:tc>
          <w:tcPr>
            <w:tcW w:w="0" w:type="auto"/>
            <w:vAlign w:val="center"/>
            <w:hideMark/>
          </w:tcPr>
          <w:p w14:paraId="6D261EDD" w14:textId="77777777" w:rsidR="004B1641" w:rsidRPr="004B1641" w:rsidRDefault="004B1641" w:rsidP="004B1641">
            <w:r w:rsidRPr="004B1641">
              <w:t>P0</w:t>
            </w:r>
          </w:p>
        </w:tc>
        <w:tc>
          <w:tcPr>
            <w:tcW w:w="0" w:type="auto"/>
            <w:vAlign w:val="center"/>
            <w:hideMark/>
          </w:tcPr>
          <w:p w14:paraId="6A7AFF51" w14:textId="77777777" w:rsidR="004B1641" w:rsidRPr="004B1641" w:rsidRDefault="004B1641" w:rsidP="004B1641">
            <w:r w:rsidRPr="004B1641">
              <w:t>Booking, reminders, delays and completion</w:t>
            </w:r>
          </w:p>
        </w:tc>
      </w:tr>
      <w:tr w:rsidR="004B1641" w:rsidRPr="004B1641" w14:paraId="1C328EEC" w14:textId="77777777">
        <w:trPr>
          <w:tblCellSpacing w:w="15" w:type="dxa"/>
        </w:trPr>
        <w:tc>
          <w:tcPr>
            <w:tcW w:w="0" w:type="auto"/>
            <w:vAlign w:val="center"/>
            <w:hideMark/>
          </w:tcPr>
          <w:p w14:paraId="5409914E" w14:textId="77777777" w:rsidR="004B1641" w:rsidRPr="004B1641" w:rsidRDefault="004B1641" w:rsidP="004B1641">
            <w:r w:rsidRPr="004B1641">
              <w:t>Complaints and incidents</w:t>
            </w:r>
          </w:p>
        </w:tc>
        <w:tc>
          <w:tcPr>
            <w:tcW w:w="0" w:type="auto"/>
            <w:vAlign w:val="center"/>
            <w:hideMark/>
          </w:tcPr>
          <w:p w14:paraId="0E182FD6" w14:textId="77777777" w:rsidR="004B1641" w:rsidRPr="004B1641" w:rsidRDefault="004B1641" w:rsidP="004B1641">
            <w:r w:rsidRPr="004B1641">
              <w:t>P0</w:t>
            </w:r>
          </w:p>
        </w:tc>
        <w:tc>
          <w:tcPr>
            <w:tcW w:w="0" w:type="auto"/>
            <w:vAlign w:val="center"/>
            <w:hideMark/>
          </w:tcPr>
          <w:p w14:paraId="50EFD7B1" w14:textId="77777777" w:rsidR="004B1641" w:rsidRPr="004B1641" w:rsidRDefault="004B1641" w:rsidP="004B1641">
            <w:r w:rsidRPr="004B1641">
              <w:t>Required before real bookings</w:t>
            </w:r>
          </w:p>
        </w:tc>
      </w:tr>
      <w:tr w:rsidR="004B1641" w:rsidRPr="004B1641" w14:paraId="21746C81" w14:textId="77777777">
        <w:trPr>
          <w:tblCellSpacing w:w="15" w:type="dxa"/>
        </w:trPr>
        <w:tc>
          <w:tcPr>
            <w:tcW w:w="0" w:type="auto"/>
            <w:vAlign w:val="center"/>
            <w:hideMark/>
          </w:tcPr>
          <w:p w14:paraId="5AA1C39B" w14:textId="77777777" w:rsidR="004B1641" w:rsidRPr="004B1641" w:rsidRDefault="004B1641" w:rsidP="004B1641">
            <w:r w:rsidRPr="004B1641">
              <w:t>Audit logs</w:t>
            </w:r>
          </w:p>
        </w:tc>
        <w:tc>
          <w:tcPr>
            <w:tcW w:w="0" w:type="auto"/>
            <w:vAlign w:val="center"/>
            <w:hideMark/>
          </w:tcPr>
          <w:p w14:paraId="0ADA0347" w14:textId="77777777" w:rsidR="004B1641" w:rsidRPr="004B1641" w:rsidRDefault="004B1641" w:rsidP="004B1641">
            <w:r w:rsidRPr="004B1641">
              <w:t>P0</w:t>
            </w:r>
          </w:p>
        </w:tc>
        <w:tc>
          <w:tcPr>
            <w:tcW w:w="0" w:type="auto"/>
            <w:vAlign w:val="center"/>
            <w:hideMark/>
          </w:tcPr>
          <w:p w14:paraId="68BC78D5" w14:textId="77777777" w:rsidR="004B1641" w:rsidRPr="004B1641" w:rsidRDefault="004B1641" w:rsidP="004B1641">
            <w:r w:rsidRPr="004B1641">
              <w:t>Required for safety and financial disputes</w:t>
            </w:r>
          </w:p>
        </w:tc>
      </w:tr>
    </w:tbl>
    <w:p w14:paraId="0A7364A3" w14:textId="77777777" w:rsidR="004B1641" w:rsidRPr="004B1641" w:rsidRDefault="004B1641" w:rsidP="004B1641">
      <w:pPr>
        <w:rPr>
          <w:b/>
          <w:bCs/>
        </w:rPr>
      </w:pPr>
      <w:r w:rsidRPr="004B1641">
        <w:rPr>
          <w:b/>
          <w:bCs/>
        </w:rPr>
        <w:t>Important correction</w:t>
      </w:r>
    </w:p>
    <w:p w14:paraId="07E8778B" w14:textId="77777777" w:rsidR="004B1641" w:rsidRPr="004B1641" w:rsidRDefault="004B1641" w:rsidP="004B1641">
      <w:r w:rsidRPr="004B1641">
        <w:t xml:space="preserve">The </w:t>
      </w:r>
      <w:r w:rsidRPr="004B1641">
        <w:rPr>
          <w:b/>
          <w:bCs/>
        </w:rPr>
        <w:t>partner-facing payout dashboard</w:t>
      </w:r>
      <w:r w:rsidRPr="004B1641">
        <w:t xml:space="preserve"> can be P1, but the underlying payout ledger cannot. You need internal payout accounting from the first paid partner booking.</w:t>
      </w:r>
    </w:p>
    <w:p w14:paraId="7C3EB70E" w14:textId="77777777" w:rsidR="004B1641" w:rsidRPr="004B1641" w:rsidRDefault="004B1641" w:rsidP="004B1641">
      <w:r w:rsidRPr="004B1641">
        <w:pict w14:anchorId="02E55A41">
          <v:rect id="_x0000_i3346" style="width:0;height:1.5pt" o:hralign="center" o:hrstd="t" o:hr="t" fillcolor="#a0a0a0" stroked="f"/>
        </w:pict>
      </w:r>
    </w:p>
    <w:p w14:paraId="0D0190B2" w14:textId="77777777" w:rsidR="004B1641" w:rsidRPr="004B1641" w:rsidRDefault="004B1641" w:rsidP="004B1641">
      <w:pPr>
        <w:rPr>
          <w:b/>
          <w:bCs/>
        </w:rPr>
      </w:pPr>
      <w:r w:rsidRPr="004B1641">
        <w:rPr>
          <w:b/>
          <w:bCs/>
        </w:rPr>
        <w:t>P1 — High-value service extensions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26"/>
        <w:gridCol w:w="851"/>
        <w:gridCol w:w="5183"/>
      </w:tblGrid>
      <w:tr w:rsidR="004B1641" w:rsidRPr="004B1641" w14:paraId="44AC139A" w14:textId="77777777">
        <w:trPr>
          <w:tblHeader/>
          <w:tblCellSpacing w:w="15" w:type="dxa"/>
        </w:trPr>
        <w:tc>
          <w:tcPr>
            <w:tcW w:w="0" w:type="auto"/>
            <w:vAlign w:val="center"/>
            <w:hideMark/>
          </w:tcPr>
          <w:p w14:paraId="1018B2D7" w14:textId="77777777" w:rsidR="004B1641" w:rsidRPr="004B1641" w:rsidRDefault="004B1641" w:rsidP="004B1641">
            <w:pPr>
              <w:rPr>
                <w:b/>
                <w:bCs/>
              </w:rPr>
            </w:pPr>
            <w:r w:rsidRPr="004B1641">
              <w:rPr>
                <w:b/>
                <w:bCs/>
              </w:rPr>
              <w:t>Module</w:t>
            </w:r>
          </w:p>
        </w:tc>
        <w:tc>
          <w:tcPr>
            <w:tcW w:w="0" w:type="auto"/>
            <w:vAlign w:val="center"/>
            <w:hideMark/>
          </w:tcPr>
          <w:p w14:paraId="1E91A219" w14:textId="77777777" w:rsidR="004B1641" w:rsidRPr="004B1641" w:rsidRDefault="004B1641" w:rsidP="004B1641">
            <w:pPr>
              <w:rPr>
                <w:b/>
                <w:bCs/>
              </w:rPr>
            </w:pPr>
            <w:r w:rsidRPr="004B1641">
              <w:rPr>
                <w:b/>
                <w:bCs/>
              </w:rPr>
              <w:t>Priority</w:t>
            </w:r>
          </w:p>
        </w:tc>
        <w:tc>
          <w:tcPr>
            <w:tcW w:w="0" w:type="auto"/>
            <w:vAlign w:val="center"/>
            <w:hideMark/>
          </w:tcPr>
          <w:p w14:paraId="54045134" w14:textId="77777777" w:rsidR="004B1641" w:rsidRPr="004B1641" w:rsidRDefault="004B1641" w:rsidP="004B1641">
            <w:pPr>
              <w:rPr>
                <w:b/>
                <w:bCs/>
              </w:rPr>
            </w:pPr>
            <w:r w:rsidRPr="004B1641">
              <w:rPr>
                <w:b/>
                <w:bCs/>
              </w:rPr>
              <w:t>Reason</w:t>
            </w:r>
          </w:p>
        </w:tc>
      </w:tr>
      <w:tr w:rsidR="004B1641" w:rsidRPr="004B1641" w14:paraId="2E860DAB" w14:textId="77777777">
        <w:trPr>
          <w:tblCellSpacing w:w="15" w:type="dxa"/>
        </w:trPr>
        <w:tc>
          <w:tcPr>
            <w:tcW w:w="0" w:type="auto"/>
            <w:vAlign w:val="center"/>
            <w:hideMark/>
          </w:tcPr>
          <w:p w14:paraId="1878E160" w14:textId="77777777" w:rsidR="004B1641" w:rsidRPr="004B1641" w:rsidRDefault="004B1641" w:rsidP="004B1641">
            <w:r w:rsidRPr="004B1641">
              <w:t>Vet booking flow</w:t>
            </w:r>
          </w:p>
        </w:tc>
        <w:tc>
          <w:tcPr>
            <w:tcW w:w="0" w:type="auto"/>
            <w:vAlign w:val="center"/>
            <w:hideMark/>
          </w:tcPr>
          <w:p w14:paraId="706ADEF6" w14:textId="77777777" w:rsidR="004B1641" w:rsidRPr="004B1641" w:rsidRDefault="004B1641" w:rsidP="004B1641">
            <w:r w:rsidRPr="004B1641">
              <w:t>P1</w:t>
            </w:r>
          </w:p>
        </w:tc>
        <w:tc>
          <w:tcPr>
            <w:tcW w:w="0" w:type="auto"/>
            <w:vAlign w:val="center"/>
            <w:hideMark/>
          </w:tcPr>
          <w:p w14:paraId="4EF88152" w14:textId="77777777" w:rsidR="004B1641" w:rsidRPr="004B1641" w:rsidRDefault="004B1641" w:rsidP="004B1641">
            <w:r w:rsidRPr="004B1641">
              <w:t>Second major service</w:t>
            </w:r>
          </w:p>
        </w:tc>
      </w:tr>
      <w:tr w:rsidR="004B1641" w:rsidRPr="004B1641" w14:paraId="03EDFB59" w14:textId="77777777">
        <w:trPr>
          <w:tblCellSpacing w:w="15" w:type="dxa"/>
        </w:trPr>
        <w:tc>
          <w:tcPr>
            <w:tcW w:w="0" w:type="auto"/>
            <w:vAlign w:val="center"/>
            <w:hideMark/>
          </w:tcPr>
          <w:p w14:paraId="67C71BA8" w14:textId="77777777" w:rsidR="004B1641" w:rsidRPr="004B1641" w:rsidRDefault="004B1641" w:rsidP="004B1641">
            <w:r w:rsidRPr="004B1641">
              <w:t>Pet health record</w:t>
            </w:r>
          </w:p>
        </w:tc>
        <w:tc>
          <w:tcPr>
            <w:tcW w:w="0" w:type="auto"/>
            <w:vAlign w:val="center"/>
            <w:hideMark/>
          </w:tcPr>
          <w:p w14:paraId="5C7CE142" w14:textId="77777777" w:rsidR="004B1641" w:rsidRPr="004B1641" w:rsidRDefault="004B1641" w:rsidP="004B1641">
            <w:r w:rsidRPr="004B1641">
              <w:t>P1</w:t>
            </w:r>
          </w:p>
        </w:tc>
        <w:tc>
          <w:tcPr>
            <w:tcW w:w="0" w:type="auto"/>
            <w:vAlign w:val="center"/>
            <w:hideMark/>
          </w:tcPr>
          <w:p w14:paraId="3DDA8A07" w14:textId="77777777" w:rsidR="004B1641" w:rsidRPr="004B1641" w:rsidRDefault="004B1641" w:rsidP="004B1641">
            <w:r w:rsidRPr="004B1641">
              <w:t>Supports vet and vaccination workflows</w:t>
            </w:r>
          </w:p>
        </w:tc>
      </w:tr>
      <w:tr w:rsidR="004B1641" w:rsidRPr="004B1641" w14:paraId="06F63281" w14:textId="77777777">
        <w:trPr>
          <w:tblCellSpacing w:w="15" w:type="dxa"/>
        </w:trPr>
        <w:tc>
          <w:tcPr>
            <w:tcW w:w="0" w:type="auto"/>
            <w:vAlign w:val="center"/>
            <w:hideMark/>
          </w:tcPr>
          <w:p w14:paraId="5BD03FC6" w14:textId="77777777" w:rsidR="004B1641" w:rsidRPr="004B1641" w:rsidRDefault="004B1641" w:rsidP="004B1641">
            <w:r w:rsidRPr="004B1641">
              <w:t>Training booking flow</w:t>
            </w:r>
          </w:p>
        </w:tc>
        <w:tc>
          <w:tcPr>
            <w:tcW w:w="0" w:type="auto"/>
            <w:vAlign w:val="center"/>
            <w:hideMark/>
          </w:tcPr>
          <w:p w14:paraId="5F2B82D8" w14:textId="77777777" w:rsidR="004B1641" w:rsidRPr="004B1641" w:rsidRDefault="004B1641" w:rsidP="004B1641">
            <w:r w:rsidRPr="004B1641">
              <w:t>P1</w:t>
            </w:r>
          </w:p>
        </w:tc>
        <w:tc>
          <w:tcPr>
            <w:tcW w:w="0" w:type="auto"/>
            <w:vAlign w:val="center"/>
            <w:hideMark/>
          </w:tcPr>
          <w:p w14:paraId="2347723C" w14:textId="77777777" w:rsidR="004B1641" w:rsidRPr="004B1641" w:rsidRDefault="004B1641" w:rsidP="004B1641">
            <w:r w:rsidRPr="004B1641">
              <w:t>Multi-session service</w:t>
            </w:r>
          </w:p>
        </w:tc>
      </w:tr>
      <w:tr w:rsidR="004B1641" w:rsidRPr="004B1641" w14:paraId="76BE893B" w14:textId="77777777">
        <w:trPr>
          <w:tblCellSpacing w:w="15" w:type="dxa"/>
        </w:trPr>
        <w:tc>
          <w:tcPr>
            <w:tcW w:w="0" w:type="auto"/>
            <w:vAlign w:val="center"/>
            <w:hideMark/>
          </w:tcPr>
          <w:p w14:paraId="2DFC3603" w14:textId="77777777" w:rsidR="004B1641" w:rsidRPr="004B1641" w:rsidRDefault="004B1641" w:rsidP="004B1641">
            <w:r w:rsidRPr="004B1641">
              <w:t>Training progress tracker</w:t>
            </w:r>
          </w:p>
        </w:tc>
        <w:tc>
          <w:tcPr>
            <w:tcW w:w="0" w:type="auto"/>
            <w:vAlign w:val="center"/>
            <w:hideMark/>
          </w:tcPr>
          <w:p w14:paraId="3FB0DEF1" w14:textId="77777777" w:rsidR="004B1641" w:rsidRPr="004B1641" w:rsidRDefault="004B1641" w:rsidP="004B1641">
            <w:r w:rsidRPr="004B1641">
              <w:t>P1</w:t>
            </w:r>
          </w:p>
        </w:tc>
        <w:tc>
          <w:tcPr>
            <w:tcW w:w="0" w:type="auto"/>
            <w:vAlign w:val="center"/>
            <w:hideMark/>
          </w:tcPr>
          <w:p w14:paraId="7F6592D2" w14:textId="77777777" w:rsidR="004B1641" w:rsidRPr="004B1641" w:rsidRDefault="004B1641" w:rsidP="004B1641">
            <w:r w:rsidRPr="004B1641">
              <w:t>Sessions and outcomes differ from one-time bookings</w:t>
            </w:r>
          </w:p>
        </w:tc>
      </w:tr>
      <w:tr w:rsidR="004B1641" w:rsidRPr="004B1641" w14:paraId="5D3BFADE" w14:textId="77777777">
        <w:trPr>
          <w:tblCellSpacing w:w="15" w:type="dxa"/>
        </w:trPr>
        <w:tc>
          <w:tcPr>
            <w:tcW w:w="0" w:type="auto"/>
            <w:vAlign w:val="center"/>
            <w:hideMark/>
          </w:tcPr>
          <w:p w14:paraId="06A3A1E2" w14:textId="77777777" w:rsidR="004B1641" w:rsidRPr="004B1641" w:rsidRDefault="004B1641" w:rsidP="004B1641">
            <w:r w:rsidRPr="004B1641">
              <w:t>Society camp booking</w:t>
            </w:r>
          </w:p>
        </w:tc>
        <w:tc>
          <w:tcPr>
            <w:tcW w:w="0" w:type="auto"/>
            <w:vAlign w:val="center"/>
            <w:hideMark/>
          </w:tcPr>
          <w:p w14:paraId="4E8621E9" w14:textId="77777777" w:rsidR="004B1641" w:rsidRPr="004B1641" w:rsidRDefault="004B1641" w:rsidP="004B1641">
            <w:r w:rsidRPr="004B1641">
              <w:t>P1</w:t>
            </w:r>
          </w:p>
        </w:tc>
        <w:tc>
          <w:tcPr>
            <w:tcW w:w="0" w:type="auto"/>
            <w:vAlign w:val="center"/>
            <w:hideMark/>
          </w:tcPr>
          <w:p w14:paraId="0ACFB413" w14:textId="77777777" w:rsidR="004B1641" w:rsidRPr="004B1641" w:rsidRDefault="004B1641" w:rsidP="004B1641">
            <w:r w:rsidRPr="004B1641">
              <w:t>Growth and acquisition layer</w:t>
            </w:r>
          </w:p>
        </w:tc>
      </w:tr>
      <w:tr w:rsidR="004B1641" w:rsidRPr="004B1641" w14:paraId="50905C8C" w14:textId="77777777">
        <w:trPr>
          <w:tblCellSpacing w:w="15" w:type="dxa"/>
        </w:trPr>
        <w:tc>
          <w:tcPr>
            <w:tcW w:w="0" w:type="auto"/>
            <w:vAlign w:val="center"/>
            <w:hideMark/>
          </w:tcPr>
          <w:p w14:paraId="6113F8CE" w14:textId="77777777" w:rsidR="004B1641" w:rsidRPr="004B1641" w:rsidRDefault="004B1641" w:rsidP="004B1641">
            <w:r w:rsidRPr="004B1641">
              <w:t>Event registration and capacity</w:t>
            </w:r>
          </w:p>
        </w:tc>
        <w:tc>
          <w:tcPr>
            <w:tcW w:w="0" w:type="auto"/>
            <w:vAlign w:val="center"/>
            <w:hideMark/>
          </w:tcPr>
          <w:p w14:paraId="563CCEBA" w14:textId="77777777" w:rsidR="004B1641" w:rsidRPr="004B1641" w:rsidRDefault="004B1641" w:rsidP="004B1641">
            <w:r w:rsidRPr="004B1641">
              <w:t>P1</w:t>
            </w:r>
          </w:p>
        </w:tc>
        <w:tc>
          <w:tcPr>
            <w:tcW w:w="0" w:type="auto"/>
            <w:vAlign w:val="center"/>
            <w:hideMark/>
          </w:tcPr>
          <w:p w14:paraId="75D391E1" w14:textId="77777777" w:rsidR="004B1641" w:rsidRPr="004B1641" w:rsidRDefault="004B1641" w:rsidP="004B1641">
            <w:r w:rsidRPr="004B1641">
              <w:t>Different from ordinary bookings</w:t>
            </w:r>
          </w:p>
        </w:tc>
      </w:tr>
      <w:tr w:rsidR="004B1641" w:rsidRPr="004B1641" w14:paraId="4A61C567" w14:textId="77777777">
        <w:trPr>
          <w:tblCellSpacing w:w="15" w:type="dxa"/>
        </w:trPr>
        <w:tc>
          <w:tcPr>
            <w:tcW w:w="0" w:type="auto"/>
            <w:vAlign w:val="center"/>
            <w:hideMark/>
          </w:tcPr>
          <w:p w14:paraId="4D3B51C8" w14:textId="77777777" w:rsidR="004B1641" w:rsidRPr="004B1641" w:rsidRDefault="004B1641" w:rsidP="004B1641">
            <w:r w:rsidRPr="004B1641">
              <w:t>Partner dashboard</w:t>
            </w:r>
          </w:p>
        </w:tc>
        <w:tc>
          <w:tcPr>
            <w:tcW w:w="0" w:type="auto"/>
            <w:vAlign w:val="center"/>
            <w:hideMark/>
          </w:tcPr>
          <w:p w14:paraId="77BD4736" w14:textId="77777777" w:rsidR="004B1641" w:rsidRPr="004B1641" w:rsidRDefault="004B1641" w:rsidP="004B1641">
            <w:r w:rsidRPr="004B1641">
              <w:t>P1</w:t>
            </w:r>
          </w:p>
        </w:tc>
        <w:tc>
          <w:tcPr>
            <w:tcW w:w="0" w:type="auto"/>
            <w:vAlign w:val="center"/>
            <w:hideMark/>
          </w:tcPr>
          <w:p w14:paraId="3361CF7D" w14:textId="77777777" w:rsidR="004B1641" w:rsidRPr="004B1641" w:rsidRDefault="004B1641" w:rsidP="004B1641">
            <w:r w:rsidRPr="004B1641">
              <w:t>Reduces manual operations</w:t>
            </w:r>
          </w:p>
        </w:tc>
      </w:tr>
      <w:tr w:rsidR="004B1641" w:rsidRPr="004B1641" w14:paraId="5DDA92ED" w14:textId="77777777">
        <w:trPr>
          <w:tblCellSpacing w:w="15" w:type="dxa"/>
        </w:trPr>
        <w:tc>
          <w:tcPr>
            <w:tcW w:w="0" w:type="auto"/>
            <w:vAlign w:val="center"/>
            <w:hideMark/>
          </w:tcPr>
          <w:p w14:paraId="23DED5D7" w14:textId="77777777" w:rsidR="004B1641" w:rsidRPr="004B1641" w:rsidRDefault="004B1641" w:rsidP="004B1641">
            <w:r w:rsidRPr="004B1641">
              <w:t>Partner payout dashboard</w:t>
            </w:r>
          </w:p>
        </w:tc>
        <w:tc>
          <w:tcPr>
            <w:tcW w:w="0" w:type="auto"/>
            <w:vAlign w:val="center"/>
            <w:hideMark/>
          </w:tcPr>
          <w:p w14:paraId="36BE4F48" w14:textId="77777777" w:rsidR="004B1641" w:rsidRPr="004B1641" w:rsidRDefault="004B1641" w:rsidP="004B1641">
            <w:r w:rsidRPr="004B1641">
              <w:t>P1</w:t>
            </w:r>
          </w:p>
        </w:tc>
        <w:tc>
          <w:tcPr>
            <w:tcW w:w="0" w:type="auto"/>
            <w:vAlign w:val="center"/>
            <w:hideMark/>
          </w:tcPr>
          <w:p w14:paraId="3DF43D25" w14:textId="77777777" w:rsidR="004B1641" w:rsidRPr="004B1641" w:rsidRDefault="004B1641" w:rsidP="004B1641">
            <w:r w:rsidRPr="004B1641">
              <w:t>Earnings transparency</w:t>
            </w:r>
          </w:p>
        </w:tc>
      </w:tr>
      <w:tr w:rsidR="004B1641" w:rsidRPr="004B1641" w14:paraId="76F5985B" w14:textId="77777777">
        <w:trPr>
          <w:tblCellSpacing w:w="15" w:type="dxa"/>
        </w:trPr>
        <w:tc>
          <w:tcPr>
            <w:tcW w:w="0" w:type="auto"/>
            <w:vAlign w:val="center"/>
            <w:hideMark/>
          </w:tcPr>
          <w:p w14:paraId="254369D0" w14:textId="77777777" w:rsidR="004B1641" w:rsidRPr="004B1641" w:rsidRDefault="004B1641" w:rsidP="004B1641">
            <w:r w:rsidRPr="004B1641">
              <w:lastRenderedPageBreak/>
              <w:t>Recurring bookings and packages</w:t>
            </w:r>
          </w:p>
        </w:tc>
        <w:tc>
          <w:tcPr>
            <w:tcW w:w="0" w:type="auto"/>
            <w:vAlign w:val="center"/>
            <w:hideMark/>
          </w:tcPr>
          <w:p w14:paraId="263F10A1" w14:textId="77777777" w:rsidR="004B1641" w:rsidRPr="004B1641" w:rsidRDefault="004B1641" w:rsidP="004B1641">
            <w:r w:rsidRPr="004B1641">
              <w:t>P1</w:t>
            </w:r>
          </w:p>
        </w:tc>
        <w:tc>
          <w:tcPr>
            <w:tcW w:w="0" w:type="auto"/>
            <w:vAlign w:val="center"/>
            <w:hideMark/>
          </w:tcPr>
          <w:p w14:paraId="5C6DAF94" w14:textId="77777777" w:rsidR="004B1641" w:rsidRPr="004B1641" w:rsidRDefault="004B1641" w:rsidP="004B1641">
            <w:r w:rsidRPr="004B1641">
              <w:t>Grooming and training retention</w:t>
            </w:r>
          </w:p>
        </w:tc>
      </w:tr>
      <w:tr w:rsidR="004B1641" w:rsidRPr="004B1641" w14:paraId="7212A72B" w14:textId="77777777">
        <w:trPr>
          <w:tblCellSpacing w:w="15" w:type="dxa"/>
        </w:trPr>
        <w:tc>
          <w:tcPr>
            <w:tcW w:w="0" w:type="auto"/>
            <w:vAlign w:val="center"/>
            <w:hideMark/>
          </w:tcPr>
          <w:p w14:paraId="46E2C1DC" w14:textId="77777777" w:rsidR="004B1641" w:rsidRPr="004B1641" w:rsidRDefault="004B1641" w:rsidP="004B1641">
            <w:r w:rsidRPr="004B1641">
              <w:t>Subscription and reminder engine</w:t>
            </w:r>
          </w:p>
        </w:tc>
        <w:tc>
          <w:tcPr>
            <w:tcW w:w="0" w:type="auto"/>
            <w:vAlign w:val="center"/>
            <w:hideMark/>
          </w:tcPr>
          <w:p w14:paraId="0433F6DB" w14:textId="77777777" w:rsidR="004B1641" w:rsidRPr="004B1641" w:rsidRDefault="004B1641" w:rsidP="004B1641">
            <w:r w:rsidRPr="004B1641">
              <w:t>P1</w:t>
            </w:r>
          </w:p>
        </w:tc>
        <w:tc>
          <w:tcPr>
            <w:tcW w:w="0" w:type="auto"/>
            <w:vAlign w:val="center"/>
            <w:hideMark/>
          </w:tcPr>
          <w:p w14:paraId="5891F28B" w14:textId="77777777" w:rsidR="004B1641" w:rsidRPr="004B1641" w:rsidRDefault="004B1641" w:rsidP="004B1641">
            <w:r w:rsidRPr="004B1641">
              <w:t>Vaccines, grooming and packages</w:t>
            </w:r>
          </w:p>
        </w:tc>
      </w:tr>
    </w:tbl>
    <w:p w14:paraId="50A4134F" w14:textId="77777777" w:rsidR="004B1641" w:rsidRPr="004B1641" w:rsidRDefault="004B1641" w:rsidP="004B1641">
      <w:r w:rsidRPr="004B1641">
        <w:t xml:space="preserve">Veterinary practitioners must be verified using current professional-registration evidence and relevant State Veterinary Council records. The VCI public IVPR page currently exposes the 2023 register as its latest main register, so the platform should not rely on that static file alone. </w:t>
      </w:r>
    </w:p>
    <w:p w14:paraId="41858CC0" w14:textId="77777777" w:rsidR="004B1641" w:rsidRPr="004B1641" w:rsidRDefault="004B1641" w:rsidP="004B1641">
      <w:r w:rsidRPr="004B1641">
        <w:pict w14:anchorId="33C42723">
          <v:rect id="_x0000_i3347" style="width:0;height:1.5pt" o:hralign="center" o:hrstd="t" o:hr="t" fillcolor="#a0a0a0" stroked="f"/>
        </w:pict>
      </w:r>
    </w:p>
    <w:p w14:paraId="3B756D6E" w14:textId="77777777" w:rsidR="004B1641" w:rsidRPr="004B1641" w:rsidRDefault="004B1641" w:rsidP="004B1641">
      <w:pPr>
        <w:rPr>
          <w:b/>
          <w:bCs/>
        </w:rPr>
      </w:pPr>
      <w:r w:rsidRPr="004B1641">
        <w:rPr>
          <w:b/>
          <w:bCs/>
        </w:rPr>
        <w:t>P2 — Controlled experiments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60"/>
        <w:gridCol w:w="851"/>
        <w:gridCol w:w="4903"/>
      </w:tblGrid>
      <w:tr w:rsidR="004B1641" w:rsidRPr="004B1641" w14:paraId="7198F54F" w14:textId="77777777">
        <w:trPr>
          <w:tblHeader/>
          <w:tblCellSpacing w:w="15" w:type="dxa"/>
        </w:trPr>
        <w:tc>
          <w:tcPr>
            <w:tcW w:w="0" w:type="auto"/>
            <w:vAlign w:val="center"/>
            <w:hideMark/>
          </w:tcPr>
          <w:p w14:paraId="22F3D9F9" w14:textId="77777777" w:rsidR="004B1641" w:rsidRPr="004B1641" w:rsidRDefault="004B1641" w:rsidP="004B1641">
            <w:pPr>
              <w:rPr>
                <w:b/>
                <w:bCs/>
              </w:rPr>
            </w:pPr>
            <w:r w:rsidRPr="004B1641">
              <w:rPr>
                <w:b/>
                <w:bCs/>
              </w:rPr>
              <w:t>Module</w:t>
            </w:r>
          </w:p>
        </w:tc>
        <w:tc>
          <w:tcPr>
            <w:tcW w:w="0" w:type="auto"/>
            <w:vAlign w:val="center"/>
            <w:hideMark/>
          </w:tcPr>
          <w:p w14:paraId="7FFDE418" w14:textId="77777777" w:rsidR="004B1641" w:rsidRPr="004B1641" w:rsidRDefault="004B1641" w:rsidP="004B1641">
            <w:pPr>
              <w:rPr>
                <w:b/>
                <w:bCs/>
              </w:rPr>
            </w:pPr>
            <w:r w:rsidRPr="004B1641">
              <w:rPr>
                <w:b/>
                <w:bCs/>
              </w:rPr>
              <w:t>Priority</w:t>
            </w:r>
          </w:p>
        </w:tc>
        <w:tc>
          <w:tcPr>
            <w:tcW w:w="0" w:type="auto"/>
            <w:vAlign w:val="center"/>
            <w:hideMark/>
          </w:tcPr>
          <w:p w14:paraId="4A24673A" w14:textId="77777777" w:rsidR="004B1641" w:rsidRPr="004B1641" w:rsidRDefault="004B1641" w:rsidP="004B1641">
            <w:pPr>
              <w:rPr>
                <w:b/>
                <w:bCs/>
              </w:rPr>
            </w:pPr>
            <w:r w:rsidRPr="004B1641">
              <w:rPr>
                <w:b/>
                <w:bCs/>
              </w:rPr>
              <w:t>Reason</w:t>
            </w:r>
          </w:p>
        </w:tc>
      </w:tr>
      <w:tr w:rsidR="004B1641" w:rsidRPr="004B1641" w14:paraId="1A4BE9C1" w14:textId="77777777">
        <w:trPr>
          <w:tblCellSpacing w:w="15" w:type="dxa"/>
        </w:trPr>
        <w:tc>
          <w:tcPr>
            <w:tcW w:w="0" w:type="auto"/>
            <w:vAlign w:val="center"/>
            <w:hideMark/>
          </w:tcPr>
          <w:p w14:paraId="1407BE5B" w14:textId="77777777" w:rsidR="004B1641" w:rsidRPr="004B1641" w:rsidRDefault="004B1641" w:rsidP="004B1641">
            <w:r w:rsidRPr="004B1641">
              <w:t>Pet-taxi beta flow</w:t>
            </w:r>
          </w:p>
        </w:tc>
        <w:tc>
          <w:tcPr>
            <w:tcW w:w="0" w:type="auto"/>
            <w:vAlign w:val="center"/>
            <w:hideMark/>
          </w:tcPr>
          <w:p w14:paraId="081E56D8" w14:textId="77777777" w:rsidR="004B1641" w:rsidRPr="004B1641" w:rsidRDefault="004B1641" w:rsidP="004B1641">
            <w:r w:rsidRPr="004B1641">
              <w:t>P2</w:t>
            </w:r>
          </w:p>
        </w:tc>
        <w:tc>
          <w:tcPr>
            <w:tcW w:w="0" w:type="auto"/>
            <w:vAlign w:val="center"/>
            <w:hideMark/>
          </w:tcPr>
          <w:p w14:paraId="0EF64F46" w14:textId="77777777" w:rsidR="004B1641" w:rsidRPr="004B1641" w:rsidRDefault="004B1641" w:rsidP="004B1641">
            <w:r w:rsidRPr="004B1641">
              <w:t>Operationally sensitive</w:t>
            </w:r>
          </w:p>
        </w:tc>
      </w:tr>
      <w:tr w:rsidR="004B1641" w:rsidRPr="004B1641" w14:paraId="570035C1" w14:textId="77777777">
        <w:trPr>
          <w:tblCellSpacing w:w="15" w:type="dxa"/>
        </w:trPr>
        <w:tc>
          <w:tcPr>
            <w:tcW w:w="0" w:type="auto"/>
            <w:vAlign w:val="center"/>
            <w:hideMark/>
          </w:tcPr>
          <w:p w14:paraId="6D5342DD" w14:textId="77777777" w:rsidR="004B1641" w:rsidRPr="004B1641" w:rsidRDefault="004B1641" w:rsidP="004B1641">
            <w:r w:rsidRPr="004B1641">
              <w:t>Product affiliate system</w:t>
            </w:r>
          </w:p>
        </w:tc>
        <w:tc>
          <w:tcPr>
            <w:tcW w:w="0" w:type="auto"/>
            <w:vAlign w:val="center"/>
            <w:hideMark/>
          </w:tcPr>
          <w:p w14:paraId="2E390981" w14:textId="77777777" w:rsidR="004B1641" w:rsidRPr="004B1641" w:rsidRDefault="004B1641" w:rsidP="004B1641">
            <w:r w:rsidRPr="004B1641">
              <w:t>P2</w:t>
            </w:r>
          </w:p>
        </w:tc>
        <w:tc>
          <w:tcPr>
            <w:tcW w:w="0" w:type="auto"/>
            <w:vAlign w:val="center"/>
            <w:hideMark/>
          </w:tcPr>
          <w:p w14:paraId="5D2E5F05" w14:textId="77777777" w:rsidR="004B1641" w:rsidRPr="004B1641" w:rsidRDefault="004B1641" w:rsidP="004B1641">
            <w:r w:rsidRPr="004B1641">
              <w:t>Should not distract from services</w:t>
            </w:r>
          </w:p>
        </w:tc>
      </w:tr>
      <w:tr w:rsidR="004B1641" w:rsidRPr="004B1641" w14:paraId="086D2079" w14:textId="77777777">
        <w:trPr>
          <w:tblCellSpacing w:w="15" w:type="dxa"/>
        </w:trPr>
        <w:tc>
          <w:tcPr>
            <w:tcW w:w="0" w:type="auto"/>
            <w:vAlign w:val="center"/>
            <w:hideMark/>
          </w:tcPr>
          <w:p w14:paraId="3E1B1F61" w14:textId="77777777" w:rsidR="004B1641" w:rsidRPr="004B1641" w:rsidRDefault="004B1641" w:rsidP="004B1641">
            <w:r w:rsidRPr="004B1641">
              <w:t>Care-kit recommendations</w:t>
            </w:r>
          </w:p>
        </w:tc>
        <w:tc>
          <w:tcPr>
            <w:tcW w:w="0" w:type="auto"/>
            <w:vAlign w:val="center"/>
            <w:hideMark/>
          </w:tcPr>
          <w:p w14:paraId="318FA627" w14:textId="77777777" w:rsidR="004B1641" w:rsidRPr="004B1641" w:rsidRDefault="004B1641" w:rsidP="004B1641">
            <w:r w:rsidRPr="004B1641">
              <w:t>P2</w:t>
            </w:r>
          </w:p>
        </w:tc>
        <w:tc>
          <w:tcPr>
            <w:tcW w:w="0" w:type="auto"/>
            <w:vAlign w:val="center"/>
            <w:hideMark/>
          </w:tcPr>
          <w:p w14:paraId="6EE5FECE" w14:textId="77777777" w:rsidR="004B1641" w:rsidRPr="004B1641" w:rsidRDefault="004B1641" w:rsidP="004B1641">
            <w:r w:rsidRPr="004B1641">
              <w:t>Requires enough profile and transaction data</w:t>
            </w:r>
          </w:p>
        </w:tc>
      </w:tr>
      <w:tr w:rsidR="004B1641" w:rsidRPr="004B1641" w14:paraId="73DBE0C1" w14:textId="77777777">
        <w:trPr>
          <w:tblCellSpacing w:w="15" w:type="dxa"/>
        </w:trPr>
        <w:tc>
          <w:tcPr>
            <w:tcW w:w="0" w:type="auto"/>
            <w:vAlign w:val="center"/>
            <w:hideMark/>
          </w:tcPr>
          <w:p w14:paraId="5D836A58" w14:textId="77777777" w:rsidR="004B1641" w:rsidRPr="004B1641" w:rsidRDefault="004B1641" w:rsidP="004B1641">
            <w:r w:rsidRPr="004B1641">
              <w:t>Advanced matching</w:t>
            </w:r>
          </w:p>
        </w:tc>
        <w:tc>
          <w:tcPr>
            <w:tcW w:w="0" w:type="auto"/>
            <w:vAlign w:val="center"/>
            <w:hideMark/>
          </w:tcPr>
          <w:p w14:paraId="15938824" w14:textId="77777777" w:rsidR="004B1641" w:rsidRPr="004B1641" w:rsidRDefault="004B1641" w:rsidP="004B1641">
            <w:r w:rsidRPr="004B1641">
              <w:t>P2</w:t>
            </w:r>
          </w:p>
        </w:tc>
        <w:tc>
          <w:tcPr>
            <w:tcW w:w="0" w:type="auto"/>
            <w:vAlign w:val="center"/>
            <w:hideMark/>
          </w:tcPr>
          <w:p w14:paraId="57DA7C35" w14:textId="77777777" w:rsidR="004B1641" w:rsidRPr="004B1641" w:rsidRDefault="004B1641" w:rsidP="004B1641">
            <w:r w:rsidRPr="004B1641">
              <w:t>Manual matching is acceptable initially</w:t>
            </w:r>
          </w:p>
        </w:tc>
      </w:tr>
      <w:tr w:rsidR="004B1641" w:rsidRPr="004B1641" w14:paraId="1EAC81C9" w14:textId="77777777">
        <w:trPr>
          <w:tblCellSpacing w:w="15" w:type="dxa"/>
        </w:trPr>
        <w:tc>
          <w:tcPr>
            <w:tcW w:w="0" w:type="auto"/>
            <w:vAlign w:val="center"/>
            <w:hideMark/>
          </w:tcPr>
          <w:p w14:paraId="554A54B5" w14:textId="77777777" w:rsidR="004B1641" w:rsidRPr="004B1641" w:rsidRDefault="004B1641" w:rsidP="004B1641">
            <w:r w:rsidRPr="004B1641">
              <w:t>Automated pricing</w:t>
            </w:r>
          </w:p>
        </w:tc>
        <w:tc>
          <w:tcPr>
            <w:tcW w:w="0" w:type="auto"/>
            <w:vAlign w:val="center"/>
            <w:hideMark/>
          </w:tcPr>
          <w:p w14:paraId="1FA082B1" w14:textId="77777777" w:rsidR="004B1641" w:rsidRPr="004B1641" w:rsidRDefault="004B1641" w:rsidP="004B1641">
            <w:r w:rsidRPr="004B1641">
              <w:t>P2</w:t>
            </w:r>
          </w:p>
        </w:tc>
        <w:tc>
          <w:tcPr>
            <w:tcW w:w="0" w:type="auto"/>
            <w:vAlign w:val="center"/>
            <w:hideMark/>
          </w:tcPr>
          <w:p w14:paraId="6BC27918" w14:textId="77777777" w:rsidR="004B1641" w:rsidRPr="004B1641" w:rsidRDefault="004B1641" w:rsidP="004B1641">
            <w:r w:rsidRPr="004B1641">
              <w:t>Begin with controlled package pricing</w:t>
            </w:r>
          </w:p>
        </w:tc>
      </w:tr>
      <w:tr w:rsidR="004B1641" w:rsidRPr="004B1641" w14:paraId="3D5226CC" w14:textId="77777777">
        <w:trPr>
          <w:tblCellSpacing w:w="15" w:type="dxa"/>
        </w:trPr>
        <w:tc>
          <w:tcPr>
            <w:tcW w:w="0" w:type="auto"/>
            <w:vAlign w:val="center"/>
            <w:hideMark/>
          </w:tcPr>
          <w:p w14:paraId="5AFBBD6E" w14:textId="77777777" w:rsidR="004B1641" w:rsidRPr="004B1641" w:rsidRDefault="004B1641" w:rsidP="004B1641">
            <w:r w:rsidRPr="004B1641">
              <w:t>Partner subscription plans</w:t>
            </w:r>
          </w:p>
        </w:tc>
        <w:tc>
          <w:tcPr>
            <w:tcW w:w="0" w:type="auto"/>
            <w:vAlign w:val="center"/>
            <w:hideMark/>
          </w:tcPr>
          <w:p w14:paraId="069F14C2" w14:textId="77777777" w:rsidR="004B1641" w:rsidRPr="004B1641" w:rsidRDefault="004B1641" w:rsidP="004B1641">
            <w:r w:rsidRPr="004B1641">
              <w:t>P2</w:t>
            </w:r>
          </w:p>
        </w:tc>
        <w:tc>
          <w:tcPr>
            <w:tcW w:w="0" w:type="auto"/>
            <w:vAlign w:val="center"/>
            <w:hideMark/>
          </w:tcPr>
          <w:p w14:paraId="1FEC0A41" w14:textId="77777777" w:rsidR="004B1641" w:rsidRPr="004B1641" w:rsidRDefault="004B1641" w:rsidP="004B1641">
            <w:r w:rsidRPr="004B1641">
              <w:t>Only useful after demand exists</w:t>
            </w:r>
          </w:p>
        </w:tc>
      </w:tr>
      <w:tr w:rsidR="004B1641" w:rsidRPr="004B1641" w14:paraId="1BA16786" w14:textId="77777777">
        <w:trPr>
          <w:tblCellSpacing w:w="15" w:type="dxa"/>
        </w:trPr>
        <w:tc>
          <w:tcPr>
            <w:tcW w:w="0" w:type="auto"/>
            <w:vAlign w:val="center"/>
            <w:hideMark/>
          </w:tcPr>
          <w:p w14:paraId="13A72905" w14:textId="77777777" w:rsidR="004B1641" w:rsidRPr="004B1641" w:rsidRDefault="004B1641" w:rsidP="004B1641">
            <w:r w:rsidRPr="004B1641">
              <w:t>Sponsored listings</w:t>
            </w:r>
          </w:p>
        </w:tc>
        <w:tc>
          <w:tcPr>
            <w:tcW w:w="0" w:type="auto"/>
            <w:vAlign w:val="center"/>
            <w:hideMark/>
          </w:tcPr>
          <w:p w14:paraId="0EDD4E2E" w14:textId="77777777" w:rsidR="004B1641" w:rsidRPr="004B1641" w:rsidRDefault="004B1641" w:rsidP="004B1641">
            <w:r w:rsidRPr="004B1641">
              <w:t>P2</w:t>
            </w:r>
          </w:p>
        </w:tc>
        <w:tc>
          <w:tcPr>
            <w:tcW w:w="0" w:type="auto"/>
            <w:vAlign w:val="center"/>
            <w:hideMark/>
          </w:tcPr>
          <w:p w14:paraId="5B0CF860" w14:textId="77777777" w:rsidR="004B1641" w:rsidRPr="004B1641" w:rsidRDefault="004B1641" w:rsidP="004B1641">
            <w:r w:rsidRPr="004B1641">
              <w:t>Requires marketplace liquidity and disclosures</w:t>
            </w:r>
          </w:p>
        </w:tc>
      </w:tr>
    </w:tbl>
    <w:p w14:paraId="1A0D41B2" w14:textId="77777777" w:rsidR="004B1641" w:rsidRPr="004B1641" w:rsidRDefault="004B1641" w:rsidP="004B1641">
      <w:r w:rsidRPr="004B1641">
        <w:pict w14:anchorId="071E340D">
          <v:rect id="_x0000_i3348" style="width:0;height:1.5pt" o:hralign="center" o:hrstd="t" o:hr="t" fillcolor="#a0a0a0" stroked="f"/>
        </w:pict>
      </w:r>
    </w:p>
    <w:p w14:paraId="099DFE1E" w14:textId="77777777" w:rsidR="004B1641" w:rsidRPr="004B1641" w:rsidRDefault="004B1641" w:rsidP="004B1641">
      <w:pPr>
        <w:rPr>
          <w:b/>
          <w:bCs/>
        </w:rPr>
      </w:pPr>
      <w:r w:rsidRPr="004B1641">
        <w:rPr>
          <w:b/>
          <w:bCs/>
        </w:rPr>
        <w:t>2. Core architectural model</w:t>
      </w:r>
    </w:p>
    <w:p w14:paraId="0D2A7E12" w14:textId="77777777" w:rsidR="004B1641" w:rsidRPr="004B1641" w:rsidRDefault="004B1641" w:rsidP="004B1641">
      <w:pPr>
        <w:rPr>
          <w:b/>
          <w:bCs/>
        </w:rPr>
      </w:pPr>
      <w:r w:rsidRPr="004B1641">
        <w:rPr>
          <w:b/>
          <w:bCs/>
        </w:rPr>
        <w:t>Recommended bounded domains</w:t>
      </w:r>
    </w:p>
    <w:p w14:paraId="323342B8" w14:textId="77777777" w:rsidR="004B1641" w:rsidRPr="004B1641" w:rsidRDefault="004B1641" w:rsidP="004B1641">
      <w:r w:rsidRPr="004B1641">
        <w:t>Use separate application domains even when they are initially deployed as one modular monolith.</w:t>
      </w:r>
    </w:p>
    <w:p w14:paraId="73935FF0" w14:textId="77777777" w:rsidR="004B1641" w:rsidRPr="004B1641" w:rsidRDefault="004B1641" w:rsidP="004B1641">
      <w:pPr>
        <w:rPr>
          <w:b/>
          <w:bCs/>
        </w:rPr>
      </w:pPr>
      <w:r w:rsidRPr="004B1641">
        <w:rPr>
          <w:b/>
          <w:bCs/>
        </w:rPr>
        <w:t>Identity domain</w:t>
      </w:r>
    </w:p>
    <w:p w14:paraId="77D464E2" w14:textId="77777777" w:rsidR="004B1641" w:rsidRPr="004B1641" w:rsidRDefault="004B1641" w:rsidP="004B1641">
      <w:pPr>
        <w:numPr>
          <w:ilvl w:val="0"/>
          <w:numId w:val="734"/>
        </w:numPr>
      </w:pPr>
      <w:r w:rsidRPr="004B1641">
        <w:t xml:space="preserve">Users </w:t>
      </w:r>
    </w:p>
    <w:p w14:paraId="2A2F251E" w14:textId="77777777" w:rsidR="004B1641" w:rsidRPr="004B1641" w:rsidRDefault="004B1641" w:rsidP="004B1641">
      <w:pPr>
        <w:numPr>
          <w:ilvl w:val="0"/>
          <w:numId w:val="734"/>
        </w:numPr>
      </w:pPr>
      <w:r w:rsidRPr="004B1641">
        <w:t xml:space="preserve">Roles </w:t>
      </w:r>
    </w:p>
    <w:p w14:paraId="6DAFC2D7" w14:textId="77777777" w:rsidR="004B1641" w:rsidRPr="004B1641" w:rsidRDefault="004B1641" w:rsidP="004B1641">
      <w:pPr>
        <w:numPr>
          <w:ilvl w:val="0"/>
          <w:numId w:val="734"/>
        </w:numPr>
      </w:pPr>
      <w:r w:rsidRPr="004B1641">
        <w:t xml:space="preserve">Customer accounts </w:t>
      </w:r>
    </w:p>
    <w:p w14:paraId="0AD2B53C" w14:textId="77777777" w:rsidR="004B1641" w:rsidRPr="004B1641" w:rsidRDefault="004B1641" w:rsidP="004B1641">
      <w:pPr>
        <w:numPr>
          <w:ilvl w:val="0"/>
          <w:numId w:val="734"/>
        </w:numPr>
      </w:pPr>
      <w:r w:rsidRPr="004B1641">
        <w:t xml:space="preserve">Partner accounts </w:t>
      </w:r>
    </w:p>
    <w:p w14:paraId="507F6D7A" w14:textId="77777777" w:rsidR="004B1641" w:rsidRPr="004B1641" w:rsidRDefault="004B1641" w:rsidP="004B1641">
      <w:pPr>
        <w:numPr>
          <w:ilvl w:val="0"/>
          <w:numId w:val="734"/>
        </w:numPr>
      </w:pPr>
      <w:r w:rsidRPr="004B1641">
        <w:lastRenderedPageBreak/>
        <w:t xml:space="preserve">Admin accounts </w:t>
      </w:r>
    </w:p>
    <w:p w14:paraId="4397C161" w14:textId="77777777" w:rsidR="004B1641" w:rsidRPr="004B1641" w:rsidRDefault="004B1641" w:rsidP="004B1641">
      <w:pPr>
        <w:numPr>
          <w:ilvl w:val="0"/>
          <w:numId w:val="734"/>
        </w:numPr>
      </w:pPr>
      <w:r w:rsidRPr="004B1641">
        <w:t xml:space="preserve">Sessions </w:t>
      </w:r>
    </w:p>
    <w:p w14:paraId="2FE27AD5" w14:textId="77777777" w:rsidR="004B1641" w:rsidRPr="004B1641" w:rsidRDefault="004B1641" w:rsidP="004B1641">
      <w:pPr>
        <w:numPr>
          <w:ilvl w:val="0"/>
          <w:numId w:val="734"/>
        </w:numPr>
      </w:pPr>
      <w:r w:rsidRPr="004B1641">
        <w:t xml:space="preserve">Permissions </w:t>
      </w:r>
    </w:p>
    <w:p w14:paraId="1E8F19FE" w14:textId="77777777" w:rsidR="004B1641" w:rsidRPr="004B1641" w:rsidRDefault="004B1641" w:rsidP="004B1641">
      <w:pPr>
        <w:rPr>
          <w:b/>
          <w:bCs/>
        </w:rPr>
      </w:pPr>
      <w:r w:rsidRPr="004B1641">
        <w:rPr>
          <w:b/>
          <w:bCs/>
        </w:rPr>
        <w:t>Pet domain</w:t>
      </w:r>
    </w:p>
    <w:p w14:paraId="72E4EC3A" w14:textId="77777777" w:rsidR="004B1641" w:rsidRPr="004B1641" w:rsidRDefault="004B1641" w:rsidP="004B1641">
      <w:pPr>
        <w:numPr>
          <w:ilvl w:val="0"/>
          <w:numId w:val="735"/>
        </w:numPr>
      </w:pPr>
      <w:r w:rsidRPr="004B1641">
        <w:t xml:space="preserve">Pet profiles </w:t>
      </w:r>
    </w:p>
    <w:p w14:paraId="53476DCC" w14:textId="77777777" w:rsidR="004B1641" w:rsidRPr="004B1641" w:rsidRDefault="004B1641" w:rsidP="004B1641">
      <w:pPr>
        <w:numPr>
          <w:ilvl w:val="0"/>
          <w:numId w:val="735"/>
        </w:numPr>
      </w:pPr>
      <w:r w:rsidRPr="004B1641">
        <w:t xml:space="preserve">Health warnings </w:t>
      </w:r>
    </w:p>
    <w:p w14:paraId="764C0758" w14:textId="77777777" w:rsidR="004B1641" w:rsidRPr="004B1641" w:rsidRDefault="004B1641" w:rsidP="004B1641">
      <w:pPr>
        <w:numPr>
          <w:ilvl w:val="0"/>
          <w:numId w:val="735"/>
        </w:numPr>
      </w:pPr>
      <w:r w:rsidRPr="004B1641">
        <w:t xml:space="preserve">Behaviour flags </w:t>
      </w:r>
    </w:p>
    <w:p w14:paraId="5DC2ABCF" w14:textId="77777777" w:rsidR="004B1641" w:rsidRPr="004B1641" w:rsidRDefault="004B1641" w:rsidP="004B1641">
      <w:pPr>
        <w:numPr>
          <w:ilvl w:val="0"/>
          <w:numId w:val="735"/>
        </w:numPr>
      </w:pPr>
      <w:r w:rsidRPr="004B1641">
        <w:t xml:space="preserve">Vaccinations </w:t>
      </w:r>
    </w:p>
    <w:p w14:paraId="10461352" w14:textId="77777777" w:rsidR="004B1641" w:rsidRPr="004B1641" w:rsidRDefault="004B1641" w:rsidP="004B1641">
      <w:pPr>
        <w:numPr>
          <w:ilvl w:val="0"/>
          <w:numId w:val="735"/>
        </w:numPr>
      </w:pPr>
      <w:r w:rsidRPr="004B1641">
        <w:t xml:space="preserve">Documents </w:t>
      </w:r>
    </w:p>
    <w:p w14:paraId="6B5FF293" w14:textId="77777777" w:rsidR="004B1641" w:rsidRPr="004B1641" w:rsidRDefault="004B1641" w:rsidP="004B1641">
      <w:pPr>
        <w:numPr>
          <w:ilvl w:val="0"/>
          <w:numId w:val="735"/>
        </w:numPr>
      </w:pPr>
      <w:r w:rsidRPr="004B1641">
        <w:t xml:space="preserve">Emergency contacts </w:t>
      </w:r>
    </w:p>
    <w:p w14:paraId="5AE9DDAC" w14:textId="77777777" w:rsidR="004B1641" w:rsidRPr="004B1641" w:rsidRDefault="004B1641" w:rsidP="004B1641">
      <w:pPr>
        <w:rPr>
          <w:b/>
          <w:bCs/>
        </w:rPr>
      </w:pPr>
      <w:r w:rsidRPr="004B1641">
        <w:rPr>
          <w:b/>
          <w:bCs/>
        </w:rPr>
        <w:t>Partner domain</w:t>
      </w:r>
    </w:p>
    <w:p w14:paraId="58E9FB74" w14:textId="77777777" w:rsidR="004B1641" w:rsidRPr="004B1641" w:rsidRDefault="004B1641" w:rsidP="004B1641">
      <w:pPr>
        <w:numPr>
          <w:ilvl w:val="0"/>
          <w:numId w:val="736"/>
        </w:numPr>
      </w:pPr>
      <w:r w:rsidRPr="004B1641">
        <w:t xml:space="preserve">Partner organisations </w:t>
      </w:r>
    </w:p>
    <w:p w14:paraId="23608788" w14:textId="77777777" w:rsidR="004B1641" w:rsidRPr="004B1641" w:rsidRDefault="004B1641" w:rsidP="004B1641">
      <w:pPr>
        <w:numPr>
          <w:ilvl w:val="0"/>
          <w:numId w:val="736"/>
        </w:numPr>
      </w:pPr>
      <w:r w:rsidRPr="004B1641">
        <w:t xml:space="preserve">Partner staff </w:t>
      </w:r>
    </w:p>
    <w:p w14:paraId="493C1F95" w14:textId="77777777" w:rsidR="004B1641" w:rsidRPr="004B1641" w:rsidRDefault="004B1641" w:rsidP="004B1641">
      <w:pPr>
        <w:numPr>
          <w:ilvl w:val="0"/>
          <w:numId w:val="736"/>
        </w:numPr>
      </w:pPr>
      <w:r w:rsidRPr="004B1641">
        <w:t xml:space="preserve">Verification </w:t>
      </w:r>
    </w:p>
    <w:p w14:paraId="2294734B" w14:textId="77777777" w:rsidR="004B1641" w:rsidRPr="004B1641" w:rsidRDefault="004B1641" w:rsidP="004B1641">
      <w:pPr>
        <w:numPr>
          <w:ilvl w:val="0"/>
          <w:numId w:val="736"/>
        </w:numPr>
      </w:pPr>
      <w:r w:rsidRPr="004B1641">
        <w:t xml:space="preserve">Credentials </w:t>
      </w:r>
    </w:p>
    <w:p w14:paraId="3417C7C2" w14:textId="77777777" w:rsidR="004B1641" w:rsidRPr="004B1641" w:rsidRDefault="004B1641" w:rsidP="004B1641">
      <w:pPr>
        <w:numPr>
          <w:ilvl w:val="0"/>
          <w:numId w:val="736"/>
        </w:numPr>
      </w:pPr>
      <w:r w:rsidRPr="004B1641">
        <w:t xml:space="preserve">Facilities </w:t>
      </w:r>
    </w:p>
    <w:p w14:paraId="0F572A35" w14:textId="77777777" w:rsidR="004B1641" w:rsidRPr="004B1641" w:rsidRDefault="004B1641" w:rsidP="004B1641">
      <w:pPr>
        <w:numPr>
          <w:ilvl w:val="0"/>
          <w:numId w:val="736"/>
        </w:numPr>
      </w:pPr>
      <w:r w:rsidRPr="004B1641">
        <w:t xml:space="preserve">Vehicles </w:t>
      </w:r>
    </w:p>
    <w:p w14:paraId="1DFAE6BB" w14:textId="77777777" w:rsidR="004B1641" w:rsidRPr="004B1641" w:rsidRDefault="004B1641" w:rsidP="004B1641">
      <w:pPr>
        <w:numPr>
          <w:ilvl w:val="0"/>
          <w:numId w:val="736"/>
        </w:numPr>
      </w:pPr>
      <w:r w:rsidRPr="004B1641">
        <w:t xml:space="preserve">Service permissions </w:t>
      </w:r>
    </w:p>
    <w:p w14:paraId="3D72659B" w14:textId="77777777" w:rsidR="004B1641" w:rsidRPr="004B1641" w:rsidRDefault="004B1641" w:rsidP="004B1641">
      <w:pPr>
        <w:numPr>
          <w:ilvl w:val="0"/>
          <w:numId w:val="736"/>
        </w:numPr>
      </w:pPr>
      <w:r w:rsidRPr="004B1641">
        <w:t xml:space="preserve">Service areas </w:t>
      </w:r>
    </w:p>
    <w:p w14:paraId="68B0C4B2" w14:textId="77777777" w:rsidR="004B1641" w:rsidRPr="004B1641" w:rsidRDefault="004B1641" w:rsidP="004B1641">
      <w:pPr>
        <w:rPr>
          <w:b/>
          <w:bCs/>
        </w:rPr>
      </w:pPr>
      <w:r w:rsidRPr="004B1641">
        <w:rPr>
          <w:b/>
          <w:bCs/>
        </w:rPr>
        <w:t>Catalogue domain</w:t>
      </w:r>
    </w:p>
    <w:p w14:paraId="6076D540" w14:textId="77777777" w:rsidR="004B1641" w:rsidRPr="004B1641" w:rsidRDefault="004B1641" w:rsidP="004B1641">
      <w:pPr>
        <w:numPr>
          <w:ilvl w:val="0"/>
          <w:numId w:val="737"/>
        </w:numPr>
      </w:pPr>
      <w:r w:rsidRPr="004B1641">
        <w:t xml:space="preserve">Service types </w:t>
      </w:r>
    </w:p>
    <w:p w14:paraId="49DFEA5E" w14:textId="77777777" w:rsidR="004B1641" w:rsidRPr="004B1641" w:rsidRDefault="004B1641" w:rsidP="004B1641">
      <w:pPr>
        <w:numPr>
          <w:ilvl w:val="0"/>
          <w:numId w:val="737"/>
        </w:numPr>
      </w:pPr>
      <w:r w:rsidRPr="004B1641">
        <w:t xml:space="preserve">Service packages </w:t>
      </w:r>
    </w:p>
    <w:p w14:paraId="2E2EE421" w14:textId="77777777" w:rsidR="004B1641" w:rsidRPr="004B1641" w:rsidRDefault="004B1641" w:rsidP="004B1641">
      <w:pPr>
        <w:numPr>
          <w:ilvl w:val="0"/>
          <w:numId w:val="737"/>
        </w:numPr>
      </w:pPr>
      <w:r w:rsidRPr="004B1641">
        <w:t xml:space="preserve">Package inclusions </w:t>
      </w:r>
    </w:p>
    <w:p w14:paraId="57F28082" w14:textId="77777777" w:rsidR="004B1641" w:rsidRPr="004B1641" w:rsidRDefault="004B1641" w:rsidP="004B1641">
      <w:pPr>
        <w:numPr>
          <w:ilvl w:val="0"/>
          <w:numId w:val="737"/>
        </w:numPr>
      </w:pPr>
      <w:r w:rsidRPr="004B1641">
        <w:t xml:space="preserve">Pricing </w:t>
      </w:r>
    </w:p>
    <w:p w14:paraId="0D38CFC0" w14:textId="77777777" w:rsidR="004B1641" w:rsidRPr="004B1641" w:rsidRDefault="004B1641" w:rsidP="004B1641">
      <w:pPr>
        <w:numPr>
          <w:ilvl w:val="0"/>
          <w:numId w:val="737"/>
        </w:numPr>
      </w:pPr>
      <w:r w:rsidRPr="004B1641">
        <w:t xml:space="preserve">Duration </w:t>
      </w:r>
    </w:p>
    <w:p w14:paraId="5786A807" w14:textId="77777777" w:rsidR="004B1641" w:rsidRPr="004B1641" w:rsidRDefault="004B1641" w:rsidP="004B1641">
      <w:pPr>
        <w:numPr>
          <w:ilvl w:val="0"/>
          <w:numId w:val="737"/>
        </w:numPr>
      </w:pPr>
      <w:r w:rsidRPr="004B1641">
        <w:t xml:space="preserve">Eligibility </w:t>
      </w:r>
    </w:p>
    <w:p w14:paraId="63E905FC" w14:textId="77777777" w:rsidR="004B1641" w:rsidRPr="004B1641" w:rsidRDefault="004B1641" w:rsidP="004B1641">
      <w:pPr>
        <w:numPr>
          <w:ilvl w:val="0"/>
          <w:numId w:val="737"/>
        </w:numPr>
      </w:pPr>
      <w:r w:rsidRPr="004B1641">
        <w:t xml:space="preserve">Add-ons </w:t>
      </w:r>
    </w:p>
    <w:p w14:paraId="7D976E88" w14:textId="77777777" w:rsidR="004B1641" w:rsidRPr="004B1641" w:rsidRDefault="004B1641" w:rsidP="004B1641">
      <w:pPr>
        <w:rPr>
          <w:b/>
          <w:bCs/>
        </w:rPr>
      </w:pPr>
      <w:r w:rsidRPr="004B1641">
        <w:rPr>
          <w:b/>
          <w:bCs/>
        </w:rPr>
        <w:t>Booking domain</w:t>
      </w:r>
    </w:p>
    <w:p w14:paraId="35785D61" w14:textId="77777777" w:rsidR="004B1641" w:rsidRPr="004B1641" w:rsidRDefault="004B1641" w:rsidP="004B1641">
      <w:pPr>
        <w:numPr>
          <w:ilvl w:val="0"/>
          <w:numId w:val="738"/>
        </w:numPr>
      </w:pPr>
      <w:r w:rsidRPr="004B1641">
        <w:t xml:space="preserve">Quotes </w:t>
      </w:r>
    </w:p>
    <w:p w14:paraId="65A32362" w14:textId="77777777" w:rsidR="004B1641" w:rsidRPr="004B1641" w:rsidRDefault="004B1641" w:rsidP="004B1641">
      <w:pPr>
        <w:numPr>
          <w:ilvl w:val="0"/>
          <w:numId w:val="738"/>
        </w:numPr>
      </w:pPr>
      <w:r w:rsidRPr="004B1641">
        <w:lastRenderedPageBreak/>
        <w:t xml:space="preserve">Bookings </w:t>
      </w:r>
    </w:p>
    <w:p w14:paraId="3E915BF1" w14:textId="77777777" w:rsidR="004B1641" w:rsidRPr="004B1641" w:rsidRDefault="004B1641" w:rsidP="004B1641">
      <w:pPr>
        <w:numPr>
          <w:ilvl w:val="0"/>
          <w:numId w:val="738"/>
        </w:numPr>
      </w:pPr>
      <w:r w:rsidRPr="004B1641">
        <w:t xml:space="preserve">Assignments </w:t>
      </w:r>
    </w:p>
    <w:p w14:paraId="6980F142" w14:textId="77777777" w:rsidR="004B1641" w:rsidRPr="004B1641" w:rsidRDefault="004B1641" w:rsidP="004B1641">
      <w:pPr>
        <w:numPr>
          <w:ilvl w:val="0"/>
          <w:numId w:val="738"/>
        </w:numPr>
      </w:pPr>
      <w:r w:rsidRPr="004B1641">
        <w:t xml:space="preserve">Status transitions </w:t>
      </w:r>
    </w:p>
    <w:p w14:paraId="12B46079" w14:textId="77777777" w:rsidR="004B1641" w:rsidRPr="004B1641" w:rsidRDefault="004B1641" w:rsidP="004B1641">
      <w:pPr>
        <w:numPr>
          <w:ilvl w:val="0"/>
          <w:numId w:val="738"/>
        </w:numPr>
      </w:pPr>
      <w:r w:rsidRPr="004B1641">
        <w:t xml:space="preserve">Scheduling </w:t>
      </w:r>
    </w:p>
    <w:p w14:paraId="2CE5C039" w14:textId="77777777" w:rsidR="004B1641" w:rsidRPr="004B1641" w:rsidRDefault="004B1641" w:rsidP="004B1641">
      <w:pPr>
        <w:numPr>
          <w:ilvl w:val="0"/>
          <w:numId w:val="738"/>
        </w:numPr>
      </w:pPr>
      <w:r w:rsidRPr="004B1641">
        <w:t xml:space="preserve">Cancellation </w:t>
      </w:r>
    </w:p>
    <w:p w14:paraId="050C2261" w14:textId="77777777" w:rsidR="004B1641" w:rsidRPr="004B1641" w:rsidRDefault="004B1641" w:rsidP="004B1641">
      <w:pPr>
        <w:numPr>
          <w:ilvl w:val="0"/>
          <w:numId w:val="738"/>
        </w:numPr>
      </w:pPr>
      <w:r w:rsidRPr="004B1641">
        <w:t xml:space="preserve">Reassignment </w:t>
      </w:r>
    </w:p>
    <w:p w14:paraId="3D8F8448" w14:textId="77777777" w:rsidR="004B1641" w:rsidRPr="004B1641" w:rsidRDefault="004B1641" w:rsidP="004B1641">
      <w:pPr>
        <w:rPr>
          <w:b/>
          <w:bCs/>
        </w:rPr>
      </w:pPr>
      <w:r w:rsidRPr="004B1641">
        <w:rPr>
          <w:b/>
          <w:bCs/>
        </w:rPr>
        <w:t>Fulfilment domain</w:t>
      </w:r>
    </w:p>
    <w:p w14:paraId="45D29BF7" w14:textId="77777777" w:rsidR="004B1641" w:rsidRPr="004B1641" w:rsidRDefault="004B1641" w:rsidP="004B1641">
      <w:pPr>
        <w:numPr>
          <w:ilvl w:val="0"/>
          <w:numId w:val="739"/>
        </w:numPr>
      </w:pPr>
      <w:r w:rsidRPr="004B1641">
        <w:t xml:space="preserve">Check-in and check-out </w:t>
      </w:r>
    </w:p>
    <w:p w14:paraId="3BB63C74" w14:textId="77777777" w:rsidR="004B1641" w:rsidRPr="004B1641" w:rsidRDefault="004B1641" w:rsidP="004B1641">
      <w:pPr>
        <w:numPr>
          <w:ilvl w:val="0"/>
          <w:numId w:val="739"/>
        </w:numPr>
      </w:pPr>
      <w:r w:rsidRPr="004B1641">
        <w:t xml:space="preserve">Reports </w:t>
      </w:r>
    </w:p>
    <w:p w14:paraId="593A134B" w14:textId="77777777" w:rsidR="004B1641" w:rsidRPr="004B1641" w:rsidRDefault="004B1641" w:rsidP="004B1641">
      <w:pPr>
        <w:numPr>
          <w:ilvl w:val="0"/>
          <w:numId w:val="739"/>
        </w:numPr>
      </w:pPr>
      <w:r w:rsidRPr="004B1641">
        <w:t xml:space="preserve">Media </w:t>
      </w:r>
    </w:p>
    <w:p w14:paraId="24030654" w14:textId="77777777" w:rsidR="004B1641" w:rsidRPr="004B1641" w:rsidRDefault="004B1641" w:rsidP="004B1641">
      <w:pPr>
        <w:numPr>
          <w:ilvl w:val="0"/>
          <w:numId w:val="739"/>
        </w:numPr>
      </w:pPr>
      <w:r w:rsidRPr="004B1641">
        <w:t xml:space="preserve">Clinical notes </w:t>
      </w:r>
    </w:p>
    <w:p w14:paraId="23169571" w14:textId="77777777" w:rsidR="004B1641" w:rsidRPr="004B1641" w:rsidRDefault="004B1641" w:rsidP="004B1641">
      <w:pPr>
        <w:numPr>
          <w:ilvl w:val="0"/>
          <w:numId w:val="739"/>
        </w:numPr>
      </w:pPr>
      <w:r w:rsidRPr="004B1641">
        <w:t xml:space="preserve">Training sessions </w:t>
      </w:r>
    </w:p>
    <w:p w14:paraId="346FCA1F" w14:textId="77777777" w:rsidR="004B1641" w:rsidRPr="004B1641" w:rsidRDefault="004B1641" w:rsidP="004B1641">
      <w:pPr>
        <w:numPr>
          <w:ilvl w:val="0"/>
          <w:numId w:val="739"/>
        </w:numPr>
      </w:pPr>
      <w:r w:rsidRPr="004B1641">
        <w:t xml:space="preserve">Taxi handovers </w:t>
      </w:r>
    </w:p>
    <w:p w14:paraId="3FA9D856" w14:textId="77777777" w:rsidR="004B1641" w:rsidRPr="004B1641" w:rsidRDefault="004B1641" w:rsidP="004B1641">
      <w:pPr>
        <w:numPr>
          <w:ilvl w:val="0"/>
          <w:numId w:val="739"/>
        </w:numPr>
      </w:pPr>
      <w:r w:rsidRPr="004B1641">
        <w:t xml:space="preserve">Event attendance </w:t>
      </w:r>
    </w:p>
    <w:p w14:paraId="71DD233F" w14:textId="77777777" w:rsidR="004B1641" w:rsidRPr="004B1641" w:rsidRDefault="004B1641" w:rsidP="004B1641">
      <w:pPr>
        <w:rPr>
          <w:b/>
          <w:bCs/>
        </w:rPr>
      </w:pPr>
      <w:r w:rsidRPr="004B1641">
        <w:rPr>
          <w:b/>
          <w:bCs/>
        </w:rPr>
        <w:t>Finance domain</w:t>
      </w:r>
    </w:p>
    <w:p w14:paraId="4B9E1714" w14:textId="77777777" w:rsidR="004B1641" w:rsidRPr="004B1641" w:rsidRDefault="004B1641" w:rsidP="004B1641">
      <w:pPr>
        <w:numPr>
          <w:ilvl w:val="0"/>
          <w:numId w:val="740"/>
        </w:numPr>
      </w:pPr>
      <w:r w:rsidRPr="004B1641">
        <w:t xml:space="preserve">Payments </w:t>
      </w:r>
    </w:p>
    <w:p w14:paraId="0AE84963" w14:textId="77777777" w:rsidR="004B1641" w:rsidRPr="004B1641" w:rsidRDefault="004B1641" w:rsidP="004B1641">
      <w:pPr>
        <w:numPr>
          <w:ilvl w:val="0"/>
          <w:numId w:val="740"/>
        </w:numPr>
      </w:pPr>
      <w:r w:rsidRPr="004B1641">
        <w:t xml:space="preserve">Refunds </w:t>
      </w:r>
    </w:p>
    <w:p w14:paraId="0C541CC1" w14:textId="77777777" w:rsidR="004B1641" w:rsidRPr="004B1641" w:rsidRDefault="004B1641" w:rsidP="004B1641">
      <w:pPr>
        <w:numPr>
          <w:ilvl w:val="0"/>
          <w:numId w:val="740"/>
        </w:numPr>
      </w:pPr>
      <w:r w:rsidRPr="004B1641">
        <w:t xml:space="preserve">Platform fees </w:t>
      </w:r>
    </w:p>
    <w:p w14:paraId="11DFDE06" w14:textId="77777777" w:rsidR="004B1641" w:rsidRPr="004B1641" w:rsidRDefault="004B1641" w:rsidP="004B1641">
      <w:pPr>
        <w:numPr>
          <w:ilvl w:val="0"/>
          <w:numId w:val="740"/>
        </w:numPr>
      </w:pPr>
      <w:r w:rsidRPr="004B1641">
        <w:t xml:space="preserve">Partner earnings </w:t>
      </w:r>
    </w:p>
    <w:p w14:paraId="545551B6" w14:textId="77777777" w:rsidR="004B1641" w:rsidRPr="004B1641" w:rsidRDefault="004B1641" w:rsidP="004B1641">
      <w:pPr>
        <w:numPr>
          <w:ilvl w:val="0"/>
          <w:numId w:val="740"/>
        </w:numPr>
      </w:pPr>
      <w:r w:rsidRPr="004B1641">
        <w:t xml:space="preserve">Payouts </w:t>
      </w:r>
    </w:p>
    <w:p w14:paraId="682CA289" w14:textId="77777777" w:rsidR="004B1641" w:rsidRPr="004B1641" w:rsidRDefault="004B1641" w:rsidP="004B1641">
      <w:pPr>
        <w:numPr>
          <w:ilvl w:val="0"/>
          <w:numId w:val="740"/>
        </w:numPr>
      </w:pPr>
      <w:r w:rsidRPr="004B1641">
        <w:t xml:space="preserve">Adjustments </w:t>
      </w:r>
    </w:p>
    <w:p w14:paraId="13643F6F" w14:textId="77777777" w:rsidR="004B1641" w:rsidRPr="004B1641" w:rsidRDefault="004B1641" w:rsidP="004B1641">
      <w:pPr>
        <w:numPr>
          <w:ilvl w:val="0"/>
          <w:numId w:val="740"/>
        </w:numPr>
      </w:pPr>
      <w:r w:rsidRPr="004B1641">
        <w:t xml:space="preserve">Tax data </w:t>
      </w:r>
    </w:p>
    <w:p w14:paraId="07E23AC0" w14:textId="77777777" w:rsidR="004B1641" w:rsidRPr="004B1641" w:rsidRDefault="004B1641" w:rsidP="004B1641">
      <w:pPr>
        <w:rPr>
          <w:b/>
          <w:bCs/>
        </w:rPr>
      </w:pPr>
      <w:r w:rsidRPr="004B1641">
        <w:rPr>
          <w:b/>
          <w:bCs/>
        </w:rPr>
        <w:t>Trust and safety domain</w:t>
      </w:r>
    </w:p>
    <w:p w14:paraId="0CF49EC9" w14:textId="77777777" w:rsidR="004B1641" w:rsidRPr="004B1641" w:rsidRDefault="004B1641" w:rsidP="004B1641">
      <w:pPr>
        <w:numPr>
          <w:ilvl w:val="0"/>
          <w:numId w:val="741"/>
        </w:numPr>
      </w:pPr>
      <w:r w:rsidRPr="004B1641">
        <w:t xml:space="preserve">Reviews </w:t>
      </w:r>
    </w:p>
    <w:p w14:paraId="1F7C3FFE" w14:textId="77777777" w:rsidR="004B1641" w:rsidRPr="004B1641" w:rsidRDefault="004B1641" w:rsidP="004B1641">
      <w:pPr>
        <w:numPr>
          <w:ilvl w:val="0"/>
          <w:numId w:val="741"/>
        </w:numPr>
      </w:pPr>
      <w:r w:rsidRPr="004B1641">
        <w:t xml:space="preserve">Complaints </w:t>
      </w:r>
    </w:p>
    <w:p w14:paraId="7CAFA4DF" w14:textId="77777777" w:rsidR="004B1641" w:rsidRPr="004B1641" w:rsidRDefault="004B1641" w:rsidP="004B1641">
      <w:pPr>
        <w:numPr>
          <w:ilvl w:val="0"/>
          <w:numId w:val="741"/>
        </w:numPr>
      </w:pPr>
      <w:r w:rsidRPr="004B1641">
        <w:t xml:space="preserve">Incidents </w:t>
      </w:r>
    </w:p>
    <w:p w14:paraId="795508A7" w14:textId="77777777" w:rsidR="004B1641" w:rsidRPr="004B1641" w:rsidRDefault="004B1641" w:rsidP="004B1641">
      <w:pPr>
        <w:numPr>
          <w:ilvl w:val="0"/>
          <w:numId w:val="741"/>
        </w:numPr>
      </w:pPr>
      <w:r w:rsidRPr="004B1641">
        <w:t xml:space="preserve">Partner restrictions </w:t>
      </w:r>
    </w:p>
    <w:p w14:paraId="4E39E26F" w14:textId="77777777" w:rsidR="004B1641" w:rsidRPr="004B1641" w:rsidRDefault="004B1641" w:rsidP="004B1641">
      <w:pPr>
        <w:numPr>
          <w:ilvl w:val="0"/>
          <w:numId w:val="741"/>
        </w:numPr>
      </w:pPr>
      <w:r w:rsidRPr="004B1641">
        <w:t xml:space="preserve">Audit logs </w:t>
      </w:r>
    </w:p>
    <w:p w14:paraId="1DB0883B" w14:textId="77777777" w:rsidR="004B1641" w:rsidRPr="004B1641" w:rsidRDefault="004B1641" w:rsidP="004B1641">
      <w:pPr>
        <w:numPr>
          <w:ilvl w:val="0"/>
          <w:numId w:val="741"/>
        </w:numPr>
      </w:pPr>
      <w:r w:rsidRPr="004B1641">
        <w:t xml:space="preserve">Evidence </w:t>
      </w:r>
    </w:p>
    <w:p w14:paraId="1866F2FD" w14:textId="77777777" w:rsidR="004B1641" w:rsidRPr="004B1641" w:rsidRDefault="004B1641" w:rsidP="004B1641">
      <w:pPr>
        <w:rPr>
          <w:b/>
          <w:bCs/>
        </w:rPr>
      </w:pPr>
      <w:r w:rsidRPr="004B1641">
        <w:rPr>
          <w:b/>
          <w:bCs/>
        </w:rPr>
        <w:lastRenderedPageBreak/>
        <w:t>Society domain</w:t>
      </w:r>
    </w:p>
    <w:p w14:paraId="40848630" w14:textId="77777777" w:rsidR="004B1641" w:rsidRPr="004B1641" w:rsidRDefault="004B1641" w:rsidP="004B1641">
      <w:pPr>
        <w:numPr>
          <w:ilvl w:val="0"/>
          <w:numId w:val="742"/>
        </w:numPr>
      </w:pPr>
      <w:r w:rsidRPr="004B1641">
        <w:t xml:space="preserve">Societies </w:t>
      </w:r>
    </w:p>
    <w:p w14:paraId="371CB4B5" w14:textId="77777777" w:rsidR="004B1641" w:rsidRPr="004B1641" w:rsidRDefault="004B1641" w:rsidP="004B1641">
      <w:pPr>
        <w:numPr>
          <w:ilvl w:val="0"/>
          <w:numId w:val="742"/>
        </w:numPr>
      </w:pPr>
      <w:r w:rsidRPr="004B1641">
        <w:t xml:space="preserve">Membership or eligibility </w:t>
      </w:r>
    </w:p>
    <w:p w14:paraId="634D525A" w14:textId="77777777" w:rsidR="004B1641" w:rsidRPr="004B1641" w:rsidRDefault="004B1641" w:rsidP="004B1641">
      <w:pPr>
        <w:numPr>
          <w:ilvl w:val="0"/>
          <w:numId w:val="742"/>
        </w:numPr>
      </w:pPr>
      <w:r w:rsidRPr="004B1641">
        <w:t xml:space="preserve">Events </w:t>
      </w:r>
    </w:p>
    <w:p w14:paraId="285D354B" w14:textId="77777777" w:rsidR="004B1641" w:rsidRPr="004B1641" w:rsidRDefault="004B1641" w:rsidP="004B1641">
      <w:pPr>
        <w:numPr>
          <w:ilvl w:val="0"/>
          <w:numId w:val="742"/>
        </w:numPr>
      </w:pPr>
      <w:r w:rsidRPr="004B1641">
        <w:t xml:space="preserve">Registrations </w:t>
      </w:r>
    </w:p>
    <w:p w14:paraId="1AD2359F" w14:textId="77777777" w:rsidR="004B1641" w:rsidRPr="004B1641" w:rsidRDefault="004B1641" w:rsidP="004B1641">
      <w:pPr>
        <w:numPr>
          <w:ilvl w:val="0"/>
          <w:numId w:val="742"/>
        </w:numPr>
      </w:pPr>
      <w:r w:rsidRPr="004B1641">
        <w:t xml:space="preserve">Society-specific offers </w:t>
      </w:r>
    </w:p>
    <w:p w14:paraId="0D5FD128" w14:textId="77777777" w:rsidR="004B1641" w:rsidRPr="004B1641" w:rsidRDefault="004B1641" w:rsidP="004B1641">
      <w:pPr>
        <w:numPr>
          <w:ilvl w:val="0"/>
          <w:numId w:val="742"/>
        </w:numPr>
      </w:pPr>
      <w:r w:rsidRPr="004B1641">
        <w:t xml:space="preserve">Gate protocols </w:t>
      </w:r>
    </w:p>
    <w:p w14:paraId="2FE7AE72" w14:textId="77777777" w:rsidR="004B1641" w:rsidRPr="004B1641" w:rsidRDefault="004B1641" w:rsidP="004B1641">
      <w:r w:rsidRPr="004B1641">
        <w:pict w14:anchorId="2CBF8208">
          <v:rect id="_x0000_i3349" style="width:0;height:1.5pt" o:hralign="center" o:hrstd="t" o:hr="t" fillcolor="#a0a0a0" stroked="f"/>
        </w:pict>
      </w:r>
    </w:p>
    <w:p w14:paraId="661C06C1" w14:textId="77777777" w:rsidR="004B1641" w:rsidRPr="004B1641" w:rsidRDefault="004B1641" w:rsidP="004B1641">
      <w:pPr>
        <w:rPr>
          <w:b/>
          <w:bCs/>
        </w:rPr>
      </w:pPr>
      <w:r w:rsidRPr="004B1641">
        <w:rPr>
          <w:b/>
          <w:bCs/>
        </w:rPr>
        <w:t>3. Universal booking model</w:t>
      </w:r>
    </w:p>
    <w:p w14:paraId="5C3C14EB" w14:textId="77777777" w:rsidR="004B1641" w:rsidRPr="004B1641" w:rsidRDefault="004B1641" w:rsidP="004B1641">
      <w:pPr>
        <w:rPr>
          <w:b/>
          <w:bCs/>
        </w:rPr>
      </w:pPr>
      <w:r w:rsidRPr="004B1641">
        <w:rPr>
          <w:b/>
          <w:bCs/>
        </w:rPr>
        <w:t>Why addon_bookings is too weak</w:t>
      </w:r>
    </w:p>
    <w:p w14:paraId="07FB706A" w14:textId="77777777" w:rsidR="004B1641" w:rsidRPr="004B1641" w:rsidRDefault="004B1641" w:rsidP="004B1641">
      <w:r w:rsidRPr="004B1641">
        <w:t>The current table contains:</w:t>
      </w:r>
    </w:p>
    <w:p w14:paraId="54143B58" w14:textId="77777777" w:rsidR="004B1641" w:rsidRPr="004B1641" w:rsidRDefault="004B1641" w:rsidP="004B1641">
      <w:r w:rsidRPr="004B1641">
        <w:t>partner_id</w:t>
      </w:r>
    </w:p>
    <w:p w14:paraId="27357896" w14:textId="77777777" w:rsidR="004B1641" w:rsidRPr="004B1641" w:rsidRDefault="004B1641" w:rsidP="004B1641">
      <w:r w:rsidRPr="004B1641">
        <w:t>service_type</w:t>
      </w:r>
    </w:p>
    <w:p w14:paraId="495FCF42" w14:textId="77777777" w:rsidR="004B1641" w:rsidRPr="004B1641" w:rsidRDefault="004B1641" w:rsidP="004B1641">
      <w:r w:rsidRPr="004B1641">
        <w:t>package_id</w:t>
      </w:r>
    </w:p>
    <w:p w14:paraId="7B9EFCBA" w14:textId="77777777" w:rsidR="004B1641" w:rsidRPr="004B1641" w:rsidRDefault="004B1641" w:rsidP="004B1641">
      <w:r w:rsidRPr="004B1641">
        <w:t>scheduled_date</w:t>
      </w:r>
    </w:p>
    <w:p w14:paraId="1D525F0A" w14:textId="77777777" w:rsidR="004B1641" w:rsidRPr="004B1641" w:rsidRDefault="004B1641" w:rsidP="004B1641">
      <w:r w:rsidRPr="004B1641">
        <w:t>scheduled_time</w:t>
      </w:r>
    </w:p>
    <w:p w14:paraId="7C14B2A9" w14:textId="77777777" w:rsidR="004B1641" w:rsidRPr="004B1641" w:rsidRDefault="004B1641" w:rsidP="004B1641">
      <w:r w:rsidRPr="004B1641">
        <w:t>price</w:t>
      </w:r>
    </w:p>
    <w:p w14:paraId="4116E7CB" w14:textId="77777777" w:rsidR="004B1641" w:rsidRPr="004B1641" w:rsidRDefault="004B1641" w:rsidP="004B1641">
      <w:r w:rsidRPr="004B1641">
        <w:t>status</w:t>
      </w:r>
    </w:p>
    <w:p w14:paraId="26C72DE4" w14:textId="77777777" w:rsidR="004B1641" w:rsidRPr="004B1641" w:rsidRDefault="004B1641" w:rsidP="004B1641">
      <w:r w:rsidRPr="004B1641">
        <w:t>payment_status</w:t>
      </w:r>
    </w:p>
    <w:p w14:paraId="423840D2" w14:textId="77777777" w:rsidR="004B1641" w:rsidRPr="004B1641" w:rsidRDefault="004B1641" w:rsidP="004B1641">
      <w:r w:rsidRPr="004B1641">
        <w:t>notes</w:t>
      </w:r>
    </w:p>
    <w:p w14:paraId="031B8C96" w14:textId="77777777" w:rsidR="004B1641" w:rsidRPr="004B1641" w:rsidRDefault="004B1641" w:rsidP="004B1641">
      <w:r w:rsidRPr="004B1641">
        <w:t>This will break when you need:</w:t>
      </w:r>
    </w:p>
    <w:p w14:paraId="52ED173B" w14:textId="77777777" w:rsidR="004B1641" w:rsidRPr="004B1641" w:rsidRDefault="004B1641" w:rsidP="004B1641">
      <w:pPr>
        <w:numPr>
          <w:ilvl w:val="0"/>
          <w:numId w:val="743"/>
        </w:numPr>
      </w:pPr>
      <w:r w:rsidRPr="004B1641">
        <w:t xml:space="preserve">Partner reassignment </w:t>
      </w:r>
    </w:p>
    <w:p w14:paraId="6CA109E0" w14:textId="77777777" w:rsidR="004B1641" w:rsidRPr="004B1641" w:rsidRDefault="004B1641" w:rsidP="004B1641">
      <w:pPr>
        <w:numPr>
          <w:ilvl w:val="0"/>
          <w:numId w:val="743"/>
        </w:numPr>
      </w:pPr>
      <w:r w:rsidRPr="004B1641">
        <w:t xml:space="preserve">Multiple partners </w:t>
      </w:r>
    </w:p>
    <w:p w14:paraId="7904C63D" w14:textId="77777777" w:rsidR="004B1641" w:rsidRPr="004B1641" w:rsidRDefault="004B1641" w:rsidP="004B1641">
      <w:pPr>
        <w:numPr>
          <w:ilvl w:val="0"/>
          <w:numId w:val="743"/>
        </w:numPr>
      </w:pPr>
      <w:r w:rsidRPr="004B1641">
        <w:t xml:space="preserve">Rescheduling </w:t>
      </w:r>
    </w:p>
    <w:p w14:paraId="473619B5" w14:textId="77777777" w:rsidR="004B1641" w:rsidRPr="004B1641" w:rsidRDefault="004B1641" w:rsidP="004B1641">
      <w:pPr>
        <w:numPr>
          <w:ilvl w:val="0"/>
          <w:numId w:val="743"/>
        </w:numPr>
      </w:pPr>
      <w:r w:rsidRPr="004B1641">
        <w:t xml:space="preserve">Multiple training sessions </w:t>
      </w:r>
    </w:p>
    <w:p w14:paraId="0184FEDD" w14:textId="77777777" w:rsidR="004B1641" w:rsidRPr="004B1641" w:rsidRDefault="004B1641" w:rsidP="004B1641">
      <w:pPr>
        <w:numPr>
          <w:ilvl w:val="0"/>
          <w:numId w:val="743"/>
        </w:numPr>
      </w:pPr>
      <w:r w:rsidRPr="004B1641">
        <w:t xml:space="preserve">Home visit versus teleconsult </w:t>
      </w:r>
    </w:p>
    <w:p w14:paraId="66320A0C" w14:textId="77777777" w:rsidR="004B1641" w:rsidRPr="004B1641" w:rsidRDefault="004B1641" w:rsidP="004B1641">
      <w:pPr>
        <w:numPr>
          <w:ilvl w:val="0"/>
          <w:numId w:val="743"/>
        </w:numPr>
      </w:pPr>
      <w:r w:rsidRPr="004B1641">
        <w:t xml:space="preserve">Event registrations </w:t>
      </w:r>
    </w:p>
    <w:p w14:paraId="28B85D2E" w14:textId="77777777" w:rsidR="004B1641" w:rsidRPr="004B1641" w:rsidRDefault="004B1641" w:rsidP="004B1641">
      <w:pPr>
        <w:numPr>
          <w:ilvl w:val="0"/>
          <w:numId w:val="743"/>
        </w:numPr>
      </w:pPr>
      <w:r w:rsidRPr="004B1641">
        <w:t xml:space="preserve">Dynamic price components </w:t>
      </w:r>
    </w:p>
    <w:p w14:paraId="43DB8574" w14:textId="77777777" w:rsidR="004B1641" w:rsidRPr="004B1641" w:rsidRDefault="004B1641" w:rsidP="004B1641">
      <w:pPr>
        <w:numPr>
          <w:ilvl w:val="0"/>
          <w:numId w:val="743"/>
        </w:numPr>
      </w:pPr>
      <w:r w:rsidRPr="004B1641">
        <w:t xml:space="preserve">Refunds </w:t>
      </w:r>
    </w:p>
    <w:p w14:paraId="579B8184" w14:textId="77777777" w:rsidR="004B1641" w:rsidRPr="004B1641" w:rsidRDefault="004B1641" w:rsidP="004B1641">
      <w:pPr>
        <w:numPr>
          <w:ilvl w:val="0"/>
          <w:numId w:val="743"/>
        </w:numPr>
      </w:pPr>
      <w:r w:rsidRPr="004B1641">
        <w:lastRenderedPageBreak/>
        <w:t xml:space="preserve">Disputes </w:t>
      </w:r>
    </w:p>
    <w:p w14:paraId="03C47EA5" w14:textId="77777777" w:rsidR="004B1641" w:rsidRPr="004B1641" w:rsidRDefault="004B1641" w:rsidP="004B1641">
      <w:pPr>
        <w:numPr>
          <w:ilvl w:val="0"/>
          <w:numId w:val="743"/>
        </w:numPr>
      </w:pPr>
      <w:r w:rsidRPr="004B1641">
        <w:t xml:space="preserve">Multiple status changes </w:t>
      </w:r>
    </w:p>
    <w:p w14:paraId="243B43AE" w14:textId="77777777" w:rsidR="004B1641" w:rsidRPr="004B1641" w:rsidRDefault="004B1641" w:rsidP="004B1641">
      <w:pPr>
        <w:numPr>
          <w:ilvl w:val="0"/>
          <w:numId w:val="743"/>
        </w:numPr>
      </w:pPr>
      <w:r w:rsidRPr="004B1641">
        <w:t xml:space="preserve">Service reports </w:t>
      </w:r>
    </w:p>
    <w:p w14:paraId="10A0257C" w14:textId="77777777" w:rsidR="004B1641" w:rsidRPr="004B1641" w:rsidRDefault="004B1641" w:rsidP="004B1641">
      <w:pPr>
        <w:numPr>
          <w:ilvl w:val="0"/>
          <w:numId w:val="743"/>
        </w:numPr>
      </w:pPr>
      <w:r w:rsidRPr="004B1641">
        <w:t xml:space="preserve">Cancellation reasons </w:t>
      </w:r>
    </w:p>
    <w:p w14:paraId="6ACAAD28" w14:textId="77777777" w:rsidR="004B1641" w:rsidRPr="004B1641" w:rsidRDefault="004B1641" w:rsidP="004B1641">
      <w:pPr>
        <w:numPr>
          <w:ilvl w:val="0"/>
          <w:numId w:val="743"/>
        </w:numPr>
      </w:pPr>
      <w:r w:rsidRPr="004B1641">
        <w:t xml:space="preserve">Time zones </w:t>
      </w:r>
    </w:p>
    <w:p w14:paraId="7C61D0B0" w14:textId="77777777" w:rsidR="004B1641" w:rsidRPr="004B1641" w:rsidRDefault="004B1641" w:rsidP="004B1641">
      <w:pPr>
        <w:numPr>
          <w:ilvl w:val="0"/>
          <w:numId w:val="743"/>
        </w:numPr>
      </w:pPr>
      <w:r w:rsidRPr="004B1641">
        <w:t xml:space="preserve">Taxes </w:t>
      </w:r>
    </w:p>
    <w:p w14:paraId="4F8FE533" w14:textId="77777777" w:rsidR="004B1641" w:rsidRPr="004B1641" w:rsidRDefault="004B1641" w:rsidP="004B1641">
      <w:pPr>
        <w:numPr>
          <w:ilvl w:val="0"/>
          <w:numId w:val="743"/>
        </w:numPr>
      </w:pPr>
      <w:r w:rsidRPr="004B1641">
        <w:t xml:space="preserve">Society attribution </w:t>
      </w:r>
    </w:p>
    <w:p w14:paraId="5E58B9B4" w14:textId="77777777" w:rsidR="004B1641" w:rsidRPr="004B1641" w:rsidRDefault="004B1641" w:rsidP="004B1641">
      <w:pPr>
        <w:rPr>
          <w:b/>
          <w:bCs/>
        </w:rPr>
      </w:pPr>
      <w:r w:rsidRPr="004B1641">
        <w:rPr>
          <w:b/>
          <w:bCs/>
        </w:rPr>
        <w:t>Recommended booking lifecycle</w:t>
      </w:r>
    </w:p>
    <w:p w14:paraId="0CD928FA" w14:textId="77777777" w:rsidR="004B1641" w:rsidRPr="004B1641" w:rsidRDefault="004B1641" w:rsidP="004B1641">
      <w:r w:rsidRPr="004B1641">
        <w:t>draft</w:t>
      </w:r>
    </w:p>
    <w:p w14:paraId="0205B898" w14:textId="77777777" w:rsidR="004B1641" w:rsidRPr="004B1641" w:rsidRDefault="004B1641" w:rsidP="004B1641">
      <w:r w:rsidRPr="004B1641">
        <w:t xml:space="preserve">  ↓</w:t>
      </w:r>
    </w:p>
    <w:p w14:paraId="3087546B" w14:textId="77777777" w:rsidR="004B1641" w:rsidRPr="004B1641" w:rsidRDefault="004B1641" w:rsidP="004B1641">
      <w:r w:rsidRPr="004B1641">
        <w:t>quoted</w:t>
      </w:r>
    </w:p>
    <w:p w14:paraId="52BE655D" w14:textId="77777777" w:rsidR="004B1641" w:rsidRPr="004B1641" w:rsidRDefault="004B1641" w:rsidP="004B1641">
      <w:r w:rsidRPr="004B1641">
        <w:t xml:space="preserve">  ↓</w:t>
      </w:r>
    </w:p>
    <w:p w14:paraId="6D437F1E" w14:textId="77777777" w:rsidR="004B1641" w:rsidRPr="004B1641" w:rsidRDefault="004B1641" w:rsidP="004B1641">
      <w:r w:rsidRPr="004B1641">
        <w:t>payment_authorized</w:t>
      </w:r>
    </w:p>
    <w:p w14:paraId="51709609" w14:textId="77777777" w:rsidR="004B1641" w:rsidRPr="004B1641" w:rsidRDefault="004B1641" w:rsidP="004B1641">
      <w:r w:rsidRPr="004B1641">
        <w:t xml:space="preserve">  ↓</w:t>
      </w:r>
    </w:p>
    <w:p w14:paraId="6738C616" w14:textId="77777777" w:rsidR="004B1641" w:rsidRPr="004B1641" w:rsidRDefault="004B1641" w:rsidP="004B1641">
      <w:r w:rsidRPr="004B1641">
        <w:t>requested</w:t>
      </w:r>
    </w:p>
    <w:p w14:paraId="08142CA3" w14:textId="77777777" w:rsidR="004B1641" w:rsidRPr="004B1641" w:rsidRDefault="004B1641" w:rsidP="004B1641">
      <w:r w:rsidRPr="004B1641">
        <w:t xml:space="preserve">  ↓</w:t>
      </w:r>
    </w:p>
    <w:p w14:paraId="0901193F" w14:textId="77777777" w:rsidR="004B1641" w:rsidRPr="004B1641" w:rsidRDefault="004B1641" w:rsidP="004B1641">
      <w:r w:rsidRPr="004B1641">
        <w:t>partner_assigned</w:t>
      </w:r>
    </w:p>
    <w:p w14:paraId="0A3249ED" w14:textId="77777777" w:rsidR="004B1641" w:rsidRPr="004B1641" w:rsidRDefault="004B1641" w:rsidP="004B1641">
      <w:r w:rsidRPr="004B1641">
        <w:t xml:space="preserve">  ↓</w:t>
      </w:r>
    </w:p>
    <w:p w14:paraId="464AB9E0" w14:textId="77777777" w:rsidR="004B1641" w:rsidRPr="004B1641" w:rsidRDefault="004B1641" w:rsidP="004B1641">
      <w:r w:rsidRPr="004B1641">
        <w:t>accepted</w:t>
      </w:r>
    </w:p>
    <w:p w14:paraId="3BC9A9BB" w14:textId="77777777" w:rsidR="004B1641" w:rsidRPr="004B1641" w:rsidRDefault="004B1641" w:rsidP="004B1641">
      <w:r w:rsidRPr="004B1641">
        <w:t xml:space="preserve">  ↓</w:t>
      </w:r>
    </w:p>
    <w:p w14:paraId="42813F3A" w14:textId="77777777" w:rsidR="004B1641" w:rsidRPr="004B1641" w:rsidRDefault="004B1641" w:rsidP="004B1641">
      <w:r w:rsidRPr="004B1641">
        <w:t>confirmed</w:t>
      </w:r>
    </w:p>
    <w:p w14:paraId="73637B2B" w14:textId="77777777" w:rsidR="004B1641" w:rsidRPr="004B1641" w:rsidRDefault="004B1641" w:rsidP="004B1641">
      <w:r w:rsidRPr="004B1641">
        <w:t xml:space="preserve">  ↓</w:t>
      </w:r>
    </w:p>
    <w:p w14:paraId="4A791E6D" w14:textId="77777777" w:rsidR="004B1641" w:rsidRPr="004B1641" w:rsidRDefault="004B1641" w:rsidP="004B1641">
      <w:r w:rsidRPr="004B1641">
        <w:t>checked_in</w:t>
      </w:r>
    </w:p>
    <w:p w14:paraId="2391148A" w14:textId="77777777" w:rsidR="004B1641" w:rsidRPr="004B1641" w:rsidRDefault="004B1641" w:rsidP="004B1641">
      <w:r w:rsidRPr="004B1641">
        <w:t xml:space="preserve">  ↓</w:t>
      </w:r>
    </w:p>
    <w:p w14:paraId="0FCDBCEA" w14:textId="77777777" w:rsidR="004B1641" w:rsidRPr="004B1641" w:rsidRDefault="004B1641" w:rsidP="004B1641">
      <w:r w:rsidRPr="004B1641">
        <w:t>in_progress</w:t>
      </w:r>
    </w:p>
    <w:p w14:paraId="62D51B1F" w14:textId="77777777" w:rsidR="004B1641" w:rsidRPr="004B1641" w:rsidRDefault="004B1641" w:rsidP="004B1641">
      <w:r w:rsidRPr="004B1641">
        <w:t xml:space="preserve">  ↓</w:t>
      </w:r>
    </w:p>
    <w:p w14:paraId="247E645B" w14:textId="77777777" w:rsidR="004B1641" w:rsidRPr="004B1641" w:rsidRDefault="004B1641" w:rsidP="004B1641">
      <w:r w:rsidRPr="004B1641">
        <w:t>service_submitted</w:t>
      </w:r>
    </w:p>
    <w:p w14:paraId="1FDCC6B6" w14:textId="77777777" w:rsidR="004B1641" w:rsidRPr="004B1641" w:rsidRDefault="004B1641" w:rsidP="004B1641">
      <w:r w:rsidRPr="004B1641">
        <w:t xml:space="preserve">  ↓</w:t>
      </w:r>
    </w:p>
    <w:p w14:paraId="73BFEAD0" w14:textId="77777777" w:rsidR="004B1641" w:rsidRPr="004B1641" w:rsidRDefault="004B1641" w:rsidP="004B1641">
      <w:r w:rsidRPr="004B1641">
        <w:t>completed</w:t>
      </w:r>
    </w:p>
    <w:p w14:paraId="24A01E55" w14:textId="77777777" w:rsidR="004B1641" w:rsidRPr="004B1641" w:rsidRDefault="004B1641" w:rsidP="004B1641">
      <w:r w:rsidRPr="004B1641">
        <w:lastRenderedPageBreak/>
        <w:t xml:space="preserve">  ↓</w:t>
      </w:r>
    </w:p>
    <w:p w14:paraId="2DB86498" w14:textId="77777777" w:rsidR="004B1641" w:rsidRPr="004B1641" w:rsidRDefault="004B1641" w:rsidP="004B1641">
      <w:r w:rsidRPr="004B1641">
        <w:t>payout_eligible</w:t>
      </w:r>
    </w:p>
    <w:p w14:paraId="15F7DA29" w14:textId="77777777" w:rsidR="004B1641" w:rsidRPr="004B1641" w:rsidRDefault="004B1641" w:rsidP="004B1641">
      <w:r w:rsidRPr="004B1641">
        <w:t xml:space="preserve">  ↓</w:t>
      </w:r>
    </w:p>
    <w:p w14:paraId="6079208C" w14:textId="77777777" w:rsidR="004B1641" w:rsidRPr="004B1641" w:rsidRDefault="004B1641" w:rsidP="004B1641">
      <w:r w:rsidRPr="004B1641">
        <w:t>paid_out</w:t>
      </w:r>
    </w:p>
    <w:p w14:paraId="21E289E8" w14:textId="77777777" w:rsidR="004B1641" w:rsidRPr="004B1641" w:rsidRDefault="004B1641" w:rsidP="004B1641">
      <w:pPr>
        <w:rPr>
          <w:b/>
          <w:bCs/>
        </w:rPr>
      </w:pPr>
      <w:r w:rsidRPr="004B1641">
        <w:rPr>
          <w:b/>
          <w:bCs/>
        </w:rPr>
        <w:t>Exception states</w:t>
      </w:r>
    </w:p>
    <w:p w14:paraId="0AD1441B" w14:textId="77777777" w:rsidR="004B1641" w:rsidRPr="004B1641" w:rsidRDefault="004B1641" w:rsidP="004B1641">
      <w:r w:rsidRPr="004B1641">
        <w:t>expired</w:t>
      </w:r>
    </w:p>
    <w:p w14:paraId="192E637A" w14:textId="77777777" w:rsidR="004B1641" w:rsidRPr="004B1641" w:rsidRDefault="004B1641" w:rsidP="004B1641">
      <w:r w:rsidRPr="004B1641">
        <w:t>rejected</w:t>
      </w:r>
    </w:p>
    <w:p w14:paraId="23AB047B" w14:textId="77777777" w:rsidR="004B1641" w:rsidRPr="004B1641" w:rsidRDefault="004B1641" w:rsidP="004B1641">
      <w:r w:rsidRPr="004B1641">
        <w:t>reassignment_pending</w:t>
      </w:r>
    </w:p>
    <w:p w14:paraId="72D7AF42" w14:textId="77777777" w:rsidR="004B1641" w:rsidRPr="004B1641" w:rsidRDefault="004B1641" w:rsidP="004B1641">
      <w:r w:rsidRPr="004B1641">
        <w:t>reschedule_requested</w:t>
      </w:r>
    </w:p>
    <w:p w14:paraId="576B693E" w14:textId="77777777" w:rsidR="004B1641" w:rsidRPr="004B1641" w:rsidRDefault="004B1641" w:rsidP="004B1641">
      <w:r w:rsidRPr="004B1641">
        <w:t>cancelled_by_customer</w:t>
      </w:r>
    </w:p>
    <w:p w14:paraId="4EB14983" w14:textId="77777777" w:rsidR="004B1641" w:rsidRPr="004B1641" w:rsidRDefault="004B1641" w:rsidP="004B1641">
      <w:r w:rsidRPr="004B1641">
        <w:t>cancelled_by_partner</w:t>
      </w:r>
    </w:p>
    <w:p w14:paraId="025E0634" w14:textId="77777777" w:rsidR="004B1641" w:rsidRPr="004B1641" w:rsidRDefault="004B1641" w:rsidP="004B1641">
      <w:r w:rsidRPr="004B1641">
        <w:t>cancelled_by_platform</w:t>
      </w:r>
    </w:p>
    <w:p w14:paraId="6C20A3AC" w14:textId="77777777" w:rsidR="004B1641" w:rsidRPr="004B1641" w:rsidRDefault="004B1641" w:rsidP="004B1641">
      <w:r w:rsidRPr="004B1641">
        <w:t>no_show_customer</w:t>
      </w:r>
    </w:p>
    <w:p w14:paraId="3B33F2D3" w14:textId="77777777" w:rsidR="004B1641" w:rsidRPr="004B1641" w:rsidRDefault="004B1641" w:rsidP="004B1641">
      <w:r w:rsidRPr="004B1641">
        <w:t>no_show_partner</w:t>
      </w:r>
    </w:p>
    <w:p w14:paraId="52F76470" w14:textId="77777777" w:rsidR="004B1641" w:rsidRPr="004B1641" w:rsidRDefault="004B1641" w:rsidP="004B1641">
      <w:r w:rsidRPr="004B1641">
        <w:t>disputed</w:t>
      </w:r>
    </w:p>
    <w:p w14:paraId="77D50A14" w14:textId="77777777" w:rsidR="004B1641" w:rsidRPr="004B1641" w:rsidRDefault="004B1641" w:rsidP="004B1641">
      <w:r w:rsidRPr="004B1641">
        <w:t>partially_refunded</w:t>
      </w:r>
    </w:p>
    <w:p w14:paraId="42F0A8F6" w14:textId="77777777" w:rsidR="004B1641" w:rsidRPr="004B1641" w:rsidRDefault="004B1641" w:rsidP="004B1641">
      <w:r w:rsidRPr="004B1641">
        <w:t>refunded</w:t>
      </w:r>
    </w:p>
    <w:p w14:paraId="258EBD69" w14:textId="77777777" w:rsidR="004B1641" w:rsidRPr="004B1641" w:rsidRDefault="004B1641" w:rsidP="004B1641">
      <w:r w:rsidRPr="004B1641">
        <w:t>incident_review</w:t>
      </w:r>
    </w:p>
    <w:p w14:paraId="70052907" w14:textId="77777777" w:rsidR="004B1641" w:rsidRPr="004B1641" w:rsidRDefault="004B1641" w:rsidP="004B1641">
      <w:pPr>
        <w:rPr>
          <w:b/>
          <w:bCs/>
        </w:rPr>
      </w:pPr>
      <w:r w:rsidRPr="004B1641">
        <w:rPr>
          <w:b/>
          <w:bCs/>
        </w:rPr>
        <w:t>Critical API rule</w:t>
      </w:r>
    </w:p>
    <w:p w14:paraId="1103E11D" w14:textId="77777777" w:rsidR="004B1641" w:rsidRPr="004B1641" w:rsidRDefault="004B1641" w:rsidP="004B1641">
      <w:r w:rsidRPr="004B1641">
        <w:t>Never expose a generic endpoint such as:</w:t>
      </w:r>
    </w:p>
    <w:p w14:paraId="5CDFDAD8" w14:textId="77777777" w:rsidR="004B1641" w:rsidRPr="004B1641" w:rsidRDefault="004B1641" w:rsidP="004B1641">
      <w:r w:rsidRPr="004B1641">
        <w:t>PUT /api/addons/bookings/:id/status</w:t>
      </w:r>
    </w:p>
    <w:p w14:paraId="12DB6AFC" w14:textId="77777777" w:rsidR="004B1641" w:rsidRPr="004B1641" w:rsidRDefault="004B1641" w:rsidP="004B1641">
      <w:r w:rsidRPr="004B1641">
        <w:t>That allows clients to attempt arbitrary transitions.</w:t>
      </w:r>
    </w:p>
    <w:p w14:paraId="06A40936" w14:textId="77777777" w:rsidR="004B1641" w:rsidRPr="004B1641" w:rsidRDefault="004B1641" w:rsidP="004B1641">
      <w:r w:rsidRPr="004B1641">
        <w:t>Use action endpoints:</w:t>
      </w:r>
    </w:p>
    <w:p w14:paraId="5E0210EA" w14:textId="77777777" w:rsidR="004B1641" w:rsidRPr="004B1641" w:rsidRDefault="004B1641" w:rsidP="004B1641">
      <w:r w:rsidRPr="004B1641">
        <w:t>POST /v1/bookings/{id}/accept</w:t>
      </w:r>
    </w:p>
    <w:p w14:paraId="104FD8F9" w14:textId="77777777" w:rsidR="004B1641" w:rsidRPr="004B1641" w:rsidRDefault="004B1641" w:rsidP="004B1641">
      <w:r w:rsidRPr="004B1641">
        <w:t>POST /v1/bookings/{id}/reject</w:t>
      </w:r>
    </w:p>
    <w:p w14:paraId="62437483" w14:textId="77777777" w:rsidR="004B1641" w:rsidRPr="004B1641" w:rsidRDefault="004B1641" w:rsidP="004B1641">
      <w:r w:rsidRPr="004B1641">
        <w:t>POST /v1/bookings/{id}/check-in</w:t>
      </w:r>
    </w:p>
    <w:p w14:paraId="50D9BE4C" w14:textId="77777777" w:rsidR="004B1641" w:rsidRPr="004B1641" w:rsidRDefault="004B1641" w:rsidP="004B1641">
      <w:r w:rsidRPr="004B1641">
        <w:t>POST /v1/bookings/{id}/start</w:t>
      </w:r>
    </w:p>
    <w:p w14:paraId="4C665B5A" w14:textId="77777777" w:rsidR="004B1641" w:rsidRPr="004B1641" w:rsidRDefault="004B1641" w:rsidP="004B1641">
      <w:r w:rsidRPr="004B1641">
        <w:t>POST /v1/bookings/{id}/submit-completion</w:t>
      </w:r>
    </w:p>
    <w:p w14:paraId="0DCB5B33" w14:textId="77777777" w:rsidR="004B1641" w:rsidRPr="004B1641" w:rsidRDefault="004B1641" w:rsidP="004B1641">
      <w:r w:rsidRPr="004B1641">
        <w:t>POST /v1/bookings/{id}/approve-completion</w:t>
      </w:r>
    </w:p>
    <w:p w14:paraId="4D765C4A" w14:textId="77777777" w:rsidR="004B1641" w:rsidRPr="004B1641" w:rsidRDefault="004B1641" w:rsidP="004B1641">
      <w:r w:rsidRPr="004B1641">
        <w:lastRenderedPageBreak/>
        <w:t>POST /v1/bookings/{id}/cancel</w:t>
      </w:r>
    </w:p>
    <w:p w14:paraId="50BF5587" w14:textId="77777777" w:rsidR="004B1641" w:rsidRPr="004B1641" w:rsidRDefault="004B1641" w:rsidP="004B1641">
      <w:r w:rsidRPr="004B1641">
        <w:t>POST /v1/bookings/{id}/request-reschedule</w:t>
      </w:r>
    </w:p>
    <w:p w14:paraId="5741034B" w14:textId="77777777" w:rsidR="004B1641" w:rsidRPr="004B1641" w:rsidRDefault="004B1641" w:rsidP="004B1641">
      <w:r w:rsidRPr="004B1641">
        <w:t>The server must validate:</w:t>
      </w:r>
    </w:p>
    <w:p w14:paraId="7428399F" w14:textId="77777777" w:rsidR="004B1641" w:rsidRPr="004B1641" w:rsidRDefault="004B1641" w:rsidP="004B1641">
      <w:pPr>
        <w:numPr>
          <w:ilvl w:val="0"/>
          <w:numId w:val="744"/>
        </w:numPr>
      </w:pPr>
      <w:r w:rsidRPr="004B1641">
        <w:t xml:space="preserve">Current status </w:t>
      </w:r>
    </w:p>
    <w:p w14:paraId="46377FBF" w14:textId="77777777" w:rsidR="004B1641" w:rsidRPr="004B1641" w:rsidRDefault="004B1641" w:rsidP="004B1641">
      <w:pPr>
        <w:numPr>
          <w:ilvl w:val="0"/>
          <w:numId w:val="744"/>
        </w:numPr>
      </w:pPr>
      <w:r w:rsidRPr="004B1641">
        <w:t xml:space="preserve">User role </w:t>
      </w:r>
    </w:p>
    <w:p w14:paraId="5A2CAD4F" w14:textId="77777777" w:rsidR="004B1641" w:rsidRPr="004B1641" w:rsidRDefault="004B1641" w:rsidP="004B1641">
      <w:pPr>
        <w:numPr>
          <w:ilvl w:val="0"/>
          <w:numId w:val="744"/>
        </w:numPr>
      </w:pPr>
      <w:r w:rsidRPr="004B1641">
        <w:t xml:space="preserve">Booking ownership </w:t>
      </w:r>
    </w:p>
    <w:p w14:paraId="7F019141" w14:textId="77777777" w:rsidR="004B1641" w:rsidRPr="004B1641" w:rsidRDefault="004B1641" w:rsidP="004B1641">
      <w:pPr>
        <w:numPr>
          <w:ilvl w:val="0"/>
          <w:numId w:val="744"/>
        </w:numPr>
      </w:pPr>
      <w:r w:rsidRPr="004B1641">
        <w:t xml:space="preserve">Partner assignment </w:t>
      </w:r>
    </w:p>
    <w:p w14:paraId="7A2E577B" w14:textId="77777777" w:rsidR="004B1641" w:rsidRPr="004B1641" w:rsidRDefault="004B1641" w:rsidP="004B1641">
      <w:pPr>
        <w:numPr>
          <w:ilvl w:val="0"/>
          <w:numId w:val="744"/>
        </w:numPr>
      </w:pPr>
      <w:r w:rsidRPr="004B1641">
        <w:t xml:space="preserve">Required documents </w:t>
      </w:r>
    </w:p>
    <w:p w14:paraId="5EDF0709" w14:textId="77777777" w:rsidR="004B1641" w:rsidRPr="004B1641" w:rsidRDefault="004B1641" w:rsidP="004B1641">
      <w:pPr>
        <w:numPr>
          <w:ilvl w:val="0"/>
          <w:numId w:val="744"/>
        </w:numPr>
      </w:pPr>
      <w:r w:rsidRPr="004B1641">
        <w:t xml:space="preserve">Time restrictions </w:t>
      </w:r>
    </w:p>
    <w:p w14:paraId="2D1DE021" w14:textId="77777777" w:rsidR="004B1641" w:rsidRPr="004B1641" w:rsidRDefault="004B1641" w:rsidP="004B1641">
      <w:pPr>
        <w:numPr>
          <w:ilvl w:val="0"/>
          <w:numId w:val="744"/>
        </w:numPr>
      </w:pPr>
      <w:r w:rsidRPr="004B1641">
        <w:t xml:space="preserve">Payment state </w:t>
      </w:r>
    </w:p>
    <w:p w14:paraId="6E2C0F21" w14:textId="77777777" w:rsidR="004B1641" w:rsidRPr="004B1641" w:rsidRDefault="004B1641" w:rsidP="004B1641">
      <w:pPr>
        <w:numPr>
          <w:ilvl w:val="0"/>
          <w:numId w:val="744"/>
        </w:numPr>
      </w:pPr>
      <w:r w:rsidRPr="004B1641">
        <w:t xml:space="preserve">Service-specific requirements </w:t>
      </w:r>
    </w:p>
    <w:p w14:paraId="2B4D4739" w14:textId="77777777" w:rsidR="004B1641" w:rsidRPr="004B1641" w:rsidRDefault="004B1641" w:rsidP="004B1641">
      <w:r w:rsidRPr="004B1641">
        <w:t xml:space="preserve">Object-level and property-level authorisation are major API risks. Every endpoint accepting a booking, pet, partner, record or media ID must verify that the authenticated user is authorised to access that exact object and field—not merely that the user is logged in. </w:t>
      </w:r>
    </w:p>
    <w:p w14:paraId="4EB20E47" w14:textId="77777777" w:rsidR="004B1641" w:rsidRPr="004B1641" w:rsidRDefault="004B1641" w:rsidP="004B1641">
      <w:r w:rsidRPr="004B1641">
        <w:pict w14:anchorId="49EC464C">
          <v:rect id="_x0000_i3350" style="width:0;height:1.5pt" o:hralign="center" o:hrstd="t" o:hr="t" fillcolor="#a0a0a0" stroked="f"/>
        </w:pict>
      </w:r>
    </w:p>
    <w:p w14:paraId="1FDA98F4" w14:textId="77777777" w:rsidR="004B1641" w:rsidRPr="004B1641" w:rsidRDefault="004B1641" w:rsidP="004B1641">
      <w:pPr>
        <w:rPr>
          <w:b/>
          <w:bCs/>
        </w:rPr>
      </w:pPr>
      <w:r w:rsidRPr="004B1641">
        <w:rPr>
          <w:b/>
          <w:bCs/>
        </w:rPr>
        <w:t>4. Revised database design</w:t>
      </w:r>
    </w:p>
    <w:p w14:paraId="202A9658" w14:textId="77777777" w:rsidR="004B1641" w:rsidRPr="004B1641" w:rsidRDefault="004B1641" w:rsidP="004B1641">
      <w:pPr>
        <w:rPr>
          <w:b/>
          <w:bCs/>
        </w:rPr>
      </w:pPr>
      <w:r w:rsidRPr="004B1641">
        <w:rPr>
          <w:b/>
          <w:bCs/>
        </w:rPr>
        <w:t>4.1 Partner organisations</w:t>
      </w:r>
    </w:p>
    <w:p w14:paraId="1CD66F4F" w14:textId="77777777" w:rsidR="004B1641" w:rsidRPr="004B1641" w:rsidRDefault="004B1641" w:rsidP="004B1641">
      <w:r w:rsidRPr="004B1641">
        <w:t>A partner is not always one person. A clinic may contain several vets; a grooming business may have several groomers.</w:t>
      </w:r>
    </w:p>
    <w:p w14:paraId="6978EC29" w14:textId="77777777" w:rsidR="004B1641" w:rsidRPr="004B1641" w:rsidRDefault="004B1641" w:rsidP="004B1641">
      <w:r w:rsidRPr="004B1641">
        <w:t>partner_organizations</w:t>
      </w:r>
    </w:p>
    <w:p w14:paraId="5F08BF27" w14:textId="77777777" w:rsidR="004B1641" w:rsidRPr="004B1641" w:rsidRDefault="004B1641" w:rsidP="004B1641">
      <w:r w:rsidRPr="004B1641">
        <w:t>- id</w:t>
      </w:r>
    </w:p>
    <w:p w14:paraId="6D9A2856" w14:textId="77777777" w:rsidR="004B1641" w:rsidRPr="004B1641" w:rsidRDefault="004B1641" w:rsidP="004B1641">
      <w:r w:rsidRPr="004B1641">
        <w:t>- legal_name</w:t>
      </w:r>
    </w:p>
    <w:p w14:paraId="4E0A5E08" w14:textId="77777777" w:rsidR="004B1641" w:rsidRPr="004B1641" w:rsidRDefault="004B1641" w:rsidP="004B1641">
      <w:r w:rsidRPr="004B1641">
        <w:t>- display_name</w:t>
      </w:r>
    </w:p>
    <w:p w14:paraId="7EC63D3B" w14:textId="77777777" w:rsidR="004B1641" w:rsidRPr="004B1641" w:rsidRDefault="004B1641" w:rsidP="004B1641">
      <w:r w:rsidRPr="004B1641">
        <w:t>- organization_type</w:t>
      </w:r>
    </w:p>
    <w:p w14:paraId="162808F5" w14:textId="77777777" w:rsidR="004B1641" w:rsidRPr="004B1641" w:rsidRDefault="004B1641" w:rsidP="004B1641">
      <w:r w:rsidRPr="004B1641">
        <w:t>- business_registration_number</w:t>
      </w:r>
    </w:p>
    <w:p w14:paraId="18EC50AF" w14:textId="77777777" w:rsidR="004B1641" w:rsidRPr="004B1641" w:rsidRDefault="004B1641" w:rsidP="004B1641">
      <w:r w:rsidRPr="004B1641">
        <w:t>- tax_id</w:t>
      </w:r>
    </w:p>
    <w:p w14:paraId="3CE00D76" w14:textId="77777777" w:rsidR="004B1641" w:rsidRPr="004B1641" w:rsidRDefault="004B1641" w:rsidP="004B1641">
      <w:r w:rsidRPr="004B1641">
        <w:t>- city_id</w:t>
      </w:r>
    </w:p>
    <w:p w14:paraId="7A713112" w14:textId="77777777" w:rsidR="004B1641" w:rsidRPr="004B1641" w:rsidRDefault="004B1641" w:rsidP="004B1641">
      <w:r w:rsidRPr="004B1641">
        <w:t>- primary_address_id</w:t>
      </w:r>
    </w:p>
    <w:p w14:paraId="63746B22" w14:textId="77777777" w:rsidR="004B1641" w:rsidRPr="004B1641" w:rsidRDefault="004B1641" w:rsidP="004B1641">
      <w:r w:rsidRPr="004B1641">
        <w:t>- verification_level</w:t>
      </w:r>
    </w:p>
    <w:p w14:paraId="043EF144" w14:textId="77777777" w:rsidR="004B1641" w:rsidRPr="004B1641" w:rsidRDefault="004B1641" w:rsidP="004B1641">
      <w:r w:rsidRPr="004B1641">
        <w:t>- account_status</w:t>
      </w:r>
    </w:p>
    <w:p w14:paraId="7DBA5F1E" w14:textId="77777777" w:rsidR="004B1641" w:rsidRPr="004B1641" w:rsidRDefault="004B1641" w:rsidP="004B1641">
      <w:r w:rsidRPr="004B1641">
        <w:lastRenderedPageBreak/>
        <w:t>- performance_grade</w:t>
      </w:r>
    </w:p>
    <w:p w14:paraId="71E0028C" w14:textId="77777777" w:rsidR="004B1641" w:rsidRPr="004B1641" w:rsidRDefault="004B1641" w:rsidP="004B1641">
      <w:r w:rsidRPr="004B1641">
        <w:t>- average_rating</w:t>
      </w:r>
    </w:p>
    <w:p w14:paraId="39CEB06B" w14:textId="77777777" w:rsidR="004B1641" w:rsidRPr="004B1641" w:rsidRDefault="004B1641" w:rsidP="004B1641">
      <w:r w:rsidRPr="004B1641">
        <w:t>- completed_booking_count</w:t>
      </w:r>
    </w:p>
    <w:p w14:paraId="4952C094" w14:textId="77777777" w:rsidR="004B1641" w:rsidRPr="004B1641" w:rsidRDefault="004B1641" w:rsidP="004B1641">
      <w:r w:rsidRPr="004B1641">
        <w:t>- created_at</w:t>
      </w:r>
    </w:p>
    <w:p w14:paraId="06B2C117" w14:textId="77777777" w:rsidR="004B1641" w:rsidRPr="004B1641" w:rsidRDefault="004B1641" w:rsidP="004B1641">
      <w:r w:rsidRPr="004B1641">
        <w:t>- updated_at</w:t>
      </w:r>
    </w:p>
    <w:p w14:paraId="12A6423C" w14:textId="77777777" w:rsidR="004B1641" w:rsidRPr="004B1641" w:rsidRDefault="004B1641" w:rsidP="004B1641">
      <w:pPr>
        <w:rPr>
          <w:b/>
          <w:bCs/>
        </w:rPr>
      </w:pPr>
      <w:r w:rsidRPr="004B1641">
        <w:rPr>
          <w:b/>
          <w:bCs/>
        </w:rPr>
        <w:t>organization_type</w:t>
      </w:r>
    </w:p>
    <w:p w14:paraId="0F47B817" w14:textId="77777777" w:rsidR="004B1641" w:rsidRPr="004B1641" w:rsidRDefault="004B1641" w:rsidP="004B1641">
      <w:r w:rsidRPr="004B1641">
        <w:t>individual</w:t>
      </w:r>
    </w:p>
    <w:p w14:paraId="4D6DF7FC" w14:textId="77777777" w:rsidR="004B1641" w:rsidRPr="004B1641" w:rsidRDefault="004B1641" w:rsidP="004B1641">
      <w:r w:rsidRPr="004B1641">
        <w:t>proprietorship</w:t>
      </w:r>
    </w:p>
    <w:p w14:paraId="0ECF7024" w14:textId="77777777" w:rsidR="004B1641" w:rsidRPr="004B1641" w:rsidRDefault="004B1641" w:rsidP="004B1641">
      <w:r w:rsidRPr="004B1641">
        <w:t>partnership</w:t>
      </w:r>
    </w:p>
    <w:p w14:paraId="470DD6A4" w14:textId="77777777" w:rsidR="004B1641" w:rsidRPr="004B1641" w:rsidRDefault="004B1641" w:rsidP="004B1641">
      <w:r w:rsidRPr="004B1641">
        <w:t>company</w:t>
      </w:r>
    </w:p>
    <w:p w14:paraId="78F028F1" w14:textId="77777777" w:rsidR="004B1641" w:rsidRPr="004B1641" w:rsidRDefault="004B1641" w:rsidP="004B1641">
      <w:r w:rsidRPr="004B1641">
        <w:t>clinic</w:t>
      </w:r>
    </w:p>
    <w:p w14:paraId="305F9DD0" w14:textId="77777777" w:rsidR="004B1641" w:rsidRPr="004B1641" w:rsidRDefault="004B1641" w:rsidP="004B1641">
      <w:r w:rsidRPr="004B1641">
        <w:t>boarding_facility</w:t>
      </w:r>
    </w:p>
    <w:p w14:paraId="5F35FC91" w14:textId="77777777" w:rsidR="004B1641" w:rsidRPr="004B1641" w:rsidRDefault="004B1641" w:rsidP="004B1641">
      <w:r w:rsidRPr="004B1641">
        <w:t>retailer</w:t>
      </w:r>
    </w:p>
    <w:p w14:paraId="352735DF" w14:textId="77777777" w:rsidR="004B1641" w:rsidRPr="004B1641" w:rsidRDefault="004B1641" w:rsidP="004B1641">
      <w:r w:rsidRPr="004B1641">
        <w:t>transport_operator</w:t>
      </w:r>
    </w:p>
    <w:p w14:paraId="3C4A74C5" w14:textId="77777777" w:rsidR="004B1641" w:rsidRPr="004B1641" w:rsidRDefault="004B1641" w:rsidP="004B1641">
      <w:r w:rsidRPr="004B1641">
        <w:t>event_provider</w:t>
      </w:r>
    </w:p>
    <w:p w14:paraId="0F6E6B5B" w14:textId="77777777" w:rsidR="004B1641" w:rsidRPr="004B1641" w:rsidRDefault="004B1641" w:rsidP="004B1641">
      <w:r w:rsidRPr="004B1641">
        <w:pict w14:anchorId="08519FD7">
          <v:rect id="_x0000_i3351" style="width:0;height:1.5pt" o:hralign="center" o:hrstd="t" o:hr="t" fillcolor="#a0a0a0" stroked="f"/>
        </w:pict>
      </w:r>
    </w:p>
    <w:p w14:paraId="1A1947F8" w14:textId="77777777" w:rsidR="004B1641" w:rsidRPr="004B1641" w:rsidRDefault="004B1641" w:rsidP="004B1641">
      <w:pPr>
        <w:rPr>
          <w:b/>
          <w:bCs/>
        </w:rPr>
      </w:pPr>
      <w:r w:rsidRPr="004B1641">
        <w:rPr>
          <w:b/>
          <w:bCs/>
        </w:rPr>
        <w:t>4.2 Partner members</w:t>
      </w:r>
    </w:p>
    <w:p w14:paraId="56EABAA0" w14:textId="77777777" w:rsidR="004B1641" w:rsidRPr="004B1641" w:rsidRDefault="004B1641" w:rsidP="004B1641">
      <w:r w:rsidRPr="004B1641">
        <w:t>partner_members</w:t>
      </w:r>
    </w:p>
    <w:p w14:paraId="06067B8C" w14:textId="77777777" w:rsidR="004B1641" w:rsidRPr="004B1641" w:rsidRDefault="004B1641" w:rsidP="004B1641">
      <w:r w:rsidRPr="004B1641">
        <w:t>- id</w:t>
      </w:r>
    </w:p>
    <w:p w14:paraId="41BE6128" w14:textId="77777777" w:rsidR="004B1641" w:rsidRPr="004B1641" w:rsidRDefault="004B1641" w:rsidP="004B1641">
      <w:r w:rsidRPr="004B1641">
        <w:t>- partner_organization_id</w:t>
      </w:r>
    </w:p>
    <w:p w14:paraId="3FA21752" w14:textId="77777777" w:rsidR="004B1641" w:rsidRPr="004B1641" w:rsidRDefault="004B1641" w:rsidP="004B1641">
      <w:r w:rsidRPr="004B1641">
        <w:t>- user_id</w:t>
      </w:r>
    </w:p>
    <w:p w14:paraId="48656BD2" w14:textId="77777777" w:rsidR="004B1641" w:rsidRPr="004B1641" w:rsidRDefault="004B1641" w:rsidP="004B1641">
      <w:r w:rsidRPr="004B1641">
        <w:t>- public_display_name</w:t>
      </w:r>
    </w:p>
    <w:p w14:paraId="75E6389E" w14:textId="77777777" w:rsidR="004B1641" w:rsidRPr="004B1641" w:rsidRDefault="004B1641" w:rsidP="004B1641">
      <w:r w:rsidRPr="004B1641">
        <w:t>- role</w:t>
      </w:r>
    </w:p>
    <w:p w14:paraId="1C1703BB" w14:textId="77777777" w:rsidR="004B1641" w:rsidRPr="004B1641" w:rsidRDefault="004B1641" w:rsidP="004B1641">
      <w:r w:rsidRPr="004B1641">
        <w:t>- is_booking_provider</w:t>
      </w:r>
    </w:p>
    <w:p w14:paraId="39F6DA00" w14:textId="77777777" w:rsidR="004B1641" w:rsidRPr="004B1641" w:rsidRDefault="004B1641" w:rsidP="004B1641">
      <w:r w:rsidRPr="004B1641">
        <w:t>- verification_level</w:t>
      </w:r>
    </w:p>
    <w:p w14:paraId="4E160D43" w14:textId="77777777" w:rsidR="004B1641" w:rsidRPr="004B1641" w:rsidRDefault="004B1641" w:rsidP="004B1641">
      <w:r w:rsidRPr="004B1641">
        <w:t>- account_status</w:t>
      </w:r>
    </w:p>
    <w:p w14:paraId="3F07A652" w14:textId="77777777" w:rsidR="004B1641" w:rsidRPr="004B1641" w:rsidRDefault="004B1641" w:rsidP="004B1641">
      <w:r w:rsidRPr="004B1641">
        <w:t>- average_rating</w:t>
      </w:r>
    </w:p>
    <w:p w14:paraId="23846F9B" w14:textId="77777777" w:rsidR="004B1641" w:rsidRPr="004B1641" w:rsidRDefault="004B1641" w:rsidP="004B1641">
      <w:r w:rsidRPr="004B1641">
        <w:t>- completed_booking_count</w:t>
      </w:r>
    </w:p>
    <w:p w14:paraId="2ABA62A7" w14:textId="77777777" w:rsidR="004B1641" w:rsidRPr="004B1641" w:rsidRDefault="004B1641" w:rsidP="004B1641">
      <w:r w:rsidRPr="004B1641">
        <w:t>- created_at</w:t>
      </w:r>
    </w:p>
    <w:p w14:paraId="4B67763C" w14:textId="77777777" w:rsidR="004B1641" w:rsidRPr="004B1641" w:rsidRDefault="004B1641" w:rsidP="004B1641">
      <w:r w:rsidRPr="004B1641">
        <w:lastRenderedPageBreak/>
        <w:t>- updated_at</w:t>
      </w:r>
    </w:p>
    <w:p w14:paraId="5B2FC645" w14:textId="77777777" w:rsidR="004B1641" w:rsidRPr="004B1641" w:rsidRDefault="004B1641" w:rsidP="004B1641">
      <w:r w:rsidRPr="004B1641">
        <w:t>Examples of role:</w:t>
      </w:r>
    </w:p>
    <w:p w14:paraId="52D6232D" w14:textId="77777777" w:rsidR="004B1641" w:rsidRPr="004B1641" w:rsidRDefault="004B1641" w:rsidP="004B1641">
      <w:pPr>
        <w:numPr>
          <w:ilvl w:val="0"/>
          <w:numId w:val="745"/>
        </w:numPr>
      </w:pPr>
      <w:r w:rsidRPr="004B1641">
        <w:t xml:space="preserve">groomer </w:t>
      </w:r>
    </w:p>
    <w:p w14:paraId="7C105494" w14:textId="77777777" w:rsidR="004B1641" w:rsidRPr="004B1641" w:rsidRDefault="004B1641" w:rsidP="004B1641">
      <w:pPr>
        <w:numPr>
          <w:ilvl w:val="0"/>
          <w:numId w:val="745"/>
        </w:numPr>
      </w:pPr>
      <w:r w:rsidRPr="004B1641">
        <w:t xml:space="preserve">veterinarian </w:t>
      </w:r>
    </w:p>
    <w:p w14:paraId="1989ACCD" w14:textId="77777777" w:rsidR="004B1641" w:rsidRPr="004B1641" w:rsidRDefault="004B1641" w:rsidP="004B1641">
      <w:pPr>
        <w:numPr>
          <w:ilvl w:val="0"/>
          <w:numId w:val="745"/>
        </w:numPr>
      </w:pPr>
      <w:r w:rsidRPr="004B1641">
        <w:t xml:space="preserve">trainer </w:t>
      </w:r>
    </w:p>
    <w:p w14:paraId="51B6F1D7" w14:textId="77777777" w:rsidR="004B1641" w:rsidRPr="004B1641" w:rsidRDefault="004B1641" w:rsidP="004B1641">
      <w:pPr>
        <w:numPr>
          <w:ilvl w:val="0"/>
          <w:numId w:val="745"/>
        </w:numPr>
      </w:pPr>
      <w:r w:rsidRPr="004B1641">
        <w:t xml:space="preserve">driver </w:t>
      </w:r>
    </w:p>
    <w:p w14:paraId="726895E0" w14:textId="77777777" w:rsidR="004B1641" w:rsidRPr="004B1641" w:rsidRDefault="004B1641" w:rsidP="004B1641">
      <w:pPr>
        <w:numPr>
          <w:ilvl w:val="0"/>
          <w:numId w:val="745"/>
        </w:numPr>
      </w:pPr>
      <w:r w:rsidRPr="004B1641">
        <w:t xml:space="preserve">pet_handler </w:t>
      </w:r>
    </w:p>
    <w:p w14:paraId="314AAB3C" w14:textId="77777777" w:rsidR="004B1641" w:rsidRPr="004B1641" w:rsidRDefault="004B1641" w:rsidP="004B1641">
      <w:pPr>
        <w:numPr>
          <w:ilvl w:val="0"/>
          <w:numId w:val="745"/>
        </w:numPr>
      </w:pPr>
      <w:r w:rsidRPr="004B1641">
        <w:t xml:space="preserve">clinic_receptionist </w:t>
      </w:r>
    </w:p>
    <w:p w14:paraId="1897F630" w14:textId="77777777" w:rsidR="004B1641" w:rsidRPr="004B1641" w:rsidRDefault="004B1641" w:rsidP="004B1641">
      <w:pPr>
        <w:numPr>
          <w:ilvl w:val="0"/>
          <w:numId w:val="745"/>
        </w:numPr>
      </w:pPr>
      <w:r w:rsidRPr="004B1641">
        <w:t xml:space="preserve">partner_manager </w:t>
      </w:r>
    </w:p>
    <w:p w14:paraId="18CC5DAA" w14:textId="77777777" w:rsidR="004B1641" w:rsidRPr="004B1641" w:rsidRDefault="004B1641" w:rsidP="004B1641">
      <w:r w:rsidRPr="004B1641">
        <w:t>Every booking should record the actual member who performed the service.</w:t>
      </w:r>
    </w:p>
    <w:p w14:paraId="73320E82" w14:textId="77777777" w:rsidR="004B1641" w:rsidRPr="004B1641" w:rsidRDefault="004B1641" w:rsidP="004B1641">
      <w:r w:rsidRPr="004B1641">
        <w:pict w14:anchorId="3E6DA07F">
          <v:rect id="_x0000_i3352" style="width:0;height:1.5pt" o:hralign="center" o:hrstd="t" o:hr="t" fillcolor="#a0a0a0" stroked="f"/>
        </w:pict>
      </w:r>
    </w:p>
    <w:p w14:paraId="62638391" w14:textId="77777777" w:rsidR="004B1641" w:rsidRPr="004B1641" w:rsidRDefault="004B1641" w:rsidP="004B1641">
      <w:pPr>
        <w:rPr>
          <w:b/>
          <w:bCs/>
        </w:rPr>
      </w:pPr>
      <w:r w:rsidRPr="004B1641">
        <w:rPr>
          <w:b/>
          <w:bCs/>
        </w:rPr>
        <w:t>4.3 Partner credentials</w:t>
      </w:r>
    </w:p>
    <w:p w14:paraId="1EBB32B6" w14:textId="77777777" w:rsidR="004B1641" w:rsidRPr="004B1641" w:rsidRDefault="004B1641" w:rsidP="004B1641">
      <w:r w:rsidRPr="004B1641">
        <w:t>partner_credentials</w:t>
      </w:r>
    </w:p>
    <w:p w14:paraId="0E952C37" w14:textId="77777777" w:rsidR="004B1641" w:rsidRPr="004B1641" w:rsidRDefault="004B1641" w:rsidP="004B1641">
      <w:r w:rsidRPr="004B1641">
        <w:t>- id</w:t>
      </w:r>
    </w:p>
    <w:p w14:paraId="0BCDE106" w14:textId="77777777" w:rsidR="004B1641" w:rsidRPr="004B1641" w:rsidRDefault="004B1641" w:rsidP="004B1641">
      <w:r w:rsidRPr="004B1641">
        <w:t>- partner_organization_id</w:t>
      </w:r>
    </w:p>
    <w:p w14:paraId="743E48A4" w14:textId="77777777" w:rsidR="004B1641" w:rsidRPr="004B1641" w:rsidRDefault="004B1641" w:rsidP="004B1641">
      <w:r w:rsidRPr="004B1641">
        <w:t>- partner_member_id nullable</w:t>
      </w:r>
    </w:p>
    <w:p w14:paraId="1475B4E4" w14:textId="77777777" w:rsidR="004B1641" w:rsidRPr="004B1641" w:rsidRDefault="004B1641" w:rsidP="004B1641">
      <w:r w:rsidRPr="004B1641">
        <w:t>- credential_type</w:t>
      </w:r>
    </w:p>
    <w:p w14:paraId="02A9454E" w14:textId="77777777" w:rsidR="004B1641" w:rsidRPr="004B1641" w:rsidRDefault="004B1641" w:rsidP="004B1641">
      <w:r w:rsidRPr="004B1641">
        <w:t>- credential_number</w:t>
      </w:r>
    </w:p>
    <w:p w14:paraId="32D476D6" w14:textId="77777777" w:rsidR="004B1641" w:rsidRPr="004B1641" w:rsidRDefault="004B1641" w:rsidP="004B1641">
      <w:r w:rsidRPr="004B1641">
        <w:t>- issuing_authority</w:t>
      </w:r>
    </w:p>
    <w:p w14:paraId="1BDFBDBF" w14:textId="77777777" w:rsidR="004B1641" w:rsidRPr="004B1641" w:rsidRDefault="004B1641" w:rsidP="004B1641">
      <w:r w:rsidRPr="004B1641">
        <w:t>- issued_at</w:t>
      </w:r>
    </w:p>
    <w:p w14:paraId="717F163C" w14:textId="77777777" w:rsidR="004B1641" w:rsidRPr="004B1641" w:rsidRDefault="004B1641" w:rsidP="004B1641">
      <w:r w:rsidRPr="004B1641">
        <w:t>- expires_at</w:t>
      </w:r>
    </w:p>
    <w:p w14:paraId="3384F16F" w14:textId="77777777" w:rsidR="004B1641" w:rsidRPr="004B1641" w:rsidRDefault="004B1641" w:rsidP="004B1641">
      <w:r w:rsidRPr="004B1641">
        <w:t>- storage_object_key</w:t>
      </w:r>
    </w:p>
    <w:p w14:paraId="0E2F100F" w14:textId="77777777" w:rsidR="004B1641" w:rsidRPr="004B1641" w:rsidRDefault="004B1641" w:rsidP="004B1641">
      <w:r w:rsidRPr="004B1641">
        <w:t>- verification_status</w:t>
      </w:r>
    </w:p>
    <w:p w14:paraId="3E87D608" w14:textId="77777777" w:rsidR="004B1641" w:rsidRPr="004B1641" w:rsidRDefault="004B1641" w:rsidP="004B1641">
      <w:r w:rsidRPr="004B1641">
        <w:t>- verified_by_admin_id</w:t>
      </w:r>
    </w:p>
    <w:p w14:paraId="7C2ACECA" w14:textId="77777777" w:rsidR="004B1641" w:rsidRPr="004B1641" w:rsidRDefault="004B1641" w:rsidP="004B1641">
      <w:r w:rsidRPr="004B1641">
        <w:t>- verified_at</w:t>
      </w:r>
    </w:p>
    <w:p w14:paraId="114C0C14" w14:textId="77777777" w:rsidR="004B1641" w:rsidRPr="004B1641" w:rsidRDefault="004B1641" w:rsidP="004B1641">
      <w:r w:rsidRPr="004B1641">
        <w:t>- rejection_reason</w:t>
      </w:r>
    </w:p>
    <w:p w14:paraId="2D7815F0" w14:textId="77777777" w:rsidR="004B1641" w:rsidRPr="004B1641" w:rsidRDefault="004B1641" w:rsidP="004B1641">
      <w:r w:rsidRPr="004B1641">
        <w:t>- created_at</w:t>
      </w:r>
    </w:p>
    <w:p w14:paraId="72EE5447" w14:textId="77777777" w:rsidR="004B1641" w:rsidRPr="004B1641" w:rsidRDefault="004B1641" w:rsidP="004B1641">
      <w:r w:rsidRPr="004B1641">
        <w:t>- updated_at</w:t>
      </w:r>
    </w:p>
    <w:p w14:paraId="3C241B8F" w14:textId="77777777" w:rsidR="004B1641" w:rsidRPr="004B1641" w:rsidRDefault="004B1641" w:rsidP="004B1641">
      <w:r w:rsidRPr="004B1641">
        <w:t>Do not store sensitive documents as public URLs.</w:t>
      </w:r>
    </w:p>
    <w:p w14:paraId="504208DA" w14:textId="77777777" w:rsidR="004B1641" w:rsidRPr="004B1641" w:rsidRDefault="004B1641" w:rsidP="004B1641">
      <w:r w:rsidRPr="004B1641">
        <w:lastRenderedPageBreak/>
        <w:t>Use private object storage and short-lived signed access links.</w:t>
      </w:r>
    </w:p>
    <w:p w14:paraId="105A6D1D" w14:textId="77777777" w:rsidR="004B1641" w:rsidRPr="004B1641" w:rsidRDefault="004B1641" w:rsidP="004B1641">
      <w:r w:rsidRPr="004B1641">
        <w:pict w14:anchorId="0EB2F41E">
          <v:rect id="_x0000_i3353" style="width:0;height:1.5pt" o:hralign="center" o:hrstd="t" o:hr="t" fillcolor="#a0a0a0" stroked="f"/>
        </w:pict>
      </w:r>
    </w:p>
    <w:p w14:paraId="7818A3CF" w14:textId="77777777" w:rsidR="004B1641" w:rsidRPr="004B1641" w:rsidRDefault="004B1641" w:rsidP="004B1641">
      <w:pPr>
        <w:rPr>
          <w:b/>
          <w:bCs/>
        </w:rPr>
      </w:pPr>
      <w:r w:rsidRPr="004B1641">
        <w:rPr>
          <w:b/>
          <w:bCs/>
        </w:rPr>
        <w:t>4.4 Service definitions</w:t>
      </w:r>
    </w:p>
    <w:p w14:paraId="645137D4" w14:textId="77777777" w:rsidR="004B1641" w:rsidRPr="004B1641" w:rsidRDefault="004B1641" w:rsidP="004B1641">
      <w:r w:rsidRPr="004B1641">
        <w:t>service_definitions</w:t>
      </w:r>
    </w:p>
    <w:p w14:paraId="1AD7B522" w14:textId="77777777" w:rsidR="004B1641" w:rsidRPr="004B1641" w:rsidRDefault="004B1641" w:rsidP="004B1641">
      <w:r w:rsidRPr="004B1641">
        <w:t>- id</w:t>
      </w:r>
    </w:p>
    <w:p w14:paraId="604C8927" w14:textId="77777777" w:rsidR="004B1641" w:rsidRPr="004B1641" w:rsidRDefault="004B1641" w:rsidP="004B1641">
      <w:r w:rsidRPr="004B1641">
        <w:t>- code</w:t>
      </w:r>
    </w:p>
    <w:p w14:paraId="73369906" w14:textId="77777777" w:rsidR="004B1641" w:rsidRPr="004B1641" w:rsidRDefault="004B1641" w:rsidP="004B1641">
      <w:r w:rsidRPr="004B1641">
        <w:t>- name</w:t>
      </w:r>
    </w:p>
    <w:p w14:paraId="10995EB0" w14:textId="77777777" w:rsidR="004B1641" w:rsidRPr="004B1641" w:rsidRDefault="004B1641" w:rsidP="004B1641">
      <w:r w:rsidRPr="004B1641">
        <w:t>- category</w:t>
      </w:r>
    </w:p>
    <w:p w14:paraId="66D241CE" w14:textId="77777777" w:rsidR="004B1641" w:rsidRPr="004B1641" w:rsidRDefault="004B1641" w:rsidP="004B1641">
      <w:r w:rsidRPr="004B1641">
        <w:t>- description</w:t>
      </w:r>
    </w:p>
    <w:p w14:paraId="2B335AB2" w14:textId="77777777" w:rsidR="004B1641" w:rsidRPr="004B1641" w:rsidRDefault="004B1641" w:rsidP="004B1641">
      <w:r w:rsidRPr="004B1641">
        <w:t>- fulfilment_type</w:t>
      </w:r>
    </w:p>
    <w:p w14:paraId="6C2B36DA" w14:textId="77777777" w:rsidR="004B1641" w:rsidRPr="004B1641" w:rsidRDefault="004B1641" w:rsidP="004B1641">
      <w:r w:rsidRPr="004B1641">
        <w:t>- requires_pet</w:t>
      </w:r>
    </w:p>
    <w:p w14:paraId="50E44161" w14:textId="77777777" w:rsidR="004B1641" w:rsidRPr="004B1641" w:rsidRDefault="004B1641" w:rsidP="004B1641">
      <w:r w:rsidRPr="004B1641">
        <w:t>- requires_partner</w:t>
      </w:r>
    </w:p>
    <w:p w14:paraId="5FAD0D90" w14:textId="77777777" w:rsidR="004B1641" w:rsidRPr="004B1641" w:rsidRDefault="004B1641" w:rsidP="004B1641">
      <w:r w:rsidRPr="004B1641">
        <w:t>- requires_report</w:t>
      </w:r>
    </w:p>
    <w:p w14:paraId="0CEE39AA" w14:textId="77777777" w:rsidR="004B1641" w:rsidRPr="004B1641" w:rsidRDefault="004B1641" w:rsidP="004B1641">
      <w:r w:rsidRPr="004B1641">
        <w:t>- requires_check_in</w:t>
      </w:r>
    </w:p>
    <w:p w14:paraId="2A26D4E6" w14:textId="77777777" w:rsidR="004B1641" w:rsidRPr="004B1641" w:rsidRDefault="004B1641" w:rsidP="004B1641">
      <w:r w:rsidRPr="004B1641">
        <w:t>- requires_payment</w:t>
      </w:r>
    </w:p>
    <w:p w14:paraId="2EC2407D" w14:textId="77777777" w:rsidR="004B1641" w:rsidRPr="004B1641" w:rsidRDefault="004B1641" w:rsidP="004B1641">
      <w:r w:rsidRPr="004B1641">
        <w:t>- is_active</w:t>
      </w:r>
    </w:p>
    <w:p w14:paraId="6D30D971" w14:textId="77777777" w:rsidR="004B1641" w:rsidRPr="004B1641" w:rsidRDefault="004B1641" w:rsidP="004B1641">
      <w:r w:rsidRPr="004B1641">
        <w:t>- created_at</w:t>
      </w:r>
    </w:p>
    <w:p w14:paraId="0612C2AF" w14:textId="77777777" w:rsidR="004B1641" w:rsidRPr="004B1641" w:rsidRDefault="004B1641" w:rsidP="004B1641">
      <w:r w:rsidRPr="004B1641">
        <w:t>Examples:</w:t>
      </w:r>
    </w:p>
    <w:p w14:paraId="18C36627" w14:textId="77777777" w:rsidR="004B1641" w:rsidRPr="004B1641" w:rsidRDefault="004B1641" w:rsidP="004B1641">
      <w:r w:rsidRPr="004B1641">
        <w:t>grooming</w:t>
      </w:r>
    </w:p>
    <w:p w14:paraId="1B32B0F3" w14:textId="77777777" w:rsidR="004B1641" w:rsidRPr="004B1641" w:rsidRDefault="004B1641" w:rsidP="004B1641">
      <w:r w:rsidRPr="004B1641">
        <w:t>vet_teleconsult</w:t>
      </w:r>
    </w:p>
    <w:p w14:paraId="02BB1866" w14:textId="77777777" w:rsidR="004B1641" w:rsidRPr="004B1641" w:rsidRDefault="004B1641" w:rsidP="004B1641">
      <w:r w:rsidRPr="004B1641">
        <w:t>vet_clinic_visit</w:t>
      </w:r>
    </w:p>
    <w:p w14:paraId="5EA3A46B" w14:textId="77777777" w:rsidR="004B1641" w:rsidRPr="004B1641" w:rsidRDefault="004B1641" w:rsidP="004B1641">
      <w:r w:rsidRPr="004B1641">
        <w:t>vet_home_visit</w:t>
      </w:r>
    </w:p>
    <w:p w14:paraId="46E792E3" w14:textId="77777777" w:rsidR="004B1641" w:rsidRPr="004B1641" w:rsidRDefault="004B1641" w:rsidP="004B1641">
      <w:r w:rsidRPr="004B1641">
        <w:t>training_assessment</w:t>
      </w:r>
    </w:p>
    <w:p w14:paraId="3CFADC2A" w14:textId="77777777" w:rsidR="004B1641" w:rsidRPr="004B1641" w:rsidRDefault="004B1641" w:rsidP="004B1641">
      <w:r w:rsidRPr="004B1641">
        <w:t>training_program</w:t>
      </w:r>
    </w:p>
    <w:p w14:paraId="7EDD1EF4" w14:textId="77777777" w:rsidR="004B1641" w:rsidRPr="004B1641" w:rsidRDefault="004B1641" w:rsidP="004B1641">
      <w:r w:rsidRPr="004B1641">
        <w:t>pet_taxi</w:t>
      </w:r>
    </w:p>
    <w:p w14:paraId="03F985D5" w14:textId="77777777" w:rsidR="004B1641" w:rsidRPr="004B1641" w:rsidRDefault="004B1641" w:rsidP="004B1641">
      <w:r w:rsidRPr="004B1641">
        <w:t>society_event</w:t>
      </w:r>
    </w:p>
    <w:p w14:paraId="168FF45A" w14:textId="77777777" w:rsidR="004B1641" w:rsidRPr="004B1641" w:rsidRDefault="004B1641" w:rsidP="004B1641">
      <w:r w:rsidRPr="004B1641">
        <w:t>affiliate_product</w:t>
      </w:r>
    </w:p>
    <w:p w14:paraId="2B9DEE79" w14:textId="77777777" w:rsidR="004B1641" w:rsidRPr="004B1641" w:rsidRDefault="004B1641" w:rsidP="004B1641">
      <w:r w:rsidRPr="004B1641">
        <w:pict w14:anchorId="024BDD6C">
          <v:rect id="_x0000_i3354" style="width:0;height:1.5pt" o:hralign="center" o:hrstd="t" o:hr="t" fillcolor="#a0a0a0" stroked="f"/>
        </w:pict>
      </w:r>
    </w:p>
    <w:p w14:paraId="64D26043" w14:textId="77777777" w:rsidR="004B1641" w:rsidRPr="004B1641" w:rsidRDefault="004B1641" w:rsidP="004B1641">
      <w:pPr>
        <w:rPr>
          <w:b/>
          <w:bCs/>
        </w:rPr>
      </w:pPr>
      <w:r w:rsidRPr="004B1641">
        <w:rPr>
          <w:b/>
          <w:bCs/>
        </w:rPr>
        <w:t>4.5 Service packages</w:t>
      </w:r>
    </w:p>
    <w:p w14:paraId="75C3CF0A" w14:textId="77777777" w:rsidR="004B1641" w:rsidRPr="004B1641" w:rsidRDefault="004B1641" w:rsidP="004B1641">
      <w:r w:rsidRPr="004B1641">
        <w:lastRenderedPageBreak/>
        <w:t>service_packages</w:t>
      </w:r>
    </w:p>
    <w:p w14:paraId="73EAB7A1" w14:textId="77777777" w:rsidR="004B1641" w:rsidRPr="004B1641" w:rsidRDefault="004B1641" w:rsidP="004B1641">
      <w:r w:rsidRPr="004B1641">
        <w:t>- id</w:t>
      </w:r>
    </w:p>
    <w:p w14:paraId="0E938537" w14:textId="77777777" w:rsidR="004B1641" w:rsidRPr="004B1641" w:rsidRDefault="004B1641" w:rsidP="004B1641">
      <w:r w:rsidRPr="004B1641">
        <w:t>- service_definition_id</w:t>
      </w:r>
    </w:p>
    <w:p w14:paraId="4C6A4DD8" w14:textId="77777777" w:rsidR="004B1641" w:rsidRPr="004B1641" w:rsidRDefault="004B1641" w:rsidP="004B1641">
      <w:r w:rsidRPr="004B1641">
        <w:t>- name</w:t>
      </w:r>
    </w:p>
    <w:p w14:paraId="25394085" w14:textId="77777777" w:rsidR="004B1641" w:rsidRPr="004B1641" w:rsidRDefault="004B1641" w:rsidP="004B1641">
      <w:r w:rsidRPr="004B1641">
        <w:t>- description</w:t>
      </w:r>
    </w:p>
    <w:p w14:paraId="206CFB1F" w14:textId="77777777" w:rsidR="004B1641" w:rsidRPr="004B1641" w:rsidRDefault="004B1641" w:rsidP="004B1641">
      <w:r w:rsidRPr="004B1641">
        <w:t>- base_price_minor</w:t>
      </w:r>
    </w:p>
    <w:p w14:paraId="0FEA8EB6" w14:textId="77777777" w:rsidR="004B1641" w:rsidRPr="004B1641" w:rsidRDefault="004B1641" w:rsidP="004B1641">
      <w:r w:rsidRPr="004B1641">
        <w:t>- currency</w:t>
      </w:r>
    </w:p>
    <w:p w14:paraId="3471834E" w14:textId="77777777" w:rsidR="004B1641" w:rsidRPr="004B1641" w:rsidRDefault="004B1641" w:rsidP="004B1641">
      <w:r w:rsidRPr="004B1641">
        <w:t>- duration_minutes</w:t>
      </w:r>
    </w:p>
    <w:p w14:paraId="01C7211B" w14:textId="77777777" w:rsidR="004B1641" w:rsidRPr="004B1641" w:rsidRDefault="004B1641" w:rsidP="004B1641">
      <w:r w:rsidRPr="004B1641">
        <w:t>- cancellation_policy_id</w:t>
      </w:r>
    </w:p>
    <w:p w14:paraId="4F4DAD26" w14:textId="77777777" w:rsidR="004B1641" w:rsidRPr="004B1641" w:rsidRDefault="004B1641" w:rsidP="004B1641">
      <w:r w:rsidRPr="004B1641">
        <w:t>- eligibility_rules_json</w:t>
      </w:r>
    </w:p>
    <w:p w14:paraId="71F86851" w14:textId="77777777" w:rsidR="004B1641" w:rsidRPr="004B1641" w:rsidRDefault="004B1641" w:rsidP="004B1641">
      <w:r w:rsidRPr="004B1641">
        <w:t>- is_active</w:t>
      </w:r>
    </w:p>
    <w:p w14:paraId="61C6D047" w14:textId="77777777" w:rsidR="004B1641" w:rsidRPr="004B1641" w:rsidRDefault="004B1641" w:rsidP="004B1641">
      <w:r w:rsidRPr="004B1641">
        <w:t>- created_at</w:t>
      </w:r>
    </w:p>
    <w:p w14:paraId="23312084" w14:textId="77777777" w:rsidR="004B1641" w:rsidRPr="004B1641" w:rsidRDefault="004B1641" w:rsidP="004B1641">
      <w:r w:rsidRPr="004B1641">
        <w:t>- updated_at</w:t>
      </w:r>
    </w:p>
    <w:p w14:paraId="2EB930EF" w14:textId="77777777" w:rsidR="004B1641" w:rsidRPr="004B1641" w:rsidRDefault="004B1641" w:rsidP="004B1641">
      <w:r w:rsidRPr="004B1641">
        <w:t>Store monetary amounts in the smallest currency unit:</w:t>
      </w:r>
    </w:p>
    <w:p w14:paraId="11971785" w14:textId="77777777" w:rsidR="004B1641" w:rsidRPr="004B1641" w:rsidRDefault="004B1641" w:rsidP="004B1641">
      <w:r w:rsidRPr="004B1641">
        <w:t>₹1,499 = 149900 paise</w:t>
      </w:r>
    </w:p>
    <w:p w14:paraId="6C6E02DC" w14:textId="77777777" w:rsidR="004B1641" w:rsidRPr="004B1641" w:rsidRDefault="004B1641" w:rsidP="004B1641">
      <w:r w:rsidRPr="004B1641">
        <w:t>Do not store money as floating-point values.</w:t>
      </w:r>
    </w:p>
    <w:p w14:paraId="53709EF1" w14:textId="77777777" w:rsidR="004B1641" w:rsidRPr="004B1641" w:rsidRDefault="004B1641" w:rsidP="004B1641">
      <w:r w:rsidRPr="004B1641">
        <w:pict w14:anchorId="337A2664">
          <v:rect id="_x0000_i3355" style="width:0;height:1.5pt" o:hralign="center" o:hrstd="t" o:hr="t" fillcolor="#a0a0a0" stroked="f"/>
        </w:pict>
      </w:r>
    </w:p>
    <w:p w14:paraId="228E687B" w14:textId="77777777" w:rsidR="004B1641" w:rsidRPr="004B1641" w:rsidRDefault="004B1641" w:rsidP="004B1641">
      <w:pPr>
        <w:rPr>
          <w:b/>
          <w:bCs/>
        </w:rPr>
      </w:pPr>
      <w:r w:rsidRPr="004B1641">
        <w:rPr>
          <w:b/>
          <w:bCs/>
        </w:rPr>
        <w:t>4.6 Partner service offerings</w:t>
      </w:r>
    </w:p>
    <w:p w14:paraId="4C4B03DC" w14:textId="77777777" w:rsidR="004B1641" w:rsidRPr="004B1641" w:rsidRDefault="004B1641" w:rsidP="004B1641">
      <w:r w:rsidRPr="004B1641">
        <w:t>partner_service_offerings</w:t>
      </w:r>
    </w:p>
    <w:p w14:paraId="74DFEC34" w14:textId="77777777" w:rsidR="004B1641" w:rsidRPr="004B1641" w:rsidRDefault="004B1641" w:rsidP="004B1641">
      <w:r w:rsidRPr="004B1641">
        <w:t>- id</w:t>
      </w:r>
    </w:p>
    <w:p w14:paraId="4D758C90" w14:textId="77777777" w:rsidR="004B1641" w:rsidRPr="004B1641" w:rsidRDefault="004B1641" w:rsidP="004B1641">
      <w:r w:rsidRPr="004B1641">
        <w:t>- partner_organization_id</w:t>
      </w:r>
    </w:p>
    <w:p w14:paraId="319E4BF3" w14:textId="77777777" w:rsidR="004B1641" w:rsidRPr="004B1641" w:rsidRDefault="004B1641" w:rsidP="004B1641">
      <w:r w:rsidRPr="004B1641">
        <w:t>- partner_member_id nullable</w:t>
      </w:r>
    </w:p>
    <w:p w14:paraId="20D488BD" w14:textId="77777777" w:rsidR="004B1641" w:rsidRPr="004B1641" w:rsidRDefault="004B1641" w:rsidP="004B1641">
      <w:r w:rsidRPr="004B1641">
        <w:t>- service_definition_id</w:t>
      </w:r>
    </w:p>
    <w:p w14:paraId="148E7DE0" w14:textId="77777777" w:rsidR="004B1641" w:rsidRPr="004B1641" w:rsidRDefault="004B1641" w:rsidP="004B1641">
      <w:r w:rsidRPr="004B1641">
        <w:t>- service_package_id</w:t>
      </w:r>
    </w:p>
    <w:p w14:paraId="397FAB3B" w14:textId="77777777" w:rsidR="004B1641" w:rsidRPr="004B1641" w:rsidRDefault="004B1641" w:rsidP="004B1641">
      <w:r w:rsidRPr="004B1641">
        <w:t>- partner_price_minor</w:t>
      </w:r>
    </w:p>
    <w:p w14:paraId="71D8BA64" w14:textId="77777777" w:rsidR="004B1641" w:rsidRPr="004B1641" w:rsidRDefault="004B1641" w:rsidP="004B1641">
      <w:r w:rsidRPr="004B1641">
        <w:t>- platform_price_minor</w:t>
      </w:r>
    </w:p>
    <w:p w14:paraId="227384DE" w14:textId="77777777" w:rsidR="004B1641" w:rsidRPr="004B1641" w:rsidRDefault="004B1641" w:rsidP="004B1641">
      <w:r w:rsidRPr="004B1641">
        <w:t>- duration_minutes</w:t>
      </w:r>
    </w:p>
    <w:p w14:paraId="44BCF9E9" w14:textId="77777777" w:rsidR="004B1641" w:rsidRPr="004B1641" w:rsidRDefault="004B1641" w:rsidP="004B1641">
      <w:r w:rsidRPr="004B1641">
        <w:t>- booking_notice_minutes</w:t>
      </w:r>
    </w:p>
    <w:p w14:paraId="20CC4181" w14:textId="77777777" w:rsidR="004B1641" w:rsidRPr="004B1641" w:rsidRDefault="004B1641" w:rsidP="004B1641">
      <w:r w:rsidRPr="004B1641">
        <w:t>- capacity</w:t>
      </w:r>
    </w:p>
    <w:p w14:paraId="56F9ADE1" w14:textId="77777777" w:rsidR="004B1641" w:rsidRPr="004B1641" w:rsidRDefault="004B1641" w:rsidP="004B1641">
      <w:r w:rsidRPr="004B1641">
        <w:lastRenderedPageBreak/>
        <w:t>- service_mode</w:t>
      </w:r>
    </w:p>
    <w:p w14:paraId="43907D89" w14:textId="77777777" w:rsidR="004B1641" w:rsidRPr="004B1641" w:rsidRDefault="004B1641" w:rsidP="004B1641">
      <w:r w:rsidRPr="004B1641">
        <w:t>- is_active</w:t>
      </w:r>
    </w:p>
    <w:p w14:paraId="192CC0B9" w14:textId="77777777" w:rsidR="004B1641" w:rsidRPr="004B1641" w:rsidRDefault="004B1641" w:rsidP="004B1641">
      <w:r w:rsidRPr="004B1641">
        <w:t>- approved_at</w:t>
      </w:r>
    </w:p>
    <w:p w14:paraId="64EA256A" w14:textId="77777777" w:rsidR="004B1641" w:rsidRPr="004B1641" w:rsidRDefault="004B1641" w:rsidP="004B1641">
      <w:r w:rsidRPr="004B1641">
        <w:t>- created_at</w:t>
      </w:r>
    </w:p>
    <w:p w14:paraId="05AA33CB" w14:textId="77777777" w:rsidR="004B1641" w:rsidRPr="004B1641" w:rsidRDefault="004B1641" w:rsidP="004B1641">
      <w:r w:rsidRPr="004B1641">
        <w:t>- updated_at</w:t>
      </w:r>
    </w:p>
    <w:p w14:paraId="6D91B5E1" w14:textId="77777777" w:rsidR="004B1641" w:rsidRPr="004B1641" w:rsidRDefault="004B1641" w:rsidP="004B1641">
      <w:pPr>
        <w:rPr>
          <w:b/>
          <w:bCs/>
        </w:rPr>
      </w:pPr>
      <w:r w:rsidRPr="004B1641">
        <w:rPr>
          <w:b/>
          <w:bCs/>
        </w:rPr>
        <w:t>service_mode</w:t>
      </w:r>
    </w:p>
    <w:p w14:paraId="09FB6F5A" w14:textId="77777777" w:rsidR="004B1641" w:rsidRPr="004B1641" w:rsidRDefault="004B1641" w:rsidP="004B1641">
      <w:r w:rsidRPr="004B1641">
        <w:t>customer_home</w:t>
      </w:r>
    </w:p>
    <w:p w14:paraId="0DEB97DB" w14:textId="77777777" w:rsidR="004B1641" w:rsidRPr="004B1641" w:rsidRDefault="004B1641" w:rsidP="004B1641">
      <w:r w:rsidRPr="004B1641">
        <w:t>partner_location</w:t>
      </w:r>
    </w:p>
    <w:p w14:paraId="222D5CF7" w14:textId="77777777" w:rsidR="004B1641" w:rsidRPr="004B1641" w:rsidRDefault="004B1641" w:rsidP="004B1641">
      <w:r w:rsidRPr="004B1641">
        <w:t>teleconsult</w:t>
      </w:r>
    </w:p>
    <w:p w14:paraId="4154303E" w14:textId="77777777" w:rsidR="004B1641" w:rsidRPr="004B1641" w:rsidRDefault="004B1641" w:rsidP="004B1641">
      <w:r w:rsidRPr="004B1641">
        <w:t>clinic</w:t>
      </w:r>
    </w:p>
    <w:p w14:paraId="55CBA36C" w14:textId="77777777" w:rsidR="004B1641" w:rsidRPr="004B1641" w:rsidRDefault="004B1641" w:rsidP="004B1641">
      <w:r w:rsidRPr="004B1641">
        <w:t>society_event</w:t>
      </w:r>
    </w:p>
    <w:p w14:paraId="00494B77" w14:textId="77777777" w:rsidR="004B1641" w:rsidRPr="004B1641" w:rsidRDefault="004B1641" w:rsidP="004B1641">
      <w:r w:rsidRPr="004B1641">
        <w:t>transport</w:t>
      </w:r>
    </w:p>
    <w:p w14:paraId="16E0D6EB" w14:textId="77777777" w:rsidR="004B1641" w:rsidRPr="004B1641" w:rsidRDefault="004B1641" w:rsidP="004B1641">
      <w:r w:rsidRPr="004B1641">
        <w:t>online</w:t>
      </w:r>
    </w:p>
    <w:p w14:paraId="4AA1C22C" w14:textId="77777777" w:rsidR="004B1641" w:rsidRPr="004B1641" w:rsidRDefault="004B1641" w:rsidP="004B1641">
      <w:r w:rsidRPr="004B1641">
        <w:pict w14:anchorId="701F9FF9">
          <v:rect id="_x0000_i3356" style="width:0;height:1.5pt" o:hralign="center" o:hrstd="t" o:hr="t" fillcolor="#a0a0a0" stroked="f"/>
        </w:pict>
      </w:r>
    </w:p>
    <w:p w14:paraId="3AA30129" w14:textId="77777777" w:rsidR="004B1641" w:rsidRPr="004B1641" w:rsidRDefault="004B1641" w:rsidP="004B1641">
      <w:pPr>
        <w:rPr>
          <w:b/>
          <w:bCs/>
        </w:rPr>
      </w:pPr>
      <w:r w:rsidRPr="004B1641">
        <w:rPr>
          <w:b/>
          <w:bCs/>
        </w:rPr>
        <w:t>4.7 Partner service areas</w:t>
      </w:r>
    </w:p>
    <w:p w14:paraId="1A705285" w14:textId="77777777" w:rsidR="004B1641" w:rsidRPr="004B1641" w:rsidRDefault="004B1641" w:rsidP="004B1641">
      <w:r w:rsidRPr="004B1641">
        <w:t>Do not rely only on service_radius_km.</w:t>
      </w:r>
    </w:p>
    <w:p w14:paraId="621A7CE0" w14:textId="77777777" w:rsidR="004B1641" w:rsidRPr="004B1641" w:rsidRDefault="004B1641" w:rsidP="004B1641">
      <w:r w:rsidRPr="004B1641">
        <w:t>partner_service_areas</w:t>
      </w:r>
    </w:p>
    <w:p w14:paraId="2D357EEF" w14:textId="77777777" w:rsidR="004B1641" w:rsidRPr="004B1641" w:rsidRDefault="004B1641" w:rsidP="004B1641">
      <w:r w:rsidRPr="004B1641">
        <w:t>- id</w:t>
      </w:r>
    </w:p>
    <w:p w14:paraId="78535D54" w14:textId="77777777" w:rsidR="004B1641" w:rsidRPr="004B1641" w:rsidRDefault="004B1641" w:rsidP="004B1641">
      <w:r w:rsidRPr="004B1641">
        <w:t>- partner_organization_id</w:t>
      </w:r>
    </w:p>
    <w:p w14:paraId="31305CCC" w14:textId="77777777" w:rsidR="004B1641" w:rsidRPr="004B1641" w:rsidRDefault="004B1641" w:rsidP="004B1641">
      <w:r w:rsidRPr="004B1641">
        <w:t>- service_definition_id</w:t>
      </w:r>
    </w:p>
    <w:p w14:paraId="2764CC90" w14:textId="77777777" w:rsidR="004B1641" w:rsidRPr="004B1641" w:rsidRDefault="004B1641" w:rsidP="004B1641">
      <w:r w:rsidRPr="004B1641">
        <w:t>- city_id</w:t>
      </w:r>
    </w:p>
    <w:p w14:paraId="61086A9B" w14:textId="77777777" w:rsidR="004B1641" w:rsidRPr="004B1641" w:rsidRDefault="004B1641" w:rsidP="004B1641">
      <w:r w:rsidRPr="004B1641">
        <w:t>- geographic_boundary</w:t>
      </w:r>
    </w:p>
    <w:p w14:paraId="1AEEA24A" w14:textId="77777777" w:rsidR="004B1641" w:rsidRPr="004B1641" w:rsidRDefault="004B1641" w:rsidP="004B1641">
      <w:r w:rsidRPr="004B1641">
        <w:t>- radius_km nullable</w:t>
      </w:r>
    </w:p>
    <w:p w14:paraId="4FD4AC86" w14:textId="77777777" w:rsidR="004B1641" w:rsidRPr="004B1641" w:rsidRDefault="004B1641" w:rsidP="004B1641">
      <w:r w:rsidRPr="004B1641">
        <w:t>- travel_fee_rule_id</w:t>
      </w:r>
    </w:p>
    <w:p w14:paraId="2CEB8100" w14:textId="77777777" w:rsidR="004B1641" w:rsidRPr="004B1641" w:rsidRDefault="004B1641" w:rsidP="004B1641">
      <w:r w:rsidRPr="004B1641">
        <w:t>- is_active</w:t>
      </w:r>
    </w:p>
    <w:p w14:paraId="61C09B30" w14:textId="77777777" w:rsidR="004B1641" w:rsidRPr="004B1641" w:rsidRDefault="004B1641" w:rsidP="004B1641">
      <w:r w:rsidRPr="004B1641">
        <w:t>A polygon or locality mapping is more precise than radius-only coverage.</w:t>
      </w:r>
    </w:p>
    <w:p w14:paraId="350E7780" w14:textId="77777777" w:rsidR="004B1641" w:rsidRPr="004B1641" w:rsidRDefault="004B1641" w:rsidP="004B1641">
      <w:r w:rsidRPr="004B1641">
        <w:pict w14:anchorId="0848F58B">
          <v:rect id="_x0000_i3357" style="width:0;height:1.5pt" o:hralign="center" o:hrstd="t" o:hr="t" fillcolor="#a0a0a0" stroked="f"/>
        </w:pict>
      </w:r>
    </w:p>
    <w:p w14:paraId="070B3508" w14:textId="77777777" w:rsidR="004B1641" w:rsidRPr="004B1641" w:rsidRDefault="004B1641" w:rsidP="004B1641">
      <w:pPr>
        <w:rPr>
          <w:b/>
          <w:bCs/>
        </w:rPr>
      </w:pPr>
      <w:r w:rsidRPr="004B1641">
        <w:rPr>
          <w:b/>
          <w:bCs/>
        </w:rPr>
        <w:t>4.8 Availability</w:t>
      </w:r>
    </w:p>
    <w:p w14:paraId="53FE2AFA" w14:textId="77777777" w:rsidR="004B1641" w:rsidRPr="004B1641" w:rsidRDefault="004B1641" w:rsidP="004B1641">
      <w:r w:rsidRPr="004B1641">
        <w:t>partner_availability_rules</w:t>
      </w:r>
    </w:p>
    <w:p w14:paraId="58C3A611" w14:textId="77777777" w:rsidR="004B1641" w:rsidRPr="004B1641" w:rsidRDefault="004B1641" w:rsidP="004B1641">
      <w:r w:rsidRPr="004B1641">
        <w:lastRenderedPageBreak/>
        <w:t>- id</w:t>
      </w:r>
    </w:p>
    <w:p w14:paraId="64C6AD92" w14:textId="77777777" w:rsidR="004B1641" w:rsidRPr="004B1641" w:rsidRDefault="004B1641" w:rsidP="004B1641">
      <w:r w:rsidRPr="004B1641">
        <w:t>- partner_member_id</w:t>
      </w:r>
    </w:p>
    <w:p w14:paraId="34FD9A3F" w14:textId="77777777" w:rsidR="004B1641" w:rsidRPr="004B1641" w:rsidRDefault="004B1641" w:rsidP="004B1641">
      <w:r w:rsidRPr="004B1641">
        <w:t>- day_of_week</w:t>
      </w:r>
    </w:p>
    <w:p w14:paraId="0013456C" w14:textId="77777777" w:rsidR="004B1641" w:rsidRPr="004B1641" w:rsidRDefault="004B1641" w:rsidP="004B1641">
      <w:r w:rsidRPr="004B1641">
        <w:t>- start_time</w:t>
      </w:r>
    </w:p>
    <w:p w14:paraId="7E5AEE3D" w14:textId="77777777" w:rsidR="004B1641" w:rsidRPr="004B1641" w:rsidRDefault="004B1641" w:rsidP="004B1641">
      <w:r w:rsidRPr="004B1641">
        <w:t>- end_time</w:t>
      </w:r>
    </w:p>
    <w:p w14:paraId="0172883C" w14:textId="77777777" w:rsidR="004B1641" w:rsidRPr="004B1641" w:rsidRDefault="004B1641" w:rsidP="004B1641">
      <w:r w:rsidRPr="004B1641">
        <w:t>- timezone</w:t>
      </w:r>
    </w:p>
    <w:p w14:paraId="21E12078" w14:textId="77777777" w:rsidR="004B1641" w:rsidRPr="004B1641" w:rsidRDefault="004B1641" w:rsidP="004B1641">
      <w:r w:rsidRPr="004B1641">
        <w:t>- recurrence_rule</w:t>
      </w:r>
    </w:p>
    <w:p w14:paraId="54A757B0" w14:textId="77777777" w:rsidR="004B1641" w:rsidRPr="004B1641" w:rsidRDefault="004B1641" w:rsidP="004B1641">
      <w:r w:rsidRPr="004B1641">
        <w:t>- effective_from</w:t>
      </w:r>
    </w:p>
    <w:p w14:paraId="32DBD3D7" w14:textId="77777777" w:rsidR="004B1641" w:rsidRPr="004B1641" w:rsidRDefault="004B1641" w:rsidP="004B1641">
      <w:r w:rsidRPr="004B1641">
        <w:t>- effective_until</w:t>
      </w:r>
    </w:p>
    <w:p w14:paraId="365AB99F" w14:textId="77777777" w:rsidR="004B1641" w:rsidRPr="004B1641" w:rsidRDefault="004B1641" w:rsidP="004B1641">
      <w:r w:rsidRPr="004B1641">
        <w:t>partner_availability_exceptions</w:t>
      </w:r>
    </w:p>
    <w:p w14:paraId="518FCC6C" w14:textId="77777777" w:rsidR="004B1641" w:rsidRPr="004B1641" w:rsidRDefault="004B1641" w:rsidP="004B1641">
      <w:r w:rsidRPr="004B1641">
        <w:t>- id</w:t>
      </w:r>
    </w:p>
    <w:p w14:paraId="14A225E7" w14:textId="77777777" w:rsidR="004B1641" w:rsidRPr="004B1641" w:rsidRDefault="004B1641" w:rsidP="004B1641">
      <w:r w:rsidRPr="004B1641">
        <w:t>- partner_member_id</w:t>
      </w:r>
    </w:p>
    <w:p w14:paraId="2B94BA27" w14:textId="77777777" w:rsidR="004B1641" w:rsidRPr="004B1641" w:rsidRDefault="004B1641" w:rsidP="004B1641">
      <w:r w:rsidRPr="004B1641">
        <w:t>- starts_at</w:t>
      </w:r>
    </w:p>
    <w:p w14:paraId="03B63C98" w14:textId="77777777" w:rsidR="004B1641" w:rsidRPr="004B1641" w:rsidRDefault="004B1641" w:rsidP="004B1641">
      <w:r w:rsidRPr="004B1641">
        <w:t>- ends_at</w:t>
      </w:r>
    </w:p>
    <w:p w14:paraId="013F3F35" w14:textId="77777777" w:rsidR="004B1641" w:rsidRPr="004B1641" w:rsidRDefault="004B1641" w:rsidP="004B1641">
      <w:r w:rsidRPr="004B1641">
        <w:t>- exception_type</w:t>
      </w:r>
    </w:p>
    <w:p w14:paraId="72687944" w14:textId="77777777" w:rsidR="004B1641" w:rsidRPr="004B1641" w:rsidRDefault="004B1641" w:rsidP="004B1641">
      <w:r w:rsidRPr="004B1641">
        <w:t>- reason</w:t>
      </w:r>
    </w:p>
    <w:p w14:paraId="2D011B91" w14:textId="77777777" w:rsidR="004B1641" w:rsidRPr="004B1641" w:rsidRDefault="004B1641" w:rsidP="004B1641">
      <w:r w:rsidRPr="004B1641">
        <w:t>Exception types:</w:t>
      </w:r>
    </w:p>
    <w:p w14:paraId="1E8B646B" w14:textId="77777777" w:rsidR="004B1641" w:rsidRPr="004B1641" w:rsidRDefault="004B1641" w:rsidP="004B1641">
      <w:pPr>
        <w:numPr>
          <w:ilvl w:val="0"/>
          <w:numId w:val="746"/>
        </w:numPr>
      </w:pPr>
      <w:r w:rsidRPr="004B1641">
        <w:t xml:space="preserve">blocked </w:t>
      </w:r>
    </w:p>
    <w:p w14:paraId="64980F12" w14:textId="77777777" w:rsidR="004B1641" w:rsidRPr="004B1641" w:rsidRDefault="004B1641" w:rsidP="004B1641">
      <w:pPr>
        <w:numPr>
          <w:ilvl w:val="0"/>
          <w:numId w:val="746"/>
        </w:numPr>
      </w:pPr>
      <w:r w:rsidRPr="004B1641">
        <w:t xml:space="preserve">additional_availability </w:t>
      </w:r>
    </w:p>
    <w:p w14:paraId="38871A34" w14:textId="77777777" w:rsidR="004B1641" w:rsidRPr="004B1641" w:rsidRDefault="004B1641" w:rsidP="004B1641">
      <w:pPr>
        <w:numPr>
          <w:ilvl w:val="0"/>
          <w:numId w:val="746"/>
        </w:numPr>
      </w:pPr>
      <w:r w:rsidRPr="004B1641">
        <w:t xml:space="preserve">holiday </w:t>
      </w:r>
    </w:p>
    <w:p w14:paraId="32050F9D" w14:textId="77777777" w:rsidR="004B1641" w:rsidRPr="004B1641" w:rsidRDefault="004B1641" w:rsidP="004B1641">
      <w:pPr>
        <w:numPr>
          <w:ilvl w:val="0"/>
          <w:numId w:val="746"/>
        </w:numPr>
      </w:pPr>
      <w:r w:rsidRPr="004B1641">
        <w:t xml:space="preserve">booked_externally </w:t>
      </w:r>
    </w:p>
    <w:p w14:paraId="0734C1E5" w14:textId="77777777" w:rsidR="004B1641" w:rsidRPr="004B1641" w:rsidRDefault="004B1641" w:rsidP="004B1641">
      <w:pPr>
        <w:numPr>
          <w:ilvl w:val="0"/>
          <w:numId w:val="746"/>
        </w:numPr>
      </w:pPr>
      <w:r w:rsidRPr="004B1641">
        <w:t xml:space="preserve">unavailable </w:t>
      </w:r>
    </w:p>
    <w:p w14:paraId="0DFF2917" w14:textId="77777777" w:rsidR="004B1641" w:rsidRPr="004B1641" w:rsidRDefault="004B1641" w:rsidP="004B1641">
      <w:r w:rsidRPr="004B1641">
        <w:pict w14:anchorId="72008021">
          <v:rect id="_x0000_i3358" style="width:0;height:1.5pt" o:hralign="center" o:hrstd="t" o:hr="t" fillcolor="#a0a0a0" stroked="f"/>
        </w:pict>
      </w:r>
    </w:p>
    <w:p w14:paraId="10D801FE" w14:textId="77777777" w:rsidR="004B1641" w:rsidRPr="004B1641" w:rsidRDefault="004B1641" w:rsidP="004B1641">
      <w:pPr>
        <w:rPr>
          <w:b/>
          <w:bCs/>
        </w:rPr>
      </w:pPr>
      <w:r w:rsidRPr="004B1641">
        <w:rPr>
          <w:b/>
          <w:bCs/>
        </w:rPr>
        <w:t>4.9 Quotes</w:t>
      </w:r>
    </w:p>
    <w:p w14:paraId="49D12E50" w14:textId="77777777" w:rsidR="004B1641" w:rsidRPr="004B1641" w:rsidRDefault="004B1641" w:rsidP="004B1641">
      <w:r w:rsidRPr="004B1641">
        <w:t>Add a quotation layer before booking.</w:t>
      </w:r>
    </w:p>
    <w:p w14:paraId="78EA8003" w14:textId="77777777" w:rsidR="004B1641" w:rsidRPr="004B1641" w:rsidRDefault="004B1641" w:rsidP="004B1641">
      <w:r w:rsidRPr="004B1641">
        <w:t>service_quotes</w:t>
      </w:r>
    </w:p>
    <w:p w14:paraId="573DE1D5" w14:textId="77777777" w:rsidR="004B1641" w:rsidRPr="004B1641" w:rsidRDefault="004B1641" w:rsidP="004B1641">
      <w:r w:rsidRPr="004B1641">
        <w:t>- id</w:t>
      </w:r>
    </w:p>
    <w:p w14:paraId="7C0D9433" w14:textId="77777777" w:rsidR="004B1641" w:rsidRPr="004B1641" w:rsidRDefault="004B1641" w:rsidP="004B1641">
      <w:r w:rsidRPr="004B1641">
        <w:t>- customer_id</w:t>
      </w:r>
    </w:p>
    <w:p w14:paraId="2FFB50FB" w14:textId="77777777" w:rsidR="004B1641" w:rsidRPr="004B1641" w:rsidRDefault="004B1641" w:rsidP="004B1641">
      <w:r w:rsidRPr="004B1641">
        <w:t>- pet_id</w:t>
      </w:r>
    </w:p>
    <w:p w14:paraId="575E68C0" w14:textId="77777777" w:rsidR="004B1641" w:rsidRPr="004B1641" w:rsidRDefault="004B1641" w:rsidP="004B1641">
      <w:r w:rsidRPr="004B1641">
        <w:lastRenderedPageBreak/>
        <w:t>- service_package_id</w:t>
      </w:r>
    </w:p>
    <w:p w14:paraId="5BE57719" w14:textId="77777777" w:rsidR="004B1641" w:rsidRPr="004B1641" w:rsidRDefault="004B1641" w:rsidP="004B1641">
      <w:r w:rsidRPr="004B1641">
        <w:t>- partner_offering_id nullable</w:t>
      </w:r>
    </w:p>
    <w:p w14:paraId="0D16E2C3" w14:textId="77777777" w:rsidR="004B1641" w:rsidRPr="004B1641" w:rsidRDefault="004B1641" w:rsidP="004B1641">
      <w:r w:rsidRPr="004B1641">
        <w:t>- society_id nullable</w:t>
      </w:r>
    </w:p>
    <w:p w14:paraId="4205FCCD" w14:textId="77777777" w:rsidR="004B1641" w:rsidRPr="004B1641" w:rsidRDefault="004B1641" w:rsidP="004B1641">
      <w:r w:rsidRPr="004B1641">
        <w:t>- subtotal_minor</w:t>
      </w:r>
    </w:p>
    <w:p w14:paraId="7AC01385" w14:textId="77777777" w:rsidR="004B1641" w:rsidRPr="004B1641" w:rsidRDefault="004B1641" w:rsidP="004B1641">
      <w:r w:rsidRPr="004B1641">
        <w:t>- discount_minor</w:t>
      </w:r>
    </w:p>
    <w:p w14:paraId="35B9C75C" w14:textId="77777777" w:rsidR="004B1641" w:rsidRPr="004B1641" w:rsidRDefault="004B1641" w:rsidP="004B1641">
      <w:r w:rsidRPr="004B1641">
        <w:t>- tax_minor</w:t>
      </w:r>
    </w:p>
    <w:p w14:paraId="3321D995" w14:textId="77777777" w:rsidR="004B1641" w:rsidRPr="004B1641" w:rsidRDefault="004B1641" w:rsidP="004B1641">
      <w:r w:rsidRPr="004B1641">
        <w:t>- platform_fee_minor</w:t>
      </w:r>
    </w:p>
    <w:p w14:paraId="34A4F5B5" w14:textId="77777777" w:rsidR="004B1641" w:rsidRPr="004B1641" w:rsidRDefault="004B1641" w:rsidP="004B1641">
      <w:r w:rsidRPr="004B1641">
        <w:t>- travel_fee_minor</w:t>
      </w:r>
    </w:p>
    <w:p w14:paraId="3772ECA8" w14:textId="77777777" w:rsidR="004B1641" w:rsidRPr="004B1641" w:rsidRDefault="004B1641" w:rsidP="004B1641">
      <w:r w:rsidRPr="004B1641">
        <w:t>- total_minor</w:t>
      </w:r>
    </w:p>
    <w:p w14:paraId="4EEDC2F2" w14:textId="77777777" w:rsidR="004B1641" w:rsidRPr="004B1641" w:rsidRDefault="004B1641" w:rsidP="004B1641">
      <w:r w:rsidRPr="004B1641">
        <w:t>- currency</w:t>
      </w:r>
    </w:p>
    <w:p w14:paraId="125C968F" w14:textId="77777777" w:rsidR="004B1641" w:rsidRPr="004B1641" w:rsidRDefault="004B1641" w:rsidP="004B1641">
      <w:r w:rsidRPr="004B1641">
        <w:t>- pricing_breakdown_json</w:t>
      </w:r>
    </w:p>
    <w:p w14:paraId="05089ADC" w14:textId="77777777" w:rsidR="004B1641" w:rsidRPr="004B1641" w:rsidRDefault="004B1641" w:rsidP="004B1641">
      <w:r w:rsidRPr="004B1641">
        <w:t>- expires_at</w:t>
      </w:r>
    </w:p>
    <w:p w14:paraId="36299229" w14:textId="77777777" w:rsidR="004B1641" w:rsidRPr="004B1641" w:rsidRDefault="004B1641" w:rsidP="004B1641">
      <w:r w:rsidRPr="004B1641">
        <w:t>- created_at</w:t>
      </w:r>
    </w:p>
    <w:p w14:paraId="73D8F71F" w14:textId="77777777" w:rsidR="004B1641" w:rsidRPr="004B1641" w:rsidRDefault="004B1641" w:rsidP="004B1641">
      <w:r w:rsidRPr="004B1641">
        <w:t>This prevents the booking price from changing when package prices are edited later.</w:t>
      </w:r>
    </w:p>
    <w:p w14:paraId="658D645C" w14:textId="77777777" w:rsidR="004B1641" w:rsidRPr="004B1641" w:rsidRDefault="004B1641" w:rsidP="004B1641">
      <w:r w:rsidRPr="004B1641">
        <w:pict w14:anchorId="18405964">
          <v:rect id="_x0000_i3359" style="width:0;height:1.5pt" o:hralign="center" o:hrstd="t" o:hr="t" fillcolor="#a0a0a0" stroked="f"/>
        </w:pict>
      </w:r>
    </w:p>
    <w:p w14:paraId="7C500040" w14:textId="77777777" w:rsidR="004B1641" w:rsidRPr="004B1641" w:rsidRDefault="004B1641" w:rsidP="004B1641">
      <w:pPr>
        <w:rPr>
          <w:b/>
          <w:bCs/>
        </w:rPr>
      </w:pPr>
      <w:r w:rsidRPr="004B1641">
        <w:rPr>
          <w:b/>
          <w:bCs/>
        </w:rPr>
        <w:t>4.10 Bookings</w:t>
      </w:r>
    </w:p>
    <w:p w14:paraId="2426877F" w14:textId="77777777" w:rsidR="004B1641" w:rsidRPr="004B1641" w:rsidRDefault="004B1641" w:rsidP="004B1641">
      <w:r w:rsidRPr="004B1641">
        <w:t>bookings</w:t>
      </w:r>
    </w:p>
    <w:p w14:paraId="7528CA81" w14:textId="77777777" w:rsidR="004B1641" w:rsidRPr="004B1641" w:rsidRDefault="004B1641" w:rsidP="004B1641">
      <w:r w:rsidRPr="004B1641">
        <w:t>- id</w:t>
      </w:r>
    </w:p>
    <w:p w14:paraId="38EDBFFC" w14:textId="77777777" w:rsidR="004B1641" w:rsidRPr="004B1641" w:rsidRDefault="004B1641" w:rsidP="004B1641">
      <w:r w:rsidRPr="004B1641">
        <w:t>- public_reference</w:t>
      </w:r>
    </w:p>
    <w:p w14:paraId="13EAE99C" w14:textId="77777777" w:rsidR="004B1641" w:rsidRPr="004B1641" w:rsidRDefault="004B1641" w:rsidP="004B1641">
      <w:r w:rsidRPr="004B1641">
        <w:t>- customer_id</w:t>
      </w:r>
    </w:p>
    <w:p w14:paraId="3610CEF4" w14:textId="77777777" w:rsidR="004B1641" w:rsidRPr="004B1641" w:rsidRDefault="004B1641" w:rsidP="004B1641">
      <w:r w:rsidRPr="004B1641">
        <w:t>- pet_id</w:t>
      </w:r>
    </w:p>
    <w:p w14:paraId="3DE032D8" w14:textId="77777777" w:rsidR="004B1641" w:rsidRPr="004B1641" w:rsidRDefault="004B1641" w:rsidP="004B1641">
      <w:r w:rsidRPr="004B1641">
        <w:t>- service_definition_id</w:t>
      </w:r>
    </w:p>
    <w:p w14:paraId="5D0B57E4" w14:textId="77777777" w:rsidR="004B1641" w:rsidRPr="004B1641" w:rsidRDefault="004B1641" w:rsidP="004B1641">
      <w:r w:rsidRPr="004B1641">
        <w:t>- service_package_id</w:t>
      </w:r>
    </w:p>
    <w:p w14:paraId="1737B45A" w14:textId="77777777" w:rsidR="004B1641" w:rsidRPr="004B1641" w:rsidRDefault="004B1641" w:rsidP="004B1641">
      <w:r w:rsidRPr="004B1641">
        <w:t>- quote_id</w:t>
      </w:r>
    </w:p>
    <w:p w14:paraId="4F0E9119" w14:textId="77777777" w:rsidR="004B1641" w:rsidRPr="004B1641" w:rsidRDefault="004B1641" w:rsidP="004B1641">
      <w:r w:rsidRPr="004B1641">
        <w:t>- society_id nullable</w:t>
      </w:r>
    </w:p>
    <w:p w14:paraId="7CE152F5" w14:textId="77777777" w:rsidR="004B1641" w:rsidRPr="004B1641" w:rsidRDefault="004B1641" w:rsidP="004B1641">
      <w:r w:rsidRPr="004B1641">
        <w:t>- service_address_id nullable</w:t>
      </w:r>
    </w:p>
    <w:p w14:paraId="6B3869E7" w14:textId="77777777" w:rsidR="004B1641" w:rsidRPr="004B1641" w:rsidRDefault="004B1641" w:rsidP="004B1641">
      <w:r w:rsidRPr="004B1641">
        <w:t>- scheduled_start_at</w:t>
      </w:r>
    </w:p>
    <w:p w14:paraId="6E43A825" w14:textId="77777777" w:rsidR="004B1641" w:rsidRPr="004B1641" w:rsidRDefault="004B1641" w:rsidP="004B1641">
      <w:r w:rsidRPr="004B1641">
        <w:t>- scheduled_end_at</w:t>
      </w:r>
    </w:p>
    <w:p w14:paraId="34967C91" w14:textId="77777777" w:rsidR="004B1641" w:rsidRPr="004B1641" w:rsidRDefault="004B1641" w:rsidP="004B1641">
      <w:r w:rsidRPr="004B1641">
        <w:t>- timezone</w:t>
      </w:r>
    </w:p>
    <w:p w14:paraId="0C359A86" w14:textId="77777777" w:rsidR="004B1641" w:rsidRPr="004B1641" w:rsidRDefault="004B1641" w:rsidP="004B1641">
      <w:r w:rsidRPr="004B1641">
        <w:lastRenderedPageBreak/>
        <w:t>- booking_status</w:t>
      </w:r>
    </w:p>
    <w:p w14:paraId="7F75C3F8" w14:textId="77777777" w:rsidR="004B1641" w:rsidRPr="004B1641" w:rsidRDefault="004B1641" w:rsidP="004B1641">
      <w:r w:rsidRPr="004B1641">
        <w:t>- payment_status</w:t>
      </w:r>
    </w:p>
    <w:p w14:paraId="63EBF142" w14:textId="77777777" w:rsidR="004B1641" w:rsidRPr="004B1641" w:rsidRDefault="004B1641" w:rsidP="004B1641">
      <w:r w:rsidRPr="004B1641">
        <w:t>- fulfilment_mode</w:t>
      </w:r>
    </w:p>
    <w:p w14:paraId="6D936E08" w14:textId="77777777" w:rsidR="004B1641" w:rsidRPr="004B1641" w:rsidRDefault="004B1641" w:rsidP="004B1641">
      <w:r w:rsidRPr="004B1641">
        <w:t>- customer_instructions</w:t>
      </w:r>
    </w:p>
    <w:p w14:paraId="4BF108D0" w14:textId="77777777" w:rsidR="004B1641" w:rsidRPr="004B1641" w:rsidRDefault="004B1641" w:rsidP="004B1641">
      <w:r w:rsidRPr="004B1641">
        <w:t>- internal_notes</w:t>
      </w:r>
    </w:p>
    <w:p w14:paraId="78EC0094" w14:textId="77777777" w:rsidR="004B1641" w:rsidRPr="004B1641" w:rsidRDefault="004B1641" w:rsidP="004B1641">
      <w:r w:rsidRPr="004B1641">
        <w:t>- cancellation_policy_snapshot_json</w:t>
      </w:r>
    </w:p>
    <w:p w14:paraId="10DF38FC" w14:textId="77777777" w:rsidR="004B1641" w:rsidRPr="004B1641" w:rsidRDefault="004B1641" w:rsidP="004B1641">
      <w:r w:rsidRPr="004B1641">
        <w:t>- pricing_snapshot_json</w:t>
      </w:r>
    </w:p>
    <w:p w14:paraId="5E99E1E7" w14:textId="77777777" w:rsidR="004B1641" w:rsidRPr="004B1641" w:rsidRDefault="004B1641" w:rsidP="004B1641">
      <w:r w:rsidRPr="004B1641">
        <w:t>- created_at</w:t>
      </w:r>
    </w:p>
    <w:p w14:paraId="507C4A43" w14:textId="77777777" w:rsidR="004B1641" w:rsidRPr="004B1641" w:rsidRDefault="004B1641" w:rsidP="004B1641">
      <w:r w:rsidRPr="004B1641">
        <w:t>- updated_at</w:t>
      </w:r>
    </w:p>
    <w:p w14:paraId="4B39C308" w14:textId="77777777" w:rsidR="004B1641" w:rsidRPr="004B1641" w:rsidRDefault="004B1641" w:rsidP="004B1641">
      <w:r w:rsidRPr="004B1641">
        <w:t>- version</w:t>
      </w:r>
    </w:p>
    <w:p w14:paraId="01FBE9D2" w14:textId="77777777" w:rsidR="004B1641" w:rsidRPr="004B1641" w:rsidRDefault="004B1641" w:rsidP="004B1641">
      <w:r w:rsidRPr="004B1641">
        <w:t>Use optimistic concurrency through version or equivalent locking to prevent two admins or partners from overwriting the same booking.</w:t>
      </w:r>
    </w:p>
    <w:p w14:paraId="3845BD95" w14:textId="77777777" w:rsidR="004B1641" w:rsidRPr="004B1641" w:rsidRDefault="004B1641" w:rsidP="004B1641">
      <w:r w:rsidRPr="004B1641">
        <w:pict w14:anchorId="77B21E47">
          <v:rect id="_x0000_i3360" style="width:0;height:1.5pt" o:hralign="center" o:hrstd="t" o:hr="t" fillcolor="#a0a0a0" stroked="f"/>
        </w:pict>
      </w:r>
    </w:p>
    <w:p w14:paraId="6686E1FC" w14:textId="77777777" w:rsidR="004B1641" w:rsidRPr="004B1641" w:rsidRDefault="004B1641" w:rsidP="004B1641">
      <w:pPr>
        <w:rPr>
          <w:b/>
          <w:bCs/>
        </w:rPr>
      </w:pPr>
      <w:r w:rsidRPr="004B1641">
        <w:rPr>
          <w:b/>
          <w:bCs/>
        </w:rPr>
        <w:t>4.11 Partner assignment history</w:t>
      </w:r>
    </w:p>
    <w:p w14:paraId="5F985DC2" w14:textId="77777777" w:rsidR="004B1641" w:rsidRPr="004B1641" w:rsidRDefault="004B1641" w:rsidP="004B1641">
      <w:r w:rsidRPr="004B1641">
        <w:t>Do not place only one mutable partner_id on the booking.</w:t>
      </w:r>
    </w:p>
    <w:p w14:paraId="7351B3D0" w14:textId="77777777" w:rsidR="004B1641" w:rsidRPr="004B1641" w:rsidRDefault="004B1641" w:rsidP="004B1641">
      <w:r w:rsidRPr="004B1641">
        <w:t>booking_assignments</w:t>
      </w:r>
    </w:p>
    <w:p w14:paraId="206C38B0" w14:textId="77777777" w:rsidR="004B1641" w:rsidRPr="004B1641" w:rsidRDefault="004B1641" w:rsidP="004B1641">
      <w:r w:rsidRPr="004B1641">
        <w:t>- id</w:t>
      </w:r>
    </w:p>
    <w:p w14:paraId="72C770CE" w14:textId="77777777" w:rsidR="004B1641" w:rsidRPr="004B1641" w:rsidRDefault="004B1641" w:rsidP="004B1641">
      <w:r w:rsidRPr="004B1641">
        <w:t>- booking_id</w:t>
      </w:r>
    </w:p>
    <w:p w14:paraId="683F89DE" w14:textId="77777777" w:rsidR="004B1641" w:rsidRPr="004B1641" w:rsidRDefault="004B1641" w:rsidP="004B1641">
      <w:r w:rsidRPr="004B1641">
        <w:t>- partner_organization_id</w:t>
      </w:r>
    </w:p>
    <w:p w14:paraId="6898ED60" w14:textId="77777777" w:rsidR="004B1641" w:rsidRPr="004B1641" w:rsidRDefault="004B1641" w:rsidP="004B1641">
      <w:r w:rsidRPr="004B1641">
        <w:t>- partner_member_id</w:t>
      </w:r>
    </w:p>
    <w:p w14:paraId="4DD77303" w14:textId="77777777" w:rsidR="004B1641" w:rsidRPr="004B1641" w:rsidRDefault="004B1641" w:rsidP="004B1641">
      <w:r w:rsidRPr="004B1641">
        <w:t>- assignment_status</w:t>
      </w:r>
    </w:p>
    <w:p w14:paraId="5D640C96" w14:textId="77777777" w:rsidR="004B1641" w:rsidRPr="004B1641" w:rsidRDefault="004B1641" w:rsidP="004B1641">
      <w:r w:rsidRPr="004B1641">
        <w:t>- assigned_at</w:t>
      </w:r>
    </w:p>
    <w:p w14:paraId="6243AFCE" w14:textId="77777777" w:rsidR="004B1641" w:rsidRPr="004B1641" w:rsidRDefault="004B1641" w:rsidP="004B1641">
      <w:r w:rsidRPr="004B1641">
        <w:t>- accepted_at</w:t>
      </w:r>
    </w:p>
    <w:p w14:paraId="59BC5F74" w14:textId="77777777" w:rsidR="004B1641" w:rsidRPr="004B1641" w:rsidRDefault="004B1641" w:rsidP="004B1641">
      <w:r w:rsidRPr="004B1641">
        <w:t>- rejected_at</w:t>
      </w:r>
    </w:p>
    <w:p w14:paraId="2AA6DB61" w14:textId="77777777" w:rsidR="004B1641" w:rsidRPr="004B1641" w:rsidRDefault="004B1641" w:rsidP="004B1641">
      <w:r w:rsidRPr="004B1641">
        <w:t>- rejection_reason</w:t>
      </w:r>
    </w:p>
    <w:p w14:paraId="5E3AE3D7" w14:textId="77777777" w:rsidR="004B1641" w:rsidRPr="004B1641" w:rsidRDefault="004B1641" w:rsidP="004B1641">
      <w:r w:rsidRPr="004B1641">
        <w:t>- unassigned_at</w:t>
      </w:r>
    </w:p>
    <w:p w14:paraId="14439383" w14:textId="77777777" w:rsidR="004B1641" w:rsidRPr="004B1641" w:rsidRDefault="004B1641" w:rsidP="004B1641">
      <w:r w:rsidRPr="004B1641">
        <w:t>- unassignment_reason</w:t>
      </w:r>
    </w:p>
    <w:p w14:paraId="7F7ECB59" w14:textId="77777777" w:rsidR="004B1641" w:rsidRPr="004B1641" w:rsidRDefault="004B1641" w:rsidP="004B1641">
      <w:r w:rsidRPr="004B1641">
        <w:t>This preserves reassignment history.</w:t>
      </w:r>
    </w:p>
    <w:p w14:paraId="3E4C0F77" w14:textId="77777777" w:rsidR="004B1641" w:rsidRPr="004B1641" w:rsidRDefault="004B1641" w:rsidP="004B1641">
      <w:r w:rsidRPr="004B1641">
        <w:pict w14:anchorId="0740788A">
          <v:rect id="_x0000_i3361" style="width:0;height:1.5pt" o:hralign="center" o:hrstd="t" o:hr="t" fillcolor="#a0a0a0" stroked="f"/>
        </w:pict>
      </w:r>
    </w:p>
    <w:p w14:paraId="06FA2512" w14:textId="77777777" w:rsidR="004B1641" w:rsidRPr="004B1641" w:rsidRDefault="004B1641" w:rsidP="004B1641">
      <w:pPr>
        <w:rPr>
          <w:b/>
          <w:bCs/>
        </w:rPr>
      </w:pPr>
      <w:r w:rsidRPr="004B1641">
        <w:rPr>
          <w:b/>
          <w:bCs/>
        </w:rPr>
        <w:lastRenderedPageBreak/>
        <w:t>4.12 Booking status history</w:t>
      </w:r>
    </w:p>
    <w:p w14:paraId="456CD90A" w14:textId="77777777" w:rsidR="004B1641" w:rsidRPr="004B1641" w:rsidRDefault="004B1641" w:rsidP="004B1641">
      <w:r w:rsidRPr="004B1641">
        <w:t>booking_status_history</w:t>
      </w:r>
    </w:p>
    <w:p w14:paraId="7BCF22A1" w14:textId="77777777" w:rsidR="004B1641" w:rsidRPr="004B1641" w:rsidRDefault="004B1641" w:rsidP="004B1641">
      <w:r w:rsidRPr="004B1641">
        <w:t>- id</w:t>
      </w:r>
    </w:p>
    <w:p w14:paraId="54707E10" w14:textId="77777777" w:rsidR="004B1641" w:rsidRPr="004B1641" w:rsidRDefault="004B1641" w:rsidP="004B1641">
      <w:r w:rsidRPr="004B1641">
        <w:t>- booking_id</w:t>
      </w:r>
    </w:p>
    <w:p w14:paraId="7AA10426" w14:textId="77777777" w:rsidR="004B1641" w:rsidRPr="004B1641" w:rsidRDefault="004B1641" w:rsidP="004B1641">
      <w:r w:rsidRPr="004B1641">
        <w:t>- from_status</w:t>
      </w:r>
    </w:p>
    <w:p w14:paraId="0E292BEE" w14:textId="77777777" w:rsidR="004B1641" w:rsidRPr="004B1641" w:rsidRDefault="004B1641" w:rsidP="004B1641">
      <w:r w:rsidRPr="004B1641">
        <w:t>- to_status</w:t>
      </w:r>
    </w:p>
    <w:p w14:paraId="5C870255" w14:textId="77777777" w:rsidR="004B1641" w:rsidRPr="004B1641" w:rsidRDefault="004B1641" w:rsidP="004B1641">
      <w:r w:rsidRPr="004B1641">
        <w:t>- changed_by_user_id</w:t>
      </w:r>
    </w:p>
    <w:p w14:paraId="42714B8C" w14:textId="77777777" w:rsidR="004B1641" w:rsidRPr="004B1641" w:rsidRDefault="004B1641" w:rsidP="004B1641">
      <w:r w:rsidRPr="004B1641">
        <w:t>- reason_code</w:t>
      </w:r>
    </w:p>
    <w:p w14:paraId="0F6C1D71" w14:textId="77777777" w:rsidR="004B1641" w:rsidRPr="004B1641" w:rsidRDefault="004B1641" w:rsidP="004B1641">
      <w:r w:rsidRPr="004B1641">
        <w:t>- notes</w:t>
      </w:r>
    </w:p>
    <w:p w14:paraId="41B23AE3" w14:textId="77777777" w:rsidR="004B1641" w:rsidRPr="004B1641" w:rsidRDefault="004B1641" w:rsidP="004B1641">
      <w:r w:rsidRPr="004B1641">
        <w:t>- occurred_at</w:t>
      </w:r>
    </w:p>
    <w:p w14:paraId="6D89F133" w14:textId="77777777" w:rsidR="004B1641" w:rsidRPr="004B1641" w:rsidRDefault="004B1641" w:rsidP="004B1641">
      <w:r w:rsidRPr="004B1641">
        <w:t>This table is essential for disputes, support and analytics.</w:t>
      </w:r>
    </w:p>
    <w:p w14:paraId="5FF73074" w14:textId="77777777" w:rsidR="004B1641" w:rsidRPr="004B1641" w:rsidRDefault="004B1641" w:rsidP="004B1641">
      <w:r w:rsidRPr="004B1641">
        <w:pict w14:anchorId="4F5D0B97">
          <v:rect id="_x0000_i3362" style="width:0;height:1.5pt" o:hralign="center" o:hrstd="t" o:hr="t" fillcolor="#a0a0a0" stroked="f"/>
        </w:pict>
      </w:r>
    </w:p>
    <w:p w14:paraId="290AC6F5" w14:textId="77777777" w:rsidR="004B1641" w:rsidRPr="004B1641" w:rsidRDefault="004B1641" w:rsidP="004B1641">
      <w:pPr>
        <w:rPr>
          <w:b/>
          <w:bCs/>
        </w:rPr>
      </w:pPr>
      <w:r w:rsidRPr="004B1641">
        <w:rPr>
          <w:b/>
          <w:bCs/>
        </w:rPr>
        <w:t>5. Service-specific extensions</w:t>
      </w:r>
    </w:p>
    <w:p w14:paraId="1D7F5F4D" w14:textId="77777777" w:rsidR="004B1641" w:rsidRPr="004B1641" w:rsidRDefault="004B1641" w:rsidP="004B1641">
      <w:r w:rsidRPr="004B1641">
        <w:t>Use specialised tables rather than forcing everything into notes or one JSON blob.</w:t>
      </w:r>
    </w:p>
    <w:p w14:paraId="3A77CC96" w14:textId="77777777" w:rsidR="004B1641" w:rsidRPr="004B1641" w:rsidRDefault="004B1641" w:rsidP="004B1641">
      <w:pPr>
        <w:rPr>
          <w:b/>
          <w:bCs/>
        </w:rPr>
      </w:pPr>
      <w:r w:rsidRPr="004B1641">
        <w:rPr>
          <w:b/>
          <w:bCs/>
        </w:rPr>
        <w:t>5.1 Grooming booking details</w:t>
      </w:r>
    </w:p>
    <w:p w14:paraId="20F07880" w14:textId="77777777" w:rsidR="004B1641" w:rsidRPr="004B1641" w:rsidRDefault="004B1641" w:rsidP="004B1641">
      <w:r w:rsidRPr="004B1641">
        <w:t>grooming_booking_details</w:t>
      </w:r>
    </w:p>
    <w:p w14:paraId="444B9074" w14:textId="77777777" w:rsidR="004B1641" w:rsidRPr="004B1641" w:rsidRDefault="004B1641" w:rsidP="004B1641">
      <w:r w:rsidRPr="004B1641">
        <w:t>- booking_id</w:t>
      </w:r>
    </w:p>
    <w:p w14:paraId="21F196B2" w14:textId="77777777" w:rsidR="004B1641" w:rsidRPr="004B1641" w:rsidRDefault="004B1641" w:rsidP="004B1641">
      <w:r w:rsidRPr="004B1641">
        <w:t>- coat_type</w:t>
      </w:r>
    </w:p>
    <w:p w14:paraId="4C2EFB5D" w14:textId="77777777" w:rsidR="004B1641" w:rsidRPr="004B1641" w:rsidRDefault="004B1641" w:rsidP="004B1641">
      <w:r w:rsidRPr="004B1641">
        <w:t>- coat_condition</w:t>
      </w:r>
    </w:p>
    <w:p w14:paraId="416DEA50" w14:textId="77777777" w:rsidR="004B1641" w:rsidRPr="004B1641" w:rsidRDefault="004B1641" w:rsidP="004B1641">
      <w:r w:rsidRPr="004B1641">
        <w:t>- pet_size_class</w:t>
      </w:r>
    </w:p>
    <w:p w14:paraId="30C2DC80" w14:textId="77777777" w:rsidR="004B1641" w:rsidRPr="004B1641" w:rsidRDefault="004B1641" w:rsidP="004B1641">
      <w:r w:rsidRPr="004B1641">
        <w:t>- temperament_level</w:t>
      </w:r>
    </w:p>
    <w:p w14:paraId="3E91E162" w14:textId="77777777" w:rsidR="004B1641" w:rsidRPr="004B1641" w:rsidRDefault="004B1641" w:rsidP="004B1641">
      <w:r w:rsidRPr="004B1641">
        <w:t>- bite_history</w:t>
      </w:r>
    </w:p>
    <w:p w14:paraId="7D803FFE" w14:textId="77777777" w:rsidR="004B1641" w:rsidRPr="004B1641" w:rsidRDefault="004B1641" w:rsidP="004B1641">
      <w:r w:rsidRPr="004B1641">
        <w:t>- requested_style</w:t>
      </w:r>
    </w:p>
    <w:p w14:paraId="3C23F9D8" w14:textId="77777777" w:rsidR="004B1641" w:rsidRPr="004B1641" w:rsidRDefault="004B1641" w:rsidP="004B1641">
      <w:r w:rsidRPr="004B1641">
        <w:t>- products_approved</w:t>
      </w:r>
    </w:p>
    <w:p w14:paraId="4B34B600" w14:textId="77777777" w:rsidR="004B1641" w:rsidRPr="004B1641" w:rsidRDefault="004B1641" w:rsidP="004B1641">
      <w:r w:rsidRPr="004B1641">
        <w:t>- water_available</w:t>
      </w:r>
    </w:p>
    <w:p w14:paraId="4036F25F" w14:textId="77777777" w:rsidR="004B1641" w:rsidRPr="004B1641" w:rsidRDefault="004B1641" w:rsidP="004B1641">
      <w:r w:rsidRPr="004B1641">
        <w:t>- power_available</w:t>
      </w:r>
    </w:p>
    <w:p w14:paraId="16FCEE39" w14:textId="77777777" w:rsidR="004B1641" w:rsidRPr="004B1641" w:rsidRDefault="004B1641" w:rsidP="004B1641">
      <w:r w:rsidRPr="004B1641">
        <w:t>- specialist_requirements</w:t>
      </w:r>
    </w:p>
    <w:p w14:paraId="004BADAB" w14:textId="77777777" w:rsidR="004B1641" w:rsidRPr="004B1641" w:rsidRDefault="004B1641" w:rsidP="004B1641">
      <w:r w:rsidRPr="004B1641">
        <w:t>- risk_level</w:t>
      </w:r>
    </w:p>
    <w:p w14:paraId="72522BFF" w14:textId="77777777" w:rsidR="004B1641" w:rsidRPr="004B1641" w:rsidRDefault="004B1641" w:rsidP="004B1641">
      <w:r w:rsidRPr="004B1641">
        <w:pict w14:anchorId="3F92884E">
          <v:rect id="_x0000_i3363" style="width:0;height:1.5pt" o:hralign="center" o:hrstd="t" o:hr="t" fillcolor="#a0a0a0" stroked="f"/>
        </w:pict>
      </w:r>
    </w:p>
    <w:p w14:paraId="556EBC4A" w14:textId="77777777" w:rsidR="004B1641" w:rsidRPr="004B1641" w:rsidRDefault="004B1641" w:rsidP="004B1641">
      <w:pPr>
        <w:rPr>
          <w:b/>
          <w:bCs/>
        </w:rPr>
      </w:pPr>
      <w:r w:rsidRPr="004B1641">
        <w:rPr>
          <w:b/>
          <w:bCs/>
        </w:rPr>
        <w:lastRenderedPageBreak/>
        <w:t>5.2 Veterinary booking details</w:t>
      </w:r>
    </w:p>
    <w:p w14:paraId="143A4544" w14:textId="77777777" w:rsidR="004B1641" w:rsidRPr="004B1641" w:rsidRDefault="004B1641" w:rsidP="004B1641">
      <w:r w:rsidRPr="004B1641">
        <w:t>vet_booking_details</w:t>
      </w:r>
    </w:p>
    <w:p w14:paraId="1A800823" w14:textId="77777777" w:rsidR="004B1641" w:rsidRPr="004B1641" w:rsidRDefault="004B1641" w:rsidP="004B1641">
      <w:r w:rsidRPr="004B1641">
        <w:t>- booking_id</w:t>
      </w:r>
    </w:p>
    <w:p w14:paraId="3CC4F6AA" w14:textId="77777777" w:rsidR="004B1641" w:rsidRPr="004B1641" w:rsidRDefault="004B1641" w:rsidP="004B1641">
      <w:r w:rsidRPr="004B1641">
        <w:t>- consultation_mode</w:t>
      </w:r>
    </w:p>
    <w:p w14:paraId="6B37AA54" w14:textId="77777777" w:rsidR="004B1641" w:rsidRPr="004B1641" w:rsidRDefault="004B1641" w:rsidP="004B1641">
      <w:r w:rsidRPr="004B1641">
        <w:t>- concern_category</w:t>
      </w:r>
    </w:p>
    <w:p w14:paraId="518E38CC" w14:textId="77777777" w:rsidR="004B1641" w:rsidRPr="004B1641" w:rsidRDefault="004B1641" w:rsidP="004B1641">
      <w:r w:rsidRPr="004B1641">
        <w:t>- symptom_started_at</w:t>
      </w:r>
    </w:p>
    <w:p w14:paraId="5825D3AF" w14:textId="77777777" w:rsidR="004B1641" w:rsidRPr="004B1641" w:rsidRDefault="004B1641" w:rsidP="004B1641">
      <w:r w:rsidRPr="004B1641">
        <w:t>- urgency_level</w:t>
      </w:r>
    </w:p>
    <w:p w14:paraId="3E36B7CB" w14:textId="77777777" w:rsidR="004B1641" w:rsidRPr="004B1641" w:rsidRDefault="004B1641" w:rsidP="004B1641">
      <w:r w:rsidRPr="004B1641">
        <w:t>- red_flag_detected</w:t>
      </w:r>
    </w:p>
    <w:p w14:paraId="5435AAB5" w14:textId="77777777" w:rsidR="004B1641" w:rsidRPr="004B1641" w:rsidRDefault="004B1641" w:rsidP="004B1641">
      <w:r w:rsidRPr="004B1641">
        <w:t>- preferred_clinic_id</w:t>
      </w:r>
    </w:p>
    <w:p w14:paraId="29E2B1EE" w14:textId="77777777" w:rsidR="004B1641" w:rsidRPr="004B1641" w:rsidRDefault="004B1641" w:rsidP="004B1641">
      <w:r w:rsidRPr="004B1641">
        <w:t>- emergency_routing_required</w:t>
      </w:r>
    </w:p>
    <w:p w14:paraId="78D0B892" w14:textId="77777777" w:rsidR="004B1641" w:rsidRPr="004B1641" w:rsidRDefault="004B1641" w:rsidP="004B1641">
      <w:r w:rsidRPr="004B1641">
        <w:t>- intake_summary</w:t>
      </w:r>
    </w:p>
    <w:p w14:paraId="7A45B352" w14:textId="77777777" w:rsidR="004B1641" w:rsidRPr="004B1641" w:rsidRDefault="004B1641" w:rsidP="004B1641">
      <w:r w:rsidRPr="004B1641">
        <w:t>- customer_consent_at</w:t>
      </w:r>
    </w:p>
    <w:p w14:paraId="5EFD3B69" w14:textId="77777777" w:rsidR="004B1641" w:rsidRPr="004B1641" w:rsidRDefault="004B1641" w:rsidP="004B1641">
      <w:r w:rsidRPr="004B1641">
        <w:t>A clinical note should be stored separately from booking operations.</w:t>
      </w:r>
    </w:p>
    <w:p w14:paraId="33DD1744" w14:textId="77777777" w:rsidR="004B1641" w:rsidRPr="004B1641" w:rsidRDefault="004B1641" w:rsidP="004B1641">
      <w:r w:rsidRPr="004B1641">
        <w:t>clinical_records</w:t>
      </w:r>
    </w:p>
    <w:p w14:paraId="43D269AA" w14:textId="77777777" w:rsidR="004B1641" w:rsidRPr="004B1641" w:rsidRDefault="004B1641" w:rsidP="004B1641">
      <w:r w:rsidRPr="004B1641">
        <w:t>- id</w:t>
      </w:r>
    </w:p>
    <w:p w14:paraId="7A2C700D" w14:textId="77777777" w:rsidR="004B1641" w:rsidRPr="004B1641" w:rsidRDefault="004B1641" w:rsidP="004B1641">
      <w:r w:rsidRPr="004B1641">
        <w:t>- pet_id</w:t>
      </w:r>
    </w:p>
    <w:p w14:paraId="15D3A600" w14:textId="77777777" w:rsidR="004B1641" w:rsidRPr="004B1641" w:rsidRDefault="004B1641" w:rsidP="004B1641">
      <w:r w:rsidRPr="004B1641">
        <w:t>- booking_id</w:t>
      </w:r>
    </w:p>
    <w:p w14:paraId="73940A77" w14:textId="77777777" w:rsidR="004B1641" w:rsidRPr="004B1641" w:rsidRDefault="004B1641" w:rsidP="004B1641">
      <w:r w:rsidRPr="004B1641">
        <w:t>- vet_partner_member_id</w:t>
      </w:r>
    </w:p>
    <w:p w14:paraId="1162677A" w14:textId="77777777" w:rsidR="004B1641" w:rsidRPr="004B1641" w:rsidRDefault="004B1641" w:rsidP="004B1641">
      <w:r w:rsidRPr="004B1641">
        <w:t>- record_type</w:t>
      </w:r>
    </w:p>
    <w:p w14:paraId="07286AB2" w14:textId="77777777" w:rsidR="004B1641" w:rsidRPr="004B1641" w:rsidRDefault="004B1641" w:rsidP="004B1641">
      <w:r w:rsidRPr="004B1641">
        <w:t>- clinical_title</w:t>
      </w:r>
    </w:p>
    <w:p w14:paraId="3491EB0F" w14:textId="77777777" w:rsidR="004B1641" w:rsidRPr="004B1641" w:rsidRDefault="004B1641" w:rsidP="004B1641">
      <w:r w:rsidRPr="004B1641">
        <w:t>- encrypted_clinical_body</w:t>
      </w:r>
    </w:p>
    <w:p w14:paraId="5CF3615C" w14:textId="77777777" w:rsidR="004B1641" w:rsidRPr="004B1641" w:rsidRDefault="004B1641" w:rsidP="004B1641">
      <w:r w:rsidRPr="004B1641">
        <w:t>- authored_at</w:t>
      </w:r>
    </w:p>
    <w:p w14:paraId="7FEAE820" w14:textId="77777777" w:rsidR="004B1641" w:rsidRPr="004B1641" w:rsidRDefault="004B1641" w:rsidP="004B1641">
      <w:r w:rsidRPr="004B1641">
        <w:t>- signed_at</w:t>
      </w:r>
    </w:p>
    <w:p w14:paraId="71D80E6E" w14:textId="77777777" w:rsidR="004B1641" w:rsidRPr="004B1641" w:rsidRDefault="004B1641" w:rsidP="004B1641">
      <w:r w:rsidRPr="004B1641">
        <w:t>- supersedes_record_id nullable</w:t>
      </w:r>
    </w:p>
    <w:p w14:paraId="08AE8714" w14:textId="77777777" w:rsidR="004B1641" w:rsidRPr="004B1641" w:rsidRDefault="004B1641" w:rsidP="004B1641">
      <w:r w:rsidRPr="004B1641">
        <w:t>- visibility_status</w:t>
      </w:r>
    </w:p>
    <w:p w14:paraId="2A80BA25" w14:textId="77777777" w:rsidR="004B1641" w:rsidRPr="004B1641" w:rsidRDefault="004B1641" w:rsidP="004B1641">
      <w:r w:rsidRPr="004B1641">
        <w:t>- created_at</w:t>
      </w:r>
    </w:p>
    <w:p w14:paraId="2771F9E8" w14:textId="77777777" w:rsidR="004B1641" w:rsidRPr="004B1641" w:rsidRDefault="004B1641" w:rsidP="004B1641">
      <w:r w:rsidRPr="004B1641">
        <w:t>Customer support should not silently edit a veterinarian-authored record. Corrections should create a new version or addendum.</w:t>
      </w:r>
    </w:p>
    <w:p w14:paraId="5A8CF24D" w14:textId="77777777" w:rsidR="004B1641" w:rsidRPr="004B1641" w:rsidRDefault="004B1641" w:rsidP="004B1641">
      <w:r w:rsidRPr="004B1641">
        <w:pict w14:anchorId="7383FA1D">
          <v:rect id="_x0000_i3364" style="width:0;height:1.5pt" o:hralign="center" o:hrstd="t" o:hr="t" fillcolor="#a0a0a0" stroked="f"/>
        </w:pict>
      </w:r>
    </w:p>
    <w:p w14:paraId="6C385693" w14:textId="77777777" w:rsidR="004B1641" w:rsidRPr="004B1641" w:rsidRDefault="004B1641" w:rsidP="004B1641">
      <w:pPr>
        <w:rPr>
          <w:b/>
          <w:bCs/>
        </w:rPr>
      </w:pPr>
      <w:r w:rsidRPr="004B1641">
        <w:rPr>
          <w:b/>
          <w:bCs/>
        </w:rPr>
        <w:lastRenderedPageBreak/>
        <w:t>5.3 Training programmes</w:t>
      </w:r>
    </w:p>
    <w:p w14:paraId="485E471A" w14:textId="77777777" w:rsidR="004B1641" w:rsidRPr="004B1641" w:rsidRDefault="004B1641" w:rsidP="004B1641">
      <w:r w:rsidRPr="004B1641">
        <w:t>Training is a multi-session service, so one booking row is insufficient.</w:t>
      </w:r>
    </w:p>
    <w:p w14:paraId="63DA9A78" w14:textId="77777777" w:rsidR="004B1641" w:rsidRPr="004B1641" w:rsidRDefault="004B1641" w:rsidP="004B1641">
      <w:r w:rsidRPr="004B1641">
        <w:t>training_programs</w:t>
      </w:r>
    </w:p>
    <w:p w14:paraId="5464C842" w14:textId="77777777" w:rsidR="004B1641" w:rsidRPr="004B1641" w:rsidRDefault="004B1641" w:rsidP="004B1641">
      <w:r w:rsidRPr="004B1641">
        <w:t>- id</w:t>
      </w:r>
    </w:p>
    <w:p w14:paraId="39635D93" w14:textId="77777777" w:rsidR="004B1641" w:rsidRPr="004B1641" w:rsidRDefault="004B1641" w:rsidP="004B1641">
      <w:r w:rsidRPr="004B1641">
        <w:t>- customer_id</w:t>
      </w:r>
    </w:p>
    <w:p w14:paraId="3409A2D3" w14:textId="77777777" w:rsidR="004B1641" w:rsidRPr="004B1641" w:rsidRDefault="004B1641" w:rsidP="004B1641">
      <w:r w:rsidRPr="004B1641">
        <w:t>- pet_id</w:t>
      </w:r>
    </w:p>
    <w:p w14:paraId="70B84AFF" w14:textId="77777777" w:rsidR="004B1641" w:rsidRPr="004B1641" w:rsidRDefault="004B1641" w:rsidP="004B1641">
      <w:r w:rsidRPr="004B1641">
        <w:t>- trainer_member_id</w:t>
      </w:r>
    </w:p>
    <w:p w14:paraId="69220A60" w14:textId="77777777" w:rsidR="004B1641" w:rsidRPr="004B1641" w:rsidRDefault="004B1641" w:rsidP="004B1641">
      <w:r w:rsidRPr="004B1641">
        <w:t>- package_id</w:t>
      </w:r>
    </w:p>
    <w:p w14:paraId="59F4FAE3" w14:textId="77777777" w:rsidR="004B1641" w:rsidRPr="004B1641" w:rsidRDefault="004B1641" w:rsidP="004B1641">
      <w:r w:rsidRPr="004B1641">
        <w:t>- assessment_booking_id</w:t>
      </w:r>
    </w:p>
    <w:p w14:paraId="2649B387" w14:textId="77777777" w:rsidR="004B1641" w:rsidRPr="004B1641" w:rsidRDefault="004B1641" w:rsidP="004B1641">
      <w:r w:rsidRPr="004B1641">
        <w:t>- goal_summary</w:t>
      </w:r>
    </w:p>
    <w:p w14:paraId="74790C72" w14:textId="77777777" w:rsidR="004B1641" w:rsidRPr="004B1641" w:rsidRDefault="004B1641" w:rsidP="004B1641">
      <w:r w:rsidRPr="004B1641">
        <w:t>- baseline_summary</w:t>
      </w:r>
    </w:p>
    <w:p w14:paraId="62DF596A" w14:textId="77777777" w:rsidR="004B1641" w:rsidRPr="004B1641" w:rsidRDefault="004B1641" w:rsidP="004B1641">
      <w:r w:rsidRPr="004B1641">
        <w:t>- session_count</w:t>
      </w:r>
    </w:p>
    <w:p w14:paraId="2D7615D8" w14:textId="77777777" w:rsidR="004B1641" w:rsidRPr="004B1641" w:rsidRDefault="004B1641" w:rsidP="004B1641">
      <w:r w:rsidRPr="004B1641">
        <w:t>- completed_session_count</w:t>
      </w:r>
    </w:p>
    <w:p w14:paraId="2630CD3F" w14:textId="77777777" w:rsidR="004B1641" w:rsidRPr="004B1641" w:rsidRDefault="004B1641" w:rsidP="004B1641">
      <w:r w:rsidRPr="004B1641">
        <w:t>- program_status</w:t>
      </w:r>
    </w:p>
    <w:p w14:paraId="393EB231" w14:textId="77777777" w:rsidR="004B1641" w:rsidRPr="004B1641" w:rsidRDefault="004B1641" w:rsidP="004B1641">
      <w:r w:rsidRPr="004B1641">
        <w:t>- starts_at</w:t>
      </w:r>
    </w:p>
    <w:p w14:paraId="3546E681" w14:textId="77777777" w:rsidR="004B1641" w:rsidRPr="004B1641" w:rsidRDefault="004B1641" w:rsidP="004B1641">
      <w:r w:rsidRPr="004B1641">
        <w:t>- expected_end_at</w:t>
      </w:r>
    </w:p>
    <w:p w14:paraId="7C05C17F" w14:textId="77777777" w:rsidR="004B1641" w:rsidRPr="004B1641" w:rsidRDefault="004B1641" w:rsidP="004B1641">
      <w:r w:rsidRPr="004B1641">
        <w:t>training_sessions</w:t>
      </w:r>
    </w:p>
    <w:p w14:paraId="03DD0ECA" w14:textId="77777777" w:rsidR="004B1641" w:rsidRPr="004B1641" w:rsidRDefault="004B1641" w:rsidP="004B1641">
      <w:r w:rsidRPr="004B1641">
        <w:t>- id</w:t>
      </w:r>
    </w:p>
    <w:p w14:paraId="528D135A" w14:textId="77777777" w:rsidR="004B1641" w:rsidRPr="004B1641" w:rsidRDefault="004B1641" w:rsidP="004B1641">
      <w:r w:rsidRPr="004B1641">
        <w:t>- training_program_id</w:t>
      </w:r>
    </w:p>
    <w:p w14:paraId="092C57D6" w14:textId="77777777" w:rsidR="004B1641" w:rsidRPr="004B1641" w:rsidRDefault="004B1641" w:rsidP="004B1641">
      <w:r w:rsidRPr="004B1641">
        <w:t>- booking_id</w:t>
      </w:r>
    </w:p>
    <w:p w14:paraId="0532750D" w14:textId="77777777" w:rsidR="004B1641" w:rsidRPr="004B1641" w:rsidRDefault="004B1641" w:rsidP="004B1641">
      <w:r w:rsidRPr="004B1641">
        <w:t>- session_number</w:t>
      </w:r>
    </w:p>
    <w:p w14:paraId="7BC1320F" w14:textId="77777777" w:rsidR="004B1641" w:rsidRPr="004B1641" w:rsidRDefault="004B1641" w:rsidP="004B1641">
      <w:r w:rsidRPr="004B1641">
        <w:t>- scheduled_start_at</w:t>
      </w:r>
    </w:p>
    <w:p w14:paraId="3DAA6E73" w14:textId="77777777" w:rsidR="004B1641" w:rsidRPr="004B1641" w:rsidRDefault="004B1641" w:rsidP="004B1641">
      <w:r w:rsidRPr="004B1641">
        <w:t>- status</w:t>
      </w:r>
    </w:p>
    <w:p w14:paraId="4E5BF523" w14:textId="77777777" w:rsidR="004B1641" w:rsidRPr="004B1641" w:rsidRDefault="004B1641" w:rsidP="004B1641">
      <w:r w:rsidRPr="004B1641">
        <w:t>- session_goal</w:t>
      </w:r>
    </w:p>
    <w:p w14:paraId="38D824DE" w14:textId="77777777" w:rsidR="004B1641" w:rsidRPr="004B1641" w:rsidRDefault="004B1641" w:rsidP="004B1641">
      <w:r w:rsidRPr="004B1641">
        <w:t>- pet_response</w:t>
      </w:r>
    </w:p>
    <w:p w14:paraId="570B3ABA" w14:textId="77777777" w:rsidR="004B1641" w:rsidRPr="004B1641" w:rsidRDefault="004B1641" w:rsidP="004B1641">
      <w:r w:rsidRPr="004B1641">
        <w:t>- owner_homework</w:t>
      </w:r>
    </w:p>
    <w:p w14:paraId="64D8E8DB" w14:textId="77777777" w:rsidR="004B1641" w:rsidRPr="004B1641" w:rsidRDefault="004B1641" w:rsidP="004B1641">
      <w:r w:rsidRPr="004B1641">
        <w:t>- next_session_plan</w:t>
      </w:r>
    </w:p>
    <w:p w14:paraId="7069F9FD" w14:textId="77777777" w:rsidR="004B1641" w:rsidRPr="004B1641" w:rsidRDefault="004B1641" w:rsidP="004B1641">
      <w:r w:rsidRPr="004B1641">
        <w:t>- trainer_notes</w:t>
      </w:r>
    </w:p>
    <w:p w14:paraId="2CA85659" w14:textId="77777777" w:rsidR="004B1641" w:rsidRPr="004B1641" w:rsidRDefault="004B1641" w:rsidP="004B1641">
      <w:r w:rsidRPr="004B1641">
        <w:t>training_goals</w:t>
      </w:r>
    </w:p>
    <w:p w14:paraId="51055C7D" w14:textId="77777777" w:rsidR="004B1641" w:rsidRPr="004B1641" w:rsidRDefault="004B1641" w:rsidP="004B1641">
      <w:r w:rsidRPr="004B1641">
        <w:lastRenderedPageBreak/>
        <w:t>- id</w:t>
      </w:r>
    </w:p>
    <w:p w14:paraId="55B9FE2D" w14:textId="77777777" w:rsidR="004B1641" w:rsidRPr="004B1641" w:rsidRDefault="004B1641" w:rsidP="004B1641">
      <w:r w:rsidRPr="004B1641">
        <w:t>- training_program_id</w:t>
      </w:r>
    </w:p>
    <w:p w14:paraId="5B58EB39" w14:textId="77777777" w:rsidR="004B1641" w:rsidRPr="004B1641" w:rsidRDefault="004B1641" w:rsidP="004B1641">
      <w:r w:rsidRPr="004B1641">
        <w:t>- goal_name</w:t>
      </w:r>
    </w:p>
    <w:p w14:paraId="7D44D29A" w14:textId="77777777" w:rsidR="004B1641" w:rsidRPr="004B1641" w:rsidRDefault="004B1641" w:rsidP="004B1641">
      <w:r w:rsidRPr="004B1641">
        <w:t>- baseline_measure</w:t>
      </w:r>
    </w:p>
    <w:p w14:paraId="54506989" w14:textId="77777777" w:rsidR="004B1641" w:rsidRPr="004B1641" w:rsidRDefault="004B1641" w:rsidP="004B1641">
      <w:r w:rsidRPr="004B1641">
        <w:t>- target_measure</w:t>
      </w:r>
    </w:p>
    <w:p w14:paraId="2BED95E5" w14:textId="77777777" w:rsidR="004B1641" w:rsidRPr="004B1641" w:rsidRDefault="004B1641" w:rsidP="004B1641">
      <w:r w:rsidRPr="004B1641">
        <w:t>- current_status</w:t>
      </w:r>
    </w:p>
    <w:p w14:paraId="549C45F6" w14:textId="77777777" w:rsidR="004B1641" w:rsidRPr="004B1641" w:rsidRDefault="004B1641" w:rsidP="004B1641">
      <w:r w:rsidRPr="004B1641">
        <w:t>- achieved_at</w:t>
      </w:r>
    </w:p>
    <w:p w14:paraId="0A34CB0F" w14:textId="77777777" w:rsidR="004B1641" w:rsidRPr="004B1641" w:rsidRDefault="004B1641" w:rsidP="004B1641">
      <w:r w:rsidRPr="004B1641">
        <w:pict w14:anchorId="291F2C50">
          <v:rect id="_x0000_i3365" style="width:0;height:1.5pt" o:hralign="center" o:hrstd="t" o:hr="t" fillcolor="#a0a0a0" stroked="f"/>
        </w:pict>
      </w:r>
    </w:p>
    <w:p w14:paraId="265EA603" w14:textId="77777777" w:rsidR="004B1641" w:rsidRPr="004B1641" w:rsidRDefault="004B1641" w:rsidP="004B1641">
      <w:pPr>
        <w:rPr>
          <w:b/>
          <w:bCs/>
        </w:rPr>
      </w:pPr>
      <w:r w:rsidRPr="004B1641">
        <w:rPr>
          <w:b/>
          <w:bCs/>
        </w:rPr>
        <w:t>5.4 Pet-taxi details</w:t>
      </w:r>
    </w:p>
    <w:p w14:paraId="18139756" w14:textId="77777777" w:rsidR="004B1641" w:rsidRPr="004B1641" w:rsidRDefault="004B1641" w:rsidP="004B1641">
      <w:r w:rsidRPr="004B1641">
        <w:t>taxi_booking_details</w:t>
      </w:r>
    </w:p>
    <w:p w14:paraId="42A17457" w14:textId="77777777" w:rsidR="004B1641" w:rsidRPr="004B1641" w:rsidRDefault="004B1641" w:rsidP="004B1641">
      <w:r w:rsidRPr="004B1641">
        <w:t>- booking_id</w:t>
      </w:r>
    </w:p>
    <w:p w14:paraId="46F90CFD" w14:textId="77777777" w:rsidR="004B1641" w:rsidRPr="004B1641" w:rsidRDefault="004B1641" w:rsidP="004B1641">
      <w:r w:rsidRPr="004B1641">
        <w:t>- pickup_address_id</w:t>
      </w:r>
    </w:p>
    <w:p w14:paraId="5B742884" w14:textId="77777777" w:rsidR="004B1641" w:rsidRPr="004B1641" w:rsidRDefault="004B1641" w:rsidP="004B1641">
      <w:r w:rsidRPr="004B1641">
        <w:t>- drop_address_id</w:t>
      </w:r>
    </w:p>
    <w:p w14:paraId="12432B4B" w14:textId="77777777" w:rsidR="004B1641" w:rsidRPr="004B1641" w:rsidRDefault="004B1641" w:rsidP="004B1641">
      <w:r w:rsidRPr="004B1641">
        <w:t>- trip_type</w:t>
      </w:r>
    </w:p>
    <w:p w14:paraId="35E09FD5" w14:textId="77777777" w:rsidR="004B1641" w:rsidRPr="004B1641" w:rsidRDefault="004B1641" w:rsidP="004B1641">
      <w:r w:rsidRPr="004B1641">
        <w:t>- owner_accompanying</w:t>
      </w:r>
    </w:p>
    <w:p w14:paraId="05608214" w14:textId="77777777" w:rsidR="004B1641" w:rsidRPr="004B1641" w:rsidRDefault="004B1641" w:rsidP="004B1641">
      <w:r w:rsidRPr="004B1641">
        <w:t>- handler_required</w:t>
      </w:r>
    </w:p>
    <w:p w14:paraId="626AE89E" w14:textId="77777777" w:rsidR="004B1641" w:rsidRPr="004B1641" w:rsidRDefault="004B1641" w:rsidP="004B1641">
      <w:r w:rsidRPr="004B1641">
        <w:t>- vehicle_requirement</w:t>
      </w:r>
    </w:p>
    <w:p w14:paraId="3A6AEDCF" w14:textId="77777777" w:rsidR="004B1641" w:rsidRPr="004B1641" w:rsidRDefault="004B1641" w:rsidP="004B1641">
      <w:r w:rsidRPr="004B1641">
        <w:t>- restraint_type</w:t>
      </w:r>
    </w:p>
    <w:p w14:paraId="3331F411" w14:textId="77777777" w:rsidR="004B1641" w:rsidRPr="004B1641" w:rsidRDefault="004B1641" w:rsidP="004B1641">
      <w:r w:rsidRPr="004B1641">
        <w:t>- appointment_time</w:t>
      </w:r>
    </w:p>
    <w:p w14:paraId="1E6D1029" w14:textId="77777777" w:rsidR="004B1641" w:rsidRPr="004B1641" w:rsidRDefault="004B1641" w:rsidP="004B1641">
      <w:r w:rsidRPr="004B1641">
        <w:t>- waiting_minutes_included</w:t>
      </w:r>
    </w:p>
    <w:p w14:paraId="5911C285" w14:textId="77777777" w:rsidR="004B1641" w:rsidRPr="004B1641" w:rsidRDefault="004B1641" w:rsidP="004B1641">
      <w:r w:rsidRPr="004B1641">
        <w:t>- risk_level</w:t>
      </w:r>
    </w:p>
    <w:p w14:paraId="1960490D" w14:textId="77777777" w:rsidR="004B1641" w:rsidRPr="004B1641" w:rsidRDefault="004B1641" w:rsidP="004B1641">
      <w:r w:rsidRPr="004B1641">
        <w:t>taxi_trip_events</w:t>
      </w:r>
    </w:p>
    <w:p w14:paraId="1DDF3E4F" w14:textId="77777777" w:rsidR="004B1641" w:rsidRPr="004B1641" w:rsidRDefault="004B1641" w:rsidP="004B1641">
      <w:r w:rsidRPr="004B1641">
        <w:t>- id</w:t>
      </w:r>
    </w:p>
    <w:p w14:paraId="18661439" w14:textId="77777777" w:rsidR="004B1641" w:rsidRPr="004B1641" w:rsidRDefault="004B1641" w:rsidP="004B1641">
      <w:r w:rsidRPr="004B1641">
        <w:t>- booking_id</w:t>
      </w:r>
    </w:p>
    <w:p w14:paraId="1F22990A" w14:textId="77777777" w:rsidR="004B1641" w:rsidRPr="004B1641" w:rsidRDefault="004B1641" w:rsidP="004B1641">
      <w:r w:rsidRPr="004B1641">
        <w:t>- event_type</w:t>
      </w:r>
    </w:p>
    <w:p w14:paraId="0D55CF4E" w14:textId="77777777" w:rsidR="004B1641" w:rsidRPr="004B1641" w:rsidRDefault="004B1641" w:rsidP="004B1641">
      <w:r w:rsidRPr="004B1641">
        <w:t>- latitude</w:t>
      </w:r>
    </w:p>
    <w:p w14:paraId="2FFE9F6E" w14:textId="77777777" w:rsidR="004B1641" w:rsidRPr="004B1641" w:rsidRDefault="004B1641" w:rsidP="004B1641">
      <w:r w:rsidRPr="004B1641">
        <w:t>- longitude</w:t>
      </w:r>
    </w:p>
    <w:p w14:paraId="56370C5C" w14:textId="77777777" w:rsidR="004B1641" w:rsidRPr="004B1641" w:rsidRDefault="004B1641" w:rsidP="004B1641">
      <w:r w:rsidRPr="004B1641">
        <w:t>- occurred_at</w:t>
      </w:r>
    </w:p>
    <w:p w14:paraId="18E2179E" w14:textId="77777777" w:rsidR="004B1641" w:rsidRPr="004B1641" w:rsidRDefault="004B1641" w:rsidP="004B1641">
      <w:r w:rsidRPr="004B1641">
        <w:t>- recorded_by_user_id</w:t>
      </w:r>
    </w:p>
    <w:p w14:paraId="34B0B4FB" w14:textId="77777777" w:rsidR="004B1641" w:rsidRPr="004B1641" w:rsidRDefault="004B1641" w:rsidP="004B1641">
      <w:r w:rsidRPr="004B1641">
        <w:lastRenderedPageBreak/>
        <w:t>Events:</w:t>
      </w:r>
    </w:p>
    <w:p w14:paraId="7A1BDDF1" w14:textId="77777777" w:rsidR="004B1641" w:rsidRPr="004B1641" w:rsidRDefault="004B1641" w:rsidP="004B1641">
      <w:pPr>
        <w:numPr>
          <w:ilvl w:val="0"/>
          <w:numId w:val="747"/>
        </w:numPr>
      </w:pPr>
      <w:r w:rsidRPr="004B1641">
        <w:t xml:space="preserve">driver_assigned </w:t>
      </w:r>
    </w:p>
    <w:p w14:paraId="1A1E61CF" w14:textId="77777777" w:rsidR="004B1641" w:rsidRPr="004B1641" w:rsidRDefault="004B1641" w:rsidP="004B1641">
      <w:pPr>
        <w:numPr>
          <w:ilvl w:val="0"/>
          <w:numId w:val="747"/>
        </w:numPr>
      </w:pPr>
      <w:r w:rsidRPr="004B1641">
        <w:t xml:space="preserve">driver_arrived </w:t>
      </w:r>
    </w:p>
    <w:p w14:paraId="1A9B1466" w14:textId="77777777" w:rsidR="004B1641" w:rsidRPr="004B1641" w:rsidRDefault="004B1641" w:rsidP="004B1641">
      <w:pPr>
        <w:numPr>
          <w:ilvl w:val="0"/>
          <w:numId w:val="747"/>
        </w:numPr>
      </w:pPr>
      <w:r w:rsidRPr="004B1641">
        <w:t xml:space="preserve">pet_collected </w:t>
      </w:r>
    </w:p>
    <w:p w14:paraId="4A6A4A7F" w14:textId="77777777" w:rsidR="004B1641" w:rsidRPr="004B1641" w:rsidRDefault="004B1641" w:rsidP="004B1641">
      <w:pPr>
        <w:numPr>
          <w:ilvl w:val="0"/>
          <w:numId w:val="747"/>
        </w:numPr>
      </w:pPr>
      <w:r w:rsidRPr="004B1641">
        <w:t xml:space="preserve">trip_started </w:t>
      </w:r>
    </w:p>
    <w:p w14:paraId="6AB8C1E0" w14:textId="77777777" w:rsidR="004B1641" w:rsidRPr="004B1641" w:rsidRDefault="004B1641" w:rsidP="004B1641">
      <w:pPr>
        <w:numPr>
          <w:ilvl w:val="0"/>
          <w:numId w:val="747"/>
        </w:numPr>
      </w:pPr>
      <w:r w:rsidRPr="004B1641">
        <w:t xml:space="preserve">destination_arrived </w:t>
      </w:r>
    </w:p>
    <w:p w14:paraId="4CF2A31D" w14:textId="77777777" w:rsidR="004B1641" w:rsidRPr="004B1641" w:rsidRDefault="004B1641" w:rsidP="004B1641">
      <w:pPr>
        <w:numPr>
          <w:ilvl w:val="0"/>
          <w:numId w:val="747"/>
        </w:numPr>
      </w:pPr>
      <w:r w:rsidRPr="004B1641">
        <w:t xml:space="preserve">pet_handed_over </w:t>
      </w:r>
    </w:p>
    <w:p w14:paraId="1368693A" w14:textId="77777777" w:rsidR="004B1641" w:rsidRPr="004B1641" w:rsidRDefault="004B1641" w:rsidP="004B1641">
      <w:pPr>
        <w:numPr>
          <w:ilvl w:val="0"/>
          <w:numId w:val="747"/>
        </w:numPr>
      </w:pPr>
      <w:r w:rsidRPr="004B1641">
        <w:t xml:space="preserve">return_started </w:t>
      </w:r>
    </w:p>
    <w:p w14:paraId="279999CF" w14:textId="77777777" w:rsidR="004B1641" w:rsidRPr="004B1641" w:rsidRDefault="004B1641" w:rsidP="004B1641">
      <w:pPr>
        <w:numPr>
          <w:ilvl w:val="0"/>
          <w:numId w:val="747"/>
        </w:numPr>
      </w:pPr>
      <w:r w:rsidRPr="004B1641">
        <w:t xml:space="preserve">completed </w:t>
      </w:r>
    </w:p>
    <w:p w14:paraId="4AAE5578" w14:textId="77777777" w:rsidR="004B1641" w:rsidRPr="004B1641" w:rsidRDefault="004B1641" w:rsidP="004B1641">
      <w:r w:rsidRPr="004B1641">
        <w:pict w14:anchorId="2BF3C39E">
          <v:rect id="_x0000_i3366" style="width:0;height:1.5pt" o:hralign="center" o:hrstd="t" o:hr="t" fillcolor="#a0a0a0" stroked="f"/>
        </w:pict>
      </w:r>
    </w:p>
    <w:p w14:paraId="1D11AA12" w14:textId="77777777" w:rsidR="004B1641" w:rsidRPr="004B1641" w:rsidRDefault="004B1641" w:rsidP="004B1641">
      <w:pPr>
        <w:rPr>
          <w:b/>
          <w:bCs/>
        </w:rPr>
      </w:pPr>
      <w:r w:rsidRPr="004B1641">
        <w:rPr>
          <w:b/>
          <w:bCs/>
        </w:rPr>
        <w:t>6. Reports and media</w:t>
      </w:r>
    </w:p>
    <w:p w14:paraId="49B64756" w14:textId="77777777" w:rsidR="004B1641" w:rsidRPr="004B1641" w:rsidRDefault="004B1641" w:rsidP="004B1641">
      <w:pPr>
        <w:rPr>
          <w:b/>
          <w:bCs/>
        </w:rPr>
      </w:pPr>
      <w:r w:rsidRPr="004B1641">
        <w:rPr>
          <w:b/>
          <w:bCs/>
        </w:rPr>
        <w:t>Why URL arrays are weak</w:t>
      </w:r>
    </w:p>
    <w:p w14:paraId="70DB7D10" w14:textId="77777777" w:rsidR="004B1641" w:rsidRPr="004B1641" w:rsidRDefault="004B1641" w:rsidP="004B1641">
      <w:r w:rsidRPr="004B1641">
        <w:t>This design is insufficient:</w:t>
      </w:r>
    </w:p>
    <w:p w14:paraId="2F59D250" w14:textId="77777777" w:rsidR="004B1641" w:rsidRPr="004B1641" w:rsidRDefault="004B1641" w:rsidP="004B1641">
      <w:r w:rsidRPr="004B1641">
        <w:t>before_media_urls</w:t>
      </w:r>
    </w:p>
    <w:p w14:paraId="23E61883" w14:textId="77777777" w:rsidR="004B1641" w:rsidRPr="004B1641" w:rsidRDefault="004B1641" w:rsidP="004B1641">
      <w:r w:rsidRPr="004B1641">
        <w:t>after_media_urls</w:t>
      </w:r>
    </w:p>
    <w:p w14:paraId="4D471E13" w14:textId="77777777" w:rsidR="004B1641" w:rsidRPr="004B1641" w:rsidRDefault="004B1641" w:rsidP="004B1641">
      <w:r w:rsidRPr="004B1641">
        <w:t>It does not track:</w:t>
      </w:r>
    </w:p>
    <w:p w14:paraId="3C59997E" w14:textId="77777777" w:rsidR="004B1641" w:rsidRPr="004B1641" w:rsidRDefault="004B1641" w:rsidP="004B1641">
      <w:pPr>
        <w:numPr>
          <w:ilvl w:val="0"/>
          <w:numId w:val="748"/>
        </w:numPr>
      </w:pPr>
      <w:r w:rsidRPr="004B1641">
        <w:t xml:space="preserve">Who uploaded the media </w:t>
      </w:r>
    </w:p>
    <w:p w14:paraId="54624167" w14:textId="77777777" w:rsidR="004B1641" w:rsidRPr="004B1641" w:rsidRDefault="004B1641" w:rsidP="004B1641">
      <w:pPr>
        <w:numPr>
          <w:ilvl w:val="0"/>
          <w:numId w:val="748"/>
        </w:numPr>
      </w:pPr>
      <w:r w:rsidRPr="004B1641">
        <w:t xml:space="preserve">Media type </w:t>
      </w:r>
    </w:p>
    <w:p w14:paraId="5873E2F5" w14:textId="77777777" w:rsidR="004B1641" w:rsidRPr="004B1641" w:rsidRDefault="004B1641" w:rsidP="004B1641">
      <w:pPr>
        <w:numPr>
          <w:ilvl w:val="0"/>
          <w:numId w:val="748"/>
        </w:numPr>
      </w:pPr>
      <w:r w:rsidRPr="004B1641">
        <w:t xml:space="preserve">Scan status </w:t>
      </w:r>
    </w:p>
    <w:p w14:paraId="70D6C956" w14:textId="77777777" w:rsidR="004B1641" w:rsidRPr="004B1641" w:rsidRDefault="004B1641" w:rsidP="004B1641">
      <w:pPr>
        <w:numPr>
          <w:ilvl w:val="0"/>
          <w:numId w:val="748"/>
        </w:numPr>
      </w:pPr>
      <w:r w:rsidRPr="004B1641">
        <w:t xml:space="preserve">Upload time </w:t>
      </w:r>
    </w:p>
    <w:p w14:paraId="7AF6DD80" w14:textId="77777777" w:rsidR="004B1641" w:rsidRPr="004B1641" w:rsidRDefault="004B1641" w:rsidP="004B1641">
      <w:pPr>
        <w:numPr>
          <w:ilvl w:val="0"/>
          <w:numId w:val="748"/>
        </w:numPr>
      </w:pPr>
      <w:r w:rsidRPr="004B1641">
        <w:t xml:space="preserve">Customer consent </w:t>
      </w:r>
    </w:p>
    <w:p w14:paraId="6B9C820A" w14:textId="77777777" w:rsidR="004B1641" w:rsidRPr="004B1641" w:rsidRDefault="004B1641" w:rsidP="004B1641">
      <w:pPr>
        <w:numPr>
          <w:ilvl w:val="0"/>
          <w:numId w:val="748"/>
        </w:numPr>
      </w:pPr>
      <w:r w:rsidRPr="004B1641">
        <w:t xml:space="preserve">Whether it is before or after </w:t>
      </w:r>
    </w:p>
    <w:p w14:paraId="6E35B44A" w14:textId="77777777" w:rsidR="004B1641" w:rsidRPr="004B1641" w:rsidRDefault="004B1641" w:rsidP="004B1641">
      <w:pPr>
        <w:numPr>
          <w:ilvl w:val="0"/>
          <w:numId w:val="748"/>
        </w:numPr>
      </w:pPr>
      <w:r w:rsidRPr="004B1641">
        <w:t xml:space="preserve">Whether it is private or marketing-approved </w:t>
      </w:r>
    </w:p>
    <w:p w14:paraId="1D526210" w14:textId="77777777" w:rsidR="004B1641" w:rsidRPr="004B1641" w:rsidRDefault="004B1641" w:rsidP="004B1641">
      <w:pPr>
        <w:numPr>
          <w:ilvl w:val="0"/>
          <w:numId w:val="748"/>
        </w:numPr>
      </w:pPr>
      <w:r w:rsidRPr="004B1641">
        <w:t xml:space="preserve">Deletion status </w:t>
      </w:r>
    </w:p>
    <w:p w14:paraId="7C88B7EE" w14:textId="77777777" w:rsidR="004B1641" w:rsidRPr="004B1641" w:rsidRDefault="004B1641" w:rsidP="004B1641">
      <w:pPr>
        <w:rPr>
          <w:b/>
          <w:bCs/>
        </w:rPr>
      </w:pPr>
      <w:r w:rsidRPr="004B1641">
        <w:rPr>
          <w:b/>
          <w:bCs/>
        </w:rPr>
        <w:t>Recommended media model</w:t>
      </w:r>
    </w:p>
    <w:p w14:paraId="2405278A" w14:textId="77777777" w:rsidR="004B1641" w:rsidRPr="004B1641" w:rsidRDefault="004B1641" w:rsidP="004B1641">
      <w:r w:rsidRPr="004B1641">
        <w:t>media_assets</w:t>
      </w:r>
    </w:p>
    <w:p w14:paraId="74CA9932" w14:textId="77777777" w:rsidR="004B1641" w:rsidRPr="004B1641" w:rsidRDefault="004B1641" w:rsidP="004B1641">
      <w:r w:rsidRPr="004B1641">
        <w:t>- id</w:t>
      </w:r>
    </w:p>
    <w:p w14:paraId="1B63F89F" w14:textId="77777777" w:rsidR="004B1641" w:rsidRPr="004B1641" w:rsidRDefault="004B1641" w:rsidP="004B1641">
      <w:r w:rsidRPr="004B1641">
        <w:t>- owner_user_id</w:t>
      </w:r>
    </w:p>
    <w:p w14:paraId="65459D23" w14:textId="77777777" w:rsidR="004B1641" w:rsidRPr="004B1641" w:rsidRDefault="004B1641" w:rsidP="004B1641">
      <w:r w:rsidRPr="004B1641">
        <w:t>- booking_id nullable</w:t>
      </w:r>
    </w:p>
    <w:p w14:paraId="3AAA3C74" w14:textId="77777777" w:rsidR="004B1641" w:rsidRPr="004B1641" w:rsidRDefault="004B1641" w:rsidP="004B1641">
      <w:r w:rsidRPr="004B1641">
        <w:lastRenderedPageBreak/>
        <w:t>- pet_id nullable</w:t>
      </w:r>
    </w:p>
    <w:p w14:paraId="2FDE07D5" w14:textId="77777777" w:rsidR="004B1641" w:rsidRPr="004B1641" w:rsidRDefault="004B1641" w:rsidP="004B1641">
      <w:r w:rsidRPr="004B1641">
        <w:t>- storage_object_key</w:t>
      </w:r>
    </w:p>
    <w:p w14:paraId="73DF3A1C" w14:textId="77777777" w:rsidR="004B1641" w:rsidRPr="004B1641" w:rsidRDefault="004B1641" w:rsidP="004B1641">
      <w:r w:rsidRPr="004B1641">
        <w:t>- media_type</w:t>
      </w:r>
    </w:p>
    <w:p w14:paraId="55C54C2A" w14:textId="77777777" w:rsidR="004B1641" w:rsidRPr="004B1641" w:rsidRDefault="004B1641" w:rsidP="004B1641">
      <w:r w:rsidRPr="004B1641">
        <w:t>- purpose</w:t>
      </w:r>
    </w:p>
    <w:p w14:paraId="0D07DB2D" w14:textId="77777777" w:rsidR="004B1641" w:rsidRPr="004B1641" w:rsidRDefault="004B1641" w:rsidP="004B1641">
      <w:r w:rsidRPr="004B1641">
        <w:t>- mime_type</w:t>
      </w:r>
    </w:p>
    <w:p w14:paraId="017000C1" w14:textId="77777777" w:rsidR="004B1641" w:rsidRPr="004B1641" w:rsidRDefault="004B1641" w:rsidP="004B1641">
      <w:r w:rsidRPr="004B1641">
        <w:t>- file_size_bytes</w:t>
      </w:r>
    </w:p>
    <w:p w14:paraId="40D99074" w14:textId="77777777" w:rsidR="004B1641" w:rsidRPr="004B1641" w:rsidRDefault="004B1641" w:rsidP="004B1641">
      <w:r w:rsidRPr="004B1641">
        <w:t>- upload_status</w:t>
      </w:r>
    </w:p>
    <w:p w14:paraId="75878FA6" w14:textId="77777777" w:rsidR="004B1641" w:rsidRPr="004B1641" w:rsidRDefault="004B1641" w:rsidP="004B1641">
      <w:r w:rsidRPr="004B1641">
        <w:t>- malware_scan_status</w:t>
      </w:r>
    </w:p>
    <w:p w14:paraId="6C9ED2FB" w14:textId="77777777" w:rsidR="004B1641" w:rsidRPr="004B1641" w:rsidRDefault="004B1641" w:rsidP="004B1641">
      <w:r w:rsidRPr="004B1641">
        <w:t>- visibility</w:t>
      </w:r>
    </w:p>
    <w:p w14:paraId="2410D4CE" w14:textId="77777777" w:rsidR="004B1641" w:rsidRPr="004B1641" w:rsidRDefault="004B1641" w:rsidP="004B1641">
      <w:r w:rsidRPr="004B1641">
        <w:t>- marketing_consent</w:t>
      </w:r>
    </w:p>
    <w:p w14:paraId="34C0B2C9" w14:textId="77777777" w:rsidR="004B1641" w:rsidRPr="004B1641" w:rsidRDefault="004B1641" w:rsidP="004B1641">
      <w:r w:rsidRPr="004B1641">
        <w:t>- created_at</w:t>
      </w:r>
    </w:p>
    <w:p w14:paraId="5F979B97" w14:textId="77777777" w:rsidR="004B1641" w:rsidRPr="004B1641" w:rsidRDefault="004B1641" w:rsidP="004B1641">
      <w:r w:rsidRPr="004B1641">
        <w:t>- deleted_at</w:t>
      </w:r>
    </w:p>
    <w:p w14:paraId="5638D023" w14:textId="77777777" w:rsidR="004B1641" w:rsidRPr="004B1641" w:rsidRDefault="004B1641" w:rsidP="004B1641">
      <w:pPr>
        <w:rPr>
          <w:b/>
          <w:bCs/>
        </w:rPr>
      </w:pPr>
      <w:r w:rsidRPr="004B1641">
        <w:rPr>
          <w:b/>
          <w:bCs/>
        </w:rPr>
        <w:t>purpose</w:t>
      </w:r>
    </w:p>
    <w:p w14:paraId="5C95B836" w14:textId="77777777" w:rsidR="004B1641" w:rsidRPr="004B1641" w:rsidRDefault="004B1641" w:rsidP="004B1641">
      <w:r w:rsidRPr="004B1641">
        <w:t>before_service</w:t>
      </w:r>
    </w:p>
    <w:p w14:paraId="76C8E63A" w14:textId="77777777" w:rsidR="004B1641" w:rsidRPr="004B1641" w:rsidRDefault="004B1641" w:rsidP="004B1641">
      <w:r w:rsidRPr="004B1641">
        <w:t>after_service</w:t>
      </w:r>
    </w:p>
    <w:p w14:paraId="14352D85" w14:textId="77777777" w:rsidR="004B1641" w:rsidRPr="004B1641" w:rsidRDefault="004B1641" w:rsidP="004B1641">
      <w:r w:rsidRPr="004B1641">
        <w:t>incident_evidence</w:t>
      </w:r>
    </w:p>
    <w:p w14:paraId="571FF0E7" w14:textId="77777777" w:rsidR="004B1641" w:rsidRPr="004B1641" w:rsidRDefault="004B1641" w:rsidP="004B1641">
      <w:r w:rsidRPr="004B1641">
        <w:t>clinical_document</w:t>
      </w:r>
    </w:p>
    <w:p w14:paraId="7F69A07C" w14:textId="77777777" w:rsidR="004B1641" w:rsidRPr="004B1641" w:rsidRDefault="004B1641" w:rsidP="004B1641">
      <w:r w:rsidRPr="004B1641">
        <w:t>vaccination_certificate</w:t>
      </w:r>
    </w:p>
    <w:p w14:paraId="123EBBB2" w14:textId="77777777" w:rsidR="004B1641" w:rsidRPr="004B1641" w:rsidRDefault="004B1641" w:rsidP="004B1641">
      <w:r w:rsidRPr="004B1641">
        <w:t>training_progress</w:t>
      </w:r>
    </w:p>
    <w:p w14:paraId="0BB35EE1" w14:textId="77777777" w:rsidR="004B1641" w:rsidRPr="004B1641" w:rsidRDefault="004B1641" w:rsidP="004B1641">
      <w:r w:rsidRPr="004B1641">
        <w:t>taxi_handover</w:t>
      </w:r>
    </w:p>
    <w:p w14:paraId="7B4B8E97" w14:textId="77777777" w:rsidR="004B1641" w:rsidRPr="004B1641" w:rsidRDefault="004B1641" w:rsidP="004B1641">
      <w:r w:rsidRPr="004B1641">
        <w:t>partner_portfolio</w:t>
      </w:r>
    </w:p>
    <w:p w14:paraId="1CAA212E" w14:textId="77777777" w:rsidR="004B1641" w:rsidRPr="004B1641" w:rsidRDefault="004B1641" w:rsidP="004B1641">
      <w:r w:rsidRPr="004B1641">
        <w:t>Use:</w:t>
      </w:r>
    </w:p>
    <w:p w14:paraId="45C7B1F6" w14:textId="77777777" w:rsidR="004B1641" w:rsidRPr="004B1641" w:rsidRDefault="004B1641" w:rsidP="004B1641">
      <w:pPr>
        <w:numPr>
          <w:ilvl w:val="0"/>
          <w:numId w:val="749"/>
        </w:numPr>
      </w:pPr>
      <w:r w:rsidRPr="004B1641">
        <w:t xml:space="preserve">Pre-signed uploads </w:t>
      </w:r>
    </w:p>
    <w:p w14:paraId="1902F273" w14:textId="77777777" w:rsidR="004B1641" w:rsidRPr="004B1641" w:rsidRDefault="004B1641" w:rsidP="004B1641">
      <w:pPr>
        <w:numPr>
          <w:ilvl w:val="0"/>
          <w:numId w:val="749"/>
        </w:numPr>
      </w:pPr>
      <w:r w:rsidRPr="004B1641">
        <w:t xml:space="preserve">File-size limits </w:t>
      </w:r>
    </w:p>
    <w:p w14:paraId="211BF594" w14:textId="77777777" w:rsidR="004B1641" w:rsidRPr="004B1641" w:rsidRDefault="004B1641" w:rsidP="004B1641">
      <w:pPr>
        <w:numPr>
          <w:ilvl w:val="0"/>
          <w:numId w:val="749"/>
        </w:numPr>
      </w:pPr>
      <w:r w:rsidRPr="004B1641">
        <w:t xml:space="preserve">MIME allowlists </w:t>
      </w:r>
    </w:p>
    <w:p w14:paraId="48A8F366" w14:textId="77777777" w:rsidR="004B1641" w:rsidRPr="004B1641" w:rsidRDefault="004B1641" w:rsidP="004B1641">
      <w:pPr>
        <w:numPr>
          <w:ilvl w:val="0"/>
          <w:numId w:val="749"/>
        </w:numPr>
      </w:pPr>
      <w:r w:rsidRPr="004B1641">
        <w:t xml:space="preserve">Content validation </w:t>
      </w:r>
    </w:p>
    <w:p w14:paraId="148E7895" w14:textId="77777777" w:rsidR="004B1641" w:rsidRPr="004B1641" w:rsidRDefault="004B1641" w:rsidP="004B1641">
      <w:pPr>
        <w:numPr>
          <w:ilvl w:val="0"/>
          <w:numId w:val="749"/>
        </w:numPr>
      </w:pPr>
      <w:r w:rsidRPr="004B1641">
        <w:t xml:space="preserve">Malware scanning </w:t>
      </w:r>
    </w:p>
    <w:p w14:paraId="38B4AE84" w14:textId="77777777" w:rsidR="004B1641" w:rsidRPr="004B1641" w:rsidRDefault="004B1641" w:rsidP="004B1641">
      <w:pPr>
        <w:numPr>
          <w:ilvl w:val="0"/>
          <w:numId w:val="749"/>
        </w:numPr>
      </w:pPr>
      <w:r w:rsidRPr="004B1641">
        <w:t xml:space="preserve">Private storage </w:t>
      </w:r>
    </w:p>
    <w:p w14:paraId="0697D540" w14:textId="77777777" w:rsidR="004B1641" w:rsidRPr="004B1641" w:rsidRDefault="004B1641" w:rsidP="004B1641">
      <w:pPr>
        <w:numPr>
          <w:ilvl w:val="0"/>
          <w:numId w:val="749"/>
        </w:numPr>
      </w:pPr>
      <w:r w:rsidRPr="004B1641">
        <w:t xml:space="preserve">Short-lived signed downloads </w:t>
      </w:r>
    </w:p>
    <w:p w14:paraId="09DC9CD2" w14:textId="77777777" w:rsidR="004B1641" w:rsidRPr="004B1641" w:rsidRDefault="004B1641" w:rsidP="004B1641">
      <w:pPr>
        <w:numPr>
          <w:ilvl w:val="0"/>
          <w:numId w:val="749"/>
        </w:numPr>
      </w:pPr>
      <w:r w:rsidRPr="004B1641">
        <w:lastRenderedPageBreak/>
        <w:t xml:space="preserve">Removal of unnecessary metadata </w:t>
      </w:r>
    </w:p>
    <w:p w14:paraId="6F78C9FA" w14:textId="77777777" w:rsidR="004B1641" w:rsidRPr="004B1641" w:rsidRDefault="004B1641" w:rsidP="004B1641">
      <w:r w:rsidRPr="004B1641">
        <w:t xml:space="preserve">OWASP recommends allowlisting file types, setting size limits, validating uploads and protecting applications against malicious file content. </w:t>
      </w:r>
    </w:p>
    <w:p w14:paraId="07E963AD" w14:textId="77777777" w:rsidR="004B1641" w:rsidRPr="004B1641" w:rsidRDefault="004B1641" w:rsidP="004B1641">
      <w:r w:rsidRPr="004B1641">
        <w:pict w14:anchorId="41A453F9">
          <v:rect id="_x0000_i3367" style="width:0;height:1.5pt" o:hralign="center" o:hrstd="t" o:hr="t" fillcolor="#a0a0a0" stroked="f"/>
        </w:pict>
      </w:r>
    </w:p>
    <w:p w14:paraId="1FA18E09" w14:textId="77777777" w:rsidR="004B1641" w:rsidRPr="004B1641" w:rsidRDefault="004B1641" w:rsidP="004B1641">
      <w:pPr>
        <w:rPr>
          <w:b/>
          <w:bCs/>
        </w:rPr>
      </w:pPr>
      <w:r w:rsidRPr="004B1641">
        <w:rPr>
          <w:b/>
          <w:bCs/>
        </w:rPr>
        <w:t>Service reports</w:t>
      </w:r>
    </w:p>
    <w:p w14:paraId="13D2ACDD" w14:textId="77777777" w:rsidR="004B1641" w:rsidRPr="004B1641" w:rsidRDefault="004B1641" w:rsidP="004B1641">
      <w:r w:rsidRPr="004B1641">
        <w:t>service_reports</w:t>
      </w:r>
    </w:p>
    <w:p w14:paraId="143E599A" w14:textId="77777777" w:rsidR="004B1641" w:rsidRPr="004B1641" w:rsidRDefault="004B1641" w:rsidP="004B1641">
      <w:r w:rsidRPr="004B1641">
        <w:t>- id</w:t>
      </w:r>
    </w:p>
    <w:p w14:paraId="37002F14" w14:textId="77777777" w:rsidR="004B1641" w:rsidRPr="004B1641" w:rsidRDefault="004B1641" w:rsidP="004B1641">
      <w:r w:rsidRPr="004B1641">
        <w:t>- booking_id</w:t>
      </w:r>
    </w:p>
    <w:p w14:paraId="1D1AECB5" w14:textId="77777777" w:rsidR="004B1641" w:rsidRPr="004B1641" w:rsidRDefault="004B1641" w:rsidP="004B1641">
      <w:r w:rsidRPr="004B1641">
        <w:t>- partner_member_id</w:t>
      </w:r>
    </w:p>
    <w:p w14:paraId="2CF79873" w14:textId="77777777" w:rsidR="004B1641" w:rsidRPr="004B1641" w:rsidRDefault="004B1641" w:rsidP="004B1641">
      <w:r w:rsidRPr="004B1641">
        <w:t>- report_type</w:t>
      </w:r>
    </w:p>
    <w:p w14:paraId="31A02C33" w14:textId="77777777" w:rsidR="004B1641" w:rsidRPr="004B1641" w:rsidRDefault="004B1641" w:rsidP="004B1641">
      <w:r w:rsidRPr="004B1641">
        <w:t>- summary</w:t>
      </w:r>
    </w:p>
    <w:p w14:paraId="68CC71BF" w14:textId="77777777" w:rsidR="004B1641" w:rsidRPr="004B1641" w:rsidRDefault="004B1641" w:rsidP="004B1641">
      <w:r w:rsidRPr="004B1641">
        <w:t>- concern_flag</w:t>
      </w:r>
    </w:p>
    <w:p w14:paraId="0634A8B2" w14:textId="77777777" w:rsidR="004B1641" w:rsidRPr="004B1641" w:rsidRDefault="004B1641" w:rsidP="004B1641">
      <w:r w:rsidRPr="004B1641">
        <w:t>- concern_severity</w:t>
      </w:r>
    </w:p>
    <w:p w14:paraId="2D387541" w14:textId="77777777" w:rsidR="004B1641" w:rsidRPr="004B1641" w:rsidRDefault="004B1641" w:rsidP="004B1641">
      <w:r w:rsidRPr="004B1641">
        <w:t>- submitted_at</w:t>
      </w:r>
    </w:p>
    <w:p w14:paraId="69F7081E" w14:textId="77777777" w:rsidR="004B1641" w:rsidRPr="004B1641" w:rsidRDefault="004B1641" w:rsidP="004B1641">
      <w:r w:rsidRPr="004B1641">
        <w:t>- reviewed_by_admin_id nullable</w:t>
      </w:r>
    </w:p>
    <w:p w14:paraId="44FF4801" w14:textId="77777777" w:rsidR="004B1641" w:rsidRPr="004B1641" w:rsidRDefault="004B1641" w:rsidP="004B1641">
      <w:r w:rsidRPr="004B1641">
        <w:t>- reviewed_at nullable</w:t>
      </w:r>
    </w:p>
    <w:p w14:paraId="107A37CA" w14:textId="77777777" w:rsidR="004B1641" w:rsidRPr="004B1641" w:rsidRDefault="004B1641" w:rsidP="004B1641">
      <w:r w:rsidRPr="004B1641">
        <w:t>Use service-specific report sections:</w:t>
      </w:r>
    </w:p>
    <w:p w14:paraId="3BBB09AA" w14:textId="77777777" w:rsidR="004B1641" w:rsidRPr="004B1641" w:rsidRDefault="004B1641" w:rsidP="004B1641">
      <w:r w:rsidRPr="004B1641">
        <w:t>service_report_fields</w:t>
      </w:r>
    </w:p>
    <w:p w14:paraId="116E8AF7" w14:textId="77777777" w:rsidR="004B1641" w:rsidRPr="004B1641" w:rsidRDefault="004B1641" w:rsidP="004B1641">
      <w:r w:rsidRPr="004B1641">
        <w:t>- id</w:t>
      </w:r>
    </w:p>
    <w:p w14:paraId="58D5CECA" w14:textId="77777777" w:rsidR="004B1641" w:rsidRPr="004B1641" w:rsidRDefault="004B1641" w:rsidP="004B1641">
      <w:r w:rsidRPr="004B1641">
        <w:t>- service_report_id</w:t>
      </w:r>
    </w:p>
    <w:p w14:paraId="1D6B09E8" w14:textId="77777777" w:rsidR="004B1641" w:rsidRPr="004B1641" w:rsidRDefault="004B1641" w:rsidP="004B1641">
      <w:r w:rsidRPr="004B1641">
        <w:t>- field_code</w:t>
      </w:r>
    </w:p>
    <w:p w14:paraId="2E67B9B0" w14:textId="77777777" w:rsidR="004B1641" w:rsidRPr="004B1641" w:rsidRDefault="004B1641" w:rsidP="004B1641">
      <w:r w:rsidRPr="004B1641">
        <w:t>- value_text</w:t>
      </w:r>
    </w:p>
    <w:p w14:paraId="5C4B5573" w14:textId="77777777" w:rsidR="004B1641" w:rsidRPr="004B1641" w:rsidRDefault="004B1641" w:rsidP="004B1641">
      <w:r w:rsidRPr="004B1641">
        <w:t>- value_number</w:t>
      </w:r>
    </w:p>
    <w:p w14:paraId="511A05AD" w14:textId="77777777" w:rsidR="004B1641" w:rsidRPr="004B1641" w:rsidRDefault="004B1641" w:rsidP="004B1641">
      <w:r w:rsidRPr="004B1641">
        <w:t>- value_boolean</w:t>
      </w:r>
    </w:p>
    <w:p w14:paraId="6E58A313" w14:textId="77777777" w:rsidR="004B1641" w:rsidRPr="004B1641" w:rsidRDefault="004B1641" w:rsidP="004B1641">
      <w:r w:rsidRPr="004B1641">
        <w:t>- value_json</w:t>
      </w:r>
    </w:p>
    <w:p w14:paraId="5974F8F3" w14:textId="77777777" w:rsidR="004B1641" w:rsidRPr="004B1641" w:rsidRDefault="004B1641" w:rsidP="004B1641">
      <w:r w:rsidRPr="004B1641">
        <w:t>For early implementation, a validated JSON payload per report type is acceptable, provided the schema is versioned.</w:t>
      </w:r>
    </w:p>
    <w:p w14:paraId="777F7597" w14:textId="77777777" w:rsidR="004B1641" w:rsidRPr="004B1641" w:rsidRDefault="004B1641" w:rsidP="004B1641">
      <w:r w:rsidRPr="004B1641">
        <w:pict w14:anchorId="58364D8C">
          <v:rect id="_x0000_i3368" style="width:0;height:1.5pt" o:hralign="center" o:hrstd="t" o:hr="t" fillcolor="#a0a0a0" stroked="f"/>
        </w:pict>
      </w:r>
    </w:p>
    <w:p w14:paraId="6FCF1099" w14:textId="77777777" w:rsidR="004B1641" w:rsidRPr="004B1641" w:rsidRDefault="004B1641" w:rsidP="004B1641">
      <w:pPr>
        <w:rPr>
          <w:b/>
          <w:bCs/>
        </w:rPr>
      </w:pPr>
      <w:r w:rsidRPr="004B1641">
        <w:rPr>
          <w:b/>
          <w:bCs/>
        </w:rPr>
        <w:t>7. Pet health record redesign</w:t>
      </w:r>
    </w:p>
    <w:p w14:paraId="75BCA967" w14:textId="77777777" w:rsidR="004B1641" w:rsidRPr="004B1641" w:rsidRDefault="004B1641" w:rsidP="004B1641">
      <w:r w:rsidRPr="004B1641">
        <w:lastRenderedPageBreak/>
        <w:t>Your existing table is a good first concept, but it needs security, provenance and access controls.</w:t>
      </w:r>
    </w:p>
    <w:p w14:paraId="61BBBCF1" w14:textId="77777777" w:rsidR="004B1641" w:rsidRPr="004B1641" w:rsidRDefault="004B1641" w:rsidP="004B1641">
      <w:pPr>
        <w:rPr>
          <w:b/>
          <w:bCs/>
        </w:rPr>
      </w:pPr>
      <w:r w:rsidRPr="004B1641">
        <w:rPr>
          <w:b/>
          <w:bCs/>
        </w:rPr>
        <w:t>Recommended structure</w:t>
      </w:r>
    </w:p>
    <w:p w14:paraId="7A4C525F" w14:textId="77777777" w:rsidR="004B1641" w:rsidRPr="004B1641" w:rsidRDefault="004B1641" w:rsidP="004B1641">
      <w:r w:rsidRPr="004B1641">
        <w:t>pet_health_records</w:t>
      </w:r>
    </w:p>
    <w:p w14:paraId="5D010B22" w14:textId="77777777" w:rsidR="004B1641" w:rsidRPr="004B1641" w:rsidRDefault="004B1641" w:rsidP="004B1641">
      <w:r w:rsidRPr="004B1641">
        <w:t>- id</w:t>
      </w:r>
    </w:p>
    <w:p w14:paraId="0C1504AD" w14:textId="77777777" w:rsidR="004B1641" w:rsidRPr="004B1641" w:rsidRDefault="004B1641" w:rsidP="004B1641">
      <w:r w:rsidRPr="004B1641">
        <w:t>- pet_id</w:t>
      </w:r>
    </w:p>
    <w:p w14:paraId="1D6114DA" w14:textId="77777777" w:rsidR="004B1641" w:rsidRPr="004B1641" w:rsidRDefault="004B1641" w:rsidP="004B1641">
      <w:r w:rsidRPr="004B1641">
        <w:t>- record_type</w:t>
      </w:r>
    </w:p>
    <w:p w14:paraId="3069A4EC" w14:textId="77777777" w:rsidR="004B1641" w:rsidRPr="004B1641" w:rsidRDefault="004B1641" w:rsidP="004B1641">
      <w:r w:rsidRPr="004B1641">
        <w:t>- title</w:t>
      </w:r>
    </w:p>
    <w:p w14:paraId="5FE8AE46" w14:textId="77777777" w:rsidR="004B1641" w:rsidRPr="004B1641" w:rsidRDefault="004B1641" w:rsidP="004B1641">
      <w:r w:rsidRPr="004B1641">
        <w:t>- summary</w:t>
      </w:r>
    </w:p>
    <w:p w14:paraId="7C72AAA3" w14:textId="77777777" w:rsidR="004B1641" w:rsidRPr="004B1641" w:rsidRDefault="004B1641" w:rsidP="004B1641">
      <w:r w:rsidRPr="004B1641">
        <w:t>- record_date</w:t>
      </w:r>
    </w:p>
    <w:p w14:paraId="56092F0B" w14:textId="77777777" w:rsidR="004B1641" w:rsidRPr="004B1641" w:rsidRDefault="004B1641" w:rsidP="004B1641">
      <w:r w:rsidRPr="004B1641">
        <w:t>- source_type</w:t>
      </w:r>
    </w:p>
    <w:p w14:paraId="395E8E57" w14:textId="77777777" w:rsidR="004B1641" w:rsidRPr="004B1641" w:rsidRDefault="004B1641" w:rsidP="004B1641">
      <w:r w:rsidRPr="004B1641">
        <w:t>- source_partner_member_id nullable</w:t>
      </w:r>
    </w:p>
    <w:p w14:paraId="7B87752C" w14:textId="77777777" w:rsidR="004B1641" w:rsidRPr="004B1641" w:rsidRDefault="004B1641" w:rsidP="004B1641">
      <w:r w:rsidRPr="004B1641">
        <w:t>- source_booking_id nullable</w:t>
      </w:r>
    </w:p>
    <w:p w14:paraId="16A70376" w14:textId="77777777" w:rsidR="004B1641" w:rsidRPr="004B1641" w:rsidRDefault="004B1641" w:rsidP="004B1641">
      <w:r w:rsidRPr="004B1641">
        <w:t>- entered_by_user_id</w:t>
      </w:r>
    </w:p>
    <w:p w14:paraId="203C7DB1" w14:textId="77777777" w:rsidR="004B1641" w:rsidRPr="004B1641" w:rsidRDefault="004B1641" w:rsidP="004B1641">
      <w:r w:rsidRPr="004B1641">
        <w:t>- verification_status</w:t>
      </w:r>
    </w:p>
    <w:p w14:paraId="4BAEAF24" w14:textId="77777777" w:rsidR="004B1641" w:rsidRPr="004B1641" w:rsidRDefault="004B1641" w:rsidP="004B1641">
      <w:r w:rsidRPr="004B1641">
        <w:t>- sensitivity_level</w:t>
      </w:r>
    </w:p>
    <w:p w14:paraId="0781C8A1" w14:textId="77777777" w:rsidR="004B1641" w:rsidRPr="004B1641" w:rsidRDefault="004B1641" w:rsidP="004B1641">
      <w:r w:rsidRPr="004B1641">
        <w:t>- current_version_id</w:t>
      </w:r>
    </w:p>
    <w:p w14:paraId="18FA8615" w14:textId="77777777" w:rsidR="004B1641" w:rsidRPr="004B1641" w:rsidRDefault="004B1641" w:rsidP="004B1641">
      <w:r w:rsidRPr="004B1641">
        <w:t>- created_at</w:t>
      </w:r>
    </w:p>
    <w:p w14:paraId="5DF692F1" w14:textId="77777777" w:rsidR="004B1641" w:rsidRPr="004B1641" w:rsidRDefault="004B1641" w:rsidP="004B1641">
      <w:r w:rsidRPr="004B1641">
        <w:t>- updated_at</w:t>
      </w:r>
    </w:p>
    <w:p w14:paraId="5770140C" w14:textId="77777777" w:rsidR="004B1641" w:rsidRPr="004B1641" w:rsidRDefault="004B1641" w:rsidP="004B1641">
      <w:r w:rsidRPr="004B1641">
        <w:t>pet_health_record_versions</w:t>
      </w:r>
    </w:p>
    <w:p w14:paraId="01BDEACD" w14:textId="77777777" w:rsidR="004B1641" w:rsidRPr="004B1641" w:rsidRDefault="004B1641" w:rsidP="004B1641">
      <w:r w:rsidRPr="004B1641">
        <w:t>- id</w:t>
      </w:r>
    </w:p>
    <w:p w14:paraId="6DE57729" w14:textId="77777777" w:rsidR="004B1641" w:rsidRPr="004B1641" w:rsidRDefault="004B1641" w:rsidP="004B1641">
      <w:r w:rsidRPr="004B1641">
        <w:t>- health_record_id</w:t>
      </w:r>
    </w:p>
    <w:p w14:paraId="1719650C" w14:textId="77777777" w:rsidR="004B1641" w:rsidRPr="004B1641" w:rsidRDefault="004B1641" w:rsidP="004B1641">
      <w:r w:rsidRPr="004B1641">
        <w:t>- version_number</w:t>
      </w:r>
    </w:p>
    <w:p w14:paraId="44463F39" w14:textId="77777777" w:rsidR="004B1641" w:rsidRPr="004B1641" w:rsidRDefault="004B1641" w:rsidP="004B1641">
      <w:r w:rsidRPr="004B1641">
        <w:t>- encrypted_description</w:t>
      </w:r>
    </w:p>
    <w:p w14:paraId="55F43A95" w14:textId="77777777" w:rsidR="004B1641" w:rsidRPr="004B1641" w:rsidRDefault="004B1641" w:rsidP="004B1641">
      <w:r w:rsidRPr="004B1641">
        <w:t>- document_media_id nullable</w:t>
      </w:r>
    </w:p>
    <w:p w14:paraId="15784DE8" w14:textId="77777777" w:rsidR="004B1641" w:rsidRPr="004B1641" w:rsidRDefault="004B1641" w:rsidP="004B1641">
      <w:r w:rsidRPr="004B1641">
        <w:t>- correction_reason nullable</w:t>
      </w:r>
    </w:p>
    <w:p w14:paraId="435186B6" w14:textId="77777777" w:rsidR="004B1641" w:rsidRPr="004B1641" w:rsidRDefault="004B1641" w:rsidP="004B1641">
      <w:r w:rsidRPr="004B1641">
        <w:t>- supersedes_version_id nullable</w:t>
      </w:r>
    </w:p>
    <w:p w14:paraId="29A9CE42" w14:textId="77777777" w:rsidR="004B1641" w:rsidRPr="004B1641" w:rsidRDefault="004B1641" w:rsidP="004B1641">
      <w:r w:rsidRPr="004B1641">
        <w:t>- authored_at</w:t>
      </w:r>
    </w:p>
    <w:p w14:paraId="725A8128" w14:textId="77777777" w:rsidR="004B1641" w:rsidRPr="004B1641" w:rsidRDefault="004B1641" w:rsidP="004B1641">
      <w:r w:rsidRPr="004B1641">
        <w:t>- created_at</w:t>
      </w:r>
    </w:p>
    <w:p w14:paraId="1519CACD" w14:textId="77777777" w:rsidR="004B1641" w:rsidRPr="004B1641" w:rsidRDefault="004B1641" w:rsidP="004B1641">
      <w:r w:rsidRPr="004B1641">
        <w:lastRenderedPageBreak/>
        <w:t>pet_health_reminders</w:t>
      </w:r>
    </w:p>
    <w:p w14:paraId="1985EA46" w14:textId="77777777" w:rsidR="004B1641" w:rsidRPr="004B1641" w:rsidRDefault="004B1641" w:rsidP="004B1641">
      <w:r w:rsidRPr="004B1641">
        <w:t>- id</w:t>
      </w:r>
    </w:p>
    <w:p w14:paraId="41794410" w14:textId="77777777" w:rsidR="004B1641" w:rsidRPr="004B1641" w:rsidRDefault="004B1641" w:rsidP="004B1641">
      <w:r w:rsidRPr="004B1641">
        <w:t>- pet_id</w:t>
      </w:r>
    </w:p>
    <w:p w14:paraId="64350256" w14:textId="77777777" w:rsidR="004B1641" w:rsidRPr="004B1641" w:rsidRDefault="004B1641" w:rsidP="004B1641">
      <w:r w:rsidRPr="004B1641">
        <w:t>- related_health_record_id</w:t>
      </w:r>
    </w:p>
    <w:p w14:paraId="60A785FE" w14:textId="77777777" w:rsidR="004B1641" w:rsidRPr="004B1641" w:rsidRDefault="004B1641" w:rsidP="004B1641">
      <w:r w:rsidRPr="004B1641">
        <w:t>- reminder_type</w:t>
      </w:r>
    </w:p>
    <w:p w14:paraId="15CC3891" w14:textId="77777777" w:rsidR="004B1641" w:rsidRPr="004B1641" w:rsidRDefault="004B1641" w:rsidP="004B1641">
      <w:r w:rsidRPr="004B1641">
        <w:t>- due_at</w:t>
      </w:r>
    </w:p>
    <w:p w14:paraId="56A2DD9A" w14:textId="77777777" w:rsidR="004B1641" w:rsidRPr="004B1641" w:rsidRDefault="004B1641" w:rsidP="004B1641">
      <w:r w:rsidRPr="004B1641">
        <w:t>- status</w:t>
      </w:r>
    </w:p>
    <w:p w14:paraId="411C4F5C" w14:textId="77777777" w:rsidR="004B1641" w:rsidRPr="004B1641" w:rsidRDefault="004B1641" w:rsidP="004B1641">
      <w:r w:rsidRPr="004B1641">
        <w:t>- reminder_source</w:t>
      </w:r>
    </w:p>
    <w:p w14:paraId="761D6445" w14:textId="77777777" w:rsidR="004B1641" w:rsidRPr="004B1641" w:rsidRDefault="004B1641" w:rsidP="004B1641">
      <w:r w:rsidRPr="004B1641">
        <w:t>- created_at</w:t>
      </w:r>
    </w:p>
    <w:p w14:paraId="609CA1D3" w14:textId="77777777" w:rsidR="004B1641" w:rsidRPr="004B1641" w:rsidRDefault="004B1641" w:rsidP="004B1641">
      <w:pPr>
        <w:rPr>
          <w:b/>
          <w:bCs/>
        </w:rPr>
      </w:pPr>
      <w:r w:rsidRPr="004B1641">
        <w:rPr>
          <w:b/>
          <w:bCs/>
        </w:rPr>
        <w:t>Record sources</w:t>
      </w:r>
    </w:p>
    <w:p w14:paraId="73F9181B" w14:textId="77777777" w:rsidR="004B1641" w:rsidRPr="004B1641" w:rsidRDefault="004B1641" w:rsidP="004B1641">
      <w:r w:rsidRPr="004B1641">
        <w:t>customer_reported</w:t>
      </w:r>
    </w:p>
    <w:p w14:paraId="361EB8B3" w14:textId="77777777" w:rsidR="004B1641" w:rsidRPr="004B1641" w:rsidRDefault="004B1641" w:rsidP="004B1641">
      <w:r w:rsidRPr="004B1641">
        <w:t>registered_veterinarian</w:t>
      </w:r>
    </w:p>
    <w:p w14:paraId="53A06C4A" w14:textId="77777777" w:rsidR="004B1641" w:rsidRPr="004B1641" w:rsidRDefault="004B1641" w:rsidP="004B1641">
      <w:r w:rsidRPr="004B1641">
        <w:t>clinic_document</w:t>
      </w:r>
    </w:p>
    <w:p w14:paraId="4C6734BD" w14:textId="77777777" w:rsidR="004B1641" w:rsidRPr="004B1641" w:rsidRDefault="004B1641" w:rsidP="004B1641">
      <w:r w:rsidRPr="004B1641">
        <w:t>vaccination_camp</w:t>
      </w:r>
    </w:p>
    <w:p w14:paraId="2E5F190B" w14:textId="77777777" w:rsidR="004B1641" w:rsidRPr="004B1641" w:rsidRDefault="004B1641" w:rsidP="004B1641">
      <w:r w:rsidRPr="004B1641">
        <w:t>platform_import</w:t>
      </w:r>
    </w:p>
    <w:p w14:paraId="1150816F" w14:textId="77777777" w:rsidR="004B1641" w:rsidRPr="004B1641" w:rsidRDefault="004B1641" w:rsidP="004B1641">
      <w:pPr>
        <w:rPr>
          <w:b/>
          <w:bCs/>
        </w:rPr>
      </w:pPr>
      <w:r w:rsidRPr="004B1641">
        <w:rPr>
          <w:b/>
          <w:bCs/>
        </w:rPr>
        <w:t>Access policy</w:t>
      </w:r>
    </w:p>
    <w:p w14:paraId="588228E9" w14:textId="77777777" w:rsidR="004B1641" w:rsidRPr="004B1641" w:rsidRDefault="004B1641" w:rsidP="004B1641">
      <w:pPr>
        <w:numPr>
          <w:ilvl w:val="0"/>
          <w:numId w:val="750"/>
        </w:numPr>
      </w:pPr>
      <w:r w:rsidRPr="004B1641">
        <w:t xml:space="preserve">Customer: own pets </w:t>
      </w:r>
    </w:p>
    <w:p w14:paraId="14684538" w14:textId="77777777" w:rsidR="004B1641" w:rsidRPr="004B1641" w:rsidRDefault="004B1641" w:rsidP="004B1641">
      <w:pPr>
        <w:numPr>
          <w:ilvl w:val="0"/>
          <w:numId w:val="750"/>
        </w:numPr>
      </w:pPr>
      <w:r w:rsidRPr="004B1641">
        <w:t xml:space="preserve">Selected vet: records authorised for consultation </w:t>
      </w:r>
    </w:p>
    <w:p w14:paraId="7F342F43" w14:textId="77777777" w:rsidR="004B1641" w:rsidRPr="004B1641" w:rsidRDefault="004B1641" w:rsidP="004B1641">
      <w:pPr>
        <w:numPr>
          <w:ilvl w:val="0"/>
          <w:numId w:val="750"/>
        </w:numPr>
      </w:pPr>
      <w:r w:rsidRPr="004B1641">
        <w:t xml:space="preserve">Groomer: only grooming-relevant warnings </w:t>
      </w:r>
    </w:p>
    <w:p w14:paraId="100606D8" w14:textId="77777777" w:rsidR="004B1641" w:rsidRPr="004B1641" w:rsidRDefault="004B1641" w:rsidP="004B1641">
      <w:pPr>
        <w:numPr>
          <w:ilvl w:val="0"/>
          <w:numId w:val="750"/>
        </w:numPr>
      </w:pPr>
      <w:r w:rsidRPr="004B1641">
        <w:t xml:space="preserve">Walker/sitter: only emergency-care instructions </w:t>
      </w:r>
    </w:p>
    <w:p w14:paraId="5241365A" w14:textId="77777777" w:rsidR="004B1641" w:rsidRPr="004B1641" w:rsidRDefault="004B1641" w:rsidP="004B1641">
      <w:pPr>
        <w:numPr>
          <w:ilvl w:val="0"/>
          <w:numId w:val="750"/>
        </w:numPr>
      </w:pPr>
      <w:r w:rsidRPr="004B1641">
        <w:t xml:space="preserve">Support: metadata, not unrestricted clinical details </w:t>
      </w:r>
    </w:p>
    <w:p w14:paraId="2ACF0924" w14:textId="77777777" w:rsidR="004B1641" w:rsidRPr="004B1641" w:rsidRDefault="004B1641" w:rsidP="004B1641">
      <w:pPr>
        <w:numPr>
          <w:ilvl w:val="0"/>
          <w:numId w:val="750"/>
        </w:numPr>
      </w:pPr>
      <w:r w:rsidRPr="004B1641">
        <w:t xml:space="preserve">Marketing: no health-record access </w:t>
      </w:r>
    </w:p>
    <w:p w14:paraId="639E79E0" w14:textId="77777777" w:rsidR="004B1641" w:rsidRPr="004B1641" w:rsidRDefault="004B1641" w:rsidP="004B1641">
      <w:r w:rsidRPr="004B1641">
        <w:t xml:space="preserve">The DPDP Rules, 2025 have phased commencement dates, but the system should be designed now around clear notices, specified purposes, access controls, security safeguards and user grievance mechanisms. </w:t>
      </w:r>
    </w:p>
    <w:p w14:paraId="51B6715F" w14:textId="77777777" w:rsidR="004B1641" w:rsidRPr="004B1641" w:rsidRDefault="004B1641" w:rsidP="004B1641">
      <w:r w:rsidRPr="004B1641">
        <w:pict w14:anchorId="3649E8C0">
          <v:rect id="_x0000_i3369" style="width:0;height:1.5pt" o:hralign="center" o:hrstd="t" o:hr="t" fillcolor="#a0a0a0" stroked="f"/>
        </w:pict>
      </w:r>
    </w:p>
    <w:p w14:paraId="5F283209" w14:textId="77777777" w:rsidR="004B1641" w:rsidRPr="004B1641" w:rsidRDefault="004B1641" w:rsidP="004B1641">
      <w:pPr>
        <w:rPr>
          <w:b/>
          <w:bCs/>
        </w:rPr>
      </w:pPr>
      <w:r w:rsidRPr="004B1641">
        <w:rPr>
          <w:b/>
          <w:bCs/>
        </w:rPr>
        <w:t>8. Society events model</w:t>
      </w:r>
    </w:p>
    <w:p w14:paraId="24146C05" w14:textId="77777777" w:rsidR="004B1641" w:rsidRPr="004B1641" w:rsidRDefault="004B1641" w:rsidP="004B1641">
      <w:pPr>
        <w:rPr>
          <w:b/>
          <w:bCs/>
        </w:rPr>
      </w:pPr>
      <w:r w:rsidRPr="004B1641">
        <w:rPr>
          <w:b/>
          <w:bCs/>
        </w:rPr>
        <w:t>Society event</w:t>
      </w:r>
    </w:p>
    <w:p w14:paraId="3E80D31C" w14:textId="77777777" w:rsidR="004B1641" w:rsidRPr="004B1641" w:rsidRDefault="004B1641" w:rsidP="004B1641">
      <w:r w:rsidRPr="004B1641">
        <w:t>society_events</w:t>
      </w:r>
    </w:p>
    <w:p w14:paraId="6F2FA419" w14:textId="77777777" w:rsidR="004B1641" w:rsidRPr="004B1641" w:rsidRDefault="004B1641" w:rsidP="004B1641">
      <w:r w:rsidRPr="004B1641">
        <w:lastRenderedPageBreak/>
        <w:t>- id</w:t>
      </w:r>
    </w:p>
    <w:p w14:paraId="11B74580" w14:textId="77777777" w:rsidR="004B1641" w:rsidRPr="004B1641" w:rsidRDefault="004B1641" w:rsidP="004B1641">
      <w:r w:rsidRPr="004B1641">
        <w:t>- society_id</w:t>
      </w:r>
    </w:p>
    <w:p w14:paraId="3EF20110" w14:textId="77777777" w:rsidR="004B1641" w:rsidRPr="004B1641" w:rsidRDefault="004B1641" w:rsidP="004B1641">
      <w:r w:rsidRPr="004B1641">
        <w:t>- event_type</w:t>
      </w:r>
    </w:p>
    <w:p w14:paraId="651F9A2D" w14:textId="77777777" w:rsidR="004B1641" w:rsidRPr="004B1641" w:rsidRDefault="004B1641" w:rsidP="004B1641">
      <w:r w:rsidRPr="004B1641">
        <w:t>- title</w:t>
      </w:r>
    </w:p>
    <w:p w14:paraId="086AA89C" w14:textId="77777777" w:rsidR="004B1641" w:rsidRPr="004B1641" w:rsidRDefault="004B1641" w:rsidP="004B1641">
      <w:r w:rsidRPr="004B1641">
        <w:t>- description</w:t>
      </w:r>
    </w:p>
    <w:p w14:paraId="7ED33099" w14:textId="77777777" w:rsidR="004B1641" w:rsidRPr="004B1641" w:rsidRDefault="004B1641" w:rsidP="004B1641">
      <w:r w:rsidRPr="004B1641">
        <w:t>- venue</w:t>
      </w:r>
    </w:p>
    <w:p w14:paraId="06FC6C2D" w14:textId="77777777" w:rsidR="004B1641" w:rsidRPr="004B1641" w:rsidRDefault="004B1641" w:rsidP="004B1641">
      <w:r w:rsidRPr="004B1641">
        <w:t>- scheduled_start_at</w:t>
      </w:r>
    </w:p>
    <w:p w14:paraId="1CCEA0F0" w14:textId="77777777" w:rsidR="004B1641" w:rsidRPr="004B1641" w:rsidRDefault="004B1641" w:rsidP="004B1641">
      <w:r w:rsidRPr="004B1641">
        <w:t>- scheduled_end_at</w:t>
      </w:r>
    </w:p>
    <w:p w14:paraId="3E00DF92" w14:textId="77777777" w:rsidR="004B1641" w:rsidRPr="004B1641" w:rsidRDefault="004B1641" w:rsidP="004B1641">
      <w:r w:rsidRPr="004B1641">
        <w:t>- timezone</w:t>
      </w:r>
    </w:p>
    <w:p w14:paraId="428DA959" w14:textId="77777777" w:rsidR="004B1641" w:rsidRPr="004B1641" w:rsidRDefault="004B1641" w:rsidP="004B1641">
      <w:r w:rsidRPr="004B1641">
        <w:t>- capacity</w:t>
      </w:r>
    </w:p>
    <w:p w14:paraId="4FA695D8" w14:textId="77777777" w:rsidR="004B1641" w:rsidRPr="004B1641" w:rsidRDefault="004B1641" w:rsidP="004B1641">
      <w:r w:rsidRPr="004B1641">
        <w:t>- registration_opens_at</w:t>
      </w:r>
    </w:p>
    <w:p w14:paraId="44CF697E" w14:textId="77777777" w:rsidR="004B1641" w:rsidRPr="004B1641" w:rsidRDefault="004B1641" w:rsidP="004B1641">
      <w:r w:rsidRPr="004B1641">
        <w:t>- registration_closes_at</w:t>
      </w:r>
    </w:p>
    <w:p w14:paraId="640EE16F" w14:textId="77777777" w:rsidR="004B1641" w:rsidRPr="004B1641" w:rsidRDefault="004B1641" w:rsidP="004B1641">
      <w:r w:rsidRPr="004B1641">
        <w:t>- event_status</w:t>
      </w:r>
    </w:p>
    <w:p w14:paraId="29EB5749" w14:textId="77777777" w:rsidR="004B1641" w:rsidRPr="004B1641" w:rsidRDefault="004B1641" w:rsidP="004B1641">
      <w:r w:rsidRPr="004B1641">
        <w:t>- primary_partner_organization_id</w:t>
      </w:r>
    </w:p>
    <w:p w14:paraId="44805DF1" w14:textId="77777777" w:rsidR="004B1641" w:rsidRPr="004B1641" w:rsidRDefault="004B1641" w:rsidP="004B1641">
      <w:r w:rsidRPr="004B1641">
        <w:t>- responsible_partner_member_id</w:t>
      </w:r>
    </w:p>
    <w:p w14:paraId="0BA0B8E7" w14:textId="77777777" w:rsidR="004B1641" w:rsidRPr="004B1641" w:rsidRDefault="004B1641" w:rsidP="004B1641">
      <w:r w:rsidRPr="004B1641">
        <w:t>- pricing_type</w:t>
      </w:r>
    </w:p>
    <w:p w14:paraId="2FE21AEF" w14:textId="77777777" w:rsidR="004B1641" w:rsidRPr="004B1641" w:rsidRDefault="004B1641" w:rsidP="004B1641">
      <w:r w:rsidRPr="004B1641">
        <w:t>- ticket_price_minor</w:t>
      </w:r>
    </w:p>
    <w:p w14:paraId="10301254" w14:textId="77777777" w:rsidR="004B1641" w:rsidRPr="004B1641" w:rsidRDefault="004B1641" w:rsidP="004B1641">
      <w:r w:rsidRPr="004B1641">
        <w:t>- expected_attendees</w:t>
      </w:r>
    </w:p>
    <w:p w14:paraId="1F3BC947" w14:textId="77777777" w:rsidR="004B1641" w:rsidRPr="004B1641" w:rsidRDefault="004B1641" w:rsidP="004B1641">
      <w:r w:rsidRPr="004B1641">
        <w:t>- actual_attendees</w:t>
      </w:r>
    </w:p>
    <w:p w14:paraId="53A57B70" w14:textId="77777777" w:rsidR="004B1641" w:rsidRPr="004B1641" w:rsidRDefault="004B1641" w:rsidP="004B1641">
      <w:r w:rsidRPr="004B1641">
        <w:t>- gross_revenue_minor</w:t>
      </w:r>
    </w:p>
    <w:p w14:paraId="0E7D5EF1" w14:textId="77777777" w:rsidR="004B1641" w:rsidRPr="004B1641" w:rsidRDefault="004B1641" w:rsidP="004B1641">
      <w:r w:rsidRPr="004B1641">
        <w:t>- direct_cost_minor</w:t>
      </w:r>
    </w:p>
    <w:p w14:paraId="7AB00290" w14:textId="77777777" w:rsidR="004B1641" w:rsidRPr="004B1641" w:rsidRDefault="004B1641" w:rsidP="004B1641">
      <w:r w:rsidRPr="004B1641">
        <w:t>- contribution_minor</w:t>
      </w:r>
    </w:p>
    <w:p w14:paraId="4D5F454C" w14:textId="77777777" w:rsidR="004B1641" w:rsidRPr="004B1641" w:rsidRDefault="004B1641" w:rsidP="004B1641">
      <w:r w:rsidRPr="004B1641">
        <w:t>- created_at</w:t>
      </w:r>
    </w:p>
    <w:p w14:paraId="5AF25F88" w14:textId="77777777" w:rsidR="004B1641" w:rsidRPr="004B1641" w:rsidRDefault="004B1641" w:rsidP="004B1641">
      <w:r w:rsidRPr="004B1641">
        <w:t>- updated_at</w:t>
      </w:r>
    </w:p>
    <w:p w14:paraId="1F47C5F7" w14:textId="77777777" w:rsidR="004B1641" w:rsidRPr="004B1641" w:rsidRDefault="004B1641" w:rsidP="004B1641">
      <w:pPr>
        <w:rPr>
          <w:b/>
          <w:bCs/>
        </w:rPr>
      </w:pPr>
      <w:r w:rsidRPr="004B1641">
        <w:rPr>
          <w:b/>
          <w:bCs/>
        </w:rPr>
        <w:t>Event registrations</w:t>
      </w:r>
    </w:p>
    <w:p w14:paraId="1F825B3E" w14:textId="77777777" w:rsidR="004B1641" w:rsidRPr="004B1641" w:rsidRDefault="004B1641" w:rsidP="004B1641">
      <w:r w:rsidRPr="004B1641">
        <w:t>society_event_registrations</w:t>
      </w:r>
    </w:p>
    <w:p w14:paraId="66F30A13" w14:textId="77777777" w:rsidR="004B1641" w:rsidRPr="004B1641" w:rsidRDefault="004B1641" w:rsidP="004B1641">
      <w:r w:rsidRPr="004B1641">
        <w:t>- id</w:t>
      </w:r>
    </w:p>
    <w:p w14:paraId="14D66FB8" w14:textId="77777777" w:rsidR="004B1641" w:rsidRPr="004B1641" w:rsidRDefault="004B1641" w:rsidP="004B1641">
      <w:r w:rsidRPr="004B1641">
        <w:t>- society_event_id</w:t>
      </w:r>
    </w:p>
    <w:p w14:paraId="0188A024" w14:textId="77777777" w:rsidR="004B1641" w:rsidRPr="004B1641" w:rsidRDefault="004B1641" w:rsidP="004B1641">
      <w:r w:rsidRPr="004B1641">
        <w:t>- customer_id</w:t>
      </w:r>
    </w:p>
    <w:p w14:paraId="717444B1" w14:textId="77777777" w:rsidR="004B1641" w:rsidRPr="004B1641" w:rsidRDefault="004B1641" w:rsidP="004B1641">
      <w:r w:rsidRPr="004B1641">
        <w:lastRenderedPageBreak/>
        <w:t>- pet_id nullable</w:t>
      </w:r>
    </w:p>
    <w:p w14:paraId="147C1C50" w14:textId="77777777" w:rsidR="004B1641" w:rsidRPr="004B1641" w:rsidRDefault="004B1641" w:rsidP="004B1641">
      <w:r w:rsidRPr="004B1641">
        <w:t>- selected_session_id nullable</w:t>
      </w:r>
    </w:p>
    <w:p w14:paraId="7856D830" w14:textId="77777777" w:rsidR="004B1641" w:rsidRPr="004B1641" w:rsidRDefault="004B1641" w:rsidP="004B1641">
      <w:r w:rsidRPr="004B1641">
        <w:t>- registration_status</w:t>
      </w:r>
    </w:p>
    <w:p w14:paraId="36B0B34E" w14:textId="77777777" w:rsidR="004B1641" w:rsidRPr="004B1641" w:rsidRDefault="004B1641" w:rsidP="004B1641">
      <w:r w:rsidRPr="004B1641">
        <w:t>- payment_status</w:t>
      </w:r>
    </w:p>
    <w:p w14:paraId="33DB9991" w14:textId="77777777" w:rsidR="004B1641" w:rsidRPr="004B1641" w:rsidRDefault="004B1641" w:rsidP="004B1641">
      <w:r w:rsidRPr="004B1641">
        <w:t>- consent_snapshot_json</w:t>
      </w:r>
    </w:p>
    <w:p w14:paraId="0A9F2E8A" w14:textId="77777777" w:rsidR="004B1641" w:rsidRPr="004B1641" w:rsidRDefault="004B1641" w:rsidP="004B1641">
      <w:r w:rsidRPr="004B1641">
        <w:t>- checked_in_at</w:t>
      </w:r>
    </w:p>
    <w:p w14:paraId="17C915F7" w14:textId="77777777" w:rsidR="004B1641" w:rsidRPr="004B1641" w:rsidRDefault="004B1641" w:rsidP="004B1641">
      <w:r w:rsidRPr="004B1641">
        <w:t>- created_at</w:t>
      </w:r>
    </w:p>
    <w:p w14:paraId="185C5031" w14:textId="77777777" w:rsidR="004B1641" w:rsidRPr="004B1641" w:rsidRDefault="004B1641" w:rsidP="004B1641">
      <w:pPr>
        <w:rPr>
          <w:b/>
          <w:bCs/>
        </w:rPr>
      </w:pPr>
      <w:r w:rsidRPr="004B1641">
        <w:rPr>
          <w:b/>
          <w:bCs/>
        </w:rPr>
        <w:t>Event sessions</w:t>
      </w:r>
    </w:p>
    <w:p w14:paraId="287D28C4" w14:textId="77777777" w:rsidR="004B1641" w:rsidRPr="004B1641" w:rsidRDefault="004B1641" w:rsidP="004B1641">
      <w:r w:rsidRPr="004B1641">
        <w:t>Use this for grooming slots, vaccination appointments and workshop time blocks.</w:t>
      </w:r>
    </w:p>
    <w:p w14:paraId="6491AD2F" w14:textId="77777777" w:rsidR="004B1641" w:rsidRPr="004B1641" w:rsidRDefault="004B1641" w:rsidP="004B1641">
      <w:r w:rsidRPr="004B1641">
        <w:t>society_event_sessions</w:t>
      </w:r>
    </w:p>
    <w:p w14:paraId="43ADD6F0" w14:textId="77777777" w:rsidR="004B1641" w:rsidRPr="004B1641" w:rsidRDefault="004B1641" w:rsidP="004B1641">
      <w:r w:rsidRPr="004B1641">
        <w:t>- id</w:t>
      </w:r>
    </w:p>
    <w:p w14:paraId="7F1BA07B" w14:textId="77777777" w:rsidR="004B1641" w:rsidRPr="004B1641" w:rsidRDefault="004B1641" w:rsidP="004B1641">
      <w:r w:rsidRPr="004B1641">
        <w:t>- society_event_id</w:t>
      </w:r>
    </w:p>
    <w:p w14:paraId="61E89315" w14:textId="77777777" w:rsidR="004B1641" w:rsidRPr="004B1641" w:rsidRDefault="004B1641" w:rsidP="004B1641">
      <w:r w:rsidRPr="004B1641">
        <w:t>- partner_member_id</w:t>
      </w:r>
    </w:p>
    <w:p w14:paraId="325F64F8" w14:textId="77777777" w:rsidR="004B1641" w:rsidRPr="004B1641" w:rsidRDefault="004B1641" w:rsidP="004B1641">
      <w:r w:rsidRPr="004B1641">
        <w:t>- package_id nullable</w:t>
      </w:r>
    </w:p>
    <w:p w14:paraId="10B15DDB" w14:textId="77777777" w:rsidR="004B1641" w:rsidRPr="004B1641" w:rsidRDefault="004B1641" w:rsidP="004B1641">
      <w:r w:rsidRPr="004B1641">
        <w:t>- starts_at</w:t>
      </w:r>
    </w:p>
    <w:p w14:paraId="7F6A5347" w14:textId="77777777" w:rsidR="004B1641" w:rsidRPr="004B1641" w:rsidRDefault="004B1641" w:rsidP="004B1641">
      <w:r w:rsidRPr="004B1641">
        <w:t>- ends_at</w:t>
      </w:r>
    </w:p>
    <w:p w14:paraId="2D09B7E4" w14:textId="77777777" w:rsidR="004B1641" w:rsidRPr="004B1641" w:rsidRDefault="004B1641" w:rsidP="004B1641">
      <w:r w:rsidRPr="004B1641">
        <w:t>- capacity</w:t>
      </w:r>
    </w:p>
    <w:p w14:paraId="68E06B49" w14:textId="77777777" w:rsidR="004B1641" w:rsidRPr="004B1641" w:rsidRDefault="004B1641" w:rsidP="004B1641">
      <w:r w:rsidRPr="004B1641">
        <w:t>- booked_count</w:t>
      </w:r>
    </w:p>
    <w:p w14:paraId="0480B7F9" w14:textId="77777777" w:rsidR="004B1641" w:rsidRPr="004B1641" w:rsidRDefault="004B1641" w:rsidP="004B1641">
      <w:r w:rsidRPr="004B1641">
        <w:t>- status</w:t>
      </w:r>
    </w:p>
    <w:p w14:paraId="591E86E0" w14:textId="77777777" w:rsidR="004B1641" w:rsidRPr="004B1641" w:rsidRDefault="004B1641" w:rsidP="004B1641">
      <w:pPr>
        <w:rPr>
          <w:b/>
          <w:bCs/>
        </w:rPr>
      </w:pPr>
      <w:r w:rsidRPr="004B1641">
        <w:rPr>
          <w:b/>
          <w:bCs/>
        </w:rPr>
        <w:t>Event partner assignments</w:t>
      </w:r>
    </w:p>
    <w:p w14:paraId="03291ACB" w14:textId="77777777" w:rsidR="004B1641" w:rsidRPr="004B1641" w:rsidRDefault="004B1641" w:rsidP="004B1641">
      <w:r w:rsidRPr="004B1641">
        <w:t>society_event_partners</w:t>
      </w:r>
    </w:p>
    <w:p w14:paraId="5AF581EF" w14:textId="77777777" w:rsidR="004B1641" w:rsidRPr="004B1641" w:rsidRDefault="004B1641" w:rsidP="004B1641">
      <w:r w:rsidRPr="004B1641">
        <w:t>- id</w:t>
      </w:r>
    </w:p>
    <w:p w14:paraId="1786A3C4" w14:textId="77777777" w:rsidR="004B1641" w:rsidRPr="004B1641" w:rsidRDefault="004B1641" w:rsidP="004B1641">
      <w:r w:rsidRPr="004B1641">
        <w:t>- society_event_id</w:t>
      </w:r>
    </w:p>
    <w:p w14:paraId="23455CF0" w14:textId="77777777" w:rsidR="004B1641" w:rsidRPr="004B1641" w:rsidRDefault="004B1641" w:rsidP="004B1641">
      <w:r w:rsidRPr="004B1641">
        <w:t>- partner_organization_id</w:t>
      </w:r>
    </w:p>
    <w:p w14:paraId="370B28A6" w14:textId="77777777" w:rsidR="004B1641" w:rsidRPr="004B1641" w:rsidRDefault="004B1641" w:rsidP="004B1641">
      <w:r w:rsidRPr="004B1641">
        <w:t>- partner_member_id nullable</w:t>
      </w:r>
    </w:p>
    <w:p w14:paraId="42232A64" w14:textId="77777777" w:rsidR="004B1641" w:rsidRPr="004B1641" w:rsidRDefault="004B1641" w:rsidP="004B1641">
      <w:r w:rsidRPr="004B1641">
        <w:t>- role</w:t>
      </w:r>
    </w:p>
    <w:p w14:paraId="5A1E201C" w14:textId="77777777" w:rsidR="004B1641" w:rsidRPr="004B1641" w:rsidRDefault="004B1641" w:rsidP="004B1641">
      <w:r w:rsidRPr="004B1641">
        <w:t>- assignment_status</w:t>
      </w:r>
    </w:p>
    <w:p w14:paraId="50C2AD95" w14:textId="77777777" w:rsidR="004B1641" w:rsidRPr="004B1641" w:rsidRDefault="004B1641" w:rsidP="004B1641">
      <w:r w:rsidRPr="004B1641">
        <w:t>A vaccination event may have:</w:t>
      </w:r>
    </w:p>
    <w:p w14:paraId="578A1E0B" w14:textId="77777777" w:rsidR="004B1641" w:rsidRPr="004B1641" w:rsidRDefault="004B1641" w:rsidP="004B1641">
      <w:pPr>
        <w:numPr>
          <w:ilvl w:val="0"/>
          <w:numId w:val="751"/>
        </w:numPr>
      </w:pPr>
      <w:r w:rsidRPr="004B1641">
        <w:t xml:space="preserve">Lead veterinarian </w:t>
      </w:r>
    </w:p>
    <w:p w14:paraId="68AF81EE" w14:textId="77777777" w:rsidR="004B1641" w:rsidRPr="004B1641" w:rsidRDefault="004B1641" w:rsidP="004B1641">
      <w:pPr>
        <w:numPr>
          <w:ilvl w:val="0"/>
          <w:numId w:val="751"/>
        </w:numPr>
      </w:pPr>
      <w:r w:rsidRPr="004B1641">
        <w:lastRenderedPageBreak/>
        <w:t xml:space="preserve">Additional veterinarian </w:t>
      </w:r>
    </w:p>
    <w:p w14:paraId="301883EB" w14:textId="77777777" w:rsidR="004B1641" w:rsidRPr="004B1641" w:rsidRDefault="004B1641" w:rsidP="004B1641">
      <w:pPr>
        <w:numPr>
          <w:ilvl w:val="0"/>
          <w:numId w:val="751"/>
        </w:numPr>
      </w:pPr>
      <w:r w:rsidRPr="004B1641">
        <w:t xml:space="preserve">Registration staff </w:t>
      </w:r>
    </w:p>
    <w:p w14:paraId="37899CE6" w14:textId="77777777" w:rsidR="004B1641" w:rsidRPr="004B1641" w:rsidRDefault="004B1641" w:rsidP="004B1641">
      <w:pPr>
        <w:numPr>
          <w:ilvl w:val="0"/>
          <w:numId w:val="751"/>
        </w:numPr>
      </w:pPr>
      <w:r w:rsidRPr="004B1641">
        <w:t xml:space="preserve">Cold-chain owner </w:t>
      </w:r>
    </w:p>
    <w:p w14:paraId="3554E4D1" w14:textId="77777777" w:rsidR="004B1641" w:rsidRPr="004B1641" w:rsidRDefault="004B1641" w:rsidP="004B1641">
      <w:pPr>
        <w:numPr>
          <w:ilvl w:val="0"/>
          <w:numId w:val="751"/>
        </w:numPr>
      </w:pPr>
      <w:r w:rsidRPr="004B1641">
        <w:t xml:space="preserve">Event coordinator </w:t>
      </w:r>
    </w:p>
    <w:p w14:paraId="14DB07C9" w14:textId="77777777" w:rsidR="004B1641" w:rsidRPr="004B1641" w:rsidRDefault="004B1641" w:rsidP="004B1641">
      <w:r w:rsidRPr="004B1641">
        <w:pict w14:anchorId="4C72CF03">
          <v:rect id="_x0000_i3370" style="width:0;height:1.5pt" o:hralign="center" o:hrstd="t" o:hr="t" fillcolor="#a0a0a0" stroked="f"/>
        </w:pict>
      </w:r>
    </w:p>
    <w:p w14:paraId="31C6660A" w14:textId="77777777" w:rsidR="004B1641" w:rsidRPr="004B1641" w:rsidRDefault="004B1641" w:rsidP="004B1641">
      <w:pPr>
        <w:rPr>
          <w:b/>
          <w:bCs/>
        </w:rPr>
      </w:pPr>
      <w:r w:rsidRPr="004B1641">
        <w:rPr>
          <w:b/>
          <w:bCs/>
        </w:rPr>
        <w:t>9. Payments, refunds and payouts</w:t>
      </w:r>
    </w:p>
    <w:p w14:paraId="23455411" w14:textId="77777777" w:rsidR="004B1641" w:rsidRPr="004B1641" w:rsidRDefault="004B1641" w:rsidP="004B1641">
      <w:pPr>
        <w:rPr>
          <w:b/>
          <w:bCs/>
        </w:rPr>
      </w:pPr>
      <w:r w:rsidRPr="004B1641">
        <w:rPr>
          <w:b/>
          <w:bCs/>
        </w:rPr>
        <w:t>Separate the booking from the financial ledger</w:t>
      </w:r>
    </w:p>
    <w:p w14:paraId="35B6E020" w14:textId="77777777" w:rsidR="004B1641" w:rsidRPr="004B1641" w:rsidRDefault="004B1641" w:rsidP="004B1641">
      <w:r w:rsidRPr="004B1641">
        <w:t>Do not rely only on:</w:t>
      </w:r>
    </w:p>
    <w:p w14:paraId="43C0FE32" w14:textId="77777777" w:rsidR="004B1641" w:rsidRPr="004B1641" w:rsidRDefault="004B1641" w:rsidP="004B1641">
      <w:r w:rsidRPr="004B1641">
        <w:t>bookings.price</w:t>
      </w:r>
    </w:p>
    <w:p w14:paraId="5DE4A472" w14:textId="77777777" w:rsidR="004B1641" w:rsidRPr="004B1641" w:rsidRDefault="004B1641" w:rsidP="004B1641">
      <w:r w:rsidRPr="004B1641">
        <w:t>bookings.payment_status</w:t>
      </w:r>
    </w:p>
    <w:p w14:paraId="278592EA" w14:textId="77777777" w:rsidR="004B1641" w:rsidRPr="004B1641" w:rsidRDefault="004B1641" w:rsidP="004B1641">
      <w:r w:rsidRPr="004B1641">
        <w:t>You need immutable financial records.</w:t>
      </w:r>
    </w:p>
    <w:p w14:paraId="4A61EB41" w14:textId="77777777" w:rsidR="004B1641" w:rsidRPr="004B1641" w:rsidRDefault="004B1641" w:rsidP="004B1641">
      <w:pPr>
        <w:rPr>
          <w:b/>
          <w:bCs/>
        </w:rPr>
      </w:pPr>
      <w:r w:rsidRPr="004B1641">
        <w:rPr>
          <w:b/>
          <w:bCs/>
        </w:rPr>
        <w:t>Payments</w:t>
      </w:r>
    </w:p>
    <w:p w14:paraId="298B0B0F" w14:textId="77777777" w:rsidR="004B1641" w:rsidRPr="004B1641" w:rsidRDefault="004B1641" w:rsidP="004B1641">
      <w:r w:rsidRPr="004B1641">
        <w:t>payments</w:t>
      </w:r>
    </w:p>
    <w:p w14:paraId="56340E3F" w14:textId="77777777" w:rsidR="004B1641" w:rsidRPr="004B1641" w:rsidRDefault="004B1641" w:rsidP="004B1641">
      <w:r w:rsidRPr="004B1641">
        <w:t>- id</w:t>
      </w:r>
    </w:p>
    <w:p w14:paraId="261371E3" w14:textId="77777777" w:rsidR="004B1641" w:rsidRPr="004B1641" w:rsidRDefault="004B1641" w:rsidP="004B1641">
      <w:r w:rsidRPr="004B1641">
        <w:t>- booking_id nullable</w:t>
      </w:r>
    </w:p>
    <w:p w14:paraId="5304D3A0" w14:textId="77777777" w:rsidR="004B1641" w:rsidRPr="004B1641" w:rsidRDefault="004B1641" w:rsidP="004B1641">
      <w:r w:rsidRPr="004B1641">
        <w:t>- event_registration_id nullable</w:t>
      </w:r>
    </w:p>
    <w:p w14:paraId="7B3789DF" w14:textId="77777777" w:rsidR="004B1641" w:rsidRPr="004B1641" w:rsidRDefault="004B1641" w:rsidP="004B1641">
      <w:r w:rsidRPr="004B1641">
        <w:t>- customer_id</w:t>
      </w:r>
    </w:p>
    <w:p w14:paraId="1CB12DAB" w14:textId="77777777" w:rsidR="004B1641" w:rsidRPr="004B1641" w:rsidRDefault="004B1641" w:rsidP="004B1641">
      <w:r w:rsidRPr="004B1641">
        <w:t>- provider</w:t>
      </w:r>
    </w:p>
    <w:p w14:paraId="5431C420" w14:textId="77777777" w:rsidR="004B1641" w:rsidRPr="004B1641" w:rsidRDefault="004B1641" w:rsidP="004B1641">
      <w:r w:rsidRPr="004B1641">
        <w:t>- provider_payment_reference</w:t>
      </w:r>
    </w:p>
    <w:p w14:paraId="143DD2A6" w14:textId="77777777" w:rsidR="004B1641" w:rsidRPr="004B1641" w:rsidRDefault="004B1641" w:rsidP="004B1641">
      <w:r w:rsidRPr="004B1641">
        <w:t>- amount_minor</w:t>
      </w:r>
    </w:p>
    <w:p w14:paraId="22C6E7AC" w14:textId="77777777" w:rsidR="004B1641" w:rsidRPr="004B1641" w:rsidRDefault="004B1641" w:rsidP="004B1641">
      <w:r w:rsidRPr="004B1641">
        <w:t>- currency</w:t>
      </w:r>
    </w:p>
    <w:p w14:paraId="43B28242" w14:textId="77777777" w:rsidR="004B1641" w:rsidRPr="004B1641" w:rsidRDefault="004B1641" w:rsidP="004B1641">
      <w:r w:rsidRPr="004B1641">
        <w:t>- payment_status</w:t>
      </w:r>
    </w:p>
    <w:p w14:paraId="323BF079" w14:textId="77777777" w:rsidR="004B1641" w:rsidRPr="004B1641" w:rsidRDefault="004B1641" w:rsidP="004B1641">
      <w:r w:rsidRPr="004B1641">
        <w:t>- authorized_at</w:t>
      </w:r>
    </w:p>
    <w:p w14:paraId="40852B46" w14:textId="77777777" w:rsidR="004B1641" w:rsidRPr="004B1641" w:rsidRDefault="004B1641" w:rsidP="004B1641">
      <w:r w:rsidRPr="004B1641">
        <w:t>- captured_at</w:t>
      </w:r>
    </w:p>
    <w:p w14:paraId="4FD9E3B0" w14:textId="77777777" w:rsidR="004B1641" w:rsidRPr="004B1641" w:rsidRDefault="004B1641" w:rsidP="004B1641">
      <w:r w:rsidRPr="004B1641">
        <w:t>- failed_at</w:t>
      </w:r>
    </w:p>
    <w:p w14:paraId="7500A6CF" w14:textId="77777777" w:rsidR="004B1641" w:rsidRPr="004B1641" w:rsidRDefault="004B1641" w:rsidP="004B1641">
      <w:r w:rsidRPr="004B1641">
        <w:t>- created_at</w:t>
      </w:r>
    </w:p>
    <w:p w14:paraId="350C452B" w14:textId="77777777" w:rsidR="004B1641" w:rsidRPr="004B1641" w:rsidRDefault="004B1641" w:rsidP="004B1641">
      <w:pPr>
        <w:rPr>
          <w:b/>
          <w:bCs/>
        </w:rPr>
      </w:pPr>
      <w:r w:rsidRPr="004B1641">
        <w:rPr>
          <w:b/>
          <w:bCs/>
        </w:rPr>
        <w:t>Refunds</w:t>
      </w:r>
    </w:p>
    <w:p w14:paraId="32C640BD" w14:textId="77777777" w:rsidR="004B1641" w:rsidRPr="004B1641" w:rsidRDefault="004B1641" w:rsidP="004B1641">
      <w:r w:rsidRPr="004B1641">
        <w:t>refunds</w:t>
      </w:r>
    </w:p>
    <w:p w14:paraId="7AAE5C63" w14:textId="77777777" w:rsidR="004B1641" w:rsidRPr="004B1641" w:rsidRDefault="004B1641" w:rsidP="004B1641">
      <w:r w:rsidRPr="004B1641">
        <w:t>- id</w:t>
      </w:r>
    </w:p>
    <w:p w14:paraId="0E1B37FB" w14:textId="77777777" w:rsidR="004B1641" w:rsidRPr="004B1641" w:rsidRDefault="004B1641" w:rsidP="004B1641">
      <w:r w:rsidRPr="004B1641">
        <w:lastRenderedPageBreak/>
        <w:t>- payment_id</w:t>
      </w:r>
    </w:p>
    <w:p w14:paraId="453F4EF5" w14:textId="77777777" w:rsidR="004B1641" w:rsidRPr="004B1641" w:rsidRDefault="004B1641" w:rsidP="004B1641">
      <w:r w:rsidRPr="004B1641">
        <w:t>- booking_id</w:t>
      </w:r>
    </w:p>
    <w:p w14:paraId="28C4DE61" w14:textId="77777777" w:rsidR="004B1641" w:rsidRPr="004B1641" w:rsidRDefault="004B1641" w:rsidP="004B1641">
      <w:r w:rsidRPr="004B1641">
        <w:t>- amount_minor</w:t>
      </w:r>
    </w:p>
    <w:p w14:paraId="2393ECC2" w14:textId="77777777" w:rsidR="004B1641" w:rsidRPr="004B1641" w:rsidRDefault="004B1641" w:rsidP="004B1641">
      <w:r w:rsidRPr="004B1641">
        <w:t>- reason_code</w:t>
      </w:r>
    </w:p>
    <w:p w14:paraId="7CEE86D2" w14:textId="77777777" w:rsidR="004B1641" w:rsidRPr="004B1641" w:rsidRDefault="004B1641" w:rsidP="004B1641">
      <w:r w:rsidRPr="004B1641">
        <w:t>- refund_status</w:t>
      </w:r>
    </w:p>
    <w:p w14:paraId="65B716E8" w14:textId="77777777" w:rsidR="004B1641" w:rsidRPr="004B1641" w:rsidRDefault="004B1641" w:rsidP="004B1641">
      <w:r w:rsidRPr="004B1641">
        <w:t>- provider_refund_reference</w:t>
      </w:r>
    </w:p>
    <w:p w14:paraId="3BF69C6C" w14:textId="77777777" w:rsidR="004B1641" w:rsidRPr="004B1641" w:rsidRDefault="004B1641" w:rsidP="004B1641">
      <w:r w:rsidRPr="004B1641">
        <w:t>- initiated_by_user_id</w:t>
      </w:r>
    </w:p>
    <w:p w14:paraId="7EDBA26A" w14:textId="77777777" w:rsidR="004B1641" w:rsidRPr="004B1641" w:rsidRDefault="004B1641" w:rsidP="004B1641">
      <w:r w:rsidRPr="004B1641">
        <w:t>- created_at</w:t>
      </w:r>
    </w:p>
    <w:p w14:paraId="4AF2ABC7" w14:textId="77777777" w:rsidR="004B1641" w:rsidRPr="004B1641" w:rsidRDefault="004B1641" w:rsidP="004B1641">
      <w:r w:rsidRPr="004B1641">
        <w:t>- completed_at</w:t>
      </w:r>
    </w:p>
    <w:p w14:paraId="5AB4C117" w14:textId="77777777" w:rsidR="004B1641" w:rsidRPr="004B1641" w:rsidRDefault="004B1641" w:rsidP="004B1641">
      <w:pPr>
        <w:rPr>
          <w:b/>
          <w:bCs/>
        </w:rPr>
      </w:pPr>
      <w:r w:rsidRPr="004B1641">
        <w:rPr>
          <w:b/>
          <w:bCs/>
        </w:rPr>
        <w:t>Partner earnings</w:t>
      </w:r>
    </w:p>
    <w:p w14:paraId="63607A5A" w14:textId="77777777" w:rsidR="004B1641" w:rsidRPr="004B1641" w:rsidRDefault="004B1641" w:rsidP="004B1641">
      <w:r w:rsidRPr="004B1641">
        <w:t>partner_earnings</w:t>
      </w:r>
    </w:p>
    <w:p w14:paraId="0742B739" w14:textId="77777777" w:rsidR="004B1641" w:rsidRPr="004B1641" w:rsidRDefault="004B1641" w:rsidP="004B1641">
      <w:r w:rsidRPr="004B1641">
        <w:t>- id</w:t>
      </w:r>
    </w:p>
    <w:p w14:paraId="257BC818" w14:textId="77777777" w:rsidR="004B1641" w:rsidRPr="004B1641" w:rsidRDefault="004B1641" w:rsidP="004B1641">
      <w:r w:rsidRPr="004B1641">
        <w:t>- booking_id</w:t>
      </w:r>
    </w:p>
    <w:p w14:paraId="18B81803" w14:textId="77777777" w:rsidR="004B1641" w:rsidRPr="004B1641" w:rsidRDefault="004B1641" w:rsidP="004B1641">
      <w:r w:rsidRPr="004B1641">
        <w:t>- partner_organization_id</w:t>
      </w:r>
    </w:p>
    <w:p w14:paraId="697DF604" w14:textId="77777777" w:rsidR="004B1641" w:rsidRPr="004B1641" w:rsidRDefault="004B1641" w:rsidP="004B1641">
      <w:r w:rsidRPr="004B1641">
        <w:t>- partner_member_id nullable</w:t>
      </w:r>
    </w:p>
    <w:p w14:paraId="2053E9DF" w14:textId="77777777" w:rsidR="004B1641" w:rsidRPr="004B1641" w:rsidRDefault="004B1641" w:rsidP="004B1641">
      <w:r w:rsidRPr="004B1641">
        <w:t>- gross_service_amount_minor</w:t>
      </w:r>
    </w:p>
    <w:p w14:paraId="4E3FD180" w14:textId="77777777" w:rsidR="004B1641" w:rsidRPr="004B1641" w:rsidRDefault="004B1641" w:rsidP="004B1641">
      <w:r w:rsidRPr="004B1641">
        <w:t>- platform_fee_minor</w:t>
      </w:r>
    </w:p>
    <w:p w14:paraId="0154EBE7" w14:textId="77777777" w:rsidR="004B1641" w:rsidRPr="004B1641" w:rsidRDefault="004B1641" w:rsidP="004B1641">
      <w:r w:rsidRPr="004B1641">
        <w:t>- tax_withholding_minor</w:t>
      </w:r>
    </w:p>
    <w:p w14:paraId="31EAAC93" w14:textId="77777777" w:rsidR="004B1641" w:rsidRPr="004B1641" w:rsidRDefault="004B1641" w:rsidP="004B1641">
      <w:r w:rsidRPr="004B1641">
        <w:t>- refund_adjustment_minor</w:t>
      </w:r>
    </w:p>
    <w:p w14:paraId="12EB4AF7" w14:textId="77777777" w:rsidR="004B1641" w:rsidRPr="004B1641" w:rsidRDefault="004B1641" w:rsidP="004B1641">
      <w:r w:rsidRPr="004B1641">
        <w:t>- penalty_adjustment_minor</w:t>
      </w:r>
    </w:p>
    <w:p w14:paraId="67A79040" w14:textId="77777777" w:rsidR="004B1641" w:rsidRPr="004B1641" w:rsidRDefault="004B1641" w:rsidP="004B1641">
      <w:r w:rsidRPr="004B1641">
        <w:t>- net_earning_minor</w:t>
      </w:r>
    </w:p>
    <w:p w14:paraId="2255D762" w14:textId="77777777" w:rsidR="004B1641" w:rsidRPr="004B1641" w:rsidRDefault="004B1641" w:rsidP="004B1641">
      <w:r w:rsidRPr="004B1641">
        <w:t>- earning_status</w:t>
      </w:r>
    </w:p>
    <w:p w14:paraId="52348A97" w14:textId="77777777" w:rsidR="004B1641" w:rsidRPr="004B1641" w:rsidRDefault="004B1641" w:rsidP="004B1641">
      <w:r w:rsidRPr="004B1641">
        <w:t>- created_at</w:t>
      </w:r>
    </w:p>
    <w:p w14:paraId="44B5A157" w14:textId="77777777" w:rsidR="004B1641" w:rsidRPr="004B1641" w:rsidRDefault="004B1641" w:rsidP="004B1641">
      <w:pPr>
        <w:rPr>
          <w:b/>
          <w:bCs/>
        </w:rPr>
      </w:pPr>
      <w:r w:rsidRPr="004B1641">
        <w:rPr>
          <w:b/>
          <w:bCs/>
        </w:rPr>
        <w:t>Payouts</w:t>
      </w:r>
    </w:p>
    <w:p w14:paraId="06FB6252" w14:textId="77777777" w:rsidR="004B1641" w:rsidRPr="004B1641" w:rsidRDefault="004B1641" w:rsidP="004B1641">
      <w:r w:rsidRPr="004B1641">
        <w:t>partner_payouts</w:t>
      </w:r>
    </w:p>
    <w:p w14:paraId="74F7A3DA" w14:textId="77777777" w:rsidR="004B1641" w:rsidRPr="004B1641" w:rsidRDefault="004B1641" w:rsidP="004B1641">
      <w:r w:rsidRPr="004B1641">
        <w:t>- id</w:t>
      </w:r>
    </w:p>
    <w:p w14:paraId="5B55C7A6" w14:textId="77777777" w:rsidR="004B1641" w:rsidRPr="004B1641" w:rsidRDefault="004B1641" w:rsidP="004B1641">
      <w:r w:rsidRPr="004B1641">
        <w:t>- partner_organization_id</w:t>
      </w:r>
    </w:p>
    <w:p w14:paraId="04D9030D" w14:textId="77777777" w:rsidR="004B1641" w:rsidRPr="004B1641" w:rsidRDefault="004B1641" w:rsidP="004B1641">
      <w:r w:rsidRPr="004B1641">
        <w:t>- provider_payout_reference</w:t>
      </w:r>
    </w:p>
    <w:p w14:paraId="1456B1BD" w14:textId="77777777" w:rsidR="004B1641" w:rsidRPr="004B1641" w:rsidRDefault="004B1641" w:rsidP="004B1641">
      <w:r w:rsidRPr="004B1641">
        <w:t>- total_amount_minor</w:t>
      </w:r>
    </w:p>
    <w:p w14:paraId="5CED52FC" w14:textId="77777777" w:rsidR="004B1641" w:rsidRPr="004B1641" w:rsidRDefault="004B1641" w:rsidP="004B1641">
      <w:r w:rsidRPr="004B1641">
        <w:lastRenderedPageBreak/>
        <w:t>- payout_status</w:t>
      </w:r>
    </w:p>
    <w:p w14:paraId="179577A6" w14:textId="77777777" w:rsidR="004B1641" w:rsidRPr="004B1641" w:rsidRDefault="004B1641" w:rsidP="004B1641">
      <w:r w:rsidRPr="004B1641">
        <w:t>- scheduled_at</w:t>
      </w:r>
    </w:p>
    <w:p w14:paraId="5C1BD692" w14:textId="77777777" w:rsidR="004B1641" w:rsidRPr="004B1641" w:rsidRDefault="004B1641" w:rsidP="004B1641">
      <w:r w:rsidRPr="004B1641">
        <w:t>- initiated_at</w:t>
      </w:r>
    </w:p>
    <w:p w14:paraId="330392E1" w14:textId="77777777" w:rsidR="004B1641" w:rsidRPr="004B1641" w:rsidRDefault="004B1641" w:rsidP="004B1641">
      <w:r w:rsidRPr="004B1641">
        <w:t>- completed_at</w:t>
      </w:r>
    </w:p>
    <w:p w14:paraId="2B269489" w14:textId="77777777" w:rsidR="004B1641" w:rsidRPr="004B1641" w:rsidRDefault="004B1641" w:rsidP="004B1641">
      <w:r w:rsidRPr="004B1641">
        <w:t>- failure_reason</w:t>
      </w:r>
    </w:p>
    <w:p w14:paraId="021D1A99" w14:textId="77777777" w:rsidR="004B1641" w:rsidRPr="004B1641" w:rsidRDefault="004B1641" w:rsidP="004B1641">
      <w:r w:rsidRPr="004B1641">
        <w:t>partner_payout_items</w:t>
      </w:r>
    </w:p>
    <w:p w14:paraId="3192165B" w14:textId="77777777" w:rsidR="004B1641" w:rsidRPr="004B1641" w:rsidRDefault="004B1641" w:rsidP="004B1641">
      <w:r w:rsidRPr="004B1641">
        <w:t>- id</w:t>
      </w:r>
    </w:p>
    <w:p w14:paraId="4C70726F" w14:textId="77777777" w:rsidR="004B1641" w:rsidRPr="004B1641" w:rsidRDefault="004B1641" w:rsidP="004B1641">
      <w:r w:rsidRPr="004B1641">
        <w:t>- partner_payout_id</w:t>
      </w:r>
    </w:p>
    <w:p w14:paraId="10E2E0D9" w14:textId="77777777" w:rsidR="004B1641" w:rsidRPr="004B1641" w:rsidRDefault="004B1641" w:rsidP="004B1641">
      <w:r w:rsidRPr="004B1641">
        <w:t>- partner_earning_id</w:t>
      </w:r>
    </w:p>
    <w:p w14:paraId="6AD8941C" w14:textId="77777777" w:rsidR="004B1641" w:rsidRPr="004B1641" w:rsidRDefault="004B1641" w:rsidP="004B1641">
      <w:r w:rsidRPr="004B1641">
        <w:t>- amount_minor</w:t>
      </w:r>
    </w:p>
    <w:p w14:paraId="11B6E79E" w14:textId="77777777" w:rsidR="004B1641" w:rsidRPr="004B1641" w:rsidRDefault="004B1641" w:rsidP="004B1641">
      <w:pPr>
        <w:rPr>
          <w:b/>
          <w:bCs/>
        </w:rPr>
      </w:pPr>
      <w:r w:rsidRPr="004B1641">
        <w:rPr>
          <w:b/>
          <w:bCs/>
        </w:rPr>
        <w:t>Recommended payout lifecycle</w:t>
      </w:r>
    </w:p>
    <w:p w14:paraId="30E04C2D" w14:textId="77777777" w:rsidR="004B1641" w:rsidRPr="004B1641" w:rsidRDefault="004B1641" w:rsidP="004B1641">
      <w:r w:rsidRPr="004B1641">
        <w:t>service completed</w:t>
      </w:r>
    </w:p>
    <w:p w14:paraId="27D72188" w14:textId="77777777" w:rsidR="004B1641" w:rsidRPr="004B1641" w:rsidRDefault="004B1641" w:rsidP="004B1641">
      <w:r w:rsidRPr="004B1641">
        <w:t xml:space="preserve">   ↓</w:t>
      </w:r>
    </w:p>
    <w:p w14:paraId="032E2751" w14:textId="77777777" w:rsidR="004B1641" w:rsidRPr="004B1641" w:rsidRDefault="004B1641" w:rsidP="004B1641">
      <w:r w:rsidRPr="004B1641">
        <w:t>required report submitted</w:t>
      </w:r>
    </w:p>
    <w:p w14:paraId="1CA6F7CA" w14:textId="77777777" w:rsidR="004B1641" w:rsidRPr="004B1641" w:rsidRDefault="004B1641" w:rsidP="004B1641">
      <w:r w:rsidRPr="004B1641">
        <w:t xml:space="preserve">   ↓</w:t>
      </w:r>
    </w:p>
    <w:p w14:paraId="4C7CBE0D" w14:textId="77777777" w:rsidR="004B1641" w:rsidRPr="004B1641" w:rsidRDefault="004B1641" w:rsidP="004B1641">
      <w:r w:rsidRPr="004B1641">
        <w:t>critical incident check</w:t>
      </w:r>
    </w:p>
    <w:p w14:paraId="6893D602" w14:textId="77777777" w:rsidR="004B1641" w:rsidRPr="004B1641" w:rsidRDefault="004B1641" w:rsidP="004B1641">
      <w:r w:rsidRPr="004B1641">
        <w:t xml:space="preserve">   ↓</w:t>
      </w:r>
    </w:p>
    <w:p w14:paraId="0A85EA0A" w14:textId="77777777" w:rsidR="004B1641" w:rsidRPr="004B1641" w:rsidRDefault="004B1641" w:rsidP="004B1641">
      <w:r w:rsidRPr="004B1641">
        <w:t>customer payment captured</w:t>
      </w:r>
    </w:p>
    <w:p w14:paraId="4E7036E8" w14:textId="77777777" w:rsidR="004B1641" w:rsidRPr="004B1641" w:rsidRDefault="004B1641" w:rsidP="004B1641">
      <w:r w:rsidRPr="004B1641">
        <w:t xml:space="preserve">   ↓</w:t>
      </w:r>
    </w:p>
    <w:p w14:paraId="41F741BD" w14:textId="77777777" w:rsidR="004B1641" w:rsidRPr="004B1641" w:rsidRDefault="004B1641" w:rsidP="004B1641">
      <w:r w:rsidRPr="004B1641">
        <w:t>short dispute window</w:t>
      </w:r>
    </w:p>
    <w:p w14:paraId="45A1D93C" w14:textId="77777777" w:rsidR="004B1641" w:rsidRPr="004B1641" w:rsidRDefault="004B1641" w:rsidP="004B1641">
      <w:r w:rsidRPr="004B1641">
        <w:t xml:space="preserve">   ↓</w:t>
      </w:r>
    </w:p>
    <w:p w14:paraId="6D17AA03" w14:textId="77777777" w:rsidR="004B1641" w:rsidRPr="004B1641" w:rsidRDefault="004B1641" w:rsidP="004B1641">
      <w:r w:rsidRPr="004B1641">
        <w:t>earning becomes payout eligible</w:t>
      </w:r>
    </w:p>
    <w:p w14:paraId="3FE21F6A" w14:textId="77777777" w:rsidR="004B1641" w:rsidRPr="004B1641" w:rsidRDefault="004B1641" w:rsidP="004B1641">
      <w:r w:rsidRPr="004B1641">
        <w:t xml:space="preserve">   ↓</w:t>
      </w:r>
    </w:p>
    <w:p w14:paraId="60DBF5C1" w14:textId="77777777" w:rsidR="004B1641" w:rsidRPr="004B1641" w:rsidRDefault="004B1641" w:rsidP="004B1641">
      <w:r w:rsidRPr="004B1641">
        <w:t>payout batch created</w:t>
      </w:r>
    </w:p>
    <w:p w14:paraId="716FDB8E" w14:textId="77777777" w:rsidR="004B1641" w:rsidRPr="004B1641" w:rsidRDefault="004B1641" w:rsidP="004B1641">
      <w:r w:rsidRPr="004B1641">
        <w:t xml:space="preserve">   ↓</w:t>
      </w:r>
    </w:p>
    <w:p w14:paraId="6B46CCBF" w14:textId="77777777" w:rsidR="004B1641" w:rsidRPr="004B1641" w:rsidRDefault="004B1641" w:rsidP="004B1641">
      <w:r w:rsidRPr="004B1641">
        <w:t>provider processes payout</w:t>
      </w:r>
    </w:p>
    <w:p w14:paraId="1629A676" w14:textId="77777777" w:rsidR="004B1641" w:rsidRPr="004B1641" w:rsidRDefault="004B1641" w:rsidP="004B1641">
      <w:r w:rsidRPr="004B1641">
        <w:t xml:space="preserve">   ↓</w:t>
      </w:r>
    </w:p>
    <w:p w14:paraId="56E3C612" w14:textId="77777777" w:rsidR="004B1641" w:rsidRPr="004B1641" w:rsidRDefault="004B1641" w:rsidP="004B1641">
      <w:r w:rsidRPr="004B1641">
        <w:t>partner receives statement</w:t>
      </w:r>
    </w:p>
    <w:p w14:paraId="7B328C22" w14:textId="77777777" w:rsidR="004B1641" w:rsidRPr="004B1641" w:rsidRDefault="004B1641" w:rsidP="004B1641">
      <w:r w:rsidRPr="004B1641">
        <w:lastRenderedPageBreak/>
        <w:t xml:space="preserve">Use an authorised payment provider rather than building an internal wallet or settlement system. Payment-system activity involving payment, clearing or settlement falls within regulated financial infrastructure in India, so the exact funds flow should be reviewed with the selected provider, counsel and accountant. </w:t>
      </w:r>
    </w:p>
    <w:p w14:paraId="5D36EE42" w14:textId="77777777" w:rsidR="004B1641" w:rsidRPr="004B1641" w:rsidRDefault="004B1641" w:rsidP="004B1641">
      <w:r w:rsidRPr="004B1641">
        <w:t xml:space="preserve">Marketplace payment systems commonly separate charges, connected-party balances, refunds, disputes and scheduled or manual payouts. That is the architecture your ledger should support, regardless of the final India-compatible provider selected. </w:t>
      </w:r>
    </w:p>
    <w:p w14:paraId="1F5F4833" w14:textId="77777777" w:rsidR="004B1641" w:rsidRPr="004B1641" w:rsidRDefault="004B1641" w:rsidP="004B1641">
      <w:r w:rsidRPr="004B1641">
        <w:pict w14:anchorId="6B7C87F2">
          <v:rect id="_x0000_i3371" style="width:0;height:1.5pt" o:hralign="center" o:hrstd="t" o:hr="t" fillcolor="#a0a0a0" stroked="f"/>
        </w:pict>
      </w:r>
    </w:p>
    <w:p w14:paraId="2561876C" w14:textId="77777777" w:rsidR="004B1641" w:rsidRPr="004B1641" w:rsidRDefault="004B1641" w:rsidP="004B1641">
      <w:pPr>
        <w:rPr>
          <w:b/>
          <w:bCs/>
        </w:rPr>
      </w:pPr>
      <w:r w:rsidRPr="004B1641">
        <w:rPr>
          <w:b/>
          <w:bCs/>
        </w:rPr>
        <w:t>10. Revised API design</w:t>
      </w:r>
    </w:p>
    <w:p w14:paraId="29950B3C" w14:textId="77777777" w:rsidR="004B1641" w:rsidRPr="004B1641" w:rsidRDefault="004B1641" w:rsidP="004B1641">
      <w:pPr>
        <w:rPr>
          <w:b/>
          <w:bCs/>
        </w:rPr>
      </w:pPr>
      <w:r w:rsidRPr="004B1641">
        <w:rPr>
          <w:b/>
          <w:bCs/>
        </w:rPr>
        <w:t>General rules</w:t>
      </w:r>
    </w:p>
    <w:p w14:paraId="55DCBDD5" w14:textId="77777777" w:rsidR="004B1641" w:rsidRPr="004B1641" w:rsidRDefault="004B1641" w:rsidP="004B1641">
      <w:r w:rsidRPr="004B1641">
        <w:t>Use:</w:t>
      </w:r>
    </w:p>
    <w:p w14:paraId="106B87B2" w14:textId="77777777" w:rsidR="004B1641" w:rsidRPr="004B1641" w:rsidRDefault="004B1641" w:rsidP="004B1641">
      <w:pPr>
        <w:numPr>
          <w:ilvl w:val="0"/>
          <w:numId w:val="752"/>
        </w:numPr>
      </w:pPr>
      <w:r w:rsidRPr="004B1641">
        <w:t xml:space="preserve">/v1/ versioning </w:t>
      </w:r>
    </w:p>
    <w:p w14:paraId="0841800C" w14:textId="77777777" w:rsidR="004B1641" w:rsidRPr="004B1641" w:rsidRDefault="004B1641" w:rsidP="004B1641">
      <w:pPr>
        <w:numPr>
          <w:ilvl w:val="0"/>
          <w:numId w:val="752"/>
        </w:numPr>
      </w:pPr>
      <w:r w:rsidRPr="004B1641">
        <w:t xml:space="preserve">Noun-based resources </w:t>
      </w:r>
    </w:p>
    <w:p w14:paraId="53DA11AB" w14:textId="77777777" w:rsidR="004B1641" w:rsidRPr="004B1641" w:rsidRDefault="004B1641" w:rsidP="004B1641">
      <w:pPr>
        <w:numPr>
          <w:ilvl w:val="0"/>
          <w:numId w:val="752"/>
        </w:numPr>
      </w:pPr>
      <w:r w:rsidRPr="004B1641">
        <w:t xml:space="preserve">Explicit action endpoints for state transitions </w:t>
      </w:r>
    </w:p>
    <w:p w14:paraId="6FE4A7A2" w14:textId="77777777" w:rsidR="004B1641" w:rsidRPr="004B1641" w:rsidRDefault="004B1641" w:rsidP="004B1641">
      <w:pPr>
        <w:numPr>
          <w:ilvl w:val="0"/>
          <w:numId w:val="752"/>
        </w:numPr>
      </w:pPr>
      <w:r w:rsidRPr="004B1641">
        <w:t xml:space="preserve">Idempotency keys for payments and booking creation </w:t>
      </w:r>
    </w:p>
    <w:p w14:paraId="31FFDBE0" w14:textId="77777777" w:rsidR="004B1641" w:rsidRPr="004B1641" w:rsidRDefault="004B1641" w:rsidP="004B1641">
      <w:pPr>
        <w:numPr>
          <w:ilvl w:val="0"/>
          <w:numId w:val="752"/>
        </w:numPr>
      </w:pPr>
      <w:r w:rsidRPr="004B1641">
        <w:t xml:space="preserve">Cursor pagination </w:t>
      </w:r>
    </w:p>
    <w:p w14:paraId="3FA2FB1D" w14:textId="77777777" w:rsidR="004B1641" w:rsidRPr="004B1641" w:rsidRDefault="004B1641" w:rsidP="004B1641">
      <w:pPr>
        <w:numPr>
          <w:ilvl w:val="0"/>
          <w:numId w:val="752"/>
        </w:numPr>
      </w:pPr>
      <w:r w:rsidRPr="004B1641">
        <w:t xml:space="preserve">Structured error codes </w:t>
      </w:r>
    </w:p>
    <w:p w14:paraId="6A886019" w14:textId="77777777" w:rsidR="004B1641" w:rsidRPr="004B1641" w:rsidRDefault="004B1641" w:rsidP="004B1641">
      <w:pPr>
        <w:numPr>
          <w:ilvl w:val="0"/>
          <w:numId w:val="752"/>
        </w:numPr>
      </w:pPr>
      <w:r w:rsidRPr="004B1641">
        <w:t xml:space="preserve">Optimistic concurrency </w:t>
      </w:r>
    </w:p>
    <w:p w14:paraId="0CDB93C0" w14:textId="77777777" w:rsidR="004B1641" w:rsidRPr="004B1641" w:rsidRDefault="004B1641" w:rsidP="004B1641">
      <w:pPr>
        <w:numPr>
          <w:ilvl w:val="0"/>
          <w:numId w:val="752"/>
        </w:numPr>
      </w:pPr>
      <w:r w:rsidRPr="004B1641">
        <w:t xml:space="preserve">Webhooks for external payment and notification events </w:t>
      </w:r>
    </w:p>
    <w:p w14:paraId="5EBFD91B" w14:textId="77777777" w:rsidR="004B1641" w:rsidRPr="004B1641" w:rsidRDefault="004B1641" w:rsidP="004B1641">
      <w:pPr>
        <w:numPr>
          <w:ilvl w:val="0"/>
          <w:numId w:val="752"/>
        </w:numPr>
      </w:pPr>
      <w:r w:rsidRPr="004B1641">
        <w:t xml:space="preserve">OpenAPI documentation </w:t>
      </w:r>
    </w:p>
    <w:p w14:paraId="00F8CF08" w14:textId="77777777" w:rsidR="004B1641" w:rsidRPr="004B1641" w:rsidRDefault="004B1641" w:rsidP="004B1641">
      <w:r w:rsidRPr="004B1641">
        <w:t xml:space="preserve">OpenAPI provides a language-agnostic contract for describing HTTP APIs, allowing frontend, backend and integration teams to understand capabilities without inspecting implementation code. </w:t>
      </w:r>
    </w:p>
    <w:p w14:paraId="642B20CC" w14:textId="77777777" w:rsidR="004B1641" w:rsidRPr="004B1641" w:rsidRDefault="004B1641" w:rsidP="004B1641">
      <w:r w:rsidRPr="004B1641">
        <w:pict w14:anchorId="2378314C">
          <v:rect id="_x0000_i3372" style="width:0;height:1.5pt" o:hralign="center" o:hrstd="t" o:hr="t" fillcolor="#a0a0a0" stroked="f"/>
        </w:pict>
      </w:r>
    </w:p>
    <w:p w14:paraId="65962978" w14:textId="77777777" w:rsidR="004B1641" w:rsidRPr="004B1641" w:rsidRDefault="004B1641" w:rsidP="004B1641">
      <w:pPr>
        <w:rPr>
          <w:b/>
          <w:bCs/>
        </w:rPr>
      </w:pPr>
      <w:r w:rsidRPr="004B1641">
        <w:rPr>
          <w:b/>
          <w:bCs/>
        </w:rPr>
        <w:t>10.1 Partner application APIs</w:t>
      </w:r>
    </w:p>
    <w:p w14:paraId="4CC1D375" w14:textId="77777777" w:rsidR="004B1641" w:rsidRPr="004B1641" w:rsidRDefault="004B1641" w:rsidP="004B1641">
      <w:r w:rsidRPr="004B1641">
        <w:t>Replace:</w:t>
      </w:r>
    </w:p>
    <w:p w14:paraId="42DA1ACD" w14:textId="77777777" w:rsidR="004B1641" w:rsidRPr="004B1641" w:rsidRDefault="004B1641" w:rsidP="004B1641">
      <w:r w:rsidRPr="004B1641">
        <w:t>POST /api/partners/apply</w:t>
      </w:r>
    </w:p>
    <w:p w14:paraId="44430882" w14:textId="77777777" w:rsidR="004B1641" w:rsidRPr="004B1641" w:rsidRDefault="004B1641" w:rsidP="004B1641">
      <w:r w:rsidRPr="004B1641">
        <w:t>with:</w:t>
      </w:r>
    </w:p>
    <w:p w14:paraId="5AAA3B7E" w14:textId="77777777" w:rsidR="004B1641" w:rsidRPr="004B1641" w:rsidRDefault="004B1641" w:rsidP="004B1641">
      <w:r w:rsidRPr="004B1641">
        <w:t>POST /v1/partner-applications</w:t>
      </w:r>
    </w:p>
    <w:p w14:paraId="4FB92990" w14:textId="77777777" w:rsidR="004B1641" w:rsidRPr="004B1641" w:rsidRDefault="004B1641" w:rsidP="004B1641">
      <w:r w:rsidRPr="004B1641">
        <w:t>GET  /v1/partner-applications/{applicationId}</w:t>
      </w:r>
    </w:p>
    <w:p w14:paraId="0D7C5C85" w14:textId="77777777" w:rsidR="004B1641" w:rsidRPr="004B1641" w:rsidRDefault="004B1641" w:rsidP="004B1641">
      <w:r w:rsidRPr="004B1641">
        <w:t>PATCH /v1/partner-applications/{applicationId}</w:t>
      </w:r>
    </w:p>
    <w:p w14:paraId="76F620AC" w14:textId="77777777" w:rsidR="004B1641" w:rsidRPr="004B1641" w:rsidRDefault="004B1641" w:rsidP="004B1641">
      <w:r w:rsidRPr="004B1641">
        <w:lastRenderedPageBreak/>
        <w:t>POST /v1/partner-applications/{applicationId}/submit</w:t>
      </w:r>
    </w:p>
    <w:p w14:paraId="5B5055D4" w14:textId="77777777" w:rsidR="004B1641" w:rsidRPr="004B1641" w:rsidRDefault="004B1641" w:rsidP="004B1641">
      <w:r w:rsidRPr="004B1641">
        <w:t>POST /v1/partner-applications/{applicationId}/documents</w:t>
      </w:r>
    </w:p>
    <w:p w14:paraId="33F97CDC" w14:textId="77777777" w:rsidR="004B1641" w:rsidRPr="004B1641" w:rsidRDefault="004B1641" w:rsidP="004B1641">
      <w:pPr>
        <w:rPr>
          <w:b/>
          <w:bCs/>
        </w:rPr>
      </w:pPr>
      <w:r w:rsidRPr="004B1641">
        <w:rPr>
          <w:b/>
          <w:bCs/>
        </w:rPr>
        <w:t>Admin verification</w:t>
      </w:r>
    </w:p>
    <w:p w14:paraId="0537CB68" w14:textId="77777777" w:rsidR="004B1641" w:rsidRPr="004B1641" w:rsidRDefault="004B1641" w:rsidP="004B1641">
      <w:r w:rsidRPr="004B1641">
        <w:t>GET  /v1/admin/partner-applications</w:t>
      </w:r>
    </w:p>
    <w:p w14:paraId="48831332" w14:textId="77777777" w:rsidR="004B1641" w:rsidRPr="004B1641" w:rsidRDefault="004B1641" w:rsidP="004B1641">
      <w:r w:rsidRPr="004B1641">
        <w:t>GET  /v1/admin/partner-applications/{id}</w:t>
      </w:r>
    </w:p>
    <w:p w14:paraId="67844AC4" w14:textId="77777777" w:rsidR="004B1641" w:rsidRPr="004B1641" w:rsidRDefault="004B1641" w:rsidP="004B1641">
      <w:r w:rsidRPr="004B1641">
        <w:t>POST /v1/admin/partner-applications/{id}/request-changes</w:t>
      </w:r>
    </w:p>
    <w:p w14:paraId="593526BB" w14:textId="77777777" w:rsidR="004B1641" w:rsidRPr="004B1641" w:rsidRDefault="004B1641" w:rsidP="004B1641">
      <w:r w:rsidRPr="004B1641">
        <w:t>POST /v1/admin/partner-applications/{id}/verify-documents</w:t>
      </w:r>
    </w:p>
    <w:p w14:paraId="671BB27E" w14:textId="77777777" w:rsidR="004B1641" w:rsidRPr="004B1641" w:rsidRDefault="004B1641" w:rsidP="004B1641">
      <w:r w:rsidRPr="004B1641">
        <w:t>POST /v1/admin/partner-applications/{id}/schedule-assessment</w:t>
      </w:r>
    </w:p>
    <w:p w14:paraId="2C9B6E75" w14:textId="77777777" w:rsidR="004B1641" w:rsidRPr="004B1641" w:rsidRDefault="004B1641" w:rsidP="004B1641">
      <w:r w:rsidRPr="004B1641">
        <w:t>POST /v1/admin/partner-applications/{id}/approve-trial</w:t>
      </w:r>
    </w:p>
    <w:p w14:paraId="61E93A72" w14:textId="77777777" w:rsidR="004B1641" w:rsidRPr="004B1641" w:rsidRDefault="004B1641" w:rsidP="004B1641">
      <w:r w:rsidRPr="004B1641">
        <w:t>POST /v1/admin/partner-applications/{id}/reject</w:t>
      </w:r>
    </w:p>
    <w:p w14:paraId="4B740D3E" w14:textId="77777777" w:rsidR="004B1641" w:rsidRPr="004B1641" w:rsidRDefault="004B1641" w:rsidP="004B1641">
      <w:r w:rsidRPr="004B1641">
        <w:t>Do not allow admins to set an arbitrary verification number through one unrestricted PUT.</w:t>
      </w:r>
    </w:p>
    <w:p w14:paraId="3E2CD798" w14:textId="77777777" w:rsidR="004B1641" w:rsidRPr="004B1641" w:rsidRDefault="004B1641" w:rsidP="004B1641">
      <w:r w:rsidRPr="004B1641">
        <w:pict w14:anchorId="5507F71E">
          <v:rect id="_x0000_i3373" style="width:0;height:1.5pt" o:hralign="center" o:hrstd="t" o:hr="t" fillcolor="#a0a0a0" stroked="f"/>
        </w:pict>
      </w:r>
    </w:p>
    <w:p w14:paraId="5957B46A" w14:textId="77777777" w:rsidR="004B1641" w:rsidRPr="004B1641" w:rsidRDefault="004B1641" w:rsidP="004B1641">
      <w:pPr>
        <w:rPr>
          <w:b/>
          <w:bCs/>
        </w:rPr>
      </w:pPr>
      <w:r w:rsidRPr="004B1641">
        <w:rPr>
          <w:b/>
          <w:bCs/>
        </w:rPr>
        <w:t>10.2 Catalogue APIs</w:t>
      </w:r>
    </w:p>
    <w:p w14:paraId="14B12A51" w14:textId="77777777" w:rsidR="004B1641" w:rsidRPr="004B1641" w:rsidRDefault="004B1641" w:rsidP="004B1641">
      <w:r w:rsidRPr="004B1641">
        <w:t>GET /v1/services</w:t>
      </w:r>
    </w:p>
    <w:p w14:paraId="6BB116CD" w14:textId="77777777" w:rsidR="004B1641" w:rsidRPr="004B1641" w:rsidRDefault="004B1641" w:rsidP="004B1641">
      <w:r w:rsidRPr="004B1641">
        <w:t>GET /v1/services/{serviceCode}</w:t>
      </w:r>
    </w:p>
    <w:p w14:paraId="03C4AB37" w14:textId="77777777" w:rsidR="004B1641" w:rsidRPr="004B1641" w:rsidRDefault="004B1641" w:rsidP="004B1641">
      <w:r w:rsidRPr="004B1641">
        <w:t>GET /v1/services/{serviceCode}/packages</w:t>
      </w:r>
    </w:p>
    <w:p w14:paraId="2AE91075" w14:textId="77777777" w:rsidR="004B1641" w:rsidRPr="004B1641" w:rsidRDefault="004B1641" w:rsidP="004B1641">
      <w:r w:rsidRPr="004B1641">
        <w:t>GET /v1/service-offerings</w:t>
      </w:r>
    </w:p>
    <w:p w14:paraId="4A292A2D" w14:textId="77777777" w:rsidR="004B1641" w:rsidRPr="004B1641" w:rsidRDefault="004B1641" w:rsidP="004B1641">
      <w:r w:rsidRPr="004B1641">
        <w:t>Recommended query parameters:</w:t>
      </w:r>
    </w:p>
    <w:p w14:paraId="2843D9BD" w14:textId="77777777" w:rsidR="004B1641" w:rsidRPr="004B1641" w:rsidRDefault="004B1641" w:rsidP="004B1641">
      <w:r w:rsidRPr="004B1641">
        <w:t>pet_id</w:t>
      </w:r>
    </w:p>
    <w:p w14:paraId="4E04F5E2" w14:textId="77777777" w:rsidR="004B1641" w:rsidRPr="004B1641" w:rsidRDefault="004B1641" w:rsidP="004B1641">
      <w:r w:rsidRPr="004B1641">
        <w:t>city_id</w:t>
      </w:r>
    </w:p>
    <w:p w14:paraId="2F59D138" w14:textId="77777777" w:rsidR="004B1641" w:rsidRPr="004B1641" w:rsidRDefault="004B1641" w:rsidP="004B1641">
      <w:r w:rsidRPr="004B1641">
        <w:t>latitude</w:t>
      </w:r>
    </w:p>
    <w:p w14:paraId="23BC1D53" w14:textId="77777777" w:rsidR="004B1641" w:rsidRPr="004B1641" w:rsidRDefault="004B1641" w:rsidP="004B1641">
      <w:r w:rsidRPr="004B1641">
        <w:t>longitude</w:t>
      </w:r>
    </w:p>
    <w:p w14:paraId="02BDB3AD" w14:textId="77777777" w:rsidR="004B1641" w:rsidRPr="004B1641" w:rsidRDefault="004B1641" w:rsidP="004B1641">
      <w:r w:rsidRPr="004B1641">
        <w:t>society_id</w:t>
      </w:r>
    </w:p>
    <w:p w14:paraId="42A2A201" w14:textId="77777777" w:rsidR="004B1641" w:rsidRPr="004B1641" w:rsidRDefault="004B1641" w:rsidP="004B1641">
      <w:r w:rsidRPr="004B1641">
        <w:t>scheduled_at</w:t>
      </w:r>
    </w:p>
    <w:p w14:paraId="742DD601" w14:textId="77777777" w:rsidR="004B1641" w:rsidRPr="004B1641" w:rsidRDefault="004B1641" w:rsidP="004B1641">
      <w:r w:rsidRPr="004B1641">
        <w:t>service_mode</w:t>
      </w:r>
    </w:p>
    <w:p w14:paraId="1D77ECCF" w14:textId="77777777" w:rsidR="004B1641" w:rsidRPr="004B1641" w:rsidRDefault="004B1641" w:rsidP="004B1641">
      <w:r w:rsidRPr="004B1641">
        <w:t>partner_id</w:t>
      </w:r>
    </w:p>
    <w:p w14:paraId="1CC49233" w14:textId="77777777" w:rsidR="004B1641" w:rsidRPr="004B1641" w:rsidRDefault="004B1641" w:rsidP="004B1641">
      <w:r w:rsidRPr="004B1641">
        <w:pict w14:anchorId="2DA010D1">
          <v:rect id="_x0000_i3374" style="width:0;height:1.5pt" o:hralign="center" o:hrstd="t" o:hr="t" fillcolor="#a0a0a0" stroked="f"/>
        </w:pict>
      </w:r>
    </w:p>
    <w:p w14:paraId="3C296F91" w14:textId="77777777" w:rsidR="004B1641" w:rsidRPr="004B1641" w:rsidRDefault="004B1641" w:rsidP="004B1641">
      <w:pPr>
        <w:rPr>
          <w:b/>
          <w:bCs/>
        </w:rPr>
      </w:pPr>
      <w:r w:rsidRPr="004B1641">
        <w:rPr>
          <w:b/>
          <w:bCs/>
        </w:rPr>
        <w:t>10.3 Quote APIs</w:t>
      </w:r>
    </w:p>
    <w:p w14:paraId="1CA9DAA1" w14:textId="77777777" w:rsidR="004B1641" w:rsidRPr="004B1641" w:rsidRDefault="004B1641" w:rsidP="004B1641">
      <w:r w:rsidRPr="004B1641">
        <w:t>POST /v1/service-quotes</w:t>
      </w:r>
    </w:p>
    <w:p w14:paraId="3B351ADF" w14:textId="77777777" w:rsidR="004B1641" w:rsidRPr="004B1641" w:rsidRDefault="004B1641" w:rsidP="004B1641">
      <w:r w:rsidRPr="004B1641">
        <w:lastRenderedPageBreak/>
        <w:t>GET  /v1/service-quotes/{quoteId}</w:t>
      </w:r>
    </w:p>
    <w:p w14:paraId="7F54A251" w14:textId="77777777" w:rsidR="004B1641" w:rsidRPr="004B1641" w:rsidRDefault="004B1641" w:rsidP="004B1641">
      <w:r w:rsidRPr="004B1641">
        <w:t>Example request:</w:t>
      </w:r>
    </w:p>
    <w:p w14:paraId="6CE3FE4D" w14:textId="77777777" w:rsidR="004B1641" w:rsidRPr="004B1641" w:rsidRDefault="004B1641" w:rsidP="004B1641">
      <w:r w:rsidRPr="004B1641">
        <w:t>{</w:t>
      </w:r>
    </w:p>
    <w:p w14:paraId="019FBA00" w14:textId="77777777" w:rsidR="004B1641" w:rsidRPr="004B1641" w:rsidRDefault="004B1641" w:rsidP="004B1641">
      <w:r w:rsidRPr="004B1641">
        <w:t xml:space="preserve">  "pet_id": "pet_123",</w:t>
      </w:r>
    </w:p>
    <w:p w14:paraId="67AF465F" w14:textId="77777777" w:rsidR="004B1641" w:rsidRPr="004B1641" w:rsidRDefault="004B1641" w:rsidP="004B1641">
      <w:r w:rsidRPr="004B1641">
        <w:t xml:space="preserve">  "service_package_id": "pkg_full_grooming",</w:t>
      </w:r>
    </w:p>
    <w:p w14:paraId="4A2BA971" w14:textId="77777777" w:rsidR="004B1641" w:rsidRPr="004B1641" w:rsidRDefault="004B1641" w:rsidP="004B1641">
      <w:r w:rsidRPr="004B1641">
        <w:t xml:space="preserve">  "scheduled_start_at": "2026-08-02T10:30:00+05:30",</w:t>
      </w:r>
    </w:p>
    <w:p w14:paraId="08102DD2" w14:textId="77777777" w:rsidR="004B1641" w:rsidRPr="004B1641" w:rsidRDefault="004B1641" w:rsidP="004B1641">
      <w:r w:rsidRPr="004B1641">
        <w:t xml:space="preserve">  "service_address_id": "addr_456",</w:t>
      </w:r>
    </w:p>
    <w:p w14:paraId="6FBA75A0" w14:textId="77777777" w:rsidR="004B1641" w:rsidRPr="004B1641" w:rsidRDefault="004B1641" w:rsidP="004B1641">
      <w:r w:rsidRPr="004B1641">
        <w:t xml:space="preserve">  "preferred_partner_member_id": "partner_member_789"</w:t>
      </w:r>
    </w:p>
    <w:p w14:paraId="5F3F7EFF" w14:textId="77777777" w:rsidR="004B1641" w:rsidRPr="004B1641" w:rsidRDefault="004B1641" w:rsidP="004B1641">
      <w:r w:rsidRPr="004B1641">
        <w:t>}</w:t>
      </w:r>
    </w:p>
    <w:p w14:paraId="21F7F0DA" w14:textId="77777777" w:rsidR="004B1641" w:rsidRPr="004B1641" w:rsidRDefault="004B1641" w:rsidP="004B1641">
      <w:r w:rsidRPr="004B1641">
        <w:t>The returned quote should include:</w:t>
      </w:r>
    </w:p>
    <w:p w14:paraId="3FDFAA78" w14:textId="77777777" w:rsidR="004B1641" w:rsidRPr="004B1641" w:rsidRDefault="004B1641" w:rsidP="004B1641">
      <w:pPr>
        <w:numPr>
          <w:ilvl w:val="0"/>
          <w:numId w:val="753"/>
        </w:numPr>
      </w:pPr>
      <w:r w:rsidRPr="004B1641">
        <w:t xml:space="preserve">Package </w:t>
      </w:r>
    </w:p>
    <w:p w14:paraId="029B9E2E" w14:textId="77777777" w:rsidR="004B1641" w:rsidRPr="004B1641" w:rsidRDefault="004B1641" w:rsidP="004B1641">
      <w:pPr>
        <w:numPr>
          <w:ilvl w:val="0"/>
          <w:numId w:val="753"/>
        </w:numPr>
      </w:pPr>
      <w:r w:rsidRPr="004B1641">
        <w:t xml:space="preserve">Duration </w:t>
      </w:r>
    </w:p>
    <w:p w14:paraId="2710035C" w14:textId="77777777" w:rsidR="004B1641" w:rsidRPr="004B1641" w:rsidRDefault="004B1641" w:rsidP="004B1641">
      <w:pPr>
        <w:numPr>
          <w:ilvl w:val="0"/>
          <w:numId w:val="753"/>
        </w:numPr>
      </w:pPr>
      <w:r w:rsidRPr="004B1641">
        <w:t xml:space="preserve">Base price </w:t>
      </w:r>
    </w:p>
    <w:p w14:paraId="2C5DA031" w14:textId="77777777" w:rsidR="004B1641" w:rsidRPr="004B1641" w:rsidRDefault="004B1641" w:rsidP="004B1641">
      <w:pPr>
        <w:numPr>
          <w:ilvl w:val="0"/>
          <w:numId w:val="753"/>
        </w:numPr>
      </w:pPr>
      <w:r w:rsidRPr="004B1641">
        <w:t xml:space="preserve">Travel fee </w:t>
      </w:r>
    </w:p>
    <w:p w14:paraId="1ED73206" w14:textId="77777777" w:rsidR="004B1641" w:rsidRPr="004B1641" w:rsidRDefault="004B1641" w:rsidP="004B1641">
      <w:pPr>
        <w:numPr>
          <w:ilvl w:val="0"/>
          <w:numId w:val="753"/>
        </w:numPr>
      </w:pPr>
      <w:r w:rsidRPr="004B1641">
        <w:t xml:space="preserve">Discount </w:t>
      </w:r>
    </w:p>
    <w:p w14:paraId="40A6C8D3" w14:textId="77777777" w:rsidR="004B1641" w:rsidRPr="004B1641" w:rsidRDefault="004B1641" w:rsidP="004B1641">
      <w:pPr>
        <w:numPr>
          <w:ilvl w:val="0"/>
          <w:numId w:val="753"/>
        </w:numPr>
      </w:pPr>
      <w:r w:rsidRPr="004B1641">
        <w:t xml:space="preserve">Taxes </w:t>
      </w:r>
    </w:p>
    <w:p w14:paraId="59732CC7" w14:textId="77777777" w:rsidR="004B1641" w:rsidRPr="004B1641" w:rsidRDefault="004B1641" w:rsidP="004B1641">
      <w:pPr>
        <w:numPr>
          <w:ilvl w:val="0"/>
          <w:numId w:val="753"/>
        </w:numPr>
      </w:pPr>
      <w:r w:rsidRPr="004B1641">
        <w:t xml:space="preserve">Platform fee </w:t>
      </w:r>
    </w:p>
    <w:p w14:paraId="3289BE3D" w14:textId="77777777" w:rsidR="004B1641" w:rsidRPr="004B1641" w:rsidRDefault="004B1641" w:rsidP="004B1641">
      <w:pPr>
        <w:numPr>
          <w:ilvl w:val="0"/>
          <w:numId w:val="753"/>
        </w:numPr>
      </w:pPr>
      <w:r w:rsidRPr="004B1641">
        <w:t xml:space="preserve">Final price </w:t>
      </w:r>
    </w:p>
    <w:p w14:paraId="6953EBDF" w14:textId="77777777" w:rsidR="004B1641" w:rsidRPr="004B1641" w:rsidRDefault="004B1641" w:rsidP="004B1641">
      <w:pPr>
        <w:numPr>
          <w:ilvl w:val="0"/>
          <w:numId w:val="753"/>
        </w:numPr>
      </w:pPr>
      <w:r w:rsidRPr="004B1641">
        <w:t xml:space="preserve">Expiration </w:t>
      </w:r>
    </w:p>
    <w:p w14:paraId="538CAF50" w14:textId="77777777" w:rsidR="004B1641" w:rsidRPr="004B1641" w:rsidRDefault="004B1641" w:rsidP="004B1641">
      <w:pPr>
        <w:numPr>
          <w:ilvl w:val="0"/>
          <w:numId w:val="753"/>
        </w:numPr>
      </w:pPr>
      <w:r w:rsidRPr="004B1641">
        <w:t xml:space="preserve">Cancellation terms </w:t>
      </w:r>
    </w:p>
    <w:p w14:paraId="572E8014" w14:textId="77777777" w:rsidR="004B1641" w:rsidRPr="004B1641" w:rsidRDefault="004B1641" w:rsidP="004B1641">
      <w:r w:rsidRPr="004B1641">
        <w:pict w14:anchorId="70B1F060">
          <v:rect id="_x0000_i3375" style="width:0;height:1.5pt" o:hralign="center" o:hrstd="t" o:hr="t" fillcolor="#a0a0a0" stroked="f"/>
        </w:pict>
      </w:r>
    </w:p>
    <w:p w14:paraId="2DF46E50" w14:textId="77777777" w:rsidR="004B1641" w:rsidRPr="004B1641" w:rsidRDefault="004B1641" w:rsidP="004B1641">
      <w:pPr>
        <w:rPr>
          <w:b/>
          <w:bCs/>
        </w:rPr>
      </w:pPr>
      <w:r w:rsidRPr="004B1641">
        <w:rPr>
          <w:b/>
          <w:bCs/>
        </w:rPr>
        <w:t>10.4 Booking APIs</w:t>
      </w:r>
    </w:p>
    <w:p w14:paraId="1538ADE2" w14:textId="77777777" w:rsidR="004B1641" w:rsidRPr="004B1641" w:rsidRDefault="004B1641" w:rsidP="004B1641">
      <w:r w:rsidRPr="004B1641">
        <w:t>POST /v1/bookings</w:t>
      </w:r>
    </w:p>
    <w:p w14:paraId="3A738122" w14:textId="77777777" w:rsidR="004B1641" w:rsidRPr="004B1641" w:rsidRDefault="004B1641" w:rsidP="004B1641">
      <w:r w:rsidRPr="004B1641">
        <w:t>GET  /v1/bookings</w:t>
      </w:r>
    </w:p>
    <w:p w14:paraId="7C2DBA82" w14:textId="77777777" w:rsidR="004B1641" w:rsidRPr="004B1641" w:rsidRDefault="004B1641" w:rsidP="004B1641">
      <w:r w:rsidRPr="004B1641">
        <w:t>GET  /v1/bookings/{bookingId}</w:t>
      </w:r>
    </w:p>
    <w:p w14:paraId="0159002C" w14:textId="77777777" w:rsidR="004B1641" w:rsidRPr="004B1641" w:rsidRDefault="004B1641" w:rsidP="004B1641">
      <w:r w:rsidRPr="004B1641">
        <w:t>POST /v1/bookings/{bookingId}/cancel</w:t>
      </w:r>
    </w:p>
    <w:p w14:paraId="4E683DAC" w14:textId="77777777" w:rsidR="004B1641" w:rsidRPr="004B1641" w:rsidRDefault="004B1641" w:rsidP="004B1641">
      <w:r w:rsidRPr="004B1641">
        <w:t>POST /v1/bookings/{bookingId}/request-reschedule</w:t>
      </w:r>
    </w:p>
    <w:p w14:paraId="1012D757" w14:textId="77777777" w:rsidR="004B1641" w:rsidRPr="004B1641" w:rsidRDefault="004B1641" w:rsidP="004B1641">
      <w:r w:rsidRPr="004B1641">
        <w:t>POST /v1/bookings/{bookingId}/confirm-reschedule</w:t>
      </w:r>
    </w:p>
    <w:p w14:paraId="3DDBDA1B" w14:textId="77777777" w:rsidR="004B1641" w:rsidRPr="004B1641" w:rsidRDefault="004B1641" w:rsidP="004B1641">
      <w:r w:rsidRPr="004B1641">
        <w:t>POST /v1/bookings/{bookingId}/submit-complaint</w:t>
      </w:r>
    </w:p>
    <w:p w14:paraId="364B0BCF" w14:textId="77777777" w:rsidR="004B1641" w:rsidRPr="004B1641" w:rsidRDefault="004B1641" w:rsidP="004B1641">
      <w:pPr>
        <w:rPr>
          <w:b/>
          <w:bCs/>
        </w:rPr>
      </w:pPr>
      <w:r w:rsidRPr="004B1641">
        <w:rPr>
          <w:b/>
          <w:bCs/>
        </w:rPr>
        <w:lastRenderedPageBreak/>
        <w:t>Partner actions</w:t>
      </w:r>
    </w:p>
    <w:p w14:paraId="7810E168" w14:textId="77777777" w:rsidR="004B1641" w:rsidRPr="004B1641" w:rsidRDefault="004B1641" w:rsidP="004B1641">
      <w:r w:rsidRPr="004B1641">
        <w:t>GET  /v1/partner/bookings</w:t>
      </w:r>
    </w:p>
    <w:p w14:paraId="3AA4517C" w14:textId="77777777" w:rsidR="004B1641" w:rsidRPr="004B1641" w:rsidRDefault="004B1641" w:rsidP="004B1641">
      <w:r w:rsidRPr="004B1641">
        <w:t>GET  /v1/partner/bookings/{bookingId}</w:t>
      </w:r>
    </w:p>
    <w:p w14:paraId="4CD6E1E1" w14:textId="77777777" w:rsidR="004B1641" w:rsidRPr="004B1641" w:rsidRDefault="004B1641" w:rsidP="004B1641">
      <w:r w:rsidRPr="004B1641">
        <w:t>POST /v1/partner/bookings/{bookingId}/accept</w:t>
      </w:r>
    </w:p>
    <w:p w14:paraId="6AA45ACA" w14:textId="77777777" w:rsidR="004B1641" w:rsidRPr="004B1641" w:rsidRDefault="004B1641" w:rsidP="004B1641">
      <w:r w:rsidRPr="004B1641">
        <w:t>POST /v1/partner/bookings/{bookingId}/reject</w:t>
      </w:r>
    </w:p>
    <w:p w14:paraId="3E3BE05C" w14:textId="77777777" w:rsidR="004B1641" w:rsidRPr="004B1641" w:rsidRDefault="004B1641" w:rsidP="004B1641">
      <w:r w:rsidRPr="004B1641">
        <w:t>POST /v1/partner/bookings/{bookingId}/check-in</w:t>
      </w:r>
    </w:p>
    <w:p w14:paraId="1A1AEF42" w14:textId="77777777" w:rsidR="004B1641" w:rsidRPr="004B1641" w:rsidRDefault="004B1641" w:rsidP="004B1641">
      <w:r w:rsidRPr="004B1641">
        <w:t>POST /v1/partner/bookings/{bookingId}/start</w:t>
      </w:r>
    </w:p>
    <w:p w14:paraId="1659758B" w14:textId="77777777" w:rsidR="004B1641" w:rsidRPr="004B1641" w:rsidRDefault="004B1641" w:rsidP="004B1641">
      <w:r w:rsidRPr="004B1641">
        <w:t>POST /v1/partner/bookings/{bookingId}/submit-completion</w:t>
      </w:r>
    </w:p>
    <w:p w14:paraId="00FF22AD" w14:textId="77777777" w:rsidR="004B1641" w:rsidRPr="004B1641" w:rsidRDefault="004B1641" w:rsidP="004B1641">
      <w:pPr>
        <w:rPr>
          <w:b/>
          <w:bCs/>
        </w:rPr>
      </w:pPr>
      <w:r w:rsidRPr="004B1641">
        <w:rPr>
          <w:b/>
          <w:bCs/>
        </w:rPr>
        <w:t>Admin actions</w:t>
      </w:r>
    </w:p>
    <w:p w14:paraId="56E1FDC5" w14:textId="77777777" w:rsidR="004B1641" w:rsidRPr="004B1641" w:rsidRDefault="004B1641" w:rsidP="004B1641">
      <w:r w:rsidRPr="004B1641">
        <w:t>POST /v1/admin/bookings/{bookingId}/assign</w:t>
      </w:r>
    </w:p>
    <w:p w14:paraId="36D14DE1" w14:textId="77777777" w:rsidR="004B1641" w:rsidRPr="004B1641" w:rsidRDefault="004B1641" w:rsidP="004B1641">
      <w:r w:rsidRPr="004B1641">
        <w:t>POST /v1/admin/bookings/{bookingId}/reassign</w:t>
      </w:r>
    </w:p>
    <w:p w14:paraId="16A5717B" w14:textId="77777777" w:rsidR="004B1641" w:rsidRPr="004B1641" w:rsidRDefault="004B1641" w:rsidP="004B1641">
      <w:r w:rsidRPr="004B1641">
        <w:t>POST /v1/admin/bookings/{bookingId}/cancel</w:t>
      </w:r>
    </w:p>
    <w:p w14:paraId="63FF2CC2" w14:textId="77777777" w:rsidR="004B1641" w:rsidRPr="004B1641" w:rsidRDefault="004B1641" w:rsidP="004B1641">
      <w:r w:rsidRPr="004B1641">
        <w:t>POST /v1/admin/bookings/{bookingId}/approve-completion</w:t>
      </w:r>
    </w:p>
    <w:p w14:paraId="4F650DB4" w14:textId="77777777" w:rsidR="004B1641" w:rsidRPr="004B1641" w:rsidRDefault="004B1641" w:rsidP="004B1641">
      <w:r w:rsidRPr="004B1641">
        <w:t>POST /v1/admin/bookings/{bookingId}/place-on-hold</w:t>
      </w:r>
    </w:p>
    <w:p w14:paraId="72CB9C90" w14:textId="77777777" w:rsidR="004B1641" w:rsidRPr="004B1641" w:rsidRDefault="004B1641" w:rsidP="004B1641">
      <w:r w:rsidRPr="004B1641">
        <w:pict w14:anchorId="755F7388">
          <v:rect id="_x0000_i3376" style="width:0;height:1.5pt" o:hralign="center" o:hrstd="t" o:hr="t" fillcolor="#a0a0a0" stroked="f"/>
        </w:pict>
      </w:r>
    </w:p>
    <w:p w14:paraId="084228EB" w14:textId="77777777" w:rsidR="004B1641" w:rsidRPr="004B1641" w:rsidRDefault="004B1641" w:rsidP="004B1641">
      <w:pPr>
        <w:rPr>
          <w:b/>
          <w:bCs/>
        </w:rPr>
      </w:pPr>
      <w:r w:rsidRPr="004B1641">
        <w:rPr>
          <w:b/>
          <w:bCs/>
        </w:rPr>
        <w:t>10.5 Report and media APIs</w:t>
      </w:r>
    </w:p>
    <w:p w14:paraId="6D28625C" w14:textId="77777777" w:rsidR="004B1641" w:rsidRPr="004B1641" w:rsidRDefault="004B1641" w:rsidP="004B1641">
      <w:r w:rsidRPr="004B1641">
        <w:t>POST /v1/media/upload-intents</w:t>
      </w:r>
    </w:p>
    <w:p w14:paraId="41525CF5" w14:textId="77777777" w:rsidR="004B1641" w:rsidRPr="004B1641" w:rsidRDefault="004B1641" w:rsidP="004B1641">
      <w:r w:rsidRPr="004B1641">
        <w:t>POST /v1/bookings/{bookingId}/reports</w:t>
      </w:r>
    </w:p>
    <w:p w14:paraId="0FC4EE76" w14:textId="77777777" w:rsidR="004B1641" w:rsidRPr="004B1641" w:rsidRDefault="004B1641" w:rsidP="004B1641">
      <w:r w:rsidRPr="004B1641">
        <w:t>GET  /v1/bookings/{bookingId}/reports</w:t>
      </w:r>
    </w:p>
    <w:p w14:paraId="10FCD4F9" w14:textId="77777777" w:rsidR="004B1641" w:rsidRPr="004B1641" w:rsidRDefault="004B1641" w:rsidP="004B1641">
      <w:r w:rsidRPr="004B1641">
        <w:t>POST /v1/reports/{reportId}/media</w:t>
      </w:r>
    </w:p>
    <w:p w14:paraId="4E831F76" w14:textId="77777777" w:rsidR="004B1641" w:rsidRPr="004B1641" w:rsidRDefault="004B1641" w:rsidP="004B1641">
      <w:r w:rsidRPr="004B1641">
        <w:t>upload-intents should return a temporary signed upload target rather than proxying every file through the application server.</w:t>
      </w:r>
    </w:p>
    <w:p w14:paraId="175AC4E4" w14:textId="77777777" w:rsidR="004B1641" w:rsidRPr="004B1641" w:rsidRDefault="004B1641" w:rsidP="004B1641">
      <w:r w:rsidRPr="004B1641">
        <w:pict w14:anchorId="69E00E88">
          <v:rect id="_x0000_i3377" style="width:0;height:1.5pt" o:hralign="center" o:hrstd="t" o:hr="t" fillcolor="#a0a0a0" stroked="f"/>
        </w:pict>
      </w:r>
    </w:p>
    <w:p w14:paraId="10401C33" w14:textId="77777777" w:rsidR="004B1641" w:rsidRPr="004B1641" w:rsidRDefault="004B1641" w:rsidP="004B1641">
      <w:pPr>
        <w:rPr>
          <w:b/>
          <w:bCs/>
        </w:rPr>
      </w:pPr>
      <w:r w:rsidRPr="004B1641">
        <w:rPr>
          <w:b/>
          <w:bCs/>
        </w:rPr>
        <w:t>10.6 Health-record APIs</w:t>
      </w:r>
    </w:p>
    <w:p w14:paraId="06867AF1" w14:textId="77777777" w:rsidR="004B1641" w:rsidRPr="004B1641" w:rsidRDefault="004B1641" w:rsidP="004B1641">
      <w:r w:rsidRPr="004B1641">
        <w:t>GET  /v1/pets/{petId}/health-records</w:t>
      </w:r>
    </w:p>
    <w:p w14:paraId="70271BAE" w14:textId="77777777" w:rsidR="004B1641" w:rsidRPr="004B1641" w:rsidRDefault="004B1641" w:rsidP="004B1641">
      <w:r w:rsidRPr="004B1641">
        <w:t>POST /v1/pets/{petId}/health-records</w:t>
      </w:r>
    </w:p>
    <w:p w14:paraId="275DE1E4" w14:textId="77777777" w:rsidR="004B1641" w:rsidRPr="004B1641" w:rsidRDefault="004B1641" w:rsidP="004B1641">
      <w:r w:rsidRPr="004B1641">
        <w:t>GET  /v1/pets/{petId}/health-records/{recordId}</w:t>
      </w:r>
    </w:p>
    <w:p w14:paraId="57AFAF15" w14:textId="77777777" w:rsidR="004B1641" w:rsidRPr="004B1641" w:rsidRDefault="004B1641" w:rsidP="004B1641">
      <w:r w:rsidRPr="004B1641">
        <w:t>POST /v1/pets/{petId}/health-records/{recordId}/corrections</w:t>
      </w:r>
    </w:p>
    <w:p w14:paraId="09DCAEDF" w14:textId="77777777" w:rsidR="004B1641" w:rsidRPr="004B1641" w:rsidRDefault="004B1641" w:rsidP="004B1641">
      <w:r w:rsidRPr="004B1641">
        <w:t>POST /v1/pets/{petId}/health-reminders</w:t>
      </w:r>
    </w:p>
    <w:p w14:paraId="722D4640" w14:textId="77777777" w:rsidR="004B1641" w:rsidRPr="004B1641" w:rsidRDefault="004B1641" w:rsidP="004B1641">
      <w:r w:rsidRPr="004B1641">
        <w:lastRenderedPageBreak/>
        <w:t>PATCH /v1/pets/{petId}/health-reminders/{reminderId}</w:t>
      </w:r>
    </w:p>
    <w:p w14:paraId="4DECE9A7" w14:textId="77777777" w:rsidR="004B1641" w:rsidRPr="004B1641" w:rsidRDefault="004B1641" w:rsidP="004B1641">
      <w:r w:rsidRPr="004B1641">
        <w:t>Do not expose unrestricted PUT editing of veterinarian-authored notes.</w:t>
      </w:r>
    </w:p>
    <w:p w14:paraId="14CC94CC" w14:textId="77777777" w:rsidR="004B1641" w:rsidRPr="004B1641" w:rsidRDefault="004B1641" w:rsidP="004B1641">
      <w:r w:rsidRPr="004B1641">
        <w:t>Use append-only corrections and version history.</w:t>
      </w:r>
    </w:p>
    <w:p w14:paraId="07750385" w14:textId="77777777" w:rsidR="004B1641" w:rsidRPr="004B1641" w:rsidRDefault="004B1641" w:rsidP="004B1641">
      <w:r w:rsidRPr="004B1641">
        <w:pict w14:anchorId="539A676C">
          <v:rect id="_x0000_i3378" style="width:0;height:1.5pt" o:hralign="center" o:hrstd="t" o:hr="t" fillcolor="#a0a0a0" stroked="f"/>
        </w:pict>
      </w:r>
    </w:p>
    <w:p w14:paraId="2F14BBA4" w14:textId="77777777" w:rsidR="004B1641" w:rsidRPr="004B1641" w:rsidRDefault="004B1641" w:rsidP="004B1641">
      <w:pPr>
        <w:rPr>
          <w:b/>
          <w:bCs/>
        </w:rPr>
      </w:pPr>
      <w:r w:rsidRPr="004B1641">
        <w:rPr>
          <w:b/>
          <w:bCs/>
        </w:rPr>
        <w:t>10.7 Society-event APIs</w:t>
      </w:r>
    </w:p>
    <w:p w14:paraId="496F5081" w14:textId="77777777" w:rsidR="004B1641" w:rsidRPr="004B1641" w:rsidRDefault="004B1641" w:rsidP="004B1641">
      <w:r w:rsidRPr="004B1641">
        <w:t>GET  /v1/societies/{societyId}/events</w:t>
      </w:r>
    </w:p>
    <w:p w14:paraId="4E703B1B" w14:textId="77777777" w:rsidR="004B1641" w:rsidRPr="004B1641" w:rsidRDefault="004B1641" w:rsidP="004B1641">
      <w:r w:rsidRPr="004B1641">
        <w:t>GET  /v1/society-events/{eventId}</w:t>
      </w:r>
    </w:p>
    <w:p w14:paraId="42985745" w14:textId="77777777" w:rsidR="004B1641" w:rsidRPr="004B1641" w:rsidRDefault="004B1641" w:rsidP="004B1641">
      <w:r w:rsidRPr="004B1641">
        <w:t>GET  /v1/society-events/{eventId}/sessions</w:t>
      </w:r>
    </w:p>
    <w:p w14:paraId="6958D173" w14:textId="77777777" w:rsidR="004B1641" w:rsidRPr="004B1641" w:rsidRDefault="004B1641" w:rsidP="004B1641">
      <w:r w:rsidRPr="004B1641">
        <w:t>POST /v1/society-events/{eventId}/registrations</w:t>
      </w:r>
    </w:p>
    <w:p w14:paraId="0F680B63" w14:textId="77777777" w:rsidR="004B1641" w:rsidRPr="004B1641" w:rsidRDefault="004B1641" w:rsidP="004B1641">
      <w:r w:rsidRPr="004B1641">
        <w:t>POST /v1/society-events/{eventId}/registrations/{registrationId}/cancel</w:t>
      </w:r>
    </w:p>
    <w:p w14:paraId="258989F1" w14:textId="77777777" w:rsidR="004B1641" w:rsidRPr="004B1641" w:rsidRDefault="004B1641" w:rsidP="004B1641">
      <w:r w:rsidRPr="004B1641">
        <w:t>POST /v1/society-events/{eventId}/registrations/{registrationId}/check-in</w:t>
      </w:r>
    </w:p>
    <w:p w14:paraId="287DA623" w14:textId="77777777" w:rsidR="004B1641" w:rsidRPr="004B1641" w:rsidRDefault="004B1641" w:rsidP="004B1641">
      <w:pPr>
        <w:rPr>
          <w:b/>
          <w:bCs/>
        </w:rPr>
      </w:pPr>
      <w:r w:rsidRPr="004B1641">
        <w:rPr>
          <w:b/>
          <w:bCs/>
        </w:rPr>
        <w:t>Admin</w:t>
      </w:r>
    </w:p>
    <w:p w14:paraId="775B6068" w14:textId="77777777" w:rsidR="004B1641" w:rsidRPr="004B1641" w:rsidRDefault="004B1641" w:rsidP="004B1641">
      <w:r w:rsidRPr="004B1641">
        <w:t>POST  /v1/admin/society-events</w:t>
      </w:r>
    </w:p>
    <w:p w14:paraId="078E71DE" w14:textId="77777777" w:rsidR="004B1641" w:rsidRPr="004B1641" w:rsidRDefault="004B1641" w:rsidP="004B1641">
      <w:r w:rsidRPr="004B1641">
        <w:t>PATCH /v1/admin/society-events/{eventId}</w:t>
      </w:r>
    </w:p>
    <w:p w14:paraId="7EB2FD54" w14:textId="77777777" w:rsidR="004B1641" w:rsidRPr="004B1641" w:rsidRDefault="004B1641" w:rsidP="004B1641">
      <w:r w:rsidRPr="004B1641">
        <w:t>POST  /v1/admin/society-events/{eventId}/publish</w:t>
      </w:r>
    </w:p>
    <w:p w14:paraId="33AD7BBF" w14:textId="77777777" w:rsidR="004B1641" w:rsidRPr="004B1641" w:rsidRDefault="004B1641" w:rsidP="004B1641">
      <w:r w:rsidRPr="004B1641">
        <w:t>POST  /v1/admin/society-events/{eventId}/cancel</w:t>
      </w:r>
    </w:p>
    <w:p w14:paraId="21712E86" w14:textId="77777777" w:rsidR="004B1641" w:rsidRPr="004B1641" w:rsidRDefault="004B1641" w:rsidP="004B1641">
      <w:r w:rsidRPr="004B1641">
        <w:t>POST  /v1/admin/society-events/{eventId}/partners</w:t>
      </w:r>
    </w:p>
    <w:p w14:paraId="0E127FE2" w14:textId="77777777" w:rsidR="004B1641" w:rsidRPr="004B1641" w:rsidRDefault="004B1641" w:rsidP="004B1641">
      <w:r w:rsidRPr="004B1641">
        <w:t>POST  /v1/admin/society-events/{eventId}/sessions</w:t>
      </w:r>
    </w:p>
    <w:p w14:paraId="76C0B33A" w14:textId="77777777" w:rsidR="004B1641" w:rsidRPr="004B1641" w:rsidRDefault="004B1641" w:rsidP="004B1641">
      <w:r w:rsidRPr="004B1641">
        <w:t>GET   /v1/admin/society-events/{eventId}/analytics</w:t>
      </w:r>
    </w:p>
    <w:p w14:paraId="59A8A5C4" w14:textId="77777777" w:rsidR="004B1641" w:rsidRPr="004B1641" w:rsidRDefault="004B1641" w:rsidP="004B1641">
      <w:r w:rsidRPr="004B1641">
        <w:pict w14:anchorId="657E8947">
          <v:rect id="_x0000_i3379" style="width:0;height:1.5pt" o:hralign="center" o:hrstd="t" o:hr="t" fillcolor="#a0a0a0" stroked="f"/>
        </w:pict>
      </w:r>
    </w:p>
    <w:p w14:paraId="35EC270C" w14:textId="77777777" w:rsidR="004B1641" w:rsidRPr="004B1641" w:rsidRDefault="004B1641" w:rsidP="004B1641">
      <w:pPr>
        <w:rPr>
          <w:b/>
          <w:bCs/>
        </w:rPr>
      </w:pPr>
      <w:r w:rsidRPr="004B1641">
        <w:rPr>
          <w:b/>
          <w:bCs/>
        </w:rPr>
        <w:t>11. Authentication and authorisation</w:t>
      </w:r>
    </w:p>
    <w:p w14:paraId="3FA2BED7" w14:textId="77777777" w:rsidR="004B1641" w:rsidRPr="004B1641" w:rsidRDefault="004B1641" w:rsidP="004B1641">
      <w:pPr>
        <w:rPr>
          <w:b/>
          <w:bCs/>
        </w:rPr>
      </w:pPr>
      <w:r w:rsidRPr="004B1641">
        <w:rPr>
          <w:b/>
          <w:bCs/>
        </w:rPr>
        <w:t>Roles</w:t>
      </w:r>
    </w:p>
    <w:p w14:paraId="618022E2" w14:textId="77777777" w:rsidR="004B1641" w:rsidRPr="004B1641" w:rsidRDefault="004B1641" w:rsidP="004B1641">
      <w:r w:rsidRPr="004B1641">
        <w:t>customer</w:t>
      </w:r>
    </w:p>
    <w:p w14:paraId="0BC71DB5" w14:textId="77777777" w:rsidR="004B1641" w:rsidRPr="004B1641" w:rsidRDefault="004B1641" w:rsidP="004B1641">
      <w:r w:rsidRPr="004B1641">
        <w:t>partner_owner</w:t>
      </w:r>
    </w:p>
    <w:p w14:paraId="70CB67EA" w14:textId="77777777" w:rsidR="004B1641" w:rsidRPr="004B1641" w:rsidRDefault="004B1641" w:rsidP="004B1641">
      <w:r w:rsidRPr="004B1641">
        <w:t>partner_manager</w:t>
      </w:r>
    </w:p>
    <w:p w14:paraId="465E80EE" w14:textId="77777777" w:rsidR="004B1641" w:rsidRPr="004B1641" w:rsidRDefault="004B1641" w:rsidP="004B1641">
      <w:r w:rsidRPr="004B1641">
        <w:t>partner_provider</w:t>
      </w:r>
    </w:p>
    <w:p w14:paraId="32850D4B" w14:textId="77777777" w:rsidR="004B1641" w:rsidRPr="004B1641" w:rsidRDefault="004B1641" w:rsidP="004B1641">
      <w:r w:rsidRPr="004B1641">
        <w:t>veterinarian</w:t>
      </w:r>
    </w:p>
    <w:p w14:paraId="355BC020" w14:textId="77777777" w:rsidR="004B1641" w:rsidRPr="004B1641" w:rsidRDefault="004B1641" w:rsidP="004B1641">
      <w:r w:rsidRPr="004B1641">
        <w:t>trainer</w:t>
      </w:r>
    </w:p>
    <w:p w14:paraId="1BE66937" w14:textId="77777777" w:rsidR="004B1641" w:rsidRPr="004B1641" w:rsidRDefault="004B1641" w:rsidP="004B1641">
      <w:r w:rsidRPr="004B1641">
        <w:t>groomer</w:t>
      </w:r>
    </w:p>
    <w:p w14:paraId="715F116F" w14:textId="77777777" w:rsidR="004B1641" w:rsidRPr="004B1641" w:rsidRDefault="004B1641" w:rsidP="004B1641">
      <w:r w:rsidRPr="004B1641">
        <w:lastRenderedPageBreak/>
        <w:t>driver</w:t>
      </w:r>
    </w:p>
    <w:p w14:paraId="672CC0D7" w14:textId="77777777" w:rsidR="004B1641" w:rsidRPr="004B1641" w:rsidRDefault="004B1641" w:rsidP="004B1641">
      <w:r w:rsidRPr="004B1641">
        <w:t>society_manager</w:t>
      </w:r>
    </w:p>
    <w:p w14:paraId="3AEED923" w14:textId="77777777" w:rsidR="004B1641" w:rsidRPr="004B1641" w:rsidRDefault="004B1641" w:rsidP="004B1641">
      <w:r w:rsidRPr="004B1641">
        <w:t>support_agent</w:t>
      </w:r>
    </w:p>
    <w:p w14:paraId="780CF62B" w14:textId="77777777" w:rsidR="004B1641" w:rsidRPr="004B1641" w:rsidRDefault="004B1641" w:rsidP="004B1641">
      <w:r w:rsidRPr="004B1641">
        <w:t>operations_admin</w:t>
      </w:r>
    </w:p>
    <w:p w14:paraId="244CC363" w14:textId="77777777" w:rsidR="004B1641" w:rsidRPr="004B1641" w:rsidRDefault="004B1641" w:rsidP="004B1641">
      <w:r w:rsidRPr="004B1641">
        <w:t>verification_admin</w:t>
      </w:r>
    </w:p>
    <w:p w14:paraId="2FF078DE" w14:textId="77777777" w:rsidR="004B1641" w:rsidRPr="004B1641" w:rsidRDefault="004B1641" w:rsidP="004B1641">
      <w:r w:rsidRPr="004B1641">
        <w:t>finance_admin</w:t>
      </w:r>
    </w:p>
    <w:p w14:paraId="3759B690" w14:textId="77777777" w:rsidR="004B1641" w:rsidRPr="004B1641" w:rsidRDefault="004B1641" w:rsidP="004B1641">
      <w:r w:rsidRPr="004B1641">
        <w:t>safety_admin</w:t>
      </w:r>
    </w:p>
    <w:p w14:paraId="07BD8AF5" w14:textId="77777777" w:rsidR="004B1641" w:rsidRPr="004B1641" w:rsidRDefault="004B1641" w:rsidP="004B1641">
      <w:r w:rsidRPr="004B1641">
        <w:t>super_admin</w:t>
      </w:r>
    </w:p>
    <w:p w14:paraId="0D8887EA" w14:textId="77777777" w:rsidR="004B1641" w:rsidRPr="004B1641" w:rsidRDefault="004B1641" w:rsidP="004B1641">
      <w:r w:rsidRPr="004B1641">
        <w:t>Do not use only:</w:t>
      </w:r>
    </w:p>
    <w:p w14:paraId="49D2C43E" w14:textId="77777777" w:rsidR="004B1641" w:rsidRPr="004B1641" w:rsidRDefault="004B1641" w:rsidP="004B1641">
      <w:r w:rsidRPr="004B1641">
        <w:t>user</w:t>
      </w:r>
    </w:p>
    <w:p w14:paraId="35BF6D1E" w14:textId="77777777" w:rsidR="004B1641" w:rsidRPr="004B1641" w:rsidRDefault="004B1641" w:rsidP="004B1641">
      <w:r w:rsidRPr="004B1641">
        <w:t>partner</w:t>
      </w:r>
    </w:p>
    <w:p w14:paraId="0BC9F5A3" w14:textId="77777777" w:rsidR="004B1641" w:rsidRPr="004B1641" w:rsidRDefault="004B1641" w:rsidP="004B1641">
      <w:r w:rsidRPr="004B1641">
        <w:t>admin</w:t>
      </w:r>
    </w:p>
    <w:p w14:paraId="5DE12A9B" w14:textId="77777777" w:rsidR="004B1641" w:rsidRPr="004B1641" w:rsidRDefault="004B1641" w:rsidP="004B1641">
      <w:r w:rsidRPr="004B1641">
        <w:t>That would give support agents, finance staff and verification reviewers unnecessary access.</w:t>
      </w:r>
    </w:p>
    <w:p w14:paraId="222C6596" w14:textId="77777777" w:rsidR="004B1641" w:rsidRPr="004B1641" w:rsidRDefault="004B1641" w:rsidP="004B1641">
      <w:pPr>
        <w:rPr>
          <w:b/>
          <w:bCs/>
        </w:rPr>
      </w:pPr>
      <w:r w:rsidRPr="004B1641">
        <w:rPr>
          <w:b/>
          <w:bCs/>
        </w:rPr>
        <w:t>Permission examples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23"/>
        <w:gridCol w:w="4860"/>
      </w:tblGrid>
      <w:tr w:rsidR="004B1641" w:rsidRPr="004B1641" w14:paraId="1513241D" w14:textId="77777777">
        <w:trPr>
          <w:tblHeader/>
          <w:tblCellSpacing w:w="15" w:type="dxa"/>
        </w:trPr>
        <w:tc>
          <w:tcPr>
            <w:tcW w:w="0" w:type="auto"/>
            <w:vAlign w:val="center"/>
            <w:hideMark/>
          </w:tcPr>
          <w:p w14:paraId="1C41E6D7" w14:textId="77777777" w:rsidR="004B1641" w:rsidRPr="004B1641" w:rsidRDefault="004B1641" w:rsidP="004B1641">
            <w:pPr>
              <w:rPr>
                <w:b/>
                <w:bCs/>
              </w:rPr>
            </w:pPr>
            <w:r w:rsidRPr="004B1641">
              <w:rPr>
                <w:b/>
                <w:bCs/>
              </w:rPr>
              <w:t>Action</w:t>
            </w:r>
          </w:p>
        </w:tc>
        <w:tc>
          <w:tcPr>
            <w:tcW w:w="0" w:type="auto"/>
            <w:vAlign w:val="center"/>
            <w:hideMark/>
          </w:tcPr>
          <w:p w14:paraId="27417430" w14:textId="77777777" w:rsidR="004B1641" w:rsidRPr="004B1641" w:rsidRDefault="004B1641" w:rsidP="004B1641">
            <w:pPr>
              <w:rPr>
                <w:b/>
                <w:bCs/>
              </w:rPr>
            </w:pPr>
            <w:r w:rsidRPr="004B1641">
              <w:rPr>
                <w:b/>
                <w:bCs/>
              </w:rPr>
              <w:t>Allowed roles</w:t>
            </w:r>
          </w:p>
        </w:tc>
      </w:tr>
      <w:tr w:rsidR="004B1641" w:rsidRPr="004B1641" w14:paraId="1C96F1C7" w14:textId="77777777">
        <w:trPr>
          <w:tblCellSpacing w:w="15" w:type="dxa"/>
        </w:trPr>
        <w:tc>
          <w:tcPr>
            <w:tcW w:w="0" w:type="auto"/>
            <w:vAlign w:val="center"/>
            <w:hideMark/>
          </w:tcPr>
          <w:p w14:paraId="1A5D3BBD" w14:textId="77777777" w:rsidR="004B1641" w:rsidRPr="004B1641" w:rsidRDefault="004B1641" w:rsidP="004B1641">
            <w:r w:rsidRPr="004B1641">
              <w:t>View customer clinical record</w:t>
            </w:r>
          </w:p>
        </w:tc>
        <w:tc>
          <w:tcPr>
            <w:tcW w:w="0" w:type="auto"/>
            <w:vAlign w:val="center"/>
            <w:hideMark/>
          </w:tcPr>
          <w:p w14:paraId="05C974EA" w14:textId="77777777" w:rsidR="004B1641" w:rsidRPr="004B1641" w:rsidRDefault="004B1641" w:rsidP="004B1641">
            <w:r w:rsidRPr="004B1641">
              <w:t>Customer, authorised vet</w:t>
            </w:r>
          </w:p>
        </w:tc>
      </w:tr>
      <w:tr w:rsidR="004B1641" w:rsidRPr="004B1641" w14:paraId="51EB7F2A" w14:textId="77777777">
        <w:trPr>
          <w:tblCellSpacing w:w="15" w:type="dxa"/>
        </w:trPr>
        <w:tc>
          <w:tcPr>
            <w:tcW w:w="0" w:type="auto"/>
            <w:vAlign w:val="center"/>
            <w:hideMark/>
          </w:tcPr>
          <w:p w14:paraId="65C61EAE" w14:textId="77777777" w:rsidR="004B1641" w:rsidRPr="004B1641" w:rsidRDefault="004B1641" w:rsidP="004B1641">
            <w:r w:rsidRPr="004B1641">
              <w:t>Change partner payout</w:t>
            </w:r>
          </w:p>
        </w:tc>
        <w:tc>
          <w:tcPr>
            <w:tcW w:w="0" w:type="auto"/>
            <w:vAlign w:val="center"/>
            <w:hideMark/>
          </w:tcPr>
          <w:p w14:paraId="7C93ECAC" w14:textId="77777777" w:rsidR="004B1641" w:rsidRPr="004B1641" w:rsidRDefault="004B1641" w:rsidP="004B1641">
            <w:r w:rsidRPr="004B1641">
              <w:t>Finance admin</w:t>
            </w:r>
          </w:p>
        </w:tc>
      </w:tr>
      <w:tr w:rsidR="004B1641" w:rsidRPr="004B1641" w14:paraId="49ED8F82" w14:textId="77777777">
        <w:trPr>
          <w:tblCellSpacing w:w="15" w:type="dxa"/>
        </w:trPr>
        <w:tc>
          <w:tcPr>
            <w:tcW w:w="0" w:type="auto"/>
            <w:vAlign w:val="center"/>
            <w:hideMark/>
          </w:tcPr>
          <w:p w14:paraId="527A51B0" w14:textId="77777777" w:rsidR="004B1641" w:rsidRPr="004B1641" w:rsidRDefault="004B1641" w:rsidP="004B1641">
            <w:r w:rsidRPr="004B1641">
              <w:t>Verify veterinary registration</w:t>
            </w:r>
          </w:p>
        </w:tc>
        <w:tc>
          <w:tcPr>
            <w:tcW w:w="0" w:type="auto"/>
            <w:vAlign w:val="center"/>
            <w:hideMark/>
          </w:tcPr>
          <w:p w14:paraId="399CA833" w14:textId="77777777" w:rsidR="004B1641" w:rsidRPr="004B1641" w:rsidRDefault="004B1641" w:rsidP="004B1641">
            <w:r w:rsidRPr="004B1641">
              <w:t>Verification admin</w:t>
            </w:r>
          </w:p>
        </w:tc>
      </w:tr>
      <w:tr w:rsidR="004B1641" w:rsidRPr="004B1641" w14:paraId="12A2842D" w14:textId="77777777">
        <w:trPr>
          <w:tblCellSpacing w:w="15" w:type="dxa"/>
        </w:trPr>
        <w:tc>
          <w:tcPr>
            <w:tcW w:w="0" w:type="auto"/>
            <w:vAlign w:val="center"/>
            <w:hideMark/>
          </w:tcPr>
          <w:p w14:paraId="39A7460B" w14:textId="77777777" w:rsidR="004B1641" w:rsidRPr="004B1641" w:rsidRDefault="004B1641" w:rsidP="004B1641">
            <w:r w:rsidRPr="004B1641">
              <w:t>Assign groomer</w:t>
            </w:r>
          </w:p>
        </w:tc>
        <w:tc>
          <w:tcPr>
            <w:tcW w:w="0" w:type="auto"/>
            <w:vAlign w:val="center"/>
            <w:hideMark/>
          </w:tcPr>
          <w:p w14:paraId="6136E956" w14:textId="77777777" w:rsidR="004B1641" w:rsidRPr="004B1641" w:rsidRDefault="004B1641" w:rsidP="004B1641">
            <w:r w:rsidRPr="004B1641">
              <w:t>Operations admin</w:t>
            </w:r>
          </w:p>
        </w:tc>
      </w:tr>
      <w:tr w:rsidR="004B1641" w:rsidRPr="004B1641" w14:paraId="3FEB1A45" w14:textId="77777777">
        <w:trPr>
          <w:tblCellSpacing w:w="15" w:type="dxa"/>
        </w:trPr>
        <w:tc>
          <w:tcPr>
            <w:tcW w:w="0" w:type="auto"/>
            <w:vAlign w:val="center"/>
            <w:hideMark/>
          </w:tcPr>
          <w:p w14:paraId="7FB57674" w14:textId="77777777" w:rsidR="004B1641" w:rsidRPr="004B1641" w:rsidRDefault="004B1641" w:rsidP="004B1641">
            <w:r w:rsidRPr="004B1641">
              <w:t>Suspend partner after incident</w:t>
            </w:r>
          </w:p>
        </w:tc>
        <w:tc>
          <w:tcPr>
            <w:tcW w:w="0" w:type="auto"/>
            <w:vAlign w:val="center"/>
            <w:hideMark/>
          </w:tcPr>
          <w:p w14:paraId="6F8E449C" w14:textId="77777777" w:rsidR="004B1641" w:rsidRPr="004B1641" w:rsidRDefault="004B1641" w:rsidP="004B1641">
            <w:r w:rsidRPr="004B1641">
              <w:t>Safety admin</w:t>
            </w:r>
          </w:p>
        </w:tc>
      </w:tr>
      <w:tr w:rsidR="004B1641" w:rsidRPr="004B1641" w14:paraId="4E709C77" w14:textId="77777777">
        <w:trPr>
          <w:tblCellSpacing w:w="15" w:type="dxa"/>
        </w:trPr>
        <w:tc>
          <w:tcPr>
            <w:tcW w:w="0" w:type="auto"/>
            <w:vAlign w:val="center"/>
            <w:hideMark/>
          </w:tcPr>
          <w:p w14:paraId="395B9DD0" w14:textId="77777777" w:rsidR="004B1641" w:rsidRPr="004B1641" w:rsidRDefault="004B1641" w:rsidP="004B1641">
            <w:r w:rsidRPr="004B1641">
              <w:t>View bank account</w:t>
            </w:r>
          </w:p>
        </w:tc>
        <w:tc>
          <w:tcPr>
            <w:tcW w:w="0" w:type="auto"/>
            <w:vAlign w:val="center"/>
            <w:hideMark/>
          </w:tcPr>
          <w:p w14:paraId="0AC1F8C0" w14:textId="77777777" w:rsidR="004B1641" w:rsidRPr="004B1641" w:rsidRDefault="004B1641" w:rsidP="004B1641">
            <w:r w:rsidRPr="004B1641">
              <w:t>Finance-restricted role</w:t>
            </w:r>
          </w:p>
        </w:tc>
      </w:tr>
      <w:tr w:rsidR="004B1641" w:rsidRPr="004B1641" w14:paraId="295A6026" w14:textId="77777777">
        <w:trPr>
          <w:tblCellSpacing w:w="15" w:type="dxa"/>
        </w:trPr>
        <w:tc>
          <w:tcPr>
            <w:tcW w:w="0" w:type="auto"/>
            <w:vAlign w:val="center"/>
            <w:hideMark/>
          </w:tcPr>
          <w:p w14:paraId="512F5C58" w14:textId="77777777" w:rsidR="004B1641" w:rsidRPr="004B1641" w:rsidRDefault="004B1641" w:rsidP="004B1641">
            <w:r w:rsidRPr="004B1641">
              <w:t>View society booking</w:t>
            </w:r>
          </w:p>
        </w:tc>
        <w:tc>
          <w:tcPr>
            <w:tcW w:w="0" w:type="auto"/>
            <w:vAlign w:val="center"/>
            <w:hideMark/>
          </w:tcPr>
          <w:p w14:paraId="20F67104" w14:textId="77777777" w:rsidR="004B1641" w:rsidRPr="004B1641" w:rsidRDefault="004B1641" w:rsidP="004B1641">
            <w:r w:rsidRPr="004B1641">
              <w:t>Customer, assigned partner, authorised admin</w:t>
            </w:r>
          </w:p>
        </w:tc>
      </w:tr>
    </w:tbl>
    <w:p w14:paraId="0B276667" w14:textId="77777777" w:rsidR="004B1641" w:rsidRPr="004B1641" w:rsidRDefault="004B1641" w:rsidP="004B1641">
      <w:pPr>
        <w:rPr>
          <w:b/>
          <w:bCs/>
        </w:rPr>
      </w:pPr>
      <w:r w:rsidRPr="004B1641">
        <w:rPr>
          <w:b/>
          <w:bCs/>
        </w:rPr>
        <w:t>Database enforcement</w:t>
      </w:r>
    </w:p>
    <w:p w14:paraId="019033AC" w14:textId="77777777" w:rsidR="004B1641" w:rsidRPr="004B1641" w:rsidRDefault="004B1641" w:rsidP="004B1641">
      <w:r w:rsidRPr="004B1641">
        <w:t xml:space="preserve">Application-level checks are mandatory. PostgreSQL row-level security can add defence in depth by restricting which rows a role can view or modify, including separate policies for SELECT, INSERT, UPDATE and DELETE. </w:t>
      </w:r>
    </w:p>
    <w:p w14:paraId="141AEE15" w14:textId="77777777" w:rsidR="004B1641" w:rsidRPr="004B1641" w:rsidRDefault="004B1641" w:rsidP="004B1641">
      <w:r w:rsidRPr="004B1641">
        <w:t>Example conceptual policy:</w:t>
      </w:r>
    </w:p>
    <w:p w14:paraId="682C4FA1" w14:textId="77777777" w:rsidR="004B1641" w:rsidRPr="004B1641" w:rsidRDefault="004B1641" w:rsidP="004B1641">
      <w:r w:rsidRPr="004B1641">
        <w:t>Customers can read bookings where customer_id = current_user_id.</w:t>
      </w:r>
    </w:p>
    <w:p w14:paraId="06F7BB15" w14:textId="77777777" w:rsidR="004B1641" w:rsidRPr="004B1641" w:rsidRDefault="004B1641" w:rsidP="004B1641">
      <w:r w:rsidRPr="004B1641">
        <w:lastRenderedPageBreak/>
        <w:t>Partners can read bookings with an active assignment to their member ID.</w:t>
      </w:r>
    </w:p>
    <w:p w14:paraId="68D0B97E" w14:textId="77777777" w:rsidR="004B1641" w:rsidRPr="004B1641" w:rsidRDefault="004B1641" w:rsidP="004B1641">
      <w:r w:rsidRPr="004B1641">
        <w:t>Support can read operational fields but not unrestricted health-record content.</w:t>
      </w:r>
    </w:p>
    <w:p w14:paraId="2A68FEB3" w14:textId="77777777" w:rsidR="004B1641" w:rsidRPr="004B1641" w:rsidRDefault="004B1641" w:rsidP="004B1641">
      <w:r w:rsidRPr="004B1641">
        <w:t>Do not let the application connect as a database superuser or a role that bypasses row-level security.</w:t>
      </w:r>
    </w:p>
    <w:p w14:paraId="18FFF065" w14:textId="77777777" w:rsidR="004B1641" w:rsidRPr="004B1641" w:rsidRDefault="004B1641" w:rsidP="004B1641">
      <w:r w:rsidRPr="004B1641">
        <w:pict w14:anchorId="426549FA">
          <v:rect id="_x0000_i3380" style="width:0;height:1.5pt" o:hralign="center" o:hrstd="t" o:hr="t" fillcolor="#a0a0a0" stroked="f"/>
        </w:pict>
      </w:r>
    </w:p>
    <w:p w14:paraId="2DB62497" w14:textId="77777777" w:rsidR="004B1641" w:rsidRPr="004B1641" w:rsidRDefault="004B1641" w:rsidP="004B1641">
      <w:pPr>
        <w:rPr>
          <w:b/>
          <w:bCs/>
        </w:rPr>
      </w:pPr>
      <w:r w:rsidRPr="004B1641">
        <w:rPr>
          <w:b/>
          <w:bCs/>
        </w:rPr>
        <w:t>12. API security requirements</w:t>
      </w:r>
    </w:p>
    <w:p w14:paraId="3FA67CC9" w14:textId="77777777" w:rsidR="004B1641" w:rsidRPr="004B1641" w:rsidRDefault="004B1641" w:rsidP="004B1641">
      <w:pPr>
        <w:rPr>
          <w:b/>
          <w:bCs/>
        </w:rPr>
      </w:pPr>
      <w:r w:rsidRPr="004B1641">
        <w:rPr>
          <w:b/>
          <w:bCs/>
        </w:rPr>
        <w:t>Mandatory controls</w:t>
      </w:r>
    </w:p>
    <w:p w14:paraId="710E133E" w14:textId="77777777" w:rsidR="004B1641" w:rsidRPr="004B1641" w:rsidRDefault="004B1641" w:rsidP="004B1641">
      <w:pPr>
        <w:numPr>
          <w:ilvl w:val="0"/>
          <w:numId w:val="754"/>
        </w:numPr>
      </w:pPr>
      <w:r w:rsidRPr="004B1641">
        <w:t xml:space="preserve">Object-level authorisation on every ID </w:t>
      </w:r>
    </w:p>
    <w:p w14:paraId="440524C3" w14:textId="77777777" w:rsidR="004B1641" w:rsidRPr="004B1641" w:rsidRDefault="004B1641" w:rsidP="004B1641">
      <w:pPr>
        <w:numPr>
          <w:ilvl w:val="0"/>
          <w:numId w:val="754"/>
        </w:numPr>
      </w:pPr>
      <w:r w:rsidRPr="004B1641">
        <w:t xml:space="preserve">Property-level authorisation </w:t>
      </w:r>
    </w:p>
    <w:p w14:paraId="146034C5" w14:textId="77777777" w:rsidR="004B1641" w:rsidRPr="004B1641" w:rsidRDefault="004B1641" w:rsidP="004B1641">
      <w:pPr>
        <w:numPr>
          <w:ilvl w:val="0"/>
          <w:numId w:val="754"/>
        </w:numPr>
      </w:pPr>
      <w:r w:rsidRPr="004B1641">
        <w:t xml:space="preserve">Rate limits </w:t>
      </w:r>
    </w:p>
    <w:p w14:paraId="49D51A92" w14:textId="77777777" w:rsidR="004B1641" w:rsidRPr="004B1641" w:rsidRDefault="004B1641" w:rsidP="004B1641">
      <w:pPr>
        <w:numPr>
          <w:ilvl w:val="0"/>
          <w:numId w:val="754"/>
        </w:numPr>
      </w:pPr>
      <w:r w:rsidRPr="004B1641">
        <w:t xml:space="preserve">Request-size limits </w:t>
      </w:r>
    </w:p>
    <w:p w14:paraId="0F6924F0" w14:textId="77777777" w:rsidR="004B1641" w:rsidRPr="004B1641" w:rsidRDefault="004B1641" w:rsidP="004B1641">
      <w:pPr>
        <w:numPr>
          <w:ilvl w:val="0"/>
          <w:numId w:val="754"/>
        </w:numPr>
      </w:pPr>
      <w:r w:rsidRPr="004B1641">
        <w:t xml:space="preserve">Server-side input validation </w:t>
      </w:r>
    </w:p>
    <w:p w14:paraId="4FBAD31E" w14:textId="77777777" w:rsidR="004B1641" w:rsidRPr="004B1641" w:rsidRDefault="004B1641" w:rsidP="004B1641">
      <w:pPr>
        <w:numPr>
          <w:ilvl w:val="0"/>
          <w:numId w:val="754"/>
        </w:numPr>
      </w:pPr>
      <w:r w:rsidRPr="004B1641">
        <w:t xml:space="preserve">Idempotency </w:t>
      </w:r>
    </w:p>
    <w:p w14:paraId="4D420E20" w14:textId="77777777" w:rsidR="004B1641" w:rsidRPr="004B1641" w:rsidRDefault="004B1641" w:rsidP="004B1641">
      <w:pPr>
        <w:numPr>
          <w:ilvl w:val="0"/>
          <w:numId w:val="754"/>
        </w:numPr>
      </w:pPr>
      <w:r w:rsidRPr="004B1641">
        <w:t xml:space="preserve">Audit trails </w:t>
      </w:r>
    </w:p>
    <w:p w14:paraId="7A24AE80" w14:textId="77777777" w:rsidR="004B1641" w:rsidRPr="004B1641" w:rsidRDefault="004B1641" w:rsidP="004B1641">
      <w:pPr>
        <w:numPr>
          <w:ilvl w:val="0"/>
          <w:numId w:val="754"/>
        </w:numPr>
      </w:pPr>
      <w:r w:rsidRPr="004B1641">
        <w:t xml:space="preserve">Short session lifetime for sensitive roles </w:t>
      </w:r>
    </w:p>
    <w:p w14:paraId="6C474C46" w14:textId="77777777" w:rsidR="004B1641" w:rsidRPr="004B1641" w:rsidRDefault="004B1641" w:rsidP="004B1641">
      <w:pPr>
        <w:numPr>
          <w:ilvl w:val="0"/>
          <w:numId w:val="754"/>
        </w:numPr>
      </w:pPr>
      <w:r w:rsidRPr="004B1641">
        <w:t xml:space="preserve">Multi-factor authentication for admins </w:t>
      </w:r>
    </w:p>
    <w:p w14:paraId="0646094D" w14:textId="77777777" w:rsidR="004B1641" w:rsidRPr="004B1641" w:rsidRDefault="004B1641" w:rsidP="004B1641">
      <w:pPr>
        <w:numPr>
          <w:ilvl w:val="0"/>
          <w:numId w:val="754"/>
        </w:numPr>
      </w:pPr>
      <w:r w:rsidRPr="004B1641">
        <w:t xml:space="preserve">Secure password or passkey handling </w:t>
      </w:r>
    </w:p>
    <w:p w14:paraId="47DF89CB" w14:textId="77777777" w:rsidR="004B1641" w:rsidRPr="004B1641" w:rsidRDefault="004B1641" w:rsidP="004B1641">
      <w:pPr>
        <w:numPr>
          <w:ilvl w:val="0"/>
          <w:numId w:val="754"/>
        </w:numPr>
      </w:pPr>
      <w:r w:rsidRPr="004B1641">
        <w:t xml:space="preserve">Webhook signature verification </w:t>
      </w:r>
    </w:p>
    <w:p w14:paraId="65B5FAC6" w14:textId="77777777" w:rsidR="004B1641" w:rsidRPr="004B1641" w:rsidRDefault="004B1641" w:rsidP="004B1641">
      <w:pPr>
        <w:numPr>
          <w:ilvl w:val="0"/>
          <w:numId w:val="754"/>
        </w:numPr>
      </w:pPr>
      <w:r w:rsidRPr="004B1641">
        <w:t xml:space="preserve">Replay protection </w:t>
      </w:r>
    </w:p>
    <w:p w14:paraId="11626974" w14:textId="77777777" w:rsidR="004B1641" w:rsidRPr="004B1641" w:rsidRDefault="004B1641" w:rsidP="004B1641">
      <w:pPr>
        <w:numPr>
          <w:ilvl w:val="0"/>
          <w:numId w:val="754"/>
        </w:numPr>
      </w:pPr>
      <w:r w:rsidRPr="004B1641">
        <w:t xml:space="preserve">Restricted API keys </w:t>
      </w:r>
    </w:p>
    <w:p w14:paraId="077453B9" w14:textId="77777777" w:rsidR="004B1641" w:rsidRPr="004B1641" w:rsidRDefault="004B1641" w:rsidP="004B1641">
      <w:pPr>
        <w:numPr>
          <w:ilvl w:val="0"/>
          <w:numId w:val="754"/>
        </w:numPr>
      </w:pPr>
      <w:r w:rsidRPr="004B1641">
        <w:t xml:space="preserve">Secret rotation </w:t>
      </w:r>
    </w:p>
    <w:p w14:paraId="14BC85C0" w14:textId="77777777" w:rsidR="004B1641" w:rsidRPr="004B1641" w:rsidRDefault="004B1641" w:rsidP="004B1641">
      <w:pPr>
        <w:numPr>
          <w:ilvl w:val="0"/>
          <w:numId w:val="754"/>
        </w:numPr>
      </w:pPr>
      <w:r w:rsidRPr="004B1641">
        <w:t xml:space="preserve">File scanning </w:t>
      </w:r>
    </w:p>
    <w:p w14:paraId="1F63CA4E" w14:textId="77777777" w:rsidR="004B1641" w:rsidRPr="004B1641" w:rsidRDefault="004B1641" w:rsidP="004B1641">
      <w:pPr>
        <w:numPr>
          <w:ilvl w:val="0"/>
          <w:numId w:val="754"/>
        </w:numPr>
      </w:pPr>
      <w:r w:rsidRPr="004B1641">
        <w:t xml:space="preserve">PII encryption </w:t>
      </w:r>
    </w:p>
    <w:p w14:paraId="5254C49D" w14:textId="77777777" w:rsidR="004B1641" w:rsidRPr="004B1641" w:rsidRDefault="004B1641" w:rsidP="004B1641">
      <w:pPr>
        <w:numPr>
          <w:ilvl w:val="0"/>
          <w:numId w:val="754"/>
        </w:numPr>
      </w:pPr>
      <w:r w:rsidRPr="004B1641">
        <w:t xml:space="preserve">No sensitive data in logs </w:t>
      </w:r>
    </w:p>
    <w:p w14:paraId="1907904E" w14:textId="77777777" w:rsidR="004B1641" w:rsidRPr="004B1641" w:rsidRDefault="004B1641" w:rsidP="004B1641">
      <w:r w:rsidRPr="004B1641">
        <w:t xml:space="preserve">OWASP’s current API guidance specifically highlights broken object-level authorisation, broken authentication, unrestricted resource consumption and property-level authorisation as key API risks. </w:t>
      </w:r>
    </w:p>
    <w:p w14:paraId="5237CEEF" w14:textId="77777777" w:rsidR="004B1641" w:rsidRPr="004B1641" w:rsidRDefault="004B1641" w:rsidP="004B1641">
      <w:pPr>
        <w:rPr>
          <w:b/>
          <w:bCs/>
        </w:rPr>
      </w:pPr>
      <w:r w:rsidRPr="004B1641">
        <w:rPr>
          <w:b/>
          <w:bCs/>
        </w:rPr>
        <w:t>Rate-limit examples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35"/>
        <w:gridCol w:w="2766"/>
      </w:tblGrid>
      <w:tr w:rsidR="004B1641" w:rsidRPr="004B1641" w14:paraId="1417A811" w14:textId="77777777">
        <w:trPr>
          <w:tblHeader/>
          <w:tblCellSpacing w:w="15" w:type="dxa"/>
        </w:trPr>
        <w:tc>
          <w:tcPr>
            <w:tcW w:w="0" w:type="auto"/>
            <w:vAlign w:val="center"/>
            <w:hideMark/>
          </w:tcPr>
          <w:p w14:paraId="420A956B" w14:textId="77777777" w:rsidR="004B1641" w:rsidRPr="004B1641" w:rsidRDefault="004B1641" w:rsidP="004B1641">
            <w:pPr>
              <w:rPr>
                <w:b/>
                <w:bCs/>
              </w:rPr>
            </w:pPr>
            <w:r w:rsidRPr="004B1641">
              <w:rPr>
                <w:b/>
                <w:bCs/>
              </w:rPr>
              <w:lastRenderedPageBreak/>
              <w:t>Endpoint</w:t>
            </w:r>
          </w:p>
        </w:tc>
        <w:tc>
          <w:tcPr>
            <w:tcW w:w="0" w:type="auto"/>
            <w:vAlign w:val="center"/>
            <w:hideMark/>
          </w:tcPr>
          <w:p w14:paraId="2B13079C" w14:textId="77777777" w:rsidR="004B1641" w:rsidRPr="004B1641" w:rsidRDefault="004B1641" w:rsidP="004B1641">
            <w:pPr>
              <w:rPr>
                <w:b/>
                <w:bCs/>
              </w:rPr>
            </w:pPr>
            <w:r w:rsidRPr="004B1641">
              <w:rPr>
                <w:b/>
                <w:bCs/>
              </w:rPr>
              <w:t>Starting limit</w:t>
            </w:r>
          </w:p>
        </w:tc>
      </w:tr>
      <w:tr w:rsidR="004B1641" w:rsidRPr="004B1641" w14:paraId="2BC44F79" w14:textId="77777777">
        <w:trPr>
          <w:tblCellSpacing w:w="15" w:type="dxa"/>
        </w:trPr>
        <w:tc>
          <w:tcPr>
            <w:tcW w:w="0" w:type="auto"/>
            <w:vAlign w:val="center"/>
            <w:hideMark/>
          </w:tcPr>
          <w:p w14:paraId="6A975716" w14:textId="77777777" w:rsidR="004B1641" w:rsidRPr="004B1641" w:rsidRDefault="004B1641" w:rsidP="004B1641">
            <w:r w:rsidRPr="004B1641">
              <w:t>Login/OTP verification</w:t>
            </w:r>
          </w:p>
        </w:tc>
        <w:tc>
          <w:tcPr>
            <w:tcW w:w="0" w:type="auto"/>
            <w:vAlign w:val="center"/>
            <w:hideMark/>
          </w:tcPr>
          <w:p w14:paraId="4AF4C8B3" w14:textId="77777777" w:rsidR="004B1641" w:rsidRPr="004B1641" w:rsidRDefault="004B1641" w:rsidP="004B1641">
            <w:r w:rsidRPr="004B1641">
              <w:t>Strict</w:t>
            </w:r>
          </w:p>
        </w:tc>
      </w:tr>
      <w:tr w:rsidR="004B1641" w:rsidRPr="004B1641" w14:paraId="00D3C557" w14:textId="77777777">
        <w:trPr>
          <w:tblCellSpacing w:w="15" w:type="dxa"/>
        </w:trPr>
        <w:tc>
          <w:tcPr>
            <w:tcW w:w="0" w:type="auto"/>
            <w:vAlign w:val="center"/>
            <w:hideMark/>
          </w:tcPr>
          <w:p w14:paraId="2529A3A2" w14:textId="77777777" w:rsidR="004B1641" w:rsidRPr="004B1641" w:rsidRDefault="004B1641" w:rsidP="004B1641">
            <w:r w:rsidRPr="004B1641">
              <w:t>Quote creation</w:t>
            </w:r>
          </w:p>
        </w:tc>
        <w:tc>
          <w:tcPr>
            <w:tcW w:w="0" w:type="auto"/>
            <w:vAlign w:val="center"/>
            <w:hideMark/>
          </w:tcPr>
          <w:p w14:paraId="49774D0D" w14:textId="77777777" w:rsidR="004B1641" w:rsidRPr="004B1641" w:rsidRDefault="004B1641" w:rsidP="004B1641">
            <w:r w:rsidRPr="004B1641">
              <w:t>10–20/minute/user</w:t>
            </w:r>
          </w:p>
        </w:tc>
      </w:tr>
      <w:tr w:rsidR="004B1641" w:rsidRPr="004B1641" w14:paraId="5873B244" w14:textId="77777777">
        <w:trPr>
          <w:tblCellSpacing w:w="15" w:type="dxa"/>
        </w:trPr>
        <w:tc>
          <w:tcPr>
            <w:tcW w:w="0" w:type="auto"/>
            <w:vAlign w:val="center"/>
            <w:hideMark/>
          </w:tcPr>
          <w:p w14:paraId="5746575F" w14:textId="77777777" w:rsidR="004B1641" w:rsidRPr="004B1641" w:rsidRDefault="004B1641" w:rsidP="004B1641">
            <w:r w:rsidRPr="004B1641">
              <w:t>Booking creation</w:t>
            </w:r>
          </w:p>
        </w:tc>
        <w:tc>
          <w:tcPr>
            <w:tcW w:w="0" w:type="auto"/>
            <w:vAlign w:val="center"/>
            <w:hideMark/>
          </w:tcPr>
          <w:p w14:paraId="4092BD44" w14:textId="77777777" w:rsidR="004B1641" w:rsidRPr="004B1641" w:rsidRDefault="004B1641" w:rsidP="004B1641">
            <w:r w:rsidRPr="004B1641">
              <w:t>5/minute/user</w:t>
            </w:r>
          </w:p>
        </w:tc>
      </w:tr>
      <w:tr w:rsidR="004B1641" w:rsidRPr="004B1641" w14:paraId="3C3401DE" w14:textId="77777777">
        <w:trPr>
          <w:tblCellSpacing w:w="15" w:type="dxa"/>
        </w:trPr>
        <w:tc>
          <w:tcPr>
            <w:tcW w:w="0" w:type="auto"/>
            <w:vAlign w:val="center"/>
            <w:hideMark/>
          </w:tcPr>
          <w:p w14:paraId="698ACF5D" w14:textId="77777777" w:rsidR="004B1641" w:rsidRPr="004B1641" w:rsidRDefault="004B1641" w:rsidP="004B1641">
            <w:r w:rsidRPr="004B1641">
              <w:t>Media upload intent</w:t>
            </w:r>
          </w:p>
        </w:tc>
        <w:tc>
          <w:tcPr>
            <w:tcW w:w="0" w:type="auto"/>
            <w:vAlign w:val="center"/>
            <w:hideMark/>
          </w:tcPr>
          <w:p w14:paraId="0D421BDF" w14:textId="77777777" w:rsidR="004B1641" w:rsidRPr="004B1641" w:rsidRDefault="004B1641" w:rsidP="004B1641">
            <w:r w:rsidRPr="004B1641">
              <w:t>20/hour/user</w:t>
            </w:r>
          </w:p>
        </w:tc>
      </w:tr>
      <w:tr w:rsidR="004B1641" w:rsidRPr="004B1641" w14:paraId="2FD6BE32" w14:textId="77777777">
        <w:trPr>
          <w:tblCellSpacing w:w="15" w:type="dxa"/>
        </w:trPr>
        <w:tc>
          <w:tcPr>
            <w:tcW w:w="0" w:type="auto"/>
            <w:vAlign w:val="center"/>
            <w:hideMark/>
          </w:tcPr>
          <w:p w14:paraId="323882E8" w14:textId="77777777" w:rsidR="004B1641" w:rsidRPr="004B1641" w:rsidRDefault="004B1641" w:rsidP="004B1641">
            <w:r w:rsidRPr="004B1641">
              <w:t>Partner accept/reject</w:t>
            </w:r>
          </w:p>
        </w:tc>
        <w:tc>
          <w:tcPr>
            <w:tcW w:w="0" w:type="auto"/>
            <w:vAlign w:val="center"/>
            <w:hideMark/>
          </w:tcPr>
          <w:p w14:paraId="3D02CF47" w14:textId="77777777" w:rsidR="004B1641" w:rsidRPr="004B1641" w:rsidRDefault="004B1641" w:rsidP="004B1641">
            <w:r w:rsidRPr="004B1641">
              <w:t>Normal operational limit</w:t>
            </w:r>
          </w:p>
        </w:tc>
      </w:tr>
      <w:tr w:rsidR="004B1641" w:rsidRPr="004B1641" w14:paraId="01D7F378" w14:textId="77777777">
        <w:trPr>
          <w:tblCellSpacing w:w="15" w:type="dxa"/>
        </w:trPr>
        <w:tc>
          <w:tcPr>
            <w:tcW w:w="0" w:type="auto"/>
            <w:vAlign w:val="center"/>
            <w:hideMark/>
          </w:tcPr>
          <w:p w14:paraId="5C4B511D" w14:textId="77777777" w:rsidR="004B1641" w:rsidRPr="004B1641" w:rsidRDefault="004B1641" w:rsidP="004B1641">
            <w:r w:rsidRPr="004B1641">
              <w:t>Admin search</w:t>
            </w:r>
          </w:p>
        </w:tc>
        <w:tc>
          <w:tcPr>
            <w:tcW w:w="0" w:type="auto"/>
            <w:vAlign w:val="center"/>
            <w:hideMark/>
          </w:tcPr>
          <w:p w14:paraId="5073B447" w14:textId="77777777" w:rsidR="004B1641" w:rsidRPr="004B1641" w:rsidRDefault="004B1641" w:rsidP="004B1641">
            <w:r w:rsidRPr="004B1641">
              <w:t>Higher authenticated limit</w:t>
            </w:r>
          </w:p>
        </w:tc>
      </w:tr>
      <w:tr w:rsidR="004B1641" w:rsidRPr="004B1641" w14:paraId="2923DB07" w14:textId="77777777">
        <w:trPr>
          <w:tblCellSpacing w:w="15" w:type="dxa"/>
        </w:trPr>
        <w:tc>
          <w:tcPr>
            <w:tcW w:w="0" w:type="auto"/>
            <w:vAlign w:val="center"/>
            <w:hideMark/>
          </w:tcPr>
          <w:p w14:paraId="54A3F6BE" w14:textId="77777777" w:rsidR="004B1641" w:rsidRPr="004B1641" w:rsidRDefault="004B1641" w:rsidP="004B1641">
            <w:r w:rsidRPr="004B1641">
              <w:t>Public service search</w:t>
            </w:r>
          </w:p>
        </w:tc>
        <w:tc>
          <w:tcPr>
            <w:tcW w:w="0" w:type="auto"/>
            <w:vAlign w:val="center"/>
            <w:hideMark/>
          </w:tcPr>
          <w:p w14:paraId="313DC10D" w14:textId="77777777" w:rsidR="004B1641" w:rsidRPr="004B1641" w:rsidRDefault="004B1641" w:rsidP="004B1641">
            <w:r w:rsidRPr="004B1641">
              <w:t>IP and device controlled</w:t>
            </w:r>
          </w:p>
        </w:tc>
      </w:tr>
    </w:tbl>
    <w:p w14:paraId="5F966412" w14:textId="77777777" w:rsidR="004B1641" w:rsidRPr="004B1641" w:rsidRDefault="004B1641" w:rsidP="004B1641">
      <w:r w:rsidRPr="004B1641">
        <w:t>The exact limits should be tuned from production traffic.</w:t>
      </w:r>
    </w:p>
    <w:p w14:paraId="278A0026" w14:textId="77777777" w:rsidR="004B1641" w:rsidRPr="004B1641" w:rsidRDefault="004B1641" w:rsidP="004B1641">
      <w:r w:rsidRPr="004B1641">
        <w:pict w14:anchorId="42D3C5DA">
          <v:rect id="_x0000_i3381" style="width:0;height:1.5pt" o:hralign="center" o:hrstd="t" o:hr="t" fillcolor="#a0a0a0" stroked="f"/>
        </w:pict>
      </w:r>
    </w:p>
    <w:p w14:paraId="74348413" w14:textId="77777777" w:rsidR="004B1641" w:rsidRPr="004B1641" w:rsidRDefault="004B1641" w:rsidP="004B1641">
      <w:pPr>
        <w:rPr>
          <w:b/>
          <w:bCs/>
        </w:rPr>
      </w:pPr>
      <w:r w:rsidRPr="004B1641">
        <w:rPr>
          <w:b/>
          <w:bCs/>
        </w:rPr>
        <w:t>13. Customer experience</w:t>
      </w:r>
    </w:p>
    <w:p w14:paraId="1DBBB7AD" w14:textId="77777777" w:rsidR="004B1641" w:rsidRPr="004B1641" w:rsidRDefault="004B1641" w:rsidP="004B1641">
      <w:pPr>
        <w:rPr>
          <w:b/>
          <w:bCs/>
        </w:rPr>
      </w:pPr>
      <w:r w:rsidRPr="004B1641">
        <w:rPr>
          <w:b/>
          <w:bCs/>
        </w:rPr>
        <w:t>Customer dashboard structure</w:t>
      </w:r>
    </w:p>
    <w:p w14:paraId="45823B8B" w14:textId="77777777" w:rsidR="004B1641" w:rsidRPr="004B1641" w:rsidRDefault="004B1641" w:rsidP="004B1641">
      <w:pPr>
        <w:rPr>
          <w:b/>
          <w:bCs/>
        </w:rPr>
      </w:pPr>
      <w:r w:rsidRPr="004B1641">
        <w:rPr>
          <w:b/>
          <w:bCs/>
        </w:rPr>
        <w:t>Primary navigation</w:t>
      </w:r>
    </w:p>
    <w:p w14:paraId="30331937" w14:textId="77777777" w:rsidR="004B1641" w:rsidRPr="004B1641" w:rsidRDefault="004B1641" w:rsidP="004B1641">
      <w:r w:rsidRPr="004B1641">
        <w:t>Home</w:t>
      </w:r>
    </w:p>
    <w:p w14:paraId="335B2507" w14:textId="77777777" w:rsidR="004B1641" w:rsidRPr="004B1641" w:rsidRDefault="004B1641" w:rsidP="004B1641">
      <w:r w:rsidRPr="004B1641">
        <w:t>My Pets</w:t>
      </w:r>
    </w:p>
    <w:p w14:paraId="4AA85369" w14:textId="77777777" w:rsidR="004B1641" w:rsidRPr="004B1641" w:rsidRDefault="004B1641" w:rsidP="004B1641">
      <w:r w:rsidRPr="004B1641">
        <w:t>Bookings</w:t>
      </w:r>
    </w:p>
    <w:p w14:paraId="3694C321" w14:textId="77777777" w:rsidR="004B1641" w:rsidRPr="004B1641" w:rsidRDefault="004B1641" w:rsidP="004B1641">
      <w:r w:rsidRPr="004B1641">
        <w:t>More Services</w:t>
      </w:r>
    </w:p>
    <w:p w14:paraId="040E969E" w14:textId="77777777" w:rsidR="004B1641" w:rsidRPr="004B1641" w:rsidRDefault="004B1641" w:rsidP="004B1641">
      <w:r w:rsidRPr="004B1641">
        <w:t>Health</w:t>
      </w:r>
    </w:p>
    <w:p w14:paraId="3EB4E5C5" w14:textId="77777777" w:rsidR="004B1641" w:rsidRPr="004B1641" w:rsidRDefault="004B1641" w:rsidP="004B1641">
      <w:r w:rsidRPr="004B1641">
        <w:t>Society</w:t>
      </w:r>
    </w:p>
    <w:p w14:paraId="3CDF7D26" w14:textId="77777777" w:rsidR="004B1641" w:rsidRPr="004B1641" w:rsidRDefault="004B1641" w:rsidP="004B1641">
      <w:r w:rsidRPr="004B1641">
        <w:t>Support</w:t>
      </w:r>
    </w:p>
    <w:p w14:paraId="64D0F8B0" w14:textId="77777777" w:rsidR="004B1641" w:rsidRPr="004B1641" w:rsidRDefault="004B1641" w:rsidP="004B1641">
      <w:pPr>
        <w:rPr>
          <w:b/>
          <w:bCs/>
        </w:rPr>
      </w:pPr>
      <w:r w:rsidRPr="004B1641">
        <w:rPr>
          <w:b/>
          <w:bCs/>
        </w:rPr>
        <w:t>“Recommended services for your pet”</w:t>
      </w:r>
    </w:p>
    <w:p w14:paraId="3FE168A1" w14:textId="77777777" w:rsidR="004B1641" w:rsidRPr="004B1641" w:rsidRDefault="004B1641" w:rsidP="004B1641">
      <w:r w:rsidRPr="004B1641">
        <w:t>Cards should explain the reason.</w:t>
      </w:r>
    </w:p>
    <w:p w14:paraId="4577C985" w14:textId="77777777" w:rsidR="004B1641" w:rsidRPr="004B1641" w:rsidRDefault="004B1641" w:rsidP="004B1641">
      <w:pPr>
        <w:rPr>
          <w:b/>
          <w:bCs/>
        </w:rPr>
      </w:pPr>
      <w:r w:rsidRPr="004B1641">
        <w:rPr>
          <w:b/>
          <w:bCs/>
        </w:rPr>
        <w:t>Example</w:t>
      </w:r>
    </w:p>
    <w:p w14:paraId="1F7AD5C6" w14:textId="77777777" w:rsidR="004B1641" w:rsidRPr="004B1641" w:rsidRDefault="004B1641" w:rsidP="004B1641">
      <w:r w:rsidRPr="004B1641">
        <w:rPr>
          <w:b/>
          <w:bCs/>
        </w:rPr>
        <w:t>Bruno — Labrador</w:t>
      </w:r>
    </w:p>
    <w:p w14:paraId="4667DA55" w14:textId="77777777" w:rsidR="004B1641" w:rsidRPr="004B1641" w:rsidRDefault="004B1641" w:rsidP="004B1641">
      <w:r w:rsidRPr="004B1641">
        <w:t>Grooming may be due this month based on Bruno’s last recorded grooming date.</w:t>
      </w:r>
    </w:p>
    <w:p w14:paraId="192FBAB6" w14:textId="77777777" w:rsidR="004B1641" w:rsidRPr="004B1641" w:rsidRDefault="004B1641" w:rsidP="004B1641">
      <w:r w:rsidRPr="004B1641">
        <w:t>Actions:</w:t>
      </w:r>
    </w:p>
    <w:p w14:paraId="571A84B3" w14:textId="77777777" w:rsidR="004B1641" w:rsidRPr="004B1641" w:rsidRDefault="004B1641" w:rsidP="004B1641">
      <w:pPr>
        <w:numPr>
          <w:ilvl w:val="0"/>
          <w:numId w:val="755"/>
        </w:numPr>
      </w:pPr>
      <w:r w:rsidRPr="004B1641">
        <w:t xml:space="preserve">View packages </w:t>
      </w:r>
    </w:p>
    <w:p w14:paraId="2F61A3CA" w14:textId="77777777" w:rsidR="004B1641" w:rsidRPr="004B1641" w:rsidRDefault="004B1641" w:rsidP="004B1641">
      <w:pPr>
        <w:numPr>
          <w:ilvl w:val="0"/>
          <w:numId w:val="755"/>
        </w:numPr>
      </w:pPr>
      <w:r w:rsidRPr="004B1641">
        <w:t xml:space="preserve">Book same groomer </w:t>
      </w:r>
    </w:p>
    <w:p w14:paraId="4FD55147" w14:textId="77777777" w:rsidR="004B1641" w:rsidRPr="004B1641" w:rsidRDefault="004B1641" w:rsidP="004B1641">
      <w:pPr>
        <w:numPr>
          <w:ilvl w:val="0"/>
          <w:numId w:val="755"/>
        </w:numPr>
      </w:pPr>
      <w:r w:rsidRPr="004B1641">
        <w:lastRenderedPageBreak/>
        <w:t xml:space="preserve">Remind me later </w:t>
      </w:r>
    </w:p>
    <w:p w14:paraId="459BE2EA" w14:textId="77777777" w:rsidR="004B1641" w:rsidRPr="004B1641" w:rsidRDefault="004B1641" w:rsidP="004B1641">
      <w:pPr>
        <w:numPr>
          <w:ilvl w:val="0"/>
          <w:numId w:val="755"/>
        </w:numPr>
      </w:pPr>
      <w:r w:rsidRPr="004B1641">
        <w:t xml:space="preserve">Dismiss </w:t>
      </w:r>
    </w:p>
    <w:p w14:paraId="085D07D9" w14:textId="77777777" w:rsidR="004B1641" w:rsidRPr="004B1641" w:rsidRDefault="004B1641" w:rsidP="004B1641">
      <w:r w:rsidRPr="004B1641">
        <w:rPr>
          <w:b/>
          <w:bCs/>
        </w:rPr>
        <w:t>Simba — Persian cat</w:t>
      </w:r>
    </w:p>
    <w:p w14:paraId="7402C554" w14:textId="77777777" w:rsidR="004B1641" w:rsidRPr="004B1641" w:rsidRDefault="004B1641" w:rsidP="004B1641">
      <w:r w:rsidRPr="004B1641">
        <w:t>Cat-grooming specialists are available in your area.</w:t>
      </w:r>
    </w:p>
    <w:p w14:paraId="29591BE2" w14:textId="77777777" w:rsidR="004B1641" w:rsidRPr="004B1641" w:rsidRDefault="004B1641" w:rsidP="004B1641">
      <w:r w:rsidRPr="004B1641">
        <w:t>Actions:</w:t>
      </w:r>
    </w:p>
    <w:p w14:paraId="5A8F6406" w14:textId="77777777" w:rsidR="004B1641" w:rsidRPr="004B1641" w:rsidRDefault="004B1641" w:rsidP="004B1641">
      <w:pPr>
        <w:numPr>
          <w:ilvl w:val="0"/>
          <w:numId w:val="756"/>
        </w:numPr>
      </w:pPr>
      <w:r w:rsidRPr="004B1641">
        <w:t xml:space="preserve">View specialists </w:t>
      </w:r>
    </w:p>
    <w:p w14:paraId="49FD197D" w14:textId="77777777" w:rsidR="004B1641" w:rsidRPr="004B1641" w:rsidRDefault="004B1641" w:rsidP="004B1641">
      <w:pPr>
        <w:numPr>
          <w:ilvl w:val="0"/>
          <w:numId w:val="756"/>
        </w:numPr>
      </w:pPr>
      <w:r w:rsidRPr="004B1641">
        <w:t xml:space="preserve">See safety requirements </w:t>
      </w:r>
    </w:p>
    <w:p w14:paraId="0DC7AC0D" w14:textId="77777777" w:rsidR="004B1641" w:rsidRPr="004B1641" w:rsidRDefault="004B1641" w:rsidP="004B1641">
      <w:r w:rsidRPr="004B1641">
        <w:rPr>
          <w:b/>
          <w:bCs/>
        </w:rPr>
        <w:t>Max — Puppy</w:t>
      </w:r>
    </w:p>
    <w:p w14:paraId="402027D1" w14:textId="77777777" w:rsidR="004B1641" w:rsidRPr="004B1641" w:rsidRDefault="004B1641" w:rsidP="004B1641">
      <w:r w:rsidRPr="004B1641">
        <w:t>A puppy-foundation workshop is scheduled in your society.</w:t>
      </w:r>
    </w:p>
    <w:p w14:paraId="2CA46680" w14:textId="77777777" w:rsidR="004B1641" w:rsidRPr="004B1641" w:rsidRDefault="004B1641" w:rsidP="004B1641">
      <w:r w:rsidRPr="004B1641">
        <w:t>Actions:</w:t>
      </w:r>
    </w:p>
    <w:p w14:paraId="39FD13B8" w14:textId="77777777" w:rsidR="004B1641" w:rsidRPr="004B1641" w:rsidRDefault="004B1641" w:rsidP="004B1641">
      <w:pPr>
        <w:numPr>
          <w:ilvl w:val="0"/>
          <w:numId w:val="757"/>
        </w:numPr>
      </w:pPr>
      <w:r w:rsidRPr="004B1641">
        <w:t xml:space="preserve">Register </w:t>
      </w:r>
    </w:p>
    <w:p w14:paraId="3CEA3DCE" w14:textId="77777777" w:rsidR="004B1641" w:rsidRPr="004B1641" w:rsidRDefault="004B1641" w:rsidP="004B1641">
      <w:pPr>
        <w:numPr>
          <w:ilvl w:val="0"/>
          <w:numId w:val="757"/>
        </w:numPr>
      </w:pPr>
      <w:r w:rsidRPr="004B1641">
        <w:t xml:space="preserve">View workshop details </w:t>
      </w:r>
    </w:p>
    <w:p w14:paraId="0151D803" w14:textId="77777777" w:rsidR="004B1641" w:rsidRPr="004B1641" w:rsidRDefault="004B1641" w:rsidP="004B1641">
      <w:r w:rsidRPr="004B1641">
        <w:rPr>
          <w:b/>
          <w:bCs/>
        </w:rPr>
        <w:t>Bella — Senior dog</w:t>
      </w:r>
    </w:p>
    <w:p w14:paraId="3BD8AC34" w14:textId="77777777" w:rsidR="004B1641" w:rsidRPr="004B1641" w:rsidRDefault="004B1641" w:rsidP="004B1641">
      <w:r w:rsidRPr="004B1641">
        <w:t>Bella’s recorded veterinary follow-up date is approaching.</w:t>
      </w:r>
    </w:p>
    <w:p w14:paraId="02531AD1" w14:textId="77777777" w:rsidR="004B1641" w:rsidRPr="004B1641" w:rsidRDefault="004B1641" w:rsidP="004B1641">
      <w:r w:rsidRPr="004B1641">
        <w:t>Actions:</w:t>
      </w:r>
    </w:p>
    <w:p w14:paraId="49386D49" w14:textId="77777777" w:rsidR="004B1641" w:rsidRPr="004B1641" w:rsidRDefault="004B1641" w:rsidP="004B1641">
      <w:pPr>
        <w:numPr>
          <w:ilvl w:val="0"/>
          <w:numId w:val="758"/>
        </w:numPr>
      </w:pPr>
      <w:r w:rsidRPr="004B1641">
        <w:t xml:space="preserve">View reminder </w:t>
      </w:r>
    </w:p>
    <w:p w14:paraId="14C56D8E" w14:textId="77777777" w:rsidR="004B1641" w:rsidRPr="004B1641" w:rsidRDefault="004B1641" w:rsidP="004B1641">
      <w:pPr>
        <w:numPr>
          <w:ilvl w:val="0"/>
          <w:numId w:val="758"/>
        </w:numPr>
      </w:pPr>
      <w:r w:rsidRPr="004B1641">
        <w:t xml:space="preserve">Book a veterinarian </w:t>
      </w:r>
    </w:p>
    <w:p w14:paraId="75089781" w14:textId="77777777" w:rsidR="004B1641" w:rsidRPr="004B1641" w:rsidRDefault="004B1641" w:rsidP="004B1641">
      <w:pPr>
        <w:numPr>
          <w:ilvl w:val="0"/>
          <w:numId w:val="758"/>
        </w:numPr>
      </w:pPr>
      <w:r w:rsidRPr="004B1641">
        <w:t xml:space="preserve">Mark as completed elsewhere </w:t>
      </w:r>
    </w:p>
    <w:p w14:paraId="65A93589" w14:textId="77777777" w:rsidR="004B1641" w:rsidRPr="004B1641" w:rsidRDefault="004B1641" w:rsidP="004B1641">
      <w:r w:rsidRPr="004B1641">
        <w:t>Do not state that veterinary care is “due” unless the date comes from a valid record or veterinarian instruction.</w:t>
      </w:r>
    </w:p>
    <w:p w14:paraId="2777A469" w14:textId="77777777" w:rsidR="004B1641" w:rsidRPr="004B1641" w:rsidRDefault="004B1641" w:rsidP="004B1641">
      <w:r w:rsidRPr="004B1641">
        <w:pict w14:anchorId="515A015A">
          <v:rect id="_x0000_i3382" style="width:0;height:1.5pt" o:hralign="center" o:hrstd="t" o:hr="t" fillcolor="#a0a0a0" stroked="f"/>
        </w:pict>
      </w:r>
    </w:p>
    <w:p w14:paraId="33EB093E" w14:textId="77777777" w:rsidR="004B1641" w:rsidRPr="004B1641" w:rsidRDefault="004B1641" w:rsidP="004B1641">
      <w:pPr>
        <w:rPr>
          <w:b/>
          <w:bCs/>
        </w:rPr>
      </w:pPr>
      <w:r w:rsidRPr="004B1641">
        <w:rPr>
          <w:b/>
          <w:bCs/>
        </w:rPr>
        <w:t>14. Universal service-discovery flow</w:t>
      </w:r>
    </w:p>
    <w:p w14:paraId="5ACE52BC" w14:textId="77777777" w:rsidR="004B1641" w:rsidRPr="004B1641" w:rsidRDefault="004B1641" w:rsidP="004B1641">
      <w:r w:rsidRPr="004B1641">
        <w:t>Customer dashboard</w:t>
      </w:r>
    </w:p>
    <w:p w14:paraId="3848CD84" w14:textId="77777777" w:rsidR="004B1641" w:rsidRPr="004B1641" w:rsidRDefault="004B1641" w:rsidP="004B1641">
      <w:r w:rsidRPr="004B1641">
        <w:t xml:space="preserve">        ↓</w:t>
      </w:r>
    </w:p>
    <w:p w14:paraId="5C0104E9" w14:textId="77777777" w:rsidR="004B1641" w:rsidRPr="004B1641" w:rsidRDefault="004B1641" w:rsidP="004B1641">
      <w:r w:rsidRPr="004B1641">
        <w:t>More Services</w:t>
      </w:r>
    </w:p>
    <w:p w14:paraId="2E26552F" w14:textId="77777777" w:rsidR="004B1641" w:rsidRPr="004B1641" w:rsidRDefault="004B1641" w:rsidP="004B1641">
      <w:r w:rsidRPr="004B1641">
        <w:t xml:space="preserve">        ↓</w:t>
      </w:r>
    </w:p>
    <w:p w14:paraId="0F9EAD31" w14:textId="77777777" w:rsidR="004B1641" w:rsidRPr="004B1641" w:rsidRDefault="004B1641" w:rsidP="004B1641">
      <w:r w:rsidRPr="004B1641">
        <w:t>Select service category</w:t>
      </w:r>
    </w:p>
    <w:p w14:paraId="5566DE5B" w14:textId="77777777" w:rsidR="004B1641" w:rsidRPr="004B1641" w:rsidRDefault="004B1641" w:rsidP="004B1641">
      <w:r w:rsidRPr="004B1641">
        <w:t xml:space="preserve">        ↓</w:t>
      </w:r>
    </w:p>
    <w:p w14:paraId="666D33AE" w14:textId="77777777" w:rsidR="004B1641" w:rsidRPr="004B1641" w:rsidRDefault="004B1641" w:rsidP="004B1641">
      <w:r w:rsidRPr="004B1641">
        <w:t>Select pet</w:t>
      </w:r>
    </w:p>
    <w:p w14:paraId="06648643" w14:textId="77777777" w:rsidR="004B1641" w:rsidRPr="004B1641" w:rsidRDefault="004B1641" w:rsidP="004B1641">
      <w:r w:rsidRPr="004B1641">
        <w:lastRenderedPageBreak/>
        <w:t xml:space="preserve">        ↓</w:t>
      </w:r>
    </w:p>
    <w:p w14:paraId="597F68F8" w14:textId="77777777" w:rsidR="004B1641" w:rsidRPr="004B1641" w:rsidRDefault="004B1641" w:rsidP="004B1641">
      <w:r w:rsidRPr="004B1641">
        <w:t>Eligibility and risk questions</w:t>
      </w:r>
    </w:p>
    <w:p w14:paraId="07EAC784" w14:textId="77777777" w:rsidR="004B1641" w:rsidRPr="004B1641" w:rsidRDefault="004B1641" w:rsidP="004B1641">
      <w:r w:rsidRPr="004B1641">
        <w:t xml:space="preserve">        ↓</w:t>
      </w:r>
    </w:p>
    <w:p w14:paraId="54F4C920" w14:textId="77777777" w:rsidR="004B1641" w:rsidRPr="004B1641" w:rsidRDefault="004B1641" w:rsidP="004B1641">
      <w:r w:rsidRPr="004B1641">
        <w:t>Select package or consultation type</w:t>
      </w:r>
    </w:p>
    <w:p w14:paraId="4DD4B6FA" w14:textId="77777777" w:rsidR="004B1641" w:rsidRPr="004B1641" w:rsidRDefault="004B1641" w:rsidP="004B1641">
      <w:r w:rsidRPr="004B1641">
        <w:t xml:space="preserve">        ↓</w:t>
      </w:r>
    </w:p>
    <w:p w14:paraId="747C734D" w14:textId="77777777" w:rsidR="004B1641" w:rsidRPr="004B1641" w:rsidRDefault="004B1641" w:rsidP="004B1641">
      <w:r w:rsidRPr="004B1641">
        <w:t>Location and availability</w:t>
      </w:r>
    </w:p>
    <w:p w14:paraId="6560530C" w14:textId="77777777" w:rsidR="004B1641" w:rsidRPr="004B1641" w:rsidRDefault="004B1641" w:rsidP="004B1641">
      <w:r w:rsidRPr="004B1641">
        <w:t xml:space="preserve">        ↓</w:t>
      </w:r>
    </w:p>
    <w:p w14:paraId="3B5ED9C9" w14:textId="77777777" w:rsidR="004B1641" w:rsidRPr="004B1641" w:rsidRDefault="004B1641" w:rsidP="004B1641">
      <w:r w:rsidRPr="004B1641">
        <w:t>View eligible partners</w:t>
      </w:r>
    </w:p>
    <w:p w14:paraId="40D5D979" w14:textId="77777777" w:rsidR="004B1641" w:rsidRPr="004B1641" w:rsidRDefault="004B1641" w:rsidP="004B1641">
      <w:r w:rsidRPr="004B1641">
        <w:t xml:space="preserve">        ↓</w:t>
      </w:r>
    </w:p>
    <w:p w14:paraId="6704CE8C" w14:textId="77777777" w:rsidR="004B1641" w:rsidRPr="004B1641" w:rsidRDefault="004B1641" w:rsidP="004B1641">
      <w:r w:rsidRPr="004B1641">
        <w:t>Receive final quotation</w:t>
      </w:r>
    </w:p>
    <w:p w14:paraId="3E74B7A9" w14:textId="77777777" w:rsidR="004B1641" w:rsidRPr="004B1641" w:rsidRDefault="004B1641" w:rsidP="004B1641">
      <w:r w:rsidRPr="004B1641">
        <w:t xml:space="preserve">        ↓</w:t>
      </w:r>
    </w:p>
    <w:p w14:paraId="1EB6B054" w14:textId="77777777" w:rsidR="004B1641" w:rsidRPr="004B1641" w:rsidRDefault="004B1641" w:rsidP="004B1641">
      <w:r w:rsidRPr="004B1641">
        <w:t>Select date and time</w:t>
      </w:r>
    </w:p>
    <w:p w14:paraId="61974980" w14:textId="77777777" w:rsidR="004B1641" w:rsidRPr="004B1641" w:rsidRDefault="004B1641" w:rsidP="004B1641">
      <w:r w:rsidRPr="004B1641">
        <w:t xml:space="preserve">        ↓</w:t>
      </w:r>
    </w:p>
    <w:p w14:paraId="03EB9C2E" w14:textId="77777777" w:rsidR="004B1641" w:rsidRPr="004B1641" w:rsidRDefault="004B1641" w:rsidP="004B1641">
      <w:r w:rsidRPr="004B1641">
        <w:t>Review terms and cancellation</w:t>
      </w:r>
    </w:p>
    <w:p w14:paraId="00D33AAD" w14:textId="77777777" w:rsidR="004B1641" w:rsidRPr="004B1641" w:rsidRDefault="004B1641" w:rsidP="004B1641">
      <w:r w:rsidRPr="004B1641">
        <w:t xml:space="preserve">        ↓</w:t>
      </w:r>
    </w:p>
    <w:p w14:paraId="427EA789" w14:textId="77777777" w:rsidR="004B1641" w:rsidRPr="004B1641" w:rsidRDefault="004B1641" w:rsidP="004B1641">
      <w:r w:rsidRPr="004B1641">
        <w:t>Pay or authorise payment</w:t>
      </w:r>
    </w:p>
    <w:p w14:paraId="0FEDFE74" w14:textId="77777777" w:rsidR="004B1641" w:rsidRPr="004B1641" w:rsidRDefault="004B1641" w:rsidP="004B1641">
      <w:r w:rsidRPr="004B1641">
        <w:t xml:space="preserve">        ↓</w:t>
      </w:r>
    </w:p>
    <w:p w14:paraId="38475240" w14:textId="77777777" w:rsidR="004B1641" w:rsidRPr="004B1641" w:rsidRDefault="004B1641" w:rsidP="004B1641">
      <w:r w:rsidRPr="004B1641">
        <w:t>Booking requested</w:t>
      </w:r>
    </w:p>
    <w:p w14:paraId="232B3E3D" w14:textId="77777777" w:rsidR="004B1641" w:rsidRPr="004B1641" w:rsidRDefault="004B1641" w:rsidP="004B1641">
      <w:r w:rsidRPr="004B1641">
        <w:t xml:space="preserve">        ↓</w:t>
      </w:r>
    </w:p>
    <w:p w14:paraId="4CFF6D98" w14:textId="77777777" w:rsidR="004B1641" w:rsidRPr="004B1641" w:rsidRDefault="004B1641" w:rsidP="004B1641">
      <w:r w:rsidRPr="004B1641">
        <w:t>Partner accepts</w:t>
      </w:r>
    </w:p>
    <w:p w14:paraId="7E1C4C56" w14:textId="77777777" w:rsidR="004B1641" w:rsidRPr="004B1641" w:rsidRDefault="004B1641" w:rsidP="004B1641">
      <w:r w:rsidRPr="004B1641">
        <w:t xml:space="preserve">        ↓</w:t>
      </w:r>
    </w:p>
    <w:p w14:paraId="1EA98391" w14:textId="77777777" w:rsidR="004B1641" w:rsidRPr="004B1641" w:rsidRDefault="004B1641" w:rsidP="004B1641">
      <w:r w:rsidRPr="004B1641">
        <w:t>Booking confirmed</w:t>
      </w:r>
    </w:p>
    <w:p w14:paraId="6829231F" w14:textId="77777777" w:rsidR="004B1641" w:rsidRPr="004B1641" w:rsidRDefault="004B1641" w:rsidP="004B1641">
      <w:r w:rsidRPr="004B1641">
        <w:t xml:space="preserve">        ↓</w:t>
      </w:r>
    </w:p>
    <w:p w14:paraId="0D35471D" w14:textId="77777777" w:rsidR="004B1641" w:rsidRPr="004B1641" w:rsidRDefault="004B1641" w:rsidP="004B1641">
      <w:r w:rsidRPr="004B1641">
        <w:t>Service fulfilled</w:t>
      </w:r>
    </w:p>
    <w:p w14:paraId="4FF5D7C2" w14:textId="77777777" w:rsidR="004B1641" w:rsidRPr="004B1641" w:rsidRDefault="004B1641" w:rsidP="004B1641">
      <w:r w:rsidRPr="004B1641">
        <w:t xml:space="preserve">        ↓</w:t>
      </w:r>
    </w:p>
    <w:p w14:paraId="25631E78" w14:textId="77777777" w:rsidR="004B1641" w:rsidRPr="004B1641" w:rsidRDefault="004B1641" w:rsidP="004B1641">
      <w:r w:rsidRPr="004B1641">
        <w:t>Report shared</w:t>
      </w:r>
    </w:p>
    <w:p w14:paraId="6694B822" w14:textId="77777777" w:rsidR="004B1641" w:rsidRPr="004B1641" w:rsidRDefault="004B1641" w:rsidP="004B1641">
      <w:r w:rsidRPr="004B1641">
        <w:t xml:space="preserve">        ↓</w:t>
      </w:r>
    </w:p>
    <w:p w14:paraId="7268E8AF" w14:textId="77777777" w:rsidR="004B1641" w:rsidRPr="004B1641" w:rsidRDefault="004B1641" w:rsidP="004B1641">
      <w:r w:rsidRPr="004B1641">
        <w:t>Review and repeat booking</w:t>
      </w:r>
    </w:p>
    <w:p w14:paraId="3DB376D6" w14:textId="77777777" w:rsidR="004B1641" w:rsidRPr="004B1641" w:rsidRDefault="004B1641" w:rsidP="004B1641">
      <w:pPr>
        <w:rPr>
          <w:b/>
          <w:bCs/>
        </w:rPr>
      </w:pPr>
      <w:r w:rsidRPr="004B1641">
        <w:rPr>
          <w:b/>
          <w:bCs/>
        </w:rPr>
        <w:t>Partner selection modes</w:t>
      </w:r>
    </w:p>
    <w:p w14:paraId="28E2D3EC" w14:textId="77777777" w:rsidR="004B1641" w:rsidRPr="004B1641" w:rsidRDefault="004B1641" w:rsidP="004B1641">
      <w:r w:rsidRPr="004B1641">
        <w:lastRenderedPageBreak/>
        <w:t>Offer:</w:t>
      </w:r>
    </w:p>
    <w:p w14:paraId="20E8D8F5" w14:textId="77777777" w:rsidR="004B1641" w:rsidRPr="004B1641" w:rsidRDefault="004B1641" w:rsidP="004B1641">
      <w:pPr>
        <w:numPr>
          <w:ilvl w:val="0"/>
          <w:numId w:val="759"/>
        </w:numPr>
      </w:pPr>
      <w:r w:rsidRPr="004B1641">
        <w:t xml:space="preserve">Best match </w:t>
      </w:r>
    </w:p>
    <w:p w14:paraId="1FD7E8C7" w14:textId="77777777" w:rsidR="004B1641" w:rsidRPr="004B1641" w:rsidRDefault="004B1641" w:rsidP="004B1641">
      <w:pPr>
        <w:numPr>
          <w:ilvl w:val="0"/>
          <w:numId w:val="759"/>
        </w:numPr>
      </w:pPr>
      <w:r w:rsidRPr="004B1641">
        <w:t xml:space="preserve">Same partner again </w:t>
      </w:r>
    </w:p>
    <w:p w14:paraId="3909CF7E" w14:textId="77777777" w:rsidR="004B1641" w:rsidRPr="004B1641" w:rsidRDefault="004B1641" w:rsidP="004B1641">
      <w:pPr>
        <w:numPr>
          <w:ilvl w:val="0"/>
          <w:numId w:val="759"/>
        </w:numPr>
      </w:pPr>
      <w:r w:rsidRPr="004B1641">
        <w:t xml:space="preserve">Select a partner </w:t>
      </w:r>
    </w:p>
    <w:p w14:paraId="4869ED43" w14:textId="77777777" w:rsidR="004B1641" w:rsidRPr="004B1641" w:rsidRDefault="004B1641" w:rsidP="004B1641">
      <w:pPr>
        <w:numPr>
          <w:ilvl w:val="0"/>
          <w:numId w:val="759"/>
        </w:numPr>
      </w:pPr>
      <w:r w:rsidRPr="004B1641">
        <w:t xml:space="preserve">Fastest available </w:t>
      </w:r>
    </w:p>
    <w:p w14:paraId="22C01109" w14:textId="77777777" w:rsidR="004B1641" w:rsidRPr="004B1641" w:rsidRDefault="004B1641" w:rsidP="004B1641">
      <w:pPr>
        <w:numPr>
          <w:ilvl w:val="0"/>
          <w:numId w:val="759"/>
        </w:numPr>
      </w:pPr>
      <w:r w:rsidRPr="004B1641">
        <w:t xml:space="preserve">Platform assigns </w:t>
      </w:r>
    </w:p>
    <w:p w14:paraId="3D5A5D1D" w14:textId="77777777" w:rsidR="004B1641" w:rsidRPr="004B1641" w:rsidRDefault="004B1641" w:rsidP="004B1641">
      <w:r w:rsidRPr="004B1641">
        <w:t>The matching result should explain:</w:t>
      </w:r>
    </w:p>
    <w:p w14:paraId="4EB2E904" w14:textId="77777777" w:rsidR="004B1641" w:rsidRPr="004B1641" w:rsidRDefault="004B1641" w:rsidP="004B1641">
      <w:pPr>
        <w:numPr>
          <w:ilvl w:val="0"/>
          <w:numId w:val="760"/>
        </w:numPr>
      </w:pPr>
      <w:r w:rsidRPr="004B1641">
        <w:t xml:space="preserve">Qualification </w:t>
      </w:r>
    </w:p>
    <w:p w14:paraId="40A2233B" w14:textId="77777777" w:rsidR="004B1641" w:rsidRPr="004B1641" w:rsidRDefault="004B1641" w:rsidP="004B1641">
      <w:pPr>
        <w:numPr>
          <w:ilvl w:val="0"/>
          <w:numId w:val="760"/>
        </w:numPr>
      </w:pPr>
      <w:r w:rsidRPr="004B1641">
        <w:t xml:space="preserve">Service area </w:t>
      </w:r>
    </w:p>
    <w:p w14:paraId="272E740A" w14:textId="77777777" w:rsidR="004B1641" w:rsidRPr="004B1641" w:rsidRDefault="004B1641" w:rsidP="004B1641">
      <w:pPr>
        <w:numPr>
          <w:ilvl w:val="0"/>
          <w:numId w:val="760"/>
        </w:numPr>
      </w:pPr>
      <w:r w:rsidRPr="004B1641">
        <w:t xml:space="preserve">Availability </w:t>
      </w:r>
    </w:p>
    <w:p w14:paraId="3C2662CC" w14:textId="77777777" w:rsidR="004B1641" w:rsidRPr="004B1641" w:rsidRDefault="004B1641" w:rsidP="004B1641">
      <w:pPr>
        <w:numPr>
          <w:ilvl w:val="0"/>
          <w:numId w:val="760"/>
        </w:numPr>
      </w:pPr>
      <w:r w:rsidRPr="004B1641">
        <w:t xml:space="preserve">Pet compatibility </w:t>
      </w:r>
    </w:p>
    <w:p w14:paraId="27A90AAC" w14:textId="77777777" w:rsidR="004B1641" w:rsidRPr="004B1641" w:rsidRDefault="004B1641" w:rsidP="004B1641">
      <w:pPr>
        <w:numPr>
          <w:ilvl w:val="0"/>
          <w:numId w:val="760"/>
        </w:numPr>
      </w:pPr>
      <w:r w:rsidRPr="004B1641">
        <w:t xml:space="preserve">Rating </w:t>
      </w:r>
    </w:p>
    <w:p w14:paraId="1B0B24CE" w14:textId="77777777" w:rsidR="004B1641" w:rsidRPr="004B1641" w:rsidRDefault="004B1641" w:rsidP="004B1641">
      <w:pPr>
        <w:numPr>
          <w:ilvl w:val="0"/>
          <w:numId w:val="760"/>
        </w:numPr>
      </w:pPr>
      <w:r w:rsidRPr="004B1641">
        <w:t xml:space="preserve">Price </w:t>
      </w:r>
    </w:p>
    <w:p w14:paraId="158FAEC8" w14:textId="77777777" w:rsidR="004B1641" w:rsidRPr="004B1641" w:rsidRDefault="004B1641" w:rsidP="004B1641">
      <w:pPr>
        <w:numPr>
          <w:ilvl w:val="0"/>
          <w:numId w:val="760"/>
        </w:numPr>
      </w:pPr>
      <w:r w:rsidRPr="004B1641">
        <w:t xml:space="preserve">Repeat relationship </w:t>
      </w:r>
    </w:p>
    <w:p w14:paraId="4430EE1F" w14:textId="77777777" w:rsidR="004B1641" w:rsidRPr="004B1641" w:rsidRDefault="004B1641" w:rsidP="004B1641">
      <w:r w:rsidRPr="004B1641">
        <w:pict w14:anchorId="04F2CCA4">
          <v:rect id="_x0000_i3383" style="width:0;height:1.5pt" o:hralign="center" o:hrstd="t" o:hr="t" fillcolor="#a0a0a0" stroked="f"/>
        </w:pict>
      </w:r>
    </w:p>
    <w:p w14:paraId="242BEF55" w14:textId="77777777" w:rsidR="004B1641" w:rsidRPr="004B1641" w:rsidRDefault="004B1641" w:rsidP="004B1641">
      <w:pPr>
        <w:rPr>
          <w:b/>
          <w:bCs/>
        </w:rPr>
      </w:pPr>
      <w:r w:rsidRPr="004B1641">
        <w:rPr>
          <w:b/>
          <w:bCs/>
        </w:rPr>
        <w:t>15. Service pages</w:t>
      </w:r>
    </w:p>
    <w:p w14:paraId="44896213" w14:textId="77777777" w:rsidR="004B1641" w:rsidRPr="004B1641" w:rsidRDefault="004B1641" w:rsidP="004B1641">
      <w:pPr>
        <w:rPr>
          <w:b/>
          <w:bCs/>
        </w:rPr>
      </w:pPr>
      <w:r w:rsidRPr="004B1641">
        <w:rPr>
          <w:b/>
          <w:bCs/>
        </w:rPr>
        <w:t>Routes</w:t>
      </w:r>
    </w:p>
    <w:p w14:paraId="658456B4" w14:textId="77777777" w:rsidR="004B1641" w:rsidRPr="004B1641" w:rsidRDefault="004B1641" w:rsidP="004B1641">
      <w:r w:rsidRPr="004B1641">
        <w:t>/services/grooming</w:t>
      </w:r>
    </w:p>
    <w:p w14:paraId="20FF357F" w14:textId="77777777" w:rsidR="004B1641" w:rsidRPr="004B1641" w:rsidRDefault="004B1641" w:rsidP="004B1641">
      <w:r w:rsidRPr="004B1641">
        <w:t>/services/vet-care</w:t>
      </w:r>
    </w:p>
    <w:p w14:paraId="79B41782" w14:textId="77777777" w:rsidR="004B1641" w:rsidRPr="004B1641" w:rsidRDefault="004B1641" w:rsidP="004B1641">
      <w:r w:rsidRPr="004B1641">
        <w:t>/services/dog-training</w:t>
      </w:r>
    </w:p>
    <w:p w14:paraId="0CF6D648" w14:textId="77777777" w:rsidR="004B1641" w:rsidRPr="004B1641" w:rsidRDefault="004B1641" w:rsidP="004B1641">
      <w:r w:rsidRPr="004B1641">
        <w:t>/services/pet-taxi</w:t>
      </w:r>
    </w:p>
    <w:p w14:paraId="74874BF7" w14:textId="77777777" w:rsidR="004B1641" w:rsidRPr="004B1641" w:rsidRDefault="004B1641" w:rsidP="004B1641">
      <w:r w:rsidRPr="004B1641">
        <w:t>/services/society-camps</w:t>
      </w:r>
    </w:p>
    <w:p w14:paraId="057A2B56" w14:textId="77777777" w:rsidR="004B1641" w:rsidRPr="004B1641" w:rsidRDefault="004B1641" w:rsidP="004B1641">
      <w:pPr>
        <w:rPr>
          <w:b/>
          <w:bCs/>
        </w:rPr>
      </w:pPr>
      <w:r w:rsidRPr="004B1641">
        <w:rPr>
          <w:b/>
          <w:bCs/>
        </w:rPr>
        <w:t>Each page should include</w:t>
      </w:r>
    </w:p>
    <w:p w14:paraId="3ADD253C" w14:textId="77777777" w:rsidR="004B1641" w:rsidRPr="004B1641" w:rsidRDefault="004B1641" w:rsidP="004B1641">
      <w:pPr>
        <w:rPr>
          <w:b/>
          <w:bCs/>
        </w:rPr>
      </w:pPr>
      <w:r w:rsidRPr="004B1641">
        <w:rPr>
          <w:b/>
          <w:bCs/>
        </w:rPr>
        <w:t>Hero</w:t>
      </w:r>
    </w:p>
    <w:p w14:paraId="50EA41F7" w14:textId="77777777" w:rsidR="004B1641" w:rsidRPr="004B1641" w:rsidRDefault="004B1641" w:rsidP="004B1641">
      <w:pPr>
        <w:numPr>
          <w:ilvl w:val="0"/>
          <w:numId w:val="761"/>
        </w:numPr>
      </w:pPr>
      <w:r w:rsidRPr="004B1641">
        <w:t xml:space="preserve">Clear value proposition </w:t>
      </w:r>
    </w:p>
    <w:p w14:paraId="45F19266" w14:textId="77777777" w:rsidR="004B1641" w:rsidRPr="004B1641" w:rsidRDefault="004B1641" w:rsidP="004B1641">
      <w:pPr>
        <w:numPr>
          <w:ilvl w:val="0"/>
          <w:numId w:val="761"/>
        </w:numPr>
      </w:pPr>
      <w:r w:rsidRPr="004B1641">
        <w:t xml:space="preserve">Starting price </w:t>
      </w:r>
    </w:p>
    <w:p w14:paraId="5F8A1B95" w14:textId="77777777" w:rsidR="004B1641" w:rsidRPr="004B1641" w:rsidRDefault="004B1641" w:rsidP="004B1641">
      <w:pPr>
        <w:numPr>
          <w:ilvl w:val="0"/>
          <w:numId w:val="761"/>
        </w:numPr>
      </w:pPr>
      <w:r w:rsidRPr="004B1641">
        <w:t xml:space="preserve">Availability area </w:t>
      </w:r>
    </w:p>
    <w:p w14:paraId="50511CBD" w14:textId="77777777" w:rsidR="004B1641" w:rsidRPr="004B1641" w:rsidRDefault="004B1641" w:rsidP="004B1641">
      <w:pPr>
        <w:numPr>
          <w:ilvl w:val="0"/>
          <w:numId w:val="761"/>
        </w:numPr>
      </w:pPr>
      <w:r w:rsidRPr="004B1641">
        <w:t xml:space="preserve">Primary booking CTA </w:t>
      </w:r>
    </w:p>
    <w:p w14:paraId="52C850EE" w14:textId="77777777" w:rsidR="004B1641" w:rsidRPr="004B1641" w:rsidRDefault="004B1641" w:rsidP="004B1641">
      <w:pPr>
        <w:rPr>
          <w:b/>
          <w:bCs/>
        </w:rPr>
      </w:pPr>
      <w:r w:rsidRPr="004B1641">
        <w:rPr>
          <w:b/>
          <w:bCs/>
        </w:rPr>
        <w:t>Service inclusions</w:t>
      </w:r>
    </w:p>
    <w:p w14:paraId="69D5A53B" w14:textId="77777777" w:rsidR="004B1641" w:rsidRPr="004B1641" w:rsidRDefault="004B1641" w:rsidP="004B1641">
      <w:pPr>
        <w:numPr>
          <w:ilvl w:val="0"/>
          <w:numId w:val="762"/>
        </w:numPr>
      </w:pPr>
      <w:r w:rsidRPr="004B1641">
        <w:lastRenderedPageBreak/>
        <w:t xml:space="preserve">What is included </w:t>
      </w:r>
    </w:p>
    <w:p w14:paraId="4430C26B" w14:textId="77777777" w:rsidR="004B1641" w:rsidRPr="004B1641" w:rsidRDefault="004B1641" w:rsidP="004B1641">
      <w:pPr>
        <w:numPr>
          <w:ilvl w:val="0"/>
          <w:numId w:val="762"/>
        </w:numPr>
      </w:pPr>
      <w:r w:rsidRPr="004B1641">
        <w:t xml:space="preserve">What is excluded </w:t>
      </w:r>
    </w:p>
    <w:p w14:paraId="1D9F51A0" w14:textId="77777777" w:rsidR="004B1641" w:rsidRPr="004B1641" w:rsidRDefault="004B1641" w:rsidP="004B1641">
      <w:pPr>
        <w:numPr>
          <w:ilvl w:val="0"/>
          <w:numId w:val="762"/>
        </w:numPr>
      </w:pPr>
      <w:r w:rsidRPr="004B1641">
        <w:t xml:space="preserve">Expected duration </w:t>
      </w:r>
    </w:p>
    <w:p w14:paraId="040B16EF" w14:textId="77777777" w:rsidR="004B1641" w:rsidRPr="004B1641" w:rsidRDefault="004B1641" w:rsidP="004B1641">
      <w:pPr>
        <w:numPr>
          <w:ilvl w:val="0"/>
          <w:numId w:val="762"/>
        </w:numPr>
      </w:pPr>
      <w:r w:rsidRPr="004B1641">
        <w:t xml:space="preserve">Add-ons </w:t>
      </w:r>
    </w:p>
    <w:p w14:paraId="387B7DF4" w14:textId="77777777" w:rsidR="004B1641" w:rsidRPr="004B1641" w:rsidRDefault="004B1641" w:rsidP="004B1641">
      <w:pPr>
        <w:rPr>
          <w:b/>
          <w:bCs/>
        </w:rPr>
      </w:pPr>
      <w:r w:rsidRPr="004B1641">
        <w:rPr>
          <w:b/>
          <w:bCs/>
        </w:rPr>
        <w:t>Partner trust</w:t>
      </w:r>
    </w:p>
    <w:p w14:paraId="749BDD24" w14:textId="77777777" w:rsidR="004B1641" w:rsidRPr="004B1641" w:rsidRDefault="004B1641" w:rsidP="004B1641">
      <w:pPr>
        <w:numPr>
          <w:ilvl w:val="0"/>
          <w:numId w:val="763"/>
        </w:numPr>
      </w:pPr>
      <w:r w:rsidRPr="004B1641">
        <w:t xml:space="preserve">Exact verification badges </w:t>
      </w:r>
    </w:p>
    <w:p w14:paraId="1A7FB6AD" w14:textId="77777777" w:rsidR="004B1641" w:rsidRPr="004B1641" w:rsidRDefault="004B1641" w:rsidP="004B1641">
      <w:pPr>
        <w:numPr>
          <w:ilvl w:val="0"/>
          <w:numId w:val="763"/>
        </w:numPr>
      </w:pPr>
      <w:r w:rsidRPr="004B1641">
        <w:t xml:space="preserve">Qualification requirements </w:t>
      </w:r>
    </w:p>
    <w:p w14:paraId="308FC36B" w14:textId="77777777" w:rsidR="004B1641" w:rsidRPr="004B1641" w:rsidRDefault="004B1641" w:rsidP="004B1641">
      <w:pPr>
        <w:numPr>
          <w:ilvl w:val="0"/>
          <w:numId w:val="763"/>
        </w:numPr>
      </w:pPr>
      <w:r w:rsidRPr="004B1641">
        <w:t xml:space="preserve">Review methodology </w:t>
      </w:r>
    </w:p>
    <w:p w14:paraId="1648BF08" w14:textId="77777777" w:rsidR="004B1641" w:rsidRPr="004B1641" w:rsidRDefault="004B1641" w:rsidP="004B1641">
      <w:pPr>
        <w:numPr>
          <w:ilvl w:val="0"/>
          <w:numId w:val="763"/>
        </w:numPr>
      </w:pPr>
      <w:r w:rsidRPr="004B1641">
        <w:t xml:space="preserve">Number of completed services </w:t>
      </w:r>
    </w:p>
    <w:p w14:paraId="7FD5639A" w14:textId="77777777" w:rsidR="004B1641" w:rsidRPr="004B1641" w:rsidRDefault="004B1641" w:rsidP="004B1641">
      <w:pPr>
        <w:rPr>
          <w:b/>
          <w:bCs/>
        </w:rPr>
      </w:pPr>
      <w:r w:rsidRPr="004B1641">
        <w:rPr>
          <w:b/>
          <w:bCs/>
        </w:rPr>
        <w:t>How it works</w:t>
      </w:r>
    </w:p>
    <w:p w14:paraId="385B1903" w14:textId="77777777" w:rsidR="004B1641" w:rsidRPr="004B1641" w:rsidRDefault="004B1641" w:rsidP="004B1641">
      <w:pPr>
        <w:numPr>
          <w:ilvl w:val="0"/>
          <w:numId w:val="764"/>
        </w:numPr>
      </w:pPr>
      <w:r w:rsidRPr="004B1641">
        <w:t xml:space="preserve">Select pet </w:t>
      </w:r>
    </w:p>
    <w:p w14:paraId="19DB4A8E" w14:textId="77777777" w:rsidR="004B1641" w:rsidRPr="004B1641" w:rsidRDefault="004B1641" w:rsidP="004B1641">
      <w:pPr>
        <w:numPr>
          <w:ilvl w:val="0"/>
          <w:numId w:val="764"/>
        </w:numPr>
      </w:pPr>
      <w:r w:rsidRPr="004B1641">
        <w:t xml:space="preserve">Select service </w:t>
      </w:r>
    </w:p>
    <w:p w14:paraId="0CC7E17C" w14:textId="77777777" w:rsidR="004B1641" w:rsidRPr="004B1641" w:rsidRDefault="004B1641" w:rsidP="004B1641">
      <w:pPr>
        <w:numPr>
          <w:ilvl w:val="0"/>
          <w:numId w:val="764"/>
        </w:numPr>
      </w:pPr>
      <w:r w:rsidRPr="004B1641">
        <w:t xml:space="preserve">Choose partner or assignment mode </w:t>
      </w:r>
    </w:p>
    <w:p w14:paraId="6B2218DA" w14:textId="77777777" w:rsidR="004B1641" w:rsidRPr="004B1641" w:rsidRDefault="004B1641" w:rsidP="004B1641">
      <w:pPr>
        <w:numPr>
          <w:ilvl w:val="0"/>
          <w:numId w:val="764"/>
        </w:numPr>
      </w:pPr>
      <w:r w:rsidRPr="004B1641">
        <w:t xml:space="preserve">Pay </w:t>
      </w:r>
    </w:p>
    <w:p w14:paraId="162055FD" w14:textId="77777777" w:rsidR="004B1641" w:rsidRPr="004B1641" w:rsidRDefault="004B1641" w:rsidP="004B1641">
      <w:pPr>
        <w:numPr>
          <w:ilvl w:val="0"/>
          <w:numId w:val="764"/>
        </w:numPr>
      </w:pPr>
      <w:r w:rsidRPr="004B1641">
        <w:t xml:space="preserve">Receive service and report </w:t>
      </w:r>
    </w:p>
    <w:p w14:paraId="718F88E0" w14:textId="77777777" w:rsidR="004B1641" w:rsidRPr="004B1641" w:rsidRDefault="004B1641" w:rsidP="004B1641">
      <w:pPr>
        <w:rPr>
          <w:b/>
          <w:bCs/>
        </w:rPr>
      </w:pPr>
      <w:r w:rsidRPr="004B1641">
        <w:rPr>
          <w:b/>
          <w:bCs/>
        </w:rPr>
        <w:t>Safety</w:t>
      </w:r>
    </w:p>
    <w:p w14:paraId="2A82DB88" w14:textId="77777777" w:rsidR="004B1641" w:rsidRPr="004B1641" w:rsidRDefault="004B1641" w:rsidP="004B1641">
      <w:pPr>
        <w:numPr>
          <w:ilvl w:val="0"/>
          <w:numId w:val="765"/>
        </w:numPr>
      </w:pPr>
      <w:r w:rsidRPr="004B1641">
        <w:t xml:space="preserve">Pet risk disclosure </w:t>
      </w:r>
    </w:p>
    <w:p w14:paraId="792CC872" w14:textId="77777777" w:rsidR="004B1641" w:rsidRPr="004B1641" w:rsidRDefault="004B1641" w:rsidP="004B1641">
      <w:pPr>
        <w:numPr>
          <w:ilvl w:val="0"/>
          <w:numId w:val="765"/>
        </w:numPr>
      </w:pPr>
      <w:r w:rsidRPr="004B1641">
        <w:t xml:space="preserve">Stop-work rules </w:t>
      </w:r>
    </w:p>
    <w:p w14:paraId="4612A7AA" w14:textId="77777777" w:rsidR="004B1641" w:rsidRPr="004B1641" w:rsidRDefault="004B1641" w:rsidP="004B1641">
      <w:pPr>
        <w:numPr>
          <w:ilvl w:val="0"/>
          <w:numId w:val="765"/>
        </w:numPr>
      </w:pPr>
      <w:r w:rsidRPr="004B1641">
        <w:t xml:space="preserve">Emergency escalation </w:t>
      </w:r>
    </w:p>
    <w:p w14:paraId="54B6EE1D" w14:textId="77777777" w:rsidR="004B1641" w:rsidRPr="004B1641" w:rsidRDefault="004B1641" w:rsidP="004B1641">
      <w:pPr>
        <w:numPr>
          <w:ilvl w:val="0"/>
          <w:numId w:val="765"/>
        </w:numPr>
      </w:pPr>
      <w:r w:rsidRPr="004B1641">
        <w:t xml:space="preserve">Complaint process </w:t>
      </w:r>
    </w:p>
    <w:p w14:paraId="08D9A1B6" w14:textId="77777777" w:rsidR="004B1641" w:rsidRPr="004B1641" w:rsidRDefault="004B1641" w:rsidP="004B1641">
      <w:pPr>
        <w:numPr>
          <w:ilvl w:val="0"/>
          <w:numId w:val="765"/>
        </w:numPr>
      </w:pPr>
      <w:r w:rsidRPr="004B1641">
        <w:t xml:space="preserve">Service limitations </w:t>
      </w:r>
    </w:p>
    <w:p w14:paraId="201D680F" w14:textId="77777777" w:rsidR="004B1641" w:rsidRPr="004B1641" w:rsidRDefault="004B1641" w:rsidP="004B1641">
      <w:pPr>
        <w:rPr>
          <w:b/>
          <w:bCs/>
        </w:rPr>
      </w:pPr>
      <w:r w:rsidRPr="004B1641">
        <w:rPr>
          <w:b/>
          <w:bCs/>
        </w:rPr>
        <w:t>Pricing</w:t>
      </w:r>
    </w:p>
    <w:p w14:paraId="232DCFFB" w14:textId="77777777" w:rsidR="004B1641" w:rsidRPr="004B1641" w:rsidRDefault="004B1641" w:rsidP="004B1641">
      <w:pPr>
        <w:numPr>
          <w:ilvl w:val="0"/>
          <w:numId w:val="766"/>
        </w:numPr>
      </w:pPr>
      <w:r w:rsidRPr="004B1641">
        <w:t xml:space="preserve">Starting price </w:t>
      </w:r>
    </w:p>
    <w:p w14:paraId="2F90A36E" w14:textId="77777777" w:rsidR="004B1641" w:rsidRPr="004B1641" w:rsidRDefault="004B1641" w:rsidP="004B1641">
      <w:pPr>
        <w:numPr>
          <w:ilvl w:val="0"/>
          <w:numId w:val="766"/>
        </w:numPr>
      </w:pPr>
      <w:r w:rsidRPr="004B1641">
        <w:t xml:space="preserve">Possible adjustments </w:t>
      </w:r>
    </w:p>
    <w:p w14:paraId="5ADA853B" w14:textId="77777777" w:rsidR="004B1641" w:rsidRPr="004B1641" w:rsidRDefault="004B1641" w:rsidP="004B1641">
      <w:pPr>
        <w:numPr>
          <w:ilvl w:val="0"/>
          <w:numId w:val="766"/>
        </w:numPr>
      </w:pPr>
      <w:r w:rsidRPr="004B1641">
        <w:t xml:space="preserve">Travel fee </w:t>
      </w:r>
    </w:p>
    <w:p w14:paraId="0C361336" w14:textId="77777777" w:rsidR="004B1641" w:rsidRPr="004B1641" w:rsidRDefault="004B1641" w:rsidP="004B1641">
      <w:pPr>
        <w:numPr>
          <w:ilvl w:val="0"/>
          <w:numId w:val="766"/>
        </w:numPr>
      </w:pPr>
      <w:r w:rsidRPr="004B1641">
        <w:t xml:space="preserve">Cancellation rules </w:t>
      </w:r>
    </w:p>
    <w:p w14:paraId="118BABE1" w14:textId="77777777" w:rsidR="004B1641" w:rsidRPr="004B1641" w:rsidRDefault="004B1641" w:rsidP="004B1641">
      <w:pPr>
        <w:numPr>
          <w:ilvl w:val="0"/>
          <w:numId w:val="766"/>
        </w:numPr>
      </w:pPr>
      <w:r w:rsidRPr="004B1641">
        <w:t xml:space="preserve">Taxes and platform fee </w:t>
      </w:r>
    </w:p>
    <w:p w14:paraId="364D7F20" w14:textId="77777777" w:rsidR="004B1641" w:rsidRPr="004B1641" w:rsidRDefault="004B1641" w:rsidP="004B1641">
      <w:pPr>
        <w:rPr>
          <w:b/>
          <w:bCs/>
        </w:rPr>
      </w:pPr>
      <w:r w:rsidRPr="004B1641">
        <w:rPr>
          <w:b/>
          <w:bCs/>
        </w:rPr>
        <w:t>FAQs</w:t>
      </w:r>
    </w:p>
    <w:p w14:paraId="5612C4CB" w14:textId="77777777" w:rsidR="004B1641" w:rsidRPr="004B1641" w:rsidRDefault="004B1641" w:rsidP="004B1641">
      <w:r w:rsidRPr="004B1641">
        <w:t>Service-specific, not generic.</w:t>
      </w:r>
    </w:p>
    <w:p w14:paraId="2914753E" w14:textId="77777777" w:rsidR="004B1641" w:rsidRPr="004B1641" w:rsidRDefault="004B1641" w:rsidP="004B1641">
      <w:pPr>
        <w:rPr>
          <w:b/>
          <w:bCs/>
        </w:rPr>
      </w:pPr>
      <w:r w:rsidRPr="004B1641">
        <w:rPr>
          <w:b/>
          <w:bCs/>
        </w:rPr>
        <w:lastRenderedPageBreak/>
        <w:t>CTA</w:t>
      </w:r>
    </w:p>
    <w:p w14:paraId="10E288AB" w14:textId="77777777" w:rsidR="004B1641" w:rsidRPr="004B1641" w:rsidRDefault="004B1641" w:rsidP="004B1641">
      <w:pPr>
        <w:numPr>
          <w:ilvl w:val="0"/>
          <w:numId w:val="767"/>
        </w:numPr>
      </w:pPr>
      <w:r w:rsidRPr="004B1641">
        <w:t xml:space="preserve">Book now </w:t>
      </w:r>
    </w:p>
    <w:p w14:paraId="5DA1C3FD" w14:textId="77777777" w:rsidR="004B1641" w:rsidRPr="004B1641" w:rsidRDefault="004B1641" w:rsidP="004B1641">
      <w:pPr>
        <w:numPr>
          <w:ilvl w:val="0"/>
          <w:numId w:val="767"/>
        </w:numPr>
      </w:pPr>
      <w:r w:rsidRPr="004B1641">
        <w:t xml:space="preserve">View availability </w:t>
      </w:r>
    </w:p>
    <w:p w14:paraId="21E89FC6" w14:textId="77777777" w:rsidR="004B1641" w:rsidRPr="004B1641" w:rsidRDefault="004B1641" w:rsidP="004B1641">
      <w:pPr>
        <w:numPr>
          <w:ilvl w:val="0"/>
          <w:numId w:val="767"/>
        </w:numPr>
      </w:pPr>
      <w:r w:rsidRPr="004B1641">
        <w:t xml:space="preserve">Schedule an assessment </w:t>
      </w:r>
    </w:p>
    <w:p w14:paraId="744620C1" w14:textId="77777777" w:rsidR="004B1641" w:rsidRPr="004B1641" w:rsidRDefault="004B1641" w:rsidP="004B1641">
      <w:pPr>
        <w:numPr>
          <w:ilvl w:val="0"/>
          <w:numId w:val="767"/>
        </w:numPr>
      </w:pPr>
      <w:r w:rsidRPr="004B1641">
        <w:t xml:space="preserve">Register for an event </w:t>
      </w:r>
    </w:p>
    <w:p w14:paraId="4163844C" w14:textId="77777777" w:rsidR="004B1641" w:rsidRPr="004B1641" w:rsidRDefault="004B1641" w:rsidP="004B1641">
      <w:r w:rsidRPr="004B1641">
        <w:t>Avoid a vague “Safety Promise” that implies guaranteed safety. Prefer:</w:t>
      </w:r>
    </w:p>
    <w:p w14:paraId="21D73EF0" w14:textId="77777777" w:rsidR="004B1641" w:rsidRPr="004B1641" w:rsidRDefault="004B1641" w:rsidP="004B1641">
      <w:r w:rsidRPr="004B1641">
        <w:rPr>
          <w:b/>
          <w:bCs/>
        </w:rPr>
        <w:t>Our safety process</w:t>
      </w:r>
    </w:p>
    <w:p w14:paraId="5996432B" w14:textId="77777777" w:rsidR="004B1641" w:rsidRPr="004B1641" w:rsidRDefault="004B1641" w:rsidP="004B1641">
      <w:r w:rsidRPr="004B1641">
        <w:t>Then explain the actual controls.</w:t>
      </w:r>
    </w:p>
    <w:p w14:paraId="749BBB7C" w14:textId="77777777" w:rsidR="004B1641" w:rsidRPr="004B1641" w:rsidRDefault="004B1641" w:rsidP="004B1641">
      <w:r w:rsidRPr="004B1641">
        <w:pict w14:anchorId="71A1551D">
          <v:rect id="_x0000_i3384" style="width:0;height:1.5pt" o:hralign="center" o:hrstd="t" o:hr="t" fillcolor="#a0a0a0" stroked="f"/>
        </w:pict>
      </w:r>
    </w:p>
    <w:p w14:paraId="15746F59" w14:textId="77777777" w:rsidR="004B1641" w:rsidRPr="004B1641" w:rsidRDefault="004B1641" w:rsidP="004B1641">
      <w:pPr>
        <w:rPr>
          <w:b/>
          <w:bCs/>
        </w:rPr>
      </w:pPr>
      <w:r w:rsidRPr="004B1641">
        <w:rPr>
          <w:b/>
          <w:bCs/>
        </w:rPr>
        <w:t>16. Partner dashboard</w:t>
      </w:r>
    </w:p>
    <w:p w14:paraId="2EE06101" w14:textId="77777777" w:rsidR="004B1641" w:rsidRPr="004B1641" w:rsidRDefault="004B1641" w:rsidP="004B1641">
      <w:pPr>
        <w:rPr>
          <w:b/>
          <w:bCs/>
        </w:rPr>
      </w:pPr>
      <w:r w:rsidRPr="004B1641">
        <w:rPr>
          <w:b/>
          <w:bCs/>
        </w:rPr>
        <w:t>Dashboard home</w:t>
      </w:r>
    </w:p>
    <w:p w14:paraId="70F63BA0" w14:textId="77777777" w:rsidR="004B1641" w:rsidRPr="004B1641" w:rsidRDefault="004B1641" w:rsidP="004B1641">
      <w:pPr>
        <w:numPr>
          <w:ilvl w:val="0"/>
          <w:numId w:val="768"/>
        </w:numPr>
      </w:pPr>
      <w:r w:rsidRPr="004B1641">
        <w:t xml:space="preserve">Upcoming bookings </w:t>
      </w:r>
    </w:p>
    <w:p w14:paraId="315A6848" w14:textId="77777777" w:rsidR="004B1641" w:rsidRPr="004B1641" w:rsidRDefault="004B1641" w:rsidP="004B1641">
      <w:pPr>
        <w:numPr>
          <w:ilvl w:val="0"/>
          <w:numId w:val="768"/>
        </w:numPr>
      </w:pPr>
      <w:r w:rsidRPr="004B1641">
        <w:t xml:space="preserve">Pending requests </w:t>
      </w:r>
    </w:p>
    <w:p w14:paraId="745F4F12" w14:textId="77777777" w:rsidR="004B1641" w:rsidRPr="004B1641" w:rsidRDefault="004B1641" w:rsidP="004B1641">
      <w:pPr>
        <w:numPr>
          <w:ilvl w:val="0"/>
          <w:numId w:val="768"/>
        </w:numPr>
      </w:pPr>
      <w:r w:rsidRPr="004B1641">
        <w:t xml:space="preserve">Today’s schedule </w:t>
      </w:r>
    </w:p>
    <w:p w14:paraId="0769593B" w14:textId="77777777" w:rsidR="004B1641" w:rsidRPr="004B1641" w:rsidRDefault="004B1641" w:rsidP="004B1641">
      <w:pPr>
        <w:numPr>
          <w:ilvl w:val="0"/>
          <w:numId w:val="768"/>
        </w:numPr>
      </w:pPr>
      <w:r w:rsidRPr="004B1641">
        <w:t xml:space="preserve">Earnings </w:t>
      </w:r>
    </w:p>
    <w:p w14:paraId="6F90F14A" w14:textId="77777777" w:rsidR="004B1641" w:rsidRPr="004B1641" w:rsidRDefault="004B1641" w:rsidP="004B1641">
      <w:pPr>
        <w:numPr>
          <w:ilvl w:val="0"/>
          <w:numId w:val="768"/>
        </w:numPr>
      </w:pPr>
      <w:r w:rsidRPr="004B1641">
        <w:t xml:space="preserve">Required reports </w:t>
      </w:r>
    </w:p>
    <w:p w14:paraId="2685A151" w14:textId="77777777" w:rsidR="004B1641" w:rsidRPr="004B1641" w:rsidRDefault="004B1641" w:rsidP="004B1641">
      <w:pPr>
        <w:numPr>
          <w:ilvl w:val="0"/>
          <w:numId w:val="768"/>
        </w:numPr>
      </w:pPr>
      <w:r w:rsidRPr="004B1641">
        <w:t xml:space="preserve">Document-expiry warnings </w:t>
      </w:r>
    </w:p>
    <w:p w14:paraId="6F8A5699" w14:textId="77777777" w:rsidR="004B1641" w:rsidRPr="004B1641" w:rsidRDefault="004B1641" w:rsidP="004B1641">
      <w:pPr>
        <w:numPr>
          <w:ilvl w:val="0"/>
          <w:numId w:val="768"/>
        </w:numPr>
      </w:pPr>
      <w:r w:rsidRPr="004B1641">
        <w:t xml:space="preserve">Quality score </w:t>
      </w:r>
    </w:p>
    <w:p w14:paraId="292911F0" w14:textId="77777777" w:rsidR="004B1641" w:rsidRPr="004B1641" w:rsidRDefault="004B1641" w:rsidP="004B1641">
      <w:pPr>
        <w:rPr>
          <w:b/>
          <w:bCs/>
        </w:rPr>
      </w:pPr>
      <w:r w:rsidRPr="004B1641">
        <w:rPr>
          <w:b/>
          <w:bCs/>
        </w:rPr>
        <w:t>Booking request</w:t>
      </w:r>
    </w:p>
    <w:p w14:paraId="27A1DC76" w14:textId="77777777" w:rsidR="004B1641" w:rsidRPr="004B1641" w:rsidRDefault="004B1641" w:rsidP="004B1641">
      <w:r w:rsidRPr="004B1641">
        <w:t>Show only necessary information before acceptance:</w:t>
      </w:r>
    </w:p>
    <w:p w14:paraId="07935E28" w14:textId="77777777" w:rsidR="004B1641" w:rsidRPr="004B1641" w:rsidRDefault="004B1641" w:rsidP="004B1641">
      <w:pPr>
        <w:numPr>
          <w:ilvl w:val="0"/>
          <w:numId w:val="769"/>
        </w:numPr>
      </w:pPr>
      <w:r w:rsidRPr="004B1641">
        <w:t xml:space="preserve">Service </w:t>
      </w:r>
    </w:p>
    <w:p w14:paraId="3B8FDC5A" w14:textId="77777777" w:rsidR="004B1641" w:rsidRPr="004B1641" w:rsidRDefault="004B1641" w:rsidP="004B1641">
      <w:pPr>
        <w:numPr>
          <w:ilvl w:val="0"/>
          <w:numId w:val="769"/>
        </w:numPr>
      </w:pPr>
      <w:r w:rsidRPr="004B1641">
        <w:t xml:space="preserve">General location </w:t>
      </w:r>
    </w:p>
    <w:p w14:paraId="19054EE6" w14:textId="77777777" w:rsidR="004B1641" w:rsidRPr="004B1641" w:rsidRDefault="004B1641" w:rsidP="004B1641">
      <w:pPr>
        <w:numPr>
          <w:ilvl w:val="0"/>
          <w:numId w:val="769"/>
        </w:numPr>
      </w:pPr>
      <w:r w:rsidRPr="004B1641">
        <w:t xml:space="preserve">Date and time </w:t>
      </w:r>
    </w:p>
    <w:p w14:paraId="7BB09E19" w14:textId="77777777" w:rsidR="004B1641" w:rsidRPr="004B1641" w:rsidRDefault="004B1641" w:rsidP="004B1641">
      <w:pPr>
        <w:numPr>
          <w:ilvl w:val="0"/>
          <w:numId w:val="769"/>
        </w:numPr>
      </w:pPr>
      <w:r w:rsidRPr="004B1641">
        <w:t xml:space="preserve">Pet species, size and risk summary </w:t>
      </w:r>
    </w:p>
    <w:p w14:paraId="41AE2F66" w14:textId="77777777" w:rsidR="004B1641" w:rsidRPr="004B1641" w:rsidRDefault="004B1641" w:rsidP="004B1641">
      <w:pPr>
        <w:numPr>
          <w:ilvl w:val="0"/>
          <w:numId w:val="769"/>
        </w:numPr>
      </w:pPr>
      <w:r w:rsidRPr="004B1641">
        <w:t xml:space="preserve">Estimated earnings </w:t>
      </w:r>
    </w:p>
    <w:p w14:paraId="525D41E2" w14:textId="77777777" w:rsidR="004B1641" w:rsidRPr="004B1641" w:rsidRDefault="004B1641" w:rsidP="004B1641">
      <w:pPr>
        <w:numPr>
          <w:ilvl w:val="0"/>
          <w:numId w:val="769"/>
        </w:numPr>
      </w:pPr>
      <w:r w:rsidRPr="004B1641">
        <w:t xml:space="preserve">Travel estimate </w:t>
      </w:r>
    </w:p>
    <w:p w14:paraId="5EB54F2B" w14:textId="77777777" w:rsidR="004B1641" w:rsidRPr="004B1641" w:rsidRDefault="004B1641" w:rsidP="004B1641">
      <w:pPr>
        <w:numPr>
          <w:ilvl w:val="0"/>
          <w:numId w:val="769"/>
        </w:numPr>
      </w:pPr>
      <w:r w:rsidRPr="004B1641">
        <w:t xml:space="preserve">Required equipment </w:t>
      </w:r>
    </w:p>
    <w:p w14:paraId="6CAB1D2E" w14:textId="77777777" w:rsidR="004B1641" w:rsidRPr="004B1641" w:rsidRDefault="004B1641" w:rsidP="004B1641">
      <w:r w:rsidRPr="004B1641">
        <w:t>Reveal exact customer address only after acceptance and confirmation.</w:t>
      </w:r>
    </w:p>
    <w:p w14:paraId="7B8B5183" w14:textId="77777777" w:rsidR="004B1641" w:rsidRPr="004B1641" w:rsidRDefault="004B1641" w:rsidP="004B1641">
      <w:pPr>
        <w:rPr>
          <w:b/>
          <w:bCs/>
        </w:rPr>
      </w:pPr>
      <w:r w:rsidRPr="004B1641">
        <w:rPr>
          <w:b/>
          <w:bCs/>
        </w:rPr>
        <w:t>Booking fulfilment</w:t>
      </w:r>
    </w:p>
    <w:p w14:paraId="2AC30CB2" w14:textId="77777777" w:rsidR="004B1641" w:rsidRPr="004B1641" w:rsidRDefault="004B1641" w:rsidP="004B1641">
      <w:r w:rsidRPr="004B1641">
        <w:lastRenderedPageBreak/>
        <w:t>Accept</w:t>
      </w:r>
    </w:p>
    <w:p w14:paraId="17CAD71E" w14:textId="77777777" w:rsidR="004B1641" w:rsidRPr="004B1641" w:rsidRDefault="004B1641" w:rsidP="004B1641">
      <w:r w:rsidRPr="004B1641">
        <w:t xml:space="preserve">  ↓</w:t>
      </w:r>
    </w:p>
    <w:p w14:paraId="5BAB5431" w14:textId="77777777" w:rsidR="004B1641" w:rsidRPr="004B1641" w:rsidRDefault="004B1641" w:rsidP="004B1641">
      <w:r w:rsidRPr="004B1641">
        <w:t>Review pet details</w:t>
      </w:r>
    </w:p>
    <w:p w14:paraId="56C9C1C7" w14:textId="77777777" w:rsidR="004B1641" w:rsidRPr="004B1641" w:rsidRDefault="004B1641" w:rsidP="004B1641">
      <w:r w:rsidRPr="004B1641">
        <w:t xml:space="preserve">  ↓</w:t>
      </w:r>
    </w:p>
    <w:p w14:paraId="151BD14D" w14:textId="77777777" w:rsidR="004B1641" w:rsidRPr="004B1641" w:rsidRDefault="004B1641" w:rsidP="004B1641">
      <w:r w:rsidRPr="004B1641">
        <w:t>Confirm preparation</w:t>
      </w:r>
    </w:p>
    <w:p w14:paraId="673940ED" w14:textId="77777777" w:rsidR="004B1641" w:rsidRPr="004B1641" w:rsidRDefault="004B1641" w:rsidP="004B1641">
      <w:r w:rsidRPr="004B1641">
        <w:t xml:space="preserve">  ↓</w:t>
      </w:r>
    </w:p>
    <w:p w14:paraId="1A7CA8A7" w14:textId="77777777" w:rsidR="004B1641" w:rsidRPr="004B1641" w:rsidRDefault="004B1641" w:rsidP="004B1641">
      <w:r w:rsidRPr="004B1641">
        <w:t>Navigate/check in</w:t>
      </w:r>
    </w:p>
    <w:p w14:paraId="3B5EDF5E" w14:textId="77777777" w:rsidR="004B1641" w:rsidRPr="004B1641" w:rsidRDefault="004B1641" w:rsidP="004B1641">
      <w:r w:rsidRPr="004B1641">
        <w:t xml:space="preserve">  ↓</w:t>
      </w:r>
    </w:p>
    <w:p w14:paraId="41ABE4AD" w14:textId="77777777" w:rsidR="004B1641" w:rsidRPr="004B1641" w:rsidRDefault="004B1641" w:rsidP="004B1641">
      <w:r w:rsidRPr="004B1641">
        <w:t>Start service</w:t>
      </w:r>
    </w:p>
    <w:p w14:paraId="7A709E48" w14:textId="77777777" w:rsidR="004B1641" w:rsidRPr="004B1641" w:rsidRDefault="004B1641" w:rsidP="004B1641">
      <w:r w:rsidRPr="004B1641">
        <w:t xml:space="preserve">  ↓</w:t>
      </w:r>
    </w:p>
    <w:p w14:paraId="4D751D67" w14:textId="77777777" w:rsidR="004B1641" w:rsidRPr="004B1641" w:rsidRDefault="004B1641" w:rsidP="004B1641">
      <w:r w:rsidRPr="004B1641">
        <w:t>Complete service-specific checklist</w:t>
      </w:r>
    </w:p>
    <w:p w14:paraId="20F5CBF7" w14:textId="77777777" w:rsidR="004B1641" w:rsidRPr="004B1641" w:rsidRDefault="004B1641" w:rsidP="004B1641">
      <w:r w:rsidRPr="004B1641">
        <w:t xml:space="preserve">  ↓</w:t>
      </w:r>
    </w:p>
    <w:p w14:paraId="109E8A84" w14:textId="77777777" w:rsidR="004B1641" w:rsidRPr="004B1641" w:rsidRDefault="004B1641" w:rsidP="004B1641">
      <w:r w:rsidRPr="004B1641">
        <w:t>Upload report/media</w:t>
      </w:r>
    </w:p>
    <w:p w14:paraId="2D349DE1" w14:textId="77777777" w:rsidR="004B1641" w:rsidRPr="004B1641" w:rsidRDefault="004B1641" w:rsidP="004B1641">
      <w:r w:rsidRPr="004B1641">
        <w:t xml:space="preserve">  ↓</w:t>
      </w:r>
    </w:p>
    <w:p w14:paraId="569995DB" w14:textId="77777777" w:rsidR="004B1641" w:rsidRPr="004B1641" w:rsidRDefault="004B1641" w:rsidP="004B1641">
      <w:r w:rsidRPr="004B1641">
        <w:t>Submit completion</w:t>
      </w:r>
    </w:p>
    <w:p w14:paraId="5D16D995" w14:textId="77777777" w:rsidR="004B1641" w:rsidRPr="004B1641" w:rsidRDefault="004B1641" w:rsidP="004B1641">
      <w:r w:rsidRPr="004B1641">
        <w:t xml:space="preserve">  ↓</w:t>
      </w:r>
    </w:p>
    <w:p w14:paraId="50A61FF7" w14:textId="77777777" w:rsidR="004B1641" w:rsidRPr="004B1641" w:rsidRDefault="004B1641" w:rsidP="004B1641">
      <w:r w:rsidRPr="004B1641">
        <w:t>Earning pending</w:t>
      </w:r>
    </w:p>
    <w:p w14:paraId="102523B8" w14:textId="77777777" w:rsidR="004B1641" w:rsidRPr="004B1641" w:rsidRDefault="004B1641" w:rsidP="004B1641">
      <w:pPr>
        <w:rPr>
          <w:b/>
          <w:bCs/>
        </w:rPr>
      </w:pPr>
      <w:r w:rsidRPr="004B1641">
        <w:rPr>
          <w:b/>
          <w:bCs/>
        </w:rPr>
        <w:t>Earnings</w:t>
      </w:r>
    </w:p>
    <w:p w14:paraId="7BD80D47" w14:textId="77777777" w:rsidR="004B1641" w:rsidRPr="004B1641" w:rsidRDefault="004B1641" w:rsidP="004B1641">
      <w:pPr>
        <w:numPr>
          <w:ilvl w:val="0"/>
          <w:numId w:val="770"/>
        </w:numPr>
      </w:pPr>
      <w:r w:rsidRPr="004B1641">
        <w:t xml:space="preserve">Gross booking amount </w:t>
      </w:r>
    </w:p>
    <w:p w14:paraId="2A8248EB" w14:textId="77777777" w:rsidR="004B1641" w:rsidRPr="004B1641" w:rsidRDefault="004B1641" w:rsidP="004B1641">
      <w:pPr>
        <w:numPr>
          <w:ilvl w:val="0"/>
          <w:numId w:val="770"/>
        </w:numPr>
      </w:pPr>
      <w:r w:rsidRPr="004B1641">
        <w:t xml:space="preserve">Partner earnings </w:t>
      </w:r>
    </w:p>
    <w:p w14:paraId="6334170A" w14:textId="77777777" w:rsidR="004B1641" w:rsidRPr="004B1641" w:rsidRDefault="004B1641" w:rsidP="004B1641">
      <w:pPr>
        <w:numPr>
          <w:ilvl w:val="0"/>
          <w:numId w:val="770"/>
        </w:numPr>
      </w:pPr>
      <w:r w:rsidRPr="004B1641">
        <w:t xml:space="preserve">Platform fee </w:t>
      </w:r>
    </w:p>
    <w:p w14:paraId="6064D943" w14:textId="77777777" w:rsidR="004B1641" w:rsidRPr="004B1641" w:rsidRDefault="004B1641" w:rsidP="004B1641">
      <w:pPr>
        <w:numPr>
          <w:ilvl w:val="0"/>
          <w:numId w:val="770"/>
        </w:numPr>
      </w:pPr>
      <w:r w:rsidRPr="004B1641">
        <w:t xml:space="preserve">Refund adjustment </w:t>
      </w:r>
    </w:p>
    <w:p w14:paraId="17EFB822" w14:textId="77777777" w:rsidR="004B1641" w:rsidRPr="004B1641" w:rsidRDefault="004B1641" w:rsidP="004B1641">
      <w:pPr>
        <w:numPr>
          <w:ilvl w:val="0"/>
          <w:numId w:val="770"/>
        </w:numPr>
      </w:pPr>
      <w:r w:rsidRPr="004B1641">
        <w:t xml:space="preserve">Tax deduction </w:t>
      </w:r>
    </w:p>
    <w:p w14:paraId="6277AD31" w14:textId="77777777" w:rsidR="004B1641" w:rsidRPr="004B1641" w:rsidRDefault="004B1641" w:rsidP="004B1641">
      <w:pPr>
        <w:numPr>
          <w:ilvl w:val="0"/>
          <w:numId w:val="770"/>
        </w:numPr>
      </w:pPr>
      <w:r w:rsidRPr="004B1641">
        <w:t xml:space="preserve">Payout status </w:t>
      </w:r>
    </w:p>
    <w:p w14:paraId="243C1D86" w14:textId="77777777" w:rsidR="004B1641" w:rsidRPr="004B1641" w:rsidRDefault="004B1641" w:rsidP="004B1641">
      <w:pPr>
        <w:numPr>
          <w:ilvl w:val="0"/>
          <w:numId w:val="770"/>
        </w:numPr>
      </w:pPr>
      <w:r w:rsidRPr="004B1641">
        <w:t xml:space="preserve">Statement download </w:t>
      </w:r>
    </w:p>
    <w:p w14:paraId="314566A9" w14:textId="77777777" w:rsidR="004B1641" w:rsidRPr="004B1641" w:rsidRDefault="004B1641" w:rsidP="004B1641">
      <w:r w:rsidRPr="004B1641">
        <w:pict w14:anchorId="554B39D0">
          <v:rect id="_x0000_i3385" style="width:0;height:1.5pt" o:hralign="center" o:hrstd="t" o:hr="t" fillcolor="#a0a0a0" stroked="f"/>
        </w:pict>
      </w:r>
    </w:p>
    <w:p w14:paraId="4E803816" w14:textId="77777777" w:rsidR="004B1641" w:rsidRPr="004B1641" w:rsidRDefault="004B1641" w:rsidP="004B1641">
      <w:pPr>
        <w:rPr>
          <w:b/>
          <w:bCs/>
        </w:rPr>
      </w:pPr>
      <w:r w:rsidRPr="004B1641">
        <w:rPr>
          <w:b/>
          <w:bCs/>
        </w:rPr>
        <w:t>17. Admin operations dashboard</w:t>
      </w:r>
    </w:p>
    <w:p w14:paraId="27F483E7" w14:textId="77777777" w:rsidR="004B1641" w:rsidRPr="004B1641" w:rsidRDefault="004B1641" w:rsidP="004B1641">
      <w:pPr>
        <w:rPr>
          <w:b/>
          <w:bCs/>
        </w:rPr>
      </w:pPr>
      <w:r w:rsidRPr="004B1641">
        <w:rPr>
          <w:b/>
          <w:bCs/>
        </w:rPr>
        <w:t>Main queues</w:t>
      </w:r>
    </w:p>
    <w:p w14:paraId="6A74FB93" w14:textId="77777777" w:rsidR="004B1641" w:rsidRPr="004B1641" w:rsidRDefault="004B1641" w:rsidP="004B1641">
      <w:pPr>
        <w:numPr>
          <w:ilvl w:val="0"/>
          <w:numId w:val="771"/>
        </w:numPr>
      </w:pPr>
      <w:r w:rsidRPr="004B1641">
        <w:t xml:space="preserve">New partner applications </w:t>
      </w:r>
    </w:p>
    <w:p w14:paraId="24E41B42" w14:textId="77777777" w:rsidR="004B1641" w:rsidRPr="004B1641" w:rsidRDefault="004B1641" w:rsidP="004B1641">
      <w:pPr>
        <w:numPr>
          <w:ilvl w:val="0"/>
          <w:numId w:val="771"/>
        </w:numPr>
      </w:pPr>
      <w:r w:rsidRPr="004B1641">
        <w:lastRenderedPageBreak/>
        <w:t xml:space="preserve">Verification pending </w:t>
      </w:r>
    </w:p>
    <w:p w14:paraId="5DF6792F" w14:textId="77777777" w:rsidR="004B1641" w:rsidRPr="004B1641" w:rsidRDefault="004B1641" w:rsidP="004B1641">
      <w:pPr>
        <w:numPr>
          <w:ilvl w:val="0"/>
          <w:numId w:val="771"/>
        </w:numPr>
      </w:pPr>
      <w:r w:rsidRPr="004B1641">
        <w:t xml:space="preserve">Trial partners </w:t>
      </w:r>
    </w:p>
    <w:p w14:paraId="5393E17B" w14:textId="77777777" w:rsidR="004B1641" w:rsidRPr="004B1641" w:rsidRDefault="004B1641" w:rsidP="004B1641">
      <w:pPr>
        <w:numPr>
          <w:ilvl w:val="0"/>
          <w:numId w:val="771"/>
        </w:numPr>
      </w:pPr>
      <w:r w:rsidRPr="004B1641">
        <w:t xml:space="preserve">Unassigned bookings </w:t>
      </w:r>
    </w:p>
    <w:p w14:paraId="6B3E0A9E" w14:textId="77777777" w:rsidR="004B1641" w:rsidRPr="004B1641" w:rsidRDefault="004B1641" w:rsidP="004B1641">
      <w:pPr>
        <w:numPr>
          <w:ilvl w:val="0"/>
          <w:numId w:val="771"/>
        </w:numPr>
      </w:pPr>
      <w:r w:rsidRPr="004B1641">
        <w:t xml:space="preserve">Partner acceptance timeout </w:t>
      </w:r>
    </w:p>
    <w:p w14:paraId="462A2E8F" w14:textId="77777777" w:rsidR="004B1641" w:rsidRPr="004B1641" w:rsidRDefault="004B1641" w:rsidP="004B1641">
      <w:pPr>
        <w:numPr>
          <w:ilvl w:val="0"/>
          <w:numId w:val="771"/>
        </w:numPr>
      </w:pPr>
      <w:r w:rsidRPr="004B1641">
        <w:t xml:space="preserve">Reassignment required </w:t>
      </w:r>
    </w:p>
    <w:p w14:paraId="5B48F1CC" w14:textId="77777777" w:rsidR="004B1641" w:rsidRPr="004B1641" w:rsidRDefault="004B1641" w:rsidP="004B1641">
      <w:pPr>
        <w:numPr>
          <w:ilvl w:val="0"/>
          <w:numId w:val="771"/>
        </w:numPr>
      </w:pPr>
      <w:r w:rsidRPr="004B1641">
        <w:t xml:space="preserve">Services in progress </w:t>
      </w:r>
    </w:p>
    <w:p w14:paraId="187114C0" w14:textId="77777777" w:rsidR="004B1641" w:rsidRPr="004B1641" w:rsidRDefault="004B1641" w:rsidP="004B1641">
      <w:pPr>
        <w:numPr>
          <w:ilvl w:val="0"/>
          <w:numId w:val="771"/>
        </w:numPr>
      </w:pPr>
      <w:r w:rsidRPr="004B1641">
        <w:t xml:space="preserve">Reports awaiting review </w:t>
      </w:r>
    </w:p>
    <w:p w14:paraId="4535C3F8" w14:textId="77777777" w:rsidR="004B1641" w:rsidRPr="004B1641" w:rsidRDefault="004B1641" w:rsidP="004B1641">
      <w:pPr>
        <w:numPr>
          <w:ilvl w:val="0"/>
          <w:numId w:val="771"/>
        </w:numPr>
      </w:pPr>
      <w:r w:rsidRPr="004B1641">
        <w:t xml:space="preserve">Complaints </w:t>
      </w:r>
    </w:p>
    <w:p w14:paraId="3AABE01A" w14:textId="77777777" w:rsidR="004B1641" w:rsidRPr="004B1641" w:rsidRDefault="004B1641" w:rsidP="004B1641">
      <w:pPr>
        <w:numPr>
          <w:ilvl w:val="0"/>
          <w:numId w:val="771"/>
        </w:numPr>
      </w:pPr>
      <w:r w:rsidRPr="004B1641">
        <w:t xml:space="preserve">Incidents </w:t>
      </w:r>
    </w:p>
    <w:p w14:paraId="6EC12B92" w14:textId="77777777" w:rsidR="004B1641" w:rsidRPr="004B1641" w:rsidRDefault="004B1641" w:rsidP="004B1641">
      <w:pPr>
        <w:numPr>
          <w:ilvl w:val="0"/>
          <w:numId w:val="771"/>
        </w:numPr>
      </w:pPr>
      <w:r w:rsidRPr="004B1641">
        <w:t xml:space="preserve">Refund requests </w:t>
      </w:r>
    </w:p>
    <w:p w14:paraId="03B16FFC" w14:textId="77777777" w:rsidR="004B1641" w:rsidRPr="004B1641" w:rsidRDefault="004B1641" w:rsidP="004B1641">
      <w:pPr>
        <w:numPr>
          <w:ilvl w:val="0"/>
          <w:numId w:val="771"/>
        </w:numPr>
      </w:pPr>
      <w:r w:rsidRPr="004B1641">
        <w:t xml:space="preserve">Payout holds </w:t>
      </w:r>
    </w:p>
    <w:p w14:paraId="4921D869" w14:textId="77777777" w:rsidR="004B1641" w:rsidRPr="004B1641" w:rsidRDefault="004B1641" w:rsidP="004B1641">
      <w:pPr>
        <w:numPr>
          <w:ilvl w:val="0"/>
          <w:numId w:val="771"/>
        </w:numPr>
      </w:pPr>
      <w:r w:rsidRPr="004B1641">
        <w:t xml:space="preserve">Expiring credentials </w:t>
      </w:r>
    </w:p>
    <w:p w14:paraId="32780106" w14:textId="77777777" w:rsidR="004B1641" w:rsidRPr="004B1641" w:rsidRDefault="004B1641" w:rsidP="004B1641">
      <w:pPr>
        <w:rPr>
          <w:b/>
          <w:bCs/>
        </w:rPr>
      </w:pPr>
      <w:r w:rsidRPr="004B1641">
        <w:rPr>
          <w:b/>
          <w:bCs/>
        </w:rPr>
        <w:t>Booking detail screen</w:t>
      </w:r>
    </w:p>
    <w:p w14:paraId="40CC0498" w14:textId="77777777" w:rsidR="004B1641" w:rsidRPr="004B1641" w:rsidRDefault="004B1641" w:rsidP="004B1641">
      <w:r w:rsidRPr="004B1641">
        <w:t>Display:</w:t>
      </w:r>
    </w:p>
    <w:p w14:paraId="6DD904A5" w14:textId="77777777" w:rsidR="004B1641" w:rsidRPr="004B1641" w:rsidRDefault="004B1641" w:rsidP="004B1641">
      <w:pPr>
        <w:numPr>
          <w:ilvl w:val="0"/>
          <w:numId w:val="772"/>
        </w:numPr>
      </w:pPr>
      <w:r w:rsidRPr="004B1641">
        <w:t xml:space="preserve">Customer </w:t>
      </w:r>
    </w:p>
    <w:p w14:paraId="39942E72" w14:textId="77777777" w:rsidR="004B1641" w:rsidRPr="004B1641" w:rsidRDefault="004B1641" w:rsidP="004B1641">
      <w:pPr>
        <w:numPr>
          <w:ilvl w:val="0"/>
          <w:numId w:val="772"/>
        </w:numPr>
      </w:pPr>
      <w:r w:rsidRPr="004B1641">
        <w:t xml:space="preserve">Pet </w:t>
      </w:r>
    </w:p>
    <w:p w14:paraId="04C692AD" w14:textId="77777777" w:rsidR="004B1641" w:rsidRPr="004B1641" w:rsidRDefault="004B1641" w:rsidP="004B1641">
      <w:pPr>
        <w:numPr>
          <w:ilvl w:val="0"/>
          <w:numId w:val="772"/>
        </w:numPr>
      </w:pPr>
      <w:r w:rsidRPr="004B1641">
        <w:t xml:space="preserve">Service </w:t>
      </w:r>
    </w:p>
    <w:p w14:paraId="50F5A05B" w14:textId="77777777" w:rsidR="004B1641" w:rsidRPr="004B1641" w:rsidRDefault="004B1641" w:rsidP="004B1641">
      <w:pPr>
        <w:numPr>
          <w:ilvl w:val="0"/>
          <w:numId w:val="772"/>
        </w:numPr>
      </w:pPr>
      <w:r w:rsidRPr="004B1641">
        <w:t xml:space="preserve">Quote snapshot </w:t>
      </w:r>
    </w:p>
    <w:p w14:paraId="7A15B505" w14:textId="77777777" w:rsidR="004B1641" w:rsidRPr="004B1641" w:rsidRDefault="004B1641" w:rsidP="004B1641">
      <w:pPr>
        <w:numPr>
          <w:ilvl w:val="0"/>
          <w:numId w:val="772"/>
        </w:numPr>
      </w:pPr>
      <w:r w:rsidRPr="004B1641">
        <w:t xml:space="preserve">Partner assignment history </w:t>
      </w:r>
    </w:p>
    <w:p w14:paraId="2DCE8B96" w14:textId="77777777" w:rsidR="004B1641" w:rsidRPr="004B1641" w:rsidRDefault="004B1641" w:rsidP="004B1641">
      <w:pPr>
        <w:numPr>
          <w:ilvl w:val="0"/>
          <w:numId w:val="772"/>
        </w:numPr>
      </w:pPr>
      <w:r w:rsidRPr="004B1641">
        <w:t xml:space="preserve">Status history </w:t>
      </w:r>
    </w:p>
    <w:p w14:paraId="67CDBC40" w14:textId="77777777" w:rsidR="004B1641" w:rsidRPr="004B1641" w:rsidRDefault="004B1641" w:rsidP="004B1641">
      <w:pPr>
        <w:numPr>
          <w:ilvl w:val="0"/>
          <w:numId w:val="772"/>
        </w:numPr>
      </w:pPr>
      <w:r w:rsidRPr="004B1641">
        <w:t xml:space="preserve">Payment </w:t>
      </w:r>
    </w:p>
    <w:p w14:paraId="5ABBDD62" w14:textId="77777777" w:rsidR="004B1641" w:rsidRPr="004B1641" w:rsidRDefault="004B1641" w:rsidP="004B1641">
      <w:pPr>
        <w:numPr>
          <w:ilvl w:val="0"/>
          <w:numId w:val="772"/>
        </w:numPr>
      </w:pPr>
      <w:r w:rsidRPr="004B1641">
        <w:t xml:space="preserve">Reports </w:t>
      </w:r>
    </w:p>
    <w:p w14:paraId="7428D549" w14:textId="77777777" w:rsidR="004B1641" w:rsidRPr="004B1641" w:rsidRDefault="004B1641" w:rsidP="004B1641">
      <w:pPr>
        <w:numPr>
          <w:ilvl w:val="0"/>
          <w:numId w:val="772"/>
        </w:numPr>
      </w:pPr>
      <w:r w:rsidRPr="004B1641">
        <w:t xml:space="preserve">Media </w:t>
      </w:r>
    </w:p>
    <w:p w14:paraId="5D8B45CF" w14:textId="77777777" w:rsidR="004B1641" w:rsidRPr="004B1641" w:rsidRDefault="004B1641" w:rsidP="004B1641">
      <w:pPr>
        <w:numPr>
          <w:ilvl w:val="0"/>
          <w:numId w:val="772"/>
        </w:numPr>
      </w:pPr>
      <w:r w:rsidRPr="004B1641">
        <w:t xml:space="preserve">Communications </w:t>
      </w:r>
    </w:p>
    <w:p w14:paraId="4301EC71" w14:textId="77777777" w:rsidR="004B1641" w:rsidRPr="004B1641" w:rsidRDefault="004B1641" w:rsidP="004B1641">
      <w:pPr>
        <w:numPr>
          <w:ilvl w:val="0"/>
          <w:numId w:val="772"/>
        </w:numPr>
      </w:pPr>
      <w:r w:rsidRPr="004B1641">
        <w:t xml:space="preserve">Complaints </w:t>
      </w:r>
    </w:p>
    <w:p w14:paraId="3BD88783" w14:textId="77777777" w:rsidR="004B1641" w:rsidRPr="004B1641" w:rsidRDefault="004B1641" w:rsidP="004B1641">
      <w:pPr>
        <w:numPr>
          <w:ilvl w:val="0"/>
          <w:numId w:val="772"/>
        </w:numPr>
      </w:pPr>
      <w:r w:rsidRPr="004B1641">
        <w:t xml:space="preserve">Payout state </w:t>
      </w:r>
    </w:p>
    <w:p w14:paraId="7CD38BF8" w14:textId="77777777" w:rsidR="004B1641" w:rsidRPr="004B1641" w:rsidRDefault="004B1641" w:rsidP="004B1641">
      <w:pPr>
        <w:numPr>
          <w:ilvl w:val="0"/>
          <w:numId w:val="772"/>
        </w:numPr>
      </w:pPr>
      <w:r w:rsidRPr="004B1641">
        <w:t xml:space="preserve">Audit trail </w:t>
      </w:r>
    </w:p>
    <w:p w14:paraId="5AADB210" w14:textId="77777777" w:rsidR="004B1641" w:rsidRPr="004B1641" w:rsidRDefault="004B1641" w:rsidP="004B1641">
      <w:pPr>
        <w:rPr>
          <w:b/>
          <w:bCs/>
        </w:rPr>
      </w:pPr>
      <w:r w:rsidRPr="004B1641">
        <w:rPr>
          <w:b/>
          <w:bCs/>
        </w:rPr>
        <w:t>Assignment engine</w:t>
      </w:r>
    </w:p>
    <w:p w14:paraId="5494EB26" w14:textId="77777777" w:rsidR="004B1641" w:rsidRPr="004B1641" w:rsidRDefault="004B1641" w:rsidP="004B1641">
      <w:r w:rsidRPr="004B1641">
        <w:t>Filter partners by:</w:t>
      </w:r>
    </w:p>
    <w:p w14:paraId="700DFAC0" w14:textId="77777777" w:rsidR="004B1641" w:rsidRPr="004B1641" w:rsidRDefault="004B1641" w:rsidP="004B1641">
      <w:pPr>
        <w:numPr>
          <w:ilvl w:val="0"/>
          <w:numId w:val="773"/>
        </w:numPr>
      </w:pPr>
      <w:r w:rsidRPr="004B1641">
        <w:lastRenderedPageBreak/>
        <w:t xml:space="preserve">Active status </w:t>
      </w:r>
    </w:p>
    <w:p w14:paraId="635991CE" w14:textId="77777777" w:rsidR="004B1641" w:rsidRPr="004B1641" w:rsidRDefault="004B1641" w:rsidP="004B1641">
      <w:pPr>
        <w:numPr>
          <w:ilvl w:val="0"/>
          <w:numId w:val="773"/>
        </w:numPr>
      </w:pPr>
      <w:r w:rsidRPr="004B1641">
        <w:t xml:space="preserve">Valid documents </w:t>
      </w:r>
    </w:p>
    <w:p w14:paraId="7E3B87FD" w14:textId="77777777" w:rsidR="004B1641" w:rsidRPr="004B1641" w:rsidRDefault="004B1641" w:rsidP="004B1641">
      <w:pPr>
        <w:numPr>
          <w:ilvl w:val="0"/>
          <w:numId w:val="773"/>
        </w:numPr>
      </w:pPr>
      <w:r w:rsidRPr="004B1641">
        <w:t xml:space="preserve">Approved service permission </w:t>
      </w:r>
    </w:p>
    <w:p w14:paraId="4CDCF44A" w14:textId="77777777" w:rsidR="004B1641" w:rsidRPr="004B1641" w:rsidRDefault="004B1641" w:rsidP="004B1641">
      <w:pPr>
        <w:numPr>
          <w:ilvl w:val="0"/>
          <w:numId w:val="773"/>
        </w:numPr>
      </w:pPr>
      <w:r w:rsidRPr="004B1641">
        <w:t xml:space="preserve">Pet compatibility </w:t>
      </w:r>
    </w:p>
    <w:p w14:paraId="53948CA1" w14:textId="77777777" w:rsidR="004B1641" w:rsidRPr="004B1641" w:rsidRDefault="004B1641" w:rsidP="004B1641">
      <w:pPr>
        <w:numPr>
          <w:ilvl w:val="0"/>
          <w:numId w:val="773"/>
        </w:numPr>
      </w:pPr>
      <w:r w:rsidRPr="004B1641">
        <w:t xml:space="preserve">Service area </w:t>
      </w:r>
    </w:p>
    <w:p w14:paraId="04E3DCDA" w14:textId="77777777" w:rsidR="004B1641" w:rsidRPr="004B1641" w:rsidRDefault="004B1641" w:rsidP="004B1641">
      <w:pPr>
        <w:numPr>
          <w:ilvl w:val="0"/>
          <w:numId w:val="773"/>
        </w:numPr>
      </w:pPr>
      <w:r w:rsidRPr="004B1641">
        <w:t xml:space="preserve">Availability </w:t>
      </w:r>
    </w:p>
    <w:p w14:paraId="349C3AF0" w14:textId="77777777" w:rsidR="004B1641" w:rsidRPr="004B1641" w:rsidRDefault="004B1641" w:rsidP="004B1641">
      <w:pPr>
        <w:numPr>
          <w:ilvl w:val="0"/>
          <w:numId w:val="773"/>
        </w:numPr>
      </w:pPr>
      <w:r w:rsidRPr="004B1641">
        <w:t xml:space="preserve">Travel time </w:t>
      </w:r>
    </w:p>
    <w:p w14:paraId="688DD550" w14:textId="77777777" w:rsidR="004B1641" w:rsidRPr="004B1641" w:rsidRDefault="004B1641" w:rsidP="004B1641">
      <w:pPr>
        <w:numPr>
          <w:ilvl w:val="0"/>
          <w:numId w:val="773"/>
        </w:numPr>
      </w:pPr>
      <w:r w:rsidRPr="004B1641">
        <w:t xml:space="preserve">Customer preference </w:t>
      </w:r>
    </w:p>
    <w:p w14:paraId="243D4CE2" w14:textId="77777777" w:rsidR="004B1641" w:rsidRPr="004B1641" w:rsidRDefault="004B1641" w:rsidP="004B1641">
      <w:pPr>
        <w:numPr>
          <w:ilvl w:val="0"/>
          <w:numId w:val="773"/>
        </w:numPr>
      </w:pPr>
      <w:r w:rsidRPr="004B1641">
        <w:t xml:space="preserve">Quality and reliability </w:t>
      </w:r>
    </w:p>
    <w:p w14:paraId="5EBB4661" w14:textId="77777777" w:rsidR="004B1641" w:rsidRPr="004B1641" w:rsidRDefault="004B1641" w:rsidP="004B1641">
      <w:pPr>
        <w:numPr>
          <w:ilvl w:val="0"/>
          <w:numId w:val="773"/>
        </w:numPr>
      </w:pPr>
      <w:r w:rsidRPr="004B1641">
        <w:t xml:space="preserve">Fair workload distribution </w:t>
      </w:r>
    </w:p>
    <w:p w14:paraId="5187CDA1" w14:textId="77777777" w:rsidR="004B1641" w:rsidRPr="004B1641" w:rsidRDefault="004B1641" w:rsidP="004B1641">
      <w:r w:rsidRPr="004B1641">
        <w:pict w14:anchorId="41F5B934">
          <v:rect id="_x0000_i3386" style="width:0;height:1.5pt" o:hralign="center" o:hrstd="t" o:hr="t" fillcolor="#a0a0a0" stroked="f"/>
        </w:pict>
      </w:r>
    </w:p>
    <w:p w14:paraId="61E883E2" w14:textId="77777777" w:rsidR="004B1641" w:rsidRPr="004B1641" w:rsidRDefault="004B1641" w:rsidP="004B1641">
      <w:pPr>
        <w:rPr>
          <w:b/>
          <w:bCs/>
        </w:rPr>
      </w:pPr>
      <w:r w:rsidRPr="004B1641">
        <w:rPr>
          <w:b/>
          <w:bCs/>
        </w:rPr>
        <w:t>18. Society-event experience</w:t>
      </w:r>
    </w:p>
    <w:p w14:paraId="3018729C" w14:textId="77777777" w:rsidR="004B1641" w:rsidRPr="004B1641" w:rsidRDefault="004B1641" w:rsidP="004B1641">
      <w:pPr>
        <w:rPr>
          <w:b/>
          <w:bCs/>
        </w:rPr>
      </w:pPr>
      <w:r w:rsidRPr="004B1641">
        <w:rPr>
          <w:b/>
          <w:bCs/>
        </w:rPr>
        <w:t>Customer section</w:t>
      </w:r>
    </w:p>
    <w:p w14:paraId="34F187AA" w14:textId="77777777" w:rsidR="004B1641" w:rsidRPr="004B1641" w:rsidRDefault="004B1641" w:rsidP="004B1641">
      <w:r w:rsidRPr="004B1641">
        <w:rPr>
          <w:b/>
          <w:bCs/>
        </w:rPr>
        <w:t>Upcoming pet-care events in your society</w:t>
      </w:r>
    </w:p>
    <w:p w14:paraId="30EE590E" w14:textId="77777777" w:rsidR="004B1641" w:rsidRPr="004B1641" w:rsidRDefault="004B1641" w:rsidP="004B1641">
      <w:r w:rsidRPr="004B1641">
        <w:t>Event cards:</w:t>
      </w:r>
    </w:p>
    <w:p w14:paraId="42DB2ED3" w14:textId="77777777" w:rsidR="004B1641" w:rsidRPr="004B1641" w:rsidRDefault="004B1641" w:rsidP="004B1641">
      <w:pPr>
        <w:numPr>
          <w:ilvl w:val="0"/>
          <w:numId w:val="774"/>
        </w:numPr>
      </w:pPr>
      <w:r w:rsidRPr="004B1641">
        <w:t xml:space="preserve">Grooming day </w:t>
      </w:r>
    </w:p>
    <w:p w14:paraId="6DA02C17" w14:textId="77777777" w:rsidR="004B1641" w:rsidRPr="004B1641" w:rsidRDefault="004B1641" w:rsidP="004B1641">
      <w:pPr>
        <w:numPr>
          <w:ilvl w:val="0"/>
          <w:numId w:val="774"/>
        </w:numPr>
      </w:pPr>
      <w:r w:rsidRPr="004B1641">
        <w:t xml:space="preserve">Vaccination camp </w:t>
      </w:r>
    </w:p>
    <w:p w14:paraId="34C86D96" w14:textId="77777777" w:rsidR="004B1641" w:rsidRPr="004B1641" w:rsidRDefault="004B1641" w:rsidP="004B1641">
      <w:pPr>
        <w:numPr>
          <w:ilvl w:val="0"/>
          <w:numId w:val="774"/>
        </w:numPr>
      </w:pPr>
      <w:r w:rsidRPr="004B1641">
        <w:t xml:space="preserve">Puppy workshop </w:t>
      </w:r>
    </w:p>
    <w:p w14:paraId="0820D775" w14:textId="77777777" w:rsidR="004B1641" w:rsidRPr="004B1641" w:rsidRDefault="004B1641" w:rsidP="004B1641">
      <w:pPr>
        <w:numPr>
          <w:ilvl w:val="0"/>
          <w:numId w:val="774"/>
        </w:numPr>
      </w:pPr>
      <w:r w:rsidRPr="004B1641">
        <w:t xml:space="preserve">Diwali safety session </w:t>
      </w:r>
    </w:p>
    <w:p w14:paraId="6EF64D50" w14:textId="77777777" w:rsidR="004B1641" w:rsidRPr="004B1641" w:rsidRDefault="004B1641" w:rsidP="004B1641">
      <w:pPr>
        <w:numPr>
          <w:ilvl w:val="0"/>
          <w:numId w:val="774"/>
        </w:numPr>
      </w:pPr>
      <w:r w:rsidRPr="004B1641">
        <w:t xml:space="preserve">Pet-parent meetup </w:t>
      </w:r>
    </w:p>
    <w:p w14:paraId="7A00DD89" w14:textId="77777777" w:rsidR="004B1641" w:rsidRPr="004B1641" w:rsidRDefault="004B1641" w:rsidP="004B1641">
      <w:pPr>
        <w:numPr>
          <w:ilvl w:val="0"/>
          <w:numId w:val="774"/>
        </w:numPr>
      </w:pPr>
      <w:r w:rsidRPr="004B1641">
        <w:t xml:space="preserve">Photo day </w:t>
      </w:r>
    </w:p>
    <w:p w14:paraId="0E3FCB21" w14:textId="77777777" w:rsidR="004B1641" w:rsidRPr="004B1641" w:rsidRDefault="004B1641" w:rsidP="004B1641">
      <w:pPr>
        <w:rPr>
          <w:b/>
          <w:bCs/>
        </w:rPr>
      </w:pPr>
      <w:r w:rsidRPr="004B1641">
        <w:rPr>
          <w:b/>
          <w:bCs/>
        </w:rPr>
        <w:t>Event card fields</w:t>
      </w:r>
    </w:p>
    <w:p w14:paraId="40607C4B" w14:textId="77777777" w:rsidR="004B1641" w:rsidRPr="004B1641" w:rsidRDefault="004B1641" w:rsidP="004B1641">
      <w:pPr>
        <w:numPr>
          <w:ilvl w:val="0"/>
          <w:numId w:val="775"/>
        </w:numPr>
      </w:pPr>
      <w:r w:rsidRPr="004B1641">
        <w:t xml:space="preserve">Event title </w:t>
      </w:r>
    </w:p>
    <w:p w14:paraId="508D11C7" w14:textId="77777777" w:rsidR="004B1641" w:rsidRPr="004B1641" w:rsidRDefault="004B1641" w:rsidP="004B1641">
      <w:pPr>
        <w:numPr>
          <w:ilvl w:val="0"/>
          <w:numId w:val="775"/>
        </w:numPr>
      </w:pPr>
      <w:r w:rsidRPr="004B1641">
        <w:t xml:space="preserve">Date and time </w:t>
      </w:r>
    </w:p>
    <w:p w14:paraId="4EEFD28A" w14:textId="77777777" w:rsidR="004B1641" w:rsidRPr="004B1641" w:rsidRDefault="004B1641" w:rsidP="004B1641">
      <w:pPr>
        <w:numPr>
          <w:ilvl w:val="0"/>
          <w:numId w:val="775"/>
        </w:numPr>
      </w:pPr>
      <w:r w:rsidRPr="004B1641">
        <w:t xml:space="preserve">Venue </w:t>
      </w:r>
    </w:p>
    <w:p w14:paraId="616CCA67" w14:textId="77777777" w:rsidR="004B1641" w:rsidRPr="004B1641" w:rsidRDefault="004B1641" w:rsidP="004B1641">
      <w:pPr>
        <w:numPr>
          <w:ilvl w:val="0"/>
          <w:numId w:val="775"/>
        </w:numPr>
      </w:pPr>
      <w:r w:rsidRPr="004B1641">
        <w:t xml:space="preserve">Partner </w:t>
      </w:r>
    </w:p>
    <w:p w14:paraId="259DBC31" w14:textId="77777777" w:rsidR="004B1641" w:rsidRPr="004B1641" w:rsidRDefault="004B1641" w:rsidP="004B1641">
      <w:pPr>
        <w:numPr>
          <w:ilvl w:val="0"/>
          <w:numId w:val="775"/>
        </w:numPr>
      </w:pPr>
      <w:r w:rsidRPr="004B1641">
        <w:t xml:space="preserve">Verification </w:t>
      </w:r>
    </w:p>
    <w:p w14:paraId="2F49776C" w14:textId="77777777" w:rsidR="004B1641" w:rsidRPr="004B1641" w:rsidRDefault="004B1641" w:rsidP="004B1641">
      <w:pPr>
        <w:numPr>
          <w:ilvl w:val="0"/>
          <w:numId w:val="775"/>
        </w:numPr>
      </w:pPr>
      <w:r w:rsidRPr="004B1641">
        <w:t xml:space="preserve">Price </w:t>
      </w:r>
    </w:p>
    <w:p w14:paraId="307738FC" w14:textId="77777777" w:rsidR="004B1641" w:rsidRPr="004B1641" w:rsidRDefault="004B1641" w:rsidP="004B1641">
      <w:pPr>
        <w:numPr>
          <w:ilvl w:val="0"/>
          <w:numId w:val="775"/>
        </w:numPr>
      </w:pPr>
      <w:r w:rsidRPr="004B1641">
        <w:t xml:space="preserve">Available slots </w:t>
      </w:r>
    </w:p>
    <w:p w14:paraId="68D1F1B6" w14:textId="77777777" w:rsidR="004B1641" w:rsidRPr="004B1641" w:rsidRDefault="004B1641" w:rsidP="004B1641">
      <w:pPr>
        <w:numPr>
          <w:ilvl w:val="0"/>
          <w:numId w:val="775"/>
        </w:numPr>
      </w:pPr>
      <w:r w:rsidRPr="004B1641">
        <w:lastRenderedPageBreak/>
        <w:t xml:space="preserve">Pet eligibility </w:t>
      </w:r>
    </w:p>
    <w:p w14:paraId="5932CEF9" w14:textId="77777777" w:rsidR="004B1641" w:rsidRPr="004B1641" w:rsidRDefault="004B1641" w:rsidP="004B1641">
      <w:pPr>
        <w:numPr>
          <w:ilvl w:val="0"/>
          <w:numId w:val="775"/>
        </w:numPr>
      </w:pPr>
      <w:r w:rsidRPr="004B1641">
        <w:t xml:space="preserve">What to bring </w:t>
      </w:r>
    </w:p>
    <w:p w14:paraId="0D3B09F7" w14:textId="77777777" w:rsidR="004B1641" w:rsidRPr="004B1641" w:rsidRDefault="004B1641" w:rsidP="004B1641">
      <w:pPr>
        <w:numPr>
          <w:ilvl w:val="0"/>
          <w:numId w:val="775"/>
        </w:numPr>
      </w:pPr>
      <w:r w:rsidRPr="004B1641">
        <w:t xml:space="preserve">Register CTA </w:t>
      </w:r>
    </w:p>
    <w:p w14:paraId="2CFA049A" w14:textId="77777777" w:rsidR="004B1641" w:rsidRPr="004B1641" w:rsidRDefault="004B1641" w:rsidP="004B1641">
      <w:pPr>
        <w:rPr>
          <w:b/>
          <w:bCs/>
        </w:rPr>
      </w:pPr>
      <w:r w:rsidRPr="004B1641">
        <w:rPr>
          <w:b/>
          <w:bCs/>
        </w:rPr>
        <w:t>Registration flow</w:t>
      </w:r>
    </w:p>
    <w:p w14:paraId="0E8F4072" w14:textId="77777777" w:rsidR="004B1641" w:rsidRPr="004B1641" w:rsidRDefault="004B1641" w:rsidP="004B1641">
      <w:r w:rsidRPr="004B1641">
        <w:t>Select event</w:t>
      </w:r>
    </w:p>
    <w:p w14:paraId="28A8073E" w14:textId="77777777" w:rsidR="004B1641" w:rsidRPr="004B1641" w:rsidRDefault="004B1641" w:rsidP="004B1641">
      <w:r w:rsidRPr="004B1641">
        <w:t xml:space="preserve">   ↓</w:t>
      </w:r>
    </w:p>
    <w:p w14:paraId="512AA758" w14:textId="77777777" w:rsidR="004B1641" w:rsidRPr="004B1641" w:rsidRDefault="004B1641" w:rsidP="004B1641">
      <w:r w:rsidRPr="004B1641">
        <w:t>Select pet</w:t>
      </w:r>
    </w:p>
    <w:p w14:paraId="6C62C24B" w14:textId="77777777" w:rsidR="004B1641" w:rsidRPr="004B1641" w:rsidRDefault="004B1641" w:rsidP="004B1641">
      <w:r w:rsidRPr="004B1641">
        <w:t xml:space="preserve">   ↓</w:t>
      </w:r>
    </w:p>
    <w:p w14:paraId="23C4A398" w14:textId="77777777" w:rsidR="004B1641" w:rsidRPr="004B1641" w:rsidRDefault="004B1641" w:rsidP="004B1641">
      <w:r w:rsidRPr="004B1641">
        <w:t>Select session or slot</w:t>
      </w:r>
    </w:p>
    <w:p w14:paraId="49C4CADF" w14:textId="77777777" w:rsidR="004B1641" w:rsidRPr="004B1641" w:rsidRDefault="004B1641" w:rsidP="004B1641">
      <w:r w:rsidRPr="004B1641">
        <w:t xml:space="preserve">   ↓</w:t>
      </w:r>
    </w:p>
    <w:p w14:paraId="1DA79FE3" w14:textId="77777777" w:rsidR="004B1641" w:rsidRPr="004B1641" w:rsidRDefault="004B1641" w:rsidP="004B1641">
      <w:r w:rsidRPr="004B1641">
        <w:t>Complete event-specific form</w:t>
      </w:r>
    </w:p>
    <w:p w14:paraId="42AD76E5" w14:textId="77777777" w:rsidR="004B1641" w:rsidRPr="004B1641" w:rsidRDefault="004B1641" w:rsidP="004B1641">
      <w:r w:rsidRPr="004B1641">
        <w:t xml:space="preserve">   ↓</w:t>
      </w:r>
    </w:p>
    <w:p w14:paraId="13B70836" w14:textId="77777777" w:rsidR="004B1641" w:rsidRPr="004B1641" w:rsidRDefault="004B1641" w:rsidP="004B1641">
      <w:r w:rsidRPr="004B1641">
        <w:t>Consent and safety rules</w:t>
      </w:r>
    </w:p>
    <w:p w14:paraId="6FC2AB00" w14:textId="77777777" w:rsidR="004B1641" w:rsidRPr="004B1641" w:rsidRDefault="004B1641" w:rsidP="004B1641">
      <w:r w:rsidRPr="004B1641">
        <w:t xml:space="preserve">   ↓</w:t>
      </w:r>
    </w:p>
    <w:p w14:paraId="1A26FF5C" w14:textId="77777777" w:rsidR="004B1641" w:rsidRPr="004B1641" w:rsidRDefault="004B1641" w:rsidP="004B1641">
      <w:r w:rsidRPr="004B1641">
        <w:t>Pay if ticketed</w:t>
      </w:r>
    </w:p>
    <w:p w14:paraId="651F36AD" w14:textId="77777777" w:rsidR="004B1641" w:rsidRPr="004B1641" w:rsidRDefault="004B1641" w:rsidP="004B1641">
      <w:r w:rsidRPr="004B1641">
        <w:t xml:space="preserve">   ↓</w:t>
      </w:r>
    </w:p>
    <w:p w14:paraId="798164E9" w14:textId="77777777" w:rsidR="004B1641" w:rsidRPr="004B1641" w:rsidRDefault="004B1641" w:rsidP="004B1641">
      <w:r w:rsidRPr="004B1641">
        <w:t>Receive QR/booking reference</w:t>
      </w:r>
    </w:p>
    <w:p w14:paraId="74092538" w14:textId="77777777" w:rsidR="004B1641" w:rsidRPr="004B1641" w:rsidRDefault="004B1641" w:rsidP="004B1641">
      <w:r w:rsidRPr="004B1641">
        <w:t xml:space="preserve">   ↓</w:t>
      </w:r>
    </w:p>
    <w:p w14:paraId="1DE5C8D0" w14:textId="77777777" w:rsidR="004B1641" w:rsidRPr="004B1641" w:rsidRDefault="004B1641" w:rsidP="004B1641">
      <w:r w:rsidRPr="004B1641">
        <w:t>Reminder</w:t>
      </w:r>
    </w:p>
    <w:p w14:paraId="13558398" w14:textId="77777777" w:rsidR="004B1641" w:rsidRPr="004B1641" w:rsidRDefault="004B1641" w:rsidP="004B1641">
      <w:r w:rsidRPr="004B1641">
        <w:t xml:space="preserve">   ↓</w:t>
      </w:r>
    </w:p>
    <w:p w14:paraId="52A62241" w14:textId="77777777" w:rsidR="004B1641" w:rsidRPr="004B1641" w:rsidRDefault="004B1641" w:rsidP="004B1641">
      <w:r w:rsidRPr="004B1641">
        <w:t>Check in</w:t>
      </w:r>
    </w:p>
    <w:p w14:paraId="4A7CEEC1" w14:textId="77777777" w:rsidR="004B1641" w:rsidRPr="004B1641" w:rsidRDefault="004B1641" w:rsidP="004B1641">
      <w:r w:rsidRPr="004B1641">
        <w:t xml:space="preserve">   ↓</w:t>
      </w:r>
    </w:p>
    <w:p w14:paraId="35E04578" w14:textId="77777777" w:rsidR="004B1641" w:rsidRPr="004B1641" w:rsidRDefault="004B1641" w:rsidP="004B1641">
      <w:r w:rsidRPr="004B1641">
        <w:t>Attendance and follow-up</w:t>
      </w:r>
    </w:p>
    <w:p w14:paraId="77D5E0E3" w14:textId="77777777" w:rsidR="004B1641" w:rsidRPr="004B1641" w:rsidRDefault="004B1641" w:rsidP="004B1641">
      <w:pPr>
        <w:rPr>
          <w:b/>
          <w:bCs/>
        </w:rPr>
      </w:pPr>
      <w:r w:rsidRPr="004B1641">
        <w:rPr>
          <w:b/>
          <w:bCs/>
        </w:rPr>
        <w:t>RWA reporting</w:t>
      </w:r>
    </w:p>
    <w:p w14:paraId="63214B90" w14:textId="77777777" w:rsidR="004B1641" w:rsidRPr="004B1641" w:rsidRDefault="004B1641" w:rsidP="004B1641">
      <w:r w:rsidRPr="004B1641">
        <w:t>The society dashboard should receive only aggregate information:</w:t>
      </w:r>
    </w:p>
    <w:p w14:paraId="0F5CD11F" w14:textId="77777777" w:rsidR="004B1641" w:rsidRPr="004B1641" w:rsidRDefault="004B1641" w:rsidP="004B1641">
      <w:pPr>
        <w:numPr>
          <w:ilvl w:val="0"/>
          <w:numId w:val="776"/>
        </w:numPr>
      </w:pPr>
      <w:r w:rsidRPr="004B1641">
        <w:t xml:space="preserve">Registrations </w:t>
      </w:r>
    </w:p>
    <w:p w14:paraId="76CF44C3" w14:textId="77777777" w:rsidR="004B1641" w:rsidRPr="004B1641" w:rsidRDefault="004B1641" w:rsidP="004B1641">
      <w:pPr>
        <w:numPr>
          <w:ilvl w:val="0"/>
          <w:numId w:val="776"/>
        </w:numPr>
      </w:pPr>
      <w:r w:rsidRPr="004B1641">
        <w:t xml:space="preserve">Attendance </w:t>
      </w:r>
    </w:p>
    <w:p w14:paraId="088DD704" w14:textId="77777777" w:rsidR="004B1641" w:rsidRPr="004B1641" w:rsidRDefault="004B1641" w:rsidP="004B1641">
      <w:pPr>
        <w:numPr>
          <w:ilvl w:val="0"/>
          <w:numId w:val="776"/>
        </w:numPr>
      </w:pPr>
      <w:r w:rsidRPr="004B1641">
        <w:t xml:space="preserve">Completed services </w:t>
      </w:r>
    </w:p>
    <w:p w14:paraId="447E76C4" w14:textId="77777777" w:rsidR="004B1641" w:rsidRPr="004B1641" w:rsidRDefault="004B1641" w:rsidP="004B1641">
      <w:pPr>
        <w:numPr>
          <w:ilvl w:val="0"/>
          <w:numId w:val="776"/>
        </w:numPr>
      </w:pPr>
      <w:r w:rsidRPr="004B1641">
        <w:t xml:space="preserve">Rating </w:t>
      </w:r>
    </w:p>
    <w:p w14:paraId="429F0D87" w14:textId="77777777" w:rsidR="004B1641" w:rsidRPr="004B1641" w:rsidRDefault="004B1641" w:rsidP="004B1641">
      <w:pPr>
        <w:numPr>
          <w:ilvl w:val="0"/>
          <w:numId w:val="776"/>
        </w:numPr>
      </w:pPr>
      <w:r w:rsidRPr="004B1641">
        <w:lastRenderedPageBreak/>
        <w:t xml:space="preserve">Complaints </w:t>
      </w:r>
    </w:p>
    <w:p w14:paraId="6AD6C317" w14:textId="77777777" w:rsidR="004B1641" w:rsidRPr="004B1641" w:rsidRDefault="004B1641" w:rsidP="004B1641">
      <w:pPr>
        <w:numPr>
          <w:ilvl w:val="0"/>
          <w:numId w:val="776"/>
        </w:numPr>
      </w:pPr>
      <w:r w:rsidRPr="004B1641">
        <w:t xml:space="preserve">Gate incidents </w:t>
      </w:r>
    </w:p>
    <w:p w14:paraId="4C073B65" w14:textId="77777777" w:rsidR="004B1641" w:rsidRPr="004B1641" w:rsidRDefault="004B1641" w:rsidP="004B1641">
      <w:pPr>
        <w:numPr>
          <w:ilvl w:val="0"/>
          <w:numId w:val="776"/>
        </w:numPr>
      </w:pPr>
      <w:r w:rsidRPr="004B1641">
        <w:t xml:space="preserve">General follow-up actions </w:t>
      </w:r>
    </w:p>
    <w:p w14:paraId="4C7E7D37" w14:textId="77777777" w:rsidR="004B1641" w:rsidRPr="004B1641" w:rsidRDefault="004B1641" w:rsidP="004B1641">
      <w:r w:rsidRPr="004B1641">
        <w:t>Do not expose individual health, behaviour or booking records.</w:t>
      </w:r>
    </w:p>
    <w:p w14:paraId="2B96738F" w14:textId="77777777" w:rsidR="004B1641" w:rsidRPr="004B1641" w:rsidRDefault="004B1641" w:rsidP="004B1641">
      <w:r w:rsidRPr="004B1641">
        <w:pict w14:anchorId="0ACED52A">
          <v:rect id="_x0000_i3387" style="width:0;height:1.5pt" o:hralign="center" o:hrstd="t" o:hr="t" fillcolor="#a0a0a0" stroked="f"/>
        </w:pict>
      </w:r>
    </w:p>
    <w:p w14:paraId="45DC00DA" w14:textId="77777777" w:rsidR="004B1641" w:rsidRPr="004B1641" w:rsidRDefault="004B1641" w:rsidP="004B1641">
      <w:pPr>
        <w:rPr>
          <w:b/>
          <w:bCs/>
        </w:rPr>
      </w:pPr>
      <w:r w:rsidRPr="004B1641">
        <w:rPr>
          <w:b/>
          <w:bCs/>
        </w:rPr>
        <w:t>19. Notification architecture</w:t>
      </w:r>
    </w:p>
    <w:p w14:paraId="2419851C" w14:textId="77777777" w:rsidR="004B1641" w:rsidRPr="004B1641" w:rsidRDefault="004B1641" w:rsidP="004B1641">
      <w:r w:rsidRPr="004B1641">
        <w:t>Use event-driven notifications.</w:t>
      </w:r>
    </w:p>
    <w:p w14:paraId="02145BD1" w14:textId="77777777" w:rsidR="004B1641" w:rsidRPr="004B1641" w:rsidRDefault="004B1641" w:rsidP="004B1641">
      <w:pPr>
        <w:rPr>
          <w:b/>
          <w:bCs/>
        </w:rPr>
      </w:pPr>
      <w:r w:rsidRPr="004B1641">
        <w:rPr>
          <w:b/>
          <w:bCs/>
        </w:rPr>
        <w:t>Events</w:t>
      </w:r>
    </w:p>
    <w:p w14:paraId="62130FD4" w14:textId="77777777" w:rsidR="004B1641" w:rsidRPr="004B1641" w:rsidRDefault="004B1641" w:rsidP="004B1641">
      <w:r w:rsidRPr="004B1641">
        <w:t>booking.created</w:t>
      </w:r>
    </w:p>
    <w:p w14:paraId="10532CFC" w14:textId="77777777" w:rsidR="004B1641" w:rsidRPr="004B1641" w:rsidRDefault="004B1641" w:rsidP="004B1641">
      <w:r w:rsidRPr="004B1641">
        <w:t>booking.assigned</w:t>
      </w:r>
    </w:p>
    <w:p w14:paraId="61F1786A" w14:textId="77777777" w:rsidR="004B1641" w:rsidRPr="004B1641" w:rsidRDefault="004B1641" w:rsidP="004B1641">
      <w:r w:rsidRPr="004B1641">
        <w:t>booking.accepted</w:t>
      </w:r>
    </w:p>
    <w:p w14:paraId="07A5758B" w14:textId="77777777" w:rsidR="004B1641" w:rsidRPr="004B1641" w:rsidRDefault="004B1641" w:rsidP="004B1641">
      <w:r w:rsidRPr="004B1641">
        <w:t>booking.rejected</w:t>
      </w:r>
    </w:p>
    <w:p w14:paraId="719B12B6" w14:textId="77777777" w:rsidR="004B1641" w:rsidRPr="004B1641" w:rsidRDefault="004B1641" w:rsidP="004B1641">
      <w:r w:rsidRPr="004B1641">
        <w:t>booking.reassigned</w:t>
      </w:r>
    </w:p>
    <w:p w14:paraId="6529B951" w14:textId="77777777" w:rsidR="004B1641" w:rsidRPr="004B1641" w:rsidRDefault="004B1641" w:rsidP="004B1641">
      <w:r w:rsidRPr="004B1641">
        <w:t>booking.confirmed</w:t>
      </w:r>
    </w:p>
    <w:p w14:paraId="0CB7332B" w14:textId="77777777" w:rsidR="004B1641" w:rsidRPr="004B1641" w:rsidRDefault="004B1641" w:rsidP="004B1641">
      <w:r w:rsidRPr="004B1641">
        <w:t>booking.reminder_due</w:t>
      </w:r>
    </w:p>
    <w:p w14:paraId="6B32AAD2" w14:textId="77777777" w:rsidR="004B1641" w:rsidRPr="004B1641" w:rsidRDefault="004B1641" w:rsidP="004B1641">
      <w:r w:rsidRPr="004B1641">
        <w:t>booking.partner_arriving</w:t>
      </w:r>
    </w:p>
    <w:p w14:paraId="11D02EF5" w14:textId="77777777" w:rsidR="004B1641" w:rsidRPr="004B1641" w:rsidRDefault="004B1641" w:rsidP="004B1641">
      <w:r w:rsidRPr="004B1641">
        <w:t>booking.checked_in</w:t>
      </w:r>
    </w:p>
    <w:p w14:paraId="7AA6196F" w14:textId="77777777" w:rsidR="004B1641" w:rsidRPr="004B1641" w:rsidRDefault="004B1641" w:rsidP="004B1641">
      <w:r w:rsidRPr="004B1641">
        <w:t>booking.completed</w:t>
      </w:r>
    </w:p>
    <w:p w14:paraId="512AAC83" w14:textId="77777777" w:rsidR="004B1641" w:rsidRPr="004B1641" w:rsidRDefault="004B1641" w:rsidP="004B1641">
      <w:r w:rsidRPr="004B1641">
        <w:t>booking.report_ready</w:t>
      </w:r>
    </w:p>
    <w:p w14:paraId="6D28FAB9" w14:textId="77777777" w:rsidR="004B1641" w:rsidRPr="004B1641" w:rsidRDefault="004B1641" w:rsidP="004B1641">
      <w:r w:rsidRPr="004B1641">
        <w:t>booking.cancelled</w:t>
      </w:r>
    </w:p>
    <w:p w14:paraId="582782F1" w14:textId="77777777" w:rsidR="004B1641" w:rsidRPr="004B1641" w:rsidRDefault="004B1641" w:rsidP="004B1641">
      <w:r w:rsidRPr="004B1641">
        <w:t>payment.succeeded</w:t>
      </w:r>
    </w:p>
    <w:p w14:paraId="7ED73B94" w14:textId="77777777" w:rsidR="004B1641" w:rsidRPr="004B1641" w:rsidRDefault="004B1641" w:rsidP="004B1641">
      <w:r w:rsidRPr="004B1641">
        <w:t>payment.failed</w:t>
      </w:r>
    </w:p>
    <w:p w14:paraId="2215896A" w14:textId="77777777" w:rsidR="004B1641" w:rsidRPr="004B1641" w:rsidRDefault="004B1641" w:rsidP="004B1641">
      <w:r w:rsidRPr="004B1641">
        <w:t>refund.completed</w:t>
      </w:r>
    </w:p>
    <w:p w14:paraId="2F4569AC" w14:textId="77777777" w:rsidR="004B1641" w:rsidRPr="004B1641" w:rsidRDefault="004B1641" w:rsidP="004B1641">
      <w:r w:rsidRPr="004B1641">
        <w:t>payout.completed</w:t>
      </w:r>
    </w:p>
    <w:p w14:paraId="14F3ADE0" w14:textId="77777777" w:rsidR="004B1641" w:rsidRPr="004B1641" w:rsidRDefault="004B1641" w:rsidP="004B1641">
      <w:r w:rsidRPr="004B1641">
        <w:t>credential.expiring</w:t>
      </w:r>
    </w:p>
    <w:p w14:paraId="63621B4D" w14:textId="77777777" w:rsidR="004B1641" w:rsidRPr="004B1641" w:rsidRDefault="004B1641" w:rsidP="004B1641">
      <w:r w:rsidRPr="004B1641">
        <w:t>event.registration_confirmed</w:t>
      </w:r>
    </w:p>
    <w:p w14:paraId="45BE4A44" w14:textId="77777777" w:rsidR="004B1641" w:rsidRPr="004B1641" w:rsidRDefault="004B1641" w:rsidP="004B1641">
      <w:r w:rsidRPr="004B1641">
        <w:t>health.reminder_due</w:t>
      </w:r>
    </w:p>
    <w:p w14:paraId="3033DEC2" w14:textId="77777777" w:rsidR="004B1641" w:rsidRPr="004B1641" w:rsidRDefault="004B1641" w:rsidP="004B1641">
      <w:pPr>
        <w:rPr>
          <w:b/>
          <w:bCs/>
        </w:rPr>
      </w:pPr>
      <w:r w:rsidRPr="004B1641">
        <w:rPr>
          <w:b/>
          <w:bCs/>
        </w:rPr>
        <w:t>Channels</w:t>
      </w:r>
    </w:p>
    <w:p w14:paraId="50F579F7" w14:textId="77777777" w:rsidR="004B1641" w:rsidRPr="004B1641" w:rsidRDefault="004B1641" w:rsidP="004B1641">
      <w:pPr>
        <w:numPr>
          <w:ilvl w:val="0"/>
          <w:numId w:val="777"/>
        </w:numPr>
      </w:pPr>
      <w:r w:rsidRPr="004B1641">
        <w:t xml:space="preserve">In-app </w:t>
      </w:r>
    </w:p>
    <w:p w14:paraId="7454C920" w14:textId="77777777" w:rsidR="004B1641" w:rsidRPr="004B1641" w:rsidRDefault="004B1641" w:rsidP="004B1641">
      <w:pPr>
        <w:numPr>
          <w:ilvl w:val="0"/>
          <w:numId w:val="777"/>
        </w:numPr>
      </w:pPr>
      <w:r w:rsidRPr="004B1641">
        <w:lastRenderedPageBreak/>
        <w:t xml:space="preserve">Push </w:t>
      </w:r>
    </w:p>
    <w:p w14:paraId="73B4CD01" w14:textId="77777777" w:rsidR="004B1641" w:rsidRPr="004B1641" w:rsidRDefault="004B1641" w:rsidP="004B1641">
      <w:pPr>
        <w:numPr>
          <w:ilvl w:val="0"/>
          <w:numId w:val="777"/>
        </w:numPr>
      </w:pPr>
      <w:r w:rsidRPr="004B1641">
        <w:t xml:space="preserve">SMS </w:t>
      </w:r>
    </w:p>
    <w:p w14:paraId="7A298D48" w14:textId="77777777" w:rsidR="004B1641" w:rsidRPr="004B1641" w:rsidRDefault="004B1641" w:rsidP="004B1641">
      <w:pPr>
        <w:numPr>
          <w:ilvl w:val="0"/>
          <w:numId w:val="777"/>
        </w:numPr>
      </w:pPr>
      <w:r w:rsidRPr="004B1641">
        <w:t xml:space="preserve">Email </w:t>
      </w:r>
    </w:p>
    <w:p w14:paraId="271DEEFB" w14:textId="77777777" w:rsidR="004B1641" w:rsidRPr="004B1641" w:rsidRDefault="004B1641" w:rsidP="004B1641">
      <w:pPr>
        <w:numPr>
          <w:ilvl w:val="0"/>
          <w:numId w:val="777"/>
        </w:numPr>
      </w:pPr>
      <w:r w:rsidRPr="004B1641">
        <w:t xml:space="preserve">WhatsApp through approved business messaging </w:t>
      </w:r>
    </w:p>
    <w:p w14:paraId="4265D558" w14:textId="77777777" w:rsidR="004B1641" w:rsidRPr="004B1641" w:rsidRDefault="004B1641" w:rsidP="004B1641">
      <w:r w:rsidRPr="004B1641">
        <w:t>Store notification preferences and avoid sending medical information in insecure message previews.</w:t>
      </w:r>
    </w:p>
    <w:p w14:paraId="57B679B8" w14:textId="77777777" w:rsidR="004B1641" w:rsidRPr="004B1641" w:rsidRDefault="004B1641" w:rsidP="004B1641">
      <w:r w:rsidRPr="004B1641">
        <w:pict w14:anchorId="3BD4547F">
          <v:rect id="_x0000_i3388" style="width:0;height:1.5pt" o:hralign="center" o:hrstd="t" o:hr="t" fillcolor="#a0a0a0" stroked="f"/>
        </w:pict>
      </w:r>
    </w:p>
    <w:p w14:paraId="0E685F23" w14:textId="77777777" w:rsidR="004B1641" w:rsidRPr="004B1641" w:rsidRDefault="004B1641" w:rsidP="004B1641">
      <w:pPr>
        <w:rPr>
          <w:b/>
          <w:bCs/>
        </w:rPr>
      </w:pPr>
      <w:r w:rsidRPr="004B1641">
        <w:rPr>
          <w:b/>
          <w:bCs/>
        </w:rPr>
        <w:t>20. Audit and observability</w:t>
      </w:r>
    </w:p>
    <w:p w14:paraId="55168CA4" w14:textId="77777777" w:rsidR="004B1641" w:rsidRPr="004B1641" w:rsidRDefault="004B1641" w:rsidP="004B1641">
      <w:pPr>
        <w:rPr>
          <w:b/>
          <w:bCs/>
        </w:rPr>
      </w:pPr>
      <w:r w:rsidRPr="004B1641">
        <w:rPr>
          <w:b/>
          <w:bCs/>
        </w:rPr>
        <w:t>Audit events</w:t>
      </w:r>
    </w:p>
    <w:p w14:paraId="5D1E61FE" w14:textId="77777777" w:rsidR="004B1641" w:rsidRPr="004B1641" w:rsidRDefault="004B1641" w:rsidP="004B1641">
      <w:r w:rsidRPr="004B1641">
        <w:t>Record:</w:t>
      </w:r>
    </w:p>
    <w:p w14:paraId="71A2351F" w14:textId="77777777" w:rsidR="004B1641" w:rsidRPr="004B1641" w:rsidRDefault="004B1641" w:rsidP="004B1641">
      <w:pPr>
        <w:numPr>
          <w:ilvl w:val="0"/>
          <w:numId w:val="778"/>
        </w:numPr>
      </w:pPr>
      <w:r w:rsidRPr="004B1641">
        <w:t xml:space="preserve">Partner verification changes </w:t>
      </w:r>
    </w:p>
    <w:p w14:paraId="76DCDD05" w14:textId="77777777" w:rsidR="004B1641" w:rsidRPr="004B1641" w:rsidRDefault="004B1641" w:rsidP="004B1641">
      <w:pPr>
        <w:numPr>
          <w:ilvl w:val="0"/>
          <w:numId w:val="778"/>
        </w:numPr>
      </w:pPr>
      <w:r w:rsidRPr="004B1641">
        <w:t xml:space="preserve">Credential access </w:t>
      </w:r>
    </w:p>
    <w:p w14:paraId="12180547" w14:textId="77777777" w:rsidR="004B1641" w:rsidRPr="004B1641" w:rsidRDefault="004B1641" w:rsidP="004B1641">
      <w:pPr>
        <w:numPr>
          <w:ilvl w:val="0"/>
          <w:numId w:val="778"/>
        </w:numPr>
      </w:pPr>
      <w:r w:rsidRPr="004B1641">
        <w:t xml:space="preserve">Booking status transitions </w:t>
      </w:r>
    </w:p>
    <w:p w14:paraId="3E8F1D08" w14:textId="77777777" w:rsidR="004B1641" w:rsidRPr="004B1641" w:rsidRDefault="004B1641" w:rsidP="004B1641">
      <w:pPr>
        <w:numPr>
          <w:ilvl w:val="0"/>
          <w:numId w:val="778"/>
        </w:numPr>
      </w:pPr>
      <w:r w:rsidRPr="004B1641">
        <w:t xml:space="preserve">Assignment changes </w:t>
      </w:r>
    </w:p>
    <w:p w14:paraId="13598424" w14:textId="77777777" w:rsidR="004B1641" w:rsidRPr="004B1641" w:rsidRDefault="004B1641" w:rsidP="004B1641">
      <w:pPr>
        <w:numPr>
          <w:ilvl w:val="0"/>
          <w:numId w:val="778"/>
        </w:numPr>
      </w:pPr>
      <w:r w:rsidRPr="004B1641">
        <w:t xml:space="preserve">Price adjustments </w:t>
      </w:r>
    </w:p>
    <w:p w14:paraId="6C2F1073" w14:textId="77777777" w:rsidR="004B1641" w:rsidRPr="004B1641" w:rsidRDefault="004B1641" w:rsidP="004B1641">
      <w:pPr>
        <w:numPr>
          <w:ilvl w:val="0"/>
          <w:numId w:val="778"/>
        </w:numPr>
      </w:pPr>
      <w:r w:rsidRPr="004B1641">
        <w:t xml:space="preserve">Refund decisions </w:t>
      </w:r>
    </w:p>
    <w:p w14:paraId="6496EE88" w14:textId="77777777" w:rsidR="004B1641" w:rsidRPr="004B1641" w:rsidRDefault="004B1641" w:rsidP="004B1641">
      <w:pPr>
        <w:numPr>
          <w:ilvl w:val="0"/>
          <w:numId w:val="778"/>
        </w:numPr>
      </w:pPr>
      <w:r w:rsidRPr="004B1641">
        <w:t xml:space="preserve">Payout holds </w:t>
      </w:r>
    </w:p>
    <w:p w14:paraId="0D49C0D5" w14:textId="77777777" w:rsidR="004B1641" w:rsidRPr="004B1641" w:rsidRDefault="004B1641" w:rsidP="004B1641">
      <w:pPr>
        <w:numPr>
          <w:ilvl w:val="0"/>
          <w:numId w:val="778"/>
        </w:numPr>
      </w:pPr>
      <w:r w:rsidRPr="004B1641">
        <w:t xml:space="preserve">Health-record access </w:t>
      </w:r>
    </w:p>
    <w:p w14:paraId="617774A8" w14:textId="77777777" w:rsidR="004B1641" w:rsidRPr="004B1641" w:rsidRDefault="004B1641" w:rsidP="004B1641">
      <w:pPr>
        <w:numPr>
          <w:ilvl w:val="0"/>
          <w:numId w:val="778"/>
        </w:numPr>
      </w:pPr>
      <w:r w:rsidRPr="004B1641">
        <w:t xml:space="preserve">Clinical-record corrections </w:t>
      </w:r>
    </w:p>
    <w:p w14:paraId="3EC34399" w14:textId="77777777" w:rsidR="004B1641" w:rsidRPr="004B1641" w:rsidRDefault="004B1641" w:rsidP="004B1641">
      <w:pPr>
        <w:numPr>
          <w:ilvl w:val="0"/>
          <w:numId w:val="778"/>
        </w:numPr>
      </w:pPr>
      <w:r w:rsidRPr="004B1641">
        <w:t xml:space="preserve">Admin impersonation </w:t>
      </w:r>
    </w:p>
    <w:p w14:paraId="64051401" w14:textId="77777777" w:rsidR="004B1641" w:rsidRPr="004B1641" w:rsidRDefault="004B1641" w:rsidP="004B1641">
      <w:pPr>
        <w:numPr>
          <w:ilvl w:val="0"/>
          <w:numId w:val="778"/>
        </w:numPr>
      </w:pPr>
      <w:r w:rsidRPr="004B1641">
        <w:t xml:space="preserve">Partner suspension </w:t>
      </w:r>
    </w:p>
    <w:p w14:paraId="31DD58E2" w14:textId="77777777" w:rsidR="004B1641" w:rsidRPr="004B1641" w:rsidRDefault="004B1641" w:rsidP="004B1641">
      <w:pPr>
        <w:numPr>
          <w:ilvl w:val="0"/>
          <w:numId w:val="778"/>
        </w:numPr>
      </w:pPr>
      <w:r w:rsidRPr="004B1641">
        <w:t xml:space="preserve">Consent changes </w:t>
      </w:r>
    </w:p>
    <w:p w14:paraId="13A7ACDF" w14:textId="77777777" w:rsidR="004B1641" w:rsidRPr="004B1641" w:rsidRDefault="004B1641" w:rsidP="004B1641">
      <w:pPr>
        <w:rPr>
          <w:b/>
          <w:bCs/>
        </w:rPr>
      </w:pPr>
      <w:r w:rsidRPr="004B1641">
        <w:rPr>
          <w:b/>
          <w:bCs/>
        </w:rPr>
        <w:t>Operational metrics</w:t>
      </w:r>
    </w:p>
    <w:p w14:paraId="229FA787" w14:textId="77777777" w:rsidR="004B1641" w:rsidRPr="004B1641" w:rsidRDefault="004B1641" w:rsidP="004B1641">
      <w:pPr>
        <w:numPr>
          <w:ilvl w:val="0"/>
          <w:numId w:val="779"/>
        </w:numPr>
      </w:pPr>
      <w:r w:rsidRPr="004B1641">
        <w:t xml:space="preserve">Quote-to-booking conversion </w:t>
      </w:r>
    </w:p>
    <w:p w14:paraId="61EAA894" w14:textId="77777777" w:rsidR="004B1641" w:rsidRPr="004B1641" w:rsidRDefault="004B1641" w:rsidP="004B1641">
      <w:pPr>
        <w:numPr>
          <w:ilvl w:val="0"/>
          <w:numId w:val="779"/>
        </w:numPr>
      </w:pPr>
      <w:r w:rsidRPr="004B1641">
        <w:t xml:space="preserve">Assignment time </w:t>
      </w:r>
    </w:p>
    <w:p w14:paraId="02521AFF" w14:textId="77777777" w:rsidR="004B1641" w:rsidRPr="004B1641" w:rsidRDefault="004B1641" w:rsidP="004B1641">
      <w:pPr>
        <w:numPr>
          <w:ilvl w:val="0"/>
          <w:numId w:val="779"/>
        </w:numPr>
      </w:pPr>
      <w:r w:rsidRPr="004B1641">
        <w:t xml:space="preserve">Acceptance rate </w:t>
      </w:r>
    </w:p>
    <w:p w14:paraId="22E26B53" w14:textId="77777777" w:rsidR="004B1641" w:rsidRPr="004B1641" w:rsidRDefault="004B1641" w:rsidP="004B1641">
      <w:pPr>
        <w:numPr>
          <w:ilvl w:val="0"/>
          <w:numId w:val="779"/>
        </w:numPr>
      </w:pPr>
      <w:r w:rsidRPr="004B1641">
        <w:t xml:space="preserve">Reassignment rate </w:t>
      </w:r>
    </w:p>
    <w:p w14:paraId="633C1BF4" w14:textId="77777777" w:rsidR="004B1641" w:rsidRPr="004B1641" w:rsidRDefault="004B1641" w:rsidP="004B1641">
      <w:pPr>
        <w:numPr>
          <w:ilvl w:val="0"/>
          <w:numId w:val="779"/>
        </w:numPr>
      </w:pPr>
      <w:r w:rsidRPr="004B1641">
        <w:t xml:space="preserve">Completion rate </w:t>
      </w:r>
    </w:p>
    <w:p w14:paraId="14095774" w14:textId="77777777" w:rsidR="004B1641" w:rsidRPr="004B1641" w:rsidRDefault="004B1641" w:rsidP="004B1641">
      <w:pPr>
        <w:numPr>
          <w:ilvl w:val="0"/>
          <w:numId w:val="779"/>
        </w:numPr>
      </w:pPr>
      <w:r w:rsidRPr="004B1641">
        <w:t xml:space="preserve">Cancellation rate </w:t>
      </w:r>
    </w:p>
    <w:p w14:paraId="456CC1A0" w14:textId="77777777" w:rsidR="004B1641" w:rsidRPr="004B1641" w:rsidRDefault="004B1641" w:rsidP="004B1641">
      <w:pPr>
        <w:numPr>
          <w:ilvl w:val="0"/>
          <w:numId w:val="779"/>
        </w:numPr>
      </w:pPr>
      <w:r w:rsidRPr="004B1641">
        <w:lastRenderedPageBreak/>
        <w:t xml:space="preserve">Report-completion time </w:t>
      </w:r>
    </w:p>
    <w:p w14:paraId="784CF1B6" w14:textId="77777777" w:rsidR="004B1641" w:rsidRPr="004B1641" w:rsidRDefault="004B1641" w:rsidP="004B1641">
      <w:pPr>
        <w:numPr>
          <w:ilvl w:val="0"/>
          <w:numId w:val="779"/>
        </w:numPr>
      </w:pPr>
      <w:r w:rsidRPr="004B1641">
        <w:t xml:space="preserve">Payment failure </w:t>
      </w:r>
    </w:p>
    <w:p w14:paraId="3AE1C41C" w14:textId="77777777" w:rsidR="004B1641" w:rsidRPr="004B1641" w:rsidRDefault="004B1641" w:rsidP="004B1641">
      <w:pPr>
        <w:numPr>
          <w:ilvl w:val="0"/>
          <w:numId w:val="779"/>
        </w:numPr>
      </w:pPr>
      <w:r w:rsidRPr="004B1641">
        <w:t xml:space="preserve">Refund rate </w:t>
      </w:r>
    </w:p>
    <w:p w14:paraId="022D3CB8" w14:textId="77777777" w:rsidR="004B1641" w:rsidRPr="004B1641" w:rsidRDefault="004B1641" w:rsidP="004B1641">
      <w:pPr>
        <w:numPr>
          <w:ilvl w:val="0"/>
          <w:numId w:val="779"/>
        </w:numPr>
      </w:pPr>
      <w:r w:rsidRPr="004B1641">
        <w:t xml:space="preserve">Payout delay </w:t>
      </w:r>
    </w:p>
    <w:p w14:paraId="1C7F0A74" w14:textId="77777777" w:rsidR="004B1641" w:rsidRPr="004B1641" w:rsidRDefault="004B1641" w:rsidP="004B1641">
      <w:pPr>
        <w:numPr>
          <w:ilvl w:val="0"/>
          <w:numId w:val="779"/>
        </w:numPr>
      </w:pPr>
      <w:r w:rsidRPr="004B1641">
        <w:t xml:space="preserve">Complaint rate </w:t>
      </w:r>
    </w:p>
    <w:p w14:paraId="50C0D30B" w14:textId="77777777" w:rsidR="004B1641" w:rsidRPr="004B1641" w:rsidRDefault="004B1641" w:rsidP="004B1641">
      <w:pPr>
        <w:numPr>
          <w:ilvl w:val="0"/>
          <w:numId w:val="779"/>
        </w:numPr>
      </w:pPr>
      <w:r w:rsidRPr="004B1641">
        <w:t xml:space="preserve">API error rate </w:t>
      </w:r>
    </w:p>
    <w:p w14:paraId="106D21BE" w14:textId="77777777" w:rsidR="004B1641" w:rsidRPr="004B1641" w:rsidRDefault="004B1641" w:rsidP="004B1641">
      <w:pPr>
        <w:numPr>
          <w:ilvl w:val="0"/>
          <w:numId w:val="779"/>
        </w:numPr>
      </w:pPr>
      <w:r w:rsidRPr="004B1641">
        <w:t xml:space="preserve">File-scan failure </w:t>
      </w:r>
    </w:p>
    <w:p w14:paraId="45B43A35" w14:textId="77777777" w:rsidR="004B1641" w:rsidRPr="004B1641" w:rsidRDefault="004B1641" w:rsidP="004B1641">
      <w:pPr>
        <w:numPr>
          <w:ilvl w:val="0"/>
          <w:numId w:val="779"/>
        </w:numPr>
      </w:pPr>
      <w:r w:rsidRPr="004B1641">
        <w:t xml:space="preserve">Notification failure </w:t>
      </w:r>
    </w:p>
    <w:p w14:paraId="2E29E855" w14:textId="77777777" w:rsidR="004B1641" w:rsidRPr="004B1641" w:rsidRDefault="004B1641" w:rsidP="004B1641">
      <w:r w:rsidRPr="004B1641">
        <w:t xml:space="preserve">OWASP recommends security-focused application logging, but logs must avoid sensitive credentials, unrestricted clinical data and full financial information. </w:t>
      </w:r>
    </w:p>
    <w:p w14:paraId="18C2DFFF" w14:textId="77777777" w:rsidR="004B1641" w:rsidRPr="004B1641" w:rsidRDefault="004B1641" w:rsidP="004B1641">
      <w:r w:rsidRPr="004B1641">
        <w:pict w14:anchorId="5BBA545E">
          <v:rect id="_x0000_i3389" style="width:0;height:1.5pt" o:hralign="center" o:hrstd="t" o:hr="t" fillcolor="#a0a0a0" stroked="f"/>
        </w:pict>
      </w:r>
    </w:p>
    <w:p w14:paraId="0717E852" w14:textId="77777777" w:rsidR="004B1641" w:rsidRPr="004B1641" w:rsidRDefault="004B1641" w:rsidP="004B1641">
      <w:pPr>
        <w:rPr>
          <w:b/>
          <w:bCs/>
        </w:rPr>
      </w:pPr>
      <w:r w:rsidRPr="004B1641">
        <w:rPr>
          <w:b/>
          <w:bCs/>
        </w:rPr>
        <w:t>21. Recommended technical deployment</w:t>
      </w:r>
    </w:p>
    <w:p w14:paraId="3B384B7C" w14:textId="77777777" w:rsidR="004B1641" w:rsidRPr="004B1641" w:rsidRDefault="004B1641" w:rsidP="004B1641">
      <w:pPr>
        <w:rPr>
          <w:b/>
          <w:bCs/>
        </w:rPr>
      </w:pPr>
      <w:r w:rsidRPr="004B1641">
        <w:rPr>
          <w:b/>
          <w:bCs/>
        </w:rPr>
        <w:t>Start with a modular monolith</w:t>
      </w:r>
    </w:p>
    <w:p w14:paraId="79B4A8A3" w14:textId="77777777" w:rsidR="004B1641" w:rsidRPr="004B1641" w:rsidRDefault="004B1641" w:rsidP="004B1641">
      <w:r w:rsidRPr="004B1641">
        <w:t>Do not begin with microservices.</w:t>
      </w:r>
    </w:p>
    <w:p w14:paraId="22B67831" w14:textId="77777777" w:rsidR="004B1641" w:rsidRPr="004B1641" w:rsidRDefault="004B1641" w:rsidP="004B1641">
      <w:r w:rsidRPr="004B1641">
        <w:t>Recommended first architecture:</w:t>
      </w:r>
    </w:p>
    <w:p w14:paraId="4D2DB6C2" w14:textId="77777777" w:rsidR="004B1641" w:rsidRPr="004B1641" w:rsidRDefault="004B1641" w:rsidP="004B1641">
      <w:r w:rsidRPr="004B1641">
        <w:t>Web/PWA applications</w:t>
      </w:r>
    </w:p>
    <w:p w14:paraId="6DC90AD6" w14:textId="77777777" w:rsidR="004B1641" w:rsidRPr="004B1641" w:rsidRDefault="004B1641" w:rsidP="004B1641">
      <w:r w:rsidRPr="004B1641">
        <w:rPr>
          <w:rFonts w:ascii="MS Gothic" w:eastAsia="MS Gothic" w:hAnsi="MS Gothic" w:cs="MS Gothic" w:hint="eastAsia"/>
        </w:rPr>
        <w:t>├</w:t>
      </w:r>
      <w:r w:rsidRPr="004B1641">
        <w:rPr>
          <w:rFonts w:ascii="Aptos" w:hAnsi="Aptos" w:cs="Aptos"/>
        </w:rPr>
        <w:t>──</w:t>
      </w:r>
      <w:r w:rsidRPr="004B1641">
        <w:t xml:space="preserve"> Customer app</w:t>
      </w:r>
    </w:p>
    <w:p w14:paraId="54B1B631" w14:textId="77777777" w:rsidR="004B1641" w:rsidRPr="004B1641" w:rsidRDefault="004B1641" w:rsidP="004B1641">
      <w:r w:rsidRPr="004B1641">
        <w:rPr>
          <w:rFonts w:ascii="MS Gothic" w:eastAsia="MS Gothic" w:hAnsi="MS Gothic" w:cs="MS Gothic" w:hint="eastAsia"/>
        </w:rPr>
        <w:t>├</w:t>
      </w:r>
      <w:r w:rsidRPr="004B1641">
        <w:rPr>
          <w:rFonts w:ascii="Aptos" w:hAnsi="Aptos" w:cs="Aptos"/>
        </w:rPr>
        <w:t>──</w:t>
      </w:r>
      <w:r w:rsidRPr="004B1641">
        <w:t xml:space="preserve"> Partner app</w:t>
      </w:r>
    </w:p>
    <w:p w14:paraId="40A758C8" w14:textId="77777777" w:rsidR="004B1641" w:rsidRPr="004B1641" w:rsidRDefault="004B1641" w:rsidP="004B1641">
      <w:r w:rsidRPr="004B1641">
        <w:t>└── Admin app</w:t>
      </w:r>
    </w:p>
    <w:p w14:paraId="6F05C878" w14:textId="77777777" w:rsidR="004B1641" w:rsidRPr="004B1641" w:rsidRDefault="004B1641" w:rsidP="004B1641">
      <w:r w:rsidRPr="004B1641">
        <w:t xml:space="preserve">        ↓</w:t>
      </w:r>
    </w:p>
    <w:p w14:paraId="4BE89F4D" w14:textId="77777777" w:rsidR="004B1641" w:rsidRPr="004B1641" w:rsidRDefault="004B1641" w:rsidP="004B1641">
      <w:r w:rsidRPr="004B1641">
        <w:t>API application</w:t>
      </w:r>
    </w:p>
    <w:p w14:paraId="3634229E" w14:textId="77777777" w:rsidR="004B1641" w:rsidRPr="004B1641" w:rsidRDefault="004B1641" w:rsidP="004B1641">
      <w:r w:rsidRPr="004B1641">
        <w:rPr>
          <w:rFonts w:ascii="MS Gothic" w:eastAsia="MS Gothic" w:hAnsi="MS Gothic" w:cs="MS Gothic" w:hint="eastAsia"/>
        </w:rPr>
        <w:t>├</w:t>
      </w:r>
      <w:r w:rsidRPr="004B1641">
        <w:rPr>
          <w:rFonts w:ascii="Aptos" w:hAnsi="Aptos" w:cs="Aptos"/>
        </w:rPr>
        <w:t>──</w:t>
      </w:r>
      <w:r w:rsidRPr="004B1641">
        <w:t xml:space="preserve"> Identity module</w:t>
      </w:r>
    </w:p>
    <w:p w14:paraId="0920D27B" w14:textId="77777777" w:rsidR="004B1641" w:rsidRPr="004B1641" w:rsidRDefault="004B1641" w:rsidP="004B1641">
      <w:r w:rsidRPr="004B1641">
        <w:rPr>
          <w:rFonts w:ascii="MS Gothic" w:eastAsia="MS Gothic" w:hAnsi="MS Gothic" w:cs="MS Gothic" w:hint="eastAsia"/>
        </w:rPr>
        <w:t>├</w:t>
      </w:r>
      <w:r w:rsidRPr="004B1641">
        <w:rPr>
          <w:rFonts w:ascii="Aptos" w:hAnsi="Aptos" w:cs="Aptos"/>
        </w:rPr>
        <w:t>──</w:t>
      </w:r>
      <w:r w:rsidRPr="004B1641">
        <w:t xml:space="preserve"> Partner module</w:t>
      </w:r>
    </w:p>
    <w:p w14:paraId="4B376C4F" w14:textId="77777777" w:rsidR="004B1641" w:rsidRPr="004B1641" w:rsidRDefault="004B1641" w:rsidP="004B1641">
      <w:r w:rsidRPr="004B1641">
        <w:rPr>
          <w:rFonts w:ascii="MS Gothic" w:eastAsia="MS Gothic" w:hAnsi="MS Gothic" w:cs="MS Gothic" w:hint="eastAsia"/>
        </w:rPr>
        <w:t>├</w:t>
      </w:r>
      <w:r w:rsidRPr="004B1641">
        <w:rPr>
          <w:rFonts w:ascii="Aptos" w:hAnsi="Aptos" w:cs="Aptos"/>
        </w:rPr>
        <w:t>──</w:t>
      </w:r>
      <w:r w:rsidRPr="004B1641">
        <w:t xml:space="preserve"> Catalogue module</w:t>
      </w:r>
    </w:p>
    <w:p w14:paraId="2842F24F" w14:textId="77777777" w:rsidR="004B1641" w:rsidRPr="004B1641" w:rsidRDefault="004B1641" w:rsidP="004B1641">
      <w:r w:rsidRPr="004B1641">
        <w:rPr>
          <w:rFonts w:ascii="MS Gothic" w:eastAsia="MS Gothic" w:hAnsi="MS Gothic" w:cs="MS Gothic" w:hint="eastAsia"/>
        </w:rPr>
        <w:t>├</w:t>
      </w:r>
      <w:r w:rsidRPr="004B1641">
        <w:rPr>
          <w:rFonts w:ascii="Aptos" w:hAnsi="Aptos" w:cs="Aptos"/>
        </w:rPr>
        <w:t>──</w:t>
      </w:r>
      <w:r w:rsidRPr="004B1641">
        <w:t xml:space="preserve"> Booking module</w:t>
      </w:r>
    </w:p>
    <w:p w14:paraId="2B5691D9" w14:textId="77777777" w:rsidR="004B1641" w:rsidRPr="004B1641" w:rsidRDefault="004B1641" w:rsidP="004B1641">
      <w:r w:rsidRPr="004B1641">
        <w:rPr>
          <w:rFonts w:ascii="MS Gothic" w:eastAsia="MS Gothic" w:hAnsi="MS Gothic" w:cs="MS Gothic" w:hint="eastAsia"/>
        </w:rPr>
        <w:t>├</w:t>
      </w:r>
      <w:r w:rsidRPr="004B1641">
        <w:rPr>
          <w:rFonts w:ascii="Aptos" w:hAnsi="Aptos" w:cs="Aptos"/>
        </w:rPr>
        <w:t>──</w:t>
      </w:r>
      <w:r w:rsidRPr="004B1641">
        <w:t xml:space="preserve"> Payment module</w:t>
      </w:r>
    </w:p>
    <w:p w14:paraId="332600CF" w14:textId="77777777" w:rsidR="004B1641" w:rsidRPr="004B1641" w:rsidRDefault="004B1641" w:rsidP="004B1641">
      <w:r w:rsidRPr="004B1641">
        <w:rPr>
          <w:rFonts w:ascii="MS Gothic" w:eastAsia="MS Gothic" w:hAnsi="MS Gothic" w:cs="MS Gothic" w:hint="eastAsia"/>
        </w:rPr>
        <w:t>├</w:t>
      </w:r>
      <w:r w:rsidRPr="004B1641">
        <w:rPr>
          <w:rFonts w:ascii="Aptos" w:hAnsi="Aptos" w:cs="Aptos"/>
        </w:rPr>
        <w:t>──</w:t>
      </w:r>
      <w:r w:rsidRPr="004B1641">
        <w:t xml:space="preserve"> Report module</w:t>
      </w:r>
    </w:p>
    <w:p w14:paraId="53F9C9E8" w14:textId="77777777" w:rsidR="004B1641" w:rsidRPr="004B1641" w:rsidRDefault="004B1641" w:rsidP="004B1641">
      <w:r w:rsidRPr="004B1641">
        <w:rPr>
          <w:rFonts w:ascii="MS Gothic" w:eastAsia="MS Gothic" w:hAnsi="MS Gothic" w:cs="MS Gothic" w:hint="eastAsia"/>
        </w:rPr>
        <w:t>├</w:t>
      </w:r>
      <w:r w:rsidRPr="004B1641">
        <w:rPr>
          <w:rFonts w:ascii="Aptos" w:hAnsi="Aptos" w:cs="Aptos"/>
        </w:rPr>
        <w:t>──</w:t>
      </w:r>
      <w:r w:rsidRPr="004B1641">
        <w:t xml:space="preserve"> Society module</w:t>
      </w:r>
    </w:p>
    <w:p w14:paraId="30C3B8C7" w14:textId="77777777" w:rsidR="004B1641" w:rsidRPr="004B1641" w:rsidRDefault="004B1641" w:rsidP="004B1641">
      <w:r w:rsidRPr="004B1641">
        <w:t>└── Trust and safety module</w:t>
      </w:r>
    </w:p>
    <w:p w14:paraId="5F94688F" w14:textId="77777777" w:rsidR="004B1641" w:rsidRPr="004B1641" w:rsidRDefault="004B1641" w:rsidP="004B1641">
      <w:r w:rsidRPr="004B1641">
        <w:lastRenderedPageBreak/>
        <w:t xml:space="preserve">        ↓</w:t>
      </w:r>
    </w:p>
    <w:p w14:paraId="5B7C0D9D" w14:textId="77777777" w:rsidR="004B1641" w:rsidRPr="004B1641" w:rsidRDefault="004B1641" w:rsidP="004B1641">
      <w:r w:rsidRPr="004B1641">
        <w:t>PostgreSQL</w:t>
      </w:r>
    </w:p>
    <w:p w14:paraId="41232DCE" w14:textId="77777777" w:rsidR="004B1641" w:rsidRPr="004B1641" w:rsidRDefault="004B1641" w:rsidP="004B1641">
      <w:r w:rsidRPr="004B1641">
        <w:t>Object storage</w:t>
      </w:r>
    </w:p>
    <w:p w14:paraId="7DA115A5" w14:textId="77777777" w:rsidR="004B1641" w:rsidRPr="004B1641" w:rsidRDefault="004B1641" w:rsidP="004B1641">
      <w:r w:rsidRPr="004B1641">
        <w:t>Queue/job worker</w:t>
      </w:r>
    </w:p>
    <w:p w14:paraId="27C844AB" w14:textId="77777777" w:rsidR="004B1641" w:rsidRPr="004B1641" w:rsidRDefault="004B1641" w:rsidP="004B1641">
      <w:r w:rsidRPr="004B1641">
        <w:t>Cache</w:t>
      </w:r>
    </w:p>
    <w:p w14:paraId="48FF12FC" w14:textId="77777777" w:rsidR="004B1641" w:rsidRPr="004B1641" w:rsidRDefault="004B1641" w:rsidP="004B1641">
      <w:r w:rsidRPr="004B1641">
        <w:t>Notification providers</w:t>
      </w:r>
    </w:p>
    <w:p w14:paraId="7C883698" w14:textId="77777777" w:rsidR="004B1641" w:rsidRPr="004B1641" w:rsidRDefault="004B1641" w:rsidP="004B1641">
      <w:r w:rsidRPr="004B1641">
        <w:t>Payment provider</w:t>
      </w:r>
    </w:p>
    <w:p w14:paraId="10A35863" w14:textId="77777777" w:rsidR="004B1641" w:rsidRPr="004B1641" w:rsidRDefault="004B1641" w:rsidP="004B1641">
      <w:r w:rsidRPr="004B1641">
        <w:t>A modular monolith gives:</w:t>
      </w:r>
    </w:p>
    <w:p w14:paraId="6582887B" w14:textId="77777777" w:rsidR="004B1641" w:rsidRPr="004B1641" w:rsidRDefault="004B1641" w:rsidP="004B1641">
      <w:pPr>
        <w:numPr>
          <w:ilvl w:val="0"/>
          <w:numId w:val="780"/>
        </w:numPr>
      </w:pPr>
      <w:r w:rsidRPr="004B1641">
        <w:t xml:space="preserve">Simpler transactions </w:t>
      </w:r>
    </w:p>
    <w:p w14:paraId="5BBAD191" w14:textId="77777777" w:rsidR="004B1641" w:rsidRPr="004B1641" w:rsidRDefault="004B1641" w:rsidP="004B1641">
      <w:pPr>
        <w:numPr>
          <w:ilvl w:val="0"/>
          <w:numId w:val="780"/>
        </w:numPr>
      </w:pPr>
      <w:r w:rsidRPr="004B1641">
        <w:t xml:space="preserve">Faster development </w:t>
      </w:r>
    </w:p>
    <w:p w14:paraId="29067D52" w14:textId="77777777" w:rsidR="004B1641" w:rsidRPr="004B1641" w:rsidRDefault="004B1641" w:rsidP="004B1641">
      <w:pPr>
        <w:numPr>
          <w:ilvl w:val="0"/>
          <w:numId w:val="780"/>
        </w:numPr>
      </w:pPr>
      <w:r w:rsidRPr="004B1641">
        <w:t xml:space="preserve">Easier debugging </w:t>
      </w:r>
    </w:p>
    <w:p w14:paraId="79027DDD" w14:textId="77777777" w:rsidR="004B1641" w:rsidRPr="004B1641" w:rsidRDefault="004B1641" w:rsidP="004B1641">
      <w:pPr>
        <w:numPr>
          <w:ilvl w:val="0"/>
          <w:numId w:val="780"/>
        </w:numPr>
      </w:pPr>
      <w:r w:rsidRPr="004B1641">
        <w:t xml:space="preserve">Lower deployment complexity </w:t>
      </w:r>
    </w:p>
    <w:p w14:paraId="6FA387A2" w14:textId="77777777" w:rsidR="004B1641" w:rsidRPr="004B1641" w:rsidRDefault="004B1641" w:rsidP="004B1641">
      <w:pPr>
        <w:numPr>
          <w:ilvl w:val="0"/>
          <w:numId w:val="780"/>
        </w:numPr>
      </w:pPr>
      <w:r w:rsidRPr="004B1641">
        <w:t xml:space="preserve">Clear future extraction boundaries </w:t>
      </w:r>
    </w:p>
    <w:p w14:paraId="6F9757E5" w14:textId="77777777" w:rsidR="004B1641" w:rsidRPr="004B1641" w:rsidRDefault="004B1641" w:rsidP="004B1641">
      <w:r w:rsidRPr="004B1641">
        <w:t>Extract separate services only when there is real scaling, ownership or reliability pressure.</w:t>
      </w:r>
    </w:p>
    <w:p w14:paraId="1C13EABF" w14:textId="77777777" w:rsidR="004B1641" w:rsidRPr="004B1641" w:rsidRDefault="004B1641" w:rsidP="004B1641">
      <w:r w:rsidRPr="004B1641">
        <w:pict w14:anchorId="164377E3">
          <v:rect id="_x0000_i3390" style="width:0;height:1.5pt" o:hralign="center" o:hrstd="t" o:hr="t" fillcolor="#a0a0a0" stroked="f"/>
        </w:pict>
      </w:r>
    </w:p>
    <w:p w14:paraId="43217349" w14:textId="77777777" w:rsidR="004B1641" w:rsidRPr="004B1641" w:rsidRDefault="004B1641" w:rsidP="004B1641">
      <w:pPr>
        <w:rPr>
          <w:b/>
          <w:bCs/>
        </w:rPr>
      </w:pPr>
      <w:r w:rsidRPr="004B1641">
        <w:rPr>
          <w:b/>
          <w:bCs/>
        </w:rPr>
        <w:t>22. Recommended launch sequence</w:t>
      </w:r>
    </w:p>
    <w:p w14:paraId="75507F73" w14:textId="77777777" w:rsidR="004B1641" w:rsidRPr="004B1641" w:rsidRDefault="004B1641" w:rsidP="004B1641">
      <w:pPr>
        <w:rPr>
          <w:b/>
          <w:bCs/>
        </w:rPr>
      </w:pPr>
      <w:r w:rsidRPr="004B1641">
        <w:rPr>
          <w:b/>
          <w:bCs/>
        </w:rPr>
        <w:t>Sprint group 1: Marketplace core</w:t>
      </w:r>
    </w:p>
    <w:p w14:paraId="2C364701" w14:textId="77777777" w:rsidR="004B1641" w:rsidRPr="004B1641" w:rsidRDefault="004B1641" w:rsidP="004B1641">
      <w:r w:rsidRPr="004B1641">
        <w:t>Build:</w:t>
      </w:r>
    </w:p>
    <w:p w14:paraId="394EBE51" w14:textId="77777777" w:rsidR="004B1641" w:rsidRPr="004B1641" w:rsidRDefault="004B1641" w:rsidP="004B1641">
      <w:pPr>
        <w:numPr>
          <w:ilvl w:val="0"/>
          <w:numId w:val="781"/>
        </w:numPr>
      </w:pPr>
      <w:r w:rsidRPr="004B1641">
        <w:t xml:space="preserve">Identity and RBAC </w:t>
      </w:r>
    </w:p>
    <w:p w14:paraId="1CE7F1CF" w14:textId="77777777" w:rsidR="004B1641" w:rsidRPr="004B1641" w:rsidRDefault="004B1641" w:rsidP="004B1641">
      <w:pPr>
        <w:numPr>
          <w:ilvl w:val="0"/>
          <w:numId w:val="781"/>
        </w:numPr>
      </w:pPr>
      <w:r w:rsidRPr="004B1641">
        <w:t xml:space="preserve">Partner organisations and members </w:t>
      </w:r>
    </w:p>
    <w:p w14:paraId="09345783" w14:textId="77777777" w:rsidR="004B1641" w:rsidRPr="004B1641" w:rsidRDefault="004B1641" w:rsidP="004B1641">
      <w:pPr>
        <w:numPr>
          <w:ilvl w:val="0"/>
          <w:numId w:val="781"/>
        </w:numPr>
      </w:pPr>
      <w:r w:rsidRPr="004B1641">
        <w:t xml:space="preserve">Partner verification </w:t>
      </w:r>
    </w:p>
    <w:p w14:paraId="380DF0BE" w14:textId="77777777" w:rsidR="004B1641" w:rsidRPr="004B1641" w:rsidRDefault="004B1641" w:rsidP="004B1641">
      <w:pPr>
        <w:numPr>
          <w:ilvl w:val="0"/>
          <w:numId w:val="781"/>
        </w:numPr>
      </w:pPr>
      <w:r w:rsidRPr="004B1641">
        <w:t xml:space="preserve">Service catalogue </w:t>
      </w:r>
    </w:p>
    <w:p w14:paraId="09D96CB0" w14:textId="77777777" w:rsidR="004B1641" w:rsidRPr="004B1641" w:rsidRDefault="004B1641" w:rsidP="004B1641">
      <w:pPr>
        <w:numPr>
          <w:ilvl w:val="0"/>
          <w:numId w:val="781"/>
        </w:numPr>
      </w:pPr>
      <w:r w:rsidRPr="004B1641">
        <w:t xml:space="preserve">Packages </w:t>
      </w:r>
    </w:p>
    <w:p w14:paraId="752B503C" w14:textId="77777777" w:rsidR="004B1641" w:rsidRPr="004B1641" w:rsidRDefault="004B1641" w:rsidP="004B1641">
      <w:pPr>
        <w:numPr>
          <w:ilvl w:val="0"/>
          <w:numId w:val="781"/>
        </w:numPr>
      </w:pPr>
      <w:r w:rsidRPr="004B1641">
        <w:t xml:space="preserve">Availability </w:t>
      </w:r>
    </w:p>
    <w:p w14:paraId="19B205C2" w14:textId="77777777" w:rsidR="004B1641" w:rsidRPr="004B1641" w:rsidRDefault="004B1641" w:rsidP="004B1641">
      <w:pPr>
        <w:numPr>
          <w:ilvl w:val="0"/>
          <w:numId w:val="781"/>
        </w:numPr>
      </w:pPr>
      <w:r w:rsidRPr="004B1641">
        <w:t xml:space="preserve">Quotes </w:t>
      </w:r>
    </w:p>
    <w:p w14:paraId="5D93B5F9" w14:textId="77777777" w:rsidR="004B1641" w:rsidRPr="004B1641" w:rsidRDefault="004B1641" w:rsidP="004B1641">
      <w:pPr>
        <w:numPr>
          <w:ilvl w:val="0"/>
          <w:numId w:val="781"/>
        </w:numPr>
      </w:pPr>
      <w:r w:rsidRPr="004B1641">
        <w:t xml:space="preserve">Booking state machine </w:t>
      </w:r>
    </w:p>
    <w:p w14:paraId="06B8EAC6" w14:textId="77777777" w:rsidR="004B1641" w:rsidRPr="004B1641" w:rsidRDefault="004B1641" w:rsidP="004B1641">
      <w:pPr>
        <w:numPr>
          <w:ilvl w:val="0"/>
          <w:numId w:val="781"/>
        </w:numPr>
      </w:pPr>
      <w:r w:rsidRPr="004B1641">
        <w:t xml:space="preserve">Admin assignment </w:t>
      </w:r>
    </w:p>
    <w:p w14:paraId="7F13752F" w14:textId="77777777" w:rsidR="004B1641" w:rsidRPr="004B1641" w:rsidRDefault="004B1641" w:rsidP="004B1641">
      <w:pPr>
        <w:numPr>
          <w:ilvl w:val="0"/>
          <w:numId w:val="781"/>
        </w:numPr>
      </w:pPr>
      <w:r w:rsidRPr="004B1641">
        <w:t xml:space="preserve">Payments </w:t>
      </w:r>
    </w:p>
    <w:p w14:paraId="28838250" w14:textId="77777777" w:rsidR="004B1641" w:rsidRPr="004B1641" w:rsidRDefault="004B1641" w:rsidP="004B1641">
      <w:pPr>
        <w:numPr>
          <w:ilvl w:val="0"/>
          <w:numId w:val="781"/>
        </w:numPr>
      </w:pPr>
      <w:r w:rsidRPr="004B1641">
        <w:t xml:space="preserve">Reports </w:t>
      </w:r>
    </w:p>
    <w:p w14:paraId="582B02D0" w14:textId="77777777" w:rsidR="004B1641" w:rsidRPr="004B1641" w:rsidRDefault="004B1641" w:rsidP="004B1641">
      <w:pPr>
        <w:numPr>
          <w:ilvl w:val="0"/>
          <w:numId w:val="781"/>
        </w:numPr>
      </w:pPr>
      <w:r w:rsidRPr="004B1641">
        <w:lastRenderedPageBreak/>
        <w:t xml:space="preserve">Audit logs </w:t>
      </w:r>
    </w:p>
    <w:p w14:paraId="0517D7E8" w14:textId="77777777" w:rsidR="004B1641" w:rsidRPr="004B1641" w:rsidRDefault="004B1641" w:rsidP="004B1641">
      <w:pPr>
        <w:rPr>
          <w:b/>
          <w:bCs/>
        </w:rPr>
      </w:pPr>
      <w:r w:rsidRPr="004B1641">
        <w:rPr>
          <w:b/>
          <w:bCs/>
        </w:rPr>
        <w:t>Sprint group 2: Grooming launch</w:t>
      </w:r>
    </w:p>
    <w:p w14:paraId="7EC299CC" w14:textId="77777777" w:rsidR="004B1641" w:rsidRPr="004B1641" w:rsidRDefault="004B1641" w:rsidP="004B1641">
      <w:r w:rsidRPr="004B1641">
        <w:t>Build:</w:t>
      </w:r>
    </w:p>
    <w:p w14:paraId="0A9321FF" w14:textId="77777777" w:rsidR="004B1641" w:rsidRPr="004B1641" w:rsidRDefault="004B1641" w:rsidP="004B1641">
      <w:pPr>
        <w:numPr>
          <w:ilvl w:val="0"/>
          <w:numId w:val="782"/>
        </w:numPr>
      </w:pPr>
      <w:r w:rsidRPr="004B1641">
        <w:t xml:space="preserve">Grooming intake </w:t>
      </w:r>
    </w:p>
    <w:p w14:paraId="498BE2EB" w14:textId="77777777" w:rsidR="004B1641" w:rsidRPr="004B1641" w:rsidRDefault="004B1641" w:rsidP="004B1641">
      <w:pPr>
        <w:numPr>
          <w:ilvl w:val="0"/>
          <w:numId w:val="782"/>
        </w:numPr>
      </w:pPr>
      <w:r w:rsidRPr="004B1641">
        <w:t xml:space="preserve">Risk classification </w:t>
      </w:r>
    </w:p>
    <w:p w14:paraId="168D1C74" w14:textId="77777777" w:rsidR="004B1641" w:rsidRPr="004B1641" w:rsidRDefault="004B1641" w:rsidP="004B1641">
      <w:pPr>
        <w:numPr>
          <w:ilvl w:val="0"/>
          <w:numId w:val="782"/>
        </w:numPr>
      </w:pPr>
      <w:r w:rsidRPr="004B1641">
        <w:t xml:space="preserve">Groomer matching </w:t>
      </w:r>
    </w:p>
    <w:p w14:paraId="3E8941C4" w14:textId="77777777" w:rsidR="004B1641" w:rsidRPr="004B1641" w:rsidRDefault="004B1641" w:rsidP="004B1641">
      <w:pPr>
        <w:numPr>
          <w:ilvl w:val="0"/>
          <w:numId w:val="782"/>
        </w:numPr>
      </w:pPr>
      <w:r w:rsidRPr="004B1641">
        <w:t xml:space="preserve">Before/after media </w:t>
      </w:r>
    </w:p>
    <w:p w14:paraId="32ACDBD0" w14:textId="77777777" w:rsidR="004B1641" w:rsidRPr="004B1641" w:rsidRDefault="004B1641" w:rsidP="004B1641">
      <w:pPr>
        <w:numPr>
          <w:ilvl w:val="0"/>
          <w:numId w:val="782"/>
        </w:numPr>
      </w:pPr>
      <w:r w:rsidRPr="004B1641">
        <w:t xml:space="preserve">Grooming report </w:t>
      </w:r>
    </w:p>
    <w:p w14:paraId="2C798BB6" w14:textId="77777777" w:rsidR="004B1641" w:rsidRPr="004B1641" w:rsidRDefault="004B1641" w:rsidP="004B1641">
      <w:pPr>
        <w:numPr>
          <w:ilvl w:val="0"/>
          <w:numId w:val="782"/>
        </w:numPr>
      </w:pPr>
      <w:r w:rsidRPr="004B1641">
        <w:t xml:space="preserve">Same-groomer rebooking </w:t>
      </w:r>
    </w:p>
    <w:p w14:paraId="4DF19417" w14:textId="77777777" w:rsidR="004B1641" w:rsidRPr="004B1641" w:rsidRDefault="004B1641" w:rsidP="004B1641">
      <w:pPr>
        <w:numPr>
          <w:ilvl w:val="0"/>
          <w:numId w:val="782"/>
        </w:numPr>
      </w:pPr>
      <w:r w:rsidRPr="004B1641">
        <w:t xml:space="preserve">Refund and complaint flow </w:t>
      </w:r>
    </w:p>
    <w:p w14:paraId="47CB216E" w14:textId="77777777" w:rsidR="004B1641" w:rsidRPr="004B1641" w:rsidRDefault="004B1641" w:rsidP="004B1641">
      <w:pPr>
        <w:rPr>
          <w:b/>
          <w:bCs/>
        </w:rPr>
      </w:pPr>
      <w:r w:rsidRPr="004B1641">
        <w:rPr>
          <w:b/>
          <w:bCs/>
        </w:rPr>
        <w:t>Sprint group 3: Partner self-service</w:t>
      </w:r>
    </w:p>
    <w:p w14:paraId="56CE4217" w14:textId="77777777" w:rsidR="004B1641" w:rsidRPr="004B1641" w:rsidRDefault="004B1641" w:rsidP="004B1641">
      <w:r w:rsidRPr="004B1641">
        <w:t>Build:</w:t>
      </w:r>
    </w:p>
    <w:p w14:paraId="41CA50FC" w14:textId="77777777" w:rsidR="004B1641" w:rsidRPr="004B1641" w:rsidRDefault="004B1641" w:rsidP="004B1641">
      <w:pPr>
        <w:numPr>
          <w:ilvl w:val="0"/>
          <w:numId w:val="783"/>
        </w:numPr>
      </w:pPr>
      <w:r w:rsidRPr="004B1641">
        <w:t xml:space="preserve">Partner dashboard </w:t>
      </w:r>
    </w:p>
    <w:p w14:paraId="0991AB37" w14:textId="77777777" w:rsidR="004B1641" w:rsidRPr="004B1641" w:rsidRDefault="004B1641" w:rsidP="004B1641">
      <w:pPr>
        <w:numPr>
          <w:ilvl w:val="0"/>
          <w:numId w:val="783"/>
        </w:numPr>
      </w:pPr>
      <w:r w:rsidRPr="004B1641">
        <w:t xml:space="preserve">Availability </w:t>
      </w:r>
    </w:p>
    <w:p w14:paraId="34622463" w14:textId="77777777" w:rsidR="004B1641" w:rsidRPr="004B1641" w:rsidRDefault="004B1641" w:rsidP="004B1641">
      <w:pPr>
        <w:numPr>
          <w:ilvl w:val="0"/>
          <w:numId w:val="783"/>
        </w:numPr>
      </w:pPr>
      <w:r w:rsidRPr="004B1641">
        <w:t xml:space="preserve">Accept/reject </w:t>
      </w:r>
    </w:p>
    <w:p w14:paraId="341AC7C7" w14:textId="77777777" w:rsidR="004B1641" w:rsidRPr="004B1641" w:rsidRDefault="004B1641" w:rsidP="004B1641">
      <w:pPr>
        <w:numPr>
          <w:ilvl w:val="0"/>
          <w:numId w:val="783"/>
        </w:numPr>
      </w:pPr>
      <w:r w:rsidRPr="004B1641">
        <w:t xml:space="preserve">Check-in </w:t>
      </w:r>
    </w:p>
    <w:p w14:paraId="026EE0A8" w14:textId="77777777" w:rsidR="004B1641" w:rsidRPr="004B1641" w:rsidRDefault="004B1641" w:rsidP="004B1641">
      <w:pPr>
        <w:numPr>
          <w:ilvl w:val="0"/>
          <w:numId w:val="783"/>
        </w:numPr>
      </w:pPr>
      <w:r w:rsidRPr="004B1641">
        <w:t xml:space="preserve">Completion report </w:t>
      </w:r>
    </w:p>
    <w:p w14:paraId="72AD4BD2" w14:textId="77777777" w:rsidR="004B1641" w:rsidRPr="004B1641" w:rsidRDefault="004B1641" w:rsidP="004B1641">
      <w:pPr>
        <w:numPr>
          <w:ilvl w:val="0"/>
          <w:numId w:val="783"/>
        </w:numPr>
      </w:pPr>
      <w:r w:rsidRPr="004B1641">
        <w:t xml:space="preserve">Earnings and payout status </w:t>
      </w:r>
    </w:p>
    <w:p w14:paraId="7D42995E" w14:textId="77777777" w:rsidR="004B1641" w:rsidRPr="004B1641" w:rsidRDefault="004B1641" w:rsidP="004B1641">
      <w:pPr>
        <w:rPr>
          <w:b/>
          <w:bCs/>
        </w:rPr>
      </w:pPr>
      <w:r w:rsidRPr="004B1641">
        <w:rPr>
          <w:b/>
          <w:bCs/>
        </w:rPr>
        <w:t>Sprint group 4: Vet and health</w:t>
      </w:r>
    </w:p>
    <w:p w14:paraId="7F02B96F" w14:textId="77777777" w:rsidR="004B1641" w:rsidRPr="004B1641" w:rsidRDefault="004B1641" w:rsidP="004B1641">
      <w:r w:rsidRPr="004B1641">
        <w:t>Build:</w:t>
      </w:r>
    </w:p>
    <w:p w14:paraId="2690D521" w14:textId="77777777" w:rsidR="004B1641" w:rsidRPr="004B1641" w:rsidRDefault="004B1641" w:rsidP="004B1641">
      <w:pPr>
        <w:numPr>
          <w:ilvl w:val="0"/>
          <w:numId w:val="784"/>
        </w:numPr>
      </w:pPr>
      <w:r w:rsidRPr="004B1641">
        <w:t xml:space="preserve">Vet verification </w:t>
      </w:r>
    </w:p>
    <w:p w14:paraId="1D4D2BEE" w14:textId="77777777" w:rsidR="004B1641" w:rsidRPr="004B1641" w:rsidRDefault="004B1641" w:rsidP="004B1641">
      <w:pPr>
        <w:numPr>
          <w:ilvl w:val="0"/>
          <w:numId w:val="784"/>
        </w:numPr>
      </w:pPr>
      <w:r w:rsidRPr="004B1641">
        <w:t xml:space="preserve">Concern intake </w:t>
      </w:r>
    </w:p>
    <w:p w14:paraId="349B143E" w14:textId="77777777" w:rsidR="004B1641" w:rsidRPr="004B1641" w:rsidRDefault="004B1641" w:rsidP="004B1641">
      <w:pPr>
        <w:numPr>
          <w:ilvl w:val="0"/>
          <w:numId w:val="784"/>
        </w:numPr>
      </w:pPr>
      <w:r w:rsidRPr="004B1641">
        <w:t xml:space="preserve">Urgency routing </w:t>
      </w:r>
    </w:p>
    <w:p w14:paraId="3C644CA4" w14:textId="77777777" w:rsidR="004B1641" w:rsidRPr="004B1641" w:rsidRDefault="004B1641" w:rsidP="004B1641">
      <w:pPr>
        <w:numPr>
          <w:ilvl w:val="0"/>
          <w:numId w:val="784"/>
        </w:numPr>
      </w:pPr>
      <w:r w:rsidRPr="004B1641">
        <w:t xml:space="preserve">Teleconsult/home/clinic modes </w:t>
      </w:r>
    </w:p>
    <w:p w14:paraId="6EDCF94E" w14:textId="77777777" w:rsidR="004B1641" w:rsidRPr="004B1641" w:rsidRDefault="004B1641" w:rsidP="004B1641">
      <w:pPr>
        <w:numPr>
          <w:ilvl w:val="0"/>
          <w:numId w:val="784"/>
        </w:numPr>
      </w:pPr>
      <w:r w:rsidRPr="004B1641">
        <w:t xml:space="preserve">Health records </w:t>
      </w:r>
    </w:p>
    <w:p w14:paraId="2E551B59" w14:textId="77777777" w:rsidR="004B1641" w:rsidRPr="004B1641" w:rsidRDefault="004B1641" w:rsidP="004B1641">
      <w:pPr>
        <w:numPr>
          <w:ilvl w:val="0"/>
          <w:numId w:val="784"/>
        </w:numPr>
      </w:pPr>
      <w:r w:rsidRPr="004B1641">
        <w:t xml:space="preserve">Vaccination reminders </w:t>
      </w:r>
    </w:p>
    <w:p w14:paraId="12070279" w14:textId="77777777" w:rsidR="004B1641" w:rsidRPr="004B1641" w:rsidRDefault="004B1641" w:rsidP="004B1641">
      <w:pPr>
        <w:numPr>
          <w:ilvl w:val="0"/>
          <w:numId w:val="784"/>
        </w:numPr>
      </w:pPr>
      <w:r w:rsidRPr="004B1641">
        <w:t xml:space="preserve">Clinical-note access control </w:t>
      </w:r>
    </w:p>
    <w:p w14:paraId="31F686F8" w14:textId="77777777" w:rsidR="004B1641" w:rsidRPr="004B1641" w:rsidRDefault="004B1641" w:rsidP="004B1641">
      <w:pPr>
        <w:rPr>
          <w:b/>
          <w:bCs/>
        </w:rPr>
      </w:pPr>
      <w:r w:rsidRPr="004B1641">
        <w:rPr>
          <w:b/>
          <w:bCs/>
        </w:rPr>
        <w:t>Sprint group 5: Training and camps</w:t>
      </w:r>
    </w:p>
    <w:p w14:paraId="59A4959C" w14:textId="77777777" w:rsidR="004B1641" w:rsidRPr="004B1641" w:rsidRDefault="004B1641" w:rsidP="004B1641">
      <w:r w:rsidRPr="004B1641">
        <w:t>Build:</w:t>
      </w:r>
    </w:p>
    <w:p w14:paraId="1A0C6062" w14:textId="77777777" w:rsidR="004B1641" w:rsidRPr="004B1641" w:rsidRDefault="004B1641" w:rsidP="004B1641">
      <w:pPr>
        <w:numPr>
          <w:ilvl w:val="0"/>
          <w:numId w:val="785"/>
        </w:numPr>
      </w:pPr>
      <w:r w:rsidRPr="004B1641">
        <w:lastRenderedPageBreak/>
        <w:t xml:space="preserve">Training assessment </w:t>
      </w:r>
    </w:p>
    <w:p w14:paraId="67DA59DA" w14:textId="77777777" w:rsidR="004B1641" w:rsidRPr="004B1641" w:rsidRDefault="004B1641" w:rsidP="004B1641">
      <w:pPr>
        <w:numPr>
          <w:ilvl w:val="0"/>
          <w:numId w:val="785"/>
        </w:numPr>
      </w:pPr>
      <w:r w:rsidRPr="004B1641">
        <w:t xml:space="preserve">Programmes and sessions </w:t>
      </w:r>
    </w:p>
    <w:p w14:paraId="3EB6009F" w14:textId="77777777" w:rsidR="004B1641" w:rsidRPr="004B1641" w:rsidRDefault="004B1641" w:rsidP="004B1641">
      <w:pPr>
        <w:numPr>
          <w:ilvl w:val="0"/>
          <w:numId w:val="785"/>
        </w:numPr>
      </w:pPr>
      <w:r w:rsidRPr="004B1641">
        <w:t xml:space="preserve">Homework and progress </w:t>
      </w:r>
    </w:p>
    <w:p w14:paraId="6742BA56" w14:textId="77777777" w:rsidR="004B1641" w:rsidRPr="004B1641" w:rsidRDefault="004B1641" w:rsidP="004B1641">
      <w:pPr>
        <w:numPr>
          <w:ilvl w:val="0"/>
          <w:numId w:val="785"/>
        </w:numPr>
      </w:pPr>
      <w:r w:rsidRPr="004B1641">
        <w:t xml:space="preserve">Society events </w:t>
      </w:r>
    </w:p>
    <w:p w14:paraId="05F368A3" w14:textId="77777777" w:rsidR="004B1641" w:rsidRPr="004B1641" w:rsidRDefault="004B1641" w:rsidP="004B1641">
      <w:pPr>
        <w:numPr>
          <w:ilvl w:val="0"/>
          <w:numId w:val="785"/>
        </w:numPr>
      </w:pPr>
      <w:r w:rsidRPr="004B1641">
        <w:t xml:space="preserve">Sessions and registrations </w:t>
      </w:r>
    </w:p>
    <w:p w14:paraId="6601DE33" w14:textId="77777777" w:rsidR="004B1641" w:rsidRPr="004B1641" w:rsidRDefault="004B1641" w:rsidP="004B1641">
      <w:pPr>
        <w:numPr>
          <w:ilvl w:val="0"/>
          <w:numId w:val="785"/>
        </w:numPr>
      </w:pPr>
      <w:r w:rsidRPr="004B1641">
        <w:t xml:space="preserve">Event reporting </w:t>
      </w:r>
    </w:p>
    <w:p w14:paraId="70B63213" w14:textId="77777777" w:rsidR="004B1641" w:rsidRPr="004B1641" w:rsidRDefault="004B1641" w:rsidP="004B1641">
      <w:pPr>
        <w:rPr>
          <w:b/>
          <w:bCs/>
        </w:rPr>
      </w:pPr>
      <w:r w:rsidRPr="004B1641">
        <w:rPr>
          <w:b/>
          <w:bCs/>
        </w:rPr>
        <w:t>Sprint group 6: P2 experiments</w:t>
      </w:r>
    </w:p>
    <w:p w14:paraId="18AC0428" w14:textId="77777777" w:rsidR="004B1641" w:rsidRPr="004B1641" w:rsidRDefault="004B1641" w:rsidP="004B1641">
      <w:r w:rsidRPr="004B1641">
        <w:t>Build:</w:t>
      </w:r>
    </w:p>
    <w:p w14:paraId="1A2832BF" w14:textId="77777777" w:rsidR="004B1641" w:rsidRPr="004B1641" w:rsidRDefault="004B1641" w:rsidP="004B1641">
      <w:pPr>
        <w:numPr>
          <w:ilvl w:val="0"/>
          <w:numId w:val="786"/>
        </w:numPr>
      </w:pPr>
      <w:r w:rsidRPr="004B1641">
        <w:t xml:space="preserve">Pet-taxi manual dispatch </w:t>
      </w:r>
    </w:p>
    <w:p w14:paraId="132F966B" w14:textId="77777777" w:rsidR="004B1641" w:rsidRPr="004B1641" w:rsidRDefault="004B1641" w:rsidP="004B1641">
      <w:pPr>
        <w:numPr>
          <w:ilvl w:val="0"/>
          <w:numId w:val="786"/>
        </w:numPr>
      </w:pPr>
      <w:r w:rsidRPr="004B1641">
        <w:t xml:space="preserve">Live tracking and handover </w:t>
      </w:r>
    </w:p>
    <w:p w14:paraId="23AA2FDC" w14:textId="77777777" w:rsidR="004B1641" w:rsidRPr="004B1641" w:rsidRDefault="004B1641" w:rsidP="004B1641">
      <w:pPr>
        <w:numPr>
          <w:ilvl w:val="0"/>
          <w:numId w:val="786"/>
        </w:numPr>
      </w:pPr>
      <w:r w:rsidRPr="004B1641">
        <w:t xml:space="preserve">Affiliate links </w:t>
      </w:r>
    </w:p>
    <w:p w14:paraId="52FACC1C" w14:textId="77777777" w:rsidR="004B1641" w:rsidRPr="004B1641" w:rsidRDefault="004B1641" w:rsidP="004B1641">
      <w:pPr>
        <w:numPr>
          <w:ilvl w:val="0"/>
          <w:numId w:val="786"/>
        </w:numPr>
      </w:pPr>
      <w:r w:rsidRPr="004B1641">
        <w:t xml:space="preserve">Recommendation rules </w:t>
      </w:r>
    </w:p>
    <w:p w14:paraId="7A75290F" w14:textId="77777777" w:rsidR="004B1641" w:rsidRPr="004B1641" w:rsidRDefault="004B1641" w:rsidP="004B1641">
      <w:pPr>
        <w:numPr>
          <w:ilvl w:val="0"/>
          <w:numId w:val="786"/>
        </w:numPr>
      </w:pPr>
      <w:r w:rsidRPr="004B1641">
        <w:t xml:space="preserve">Society bulk orders </w:t>
      </w:r>
    </w:p>
    <w:p w14:paraId="7BB50AF3" w14:textId="77777777" w:rsidR="004B1641" w:rsidRPr="004B1641" w:rsidRDefault="004B1641" w:rsidP="004B1641">
      <w:r w:rsidRPr="004B1641">
        <w:pict w14:anchorId="355AFBDC">
          <v:rect id="_x0000_i3391" style="width:0;height:1.5pt" o:hralign="center" o:hrstd="t" o:hr="t" fillcolor="#a0a0a0" stroked="f"/>
        </w:pict>
      </w:r>
    </w:p>
    <w:p w14:paraId="6B71F8B2" w14:textId="77777777" w:rsidR="004B1641" w:rsidRPr="004B1641" w:rsidRDefault="004B1641" w:rsidP="004B1641">
      <w:pPr>
        <w:rPr>
          <w:b/>
          <w:bCs/>
        </w:rPr>
      </w:pPr>
      <w:r w:rsidRPr="004B1641">
        <w:rPr>
          <w:b/>
          <w:bCs/>
        </w:rPr>
        <w:t>23. P0 launch acceptance criteria</w:t>
      </w:r>
    </w:p>
    <w:p w14:paraId="0E5EBE93" w14:textId="77777777" w:rsidR="004B1641" w:rsidRPr="004B1641" w:rsidRDefault="004B1641" w:rsidP="004B1641">
      <w:r w:rsidRPr="004B1641">
        <w:t>Do not release grooming commercially until: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6"/>
        <w:gridCol w:w="6862"/>
      </w:tblGrid>
      <w:tr w:rsidR="004B1641" w:rsidRPr="004B1641" w14:paraId="2C0A9CCC" w14:textId="77777777">
        <w:trPr>
          <w:tblHeader/>
          <w:tblCellSpacing w:w="15" w:type="dxa"/>
        </w:trPr>
        <w:tc>
          <w:tcPr>
            <w:tcW w:w="0" w:type="auto"/>
            <w:vAlign w:val="center"/>
            <w:hideMark/>
          </w:tcPr>
          <w:p w14:paraId="63C1D542" w14:textId="77777777" w:rsidR="004B1641" w:rsidRPr="004B1641" w:rsidRDefault="004B1641" w:rsidP="004B1641">
            <w:pPr>
              <w:rPr>
                <w:b/>
                <w:bCs/>
              </w:rPr>
            </w:pPr>
            <w:r w:rsidRPr="004B1641">
              <w:rPr>
                <w:b/>
                <w:bCs/>
              </w:rPr>
              <w:t>Area</w:t>
            </w:r>
          </w:p>
        </w:tc>
        <w:tc>
          <w:tcPr>
            <w:tcW w:w="0" w:type="auto"/>
            <w:vAlign w:val="center"/>
            <w:hideMark/>
          </w:tcPr>
          <w:p w14:paraId="1E1F263C" w14:textId="77777777" w:rsidR="004B1641" w:rsidRPr="004B1641" w:rsidRDefault="004B1641" w:rsidP="004B1641">
            <w:pPr>
              <w:rPr>
                <w:b/>
                <w:bCs/>
              </w:rPr>
            </w:pPr>
            <w:r w:rsidRPr="004B1641">
              <w:rPr>
                <w:b/>
                <w:bCs/>
              </w:rPr>
              <w:t>Requirement</w:t>
            </w:r>
          </w:p>
        </w:tc>
      </w:tr>
      <w:tr w:rsidR="004B1641" w:rsidRPr="004B1641" w14:paraId="27F5D7DC" w14:textId="77777777">
        <w:trPr>
          <w:tblCellSpacing w:w="15" w:type="dxa"/>
        </w:trPr>
        <w:tc>
          <w:tcPr>
            <w:tcW w:w="0" w:type="auto"/>
            <w:vAlign w:val="center"/>
            <w:hideMark/>
          </w:tcPr>
          <w:p w14:paraId="2E2DFF26" w14:textId="77777777" w:rsidR="004B1641" w:rsidRPr="004B1641" w:rsidRDefault="004B1641" w:rsidP="004B1641">
            <w:r w:rsidRPr="004B1641">
              <w:t>Authorisation</w:t>
            </w:r>
          </w:p>
        </w:tc>
        <w:tc>
          <w:tcPr>
            <w:tcW w:w="0" w:type="auto"/>
            <w:vAlign w:val="center"/>
            <w:hideMark/>
          </w:tcPr>
          <w:p w14:paraId="35A221C2" w14:textId="77777777" w:rsidR="004B1641" w:rsidRPr="004B1641" w:rsidRDefault="004B1641" w:rsidP="004B1641">
            <w:r w:rsidRPr="004B1641">
              <w:t>Customers cannot access another customer’s booking or pet</w:t>
            </w:r>
          </w:p>
        </w:tc>
      </w:tr>
      <w:tr w:rsidR="004B1641" w:rsidRPr="004B1641" w14:paraId="559012F0" w14:textId="77777777">
        <w:trPr>
          <w:tblCellSpacing w:w="15" w:type="dxa"/>
        </w:trPr>
        <w:tc>
          <w:tcPr>
            <w:tcW w:w="0" w:type="auto"/>
            <w:vAlign w:val="center"/>
            <w:hideMark/>
          </w:tcPr>
          <w:p w14:paraId="1D66D83C" w14:textId="77777777" w:rsidR="004B1641" w:rsidRPr="004B1641" w:rsidRDefault="004B1641" w:rsidP="004B1641">
            <w:r w:rsidRPr="004B1641">
              <w:t>Partner access</w:t>
            </w:r>
          </w:p>
        </w:tc>
        <w:tc>
          <w:tcPr>
            <w:tcW w:w="0" w:type="auto"/>
            <w:vAlign w:val="center"/>
            <w:hideMark/>
          </w:tcPr>
          <w:p w14:paraId="0D8229F3" w14:textId="77777777" w:rsidR="004B1641" w:rsidRPr="004B1641" w:rsidRDefault="004B1641" w:rsidP="004B1641">
            <w:r w:rsidRPr="004B1641">
              <w:t>Partners see only assigned bookings</w:t>
            </w:r>
          </w:p>
        </w:tc>
      </w:tr>
      <w:tr w:rsidR="004B1641" w:rsidRPr="004B1641" w14:paraId="1D9ABD2B" w14:textId="77777777">
        <w:trPr>
          <w:tblCellSpacing w:w="15" w:type="dxa"/>
        </w:trPr>
        <w:tc>
          <w:tcPr>
            <w:tcW w:w="0" w:type="auto"/>
            <w:vAlign w:val="center"/>
            <w:hideMark/>
          </w:tcPr>
          <w:p w14:paraId="13335BDB" w14:textId="77777777" w:rsidR="004B1641" w:rsidRPr="004B1641" w:rsidRDefault="004B1641" w:rsidP="004B1641">
            <w:r w:rsidRPr="004B1641">
              <w:t>Admin permissions</w:t>
            </w:r>
          </w:p>
        </w:tc>
        <w:tc>
          <w:tcPr>
            <w:tcW w:w="0" w:type="auto"/>
            <w:vAlign w:val="center"/>
            <w:hideMark/>
          </w:tcPr>
          <w:p w14:paraId="34578BCB" w14:textId="77777777" w:rsidR="004B1641" w:rsidRPr="004B1641" w:rsidRDefault="004B1641" w:rsidP="004B1641">
            <w:r w:rsidRPr="004B1641">
              <w:t>Finance, support and verification roles are separated</w:t>
            </w:r>
          </w:p>
        </w:tc>
      </w:tr>
      <w:tr w:rsidR="004B1641" w:rsidRPr="004B1641" w14:paraId="1CE73E75" w14:textId="77777777">
        <w:trPr>
          <w:tblCellSpacing w:w="15" w:type="dxa"/>
        </w:trPr>
        <w:tc>
          <w:tcPr>
            <w:tcW w:w="0" w:type="auto"/>
            <w:vAlign w:val="center"/>
            <w:hideMark/>
          </w:tcPr>
          <w:p w14:paraId="5457ECF7" w14:textId="77777777" w:rsidR="004B1641" w:rsidRPr="004B1641" w:rsidRDefault="004B1641" w:rsidP="004B1641">
            <w:r w:rsidRPr="004B1641">
              <w:t>Booking states</w:t>
            </w:r>
          </w:p>
        </w:tc>
        <w:tc>
          <w:tcPr>
            <w:tcW w:w="0" w:type="auto"/>
            <w:vAlign w:val="center"/>
            <w:hideMark/>
          </w:tcPr>
          <w:p w14:paraId="4C2AB179" w14:textId="77777777" w:rsidR="004B1641" w:rsidRPr="004B1641" w:rsidRDefault="004B1641" w:rsidP="004B1641">
            <w:r w:rsidRPr="004B1641">
              <w:t>Invalid transitions are rejected</w:t>
            </w:r>
          </w:p>
        </w:tc>
      </w:tr>
      <w:tr w:rsidR="004B1641" w:rsidRPr="004B1641" w14:paraId="6091CBAD" w14:textId="77777777">
        <w:trPr>
          <w:tblCellSpacing w:w="15" w:type="dxa"/>
        </w:trPr>
        <w:tc>
          <w:tcPr>
            <w:tcW w:w="0" w:type="auto"/>
            <w:vAlign w:val="center"/>
            <w:hideMark/>
          </w:tcPr>
          <w:p w14:paraId="6E53DDA0" w14:textId="77777777" w:rsidR="004B1641" w:rsidRPr="004B1641" w:rsidRDefault="004B1641" w:rsidP="004B1641">
            <w:r w:rsidRPr="004B1641">
              <w:t>Idempotency</w:t>
            </w:r>
          </w:p>
        </w:tc>
        <w:tc>
          <w:tcPr>
            <w:tcW w:w="0" w:type="auto"/>
            <w:vAlign w:val="center"/>
            <w:hideMark/>
          </w:tcPr>
          <w:p w14:paraId="226A3C23" w14:textId="77777777" w:rsidR="004B1641" w:rsidRPr="004B1641" w:rsidRDefault="004B1641" w:rsidP="004B1641">
            <w:r w:rsidRPr="004B1641">
              <w:t>Duplicate requests cannot create duplicate bookings or payments</w:t>
            </w:r>
          </w:p>
        </w:tc>
      </w:tr>
      <w:tr w:rsidR="004B1641" w:rsidRPr="004B1641" w14:paraId="75A79F0D" w14:textId="77777777">
        <w:trPr>
          <w:tblCellSpacing w:w="15" w:type="dxa"/>
        </w:trPr>
        <w:tc>
          <w:tcPr>
            <w:tcW w:w="0" w:type="auto"/>
            <w:vAlign w:val="center"/>
            <w:hideMark/>
          </w:tcPr>
          <w:p w14:paraId="543F9831" w14:textId="77777777" w:rsidR="004B1641" w:rsidRPr="004B1641" w:rsidRDefault="004B1641" w:rsidP="004B1641">
            <w:r w:rsidRPr="004B1641">
              <w:t>Assignment</w:t>
            </w:r>
          </w:p>
        </w:tc>
        <w:tc>
          <w:tcPr>
            <w:tcW w:w="0" w:type="auto"/>
            <w:vAlign w:val="center"/>
            <w:hideMark/>
          </w:tcPr>
          <w:p w14:paraId="26BE82AB" w14:textId="77777777" w:rsidR="004B1641" w:rsidRPr="004B1641" w:rsidRDefault="004B1641" w:rsidP="004B1641">
            <w:r w:rsidRPr="004B1641">
              <w:t>Reassignment history is retained</w:t>
            </w:r>
          </w:p>
        </w:tc>
      </w:tr>
      <w:tr w:rsidR="004B1641" w:rsidRPr="004B1641" w14:paraId="6AA566B4" w14:textId="77777777">
        <w:trPr>
          <w:tblCellSpacing w:w="15" w:type="dxa"/>
        </w:trPr>
        <w:tc>
          <w:tcPr>
            <w:tcW w:w="0" w:type="auto"/>
            <w:vAlign w:val="center"/>
            <w:hideMark/>
          </w:tcPr>
          <w:p w14:paraId="3A8DBA1F" w14:textId="77777777" w:rsidR="004B1641" w:rsidRPr="004B1641" w:rsidRDefault="004B1641" w:rsidP="004B1641">
            <w:r w:rsidRPr="004B1641">
              <w:t>Payments</w:t>
            </w:r>
          </w:p>
        </w:tc>
        <w:tc>
          <w:tcPr>
            <w:tcW w:w="0" w:type="auto"/>
            <w:vAlign w:val="center"/>
            <w:hideMark/>
          </w:tcPr>
          <w:p w14:paraId="6A2A0F9A" w14:textId="77777777" w:rsidR="004B1641" w:rsidRPr="004B1641" w:rsidRDefault="004B1641" w:rsidP="004B1641">
            <w:r w:rsidRPr="004B1641">
              <w:t>Payment, refund and payout states reconcile</w:t>
            </w:r>
          </w:p>
        </w:tc>
      </w:tr>
      <w:tr w:rsidR="004B1641" w:rsidRPr="004B1641" w14:paraId="553CE78B" w14:textId="77777777">
        <w:trPr>
          <w:tblCellSpacing w:w="15" w:type="dxa"/>
        </w:trPr>
        <w:tc>
          <w:tcPr>
            <w:tcW w:w="0" w:type="auto"/>
            <w:vAlign w:val="center"/>
            <w:hideMark/>
          </w:tcPr>
          <w:p w14:paraId="6661E679" w14:textId="77777777" w:rsidR="004B1641" w:rsidRPr="004B1641" w:rsidRDefault="004B1641" w:rsidP="004B1641">
            <w:r w:rsidRPr="004B1641">
              <w:t>Reports</w:t>
            </w:r>
          </w:p>
        </w:tc>
        <w:tc>
          <w:tcPr>
            <w:tcW w:w="0" w:type="auto"/>
            <w:vAlign w:val="center"/>
            <w:hideMark/>
          </w:tcPr>
          <w:p w14:paraId="54D39D0D" w14:textId="77777777" w:rsidR="004B1641" w:rsidRPr="004B1641" w:rsidRDefault="004B1641" w:rsidP="004B1641">
            <w:r w:rsidRPr="004B1641">
              <w:t>Completion report is mandatory</w:t>
            </w:r>
          </w:p>
        </w:tc>
      </w:tr>
      <w:tr w:rsidR="004B1641" w:rsidRPr="004B1641" w14:paraId="64711813" w14:textId="77777777">
        <w:trPr>
          <w:tblCellSpacing w:w="15" w:type="dxa"/>
        </w:trPr>
        <w:tc>
          <w:tcPr>
            <w:tcW w:w="0" w:type="auto"/>
            <w:vAlign w:val="center"/>
            <w:hideMark/>
          </w:tcPr>
          <w:p w14:paraId="1C8BA7F3" w14:textId="77777777" w:rsidR="004B1641" w:rsidRPr="004B1641" w:rsidRDefault="004B1641" w:rsidP="004B1641">
            <w:r w:rsidRPr="004B1641">
              <w:t>Uploads</w:t>
            </w:r>
          </w:p>
        </w:tc>
        <w:tc>
          <w:tcPr>
            <w:tcW w:w="0" w:type="auto"/>
            <w:vAlign w:val="center"/>
            <w:hideMark/>
          </w:tcPr>
          <w:p w14:paraId="34B6D0B2" w14:textId="77777777" w:rsidR="004B1641" w:rsidRPr="004B1641" w:rsidRDefault="004B1641" w:rsidP="004B1641">
            <w:r w:rsidRPr="004B1641">
              <w:t>Private, scanned and size-limited</w:t>
            </w:r>
          </w:p>
        </w:tc>
      </w:tr>
      <w:tr w:rsidR="004B1641" w:rsidRPr="004B1641" w14:paraId="038D0862" w14:textId="77777777">
        <w:trPr>
          <w:tblCellSpacing w:w="15" w:type="dxa"/>
        </w:trPr>
        <w:tc>
          <w:tcPr>
            <w:tcW w:w="0" w:type="auto"/>
            <w:vAlign w:val="center"/>
            <w:hideMark/>
          </w:tcPr>
          <w:p w14:paraId="61B581D1" w14:textId="77777777" w:rsidR="004B1641" w:rsidRPr="004B1641" w:rsidRDefault="004B1641" w:rsidP="004B1641">
            <w:r w:rsidRPr="004B1641">
              <w:t>Audit</w:t>
            </w:r>
          </w:p>
        </w:tc>
        <w:tc>
          <w:tcPr>
            <w:tcW w:w="0" w:type="auto"/>
            <w:vAlign w:val="center"/>
            <w:hideMark/>
          </w:tcPr>
          <w:p w14:paraId="0B4224DE" w14:textId="77777777" w:rsidR="004B1641" w:rsidRPr="004B1641" w:rsidRDefault="004B1641" w:rsidP="004B1641">
            <w:r w:rsidRPr="004B1641">
              <w:t>Admin and financial actions are recorded</w:t>
            </w:r>
          </w:p>
        </w:tc>
      </w:tr>
      <w:tr w:rsidR="004B1641" w:rsidRPr="004B1641" w14:paraId="72DFCE16" w14:textId="77777777">
        <w:trPr>
          <w:tblCellSpacing w:w="15" w:type="dxa"/>
        </w:trPr>
        <w:tc>
          <w:tcPr>
            <w:tcW w:w="0" w:type="auto"/>
            <w:vAlign w:val="center"/>
            <w:hideMark/>
          </w:tcPr>
          <w:p w14:paraId="54873FC3" w14:textId="77777777" w:rsidR="004B1641" w:rsidRPr="004B1641" w:rsidRDefault="004B1641" w:rsidP="004B1641">
            <w:r w:rsidRPr="004B1641">
              <w:lastRenderedPageBreak/>
              <w:t>Notifications</w:t>
            </w:r>
          </w:p>
        </w:tc>
        <w:tc>
          <w:tcPr>
            <w:tcW w:w="0" w:type="auto"/>
            <w:vAlign w:val="center"/>
            <w:hideMark/>
          </w:tcPr>
          <w:p w14:paraId="63A60377" w14:textId="77777777" w:rsidR="004B1641" w:rsidRPr="004B1641" w:rsidRDefault="004B1641" w:rsidP="004B1641">
            <w:r w:rsidRPr="004B1641">
              <w:t>Critical booking events are delivered</w:t>
            </w:r>
          </w:p>
        </w:tc>
      </w:tr>
      <w:tr w:rsidR="004B1641" w:rsidRPr="004B1641" w14:paraId="61088F84" w14:textId="77777777">
        <w:trPr>
          <w:tblCellSpacing w:w="15" w:type="dxa"/>
        </w:trPr>
        <w:tc>
          <w:tcPr>
            <w:tcW w:w="0" w:type="auto"/>
            <w:vAlign w:val="center"/>
            <w:hideMark/>
          </w:tcPr>
          <w:p w14:paraId="0EF20460" w14:textId="77777777" w:rsidR="004B1641" w:rsidRPr="004B1641" w:rsidRDefault="004B1641" w:rsidP="004B1641">
            <w:r w:rsidRPr="004B1641">
              <w:t>Complaints</w:t>
            </w:r>
          </w:p>
        </w:tc>
        <w:tc>
          <w:tcPr>
            <w:tcW w:w="0" w:type="auto"/>
            <w:vAlign w:val="center"/>
            <w:hideMark/>
          </w:tcPr>
          <w:p w14:paraId="759E9D61" w14:textId="77777777" w:rsidR="004B1641" w:rsidRPr="004B1641" w:rsidRDefault="004B1641" w:rsidP="004B1641">
            <w:r w:rsidRPr="004B1641">
              <w:t>Customer can report a problem</w:t>
            </w:r>
          </w:p>
        </w:tc>
      </w:tr>
      <w:tr w:rsidR="004B1641" w:rsidRPr="004B1641" w14:paraId="6C4327E6" w14:textId="77777777">
        <w:trPr>
          <w:tblCellSpacing w:w="15" w:type="dxa"/>
        </w:trPr>
        <w:tc>
          <w:tcPr>
            <w:tcW w:w="0" w:type="auto"/>
            <w:vAlign w:val="center"/>
            <w:hideMark/>
          </w:tcPr>
          <w:p w14:paraId="2076AFC5" w14:textId="77777777" w:rsidR="004B1641" w:rsidRPr="004B1641" w:rsidRDefault="004B1641" w:rsidP="004B1641">
            <w:r w:rsidRPr="004B1641">
              <w:t>Incidents</w:t>
            </w:r>
          </w:p>
        </w:tc>
        <w:tc>
          <w:tcPr>
            <w:tcW w:w="0" w:type="auto"/>
            <w:vAlign w:val="center"/>
            <w:hideMark/>
          </w:tcPr>
          <w:p w14:paraId="0441D2DD" w14:textId="77777777" w:rsidR="004B1641" w:rsidRPr="004B1641" w:rsidRDefault="004B1641" w:rsidP="004B1641">
            <w:r w:rsidRPr="004B1641">
              <w:t>Safety team can pause a partner immediately</w:t>
            </w:r>
          </w:p>
        </w:tc>
      </w:tr>
      <w:tr w:rsidR="004B1641" w:rsidRPr="004B1641" w14:paraId="7D30DF41" w14:textId="77777777">
        <w:trPr>
          <w:tblCellSpacing w:w="15" w:type="dxa"/>
        </w:trPr>
        <w:tc>
          <w:tcPr>
            <w:tcW w:w="0" w:type="auto"/>
            <w:vAlign w:val="center"/>
            <w:hideMark/>
          </w:tcPr>
          <w:p w14:paraId="675E848F" w14:textId="77777777" w:rsidR="004B1641" w:rsidRPr="004B1641" w:rsidRDefault="004B1641" w:rsidP="004B1641">
            <w:r w:rsidRPr="004B1641">
              <w:t>Documents</w:t>
            </w:r>
          </w:p>
        </w:tc>
        <w:tc>
          <w:tcPr>
            <w:tcW w:w="0" w:type="auto"/>
            <w:vAlign w:val="center"/>
            <w:hideMark/>
          </w:tcPr>
          <w:p w14:paraId="30105245" w14:textId="77777777" w:rsidR="004B1641" w:rsidRPr="004B1641" w:rsidRDefault="004B1641" w:rsidP="004B1641">
            <w:r w:rsidRPr="004B1641">
              <w:t>Expired mandatory credentials restrict service</w:t>
            </w:r>
          </w:p>
        </w:tc>
      </w:tr>
      <w:tr w:rsidR="004B1641" w:rsidRPr="004B1641" w14:paraId="7862A72E" w14:textId="77777777">
        <w:trPr>
          <w:tblCellSpacing w:w="15" w:type="dxa"/>
        </w:trPr>
        <w:tc>
          <w:tcPr>
            <w:tcW w:w="0" w:type="auto"/>
            <w:vAlign w:val="center"/>
            <w:hideMark/>
          </w:tcPr>
          <w:p w14:paraId="56F1B7AC" w14:textId="77777777" w:rsidR="004B1641" w:rsidRPr="004B1641" w:rsidRDefault="004B1641" w:rsidP="004B1641">
            <w:r w:rsidRPr="004B1641">
              <w:t>Backups</w:t>
            </w:r>
          </w:p>
        </w:tc>
        <w:tc>
          <w:tcPr>
            <w:tcW w:w="0" w:type="auto"/>
            <w:vAlign w:val="center"/>
            <w:hideMark/>
          </w:tcPr>
          <w:p w14:paraId="12203374" w14:textId="77777777" w:rsidR="004B1641" w:rsidRPr="004B1641" w:rsidRDefault="004B1641" w:rsidP="004B1641">
            <w:r w:rsidRPr="004B1641">
              <w:t>Database and object-storage recovery tested</w:t>
            </w:r>
          </w:p>
        </w:tc>
      </w:tr>
    </w:tbl>
    <w:p w14:paraId="7BB478D5" w14:textId="77777777" w:rsidR="004B1641" w:rsidRPr="004B1641" w:rsidRDefault="004B1641" w:rsidP="004B1641">
      <w:r w:rsidRPr="004B1641">
        <w:pict w14:anchorId="7E7CE9D4">
          <v:rect id="_x0000_i3392" style="width:0;height:1.5pt" o:hralign="center" o:hrstd="t" o:hr="t" fillcolor="#a0a0a0" stroked="f"/>
        </w:pict>
      </w:r>
    </w:p>
    <w:p w14:paraId="558C7D96" w14:textId="77777777" w:rsidR="004B1641" w:rsidRPr="004B1641" w:rsidRDefault="004B1641" w:rsidP="004B1641">
      <w:pPr>
        <w:rPr>
          <w:b/>
          <w:bCs/>
        </w:rPr>
      </w:pPr>
      <w:r w:rsidRPr="004B1641">
        <w:rPr>
          <w:b/>
          <w:bCs/>
        </w:rPr>
        <w:t>24. Final recommended structure</w:t>
      </w:r>
    </w:p>
    <w:p w14:paraId="09BAC73A" w14:textId="77777777" w:rsidR="004B1641" w:rsidRPr="004B1641" w:rsidRDefault="004B1641" w:rsidP="004B1641">
      <w:pPr>
        <w:rPr>
          <w:b/>
          <w:bCs/>
        </w:rPr>
      </w:pPr>
      <w:r w:rsidRPr="004B1641">
        <w:rPr>
          <w:b/>
          <w:bCs/>
        </w:rPr>
        <w:t>Customer product</w:t>
      </w:r>
    </w:p>
    <w:p w14:paraId="5D79A67A" w14:textId="77777777" w:rsidR="004B1641" w:rsidRPr="004B1641" w:rsidRDefault="004B1641" w:rsidP="004B1641">
      <w:r w:rsidRPr="004B1641">
        <w:t>Pet profile</w:t>
      </w:r>
    </w:p>
    <w:p w14:paraId="1EF48F2F" w14:textId="77777777" w:rsidR="004B1641" w:rsidRPr="004B1641" w:rsidRDefault="004B1641" w:rsidP="004B1641">
      <w:r w:rsidRPr="004B1641">
        <w:t xml:space="preserve">   ↓</w:t>
      </w:r>
    </w:p>
    <w:p w14:paraId="2725B107" w14:textId="77777777" w:rsidR="004B1641" w:rsidRPr="004B1641" w:rsidRDefault="004B1641" w:rsidP="004B1641">
      <w:r w:rsidRPr="004B1641">
        <w:t>Recommendation</w:t>
      </w:r>
    </w:p>
    <w:p w14:paraId="6C0520CC" w14:textId="77777777" w:rsidR="004B1641" w:rsidRPr="004B1641" w:rsidRDefault="004B1641" w:rsidP="004B1641">
      <w:r w:rsidRPr="004B1641">
        <w:t xml:space="preserve">   ↓</w:t>
      </w:r>
    </w:p>
    <w:p w14:paraId="1BC82859" w14:textId="77777777" w:rsidR="004B1641" w:rsidRPr="004B1641" w:rsidRDefault="004B1641" w:rsidP="004B1641">
      <w:r w:rsidRPr="004B1641">
        <w:t>Service discovery</w:t>
      </w:r>
    </w:p>
    <w:p w14:paraId="68C0AA15" w14:textId="77777777" w:rsidR="004B1641" w:rsidRPr="004B1641" w:rsidRDefault="004B1641" w:rsidP="004B1641">
      <w:r w:rsidRPr="004B1641">
        <w:t xml:space="preserve">   ↓</w:t>
      </w:r>
    </w:p>
    <w:p w14:paraId="4249D9F8" w14:textId="77777777" w:rsidR="004B1641" w:rsidRPr="004B1641" w:rsidRDefault="004B1641" w:rsidP="004B1641">
      <w:r w:rsidRPr="004B1641">
        <w:t>Eligibility</w:t>
      </w:r>
    </w:p>
    <w:p w14:paraId="263BDFFA" w14:textId="77777777" w:rsidR="004B1641" w:rsidRPr="004B1641" w:rsidRDefault="004B1641" w:rsidP="004B1641">
      <w:r w:rsidRPr="004B1641">
        <w:t xml:space="preserve">   ↓</w:t>
      </w:r>
    </w:p>
    <w:p w14:paraId="620C4E56" w14:textId="77777777" w:rsidR="004B1641" w:rsidRPr="004B1641" w:rsidRDefault="004B1641" w:rsidP="004B1641">
      <w:r w:rsidRPr="004B1641">
        <w:t>Quote</w:t>
      </w:r>
    </w:p>
    <w:p w14:paraId="0D263540" w14:textId="77777777" w:rsidR="004B1641" w:rsidRPr="004B1641" w:rsidRDefault="004B1641" w:rsidP="004B1641">
      <w:r w:rsidRPr="004B1641">
        <w:t xml:space="preserve">   ↓</w:t>
      </w:r>
    </w:p>
    <w:p w14:paraId="0DD5A355" w14:textId="77777777" w:rsidR="004B1641" w:rsidRPr="004B1641" w:rsidRDefault="004B1641" w:rsidP="004B1641">
      <w:r w:rsidRPr="004B1641">
        <w:t>Booking</w:t>
      </w:r>
    </w:p>
    <w:p w14:paraId="57E7A781" w14:textId="77777777" w:rsidR="004B1641" w:rsidRPr="004B1641" w:rsidRDefault="004B1641" w:rsidP="004B1641">
      <w:r w:rsidRPr="004B1641">
        <w:t xml:space="preserve">   ↓</w:t>
      </w:r>
    </w:p>
    <w:p w14:paraId="6D11DF78" w14:textId="77777777" w:rsidR="004B1641" w:rsidRPr="004B1641" w:rsidRDefault="004B1641" w:rsidP="004B1641">
      <w:r w:rsidRPr="004B1641">
        <w:t>Payment</w:t>
      </w:r>
    </w:p>
    <w:p w14:paraId="61B6F61A" w14:textId="77777777" w:rsidR="004B1641" w:rsidRPr="004B1641" w:rsidRDefault="004B1641" w:rsidP="004B1641">
      <w:r w:rsidRPr="004B1641">
        <w:t xml:space="preserve">   ↓</w:t>
      </w:r>
    </w:p>
    <w:p w14:paraId="430C38DC" w14:textId="77777777" w:rsidR="004B1641" w:rsidRPr="004B1641" w:rsidRDefault="004B1641" w:rsidP="004B1641">
      <w:r w:rsidRPr="004B1641">
        <w:t>Partner fulfilment</w:t>
      </w:r>
    </w:p>
    <w:p w14:paraId="46EE1B99" w14:textId="77777777" w:rsidR="004B1641" w:rsidRPr="004B1641" w:rsidRDefault="004B1641" w:rsidP="004B1641">
      <w:r w:rsidRPr="004B1641">
        <w:t xml:space="preserve">   ↓</w:t>
      </w:r>
    </w:p>
    <w:p w14:paraId="37A5A7F5" w14:textId="77777777" w:rsidR="004B1641" w:rsidRPr="004B1641" w:rsidRDefault="004B1641" w:rsidP="004B1641">
      <w:r w:rsidRPr="004B1641">
        <w:t>Report</w:t>
      </w:r>
    </w:p>
    <w:p w14:paraId="692920A4" w14:textId="77777777" w:rsidR="004B1641" w:rsidRPr="004B1641" w:rsidRDefault="004B1641" w:rsidP="004B1641">
      <w:r w:rsidRPr="004B1641">
        <w:t xml:space="preserve">   ↓</w:t>
      </w:r>
    </w:p>
    <w:p w14:paraId="69D62E15" w14:textId="77777777" w:rsidR="004B1641" w:rsidRPr="004B1641" w:rsidRDefault="004B1641" w:rsidP="004B1641">
      <w:r w:rsidRPr="004B1641">
        <w:t>Review</w:t>
      </w:r>
    </w:p>
    <w:p w14:paraId="58B2DB28" w14:textId="77777777" w:rsidR="004B1641" w:rsidRPr="004B1641" w:rsidRDefault="004B1641" w:rsidP="004B1641">
      <w:r w:rsidRPr="004B1641">
        <w:lastRenderedPageBreak/>
        <w:t xml:space="preserve">   ↓</w:t>
      </w:r>
    </w:p>
    <w:p w14:paraId="608E6D37" w14:textId="77777777" w:rsidR="004B1641" w:rsidRPr="004B1641" w:rsidRDefault="004B1641" w:rsidP="004B1641">
      <w:r w:rsidRPr="004B1641">
        <w:t>Repeat service</w:t>
      </w:r>
    </w:p>
    <w:p w14:paraId="5300AF18" w14:textId="77777777" w:rsidR="004B1641" w:rsidRPr="004B1641" w:rsidRDefault="004B1641" w:rsidP="004B1641">
      <w:pPr>
        <w:rPr>
          <w:b/>
          <w:bCs/>
        </w:rPr>
      </w:pPr>
      <w:r w:rsidRPr="004B1641">
        <w:rPr>
          <w:b/>
          <w:bCs/>
        </w:rPr>
        <w:t>Partner product</w:t>
      </w:r>
    </w:p>
    <w:p w14:paraId="5C4A1CEF" w14:textId="77777777" w:rsidR="004B1641" w:rsidRPr="004B1641" w:rsidRDefault="004B1641" w:rsidP="004B1641">
      <w:r w:rsidRPr="004B1641">
        <w:t>Application</w:t>
      </w:r>
    </w:p>
    <w:p w14:paraId="2244E846" w14:textId="77777777" w:rsidR="004B1641" w:rsidRPr="004B1641" w:rsidRDefault="004B1641" w:rsidP="004B1641">
      <w:r w:rsidRPr="004B1641">
        <w:t xml:space="preserve">   ↓</w:t>
      </w:r>
    </w:p>
    <w:p w14:paraId="488F8B0A" w14:textId="77777777" w:rsidR="004B1641" w:rsidRPr="004B1641" w:rsidRDefault="004B1641" w:rsidP="004B1641">
      <w:r w:rsidRPr="004B1641">
        <w:t>Verification</w:t>
      </w:r>
    </w:p>
    <w:p w14:paraId="45D5CEA8" w14:textId="77777777" w:rsidR="004B1641" w:rsidRPr="004B1641" w:rsidRDefault="004B1641" w:rsidP="004B1641">
      <w:r w:rsidRPr="004B1641">
        <w:t xml:space="preserve">   ↓</w:t>
      </w:r>
    </w:p>
    <w:p w14:paraId="3665DC92" w14:textId="77777777" w:rsidR="004B1641" w:rsidRPr="004B1641" w:rsidRDefault="004B1641" w:rsidP="004B1641">
      <w:r w:rsidRPr="004B1641">
        <w:t>Service permissions</w:t>
      </w:r>
    </w:p>
    <w:p w14:paraId="7CCBA933" w14:textId="77777777" w:rsidR="004B1641" w:rsidRPr="004B1641" w:rsidRDefault="004B1641" w:rsidP="004B1641">
      <w:r w:rsidRPr="004B1641">
        <w:t xml:space="preserve">   ↓</w:t>
      </w:r>
    </w:p>
    <w:p w14:paraId="2C26F367" w14:textId="77777777" w:rsidR="004B1641" w:rsidRPr="004B1641" w:rsidRDefault="004B1641" w:rsidP="004B1641">
      <w:r w:rsidRPr="004B1641">
        <w:t>Availability</w:t>
      </w:r>
    </w:p>
    <w:p w14:paraId="6D548338" w14:textId="77777777" w:rsidR="004B1641" w:rsidRPr="004B1641" w:rsidRDefault="004B1641" w:rsidP="004B1641">
      <w:r w:rsidRPr="004B1641">
        <w:t xml:space="preserve">   ↓</w:t>
      </w:r>
    </w:p>
    <w:p w14:paraId="5E3ADC26" w14:textId="77777777" w:rsidR="004B1641" w:rsidRPr="004B1641" w:rsidRDefault="004B1641" w:rsidP="004B1641">
      <w:r w:rsidRPr="004B1641">
        <w:t>Booking acceptance</w:t>
      </w:r>
    </w:p>
    <w:p w14:paraId="131C91B9" w14:textId="77777777" w:rsidR="004B1641" w:rsidRPr="004B1641" w:rsidRDefault="004B1641" w:rsidP="004B1641">
      <w:r w:rsidRPr="004B1641">
        <w:t xml:space="preserve">   ↓</w:t>
      </w:r>
    </w:p>
    <w:p w14:paraId="4A0F199C" w14:textId="77777777" w:rsidR="004B1641" w:rsidRPr="004B1641" w:rsidRDefault="004B1641" w:rsidP="004B1641">
      <w:r w:rsidRPr="004B1641">
        <w:t>Fulfilment</w:t>
      </w:r>
    </w:p>
    <w:p w14:paraId="40564060" w14:textId="77777777" w:rsidR="004B1641" w:rsidRPr="004B1641" w:rsidRDefault="004B1641" w:rsidP="004B1641">
      <w:r w:rsidRPr="004B1641">
        <w:t xml:space="preserve">   ↓</w:t>
      </w:r>
    </w:p>
    <w:p w14:paraId="47F08063" w14:textId="77777777" w:rsidR="004B1641" w:rsidRPr="004B1641" w:rsidRDefault="004B1641" w:rsidP="004B1641">
      <w:r w:rsidRPr="004B1641">
        <w:t>Report</w:t>
      </w:r>
    </w:p>
    <w:p w14:paraId="707A23D0" w14:textId="77777777" w:rsidR="004B1641" w:rsidRPr="004B1641" w:rsidRDefault="004B1641" w:rsidP="004B1641">
      <w:r w:rsidRPr="004B1641">
        <w:t xml:space="preserve">   ↓</w:t>
      </w:r>
    </w:p>
    <w:p w14:paraId="18BCD834" w14:textId="77777777" w:rsidR="004B1641" w:rsidRPr="004B1641" w:rsidRDefault="004B1641" w:rsidP="004B1641">
      <w:r w:rsidRPr="004B1641">
        <w:t>Quality score</w:t>
      </w:r>
    </w:p>
    <w:p w14:paraId="1FBEFD43" w14:textId="77777777" w:rsidR="004B1641" w:rsidRPr="004B1641" w:rsidRDefault="004B1641" w:rsidP="004B1641">
      <w:r w:rsidRPr="004B1641">
        <w:t xml:space="preserve">   ↓</w:t>
      </w:r>
    </w:p>
    <w:p w14:paraId="7D06B9EB" w14:textId="77777777" w:rsidR="004B1641" w:rsidRPr="004B1641" w:rsidRDefault="004B1641" w:rsidP="004B1641">
      <w:r w:rsidRPr="004B1641">
        <w:t>Earning</w:t>
      </w:r>
    </w:p>
    <w:p w14:paraId="061770A0" w14:textId="77777777" w:rsidR="004B1641" w:rsidRPr="004B1641" w:rsidRDefault="004B1641" w:rsidP="004B1641">
      <w:r w:rsidRPr="004B1641">
        <w:t xml:space="preserve">   ↓</w:t>
      </w:r>
    </w:p>
    <w:p w14:paraId="4C484E2A" w14:textId="77777777" w:rsidR="004B1641" w:rsidRPr="004B1641" w:rsidRDefault="004B1641" w:rsidP="004B1641">
      <w:r w:rsidRPr="004B1641">
        <w:t>Payout</w:t>
      </w:r>
    </w:p>
    <w:p w14:paraId="0CEB8943" w14:textId="77777777" w:rsidR="004B1641" w:rsidRPr="004B1641" w:rsidRDefault="004B1641" w:rsidP="004B1641">
      <w:pPr>
        <w:rPr>
          <w:b/>
          <w:bCs/>
        </w:rPr>
      </w:pPr>
      <w:r w:rsidRPr="004B1641">
        <w:rPr>
          <w:b/>
          <w:bCs/>
        </w:rPr>
        <w:t>Admin product</w:t>
      </w:r>
    </w:p>
    <w:p w14:paraId="42FD8750" w14:textId="77777777" w:rsidR="004B1641" w:rsidRPr="004B1641" w:rsidRDefault="004B1641" w:rsidP="004B1641">
      <w:r w:rsidRPr="004B1641">
        <w:t>Verify supply</w:t>
      </w:r>
    </w:p>
    <w:p w14:paraId="133CD5D7" w14:textId="77777777" w:rsidR="004B1641" w:rsidRPr="004B1641" w:rsidRDefault="004B1641" w:rsidP="004B1641">
      <w:r w:rsidRPr="004B1641">
        <w:t xml:space="preserve">   ↓</w:t>
      </w:r>
    </w:p>
    <w:p w14:paraId="1FE4616A" w14:textId="77777777" w:rsidR="004B1641" w:rsidRPr="004B1641" w:rsidRDefault="004B1641" w:rsidP="004B1641">
      <w:r w:rsidRPr="004B1641">
        <w:t>Configure services</w:t>
      </w:r>
    </w:p>
    <w:p w14:paraId="1779DDDA" w14:textId="77777777" w:rsidR="004B1641" w:rsidRPr="004B1641" w:rsidRDefault="004B1641" w:rsidP="004B1641">
      <w:r w:rsidRPr="004B1641">
        <w:t xml:space="preserve">   ↓</w:t>
      </w:r>
    </w:p>
    <w:p w14:paraId="3940AC78" w14:textId="77777777" w:rsidR="004B1641" w:rsidRPr="004B1641" w:rsidRDefault="004B1641" w:rsidP="004B1641">
      <w:r w:rsidRPr="004B1641">
        <w:t>Manage assignments</w:t>
      </w:r>
    </w:p>
    <w:p w14:paraId="01253AE2" w14:textId="77777777" w:rsidR="004B1641" w:rsidRPr="004B1641" w:rsidRDefault="004B1641" w:rsidP="004B1641">
      <w:r w:rsidRPr="004B1641">
        <w:t xml:space="preserve">   ↓</w:t>
      </w:r>
    </w:p>
    <w:p w14:paraId="0C50A7ED" w14:textId="77777777" w:rsidR="004B1641" w:rsidRPr="004B1641" w:rsidRDefault="004B1641" w:rsidP="004B1641">
      <w:r w:rsidRPr="004B1641">
        <w:lastRenderedPageBreak/>
        <w:t>Monitor fulfilment</w:t>
      </w:r>
    </w:p>
    <w:p w14:paraId="0D46EEF1" w14:textId="77777777" w:rsidR="004B1641" w:rsidRPr="004B1641" w:rsidRDefault="004B1641" w:rsidP="004B1641">
      <w:r w:rsidRPr="004B1641">
        <w:t xml:space="preserve">   ↓</w:t>
      </w:r>
    </w:p>
    <w:p w14:paraId="7549493C" w14:textId="77777777" w:rsidR="004B1641" w:rsidRPr="004B1641" w:rsidRDefault="004B1641" w:rsidP="004B1641">
      <w:r w:rsidRPr="004B1641">
        <w:t>Resolve incidents</w:t>
      </w:r>
    </w:p>
    <w:p w14:paraId="178B7567" w14:textId="77777777" w:rsidR="004B1641" w:rsidRPr="004B1641" w:rsidRDefault="004B1641" w:rsidP="004B1641">
      <w:r w:rsidRPr="004B1641">
        <w:t xml:space="preserve">   ↓</w:t>
      </w:r>
    </w:p>
    <w:p w14:paraId="5C23B02E" w14:textId="77777777" w:rsidR="004B1641" w:rsidRPr="004B1641" w:rsidRDefault="004B1641" w:rsidP="004B1641">
      <w:r w:rsidRPr="004B1641">
        <w:t>Approve refunds</w:t>
      </w:r>
    </w:p>
    <w:p w14:paraId="602AC4A7" w14:textId="77777777" w:rsidR="004B1641" w:rsidRPr="004B1641" w:rsidRDefault="004B1641" w:rsidP="004B1641">
      <w:r w:rsidRPr="004B1641">
        <w:t xml:space="preserve">   ↓</w:t>
      </w:r>
    </w:p>
    <w:p w14:paraId="63C722BE" w14:textId="77777777" w:rsidR="004B1641" w:rsidRPr="004B1641" w:rsidRDefault="004B1641" w:rsidP="004B1641">
      <w:r w:rsidRPr="004B1641">
        <w:t>Reconcile payouts</w:t>
      </w:r>
    </w:p>
    <w:p w14:paraId="698CB853" w14:textId="77777777" w:rsidR="004B1641" w:rsidRPr="004B1641" w:rsidRDefault="004B1641" w:rsidP="004B1641">
      <w:r w:rsidRPr="004B1641">
        <w:t xml:space="preserve">   ↓</w:t>
      </w:r>
    </w:p>
    <w:p w14:paraId="5688382B" w14:textId="77777777" w:rsidR="004B1641" w:rsidRPr="004B1641" w:rsidRDefault="004B1641" w:rsidP="004B1641">
      <w:r w:rsidRPr="004B1641">
        <w:t>Measure service performance</w:t>
      </w:r>
    </w:p>
    <w:p w14:paraId="42DFB8AA" w14:textId="77777777" w:rsidR="004B1641" w:rsidRPr="004B1641" w:rsidRDefault="004B1641" w:rsidP="004B1641">
      <w:pPr>
        <w:rPr>
          <w:b/>
          <w:bCs/>
        </w:rPr>
      </w:pPr>
      <w:r w:rsidRPr="004B1641">
        <w:rPr>
          <w:b/>
          <w:bCs/>
        </w:rPr>
        <w:t>Final decision</w:t>
      </w:r>
    </w:p>
    <w:p w14:paraId="1BBC32F1" w14:textId="77777777" w:rsidR="004B1641" w:rsidRPr="004B1641" w:rsidRDefault="004B1641" w:rsidP="004B1641">
      <w:r w:rsidRPr="004B1641">
        <w:rPr>
          <w:b/>
          <w:bCs/>
        </w:rPr>
        <w:t>Phase 8 Product Modules: GO—with architectural restructuring.</w:t>
      </w:r>
    </w:p>
    <w:p w14:paraId="1DFB1195" w14:textId="77777777" w:rsidR="004B1641" w:rsidRPr="004B1641" w:rsidRDefault="004B1641" w:rsidP="004B1641">
      <w:r w:rsidRPr="004B1641">
        <w:t>The most important implementation changes are:</w:t>
      </w:r>
    </w:p>
    <w:p w14:paraId="43DE464A" w14:textId="77777777" w:rsidR="004B1641" w:rsidRPr="004B1641" w:rsidRDefault="004B1641" w:rsidP="004B1641">
      <w:pPr>
        <w:numPr>
          <w:ilvl w:val="0"/>
          <w:numId w:val="787"/>
        </w:numPr>
      </w:pPr>
      <w:r w:rsidRPr="004B1641">
        <w:t xml:space="preserve">Use a </w:t>
      </w:r>
      <w:r w:rsidRPr="004B1641">
        <w:rPr>
          <w:b/>
          <w:bCs/>
        </w:rPr>
        <w:t>universal booking core</w:t>
      </w:r>
      <w:r w:rsidRPr="004B1641">
        <w:t xml:space="preserve"> with service-specific extensions. </w:t>
      </w:r>
    </w:p>
    <w:p w14:paraId="413B5176" w14:textId="77777777" w:rsidR="004B1641" w:rsidRPr="004B1641" w:rsidRDefault="004B1641" w:rsidP="004B1641">
      <w:pPr>
        <w:numPr>
          <w:ilvl w:val="0"/>
          <w:numId w:val="787"/>
        </w:numPr>
      </w:pPr>
      <w:r w:rsidRPr="004B1641">
        <w:t xml:space="preserve">Separate partner organisations, actual service providers, facilities and vehicles. </w:t>
      </w:r>
    </w:p>
    <w:p w14:paraId="1BB0E7C6" w14:textId="77777777" w:rsidR="004B1641" w:rsidRPr="004B1641" w:rsidRDefault="004B1641" w:rsidP="004B1641">
      <w:pPr>
        <w:numPr>
          <w:ilvl w:val="0"/>
          <w:numId w:val="787"/>
        </w:numPr>
      </w:pPr>
      <w:r w:rsidRPr="004B1641">
        <w:t xml:space="preserve">Replace arbitrary status updates with a validated booking state machine. </w:t>
      </w:r>
    </w:p>
    <w:p w14:paraId="6CB84A7A" w14:textId="77777777" w:rsidR="004B1641" w:rsidRPr="004B1641" w:rsidRDefault="004B1641" w:rsidP="004B1641">
      <w:pPr>
        <w:numPr>
          <w:ilvl w:val="0"/>
          <w:numId w:val="787"/>
        </w:numPr>
      </w:pPr>
      <w:r w:rsidRPr="004B1641">
        <w:t xml:space="preserve">Add quote snapshots, assignment history and immutable financial ledgers. </w:t>
      </w:r>
    </w:p>
    <w:p w14:paraId="750E2952" w14:textId="77777777" w:rsidR="004B1641" w:rsidRPr="004B1641" w:rsidRDefault="004B1641" w:rsidP="004B1641">
      <w:pPr>
        <w:numPr>
          <w:ilvl w:val="0"/>
          <w:numId w:val="787"/>
        </w:numPr>
      </w:pPr>
      <w:r w:rsidRPr="004B1641">
        <w:t xml:space="preserve">Treat reports, media, incidents and audit logs as P0—not optional extras. </w:t>
      </w:r>
    </w:p>
    <w:p w14:paraId="3B542A7F" w14:textId="77777777" w:rsidR="004B1641" w:rsidRPr="004B1641" w:rsidRDefault="004B1641" w:rsidP="004B1641">
      <w:pPr>
        <w:numPr>
          <w:ilvl w:val="0"/>
          <w:numId w:val="787"/>
        </w:numPr>
      </w:pPr>
      <w:r w:rsidRPr="004B1641">
        <w:t xml:space="preserve">Make health records versioned, permission-controlled and provenance-aware. </w:t>
      </w:r>
    </w:p>
    <w:p w14:paraId="26EF1FC8" w14:textId="77777777" w:rsidR="004B1641" w:rsidRPr="004B1641" w:rsidRDefault="004B1641" w:rsidP="004B1641">
      <w:pPr>
        <w:numPr>
          <w:ilvl w:val="0"/>
          <w:numId w:val="787"/>
        </w:numPr>
      </w:pPr>
      <w:r w:rsidRPr="004B1641">
        <w:t xml:space="preserve">Keep pet taxi and product commerce isolated as P2 experiments. </w:t>
      </w:r>
    </w:p>
    <w:p w14:paraId="3EA306BC" w14:textId="77777777" w:rsidR="004B1641" w:rsidRPr="004B1641" w:rsidRDefault="004B1641" w:rsidP="004B1641">
      <w:pPr>
        <w:numPr>
          <w:ilvl w:val="0"/>
          <w:numId w:val="787"/>
        </w:numPr>
      </w:pPr>
      <w:r w:rsidRPr="004B1641">
        <w:t xml:space="preserve">Use role- and object-level authorisation for every customer, partner and admin operation. </w:t>
      </w:r>
    </w:p>
    <w:p w14:paraId="0F46344A" w14:textId="77777777" w:rsidR="004B1641" w:rsidRPr="004B1641" w:rsidRDefault="004B1641" w:rsidP="004B1641">
      <w:r w:rsidRPr="004B1641">
        <w:t>The final product should not feel like several unrelated services bolted onto a dog-walking application.</w:t>
      </w:r>
    </w:p>
    <w:p w14:paraId="05863463" w14:textId="77777777" w:rsidR="004B1641" w:rsidRPr="004B1641" w:rsidRDefault="004B1641" w:rsidP="004B1641">
      <w:pPr>
        <w:rPr>
          <w:b/>
          <w:bCs/>
        </w:rPr>
      </w:pPr>
      <w:r w:rsidRPr="004B1641">
        <w:rPr>
          <w:b/>
          <w:bCs/>
        </w:rPr>
        <w:t>It should feel like one trusted pet-care operating system with specialised workflows behind each service.</w:t>
      </w:r>
      <w:r>
        <w:rPr>
          <w:b/>
          <w:bCs/>
        </w:rPr>
        <w:br/>
      </w:r>
      <w:r>
        <w:rPr>
          <w:b/>
          <w:bCs/>
        </w:rPr>
        <w:br/>
      </w:r>
      <w:r w:rsidRPr="004B1641">
        <w:rPr>
          <w:b/>
          <w:bCs/>
        </w:rPr>
        <w:t>Phase 8 Execution Plan — Month 1</w:t>
      </w:r>
    </w:p>
    <w:p w14:paraId="08947995" w14:textId="77777777" w:rsidR="004B1641" w:rsidRPr="004B1641" w:rsidRDefault="004B1641" w:rsidP="004B1641">
      <w:pPr>
        <w:rPr>
          <w:b/>
          <w:bCs/>
        </w:rPr>
      </w:pPr>
      <w:r w:rsidRPr="004B1641">
        <w:rPr>
          <w:b/>
          <w:bCs/>
        </w:rPr>
        <w:t xml:space="preserve">Grooming-at-Home + Partner Onboarding </w:t>
      </w:r>
      <w:r w:rsidRPr="004B1641">
        <w:rPr>
          <w:rFonts w:ascii="Segoe UI Emoji" w:hAnsi="Segoe UI Emoji" w:cs="Segoe UI Emoji"/>
          <w:b/>
          <w:bCs/>
        </w:rPr>
        <w:t>🐾✂️</w:t>
      </w:r>
    </w:p>
    <w:p w14:paraId="430904C6" w14:textId="77777777" w:rsidR="004B1641" w:rsidRPr="004B1641" w:rsidRDefault="004B1641" w:rsidP="004B1641">
      <w:pPr>
        <w:rPr>
          <w:b/>
          <w:bCs/>
        </w:rPr>
      </w:pPr>
      <w:r w:rsidRPr="004B1641">
        <w:rPr>
          <w:b/>
          <w:bCs/>
        </w:rPr>
        <w:t>Executive decision</w:t>
      </w:r>
    </w:p>
    <w:p w14:paraId="4C08E9E2" w14:textId="77777777" w:rsidR="004B1641" w:rsidRPr="004B1641" w:rsidRDefault="004B1641" w:rsidP="004B1641">
      <w:r w:rsidRPr="004B1641">
        <w:rPr>
          <w:b/>
          <w:bCs/>
        </w:rPr>
        <w:lastRenderedPageBreak/>
        <w:t>Month 1 should launch grooming as a controlled local pilot—not as a city-wide marketplace.</w:t>
      </w:r>
    </w:p>
    <w:p w14:paraId="0D0167A9" w14:textId="77777777" w:rsidR="004B1641" w:rsidRPr="004B1641" w:rsidRDefault="004B1641" w:rsidP="004B1641">
      <w:r w:rsidRPr="004B1641">
        <w:t>The commercial goal is valid:</w:t>
      </w:r>
    </w:p>
    <w:p w14:paraId="09F268BC" w14:textId="77777777" w:rsidR="004B1641" w:rsidRPr="004B1641" w:rsidRDefault="004B1641" w:rsidP="004B1641">
      <w:r w:rsidRPr="004B1641">
        <w:t>Launch verified at-home grooming, complete the first 30–50 paid bookings, identify reliable groomers, and prove repeatable quality and positive contribution.</w:t>
      </w:r>
    </w:p>
    <w:p w14:paraId="33A89976" w14:textId="77777777" w:rsidR="004B1641" w:rsidRPr="004B1641" w:rsidRDefault="004B1641" w:rsidP="004B1641">
      <w:r w:rsidRPr="004B1641">
        <w:t>However, one target needs correction:</w:t>
      </w:r>
    </w:p>
    <w:p w14:paraId="6614214D" w14:textId="3695A32D" w:rsidR="004B1641" w:rsidRPr="004B1641" w:rsidRDefault="004B1641" w:rsidP="004B1641">
      <m:oMathPara>
        <m:oMath>
          <m:r>
            <w:rPr>
              <w:rFonts w:ascii="Cambria Math" w:hAnsi="Cambria Math"/>
            </w:rPr>
            <m:t>30</m:t>
          </m:r>
          <m:r>
            <m:rPr>
              <m:nor/>
            </m:rPr>
            <m:t>–</m:t>
          </m:r>
          <m:r>
            <w:rPr>
              <w:rFonts w:ascii="Cambria Math" w:hAnsi="Cambria Math"/>
            </w:rPr>
            <m:t>50</m:t>
          </m:r>
          <m:r>
            <m:rPr>
              <m:nor/>
            </m:rPr>
            <m:t> bookings</m:t>
          </m:r>
          <m:r>
            <w:rPr>
              <w:rFonts w:ascii="Cambria Math" w:hAnsi="Cambria Math"/>
            </w:rPr>
            <m:t>÷10</m:t>
          </m:r>
          <m:r>
            <m:rPr>
              <m:nor/>
            </m:rPr>
            <m:t>–</m:t>
          </m:r>
          <m:r>
            <w:rPr>
              <w:rFonts w:ascii="Cambria Math" w:hAnsi="Cambria Math"/>
            </w:rPr>
            <m:t>20</m:t>
          </m:r>
          <m:r>
            <m:rPr>
              <m:nor/>
            </m:rPr>
            <m:t> groomers</m:t>
          </m:r>
          <m:r>
            <w:rPr>
              <w:rFonts w:ascii="Cambria Math" w:hAnsi="Cambria Math"/>
            </w:rPr>
            <m:t>=1.5</m:t>
          </m:r>
          <m:r>
            <m:rPr>
              <m:nor/>
            </m:rPr>
            <m:t>–</m:t>
          </m:r>
          <m:r>
            <w:rPr>
              <w:rFonts w:ascii="Cambria Math" w:hAnsi="Cambria Math"/>
            </w:rPr>
            <m:t>5</m:t>
          </m:r>
          <m:r>
            <m:rPr>
              <m:nor/>
            </m:rPr>
            <m:t> bookings per groomer</m:t>
          </m:r>
          <m:r>
            <w:br/>
          </m:r>
        </m:oMath>
      </m:oMathPara>
    </w:p>
    <w:p w14:paraId="2D4E7438" w14:textId="77777777" w:rsidR="004B1641" w:rsidRPr="004B1641" w:rsidRDefault="004B1641" w:rsidP="004B1641">
      <w:r w:rsidRPr="004B1641">
        <w:t>That is too little activity to evaluate performance or keep partners engaged.</w:t>
      </w:r>
    </w:p>
    <w:p w14:paraId="35CD5BBD" w14:textId="77777777" w:rsidR="004B1641" w:rsidRPr="004B1641" w:rsidRDefault="004B1641" w:rsidP="004B1641">
      <w:pPr>
        <w:rPr>
          <w:b/>
          <w:bCs/>
        </w:rPr>
      </w:pPr>
      <w:r w:rsidRPr="004B1641">
        <w:rPr>
          <w:b/>
          <w:bCs/>
        </w:rPr>
        <w:t>Recommended Month 1 partner funnel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27"/>
        <w:gridCol w:w="735"/>
      </w:tblGrid>
      <w:tr w:rsidR="004B1641" w:rsidRPr="004B1641" w14:paraId="5CFEED14" w14:textId="77777777">
        <w:trPr>
          <w:tblHeader/>
          <w:tblCellSpacing w:w="15" w:type="dxa"/>
        </w:trPr>
        <w:tc>
          <w:tcPr>
            <w:tcW w:w="0" w:type="auto"/>
            <w:vAlign w:val="center"/>
            <w:hideMark/>
          </w:tcPr>
          <w:p w14:paraId="224541DF" w14:textId="77777777" w:rsidR="004B1641" w:rsidRPr="004B1641" w:rsidRDefault="004B1641" w:rsidP="004B1641">
            <w:pPr>
              <w:rPr>
                <w:b/>
                <w:bCs/>
              </w:rPr>
            </w:pPr>
            <w:r w:rsidRPr="004B1641">
              <w:rPr>
                <w:b/>
                <w:bCs/>
              </w:rPr>
              <w:t>Partner stage</w:t>
            </w:r>
          </w:p>
        </w:tc>
        <w:tc>
          <w:tcPr>
            <w:tcW w:w="0" w:type="auto"/>
            <w:vAlign w:val="center"/>
            <w:hideMark/>
          </w:tcPr>
          <w:p w14:paraId="55FCC42E" w14:textId="77777777" w:rsidR="004B1641" w:rsidRPr="004B1641" w:rsidRDefault="004B1641" w:rsidP="004B1641">
            <w:pPr>
              <w:rPr>
                <w:b/>
                <w:bCs/>
              </w:rPr>
            </w:pPr>
            <w:r w:rsidRPr="004B1641">
              <w:rPr>
                <w:b/>
                <w:bCs/>
              </w:rPr>
              <w:t>Target</w:t>
            </w:r>
          </w:p>
        </w:tc>
      </w:tr>
      <w:tr w:rsidR="004B1641" w:rsidRPr="004B1641" w14:paraId="6A1A418D" w14:textId="77777777">
        <w:trPr>
          <w:tblCellSpacing w:w="15" w:type="dxa"/>
        </w:trPr>
        <w:tc>
          <w:tcPr>
            <w:tcW w:w="0" w:type="auto"/>
            <w:vAlign w:val="center"/>
            <w:hideMark/>
          </w:tcPr>
          <w:p w14:paraId="3ADA0656" w14:textId="77777777" w:rsidR="004B1641" w:rsidRPr="004B1641" w:rsidRDefault="004B1641" w:rsidP="004B1641">
            <w:r w:rsidRPr="004B1641">
              <w:t>Groomer applications</w:t>
            </w:r>
          </w:p>
        </w:tc>
        <w:tc>
          <w:tcPr>
            <w:tcW w:w="0" w:type="auto"/>
            <w:vAlign w:val="center"/>
            <w:hideMark/>
          </w:tcPr>
          <w:p w14:paraId="5931E490" w14:textId="77777777" w:rsidR="004B1641" w:rsidRPr="004B1641" w:rsidRDefault="004B1641" w:rsidP="004B1641">
            <w:r w:rsidRPr="004B1641">
              <w:t>25–40</w:t>
            </w:r>
          </w:p>
        </w:tc>
      </w:tr>
      <w:tr w:rsidR="004B1641" w:rsidRPr="004B1641" w14:paraId="2C217CBE" w14:textId="77777777">
        <w:trPr>
          <w:tblCellSpacing w:w="15" w:type="dxa"/>
        </w:trPr>
        <w:tc>
          <w:tcPr>
            <w:tcW w:w="0" w:type="auto"/>
            <w:vAlign w:val="center"/>
            <w:hideMark/>
          </w:tcPr>
          <w:p w14:paraId="0C51A4E1" w14:textId="77777777" w:rsidR="004B1641" w:rsidRPr="004B1641" w:rsidRDefault="004B1641" w:rsidP="004B1641">
            <w:r w:rsidRPr="004B1641">
              <w:t>Contact verified</w:t>
            </w:r>
          </w:p>
        </w:tc>
        <w:tc>
          <w:tcPr>
            <w:tcW w:w="0" w:type="auto"/>
            <w:vAlign w:val="center"/>
            <w:hideMark/>
          </w:tcPr>
          <w:p w14:paraId="332EF95F" w14:textId="77777777" w:rsidR="004B1641" w:rsidRPr="004B1641" w:rsidRDefault="004B1641" w:rsidP="004B1641">
            <w:r w:rsidRPr="004B1641">
              <w:t>18–25</w:t>
            </w:r>
          </w:p>
        </w:tc>
      </w:tr>
      <w:tr w:rsidR="004B1641" w:rsidRPr="004B1641" w14:paraId="77C02CD1" w14:textId="77777777">
        <w:trPr>
          <w:tblCellSpacing w:w="15" w:type="dxa"/>
        </w:trPr>
        <w:tc>
          <w:tcPr>
            <w:tcW w:w="0" w:type="auto"/>
            <w:vAlign w:val="center"/>
            <w:hideMark/>
          </w:tcPr>
          <w:p w14:paraId="1BBB4697" w14:textId="77777777" w:rsidR="004B1641" w:rsidRPr="004B1641" w:rsidRDefault="004B1641" w:rsidP="004B1641">
            <w:r w:rsidRPr="004B1641">
              <w:t>Documents verified</w:t>
            </w:r>
          </w:p>
        </w:tc>
        <w:tc>
          <w:tcPr>
            <w:tcW w:w="0" w:type="auto"/>
            <w:vAlign w:val="center"/>
            <w:hideMark/>
          </w:tcPr>
          <w:p w14:paraId="7A8FBFDB" w14:textId="77777777" w:rsidR="004B1641" w:rsidRPr="004B1641" w:rsidRDefault="004B1641" w:rsidP="004B1641">
            <w:r w:rsidRPr="004B1641">
              <w:t>12–20</w:t>
            </w:r>
          </w:p>
        </w:tc>
      </w:tr>
      <w:tr w:rsidR="004B1641" w:rsidRPr="004B1641" w14:paraId="078FAFAE" w14:textId="77777777">
        <w:trPr>
          <w:tblCellSpacing w:w="15" w:type="dxa"/>
        </w:trPr>
        <w:tc>
          <w:tcPr>
            <w:tcW w:w="0" w:type="auto"/>
            <w:vAlign w:val="center"/>
            <w:hideMark/>
          </w:tcPr>
          <w:p w14:paraId="22843C4C" w14:textId="77777777" w:rsidR="004B1641" w:rsidRPr="004B1641" w:rsidRDefault="004B1641" w:rsidP="004B1641">
            <w:r w:rsidRPr="004B1641">
              <w:t>Competency assessed</w:t>
            </w:r>
          </w:p>
        </w:tc>
        <w:tc>
          <w:tcPr>
            <w:tcW w:w="0" w:type="auto"/>
            <w:vAlign w:val="center"/>
            <w:hideMark/>
          </w:tcPr>
          <w:p w14:paraId="4609F884" w14:textId="77777777" w:rsidR="004B1641" w:rsidRPr="004B1641" w:rsidRDefault="004B1641" w:rsidP="004B1641">
            <w:r w:rsidRPr="004B1641">
              <w:t>8–12</w:t>
            </w:r>
          </w:p>
        </w:tc>
      </w:tr>
      <w:tr w:rsidR="004B1641" w:rsidRPr="004B1641" w14:paraId="2E352931" w14:textId="77777777">
        <w:trPr>
          <w:tblCellSpacing w:w="15" w:type="dxa"/>
        </w:trPr>
        <w:tc>
          <w:tcPr>
            <w:tcW w:w="0" w:type="auto"/>
            <w:vAlign w:val="center"/>
            <w:hideMark/>
          </w:tcPr>
          <w:p w14:paraId="2E5363E1" w14:textId="77777777" w:rsidR="004B1641" w:rsidRPr="004B1641" w:rsidRDefault="004B1641" w:rsidP="004B1641">
            <w:r w:rsidRPr="004B1641">
              <w:t>Trial groomers</w:t>
            </w:r>
          </w:p>
        </w:tc>
        <w:tc>
          <w:tcPr>
            <w:tcW w:w="0" w:type="auto"/>
            <w:vAlign w:val="center"/>
            <w:hideMark/>
          </w:tcPr>
          <w:p w14:paraId="502B7505" w14:textId="77777777" w:rsidR="004B1641" w:rsidRPr="004B1641" w:rsidRDefault="004B1641" w:rsidP="004B1641">
            <w:r w:rsidRPr="004B1641">
              <w:t>6–10</w:t>
            </w:r>
          </w:p>
        </w:tc>
      </w:tr>
      <w:tr w:rsidR="004B1641" w:rsidRPr="004B1641" w14:paraId="1256C839" w14:textId="77777777">
        <w:trPr>
          <w:tblCellSpacing w:w="15" w:type="dxa"/>
        </w:trPr>
        <w:tc>
          <w:tcPr>
            <w:tcW w:w="0" w:type="auto"/>
            <w:vAlign w:val="center"/>
            <w:hideMark/>
          </w:tcPr>
          <w:p w14:paraId="487A179D" w14:textId="77777777" w:rsidR="004B1641" w:rsidRPr="004B1641" w:rsidRDefault="004B1641" w:rsidP="004B1641">
            <w:r w:rsidRPr="004B1641">
              <w:t>Active groomers</w:t>
            </w:r>
          </w:p>
        </w:tc>
        <w:tc>
          <w:tcPr>
            <w:tcW w:w="0" w:type="auto"/>
            <w:vAlign w:val="center"/>
            <w:hideMark/>
          </w:tcPr>
          <w:p w14:paraId="0EE8C192" w14:textId="77777777" w:rsidR="004B1641" w:rsidRPr="004B1641" w:rsidRDefault="004B1641" w:rsidP="004B1641">
            <w:r w:rsidRPr="004B1641">
              <w:t>4–8</w:t>
            </w:r>
          </w:p>
        </w:tc>
      </w:tr>
      <w:tr w:rsidR="004B1641" w:rsidRPr="004B1641" w14:paraId="53ACC09E" w14:textId="77777777">
        <w:trPr>
          <w:tblCellSpacing w:w="15" w:type="dxa"/>
        </w:trPr>
        <w:tc>
          <w:tcPr>
            <w:tcW w:w="0" w:type="auto"/>
            <w:vAlign w:val="center"/>
            <w:hideMark/>
          </w:tcPr>
          <w:p w14:paraId="264BDF71" w14:textId="77777777" w:rsidR="004B1641" w:rsidRPr="004B1641" w:rsidRDefault="004B1641" w:rsidP="004B1641">
            <w:r w:rsidRPr="004B1641">
              <w:t>Backup groomers</w:t>
            </w:r>
          </w:p>
        </w:tc>
        <w:tc>
          <w:tcPr>
            <w:tcW w:w="0" w:type="auto"/>
            <w:vAlign w:val="center"/>
            <w:hideMark/>
          </w:tcPr>
          <w:p w14:paraId="47C7B663" w14:textId="77777777" w:rsidR="004B1641" w:rsidRPr="004B1641" w:rsidRDefault="004B1641" w:rsidP="004B1641">
            <w:r w:rsidRPr="004B1641">
              <w:t>2–4</w:t>
            </w:r>
          </w:p>
        </w:tc>
      </w:tr>
    </w:tbl>
    <w:p w14:paraId="25664045" w14:textId="77777777" w:rsidR="004B1641" w:rsidRPr="004B1641" w:rsidRDefault="004B1641" w:rsidP="004B1641">
      <w:r w:rsidRPr="004B1641">
        <w:t xml:space="preserve">The </w:t>
      </w:r>
      <w:r w:rsidRPr="004B1641">
        <w:rPr>
          <w:b/>
          <w:bCs/>
        </w:rPr>
        <w:t>10–20 groomer target should represent the verified supply bench</w:t>
      </w:r>
      <w:r w:rsidRPr="004B1641">
        <w:t>, not the number of partners receiving bookings immediately.</w:t>
      </w:r>
    </w:p>
    <w:p w14:paraId="5EBC6CDC" w14:textId="77777777" w:rsidR="004B1641" w:rsidRPr="004B1641" w:rsidRDefault="004B1641" w:rsidP="004B1641">
      <w:r w:rsidRPr="004B1641">
        <w:pict w14:anchorId="0FFD7F8E">
          <v:rect id="_x0000_i3633" style="width:0;height:1.5pt" o:hralign="center" o:hrstd="t" o:hr="t" fillcolor="#a0a0a0" stroked="f"/>
        </w:pict>
      </w:r>
    </w:p>
    <w:p w14:paraId="7DA90CEF" w14:textId="77777777" w:rsidR="004B1641" w:rsidRPr="004B1641" w:rsidRDefault="004B1641" w:rsidP="004B1641">
      <w:pPr>
        <w:rPr>
          <w:b/>
          <w:bCs/>
        </w:rPr>
      </w:pPr>
      <w:r w:rsidRPr="004B1641">
        <w:rPr>
          <w:b/>
          <w:bCs/>
        </w:rPr>
        <w:t>1. Month 1 objective</w:t>
      </w:r>
    </w:p>
    <w:p w14:paraId="596224EF" w14:textId="77777777" w:rsidR="004B1641" w:rsidRPr="004B1641" w:rsidRDefault="004B1641" w:rsidP="004B1641">
      <w:r w:rsidRPr="004B1641">
        <w:t>By the end of Month 1, the business should know:</w:t>
      </w:r>
    </w:p>
    <w:p w14:paraId="252FC542" w14:textId="77777777" w:rsidR="004B1641" w:rsidRPr="004B1641" w:rsidRDefault="004B1641" w:rsidP="004B1641">
      <w:pPr>
        <w:numPr>
          <w:ilvl w:val="0"/>
          <w:numId w:val="788"/>
        </w:numPr>
      </w:pPr>
      <w:r w:rsidRPr="004B1641">
        <w:t xml:space="preserve">Whether customers will pay for grooming through the platform. </w:t>
      </w:r>
    </w:p>
    <w:p w14:paraId="34AF460D" w14:textId="77777777" w:rsidR="004B1641" w:rsidRPr="004B1641" w:rsidRDefault="004B1641" w:rsidP="004B1641">
      <w:pPr>
        <w:numPr>
          <w:ilvl w:val="0"/>
          <w:numId w:val="788"/>
        </w:numPr>
      </w:pPr>
      <w:r w:rsidRPr="004B1641">
        <w:t xml:space="preserve">Which grooming packages convert best. </w:t>
      </w:r>
    </w:p>
    <w:p w14:paraId="431F28BB" w14:textId="77777777" w:rsidR="004B1641" w:rsidRPr="004B1641" w:rsidRDefault="004B1641" w:rsidP="004B1641">
      <w:pPr>
        <w:numPr>
          <w:ilvl w:val="0"/>
          <w:numId w:val="788"/>
        </w:numPr>
      </w:pPr>
      <w:r w:rsidRPr="004B1641">
        <w:t xml:space="preserve">Whether groomers arrive on time and follow hygiene standards. </w:t>
      </w:r>
    </w:p>
    <w:p w14:paraId="1D6A56C4" w14:textId="77777777" w:rsidR="004B1641" w:rsidRPr="004B1641" w:rsidRDefault="004B1641" w:rsidP="004B1641">
      <w:pPr>
        <w:numPr>
          <w:ilvl w:val="0"/>
          <w:numId w:val="788"/>
        </w:numPr>
      </w:pPr>
      <w:r w:rsidRPr="004B1641">
        <w:t xml:space="preserve">Whether the platform’s commission covers support and operating costs. </w:t>
      </w:r>
    </w:p>
    <w:p w14:paraId="138F65F6" w14:textId="77777777" w:rsidR="004B1641" w:rsidRPr="004B1641" w:rsidRDefault="004B1641" w:rsidP="004B1641">
      <w:pPr>
        <w:numPr>
          <w:ilvl w:val="0"/>
          <w:numId w:val="788"/>
        </w:numPr>
      </w:pPr>
      <w:r w:rsidRPr="004B1641">
        <w:t xml:space="preserve">Whether customers request the same groomer again. </w:t>
      </w:r>
    </w:p>
    <w:p w14:paraId="7F475027" w14:textId="77777777" w:rsidR="004B1641" w:rsidRPr="004B1641" w:rsidRDefault="004B1641" w:rsidP="004B1641">
      <w:pPr>
        <w:numPr>
          <w:ilvl w:val="0"/>
          <w:numId w:val="788"/>
        </w:numPr>
      </w:pPr>
      <w:r w:rsidRPr="004B1641">
        <w:t xml:space="preserve">Whether society-cluster bookings improve economics. </w:t>
      </w:r>
    </w:p>
    <w:p w14:paraId="6DDAD470" w14:textId="77777777" w:rsidR="004B1641" w:rsidRPr="004B1641" w:rsidRDefault="004B1641" w:rsidP="004B1641">
      <w:pPr>
        <w:numPr>
          <w:ilvl w:val="0"/>
          <w:numId w:val="788"/>
        </w:numPr>
      </w:pPr>
      <w:r w:rsidRPr="004B1641">
        <w:lastRenderedPageBreak/>
        <w:t xml:space="preserve">Whether complaints, injuries and refunds remain controlled. </w:t>
      </w:r>
    </w:p>
    <w:p w14:paraId="7F14B8A8" w14:textId="77777777" w:rsidR="004B1641" w:rsidRPr="004B1641" w:rsidRDefault="004B1641" w:rsidP="004B1641">
      <w:r w:rsidRPr="004B1641">
        <w:t xml:space="preserve">Current Indian provider references indicate that professional grooming commonly varies from approximately ₹500 to ₹3,500 depending on breed, coat, size, city and package. Doorstep operators also advertise entry packages around ₹799 in some cities, confirming that your service can test multiple price tiers rather than using one national price. </w:t>
      </w:r>
    </w:p>
    <w:p w14:paraId="58FCFB7E" w14:textId="77777777" w:rsidR="004B1641" w:rsidRPr="004B1641" w:rsidRDefault="004B1641" w:rsidP="004B1641">
      <w:r w:rsidRPr="004B1641">
        <w:pict w14:anchorId="0B1330A6">
          <v:rect id="_x0000_i3634" style="width:0;height:1.5pt" o:hralign="center" o:hrstd="t" o:hr="t" fillcolor="#a0a0a0" stroked="f"/>
        </w:pict>
      </w:r>
    </w:p>
    <w:p w14:paraId="7C48F15A" w14:textId="77777777" w:rsidR="004B1641" w:rsidRPr="004B1641" w:rsidRDefault="004B1641" w:rsidP="004B1641">
      <w:pPr>
        <w:rPr>
          <w:b/>
          <w:bCs/>
        </w:rPr>
      </w:pPr>
      <w:r w:rsidRPr="004B1641">
        <w:rPr>
          <w:b/>
          <w:bCs/>
        </w:rPr>
        <w:t>2. Revised Month 1 targets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48"/>
        <w:gridCol w:w="1610"/>
        <w:gridCol w:w="3105"/>
      </w:tblGrid>
      <w:tr w:rsidR="004B1641" w:rsidRPr="004B1641" w14:paraId="1CECBB16" w14:textId="77777777">
        <w:trPr>
          <w:tblHeader/>
          <w:tblCellSpacing w:w="15" w:type="dxa"/>
        </w:trPr>
        <w:tc>
          <w:tcPr>
            <w:tcW w:w="0" w:type="auto"/>
            <w:vAlign w:val="center"/>
            <w:hideMark/>
          </w:tcPr>
          <w:p w14:paraId="15600F12" w14:textId="77777777" w:rsidR="004B1641" w:rsidRPr="004B1641" w:rsidRDefault="004B1641" w:rsidP="004B1641">
            <w:pPr>
              <w:rPr>
                <w:b/>
                <w:bCs/>
              </w:rPr>
            </w:pPr>
            <w:r w:rsidRPr="004B1641">
              <w:rPr>
                <w:b/>
                <w:bCs/>
              </w:rPr>
              <w:t>Metric</w:t>
            </w:r>
          </w:p>
        </w:tc>
        <w:tc>
          <w:tcPr>
            <w:tcW w:w="0" w:type="auto"/>
            <w:vAlign w:val="center"/>
            <w:hideMark/>
          </w:tcPr>
          <w:p w14:paraId="212EE54E" w14:textId="77777777" w:rsidR="004B1641" w:rsidRPr="004B1641" w:rsidRDefault="004B1641" w:rsidP="004B1641">
            <w:pPr>
              <w:rPr>
                <w:b/>
                <w:bCs/>
              </w:rPr>
            </w:pPr>
            <w:r w:rsidRPr="004B1641">
              <w:rPr>
                <w:b/>
                <w:bCs/>
              </w:rPr>
              <w:t>Original target</w:t>
            </w:r>
          </w:p>
        </w:tc>
        <w:tc>
          <w:tcPr>
            <w:tcW w:w="0" w:type="auto"/>
            <w:vAlign w:val="center"/>
            <w:hideMark/>
          </w:tcPr>
          <w:p w14:paraId="1F1FAAEB" w14:textId="77777777" w:rsidR="004B1641" w:rsidRPr="004B1641" w:rsidRDefault="004B1641" w:rsidP="004B1641">
            <w:pPr>
              <w:rPr>
                <w:b/>
                <w:bCs/>
              </w:rPr>
            </w:pPr>
            <w:r w:rsidRPr="004B1641">
              <w:rPr>
                <w:b/>
                <w:bCs/>
              </w:rPr>
              <w:t>Recommended target</w:t>
            </w:r>
          </w:p>
        </w:tc>
      </w:tr>
      <w:tr w:rsidR="004B1641" w:rsidRPr="004B1641" w14:paraId="421892F8" w14:textId="77777777">
        <w:trPr>
          <w:tblCellSpacing w:w="15" w:type="dxa"/>
        </w:trPr>
        <w:tc>
          <w:tcPr>
            <w:tcW w:w="0" w:type="auto"/>
            <w:vAlign w:val="center"/>
            <w:hideMark/>
          </w:tcPr>
          <w:p w14:paraId="40D1F9EF" w14:textId="77777777" w:rsidR="004B1641" w:rsidRPr="004B1641" w:rsidRDefault="004B1641" w:rsidP="004B1641">
            <w:r w:rsidRPr="004B1641">
              <w:t>Verified groomer bench</w:t>
            </w:r>
          </w:p>
        </w:tc>
        <w:tc>
          <w:tcPr>
            <w:tcW w:w="0" w:type="auto"/>
            <w:vAlign w:val="center"/>
            <w:hideMark/>
          </w:tcPr>
          <w:p w14:paraId="526E0F7A" w14:textId="77777777" w:rsidR="004B1641" w:rsidRPr="004B1641" w:rsidRDefault="004B1641" w:rsidP="004B1641">
            <w:r w:rsidRPr="004B1641">
              <w:t>10–20</w:t>
            </w:r>
          </w:p>
        </w:tc>
        <w:tc>
          <w:tcPr>
            <w:tcW w:w="0" w:type="auto"/>
            <w:vAlign w:val="center"/>
            <w:hideMark/>
          </w:tcPr>
          <w:p w14:paraId="6354AA5D" w14:textId="77777777" w:rsidR="004B1641" w:rsidRPr="004B1641" w:rsidRDefault="004B1641" w:rsidP="004B1641">
            <w:r w:rsidRPr="004B1641">
              <w:t>10–20</w:t>
            </w:r>
          </w:p>
        </w:tc>
      </w:tr>
      <w:tr w:rsidR="004B1641" w:rsidRPr="004B1641" w14:paraId="441E1E7C" w14:textId="77777777">
        <w:trPr>
          <w:tblCellSpacing w:w="15" w:type="dxa"/>
        </w:trPr>
        <w:tc>
          <w:tcPr>
            <w:tcW w:w="0" w:type="auto"/>
            <w:vAlign w:val="center"/>
            <w:hideMark/>
          </w:tcPr>
          <w:p w14:paraId="43CAFE1F" w14:textId="77777777" w:rsidR="004B1641" w:rsidRPr="004B1641" w:rsidRDefault="004B1641" w:rsidP="004B1641">
            <w:r w:rsidRPr="004B1641">
              <w:t>Active groomers</w:t>
            </w:r>
          </w:p>
        </w:tc>
        <w:tc>
          <w:tcPr>
            <w:tcW w:w="0" w:type="auto"/>
            <w:vAlign w:val="center"/>
            <w:hideMark/>
          </w:tcPr>
          <w:p w14:paraId="5D83D6C8" w14:textId="77777777" w:rsidR="004B1641" w:rsidRPr="004B1641" w:rsidRDefault="004B1641" w:rsidP="004B1641">
            <w:r w:rsidRPr="004B1641">
              <w:t>Not defined</w:t>
            </w:r>
          </w:p>
        </w:tc>
        <w:tc>
          <w:tcPr>
            <w:tcW w:w="0" w:type="auto"/>
            <w:vAlign w:val="center"/>
            <w:hideMark/>
          </w:tcPr>
          <w:p w14:paraId="25D3A999" w14:textId="77777777" w:rsidR="004B1641" w:rsidRPr="004B1641" w:rsidRDefault="004B1641" w:rsidP="004B1641">
            <w:r w:rsidRPr="004B1641">
              <w:t>4–8</w:t>
            </w:r>
          </w:p>
        </w:tc>
      </w:tr>
      <w:tr w:rsidR="004B1641" w:rsidRPr="004B1641" w14:paraId="73798C3C" w14:textId="77777777">
        <w:trPr>
          <w:tblCellSpacing w:w="15" w:type="dxa"/>
        </w:trPr>
        <w:tc>
          <w:tcPr>
            <w:tcW w:w="0" w:type="auto"/>
            <w:vAlign w:val="center"/>
            <w:hideMark/>
          </w:tcPr>
          <w:p w14:paraId="528454F6" w14:textId="77777777" w:rsidR="004B1641" w:rsidRPr="004B1641" w:rsidRDefault="004B1641" w:rsidP="004B1641">
            <w:r w:rsidRPr="004B1641">
              <w:t>Backup groomers</w:t>
            </w:r>
          </w:p>
        </w:tc>
        <w:tc>
          <w:tcPr>
            <w:tcW w:w="0" w:type="auto"/>
            <w:vAlign w:val="center"/>
            <w:hideMark/>
          </w:tcPr>
          <w:p w14:paraId="39BC3A02" w14:textId="77777777" w:rsidR="004B1641" w:rsidRPr="004B1641" w:rsidRDefault="004B1641" w:rsidP="004B1641">
            <w:r w:rsidRPr="004B1641">
              <w:t>Not defined</w:t>
            </w:r>
          </w:p>
        </w:tc>
        <w:tc>
          <w:tcPr>
            <w:tcW w:w="0" w:type="auto"/>
            <w:vAlign w:val="center"/>
            <w:hideMark/>
          </w:tcPr>
          <w:p w14:paraId="050A3400" w14:textId="77777777" w:rsidR="004B1641" w:rsidRPr="004B1641" w:rsidRDefault="004B1641" w:rsidP="004B1641">
            <w:r w:rsidRPr="004B1641">
              <w:t>2–4</w:t>
            </w:r>
          </w:p>
        </w:tc>
      </w:tr>
      <w:tr w:rsidR="004B1641" w:rsidRPr="004B1641" w14:paraId="0C8CDDF4" w14:textId="77777777">
        <w:trPr>
          <w:tblCellSpacing w:w="15" w:type="dxa"/>
        </w:trPr>
        <w:tc>
          <w:tcPr>
            <w:tcW w:w="0" w:type="auto"/>
            <w:vAlign w:val="center"/>
            <w:hideMark/>
          </w:tcPr>
          <w:p w14:paraId="1905C865" w14:textId="77777777" w:rsidR="004B1641" w:rsidRPr="004B1641" w:rsidRDefault="004B1641" w:rsidP="004B1641">
            <w:r w:rsidRPr="004B1641">
              <w:t>Paid grooming bookings</w:t>
            </w:r>
          </w:p>
        </w:tc>
        <w:tc>
          <w:tcPr>
            <w:tcW w:w="0" w:type="auto"/>
            <w:vAlign w:val="center"/>
            <w:hideMark/>
          </w:tcPr>
          <w:p w14:paraId="0DE58211" w14:textId="77777777" w:rsidR="004B1641" w:rsidRPr="004B1641" w:rsidRDefault="004B1641" w:rsidP="004B1641">
            <w:r w:rsidRPr="004B1641">
              <w:t>30–50</w:t>
            </w:r>
          </w:p>
        </w:tc>
        <w:tc>
          <w:tcPr>
            <w:tcW w:w="0" w:type="auto"/>
            <w:vAlign w:val="center"/>
            <w:hideMark/>
          </w:tcPr>
          <w:p w14:paraId="38BB8292" w14:textId="77777777" w:rsidR="004B1641" w:rsidRPr="004B1641" w:rsidRDefault="004B1641" w:rsidP="004B1641">
            <w:r w:rsidRPr="004B1641">
              <w:t>30–50</w:t>
            </w:r>
          </w:p>
        </w:tc>
      </w:tr>
      <w:tr w:rsidR="004B1641" w:rsidRPr="004B1641" w14:paraId="4E4D527A" w14:textId="77777777">
        <w:trPr>
          <w:tblCellSpacing w:w="15" w:type="dxa"/>
        </w:trPr>
        <w:tc>
          <w:tcPr>
            <w:tcW w:w="0" w:type="auto"/>
            <w:vAlign w:val="center"/>
            <w:hideMark/>
          </w:tcPr>
          <w:p w14:paraId="132B94FD" w14:textId="77777777" w:rsidR="004B1641" w:rsidRPr="004B1641" w:rsidRDefault="004B1641" w:rsidP="004B1641">
            <w:r w:rsidRPr="004B1641">
              <w:t>Unique grooming customers</w:t>
            </w:r>
          </w:p>
        </w:tc>
        <w:tc>
          <w:tcPr>
            <w:tcW w:w="0" w:type="auto"/>
            <w:vAlign w:val="center"/>
            <w:hideMark/>
          </w:tcPr>
          <w:p w14:paraId="09FF5BFF" w14:textId="77777777" w:rsidR="004B1641" w:rsidRPr="004B1641" w:rsidRDefault="004B1641" w:rsidP="004B1641">
            <w:r w:rsidRPr="004B1641">
              <w:t>Not defined</w:t>
            </w:r>
          </w:p>
        </w:tc>
        <w:tc>
          <w:tcPr>
            <w:tcW w:w="0" w:type="auto"/>
            <w:vAlign w:val="center"/>
            <w:hideMark/>
          </w:tcPr>
          <w:p w14:paraId="2478EDF3" w14:textId="77777777" w:rsidR="004B1641" w:rsidRPr="004B1641" w:rsidRDefault="004B1641" w:rsidP="004B1641">
            <w:r w:rsidRPr="004B1641">
              <w:t>25–40</w:t>
            </w:r>
          </w:p>
        </w:tc>
      </w:tr>
      <w:tr w:rsidR="004B1641" w:rsidRPr="004B1641" w14:paraId="037CEFCC" w14:textId="77777777">
        <w:trPr>
          <w:tblCellSpacing w:w="15" w:type="dxa"/>
        </w:trPr>
        <w:tc>
          <w:tcPr>
            <w:tcW w:w="0" w:type="auto"/>
            <w:vAlign w:val="center"/>
            <w:hideMark/>
          </w:tcPr>
          <w:p w14:paraId="0761EBF0" w14:textId="77777777" w:rsidR="004B1641" w:rsidRPr="004B1641" w:rsidRDefault="004B1641" w:rsidP="004B1641">
            <w:r w:rsidRPr="004B1641">
              <w:t>Average rating</w:t>
            </w:r>
          </w:p>
        </w:tc>
        <w:tc>
          <w:tcPr>
            <w:tcW w:w="0" w:type="auto"/>
            <w:vAlign w:val="center"/>
            <w:hideMark/>
          </w:tcPr>
          <w:p w14:paraId="52A512F4" w14:textId="77777777" w:rsidR="004B1641" w:rsidRPr="004B1641" w:rsidRDefault="004B1641" w:rsidP="004B1641">
            <w:r w:rsidRPr="004B1641">
              <w:t>4.5+</w:t>
            </w:r>
          </w:p>
        </w:tc>
        <w:tc>
          <w:tcPr>
            <w:tcW w:w="0" w:type="auto"/>
            <w:vAlign w:val="center"/>
            <w:hideMark/>
          </w:tcPr>
          <w:p w14:paraId="21D50065" w14:textId="77777777" w:rsidR="004B1641" w:rsidRPr="004B1641" w:rsidRDefault="004B1641" w:rsidP="004B1641">
            <w:r w:rsidRPr="004B1641">
              <w:rPr>
                <w:b/>
                <w:bCs/>
              </w:rPr>
              <w:t>4.6+</w:t>
            </w:r>
          </w:p>
        </w:tc>
      </w:tr>
      <w:tr w:rsidR="004B1641" w:rsidRPr="004B1641" w14:paraId="712D0CDE" w14:textId="77777777">
        <w:trPr>
          <w:tblCellSpacing w:w="15" w:type="dxa"/>
        </w:trPr>
        <w:tc>
          <w:tcPr>
            <w:tcW w:w="0" w:type="auto"/>
            <w:vAlign w:val="center"/>
            <w:hideMark/>
          </w:tcPr>
          <w:p w14:paraId="6B081510" w14:textId="77777777" w:rsidR="004B1641" w:rsidRPr="004B1641" w:rsidRDefault="004B1641" w:rsidP="004B1641">
            <w:r w:rsidRPr="004B1641">
              <w:t>Verified reviews</w:t>
            </w:r>
          </w:p>
        </w:tc>
        <w:tc>
          <w:tcPr>
            <w:tcW w:w="0" w:type="auto"/>
            <w:vAlign w:val="center"/>
            <w:hideMark/>
          </w:tcPr>
          <w:p w14:paraId="301CEA3E" w14:textId="77777777" w:rsidR="004B1641" w:rsidRPr="004B1641" w:rsidRDefault="004B1641" w:rsidP="004B1641">
            <w:r w:rsidRPr="004B1641">
              <w:t>Not defined</w:t>
            </w:r>
          </w:p>
        </w:tc>
        <w:tc>
          <w:tcPr>
            <w:tcW w:w="0" w:type="auto"/>
            <w:vAlign w:val="center"/>
            <w:hideMark/>
          </w:tcPr>
          <w:p w14:paraId="605327DC" w14:textId="77777777" w:rsidR="004B1641" w:rsidRPr="004B1641" w:rsidRDefault="004B1641" w:rsidP="004B1641">
            <w:r w:rsidRPr="004B1641">
              <w:t>20+</w:t>
            </w:r>
          </w:p>
        </w:tc>
      </w:tr>
      <w:tr w:rsidR="004B1641" w:rsidRPr="004B1641" w14:paraId="60FC691F" w14:textId="77777777">
        <w:trPr>
          <w:tblCellSpacing w:w="15" w:type="dxa"/>
        </w:trPr>
        <w:tc>
          <w:tcPr>
            <w:tcW w:w="0" w:type="auto"/>
            <w:vAlign w:val="center"/>
            <w:hideMark/>
          </w:tcPr>
          <w:p w14:paraId="68539AB4" w14:textId="77777777" w:rsidR="004B1641" w:rsidRPr="004B1641" w:rsidRDefault="004B1641" w:rsidP="004B1641">
            <w:r w:rsidRPr="004B1641">
              <w:t>Platform take rate</w:t>
            </w:r>
          </w:p>
        </w:tc>
        <w:tc>
          <w:tcPr>
            <w:tcW w:w="0" w:type="auto"/>
            <w:vAlign w:val="center"/>
            <w:hideMark/>
          </w:tcPr>
          <w:p w14:paraId="6A62E78B" w14:textId="77777777" w:rsidR="004B1641" w:rsidRPr="004B1641" w:rsidRDefault="004B1641" w:rsidP="004B1641">
            <w:r w:rsidRPr="004B1641">
              <w:t>15–25%</w:t>
            </w:r>
          </w:p>
        </w:tc>
        <w:tc>
          <w:tcPr>
            <w:tcW w:w="0" w:type="auto"/>
            <w:vAlign w:val="center"/>
            <w:hideMark/>
          </w:tcPr>
          <w:p w14:paraId="6F59BEDF" w14:textId="77777777" w:rsidR="004B1641" w:rsidRPr="004B1641" w:rsidRDefault="004B1641" w:rsidP="004B1641">
            <w:r w:rsidRPr="004B1641">
              <w:t>18–25% test range</w:t>
            </w:r>
          </w:p>
        </w:tc>
      </w:tr>
      <w:tr w:rsidR="004B1641" w:rsidRPr="004B1641" w14:paraId="01CB51F5" w14:textId="77777777">
        <w:trPr>
          <w:tblCellSpacing w:w="15" w:type="dxa"/>
        </w:trPr>
        <w:tc>
          <w:tcPr>
            <w:tcW w:w="0" w:type="auto"/>
            <w:vAlign w:val="center"/>
            <w:hideMark/>
          </w:tcPr>
          <w:p w14:paraId="4E59AAB2" w14:textId="77777777" w:rsidR="004B1641" w:rsidRPr="004B1641" w:rsidRDefault="004B1641" w:rsidP="004B1641">
            <w:r w:rsidRPr="004B1641">
              <w:t>Contribution margin</w:t>
            </w:r>
          </w:p>
        </w:tc>
        <w:tc>
          <w:tcPr>
            <w:tcW w:w="0" w:type="auto"/>
            <w:vAlign w:val="center"/>
            <w:hideMark/>
          </w:tcPr>
          <w:p w14:paraId="60F63FBC" w14:textId="77777777" w:rsidR="004B1641" w:rsidRPr="004B1641" w:rsidRDefault="004B1641" w:rsidP="004B1641">
            <w:r w:rsidRPr="004B1641">
              <w:t>Not defined</w:t>
            </w:r>
          </w:p>
        </w:tc>
        <w:tc>
          <w:tcPr>
            <w:tcW w:w="0" w:type="auto"/>
            <w:vAlign w:val="center"/>
            <w:hideMark/>
          </w:tcPr>
          <w:p w14:paraId="61F7FDAA" w14:textId="77777777" w:rsidR="004B1641" w:rsidRPr="004B1641" w:rsidRDefault="004B1641" w:rsidP="004B1641">
            <w:r w:rsidRPr="004B1641">
              <w:t>Positive; ideally 10%+ of GMV</w:t>
            </w:r>
          </w:p>
        </w:tc>
      </w:tr>
      <w:tr w:rsidR="004B1641" w:rsidRPr="004B1641" w14:paraId="78C772F0" w14:textId="77777777">
        <w:trPr>
          <w:tblCellSpacing w:w="15" w:type="dxa"/>
        </w:trPr>
        <w:tc>
          <w:tcPr>
            <w:tcW w:w="0" w:type="auto"/>
            <w:vAlign w:val="center"/>
            <w:hideMark/>
          </w:tcPr>
          <w:p w14:paraId="7013C665" w14:textId="77777777" w:rsidR="004B1641" w:rsidRPr="004B1641" w:rsidRDefault="004B1641" w:rsidP="004B1641">
            <w:r w:rsidRPr="004B1641">
              <w:t>Complaint rate</w:t>
            </w:r>
          </w:p>
        </w:tc>
        <w:tc>
          <w:tcPr>
            <w:tcW w:w="0" w:type="auto"/>
            <w:vAlign w:val="center"/>
            <w:hideMark/>
          </w:tcPr>
          <w:p w14:paraId="41AEF8D8" w14:textId="77777777" w:rsidR="004B1641" w:rsidRPr="004B1641" w:rsidRDefault="004B1641" w:rsidP="004B1641">
            <w:r w:rsidRPr="004B1641">
              <w:t>Below 5%</w:t>
            </w:r>
          </w:p>
        </w:tc>
        <w:tc>
          <w:tcPr>
            <w:tcW w:w="0" w:type="auto"/>
            <w:vAlign w:val="center"/>
            <w:hideMark/>
          </w:tcPr>
          <w:p w14:paraId="708D5374" w14:textId="77777777" w:rsidR="004B1641" w:rsidRPr="004B1641" w:rsidRDefault="004B1641" w:rsidP="004B1641">
            <w:r w:rsidRPr="004B1641">
              <w:t>Below 3–5%</w:t>
            </w:r>
          </w:p>
        </w:tc>
      </w:tr>
      <w:tr w:rsidR="004B1641" w:rsidRPr="004B1641" w14:paraId="4AE8B61A" w14:textId="77777777">
        <w:trPr>
          <w:tblCellSpacing w:w="15" w:type="dxa"/>
        </w:trPr>
        <w:tc>
          <w:tcPr>
            <w:tcW w:w="0" w:type="auto"/>
            <w:vAlign w:val="center"/>
            <w:hideMark/>
          </w:tcPr>
          <w:p w14:paraId="16914D50" w14:textId="77777777" w:rsidR="004B1641" w:rsidRPr="004B1641" w:rsidRDefault="004B1641" w:rsidP="004B1641">
            <w:r w:rsidRPr="004B1641">
              <w:t>Refund/redo rate</w:t>
            </w:r>
          </w:p>
        </w:tc>
        <w:tc>
          <w:tcPr>
            <w:tcW w:w="0" w:type="auto"/>
            <w:vAlign w:val="center"/>
            <w:hideMark/>
          </w:tcPr>
          <w:p w14:paraId="5F4FADBC" w14:textId="77777777" w:rsidR="004B1641" w:rsidRPr="004B1641" w:rsidRDefault="004B1641" w:rsidP="004B1641">
            <w:r w:rsidRPr="004B1641">
              <w:t>Not defined</w:t>
            </w:r>
          </w:p>
        </w:tc>
        <w:tc>
          <w:tcPr>
            <w:tcW w:w="0" w:type="auto"/>
            <w:vAlign w:val="center"/>
            <w:hideMark/>
          </w:tcPr>
          <w:p w14:paraId="0EC8DD91" w14:textId="77777777" w:rsidR="004B1641" w:rsidRPr="004B1641" w:rsidRDefault="004B1641" w:rsidP="004B1641">
            <w:r w:rsidRPr="004B1641">
              <w:t>Below 5%</w:t>
            </w:r>
          </w:p>
        </w:tc>
      </w:tr>
      <w:tr w:rsidR="004B1641" w:rsidRPr="004B1641" w14:paraId="2D96BF60" w14:textId="77777777">
        <w:trPr>
          <w:tblCellSpacing w:w="15" w:type="dxa"/>
        </w:trPr>
        <w:tc>
          <w:tcPr>
            <w:tcW w:w="0" w:type="auto"/>
            <w:vAlign w:val="center"/>
            <w:hideMark/>
          </w:tcPr>
          <w:p w14:paraId="5C9EE6A6" w14:textId="77777777" w:rsidR="004B1641" w:rsidRPr="004B1641" w:rsidRDefault="004B1641" w:rsidP="004B1641">
            <w:r w:rsidRPr="004B1641">
              <w:t>Groomer cancellation</w:t>
            </w:r>
          </w:p>
        </w:tc>
        <w:tc>
          <w:tcPr>
            <w:tcW w:w="0" w:type="auto"/>
            <w:vAlign w:val="center"/>
            <w:hideMark/>
          </w:tcPr>
          <w:p w14:paraId="57035B06" w14:textId="77777777" w:rsidR="004B1641" w:rsidRPr="004B1641" w:rsidRDefault="004B1641" w:rsidP="004B1641">
            <w:r w:rsidRPr="004B1641">
              <w:t>Not defined</w:t>
            </w:r>
          </w:p>
        </w:tc>
        <w:tc>
          <w:tcPr>
            <w:tcW w:w="0" w:type="auto"/>
            <w:vAlign w:val="center"/>
            <w:hideMark/>
          </w:tcPr>
          <w:p w14:paraId="36C7E486" w14:textId="77777777" w:rsidR="004B1641" w:rsidRPr="004B1641" w:rsidRDefault="004B1641" w:rsidP="004B1641">
            <w:r w:rsidRPr="004B1641">
              <w:t>Below 7%</w:t>
            </w:r>
          </w:p>
        </w:tc>
      </w:tr>
      <w:tr w:rsidR="004B1641" w:rsidRPr="004B1641" w14:paraId="75694AC7" w14:textId="77777777">
        <w:trPr>
          <w:tblCellSpacing w:w="15" w:type="dxa"/>
        </w:trPr>
        <w:tc>
          <w:tcPr>
            <w:tcW w:w="0" w:type="auto"/>
            <w:vAlign w:val="center"/>
            <w:hideMark/>
          </w:tcPr>
          <w:p w14:paraId="0B387F6C" w14:textId="77777777" w:rsidR="004B1641" w:rsidRPr="004B1641" w:rsidRDefault="004B1641" w:rsidP="004B1641">
            <w:r w:rsidRPr="004B1641">
              <w:t>On-time arrival</w:t>
            </w:r>
          </w:p>
        </w:tc>
        <w:tc>
          <w:tcPr>
            <w:tcW w:w="0" w:type="auto"/>
            <w:vAlign w:val="center"/>
            <w:hideMark/>
          </w:tcPr>
          <w:p w14:paraId="117D18E5" w14:textId="77777777" w:rsidR="004B1641" w:rsidRPr="004B1641" w:rsidRDefault="004B1641" w:rsidP="004B1641">
            <w:r w:rsidRPr="004B1641">
              <w:t>Not defined</w:t>
            </w:r>
          </w:p>
        </w:tc>
        <w:tc>
          <w:tcPr>
            <w:tcW w:w="0" w:type="auto"/>
            <w:vAlign w:val="center"/>
            <w:hideMark/>
          </w:tcPr>
          <w:p w14:paraId="0730C7AF" w14:textId="77777777" w:rsidR="004B1641" w:rsidRPr="004B1641" w:rsidRDefault="004B1641" w:rsidP="004B1641">
            <w:r w:rsidRPr="004B1641">
              <w:t>95%+</w:t>
            </w:r>
          </w:p>
        </w:tc>
      </w:tr>
      <w:tr w:rsidR="004B1641" w:rsidRPr="004B1641" w14:paraId="09FA9EB7" w14:textId="77777777">
        <w:trPr>
          <w:tblCellSpacing w:w="15" w:type="dxa"/>
        </w:trPr>
        <w:tc>
          <w:tcPr>
            <w:tcW w:w="0" w:type="auto"/>
            <w:vAlign w:val="center"/>
            <w:hideMark/>
          </w:tcPr>
          <w:p w14:paraId="6366BC10" w14:textId="77777777" w:rsidR="004B1641" w:rsidRPr="004B1641" w:rsidRDefault="004B1641" w:rsidP="004B1641">
            <w:r w:rsidRPr="004B1641">
              <w:t>Serious preventable incidents</w:t>
            </w:r>
          </w:p>
        </w:tc>
        <w:tc>
          <w:tcPr>
            <w:tcW w:w="0" w:type="auto"/>
            <w:vAlign w:val="center"/>
            <w:hideMark/>
          </w:tcPr>
          <w:p w14:paraId="774990BE" w14:textId="77777777" w:rsidR="004B1641" w:rsidRPr="004B1641" w:rsidRDefault="004B1641" w:rsidP="004B1641">
            <w:r w:rsidRPr="004B1641">
              <w:t>Not defined</w:t>
            </w:r>
          </w:p>
        </w:tc>
        <w:tc>
          <w:tcPr>
            <w:tcW w:w="0" w:type="auto"/>
            <w:vAlign w:val="center"/>
            <w:hideMark/>
          </w:tcPr>
          <w:p w14:paraId="5C42CE8B" w14:textId="77777777" w:rsidR="004B1641" w:rsidRPr="004B1641" w:rsidRDefault="004B1641" w:rsidP="004B1641">
            <w:r w:rsidRPr="004B1641">
              <w:rPr>
                <w:b/>
                <w:bCs/>
              </w:rPr>
              <w:t>Zero</w:t>
            </w:r>
          </w:p>
        </w:tc>
      </w:tr>
      <w:tr w:rsidR="004B1641" w:rsidRPr="004B1641" w14:paraId="7403F4AA" w14:textId="77777777">
        <w:trPr>
          <w:tblCellSpacing w:w="15" w:type="dxa"/>
        </w:trPr>
        <w:tc>
          <w:tcPr>
            <w:tcW w:w="0" w:type="auto"/>
            <w:vAlign w:val="center"/>
            <w:hideMark/>
          </w:tcPr>
          <w:p w14:paraId="6EA77B64" w14:textId="77777777" w:rsidR="004B1641" w:rsidRPr="004B1641" w:rsidRDefault="004B1641" w:rsidP="004B1641">
            <w:r w:rsidRPr="004B1641">
              <w:t>Rebook/prebook intent</w:t>
            </w:r>
          </w:p>
        </w:tc>
        <w:tc>
          <w:tcPr>
            <w:tcW w:w="0" w:type="auto"/>
            <w:vAlign w:val="center"/>
            <w:hideMark/>
          </w:tcPr>
          <w:p w14:paraId="2A358BEA" w14:textId="77777777" w:rsidR="004B1641" w:rsidRPr="004B1641" w:rsidRDefault="004B1641" w:rsidP="004B1641">
            <w:r w:rsidRPr="004B1641">
              <w:t>Not defined</w:t>
            </w:r>
          </w:p>
        </w:tc>
        <w:tc>
          <w:tcPr>
            <w:tcW w:w="0" w:type="auto"/>
            <w:vAlign w:val="center"/>
            <w:hideMark/>
          </w:tcPr>
          <w:p w14:paraId="634548BA" w14:textId="77777777" w:rsidR="004B1641" w:rsidRPr="004B1641" w:rsidRDefault="004B1641" w:rsidP="004B1641">
            <w:r w:rsidRPr="004B1641">
              <w:t>25%+</w:t>
            </w:r>
          </w:p>
        </w:tc>
      </w:tr>
      <w:tr w:rsidR="004B1641" w:rsidRPr="004B1641" w14:paraId="368F3425" w14:textId="77777777">
        <w:trPr>
          <w:tblCellSpacing w:w="15" w:type="dxa"/>
        </w:trPr>
        <w:tc>
          <w:tcPr>
            <w:tcW w:w="0" w:type="auto"/>
            <w:vAlign w:val="center"/>
            <w:hideMark/>
          </w:tcPr>
          <w:p w14:paraId="56CE0994" w14:textId="77777777" w:rsidR="004B1641" w:rsidRPr="004B1641" w:rsidRDefault="004B1641" w:rsidP="004B1641">
            <w:r w:rsidRPr="004B1641">
              <w:t>Same-groomer request</w:t>
            </w:r>
          </w:p>
        </w:tc>
        <w:tc>
          <w:tcPr>
            <w:tcW w:w="0" w:type="auto"/>
            <w:vAlign w:val="center"/>
            <w:hideMark/>
          </w:tcPr>
          <w:p w14:paraId="39525B4B" w14:textId="77777777" w:rsidR="004B1641" w:rsidRPr="004B1641" w:rsidRDefault="004B1641" w:rsidP="004B1641">
            <w:r w:rsidRPr="004B1641">
              <w:t>Not defined</w:t>
            </w:r>
          </w:p>
        </w:tc>
        <w:tc>
          <w:tcPr>
            <w:tcW w:w="0" w:type="auto"/>
            <w:vAlign w:val="center"/>
            <w:hideMark/>
          </w:tcPr>
          <w:p w14:paraId="27850EA2" w14:textId="77777777" w:rsidR="004B1641" w:rsidRPr="004B1641" w:rsidRDefault="004B1641" w:rsidP="004B1641">
            <w:r w:rsidRPr="004B1641">
              <w:t>20%+</w:t>
            </w:r>
          </w:p>
        </w:tc>
      </w:tr>
    </w:tbl>
    <w:p w14:paraId="2ED03A5F" w14:textId="77777777" w:rsidR="004B1641" w:rsidRPr="004B1641" w:rsidRDefault="004B1641" w:rsidP="004B1641">
      <w:pPr>
        <w:rPr>
          <w:b/>
          <w:bCs/>
        </w:rPr>
      </w:pPr>
      <w:r w:rsidRPr="004B1641">
        <w:rPr>
          <w:b/>
          <w:bCs/>
        </w:rPr>
        <w:t>Critical distinction</w:t>
      </w:r>
    </w:p>
    <w:p w14:paraId="055C1A91" w14:textId="77777777" w:rsidR="004B1641" w:rsidRPr="004B1641" w:rsidRDefault="004B1641" w:rsidP="004B1641">
      <w:r w:rsidRPr="004B1641">
        <w:t xml:space="preserve">The </w:t>
      </w:r>
      <w:r w:rsidRPr="004B1641">
        <w:rPr>
          <w:b/>
          <w:bCs/>
        </w:rPr>
        <w:t>platform take rate</w:t>
      </w:r>
      <w:r w:rsidRPr="004B1641">
        <w:t xml:space="preserve"> is not profit.</w:t>
      </w:r>
    </w:p>
    <w:p w14:paraId="3973EE2A" w14:textId="4C7F0BA2" w:rsidR="004B1641" w:rsidRPr="004B1641" w:rsidRDefault="004B1641" w:rsidP="004B1641">
      <m:oMathPara>
        <m:oMath>
          <m:r>
            <m:rPr>
              <m:nor/>
            </m:rPr>
            <w:lastRenderedPageBreak/>
            <m:t>Take rate</m:t>
          </m:r>
          <m:r>
            <w:rPr>
              <w:rFonts w:ascii="Cambria Math" w:hAnsi="Cambria Math"/>
            </w:rPr>
            <m:t>=</m:t>
          </m:r>
          <m:f>
            <m:fPr>
              <m:ctrlPr>
                <w:rPr>
                  <w:rFonts w:ascii="Cambria Math" w:hAnsi="Cambria Math"/>
                </w:rPr>
              </m:ctrlPr>
            </m:fPr>
            <m:num>
              <m:r>
                <m:rPr>
                  <m:nor/>
                </m:rPr>
                <m:t>platform commission and fees</m:t>
              </m:r>
            </m:num>
            <m:den>
              <m:r>
                <m:rPr>
                  <m:nor/>
                </m:rPr>
                <m:t>customer booking value</m:t>
              </m:r>
            </m:den>
          </m:f>
          <m:r>
            <w:br/>
          </m:r>
        </m:oMath>
      </m:oMathPara>
    </w:p>
    <w:p w14:paraId="2F8491A8" w14:textId="77777777" w:rsidR="004B1641" w:rsidRPr="004B1641" w:rsidRDefault="004B1641" w:rsidP="004B1641">
      <w:r w:rsidRPr="004B1641">
        <w:t>The more useful metric is:</w:t>
      </w:r>
    </w:p>
    <w:p w14:paraId="0BD4B00D" w14:textId="04BA6D09" w:rsidR="004B1641" w:rsidRPr="004B1641" w:rsidRDefault="004B1641" w:rsidP="004B1641">
      <m:oMathPara>
        <m:oMath>
          <m:r>
            <m:rPr>
              <m:nor/>
            </m:rPr>
            <m:t>Contribution</m:t>
          </m:r>
          <m:r>
            <w:rPr>
              <w:rFonts w:ascii="Cambria Math" w:hAnsi="Cambria Math"/>
            </w:rPr>
            <m:t>=</m:t>
          </m:r>
          <m:r>
            <m:rPr>
              <m:nor/>
            </m:rPr>
            <m:t>platform revenue</m:t>
          </m:r>
          <m:r>
            <w:rPr>
              <w:rFonts w:ascii="Cambria Math" w:hAnsi="Cambria Math"/>
            </w:rPr>
            <m:t>-</m:t>
          </m:r>
          <m:r>
            <m:rPr>
              <m:nor/>
            </m:rPr>
            <m:t>payment cost</m:t>
          </m:r>
          <m:r>
            <w:rPr>
              <w:rFonts w:ascii="Cambria Math" w:hAnsi="Cambria Math"/>
            </w:rPr>
            <m:t>-</m:t>
          </m:r>
          <m:r>
            <m:rPr>
              <m:nor/>
            </m:rPr>
            <m:t>discounts</m:t>
          </m:r>
          <m:r>
            <w:rPr>
              <w:rFonts w:ascii="Cambria Math" w:hAnsi="Cambria Math"/>
            </w:rPr>
            <m:t>-</m:t>
          </m:r>
          <m:r>
            <m:rPr>
              <m:nor/>
            </m:rPr>
            <m:t>support</m:t>
          </m:r>
          <m:r>
            <w:rPr>
              <w:rFonts w:ascii="Cambria Math" w:hAnsi="Cambria Math"/>
            </w:rPr>
            <m:t>-</m:t>
          </m:r>
          <m:r>
            <m:rPr>
              <m:nor/>
            </m:rPr>
            <m:t>refunds</m:t>
          </m:r>
          <m:r>
            <w:rPr>
              <w:rFonts w:ascii="Cambria Math" w:hAnsi="Cambria Math"/>
            </w:rPr>
            <m:t>-</m:t>
          </m:r>
          <m:r>
            <m:rPr>
              <m:nor/>
            </m:rPr>
            <m:t>pilot operations</m:t>
          </m:r>
          <m:r>
            <w:br/>
          </m:r>
        </m:oMath>
      </m:oMathPara>
    </w:p>
    <w:p w14:paraId="7972AA47" w14:textId="77777777" w:rsidR="004B1641" w:rsidRPr="004B1641" w:rsidRDefault="004B1641" w:rsidP="004B1641">
      <w:r w:rsidRPr="004B1641">
        <w:pict w14:anchorId="7A3DFD69">
          <v:rect id="_x0000_i3635" style="width:0;height:1.5pt" o:hralign="center" o:hrstd="t" o:hr="t" fillcolor="#a0a0a0" stroked="f"/>
        </w:pict>
      </w:r>
    </w:p>
    <w:p w14:paraId="3EFB518A" w14:textId="77777777" w:rsidR="004B1641" w:rsidRPr="004B1641" w:rsidRDefault="004B1641" w:rsidP="004B1641">
      <w:pPr>
        <w:rPr>
          <w:b/>
          <w:bCs/>
        </w:rPr>
      </w:pPr>
      <w:r w:rsidRPr="004B1641">
        <w:rPr>
          <w:b/>
          <w:bCs/>
        </w:rPr>
        <w:t>3. Launch scope</w:t>
      </w:r>
    </w:p>
    <w:p w14:paraId="4A73FCC4" w14:textId="77777777" w:rsidR="004B1641" w:rsidRPr="004B1641" w:rsidRDefault="004B1641" w:rsidP="004B1641">
      <w:pPr>
        <w:rPr>
          <w:b/>
          <w:bCs/>
        </w:rPr>
      </w:pPr>
      <w:r w:rsidRPr="004B1641">
        <w:rPr>
          <w:b/>
          <w:bCs/>
        </w:rPr>
        <w:t>Geography</w:t>
      </w:r>
    </w:p>
    <w:p w14:paraId="5EB4B8AD" w14:textId="77777777" w:rsidR="004B1641" w:rsidRPr="004B1641" w:rsidRDefault="004B1641" w:rsidP="004B1641">
      <w:r w:rsidRPr="004B1641">
        <w:t>Launch in:</w:t>
      </w:r>
    </w:p>
    <w:p w14:paraId="561DBE01" w14:textId="77777777" w:rsidR="004B1641" w:rsidRPr="004B1641" w:rsidRDefault="004B1641" w:rsidP="004B1641">
      <w:pPr>
        <w:numPr>
          <w:ilvl w:val="0"/>
          <w:numId w:val="789"/>
        </w:numPr>
      </w:pPr>
      <w:r w:rsidRPr="004B1641">
        <w:t xml:space="preserve">One city </w:t>
      </w:r>
    </w:p>
    <w:p w14:paraId="4E0F218D" w14:textId="77777777" w:rsidR="004B1641" w:rsidRPr="004B1641" w:rsidRDefault="004B1641" w:rsidP="004B1641">
      <w:pPr>
        <w:numPr>
          <w:ilvl w:val="0"/>
          <w:numId w:val="789"/>
        </w:numPr>
      </w:pPr>
      <w:r w:rsidRPr="004B1641">
        <w:t xml:space="preserve">Two or three adjacent neighbourhoods </w:t>
      </w:r>
    </w:p>
    <w:p w14:paraId="3586FB5C" w14:textId="77777777" w:rsidR="004B1641" w:rsidRPr="004B1641" w:rsidRDefault="004B1641" w:rsidP="004B1641">
      <w:pPr>
        <w:numPr>
          <w:ilvl w:val="0"/>
          <w:numId w:val="789"/>
        </w:numPr>
      </w:pPr>
      <w:r w:rsidRPr="004B1641">
        <w:t xml:space="preserve">Three to five target societies </w:t>
      </w:r>
    </w:p>
    <w:p w14:paraId="1665C9CC" w14:textId="77777777" w:rsidR="004B1641" w:rsidRPr="004B1641" w:rsidRDefault="004B1641" w:rsidP="004B1641">
      <w:pPr>
        <w:numPr>
          <w:ilvl w:val="0"/>
          <w:numId w:val="789"/>
        </w:numPr>
      </w:pPr>
      <w:r w:rsidRPr="004B1641">
        <w:t xml:space="preserve">A maximum service radius of approximately 3–5 km per groomer cluster </w:t>
      </w:r>
    </w:p>
    <w:p w14:paraId="59FB54A0" w14:textId="77777777" w:rsidR="004B1641" w:rsidRPr="004B1641" w:rsidRDefault="004B1641" w:rsidP="004B1641">
      <w:r w:rsidRPr="004B1641">
        <w:t>Do not open the service across the entire city.</w:t>
      </w:r>
    </w:p>
    <w:p w14:paraId="19EA5CD6" w14:textId="77777777" w:rsidR="004B1641" w:rsidRPr="004B1641" w:rsidRDefault="004B1641" w:rsidP="004B1641">
      <w:pPr>
        <w:rPr>
          <w:b/>
          <w:bCs/>
        </w:rPr>
      </w:pPr>
      <w:r w:rsidRPr="004B1641">
        <w:rPr>
          <w:b/>
          <w:bCs/>
        </w:rPr>
        <w:t>Customer eligibility</w:t>
      </w:r>
    </w:p>
    <w:p w14:paraId="4EF847FF" w14:textId="77777777" w:rsidR="004B1641" w:rsidRPr="004B1641" w:rsidRDefault="004B1641" w:rsidP="004B1641">
      <w:r w:rsidRPr="004B1641">
        <w:t>Prioritise:</w:t>
      </w:r>
    </w:p>
    <w:p w14:paraId="25EEDBB4" w14:textId="77777777" w:rsidR="004B1641" w:rsidRPr="004B1641" w:rsidRDefault="004B1641" w:rsidP="004B1641">
      <w:pPr>
        <w:numPr>
          <w:ilvl w:val="0"/>
          <w:numId w:val="790"/>
        </w:numPr>
      </w:pPr>
      <w:r w:rsidRPr="004B1641">
        <w:t xml:space="preserve">Existing walking or sitting customers </w:t>
      </w:r>
    </w:p>
    <w:p w14:paraId="576F489A" w14:textId="77777777" w:rsidR="004B1641" w:rsidRPr="004B1641" w:rsidRDefault="004B1641" w:rsidP="004B1641">
      <w:pPr>
        <w:numPr>
          <w:ilvl w:val="0"/>
          <w:numId w:val="790"/>
        </w:numPr>
      </w:pPr>
      <w:r w:rsidRPr="004B1641">
        <w:t xml:space="preserve">Residents in Phase 7 partner societies </w:t>
      </w:r>
    </w:p>
    <w:p w14:paraId="63412F55" w14:textId="77777777" w:rsidR="004B1641" w:rsidRPr="004B1641" w:rsidRDefault="004B1641" w:rsidP="004B1641">
      <w:pPr>
        <w:numPr>
          <w:ilvl w:val="0"/>
          <w:numId w:val="790"/>
        </w:numPr>
      </w:pPr>
      <w:r w:rsidRPr="004B1641">
        <w:t xml:space="preserve">Pets with completed profiles </w:t>
      </w:r>
    </w:p>
    <w:p w14:paraId="56C1C597" w14:textId="77777777" w:rsidR="004B1641" w:rsidRPr="004B1641" w:rsidRDefault="004B1641" w:rsidP="004B1641">
      <w:pPr>
        <w:numPr>
          <w:ilvl w:val="0"/>
          <w:numId w:val="790"/>
        </w:numPr>
      </w:pPr>
      <w:r w:rsidRPr="004B1641">
        <w:t xml:space="preserve">Customers willing to complete a grooming-risk form </w:t>
      </w:r>
    </w:p>
    <w:p w14:paraId="62C61968" w14:textId="77777777" w:rsidR="004B1641" w:rsidRPr="004B1641" w:rsidRDefault="004B1641" w:rsidP="004B1641">
      <w:pPr>
        <w:numPr>
          <w:ilvl w:val="0"/>
          <w:numId w:val="790"/>
        </w:numPr>
      </w:pPr>
      <w:r w:rsidRPr="004B1641">
        <w:t xml:space="preserve">Customers with suitable water, power and service space </w:t>
      </w:r>
    </w:p>
    <w:p w14:paraId="64C985AB" w14:textId="77777777" w:rsidR="004B1641" w:rsidRPr="004B1641" w:rsidRDefault="004B1641" w:rsidP="004B1641">
      <w:pPr>
        <w:rPr>
          <w:b/>
          <w:bCs/>
        </w:rPr>
      </w:pPr>
      <w:r w:rsidRPr="004B1641">
        <w:rPr>
          <w:b/>
          <w:bCs/>
        </w:rPr>
        <w:t>Services to launch</w:t>
      </w:r>
    </w:p>
    <w:p w14:paraId="2219D7A0" w14:textId="77777777" w:rsidR="004B1641" w:rsidRPr="004B1641" w:rsidRDefault="004B1641" w:rsidP="004B1641">
      <w:pPr>
        <w:rPr>
          <w:b/>
          <w:bCs/>
        </w:rPr>
      </w:pPr>
      <w:r w:rsidRPr="004B1641">
        <w:rPr>
          <w:b/>
          <w:bCs/>
        </w:rPr>
        <w:t>Launch immediately</w:t>
      </w:r>
    </w:p>
    <w:p w14:paraId="5471DB2F" w14:textId="77777777" w:rsidR="004B1641" w:rsidRPr="004B1641" w:rsidRDefault="004B1641" w:rsidP="004B1641">
      <w:pPr>
        <w:numPr>
          <w:ilvl w:val="0"/>
          <w:numId w:val="791"/>
        </w:numPr>
      </w:pPr>
      <w:r w:rsidRPr="004B1641">
        <w:t xml:space="preserve">Essential bath </w:t>
      </w:r>
    </w:p>
    <w:p w14:paraId="2EF26D8C" w14:textId="77777777" w:rsidR="004B1641" w:rsidRPr="004B1641" w:rsidRDefault="004B1641" w:rsidP="004B1641">
      <w:pPr>
        <w:numPr>
          <w:ilvl w:val="0"/>
          <w:numId w:val="791"/>
        </w:numPr>
      </w:pPr>
      <w:r w:rsidRPr="004B1641">
        <w:t xml:space="preserve">Bath and blow-dry </w:t>
      </w:r>
    </w:p>
    <w:p w14:paraId="256154AD" w14:textId="77777777" w:rsidR="004B1641" w:rsidRPr="004B1641" w:rsidRDefault="004B1641" w:rsidP="004B1641">
      <w:pPr>
        <w:numPr>
          <w:ilvl w:val="0"/>
          <w:numId w:val="791"/>
        </w:numPr>
      </w:pPr>
      <w:r w:rsidRPr="004B1641">
        <w:t xml:space="preserve">Bath and hygiene package </w:t>
      </w:r>
    </w:p>
    <w:p w14:paraId="21FA28E5" w14:textId="77777777" w:rsidR="004B1641" w:rsidRPr="004B1641" w:rsidRDefault="004B1641" w:rsidP="004B1641">
      <w:pPr>
        <w:numPr>
          <w:ilvl w:val="0"/>
          <w:numId w:val="791"/>
        </w:numPr>
      </w:pPr>
      <w:r w:rsidRPr="004B1641">
        <w:t xml:space="preserve">Full grooming </w:t>
      </w:r>
    </w:p>
    <w:p w14:paraId="14FFADF0" w14:textId="77777777" w:rsidR="004B1641" w:rsidRPr="004B1641" w:rsidRDefault="004B1641" w:rsidP="004B1641">
      <w:pPr>
        <w:numPr>
          <w:ilvl w:val="0"/>
          <w:numId w:val="791"/>
        </w:numPr>
      </w:pPr>
      <w:r w:rsidRPr="004B1641">
        <w:t xml:space="preserve">Nail trimming </w:t>
      </w:r>
    </w:p>
    <w:p w14:paraId="2FC09460" w14:textId="77777777" w:rsidR="004B1641" w:rsidRPr="004B1641" w:rsidRDefault="004B1641" w:rsidP="004B1641">
      <w:pPr>
        <w:numPr>
          <w:ilvl w:val="0"/>
          <w:numId w:val="791"/>
        </w:numPr>
      </w:pPr>
      <w:r w:rsidRPr="004B1641">
        <w:t xml:space="preserve">External ear cleaning </w:t>
      </w:r>
    </w:p>
    <w:p w14:paraId="0A08E598" w14:textId="77777777" w:rsidR="004B1641" w:rsidRPr="004B1641" w:rsidRDefault="004B1641" w:rsidP="004B1641">
      <w:pPr>
        <w:numPr>
          <w:ilvl w:val="0"/>
          <w:numId w:val="791"/>
        </w:numPr>
      </w:pPr>
      <w:r w:rsidRPr="004B1641">
        <w:lastRenderedPageBreak/>
        <w:t xml:space="preserve">De-shedding </w:t>
      </w:r>
    </w:p>
    <w:p w14:paraId="125CACF9" w14:textId="77777777" w:rsidR="004B1641" w:rsidRPr="004B1641" w:rsidRDefault="004B1641" w:rsidP="004B1641">
      <w:pPr>
        <w:numPr>
          <w:ilvl w:val="0"/>
          <w:numId w:val="791"/>
        </w:numPr>
      </w:pPr>
      <w:r w:rsidRPr="004B1641">
        <w:t xml:space="preserve">Puppy-introduction grooming </w:t>
      </w:r>
    </w:p>
    <w:p w14:paraId="08647B24" w14:textId="77777777" w:rsidR="004B1641" w:rsidRPr="004B1641" w:rsidRDefault="004B1641" w:rsidP="004B1641">
      <w:pPr>
        <w:rPr>
          <w:b/>
          <w:bCs/>
        </w:rPr>
      </w:pPr>
      <w:r w:rsidRPr="004B1641">
        <w:rPr>
          <w:b/>
          <w:bCs/>
        </w:rPr>
        <w:t>Restricted launch</w:t>
      </w:r>
    </w:p>
    <w:p w14:paraId="11D4CDC7" w14:textId="77777777" w:rsidR="004B1641" w:rsidRPr="004B1641" w:rsidRDefault="004B1641" w:rsidP="004B1641">
      <w:pPr>
        <w:numPr>
          <w:ilvl w:val="0"/>
          <w:numId w:val="792"/>
        </w:numPr>
      </w:pPr>
      <w:r w:rsidRPr="004B1641">
        <w:t xml:space="preserve">Large breeds </w:t>
      </w:r>
    </w:p>
    <w:p w14:paraId="2BE6F986" w14:textId="77777777" w:rsidR="004B1641" w:rsidRPr="004B1641" w:rsidRDefault="004B1641" w:rsidP="004B1641">
      <w:pPr>
        <w:numPr>
          <w:ilvl w:val="0"/>
          <w:numId w:val="792"/>
        </w:numPr>
      </w:pPr>
      <w:r w:rsidRPr="004B1641">
        <w:t xml:space="preserve">Anxious pets </w:t>
      </w:r>
    </w:p>
    <w:p w14:paraId="56FF664A" w14:textId="77777777" w:rsidR="004B1641" w:rsidRPr="004B1641" w:rsidRDefault="004B1641" w:rsidP="004B1641">
      <w:pPr>
        <w:numPr>
          <w:ilvl w:val="0"/>
          <w:numId w:val="792"/>
        </w:numPr>
      </w:pPr>
      <w:r w:rsidRPr="004B1641">
        <w:t xml:space="preserve">Senior pets </w:t>
      </w:r>
    </w:p>
    <w:p w14:paraId="1F041235" w14:textId="77777777" w:rsidR="004B1641" w:rsidRPr="004B1641" w:rsidRDefault="004B1641" w:rsidP="004B1641">
      <w:pPr>
        <w:numPr>
          <w:ilvl w:val="0"/>
          <w:numId w:val="792"/>
        </w:numPr>
      </w:pPr>
      <w:r w:rsidRPr="004B1641">
        <w:t xml:space="preserve">Severe matting </w:t>
      </w:r>
    </w:p>
    <w:p w14:paraId="7A3B2F40" w14:textId="77777777" w:rsidR="004B1641" w:rsidRPr="004B1641" w:rsidRDefault="004B1641" w:rsidP="004B1641">
      <w:pPr>
        <w:numPr>
          <w:ilvl w:val="0"/>
          <w:numId w:val="792"/>
        </w:numPr>
      </w:pPr>
      <w:r w:rsidRPr="004B1641">
        <w:t xml:space="preserve">Cats </w:t>
      </w:r>
    </w:p>
    <w:p w14:paraId="4B90ACB3" w14:textId="77777777" w:rsidR="004B1641" w:rsidRPr="004B1641" w:rsidRDefault="004B1641" w:rsidP="004B1641">
      <w:r w:rsidRPr="004B1641">
        <w:t>These require specifically approved partners.</w:t>
      </w:r>
    </w:p>
    <w:p w14:paraId="083E3203" w14:textId="77777777" w:rsidR="004B1641" w:rsidRPr="004B1641" w:rsidRDefault="004B1641" w:rsidP="004B1641">
      <w:pPr>
        <w:rPr>
          <w:b/>
          <w:bCs/>
        </w:rPr>
      </w:pPr>
      <w:r w:rsidRPr="004B1641">
        <w:rPr>
          <w:b/>
          <w:bCs/>
        </w:rPr>
        <w:t>Do not launch in Month 1</w:t>
      </w:r>
    </w:p>
    <w:p w14:paraId="55114E8B" w14:textId="77777777" w:rsidR="004B1641" w:rsidRPr="004B1641" w:rsidRDefault="004B1641" w:rsidP="004B1641">
      <w:pPr>
        <w:numPr>
          <w:ilvl w:val="0"/>
          <w:numId w:val="793"/>
        </w:numPr>
      </w:pPr>
      <w:r w:rsidRPr="004B1641">
        <w:t xml:space="preserve">Sedation </w:t>
      </w:r>
    </w:p>
    <w:p w14:paraId="13FEFFD8" w14:textId="77777777" w:rsidR="004B1641" w:rsidRPr="004B1641" w:rsidRDefault="004B1641" w:rsidP="004B1641">
      <w:pPr>
        <w:numPr>
          <w:ilvl w:val="0"/>
          <w:numId w:val="793"/>
        </w:numPr>
      </w:pPr>
      <w:r w:rsidRPr="004B1641">
        <w:t xml:space="preserve">Veterinary treatment </w:t>
      </w:r>
    </w:p>
    <w:p w14:paraId="38A9B0AD" w14:textId="77777777" w:rsidR="004B1641" w:rsidRPr="004B1641" w:rsidRDefault="004B1641" w:rsidP="004B1641">
      <w:pPr>
        <w:numPr>
          <w:ilvl w:val="0"/>
          <w:numId w:val="793"/>
        </w:numPr>
      </w:pPr>
      <w:r w:rsidRPr="004B1641">
        <w:t xml:space="preserve">Open-wound care </w:t>
      </w:r>
    </w:p>
    <w:p w14:paraId="60EBA0F5" w14:textId="77777777" w:rsidR="004B1641" w:rsidRPr="004B1641" w:rsidRDefault="004B1641" w:rsidP="004B1641">
      <w:pPr>
        <w:numPr>
          <w:ilvl w:val="0"/>
          <w:numId w:val="793"/>
        </w:numPr>
      </w:pPr>
      <w:r w:rsidRPr="004B1641">
        <w:t xml:space="preserve">Deep ear procedures </w:t>
      </w:r>
    </w:p>
    <w:p w14:paraId="4A8AB51D" w14:textId="77777777" w:rsidR="004B1641" w:rsidRPr="004B1641" w:rsidRDefault="004B1641" w:rsidP="004B1641">
      <w:pPr>
        <w:numPr>
          <w:ilvl w:val="0"/>
          <w:numId w:val="793"/>
        </w:numPr>
      </w:pPr>
      <w:r w:rsidRPr="004B1641">
        <w:t xml:space="preserve">Parasite medication advice </w:t>
      </w:r>
    </w:p>
    <w:p w14:paraId="4652F8C5" w14:textId="77777777" w:rsidR="004B1641" w:rsidRPr="004B1641" w:rsidRDefault="004B1641" w:rsidP="004B1641">
      <w:pPr>
        <w:numPr>
          <w:ilvl w:val="0"/>
          <w:numId w:val="793"/>
        </w:numPr>
      </w:pPr>
      <w:r w:rsidRPr="004B1641">
        <w:t xml:space="preserve">Aggressive pets without specialist assessment </w:t>
      </w:r>
    </w:p>
    <w:p w14:paraId="781E723B" w14:textId="77777777" w:rsidR="004B1641" w:rsidRPr="004B1641" w:rsidRDefault="004B1641" w:rsidP="004B1641">
      <w:pPr>
        <w:numPr>
          <w:ilvl w:val="0"/>
          <w:numId w:val="793"/>
        </w:numPr>
      </w:pPr>
      <w:r w:rsidRPr="004B1641">
        <w:t xml:space="preserve">Unverified groomers </w:t>
      </w:r>
    </w:p>
    <w:p w14:paraId="43114B60" w14:textId="77777777" w:rsidR="004B1641" w:rsidRPr="004B1641" w:rsidRDefault="004B1641" w:rsidP="004B1641">
      <w:pPr>
        <w:numPr>
          <w:ilvl w:val="0"/>
          <w:numId w:val="793"/>
        </w:numPr>
      </w:pPr>
      <w:r w:rsidRPr="004B1641">
        <w:t xml:space="preserve">Common-area grooming without society and safety approval </w:t>
      </w:r>
    </w:p>
    <w:p w14:paraId="09858B27" w14:textId="77777777" w:rsidR="004B1641" w:rsidRPr="004B1641" w:rsidRDefault="004B1641" w:rsidP="004B1641">
      <w:r w:rsidRPr="004B1641">
        <w:pict w14:anchorId="372F8C52">
          <v:rect id="_x0000_i3636" style="width:0;height:1.5pt" o:hralign="center" o:hrstd="t" o:hr="t" fillcolor="#a0a0a0" stroked="f"/>
        </w:pict>
      </w:r>
    </w:p>
    <w:p w14:paraId="63381282" w14:textId="77777777" w:rsidR="004B1641" w:rsidRPr="004B1641" w:rsidRDefault="004B1641" w:rsidP="004B1641">
      <w:pPr>
        <w:rPr>
          <w:b/>
          <w:bCs/>
        </w:rPr>
      </w:pPr>
      <w:r w:rsidRPr="004B1641">
        <w:rPr>
          <w:b/>
          <w:bCs/>
        </w:rPr>
        <w:t>4. Week 1 — Partner criteria, forms and operating system</w:t>
      </w:r>
    </w:p>
    <w:p w14:paraId="792B0008" w14:textId="77777777" w:rsidR="004B1641" w:rsidRPr="004B1641" w:rsidRDefault="004B1641" w:rsidP="004B1641">
      <w:pPr>
        <w:rPr>
          <w:b/>
          <w:bCs/>
        </w:rPr>
      </w:pPr>
      <w:r w:rsidRPr="004B1641">
        <w:rPr>
          <w:b/>
          <w:bCs/>
        </w:rPr>
        <w:t>Goal</w:t>
      </w:r>
    </w:p>
    <w:p w14:paraId="01AD27F3" w14:textId="77777777" w:rsidR="004B1641" w:rsidRPr="004B1641" w:rsidRDefault="004B1641" w:rsidP="004B1641">
      <w:r w:rsidRPr="004B1641">
        <w:t>Create the rules, technology and operating documents required to onboard groomers safely.</w:t>
      </w:r>
    </w:p>
    <w:p w14:paraId="6AE23E43" w14:textId="77777777" w:rsidR="004B1641" w:rsidRPr="004B1641" w:rsidRDefault="004B1641" w:rsidP="004B1641">
      <w:pPr>
        <w:rPr>
          <w:b/>
          <w:bCs/>
        </w:rPr>
      </w:pPr>
      <w:r w:rsidRPr="004B1641">
        <w:rPr>
          <w:b/>
          <w:bCs/>
        </w:rPr>
        <w:t>Week 1 outputs</w:t>
      </w:r>
    </w:p>
    <w:p w14:paraId="047B77E6" w14:textId="77777777" w:rsidR="004B1641" w:rsidRPr="004B1641" w:rsidRDefault="004B1641" w:rsidP="004B1641">
      <w:pPr>
        <w:numPr>
          <w:ilvl w:val="0"/>
          <w:numId w:val="794"/>
        </w:numPr>
      </w:pPr>
      <w:r w:rsidRPr="004B1641">
        <w:t xml:space="preserve">Groomer application form </w:t>
      </w:r>
    </w:p>
    <w:p w14:paraId="0FB357CC" w14:textId="77777777" w:rsidR="004B1641" w:rsidRPr="004B1641" w:rsidRDefault="004B1641" w:rsidP="004B1641">
      <w:pPr>
        <w:numPr>
          <w:ilvl w:val="0"/>
          <w:numId w:val="794"/>
        </w:numPr>
      </w:pPr>
      <w:r w:rsidRPr="004B1641">
        <w:t xml:space="preserve">Verification checklist </w:t>
      </w:r>
    </w:p>
    <w:p w14:paraId="6E3BEB26" w14:textId="77777777" w:rsidR="004B1641" w:rsidRPr="004B1641" w:rsidRDefault="004B1641" w:rsidP="004B1641">
      <w:pPr>
        <w:numPr>
          <w:ilvl w:val="0"/>
          <w:numId w:val="794"/>
        </w:numPr>
      </w:pPr>
      <w:r w:rsidRPr="004B1641">
        <w:t xml:space="preserve">Practical skills assessment </w:t>
      </w:r>
    </w:p>
    <w:p w14:paraId="0BB8F9EF" w14:textId="77777777" w:rsidR="004B1641" w:rsidRPr="004B1641" w:rsidRDefault="004B1641" w:rsidP="004B1641">
      <w:pPr>
        <w:numPr>
          <w:ilvl w:val="0"/>
          <w:numId w:val="794"/>
        </w:numPr>
      </w:pPr>
      <w:r w:rsidRPr="004B1641">
        <w:t xml:space="preserve">Partner agreement </w:t>
      </w:r>
    </w:p>
    <w:p w14:paraId="5258F34E" w14:textId="77777777" w:rsidR="004B1641" w:rsidRPr="004B1641" w:rsidRDefault="004B1641" w:rsidP="004B1641">
      <w:pPr>
        <w:numPr>
          <w:ilvl w:val="0"/>
          <w:numId w:val="794"/>
        </w:numPr>
      </w:pPr>
      <w:r w:rsidRPr="004B1641">
        <w:t xml:space="preserve">Grooming SOP </w:t>
      </w:r>
    </w:p>
    <w:p w14:paraId="397ADAFE" w14:textId="77777777" w:rsidR="004B1641" w:rsidRPr="004B1641" w:rsidRDefault="004B1641" w:rsidP="004B1641">
      <w:pPr>
        <w:numPr>
          <w:ilvl w:val="0"/>
          <w:numId w:val="794"/>
        </w:numPr>
      </w:pPr>
      <w:r w:rsidRPr="004B1641">
        <w:lastRenderedPageBreak/>
        <w:t xml:space="preserve">Hygiene checklist </w:t>
      </w:r>
    </w:p>
    <w:p w14:paraId="39300C14" w14:textId="77777777" w:rsidR="004B1641" w:rsidRPr="004B1641" w:rsidRDefault="004B1641" w:rsidP="004B1641">
      <w:pPr>
        <w:numPr>
          <w:ilvl w:val="0"/>
          <w:numId w:val="794"/>
        </w:numPr>
      </w:pPr>
      <w:r w:rsidRPr="004B1641">
        <w:t xml:space="preserve">Pet-risk questionnaire </w:t>
      </w:r>
    </w:p>
    <w:p w14:paraId="034C31E3" w14:textId="77777777" w:rsidR="004B1641" w:rsidRPr="004B1641" w:rsidRDefault="004B1641" w:rsidP="004B1641">
      <w:pPr>
        <w:numPr>
          <w:ilvl w:val="0"/>
          <w:numId w:val="794"/>
        </w:numPr>
      </w:pPr>
      <w:r w:rsidRPr="004B1641">
        <w:t xml:space="preserve">Package and pricing structure </w:t>
      </w:r>
    </w:p>
    <w:p w14:paraId="1D22840B" w14:textId="77777777" w:rsidR="004B1641" w:rsidRPr="004B1641" w:rsidRDefault="004B1641" w:rsidP="004B1641">
      <w:pPr>
        <w:numPr>
          <w:ilvl w:val="0"/>
          <w:numId w:val="794"/>
        </w:numPr>
      </w:pPr>
      <w:r w:rsidRPr="004B1641">
        <w:t xml:space="preserve">Cancellation and refund rules </w:t>
      </w:r>
    </w:p>
    <w:p w14:paraId="503064C7" w14:textId="77777777" w:rsidR="004B1641" w:rsidRPr="004B1641" w:rsidRDefault="004B1641" w:rsidP="004B1641">
      <w:pPr>
        <w:numPr>
          <w:ilvl w:val="0"/>
          <w:numId w:val="794"/>
        </w:numPr>
      </w:pPr>
      <w:r w:rsidRPr="004B1641">
        <w:t xml:space="preserve">Incident protocol </w:t>
      </w:r>
    </w:p>
    <w:p w14:paraId="6B96FB69" w14:textId="77777777" w:rsidR="004B1641" w:rsidRPr="004B1641" w:rsidRDefault="004B1641" w:rsidP="004B1641">
      <w:pPr>
        <w:numPr>
          <w:ilvl w:val="0"/>
          <w:numId w:val="794"/>
        </w:numPr>
      </w:pPr>
      <w:r w:rsidRPr="004B1641">
        <w:t xml:space="preserve">Admin verification dashboard </w:t>
      </w:r>
    </w:p>
    <w:p w14:paraId="1A37D22C" w14:textId="77777777" w:rsidR="004B1641" w:rsidRPr="004B1641" w:rsidRDefault="004B1641" w:rsidP="004B1641">
      <w:pPr>
        <w:numPr>
          <w:ilvl w:val="0"/>
          <w:numId w:val="794"/>
        </w:numPr>
      </w:pPr>
      <w:r w:rsidRPr="004B1641">
        <w:t xml:space="preserve">Trial-booking policy </w:t>
      </w:r>
    </w:p>
    <w:p w14:paraId="6A86B288" w14:textId="77777777" w:rsidR="004B1641" w:rsidRPr="004B1641" w:rsidRDefault="004B1641" w:rsidP="004B1641">
      <w:pPr>
        <w:numPr>
          <w:ilvl w:val="0"/>
          <w:numId w:val="794"/>
        </w:numPr>
      </w:pPr>
      <w:r w:rsidRPr="004B1641">
        <w:t xml:space="preserve">Partner scorecard </w:t>
      </w:r>
    </w:p>
    <w:p w14:paraId="4C7BEF5C" w14:textId="77777777" w:rsidR="004B1641" w:rsidRPr="004B1641" w:rsidRDefault="004B1641" w:rsidP="004B1641">
      <w:r w:rsidRPr="004B1641">
        <w:pict w14:anchorId="36270446">
          <v:rect id="_x0000_i3637" style="width:0;height:1.5pt" o:hralign="center" o:hrstd="t" o:hr="t" fillcolor="#a0a0a0" stroked="f"/>
        </w:pict>
      </w:r>
    </w:p>
    <w:p w14:paraId="499A8219" w14:textId="77777777" w:rsidR="004B1641" w:rsidRPr="004B1641" w:rsidRDefault="004B1641" w:rsidP="004B1641">
      <w:pPr>
        <w:rPr>
          <w:b/>
          <w:bCs/>
        </w:rPr>
      </w:pPr>
      <w:r w:rsidRPr="004B1641">
        <w:rPr>
          <w:b/>
          <w:bCs/>
        </w:rPr>
        <w:t>Day 1: Define partner eligibility</w:t>
      </w:r>
    </w:p>
    <w:p w14:paraId="477DE594" w14:textId="77777777" w:rsidR="004B1641" w:rsidRPr="004B1641" w:rsidRDefault="004B1641" w:rsidP="004B1641">
      <w:pPr>
        <w:rPr>
          <w:b/>
          <w:bCs/>
        </w:rPr>
      </w:pPr>
      <w:r w:rsidRPr="004B1641">
        <w:rPr>
          <w:b/>
          <w:bCs/>
        </w:rPr>
        <w:t>Minimum entry requirements</w:t>
      </w:r>
    </w:p>
    <w:p w14:paraId="43DD3934" w14:textId="77777777" w:rsidR="004B1641" w:rsidRPr="004B1641" w:rsidRDefault="004B1641" w:rsidP="004B1641">
      <w:pPr>
        <w:numPr>
          <w:ilvl w:val="0"/>
          <w:numId w:val="795"/>
        </w:numPr>
      </w:pPr>
      <w:r w:rsidRPr="004B1641">
        <w:t xml:space="preserve">Government ID </w:t>
      </w:r>
    </w:p>
    <w:p w14:paraId="18E862F3" w14:textId="77777777" w:rsidR="004B1641" w:rsidRPr="004B1641" w:rsidRDefault="004B1641" w:rsidP="004B1641">
      <w:pPr>
        <w:numPr>
          <w:ilvl w:val="0"/>
          <w:numId w:val="795"/>
        </w:numPr>
      </w:pPr>
      <w:r w:rsidRPr="004B1641">
        <w:t xml:space="preserve">Verified phone and email </w:t>
      </w:r>
    </w:p>
    <w:p w14:paraId="2628BCB3" w14:textId="77777777" w:rsidR="004B1641" w:rsidRPr="004B1641" w:rsidRDefault="004B1641" w:rsidP="004B1641">
      <w:pPr>
        <w:numPr>
          <w:ilvl w:val="0"/>
          <w:numId w:val="795"/>
        </w:numPr>
      </w:pPr>
      <w:r w:rsidRPr="004B1641">
        <w:t xml:space="preserve">Address </w:t>
      </w:r>
    </w:p>
    <w:p w14:paraId="03DBF041" w14:textId="77777777" w:rsidR="004B1641" w:rsidRPr="004B1641" w:rsidRDefault="004B1641" w:rsidP="004B1641">
      <w:pPr>
        <w:numPr>
          <w:ilvl w:val="0"/>
          <w:numId w:val="795"/>
        </w:numPr>
      </w:pPr>
      <w:r w:rsidRPr="004B1641">
        <w:t xml:space="preserve">Work experience </w:t>
      </w:r>
    </w:p>
    <w:p w14:paraId="279C9D32" w14:textId="77777777" w:rsidR="004B1641" w:rsidRPr="004B1641" w:rsidRDefault="004B1641" w:rsidP="004B1641">
      <w:pPr>
        <w:numPr>
          <w:ilvl w:val="0"/>
          <w:numId w:val="795"/>
        </w:numPr>
      </w:pPr>
      <w:r w:rsidRPr="004B1641">
        <w:t xml:space="preserve">Portfolio </w:t>
      </w:r>
    </w:p>
    <w:p w14:paraId="3E4747C1" w14:textId="77777777" w:rsidR="004B1641" w:rsidRPr="004B1641" w:rsidRDefault="004B1641" w:rsidP="004B1641">
      <w:pPr>
        <w:numPr>
          <w:ilvl w:val="0"/>
          <w:numId w:val="795"/>
        </w:numPr>
      </w:pPr>
      <w:r w:rsidRPr="004B1641">
        <w:t xml:space="preserve">Two references </w:t>
      </w:r>
    </w:p>
    <w:p w14:paraId="4F98809E" w14:textId="77777777" w:rsidR="004B1641" w:rsidRPr="004B1641" w:rsidRDefault="004B1641" w:rsidP="004B1641">
      <w:pPr>
        <w:numPr>
          <w:ilvl w:val="0"/>
          <w:numId w:val="795"/>
        </w:numPr>
      </w:pPr>
      <w:r w:rsidRPr="004B1641">
        <w:t xml:space="preserve">Equipment list </w:t>
      </w:r>
    </w:p>
    <w:p w14:paraId="288B0E82" w14:textId="77777777" w:rsidR="004B1641" w:rsidRPr="004B1641" w:rsidRDefault="004B1641" w:rsidP="004B1641">
      <w:pPr>
        <w:numPr>
          <w:ilvl w:val="0"/>
          <w:numId w:val="795"/>
        </w:numPr>
      </w:pPr>
      <w:r w:rsidRPr="004B1641">
        <w:t xml:space="preserve">Product list </w:t>
      </w:r>
    </w:p>
    <w:p w14:paraId="79B85449" w14:textId="77777777" w:rsidR="004B1641" w:rsidRPr="004B1641" w:rsidRDefault="004B1641" w:rsidP="004B1641">
      <w:pPr>
        <w:numPr>
          <w:ilvl w:val="0"/>
          <w:numId w:val="795"/>
        </w:numPr>
      </w:pPr>
      <w:r w:rsidRPr="004B1641">
        <w:t xml:space="preserve">Grooming-method declaration </w:t>
      </w:r>
    </w:p>
    <w:p w14:paraId="2F86642A" w14:textId="77777777" w:rsidR="004B1641" w:rsidRPr="004B1641" w:rsidRDefault="004B1641" w:rsidP="004B1641">
      <w:pPr>
        <w:numPr>
          <w:ilvl w:val="0"/>
          <w:numId w:val="795"/>
        </w:numPr>
      </w:pPr>
      <w:r w:rsidRPr="004B1641">
        <w:t xml:space="preserve">Incident-history declaration </w:t>
      </w:r>
    </w:p>
    <w:p w14:paraId="51BD6B9C" w14:textId="77777777" w:rsidR="004B1641" w:rsidRPr="004B1641" w:rsidRDefault="004B1641" w:rsidP="004B1641">
      <w:pPr>
        <w:numPr>
          <w:ilvl w:val="0"/>
          <w:numId w:val="795"/>
        </w:numPr>
      </w:pPr>
      <w:r w:rsidRPr="004B1641">
        <w:t xml:space="preserve">Service areas </w:t>
      </w:r>
    </w:p>
    <w:p w14:paraId="6AD61D08" w14:textId="77777777" w:rsidR="004B1641" w:rsidRPr="004B1641" w:rsidRDefault="004B1641" w:rsidP="004B1641">
      <w:pPr>
        <w:numPr>
          <w:ilvl w:val="0"/>
          <w:numId w:val="795"/>
        </w:numPr>
      </w:pPr>
      <w:r w:rsidRPr="004B1641">
        <w:t xml:space="preserve">Availability </w:t>
      </w:r>
    </w:p>
    <w:p w14:paraId="3324A22F" w14:textId="77777777" w:rsidR="004B1641" w:rsidRPr="004B1641" w:rsidRDefault="004B1641" w:rsidP="004B1641">
      <w:pPr>
        <w:numPr>
          <w:ilvl w:val="0"/>
          <w:numId w:val="795"/>
        </w:numPr>
      </w:pPr>
      <w:r w:rsidRPr="004B1641">
        <w:t xml:space="preserve">Bank and tax information </w:t>
      </w:r>
    </w:p>
    <w:p w14:paraId="1F6EBCAB" w14:textId="77777777" w:rsidR="004B1641" w:rsidRPr="004B1641" w:rsidRDefault="004B1641" w:rsidP="004B1641">
      <w:pPr>
        <w:numPr>
          <w:ilvl w:val="0"/>
          <w:numId w:val="795"/>
        </w:numPr>
      </w:pPr>
      <w:r w:rsidRPr="004B1641">
        <w:t xml:space="preserve">Signed partner agreement </w:t>
      </w:r>
    </w:p>
    <w:p w14:paraId="7648AC8E" w14:textId="77777777" w:rsidR="004B1641" w:rsidRPr="004B1641" w:rsidRDefault="004B1641" w:rsidP="004B1641">
      <w:pPr>
        <w:rPr>
          <w:b/>
          <w:bCs/>
        </w:rPr>
      </w:pPr>
      <w:r w:rsidRPr="004B1641">
        <w:rPr>
          <w:b/>
          <w:bCs/>
        </w:rPr>
        <w:t>Automatic rejection or investigation</w:t>
      </w:r>
    </w:p>
    <w:p w14:paraId="5D10CBE1" w14:textId="77777777" w:rsidR="004B1641" w:rsidRPr="004B1641" w:rsidRDefault="004B1641" w:rsidP="004B1641">
      <w:pPr>
        <w:numPr>
          <w:ilvl w:val="0"/>
          <w:numId w:val="796"/>
        </w:numPr>
      </w:pPr>
      <w:r w:rsidRPr="004B1641">
        <w:t xml:space="preserve">Falsified documents </w:t>
      </w:r>
    </w:p>
    <w:p w14:paraId="686A6029" w14:textId="77777777" w:rsidR="004B1641" w:rsidRPr="004B1641" w:rsidRDefault="004B1641" w:rsidP="004B1641">
      <w:pPr>
        <w:numPr>
          <w:ilvl w:val="0"/>
          <w:numId w:val="796"/>
        </w:numPr>
      </w:pPr>
      <w:r w:rsidRPr="004B1641">
        <w:t xml:space="preserve">Refusal to disclose products </w:t>
      </w:r>
    </w:p>
    <w:p w14:paraId="53F7F489" w14:textId="77777777" w:rsidR="004B1641" w:rsidRPr="004B1641" w:rsidRDefault="004B1641" w:rsidP="004B1641">
      <w:pPr>
        <w:numPr>
          <w:ilvl w:val="0"/>
          <w:numId w:val="796"/>
        </w:numPr>
      </w:pPr>
      <w:r w:rsidRPr="004B1641">
        <w:t xml:space="preserve">Unauthorised sedation </w:t>
      </w:r>
    </w:p>
    <w:p w14:paraId="6A6D1E55" w14:textId="77777777" w:rsidR="004B1641" w:rsidRPr="004B1641" w:rsidRDefault="004B1641" w:rsidP="004B1641">
      <w:pPr>
        <w:numPr>
          <w:ilvl w:val="0"/>
          <w:numId w:val="796"/>
        </w:numPr>
      </w:pPr>
      <w:r w:rsidRPr="004B1641">
        <w:lastRenderedPageBreak/>
        <w:t xml:space="preserve">Animal cruelty or excessive force </w:t>
      </w:r>
    </w:p>
    <w:p w14:paraId="773198AA" w14:textId="77777777" w:rsidR="004B1641" w:rsidRPr="004B1641" w:rsidRDefault="004B1641" w:rsidP="004B1641">
      <w:pPr>
        <w:numPr>
          <w:ilvl w:val="0"/>
          <w:numId w:val="796"/>
        </w:numPr>
      </w:pPr>
      <w:r w:rsidRPr="004B1641">
        <w:t xml:space="preserve">Serious concealed injury history </w:t>
      </w:r>
    </w:p>
    <w:p w14:paraId="44BAA047" w14:textId="77777777" w:rsidR="004B1641" w:rsidRPr="004B1641" w:rsidRDefault="004B1641" w:rsidP="004B1641">
      <w:pPr>
        <w:numPr>
          <w:ilvl w:val="0"/>
          <w:numId w:val="796"/>
        </w:numPr>
      </w:pPr>
      <w:r w:rsidRPr="004B1641">
        <w:t xml:space="preserve">Claims of veterinary treatment </w:t>
      </w:r>
    </w:p>
    <w:p w14:paraId="46A39AA3" w14:textId="77777777" w:rsidR="004B1641" w:rsidRPr="004B1641" w:rsidRDefault="004B1641" w:rsidP="004B1641">
      <w:pPr>
        <w:numPr>
          <w:ilvl w:val="0"/>
          <w:numId w:val="796"/>
        </w:numPr>
      </w:pPr>
      <w:r w:rsidRPr="004B1641">
        <w:t xml:space="preserve">Unwillingness to report incidents </w:t>
      </w:r>
    </w:p>
    <w:p w14:paraId="0D7026B3" w14:textId="77777777" w:rsidR="004B1641" w:rsidRPr="004B1641" w:rsidRDefault="004B1641" w:rsidP="004B1641">
      <w:pPr>
        <w:numPr>
          <w:ilvl w:val="0"/>
          <w:numId w:val="796"/>
        </w:numPr>
      </w:pPr>
      <w:r w:rsidRPr="004B1641">
        <w:t xml:space="preserve">Unauthorised subcontracting </w:t>
      </w:r>
    </w:p>
    <w:p w14:paraId="22895F72" w14:textId="77777777" w:rsidR="004B1641" w:rsidRPr="004B1641" w:rsidRDefault="004B1641" w:rsidP="004B1641">
      <w:pPr>
        <w:numPr>
          <w:ilvl w:val="0"/>
          <w:numId w:val="796"/>
        </w:numPr>
      </w:pPr>
      <w:r w:rsidRPr="004B1641">
        <w:t xml:space="preserve">Poorly maintained tools </w:t>
      </w:r>
    </w:p>
    <w:p w14:paraId="0B1F57A8" w14:textId="77777777" w:rsidR="004B1641" w:rsidRPr="004B1641" w:rsidRDefault="004B1641" w:rsidP="004B1641">
      <w:pPr>
        <w:numPr>
          <w:ilvl w:val="0"/>
          <w:numId w:val="796"/>
        </w:numPr>
      </w:pPr>
      <w:r w:rsidRPr="004B1641">
        <w:t xml:space="preserve">Inability to identify animal-distress signals </w:t>
      </w:r>
    </w:p>
    <w:p w14:paraId="4C728732" w14:textId="77777777" w:rsidR="004B1641" w:rsidRPr="004B1641" w:rsidRDefault="004B1641" w:rsidP="004B1641">
      <w:r w:rsidRPr="004B1641">
        <w:pict w14:anchorId="11DBCD25">
          <v:rect id="_x0000_i3638" style="width:0;height:1.5pt" o:hralign="center" o:hrstd="t" o:hr="t" fillcolor="#a0a0a0" stroked="f"/>
        </w:pict>
      </w:r>
    </w:p>
    <w:p w14:paraId="60B967B9" w14:textId="77777777" w:rsidR="004B1641" w:rsidRPr="004B1641" w:rsidRDefault="004B1641" w:rsidP="004B1641">
      <w:pPr>
        <w:rPr>
          <w:b/>
          <w:bCs/>
        </w:rPr>
      </w:pPr>
      <w:r w:rsidRPr="004B1641">
        <w:rPr>
          <w:b/>
          <w:bCs/>
        </w:rPr>
        <w:t>Day 2: Create service permissions</w:t>
      </w:r>
    </w:p>
    <w:p w14:paraId="43CD06E3" w14:textId="77777777" w:rsidR="004B1641" w:rsidRPr="004B1641" w:rsidRDefault="004B1641" w:rsidP="004B1641">
      <w:r w:rsidRPr="004B1641">
        <w:t>Do not approve every groomer for every pet.</w:t>
      </w:r>
    </w:p>
    <w:p w14:paraId="2B8E14C6" w14:textId="77777777" w:rsidR="004B1641" w:rsidRPr="004B1641" w:rsidRDefault="004B1641" w:rsidP="004B1641">
      <w:pPr>
        <w:rPr>
          <w:b/>
          <w:bCs/>
        </w:rPr>
      </w:pPr>
      <w:r w:rsidRPr="004B1641">
        <w:rPr>
          <w:b/>
          <w:bCs/>
        </w:rPr>
        <w:t>Permission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83"/>
        <w:gridCol w:w="3759"/>
      </w:tblGrid>
      <w:tr w:rsidR="004B1641" w:rsidRPr="004B1641" w14:paraId="6A89D009" w14:textId="77777777">
        <w:trPr>
          <w:tblHeader/>
          <w:tblCellSpacing w:w="15" w:type="dxa"/>
        </w:trPr>
        <w:tc>
          <w:tcPr>
            <w:tcW w:w="0" w:type="auto"/>
            <w:vAlign w:val="center"/>
            <w:hideMark/>
          </w:tcPr>
          <w:p w14:paraId="04BFAF66" w14:textId="77777777" w:rsidR="004B1641" w:rsidRPr="004B1641" w:rsidRDefault="004B1641" w:rsidP="004B1641">
            <w:pPr>
              <w:rPr>
                <w:b/>
                <w:bCs/>
              </w:rPr>
            </w:pPr>
            <w:r w:rsidRPr="004B1641">
              <w:rPr>
                <w:b/>
                <w:bCs/>
              </w:rPr>
              <w:t>Permission</w:t>
            </w:r>
          </w:p>
        </w:tc>
        <w:tc>
          <w:tcPr>
            <w:tcW w:w="0" w:type="auto"/>
            <w:vAlign w:val="center"/>
            <w:hideMark/>
          </w:tcPr>
          <w:p w14:paraId="48B889C3" w14:textId="77777777" w:rsidR="004B1641" w:rsidRPr="004B1641" w:rsidRDefault="004B1641" w:rsidP="004B1641">
            <w:pPr>
              <w:rPr>
                <w:b/>
                <w:bCs/>
              </w:rPr>
            </w:pPr>
            <w:r w:rsidRPr="004B1641">
              <w:rPr>
                <w:b/>
                <w:bCs/>
              </w:rPr>
              <w:t>Requirement</w:t>
            </w:r>
          </w:p>
        </w:tc>
      </w:tr>
      <w:tr w:rsidR="004B1641" w:rsidRPr="004B1641" w14:paraId="37606D51" w14:textId="77777777">
        <w:trPr>
          <w:tblCellSpacing w:w="15" w:type="dxa"/>
        </w:trPr>
        <w:tc>
          <w:tcPr>
            <w:tcW w:w="0" w:type="auto"/>
            <w:vAlign w:val="center"/>
            <w:hideMark/>
          </w:tcPr>
          <w:p w14:paraId="43FECD13" w14:textId="77777777" w:rsidR="004B1641" w:rsidRPr="004B1641" w:rsidRDefault="004B1641" w:rsidP="004B1641">
            <w:r w:rsidRPr="004B1641">
              <w:t>Small-dog grooming</w:t>
            </w:r>
          </w:p>
        </w:tc>
        <w:tc>
          <w:tcPr>
            <w:tcW w:w="0" w:type="auto"/>
            <w:vAlign w:val="center"/>
            <w:hideMark/>
          </w:tcPr>
          <w:p w14:paraId="210E29A5" w14:textId="77777777" w:rsidR="004B1641" w:rsidRPr="004B1641" w:rsidRDefault="004B1641" w:rsidP="004B1641">
            <w:r w:rsidRPr="004B1641">
              <w:t>Standard practical assessment</w:t>
            </w:r>
          </w:p>
        </w:tc>
      </w:tr>
      <w:tr w:rsidR="004B1641" w:rsidRPr="004B1641" w14:paraId="3DA7E87C" w14:textId="77777777">
        <w:trPr>
          <w:tblCellSpacing w:w="15" w:type="dxa"/>
        </w:trPr>
        <w:tc>
          <w:tcPr>
            <w:tcW w:w="0" w:type="auto"/>
            <w:vAlign w:val="center"/>
            <w:hideMark/>
          </w:tcPr>
          <w:p w14:paraId="094E961E" w14:textId="77777777" w:rsidR="004B1641" w:rsidRPr="004B1641" w:rsidRDefault="004B1641" w:rsidP="004B1641">
            <w:r w:rsidRPr="004B1641">
              <w:t>Medium/large dog</w:t>
            </w:r>
          </w:p>
        </w:tc>
        <w:tc>
          <w:tcPr>
            <w:tcW w:w="0" w:type="auto"/>
            <w:vAlign w:val="center"/>
            <w:hideMark/>
          </w:tcPr>
          <w:p w14:paraId="26E1C0A3" w14:textId="77777777" w:rsidR="004B1641" w:rsidRPr="004B1641" w:rsidRDefault="004B1641" w:rsidP="004B1641">
            <w:r w:rsidRPr="004B1641">
              <w:t>Large-pet handling assessment</w:t>
            </w:r>
          </w:p>
        </w:tc>
      </w:tr>
      <w:tr w:rsidR="004B1641" w:rsidRPr="004B1641" w14:paraId="06E27C39" w14:textId="77777777">
        <w:trPr>
          <w:tblCellSpacing w:w="15" w:type="dxa"/>
        </w:trPr>
        <w:tc>
          <w:tcPr>
            <w:tcW w:w="0" w:type="auto"/>
            <w:vAlign w:val="center"/>
            <w:hideMark/>
          </w:tcPr>
          <w:p w14:paraId="6D8EAA85" w14:textId="77777777" w:rsidR="004B1641" w:rsidRPr="004B1641" w:rsidRDefault="004B1641" w:rsidP="004B1641">
            <w:r w:rsidRPr="004B1641">
              <w:t>Full haircut</w:t>
            </w:r>
          </w:p>
        </w:tc>
        <w:tc>
          <w:tcPr>
            <w:tcW w:w="0" w:type="auto"/>
            <w:vAlign w:val="center"/>
            <w:hideMark/>
          </w:tcPr>
          <w:p w14:paraId="1530A97A" w14:textId="77777777" w:rsidR="004B1641" w:rsidRPr="004B1641" w:rsidRDefault="004B1641" w:rsidP="004B1641">
            <w:r w:rsidRPr="004B1641">
              <w:t>Clipper and scissor assessment</w:t>
            </w:r>
          </w:p>
        </w:tc>
      </w:tr>
      <w:tr w:rsidR="004B1641" w:rsidRPr="004B1641" w14:paraId="637729CC" w14:textId="77777777">
        <w:trPr>
          <w:tblCellSpacing w:w="15" w:type="dxa"/>
        </w:trPr>
        <w:tc>
          <w:tcPr>
            <w:tcW w:w="0" w:type="auto"/>
            <w:vAlign w:val="center"/>
            <w:hideMark/>
          </w:tcPr>
          <w:p w14:paraId="39C45473" w14:textId="77777777" w:rsidR="004B1641" w:rsidRPr="004B1641" w:rsidRDefault="004B1641" w:rsidP="004B1641">
            <w:r w:rsidRPr="004B1641">
              <w:t>Double-coated breed</w:t>
            </w:r>
          </w:p>
        </w:tc>
        <w:tc>
          <w:tcPr>
            <w:tcW w:w="0" w:type="auto"/>
            <w:vAlign w:val="center"/>
            <w:hideMark/>
          </w:tcPr>
          <w:p w14:paraId="3BE88D07" w14:textId="77777777" w:rsidR="004B1641" w:rsidRPr="004B1641" w:rsidRDefault="004B1641" w:rsidP="004B1641">
            <w:r w:rsidRPr="004B1641">
              <w:t>Coat-specific competence</w:t>
            </w:r>
          </w:p>
        </w:tc>
      </w:tr>
      <w:tr w:rsidR="004B1641" w:rsidRPr="004B1641" w14:paraId="183AF4B4" w14:textId="77777777">
        <w:trPr>
          <w:tblCellSpacing w:w="15" w:type="dxa"/>
        </w:trPr>
        <w:tc>
          <w:tcPr>
            <w:tcW w:w="0" w:type="auto"/>
            <w:vAlign w:val="center"/>
            <w:hideMark/>
          </w:tcPr>
          <w:p w14:paraId="6D8B524B" w14:textId="77777777" w:rsidR="004B1641" w:rsidRPr="004B1641" w:rsidRDefault="004B1641" w:rsidP="004B1641">
            <w:r w:rsidRPr="004B1641">
              <w:t>Senior pet</w:t>
            </w:r>
          </w:p>
        </w:tc>
        <w:tc>
          <w:tcPr>
            <w:tcW w:w="0" w:type="auto"/>
            <w:vAlign w:val="center"/>
            <w:hideMark/>
          </w:tcPr>
          <w:p w14:paraId="14E109A0" w14:textId="77777777" w:rsidR="004B1641" w:rsidRPr="004B1641" w:rsidRDefault="004B1641" w:rsidP="004B1641">
            <w:r w:rsidRPr="004B1641">
              <w:t>Gentle-handling and risk training</w:t>
            </w:r>
          </w:p>
        </w:tc>
      </w:tr>
      <w:tr w:rsidR="004B1641" w:rsidRPr="004B1641" w14:paraId="66230E49" w14:textId="77777777">
        <w:trPr>
          <w:tblCellSpacing w:w="15" w:type="dxa"/>
        </w:trPr>
        <w:tc>
          <w:tcPr>
            <w:tcW w:w="0" w:type="auto"/>
            <w:vAlign w:val="center"/>
            <w:hideMark/>
          </w:tcPr>
          <w:p w14:paraId="28CA4BFF" w14:textId="77777777" w:rsidR="004B1641" w:rsidRPr="004B1641" w:rsidRDefault="004B1641" w:rsidP="004B1641">
            <w:r w:rsidRPr="004B1641">
              <w:t>Anxious pet</w:t>
            </w:r>
          </w:p>
        </w:tc>
        <w:tc>
          <w:tcPr>
            <w:tcW w:w="0" w:type="auto"/>
            <w:vAlign w:val="center"/>
            <w:hideMark/>
          </w:tcPr>
          <w:p w14:paraId="73D24EB9" w14:textId="77777777" w:rsidR="004B1641" w:rsidRPr="004B1641" w:rsidRDefault="004B1641" w:rsidP="004B1641">
            <w:r w:rsidRPr="004B1641">
              <w:t>Advanced handling assessment</w:t>
            </w:r>
          </w:p>
        </w:tc>
      </w:tr>
      <w:tr w:rsidR="004B1641" w:rsidRPr="004B1641" w14:paraId="26F8DD9C" w14:textId="77777777">
        <w:trPr>
          <w:tblCellSpacing w:w="15" w:type="dxa"/>
        </w:trPr>
        <w:tc>
          <w:tcPr>
            <w:tcW w:w="0" w:type="auto"/>
            <w:vAlign w:val="center"/>
            <w:hideMark/>
          </w:tcPr>
          <w:p w14:paraId="69E7E2C1" w14:textId="77777777" w:rsidR="004B1641" w:rsidRPr="004B1641" w:rsidRDefault="004B1641" w:rsidP="004B1641">
            <w:r w:rsidRPr="004B1641">
              <w:t>Cat grooming</w:t>
            </w:r>
          </w:p>
        </w:tc>
        <w:tc>
          <w:tcPr>
            <w:tcW w:w="0" w:type="auto"/>
            <w:vAlign w:val="center"/>
            <w:hideMark/>
          </w:tcPr>
          <w:p w14:paraId="7FF2F6F4" w14:textId="77777777" w:rsidR="004B1641" w:rsidRPr="004B1641" w:rsidRDefault="004B1641" w:rsidP="004B1641">
            <w:r w:rsidRPr="004B1641">
              <w:t>Separate cat-specialist assessment</w:t>
            </w:r>
          </w:p>
        </w:tc>
      </w:tr>
      <w:tr w:rsidR="004B1641" w:rsidRPr="004B1641" w14:paraId="07610114" w14:textId="77777777">
        <w:trPr>
          <w:tblCellSpacing w:w="15" w:type="dxa"/>
        </w:trPr>
        <w:tc>
          <w:tcPr>
            <w:tcW w:w="0" w:type="auto"/>
            <w:vAlign w:val="center"/>
            <w:hideMark/>
          </w:tcPr>
          <w:p w14:paraId="345A83F6" w14:textId="77777777" w:rsidR="004B1641" w:rsidRPr="004B1641" w:rsidRDefault="004B1641" w:rsidP="004B1641">
            <w:r w:rsidRPr="004B1641">
              <w:t>Severe dematting</w:t>
            </w:r>
          </w:p>
        </w:tc>
        <w:tc>
          <w:tcPr>
            <w:tcW w:w="0" w:type="auto"/>
            <w:vAlign w:val="center"/>
            <w:hideMark/>
          </w:tcPr>
          <w:p w14:paraId="0F85497D" w14:textId="77777777" w:rsidR="004B1641" w:rsidRPr="004B1641" w:rsidRDefault="004B1641" w:rsidP="004B1641">
            <w:r w:rsidRPr="004B1641">
              <w:t>Senior groomer approval</w:t>
            </w:r>
          </w:p>
        </w:tc>
      </w:tr>
      <w:tr w:rsidR="004B1641" w:rsidRPr="004B1641" w14:paraId="262B7AB9" w14:textId="77777777">
        <w:trPr>
          <w:tblCellSpacing w:w="15" w:type="dxa"/>
        </w:trPr>
        <w:tc>
          <w:tcPr>
            <w:tcW w:w="0" w:type="auto"/>
            <w:vAlign w:val="center"/>
            <w:hideMark/>
          </w:tcPr>
          <w:p w14:paraId="2F730660" w14:textId="77777777" w:rsidR="004B1641" w:rsidRPr="004B1641" w:rsidRDefault="004B1641" w:rsidP="004B1641">
            <w:r w:rsidRPr="004B1641">
              <w:t>Society camp</w:t>
            </w:r>
          </w:p>
        </w:tc>
        <w:tc>
          <w:tcPr>
            <w:tcW w:w="0" w:type="auto"/>
            <w:vAlign w:val="center"/>
            <w:hideMark/>
          </w:tcPr>
          <w:p w14:paraId="6AC86DDC" w14:textId="77777777" w:rsidR="004B1641" w:rsidRPr="004B1641" w:rsidRDefault="004B1641" w:rsidP="004B1641">
            <w:r w:rsidRPr="004B1641">
              <w:t>Capacity and event SOP</w:t>
            </w:r>
          </w:p>
        </w:tc>
      </w:tr>
    </w:tbl>
    <w:p w14:paraId="6D0FD0F6" w14:textId="77777777" w:rsidR="004B1641" w:rsidRPr="004B1641" w:rsidRDefault="004B1641" w:rsidP="004B1641">
      <w:r w:rsidRPr="004B1641">
        <w:t>Store permissions separately from the groomer’s general verification level.</w:t>
      </w:r>
    </w:p>
    <w:p w14:paraId="12D071B2" w14:textId="77777777" w:rsidR="004B1641" w:rsidRPr="004B1641" w:rsidRDefault="004B1641" w:rsidP="004B1641">
      <w:r w:rsidRPr="004B1641">
        <w:pict w14:anchorId="3859C482">
          <v:rect id="_x0000_i3639" style="width:0;height:1.5pt" o:hralign="center" o:hrstd="t" o:hr="t" fillcolor="#a0a0a0" stroked="f"/>
        </w:pict>
      </w:r>
    </w:p>
    <w:p w14:paraId="61A664BF" w14:textId="77777777" w:rsidR="004B1641" w:rsidRPr="004B1641" w:rsidRDefault="004B1641" w:rsidP="004B1641">
      <w:pPr>
        <w:rPr>
          <w:b/>
          <w:bCs/>
        </w:rPr>
      </w:pPr>
      <w:r w:rsidRPr="004B1641">
        <w:rPr>
          <w:b/>
          <w:bCs/>
        </w:rPr>
        <w:t>Day 3: Finalise packages and pricing</w:t>
      </w:r>
    </w:p>
    <w:p w14:paraId="4773DE3C" w14:textId="77777777" w:rsidR="004B1641" w:rsidRPr="004B1641" w:rsidRDefault="004B1641" w:rsidP="004B1641">
      <w:r w:rsidRPr="004B1641">
        <w:t>Use a limited catalogue.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71"/>
        <w:gridCol w:w="2656"/>
      </w:tblGrid>
      <w:tr w:rsidR="004B1641" w:rsidRPr="004B1641" w14:paraId="7F3EABC2" w14:textId="77777777">
        <w:trPr>
          <w:tblHeader/>
          <w:tblCellSpacing w:w="15" w:type="dxa"/>
        </w:trPr>
        <w:tc>
          <w:tcPr>
            <w:tcW w:w="0" w:type="auto"/>
            <w:vAlign w:val="center"/>
            <w:hideMark/>
          </w:tcPr>
          <w:p w14:paraId="43217E63" w14:textId="77777777" w:rsidR="004B1641" w:rsidRPr="004B1641" w:rsidRDefault="004B1641" w:rsidP="004B1641">
            <w:pPr>
              <w:rPr>
                <w:b/>
                <w:bCs/>
              </w:rPr>
            </w:pPr>
            <w:r w:rsidRPr="004B1641">
              <w:rPr>
                <w:b/>
                <w:bCs/>
              </w:rPr>
              <w:t>Package</w:t>
            </w:r>
          </w:p>
        </w:tc>
        <w:tc>
          <w:tcPr>
            <w:tcW w:w="0" w:type="auto"/>
            <w:vAlign w:val="center"/>
            <w:hideMark/>
          </w:tcPr>
          <w:p w14:paraId="76FA6697" w14:textId="77777777" w:rsidR="004B1641" w:rsidRPr="004B1641" w:rsidRDefault="004B1641" w:rsidP="004B1641">
            <w:pPr>
              <w:rPr>
                <w:b/>
                <w:bCs/>
              </w:rPr>
            </w:pPr>
            <w:r w:rsidRPr="004B1641">
              <w:rPr>
                <w:b/>
                <w:bCs/>
              </w:rPr>
              <w:t>Illustrative launch price</w:t>
            </w:r>
          </w:p>
        </w:tc>
      </w:tr>
      <w:tr w:rsidR="004B1641" w:rsidRPr="004B1641" w14:paraId="25B2DFBC" w14:textId="77777777">
        <w:trPr>
          <w:tblCellSpacing w:w="15" w:type="dxa"/>
        </w:trPr>
        <w:tc>
          <w:tcPr>
            <w:tcW w:w="0" w:type="auto"/>
            <w:vAlign w:val="center"/>
            <w:hideMark/>
          </w:tcPr>
          <w:p w14:paraId="225029E3" w14:textId="77777777" w:rsidR="004B1641" w:rsidRPr="004B1641" w:rsidRDefault="004B1641" w:rsidP="004B1641">
            <w:r w:rsidRPr="004B1641">
              <w:t>Essential bath</w:t>
            </w:r>
          </w:p>
        </w:tc>
        <w:tc>
          <w:tcPr>
            <w:tcW w:w="0" w:type="auto"/>
            <w:vAlign w:val="center"/>
            <w:hideMark/>
          </w:tcPr>
          <w:p w14:paraId="7863BF68" w14:textId="77777777" w:rsidR="004B1641" w:rsidRPr="004B1641" w:rsidRDefault="004B1641" w:rsidP="004B1641">
            <w:r w:rsidRPr="004B1641">
              <w:t>₹899–₹1,299</w:t>
            </w:r>
          </w:p>
        </w:tc>
      </w:tr>
      <w:tr w:rsidR="004B1641" w:rsidRPr="004B1641" w14:paraId="71FC37F8" w14:textId="77777777">
        <w:trPr>
          <w:tblCellSpacing w:w="15" w:type="dxa"/>
        </w:trPr>
        <w:tc>
          <w:tcPr>
            <w:tcW w:w="0" w:type="auto"/>
            <w:vAlign w:val="center"/>
            <w:hideMark/>
          </w:tcPr>
          <w:p w14:paraId="5A3DF8F3" w14:textId="77777777" w:rsidR="004B1641" w:rsidRPr="004B1641" w:rsidRDefault="004B1641" w:rsidP="004B1641">
            <w:r w:rsidRPr="004B1641">
              <w:lastRenderedPageBreak/>
              <w:t>Bath + blow dry + brush</w:t>
            </w:r>
          </w:p>
        </w:tc>
        <w:tc>
          <w:tcPr>
            <w:tcW w:w="0" w:type="auto"/>
            <w:vAlign w:val="center"/>
            <w:hideMark/>
          </w:tcPr>
          <w:p w14:paraId="16847153" w14:textId="77777777" w:rsidR="004B1641" w:rsidRPr="004B1641" w:rsidRDefault="004B1641" w:rsidP="004B1641">
            <w:r w:rsidRPr="004B1641">
              <w:t>₹1,099–₹1,699</w:t>
            </w:r>
          </w:p>
        </w:tc>
      </w:tr>
      <w:tr w:rsidR="004B1641" w:rsidRPr="004B1641" w14:paraId="7A01AAB0" w14:textId="77777777">
        <w:trPr>
          <w:tblCellSpacing w:w="15" w:type="dxa"/>
        </w:trPr>
        <w:tc>
          <w:tcPr>
            <w:tcW w:w="0" w:type="auto"/>
            <w:vAlign w:val="center"/>
            <w:hideMark/>
          </w:tcPr>
          <w:p w14:paraId="73FC157C" w14:textId="77777777" w:rsidR="004B1641" w:rsidRPr="004B1641" w:rsidRDefault="004B1641" w:rsidP="004B1641">
            <w:r w:rsidRPr="004B1641">
              <w:t>Bath + hygiene grooming</w:t>
            </w:r>
          </w:p>
        </w:tc>
        <w:tc>
          <w:tcPr>
            <w:tcW w:w="0" w:type="auto"/>
            <w:vAlign w:val="center"/>
            <w:hideMark/>
          </w:tcPr>
          <w:p w14:paraId="28D12192" w14:textId="77777777" w:rsidR="004B1641" w:rsidRPr="004B1641" w:rsidRDefault="004B1641" w:rsidP="004B1641">
            <w:r w:rsidRPr="004B1641">
              <w:t>₹1,299–₹1,999</w:t>
            </w:r>
          </w:p>
        </w:tc>
      </w:tr>
      <w:tr w:rsidR="004B1641" w:rsidRPr="004B1641" w14:paraId="65DF370C" w14:textId="77777777">
        <w:trPr>
          <w:tblCellSpacing w:w="15" w:type="dxa"/>
        </w:trPr>
        <w:tc>
          <w:tcPr>
            <w:tcW w:w="0" w:type="auto"/>
            <w:vAlign w:val="center"/>
            <w:hideMark/>
          </w:tcPr>
          <w:p w14:paraId="2CFE1B2C" w14:textId="77777777" w:rsidR="004B1641" w:rsidRPr="004B1641" w:rsidRDefault="004B1641" w:rsidP="004B1641">
            <w:r w:rsidRPr="004B1641">
              <w:t>Full grooming</w:t>
            </w:r>
          </w:p>
        </w:tc>
        <w:tc>
          <w:tcPr>
            <w:tcW w:w="0" w:type="auto"/>
            <w:vAlign w:val="center"/>
            <w:hideMark/>
          </w:tcPr>
          <w:p w14:paraId="2B653CEE" w14:textId="77777777" w:rsidR="004B1641" w:rsidRPr="004B1641" w:rsidRDefault="004B1641" w:rsidP="004B1641">
            <w:r w:rsidRPr="004B1641">
              <w:t>₹1,799–₹3,499</w:t>
            </w:r>
          </w:p>
        </w:tc>
      </w:tr>
      <w:tr w:rsidR="004B1641" w:rsidRPr="004B1641" w14:paraId="3E4760C6" w14:textId="77777777">
        <w:trPr>
          <w:tblCellSpacing w:w="15" w:type="dxa"/>
        </w:trPr>
        <w:tc>
          <w:tcPr>
            <w:tcW w:w="0" w:type="auto"/>
            <w:vAlign w:val="center"/>
            <w:hideMark/>
          </w:tcPr>
          <w:p w14:paraId="3F4FB73A" w14:textId="77777777" w:rsidR="004B1641" w:rsidRPr="004B1641" w:rsidRDefault="004B1641" w:rsidP="004B1641">
            <w:r w:rsidRPr="004B1641">
              <w:t>Nail trimming add-on</w:t>
            </w:r>
          </w:p>
        </w:tc>
        <w:tc>
          <w:tcPr>
            <w:tcW w:w="0" w:type="auto"/>
            <w:vAlign w:val="center"/>
            <w:hideMark/>
          </w:tcPr>
          <w:p w14:paraId="70350D2D" w14:textId="77777777" w:rsidR="004B1641" w:rsidRPr="004B1641" w:rsidRDefault="004B1641" w:rsidP="004B1641">
            <w:r w:rsidRPr="004B1641">
              <w:t>₹149–₹299</w:t>
            </w:r>
          </w:p>
        </w:tc>
      </w:tr>
      <w:tr w:rsidR="004B1641" w:rsidRPr="004B1641" w14:paraId="0BD6E59B" w14:textId="77777777">
        <w:trPr>
          <w:tblCellSpacing w:w="15" w:type="dxa"/>
        </w:trPr>
        <w:tc>
          <w:tcPr>
            <w:tcW w:w="0" w:type="auto"/>
            <w:vAlign w:val="center"/>
            <w:hideMark/>
          </w:tcPr>
          <w:p w14:paraId="53585549" w14:textId="77777777" w:rsidR="004B1641" w:rsidRPr="004B1641" w:rsidRDefault="004B1641" w:rsidP="004B1641">
            <w:r w:rsidRPr="004B1641">
              <w:t>Standalone nail trimming</w:t>
            </w:r>
          </w:p>
        </w:tc>
        <w:tc>
          <w:tcPr>
            <w:tcW w:w="0" w:type="auto"/>
            <w:vAlign w:val="center"/>
            <w:hideMark/>
          </w:tcPr>
          <w:p w14:paraId="7ECCA4B0" w14:textId="77777777" w:rsidR="004B1641" w:rsidRPr="004B1641" w:rsidRDefault="004B1641" w:rsidP="004B1641">
            <w:r w:rsidRPr="004B1641">
              <w:t>₹299–₹499</w:t>
            </w:r>
          </w:p>
        </w:tc>
      </w:tr>
      <w:tr w:rsidR="004B1641" w:rsidRPr="004B1641" w14:paraId="5839C2DB" w14:textId="77777777">
        <w:trPr>
          <w:tblCellSpacing w:w="15" w:type="dxa"/>
        </w:trPr>
        <w:tc>
          <w:tcPr>
            <w:tcW w:w="0" w:type="auto"/>
            <w:vAlign w:val="center"/>
            <w:hideMark/>
          </w:tcPr>
          <w:p w14:paraId="4E3333EA" w14:textId="77777777" w:rsidR="004B1641" w:rsidRPr="004B1641" w:rsidRDefault="004B1641" w:rsidP="004B1641">
            <w:r w:rsidRPr="004B1641">
              <w:t>De-shedding add-on</w:t>
            </w:r>
          </w:p>
        </w:tc>
        <w:tc>
          <w:tcPr>
            <w:tcW w:w="0" w:type="auto"/>
            <w:vAlign w:val="center"/>
            <w:hideMark/>
          </w:tcPr>
          <w:p w14:paraId="1D5B7239" w14:textId="77777777" w:rsidR="004B1641" w:rsidRPr="004B1641" w:rsidRDefault="004B1641" w:rsidP="004B1641">
            <w:r w:rsidRPr="004B1641">
              <w:t>₹399–₹999</w:t>
            </w:r>
          </w:p>
        </w:tc>
      </w:tr>
      <w:tr w:rsidR="004B1641" w:rsidRPr="004B1641" w14:paraId="038EC4B5" w14:textId="77777777">
        <w:trPr>
          <w:tblCellSpacing w:w="15" w:type="dxa"/>
        </w:trPr>
        <w:tc>
          <w:tcPr>
            <w:tcW w:w="0" w:type="auto"/>
            <w:vAlign w:val="center"/>
            <w:hideMark/>
          </w:tcPr>
          <w:p w14:paraId="3AF536B5" w14:textId="77777777" w:rsidR="004B1641" w:rsidRPr="004B1641" w:rsidRDefault="004B1641" w:rsidP="004B1641">
            <w:r w:rsidRPr="004B1641">
              <w:t>Cat grooming</w:t>
            </w:r>
          </w:p>
        </w:tc>
        <w:tc>
          <w:tcPr>
            <w:tcW w:w="0" w:type="auto"/>
            <w:vAlign w:val="center"/>
            <w:hideMark/>
          </w:tcPr>
          <w:p w14:paraId="6C408DDA" w14:textId="77777777" w:rsidR="004B1641" w:rsidRPr="004B1641" w:rsidRDefault="004B1641" w:rsidP="004B1641">
            <w:r w:rsidRPr="004B1641">
              <w:t>Specialist pricing only</w:t>
            </w:r>
          </w:p>
        </w:tc>
      </w:tr>
    </w:tbl>
    <w:p w14:paraId="171D056F" w14:textId="77777777" w:rsidR="004B1641" w:rsidRPr="004B1641" w:rsidRDefault="004B1641" w:rsidP="004B1641">
      <w:r w:rsidRPr="004B1641">
        <w:t>Pricing should vary by:</w:t>
      </w:r>
    </w:p>
    <w:p w14:paraId="4F663735" w14:textId="77777777" w:rsidR="004B1641" w:rsidRPr="004B1641" w:rsidRDefault="004B1641" w:rsidP="004B1641">
      <w:pPr>
        <w:numPr>
          <w:ilvl w:val="0"/>
          <w:numId w:val="797"/>
        </w:numPr>
      </w:pPr>
      <w:r w:rsidRPr="004B1641">
        <w:t xml:space="preserve">Pet size </w:t>
      </w:r>
    </w:p>
    <w:p w14:paraId="1F60DBD3" w14:textId="77777777" w:rsidR="004B1641" w:rsidRPr="004B1641" w:rsidRDefault="004B1641" w:rsidP="004B1641">
      <w:pPr>
        <w:numPr>
          <w:ilvl w:val="0"/>
          <w:numId w:val="797"/>
        </w:numPr>
      </w:pPr>
      <w:r w:rsidRPr="004B1641">
        <w:t xml:space="preserve">Coat type </w:t>
      </w:r>
    </w:p>
    <w:p w14:paraId="61DDF2E2" w14:textId="77777777" w:rsidR="004B1641" w:rsidRPr="004B1641" w:rsidRDefault="004B1641" w:rsidP="004B1641">
      <w:pPr>
        <w:numPr>
          <w:ilvl w:val="0"/>
          <w:numId w:val="797"/>
        </w:numPr>
      </w:pPr>
      <w:r w:rsidRPr="004B1641">
        <w:t xml:space="preserve">Coat condition </w:t>
      </w:r>
    </w:p>
    <w:p w14:paraId="1ABBC203" w14:textId="77777777" w:rsidR="004B1641" w:rsidRPr="004B1641" w:rsidRDefault="004B1641" w:rsidP="004B1641">
      <w:pPr>
        <w:numPr>
          <w:ilvl w:val="0"/>
          <w:numId w:val="797"/>
        </w:numPr>
      </w:pPr>
      <w:r w:rsidRPr="004B1641">
        <w:t xml:space="preserve">Service duration </w:t>
      </w:r>
    </w:p>
    <w:p w14:paraId="300EB4DF" w14:textId="77777777" w:rsidR="004B1641" w:rsidRPr="004B1641" w:rsidRDefault="004B1641" w:rsidP="004B1641">
      <w:pPr>
        <w:numPr>
          <w:ilvl w:val="0"/>
          <w:numId w:val="797"/>
        </w:numPr>
      </w:pPr>
      <w:r w:rsidRPr="004B1641">
        <w:t xml:space="preserve">Behaviour risk </w:t>
      </w:r>
    </w:p>
    <w:p w14:paraId="3F3DA94D" w14:textId="77777777" w:rsidR="004B1641" w:rsidRPr="004B1641" w:rsidRDefault="004B1641" w:rsidP="004B1641">
      <w:pPr>
        <w:numPr>
          <w:ilvl w:val="0"/>
          <w:numId w:val="797"/>
        </w:numPr>
      </w:pPr>
      <w:r w:rsidRPr="004B1641">
        <w:t xml:space="preserve">Distance </w:t>
      </w:r>
    </w:p>
    <w:p w14:paraId="3B94C417" w14:textId="77777777" w:rsidR="004B1641" w:rsidRPr="004B1641" w:rsidRDefault="004B1641" w:rsidP="004B1641">
      <w:pPr>
        <w:numPr>
          <w:ilvl w:val="0"/>
          <w:numId w:val="797"/>
        </w:numPr>
      </w:pPr>
      <w:r w:rsidRPr="004B1641">
        <w:t xml:space="preserve">Need for a second handler </w:t>
      </w:r>
    </w:p>
    <w:p w14:paraId="55338D62" w14:textId="77777777" w:rsidR="004B1641" w:rsidRPr="004B1641" w:rsidRDefault="004B1641" w:rsidP="004B1641">
      <w:r w:rsidRPr="004B1641">
        <w:pict w14:anchorId="66D46E50">
          <v:rect id="_x0000_i3640" style="width:0;height:1.5pt" o:hralign="center" o:hrstd="t" o:hr="t" fillcolor="#a0a0a0" stroked="f"/>
        </w:pict>
      </w:r>
    </w:p>
    <w:p w14:paraId="35C3B913" w14:textId="77777777" w:rsidR="004B1641" w:rsidRPr="004B1641" w:rsidRDefault="004B1641" w:rsidP="004B1641">
      <w:pPr>
        <w:rPr>
          <w:b/>
          <w:bCs/>
        </w:rPr>
      </w:pPr>
      <w:r w:rsidRPr="004B1641">
        <w:rPr>
          <w:b/>
          <w:bCs/>
        </w:rPr>
        <w:t>Day 4: Build the safety framework</w:t>
      </w:r>
    </w:p>
    <w:p w14:paraId="309FEAE4" w14:textId="77777777" w:rsidR="004B1641" w:rsidRPr="004B1641" w:rsidRDefault="004B1641" w:rsidP="004B1641">
      <w:pPr>
        <w:rPr>
          <w:b/>
          <w:bCs/>
        </w:rPr>
      </w:pPr>
      <w:r w:rsidRPr="004B1641">
        <w:rPr>
          <w:b/>
          <w:bCs/>
        </w:rPr>
        <w:t>Pre-booking questions</w:t>
      </w:r>
    </w:p>
    <w:p w14:paraId="0202F045" w14:textId="77777777" w:rsidR="004B1641" w:rsidRPr="004B1641" w:rsidRDefault="004B1641" w:rsidP="004B1641">
      <w:r w:rsidRPr="004B1641">
        <w:t>Collect:</w:t>
      </w:r>
    </w:p>
    <w:p w14:paraId="45C82676" w14:textId="77777777" w:rsidR="004B1641" w:rsidRPr="004B1641" w:rsidRDefault="004B1641" w:rsidP="004B1641">
      <w:pPr>
        <w:numPr>
          <w:ilvl w:val="0"/>
          <w:numId w:val="798"/>
        </w:numPr>
      </w:pPr>
      <w:r w:rsidRPr="004B1641">
        <w:t xml:space="preserve">Species </w:t>
      </w:r>
    </w:p>
    <w:p w14:paraId="2A785AD5" w14:textId="77777777" w:rsidR="004B1641" w:rsidRPr="004B1641" w:rsidRDefault="004B1641" w:rsidP="004B1641">
      <w:pPr>
        <w:numPr>
          <w:ilvl w:val="0"/>
          <w:numId w:val="798"/>
        </w:numPr>
      </w:pPr>
      <w:r w:rsidRPr="004B1641">
        <w:t xml:space="preserve">Breed </w:t>
      </w:r>
    </w:p>
    <w:p w14:paraId="66415F50" w14:textId="77777777" w:rsidR="004B1641" w:rsidRPr="004B1641" w:rsidRDefault="004B1641" w:rsidP="004B1641">
      <w:pPr>
        <w:numPr>
          <w:ilvl w:val="0"/>
          <w:numId w:val="798"/>
        </w:numPr>
      </w:pPr>
      <w:r w:rsidRPr="004B1641">
        <w:t xml:space="preserve">Age </w:t>
      </w:r>
    </w:p>
    <w:p w14:paraId="74F27A45" w14:textId="77777777" w:rsidR="004B1641" w:rsidRPr="004B1641" w:rsidRDefault="004B1641" w:rsidP="004B1641">
      <w:pPr>
        <w:numPr>
          <w:ilvl w:val="0"/>
          <w:numId w:val="798"/>
        </w:numPr>
      </w:pPr>
      <w:r w:rsidRPr="004B1641">
        <w:t xml:space="preserve">Weight </w:t>
      </w:r>
    </w:p>
    <w:p w14:paraId="15498CB9" w14:textId="77777777" w:rsidR="004B1641" w:rsidRPr="004B1641" w:rsidRDefault="004B1641" w:rsidP="004B1641">
      <w:pPr>
        <w:numPr>
          <w:ilvl w:val="0"/>
          <w:numId w:val="798"/>
        </w:numPr>
      </w:pPr>
      <w:r w:rsidRPr="004B1641">
        <w:t xml:space="preserve">Coat type </w:t>
      </w:r>
    </w:p>
    <w:p w14:paraId="41A85F29" w14:textId="77777777" w:rsidR="004B1641" w:rsidRPr="004B1641" w:rsidRDefault="004B1641" w:rsidP="004B1641">
      <w:pPr>
        <w:numPr>
          <w:ilvl w:val="0"/>
          <w:numId w:val="798"/>
        </w:numPr>
      </w:pPr>
      <w:r w:rsidRPr="004B1641">
        <w:t xml:space="preserve">Last grooming date </w:t>
      </w:r>
    </w:p>
    <w:p w14:paraId="73578C72" w14:textId="77777777" w:rsidR="004B1641" w:rsidRPr="004B1641" w:rsidRDefault="004B1641" w:rsidP="004B1641">
      <w:pPr>
        <w:numPr>
          <w:ilvl w:val="0"/>
          <w:numId w:val="798"/>
        </w:numPr>
      </w:pPr>
      <w:r w:rsidRPr="004B1641">
        <w:t xml:space="preserve">Medical conditions </w:t>
      </w:r>
    </w:p>
    <w:p w14:paraId="00B3E87B" w14:textId="77777777" w:rsidR="004B1641" w:rsidRPr="004B1641" w:rsidRDefault="004B1641" w:rsidP="004B1641">
      <w:pPr>
        <w:numPr>
          <w:ilvl w:val="0"/>
          <w:numId w:val="798"/>
        </w:numPr>
      </w:pPr>
      <w:r w:rsidRPr="004B1641">
        <w:t xml:space="preserve">Skin problems </w:t>
      </w:r>
    </w:p>
    <w:p w14:paraId="10EA5BED" w14:textId="77777777" w:rsidR="004B1641" w:rsidRPr="004B1641" w:rsidRDefault="004B1641" w:rsidP="004B1641">
      <w:pPr>
        <w:numPr>
          <w:ilvl w:val="0"/>
          <w:numId w:val="798"/>
        </w:numPr>
      </w:pPr>
      <w:r w:rsidRPr="004B1641">
        <w:lastRenderedPageBreak/>
        <w:t xml:space="preserve">Open wounds </w:t>
      </w:r>
    </w:p>
    <w:p w14:paraId="09D55125" w14:textId="77777777" w:rsidR="004B1641" w:rsidRPr="004B1641" w:rsidRDefault="004B1641" w:rsidP="004B1641">
      <w:pPr>
        <w:numPr>
          <w:ilvl w:val="0"/>
          <w:numId w:val="798"/>
        </w:numPr>
      </w:pPr>
      <w:r w:rsidRPr="004B1641">
        <w:t xml:space="preserve">Allergies </w:t>
      </w:r>
    </w:p>
    <w:p w14:paraId="5796A057" w14:textId="77777777" w:rsidR="004B1641" w:rsidRPr="004B1641" w:rsidRDefault="004B1641" w:rsidP="004B1641">
      <w:pPr>
        <w:numPr>
          <w:ilvl w:val="0"/>
          <w:numId w:val="798"/>
        </w:numPr>
      </w:pPr>
      <w:r w:rsidRPr="004B1641">
        <w:t xml:space="preserve">Bite history </w:t>
      </w:r>
    </w:p>
    <w:p w14:paraId="48920C06" w14:textId="77777777" w:rsidR="004B1641" w:rsidRPr="004B1641" w:rsidRDefault="004B1641" w:rsidP="004B1641">
      <w:pPr>
        <w:numPr>
          <w:ilvl w:val="0"/>
          <w:numId w:val="798"/>
        </w:numPr>
      </w:pPr>
      <w:r w:rsidRPr="004B1641">
        <w:t xml:space="preserve">Fear of dryer or water </w:t>
      </w:r>
    </w:p>
    <w:p w14:paraId="25E41F3E" w14:textId="77777777" w:rsidR="004B1641" w:rsidRPr="004B1641" w:rsidRDefault="004B1641" w:rsidP="004B1641">
      <w:pPr>
        <w:numPr>
          <w:ilvl w:val="0"/>
          <w:numId w:val="798"/>
        </w:numPr>
      </w:pPr>
      <w:r w:rsidRPr="004B1641">
        <w:t xml:space="preserve">Previous grooming incidents </w:t>
      </w:r>
    </w:p>
    <w:p w14:paraId="3B8F57EE" w14:textId="77777777" w:rsidR="004B1641" w:rsidRPr="004B1641" w:rsidRDefault="004B1641" w:rsidP="004B1641">
      <w:pPr>
        <w:numPr>
          <w:ilvl w:val="0"/>
          <w:numId w:val="798"/>
        </w:numPr>
      </w:pPr>
      <w:r w:rsidRPr="004B1641">
        <w:t xml:space="preserve">Matting </w:t>
      </w:r>
    </w:p>
    <w:p w14:paraId="052D071A" w14:textId="77777777" w:rsidR="004B1641" w:rsidRPr="004B1641" w:rsidRDefault="004B1641" w:rsidP="004B1641">
      <w:pPr>
        <w:numPr>
          <w:ilvl w:val="0"/>
          <w:numId w:val="798"/>
        </w:numPr>
      </w:pPr>
      <w:r w:rsidRPr="004B1641">
        <w:t xml:space="preserve">Tick or flea observations </w:t>
      </w:r>
    </w:p>
    <w:p w14:paraId="2B76286B" w14:textId="77777777" w:rsidR="004B1641" w:rsidRPr="004B1641" w:rsidRDefault="004B1641" w:rsidP="004B1641">
      <w:pPr>
        <w:rPr>
          <w:b/>
          <w:bCs/>
        </w:rPr>
      </w:pPr>
      <w:r w:rsidRPr="004B1641">
        <w:rPr>
          <w:b/>
          <w:bCs/>
        </w:rPr>
        <w:t>Risk levels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25"/>
        <w:gridCol w:w="5051"/>
        <w:gridCol w:w="2281"/>
      </w:tblGrid>
      <w:tr w:rsidR="004B1641" w:rsidRPr="004B1641" w14:paraId="4570F074" w14:textId="77777777">
        <w:trPr>
          <w:tblHeader/>
          <w:tblCellSpacing w:w="15" w:type="dxa"/>
        </w:trPr>
        <w:tc>
          <w:tcPr>
            <w:tcW w:w="0" w:type="auto"/>
            <w:vAlign w:val="center"/>
            <w:hideMark/>
          </w:tcPr>
          <w:p w14:paraId="6EF95EA5" w14:textId="77777777" w:rsidR="004B1641" w:rsidRPr="004B1641" w:rsidRDefault="004B1641" w:rsidP="004B1641">
            <w:pPr>
              <w:rPr>
                <w:b/>
                <w:bCs/>
              </w:rPr>
            </w:pPr>
            <w:r w:rsidRPr="004B1641">
              <w:rPr>
                <w:b/>
                <w:bCs/>
              </w:rPr>
              <w:t>Risk</w:t>
            </w:r>
          </w:p>
        </w:tc>
        <w:tc>
          <w:tcPr>
            <w:tcW w:w="0" w:type="auto"/>
            <w:vAlign w:val="center"/>
            <w:hideMark/>
          </w:tcPr>
          <w:p w14:paraId="6FB0CE9C" w14:textId="77777777" w:rsidR="004B1641" w:rsidRPr="004B1641" w:rsidRDefault="004B1641" w:rsidP="004B1641">
            <w:pPr>
              <w:rPr>
                <w:b/>
                <w:bCs/>
              </w:rPr>
            </w:pPr>
            <w:r w:rsidRPr="004B1641">
              <w:rPr>
                <w:b/>
                <w:bCs/>
              </w:rPr>
              <w:t>Example</w:t>
            </w:r>
          </w:p>
        </w:tc>
        <w:tc>
          <w:tcPr>
            <w:tcW w:w="0" w:type="auto"/>
            <w:vAlign w:val="center"/>
            <w:hideMark/>
          </w:tcPr>
          <w:p w14:paraId="6CF31B73" w14:textId="77777777" w:rsidR="004B1641" w:rsidRPr="004B1641" w:rsidRDefault="004B1641" w:rsidP="004B1641">
            <w:pPr>
              <w:rPr>
                <w:b/>
                <w:bCs/>
              </w:rPr>
            </w:pPr>
            <w:r w:rsidRPr="004B1641">
              <w:rPr>
                <w:b/>
                <w:bCs/>
              </w:rPr>
              <w:t>Action</w:t>
            </w:r>
          </w:p>
        </w:tc>
      </w:tr>
      <w:tr w:rsidR="004B1641" w:rsidRPr="004B1641" w14:paraId="0ACBC246" w14:textId="77777777">
        <w:trPr>
          <w:tblCellSpacing w:w="15" w:type="dxa"/>
        </w:trPr>
        <w:tc>
          <w:tcPr>
            <w:tcW w:w="0" w:type="auto"/>
            <w:vAlign w:val="center"/>
            <w:hideMark/>
          </w:tcPr>
          <w:p w14:paraId="18C57EB7" w14:textId="77777777" w:rsidR="004B1641" w:rsidRPr="004B1641" w:rsidRDefault="004B1641" w:rsidP="004B1641">
            <w:r w:rsidRPr="004B1641">
              <w:t>Green</w:t>
            </w:r>
          </w:p>
        </w:tc>
        <w:tc>
          <w:tcPr>
            <w:tcW w:w="0" w:type="auto"/>
            <w:vAlign w:val="center"/>
            <w:hideMark/>
          </w:tcPr>
          <w:p w14:paraId="6B9AED86" w14:textId="77777777" w:rsidR="004B1641" w:rsidRPr="004B1641" w:rsidRDefault="004B1641" w:rsidP="004B1641">
            <w:r w:rsidRPr="004B1641">
              <w:t>Calm, regularly groomed pet</w:t>
            </w:r>
          </w:p>
        </w:tc>
        <w:tc>
          <w:tcPr>
            <w:tcW w:w="0" w:type="auto"/>
            <w:vAlign w:val="center"/>
            <w:hideMark/>
          </w:tcPr>
          <w:p w14:paraId="31970C9D" w14:textId="77777777" w:rsidR="004B1641" w:rsidRPr="004B1641" w:rsidRDefault="004B1641" w:rsidP="004B1641">
            <w:r w:rsidRPr="004B1641">
              <w:t>Standard partner</w:t>
            </w:r>
          </w:p>
        </w:tc>
      </w:tr>
      <w:tr w:rsidR="004B1641" w:rsidRPr="004B1641" w14:paraId="52E43424" w14:textId="77777777">
        <w:trPr>
          <w:tblCellSpacing w:w="15" w:type="dxa"/>
        </w:trPr>
        <w:tc>
          <w:tcPr>
            <w:tcW w:w="0" w:type="auto"/>
            <w:vAlign w:val="center"/>
            <w:hideMark/>
          </w:tcPr>
          <w:p w14:paraId="45E8A5BC" w14:textId="77777777" w:rsidR="004B1641" w:rsidRPr="004B1641" w:rsidRDefault="004B1641" w:rsidP="004B1641">
            <w:r w:rsidRPr="004B1641">
              <w:t>Amber</w:t>
            </w:r>
          </w:p>
        </w:tc>
        <w:tc>
          <w:tcPr>
            <w:tcW w:w="0" w:type="auto"/>
            <w:vAlign w:val="center"/>
            <w:hideMark/>
          </w:tcPr>
          <w:p w14:paraId="092B00E1" w14:textId="77777777" w:rsidR="004B1641" w:rsidRPr="004B1641" w:rsidRDefault="004B1641" w:rsidP="004B1641">
            <w:r w:rsidRPr="004B1641">
              <w:t>Mild anxiety or tangles</w:t>
            </w:r>
          </w:p>
        </w:tc>
        <w:tc>
          <w:tcPr>
            <w:tcW w:w="0" w:type="auto"/>
            <w:vAlign w:val="center"/>
            <w:hideMark/>
          </w:tcPr>
          <w:p w14:paraId="51CD7A93" w14:textId="77777777" w:rsidR="004B1641" w:rsidRPr="004B1641" w:rsidRDefault="004B1641" w:rsidP="004B1641">
            <w:r w:rsidRPr="004B1641">
              <w:t>Experienced groomer</w:t>
            </w:r>
          </w:p>
        </w:tc>
      </w:tr>
      <w:tr w:rsidR="004B1641" w:rsidRPr="004B1641" w14:paraId="438A2EBF" w14:textId="77777777">
        <w:trPr>
          <w:tblCellSpacing w:w="15" w:type="dxa"/>
        </w:trPr>
        <w:tc>
          <w:tcPr>
            <w:tcW w:w="0" w:type="auto"/>
            <w:vAlign w:val="center"/>
            <w:hideMark/>
          </w:tcPr>
          <w:p w14:paraId="17B121A5" w14:textId="77777777" w:rsidR="004B1641" w:rsidRPr="004B1641" w:rsidRDefault="004B1641" w:rsidP="004B1641">
            <w:r w:rsidRPr="004B1641">
              <w:t>Orange</w:t>
            </w:r>
          </w:p>
        </w:tc>
        <w:tc>
          <w:tcPr>
            <w:tcW w:w="0" w:type="auto"/>
            <w:vAlign w:val="center"/>
            <w:hideMark/>
          </w:tcPr>
          <w:p w14:paraId="0164853F" w14:textId="77777777" w:rsidR="004B1641" w:rsidRPr="004B1641" w:rsidRDefault="004B1641" w:rsidP="004B1641">
            <w:r w:rsidRPr="004B1641">
              <w:t>Bite history, senior pet, severe matting</w:t>
            </w:r>
          </w:p>
        </w:tc>
        <w:tc>
          <w:tcPr>
            <w:tcW w:w="0" w:type="auto"/>
            <w:vAlign w:val="center"/>
            <w:hideMark/>
          </w:tcPr>
          <w:p w14:paraId="08586E3F" w14:textId="77777777" w:rsidR="004B1641" w:rsidRPr="004B1641" w:rsidRDefault="004B1641" w:rsidP="004B1641">
            <w:r w:rsidRPr="004B1641">
              <w:t>Specialist review</w:t>
            </w:r>
          </w:p>
        </w:tc>
      </w:tr>
      <w:tr w:rsidR="004B1641" w:rsidRPr="004B1641" w14:paraId="14D2F63F" w14:textId="77777777">
        <w:trPr>
          <w:tblCellSpacing w:w="15" w:type="dxa"/>
        </w:trPr>
        <w:tc>
          <w:tcPr>
            <w:tcW w:w="0" w:type="auto"/>
            <w:vAlign w:val="center"/>
            <w:hideMark/>
          </w:tcPr>
          <w:p w14:paraId="27301BC9" w14:textId="77777777" w:rsidR="004B1641" w:rsidRPr="004B1641" w:rsidRDefault="004B1641" w:rsidP="004B1641">
            <w:r w:rsidRPr="004B1641">
              <w:t>Red</w:t>
            </w:r>
          </w:p>
        </w:tc>
        <w:tc>
          <w:tcPr>
            <w:tcW w:w="0" w:type="auto"/>
            <w:vAlign w:val="center"/>
            <w:hideMark/>
          </w:tcPr>
          <w:p w14:paraId="7BA6A743" w14:textId="77777777" w:rsidR="004B1641" w:rsidRPr="004B1641" w:rsidRDefault="004B1641" w:rsidP="004B1641">
            <w:r w:rsidRPr="004B1641">
              <w:t>Open wounds, unstable health, extreme distress</w:t>
            </w:r>
          </w:p>
        </w:tc>
        <w:tc>
          <w:tcPr>
            <w:tcW w:w="0" w:type="auto"/>
            <w:vAlign w:val="center"/>
            <w:hideMark/>
          </w:tcPr>
          <w:p w14:paraId="436BACDA" w14:textId="77777777" w:rsidR="004B1641" w:rsidRPr="004B1641" w:rsidRDefault="004B1641" w:rsidP="004B1641">
            <w:r w:rsidRPr="004B1641">
              <w:t>Decline or vet referral</w:t>
            </w:r>
          </w:p>
        </w:tc>
      </w:tr>
    </w:tbl>
    <w:p w14:paraId="7C3D9A90" w14:textId="77777777" w:rsidR="004B1641" w:rsidRPr="004B1641" w:rsidRDefault="004B1641" w:rsidP="004B1641">
      <w:r w:rsidRPr="004B1641">
        <w:pict w14:anchorId="7E98F103">
          <v:rect id="_x0000_i3641" style="width:0;height:1.5pt" o:hralign="center" o:hrstd="t" o:hr="t" fillcolor="#a0a0a0" stroked="f"/>
        </w:pict>
      </w:r>
    </w:p>
    <w:p w14:paraId="625F71AF" w14:textId="77777777" w:rsidR="004B1641" w:rsidRPr="004B1641" w:rsidRDefault="004B1641" w:rsidP="004B1641">
      <w:pPr>
        <w:rPr>
          <w:b/>
          <w:bCs/>
        </w:rPr>
      </w:pPr>
      <w:r w:rsidRPr="004B1641">
        <w:rPr>
          <w:b/>
          <w:bCs/>
        </w:rPr>
        <w:t>Day 5: Build compliance controls</w:t>
      </w:r>
    </w:p>
    <w:p w14:paraId="02992BA8" w14:textId="77777777" w:rsidR="004B1641" w:rsidRPr="004B1641" w:rsidRDefault="004B1641" w:rsidP="004B1641">
      <w:r w:rsidRPr="004B1641">
        <w:t xml:space="preserve">Your platform must provide clear package descriptions, prices, cancellation terms, refund handling and a consumer grievance mechanism. India’s Consumer Protection (E-Commerce) Rules apply to digital sales of goods and services and require an adequate grievance process. </w:t>
      </w:r>
    </w:p>
    <w:p w14:paraId="492C80C8" w14:textId="77777777" w:rsidR="004B1641" w:rsidRPr="004B1641" w:rsidRDefault="004B1641" w:rsidP="004B1641">
      <w:r w:rsidRPr="004B1641">
        <w:t xml:space="preserve">Partner IDs, addresses, portfolio files, customer home details and before/after photographs must be held with controlled access. The final DPDP Rules were published in November 2025 with phased commencement, so the onboarding and booking system should use clear notices, limited-purpose access, secure storage and deletion or correction workflows from launch. </w:t>
      </w:r>
    </w:p>
    <w:p w14:paraId="4B554DB4" w14:textId="77777777" w:rsidR="004B1641" w:rsidRPr="004B1641" w:rsidRDefault="004B1641" w:rsidP="004B1641">
      <w:r w:rsidRPr="004B1641">
        <w:t xml:space="preserve">Tamil Nadu’s February 2026 policy introduces specific registration, hygiene, humane-handling and record requirements for grooming centres in that state. It is a state-specific rule, but it shows why local requirements must be checked separately before launching in each city. </w:t>
      </w:r>
    </w:p>
    <w:p w14:paraId="2292C317" w14:textId="77777777" w:rsidR="004B1641" w:rsidRPr="004B1641" w:rsidRDefault="004B1641" w:rsidP="004B1641">
      <w:r w:rsidRPr="004B1641">
        <w:pict w14:anchorId="4C630D41">
          <v:rect id="_x0000_i3642" style="width:0;height:1.5pt" o:hralign="center" o:hrstd="t" o:hr="t" fillcolor="#a0a0a0" stroked="f"/>
        </w:pict>
      </w:r>
    </w:p>
    <w:p w14:paraId="735314E1" w14:textId="77777777" w:rsidR="004B1641" w:rsidRPr="004B1641" w:rsidRDefault="004B1641" w:rsidP="004B1641">
      <w:pPr>
        <w:rPr>
          <w:b/>
          <w:bCs/>
        </w:rPr>
      </w:pPr>
      <w:r w:rsidRPr="004B1641">
        <w:rPr>
          <w:b/>
          <w:bCs/>
        </w:rPr>
        <w:t>Week 1 completion gate</w:t>
      </w:r>
    </w:p>
    <w:p w14:paraId="5554FF89" w14:textId="77777777" w:rsidR="004B1641" w:rsidRPr="004B1641" w:rsidRDefault="004B1641" w:rsidP="004B1641">
      <w:r w:rsidRPr="004B1641">
        <w:t>Do not recruit actively until all of these exist:</w:t>
      </w:r>
    </w:p>
    <w:p w14:paraId="38DC1817" w14:textId="77777777" w:rsidR="004B1641" w:rsidRPr="004B1641" w:rsidRDefault="004B1641" w:rsidP="004B1641">
      <w:pPr>
        <w:numPr>
          <w:ilvl w:val="0"/>
          <w:numId w:val="799"/>
        </w:numPr>
      </w:pPr>
      <w:r w:rsidRPr="004B1641">
        <w:lastRenderedPageBreak/>
        <w:t xml:space="preserve">Defined packages </w:t>
      </w:r>
    </w:p>
    <w:p w14:paraId="6E9504B7" w14:textId="77777777" w:rsidR="004B1641" w:rsidRPr="004B1641" w:rsidRDefault="004B1641" w:rsidP="004B1641">
      <w:pPr>
        <w:numPr>
          <w:ilvl w:val="0"/>
          <w:numId w:val="799"/>
        </w:numPr>
      </w:pPr>
      <w:r w:rsidRPr="004B1641">
        <w:t xml:space="preserve">Groomer permissions </w:t>
      </w:r>
    </w:p>
    <w:p w14:paraId="65E2E2EE" w14:textId="77777777" w:rsidR="004B1641" w:rsidRPr="004B1641" w:rsidRDefault="004B1641" w:rsidP="004B1641">
      <w:pPr>
        <w:numPr>
          <w:ilvl w:val="0"/>
          <w:numId w:val="799"/>
        </w:numPr>
      </w:pPr>
      <w:r w:rsidRPr="004B1641">
        <w:t xml:space="preserve">Hygiene standards </w:t>
      </w:r>
    </w:p>
    <w:p w14:paraId="4C28A771" w14:textId="77777777" w:rsidR="004B1641" w:rsidRPr="004B1641" w:rsidRDefault="004B1641" w:rsidP="004B1641">
      <w:pPr>
        <w:numPr>
          <w:ilvl w:val="0"/>
          <w:numId w:val="799"/>
        </w:numPr>
      </w:pPr>
      <w:r w:rsidRPr="004B1641">
        <w:t xml:space="preserve">Partner agreement </w:t>
      </w:r>
    </w:p>
    <w:p w14:paraId="4EAC71DE" w14:textId="77777777" w:rsidR="004B1641" w:rsidRPr="004B1641" w:rsidRDefault="004B1641" w:rsidP="004B1641">
      <w:pPr>
        <w:numPr>
          <w:ilvl w:val="0"/>
          <w:numId w:val="799"/>
        </w:numPr>
      </w:pPr>
      <w:r w:rsidRPr="004B1641">
        <w:t xml:space="preserve">Risk form </w:t>
      </w:r>
    </w:p>
    <w:p w14:paraId="489926FE" w14:textId="77777777" w:rsidR="004B1641" w:rsidRPr="004B1641" w:rsidRDefault="004B1641" w:rsidP="004B1641">
      <w:pPr>
        <w:numPr>
          <w:ilvl w:val="0"/>
          <w:numId w:val="799"/>
        </w:numPr>
      </w:pPr>
      <w:r w:rsidRPr="004B1641">
        <w:t xml:space="preserve">Complaint process </w:t>
      </w:r>
    </w:p>
    <w:p w14:paraId="3679B3D8" w14:textId="77777777" w:rsidR="004B1641" w:rsidRPr="004B1641" w:rsidRDefault="004B1641" w:rsidP="004B1641">
      <w:pPr>
        <w:numPr>
          <w:ilvl w:val="0"/>
          <w:numId w:val="799"/>
        </w:numPr>
      </w:pPr>
      <w:r w:rsidRPr="004B1641">
        <w:t xml:space="preserve">Incident process </w:t>
      </w:r>
    </w:p>
    <w:p w14:paraId="75F52993" w14:textId="77777777" w:rsidR="004B1641" w:rsidRPr="004B1641" w:rsidRDefault="004B1641" w:rsidP="004B1641">
      <w:pPr>
        <w:numPr>
          <w:ilvl w:val="0"/>
          <w:numId w:val="799"/>
        </w:numPr>
      </w:pPr>
      <w:r w:rsidRPr="004B1641">
        <w:t xml:space="preserve">Pricing and payout model </w:t>
      </w:r>
    </w:p>
    <w:p w14:paraId="5948F0E0" w14:textId="77777777" w:rsidR="004B1641" w:rsidRPr="004B1641" w:rsidRDefault="004B1641" w:rsidP="004B1641">
      <w:pPr>
        <w:numPr>
          <w:ilvl w:val="0"/>
          <w:numId w:val="799"/>
        </w:numPr>
      </w:pPr>
      <w:r w:rsidRPr="004B1641">
        <w:t xml:space="preserve">Admin approval workflow </w:t>
      </w:r>
    </w:p>
    <w:p w14:paraId="5E4DA09B" w14:textId="77777777" w:rsidR="004B1641" w:rsidRPr="004B1641" w:rsidRDefault="004B1641" w:rsidP="004B1641">
      <w:pPr>
        <w:numPr>
          <w:ilvl w:val="0"/>
          <w:numId w:val="799"/>
        </w:numPr>
      </w:pPr>
      <w:r w:rsidRPr="004B1641">
        <w:t xml:space="preserve">Trial-booking rules </w:t>
      </w:r>
    </w:p>
    <w:p w14:paraId="63175557" w14:textId="77777777" w:rsidR="004B1641" w:rsidRPr="004B1641" w:rsidRDefault="004B1641" w:rsidP="004B1641">
      <w:r w:rsidRPr="004B1641">
        <w:pict w14:anchorId="0F00588C">
          <v:rect id="_x0000_i3643" style="width:0;height:1.5pt" o:hralign="center" o:hrstd="t" o:hr="t" fillcolor="#a0a0a0" stroked="f"/>
        </w:pict>
      </w:r>
    </w:p>
    <w:p w14:paraId="1131CE30" w14:textId="77777777" w:rsidR="004B1641" w:rsidRPr="004B1641" w:rsidRDefault="004B1641" w:rsidP="004B1641">
      <w:pPr>
        <w:rPr>
          <w:b/>
          <w:bCs/>
        </w:rPr>
      </w:pPr>
      <w:r w:rsidRPr="004B1641">
        <w:rPr>
          <w:b/>
          <w:bCs/>
        </w:rPr>
        <w:t>5. Week 2 — Groomer recruitment and verification</w:t>
      </w:r>
    </w:p>
    <w:p w14:paraId="3EBFCA46" w14:textId="77777777" w:rsidR="004B1641" w:rsidRPr="004B1641" w:rsidRDefault="004B1641" w:rsidP="004B1641">
      <w:pPr>
        <w:rPr>
          <w:b/>
          <w:bCs/>
        </w:rPr>
      </w:pPr>
      <w:r w:rsidRPr="004B1641">
        <w:rPr>
          <w:b/>
          <w:bCs/>
        </w:rPr>
        <w:t>Goal</w:t>
      </w:r>
    </w:p>
    <w:p w14:paraId="5EBFBA2B" w14:textId="77777777" w:rsidR="004B1641" w:rsidRPr="004B1641" w:rsidRDefault="004B1641" w:rsidP="004B1641">
      <w:r w:rsidRPr="004B1641">
        <w:t>Build a small, high-quality supply pool rather than a large unverified directory.</w:t>
      </w:r>
    </w:p>
    <w:p w14:paraId="7C55DC2F" w14:textId="77777777" w:rsidR="004B1641" w:rsidRPr="004B1641" w:rsidRDefault="004B1641" w:rsidP="004B1641">
      <w:pPr>
        <w:rPr>
          <w:b/>
          <w:bCs/>
        </w:rPr>
      </w:pPr>
      <w:r w:rsidRPr="004B1641">
        <w:rPr>
          <w:b/>
          <w:bCs/>
        </w:rPr>
        <w:t>Recruitment channels</w:t>
      </w:r>
    </w:p>
    <w:p w14:paraId="04ECEBBE" w14:textId="77777777" w:rsidR="004B1641" w:rsidRPr="004B1641" w:rsidRDefault="004B1641" w:rsidP="004B1641">
      <w:r w:rsidRPr="004B1641">
        <w:t>Prioritise:</w:t>
      </w:r>
    </w:p>
    <w:p w14:paraId="101C8476" w14:textId="77777777" w:rsidR="004B1641" w:rsidRPr="004B1641" w:rsidRDefault="004B1641" w:rsidP="004B1641">
      <w:pPr>
        <w:numPr>
          <w:ilvl w:val="0"/>
          <w:numId w:val="800"/>
        </w:numPr>
      </w:pPr>
      <w:r w:rsidRPr="004B1641">
        <w:t xml:space="preserve">Existing independent home groomers </w:t>
      </w:r>
    </w:p>
    <w:p w14:paraId="31124B54" w14:textId="77777777" w:rsidR="004B1641" w:rsidRPr="004B1641" w:rsidRDefault="004B1641" w:rsidP="004B1641">
      <w:pPr>
        <w:numPr>
          <w:ilvl w:val="0"/>
          <w:numId w:val="800"/>
        </w:numPr>
      </w:pPr>
      <w:r w:rsidRPr="004B1641">
        <w:t xml:space="preserve">Grooming academies </w:t>
      </w:r>
    </w:p>
    <w:p w14:paraId="25E0B2A7" w14:textId="77777777" w:rsidR="004B1641" w:rsidRPr="004B1641" w:rsidRDefault="004B1641" w:rsidP="004B1641">
      <w:pPr>
        <w:numPr>
          <w:ilvl w:val="0"/>
          <w:numId w:val="800"/>
        </w:numPr>
      </w:pPr>
      <w:r w:rsidRPr="004B1641">
        <w:t xml:space="preserve">Veterinary-clinic groomers </w:t>
      </w:r>
    </w:p>
    <w:p w14:paraId="3832820A" w14:textId="77777777" w:rsidR="004B1641" w:rsidRPr="004B1641" w:rsidRDefault="004B1641" w:rsidP="004B1641">
      <w:pPr>
        <w:numPr>
          <w:ilvl w:val="0"/>
          <w:numId w:val="800"/>
        </w:numPr>
      </w:pPr>
      <w:r w:rsidRPr="004B1641">
        <w:t xml:space="preserve">Grooming salons seeking home-service demand </w:t>
      </w:r>
    </w:p>
    <w:p w14:paraId="04B39D84" w14:textId="77777777" w:rsidR="004B1641" w:rsidRPr="004B1641" w:rsidRDefault="004B1641" w:rsidP="004B1641">
      <w:pPr>
        <w:numPr>
          <w:ilvl w:val="0"/>
          <w:numId w:val="800"/>
        </w:numPr>
      </w:pPr>
      <w:r w:rsidRPr="004B1641">
        <w:t xml:space="preserve">Groomers referred by customers </w:t>
      </w:r>
    </w:p>
    <w:p w14:paraId="79AE894C" w14:textId="77777777" w:rsidR="004B1641" w:rsidRPr="004B1641" w:rsidRDefault="004B1641" w:rsidP="004B1641">
      <w:pPr>
        <w:numPr>
          <w:ilvl w:val="0"/>
          <w:numId w:val="800"/>
        </w:numPr>
      </w:pPr>
      <w:r w:rsidRPr="004B1641">
        <w:t xml:space="preserve">Society-based grooming professionals </w:t>
      </w:r>
    </w:p>
    <w:p w14:paraId="37D6193A" w14:textId="77777777" w:rsidR="004B1641" w:rsidRPr="004B1641" w:rsidRDefault="004B1641" w:rsidP="004B1641">
      <w:pPr>
        <w:numPr>
          <w:ilvl w:val="0"/>
          <w:numId w:val="800"/>
        </w:numPr>
      </w:pPr>
      <w:r w:rsidRPr="004B1641">
        <w:t xml:space="preserve">Experienced partners on adjacent pet-care networks </w:t>
      </w:r>
    </w:p>
    <w:p w14:paraId="2B92A036" w14:textId="77777777" w:rsidR="004B1641" w:rsidRPr="004B1641" w:rsidRDefault="004B1641" w:rsidP="004B1641">
      <w:r w:rsidRPr="004B1641">
        <w:t>Avoid onboarding solely through broad job advertisements without practical assessment.</w:t>
      </w:r>
    </w:p>
    <w:p w14:paraId="3318FECD" w14:textId="77777777" w:rsidR="004B1641" w:rsidRPr="004B1641" w:rsidRDefault="004B1641" w:rsidP="004B1641">
      <w:r w:rsidRPr="004B1641">
        <w:pict w14:anchorId="1B51B5D9">
          <v:rect id="_x0000_i3644" style="width:0;height:1.5pt" o:hralign="center" o:hrstd="t" o:hr="t" fillcolor="#a0a0a0" stroked="f"/>
        </w:pict>
      </w:r>
    </w:p>
    <w:p w14:paraId="60F3C760" w14:textId="77777777" w:rsidR="004B1641" w:rsidRPr="004B1641" w:rsidRDefault="004B1641" w:rsidP="004B1641">
      <w:pPr>
        <w:rPr>
          <w:b/>
          <w:bCs/>
        </w:rPr>
      </w:pPr>
      <w:r w:rsidRPr="004B1641">
        <w:rPr>
          <w:b/>
          <w:bCs/>
        </w:rPr>
        <w:t>Recruitment funnel</w:t>
      </w:r>
    </w:p>
    <w:p w14:paraId="0334A3F7" w14:textId="77777777" w:rsidR="004B1641" w:rsidRPr="004B1641" w:rsidRDefault="004B1641" w:rsidP="004B1641">
      <w:r w:rsidRPr="004B1641">
        <w:t>25–40 applications</w:t>
      </w:r>
    </w:p>
    <w:p w14:paraId="1582F866" w14:textId="77777777" w:rsidR="004B1641" w:rsidRPr="004B1641" w:rsidRDefault="004B1641" w:rsidP="004B1641">
      <w:r w:rsidRPr="004B1641">
        <w:t xml:space="preserve">        ↓</w:t>
      </w:r>
    </w:p>
    <w:p w14:paraId="5C802757" w14:textId="77777777" w:rsidR="004B1641" w:rsidRPr="004B1641" w:rsidRDefault="004B1641" w:rsidP="004B1641">
      <w:r w:rsidRPr="004B1641">
        <w:t>18–25 contact verified</w:t>
      </w:r>
    </w:p>
    <w:p w14:paraId="3B720D9F" w14:textId="77777777" w:rsidR="004B1641" w:rsidRPr="004B1641" w:rsidRDefault="004B1641" w:rsidP="004B1641">
      <w:r w:rsidRPr="004B1641">
        <w:lastRenderedPageBreak/>
        <w:t xml:space="preserve">        ↓</w:t>
      </w:r>
    </w:p>
    <w:p w14:paraId="21815E83" w14:textId="77777777" w:rsidR="004B1641" w:rsidRPr="004B1641" w:rsidRDefault="004B1641" w:rsidP="004B1641">
      <w:r w:rsidRPr="004B1641">
        <w:t>12–20 documents verified</w:t>
      </w:r>
    </w:p>
    <w:p w14:paraId="7B138195" w14:textId="77777777" w:rsidR="004B1641" w:rsidRPr="004B1641" w:rsidRDefault="004B1641" w:rsidP="004B1641">
      <w:r w:rsidRPr="004B1641">
        <w:t xml:space="preserve">        ↓</w:t>
      </w:r>
    </w:p>
    <w:p w14:paraId="365F2199" w14:textId="77777777" w:rsidR="004B1641" w:rsidRPr="004B1641" w:rsidRDefault="004B1641" w:rsidP="004B1641">
      <w:r w:rsidRPr="004B1641">
        <w:t>8–12 practical assessments</w:t>
      </w:r>
    </w:p>
    <w:p w14:paraId="7A98B6C8" w14:textId="77777777" w:rsidR="004B1641" w:rsidRPr="004B1641" w:rsidRDefault="004B1641" w:rsidP="004B1641">
      <w:r w:rsidRPr="004B1641">
        <w:t xml:space="preserve">        ↓</w:t>
      </w:r>
    </w:p>
    <w:p w14:paraId="4FA90C71" w14:textId="77777777" w:rsidR="004B1641" w:rsidRPr="004B1641" w:rsidRDefault="004B1641" w:rsidP="004B1641">
      <w:r w:rsidRPr="004B1641">
        <w:t>6–10 trial groomers</w:t>
      </w:r>
    </w:p>
    <w:p w14:paraId="234F3992" w14:textId="77777777" w:rsidR="004B1641" w:rsidRPr="004B1641" w:rsidRDefault="004B1641" w:rsidP="004B1641">
      <w:r w:rsidRPr="004B1641">
        <w:t xml:space="preserve">        ↓</w:t>
      </w:r>
    </w:p>
    <w:p w14:paraId="31606CCF" w14:textId="77777777" w:rsidR="004B1641" w:rsidRPr="004B1641" w:rsidRDefault="004B1641" w:rsidP="004B1641">
      <w:r w:rsidRPr="004B1641">
        <w:t>4–8 active groomers</w:t>
      </w:r>
    </w:p>
    <w:p w14:paraId="5B3B01B6" w14:textId="77777777" w:rsidR="004B1641" w:rsidRPr="004B1641" w:rsidRDefault="004B1641" w:rsidP="004B1641">
      <w:pPr>
        <w:rPr>
          <w:b/>
          <w:bCs/>
        </w:rPr>
      </w:pPr>
      <w:r w:rsidRPr="004B1641">
        <w:rPr>
          <w:b/>
          <w:bCs/>
        </w:rPr>
        <w:t>Capacity planning</w:t>
      </w:r>
    </w:p>
    <w:p w14:paraId="01BD8C05" w14:textId="77777777" w:rsidR="004B1641" w:rsidRPr="004B1641" w:rsidRDefault="004B1641" w:rsidP="004B1641">
      <w:r w:rsidRPr="004B1641">
        <w:t>Assume 40 bookings in Month 1 and six active groomers:</w:t>
      </w:r>
    </w:p>
    <w:p w14:paraId="5FB15AAE" w14:textId="2EF5F84E" w:rsidR="004B1641" w:rsidRPr="004B1641" w:rsidRDefault="004B1641" w:rsidP="004B1641">
      <m:oMathPara>
        <m:oMath>
          <m:r>
            <w:rPr>
              <w:rFonts w:ascii="Cambria Math" w:hAnsi="Cambria Math"/>
            </w:rPr>
            <m:t>40÷6≈6.7</m:t>
          </m:r>
          <m:r>
            <w:rPr>
              <w:i/>
            </w:rPr>
            <w:br/>
          </m:r>
        </m:oMath>
      </m:oMathPara>
    </w:p>
    <w:p w14:paraId="31F0AE44" w14:textId="77777777" w:rsidR="004B1641" w:rsidRPr="004B1641" w:rsidRDefault="004B1641" w:rsidP="004B1641">
      <w:r w:rsidRPr="004B1641">
        <w:t>Each active groomer receives approximately six to seven pilot bookings. This is still a small sample, but enough to identify obvious reliability, hygiene and quality problems.</w:t>
      </w:r>
    </w:p>
    <w:p w14:paraId="795A2424" w14:textId="77777777" w:rsidR="004B1641" w:rsidRPr="004B1641" w:rsidRDefault="004B1641" w:rsidP="004B1641">
      <w:r w:rsidRPr="004B1641">
        <w:pict w14:anchorId="28BA0825">
          <v:rect id="_x0000_i3645" style="width:0;height:1.5pt" o:hralign="center" o:hrstd="t" o:hr="t" fillcolor="#a0a0a0" stroked="f"/>
        </w:pict>
      </w:r>
    </w:p>
    <w:p w14:paraId="12297730" w14:textId="77777777" w:rsidR="004B1641" w:rsidRPr="004B1641" w:rsidRDefault="004B1641" w:rsidP="004B1641">
      <w:pPr>
        <w:rPr>
          <w:b/>
          <w:bCs/>
        </w:rPr>
      </w:pPr>
      <w:r w:rsidRPr="004B1641">
        <w:rPr>
          <w:b/>
          <w:bCs/>
        </w:rPr>
        <w:t>Verification process</w:t>
      </w:r>
    </w:p>
    <w:p w14:paraId="5BCE1486" w14:textId="77777777" w:rsidR="004B1641" w:rsidRPr="004B1641" w:rsidRDefault="004B1641" w:rsidP="004B1641">
      <w:pPr>
        <w:rPr>
          <w:b/>
          <w:bCs/>
        </w:rPr>
      </w:pPr>
      <w:r w:rsidRPr="004B1641">
        <w:rPr>
          <w:b/>
          <w:bCs/>
        </w:rPr>
        <w:t>Step 1: Contact verification</w:t>
      </w:r>
    </w:p>
    <w:p w14:paraId="0BF63957" w14:textId="77777777" w:rsidR="004B1641" w:rsidRPr="004B1641" w:rsidRDefault="004B1641" w:rsidP="004B1641">
      <w:pPr>
        <w:numPr>
          <w:ilvl w:val="0"/>
          <w:numId w:val="801"/>
        </w:numPr>
      </w:pPr>
      <w:r w:rsidRPr="004B1641">
        <w:t xml:space="preserve">Phone OTP </w:t>
      </w:r>
    </w:p>
    <w:p w14:paraId="00027E39" w14:textId="77777777" w:rsidR="004B1641" w:rsidRPr="004B1641" w:rsidRDefault="004B1641" w:rsidP="004B1641">
      <w:pPr>
        <w:numPr>
          <w:ilvl w:val="0"/>
          <w:numId w:val="801"/>
        </w:numPr>
      </w:pPr>
      <w:r w:rsidRPr="004B1641">
        <w:t xml:space="preserve">Email verification </w:t>
      </w:r>
    </w:p>
    <w:p w14:paraId="7AB10C59" w14:textId="77777777" w:rsidR="004B1641" w:rsidRPr="004B1641" w:rsidRDefault="004B1641" w:rsidP="004B1641">
      <w:pPr>
        <w:numPr>
          <w:ilvl w:val="0"/>
          <w:numId w:val="801"/>
        </w:numPr>
      </w:pPr>
      <w:r w:rsidRPr="004B1641">
        <w:t xml:space="preserve">Service area </w:t>
      </w:r>
    </w:p>
    <w:p w14:paraId="7533A2A6" w14:textId="77777777" w:rsidR="004B1641" w:rsidRPr="004B1641" w:rsidRDefault="004B1641" w:rsidP="004B1641">
      <w:pPr>
        <w:numPr>
          <w:ilvl w:val="0"/>
          <w:numId w:val="801"/>
        </w:numPr>
      </w:pPr>
      <w:r w:rsidRPr="004B1641">
        <w:t xml:space="preserve">Availability </w:t>
      </w:r>
    </w:p>
    <w:p w14:paraId="58F3ACB8" w14:textId="77777777" w:rsidR="004B1641" w:rsidRPr="004B1641" w:rsidRDefault="004B1641" w:rsidP="004B1641">
      <w:pPr>
        <w:numPr>
          <w:ilvl w:val="0"/>
          <w:numId w:val="801"/>
        </w:numPr>
      </w:pPr>
      <w:r w:rsidRPr="004B1641">
        <w:t xml:space="preserve">Identity consistency </w:t>
      </w:r>
    </w:p>
    <w:p w14:paraId="1735F6C6" w14:textId="77777777" w:rsidR="004B1641" w:rsidRPr="004B1641" w:rsidRDefault="004B1641" w:rsidP="004B1641">
      <w:pPr>
        <w:rPr>
          <w:b/>
          <w:bCs/>
        </w:rPr>
      </w:pPr>
      <w:r w:rsidRPr="004B1641">
        <w:rPr>
          <w:b/>
          <w:bCs/>
        </w:rPr>
        <w:t>Step 2: Document review</w:t>
      </w:r>
    </w:p>
    <w:p w14:paraId="0C48BAF0" w14:textId="77777777" w:rsidR="004B1641" w:rsidRPr="004B1641" w:rsidRDefault="004B1641" w:rsidP="004B1641">
      <w:pPr>
        <w:numPr>
          <w:ilvl w:val="0"/>
          <w:numId w:val="802"/>
        </w:numPr>
      </w:pPr>
      <w:r w:rsidRPr="004B1641">
        <w:t xml:space="preserve">Government ID </w:t>
      </w:r>
    </w:p>
    <w:p w14:paraId="5D3834B8" w14:textId="77777777" w:rsidR="004B1641" w:rsidRPr="004B1641" w:rsidRDefault="004B1641" w:rsidP="004B1641">
      <w:pPr>
        <w:numPr>
          <w:ilvl w:val="0"/>
          <w:numId w:val="802"/>
        </w:numPr>
      </w:pPr>
      <w:r w:rsidRPr="004B1641">
        <w:t xml:space="preserve">Address </w:t>
      </w:r>
    </w:p>
    <w:p w14:paraId="504B6523" w14:textId="77777777" w:rsidR="004B1641" w:rsidRPr="004B1641" w:rsidRDefault="004B1641" w:rsidP="004B1641">
      <w:pPr>
        <w:numPr>
          <w:ilvl w:val="0"/>
          <w:numId w:val="802"/>
        </w:numPr>
      </w:pPr>
      <w:r w:rsidRPr="004B1641">
        <w:t xml:space="preserve">Business documents where applicable </w:t>
      </w:r>
    </w:p>
    <w:p w14:paraId="7773D7F0" w14:textId="77777777" w:rsidR="004B1641" w:rsidRPr="004B1641" w:rsidRDefault="004B1641" w:rsidP="004B1641">
      <w:pPr>
        <w:numPr>
          <w:ilvl w:val="0"/>
          <w:numId w:val="802"/>
        </w:numPr>
      </w:pPr>
      <w:r w:rsidRPr="004B1641">
        <w:t xml:space="preserve">Bank proof </w:t>
      </w:r>
    </w:p>
    <w:p w14:paraId="3230056E" w14:textId="77777777" w:rsidR="004B1641" w:rsidRPr="004B1641" w:rsidRDefault="004B1641" w:rsidP="004B1641">
      <w:pPr>
        <w:numPr>
          <w:ilvl w:val="0"/>
          <w:numId w:val="802"/>
        </w:numPr>
      </w:pPr>
      <w:r w:rsidRPr="004B1641">
        <w:t xml:space="preserve">Certificates </w:t>
      </w:r>
    </w:p>
    <w:p w14:paraId="774D0E85" w14:textId="77777777" w:rsidR="004B1641" w:rsidRPr="004B1641" w:rsidRDefault="004B1641" w:rsidP="004B1641">
      <w:pPr>
        <w:numPr>
          <w:ilvl w:val="0"/>
          <w:numId w:val="802"/>
        </w:numPr>
      </w:pPr>
      <w:r w:rsidRPr="004B1641">
        <w:t xml:space="preserve">References </w:t>
      </w:r>
    </w:p>
    <w:p w14:paraId="6233020B" w14:textId="77777777" w:rsidR="004B1641" w:rsidRPr="004B1641" w:rsidRDefault="004B1641" w:rsidP="004B1641">
      <w:pPr>
        <w:numPr>
          <w:ilvl w:val="0"/>
          <w:numId w:val="802"/>
        </w:numPr>
      </w:pPr>
      <w:r w:rsidRPr="004B1641">
        <w:lastRenderedPageBreak/>
        <w:t xml:space="preserve">Insurance where available </w:t>
      </w:r>
    </w:p>
    <w:p w14:paraId="59E25868" w14:textId="77777777" w:rsidR="004B1641" w:rsidRPr="004B1641" w:rsidRDefault="004B1641" w:rsidP="004B1641">
      <w:pPr>
        <w:rPr>
          <w:b/>
          <w:bCs/>
        </w:rPr>
      </w:pPr>
      <w:r w:rsidRPr="004B1641">
        <w:rPr>
          <w:b/>
          <w:bCs/>
        </w:rPr>
        <w:t>Step 3: Interview</w:t>
      </w:r>
    </w:p>
    <w:p w14:paraId="5B6663A6" w14:textId="77777777" w:rsidR="004B1641" w:rsidRPr="004B1641" w:rsidRDefault="004B1641" w:rsidP="004B1641">
      <w:r w:rsidRPr="004B1641">
        <w:t>Assess:</w:t>
      </w:r>
    </w:p>
    <w:p w14:paraId="0209B74B" w14:textId="77777777" w:rsidR="004B1641" w:rsidRPr="004B1641" w:rsidRDefault="004B1641" w:rsidP="004B1641">
      <w:pPr>
        <w:numPr>
          <w:ilvl w:val="0"/>
          <w:numId w:val="803"/>
        </w:numPr>
      </w:pPr>
      <w:r w:rsidRPr="004B1641">
        <w:t xml:space="preserve">Experience </w:t>
      </w:r>
    </w:p>
    <w:p w14:paraId="49C95F82" w14:textId="77777777" w:rsidR="004B1641" w:rsidRPr="004B1641" w:rsidRDefault="004B1641" w:rsidP="004B1641">
      <w:pPr>
        <w:numPr>
          <w:ilvl w:val="0"/>
          <w:numId w:val="803"/>
        </w:numPr>
      </w:pPr>
      <w:r w:rsidRPr="004B1641">
        <w:t xml:space="preserve">Supported breeds and sizes </w:t>
      </w:r>
    </w:p>
    <w:p w14:paraId="4D61DEF6" w14:textId="77777777" w:rsidR="004B1641" w:rsidRPr="004B1641" w:rsidRDefault="004B1641" w:rsidP="004B1641">
      <w:pPr>
        <w:numPr>
          <w:ilvl w:val="0"/>
          <w:numId w:val="803"/>
        </w:numPr>
      </w:pPr>
      <w:r w:rsidRPr="004B1641">
        <w:t xml:space="preserve">Handling methods </w:t>
      </w:r>
    </w:p>
    <w:p w14:paraId="3EB360F4" w14:textId="77777777" w:rsidR="004B1641" w:rsidRPr="004B1641" w:rsidRDefault="004B1641" w:rsidP="004B1641">
      <w:pPr>
        <w:numPr>
          <w:ilvl w:val="0"/>
          <w:numId w:val="803"/>
        </w:numPr>
      </w:pPr>
      <w:r w:rsidRPr="004B1641">
        <w:t xml:space="preserve">Products used </w:t>
      </w:r>
    </w:p>
    <w:p w14:paraId="029B4577" w14:textId="77777777" w:rsidR="004B1641" w:rsidRPr="004B1641" w:rsidRDefault="004B1641" w:rsidP="004B1641">
      <w:pPr>
        <w:numPr>
          <w:ilvl w:val="0"/>
          <w:numId w:val="803"/>
        </w:numPr>
      </w:pPr>
      <w:r w:rsidRPr="004B1641">
        <w:t xml:space="preserve">Hygiene process </w:t>
      </w:r>
    </w:p>
    <w:p w14:paraId="19C48B06" w14:textId="77777777" w:rsidR="004B1641" w:rsidRPr="004B1641" w:rsidRDefault="004B1641" w:rsidP="004B1641">
      <w:pPr>
        <w:numPr>
          <w:ilvl w:val="0"/>
          <w:numId w:val="803"/>
        </w:numPr>
      </w:pPr>
      <w:r w:rsidRPr="004B1641">
        <w:t xml:space="preserve">Incident response </w:t>
      </w:r>
    </w:p>
    <w:p w14:paraId="24161FC7" w14:textId="77777777" w:rsidR="004B1641" w:rsidRPr="004B1641" w:rsidRDefault="004B1641" w:rsidP="004B1641">
      <w:pPr>
        <w:numPr>
          <w:ilvl w:val="0"/>
          <w:numId w:val="803"/>
        </w:numPr>
      </w:pPr>
      <w:r w:rsidRPr="004B1641">
        <w:t xml:space="preserve">Customer communication </w:t>
      </w:r>
    </w:p>
    <w:p w14:paraId="7FCDE16B" w14:textId="77777777" w:rsidR="004B1641" w:rsidRPr="004B1641" w:rsidRDefault="004B1641" w:rsidP="004B1641">
      <w:pPr>
        <w:rPr>
          <w:b/>
          <w:bCs/>
        </w:rPr>
      </w:pPr>
      <w:r w:rsidRPr="004B1641">
        <w:rPr>
          <w:b/>
          <w:bCs/>
        </w:rPr>
        <w:t>Step 4: Practical assessment</w:t>
      </w:r>
    </w:p>
    <w:p w14:paraId="184DB4B1" w14:textId="77777777" w:rsidR="004B1641" w:rsidRPr="004B1641" w:rsidRDefault="004B1641" w:rsidP="004B1641">
      <w:r w:rsidRPr="004B1641">
        <w:t>Require demonstration of:</w:t>
      </w:r>
    </w:p>
    <w:p w14:paraId="7819B6A6" w14:textId="77777777" w:rsidR="004B1641" w:rsidRPr="004B1641" w:rsidRDefault="004B1641" w:rsidP="004B1641">
      <w:pPr>
        <w:numPr>
          <w:ilvl w:val="0"/>
          <w:numId w:val="804"/>
        </w:numPr>
      </w:pPr>
      <w:r w:rsidRPr="004B1641">
        <w:t xml:space="preserve">Safe approach </w:t>
      </w:r>
    </w:p>
    <w:p w14:paraId="0D810208" w14:textId="77777777" w:rsidR="004B1641" w:rsidRPr="004B1641" w:rsidRDefault="004B1641" w:rsidP="004B1641">
      <w:pPr>
        <w:numPr>
          <w:ilvl w:val="0"/>
          <w:numId w:val="804"/>
        </w:numPr>
      </w:pPr>
      <w:r w:rsidRPr="004B1641">
        <w:t xml:space="preserve">Restraint </w:t>
      </w:r>
    </w:p>
    <w:p w14:paraId="2937ACF9" w14:textId="77777777" w:rsidR="004B1641" w:rsidRPr="004B1641" w:rsidRDefault="004B1641" w:rsidP="004B1641">
      <w:pPr>
        <w:numPr>
          <w:ilvl w:val="0"/>
          <w:numId w:val="804"/>
        </w:numPr>
      </w:pPr>
      <w:r w:rsidRPr="004B1641">
        <w:t xml:space="preserve">Brushing </w:t>
      </w:r>
    </w:p>
    <w:p w14:paraId="57F38B8C" w14:textId="77777777" w:rsidR="004B1641" w:rsidRPr="004B1641" w:rsidRDefault="004B1641" w:rsidP="004B1641">
      <w:pPr>
        <w:numPr>
          <w:ilvl w:val="0"/>
          <w:numId w:val="804"/>
        </w:numPr>
      </w:pPr>
      <w:r w:rsidRPr="004B1641">
        <w:t xml:space="preserve">Nail trimming </w:t>
      </w:r>
    </w:p>
    <w:p w14:paraId="353D5174" w14:textId="77777777" w:rsidR="004B1641" w:rsidRPr="004B1641" w:rsidRDefault="004B1641" w:rsidP="004B1641">
      <w:pPr>
        <w:numPr>
          <w:ilvl w:val="0"/>
          <w:numId w:val="804"/>
        </w:numPr>
      </w:pPr>
      <w:r w:rsidRPr="004B1641">
        <w:t xml:space="preserve">Clipper use </w:t>
      </w:r>
    </w:p>
    <w:p w14:paraId="0C6A8F95" w14:textId="77777777" w:rsidR="004B1641" w:rsidRPr="004B1641" w:rsidRDefault="004B1641" w:rsidP="004B1641">
      <w:pPr>
        <w:numPr>
          <w:ilvl w:val="0"/>
          <w:numId w:val="804"/>
        </w:numPr>
      </w:pPr>
      <w:r w:rsidRPr="004B1641">
        <w:t xml:space="preserve">Dryer-temperature control </w:t>
      </w:r>
    </w:p>
    <w:p w14:paraId="6F1302B2" w14:textId="77777777" w:rsidR="004B1641" w:rsidRPr="004B1641" w:rsidRDefault="004B1641" w:rsidP="004B1641">
      <w:pPr>
        <w:numPr>
          <w:ilvl w:val="0"/>
          <w:numId w:val="804"/>
        </w:numPr>
      </w:pPr>
      <w:r w:rsidRPr="004B1641">
        <w:t xml:space="preserve">Tool cleaning </w:t>
      </w:r>
    </w:p>
    <w:p w14:paraId="475B5003" w14:textId="77777777" w:rsidR="004B1641" w:rsidRPr="004B1641" w:rsidRDefault="004B1641" w:rsidP="004B1641">
      <w:pPr>
        <w:numPr>
          <w:ilvl w:val="0"/>
          <w:numId w:val="804"/>
        </w:numPr>
      </w:pPr>
      <w:r w:rsidRPr="004B1641">
        <w:t xml:space="preserve">Stress recognition </w:t>
      </w:r>
    </w:p>
    <w:p w14:paraId="15196BEB" w14:textId="77777777" w:rsidR="004B1641" w:rsidRPr="004B1641" w:rsidRDefault="004B1641" w:rsidP="004B1641">
      <w:pPr>
        <w:numPr>
          <w:ilvl w:val="0"/>
          <w:numId w:val="804"/>
        </w:numPr>
      </w:pPr>
      <w:r w:rsidRPr="004B1641">
        <w:t xml:space="preserve">Stop-service judgement </w:t>
      </w:r>
    </w:p>
    <w:p w14:paraId="0B4DCE45" w14:textId="77777777" w:rsidR="004B1641" w:rsidRPr="004B1641" w:rsidRDefault="004B1641" w:rsidP="004B1641">
      <w:pPr>
        <w:rPr>
          <w:b/>
          <w:bCs/>
        </w:rPr>
      </w:pPr>
      <w:r w:rsidRPr="004B1641">
        <w:rPr>
          <w:b/>
          <w:bCs/>
        </w:rPr>
        <w:t>Step 5: SOP examination</w:t>
      </w:r>
    </w:p>
    <w:p w14:paraId="42EEF3E0" w14:textId="77777777" w:rsidR="004B1641" w:rsidRPr="004B1641" w:rsidRDefault="004B1641" w:rsidP="004B1641">
      <w:r w:rsidRPr="004B1641">
        <w:t>Test:</w:t>
      </w:r>
    </w:p>
    <w:p w14:paraId="640EA4CD" w14:textId="77777777" w:rsidR="004B1641" w:rsidRPr="004B1641" w:rsidRDefault="004B1641" w:rsidP="004B1641">
      <w:pPr>
        <w:numPr>
          <w:ilvl w:val="0"/>
          <w:numId w:val="805"/>
        </w:numPr>
      </w:pPr>
      <w:r w:rsidRPr="004B1641">
        <w:t xml:space="preserve">What happens if the pet growls? </w:t>
      </w:r>
    </w:p>
    <w:p w14:paraId="20D530CE" w14:textId="77777777" w:rsidR="004B1641" w:rsidRPr="004B1641" w:rsidRDefault="004B1641" w:rsidP="004B1641">
      <w:pPr>
        <w:numPr>
          <w:ilvl w:val="0"/>
          <w:numId w:val="805"/>
        </w:numPr>
      </w:pPr>
      <w:r w:rsidRPr="004B1641">
        <w:t xml:space="preserve">What happens if a wound is discovered? </w:t>
      </w:r>
    </w:p>
    <w:p w14:paraId="2DBE0AA1" w14:textId="77777777" w:rsidR="004B1641" w:rsidRPr="004B1641" w:rsidRDefault="004B1641" w:rsidP="004B1641">
      <w:pPr>
        <w:numPr>
          <w:ilvl w:val="0"/>
          <w:numId w:val="805"/>
        </w:numPr>
      </w:pPr>
      <w:r w:rsidRPr="004B1641">
        <w:t xml:space="preserve">What happens if an extra charge is required? </w:t>
      </w:r>
    </w:p>
    <w:p w14:paraId="6EAA9A60" w14:textId="77777777" w:rsidR="004B1641" w:rsidRPr="004B1641" w:rsidRDefault="004B1641" w:rsidP="004B1641">
      <w:pPr>
        <w:numPr>
          <w:ilvl w:val="0"/>
          <w:numId w:val="805"/>
        </w:numPr>
      </w:pPr>
      <w:r w:rsidRPr="004B1641">
        <w:t xml:space="preserve">When should service stop? </w:t>
      </w:r>
    </w:p>
    <w:p w14:paraId="21F1578D" w14:textId="77777777" w:rsidR="004B1641" w:rsidRPr="004B1641" w:rsidRDefault="004B1641" w:rsidP="004B1641">
      <w:pPr>
        <w:numPr>
          <w:ilvl w:val="0"/>
          <w:numId w:val="805"/>
        </w:numPr>
      </w:pPr>
      <w:r w:rsidRPr="004B1641">
        <w:t xml:space="preserve">What must be included in the report? </w:t>
      </w:r>
    </w:p>
    <w:p w14:paraId="42B88DAB" w14:textId="77777777" w:rsidR="004B1641" w:rsidRPr="004B1641" w:rsidRDefault="004B1641" w:rsidP="004B1641">
      <w:pPr>
        <w:numPr>
          <w:ilvl w:val="0"/>
          <w:numId w:val="805"/>
        </w:numPr>
      </w:pPr>
      <w:r w:rsidRPr="004B1641">
        <w:t xml:space="preserve">How should tools be cleaned? </w:t>
      </w:r>
    </w:p>
    <w:p w14:paraId="3D1FC3F8" w14:textId="77777777" w:rsidR="004B1641" w:rsidRPr="004B1641" w:rsidRDefault="004B1641" w:rsidP="004B1641">
      <w:pPr>
        <w:numPr>
          <w:ilvl w:val="0"/>
          <w:numId w:val="805"/>
        </w:numPr>
      </w:pPr>
      <w:r w:rsidRPr="004B1641">
        <w:lastRenderedPageBreak/>
        <w:t xml:space="preserve">What can only a veterinarian advise? </w:t>
      </w:r>
    </w:p>
    <w:p w14:paraId="06ADDBB0" w14:textId="77777777" w:rsidR="004B1641" w:rsidRPr="004B1641" w:rsidRDefault="004B1641" w:rsidP="004B1641">
      <w:pPr>
        <w:rPr>
          <w:b/>
          <w:bCs/>
        </w:rPr>
      </w:pPr>
      <w:r w:rsidRPr="004B1641">
        <w:rPr>
          <w:b/>
          <w:bCs/>
        </w:rPr>
        <w:t>Step 6: Trial approval</w:t>
      </w:r>
    </w:p>
    <w:p w14:paraId="56D19334" w14:textId="77777777" w:rsidR="004B1641" w:rsidRPr="004B1641" w:rsidRDefault="004B1641" w:rsidP="004B1641">
      <w:r w:rsidRPr="004B1641">
        <w:t>Trial groomers receive only:</w:t>
      </w:r>
    </w:p>
    <w:p w14:paraId="4109086F" w14:textId="77777777" w:rsidR="004B1641" w:rsidRPr="004B1641" w:rsidRDefault="004B1641" w:rsidP="004B1641">
      <w:pPr>
        <w:numPr>
          <w:ilvl w:val="0"/>
          <w:numId w:val="806"/>
        </w:numPr>
      </w:pPr>
      <w:r w:rsidRPr="004B1641">
        <w:t xml:space="preserve">Low-risk pets </w:t>
      </w:r>
    </w:p>
    <w:p w14:paraId="12955C4D" w14:textId="77777777" w:rsidR="004B1641" w:rsidRPr="004B1641" w:rsidRDefault="004B1641" w:rsidP="004B1641">
      <w:pPr>
        <w:numPr>
          <w:ilvl w:val="0"/>
          <w:numId w:val="806"/>
        </w:numPr>
      </w:pPr>
      <w:r w:rsidRPr="004B1641">
        <w:t xml:space="preserve">Nearby bookings </w:t>
      </w:r>
    </w:p>
    <w:p w14:paraId="07029E83" w14:textId="77777777" w:rsidR="004B1641" w:rsidRPr="004B1641" w:rsidRDefault="004B1641" w:rsidP="004B1641">
      <w:pPr>
        <w:numPr>
          <w:ilvl w:val="0"/>
          <w:numId w:val="806"/>
        </w:numPr>
      </w:pPr>
      <w:r w:rsidRPr="004B1641">
        <w:t xml:space="preserve">Limited volume </w:t>
      </w:r>
    </w:p>
    <w:p w14:paraId="0A87C556" w14:textId="77777777" w:rsidR="004B1641" w:rsidRPr="004B1641" w:rsidRDefault="004B1641" w:rsidP="004B1641">
      <w:pPr>
        <w:numPr>
          <w:ilvl w:val="0"/>
          <w:numId w:val="806"/>
        </w:numPr>
      </w:pPr>
      <w:r w:rsidRPr="004B1641">
        <w:t xml:space="preserve">Manual admin assignment </w:t>
      </w:r>
    </w:p>
    <w:p w14:paraId="15AA1B22" w14:textId="77777777" w:rsidR="004B1641" w:rsidRPr="004B1641" w:rsidRDefault="004B1641" w:rsidP="004B1641">
      <w:pPr>
        <w:numPr>
          <w:ilvl w:val="0"/>
          <w:numId w:val="806"/>
        </w:numPr>
      </w:pPr>
      <w:r w:rsidRPr="004B1641">
        <w:t xml:space="preserve">No Premium placement </w:t>
      </w:r>
    </w:p>
    <w:p w14:paraId="39DFA53E" w14:textId="77777777" w:rsidR="004B1641" w:rsidRPr="004B1641" w:rsidRDefault="004B1641" w:rsidP="004B1641">
      <w:pPr>
        <w:numPr>
          <w:ilvl w:val="0"/>
          <w:numId w:val="806"/>
        </w:numPr>
      </w:pPr>
      <w:r w:rsidRPr="004B1641">
        <w:t xml:space="preserve">No cat or difficult-pet bookings unless separately approved </w:t>
      </w:r>
    </w:p>
    <w:p w14:paraId="53D316B6" w14:textId="77777777" w:rsidR="004B1641" w:rsidRPr="004B1641" w:rsidRDefault="004B1641" w:rsidP="004B1641">
      <w:r w:rsidRPr="004B1641">
        <w:pict w14:anchorId="03D743C5">
          <v:rect id="_x0000_i3646" style="width:0;height:1.5pt" o:hralign="center" o:hrstd="t" o:hr="t" fillcolor="#a0a0a0" stroked="f"/>
        </w:pict>
      </w:r>
    </w:p>
    <w:p w14:paraId="641B2021" w14:textId="77777777" w:rsidR="004B1641" w:rsidRPr="004B1641" w:rsidRDefault="004B1641" w:rsidP="004B1641">
      <w:pPr>
        <w:rPr>
          <w:b/>
          <w:bCs/>
        </w:rPr>
      </w:pPr>
      <w:r w:rsidRPr="004B1641">
        <w:rPr>
          <w:b/>
          <w:bCs/>
        </w:rPr>
        <w:t>Partner economics interview</w:t>
      </w:r>
    </w:p>
    <w:p w14:paraId="7FAC6DEC" w14:textId="77777777" w:rsidR="004B1641" w:rsidRPr="004B1641" w:rsidRDefault="004B1641" w:rsidP="004B1641">
      <w:r w:rsidRPr="004B1641">
        <w:t>Before activation, confirm:</w:t>
      </w:r>
    </w:p>
    <w:p w14:paraId="1501F212" w14:textId="77777777" w:rsidR="004B1641" w:rsidRPr="004B1641" w:rsidRDefault="004B1641" w:rsidP="004B1641">
      <w:pPr>
        <w:numPr>
          <w:ilvl w:val="0"/>
          <w:numId w:val="807"/>
        </w:numPr>
      </w:pPr>
      <w:r w:rsidRPr="004B1641">
        <w:t xml:space="preserve">Expected earnings per service </w:t>
      </w:r>
    </w:p>
    <w:p w14:paraId="06B04F6B" w14:textId="77777777" w:rsidR="004B1641" w:rsidRPr="004B1641" w:rsidRDefault="004B1641" w:rsidP="004B1641">
      <w:pPr>
        <w:numPr>
          <w:ilvl w:val="0"/>
          <w:numId w:val="807"/>
        </w:numPr>
      </w:pPr>
      <w:r w:rsidRPr="004B1641">
        <w:t xml:space="preserve">Travel expectations </w:t>
      </w:r>
    </w:p>
    <w:p w14:paraId="34E37C29" w14:textId="77777777" w:rsidR="004B1641" w:rsidRPr="004B1641" w:rsidRDefault="004B1641" w:rsidP="004B1641">
      <w:pPr>
        <w:numPr>
          <w:ilvl w:val="0"/>
          <w:numId w:val="807"/>
        </w:numPr>
      </w:pPr>
      <w:r w:rsidRPr="004B1641">
        <w:t xml:space="preserve">Consumable responsibility </w:t>
      </w:r>
    </w:p>
    <w:p w14:paraId="161F04E4" w14:textId="77777777" w:rsidR="004B1641" w:rsidRPr="004B1641" w:rsidRDefault="004B1641" w:rsidP="004B1641">
      <w:pPr>
        <w:numPr>
          <w:ilvl w:val="0"/>
          <w:numId w:val="807"/>
        </w:numPr>
      </w:pPr>
      <w:r w:rsidRPr="004B1641">
        <w:t xml:space="preserve">Cancellation policy </w:t>
      </w:r>
    </w:p>
    <w:p w14:paraId="3F0B6A0E" w14:textId="77777777" w:rsidR="004B1641" w:rsidRPr="004B1641" w:rsidRDefault="004B1641" w:rsidP="004B1641">
      <w:pPr>
        <w:numPr>
          <w:ilvl w:val="0"/>
          <w:numId w:val="807"/>
        </w:numPr>
      </w:pPr>
      <w:r w:rsidRPr="004B1641">
        <w:t xml:space="preserve">Payout timing </w:t>
      </w:r>
    </w:p>
    <w:p w14:paraId="33F08303" w14:textId="77777777" w:rsidR="004B1641" w:rsidRPr="004B1641" w:rsidRDefault="004B1641" w:rsidP="004B1641">
      <w:pPr>
        <w:numPr>
          <w:ilvl w:val="0"/>
          <w:numId w:val="807"/>
        </w:numPr>
      </w:pPr>
      <w:r w:rsidRPr="004B1641">
        <w:t xml:space="preserve">Platform commission </w:t>
      </w:r>
    </w:p>
    <w:p w14:paraId="2CDEE175" w14:textId="77777777" w:rsidR="004B1641" w:rsidRPr="004B1641" w:rsidRDefault="004B1641" w:rsidP="004B1641">
      <w:pPr>
        <w:numPr>
          <w:ilvl w:val="0"/>
          <w:numId w:val="807"/>
        </w:numPr>
      </w:pPr>
      <w:r w:rsidRPr="004B1641">
        <w:t xml:space="preserve">Refund allocation </w:t>
      </w:r>
    </w:p>
    <w:p w14:paraId="7D7C1766" w14:textId="77777777" w:rsidR="004B1641" w:rsidRPr="004B1641" w:rsidRDefault="004B1641" w:rsidP="004B1641">
      <w:pPr>
        <w:numPr>
          <w:ilvl w:val="0"/>
          <w:numId w:val="807"/>
        </w:numPr>
      </w:pPr>
      <w:r w:rsidRPr="004B1641">
        <w:t xml:space="preserve">Who funds discounts </w:t>
      </w:r>
    </w:p>
    <w:p w14:paraId="1C9A925A" w14:textId="77777777" w:rsidR="004B1641" w:rsidRPr="004B1641" w:rsidRDefault="004B1641" w:rsidP="004B1641">
      <w:pPr>
        <w:numPr>
          <w:ilvl w:val="0"/>
          <w:numId w:val="807"/>
        </w:numPr>
      </w:pPr>
      <w:r w:rsidRPr="004B1641">
        <w:t xml:space="preserve">Whether the groomer can sustain the economics </w:t>
      </w:r>
    </w:p>
    <w:p w14:paraId="70ED488E" w14:textId="77777777" w:rsidR="004B1641" w:rsidRPr="004B1641" w:rsidRDefault="004B1641" w:rsidP="004B1641">
      <w:r w:rsidRPr="004B1641">
        <w:t>A partner who loses money will eventually cancel, cut corners or move customers off-platform.</w:t>
      </w:r>
    </w:p>
    <w:p w14:paraId="5A0562D3" w14:textId="77777777" w:rsidR="004B1641" w:rsidRPr="004B1641" w:rsidRDefault="004B1641" w:rsidP="004B1641">
      <w:r w:rsidRPr="004B1641">
        <w:pict w14:anchorId="744F8540">
          <v:rect id="_x0000_i3647" style="width:0;height:1.5pt" o:hralign="center" o:hrstd="t" o:hr="t" fillcolor="#a0a0a0" stroked="f"/>
        </w:pict>
      </w:r>
    </w:p>
    <w:p w14:paraId="1BAD2095" w14:textId="77777777" w:rsidR="004B1641" w:rsidRPr="004B1641" w:rsidRDefault="004B1641" w:rsidP="004B1641">
      <w:pPr>
        <w:rPr>
          <w:b/>
          <w:bCs/>
        </w:rPr>
      </w:pPr>
      <w:r w:rsidRPr="004B1641">
        <w:rPr>
          <w:b/>
          <w:bCs/>
        </w:rPr>
        <w:t>Week 2 targets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03"/>
        <w:gridCol w:w="4236"/>
      </w:tblGrid>
      <w:tr w:rsidR="004B1641" w:rsidRPr="004B1641" w14:paraId="28E5EE2F" w14:textId="77777777">
        <w:trPr>
          <w:tblHeader/>
          <w:tblCellSpacing w:w="15" w:type="dxa"/>
        </w:trPr>
        <w:tc>
          <w:tcPr>
            <w:tcW w:w="0" w:type="auto"/>
            <w:vAlign w:val="center"/>
            <w:hideMark/>
          </w:tcPr>
          <w:p w14:paraId="5BC7A521" w14:textId="77777777" w:rsidR="004B1641" w:rsidRPr="004B1641" w:rsidRDefault="004B1641" w:rsidP="004B1641">
            <w:pPr>
              <w:rPr>
                <w:b/>
                <w:bCs/>
              </w:rPr>
            </w:pPr>
            <w:r w:rsidRPr="004B1641">
              <w:rPr>
                <w:b/>
                <w:bCs/>
              </w:rPr>
              <w:t>Metric</w:t>
            </w:r>
          </w:p>
        </w:tc>
        <w:tc>
          <w:tcPr>
            <w:tcW w:w="0" w:type="auto"/>
            <w:vAlign w:val="center"/>
            <w:hideMark/>
          </w:tcPr>
          <w:p w14:paraId="1516DB40" w14:textId="77777777" w:rsidR="004B1641" w:rsidRPr="004B1641" w:rsidRDefault="004B1641" w:rsidP="004B1641">
            <w:pPr>
              <w:rPr>
                <w:b/>
                <w:bCs/>
              </w:rPr>
            </w:pPr>
            <w:r w:rsidRPr="004B1641">
              <w:rPr>
                <w:b/>
                <w:bCs/>
              </w:rPr>
              <w:t>Target</w:t>
            </w:r>
          </w:p>
        </w:tc>
      </w:tr>
      <w:tr w:rsidR="004B1641" w:rsidRPr="004B1641" w14:paraId="65735396" w14:textId="77777777">
        <w:trPr>
          <w:tblCellSpacing w:w="15" w:type="dxa"/>
        </w:trPr>
        <w:tc>
          <w:tcPr>
            <w:tcW w:w="0" w:type="auto"/>
            <w:vAlign w:val="center"/>
            <w:hideMark/>
          </w:tcPr>
          <w:p w14:paraId="17EF42F0" w14:textId="77777777" w:rsidR="004B1641" w:rsidRPr="004B1641" w:rsidRDefault="004B1641" w:rsidP="004B1641">
            <w:r w:rsidRPr="004B1641">
              <w:t>Applications</w:t>
            </w:r>
          </w:p>
        </w:tc>
        <w:tc>
          <w:tcPr>
            <w:tcW w:w="0" w:type="auto"/>
            <w:vAlign w:val="center"/>
            <w:hideMark/>
          </w:tcPr>
          <w:p w14:paraId="50E7BE10" w14:textId="77777777" w:rsidR="004B1641" w:rsidRPr="004B1641" w:rsidRDefault="004B1641" w:rsidP="004B1641">
            <w:r w:rsidRPr="004B1641">
              <w:t>25–40</w:t>
            </w:r>
          </w:p>
        </w:tc>
      </w:tr>
      <w:tr w:rsidR="004B1641" w:rsidRPr="004B1641" w14:paraId="01EF5595" w14:textId="77777777">
        <w:trPr>
          <w:tblCellSpacing w:w="15" w:type="dxa"/>
        </w:trPr>
        <w:tc>
          <w:tcPr>
            <w:tcW w:w="0" w:type="auto"/>
            <w:vAlign w:val="center"/>
            <w:hideMark/>
          </w:tcPr>
          <w:p w14:paraId="145A914A" w14:textId="77777777" w:rsidR="004B1641" w:rsidRPr="004B1641" w:rsidRDefault="004B1641" w:rsidP="004B1641">
            <w:r w:rsidRPr="004B1641">
              <w:t>Contact verified</w:t>
            </w:r>
          </w:p>
        </w:tc>
        <w:tc>
          <w:tcPr>
            <w:tcW w:w="0" w:type="auto"/>
            <w:vAlign w:val="center"/>
            <w:hideMark/>
          </w:tcPr>
          <w:p w14:paraId="718477A8" w14:textId="77777777" w:rsidR="004B1641" w:rsidRPr="004B1641" w:rsidRDefault="004B1641" w:rsidP="004B1641">
            <w:r w:rsidRPr="004B1641">
              <w:t>18–25</w:t>
            </w:r>
          </w:p>
        </w:tc>
      </w:tr>
      <w:tr w:rsidR="004B1641" w:rsidRPr="004B1641" w14:paraId="4A100D11" w14:textId="77777777">
        <w:trPr>
          <w:tblCellSpacing w:w="15" w:type="dxa"/>
        </w:trPr>
        <w:tc>
          <w:tcPr>
            <w:tcW w:w="0" w:type="auto"/>
            <w:vAlign w:val="center"/>
            <w:hideMark/>
          </w:tcPr>
          <w:p w14:paraId="55B2D7D2" w14:textId="77777777" w:rsidR="004B1641" w:rsidRPr="004B1641" w:rsidRDefault="004B1641" w:rsidP="004B1641">
            <w:r w:rsidRPr="004B1641">
              <w:lastRenderedPageBreak/>
              <w:t>Documents verified</w:t>
            </w:r>
          </w:p>
        </w:tc>
        <w:tc>
          <w:tcPr>
            <w:tcW w:w="0" w:type="auto"/>
            <w:vAlign w:val="center"/>
            <w:hideMark/>
          </w:tcPr>
          <w:p w14:paraId="490E70F4" w14:textId="77777777" w:rsidR="004B1641" w:rsidRPr="004B1641" w:rsidRDefault="004B1641" w:rsidP="004B1641">
            <w:r w:rsidRPr="004B1641">
              <w:t>12–20</w:t>
            </w:r>
          </w:p>
        </w:tc>
      </w:tr>
      <w:tr w:rsidR="004B1641" w:rsidRPr="004B1641" w14:paraId="2632C3B6" w14:textId="77777777">
        <w:trPr>
          <w:tblCellSpacing w:w="15" w:type="dxa"/>
        </w:trPr>
        <w:tc>
          <w:tcPr>
            <w:tcW w:w="0" w:type="auto"/>
            <w:vAlign w:val="center"/>
            <w:hideMark/>
          </w:tcPr>
          <w:p w14:paraId="64D22981" w14:textId="77777777" w:rsidR="004B1641" w:rsidRPr="004B1641" w:rsidRDefault="004B1641" w:rsidP="004B1641">
            <w:r w:rsidRPr="004B1641">
              <w:t>Practical assessments</w:t>
            </w:r>
          </w:p>
        </w:tc>
        <w:tc>
          <w:tcPr>
            <w:tcW w:w="0" w:type="auto"/>
            <w:vAlign w:val="center"/>
            <w:hideMark/>
          </w:tcPr>
          <w:p w14:paraId="6D8F1C04" w14:textId="77777777" w:rsidR="004B1641" w:rsidRPr="004B1641" w:rsidRDefault="004B1641" w:rsidP="004B1641">
            <w:r w:rsidRPr="004B1641">
              <w:t>8–12</w:t>
            </w:r>
          </w:p>
        </w:tc>
      </w:tr>
      <w:tr w:rsidR="004B1641" w:rsidRPr="004B1641" w14:paraId="21949C81" w14:textId="77777777">
        <w:trPr>
          <w:tblCellSpacing w:w="15" w:type="dxa"/>
        </w:trPr>
        <w:tc>
          <w:tcPr>
            <w:tcW w:w="0" w:type="auto"/>
            <w:vAlign w:val="center"/>
            <w:hideMark/>
          </w:tcPr>
          <w:p w14:paraId="048AD325" w14:textId="77777777" w:rsidR="004B1641" w:rsidRPr="004B1641" w:rsidRDefault="004B1641" w:rsidP="004B1641">
            <w:r w:rsidRPr="004B1641">
              <w:t>Trial approved</w:t>
            </w:r>
          </w:p>
        </w:tc>
        <w:tc>
          <w:tcPr>
            <w:tcW w:w="0" w:type="auto"/>
            <w:vAlign w:val="center"/>
            <w:hideMark/>
          </w:tcPr>
          <w:p w14:paraId="5CD2E47E" w14:textId="77777777" w:rsidR="004B1641" w:rsidRPr="004B1641" w:rsidRDefault="004B1641" w:rsidP="004B1641">
            <w:r w:rsidRPr="004B1641">
              <w:t>6–10</w:t>
            </w:r>
          </w:p>
        </w:tc>
      </w:tr>
      <w:tr w:rsidR="004B1641" w:rsidRPr="004B1641" w14:paraId="7FF3948A" w14:textId="77777777">
        <w:trPr>
          <w:tblCellSpacing w:w="15" w:type="dxa"/>
        </w:trPr>
        <w:tc>
          <w:tcPr>
            <w:tcW w:w="0" w:type="auto"/>
            <w:vAlign w:val="center"/>
            <w:hideMark/>
          </w:tcPr>
          <w:p w14:paraId="5D44B576" w14:textId="77777777" w:rsidR="004B1641" w:rsidRPr="004B1641" w:rsidRDefault="004B1641" w:rsidP="004B1641">
            <w:r w:rsidRPr="004B1641">
              <w:t>Rejected or held</w:t>
            </w:r>
          </w:p>
        </w:tc>
        <w:tc>
          <w:tcPr>
            <w:tcW w:w="0" w:type="auto"/>
            <w:vAlign w:val="center"/>
            <w:hideMark/>
          </w:tcPr>
          <w:p w14:paraId="2FF25D57" w14:textId="77777777" w:rsidR="004B1641" w:rsidRPr="004B1641" w:rsidRDefault="004B1641" w:rsidP="004B1641">
            <w:r w:rsidRPr="004B1641">
              <w:t>Evidence-based</w:t>
            </w:r>
          </w:p>
        </w:tc>
      </w:tr>
      <w:tr w:rsidR="004B1641" w:rsidRPr="004B1641" w14:paraId="12899905" w14:textId="77777777">
        <w:trPr>
          <w:tblCellSpacing w:w="15" w:type="dxa"/>
        </w:trPr>
        <w:tc>
          <w:tcPr>
            <w:tcW w:w="0" w:type="auto"/>
            <w:vAlign w:val="center"/>
            <w:hideMark/>
          </w:tcPr>
          <w:p w14:paraId="3E966C57" w14:textId="77777777" w:rsidR="004B1641" w:rsidRPr="004B1641" w:rsidRDefault="004B1641" w:rsidP="004B1641">
            <w:r w:rsidRPr="004B1641">
              <w:t>Service-zone coverage</w:t>
            </w:r>
          </w:p>
        </w:tc>
        <w:tc>
          <w:tcPr>
            <w:tcW w:w="0" w:type="auto"/>
            <w:vAlign w:val="center"/>
            <w:hideMark/>
          </w:tcPr>
          <w:p w14:paraId="2BC72956" w14:textId="77777777" w:rsidR="004B1641" w:rsidRPr="004B1641" w:rsidRDefault="004B1641" w:rsidP="004B1641">
            <w:r w:rsidRPr="004B1641">
              <w:t>At least two groomers per launch cluster</w:t>
            </w:r>
          </w:p>
        </w:tc>
      </w:tr>
      <w:tr w:rsidR="004B1641" w:rsidRPr="004B1641" w14:paraId="3DBAE57A" w14:textId="77777777">
        <w:trPr>
          <w:tblCellSpacing w:w="15" w:type="dxa"/>
        </w:trPr>
        <w:tc>
          <w:tcPr>
            <w:tcW w:w="0" w:type="auto"/>
            <w:vAlign w:val="center"/>
            <w:hideMark/>
          </w:tcPr>
          <w:p w14:paraId="43C000F3" w14:textId="77777777" w:rsidR="004B1641" w:rsidRPr="004B1641" w:rsidRDefault="004B1641" w:rsidP="004B1641">
            <w:r w:rsidRPr="004B1641">
              <w:t>Backup coverage</w:t>
            </w:r>
          </w:p>
        </w:tc>
        <w:tc>
          <w:tcPr>
            <w:tcW w:w="0" w:type="auto"/>
            <w:vAlign w:val="center"/>
            <w:hideMark/>
          </w:tcPr>
          <w:p w14:paraId="37F14398" w14:textId="77777777" w:rsidR="004B1641" w:rsidRPr="004B1641" w:rsidRDefault="004B1641" w:rsidP="004B1641">
            <w:r w:rsidRPr="004B1641">
              <w:t>At least one backup per cluster</w:t>
            </w:r>
          </w:p>
        </w:tc>
      </w:tr>
    </w:tbl>
    <w:p w14:paraId="46024932" w14:textId="77777777" w:rsidR="004B1641" w:rsidRPr="004B1641" w:rsidRDefault="004B1641" w:rsidP="004B1641">
      <w:r w:rsidRPr="004B1641">
        <w:pict w14:anchorId="29B7DA4B">
          <v:rect id="_x0000_i3648" style="width:0;height:1.5pt" o:hralign="center" o:hrstd="t" o:hr="t" fillcolor="#a0a0a0" stroked="f"/>
        </w:pict>
      </w:r>
    </w:p>
    <w:p w14:paraId="60BECEC4" w14:textId="77777777" w:rsidR="004B1641" w:rsidRPr="004B1641" w:rsidRDefault="004B1641" w:rsidP="004B1641">
      <w:pPr>
        <w:rPr>
          <w:b/>
          <w:bCs/>
        </w:rPr>
      </w:pPr>
      <w:r w:rsidRPr="004B1641">
        <w:rPr>
          <w:b/>
          <w:bCs/>
        </w:rPr>
        <w:t>6. Week 3 — Grooming booking flow and controlled launch</w:t>
      </w:r>
    </w:p>
    <w:p w14:paraId="130F199C" w14:textId="77777777" w:rsidR="004B1641" w:rsidRPr="004B1641" w:rsidRDefault="004B1641" w:rsidP="004B1641">
      <w:pPr>
        <w:rPr>
          <w:b/>
          <w:bCs/>
        </w:rPr>
      </w:pPr>
      <w:r w:rsidRPr="004B1641">
        <w:rPr>
          <w:b/>
          <w:bCs/>
        </w:rPr>
        <w:t>Goal</w:t>
      </w:r>
    </w:p>
    <w:p w14:paraId="4556386F" w14:textId="77777777" w:rsidR="004B1641" w:rsidRPr="004B1641" w:rsidRDefault="004B1641" w:rsidP="004B1641">
      <w:r w:rsidRPr="004B1641">
        <w:t>Make the service technically and operationally bookable.</w:t>
      </w:r>
    </w:p>
    <w:p w14:paraId="17BFCE19" w14:textId="77777777" w:rsidR="004B1641" w:rsidRPr="004B1641" w:rsidRDefault="004B1641" w:rsidP="004B1641">
      <w:pPr>
        <w:rPr>
          <w:b/>
          <w:bCs/>
        </w:rPr>
      </w:pPr>
      <w:r w:rsidRPr="004B1641">
        <w:rPr>
          <w:b/>
          <w:bCs/>
        </w:rPr>
        <w:t>Minimum customer flow</w:t>
      </w:r>
    </w:p>
    <w:p w14:paraId="34524B68" w14:textId="77777777" w:rsidR="004B1641" w:rsidRPr="004B1641" w:rsidRDefault="004B1641" w:rsidP="004B1641">
      <w:r w:rsidRPr="004B1641">
        <w:t>Customer opens Grooming</w:t>
      </w:r>
    </w:p>
    <w:p w14:paraId="5423A2B5" w14:textId="77777777" w:rsidR="004B1641" w:rsidRPr="004B1641" w:rsidRDefault="004B1641" w:rsidP="004B1641">
      <w:r w:rsidRPr="004B1641">
        <w:t xml:space="preserve">        ↓</w:t>
      </w:r>
    </w:p>
    <w:p w14:paraId="7625CFFE" w14:textId="77777777" w:rsidR="004B1641" w:rsidRPr="004B1641" w:rsidRDefault="004B1641" w:rsidP="004B1641">
      <w:r w:rsidRPr="004B1641">
        <w:t>Selects pet profile</w:t>
      </w:r>
    </w:p>
    <w:p w14:paraId="23A9461A" w14:textId="77777777" w:rsidR="004B1641" w:rsidRPr="004B1641" w:rsidRDefault="004B1641" w:rsidP="004B1641">
      <w:r w:rsidRPr="004B1641">
        <w:t xml:space="preserve">        ↓</w:t>
      </w:r>
    </w:p>
    <w:p w14:paraId="2FF30C9E" w14:textId="77777777" w:rsidR="004B1641" w:rsidRPr="004B1641" w:rsidRDefault="004B1641" w:rsidP="004B1641">
      <w:r w:rsidRPr="004B1641">
        <w:t>Completes grooming-risk form</w:t>
      </w:r>
    </w:p>
    <w:p w14:paraId="1A37D395" w14:textId="77777777" w:rsidR="004B1641" w:rsidRPr="004B1641" w:rsidRDefault="004B1641" w:rsidP="004B1641">
      <w:r w:rsidRPr="004B1641">
        <w:t xml:space="preserve">        ↓</w:t>
      </w:r>
    </w:p>
    <w:p w14:paraId="6ABCA7DC" w14:textId="77777777" w:rsidR="004B1641" w:rsidRPr="004B1641" w:rsidRDefault="004B1641" w:rsidP="004B1641">
      <w:r w:rsidRPr="004B1641">
        <w:t>Selects package</w:t>
      </w:r>
    </w:p>
    <w:p w14:paraId="62808D9E" w14:textId="77777777" w:rsidR="004B1641" w:rsidRPr="004B1641" w:rsidRDefault="004B1641" w:rsidP="004B1641">
      <w:r w:rsidRPr="004B1641">
        <w:t xml:space="preserve">        ↓</w:t>
      </w:r>
    </w:p>
    <w:p w14:paraId="78C5D969" w14:textId="77777777" w:rsidR="004B1641" w:rsidRPr="004B1641" w:rsidRDefault="004B1641" w:rsidP="004B1641">
      <w:r w:rsidRPr="004B1641">
        <w:t>Views price breakdown</w:t>
      </w:r>
    </w:p>
    <w:p w14:paraId="59328A61" w14:textId="77777777" w:rsidR="004B1641" w:rsidRPr="004B1641" w:rsidRDefault="004B1641" w:rsidP="004B1641">
      <w:r w:rsidRPr="004B1641">
        <w:t xml:space="preserve">        ↓</w:t>
      </w:r>
    </w:p>
    <w:p w14:paraId="02F3812F" w14:textId="77777777" w:rsidR="004B1641" w:rsidRPr="004B1641" w:rsidRDefault="004B1641" w:rsidP="004B1641">
      <w:r w:rsidRPr="004B1641">
        <w:t>Selects slot</w:t>
      </w:r>
    </w:p>
    <w:p w14:paraId="52AFA8A9" w14:textId="77777777" w:rsidR="004B1641" w:rsidRPr="004B1641" w:rsidRDefault="004B1641" w:rsidP="004B1641">
      <w:r w:rsidRPr="004B1641">
        <w:t xml:space="preserve">        ↓</w:t>
      </w:r>
    </w:p>
    <w:p w14:paraId="37E64B44" w14:textId="77777777" w:rsidR="004B1641" w:rsidRPr="004B1641" w:rsidRDefault="004B1641" w:rsidP="004B1641">
      <w:r w:rsidRPr="004B1641">
        <w:t>Chooses groomer or platform assignment</w:t>
      </w:r>
    </w:p>
    <w:p w14:paraId="18E24174" w14:textId="77777777" w:rsidR="004B1641" w:rsidRPr="004B1641" w:rsidRDefault="004B1641" w:rsidP="004B1641">
      <w:r w:rsidRPr="004B1641">
        <w:t xml:space="preserve">        ↓</w:t>
      </w:r>
    </w:p>
    <w:p w14:paraId="3AF5B923" w14:textId="77777777" w:rsidR="004B1641" w:rsidRPr="004B1641" w:rsidRDefault="004B1641" w:rsidP="004B1641">
      <w:r w:rsidRPr="004B1641">
        <w:t>Reviews cancellation and safety terms</w:t>
      </w:r>
    </w:p>
    <w:p w14:paraId="7FCC3DD1" w14:textId="77777777" w:rsidR="004B1641" w:rsidRPr="004B1641" w:rsidRDefault="004B1641" w:rsidP="004B1641">
      <w:r w:rsidRPr="004B1641">
        <w:t xml:space="preserve">        ↓</w:t>
      </w:r>
    </w:p>
    <w:p w14:paraId="596C6D6A" w14:textId="77777777" w:rsidR="004B1641" w:rsidRPr="004B1641" w:rsidRDefault="004B1641" w:rsidP="004B1641">
      <w:r w:rsidRPr="004B1641">
        <w:lastRenderedPageBreak/>
        <w:t>Pays</w:t>
      </w:r>
    </w:p>
    <w:p w14:paraId="2FAE6A54" w14:textId="77777777" w:rsidR="004B1641" w:rsidRPr="004B1641" w:rsidRDefault="004B1641" w:rsidP="004B1641">
      <w:r w:rsidRPr="004B1641">
        <w:t xml:space="preserve">        ↓</w:t>
      </w:r>
    </w:p>
    <w:p w14:paraId="5131E4CB" w14:textId="77777777" w:rsidR="004B1641" w:rsidRPr="004B1641" w:rsidRDefault="004B1641" w:rsidP="004B1641">
      <w:r w:rsidRPr="004B1641">
        <w:t>Partner accepts</w:t>
      </w:r>
    </w:p>
    <w:p w14:paraId="02231624" w14:textId="77777777" w:rsidR="004B1641" w:rsidRPr="004B1641" w:rsidRDefault="004B1641" w:rsidP="004B1641">
      <w:r w:rsidRPr="004B1641">
        <w:t xml:space="preserve">        ↓</w:t>
      </w:r>
    </w:p>
    <w:p w14:paraId="1715271E" w14:textId="77777777" w:rsidR="004B1641" w:rsidRPr="004B1641" w:rsidRDefault="004B1641" w:rsidP="004B1641">
      <w:r w:rsidRPr="004B1641">
        <w:t>Booking confirmed</w:t>
      </w:r>
    </w:p>
    <w:p w14:paraId="218A5AAE" w14:textId="77777777" w:rsidR="004B1641" w:rsidRPr="004B1641" w:rsidRDefault="004B1641" w:rsidP="004B1641">
      <w:pPr>
        <w:rPr>
          <w:b/>
          <w:bCs/>
        </w:rPr>
      </w:pPr>
      <w:r w:rsidRPr="004B1641">
        <w:rPr>
          <w:b/>
          <w:bCs/>
        </w:rPr>
        <w:t>Minimum groomer flow</w:t>
      </w:r>
    </w:p>
    <w:p w14:paraId="53C59934" w14:textId="77777777" w:rsidR="004B1641" w:rsidRPr="004B1641" w:rsidRDefault="004B1641" w:rsidP="004B1641">
      <w:r w:rsidRPr="004B1641">
        <w:t>Booking request</w:t>
      </w:r>
    </w:p>
    <w:p w14:paraId="5E93517B" w14:textId="77777777" w:rsidR="004B1641" w:rsidRPr="004B1641" w:rsidRDefault="004B1641" w:rsidP="004B1641">
      <w:r w:rsidRPr="004B1641">
        <w:t xml:space="preserve">        ↓</w:t>
      </w:r>
    </w:p>
    <w:p w14:paraId="54A9C39C" w14:textId="77777777" w:rsidR="004B1641" w:rsidRPr="004B1641" w:rsidRDefault="004B1641" w:rsidP="004B1641">
      <w:r w:rsidRPr="004B1641">
        <w:t>Risk summary</w:t>
      </w:r>
    </w:p>
    <w:p w14:paraId="0FC20F0B" w14:textId="77777777" w:rsidR="004B1641" w:rsidRPr="004B1641" w:rsidRDefault="004B1641" w:rsidP="004B1641">
      <w:r w:rsidRPr="004B1641">
        <w:t xml:space="preserve">        ↓</w:t>
      </w:r>
    </w:p>
    <w:p w14:paraId="22C7C488" w14:textId="77777777" w:rsidR="004B1641" w:rsidRPr="004B1641" w:rsidRDefault="004B1641" w:rsidP="004B1641">
      <w:r w:rsidRPr="004B1641">
        <w:t>Earnings and travel shown</w:t>
      </w:r>
    </w:p>
    <w:p w14:paraId="64CB5D56" w14:textId="77777777" w:rsidR="004B1641" w:rsidRPr="004B1641" w:rsidRDefault="004B1641" w:rsidP="004B1641">
      <w:r w:rsidRPr="004B1641">
        <w:t xml:space="preserve">        ↓</w:t>
      </w:r>
    </w:p>
    <w:p w14:paraId="68C89477" w14:textId="77777777" w:rsidR="004B1641" w:rsidRPr="004B1641" w:rsidRDefault="004B1641" w:rsidP="004B1641">
      <w:r w:rsidRPr="004B1641">
        <w:t>Accept or reject</w:t>
      </w:r>
    </w:p>
    <w:p w14:paraId="71F48C78" w14:textId="77777777" w:rsidR="004B1641" w:rsidRPr="004B1641" w:rsidRDefault="004B1641" w:rsidP="004B1641">
      <w:r w:rsidRPr="004B1641">
        <w:t xml:space="preserve">        ↓</w:t>
      </w:r>
    </w:p>
    <w:p w14:paraId="4DBDBF5E" w14:textId="77777777" w:rsidR="004B1641" w:rsidRPr="004B1641" w:rsidRDefault="004B1641" w:rsidP="004B1641">
      <w:r w:rsidRPr="004B1641">
        <w:t>Customer address revealed after acceptance</w:t>
      </w:r>
    </w:p>
    <w:p w14:paraId="03636905" w14:textId="77777777" w:rsidR="004B1641" w:rsidRPr="004B1641" w:rsidRDefault="004B1641" w:rsidP="004B1641">
      <w:r w:rsidRPr="004B1641">
        <w:t xml:space="preserve">        ↓</w:t>
      </w:r>
    </w:p>
    <w:p w14:paraId="17C09F90" w14:textId="77777777" w:rsidR="004B1641" w:rsidRPr="004B1641" w:rsidRDefault="004B1641" w:rsidP="004B1641">
      <w:r w:rsidRPr="004B1641">
        <w:t>Check in</w:t>
      </w:r>
    </w:p>
    <w:p w14:paraId="53B61A5F" w14:textId="77777777" w:rsidR="004B1641" w:rsidRPr="004B1641" w:rsidRDefault="004B1641" w:rsidP="004B1641">
      <w:r w:rsidRPr="004B1641">
        <w:t xml:space="preserve">        ↓</w:t>
      </w:r>
    </w:p>
    <w:p w14:paraId="0C1E9E29" w14:textId="77777777" w:rsidR="004B1641" w:rsidRPr="004B1641" w:rsidRDefault="004B1641" w:rsidP="004B1641">
      <w:r w:rsidRPr="004B1641">
        <w:t>Pre-service inspection</w:t>
      </w:r>
    </w:p>
    <w:p w14:paraId="0DA630BD" w14:textId="77777777" w:rsidR="004B1641" w:rsidRPr="004B1641" w:rsidRDefault="004B1641" w:rsidP="004B1641">
      <w:r w:rsidRPr="004B1641">
        <w:t xml:space="preserve">        ↓</w:t>
      </w:r>
    </w:p>
    <w:p w14:paraId="3BA86BB9" w14:textId="77777777" w:rsidR="004B1641" w:rsidRPr="004B1641" w:rsidRDefault="004B1641" w:rsidP="004B1641">
      <w:r w:rsidRPr="004B1641">
        <w:t>Service completed</w:t>
      </w:r>
    </w:p>
    <w:p w14:paraId="4739605D" w14:textId="77777777" w:rsidR="004B1641" w:rsidRPr="004B1641" w:rsidRDefault="004B1641" w:rsidP="004B1641">
      <w:r w:rsidRPr="004B1641">
        <w:t xml:space="preserve">        ↓</w:t>
      </w:r>
    </w:p>
    <w:p w14:paraId="7F32A68C" w14:textId="77777777" w:rsidR="004B1641" w:rsidRPr="004B1641" w:rsidRDefault="004B1641" w:rsidP="004B1641">
      <w:r w:rsidRPr="004B1641">
        <w:t>Before/after media uploaded</w:t>
      </w:r>
    </w:p>
    <w:p w14:paraId="552C5619" w14:textId="77777777" w:rsidR="004B1641" w:rsidRPr="004B1641" w:rsidRDefault="004B1641" w:rsidP="004B1641">
      <w:r w:rsidRPr="004B1641">
        <w:t xml:space="preserve">        ↓</w:t>
      </w:r>
    </w:p>
    <w:p w14:paraId="20EFE60F" w14:textId="77777777" w:rsidR="004B1641" w:rsidRPr="004B1641" w:rsidRDefault="004B1641" w:rsidP="004B1641">
      <w:r w:rsidRPr="004B1641">
        <w:t>Report submitted</w:t>
      </w:r>
    </w:p>
    <w:p w14:paraId="2E599349" w14:textId="77777777" w:rsidR="004B1641" w:rsidRPr="004B1641" w:rsidRDefault="004B1641" w:rsidP="004B1641">
      <w:r w:rsidRPr="004B1641">
        <w:t xml:space="preserve">        ↓</w:t>
      </w:r>
    </w:p>
    <w:p w14:paraId="3D741616" w14:textId="77777777" w:rsidR="004B1641" w:rsidRPr="004B1641" w:rsidRDefault="004B1641" w:rsidP="004B1641">
      <w:r w:rsidRPr="004B1641">
        <w:t>Payout pending</w:t>
      </w:r>
    </w:p>
    <w:p w14:paraId="2980172C" w14:textId="77777777" w:rsidR="004B1641" w:rsidRPr="004B1641" w:rsidRDefault="004B1641" w:rsidP="004B1641">
      <w:pPr>
        <w:rPr>
          <w:b/>
          <w:bCs/>
        </w:rPr>
      </w:pPr>
      <w:r w:rsidRPr="004B1641">
        <w:rPr>
          <w:b/>
          <w:bCs/>
        </w:rPr>
        <w:t>Minimum admin flow</w:t>
      </w:r>
    </w:p>
    <w:p w14:paraId="3205A9E8" w14:textId="77777777" w:rsidR="004B1641" w:rsidRPr="004B1641" w:rsidRDefault="004B1641" w:rsidP="004B1641">
      <w:r w:rsidRPr="004B1641">
        <w:t>New booking</w:t>
      </w:r>
    </w:p>
    <w:p w14:paraId="1E540898" w14:textId="77777777" w:rsidR="004B1641" w:rsidRPr="004B1641" w:rsidRDefault="004B1641" w:rsidP="004B1641">
      <w:r w:rsidRPr="004B1641">
        <w:lastRenderedPageBreak/>
        <w:t xml:space="preserve">        ↓</w:t>
      </w:r>
    </w:p>
    <w:p w14:paraId="18DA647F" w14:textId="77777777" w:rsidR="004B1641" w:rsidRPr="004B1641" w:rsidRDefault="004B1641" w:rsidP="004B1641">
      <w:r w:rsidRPr="004B1641">
        <w:t>Risk reviewed</w:t>
      </w:r>
    </w:p>
    <w:p w14:paraId="0D4E153C" w14:textId="77777777" w:rsidR="004B1641" w:rsidRPr="004B1641" w:rsidRDefault="004B1641" w:rsidP="004B1641">
      <w:r w:rsidRPr="004B1641">
        <w:t xml:space="preserve">        ↓</w:t>
      </w:r>
    </w:p>
    <w:p w14:paraId="07916203" w14:textId="77777777" w:rsidR="004B1641" w:rsidRPr="004B1641" w:rsidRDefault="004B1641" w:rsidP="004B1641">
      <w:r w:rsidRPr="004B1641">
        <w:t>Eligible groomers filtered</w:t>
      </w:r>
    </w:p>
    <w:p w14:paraId="6F69BDF1" w14:textId="77777777" w:rsidR="004B1641" w:rsidRPr="004B1641" w:rsidRDefault="004B1641" w:rsidP="004B1641">
      <w:r w:rsidRPr="004B1641">
        <w:t xml:space="preserve">        ↓</w:t>
      </w:r>
    </w:p>
    <w:p w14:paraId="46A8B0E0" w14:textId="77777777" w:rsidR="004B1641" w:rsidRPr="004B1641" w:rsidRDefault="004B1641" w:rsidP="004B1641">
      <w:r w:rsidRPr="004B1641">
        <w:t>Partner assigned</w:t>
      </w:r>
    </w:p>
    <w:p w14:paraId="5096519F" w14:textId="77777777" w:rsidR="004B1641" w:rsidRPr="004B1641" w:rsidRDefault="004B1641" w:rsidP="004B1641">
      <w:r w:rsidRPr="004B1641">
        <w:t xml:space="preserve">        ↓</w:t>
      </w:r>
    </w:p>
    <w:p w14:paraId="31C62F35" w14:textId="77777777" w:rsidR="004B1641" w:rsidRPr="004B1641" w:rsidRDefault="004B1641" w:rsidP="004B1641">
      <w:r w:rsidRPr="004B1641">
        <w:t>Acceptance monitored</w:t>
      </w:r>
    </w:p>
    <w:p w14:paraId="1B0DD40E" w14:textId="77777777" w:rsidR="004B1641" w:rsidRPr="004B1641" w:rsidRDefault="004B1641" w:rsidP="004B1641">
      <w:r w:rsidRPr="004B1641">
        <w:t xml:space="preserve">        ↓</w:t>
      </w:r>
    </w:p>
    <w:p w14:paraId="7C8CE1B8" w14:textId="77777777" w:rsidR="004B1641" w:rsidRPr="004B1641" w:rsidRDefault="004B1641" w:rsidP="004B1641">
      <w:r w:rsidRPr="004B1641">
        <w:t>Backup assigned if needed</w:t>
      </w:r>
    </w:p>
    <w:p w14:paraId="43BC385E" w14:textId="77777777" w:rsidR="004B1641" w:rsidRPr="004B1641" w:rsidRDefault="004B1641" w:rsidP="004B1641">
      <w:r w:rsidRPr="004B1641">
        <w:t xml:space="preserve">        ↓</w:t>
      </w:r>
    </w:p>
    <w:p w14:paraId="26CB56FA" w14:textId="77777777" w:rsidR="004B1641" w:rsidRPr="004B1641" w:rsidRDefault="004B1641" w:rsidP="004B1641">
      <w:r w:rsidRPr="004B1641">
        <w:t>Completion report reviewed</w:t>
      </w:r>
    </w:p>
    <w:p w14:paraId="61D46CB7" w14:textId="77777777" w:rsidR="004B1641" w:rsidRPr="004B1641" w:rsidRDefault="004B1641" w:rsidP="004B1641">
      <w:r w:rsidRPr="004B1641">
        <w:t xml:space="preserve">        ↓</w:t>
      </w:r>
    </w:p>
    <w:p w14:paraId="2D5B95A7" w14:textId="77777777" w:rsidR="004B1641" w:rsidRPr="004B1641" w:rsidRDefault="004B1641" w:rsidP="004B1641">
      <w:r w:rsidRPr="004B1641">
        <w:t>Complaint/incident check</w:t>
      </w:r>
    </w:p>
    <w:p w14:paraId="2D88F419" w14:textId="77777777" w:rsidR="004B1641" w:rsidRPr="004B1641" w:rsidRDefault="004B1641" w:rsidP="004B1641">
      <w:r w:rsidRPr="004B1641">
        <w:t xml:space="preserve">        ↓</w:t>
      </w:r>
    </w:p>
    <w:p w14:paraId="7A09210B" w14:textId="77777777" w:rsidR="004B1641" w:rsidRPr="004B1641" w:rsidRDefault="004B1641" w:rsidP="004B1641">
      <w:r w:rsidRPr="004B1641">
        <w:t>Payout released</w:t>
      </w:r>
    </w:p>
    <w:p w14:paraId="4B45AB84" w14:textId="77777777" w:rsidR="004B1641" w:rsidRPr="004B1641" w:rsidRDefault="004B1641" w:rsidP="004B1641">
      <w:r w:rsidRPr="004B1641">
        <w:pict w14:anchorId="0D3E3469">
          <v:rect id="_x0000_i3649" style="width:0;height:1.5pt" o:hralign="center" o:hrstd="t" o:hr="t" fillcolor="#a0a0a0" stroked="f"/>
        </w:pict>
      </w:r>
    </w:p>
    <w:p w14:paraId="4AD1BEFE" w14:textId="77777777" w:rsidR="004B1641" w:rsidRPr="004B1641" w:rsidRDefault="004B1641" w:rsidP="004B1641">
      <w:pPr>
        <w:rPr>
          <w:b/>
          <w:bCs/>
        </w:rPr>
      </w:pPr>
      <w:r w:rsidRPr="004B1641">
        <w:rPr>
          <w:b/>
          <w:bCs/>
        </w:rPr>
        <w:t>Required P0 technology</w:t>
      </w:r>
    </w:p>
    <w:p w14:paraId="6B990085" w14:textId="77777777" w:rsidR="004B1641" w:rsidRPr="004B1641" w:rsidRDefault="004B1641" w:rsidP="004B1641">
      <w:pPr>
        <w:numPr>
          <w:ilvl w:val="0"/>
          <w:numId w:val="808"/>
        </w:numPr>
      </w:pPr>
      <w:r w:rsidRPr="004B1641">
        <w:t xml:space="preserve">Groomer profiles </w:t>
      </w:r>
    </w:p>
    <w:p w14:paraId="67B5DDE2" w14:textId="77777777" w:rsidR="004B1641" w:rsidRPr="004B1641" w:rsidRDefault="004B1641" w:rsidP="004B1641">
      <w:pPr>
        <w:numPr>
          <w:ilvl w:val="0"/>
          <w:numId w:val="808"/>
        </w:numPr>
      </w:pPr>
      <w:r w:rsidRPr="004B1641">
        <w:t xml:space="preserve">Service packages </w:t>
      </w:r>
    </w:p>
    <w:p w14:paraId="470E12C6" w14:textId="77777777" w:rsidR="004B1641" w:rsidRPr="004B1641" w:rsidRDefault="004B1641" w:rsidP="004B1641">
      <w:pPr>
        <w:numPr>
          <w:ilvl w:val="0"/>
          <w:numId w:val="808"/>
        </w:numPr>
      </w:pPr>
      <w:r w:rsidRPr="004B1641">
        <w:t xml:space="preserve">Risk questionnaire </w:t>
      </w:r>
    </w:p>
    <w:p w14:paraId="01F31072" w14:textId="77777777" w:rsidR="004B1641" w:rsidRPr="004B1641" w:rsidRDefault="004B1641" w:rsidP="004B1641">
      <w:pPr>
        <w:numPr>
          <w:ilvl w:val="0"/>
          <w:numId w:val="808"/>
        </w:numPr>
      </w:pPr>
      <w:r w:rsidRPr="004B1641">
        <w:t xml:space="preserve">Quote and pricing snapshot </w:t>
      </w:r>
    </w:p>
    <w:p w14:paraId="64CAA913" w14:textId="77777777" w:rsidR="004B1641" w:rsidRPr="004B1641" w:rsidRDefault="004B1641" w:rsidP="004B1641">
      <w:pPr>
        <w:numPr>
          <w:ilvl w:val="0"/>
          <w:numId w:val="808"/>
        </w:numPr>
      </w:pPr>
      <w:r w:rsidRPr="004B1641">
        <w:t xml:space="preserve">Booking state machine </w:t>
      </w:r>
    </w:p>
    <w:p w14:paraId="4DC51891" w14:textId="77777777" w:rsidR="004B1641" w:rsidRPr="004B1641" w:rsidRDefault="004B1641" w:rsidP="004B1641">
      <w:pPr>
        <w:numPr>
          <w:ilvl w:val="0"/>
          <w:numId w:val="808"/>
        </w:numPr>
      </w:pPr>
      <w:r w:rsidRPr="004B1641">
        <w:t xml:space="preserve">Manual assignment </w:t>
      </w:r>
    </w:p>
    <w:p w14:paraId="1D4C5B47" w14:textId="77777777" w:rsidR="004B1641" w:rsidRPr="004B1641" w:rsidRDefault="004B1641" w:rsidP="004B1641">
      <w:pPr>
        <w:numPr>
          <w:ilvl w:val="0"/>
          <w:numId w:val="808"/>
        </w:numPr>
      </w:pPr>
      <w:r w:rsidRPr="004B1641">
        <w:t xml:space="preserve">Accept/reject </w:t>
      </w:r>
    </w:p>
    <w:p w14:paraId="15567C27" w14:textId="77777777" w:rsidR="004B1641" w:rsidRPr="004B1641" w:rsidRDefault="004B1641" w:rsidP="004B1641">
      <w:pPr>
        <w:numPr>
          <w:ilvl w:val="0"/>
          <w:numId w:val="808"/>
        </w:numPr>
      </w:pPr>
      <w:r w:rsidRPr="004B1641">
        <w:t xml:space="preserve">Payment </w:t>
      </w:r>
    </w:p>
    <w:p w14:paraId="31E590FA" w14:textId="77777777" w:rsidR="004B1641" w:rsidRPr="004B1641" w:rsidRDefault="004B1641" w:rsidP="004B1641">
      <w:pPr>
        <w:numPr>
          <w:ilvl w:val="0"/>
          <w:numId w:val="808"/>
        </w:numPr>
      </w:pPr>
      <w:r w:rsidRPr="004B1641">
        <w:t xml:space="preserve">Refund support </w:t>
      </w:r>
    </w:p>
    <w:p w14:paraId="4EF7921F" w14:textId="77777777" w:rsidR="004B1641" w:rsidRPr="004B1641" w:rsidRDefault="004B1641" w:rsidP="004B1641">
      <w:pPr>
        <w:numPr>
          <w:ilvl w:val="0"/>
          <w:numId w:val="808"/>
        </w:numPr>
      </w:pPr>
      <w:r w:rsidRPr="004B1641">
        <w:t xml:space="preserve">Before/after media </w:t>
      </w:r>
    </w:p>
    <w:p w14:paraId="0AAD9E29" w14:textId="77777777" w:rsidR="004B1641" w:rsidRPr="004B1641" w:rsidRDefault="004B1641" w:rsidP="004B1641">
      <w:pPr>
        <w:numPr>
          <w:ilvl w:val="0"/>
          <w:numId w:val="808"/>
        </w:numPr>
      </w:pPr>
      <w:r w:rsidRPr="004B1641">
        <w:t xml:space="preserve">Grooming report </w:t>
      </w:r>
    </w:p>
    <w:p w14:paraId="419937C7" w14:textId="77777777" w:rsidR="004B1641" w:rsidRPr="004B1641" w:rsidRDefault="004B1641" w:rsidP="004B1641">
      <w:pPr>
        <w:numPr>
          <w:ilvl w:val="0"/>
          <w:numId w:val="808"/>
        </w:numPr>
      </w:pPr>
      <w:r w:rsidRPr="004B1641">
        <w:lastRenderedPageBreak/>
        <w:t xml:space="preserve">Customer review </w:t>
      </w:r>
    </w:p>
    <w:p w14:paraId="2DFD9F91" w14:textId="77777777" w:rsidR="004B1641" w:rsidRPr="004B1641" w:rsidRDefault="004B1641" w:rsidP="004B1641">
      <w:pPr>
        <w:numPr>
          <w:ilvl w:val="0"/>
          <w:numId w:val="808"/>
        </w:numPr>
      </w:pPr>
      <w:r w:rsidRPr="004B1641">
        <w:t xml:space="preserve">Partner earnings ledger </w:t>
      </w:r>
    </w:p>
    <w:p w14:paraId="75DF4215" w14:textId="77777777" w:rsidR="004B1641" w:rsidRPr="004B1641" w:rsidRDefault="004B1641" w:rsidP="004B1641">
      <w:pPr>
        <w:numPr>
          <w:ilvl w:val="0"/>
          <w:numId w:val="808"/>
        </w:numPr>
      </w:pPr>
      <w:r w:rsidRPr="004B1641">
        <w:t xml:space="preserve">Complaint form </w:t>
      </w:r>
    </w:p>
    <w:p w14:paraId="10F7199E" w14:textId="77777777" w:rsidR="004B1641" w:rsidRPr="004B1641" w:rsidRDefault="004B1641" w:rsidP="004B1641">
      <w:pPr>
        <w:numPr>
          <w:ilvl w:val="0"/>
          <w:numId w:val="808"/>
        </w:numPr>
      </w:pPr>
      <w:r w:rsidRPr="004B1641">
        <w:t xml:space="preserve">Incident escalation </w:t>
      </w:r>
    </w:p>
    <w:p w14:paraId="729E6AC8" w14:textId="77777777" w:rsidR="004B1641" w:rsidRPr="004B1641" w:rsidRDefault="004B1641" w:rsidP="004B1641">
      <w:pPr>
        <w:numPr>
          <w:ilvl w:val="0"/>
          <w:numId w:val="808"/>
        </w:numPr>
      </w:pPr>
      <w:r w:rsidRPr="004B1641">
        <w:t xml:space="preserve">Audit trail </w:t>
      </w:r>
    </w:p>
    <w:p w14:paraId="42737730" w14:textId="77777777" w:rsidR="004B1641" w:rsidRPr="004B1641" w:rsidRDefault="004B1641" w:rsidP="004B1641">
      <w:pPr>
        <w:rPr>
          <w:b/>
          <w:bCs/>
        </w:rPr>
      </w:pPr>
      <w:r w:rsidRPr="004B1641">
        <w:rPr>
          <w:b/>
          <w:bCs/>
        </w:rPr>
        <w:t>Internal test scenarios</w:t>
      </w:r>
    </w:p>
    <w:p w14:paraId="62B04214" w14:textId="77777777" w:rsidR="004B1641" w:rsidRPr="004B1641" w:rsidRDefault="004B1641" w:rsidP="004B1641">
      <w:r w:rsidRPr="004B1641">
        <w:t>Test before public launch:</w:t>
      </w:r>
    </w:p>
    <w:p w14:paraId="1EE3EAB6" w14:textId="77777777" w:rsidR="004B1641" w:rsidRPr="004B1641" w:rsidRDefault="004B1641" w:rsidP="004B1641">
      <w:pPr>
        <w:numPr>
          <w:ilvl w:val="0"/>
          <w:numId w:val="809"/>
        </w:numPr>
      </w:pPr>
      <w:r w:rsidRPr="004B1641">
        <w:t xml:space="preserve">Normal booking </w:t>
      </w:r>
    </w:p>
    <w:p w14:paraId="28AFFBBF" w14:textId="77777777" w:rsidR="004B1641" w:rsidRPr="004B1641" w:rsidRDefault="004B1641" w:rsidP="004B1641">
      <w:pPr>
        <w:numPr>
          <w:ilvl w:val="0"/>
          <w:numId w:val="809"/>
        </w:numPr>
      </w:pPr>
      <w:r w:rsidRPr="004B1641">
        <w:t xml:space="preserve">Partner rejection </w:t>
      </w:r>
    </w:p>
    <w:p w14:paraId="025987A3" w14:textId="77777777" w:rsidR="004B1641" w:rsidRPr="004B1641" w:rsidRDefault="004B1641" w:rsidP="004B1641">
      <w:pPr>
        <w:numPr>
          <w:ilvl w:val="0"/>
          <w:numId w:val="809"/>
        </w:numPr>
      </w:pPr>
      <w:r w:rsidRPr="004B1641">
        <w:t xml:space="preserve">Partner does not respond </w:t>
      </w:r>
    </w:p>
    <w:p w14:paraId="3FB52300" w14:textId="77777777" w:rsidR="004B1641" w:rsidRPr="004B1641" w:rsidRDefault="004B1641" w:rsidP="004B1641">
      <w:pPr>
        <w:numPr>
          <w:ilvl w:val="0"/>
          <w:numId w:val="809"/>
        </w:numPr>
      </w:pPr>
      <w:r w:rsidRPr="004B1641">
        <w:t xml:space="preserve">Customer reschedules </w:t>
      </w:r>
    </w:p>
    <w:p w14:paraId="230C85FB" w14:textId="77777777" w:rsidR="004B1641" w:rsidRPr="004B1641" w:rsidRDefault="004B1641" w:rsidP="004B1641">
      <w:pPr>
        <w:numPr>
          <w:ilvl w:val="0"/>
          <w:numId w:val="809"/>
        </w:numPr>
      </w:pPr>
      <w:r w:rsidRPr="004B1641">
        <w:t xml:space="preserve">Groomer requests an approved surcharge </w:t>
      </w:r>
    </w:p>
    <w:p w14:paraId="327CA389" w14:textId="77777777" w:rsidR="004B1641" w:rsidRPr="004B1641" w:rsidRDefault="004B1641" w:rsidP="004B1641">
      <w:pPr>
        <w:numPr>
          <w:ilvl w:val="0"/>
          <w:numId w:val="809"/>
        </w:numPr>
      </w:pPr>
      <w:r w:rsidRPr="004B1641">
        <w:t xml:space="preserve">Payment succeeds twice </w:t>
      </w:r>
    </w:p>
    <w:p w14:paraId="729A7ED5" w14:textId="77777777" w:rsidR="004B1641" w:rsidRPr="004B1641" w:rsidRDefault="004B1641" w:rsidP="004B1641">
      <w:pPr>
        <w:numPr>
          <w:ilvl w:val="0"/>
          <w:numId w:val="809"/>
        </w:numPr>
      </w:pPr>
      <w:r w:rsidRPr="004B1641">
        <w:t xml:space="preserve">Payment fails </w:t>
      </w:r>
    </w:p>
    <w:p w14:paraId="2C0096D5" w14:textId="77777777" w:rsidR="004B1641" w:rsidRPr="004B1641" w:rsidRDefault="004B1641" w:rsidP="004B1641">
      <w:pPr>
        <w:numPr>
          <w:ilvl w:val="0"/>
          <w:numId w:val="809"/>
        </w:numPr>
      </w:pPr>
      <w:r w:rsidRPr="004B1641">
        <w:t xml:space="preserve">Customer cancels </w:t>
      </w:r>
    </w:p>
    <w:p w14:paraId="2DA7411F" w14:textId="77777777" w:rsidR="004B1641" w:rsidRPr="004B1641" w:rsidRDefault="004B1641" w:rsidP="004B1641">
      <w:pPr>
        <w:numPr>
          <w:ilvl w:val="0"/>
          <w:numId w:val="809"/>
        </w:numPr>
      </w:pPr>
      <w:r w:rsidRPr="004B1641">
        <w:t xml:space="preserve">Groomer cancels </w:t>
      </w:r>
    </w:p>
    <w:p w14:paraId="047A10A4" w14:textId="77777777" w:rsidR="004B1641" w:rsidRPr="004B1641" w:rsidRDefault="004B1641" w:rsidP="004B1641">
      <w:pPr>
        <w:numPr>
          <w:ilvl w:val="0"/>
          <w:numId w:val="809"/>
        </w:numPr>
      </w:pPr>
      <w:r w:rsidRPr="004B1641">
        <w:t xml:space="preserve">Groomer discovers an open wound </w:t>
      </w:r>
    </w:p>
    <w:p w14:paraId="59DD16E7" w14:textId="77777777" w:rsidR="004B1641" w:rsidRPr="004B1641" w:rsidRDefault="004B1641" w:rsidP="004B1641">
      <w:pPr>
        <w:numPr>
          <w:ilvl w:val="0"/>
          <w:numId w:val="809"/>
        </w:numPr>
      </w:pPr>
      <w:r w:rsidRPr="004B1641">
        <w:t xml:space="preserve">Service stops due to pet distress </w:t>
      </w:r>
    </w:p>
    <w:p w14:paraId="11C48605" w14:textId="77777777" w:rsidR="004B1641" w:rsidRPr="004B1641" w:rsidRDefault="004B1641" w:rsidP="004B1641">
      <w:pPr>
        <w:numPr>
          <w:ilvl w:val="0"/>
          <w:numId w:val="809"/>
        </w:numPr>
      </w:pPr>
      <w:r w:rsidRPr="004B1641">
        <w:t xml:space="preserve">Customer disputes the haircut </w:t>
      </w:r>
    </w:p>
    <w:p w14:paraId="3B562916" w14:textId="77777777" w:rsidR="004B1641" w:rsidRPr="004B1641" w:rsidRDefault="004B1641" w:rsidP="004B1641">
      <w:pPr>
        <w:numPr>
          <w:ilvl w:val="0"/>
          <w:numId w:val="809"/>
        </w:numPr>
      </w:pPr>
      <w:r w:rsidRPr="004B1641">
        <w:t xml:space="preserve">Report is missing </w:t>
      </w:r>
    </w:p>
    <w:p w14:paraId="7372FE77" w14:textId="77777777" w:rsidR="004B1641" w:rsidRPr="004B1641" w:rsidRDefault="004B1641" w:rsidP="004B1641">
      <w:pPr>
        <w:numPr>
          <w:ilvl w:val="0"/>
          <w:numId w:val="809"/>
        </w:numPr>
      </w:pPr>
      <w:r w:rsidRPr="004B1641">
        <w:t xml:space="preserve">Media upload fails </w:t>
      </w:r>
    </w:p>
    <w:p w14:paraId="1D991464" w14:textId="77777777" w:rsidR="004B1641" w:rsidRPr="004B1641" w:rsidRDefault="004B1641" w:rsidP="004B1641">
      <w:pPr>
        <w:numPr>
          <w:ilvl w:val="0"/>
          <w:numId w:val="809"/>
        </w:numPr>
      </w:pPr>
      <w:r w:rsidRPr="004B1641">
        <w:t xml:space="preserve">Refund is issued </w:t>
      </w:r>
    </w:p>
    <w:p w14:paraId="14B00F3B" w14:textId="77777777" w:rsidR="004B1641" w:rsidRPr="004B1641" w:rsidRDefault="004B1641" w:rsidP="004B1641">
      <w:pPr>
        <w:numPr>
          <w:ilvl w:val="0"/>
          <w:numId w:val="809"/>
        </w:numPr>
      </w:pPr>
      <w:r w:rsidRPr="004B1641">
        <w:t xml:space="preserve">Partner payout is held after an incident </w:t>
      </w:r>
    </w:p>
    <w:p w14:paraId="4145082D" w14:textId="77777777" w:rsidR="004B1641" w:rsidRPr="004B1641" w:rsidRDefault="004B1641" w:rsidP="004B1641">
      <w:r w:rsidRPr="004B1641">
        <w:pict w14:anchorId="266D465C">
          <v:rect id="_x0000_i3650" style="width:0;height:1.5pt" o:hralign="center" o:hrstd="t" o:hr="t" fillcolor="#a0a0a0" stroked="f"/>
        </w:pict>
      </w:r>
    </w:p>
    <w:p w14:paraId="1057739A" w14:textId="77777777" w:rsidR="004B1641" w:rsidRPr="004B1641" w:rsidRDefault="004B1641" w:rsidP="004B1641">
      <w:pPr>
        <w:rPr>
          <w:b/>
          <w:bCs/>
        </w:rPr>
      </w:pPr>
      <w:r w:rsidRPr="004B1641">
        <w:rPr>
          <w:b/>
          <w:bCs/>
        </w:rPr>
        <w:t>Soft-launch group</w:t>
      </w:r>
    </w:p>
    <w:p w14:paraId="05FA98D7" w14:textId="77777777" w:rsidR="004B1641" w:rsidRPr="004B1641" w:rsidRDefault="004B1641" w:rsidP="004B1641">
      <w:r w:rsidRPr="004B1641">
        <w:t>Begin with:</w:t>
      </w:r>
    </w:p>
    <w:p w14:paraId="79C624ED" w14:textId="77777777" w:rsidR="004B1641" w:rsidRPr="004B1641" w:rsidRDefault="004B1641" w:rsidP="004B1641">
      <w:pPr>
        <w:numPr>
          <w:ilvl w:val="0"/>
          <w:numId w:val="810"/>
        </w:numPr>
      </w:pPr>
      <w:r w:rsidRPr="004B1641">
        <w:t xml:space="preserve">Existing trusted customers </w:t>
      </w:r>
    </w:p>
    <w:p w14:paraId="41839A79" w14:textId="77777777" w:rsidR="004B1641" w:rsidRPr="004B1641" w:rsidRDefault="004B1641" w:rsidP="004B1641">
      <w:pPr>
        <w:numPr>
          <w:ilvl w:val="0"/>
          <w:numId w:val="810"/>
        </w:numPr>
      </w:pPr>
      <w:r w:rsidRPr="004B1641">
        <w:t xml:space="preserve">Employees or known pilot participants </w:t>
      </w:r>
    </w:p>
    <w:p w14:paraId="70C9EFE4" w14:textId="77777777" w:rsidR="004B1641" w:rsidRPr="004B1641" w:rsidRDefault="004B1641" w:rsidP="004B1641">
      <w:pPr>
        <w:numPr>
          <w:ilvl w:val="0"/>
          <w:numId w:val="810"/>
        </w:numPr>
      </w:pPr>
      <w:r w:rsidRPr="004B1641">
        <w:t xml:space="preserve">Phase 7 society customers </w:t>
      </w:r>
    </w:p>
    <w:p w14:paraId="0E04F92A" w14:textId="77777777" w:rsidR="004B1641" w:rsidRPr="004B1641" w:rsidRDefault="004B1641" w:rsidP="004B1641">
      <w:pPr>
        <w:numPr>
          <w:ilvl w:val="0"/>
          <w:numId w:val="810"/>
        </w:numPr>
      </w:pPr>
      <w:r w:rsidRPr="004B1641">
        <w:lastRenderedPageBreak/>
        <w:t xml:space="preserve">Low-risk dogs </w:t>
      </w:r>
    </w:p>
    <w:p w14:paraId="6FD77322" w14:textId="77777777" w:rsidR="004B1641" w:rsidRPr="004B1641" w:rsidRDefault="004B1641" w:rsidP="004B1641">
      <w:pPr>
        <w:numPr>
          <w:ilvl w:val="0"/>
          <w:numId w:val="810"/>
        </w:numPr>
      </w:pPr>
      <w:r w:rsidRPr="004B1641">
        <w:t xml:space="preserve">Standard packages </w:t>
      </w:r>
    </w:p>
    <w:p w14:paraId="3768C601" w14:textId="77777777" w:rsidR="004B1641" w:rsidRPr="004B1641" w:rsidRDefault="004B1641" w:rsidP="004B1641">
      <w:pPr>
        <w:numPr>
          <w:ilvl w:val="0"/>
          <w:numId w:val="810"/>
        </w:numPr>
      </w:pPr>
      <w:r w:rsidRPr="004B1641">
        <w:t xml:space="preserve">Short travel distances </w:t>
      </w:r>
    </w:p>
    <w:p w14:paraId="4980E882" w14:textId="77777777" w:rsidR="004B1641" w:rsidRPr="004B1641" w:rsidRDefault="004B1641" w:rsidP="004B1641">
      <w:r w:rsidRPr="004B1641">
        <w:t>Do not begin with paid advertisements sending unknown customers across the city.</w:t>
      </w:r>
    </w:p>
    <w:p w14:paraId="71649C63" w14:textId="77777777" w:rsidR="004B1641" w:rsidRPr="004B1641" w:rsidRDefault="004B1641" w:rsidP="004B1641">
      <w:r w:rsidRPr="004B1641">
        <w:pict w14:anchorId="49310353">
          <v:rect id="_x0000_i3651" style="width:0;height:1.5pt" o:hralign="center" o:hrstd="t" o:hr="t" fillcolor="#a0a0a0" stroked="f"/>
        </w:pict>
      </w:r>
    </w:p>
    <w:p w14:paraId="3BD08803" w14:textId="77777777" w:rsidR="004B1641" w:rsidRPr="004B1641" w:rsidRDefault="004B1641" w:rsidP="004B1641">
      <w:pPr>
        <w:rPr>
          <w:b/>
          <w:bCs/>
        </w:rPr>
      </w:pPr>
      <w:r w:rsidRPr="004B1641">
        <w:rPr>
          <w:b/>
          <w:bCs/>
        </w:rPr>
        <w:t>Week 3 targets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70"/>
        <w:gridCol w:w="1456"/>
      </w:tblGrid>
      <w:tr w:rsidR="004B1641" w:rsidRPr="004B1641" w14:paraId="23E93826" w14:textId="77777777">
        <w:trPr>
          <w:tblHeader/>
          <w:tblCellSpacing w:w="15" w:type="dxa"/>
        </w:trPr>
        <w:tc>
          <w:tcPr>
            <w:tcW w:w="0" w:type="auto"/>
            <w:vAlign w:val="center"/>
            <w:hideMark/>
          </w:tcPr>
          <w:p w14:paraId="49FEB348" w14:textId="77777777" w:rsidR="004B1641" w:rsidRPr="004B1641" w:rsidRDefault="004B1641" w:rsidP="004B1641">
            <w:pPr>
              <w:rPr>
                <w:b/>
                <w:bCs/>
              </w:rPr>
            </w:pPr>
            <w:r w:rsidRPr="004B1641">
              <w:rPr>
                <w:b/>
                <w:bCs/>
              </w:rPr>
              <w:t>Metric</w:t>
            </w:r>
          </w:p>
        </w:tc>
        <w:tc>
          <w:tcPr>
            <w:tcW w:w="0" w:type="auto"/>
            <w:vAlign w:val="center"/>
            <w:hideMark/>
          </w:tcPr>
          <w:p w14:paraId="4B30A2FA" w14:textId="77777777" w:rsidR="004B1641" w:rsidRPr="004B1641" w:rsidRDefault="004B1641" w:rsidP="004B1641">
            <w:pPr>
              <w:rPr>
                <w:b/>
                <w:bCs/>
              </w:rPr>
            </w:pPr>
            <w:r w:rsidRPr="004B1641">
              <w:rPr>
                <w:b/>
                <w:bCs/>
              </w:rPr>
              <w:t>Target</w:t>
            </w:r>
          </w:p>
        </w:tc>
      </w:tr>
      <w:tr w:rsidR="004B1641" w:rsidRPr="004B1641" w14:paraId="1A027D67" w14:textId="77777777">
        <w:trPr>
          <w:tblCellSpacing w:w="15" w:type="dxa"/>
        </w:trPr>
        <w:tc>
          <w:tcPr>
            <w:tcW w:w="0" w:type="auto"/>
            <w:vAlign w:val="center"/>
            <w:hideMark/>
          </w:tcPr>
          <w:p w14:paraId="451BCFCA" w14:textId="77777777" w:rsidR="004B1641" w:rsidRPr="004B1641" w:rsidRDefault="004B1641" w:rsidP="004B1641">
            <w:r w:rsidRPr="004B1641">
              <w:t>End-to-end test bookings</w:t>
            </w:r>
          </w:p>
        </w:tc>
        <w:tc>
          <w:tcPr>
            <w:tcW w:w="0" w:type="auto"/>
            <w:vAlign w:val="center"/>
            <w:hideMark/>
          </w:tcPr>
          <w:p w14:paraId="56FF44E2" w14:textId="77777777" w:rsidR="004B1641" w:rsidRPr="004B1641" w:rsidRDefault="004B1641" w:rsidP="004B1641">
            <w:r w:rsidRPr="004B1641">
              <w:t>10+</w:t>
            </w:r>
          </w:p>
        </w:tc>
      </w:tr>
      <w:tr w:rsidR="004B1641" w:rsidRPr="004B1641" w14:paraId="00A59EB5" w14:textId="77777777">
        <w:trPr>
          <w:tblCellSpacing w:w="15" w:type="dxa"/>
        </w:trPr>
        <w:tc>
          <w:tcPr>
            <w:tcW w:w="0" w:type="auto"/>
            <w:vAlign w:val="center"/>
            <w:hideMark/>
          </w:tcPr>
          <w:p w14:paraId="6C919016" w14:textId="77777777" w:rsidR="004B1641" w:rsidRPr="004B1641" w:rsidRDefault="004B1641" w:rsidP="004B1641">
            <w:r w:rsidRPr="004B1641">
              <w:t>Payment success</w:t>
            </w:r>
          </w:p>
        </w:tc>
        <w:tc>
          <w:tcPr>
            <w:tcW w:w="0" w:type="auto"/>
            <w:vAlign w:val="center"/>
            <w:hideMark/>
          </w:tcPr>
          <w:p w14:paraId="27519A9F" w14:textId="77777777" w:rsidR="004B1641" w:rsidRPr="004B1641" w:rsidRDefault="004B1641" w:rsidP="004B1641">
            <w:r w:rsidRPr="004B1641">
              <w:t>95%+</w:t>
            </w:r>
          </w:p>
        </w:tc>
      </w:tr>
      <w:tr w:rsidR="004B1641" w:rsidRPr="004B1641" w14:paraId="5A73F2CA" w14:textId="77777777">
        <w:trPr>
          <w:tblCellSpacing w:w="15" w:type="dxa"/>
        </w:trPr>
        <w:tc>
          <w:tcPr>
            <w:tcW w:w="0" w:type="auto"/>
            <w:vAlign w:val="center"/>
            <w:hideMark/>
          </w:tcPr>
          <w:p w14:paraId="6CC62A2B" w14:textId="77777777" w:rsidR="004B1641" w:rsidRPr="004B1641" w:rsidRDefault="004B1641" w:rsidP="004B1641">
            <w:r w:rsidRPr="004B1641">
              <w:t>Duplicate bookings/payments</w:t>
            </w:r>
          </w:p>
        </w:tc>
        <w:tc>
          <w:tcPr>
            <w:tcW w:w="0" w:type="auto"/>
            <w:vAlign w:val="center"/>
            <w:hideMark/>
          </w:tcPr>
          <w:p w14:paraId="094C981B" w14:textId="77777777" w:rsidR="004B1641" w:rsidRPr="004B1641" w:rsidRDefault="004B1641" w:rsidP="004B1641">
            <w:r w:rsidRPr="004B1641">
              <w:t>0</w:t>
            </w:r>
          </w:p>
        </w:tc>
      </w:tr>
      <w:tr w:rsidR="004B1641" w:rsidRPr="004B1641" w14:paraId="2AEA4BDD" w14:textId="77777777">
        <w:trPr>
          <w:tblCellSpacing w:w="15" w:type="dxa"/>
        </w:trPr>
        <w:tc>
          <w:tcPr>
            <w:tcW w:w="0" w:type="auto"/>
            <w:vAlign w:val="center"/>
            <w:hideMark/>
          </w:tcPr>
          <w:p w14:paraId="2D3604F4" w14:textId="77777777" w:rsidR="004B1641" w:rsidRPr="004B1641" w:rsidRDefault="004B1641" w:rsidP="004B1641">
            <w:r w:rsidRPr="004B1641">
              <w:t>Assignment success</w:t>
            </w:r>
          </w:p>
        </w:tc>
        <w:tc>
          <w:tcPr>
            <w:tcW w:w="0" w:type="auto"/>
            <w:vAlign w:val="center"/>
            <w:hideMark/>
          </w:tcPr>
          <w:p w14:paraId="0C68C8C1" w14:textId="77777777" w:rsidR="004B1641" w:rsidRPr="004B1641" w:rsidRDefault="004B1641" w:rsidP="004B1641">
            <w:r w:rsidRPr="004B1641">
              <w:t>95%+</w:t>
            </w:r>
          </w:p>
        </w:tc>
      </w:tr>
      <w:tr w:rsidR="004B1641" w:rsidRPr="004B1641" w14:paraId="06217543" w14:textId="77777777">
        <w:trPr>
          <w:tblCellSpacing w:w="15" w:type="dxa"/>
        </w:trPr>
        <w:tc>
          <w:tcPr>
            <w:tcW w:w="0" w:type="auto"/>
            <w:vAlign w:val="center"/>
            <w:hideMark/>
          </w:tcPr>
          <w:p w14:paraId="796D1627" w14:textId="77777777" w:rsidR="004B1641" w:rsidRPr="004B1641" w:rsidRDefault="004B1641" w:rsidP="004B1641">
            <w:r w:rsidRPr="004B1641">
              <w:t>Required report completion</w:t>
            </w:r>
          </w:p>
        </w:tc>
        <w:tc>
          <w:tcPr>
            <w:tcW w:w="0" w:type="auto"/>
            <w:vAlign w:val="center"/>
            <w:hideMark/>
          </w:tcPr>
          <w:p w14:paraId="68F7D133" w14:textId="77777777" w:rsidR="004B1641" w:rsidRPr="004B1641" w:rsidRDefault="004B1641" w:rsidP="004B1641">
            <w:r w:rsidRPr="004B1641">
              <w:t>100% in tests</w:t>
            </w:r>
          </w:p>
        </w:tc>
      </w:tr>
      <w:tr w:rsidR="004B1641" w:rsidRPr="004B1641" w14:paraId="2A891F34" w14:textId="77777777">
        <w:trPr>
          <w:tblCellSpacing w:w="15" w:type="dxa"/>
        </w:trPr>
        <w:tc>
          <w:tcPr>
            <w:tcW w:w="0" w:type="auto"/>
            <w:vAlign w:val="center"/>
            <w:hideMark/>
          </w:tcPr>
          <w:p w14:paraId="4C9C35C0" w14:textId="77777777" w:rsidR="004B1641" w:rsidRPr="004B1641" w:rsidRDefault="004B1641" w:rsidP="004B1641">
            <w:r w:rsidRPr="004B1641">
              <w:t>Customer-support workflow</w:t>
            </w:r>
          </w:p>
        </w:tc>
        <w:tc>
          <w:tcPr>
            <w:tcW w:w="0" w:type="auto"/>
            <w:vAlign w:val="center"/>
            <w:hideMark/>
          </w:tcPr>
          <w:p w14:paraId="1FC6D940" w14:textId="77777777" w:rsidR="004B1641" w:rsidRPr="004B1641" w:rsidRDefault="004B1641" w:rsidP="004B1641">
            <w:r w:rsidRPr="004B1641">
              <w:t>Tested</w:t>
            </w:r>
          </w:p>
        </w:tc>
      </w:tr>
      <w:tr w:rsidR="004B1641" w:rsidRPr="004B1641" w14:paraId="12DBF8D1" w14:textId="77777777">
        <w:trPr>
          <w:tblCellSpacing w:w="15" w:type="dxa"/>
        </w:trPr>
        <w:tc>
          <w:tcPr>
            <w:tcW w:w="0" w:type="auto"/>
            <w:vAlign w:val="center"/>
            <w:hideMark/>
          </w:tcPr>
          <w:p w14:paraId="697ED525" w14:textId="77777777" w:rsidR="004B1641" w:rsidRPr="004B1641" w:rsidRDefault="004B1641" w:rsidP="004B1641">
            <w:r w:rsidRPr="004B1641">
              <w:t>Incident simulation</w:t>
            </w:r>
          </w:p>
        </w:tc>
        <w:tc>
          <w:tcPr>
            <w:tcW w:w="0" w:type="auto"/>
            <w:vAlign w:val="center"/>
            <w:hideMark/>
          </w:tcPr>
          <w:p w14:paraId="41C3E2AE" w14:textId="77777777" w:rsidR="004B1641" w:rsidRPr="004B1641" w:rsidRDefault="004B1641" w:rsidP="004B1641">
            <w:r w:rsidRPr="004B1641">
              <w:t>Passed</w:t>
            </w:r>
          </w:p>
        </w:tc>
      </w:tr>
      <w:tr w:rsidR="004B1641" w:rsidRPr="004B1641" w14:paraId="130F0055" w14:textId="77777777">
        <w:trPr>
          <w:tblCellSpacing w:w="15" w:type="dxa"/>
        </w:trPr>
        <w:tc>
          <w:tcPr>
            <w:tcW w:w="0" w:type="auto"/>
            <w:vAlign w:val="center"/>
            <w:hideMark/>
          </w:tcPr>
          <w:p w14:paraId="1BE527F8" w14:textId="77777777" w:rsidR="004B1641" w:rsidRPr="004B1641" w:rsidRDefault="004B1641" w:rsidP="004B1641">
            <w:r w:rsidRPr="004B1641">
              <w:t>Active groomers</w:t>
            </w:r>
          </w:p>
        </w:tc>
        <w:tc>
          <w:tcPr>
            <w:tcW w:w="0" w:type="auto"/>
            <w:vAlign w:val="center"/>
            <w:hideMark/>
          </w:tcPr>
          <w:p w14:paraId="413B17DB" w14:textId="77777777" w:rsidR="004B1641" w:rsidRPr="004B1641" w:rsidRDefault="004B1641" w:rsidP="004B1641">
            <w:r w:rsidRPr="004B1641">
              <w:t>4–8</w:t>
            </w:r>
          </w:p>
        </w:tc>
      </w:tr>
      <w:tr w:rsidR="004B1641" w:rsidRPr="004B1641" w14:paraId="7564AB2A" w14:textId="77777777">
        <w:trPr>
          <w:tblCellSpacing w:w="15" w:type="dxa"/>
        </w:trPr>
        <w:tc>
          <w:tcPr>
            <w:tcW w:w="0" w:type="auto"/>
            <w:vAlign w:val="center"/>
            <w:hideMark/>
          </w:tcPr>
          <w:p w14:paraId="418C7334" w14:textId="77777777" w:rsidR="004B1641" w:rsidRPr="004B1641" w:rsidRDefault="004B1641" w:rsidP="004B1641">
            <w:r w:rsidRPr="004B1641">
              <w:t>Booking zones</w:t>
            </w:r>
          </w:p>
        </w:tc>
        <w:tc>
          <w:tcPr>
            <w:tcW w:w="0" w:type="auto"/>
            <w:vAlign w:val="center"/>
            <w:hideMark/>
          </w:tcPr>
          <w:p w14:paraId="442C5FD1" w14:textId="77777777" w:rsidR="004B1641" w:rsidRPr="004B1641" w:rsidRDefault="004B1641" w:rsidP="004B1641">
            <w:r w:rsidRPr="004B1641">
              <w:t>2–3 clusters</w:t>
            </w:r>
          </w:p>
        </w:tc>
      </w:tr>
    </w:tbl>
    <w:p w14:paraId="32076D15" w14:textId="77777777" w:rsidR="004B1641" w:rsidRPr="004B1641" w:rsidRDefault="004B1641" w:rsidP="004B1641">
      <w:r w:rsidRPr="004B1641">
        <w:pict w14:anchorId="78596110">
          <v:rect id="_x0000_i3652" style="width:0;height:1.5pt" o:hralign="center" o:hrstd="t" o:hr="t" fillcolor="#a0a0a0" stroked="f"/>
        </w:pict>
      </w:r>
    </w:p>
    <w:p w14:paraId="61F09E29" w14:textId="77777777" w:rsidR="004B1641" w:rsidRPr="004B1641" w:rsidRDefault="004B1641" w:rsidP="004B1641">
      <w:pPr>
        <w:rPr>
          <w:b/>
          <w:bCs/>
        </w:rPr>
      </w:pPr>
      <w:r w:rsidRPr="004B1641">
        <w:rPr>
          <w:b/>
          <w:bCs/>
        </w:rPr>
        <w:t>7. Week 4 — First 30–50 paid bookings</w:t>
      </w:r>
    </w:p>
    <w:p w14:paraId="66F07B6F" w14:textId="77777777" w:rsidR="004B1641" w:rsidRPr="004B1641" w:rsidRDefault="004B1641" w:rsidP="004B1641">
      <w:pPr>
        <w:rPr>
          <w:b/>
          <w:bCs/>
        </w:rPr>
      </w:pPr>
      <w:r w:rsidRPr="004B1641">
        <w:rPr>
          <w:b/>
          <w:bCs/>
        </w:rPr>
        <w:t>Goal</w:t>
      </w:r>
    </w:p>
    <w:p w14:paraId="32BC4AC9" w14:textId="77777777" w:rsidR="004B1641" w:rsidRPr="004B1641" w:rsidRDefault="004B1641" w:rsidP="004B1641">
      <w:r w:rsidRPr="004B1641">
        <w:t>Validate customer demand, fulfilment quality, pricing and contribution.</w:t>
      </w:r>
    </w:p>
    <w:p w14:paraId="7C8DC55A" w14:textId="77777777" w:rsidR="004B1641" w:rsidRPr="004B1641" w:rsidRDefault="004B1641" w:rsidP="004B1641">
      <w:pPr>
        <w:rPr>
          <w:b/>
          <w:bCs/>
        </w:rPr>
      </w:pPr>
      <w:r w:rsidRPr="004B1641">
        <w:rPr>
          <w:b/>
          <w:bCs/>
        </w:rPr>
        <w:t>Booking release strategy</w:t>
      </w:r>
    </w:p>
    <w:p w14:paraId="65D900B5" w14:textId="77777777" w:rsidR="004B1641" w:rsidRPr="004B1641" w:rsidRDefault="004B1641" w:rsidP="004B1641">
      <w:r w:rsidRPr="004B1641">
        <w:t>Do not release all 50 bookings simultaneously.</w:t>
      </w:r>
    </w:p>
    <w:p w14:paraId="50FD1910" w14:textId="77777777" w:rsidR="004B1641" w:rsidRPr="004B1641" w:rsidRDefault="004B1641" w:rsidP="004B1641">
      <w:pPr>
        <w:rPr>
          <w:b/>
          <w:bCs/>
        </w:rPr>
      </w:pPr>
      <w:r w:rsidRPr="004B1641">
        <w:rPr>
          <w:b/>
          <w:bCs/>
        </w:rPr>
        <w:t>Wave 1: First 5 bookings</w:t>
      </w:r>
    </w:p>
    <w:p w14:paraId="18B75794" w14:textId="77777777" w:rsidR="004B1641" w:rsidRPr="004B1641" w:rsidRDefault="004B1641" w:rsidP="004B1641">
      <w:r w:rsidRPr="004B1641">
        <w:t>Use:</w:t>
      </w:r>
    </w:p>
    <w:p w14:paraId="4CA7774C" w14:textId="77777777" w:rsidR="004B1641" w:rsidRPr="004B1641" w:rsidRDefault="004B1641" w:rsidP="004B1641">
      <w:pPr>
        <w:numPr>
          <w:ilvl w:val="0"/>
          <w:numId w:val="811"/>
        </w:numPr>
      </w:pPr>
      <w:r w:rsidRPr="004B1641">
        <w:t xml:space="preserve">Lowest-risk pets </w:t>
      </w:r>
    </w:p>
    <w:p w14:paraId="4F9870BB" w14:textId="77777777" w:rsidR="004B1641" w:rsidRPr="004B1641" w:rsidRDefault="004B1641" w:rsidP="004B1641">
      <w:pPr>
        <w:numPr>
          <w:ilvl w:val="0"/>
          <w:numId w:val="811"/>
        </w:numPr>
      </w:pPr>
      <w:r w:rsidRPr="004B1641">
        <w:t xml:space="preserve">Best-assessed groomers </w:t>
      </w:r>
    </w:p>
    <w:p w14:paraId="262992C6" w14:textId="77777777" w:rsidR="004B1641" w:rsidRPr="004B1641" w:rsidRDefault="004B1641" w:rsidP="004B1641">
      <w:pPr>
        <w:numPr>
          <w:ilvl w:val="0"/>
          <w:numId w:val="811"/>
        </w:numPr>
      </w:pPr>
      <w:r w:rsidRPr="004B1641">
        <w:t xml:space="preserve">Manual operations monitoring </w:t>
      </w:r>
    </w:p>
    <w:p w14:paraId="23F06B6E" w14:textId="77777777" w:rsidR="004B1641" w:rsidRPr="004B1641" w:rsidRDefault="004B1641" w:rsidP="004B1641">
      <w:pPr>
        <w:numPr>
          <w:ilvl w:val="0"/>
          <w:numId w:val="811"/>
        </w:numPr>
      </w:pPr>
      <w:r w:rsidRPr="004B1641">
        <w:lastRenderedPageBreak/>
        <w:t xml:space="preserve">Customer call after every service </w:t>
      </w:r>
    </w:p>
    <w:p w14:paraId="595628F6" w14:textId="77777777" w:rsidR="004B1641" w:rsidRPr="004B1641" w:rsidRDefault="004B1641" w:rsidP="004B1641">
      <w:pPr>
        <w:rPr>
          <w:b/>
          <w:bCs/>
        </w:rPr>
      </w:pPr>
      <w:r w:rsidRPr="004B1641">
        <w:rPr>
          <w:b/>
          <w:bCs/>
        </w:rPr>
        <w:t>Wave 2: Bookings 6–15</w:t>
      </w:r>
    </w:p>
    <w:p w14:paraId="596E4294" w14:textId="77777777" w:rsidR="004B1641" w:rsidRPr="004B1641" w:rsidRDefault="004B1641" w:rsidP="004B1641">
      <w:r w:rsidRPr="004B1641">
        <w:t>Test:</w:t>
      </w:r>
    </w:p>
    <w:p w14:paraId="75FD001A" w14:textId="77777777" w:rsidR="004B1641" w:rsidRPr="004B1641" w:rsidRDefault="004B1641" w:rsidP="004B1641">
      <w:pPr>
        <w:numPr>
          <w:ilvl w:val="0"/>
          <w:numId w:val="812"/>
        </w:numPr>
      </w:pPr>
      <w:r w:rsidRPr="004B1641">
        <w:t xml:space="preserve">More groomers </w:t>
      </w:r>
    </w:p>
    <w:p w14:paraId="05F9EB92" w14:textId="77777777" w:rsidR="004B1641" w:rsidRPr="004B1641" w:rsidRDefault="004B1641" w:rsidP="004B1641">
      <w:pPr>
        <w:numPr>
          <w:ilvl w:val="0"/>
          <w:numId w:val="812"/>
        </w:numPr>
      </w:pPr>
      <w:r w:rsidRPr="004B1641">
        <w:t xml:space="preserve">Multiple package types </w:t>
      </w:r>
    </w:p>
    <w:p w14:paraId="5FCEF8E8" w14:textId="77777777" w:rsidR="004B1641" w:rsidRPr="004B1641" w:rsidRDefault="004B1641" w:rsidP="004B1641">
      <w:pPr>
        <w:numPr>
          <w:ilvl w:val="0"/>
          <w:numId w:val="812"/>
        </w:numPr>
      </w:pPr>
      <w:r w:rsidRPr="004B1641">
        <w:t xml:space="preserve">Two societies </w:t>
      </w:r>
    </w:p>
    <w:p w14:paraId="222FD751" w14:textId="77777777" w:rsidR="004B1641" w:rsidRPr="004B1641" w:rsidRDefault="004B1641" w:rsidP="004B1641">
      <w:pPr>
        <w:numPr>
          <w:ilvl w:val="0"/>
          <w:numId w:val="812"/>
        </w:numPr>
      </w:pPr>
      <w:r w:rsidRPr="004B1641">
        <w:t xml:space="preserve">Reassignment and backup </w:t>
      </w:r>
    </w:p>
    <w:p w14:paraId="2063FBA5" w14:textId="77777777" w:rsidR="004B1641" w:rsidRPr="004B1641" w:rsidRDefault="004B1641" w:rsidP="004B1641">
      <w:pPr>
        <w:rPr>
          <w:b/>
          <w:bCs/>
        </w:rPr>
      </w:pPr>
      <w:r w:rsidRPr="004B1641">
        <w:rPr>
          <w:b/>
          <w:bCs/>
        </w:rPr>
        <w:t>Wave 3: Bookings 16–30</w:t>
      </w:r>
    </w:p>
    <w:p w14:paraId="36B9ABC7" w14:textId="77777777" w:rsidR="004B1641" w:rsidRPr="004B1641" w:rsidRDefault="004B1641" w:rsidP="004B1641">
      <w:r w:rsidRPr="004B1641">
        <w:t>Test:</w:t>
      </w:r>
    </w:p>
    <w:p w14:paraId="0BFFCC09" w14:textId="77777777" w:rsidR="004B1641" w:rsidRPr="004B1641" w:rsidRDefault="004B1641" w:rsidP="004B1641">
      <w:pPr>
        <w:numPr>
          <w:ilvl w:val="0"/>
          <w:numId w:val="813"/>
        </w:numPr>
      </w:pPr>
      <w:r w:rsidRPr="004B1641">
        <w:t xml:space="preserve">Society grooming day </w:t>
      </w:r>
    </w:p>
    <w:p w14:paraId="6F432778" w14:textId="77777777" w:rsidR="004B1641" w:rsidRPr="004B1641" w:rsidRDefault="004B1641" w:rsidP="004B1641">
      <w:pPr>
        <w:numPr>
          <w:ilvl w:val="0"/>
          <w:numId w:val="813"/>
        </w:numPr>
      </w:pPr>
      <w:r w:rsidRPr="004B1641">
        <w:t xml:space="preserve">Same-groomer preference </w:t>
      </w:r>
    </w:p>
    <w:p w14:paraId="7E4E1B41" w14:textId="77777777" w:rsidR="004B1641" w:rsidRPr="004B1641" w:rsidRDefault="004B1641" w:rsidP="004B1641">
      <w:pPr>
        <w:numPr>
          <w:ilvl w:val="0"/>
          <w:numId w:val="813"/>
        </w:numPr>
      </w:pPr>
      <w:r w:rsidRPr="004B1641">
        <w:t xml:space="preserve">Larger pets </w:t>
      </w:r>
    </w:p>
    <w:p w14:paraId="157885C6" w14:textId="77777777" w:rsidR="004B1641" w:rsidRPr="004B1641" w:rsidRDefault="004B1641" w:rsidP="004B1641">
      <w:pPr>
        <w:numPr>
          <w:ilvl w:val="0"/>
          <w:numId w:val="813"/>
        </w:numPr>
      </w:pPr>
      <w:r w:rsidRPr="004B1641">
        <w:t xml:space="preserve">Limited add-ons </w:t>
      </w:r>
    </w:p>
    <w:p w14:paraId="4BB0CBD4" w14:textId="77777777" w:rsidR="004B1641" w:rsidRPr="004B1641" w:rsidRDefault="004B1641" w:rsidP="004B1641">
      <w:pPr>
        <w:rPr>
          <w:b/>
          <w:bCs/>
        </w:rPr>
      </w:pPr>
      <w:r w:rsidRPr="004B1641">
        <w:rPr>
          <w:b/>
          <w:bCs/>
        </w:rPr>
        <w:t>Wave 4: Bookings 31–50</w:t>
      </w:r>
    </w:p>
    <w:p w14:paraId="5888681E" w14:textId="77777777" w:rsidR="004B1641" w:rsidRPr="004B1641" w:rsidRDefault="004B1641" w:rsidP="004B1641">
      <w:r w:rsidRPr="004B1641">
        <w:t>Expand only when:</w:t>
      </w:r>
    </w:p>
    <w:p w14:paraId="040F3A84" w14:textId="77777777" w:rsidR="004B1641" w:rsidRPr="004B1641" w:rsidRDefault="004B1641" w:rsidP="004B1641">
      <w:pPr>
        <w:numPr>
          <w:ilvl w:val="0"/>
          <w:numId w:val="814"/>
        </w:numPr>
      </w:pPr>
      <w:r w:rsidRPr="004B1641">
        <w:t xml:space="preserve">No serious incidents </w:t>
      </w:r>
    </w:p>
    <w:p w14:paraId="574497D8" w14:textId="77777777" w:rsidR="004B1641" w:rsidRPr="004B1641" w:rsidRDefault="004B1641" w:rsidP="004B1641">
      <w:pPr>
        <w:numPr>
          <w:ilvl w:val="0"/>
          <w:numId w:val="814"/>
        </w:numPr>
      </w:pPr>
      <w:r w:rsidRPr="004B1641">
        <w:t xml:space="preserve">Rating remains above 4.5 </w:t>
      </w:r>
    </w:p>
    <w:p w14:paraId="7D8214A7" w14:textId="77777777" w:rsidR="004B1641" w:rsidRPr="004B1641" w:rsidRDefault="004B1641" w:rsidP="004B1641">
      <w:pPr>
        <w:numPr>
          <w:ilvl w:val="0"/>
          <w:numId w:val="814"/>
        </w:numPr>
      </w:pPr>
      <w:r w:rsidRPr="004B1641">
        <w:t xml:space="preserve">Reports are complete </w:t>
      </w:r>
    </w:p>
    <w:p w14:paraId="025F4D0C" w14:textId="77777777" w:rsidR="004B1641" w:rsidRPr="004B1641" w:rsidRDefault="004B1641" w:rsidP="004B1641">
      <w:pPr>
        <w:numPr>
          <w:ilvl w:val="0"/>
          <w:numId w:val="814"/>
        </w:numPr>
      </w:pPr>
      <w:r w:rsidRPr="004B1641">
        <w:t xml:space="preserve">Complaints are manageable </w:t>
      </w:r>
    </w:p>
    <w:p w14:paraId="1D1B7AF0" w14:textId="77777777" w:rsidR="004B1641" w:rsidRPr="004B1641" w:rsidRDefault="004B1641" w:rsidP="004B1641">
      <w:pPr>
        <w:numPr>
          <w:ilvl w:val="0"/>
          <w:numId w:val="814"/>
        </w:numPr>
      </w:pPr>
      <w:r w:rsidRPr="004B1641">
        <w:t xml:space="preserve">Partner cancellation is controlled </w:t>
      </w:r>
    </w:p>
    <w:p w14:paraId="4247F7CC" w14:textId="77777777" w:rsidR="004B1641" w:rsidRPr="004B1641" w:rsidRDefault="004B1641" w:rsidP="004B1641">
      <w:r w:rsidRPr="004B1641">
        <w:pict w14:anchorId="17EDA1D2">
          <v:rect id="_x0000_i3653" style="width:0;height:1.5pt" o:hralign="center" o:hrstd="t" o:hr="t" fillcolor="#a0a0a0" stroked="f"/>
        </w:pict>
      </w:r>
    </w:p>
    <w:p w14:paraId="5DFA16D6" w14:textId="77777777" w:rsidR="004B1641" w:rsidRPr="004B1641" w:rsidRDefault="004B1641" w:rsidP="004B1641">
      <w:pPr>
        <w:rPr>
          <w:b/>
          <w:bCs/>
        </w:rPr>
      </w:pPr>
      <w:r w:rsidRPr="004B1641">
        <w:rPr>
          <w:b/>
          <w:bCs/>
        </w:rPr>
        <w:t>8. Booking-day operating procedure</w:t>
      </w:r>
    </w:p>
    <w:p w14:paraId="5E4B05C1" w14:textId="77777777" w:rsidR="004B1641" w:rsidRPr="004B1641" w:rsidRDefault="004B1641" w:rsidP="004B1641">
      <w:pPr>
        <w:rPr>
          <w:b/>
          <w:bCs/>
        </w:rPr>
      </w:pPr>
      <w:r w:rsidRPr="004B1641">
        <w:rPr>
          <w:b/>
          <w:bCs/>
        </w:rPr>
        <w:t>Before service</w:t>
      </w:r>
    </w:p>
    <w:p w14:paraId="7F289A2C" w14:textId="77777777" w:rsidR="004B1641" w:rsidRPr="004B1641" w:rsidRDefault="004B1641" w:rsidP="004B1641">
      <w:pPr>
        <w:numPr>
          <w:ilvl w:val="0"/>
          <w:numId w:val="815"/>
        </w:numPr>
      </w:pPr>
      <w:r w:rsidRPr="004B1641">
        <w:t xml:space="preserve">Confirm partner identity. </w:t>
      </w:r>
    </w:p>
    <w:p w14:paraId="53AF7AC0" w14:textId="77777777" w:rsidR="004B1641" w:rsidRPr="004B1641" w:rsidRDefault="004B1641" w:rsidP="004B1641">
      <w:pPr>
        <w:numPr>
          <w:ilvl w:val="0"/>
          <w:numId w:val="815"/>
        </w:numPr>
      </w:pPr>
      <w:r w:rsidRPr="004B1641">
        <w:t xml:space="preserve">Confirm pet profile. </w:t>
      </w:r>
    </w:p>
    <w:p w14:paraId="0E04FFD4" w14:textId="77777777" w:rsidR="004B1641" w:rsidRPr="004B1641" w:rsidRDefault="004B1641" w:rsidP="004B1641">
      <w:pPr>
        <w:numPr>
          <w:ilvl w:val="0"/>
          <w:numId w:val="815"/>
        </w:numPr>
      </w:pPr>
      <w:r w:rsidRPr="004B1641">
        <w:t xml:space="preserve">Send groomer arrival window. </w:t>
      </w:r>
    </w:p>
    <w:p w14:paraId="70D726F4" w14:textId="77777777" w:rsidR="004B1641" w:rsidRPr="004B1641" w:rsidRDefault="004B1641" w:rsidP="004B1641">
      <w:pPr>
        <w:numPr>
          <w:ilvl w:val="0"/>
          <w:numId w:val="815"/>
        </w:numPr>
      </w:pPr>
      <w:r w:rsidRPr="004B1641">
        <w:t xml:space="preserve">Confirm water and power. </w:t>
      </w:r>
    </w:p>
    <w:p w14:paraId="08FE4EAA" w14:textId="77777777" w:rsidR="004B1641" w:rsidRPr="004B1641" w:rsidRDefault="004B1641" w:rsidP="004B1641">
      <w:pPr>
        <w:numPr>
          <w:ilvl w:val="0"/>
          <w:numId w:val="815"/>
        </w:numPr>
      </w:pPr>
      <w:r w:rsidRPr="004B1641">
        <w:t xml:space="preserve">Confirm society gate entry. </w:t>
      </w:r>
    </w:p>
    <w:p w14:paraId="1F1C7227" w14:textId="77777777" w:rsidR="004B1641" w:rsidRPr="004B1641" w:rsidRDefault="004B1641" w:rsidP="004B1641">
      <w:pPr>
        <w:numPr>
          <w:ilvl w:val="0"/>
          <w:numId w:val="815"/>
        </w:numPr>
      </w:pPr>
      <w:r w:rsidRPr="004B1641">
        <w:t xml:space="preserve">Review risk flags. </w:t>
      </w:r>
    </w:p>
    <w:p w14:paraId="215403F5" w14:textId="77777777" w:rsidR="004B1641" w:rsidRPr="004B1641" w:rsidRDefault="004B1641" w:rsidP="004B1641">
      <w:pPr>
        <w:numPr>
          <w:ilvl w:val="0"/>
          <w:numId w:val="815"/>
        </w:numPr>
      </w:pPr>
      <w:r w:rsidRPr="004B1641">
        <w:lastRenderedPageBreak/>
        <w:t xml:space="preserve">Confirm package and price. </w:t>
      </w:r>
    </w:p>
    <w:p w14:paraId="2F2893EA" w14:textId="77777777" w:rsidR="004B1641" w:rsidRPr="004B1641" w:rsidRDefault="004B1641" w:rsidP="004B1641">
      <w:pPr>
        <w:numPr>
          <w:ilvl w:val="0"/>
          <w:numId w:val="815"/>
        </w:numPr>
      </w:pPr>
      <w:r w:rsidRPr="004B1641">
        <w:t xml:space="preserve">Provide support contact. </w:t>
      </w:r>
    </w:p>
    <w:p w14:paraId="42BF3D8B" w14:textId="77777777" w:rsidR="004B1641" w:rsidRPr="004B1641" w:rsidRDefault="004B1641" w:rsidP="004B1641">
      <w:pPr>
        <w:rPr>
          <w:b/>
          <w:bCs/>
        </w:rPr>
      </w:pPr>
      <w:r w:rsidRPr="004B1641">
        <w:rPr>
          <w:b/>
          <w:bCs/>
        </w:rPr>
        <w:t>On arrival</w:t>
      </w:r>
    </w:p>
    <w:p w14:paraId="3DA8C68D" w14:textId="77777777" w:rsidR="004B1641" w:rsidRPr="004B1641" w:rsidRDefault="004B1641" w:rsidP="004B1641">
      <w:r w:rsidRPr="004B1641">
        <w:t>The groomer must:</w:t>
      </w:r>
    </w:p>
    <w:p w14:paraId="0ED5ECE3" w14:textId="77777777" w:rsidR="004B1641" w:rsidRPr="004B1641" w:rsidRDefault="004B1641" w:rsidP="004B1641">
      <w:pPr>
        <w:numPr>
          <w:ilvl w:val="0"/>
          <w:numId w:val="816"/>
        </w:numPr>
      </w:pPr>
      <w:r w:rsidRPr="004B1641">
        <w:t xml:space="preserve">Check in through OTP. </w:t>
      </w:r>
    </w:p>
    <w:p w14:paraId="3FED75E4" w14:textId="77777777" w:rsidR="004B1641" w:rsidRPr="004B1641" w:rsidRDefault="004B1641" w:rsidP="004B1641">
      <w:pPr>
        <w:numPr>
          <w:ilvl w:val="0"/>
          <w:numId w:val="816"/>
        </w:numPr>
      </w:pPr>
      <w:r w:rsidRPr="004B1641">
        <w:t xml:space="preserve">Confirm pet identity. </w:t>
      </w:r>
    </w:p>
    <w:p w14:paraId="13D072DD" w14:textId="77777777" w:rsidR="004B1641" w:rsidRPr="004B1641" w:rsidRDefault="004B1641" w:rsidP="004B1641">
      <w:pPr>
        <w:numPr>
          <w:ilvl w:val="0"/>
          <w:numId w:val="816"/>
        </w:numPr>
      </w:pPr>
      <w:r w:rsidRPr="004B1641">
        <w:t xml:space="preserve">Conduct pre-groom inspection. </w:t>
      </w:r>
    </w:p>
    <w:p w14:paraId="3ED34341" w14:textId="77777777" w:rsidR="004B1641" w:rsidRPr="004B1641" w:rsidRDefault="004B1641" w:rsidP="004B1641">
      <w:pPr>
        <w:numPr>
          <w:ilvl w:val="0"/>
          <w:numId w:val="816"/>
        </w:numPr>
      </w:pPr>
      <w:r w:rsidRPr="004B1641">
        <w:t xml:space="preserve">Photograph pre-existing matting, wounds or concerns with consent. </w:t>
      </w:r>
    </w:p>
    <w:p w14:paraId="49C7EC94" w14:textId="77777777" w:rsidR="004B1641" w:rsidRPr="004B1641" w:rsidRDefault="004B1641" w:rsidP="004B1641">
      <w:pPr>
        <w:numPr>
          <w:ilvl w:val="0"/>
          <w:numId w:val="816"/>
        </w:numPr>
      </w:pPr>
      <w:r w:rsidRPr="004B1641">
        <w:t xml:space="preserve">Confirm service scope. </w:t>
      </w:r>
    </w:p>
    <w:p w14:paraId="15CBCD0C" w14:textId="77777777" w:rsidR="004B1641" w:rsidRPr="004B1641" w:rsidRDefault="004B1641" w:rsidP="004B1641">
      <w:pPr>
        <w:numPr>
          <w:ilvl w:val="0"/>
          <w:numId w:val="816"/>
        </w:numPr>
      </w:pPr>
      <w:r w:rsidRPr="004B1641">
        <w:t xml:space="preserve">Request digital approval for any price change. </w:t>
      </w:r>
    </w:p>
    <w:p w14:paraId="468612AF" w14:textId="77777777" w:rsidR="004B1641" w:rsidRPr="004B1641" w:rsidRDefault="004B1641" w:rsidP="004B1641">
      <w:pPr>
        <w:rPr>
          <w:b/>
          <w:bCs/>
        </w:rPr>
      </w:pPr>
      <w:r w:rsidRPr="004B1641">
        <w:rPr>
          <w:b/>
          <w:bCs/>
        </w:rPr>
        <w:t>During service</w:t>
      </w:r>
    </w:p>
    <w:p w14:paraId="2087AECD" w14:textId="77777777" w:rsidR="004B1641" w:rsidRPr="004B1641" w:rsidRDefault="004B1641" w:rsidP="004B1641">
      <w:pPr>
        <w:numPr>
          <w:ilvl w:val="0"/>
          <w:numId w:val="817"/>
        </w:numPr>
      </w:pPr>
      <w:r w:rsidRPr="004B1641">
        <w:t xml:space="preserve">Use clean equipment. </w:t>
      </w:r>
    </w:p>
    <w:p w14:paraId="10499F2E" w14:textId="77777777" w:rsidR="004B1641" w:rsidRPr="004B1641" w:rsidRDefault="004B1641" w:rsidP="004B1641">
      <w:pPr>
        <w:numPr>
          <w:ilvl w:val="0"/>
          <w:numId w:val="817"/>
        </w:numPr>
      </w:pPr>
      <w:r w:rsidRPr="004B1641">
        <w:t xml:space="preserve">Monitor dryer temperature. </w:t>
      </w:r>
    </w:p>
    <w:p w14:paraId="736C5DBB" w14:textId="77777777" w:rsidR="004B1641" w:rsidRPr="004B1641" w:rsidRDefault="004B1641" w:rsidP="004B1641">
      <w:pPr>
        <w:numPr>
          <w:ilvl w:val="0"/>
          <w:numId w:val="817"/>
        </w:numPr>
      </w:pPr>
      <w:r w:rsidRPr="004B1641">
        <w:t xml:space="preserve">Never leave a restrained pet unattended. </w:t>
      </w:r>
    </w:p>
    <w:p w14:paraId="1F54CDB7" w14:textId="77777777" w:rsidR="004B1641" w:rsidRPr="004B1641" w:rsidRDefault="004B1641" w:rsidP="004B1641">
      <w:pPr>
        <w:numPr>
          <w:ilvl w:val="0"/>
          <w:numId w:val="817"/>
        </w:numPr>
      </w:pPr>
      <w:r w:rsidRPr="004B1641">
        <w:t xml:space="preserve">Stop if continuing becomes unsafe. </w:t>
      </w:r>
    </w:p>
    <w:p w14:paraId="1364A5D9" w14:textId="77777777" w:rsidR="004B1641" w:rsidRPr="004B1641" w:rsidRDefault="004B1641" w:rsidP="004B1641">
      <w:pPr>
        <w:numPr>
          <w:ilvl w:val="0"/>
          <w:numId w:val="817"/>
        </w:numPr>
      </w:pPr>
      <w:r w:rsidRPr="004B1641">
        <w:t xml:space="preserve">Do not diagnose medical conditions. </w:t>
      </w:r>
    </w:p>
    <w:p w14:paraId="173B2A6F" w14:textId="77777777" w:rsidR="004B1641" w:rsidRPr="004B1641" w:rsidRDefault="004B1641" w:rsidP="004B1641">
      <w:pPr>
        <w:numPr>
          <w:ilvl w:val="0"/>
          <w:numId w:val="817"/>
        </w:numPr>
      </w:pPr>
      <w:r w:rsidRPr="004B1641">
        <w:t xml:space="preserve">Report injuries or incidents immediately. </w:t>
      </w:r>
    </w:p>
    <w:p w14:paraId="53D7AB6E" w14:textId="77777777" w:rsidR="004B1641" w:rsidRPr="004B1641" w:rsidRDefault="004B1641" w:rsidP="004B1641">
      <w:pPr>
        <w:rPr>
          <w:b/>
          <w:bCs/>
        </w:rPr>
      </w:pPr>
      <w:r w:rsidRPr="004B1641">
        <w:rPr>
          <w:b/>
          <w:bCs/>
        </w:rPr>
        <w:t>After service</w:t>
      </w:r>
    </w:p>
    <w:p w14:paraId="13D88344" w14:textId="77777777" w:rsidR="004B1641" w:rsidRPr="004B1641" w:rsidRDefault="004B1641" w:rsidP="004B1641">
      <w:pPr>
        <w:numPr>
          <w:ilvl w:val="0"/>
          <w:numId w:val="818"/>
        </w:numPr>
      </w:pPr>
      <w:r w:rsidRPr="004B1641">
        <w:t xml:space="preserve">Complete the package checklist. </w:t>
      </w:r>
    </w:p>
    <w:p w14:paraId="7430752F" w14:textId="77777777" w:rsidR="004B1641" w:rsidRPr="004B1641" w:rsidRDefault="004B1641" w:rsidP="004B1641">
      <w:pPr>
        <w:numPr>
          <w:ilvl w:val="0"/>
          <w:numId w:val="818"/>
        </w:numPr>
      </w:pPr>
      <w:r w:rsidRPr="004B1641">
        <w:t xml:space="preserve">Upload before-and-after media. </w:t>
      </w:r>
    </w:p>
    <w:p w14:paraId="020C6FBC" w14:textId="77777777" w:rsidR="004B1641" w:rsidRPr="004B1641" w:rsidRDefault="004B1641" w:rsidP="004B1641">
      <w:pPr>
        <w:numPr>
          <w:ilvl w:val="0"/>
          <w:numId w:val="818"/>
        </w:numPr>
      </w:pPr>
      <w:r w:rsidRPr="004B1641">
        <w:t xml:space="preserve">Record products used. </w:t>
      </w:r>
    </w:p>
    <w:p w14:paraId="322722E4" w14:textId="77777777" w:rsidR="004B1641" w:rsidRPr="004B1641" w:rsidRDefault="004B1641" w:rsidP="004B1641">
      <w:pPr>
        <w:numPr>
          <w:ilvl w:val="0"/>
          <w:numId w:val="818"/>
        </w:numPr>
      </w:pPr>
      <w:r w:rsidRPr="004B1641">
        <w:t xml:space="preserve">Note pet behaviour. </w:t>
      </w:r>
    </w:p>
    <w:p w14:paraId="22724306" w14:textId="77777777" w:rsidR="004B1641" w:rsidRPr="004B1641" w:rsidRDefault="004B1641" w:rsidP="004B1641">
      <w:pPr>
        <w:numPr>
          <w:ilvl w:val="0"/>
          <w:numId w:val="818"/>
        </w:numPr>
      </w:pPr>
      <w:r w:rsidRPr="004B1641">
        <w:t xml:space="preserve">Record concerns. </w:t>
      </w:r>
    </w:p>
    <w:p w14:paraId="1481FE85" w14:textId="77777777" w:rsidR="004B1641" w:rsidRPr="004B1641" w:rsidRDefault="004B1641" w:rsidP="004B1641">
      <w:pPr>
        <w:numPr>
          <w:ilvl w:val="0"/>
          <w:numId w:val="818"/>
        </w:numPr>
      </w:pPr>
      <w:r w:rsidRPr="004B1641">
        <w:t xml:space="preserve">Clean the service area. </w:t>
      </w:r>
    </w:p>
    <w:p w14:paraId="5A0DF6C7" w14:textId="77777777" w:rsidR="004B1641" w:rsidRPr="004B1641" w:rsidRDefault="004B1641" w:rsidP="004B1641">
      <w:pPr>
        <w:numPr>
          <w:ilvl w:val="0"/>
          <w:numId w:val="818"/>
        </w:numPr>
      </w:pPr>
      <w:r w:rsidRPr="004B1641">
        <w:t xml:space="preserve">Submit grooming report. </w:t>
      </w:r>
    </w:p>
    <w:p w14:paraId="64C10E8D" w14:textId="77777777" w:rsidR="004B1641" w:rsidRPr="004B1641" w:rsidRDefault="004B1641" w:rsidP="004B1641">
      <w:pPr>
        <w:numPr>
          <w:ilvl w:val="0"/>
          <w:numId w:val="818"/>
        </w:numPr>
      </w:pPr>
      <w:r w:rsidRPr="004B1641">
        <w:t xml:space="preserve">Ask the customer to review. </w:t>
      </w:r>
    </w:p>
    <w:p w14:paraId="5D582464" w14:textId="77777777" w:rsidR="004B1641" w:rsidRPr="004B1641" w:rsidRDefault="004B1641" w:rsidP="004B1641">
      <w:r w:rsidRPr="004B1641">
        <w:pict w14:anchorId="1265A446">
          <v:rect id="_x0000_i3654" style="width:0;height:1.5pt" o:hralign="center" o:hrstd="t" o:hr="t" fillcolor="#a0a0a0" stroked="f"/>
        </w:pict>
      </w:r>
    </w:p>
    <w:p w14:paraId="1979031F" w14:textId="77777777" w:rsidR="004B1641" w:rsidRPr="004B1641" w:rsidRDefault="004B1641" w:rsidP="004B1641">
      <w:pPr>
        <w:rPr>
          <w:b/>
          <w:bCs/>
        </w:rPr>
      </w:pPr>
      <w:r w:rsidRPr="004B1641">
        <w:rPr>
          <w:b/>
          <w:bCs/>
        </w:rPr>
        <w:t>9. Grooming report card</w:t>
      </w:r>
    </w:p>
    <w:p w14:paraId="52797A3A" w14:textId="77777777" w:rsidR="004B1641" w:rsidRPr="004B1641" w:rsidRDefault="004B1641" w:rsidP="004B1641">
      <w:r w:rsidRPr="004B1641">
        <w:t>Every completed booking should contain:</w:t>
      </w:r>
    </w:p>
    <w:p w14:paraId="1952E53B" w14:textId="77777777" w:rsidR="004B1641" w:rsidRPr="004B1641" w:rsidRDefault="004B1641" w:rsidP="004B1641">
      <w:pPr>
        <w:numPr>
          <w:ilvl w:val="0"/>
          <w:numId w:val="819"/>
        </w:numPr>
      </w:pPr>
      <w:r w:rsidRPr="004B1641">
        <w:lastRenderedPageBreak/>
        <w:t xml:space="preserve">Groomer </w:t>
      </w:r>
    </w:p>
    <w:p w14:paraId="1C30B9F7" w14:textId="77777777" w:rsidR="004B1641" w:rsidRPr="004B1641" w:rsidRDefault="004B1641" w:rsidP="004B1641">
      <w:pPr>
        <w:numPr>
          <w:ilvl w:val="0"/>
          <w:numId w:val="819"/>
        </w:numPr>
      </w:pPr>
      <w:r w:rsidRPr="004B1641">
        <w:t xml:space="preserve">Check-in time </w:t>
      </w:r>
    </w:p>
    <w:p w14:paraId="145AEEAF" w14:textId="77777777" w:rsidR="004B1641" w:rsidRPr="004B1641" w:rsidRDefault="004B1641" w:rsidP="004B1641">
      <w:pPr>
        <w:numPr>
          <w:ilvl w:val="0"/>
          <w:numId w:val="819"/>
        </w:numPr>
      </w:pPr>
      <w:r w:rsidRPr="004B1641">
        <w:t xml:space="preserve">Completion time </w:t>
      </w:r>
    </w:p>
    <w:p w14:paraId="7F835AA8" w14:textId="77777777" w:rsidR="004B1641" w:rsidRPr="004B1641" w:rsidRDefault="004B1641" w:rsidP="004B1641">
      <w:pPr>
        <w:numPr>
          <w:ilvl w:val="0"/>
          <w:numId w:val="819"/>
        </w:numPr>
      </w:pPr>
      <w:r w:rsidRPr="004B1641">
        <w:t xml:space="preserve">Package delivered </w:t>
      </w:r>
    </w:p>
    <w:p w14:paraId="6D39C9E0" w14:textId="77777777" w:rsidR="004B1641" w:rsidRPr="004B1641" w:rsidRDefault="004B1641" w:rsidP="004B1641">
      <w:pPr>
        <w:numPr>
          <w:ilvl w:val="0"/>
          <w:numId w:val="819"/>
        </w:numPr>
      </w:pPr>
      <w:r w:rsidRPr="004B1641">
        <w:t xml:space="preserve">Products used </w:t>
      </w:r>
    </w:p>
    <w:p w14:paraId="5D02977A" w14:textId="77777777" w:rsidR="004B1641" w:rsidRPr="004B1641" w:rsidRDefault="004B1641" w:rsidP="004B1641">
      <w:pPr>
        <w:numPr>
          <w:ilvl w:val="0"/>
          <w:numId w:val="819"/>
        </w:numPr>
      </w:pPr>
      <w:r w:rsidRPr="004B1641">
        <w:t xml:space="preserve">Coat condition </w:t>
      </w:r>
    </w:p>
    <w:p w14:paraId="4779FBF6" w14:textId="77777777" w:rsidR="004B1641" w:rsidRPr="004B1641" w:rsidRDefault="004B1641" w:rsidP="004B1641">
      <w:pPr>
        <w:numPr>
          <w:ilvl w:val="0"/>
          <w:numId w:val="819"/>
        </w:numPr>
      </w:pPr>
      <w:r w:rsidRPr="004B1641">
        <w:t xml:space="preserve">Nail-trim status </w:t>
      </w:r>
    </w:p>
    <w:p w14:paraId="2DC3E1A3" w14:textId="77777777" w:rsidR="004B1641" w:rsidRPr="004B1641" w:rsidRDefault="004B1641" w:rsidP="004B1641">
      <w:pPr>
        <w:numPr>
          <w:ilvl w:val="0"/>
          <w:numId w:val="819"/>
        </w:numPr>
      </w:pPr>
      <w:r w:rsidRPr="004B1641">
        <w:t xml:space="preserve">External ear-cleaning status </w:t>
      </w:r>
    </w:p>
    <w:p w14:paraId="4EB3F8D0" w14:textId="77777777" w:rsidR="004B1641" w:rsidRPr="004B1641" w:rsidRDefault="004B1641" w:rsidP="004B1641">
      <w:pPr>
        <w:numPr>
          <w:ilvl w:val="0"/>
          <w:numId w:val="819"/>
        </w:numPr>
      </w:pPr>
      <w:r w:rsidRPr="004B1641">
        <w:t xml:space="preserve">Pet behaviour </w:t>
      </w:r>
    </w:p>
    <w:p w14:paraId="695D3228" w14:textId="77777777" w:rsidR="004B1641" w:rsidRPr="004B1641" w:rsidRDefault="004B1641" w:rsidP="004B1641">
      <w:pPr>
        <w:numPr>
          <w:ilvl w:val="0"/>
          <w:numId w:val="819"/>
        </w:numPr>
      </w:pPr>
      <w:r w:rsidRPr="004B1641">
        <w:t xml:space="preserve">Skin or parasite observations </w:t>
      </w:r>
    </w:p>
    <w:p w14:paraId="375A0644" w14:textId="77777777" w:rsidR="004B1641" w:rsidRPr="004B1641" w:rsidRDefault="004B1641" w:rsidP="004B1641">
      <w:pPr>
        <w:numPr>
          <w:ilvl w:val="0"/>
          <w:numId w:val="819"/>
        </w:numPr>
      </w:pPr>
      <w:r w:rsidRPr="004B1641">
        <w:t xml:space="preserve">Service changes </w:t>
      </w:r>
    </w:p>
    <w:p w14:paraId="13AF4176" w14:textId="77777777" w:rsidR="004B1641" w:rsidRPr="004B1641" w:rsidRDefault="004B1641" w:rsidP="004B1641">
      <w:pPr>
        <w:numPr>
          <w:ilvl w:val="0"/>
          <w:numId w:val="819"/>
        </w:numPr>
      </w:pPr>
      <w:r w:rsidRPr="004B1641">
        <w:t xml:space="preserve">Incident or concern </w:t>
      </w:r>
    </w:p>
    <w:p w14:paraId="456F0EC7" w14:textId="77777777" w:rsidR="004B1641" w:rsidRPr="004B1641" w:rsidRDefault="004B1641" w:rsidP="004B1641">
      <w:pPr>
        <w:numPr>
          <w:ilvl w:val="0"/>
          <w:numId w:val="819"/>
        </w:numPr>
      </w:pPr>
      <w:r w:rsidRPr="004B1641">
        <w:t xml:space="preserve">Before photograph </w:t>
      </w:r>
    </w:p>
    <w:p w14:paraId="5096CA00" w14:textId="77777777" w:rsidR="004B1641" w:rsidRPr="004B1641" w:rsidRDefault="004B1641" w:rsidP="004B1641">
      <w:pPr>
        <w:numPr>
          <w:ilvl w:val="0"/>
          <w:numId w:val="819"/>
        </w:numPr>
      </w:pPr>
      <w:r w:rsidRPr="004B1641">
        <w:t xml:space="preserve">After photograph </w:t>
      </w:r>
    </w:p>
    <w:p w14:paraId="43D03672" w14:textId="77777777" w:rsidR="004B1641" w:rsidRPr="004B1641" w:rsidRDefault="004B1641" w:rsidP="004B1641">
      <w:pPr>
        <w:numPr>
          <w:ilvl w:val="0"/>
          <w:numId w:val="819"/>
        </w:numPr>
      </w:pPr>
      <w:r w:rsidRPr="004B1641">
        <w:t xml:space="preserve">Suggested next grooming period </w:t>
      </w:r>
    </w:p>
    <w:p w14:paraId="25C58217" w14:textId="77777777" w:rsidR="004B1641" w:rsidRPr="004B1641" w:rsidRDefault="004B1641" w:rsidP="004B1641">
      <w:r w:rsidRPr="004B1641">
        <w:t>Do not automatically use customer or pet photographs for marketing. Service-documentation consent and marketing consent should be separate.</w:t>
      </w:r>
    </w:p>
    <w:p w14:paraId="251C7B8F" w14:textId="77777777" w:rsidR="004B1641" w:rsidRPr="004B1641" w:rsidRDefault="004B1641" w:rsidP="004B1641">
      <w:r w:rsidRPr="004B1641">
        <w:pict w14:anchorId="605BC0A2">
          <v:rect id="_x0000_i3655" style="width:0;height:1.5pt" o:hralign="center" o:hrstd="t" o:hr="t" fillcolor="#a0a0a0" stroked="f"/>
        </w:pict>
      </w:r>
    </w:p>
    <w:p w14:paraId="50BCD033" w14:textId="77777777" w:rsidR="004B1641" w:rsidRPr="004B1641" w:rsidRDefault="004B1641" w:rsidP="004B1641">
      <w:pPr>
        <w:rPr>
          <w:b/>
          <w:bCs/>
        </w:rPr>
      </w:pPr>
      <w:r w:rsidRPr="004B1641">
        <w:rPr>
          <w:b/>
          <w:bCs/>
        </w:rPr>
        <w:t>10. Partner scorecard for Month 1</w:t>
      </w:r>
    </w:p>
    <w:p w14:paraId="768C17A8" w14:textId="77777777" w:rsidR="004B1641" w:rsidRPr="004B1641" w:rsidRDefault="004B1641" w:rsidP="004B1641">
      <w:r w:rsidRPr="004B1641">
        <w:t xml:space="preserve">Use the full 100-point structure, but mark early scores as </w:t>
      </w:r>
      <w:r w:rsidRPr="004B1641">
        <w:rPr>
          <w:b/>
          <w:bCs/>
        </w:rPr>
        <w:t>provisional</w:t>
      </w:r>
      <w:r w:rsidRPr="004B1641">
        <w:t xml:space="preserve"> because sample sizes will be small.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79"/>
        <w:gridCol w:w="838"/>
      </w:tblGrid>
      <w:tr w:rsidR="004B1641" w:rsidRPr="004B1641" w14:paraId="6A998C65" w14:textId="77777777">
        <w:trPr>
          <w:tblHeader/>
          <w:tblCellSpacing w:w="15" w:type="dxa"/>
        </w:trPr>
        <w:tc>
          <w:tcPr>
            <w:tcW w:w="0" w:type="auto"/>
            <w:vAlign w:val="center"/>
            <w:hideMark/>
          </w:tcPr>
          <w:p w14:paraId="77746DC8" w14:textId="77777777" w:rsidR="004B1641" w:rsidRPr="004B1641" w:rsidRDefault="004B1641" w:rsidP="004B1641">
            <w:pPr>
              <w:rPr>
                <w:b/>
                <w:bCs/>
              </w:rPr>
            </w:pPr>
            <w:r w:rsidRPr="004B1641">
              <w:rPr>
                <w:b/>
                <w:bCs/>
              </w:rPr>
              <w:t>Factor</w:t>
            </w:r>
          </w:p>
        </w:tc>
        <w:tc>
          <w:tcPr>
            <w:tcW w:w="0" w:type="auto"/>
            <w:vAlign w:val="center"/>
            <w:hideMark/>
          </w:tcPr>
          <w:p w14:paraId="48A48545" w14:textId="77777777" w:rsidR="004B1641" w:rsidRPr="004B1641" w:rsidRDefault="004B1641" w:rsidP="004B1641">
            <w:pPr>
              <w:rPr>
                <w:b/>
                <w:bCs/>
              </w:rPr>
            </w:pPr>
            <w:r w:rsidRPr="004B1641">
              <w:rPr>
                <w:b/>
                <w:bCs/>
              </w:rPr>
              <w:t>Weight</w:t>
            </w:r>
          </w:p>
        </w:tc>
      </w:tr>
      <w:tr w:rsidR="004B1641" w:rsidRPr="004B1641" w14:paraId="189DE185" w14:textId="77777777">
        <w:trPr>
          <w:tblCellSpacing w:w="15" w:type="dxa"/>
        </w:trPr>
        <w:tc>
          <w:tcPr>
            <w:tcW w:w="0" w:type="auto"/>
            <w:vAlign w:val="center"/>
            <w:hideMark/>
          </w:tcPr>
          <w:p w14:paraId="1FABE0DA" w14:textId="77777777" w:rsidR="004B1641" w:rsidRPr="004B1641" w:rsidRDefault="004B1641" w:rsidP="004B1641">
            <w:r w:rsidRPr="004B1641">
              <w:t>Skill and service completion</w:t>
            </w:r>
          </w:p>
        </w:tc>
        <w:tc>
          <w:tcPr>
            <w:tcW w:w="0" w:type="auto"/>
            <w:vAlign w:val="center"/>
            <w:hideMark/>
          </w:tcPr>
          <w:p w14:paraId="1FDDBCBA" w14:textId="77777777" w:rsidR="004B1641" w:rsidRPr="004B1641" w:rsidRDefault="004B1641" w:rsidP="004B1641">
            <w:r w:rsidRPr="004B1641">
              <w:t>25</w:t>
            </w:r>
          </w:p>
        </w:tc>
      </w:tr>
      <w:tr w:rsidR="004B1641" w:rsidRPr="004B1641" w14:paraId="7B3E4DAC" w14:textId="77777777">
        <w:trPr>
          <w:tblCellSpacing w:w="15" w:type="dxa"/>
        </w:trPr>
        <w:tc>
          <w:tcPr>
            <w:tcW w:w="0" w:type="auto"/>
            <w:vAlign w:val="center"/>
            <w:hideMark/>
          </w:tcPr>
          <w:p w14:paraId="7BE17CC3" w14:textId="77777777" w:rsidR="004B1641" w:rsidRPr="004B1641" w:rsidRDefault="004B1641" w:rsidP="004B1641">
            <w:r w:rsidRPr="004B1641">
              <w:t>On-time and reliability</w:t>
            </w:r>
          </w:p>
        </w:tc>
        <w:tc>
          <w:tcPr>
            <w:tcW w:w="0" w:type="auto"/>
            <w:vAlign w:val="center"/>
            <w:hideMark/>
          </w:tcPr>
          <w:p w14:paraId="147C2FB1" w14:textId="77777777" w:rsidR="004B1641" w:rsidRPr="004B1641" w:rsidRDefault="004B1641" w:rsidP="004B1641">
            <w:r w:rsidRPr="004B1641">
              <w:t>20</w:t>
            </w:r>
          </w:p>
        </w:tc>
      </w:tr>
      <w:tr w:rsidR="004B1641" w:rsidRPr="004B1641" w14:paraId="2DFEB5AA" w14:textId="77777777">
        <w:trPr>
          <w:tblCellSpacing w:w="15" w:type="dxa"/>
        </w:trPr>
        <w:tc>
          <w:tcPr>
            <w:tcW w:w="0" w:type="auto"/>
            <w:vAlign w:val="center"/>
            <w:hideMark/>
          </w:tcPr>
          <w:p w14:paraId="2036BE6A" w14:textId="77777777" w:rsidR="004B1641" w:rsidRPr="004B1641" w:rsidRDefault="004B1641" w:rsidP="004B1641">
            <w:r w:rsidRPr="004B1641">
              <w:t>Pet handling</w:t>
            </w:r>
          </w:p>
        </w:tc>
        <w:tc>
          <w:tcPr>
            <w:tcW w:w="0" w:type="auto"/>
            <w:vAlign w:val="center"/>
            <w:hideMark/>
          </w:tcPr>
          <w:p w14:paraId="6F33B6F5" w14:textId="77777777" w:rsidR="004B1641" w:rsidRPr="004B1641" w:rsidRDefault="004B1641" w:rsidP="004B1641">
            <w:r w:rsidRPr="004B1641">
              <w:t>20</w:t>
            </w:r>
          </w:p>
        </w:tc>
      </w:tr>
      <w:tr w:rsidR="004B1641" w:rsidRPr="004B1641" w14:paraId="7974BC0C" w14:textId="77777777">
        <w:trPr>
          <w:tblCellSpacing w:w="15" w:type="dxa"/>
        </w:trPr>
        <w:tc>
          <w:tcPr>
            <w:tcW w:w="0" w:type="auto"/>
            <w:vAlign w:val="center"/>
            <w:hideMark/>
          </w:tcPr>
          <w:p w14:paraId="1F8BFA86" w14:textId="77777777" w:rsidR="004B1641" w:rsidRPr="004B1641" w:rsidRDefault="004B1641" w:rsidP="004B1641">
            <w:r w:rsidRPr="004B1641">
              <w:t>Customer communication</w:t>
            </w:r>
          </w:p>
        </w:tc>
        <w:tc>
          <w:tcPr>
            <w:tcW w:w="0" w:type="auto"/>
            <w:vAlign w:val="center"/>
            <w:hideMark/>
          </w:tcPr>
          <w:p w14:paraId="5816B042" w14:textId="77777777" w:rsidR="004B1641" w:rsidRPr="004B1641" w:rsidRDefault="004B1641" w:rsidP="004B1641">
            <w:r w:rsidRPr="004B1641">
              <w:t>15</w:t>
            </w:r>
          </w:p>
        </w:tc>
      </w:tr>
      <w:tr w:rsidR="004B1641" w:rsidRPr="004B1641" w14:paraId="5F266F35" w14:textId="77777777">
        <w:trPr>
          <w:tblCellSpacing w:w="15" w:type="dxa"/>
        </w:trPr>
        <w:tc>
          <w:tcPr>
            <w:tcW w:w="0" w:type="auto"/>
            <w:vAlign w:val="center"/>
            <w:hideMark/>
          </w:tcPr>
          <w:p w14:paraId="0E5F2407" w14:textId="77777777" w:rsidR="004B1641" w:rsidRPr="004B1641" w:rsidRDefault="004B1641" w:rsidP="004B1641">
            <w:r w:rsidRPr="004B1641">
              <w:t>Hygiene and safety</w:t>
            </w:r>
          </w:p>
        </w:tc>
        <w:tc>
          <w:tcPr>
            <w:tcW w:w="0" w:type="auto"/>
            <w:vAlign w:val="center"/>
            <w:hideMark/>
          </w:tcPr>
          <w:p w14:paraId="72F5EA32" w14:textId="77777777" w:rsidR="004B1641" w:rsidRPr="004B1641" w:rsidRDefault="004B1641" w:rsidP="004B1641">
            <w:r w:rsidRPr="004B1641">
              <w:t>10</w:t>
            </w:r>
          </w:p>
        </w:tc>
      </w:tr>
      <w:tr w:rsidR="004B1641" w:rsidRPr="004B1641" w14:paraId="64FA42C8" w14:textId="77777777">
        <w:trPr>
          <w:tblCellSpacing w:w="15" w:type="dxa"/>
        </w:trPr>
        <w:tc>
          <w:tcPr>
            <w:tcW w:w="0" w:type="auto"/>
            <w:vAlign w:val="center"/>
            <w:hideMark/>
          </w:tcPr>
          <w:p w14:paraId="60852596" w14:textId="77777777" w:rsidR="004B1641" w:rsidRPr="004B1641" w:rsidRDefault="004B1641" w:rsidP="004B1641">
            <w:r w:rsidRPr="004B1641">
              <w:t>Verified customer rating</w:t>
            </w:r>
          </w:p>
        </w:tc>
        <w:tc>
          <w:tcPr>
            <w:tcW w:w="0" w:type="auto"/>
            <w:vAlign w:val="center"/>
            <w:hideMark/>
          </w:tcPr>
          <w:p w14:paraId="6EFFC375" w14:textId="77777777" w:rsidR="004B1641" w:rsidRPr="004B1641" w:rsidRDefault="004B1641" w:rsidP="004B1641">
            <w:r w:rsidRPr="004B1641">
              <w:t>10</w:t>
            </w:r>
          </w:p>
        </w:tc>
      </w:tr>
      <w:tr w:rsidR="004B1641" w:rsidRPr="004B1641" w14:paraId="3D3AFDC2" w14:textId="77777777">
        <w:trPr>
          <w:tblCellSpacing w:w="15" w:type="dxa"/>
        </w:trPr>
        <w:tc>
          <w:tcPr>
            <w:tcW w:w="0" w:type="auto"/>
            <w:vAlign w:val="center"/>
            <w:hideMark/>
          </w:tcPr>
          <w:p w14:paraId="6FE0E66B" w14:textId="77777777" w:rsidR="004B1641" w:rsidRPr="004B1641" w:rsidRDefault="004B1641" w:rsidP="004B1641">
            <w:r w:rsidRPr="004B1641">
              <w:rPr>
                <w:b/>
                <w:bCs/>
              </w:rPr>
              <w:lastRenderedPageBreak/>
              <w:t>Total</w:t>
            </w:r>
          </w:p>
        </w:tc>
        <w:tc>
          <w:tcPr>
            <w:tcW w:w="0" w:type="auto"/>
            <w:vAlign w:val="center"/>
            <w:hideMark/>
          </w:tcPr>
          <w:p w14:paraId="21F48910" w14:textId="77777777" w:rsidR="004B1641" w:rsidRPr="004B1641" w:rsidRDefault="004B1641" w:rsidP="004B1641">
            <w:r w:rsidRPr="004B1641">
              <w:rPr>
                <w:b/>
                <w:bCs/>
              </w:rPr>
              <w:t>100</w:t>
            </w:r>
          </w:p>
        </w:tc>
      </w:tr>
    </w:tbl>
    <w:p w14:paraId="1B25D83E" w14:textId="77777777" w:rsidR="004B1641" w:rsidRPr="004B1641" w:rsidRDefault="004B1641" w:rsidP="004B1641">
      <w:pPr>
        <w:rPr>
          <w:b/>
          <w:bCs/>
        </w:rPr>
      </w:pPr>
      <w:r w:rsidRPr="004B1641">
        <w:rPr>
          <w:b/>
          <w:bCs/>
        </w:rPr>
        <w:t>Month 1 enforcement</w:t>
      </w:r>
    </w:p>
    <w:p w14:paraId="15E5710F" w14:textId="77777777" w:rsidR="004B1641" w:rsidRPr="004B1641" w:rsidRDefault="004B1641" w:rsidP="004B1641">
      <w:pPr>
        <w:rPr>
          <w:b/>
          <w:bCs/>
        </w:rPr>
      </w:pPr>
      <w:r w:rsidRPr="004B1641">
        <w:rPr>
          <w:b/>
          <w:bCs/>
        </w:rPr>
        <w:t>Immediate pause</w:t>
      </w:r>
    </w:p>
    <w:p w14:paraId="1E2EF836" w14:textId="77777777" w:rsidR="004B1641" w:rsidRPr="004B1641" w:rsidRDefault="004B1641" w:rsidP="004B1641">
      <w:pPr>
        <w:numPr>
          <w:ilvl w:val="0"/>
          <w:numId w:val="820"/>
        </w:numPr>
      </w:pPr>
      <w:r w:rsidRPr="004B1641">
        <w:t xml:space="preserve">Pet escape </w:t>
      </w:r>
    </w:p>
    <w:p w14:paraId="0AF4E618" w14:textId="77777777" w:rsidR="004B1641" w:rsidRPr="004B1641" w:rsidRDefault="004B1641" w:rsidP="004B1641">
      <w:pPr>
        <w:numPr>
          <w:ilvl w:val="0"/>
          <w:numId w:val="820"/>
        </w:numPr>
      </w:pPr>
      <w:r w:rsidRPr="004B1641">
        <w:t xml:space="preserve">Serious preventable injury </w:t>
      </w:r>
    </w:p>
    <w:p w14:paraId="702BDC37" w14:textId="77777777" w:rsidR="004B1641" w:rsidRPr="004B1641" w:rsidRDefault="004B1641" w:rsidP="004B1641">
      <w:pPr>
        <w:numPr>
          <w:ilvl w:val="0"/>
          <w:numId w:val="820"/>
        </w:numPr>
      </w:pPr>
      <w:r w:rsidRPr="004B1641">
        <w:t xml:space="preserve">Cruel handling </w:t>
      </w:r>
    </w:p>
    <w:p w14:paraId="5DAC1E58" w14:textId="77777777" w:rsidR="004B1641" w:rsidRPr="004B1641" w:rsidRDefault="004B1641" w:rsidP="004B1641">
      <w:pPr>
        <w:numPr>
          <w:ilvl w:val="0"/>
          <w:numId w:val="820"/>
        </w:numPr>
      </w:pPr>
      <w:r w:rsidRPr="004B1641">
        <w:t xml:space="preserve">Falsified documents </w:t>
      </w:r>
    </w:p>
    <w:p w14:paraId="2F14F341" w14:textId="77777777" w:rsidR="004B1641" w:rsidRPr="004B1641" w:rsidRDefault="004B1641" w:rsidP="004B1641">
      <w:pPr>
        <w:numPr>
          <w:ilvl w:val="0"/>
          <w:numId w:val="820"/>
        </w:numPr>
      </w:pPr>
      <w:r w:rsidRPr="004B1641">
        <w:t xml:space="preserve">Hidden subcontractor </w:t>
      </w:r>
    </w:p>
    <w:p w14:paraId="51C4E3EC" w14:textId="77777777" w:rsidR="004B1641" w:rsidRPr="004B1641" w:rsidRDefault="004B1641" w:rsidP="004B1641">
      <w:pPr>
        <w:numPr>
          <w:ilvl w:val="0"/>
          <w:numId w:val="820"/>
        </w:numPr>
      </w:pPr>
      <w:r w:rsidRPr="004B1641">
        <w:t xml:space="preserve">Unapproved chemical or medication </w:t>
      </w:r>
    </w:p>
    <w:p w14:paraId="0968B060" w14:textId="77777777" w:rsidR="004B1641" w:rsidRPr="004B1641" w:rsidRDefault="004B1641" w:rsidP="004B1641">
      <w:pPr>
        <w:numPr>
          <w:ilvl w:val="0"/>
          <w:numId w:val="820"/>
        </w:numPr>
      </w:pPr>
      <w:r w:rsidRPr="004B1641">
        <w:t xml:space="preserve">Failure to report an incident </w:t>
      </w:r>
    </w:p>
    <w:p w14:paraId="10430BF9" w14:textId="77777777" w:rsidR="004B1641" w:rsidRPr="004B1641" w:rsidRDefault="004B1641" w:rsidP="004B1641">
      <w:pPr>
        <w:rPr>
          <w:b/>
          <w:bCs/>
        </w:rPr>
      </w:pPr>
      <w:r w:rsidRPr="004B1641">
        <w:rPr>
          <w:b/>
          <w:bCs/>
        </w:rPr>
        <w:t>Limited status</w:t>
      </w:r>
    </w:p>
    <w:p w14:paraId="772F12AA" w14:textId="77777777" w:rsidR="004B1641" w:rsidRPr="004B1641" w:rsidRDefault="004B1641" w:rsidP="004B1641">
      <w:pPr>
        <w:numPr>
          <w:ilvl w:val="0"/>
          <w:numId w:val="821"/>
        </w:numPr>
      </w:pPr>
      <w:r w:rsidRPr="004B1641">
        <w:t xml:space="preserve">Repeated lateness </w:t>
      </w:r>
    </w:p>
    <w:p w14:paraId="63EC0156" w14:textId="77777777" w:rsidR="004B1641" w:rsidRPr="004B1641" w:rsidRDefault="004B1641" w:rsidP="004B1641">
      <w:pPr>
        <w:numPr>
          <w:ilvl w:val="0"/>
          <w:numId w:val="821"/>
        </w:numPr>
      </w:pPr>
      <w:r w:rsidRPr="004B1641">
        <w:t xml:space="preserve">Missing reports </w:t>
      </w:r>
    </w:p>
    <w:p w14:paraId="6FFC2A90" w14:textId="77777777" w:rsidR="004B1641" w:rsidRPr="004B1641" w:rsidRDefault="004B1641" w:rsidP="004B1641">
      <w:pPr>
        <w:numPr>
          <w:ilvl w:val="0"/>
          <w:numId w:val="821"/>
        </w:numPr>
      </w:pPr>
      <w:r w:rsidRPr="004B1641">
        <w:t xml:space="preserve">Poor cleanup </w:t>
      </w:r>
    </w:p>
    <w:p w14:paraId="37F9CCDA" w14:textId="77777777" w:rsidR="004B1641" w:rsidRPr="004B1641" w:rsidRDefault="004B1641" w:rsidP="004B1641">
      <w:pPr>
        <w:numPr>
          <w:ilvl w:val="0"/>
          <w:numId w:val="821"/>
        </w:numPr>
      </w:pPr>
      <w:r w:rsidRPr="004B1641">
        <w:t xml:space="preserve">Avoidable package errors </w:t>
      </w:r>
    </w:p>
    <w:p w14:paraId="05348876" w14:textId="77777777" w:rsidR="004B1641" w:rsidRPr="004B1641" w:rsidRDefault="004B1641" w:rsidP="004B1641">
      <w:pPr>
        <w:numPr>
          <w:ilvl w:val="0"/>
          <w:numId w:val="821"/>
        </w:numPr>
      </w:pPr>
      <w:r w:rsidRPr="004B1641">
        <w:t xml:space="preserve">Two or more customer complaints </w:t>
      </w:r>
    </w:p>
    <w:p w14:paraId="4B63D25C" w14:textId="77777777" w:rsidR="004B1641" w:rsidRPr="004B1641" w:rsidRDefault="004B1641" w:rsidP="004B1641">
      <w:pPr>
        <w:numPr>
          <w:ilvl w:val="0"/>
          <w:numId w:val="821"/>
        </w:numPr>
      </w:pPr>
      <w:r w:rsidRPr="004B1641">
        <w:t xml:space="preserve">Cancellation above threshold </w:t>
      </w:r>
    </w:p>
    <w:p w14:paraId="4F89F5CD" w14:textId="77777777" w:rsidR="004B1641" w:rsidRPr="004B1641" w:rsidRDefault="004B1641" w:rsidP="004B1641">
      <w:r w:rsidRPr="004B1641">
        <w:pict w14:anchorId="3AF9F153">
          <v:rect id="_x0000_i3656" style="width:0;height:1.5pt" o:hralign="center" o:hrstd="t" o:hr="t" fillcolor="#a0a0a0" stroked="f"/>
        </w:pict>
      </w:r>
    </w:p>
    <w:p w14:paraId="7AA7A644" w14:textId="77777777" w:rsidR="004B1641" w:rsidRPr="004B1641" w:rsidRDefault="004B1641" w:rsidP="004B1641">
      <w:pPr>
        <w:rPr>
          <w:b/>
          <w:bCs/>
        </w:rPr>
      </w:pPr>
      <w:r w:rsidRPr="004B1641">
        <w:rPr>
          <w:b/>
          <w:bCs/>
        </w:rPr>
        <w:t>11. Unit economics</w:t>
      </w:r>
    </w:p>
    <w:p w14:paraId="0CA27505" w14:textId="77777777" w:rsidR="004B1641" w:rsidRPr="004B1641" w:rsidRDefault="004B1641" w:rsidP="004B1641">
      <w:pPr>
        <w:rPr>
          <w:b/>
          <w:bCs/>
        </w:rPr>
      </w:pPr>
      <w:r w:rsidRPr="004B1641">
        <w:rPr>
          <w:b/>
          <w:bCs/>
        </w:rPr>
        <w:t>Illustrative booking</w:t>
      </w:r>
    </w:p>
    <w:p w14:paraId="4F6FED19" w14:textId="77777777" w:rsidR="004B1641" w:rsidRPr="004B1641" w:rsidRDefault="004B1641" w:rsidP="004B1641">
      <w:r w:rsidRPr="004B1641">
        <w:t>Assume: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11"/>
        <w:gridCol w:w="939"/>
      </w:tblGrid>
      <w:tr w:rsidR="004B1641" w:rsidRPr="004B1641" w14:paraId="7B6A8599" w14:textId="77777777">
        <w:trPr>
          <w:tblHeader/>
          <w:tblCellSpacing w:w="15" w:type="dxa"/>
        </w:trPr>
        <w:tc>
          <w:tcPr>
            <w:tcW w:w="0" w:type="auto"/>
            <w:vAlign w:val="center"/>
            <w:hideMark/>
          </w:tcPr>
          <w:p w14:paraId="13E7BF56" w14:textId="77777777" w:rsidR="004B1641" w:rsidRPr="004B1641" w:rsidRDefault="004B1641" w:rsidP="004B1641">
            <w:pPr>
              <w:rPr>
                <w:b/>
                <w:bCs/>
              </w:rPr>
            </w:pPr>
            <w:r w:rsidRPr="004B1641">
              <w:rPr>
                <w:b/>
                <w:bCs/>
              </w:rPr>
              <w:t>Item</w:t>
            </w:r>
          </w:p>
        </w:tc>
        <w:tc>
          <w:tcPr>
            <w:tcW w:w="0" w:type="auto"/>
            <w:vAlign w:val="center"/>
            <w:hideMark/>
          </w:tcPr>
          <w:p w14:paraId="3CA40542" w14:textId="77777777" w:rsidR="004B1641" w:rsidRPr="004B1641" w:rsidRDefault="004B1641" w:rsidP="004B1641">
            <w:pPr>
              <w:rPr>
                <w:b/>
                <w:bCs/>
              </w:rPr>
            </w:pPr>
            <w:r w:rsidRPr="004B1641">
              <w:rPr>
                <w:b/>
                <w:bCs/>
              </w:rPr>
              <w:t>Amount</w:t>
            </w:r>
          </w:p>
        </w:tc>
      </w:tr>
      <w:tr w:rsidR="004B1641" w:rsidRPr="004B1641" w14:paraId="6B70A49C" w14:textId="77777777">
        <w:trPr>
          <w:tblCellSpacing w:w="15" w:type="dxa"/>
        </w:trPr>
        <w:tc>
          <w:tcPr>
            <w:tcW w:w="0" w:type="auto"/>
            <w:vAlign w:val="center"/>
            <w:hideMark/>
          </w:tcPr>
          <w:p w14:paraId="40942981" w14:textId="77777777" w:rsidR="004B1641" w:rsidRPr="004B1641" w:rsidRDefault="004B1641" w:rsidP="004B1641">
            <w:r w:rsidRPr="004B1641">
              <w:t>Customer price</w:t>
            </w:r>
          </w:p>
        </w:tc>
        <w:tc>
          <w:tcPr>
            <w:tcW w:w="0" w:type="auto"/>
            <w:vAlign w:val="center"/>
            <w:hideMark/>
          </w:tcPr>
          <w:p w14:paraId="0F091B80" w14:textId="77777777" w:rsidR="004B1641" w:rsidRPr="004B1641" w:rsidRDefault="004B1641" w:rsidP="004B1641">
            <w:r w:rsidRPr="004B1641">
              <w:t>₹1,799</w:t>
            </w:r>
          </w:p>
        </w:tc>
      </w:tr>
      <w:tr w:rsidR="004B1641" w:rsidRPr="004B1641" w14:paraId="6F852EE5" w14:textId="77777777">
        <w:trPr>
          <w:tblCellSpacing w:w="15" w:type="dxa"/>
        </w:trPr>
        <w:tc>
          <w:tcPr>
            <w:tcW w:w="0" w:type="auto"/>
            <w:vAlign w:val="center"/>
            <w:hideMark/>
          </w:tcPr>
          <w:p w14:paraId="5B67EDD4" w14:textId="77777777" w:rsidR="004B1641" w:rsidRPr="004B1641" w:rsidRDefault="004B1641" w:rsidP="004B1641">
            <w:r w:rsidRPr="004B1641">
              <w:t>Groomer payout</w:t>
            </w:r>
          </w:p>
        </w:tc>
        <w:tc>
          <w:tcPr>
            <w:tcW w:w="0" w:type="auto"/>
            <w:vAlign w:val="center"/>
            <w:hideMark/>
          </w:tcPr>
          <w:p w14:paraId="3D1BD347" w14:textId="77777777" w:rsidR="004B1641" w:rsidRPr="004B1641" w:rsidRDefault="004B1641" w:rsidP="004B1641">
            <w:r w:rsidRPr="004B1641">
              <w:t>₹1,350</w:t>
            </w:r>
          </w:p>
        </w:tc>
      </w:tr>
      <w:tr w:rsidR="004B1641" w:rsidRPr="004B1641" w14:paraId="15C54E6B" w14:textId="77777777">
        <w:trPr>
          <w:tblCellSpacing w:w="15" w:type="dxa"/>
        </w:trPr>
        <w:tc>
          <w:tcPr>
            <w:tcW w:w="0" w:type="auto"/>
            <w:vAlign w:val="center"/>
            <w:hideMark/>
          </w:tcPr>
          <w:p w14:paraId="6364FACE" w14:textId="77777777" w:rsidR="004B1641" w:rsidRPr="004B1641" w:rsidRDefault="004B1641" w:rsidP="004B1641">
            <w:r w:rsidRPr="004B1641">
              <w:t>Platform gross revenue</w:t>
            </w:r>
          </w:p>
        </w:tc>
        <w:tc>
          <w:tcPr>
            <w:tcW w:w="0" w:type="auto"/>
            <w:vAlign w:val="center"/>
            <w:hideMark/>
          </w:tcPr>
          <w:p w14:paraId="33F6952A" w14:textId="77777777" w:rsidR="004B1641" w:rsidRPr="004B1641" w:rsidRDefault="004B1641" w:rsidP="004B1641">
            <w:r w:rsidRPr="004B1641">
              <w:t>₹449</w:t>
            </w:r>
          </w:p>
        </w:tc>
      </w:tr>
      <w:tr w:rsidR="004B1641" w:rsidRPr="004B1641" w14:paraId="427CE898" w14:textId="77777777">
        <w:trPr>
          <w:tblCellSpacing w:w="15" w:type="dxa"/>
        </w:trPr>
        <w:tc>
          <w:tcPr>
            <w:tcW w:w="0" w:type="auto"/>
            <w:vAlign w:val="center"/>
            <w:hideMark/>
          </w:tcPr>
          <w:p w14:paraId="4D5E1066" w14:textId="77777777" w:rsidR="004B1641" w:rsidRPr="004B1641" w:rsidRDefault="004B1641" w:rsidP="004B1641">
            <w:r w:rsidRPr="004B1641">
              <w:t>Payment processing</w:t>
            </w:r>
          </w:p>
        </w:tc>
        <w:tc>
          <w:tcPr>
            <w:tcW w:w="0" w:type="auto"/>
            <w:vAlign w:val="center"/>
            <w:hideMark/>
          </w:tcPr>
          <w:p w14:paraId="2CA7F55E" w14:textId="77777777" w:rsidR="004B1641" w:rsidRPr="004B1641" w:rsidRDefault="004B1641" w:rsidP="004B1641">
            <w:r w:rsidRPr="004B1641">
              <w:t>₹36</w:t>
            </w:r>
          </w:p>
        </w:tc>
      </w:tr>
      <w:tr w:rsidR="004B1641" w:rsidRPr="004B1641" w14:paraId="4A0781D5" w14:textId="77777777">
        <w:trPr>
          <w:tblCellSpacing w:w="15" w:type="dxa"/>
        </w:trPr>
        <w:tc>
          <w:tcPr>
            <w:tcW w:w="0" w:type="auto"/>
            <w:vAlign w:val="center"/>
            <w:hideMark/>
          </w:tcPr>
          <w:p w14:paraId="4CF3FA11" w14:textId="77777777" w:rsidR="004B1641" w:rsidRPr="004B1641" w:rsidRDefault="004B1641" w:rsidP="004B1641">
            <w:r w:rsidRPr="004B1641">
              <w:lastRenderedPageBreak/>
              <w:t>Support allocation</w:t>
            </w:r>
          </w:p>
        </w:tc>
        <w:tc>
          <w:tcPr>
            <w:tcW w:w="0" w:type="auto"/>
            <w:vAlign w:val="center"/>
            <w:hideMark/>
          </w:tcPr>
          <w:p w14:paraId="46CD38C4" w14:textId="77777777" w:rsidR="004B1641" w:rsidRPr="004B1641" w:rsidRDefault="004B1641" w:rsidP="004B1641">
            <w:r w:rsidRPr="004B1641">
              <w:t>₹35</w:t>
            </w:r>
          </w:p>
        </w:tc>
      </w:tr>
      <w:tr w:rsidR="004B1641" w:rsidRPr="004B1641" w14:paraId="24310FA8" w14:textId="77777777">
        <w:trPr>
          <w:tblCellSpacing w:w="15" w:type="dxa"/>
        </w:trPr>
        <w:tc>
          <w:tcPr>
            <w:tcW w:w="0" w:type="auto"/>
            <w:vAlign w:val="center"/>
            <w:hideMark/>
          </w:tcPr>
          <w:p w14:paraId="1D0C9EEC" w14:textId="77777777" w:rsidR="004B1641" w:rsidRPr="004B1641" w:rsidRDefault="004B1641" w:rsidP="004B1641">
            <w:r w:rsidRPr="004B1641">
              <w:t>Promotion</w:t>
            </w:r>
          </w:p>
        </w:tc>
        <w:tc>
          <w:tcPr>
            <w:tcW w:w="0" w:type="auto"/>
            <w:vAlign w:val="center"/>
            <w:hideMark/>
          </w:tcPr>
          <w:p w14:paraId="083995B6" w14:textId="77777777" w:rsidR="004B1641" w:rsidRPr="004B1641" w:rsidRDefault="004B1641" w:rsidP="004B1641">
            <w:r w:rsidRPr="004B1641">
              <w:t>₹60</w:t>
            </w:r>
          </w:p>
        </w:tc>
      </w:tr>
      <w:tr w:rsidR="004B1641" w:rsidRPr="004B1641" w14:paraId="11ABC2F8" w14:textId="77777777">
        <w:trPr>
          <w:tblCellSpacing w:w="15" w:type="dxa"/>
        </w:trPr>
        <w:tc>
          <w:tcPr>
            <w:tcW w:w="0" w:type="auto"/>
            <w:vAlign w:val="center"/>
            <w:hideMark/>
          </w:tcPr>
          <w:p w14:paraId="09325DC7" w14:textId="77777777" w:rsidR="004B1641" w:rsidRPr="004B1641" w:rsidRDefault="004B1641" w:rsidP="004B1641">
            <w:r w:rsidRPr="004B1641">
              <w:t>Refund/incident reserve</w:t>
            </w:r>
          </w:p>
        </w:tc>
        <w:tc>
          <w:tcPr>
            <w:tcW w:w="0" w:type="auto"/>
            <w:vAlign w:val="center"/>
            <w:hideMark/>
          </w:tcPr>
          <w:p w14:paraId="6C44422E" w14:textId="77777777" w:rsidR="004B1641" w:rsidRPr="004B1641" w:rsidRDefault="004B1641" w:rsidP="004B1641">
            <w:r w:rsidRPr="004B1641">
              <w:t>₹25</w:t>
            </w:r>
          </w:p>
        </w:tc>
      </w:tr>
      <w:tr w:rsidR="004B1641" w:rsidRPr="004B1641" w14:paraId="35E95E52" w14:textId="77777777">
        <w:trPr>
          <w:tblCellSpacing w:w="15" w:type="dxa"/>
        </w:trPr>
        <w:tc>
          <w:tcPr>
            <w:tcW w:w="0" w:type="auto"/>
            <w:vAlign w:val="center"/>
            <w:hideMark/>
          </w:tcPr>
          <w:p w14:paraId="05635912" w14:textId="77777777" w:rsidR="004B1641" w:rsidRPr="004B1641" w:rsidRDefault="004B1641" w:rsidP="004B1641">
            <w:r w:rsidRPr="004B1641">
              <w:t>Approximate contribution</w:t>
            </w:r>
          </w:p>
        </w:tc>
        <w:tc>
          <w:tcPr>
            <w:tcW w:w="0" w:type="auto"/>
            <w:vAlign w:val="center"/>
            <w:hideMark/>
          </w:tcPr>
          <w:p w14:paraId="4F5CCB20" w14:textId="77777777" w:rsidR="004B1641" w:rsidRPr="004B1641" w:rsidRDefault="004B1641" w:rsidP="004B1641">
            <w:r w:rsidRPr="004B1641">
              <w:rPr>
                <w:b/>
                <w:bCs/>
              </w:rPr>
              <w:t>₹293</w:t>
            </w:r>
          </w:p>
        </w:tc>
      </w:tr>
    </w:tbl>
    <w:p w14:paraId="54D44582" w14:textId="2B010E1D" w:rsidR="004B1641" w:rsidRPr="004B1641" w:rsidRDefault="004B1641" w:rsidP="004B1641">
      <m:oMathPara>
        <m:oMath>
          <m:r>
            <m:rPr>
              <m:nor/>
            </m:rPr>
            <m:t>₹</m:t>
          </m:r>
          <m:r>
            <w:rPr>
              <w:rFonts w:ascii="Cambria Math" w:hAnsi="Cambria Math"/>
            </w:rPr>
            <m:t>293÷</m:t>
          </m:r>
          <m:r>
            <m:rPr>
              <m:nor/>
            </m:rPr>
            <m:t>₹</m:t>
          </m:r>
          <m:r>
            <w:rPr>
              <w:rFonts w:ascii="Cambria Math" w:hAnsi="Cambria Math"/>
            </w:rPr>
            <m:t>1,799≈16.3</m:t>
          </m:r>
          <m:r>
            <m:rPr>
              <m:sty m:val="p"/>
            </m:rPr>
            <w:rPr>
              <w:rFonts w:ascii="Cambria Math" w:hAnsi="Cambria Math"/>
            </w:rPr>
            <m:t>%</m:t>
          </m:r>
          <m:r>
            <w:br/>
          </m:r>
        </m:oMath>
      </m:oMathPara>
    </w:p>
    <w:p w14:paraId="6E7B5E45" w14:textId="77777777" w:rsidR="004B1641" w:rsidRPr="004B1641" w:rsidRDefault="004B1641" w:rsidP="004B1641">
      <w:r w:rsidRPr="004B1641">
        <w:t>This is only an illustration.</w:t>
      </w:r>
    </w:p>
    <w:p w14:paraId="0DDC794D" w14:textId="77777777" w:rsidR="004B1641" w:rsidRPr="004B1641" w:rsidRDefault="004B1641" w:rsidP="004B1641">
      <w:pPr>
        <w:rPr>
          <w:b/>
          <w:bCs/>
        </w:rPr>
      </w:pPr>
      <w:r w:rsidRPr="004B1641">
        <w:rPr>
          <w:b/>
          <w:bCs/>
        </w:rPr>
        <w:t>Track by package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0"/>
        <w:gridCol w:w="1057"/>
        <w:gridCol w:w="525"/>
        <w:gridCol w:w="1031"/>
        <w:gridCol w:w="1450"/>
        <w:gridCol w:w="1355"/>
      </w:tblGrid>
      <w:tr w:rsidR="004B1641" w:rsidRPr="004B1641" w14:paraId="2665C2A8" w14:textId="77777777">
        <w:trPr>
          <w:tblHeader/>
          <w:tblCellSpacing w:w="15" w:type="dxa"/>
        </w:trPr>
        <w:tc>
          <w:tcPr>
            <w:tcW w:w="0" w:type="auto"/>
            <w:vAlign w:val="center"/>
            <w:hideMark/>
          </w:tcPr>
          <w:p w14:paraId="5E2638BE" w14:textId="77777777" w:rsidR="004B1641" w:rsidRPr="004B1641" w:rsidRDefault="004B1641" w:rsidP="004B1641">
            <w:pPr>
              <w:rPr>
                <w:b/>
                <w:bCs/>
              </w:rPr>
            </w:pPr>
            <w:r w:rsidRPr="004B1641">
              <w:rPr>
                <w:b/>
                <w:bCs/>
              </w:rPr>
              <w:t>Package</w:t>
            </w:r>
          </w:p>
        </w:tc>
        <w:tc>
          <w:tcPr>
            <w:tcW w:w="0" w:type="auto"/>
            <w:vAlign w:val="center"/>
            <w:hideMark/>
          </w:tcPr>
          <w:p w14:paraId="7B5BAC95" w14:textId="77777777" w:rsidR="004B1641" w:rsidRPr="004B1641" w:rsidRDefault="004B1641" w:rsidP="004B1641">
            <w:pPr>
              <w:rPr>
                <w:b/>
                <w:bCs/>
              </w:rPr>
            </w:pPr>
            <w:r w:rsidRPr="004B1641">
              <w:rPr>
                <w:b/>
                <w:bCs/>
              </w:rPr>
              <w:t>Bookings</w:t>
            </w:r>
          </w:p>
        </w:tc>
        <w:tc>
          <w:tcPr>
            <w:tcW w:w="0" w:type="auto"/>
            <w:vAlign w:val="center"/>
            <w:hideMark/>
          </w:tcPr>
          <w:p w14:paraId="06F8CEFC" w14:textId="77777777" w:rsidR="004B1641" w:rsidRPr="004B1641" w:rsidRDefault="004B1641" w:rsidP="004B1641">
            <w:pPr>
              <w:rPr>
                <w:b/>
                <w:bCs/>
              </w:rPr>
            </w:pPr>
            <w:r w:rsidRPr="004B1641">
              <w:rPr>
                <w:b/>
                <w:bCs/>
              </w:rPr>
              <w:t>AOV</w:t>
            </w:r>
          </w:p>
        </w:tc>
        <w:tc>
          <w:tcPr>
            <w:tcW w:w="0" w:type="auto"/>
            <w:vAlign w:val="center"/>
            <w:hideMark/>
          </w:tcPr>
          <w:p w14:paraId="122960F5" w14:textId="77777777" w:rsidR="004B1641" w:rsidRPr="004B1641" w:rsidRDefault="004B1641" w:rsidP="004B1641">
            <w:pPr>
              <w:rPr>
                <w:b/>
                <w:bCs/>
              </w:rPr>
            </w:pPr>
            <w:r w:rsidRPr="004B1641">
              <w:rPr>
                <w:b/>
                <w:bCs/>
              </w:rPr>
              <w:t>Take rate</w:t>
            </w:r>
          </w:p>
        </w:tc>
        <w:tc>
          <w:tcPr>
            <w:tcW w:w="0" w:type="auto"/>
            <w:vAlign w:val="center"/>
            <w:hideMark/>
          </w:tcPr>
          <w:p w14:paraId="58794E73" w14:textId="77777777" w:rsidR="004B1641" w:rsidRPr="004B1641" w:rsidRDefault="004B1641" w:rsidP="004B1641">
            <w:pPr>
              <w:rPr>
                <w:b/>
                <w:bCs/>
              </w:rPr>
            </w:pPr>
            <w:r w:rsidRPr="004B1641">
              <w:rPr>
                <w:b/>
                <w:bCs/>
              </w:rPr>
              <w:t>Contribution</w:t>
            </w:r>
          </w:p>
        </w:tc>
        <w:tc>
          <w:tcPr>
            <w:tcW w:w="0" w:type="auto"/>
            <w:vAlign w:val="center"/>
            <w:hideMark/>
          </w:tcPr>
          <w:p w14:paraId="40C37B80" w14:textId="77777777" w:rsidR="004B1641" w:rsidRPr="004B1641" w:rsidRDefault="004B1641" w:rsidP="004B1641">
            <w:pPr>
              <w:rPr>
                <w:b/>
                <w:bCs/>
              </w:rPr>
            </w:pPr>
            <w:r w:rsidRPr="004B1641">
              <w:rPr>
                <w:b/>
                <w:bCs/>
              </w:rPr>
              <w:t>Complaints</w:t>
            </w:r>
          </w:p>
        </w:tc>
      </w:tr>
      <w:tr w:rsidR="004B1641" w:rsidRPr="004B1641" w14:paraId="449B0FEE" w14:textId="77777777">
        <w:trPr>
          <w:tblCellSpacing w:w="15" w:type="dxa"/>
        </w:trPr>
        <w:tc>
          <w:tcPr>
            <w:tcW w:w="0" w:type="auto"/>
            <w:vAlign w:val="center"/>
            <w:hideMark/>
          </w:tcPr>
          <w:p w14:paraId="28E962C0" w14:textId="77777777" w:rsidR="004B1641" w:rsidRPr="004B1641" w:rsidRDefault="004B1641" w:rsidP="004B1641">
            <w:r w:rsidRPr="004B1641">
              <w:t>Essential bath</w:t>
            </w:r>
          </w:p>
        </w:tc>
        <w:tc>
          <w:tcPr>
            <w:tcW w:w="0" w:type="auto"/>
            <w:vAlign w:val="center"/>
            <w:hideMark/>
          </w:tcPr>
          <w:p w14:paraId="1C7E30AD" w14:textId="77777777" w:rsidR="004B1641" w:rsidRPr="004B1641" w:rsidRDefault="004B1641" w:rsidP="004B1641"/>
        </w:tc>
        <w:tc>
          <w:tcPr>
            <w:tcW w:w="0" w:type="auto"/>
            <w:vAlign w:val="center"/>
            <w:hideMark/>
          </w:tcPr>
          <w:p w14:paraId="301E16EB" w14:textId="77777777" w:rsidR="004B1641" w:rsidRPr="004B1641" w:rsidRDefault="004B1641" w:rsidP="004B1641"/>
        </w:tc>
        <w:tc>
          <w:tcPr>
            <w:tcW w:w="0" w:type="auto"/>
            <w:vAlign w:val="center"/>
            <w:hideMark/>
          </w:tcPr>
          <w:p w14:paraId="0D620672" w14:textId="77777777" w:rsidR="004B1641" w:rsidRPr="004B1641" w:rsidRDefault="004B1641" w:rsidP="004B1641"/>
        </w:tc>
        <w:tc>
          <w:tcPr>
            <w:tcW w:w="0" w:type="auto"/>
            <w:vAlign w:val="center"/>
            <w:hideMark/>
          </w:tcPr>
          <w:p w14:paraId="049E0B6D" w14:textId="77777777" w:rsidR="004B1641" w:rsidRPr="004B1641" w:rsidRDefault="004B1641" w:rsidP="004B1641"/>
        </w:tc>
        <w:tc>
          <w:tcPr>
            <w:tcW w:w="0" w:type="auto"/>
            <w:vAlign w:val="center"/>
            <w:hideMark/>
          </w:tcPr>
          <w:p w14:paraId="3E28F711" w14:textId="77777777" w:rsidR="004B1641" w:rsidRPr="004B1641" w:rsidRDefault="004B1641" w:rsidP="004B1641"/>
        </w:tc>
      </w:tr>
      <w:tr w:rsidR="004B1641" w:rsidRPr="004B1641" w14:paraId="25E41C45" w14:textId="77777777">
        <w:trPr>
          <w:tblCellSpacing w:w="15" w:type="dxa"/>
        </w:trPr>
        <w:tc>
          <w:tcPr>
            <w:tcW w:w="0" w:type="auto"/>
            <w:vAlign w:val="center"/>
            <w:hideMark/>
          </w:tcPr>
          <w:p w14:paraId="0BBF059D" w14:textId="77777777" w:rsidR="004B1641" w:rsidRPr="004B1641" w:rsidRDefault="004B1641" w:rsidP="004B1641">
            <w:r w:rsidRPr="004B1641">
              <w:t>Hygiene package</w:t>
            </w:r>
          </w:p>
        </w:tc>
        <w:tc>
          <w:tcPr>
            <w:tcW w:w="0" w:type="auto"/>
            <w:vAlign w:val="center"/>
            <w:hideMark/>
          </w:tcPr>
          <w:p w14:paraId="3A471DF2" w14:textId="77777777" w:rsidR="004B1641" w:rsidRPr="004B1641" w:rsidRDefault="004B1641" w:rsidP="004B1641"/>
        </w:tc>
        <w:tc>
          <w:tcPr>
            <w:tcW w:w="0" w:type="auto"/>
            <w:vAlign w:val="center"/>
            <w:hideMark/>
          </w:tcPr>
          <w:p w14:paraId="55549272" w14:textId="77777777" w:rsidR="004B1641" w:rsidRPr="004B1641" w:rsidRDefault="004B1641" w:rsidP="004B1641"/>
        </w:tc>
        <w:tc>
          <w:tcPr>
            <w:tcW w:w="0" w:type="auto"/>
            <w:vAlign w:val="center"/>
            <w:hideMark/>
          </w:tcPr>
          <w:p w14:paraId="28830ED6" w14:textId="77777777" w:rsidR="004B1641" w:rsidRPr="004B1641" w:rsidRDefault="004B1641" w:rsidP="004B1641"/>
        </w:tc>
        <w:tc>
          <w:tcPr>
            <w:tcW w:w="0" w:type="auto"/>
            <w:vAlign w:val="center"/>
            <w:hideMark/>
          </w:tcPr>
          <w:p w14:paraId="46DCDF0A" w14:textId="77777777" w:rsidR="004B1641" w:rsidRPr="004B1641" w:rsidRDefault="004B1641" w:rsidP="004B1641"/>
        </w:tc>
        <w:tc>
          <w:tcPr>
            <w:tcW w:w="0" w:type="auto"/>
            <w:vAlign w:val="center"/>
            <w:hideMark/>
          </w:tcPr>
          <w:p w14:paraId="22655E6C" w14:textId="77777777" w:rsidR="004B1641" w:rsidRPr="004B1641" w:rsidRDefault="004B1641" w:rsidP="004B1641"/>
        </w:tc>
      </w:tr>
      <w:tr w:rsidR="004B1641" w:rsidRPr="004B1641" w14:paraId="5F9CAB77" w14:textId="77777777">
        <w:trPr>
          <w:tblCellSpacing w:w="15" w:type="dxa"/>
        </w:trPr>
        <w:tc>
          <w:tcPr>
            <w:tcW w:w="0" w:type="auto"/>
            <w:vAlign w:val="center"/>
            <w:hideMark/>
          </w:tcPr>
          <w:p w14:paraId="3B1D3E09" w14:textId="77777777" w:rsidR="004B1641" w:rsidRPr="004B1641" w:rsidRDefault="004B1641" w:rsidP="004B1641">
            <w:r w:rsidRPr="004B1641">
              <w:t>Full grooming</w:t>
            </w:r>
          </w:p>
        </w:tc>
        <w:tc>
          <w:tcPr>
            <w:tcW w:w="0" w:type="auto"/>
            <w:vAlign w:val="center"/>
            <w:hideMark/>
          </w:tcPr>
          <w:p w14:paraId="6BE1B73C" w14:textId="77777777" w:rsidR="004B1641" w:rsidRPr="004B1641" w:rsidRDefault="004B1641" w:rsidP="004B1641"/>
        </w:tc>
        <w:tc>
          <w:tcPr>
            <w:tcW w:w="0" w:type="auto"/>
            <w:vAlign w:val="center"/>
            <w:hideMark/>
          </w:tcPr>
          <w:p w14:paraId="4D3F5C14" w14:textId="77777777" w:rsidR="004B1641" w:rsidRPr="004B1641" w:rsidRDefault="004B1641" w:rsidP="004B1641"/>
        </w:tc>
        <w:tc>
          <w:tcPr>
            <w:tcW w:w="0" w:type="auto"/>
            <w:vAlign w:val="center"/>
            <w:hideMark/>
          </w:tcPr>
          <w:p w14:paraId="12BC38AB" w14:textId="77777777" w:rsidR="004B1641" w:rsidRPr="004B1641" w:rsidRDefault="004B1641" w:rsidP="004B1641"/>
        </w:tc>
        <w:tc>
          <w:tcPr>
            <w:tcW w:w="0" w:type="auto"/>
            <w:vAlign w:val="center"/>
            <w:hideMark/>
          </w:tcPr>
          <w:p w14:paraId="59D6C3F3" w14:textId="77777777" w:rsidR="004B1641" w:rsidRPr="004B1641" w:rsidRDefault="004B1641" w:rsidP="004B1641"/>
        </w:tc>
        <w:tc>
          <w:tcPr>
            <w:tcW w:w="0" w:type="auto"/>
            <w:vAlign w:val="center"/>
            <w:hideMark/>
          </w:tcPr>
          <w:p w14:paraId="1F28143A" w14:textId="77777777" w:rsidR="004B1641" w:rsidRPr="004B1641" w:rsidRDefault="004B1641" w:rsidP="004B1641"/>
        </w:tc>
      </w:tr>
      <w:tr w:rsidR="004B1641" w:rsidRPr="004B1641" w14:paraId="2B308CE5" w14:textId="77777777">
        <w:trPr>
          <w:tblCellSpacing w:w="15" w:type="dxa"/>
        </w:trPr>
        <w:tc>
          <w:tcPr>
            <w:tcW w:w="0" w:type="auto"/>
            <w:vAlign w:val="center"/>
            <w:hideMark/>
          </w:tcPr>
          <w:p w14:paraId="186AEF7E" w14:textId="77777777" w:rsidR="004B1641" w:rsidRPr="004B1641" w:rsidRDefault="004B1641" w:rsidP="004B1641">
            <w:r w:rsidRPr="004B1641">
              <w:t>De-shedding</w:t>
            </w:r>
          </w:p>
        </w:tc>
        <w:tc>
          <w:tcPr>
            <w:tcW w:w="0" w:type="auto"/>
            <w:vAlign w:val="center"/>
            <w:hideMark/>
          </w:tcPr>
          <w:p w14:paraId="59726088" w14:textId="77777777" w:rsidR="004B1641" w:rsidRPr="004B1641" w:rsidRDefault="004B1641" w:rsidP="004B1641"/>
        </w:tc>
        <w:tc>
          <w:tcPr>
            <w:tcW w:w="0" w:type="auto"/>
            <w:vAlign w:val="center"/>
            <w:hideMark/>
          </w:tcPr>
          <w:p w14:paraId="13EE1E3F" w14:textId="77777777" w:rsidR="004B1641" w:rsidRPr="004B1641" w:rsidRDefault="004B1641" w:rsidP="004B1641"/>
        </w:tc>
        <w:tc>
          <w:tcPr>
            <w:tcW w:w="0" w:type="auto"/>
            <w:vAlign w:val="center"/>
            <w:hideMark/>
          </w:tcPr>
          <w:p w14:paraId="310B0C63" w14:textId="77777777" w:rsidR="004B1641" w:rsidRPr="004B1641" w:rsidRDefault="004B1641" w:rsidP="004B1641"/>
        </w:tc>
        <w:tc>
          <w:tcPr>
            <w:tcW w:w="0" w:type="auto"/>
            <w:vAlign w:val="center"/>
            <w:hideMark/>
          </w:tcPr>
          <w:p w14:paraId="0FE6FFF8" w14:textId="77777777" w:rsidR="004B1641" w:rsidRPr="004B1641" w:rsidRDefault="004B1641" w:rsidP="004B1641"/>
        </w:tc>
        <w:tc>
          <w:tcPr>
            <w:tcW w:w="0" w:type="auto"/>
            <w:vAlign w:val="center"/>
            <w:hideMark/>
          </w:tcPr>
          <w:p w14:paraId="2BF683F1" w14:textId="77777777" w:rsidR="004B1641" w:rsidRPr="004B1641" w:rsidRDefault="004B1641" w:rsidP="004B1641"/>
        </w:tc>
      </w:tr>
      <w:tr w:rsidR="004B1641" w:rsidRPr="004B1641" w14:paraId="2B088138" w14:textId="77777777">
        <w:trPr>
          <w:tblCellSpacing w:w="15" w:type="dxa"/>
        </w:trPr>
        <w:tc>
          <w:tcPr>
            <w:tcW w:w="0" w:type="auto"/>
            <w:vAlign w:val="center"/>
            <w:hideMark/>
          </w:tcPr>
          <w:p w14:paraId="0099E697" w14:textId="77777777" w:rsidR="004B1641" w:rsidRPr="004B1641" w:rsidRDefault="004B1641" w:rsidP="004B1641">
            <w:r w:rsidRPr="004B1641">
              <w:t>Add-ons</w:t>
            </w:r>
          </w:p>
        </w:tc>
        <w:tc>
          <w:tcPr>
            <w:tcW w:w="0" w:type="auto"/>
            <w:vAlign w:val="center"/>
            <w:hideMark/>
          </w:tcPr>
          <w:p w14:paraId="2B2FE794" w14:textId="77777777" w:rsidR="004B1641" w:rsidRPr="004B1641" w:rsidRDefault="004B1641" w:rsidP="004B1641"/>
        </w:tc>
        <w:tc>
          <w:tcPr>
            <w:tcW w:w="0" w:type="auto"/>
            <w:vAlign w:val="center"/>
            <w:hideMark/>
          </w:tcPr>
          <w:p w14:paraId="67D3DF7F" w14:textId="77777777" w:rsidR="004B1641" w:rsidRPr="004B1641" w:rsidRDefault="004B1641" w:rsidP="004B1641"/>
        </w:tc>
        <w:tc>
          <w:tcPr>
            <w:tcW w:w="0" w:type="auto"/>
            <w:vAlign w:val="center"/>
            <w:hideMark/>
          </w:tcPr>
          <w:p w14:paraId="46320276" w14:textId="77777777" w:rsidR="004B1641" w:rsidRPr="004B1641" w:rsidRDefault="004B1641" w:rsidP="004B1641"/>
        </w:tc>
        <w:tc>
          <w:tcPr>
            <w:tcW w:w="0" w:type="auto"/>
            <w:vAlign w:val="center"/>
            <w:hideMark/>
          </w:tcPr>
          <w:p w14:paraId="079539A5" w14:textId="77777777" w:rsidR="004B1641" w:rsidRPr="004B1641" w:rsidRDefault="004B1641" w:rsidP="004B1641"/>
        </w:tc>
        <w:tc>
          <w:tcPr>
            <w:tcW w:w="0" w:type="auto"/>
            <w:vAlign w:val="center"/>
            <w:hideMark/>
          </w:tcPr>
          <w:p w14:paraId="02D11B14" w14:textId="77777777" w:rsidR="004B1641" w:rsidRPr="004B1641" w:rsidRDefault="004B1641" w:rsidP="004B1641"/>
        </w:tc>
      </w:tr>
    </w:tbl>
    <w:p w14:paraId="0052089B" w14:textId="77777777" w:rsidR="004B1641" w:rsidRPr="004B1641" w:rsidRDefault="004B1641" w:rsidP="004B1641">
      <w:r w:rsidRPr="004B1641">
        <w:t>Low-value standalone add-ons may be unprofitable unless they are part of a society route or a larger package.</w:t>
      </w:r>
    </w:p>
    <w:p w14:paraId="6620E2D2" w14:textId="77777777" w:rsidR="004B1641" w:rsidRPr="004B1641" w:rsidRDefault="004B1641" w:rsidP="004B1641">
      <w:r w:rsidRPr="004B1641">
        <w:pict w14:anchorId="21ABDB44">
          <v:rect id="_x0000_i3657" style="width:0;height:1.5pt" o:hralign="center" o:hrstd="t" o:hr="t" fillcolor="#a0a0a0" stroked="f"/>
        </w:pict>
      </w:r>
    </w:p>
    <w:p w14:paraId="16AA7B31" w14:textId="77777777" w:rsidR="004B1641" w:rsidRPr="004B1641" w:rsidRDefault="004B1641" w:rsidP="004B1641">
      <w:pPr>
        <w:rPr>
          <w:b/>
          <w:bCs/>
        </w:rPr>
      </w:pPr>
      <w:r w:rsidRPr="004B1641">
        <w:rPr>
          <w:b/>
          <w:bCs/>
        </w:rPr>
        <w:t>12. Society grooming-day experiment</w:t>
      </w:r>
    </w:p>
    <w:p w14:paraId="2544D40E" w14:textId="77777777" w:rsidR="004B1641" w:rsidRPr="004B1641" w:rsidRDefault="004B1641" w:rsidP="004B1641">
      <w:r w:rsidRPr="004B1641">
        <w:t>Run one controlled society day during Week 4.</w:t>
      </w:r>
    </w:p>
    <w:p w14:paraId="5C87DAFA" w14:textId="77777777" w:rsidR="004B1641" w:rsidRPr="004B1641" w:rsidRDefault="004B1641" w:rsidP="004B1641">
      <w:pPr>
        <w:rPr>
          <w:b/>
          <w:bCs/>
        </w:rPr>
      </w:pPr>
      <w:r w:rsidRPr="004B1641">
        <w:rPr>
          <w:b/>
          <w:bCs/>
        </w:rPr>
        <w:t>Recommended setup</w:t>
      </w:r>
    </w:p>
    <w:p w14:paraId="62E88402" w14:textId="77777777" w:rsidR="004B1641" w:rsidRPr="004B1641" w:rsidRDefault="004B1641" w:rsidP="004B1641">
      <w:pPr>
        <w:numPr>
          <w:ilvl w:val="0"/>
          <w:numId w:val="822"/>
        </w:numPr>
      </w:pPr>
      <w:r w:rsidRPr="004B1641">
        <w:t xml:space="preserve">One society </w:t>
      </w:r>
    </w:p>
    <w:p w14:paraId="0D1D1CBE" w14:textId="77777777" w:rsidR="004B1641" w:rsidRPr="004B1641" w:rsidRDefault="004B1641" w:rsidP="004B1641">
      <w:pPr>
        <w:numPr>
          <w:ilvl w:val="0"/>
          <w:numId w:val="822"/>
        </w:numPr>
      </w:pPr>
      <w:r w:rsidRPr="004B1641">
        <w:t xml:space="preserve">8–12 prebooked services </w:t>
      </w:r>
    </w:p>
    <w:p w14:paraId="30E45A99" w14:textId="77777777" w:rsidR="004B1641" w:rsidRPr="004B1641" w:rsidRDefault="004B1641" w:rsidP="004B1641">
      <w:pPr>
        <w:numPr>
          <w:ilvl w:val="0"/>
          <w:numId w:val="822"/>
        </w:numPr>
      </w:pPr>
      <w:r w:rsidRPr="004B1641">
        <w:t xml:space="preserve">Two or three groomers </w:t>
      </w:r>
    </w:p>
    <w:p w14:paraId="4374748D" w14:textId="77777777" w:rsidR="004B1641" w:rsidRPr="004B1641" w:rsidRDefault="004B1641" w:rsidP="004B1641">
      <w:pPr>
        <w:numPr>
          <w:ilvl w:val="0"/>
          <w:numId w:val="822"/>
        </w:numPr>
      </w:pPr>
      <w:r w:rsidRPr="004B1641">
        <w:t xml:space="preserve">Individual in-home slots </w:t>
      </w:r>
    </w:p>
    <w:p w14:paraId="65A81E4F" w14:textId="77777777" w:rsidR="004B1641" w:rsidRPr="004B1641" w:rsidRDefault="004B1641" w:rsidP="004B1641">
      <w:pPr>
        <w:numPr>
          <w:ilvl w:val="0"/>
          <w:numId w:val="822"/>
        </w:numPr>
      </w:pPr>
      <w:r w:rsidRPr="004B1641">
        <w:t xml:space="preserve">One operations coordinator </w:t>
      </w:r>
    </w:p>
    <w:p w14:paraId="7D9FBBC6" w14:textId="77777777" w:rsidR="004B1641" w:rsidRPr="004B1641" w:rsidRDefault="004B1641" w:rsidP="004B1641">
      <w:pPr>
        <w:numPr>
          <w:ilvl w:val="0"/>
          <w:numId w:val="822"/>
        </w:numPr>
      </w:pPr>
      <w:r w:rsidRPr="004B1641">
        <w:t xml:space="preserve">Pre-approved gate roster </w:t>
      </w:r>
    </w:p>
    <w:p w14:paraId="73F39D87" w14:textId="77777777" w:rsidR="004B1641" w:rsidRPr="004B1641" w:rsidRDefault="004B1641" w:rsidP="004B1641">
      <w:pPr>
        <w:numPr>
          <w:ilvl w:val="0"/>
          <w:numId w:val="822"/>
        </w:numPr>
      </w:pPr>
      <w:r w:rsidRPr="004B1641">
        <w:t xml:space="preserve">Cleaning buffers </w:t>
      </w:r>
    </w:p>
    <w:p w14:paraId="63EF34F5" w14:textId="77777777" w:rsidR="004B1641" w:rsidRPr="004B1641" w:rsidRDefault="004B1641" w:rsidP="004B1641">
      <w:pPr>
        <w:numPr>
          <w:ilvl w:val="0"/>
          <w:numId w:val="822"/>
        </w:numPr>
      </w:pPr>
      <w:r w:rsidRPr="004B1641">
        <w:lastRenderedPageBreak/>
        <w:t xml:space="preserve">Backup groomer </w:t>
      </w:r>
    </w:p>
    <w:p w14:paraId="6ACF9104" w14:textId="77777777" w:rsidR="004B1641" w:rsidRPr="004B1641" w:rsidRDefault="004B1641" w:rsidP="004B1641">
      <w:pPr>
        <w:numPr>
          <w:ilvl w:val="0"/>
          <w:numId w:val="822"/>
        </w:numPr>
      </w:pPr>
      <w:r w:rsidRPr="004B1641">
        <w:t xml:space="preserve">Emergency vet contact </w:t>
      </w:r>
    </w:p>
    <w:p w14:paraId="37FB2384" w14:textId="77777777" w:rsidR="004B1641" w:rsidRPr="004B1641" w:rsidRDefault="004B1641" w:rsidP="004B1641">
      <w:pPr>
        <w:rPr>
          <w:b/>
          <w:bCs/>
        </w:rPr>
      </w:pPr>
      <w:r w:rsidRPr="004B1641">
        <w:rPr>
          <w:b/>
          <w:bCs/>
        </w:rPr>
        <w:t>Compare against ordinary bookings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11"/>
        <w:gridCol w:w="1317"/>
        <w:gridCol w:w="2401"/>
      </w:tblGrid>
      <w:tr w:rsidR="004B1641" w:rsidRPr="004B1641" w14:paraId="38D4A634" w14:textId="77777777">
        <w:trPr>
          <w:tblHeader/>
          <w:tblCellSpacing w:w="15" w:type="dxa"/>
        </w:trPr>
        <w:tc>
          <w:tcPr>
            <w:tcW w:w="0" w:type="auto"/>
            <w:vAlign w:val="center"/>
            <w:hideMark/>
          </w:tcPr>
          <w:p w14:paraId="388E4982" w14:textId="77777777" w:rsidR="004B1641" w:rsidRPr="004B1641" w:rsidRDefault="004B1641" w:rsidP="004B1641">
            <w:pPr>
              <w:rPr>
                <w:b/>
                <w:bCs/>
              </w:rPr>
            </w:pPr>
            <w:r w:rsidRPr="004B1641">
              <w:rPr>
                <w:b/>
                <w:bCs/>
              </w:rPr>
              <w:t>Metric</w:t>
            </w:r>
          </w:p>
        </w:tc>
        <w:tc>
          <w:tcPr>
            <w:tcW w:w="0" w:type="auto"/>
            <w:vAlign w:val="center"/>
            <w:hideMark/>
          </w:tcPr>
          <w:p w14:paraId="45A6CFCD" w14:textId="77777777" w:rsidR="004B1641" w:rsidRPr="004B1641" w:rsidRDefault="004B1641" w:rsidP="004B1641">
            <w:pPr>
              <w:rPr>
                <w:b/>
                <w:bCs/>
              </w:rPr>
            </w:pPr>
            <w:r w:rsidRPr="004B1641">
              <w:rPr>
                <w:b/>
                <w:bCs/>
              </w:rPr>
              <w:t>Society day</w:t>
            </w:r>
          </w:p>
        </w:tc>
        <w:tc>
          <w:tcPr>
            <w:tcW w:w="0" w:type="auto"/>
            <w:vAlign w:val="center"/>
            <w:hideMark/>
          </w:tcPr>
          <w:p w14:paraId="2B7EC191" w14:textId="77777777" w:rsidR="004B1641" w:rsidRPr="004B1641" w:rsidRDefault="004B1641" w:rsidP="004B1641">
            <w:pPr>
              <w:rPr>
                <w:b/>
                <w:bCs/>
              </w:rPr>
            </w:pPr>
            <w:r w:rsidRPr="004B1641">
              <w:rPr>
                <w:b/>
                <w:bCs/>
              </w:rPr>
              <w:t>Normal local booking</w:t>
            </w:r>
          </w:p>
        </w:tc>
      </w:tr>
      <w:tr w:rsidR="004B1641" w:rsidRPr="004B1641" w14:paraId="03064ED3" w14:textId="77777777">
        <w:trPr>
          <w:tblCellSpacing w:w="15" w:type="dxa"/>
        </w:trPr>
        <w:tc>
          <w:tcPr>
            <w:tcW w:w="0" w:type="auto"/>
            <w:vAlign w:val="center"/>
            <w:hideMark/>
          </w:tcPr>
          <w:p w14:paraId="50F8DA27" w14:textId="77777777" w:rsidR="004B1641" w:rsidRPr="004B1641" w:rsidRDefault="004B1641" w:rsidP="004B1641">
            <w:r w:rsidRPr="004B1641">
              <w:t>Partner travel time</w:t>
            </w:r>
          </w:p>
        </w:tc>
        <w:tc>
          <w:tcPr>
            <w:tcW w:w="0" w:type="auto"/>
            <w:vAlign w:val="center"/>
            <w:hideMark/>
          </w:tcPr>
          <w:p w14:paraId="75D5EC05" w14:textId="77777777" w:rsidR="004B1641" w:rsidRPr="004B1641" w:rsidRDefault="004B1641" w:rsidP="004B1641"/>
        </w:tc>
        <w:tc>
          <w:tcPr>
            <w:tcW w:w="0" w:type="auto"/>
            <w:vAlign w:val="center"/>
            <w:hideMark/>
          </w:tcPr>
          <w:p w14:paraId="2ACC8490" w14:textId="77777777" w:rsidR="004B1641" w:rsidRPr="004B1641" w:rsidRDefault="004B1641" w:rsidP="004B1641"/>
        </w:tc>
      </w:tr>
      <w:tr w:rsidR="004B1641" w:rsidRPr="004B1641" w14:paraId="7FC18CA1" w14:textId="77777777">
        <w:trPr>
          <w:tblCellSpacing w:w="15" w:type="dxa"/>
        </w:trPr>
        <w:tc>
          <w:tcPr>
            <w:tcW w:w="0" w:type="auto"/>
            <w:vAlign w:val="center"/>
            <w:hideMark/>
          </w:tcPr>
          <w:p w14:paraId="240AA535" w14:textId="77777777" w:rsidR="004B1641" w:rsidRPr="004B1641" w:rsidRDefault="004B1641" w:rsidP="004B1641">
            <w:r w:rsidRPr="004B1641">
              <w:t>Bookings per groomer</w:t>
            </w:r>
          </w:p>
        </w:tc>
        <w:tc>
          <w:tcPr>
            <w:tcW w:w="0" w:type="auto"/>
            <w:vAlign w:val="center"/>
            <w:hideMark/>
          </w:tcPr>
          <w:p w14:paraId="4770B0B5" w14:textId="77777777" w:rsidR="004B1641" w:rsidRPr="004B1641" w:rsidRDefault="004B1641" w:rsidP="004B1641"/>
        </w:tc>
        <w:tc>
          <w:tcPr>
            <w:tcW w:w="0" w:type="auto"/>
            <w:vAlign w:val="center"/>
            <w:hideMark/>
          </w:tcPr>
          <w:p w14:paraId="4937E10D" w14:textId="77777777" w:rsidR="004B1641" w:rsidRPr="004B1641" w:rsidRDefault="004B1641" w:rsidP="004B1641"/>
        </w:tc>
      </w:tr>
      <w:tr w:rsidR="004B1641" w:rsidRPr="004B1641" w14:paraId="43B77548" w14:textId="77777777">
        <w:trPr>
          <w:tblCellSpacing w:w="15" w:type="dxa"/>
        </w:trPr>
        <w:tc>
          <w:tcPr>
            <w:tcW w:w="0" w:type="auto"/>
            <w:vAlign w:val="center"/>
            <w:hideMark/>
          </w:tcPr>
          <w:p w14:paraId="3F3D05AF" w14:textId="77777777" w:rsidR="004B1641" w:rsidRPr="004B1641" w:rsidRDefault="004B1641" w:rsidP="004B1641">
            <w:r w:rsidRPr="004B1641">
              <w:t>Customer acquisition cost</w:t>
            </w:r>
          </w:p>
        </w:tc>
        <w:tc>
          <w:tcPr>
            <w:tcW w:w="0" w:type="auto"/>
            <w:vAlign w:val="center"/>
            <w:hideMark/>
          </w:tcPr>
          <w:p w14:paraId="230FD488" w14:textId="77777777" w:rsidR="004B1641" w:rsidRPr="004B1641" w:rsidRDefault="004B1641" w:rsidP="004B1641"/>
        </w:tc>
        <w:tc>
          <w:tcPr>
            <w:tcW w:w="0" w:type="auto"/>
            <w:vAlign w:val="center"/>
            <w:hideMark/>
          </w:tcPr>
          <w:p w14:paraId="31592399" w14:textId="77777777" w:rsidR="004B1641" w:rsidRPr="004B1641" w:rsidRDefault="004B1641" w:rsidP="004B1641"/>
        </w:tc>
      </w:tr>
      <w:tr w:rsidR="004B1641" w:rsidRPr="004B1641" w14:paraId="37DC35B9" w14:textId="77777777">
        <w:trPr>
          <w:tblCellSpacing w:w="15" w:type="dxa"/>
        </w:trPr>
        <w:tc>
          <w:tcPr>
            <w:tcW w:w="0" w:type="auto"/>
            <w:vAlign w:val="center"/>
            <w:hideMark/>
          </w:tcPr>
          <w:p w14:paraId="701B16AE" w14:textId="77777777" w:rsidR="004B1641" w:rsidRPr="004B1641" w:rsidRDefault="004B1641" w:rsidP="004B1641">
            <w:r w:rsidRPr="004B1641">
              <w:t>Average order value</w:t>
            </w:r>
          </w:p>
        </w:tc>
        <w:tc>
          <w:tcPr>
            <w:tcW w:w="0" w:type="auto"/>
            <w:vAlign w:val="center"/>
            <w:hideMark/>
          </w:tcPr>
          <w:p w14:paraId="5A421502" w14:textId="77777777" w:rsidR="004B1641" w:rsidRPr="004B1641" w:rsidRDefault="004B1641" w:rsidP="004B1641"/>
        </w:tc>
        <w:tc>
          <w:tcPr>
            <w:tcW w:w="0" w:type="auto"/>
            <w:vAlign w:val="center"/>
            <w:hideMark/>
          </w:tcPr>
          <w:p w14:paraId="342CDB0C" w14:textId="77777777" w:rsidR="004B1641" w:rsidRPr="004B1641" w:rsidRDefault="004B1641" w:rsidP="004B1641"/>
        </w:tc>
      </w:tr>
      <w:tr w:rsidR="004B1641" w:rsidRPr="004B1641" w14:paraId="0AC925FF" w14:textId="77777777">
        <w:trPr>
          <w:tblCellSpacing w:w="15" w:type="dxa"/>
        </w:trPr>
        <w:tc>
          <w:tcPr>
            <w:tcW w:w="0" w:type="auto"/>
            <w:vAlign w:val="center"/>
            <w:hideMark/>
          </w:tcPr>
          <w:p w14:paraId="1605D64C" w14:textId="77777777" w:rsidR="004B1641" w:rsidRPr="004B1641" w:rsidRDefault="004B1641" w:rsidP="004B1641">
            <w:r w:rsidRPr="004B1641">
              <w:t>Contribution per booking</w:t>
            </w:r>
          </w:p>
        </w:tc>
        <w:tc>
          <w:tcPr>
            <w:tcW w:w="0" w:type="auto"/>
            <w:vAlign w:val="center"/>
            <w:hideMark/>
          </w:tcPr>
          <w:p w14:paraId="78FADE26" w14:textId="77777777" w:rsidR="004B1641" w:rsidRPr="004B1641" w:rsidRDefault="004B1641" w:rsidP="004B1641"/>
        </w:tc>
        <w:tc>
          <w:tcPr>
            <w:tcW w:w="0" w:type="auto"/>
            <w:vAlign w:val="center"/>
            <w:hideMark/>
          </w:tcPr>
          <w:p w14:paraId="4B294F04" w14:textId="77777777" w:rsidR="004B1641" w:rsidRPr="004B1641" w:rsidRDefault="004B1641" w:rsidP="004B1641"/>
        </w:tc>
      </w:tr>
      <w:tr w:rsidR="004B1641" w:rsidRPr="004B1641" w14:paraId="39516174" w14:textId="77777777">
        <w:trPr>
          <w:tblCellSpacing w:w="15" w:type="dxa"/>
        </w:trPr>
        <w:tc>
          <w:tcPr>
            <w:tcW w:w="0" w:type="auto"/>
            <w:vAlign w:val="center"/>
            <w:hideMark/>
          </w:tcPr>
          <w:p w14:paraId="61C35D6F" w14:textId="77777777" w:rsidR="004B1641" w:rsidRPr="004B1641" w:rsidRDefault="004B1641" w:rsidP="004B1641">
            <w:r w:rsidRPr="004B1641">
              <w:t>Delays</w:t>
            </w:r>
          </w:p>
        </w:tc>
        <w:tc>
          <w:tcPr>
            <w:tcW w:w="0" w:type="auto"/>
            <w:vAlign w:val="center"/>
            <w:hideMark/>
          </w:tcPr>
          <w:p w14:paraId="1EE45533" w14:textId="77777777" w:rsidR="004B1641" w:rsidRPr="004B1641" w:rsidRDefault="004B1641" w:rsidP="004B1641"/>
        </w:tc>
        <w:tc>
          <w:tcPr>
            <w:tcW w:w="0" w:type="auto"/>
            <w:vAlign w:val="center"/>
            <w:hideMark/>
          </w:tcPr>
          <w:p w14:paraId="38A55241" w14:textId="77777777" w:rsidR="004B1641" w:rsidRPr="004B1641" w:rsidRDefault="004B1641" w:rsidP="004B1641"/>
        </w:tc>
      </w:tr>
      <w:tr w:rsidR="004B1641" w:rsidRPr="004B1641" w14:paraId="727AA167" w14:textId="77777777">
        <w:trPr>
          <w:tblCellSpacing w:w="15" w:type="dxa"/>
        </w:trPr>
        <w:tc>
          <w:tcPr>
            <w:tcW w:w="0" w:type="auto"/>
            <w:vAlign w:val="center"/>
            <w:hideMark/>
          </w:tcPr>
          <w:p w14:paraId="021470D1" w14:textId="77777777" w:rsidR="004B1641" w:rsidRPr="004B1641" w:rsidRDefault="004B1641" w:rsidP="004B1641">
            <w:r w:rsidRPr="004B1641">
              <w:t>Rating</w:t>
            </w:r>
          </w:p>
        </w:tc>
        <w:tc>
          <w:tcPr>
            <w:tcW w:w="0" w:type="auto"/>
            <w:vAlign w:val="center"/>
            <w:hideMark/>
          </w:tcPr>
          <w:p w14:paraId="6538B4F3" w14:textId="77777777" w:rsidR="004B1641" w:rsidRPr="004B1641" w:rsidRDefault="004B1641" w:rsidP="004B1641"/>
        </w:tc>
        <w:tc>
          <w:tcPr>
            <w:tcW w:w="0" w:type="auto"/>
            <w:vAlign w:val="center"/>
            <w:hideMark/>
          </w:tcPr>
          <w:p w14:paraId="4B82C2DE" w14:textId="77777777" w:rsidR="004B1641" w:rsidRPr="004B1641" w:rsidRDefault="004B1641" w:rsidP="004B1641"/>
        </w:tc>
      </w:tr>
      <w:tr w:rsidR="004B1641" w:rsidRPr="004B1641" w14:paraId="72EF9E8C" w14:textId="77777777">
        <w:trPr>
          <w:tblCellSpacing w:w="15" w:type="dxa"/>
        </w:trPr>
        <w:tc>
          <w:tcPr>
            <w:tcW w:w="0" w:type="auto"/>
            <w:vAlign w:val="center"/>
            <w:hideMark/>
          </w:tcPr>
          <w:p w14:paraId="658ED5B1" w14:textId="77777777" w:rsidR="004B1641" w:rsidRPr="004B1641" w:rsidRDefault="004B1641" w:rsidP="004B1641">
            <w:r w:rsidRPr="004B1641">
              <w:t>Rebook intent</w:t>
            </w:r>
          </w:p>
        </w:tc>
        <w:tc>
          <w:tcPr>
            <w:tcW w:w="0" w:type="auto"/>
            <w:vAlign w:val="center"/>
            <w:hideMark/>
          </w:tcPr>
          <w:p w14:paraId="33A8C915" w14:textId="77777777" w:rsidR="004B1641" w:rsidRPr="004B1641" w:rsidRDefault="004B1641" w:rsidP="004B1641"/>
        </w:tc>
        <w:tc>
          <w:tcPr>
            <w:tcW w:w="0" w:type="auto"/>
            <w:vAlign w:val="center"/>
            <w:hideMark/>
          </w:tcPr>
          <w:p w14:paraId="6D37060A" w14:textId="77777777" w:rsidR="004B1641" w:rsidRPr="004B1641" w:rsidRDefault="004B1641" w:rsidP="004B1641"/>
        </w:tc>
      </w:tr>
    </w:tbl>
    <w:p w14:paraId="6DA256DE" w14:textId="77777777" w:rsidR="004B1641" w:rsidRPr="004B1641" w:rsidRDefault="004B1641" w:rsidP="004B1641">
      <w:r w:rsidRPr="004B1641">
        <w:t>The society experiment passes when density improves contribution without lowering quality.</w:t>
      </w:r>
    </w:p>
    <w:p w14:paraId="07EB8627" w14:textId="77777777" w:rsidR="004B1641" w:rsidRPr="004B1641" w:rsidRDefault="004B1641" w:rsidP="004B1641">
      <w:r w:rsidRPr="004B1641">
        <w:pict w14:anchorId="59077893">
          <v:rect id="_x0000_i3658" style="width:0;height:1.5pt" o:hralign="center" o:hrstd="t" o:hr="t" fillcolor="#a0a0a0" stroked="f"/>
        </w:pict>
      </w:r>
    </w:p>
    <w:p w14:paraId="71863140" w14:textId="77777777" w:rsidR="004B1641" w:rsidRPr="004B1641" w:rsidRDefault="004B1641" w:rsidP="004B1641">
      <w:pPr>
        <w:rPr>
          <w:b/>
          <w:bCs/>
        </w:rPr>
      </w:pPr>
      <w:r w:rsidRPr="004B1641">
        <w:rPr>
          <w:b/>
          <w:bCs/>
        </w:rPr>
        <w:t>13. Customer feedback system</w:t>
      </w:r>
    </w:p>
    <w:p w14:paraId="441C4F19" w14:textId="77777777" w:rsidR="004B1641" w:rsidRPr="004B1641" w:rsidRDefault="004B1641" w:rsidP="004B1641">
      <w:pPr>
        <w:rPr>
          <w:b/>
          <w:bCs/>
        </w:rPr>
      </w:pPr>
      <w:r w:rsidRPr="004B1641">
        <w:rPr>
          <w:b/>
          <w:bCs/>
        </w:rPr>
        <w:t>Immediate post-service survey</w:t>
      </w:r>
    </w:p>
    <w:p w14:paraId="0D134CD3" w14:textId="77777777" w:rsidR="004B1641" w:rsidRPr="004B1641" w:rsidRDefault="004B1641" w:rsidP="004B1641">
      <w:r w:rsidRPr="004B1641">
        <w:t>Ask:</w:t>
      </w:r>
    </w:p>
    <w:p w14:paraId="3876ECDB" w14:textId="77777777" w:rsidR="004B1641" w:rsidRPr="004B1641" w:rsidRDefault="004B1641" w:rsidP="004B1641">
      <w:pPr>
        <w:numPr>
          <w:ilvl w:val="0"/>
          <w:numId w:val="823"/>
        </w:numPr>
      </w:pPr>
      <w:r w:rsidRPr="004B1641">
        <w:t xml:space="preserve">Did the groomer arrive on time? </w:t>
      </w:r>
    </w:p>
    <w:p w14:paraId="45695BDC" w14:textId="77777777" w:rsidR="004B1641" w:rsidRPr="004B1641" w:rsidRDefault="004B1641" w:rsidP="004B1641">
      <w:pPr>
        <w:numPr>
          <w:ilvl w:val="0"/>
          <w:numId w:val="823"/>
        </w:numPr>
      </w:pPr>
      <w:r w:rsidRPr="004B1641">
        <w:t xml:space="preserve">Was the package explained clearly? </w:t>
      </w:r>
    </w:p>
    <w:p w14:paraId="75F5D9A4" w14:textId="77777777" w:rsidR="004B1641" w:rsidRPr="004B1641" w:rsidRDefault="004B1641" w:rsidP="004B1641">
      <w:pPr>
        <w:numPr>
          <w:ilvl w:val="0"/>
          <w:numId w:val="823"/>
        </w:numPr>
      </w:pPr>
      <w:r w:rsidRPr="004B1641">
        <w:t xml:space="preserve">Did the groomer handle your pet safely? </w:t>
      </w:r>
    </w:p>
    <w:p w14:paraId="73AB56CB" w14:textId="77777777" w:rsidR="004B1641" w:rsidRPr="004B1641" w:rsidRDefault="004B1641" w:rsidP="004B1641">
      <w:pPr>
        <w:numPr>
          <w:ilvl w:val="0"/>
          <w:numId w:val="823"/>
        </w:numPr>
      </w:pPr>
      <w:r w:rsidRPr="004B1641">
        <w:t xml:space="preserve">Was equipment visibly clean? </w:t>
      </w:r>
    </w:p>
    <w:p w14:paraId="0F2DB172" w14:textId="77777777" w:rsidR="004B1641" w:rsidRPr="004B1641" w:rsidRDefault="004B1641" w:rsidP="004B1641">
      <w:pPr>
        <w:numPr>
          <w:ilvl w:val="0"/>
          <w:numId w:val="823"/>
        </w:numPr>
      </w:pPr>
      <w:r w:rsidRPr="004B1641">
        <w:t xml:space="preserve">Was your home left clean? </w:t>
      </w:r>
    </w:p>
    <w:p w14:paraId="66FD1417" w14:textId="77777777" w:rsidR="004B1641" w:rsidRPr="004B1641" w:rsidRDefault="004B1641" w:rsidP="004B1641">
      <w:pPr>
        <w:numPr>
          <w:ilvl w:val="0"/>
          <w:numId w:val="823"/>
        </w:numPr>
      </w:pPr>
      <w:r w:rsidRPr="004B1641">
        <w:t xml:space="preserve">Did the result match expectations? </w:t>
      </w:r>
    </w:p>
    <w:p w14:paraId="15F8A09B" w14:textId="77777777" w:rsidR="004B1641" w:rsidRPr="004B1641" w:rsidRDefault="004B1641" w:rsidP="004B1641">
      <w:pPr>
        <w:numPr>
          <w:ilvl w:val="0"/>
          <w:numId w:val="823"/>
        </w:numPr>
      </w:pPr>
      <w:r w:rsidRPr="004B1641">
        <w:t xml:space="preserve">Would you book this groomer again? </w:t>
      </w:r>
    </w:p>
    <w:p w14:paraId="7E362383" w14:textId="77777777" w:rsidR="004B1641" w:rsidRPr="004B1641" w:rsidRDefault="004B1641" w:rsidP="004B1641">
      <w:pPr>
        <w:numPr>
          <w:ilvl w:val="0"/>
          <w:numId w:val="823"/>
        </w:numPr>
      </w:pPr>
      <w:r w:rsidRPr="004B1641">
        <w:t xml:space="preserve">Did any issue occur? </w:t>
      </w:r>
    </w:p>
    <w:p w14:paraId="7DFD442F" w14:textId="77777777" w:rsidR="004B1641" w:rsidRPr="004B1641" w:rsidRDefault="004B1641" w:rsidP="004B1641">
      <w:pPr>
        <w:rPr>
          <w:b/>
          <w:bCs/>
        </w:rPr>
      </w:pPr>
      <w:r w:rsidRPr="004B1641">
        <w:rPr>
          <w:b/>
          <w:bCs/>
        </w:rPr>
        <w:t>Follow-up call triggers</w:t>
      </w:r>
    </w:p>
    <w:p w14:paraId="782DB8FB" w14:textId="77777777" w:rsidR="004B1641" w:rsidRPr="004B1641" w:rsidRDefault="004B1641" w:rsidP="004B1641">
      <w:r w:rsidRPr="004B1641">
        <w:t>Call every customer when:</w:t>
      </w:r>
    </w:p>
    <w:p w14:paraId="0D1E6368" w14:textId="77777777" w:rsidR="004B1641" w:rsidRPr="004B1641" w:rsidRDefault="004B1641" w:rsidP="004B1641">
      <w:pPr>
        <w:numPr>
          <w:ilvl w:val="0"/>
          <w:numId w:val="824"/>
        </w:numPr>
      </w:pPr>
      <w:r w:rsidRPr="004B1641">
        <w:lastRenderedPageBreak/>
        <w:t xml:space="preserve">Rating is below four </w:t>
      </w:r>
    </w:p>
    <w:p w14:paraId="61D847C0" w14:textId="77777777" w:rsidR="004B1641" w:rsidRPr="004B1641" w:rsidRDefault="004B1641" w:rsidP="004B1641">
      <w:pPr>
        <w:numPr>
          <w:ilvl w:val="0"/>
          <w:numId w:val="824"/>
        </w:numPr>
      </w:pPr>
      <w:r w:rsidRPr="004B1641">
        <w:t xml:space="preserve">Concern flag is submitted </w:t>
      </w:r>
    </w:p>
    <w:p w14:paraId="414568B7" w14:textId="77777777" w:rsidR="004B1641" w:rsidRPr="004B1641" w:rsidRDefault="004B1641" w:rsidP="004B1641">
      <w:pPr>
        <w:numPr>
          <w:ilvl w:val="0"/>
          <w:numId w:val="824"/>
        </w:numPr>
      </w:pPr>
      <w:r w:rsidRPr="004B1641">
        <w:t xml:space="preserve">Refund is requested </w:t>
      </w:r>
    </w:p>
    <w:p w14:paraId="1ECF17C3" w14:textId="77777777" w:rsidR="004B1641" w:rsidRPr="004B1641" w:rsidRDefault="004B1641" w:rsidP="004B1641">
      <w:pPr>
        <w:numPr>
          <w:ilvl w:val="0"/>
          <w:numId w:val="824"/>
        </w:numPr>
      </w:pPr>
      <w:r w:rsidRPr="004B1641">
        <w:t xml:space="preserve">Groomer records pet distress </w:t>
      </w:r>
    </w:p>
    <w:p w14:paraId="09CF612B" w14:textId="77777777" w:rsidR="004B1641" w:rsidRPr="004B1641" w:rsidRDefault="004B1641" w:rsidP="004B1641">
      <w:pPr>
        <w:numPr>
          <w:ilvl w:val="0"/>
          <w:numId w:val="824"/>
        </w:numPr>
      </w:pPr>
      <w:r w:rsidRPr="004B1641">
        <w:t xml:space="preserve">Customer reports an injury </w:t>
      </w:r>
    </w:p>
    <w:p w14:paraId="73CF737A" w14:textId="77777777" w:rsidR="004B1641" w:rsidRPr="004B1641" w:rsidRDefault="004B1641" w:rsidP="004B1641">
      <w:pPr>
        <w:numPr>
          <w:ilvl w:val="0"/>
          <w:numId w:val="824"/>
        </w:numPr>
      </w:pPr>
      <w:r w:rsidRPr="004B1641">
        <w:t xml:space="preserve">Price changed during service </w:t>
      </w:r>
    </w:p>
    <w:p w14:paraId="788E0CBF" w14:textId="77777777" w:rsidR="004B1641" w:rsidRPr="004B1641" w:rsidRDefault="004B1641" w:rsidP="004B1641">
      <w:pPr>
        <w:numPr>
          <w:ilvl w:val="0"/>
          <w:numId w:val="824"/>
        </w:numPr>
      </w:pPr>
      <w:r w:rsidRPr="004B1641">
        <w:t xml:space="preserve">The booking was reassigned </w:t>
      </w:r>
    </w:p>
    <w:p w14:paraId="7C8BFE48" w14:textId="77777777" w:rsidR="004B1641" w:rsidRPr="004B1641" w:rsidRDefault="004B1641" w:rsidP="004B1641">
      <w:r w:rsidRPr="004B1641">
        <w:t>During the first ten paid bookings, call every customer regardless of rating.</w:t>
      </w:r>
    </w:p>
    <w:p w14:paraId="21A71CF3" w14:textId="77777777" w:rsidR="004B1641" w:rsidRPr="004B1641" w:rsidRDefault="004B1641" w:rsidP="004B1641">
      <w:r w:rsidRPr="004B1641">
        <w:pict w14:anchorId="0EA97413">
          <v:rect id="_x0000_i3659" style="width:0;height:1.5pt" o:hralign="center" o:hrstd="t" o:hr="t" fillcolor="#a0a0a0" stroked="f"/>
        </w:pict>
      </w:r>
    </w:p>
    <w:p w14:paraId="230E5572" w14:textId="77777777" w:rsidR="004B1641" w:rsidRPr="004B1641" w:rsidRDefault="004B1641" w:rsidP="004B1641">
      <w:pPr>
        <w:rPr>
          <w:b/>
          <w:bCs/>
        </w:rPr>
      </w:pPr>
      <w:r w:rsidRPr="004B1641">
        <w:rPr>
          <w:b/>
          <w:bCs/>
        </w:rPr>
        <w:t>14. Compliance and financial setup</w:t>
      </w:r>
    </w:p>
    <w:p w14:paraId="77F0AE9B" w14:textId="77777777" w:rsidR="004B1641" w:rsidRPr="004B1641" w:rsidRDefault="004B1641" w:rsidP="004B1641">
      <w:pPr>
        <w:rPr>
          <w:b/>
          <w:bCs/>
        </w:rPr>
      </w:pPr>
      <w:r w:rsidRPr="004B1641">
        <w:rPr>
          <w:b/>
          <w:bCs/>
        </w:rPr>
        <w:t>Consumer protection</w:t>
      </w:r>
    </w:p>
    <w:p w14:paraId="6767795A" w14:textId="77777777" w:rsidR="004B1641" w:rsidRPr="004B1641" w:rsidRDefault="004B1641" w:rsidP="004B1641">
      <w:r w:rsidRPr="004B1641">
        <w:t>Display:</w:t>
      </w:r>
    </w:p>
    <w:p w14:paraId="07A75414" w14:textId="77777777" w:rsidR="004B1641" w:rsidRPr="004B1641" w:rsidRDefault="004B1641" w:rsidP="004B1641">
      <w:pPr>
        <w:numPr>
          <w:ilvl w:val="0"/>
          <w:numId w:val="825"/>
        </w:numPr>
      </w:pPr>
      <w:r w:rsidRPr="004B1641">
        <w:t xml:space="preserve">Legal business identity </w:t>
      </w:r>
    </w:p>
    <w:p w14:paraId="395149B3" w14:textId="77777777" w:rsidR="004B1641" w:rsidRPr="004B1641" w:rsidRDefault="004B1641" w:rsidP="004B1641">
      <w:pPr>
        <w:numPr>
          <w:ilvl w:val="0"/>
          <w:numId w:val="825"/>
        </w:numPr>
      </w:pPr>
      <w:r w:rsidRPr="004B1641">
        <w:t xml:space="preserve">Package inclusions </w:t>
      </w:r>
    </w:p>
    <w:p w14:paraId="7E8527F9" w14:textId="77777777" w:rsidR="004B1641" w:rsidRPr="004B1641" w:rsidRDefault="004B1641" w:rsidP="004B1641">
      <w:pPr>
        <w:numPr>
          <w:ilvl w:val="0"/>
          <w:numId w:val="825"/>
        </w:numPr>
      </w:pPr>
      <w:r w:rsidRPr="004B1641">
        <w:t xml:space="preserve">Final price </w:t>
      </w:r>
    </w:p>
    <w:p w14:paraId="555B7464" w14:textId="77777777" w:rsidR="004B1641" w:rsidRPr="004B1641" w:rsidRDefault="004B1641" w:rsidP="004B1641">
      <w:pPr>
        <w:numPr>
          <w:ilvl w:val="0"/>
          <w:numId w:val="825"/>
        </w:numPr>
      </w:pPr>
      <w:r w:rsidRPr="004B1641">
        <w:t xml:space="preserve">Partner details </w:t>
      </w:r>
    </w:p>
    <w:p w14:paraId="308D00C3" w14:textId="77777777" w:rsidR="004B1641" w:rsidRPr="004B1641" w:rsidRDefault="004B1641" w:rsidP="004B1641">
      <w:pPr>
        <w:numPr>
          <w:ilvl w:val="0"/>
          <w:numId w:val="825"/>
        </w:numPr>
      </w:pPr>
      <w:r w:rsidRPr="004B1641">
        <w:t xml:space="preserve">Cancellation rules </w:t>
      </w:r>
    </w:p>
    <w:p w14:paraId="2C6309EA" w14:textId="77777777" w:rsidR="004B1641" w:rsidRPr="004B1641" w:rsidRDefault="004B1641" w:rsidP="004B1641">
      <w:pPr>
        <w:numPr>
          <w:ilvl w:val="0"/>
          <w:numId w:val="825"/>
        </w:numPr>
      </w:pPr>
      <w:r w:rsidRPr="004B1641">
        <w:t xml:space="preserve">Refund process </w:t>
      </w:r>
    </w:p>
    <w:p w14:paraId="6E801E03" w14:textId="77777777" w:rsidR="004B1641" w:rsidRPr="004B1641" w:rsidRDefault="004B1641" w:rsidP="004B1641">
      <w:pPr>
        <w:numPr>
          <w:ilvl w:val="0"/>
          <w:numId w:val="825"/>
        </w:numPr>
      </w:pPr>
      <w:r w:rsidRPr="004B1641">
        <w:t xml:space="preserve">Complaint contact </w:t>
      </w:r>
    </w:p>
    <w:p w14:paraId="440C4849" w14:textId="77777777" w:rsidR="004B1641" w:rsidRPr="004B1641" w:rsidRDefault="004B1641" w:rsidP="004B1641">
      <w:pPr>
        <w:numPr>
          <w:ilvl w:val="0"/>
          <w:numId w:val="825"/>
        </w:numPr>
      </w:pPr>
      <w:r w:rsidRPr="004B1641">
        <w:t xml:space="preserve">Grievance officer details </w:t>
      </w:r>
    </w:p>
    <w:p w14:paraId="263DE147" w14:textId="77777777" w:rsidR="004B1641" w:rsidRPr="004B1641" w:rsidRDefault="004B1641" w:rsidP="004B1641">
      <w:r w:rsidRPr="004B1641">
        <w:t xml:space="preserve">The Consumer Protection (E-Commerce) Rules require online marketplaces to maintain adequate grievance redressal and disclose relevant platform and seller/service information. </w:t>
      </w:r>
    </w:p>
    <w:p w14:paraId="2EF82295" w14:textId="77777777" w:rsidR="004B1641" w:rsidRPr="004B1641" w:rsidRDefault="004B1641" w:rsidP="004B1641">
      <w:pPr>
        <w:rPr>
          <w:b/>
          <w:bCs/>
        </w:rPr>
      </w:pPr>
      <w:r w:rsidRPr="004B1641">
        <w:rPr>
          <w:b/>
          <w:bCs/>
        </w:rPr>
        <w:t>Data protection</w:t>
      </w:r>
    </w:p>
    <w:p w14:paraId="0053740B" w14:textId="77777777" w:rsidR="004B1641" w:rsidRPr="004B1641" w:rsidRDefault="004B1641" w:rsidP="004B1641">
      <w:r w:rsidRPr="004B1641">
        <w:t>Limit access as follows: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9"/>
        <w:gridCol w:w="4425"/>
      </w:tblGrid>
      <w:tr w:rsidR="004B1641" w:rsidRPr="004B1641" w14:paraId="5E255BE5" w14:textId="77777777">
        <w:trPr>
          <w:tblHeader/>
          <w:tblCellSpacing w:w="15" w:type="dxa"/>
        </w:trPr>
        <w:tc>
          <w:tcPr>
            <w:tcW w:w="0" w:type="auto"/>
            <w:vAlign w:val="center"/>
            <w:hideMark/>
          </w:tcPr>
          <w:p w14:paraId="1C97692B" w14:textId="77777777" w:rsidR="004B1641" w:rsidRPr="004B1641" w:rsidRDefault="004B1641" w:rsidP="004B1641">
            <w:pPr>
              <w:rPr>
                <w:b/>
                <w:bCs/>
              </w:rPr>
            </w:pPr>
            <w:r w:rsidRPr="004B1641">
              <w:rPr>
                <w:b/>
                <w:bCs/>
              </w:rPr>
              <w:t>Role</w:t>
            </w:r>
          </w:p>
        </w:tc>
        <w:tc>
          <w:tcPr>
            <w:tcW w:w="0" w:type="auto"/>
            <w:vAlign w:val="center"/>
            <w:hideMark/>
          </w:tcPr>
          <w:p w14:paraId="77AA5FAD" w14:textId="77777777" w:rsidR="004B1641" w:rsidRPr="004B1641" w:rsidRDefault="004B1641" w:rsidP="004B1641">
            <w:pPr>
              <w:rPr>
                <w:b/>
                <w:bCs/>
              </w:rPr>
            </w:pPr>
            <w:r w:rsidRPr="004B1641">
              <w:rPr>
                <w:b/>
                <w:bCs/>
              </w:rPr>
              <w:t>Access</w:t>
            </w:r>
          </w:p>
        </w:tc>
      </w:tr>
      <w:tr w:rsidR="004B1641" w:rsidRPr="004B1641" w14:paraId="48862117" w14:textId="77777777">
        <w:trPr>
          <w:tblCellSpacing w:w="15" w:type="dxa"/>
        </w:trPr>
        <w:tc>
          <w:tcPr>
            <w:tcW w:w="0" w:type="auto"/>
            <w:vAlign w:val="center"/>
            <w:hideMark/>
          </w:tcPr>
          <w:p w14:paraId="5A433755" w14:textId="77777777" w:rsidR="004B1641" w:rsidRPr="004B1641" w:rsidRDefault="004B1641" w:rsidP="004B1641">
            <w:r w:rsidRPr="004B1641">
              <w:t>Groomer</w:t>
            </w:r>
          </w:p>
        </w:tc>
        <w:tc>
          <w:tcPr>
            <w:tcW w:w="0" w:type="auto"/>
            <w:vAlign w:val="center"/>
            <w:hideMark/>
          </w:tcPr>
          <w:p w14:paraId="5FAE9B3B" w14:textId="77777777" w:rsidR="004B1641" w:rsidRPr="004B1641" w:rsidRDefault="004B1641" w:rsidP="004B1641">
            <w:r w:rsidRPr="004B1641">
              <w:t>Assigned booking and relevant pet risks</w:t>
            </w:r>
          </w:p>
        </w:tc>
      </w:tr>
      <w:tr w:rsidR="004B1641" w:rsidRPr="004B1641" w14:paraId="174525C8" w14:textId="77777777">
        <w:trPr>
          <w:tblCellSpacing w:w="15" w:type="dxa"/>
        </w:trPr>
        <w:tc>
          <w:tcPr>
            <w:tcW w:w="0" w:type="auto"/>
            <w:vAlign w:val="center"/>
            <w:hideMark/>
          </w:tcPr>
          <w:p w14:paraId="5CB05675" w14:textId="77777777" w:rsidR="004B1641" w:rsidRPr="004B1641" w:rsidRDefault="004B1641" w:rsidP="004B1641">
            <w:r w:rsidRPr="004B1641">
              <w:t>Customer support</w:t>
            </w:r>
          </w:p>
        </w:tc>
        <w:tc>
          <w:tcPr>
            <w:tcW w:w="0" w:type="auto"/>
            <w:vAlign w:val="center"/>
            <w:hideMark/>
          </w:tcPr>
          <w:p w14:paraId="73F19DF1" w14:textId="77777777" w:rsidR="004B1641" w:rsidRPr="004B1641" w:rsidRDefault="004B1641" w:rsidP="004B1641">
            <w:r w:rsidRPr="004B1641">
              <w:t>Booking and complaint details</w:t>
            </w:r>
          </w:p>
        </w:tc>
      </w:tr>
      <w:tr w:rsidR="004B1641" w:rsidRPr="004B1641" w14:paraId="7F8D8683" w14:textId="77777777">
        <w:trPr>
          <w:tblCellSpacing w:w="15" w:type="dxa"/>
        </w:trPr>
        <w:tc>
          <w:tcPr>
            <w:tcW w:w="0" w:type="auto"/>
            <w:vAlign w:val="center"/>
            <w:hideMark/>
          </w:tcPr>
          <w:p w14:paraId="52C72D9E" w14:textId="77777777" w:rsidR="004B1641" w:rsidRPr="004B1641" w:rsidRDefault="004B1641" w:rsidP="004B1641">
            <w:r w:rsidRPr="004B1641">
              <w:lastRenderedPageBreak/>
              <w:t>Finance</w:t>
            </w:r>
          </w:p>
        </w:tc>
        <w:tc>
          <w:tcPr>
            <w:tcW w:w="0" w:type="auto"/>
            <w:vAlign w:val="center"/>
            <w:hideMark/>
          </w:tcPr>
          <w:p w14:paraId="3E2DD692" w14:textId="77777777" w:rsidR="004B1641" w:rsidRPr="004B1641" w:rsidRDefault="004B1641" w:rsidP="004B1641">
            <w:r w:rsidRPr="004B1641">
              <w:t>Payment and payout details</w:t>
            </w:r>
          </w:p>
        </w:tc>
      </w:tr>
      <w:tr w:rsidR="004B1641" w:rsidRPr="004B1641" w14:paraId="601464F9" w14:textId="77777777">
        <w:trPr>
          <w:tblCellSpacing w:w="15" w:type="dxa"/>
        </w:trPr>
        <w:tc>
          <w:tcPr>
            <w:tcW w:w="0" w:type="auto"/>
            <w:vAlign w:val="center"/>
            <w:hideMark/>
          </w:tcPr>
          <w:p w14:paraId="736E49DF" w14:textId="77777777" w:rsidR="004B1641" w:rsidRPr="004B1641" w:rsidRDefault="004B1641" w:rsidP="004B1641">
            <w:r w:rsidRPr="004B1641">
              <w:t>Verification staff</w:t>
            </w:r>
          </w:p>
        </w:tc>
        <w:tc>
          <w:tcPr>
            <w:tcW w:w="0" w:type="auto"/>
            <w:vAlign w:val="center"/>
            <w:hideMark/>
          </w:tcPr>
          <w:p w14:paraId="6914DAA2" w14:textId="77777777" w:rsidR="004B1641" w:rsidRPr="004B1641" w:rsidRDefault="004B1641" w:rsidP="004B1641">
            <w:r w:rsidRPr="004B1641">
              <w:t>Groomer documents</w:t>
            </w:r>
          </w:p>
        </w:tc>
      </w:tr>
      <w:tr w:rsidR="004B1641" w:rsidRPr="004B1641" w14:paraId="2FCC9289" w14:textId="77777777">
        <w:trPr>
          <w:tblCellSpacing w:w="15" w:type="dxa"/>
        </w:trPr>
        <w:tc>
          <w:tcPr>
            <w:tcW w:w="0" w:type="auto"/>
            <w:vAlign w:val="center"/>
            <w:hideMark/>
          </w:tcPr>
          <w:p w14:paraId="0972826C" w14:textId="77777777" w:rsidR="004B1641" w:rsidRPr="004B1641" w:rsidRDefault="004B1641" w:rsidP="004B1641">
            <w:r w:rsidRPr="004B1641">
              <w:t>Marketing</w:t>
            </w:r>
          </w:p>
        </w:tc>
        <w:tc>
          <w:tcPr>
            <w:tcW w:w="0" w:type="auto"/>
            <w:vAlign w:val="center"/>
            <w:hideMark/>
          </w:tcPr>
          <w:p w14:paraId="0902142C" w14:textId="77777777" w:rsidR="004B1641" w:rsidRPr="004B1641" w:rsidRDefault="004B1641" w:rsidP="004B1641">
            <w:r w:rsidRPr="004B1641">
              <w:t>No private booking media without consent</w:t>
            </w:r>
          </w:p>
        </w:tc>
      </w:tr>
    </w:tbl>
    <w:p w14:paraId="561E4E3C" w14:textId="77777777" w:rsidR="004B1641" w:rsidRPr="004B1641" w:rsidRDefault="004B1641" w:rsidP="004B1641">
      <w:pPr>
        <w:rPr>
          <w:b/>
          <w:bCs/>
        </w:rPr>
      </w:pPr>
      <w:r w:rsidRPr="004B1641">
        <w:rPr>
          <w:b/>
          <w:bCs/>
        </w:rPr>
        <w:t>Tax and settlement</w:t>
      </w:r>
    </w:p>
    <w:p w14:paraId="63AC440A" w14:textId="77777777" w:rsidR="004B1641" w:rsidRPr="004B1641" w:rsidRDefault="004B1641" w:rsidP="004B1641">
      <w:r w:rsidRPr="004B1641">
        <w:t>The platform must define:</w:t>
      </w:r>
    </w:p>
    <w:p w14:paraId="62BB1137" w14:textId="77777777" w:rsidR="004B1641" w:rsidRPr="004B1641" w:rsidRDefault="004B1641" w:rsidP="004B1641">
      <w:pPr>
        <w:numPr>
          <w:ilvl w:val="0"/>
          <w:numId w:val="826"/>
        </w:numPr>
      </w:pPr>
      <w:r w:rsidRPr="004B1641">
        <w:t xml:space="preserve">Who invoices the customer </w:t>
      </w:r>
    </w:p>
    <w:p w14:paraId="3D90662A" w14:textId="77777777" w:rsidR="004B1641" w:rsidRPr="004B1641" w:rsidRDefault="004B1641" w:rsidP="004B1641">
      <w:pPr>
        <w:numPr>
          <w:ilvl w:val="0"/>
          <w:numId w:val="826"/>
        </w:numPr>
      </w:pPr>
      <w:r w:rsidRPr="004B1641">
        <w:t xml:space="preserve">Who supplies the service legally </w:t>
      </w:r>
    </w:p>
    <w:p w14:paraId="67AC2469" w14:textId="77777777" w:rsidR="004B1641" w:rsidRPr="004B1641" w:rsidRDefault="004B1641" w:rsidP="004B1641">
      <w:pPr>
        <w:numPr>
          <w:ilvl w:val="0"/>
          <w:numId w:val="826"/>
        </w:numPr>
      </w:pPr>
      <w:r w:rsidRPr="004B1641">
        <w:t xml:space="preserve">How the partner is paid </w:t>
      </w:r>
    </w:p>
    <w:p w14:paraId="51FDB11A" w14:textId="77777777" w:rsidR="004B1641" w:rsidRPr="004B1641" w:rsidRDefault="004B1641" w:rsidP="004B1641">
      <w:pPr>
        <w:numPr>
          <w:ilvl w:val="0"/>
          <w:numId w:val="826"/>
        </w:numPr>
      </w:pPr>
      <w:r w:rsidRPr="004B1641">
        <w:t xml:space="preserve">How platform fees are invoiced </w:t>
      </w:r>
    </w:p>
    <w:p w14:paraId="0C800DF0" w14:textId="77777777" w:rsidR="004B1641" w:rsidRPr="004B1641" w:rsidRDefault="004B1641" w:rsidP="004B1641">
      <w:pPr>
        <w:numPr>
          <w:ilvl w:val="0"/>
          <w:numId w:val="826"/>
        </w:numPr>
      </w:pPr>
      <w:r w:rsidRPr="004B1641">
        <w:t xml:space="preserve">How refunds are recorded </w:t>
      </w:r>
    </w:p>
    <w:p w14:paraId="27A35B59" w14:textId="77777777" w:rsidR="004B1641" w:rsidRPr="004B1641" w:rsidRDefault="004B1641" w:rsidP="004B1641">
      <w:pPr>
        <w:numPr>
          <w:ilvl w:val="0"/>
          <w:numId w:val="826"/>
        </w:numPr>
      </w:pPr>
      <w:r w:rsidRPr="004B1641">
        <w:t xml:space="preserve">Whether e-commerce-operator/TCS obligations apply </w:t>
      </w:r>
    </w:p>
    <w:p w14:paraId="40F430C9" w14:textId="77777777" w:rsidR="004B1641" w:rsidRPr="004B1641" w:rsidRDefault="004B1641" w:rsidP="004B1641">
      <w:r w:rsidRPr="004B1641">
        <w:t xml:space="preserve">CBIC guidance describes separate GST and TCS obligations that may apply to e-commerce operators depending on the transaction structure. Obtain a written CA position before automating settlements. </w:t>
      </w:r>
    </w:p>
    <w:p w14:paraId="7300657C" w14:textId="77777777" w:rsidR="004B1641" w:rsidRPr="004B1641" w:rsidRDefault="004B1641" w:rsidP="004B1641">
      <w:r w:rsidRPr="004B1641">
        <w:pict w14:anchorId="15D6BA1F">
          <v:rect id="_x0000_i3660" style="width:0;height:1.5pt" o:hralign="center" o:hrstd="t" o:hr="t" fillcolor="#a0a0a0" stroked="f"/>
        </w:pict>
      </w:r>
    </w:p>
    <w:p w14:paraId="71423769" w14:textId="77777777" w:rsidR="004B1641" w:rsidRPr="004B1641" w:rsidRDefault="004B1641" w:rsidP="004B1641">
      <w:pPr>
        <w:rPr>
          <w:b/>
          <w:bCs/>
        </w:rPr>
      </w:pPr>
      <w:r w:rsidRPr="004B1641">
        <w:rPr>
          <w:b/>
          <w:bCs/>
        </w:rPr>
        <w:t>15. Month 1 dashboard</w:t>
      </w:r>
    </w:p>
    <w:p w14:paraId="1454B09B" w14:textId="77777777" w:rsidR="004B1641" w:rsidRPr="004B1641" w:rsidRDefault="004B1641" w:rsidP="004B1641">
      <w:pPr>
        <w:rPr>
          <w:b/>
          <w:bCs/>
        </w:rPr>
      </w:pPr>
      <w:r w:rsidRPr="004B1641">
        <w:rPr>
          <w:b/>
          <w:bCs/>
        </w:rPr>
        <w:t>Supply</w:t>
      </w:r>
    </w:p>
    <w:p w14:paraId="1007EEB9" w14:textId="77777777" w:rsidR="004B1641" w:rsidRPr="004B1641" w:rsidRDefault="004B1641" w:rsidP="004B1641">
      <w:pPr>
        <w:numPr>
          <w:ilvl w:val="0"/>
          <w:numId w:val="827"/>
        </w:numPr>
      </w:pPr>
      <w:r w:rsidRPr="004B1641">
        <w:t xml:space="preserve">Applications </w:t>
      </w:r>
    </w:p>
    <w:p w14:paraId="1B5DDC77" w14:textId="77777777" w:rsidR="004B1641" w:rsidRPr="004B1641" w:rsidRDefault="004B1641" w:rsidP="004B1641">
      <w:pPr>
        <w:numPr>
          <w:ilvl w:val="0"/>
          <w:numId w:val="827"/>
        </w:numPr>
      </w:pPr>
      <w:r w:rsidRPr="004B1641">
        <w:t xml:space="preserve">Verification pass rate </w:t>
      </w:r>
    </w:p>
    <w:p w14:paraId="7ADF8FFA" w14:textId="77777777" w:rsidR="004B1641" w:rsidRPr="004B1641" w:rsidRDefault="004B1641" w:rsidP="004B1641">
      <w:pPr>
        <w:numPr>
          <w:ilvl w:val="0"/>
          <w:numId w:val="827"/>
        </w:numPr>
      </w:pPr>
      <w:r w:rsidRPr="004B1641">
        <w:t xml:space="preserve">Active groomers </w:t>
      </w:r>
    </w:p>
    <w:p w14:paraId="6DA36659" w14:textId="77777777" w:rsidR="004B1641" w:rsidRPr="004B1641" w:rsidRDefault="004B1641" w:rsidP="004B1641">
      <w:pPr>
        <w:numPr>
          <w:ilvl w:val="0"/>
          <w:numId w:val="827"/>
        </w:numPr>
      </w:pPr>
      <w:r w:rsidRPr="004B1641">
        <w:t xml:space="preserve">Backup groomers </w:t>
      </w:r>
    </w:p>
    <w:p w14:paraId="309A6057" w14:textId="77777777" w:rsidR="004B1641" w:rsidRPr="004B1641" w:rsidRDefault="004B1641" w:rsidP="004B1641">
      <w:pPr>
        <w:numPr>
          <w:ilvl w:val="0"/>
          <w:numId w:val="827"/>
        </w:numPr>
      </w:pPr>
      <w:r w:rsidRPr="004B1641">
        <w:t xml:space="preserve">Available booking hours </w:t>
      </w:r>
    </w:p>
    <w:p w14:paraId="2D6EB4C3" w14:textId="77777777" w:rsidR="004B1641" w:rsidRPr="004B1641" w:rsidRDefault="004B1641" w:rsidP="004B1641">
      <w:pPr>
        <w:numPr>
          <w:ilvl w:val="0"/>
          <w:numId w:val="827"/>
        </w:numPr>
      </w:pPr>
      <w:r w:rsidRPr="004B1641">
        <w:t xml:space="preserve">Bookings per groomer </w:t>
      </w:r>
    </w:p>
    <w:p w14:paraId="0B195770" w14:textId="77777777" w:rsidR="004B1641" w:rsidRPr="004B1641" w:rsidRDefault="004B1641" w:rsidP="004B1641">
      <w:pPr>
        <w:numPr>
          <w:ilvl w:val="0"/>
          <w:numId w:val="827"/>
        </w:numPr>
      </w:pPr>
      <w:r w:rsidRPr="004B1641">
        <w:t xml:space="preserve">Groomer earnings </w:t>
      </w:r>
    </w:p>
    <w:p w14:paraId="663C18CF" w14:textId="77777777" w:rsidR="004B1641" w:rsidRPr="004B1641" w:rsidRDefault="004B1641" w:rsidP="004B1641">
      <w:pPr>
        <w:numPr>
          <w:ilvl w:val="0"/>
          <w:numId w:val="827"/>
        </w:numPr>
      </w:pPr>
      <w:r w:rsidRPr="004B1641">
        <w:t xml:space="preserve">Groomer cancellation </w:t>
      </w:r>
    </w:p>
    <w:p w14:paraId="2A90B516" w14:textId="77777777" w:rsidR="004B1641" w:rsidRPr="004B1641" w:rsidRDefault="004B1641" w:rsidP="004B1641">
      <w:pPr>
        <w:rPr>
          <w:b/>
          <w:bCs/>
        </w:rPr>
      </w:pPr>
      <w:r w:rsidRPr="004B1641">
        <w:rPr>
          <w:b/>
          <w:bCs/>
        </w:rPr>
        <w:t>Demand</w:t>
      </w:r>
    </w:p>
    <w:p w14:paraId="0C7FD873" w14:textId="77777777" w:rsidR="004B1641" w:rsidRPr="004B1641" w:rsidRDefault="004B1641" w:rsidP="004B1641">
      <w:pPr>
        <w:numPr>
          <w:ilvl w:val="0"/>
          <w:numId w:val="828"/>
        </w:numPr>
      </w:pPr>
      <w:r w:rsidRPr="004B1641">
        <w:t xml:space="preserve">Grooming-page visits </w:t>
      </w:r>
    </w:p>
    <w:p w14:paraId="1F9F63E2" w14:textId="77777777" w:rsidR="004B1641" w:rsidRPr="004B1641" w:rsidRDefault="004B1641" w:rsidP="004B1641">
      <w:pPr>
        <w:numPr>
          <w:ilvl w:val="0"/>
          <w:numId w:val="828"/>
        </w:numPr>
      </w:pPr>
      <w:r w:rsidRPr="004B1641">
        <w:t xml:space="preserve">Package views </w:t>
      </w:r>
    </w:p>
    <w:p w14:paraId="40C7A01B" w14:textId="77777777" w:rsidR="004B1641" w:rsidRPr="004B1641" w:rsidRDefault="004B1641" w:rsidP="004B1641">
      <w:pPr>
        <w:numPr>
          <w:ilvl w:val="0"/>
          <w:numId w:val="828"/>
        </w:numPr>
      </w:pPr>
      <w:r w:rsidRPr="004B1641">
        <w:lastRenderedPageBreak/>
        <w:t xml:space="preserve">Quote requests </w:t>
      </w:r>
    </w:p>
    <w:p w14:paraId="4555FED4" w14:textId="77777777" w:rsidR="004B1641" w:rsidRPr="004B1641" w:rsidRDefault="004B1641" w:rsidP="004B1641">
      <w:pPr>
        <w:numPr>
          <w:ilvl w:val="0"/>
          <w:numId w:val="828"/>
        </w:numPr>
      </w:pPr>
      <w:r w:rsidRPr="004B1641">
        <w:t xml:space="preserve">Paid bookings </w:t>
      </w:r>
    </w:p>
    <w:p w14:paraId="0F1DEEC0" w14:textId="77777777" w:rsidR="004B1641" w:rsidRPr="004B1641" w:rsidRDefault="004B1641" w:rsidP="004B1641">
      <w:pPr>
        <w:numPr>
          <w:ilvl w:val="0"/>
          <w:numId w:val="828"/>
        </w:numPr>
      </w:pPr>
      <w:r w:rsidRPr="004B1641">
        <w:t xml:space="preserve">Unique customers </w:t>
      </w:r>
    </w:p>
    <w:p w14:paraId="0A5CE62A" w14:textId="77777777" w:rsidR="004B1641" w:rsidRPr="004B1641" w:rsidRDefault="004B1641" w:rsidP="004B1641">
      <w:pPr>
        <w:numPr>
          <w:ilvl w:val="0"/>
          <w:numId w:val="828"/>
        </w:numPr>
      </w:pPr>
      <w:r w:rsidRPr="004B1641">
        <w:t xml:space="preserve">Repeat or prebook intent </w:t>
      </w:r>
    </w:p>
    <w:p w14:paraId="28F68564" w14:textId="77777777" w:rsidR="004B1641" w:rsidRPr="004B1641" w:rsidRDefault="004B1641" w:rsidP="004B1641">
      <w:pPr>
        <w:numPr>
          <w:ilvl w:val="0"/>
          <w:numId w:val="828"/>
        </w:numPr>
      </w:pPr>
      <w:r w:rsidRPr="004B1641">
        <w:t xml:space="preserve">Same-groomer requests </w:t>
      </w:r>
    </w:p>
    <w:p w14:paraId="146826A5" w14:textId="77777777" w:rsidR="004B1641" w:rsidRPr="004B1641" w:rsidRDefault="004B1641" w:rsidP="004B1641">
      <w:pPr>
        <w:rPr>
          <w:b/>
          <w:bCs/>
        </w:rPr>
      </w:pPr>
      <w:r w:rsidRPr="004B1641">
        <w:rPr>
          <w:b/>
          <w:bCs/>
        </w:rPr>
        <w:t>Operations</w:t>
      </w:r>
    </w:p>
    <w:p w14:paraId="7A9F4F32" w14:textId="77777777" w:rsidR="004B1641" w:rsidRPr="004B1641" w:rsidRDefault="004B1641" w:rsidP="004B1641">
      <w:pPr>
        <w:numPr>
          <w:ilvl w:val="0"/>
          <w:numId w:val="829"/>
        </w:numPr>
      </w:pPr>
      <w:r w:rsidRPr="004B1641">
        <w:t xml:space="preserve">Time to assignment </w:t>
      </w:r>
    </w:p>
    <w:p w14:paraId="4CAE2767" w14:textId="77777777" w:rsidR="004B1641" w:rsidRPr="004B1641" w:rsidRDefault="004B1641" w:rsidP="004B1641">
      <w:pPr>
        <w:numPr>
          <w:ilvl w:val="0"/>
          <w:numId w:val="829"/>
        </w:numPr>
      </w:pPr>
      <w:r w:rsidRPr="004B1641">
        <w:t xml:space="preserve">Acceptance rate </w:t>
      </w:r>
    </w:p>
    <w:p w14:paraId="502A662B" w14:textId="77777777" w:rsidR="004B1641" w:rsidRPr="004B1641" w:rsidRDefault="004B1641" w:rsidP="004B1641">
      <w:pPr>
        <w:numPr>
          <w:ilvl w:val="0"/>
          <w:numId w:val="829"/>
        </w:numPr>
      </w:pPr>
      <w:r w:rsidRPr="004B1641">
        <w:t xml:space="preserve">On-time rate </w:t>
      </w:r>
    </w:p>
    <w:p w14:paraId="059E71F7" w14:textId="77777777" w:rsidR="004B1641" w:rsidRPr="004B1641" w:rsidRDefault="004B1641" w:rsidP="004B1641">
      <w:pPr>
        <w:numPr>
          <w:ilvl w:val="0"/>
          <w:numId w:val="829"/>
        </w:numPr>
      </w:pPr>
      <w:r w:rsidRPr="004B1641">
        <w:t xml:space="preserve">Completion rate </w:t>
      </w:r>
    </w:p>
    <w:p w14:paraId="2A86CB40" w14:textId="77777777" w:rsidR="004B1641" w:rsidRPr="004B1641" w:rsidRDefault="004B1641" w:rsidP="004B1641">
      <w:pPr>
        <w:numPr>
          <w:ilvl w:val="0"/>
          <w:numId w:val="829"/>
        </w:numPr>
      </w:pPr>
      <w:r w:rsidRPr="004B1641">
        <w:t xml:space="preserve">Report completion </w:t>
      </w:r>
    </w:p>
    <w:p w14:paraId="10302AC6" w14:textId="77777777" w:rsidR="004B1641" w:rsidRPr="004B1641" w:rsidRDefault="004B1641" w:rsidP="004B1641">
      <w:pPr>
        <w:numPr>
          <w:ilvl w:val="0"/>
          <w:numId w:val="829"/>
        </w:numPr>
      </w:pPr>
      <w:r w:rsidRPr="004B1641">
        <w:t xml:space="preserve">Support contacts </w:t>
      </w:r>
    </w:p>
    <w:p w14:paraId="22E59D36" w14:textId="77777777" w:rsidR="004B1641" w:rsidRPr="004B1641" w:rsidRDefault="004B1641" w:rsidP="004B1641">
      <w:pPr>
        <w:numPr>
          <w:ilvl w:val="0"/>
          <w:numId w:val="829"/>
        </w:numPr>
      </w:pPr>
      <w:r w:rsidRPr="004B1641">
        <w:t xml:space="preserve">Reassignments </w:t>
      </w:r>
    </w:p>
    <w:p w14:paraId="5DCCEBB2" w14:textId="77777777" w:rsidR="004B1641" w:rsidRPr="004B1641" w:rsidRDefault="004B1641" w:rsidP="004B1641">
      <w:pPr>
        <w:numPr>
          <w:ilvl w:val="0"/>
          <w:numId w:val="829"/>
        </w:numPr>
      </w:pPr>
      <w:r w:rsidRPr="004B1641">
        <w:t xml:space="preserve">Average duration </w:t>
      </w:r>
    </w:p>
    <w:p w14:paraId="197AE5A8" w14:textId="77777777" w:rsidR="004B1641" w:rsidRPr="004B1641" w:rsidRDefault="004B1641" w:rsidP="004B1641">
      <w:pPr>
        <w:rPr>
          <w:b/>
          <w:bCs/>
        </w:rPr>
      </w:pPr>
      <w:r w:rsidRPr="004B1641">
        <w:rPr>
          <w:b/>
          <w:bCs/>
        </w:rPr>
        <w:t>Quality</w:t>
      </w:r>
    </w:p>
    <w:p w14:paraId="1AC91747" w14:textId="77777777" w:rsidR="004B1641" w:rsidRPr="004B1641" w:rsidRDefault="004B1641" w:rsidP="004B1641">
      <w:pPr>
        <w:numPr>
          <w:ilvl w:val="0"/>
          <w:numId w:val="830"/>
        </w:numPr>
      </w:pPr>
      <w:r w:rsidRPr="004B1641">
        <w:t xml:space="preserve">Rating </w:t>
      </w:r>
    </w:p>
    <w:p w14:paraId="2F8ECFF1" w14:textId="77777777" w:rsidR="004B1641" w:rsidRPr="004B1641" w:rsidRDefault="004B1641" w:rsidP="004B1641">
      <w:pPr>
        <w:numPr>
          <w:ilvl w:val="0"/>
          <w:numId w:val="830"/>
        </w:numPr>
      </w:pPr>
      <w:r w:rsidRPr="004B1641">
        <w:t xml:space="preserve">Review participation </w:t>
      </w:r>
    </w:p>
    <w:p w14:paraId="14CC1F87" w14:textId="77777777" w:rsidR="004B1641" w:rsidRPr="004B1641" w:rsidRDefault="004B1641" w:rsidP="004B1641">
      <w:pPr>
        <w:numPr>
          <w:ilvl w:val="0"/>
          <w:numId w:val="830"/>
        </w:numPr>
      </w:pPr>
      <w:r w:rsidRPr="004B1641">
        <w:t xml:space="preserve">Complaints </w:t>
      </w:r>
    </w:p>
    <w:p w14:paraId="75E242C0" w14:textId="77777777" w:rsidR="004B1641" w:rsidRPr="004B1641" w:rsidRDefault="004B1641" w:rsidP="004B1641">
      <w:pPr>
        <w:numPr>
          <w:ilvl w:val="0"/>
          <w:numId w:val="830"/>
        </w:numPr>
      </w:pPr>
      <w:r w:rsidRPr="004B1641">
        <w:t xml:space="preserve">Refunds </w:t>
      </w:r>
    </w:p>
    <w:p w14:paraId="0427AF3F" w14:textId="77777777" w:rsidR="004B1641" w:rsidRPr="004B1641" w:rsidRDefault="004B1641" w:rsidP="004B1641">
      <w:pPr>
        <w:numPr>
          <w:ilvl w:val="0"/>
          <w:numId w:val="830"/>
        </w:numPr>
      </w:pPr>
      <w:r w:rsidRPr="004B1641">
        <w:t xml:space="preserve">Redos </w:t>
      </w:r>
    </w:p>
    <w:p w14:paraId="017AC228" w14:textId="77777777" w:rsidR="004B1641" w:rsidRPr="004B1641" w:rsidRDefault="004B1641" w:rsidP="004B1641">
      <w:pPr>
        <w:numPr>
          <w:ilvl w:val="0"/>
          <w:numId w:val="830"/>
        </w:numPr>
      </w:pPr>
      <w:r w:rsidRPr="004B1641">
        <w:t xml:space="preserve">Injuries </w:t>
      </w:r>
    </w:p>
    <w:p w14:paraId="5D7729D5" w14:textId="77777777" w:rsidR="004B1641" w:rsidRPr="004B1641" w:rsidRDefault="004B1641" w:rsidP="004B1641">
      <w:pPr>
        <w:numPr>
          <w:ilvl w:val="0"/>
          <w:numId w:val="830"/>
        </w:numPr>
      </w:pPr>
      <w:r w:rsidRPr="004B1641">
        <w:t xml:space="preserve">Concern flags </w:t>
      </w:r>
    </w:p>
    <w:p w14:paraId="3F8CBE26" w14:textId="77777777" w:rsidR="004B1641" w:rsidRPr="004B1641" w:rsidRDefault="004B1641" w:rsidP="004B1641">
      <w:pPr>
        <w:numPr>
          <w:ilvl w:val="0"/>
          <w:numId w:val="830"/>
        </w:numPr>
      </w:pPr>
      <w:r w:rsidRPr="004B1641">
        <w:t xml:space="preserve">Hygiene failures </w:t>
      </w:r>
    </w:p>
    <w:p w14:paraId="1567A115" w14:textId="77777777" w:rsidR="004B1641" w:rsidRPr="004B1641" w:rsidRDefault="004B1641" w:rsidP="004B1641">
      <w:pPr>
        <w:rPr>
          <w:b/>
          <w:bCs/>
        </w:rPr>
      </w:pPr>
      <w:r w:rsidRPr="004B1641">
        <w:rPr>
          <w:b/>
          <w:bCs/>
        </w:rPr>
        <w:t>Economics</w:t>
      </w:r>
    </w:p>
    <w:p w14:paraId="439B5DF9" w14:textId="77777777" w:rsidR="004B1641" w:rsidRPr="004B1641" w:rsidRDefault="004B1641" w:rsidP="004B1641">
      <w:pPr>
        <w:numPr>
          <w:ilvl w:val="0"/>
          <w:numId w:val="831"/>
        </w:numPr>
      </w:pPr>
      <w:r w:rsidRPr="004B1641">
        <w:t xml:space="preserve">GMV </w:t>
      </w:r>
    </w:p>
    <w:p w14:paraId="3A70EDE7" w14:textId="77777777" w:rsidR="004B1641" w:rsidRPr="004B1641" w:rsidRDefault="004B1641" w:rsidP="004B1641">
      <w:pPr>
        <w:numPr>
          <w:ilvl w:val="0"/>
          <w:numId w:val="831"/>
        </w:numPr>
      </w:pPr>
      <w:r w:rsidRPr="004B1641">
        <w:t xml:space="preserve">Platform revenue </w:t>
      </w:r>
    </w:p>
    <w:p w14:paraId="19638598" w14:textId="77777777" w:rsidR="004B1641" w:rsidRPr="004B1641" w:rsidRDefault="004B1641" w:rsidP="004B1641">
      <w:pPr>
        <w:numPr>
          <w:ilvl w:val="0"/>
          <w:numId w:val="831"/>
        </w:numPr>
      </w:pPr>
      <w:r w:rsidRPr="004B1641">
        <w:t xml:space="preserve">Partner payouts </w:t>
      </w:r>
    </w:p>
    <w:p w14:paraId="1A08E76C" w14:textId="77777777" w:rsidR="004B1641" w:rsidRPr="004B1641" w:rsidRDefault="004B1641" w:rsidP="004B1641">
      <w:pPr>
        <w:numPr>
          <w:ilvl w:val="0"/>
          <w:numId w:val="831"/>
        </w:numPr>
      </w:pPr>
      <w:r w:rsidRPr="004B1641">
        <w:t xml:space="preserve">Discounts </w:t>
      </w:r>
    </w:p>
    <w:p w14:paraId="62A2CD7C" w14:textId="77777777" w:rsidR="004B1641" w:rsidRPr="004B1641" w:rsidRDefault="004B1641" w:rsidP="004B1641">
      <w:pPr>
        <w:numPr>
          <w:ilvl w:val="0"/>
          <w:numId w:val="831"/>
        </w:numPr>
      </w:pPr>
      <w:r w:rsidRPr="004B1641">
        <w:t xml:space="preserve">Payment cost </w:t>
      </w:r>
    </w:p>
    <w:p w14:paraId="1AB1F12E" w14:textId="77777777" w:rsidR="004B1641" w:rsidRPr="004B1641" w:rsidRDefault="004B1641" w:rsidP="004B1641">
      <w:pPr>
        <w:numPr>
          <w:ilvl w:val="0"/>
          <w:numId w:val="831"/>
        </w:numPr>
      </w:pPr>
      <w:r w:rsidRPr="004B1641">
        <w:lastRenderedPageBreak/>
        <w:t xml:space="preserve">Refund cost </w:t>
      </w:r>
    </w:p>
    <w:p w14:paraId="377E311A" w14:textId="77777777" w:rsidR="004B1641" w:rsidRPr="004B1641" w:rsidRDefault="004B1641" w:rsidP="004B1641">
      <w:pPr>
        <w:numPr>
          <w:ilvl w:val="0"/>
          <w:numId w:val="831"/>
        </w:numPr>
      </w:pPr>
      <w:r w:rsidRPr="004B1641">
        <w:t xml:space="preserve">Support cost </w:t>
      </w:r>
    </w:p>
    <w:p w14:paraId="7F2E7F8B" w14:textId="77777777" w:rsidR="004B1641" w:rsidRPr="004B1641" w:rsidRDefault="004B1641" w:rsidP="004B1641">
      <w:pPr>
        <w:numPr>
          <w:ilvl w:val="0"/>
          <w:numId w:val="831"/>
        </w:numPr>
      </w:pPr>
      <w:r w:rsidRPr="004B1641">
        <w:t xml:space="preserve">Contribution </w:t>
      </w:r>
    </w:p>
    <w:p w14:paraId="35DFF42D" w14:textId="77777777" w:rsidR="004B1641" w:rsidRPr="004B1641" w:rsidRDefault="004B1641" w:rsidP="004B1641">
      <w:pPr>
        <w:numPr>
          <w:ilvl w:val="0"/>
          <w:numId w:val="831"/>
        </w:numPr>
      </w:pPr>
      <w:r w:rsidRPr="004B1641">
        <w:t xml:space="preserve">Contribution per booking </w:t>
      </w:r>
    </w:p>
    <w:p w14:paraId="6BA745C6" w14:textId="77777777" w:rsidR="004B1641" w:rsidRPr="004B1641" w:rsidRDefault="004B1641" w:rsidP="004B1641">
      <w:r w:rsidRPr="004B1641">
        <w:pict w14:anchorId="69AEFA18">
          <v:rect id="_x0000_i3661" style="width:0;height:1.5pt" o:hralign="center" o:hrstd="t" o:hr="t" fillcolor="#a0a0a0" stroked="f"/>
        </w:pict>
      </w:r>
    </w:p>
    <w:p w14:paraId="0B2CBE8F" w14:textId="77777777" w:rsidR="004B1641" w:rsidRPr="004B1641" w:rsidRDefault="004B1641" w:rsidP="004B1641">
      <w:pPr>
        <w:rPr>
          <w:b/>
          <w:bCs/>
        </w:rPr>
      </w:pPr>
      <w:r w:rsidRPr="004B1641">
        <w:rPr>
          <w:b/>
          <w:bCs/>
        </w:rPr>
        <w:t>16. Daily operating review</w:t>
      </w:r>
    </w:p>
    <w:p w14:paraId="4E9730B7" w14:textId="77777777" w:rsidR="004B1641" w:rsidRPr="004B1641" w:rsidRDefault="004B1641" w:rsidP="004B1641">
      <w:r w:rsidRPr="004B1641">
        <w:t>During Week 4, conduct a short daily review.</w:t>
      </w:r>
    </w:p>
    <w:p w14:paraId="1934C23C" w14:textId="77777777" w:rsidR="004B1641" w:rsidRPr="004B1641" w:rsidRDefault="004B1641" w:rsidP="004B1641">
      <w:pPr>
        <w:rPr>
          <w:b/>
          <w:bCs/>
        </w:rPr>
      </w:pPr>
      <w:r w:rsidRPr="004B1641">
        <w:rPr>
          <w:b/>
          <w:bCs/>
        </w:rPr>
        <w:t>Review questions</w:t>
      </w:r>
    </w:p>
    <w:p w14:paraId="180C44E7" w14:textId="77777777" w:rsidR="004B1641" w:rsidRPr="004B1641" w:rsidRDefault="004B1641" w:rsidP="004B1641">
      <w:pPr>
        <w:numPr>
          <w:ilvl w:val="0"/>
          <w:numId w:val="832"/>
        </w:numPr>
      </w:pPr>
      <w:r w:rsidRPr="004B1641">
        <w:t xml:space="preserve">Were all bookings assigned? </w:t>
      </w:r>
    </w:p>
    <w:p w14:paraId="29BC01E0" w14:textId="77777777" w:rsidR="004B1641" w:rsidRPr="004B1641" w:rsidRDefault="004B1641" w:rsidP="004B1641">
      <w:pPr>
        <w:numPr>
          <w:ilvl w:val="0"/>
          <w:numId w:val="832"/>
        </w:numPr>
      </w:pPr>
      <w:r w:rsidRPr="004B1641">
        <w:t xml:space="preserve">Did every groomer arrive? </w:t>
      </w:r>
    </w:p>
    <w:p w14:paraId="2CA0AB71" w14:textId="77777777" w:rsidR="004B1641" w:rsidRPr="004B1641" w:rsidRDefault="004B1641" w:rsidP="004B1641">
      <w:pPr>
        <w:numPr>
          <w:ilvl w:val="0"/>
          <w:numId w:val="832"/>
        </w:numPr>
      </w:pPr>
      <w:r w:rsidRPr="004B1641">
        <w:t xml:space="preserve">Were any services delayed? </w:t>
      </w:r>
    </w:p>
    <w:p w14:paraId="2ADDE951" w14:textId="77777777" w:rsidR="004B1641" w:rsidRPr="004B1641" w:rsidRDefault="004B1641" w:rsidP="004B1641">
      <w:pPr>
        <w:numPr>
          <w:ilvl w:val="0"/>
          <w:numId w:val="832"/>
        </w:numPr>
      </w:pPr>
      <w:r w:rsidRPr="004B1641">
        <w:t xml:space="preserve">Were package changes approved digitally? </w:t>
      </w:r>
    </w:p>
    <w:p w14:paraId="1E4C850C" w14:textId="77777777" w:rsidR="004B1641" w:rsidRPr="004B1641" w:rsidRDefault="004B1641" w:rsidP="004B1641">
      <w:pPr>
        <w:numPr>
          <w:ilvl w:val="0"/>
          <w:numId w:val="832"/>
        </w:numPr>
      </w:pPr>
      <w:r w:rsidRPr="004B1641">
        <w:t xml:space="preserve">Were reports complete? </w:t>
      </w:r>
    </w:p>
    <w:p w14:paraId="7898CECF" w14:textId="77777777" w:rsidR="004B1641" w:rsidRPr="004B1641" w:rsidRDefault="004B1641" w:rsidP="004B1641">
      <w:pPr>
        <w:numPr>
          <w:ilvl w:val="0"/>
          <w:numId w:val="832"/>
        </w:numPr>
      </w:pPr>
      <w:r w:rsidRPr="004B1641">
        <w:t xml:space="preserve">Were any animals distressed or injured? </w:t>
      </w:r>
    </w:p>
    <w:p w14:paraId="1942D6E9" w14:textId="77777777" w:rsidR="004B1641" w:rsidRPr="004B1641" w:rsidRDefault="004B1641" w:rsidP="004B1641">
      <w:pPr>
        <w:numPr>
          <w:ilvl w:val="0"/>
          <w:numId w:val="832"/>
        </w:numPr>
      </w:pPr>
      <w:r w:rsidRPr="004B1641">
        <w:t xml:space="preserve">Did any customer request a refund? </w:t>
      </w:r>
    </w:p>
    <w:p w14:paraId="343B57ED" w14:textId="77777777" w:rsidR="004B1641" w:rsidRPr="004B1641" w:rsidRDefault="004B1641" w:rsidP="004B1641">
      <w:pPr>
        <w:numPr>
          <w:ilvl w:val="0"/>
          <w:numId w:val="832"/>
        </w:numPr>
      </w:pPr>
      <w:r w:rsidRPr="004B1641">
        <w:t xml:space="preserve">Did every partner earn the expected amount? </w:t>
      </w:r>
    </w:p>
    <w:p w14:paraId="63A8EA2D" w14:textId="77777777" w:rsidR="004B1641" w:rsidRPr="004B1641" w:rsidRDefault="004B1641" w:rsidP="004B1641">
      <w:pPr>
        <w:numPr>
          <w:ilvl w:val="0"/>
          <w:numId w:val="832"/>
        </w:numPr>
      </w:pPr>
      <w:r w:rsidRPr="004B1641">
        <w:t xml:space="preserve">Did any groomer attempt off-platform payment? </w:t>
      </w:r>
    </w:p>
    <w:p w14:paraId="622C9A56" w14:textId="77777777" w:rsidR="004B1641" w:rsidRPr="004B1641" w:rsidRDefault="004B1641" w:rsidP="004B1641">
      <w:pPr>
        <w:numPr>
          <w:ilvl w:val="0"/>
          <w:numId w:val="832"/>
        </w:numPr>
      </w:pPr>
      <w:r w:rsidRPr="004B1641">
        <w:t xml:space="preserve">What must change before tomorrow? </w:t>
      </w:r>
    </w:p>
    <w:p w14:paraId="6429B4D9" w14:textId="77777777" w:rsidR="004B1641" w:rsidRPr="004B1641" w:rsidRDefault="004B1641" w:rsidP="004B1641">
      <w:r w:rsidRPr="004B1641">
        <w:t>Do not wait until the end of the month to investigate safety or fulfilment problems.</w:t>
      </w:r>
    </w:p>
    <w:p w14:paraId="2F0BE058" w14:textId="77777777" w:rsidR="004B1641" w:rsidRPr="004B1641" w:rsidRDefault="004B1641" w:rsidP="004B1641">
      <w:r w:rsidRPr="004B1641">
        <w:pict w14:anchorId="78BD6BD1">
          <v:rect id="_x0000_i3662" style="width:0;height:1.5pt" o:hralign="center" o:hrstd="t" o:hr="t" fillcolor="#a0a0a0" stroked="f"/>
        </w:pict>
      </w:r>
    </w:p>
    <w:p w14:paraId="75AA5EF1" w14:textId="77777777" w:rsidR="004B1641" w:rsidRPr="004B1641" w:rsidRDefault="004B1641" w:rsidP="004B1641">
      <w:pPr>
        <w:rPr>
          <w:b/>
          <w:bCs/>
        </w:rPr>
      </w:pPr>
      <w:r w:rsidRPr="004B1641">
        <w:rPr>
          <w:b/>
          <w:bCs/>
        </w:rPr>
        <w:t>17. Month 1 go/no-go criteria</w:t>
      </w:r>
    </w:p>
    <w:p w14:paraId="24092EA0" w14:textId="77777777" w:rsidR="004B1641" w:rsidRPr="004B1641" w:rsidRDefault="004B1641" w:rsidP="004B1641">
      <w:pPr>
        <w:rPr>
          <w:b/>
          <w:bCs/>
        </w:rPr>
      </w:pPr>
      <w:r w:rsidRPr="004B1641">
        <w:rPr>
          <w:b/>
          <w:bCs/>
        </w:rPr>
        <w:t>Proceed to Month 2 when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48"/>
        <w:gridCol w:w="1325"/>
      </w:tblGrid>
      <w:tr w:rsidR="004B1641" w:rsidRPr="004B1641" w14:paraId="77936714" w14:textId="77777777">
        <w:trPr>
          <w:tblHeader/>
          <w:tblCellSpacing w:w="15" w:type="dxa"/>
        </w:trPr>
        <w:tc>
          <w:tcPr>
            <w:tcW w:w="0" w:type="auto"/>
            <w:vAlign w:val="center"/>
            <w:hideMark/>
          </w:tcPr>
          <w:p w14:paraId="0F4E7955" w14:textId="77777777" w:rsidR="004B1641" w:rsidRPr="004B1641" w:rsidRDefault="004B1641" w:rsidP="004B1641">
            <w:pPr>
              <w:rPr>
                <w:b/>
                <w:bCs/>
              </w:rPr>
            </w:pPr>
            <w:r w:rsidRPr="004B1641">
              <w:rPr>
                <w:b/>
                <w:bCs/>
              </w:rPr>
              <w:t>Requirement</w:t>
            </w:r>
          </w:p>
        </w:tc>
        <w:tc>
          <w:tcPr>
            <w:tcW w:w="0" w:type="auto"/>
            <w:vAlign w:val="center"/>
            <w:hideMark/>
          </w:tcPr>
          <w:p w14:paraId="5091771D" w14:textId="77777777" w:rsidR="004B1641" w:rsidRPr="004B1641" w:rsidRDefault="004B1641" w:rsidP="004B1641">
            <w:pPr>
              <w:rPr>
                <w:b/>
                <w:bCs/>
              </w:rPr>
            </w:pPr>
            <w:r w:rsidRPr="004B1641">
              <w:rPr>
                <w:b/>
                <w:bCs/>
              </w:rPr>
              <w:t>Target</w:t>
            </w:r>
          </w:p>
        </w:tc>
      </w:tr>
      <w:tr w:rsidR="004B1641" w:rsidRPr="004B1641" w14:paraId="6A9CCD42" w14:textId="77777777">
        <w:trPr>
          <w:tblCellSpacing w:w="15" w:type="dxa"/>
        </w:trPr>
        <w:tc>
          <w:tcPr>
            <w:tcW w:w="0" w:type="auto"/>
            <w:vAlign w:val="center"/>
            <w:hideMark/>
          </w:tcPr>
          <w:p w14:paraId="6CE65868" w14:textId="77777777" w:rsidR="004B1641" w:rsidRPr="004B1641" w:rsidRDefault="004B1641" w:rsidP="004B1641">
            <w:r w:rsidRPr="004B1641">
              <w:t>Paid grooming bookings</w:t>
            </w:r>
          </w:p>
        </w:tc>
        <w:tc>
          <w:tcPr>
            <w:tcW w:w="0" w:type="auto"/>
            <w:vAlign w:val="center"/>
            <w:hideMark/>
          </w:tcPr>
          <w:p w14:paraId="5BDA8E95" w14:textId="77777777" w:rsidR="004B1641" w:rsidRPr="004B1641" w:rsidRDefault="004B1641" w:rsidP="004B1641">
            <w:r w:rsidRPr="004B1641">
              <w:t>30–50</w:t>
            </w:r>
          </w:p>
        </w:tc>
      </w:tr>
      <w:tr w:rsidR="004B1641" w:rsidRPr="004B1641" w14:paraId="22B5A897" w14:textId="77777777">
        <w:trPr>
          <w:tblCellSpacing w:w="15" w:type="dxa"/>
        </w:trPr>
        <w:tc>
          <w:tcPr>
            <w:tcW w:w="0" w:type="auto"/>
            <w:vAlign w:val="center"/>
            <w:hideMark/>
          </w:tcPr>
          <w:p w14:paraId="1C7B42BB" w14:textId="77777777" w:rsidR="004B1641" w:rsidRPr="004B1641" w:rsidRDefault="004B1641" w:rsidP="004B1641">
            <w:r w:rsidRPr="004B1641">
              <w:t>Unique customers</w:t>
            </w:r>
          </w:p>
        </w:tc>
        <w:tc>
          <w:tcPr>
            <w:tcW w:w="0" w:type="auto"/>
            <w:vAlign w:val="center"/>
            <w:hideMark/>
          </w:tcPr>
          <w:p w14:paraId="3FBBCD09" w14:textId="77777777" w:rsidR="004B1641" w:rsidRPr="004B1641" w:rsidRDefault="004B1641" w:rsidP="004B1641">
            <w:r w:rsidRPr="004B1641">
              <w:t>25+</w:t>
            </w:r>
          </w:p>
        </w:tc>
      </w:tr>
      <w:tr w:rsidR="004B1641" w:rsidRPr="004B1641" w14:paraId="0240BE9F" w14:textId="77777777">
        <w:trPr>
          <w:tblCellSpacing w:w="15" w:type="dxa"/>
        </w:trPr>
        <w:tc>
          <w:tcPr>
            <w:tcW w:w="0" w:type="auto"/>
            <w:vAlign w:val="center"/>
            <w:hideMark/>
          </w:tcPr>
          <w:p w14:paraId="2E1165EC" w14:textId="77777777" w:rsidR="004B1641" w:rsidRPr="004B1641" w:rsidRDefault="004B1641" w:rsidP="004B1641">
            <w:r w:rsidRPr="004B1641">
              <w:t>Active groomers</w:t>
            </w:r>
          </w:p>
        </w:tc>
        <w:tc>
          <w:tcPr>
            <w:tcW w:w="0" w:type="auto"/>
            <w:vAlign w:val="center"/>
            <w:hideMark/>
          </w:tcPr>
          <w:p w14:paraId="6C7FE9FF" w14:textId="77777777" w:rsidR="004B1641" w:rsidRPr="004B1641" w:rsidRDefault="004B1641" w:rsidP="004B1641">
            <w:r w:rsidRPr="004B1641">
              <w:t>4–8</w:t>
            </w:r>
          </w:p>
        </w:tc>
      </w:tr>
      <w:tr w:rsidR="004B1641" w:rsidRPr="004B1641" w14:paraId="3B6AD09B" w14:textId="77777777">
        <w:trPr>
          <w:tblCellSpacing w:w="15" w:type="dxa"/>
        </w:trPr>
        <w:tc>
          <w:tcPr>
            <w:tcW w:w="0" w:type="auto"/>
            <w:vAlign w:val="center"/>
            <w:hideMark/>
          </w:tcPr>
          <w:p w14:paraId="08DD8B4B" w14:textId="77777777" w:rsidR="004B1641" w:rsidRPr="004B1641" w:rsidRDefault="004B1641" w:rsidP="004B1641">
            <w:r w:rsidRPr="004B1641">
              <w:t>Backup groomers</w:t>
            </w:r>
          </w:p>
        </w:tc>
        <w:tc>
          <w:tcPr>
            <w:tcW w:w="0" w:type="auto"/>
            <w:vAlign w:val="center"/>
            <w:hideMark/>
          </w:tcPr>
          <w:p w14:paraId="36357233" w14:textId="77777777" w:rsidR="004B1641" w:rsidRPr="004B1641" w:rsidRDefault="004B1641" w:rsidP="004B1641">
            <w:r w:rsidRPr="004B1641">
              <w:t>2+</w:t>
            </w:r>
          </w:p>
        </w:tc>
      </w:tr>
      <w:tr w:rsidR="004B1641" w:rsidRPr="004B1641" w14:paraId="6303F36C" w14:textId="77777777">
        <w:trPr>
          <w:tblCellSpacing w:w="15" w:type="dxa"/>
        </w:trPr>
        <w:tc>
          <w:tcPr>
            <w:tcW w:w="0" w:type="auto"/>
            <w:vAlign w:val="center"/>
            <w:hideMark/>
          </w:tcPr>
          <w:p w14:paraId="0BD19CCF" w14:textId="77777777" w:rsidR="004B1641" w:rsidRPr="004B1641" w:rsidRDefault="004B1641" w:rsidP="004B1641">
            <w:r w:rsidRPr="004B1641">
              <w:lastRenderedPageBreak/>
              <w:t>Average rating</w:t>
            </w:r>
          </w:p>
        </w:tc>
        <w:tc>
          <w:tcPr>
            <w:tcW w:w="0" w:type="auto"/>
            <w:vAlign w:val="center"/>
            <w:hideMark/>
          </w:tcPr>
          <w:p w14:paraId="03796428" w14:textId="77777777" w:rsidR="004B1641" w:rsidRPr="004B1641" w:rsidRDefault="004B1641" w:rsidP="004B1641">
            <w:r w:rsidRPr="004B1641">
              <w:t>4.6+</w:t>
            </w:r>
          </w:p>
        </w:tc>
      </w:tr>
      <w:tr w:rsidR="004B1641" w:rsidRPr="004B1641" w14:paraId="43AB375A" w14:textId="77777777">
        <w:trPr>
          <w:tblCellSpacing w:w="15" w:type="dxa"/>
        </w:trPr>
        <w:tc>
          <w:tcPr>
            <w:tcW w:w="0" w:type="auto"/>
            <w:vAlign w:val="center"/>
            <w:hideMark/>
          </w:tcPr>
          <w:p w14:paraId="299E6C79" w14:textId="77777777" w:rsidR="004B1641" w:rsidRPr="004B1641" w:rsidRDefault="004B1641" w:rsidP="004B1641">
            <w:r w:rsidRPr="004B1641">
              <w:t>Verified reviews</w:t>
            </w:r>
          </w:p>
        </w:tc>
        <w:tc>
          <w:tcPr>
            <w:tcW w:w="0" w:type="auto"/>
            <w:vAlign w:val="center"/>
            <w:hideMark/>
          </w:tcPr>
          <w:p w14:paraId="3DB4298F" w14:textId="77777777" w:rsidR="004B1641" w:rsidRPr="004B1641" w:rsidRDefault="004B1641" w:rsidP="004B1641">
            <w:r w:rsidRPr="004B1641">
              <w:t>20+</w:t>
            </w:r>
          </w:p>
        </w:tc>
      </w:tr>
      <w:tr w:rsidR="004B1641" w:rsidRPr="004B1641" w14:paraId="17091823" w14:textId="77777777">
        <w:trPr>
          <w:tblCellSpacing w:w="15" w:type="dxa"/>
        </w:trPr>
        <w:tc>
          <w:tcPr>
            <w:tcW w:w="0" w:type="auto"/>
            <w:vAlign w:val="center"/>
            <w:hideMark/>
          </w:tcPr>
          <w:p w14:paraId="1A7760D3" w14:textId="77777777" w:rsidR="004B1641" w:rsidRPr="004B1641" w:rsidRDefault="004B1641" w:rsidP="004B1641">
            <w:r w:rsidRPr="004B1641">
              <w:t>On-time arrival</w:t>
            </w:r>
          </w:p>
        </w:tc>
        <w:tc>
          <w:tcPr>
            <w:tcW w:w="0" w:type="auto"/>
            <w:vAlign w:val="center"/>
            <w:hideMark/>
          </w:tcPr>
          <w:p w14:paraId="70CA2C0E" w14:textId="77777777" w:rsidR="004B1641" w:rsidRPr="004B1641" w:rsidRDefault="004B1641" w:rsidP="004B1641">
            <w:r w:rsidRPr="004B1641">
              <w:t>95%+</w:t>
            </w:r>
          </w:p>
        </w:tc>
      </w:tr>
      <w:tr w:rsidR="004B1641" w:rsidRPr="004B1641" w14:paraId="5194C7A4" w14:textId="77777777">
        <w:trPr>
          <w:tblCellSpacing w:w="15" w:type="dxa"/>
        </w:trPr>
        <w:tc>
          <w:tcPr>
            <w:tcW w:w="0" w:type="auto"/>
            <w:vAlign w:val="center"/>
            <w:hideMark/>
          </w:tcPr>
          <w:p w14:paraId="52EFC4B7" w14:textId="77777777" w:rsidR="004B1641" w:rsidRPr="004B1641" w:rsidRDefault="004B1641" w:rsidP="004B1641">
            <w:r w:rsidRPr="004B1641">
              <w:t>Completion rate</w:t>
            </w:r>
          </w:p>
        </w:tc>
        <w:tc>
          <w:tcPr>
            <w:tcW w:w="0" w:type="auto"/>
            <w:vAlign w:val="center"/>
            <w:hideMark/>
          </w:tcPr>
          <w:p w14:paraId="535A7DB1" w14:textId="77777777" w:rsidR="004B1641" w:rsidRPr="004B1641" w:rsidRDefault="004B1641" w:rsidP="004B1641">
            <w:r w:rsidRPr="004B1641">
              <w:t>95%+</w:t>
            </w:r>
          </w:p>
        </w:tc>
      </w:tr>
      <w:tr w:rsidR="004B1641" w:rsidRPr="004B1641" w14:paraId="61EF053F" w14:textId="77777777">
        <w:trPr>
          <w:tblCellSpacing w:w="15" w:type="dxa"/>
        </w:trPr>
        <w:tc>
          <w:tcPr>
            <w:tcW w:w="0" w:type="auto"/>
            <w:vAlign w:val="center"/>
            <w:hideMark/>
          </w:tcPr>
          <w:p w14:paraId="53BBBE56" w14:textId="77777777" w:rsidR="004B1641" w:rsidRPr="004B1641" w:rsidRDefault="004B1641" w:rsidP="004B1641">
            <w:r w:rsidRPr="004B1641">
              <w:t>Groomer cancellation</w:t>
            </w:r>
          </w:p>
        </w:tc>
        <w:tc>
          <w:tcPr>
            <w:tcW w:w="0" w:type="auto"/>
            <w:vAlign w:val="center"/>
            <w:hideMark/>
          </w:tcPr>
          <w:p w14:paraId="6481C853" w14:textId="77777777" w:rsidR="004B1641" w:rsidRPr="004B1641" w:rsidRDefault="004B1641" w:rsidP="004B1641">
            <w:r w:rsidRPr="004B1641">
              <w:t>Below 7%</w:t>
            </w:r>
          </w:p>
        </w:tc>
      </w:tr>
      <w:tr w:rsidR="004B1641" w:rsidRPr="004B1641" w14:paraId="18DCE9AD" w14:textId="77777777">
        <w:trPr>
          <w:tblCellSpacing w:w="15" w:type="dxa"/>
        </w:trPr>
        <w:tc>
          <w:tcPr>
            <w:tcW w:w="0" w:type="auto"/>
            <w:vAlign w:val="center"/>
            <w:hideMark/>
          </w:tcPr>
          <w:p w14:paraId="29A92DB6" w14:textId="77777777" w:rsidR="004B1641" w:rsidRPr="004B1641" w:rsidRDefault="004B1641" w:rsidP="004B1641">
            <w:r w:rsidRPr="004B1641">
              <w:t>Complaint rate</w:t>
            </w:r>
          </w:p>
        </w:tc>
        <w:tc>
          <w:tcPr>
            <w:tcW w:w="0" w:type="auto"/>
            <w:vAlign w:val="center"/>
            <w:hideMark/>
          </w:tcPr>
          <w:p w14:paraId="5A4B6134" w14:textId="77777777" w:rsidR="004B1641" w:rsidRPr="004B1641" w:rsidRDefault="004B1641" w:rsidP="004B1641">
            <w:r w:rsidRPr="004B1641">
              <w:t>Below 3–5%</w:t>
            </w:r>
          </w:p>
        </w:tc>
      </w:tr>
      <w:tr w:rsidR="004B1641" w:rsidRPr="004B1641" w14:paraId="1191F1D3" w14:textId="77777777">
        <w:trPr>
          <w:tblCellSpacing w:w="15" w:type="dxa"/>
        </w:trPr>
        <w:tc>
          <w:tcPr>
            <w:tcW w:w="0" w:type="auto"/>
            <w:vAlign w:val="center"/>
            <w:hideMark/>
          </w:tcPr>
          <w:p w14:paraId="6DFD46E5" w14:textId="77777777" w:rsidR="004B1641" w:rsidRPr="004B1641" w:rsidRDefault="004B1641" w:rsidP="004B1641">
            <w:r w:rsidRPr="004B1641">
              <w:t>Refund/redo rate</w:t>
            </w:r>
          </w:p>
        </w:tc>
        <w:tc>
          <w:tcPr>
            <w:tcW w:w="0" w:type="auto"/>
            <w:vAlign w:val="center"/>
            <w:hideMark/>
          </w:tcPr>
          <w:p w14:paraId="2895B01C" w14:textId="77777777" w:rsidR="004B1641" w:rsidRPr="004B1641" w:rsidRDefault="004B1641" w:rsidP="004B1641">
            <w:r w:rsidRPr="004B1641">
              <w:t>Below 5%</w:t>
            </w:r>
          </w:p>
        </w:tc>
      </w:tr>
      <w:tr w:rsidR="004B1641" w:rsidRPr="004B1641" w14:paraId="54D7E415" w14:textId="77777777">
        <w:trPr>
          <w:tblCellSpacing w:w="15" w:type="dxa"/>
        </w:trPr>
        <w:tc>
          <w:tcPr>
            <w:tcW w:w="0" w:type="auto"/>
            <w:vAlign w:val="center"/>
            <w:hideMark/>
          </w:tcPr>
          <w:p w14:paraId="26F6E25A" w14:textId="77777777" w:rsidR="004B1641" w:rsidRPr="004B1641" w:rsidRDefault="004B1641" w:rsidP="004B1641">
            <w:r w:rsidRPr="004B1641">
              <w:t>Serious preventable incidents</w:t>
            </w:r>
          </w:p>
        </w:tc>
        <w:tc>
          <w:tcPr>
            <w:tcW w:w="0" w:type="auto"/>
            <w:vAlign w:val="center"/>
            <w:hideMark/>
          </w:tcPr>
          <w:p w14:paraId="68566119" w14:textId="77777777" w:rsidR="004B1641" w:rsidRPr="004B1641" w:rsidRDefault="004B1641" w:rsidP="004B1641">
            <w:r w:rsidRPr="004B1641">
              <w:t>0</w:t>
            </w:r>
          </w:p>
        </w:tc>
      </w:tr>
      <w:tr w:rsidR="004B1641" w:rsidRPr="004B1641" w14:paraId="6E5FFFAE" w14:textId="77777777">
        <w:trPr>
          <w:tblCellSpacing w:w="15" w:type="dxa"/>
        </w:trPr>
        <w:tc>
          <w:tcPr>
            <w:tcW w:w="0" w:type="auto"/>
            <w:vAlign w:val="center"/>
            <w:hideMark/>
          </w:tcPr>
          <w:p w14:paraId="7955D7F6" w14:textId="77777777" w:rsidR="004B1641" w:rsidRPr="004B1641" w:rsidRDefault="004B1641" w:rsidP="004B1641">
            <w:r w:rsidRPr="004B1641">
              <w:t>Report completion</w:t>
            </w:r>
          </w:p>
        </w:tc>
        <w:tc>
          <w:tcPr>
            <w:tcW w:w="0" w:type="auto"/>
            <w:vAlign w:val="center"/>
            <w:hideMark/>
          </w:tcPr>
          <w:p w14:paraId="6D4AEC81" w14:textId="77777777" w:rsidR="004B1641" w:rsidRPr="004B1641" w:rsidRDefault="004B1641" w:rsidP="004B1641">
            <w:r w:rsidRPr="004B1641">
              <w:t>95%+</w:t>
            </w:r>
          </w:p>
        </w:tc>
      </w:tr>
      <w:tr w:rsidR="004B1641" w:rsidRPr="004B1641" w14:paraId="598673BA" w14:textId="77777777">
        <w:trPr>
          <w:tblCellSpacing w:w="15" w:type="dxa"/>
        </w:trPr>
        <w:tc>
          <w:tcPr>
            <w:tcW w:w="0" w:type="auto"/>
            <w:vAlign w:val="center"/>
            <w:hideMark/>
          </w:tcPr>
          <w:p w14:paraId="73E0A8EC" w14:textId="77777777" w:rsidR="004B1641" w:rsidRPr="004B1641" w:rsidRDefault="004B1641" w:rsidP="004B1641">
            <w:r w:rsidRPr="004B1641">
              <w:t>Rebook/prebook intent</w:t>
            </w:r>
          </w:p>
        </w:tc>
        <w:tc>
          <w:tcPr>
            <w:tcW w:w="0" w:type="auto"/>
            <w:vAlign w:val="center"/>
            <w:hideMark/>
          </w:tcPr>
          <w:p w14:paraId="0CBD6989" w14:textId="77777777" w:rsidR="004B1641" w:rsidRPr="004B1641" w:rsidRDefault="004B1641" w:rsidP="004B1641">
            <w:r w:rsidRPr="004B1641">
              <w:t>25%+</w:t>
            </w:r>
          </w:p>
        </w:tc>
      </w:tr>
      <w:tr w:rsidR="004B1641" w:rsidRPr="004B1641" w14:paraId="326CC98D" w14:textId="77777777">
        <w:trPr>
          <w:tblCellSpacing w:w="15" w:type="dxa"/>
        </w:trPr>
        <w:tc>
          <w:tcPr>
            <w:tcW w:w="0" w:type="auto"/>
            <w:vAlign w:val="center"/>
            <w:hideMark/>
          </w:tcPr>
          <w:p w14:paraId="161280F0" w14:textId="77777777" w:rsidR="004B1641" w:rsidRPr="004B1641" w:rsidRDefault="004B1641" w:rsidP="004B1641">
            <w:r w:rsidRPr="004B1641">
              <w:t>Positive contribution</w:t>
            </w:r>
          </w:p>
        </w:tc>
        <w:tc>
          <w:tcPr>
            <w:tcW w:w="0" w:type="auto"/>
            <w:vAlign w:val="center"/>
            <w:hideMark/>
          </w:tcPr>
          <w:p w14:paraId="5EE92CE9" w14:textId="77777777" w:rsidR="004B1641" w:rsidRPr="004B1641" w:rsidRDefault="004B1641" w:rsidP="004B1641">
            <w:r w:rsidRPr="004B1641">
              <w:t>Yes</w:t>
            </w:r>
          </w:p>
        </w:tc>
      </w:tr>
      <w:tr w:rsidR="004B1641" w:rsidRPr="004B1641" w14:paraId="4DF3C68E" w14:textId="77777777">
        <w:trPr>
          <w:tblCellSpacing w:w="15" w:type="dxa"/>
        </w:trPr>
        <w:tc>
          <w:tcPr>
            <w:tcW w:w="0" w:type="auto"/>
            <w:vAlign w:val="center"/>
            <w:hideMark/>
          </w:tcPr>
          <w:p w14:paraId="127CF713" w14:textId="77777777" w:rsidR="004B1641" w:rsidRPr="004B1641" w:rsidRDefault="004B1641" w:rsidP="004B1641">
            <w:r w:rsidRPr="004B1641">
              <w:t>Society route tested</w:t>
            </w:r>
          </w:p>
        </w:tc>
        <w:tc>
          <w:tcPr>
            <w:tcW w:w="0" w:type="auto"/>
            <w:vAlign w:val="center"/>
            <w:hideMark/>
          </w:tcPr>
          <w:p w14:paraId="5F1F4700" w14:textId="77777777" w:rsidR="004B1641" w:rsidRPr="004B1641" w:rsidRDefault="004B1641" w:rsidP="004B1641">
            <w:r w:rsidRPr="004B1641">
              <w:t>Yes</w:t>
            </w:r>
          </w:p>
        </w:tc>
      </w:tr>
    </w:tbl>
    <w:p w14:paraId="1C152395" w14:textId="77777777" w:rsidR="004B1641" w:rsidRPr="004B1641" w:rsidRDefault="004B1641" w:rsidP="004B1641">
      <w:pPr>
        <w:rPr>
          <w:b/>
          <w:bCs/>
        </w:rPr>
      </w:pPr>
      <w:r w:rsidRPr="004B1641">
        <w:rPr>
          <w:b/>
          <w:bCs/>
        </w:rPr>
        <w:t>Continue Month 1 testing when</w:t>
      </w:r>
    </w:p>
    <w:p w14:paraId="7202D77A" w14:textId="77777777" w:rsidR="004B1641" w:rsidRPr="004B1641" w:rsidRDefault="004B1641" w:rsidP="004B1641">
      <w:pPr>
        <w:numPr>
          <w:ilvl w:val="0"/>
          <w:numId w:val="833"/>
        </w:numPr>
      </w:pPr>
      <w:r w:rsidRPr="004B1641">
        <w:t xml:space="preserve">Demand exists but fewer than 30 bookings completed. </w:t>
      </w:r>
    </w:p>
    <w:p w14:paraId="7211670B" w14:textId="77777777" w:rsidR="004B1641" w:rsidRPr="004B1641" w:rsidRDefault="004B1641" w:rsidP="004B1641">
      <w:pPr>
        <w:numPr>
          <w:ilvl w:val="0"/>
          <w:numId w:val="833"/>
        </w:numPr>
      </w:pPr>
      <w:r w:rsidRPr="004B1641">
        <w:t xml:space="preserve">Ratings are strong but assignment is slow. </w:t>
      </w:r>
    </w:p>
    <w:p w14:paraId="20AAF76D" w14:textId="77777777" w:rsidR="004B1641" w:rsidRPr="004B1641" w:rsidRDefault="004B1641" w:rsidP="004B1641">
      <w:pPr>
        <w:numPr>
          <w:ilvl w:val="0"/>
          <w:numId w:val="833"/>
        </w:numPr>
      </w:pPr>
      <w:r w:rsidRPr="004B1641">
        <w:t xml:space="preserve">Contribution is near break-even. </w:t>
      </w:r>
    </w:p>
    <w:p w14:paraId="59E2CFC3" w14:textId="77777777" w:rsidR="004B1641" w:rsidRPr="004B1641" w:rsidRDefault="004B1641" w:rsidP="004B1641">
      <w:pPr>
        <w:numPr>
          <w:ilvl w:val="0"/>
          <w:numId w:val="833"/>
        </w:numPr>
      </w:pPr>
      <w:r w:rsidRPr="004B1641">
        <w:t xml:space="preserve">Groomers need better training. </w:t>
      </w:r>
    </w:p>
    <w:p w14:paraId="6D494A66" w14:textId="77777777" w:rsidR="004B1641" w:rsidRPr="004B1641" w:rsidRDefault="004B1641" w:rsidP="004B1641">
      <w:pPr>
        <w:numPr>
          <w:ilvl w:val="0"/>
          <w:numId w:val="833"/>
        </w:numPr>
      </w:pPr>
      <w:r w:rsidRPr="004B1641">
        <w:t xml:space="preserve">One launch area performs but another fails. </w:t>
      </w:r>
    </w:p>
    <w:p w14:paraId="2FB80DBD" w14:textId="77777777" w:rsidR="004B1641" w:rsidRPr="004B1641" w:rsidRDefault="004B1641" w:rsidP="004B1641">
      <w:pPr>
        <w:rPr>
          <w:b/>
          <w:bCs/>
        </w:rPr>
      </w:pPr>
      <w:r w:rsidRPr="004B1641">
        <w:rPr>
          <w:b/>
          <w:bCs/>
        </w:rPr>
        <w:t>Pause expansion when</w:t>
      </w:r>
    </w:p>
    <w:p w14:paraId="42F3C7AE" w14:textId="77777777" w:rsidR="004B1641" w:rsidRPr="004B1641" w:rsidRDefault="004B1641" w:rsidP="004B1641">
      <w:pPr>
        <w:numPr>
          <w:ilvl w:val="0"/>
          <w:numId w:val="834"/>
        </w:numPr>
      </w:pPr>
      <w:r w:rsidRPr="004B1641">
        <w:t xml:space="preserve">A serious preventable injury occurs. </w:t>
      </w:r>
    </w:p>
    <w:p w14:paraId="1D4024A5" w14:textId="77777777" w:rsidR="004B1641" w:rsidRPr="004B1641" w:rsidRDefault="004B1641" w:rsidP="004B1641">
      <w:pPr>
        <w:numPr>
          <w:ilvl w:val="0"/>
          <w:numId w:val="834"/>
        </w:numPr>
      </w:pPr>
      <w:r w:rsidRPr="004B1641">
        <w:t xml:space="preserve">Groomer documents cannot be verified. </w:t>
      </w:r>
    </w:p>
    <w:p w14:paraId="40CA9DE4" w14:textId="77777777" w:rsidR="004B1641" w:rsidRPr="004B1641" w:rsidRDefault="004B1641" w:rsidP="004B1641">
      <w:pPr>
        <w:numPr>
          <w:ilvl w:val="0"/>
          <w:numId w:val="834"/>
        </w:numPr>
      </w:pPr>
      <w:r w:rsidRPr="004B1641">
        <w:t xml:space="preserve">Cancellation exceeds 10%. </w:t>
      </w:r>
    </w:p>
    <w:p w14:paraId="38180666" w14:textId="77777777" w:rsidR="004B1641" w:rsidRPr="004B1641" w:rsidRDefault="004B1641" w:rsidP="004B1641">
      <w:pPr>
        <w:numPr>
          <w:ilvl w:val="0"/>
          <w:numId w:val="834"/>
        </w:numPr>
      </w:pPr>
      <w:r w:rsidRPr="004B1641">
        <w:t xml:space="preserve">Complaints exceed 8–10%. </w:t>
      </w:r>
    </w:p>
    <w:p w14:paraId="0CBA5757" w14:textId="77777777" w:rsidR="004B1641" w:rsidRPr="004B1641" w:rsidRDefault="004B1641" w:rsidP="004B1641">
      <w:pPr>
        <w:numPr>
          <w:ilvl w:val="0"/>
          <w:numId w:val="834"/>
        </w:numPr>
      </w:pPr>
      <w:r w:rsidRPr="004B1641">
        <w:t xml:space="preserve">Customers receive undisclosed charges. </w:t>
      </w:r>
    </w:p>
    <w:p w14:paraId="63B567BD" w14:textId="77777777" w:rsidR="004B1641" w:rsidRPr="004B1641" w:rsidRDefault="004B1641" w:rsidP="004B1641">
      <w:pPr>
        <w:numPr>
          <w:ilvl w:val="0"/>
          <w:numId w:val="834"/>
        </w:numPr>
      </w:pPr>
      <w:r w:rsidRPr="004B1641">
        <w:t xml:space="preserve">Reports or media are routinely missing. </w:t>
      </w:r>
    </w:p>
    <w:p w14:paraId="4159B446" w14:textId="77777777" w:rsidR="004B1641" w:rsidRPr="004B1641" w:rsidRDefault="004B1641" w:rsidP="004B1641">
      <w:pPr>
        <w:numPr>
          <w:ilvl w:val="0"/>
          <w:numId w:val="834"/>
        </w:numPr>
      </w:pPr>
      <w:r w:rsidRPr="004B1641">
        <w:t xml:space="preserve">Groomers use prohibited products or methods. </w:t>
      </w:r>
    </w:p>
    <w:p w14:paraId="2965A983" w14:textId="77777777" w:rsidR="004B1641" w:rsidRPr="004B1641" w:rsidRDefault="004B1641" w:rsidP="004B1641">
      <w:pPr>
        <w:numPr>
          <w:ilvl w:val="0"/>
          <w:numId w:val="834"/>
        </w:numPr>
      </w:pPr>
      <w:r w:rsidRPr="004B1641">
        <w:lastRenderedPageBreak/>
        <w:t xml:space="preserve">Refund and support costs eliminate the margin. </w:t>
      </w:r>
    </w:p>
    <w:p w14:paraId="3C24D664" w14:textId="77777777" w:rsidR="004B1641" w:rsidRPr="004B1641" w:rsidRDefault="004B1641" w:rsidP="004B1641">
      <w:r w:rsidRPr="004B1641">
        <w:pict w14:anchorId="15DE2FDB">
          <v:rect id="_x0000_i3663" style="width:0;height:1.5pt" o:hralign="center" o:hrstd="t" o:hr="t" fillcolor="#a0a0a0" stroked="f"/>
        </w:pict>
      </w:r>
    </w:p>
    <w:p w14:paraId="6C417EF6" w14:textId="77777777" w:rsidR="004B1641" w:rsidRPr="004B1641" w:rsidRDefault="004B1641" w:rsidP="004B1641">
      <w:pPr>
        <w:rPr>
          <w:b/>
          <w:bCs/>
        </w:rPr>
      </w:pPr>
      <w:r w:rsidRPr="004B1641">
        <w:rPr>
          <w:b/>
          <w:bCs/>
        </w:rPr>
        <w:t>18. Month 1 final report template</w:t>
      </w:r>
    </w:p>
    <w:p w14:paraId="27B08BE5" w14:textId="77777777" w:rsidR="004B1641" w:rsidRPr="004B1641" w:rsidRDefault="004B1641" w:rsidP="004B1641">
      <w:pPr>
        <w:rPr>
          <w:b/>
          <w:bCs/>
        </w:rPr>
      </w:pPr>
      <w:r w:rsidRPr="004B1641">
        <w:rPr>
          <w:b/>
          <w:bCs/>
        </w:rPr>
        <w:t>Phase 8 Month 1 Grooming Report</w:t>
      </w:r>
    </w:p>
    <w:p w14:paraId="3AF392A7" w14:textId="77777777" w:rsidR="004B1641" w:rsidRPr="004B1641" w:rsidRDefault="004B1641" w:rsidP="004B1641">
      <w:r w:rsidRPr="004B1641">
        <w:rPr>
          <w:b/>
          <w:bCs/>
        </w:rPr>
        <w:t>Project name:</w:t>
      </w:r>
      <w:r w:rsidRPr="004B1641">
        <w:br/>
      </w:r>
      <w:r w:rsidRPr="004B1641">
        <w:rPr>
          <w:b/>
          <w:bCs/>
        </w:rPr>
        <w:t>City:</w:t>
      </w:r>
      <w:r w:rsidRPr="004B1641">
        <w:br/>
      </w:r>
      <w:r w:rsidRPr="004B1641">
        <w:rPr>
          <w:b/>
          <w:bCs/>
        </w:rPr>
        <w:t>Launch areas:</w:t>
      </w:r>
      <w:r w:rsidRPr="004B1641">
        <w:br/>
      </w:r>
      <w:r w:rsidRPr="004B1641">
        <w:rPr>
          <w:b/>
          <w:bCs/>
        </w:rPr>
        <w:t>Target societies:</w:t>
      </w:r>
      <w:r w:rsidRPr="004B1641">
        <w:br/>
      </w:r>
      <w:r w:rsidRPr="004B1641">
        <w:rPr>
          <w:b/>
          <w:bCs/>
        </w:rPr>
        <w:t>Start date:</w:t>
      </w:r>
      <w:r w:rsidRPr="004B1641">
        <w:br/>
      </w:r>
      <w:r w:rsidRPr="004B1641">
        <w:rPr>
          <w:b/>
          <w:bCs/>
        </w:rPr>
        <w:t>End date:</w:t>
      </w:r>
    </w:p>
    <w:p w14:paraId="2D4DEEEE" w14:textId="77777777" w:rsidR="004B1641" w:rsidRPr="004B1641" w:rsidRDefault="004B1641" w:rsidP="004B1641">
      <w:pPr>
        <w:rPr>
          <w:b/>
          <w:bCs/>
        </w:rPr>
      </w:pPr>
      <w:r w:rsidRPr="004B1641">
        <w:rPr>
          <w:b/>
          <w:bCs/>
        </w:rPr>
        <w:t>Partner funnel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8"/>
        <w:gridCol w:w="776"/>
      </w:tblGrid>
      <w:tr w:rsidR="004B1641" w:rsidRPr="004B1641" w14:paraId="3BA4DC1A" w14:textId="77777777">
        <w:trPr>
          <w:tblHeader/>
          <w:tblCellSpacing w:w="15" w:type="dxa"/>
        </w:trPr>
        <w:tc>
          <w:tcPr>
            <w:tcW w:w="0" w:type="auto"/>
            <w:vAlign w:val="center"/>
            <w:hideMark/>
          </w:tcPr>
          <w:p w14:paraId="21D3E745" w14:textId="77777777" w:rsidR="004B1641" w:rsidRPr="004B1641" w:rsidRDefault="004B1641" w:rsidP="004B1641">
            <w:pPr>
              <w:rPr>
                <w:b/>
                <w:bCs/>
              </w:rPr>
            </w:pPr>
            <w:r w:rsidRPr="004B1641">
              <w:rPr>
                <w:b/>
                <w:bCs/>
              </w:rPr>
              <w:t>Metric</w:t>
            </w:r>
          </w:p>
        </w:tc>
        <w:tc>
          <w:tcPr>
            <w:tcW w:w="0" w:type="auto"/>
            <w:vAlign w:val="center"/>
            <w:hideMark/>
          </w:tcPr>
          <w:p w14:paraId="595C0E7E" w14:textId="77777777" w:rsidR="004B1641" w:rsidRPr="004B1641" w:rsidRDefault="004B1641" w:rsidP="004B1641">
            <w:pPr>
              <w:rPr>
                <w:b/>
                <w:bCs/>
              </w:rPr>
            </w:pPr>
            <w:r w:rsidRPr="004B1641">
              <w:rPr>
                <w:b/>
                <w:bCs/>
              </w:rPr>
              <w:t>Result</w:t>
            </w:r>
          </w:p>
        </w:tc>
      </w:tr>
      <w:tr w:rsidR="004B1641" w:rsidRPr="004B1641" w14:paraId="324AD80E" w14:textId="77777777">
        <w:trPr>
          <w:tblCellSpacing w:w="15" w:type="dxa"/>
        </w:trPr>
        <w:tc>
          <w:tcPr>
            <w:tcW w:w="0" w:type="auto"/>
            <w:vAlign w:val="center"/>
            <w:hideMark/>
          </w:tcPr>
          <w:p w14:paraId="3E9CB39A" w14:textId="77777777" w:rsidR="004B1641" w:rsidRPr="004B1641" w:rsidRDefault="004B1641" w:rsidP="004B1641">
            <w:r w:rsidRPr="004B1641">
              <w:t>Applications</w:t>
            </w:r>
          </w:p>
        </w:tc>
        <w:tc>
          <w:tcPr>
            <w:tcW w:w="0" w:type="auto"/>
            <w:vAlign w:val="center"/>
            <w:hideMark/>
          </w:tcPr>
          <w:p w14:paraId="1CA2F2D7" w14:textId="77777777" w:rsidR="004B1641" w:rsidRPr="004B1641" w:rsidRDefault="004B1641" w:rsidP="004B1641"/>
        </w:tc>
      </w:tr>
      <w:tr w:rsidR="004B1641" w:rsidRPr="004B1641" w14:paraId="3B25265A" w14:textId="77777777">
        <w:trPr>
          <w:tblCellSpacing w:w="15" w:type="dxa"/>
        </w:trPr>
        <w:tc>
          <w:tcPr>
            <w:tcW w:w="0" w:type="auto"/>
            <w:vAlign w:val="center"/>
            <w:hideMark/>
          </w:tcPr>
          <w:p w14:paraId="7C4F6288" w14:textId="77777777" w:rsidR="004B1641" w:rsidRPr="004B1641" w:rsidRDefault="004B1641" w:rsidP="004B1641">
            <w:r w:rsidRPr="004B1641">
              <w:t>Contact verified</w:t>
            </w:r>
          </w:p>
        </w:tc>
        <w:tc>
          <w:tcPr>
            <w:tcW w:w="0" w:type="auto"/>
            <w:vAlign w:val="center"/>
            <w:hideMark/>
          </w:tcPr>
          <w:p w14:paraId="0C83E642" w14:textId="77777777" w:rsidR="004B1641" w:rsidRPr="004B1641" w:rsidRDefault="004B1641" w:rsidP="004B1641"/>
        </w:tc>
      </w:tr>
      <w:tr w:rsidR="004B1641" w:rsidRPr="004B1641" w14:paraId="7959594C" w14:textId="77777777">
        <w:trPr>
          <w:tblCellSpacing w:w="15" w:type="dxa"/>
        </w:trPr>
        <w:tc>
          <w:tcPr>
            <w:tcW w:w="0" w:type="auto"/>
            <w:vAlign w:val="center"/>
            <w:hideMark/>
          </w:tcPr>
          <w:p w14:paraId="1B3D2343" w14:textId="77777777" w:rsidR="004B1641" w:rsidRPr="004B1641" w:rsidRDefault="004B1641" w:rsidP="004B1641">
            <w:r w:rsidRPr="004B1641">
              <w:t>Documents verified</w:t>
            </w:r>
          </w:p>
        </w:tc>
        <w:tc>
          <w:tcPr>
            <w:tcW w:w="0" w:type="auto"/>
            <w:vAlign w:val="center"/>
            <w:hideMark/>
          </w:tcPr>
          <w:p w14:paraId="137E8FA5" w14:textId="77777777" w:rsidR="004B1641" w:rsidRPr="004B1641" w:rsidRDefault="004B1641" w:rsidP="004B1641"/>
        </w:tc>
      </w:tr>
      <w:tr w:rsidR="004B1641" w:rsidRPr="004B1641" w14:paraId="4B21D25F" w14:textId="77777777">
        <w:trPr>
          <w:tblCellSpacing w:w="15" w:type="dxa"/>
        </w:trPr>
        <w:tc>
          <w:tcPr>
            <w:tcW w:w="0" w:type="auto"/>
            <w:vAlign w:val="center"/>
            <w:hideMark/>
          </w:tcPr>
          <w:p w14:paraId="73C3A6D3" w14:textId="77777777" w:rsidR="004B1641" w:rsidRPr="004B1641" w:rsidRDefault="004B1641" w:rsidP="004B1641">
            <w:r w:rsidRPr="004B1641">
              <w:t>Skills assessed</w:t>
            </w:r>
          </w:p>
        </w:tc>
        <w:tc>
          <w:tcPr>
            <w:tcW w:w="0" w:type="auto"/>
            <w:vAlign w:val="center"/>
            <w:hideMark/>
          </w:tcPr>
          <w:p w14:paraId="33E3F459" w14:textId="77777777" w:rsidR="004B1641" w:rsidRPr="004B1641" w:rsidRDefault="004B1641" w:rsidP="004B1641"/>
        </w:tc>
      </w:tr>
      <w:tr w:rsidR="004B1641" w:rsidRPr="004B1641" w14:paraId="5CB53BAB" w14:textId="77777777">
        <w:trPr>
          <w:tblCellSpacing w:w="15" w:type="dxa"/>
        </w:trPr>
        <w:tc>
          <w:tcPr>
            <w:tcW w:w="0" w:type="auto"/>
            <w:vAlign w:val="center"/>
            <w:hideMark/>
          </w:tcPr>
          <w:p w14:paraId="6B9070C2" w14:textId="77777777" w:rsidR="004B1641" w:rsidRPr="004B1641" w:rsidRDefault="004B1641" w:rsidP="004B1641">
            <w:r w:rsidRPr="004B1641">
              <w:t>Trial groomers</w:t>
            </w:r>
          </w:p>
        </w:tc>
        <w:tc>
          <w:tcPr>
            <w:tcW w:w="0" w:type="auto"/>
            <w:vAlign w:val="center"/>
            <w:hideMark/>
          </w:tcPr>
          <w:p w14:paraId="1F42B20C" w14:textId="77777777" w:rsidR="004B1641" w:rsidRPr="004B1641" w:rsidRDefault="004B1641" w:rsidP="004B1641"/>
        </w:tc>
      </w:tr>
      <w:tr w:rsidR="004B1641" w:rsidRPr="004B1641" w14:paraId="42BACD0A" w14:textId="77777777">
        <w:trPr>
          <w:tblCellSpacing w:w="15" w:type="dxa"/>
        </w:trPr>
        <w:tc>
          <w:tcPr>
            <w:tcW w:w="0" w:type="auto"/>
            <w:vAlign w:val="center"/>
            <w:hideMark/>
          </w:tcPr>
          <w:p w14:paraId="2FBEE9A3" w14:textId="77777777" w:rsidR="004B1641" w:rsidRPr="004B1641" w:rsidRDefault="004B1641" w:rsidP="004B1641">
            <w:r w:rsidRPr="004B1641">
              <w:t>Active groomers</w:t>
            </w:r>
          </w:p>
        </w:tc>
        <w:tc>
          <w:tcPr>
            <w:tcW w:w="0" w:type="auto"/>
            <w:vAlign w:val="center"/>
            <w:hideMark/>
          </w:tcPr>
          <w:p w14:paraId="4A15D5E0" w14:textId="77777777" w:rsidR="004B1641" w:rsidRPr="004B1641" w:rsidRDefault="004B1641" w:rsidP="004B1641"/>
        </w:tc>
      </w:tr>
      <w:tr w:rsidR="004B1641" w:rsidRPr="004B1641" w14:paraId="1CFAA2E8" w14:textId="77777777">
        <w:trPr>
          <w:tblCellSpacing w:w="15" w:type="dxa"/>
        </w:trPr>
        <w:tc>
          <w:tcPr>
            <w:tcW w:w="0" w:type="auto"/>
            <w:vAlign w:val="center"/>
            <w:hideMark/>
          </w:tcPr>
          <w:p w14:paraId="1358CA3C" w14:textId="77777777" w:rsidR="004B1641" w:rsidRPr="004B1641" w:rsidRDefault="004B1641" w:rsidP="004B1641">
            <w:r w:rsidRPr="004B1641">
              <w:t>Backup groomers</w:t>
            </w:r>
          </w:p>
        </w:tc>
        <w:tc>
          <w:tcPr>
            <w:tcW w:w="0" w:type="auto"/>
            <w:vAlign w:val="center"/>
            <w:hideMark/>
          </w:tcPr>
          <w:p w14:paraId="50530BDB" w14:textId="77777777" w:rsidR="004B1641" w:rsidRPr="004B1641" w:rsidRDefault="004B1641" w:rsidP="004B1641"/>
        </w:tc>
      </w:tr>
      <w:tr w:rsidR="004B1641" w:rsidRPr="004B1641" w14:paraId="2C74EB51" w14:textId="77777777">
        <w:trPr>
          <w:tblCellSpacing w:w="15" w:type="dxa"/>
        </w:trPr>
        <w:tc>
          <w:tcPr>
            <w:tcW w:w="0" w:type="auto"/>
            <w:vAlign w:val="center"/>
            <w:hideMark/>
          </w:tcPr>
          <w:p w14:paraId="564869A8" w14:textId="77777777" w:rsidR="004B1641" w:rsidRPr="004B1641" w:rsidRDefault="004B1641" w:rsidP="004B1641">
            <w:r w:rsidRPr="004B1641">
              <w:t>Rejected or paused</w:t>
            </w:r>
          </w:p>
        </w:tc>
        <w:tc>
          <w:tcPr>
            <w:tcW w:w="0" w:type="auto"/>
            <w:vAlign w:val="center"/>
            <w:hideMark/>
          </w:tcPr>
          <w:p w14:paraId="330A47E5" w14:textId="77777777" w:rsidR="004B1641" w:rsidRPr="004B1641" w:rsidRDefault="004B1641" w:rsidP="004B1641"/>
        </w:tc>
      </w:tr>
    </w:tbl>
    <w:p w14:paraId="1C745513" w14:textId="77777777" w:rsidR="004B1641" w:rsidRPr="004B1641" w:rsidRDefault="004B1641" w:rsidP="004B1641">
      <w:pPr>
        <w:rPr>
          <w:b/>
          <w:bCs/>
        </w:rPr>
      </w:pPr>
      <w:r w:rsidRPr="004B1641">
        <w:rPr>
          <w:b/>
          <w:bCs/>
        </w:rPr>
        <w:t>Booking funnel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52"/>
        <w:gridCol w:w="776"/>
      </w:tblGrid>
      <w:tr w:rsidR="004B1641" w:rsidRPr="004B1641" w14:paraId="4BF61576" w14:textId="77777777">
        <w:trPr>
          <w:tblHeader/>
          <w:tblCellSpacing w:w="15" w:type="dxa"/>
        </w:trPr>
        <w:tc>
          <w:tcPr>
            <w:tcW w:w="0" w:type="auto"/>
            <w:vAlign w:val="center"/>
            <w:hideMark/>
          </w:tcPr>
          <w:p w14:paraId="35F07ACB" w14:textId="77777777" w:rsidR="004B1641" w:rsidRPr="004B1641" w:rsidRDefault="004B1641" w:rsidP="004B1641">
            <w:pPr>
              <w:rPr>
                <w:b/>
                <w:bCs/>
              </w:rPr>
            </w:pPr>
            <w:r w:rsidRPr="004B1641">
              <w:rPr>
                <w:b/>
                <w:bCs/>
              </w:rPr>
              <w:t>Metric</w:t>
            </w:r>
          </w:p>
        </w:tc>
        <w:tc>
          <w:tcPr>
            <w:tcW w:w="0" w:type="auto"/>
            <w:vAlign w:val="center"/>
            <w:hideMark/>
          </w:tcPr>
          <w:p w14:paraId="65A37CC2" w14:textId="77777777" w:rsidR="004B1641" w:rsidRPr="004B1641" w:rsidRDefault="004B1641" w:rsidP="004B1641">
            <w:pPr>
              <w:rPr>
                <w:b/>
                <w:bCs/>
              </w:rPr>
            </w:pPr>
            <w:r w:rsidRPr="004B1641">
              <w:rPr>
                <w:b/>
                <w:bCs/>
              </w:rPr>
              <w:t>Result</w:t>
            </w:r>
          </w:p>
        </w:tc>
      </w:tr>
      <w:tr w:rsidR="004B1641" w:rsidRPr="004B1641" w14:paraId="75B33C0E" w14:textId="77777777">
        <w:trPr>
          <w:tblCellSpacing w:w="15" w:type="dxa"/>
        </w:trPr>
        <w:tc>
          <w:tcPr>
            <w:tcW w:w="0" w:type="auto"/>
            <w:vAlign w:val="center"/>
            <w:hideMark/>
          </w:tcPr>
          <w:p w14:paraId="3AA23ACA" w14:textId="77777777" w:rsidR="004B1641" w:rsidRPr="004B1641" w:rsidRDefault="004B1641" w:rsidP="004B1641">
            <w:r w:rsidRPr="004B1641">
              <w:t>Service-page visitors</w:t>
            </w:r>
          </w:p>
        </w:tc>
        <w:tc>
          <w:tcPr>
            <w:tcW w:w="0" w:type="auto"/>
            <w:vAlign w:val="center"/>
            <w:hideMark/>
          </w:tcPr>
          <w:p w14:paraId="7CB638F0" w14:textId="77777777" w:rsidR="004B1641" w:rsidRPr="004B1641" w:rsidRDefault="004B1641" w:rsidP="004B1641"/>
        </w:tc>
      </w:tr>
      <w:tr w:rsidR="004B1641" w:rsidRPr="004B1641" w14:paraId="73805E13" w14:textId="77777777">
        <w:trPr>
          <w:tblCellSpacing w:w="15" w:type="dxa"/>
        </w:trPr>
        <w:tc>
          <w:tcPr>
            <w:tcW w:w="0" w:type="auto"/>
            <w:vAlign w:val="center"/>
            <w:hideMark/>
          </w:tcPr>
          <w:p w14:paraId="7813E270" w14:textId="77777777" w:rsidR="004B1641" w:rsidRPr="004B1641" w:rsidRDefault="004B1641" w:rsidP="004B1641">
            <w:r w:rsidRPr="004B1641">
              <w:t>Quote requests</w:t>
            </w:r>
          </w:p>
        </w:tc>
        <w:tc>
          <w:tcPr>
            <w:tcW w:w="0" w:type="auto"/>
            <w:vAlign w:val="center"/>
            <w:hideMark/>
          </w:tcPr>
          <w:p w14:paraId="2DE2DE8C" w14:textId="77777777" w:rsidR="004B1641" w:rsidRPr="004B1641" w:rsidRDefault="004B1641" w:rsidP="004B1641"/>
        </w:tc>
      </w:tr>
      <w:tr w:rsidR="004B1641" w:rsidRPr="004B1641" w14:paraId="1134CBA5" w14:textId="77777777">
        <w:trPr>
          <w:tblCellSpacing w:w="15" w:type="dxa"/>
        </w:trPr>
        <w:tc>
          <w:tcPr>
            <w:tcW w:w="0" w:type="auto"/>
            <w:vAlign w:val="center"/>
            <w:hideMark/>
          </w:tcPr>
          <w:p w14:paraId="1EA5E81B" w14:textId="77777777" w:rsidR="004B1641" w:rsidRPr="004B1641" w:rsidRDefault="004B1641" w:rsidP="004B1641">
            <w:r w:rsidRPr="004B1641">
              <w:t>Paid bookings</w:t>
            </w:r>
          </w:p>
        </w:tc>
        <w:tc>
          <w:tcPr>
            <w:tcW w:w="0" w:type="auto"/>
            <w:vAlign w:val="center"/>
            <w:hideMark/>
          </w:tcPr>
          <w:p w14:paraId="5DC6082F" w14:textId="77777777" w:rsidR="004B1641" w:rsidRPr="004B1641" w:rsidRDefault="004B1641" w:rsidP="004B1641"/>
        </w:tc>
      </w:tr>
      <w:tr w:rsidR="004B1641" w:rsidRPr="004B1641" w14:paraId="1118B8BA" w14:textId="77777777">
        <w:trPr>
          <w:tblCellSpacing w:w="15" w:type="dxa"/>
        </w:trPr>
        <w:tc>
          <w:tcPr>
            <w:tcW w:w="0" w:type="auto"/>
            <w:vAlign w:val="center"/>
            <w:hideMark/>
          </w:tcPr>
          <w:p w14:paraId="317520E1" w14:textId="77777777" w:rsidR="004B1641" w:rsidRPr="004B1641" w:rsidRDefault="004B1641" w:rsidP="004B1641">
            <w:r w:rsidRPr="004B1641">
              <w:t>Completed bookings</w:t>
            </w:r>
          </w:p>
        </w:tc>
        <w:tc>
          <w:tcPr>
            <w:tcW w:w="0" w:type="auto"/>
            <w:vAlign w:val="center"/>
            <w:hideMark/>
          </w:tcPr>
          <w:p w14:paraId="757B2A75" w14:textId="77777777" w:rsidR="004B1641" w:rsidRPr="004B1641" w:rsidRDefault="004B1641" w:rsidP="004B1641"/>
        </w:tc>
      </w:tr>
      <w:tr w:rsidR="004B1641" w:rsidRPr="004B1641" w14:paraId="6FF0D282" w14:textId="77777777">
        <w:trPr>
          <w:tblCellSpacing w:w="15" w:type="dxa"/>
        </w:trPr>
        <w:tc>
          <w:tcPr>
            <w:tcW w:w="0" w:type="auto"/>
            <w:vAlign w:val="center"/>
            <w:hideMark/>
          </w:tcPr>
          <w:p w14:paraId="7C737289" w14:textId="77777777" w:rsidR="004B1641" w:rsidRPr="004B1641" w:rsidRDefault="004B1641" w:rsidP="004B1641">
            <w:r w:rsidRPr="004B1641">
              <w:t>Unique customers</w:t>
            </w:r>
          </w:p>
        </w:tc>
        <w:tc>
          <w:tcPr>
            <w:tcW w:w="0" w:type="auto"/>
            <w:vAlign w:val="center"/>
            <w:hideMark/>
          </w:tcPr>
          <w:p w14:paraId="73FDF019" w14:textId="77777777" w:rsidR="004B1641" w:rsidRPr="004B1641" w:rsidRDefault="004B1641" w:rsidP="004B1641"/>
        </w:tc>
      </w:tr>
      <w:tr w:rsidR="004B1641" w:rsidRPr="004B1641" w14:paraId="61CEEBEC" w14:textId="77777777">
        <w:trPr>
          <w:tblCellSpacing w:w="15" w:type="dxa"/>
        </w:trPr>
        <w:tc>
          <w:tcPr>
            <w:tcW w:w="0" w:type="auto"/>
            <w:vAlign w:val="center"/>
            <w:hideMark/>
          </w:tcPr>
          <w:p w14:paraId="04C8C6EE" w14:textId="77777777" w:rsidR="004B1641" w:rsidRPr="004B1641" w:rsidRDefault="004B1641" w:rsidP="004B1641">
            <w:r w:rsidRPr="004B1641">
              <w:t>Rebook/prebook requests</w:t>
            </w:r>
          </w:p>
        </w:tc>
        <w:tc>
          <w:tcPr>
            <w:tcW w:w="0" w:type="auto"/>
            <w:vAlign w:val="center"/>
            <w:hideMark/>
          </w:tcPr>
          <w:p w14:paraId="25845C20" w14:textId="77777777" w:rsidR="004B1641" w:rsidRPr="004B1641" w:rsidRDefault="004B1641" w:rsidP="004B1641"/>
        </w:tc>
      </w:tr>
      <w:tr w:rsidR="004B1641" w:rsidRPr="004B1641" w14:paraId="09999558" w14:textId="77777777">
        <w:trPr>
          <w:tblCellSpacing w:w="15" w:type="dxa"/>
        </w:trPr>
        <w:tc>
          <w:tcPr>
            <w:tcW w:w="0" w:type="auto"/>
            <w:vAlign w:val="center"/>
            <w:hideMark/>
          </w:tcPr>
          <w:p w14:paraId="5A3DB4B1" w14:textId="77777777" w:rsidR="004B1641" w:rsidRPr="004B1641" w:rsidRDefault="004B1641" w:rsidP="004B1641">
            <w:r w:rsidRPr="004B1641">
              <w:lastRenderedPageBreak/>
              <w:t>Same-groomer requests</w:t>
            </w:r>
          </w:p>
        </w:tc>
        <w:tc>
          <w:tcPr>
            <w:tcW w:w="0" w:type="auto"/>
            <w:vAlign w:val="center"/>
            <w:hideMark/>
          </w:tcPr>
          <w:p w14:paraId="0C49E317" w14:textId="77777777" w:rsidR="004B1641" w:rsidRPr="004B1641" w:rsidRDefault="004B1641" w:rsidP="004B1641"/>
        </w:tc>
      </w:tr>
    </w:tbl>
    <w:p w14:paraId="6402F5FB" w14:textId="77777777" w:rsidR="004B1641" w:rsidRPr="004B1641" w:rsidRDefault="004B1641" w:rsidP="004B1641">
      <w:pPr>
        <w:rPr>
          <w:b/>
          <w:bCs/>
        </w:rPr>
      </w:pPr>
      <w:r w:rsidRPr="004B1641">
        <w:rPr>
          <w:b/>
          <w:bCs/>
        </w:rPr>
        <w:t>Performance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4"/>
        <w:gridCol w:w="776"/>
      </w:tblGrid>
      <w:tr w:rsidR="004B1641" w:rsidRPr="004B1641" w14:paraId="2B22EAB2" w14:textId="77777777">
        <w:trPr>
          <w:tblHeader/>
          <w:tblCellSpacing w:w="15" w:type="dxa"/>
        </w:trPr>
        <w:tc>
          <w:tcPr>
            <w:tcW w:w="0" w:type="auto"/>
            <w:vAlign w:val="center"/>
            <w:hideMark/>
          </w:tcPr>
          <w:p w14:paraId="60A3940B" w14:textId="77777777" w:rsidR="004B1641" w:rsidRPr="004B1641" w:rsidRDefault="004B1641" w:rsidP="004B1641">
            <w:pPr>
              <w:rPr>
                <w:b/>
                <w:bCs/>
              </w:rPr>
            </w:pPr>
            <w:r w:rsidRPr="004B1641">
              <w:rPr>
                <w:b/>
                <w:bCs/>
              </w:rPr>
              <w:t>Metric</w:t>
            </w:r>
          </w:p>
        </w:tc>
        <w:tc>
          <w:tcPr>
            <w:tcW w:w="0" w:type="auto"/>
            <w:vAlign w:val="center"/>
            <w:hideMark/>
          </w:tcPr>
          <w:p w14:paraId="7E735F7B" w14:textId="77777777" w:rsidR="004B1641" w:rsidRPr="004B1641" w:rsidRDefault="004B1641" w:rsidP="004B1641">
            <w:pPr>
              <w:rPr>
                <w:b/>
                <w:bCs/>
              </w:rPr>
            </w:pPr>
            <w:r w:rsidRPr="004B1641">
              <w:rPr>
                <w:b/>
                <w:bCs/>
              </w:rPr>
              <w:t>Result</w:t>
            </w:r>
          </w:p>
        </w:tc>
      </w:tr>
      <w:tr w:rsidR="004B1641" w:rsidRPr="004B1641" w14:paraId="2E96A39C" w14:textId="77777777">
        <w:trPr>
          <w:tblCellSpacing w:w="15" w:type="dxa"/>
        </w:trPr>
        <w:tc>
          <w:tcPr>
            <w:tcW w:w="0" w:type="auto"/>
            <w:vAlign w:val="center"/>
            <w:hideMark/>
          </w:tcPr>
          <w:p w14:paraId="75926FA0" w14:textId="77777777" w:rsidR="004B1641" w:rsidRPr="004B1641" w:rsidRDefault="004B1641" w:rsidP="004B1641">
            <w:r w:rsidRPr="004B1641">
              <w:t>On-time arrival</w:t>
            </w:r>
          </w:p>
        </w:tc>
        <w:tc>
          <w:tcPr>
            <w:tcW w:w="0" w:type="auto"/>
            <w:vAlign w:val="center"/>
            <w:hideMark/>
          </w:tcPr>
          <w:p w14:paraId="0DD1397A" w14:textId="77777777" w:rsidR="004B1641" w:rsidRPr="004B1641" w:rsidRDefault="004B1641" w:rsidP="004B1641"/>
        </w:tc>
      </w:tr>
      <w:tr w:rsidR="004B1641" w:rsidRPr="004B1641" w14:paraId="7CEAEBE5" w14:textId="77777777">
        <w:trPr>
          <w:tblCellSpacing w:w="15" w:type="dxa"/>
        </w:trPr>
        <w:tc>
          <w:tcPr>
            <w:tcW w:w="0" w:type="auto"/>
            <w:vAlign w:val="center"/>
            <w:hideMark/>
          </w:tcPr>
          <w:p w14:paraId="640F6A8A" w14:textId="77777777" w:rsidR="004B1641" w:rsidRPr="004B1641" w:rsidRDefault="004B1641" w:rsidP="004B1641">
            <w:r w:rsidRPr="004B1641">
              <w:t>Completion rate</w:t>
            </w:r>
          </w:p>
        </w:tc>
        <w:tc>
          <w:tcPr>
            <w:tcW w:w="0" w:type="auto"/>
            <w:vAlign w:val="center"/>
            <w:hideMark/>
          </w:tcPr>
          <w:p w14:paraId="3E772C4A" w14:textId="77777777" w:rsidR="004B1641" w:rsidRPr="004B1641" w:rsidRDefault="004B1641" w:rsidP="004B1641"/>
        </w:tc>
      </w:tr>
      <w:tr w:rsidR="004B1641" w:rsidRPr="004B1641" w14:paraId="73EAD0DA" w14:textId="77777777">
        <w:trPr>
          <w:tblCellSpacing w:w="15" w:type="dxa"/>
        </w:trPr>
        <w:tc>
          <w:tcPr>
            <w:tcW w:w="0" w:type="auto"/>
            <w:vAlign w:val="center"/>
            <w:hideMark/>
          </w:tcPr>
          <w:p w14:paraId="5B68A84D" w14:textId="77777777" w:rsidR="004B1641" w:rsidRPr="004B1641" w:rsidRDefault="004B1641" w:rsidP="004B1641">
            <w:r w:rsidRPr="004B1641">
              <w:t>Partner cancellation</w:t>
            </w:r>
          </w:p>
        </w:tc>
        <w:tc>
          <w:tcPr>
            <w:tcW w:w="0" w:type="auto"/>
            <w:vAlign w:val="center"/>
            <w:hideMark/>
          </w:tcPr>
          <w:p w14:paraId="590D7267" w14:textId="77777777" w:rsidR="004B1641" w:rsidRPr="004B1641" w:rsidRDefault="004B1641" w:rsidP="004B1641"/>
        </w:tc>
      </w:tr>
      <w:tr w:rsidR="004B1641" w:rsidRPr="004B1641" w14:paraId="63F6EBDA" w14:textId="77777777">
        <w:trPr>
          <w:tblCellSpacing w:w="15" w:type="dxa"/>
        </w:trPr>
        <w:tc>
          <w:tcPr>
            <w:tcW w:w="0" w:type="auto"/>
            <w:vAlign w:val="center"/>
            <w:hideMark/>
          </w:tcPr>
          <w:p w14:paraId="125B2991" w14:textId="77777777" w:rsidR="004B1641" w:rsidRPr="004B1641" w:rsidRDefault="004B1641" w:rsidP="004B1641">
            <w:r w:rsidRPr="004B1641">
              <w:t>Report completion</w:t>
            </w:r>
          </w:p>
        </w:tc>
        <w:tc>
          <w:tcPr>
            <w:tcW w:w="0" w:type="auto"/>
            <w:vAlign w:val="center"/>
            <w:hideMark/>
          </w:tcPr>
          <w:p w14:paraId="4E566895" w14:textId="77777777" w:rsidR="004B1641" w:rsidRPr="004B1641" w:rsidRDefault="004B1641" w:rsidP="004B1641"/>
        </w:tc>
      </w:tr>
      <w:tr w:rsidR="004B1641" w:rsidRPr="004B1641" w14:paraId="58537E12" w14:textId="77777777">
        <w:trPr>
          <w:tblCellSpacing w:w="15" w:type="dxa"/>
        </w:trPr>
        <w:tc>
          <w:tcPr>
            <w:tcW w:w="0" w:type="auto"/>
            <w:vAlign w:val="center"/>
            <w:hideMark/>
          </w:tcPr>
          <w:p w14:paraId="12C2EE3A" w14:textId="77777777" w:rsidR="004B1641" w:rsidRPr="004B1641" w:rsidRDefault="004B1641" w:rsidP="004B1641">
            <w:r w:rsidRPr="004B1641">
              <w:t>Average rating</w:t>
            </w:r>
          </w:p>
        </w:tc>
        <w:tc>
          <w:tcPr>
            <w:tcW w:w="0" w:type="auto"/>
            <w:vAlign w:val="center"/>
            <w:hideMark/>
          </w:tcPr>
          <w:p w14:paraId="5B39ED5A" w14:textId="77777777" w:rsidR="004B1641" w:rsidRPr="004B1641" w:rsidRDefault="004B1641" w:rsidP="004B1641"/>
        </w:tc>
      </w:tr>
      <w:tr w:rsidR="004B1641" w:rsidRPr="004B1641" w14:paraId="18B1389E" w14:textId="77777777">
        <w:trPr>
          <w:tblCellSpacing w:w="15" w:type="dxa"/>
        </w:trPr>
        <w:tc>
          <w:tcPr>
            <w:tcW w:w="0" w:type="auto"/>
            <w:vAlign w:val="center"/>
            <w:hideMark/>
          </w:tcPr>
          <w:p w14:paraId="1618535B" w14:textId="77777777" w:rsidR="004B1641" w:rsidRPr="004B1641" w:rsidRDefault="004B1641" w:rsidP="004B1641">
            <w:r w:rsidRPr="004B1641">
              <w:t>Verified reviews</w:t>
            </w:r>
          </w:p>
        </w:tc>
        <w:tc>
          <w:tcPr>
            <w:tcW w:w="0" w:type="auto"/>
            <w:vAlign w:val="center"/>
            <w:hideMark/>
          </w:tcPr>
          <w:p w14:paraId="3E42833B" w14:textId="77777777" w:rsidR="004B1641" w:rsidRPr="004B1641" w:rsidRDefault="004B1641" w:rsidP="004B1641"/>
        </w:tc>
      </w:tr>
      <w:tr w:rsidR="004B1641" w:rsidRPr="004B1641" w14:paraId="7A7EDA96" w14:textId="77777777">
        <w:trPr>
          <w:tblCellSpacing w:w="15" w:type="dxa"/>
        </w:trPr>
        <w:tc>
          <w:tcPr>
            <w:tcW w:w="0" w:type="auto"/>
            <w:vAlign w:val="center"/>
            <w:hideMark/>
          </w:tcPr>
          <w:p w14:paraId="61D5B221" w14:textId="77777777" w:rsidR="004B1641" w:rsidRPr="004B1641" w:rsidRDefault="004B1641" w:rsidP="004B1641">
            <w:r w:rsidRPr="004B1641">
              <w:t>Complaint rate</w:t>
            </w:r>
          </w:p>
        </w:tc>
        <w:tc>
          <w:tcPr>
            <w:tcW w:w="0" w:type="auto"/>
            <w:vAlign w:val="center"/>
            <w:hideMark/>
          </w:tcPr>
          <w:p w14:paraId="5E1F86AF" w14:textId="77777777" w:rsidR="004B1641" w:rsidRPr="004B1641" w:rsidRDefault="004B1641" w:rsidP="004B1641"/>
        </w:tc>
      </w:tr>
      <w:tr w:rsidR="004B1641" w:rsidRPr="004B1641" w14:paraId="784ED69D" w14:textId="77777777">
        <w:trPr>
          <w:tblCellSpacing w:w="15" w:type="dxa"/>
        </w:trPr>
        <w:tc>
          <w:tcPr>
            <w:tcW w:w="0" w:type="auto"/>
            <w:vAlign w:val="center"/>
            <w:hideMark/>
          </w:tcPr>
          <w:p w14:paraId="6F94A5B9" w14:textId="77777777" w:rsidR="004B1641" w:rsidRPr="004B1641" w:rsidRDefault="004B1641" w:rsidP="004B1641">
            <w:r w:rsidRPr="004B1641">
              <w:t>Refund/redo rate</w:t>
            </w:r>
          </w:p>
        </w:tc>
        <w:tc>
          <w:tcPr>
            <w:tcW w:w="0" w:type="auto"/>
            <w:vAlign w:val="center"/>
            <w:hideMark/>
          </w:tcPr>
          <w:p w14:paraId="34A6A684" w14:textId="77777777" w:rsidR="004B1641" w:rsidRPr="004B1641" w:rsidRDefault="004B1641" w:rsidP="004B1641"/>
        </w:tc>
      </w:tr>
      <w:tr w:rsidR="004B1641" w:rsidRPr="004B1641" w14:paraId="2F3BFE2E" w14:textId="77777777">
        <w:trPr>
          <w:tblCellSpacing w:w="15" w:type="dxa"/>
        </w:trPr>
        <w:tc>
          <w:tcPr>
            <w:tcW w:w="0" w:type="auto"/>
            <w:vAlign w:val="center"/>
            <w:hideMark/>
          </w:tcPr>
          <w:p w14:paraId="038C3BE0" w14:textId="77777777" w:rsidR="004B1641" w:rsidRPr="004B1641" w:rsidRDefault="004B1641" w:rsidP="004B1641">
            <w:r w:rsidRPr="004B1641">
              <w:t>Serious incidents</w:t>
            </w:r>
          </w:p>
        </w:tc>
        <w:tc>
          <w:tcPr>
            <w:tcW w:w="0" w:type="auto"/>
            <w:vAlign w:val="center"/>
            <w:hideMark/>
          </w:tcPr>
          <w:p w14:paraId="35E1B726" w14:textId="77777777" w:rsidR="004B1641" w:rsidRPr="004B1641" w:rsidRDefault="004B1641" w:rsidP="004B1641"/>
        </w:tc>
      </w:tr>
    </w:tbl>
    <w:p w14:paraId="2B92E83B" w14:textId="77777777" w:rsidR="004B1641" w:rsidRPr="004B1641" w:rsidRDefault="004B1641" w:rsidP="004B1641">
      <w:pPr>
        <w:rPr>
          <w:b/>
          <w:bCs/>
        </w:rPr>
      </w:pPr>
      <w:r w:rsidRPr="004B1641">
        <w:rPr>
          <w:b/>
          <w:bCs/>
        </w:rPr>
        <w:t>Economics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49"/>
        <w:gridCol w:w="776"/>
      </w:tblGrid>
      <w:tr w:rsidR="004B1641" w:rsidRPr="004B1641" w14:paraId="09230DB6" w14:textId="77777777">
        <w:trPr>
          <w:tblHeader/>
          <w:tblCellSpacing w:w="15" w:type="dxa"/>
        </w:trPr>
        <w:tc>
          <w:tcPr>
            <w:tcW w:w="0" w:type="auto"/>
            <w:vAlign w:val="center"/>
            <w:hideMark/>
          </w:tcPr>
          <w:p w14:paraId="3DE3D7C8" w14:textId="77777777" w:rsidR="004B1641" w:rsidRPr="004B1641" w:rsidRDefault="004B1641" w:rsidP="004B1641">
            <w:pPr>
              <w:rPr>
                <w:b/>
                <w:bCs/>
              </w:rPr>
            </w:pPr>
            <w:r w:rsidRPr="004B1641">
              <w:rPr>
                <w:b/>
                <w:bCs/>
              </w:rPr>
              <w:t>Metric</w:t>
            </w:r>
          </w:p>
        </w:tc>
        <w:tc>
          <w:tcPr>
            <w:tcW w:w="0" w:type="auto"/>
            <w:vAlign w:val="center"/>
            <w:hideMark/>
          </w:tcPr>
          <w:p w14:paraId="68D9DDE8" w14:textId="77777777" w:rsidR="004B1641" w:rsidRPr="004B1641" w:rsidRDefault="004B1641" w:rsidP="004B1641">
            <w:pPr>
              <w:rPr>
                <w:b/>
                <w:bCs/>
              </w:rPr>
            </w:pPr>
            <w:r w:rsidRPr="004B1641">
              <w:rPr>
                <w:b/>
                <w:bCs/>
              </w:rPr>
              <w:t>Result</w:t>
            </w:r>
          </w:p>
        </w:tc>
      </w:tr>
      <w:tr w:rsidR="004B1641" w:rsidRPr="004B1641" w14:paraId="5D7E4FA1" w14:textId="77777777">
        <w:trPr>
          <w:tblCellSpacing w:w="15" w:type="dxa"/>
        </w:trPr>
        <w:tc>
          <w:tcPr>
            <w:tcW w:w="0" w:type="auto"/>
            <w:vAlign w:val="center"/>
            <w:hideMark/>
          </w:tcPr>
          <w:p w14:paraId="20D1BF55" w14:textId="77777777" w:rsidR="004B1641" w:rsidRPr="004B1641" w:rsidRDefault="004B1641" w:rsidP="004B1641">
            <w:r w:rsidRPr="004B1641">
              <w:t>Grooming GMV</w:t>
            </w:r>
          </w:p>
        </w:tc>
        <w:tc>
          <w:tcPr>
            <w:tcW w:w="0" w:type="auto"/>
            <w:vAlign w:val="center"/>
            <w:hideMark/>
          </w:tcPr>
          <w:p w14:paraId="29A5ECE8" w14:textId="77777777" w:rsidR="004B1641" w:rsidRPr="004B1641" w:rsidRDefault="004B1641" w:rsidP="004B1641">
            <w:r w:rsidRPr="004B1641">
              <w:t>₹</w:t>
            </w:r>
          </w:p>
        </w:tc>
      </w:tr>
      <w:tr w:rsidR="004B1641" w:rsidRPr="004B1641" w14:paraId="4DDE59D1" w14:textId="77777777">
        <w:trPr>
          <w:tblCellSpacing w:w="15" w:type="dxa"/>
        </w:trPr>
        <w:tc>
          <w:tcPr>
            <w:tcW w:w="0" w:type="auto"/>
            <w:vAlign w:val="center"/>
            <w:hideMark/>
          </w:tcPr>
          <w:p w14:paraId="51C1BB0A" w14:textId="77777777" w:rsidR="004B1641" w:rsidRPr="004B1641" w:rsidRDefault="004B1641" w:rsidP="004B1641">
            <w:r w:rsidRPr="004B1641">
              <w:t>Platform revenue</w:t>
            </w:r>
          </w:p>
        </w:tc>
        <w:tc>
          <w:tcPr>
            <w:tcW w:w="0" w:type="auto"/>
            <w:vAlign w:val="center"/>
            <w:hideMark/>
          </w:tcPr>
          <w:p w14:paraId="10314986" w14:textId="77777777" w:rsidR="004B1641" w:rsidRPr="004B1641" w:rsidRDefault="004B1641" w:rsidP="004B1641">
            <w:r w:rsidRPr="004B1641">
              <w:t>₹</w:t>
            </w:r>
          </w:p>
        </w:tc>
      </w:tr>
      <w:tr w:rsidR="004B1641" w:rsidRPr="004B1641" w14:paraId="2D24EFA6" w14:textId="77777777">
        <w:trPr>
          <w:tblCellSpacing w:w="15" w:type="dxa"/>
        </w:trPr>
        <w:tc>
          <w:tcPr>
            <w:tcW w:w="0" w:type="auto"/>
            <w:vAlign w:val="center"/>
            <w:hideMark/>
          </w:tcPr>
          <w:p w14:paraId="66289358" w14:textId="77777777" w:rsidR="004B1641" w:rsidRPr="004B1641" w:rsidRDefault="004B1641" w:rsidP="004B1641">
            <w:r w:rsidRPr="004B1641">
              <w:t>Partner payouts</w:t>
            </w:r>
          </w:p>
        </w:tc>
        <w:tc>
          <w:tcPr>
            <w:tcW w:w="0" w:type="auto"/>
            <w:vAlign w:val="center"/>
            <w:hideMark/>
          </w:tcPr>
          <w:p w14:paraId="3DA990CD" w14:textId="77777777" w:rsidR="004B1641" w:rsidRPr="004B1641" w:rsidRDefault="004B1641" w:rsidP="004B1641">
            <w:r w:rsidRPr="004B1641">
              <w:t>₹</w:t>
            </w:r>
          </w:p>
        </w:tc>
      </w:tr>
      <w:tr w:rsidR="004B1641" w:rsidRPr="004B1641" w14:paraId="1BB3EB55" w14:textId="77777777">
        <w:trPr>
          <w:tblCellSpacing w:w="15" w:type="dxa"/>
        </w:trPr>
        <w:tc>
          <w:tcPr>
            <w:tcW w:w="0" w:type="auto"/>
            <w:vAlign w:val="center"/>
            <w:hideMark/>
          </w:tcPr>
          <w:p w14:paraId="7D0A91B6" w14:textId="77777777" w:rsidR="004B1641" w:rsidRPr="004B1641" w:rsidRDefault="004B1641" w:rsidP="004B1641">
            <w:r w:rsidRPr="004B1641">
              <w:t>Discounts</w:t>
            </w:r>
          </w:p>
        </w:tc>
        <w:tc>
          <w:tcPr>
            <w:tcW w:w="0" w:type="auto"/>
            <w:vAlign w:val="center"/>
            <w:hideMark/>
          </w:tcPr>
          <w:p w14:paraId="1984EE3A" w14:textId="77777777" w:rsidR="004B1641" w:rsidRPr="004B1641" w:rsidRDefault="004B1641" w:rsidP="004B1641">
            <w:r w:rsidRPr="004B1641">
              <w:t>₹</w:t>
            </w:r>
          </w:p>
        </w:tc>
      </w:tr>
      <w:tr w:rsidR="004B1641" w:rsidRPr="004B1641" w14:paraId="77980DC0" w14:textId="77777777">
        <w:trPr>
          <w:tblCellSpacing w:w="15" w:type="dxa"/>
        </w:trPr>
        <w:tc>
          <w:tcPr>
            <w:tcW w:w="0" w:type="auto"/>
            <w:vAlign w:val="center"/>
            <w:hideMark/>
          </w:tcPr>
          <w:p w14:paraId="6057E190" w14:textId="77777777" w:rsidR="004B1641" w:rsidRPr="004B1641" w:rsidRDefault="004B1641" w:rsidP="004B1641">
            <w:r w:rsidRPr="004B1641">
              <w:t>Payment costs</w:t>
            </w:r>
          </w:p>
        </w:tc>
        <w:tc>
          <w:tcPr>
            <w:tcW w:w="0" w:type="auto"/>
            <w:vAlign w:val="center"/>
            <w:hideMark/>
          </w:tcPr>
          <w:p w14:paraId="2675284E" w14:textId="77777777" w:rsidR="004B1641" w:rsidRPr="004B1641" w:rsidRDefault="004B1641" w:rsidP="004B1641">
            <w:r w:rsidRPr="004B1641">
              <w:t>₹</w:t>
            </w:r>
          </w:p>
        </w:tc>
      </w:tr>
      <w:tr w:rsidR="004B1641" w:rsidRPr="004B1641" w14:paraId="4EDC2263" w14:textId="77777777">
        <w:trPr>
          <w:tblCellSpacing w:w="15" w:type="dxa"/>
        </w:trPr>
        <w:tc>
          <w:tcPr>
            <w:tcW w:w="0" w:type="auto"/>
            <w:vAlign w:val="center"/>
            <w:hideMark/>
          </w:tcPr>
          <w:p w14:paraId="1F5481A7" w14:textId="77777777" w:rsidR="004B1641" w:rsidRPr="004B1641" w:rsidRDefault="004B1641" w:rsidP="004B1641">
            <w:r w:rsidRPr="004B1641">
              <w:t>Refund costs</w:t>
            </w:r>
          </w:p>
        </w:tc>
        <w:tc>
          <w:tcPr>
            <w:tcW w:w="0" w:type="auto"/>
            <w:vAlign w:val="center"/>
            <w:hideMark/>
          </w:tcPr>
          <w:p w14:paraId="07FEA3BC" w14:textId="77777777" w:rsidR="004B1641" w:rsidRPr="004B1641" w:rsidRDefault="004B1641" w:rsidP="004B1641">
            <w:r w:rsidRPr="004B1641">
              <w:t>₹</w:t>
            </w:r>
          </w:p>
        </w:tc>
      </w:tr>
      <w:tr w:rsidR="004B1641" w:rsidRPr="004B1641" w14:paraId="5EAAECE5" w14:textId="77777777">
        <w:trPr>
          <w:tblCellSpacing w:w="15" w:type="dxa"/>
        </w:trPr>
        <w:tc>
          <w:tcPr>
            <w:tcW w:w="0" w:type="auto"/>
            <w:vAlign w:val="center"/>
            <w:hideMark/>
          </w:tcPr>
          <w:p w14:paraId="6E20078E" w14:textId="77777777" w:rsidR="004B1641" w:rsidRPr="004B1641" w:rsidRDefault="004B1641" w:rsidP="004B1641">
            <w:r w:rsidRPr="004B1641">
              <w:t>Support and operations</w:t>
            </w:r>
          </w:p>
        </w:tc>
        <w:tc>
          <w:tcPr>
            <w:tcW w:w="0" w:type="auto"/>
            <w:vAlign w:val="center"/>
            <w:hideMark/>
          </w:tcPr>
          <w:p w14:paraId="5DCEB963" w14:textId="77777777" w:rsidR="004B1641" w:rsidRPr="004B1641" w:rsidRDefault="004B1641" w:rsidP="004B1641">
            <w:r w:rsidRPr="004B1641">
              <w:t>₹</w:t>
            </w:r>
          </w:p>
        </w:tc>
      </w:tr>
      <w:tr w:rsidR="004B1641" w:rsidRPr="004B1641" w14:paraId="54407985" w14:textId="77777777">
        <w:trPr>
          <w:tblCellSpacing w:w="15" w:type="dxa"/>
        </w:trPr>
        <w:tc>
          <w:tcPr>
            <w:tcW w:w="0" w:type="auto"/>
            <w:vAlign w:val="center"/>
            <w:hideMark/>
          </w:tcPr>
          <w:p w14:paraId="5E4EF68A" w14:textId="77777777" w:rsidR="004B1641" w:rsidRPr="004B1641" w:rsidRDefault="004B1641" w:rsidP="004B1641">
            <w:r w:rsidRPr="004B1641">
              <w:t>Net contribution</w:t>
            </w:r>
          </w:p>
        </w:tc>
        <w:tc>
          <w:tcPr>
            <w:tcW w:w="0" w:type="auto"/>
            <w:vAlign w:val="center"/>
            <w:hideMark/>
          </w:tcPr>
          <w:p w14:paraId="1654F4CF" w14:textId="77777777" w:rsidR="004B1641" w:rsidRPr="004B1641" w:rsidRDefault="004B1641" w:rsidP="004B1641">
            <w:r w:rsidRPr="004B1641">
              <w:t>₹</w:t>
            </w:r>
          </w:p>
        </w:tc>
      </w:tr>
      <w:tr w:rsidR="004B1641" w:rsidRPr="004B1641" w14:paraId="3831D10B" w14:textId="77777777">
        <w:trPr>
          <w:tblCellSpacing w:w="15" w:type="dxa"/>
        </w:trPr>
        <w:tc>
          <w:tcPr>
            <w:tcW w:w="0" w:type="auto"/>
            <w:vAlign w:val="center"/>
            <w:hideMark/>
          </w:tcPr>
          <w:p w14:paraId="4882D8BB" w14:textId="77777777" w:rsidR="004B1641" w:rsidRPr="004B1641" w:rsidRDefault="004B1641" w:rsidP="004B1641">
            <w:r w:rsidRPr="004B1641">
              <w:t>Contribution per booking</w:t>
            </w:r>
          </w:p>
        </w:tc>
        <w:tc>
          <w:tcPr>
            <w:tcW w:w="0" w:type="auto"/>
            <w:vAlign w:val="center"/>
            <w:hideMark/>
          </w:tcPr>
          <w:p w14:paraId="5EC1499C" w14:textId="77777777" w:rsidR="004B1641" w:rsidRPr="004B1641" w:rsidRDefault="004B1641" w:rsidP="004B1641">
            <w:r w:rsidRPr="004B1641">
              <w:t>₹</w:t>
            </w:r>
          </w:p>
        </w:tc>
      </w:tr>
    </w:tbl>
    <w:p w14:paraId="6A2D77FF" w14:textId="77777777" w:rsidR="004B1641" w:rsidRPr="004B1641" w:rsidRDefault="004B1641" w:rsidP="004B1641">
      <w:pPr>
        <w:rPr>
          <w:b/>
          <w:bCs/>
        </w:rPr>
      </w:pPr>
      <w:r w:rsidRPr="004B1641">
        <w:rPr>
          <w:b/>
          <w:bCs/>
        </w:rPr>
        <w:t>Findings</w:t>
      </w:r>
    </w:p>
    <w:p w14:paraId="6D616C24" w14:textId="77777777" w:rsidR="004B1641" w:rsidRPr="004B1641" w:rsidRDefault="004B1641" w:rsidP="004B1641">
      <w:r w:rsidRPr="004B1641">
        <w:rPr>
          <w:b/>
          <w:bCs/>
        </w:rPr>
        <w:lastRenderedPageBreak/>
        <w:t>Best-selling package:</w:t>
      </w:r>
      <w:r w:rsidRPr="004B1641">
        <w:br/>
      </w:r>
      <w:r w:rsidRPr="004B1641">
        <w:rPr>
          <w:b/>
          <w:bCs/>
        </w:rPr>
        <w:t>Most profitable package:</w:t>
      </w:r>
      <w:r w:rsidRPr="004B1641">
        <w:br/>
      </w:r>
      <w:r w:rsidRPr="004B1641">
        <w:rPr>
          <w:b/>
          <w:bCs/>
        </w:rPr>
        <w:t>Best-performing area:</w:t>
      </w:r>
      <w:r w:rsidRPr="004B1641">
        <w:br/>
      </w:r>
      <w:r w:rsidRPr="004B1641">
        <w:rPr>
          <w:b/>
          <w:bCs/>
        </w:rPr>
        <w:t>Best acquisition channel:</w:t>
      </w:r>
      <w:r w:rsidRPr="004B1641">
        <w:br/>
      </w:r>
      <w:r w:rsidRPr="004B1641">
        <w:rPr>
          <w:b/>
          <w:bCs/>
        </w:rPr>
        <w:t>Most common complaint:</w:t>
      </w:r>
      <w:r w:rsidRPr="004B1641">
        <w:br/>
      </w:r>
      <w:r w:rsidRPr="004B1641">
        <w:rPr>
          <w:b/>
          <w:bCs/>
        </w:rPr>
        <w:t>Most common grooming concern:</w:t>
      </w:r>
      <w:r w:rsidRPr="004B1641">
        <w:br/>
      </w:r>
      <w:r w:rsidRPr="004B1641">
        <w:rPr>
          <w:b/>
          <w:bCs/>
        </w:rPr>
        <w:t>Best-performing groomer characteristic:</w:t>
      </w:r>
      <w:r w:rsidRPr="004B1641">
        <w:br/>
      </w:r>
      <w:r w:rsidRPr="004B1641">
        <w:rPr>
          <w:b/>
          <w:bCs/>
        </w:rPr>
        <w:t>Top customer request:</w:t>
      </w:r>
    </w:p>
    <w:p w14:paraId="4D7EA09B" w14:textId="77777777" w:rsidR="004B1641" w:rsidRPr="004B1641" w:rsidRDefault="004B1641" w:rsidP="004B1641">
      <w:pPr>
        <w:rPr>
          <w:b/>
          <w:bCs/>
        </w:rPr>
      </w:pPr>
      <w:r w:rsidRPr="004B1641">
        <w:rPr>
          <w:b/>
          <w:bCs/>
        </w:rPr>
        <w:t>Final decision</w:t>
      </w:r>
    </w:p>
    <w:p w14:paraId="0DE43A25" w14:textId="77777777" w:rsidR="004B1641" w:rsidRPr="004B1641" w:rsidRDefault="004B1641" w:rsidP="004B1641">
      <w:pPr>
        <w:numPr>
          <w:ilvl w:val="0"/>
          <w:numId w:val="835"/>
        </w:numPr>
      </w:pPr>
      <w:r w:rsidRPr="004B1641">
        <w:t xml:space="preserve">Proceed to Month 2 </w:t>
      </w:r>
    </w:p>
    <w:p w14:paraId="07975D22" w14:textId="77777777" w:rsidR="004B1641" w:rsidRPr="004B1641" w:rsidRDefault="004B1641" w:rsidP="004B1641">
      <w:pPr>
        <w:numPr>
          <w:ilvl w:val="0"/>
          <w:numId w:val="835"/>
        </w:numPr>
      </w:pPr>
      <w:r w:rsidRPr="004B1641">
        <w:t xml:space="preserve">Continue grooming pilot </w:t>
      </w:r>
    </w:p>
    <w:p w14:paraId="54DCA3F6" w14:textId="77777777" w:rsidR="004B1641" w:rsidRPr="004B1641" w:rsidRDefault="004B1641" w:rsidP="004B1641">
      <w:pPr>
        <w:numPr>
          <w:ilvl w:val="0"/>
          <w:numId w:val="835"/>
        </w:numPr>
      </w:pPr>
      <w:r w:rsidRPr="004B1641">
        <w:t xml:space="preserve">Reduce service area </w:t>
      </w:r>
    </w:p>
    <w:p w14:paraId="2F8B0091" w14:textId="77777777" w:rsidR="004B1641" w:rsidRPr="004B1641" w:rsidRDefault="004B1641" w:rsidP="004B1641">
      <w:pPr>
        <w:numPr>
          <w:ilvl w:val="0"/>
          <w:numId w:val="835"/>
        </w:numPr>
      </w:pPr>
      <w:r w:rsidRPr="004B1641">
        <w:t xml:space="preserve">Recruit more supply </w:t>
      </w:r>
    </w:p>
    <w:p w14:paraId="02A1793F" w14:textId="77777777" w:rsidR="004B1641" w:rsidRPr="004B1641" w:rsidRDefault="004B1641" w:rsidP="004B1641">
      <w:pPr>
        <w:numPr>
          <w:ilvl w:val="0"/>
          <w:numId w:val="835"/>
        </w:numPr>
      </w:pPr>
      <w:r w:rsidRPr="004B1641">
        <w:t xml:space="preserve">Change pricing </w:t>
      </w:r>
    </w:p>
    <w:p w14:paraId="07B50CB4" w14:textId="77777777" w:rsidR="004B1641" w:rsidRPr="004B1641" w:rsidRDefault="004B1641" w:rsidP="004B1641">
      <w:pPr>
        <w:numPr>
          <w:ilvl w:val="0"/>
          <w:numId w:val="835"/>
        </w:numPr>
      </w:pPr>
      <w:r w:rsidRPr="004B1641">
        <w:t xml:space="preserve">Improve partner quality </w:t>
      </w:r>
    </w:p>
    <w:p w14:paraId="47B50C51" w14:textId="77777777" w:rsidR="004B1641" w:rsidRPr="004B1641" w:rsidRDefault="004B1641" w:rsidP="004B1641">
      <w:pPr>
        <w:numPr>
          <w:ilvl w:val="0"/>
          <w:numId w:val="835"/>
        </w:numPr>
      </w:pPr>
      <w:r w:rsidRPr="004B1641">
        <w:t xml:space="preserve">Pause expansion </w:t>
      </w:r>
    </w:p>
    <w:p w14:paraId="07A64F5E" w14:textId="77777777" w:rsidR="004B1641" w:rsidRPr="004B1641" w:rsidRDefault="004B1641" w:rsidP="004B1641">
      <w:r w:rsidRPr="004B1641">
        <w:pict w14:anchorId="07DEB303">
          <v:rect id="_x0000_i3664" style="width:0;height:1.5pt" o:hralign="center" o:hrstd="t" o:hr="t" fillcolor="#a0a0a0" stroked="f"/>
        </w:pict>
      </w:r>
    </w:p>
    <w:p w14:paraId="123F8C70" w14:textId="77777777" w:rsidR="004B1641" w:rsidRPr="004B1641" w:rsidRDefault="004B1641" w:rsidP="004B1641">
      <w:pPr>
        <w:rPr>
          <w:b/>
          <w:bCs/>
        </w:rPr>
      </w:pPr>
      <w:r w:rsidRPr="004B1641">
        <w:rPr>
          <w:b/>
          <w:bCs/>
        </w:rPr>
        <w:t>Final Month 1 recommendation</w:t>
      </w:r>
    </w:p>
    <w:p w14:paraId="2AFB5C83" w14:textId="77777777" w:rsidR="004B1641" w:rsidRPr="004B1641" w:rsidRDefault="004B1641" w:rsidP="004B1641">
      <w:pPr>
        <w:rPr>
          <w:b/>
          <w:bCs/>
        </w:rPr>
      </w:pPr>
      <w:r w:rsidRPr="004B1641">
        <w:rPr>
          <w:b/>
          <w:bCs/>
        </w:rPr>
        <w:t>Approve the plan with these modifications</w:t>
      </w:r>
    </w:p>
    <w:p w14:paraId="0818CD6F" w14:textId="77777777" w:rsidR="004B1641" w:rsidRPr="004B1641" w:rsidRDefault="004B1641" w:rsidP="004B1641">
      <w:pPr>
        <w:rPr>
          <w:b/>
          <w:bCs/>
        </w:rPr>
      </w:pPr>
      <w:r w:rsidRPr="004B1641">
        <w:rPr>
          <w:b/>
          <w:bCs/>
        </w:rPr>
        <w:t>Original</w:t>
      </w:r>
    </w:p>
    <w:p w14:paraId="3A8DC582" w14:textId="77777777" w:rsidR="004B1641" w:rsidRPr="004B1641" w:rsidRDefault="004B1641" w:rsidP="004B1641">
      <w:pPr>
        <w:numPr>
          <w:ilvl w:val="0"/>
          <w:numId w:val="836"/>
        </w:numPr>
      </w:pPr>
      <w:r w:rsidRPr="004B1641">
        <w:t xml:space="preserve">Recruit 10–20 groomers </w:t>
      </w:r>
    </w:p>
    <w:p w14:paraId="6BDEF02E" w14:textId="77777777" w:rsidR="004B1641" w:rsidRPr="004B1641" w:rsidRDefault="004B1641" w:rsidP="004B1641">
      <w:pPr>
        <w:numPr>
          <w:ilvl w:val="0"/>
          <w:numId w:val="836"/>
        </w:numPr>
      </w:pPr>
      <w:r w:rsidRPr="004B1641">
        <w:t xml:space="preserve">Complete 30–50 bookings </w:t>
      </w:r>
    </w:p>
    <w:p w14:paraId="62B0FA63" w14:textId="77777777" w:rsidR="004B1641" w:rsidRPr="004B1641" w:rsidRDefault="004B1641" w:rsidP="004B1641">
      <w:pPr>
        <w:numPr>
          <w:ilvl w:val="0"/>
          <w:numId w:val="836"/>
        </w:numPr>
      </w:pPr>
      <w:r w:rsidRPr="004B1641">
        <w:t xml:space="preserve">Achieve 4.5+ rating </w:t>
      </w:r>
    </w:p>
    <w:p w14:paraId="3A829489" w14:textId="77777777" w:rsidR="004B1641" w:rsidRPr="004B1641" w:rsidRDefault="004B1641" w:rsidP="004B1641">
      <w:pPr>
        <w:numPr>
          <w:ilvl w:val="0"/>
          <w:numId w:val="836"/>
        </w:numPr>
      </w:pPr>
      <w:r w:rsidRPr="004B1641">
        <w:t xml:space="preserve">Earn 15–25% revenue share </w:t>
      </w:r>
    </w:p>
    <w:p w14:paraId="3E892D2D" w14:textId="77777777" w:rsidR="004B1641" w:rsidRPr="004B1641" w:rsidRDefault="004B1641" w:rsidP="004B1641">
      <w:pPr>
        <w:numPr>
          <w:ilvl w:val="0"/>
          <w:numId w:val="836"/>
        </w:numPr>
      </w:pPr>
      <w:r w:rsidRPr="004B1641">
        <w:t xml:space="preserve">Keep complaints below 5% </w:t>
      </w:r>
    </w:p>
    <w:p w14:paraId="2F96F648" w14:textId="77777777" w:rsidR="004B1641" w:rsidRPr="004B1641" w:rsidRDefault="004B1641" w:rsidP="004B1641">
      <w:pPr>
        <w:rPr>
          <w:b/>
          <w:bCs/>
        </w:rPr>
      </w:pPr>
      <w:r w:rsidRPr="004B1641">
        <w:rPr>
          <w:b/>
          <w:bCs/>
        </w:rPr>
        <w:t>Corrected</w:t>
      </w:r>
    </w:p>
    <w:p w14:paraId="4D730751" w14:textId="77777777" w:rsidR="004B1641" w:rsidRPr="004B1641" w:rsidRDefault="004B1641" w:rsidP="004B1641">
      <w:pPr>
        <w:numPr>
          <w:ilvl w:val="0"/>
          <w:numId w:val="837"/>
        </w:numPr>
      </w:pPr>
      <w:r w:rsidRPr="004B1641">
        <w:t xml:space="preserve">Recruit 25–40 applicants </w:t>
      </w:r>
    </w:p>
    <w:p w14:paraId="50EC7C20" w14:textId="77777777" w:rsidR="004B1641" w:rsidRPr="004B1641" w:rsidRDefault="004B1641" w:rsidP="004B1641">
      <w:pPr>
        <w:numPr>
          <w:ilvl w:val="0"/>
          <w:numId w:val="837"/>
        </w:numPr>
      </w:pPr>
      <w:r w:rsidRPr="004B1641">
        <w:t xml:space="preserve">Verify 10–20 partners </w:t>
      </w:r>
    </w:p>
    <w:p w14:paraId="1B62BF54" w14:textId="77777777" w:rsidR="004B1641" w:rsidRPr="004B1641" w:rsidRDefault="004B1641" w:rsidP="004B1641">
      <w:pPr>
        <w:numPr>
          <w:ilvl w:val="0"/>
          <w:numId w:val="837"/>
        </w:numPr>
      </w:pPr>
      <w:r w:rsidRPr="004B1641">
        <w:t xml:space="preserve">Activate only 4–8 groomers </w:t>
      </w:r>
    </w:p>
    <w:p w14:paraId="3652BBFA" w14:textId="77777777" w:rsidR="004B1641" w:rsidRPr="004B1641" w:rsidRDefault="004B1641" w:rsidP="004B1641">
      <w:pPr>
        <w:numPr>
          <w:ilvl w:val="0"/>
          <w:numId w:val="837"/>
        </w:numPr>
      </w:pPr>
      <w:r w:rsidRPr="004B1641">
        <w:t xml:space="preserve">Maintain 2–4 backup partners </w:t>
      </w:r>
    </w:p>
    <w:p w14:paraId="1F024415" w14:textId="77777777" w:rsidR="004B1641" w:rsidRPr="004B1641" w:rsidRDefault="004B1641" w:rsidP="004B1641">
      <w:pPr>
        <w:numPr>
          <w:ilvl w:val="0"/>
          <w:numId w:val="837"/>
        </w:numPr>
      </w:pPr>
      <w:r w:rsidRPr="004B1641">
        <w:t xml:space="preserve">Complete 30–50 paid bookings </w:t>
      </w:r>
    </w:p>
    <w:p w14:paraId="34FAA070" w14:textId="77777777" w:rsidR="004B1641" w:rsidRPr="004B1641" w:rsidRDefault="004B1641" w:rsidP="004B1641">
      <w:pPr>
        <w:numPr>
          <w:ilvl w:val="0"/>
          <w:numId w:val="837"/>
        </w:numPr>
      </w:pPr>
      <w:r w:rsidRPr="004B1641">
        <w:lastRenderedPageBreak/>
        <w:t xml:space="preserve">Achieve 4.6+ rating </w:t>
      </w:r>
    </w:p>
    <w:p w14:paraId="0DE9B51E" w14:textId="77777777" w:rsidR="004B1641" w:rsidRPr="004B1641" w:rsidRDefault="004B1641" w:rsidP="004B1641">
      <w:pPr>
        <w:numPr>
          <w:ilvl w:val="0"/>
          <w:numId w:val="837"/>
        </w:numPr>
      </w:pPr>
      <w:r w:rsidRPr="004B1641">
        <w:t xml:space="preserve">Keep serious incidents at zero </w:t>
      </w:r>
    </w:p>
    <w:p w14:paraId="59D5FDDD" w14:textId="77777777" w:rsidR="004B1641" w:rsidRPr="004B1641" w:rsidRDefault="004B1641" w:rsidP="004B1641">
      <w:pPr>
        <w:numPr>
          <w:ilvl w:val="0"/>
          <w:numId w:val="837"/>
        </w:numPr>
      </w:pPr>
      <w:r w:rsidRPr="004B1641">
        <w:t xml:space="preserve">Keep partner cancellation below 7% </w:t>
      </w:r>
    </w:p>
    <w:p w14:paraId="0178E972" w14:textId="77777777" w:rsidR="004B1641" w:rsidRPr="004B1641" w:rsidRDefault="004B1641" w:rsidP="004B1641">
      <w:pPr>
        <w:numPr>
          <w:ilvl w:val="0"/>
          <w:numId w:val="837"/>
        </w:numPr>
      </w:pPr>
      <w:r w:rsidRPr="004B1641">
        <w:t xml:space="preserve">Prove positive contribution—not just commission </w:t>
      </w:r>
    </w:p>
    <w:p w14:paraId="16A06BF2" w14:textId="77777777" w:rsidR="004B1641" w:rsidRPr="004B1641" w:rsidRDefault="004B1641" w:rsidP="004B1641">
      <w:pPr>
        <w:numPr>
          <w:ilvl w:val="0"/>
          <w:numId w:val="837"/>
        </w:numPr>
      </w:pPr>
      <w:r w:rsidRPr="004B1641">
        <w:t xml:space="preserve">Test one society-density route </w:t>
      </w:r>
    </w:p>
    <w:p w14:paraId="2359D8DE" w14:textId="77777777" w:rsidR="004B1641" w:rsidRPr="004B1641" w:rsidRDefault="004B1641" w:rsidP="004B1641">
      <w:pPr>
        <w:numPr>
          <w:ilvl w:val="0"/>
          <w:numId w:val="837"/>
        </w:numPr>
      </w:pPr>
      <w:r w:rsidRPr="004B1641">
        <w:t xml:space="preserve">Generate at least 25% rebook or prebook intent </w:t>
      </w:r>
    </w:p>
    <w:p w14:paraId="48E1733C" w14:textId="77777777" w:rsidR="004B1641" w:rsidRPr="004B1641" w:rsidRDefault="004B1641" w:rsidP="004B1641">
      <w:pPr>
        <w:rPr>
          <w:b/>
          <w:bCs/>
        </w:rPr>
      </w:pPr>
      <w:r w:rsidRPr="004B1641">
        <w:rPr>
          <w:b/>
          <w:bCs/>
        </w:rPr>
        <w:t>Month 1 win condition</w:t>
      </w:r>
    </w:p>
    <w:p w14:paraId="0C0E97EF" w14:textId="77777777" w:rsidR="004B1641" w:rsidRPr="004B1641" w:rsidRDefault="004B1641" w:rsidP="004B1641">
      <w:r w:rsidRPr="004B1641">
        <w:rPr>
          <w:b/>
          <w:bCs/>
        </w:rPr>
        <w:t>A small group of verified groomers can repeatedly deliver safe, on-time, profitable at-home grooming to paying customers, with high ratings, complete reports and early repeat demand.</w:t>
      </w:r>
    </w:p>
    <w:p w14:paraId="26E7606D" w14:textId="77777777" w:rsidR="004B1641" w:rsidRPr="004B1641" w:rsidRDefault="004B1641" w:rsidP="004B1641">
      <w:r w:rsidRPr="004B1641">
        <w:rPr>
          <w:b/>
          <w:bCs/>
        </w:rPr>
        <w:t>Month 1 status: GO—with a controlled launch and reduced active-partner count.</w:t>
      </w:r>
    </w:p>
    <w:p w14:paraId="2735F173" w14:textId="77777777" w:rsidR="004B1641" w:rsidRPr="004B1641" w:rsidRDefault="004B1641" w:rsidP="004B1641">
      <w:pPr>
        <w:rPr>
          <w:b/>
          <w:bCs/>
        </w:rPr>
      </w:pPr>
      <w:r w:rsidRPr="004B1641">
        <w:rPr>
          <w:b/>
          <w:bCs/>
        </w:rPr>
        <w:t>Phase 8 Execution Plan — Month 2</w:t>
      </w:r>
    </w:p>
    <w:p w14:paraId="5B7C9461" w14:textId="77777777" w:rsidR="004B1641" w:rsidRPr="004B1641" w:rsidRDefault="004B1641" w:rsidP="004B1641">
      <w:pPr>
        <w:rPr>
          <w:b/>
          <w:bCs/>
        </w:rPr>
      </w:pPr>
      <w:r w:rsidRPr="004B1641">
        <w:rPr>
          <w:b/>
          <w:bCs/>
        </w:rPr>
        <w:t xml:space="preserve">Vet Support + Dog Training Services </w:t>
      </w:r>
      <w:r w:rsidRPr="004B1641">
        <w:rPr>
          <w:rFonts w:ascii="Segoe UI Emoji" w:hAnsi="Segoe UI Emoji" w:cs="Segoe UI Emoji"/>
          <w:b/>
          <w:bCs/>
        </w:rPr>
        <w:t>🩺🐕🎓</w:t>
      </w:r>
    </w:p>
    <w:p w14:paraId="555531A4" w14:textId="77777777" w:rsidR="004B1641" w:rsidRPr="004B1641" w:rsidRDefault="004B1641" w:rsidP="004B1641">
      <w:pPr>
        <w:rPr>
          <w:b/>
          <w:bCs/>
        </w:rPr>
      </w:pPr>
      <w:r w:rsidRPr="004B1641">
        <w:rPr>
          <w:b/>
          <w:bCs/>
        </w:rPr>
        <w:t>Executive decision</w:t>
      </w:r>
    </w:p>
    <w:p w14:paraId="405E49B4" w14:textId="77777777" w:rsidR="004B1641" w:rsidRPr="004B1641" w:rsidRDefault="004B1641" w:rsidP="004B1641">
      <w:r w:rsidRPr="004B1641">
        <w:rPr>
          <w:b/>
          <w:bCs/>
        </w:rPr>
        <w:t>Month 2 should proceed, but as two controlled launches—not one combined marketplace expansion.</w:t>
      </w:r>
    </w:p>
    <w:p w14:paraId="7C3E5228" w14:textId="77777777" w:rsidR="004B1641" w:rsidRPr="004B1641" w:rsidRDefault="004B1641" w:rsidP="004B1641">
      <w:r w:rsidRPr="004B1641">
        <w:t>The recommended sequence is:</w:t>
      </w:r>
    </w:p>
    <w:p w14:paraId="7DE2CB94" w14:textId="77777777" w:rsidR="004B1641" w:rsidRPr="004B1641" w:rsidRDefault="004B1641" w:rsidP="004B1641">
      <w:pPr>
        <w:numPr>
          <w:ilvl w:val="0"/>
          <w:numId w:val="838"/>
        </w:numPr>
      </w:pPr>
      <w:r w:rsidRPr="004B1641">
        <w:rPr>
          <w:b/>
          <w:bCs/>
        </w:rPr>
        <w:t>Weeks 5–6:</w:t>
      </w:r>
      <w:r w:rsidRPr="004B1641">
        <w:t xml:space="preserve"> veterinary coordination and booking </w:t>
      </w:r>
    </w:p>
    <w:p w14:paraId="00A8E122" w14:textId="77777777" w:rsidR="004B1641" w:rsidRPr="004B1641" w:rsidRDefault="004B1641" w:rsidP="004B1641">
      <w:pPr>
        <w:numPr>
          <w:ilvl w:val="0"/>
          <w:numId w:val="838"/>
        </w:numPr>
      </w:pPr>
      <w:r w:rsidRPr="004B1641">
        <w:rPr>
          <w:b/>
          <w:bCs/>
        </w:rPr>
        <w:t>Weeks 7–8:</w:t>
      </w:r>
      <w:r w:rsidRPr="004B1641">
        <w:t xml:space="preserve"> dog-training assessments and entry-level programmes </w:t>
      </w:r>
    </w:p>
    <w:p w14:paraId="69D18C46" w14:textId="77777777" w:rsidR="004B1641" w:rsidRPr="004B1641" w:rsidRDefault="004B1641" w:rsidP="004B1641">
      <w:r w:rsidRPr="004B1641">
        <w:t>The original targets are achievable, but partner utilisation needs correction:</w:t>
      </w:r>
    </w:p>
    <w:p w14:paraId="26FF38BE" w14:textId="765D440A" w:rsidR="004B1641" w:rsidRPr="004B1641" w:rsidRDefault="004B1641" w:rsidP="004B1641">
      <m:oMathPara>
        <m:oMath>
          <m:r>
            <w:rPr>
              <w:rFonts w:ascii="Cambria Math" w:hAnsi="Cambria Math"/>
            </w:rPr>
            <m:t>20</m:t>
          </m:r>
          <m:r>
            <m:rPr>
              <m:nor/>
            </m:rPr>
            <m:t>–</m:t>
          </m:r>
          <m:r>
            <w:rPr>
              <w:rFonts w:ascii="Cambria Math" w:hAnsi="Cambria Math"/>
            </w:rPr>
            <m:t>50</m:t>
          </m:r>
          <m:r>
            <m:rPr>
              <m:nor/>
            </m:rPr>
            <m:t> vet bookings</m:t>
          </m:r>
          <m:r>
            <w:rPr>
              <w:rFonts w:ascii="Cambria Math" w:hAnsi="Cambria Math"/>
            </w:rPr>
            <m:t>÷5</m:t>
          </m:r>
          <m:r>
            <m:rPr>
              <m:nor/>
            </m:rPr>
            <m:t>–</m:t>
          </m:r>
          <m:r>
            <w:rPr>
              <w:rFonts w:ascii="Cambria Math" w:hAnsi="Cambria Math"/>
            </w:rPr>
            <m:t>10</m:t>
          </m:r>
          <m:r>
            <m:rPr>
              <m:nor/>
            </m:rPr>
            <m:t> vets</m:t>
          </m:r>
          <m:r>
            <w:rPr>
              <w:rFonts w:ascii="Cambria Math" w:hAnsi="Cambria Math"/>
            </w:rPr>
            <m:t>=2</m:t>
          </m:r>
          <m:r>
            <m:rPr>
              <m:nor/>
            </m:rPr>
            <m:t>–</m:t>
          </m:r>
          <m:r>
            <w:rPr>
              <w:rFonts w:ascii="Cambria Math" w:hAnsi="Cambria Math"/>
            </w:rPr>
            <m:t>10</m:t>
          </m:r>
          <m:r>
            <m:rPr>
              <m:nor/>
            </m:rPr>
            <m:t> bookings per vet</m:t>
          </m:r>
          <m:r>
            <w:br/>
          </m:r>
        </m:oMath>
      </m:oMathPara>
    </w:p>
    <w:p w14:paraId="283091C3" w14:textId="77777777" w:rsidR="004B1641" w:rsidRPr="004B1641" w:rsidRDefault="004B1641" w:rsidP="004B1641">
      <w:r w:rsidRPr="004B1641">
        <w:t>Similarly:</w:t>
      </w:r>
    </w:p>
    <w:p w14:paraId="6A54BD47" w14:textId="157662E2" w:rsidR="004B1641" w:rsidRPr="004B1641" w:rsidRDefault="004B1641" w:rsidP="004B1641">
      <m:oMathPara>
        <m:oMath>
          <m:r>
            <w:rPr>
              <w:rFonts w:ascii="Cambria Math" w:hAnsi="Cambria Math"/>
            </w:rPr>
            <m:t>5</m:t>
          </m:r>
          <m:r>
            <m:rPr>
              <m:nor/>
            </m:rPr>
            <m:t>–</m:t>
          </m:r>
          <m:r>
            <w:rPr>
              <w:rFonts w:ascii="Cambria Math" w:hAnsi="Cambria Math"/>
            </w:rPr>
            <m:t>15</m:t>
          </m:r>
          <m:r>
            <m:rPr>
              <m:nor/>
            </m:rPr>
            <m:t> training packages</m:t>
          </m:r>
          <m:r>
            <w:rPr>
              <w:rFonts w:ascii="Cambria Math" w:hAnsi="Cambria Math"/>
            </w:rPr>
            <m:t>÷5</m:t>
          </m:r>
          <m:r>
            <m:rPr>
              <m:nor/>
            </m:rPr>
            <m:t>–</m:t>
          </m:r>
          <m:r>
            <w:rPr>
              <w:rFonts w:ascii="Cambria Math" w:hAnsi="Cambria Math"/>
            </w:rPr>
            <m:t>10</m:t>
          </m:r>
          <m:r>
            <m:rPr>
              <m:nor/>
            </m:rPr>
            <m:t> trainers</m:t>
          </m:r>
          <m:r>
            <w:rPr>
              <w:rFonts w:ascii="Cambria Math" w:hAnsi="Cambria Math"/>
            </w:rPr>
            <m:t>=0.5</m:t>
          </m:r>
          <m:r>
            <m:rPr>
              <m:nor/>
            </m:rPr>
            <m:t>–</m:t>
          </m:r>
          <m:r>
            <w:rPr>
              <w:rFonts w:ascii="Cambria Math" w:hAnsi="Cambria Math"/>
            </w:rPr>
            <m:t>3</m:t>
          </m:r>
          <m:r>
            <m:rPr>
              <m:nor/>
            </m:rPr>
            <m:t> packages per trainer</m:t>
          </m:r>
          <m:r>
            <w:br/>
          </m:r>
        </m:oMath>
      </m:oMathPara>
    </w:p>
    <w:p w14:paraId="4FEE4C05" w14:textId="77777777" w:rsidR="004B1641" w:rsidRPr="004B1641" w:rsidRDefault="004B1641" w:rsidP="004B1641">
      <w:r w:rsidRPr="004B1641">
        <w:t>That is insufficient to evaluate every partner meaningfully.</w:t>
      </w:r>
    </w:p>
    <w:p w14:paraId="03E745FE" w14:textId="77777777" w:rsidR="004B1641" w:rsidRPr="004B1641" w:rsidRDefault="004B1641" w:rsidP="004B1641">
      <w:pPr>
        <w:rPr>
          <w:b/>
          <w:bCs/>
        </w:rPr>
      </w:pPr>
      <w:r w:rsidRPr="004B1641">
        <w:rPr>
          <w:b/>
          <w:bCs/>
        </w:rPr>
        <w:t>Better Month 2 model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87"/>
        <w:gridCol w:w="1635"/>
        <w:gridCol w:w="1597"/>
        <w:gridCol w:w="2042"/>
      </w:tblGrid>
      <w:tr w:rsidR="004B1641" w:rsidRPr="004B1641" w14:paraId="0D14FB38" w14:textId="77777777">
        <w:trPr>
          <w:tblHeader/>
          <w:tblCellSpacing w:w="15" w:type="dxa"/>
        </w:trPr>
        <w:tc>
          <w:tcPr>
            <w:tcW w:w="0" w:type="auto"/>
            <w:vAlign w:val="center"/>
            <w:hideMark/>
          </w:tcPr>
          <w:p w14:paraId="5A74E382" w14:textId="77777777" w:rsidR="004B1641" w:rsidRPr="004B1641" w:rsidRDefault="004B1641" w:rsidP="004B1641">
            <w:pPr>
              <w:rPr>
                <w:b/>
                <w:bCs/>
              </w:rPr>
            </w:pPr>
            <w:r w:rsidRPr="004B1641">
              <w:rPr>
                <w:b/>
                <w:bCs/>
              </w:rPr>
              <w:t>Partner category</w:t>
            </w:r>
          </w:p>
        </w:tc>
        <w:tc>
          <w:tcPr>
            <w:tcW w:w="0" w:type="auto"/>
            <w:vAlign w:val="center"/>
            <w:hideMark/>
          </w:tcPr>
          <w:p w14:paraId="5148E1F2" w14:textId="77777777" w:rsidR="004B1641" w:rsidRPr="004B1641" w:rsidRDefault="004B1641" w:rsidP="004B1641">
            <w:pPr>
              <w:rPr>
                <w:b/>
                <w:bCs/>
              </w:rPr>
            </w:pPr>
            <w:r w:rsidRPr="004B1641">
              <w:rPr>
                <w:b/>
                <w:bCs/>
              </w:rPr>
              <w:t>Verified bench</w:t>
            </w:r>
          </w:p>
        </w:tc>
        <w:tc>
          <w:tcPr>
            <w:tcW w:w="0" w:type="auto"/>
            <w:vAlign w:val="center"/>
            <w:hideMark/>
          </w:tcPr>
          <w:p w14:paraId="7410D415" w14:textId="77777777" w:rsidR="004B1641" w:rsidRPr="004B1641" w:rsidRDefault="004B1641" w:rsidP="004B1641">
            <w:pPr>
              <w:rPr>
                <w:b/>
                <w:bCs/>
              </w:rPr>
            </w:pPr>
            <w:r w:rsidRPr="004B1641">
              <w:rPr>
                <w:b/>
                <w:bCs/>
              </w:rPr>
              <w:t>Active initially</w:t>
            </w:r>
          </w:p>
        </w:tc>
        <w:tc>
          <w:tcPr>
            <w:tcW w:w="0" w:type="auto"/>
            <w:vAlign w:val="center"/>
            <w:hideMark/>
          </w:tcPr>
          <w:p w14:paraId="44A51B4C" w14:textId="77777777" w:rsidR="004B1641" w:rsidRPr="004B1641" w:rsidRDefault="004B1641" w:rsidP="004B1641">
            <w:pPr>
              <w:rPr>
                <w:b/>
                <w:bCs/>
              </w:rPr>
            </w:pPr>
            <w:r w:rsidRPr="004B1641">
              <w:rPr>
                <w:b/>
                <w:bCs/>
              </w:rPr>
              <w:t>Backup/specialist</w:t>
            </w:r>
          </w:p>
        </w:tc>
      </w:tr>
      <w:tr w:rsidR="004B1641" w:rsidRPr="004B1641" w14:paraId="7A8D3CE0" w14:textId="77777777">
        <w:trPr>
          <w:tblCellSpacing w:w="15" w:type="dxa"/>
        </w:trPr>
        <w:tc>
          <w:tcPr>
            <w:tcW w:w="0" w:type="auto"/>
            <w:vAlign w:val="center"/>
            <w:hideMark/>
          </w:tcPr>
          <w:p w14:paraId="78F64731" w14:textId="77777777" w:rsidR="004B1641" w:rsidRPr="004B1641" w:rsidRDefault="004B1641" w:rsidP="004B1641">
            <w:r w:rsidRPr="004B1641">
              <w:t>Veterinarians/clinics</w:t>
            </w:r>
          </w:p>
        </w:tc>
        <w:tc>
          <w:tcPr>
            <w:tcW w:w="0" w:type="auto"/>
            <w:vAlign w:val="center"/>
            <w:hideMark/>
          </w:tcPr>
          <w:p w14:paraId="1B161751" w14:textId="77777777" w:rsidR="004B1641" w:rsidRPr="004B1641" w:rsidRDefault="004B1641" w:rsidP="004B1641">
            <w:r w:rsidRPr="004B1641">
              <w:t>5–10</w:t>
            </w:r>
          </w:p>
        </w:tc>
        <w:tc>
          <w:tcPr>
            <w:tcW w:w="0" w:type="auto"/>
            <w:vAlign w:val="center"/>
            <w:hideMark/>
          </w:tcPr>
          <w:p w14:paraId="39894349" w14:textId="77777777" w:rsidR="004B1641" w:rsidRPr="004B1641" w:rsidRDefault="004B1641" w:rsidP="004B1641">
            <w:r w:rsidRPr="004B1641">
              <w:t>3–5</w:t>
            </w:r>
          </w:p>
        </w:tc>
        <w:tc>
          <w:tcPr>
            <w:tcW w:w="0" w:type="auto"/>
            <w:vAlign w:val="center"/>
            <w:hideMark/>
          </w:tcPr>
          <w:p w14:paraId="61E71E96" w14:textId="77777777" w:rsidR="004B1641" w:rsidRPr="004B1641" w:rsidRDefault="004B1641" w:rsidP="004B1641">
            <w:r w:rsidRPr="004B1641">
              <w:t>1–2</w:t>
            </w:r>
          </w:p>
        </w:tc>
      </w:tr>
      <w:tr w:rsidR="004B1641" w:rsidRPr="004B1641" w14:paraId="614C4483" w14:textId="77777777">
        <w:trPr>
          <w:tblCellSpacing w:w="15" w:type="dxa"/>
        </w:trPr>
        <w:tc>
          <w:tcPr>
            <w:tcW w:w="0" w:type="auto"/>
            <w:vAlign w:val="center"/>
            <w:hideMark/>
          </w:tcPr>
          <w:p w14:paraId="17655C28" w14:textId="77777777" w:rsidR="004B1641" w:rsidRPr="004B1641" w:rsidRDefault="004B1641" w:rsidP="004B1641">
            <w:r w:rsidRPr="004B1641">
              <w:lastRenderedPageBreak/>
              <w:t>Trainers</w:t>
            </w:r>
          </w:p>
        </w:tc>
        <w:tc>
          <w:tcPr>
            <w:tcW w:w="0" w:type="auto"/>
            <w:vAlign w:val="center"/>
            <w:hideMark/>
          </w:tcPr>
          <w:p w14:paraId="268D2AE6" w14:textId="77777777" w:rsidR="004B1641" w:rsidRPr="004B1641" w:rsidRDefault="004B1641" w:rsidP="004B1641">
            <w:r w:rsidRPr="004B1641">
              <w:t>5–10</w:t>
            </w:r>
          </w:p>
        </w:tc>
        <w:tc>
          <w:tcPr>
            <w:tcW w:w="0" w:type="auto"/>
            <w:vAlign w:val="center"/>
            <w:hideMark/>
          </w:tcPr>
          <w:p w14:paraId="10B36E28" w14:textId="77777777" w:rsidR="004B1641" w:rsidRPr="004B1641" w:rsidRDefault="004B1641" w:rsidP="004B1641">
            <w:r w:rsidRPr="004B1641">
              <w:t>3–5</w:t>
            </w:r>
          </w:p>
        </w:tc>
        <w:tc>
          <w:tcPr>
            <w:tcW w:w="0" w:type="auto"/>
            <w:vAlign w:val="center"/>
            <w:hideMark/>
          </w:tcPr>
          <w:p w14:paraId="4E95BBA3" w14:textId="77777777" w:rsidR="004B1641" w:rsidRPr="004B1641" w:rsidRDefault="004B1641" w:rsidP="004B1641">
            <w:r w:rsidRPr="004B1641">
              <w:t>1–2 specialists</w:t>
            </w:r>
          </w:p>
        </w:tc>
      </w:tr>
    </w:tbl>
    <w:p w14:paraId="45ED4FCC" w14:textId="77777777" w:rsidR="004B1641" w:rsidRPr="004B1641" w:rsidRDefault="004B1641" w:rsidP="004B1641">
      <w:r w:rsidRPr="004B1641">
        <w:t>“Verified” should mean eligible to enter the supply pool. “Active” should mean receiving normal customer bookings.</w:t>
      </w:r>
    </w:p>
    <w:p w14:paraId="3C1B28C4" w14:textId="77777777" w:rsidR="004B1641" w:rsidRPr="004B1641" w:rsidRDefault="004B1641" w:rsidP="004B1641">
      <w:r w:rsidRPr="004B1641">
        <w:pict w14:anchorId="59A82EFE">
          <v:rect id="_x0000_i3931" style="width:0;height:1.5pt" o:hralign="center" o:hrstd="t" o:hr="t" fillcolor="#a0a0a0" stroked="f"/>
        </w:pict>
      </w:r>
    </w:p>
    <w:p w14:paraId="78F7B101" w14:textId="77777777" w:rsidR="004B1641" w:rsidRPr="004B1641" w:rsidRDefault="004B1641" w:rsidP="004B1641">
      <w:pPr>
        <w:rPr>
          <w:b/>
          <w:bCs/>
        </w:rPr>
      </w:pPr>
      <w:r w:rsidRPr="004B1641">
        <w:rPr>
          <w:b/>
          <w:bCs/>
        </w:rPr>
        <w:t>1. Month 2 objective</w:t>
      </w:r>
    </w:p>
    <w:p w14:paraId="514E7058" w14:textId="77777777" w:rsidR="004B1641" w:rsidRPr="004B1641" w:rsidRDefault="004B1641" w:rsidP="004B1641">
      <w:r w:rsidRPr="004B1641">
        <w:t>By the end of Month 2, the business should prove that it can:</w:t>
      </w:r>
    </w:p>
    <w:p w14:paraId="4938B8E9" w14:textId="77777777" w:rsidR="004B1641" w:rsidRPr="004B1641" w:rsidRDefault="004B1641" w:rsidP="004B1641">
      <w:pPr>
        <w:numPr>
          <w:ilvl w:val="0"/>
          <w:numId w:val="839"/>
        </w:numPr>
      </w:pPr>
      <w:r w:rsidRPr="004B1641">
        <w:t xml:space="preserve">Connect pet parents with appropriately registered veterinary professionals. </w:t>
      </w:r>
    </w:p>
    <w:p w14:paraId="201A8D6D" w14:textId="77777777" w:rsidR="004B1641" w:rsidRPr="004B1641" w:rsidRDefault="004B1641" w:rsidP="004B1641">
      <w:pPr>
        <w:numPr>
          <w:ilvl w:val="0"/>
          <w:numId w:val="839"/>
        </w:numPr>
      </w:pPr>
      <w:r w:rsidRPr="004B1641">
        <w:t xml:space="preserve">Route urgent concerns without the platform diagnosing them. </w:t>
      </w:r>
    </w:p>
    <w:p w14:paraId="35B04CB7" w14:textId="77777777" w:rsidR="004B1641" w:rsidRPr="004B1641" w:rsidRDefault="004B1641" w:rsidP="004B1641">
      <w:pPr>
        <w:numPr>
          <w:ilvl w:val="0"/>
          <w:numId w:val="839"/>
        </w:numPr>
      </w:pPr>
      <w:r w:rsidRPr="004B1641">
        <w:t xml:space="preserve">Store consultation documents securely. </w:t>
      </w:r>
    </w:p>
    <w:p w14:paraId="477BD236" w14:textId="77777777" w:rsidR="004B1641" w:rsidRPr="004B1641" w:rsidRDefault="004B1641" w:rsidP="004B1641">
      <w:pPr>
        <w:numPr>
          <w:ilvl w:val="0"/>
          <w:numId w:val="839"/>
        </w:numPr>
      </w:pPr>
      <w:r w:rsidRPr="004B1641">
        <w:t xml:space="preserve">Sell training assessments before complex programmes. </w:t>
      </w:r>
    </w:p>
    <w:p w14:paraId="743C3143" w14:textId="77777777" w:rsidR="004B1641" w:rsidRPr="004B1641" w:rsidRDefault="004B1641" w:rsidP="004B1641">
      <w:pPr>
        <w:numPr>
          <w:ilvl w:val="0"/>
          <w:numId w:val="839"/>
        </w:numPr>
      </w:pPr>
      <w:r w:rsidRPr="004B1641">
        <w:t xml:space="preserve">Match training cases by risk and trainer competence. </w:t>
      </w:r>
    </w:p>
    <w:p w14:paraId="443ADAC4" w14:textId="77777777" w:rsidR="004B1641" w:rsidRPr="004B1641" w:rsidRDefault="004B1641" w:rsidP="004B1641">
      <w:pPr>
        <w:numPr>
          <w:ilvl w:val="0"/>
          <w:numId w:val="839"/>
        </w:numPr>
      </w:pPr>
      <w:r w:rsidRPr="004B1641">
        <w:t xml:space="preserve">Enforce reward-based, humane training standards. </w:t>
      </w:r>
    </w:p>
    <w:p w14:paraId="20E75BC2" w14:textId="77777777" w:rsidR="004B1641" w:rsidRPr="004B1641" w:rsidRDefault="004B1641" w:rsidP="004B1641">
      <w:pPr>
        <w:numPr>
          <w:ilvl w:val="0"/>
          <w:numId w:val="839"/>
        </w:numPr>
      </w:pPr>
      <w:r w:rsidRPr="004B1641">
        <w:t xml:space="preserve">Generate positive contribution without damaging grooming, walking or sitting operations. </w:t>
      </w:r>
    </w:p>
    <w:p w14:paraId="66B7F10C" w14:textId="77777777" w:rsidR="004B1641" w:rsidRPr="004B1641" w:rsidRDefault="004B1641" w:rsidP="004B1641">
      <w:r w:rsidRPr="004B1641">
        <w:t>The Month 2 win condition is:</w:t>
      </w:r>
    </w:p>
    <w:p w14:paraId="39A755D1" w14:textId="77777777" w:rsidR="004B1641" w:rsidRPr="004B1641" w:rsidRDefault="004B1641" w:rsidP="004B1641">
      <w:r w:rsidRPr="004B1641">
        <w:rPr>
          <w:b/>
          <w:bCs/>
        </w:rPr>
        <w:t>Vet access and training can be delivered safely, professionally and profitably through a small partner pool, with clear clinical boundaries, measurable training progress and reliable customer support.</w:t>
      </w:r>
    </w:p>
    <w:p w14:paraId="63940173" w14:textId="77777777" w:rsidR="004B1641" w:rsidRPr="004B1641" w:rsidRDefault="004B1641" w:rsidP="004B1641">
      <w:r w:rsidRPr="004B1641">
        <w:pict w14:anchorId="241FB731">
          <v:rect id="_x0000_i3932" style="width:0;height:1.5pt" o:hralign="center" o:hrstd="t" o:hr="t" fillcolor="#a0a0a0" stroked="f"/>
        </w:pict>
      </w:r>
    </w:p>
    <w:p w14:paraId="40088067" w14:textId="77777777" w:rsidR="004B1641" w:rsidRPr="004B1641" w:rsidRDefault="004B1641" w:rsidP="004B1641">
      <w:pPr>
        <w:rPr>
          <w:b/>
          <w:bCs/>
        </w:rPr>
      </w:pPr>
      <w:r w:rsidRPr="004B1641">
        <w:rPr>
          <w:b/>
          <w:bCs/>
        </w:rPr>
        <w:t>2. Critical weaknesses exposed</w:t>
      </w:r>
    </w:p>
    <w:p w14:paraId="2132D147" w14:textId="77777777" w:rsidR="004B1641" w:rsidRPr="004B1641" w:rsidRDefault="004B1641" w:rsidP="004B1641">
      <w:pPr>
        <w:rPr>
          <w:b/>
          <w:bCs/>
        </w:rPr>
      </w:pPr>
      <w:r w:rsidRPr="004B1641">
        <w:rPr>
          <w:b/>
          <w:bCs/>
        </w:rPr>
        <w:t>2.1 Veterinary commissions need restructuring</w:t>
      </w:r>
    </w:p>
    <w:p w14:paraId="35934CD0" w14:textId="77777777" w:rsidR="004B1641" w:rsidRPr="004B1641" w:rsidRDefault="004B1641" w:rsidP="004B1641">
      <w:r w:rsidRPr="004B1641">
        <w:t>The proposed veterinary business model should not simply deduct a percentage from clinical fees.</w:t>
      </w:r>
    </w:p>
    <w:p w14:paraId="6EF68DFE" w14:textId="77777777" w:rsidR="004B1641" w:rsidRPr="004B1641" w:rsidRDefault="004B1641" w:rsidP="004B1641">
      <w:r w:rsidRPr="004B1641">
        <w:t xml:space="preserve">VCI’s professional-conduct rules state that veterinary professionals should not give, solicit or receive commissions or benefits for referring or procuring clients for specialist services or treatment. They also state that professional remuneration should be announced to the client. </w:t>
      </w:r>
    </w:p>
    <w:p w14:paraId="03B23F97" w14:textId="77777777" w:rsidR="004B1641" w:rsidRPr="004B1641" w:rsidRDefault="004B1641" w:rsidP="004B1641">
      <w:pPr>
        <w:rPr>
          <w:b/>
          <w:bCs/>
        </w:rPr>
      </w:pPr>
      <w:r w:rsidRPr="004B1641">
        <w:rPr>
          <w:b/>
          <w:bCs/>
        </w:rPr>
        <w:t>Safer commercial structure</w:t>
      </w:r>
    </w:p>
    <w:p w14:paraId="683E3023" w14:textId="77777777" w:rsidR="004B1641" w:rsidRPr="004B1641" w:rsidRDefault="004B1641" w:rsidP="004B1641">
      <w:r w:rsidRPr="004B1641">
        <w:t>Separate:</w:t>
      </w:r>
    </w:p>
    <w:p w14:paraId="34C995F8" w14:textId="77777777" w:rsidR="004B1641" w:rsidRPr="004B1641" w:rsidRDefault="004B1641" w:rsidP="004B1641">
      <w:pPr>
        <w:numPr>
          <w:ilvl w:val="0"/>
          <w:numId w:val="840"/>
        </w:numPr>
      </w:pPr>
      <w:r w:rsidRPr="004B1641">
        <w:rPr>
          <w:b/>
          <w:bCs/>
        </w:rPr>
        <w:t>Veterinarian’s professional fee</w:t>
      </w:r>
      <w:r w:rsidRPr="004B1641">
        <w:t xml:space="preserve"> </w:t>
      </w:r>
    </w:p>
    <w:p w14:paraId="348B0A1C" w14:textId="77777777" w:rsidR="004B1641" w:rsidRPr="004B1641" w:rsidRDefault="004B1641" w:rsidP="004B1641">
      <w:pPr>
        <w:numPr>
          <w:ilvl w:val="0"/>
          <w:numId w:val="840"/>
        </w:numPr>
      </w:pPr>
      <w:r w:rsidRPr="004B1641">
        <w:rPr>
          <w:b/>
          <w:bCs/>
        </w:rPr>
        <w:lastRenderedPageBreak/>
        <w:t>Platform booking or coordination fee</w:t>
      </w:r>
      <w:r w:rsidRPr="004B1641">
        <w:t xml:space="preserve"> </w:t>
      </w:r>
    </w:p>
    <w:p w14:paraId="550FA4CB" w14:textId="77777777" w:rsidR="004B1641" w:rsidRPr="004B1641" w:rsidRDefault="004B1641" w:rsidP="004B1641">
      <w:pPr>
        <w:numPr>
          <w:ilvl w:val="0"/>
          <w:numId w:val="840"/>
        </w:numPr>
      </w:pPr>
      <w:r w:rsidRPr="004B1641">
        <w:rPr>
          <w:b/>
          <w:bCs/>
        </w:rPr>
        <w:t>Travel fee for home visits</w:t>
      </w:r>
      <w:r w:rsidRPr="004B1641">
        <w:t xml:space="preserve"> </w:t>
      </w:r>
    </w:p>
    <w:p w14:paraId="5431EAAB" w14:textId="77777777" w:rsidR="004B1641" w:rsidRPr="004B1641" w:rsidRDefault="004B1641" w:rsidP="004B1641">
      <w:pPr>
        <w:numPr>
          <w:ilvl w:val="0"/>
          <w:numId w:val="840"/>
        </w:numPr>
      </w:pPr>
      <w:r w:rsidRPr="004B1641">
        <w:rPr>
          <w:b/>
          <w:bCs/>
        </w:rPr>
        <w:t>Payment-processing or technology charge where applicable</w:t>
      </w:r>
      <w:r w:rsidRPr="004B1641">
        <w:t xml:space="preserve"> </w:t>
      </w:r>
    </w:p>
    <w:p w14:paraId="1A0483AE" w14:textId="77777777" w:rsidR="004B1641" w:rsidRPr="004B1641" w:rsidRDefault="004B1641" w:rsidP="004B1641">
      <w:r w:rsidRPr="004B1641">
        <w:t>For 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79"/>
        <w:gridCol w:w="2139"/>
      </w:tblGrid>
      <w:tr w:rsidR="004B1641" w:rsidRPr="004B1641" w14:paraId="60921C4A" w14:textId="77777777">
        <w:trPr>
          <w:tblHeader/>
          <w:tblCellSpacing w:w="15" w:type="dxa"/>
        </w:trPr>
        <w:tc>
          <w:tcPr>
            <w:tcW w:w="0" w:type="auto"/>
            <w:vAlign w:val="center"/>
            <w:hideMark/>
          </w:tcPr>
          <w:p w14:paraId="3A3C70B8" w14:textId="77777777" w:rsidR="004B1641" w:rsidRPr="004B1641" w:rsidRDefault="004B1641" w:rsidP="004B1641">
            <w:pPr>
              <w:rPr>
                <w:b/>
                <w:bCs/>
              </w:rPr>
            </w:pPr>
            <w:r w:rsidRPr="004B1641">
              <w:rPr>
                <w:b/>
                <w:bCs/>
              </w:rPr>
              <w:t>Component</w:t>
            </w:r>
          </w:p>
        </w:tc>
        <w:tc>
          <w:tcPr>
            <w:tcW w:w="0" w:type="auto"/>
            <w:vAlign w:val="center"/>
            <w:hideMark/>
          </w:tcPr>
          <w:p w14:paraId="3BBD19C3" w14:textId="77777777" w:rsidR="004B1641" w:rsidRPr="004B1641" w:rsidRDefault="004B1641" w:rsidP="004B1641">
            <w:pPr>
              <w:rPr>
                <w:b/>
                <w:bCs/>
              </w:rPr>
            </w:pPr>
            <w:r w:rsidRPr="004B1641">
              <w:rPr>
                <w:b/>
                <w:bCs/>
              </w:rPr>
              <w:t>Illustrative amount</w:t>
            </w:r>
          </w:p>
        </w:tc>
      </w:tr>
      <w:tr w:rsidR="004B1641" w:rsidRPr="004B1641" w14:paraId="4F22532D" w14:textId="77777777">
        <w:trPr>
          <w:tblCellSpacing w:w="15" w:type="dxa"/>
        </w:trPr>
        <w:tc>
          <w:tcPr>
            <w:tcW w:w="0" w:type="auto"/>
            <w:vAlign w:val="center"/>
            <w:hideMark/>
          </w:tcPr>
          <w:p w14:paraId="6054238A" w14:textId="77777777" w:rsidR="004B1641" w:rsidRPr="004B1641" w:rsidRDefault="004B1641" w:rsidP="004B1641">
            <w:r w:rsidRPr="004B1641">
              <w:t>Veterinarian fee</w:t>
            </w:r>
          </w:p>
        </w:tc>
        <w:tc>
          <w:tcPr>
            <w:tcW w:w="0" w:type="auto"/>
            <w:vAlign w:val="center"/>
            <w:hideMark/>
          </w:tcPr>
          <w:p w14:paraId="16E44B1D" w14:textId="77777777" w:rsidR="004B1641" w:rsidRPr="004B1641" w:rsidRDefault="004B1641" w:rsidP="004B1641">
            <w:r w:rsidRPr="004B1641">
              <w:t>₹400</w:t>
            </w:r>
          </w:p>
        </w:tc>
      </w:tr>
      <w:tr w:rsidR="004B1641" w:rsidRPr="004B1641" w14:paraId="0B6A30EA" w14:textId="77777777">
        <w:trPr>
          <w:tblCellSpacing w:w="15" w:type="dxa"/>
        </w:trPr>
        <w:tc>
          <w:tcPr>
            <w:tcW w:w="0" w:type="auto"/>
            <w:vAlign w:val="center"/>
            <w:hideMark/>
          </w:tcPr>
          <w:p w14:paraId="72DDD5AA" w14:textId="77777777" w:rsidR="004B1641" w:rsidRPr="004B1641" w:rsidRDefault="004B1641" w:rsidP="004B1641">
            <w:r w:rsidRPr="004B1641">
              <w:t>Platform booking/support fee</w:t>
            </w:r>
          </w:p>
        </w:tc>
        <w:tc>
          <w:tcPr>
            <w:tcW w:w="0" w:type="auto"/>
            <w:vAlign w:val="center"/>
            <w:hideMark/>
          </w:tcPr>
          <w:p w14:paraId="435ABF50" w14:textId="77777777" w:rsidR="004B1641" w:rsidRPr="004B1641" w:rsidRDefault="004B1641" w:rsidP="004B1641">
            <w:r w:rsidRPr="004B1641">
              <w:t>₹149</w:t>
            </w:r>
          </w:p>
        </w:tc>
      </w:tr>
      <w:tr w:rsidR="004B1641" w:rsidRPr="004B1641" w14:paraId="0E1C3CC9" w14:textId="77777777">
        <w:trPr>
          <w:tblCellSpacing w:w="15" w:type="dxa"/>
        </w:trPr>
        <w:tc>
          <w:tcPr>
            <w:tcW w:w="0" w:type="auto"/>
            <w:vAlign w:val="center"/>
            <w:hideMark/>
          </w:tcPr>
          <w:p w14:paraId="03E3341D" w14:textId="77777777" w:rsidR="004B1641" w:rsidRPr="004B1641" w:rsidRDefault="004B1641" w:rsidP="004B1641">
            <w:r w:rsidRPr="004B1641">
              <w:t>Home-visit travel fee</w:t>
            </w:r>
          </w:p>
        </w:tc>
        <w:tc>
          <w:tcPr>
            <w:tcW w:w="0" w:type="auto"/>
            <w:vAlign w:val="center"/>
            <w:hideMark/>
          </w:tcPr>
          <w:p w14:paraId="3E52EB5E" w14:textId="77777777" w:rsidR="004B1641" w:rsidRPr="004B1641" w:rsidRDefault="004B1641" w:rsidP="004B1641">
            <w:r w:rsidRPr="004B1641">
              <w:t>₹250</w:t>
            </w:r>
          </w:p>
        </w:tc>
      </w:tr>
      <w:tr w:rsidR="004B1641" w:rsidRPr="004B1641" w14:paraId="0F874D6C" w14:textId="77777777">
        <w:trPr>
          <w:tblCellSpacing w:w="15" w:type="dxa"/>
        </w:trPr>
        <w:tc>
          <w:tcPr>
            <w:tcW w:w="0" w:type="auto"/>
            <w:vAlign w:val="center"/>
            <w:hideMark/>
          </w:tcPr>
          <w:p w14:paraId="6C549101" w14:textId="77777777" w:rsidR="004B1641" w:rsidRPr="004B1641" w:rsidRDefault="004B1641" w:rsidP="004B1641">
            <w:r w:rsidRPr="004B1641">
              <w:t>Customer total</w:t>
            </w:r>
          </w:p>
        </w:tc>
        <w:tc>
          <w:tcPr>
            <w:tcW w:w="0" w:type="auto"/>
            <w:vAlign w:val="center"/>
            <w:hideMark/>
          </w:tcPr>
          <w:p w14:paraId="034BD717" w14:textId="77777777" w:rsidR="004B1641" w:rsidRPr="004B1641" w:rsidRDefault="004B1641" w:rsidP="004B1641">
            <w:r w:rsidRPr="004B1641">
              <w:t>₹799</w:t>
            </w:r>
          </w:p>
        </w:tc>
      </w:tr>
    </w:tbl>
    <w:p w14:paraId="54B1E753" w14:textId="77777777" w:rsidR="004B1641" w:rsidRPr="004B1641" w:rsidRDefault="004B1641" w:rsidP="004B1641">
      <w:r w:rsidRPr="004B1641">
        <w:t>This is only an illustrative structure. The final arrangement should receive legal and accounting review.</w:t>
      </w:r>
    </w:p>
    <w:p w14:paraId="480449BF" w14:textId="77777777" w:rsidR="004B1641" w:rsidRPr="004B1641" w:rsidRDefault="004B1641" w:rsidP="004B1641">
      <w:r w:rsidRPr="004B1641">
        <w:t>Avoid:</w:t>
      </w:r>
    </w:p>
    <w:p w14:paraId="678E021F" w14:textId="77777777" w:rsidR="004B1641" w:rsidRPr="004B1641" w:rsidRDefault="004B1641" w:rsidP="004B1641">
      <w:pPr>
        <w:numPr>
          <w:ilvl w:val="0"/>
          <w:numId w:val="841"/>
        </w:numPr>
      </w:pPr>
      <w:r w:rsidRPr="004B1641">
        <w:t xml:space="preserve">Clinic “lead fees” </w:t>
      </w:r>
    </w:p>
    <w:p w14:paraId="4DF44204" w14:textId="77777777" w:rsidR="004B1641" w:rsidRPr="004B1641" w:rsidRDefault="004B1641" w:rsidP="004B1641">
      <w:pPr>
        <w:numPr>
          <w:ilvl w:val="0"/>
          <w:numId w:val="841"/>
        </w:numPr>
      </w:pPr>
      <w:r w:rsidRPr="004B1641">
        <w:t xml:space="preserve">Commission based on prescribed medicine </w:t>
      </w:r>
    </w:p>
    <w:p w14:paraId="2E957CBB" w14:textId="77777777" w:rsidR="004B1641" w:rsidRPr="004B1641" w:rsidRDefault="004B1641" w:rsidP="004B1641">
      <w:pPr>
        <w:numPr>
          <w:ilvl w:val="0"/>
          <w:numId w:val="841"/>
        </w:numPr>
      </w:pPr>
      <w:r w:rsidRPr="004B1641">
        <w:t xml:space="preserve">Commission based on diagnostics </w:t>
      </w:r>
    </w:p>
    <w:p w14:paraId="37DECD47" w14:textId="77777777" w:rsidR="004B1641" w:rsidRPr="004B1641" w:rsidRDefault="004B1641" w:rsidP="004B1641">
      <w:pPr>
        <w:numPr>
          <w:ilvl w:val="0"/>
          <w:numId w:val="841"/>
        </w:numPr>
      </w:pPr>
      <w:r w:rsidRPr="004B1641">
        <w:t xml:space="preserve">Bonuses for treatment escalation </w:t>
      </w:r>
    </w:p>
    <w:p w14:paraId="7975F13C" w14:textId="77777777" w:rsidR="004B1641" w:rsidRPr="004B1641" w:rsidRDefault="004B1641" w:rsidP="004B1641">
      <w:pPr>
        <w:numPr>
          <w:ilvl w:val="0"/>
          <w:numId w:val="841"/>
        </w:numPr>
      </w:pPr>
      <w:r w:rsidRPr="004B1641">
        <w:t xml:space="preserve">Ranking vets according to payment </w:t>
      </w:r>
    </w:p>
    <w:p w14:paraId="3CB47FD6" w14:textId="77777777" w:rsidR="004B1641" w:rsidRPr="004B1641" w:rsidRDefault="004B1641" w:rsidP="004B1641">
      <w:r w:rsidRPr="004B1641">
        <w:pict w14:anchorId="6FC3A25F">
          <v:rect id="_x0000_i3933" style="width:0;height:1.5pt" o:hralign="center" o:hrstd="t" o:hr="t" fillcolor="#a0a0a0" stroked="f"/>
        </w:pict>
      </w:r>
    </w:p>
    <w:p w14:paraId="73990417" w14:textId="77777777" w:rsidR="004B1641" w:rsidRPr="004B1641" w:rsidRDefault="004B1641" w:rsidP="004B1641">
      <w:pPr>
        <w:rPr>
          <w:b/>
          <w:bCs/>
        </w:rPr>
      </w:pPr>
      <w:r w:rsidRPr="004B1641">
        <w:rPr>
          <w:b/>
          <w:bCs/>
        </w:rPr>
        <w:t>2.2 Veterinary registration must be current</w:t>
      </w:r>
    </w:p>
    <w:p w14:paraId="503ECDE8" w14:textId="77777777" w:rsidR="004B1641" w:rsidRPr="004B1641" w:rsidRDefault="004B1641" w:rsidP="004B1641">
      <w:r w:rsidRPr="004B1641">
        <w:t xml:space="preserve">The VCI maintains the Indian Veterinary Practitioners Register, but its public page currently presents the 2023 register as the latest main register. Therefore, partner verification should also use current registration documents and the relevant State Veterinary Council rather than relying only on the public national PDF. </w:t>
      </w:r>
    </w:p>
    <w:p w14:paraId="146E1852" w14:textId="77777777" w:rsidR="004B1641" w:rsidRPr="004B1641" w:rsidRDefault="004B1641" w:rsidP="004B1641">
      <w:pPr>
        <w:rPr>
          <w:b/>
          <w:bCs/>
        </w:rPr>
      </w:pPr>
      <w:r w:rsidRPr="004B1641">
        <w:rPr>
          <w:b/>
          <w:bCs/>
        </w:rPr>
        <w:t>Required verification</w:t>
      </w:r>
    </w:p>
    <w:p w14:paraId="5EA7CFDD" w14:textId="77777777" w:rsidR="004B1641" w:rsidRPr="004B1641" w:rsidRDefault="004B1641" w:rsidP="004B1641">
      <w:pPr>
        <w:numPr>
          <w:ilvl w:val="0"/>
          <w:numId w:val="842"/>
        </w:numPr>
      </w:pPr>
      <w:r w:rsidRPr="004B1641">
        <w:t xml:space="preserve">Veterinary qualification </w:t>
      </w:r>
    </w:p>
    <w:p w14:paraId="66DE3576" w14:textId="77777777" w:rsidR="004B1641" w:rsidRPr="004B1641" w:rsidRDefault="004B1641" w:rsidP="004B1641">
      <w:pPr>
        <w:numPr>
          <w:ilvl w:val="0"/>
          <w:numId w:val="842"/>
        </w:numPr>
      </w:pPr>
      <w:r w:rsidRPr="004B1641">
        <w:t xml:space="preserve">State Veterinary Council </w:t>
      </w:r>
    </w:p>
    <w:p w14:paraId="75B5EA72" w14:textId="77777777" w:rsidR="004B1641" w:rsidRPr="004B1641" w:rsidRDefault="004B1641" w:rsidP="004B1641">
      <w:pPr>
        <w:numPr>
          <w:ilvl w:val="0"/>
          <w:numId w:val="842"/>
        </w:numPr>
      </w:pPr>
      <w:r w:rsidRPr="004B1641">
        <w:t xml:space="preserve">Registration number </w:t>
      </w:r>
    </w:p>
    <w:p w14:paraId="5EF01DE9" w14:textId="77777777" w:rsidR="004B1641" w:rsidRPr="004B1641" w:rsidRDefault="004B1641" w:rsidP="004B1641">
      <w:pPr>
        <w:numPr>
          <w:ilvl w:val="0"/>
          <w:numId w:val="842"/>
        </w:numPr>
      </w:pPr>
      <w:r w:rsidRPr="004B1641">
        <w:t xml:space="preserve">Current registration evidence </w:t>
      </w:r>
    </w:p>
    <w:p w14:paraId="3CB84F48" w14:textId="77777777" w:rsidR="004B1641" w:rsidRPr="004B1641" w:rsidRDefault="004B1641" w:rsidP="004B1641">
      <w:pPr>
        <w:numPr>
          <w:ilvl w:val="0"/>
          <w:numId w:val="842"/>
        </w:numPr>
      </w:pPr>
      <w:r w:rsidRPr="004B1641">
        <w:t xml:space="preserve">Clinic affiliation </w:t>
      </w:r>
    </w:p>
    <w:p w14:paraId="05C65C9E" w14:textId="77777777" w:rsidR="004B1641" w:rsidRPr="004B1641" w:rsidRDefault="004B1641" w:rsidP="004B1641">
      <w:pPr>
        <w:numPr>
          <w:ilvl w:val="0"/>
          <w:numId w:val="842"/>
        </w:numPr>
      </w:pPr>
      <w:r w:rsidRPr="004B1641">
        <w:lastRenderedPageBreak/>
        <w:t xml:space="preserve">Practice address </w:t>
      </w:r>
    </w:p>
    <w:p w14:paraId="25DBDC9C" w14:textId="77777777" w:rsidR="004B1641" w:rsidRPr="004B1641" w:rsidRDefault="004B1641" w:rsidP="004B1641">
      <w:pPr>
        <w:numPr>
          <w:ilvl w:val="0"/>
          <w:numId w:val="842"/>
        </w:numPr>
      </w:pPr>
      <w:r w:rsidRPr="004B1641">
        <w:t xml:space="preserve">Teleconsultation capability </w:t>
      </w:r>
    </w:p>
    <w:p w14:paraId="7EAB23E3" w14:textId="77777777" w:rsidR="004B1641" w:rsidRPr="004B1641" w:rsidRDefault="004B1641" w:rsidP="004B1641">
      <w:pPr>
        <w:numPr>
          <w:ilvl w:val="0"/>
          <w:numId w:val="842"/>
        </w:numPr>
      </w:pPr>
      <w:r w:rsidRPr="004B1641">
        <w:t xml:space="preserve">Home-visit capability </w:t>
      </w:r>
    </w:p>
    <w:p w14:paraId="068CA5CB" w14:textId="77777777" w:rsidR="004B1641" w:rsidRPr="004B1641" w:rsidRDefault="004B1641" w:rsidP="004B1641">
      <w:pPr>
        <w:numPr>
          <w:ilvl w:val="0"/>
          <w:numId w:val="842"/>
        </w:numPr>
      </w:pPr>
      <w:r w:rsidRPr="004B1641">
        <w:t xml:space="preserve">Emergency referral arrangement </w:t>
      </w:r>
    </w:p>
    <w:p w14:paraId="5CC106A1" w14:textId="77777777" w:rsidR="004B1641" w:rsidRPr="004B1641" w:rsidRDefault="004B1641" w:rsidP="004B1641">
      <w:pPr>
        <w:numPr>
          <w:ilvl w:val="0"/>
          <w:numId w:val="842"/>
        </w:numPr>
      </w:pPr>
      <w:r w:rsidRPr="004B1641">
        <w:t xml:space="preserve">Professional references </w:t>
      </w:r>
    </w:p>
    <w:p w14:paraId="74283CEE" w14:textId="77777777" w:rsidR="004B1641" w:rsidRPr="004B1641" w:rsidRDefault="004B1641" w:rsidP="004B1641">
      <w:pPr>
        <w:numPr>
          <w:ilvl w:val="0"/>
          <w:numId w:val="842"/>
        </w:numPr>
      </w:pPr>
      <w:r w:rsidRPr="004B1641">
        <w:t xml:space="preserve">Clinical-record process </w:t>
      </w:r>
    </w:p>
    <w:p w14:paraId="46B66C9F" w14:textId="77777777" w:rsidR="004B1641" w:rsidRPr="004B1641" w:rsidRDefault="004B1641" w:rsidP="004B1641">
      <w:r w:rsidRPr="004B1641">
        <w:pict w14:anchorId="3F3912F8">
          <v:rect id="_x0000_i3934" style="width:0;height:1.5pt" o:hralign="center" o:hrstd="t" o:hr="t" fillcolor="#a0a0a0" stroked="f"/>
        </w:pict>
      </w:r>
    </w:p>
    <w:p w14:paraId="5F71FAD5" w14:textId="77777777" w:rsidR="004B1641" w:rsidRPr="004B1641" w:rsidRDefault="004B1641" w:rsidP="004B1641">
      <w:pPr>
        <w:rPr>
          <w:b/>
          <w:bCs/>
        </w:rPr>
      </w:pPr>
      <w:r w:rsidRPr="004B1641">
        <w:rPr>
          <w:b/>
          <w:bCs/>
        </w:rPr>
        <w:t>2.3 Teleconsultation must remain conservative</w:t>
      </w:r>
    </w:p>
    <w:p w14:paraId="32B0ACE0" w14:textId="77777777" w:rsidR="004B1641" w:rsidRPr="004B1641" w:rsidRDefault="004B1641" w:rsidP="004B1641">
      <w:r w:rsidRPr="004B1641">
        <w:t xml:space="preserve">I did not locate a dedicated national veterinary-telemedicine framework in the VCI’s published acts-and-rules archive. The archive currently lists the Indian Veterinary Council Act, registration rules and professional-conduct regulations. </w:t>
      </w:r>
    </w:p>
    <w:p w14:paraId="3EE4CBA4" w14:textId="77777777" w:rsidR="004B1641" w:rsidRPr="004B1641" w:rsidRDefault="004B1641" w:rsidP="004B1641">
      <w:r w:rsidRPr="004B1641">
        <w:t>Accordingly, the safest product model is:</w:t>
      </w:r>
    </w:p>
    <w:p w14:paraId="6A652A3E" w14:textId="77777777" w:rsidR="004B1641" w:rsidRPr="004B1641" w:rsidRDefault="004B1641" w:rsidP="004B1641">
      <w:pPr>
        <w:numPr>
          <w:ilvl w:val="0"/>
          <w:numId w:val="843"/>
        </w:numPr>
      </w:pPr>
      <w:r w:rsidRPr="004B1641">
        <w:t xml:space="preserve">Only registered vets conduct consultations. </w:t>
      </w:r>
    </w:p>
    <w:p w14:paraId="46127A4B" w14:textId="77777777" w:rsidR="004B1641" w:rsidRPr="004B1641" w:rsidRDefault="004B1641" w:rsidP="004B1641">
      <w:pPr>
        <w:numPr>
          <w:ilvl w:val="0"/>
          <w:numId w:val="843"/>
        </w:numPr>
      </w:pPr>
      <w:r w:rsidRPr="004B1641">
        <w:t xml:space="preserve">The vet decides whether the case is suitable for remote consultation. </w:t>
      </w:r>
    </w:p>
    <w:p w14:paraId="4DEA6D0E" w14:textId="77777777" w:rsidR="004B1641" w:rsidRPr="004B1641" w:rsidRDefault="004B1641" w:rsidP="004B1641">
      <w:pPr>
        <w:numPr>
          <w:ilvl w:val="0"/>
          <w:numId w:val="843"/>
        </w:numPr>
      </w:pPr>
      <w:r w:rsidRPr="004B1641">
        <w:t xml:space="preserve">The platform does not guarantee diagnosis or prescription. </w:t>
      </w:r>
    </w:p>
    <w:p w14:paraId="35669BD0" w14:textId="77777777" w:rsidR="004B1641" w:rsidRPr="004B1641" w:rsidRDefault="004B1641" w:rsidP="004B1641">
      <w:pPr>
        <w:numPr>
          <w:ilvl w:val="0"/>
          <w:numId w:val="843"/>
        </w:numPr>
      </w:pPr>
      <w:r w:rsidRPr="004B1641">
        <w:t xml:space="preserve">Serious, uncertain or rapidly worsening cases are escalated to physical care. </w:t>
      </w:r>
    </w:p>
    <w:p w14:paraId="3C74395A" w14:textId="77777777" w:rsidR="004B1641" w:rsidRPr="004B1641" w:rsidRDefault="004B1641" w:rsidP="004B1641">
      <w:pPr>
        <w:numPr>
          <w:ilvl w:val="0"/>
          <w:numId w:val="843"/>
        </w:numPr>
      </w:pPr>
      <w:r w:rsidRPr="004B1641">
        <w:t xml:space="preserve">State-specific requirements are checked before launch. </w:t>
      </w:r>
    </w:p>
    <w:p w14:paraId="51C913C7" w14:textId="77777777" w:rsidR="004B1641" w:rsidRPr="004B1641" w:rsidRDefault="004B1641" w:rsidP="004B1641">
      <w:r w:rsidRPr="004B1641">
        <w:pict w14:anchorId="0B9982B2">
          <v:rect id="_x0000_i3935" style="width:0;height:1.5pt" o:hralign="center" o:hrstd="t" o:hr="t" fillcolor="#a0a0a0" stroked="f"/>
        </w:pict>
      </w:r>
    </w:p>
    <w:p w14:paraId="2A088A38" w14:textId="77777777" w:rsidR="004B1641" w:rsidRPr="004B1641" w:rsidRDefault="004B1641" w:rsidP="004B1641">
      <w:pPr>
        <w:rPr>
          <w:b/>
          <w:bCs/>
        </w:rPr>
      </w:pPr>
      <w:r w:rsidRPr="004B1641">
        <w:rPr>
          <w:b/>
          <w:bCs/>
        </w:rPr>
        <w:t>2.4 Trainers cannot be approved through certificates alone</w:t>
      </w:r>
    </w:p>
    <w:p w14:paraId="24AB406A" w14:textId="77777777" w:rsidR="004B1641" w:rsidRPr="004B1641" w:rsidRDefault="004B1641" w:rsidP="004B1641">
      <w:r w:rsidRPr="004B1641">
        <w:t>Certificates, years of experience and portfolio photographs do not prove that a trainer:</w:t>
      </w:r>
    </w:p>
    <w:p w14:paraId="58D2F394" w14:textId="77777777" w:rsidR="004B1641" w:rsidRPr="004B1641" w:rsidRDefault="004B1641" w:rsidP="004B1641">
      <w:pPr>
        <w:numPr>
          <w:ilvl w:val="0"/>
          <w:numId w:val="844"/>
        </w:numPr>
      </w:pPr>
      <w:r w:rsidRPr="004B1641">
        <w:t xml:space="preserve">Uses humane methods </w:t>
      </w:r>
    </w:p>
    <w:p w14:paraId="2FD76323" w14:textId="77777777" w:rsidR="004B1641" w:rsidRPr="004B1641" w:rsidRDefault="004B1641" w:rsidP="004B1641">
      <w:pPr>
        <w:numPr>
          <w:ilvl w:val="0"/>
          <w:numId w:val="844"/>
        </w:numPr>
      </w:pPr>
      <w:r w:rsidRPr="004B1641">
        <w:t xml:space="preserve">Recognises stress </w:t>
      </w:r>
    </w:p>
    <w:p w14:paraId="7502FE8B" w14:textId="77777777" w:rsidR="004B1641" w:rsidRPr="004B1641" w:rsidRDefault="004B1641" w:rsidP="004B1641">
      <w:pPr>
        <w:numPr>
          <w:ilvl w:val="0"/>
          <w:numId w:val="844"/>
        </w:numPr>
      </w:pPr>
      <w:r w:rsidRPr="004B1641">
        <w:t xml:space="preserve">Can manage bite risk </w:t>
      </w:r>
    </w:p>
    <w:p w14:paraId="0EEC099E" w14:textId="77777777" w:rsidR="004B1641" w:rsidRPr="004B1641" w:rsidRDefault="004B1641" w:rsidP="004B1641">
      <w:pPr>
        <w:numPr>
          <w:ilvl w:val="0"/>
          <w:numId w:val="844"/>
        </w:numPr>
      </w:pPr>
      <w:r w:rsidRPr="004B1641">
        <w:t xml:space="preserve">Knows when to stop </w:t>
      </w:r>
    </w:p>
    <w:p w14:paraId="1039B443" w14:textId="77777777" w:rsidR="004B1641" w:rsidRPr="004B1641" w:rsidRDefault="004B1641" w:rsidP="004B1641">
      <w:pPr>
        <w:numPr>
          <w:ilvl w:val="0"/>
          <w:numId w:val="844"/>
        </w:numPr>
      </w:pPr>
      <w:r w:rsidRPr="004B1641">
        <w:t xml:space="preserve">Understands medical referral boundaries </w:t>
      </w:r>
    </w:p>
    <w:p w14:paraId="10C53B38" w14:textId="77777777" w:rsidR="004B1641" w:rsidRPr="004B1641" w:rsidRDefault="004B1641" w:rsidP="004B1641">
      <w:pPr>
        <w:numPr>
          <w:ilvl w:val="0"/>
          <w:numId w:val="844"/>
        </w:numPr>
      </w:pPr>
      <w:r w:rsidRPr="004B1641">
        <w:t xml:space="preserve">Can coach the owner effectively </w:t>
      </w:r>
    </w:p>
    <w:p w14:paraId="797D94C1" w14:textId="77777777" w:rsidR="004B1641" w:rsidRPr="004B1641" w:rsidRDefault="004B1641" w:rsidP="004B1641">
      <w:r w:rsidRPr="004B1641">
        <w:t xml:space="preserve">Tamil Nadu’s February 2026 policy provides a useful example of tightening state-level regulation. It requires professional trainers in that state to register and obtain a licence, complete recognised training and use reward-based methods; the policy prohibits shock collars, prong collars and physical punishment. Those requirements are specific to Tamil Nadu, so every launch city needs its own compliance review. </w:t>
      </w:r>
    </w:p>
    <w:p w14:paraId="61C09FE8" w14:textId="77777777" w:rsidR="004B1641" w:rsidRPr="004B1641" w:rsidRDefault="004B1641" w:rsidP="004B1641">
      <w:r w:rsidRPr="004B1641">
        <w:lastRenderedPageBreak/>
        <w:t xml:space="preserve">AVSAB’s current humane-training position also recommends reward-based methods and advises against training methods based on pain, force, intimidation or physical discomfort. </w:t>
      </w:r>
    </w:p>
    <w:p w14:paraId="35C3616C" w14:textId="77777777" w:rsidR="004B1641" w:rsidRPr="004B1641" w:rsidRDefault="004B1641" w:rsidP="004B1641">
      <w:r w:rsidRPr="004B1641">
        <w:pict w14:anchorId="1B37AEE6">
          <v:rect id="_x0000_i3936" style="width:0;height:1.5pt" o:hralign="center" o:hrstd="t" o:hr="t" fillcolor="#a0a0a0" stroked="f"/>
        </w:pict>
      </w:r>
    </w:p>
    <w:p w14:paraId="237D336B" w14:textId="77777777" w:rsidR="004B1641" w:rsidRPr="004B1641" w:rsidRDefault="004B1641" w:rsidP="004B1641">
      <w:pPr>
        <w:rPr>
          <w:b/>
          <w:bCs/>
        </w:rPr>
      </w:pPr>
      <w:r w:rsidRPr="004B1641">
        <w:rPr>
          <w:b/>
          <w:bCs/>
        </w:rPr>
        <w:t>2.5 Month 2 can damage Month 1</w:t>
      </w:r>
    </w:p>
    <w:p w14:paraId="152A58C7" w14:textId="77777777" w:rsidR="004B1641" w:rsidRPr="004B1641" w:rsidRDefault="004B1641" w:rsidP="004B1641">
      <w:r w:rsidRPr="004B1641">
        <w:t>Launching veterinary care and training may divert:</w:t>
      </w:r>
    </w:p>
    <w:p w14:paraId="149C9A05" w14:textId="77777777" w:rsidR="004B1641" w:rsidRPr="004B1641" w:rsidRDefault="004B1641" w:rsidP="004B1641">
      <w:pPr>
        <w:numPr>
          <w:ilvl w:val="0"/>
          <w:numId w:val="845"/>
        </w:numPr>
      </w:pPr>
      <w:r w:rsidRPr="004B1641">
        <w:t xml:space="preserve">Engineering capacity </w:t>
      </w:r>
    </w:p>
    <w:p w14:paraId="56CD6F7B" w14:textId="77777777" w:rsidR="004B1641" w:rsidRPr="004B1641" w:rsidRDefault="004B1641" w:rsidP="004B1641">
      <w:pPr>
        <w:numPr>
          <w:ilvl w:val="0"/>
          <w:numId w:val="845"/>
        </w:numPr>
      </w:pPr>
      <w:r w:rsidRPr="004B1641">
        <w:t xml:space="preserve">Customer support </w:t>
      </w:r>
    </w:p>
    <w:p w14:paraId="223AAE55" w14:textId="77777777" w:rsidR="004B1641" w:rsidRPr="004B1641" w:rsidRDefault="004B1641" w:rsidP="004B1641">
      <w:pPr>
        <w:numPr>
          <w:ilvl w:val="0"/>
          <w:numId w:val="845"/>
        </w:numPr>
      </w:pPr>
      <w:r w:rsidRPr="004B1641">
        <w:t xml:space="preserve">Partner-verification staff </w:t>
      </w:r>
    </w:p>
    <w:p w14:paraId="403EB4E4" w14:textId="77777777" w:rsidR="004B1641" w:rsidRPr="004B1641" w:rsidRDefault="004B1641" w:rsidP="004B1641">
      <w:pPr>
        <w:numPr>
          <w:ilvl w:val="0"/>
          <w:numId w:val="845"/>
        </w:numPr>
      </w:pPr>
      <w:r w:rsidRPr="004B1641">
        <w:t xml:space="preserve">Operations managers </w:t>
      </w:r>
    </w:p>
    <w:p w14:paraId="40AE69A4" w14:textId="77777777" w:rsidR="004B1641" w:rsidRPr="004B1641" w:rsidRDefault="004B1641" w:rsidP="004B1641">
      <w:pPr>
        <w:numPr>
          <w:ilvl w:val="0"/>
          <w:numId w:val="845"/>
        </w:numPr>
      </w:pPr>
      <w:r w:rsidRPr="004B1641">
        <w:t xml:space="preserve">Society coordinators </w:t>
      </w:r>
    </w:p>
    <w:p w14:paraId="7E17981C" w14:textId="77777777" w:rsidR="004B1641" w:rsidRPr="004B1641" w:rsidRDefault="004B1641" w:rsidP="004B1641">
      <w:pPr>
        <w:numPr>
          <w:ilvl w:val="0"/>
          <w:numId w:val="845"/>
        </w:numPr>
      </w:pPr>
      <w:r w:rsidRPr="004B1641">
        <w:t xml:space="preserve">Marketing budget </w:t>
      </w:r>
    </w:p>
    <w:p w14:paraId="6A335AB6" w14:textId="77777777" w:rsidR="004B1641" w:rsidRPr="004B1641" w:rsidRDefault="004B1641" w:rsidP="004B1641">
      <w:r w:rsidRPr="004B1641">
        <w:t>Month 2 should be paused or narrowed when Month 1 still has:</w:t>
      </w:r>
    </w:p>
    <w:p w14:paraId="4F2BF1BA" w14:textId="77777777" w:rsidR="004B1641" w:rsidRPr="004B1641" w:rsidRDefault="004B1641" w:rsidP="004B1641">
      <w:pPr>
        <w:numPr>
          <w:ilvl w:val="0"/>
          <w:numId w:val="846"/>
        </w:numPr>
      </w:pPr>
      <w:r w:rsidRPr="004B1641">
        <w:t xml:space="preserve">Unresolved grooming incidents </w:t>
      </w:r>
    </w:p>
    <w:p w14:paraId="63E53ED7" w14:textId="77777777" w:rsidR="004B1641" w:rsidRPr="004B1641" w:rsidRDefault="004B1641" w:rsidP="004B1641">
      <w:pPr>
        <w:numPr>
          <w:ilvl w:val="0"/>
          <w:numId w:val="846"/>
        </w:numPr>
      </w:pPr>
      <w:r w:rsidRPr="004B1641">
        <w:t xml:space="preserve">High partner cancellation </w:t>
      </w:r>
    </w:p>
    <w:p w14:paraId="6CA8A8E0" w14:textId="77777777" w:rsidR="004B1641" w:rsidRPr="004B1641" w:rsidRDefault="004B1641" w:rsidP="004B1641">
      <w:pPr>
        <w:numPr>
          <w:ilvl w:val="0"/>
          <w:numId w:val="846"/>
        </w:numPr>
      </w:pPr>
      <w:r w:rsidRPr="004B1641">
        <w:t xml:space="preserve">Negative contribution </w:t>
      </w:r>
    </w:p>
    <w:p w14:paraId="1D63935C" w14:textId="77777777" w:rsidR="004B1641" w:rsidRPr="004B1641" w:rsidRDefault="004B1641" w:rsidP="004B1641">
      <w:pPr>
        <w:numPr>
          <w:ilvl w:val="0"/>
          <w:numId w:val="846"/>
        </w:numPr>
      </w:pPr>
      <w:r w:rsidRPr="004B1641">
        <w:t xml:space="preserve">Incomplete grooming reports </w:t>
      </w:r>
    </w:p>
    <w:p w14:paraId="1018FF2D" w14:textId="77777777" w:rsidR="004B1641" w:rsidRPr="004B1641" w:rsidRDefault="004B1641" w:rsidP="004B1641">
      <w:pPr>
        <w:numPr>
          <w:ilvl w:val="0"/>
          <w:numId w:val="846"/>
        </w:numPr>
      </w:pPr>
      <w:r w:rsidRPr="004B1641">
        <w:t xml:space="preserve">Support backlogs </w:t>
      </w:r>
    </w:p>
    <w:p w14:paraId="2A021127" w14:textId="77777777" w:rsidR="004B1641" w:rsidRPr="004B1641" w:rsidRDefault="004B1641" w:rsidP="004B1641">
      <w:pPr>
        <w:numPr>
          <w:ilvl w:val="0"/>
          <w:numId w:val="846"/>
        </w:numPr>
      </w:pPr>
      <w:r w:rsidRPr="004B1641">
        <w:t xml:space="preserve">Failed partner payouts </w:t>
      </w:r>
    </w:p>
    <w:p w14:paraId="2C58DAAA" w14:textId="77777777" w:rsidR="004B1641" w:rsidRPr="004B1641" w:rsidRDefault="004B1641" w:rsidP="004B1641">
      <w:r w:rsidRPr="004B1641">
        <w:t>Expansion is not successful when new revenue weakens the core marketplace.</w:t>
      </w:r>
    </w:p>
    <w:p w14:paraId="67C968E6" w14:textId="77777777" w:rsidR="004B1641" w:rsidRPr="004B1641" w:rsidRDefault="004B1641" w:rsidP="004B1641">
      <w:r w:rsidRPr="004B1641">
        <w:pict w14:anchorId="423D64ED">
          <v:rect id="_x0000_i3937" style="width:0;height:1.5pt" o:hralign="center" o:hrstd="t" o:hr="t" fillcolor="#a0a0a0" stroked="f"/>
        </w:pict>
      </w:r>
    </w:p>
    <w:p w14:paraId="34CA21C9" w14:textId="77777777" w:rsidR="004B1641" w:rsidRPr="004B1641" w:rsidRDefault="004B1641" w:rsidP="004B1641">
      <w:pPr>
        <w:rPr>
          <w:b/>
          <w:bCs/>
        </w:rPr>
      </w:pPr>
      <w:r w:rsidRPr="004B1641">
        <w:rPr>
          <w:b/>
          <w:bCs/>
        </w:rPr>
        <w:t>3. Revised Month 2 targets</w:t>
      </w:r>
    </w:p>
    <w:p w14:paraId="497EFAE1" w14:textId="77777777" w:rsidR="004B1641" w:rsidRPr="004B1641" w:rsidRDefault="004B1641" w:rsidP="004B1641">
      <w:pPr>
        <w:rPr>
          <w:b/>
          <w:bCs/>
        </w:rPr>
      </w:pPr>
      <w:r w:rsidRPr="004B1641">
        <w:rPr>
          <w:b/>
          <w:bCs/>
        </w:rPr>
        <w:t>Recommended scorecard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76"/>
        <w:gridCol w:w="1273"/>
        <w:gridCol w:w="2187"/>
      </w:tblGrid>
      <w:tr w:rsidR="004B1641" w:rsidRPr="004B1641" w14:paraId="3B7EE908" w14:textId="77777777">
        <w:trPr>
          <w:tblHeader/>
          <w:tblCellSpacing w:w="15" w:type="dxa"/>
        </w:trPr>
        <w:tc>
          <w:tcPr>
            <w:tcW w:w="0" w:type="auto"/>
            <w:vAlign w:val="center"/>
            <w:hideMark/>
          </w:tcPr>
          <w:p w14:paraId="276B61EE" w14:textId="77777777" w:rsidR="004B1641" w:rsidRPr="004B1641" w:rsidRDefault="004B1641" w:rsidP="004B1641">
            <w:pPr>
              <w:rPr>
                <w:b/>
                <w:bCs/>
              </w:rPr>
            </w:pPr>
            <w:r w:rsidRPr="004B1641">
              <w:rPr>
                <w:b/>
                <w:bCs/>
              </w:rPr>
              <w:t>Metric</w:t>
            </w:r>
          </w:p>
        </w:tc>
        <w:tc>
          <w:tcPr>
            <w:tcW w:w="0" w:type="auto"/>
            <w:vAlign w:val="center"/>
            <w:hideMark/>
          </w:tcPr>
          <w:p w14:paraId="5D98B948" w14:textId="77777777" w:rsidR="004B1641" w:rsidRPr="004B1641" w:rsidRDefault="004B1641" w:rsidP="004B1641">
            <w:pPr>
              <w:rPr>
                <w:b/>
                <w:bCs/>
              </w:rPr>
            </w:pPr>
            <w:r w:rsidRPr="004B1641">
              <w:rPr>
                <w:b/>
                <w:bCs/>
              </w:rPr>
              <w:t>Original</w:t>
            </w:r>
          </w:p>
        </w:tc>
        <w:tc>
          <w:tcPr>
            <w:tcW w:w="0" w:type="auto"/>
            <w:vAlign w:val="center"/>
            <w:hideMark/>
          </w:tcPr>
          <w:p w14:paraId="4708E67B" w14:textId="77777777" w:rsidR="004B1641" w:rsidRPr="004B1641" w:rsidRDefault="004B1641" w:rsidP="004B1641">
            <w:pPr>
              <w:rPr>
                <w:b/>
                <w:bCs/>
              </w:rPr>
            </w:pPr>
            <w:r w:rsidRPr="004B1641">
              <w:rPr>
                <w:b/>
                <w:bCs/>
              </w:rPr>
              <w:t>Recommended</w:t>
            </w:r>
          </w:p>
        </w:tc>
      </w:tr>
      <w:tr w:rsidR="004B1641" w:rsidRPr="004B1641" w14:paraId="4421283D" w14:textId="77777777">
        <w:trPr>
          <w:tblCellSpacing w:w="15" w:type="dxa"/>
        </w:trPr>
        <w:tc>
          <w:tcPr>
            <w:tcW w:w="0" w:type="auto"/>
            <w:vAlign w:val="center"/>
            <w:hideMark/>
          </w:tcPr>
          <w:p w14:paraId="0EBEA469" w14:textId="77777777" w:rsidR="004B1641" w:rsidRPr="004B1641" w:rsidRDefault="004B1641" w:rsidP="004B1641">
            <w:r w:rsidRPr="004B1641">
              <w:t>Verified vets/clinics</w:t>
            </w:r>
          </w:p>
        </w:tc>
        <w:tc>
          <w:tcPr>
            <w:tcW w:w="0" w:type="auto"/>
            <w:vAlign w:val="center"/>
            <w:hideMark/>
          </w:tcPr>
          <w:p w14:paraId="42B61514" w14:textId="77777777" w:rsidR="004B1641" w:rsidRPr="004B1641" w:rsidRDefault="004B1641" w:rsidP="004B1641">
            <w:r w:rsidRPr="004B1641">
              <w:t>5–10</w:t>
            </w:r>
          </w:p>
        </w:tc>
        <w:tc>
          <w:tcPr>
            <w:tcW w:w="0" w:type="auto"/>
            <w:vAlign w:val="center"/>
            <w:hideMark/>
          </w:tcPr>
          <w:p w14:paraId="5E537E4D" w14:textId="77777777" w:rsidR="004B1641" w:rsidRPr="004B1641" w:rsidRDefault="004B1641" w:rsidP="004B1641">
            <w:r w:rsidRPr="004B1641">
              <w:t>5–10</w:t>
            </w:r>
          </w:p>
        </w:tc>
      </w:tr>
      <w:tr w:rsidR="004B1641" w:rsidRPr="004B1641" w14:paraId="2E0876C3" w14:textId="77777777">
        <w:trPr>
          <w:tblCellSpacing w:w="15" w:type="dxa"/>
        </w:trPr>
        <w:tc>
          <w:tcPr>
            <w:tcW w:w="0" w:type="auto"/>
            <w:vAlign w:val="center"/>
            <w:hideMark/>
          </w:tcPr>
          <w:p w14:paraId="471184F3" w14:textId="77777777" w:rsidR="004B1641" w:rsidRPr="004B1641" w:rsidRDefault="004B1641" w:rsidP="004B1641">
            <w:r w:rsidRPr="004B1641">
              <w:t>Active vets</w:t>
            </w:r>
          </w:p>
        </w:tc>
        <w:tc>
          <w:tcPr>
            <w:tcW w:w="0" w:type="auto"/>
            <w:vAlign w:val="center"/>
            <w:hideMark/>
          </w:tcPr>
          <w:p w14:paraId="0626417C" w14:textId="77777777" w:rsidR="004B1641" w:rsidRPr="004B1641" w:rsidRDefault="004B1641" w:rsidP="004B1641">
            <w:r w:rsidRPr="004B1641">
              <w:t>Not defined</w:t>
            </w:r>
          </w:p>
        </w:tc>
        <w:tc>
          <w:tcPr>
            <w:tcW w:w="0" w:type="auto"/>
            <w:vAlign w:val="center"/>
            <w:hideMark/>
          </w:tcPr>
          <w:p w14:paraId="04AAF869" w14:textId="77777777" w:rsidR="004B1641" w:rsidRPr="004B1641" w:rsidRDefault="004B1641" w:rsidP="004B1641">
            <w:r w:rsidRPr="004B1641">
              <w:t>3–5</w:t>
            </w:r>
          </w:p>
        </w:tc>
      </w:tr>
      <w:tr w:rsidR="004B1641" w:rsidRPr="004B1641" w14:paraId="7BDEB67B" w14:textId="77777777">
        <w:trPr>
          <w:tblCellSpacing w:w="15" w:type="dxa"/>
        </w:trPr>
        <w:tc>
          <w:tcPr>
            <w:tcW w:w="0" w:type="auto"/>
            <w:vAlign w:val="center"/>
            <w:hideMark/>
          </w:tcPr>
          <w:p w14:paraId="15C0ED89" w14:textId="77777777" w:rsidR="004B1641" w:rsidRPr="004B1641" w:rsidRDefault="004B1641" w:rsidP="004B1641">
            <w:r w:rsidRPr="004B1641">
              <w:t>Emergency referral clinics</w:t>
            </w:r>
          </w:p>
        </w:tc>
        <w:tc>
          <w:tcPr>
            <w:tcW w:w="0" w:type="auto"/>
            <w:vAlign w:val="center"/>
            <w:hideMark/>
          </w:tcPr>
          <w:p w14:paraId="25655A51" w14:textId="77777777" w:rsidR="004B1641" w:rsidRPr="004B1641" w:rsidRDefault="004B1641" w:rsidP="004B1641">
            <w:r w:rsidRPr="004B1641">
              <w:t>Not defined</w:t>
            </w:r>
          </w:p>
        </w:tc>
        <w:tc>
          <w:tcPr>
            <w:tcW w:w="0" w:type="auto"/>
            <w:vAlign w:val="center"/>
            <w:hideMark/>
          </w:tcPr>
          <w:p w14:paraId="3C469C15" w14:textId="77777777" w:rsidR="004B1641" w:rsidRPr="004B1641" w:rsidRDefault="004B1641" w:rsidP="004B1641">
            <w:r w:rsidRPr="004B1641">
              <w:t>At least 1 per cluster</w:t>
            </w:r>
          </w:p>
        </w:tc>
      </w:tr>
      <w:tr w:rsidR="004B1641" w:rsidRPr="004B1641" w14:paraId="7FBDA8CC" w14:textId="77777777">
        <w:trPr>
          <w:tblCellSpacing w:w="15" w:type="dxa"/>
        </w:trPr>
        <w:tc>
          <w:tcPr>
            <w:tcW w:w="0" w:type="auto"/>
            <w:vAlign w:val="center"/>
            <w:hideMark/>
          </w:tcPr>
          <w:p w14:paraId="2A0B7942" w14:textId="77777777" w:rsidR="004B1641" w:rsidRPr="004B1641" w:rsidRDefault="004B1641" w:rsidP="004B1641">
            <w:r w:rsidRPr="004B1641">
              <w:t>Verified trainers</w:t>
            </w:r>
          </w:p>
        </w:tc>
        <w:tc>
          <w:tcPr>
            <w:tcW w:w="0" w:type="auto"/>
            <w:vAlign w:val="center"/>
            <w:hideMark/>
          </w:tcPr>
          <w:p w14:paraId="15379419" w14:textId="77777777" w:rsidR="004B1641" w:rsidRPr="004B1641" w:rsidRDefault="004B1641" w:rsidP="004B1641">
            <w:r w:rsidRPr="004B1641">
              <w:t>5–10</w:t>
            </w:r>
          </w:p>
        </w:tc>
        <w:tc>
          <w:tcPr>
            <w:tcW w:w="0" w:type="auto"/>
            <w:vAlign w:val="center"/>
            <w:hideMark/>
          </w:tcPr>
          <w:p w14:paraId="103942A0" w14:textId="77777777" w:rsidR="004B1641" w:rsidRPr="004B1641" w:rsidRDefault="004B1641" w:rsidP="004B1641">
            <w:r w:rsidRPr="004B1641">
              <w:t>5–10</w:t>
            </w:r>
          </w:p>
        </w:tc>
      </w:tr>
      <w:tr w:rsidR="004B1641" w:rsidRPr="004B1641" w14:paraId="2F73631C" w14:textId="77777777">
        <w:trPr>
          <w:tblCellSpacing w:w="15" w:type="dxa"/>
        </w:trPr>
        <w:tc>
          <w:tcPr>
            <w:tcW w:w="0" w:type="auto"/>
            <w:vAlign w:val="center"/>
            <w:hideMark/>
          </w:tcPr>
          <w:p w14:paraId="2A018E8D" w14:textId="77777777" w:rsidR="004B1641" w:rsidRPr="004B1641" w:rsidRDefault="004B1641" w:rsidP="004B1641">
            <w:r w:rsidRPr="004B1641">
              <w:t>Active trainers</w:t>
            </w:r>
          </w:p>
        </w:tc>
        <w:tc>
          <w:tcPr>
            <w:tcW w:w="0" w:type="auto"/>
            <w:vAlign w:val="center"/>
            <w:hideMark/>
          </w:tcPr>
          <w:p w14:paraId="18C67531" w14:textId="77777777" w:rsidR="004B1641" w:rsidRPr="004B1641" w:rsidRDefault="004B1641" w:rsidP="004B1641">
            <w:r w:rsidRPr="004B1641">
              <w:t>Not defined</w:t>
            </w:r>
          </w:p>
        </w:tc>
        <w:tc>
          <w:tcPr>
            <w:tcW w:w="0" w:type="auto"/>
            <w:vAlign w:val="center"/>
            <w:hideMark/>
          </w:tcPr>
          <w:p w14:paraId="108A9499" w14:textId="77777777" w:rsidR="004B1641" w:rsidRPr="004B1641" w:rsidRDefault="004B1641" w:rsidP="004B1641">
            <w:r w:rsidRPr="004B1641">
              <w:t>3–5</w:t>
            </w:r>
          </w:p>
        </w:tc>
      </w:tr>
      <w:tr w:rsidR="004B1641" w:rsidRPr="004B1641" w14:paraId="303FD939" w14:textId="77777777">
        <w:trPr>
          <w:tblCellSpacing w:w="15" w:type="dxa"/>
        </w:trPr>
        <w:tc>
          <w:tcPr>
            <w:tcW w:w="0" w:type="auto"/>
            <w:vAlign w:val="center"/>
            <w:hideMark/>
          </w:tcPr>
          <w:p w14:paraId="78AE057B" w14:textId="77777777" w:rsidR="004B1641" w:rsidRPr="004B1641" w:rsidRDefault="004B1641" w:rsidP="004B1641">
            <w:r w:rsidRPr="004B1641">
              <w:lastRenderedPageBreak/>
              <w:t>Senior behaviour specialists</w:t>
            </w:r>
          </w:p>
        </w:tc>
        <w:tc>
          <w:tcPr>
            <w:tcW w:w="0" w:type="auto"/>
            <w:vAlign w:val="center"/>
            <w:hideMark/>
          </w:tcPr>
          <w:p w14:paraId="4715377E" w14:textId="77777777" w:rsidR="004B1641" w:rsidRPr="004B1641" w:rsidRDefault="004B1641" w:rsidP="004B1641">
            <w:r w:rsidRPr="004B1641">
              <w:t>Not defined</w:t>
            </w:r>
          </w:p>
        </w:tc>
        <w:tc>
          <w:tcPr>
            <w:tcW w:w="0" w:type="auto"/>
            <w:vAlign w:val="center"/>
            <w:hideMark/>
          </w:tcPr>
          <w:p w14:paraId="13FEC7B3" w14:textId="77777777" w:rsidR="004B1641" w:rsidRPr="004B1641" w:rsidRDefault="004B1641" w:rsidP="004B1641">
            <w:r w:rsidRPr="004B1641">
              <w:t>1–2</w:t>
            </w:r>
          </w:p>
        </w:tc>
      </w:tr>
      <w:tr w:rsidR="004B1641" w:rsidRPr="004B1641" w14:paraId="650FE705" w14:textId="77777777">
        <w:trPr>
          <w:tblCellSpacing w:w="15" w:type="dxa"/>
        </w:trPr>
        <w:tc>
          <w:tcPr>
            <w:tcW w:w="0" w:type="auto"/>
            <w:vAlign w:val="center"/>
            <w:hideMark/>
          </w:tcPr>
          <w:p w14:paraId="1C7D2638" w14:textId="77777777" w:rsidR="004B1641" w:rsidRPr="004B1641" w:rsidRDefault="004B1641" w:rsidP="004B1641">
            <w:r w:rsidRPr="004B1641">
              <w:t>Completed vet bookings</w:t>
            </w:r>
          </w:p>
        </w:tc>
        <w:tc>
          <w:tcPr>
            <w:tcW w:w="0" w:type="auto"/>
            <w:vAlign w:val="center"/>
            <w:hideMark/>
          </w:tcPr>
          <w:p w14:paraId="082FE2E7" w14:textId="77777777" w:rsidR="004B1641" w:rsidRPr="004B1641" w:rsidRDefault="004B1641" w:rsidP="004B1641">
            <w:r w:rsidRPr="004B1641">
              <w:t>20–50</w:t>
            </w:r>
          </w:p>
        </w:tc>
        <w:tc>
          <w:tcPr>
            <w:tcW w:w="0" w:type="auto"/>
            <w:vAlign w:val="center"/>
            <w:hideMark/>
          </w:tcPr>
          <w:p w14:paraId="30206002" w14:textId="77777777" w:rsidR="004B1641" w:rsidRPr="004B1641" w:rsidRDefault="004B1641" w:rsidP="004B1641">
            <w:r w:rsidRPr="004B1641">
              <w:t>25–50</w:t>
            </w:r>
          </w:p>
        </w:tc>
      </w:tr>
      <w:tr w:rsidR="004B1641" w:rsidRPr="004B1641" w14:paraId="612BD3BA" w14:textId="77777777">
        <w:trPr>
          <w:tblCellSpacing w:w="15" w:type="dxa"/>
        </w:trPr>
        <w:tc>
          <w:tcPr>
            <w:tcW w:w="0" w:type="auto"/>
            <w:vAlign w:val="center"/>
            <w:hideMark/>
          </w:tcPr>
          <w:p w14:paraId="2E1E90CC" w14:textId="77777777" w:rsidR="004B1641" w:rsidRPr="004B1641" w:rsidRDefault="004B1641" w:rsidP="004B1641">
            <w:r w:rsidRPr="004B1641">
              <w:t>Vet completion rate</w:t>
            </w:r>
          </w:p>
        </w:tc>
        <w:tc>
          <w:tcPr>
            <w:tcW w:w="0" w:type="auto"/>
            <w:vAlign w:val="center"/>
            <w:hideMark/>
          </w:tcPr>
          <w:p w14:paraId="65A59DC0" w14:textId="77777777" w:rsidR="004B1641" w:rsidRPr="004B1641" w:rsidRDefault="004B1641" w:rsidP="004B1641">
            <w:r w:rsidRPr="004B1641">
              <w:t>Not defined</w:t>
            </w:r>
          </w:p>
        </w:tc>
        <w:tc>
          <w:tcPr>
            <w:tcW w:w="0" w:type="auto"/>
            <w:vAlign w:val="center"/>
            <w:hideMark/>
          </w:tcPr>
          <w:p w14:paraId="1DA1BF12" w14:textId="77777777" w:rsidR="004B1641" w:rsidRPr="004B1641" w:rsidRDefault="004B1641" w:rsidP="004B1641">
            <w:r w:rsidRPr="004B1641">
              <w:t>92%+</w:t>
            </w:r>
          </w:p>
        </w:tc>
      </w:tr>
      <w:tr w:rsidR="004B1641" w:rsidRPr="004B1641" w14:paraId="494C54BB" w14:textId="77777777">
        <w:trPr>
          <w:tblCellSpacing w:w="15" w:type="dxa"/>
        </w:trPr>
        <w:tc>
          <w:tcPr>
            <w:tcW w:w="0" w:type="auto"/>
            <w:vAlign w:val="center"/>
            <w:hideMark/>
          </w:tcPr>
          <w:p w14:paraId="69667DA1" w14:textId="77777777" w:rsidR="004B1641" w:rsidRPr="004B1641" w:rsidRDefault="004B1641" w:rsidP="004B1641">
            <w:r w:rsidRPr="004B1641">
              <w:t>Clinical-note completion</w:t>
            </w:r>
          </w:p>
        </w:tc>
        <w:tc>
          <w:tcPr>
            <w:tcW w:w="0" w:type="auto"/>
            <w:vAlign w:val="center"/>
            <w:hideMark/>
          </w:tcPr>
          <w:p w14:paraId="1BEE7B62" w14:textId="77777777" w:rsidR="004B1641" w:rsidRPr="004B1641" w:rsidRDefault="004B1641" w:rsidP="004B1641">
            <w:r w:rsidRPr="004B1641">
              <w:t>Not defined</w:t>
            </w:r>
          </w:p>
        </w:tc>
        <w:tc>
          <w:tcPr>
            <w:tcW w:w="0" w:type="auto"/>
            <w:vAlign w:val="center"/>
            <w:hideMark/>
          </w:tcPr>
          <w:p w14:paraId="270015AD" w14:textId="77777777" w:rsidR="004B1641" w:rsidRPr="004B1641" w:rsidRDefault="004B1641" w:rsidP="004B1641">
            <w:r w:rsidRPr="004B1641">
              <w:t>95%+</w:t>
            </w:r>
          </w:p>
        </w:tc>
      </w:tr>
      <w:tr w:rsidR="004B1641" w:rsidRPr="004B1641" w14:paraId="7677ED07" w14:textId="77777777">
        <w:trPr>
          <w:tblCellSpacing w:w="15" w:type="dxa"/>
        </w:trPr>
        <w:tc>
          <w:tcPr>
            <w:tcW w:w="0" w:type="auto"/>
            <w:vAlign w:val="center"/>
            <w:hideMark/>
          </w:tcPr>
          <w:p w14:paraId="105B5D55" w14:textId="77777777" w:rsidR="004B1641" w:rsidRPr="004B1641" w:rsidRDefault="004B1641" w:rsidP="004B1641">
            <w:r w:rsidRPr="004B1641">
              <w:t>Vet cancellation</w:t>
            </w:r>
          </w:p>
        </w:tc>
        <w:tc>
          <w:tcPr>
            <w:tcW w:w="0" w:type="auto"/>
            <w:vAlign w:val="center"/>
            <w:hideMark/>
          </w:tcPr>
          <w:p w14:paraId="1C183FBA" w14:textId="77777777" w:rsidR="004B1641" w:rsidRPr="004B1641" w:rsidRDefault="004B1641" w:rsidP="004B1641">
            <w:r w:rsidRPr="004B1641">
              <w:t>Not defined</w:t>
            </w:r>
          </w:p>
        </w:tc>
        <w:tc>
          <w:tcPr>
            <w:tcW w:w="0" w:type="auto"/>
            <w:vAlign w:val="center"/>
            <w:hideMark/>
          </w:tcPr>
          <w:p w14:paraId="69517EBC" w14:textId="77777777" w:rsidR="004B1641" w:rsidRPr="004B1641" w:rsidRDefault="004B1641" w:rsidP="004B1641">
            <w:r w:rsidRPr="004B1641">
              <w:t>Below 5%</w:t>
            </w:r>
          </w:p>
        </w:tc>
      </w:tr>
      <w:tr w:rsidR="004B1641" w:rsidRPr="004B1641" w14:paraId="353EA906" w14:textId="77777777">
        <w:trPr>
          <w:tblCellSpacing w:w="15" w:type="dxa"/>
        </w:trPr>
        <w:tc>
          <w:tcPr>
            <w:tcW w:w="0" w:type="auto"/>
            <w:vAlign w:val="center"/>
            <w:hideMark/>
          </w:tcPr>
          <w:p w14:paraId="71CD139C" w14:textId="77777777" w:rsidR="004B1641" w:rsidRPr="004B1641" w:rsidRDefault="004B1641" w:rsidP="004B1641">
            <w:r w:rsidRPr="004B1641">
              <w:t>Qualified training leads</w:t>
            </w:r>
          </w:p>
        </w:tc>
        <w:tc>
          <w:tcPr>
            <w:tcW w:w="0" w:type="auto"/>
            <w:vAlign w:val="center"/>
            <w:hideMark/>
          </w:tcPr>
          <w:p w14:paraId="6376416E" w14:textId="77777777" w:rsidR="004B1641" w:rsidRPr="004B1641" w:rsidRDefault="004B1641" w:rsidP="004B1641">
            <w:r w:rsidRPr="004B1641">
              <w:t>20–40</w:t>
            </w:r>
          </w:p>
        </w:tc>
        <w:tc>
          <w:tcPr>
            <w:tcW w:w="0" w:type="auto"/>
            <w:vAlign w:val="center"/>
            <w:hideMark/>
          </w:tcPr>
          <w:p w14:paraId="4AB8F93E" w14:textId="77777777" w:rsidR="004B1641" w:rsidRPr="004B1641" w:rsidRDefault="004B1641" w:rsidP="004B1641">
            <w:r w:rsidRPr="004B1641">
              <w:t>20–40</w:t>
            </w:r>
          </w:p>
        </w:tc>
      </w:tr>
      <w:tr w:rsidR="004B1641" w:rsidRPr="004B1641" w14:paraId="4393C2BE" w14:textId="77777777">
        <w:trPr>
          <w:tblCellSpacing w:w="15" w:type="dxa"/>
        </w:trPr>
        <w:tc>
          <w:tcPr>
            <w:tcW w:w="0" w:type="auto"/>
            <w:vAlign w:val="center"/>
            <w:hideMark/>
          </w:tcPr>
          <w:p w14:paraId="3FE71B6E" w14:textId="77777777" w:rsidR="004B1641" w:rsidRPr="004B1641" w:rsidRDefault="004B1641" w:rsidP="004B1641">
            <w:r w:rsidRPr="004B1641">
              <w:t>Paid training assessments</w:t>
            </w:r>
          </w:p>
        </w:tc>
        <w:tc>
          <w:tcPr>
            <w:tcW w:w="0" w:type="auto"/>
            <w:vAlign w:val="center"/>
            <w:hideMark/>
          </w:tcPr>
          <w:p w14:paraId="2014130B" w14:textId="77777777" w:rsidR="004B1641" w:rsidRPr="004B1641" w:rsidRDefault="004B1641" w:rsidP="004B1641">
            <w:r w:rsidRPr="004B1641">
              <w:t>Not defined</w:t>
            </w:r>
          </w:p>
        </w:tc>
        <w:tc>
          <w:tcPr>
            <w:tcW w:w="0" w:type="auto"/>
            <w:vAlign w:val="center"/>
            <w:hideMark/>
          </w:tcPr>
          <w:p w14:paraId="3D2B5CCC" w14:textId="77777777" w:rsidR="004B1641" w:rsidRPr="004B1641" w:rsidRDefault="004B1641" w:rsidP="004B1641">
            <w:r w:rsidRPr="004B1641">
              <w:t>10–20</w:t>
            </w:r>
          </w:p>
        </w:tc>
      </w:tr>
      <w:tr w:rsidR="004B1641" w:rsidRPr="004B1641" w14:paraId="33FC4BA9" w14:textId="77777777">
        <w:trPr>
          <w:tblCellSpacing w:w="15" w:type="dxa"/>
        </w:trPr>
        <w:tc>
          <w:tcPr>
            <w:tcW w:w="0" w:type="auto"/>
            <w:vAlign w:val="center"/>
            <w:hideMark/>
          </w:tcPr>
          <w:p w14:paraId="16A2DB8D" w14:textId="77777777" w:rsidR="004B1641" w:rsidRPr="004B1641" w:rsidRDefault="004B1641" w:rsidP="004B1641">
            <w:r w:rsidRPr="004B1641">
              <w:t>Training packages sold</w:t>
            </w:r>
          </w:p>
        </w:tc>
        <w:tc>
          <w:tcPr>
            <w:tcW w:w="0" w:type="auto"/>
            <w:vAlign w:val="center"/>
            <w:hideMark/>
          </w:tcPr>
          <w:p w14:paraId="00CD729D" w14:textId="77777777" w:rsidR="004B1641" w:rsidRPr="004B1641" w:rsidRDefault="004B1641" w:rsidP="004B1641">
            <w:r w:rsidRPr="004B1641">
              <w:t>5–15</w:t>
            </w:r>
          </w:p>
        </w:tc>
        <w:tc>
          <w:tcPr>
            <w:tcW w:w="0" w:type="auto"/>
            <w:vAlign w:val="center"/>
            <w:hideMark/>
          </w:tcPr>
          <w:p w14:paraId="64B2A1F6" w14:textId="77777777" w:rsidR="004B1641" w:rsidRPr="004B1641" w:rsidRDefault="004B1641" w:rsidP="004B1641">
            <w:r w:rsidRPr="004B1641">
              <w:t>5–15</w:t>
            </w:r>
          </w:p>
        </w:tc>
      </w:tr>
      <w:tr w:rsidR="004B1641" w:rsidRPr="004B1641" w14:paraId="36A2625C" w14:textId="77777777">
        <w:trPr>
          <w:tblCellSpacing w:w="15" w:type="dxa"/>
        </w:trPr>
        <w:tc>
          <w:tcPr>
            <w:tcW w:w="0" w:type="auto"/>
            <w:vAlign w:val="center"/>
            <w:hideMark/>
          </w:tcPr>
          <w:p w14:paraId="70EF69E8" w14:textId="77777777" w:rsidR="004B1641" w:rsidRPr="004B1641" w:rsidRDefault="004B1641" w:rsidP="004B1641">
            <w:r w:rsidRPr="004B1641">
              <w:t>Assessment-to-package conversion</w:t>
            </w:r>
          </w:p>
        </w:tc>
        <w:tc>
          <w:tcPr>
            <w:tcW w:w="0" w:type="auto"/>
            <w:vAlign w:val="center"/>
            <w:hideMark/>
          </w:tcPr>
          <w:p w14:paraId="2BBEEF7B" w14:textId="77777777" w:rsidR="004B1641" w:rsidRPr="004B1641" w:rsidRDefault="004B1641" w:rsidP="004B1641">
            <w:r w:rsidRPr="004B1641">
              <w:t>Not defined</w:t>
            </w:r>
          </w:p>
        </w:tc>
        <w:tc>
          <w:tcPr>
            <w:tcW w:w="0" w:type="auto"/>
            <w:vAlign w:val="center"/>
            <w:hideMark/>
          </w:tcPr>
          <w:p w14:paraId="56F60172" w14:textId="77777777" w:rsidR="004B1641" w:rsidRPr="004B1641" w:rsidRDefault="004B1641" w:rsidP="004B1641">
            <w:r w:rsidRPr="004B1641">
              <w:t>30–50%</w:t>
            </w:r>
          </w:p>
        </w:tc>
      </w:tr>
      <w:tr w:rsidR="004B1641" w:rsidRPr="004B1641" w14:paraId="6B7AE49E" w14:textId="77777777">
        <w:trPr>
          <w:tblCellSpacing w:w="15" w:type="dxa"/>
        </w:trPr>
        <w:tc>
          <w:tcPr>
            <w:tcW w:w="0" w:type="auto"/>
            <w:vAlign w:val="center"/>
            <w:hideMark/>
          </w:tcPr>
          <w:p w14:paraId="0EA42523" w14:textId="77777777" w:rsidR="004B1641" w:rsidRPr="004B1641" w:rsidRDefault="004B1641" w:rsidP="004B1641">
            <w:r w:rsidRPr="004B1641">
              <w:t>First-session attendance</w:t>
            </w:r>
          </w:p>
        </w:tc>
        <w:tc>
          <w:tcPr>
            <w:tcW w:w="0" w:type="auto"/>
            <w:vAlign w:val="center"/>
            <w:hideMark/>
          </w:tcPr>
          <w:p w14:paraId="4A316EA8" w14:textId="77777777" w:rsidR="004B1641" w:rsidRPr="004B1641" w:rsidRDefault="004B1641" w:rsidP="004B1641">
            <w:r w:rsidRPr="004B1641">
              <w:t>Not defined</w:t>
            </w:r>
          </w:p>
        </w:tc>
        <w:tc>
          <w:tcPr>
            <w:tcW w:w="0" w:type="auto"/>
            <w:vAlign w:val="center"/>
            <w:hideMark/>
          </w:tcPr>
          <w:p w14:paraId="656EECAF" w14:textId="77777777" w:rsidR="004B1641" w:rsidRPr="004B1641" w:rsidRDefault="004B1641" w:rsidP="004B1641">
            <w:r w:rsidRPr="004B1641">
              <w:t>90%+</w:t>
            </w:r>
          </w:p>
        </w:tc>
      </w:tr>
      <w:tr w:rsidR="004B1641" w:rsidRPr="004B1641" w14:paraId="1D5FC98E" w14:textId="77777777">
        <w:trPr>
          <w:tblCellSpacing w:w="15" w:type="dxa"/>
        </w:trPr>
        <w:tc>
          <w:tcPr>
            <w:tcW w:w="0" w:type="auto"/>
            <w:vAlign w:val="center"/>
            <w:hideMark/>
          </w:tcPr>
          <w:p w14:paraId="64A16294" w14:textId="77777777" w:rsidR="004B1641" w:rsidRPr="004B1641" w:rsidRDefault="004B1641" w:rsidP="004B1641">
            <w:r w:rsidRPr="004B1641">
              <w:t>Average rating</w:t>
            </w:r>
          </w:p>
        </w:tc>
        <w:tc>
          <w:tcPr>
            <w:tcW w:w="0" w:type="auto"/>
            <w:vAlign w:val="center"/>
            <w:hideMark/>
          </w:tcPr>
          <w:p w14:paraId="1E4FB83C" w14:textId="77777777" w:rsidR="004B1641" w:rsidRPr="004B1641" w:rsidRDefault="004B1641" w:rsidP="004B1641">
            <w:r w:rsidRPr="004B1641">
              <w:t>Not defined</w:t>
            </w:r>
          </w:p>
        </w:tc>
        <w:tc>
          <w:tcPr>
            <w:tcW w:w="0" w:type="auto"/>
            <w:vAlign w:val="center"/>
            <w:hideMark/>
          </w:tcPr>
          <w:p w14:paraId="735BA1EC" w14:textId="77777777" w:rsidR="004B1641" w:rsidRPr="004B1641" w:rsidRDefault="004B1641" w:rsidP="004B1641">
            <w:r w:rsidRPr="004B1641">
              <w:t>4.6+</w:t>
            </w:r>
          </w:p>
        </w:tc>
      </w:tr>
      <w:tr w:rsidR="004B1641" w:rsidRPr="004B1641" w14:paraId="043B7EFA" w14:textId="77777777">
        <w:trPr>
          <w:tblCellSpacing w:w="15" w:type="dxa"/>
        </w:trPr>
        <w:tc>
          <w:tcPr>
            <w:tcW w:w="0" w:type="auto"/>
            <w:vAlign w:val="center"/>
            <w:hideMark/>
          </w:tcPr>
          <w:p w14:paraId="7EC418EF" w14:textId="77777777" w:rsidR="004B1641" w:rsidRPr="004B1641" w:rsidRDefault="004B1641" w:rsidP="004B1641">
            <w:r w:rsidRPr="004B1641">
              <w:t>Serious preventable incidents</w:t>
            </w:r>
          </w:p>
        </w:tc>
        <w:tc>
          <w:tcPr>
            <w:tcW w:w="0" w:type="auto"/>
            <w:vAlign w:val="center"/>
            <w:hideMark/>
          </w:tcPr>
          <w:p w14:paraId="43FD8C8C" w14:textId="77777777" w:rsidR="004B1641" w:rsidRPr="004B1641" w:rsidRDefault="004B1641" w:rsidP="004B1641">
            <w:r w:rsidRPr="004B1641">
              <w:t>Not defined</w:t>
            </w:r>
          </w:p>
        </w:tc>
        <w:tc>
          <w:tcPr>
            <w:tcW w:w="0" w:type="auto"/>
            <w:vAlign w:val="center"/>
            <w:hideMark/>
          </w:tcPr>
          <w:p w14:paraId="7105BD49" w14:textId="77777777" w:rsidR="004B1641" w:rsidRPr="004B1641" w:rsidRDefault="004B1641" w:rsidP="004B1641">
            <w:r w:rsidRPr="004B1641">
              <w:t>Zero</w:t>
            </w:r>
          </w:p>
        </w:tc>
      </w:tr>
      <w:tr w:rsidR="004B1641" w:rsidRPr="004B1641" w14:paraId="43C84726" w14:textId="77777777">
        <w:trPr>
          <w:tblCellSpacing w:w="15" w:type="dxa"/>
        </w:trPr>
        <w:tc>
          <w:tcPr>
            <w:tcW w:w="0" w:type="auto"/>
            <w:vAlign w:val="center"/>
            <w:hideMark/>
          </w:tcPr>
          <w:p w14:paraId="7982EE32" w14:textId="77777777" w:rsidR="004B1641" w:rsidRPr="004B1641" w:rsidRDefault="004B1641" w:rsidP="004B1641">
            <w:r w:rsidRPr="004B1641">
              <w:t>Unlicensed diagnosis by platform</w:t>
            </w:r>
          </w:p>
        </w:tc>
        <w:tc>
          <w:tcPr>
            <w:tcW w:w="0" w:type="auto"/>
            <w:vAlign w:val="center"/>
            <w:hideMark/>
          </w:tcPr>
          <w:p w14:paraId="2EF8E8E7" w14:textId="77777777" w:rsidR="004B1641" w:rsidRPr="004B1641" w:rsidRDefault="004B1641" w:rsidP="004B1641">
            <w:r w:rsidRPr="004B1641">
              <w:t>Not defined</w:t>
            </w:r>
          </w:p>
        </w:tc>
        <w:tc>
          <w:tcPr>
            <w:tcW w:w="0" w:type="auto"/>
            <w:vAlign w:val="center"/>
            <w:hideMark/>
          </w:tcPr>
          <w:p w14:paraId="1E0BBFC2" w14:textId="77777777" w:rsidR="004B1641" w:rsidRPr="004B1641" w:rsidRDefault="004B1641" w:rsidP="004B1641">
            <w:r w:rsidRPr="004B1641">
              <w:t>Zero</w:t>
            </w:r>
          </w:p>
        </w:tc>
      </w:tr>
      <w:tr w:rsidR="004B1641" w:rsidRPr="004B1641" w14:paraId="66EAF39B" w14:textId="77777777">
        <w:trPr>
          <w:tblCellSpacing w:w="15" w:type="dxa"/>
        </w:trPr>
        <w:tc>
          <w:tcPr>
            <w:tcW w:w="0" w:type="auto"/>
            <w:vAlign w:val="center"/>
            <w:hideMark/>
          </w:tcPr>
          <w:p w14:paraId="755E5631" w14:textId="77777777" w:rsidR="004B1641" w:rsidRPr="004B1641" w:rsidRDefault="004B1641" w:rsidP="004B1641">
            <w:r w:rsidRPr="004B1641">
              <w:t>Prohibited training methods</w:t>
            </w:r>
          </w:p>
        </w:tc>
        <w:tc>
          <w:tcPr>
            <w:tcW w:w="0" w:type="auto"/>
            <w:vAlign w:val="center"/>
            <w:hideMark/>
          </w:tcPr>
          <w:p w14:paraId="3F1D8A64" w14:textId="77777777" w:rsidR="004B1641" w:rsidRPr="004B1641" w:rsidRDefault="004B1641" w:rsidP="004B1641">
            <w:r w:rsidRPr="004B1641">
              <w:t>Not defined</w:t>
            </w:r>
          </w:p>
        </w:tc>
        <w:tc>
          <w:tcPr>
            <w:tcW w:w="0" w:type="auto"/>
            <w:vAlign w:val="center"/>
            <w:hideMark/>
          </w:tcPr>
          <w:p w14:paraId="6B52EA14" w14:textId="77777777" w:rsidR="004B1641" w:rsidRPr="004B1641" w:rsidRDefault="004B1641" w:rsidP="004B1641">
            <w:r w:rsidRPr="004B1641">
              <w:t>Zero</w:t>
            </w:r>
          </w:p>
        </w:tc>
      </w:tr>
      <w:tr w:rsidR="004B1641" w:rsidRPr="004B1641" w14:paraId="1B24C6CF" w14:textId="77777777">
        <w:trPr>
          <w:tblCellSpacing w:w="15" w:type="dxa"/>
        </w:trPr>
        <w:tc>
          <w:tcPr>
            <w:tcW w:w="0" w:type="auto"/>
            <w:vAlign w:val="center"/>
            <w:hideMark/>
          </w:tcPr>
          <w:p w14:paraId="5E906257" w14:textId="77777777" w:rsidR="004B1641" w:rsidRPr="004B1641" w:rsidRDefault="004B1641" w:rsidP="004B1641">
            <w:r w:rsidRPr="004B1641">
              <w:t>Positive contribution</w:t>
            </w:r>
          </w:p>
        </w:tc>
        <w:tc>
          <w:tcPr>
            <w:tcW w:w="0" w:type="auto"/>
            <w:vAlign w:val="center"/>
            <w:hideMark/>
          </w:tcPr>
          <w:p w14:paraId="6419860F" w14:textId="77777777" w:rsidR="004B1641" w:rsidRPr="004B1641" w:rsidRDefault="004B1641" w:rsidP="004B1641">
            <w:r w:rsidRPr="004B1641">
              <w:t>Not defined</w:t>
            </w:r>
          </w:p>
        </w:tc>
        <w:tc>
          <w:tcPr>
            <w:tcW w:w="0" w:type="auto"/>
            <w:vAlign w:val="center"/>
            <w:hideMark/>
          </w:tcPr>
          <w:p w14:paraId="4238E137" w14:textId="77777777" w:rsidR="004B1641" w:rsidRPr="004B1641" w:rsidRDefault="004B1641" w:rsidP="004B1641">
            <w:r w:rsidRPr="004B1641">
              <w:t>Required by service</w:t>
            </w:r>
          </w:p>
        </w:tc>
      </w:tr>
    </w:tbl>
    <w:p w14:paraId="6CEBC624" w14:textId="77777777" w:rsidR="004B1641" w:rsidRPr="004B1641" w:rsidRDefault="004B1641" w:rsidP="004B1641">
      <w:pPr>
        <w:rPr>
          <w:b/>
          <w:bCs/>
        </w:rPr>
      </w:pPr>
      <w:r w:rsidRPr="004B1641">
        <w:rPr>
          <w:b/>
          <w:bCs/>
        </w:rPr>
        <w:t>Define a qualified training lead</w:t>
      </w:r>
    </w:p>
    <w:p w14:paraId="2C1D5634" w14:textId="77777777" w:rsidR="004B1641" w:rsidRPr="004B1641" w:rsidRDefault="004B1641" w:rsidP="004B1641">
      <w:r w:rsidRPr="004B1641">
        <w:t>A qualified lead must:</w:t>
      </w:r>
    </w:p>
    <w:p w14:paraId="7C80DDEE" w14:textId="77777777" w:rsidR="004B1641" w:rsidRPr="004B1641" w:rsidRDefault="004B1641" w:rsidP="004B1641">
      <w:pPr>
        <w:numPr>
          <w:ilvl w:val="0"/>
          <w:numId w:val="847"/>
        </w:numPr>
      </w:pPr>
      <w:r w:rsidRPr="004B1641">
        <w:t xml:space="preserve">Own or care for the dog </w:t>
      </w:r>
    </w:p>
    <w:p w14:paraId="76CEF9E1" w14:textId="77777777" w:rsidR="004B1641" w:rsidRPr="004B1641" w:rsidRDefault="004B1641" w:rsidP="004B1641">
      <w:pPr>
        <w:numPr>
          <w:ilvl w:val="0"/>
          <w:numId w:val="847"/>
        </w:numPr>
      </w:pPr>
      <w:r w:rsidRPr="004B1641">
        <w:t xml:space="preserve">Identify a specific training problem </w:t>
      </w:r>
    </w:p>
    <w:p w14:paraId="7D5527D8" w14:textId="77777777" w:rsidR="004B1641" w:rsidRPr="004B1641" w:rsidRDefault="004B1641" w:rsidP="004B1641">
      <w:pPr>
        <w:numPr>
          <w:ilvl w:val="0"/>
          <w:numId w:val="847"/>
        </w:numPr>
      </w:pPr>
      <w:r w:rsidRPr="004B1641">
        <w:t xml:space="preserve">Live within the service area </w:t>
      </w:r>
    </w:p>
    <w:p w14:paraId="46E67417" w14:textId="77777777" w:rsidR="004B1641" w:rsidRPr="004B1641" w:rsidRDefault="004B1641" w:rsidP="004B1641">
      <w:pPr>
        <w:numPr>
          <w:ilvl w:val="0"/>
          <w:numId w:val="847"/>
        </w:numPr>
      </w:pPr>
      <w:r w:rsidRPr="004B1641">
        <w:t xml:space="preserve">Provide contact consent </w:t>
      </w:r>
    </w:p>
    <w:p w14:paraId="1200827B" w14:textId="77777777" w:rsidR="004B1641" w:rsidRPr="004B1641" w:rsidRDefault="004B1641" w:rsidP="004B1641">
      <w:pPr>
        <w:numPr>
          <w:ilvl w:val="0"/>
          <w:numId w:val="847"/>
        </w:numPr>
      </w:pPr>
      <w:r w:rsidRPr="004B1641">
        <w:t xml:space="preserve">Indicate willingness to book an assessment </w:t>
      </w:r>
    </w:p>
    <w:p w14:paraId="389A6048" w14:textId="77777777" w:rsidR="004B1641" w:rsidRPr="004B1641" w:rsidRDefault="004B1641" w:rsidP="004B1641">
      <w:pPr>
        <w:numPr>
          <w:ilvl w:val="0"/>
          <w:numId w:val="847"/>
        </w:numPr>
      </w:pPr>
      <w:r w:rsidRPr="004B1641">
        <w:t xml:space="preserve">Meet the platform’s basic safety eligibility </w:t>
      </w:r>
    </w:p>
    <w:p w14:paraId="156C7B75" w14:textId="77777777" w:rsidR="004B1641" w:rsidRPr="004B1641" w:rsidRDefault="004B1641" w:rsidP="004B1641">
      <w:r w:rsidRPr="004B1641">
        <w:t>A person who only attends a free event is not automatically a qualified lead.</w:t>
      </w:r>
    </w:p>
    <w:p w14:paraId="7DC8EE0C" w14:textId="77777777" w:rsidR="004B1641" w:rsidRPr="004B1641" w:rsidRDefault="004B1641" w:rsidP="004B1641">
      <w:r w:rsidRPr="004B1641">
        <w:pict w14:anchorId="4855BADA">
          <v:rect id="_x0000_i3938" style="width:0;height:1.5pt" o:hralign="center" o:hrstd="t" o:hr="t" fillcolor="#a0a0a0" stroked="f"/>
        </w:pict>
      </w:r>
    </w:p>
    <w:p w14:paraId="20614B8E" w14:textId="77777777" w:rsidR="004B1641" w:rsidRPr="004B1641" w:rsidRDefault="004B1641" w:rsidP="004B1641">
      <w:pPr>
        <w:rPr>
          <w:b/>
          <w:bCs/>
        </w:rPr>
      </w:pPr>
      <w:r w:rsidRPr="004B1641">
        <w:rPr>
          <w:b/>
          <w:bCs/>
        </w:rPr>
        <w:t>4. Month 2 prerequisites</w:t>
      </w:r>
    </w:p>
    <w:p w14:paraId="4F9C508A" w14:textId="77777777" w:rsidR="004B1641" w:rsidRPr="004B1641" w:rsidRDefault="004B1641" w:rsidP="004B1641">
      <w:r w:rsidRPr="004B1641">
        <w:lastRenderedPageBreak/>
        <w:t>Before Week 5 begins, confirm:</w:t>
      </w:r>
    </w:p>
    <w:p w14:paraId="3ACAA2B0" w14:textId="77777777" w:rsidR="004B1641" w:rsidRPr="004B1641" w:rsidRDefault="004B1641" w:rsidP="004B1641">
      <w:pPr>
        <w:rPr>
          <w:b/>
          <w:bCs/>
        </w:rPr>
      </w:pPr>
      <w:r w:rsidRPr="004B1641">
        <w:rPr>
          <w:b/>
          <w:bCs/>
        </w:rPr>
        <w:t>Core-business gate</w:t>
      </w:r>
    </w:p>
    <w:p w14:paraId="0AD00AA4" w14:textId="77777777" w:rsidR="004B1641" w:rsidRPr="004B1641" w:rsidRDefault="004B1641" w:rsidP="004B1641">
      <w:pPr>
        <w:numPr>
          <w:ilvl w:val="0"/>
          <w:numId w:val="848"/>
        </w:numPr>
      </w:pPr>
      <w:r w:rsidRPr="004B1641">
        <w:t xml:space="preserve">Month 1 grooming pilot completed </w:t>
      </w:r>
    </w:p>
    <w:p w14:paraId="6A34DABE" w14:textId="77777777" w:rsidR="004B1641" w:rsidRPr="004B1641" w:rsidRDefault="004B1641" w:rsidP="004B1641">
      <w:pPr>
        <w:numPr>
          <w:ilvl w:val="0"/>
          <w:numId w:val="848"/>
        </w:numPr>
      </w:pPr>
      <w:r w:rsidRPr="004B1641">
        <w:t xml:space="preserve">No unresolved critical grooming incident </w:t>
      </w:r>
    </w:p>
    <w:p w14:paraId="08B88876" w14:textId="77777777" w:rsidR="004B1641" w:rsidRPr="004B1641" w:rsidRDefault="004B1641" w:rsidP="004B1641">
      <w:pPr>
        <w:numPr>
          <w:ilvl w:val="0"/>
          <w:numId w:val="848"/>
        </w:numPr>
      </w:pPr>
      <w:r w:rsidRPr="004B1641">
        <w:t xml:space="preserve">Partner payout process operational </w:t>
      </w:r>
    </w:p>
    <w:p w14:paraId="2A57DDC0" w14:textId="77777777" w:rsidR="004B1641" w:rsidRPr="004B1641" w:rsidRDefault="004B1641" w:rsidP="004B1641">
      <w:pPr>
        <w:numPr>
          <w:ilvl w:val="0"/>
          <w:numId w:val="848"/>
        </w:numPr>
      </w:pPr>
      <w:r w:rsidRPr="004B1641">
        <w:t xml:space="preserve">Complaint process working </w:t>
      </w:r>
    </w:p>
    <w:p w14:paraId="07E2E226" w14:textId="77777777" w:rsidR="004B1641" w:rsidRPr="004B1641" w:rsidRDefault="004B1641" w:rsidP="004B1641">
      <w:pPr>
        <w:numPr>
          <w:ilvl w:val="0"/>
          <w:numId w:val="848"/>
        </w:numPr>
      </w:pPr>
      <w:r w:rsidRPr="004B1641">
        <w:t xml:space="preserve">Support response times acceptable </w:t>
      </w:r>
    </w:p>
    <w:p w14:paraId="260A85A7" w14:textId="77777777" w:rsidR="004B1641" w:rsidRPr="004B1641" w:rsidRDefault="004B1641" w:rsidP="004B1641">
      <w:pPr>
        <w:numPr>
          <w:ilvl w:val="0"/>
          <w:numId w:val="848"/>
        </w:numPr>
      </w:pPr>
      <w:r w:rsidRPr="004B1641">
        <w:t xml:space="preserve">Core cancellation rates stable </w:t>
      </w:r>
    </w:p>
    <w:p w14:paraId="7CB613D5" w14:textId="77777777" w:rsidR="004B1641" w:rsidRPr="004B1641" w:rsidRDefault="004B1641" w:rsidP="004B1641">
      <w:pPr>
        <w:rPr>
          <w:b/>
          <w:bCs/>
        </w:rPr>
      </w:pPr>
      <w:r w:rsidRPr="004B1641">
        <w:rPr>
          <w:b/>
          <w:bCs/>
        </w:rPr>
        <w:t>Technology gate</w:t>
      </w:r>
    </w:p>
    <w:p w14:paraId="7023CD1C" w14:textId="77777777" w:rsidR="004B1641" w:rsidRPr="004B1641" w:rsidRDefault="004B1641" w:rsidP="004B1641">
      <w:pPr>
        <w:numPr>
          <w:ilvl w:val="0"/>
          <w:numId w:val="849"/>
        </w:numPr>
      </w:pPr>
      <w:r w:rsidRPr="004B1641">
        <w:t xml:space="preserve">Partner organisation and individual-provider records </w:t>
      </w:r>
    </w:p>
    <w:p w14:paraId="28809965" w14:textId="77777777" w:rsidR="004B1641" w:rsidRPr="004B1641" w:rsidRDefault="004B1641" w:rsidP="004B1641">
      <w:pPr>
        <w:numPr>
          <w:ilvl w:val="0"/>
          <w:numId w:val="849"/>
        </w:numPr>
      </w:pPr>
      <w:r w:rsidRPr="004B1641">
        <w:t xml:space="preserve">Service permissions </w:t>
      </w:r>
    </w:p>
    <w:p w14:paraId="688972A8" w14:textId="77777777" w:rsidR="004B1641" w:rsidRPr="004B1641" w:rsidRDefault="004B1641" w:rsidP="004B1641">
      <w:pPr>
        <w:numPr>
          <w:ilvl w:val="0"/>
          <w:numId w:val="849"/>
        </w:numPr>
      </w:pPr>
      <w:r w:rsidRPr="004B1641">
        <w:t xml:space="preserve">Booking state machine </w:t>
      </w:r>
    </w:p>
    <w:p w14:paraId="7C00955B" w14:textId="77777777" w:rsidR="004B1641" w:rsidRPr="004B1641" w:rsidRDefault="004B1641" w:rsidP="004B1641">
      <w:pPr>
        <w:numPr>
          <w:ilvl w:val="0"/>
          <w:numId w:val="849"/>
        </w:numPr>
      </w:pPr>
      <w:r w:rsidRPr="004B1641">
        <w:t xml:space="preserve">Payment and refund ledger </w:t>
      </w:r>
    </w:p>
    <w:p w14:paraId="3D6ECDB4" w14:textId="77777777" w:rsidR="004B1641" w:rsidRPr="004B1641" w:rsidRDefault="004B1641" w:rsidP="004B1641">
      <w:pPr>
        <w:numPr>
          <w:ilvl w:val="0"/>
          <w:numId w:val="849"/>
        </w:numPr>
      </w:pPr>
      <w:r w:rsidRPr="004B1641">
        <w:t xml:space="preserve">Partner earnings ledger </w:t>
      </w:r>
    </w:p>
    <w:p w14:paraId="5ED63FCA" w14:textId="77777777" w:rsidR="004B1641" w:rsidRPr="004B1641" w:rsidRDefault="004B1641" w:rsidP="004B1641">
      <w:pPr>
        <w:numPr>
          <w:ilvl w:val="0"/>
          <w:numId w:val="849"/>
        </w:numPr>
      </w:pPr>
      <w:r w:rsidRPr="004B1641">
        <w:t xml:space="preserve">Private media and document storage </w:t>
      </w:r>
    </w:p>
    <w:p w14:paraId="5C5A1A92" w14:textId="77777777" w:rsidR="004B1641" w:rsidRPr="004B1641" w:rsidRDefault="004B1641" w:rsidP="004B1641">
      <w:pPr>
        <w:numPr>
          <w:ilvl w:val="0"/>
          <w:numId w:val="849"/>
        </w:numPr>
      </w:pPr>
      <w:r w:rsidRPr="004B1641">
        <w:t xml:space="preserve">Complaint and incident reporting </w:t>
      </w:r>
    </w:p>
    <w:p w14:paraId="07BA4C5A" w14:textId="77777777" w:rsidR="004B1641" w:rsidRPr="004B1641" w:rsidRDefault="004B1641" w:rsidP="004B1641">
      <w:pPr>
        <w:numPr>
          <w:ilvl w:val="0"/>
          <w:numId w:val="849"/>
        </w:numPr>
      </w:pPr>
      <w:r w:rsidRPr="004B1641">
        <w:t xml:space="preserve">Role-based access </w:t>
      </w:r>
    </w:p>
    <w:p w14:paraId="110FCF19" w14:textId="77777777" w:rsidR="004B1641" w:rsidRPr="004B1641" w:rsidRDefault="004B1641" w:rsidP="004B1641">
      <w:pPr>
        <w:numPr>
          <w:ilvl w:val="0"/>
          <w:numId w:val="849"/>
        </w:numPr>
      </w:pPr>
      <w:r w:rsidRPr="004B1641">
        <w:t xml:space="preserve">Audit logs </w:t>
      </w:r>
    </w:p>
    <w:p w14:paraId="2688A09D" w14:textId="77777777" w:rsidR="004B1641" w:rsidRPr="004B1641" w:rsidRDefault="004B1641" w:rsidP="004B1641">
      <w:pPr>
        <w:rPr>
          <w:b/>
          <w:bCs/>
        </w:rPr>
      </w:pPr>
      <w:r w:rsidRPr="004B1641">
        <w:rPr>
          <w:b/>
          <w:bCs/>
        </w:rPr>
        <w:t>Compliance gate</w:t>
      </w:r>
    </w:p>
    <w:p w14:paraId="62867928" w14:textId="77777777" w:rsidR="004B1641" w:rsidRPr="004B1641" w:rsidRDefault="004B1641" w:rsidP="004B1641">
      <w:pPr>
        <w:numPr>
          <w:ilvl w:val="0"/>
          <w:numId w:val="850"/>
        </w:numPr>
      </w:pPr>
      <w:r w:rsidRPr="004B1641">
        <w:t xml:space="preserve">Veterinary partner agreement </w:t>
      </w:r>
    </w:p>
    <w:p w14:paraId="5BE2D05E" w14:textId="77777777" w:rsidR="004B1641" w:rsidRPr="004B1641" w:rsidRDefault="004B1641" w:rsidP="004B1641">
      <w:pPr>
        <w:numPr>
          <w:ilvl w:val="0"/>
          <w:numId w:val="850"/>
        </w:numPr>
      </w:pPr>
      <w:r w:rsidRPr="004B1641">
        <w:t xml:space="preserve">Clinical-independence clause </w:t>
      </w:r>
    </w:p>
    <w:p w14:paraId="27608203" w14:textId="77777777" w:rsidR="004B1641" w:rsidRPr="004B1641" w:rsidRDefault="004B1641" w:rsidP="004B1641">
      <w:pPr>
        <w:numPr>
          <w:ilvl w:val="0"/>
          <w:numId w:val="850"/>
        </w:numPr>
      </w:pPr>
      <w:r w:rsidRPr="004B1641">
        <w:t xml:space="preserve">Trainer humane-method policy </w:t>
      </w:r>
    </w:p>
    <w:p w14:paraId="3C687B17" w14:textId="77777777" w:rsidR="004B1641" w:rsidRPr="004B1641" w:rsidRDefault="004B1641" w:rsidP="004B1641">
      <w:pPr>
        <w:numPr>
          <w:ilvl w:val="0"/>
          <w:numId w:val="850"/>
        </w:numPr>
      </w:pPr>
      <w:r w:rsidRPr="004B1641">
        <w:t xml:space="preserve">Data notice and consent flow </w:t>
      </w:r>
    </w:p>
    <w:p w14:paraId="0F46FE92" w14:textId="77777777" w:rsidR="004B1641" w:rsidRPr="004B1641" w:rsidRDefault="004B1641" w:rsidP="004B1641">
      <w:pPr>
        <w:numPr>
          <w:ilvl w:val="0"/>
          <w:numId w:val="850"/>
        </w:numPr>
      </w:pPr>
      <w:r w:rsidRPr="004B1641">
        <w:t xml:space="preserve">Grievance contact </w:t>
      </w:r>
    </w:p>
    <w:p w14:paraId="31A0D904" w14:textId="77777777" w:rsidR="004B1641" w:rsidRPr="004B1641" w:rsidRDefault="004B1641" w:rsidP="004B1641">
      <w:pPr>
        <w:numPr>
          <w:ilvl w:val="0"/>
          <w:numId w:val="850"/>
        </w:numPr>
      </w:pPr>
      <w:r w:rsidRPr="004B1641">
        <w:t xml:space="preserve">City-specific partner-requirement checklist </w:t>
      </w:r>
    </w:p>
    <w:p w14:paraId="02B24E37" w14:textId="77777777" w:rsidR="004B1641" w:rsidRPr="004B1641" w:rsidRDefault="004B1641" w:rsidP="004B1641">
      <w:r w:rsidRPr="004B1641">
        <w:t xml:space="preserve">The DPDP Rules, 2025 have phased commencement, but they already provide the direction for clear notices, purpose-specific processing, access controls and security safeguards. Health records and behavioural intake should therefore be designed with restricted access from launch. </w:t>
      </w:r>
    </w:p>
    <w:p w14:paraId="0D6F4CB4" w14:textId="77777777" w:rsidR="004B1641" w:rsidRPr="004B1641" w:rsidRDefault="004B1641" w:rsidP="004B1641">
      <w:r w:rsidRPr="004B1641">
        <w:pict w14:anchorId="1BEE2679">
          <v:rect id="_x0000_i3939" style="width:0;height:1.5pt" o:hralign="center" o:hrstd="t" o:hr="t" fillcolor="#a0a0a0" stroked="f"/>
        </w:pict>
      </w:r>
    </w:p>
    <w:p w14:paraId="01DE5C21" w14:textId="77777777" w:rsidR="004B1641" w:rsidRPr="004B1641" w:rsidRDefault="004B1641" w:rsidP="004B1641">
      <w:pPr>
        <w:rPr>
          <w:b/>
          <w:bCs/>
        </w:rPr>
      </w:pPr>
      <w:r w:rsidRPr="004B1641">
        <w:rPr>
          <w:b/>
          <w:bCs/>
        </w:rPr>
        <w:lastRenderedPageBreak/>
        <w:t>5. Week 5 — Veterinary partner onboarding</w:t>
      </w:r>
    </w:p>
    <w:p w14:paraId="4A811416" w14:textId="77777777" w:rsidR="004B1641" w:rsidRPr="004B1641" w:rsidRDefault="004B1641" w:rsidP="004B1641">
      <w:pPr>
        <w:rPr>
          <w:b/>
          <w:bCs/>
        </w:rPr>
      </w:pPr>
      <w:r w:rsidRPr="004B1641">
        <w:rPr>
          <w:b/>
          <w:bCs/>
        </w:rPr>
        <w:t>Goal</w:t>
      </w:r>
    </w:p>
    <w:p w14:paraId="54EC6F61" w14:textId="77777777" w:rsidR="004B1641" w:rsidRPr="004B1641" w:rsidRDefault="004B1641" w:rsidP="004B1641">
      <w:r w:rsidRPr="004B1641">
        <w:t>Create a small network capable of handling:</w:t>
      </w:r>
    </w:p>
    <w:p w14:paraId="0D79AF7D" w14:textId="77777777" w:rsidR="004B1641" w:rsidRPr="004B1641" w:rsidRDefault="004B1641" w:rsidP="004B1641">
      <w:pPr>
        <w:numPr>
          <w:ilvl w:val="0"/>
          <w:numId w:val="851"/>
        </w:numPr>
      </w:pPr>
      <w:r w:rsidRPr="004B1641">
        <w:t xml:space="preserve">Scheduled teleconsultations </w:t>
      </w:r>
    </w:p>
    <w:p w14:paraId="104DFA52" w14:textId="77777777" w:rsidR="004B1641" w:rsidRPr="004B1641" w:rsidRDefault="004B1641" w:rsidP="004B1641">
      <w:pPr>
        <w:numPr>
          <w:ilvl w:val="0"/>
          <w:numId w:val="851"/>
        </w:numPr>
      </w:pPr>
      <w:r w:rsidRPr="004B1641">
        <w:t xml:space="preserve">Clinic appointments </w:t>
      </w:r>
    </w:p>
    <w:p w14:paraId="1A88E034" w14:textId="77777777" w:rsidR="004B1641" w:rsidRPr="004B1641" w:rsidRDefault="004B1641" w:rsidP="004B1641">
      <w:pPr>
        <w:numPr>
          <w:ilvl w:val="0"/>
          <w:numId w:val="851"/>
        </w:numPr>
      </w:pPr>
      <w:r w:rsidRPr="004B1641">
        <w:t xml:space="preserve">Home visits </w:t>
      </w:r>
    </w:p>
    <w:p w14:paraId="100DD827" w14:textId="77777777" w:rsidR="004B1641" w:rsidRPr="004B1641" w:rsidRDefault="004B1641" w:rsidP="004B1641">
      <w:pPr>
        <w:numPr>
          <w:ilvl w:val="0"/>
          <w:numId w:val="851"/>
        </w:numPr>
      </w:pPr>
      <w:r w:rsidRPr="004B1641">
        <w:t xml:space="preserve">Vaccination planning </w:t>
      </w:r>
    </w:p>
    <w:p w14:paraId="7E29F88D" w14:textId="77777777" w:rsidR="004B1641" w:rsidRPr="004B1641" w:rsidRDefault="004B1641" w:rsidP="004B1641">
      <w:pPr>
        <w:numPr>
          <w:ilvl w:val="0"/>
          <w:numId w:val="851"/>
        </w:numPr>
      </w:pPr>
      <w:r w:rsidRPr="004B1641">
        <w:t xml:space="preserve">Routine follow-ups </w:t>
      </w:r>
    </w:p>
    <w:p w14:paraId="2B3135C1" w14:textId="77777777" w:rsidR="004B1641" w:rsidRPr="004B1641" w:rsidRDefault="004B1641" w:rsidP="004B1641">
      <w:pPr>
        <w:numPr>
          <w:ilvl w:val="0"/>
          <w:numId w:val="851"/>
        </w:numPr>
      </w:pPr>
      <w:r w:rsidRPr="004B1641">
        <w:t xml:space="preserve">Emergency physical-care referrals </w:t>
      </w:r>
    </w:p>
    <w:p w14:paraId="19E802C2" w14:textId="77777777" w:rsidR="004B1641" w:rsidRPr="004B1641" w:rsidRDefault="004B1641" w:rsidP="004B1641">
      <w:r w:rsidRPr="004B1641">
        <w:t>Do not attempt to create a complete hospital network in one week.</w:t>
      </w:r>
    </w:p>
    <w:p w14:paraId="74BE978D" w14:textId="77777777" w:rsidR="004B1641" w:rsidRPr="004B1641" w:rsidRDefault="004B1641" w:rsidP="004B1641">
      <w:r w:rsidRPr="004B1641">
        <w:pict w14:anchorId="1A46AB4E">
          <v:rect id="_x0000_i3940" style="width:0;height:1.5pt" o:hralign="center" o:hrstd="t" o:hr="t" fillcolor="#a0a0a0" stroked="f"/>
        </w:pict>
      </w:r>
    </w:p>
    <w:p w14:paraId="4EC8FC93" w14:textId="77777777" w:rsidR="004B1641" w:rsidRPr="004B1641" w:rsidRDefault="004B1641" w:rsidP="004B1641">
      <w:pPr>
        <w:rPr>
          <w:b/>
          <w:bCs/>
        </w:rPr>
      </w:pPr>
      <w:r w:rsidRPr="004B1641">
        <w:rPr>
          <w:b/>
          <w:bCs/>
        </w:rPr>
        <w:t>Week 5 recruitment funnel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71"/>
        <w:gridCol w:w="735"/>
      </w:tblGrid>
      <w:tr w:rsidR="004B1641" w:rsidRPr="004B1641" w14:paraId="04055C07" w14:textId="77777777">
        <w:trPr>
          <w:tblHeader/>
          <w:tblCellSpacing w:w="15" w:type="dxa"/>
        </w:trPr>
        <w:tc>
          <w:tcPr>
            <w:tcW w:w="0" w:type="auto"/>
            <w:vAlign w:val="center"/>
            <w:hideMark/>
          </w:tcPr>
          <w:p w14:paraId="0F8E7317" w14:textId="77777777" w:rsidR="004B1641" w:rsidRPr="004B1641" w:rsidRDefault="004B1641" w:rsidP="004B1641">
            <w:pPr>
              <w:rPr>
                <w:b/>
                <w:bCs/>
              </w:rPr>
            </w:pPr>
            <w:r w:rsidRPr="004B1641">
              <w:rPr>
                <w:b/>
                <w:bCs/>
              </w:rPr>
              <w:t>Stage</w:t>
            </w:r>
          </w:p>
        </w:tc>
        <w:tc>
          <w:tcPr>
            <w:tcW w:w="0" w:type="auto"/>
            <w:vAlign w:val="center"/>
            <w:hideMark/>
          </w:tcPr>
          <w:p w14:paraId="66E1EB1B" w14:textId="77777777" w:rsidR="004B1641" w:rsidRPr="004B1641" w:rsidRDefault="004B1641" w:rsidP="004B1641">
            <w:pPr>
              <w:rPr>
                <w:b/>
                <w:bCs/>
              </w:rPr>
            </w:pPr>
            <w:r w:rsidRPr="004B1641">
              <w:rPr>
                <w:b/>
                <w:bCs/>
              </w:rPr>
              <w:t>Target</w:t>
            </w:r>
          </w:p>
        </w:tc>
      </w:tr>
      <w:tr w:rsidR="004B1641" w:rsidRPr="004B1641" w14:paraId="69BD021A" w14:textId="77777777">
        <w:trPr>
          <w:tblCellSpacing w:w="15" w:type="dxa"/>
        </w:trPr>
        <w:tc>
          <w:tcPr>
            <w:tcW w:w="0" w:type="auto"/>
            <w:vAlign w:val="center"/>
            <w:hideMark/>
          </w:tcPr>
          <w:p w14:paraId="5CA83DA0" w14:textId="77777777" w:rsidR="004B1641" w:rsidRPr="004B1641" w:rsidRDefault="004B1641" w:rsidP="004B1641">
            <w:r w:rsidRPr="004B1641">
              <w:t>Vets/clinics approached</w:t>
            </w:r>
          </w:p>
        </w:tc>
        <w:tc>
          <w:tcPr>
            <w:tcW w:w="0" w:type="auto"/>
            <w:vAlign w:val="center"/>
            <w:hideMark/>
          </w:tcPr>
          <w:p w14:paraId="3D510F19" w14:textId="77777777" w:rsidR="004B1641" w:rsidRPr="004B1641" w:rsidRDefault="004B1641" w:rsidP="004B1641">
            <w:r w:rsidRPr="004B1641">
              <w:t>15–25</w:t>
            </w:r>
          </w:p>
        </w:tc>
      </w:tr>
      <w:tr w:rsidR="004B1641" w:rsidRPr="004B1641" w14:paraId="4BA5CCA6" w14:textId="77777777">
        <w:trPr>
          <w:tblCellSpacing w:w="15" w:type="dxa"/>
        </w:trPr>
        <w:tc>
          <w:tcPr>
            <w:tcW w:w="0" w:type="auto"/>
            <w:vAlign w:val="center"/>
            <w:hideMark/>
          </w:tcPr>
          <w:p w14:paraId="13069F5A" w14:textId="77777777" w:rsidR="004B1641" w:rsidRPr="004B1641" w:rsidRDefault="004B1641" w:rsidP="004B1641">
            <w:r w:rsidRPr="004B1641">
              <w:t>Applications or formal interest</w:t>
            </w:r>
          </w:p>
        </w:tc>
        <w:tc>
          <w:tcPr>
            <w:tcW w:w="0" w:type="auto"/>
            <w:vAlign w:val="center"/>
            <w:hideMark/>
          </w:tcPr>
          <w:p w14:paraId="001BF580" w14:textId="77777777" w:rsidR="004B1641" w:rsidRPr="004B1641" w:rsidRDefault="004B1641" w:rsidP="004B1641">
            <w:r w:rsidRPr="004B1641">
              <w:t>8–15</w:t>
            </w:r>
          </w:p>
        </w:tc>
      </w:tr>
      <w:tr w:rsidR="004B1641" w:rsidRPr="004B1641" w14:paraId="611E853A" w14:textId="77777777">
        <w:trPr>
          <w:tblCellSpacing w:w="15" w:type="dxa"/>
        </w:trPr>
        <w:tc>
          <w:tcPr>
            <w:tcW w:w="0" w:type="auto"/>
            <w:vAlign w:val="center"/>
            <w:hideMark/>
          </w:tcPr>
          <w:p w14:paraId="32A8C909" w14:textId="77777777" w:rsidR="004B1641" w:rsidRPr="004B1641" w:rsidRDefault="004B1641" w:rsidP="004B1641">
            <w:r w:rsidRPr="004B1641">
              <w:t>Registration documents received</w:t>
            </w:r>
          </w:p>
        </w:tc>
        <w:tc>
          <w:tcPr>
            <w:tcW w:w="0" w:type="auto"/>
            <w:vAlign w:val="center"/>
            <w:hideMark/>
          </w:tcPr>
          <w:p w14:paraId="10352022" w14:textId="77777777" w:rsidR="004B1641" w:rsidRPr="004B1641" w:rsidRDefault="004B1641" w:rsidP="004B1641">
            <w:r w:rsidRPr="004B1641">
              <w:t>6–12</w:t>
            </w:r>
          </w:p>
        </w:tc>
      </w:tr>
      <w:tr w:rsidR="004B1641" w:rsidRPr="004B1641" w14:paraId="2DCD2B7B" w14:textId="77777777">
        <w:trPr>
          <w:tblCellSpacing w:w="15" w:type="dxa"/>
        </w:trPr>
        <w:tc>
          <w:tcPr>
            <w:tcW w:w="0" w:type="auto"/>
            <w:vAlign w:val="center"/>
            <w:hideMark/>
          </w:tcPr>
          <w:p w14:paraId="6AE9E9D8" w14:textId="77777777" w:rsidR="004B1641" w:rsidRPr="004B1641" w:rsidRDefault="004B1641" w:rsidP="004B1641">
            <w:r w:rsidRPr="004B1641">
              <w:t>Fully verified</w:t>
            </w:r>
          </w:p>
        </w:tc>
        <w:tc>
          <w:tcPr>
            <w:tcW w:w="0" w:type="auto"/>
            <w:vAlign w:val="center"/>
            <w:hideMark/>
          </w:tcPr>
          <w:p w14:paraId="2ABCF343" w14:textId="77777777" w:rsidR="004B1641" w:rsidRPr="004B1641" w:rsidRDefault="004B1641" w:rsidP="004B1641">
            <w:r w:rsidRPr="004B1641">
              <w:t>5–10</w:t>
            </w:r>
          </w:p>
        </w:tc>
      </w:tr>
      <w:tr w:rsidR="004B1641" w:rsidRPr="004B1641" w14:paraId="5106444F" w14:textId="77777777">
        <w:trPr>
          <w:tblCellSpacing w:w="15" w:type="dxa"/>
        </w:trPr>
        <w:tc>
          <w:tcPr>
            <w:tcW w:w="0" w:type="auto"/>
            <w:vAlign w:val="center"/>
            <w:hideMark/>
          </w:tcPr>
          <w:p w14:paraId="3309D4DE" w14:textId="77777777" w:rsidR="004B1641" w:rsidRPr="004B1641" w:rsidRDefault="004B1641" w:rsidP="004B1641">
            <w:r w:rsidRPr="004B1641">
              <w:t>Active for launch</w:t>
            </w:r>
          </w:p>
        </w:tc>
        <w:tc>
          <w:tcPr>
            <w:tcW w:w="0" w:type="auto"/>
            <w:vAlign w:val="center"/>
            <w:hideMark/>
          </w:tcPr>
          <w:p w14:paraId="1B38118E" w14:textId="77777777" w:rsidR="004B1641" w:rsidRPr="004B1641" w:rsidRDefault="004B1641" w:rsidP="004B1641">
            <w:r w:rsidRPr="004B1641">
              <w:t>3–5</w:t>
            </w:r>
          </w:p>
        </w:tc>
      </w:tr>
      <w:tr w:rsidR="004B1641" w:rsidRPr="004B1641" w14:paraId="5B2AA081" w14:textId="77777777">
        <w:trPr>
          <w:tblCellSpacing w:w="15" w:type="dxa"/>
        </w:trPr>
        <w:tc>
          <w:tcPr>
            <w:tcW w:w="0" w:type="auto"/>
            <w:vAlign w:val="center"/>
            <w:hideMark/>
          </w:tcPr>
          <w:p w14:paraId="78776EBA" w14:textId="77777777" w:rsidR="004B1641" w:rsidRPr="004B1641" w:rsidRDefault="004B1641" w:rsidP="004B1641">
            <w:r w:rsidRPr="004B1641">
              <w:t>Emergency referral clinics</w:t>
            </w:r>
          </w:p>
        </w:tc>
        <w:tc>
          <w:tcPr>
            <w:tcW w:w="0" w:type="auto"/>
            <w:vAlign w:val="center"/>
            <w:hideMark/>
          </w:tcPr>
          <w:p w14:paraId="18DFC238" w14:textId="77777777" w:rsidR="004B1641" w:rsidRPr="004B1641" w:rsidRDefault="004B1641" w:rsidP="004B1641">
            <w:r w:rsidRPr="004B1641">
              <w:t>1–2</w:t>
            </w:r>
          </w:p>
        </w:tc>
      </w:tr>
      <w:tr w:rsidR="004B1641" w:rsidRPr="004B1641" w14:paraId="6E718C71" w14:textId="77777777">
        <w:trPr>
          <w:tblCellSpacing w:w="15" w:type="dxa"/>
        </w:trPr>
        <w:tc>
          <w:tcPr>
            <w:tcW w:w="0" w:type="auto"/>
            <w:vAlign w:val="center"/>
            <w:hideMark/>
          </w:tcPr>
          <w:p w14:paraId="0D5C5D9E" w14:textId="77777777" w:rsidR="004B1641" w:rsidRPr="004B1641" w:rsidRDefault="004B1641" w:rsidP="004B1641">
            <w:r w:rsidRPr="004B1641">
              <w:t>Home-visit providers</w:t>
            </w:r>
          </w:p>
        </w:tc>
        <w:tc>
          <w:tcPr>
            <w:tcW w:w="0" w:type="auto"/>
            <w:vAlign w:val="center"/>
            <w:hideMark/>
          </w:tcPr>
          <w:p w14:paraId="2B802754" w14:textId="77777777" w:rsidR="004B1641" w:rsidRPr="004B1641" w:rsidRDefault="004B1641" w:rsidP="004B1641">
            <w:r w:rsidRPr="004B1641">
              <w:t>2+</w:t>
            </w:r>
          </w:p>
        </w:tc>
      </w:tr>
    </w:tbl>
    <w:p w14:paraId="1525BD78" w14:textId="77777777" w:rsidR="004B1641" w:rsidRPr="004B1641" w:rsidRDefault="004B1641" w:rsidP="004B1641">
      <w:pPr>
        <w:rPr>
          <w:b/>
          <w:bCs/>
        </w:rPr>
      </w:pPr>
      <w:r w:rsidRPr="004B1641">
        <w:rPr>
          <w:b/>
          <w:bCs/>
        </w:rPr>
        <w:t>Recommended partner mix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30"/>
        <w:gridCol w:w="3998"/>
      </w:tblGrid>
      <w:tr w:rsidR="004B1641" w:rsidRPr="004B1641" w14:paraId="68B4C073" w14:textId="77777777">
        <w:trPr>
          <w:tblHeader/>
          <w:tblCellSpacing w:w="15" w:type="dxa"/>
        </w:trPr>
        <w:tc>
          <w:tcPr>
            <w:tcW w:w="0" w:type="auto"/>
            <w:vAlign w:val="center"/>
            <w:hideMark/>
          </w:tcPr>
          <w:p w14:paraId="63E26627" w14:textId="77777777" w:rsidR="004B1641" w:rsidRPr="004B1641" w:rsidRDefault="004B1641" w:rsidP="004B1641">
            <w:pPr>
              <w:rPr>
                <w:b/>
                <w:bCs/>
              </w:rPr>
            </w:pPr>
            <w:r w:rsidRPr="004B1641">
              <w:rPr>
                <w:b/>
                <w:bCs/>
              </w:rPr>
              <w:t>Partner</w:t>
            </w:r>
          </w:p>
        </w:tc>
        <w:tc>
          <w:tcPr>
            <w:tcW w:w="0" w:type="auto"/>
            <w:vAlign w:val="center"/>
            <w:hideMark/>
          </w:tcPr>
          <w:p w14:paraId="7F75E3E5" w14:textId="77777777" w:rsidR="004B1641" w:rsidRPr="004B1641" w:rsidRDefault="004B1641" w:rsidP="004B1641">
            <w:pPr>
              <w:rPr>
                <w:b/>
                <w:bCs/>
              </w:rPr>
            </w:pPr>
            <w:r w:rsidRPr="004B1641">
              <w:rPr>
                <w:b/>
                <w:bCs/>
              </w:rPr>
              <w:t>Role</w:t>
            </w:r>
          </w:p>
        </w:tc>
      </w:tr>
      <w:tr w:rsidR="004B1641" w:rsidRPr="004B1641" w14:paraId="163041F9" w14:textId="77777777">
        <w:trPr>
          <w:tblCellSpacing w:w="15" w:type="dxa"/>
        </w:trPr>
        <w:tc>
          <w:tcPr>
            <w:tcW w:w="0" w:type="auto"/>
            <w:vAlign w:val="center"/>
            <w:hideMark/>
          </w:tcPr>
          <w:p w14:paraId="7947EA25" w14:textId="77777777" w:rsidR="004B1641" w:rsidRPr="004B1641" w:rsidRDefault="004B1641" w:rsidP="004B1641">
            <w:r w:rsidRPr="004B1641">
              <w:t>General-practice clinic</w:t>
            </w:r>
          </w:p>
        </w:tc>
        <w:tc>
          <w:tcPr>
            <w:tcW w:w="0" w:type="auto"/>
            <w:vAlign w:val="center"/>
            <w:hideMark/>
          </w:tcPr>
          <w:p w14:paraId="56EE7CA2" w14:textId="77777777" w:rsidR="004B1641" w:rsidRPr="004B1641" w:rsidRDefault="004B1641" w:rsidP="004B1641">
            <w:r w:rsidRPr="004B1641">
              <w:t>Routine clinic appointments</w:t>
            </w:r>
          </w:p>
        </w:tc>
      </w:tr>
      <w:tr w:rsidR="004B1641" w:rsidRPr="004B1641" w14:paraId="32945CA5" w14:textId="77777777">
        <w:trPr>
          <w:tblCellSpacing w:w="15" w:type="dxa"/>
        </w:trPr>
        <w:tc>
          <w:tcPr>
            <w:tcW w:w="0" w:type="auto"/>
            <w:vAlign w:val="center"/>
            <w:hideMark/>
          </w:tcPr>
          <w:p w14:paraId="545FAF3E" w14:textId="77777777" w:rsidR="004B1641" w:rsidRPr="004B1641" w:rsidRDefault="004B1641" w:rsidP="004B1641">
            <w:r w:rsidRPr="004B1641">
              <w:t>Teleconsult vet</w:t>
            </w:r>
          </w:p>
        </w:tc>
        <w:tc>
          <w:tcPr>
            <w:tcW w:w="0" w:type="auto"/>
            <w:vAlign w:val="center"/>
            <w:hideMark/>
          </w:tcPr>
          <w:p w14:paraId="75D2C9CB" w14:textId="77777777" w:rsidR="004B1641" w:rsidRPr="004B1641" w:rsidRDefault="004B1641" w:rsidP="004B1641">
            <w:r w:rsidRPr="004B1641">
              <w:t>Scheduled online consultation</w:t>
            </w:r>
          </w:p>
        </w:tc>
      </w:tr>
      <w:tr w:rsidR="004B1641" w:rsidRPr="004B1641" w14:paraId="49D16166" w14:textId="77777777">
        <w:trPr>
          <w:tblCellSpacing w:w="15" w:type="dxa"/>
        </w:trPr>
        <w:tc>
          <w:tcPr>
            <w:tcW w:w="0" w:type="auto"/>
            <w:vAlign w:val="center"/>
            <w:hideMark/>
          </w:tcPr>
          <w:p w14:paraId="00B2EF00" w14:textId="77777777" w:rsidR="004B1641" w:rsidRPr="004B1641" w:rsidRDefault="004B1641" w:rsidP="004B1641">
            <w:r w:rsidRPr="004B1641">
              <w:t>Home-visit vet</w:t>
            </w:r>
          </w:p>
        </w:tc>
        <w:tc>
          <w:tcPr>
            <w:tcW w:w="0" w:type="auto"/>
            <w:vAlign w:val="center"/>
            <w:hideMark/>
          </w:tcPr>
          <w:p w14:paraId="6B878A4B" w14:textId="77777777" w:rsidR="004B1641" w:rsidRPr="004B1641" w:rsidRDefault="004B1641" w:rsidP="004B1641">
            <w:r w:rsidRPr="004B1641">
              <w:t>Vaccination and routine home care</w:t>
            </w:r>
          </w:p>
        </w:tc>
      </w:tr>
      <w:tr w:rsidR="004B1641" w:rsidRPr="004B1641" w14:paraId="0401332D" w14:textId="77777777">
        <w:trPr>
          <w:tblCellSpacing w:w="15" w:type="dxa"/>
        </w:trPr>
        <w:tc>
          <w:tcPr>
            <w:tcW w:w="0" w:type="auto"/>
            <w:vAlign w:val="center"/>
            <w:hideMark/>
          </w:tcPr>
          <w:p w14:paraId="009258B4" w14:textId="77777777" w:rsidR="004B1641" w:rsidRPr="004B1641" w:rsidRDefault="004B1641" w:rsidP="004B1641">
            <w:r w:rsidRPr="004B1641">
              <w:t>Emergency clinic</w:t>
            </w:r>
          </w:p>
        </w:tc>
        <w:tc>
          <w:tcPr>
            <w:tcW w:w="0" w:type="auto"/>
            <w:vAlign w:val="center"/>
            <w:hideMark/>
          </w:tcPr>
          <w:p w14:paraId="0961B248" w14:textId="77777777" w:rsidR="004B1641" w:rsidRPr="004B1641" w:rsidRDefault="004B1641" w:rsidP="004B1641">
            <w:r w:rsidRPr="004B1641">
              <w:t>Physical emergency routing</w:t>
            </w:r>
          </w:p>
        </w:tc>
      </w:tr>
      <w:tr w:rsidR="004B1641" w:rsidRPr="004B1641" w14:paraId="2ED04F3F" w14:textId="77777777">
        <w:trPr>
          <w:tblCellSpacing w:w="15" w:type="dxa"/>
        </w:trPr>
        <w:tc>
          <w:tcPr>
            <w:tcW w:w="0" w:type="auto"/>
            <w:vAlign w:val="center"/>
            <w:hideMark/>
          </w:tcPr>
          <w:p w14:paraId="3D14FB1C" w14:textId="77777777" w:rsidR="004B1641" w:rsidRPr="004B1641" w:rsidRDefault="004B1641" w:rsidP="004B1641">
            <w:r w:rsidRPr="004B1641">
              <w:lastRenderedPageBreak/>
              <w:t>Optional specialist</w:t>
            </w:r>
          </w:p>
        </w:tc>
        <w:tc>
          <w:tcPr>
            <w:tcW w:w="0" w:type="auto"/>
            <w:vAlign w:val="center"/>
            <w:hideMark/>
          </w:tcPr>
          <w:p w14:paraId="68F23461" w14:textId="77777777" w:rsidR="004B1641" w:rsidRPr="004B1641" w:rsidRDefault="004B1641" w:rsidP="004B1641">
            <w:r w:rsidRPr="004B1641">
              <w:t>Dermatology, behaviour or senior care</w:t>
            </w:r>
          </w:p>
        </w:tc>
      </w:tr>
    </w:tbl>
    <w:p w14:paraId="087CEDD8" w14:textId="77777777" w:rsidR="004B1641" w:rsidRPr="004B1641" w:rsidRDefault="004B1641" w:rsidP="004B1641">
      <w:r w:rsidRPr="004B1641">
        <w:t>Do not onboard ten professionals offering identical availability while leaving emergency, home-visit or weekend coverage empty.</w:t>
      </w:r>
    </w:p>
    <w:p w14:paraId="3BBD35A9" w14:textId="77777777" w:rsidR="004B1641" w:rsidRPr="004B1641" w:rsidRDefault="004B1641" w:rsidP="004B1641">
      <w:r w:rsidRPr="004B1641">
        <w:pict w14:anchorId="24267D6B">
          <v:rect id="_x0000_i3941" style="width:0;height:1.5pt" o:hralign="center" o:hrstd="t" o:hr="t" fillcolor="#a0a0a0" stroked="f"/>
        </w:pict>
      </w:r>
    </w:p>
    <w:p w14:paraId="64C06517" w14:textId="77777777" w:rsidR="004B1641" w:rsidRPr="004B1641" w:rsidRDefault="004B1641" w:rsidP="004B1641">
      <w:pPr>
        <w:rPr>
          <w:b/>
          <w:bCs/>
        </w:rPr>
      </w:pPr>
      <w:r w:rsidRPr="004B1641">
        <w:rPr>
          <w:b/>
          <w:bCs/>
        </w:rPr>
        <w:t>Day 1: Finalise veterinary scope</w:t>
      </w:r>
    </w:p>
    <w:p w14:paraId="43F3153F" w14:textId="77777777" w:rsidR="004B1641" w:rsidRPr="004B1641" w:rsidRDefault="004B1641" w:rsidP="004B1641">
      <w:pPr>
        <w:rPr>
          <w:b/>
          <w:bCs/>
        </w:rPr>
      </w:pPr>
      <w:r w:rsidRPr="004B1641">
        <w:rPr>
          <w:b/>
          <w:bCs/>
        </w:rPr>
        <w:t>Launch services</w:t>
      </w:r>
    </w:p>
    <w:p w14:paraId="5F82EF52" w14:textId="77777777" w:rsidR="004B1641" w:rsidRPr="004B1641" w:rsidRDefault="004B1641" w:rsidP="004B1641">
      <w:pPr>
        <w:numPr>
          <w:ilvl w:val="0"/>
          <w:numId w:val="852"/>
        </w:numPr>
      </w:pPr>
      <w:r w:rsidRPr="004B1641">
        <w:t xml:space="preserve">Scheduled teleconsultation </w:t>
      </w:r>
    </w:p>
    <w:p w14:paraId="3D240A09" w14:textId="77777777" w:rsidR="004B1641" w:rsidRPr="004B1641" w:rsidRDefault="004B1641" w:rsidP="004B1641">
      <w:pPr>
        <w:numPr>
          <w:ilvl w:val="0"/>
          <w:numId w:val="852"/>
        </w:numPr>
      </w:pPr>
      <w:r w:rsidRPr="004B1641">
        <w:t xml:space="preserve">Clinic appointment booking </w:t>
      </w:r>
    </w:p>
    <w:p w14:paraId="2AA1CEAB" w14:textId="77777777" w:rsidR="004B1641" w:rsidRPr="004B1641" w:rsidRDefault="004B1641" w:rsidP="004B1641">
      <w:pPr>
        <w:numPr>
          <w:ilvl w:val="0"/>
          <w:numId w:val="852"/>
        </w:numPr>
      </w:pPr>
      <w:r w:rsidRPr="004B1641">
        <w:t xml:space="preserve">Home-visit request </w:t>
      </w:r>
    </w:p>
    <w:p w14:paraId="1C822FF8" w14:textId="77777777" w:rsidR="004B1641" w:rsidRPr="004B1641" w:rsidRDefault="004B1641" w:rsidP="004B1641">
      <w:pPr>
        <w:numPr>
          <w:ilvl w:val="0"/>
          <w:numId w:val="852"/>
        </w:numPr>
      </w:pPr>
      <w:r w:rsidRPr="004B1641">
        <w:t xml:space="preserve">Vaccination reminder </w:t>
      </w:r>
    </w:p>
    <w:p w14:paraId="4976F943" w14:textId="77777777" w:rsidR="004B1641" w:rsidRPr="004B1641" w:rsidRDefault="004B1641" w:rsidP="004B1641">
      <w:pPr>
        <w:numPr>
          <w:ilvl w:val="0"/>
          <w:numId w:val="852"/>
        </w:numPr>
      </w:pPr>
      <w:r w:rsidRPr="004B1641">
        <w:t xml:space="preserve">Follow-up booking </w:t>
      </w:r>
    </w:p>
    <w:p w14:paraId="744553B5" w14:textId="77777777" w:rsidR="004B1641" w:rsidRPr="004B1641" w:rsidRDefault="004B1641" w:rsidP="004B1641">
      <w:pPr>
        <w:numPr>
          <w:ilvl w:val="0"/>
          <w:numId w:val="852"/>
        </w:numPr>
      </w:pPr>
      <w:r w:rsidRPr="004B1641">
        <w:t xml:space="preserve">Emergency clinic directory and routing </w:t>
      </w:r>
    </w:p>
    <w:p w14:paraId="22A934D3" w14:textId="77777777" w:rsidR="004B1641" w:rsidRPr="004B1641" w:rsidRDefault="004B1641" w:rsidP="004B1641">
      <w:pPr>
        <w:rPr>
          <w:b/>
          <w:bCs/>
        </w:rPr>
      </w:pPr>
      <w:r w:rsidRPr="004B1641">
        <w:rPr>
          <w:b/>
          <w:bCs/>
        </w:rPr>
        <w:t>Do not launch</w:t>
      </w:r>
    </w:p>
    <w:p w14:paraId="505C560C" w14:textId="77777777" w:rsidR="004B1641" w:rsidRPr="004B1641" w:rsidRDefault="004B1641" w:rsidP="004B1641">
      <w:pPr>
        <w:numPr>
          <w:ilvl w:val="0"/>
          <w:numId w:val="853"/>
        </w:numPr>
      </w:pPr>
      <w:r w:rsidRPr="004B1641">
        <w:t xml:space="preserve">AI diagnosis </w:t>
      </w:r>
    </w:p>
    <w:p w14:paraId="015DEA92" w14:textId="77777777" w:rsidR="004B1641" w:rsidRPr="004B1641" w:rsidRDefault="004B1641" w:rsidP="004B1641">
      <w:pPr>
        <w:numPr>
          <w:ilvl w:val="0"/>
          <w:numId w:val="853"/>
        </w:numPr>
      </w:pPr>
      <w:r w:rsidRPr="004B1641">
        <w:t xml:space="preserve">Automated prescriptions </w:t>
      </w:r>
    </w:p>
    <w:p w14:paraId="0AFC9F36" w14:textId="77777777" w:rsidR="004B1641" w:rsidRPr="004B1641" w:rsidRDefault="004B1641" w:rsidP="004B1641">
      <w:pPr>
        <w:numPr>
          <w:ilvl w:val="0"/>
          <w:numId w:val="853"/>
        </w:numPr>
      </w:pPr>
      <w:r w:rsidRPr="004B1641">
        <w:t xml:space="preserve">Medicine sales </w:t>
      </w:r>
    </w:p>
    <w:p w14:paraId="187488A1" w14:textId="77777777" w:rsidR="004B1641" w:rsidRPr="004B1641" w:rsidRDefault="004B1641" w:rsidP="004B1641">
      <w:pPr>
        <w:numPr>
          <w:ilvl w:val="0"/>
          <w:numId w:val="853"/>
        </w:numPr>
      </w:pPr>
      <w:r w:rsidRPr="004B1641">
        <w:t xml:space="preserve">Diagnostic-test commissions </w:t>
      </w:r>
    </w:p>
    <w:p w14:paraId="49AA3555" w14:textId="77777777" w:rsidR="004B1641" w:rsidRPr="004B1641" w:rsidRDefault="004B1641" w:rsidP="004B1641">
      <w:pPr>
        <w:numPr>
          <w:ilvl w:val="0"/>
          <w:numId w:val="853"/>
        </w:numPr>
      </w:pPr>
      <w:r w:rsidRPr="004B1641">
        <w:t xml:space="preserve">Platform-created medical certificates </w:t>
      </w:r>
    </w:p>
    <w:p w14:paraId="21CCDFDA" w14:textId="77777777" w:rsidR="004B1641" w:rsidRPr="004B1641" w:rsidRDefault="004B1641" w:rsidP="004B1641">
      <w:pPr>
        <w:numPr>
          <w:ilvl w:val="0"/>
          <w:numId w:val="853"/>
        </w:numPr>
      </w:pPr>
      <w:r w:rsidRPr="004B1641">
        <w:t xml:space="preserve">Guaranteed emergency response </w:t>
      </w:r>
    </w:p>
    <w:p w14:paraId="4BB46172" w14:textId="77777777" w:rsidR="004B1641" w:rsidRPr="004B1641" w:rsidRDefault="004B1641" w:rsidP="004B1641">
      <w:pPr>
        <w:numPr>
          <w:ilvl w:val="0"/>
          <w:numId w:val="853"/>
        </w:numPr>
      </w:pPr>
      <w:r w:rsidRPr="004B1641">
        <w:t xml:space="preserve">Unregistered “pet health consultants” </w:t>
      </w:r>
    </w:p>
    <w:p w14:paraId="620B358B" w14:textId="77777777" w:rsidR="004B1641" w:rsidRPr="004B1641" w:rsidRDefault="004B1641" w:rsidP="004B1641">
      <w:r w:rsidRPr="004B1641">
        <w:pict w14:anchorId="73A6408B">
          <v:rect id="_x0000_i3942" style="width:0;height:1.5pt" o:hralign="center" o:hrstd="t" o:hr="t" fillcolor="#a0a0a0" stroked="f"/>
        </w:pict>
      </w:r>
    </w:p>
    <w:p w14:paraId="6311FB3F" w14:textId="77777777" w:rsidR="004B1641" w:rsidRPr="004B1641" w:rsidRDefault="004B1641" w:rsidP="004B1641">
      <w:pPr>
        <w:rPr>
          <w:b/>
          <w:bCs/>
        </w:rPr>
      </w:pPr>
      <w:r w:rsidRPr="004B1641">
        <w:rPr>
          <w:b/>
          <w:bCs/>
        </w:rPr>
        <w:t>Day 2: Verify credentials</w:t>
      </w:r>
    </w:p>
    <w:p w14:paraId="43E0935A" w14:textId="77777777" w:rsidR="004B1641" w:rsidRPr="004B1641" w:rsidRDefault="004B1641" w:rsidP="004B1641">
      <w:pPr>
        <w:rPr>
          <w:b/>
          <w:bCs/>
        </w:rPr>
      </w:pPr>
      <w:r w:rsidRPr="004B1641">
        <w:rPr>
          <w:b/>
          <w:bCs/>
        </w:rPr>
        <w:t>Required documents</w:t>
      </w:r>
    </w:p>
    <w:p w14:paraId="1981BA04" w14:textId="77777777" w:rsidR="004B1641" w:rsidRPr="004B1641" w:rsidRDefault="004B1641" w:rsidP="004B1641">
      <w:pPr>
        <w:numPr>
          <w:ilvl w:val="0"/>
          <w:numId w:val="854"/>
        </w:numPr>
      </w:pPr>
      <w:r w:rsidRPr="004B1641">
        <w:t xml:space="preserve">Government identity </w:t>
      </w:r>
    </w:p>
    <w:p w14:paraId="20C9E886" w14:textId="77777777" w:rsidR="004B1641" w:rsidRPr="004B1641" w:rsidRDefault="004B1641" w:rsidP="004B1641">
      <w:pPr>
        <w:numPr>
          <w:ilvl w:val="0"/>
          <w:numId w:val="854"/>
        </w:numPr>
      </w:pPr>
      <w:r w:rsidRPr="004B1641">
        <w:t xml:space="preserve">Veterinary degree </w:t>
      </w:r>
    </w:p>
    <w:p w14:paraId="7CEA1193" w14:textId="77777777" w:rsidR="004B1641" w:rsidRPr="004B1641" w:rsidRDefault="004B1641" w:rsidP="004B1641">
      <w:pPr>
        <w:numPr>
          <w:ilvl w:val="0"/>
          <w:numId w:val="854"/>
        </w:numPr>
      </w:pPr>
      <w:r w:rsidRPr="004B1641">
        <w:t xml:space="preserve">State Veterinary Council certificate </w:t>
      </w:r>
    </w:p>
    <w:p w14:paraId="3AB13DBF" w14:textId="77777777" w:rsidR="004B1641" w:rsidRPr="004B1641" w:rsidRDefault="004B1641" w:rsidP="004B1641">
      <w:pPr>
        <w:numPr>
          <w:ilvl w:val="0"/>
          <w:numId w:val="854"/>
        </w:numPr>
      </w:pPr>
      <w:r w:rsidRPr="004B1641">
        <w:t xml:space="preserve">Registration number </w:t>
      </w:r>
    </w:p>
    <w:p w14:paraId="3C9AA047" w14:textId="77777777" w:rsidR="004B1641" w:rsidRPr="004B1641" w:rsidRDefault="004B1641" w:rsidP="004B1641">
      <w:pPr>
        <w:numPr>
          <w:ilvl w:val="0"/>
          <w:numId w:val="854"/>
        </w:numPr>
      </w:pPr>
      <w:r w:rsidRPr="004B1641">
        <w:t xml:space="preserve">Current registration evidence </w:t>
      </w:r>
    </w:p>
    <w:p w14:paraId="1303A01C" w14:textId="77777777" w:rsidR="004B1641" w:rsidRPr="004B1641" w:rsidRDefault="004B1641" w:rsidP="004B1641">
      <w:pPr>
        <w:numPr>
          <w:ilvl w:val="0"/>
          <w:numId w:val="854"/>
        </w:numPr>
      </w:pPr>
      <w:r w:rsidRPr="004B1641">
        <w:lastRenderedPageBreak/>
        <w:t xml:space="preserve">Clinic relationship </w:t>
      </w:r>
    </w:p>
    <w:p w14:paraId="0D21FD42" w14:textId="77777777" w:rsidR="004B1641" w:rsidRPr="004B1641" w:rsidRDefault="004B1641" w:rsidP="004B1641">
      <w:pPr>
        <w:numPr>
          <w:ilvl w:val="0"/>
          <w:numId w:val="854"/>
        </w:numPr>
      </w:pPr>
      <w:r w:rsidRPr="004B1641">
        <w:t xml:space="preserve">Practice location </w:t>
      </w:r>
    </w:p>
    <w:p w14:paraId="6BFD9175" w14:textId="77777777" w:rsidR="004B1641" w:rsidRPr="004B1641" w:rsidRDefault="004B1641" w:rsidP="004B1641">
      <w:pPr>
        <w:numPr>
          <w:ilvl w:val="0"/>
          <w:numId w:val="854"/>
        </w:numPr>
      </w:pPr>
      <w:r w:rsidRPr="004B1641">
        <w:t xml:space="preserve">Bank and tax information </w:t>
      </w:r>
    </w:p>
    <w:p w14:paraId="79C23674" w14:textId="77777777" w:rsidR="004B1641" w:rsidRPr="004B1641" w:rsidRDefault="004B1641" w:rsidP="004B1641">
      <w:pPr>
        <w:numPr>
          <w:ilvl w:val="0"/>
          <w:numId w:val="854"/>
        </w:numPr>
      </w:pPr>
      <w:r w:rsidRPr="004B1641">
        <w:t xml:space="preserve">Professional indemnity, where available </w:t>
      </w:r>
    </w:p>
    <w:p w14:paraId="2AAFF136" w14:textId="77777777" w:rsidR="004B1641" w:rsidRPr="004B1641" w:rsidRDefault="004B1641" w:rsidP="004B1641">
      <w:pPr>
        <w:numPr>
          <w:ilvl w:val="0"/>
          <w:numId w:val="854"/>
        </w:numPr>
      </w:pPr>
      <w:r w:rsidRPr="004B1641">
        <w:t xml:space="preserve">Emergency referral process </w:t>
      </w:r>
    </w:p>
    <w:p w14:paraId="3AC55BD7" w14:textId="77777777" w:rsidR="004B1641" w:rsidRPr="004B1641" w:rsidRDefault="004B1641" w:rsidP="004B1641">
      <w:pPr>
        <w:rPr>
          <w:b/>
          <w:bCs/>
        </w:rPr>
      </w:pPr>
      <w:r w:rsidRPr="004B1641">
        <w:rPr>
          <w:b/>
          <w:bCs/>
        </w:rPr>
        <w:t>Verification sequence</w:t>
      </w:r>
    </w:p>
    <w:p w14:paraId="40611BED" w14:textId="77777777" w:rsidR="004B1641" w:rsidRPr="004B1641" w:rsidRDefault="004B1641" w:rsidP="004B1641">
      <w:r w:rsidRPr="004B1641">
        <w:t>Application</w:t>
      </w:r>
    </w:p>
    <w:p w14:paraId="68791E40" w14:textId="77777777" w:rsidR="004B1641" w:rsidRPr="004B1641" w:rsidRDefault="004B1641" w:rsidP="004B1641">
      <w:r w:rsidRPr="004B1641">
        <w:t xml:space="preserve">   ↓</w:t>
      </w:r>
    </w:p>
    <w:p w14:paraId="098A5E36" w14:textId="77777777" w:rsidR="004B1641" w:rsidRPr="004B1641" w:rsidRDefault="004B1641" w:rsidP="004B1641">
      <w:r w:rsidRPr="004B1641">
        <w:t>Identity matched</w:t>
      </w:r>
    </w:p>
    <w:p w14:paraId="1C4CF2BE" w14:textId="77777777" w:rsidR="004B1641" w:rsidRPr="004B1641" w:rsidRDefault="004B1641" w:rsidP="004B1641">
      <w:r w:rsidRPr="004B1641">
        <w:t xml:space="preserve">   ↓</w:t>
      </w:r>
    </w:p>
    <w:p w14:paraId="4F09348B" w14:textId="77777777" w:rsidR="004B1641" w:rsidRPr="004B1641" w:rsidRDefault="004B1641" w:rsidP="004B1641">
      <w:r w:rsidRPr="004B1641">
        <w:t>Registration checked</w:t>
      </w:r>
    </w:p>
    <w:p w14:paraId="2F31AA50" w14:textId="77777777" w:rsidR="004B1641" w:rsidRPr="004B1641" w:rsidRDefault="004B1641" w:rsidP="004B1641">
      <w:r w:rsidRPr="004B1641">
        <w:t xml:space="preserve">   ↓</w:t>
      </w:r>
    </w:p>
    <w:p w14:paraId="1F5F9588" w14:textId="77777777" w:rsidR="004B1641" w:rsidRPr="004B1641" w:rsidRDefault="004B1641" w:rsidP="004B1641">
      <w:r w:rsidRPr="004B1641">
        <w:t>Clinic contacted</w:t>
      </w:r>
    </w:p>
    <w:p w14:paraId="30F84D69" w14:textId="77777777" w:rsidR="004B1641" w:rsidRPr="004B1641" w:rsidRDefault="004B1641" w:rsidP="004B1641">
      <w:r w:rsidRPr="004B1641">
        <w:t xml:space="preserve">   ↓</w:t>
      </w:r>
    </w:p>
    <w:p w14:paraId="40BE882A" w14:textId="77777777" w:rsidR="004B1641" w:rsidRPr="004B1641" w:rsidRDefault="004B1641" w:rsidP="004B1641">
      <w:r w:rsidRPr="004B1641">
        <w:t>Service modes confirmed</w:t>
      </w:r>
    </w:p>
    <w:p w14:paraId="687A96FC" w14:textId="77777777" w:rsidR="004B1641" w:rsidRPr="004B1641" w:rsidRDefault="004B1641" w:rsidP="004B1641">
      <w:r w:rsidRPr="004B1641">
        <w:t xml:space="preserve">   ↓</w:t>
      </w:r>
    </w:p>
    <w:p w14:paraId="41FF38AF" w14:textId="77777777" w:rsidR="004B1641" w:rsidRPr="004B1641" w:rsidRDefault="004B1641" w:rsidP="004B1641">
      <w:r w:rsidRPr="004B1641">
        <w:t>Clinical workflow reviewed</w:t>
      </w:r>
    </w:p>
    <w:p w14:paraId="772E6411" w14:textId="77777777" w:rsidR="004B1641" w:rsidRPr="004B1641" w:rsidRDefault="004B1641" w:rsidP="004B1641">
      <w:r w:rsidRPr="004B1641">
        <w:t xml:space="preserve">   ↓</w:t>
      </w:r>
    </w:p>
    <w:p w14:paraId="49C1DFDA" w14:textId="77777777" w:rsidR="004B1641" w:rsidRPr="004B1641" w:rsidRDefault="004B1641" w:rsidP="004B1641">
      <w:r w:rsidRPr="004B1641">
        <w:t>Agreement signed</w:t>
      </w:r>
    </w:p>
    <w:p w14:paraId="2DB59BD1" w14:textId="77777777" w:rsidR="004B1641" w:rsidRPr="004B1641" w:rsidRDefault="004B1641" w:rsidP="004B1641">
      <w:r w:rsidRPr="004B1641">
        <w:t xml:space="preserve">   ↓</w:t>
      </w:r>
    </w:p>
    <w:p w14:paraId="2B2770CD" w14:textId="77777777" w:rsidR="004B1641" w:rsidRPr="004B1641" w:rsidRDefault="004B1641" w:rsidP="004B1641">
      <w:r w:rsidRPr="004B1641">
        <w:t>Trial operational booking</w:t>
      </w:r>
    </w:p>
    <w:p w14:paraId="231F3414" w14:textId="77777777" w:rsidR="004B1641" w:rsidRPr="004B1641" w:rsidRDefault="004B1641" w:rsidP="004B1641">
      <w:r w:rsidRPr="004B1641">
        <w:t xml:space="preserve">   ↓</w:t>
      </w:r>
    </w:p>
    <w:p w14:paraId="7F1DA14D" w14:textId="77777777" w:rsidR="004B1641" w:rsidRPr="004B1641" w:rsidRDefault="004B1641" w:rsidP="004B1641">
      <w:r w:rsidRPr="004B1641">
        <w:t>Active approval</w:t>
      </w:r>
    </w:p>
    <w:p w14:paraId="2EC21676" w14:textId="77777777" w:rsidR="004B1641" w:rsidRPr="004B1641" w:rsidRDefault="004B1641" w:rsidP="004B1641">
      <w:r w:rsidRPr="004B1641">
        <w:t>The platform assesses booking and operational quality. It should not second-guess independent clinical judgement without an appropriately qualified clinical-review process.</w:t>
      </w:r>
    </w:p>
    <w:p w14:paraId="66E480B6" w14:textId="77777777" w:rsidR="004B1641" w:rsidRPr="004B1641" w:rsidRDefault="004B1641" w:rsidP="004B1641">
      <w:r w:rsidRPr="004B1641">
        <w:pict w14:anchorId="4C070A0F">
          <v:rect id="_x0000_i3943" style="width:0;height:1.5pt" o:hralign="center" o:hrstd="t" o:hr="t" fillcolor="#a0a0a0" stroked="f"/>
        </w:pict>
      </w:r>
    </w:p>
    <w:p w14:paraId="672AA9C5" w14:textId="77777777" w:rsidR="004B1641" w:rsidRPr="004B1641" w:rsidRDefault="004B1641" w:rsidP="004B1641">
      <w:pPr>
        <w:rPr>
          <w:b/>
          <w:bCs/>
        </w:rPr>
      </w:pPr>
      <w:r w:rsidRPr="004B1641">
        <w:rPr>
          <w:b/>
          <w:bCs/>
        </w:rPr>
        <w:t>Day 3: Establish clinical governance</w:t>
      </w:r>
    </w:p>
    <w:p w14:paraId="6ABFDABB" w14:textId="77777777" w:rsidR="004B1641" w:rsidRPr="004B1641" w:rsidRDefault="004B1641" w:rsidP="004B1641">
      <w:r w:rsidRPr="004B1641">
        <w:t>Create:</w:t>
      </w:r>
    </w:p>
    <w:p w14:paraId="5D3734EA" w14:textId="77777777" w:rsidR="004B1641" w:rsidRPr="004B1641" w:rsidRDefault="004B1641" w:rsidP="004B1641">
      <w:pPr>
        <w:numPr>
          <w:ilvl w:val="0"/>
          <w:numId w:val="855"/>
        </w:numPr>
      </w:pPr>
      <w:r w:rsidRPr="004B1641">
        <w:t xml:space="preserve">Clinical independence policy </w:t>
      </w:r>
    </w:p>
    <w:p w14:paraId="29F5CDF3" w14:textId="77777777" w:rsidR="004B1641" w:rsidRPr="004B1641" w:rsidRDefault="004B1641" w:rsidP="004B1641">
      <w:pPr>
        <w:numPr>
          <w:ilvl w:val="0"/>
          <w:numId w:val="855"/>
        </w:numPr>
      </w:pPr>
      <w:r w:rsidRPr="004B1641">
        <w:lastRenderedPageBreak/>
        <w:t xml:space="preserve">Teleconsultation limitation notice </w:t>
      </w:r>
    </w:p>
    <w:p w14:paraId="55EAAE0E" w14:textId="77777777" w:rsidR="004B1641" w:rsidRPr="004B1641" w:rsidRDefault="004B1641" w:rsidP="004B1641">
      <w:pPr>
        <w:numPr>
          <w:ilvl w:val="0"/>
          <w:numId w:val="855"/>
        </w:numPr>
      </w:pPr>
      <w:r w:rsidRPr="004B1641">
        <w:t xml:space="preserve">Emergency red-flag protocol </w:t>
      </w:r>
    </w:p>
    <w:p w14:paraId="27243391" w14:textId="77777777" w:rsidR="004B1641" w:rsidRPr="004B1641" w:rsidRDefault="004B1641" w:rsidP="004B1641">
      <w:pPr>
        <w:numPr>
          <w:ilvl w:val="0"/>
          <w:numId w:val="855"/>
        </w:numPr>
      </w:pPr>
      <w:r w:rsidRPr="004B1641">
        <w:t xml:space="preserve">Clinical-note requirements </w:t>
      </w:r>
    </w:p>
    <w:p w14:paraId="32DB0B68" w14:textId="77777777" w:rsidR="004B1641" w:rsidRPr="004B1641" w:rsidRDefault="004B1641" w:rsidP="004B1641">
      <w:pPr>
        <w:numPr>
          <w:ilvl w:val="0"/>
          <w:numId w:val="855"/>
        </w:numPr>
      </w:pPr>
      <w:r w:rsidRPr="004B1641">
        <w:t xml:space="preserve">Prescription/document handling </w:t>
      </w:r>
    </w:p>
    <w:p w14:paraId="1851646F" w14:textId="77777777" w:rsidR="004B1641" w:rsidRPr="004B1641" w:rsidRDefault="004B1641" w:rsidP="004B1641">
      <w:pPr>
        <w:numPr>
          <w:ilvl w:val="0"/>
          <w:numId w:val="855"/>
        </w:numPr>
      </w:pPr>
      <w:r w:rsidRPr="004B1641">
        <w:t xml:space="preserve">Follow-up process </w:t>
      </w:r>
    </w:p>
    <w:p w14:paraId="0586AD07" w14:textId="77777777" w:rsidR="004B1641" w:rsidRPr="004B1641" w:rsidRDefault="004B1641" w:rsidP="004B1641">
      <w:pPr>
        <w:numPr>
          <w:ilvl w:val="0"/>
          <w:numId w:val="855"/>
        </w:numPr>
      </w:pPr>
      <w:r w:rsidRPr="004B1641">
        <w:t xml:space="preserve">Referral process </w:t>
      </w:r>
    </w:p>
    <w:p w14:paraId="1AA88996" w14:textId="77777777" w:rsidR="004B1641" w:rsidRPr="004B1641" w:rsidRDefault="004B1641" w:rsidP="004B1641">
      <w:pPr>
        <w:numPr>
          <w:ilvl w:val="0"/>
          <w:numId w:val="855"/>
        </w:numPr>
      </w:pPr>
      <w:r w:rsidRPr="004B1641">
        <w:t xml:space="preserve">Customer complaint pathway </w:t>
      </w:r>
    </w:p>
    <w:p w14:paraId="4EB30121" w14:textId="77777777" w:rsidR="004B1641" w:rsidRPr="004B1641" w:rsidRDefault="004B1641" w:rsidP="004B1641">
      <w:pPr>
        <w:numPr>
          <w:ilvl w:val="0"/>
          <w:numId w:val="855"/>
        </w:numPr>
      </w:pPr>
      <w:r w:rsidRPr="004B1641">
        <w:t xml:space="preserve">Clinical-review escalation </w:t>
      </w:r>
    </w:p>
    <w:p w14:paraId="443F2D53" w14:textId="77777777" w:rsidR="004B1641" w:rsidRPr="004B1641" w:rsidRDefault="004B1641" w:rsidP="004B1641">
      <w:pPr>
        <w:numPr>
          <w:ilvl w:val="0"/>
          <w:numId w:val="855"/>
        </w:numPr>
      </w:pPr>
      <w:r w:rsidRPr="004B1641">
        <w:t xml:space="preserve">Data-access policy </w:t>
      </w:r>
    </w:p>
    <w:p w14:paraId="46BA96EE" w14:textId="77777777" w:rsidR="004B1641" w:rsidRPr="004B1641" w:rsidRDefault="004B1641" w:rsidP="004B1641">
      <w:pPr>
        <w:rPr>
          <w:b/>
          <w:bCs/>
        </w:rPr>
      </w:pPr>
      <w:r w:rsidRPr="004B1641">
        <w:rPr>
          <w:b/>
          <w:bCs/>
        </w:rPr>
        <w:t>Non-negotiable wording</w:t>
      </w:r>
    </w:p>
    <w:p w14:paraId="7F3CF0C3" w14:textId="77777777" w:rsidR="004B1641" w:rsidRPr="004B1641" w:rsidRDefault="004B1641" w:rsidP="004B1641">
      <w:r w:rsidRPr="004B1641">
        <w:rPr>
          <w:b/>
          <w:bCs/>
        </w:rPr>
        <w:t>The platform facilitates access to veterinary care. Diagnosis, treatment and prescription decisions are made solely by the registered veterinary practitioner.</w:t>
      </w:r>
    </w:p>
    <w:p w14:paraId="5FED73E8" w14:textId="77777777" w:rsidR="004B1641" w:rsidRPr="004B1641" w:rsidRDefault="004B1641" w:rsidP="004B1641">
      <w:r w:rsidRPr="004B1641">
        <w:pict w14:anchorId="4519BB23">
          <v:rect id="_x0000_i3944" style="width:0;height:1.5pt" o:hralign="center" o:hrstd="t" o:hr="t" fillcolor="#a0a0a0" stroked="f"/>
        </w:pict>
      </w:r>
    </w:p>
    <w:p w14:paraId="338469EB" w14:textId="77777777" w:rsidR="004B1641" w:rsidRPr="004B1641" w:rsidRDefault="004B1641" w:rsidP="004B1641">
      <w:pPr>
        <w:rPr>
          <w:b/>
          <w:bCs/>
        </w:rPr>
      </w:pPr>
      <w:r w:rsidRPr="004B1641">
        <w:rPr>
          <w:b/>
          <w:bCs/>
        </w:rPr>
        <w:t>Day 4: Emergency directory verification</w:t>
      </w:r>
    </w:p>
    <w:p w14:paraId="79E01FA7" w14:textId="77777777" w:rsidR="004B1641" w:rsidRPr="004B1641" w:rsidRDefault="004B1641" w:rsidP="004B1641">
      <w:r w:rsidRPr="004B1641">
        <w:t>For each emergency partner, verify:</w:t>
      </w:r>
    </w:p>
    <w:p w14:paraId="262B4E38" w14:textId="77777777" w:rsidR="004B1641" w:rsidRPr="004B1641" w:rsidRDefault="004B1641" w:rsidP="004B1641">
      <w:pPr>
        <w:numPr>
          <w:ilvl w:val="0"/>
          <w:numId w:val="856"/>
        </w:numPr>
      </w:pPr>
      <w:r w:rsidRPr="004B1641">
        <w:t xml:space="preserve">Phone number </w:t>
      </w:r>
    </w:p>
    <w:p w14:paraId="66647A41" w14:textId="77777777" w:rsidR="004B1641" w:rsidRPr="004B1641" w:rsidRDefault="004B1641" w:rsidP="004B1641">
      <w:pPr>
        <w:numPr>
          <w:ilvl w:val="0"/>
          <w:numId w:val="856"/>
        </w:numPr>
      </w:pPr>
      <w:r w:rsidRPr="004B1641">
        <w:t xml:space="preserve">Address </w:t>
      </w:r>
    </w:p>
    <w:p w14:paraId="37B30D7E" w14:textId="77777777" w:rsidR="004B1641" w:rsidRPr="004B1641" w:rsidRDefault="004B1641" w:rsidP="004B1641">
      <w:pPr>
        <w:numPr>
          <w:ilvl w:val="0"/>
          <w:numId w:val="856"/>
        </w:numPr>
      </w:pPr>
      <w:r w:rsidRPr="004B1641">
        <w:t xml:space="preserve">Operating hours </w:t>
      </w:r>
    </w:p>
    <w:p w14:paraId="6B197A9B" w14:textId="77777777" w:rsidR="004B1641" w:rsidRPr="004B1641" w:rsidRDefault="004B1641" w:rsidP="004B1641">
      <w:pPr>
        <w:numPr>
          <w:ilvl w:val="0"/>
          <w:numId w:val="856"/>
        </w:numPr>
      </w:pPr>
      <w:r w:rsidRPr="004B1641">
        <w:t xml:space="preserve">After-hours availability </w:t>
      </w:r>
    </w:p>
    <w:p w14:paraId="4B81725C" w14:textId="77777777" w:rsidR="004B1641" w:rsidRPr="004B1641" w:rsidRDefault="004B1641" w:rsidP="004B1641">
      <w:pPr>
        <w:numPr>
          <w:ilvl w:val="0"/>
          <w:numId w:val="856"/>
        </w:numPr>
      </w:pPr>
      <w:r w:rsidRPr="004B1641">
        <w:t xml:space="preserve">Species supported </w:t>
      </w:r>
    </w:p>
    <w:p w14:paraId="400D1C8C" w14:textId="77777777" w:rsidR="004B1641" w:rsidRPr="004B1641" w:rsidRDefault="004B1641" w:rsidP="004B1641">
      <w:pPr>
        <w:numPr>
          <w:ilvl w:val="0"/>
          <w:numId w:val="856"/>
        </w:numPr>
      </w:pPr>
      <w:r w:rsidRPr="004B1641">
        <w:t xml:space="preserve">Surgery capability </w:t>
      </w:r>
    </w:p>
    <w:p w14:paraId="520CFAA1" w14:textId="77777777" w:rsidR="004B1641" w:rsidRPr="004B1641" w:rsidRDefault="004B1641" w:rsidP="004B1641">
      <w:pPr>
        <w:numPr>
          <w:ilvl w:val="0"/>
          <w:numId w:val="856"/>
        </w:numPr>
      </w:pPr>
      <w:r w:rsidRPr="004B1641">
        <w:t xml:space="preserve">Diagnostic capability </w:t>
      </w:r>
    </w:p>
    <w:p w14:paraId="56F7CF2C" w14:textId="77777777" w:rsidR="004B1641" w:rsidRPr="004B1641" w:rsidRDefault="004B1641" w:rsidP="004B1641">
      <w:pPr>
        <w:numPr>
          <w:ilvl w:val="0"/>
          <w:numId w:val="856"/>
        </w:numPr>
      </w:pPr>
      <w:r w:rsidRPr="004B1641">
        <w:t xml:space="preserve">Whether walk-ins are accepted </w:t>
      </w:r>
    </w:p>
    <w:p w14:paraId="7BD3BF45" w14:textId="77777777" w:rsidR="004B1641" w:rsidRPr="004B1641" w:rsidRDefault="004B1641" w:rsidP="004B1641">
      <w:pPr>
        <w:numPr>
          <w:ilvl w:val="0"/>
          <w:numId w:val="856"/>
        </w:numPr>
      </w:pPr>
      <w:r w:rsidRPr="004B1641">
        <w:t xml:space="preserve">Whether calling first is mandatory </w:t>
      </w:r>
    </w:p>
    <w:p w14:paraId="055DB6AD" w14:textId="77777777" w:rsidR="004B1641" w:rsidRPr="004B1641" w:rsidRDefault="004B1641" w:rsidP="004B1641">
      <w:pPr>
        <w:numPr>
          <w:ilvl w:val="0"/>
          <w:numId w:val="856"/>
        </w:numPr>
      </w:pPr>
      <w:r w:rsidRPr="004B1641">
        <w:t xml:space="preserve">Last verification date </w:t>
      </w:r>
    </w:p>
    <w:p w14:paraId="7735C105" w14:textId="77777777" w:rsidR="004B1641" w:rsidRPr="004B1641" w:rsidRDefault="004B1641" w:rsidP="004B1641">
      <w:r w:rsidRPr="004B1641">
        <w:t>Do not display:</w:t>
      </w:r>
    </w:p>
    <w:p w14:paraId="643AC32B" w14:textId="77777777" w:rsidR="004B1641" w:rsidRPr="004B1641" w:rsidRDefault="004B1641" w:rsidP="004B1641">
      <w:r w:rsidRPr="004B1641">
        <w:t>“Open 24/7”</w:t>
      </w:r>
    </w:p>
    <w:p w14:paraId="3D5E2742" w14:textId="77777777" w:rsidR="004B1641" w:rsidRPr="004B1641" w:rsidRDefault="004B1641" w:rsidP="004B1641">
      <w:r w:rsidRPr="004B1641">
        <w:t>unless it has been directly confirmed and monitored.</w:t>
      </w:r>
    </w:p>
    <w:p w14:paraId="6014D243" w14:textId="77777777" w:rsidR="004B1641" w:rsidRPr="004B1641" w:rsidRDefault="004B1641" w:rsidP="004B1641">
      <w:r w:rsidRPr="004B1641">
        <w:t>Recommended states:</w:t>
      </w:r>
    </w:p>
    <w:p w14:paraId="19D33287" w14:textId="77777777" w:rsidR="004B1641" w:rsidRPr="004B1641" w:rsidRDefault="004B1641" w:rsidP="004B1641">
      <w:pPr>
        <w:numPr>
          <w:ilvl w:val="0"/>
          <w:numId w:val="857"/>
        </w:numPr>
      </w:pPr>
      <w:r w:rsidRPr="004B1641">
        <w:lastRenderedPageBreak/>
        <w:t xml:space="preserve">Verified available </w:t>
      </w:r>
    </w:p>
    <w:p w14:paraId="564624E1" w14:textId="77777777" w:rsidR="004B1641" w:rsidRPr="004B1641" w:rsidRDefault="004B1641" w:rsidP="004B1641">
      <w:pPr>
        <w:numPr>
          <w:ilvl w:val="0"/>
          <w:numId w:val="857"/>
        </w:numPr>
      </w:pPr>
      <w:r w:rsidRPr="004B1641">
        <w:t xml:space="preserve">Call before travelling </w:t>
      </w:r>
    </w:p>
    <w:p w14:paraId="5C01C2A6" w14:textId="77777777" w:rsidR="004B1641" w:rsidRPr="004B1641" w:rsidRDefault="004B1641" w:rsidP="004B1641">
      <w:pPr>
        <w:numPr>
          <w:ilvl w:val="0"/>
          <w:numId w:val="857"/>
        </w:numPr>
      </w:pPr>
      <w:r w:rsidRPr="004B1641">
        <w:t xml:space="preserve">Temporarily unavailable </w:t>
      </w:r>
    </w:p>
    <w:p w14:paraId="4A953E42" w14:textId="77777777" w:rsidR="004B1641" w:rsidRPr="004B1641" w:rsidRDefault="004B1641" w:rsidP="004B1641">
      <w:pPr>
        <w:numPr>
          <w:ilvl w:val="0"/>
          <w:numId w:val="857"/>
        </w:numPr>
      </w:pPr>
      <w:r w:rsidRPr="004B1641">
        <w:t xml:space="preserve">Routine clinic only </w:t>
      </w:r>
    </w:p>
    <w:p w14:paraId="5A824FA7" w14:textId="77777777" w:rsidR="004B1641" w:rsidRPr="004B1641" w:rsidRDefault="004B1641" w:rsidP="004B1641">
      <w:pPr>
        <w:numPr>
          <w:ilvl w:val="0"/>
          <w:numId w:val="857"/>
        </w:numPr>
      </w:pPr>
      <w:r w:rsidRPr="004B1641">
        <w:t xml:space="preserve">Unverified—do not recommend </w:t>
      </w:r>
    </w:p>
    <w:p w14:paraId="5436A62A" w14:textId="77777777" w:rsidR="004B1641" w:rsidRPr="004B1641" w:rsidRDefault="004B1641" w:rsidP="004B1641">
      <w:r w:rsidRPr="004B1641">
        <w:pict w14:anchorId="072D17D1">
          <v:rect id="_x0000_i3945" style="width:0;height:1.5pt" o:hralign="center" o:hrstd="t" o:hr="t" fillcolor="#a0a0a0" stroked="f"/>
        </w:pict>
      </w:r>
    </w:p>
    <w:p w14:paraId="4F9173B2" w14:textId="77777777" w:rsidR="004B1641" w:rsidRPr="004B1641" w:rsidRDefault="004B1641" w:rsidP="004B1641">
      <w:pPr>
        <w:rPr>
          <w:b/>
          <w:bCs/>
        </w:rPr>
      </w:pPr>
      <w:r w:rsidRPr="004B1641">
        <w:rPr>
          <w:b/>
          <w:bCs/>
        </w:rPr>
        <w:t>Day 5: Vet partner training</w:t>
      </w:r>
    </w:p>
    <w:p w14:paraId="1A1056B9" w14:textId="77777777" w:rsidR="004B1641" w:rsidRPr="004B1641" w:rsidRDefault="004B1641" w:rsidP="004B1641">
      <w:r w:rsidRPr="004B1641">
        <w:t>Train partners on:</w:t>
      </w:r>
    </w:p>
    <w:p w14:paraId="7FDBAFA0" w14:textId="77777777" w:rsidR="004B1641" w:rsidRPr="004B1641" w:rsidRDefault="004B1641" w:rsidP="004B1641">
      <w:pPr>
        <w:numPr>
          <w:ilvl w:val="0"/>
          <w:numId w:val="858"/>
        </w:numPr>
      </w:pPr>
      <w:r w:rsidRPr="004B1641">
        <w:t xml:space="preserve">Booking acceptance </w:t>
      </w:r>
    </w:p>
    <w:p w14:paraId="29ED84B6" w14:textId="77777777" w:rsidR="004B1641" w:rsidRPr="004B1641" w:rsidRDefault="004B1641" w:rsidP="004B1641">
      <w:pPr>
        <w:numPr>
          <w:ilvl w:val="0"/>
          <w:numId w:val="858"/>
        </w:numPr>
      </w:pPr>
      <w:r w:rsidRPr="004B1641">
        <w:t xml:space="preserve">Customer identity confirmation </w:t>
      </w:r>
    </w:p>
    <w:p w14:paraId="18091010" w14:textId="77777777" w:rsidR="004B1641" w:rsidRPr="004B1641" w:rsidRDefault="004B1641" w:rsidP="004B1641">
      <w:pPr>
        <w:numPr>
          <w:ilvl w:val="0"/>
          <w:numId w:val="858"/>
        </w:numPr>
      </w:pPr>
      <w:r w:rsidRPr="004B1641">
        <w:t xml:space="preserve">Record upload </w:t>
      </w:r>
    </w:p>
    <w:p w14:paraId="2EB9F667" w14:textId="77777777" w:rsidR="004B1641" w:rsidRPr="004B1641" w:rsidRDefault="004B1641" w:rsidP="004B1641">
      <w:pPr>
        <w:numPr>
          <w:ilvl w:val="0"/>
          <w:numId w:val="858"/>
        </w:numPr>
      </w:pPr>
      <w:r w:rsidRPr="004B1641">
        <w:t xml:space="preserve">Referral </w:t>
      </w:r>
    </w:p>
    <w:p w14:paraId="2F2E96ED" w14:textId="77777777" w:rsidR="004B1641" w:rsidRPr="004B1641" w:rsidRDefault="004B1641" w:rsidP="004B1641">
      <w:pPr>
        <w:numPr>
          <w:ilvl w:val="0"/>
          <w:numId w:val="858"/>
        </w:numPr>
      </w:pPr>
      <w:r w:rsidRPr="004B1641">
        <w:t xml:space="preserve">Follow-up scheduling </w:t>
      </w:r>
    </w:p>
    <w:p w14:paraId="2960BCD8" w14:textId="77777777" w:rsidR="004B1641" w:rsidRPr="004B1641" w:rsidRDefault="004B1641" w:rsidP="004B1641">
      <w:pPr>
        <w:numPr>
          <w:ilvl w:val="0"/>
          <w:numId w:val="858"/>
        </w:numPr>
      </w:pPr>
      <w:r w:rsidRPr="004B1641">
        <w:t xml:space="preserve">Cancellation </w:t>
      </w:r>
    </w:p>
    <w:p w14:paraId="7F396D87" w14:textId="77777777" w:rsidR="004B1641" w:rsidRPr="004B1641" w:rsidRDefault="004B1641" w:rsidP="004B1641">
      <w:pPr>
        <w:numPr>
          <w:ilvl w:val="0"/>
          <w:numId w:val="858"/>
        </w:numPr>
      </w:pPr>
      <w:r w:rsidRPr="004B1641">
        <w:t xml:space="preserve">Emergency escalation </w:t>
      </w:r>
    </w:p>
    <w:p w14:paraId="592BC3AF" w14:textId="77777777" w:rsidR="004B1641" w:rsidRPr="004B1641" w:rsidRDefault="004B1641" w:rsidP="004B1641">
      <w:pPr>
        <w:numPr>
          <w:ilvl w:val="0"/>
          <w:numId w:val="858"/>
        </w:numPr>
      </w:pPr>
      <w:r w:rsidRPr="004B1641">
        <w:t xml:space="preserve">Platform fee disclosure </w:t>
      </w:r>
    </w:p>
    <w:p w14:paraId="7EFF0349" w14:textId="77777777" w:rsidR="004B1641" w:rsidRPr="004B1641" w:rsidRDefault="004B1641" w:rsidP="004B1641">
      <w:pPr>
        <w:numPr>
          <w:ilvl w:val="0"/>
          <w:numId w:val="858"/>
        </w:numPr>
      </w:pPr>
      <w:r w:rsidRPr="004B1641">
        <w:t xml:space="preserve">Privacy </w:t>
      </w:r>
    </w:p>
    <w:p w14:paraId="182E0B3F" w14:textId="77777777" w:rsidR="004B1641" w:rsidRPr="004B1641" w:rsidRDefault="004B1641" w:rsidP="004B1641">
      <w:pPr>
        <w:numPr>
          <w:ilvl w:val="0"/>
          <w:numId w:val="858"/>
        </w:numPr>
      </w:pPr>
      <w:r w:rsidRPr="004B1641">
        <w:t xml:space="preserve">Complaints </w:t>
      </w:r>
    </w:p>
    <w:p w14:paraId="39722FF3" w14:textId="77777777" w:rsidR="004B1641" w:rsidRPr="004B1641" w:rsidRDefault="004B1641" w:rsidP="004B1641">
      <w:pPr>
        <w:numPr>
          <w:ilvl w:val="0"/>
          <w:numId w:val="858"/>
        </w:numPr>
      </w:pPr>
      <w:r w:rsidRPr="004B1641">
        <w:t xml:space="preserve">Technical support </w:t>
      </w:r>
    </w:p>
    <w:p w14:paraId="6CA662BA" w14:textId="77777777" w:rsidR="004B1641" w:rsidRPr="004B1641" w:rsidRDefault="004B1641" w:rsidP="004B1641">
      <w:pPr>
        <w:rPr>
          <w:b/>
          <w:bCs/>
        </w:rPr>
      </w:pPr>
      <w:r w:rsidRPr="004B1641">
        <w:rPr>
          <w:b/>
          <w:bCs/>
        </w:rPr>
        <w:t>Week 5 completion gate</w:t>
      </w:r>
    </w:p>
    <w:p w14:paraId="46267786" w14:textId="77777777" w:rsidR="004B1641" w:rsidRPr="004B1641" w:rsidRDefault="004B1641" w:rsidP="004B1641">
      <w:r w:rsidRPr="004B1641">
        <w:t>Proceed to public booking only when:</w:t>
      </w:r>
    </w:p>
    <w:p w14:paraId="4CC4368E" w14:textId="77777777" w:rsidR="004B1641" w:rsidRPr="004B1641" w:rsidRDefault="004B1641" w:rsidP="004B1641">
      <w:pPr>
        <w:numPr>
          <w:ilvl w:val="0"/>
          <w:numId w:val="859"/>
        </w:numPr>
      </w:pPr>
      <w:r w:rsidRPr="004B1641">
        <w:t xml:space="preserve">Three active vets are available. </w:t>
      </w:r>
    </w:p>
    <w:p w14:paraId="1E6DCE7D" w14:textId="77777777" w:rsidR="004B1641" w:rsidRPr="004B1641" w:rsidRDefault="004B1641" w:rsidP="004B1641">
      <w:pPr>
        <w:numPr>
          <w:ilvl w:val="0"/>
          <w:numId w:val="859"/>
        </w:numPr>
      </w:pPr>
      <w:r w:rsidRPr="004B1641">
        <w:t xml:space="preserve">At least one physical clinic partner exists. </w:t>
      </w:r>
    </w:p>
    <w:p w14:paraId="75975046" w14:textId="77777777" w:rsidR="004B1641" w:rsidRPr="004B1641" w:rsidRDefault="004B1641" w:rsidP="004B1641">
      <w:pPr>
        <w:numPr>
          <w:ilvl w:val="0"/>
          <w:numId w:val="859"/>
        </w:numPr>
      </w:pPr>
      <w:r w:rsidRPr="004B1641">
        <w:t xml:space="preserve">Emergency directory has been call-tested. </w:t>
      </w:r>
    </w:p>
    <w:p w14:paraId="48EF767B" w14:textId="77777777" w:rsidR="004B1641" w:rsidRPr="004B1641" w:rsidRDefault="004B1641" w:rsidP="004B1641">
      <w:pPr>
        <w:numPr>
          <w:ilvl w:val="0"/>
          <w:numId w:val="859"/>
        </w:numPr>
      </w:pPr>
      <w:r w:rsidRPr="004B1641">
        <w:t xml:space="preserve">Fee structure is transparent. </w:t>
      </w:r>
    </w:p>
    <w:p w14:paraId="25A119A3" w14:textId="77777777" w:rsidR="004B1641" w:rsidRPr="004B1641" w:rsidRDefault="004B1641" w:rsidP="004B1641">
      <w:pPr>
        <w:numPr>
          <w:ilvl w:val="0"/>
          <w:numId w:val="859"/>
        </w:numPr>
      </w:pPr>
      <w:r w:rsidRPr="004B1641">
        <w:t xml:space="preserve">Registration documents are verified. </w:t>
      </w:r>
    </w:p>
    <w:p w14:paraId="30614A99" w14:textId="77777777" w:rsidR="004B1641" w:rsidRPr="004B1641" w:rsidRDefault="004B1641" w:rsidP="004B1641">
      <w:pPr>
        <w:numPr>
          <w:ilvl w:val="0"/>
          <w:numId w:val="859"/>
        </w:numPr>
      </w:pPr>
      <w:r w:rsidRPr="004B1641">
        <w:t xml:space="preserve">Clinical notes and document access work. </w:t>
      </w:r>
    </w:p>
    <w:p w14:paraId="1F7794E5" w14:textId="77777777" w:rsidR="004B1641" w:rsidRPr="004B1641" w:rsidRDefault="004B1641" w:rsidP="004B1641">
      <w:pPr>
        <w:numPr>
          <w:ilvl w:val="0"/>
          <w:numId w:val="859"/>
        </w:numPr>
      </w:pPr>
      <w:r w:rsidRPr="004B1641">
        <w:t xml:space="preserve">AI and customer support cannot produce diagnoses. </w:t>
      </w:r>
    </w:p>
    <w:p w14:paraId="4997C957" w14:textId="77777777" w:rsidR="004B1641" w:rsidRPr="004B1641" w:rsidRDefault="004B1641" w:rsidP="004B1641">
      <w:r w:rsidRPr="004B1641">
        <w:pict w14:anchorId="67F76831">
          <v:rect id="_x0000_i3946" style="width:0;height:1.5pt" o:hralign="center" o:hrstd="t" o:hr="t" fillcolor="#a0a0a0" stroked="f"/>
        </w:pict>
      </w:r>
    </w:p>
    <w:p w14:paraId="5F13F8A1" w14:textId="77777777" w:rsidR="004B1641" w:rsidRPr="004B1641" w:rsidRDefault="004B1641" w:rsidP="004B1641">
      <w:pPr>
        <w:rPr>
          <w:b/>
          <w:bCs/>
        </w:rPr>
      </w:pPr>
      <w:r w:rsidRPr="004B1641">
        <w:rPr>
          <w:b/>
          <w:bCs/>
        </w:rPr>
        <w:lastRenderedPageBreak/>
        <w:t>6. Week 6 — Vet booking and consultation flow</w:t>
      </w:r>
    </w:p>
    <w:p w14:paraId="1C361327" w14:textId="77777777" w:rsidR="004B1641" w:rsidRPr="004B1641" w:rsidRDefault="004B1641" w:rsidP="004B1641">
      <w:pPr>
        <w:rPr>
          <w:b/>
          <w:bCs/>
        </w:rPr>
      </w:pPr>
      <w:r w:rsidRPr="004B1641">
        <w:rPr>
          <w:b/>
          <w:bCs/>
        </w:rPr>
        <w:t>Goal</w:t>
      </w:r>
    </w:p>
    <w:p w14:paraId="618990C3" w14:textId="77777777" w:rsidR="004B1641" w:rsidRPr="004B1641" w:rsidRDefault="004B1641" w:rsidP="004B1641">
      <w:r w:rsidRPr="004B1641">
        <w:t>Launch basic veterinary access with strong routing and documentation.</w:t>
      </w:r>
    </w:p>
    <w:p w14:paraId="7583819F" w14:textId="77777777" w:rsidR="004B1641" w:rsidRPr="004B1641" w:rsidRDefault="004B1641" w:rsidP="004B1641">
      <w:pPr>
        <w:rPr>
          <w:b/>
          <w:bCs/>
        </w:rPr>
      </w:pPr>
      <w:r w:rsidRPr="004B1641">
        <w:rPr>
          <w:b/>
          <w:bCs/>
        </w:rPr>
        <w:t>Customer flow</w:t>
      </w:r>
    </w:p>
    <w:p w14:paraId="5110A978" w14:textId="77777777" w:rsidR="004B1641" w:rsidRPr="004B1641" w:rsidRDefault="004B1641" w:rsidP="004B1641">
      <w:r w:rsidRPr="004B1641">
        <w:t>Customer opens Vet Support</w:t>
      </w:r>
    </w:p>
    <w:p w14:paraId="0742526A" w14:textId="77777777" w:rsidR="004B1641" w:rsidRPr="004B1641" w:rsidRDefault="004B1641" w:rsidP="004B1641">
      <w:r w:rsidRPr="004B1641">
        <w:t xml:space="preserve">        ↓</w:t>
      </w:r>
    </w:p>
    <w:p w14:paraId="16605C9D" w14:textId="77777777" w:rsidR="004B1641" w:rsidRPr="004B1641" w:rsidRDefault="004B1641" w:rsidP="004B1641">
      <w:r w:rsidRPr="004B1641">
        <w:t>Selects pet</w:t>
      </w:r>
    </w:p>
    <w:p w14:paraId="09CDBE0B" w14:textId="77777777" w:rsidR="004B1641" w:rsidRPr="004B1641" w:rsidRDefault="004B1641" w:rsidP="004B1641">
      <w:r w:rsidRPr="004B1641">
        <w:t xml:space="preserve">        ↓</w:t>
      </w:r>
    </w:p>
    <w:p w14:paraId="350058A8" w14:textId="77777777" w:rsidR="004B1641" w:rsidRPr="004B1641" w:rsidRDefault="004B1641" w:rsidP="004B1641">
      <w:r w:rsidRPr="004B1641">
        <w:t>Selects concern</w:t>
      </w:r>
    </w:p>
    <w:p w14:paraId="6955E265" w14:textId="77777777" w:rsidR="004B1641" w:rsidRPr="004B1641" w:rsidRDefault="004B1641" w:rsidP="004B1641">
      <w:r w:rsidRPr="004B1641">
        <w:t xml:space="preserve">        ↓</w:t>
      </w:r>
    </w:p>
    <w:p w14:paraId="1EDB33D4" w14:textId="77777777" w:rsidR="004B1641" w:rsidRPr="004B1641" w:rsidRDefault="004B1641" w:rsidP="004B1641">
      <w:r w:rsidRPr="004B1641">
        <w:t>Completes basic symptom intake</w:t>
      </w:r>
    </w:p>
    <w:p w14:paraId="5A601E83" w14:textId="77777777" w:rsidR="004B1641" w:rsidRPr="004B1641" w:rsidRDefault="004B1641" w:rsidP="004B1641">
      <w:r w:rsidRPr="004B1641">
        <w:t xml:space="preserve">        ↓</w:t>
      </w:r>
    </w:p>
    <w:p w14:paraId="347F60E8" w14:textId="77777777" w:rsidR="004B1641" w:rsidRPr="004B1641" w:rsidRDefault="004B1641" w:rsidP="004B1641">
      <w:r w:rsidRPr="004B1641">
        <w:t>Emergency red-flag screen</w:t>
      </w:r>
    </w:p>
    <w:p w14:paraId="15B56B8A" w14:textId="77777777" w:rsidR="004B1641" w:rsidRPr="004B1641" w:rsidRDefault="004B1641" w:rsidP="004B1641">
      <w:r w:rsidRPr="004B1641">
        <w:t xml:space="preserve">        ↓</w:t>
      </w:r>
    </w:p>
    <w:p w14:paraId="6BEB5D01" w14:textId="77777777" w:rsidR="004B1641" w:rsidRPr="004B1641" w:rsidRDefault="004B1641" w:rsidP="004B1641">
      <w:r w:rsidRPr="004B1641">
        <w:t>Urgent?</w:t>
      </w:r>
    </w:p>
    <w:p w14:paraId="3F5BE154" w14:textId="77777777" w:rsidR="004B1641" w:rsidRPr="004B1641" w:rsidRDefault="004B1641" w:rsidP="004B1641">
      <w:r w:rsidRPr="004B1641">
        <w:t xml:space="preserve">   Yes → physical clinic routing</w:t>
      </w:r>
    </w:p>
    <w:p w14:paraId="42E037FF" w14:textId="77777777" w:rsidR="004B1641" w:rsidRPr="004B1641" w:rsidRDefault="004B1641" w:rsidP="004B1641">
      <w:r w:rsidRPr="004B1641">
        <w:t xml:space="preserve">   No  → teleconsult / clinic / home visit</w:t>
      </w:r>
    </w:p>
    <w:p w14:paraId="2ED0FB5E" w14:textId="77777777" w:rsidR="004B1641" w:rsidRPr="004B1641" w:rsidRDefault="004B1641" w:rsidP="004B1641">
      <w:r w:rsidRPr="004B1641">
        <w:t xml:space="preserve">        ↓</w:t>
      </w:r>
    </w:p>
    <w:p w14:paraId="224814CD" w14:textId="77777777" w:rsidR="004B1641" w:rsidRPr="004B1641" w:rsidRDefault="004B1641" w:rsidP="004B1641">
      <w:r w:rsidRPr="004B1641">
        <w:t>Selects verified vet</w:t>
      </w:r>
    </w:p>
    <w:p w14:paraId="4252B32C" w14:textId="77777777" w:rsidR="004B1641" w:rsidRPr="004B1641" w:rsidRDefault="004B1641" w:rsidP="004B1641">
      <w:r w:rsidRPr="004B1641">
        <w:t xml:space="preserve">        ↓</w:t>
      </w:r>
    </w:p>
    <w:p w14:paraId="79B06963" w14:textId="77777777" w:rsidR="004B1641" w:rsidRPr="004B1641" w:rsidRDefault="004B1641" w:rsidP="004B1641">
      <w:r w:rsidRPr="004B1641">
        <w:t>Reviews vet fee and platform fee</w:t>
      </w:r>
    </w:p>
    <w:p w14:paraId="7FC7E2F6" w14:textId="77777777" w:rsidR="004B1641" w:rsidRPr="004B1641" w:rsidRDefault="004B1641" w:rsidP="004B1641">
      <w:r w:rsidRPr="004B1641">
        <w:t xml:space="preserve">        ↓</w:t>
      </w:r>
    </w:p>
    <w:p w14:paraId="325AFC11" w14:textId="77777777" w:rsidR="004B1641" w:rsidRPr="004B1641" w:rsidRDefault="004B1641" w:rsidP="004B1641">
      <w:r w:rsidRPr="004B1641">
        <w:t>Consents and pays</w:t>
      </w:r>
    </w:p>
    <w:p w14:paraId="6784E606" w14:textId="77777777" w:rsidR="004B1641" w:rsidRPr="004B1641" w:rsidRDefault="004B1641" w:rsidP="004B1641">
      <w:r w:rsidRPr="004B1641">
        <w:t xml:space="preserve">        ↓</w:t>
      </w:r>
    </w:p>
    <w:p w14:paraId="707969D1" w14:textId="77777777" w:rsidR="004B1641" w:rsidRPr="004B1641" w:rsidRDefault="004B1641" w:rsidP="004B1641">
      <w:r w:rsidRPr="004B1641">
        <w:t>Consultation completed</w:t>
      </w:r>
    </w:p>
    <w:p w14:paraId="7CDD5781" w14:textId="77777777" w:rsidR="004B1641" w:rsidRPr="004B1641" w:rsidRDefault="004B1641" w:rsidP="004B1641">
      <w:r w:rsidRPr="004B1641">
        <w:t xml:space="preserve">        ↓</w:t>
      </w:r>
    </w:p>
    <w:p w14:paraId="5272F54F" w14:textId="77777777" w:rsidR="004B1641" w:rsidRPr="004B1641" w:rsidRDefault="004B1641" w:rsidP="004B1641">
      <w:r w:rsidRPr="004B1641">
        <w:t>Vet submits clinical note/document</w:t>
      </w:r>
    </w:p>
    <w:p w14:paraId="1F39C4DF" w14:textId="77777777" w:rsidR="004B1641" w:rsidRPr="004B1641" w:rsidRDefault="004B1641" w:rsidP="004B1641">
      <w:r w:rsidRPr="004B1641">
        <w:t xml:space="preserve">        ↓</w:t>
      </w:r>
    </w:p>
    <w:p w14:paraId="06426B71" w14:textId="77777777" w:rsidR="004B1641" w:rsidRPr="004B1641" w:rsidRDefault="004B1641" w:rsidP="004B1641">
      <w:r w:rsidRPr="004B1641">
        <w:t>Follow-up or referral created</w:t>
      </w:r>
    </w:p>
    <w:p w14:paraId="3D208C04" w14:textId="77777777" w:rsidR="004B1641" w:rsidRPr="004B1641" w:rsidRDefault="004B1641" w:rsidP="004B1641">
      <w:r w:rsidRPr="004B1641">
        <w:lastRenderedPageBreak/>
        <w:t xml:space="preserve">        ↓</w:t>
      </w:r>
    </w:p>
    <w:p w14:paraId="24A8579C" w14:textId="77777777" w:rsidR="004B1641" w:rsidRPr="004B1641" w:rsidRDefault="004B1641" w:rsidP="004B1641">
      <w:r w:rsidRPr="004B1641">
        <w:t>Customer reviews booking experience</w:t>
      </w:r>
    </w:p>
    <w:p w14:paraId="6935D390" w14:textId="77777777" w:rsidR="004B1641" w:rsidRPr="004B1641" w:rsidRDefault="004B1641" w:rsidP="004B1641">
      <w:r w:rsidRPr="004B1641">
        <w:pict w14:anchorId="196513A5">
          <v:rect id="_x0000_i3947" style="width:0;height:1.5pt" o:hralign="center" o:hrstd="t" o:hr="t" fillcolor="#a0a0a0" stroked="f"/>
        </w:pict>
      </w:r>
    </w:p>
    <w:p w14:paraId="510217A0" w14:textId="77777777" w:rsidR="004B1641" w:rsidRPr="004B1641" w:rsidRDefault="004B1641" w:rsidP="004B1641">
      <w:pPr>
        <w:rPr>
          <w:b/>
          <w:bCs/>
        </w:rPr>
      </w:pPr>
      <w:r w:rsidRPr="004B1641">
        <w:rPr>
          <w:b/>
          <w:bCs/>
        </w:rPr>
        <w:t>Symptom intake</w:t>
      </w:r>
    </w:p>
    <w:p w14:paraId="58512692" w14:textId="77777777" w:rsidR="004B1641" w:rsidRPr="004B1641" w:rsidRDefault="004B1641" w:rsidP="004B1641">
      <w:r w:rsidRPr="004B1641">
        <w:t>Collect:</w:t>
      </w:r>
    </w:p>
    <w:p w14:paraId="3C4199E3" w14:textId="77777777" w:rsidR="004B1641" w:rsidRPr="004B1641" w:rsidRDefault="004B1641" w:rsidP="004B1641">
      <w:pPr>
        <w:numPr>
          <w:ilvl w:val="0"/>
          <w:numId w:val="860"/>
        </w:numPr>
      </w:pPr>
      <w:r w:rsidRPr="004B1641">
        <w:t xml:space="preserve">Primary concern </w:t>
      </w:r>
    </w:p>
    <w:p w14:paraId="3BB9740E" w14:textId="77777777" w:rsidR="004B1641" w:rsidRPr="004B1641" w:rsidRDefault="004B1641" w:rsidP="004B1641">
      <w:pPr>
        <w:numPr>
          <w:ilvl w:val="0"/>
          <w:numId w:val="860"/>
        </w:numPr>
      </w:pPr>
      <w:r w:rsidRPr="004B1641">
        <w:t xml:space="preserve">Onset </w:t>
      </w:r>
    </w:p>
    <w:p w14:paraId="54A607B7" w14:textId="77777777" w:rsidR="004B1641" w:rsidRPr="004B1641" w:rsidRDefault="004B1641" w:rsidP="004B1641">
      <w:pPr>
        <w:numPr>
          <w:ilvl w:val="0"/>
          <w:numId w:val="860"/>
        </w:numPr>
      </w:pPr>
      <w:r w:rsidRPr="004B1641">
        <w:t xml:space="preserve">Whether worsening </w:t>
      </w:r>
    </w:p>
    <w:p w14:paraId="0082CE07" w14:textId="77777777" w:rsidR="004B1641" w:rsidRPr="004B1641" w:rsidRDefault="004B1641" w:rsidP="004B1641">
      <w:pPr>
        <w:numPr>
          <w:ilvl w:val="0"/>
          <w:numId w:val="860"/>
        </w:numPr>
      </w:pPr>
      <w:r w:rsidRPr="004B1641">
        <w:t xml:space="preserve">Eating and drinking </w:t>
      </w:r>
    </w:p>
    <w:p w14:paraId="35268E27" w14:textId="77777777" w:rsidR="004B1641" w:rsidRPr="004B1641" w:rsidRDefault="004B1641" w:rsidP="004B1641">
      <w:pPr>
        <w:numPr>
          <w:ilvl w:val="0"/>
          <w:numId w:val="860"/>
        </w:numPr>
      </w:pPr>
      <w:r w:rsidRPr="004B1641">
        <w:t xml:space="preserve">Urination and stool </w:t>
      </w:r>
    </w:p>
    <w:p w14:paraId="23283D12" w14:textId="77777777" w:rsidR="004B1641" w:rsidRPr="004B1641" w:rsidRDefault="004B1641" w:rsidP="004B1641">
      <w:pPr>
        <w:numPr>
          <w:ilvl w:val="0"/>
          <w:numId w:val="860"/>
        </w:numPr>
      </w:pPr>
      <w:r w:rsidRPr="004B1641">
        <w:t xml:space="preserve">Activity </w:t>
      </w:r>
    </w:p>
    <w:p w14:paraId="59BBA4C8" w14:textId="77777777" w:rsidR="004B1641" w:rsidRPr="004B1641" w:rsidRDefault="004B1641" w:rsidP="004B1641">
      <w:pPr>
        <w:numPr>
          <w:ilvl w:val="0"/>
          <w:numId w:val="860"/>
        </w:numPr>
      </w:pPr>
      <w:r w:rsidRPr="004B1641">
        <w:t xml:space="preserve">Existing diagnoses </w:t>
      </w:r>
    </w:p>
    <w:p w14:paraId="0EAD688F" w14:textId="77777777" w:rsidR="004B1641" w:rsidRPr="004B1641" w:rsidRDefault="004B1641" w:rsidP="004B1641">
      <w:pPr>
        <w:numPr>
          <w:ilvl w:val="0"/>
          <w:numId w:val="860"/>
        </w:numPr>
      </w:pPr>
      <w:r w:rsidRPr="004B1641">
        <w:t xml:space="preserve">Medication </w:t>
      </w:r>
    </w:p>
    <w:p w14:paraId="2D90F44A" w14:textId="77777777" w:rsidR="004B1641" w:rsidRPr="004B1641" w:rsidRDefault="004B1641" w:rsidP="004B1641">
      <w:pPr>
        <w:numPr>
          <w:ilvl w:val="0"/>
          <w:numId w:val="860"/>
        </w:numPr>
      </w:pPr>
      <w:r w:rsidRPr="004B1641">
        <w:t xml:space="preserve">Allergies </w:t>
      </w:r>
    </w:p>
    <w:p w14:paraId="2CF89985" w14:textId="77777777" w:rsidR="004B1641" w:rsidRPr="004B1641" w:rsidRDefault="004B1641" w:rsidP="004B1641">
      <w:pPr>
        <w:numPr>
          <w:ilvl w:val="0"/>
          <w:numId w:val="860"/>
        </w:numPr>
      </w:pPr>
      <w:r w:rsidRPr="004B1641">
        <w:t xml:space="preserve">Relevant photographs or videos </w:t>
      </w:r>
    </w:p>
    <w:p w14:paraId="5826469A" w14:textId="77777777" w:rsidR="004B1641" w:rsidRPr="004B1641" w:rsidRDefault="004B1641" w:rsidP="004B1641">
      <w:pPr>
        <w:numPr>
          <w:ilvl w:val="0"/>
          <w:numId w:val="860"/>
        </w:numPr>
      </w:pPr>
      <w:r w:rsidRPr="004B1641">
        <w:t xml:space="preserve">Previous reports </w:t>
      </w:r>
    </w:p>
    <w:p w14:paraId="4F6F6021" w14:textId="77777777" w:rsidR="004B1641" w:rsidRPr="004B1641" w:rsidRDefault="004B1641" w:rsidP="004B1641">
      <w:pPr>
        <w:rPr>
          <w:b/>
          <w:bCs/>
        </w:rPr>
      </w:pPr>
      <w:r w:rsidRPr="004B1641">
        <w:rPr>
          <w:b/>
          <w:bCs/>
        </w:rPr>
        <w:t>Emergency questions</w:t>
      </w:r>
    </w:p>
    <w:p w14:paraId="7EC7B830" w14:textId="77777777" w:rsidR="004B1641" w:rsidRPr="004B1641" w:rsidRDefault="004B1641" w:rsidP="004B1641">
      <w:pPr>
        <w:numPr>
          <w:ilvl w:val="0"/>
          <w:numId w:val="861"/>
        </w:numPr>
      </w:pPr>
      <w:r w:rsidRPr="004B1641">
        <w:t xml:space="preserve">Difficulty breathing? </w:t>
      </w:r>
    </w:p>
    <w:p w14:paraId="4EF20059" w14:textId="77777777" w:rsidR="004B1641" w:rsidRPr="004B1641" w:rsidRDefault="004B1641" w:rsidP="004B1641">
      <w:pPr>
        <w:numPr>
          <w:ilvl w:val="0"/>
          <w:numId w:val="861"/>
        </w:numPr>
      </w:pPr>
      <w:r w:rsidRPr="004B1641">
        <w:t xml:space="preserve">Collapse or unconsciousness? </w:t>
      </w:r>
    </w:p>
    <w:p w14:paraId="35043A5D" w14:textId="77777777" w:rsidR="004B1641" w:rsidRPr="004B1641" w:rsidRDefault="004B1641" w:rsidP="004B1641">
      <w:pPr>
        <w:numPr>
          <w:ilvl w:val="0"/>
          <w:numId w:val="861"/>
        </w:numPr>
      </w:pPr>
      <w:r w:rsidRPr="004B1641">
        <w:t xml:space="preserve">Seizure? </w:t>
      </w:r>
    </w:p>
    <w:p w14:paraId="7E3FC810" w14:textId="77777777" w:rsidR="004B1641" w:rsidRPr="004B1641" w:rsidRDefault="004B1641" w:rsidP="004B1641">
      <w:pPr>
        <w:numPr>
          <w:ilvl w:val="0"/>
          <w:numId w:val="861"/>
        </w:numPr>
      </w:pPr>
      <w:r w:rsidRPr="004B1641">
        <w:t xml:space="preserve">Severe bleeding? </w:t>
      </w:r>
    </w:p>
    <w:p w14:paraId="6FEB1C8C" w14:textId="77777777" w:rsidR="004B1641" w:rsidRPr="004B1641" w:rsidRDefault="004B1641" w:rsidP="004B1641">
      <w:pPr>
        <w:numPr>
          <w:ilvl w:val="0"/>
          <w:numId w:val="861"/>
        </w:numPr>
      </w:pPr>
      <w:r w:rsidRPr="004B1641">
        <w:t xml:space="preserve">Suspected poisoning? </w:t>
      </w:r>
    </w:p>
    <w:p w14:paraId="29B3281D" w14:textId="77777777" w:rsidR="004B1641" w:rsidRPr="004B1641" w:rsidRDefault="004B1641" w:rsidP="004B1641">
      <w:pPr>
        <w:numPr>
          <w:ilvl w:val="0"/>
          <w:numId w:val="861"/>
        </w:numPr>
      </w:pPr>
      <w:r w:rsidRPr="004B1641">
        <w:t xml:space="preserve">Serious trauma? </w:t>
      </w:r>
    </w:p>
    <w:p w14:paraId="5916A0BF" w14:textId="77777777" w:rsidR="004B1641" w:rsidRPr="004B1641" w:rsidRDefault="004B1641" w:rsidP="004B1641">
      <w:pPr>
        <w:numPr>
          <w:ilvl w:val="0"/>
          <w:numId w:val="861"/>
        </w:numPr>
      </w:pPr>
      <w:r w:rsidRPr="004B1641">
        <w:t xml:space="preserve">Unable to urinate? </w:t>
      </w:r>
    </w:p>
    <w:p w14:paraId="5421B2C6" w14:textId="77777777" w:rsidR="004B1641" w:rsidRPr="004B1641" w:rsidRDefault="004B1641" w:rsidP="004B1641">
      <w:pPr>
        <w:numPr>
          <w:ilvl w:val="0"/>
          <w:numId w:val="861"/>
        </w:numPr>
      </w:pPr>
      <w:r w:rsidRPr="004B1641">
        <w:t xml:space="preserve">Severe abdominal swelling? </w:t>
      </w:r>
    </w:p>
    <w:p w14:paraId="2BD44BA5" w14:textId="77777777" w:rsidR="004B1641" w:rsidRPr="004B1641" w:rsidRDefault="004B1641" w:rsidP="004B1641">
      <w:pPr>
        <w:numPr>
          <w:ilvl w:val="0"/>
          <w:numId w:val="861"/>
        </w:numPr>
      </w:pPr>
      <w:r w:rsidRPr="004B1641">
        <w:t xml:space="preserve">Rapid deterioration? </w:t>
      </w:r>
    </w:p>
    <w:p w14:paraId="0A66BA22" w14:textId="77777777" w:rsidR="004B1641" w:rsidRPr="004B1641" w:rsidRDefault="004B1641" w:rsidP="004B1641">
      <w:r w:rsidRPr="004B1641">
        <w:t>A positive red flag should prioritise physical-care contact rather than place the customer in a normal teleconsult queue.</w:t>
      </w:r>
    </w:p>
    <w:p w14:paraId="21FF5EE1" w14:textId="77777777" w:rsidR="004B1641" w:rsidRPr="004B1641" w:rsidRDefault="004B1641" w:rsidP="004B1641">
      <w:r w:rsidRPr="004B1641">
        <w:pict w14:anchorId="55AF4D5F">
          <v:rect id="_x0000_i3948" style="width:0;height:1.5pt" o:hralign="center" o:hrstd="t" o:hr="t" fillcolor="#a0a0a0" stroked="f"/>
        </w:pict>
      </w:r>
    </w:p>
    <w:p w14:paraId="5CE79DE0" w14:textId="77777777" w:rsidR="004B1641" w:rsidRPr="004B1641" w:rsidRDefault="004B1641" w:rsidP="004B1641">
      <w:pPr>
        <w:rPr>
          <w:b/>
          <w:bCs/>
        </w:rPr>
      </w:pPr>
      <w:r w:rsidRPr="004B1641">
        <w:rPr>
          <w:b/>
          <w:bCs/>
        </w:rPr>
        <w:lastRenderedPageBreak/>
        <w:t>AI boundary</w:t>
      </w:r>
    </w:p>
    <w:p w14:paraId="3CA086CC" w14:textId="77777777" w:rsidR="004B1641" w:rsidRPr="004B1641" w:rsidRDefault="004B1641" w:rsidP="004B1641">
      <w:pPr>
        <w:rPr>
          <w:b/>
          <w:bCs/>
        </w:rPr>
      </w:pPr>
      <w:r w:rsidRPr="004B1641">
        <w:rPr>
          <w:b/>
          <w:bCs/>
        </w:rPr>
        <w:t>Permitted</w:t>
      </w:r>
    </w:p>
    <w:p w14:paraId="75601394" w14:textId="77777777" w:rsidR="004B1641" w:rsidRPr="004B1641" w:rsidRDefault="004B1641" w:rsidP="004B1641">
      <w:pPr>
        <w:numPr>
          <w:ilvl w:val="0"/>
          <w:numId w:val="862"/>
        </w:numPr>
      </w:pPr>
      <w:r w:rsidRPr="004B1641">
        <w:t xml:space="preserve">Ask intake questions </w:t>
      </w:r>
    </w:p>
    <w:p w14:paraId="01DBFBF2" w14:textId="77777777" w:rsidR="004B1641" w:rsidRPr="004B1641" w:rsidRDefault="004B1641" w:rsidP="004B1641">
      <w:pPr>
        <w:numPr>
          <w:ilvl w:val="0"/>
          <w:numId w:val="862"/>
        </w:numPr>
      </w:pPr>
      <w:r w:rsidRPr="004B1641">
        <w:t xml:space="preserve">Summarise customer answers </w:t>
      </w:r>
    </w:p>
    <w:p w14:paraId="6F5D2B08" w14:textId="77777777" w:rsidR="004B1641" w:rsidRPr="004B1641" w:rsidRDefault="004B1641" w:rsidP="004B1641">
      <w:pPr>
        <w:numPr>
          <w:ilvl w:val="0"/>
          <w:numId w:val="862"/>
        </w:numPr>
      </w:pPr>
      <w:r w:rsidRPr="004B1641">
        <w:t xml:space="preserve">Detect red-flag terms </w:t>
      </w:r>
    </w:p>
    <w:p w14:paraId="6448D3FB" w14:textId="77777777" w:rsidR="004B1641" w:rsidRPr="004B1641" w:rsidRDefault="004B1641" w:rsidP="004B1641">
      <w:pPr>
        <w:numPr>
          <w:ilvl w:val="0"/>
          <w:numId w:val="862"/>
        </w:numPr>
      </w:pPr>
      <w:r w:rsidRPr="004B1641">
        <w:t xml:space="preserve">Find suitable partners </w:t>
      </w:r>
    </w:p>
    <w:p w14:paraId="58F941B0" w14:textId="77777777" w:rsidR="004B1641" w:rsidRPr="004B1641" w:rsidRDefault="004B1641" w:rsidP="004B1641">
      <w:pPr>
        <w:numPr>
          <w:ilvl w:val="0"/>
          <w:numId w:val="862"/>
        </w:numPr>
      </w:pPr>
      <w:r w:rsidRPr="004B1641">
        <w:t xml:space="preserve">Explain booking </w:t>
      </w:r>
    </w:p>
    <w:p w14:paraId="6D59E04A" w14:textId="77777777" w:rsidR="004B1641" w:rsidRPr="004B1641" w:rsidRDefault="004B1641" w:rsidP="004B1641">
      <w:pPr>
        <w:numPr>
          <w:ilvl w:val="0"/>
          <w:numId w:val="862"/>
        </w:numPr>
      </w:pPr>
      <w:r w:rsidRPr="004B1641">
        <w:t xml:space="preserve">Retrieve reminders </w:t>
      </w:r>
    </w:p>
    <w:p w14:paraId="2BFE718B" w14:textId="77777777" w:rsidR="004B1641" w:rsidRPr="004B1641" w:rsidRDefault="004B1641" w:rsidP="004B1641">
      <w:pPr>
        <w:numPr>
          <w:ilvl w:val="0"/>
          <w:numId w:val="862"/>
        </w:numPr>
      </w:pPr>
      <w:r w:rsidRPr="004B1641">
        <w:t xml:space="preserve">Prepare a summary for the vet </w:t>
      </w:r>
    </w:p>
    <w:p w14:paraId="5B56A24F" w14:textId="77777777" w:rsidR="004B1641" w:rsidRPr="004B1641" w:rsidRDefault="004B1641" w:rsidP="004B1641">
      <w:pPr>
        <w:rPr>
          <w:b/>
          <w:bCs/>
        </w:rPr>
      </w:pPr>
      <w:r w:rsidRPr="004B1641">
        <w:rPr>
          <w:b/>
          <w:bCs/>
        </w:rPr>
        <w:t>Prohibited</w:t>
      </w:r>
    </w:p>
    <w:p w14:paraId="259D8F1C" w14:textId="77777777" w:rsidR="004B1641" w:rsidRPr="004B1641" w:rsidRDefault="004B1641" w:rsidP="004B1641">
      <w:pPr>
        <w:numPr>
          <w:ilvl w:val="0"/>
          <w:numId w:val="863"/>
        </w:numPr>
      </w:pPr>
      <w:r w:rsidRPr="004B1641">
        <w:t xml:space="preserve">Final diagnosis </w:t>
      </w:r>
    </w:p>
    <w:p w14:paraId="2887F9EB" w14:textId="77777777" w:rsidR="004B1641" w:rsidRPr="004B1641" w:rsidRDefault="004B1641" w:rsidP="004B1641">
      <w:pPr>
        <w:numPr>
          <w:ilvl w:val="0"/>
          <w:numId w:val="863"/>
        </w:numPr>
      </w:pPr>
      <w:r w:rsidRPr="004B1641">
        <w:t xml:space="preserve">Drug recommendation </w:t>
      </w:r>
    </w:p>
    <w:p w14:paraId="038B708F" w14:textId="77777777" w:rsidR="004B1641" w:rsidRPr="004B1641" w:rsidRDefault="004B1641" w:rsidP="004B1641">
      <w:pPr>
        <w:numPr>
          <w:ilvl w:val="0"/>
          <w:numId w:val="863"/>
        </w:numPr>
      </w:pPr>
      <w:r w:rsidRPr="004B1641">
        <w:t xml:space="preserve">Dosage </w:t>
      </w:r>
    </w:p>
    <w:p w14:paraId="1769DCAB" w14:textId="77777777" w:rsidR="004B1641" w:rsidRPr="004B1641" w:rsidRDefault="004B1641" w:rsidP="004B1641">
      <w:pPr>
        <w:numPr>
          <w:ilvl w:val="0"/>
          <w:numId w:val="863"/>
        </w:numPr>
      </w:pPr>
      <w:r w:rsidRPr="004B1641">
        <w:t xml:space="preserve">Stopping prescribed medication </w:t>
      </w:r>
    </w:p>
    <w:p w14:paraId="534340DF" w14:textId="77777777" w:rsidR="004B1641" w:rsidRPr="004B1641" w:rsidRDefault="004B1641" w:rsidP="004B1641">
      <w:pPr>
        <w:numPr>
          <w:ilvl w:val="0"/>
          <w:numId w:val="863"/>
        </w:numPr>
      </w:pPr>
      <w:r w:rsidRPr="004B1641">
        <w:t xml:space="preserve">Declaring a case non-urgent </w:t>
      </w:r>
    </w:p>
    <w:p w14:paraId="561C800E" w14:textId="77777777" w:rsidR="004B1641" w:rsidRPr="004B1641" w:rsidRDefault="004B1641" w:rsidP="004B1641">
      <w:pPr>
        <w:numPr>
          <w:ilvl w:val="0"/>
          <w:numId w:val="863"/>
        </w:numPr>
      </w:pPr>
      <w:r w:rsidRPr="004B1641">
        <w:t xml:space="preserve">Interpreting diagnostics as a final conclusion </w:t>
      </w:r>
    </w:p>
    <w:p w14:paraId="1E697925" w14:textId="77777777" w:rsidR="004B1641" w:rsidRPr="004B1641" w:rsidRDefault="004B1641" w:rsidP="004B1641">
      <w:pPr>
        <w:numPr>
          <w:ilvl w:val="0"/>
          <w:numId w:val="863"/>
        </w:numPr>
      </w:pPr>
      <w:r w:rsidRPr="004B1641">
        <w:t xml:space="preserve">Certifying fitness or vaccination eligibility </w:t>
      </w:r>
    </w:p>
    <w:p w14:paraId="4F595509" w14:textId="77777777" w:rsidR="004B1641" w:rsidRPr="004B1641" w:rsidRDefault="004B1641" w:rsidP="004B1641">
      <w:r w:rsidRPr="004B1641">
        <w:t>Display:</w:t>
      </w:r>
    </w:p>
    <w:p w14:paraId="312016E2" w14:textId="77777777" w:rsidR="004B1641" w:rsidRPr="004B1641" w:rsidRDefault="004B1641" w:rsidP="004B1641">
      <w:r w:rsidRPr="004B1641">
        <w:rPr>
          <w:b/>
          <w:bCs/>
        </w:rPr>
        <w:t>This intake is not a diagnosis. A registered veterinary professional must review your pet’s condition. Seek immediate physical veterinary care for emergencies.</w:t>
      </w:r>
    </w:p>
    <w:p w14:paraId="371AA30F" w14:textId="77777777" w:rsidR="004B1641" w:rsidRPr="004B1641" w:rsidRDefault="004B1641" w:rsidP="004B1641">
      <w:r w:rsidRPr="004B1641">
        <w:pict w14:anchorId="41382AB3">
          <v:rect id="_x0000_i3949" style="width:0;height:1.5pt" o:hralign="center" o:hrstd="t" o:hr="t" fillcolor="#a0a0a0" stroked="f"/>
        </w:pict>
      </w:r>
    </w:p>
    <w:p w14:paraId="13EE50D1" w14:textId="77777777" w:rsidR="004B1641" w:rsidRPr="004B1641" w:rsidRDefault="004B1641" w:rsidP="004B1641">
      <w:pPr>
        <w:rPr>
          <w:b/>
          <w:bCs/>
        </w:rPr>
      </w:pPr>
      <w:r w:rsidRPr="004B1641">
        <w:rPr>
          <w:b/>
          <w:bCs/>
        </w:rPr>
        <w:t>Clinical record requirements</w:t>
      </w:r>
    </w:p>
    <w:p w14:paraId="389F17A6" w14:textId="77777777" w:rsidR="004B1641" w:rsidRPr="004B1641" w:rsidRDefault="004B1641" w:rsidP="004B1641">
      <w:r w:rsidRPr="004B1641">
        <w:t>Every completed consultation should contain:</w:t>
      </w:r>
    </w:p>
    <w:p w14:paraId="4A5B1E36" w14:textId="77777777" w:rsidR="004B1641" w:rsidRPr="004B1641" w:rsidRDefault="004B1641" w:rsidP="004B1641">
      <w:pPr>
        <w:numPr>
          <w:ilvl w:val="0"/>
          <w:numId w:val="864"/>
        </w:numPr>
      </w:pPr>
      <w:r w:rsidRPr="004B1641">
        <w:t xml:space="preserve">Vet identity and registration </w:t>
      </w:r>
    </w:p>
    <w:p w14:paraId="24A2CE78" w14:textId="77777777" w:rsidR="004B1641" w:rsidRPr="004B1641" w:rsidRDefault="004B1641" w:rsidP="004B1641">
      <w:pPr>
        <w:numPr>
          <w:ilvl w:val="0"/>
          <w:numId w:val="864"/>
        </w:numPr>
      </w:pPr>
      <w:r w:rsidRPr="004B1641">
        <w:t xml:space="preserve">Date and mode </w:t>
      </w:r>
    </w:p>
    <w:p w14:paraId="14D784B3" w14:textId="77777777" w:rsidR="004B1641" w:rsidRPr="004B1641" w:rsidRDefault="004B1641" w:rsidP="004B1641">
      <w:pPr>
        <w:numPr>
          <w:ilvl w:val="0"/>
          <w:numId w:val="864"/>
        </w:numPr>
      </w:pPr>
      <w:r w:rsidRPr="004B1641">
        <w:t xml:space="preserve">Presenting concern </w:t>
      </w:r>
    </w:p>
    <w:p w14:paraId="2B0A75DC" w14:textId="77777777" w:rsidR="004B1641" w:rsidRPr="004B1641" w:rsidRDefault="004B1641" w:rsidP="004B1641">
      <w:pPr>
        <w:numPr>
          <w:ilvl w:val="0"/>
          <w:numId w:val="864"/>
        </w:numPr>
      </w:pPr>
      <w:r w:rsidRPr="004B1641">
        <w:t xml:space="preserve">Relevant history </w:t>
      </w:r>
    </w:p>
    <w:p w14:paraId="4B58408E" w14:textId="77777777" w:rsidR="004B1641" w:rsidRPr="004B1641" w:rsidRDefault="004B1641" w:rsidP="004B1641">
      <w:pPr>
        <w:numPr>
          <w:ilvl w:val="0"/>
          <w:numId w:val="864"/>
        </w:numPr>
      </w:pPr>
      <w:r w:rsidRPr="004B1641">
        <w:t xml:space="preserve">Professional assessment </w:t>
      </w:r>
    </w:p>
    <w:p w14:paraId="13B153F1" w14:textId="77777777" w:rsidR="004B1641" w:rsidRPr="004B1641" w:rsidRDefault="004B1641" w:rsidP="004B1641">
      <w:pPr>
        <w:numPr>
          <w:ilvl w:val="0"/>
          <w:numId w:val="864"/>
        </w:numPr>
      </w:pPr>
      <w:r w:rsidRPr="004B1641">
        <w:t xml:space="preserve">Advice </w:t>
      </w:r>
    </w:p>
    <w:p w14:paraId="14EDFB8D" w14:textId="77777777" w:rsidR="004B1641" w:rsidRPr="004B1641" w:rsidRDefault="004B1641" w:rsidP="004B1641">
      <w:pPr>
        <w:numPr>
          <w:ilvl w:val="0"/>
          <w:numId w:val="864"/>
        </w:numPr>
      </w:pPr>
      <w:r w:rsidRPr="004B1641">
        <w:lastRenderedPageBreak/>
        <w:t xml:space="preserve">Prescription or treatment document where appropriate </w:t>
      </w:r>
    </w:p>
    <w:p w14:paraId="08D81024" w14:textId="77777777" w:rsidR="004B1641" w:rsidRPr="004B1641" w:rsidRDefault="004B1641" w:rsidP="004B1641">
      <w:pPr>
        <w:numPr>
          <w:ilvl w:val="0"/>
          <w:numId w:val="864"/>
        </w:numPr>
      </w:pPr>
      <w:r w:rsidRPr="004B1641">
        <w:t xml:space="preserve">Referral </w:t>
      </w:r>
    </w:p>
    <w:p w14:paraId="63EFE63B" w14:textId="77777777" w:rsidR="004B1641" w:rsidRPr="004B1641" w:rsidRDefault="004B1641" w:rsidP="004B1641">
      <w:pPr>
        <w:numPr>
          <w:ilvl w:val="0"/>
          <w:numId w:val="864"/>
        </w:numPr>
      </w:pPr>
      <w:r w:rsidRPr="004B1641">
        <w:t xml:space="preserve">Warning signs </w:t>
      </w:r>
    </w:p>
    <w:p w14:paraId="05604545" w14:textId="77777777" w:rsidR="004B1641" w:rsidRPr="004B1641" w:rsidRDefault="004B1641" w:rsidP="004B1641">
      <w:pPr>
        <w:numPr>
          <w:ilvl w:val="0"/>
          <w:numId w:val="864"/>
        </w:numPr>
      </w:pPr>
      <w:r w:rsidRPr="004B1641">
        <w:t xml:space="preserve">Follow-up interval </w:t>
      </w:r>
    </w:p>
    <w:p w14:paraId="594E27C1" w14:textId="77777777" w:rsidR="004B1641" w:rsidRPr="004B1641" w:rsidRDefault="004B1641" w:rsidP="004B1641">
      <w:pPr>
        <w:rPr>
          <w:b/>
          <w:bCs/>
        </w:rPr>
      </w:pPr>
      <w:r w:rsidRPr="004B1641">
        <w:rPr>
          <w:b/>
          <w:bCs/>
        </w:rPr>
        <w:t>Record rules</w:t>
      </w:r>
    </w:p>
    <w:p w14:paraId="26580017" w14:textId="77777777" w:rsidR="004B1641" w:rsidRPr="004B1641" w:rsidRDefault="004B1641" w:rsidP="004B1641">
      <w:pPr>
        <w:numPr>
          <w:ilvl w:val="0"/>
          <w:numId w:val="865"/>
        </w:numPr>
      </w:pPr>
      <w:r w:rsidRPr="004B1641">
        <w:t xml:space="preserve">Vet-authored notes are versioned. </w:t>
      </w:r>
    </w:p>
    <w:p w14:paraId="19083831" w14:textId="77777777" w:rsidR="004B1641" w:rsidRPr="004B1641" w:rsidRDefault="004B1641" w:rsidP="004B1641">
      <w:pPr>
        <w:numPr>
          <w:ilvl w:val="0"/>
          <w:numId w:val="865"/>
        </w:numPr>
      </w:pPr>
      <w:r w:rsidRPr="004B1641">
        <w:t xml:space="preserve">Customer support cannot rewrite them. </w:t>
      </w:r>
    </w:p>
    <w:p w14:paraId="6B606E5D" w14:textId="77777777" w:rsidR="004B1641" w:rsidRPr="004B1641" w:rsidRDefault="004B1641" w:rsidP="004B1641">
      <w:pPr>
        <w:numPr>
          <w:ilvl w:val="0"/>
          <w:numId w:val="865"/>
        </w:numPr>
      </w:pPr>
      <w:r w:rsidRPr="004B1641">
        <w:t xml:space="preserve">Corrections create an addendum. </w:t>
      </w:r>
    </w:p>
    <w:p w14:paraId="6D76D952" w14:textId="77777777" w:rsidR="004B1641" w:rsidRPr="004B1641" w:rsidRDefault="004B1641" w:rsidP="004B1641">
      <w:pPr>
        <w:numPr>
          <w:ilvl w:val="0"/>
          <w:numId w:val="865"/>
        </w:numPr>
      </w:pPr>
      <w:r w:rsidRPr="004B1641">
        <w:t xml:space="preserve">Customer controls sharing with future partners. </w:t>
      </w:r>
    </w:p>
    <w:p w14:paraId="037C2298" w14:textId="77777777" w:rsidR="004B1641" w:rsidRPr="004B1641" w:rsidRDefault="004B1641" w:rsidP="004B1641">
      <w:pPr>
        <w:numPr>
          <w:ilvl w:val="0"/>
          <w:numId w:val="865"/>
        </w:numPr>
      </w:pPr>
      <w:r w:rsidRPr="004B1641">
        <w:t xml:space="preserve">Marketing teams cannot access health records. </w:t>
      </w:r>
    </w:p>
    <w:p w14:paraId="4C47C1D0" w14:textId="77777777" w:rsidR="004B1641" w:rsidRPr="004B1641" w:rsidRDefault="004B1641" w:rsidP="004B1641">
      <w:r w:rsidRPr="004B1641">
        <w:pict w14:anchorId="22CAF22A">
          <v:rect id="_x0000_i3950" style="width:0;height:1.5pt" o:hralign="center" o:hrstd="t" o:hr="t" fillcolor="#a0a0a0" stroked="f"/>
        </w:pict>
      </w:r>
    </w:p>
    <w:p w14:paraId="77E322EC" w14:textId="77777777" w:rsidR="004B1641" w:rsidRPr="004B1641" w:rsidRDefault="004B1641" w:rsidP="004B1641">
      <w:pPr>
        <w:rPr>
          <w:b/>
          <w:bCs/>
        </w:rPr>
      </w:pPr>
      <w:r w:rsidRPr="004B1641">
        <w:rPr>
          <w:b/>
          <w:bCs/>
        </w:rPr>
        <w:t>Week 6 launch waves</w:t>
      </w:r>
    </w:p>
    <w:p w14:paraId="5FBFBA2F" w14:textId="77777777" w:rsidR="004B1641" w:rsidRPr="004B1641" w:rsidRDefault="004B1641" w:rsidP="004B1641">
      <w:pPr>
        <w:rPr>
          <w:b/>
          <w:bCs/>
        </w:rPr>
      </w:pPr>
      <w:r w:rsidRPr="004B1641">
        <w:rPr>
          <w:b/>
          <w:bCs/>
        </w:rPr>
        <w:t>Wave 1: five internal or controlled bookings</w:t>
      </w:r>
    </w:p>
    <w:p w14:paraId="5956800E" w14:textId="77777777" w:rsidR="004B1641" w:rsidRPr="004B1641" w:rsidRDefault="004B1641" w:rsidP="004B1641">
      <w:r w:rsidRPr="004B1641">
        <w:t>Test:</w:t>
      </w:r>
    </w:p>
    <w:p w14:paraId="667B70E6" w14:textId="77777777" w:rsidR="004B1641" w:rsidRPr="004B1641" w:rsidRDefault="004B1641" w:rsidP="004B1641">
      <w:pPr>
        <w:numPr>
          <w:ilvl w:val="0"/>
          <w:numId w:val="866"/>
        </w:numPr>
      </w:pPr>
      <w:r w:rsidRPr="004B1641">
        <w:t xml:space="preserve">Registration display </w:t>
      </w:r>
    </w:p>
    <w:p w14:paraId="28A72343" w14:textId="77777777" w:rsidR="004B1641" w:rsidRPr="004B1641" w:rsidRDefault="004B1641" w:rsidP="004B1641">
      <w:pPr>
        <w:numPr>
          <w:ilvl w:val="0"/>
          <w:numId w:val="866"/>
        </w:numPr>
      </w:pPr>
      <w:r w:rsidRPr="004B1641">
        <w:t xml:space="preserve">Payment </w:t>
      </w:r>
    </w:p>
    <w:p w14:paraId="2F0096E9" w14:textId="77777777" w:rsidR="004B1641" w:rsidRPr="004B1641" w:rsidRDefault="004B1641" w:rsidP="004B1641">
      <w:pPr>
        <w:numPr>
          <w:ilvl w:val="0"/>
          <w:numId w:val="866"/>
        </w:numPr>
      </w:pPr>
      <w:r w:rsidRPr="004B1641">
        <w:t xml:space="preserve">Audio/video connection </w:t>
      </w:r>
    </w:p>
    <w:p w14:paraId="44AA2CC1" w14:textId="77777777" w:rsidR="004B1641" w:rsidRPr="004B1641" w:rsidRDefault="004B1641" w:rsidP="004B1641">
      <w:pPr>
        <w:numPr>
          <w:ilvl w:val="0"/>
          <w:numId w:val="866"/>
        </w:numPr>
      </w:pPr>
      <w:r w:rsidRPr="004B1641">
        <w:t xml:space="preserve">Clinical-note upload </w:t>
      </w:r>
    </w:p>
    <w:p w14:paraId="4F83C639" w14:textId="77777777" w:rsidR="004B1641" w:rsidRPr="004B1641" w:rsidRDefault="004B1641" w:rsidP="004B1641">
      <w:pPr>
        <w:numPr>
          <w:ilvl w:val="0"/>
          <w:numId w:val="866"/>
        </w:numPr>
      </w:pPr>
      <w:r w:rsidRPr="004B1641">
        <w:t xml:space="preserve">Referral </w:t>
      </w:r>
    </w:p>
    <w:p w14:paraId="0D5857F2" w14:textId="77777777" w:rsidR="004B1641" w:rsidRPr="004B1641" w:rsidRDefault="004B1641" w:rsidP="004B1641">
      <w:pPr>
        <w:numPr>
          <w:ilvl w:val="0"/>
          <w:numId w:val="866"/>
        </w:numPr>
      </w:pPr>
      <w:r w:rsidRPr="004B1641">
        <w:t xml:space="preserve">Refund </w:t>
      </w:r>
    </w:p>
    <w:p w14:paraId="11328D39" w14:textId="77777777" w:rsidR="004B1641" w:rsidRPr="004B1641" w:rsidRDefault="004B1641" w:rsidP="004B1641">
      <w:pPr>
        <w:numPr>
          <w:ilvl w:val="0"/>
          <w:numId w:val="866"/>
        </w:numPr>
      </w:pPr>
      <w:r w:rsidRPr="004B1641">
        <w:t xml:space="preserve">Emergency-routing simulation </w:t>
      </w:r>
    </w:p>
    <w:p w14:paraId="5B6080EC" w14:textId="77777777" w:rsidR="004B1641" w:rsidRPr="004B1641" w:rsidRDefault="004B1641" w:rsidP="004B1641">
      <w:pPr>
        <w:rPr>
          <w:b/>
          <w:bCs/>
        </w:rPr>
      </w:pPr>
      <w:r w:rsidRPr="004B1641">
        <w:rPr>
          <w:b/>
          <w:bCs/>
        </w:rPr>
        <w:t>Wave 2: first 10 paying customers</w:t>
      </w:r>
    </w:p>
    <w:p w14:paraId="203EC6F0" w14:textId="77777777" w:rsidR="004B1641" w:rsidRPr="004B1641" w:rsidRDefault="004B1641" w:rsidP="004B1641">
      <w:r w:rsidRPr="004B1641">
        <w:t>Use:</w:t>
      </w:r>
    </w:p>
    <w:p w14:paraId="23629990" w14:textId="77777777" w:rsidR="004B1641" w:rsidRPr="004B1641" w:rsidRDefault="004B1641" w:rsidP="004B1641">
      <w:pPr>
        <w:numPr>
          <w:ilvl w:val="0"/>
          <w:numId w:val="867"/>
        </w:numPr>
      </w:pPr>
      <w:r w:rsidRPr="004B1641">
        <w:t xml:space="preserve">Existing customers </w:t>
      </w:r>
    </w:p>
    <w:p w14:paraId="18AA01E1" w14:textId="77777777" w:rsidR="004B1641" w:rsidRPr="004B1641" w:rsidRDefault="004B1641" w:rsidP="004B1641">
      <w:pPr>
        <w:numPr>
          <w:ilvl w:val="0"/>
          <w:numId w:val="867"/>
        </w:numPr>
      </w:pPr>
      <w:r w:rsidRPr="004B1641">
        <w:t xml:space="preserve">Routine concerns </w:t>
      </w:r>
    </w:p>
    <w:p w14:paraId="4D16E30A" w14:textId="77777777" w:rsidR="004B1641" w:rsidRPr="004B1641" w:rsidRDefault="004B1641" w:rsidP="004B1641">
      <w:pPr>
        <w:numPr>
          <w:ilvl w:val="0"/>
          <w:numId w:val="867"/>
        </w:numPr>
      </w:pPr>
      <w:r w:rsidRPr="004B1641">
        <w:t xml:space="preserve">Scheduled slots </w:t>
      </w:r>
    </w:p>
    <w:p w14:paraId="0210C95C" w14:textId="77777777" w:rsidR="004B1641" w:rsidRPr="004B1641" w:rsidRDefault="004B1641" w:rsidP="004B1641">
      <w:pPr>
        <w:numPr>
          <w:ilvl w:val="0"/>
          <w:numId w:val="867"/>
        </w:numPr>
      </w:pPr>
      <w:r w:rsidRPr="004B1641">
        <w:t xml:space="preserve">Manual operations monitoring </w:t>
      </w:r>
    </w:p>
    <w:p w14:paraId="59096FEA" w14:textId="77777777" w:rsidR="004B1641" w:rsidRPr="004B1641" w:rsidRDefault="004B1641" w:rsidP="004B1641">
      <w:pPr>
        <w:rPr>
          <w:b/>
          <w:bCs/>
        </w:rPr>
      </w:pPr>
      <w:r w:rsidRPr="004B1641">
        <w:rPr>
          <w:b/>
          <w:bCs/>
        </w:rPr>
        <w:t>Wave 3: bookings 11–25</w:t>
      </w:r>
    </w:p>
    <w:p w14:paraId="5A174544" w14:textId="77777777" w:rsidR="004B1641" w:rsidRPr="004B1641" w:rsidRDefault="004B1641" w:rsidP="004B1641">
      <w:r w:rsidRPr="004B1641">
        <w:t>Add:</w:t>
      </w:r>
    </w:p>
    <w:p w14:paraId="49C929B4" w14:textId="77777777" w:rsidR="004B1641" w:rsidRPr="004B1641" w:rsidRDefault="004B1641" w:rsidP="004B1641">
      <w:pPr>
        <w:numPr>
          <w:ilvl w:val="0"/>
          <w:numId w:val="868"/>
        </w:numPr>
      </w:pPr>
      <w:r w:rsidRPr="004B1641">
        <w:lastRenderedPageBreak/>
        <w:t xml:space="preserve">Clinic appointments </w:t>
      </w:r>
    </w:p>
    <w:p w14:paraId="4551BCBA" w14:textId="77777777" w:rsidR="004B1641" w:rsidRPr="004B1641" w:rsidRDefault="004B1641" w:rsidP="004B1641">
      <w:pPr>
        <w:numPr>
          <w:ilvl w:val="0"/>
          <w:numId w:val="868"/>
        </w:numPr>
      </w:pPr>
      <w:r w:rsidRPr="004B1641">
        <w:t xml:space="preserve">Home visits </w:t>
      </w:r>
    </w:p>
    <w:p w14:paraId="6BC1F958" w14:textId="77777777" w:rsidR="004B1641" w:rsidRPr="004B1641" w:rsidRDefault="004B1641" w:rsidP="004B1641">
      <w:pPr>
        <w:numPr>
          <w:ilvl w:val="0"/>
          <w:numId w:val="868"/>
        </w:numPr>
      </w:pPr>
      <w:r w:rsidRPr="004B1641">
        <w:t xml:space="preserve">Follow-up reminders </w:t>
      </w:r>
    </w:p>
    <w:p w14:paraId="0B8793A4" w14:textId="77777777" w:rsidR="004B1641" w:rsidRPr="004B1641" w:rsidRDefault="004B1641" w:rsidP="004B1641">
      <w:pPr>
        <w:numPr>
          <w:ilvl w:val="0"/>
          <w:numId w:val="868"/>
        </w:numPr>
      </w:pPr>
      <w:r w:rsidRPr="004B1641">
        <w:t xml:space="preserve">One society cluster </w:t>
      </w:r>
    </w:p>
    <w:p w14:paraId="6B37B8FE" w14:textId="77777777" w:rsidR="004B1641" w:rsidRPr="004B1641" w:rsidRDefault="004B1641" w:rsidP="004B1641">
      <w:pPr>
        <w:rPr>
          <w:b/>
          <w:bCs/>
        </w:rPr>
      </w:pPr>
      <w:r w:rsidRPr="004B1641">
        <w:rPr>
          <w:b/>
          <w:bCs/>
        </w:rPr>
        <w:t>Wave 4: up to 50 bookings</w:t>
      </w:r>
    </w:p>
    <w:p w14:paraId="53C0CDE0" w14:textId="77777777" w:rsidR="004B1641" w:rsidRPr="004B1641" w:rsidRDefault="004B1641" w:rsidP="004B1641">
      <w:r w:rsidRPr="004B1641">
        <w:t>Expand only when:</w:t>
      </w:r>
    </w:p>
    <w:p w14:paraId="26A6EFE8" w14:textId="77777777" w:rsidR="004B1641" w:rsidRPr="004B1641" w:rsidRDefault="004B1641" w:rsidP="004B1641">
      <w:pPr>
        <w:numPr>
          <w:ilvl w:val="0"/>
          <w:numId w:val="869"/>
        </w:numPr>
      </w:pPr>
      <w:r w:rsidRPr="004B1641">
        <w:t xml:space="preserve">Cancellation is controlled </w:t>
      </w:r>
    </w:p>
    <w:p w14:paraId="6D4E4F7A" w14:textId="77777777" w:rsidR="004B1641" w:rsidRPr="004B1641" w:rsidRDefault="004B1641" w:rsidP="004B1641">
      <w:pPr>
        <w:numPr>
          <w:ilvl w:val="0"/>
          <w:numId w:val="869"/>
        </w:numPr>
      </w:pPr>
      <w:r w:rsidRPr="004B1641">
        <w:t xml:space="preserve">Clinical records are complete </w:t>
      </w:r>
    </w:p>
    <w:p w14:paraId="704BDE00" w14:textId="77777777" w:rsidR="004B1641" w:rsidRPr="004B1641" w:rsidRDefault="004B1641" w:rsidP="004B1641">
      <w:pPr>
        <w:numPr>
          <w:ilvl w:val="0"/>
          <w:numId w:val="869"/>
        </w:numPr>
      </w:pPr>
      <w:r w:rsidRPr="004B1641">
        <w:t xml:space="preserve">No emergency-routing failure has occurred </w:t>
      </w:r>
    </w:p>
    <w:p w14:paraId="29908862" w14:textId="77777777" w:rsidR="004B1641" w:rsidRPr="004B1641" w:rsidRDefault="004B1641" w:rsidP="004B1641">
      <w:pPr>
        <w:numPr>
          <w:ilvl w:val="0"/>
          <w:numId w:val="869"/>
        </w:numPr>
      </w:pPr>
      <w:r w:rsidRPr="004B1641">
        <w:t xml:space="preserve">Customers understand service limitations </w:t>
      </w:r>
    </w:p>
    <w:p w14:paraId="28CCDE1C" w14:textId="77777777" w:rsidR="004B1641" w:rsidRPr="004B1641" w:rsidRDefault="004B1641" w:rsidP="004B1641">
      <w:r w:rsidRPr="004B1641">
        <w:pict w14:anchorId="5EB906A1">
          <v:rect id="_x0000_i3951" style="width:0;height:1.5pt" o:hralign="center" o:hrstd="t" o:hr="t" fillcolor="#a0a0a0" stroked="f"/>
        </w:pict>
      </w:r>
    </w:p>
    <w:p w14:paraId="5671AF16" w14:textId="77777777" w:rsidR="004B1641" w:rsidRPr="004B1641" w:rsidRDefault="004B1641" w:rsidP="004B1641">
      <w:pPr>
        <w:rPr>
          <w:b/>
          <w:bCs/>
        </w:rPr>
      </w:pPr>
      <w:r w:rsidRPr="004B1641">
        <w:rPr>
          <w:b/>
          <w:bCs/>
        </w:rPr>
        <w:t>7. Week 6 veterinary KPIs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10"/>
        <w:gridCol w:w="2618"/>
      </w:tblGrid>
      <w:tr w:rsidR="004B1641" w:rsidRPr="004B1641" w14:paraId="3550D5C0" w14:textId="77777777">
        <w:trPr>
          <w:tblHeader/>
          <w:tblCellSpacing w:w="15" w:type="dxa"/>
        </w:trPr>
        <w:tc>
          <w:tcPr>
            <w:tcW w:w="0" w:type="auto"/>
            <w:vAlign w:val="center"/>
            <w:hideMark/>
          </w:tcPr>
          <w:p w14:paraId="6256D3CE" w14:textId="77777777" w:rsidR="004B1641" w:rsidRPr="004B1641" w:rsidRDefault="004B1641" w:rsidP="004B1641">
            <w:pPr>
              <w:rPr>
                <w:b/>
                <w:bCs/>
              </w:rPr>
            </w:pPr>
            <w:r w:rsidRPr="004B1641">
              <w:rPr>
                <w:b/>
                <w:bCs/>
              </w:rPr>
              <w:t>Metric</w:t>
            </w:r>
          </w:p>
        </w:tc>
        <w:tc>
          <w:tcPr>
            <w:tcW w:w="0" w:type="auto"/>
            <w:vAlign w:val="center"/>
            <w:hideMark/>
          </w:tcPr>
          <w:p w14:paraId="3808667F" w14:textId="77777777" w:rsidR="004B1641" w:rsidRPr="004B1641" w:rsidRDefault="004B1641" w:rsidP="004B1641">
            <w:pPr>
              <w:rPr>
                <w:b/>
                <w:bCs/>
              </w:rPr>
            </w:pPr>
            <w:r w:rsidRPr="004B1641">
              <w:rPr>
                <w:b/>
                <w:bCs/>
              </w:rPr>
              <w:t>Target</w:t>
            </w:r>
          </w:p>
        </w:tc>
      </w:tr>
      <w:tr w:rsidR="004B1641" w:rsidRPr="004B1641" w14:paraId="1CF59498" w14:textId="77777777">
        <w:trPr>
          <w:tblCellSpacing w:w="15" w:type="dxa"/>
        </w:trPr>
        <w:tc>
          <w:tcPr>
            <w:tcW w:w="0" w:type="auto"/>
            <w:vAlign w:val="center"/>
            <w:hideMark/>
          </w:tcPr>
          <w:p w14:paraId="792508C1" w14:textId="77777777" w:rsidR="004B1641" w:rsidRPr="004B1641" w:rsidRDefault="004B1641" w:rsidP="004B1641">
            <w:r w:rsidRPr="004B1641">
              <w:t>Completed vet bookings</w:t>
            </w:r>
          </w:p>
        </w:tc>
        <w:tc>
          <w:tcPr>
            <w:tcW w:w="0" w:type="auto"/>
            <w:vAlign w:val="center"/>
            <w:hideMark/>
          </w:tcPr>
          <w:p w14:paraId="1CCDC46F" w14:textId="77777777" w:rsidR="004B1641" w:rsidRPr="004B1641" w:rsidRDefault="004B1641" w:rsidP="004B1641">
            <w:r w:rsidRPr="004B1641">
              <w:t>20–30 by end of Week 6</w:t>
            </w:r>
          </w:p>
        </w:tc>
      </w:tr>
      <w:tr w:rsidR="004B1641" w:rsidRPr="004B1641" w14:paraId="458531CD" w14:textId="77777777">
        <w:trPr>
          <w:tblCellSpacing w:w="15" w:type="dxa"/>
        </w:trPr>
        <w:tc>
          <w:tcPr>
            <w:tcW w:w="0" w:type="auto"/>
            <w:vAlign w:val="center"/>
            <w:hideMark/>
          </w:tcPr>
          <w:p w14:paraId="14523C86" w14:textId="77777777" w:rsidR="004B1641" w:rsidRPr="004B1641" w:rsidRDefault="004B1641" w:rsidP="004B1641">
            <w:r w:rsidRPr="004B1641">
              <w:t>Month total</w:t>
            </w:r>
          </w:p>
        </w:tc>
        <w:tc>
          <w:tcPr>
            <w:tcW w:w="0" w:type="auto"/>
            <w:vAlign w:val="center"/>
            <w:hideMark/>
          </w:tcPr>
          <w:p w14:paraId="31E8A816" w14:textId="77777777" w:rsidR="004B1641" w:rsidRPr="004B1641" w:rsidRDefault="004B1641" w:rsidP="004B1641">
            <w:r w:rsidRPr="004B1641">
              <w:t>25–50</w:t>
            </w:r>
          </w:p>
        </w:tc>
      </w:tr>
      <w:tr w:rsidR="004B1641" w:rsidRPr="004B1641" w14:paraId="2EF12382" w14:textId="77777777">
        <w:trPr>
          <w:tblCellSpacing w:w="15" w:type="dxa"/>
        </w:trPr>
        <w:tc>
          <w:tcPr>
            <w:tcW w:w="0" w:type="auto"/>
            <w:vAlign w:val="center"/>
            <w:hideMark/>
          </w:tcPr>
          <w:p w14:paraId="21D46F33" w14:textId="77777777" w:rsidR="004B1641" w:rsidRPr="004B1641" w:rsidRDefault="004B1641" w:rsidP="004B1641">
            <w:r w:rsidRPr="004B1641">
              <w:t>Booking completion</w:t>
            </w:r>
          </w:p>
        </w:tc>
        <w:tc>
          <w:tcPr>
            <w:tcW w:w="0" w:type="auto"/>
            <w:vAlign w:val="center"/>
            <w:hideMark/>
          </w:tcPr>
          <w:p w14:paraId="6DBAB651" w14:textId="77777777" w:rsidR="004B1641" w:rsidRPr="004B1641" w:rsidRDefault="004B1641" w:rsidP="004B1641">
            <w:r w:rsidRPr="004B1641">
              <w:t>92%+</w:t>
            </w:r>
          </w:p>
        </w:tc>
      </w:tr>
      <w:tr w:rsidR="004B1641" w:rsidRPr="004B1641" w14:paraId="204CC420" w14:textId="77777777">
        <w:trPr>
          <w:tblCellSpacing w:w="15" w:type="dxa"/>
        </w:trPr>
        <w:tc>
          <w:tcPr>
            <w:tcW w:w="0" w:type="auto"/>
            <w:vAlign w:val="center"/>
            <w:hideMark/>
          </w:tcPr>
          <w:p w14:paraId="73EC0339" w14:textId="77777777" w:rsidR="004B1641" w:rsidRPr="004B1641" w:rsidRDefault="004B1641" w:rsidP="004B1641">
            <w:r w:rsidRPr="004B1641">
              <w:t>Vet acceptance time</w:t>
            </w:r>
          </w:p>
        </w:tc>
        <w:tc>
          <w:tcPr>
            <w:tcW w:w="0" w:type="auto"/>
            <w:vAlign w:val="center"/>
            <w:hideMark/>
          </w:tcPr>
          <w:p w14:paraId="4044891C" w14:textId="77777777" w:rsidR="004B1641" w:rsidRPr="004B1641" w:rsidRDefault="004B1641" w:rsidP="004B1641">
            <w:r w:rsidRPr="004B1641">
              <w:t>Defined by service mode</w:t>
            </w:r>
          </w:p>
        </w:tc>
      </w:tr>
      <w:tr w:rsidR="004B1641" w:rsidRPr="004B1641" w14:paraId="2D2AC5C9" w14:textId="77777777">
        <w:trPr>
          <w:tblCellSpacing w:w="15" w:type="dxa"/>
        </w:trPr>
        <w:tc>
          <w:tcPr>
            <w:tcW w:w="0" w:type="auto"/>
            <w:vAlign w:val="center"/>
            <w:hideMark/>
          </w:tcPr>
          <w:p w14:paraId="3C0CC802" w14:textId="77777777" w:rsidR="004B1641" w:rsidRPr="004B1641" w:rsidRDefault="004B1641" w:rsidP="004B1641">
            <w:r w:rsidRPr="004B1641">
              <w:t>Vet cancellation</w:t>
            </w:r>
          </w:p>
        </w:tc>
        <w:tc>
          <w:tcPr>
            <w:tcW w:w="0" w:type="auto"/>
            <w:vAlign w:val="center"/>
            <w:hideMark/>
          </w:tcPr>
          <w:p w14:paraId="5161BA09" w14:textId="77777777" w:rsidR="004B1641" w:rsidRPr="004B1641" w:rsidRDefault="004B1641" w:rsidP="004B1641">
            <w:r w:rsidRPr="004B1641">
              <w:t>Below 5%</w:t>
            </w:r>
          </w:p>
        </w:tc>
      </w:tr>
      <w:tr w:rsidR="004B1641" w:rsidRPr="004B1641" w14:paraId="05C3C6FA" w14:textId="77777777">
        <w:trPr>
          <w:tblCellSpacing w:w="15" w:type="dxa"/>
        </w:trPr>
        <w:tc>
          <w:tcPr>
            <w:tcW w:w="0" w:type="auto"/>
            <w:vAlign w:val="center"/>
            <w:hideMark/>
          </w:tcPr>
          <w:p w14:paraId="5CF273AE" w14:textId="77777777" w:rsidR="004B1641" w:rsidRPr="004B1641" w:rsidRDefault="004B1641" w:rsidP="004B1641">
            <w:r w:rsidRPr="004B1641">
              <w:t>Connection success</w:t>
            </w:r>
          </w:p>
        </w:tc>
        <w:tc>
          <w:tcPr>
            <w:tcW w:w="0" w:type="auto"/>
            <w:vAlign w:val="center"/>
            <w:hideMark/>
          </w:tcPr>
          <w:p w14:paraId="5C4CB4DF" w14:textId="77777777" w:rsidR="004B1641" w:rsidRPr="004B1641" w:rsidRDefault="004B1641" w:rsidP="004B1641">
            <w:r w:rsidRPr="004B1641">
              <w:t>95%+</w:t>
            </w:r>
          </w:p>
        </w:tc>
      </w:tr>
      <w:tr w:rsidR="004B1641" w:rsidRPr="004B1641" w14:paraId="606DC95E" w14:textId="77777777">
        <w:trPr>
          <w:tblCellSpacing w:w="15" w:type="dxa"/>
        </w:trPr>
        <w:tc>
          <w:tcPr>
            <w:tcW w:w="0" w:type="auto"/>
            <w:vAlign w:val="center"/>
            <w:hideMark/>
          </w:tcPr>
          <w:p w14:paraId="42B510E1" w14:textId="77777777" w:rsidR="004B1641" w:rsidRPr="004B1641" w:rsidRDefault="004B1641" w:rsidP="004B1641">
            <w:r w:rsidRPr="004B1641">
              <w:t>Clinical-note completion</w:t>
            </w:r>
          </w:p>
        </w:tc>
        <w:tc>
          <w:tcPr>
            <w:tcW w:w="0" w:type="auto"/>
            <w:vAlign w:val="center"/>
            <w:hideMark/>
          </w:tcPr>
          <w:p w14:paraId="37555A16" w14:textId="77777777" w:rsidR="004B1641" w:rsidRPr="004B1641" w:rsidRDefault="004B1641" w:rsidP="004B1641">
            <w:r w:rsidRPr="004B1641">
              <w:t>95%+</w:t>
            </w:r>
          </w:p>
        </w:tc>
      </w:tr>
      <w:tr w:rsidR="004B1641" w:rsidRPr="004B1641" w14:paraId="6CF763A0" w14:textId="77777777">
        <w:trPr>
          <w:tblCellSpacing w:w="15" w:type="dxa"/>
        </w:trPr>
        <w:tc>
          <w:tcPr>
            <w:tcW w:w="0" w:type="auto"/>
            <w:vAlign w:val="center"/>
            <w:hideMark/>
          </w:tcPr>
          <w:p w14:paraId="6ED31102" w14:textId="77777777" w:rsidR="004B1641" w:rsidRPr="004B1641" w:rsidRDefault="004B1641" w:rsidP="004B1641">
            <w:r w:rsidRPr="004B1641">
              <w:t>Follow-up creation where required</w:t>
            </w:r>
          </w:p>
        </w:tc>
        <w:tc>
          <w:tcPr>
            <w:tcW w:w="0" w:type="auto"/>
            <w:vAlign w:val="center"/>
            <w:hideMark/>
          </w:tcPr>
          <w:p w14:paraId="32406F37" w14:textId="77777777" w:rsidR="004B1641" w:rsidRPr="004B1641" w:rsidRDefault="004B1641" w:rsidP="004B1641">
            <w:r w:rsidRPr="004B1641">
              <w:t>90%+</w:t>
            </w:r>
          </w:p>
        </w:tc>
      </w:tr>
      <w:tr w:rsidR="004B1641" w:rsidRPr="004B1641" w14:paraId="68F40DFA" w14:textId="77777777">
        <w:trPr>
          <w:tblCellSpacing w:w="15" w:type="dxa"/>
        </w:trPr>
        <w:tc>
          <w:tcPr>
            <w:tcW w:w="0" w:type="auto"/>
            <w:vAlign w:val="center"/>
            <w:hideMark/>
          </w:tcPr>
          <w:p w14:paraId="69B5D860" w14:textId="77777777" w:rsidR="004B1641" w:rsidRPr="004B1641" w:rsidRDefault="004B1641" w:rsidP="004B1641">
            <w:r w:rsidRPr="004B1641">
              <w:t>Average rating</w:t>
            </w:r>
          </w:p>
        </w:tc>
        <w:tc>
          <w:tcPr>
            <w:tcW w:w="0" w:type="auto"/>
            <w:vAlign w:val="center"/>
            <w:hideMark/>
          </w:tcPr>
          <w:p w14:paraId="003AC068" w14:textId="77777777" w:rsidR="004B1641" w:rsidRPr="004B1641" w:rsidRDefault="004B1641" w:rsidP="004B1641">
            <w:r w:rsidRPr="004B1641">
              <w:t>4.6+</w:t>
            </w:r>
          </w:p>
        </w:tc>
      </w:tr>
      <w:tr w:rsidR="004B1641" w:rsidRPr="004B1641" w14:paraId="15829DD6" w14:textId="77777777">
        <w:trPr>
          <w:tblCellSpacing w:w="15" w:type="dxa"/>
        </w:trPr>
        <w:tc>
          <w:tcPr>
            <w:tcW w:w="0" w:type="auto"/>
            <w:vAlign w:val="center"/>
            <w:hideMark/>
          </w:tcPr>
          <w:p w14:paraId="75C91280" w14:textId="77777777" w:rsidR="004B1641" w:rsidRPr="004B1641" w:rsidRDefault="004B1641" w:rsidP="004B1641">
            <w:r w:rsidRPr="004B1641">
              <w:t>Complaint/refund rate</w:t>
            </w:r>
          </w:p>
        </w:tc>
        <w:tc>
          <w:tcPr>
            <w:tcW w:w="0" w:type="auto"/>
            <w:vAlign w:val="center"/>
            <w:hideMark/>
          </w:tcPr>
          <w:p w14:paraId="3DD7A931" w14:textId="77777777" w:rsidR="004B1641" w:rsidRPr="004B1641" w:rsidRDefault="004B1641" w:rsidP="004B1641">
            <w:r w:rsidRPr="004B1641">
              <w:t>Below 3–5%</w:t>
            </w:r>
          </w:p>
        </w:tc>
      </w:tr>
      <w:tr w:rsidR="004B1641" w:rsidRPr="004B1641" w14:paraId="5D346044" w14:textId="77777777">
        <w:trPr>
          <w:tblCellSpacing w:w="15" w:type="dxa"/>
        </w:trPr>
        <w:tc>
          <w:tcPr>
            <w:tcW w:w="0" w:type="auto"/>
            <w:vAlign w:val="center"/>
            <w:hideMark/>
          </w:tcPr>
          <w:p w14:paraId="4EEDD6D6" w14:textId="77777777" w:rsidR="004B1641" w:rsidRPr="004B1641" w:rsidRDefault="004B1641" w:rsidP="004B1641">
            <w:r w:rsidRPr="004B1641">
              <w:t>Unlicensed platform diagnosis</w:t>
            </w:r>
          </w:p>
        </w:tc>
        <w:tc>
          <w:tcPr>
            <w:tcW w:w="0" w:type="auto"/>
            <w:vAlign w:val="center"/>
            <w:hideMark/>
          </w:tcPr>
          <w:p w14:paraId="15579D25" w14:textId="77777777" w:rsidR="004B1641" w:rsidRPr="004B1641" w:rsidRDefault="004B1641" w:rsidP="004B1641">
            <w:r w:rsidRPr="004B1641">
              <w:t>Zero</w:t>
            </w:r>
          </w:p>
        </w:tc>
      </w:tr>
      <w:tr w:rsidR="004B1641" w:rsidRPr="004B1641" w14:paraId="7AF50D16" w14:textId="77777777">
        <w:trPr>
          <w:tblCellSpacing w:w="15" w:type="dxa"/>
        </w:trPr>
        <w:tc>
          <w:tcPr>
            <w:tcW w:w="0" w:type="auto"/>
            <w:vAlign w:val="center"/>
            <w:hideMark/>
          </w:tcPr>
          <w:p w14:paraId="3D5E0A03" w14:textId="77777777" w:rsidR="004B1641" w:rsidRPr="004B1641" w:rsidRDefault="004B1641" w:rsidP="004B1641">
            <w:r w:rsidRPr="004B1641">
              <w:t>Emergency escalation failure</w:t>
            </w:r>
          </w:p>
        </w:tc>
        <w:tc>
          <w:tcPr>
            <w:tcW w:w="0" w:type="auto"/>
            <w:vAlign w:val="center"/>
            <w:hideMark/>
          </w:tcPr>
          <w:p w14:paraId="5BB2F1DA" w14:textId="77777777" w:rsidR="004B1641" w:rsidRPr="004B1641" w:rsidRDefault="004B1641" w:rsidP="004B1641">
            <w:r w:rsidRPr="004B1641">
              <w:t>Zero</w:t>
            </w:r>
          </w:p>
        </w:tc>
      </w:tr>
    </w:tbl>
    <w:p w14:paraId="2603FD7B" w14:textId="77777777" w:rsidR="004B1641" w:rsidRPr="004B1641" w:rsidRDefault="004B1641" w:rsidP="004B1641">
      <w:r w:rsidRPr="004B1641">
        <w:t xml:space="preserve">Rating the </w:t>
      </w:r>
      <w:r w:rsidRPr="004B1641">
        <w:rPr>
          <w:b/>
          <w:bCs/>
        </w:rPr>
        <w:t>booking experience</w:t>
      </w:r>
      <w:r w:rsidRPr="004B1641">
        <w:t xml:space="preserve"> should be separated from rating the medical outcome.</w:t>
      </w:r>
    </w:p>
    <w:p w14:paraId="02200E29" w14:textId="77777777" w:rsidR="004B1641" w:rsidRPr="004B1641" w:rsidRDefault="004B1641" w:rsidP="004B1641">
      <w:r w:rsidRPr="004B1641">
        <w:t>Suggested questions:</w:t>
      </w:r>
    </w:p>
    <w:p w14:paraId="22CBF065" w14:textId="77777777" w:rsidR="004B1641" w:rsidRPr="004B1641" w:rsidRDefault="004B1641" w:rsidP="004B1641">
      <w:pPr>
        <w:numPr>
          <w:ilvl w:val="0"/>
          <w:numId w:val="870"/>
        </w:numPr>
      </w:pPr>
      <w:r w:rsidRPr="004B1641">
        <w:lastRenderedPageBreak/>
        <w:t xml:space="preserve">Was the vet available at the scheduled time? </w:t>
      </w:r>
    </w:p>
    <w:p w14:paraId="04D220B3" w14:textId="77777777" w:rsidR="004B1641" w:rsidRPr="004B1641" w:rsidRDefault="004B1641" w:rsidP="004B1641">
      <w:pPr>
        <w:numPr>
          <w:ilvl w:val="0"/>
          <w:numId w:val="870"/>
        </w:numPr>
      </w:pPr>
      <w:r w:rsidRPr="004B1641">
        <w:t xml:space="preserve">Were the fee and service mode clear? </w:t>
      </w:r>
    </w:p>
    <w:p w14:paraId="0C3D1A85" w14:textId="77777777" w:rsidR="004B1641" w:rsidRPr="004B1641" w:rsidRDefault="004B1641" w:rsidP="004B1641">
      <w:pPr>
        <w:numPr>
          <w:ilvl w:val="0"/>
          <w:numId w:val="870"/>
        </w:numPr>
      </w:pPr>
      <w:r w:rsidRPr="004B1641">
        <w:t xml:space="preserve">Were you able to explain the concern? </w:t>
      </w:r>
    </w:p>
    <w:p w14:paraId="1F2F093B" w14:textId="77777777" w:rsidR="004B1641" w:rsidRPr="004B1641" w:rsidRDefault="004B1641" w:rsidP="004B1641">
      <w:pPr>
        <w:numPr>
          <w:ilvl w:val="0"/>
          <w:numId w:val="870"/>
        </w:numPr>
      </w:pPr>
      <w:r w:rsidRPr="004B1641">
        <w:t xml:space="preserve">Did you receive the promised note or follow-up? </w:t>
      </w:r>
    </w:p>
    <w:p w14:paraId="6A81D6A7" w14:textId="77777777" w:rsidR="004B1641" w:rsidRPr="004B1641" w:rsidRDefault="004B1641" w:rsidP="004B1641">
      <w:pPr>
        <w:numPr>
          <w:ilvl w:val="0"/>
          <w:numId w:val="870"/>
        </w:numPr>
      </w:pPr>
      <w:r w:rsidRPr="004B1641">
        <w:t xml:space="preserve">Was the platform support satisfactory? </w:t>
      </w:r>
    </w:p>
    <w:p w14:paraId="1214A3AE" w14:textId="77777777" w:rsidR="004B1641" w:rsidRPr="004B1641" w:rsidRDefault="004B1641" w:rsidP="004B1641">
      <w:r w:rsidRPr="004B1641">
        <w:pict w14:anchorId="7B40325D">
          <v:rect id="_x0000_i3952" style="width:0;height:1.5pt" o:hralign="center" o:hrstd="t" o:hr="t" fillcolor="#a0a0a0" stroked="f"/>
        </w:pict>
      </w:r>
    </w:p>
    <w:p w14:paraId="3CD809FA" w14:textId="77777777" w:rsidR="004B1641" w:rsidRPr="004B1641" w:rsidRDefault="004B1641" w:rsidP="004B1641">
      <w:pPr>
        <w:rPr>
          <w:b/>
          <w:bCs/>
        </w:rPr>
      </w:pPr>
      <w:r w:rsidRPr="004B1641">
        <w:rPr>
          <w:b/>
          <w:bCs/>
        </w:rPr>
        <w:t>8. Week 7 — Trainer onboarding</w:t>
      </w:r>
    </w:p>
    <w:p w14:paraId="47038566" w14:textId="77777777" w:rsidR="004B1641" w:rsidRPr="004B1641" w:rsidRDefault="004B1641" w:rsidP="004B1641">
      <w:pPr>
        <w:rPr>
          <w:b/>
          <w:bCs/>
        </w:rPr>
      </w:pPr>
      <w:r w:rsidRPr="004B1641">
        <w:rPr>
          <w:b/>
          <w:bCs/>
        </w:rPr>
        <w:t>Goal</w:t>
      </w:r>
    </w:p>
    <w:p w14:paraId="6D218221" w14:textId="77777777" w:rsidR="004B1641" w:rsidRPr="004B1641" w:rsidRDefault="004B1641" w:rsidP="004B1641">
      <w:r w:rsidRPr="004B1641">
        <w:t>Build a small network of humane, competence-matched trainers.</w:t>
      </w:r>
    </w:p>
    <w:p w14:paraId="398A114B" w14:textId="77777777" w:rsidR="004B1641" w:rsidRPr="004B1641" w:rsidRDefault="004B1641" w:rsidP="004B1641">
      <w:pPr>
        <w:rPr>
          <w:b/>
          <w:bCs/>
        </w:rPr>
      </w:pPr>
      <w:r w:rsidRPr="004B1641">
        <w:rPr>
          <w:b/>
          <w:bCs/>
        </w:rPr>
        <w:t>Recruitment funnel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40"/>
        <w:gridCol w:w="735"/>
      </w:tblGrid>
      <w:tr w:rsidR="004B1641" w:rsidRPr="004B1641" w14:paraId="00C4E7C5" w14:textId="77777777">
        <w:trPr>
          <w:tblHeader/>
          <w:tblCellSpacing w:w="15" w:type="dxa"/>
        </w:trPr>
        <w:tc>
          <w:tcPr>
            <w:tcW w:w="0" w:type="auto"/>
            <w:vAlign w:val="center"/>
            <w:hideMark/>
          </w:tcPr>
          <w:p w14:paraId="00C633E8" w14:textId="77777777" w:rsidR="004B1641" w:rsidRPr="004B1641" w:rsidRDefault="004B1641" w:rsidP="004B1641">
            <w:pPr>
              <w:rPr>
                <w:b/>
                <w:bCs/>
              </w:rPr>
            </w:pPr>
            <w:r w:rsidRPr="004B1641">
              <w:rPr>
                <w:b/>
                <w:bCs/>
              </w:rPr>
              <w:t>Stage</w:t>
            </w:r>
          </w:p>
        </w:tc>
        <w:tc>
          <w:tcPr>
            <w:tcW w:w="0" w:type="auto"/>
            <w:vAlign w:val="center"/>
            <w:hideMark/>
          </w:tcPr>
          <w:p w14:paraId="4EC1ED99" w14:textId="77777777" w:rsidR="004B1641" w:rsidRPr="004B1641" w:rsidRDefault="004B1641" w:rsidP="004B1641">
            <w:pPr>
              <w:rPr>
                <w:b/>
                <w:bCs/>
              </w:rPr>
            </w:pPr>
            <w:r w:rsidRPr="004B1641">
              <w:rPr>
                <w:b/>
                <w:bCs/>
              </w:rPr>
              <w:t>Target</w:t>
            </w:r>
          </w:p>
        </w:tc>
      </w:tr>
      <w:tr w:rsidR="004B1641" w:rsidRPr="004B1641" w14:paraId="5DAA065A" w14:textId="77777777">
        <w:trPr>
          <w:tblCellSpacing w:w="15" w:type="dxa"/>
        </w:trPr>
        <w:tc>
          <w:tcPr>
            <w:tcW w:w="0" w:type="auto"/>
            <w:vAlign w:val="center"/>
            <w:hideMark/>
          </w:tcPr>
          <w:p w14:paraId="1CFC1FB3" w14:textId="77777777" w:rsidR="004B1641" w:rsidRPr="004B1641" w:rsidRDefault="004B1641" w:rsidP="004B1641">
            <w:r w:rsidRPr="004B1641">
              <w:t>Trainers approached/applications</w:t>
            </w:r>
          </w:p>
        </w:tc>
        <w:tc>
          <w:tcPr>
            <w:tcW w:w="0" w:type="auto"/>
            <w:vAlign w:val="center"/>
            <w:hideMark/>
          </w:tcPr>
          <w:p w14:paraId="0F58D32C" w14:textId="77777777" w:rsidR="004B1641" w:rsidRPr="004B1641" w:rsidRDefault="004B1641" w:rsidP="004B1641">
            <w:r w:rsidRPr="004B1641">
              <w:t>15–25</w:t>
            </w:r>
          </w:p>
        </w:tc>
      </w:tr>
      <w:tr w:rsidR="004B1641" w:rsidRPr="004B1641" w14:paraId="7AD0E5CD" w14:textId="77777777">
        <w:trPr>
          <w:tblCellSpacing w:w="15" w:type="dxa"/>
        </w:trPr>
        <w:tc>
          <w:tcPr>
            <w:tcW w:w="0" w:type="auto"/>
            <w:vAlign w:val="center"/>
            <w:hideMark/>
          </w:tcPr>
          <w:p w14:paraId="5EC29834" w14:textId="77777777" w:rsidR="004B1641" w:rsidRPr="004B1641" w:rsidRDefault="004B1641" w:rsidP="004B1641">
            <w:r w:rsidRPr="004B1641">
              <w:t>Method declarations completed</w:t>
            </w:r>
          </w:p>
        </w:tc>
        <w:tc>
          <w:tcPr>
            <w:tcW w:w="0" w:type="auto"/>
            <w:vAlign w:val="center"/>
            <w:hideMark/>
          </w:tcPr>
          <w:p w14:paraId="6A55DB74" w14:textId="77777777" w:rsidR="004B1641" w:rsidRPr="004B1641" w:rsidRDefault="004B1641" w:rsidP="004B1641">
            <w:r w:rsidRPr="004B1641">
              <w:t>10–15</w:t>
            </w:r>
          </w:p>
        </w:tc>
      </w:tr>
      <w:tr w:rsidR="004B1641" w:rsidRPr="004B1641" w14:paraId="086E7319" w14:textId="77777777">
        <w:trPr>
          <w:tblCellSpacing w:w="15" w:type="dxa"/>
        </w:trPr>
        <w:tc>
          <w:tcPr>
            <w:tcW w:w="0" w:type="auto"/>
            <w:vAlign w:val="center"/>
            <w:hideMark/>
          </w:tcPr>
          <w:p w14:paraId="3B0CE28F" w14:textId="77777777" w:rsidR="004B1641" w:rsidRPr="004B1641" w:rsidRDefault="004B1641" w:rsidP="004B1641">
            <w:r w:rsidRPr="004B1641">
              <w:t>Interviews</w:t>
            </w:r>
          </w:p>
        </w:tc>
        <w:tc>
          <w:tcPr>
            <w:tcW w:w="0" w:type="auto"/>
            <w:vAlign w:val="center"/>
            <w:hideMark/>
          </w:tcPr>
          <w:p w14:paraId="785C4FCD" w14:textId="77777777" w:rsidR="004B1641" w:rsidRPr="004B1641" w:rsidRDefault="004B1641" w:rsidP="004B1641">
            <w:r w:rsidRPr="004B1641">
              <w:t>8–12</w:t>
            </w:r>
          </w:p>
        </w:tc>
      </w:tr>
      <w:tr w:rsidR="004B1641" w:rsidRPr="004B1641" w14:paraId="431B55D6" w14:textId="77777777">
        <w:trPr>
          <w:tblCellSpacing w:w="15" w:type="dxa"/>
        </w:trPr>
        <w:tc>
          <w:tcPr>
            <w:tcW w:w="0" w:type="auto"/>
            <w:vAlign w:val="center"/>
            <w:hideMark/>
          </w:tcPr>
          <w:p w14:paraId="104230DF" w14:textId="77777777" w:rsidR="004B1641" w:rsidRPr="004B1641" w:rsidRDefault="004B1641" w:rsidP="004B1641">
            <w:r w:rsidRPr="004B1641">
              <w:t>Practical assessments</w:t>
            </w:r>
          </w:p>
        </w:tc>
        <w:tc>
          <w:tcPr>
            <w:tcW w:w="0" w:type="auto"/>
            <w:vAlign w:val="center"/>
            <w:hideMark/>
          </w:tcPr>
          <w:p w14:paraId="5659839F" w14:textId="77777777" w:rsidR="004B1641" w:rsidRPr="004B1641" w:rsidRDefault="004B1641" w:rsidP="004B1641">
            <w:r w:rsidRPr="004B1641">
              <w:t>6–10</w:t>
            </w:r>
          </w:p>
        </w:tc>
      </w:tr>
      <w:tr w:rsidR="004B1641" w:rsidRPr="004B1641" w14:paraId="2CCBF13F" w14:textId="77777777">
        <w:trPr>
          <w:tblCellSpacing w:w="15" w:type="dxa"/>
        </w:trPr>
        <w:tc>
          <w:tcPr>
            <w:tcW w:w="0" w:type="auto"/>
            <w:vAlign w:val="center"/>
            <w:hideMark/>
          </w:tcPr>
          <w:p w14:paraId="0AB8BBE0" w14:textId="77777777" w:rsidR="004B1641" w:rsidRPr="004B1641" w:rsidRDefault="004B1641" w:rsidP="004B1641">
            <w:r w:rsidRPr="004B1641">
              <w:t>Fully verified</w:t>
            </w:r>
          </w:p>
        </w:tc>
        <w:tc>
          <w:tcPr>
            <w:tcW w:w="0" w:type="auto"/>
            <w:vAlign w:val="center"/>
            <w:hideMark/>
          </w:tcPr>
          <w:p w14:paraId="6C0C3EA3" w14:textId="77777777" w:rsidR="004B1641" w:rsidRPr="004B1641" w:rsidRDefault="004B1641" w:rsidP="004B1641">
            <w:r w:rsidRPr="004B1641">
              <w:t>5–10</w:t>
            </w:r>
          </w:p>
        </w:tc>
      </w:tr>
      <w:tr w:rsidR="004B1641" w:rsidRPr="004B1641" w14:paraId="2E6D5298" w14:textId="77777777">
        <w:trPr>
          <w:tblCellSpacing w:w="15" w:type="dxa"/>
        </w:trPr>
        <w:tc>
          <w:tcPr>
            <w:tcW w:w="0" w:type="auto"/>
            <w:vAlign w:val="center"/>
            <w:hideMark/>
          </w:tcPr>
          <w:p w14:paraId="26F2C572" w14:textId="77777777" w:rsidR="004B1641" w:rsidRPr="004B1641" w:rsidRDefault="004B1641" w:rsidP="004B1641">
            <w:r w:rsidRPr="004B1641">
              <w:t>Active for launch</w:t>
            </w:r>
          </w:p>
        </w:tc>
        <w:tc>
          <w:tcPr>
            <w:tcW w:w="0" w:type="auto"/>
            <w:vAlign w:val="center"/>
            <w:hideMark/>
          </w:tcPr>
          <w:p w14:paraId="4A8D6BCC" w14:textId="77777777" w:rsidR="004B1641" w:rsidRPr="004B1641" w:rsidRDefault="004B1641" w:rsidP="004B1641">
            <w:r w:rsidRPr="004B1641">
              <w:t>3–5</w:t>
            </w:r>
          </w:p>
        </w:tc>
      </w:tr>
      <w:tr w:rsidR="004B1641" w:rsidRPr="004B1641" w14:paraId="1B8E7F08" w14:textId="77777777">
        <w:trPr>
          <w:tblCellSpacing w:w="15" w:type="dxa"/>
        </w:trPr>
        <w:tc>
          <w:tcPr>
            <w:tcW w:w="0" w:type="auto"/>
            <w:vAlign w:val="center"/>
            <w:hideMark/>
          </w:tcPr>
          <w:p w14:paraId="330650C2" w14:textId="77777777" w:rsidR="004B1641" w:rsidRPr="004B1641" w:rsidRDefault="004B1641" w:rsidP="004B1641">
            <w:r w:rsidRPr="004B1641">
              <w:t>Senior behaviour specialists</w:t>
            </w:r>
          </w:p>
        </w:tc>
        <w:tc>
          <w:tcPr>
            <w:tcW w:w="0" w:type="auto"/>
            <w:vAlign w:val="center"/>
            <w:hideMark/>
          </w:tcPr>
          <w:p w14:paraId="1454FD84" w14:textId="77777777" w:rsidR="004B1641" w:rsidRPr="004B1641" w:rsidRDefault="004B1641" w:rsidP="004B1641">
            <w:r w:rsidRPr="004B1641">
              <w:t>1–2</w:t>
            </w:r>
          </w:p>
        </w:tc>
      </w:tr>
    </w:tbl>
    <w:p w14:paraId="44AC13B9" w14:textId="77777777" w:rsidR="004B1641" w:rsidRPr="004B1641" w:rsidRDefault="004B1641" w:rsidP="004B1641">
      <w:pPr>
        <w:rPr>
          <w:b/>
          <w:bCs/>
        </w:rPr>
      </w:pPr>
      <w:r w:rsidRPr="004B1641">
        <w:rPr>
          <w:b/>
          <w:bCs/>
        </w:rPr>
        <w:t>Trainer mix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88"/>
        <w:gridCol w:w="3888"/>
      </w:tblGrid>
      <w:tr w:rsidR="004B1641" w:rsidRPr="004B1641" w14:paraId="2FC7367F" w14:textId="77777777">
        <w:trPr>
          <w:tblHeader/>
          <w:tblCellSpacing w:w="15" w:type="dxa"/>
        </w:trPr>
        <w:tc>
          <w:tcPr>
            <w:tcW w:w="0" w:type="auto"/>
            <w:vAlign w:val="center"/>
            <w:hideMark/>
          </w:tcPr>
          <w:p w14:paraId="187D746E" w14:textId="77777777" w:rsidR="004B1641" w:rsidRPr="004B1641" w:rsidRDefault="004B1641" w:rsidP="004B1641">
            <w:pPr>
              <w:rPr>
                <w:b/>
                <w:bCs/>
              </w:rPr>
            </w:pPr>
            <w:r w:rsidRPr="004B1641">
              <w:rPr>
                <w:b/>
                <w:bCs/>
              </w:rPr>
              <w:t>Partner</w:t>
            </w:r>
          </w:p>
        </w:tc>
        <w:tc>
          <w:tcPr>
            <w:tcW w:w="0" w:type="auto"/>
            <w:vAlign w:val="center"/>
            <w:hideMark/>
          </w:tcPr>
          <w:p w14:paraId="1FE859BC" w14:textId="77777777" w:rsidR="004B1641" w:rsidRPr="004B1641" w:rsidRDefault="004B1641" w:rsidP="004B1641">
            <w:pPr>
              <w:rPr>
                <w:b/>
                <w:bCs/>
              </w:rPr>
            </w:pPr>
            <w:r w:rsidRPr="004B1641">
              <w:rPr>
                <w:b/>
                <w:bCs/>
              </w:rPr>
              <w:t>Initial role</w:t>
            </w:r>
          </w:p>
        </w:tc>
      </w:tr>
      <w:tr w:rsidR="004B1641" w:rsidRPr="004B1641" w14:paraId="79592821" w14:textId="77777777">
        <w:trPr>
          <w:tblCellSpacing w:w="15" w:type="dxa"/>
        </w:trPr>
        <w:tc>
          <w:tcPr>
            <w:tcW w:w="0" w:type="auto"/>
            <w:vAlign w:val="center"/>
            <w:hideMark/>
          </w:tcPr>
          <w:p w14:paraId="08827EA1" w14:textId="77777777" w:rsidR="004B1641" w:rsidRPr="004B1641" w:rsidRDefault="004B1641" w:rsidP="004B1641">
            <w:r w:rsidRPr="004B1641">
              <w:t>Foundation trainer</w:t>
            </w:r>
          </w:p>
        </w:tc>
        <w:tc>
          <w:tcPr>
            <w:tcW w:w="0" w:type="auto"/>
            <w:vAlign w:val="center"/>
            <w:hideMark/>
          </w:tcPr>
          <w:p w14:paraId="1140ADD3" w14:textId="77777777" w:rsidR="004B1641" w:rsidRPr="004B1641" w:rsidRDefault="004B1641" w:rsidP="004B1641">
            <w:r w:rsidRPr="004B1641">
              <w:t>Puppy skills and home manners</w:t>
            </w:r>
          </w:p>
        </w:tc>
      </w:tr>
      <w:tr w:rsidR="004B1641" w:rsidRPr="004B1641" w14:paraId="72E912F3" w14:textId="77777777">
        <w:trPr>
          <w:tblCellSpacing w:w="15" w:type="dxa"/>
        </w:trPr>
        <w:tc>
          <w:tcPr>
            <w:tcW w:w="0" w:type="auto"/>
            <w:vAlign w:val="center"/>
            <w:hideMark/>
          </w:tcPr>
          <w:p w14:paraId="6C6567D5" w14:textId="77777777" w:rsidR="004B1641" w:rsidRPr="004B1641" w:rsidRDefault="004B1641" w:rsidP="004B1641">
            <w:r w:rsidRPr="004B1641">
              <w:t>Walking-skills trainer</w:t>
            </w:r>
          </w:p>
        </w:tc>
        <w:tc>
          <w:tcPr>
            <w:tcW w:w="0" w:type="auto"/>
            <w:vAlign w:val="center"/>
            <w:hideMark/>
          </w:tcPr>
          <w:p w14:paraId="094D3B50" w14:textId="77777777" w:rsidR="004B1641" w:rsidRPr="004B1641" w:rsidRDefault="004B1641" w:rsidP="004B1641">
            <w:r w:rsidRPr="004B1641">
              <w:t>Leash coaching</w:t>
            </w:r>
          </w:p>
        </w:tc>
      </w:tr>
      <w:tr w:rsidR="004B1641" w:rsidRPr="004B1641" w14:paraId="020DC70D" w14:textId="77777777">
        <w:trPr>
          <w:tblCellSpacing w:w="15" w:type="dxa"/>
        </w:trPr>
        <w:tc>
          <w:tcPr>
            <w:tcW w:w="0" w:type="auto"/>
            <w:vAlign w:val="center"/>
            <w:hideMark/>
          </w:tcPr>
          <w:p w14:paraId="7288D887" w14:textId="77777777" w:rsidR="004B1641" w:rsidRPr="004B1641" w:rsidRDefault="004B1641" w:rsidP="004B1641">
            <w:r w:rsidRPr="004B1641">
              <w:t>Group-workshop trainer</w:t>
            </w:r>
          </w:p>
        </w:tc>
        <w:tc>
          <w:tcPr>
            <w:tcW w:w="0" w:type="auto"/>
            <w:vAlign w:val="center"/>
            <w:hideMark/>
          </w:tcPr>
          <w:p w14:paraId="06E7B4BF" w14:textId="77777777" w:rsidR="004B1641" w:rsidRPr="004B1641" w:rsidRDefault="004B1641" w:rsidP="004B1641">
            <w:r w:rsidRPr="004B1641">
              <w:t>Society classes</w:t>
            </w:r>
          </w:p>
        </w:tc>
      </w:tr>
      <w:tr w:rsidR="004B1641" w:rsidRPr="004B1641" w14:paraId="73D938B7" w14:textId="77777777">
        <w:trPr>
          <w:tblCellSpacing w:w="15" w:type="dxa"/>
        </w:trPr>
        <w:tc>
          <w:tcPr>
            <w:tcW w:w="0" w:type="auto"/>
            <w:vAlign w:val="center"/>
            <w:hideMark/>
          </w:tcPr>
          <w:p w14:paraId="6599F205" w14:textId="77777777" w:rsidR="004B1641" w:rsidRPr="004B1641" w:rsidRDefault="004B1641" w:rsidP="004B1641">
            <w:r w:rsidRPr="004B1641">
              <w:t>Senior behaviour consultant</w:t>
            </w:r>
          </w:p>
        </w:tc>
        <w:tc>
          <w:tcPr>
            <w:tcW w:w="0" w:type="auto"/>
            <w:vAlign w:val="center"/>
            <w:hideMark/>
          </w:tcPr>
          <w:p w14:paraId="5DE6A1C7" w14:textId="77777777" w:rsidR="004B1641" w:rsidRPr="004B1641" w:rsidRDefault="004B1641" w:rsidP="004B1641">
            <w:r w:rsidRPr="004B1641">
              <w:t>Reactivity and guarding assessments</w:t>
            </w:r>
          </w:p>
        </w:tc>
      </w:tr>
      <w:tr w:rsidR="004B1641" w:rsidRPr="004B1641" w14:paraId="6E9A8341" w14:textId="77777777">
        <w:trPr>
          <w:tblCellSpacing w:w="15" w:type="dxa"/>
        </w:trPr>
        <w:tc>
          <w:tcPr>
            <w:tcW w:w="0" w:type="auto"/>
            <w:vAlign w:val="center"/>
            <w:hideMark/>
          </w:tcPr>
          <w:p w14:paraId="6F61B41F" w14:textId="77777777" w:rsidR="004B1641" w:rsidRPr="004B1641" w:rsidRDefault="004B1641" w:rsidP="004B1641">
            <w:r w:rsidRPr="004B1641">
              <w:t>Vet referral partner</w:t>
            </w:r>
          </w:p>
        </w:tc>
        <w:tc>
          <w:tcPr>
            <w:tcW w:w="0" w:type="auto"/>
            <w:vAlign w:val="center"/>
            <w:hideMark/>
          </w:tcPr>
          <w:p w14:paraId="1247FBFB" w14:textId="77777777" w:rsidR="004B1641" w:rsidRPr="004B1641" w:rsidRDefault="004B1641" w:rsidP="004B1641">
            <w:r w:rsidRPr="004B1641">
              <w:t>Medical or severe anxiety concerns</w:t>
            </w:r>
          </w:p>
        </w:tc>
      </w:tr>
    </w:tbl>
    <w:p w14:paraId="38AA41DC" w14:textId="77777777" w:rsidR="004B1641" w:rsidRPr="004B1641" w:rsidRDefault="004B1641" w:rsidP="004B1641">
      <w:r w:rsidRPr="004B1641">
        <w:pict w14:anchorId="68D91EDB">
          <v:rect id="_x0000_i3953" style="width:0;height:1.5pt" o:hralign="center" o:hrstd="t" o:hr="t" fillcolor="#a0a0a0" stroked="f"/>
        </w:pict>
      </w:r>
    </w:p>
    <w:p w14:paraId="76AD6877" w14:textId="77777777" w:rsidR="004B1641" w:rsidRPr="004B1641" w:rsidRDefault="004B1641" w:rsidP="004B1641">
      <w:pPr>
        <w:rPr>
          <w:b/>
          <w:bCs/>
        </w:rPr>
      </w:pPr>
      <w:r w:rsidRPr="004B1641">
        <w:rPr>
          <w:b/>
          <w:bCs/>
        </w:rPr>
        <w:t>Day 1: Define training permissions</w:t>
      </w:r>
    </w:p>
    <w:p w14:paraId="758D8B5F" w14:textId="77777777" w:rsidR="004B1641" w:rsidRPr="004B1641" w:rsidRDefault="004B1641" w:rsidP="004B1641">
      <w:r w:rsidRPr="004B1641">
        <w:lastRenderedPageBreak/>
        <w:t>Permissions should be granular:</w:t>
      </w:r>
    </w:p>
    <w:p w14:paraId="5228BC50" w14:textId="77777777" w:rsidR="004B1641" w:rsidRPr="004B1641" w:rsidRDefault="004B1641" w:rsidP="004B1641">
      <w:pPr>
        <w:numPr>
          <w:ilvl w:val="0"/>
          <w:numId w:val="871"/>
        </w:numPr>
      </w:pPr>
      <w:r w:rsidRPr="004B1641">
        <w:t xml:space="preserve">Puppy foundations </w:t>
      </w:r>
    </w:p>
    <w:p w14:paraId="7FCD2C30" w14:textId="77777777" w:rsidR="004B1641" w:rsidRPr="004B1641" w:rsidRDefault="004B1641" w:rsidP="004B1641">
      <w:pPr>
        <w:numPr>
          <w:ilvl w:val="0"/>
          <w:numId w:val="871"/>
        </w:numPr>
      </w:pPr>
      <w:r w:rsidRPr="004B1641">
        <w:t xml:space="preserve">Toilet-routine coaching </w:t>
      </w:r>
    </w:p>
    <w:p w14:paraId="7D25398D" w14:textId="77777777" w:rsidR="004B1641" w:rsidRPr="004B1641" w:rsidRDefault="004B1641" w:rsidP="004B1641">
      <w:pPr>
        <w:numPr>
          <w:ilvl w:val="0"/>
          <w:numId w:val="871"/>
        </w:numPr>
      </w:pPr>
      <w:r w:rsidRPr="004B1641">
        <w:t xml:space="preserve">Loose-leash skills </w:t>
      </w:r>
    </w:p>
    <w:p w14:paraId="181DC9D7" w14:textId="77777777" w:rsidR="004B1641" w:rsidRPr="004B1641" w:rsidRDefault="004B1641" w:rsidP="004B1641">
      <w:pPr>
        <w:numPr>
          <w:ilvl w:val="0"/>
          <w:numId w:val="871"/>
        </w:numPr>
      </w:pPr>
      <w:r w:rsidRPr="004B1641">
        <w:t xml:space="preserve">Home manners </w:t>
      </w:r>
    </w:p>
    <w:p w14:paraId="49D4FB12" w14:textId="77777777" w:rsidR="004B1641" w:rsidRPr="004B1641" w:rsidRDefault="004B1641" w:rsidP="004B1641">
      <w:pPr>
        <w:numPr>
          <w:ilvl w:val="0"/>
          <w:numId w:val="871"/>
        </w:numPr>
      </w:pPr>
      <w:r w:rsidRPr="004B1641">
        <w:t xml:space="preserve">Recall foundations </w:t>
      </w:r>
    </w:p>
    <w:p w14:paraId="0AB0C3B3" w14:textId="77777777" w:rsidR="004B1641" w:rsidRPr="004B1641" w:rsidRDefault="004B1641" w:rsidP="004B1641">
      <w:pPr>
        <w:numPr>
          <w:ilvl w:val="0"/>
          <w:numId w:val="871"/>
        </w:numPr>
      </w:pPr>
      <w:r w:rsidRPr="004B1641">
        <w:t xml:space="preserve">Group classes </w:t>
      </w:r>
    </w:p>
    <w:p w14:paraId="3A505B8E" w14:textId="77777777" w:rsidR="004B1641" w:rsidRPr="004B1641" w:rsidRDefault="004B1641" w:rsidP="004B1641">
      <w:pPr>
        <w:numPr>
          <w:ilvl w:val="0"/>
          <w:numId w:val="871"/>
        </w:numPr>
      </w:pPr>
      <w:r w:rsidRPr="004B1641">
        <w:t xml:space="preserve">Mild fear </w:t>
      </w:r>
    </w:p>
    <w:p w14:paraId="37D532E6" w14:textId="77777777" w:rsidR="004B1641" w:rsidRPr="004B1641" w:rsidRDefault="004B1641" w:rsidP="004B1641">
      <w:pPr>
        <w:numPr>
          <w:ilvl w:val="0"/>
          <w:numId w:val="871"/>
        </w:numPr>
      </w:pPr>
      <w:r w:rsidRPr="004B1641">
        <w:t xml:space="preserve">Reactivity </w:t>
      </w:r>
    </w:p>
    <w:p w14:paraId="090E7301" w14:textId="77777777" w:rsidR="004B1641" w:rsidRPr="004B1641" w:rsidRDefault="004B1641" w:rsidP="004B1641">
      <w:pPr>
        <w:numPr>
          <w:ilvl w:val="0"/>
          <w:numId w:val="871"/>
        </w:numPr>
      </w:pPr>
      <w:r w:rsidRPr="004B1641">
        <w:t xml:space="preserve">Resource guarding </w:t>
      </w:r>
    </w:p>
    <w:p w14:paraId="0A5EB1DA" w14:textId="77777777" w:rsidR="004B1641" w:rsidRPr="004B1641" w:rsidRDefault="004B1641" w:rsidP="004B1641">
      <w:pPr>
        <w:numPr>
          <w:ilvl w:val="0"/>
          <w:numId w:val="871"/>
        </w:numPr>
      </w:pPr>
      <w:r w:rsidRPr="004B1641">
        <w:t xml:space="preserve">Bite-history cases </w:t>
      </w:r>
    </w:p>
    <w:p w14:paraId="6DD9AC6B" w14:textId="77777777" w:rsidR="004B1641" w:rsidRPr="004B1641" w:rsidRDefault="004B1641" w:rsidP="004B1641">
      <w:pPr>
        <w:numPr>
          <w:ilvl w:val="0"/>
          <w:numId w:val="871"/>
        </w:numPr>
      </w:pPr>
      <w:r w:rsidRPr="004B1641">
        <w:t xml:space="preserve">Separation-related concerns </w:t>
      </w:r>
    </w:p>
    <w:p w14:paraId="52B875DD" w14:textId="77777777" w:rsidR="004B1641" w:rsidRPr="004B1641" w:rsidRDefault="004B1641" w:rsidP="004B1641">
      <w:r w:rsidRPr="004B1641">
        <w:t>A trainer approved for puppy classes should not receive bite-history cases.</w:t>
      </w:r>
    </w:p>
    <w:p w14:paraId="098E75D5" w14:textId="77777777" w:rsidR="004B1641" w:rsidRPr="004B1641" w:rsidRDefault="004B1641" w:rsidP="004B1641">
      <w:r w:rsidRPr="004B1641">
        <w:pict w14:anchorId="6C81A82C">
          <v:rect id="_x0000_i3954" style="width:0;height:1.5pt" o:hralign="center" o:hrstd="t" o:hr="t" fillcolor="#a0a0a0" stroked="f"/>
        </w:pict>
      </w:r>
    </w:p>
    <w:p w14:paraId="394B17FD" w14:textId="77777777" w:rsidR="004B1641" w:rsidRPr="004B1641" w:rsidRDefault="004B1641" w:rsidP="004B1641">
      <w:pPr>
        <w:rPr>
          <w:b/>
          <w:bCs/>
        </w:rPr>
      </w:pPr>
      <w:r w:rsidRPr="004B1641">
        <w:rPr>
          <w:b/>
          <w:bCs/>
        </w:rPr>
        <w:t>Day 2: Review methods</w:t>
      </w:r>
    </w:p>
    <w:p w14:paraId="10E413D0" w14:textId="77777777" w:rsidR="004B1641" w:rsidRPr="004B1641" w:rsidRDefault="004B1641" w:rsidP="004B1641">
      <w:r w:rsidRPr="004B1641">
        <w:t>Require a written declaration covering:</w:t>
      </w:r>
    </w:p>
    <w:p w14:paraId="18D8D04E" w14:textId="77777777" w:rsidR="004B1641" w:rsidRPr="004B1641" w:rsidRDefault="004B1641" w:rsidP="004B1641">
      <w:pPr>
        <w:numPr>
          <w:ilvl w:val="0"/>
          <w:numId w:val="872"/>
        </w:numPr>
      </w:pPr>
      <w:r w:rsidRPr="004B1641">
        <w:t xml:space="preserve">Training philosophy </w:t>
      </w:r>
    </w:p>
    <w:p w14:paraId="50BC0D96" w14:textId="77777777" w:rsidR="004B1641" w:rsidRPr="004B1641" w:rsidRDefault="004B1641" w:rsidP="004B1641">
      <w:pPr>
        <w:numPr>
          <w:ilvl w:val="0"/>
          <w:numId w:val="872"/>
        </w:numPr>
      </w:pPr>
      <w:r w:rsidRPr="004B1641">
        <w:t xml:space="preserve">Rewards used </w:t>
      </w:r>
    </w:p>
    <w:p w14:paraId="596217BF" w14:textId="77777777" w:rsidR="004B1641" w:rsidRPr="004B1641" w:rsidRDefault="004B1641" w:rsidP="004B1641">
      <w:pPr>
        <w:numPr>
          <w:ilvl w:val="0"/>
          <w:numId w:val="872"/>
        </w:numPr>
      </w:pPr>
      <w:r w:rsidRPr="004B1641">
        <w:t xml:space="preserve">Equipment used </w:t>
      </w:r>
    </w:p>
    <w:p w14:paraId="2335D594" w14:textId="77777777" w:rsidR="004B1641" w:rsidRPr="004B1641" w:rsidRDefault="004B1641" w:rsidP="004B1641">
      <w:pPr>
        <w:numPr>
          <w:ilvl w:val="0"/>
          <w:numId w:val="872"/>
        </w:numPr>
      </w:pPr>
      <w:r w:rsidRPr="004B1641">
        <w:t xml:space="preserve">Handling methods </w:t>
      </w:r>
    </w:p>
    <w:p w14:paraId="634F446A" w14:textId="77777777" w:rsidR="004B1641" w:rsidRPr="004B1641" w:rsidRDefault="004B1641" w:rsidP="004B1641">
      <w:pPr>
        <w:numPr>
          <w:ilvl w:val="0"/>
          <w:numId w:val="872"/>
        </w:numPr>
      </w:pPr>
      <w:r w:rsidRPr="004B1641">
        <w:t xml:space="preserve">Corrective methods </w:t>
      </w:r>
    </w:p>
    <w:p w14:paraId="73007271" w14:textId="77777777" w:rsidR="004B1641" w:rsidRPr="004B1641" w:rsidRDefault="004B1641" w:rsidP="004B1641">
      <w:pPr>
        <w:numPr>
          <w:ilvl w:val="0"/>
          <w:numId w:val="872"/>
        </w:numPr>
      </w:pPr>
      <w:r w:rsidRPr="004B1641">
        <w:t xml:space="preserve">Owner participation </w:t>
      </w:r>
    </w:p>
    <w:p w14:paraId="73335461" w14:textId="77777777" w:rsidR="004B1641" w:rsidRPr="004B1641" w:rsidRDefault="004B1641" w:rsidP="004B1641">
      <w:pPr>
        <w:numPr>
          <w:ilvl w:val="0"/>
          <w:numId w:val="872"/>
        </w:numPr>
      </w:pPr>
      <w:r w:rsidRPr="004B1641">
        <w:t xml:space="preserve">Referral thresholds </w:t>
      </w:r>
    </w:p>
    <w:p w14:paraId="13390CD8" w14:textId="77777777" w:rsidR="004B1641" w:rsidRPr="004B1641" w:rsidRDefault="004B1641" w:rsidP="004B1641">
      <w:pPr>
        <w:numPr>
          <w:ilvl w:val="0"/>
          <w:numId w:val="872"/>
        </w:numPr>
      </w:pPr>
      <w:r w:rsidRPr="004B1641">
        <w:t xml:space="preserve">Stop-session conditions </w:t>
      </w:r>
    </w:p>
    <w:p w14:paraId="0EAE7AD6" w14:textId="77777777" w:rsidR="004B1641" w:rsidRPr="004B1641" w:rsidRDefault="004B1641" w:rsidP="004B1641">
      <w:pPr>
        <w:rPr>
          <w:b/>
          <w:bCs/>
        </w:rPr>
      </w:pPr>
      <w:r w:rsidRPr="004B1641">
        <w:rPr>
          <w:b/>
          <w:bCs/>
        </w:rPr>
        <w:t>Prohibit</w:t>
      </w:r>
    </w:p>
    <w:p w14:paraId="56AB1857" w14:textId="77777777" w:rsidR="004B1641" w:rsidRPr="004B1641" w:rsidRDefault="004B1641" w:rsidP="004B1641">
      <w:pPr>
        <w:numPr>
          <w:ilvl w:val="0"/>
          <w:numId w:val="873"/>
        </w:numPr>
      </w:pPr>
      <w:r w:rsidRPr="004B1641">
        <w:t xml:space="preserve">Shock collars </w:t>
      </w:r>
    </w:p>
    <w:p w14:paraId="7CD1AF13" w14:textId="77777777" w:rsidR="004B1641" w:rsidRPr="004B1641" w:rsidRDefault="004B1641" w:rsidP="004B1641">
      <w:pPr>
        <w:numPr>
          <w:ilvl w:val="0"/>
          <w:numId w:val="873"/>
        </w:numPr>
      </w:pPr>
      <w:r w:rsidRPr="004B1641">
        <w:t xml:space="preserve">Prong collars </w:t>
      </w:r>
    </w:p>
    <w:p w14:paraId="13365435" w14:textId="77777777" w:rsidR="004B1641" w:rsidRPr="004B1641" w:rsidRDefault="004B1641" w:rsidP="004B1641">
      <w:pPr>
        <w:numPr>
          <w:ilvl w:val="0"/>
          <w:numId w:val="873"/>
        </w:numPr>
      </w:pPr>
      <w:r w:rsidRPr="004B1641">
        <w:t xml:space="preserve">Choke corrections </w:t>
      </w:r>
    </w:p>
    <w:p w14:paraId="264922BD" w14:textId="77777777" w:rsidR="004B1641" w:rsidRPr="004B1641" w:rsidRDefault="004B1641" w:rsidP="004B1641">
      <w:pPr>
        <w:numPr>
          <w:ilvl w:val="0"/>
          <w:numId w:val="873"/>
        </w:numPr>
      </w:pPr>
      <w:r w:rsidRPr="004B1641">
        <w:t xml:space="preserve">Physical punishment </w:t>
      </w:r>
    </w:p>
    <w:p w14:paraId="5EC669F3" w14:textId="77777777" w:rsidR="004B1641" w:rsidRPr="004B1641" w:rsidRDefault="004B1641" w:rsidP="004B1641">
      <w:pPr>
        <w:numPr>
          <w:ilvl w:val="0"/>
          <w:numId w:val="873"/>
        </w:numPr>
      </w:pPr>
      <w:r w:rsidRPr="004B1641">
        <w:lastRenderedPageBreak/>
        <w:t xml:space="preserve">Alpha rolls </w:t>
      </w:r>
    </w:p>
    <w:p w14:paraId="7CDB7F71" w14:textId="77777777" w:rsidR="004B1641" w:rsidRPr="004B1641" w:rsidRDefault="004B1641" w:rsidP="004B1641">
      <w:pPr>
        <w:numPr>
          <w:ilvl w:val="0"/>
          <w:numId w:val="873"/>
        </w:numPr>
      </w:pPr>
      <w:r w:rsidRPr="004B1641">
        <w:t xml:space="preserve">Intimidation </w:t>
      </w:r>
    </w:p>
    <w:p w14:paraId="0BB50F09" w14:textId="77777777" w:rsidR="004B1641" w:rsidRPr="004B1641" w:rsidRDefault="004B1641" w:rsidP="004B1641">
      <w:pPr>
        <w:numPr>
          <w:ilvl w:val="0"/>
          <w:numId w:val="873"/>
        </w:numPr>
      </w:pPr>
      <w:r w:rsidRPr="004B1641">
        <w:t xml:space="preserve">Flooding </w:t>
      </w:r>
    </w:p>
    <w:p w14:paraId="3C0E7ED9" w14:textId="77777777" w:rsidR="004B1641" w:rsidRPr="004B1641" w:rsidRDefault="004B1641" w:rsidP="004B1641">
      <w:pPr>
        <w:numPr>
          <w:ilvl w:val="0"/>
          <w:numId w:val="873"/>
        </w:numPr>
      </w:pPr>
      <w:r w:rsidRPr="004B1641">
        <w:t xml:space="preserve">Food or water deprivation </w:t>
      </w:r>
    </w:p>
    <w:p w14:paraId="1325159D" w14:textId="77777777" w:rsidR="004B1641" w:rsidRPr="004B1641" w:rsidRDefault="004B1641" w:rsidP="004B1641">
      <w:pPr>
        <w:numPr>
          <w:ilvl w:val="0"/>
          <w:numId w:val="873"/>
        </w:numPr>
      </w:pPr>
      <w:r w:rsidRPr="004B1641">
        <w:t xml:space="preserve">Hidden equipment </w:t>
      </w:r>
    </w:p>
    <w:p w14:paraId="10BAE627" w14:textId="77777777" w:rsidR="004B1641" w:rsidRPr="004B1641" w:rsidRDefault="004B1641" w:rsidP="004B1641">
      <w:pPr>
        <w:numPr>
          <w:ilvl w:val="0"/>
          <w:numId w:val="873"/>
        </w:numPr>
      </w:pPr>
      <w:r w:rsidRPr="004B1641">
        <w:t xml:space="preserve">Guaranteed behaviour “cures” </w:t>
      </w:r>
    </w:p>
    <w:p w14:paraId="6D1C2FE5" w14:textId="77777777" w:rsidR="004B1641" w:rsidRPr="004B1641" w:rsidRDefault="004B1641" w:rsidP="004B1641">
      <w:r w:rsidRPr="004B1641">
        <w:t xml:space="preserve">These controls are aligned with reward-based welfare standards and, in Tamil Nadu, are also reflected in the state’s 2026 trainer policy. </w:t>
      </w:r>
    </w:p>
    <w:p w14:paraId="6D665A33" w14:textId="77777777" w:rsidR="004B1641" w:rsidRPr="004B1641" w:rsidRDefault="004B1641" w:rsidP="004B1641">
      <w:r w:rsidRPr="004B1641">
        <w:pict w14:anchorId="451DA069">
          <v:rect id="_x0000_i3955" style="width:0;height:1.5pt" o:hralign="center" o:hrstd="t" o:hr="t" fillcolor="#a0a0a0" stroked="f"/>
        </w:pict>
      </w:r>
    </w:p>
    <w:p w14:paraId="0A9F5A08" w14:textId="77777777" w:rsidR="004B1641" w:rsidRPr="004B1641" w:rsidRDefault="004B1641" w:rsidP="004B1641">
      <w:pPr>
        <w:rPr>
          <w:b/>
          <w:bCs/>
        </w:rPr>
      </w:pPr>
      <w:r w:rsidRPr="004B1641">
        <w:rPr>
          <w:b/>
          <w:bCs/>
        </w:rPr>
        <w:t>Day 3: Practical trainer assessment</w:t>
      </w:r>
    </w:p>
    <w:p w14:paraId="1E4D8FFE" w14:textId="77777777" w:rsidR="004B1641" w:rsidRPr="004B1641" w:rsidRDefault="004B1641" w:rsidP="004B1641">
      <w:r w:rsidRPr="004B1641">
        <w:t>Test the trainer’s ability to:</w:t>
      </w:r>
    </w:p>
    <w:p w14:paraId="2099C7C3" w14:textId="77777777" w:rsidR="004B1641" w:rsidRPr="004B1641" w:rsidRDefault="004B1641" w:rsidP="004B1641">
      <w:pPr>
        <w:numPr>
          <w:ilvl w:val="0"/>
          <w:numId w:val="874"/>
        </w:numPr>
      </w:pPr>
      <w:r w:rsidRPr="004B1641">
        <w:t xml:space="preserve">Read canine body language </w:t>
      </w:r>
    </w:p>
    <w:p w14:paraId="46913811" w14:textId="77777777" w:rsidR="004B1641" w:rsidRPr="004B1641" w:rsidRDefault="004B1641" w:rsidP="004B1641">
      <w:pPr>
        <w:numPr>
          <w:ilvl w:val="0"/>
          <w:numId w:val="874"/>
        </w:numPr>
      </w:pPr>
      <w:r w:rsidRPr="004B1641">
        <w:t xml:space="preserve">Reinforce behaviour with correct timing </w:t>
      </w:r>
    </w:p>
    <w:p w14:paraId="4C20AECE" w14:textId="77777777" w:rsidR="004B1641" w:rsidRPr="004B1641" w:rsidRDefault="004B1641" w:rsidP="004B1641">
      <w:pPr>
        <w:numPr>
          <w:ilvl w:val="0"/>
          <w:numId w:val="874"/>
        </w:numPr>
      </w:pPr>
      <w:r w:rsidRPr="004B1641">
        <w:t xml:space="preserve">Teach a basic skill </w:t>
      </w:r>
    </w:p>
    <w:p w14:paraId="1CDEEB61" w14:textId="77777777" w:rsidR="004B1641" w:rsidRPr="004B1641" w:rsidRDefault="004B1641" w:rsidP="004B1641">
      <w:pPr>
        <w:numPr>
          <w:ilvl w:val="0"/>
          <w:numId w:val="874"/>
        </w:numPr>
      </w:pPr>
      <w:r w:rsidRPr="004B1641">
        <w:t xml:space="preserve">Coach the pet parent </w:t>
      </w:r>
    </w:p>
    <w:p w14:paraId="2EF8BA36" w14:textId="77777777" w:rsidR="004B1641" w:rsidRPr="004B1641" w:rsidRDefault="004B1641" w:rsidP="004B1641">
      <w:pPr>
        <w:numPr>
          <w:ilvl w:val="0"/>
          <w:numId w:val="874"/>
        </w:numPr>
      </w:pPr>
      <w:r w:rsidRPr="004B1641">
        <w:t xml:space="preserve">Handle disengagement </w:t>
      </w:r>
    </w:p>
    <w:p w14:paraId="170C7885" w14:textId="77777777" w:rsidR="004B1641" w:rsidRPr="004B1641" w:rsidRDefault="004B1641" w:rsidP="004B1641">
      <w:pPr>
        <w:numPr>
          <w:ilvl w:val="0"/>
          <w:numId w:val="874"/>
        </w:numPr>
      </w:pPr>
      <w:r w:rsidRPr="004B1641">
        <w:t xml:space="preserve">Stop when the dog is distressed </w:t>
      </w:r>
    </w:p>
    <w:p w14:paraId="5478440E" w14:textId="77777777" w:rsidR="004B1641" w:rsidRPr="004B1641" w:rsidRDefault="004B1641" w:rsidP="004B1641">
      <w:pPr>
        <w:numPr>
          <w:ilvl w:val="0"/>
          <w:numId w:val="874"/>
        </w:numPr>
      </w:pPr>
      <w:r w:rsidRPr="004B1641">
        <w:t xml:space="preserve">Manage the environment </w:t>
      </w:r>
    </w:p>
    <w:p w14:paraId="24D7C0B4" w14:textId="77777777" w:rsidR="004B1641" w:rsidRPr="004B1641" w:rsidRDefault="004B1641" w:rsidP="004B1641">
      <w:pPr>
        <w:numPr>
          <w:ilvl w:val="0"/>
          <w:numId w:val="874"/>
        </w:numPr>
      </w:pPr>
      <w:r w:rsidRPr="004B1641">
        <w:t xml:space="preserve">Explain homework </w:t>
      </w:r>
    </w:p>
    <w:p w14:paraId="04087749" w14:textId="77777777" w:rsidR="004B1641" w:rsidRPr="004B1641" w:rsidRDefault="004B1641" w:rsidP="004B1641">
      <w:pPr>
        <w:numPr>
          <w:ilvl w:val="0"/>
          <w:numId w:val="874"/>
        </w:numPr>
      </w:pPr>
      <w:r w:rsidRPr="004B1641">
        <w:t xml:space="preserve">Refer medical concerns </w:t>
      </w:r>
    </w:p>
    <w:p w14:paraId="53D4E058" w14:textId="77777777" w:rsidR="004B1641" w:rsidRPr="004B1641" w:rsidRDefault="004B1641" w:rsidP="004B1641">
      <w:pPr>
        <w:rPr>
          <w:b/>
          <w:bCs/>
        </w:rPr>
      </w:pPr>
      <w:r w:rsidRPr="004B1641">
        <w:rPr>
          <w:b/>
          <w:bCs/>
        </w:rPr>
        <w:t>Scenarios</w:t>
      </w:r>
    </w:p>
    <w:p w14:paraId="28AF6BFC" w14:textId="77777777" w:rsidR="004B1641" w:rsidRPr="004B1641" w:rsidRDefault="004B1641" w:rsidP="004B1641">
      <w:r w:rsidRPr="004B1641">
        <w:t>Ask how the trainer handles:</w:t>
      </w:r>
    </w:p>
    <w:p w14:paraId="6CCE581E" w14:textId="77777777" w:rsidR="004B1641" w:rsidRPr="004B1641" w:rsidRDefault="004B1641" w:rsidP="004B1641">
      <w:pPr>
        <w:numPr>
          <w:ilvl w:val="0"/>
          <w:numId w:val="875"/>
        </w:numPr>
      </w:pPr>
      <w:r w:rsidRPr="004B1641">
        <w:t xml:space="preserve">Puppy toileting indoors </w:t>
      </w:r>
    </w:p>
    <w:p w14:paraId="4317723B" w14:textId="77777777" w:rsidR="004B1641" w:rsidRPr="004B1641" w:rsidRDefault="004B1641" w:rsidP="004B1641">
      <w:pPr>
        <w:numPr>
          <w:ilvl w:val="0"/>
          <w:numId w:val="875"/>
        </w:numPr>
      </w:pPr>
      <w:r w:rsidRPr="004B1641">
        <w:t xml:space="preserve">Leash pulling </w:t>
      </w:r>
    </w:p>
    <w:p w14:paraId="75861AAC" w14:textId="77777777" w:rsidR="004B1641" w:rsidRPr="004B1641" w:rsidRDefault="004B1641" w:rsidP="004B1641">
      <w:pPr>
        <w:numPr>
          <w:ilvl w:val="0"/>
          <w:numId w:val="875"/>
        </w:numPr>
      </w:pPr>
      <w:r w:rsidRPr="004B1641">
        <w:t xml:space="preserve">Growling around food </w:t>
      </w:r>
    </w:p>
    <w:p w14:paraId="34BA1F23" w14:textId="77777777" w:rsidR="004B1641" w:rsidRPr="004B1641" w:rsidRDefault="004B1641" w:rsidP="004B1641">
      <w:pPr>
        <w:numPr>
          <w:ilvl w:val="0"/>
          <w:numId w:val="875"/>
        </w:numPr>
      </w:pPr>
      <w:r w:rsidRPr="004B1641">
        <w:t xml:space="preserve">Sudden aggression </w:t>
      </w:r>
    </w:p>
    <w:p w14:paraId="634955DC" w14:textId="77777777" w:rsidR="004B1641" w:rsidRPr="004B1641" w:rsidRDefault="004B1641" w:rsidP="004B1641">
      <w:pPr>
        <w:numPr>
          <w:ilvl w:val="0"/>
          <w:numId w:val="875"/>
        </w:numPr>
      </w:pPr>
      <w:r w:rsidRPr="004B1641">
        <w:t xml:space="preserve">Dog refusing normally valued rewards </w:t>
      </w:r>
    </w:p>
    <w:p w14:paraId="0F6FB217" w14:textId="77777777" w:rsidR="004B1641" w:rsidRPr="004B1641" w:rsidRDefault="004B1641" w:rsidP="004B1641">
      <w:pPr>
        <w:numPr>
          <w:ilvl w:val="0"/>
          <w:numId w:val="875"/>
        </w:numPr>
      </w:pPr>
      <w:r w:rsidRPr="004B1641">
        <w:t xml:space="preserve">Previous bite </w:t>
      </w:r>
    </w:p>
    <w:p w14:paraId="4B0FD5AD" w14:textId="77777777" w:rsidR="004B1641" w:rsidRPr="004B1641" w:rsidRDefault="004B1641" w:rsidP="004B1641">
      <w:pPr>
        <w:numPr>
          <w:ilvl w:val="0"/>
          <w:numId w:val="875"/>
        </w:numPr>
      </w:pPr>
      <w:r w:rsidRPr="004B1641">
        <w:t xml:space="preserve">Customer requesting a shock collar </w:t>
      </w:r>
    </w:p>
    <w:p w14:paraId="398525F7" w14:textId="77777777" w:rsidR="004B1641" w:rsidRPr="004B1641" w:rsidRDefault="004B1641" w:rsidP="004B1641">
      <w:pPr>
        <w:numPr>
          <w:ilvl w:val="0"/>
          <w:numId w:val="875"/>
        </w:numPr>
      </w:pPr>
      <w:r w:rsidRPr="004B1641">
        <w:lastRenderedPageBreak/>
        <w:t xml:space="preserve">Dog showing pain during training </w:t>
      </w:r>
    </w:p>
    <w:p w14:paraId="440E3F95" w14:textId="77777777" w:rsidR="004B1641" w:rsidRPr="004B1641" w:rsidRDefault="004B1641" w:rsidP="004B1641">
      <w:r w:rsidRPr="004B1641">
        <w:pict w14:anchorId="1C9FC2E0">
          <v:rect id="_x0000_i3956" style="width:0;height:1.5pt" o:hralign="center" o:hrstd="t" o:hr="t" fillcolor="#a0a0a0" stroked="f"/>
        </w:pict>
      </w:r>
    </w:p>
    <w:p w14:paraId="71AA2293" w14:textId="77777777" w:rsidR="004B1641" w:rsidRPr="004B1641" w:rsidRDefault="004B1641" w:rsidP="004B1641">
      <w:pPr>
        <w:rPr>
          <w:b/>
          <w:bCs/>
        </w:rPr>
      </w:pPr>
      <w:r w:rsidRPr="004B1641">
        <w:rPr>
          <w:b/>
          <w:bCs/>
        </w:rPr>
        <w:t>Day 4: Risk routing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9"/>
        <w:gridCol w:w="4917"/>
        <w:gridCol w:w="2165"/>
      </w:tblGrid>
      <w:tr w:rsidR="004B1641" w:rsidRPr="004B1641" w14:paraId="37EC0EC6" w14:textId="77777777">
        <w:trPr>
          <w:tblHeader/>
          <w:tblCellSpacing w:w="15" w:type="dxa"/>
        </w:trPr>
        <w:tc>
          <w:tcPr>
            <w:tcW w:w="0" w:type="auto"/>
            <w:vAlign w:val="center"/>
            <w:hideMark/>
          </w:tcPr>
          <w:p w14:paraId="26FD4D60" w14:textId="77777777" w:rsidR="004B1641" w:rsidRPr="004B1641" w:rsidRDefault="004B1641" w:rsidP="004B1641">
            <w:pPr>
              <w:rPr>
                <w:b/>
                <w:bCs/>
              </w:rPr>
            </w:pPr>
            <w:r w:rsidRPr="004B1641">
              <w:rPr>
                <w:b/>
                <w:bCs/>
              </w:rPr>
              <w:t>Risk</w:t>
            </w:r>
          </w:p>
        </w:tc>
        <w:tc>
          <w:tcPr>
            <w:tcW w:w="0" w:type="auto"/>
            <w:vAlign w:val="center"/>
            <w:hideMark/>
          </w:tcPr>
          <w:p w14:paraId="5E8E2BF9" w14:textId="77777777" w:rsidR="004B1641" w:rsidRPr="004B1641" w:rsidRDefault="004B1641" w:rsidP="004B1641">
            <w:pPr>
              <w:rPr>
                <w:b/>
                <w:bCs/>
              </w:rPr>
            </w:pPr>
            <w:r w:rsidRPr="004B1641">
              <w:rPr>
                <w:b/>
                <w:bCs/>
              </w:rPr>
              <w:t>Example</w:t>
            </w:r>
          </w:p>
        </w:tc>
        <w:tc>
          <w:tcPr>
            <w:tcW w:w="0" w:type="auto"/>
            <w:vAlign w:val="center"/>
            <w:hideMark/>
          </w:tcPr>
          <w:p w14:paraId="0F39CFF8" w14:textId="77777777" w:rsidR="004B1641" w:rsidRPr="004B1641" w:rsidRDefault="004B1641" w:rsidP="004B1641">
            <w:pPr>
              <w:rPr>
                <w:b/>
                <w:bCs/>
              </w:rPr>
            </w:pPr>
            <w:r w:rsidRPr="004B1641">
              <w:rPr>
                <w:b/>
                <w:bCs/>
              </w:rPr>
              <w:t>Partner</w:t>
            </w:r>
          </w:p>
        </w:tc>
      </w:tr>
      <w:tr w:rsidR="004B1641" w:rsidRPr="004B1641" w14:paraId="2EE742E9" w14:textId="77777777">
        <w:trPr>
          <w:tblCellSpacing w:w="15" w:type="dxa"/>
        </w:trPr>
        <w:tc>
          <w:tcPr>
            <w:tcW w:w="0" w:type="auto"/>
            <w:vAlign w:val="center"/>
            <w:hideMark/>
          </w:tcPr>
          <w:p w14:paraId="75FF85D0" w14:textId="77777777" w:rsidR="004B1641" w:rsidRPr="004B1641" w:rsidRDefault="004B1641" w:rsidP="004B1641">
            <w:r w:rsidRPr="004B1641">
              <w:t>Green</w:t>
            </w:r>
          </w:p>
        </w:tc>
        <w:tc>
          <w:tcPr>
            <w:tcW w:w="0" w:type="auto"/>
            <w:vAlign w:val="center"/>
            <w:hideMark/>
          </w:tcPr>
          <w:p w14:paraId="66BD6C21" w14:textId="77777777" w:rsidR="004B1641" w:rsidRPr="004B1641" w:rsidRDefault="004B1641" w:rsidP="004B1641">
            <w:r w:rsidRPr="004B1641">
              <w:t>Puppy skills, jumping, toilet routine</w:t>
            </w:r>
          </w:p>
        </w:tc>
        <w:tc>
          <w:tcPr>
            <w:tcW w:w="0" w:type="auto"/>
            <w:vAlign w:val="center"/>
            <w:hideMark/>
          </w:tcPr>
          <w:p w14:paraId="0BEA19AA" w14:textId="77777777" w:rsidR="004B1641" w:rsidRPr="004B1641" w:rsidRDefault="004B1641" w:rsidP="004B1641">
            <w:r w:rsidRPr="004B1641">
              <w:t>Foundation trainer</w:t>
            </w:r>
          </w:p>
        </w:tc>
      </w:tr>
      <w:tr w:rsidR="004B1641" w:rsidRPr="004B1641" w14:paraId="37F4D7BF" w14:textId="77777777">
        <w:trPr>
          <w:tblCellSpacing w:w="15" w:type="dxa"/>
        </w:trPr>
        <w:tc>
          <w:tcPr>
            <w:tcW w:w="0" w:type="auto"/>
            <w:vAlign w:val="center"/>
            <w:hideMark/>
          </w:tcPr>
          <w:p w14:paraId="78FEA84D" w14:textId="77777777" w:rsidR="004B1641" w:rsidRPr="004B1641" w:rsidRDefault="004B1641" w:rsidP="004B1641">
            <w:r w:rsidRPr="004B1641">
              <w:t>Yellow</w:t>
            </w:r>
          </w:p>
        </w:tc>
        <w:tc>
          <w:tcPr>
            <w:tcW w:w="0" w:type="auto"/>
            <w:vAlign w:val="center"/>
            <w:hideMark/>
          </w:tcPr>
          <w:p w14:paraId="5C8B92FF" w14:textId="77777777" w:rsidR="004B1641" w:rsidRPr="004B1641" w:rsidRDefault="004B1641" w:rsidP="004B1641">
            <w:r w:rsidRPr="004B1641">
              <w:t>Pulling, barking, mild fear</w:t>
            </w:r>
          </w:p>
        </w:tc>
        <w:tc>
          <w:tcPr>
            <w:tcW w:w="0" w:type="auto"/>
            <w:vAlign w:val="center"/>
            <w:hideMark/>
          </w:tcPr>
          <w:p w14:paraId="719338BE" w14:textId="77777777" w:rsidR="004B1641" w:rsidRPr="004B1641" w:rsidRDefault="004B1641" w:rsidP="004B1641">
            <w:r w:rsidRPr="004B1641">
              <w:t>Experienced trainer</w:t>
            </w:r>
          </w:p>
        </w:tc>
      </w:tr>
      <w:tr w:rsidR="004B1641" w:rsidRPr="004B1641" w14:paraId="4AE3468F" w14:textId="77777777">
        <w:trPr>
          <w:tblCellSpacing w:w="15" w:type="dxa"/>
        </w:trPr>
        <w:tc>
          <w:tcPr>
            <w:tcW w:w="0" w:type="auto"/>
            <w:vAlign w:val="center"/>
            <w:hideMark/>
          </w:tcPr>
          <w:p w14:paraId="470584A4" w14:textId="77777777" w:rsidR="004B1641" w:rsidRPr="004B1641" w:rsidRDefault="004B1641" w:rsidP="004B1641">
            <w:r w:rsidRPr="004B1641">
              <w:t>Orange</w:t>
            </w:r>
          </w:p>
        </w:tc>
        <w:tc>
          <w:tcPr>
            <w:tcW w:w="0" w:type="auto"/>
            <w:vAlign w:val="center"/>
            <w:hideMark/>
          </w:tcPr>
          <w:p w14:paraId="39BE61A5" w14:textId="77777777" w:rsidR="004B1641" w:rsidRPr="004B1641" w:rsidRDefault="004B1641" w:rsidP="004B1641">
            <w:r w:rsidRPr="004B1641">
              <w:t>Lunging, guarding, minor bite history</w:t>
            </w:r>
          </w:p>
        </w:tc>
        <w:tc>
          <w:tcPr>
            <w:tcW w:w="0" w:type="auto"/>
            <w:vAlign w:val="center"/>
            <w:hideMark/>
          </w:tcPr>
          <w:p w14:paraId="57B4B727" w14:textId="77777777" w:rsidR="004B1641" w:rsidRPr="004B1641" w:rsidRDefault="004B1641" w:rsidP="004B1641">
            <w:r w:rsidRPr="004B1641">
              <w:t>Behaviour specialist</w:t>
            </w:r>
          </w:p>
        </w:tc>
      </w:tr>
      <w:tr w:rsidR="004B1641" w:rsidRPr="004B1641" w14:paraId="5066BC28" w14:textId="77777777">
        <w:trPr>
          <w:tblCellSpacing w:w="15" w:type="dxa"/>
        </w:trPr>
        <w:tc>
          <w:tcPr>
            <w:tcW w:w="0" w:type="auto"/>
            <w:vAlign w:val="center"/>
            <w:hideMark/>
          </w:tcPr>
          <w:p w14:paraId="0C16AB4D" w14:textId="77777777" w:rsidR="004B1641" w:rsidRPr="004B1641" w:rsidRDefault="004B1641" w:rsidP="004B1641">
            <w:r w:rsidRPr="004B1641">
              <w:t>Red</w:t>
            </w:r>
          </w:p>
        </w:tc>
        <w:tc>
          <w:tcPr>
            <w:tcW w:w="0" w:type="auto"/>
            <w:vAlign w:val="center"/>
            <w:hideMark/>
          </w:tcPr>
          <w:p w14:paraId="5CB66A29" w14:textId="77777777" w:rsidR="004B1641" w:rsidRPr="004B1641" w:rsidRDefault="004B1641" w:rsidP="004B1641">
            <w:r w:rsidRPr="004B1641">
              <w:t>Serious bite, sudden aggression, severe anxiety</w:t>
            </w:r>
          </w:p>
        </w:tc>
        <w:tc>
          <w:tcPr>
            <w:tcW w:w="0" w:type="auto"/>
            <w:vAlign w:val="center"/>
            <w:hideMark/>
          </w:tcPr>
          <w:p w14:paraId="5D1381C8" w14:textId="77777777" w:rsidR="004B1641" w:rsidRPr="004B1641" w:rsidRDefault="004B1641" w:rsidP="004B1641">
            <w:r w:rsidRPr="004B1641">
              <w:t>Vet + specialist</w:t>
            </w:r>
          </w:p>
        </w:tc>
      </w:tr>
      <w:tr w:rsidR="004B1641" w:rsidRPr="004B1641" w14:paraId="0C53DBD2" w14:textId="77777777">
        <w:trPr>
          <w:tblCellSpacing w:w="15" w:type="dxa"/>
        </w:trPr>
        <w:tc>
          <w:tcPr>
            <w:tcW w:w="0" w:type="auto"/>
            <w:vAlign w:val="center"/>
            <w:hideMark/>
          </w:tcPr>
          <w:p w14:paraId="104D36F5" w14:textId="77777777" w:rsidR="004B1641" w:rsidRPr="004B1641" w:rsidRDefault="004B1641" w:rsidP="004B1641">
            <w:r w:rsidRPr="004B1641">
              <w:t>Out of scope</w:t>
            </w:r>
          </w:p>
        </w:tc>
        <w:tc>
          <w:tcPr>
            <w:tcW w:w="0" w:type="auto"/>
            <w:vAlign w:val="center"/>
            <w:hideMark/>
          </w:tcPr>
          <w:p w14:paraId="7D42021B" w14:textId="77777777" w:rsidR="004B1641" w:rsidRPr="004B1641" w:rsidRDefault="004B1641" w:rsidP="004B1641">
            <w:r w:rsidRPr="004B1641">
              <w:t>Protection training or uncontrolled high risk</w:t>
            </w:r>
          </w:p>
        </w:tc>
        <w:tc>
          <w:tcPr>
            <w:tcW w:w="0" w:type="auto"/>
            <w:vAlign w:val="center"/>
            <w:hideMark/>
          </w:tcPr>
          <w:p w14:paraId="6857D359" w14:textId="77777777" w:rsidR="004B1641" w:rsidRPr="004B1641" w:rsidRDefault="004B1641" w:rsidP="004B1641">
            <w:r w:rsidRPr="004B1641">
              <w:t>Decline/refer</w:t>
            </w:r>
          </w:p>
        </w:tc>
      </w:tr>
    </w:tbl>
    <w:p w14:paraId="0824BCA4" w14:textId="77777777" w:rsidR="004B1641" w:rsidRPr="004B1641" w:rsidRDefault="004B1641" w:rsidP="004B1641">
      <w:r w:rsidRPr="004B1641">
        <w:t>Serious behaviour concerns may have medical contributors. The intake should therefore support veterinary referral rather than treating every behaviour as a training-only problem.</w:t>
      </w:r>
    </w:p>
    <w:p w14:paraId="04659FA5" w14:textId="77777777" w:rsidR="004B1641" w:rsidRPr="004B1641" w:rsidRDefault="004B1641" w:rsidP="004B1641">
      <w:r w:rsidRPr="004B1641">
        <w:pict w14:anchorId="3803BFFA">
          <v:rect id="_x0000_i3957" style="width:0;height:1.5pt" o:hralign="center" o:hrstd="t" o:hr="t" fillcolor="#a0a0a0" stroked="f"/>
        </w:pict>
      </w:r>
    </w:p>
    <w:p w14:paraId="49AA3C08" w14:textId="77777777" w:rsidR="004B1641" w:rsidRPr="004B1641" w:rsidRDefault="004B1641" w:rsidP="004B1641">
      <w:pPr>
        <w:rPr>
          <w:b/>
          <w:bCs/>
        </w:rPr>
      </w:pPr>
      <w:r w:rsidRPr="004B1641">
        <w:rPr>
          <w:b/>
          <w:bCs/>
        </w:rPr>
        <w:t>Day 5: Trial approval</w:t>
      </w:r>
    </w:p>
    <w:p w14:paraId="22CDD680" w14:textId="77777777" w:rsidR="004B1641" w:rsidRPr="004B1641" w:rsidRDefault="004B1641" w:rsidP="004B1641">
      <w:r w:rsidRPr="004B1641">
        <w:t>Trial trainers receive:</w:t>
      </w:r>
    </w:p>
    <w:p w14:paraId="4DAAACF0" w14:textId="77777777" w:rsidR="004B1641" w:rsidRPr="004B1641" w:rsidRDefault="004B1641" w:rsidP="004B1641">
      <w:pPr>
        <w:numPr>
          <w:ilvl w:val="0"/>
          <w:numId w:val="876"/>
        </w:numPr>
      </w:pPr>
      <w:r w:rsidRPr="004B1641">
        <w:t xml:space="preserve">Low-risk cases </w:t>
      </w:r>
    </w:p>
    <w:p w14:paraId="27B9551F" w14:textId="77777777" w:rsidR="004B1641" w:rsidRPr="004B1641" w:rsidRDefault="004B1641" w:rsidP="004B1641">
      <w:pPr>
        <w:numPr>
          <w:ilvl w:val="0"/>
          <w:numId w:val="876"/>
        </w:numPr>
      </w:pPr>
      <w:r w:rsidRPr="004B1641">
        <w:t xml:space="preserve">Limited geography </w:t>
      </w:r>
    </w:p>
    <w:p w14:paraId="0C034940" w14:textId="77777777" w:rsidR="004B1641" w:rsidRPr="004B1641" w:rsidRDefault="004B1641" w:rsidP="004B1641">
      <w:pPr>
        <w:numPr>
          <w:ilvl w:val="0"/>
          <w:numId w:val="876"/>
        </w:numPr>
      </w:pPr>
      <w:r w:rsidRPr="004B1641">
        <w:t xml:space="preserve">Assessments before packages </w:t>
      </w:r>
    </w:p>
    <w:p w14:paraId="751DDE8F" w14:textId="77777777" w:rsidR="004B1641" w:rsidRPr="004B1641" w:rsidRDefault="004B1641" w:rsidP="004B1641">
      <w:pPr>
        <w:numPr>
          <w:ilvl w:val="0"/>
          <w:numId w:val="876"/>
        </w:numPr>
      </w:pPr>
      <w:r w:rsidRPr="004B1641">
        <w:t xml:space="preserve">Manual admin review </w:t>
      </w:r>
    </w:p>
    <w:p w14:paraId="15F00AA3" w14:textId="77777777" w:rsidR="004B1641" w:rsidRPr="004B1641" w:rsidRDefault="004B1641" w:rsidP="004B1641">
      <w:pPr>
        <w:numPr>
          <w:ilvl w:val="0"/>
          <w:numId w:val="876"/>
        </w:numPr>
      </w:pPr>
      <w:r w:rsidRPr="004B1641">
        <w:t xml:space="preserve">Required session reports </w:t>
      </w:r>
    </w:p>
    <w:p w14:paraId="34D4DE44" w14:textId="77777777" w:rsidR="004B1641" w:rsidRPr="004B1641" w:rsidRDefault="004B1641" w:rsidP="004B1641">
      <w:pPr>
        <w:numPr>
          <w:ilvl w:val="0"/>
          <w:numId w:val="876"/>
        </w:numPr>
      </w:pPr>
      <w:r w:rsidRPr="004B1641">
        <w:t xml:space="preserve">No Premium placement </w:t>
      </w:r>
    </w:p>
    <w:p w14:paraId="655FA261" w14:textId="77777777" w:rsidR="004B1641" w:rsidRPr="004B1641" w:rsidRDefault="004B1641" w:rsidP="004B1641">
      <w:pPr>
        <w:numPr>
          <w:ilvl w:val="0"/>
          <w:numId w:val="876"/>
        </w:numPr>
      </w:pPr>
      <w:r w:rsidRPr="004B1641">
        <w:t xml:space="preserve">No high-risk behaviour cases without explicit permission </w:t>
      </w:r>
    </w:p>
    <w:p w14:paraId="20E54E9D" w14:textId="77777777" w:rsidR="004B1641" w:rsidRPr="004B1641" w:rsidRDefault="004B1641" w:rsidP="004B1641">
      <w:r w:rsidRPr="004B1641">
        <w:pict w14:anchorId="02E8A0EE">
          <v:rect id="_x0000_i3958" style="width:0;height:1.5pt" o:hralign="center" o:hrstd="t" o:hr="t" fillcolor="#a0a0a0" stroked="f"/>
        </w:pict>
      </w:r>
    </w:p>
    <w:p w14:paraId="18059BAE" w14:textId="77777777" w:rsidR="004B1641" w:rsidRPr="004B1641" w:rsidRDefault="004B1641" w:rsidP="004B1641">
      <w:pPr>
        <w:rPr>
          <w:b/>
          <w:bCs/>
        </w:rPr>
      </w:pPr>
      <w:r w:rsidRPr="004B1641">
        <w:rPr>
          <w:b/>
          <w:bCs/>
        </w:rPr>
        <w:t>9. Week 8 — Training consultation flow</w:t>
      </w:r>
    </w:p>
    <w:p w14:paraId="2A320FFE" w14:textId="77777777" w:rsidR="004B1641" w:rsidRPr="004B1641" w:rsidRDefault="004B1641" w:rsidP="004B1641">
      <w:pPr>
        <w:rPr>
          <w:b/>
          <w:bCs/>
        </w:rPr>
      </w:pPr>
      <w:r w:rsidRPr="004B1641">
        <w:rPr>
          <w:b/>
          <w:bCs/>
        </w:rPr>
        <w:t>Goal</w:t>
      </w:r>
    </w:p>
    <w:p w14:paraId="5D9C5C70" w14:textId="77777777" w:rsidR="004B1641" w:rsidRPr="004B1641" w:rsidRDefault="004B1641" w:rsidP="004B1641">
      <w:r w:rsidRPr="004B1641">
        <w:t>Launch assessments, puppy programmes, leash coaching and basic home-manners programmes.</w:t>
      </w:r>
    </w:p>
    <w:p w14:paraId="5293145F" w14:textId="77777777" w:rsidR="004B1641" w:rsidRPr="004B1641" w:rsidRDefault="004B1641" w:rsidP="004B1641">
      <w:pPr>
        <w:rPr>
          <w:b/>
          <w:bCs/>
        </w:rPr>
      </w:pPr>
      <w:r w:rsidRPr="004B1641">
        <w:rPr>
          <w:b/>
          <w:bCs/>
        </w:rPr>
        <w:t>Correct commercial flow</w:t>
      </w:r>
    </w:p>
    <w:p w14:paraId="6F8158A0" w14:textId="77777777" w:rsidR="004B1641" w:rsidRPr="004B1641" w:rsidRDefault="004B1641" w:rsidP="004B1641">
      <w:r w:rsidRPr="004B1641">
        <w:t>Do not let customers buy an expensive “behaviour correction” package directly.</w:t>
      </w:r>
    </w:p>
    <w:p w14:paraId="5031E357" w14:textId="77777777" w:rsidR="004B1641" w:rsidRPr="004B1641" w:rsidRDefault="004B1641" w:rsidP="004B1641">
      <w:r w:rsidRPr="004B1641">
        <w:lastRenderedPageBreak/>
        <w:t>Customer selects training concern</w:t>
      </w:r>
    </w:p>
    <w:p w14:paraId="24EB6C21" w14:textId="77777777" w:rsidR="004B1641" w:rsidRPr="004B1641" w:rsidRDefault="004B1641" w:rsidP="004B1641">
      <w:r w:rsidRPr="004B1641">
        <w:t xml:space="preserve">        ↓</w:t>
      </w:r>
    </w:p>
    <w:p w14:paraId="769FFA90" w14:textId="77777777" w:rsidR="004B1641" w:rsidRPr="004B1641" w:rsidRDefault="004B1641" w:rsidP="004B1641">
      <w:r w:rsidRPr="004B1641">
        <w:t>Completes behaviour and bite-risk form</w:t>
      </w:r>
    </w:p>
    <w:p w14:paraId="725C5893" w14:textId="77777777" w:rsidR="004B1641" w:rsidRPr="004B1641" w:rsidRDefault="004B1641" w:rsidP="004B1641">
      <w:r w:rsidRPr="004B1641">
        <w:t xml:space="preserve">        ↓</w:t>
      </w:r>
    </w:p>
    <w:p w14:paraId="5BBEFFC1" w14:textId="77777777" w:rsidR="004B1641" w:rsidRPr="004B1641" w:rsidRDefault="004B1641" w:rsidP="004B1641">
      <w:r w:rsidRPr="004B1641">
        <w:t>Preliminary risk routing</w:t>
      </w:r>
    </w:p>
    <w:p w14:paraId="49666ECC" w14:textId="77777777" w:rsidR="004B1641" w:rsidRPr="004B1641" w:rsidRDefault="004B1641" w:rsidP="004B1641">
      <w:r w:rsidRPr="004B1641">
        <w:t xml:space="preserve">        ↓</w:t>
      </w:r>
    </w:p>
    <w:p w14:paraId="79B56039" w14:textId="77777777" w:rsidR="004B1641" w:rsidRPr="004B1641" w:rsidRDefault="004B1641" w:rsidP="004B1641">
      <w:r w:rsidRPr="004B1641">
        <w:t>Trainer or specialist matched</w:t>
      </w:r>
    </w:p>
    <w:p w14:paraId="3E395BED" w14:textId="77777777" w:rsidR="004B1641" w:rsidRPr="004B1641" w:rsidRDefault="004B1641" w:rsidP="004B1641">
      <w:r w:rsidRPr="004B1641">
        <w:t xml:space="preserve">        ↓</w:t>
      </w:r>
    </w:p>
    <w:p w14:paraId="39885842" w14:textId="77777777" w:rsidR="004B1641" w:rsidRPr="004B1641" w:rsidRDefault="004B1641" w:rsidP="004B1641">
      <w:r w:rsidRPr="004B1641">
        <w:t>Paid assessment</w:t>
      </w:r>
    </w:p>
    <w:p w14:paraId="3EAEA88E" w14:textId="77777777" w:rsidR="004B1641" w:rsidRPr="004B1641" w:rsidRDefault="004B1641" w:rsidP="004B1641">
      <w:r w:rsidRPr="004B1641">
        <w:t xml:space="preserve">        ↓</w:t>
      </w:r>
    </w:p>
    <w:p w14:paraId="4D851B7D" w14:textId="77777777" w:rsidR="004B1641" w:rsidRPr="004B1641" w:rsidRDefault="004B1641" w:rsidP="004B1641">
      <w:r w:rsidRPr="004B1641">
        <w:t>Baseline and goals documented</w:t>
      </w:r>
    </w:p>
    <w:p w14:paraId="067C6454" w14:textId="77777777" w:rsidR="004B1641" w:rsidRPr="004B1641" w:rsidRDefault="004B1641" w:rsidP="004B1641">
      <w:r w:rsidRPr="004B1641">
        <w:t xml:space="preserve">        ↓</w:t>
      </w:r>
    </w:p>
    <w:p w14:paraId="6D219CCA" w14:textId="77777777" w:rsidR="004B1641" w:rsidRPr="004B1641" w:rsidRDefault="004B1641" w:rsidP="004B1641">
      <w:r w:rsidRPr="004B1641">
        <w:t>Written programme proposed</w:t>
      </w:r>
    </w:p>
    <w:p w14:paraId="3D88ED04" w14:textId="77777777" w:rsidR="004B1641" w:rsidRPr="004B1641" w:rsidRDefault="004B1641" w:rsidP="004B1641">
      <w:r w:rsidRPr="004B1641">
        <w:t xml:space="preserve">        ↓</w:t>
      </w:r>
    </w:p>
    <w:p w14:paraId="48F98134" w14:textId="77777777" w:rsidR="004B1641" w:rsidRPr="004B1641" w:rsidRDefault="004B1641" w:rsidP="004B1641">
      <w:r w:rsidRPr="004B1641">
        <w:t>Customer reviews package</w:t>
      </w:r>
    </w:p>
    <w:p w14:paraId="26DE7E0F" w14:textId="77777777" w:rsidR="004B1641" w:rsidRPr="004B1641" w:rsidRDefault="004B1641" w:rsidP="004B1641">
      <w:r w:rsidRPr="004B1641">
        <w:t xml:space="preserve">        ↓</w:t>
      </w:r>
    </w:p>
    <w:p w14:paraId="4096DAF1" w14:textId="77777777" w:rsidR="004B1641" w:rsidRPr="004B1641" w:rsidRDefault="004B1641" w:rsidP="004B1641">
      <w:r w:rsidRPr="004B1641">
        <w:t>Payment or instalment plan</w:t>
      </w:r>
    </w:p>
    <w:p w14:paraId="765A330D" w14:textId="77777777" w:rsidR="004B1641" w:rsidRPr="004B1641" w:rsidRDefault="004B1641" w:rsidP="004B1641">
      <w:r w:rsidRPr="004B1641">
        <w:t xml:space="preserve">        ↓</w:t>
      </w:r>
    </w:p>
    <w:p w14:paraId="7D658250" w14:textId="77777777" w:rsidR="004B1641" w:rsidRPr="004B1641" w:rsidRDefault="004B1641" w:rsidP="004B1641">
      <w:r w:rsidRPr="004B1641">
        <w:t>Sessions scheduled</w:t>
      </w:r>
    </w:p>
    <w:p w14:paraId="3A453C5C" w14:textId="77777777" w:rsidR="004B1641" w:rsidRPr="004B1641" w:rsidRDefault="004B1641" w:rsidP="004B1641">
      <w:r w:rsidRPr="004B1641">
        <w:t xml:space="preserve">        ↓</w:t>
      </w:r>
    </w:p>
    <w:p w14:paraId="0D2974A9" w14:textId="77777777" w:rsidR="004B1641" w:rsidRPr="004B1641" w:rsidRDefault="004B1641" w:rsidP="004B1641">
      <w:r w:rsidRPr="004B1641">
        <w:t>Progress reports and homework</w:t>
      </w:r>
    </w:p>
    <w:p w14:paraId="0A6D25B4" w14:textId="77777777" w:rsidR="004B1641" w:rsidRPr="004B1641" w:rsidRDefault="004B1641" w:rsidP="004B1641">
      <w:r w:rsidRPr="004B1641">
        <w:t xml:space="preserve">        ↓</w:t>
      </w:r>
    </w:p>
    <w:p w14:paraId="184C279C" w14:textId="77777777" w:rsidR="004B1641" w:rsidRPr="004B1641" w:rsidRDefault="004B1641" w:rsidP="004B1641">
      <w:r w:rsidRPr="004B1641">
        <w:t>Mid-programme review</w:t>
      </w:r>
    </w:p>
    <w:p w14:paraId="3C984E82" w14:textId="77777777" w:rsidR="004B1641" w:rsidRPr="004B1641" w:rsidRDefault="004B1641" w:rsidP="004B1641">
      <w:r w:rsidRPr="004B1641">
        <w:t xml:space="preserve">        ↓</w:t>
      </w:r>
    </w:p>
    <w:p w14:paraId="3A08ABF7" w14:textId="77777777" w:rsidR="004B1641" w:rsidRPr="004B1641" w:rsidRDefault="004B1641" w:rsidP="004B1641">
      <w:r w:rsidRPr="004B1641">
        <w:t>Final outcome review</w:t>
      </w:r>
    </w:p>
    <w:p w14:paraId="79B9FB4B" w14:textId="77777777" w:rsidR="004B1641" w:rsidRPr="004B1641" w:rsidRDefault="004B1641" w:rsidP="004B1641">
      <w:r w:rsidRPr="004B1641">
        <w:pict w14:anchorId="31728C66">
          <v:rect id="_x0000_i3959" style="width:0;height:1.5pt" o:hralign="center" o:hrstd="t" o:hr="t" fillcolor="#a0a0a0" stroked="f"/>
        </w:pict>
      </w:r>
    </w:p>
    <w:p w14:paraId="6EEA60E8" w14:textId="77777777" w:rsidR="004B1641" w:rsidRPr="004B1641" w:rsidRDefault="004B1641" w:rsidP="004B1641">
      <w:pPr>
        <w:rPr>
          <w:b/>
          <w:bCs/>
        </w:rPr>
      </w:pPr>
      <w:r w:rsidRPr="004B1641">
        <w:rPr>
          <w:b/>
          <w:bCs/>
        </w:rPr>
        <w:t>Initial service catalogue</w:t>
      </w:r>
    </w:p>
    <w:p w14:paraId="30949D71" w14:textId="77777777" w:rsidR="004B1641" w:rsidRPr="004B1641" w:rsidRDefault="004B1641" w:rsidP="004B1641">
      <w:pPr>
        <w:rPr>
          <w:b/>
          <w:bCs/>
        </w:rPr>
      </w:pPr>
      <w:r w:rsidRPr="004B1641">
        <w:rPr>
          <w:b/>
          <w:bCs/>
        </w:rPr>
        <w:t>One-hour assessment</w:t>
      </w:r>
    </w:p>
    <w:p w14:paraId="5068C6F3" w14:textId="77777777" w:rsidR="004B1641" w:rsidRPr="004B1641" w:rsidRDefault="004B1641" w:rsidP="004B1641">
      <w:pPr>
        <w:numPr>
          <w:ilvl w:val="0"/>
          <w:numId w:val="877"/>
        </w:numPr>
      </w:pPr>
      <w:r w:rsidRPr="004B1641">
        <w:t xml:space="preserve">History </w:t>
      </w:r>
    </w:p>
    <w:p w14:paraId="5EA53C61" w14:textId="77777777" w:rsidR="004B1641" w:rsidRPr="004B1641" w:rsidRDefault="004B1641" w:rsidP="004B1641">
      <w:pPr>
        <w:numPr>
          <w:ilvl w:val="0"/>
          <w:numId w:val="877"/>
        </w:numPr>
      </w:pPr>
      <w:r w:rsidRPr="004B1641">
        <w:lastRenderedPageBreak/>
        <w:t xml:space="preserve">Behaviour observation </w:t>
      </w:r>
    </w:p>
    <w:p w14:paraId="040A48DB" w14:textId="77777777" w:rsidR="004B1641" w:rsidRPr="004B1641" w:rsidRDefault="004B1641" w:rsidP="004B1641">
      <w:pPr>
        <w:numPr>
          <w:ilvl w:val="0"/>
          <w:numId w:val="877"/>
        </w:numPr>
      </w:pPr>
      <w:r w:rsidRPr="004B1641">
        <w:t xml:space="preserve">Risk classification </w:t>
      </w:r>
    </w:p>
    <w:p w14:paraId="1999B774" w14:textId="77777777" w:rsidR="004B1641" w:rsidRPr="004B1641" w:rsidRDefault="004B1641" w:rsidP="004B1641">
      <w:pPr>
        <w:numPr>
          <w:ilvl w:val="0"/>
          <w:numId w:val="877"/>
        </w:numPr>
      </w:pPr>
      <w:r w:rsidRPr="004B1641">
        <w:t xml:space="preserve">Owner goals </w:t>
      </w:r>
    </w:p>
    <w:p w14:paraId="391F91F7" w14:textId="77777777" w:rsidR="004B1641" w:rsidRPr="004B1641" w:rsidRDefault="004B1641" w:rsidP="004B1641">
      <w:pPr>
        <w:numPr>
          <w:ilvl w:val="0"/>
          <w:numId w:val="877"/>
        </w:numPr>
      </w:pPr>
      <w:r w:rsidRPr="004B1641">
        <w:t xml:space="preserve">Immediate management advice </w:t>
      </w:r>
    </w:p>
    <w:p w14:paraId="0B2F8CBF" w14:textId="77777777" w:rsidR="004B1641" w:rsidRPr="004B1641" w:rsidRDefault="004B1641" w:rsidP="004B1641">
      <w:pPr>
        <w:numPr>
          <w:ilvl w:val="0"/>
          <w:numId w:val="877"/>
        </w:numPr>
      </w:pPr>
      <w:r w:rsidRPr="004B1641">
        <w:t xml:space="preserve">Programme recommendation </w:t>
      </w:r>
    </w:p>
    <w:p w14:paraId="3A3730F6" w14:textId="77777777" w:rsidR="004B1641" w:rsidRPr="004B1641" w:rsidRDefault="004B1641" w:rsidP="004B1641">
      <w:pPr>
        <w:rPr>
          <w:b/>
          <w:bCs/>
        </w:rPr>
      </w:pPr>
      <w:r w:rsidRPr="004B1641">
        <w:rPr>
          <w:b/>
          <w:bCs/>
        </w:rPr>
        <w:t>Puppy foundation programme</w:t>
      </w:r>
    </w:p>
    <w:p w14:paraId="725E2255" w14:textId="77777777" w:rsidR="004B1641" w:rsidRPr="004B1641" w:rsidRDefault="004B1641" w:rsidP="004B1641">
      <w:pPr>
        <w:numPr>
          <w:ilvl w:val="0"/>
          <w:numId w:val="878"/>
        </w:numPr>
      </w:pPr>
      <w:r w:rsidRPr="004B1641">
        <w:t xml:space="preserve">Toilet routine </w:t>
      </w:r>
    </w:p>
    <w:p w14:paraId="20581656" w14:textId="77777777" w:rsidR="004B1641" w:rsidRPr="004B1641" w:rsidRDefault="004B1641" w:rsidP="004B1641">
      <w:pPr>
        <w:numPr>
          <w:ilvl w:val="0"/>
          <w:numId w:val="878"/>
        </w:numPr>
      </w:pPr>
      <w:r w:rsidRPr="004B1641">
        <w:t xml:space="preserve">Name response </w:t>
      </w:r>
    </w:p>
    <w:p w14:paraId="6E5D93AB" w14:textId="77777777" w:rsidR="004B1641" w:rsidRPr="004B1641" w:rsidRDefault="004B1641" w:rsidP="004B1641">
      <w:pPr>
        <w:numPr>
          <w:ilvl w:val="0"/>
          <w:numId w:val="878"/>
        </w:numPr>
      </w:pPr>
      <w:r w:rsidRPr="004B1641">
        <w:t xml:space="preserve">Handling </w:t>
      </w:r>
    </w:p>
    <w:p w14:paraId="16F6EA54" w14:textId="77777777" w:rsidR="004B1641" w:rsidRPr="004B1641" w:rsidRDefault="004B1641" w:rsidP="004B1641">
      <w:pPr>
        <w:numPr>
          <w:ilvl w:val="0"/>
          <w:numId w:val="878"/>
        </w:numPr>
      </w:pPr>
      <w:r w:rsidRPr="004B1641">
        <w:t xml:space="preserve">Puppy biting </w:t>
      </w:r>
    </w:p>
    <w:p w14:paraId="19885EE0" w14:textId="77777777" w:rsidR="004B1641" w:rsidRPr="004B1641" w:rsidRDefault="004B1641" w:rsidP="004B1641">
      <w:pPr>
        <w:numPr>
          <w:ilvl w:val="0"/>
          <w:numId w:val="878"/>
        </w:numPr>
      </w:pPr>
      <w:r w:rsidRPr="004B1641">
        <w:t xml:space="preserve">Leash introduction </w:t>
      </w:r>
    </w:p>
    <w:p w14:paraId="1FAC805C" w14:textId="77777777" w:rsidR="004B1641" w:rsidRPr="004B1641" w:rsidRDefault="004B1641" w:rsidP="004B1641">
      <w:pPr>
        <w:numPr>
          <w:ilvl w:val="0"/>
          <w:numId w:val="878"/>
        </w:numPr>
      </w:pPr>
      <w:r w:rsidRPr="004B1641">
        <w:t xml:space="preserve">Calm greetings </w:t>
      </w:r>
    </w:p>
    <w:p w14:paraId="37C4F9C0" w14:textId="77777777" w:rsidR="004B1641" w:rsidRPr="004B1641" w:rsidRDefault="004B1641" w:rsidP="004B1641">
      <w:pPr>
        <w:numPr>
          <w:ilvl w:val="0"/>
          <w:numId w:val="878"/>
        </w:numPr>
      </w:pPr>
      <w:r w:rsidRPr="004B1641">
        <w:t xml:space="preserve">Owner coaching </w:t>
      </w:r>
    </w:p>
    <w:p w14:paraId="1AAE1AA9" w14:textId="77777777" w:rsidR="004B1641" w:rsidRPr="004B1641" w:rsidRDefault="004B1641" w:rsidP="004B1641">
      <w:pPr>
        <w:rPr>
          <w:b/>
          <w:bCs/>
        </w:rPr>
      </w:pPr>
      <w:r w:rsidRPr="004B1641">
        <w:rPr>
          <w:b/>
          <w:bCs/>
        </w:rPr>
        <w:t>Loose-leash programme</w:t>
      </w:r>
    </w:p>
    <w:p w14:paraId="24418C0E" w14:textId="77777777" w:rsidR="004B1641" w:rsidRPr="004B1641" w:rsidRDefault="004B1641" w:rsidP="004B1641">
      <w:pPr>
        <w:numPr>
          <w:ilvl w:val="0"/>
          <w:numId w:val="879"/>
        </w:numPr>
      </w:pPr>
      <w:r w:rsidRPr="004B1641">
        <w:t xml:space="preserve">Equipment assessment </w:t>
      </w:r>
    </w:p>
    <w:p w14:paraId="01A6B395" w14:textId="77777777" w:rsidR="004B1641" w:rsidRPr="004B1641" w:rsidRDefault="004B1641" w:rsidP="004B1641">
      <w:pPr>
        <w:numPr>
          <w:ilvl w:val="0"/>
          <w:numId w:val="879"/>
        </w:numPr>
      </w:pPr>
      <w:r w:rsidRPr="004B1641">
        <w:t xml:space="preserve">Attention around distractions </w:t>
      </w:r>
    </w:p>
    <w:p w14:paraId="7343FAF8" w14:textId="77777777" w:rsidR="004B1641" w:rsidRPr="004B1641" w:rsidRDefault="004B1641" w:rsidP="004B1641">
      <w:pPr>
        <w:numPr>
          <w:ilvl w:val="0"/>
          <w:numId w:val="879"/>
        </w:numPr>
      </w:pPr>
      <w:r w:rsidRPr="004B1641">
        <w:t xml:space="preserve">Reduced pulling </w:t>
      </w:r>
    </w:p>
    <w:p w14:paraId="120003DE" w14:textId="77777777" w:rsidR="004B1641" w:rsidRPr="004B1641" w:rsidRDefault="004B1641" w:rsidP="004B1641">
      <w:pPr>
        <w:numPr>
          <w:ilvl w:val="0"/>
          <w:numId w:val="879"/>
        </w:numPr>
      </w:pPr>
      <w:r w:rsidRPr="004B1641">
        <w:t xml:space="preserve">Normal walking-route sessions </w:t>
      </w:r>
    </w:p>
    <w:p w14:paraId="25A11FC3" w14:textId="77777777" w:rsidR="004B1641" w:rsidRPr="004B1641" w:rsidRDefault="004B1641" w:rsidP="004B1641">
      <w:pPr>
        <w:numPr>
          <w:ilvl w:val="0"/>
          <w:numId w:val="879"/>
        </w:numPr>
      </w:pPr>
      <w:r w:rsidRPr="004B1641">
        <w:t xml:space="preserve">Walker handover where relevant </w:t>
      </w:r>
    </w:p>
    <w:p w14:paraId="314C3396" w14:textId="77777777" w:rsidR="004B1641" w:rsidRPr="004B1641" w:rsidRDefault="004B1641" w:rsidP="004B1641">
      <w:pPr>
        <w:rPr>
          <w:b/>
          <w:bCs/>
        </w:rPr>
      </w:pPr>
      <w:r w:rsidRPr="004B1641">
        <w:rPr>
          <w:b/>
          <w:bCs/>
        </w:rPr>
        <w:t>Home-manners programme</w:t>
      </w:r>
    </w:p>
    <w:p w14:paraId="5363E0BA" w14:textId="77777777" w:rsidR="004B1641" w:rsidRPr="004B1641" w:rsidRDefault="004B1641" w:rsidP="004B1641">
      <w:pPr>
        <w:numPr>
          <w:ilvl w:val="0"/>
          <w:numId w:val="880"/>
        </w:numPr>
      </w:pPr>
      <w:r w:rsidRPr="004B1641">
        <w:t xml:space="preserve">Sit and settle </w:t>
      </w:r>
    </w:p>
    <w:p w14:paraId="39B1143D" w14:textId="77777777" w:rsidR="004B1641" w:rsidRPr="004B1641" w:rsidRDefault="004B1641" w:rsidP="004B1641">
      <w:pPr>
        <w:numPr>
          <w:ilvl w:val="0"/>
          <w:numId w:val="880"/>
        </w:numPr>
      </w:pPr>
      <w:r w:rsidRPr="004B1641">
        <w:t xml:space="preserve">Door manners </w:t>
      </w:r>
    </w:p>
    <w:p w14:paraId="59624BBD" w14:textId="77777777" w:rsidR="004B1641" w:rsidRPr="004B1641" w:rsidRDefault="004B1641" w:rsidP="004B1641">
      <w:pPr>
        <w:numPr>
          <w:ilvl w:val="0"/>
          <w:numId w:val="880"/>
        </w:numPr>
      </w:pPr>
      <w:r w:rsidRPr="004B1641">
        <w:t xml:space="preserve">Recall foundations </w:t>
      </w:r>
    </w:p>
    <w:p w14:paraId="2B007ADC" w14:textId="77777777" w:rsidR="004B1641" w:rsidRPr="004B1641" w:rsidRDefault="004B1641" w:rsidP="004B1641">
      <w:pPr>
        <w:numPr>
          <w:ilvl w:val="0"/>
          <w:numId w:val="880"/>
        </w:numPr>
      </w:pPr>
      <w:r w:rsidRPr="004B1641">
        <w:t xml:space="preserve">Visitor greetings </w:t>
      </w:r>
    </w:p>
    <w:p w14:paraId="4C7624A9" w14:textId="77777777" w:rsidR="004B1641" w:rsidRPr="004B1641" w:rsidRDefault="004B1641" w:rsidP="004B1641">
      <w:pPr>
        <w:numPr>
          <w:ilvl w:val="0"/>
          <w:numId w:val="880"/>
        </w:numPr>
      </w:pPr>
      <w:r w:rsidRPr="004B1641">
        <w:t xml:space="preserve">Leave-it </w:t>
      </w:r>
    </w:p>
    <w:p w14:paraId="6B693FF5" w14:textId="77777777" w:rsidR="004B1641" w:rsidRPr="004B1641" w:rsidRDefault="004B1641" w:rsidP="004B1641">
      <w:pPr>
        <w:numPr>
          <w:ilvl w:val="0"/>
          <w:numId w:val="880"/>
        </w:numPr>
      </w:pPr>
      <w:r w:rsidRPr="004B1641">
        <w:t xml:space="preserve">Place training </w:t>
      </w:r>
    </w:p>
    <w:p w14:paraId="3FC78EAB" w14:textId="77777777" w:rsidR="004B1641" w:rsidRPr="004B1641" w:rsidRDefault="004B1641" w:rsidP="004B1641">
      <w:pPr>
        <w:rPr>
          <w:b/>
          <w:bCs/>
        </w:rPr>
      </w:pPr>
      <w:r w:rsidRPr="004B1641">
        <w:rPr>
          <w:b/>
          <w:bCs/>
        </w:rPr>
        <w:t>Society workshop</w:t>
      </w:r>
    </w:p>
    <w:p w14:paraId="65B908EA" w14:textId="77777777" w:rsidR="004B1641" w:rsidRPr="004B1641" w:rsidRDefault="004B1641" w:rsidP="004B1641">
      <w:pPr>
        <w:numPr>
          <w:ilvl w:val="0"/>
          <w:numId w:val="881"/>
        </w:numPr>
      </w:pPr>
      <w:r w:rsidRPr="004B1641">
        <w:t xml:space="preserve">Puppy basics </w:t>
      </w:r>
    </w:p>
    <w:p w14:paraId="0697EE33" w14:textId="77777777" w:rsidR="004B1641" w:rsidRPr="004B1641" w:rsidRDefault="004B1641" w:rsidP="004B1641">
      <w:pPr>
        <w:numPr>
          <w:ilvl w:val="0"/>
          <w:numId w:val="881"/>
        </w:numPr>
      </w:pPr>
      <w:r w:rsidRPr="004B1641">
        <w:t xml:space="preserve">Leash skills </w:t>
      </w:r>
    </w:p>
    <w:p w14:paraId="0D99D14E" w14:textId="77777777" w:rsidR="004B1641" w:rsidRPr="004B1641" w:rsidRDefault="004B1641" w:rsidP="004B1641">
      <w:pPr>
        <w:numPr>
          <w:ilvl w:val="0"/>
          <w:numId w:val="881"/>
        </w:numPr>
      </w:pPr>
      <w:r w:rsidRPr="004B1641">
        <w:lastRenderedPageBreak/>
        <w:t xml:space="preserve">Calm greetings </w:t>
      </w:r>
    </w:p>
    <w:p w14:paraId="60FF4858" w14:textId="77777777" w:rsidR="004B1641" w:rsidRPr="004B1641" w:rsidRDefault="004B1641" w:rsidP="004B1641">
      <w:pPr>
        <w:numPr>
          <w:ilvl w:val="0"/>
          <w:numId w:val="881"/>
        </w:numPr>
      </w:pPr>
      <w:r w:rsidRPr="004B1641">
        <w:t xml:space="preserve">Pet-parent education </w:t>
      </w:r>
    </w:p>
    <w:p w14:paraId="3C873BD9" w14:textId="77777777" w:rsidR="004B1641" w:rsidRPr="004B1641" w:rsidRDefault="004B1641" w:rsidP="004B1641">
      <w:pPr>
        <w:rPr>
          <w:b/>
          <w:bCs/>
        </w:rPr>
      </w:pPr>
      <w:r w:rsidRPr="004B1641">
        <w:rPr>
          <w:b/>
          <w:bCs/>
        </w:rPr>
        <w:t>Defer</w:t>
      </w:r>
    </w:p>
    <w:p w14:paraId="2B0FD28B" w14:textId="77777777" w:rsidR="004B1641" w:rsidRPr="004B1641" w:rsidRDefault="004B1641" w:rsidP="004B1641">
      <w:pPr>
        <w:numPr>
          <w:ilvl w:val="0"/>
          <w:numId w:val="882"/>
        </w:numPr>
      </w:pPr>
      <w:r w:rsidRPr="004B1641">
        <w:t xml:space="preserve">Severe aggression </w:t>
      </w:r>
    </w:p>
    <w:p w14:paraId="190CE8C1" w14:textId="77777777" w:rsidR="004B1641" w:rsidRPr="004B1641" w:rsidRDefault="004B1641" w:rsidP="004B1641">
      <w:pPr>
        <w:numPr>
          <w:ilvl w:val="0"/>
          <w:numId w:val="882"/>
        </w:numPr>
      </w:pPr>
      <w:r w:rsidRPr="004B1641">
        <w:t xml:space="preserve">Major bite cases </w:t>
      </w:r>
    </w:p>
    <w:p w14:paraId="1F49E7D1" w14:textId="77777777" w:rsidR="004B1641" w:rsidRPr="004B1641" w:rsidRDefault="004B1641" w:rsidP="004B1641">
      <w:pPr>
        <w:numPr>
          <w:ilvl w:val="0"/>
          <w:numId w:val="882"/>
        </w:numPr>
      </w:pPr>
      <w:r w:rsidRPr="004B1641">
        <w:t xml:space="preserve">Board-and-train </w:t>
      </w:r>
    </w:p>
    <w:p w14:paraId="714EFD23" w14:textId="77777777" w:rsidR="004B1641" w:rsidRPr="004B1641" w:rsidRDefault="004B1641" w:rsidP="004B1641">
      <w:pPr>
        <w:numPr>
          <w:ilvl w:val="0"/>
          <w:numId w:val="882"/>
        </w:numPr>
      </w:pPr>
      <w:r w:rsidRPr="004B1641">
        <w:t xml:space="preserve">Protection training </w:t>
      </w:r>
    </w:p>
    <w:p w14:paraId="7E521B1A" w14:textId="77777777" w:rsidR="004B1641" w:rsidRPr="004B1641" w:rsidRDefault="004B1641" w:rsidP="004B1641">
      <w:pPr>
        <w:numPr>
          <w:ilvl w:val="0"/>
          <w:numId w:val="882"/>
        </w:numPr>
      </w:pPr>
      <w:r w:rsidRPr="004B1641">
        <w:t xml:space="preserve">Severe separation anxiety without vet involvement </w:t>
      </w:r>
    </w:p>
    <w:p w14:paraId="2EE6AA29" w14:textId="77777777" w:rsidR="004B1641" w:rsidRPr="004B1641" w:rsidRDefault="004B1641" w:rsidP="004B1641">
      <w:pPr>
        <w:numPr>
          <w:ilvl w:val="0"/>
          <w:numId w:val="882"/>
        </w:numPr>
      </w:pPr>
      <w:r w:rsidRPr="004B1641">
        <w:t xml:space="preserve">Cases involving untreated pain or sudden behaviour change </w:t>
      </w:r>
    </w:p>
    <w:p w14:paraId="621AA828" w14:textId="77777777" w:rsidR="004B1641" w:rsidRPr="004B1641" w:rsidRDefault="004B1641" w:rsidP="004B1641">
      <w:r w:rsidRPr="004B1641">
        <w:pict w14:anchorId="1280F8E8">
          <v:rect id="_x0000_i3960" style="width:0;height:1.5pt" o:hralign="center" o:hrstd="t" o:hr="t" fillcolor="#a0a0a0" stroked="f"/>
        </w:pict>
      </w:r>
    </w:p>
    <w:p w14:paraId="33B1E864" w14:textId="77777777" w:rsidR="004B1641" w:rsidRPr="004B1641" w:rsidRDefault="004B1641" w:rsidP="004B1641">
      <w:pPr>
        <w:rPr>
          <w:b/>
          <w:bCs/>
        </w:rPr>
      </w:pPr>
      <w:r w:rsidRPr="004B1641">
        <w:rPr>
          <w:b/>
          <w:bCs/>
        </w:rPr>
        <w:t>10. Training report card</w:t>
      </w:r>
    </w:p>
    <w:p w14:paraId="4B2D0058" w14:textId="77777777" w:rsidR="004B1641" w:rsidRPr="004B1641" w:rsidRDefault="004B1641" w:rsidP="004B1641">
      <w:r w:rsidRPr="004B1641">
        <w:t>Every session should record:</w:t>
      </w:r>
    </w:p>
    <w:p w14:paraId="18731CC4" w14:textId="77777777" w:rsidR="004B1641" w:rsidRPr="004B1641" w:rsidRDefault="004B1641" w:rsidP="004B1641">
      <w:pPr>
        <w:rPr>
          <w:b/>
          <w:bCs/>
        </w:rPr>
      </w:pPr>
      <w:r w:rsidRPr="004B1641">
        <w:rPr>
          <w:b/>
          <w:bCs/>
        </w:rPr>
        <w:t>Session information</w:t>
      </w:r>
    </w:p>
    <w:p w14:paraId="13235B28" w14:textId="77777777" w:rsidR="004B1641" w:rsidRPr="004B1641" w:rsidRDefault="004B1641" w:rsidP="004B1641">
      <w:pPr>
        <w:numPr>
          <w:ilvl w:val="0"/>
          <w:numId w:val="883"/>
        </w:numPr>
      </w:pPr>
      <w:r w:rsidRPr="004B1641">
        <w:t xml:space="preserve">Session number </w:t>
      </w:r>
    </w:p>
    <w:p w14:paraId="4E6CB9BD" w14:textId="77777777" w:rsidR="004B1641" w:rsidRPr="004B1641" w:rsidRDefault="004B1641" w:rsidP="004B1641">
      <w:pPr>
        <w:numPr>
          <w:ilvl w:val="0"/>
          <w:numId w:val="883"/>
        </w:numPr>
      </w:pPr>
      <w:r w:rsidRPr="004B1641">
        <w:t xml:space="preserve">Date and location </w:t>
      </w:r>
    </w:p>
    <w:p w14:paraId="3C1E67F2" w14:textId="77777777" w:rsidR="004B1641" w:rsidRPr="004B1641" w:rsidRDefault="004B1641" w:rsidP="004B1641">
      <w:pPr>
        <w:numPr>
          <w:ilvl w:val="0"/>
          <w:numId w:val="883"/>
        </w:numPr>
      </w:pPr>
      <w:r w:rsidRPr="004B1641">
        <w:t xml:space="preserve">Trainer </w:t>
      </w:r>
    </w:p>
    <w:p w14:paraId="7586720C" w14:textId="77777777" w:rsidR="004B1641" w:rsidRPr="004B1641" w:rsidRDefault="004B1641" w:rsidP="004B1641">
      <w:pPr>
        <w:numPr>
          <w:ilvl w:val="0"/>
          <w:numId w:val="883"/>
        </w:numPr>
      </w:pPr>
      <w:r w:rsidRPr="004B1641">
        <w:t xml:space="preserve">Participants </w:t>
      </w:r>
    </w:p>
    <w:p w14:paraId="41D22CF9" w14:textId="77777777" w:rsidR="004B1641" w:rsidRPr="004B1641" w:rsidRDefault="004B1641" w:rsidP="004B1641">
      <w:pPr>
        <w:numPr>
          <w:ilvl w:val="0"/>
          <w:numId w:val="883"/>
        </w:numPr>
      </w:pPr>
      <w:r w:rsidRPr="004B1641">
        <w:t xml:space="preserve">Duration </w:t>
      </w:r>
    </w:p>
    <w:p w14:paraId="3714149D" w14:textId="77777777" w:rsidR="004B1641" w:rsidRPr="004B1641" w:rsidRDefault="004B1641" w:rsidP="004B1641">
      <w:pPr>
        <w:rPr>
          <w:b/>
          <w:bCs/>
        </w:rPr>
      </w:pPr>
      <w:r w:rsidRPr="004B1641">
        <w:rPr>
          <w:b/>
          <w:bCs/>
        </w:rPr>
        <w:t>Behaviour goal</w:t>
      </w:r>
    </w:p>
    <w:p w14:paraId="1867A1CE" w14:textId="77777777" w:rsidR="004B1641" w:rsidRPr="004B1641" w:rsidRDefault="004B1641" w:rsidP="004B1641">
      <w:pPr>
        <w:numPr>
          <w:ilvl w:val="0"/>
          <w:numId w:val="884"/>
        </w:numPr>
      </w:pPr>
      <w:r w:rsidRPr="004B1641">
        <w:t xml:space="preserve">Observable target behaviour </w:t>
      </w:r>
    </w:p>
    <w:p w14:paraId="5AB71C59" w14:textId="77777777" w:rsidR="004B1641" w:rsidRPr="004B1641" w:rsidRDefault="004B1641" w:rsidP="004B1641">
      <w:pPr>
        <w:numPr>
          <w:ilvl w:val="0"/>
          <w:numId w:val="884"/>
        </w:numPr>
      </w:pPr>
      <w:r w:rsidRPr="004B1641">
        <w:t xml:space="preserve">Baseline </w:t>
      </w:r>
    </w:p>
    <w:p w14:paraId="3DC76B3B" w14:textId="77777777" w:rsidR="004B1641" w:rsidRPr="004B1641" w:rsidRDefault="004B1641" w:rsidP="004B1641">
      <w:pPr>
        <w:numPr>
          <w:ilvl w:val="0"/>
          <w:numId w:val="884"/>
        </w:numPr>
      </w:pPr>
      <w:r w:rsidRPr="004B1641">
        <w:t xml:space="preserve">Session objective </w:t>
      </w:r>
    </w:p>
    <w:p w14:paraId="26699BAA" w14:textId="77777777" w:rsidR="004B1641" w:rsidRPr="004B1641" w:rsidRDefault="004B1641" w:rsidP="004B1641">
      <w:pPr>
        <w:numPr>
          <w:ilvl w:val="0"/>
          <w:numId w:val="884"/>
        </w:numPr>
      </w:pPr>
      <w:r w:rsidRPr="004B1641">
        <w:t xml:space="preserve">Success criterion </w:t>
      </w:r>
    </w:p>
    <w:p w14:paraId="3C858B72" w14:textId="77777777" w:rsidR="004B1641" w:rsidRPr="004B1641" w:rsidRDefault="004B1641" w:rsidP="004B1641">
      <w:pPr>
        <w:rPr>
          <w:b/>
          <w:bCs/>
        </w:rPr>
      </w:pPr>
      <w:r w:rsidRPr="004B1641">
        <w:rPr>
          <w:b/>
          <w:bCs/>
        </w:rPr>
        <w:t>Exercises</w:t>
      </w:r>
    </w:p>
    <w:p w14:paraId="6A436137" w14:textId="77777777" w:rsidR="004B1641" w:rsidRPr="004B1641" w:rsidRDefault="004B1641" w:rsidP="004B1641">
      <w:pPr>
        <w:numPr>
          <w:ilvl w:val="0"/>
          <w:numId w:val="885"/>
        </w:numPr>
      </w:pPr>
      <w:r w:rsidRPr="004B1641">
        <w:t xml:space="preserve">Exercise taught </w:t>
      </w:r>
    </w:p>
    <w:p w14:paraId="35F55BCA" w14:textId="77777777" w:rsidR="004B1641" w:rsidRPr="004B1641" w:rsidRDefault="004B1641" w:rsidP="004B1641">
      <w:pPr>
        <w:numPr>
          <w:ilvl w:val="0"/>
          <w:numId w:val="885"/>
        </w:numPr>
      </w:pPr>
      <w:r w:rsidRPr="004B1641">
        <w:t xml:space="preserve">Cue </w:t>
      </w:r>
    </w:p>
    <w:p w14:paraId="20CF21F0" w14:textId="77777777" w:rsidR="004B1641" w:rsidRPr="004B1641" w:rsidRDefault="004B1641" w:rsidP="004B1641">
      <w:pPr>
        <w:numPr>
          <w:ilvl w:val="0"/>
          <w:numId w:val="885"/>
        </w:numPr>
      </w:pPr>
      <w:r w:rsidRPr="004B1641">
        <w:t xml:space="preserve">Reward </w:t>
      </w:r>
    </w:p>
    <w:p w14:paraId="4555A797" w14:textId="77777777" w:rsidR="004B1641" w:rsidRPr="004B1641" w:rsidRDefault="004B1641" w:rsidP="004B1641">
      <w:pPr>
        <w:numPr>
          <w:ilvl w:val="0"/>
          <w:numId w:val="885"/>
        </w:numPr>
      </w:pPr>
      <w:r w:rsidRPr="004B1641">
        <w:t xml:space="preserve">Environment </w:t>
      </w:r>
    </w:p>
    <w:p w14:paraId="020B1690" w14:textId="77777777" w:rsidR="004B1641" w:rsidRPr="004B1641" w:rsidRDefault="004B1641" w:rsidP="004B1641">
      <w:pPr>
        <w:numPr>
          <w:ilvl w:val="0"/>
          <w:numId w:val="885"/>
        </w:numPr>
      </w:pPr>
      <w:r w:rsidRPr="004B1641">
        <w:t xml:space="preserve">Repetitions </w:t>
      </w:r>
    </w:p>
    <w:p w14:paraId="7E6D4975" w14:textId="77777777" w:rsidR="004B1641" w:rsidRPr="004B1641" w:rsidRDefault="004B1641" w:rsidP="004B1641">
      <w:pPr>
        <w:numPr>
          <w:ilvl w:val="0"/>
          <w:numId w:val="885"/>
        </w:numPr>
      </w:pPr>
      <w:r w:rsidRPr="004B1641">
        <w:lastRenderedPageBreak/>
        <w:t xml:space="preserve">Distraction level </w:t>
      </w:r>
    </w:p>
    <w:p w14:paraId="41A801B8" w14:textId="77777777" w:rsidR="004B1641" w:rsidRPr="004B1641" w:rsidRDefault="004B1641" w:rsidP="004B1641">
      <w:pPr>
        <w:rPr>
          <w:b/>
          <w:bCs/>
        </w:rPr>
      </w:pPr>
      <w:r w:rsidRPr="004B1641">
        <w:rPr>
          <w:b/>
          <w:bCs/>
        </w:rPr>
        <w:t>Dog response</w:t>
      </w:r>
    </w:p>
    <w:p w14:paraId="6556D61E" w14:textId="77777777" w:rsidR="004B1641" w:rsidRPr="004B1641" w:rsidRDefault="004B1641" w:rsidP="004B1641">
      <w:pPr>
        <w:numPr>
          <w:ilvl w:val="0"/>
          <w:numId w:val="886"/>
        </w:numPr>
      </w:pPr>
      <w:r w:rsidRPr="004B1641">
        <w:t xml:space="preserve">Engagement </w:t>
      </w:r>
    </w:p>
    <w:p w14:paraId="4F613AC7" w14:textId="77777777" w:rsidR="004B1641" w:rsidRPr="004B1641" w:rsidRDefault="004B1641" w:rsidP="004B1641">
      <w:pPr>
        <w:numPr>
          <w:ilvl w:val="0"/>
          <w:numId w:val="886"/>
        </w:numPr>
      </w:pPr>
      <w:r w:rsidRPr="004B1641">
        <w:t xml:space="preserve">Stress signs </w:t>
      </w:r>
    </w:p>
    <w:p w14:paraId="6018C420" w14:textId="77777777" w:rsidR="004B1641" w:rsidRPr="004B1641" w:rsidRDefault="004B1641" w:rsidP="004B1641">
      <w:pPr>
        <w:numPr>
          <w:ilvl w:val="0"/>
          <w:numId w:val="886"/>
        </w:numPr>
      </w:pPr>
      <w:r w:rsidRPr="004B1641">
        <w:t xml:space="preserve">Trigger distance </w:t>
      </w:r>
    </w:p>
    <w:p w14:paraId="3128E5AE" w14:textId="77777777" w:rsidR="004B1641" w:rsidRPr="004B1641" w:rsidRDefault="004B1641" w:rsidP="004B1641">
      <w:pPr>
        <w:numPr>
          <w:ilvl w:val="0"/>
          <w:numId w:val="886"/>
        </w:numPr>
      </w:pPr>
      <w:r w:rsidRPr="004B1641">
        <w:t xml:space="preserve">Recovery </w:t>
      </w:r>
    </w:p>
    <w:p w14:paraId="090006D3" w14:textId="77777777" w:rsidR="004B1641" w:rsidRPr="004B1641" w:rsidRDefault="004B1641" w:rsidP="004B1641">
      <w:pPr>
        <w:numPr>
          <w:ilvl w:val="0"/>
          <w:numId w:val="886"/>
        </w:numPr>
      </w:pPr>
      <w:r w:rsidRPr="004B1641">
        <w:t xml:space="preserve">Reward preference </w:t>
      </w:r>
    </w:p>
    <w:p w14:paraId="6112927C" w14:textId="77777777" w:rsidR="004B1641" w:rsidRPr="004B1641" w:rsidRDefault="004B1641" w:rsidP="004B1641">
      <w:pPr>
        <w:rPr>
          <w:b/>
          <w:bCs/>
        </w:rPr>
      </w:pPr>
      <w:r w:rsidRPr="004B1641">
        <w:rPr>
          <w:b/>
          <w:bCs/>
        </w:rPr>
        <w:t>Owner coaching</w:t>
      </w:r>
    </w:p>
    <w:p w14:paraId="208A83FA" w14:textId="77777777" w:rsidR="004B1641" w:rsidRPr="004B1641" w:rsidRDefault="004B1641" w:rsidP="004B1641">
      <w:pPr>
        <w:numPr>
          <w:ilvl w:val="0"/>
          <w:numId w:val="887"/>
        </w:numPr>
      </w:pPr>
      <w:r w:rsidRPr="004B1641">
        <w:t xml:space="preserve">Skills practised </w:t>
      </w:r>
    </w:p>
    <w:p w14:paraId="7CF5DAFE" w14:textId="77777777" w:rsidR="004B1641" w:rsidRPr="004B1641" w:rsidRDefault="004B1641" w:rsidP="004B1641">
      <w:pPr>
        <w:numPr>
          <w:ilvl w:val="0"/>
          <w:numId w:val="887"/>
        </w:numPr>
      </w:pPr>
      <w:r w:rsidRPr="004B1641">
        <w:t xml:space="preserve">Leash handling </w:t>
      </w:r>
    </w:p>
    <w:p w14:paraId="7EDF45EB" w14:textId="77777777" w:rsidR="004B1641" w:rsidRPr="004B1641" w:rsidRDefault="004B1641" w:rsidP="004B1641">
      <w:pPr>
        <w:numPr>
          <w:ilvl w:val="0"/>
          <w:numId w:val="887"/>
        </w:numPr>
      </w:pPr>
      <w:r w:rsidRPr="004B1641">
        <w:t xml:space="preserve">Reward timing </w:t>
      </w:r>
    </w:p>
    <w:p w14:paraId="568A4E1E" w14:textId="77777777" w:rsidR="004B1641" w:rsidRPr="004B1641" w:rsidRDefault="004B1641" w:rsidP="004B1641">
      <w:pPr>
        <w:numPr>
          <w:ilvl w:val="0"/>
          <w:numId w:val="887"/>
        </w:numPr>
      </w:pPr>
      <w:r w:rsidRPr="004B1641">
        <w:t xml:space="preserve">Consistency concerns </w:t>
      </w:r>
    </w:p>
    <w:p w14:paraId="12E3B795" w14:textId="77777777" w:rsidR="004B1641" w:rsidRPr="004B1641" w:rsidRDefault="004B1641" w:rsidP="004B1641">
      <w:pPr>
        <w:rPr>
          <w:b/>
          <w:bCs/>
        </w:rPr>
      </w:pPr>
      <w:r w:rsidRPr="004B1641">
        <w:rPr>
          <w:b/>
          <w:bCs/>
        </w:rPr>
        <w:t>Homework</w:t>
      </w:r>
    </w:p>
    <w:p w14:paraId="45068B12" w14:textId="77777777" w:rsidR="004B1641" w:rsidRPr="004B1641" w:rsidRDefault="004B1641" w:rsidP="004B1641">
      <w:pPr>
        <w:numPr>
          <w:ilvl w:val="0"/>
          <w:numId w:val="888"/>
        </w:numPr>
      </w:pPr>
      <w:r w:rsidRPr="004B1641">
        <w:t xml:space="preserve">Exercise </w:t>
      </w:r>
    </w:p>
    <w:p w14:paraId="2712175E" w14:textId="77777777" w:rsidR="004B1641" w:rsidRPr="004B1641" w:rsidRDefault="004B1641" w:rsidP="004B1641">
      <w:pPr>
        <w:numPr>
          <w:ilvl w:val="0"/>
          <w:numId w:val="888"/>
        </w:numPr>
      </w:pPr>
      <w:r w:rsidRPr="004B1641">
        <w:t xml:space="preserve">Duration </w:t>
      </w:r>
    </w:p>
    <w:p w14:paraId="7C174537" w14:textId="77777777" w:rsidR="004B1641" w:rsidRPr="004B1641" w:rsidRDefault="004B1641" w:rsidP="004B1641">
      <w:pPr>
        <w:numPr>
          <w:ilvl w:val="0"/>
          <w:numId w:val="888"/>
        </w:numPr>
      </w:pPr>
      <w:r w:rsidRPr="004B1641">
        <w:t xml:space="preserve">Frequency </w:t>
      </w:r>
    </w:p>
    <w:p w14:paraId="23C7478B" w14:textId="77777777" w:rsidR="004B1641" w:rsidRPr="004B1641" w:rsidRDefault="004B1641" w:rsidP="004B1641">
      <w:pPr>
        <w:numPr>
          <w:ilvl w:val="0"/>
          <w:numId w:val="888"/>
        </w:numPr>
      </w:pPr>
      <w:r w:rsidRPr="004B1641">
        <w:t xml:space="preserve">Stop conditions </w:t>
      </w:r>
    </w:p>
    <w:p w14:paraId="2F105D03" w14:textId="77777777" w:rsidR="004B1641" w:rsidRPr="004B1641" w:rsidRDefault="004B1641" w:rsidP="004B1641">
      <w:pPr>
        <w:numPr>
          <w:ilvl w:val="0"/>
          <w:numId w:val="888"/>
        </w:numPr>
      </w:pPr>
      <w:r w:rsidRPr="004B1641">
        <w:t xml:space="preserve">Optional video </w:t>
      </w:r>
    </w:p>
    <w:p w14:paraId="21CD1ACD" w14:textId="77777777" w:rsidR="004B1641" w:rsidRPr="004B1641" w:rsidRDefault="004B1641" w:rsidP="004B1641">
      <w:pPr>
        <w:rPr>
          <w:b/>
          <w:bCs/>
        </w:rPr>
      </w:pPr>
      <w:r w:rsidRPr="004B1641">
        <w:rPr>
          <w:b/>
          <w:bCs/>
        </w:rPr>
        <w:t>Next plan</w:t>
      </w:r>
    </w:p>
    <w:p w14:paraId="5489F4BA" w14:textId="77777777" w:rsidR="004B1641" w:rsidRPr="004B1641" w:rsidRDefault="004B1641" w:rsidP="004B1641">
      <w:pPr>
        <w:numPr>
          <w:ilvl w:val="0"/>
          <w:numId w:val="889"/>
        </w:numPr>
      </w:pPr>
      <w:r w:rsidRPr="004B1641">
        <w:t xml:space="preserve">Next milestone </w:t>
      </w:r>
    </w:p>
    <w:p w14:paraId="4B7E5DA2" w14:textId="77777777" w:rsidR="004B1641" w:rsidRPr="004B1641" w:rsidRDefault="004B1641" w:rsidP="004B1641">
      <w:pPr>
        <w:numPr>
          <w:ilvl w:val="0"/>
          <w:numId w:val="889"/>
        </w:numPr>
      </w:pPr>
      <w:r w:rsidRPr="004B1641">
        <w:t xml:space="preserve">Environment progression </w:t>
      </w:r>
    </w:p>
    <w:p w14:paraId="49DAF66E" w14:textId="77777777" w:rsidR="004B1641" w:rsidRPr="004B1641" w:rsidRDefault="004B1641" w:rsidP="004B1641">
      <w:pPr>
        <w:numPr>
          <w:ilvl w:val="0"/>
          <w:numId w:val="889"/>
        </w:numPr>
      </w:pPr>
      <w:r w:rsidRPr="004B1641">
        <w:t xml:space="preserve">Referral </w:t>
      </w:r>
    </w:p>
    <w:p w14:paraId="702CA6FC" w14:textId="77777777" w:rsidR="004B1641" w:rsidRPr="004B1641" w:rsidRDefault="004B1641" w:rsidP="004B1641">
      <w:pPr>
        <w:numPr>
          <w:ilvl w:val="0"/>
          <w:numId w:val="889"/>
        </w:numPr>
      </w:pPr>
      <w:r w:rsidRPr="004B1641">
        <w:t xml:space="preserve">Next session date </w:t>
      </w:r>
    </w:p>
    <w:p w14:paraId="7C0F0742" w14:textId="77777777" w:rsidR="004B1641" w:rsidRPr="004B1641" w:rsidRDefault="004B1641" w:rsidP="004B1641">
      <w:r w:rsidRPr="004B1641">
        <w:t>Avoid meaningless metrics such as “80% trained.” Track individual goals as:</w:t>
      </w:r>
    </w:p>
    <w:p w14:paraId="6796569A" w14:textId="77777777" w:rsidR="004B1641" w:rsidRPr="004B1641" w:rsidRDefault="004B1641" w:rsidP="004B1641">
      <w:pPr>
        <w:numPr>
          <w:ilvl w:val="0"/>
          <w:numId w:val="890"/>
        </w:numPr>
      </w:pPr>
      <w:r w:rsidRPr="004B1641">
        <w:t xml:space="preserve">Not introduced </w:t>
      </w:r>
    </w:p>
    <w:p w14:paraId="0D8533E1" w14:textId="77777777" w:rsidR="004B1641" w:rsidRPr="004B1641" w:rsidRDefault="004B1641" w:rsidP="004B1641">
      <w:pPr>
        <w:numPr>
          <w:ilvl w:val="0"/>
          <w:numId w:val="890"/>
        </w:numPr>
      </w:pPr>
      <w:r w:rsidRPr="004B1641">
        <w:t xml:space="preserve">Learning </w:t>
      </w:r>
    </w:p>
    <w:p w14:paraId="4A2401B9" w14:textId="77777777" w:rsidR="004B1641" w:rsidRPr="004B1641" w:rsidRDefault="004B1641" w:rsidP="004B1641">
      <w:pPr>
        <w:numPr>
          <w:ilvl w:val="0"/>
          <w:numId w:val="890"/>
        </w:numPr>
      </w:pPr>
      <w:r w:rsidRPr="004B1641">
        <w:t xml:space="preserve">Reliable at home </w:t>
      </w:r>
    </w:p>
    <w:p w14:paraId="6262FEE1" w14:textId="77777777" w:rsidR="004B1641" w:rsidRPr="004B1641" w:rsidRDefault="004B1641" w:rsidP="004B1641">
      <w:pPr>
        <w:numPr>
          <w:ilvl w:val="0"/>
          <w:numId w:val="890"/>
        </w:numPr>
      </w:pPr>
      <w:r w:rsidRPr="004B1641">
        <w:t xml:space="preserve">Reliable with mild distractions </w:t>
      </w:r>
    </w:p>
    <w:p w14:paraId="0AD8F46E" w14:textId="77777777" w:rsidR="004B1641" w:rsidRPr="004B1641" w:rsidRDefault="004B1641" w:rsidP="004B1641">
      <w:pPr>
        <w:numPr>
          <w:ilvl w:val="0"/>
          <w:numId w:val="890"/>
        </w:numPr>
      </w:pPr>
      <w:r w:rsidRPr="004B1641">
        <w:t xml:space="preserve">Reliable in target environment </w:t>
      </w:r>
    </w:p>
    <w:p w14:paraId="4025C8A6" w14:textId="77777777" w:rsidR="004B1641" w:rsidRPr="004B1641" w:rsidRDefault="004B1641" w:rsidP="004B1641">
      <w:pPr>
        <w:numPr>
          <w:ilvl w:val="0"/>
          <w:numId w:val="890"/>
        </w:numPr>
      </w:pPr>
      <w:r w:rsidRPr="004B1641">
        <w:lastRenderedPageBreak/>
        <w:t xml:space="preserve">Maintenance required </w:t>
      </w:r>
    </w:p>
    <w:p w14:paraId="048F53FC" w14:textId="77777777" w:rsidR="004B1641" w:rsidRPr="004B1641" w:rsidRDefault="004B1641" w:rsidP="004B1641">
      <w:r w:rsidRPr="004B1641">
        <w:pict w14:anchorId="78D98A36">
          <v:rect id="_x0000_i3961" style="width:0;height:1.5pt" o:hralign="center" o:hrstd="t" o:hr="t" fillcolor="#a0a0a0" stroked="f"/>
        </w:pict>
      </w:r>
    </w:p>
    <w:p w14:paraId="0995AF8F" w14:textId="77777777" w:rsidR="004B1641" w:rsidRPr="004B1641" w:rsidRDefault="004B1641" w:rsidP="004B1641">
      <w:pPr>
        <w:rPr>
          <w:b/>
          <w:bCs/>
        </w:rPr>
      </w:pPr>
      <w:r w:rsidRPr="004B1641">
        <w:rPr>
          <w:b/>
          <w:bCs/>
        </w:rPr>
        <w:t>11. Week 8 launch waves</w:t>
      </w:r>
    </w:p>
    <w:p w14:paraId="4E7CBF97" w14:textId="77777777" w:rsidR="004B1641" w:rsidRPr="004B1641" w:rsidRDefault="004B1641" w:rsidP="004B1641">
      <w:pPr>
        <w:rPr>
          <w:b/>
          <w:bCs/>
        </w:rPr>
      </w:pPr>
      <w:r w:rsidRPr="004B1641">
        <w:rPr>
          <w:b/>
          <w:bCs/>
        </w:rPr>
        <w:t>Wave 1: five paid assessments</w:t>
      </w:r>
    </w:p>
    <w:p w14:paraId="22CED801" w14:textId="77777777" w:rsidR="004B1641" w:rsidRPr="004B1641" w:rsidRDefault="004B1641" w:rsidP="004B1641">
      <w:r w:rsidRPr="004B1641">
        <w:t>Use:</w:t>
      </w:r>
    </w:p>
    <w:p w14:paraId="74415129" w14:textId="77777777" w:rsidR="004B1641" w:rsidRPr="004B1641" w:rsidRDefault="004B1641" w:rsidP="004B1641">
      <w:pPr>
        <w:numPr>
          <w:ilvl w:val="0"/>
          <w:numId w:val="891"/>
        </w:numPr>
      </w:pPr>
      <w:r w:rsidRPr="004B1641">
        <w:t xml:space="preserve">Puppy concerns </w:t>
      </w:r>
    </w:p>
    <w:p w14:paraId="08D397F2" w14:textId="77777777" w:rsidR="004B1641" w:rsidRPr="004B1641" w:rsidRDefault="004B1641" w:rsidP="004B1641">
      <w:pPr>
        <w:numPr>
          <w:ilvl w:val="0"/>
          <w:numId w:val="891"/>
        </w:numPr>
      </w:pPr>
      <w:r w:rsidRPr="004B1641">
        <w:t xml:space="preserve">Leash pulling </w:t>
      </w:r>
    </w:p>
    <w:p w14:paraId="3878D0BE" w14:textId="77777777" w:rsidR="004B1641" w:rsidRPr="004B1641" w:rsidRDefault="004B1641" w:rsidP="004B1641">
      <w:pPr>
        <w:numPr>
          <w:ilvl w:val="0"/>
          <w:numId w:val="891"/>
        </w:numPr>
      </w:pPr>
      <w:r w:rsidRPr="004B1641">
        <w:t xml:space="preserve">Home manners </w:t>
      </w:r>
    </w:p>
    <w:p w14:paraId="0DECDAD9" w14:textId="77777777" w:rsidR="004B1641" w:rsidRPr="004B1641" w:rsidRDefault="004B1641" w:rsidP="004B1641">
      <w:pPr>
        <w:numPr>
          <w:ilvl w:val="0"/>
          <w:numId w:val="891"/>
        </w:numPr>
      </w:pPr>
      <w:r w:rsidRPr="004B1641">
        <w:t xml:space="preserve">Existing customers </w:t>
      </w:r>
    </w:p>
    <w:p w14:paraId="529477CB" w14:textId="77777777" w:rsidR="004B1641" w:rsidRPr="004B1641" w:rsidRDefault="004B1641" w:rsidP="004B1641">
      <w:r w:rsidRPr="004B1641">
        <w:t>Review every recommendation before selling a package.</w:t>
      </w:r>
    </w:p>
    <w:p w14:paraId="24C49318" w14:textId="77777777" w:rsidR="004B1641" w:rsidRPr="004B1641" w:rsidRDefault="004B1641" w:rsidP="004B1641">
      <w:pPr>
        <w:rPr>
          <w:b/>
          <w:bCs/>
        </w:rPr>
      </w:pPr>
      <w:r w:rsidRPr="004B1641">
        <w:rPr>
          <w:b/>
          <w:bCs/>
        </w:rPr>
        <w:t>Wave 2: assessments 6–10</w:t>
      </w:r>
    </w:p>
    <w:p w14:paraId="244BCC39" w14:textId="77777777" w:rsidR="004B1641" w:rsidRPr="004B1641" w:rsidRDefault="004B1641" w:rsidP="004B1641">
      <w:r w:rsidRPr="004B1641">
        <w:t>Test:</w:t>
      </w:r>
    </w:p>
    <w:p w14:paraId="0AE66BA5" w14:textId="77777777" w:rsidR="004B1641" w:rsidRPr="004B1641" w:rsidRDefault="004B1641" w:rsidP="004B1641">
      <w:pPr>
        <w:numPr>
          <w:ilvl w:val="0"/>
          <w:numId w:val="892"/>
        </w:numPr>
      </w:pPr>
      <w:r w:rsidRPr="004B1641">
        <w:t xml:space="preserve">Two trainers </w:t>
      </w:r>
    </w:p>
    <w:p w14:paraId="44BC509D" w14:textId="77777777" w:rsidR="004B1641" w:rsidRPr="004B1641" w:rsidRDefault="004B1641" w:rsidP="004B1641">
      <w:pPr>
        <w:numPr>
          <w:ilvl w:val="0"/>
          <w:numId w:val="892"/>
        </w:numPr>
      </w:pPr>
      <w:r w:rsidRPr="004B1641">
        <w:t xml:space="preserve">Different service areas </w:t>
      </w:r>
    </w:p>
    <w:p w14:paraId="076D6F4E" w14:textId="77777777" w:rsidR="004B1641" w:rsidRPr="004B1641" w:rsidRDefault="004B1641" w:rsidP="004B1641">
      <w:pPr>
        <w:numPr>
          <w:ilvl w:val="0"/>
          <w:numId w:val="892"/>
        </w:numPr>
      </w:pPr>
      <w:r w:rsidRPr="004B1641">
        <w:t xml:space="preserve">Programme proposals </w:t>
      </w:r>
    </w:p>
    <w:p w14:paraId="0C53B5C4" w14:textId="77777777" w:rsidR="004B1641" w:rsidRPr="004B1641" w:rsidRDefault="004B1641" w:rsidP="004B1641">
      <w:pPr>
        <w:numPr>
          <w:ilvl w:val="0"/>
          <w:numId w:val="892"/>
        </w:numPr>
      </w:pPr>
      <w:r w:rsidRPr="004B1641">
        <w:t xml:space="preserve">Instalment payments </w:t>
      </w:r>
    </w:p>
    <w:p w14:paraId="0270DD0D" w14:textId="77777777" w:rsidR="004B1641" w:rsidRPr="004B1641" w:rsidRDefault="004B1641" w:rsidP="004B1641">
      <w:pPr>
        <w:numPr>
          <w:ilvl w:val="0"/>
          <w:numId w:val="892"/>
        </w:numPr>
      </w:pPr>
      <w:r w:rsidRPr="004B1641">
        <w:t xml:space="preserve">Homework delivery </w:t>
      </w:r>
    </w:p>
    <w:p w14:paraId="3EDCDBB8" w14:textId="77777777" w:rsidR="004B1641" w:rsidRPr="004B1641" w:rsidRDefault="004B1641" w:rsidP="004B1641">
      <w:pPr>
        <w:rPr>
          <w:b/>
          <w:bCs/>
        </w:rPr>
      </w:pPr>
      <w:r w:rsidRPr="004B1641">
        <w:rPr>
          <w:b/>
          <w:bCs/>
        </w:rPr>
        <w:t>Wave 3: assessments 11–20</w:t>
      </w:r>
    </w:p>
    <w:p w14:paraId="39E5EAD4" w14:textId="77777777" w:rsidR="004B1641" w:rsidRPr="004B1641" w:rsidRDefault="004B1641" w:rsidP="004B1641">
      <w:r w:rsidRPr="004B1641">
        <w:t>Add:</w:t>
      </w:r>
    </w:p>
    <w:p w14:paraId="446E8E59" w14:textId="77777777" w:rsidR="004B1641" w:rsidRPr="004B1641" w:rsidRDefault="004B1641" w:rsidP="004B1641">
      <w:pPr>
        <w:numPr>
          <w:ilvl w:val="0"/>
          <w:numId w:val="893"/>
        </w:numPr>
      </w:pPr>
      <w:r w:rsidRPr="004B1641">
        <w:t xml:space="preserve">One society workshop </w:t>
      </w:r>
    </w:p>
    <w:p w14:paraId="6057C32C" w14:textId="77777777" w:rsidR="004B1641" w:rsidRPr="004B1641" w:rsidRDefault="004B1641" w:rsidP="004B1641">
      <w:pPr>
        <w:numPr>
          <w:ilvl w:val="0"/>
          <w:numId w:val="893"/>
        </w:numPr>
      </w:pPr>
      <w:r w:rsidRPr="004B1641">
        <w:t xml:space="preserve">Mild reactivity assessments with approved specialists </w:t>
      </w:r>
    </w:p>
    <w:p w14:paraId="21E75CD5" w14:textId="77777777" w:rsidR="004B1641" w:rsidRPr="004B1641" w:rsidRDefault="004B1641" w:rsidP="004B1641">
      <w:pPr>
        <w:numPr>
          <w:ilvl w:val="0"/>
          <w:numId w:val="893"/>
        </w:numPr>
      </w:pPr>
      <w:r w:rsidRPr="004B1641">
        <w:t xml:space="preserve">Cross-sell from existing walking reports </w:t>
      </w:r>
    </w:p>
    <w:p w14:paraId="43E115CB" w14:textId="77777777" w:rsidR="004B1641" w:rsidRPr="004B1641" w:rsidRDefault="004B1641" w:rsidP="004B1641">
      <w:pPr>
        <w:rPr>
          <w:b/>
          <w:bCs/>
        </w:rPr>
      </w:pPr>
      <w:r w:rsidRPr="004B1641">
        <w:rPr>
          <w:b/>
          <w:bCs/>
        </w:rPr>
        <w:t>Package launch</w:t>
      </w:r>
    </w:p>
    <w:p w14:paraId="2D0DF25A" w14:textId="77777777" w:rsidR="004B1641" w:rsidRPr="004B1641" w:rsidRDefault="004B1641" w:rsidP="004B1641">
      <w:r w:rsidRPr="004B1641">
        <w:t>Sell 5–15 packages only when:</w:t>
      </w:r>
    </w:p>
    <w:p w14:paraId="0B1725DD" w14:textId="77777777" w:rsidR="004B1641" w:rsidRPr="004B1641" w:rsidRDefault="004B1641" w:rsidP="004B1641">
      <w:pPr>
        <w:numPr>
          <w:ilvl w:val="0"/>
          <w:numId w:val="894"/>
        </w:numPr>
      </w:pPr>
      <w:r w:rsidRPr="004B1641">
        <w:t xml:space="preserve">Baseline exists </w:t>
      </w:r>
    </w:p>
    <w:p w14:paraId="1214477C" w14:textId="77777777" w:rsidR="004B1641" w:rsidRPr="004B1641" w:rsidRDefault="004B1641" w:rsidP="004B1641">
      <w:pPr>
        <w:numPr>
          <w:ilvl w:val="0"/>
          <w:numId w:val="894"/>
        </w:numPr>
      </w:pPr>
      <w:r w:rsidRPr="004B1641">
        <w:t xml:space="preserve">Goals are measurable </w:t>
      </w:r>
    </w:p>
    <w:p w14:paraId="2F071C5E" w14:textId="77777777" w:rsidR="004B1641" w:rsidRPr="004B1641" w:rsidRDefault="004B1641" w:rsidP="004B1641">
      <w:pPr>
        <w:numPr>
          <w:ilvl w:val="0"/>
          <w:numId w:val="894"/>
        </w:numPr>
      </w:pPr>
      <w:r w:rsidRPr="004B1641">
        <w:t xml:space="preserve">Session count is justified </w:t>
      </w:r>
    </w:p>
    <w:p w14:paraId="3ED7FE17" w14:textId="77777777" w:rsidR="004B1641" w:rsidRPr="004B1641" w:rsidRDefault="004B1641" w:rsidP="004B1641">
      <w:pPr>
        <w:numPr>
          <w:ilvl w:val="0"/>
          <w:numId w:val="894"/>
        </w:numPr>
      </w:pPr>
      <w:r w:rsidRPr="004B1641">
        <w:t xml:space="preserve">Method is disclosed </w:t>
      </w:r>
    </w:p>
    <w:p w14:paraId="7F3B9E2E" w14:textId="77777777" w:rsidR="004B1641" w:rsidRPr="004B1641" w:rsidRDefault="004B1641" w:rsidP="004B1641">
      <w:pPr>
        <w:numPr>
          <w:ilvl w:val="0"/>
          <w:numId w:val="894"/>
        </w:numPr>
      </w:pPr>
      <w:r w:rsidRPr="004B1641">
        <w:t xml:space="preserve">Price and refund policy are clear </w:t>
      </w:r>
    </w:p>
    <w:p w14:paraId="2D304525" w14:textId="77777777" w:rsidR="004B1641" w:rsidRPr="004B1641" w:rsidRDefault="004B1641" w:rsidP="004B1641">
      <w:pPr>
        <w:numPr>
          <w:ilvl w:val="0"/>
          <w:numId w:val="894"/>
        </w:numPr>
      </w:pPr>
      <w:r w:rsidRPr="004B1641">
        <w:lastRenderedPageBreak/>
        <w:t xml:space="preserve">Trainer has the correct permission </w:t>
      </w:r>
    </w:p>
    <w:p w14:paraId="2FD96ECA" w14:textId="77777777" w:rsidR="004B1641" w:rsidRPr="004B1641" w:rsidRDefault="004B1641" w:rsidP="004B1641">
      <w:r w:rsidRPr="004B1641">
        <w:pict w14:anchorId="4C9820B8">
          <v:rect id="_x0000_i3962" style="width:0;height:1.5pt" o:hralign="center" o:hrstd="t" o:hr="t" fillcolor="#a0a0a0" stroked="f"/>
        </w:pict>
      </w:r>
    </w:p>
    <w:p w14:paraId="437C06C3" w14:textId="77777777" w:rsidR="004B1641" w:rsidRPr="004B1641" w:rsidRDefault="004B1641" w:rsidP="004B1641">
      <w:pPr>
        <w:rPr>
          <w:b/>
          <w:bCs/>
        </w:rPr>
      </w:pPr>
      <w:r w:rsidRPr="004B1641">
        <w:rPr>
          <w:b/>
          <w:bCs/>
        </w:rPr>
        <w:t>12. Training funnel targets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76"/>
        <w:gridCol w:w="2273"/>
      </w:tblGrid>
      <w:tr w:rsidR="004B1641" w:rsidRPr="004B1641" w14:paraId="45A0B694" w14:textId="77777777">
        <w:trPr>
          <w:tblHeader/>
          <w:tblCellSpacing w:w="15" w:type="dxa"/>
        </w:trPr>
        <w:tc>
          <w:tcPr>
            <w:tcW w:w="0" w:type="auto"/>
            <w:vAlign w:val="center"/>
            <w:hideMark/>
          </w:tcPr>
          <w:p w14:paraId="081C3658" w14:textId="77777777" w:rsidR="004B1641" w:rsidRPr="004B1641" w:rsidRDefault="004B1641" w:rsidP="004B1641">
            <w:pPr>
              <w:rPr>
                <w:b/>
                <w:bCs/>
              </w:rPr>
            </w:pPr>
            <w:r w:rsidRPr="004B1641">
              <w:rPr>
                <w:b/>
                <w:bCs/>
              </w:rPr>
              <w:t>Stage</w:t>
            </w:r>
          </w:p>
        </w:tc>
        <w:tc>
          <w:tcPr>
            <w:tcW w:w="0" w:type="auto"/>
            <w:vAlign w:val="center"/>
            <w:hideMark/>
          </w:tcPr>
          <w:p w14:paraId="3D5D76BB" w14:textId="77777777" w:rsidR="004B1641" w:rsidRPr="004B1641" w:rsidRDefault="004B1641" w:rsidP="004B1641">
            <w:pPr>
              <w:rPr>
                <w:b/>
                <w:bCs/>
              </w:rPr>
            </w:pPr>
            <w:r w:rsidRPr="004B1641">
              <w:rPr>
                <w:b/>
                <w:bCs/>
              </w:rPr>
              <w:t>Month 2 target</w:t>
            </w:r>
          </w:p>
        </w:tc>
      </w:tr>
      <w:tr w:rsidR="004B1641" w:rsidRPr="004B1641" w14:paraId="3C278D01" w14:textId="77777777">
        <w:trPr>
          <w:tblCellSpacing w:w="15" w:type="dxa"/>
        </w:trPr>
        <w:tc>
          <w:tcPr>
            <w:tcW w:w="0" w:type="auto"/>
            <w:vAlign w:val="center"/>
            <w:hideMark/>
          </w:tcPr>
          <w:p w14:paraId="41893304" w14:textId="77777777" w:rsidR="004B1641" w:rsidRPr="004B1641" w:rsidRDefault="004B1641" w:rsidP="004B1641">
            <w:r w:rsidRPr="004B1641">
              <w:t>Qualified training leads</w:t>
            </w:r>
          </w:p>
        </w:tc>
        <w:tc>
          <w:tcPr>
            <w:tcW w:w="0" w:type="auto"/>
            <w:vAlign w:val="center"/>
            <w:hideMark/>
          </w:tcPr>
          <w:p w14:paraId="477705D5" w14:textId="77777777" w:rsidR="004B1641" w:rsidRPr="004B1641" w:rsidRDefault="004B1641" w:rsidP="004B1641">
            <w:r w:rsidRPr="004B1641">
              <w:t>20–40</w:t>
            </w:r>
          </w:p>
        </w:tc>
      </w:tr>
      <w:tr w:rsidR="004B1641" w:rsidRPr="004B1641" w14:paraId="4ACC61C1" w14:textId="77777777">
        <w:trPr>
          <w:tblCellSpacing w:w="15" w:type="dxa"/>
        </w:trPr>
        <w:tc>
          <w:tcPr>
            <w:tcW w:w="0" w:type="auto"/>
            <w:vAlign w:val="center"/>
            <w:hideMark/>
          </w:tcPr>
          <w:p w14:paraId="545923EC" w14:textId="77777777" w:rsidR="004B1641" w:rsidRPr="004B1641" w:rsidRDefault="004B1641" w:rsidP="004B1641">
            <w:r w:rsidRPr="004B1641">
              <w:t>Paid assessments</w:t>
            </w:r>
          </w:p>
        </w:tc>
        <w:tc>
          <w:tcPr>
            <w:tcW w:w="0" w:type="auto"/>
            <w:vAlign w:val="center"/>
            <w:hideMark/>
          </w:tcPr>
          <w:p w14:paraId="7AC3F64A" w14:textId="77777777" w:rsidR="004B1641" w:rsidRPr="004B1641" w:rsidRDefault="004B1641" w:rsidP="004B1641">
            <w:r w:rsidRPr="004B1641">
              <w:t>10–20</w:t>
            </w:r>
          </w:p>
        </w:tc>
      </w:tr>
      <w:tr w:rsidR="004B1641" w:rsidRPr="004B1641" w14:paraId="2C244A9C" w14:textId="77777777">
        <w:trPr>
          <w:tblCellSpacing w:w="15" w:type="dxa"/>
        </w:trPr>
        <w:tc>
          <w:tcPr>
            <w:tcW w:w="0" w:type="auto"/>
            <w:vAlign w:val="center"/>
            <w:hideMark/>
          </w:tcPr>
          <w:p w14:paraId="1DCF001C" w14:textId="77777777" w:rsidR="004B1641" w:rsidRPr="004B1641" w:rsidRDefault="004B1641" w:rsidP="004B1641">
            <w:r w:rsidRPr="004B1641">
              <w:t>Assessment completion</w:t>
            </w:r>
          </w:p>
        </w:tc>
        <w:tc>
          <w:tcPr>
            <w:tcW w:w="0" w:type="auto"/>
            <w:vAlign w:val="center"/>
            <w:hideMark/>
          </w:tcPr>
          <w:p w14:paraId="2943E13B" w14:textId="77777777" w:rsidR="004B1641" w:rsidRPr="004B1641" w:rsidRDefault="004B1641" w:rsidP="004B1641">
            <w:r w:rsidRPr="004B1641">
              <w:t>90%+</w:t>
            </w:r>
          </w:p>
        </w:tc>
      </w:tr>
      <w:tr w:rsidR="004B1641" w:rsidRPr="004B1641" w14:paraId="32D6F274" w14:textId="77777777">
        <w:trPr>
          <w:tblCellSpacing w:w="15" w:type="dxa"/>
        </w:trPr>
        <w:tc>
          <w:tcPr>
            <w:tcW w:w="0" w:type="auto"/>
            <w:vAlign w:val="center"/>
            <w:hideMark/>
          </w:tcPr>
          <w:p w14:paraId="074F02AA" w14:textId="77777777" w:rsidR="004B1641" w:rsidRPr="004B1641" w:rsidRDefault="004B1641" w:rsidP="004B1641">
            <w:r w:rsidRPr="004B1641">
              <w:t>Programme recommendations</w:t>
            </w:r>
          </w:p>
        </w:tc>
        <w:tc>
          <w:tcPr>
            <w:tcW w:w="0" w:type="auto"/>
            <w:vAlign w:val="center"/>
            <w:hideMark/>
          </w:tcPr>
          <w:p w14:paraId="7D25EBE0" w14:textId="77777777" w:rsidR="004B1641" w:rsidRPr="004B1641" w:rsidRDefault="004B1641" w:rsidP="004B1641">
            <w:r w:rsidRPr="004B1641">
              <w:t>8–18</w:t>
            </w:r>
          </w:p>
        </w:tc>
      </w:tr>
      <w:tr w:rsidR="004B1641" w:rsidRPr="004B1641" w14:paraId="4CC363B6" w14:textId="77777777">
        <w:trPr>
          <w:tblCellSpacing w:w="15" w:type="dxa"/>
        </w:trPr>
        <w:tc>
          <w:tcPr>
            <w:tcW w:w="0" w:type="auto"/>
            <w:vAlign w:val="center"/>
            <w:hideMark/>
          </w:tcPr>
          <w:p w14:paraId="7B200C33" w14:textId="77777777" w:rsidR="004B1641" w:rsidRPr="004B1641" w:rsidRDefault="004B1641" w:rsidP="004B1641">
            <w:r w:rsidRPr="004B1641">
              <w:t>Packages sold</w:t>
            </w:r>
          </w:p>
        </w:tc>
        <w:tc>
          <w:tcPr>
            <w:tcW w:w="0" w:type="auto"/>
            <w:vAlign w:val="center"/>
            <w:hideMark/>
          </w:tcPr>
          <w:p w14:paraId="17810C59" w14:textId="77777777" w:rsidR="004B1641" w:rsidRPr="004B1641" w:rsidRDefault="004B1641" w:rsidP="004B1641">
            <w:r w:rsidRPr="004B1641">
              <w:t>5–15</w:t>
            </w:r>
          </w:p>
        </w:tc>
      </w:tr>
      <w:tr w:rsidR="004B1641" w:rsidRPr="004B1641" w14:paraId="3ECC2B0A" w14:textId="77777777">
        <w:trPr>
          <w:tblCellSpacing w:w="15" w:type="dxa"/>
        </w:trPr>
        <w:tc>
          <w:tcPr>
            <w:tcW w:w="0" w:type="auto"/>
            <w:vAlign w:val="center"/>
            <w:hideMark/>
          </w:tcPr>
          <w:p w14:paraId="7ED50B7D" w14:textId="77777777" w:rsidR="004B1641" w:rsidRPr="004B1641" w:rsidRDefault="004B1641" w:rsidP="004B1641">
            <w:r w:rsidRPr="004B1641">
              <w:t>Assessment-to-package conversion</w:t>
            </w:r>
          </w:p>
        </w:tc>
        <w:tc>
          <w:tcPr>
            <w:tcW w:w="0" w:type="auto"/>
            <w:vAlign w:val="center"/>
            <w:hideMark/>
          </w:tcPr>
          <w:p w14:paraId="4E26BA76" w14:textId="77777777" w:rsidR="004B1641" w:rsidRPr="004B1641" w:rsidRDefault="004B1641" w:rsidP="004B1641">
            <w:r w:rsidRPr="004B1641">
              <w:t>30–50%</w:t>
            </w:r>
          </w:p>
        </w:tc>
      </w:tr>
      <w:tr w:rsidR="004B1641" w:rsidRPr="004B1641" w14:paraId="53327556" w14:textId="77777777">
        <w:trPr>
          <w:tblCellSpacing w:w="15" w:type="dxa"/>
        </w:trPr>
        <w:tc>
          <w:tcPr>
            <w:tcW w:w="0" w:type="auto"/>
            <w:vAlign w:val="center"/>
            <w:hideMark/>
          </w:tcPr>
          <w:p w14:paraId="399C073C" w14:textId="77777777" w:rsidR="004B1641" w:rsidRPr="004B1641" w:rsidRDefault="004B1641" w:rsidP="004B1641">
            <w:r w:rsidRPr="004B1641">
              <w:t>First sessions completed</w:t>
            </w:r>
          </w:p>
        </w:tc>
        <w:tc>
          <w:tcPr>
            <w:tcW w:w="0" w:type="auto"/>
            <w:vAlign w:val="center"/>
            <w:hideMark/>
          </w:tcPr>
          <w:p w14:paraId="31CE5227" w14:textId="77777777" w:rsidR="004B1641" w:rsidRPr="004B1641" w:rsidRDefault="004B1641" w:rsidP="004B1641">
            <w:r w:rsidRPr="004B1641">
              <w:t>5–15</w:t>
            </w:r>
          </w:p>
        </w:tc>
      </w:tr>
      <w:tr w:rsidR="004B1641" w:rsidRPr="004B1641" w14:paraId="0F295599" w14:textId="77777777">
        <w:trPr>
          <w:tblCellSpacing w:w="15" w:type="dxa"/>
        </w:trPr>
        <w:tc>
          <w:tcPr>
            <w:tcW w:w="0" w:type="auto"/>
            <w:vAlign w:val="center"/>
            <w:hideMark/>
          </w:tcPr>
          <w:p w14:paraId="51CC55E8" w14:textId="77777777" w:rsidR="004B1641" w:rsidRPr="004B1641" w:rsidRDefault="004B1641" w:rsidP="004B1641">
            <w:r w:rsidRPr="004B1641">
              <w:t>First-session attendance</w:t>
            </w:r>
          </w:p>
        </w:tc>
        <w:tc>
          <w:tcPr>
            <w:tcW w:w="0" w:type="auto"/>
            <w:vAlign w:val="center"/>
            <w:hideMark/>
          </w:tcPr>
          <w:p w14:paraId="2708942D" w14:textId="77777777" w:rsidR="004B1641" w:rsidRPr="004B1641" w:rsidRDefault="004B1641" w:rsidP="004B1641">
            <w:r w:rsidRPr="004B1641">
              <w:t>90%+</w:t>
            </w:r>
          </w:p>
        </w:tc>
      </w:tr>
      <w:tr w:rsidR="004B1641" w:rsidRPr="004B1641" w14:paraId="0B55F6B3" w14:textId="77777777">
        <w:trPr>
          <w:tblCellSpacing w:w="15" w:type="dxa"/>
        </w:trPr>
        <w:tc>
          <w:tcPr>
            <w:tcW w:w="0" w:type="auto"/>
            <w:vAlign w:val="center"/>
            <w:hideMark/>
          </w:tcPr>
          <w:p w14:paraId="3FC57A7E" w14:textId="77777777" w:rsidR="004B1641" w:rsidRPr="004B1641" w:rsidRDefault="004B1641" w:rsidP="004B1641">
            <w:r w:rsidRPr="004B1641">
              <w:t>Baseline documented</w:t>
            </w:r>
          </w:p>
        </w:tc>
        <w:tc>
          <w:tcPr>
            <w:tcW w:w="0" w:type="auto"/>
            <w:vAlign w:val="center"/>
            <w:hideMark/>
          </w:tcPr>
          <w:p w14:paraId="15F8F830" w14:textId="77777777" w:rsidR="004B1641" w:rsidRPr="004B1641" w:rsidRDefault="004B1641" w:rsidP="004B1641">
            <w:r w:rsidRPr="004B1641">
              <w:t>100%</w:t>
            </w:r>
          </w:p>
        </w:tc>
      </w:tr>
      <w:tr w:rsidR="004B1641" w:rsidRPr="004B1641" w14:paraId="1791FB7E" w14:textId="77777777">
        <w:trPr>
          <w:tblCellSpacing w:w="15" w:type="dxa"/>
        </w:trPr>
        <w:tc>
          <w:tcPr>
            <w:tcW w:w="0" w:type="auto"/>
            <w:vAlign w:val="center"/>
            <w:hideMark/>
          </w:tcPr>
          <w:p w14:paraId="7BE5D969" w14:textId="77777777" w:rsidR="004B1641" w:rsidRPr="004B1641" w:rsidRDefault="004B1641" w:rsidP="004B1641">
            <w:r w:rsidRPr="004B1641">
              <w:t>Homework assigned</w:t>
            </w:r>
          </w:p>
        </w:tc>
        <w:tc>
          <w:tcPr>
            <w:tcW w:w="0" w:type="auto"/>
            <w:vAlign w:val="center"/>
            <w:hideMark/>
          </w:tcPr>
          <w:p w14:paraId="3BD28DAD" w14:textId="77777777" w:rsidR="004B1641" w:rsidRPr="004B1641" w:rsidRDefault="004B1641" w:rsidP="004B1641">
            <w:r w:rsidRPr="004B1641">
              <w:t>100% of programmes</w:t>
            </w:r>
          </w:p>
        </w:tc>
      </w:tr>
      <w:tr w:rsidR="004B1641" w:rsidRPr="004B1641" w14:paraId="21272EAF" w14:textId="77777777">
        <w:trPr>
          <w:tblCellSpacing w:w="15" w:type="dxa"/>
        </w:trPr>
        <w:tc>
          <w:tcPr>
            <w:tcW w:w="0" w:type="auto"/>
            <w:vAlign w:val="center"/>
            <w:hideMark/>
          </w:tcPr>
          <w:p w14:paraId="5669DBDA" w14:textId="77777777" w:rsidR="004B1641" w:rsidRPr="004B1641" w:rsidRDefault="004B1641" w:rsidP="004B1641">
            <w:r w:rsidRPr="004B1641">
              <w:t>Average rating</w:t>
            </w:r>
          </w:p>
        </w:tc>
        <w:tc>
          <w:tcPr>
            <w:tcW w:w="0" w:type="auto"/>
            <w:vAlign w:val="center"/>
            <w:hideMark/>
          </w:tcPr>
          <w:p w14:paraId="3624142F" w14:textId="77777777" w:rsidR="004B1641" w:rsidRPr="004B1641" w:rsidRDefault="004B1641" w:rsidP="004B1641">
            <w:r w:rsidRPr="004B1641">
              <w:t>4.6+</w:t>
            </w:r>
          </w:p>
        </w:tc>
      </w:tr>
      <w:tr w:rsidR="004B1641" w:rsidRPr="004B1641" w14:paraId="42B9F7EF" w14:textId="77777777">
        <w:trPr>
          <w:tblCellSpacing w:w="15" w:type="dxa"/>
        </w:trPr>
        <w:tc>
          <w:tcPr>
            <w:tcW w:w="0" w:type="auto"/>
            <w:vAlign w:val="center"/>
            <w:hideMark/>
          </w:tcPr>
          <w:p w14:paraId="7736C0B8" w14:textId="77777777" w:rsidR="004B1641" w:rsidRPr="004B1641" w:rsidRDefault="004B1641" w:rsidP="004B1641">
            <w:r w:rsidRPr="004B1641">
              <w:t>Trainer cancellation</w:t>
            </w:r>
          </w:p>
        </w:tc>
        <w:tc>
          <w:tcPr>
            <w:tcW w:w="0" w:type="auto"/>
            <w:vAlign w:val="center"/>
            <w:hideMark/>
          </w:tcPr>
          <w:p w14:paraId="0A8C482F" w14:textId="77777777" w:rsidR="004B1641" w:rsidRPr="004B1641" w:rsidRDefault="004B1641" w:rsidP="004B1641">
            <w:r w:rsidRPr="004B1641">
              <w:t>Below 7%</w:t>
            </w:r>
          </w:p>
        </w:tc>
      </w:tr>
      <w:tr w:rsidR="004B1641" w:rsidRPr="004B1641" w14:paraId="7F4C9378" w14:textId="77777777">
        <w:trPr>
          <w:tblCellSpacing w:w="15" w:type="dxa"/>
        </w:trPr>
        <w:tc>
          <w:tcPr>
            <w:tcW w:w="0" w:type="auto"/>
            <w:vAlign w:val="center"/>
            <w:hideMark/>
          </w:tcPr>
          <w:p w14:paraId="736962E3" w14:textId="77777777" w:rsidR="004B1641" w:rsidRPr="004B1641" w:rsidRDefault="004B1641" w:rsidP="004B1641">
            <w:r w:rsidRPr="004B1641">
              <w:t>Prohibited-method incidents</w:t>
            </w:r>
          </w:p>
        </w:tc>
        <w:tc>
          <w:tcPr>
            <w:tcW w:w="0" w:type="auto"/>
            <w:vAlign w:val="center"/>
            <w:hideMark/>
          </w:tcPr>
          <w:p w14:paraId="2D03A137" w14:textId="77777777" w:rsidR="004B1641" w:rsidRPr="004B1641" w:rsidRDefault="004B1641" w:rsidP="004B1641">
            <w:r w:rsidRPr="004B1641">
              <w:t>Zero</w:t>
            </w:r>
          </w:p>
        </w:tc>
      </w:tr>
    </w:tbl>
    <w:p w14:paraId="37C2504A" w14:textId="77777777" w:rsidR="004B1641" w:rsidRPr="004B1641" w:rsidRDefault="004B1641" w:rsidP="004B1641">
      <w:r w:rsidRPr="004B1641">
        <w:t>Full programme-completion rates should be measured in Month 3 because many packages will extend beyond the Month 2 reporting period.</w:t>
      </w:r>
    </w:p>
    <w:p w14:paraId="348EFDBA" w14:textId="77777777" w:rsidR="004B1641" w:rsidRPr="004B1641" w:rsidRDefault="004B1641" w:rsidP="004B1641">
      <w:r w:rsidRPr="004B1641">
        <w:pict w14:anchorId="032C0A4A">
          <v:rect id="_x0000_i3963" style="width:0;height:1.5pt" o:hralign="center" o:hrstd="t" o:hr="t" fillcolor="#a0a0a0" stroked="f"/>
        </w:pict>
      </w:r>
    </w:p>
    <w:p w14:paraId="6CA8900D" w14:textId="77777777" w:rsidR="004B1641" w:rsidRPr="004B1641" w:rsidRDefault="004B1641" w:rsidP="004B1641">
      <w:pPr>
        <w:rPr>
          <w:b/>
          <w:bCs/>
        </w:rPr>
      </w:pPr>
      <w:r w:rsidRPr="004B1641">
        <w:rPr>
          <w:b/>
          <w:bCs/>
        </w:rPr>
        <w:t>13. Month 2 product requirements</w:t>
      </w:r>
    </w:p>
    <w:p w14:paraId="19AB2781" w14:textId="77777777" w:rsidR="004B1641" w:rsidRPr="004B1641" w:rsidRDefault="004B1641" w:rsidP="004B1641">
      <w:pPr>
        <w:rPr>
          <w:b/>
          <w:bCs/>
        </w:rPr>
      </w:pPr>
      <w:r w:rsidRPr="004B1641">
        <w:rPr>
          <w:b/>
          <w:bCs/>
        </w:rPr>
        <w:t>Veterinary P0/P1</w:t>
      </w:r>
    </w:p>
    <w:p w14:paraId="56173F2D" w14:textId="77777777" w:rsidR="004B1641" w:rsidRPr="004B1641" w:rsidRDefault="004B1641" w:rsidP="004B1641">
      <w:pPr>
        <w:numPr>
          <w:ilvl w:val="0"/>
          <w:numId w:val="895"/>
        </w:numPr>
      </w:pPr>
      <w:r w:rsidRPr="004B1641">
        <w:t xml:space="preserve">Verified vet profiles </w:t>
      </w:r>
    </w:p>
    <w:p w14:paraId="54DF8DD8" w14:textId="77777777" w:rsidR="004B1641" w:rsidRPr="004B1641" w:rsidRDefault="004B1641" w:rsidP="004B1641">
      <w:pPr>
        <w:numPr>
          <w:ilvl w:val="0"/>
          <w:numId w:val="895"/>
        </w:numPr>
      </w:pPr>
      <w:r w:rsidRPr="004B1641">
        <w:t xml:space="preserve">Registration fields </w:t>
      </w:r>
    </w:p>
    <w:p w14:paraId="1F5171E9" w14:textId="77777777" w:rsidR="004B1641" w:rsidRPr="004B1641" w:rsidRDefault="004B1641" w:rsidP="004B1641">
      <w:pPr>
        <w:numPr>
          <w:ilvl w:val="0"/>
          <w:numId w:val="895"/>
        </w:numPr>
      </w:pPr>
      <w:r w:rsidRPr="004B1641">
        <w:t xml:space="preserve">Consultation modes </w:t>
      </w:r>
    </w:p>
    <w:p w14:paraId="128BB457" w14:textId="77777777" w:rsidR="004B1641" w:rsidRPr="004B1641" w:rsidRDefault="004B1641" w:rsidP="004B1641">
      <w:pPr>
        <w:numPr>
          <w:ilvl w:val="0"/>
          <w:numId w:val="895"/>
        </w:numPr>
      </w:pPr>
      <w:r w:rsidRPr="004B1641">
        <w:t xml:space="preserve">Concern intake </w:t>
      </w:r>
    </w:p>
    <w:p w14:paraId="14922608" w14:textId="77777777" w:rsidR="004B1641" w:rsidRPr="004B1641" w:rsidRDefault="004B1641" w:rsidP="004B1641">
      <w:pPr>
        <w:numPr>
          <w:ilvl w:val="0"/>
          <w:numId w:val="895"/>
        </w:numPr>
      </w:pPr>
      <w:r w:rsidRPr="004B1641">
        <w:t xml:space="preserve">Red-flag routing </w:t>
      </w:r>
    </w:p>
    <w:p w14:paraId="45C9ABC4" w14:textId="77777777" w:rsidR="004B1641" w:rsidRPr="004B1641" w:rsidRDefault="004B1641" w:rsidP="004B1641">
      <w:pPr>
        <w:numPr>
          <w:ilvl w:val="0"/>
          <w:numId w:val="895"/>
        </w:numPr>
      </w:pPr>
      <w:r w:rsidRPr="004B1641">
        <w:lastRenderedPageBreak/>
        <w:t xml:space="preserve">Appointment scheduling </w:t>
      </w:r>
    </w:p>
    <w:p w14:paraId="64CF5425" w14:textId="77777777" w:rsidR="004B1641" w:rsidRPr="004B1641" w:rsidRDefault="004B1641" w:rsidP="004B1641">
      <w:pPr>
        <w:numPr>
          <w:ilvl w:val="0"/>
          <w:numId w:val="895"/>
        </w:numPr>
      </w:pPr>
      <w:r w:rsidRPr="004B1641">
        <w:t xml:space="preserve">Separate fee display </w:t>
      </w:r>
    </w:p>
    <w:p w14:paraId="00DBF666" w14:textId="77777777" w:rsidR="004B1641" w:rsidRPr="004B1641" w:rsidRDefault="004B1641" w:rsidP="004B1641">
      <w:pPr>
        <w:numPr>
          <w:ilvl w:val="0"/>
          <w:numId w:val="895"/>
        </w:numPr>
      </w:pPr>
      <w:r w:rsidRPr="004B1641">
        <w:t xml:space="preserve">Secure consultation room or external link </w:t>
      </w:r>
    </w:p>
    <w:p w14:paraId="11884A33" w14:textId="77777777" w:rsidR="004B1641" w:rsidRPr="004B1641" w:rsidRDefault="004B1641" w:rsidP="004B1641">
      <w:pPr>
        <w:numPr>
          <w:ilvl w:val="0"/>
          <w:numId w:val="895"/>
        </w:numPr>
      </w:pPr>
      <w:r w:rsidRPr="004B1641">
        <w:t xml:space="preserve">Clinical-note upload </w:t>
      </w:r>
    </w:p>
    <w:p w14:paraId="34934146" w14:textId="77777777" w:rsidR="004B1641" w:rsidRPr="004B1641" w:rsidRDefault="004B1641" w:rsidP="004B1641">
      <w:pPr>
        <w:numPr>
          <w:ilvl w:val="0"/>
          <w:numId w:val="895"/>
        </w:numPr>
      </w:pPr>
      <w:r w:rsidRPr="004B1641">
        <w:t xml:space="preserve">Health-record permissions </w:t>
      </w:r>
    </w:p>
    <w:p w14:paraId="103BE8FF" w14:textId="77777777" w:rsidR="004B1641" w:rsidRPr="004B1641" w:rsidRDefault="004B1641" w:rsidP="004B1641">
      <w:pPr>
        <w:numPr>
          <w:ilvl w:val="0"/>
          <w:numId w:val="895"/>
        </w:numPr>
      </w:pPr>
      <w:r w:rsidRPr="004B1641">
        <w:t xml:space="preserve">Follow-up reminders </w:t>
      </w:r>
    </w:p>
    <w:p w14:paraId="65663033" w14:textId="77777777" w:rsidR="004B1641" w:rsidRPr="004B1641" w:rsidRDefault="004B1641" w:rsidP="004B1641">
      <w:pPr>
        <w:numPr>
          <w:ilvl w:val="0"/>
          <w:numId w:val="895"/>
        </w:numPr>
      </w:pPr>
      <w:r w:rsidRPr="004B1641">
        <w:t xml:space="preserve">Emergency directory </w:t>
      </w:r>
    </w:p>
    <w:p w14:paraId="1C540782" w14:textId="77777777" w:rsidR="004B1641" w:rsidRPr="004B1641" w:rsidRDefault="004B1641" w:rsidP="004B1641">
      <w:pPr>
        <w:numPr>
          <w:ilvl w:val="0"/>
          <w:numId w:val="895"/>
        </w:numPr>
      </w:pPr>
      <w:r w:rsidRPr="004B1641">
        <w:t xml:space="preserve">Cancellation/refund </w:t>
      </w:r>
    </w:p>
    <w:p w14:paraId="5EB0C278" w14:textId="77777777" w:rsidR="004B1641" w:rsidRPr="004B1641" w:rsidRDefault="004B1641" w:rsidP="004B1641">
      <w:pPr>
        <w:numPr>
          <w:ilvl w:val="0"/>
          <w:numId w:val="895"/>
        </w:numPr>
      </w:pPr>
      <w:r w:rsidRPr="004B1641">
        <w:t xml:space="preserve">Clinical complaint routing </w:t>
      </w:r>
    </w:p>
    <w:p w14:paraId="3E2150EF" w14:textId="77777777" w:rsidR="004B1641" w:rsidRPr="004B1641" w:rsidRDefault="004B1641" w:rsidP="004B1641">
      <w:pPr>
        <w:rPr>
          <w:b/>
          <w:bCs/>
        </w:rPr>
      </w:pPr>
      <w:r w:rsidRPr="004B1641">
        <w:rPr>
          <w:b/>
          <w:bCs/>
        </w:rPr>
        <w:t>Training P0/P1</w:t>
      </w:r>
    </w:p>
    <w:p w14:paraId="1F2AA469" w14:textId="77777777" w:rsidR="004B1641" w:rsidRPr="004B1641" w:rsidRDefault="004B1641" w:rsidP="004B1641">
      <w:pPr>
        <w:numPr>
          <w:ilvl w:val="0"/>
          <w:numId w:val="896"/>
        </w:numPr>
      </w:pPr>
      <w:r w:rsidRPr="004B1641">
        <w:t xml:space="preserve">Trainer profiles </w:t>
      </w:r>
    </w:p>
    <w:p w14:paraId="41F223D7" w14:textId="77777777" w:rsidR="004B1641" w:rsidRPr="004B1641" w:rsidRDefault="004B1641" w:rsidP="004B1641">
      <w:pPr>
        <w:numPr>
          <w:ilvl w:val="0"/>
          <w:numId w:val="896"/>
        </w:numPr>
      </w:pPr>
      <w:r w:rsidRPr="004B1641">
        <w:t xml:space="preserve">Method declaration </w:t>
      </w:r>
    </w:p>
    <w:p w14:paraId="0155C4D4" w14:textId="77777777" w:rsidR="004B1641" w:rsidRPr="004B1641" w:rsidRDefault="004B1641" w:rsidP="004B1641">
      <w:pPr>
        <w:numPr>
          <w:ilvl w:val="0"/>
          <w:numId w:val="896"/>
        </w:numPr>
      </w:pPr>
      <w:r w:rsidRPr="004B1641">
        <w:t xml:space="preserve">Capability permissions </w:t>
      </w:r>
    </w:p>
    <w:p w14:paraId="526CA4B3" w14:textId="77777777" w:rsidR="004B1641" w:rsidRPr="004B1641" w:rsidRDefault="004B1641" w:rsidP="004B1641">
      <w:pPr>
        <w:numPr>
          <w:ilvl w:val="0"/>
          <w:numId w:val="896"/>
        </w:numPr>
      </w:pPr>
      <w:r w:rsidRPr="004B1641">
        <w:t xml:space="preserve">Behaviour-risk intake </w:t>
      </w:r>
    </w:p>
    <w:p w14:paraId="2CF73CE6" w14:textId="77777777" w:rsidR="004B1641" w:rsidRPr="004B1641" w:rsidRDefault="004B1641" w:rsidP="004B1641">
      <w:pPr>
        <w:numPr>
          <w:ilvl w:val="0"/>
          <w:numId w:val="896"/>
        </w:numPr>
      </w:pPr>
      <w:r w:rsidRPr="004B1641">
        <w:t xml:space="preserve">Assessment booking </w:t>
      </w:r>
    </w:p>
    <w:p w14:paraId="23E808A4" w14:textId="77777777" w:rsidR="004B1641" w:rsidRPr="004B1641" w:rsidRDefault="004B1641" w:rsidP="004B1641">
      <w:pPr>
        <w:numPr>
          <w:ilvl w:val="0"/>
          <w:numId w:val="896"/>
        </w:numPr>
      </w:pPr>
      <w:r w:rsidRPr="004B1641">
        <w:t xml:space="preserve">Programme proposal </w:t>
      </w:r>
    </w:p>
    <w:p w14:paraId="17A04130" w14:textId="77777777" w:rsidR="004B1641" w:rsidRPr="004B1641" w:rsidRDefault="004B1641" w:rsidP="004B1641">
      <w:pPr>
        <w:numPr>
          <w:ilvl w:val="0"/>
          <w:numId w:val="896"/>
        </w:numPr>
      </w:pPr>
      <w:r w:rsidRPr="004B1641">
        <w:t xml:space="preserve">Session calendar </w:t>
      </w:r>
    </w:p>
    <w:p w14:paraId="79F19E75" w14:textId="77777777" w:rsidR="004B1641" w:rsidRPr="004B1641" w:rsidRDefault="004B1641" w:rsidP="004B1641">
      <w:pPr>
        <w:numPr>
          <w:ilvl w:val="0"/>
          <w:numId w:val="896"/>
        </w:numPr>
      </w:pPr>
      <w:r w:rsidRPr="004B1641">
        <w:t xml:space="preserve">Instalment payment </w:t>
      </w:r>
    </w:p>
    <w:p w14:paraId="4558EE68" w14:textId="77777777" w:rsidR="004B1641" w:rsidRPr="004B1641" w:rsidRDefault="004B1641" w:rsidP="004B1641">
      <w:pPr>
        <w:numPr>
          <w:ilvl w:val="0"/>
          <w:numId w:val="896"/>
        </w:numPr>
      </w:pPr>
      <w:r w:rsidRPr="004B1641">
        <w:t xml:space="preserve">Training goals </w:t>
      </w:r>
    </w:p>
    <w:p w14:paraId="7FBEE804" w14:textId="77777777" w:rsidR="004B1641" w:rsidRPr="004B1641" w:rsidRDefault="004B1641" w:rsidP="004B1641">
      <w:pPr>
        <w:numPr>
          <w:ilvl w:val="0"/>
          <w:numId w:val="896"/>
        </w:numPr>
      </w:pPr>
      <w:r w:rsidRPr="004B1641">
        <w:t xml:space="preserve">Report cards </w:t>
      </w:r>
    </w:p>
    <w:p w14:paraId="59D7D24B" w14:textId="77777777" w:rsidR="004B1641" w:rsidRPr="004B1641" w:rsidRDefault="004B1641" w:rsidP="004B1641">
      <w:pPr>
        <w:numPr>
          <w:ilvl w:val="0"/>
          <w:numId w:val="896"/>
        </w:numPr>
      </w:pPr>
      <w:r w:rsidRPr="004B1641">
        <w:t xml:space="preserve">Homework </w:t>
      </w:r>
    </w:p>
    <w:p w14:paraId="47AB765D" w14:textId="77777777" w:rsidR="004B1641" w:rsidRPr="004B1641" w:rsidRDefault="004B1641" w:rsidP="004B1641">
      <w:pPr>
        <w:numPr>
          <w:ilvl w:val="0"/>
          <w:numId w:val="896"/>
        </w:numPr>
      </w:pPr>
      <w:r w:rsidRPr="004B1641">
        <w:t xml:space="preserve">Progress dashboard </w:t>
      </w:r>
    </w:p>
    <w:p w14:paraId="17E8B5F0" w14:textId="77777777" w:rsidR="004B1641" w:rsidRPr="004B1641" w:rsidRDefault="004B1641" w:rsidP="004B1641">
      <w:pPr>
        <w:numPr>
          <w:ilvl w:val="0"/>
          <w:numId w:val="896"/>
        </w:numPr>
      </w:pPr>
      <w:r w:rsidRPr="004B1641">
        <w:t xml:space="preserve">Vet referral </w:t>
      </w:r>
    </w:p>
    <w:p w14:paraId="55987E18" w14:textId="77777777" w:rsidR="004B1641" w:rsidRPr="004B1641" w:rsidRDefault="004B1641" w:rsidP="004B1641">
      <w:pPr>
        <w:numPr>
          <w:ilvl w:val="0"/>
          <w:numId w:val="896"/>
        </w:numPr>
      </w:pPr>
      <w:r w:rsidRPr="004B1641">
        <w:t xml:space="preserve">Method-violation reporting </w:t>
      </w:r>
    </w:p>
    <w:p w14:paraId="562A4A9D" w14:textId="77777777" w:rsidR="004B1641" w:rsidRPr="004B1641" w:rsidRDefault="004B1641" w:rsidP="004B1641">
      <w:pPr>
        <w:rPr>
          <w:b/>
          <w:bCs/>
        </w:rPr>
      </w:pPr>
      <w:r w:rsidRPr="004B1641">
        <w:rPr>
          <w:b/>
          <w:bCs/>
        </w:rPr>
        <w:t>Shared</w:t>
      </w:r>
    </w:p>
    <w:p w14:paraId="2F7D5874" w14:textId="77777777" w:rsidR="004B1641" w:rsidRPr="004B1641" w:rsidRDefault="004B1641" w:rsidP="004B1641">
      <w:pPr>
        <w:numPr>
          <w:ilvl w:val="0"/>
          <w:numId w:val="897"/>
        </w:numPr>
      </w:pPr>
      <w:r w:rsidRPr="004B1641">
        <w:t xml:space="preserve">Partner assignment history </w:t>
      </w:r>
    </w:p>
    <w:p w14:paraId="76B737CC" w14:textId="77777777" w:rsidR="004B1641" w:rsidRPr="004B1641" w:rsidRDefault="004B1641" w:rsidP="004B1641">
      <w:pPr>
        <w:numPr>
          <w:ilvl w:val="0"/>
          <w:numId w:val="897"/>
        </w:numPr>
      </w:pPr>
      <w:r w:rsidRPr="004B1641">
        <w:t xml:space="preserve">Booking status history </w:t>
      </w:r>
    </w:p>
    <w:p w14:paraId="6DE48F42" w14:textId="77777777" w:rsidR="004B1641" w:rsidRPr="004B1641" w:rsidRDefault="004B1641" w:rsidP="004B1641">
      <w:pPr>
        <w:numPr>
          <w:ilvl w:val="0"/>
          <w:numId w:val="897"/>
        </w:numPr>
      </w:pPr>
      <w:r w:rsidRPr="004B1641">
        <w:t xml:space="preserve">Payment ledger </w:t>
      </w:r>
    </w:p>
    <w:p w14:paraId="7458C472" w14:textId="77777777" w:rsidR="004B1641" w:rsidRPr="004B1641" w:rsidRDefault="004B1641" w:rsidP="004B1641">
      <w:pPr>
        <w:numPr>
          <w:ilvl w:val="0"/>
          <w:numId w:val="897"/>
        </w:numPr>
      </w:pPr>
      <w:r w:rsidRPr="004B1641">
        <w:t xml:space="preserve">Payout ledger </w:t>
      </w:r>
    </w:p>
    <w:p w14:paraId="0C7531CB" w14:textId="77777777" w:rsidR="004B1641" w:rsidRPr="004B1641" w:rsidRDefault="004B1641" w:rsidP="004B1641">
      <w:pPr>
        <w:numPr>
          <w:ilvl w:val="0"/>
          <w:numId w:val="897"/>
        </w:numPr>
      </w:pPr>
      <w:r w:rsidRPr="004B1641">
        <w:lastRenderedPageBreak/>
        <w:t xml:space="preserve">Private documents </w:t>
      </w:r>
    </w:p>
    <w:p w14:paraId="0703ED46" w14:textId="77777777" w:rsidR="004B1641" w:rsidRPr="004B1641" w:rsidRDefault="004B1641" w:rsidP="004B1641">
      <w:pPr>
        <w:numPr>
          <w:ilvl w:val="0"/>
          <w:numId w:val="897"/>
        </w:numPr>
      </w:pPr>
      <w:r w:rsidRPr="004B1641">
        <w:t xml:space="preserve">Customer reviews </w:t>
      </w:r>
    </w:p>
    <w:p w14:paraId="3CB25692" w14:textId="77777777" w:rsidR="004B1641" w:rsidRPr="004B1641" w:rsidRDefault="004B1641" w:rsidP="004B1641">
      <w:pPr>
        <w:numPr>
          <w:ilvl w:val="0"/>
          <w:numId w:val="897"/>
        </w:numPr>
      </w:pPr>
      <w:r w:rsidRPr="004B1641">
        <w:t xml:space="preserve">Complaints </w:t>
      </w:r>
    </w:p>
    <w:p w14:paraId="20AFE519" w14:textId="77777777" w:rsidR="004B1641" w:rsidRPr="004B1641" w:rsidRDefault="004B1641" w:rsidP="004B1641">
      <w:pPr>
        <w:numPr>
          <w:ilvl w:val="0"/>
          <w:numId w:val="897"/>
        </w:numPr>
      </w:pPr>
      <w:r w:rsidRPr="004B1641">
        <w:t xml:space="preserve">Incidents </w:t>
      </w:r>
    </w:p>
    <w:p w14:paraId="16F4C38E" w14:textId="77777777" w:rsidR="004B1641" w:rsidRPr="004B1641" w:rsidRDefault="004B1641" w:rsidP="004B1641">
      <w:pPr>
        <w:numPr>
          <w:ilvl w:val="0"/>
          <w:numId w:val="897"/>
        </w:numPr>
      </w:pPr>
      <w:r w:rsidRPr="004B1641">
        <w:t xml:space="preserve">Audit logs </w:t>
      </w:r>
    </w:p>
    <w:p w14:paraId="46FEDF66" w14:textId="77777777" w:rsidR="004B1641" w:rsidRPr="004B1641" w:rsidRDefault="004B1641" w:rsidP="004B1641">
      <w:r w:rsidRPr="004B1641">
        <w:pict w14:anchorId="4B936B62">
          <v:rect id="_x0000_i3964" style="width:0;height:1.5pt" o:hralign="center" o:hrstd="t" o:hr="t" fillcolor="#a0a0a0" stroked="f"/>
        </w:pict>
      </w:r>
    </w:p>
    <w:p w14:paraId="3ACD2A77" w14:textId="77777777" w:rsidR="004B1641" w:rsidRPr="004B1641" w:rsidRDefault="004B1641" w:rsidP="004B1641">
      <w:pPr>
        <w:rPr>
          <w:b/>
          <w:bCs/>
        </w:rPr>
      </w:pPr>
      <w:r w:rsidRPr="004B1641">
        <w:rPr>
          <w:b/>
          <w:bCs/>
        </w:rPr>
        <w:t>14. Operations staffing</w:t>
      </w:r>
    </w:p>
    <w:p w14:paraId="6BE2EBF9" w14:textId="77777777" w:rsidR="004B1641" w:rsidRPr="004B1641" w:rsidRDefault="004B1641" w:rsidP="004B1641">
      <w:r w:rsidRPr="004B1641">
        <w:t>Month 2 should have named owners.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08"/>
        <w:gridCol w:w="3492"/>
      </w:tblGrid>
      <w:tr w:rsidR="004B1641" w:rsidRPr="004B1641" w14:paraId="678872FA" w14:textId="77777777">
        <w:trPr>
          <w:tblHeader/>
          <w:tblCellSpacing w:w="15" w:type="dxa"/>
        </w:trPr>
        <w:tc>
          <w:tcPr>
            <w:tcW w:w="0" w:type="auto"/>
            <w:vAlign w:val="center"/>
            <w:hideMark/>
          </w:tcPr>
          <w:p w14:paraId="7B839A00" w14:textId="77777777" w:rsidR="004B1641" w:rsidRPr="004B1641" w:rsidRDefault="004B1641" w:rsidP="004B1641">
            <w:pPr>
              <w:rPr>
                <w:b/>
                <w:bCs/>
              </w:rPr>
            </w:pPr>
            <w:r w:rsidRPr="004B1641">
              <w:rPr>
                <w:b/>
                <w:bCs/>
              </w:rPr>
              <w:t>Responsibility</w:t>
            </w:r>
          </w:p>
        </w:tc>
        <w:tc>
          <w:tcPr>
            <w:tcW w:w="0" w:type="auto"/>
            <w:vAlign w:val="center"/>
            <w:hideMark/>
          </w:tcPr>
          <w:p w14:paraId="02B7FD98" w14:textId="77777777" w:rsidR="004B1641" w:rsidRPr="004B1641" w:rsidRDefault="004B1641" w:rsidP="004B1641">
            <w:pPr>
              <w:rPr>
                <w:b/>
                <w:bCs/>
              </w:rPr>
            </w:pPr>
            <w:r w:rsidRPr="004B1641">
              <w:rPr>
                <w:b/>
                <w:bCs/>
              </w:rPr>
              <w:t>Owner</w:t>
            </w:r>
          </w:p>
        </w:tc>
      </w:tr>
      <w:tr w:rsidR="004B1641" w:rsidRPr="004B1641" w14:paraId="11B29FBE" w14:textId="77777777">
        <w:trPr>
          <w:tblCellSpacing w:w="15" w:type="dxa"/>
        </w:trPr>
        <w:tc>
          <w:tcPr>
            <w:tcW w:w="0" w:type="auto"/>
            <w:vAlign w:val="center"/>
            <w:hideMark/>
          </w:tcPr>
          <w:p w14:paraId="78AFDAF4" w14:textId="77777777" w:rsidR="004B1641" w:rsidRPr="004B1641" w:rsidRDefault="004B1641" w:rsidP="004B1641">
            <w:r w:rsidRPr="004B1641">
              <w:t>Vet verification</w:t>
            </w:r>
          </w:p>
        </w:tc>
        <w:tc>
          <w:tcPr>
            <w:tcW w:w="0" w:type="auto"/>
            <w:vAlign w:val="center"/>
            <w:hideMark/>
          </w:tcPr>
          <w:p w14:paraId="0D6FB655" w14:textId="77777777" w:rsidR="004B1641" w:rsidRPr="004B1641" w:rsidRDefault="004B1641" w:rsidP="004B1641">
            <w:r w:rsidRPr="004B1641">
              <w:t>Credential/compliance lead</w:t>
            </w:r>
          </w:p>
        </w:tc>
      </w:tr>
      <w:tr w:rsidR="004B1641" w:rsidRPr="004B1641" w14:paraId="440ACA6B" w14:textId="77777777">
        <w:trPr>
          <w:tblCellSpacing w:w="15" w:type="dxa"/>
        </w:trPr>
        <w:tc>
          <w:tcPr>
            <w:tcW w:w="0" w:type="auto"/>
            <w:vAlign w:val="center"/>
            <w:hideMark/>
          </w:tcPr>
          <w:p w14:paraId="0CA6ECBB" w14:textId="77777777" w:rsidR="004B1641" w:rsidRPr="004B1641" w:rsidRDefault="004B1641" w:rsidP="004B1641">
            <w:r w:rsidRPr="004B1641">
              <w:t>Vet operations</w:t>
            </w:r>
          </w:p>
        </w:tc>
        <w:tc>
          <w:tcPr>
            <w:tcW w:w="0" w:type="auto"/>
            <w:vAlign w:val="center"/>
            <w:hideMark/>
          </w:tcPr>
          <w:p w14:paraId="7AD477F4" w14:textId="77777777" w:rsidR="004B1641" w:rsidRPr="004B1641" w:rsidRDefault="004B1641" w:rsidP="004B1641">
            <w:r w:rsidRPr="004B1641">
              <w:t>Clinical-operations coordinator</w:t>
            </w:r>
          </w:p>
        </w:tc>
      </w:tr>
      <w:tr w:rsidR="004B1641" w:rsidRPr="004B1641" w14:paraId="7E02031D" w14:textId="77777777">
        <w:trPr>
          <w:tblCellSpacing w:w="15" w:type="dxa"/>
        </w:trPr>
        <w:tc>
          <w:tcPr>
            <w:tcW w:w="0" w:type="auto"/>
            <w:vAlign w:val="center"/>
            <w:hideMark/>
          </w:tcPr>
          <w:p w14:paraId="6D045198" w14:textId="77777777" w:rsidR="004B1641" w:rsidRPr="004B1641" w:rsidRDefault="004B1641" w:rsidP="004B1641">
            <w:r w:rsidRPr="004B1641">
              <w:t>Emergency directory</w:t>
            </w:r>
          </w:p>
        </w:tc>
        <w:tc>
          <w:tcPr>
            <w:tcW w:w="0" w:type="auto"/>
            <w:vAlign w:val="center"/>
            <w:hideMark/>
          </w:tcPr>
          <w:p w14:paraId="59BB358B" w14:textId="77777777" w:rsidR="004B1641" w:rsidRPr="004B1641" w:rsidRDefault="004B1641" w:rsidP="004B1641">
            <w:r w:rsidRPr="004B1641">
              <w:t>Operations manager</w:t>
            </w:r>
          </w:p>
        </w:tc>
      </w:tr>
      <w:tr w:rsidR="004B1641" w:rsidRPr="004B1641" w14:paraId="01CC8D8E" w14:textId="77777777">
        <w:trPr>
          <w:tblCellSpacing w:w="15" w:type="dxa"/>
        </w:trPr>
        <w:tc>
          <w:tcPr>
            <w:tcW w:w="0" w:type="auto"/>
            <w:vAlign w:val="center"/>
            <w:hideMark/>
          </w:tcPr>
          <w:p w14:paraId="2E3E65C6" w14:textId="77777777" w:rsidR="004B1641" w:rsidRPr="004B1641" w:rsidRDefault="004B1641" w:rsidP="004B1641">
            <w:r w:rsidRPr="004B1641">
              <w:t>Trainer verification</w:t>
            </w:r>
          </w:p>
        </w:tc>
        <w:tc>
          <w:tcPr>
            <w:tcW w:w="0" w:type="auto"/>
            <w:vAlign w:val="center"/>
            <w:hideMark/>
          </w:tcPr>
          <w:p w14:paraId="2AD328AF" w14:textId="77777777" w:rsidR="004B1641" w:rsidRPr="004B1641" w:rsidRDefault="004B1641" w:rsidP="004B1641">
            <w:r w:rsidRPr="004B1641">
              <w:t>Training-quality lead</w:t>
            </w:r>
          </w:p>
        </w:tc>
      </w:tr>
      <w:tr w:rsidR="004B1641" w:rsidRPr="004B1641" w14:paraId="66CF3629" w14:textId="77777777">
        <w:trPr>
          <w:tblCellSpacing w:w="15" w:type="dxa"/>
        </w:trPr>
        <w:tc>
          <w:tcPr>
            <w:tcW w:w="0" w:type="auto"/>
            <w:vAlign w:val="center"/>
            <w:hideMark/>
          </w:tcPr>
          <w:p w14:paraId="1F5F3B1B" w14:textId="77777777" w:rsidR="004B1641" w:rsidRPr="004B1641" w:rsidRDefault="004B1641" w:rsidP="004B1641">
            <w:r w:rsidRPr="004B1641">
              <w:t>High-risk cases</w:t>
            </w:r>
          </w:p>
        </w:tc>
        <w:tc>
          <w:tcPr>
            <w:tcW w:w="0" w:type="auto"/>
            <w:vAlign w:val="center"/>
            <w:hideMark/>
          </w:tcPr>
          <w:p w14:paraId="236B4F55" w14:textId="77777777" w:rsidR="004B1641" w:rsidRPr="004B1641" w:rsidRDefault="004B1641" w:rsidP="004B1641">
            <w:r w:rsidRPr="004B1641">
              <w:t>Senior trainer/veterinary reviewer</w:t>
            </w:r>
          </w:p>
        </w:tc>
      </w:tr>
      <w:tr w:rsidR="004B1641" w:rsidRPr="004B1641" w14:paraId="4FABA745" w14:textId="77777777">
        <w:trPr>
          <w:tblCellSpacing w:w="15" w:type="dxa"/>
        </w:trPr>
        <w:tc>
          <w:tcPr>
            <w:tcW w:w="0" w:type="auto"/>
            <w:vAlign w:val="center"/>
            <w:hideMark/>
          </w:tcPr>
          <w:p w14:paraId="365DAB45" w14:textId="77777777" w:rsidR="004B1641" w:rsidRPr="004B1641" w:rsidRDefault="004B1641" w:rsidP="004B1641">
            <w:r w:rsidRPr="004B1641">
              <w:t>Booking assignment</w:t>
            </w:r>
          </w:p>
        </w:tc>
        <w:tc>
          <w:tcPr>
            <w:tcW w:w="0" w:type="auto"/>
            <w:vAlign w:val="center"/>
            <w:hideMark/>
          </w:tcPr>
          <w:p w14:paraId="428050E1" w14:textId="77777777" w:rsidR="004B1641" w:rsidRPr="004B1641" w:rsidRDefault="004B1641" w:rsidP="004B1641">
            <w:r w:rsidRPr="004B1641">
              <w:t>Marketplace operations</w:t>
            </w:r>
          </w:p>
        </w:tc>
      </w:tr>
      <w:tr w:rsidR="004B1641" w:rsidRPr="004B1641" w14:paraId="1266D2E7" w14:textId="77777777">
        <w:trPr>
          <w:tblCellSpacing w:w="15" w:type="dxa"/>
        </w:trPr>
        <w:tc>
          <w:tcPr>
            <w:tcW w:w="0" w:type="auto"/>
            <w:vAlign w:val="center"/>
            <w:hideMark/>
          </w:tcPr>
          <w:p w14:paraId="073CF29D" w14:textId="77777777" w:rsidR="004B1641" w:rsidRPr="004B1641" w:rsidRDefault="004B1641" w:rsidP="004B1641">
            <w:r w:rsidRPr="004B1641">
              <w:t>Refunds</w:t>
            </w:r>
          </w:p>
        </w:tc>
        <w:tc>
          <w:tcPr>
            <w:tcW w:w="0" w:type="auto"/>
            <w:vAlign w:val="center"/>
            <w:hideMark/>
          </w:tcPr>
          <w:p w14:paraId="48341DC4" w14:textId="77777777" w:rsidR="004B1641" w:rsidRPr="004B1641" w:rsidRDefault="004B1641" w:rsidP="004B1641">
            <w:r w:rsidRPr="004B1641">
              <w:t>Customer support + finance</w:t>
            </w:r>
          </w:p>
        </w:tc>
      </w:tr>
      <w:tr w:rsidR="004B1641" w:rsidRPr="004B1641" w14:paraId="52EB1B70" w14:textId="77777777">
        <w:trPr>
          <w:tblCellSpacing w:w="15" w:type="dxa"/>
        </w:trPr>
        <w:tc>
          <w:tcPr>
            <w:tcW w:w="0" w:type="auto"/>
            <w:vAlign w:val="center"/>
            <w:hideMark/>
          </w:tcPr>
          <w:p w14:paraId="0DB5B493" w14:textId="77777777" w:rsidR="004B1641" w:rsidRPr="004B1641" w:rsidRDefault="004B1641" w:rsidP="004B1641">
            <w:r w:rsidRPr="004B1641">
              <w:t>Safety incidents</w:t>
            </w:r>
          </w:p>
        </w:tc>
        <w:tc>
          <w:tcPr>
            <w:tcW w:w="0" w:type="auto"/>
            <w:vAlign w:val="center"/>
            <w:hideMark/>
          </w:tcPr>
          <w:p w14:paraId="0EDD17EA" w14:textId="77777777" w:rsidR="004B1641" w:rsidRPr="004B1641" w:rsidRDefault="004B1641" w:rsidP="004B1641">
            <w:r w:rsidRPr="004B1641">
              <w:t>Trust and safety lead</w:t>
            </w:r>
          </w:p>
        </w:tc>
      </w:tr>
      <w:tr w:rsidR="004B1641" w:rsidRPr="004B1641" w14:paraId="3678CE13" w14:textId="77777777">
        <w:trPr>
          <w:tblCellSpacing w:w="15" w:type="dxa"/>
        </w:trPr>
        <w:tc>
          <w:tcPr>
            <w:tcW w:w="0" w:type="auto"/>
            <w:vAlign w:val="center"/>
            <w:hideMark/>
          </w:tcPr>
          <w:p w14:paraId="208870B4" w14:textId="77777777" w:rsidR="004B1641" w:rsidRPr="004B1641" w:rsidRDefault="004B1641" w:rsidP="004B1641">
            <w:r w:rsidRPr="004B1641">
              <w:t>Health-record access</w:t>
            </w:r>
          </w:p>
        </w:tc>
        <w:tc>
          <w:tcPr>
            <w:tcW w:w="0" w:type="auto"/>
            <w:vAlign w:val="center"/>
            <w:hideMark/>
          </w:tcPr>
          <w:p w14:paraId="2D587B24" w14:textId="77777777" w:rsidR="004B1641" w:rsidRPr="004B1641" w:rsidRDefault="004B1641" w:rsidP="004B1641">
            <w:r w:rsidRPr="004B1641">
              <w:t>Privacy/security owner</w:t>
            </w:r>
          </w:p>
        </w:tc>
      </w:tr>
      <w:tr w:rsidR="004B1641" w:rsidRPr="004B1641" w14:paraId="03695305" w14:textId="77777777">
        <w:trPr>
          <w:tblCellSpacing w:w="15" w:type="dxa"/>
        </w:trPr>
        <w:tc>
          <w:tcPr>
            <w:tcW w:w="0" w:type="auto"/>
            <w:vAlign w:val="center"/>
            <w:hideMark/>
          </w:tcPr>
          <w:p w14:paraId="53867901" w14:textId="77777777" w:rsidR="004B1641" w:rsidRPr="004B1641" w:rsidRDefault="004B1641" w:rsidP="004B1641">
            <w:r w:rsidRPr="004B1641">
              <w:t>Partner payout</w:t>
            </w:r>
          </w:p>
        </w:tc>
        <w:tc>
          <w:tcPr>
            <w:tcW w:w="0" w:type="auto"/>
            <w:vAlign w:val="center"/>
            <w:hideMark/>
          </w:tcPr>
          <w:p w14:paraId="68DD0DDA" w14:textId="77777777" w:rsidR="004B1641" w:rsidRPr="004B1641" w:rsidRDefault="004B1641" w:rsidP="004B1641">
            <w:r w:rsidRPr="004B1641">
              <w:t>Finance operations</w:t>
            </w:r>
          </w:p>
        </w:tc>
      </w:tr>
    </w:tbl>
    <w:p w14:paraId="7AA28CBA" w14:textId="77777777" w:rsidR="004B1641" w:rsidRPr="004B1641" w:rsidRDefault="004B1641" w:rsidP="004B1641">
      <w:r w:rsidRPr="004B1641">
        <w:t>One person may hold multiple roles during the pilot, but responsibilities must be explicit.</w:t>
      </w:r>
    </w:p>
    <w:p w14:paraId="48FDB853" w14:textId="77777777" w:rsidR="004B1641" w:rsidRPr="004B1641" w:rsidRDefault="004B1641" w:rsidP="004B1641">
      <w:r w:rsidRPr="004B1641">
        <w:pict w14:anchorId="718B78C6">
          <v:rect id="_x0000_i3965" style="width:0;height:1.5pt" o:hralign="center" o:hrstd="t" o:hr="t" fillcolor="#a0a0a0" stroked="f"/>
        </w:pict>
      </w:r>
    </w:p>
    <w:p w14:paraId="489532A0" w14:textId="77777777" w:rsidR="004B1641" w:rsidRPr="004B1641" w:rsidRDefault="004B1641" w:rsidP="004B1641">
      <w:pPr>
        <w:rPr>
          <w:b/>
          <w:bCs/>
        </w:rPr>
      </w:pPr>
      <w:r w:rsidRPr="004B1641">
        <w:rPr>
          <w:b/>
          <w:bCs/>
        </w:rPr>
        <w:t>15. Daily operations review</w:t>
      </w:r>
    </w:p>
    <w:p w14:paraId="1EC4023D" w14:textId="77777777" w:rsidR="004B1641" w:rsidRPr="004B1641" w:rsidRDefault="004B1641" w:rsidP="004B1641">
      <w:r w:rsidRPr="004B1641">
        <w:t>During Weeks 6 and 8, review:</w:t>
      </w:r>
    </w:p>
    <w:p w14:paraId="60969707" w14:textId="77777777" w:rsidR="004B1641" w:rsidRPr="004B1641" w:rsidRDefault="004B1641" w:rsidP="004B1641">
      <w:pPr>
        <w:rPr>
          <w:b/>
          <w:bCs/>
        </w:rPr>
      </w:pPr>
      <w:r w:rsidRPr="004B1641">
        <w:rPr>
          <w:b/>
          <w:bCs/>
        </w:rPr>
        <w:t>Veterinary</w:t>
      </w:r>
    </w:p>
    <w:p w14:paraId="0C2CE294" w14:textId="77777777" w:rsidR="004B1641" w:rsidRPr="004B1641" w:rsidRDefault="004B1641" w:rsidP="004B1641">
      <w:pPr>
        <w:numPr>
          <w:ilvl w:val="0"/>
          <w:numId w:val="898"/>
        </w:numPr>
      </w:pPr>
      <w:r w:rsidRPr="004B1641">
        <w:t xml:space="preserve">Were urgent cases routed correctly? </w:t>
      </w:r>
    </w:p>
    <w:p w14:paraId="30FD04FC" w14:textId="77777777" w:rsidR="004B1641" w:rsidRPr="004B1641" w:rsidRDefault="004B1641" w:rsidP="004B1641">
      <w:pPr>
        <w:numPr>
          <w:ilvl w:val="0"/>
          <w:numId w:val="898"/>
        </w:numPr>
      </w:pPr>
      <w:r w:rsidRPr="004B1641">
        <w:t xml:space="preserve">Were all vets registered and available? </w:t>
      </w:r>
    </w:p>
    <w:p w14:paraId="75B4FA61" w14:textId="77777777" w:rsidR="004B1641" w:rsidRPr="004B1641" w:rsidRDefault="004B1641" w:rsidP="004B1641">
      <w:pPr>
        <w:numPr>
          <w:ilvl w:val="0"/>
          <w:numId w:val="898"/>
        </w:numPr>
      </w:pPr>
      <w:r w:rsidRPr="004B1641">
        <w:t xml:space="preserve">Were consultations connected? </w:t>
      </w:r>
    </w:p>
    <w:p w14:paraId="3AF65C57" w14:textId="77777777" w:rsidR="004B1641" w:rsidRPr="004B1641" w:rsidRDefault="004B1641" w:rsidP="004B1641">
      <w:pPr>
        <w:numPr>
          <w:ilvl w:val="0"/>
          <w:numId w:val="898"/>
        </w:numPr>
      </w:pPr>
      <w:r w:rsidRPr="004B1641">
        <w:lastRenderedPageBreak/>
        <w:t xml:space="preserve">Were notes uploaded? </w:t>
      </w:r>
    </w:p>
    <w:p w14:paraId="18414E40" w14:textId="77777777" w:rsidR="004B1641" w:rsidRPr="004B1641" w:rsidRDefault="004B1641" w:rsidP="004B1641">
      <w:pPr>
        <w:numPr>
          <w:ilvl w:val="0"/>
          <w:numId w:val="898"/>
        </w:numPr>
      </w:pPr>
      <w:r w:rsidRPr="004B1641">
        <w:t xml:space="preserve">Did any platform employee give medical advice? </w:t>
      </w:r>
    </w:p>
    <w:p w14:paraId="1C639C28" w14:textId="77777777" w:rsidR="004B1641" w:rsidRPr="004B1641" w:rsidRDefault="004B1641" w:rsidP="004B1641">
      <w:pPr>
        <w:numPr>
          <w:ilvl w:val="0"/>
          <w:numId w:val="898"/>
        </w:numPr>
      </w:pPr>
      <w:r w:rsidRPr="004B1641">
        <w:t xml:space="preserve">Were follow-ups scheduled? </w:t>
      </w:r>
    </w:p>
    <w:p w14:paraId="346A7922" w14:textId="77777777" w:rsidR="004B1641" w:rsidRPr="004B1641" w:rsidRDefault="004B1641" w:rsidP="004B1641">
      <w:pPr>
        <w:numPr>
          <w:ilvl w:val="0"/>
          <w:numId w:val="898"/>
        </w:numPr>
      </w:pPr>
      <w:r w:rsidRPr="004B1641">
        <w:t xml:space="preserve">Were fees disclosed correctly? </w:t>
      </w:r>
    </w:p>
    <w:p w14:paraId="73B5D594" w14:textId="77777777" w:rsidR="004B1641" w:rsidRPr="004B1641" w:rsidRDefault="004B1641" w:rsidP="004B1641">
      <w:pPr>
        <w:numPr>
          <w:ilvl w:val="0"/>
          <w:numId w:val="898"/>
        </w:numPr>
      </w:pPr>
      <w:r w:rsidRPr="004B1641">
        <w:t xml:space="preserve">Were complaints clinically or operationally classified? </w:t>
      </w:r>
    </w:p>
    <w:p w14:paraId="21CF92DE" w14:textId="77777777" w:rsidR="004B1641" w:rsidRPr="004B1641" w:rsidRDefault="004B1641" w:rsidP="004B1641">
      <w:pPr>
        <w:rPr>
          <w:b/>
          <w:bCs/>
        </w:rPr>
      </w:pPr>
      <w:r w:rsidRPr="004B1641">
        <w:rPr>
          <w:b/>
          <w:bCs/>
        </w:rPr>
        <w:t>Training</w:t>
      </w:r>
    </w:p>
    <w:p w14:paraId="33420B1E" w14:textId="77777777" w:rsidR="004B1641" w:rsidRPr="004B1641" w:rsidRDefault="004B1641" w:rsidP="004B1641">
      <w:pPr>
        <w:numPr>
          <w:ilvl w:val="0"/>
          <w:numId w:val="899"/>
        </w:numPr>
      </w:pPr>
      <w:r w:rsidRPr="004B1641">
        <w:t xml:space="preserve">Were cases assigned by competence? </w:t>
      </w:r>
    </w:p>
    <w:p w14:paraId="07B147C8" w14:textId="77777777" w:rsidR="004B1641" w:rsidRPr="004B1641" w:rsidRDefault="004B1641" w:rsidP="004B1641">
      <w:pPr>
        <w:numPr>
          <w:ilvl w:val="0"/>
          <w:numId w:val="899"/>
        </w:numPr>
      </w:pPr>
      <w:r w:rsidRPr="004B1641">
        <w:t xml:space="preserve">Did any trainer use prohibited methods? </w:t>
      </w:r>
    </w:p>
    <w:p w14:paraId="371B7AE1" w14:textId="77777777" w:rsidR="004B1641" w:rsidRPr="004B1641" w:rsidRDefault="004B1641" w:rsidP="004B1641">
      <w:pPr>
        <w:numPr>
          <w:ilvl w:val="0"/>
          <w:numId w:val="899"/>
        </w:numPr>
      </w:pPr>
      <w:r w:rsidRPr="004B1641">
        <w:t xml:space="preserve">Were bite risks disclosed? </w:t>
      </w:r>
    </w:p>
    <w:p w14:paraId="3445DE8F" w14:textId="77777777" w:rsidR="004B1641" w:rsidRPr="004B1641" w:rsidRDefault="004B1641" w:rsidP="004B1641">
      <w:pPr>
        <w:numPr>
          <w:ilvl w:val="0"/>
          <w:numId w:val="899"/>
        </w:numPr>
      </w:pPr>
      <w:r w:rsidRPr="004B1641">
        <w:t xml:space="preserve">Were goals measurable? </w:t>
      </w:r>
    </w:p>
    <w:p w14:paraId="7777DF19" w14:textId="77777777" w:rsidR="004B1641" w:rsidRPr="004B1641" w:rsidRDefault="004B1641" w:rsidP="004B1641">
      <w:pPr>
        <w:numPr>
          <w:ilvl w:val="0"/>
          <w:numId w:val="899"/>
        </w:numPr>
      </w:pPr>
      <w:r w:rsidRPr="004B1641">
        <w:t xml:space="preserve">Was homework provided? </w:t>
      </w:r>
    </w:p>
    <w:p w14:paraId="4CB6C967" w14:textId="77777777" w:rsidR="004B1641" w:rsidRPr="004B1641" w:rsidRDefault="004B1641" w:rsidP="004B1641">
      <w:pPr>
        <w:numPr>
          <w:ilvl w:val="0"/>
          <w:numId w:val="899"/>
        </w:numPr>
      </w:pPr>
      <w:r w:rsidRPr="004B1641">
        <w:t xml:space="preserve">Did trainers pressure customers into packages? </w:t>
      </w:r>
    </w:p>
    <w:p w14:paraId="1B59500F" w14:textId="77777777" w:rsidR="004B1641" w:rsidRPr="004B1641" w:rsidRDefault="004B1641" w:rsidP="004B1641">
      <w:pPr>
        <w:numPr>
          <w:ilvl w:val="0"/>
          <w:numId w:val="899"/>
        </w:numPr>
      </w:pPr>
      <w:r w:rsidRPr="004B1641">
        <w:t xml:space="preserve">Were high-risk cases referred? </w:t>
      </w:r>
    </w:p>
    <w:p w14:paraId="4C61088B" w14:textId="77777777" w:rsidR="004B1641" w:rsidRPr="004B1641" w:rsidRDefault="004B1641" w:rsidP="004B1641">
      <w:pPr>
        <w:numPr>
          <w:ilvl w:val="0"/>
          <w:numId w:val="899"/>
        </w:numPr>
      </w:pPr>
      <w:r w:rsidRPr="004B1641">
        <w:t xml:space="preserve">Were reports completed? </w:t>
      </w:r>
    </w:p>
    <w:p w14:paraId="4191A612" w14:textId="77777777" w:rsidR="004B1641" w:rsidRPr="004B1641" w:rsidRDefault="004B1641" w:rsidP="004B1641">
      <w:r w:rsidRPr="004B1641">
        <w:pict w14:anchorId="0EA54389">
          <v:rect id="_x0000_i3966" style="width:0;height:1.5pt" o:hralign="center" o:hrstd="t" o:hr="t" fillcolor="#a0a0a0" stroked="f"/>
        </w:pict>
      </w:r>
    </w:p>
    <w:p w14:paraId="0B9CD7C2" w14:textId="77777777" w:rsidR="004B1641" w:rsidRPr="004B1641" w:rsidRDefault="004B1641" w:rsidP="004B1641">
      <w:pPr>
        <w:rPr>
          <w:b/>
          <w:bCs/>
        </w:rPr>
      </w:pPr>
      <w:r w:rsidRPr="004B1641">
        <w:rPr>
          <w:b/>
          <w:bCs/>
        </w:rPr>
        <w:t>16. Month 2 economics</w:t>
      </w:r>
    </w:p>
    <w:p w14:paraId="1B0DF170" w14:textId="77777777" w:rsidR="004B1641" w:rsidRPr="004B1641" w:rsidRDefault="004B1641" w:rsidP="004B1641">
      <w:pPr>
        <w:rPr>
          <w:b/>
          <w:bCs/>
        </w:rPr>
      </w:pPr>
      <w:r w:rsidRPr="004B1641">
        <w:rPr>
          <w:b/>
          <w:bCs/>
        </w:rPr>
        <w:t>Veterinary contribution</w:t>
      </w:r>
    </w:p>
    <w:p w14:paraId="00F425DD" w14:textId="77777777" w:rsidR="004B1641" w:rsidRPr="004B1641" w:rsidRDefault="004B1641" w:rsidP="004B1641">
      <w:r w:rsidRPr="004B1641">
        <w:t>Calculate:</w:t>
      </w:r>
    </w:p>
    <w:p w14:paraId="315D5066" w14:textId="5C17F5C3" w:rsidR="004B1641" w:rsidRPr="004B1641" w:rsidRDefault="004B1641" w:rsidP="004B1641">
      <m:oMathPara>
        <m:oMath>
          <m:r>
            <m:rPr>
              <m:nor/>
            </m:rPr>
            <m:t>Vet contribution</m:t>
          </m:r>
          <m:r>
            <w:rPr>
              <w:rFonts w:ascii="Cambria Math" w:hAnsi="Cambria Math"/>
            </w:rPr>
            <m:t>=</m:t>
          </m:r>
          <m:r>
            <m:rPr>
              <m:nor/>
            </m:rPr>
            <m:t>platform booking fees</m:t>
          </m:r>
          <m:r>
            <w:rPr>
              <w:rFonts w:ascii="Cambria Math" w:hAnsi="Cambria Math"/>
            </w:rPr>
            <m:t>-</m:t>
          </m:r>
          <m:r>
            <m:rPr>
              <m:nor/>
            </m:rPr>
            <m:t>payment cost</m:t>
          </m:r>
          <m:r>
            <w:rPr>
              <w:rFonts w:ascii="Cambria Math" w:hAnsi="Cambria Math"/>
            </w:rPr>
            <m:t>-</m:t>
          </m:r>
          <m:r>
            <m:rPr>
              <m:nor/>
            </m:rPr>
            <m:t>support cost</m:t>
          </m:r>
          <m:r>
            <w:rPr>
              <w:rFonts w:ascii="Cambria Math" w:hAnsi="Cambria Math"/>
            </w:rPr>
            <m:t>-</m:t>
          </m:r>
          <m:r>
            <m:rPr>
              <m:nor/>
            </m:rPr>
            <m:t>refunds</m:t>
          </m:r>
          <m:r>
            <w:rPr>
              <w:rFonts w:ascii="Cambria Math" w:hAnsi="Cambria Math"/>
            </w:rPr>
            <m:t>-</m:t>
          </m:r>
          <m:r>
            <m:rPr>
              <m:nor/>
            </m:rPr>
            <m:t>vet-operations cost</m:t>
          </m:r>
          <m:r>
            <w:br/>
          </m:r>
        </m:oMath>
      </m:oMathPara>
    </w:p>
    <w:p w14:paraId="63E22CF9" w14:textId="77777777" w:rsidR="004B1641" w:rsidRPr="004B1641" w:rsidRDefault="004B1641" w:rsidP="004B1641">
      <w:r w:rsidRPr="004B1641">
        <w:t>Do not count the veterinarian’s professional fee as platform revenue when it is payable to the veterinarian.</w:t>
      </w:r>
    </w:p>
    <w:p w14:paraId="76E44294" w14:textId="77777777" w:rsidR="004B1641" w:rsidRPr="004B1641" w:rsidRDefault="004B1641" w:rsidP="004B1641">
      <w:pPr>
        <w:rPr>
          <w:b/>
          <w:bCs/>
        </w:rPr>
      </w:pPr>
      <w:r w:rsidRPr="004B1641">
        <w:rPr>
          <w:b/>
          <w:bCs/>
        </w:rPr>
        <w:t>Training contribution</w:t>
      </w:r>
    </w:p>
    <w:p w14:paraId="2DDB2280" w14:textId="36EC6B18" w:rsidR="004B1641" w:rsidRPr="004B1641" w:rsidRDefault="004B1641" w:rsidP="004B1641">
      <m:oMathPara>
        <m:oMath>
          <m:r>
            <m:rPr>
              <m:nor/>
            </m:rPr>
            <m:t>Training contribution</m:t>
          </m:r>
          <m:r>
            <w:rPr>
              <w:rFonts w:ascii="Cambria Math" w:hAnsi="Cambria Math"/>
            </w:rPr>
            <m:t>=</m:t>
          </m:r>
          <m:r>
            <m:rPr>
              <m:nor/>
            </m:rPr>
            <m:t>platform fee or commission</m:t>
          </m:r>
          <m:r>
            <w:rPr>
              <w:rFonts w:ascii="Cambria Math" w:hAnsi="Cambria Math"/>
            </w:rPr>
            <m:t>-</m:t>
          </m:r>
          <m:r>
            <m:rPr>
              <m:nor/>
            </m:rPr>
            <m:t>payment cost</m:t>
          </m:r>
          <m:r>
            <w:rPr>
              <w:rFonts w:ascii="Cambria Math" w:hAnsi="Cambria Math"/>
            </w:rPr>
            <m:t>-</m:t>
          </m:r>
          <m:r>
            <m:rPr>
              <m:nor/>
            </m:rPr>
            <m:t>discounts</m:t>
          </m:r>
          <m:r>
            <w:rPr>
              <w:rFonts w:ascii="Cambria Math" w:hAnsi="Cambria Math"/>
            </w:rPr>
            <m:t>-</m:t>
          </m:r>
          <m:r>
            <m:rPr>
              <m:nor/>
            </m:rPr>
            <m:t>support</m:t>
          </m:r>
          <m:r>
            <w:rPr>
              <w:rFonts w:ascii="Cambria Math" w:hAnsi="Cambria Math"/>
            </w:rPr>
            <m:t>-</m:t>
          </m:r>
          <m:r>
            <m:rPr>
              <m:nor/>
            </m:rPr>
            <m:t>refund provision</m:t>
          </m:r>
          <m:r>
            <w:rPr>
              <w:rFonts w:ascii="Cambria Math" w:hAnsi="Cambria Math"/>
            </w:rPr>
            <m:t>-</m:t>
          </m:r>
          <m:r>
            <m:rPr>
              <m:nor/>
            </m:rPr>
            <m:t>quality operations</m:t>
          </m:r>
          <m:r>
            <w:br/>
          </m:r>
        </m:oMath>
      </m:oMathPara>
    </w:p>
    <w:p w14:paraId="4AC7505B" w14:textId="77777777" w:rsidR="004B1641" w:rsidRPr="004B1641" w:rsidRDefault="004B1641" w:rsidP="004B1641">
      <w:pPr>
        <w:rPr>
          <w:b/>
          <w:bCs/>
        </w:rPr>
      </w:pPr>
      <w:r w:rsidRPr="004B1641">
        <w:rPr>
          <w:b/>
          <w:bCs/>
        </w:rPr>
        <w:t>Partner utilisation</w:t>
      </w:r>
    </w:p>
    <w:p w14:paraId="5B629450" w14:textId="77777777" w:rsidR="004B1641" w:rsidRPr="004B1641" w:rsidRDefault="004B1641" w:rsidP="004B1641">
      <w:pPr>
        <w:rPr>
          <w:b/>
          <w:bCs/>
        </w:rPr>
      </w:pPr>
      <w:r w:rsidRPr="004B1641">
        <w:rPr>
          <w:b/>
          <w:bCs/>
        </w:rPr>
        <w:t>Vet utilisation</w:t>
      </w:r>
    </w:p>
    <w:p w14:paraId="6FE0B86C" w14:textId="77777777" w:rsidR="004B1641" w:rsidRPr="004B1641" w:rsidRDefault="004B1641" w:rsidP="004B1641">
      <m:oMathPara>
        <m:oMath>
          <m:f>
            <m:fPr>
              <m:ctrlPr>
                <w:rPr>
                  <w:rFonts w:ascii="Cambria Math" w:hAnsi="Cambria Math"/>
                </w:rPr>
              </m:ctrlPr>
            </m:fPr>
            <m:num>
              <m:r>
                <m:rPr>
                  <m:nor/>
                </m:rPr>
                <m:t>completed vet bookings</m:t>
              </m:r>
            </m:num>
            <m:den>
              <m:r>
                <m:rPr>
                  <m:nor/>
                </m:rPr>
                <m:t>active vets</m:t>
              </m:r>
            </m:den>
          </m:f>
          <m:r>
            <w:br/>
          </m:r>
        </m:oMath>
      </m:oMathPara>
    </w:p>
    <w:p w14:paraId="1B0FEEA3" w14:textId="77777777" w:rsidR="004B1641" w:rsidRPr="004B1641" w:rsidRDefault="004B1641" w:rsidP="004B1641">
      <w:r w:rsidRPr="004B1641">
        <w:t>With 30 bookings and four active vets:</w:t>
      </w:r>
    </w:p>
    <w:p w14:paraId="4D42B02A" w14:textId="5DAFCEC3" w:rsidR="004B1641" w:rsidRPr="004B1641" w:rsidRDefault="004B1641" w:rsidP="004B1641">
      <m:oMathPara>
        <m:oMath>
          <m:r>
            <w:rPr>
              <w:rFonts w:ascii="Cambria Math" w:hAnsi="Cambria Math"/>
            </w:rPr>
            <m:t>30÷4=7.5</m:t>
          </m:r>
          <m:r>
            <w:rPr>
              <w:i/>
            </w:rPr>
            <w:br/>
          </m:r>
        </m:oMath>
      </m:oMathPara>
    </w:p>
    <w:p w14:paraId="126D2A01" w14:textId="77777777" w:rsidR="004B1641" w:rsidRPr="004B1641" w:rsidRDefault="004B1641" w:rsidP="004B1641">
      <w:pPr>
        <w:rPr>
          <w:b/>
          <w:bCs/>
        </w:rPr>
      </w:pPr>
      <w:r w:rsidRPr="004B1641">
        <w:rPr>
          <w:b/>
          <w:bCs/>
        </w:rPr>
        <w:t>Trainer utilisation</w:t>
      </w:r>
    </w:p>
    <w:p w14:paraId="00F12DAD" w14:textId="77777777" w:rsidR="004B1641" w:rsidRPr="004B1641" w:rsidRDefault="004B1641" w:rsidP="004B1641">
      <w:r w:rsidRPr="004B1641">
        <w:t>Use completed assessments and sessions—not merely packages sold.</w:t>
      </w:r>
    </w:p>
    <w:p w14:paraId="3F71FA00" w14:textId="77777777" w:rsidR="004B1641" w:rsidRPr="004B1641" w:rsidRDefault="004B1641" w:rsidP="004B1641">
      <w:r w:rsidRPr="004B1641">
        <w:t>A trainer who sells a package but does not begin delivery should not be treated as utilised successfully.</w:t>
      </w:r>
    </w:p>
    <w:p w14:paraId="129095AA" w14:textId="77777777" w:rsidR="004B1641" w:rsidRPr="004B1641" w:rsidRDefault="004B1641" w:rsidP="004B1641">
      <w:r w:rsidRPr="004B1641">
        <w:pict w14:anchorId="751C9F21">
          <v:rect id="_x0000_i3967" style="width:0;height:1.5pt" o:hralign="center" o:hrstd="t" o:hr="t" fillcolor="#a0a0a0" stroked="f"/>
        </w:pict>
      </w:r>
    </w:p>
    <w:p w14:paraId="4FCA5A85" w14:textId="77777777" w:rsidR="004B1641" w:rsidRPr="004B1641" w:rsidRDefault="004B1641" w:rsidP="004B1641">
      <w:pPr>
        <w:rPr>
          <w:b/>
          <w:bCs/>
        </w:rPr>
      </w:pPr>
      <w:r w:rsidRPr="004B1641">
        <w:rPr>
          <w:b/>
          <w:bCs/>
        </w:rPr>
        <w:t>17. Month 2 go/no-go criteria</w:t>
      </w:r>
    </w:p>
    <w:p w14:paraId="20FF9043" w14:textId="77777777" w:rsidR="004B1641" w:rsidRPr="004B1641" w:rsidRDefault="004B1641" w:rsidP="004B1641">
      <w:pPr>
        <w:rPr>
          <w:b/>
          <w:bCs/>
        </w:rPr>
      </w:pPr>
      <w:r w:rsidRPr="004B1641">
        <w:rPr>
          <w:b/>
          <w:bCs/>
        </w:rPr>
        <w:t>Veterinary gate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13"/>
        <w:gridCol w:w="2103"/>
      </w:tblGrid>
      <w:tr w:rsidR="004B1641" w:rsidRPr="004B1641" w14:paraId="6E824A32" w14:textId="77777777">
        <w:trPr>
          <w:tblHeader/>
          <w:tblCellSpacing w:w="15" w:type="dxa"/>
        </w:trPr>
        <w:tc>
          <w:tcPr>
            <w:tcW w:w="0" w:type="auto"/>
            <w:vAlign w:val="center"/>
            <w:hideMark/>
          </w:tcPr>
          <w:p w14:paraId="074E1C0E" w14:textId="77777777" w:rsidR="004B1641" w:rsidRPr="004B1641" w:rsidRDefault="004B1641" w:rsidP="004B1641">
            <w:pPr>
              <w:rPr>
                <w:b/>
                <w:bCs/>
              </w:rPr>
            </w:pPr>
            <w:r w:rsidRPr="004B1641">
              <w:rPr>
                <w:b/>
                <w:bCs/>
              </w:rPr>
              <w:t>Requirement</w:t>
            </w:r>
          </w:p>
        </w:tc>
        <w:tc>
          <w:tcPr>
            <w:tcW w:w="0" w:type="auto"/>
            <w:vAlign w:val="center"/>
            <w:hideMark/>
          </w:tcPr>
          <w:p w14:paraId="5A970406" w14:textId="77777777" w:rsidR="004B1641" w:rsidRPr="004B1641" w:rsidRDefault="004B1641" w:rsidP="004B1641">
            <w:pPr>
              <w:rPr>
                <w:b/>
                <w:bCs/>
              </w:rPr>
            </w:pPr>
            <w:r w:rsidRPr="004B1641">
              <w:rPr>
                <w:b/>
                <w:bCs/>
              </w:rPr>
              <w:t>Target</w:t>
            </w:r>
          </w:p>
        </w:tc>
      </w:tr>
      <w:tr w:rsidR="004B1641" w:rsidRPr="004B1641" w14:paraId="23BDA376" w14:textId="77777777">
        <w:trPr>
          <w:tblCellSpacing w:w="15" w:type="dxa"/>
        </w:trPr>
        <w:tc>
          <w:tcPr>
            <w:tcW w:w="0" w:type="auto"/>
            <w:vAlign w:val="center"/>
            <w:hideMark/>
          </w:tcPr>
          <w:p w14:paraId="17654F36" w14:textId="77777777" w:rsidR="004B1641" w:rsidRPr="004B1641" w:rsidRDefault="004B1641" w:rsidP="004B1641">
            <w:r w:rsidRPr="004B1641">
              <w:t>Verified vets/clinics</w:t>
            </w:r>
          </w:p>
        </w:tc>
        <w:tc>
          <w:tcPr>
            <w:tcW w:w="0" w:type="auto"/>
            <w:vAlign w:val="center"/>
            <w:hideMark/>
          </w:tcPr>
          <w:p w14:paraId="249C8596" w14:textId="77777777" w:rsidR="004B1641" w:rsidRPr="004B1641" w:rsidRDefault="004B1641" w:rsidP="004B1641">
            <w:r w:rsidRPr="004B1641">
              <w:t>5–10</w:t>
            </w:r>
          </w:p>
        </w:tc>
      </w:tr>
      <w:tr w:rsidR="004B1641" w:rsidRPr="004B1641" w14:paraId="20A70932" w14:textId="77777777">
        <w:trPr>
          <w:tblCellSpacing w:w="15" w:type="dxa"/>
        </w:trPr>
        <w:tc>
          <w:tcPr>
            <w:tcW w:w="0" w:type="auto"/>
            <w:vAlign w:val="center"/>
            <w:hideMark/>
          </w:tcPr>
          <w:p w14:paraId="3D34A2C9" w14:textId="77777777" w:rsidR="004B1641" w:rsidRPr="004B1641" w:rsidRDefault="004B1641" w:rsidP="004B1641">
            <w:r w:rsidRPr="004B1641">
              <w:t>Active vets</w:t>
            </w:r>
          </w:p>
        </w:tc>
        <w:tc>
          <w:tcPr>
            <w:tcW w:w="0" w:type="auto"/>
            <w:vAlign w:val="center"/>
            <w:hideMark/>
          </w:tcPr>
          <w:p w14:paraId="2755C659" w14:textId="77777777" w:rsidR="004B1641" w:rsidRPr="004B1641" w:rsidRDefault="004B1641" w:rsidP="004B1641">
            <w:r w:rsidRPr="004B1641">
              <w:t>3–5</w:t>
            </w:r>
          </w:p>
        </w:tc>
      </w:tr>
      <w:tr w:rsidR="004B1641" w:rsidRPr="004B1641" w14:paraId="5BCF79AF" w14:textId="77777777">
        <w:trPr>
          <w:tblCellSpacing w:w="15" w:type="dxa"/>
        </w:trPr>
        <w:tc>
          <w:tcPr>
            <w:tcW w:w="0" w:type="auto"/>
            <w:vAlign w:val="center"/>
            <w:hideMark/>
          </w:tcPr>
          <w:p w14:paraId="431873DE" w14:textId="77777777" w:rsidR="004B1641" w:rsidRPr="004B1641" w:rsidRDefault="004B1641" w:rsidP="004B1641">
            <w:r w:rsidRPr="004B1641">
              <w:t>Emergency referral clinic</w:t>
            </w:r>
          </w:p>
        </w:tc>
        <w:tc>
          <w:tcPr>
            <w:tcW w:w="0" w:type="auto"/>
            <w:vAlign w:val="center"/>
            <w:hideMark/>
          </w:tcPr>
          <w:p w14:paraId="1C21E80A" w14:textId="77777777" w:rsidR="004B1641" w:rsidRPr="004B1641" w:rsidRDefault="004B1641" w:rsidP="004B1641">
            <w:r w:rsidRPr="004B1641">
              <w:t>1+ per cluster</w:t>
            </w:r>
          </w:p>
        </w:tc>
      </w:tr>
      <w:tr w:rsidR="004B1641" w:rsidRPr="004B1641" w14:paraId="42D28F4B" w14:textId="77777777">
        <w:trPr>
          <w:tblCellSpacing w:w="15" w:type="dxa"/>
        </w:trPr>
        <w:tc>
          <w:tcPr>
            <w:tcW w:w="0" w:type="auto"/>
            <w:vAlign w:val="center"/>
            <w:hideMark/>
          </w:tcPr>
          <w:p w14:paraId="417C154D" w14:textId="77777777" w:rsidR="004B1641" w:rsidRPr="004B1641" w:rsidRDefault="004B1641" w:rsidP="004B1641">
            <w:r w:rsidRPr="004B1641">
              <w:t>Completed bookings</w:t>
            </w:r>
          </w:p>
        </w:tc>
        <w:tc>
          <w:tcPr>
            <w:tcW w:w="0" w:type="auto"/>
            <w:vAlign w:val="center"/>
            <w:hideMark/>
          </w:tcPr>
          <w:p w14:paraId="504A05EF" w14:textId="77777777" w:rsidR="004B1641" w:rsidRPr="004B1641" w:rsidRDefault="004B1641" w:rsidP="004B1641">
            <w:r w:rsidRPr="004B1641">
              <w:t>25–50</w:t>
            </w:r>
          </w:p>
        </w:tc>
      </w:tr>
      <w:tr w:rsidR="004B1641" w:rsidRPr="004B1641" w14:paraId="5A1E8B0B" w14:textId="77777777">
        <w:trPr>
          <w:tblCellSpacing w:w="15" w:type="dxa"/>
        </w:trPr>
        <w:tc>
          <w:tcPr>
            <w:tcW w:w="0" w:type="auto"/>
            <w:vAlign w:val="center"/>
            <w:hideMark/>
          </w:tcPr>
          <w:p w14:paraId="22D0188C" w14:textId="77777777" w:rsidR="004B1641" w:rsidRPr="004B1641" w:rsidRDefault="004B1641" w:rsidP="004B1641">
            <w:r w:rsidRPr="004B1641">
              <w:t>Booking completion</w:t>
            </w:r>
          </w:p>
        </w:tc>
        <w:tc>
          <w:tcPr>
            <w:tcW w:w="0" w:type="auto"/>
            <w:vAlign w:val="center"/>
            <w:hideMark/>
          </w:tcPr>
          <w:p w14:paraId="244A86B5" w14:textId="77777777" w:rsidR="004B1641" w:rsidRPr="004B1641" w:rsidRDefault="004B1641" w:rsidP="004B1641">
            <w:r w:rsidRPr="004B1641">
              <w:t>92%+</w:t>
            </w:r>
          </w:p>
        </w:tc>
      </w:tr>
      <w:tr w:rsidR="004B1641" w:rsidRPr="004B1641" w14:paraId="6569E450" w14:textId="77777777">
        <w:trPr>
          <w:tblCellSpacing w:w="15" w:type="dxa"/>
        </w:trPr>
        <w:tc>
          <w:tcPr>
            <w:tcW w:w="0" w:type="auto"/>
            <w:vAlign w:val="center"/>
            <w:hideMark/>
          </w:tcPr>
          <w:p w14:paraId="60C91529" w14:textId="77777777" w:rsidR="004B1641" w:rsidRPr="004B1641" w:rsidRDefault="004B1641" w:rsidP="004B1641">
            <w:r w:rsidRPr="004B1641">
              <w:t>Clinical-note completion</w:t>
            </w:r>
          </w:p>
        </w:tc>
        <w:tc>
          <w:tcPr>
            <w:tcW w:w="0" w:type="auto"/>
            <w:vAlign w:val="center"/>
            <w:hideMark/>
          </w:tcPr>
          <w:p w14:paraId="1D3DC2E1" w14:textId="77777777" w:rsidR="004B1641" w:rsidRPr="004B1641" w:rsidRDefault="004B1641" w:rsidP="004B1641">
            <w:r w:rsidRPr="004B1641">
              <w:t>95%+</w:t>
            </w:r>
          </w:p>
        </w:tc>
      </w:tr>
      <w:tr w:rsidR="004B1641" w:rsidRPr="004B1641" w14:paraId="6512EB3D" w14:textId="77777777">
        <w:trPr>
          <w:tblCellSpacing w:w="15" w:type="dxa"/>
        </w:trPr>
        <w:tc>
          <w:tcPr>
            <w:tcW w:w="0" w:type="auto"/>
            <w:vAlign w:val="center"/>
            <w:hideMark/>
          </w:tcPr>
          <w:p w14:paraId="2A68C235" w14:textId="77777777" w:rsidR="004B1641" w:rsidRPr="004B1641" w:rsidRDefault="004B1641" w:rsidP="004B1641">
            <w:r w:rsidRPr="004B1641">
              <w:t>Vet cancellation</w:t>
            </w:r>
          </w:p>
        </w:tc>
        <w:tc>
          <w:tcPr>
            <w:tcW w:w="0" w:type="auto"/>
            <w:vAlign w:val="center"/>
            <w:hideMark/>
          </w:tcPr>
          <w:p w14:paraId="0FEF295F" w14:textId="77777777" w:rsidR="004B1641" w:rsidRPr="004B1641" w:rsidRDefault="004B1641" w:rsidP="004B1641">
            <w:r w:rsidRPr="004B1641">
              <w:t>Below 5%</w:t>
            </w:r>
          </w:p>
        </w:tc>
      </w:tr>
      <w:tr w:rsidR="004B1641" w:rsidRPr="004B1641" w14:paraId="420118C3" w14:textId="77777777">
        <w:trPr>
          <w:tblCellSpacing w:w="15" w:type="dxa"/>
        </w:trPr>
        <w:tc>
          <w:tcPr>
            <w:tcW w:w="0" w:type="auto"/>
            <w:vAlign w:val="center"/>
            <w:hideMark/>
          </w:tcPr>
          <w:p w14:paraId="21D7792D" w14:textId="77777777" w:rsidR="004B1641" w:rsidRPr="004B1641" w:rsidRDefault="004B1641" w:rsidP="004B1641">
            <w:r w:rsidRPr="004B1641">
              <w:t>Average rating</w:t>
            </w:r>
          </w:p>
        </w:tc>
        <w:tc>
          <w:tcPr>
            <w:tcW w:w="0" w:type="auto"/>
            <w:vAlign w:val="center"/>
            <w:hideMark/>
          </w:tcPr>
          <w:p w14:paraId="62506A0B" w14:textId="77777777" w:rsidR="004B1641" w:rsidRPr="004B1641" w:rsidRDefault="004B1641" w:rsidP="004B1641">
            <w:r w:rsidRPr="004B1641">
              <w:t>4.6+</w:t>
            </w:r>
          </w:p>
        </w:tc>
      </w:tr>
      <w:tr w:rsidR="004B1641" w:rsidRPr="004B1641" w14:paraId="663B52D3" w14:textId="77777777">
        <w:trPr>
          <w:tblCellSpacing w:w="15" w:type="dxa"/>
        </w:trPr>
        <w:tc>
          <w:tcPr>
            <w:tcW w:w="0" w:type="auto"/>
            <w:vAlign w:val="center"/>
            <w:hideMark/>
          </w:tcPr>
          <w:p w14:paraId="3F1FD8D7" w14:textId="77777777" w:rsidR="004B1641" w:rsidRPr="004B1641" w:rsidRDefault="004B1641" w:rsidP="004B1641">
            <w:r w:rsidRPr="004B1641">
              <w:t>Complaint/refund rate</w:t>
            </w:r>
          </w:p>
        </w:tc>
        <w:tc>
          <w:tcPr>
            <w:tcW w:w="0" w:type="auto"/>
            <w:vAlign w:val="center"/>
            <w:hideMark/>
          </w:tcPr>
          <w:p w14:paraId="43CE8E71" w14:textId="77777777" w:rsidR="004B1641" w:rsidRPr="004B1641" w:rsidRDefault="004B1641" w:rsidP="004B1641">
            <w:r w:rsidRPr="004B1641">
              <w:t>Below 3–5%</w:t>
            </w:r>
          </w:p>
        </w:tc>
      </w:tr>
      <w:tr w:rsidR="004B1641" w:rsidRPr="004B1641" w14:paraId="0A65C569" w14:textId="77777777">
        <w:trPr>
          <w:tblCellSpacing w:w="15" w:type="dxa"/>
        </w:trPr>
        <w:tc>
          <w:tcPr>
            <w:tcW w:w="0" w:type="auto"/>
            <w:vAlign w:val="center"/>
            <w:hideMark/>
          </w:tcPr>
          <w:p w14:paraId="0CE55753" w14:textId="77777777" w:rsidR="004B1641" w:rsidRPr="004B1641" w:rsidRDefault="004B1641" w:rsidP="004B1641">
            <w:r w:rsidRPr="004B1641">
              <w:t>Unlicensed diagnosis by platform</w:t>
            </w:r>
          </w:p>
        </w:tc>
        <w:tc>
          <w:tcPr>
            <w:tcW w:w="0" w:type="auto"/>
            <w:vAlign w:val="center"/>
            <w:hideMark/>
          </w:tcPr>
          <w:p w14:paraId="5553C97E" w14:textId="77777777" w:rsidR="004B1641" w:rsidRPr="004B1641" w:rsidRDefault="004B1641" w:rsidP="004B1641">
            <w:r w:rsidRPr="004B1641">
              <w:t>0</w:t>
            </w:r>
          </w:p>
        </w:tc>
      </w:tr>
      <w:tr w:rsidR="004B1641" w:rsidRPr="004B1641" w14:paraId="791FB3B7" w14:textId="77777777">
        <w:trPr>
          <w:tblCellSpacing w:w="15" w:type="dxa"/>
        </w:trPr>
        <w:tc>
          <w:tcPr>
            <w:tcW w:w="0" w:type="auto"/>
            <w:vAlign w:val="center"/>
            <w:hideMark/>
          </w:tcPr>
          <w:p w14:paraId="7D53106D" w14:textId="77777777" w:rsidR="004B1641" w:rsidRPr="004B1641" w:rsidRDefault="004B1641" w:rsidP="004B1641">
            <w:r w:rsidRPr="004B1641">
              <w:t>Emergency escalation failure</w:t>
            </w:r>
          </w:p>
        </w:tc>
        <w:tc>
          <w:tcPr>
            <w:tcW w:w="0" w:type="auto"/>
            <w:vAlign w:val="center"/>
            <w:hideMark/>
          </w:tcPr>
          <w:p w14:paraId="76AA2A25" w14:textId="77777777" w:rsidR="004B1641" w:rsidRPr="004B1641" w:rsidRDefault="004B1641" w:rsidP="004B1641">
            <w:r w:rsidRPr="004B1641">
              <w:t>0</w:t>
            </w:r>
          </w:p>
        </w:tc>
      </w:tr>
      <w:tr w:rsidR="004B1641" w:rsidRPr="004B1641" w14:paraId="40990B6D" w14:textId="77777777">
        <w:trPr>
          <w:tblCellSpacing w:w="15" w:type="dxa"/>
        </w:trPr>
        <w:tc>
          <w:tcPr>
            <w:tcW w:w="0" w:type="auto"/>
            <w:vAlign w:val="center"/>
            <w:hideMark/>
          </w:tcPr>
          <w:p w14:paraId="503E716F" w14:textId="77777777" w:rsidR="004B1641" w:rsidRPr="004B1641" w:rsidRDefault="004B1641" w:rsidP="004B1641">
            <w:r w:rsidRPr="004B1641">
              <w:t>Fee structure legally reviewed</w:t>
            </w:r>
          </w:p>
        </w:tc>
        <w:tc>
          <w:tcPr>
            <w:tcW w:w="0" w:type="auto"/>
            <w:vAlign w:val="center"/>
            <w:hideMark/>
          </w:tcPr>
          <w:p w14:paraId="06929634" w14:textId="77777777" w:rsidR="004B1641" w:rsidRPr="004B1641" w:rsidRDefault="004B1641" w:rsidP="004B1641">
            <w:r w:rsidRPr="004B1641">
              <w:t>Yes</w:t>
            </w:r>
          </w:p>
        </w:tc>
      </w:tr>
      <w:tr w:rsidR="004B1641" w:rsidRPr="004B1641" w14:paraId="1EB89232" w14:textId="77777777">
        <w:trPr>
          <w:tblCellSpacing w:w="15" w:type="dxa"/>
        </w:trPr>
        <w:tc>
          <w:tcPr>
            <w:tcW w:w="0" w:type="auto"/>
            <w:vAlign w:val="center"/>
            <w:hideMark/>
          </w:tcPr>
          <w:p w14:paraId="4A5839D3" w14:textId="77777777" w:rsidR="004B1641" w:rsidRPr="004B1641" w:rsidRDefault="004B1641" w:rsidP="004B1641">
            <w:r w:rsidRPr="004B1641">
              <w:t>Positive contribution</w:t>
            </w:r>
          </w:p>
        </w:tc>
        <w:tc>
          <w:tcPr>
            <w:tcW w:w="0" w:type="auto"/>
            <w:vAlign w:val="center"/>
            <w:hideMark/>
          </w:tcPr>
          <w:p w14:paraId="35AF3CB4" w14:textId="77777777" w:rsidR="004B1641" w:rsidRPr="004B1641" w:rsidRDefault="004B1641" w:rsidP="004B1641">
            <w:r w:rsidRPr="004B1641">
              <w:t>Yes or credible path</w:t>
            </w:r>
          </w:p>
        </w:tc>
      </w:tr>
    </w:tbl>
    <w:p w14:paraId="29CD429C" w14:textId="77777777" w:rsidR="004B1641" w:rsidRPr="004B1641" w:rsidRDefault="004B1641" w:rsidP="004B1641">
      <w:pPr>
        <w:rPr>
          <w:b/>
          <w:bCs/>
        </w:rPr>
      </w:pPr>
      <w:r w:rsidRPr="004B1641">
        <w:rPr>
          <w:b/>
          <w:bCs/>
        </w:rPr>
        <w:t>Training gate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76"/>
        <w:gridCol w:w="2103"/>
      </w:tblGrid>
      <w:tr w:rsidR="004B1641" w:rsidRPr="004B1641" w14:paraId="08ACA8AA" w14:textId="77777777">
        <w:trPr>
          <w:tblHeader/>
          <w:tblCellSpacing w:w="15" w:type="dxa"/>
        </w:trPr>
        <w:tc>
          <w:tcPr>
            <w:tcW w:w="0" w:type="auto"/>
            <w:vAlign w:val="center"/>
            <w:hideMark/>
          </w:tcPr>
          <w:p w14:paraId="42812839" w14:textId="77777777" w:rsidR="004B1641" w:rsidRPr="004B1641" w:rsidRDefault="004B1641" w:rsidP="004B1641">
            <w:pPr>
              <w:rPr>
                <w:b/>
                <w:bCs/>
              </w:rPr>
            </w:pPr>
            <w:r w:rsidRPr="004B1641">
              <w:rPr>
                <w:b/>
                <w:bCs/>
              </w:rPr>
              <w:lastRenderedPageBreak/>
              <w:t>Requirement</w:t>
            </w:r>
          </w:p>
        </w:tc>
        <w:tc>
          <w:tcPr>
            <w:tcW w:w="0" w:type="auto"/>
            <w:vAlign w:val="center"/>
            <w:hideMark/>
          </w:tcPr>
          <w:p w14:paraId="6FF0EC78" w14:textId="77777777" w:rsidR="004B1641" w:rsidRPr="004B1641" w:rsidRDefault="004B1641" w:rsidP="004B1641">
            <w:pPr>
              <w:rPr>
                <w:b/>
                <w:bCs/>
              </w:rPr>
            </w:pPr>
            <w:r w:rsidRPr="004B1641">
              <w:rPr>
                <w:b/>
                <w:bCs/>
              </w:rPr>
              <w:t>Target</w:t>
            </w:r>
          </w:p>
        </w:tc>
      </w:tr>
      <w:tr w:rsidR="004B1641" w:rsidRPr="004B1641" w14:paraId="52575384" w14:textId="77777777">
        <w:trPr>
          <w:tblCellSpacing w:w="15" w:type="dxa"/>
        </w:trPr>
        <w:tc>
          <w:tcPr>
            <w:tcW w:w="0" w:type="auto"/>
            <w:vAlign w:val="center"/>
            <w:hideMark/>
          </w:tcPr>
          <w:p w14:paraId="62CF38FA" w14:textId="77777777" w:rsidR="004B1641" w:rsidRPr="004B1641" w:rsidRDefault="004B1641" w:rsidP="004B1641">
            <w:r w:rsidRPr="004B1641">
              <w:t>Verified trainers</w:t>
            </w:r>
          </w:p>
        </w:tc>
        <w:tc>
          <w:tcPr>
            <w:tcW w:w="0" w:type="auto"/>
            <w:vAlign w:val="center"/>
            <w:hideMark/>
          </w:tcPr>
          <w:p w14:paraId="42C9CA01" w14:textId="77777777" w:rsidR="004B1641" w:rsidRPr="004B1641" w:rsidRDefault="004B1641" w:rsidP="004B1641">
            <w:r w:rsidRPr="004B1641">
              <w:t>5–10</w:t>
            </w:r>
          </w:p>
        </w:tc>
      </w:tr>
      <w:tr w:rsidR="004B1641" w:rsidRPr="004B1641" w14:paraId="11095EF4" w14:textId="77777777">
        <w:trPr>
          <w:tblCellSpacing w:w="15" w:type="dxa"/>
        </w:trPr>
        <w:tc>
          <w:tcPr>
            <w:tcW w:w="0" w:type="auto"/>
            <w:vAlign w:val="center"/>
            <w:hideMark/>
          </w:tcPr>
          <w:p w14:paraId="7B2BCFE8" w14:textId="77777777" w:rsidR="004B1641" w:rsidRPr="004B1641" w:rsidRDefault="004B1641" w:rsidP="004B1641">
            <w:r w:rsidRPr="004B1641">
              <w:t>Active trainers</w:t>
            </w:r>
          </w:p>
        </w:tc>
        <w:tc>
          <w:tcPr>
            <w:tcW w:w="0" w:type="auto"/>
            <w:vAlign w:val="center"/>
            <w:hideMark/>
          </w:tcPr>
          <w:p w14:paraId="5AD3F921" w14:textId="77777777" w:rsidR="004B1641" w:rsidRPr="004B1641" w:rsidRDefault="004B1641" w:rsidP="004B1641">
            <w:r w:rsidRPr="004B1641">
              <w:t>3–5</w:t>
            </w:r>
          </w:p>
        </w:tc>
      </w:tr>
      <w:tr w:rsidR="004B1641" w:rsidRPr="004B1641" w14:paraId="72931140" w14:textId="77777777">
        <w:trPr>
          <w:tblCellSpacing w:w="15" w:type="dxa"/>
        </w:trPr>
        <w:tc>
          <w:tcPr>
            <w:tcW w:w="0" w:type="auto"/>
            <w:vAlign w:val="center"/>
            <w:hideMark/>
          </w:tcPr>
          <w:p w14:paraId="2F8C62B3" w14:textId="77777777" w:rsidR="004B1641" w:rsidRPr="004B1641" w:rsidRDefault="004B1641" w:rsidP="004B1641">
            <w:r w:rsidRPr="004B1641">
              <w:t>Senior specialists</w:t>
            </w:r>
          </w:p>
        </w:tc>
        <w:tc>
          <w:tcPr>
            <w:tcW w:w="0" w:type="auto"/>
            <w:vAlign w:val="center"/>
            <w:hideMark/>
          </w:tcPr>
          <w:p w14:paraId="37B33F60" w14:textId="77777777" w:rsidR="004B1641" w:rsidRPr="004B1641" w:rsidRDefault="004B1641" w:rsidP="004B1641">
            <w:r w:rsidRPr="004B1641">
              <w:t>1–2</w:t>
            </w:r>
          </w:p>
        </w:tc>
      </w:tr>
      <w:tr w:rsidR="004B1641" w:rsidRPr="004B1641" w14:paraId="3F233AE9" w14:textId="77777777">
        <w:trPr>
          <w:tblCellSpacing w:w="15" w:type="dxa"/>
        </w:trPr>
        <w:tc>
          <w:tcPr>
            <w:tcW w:w="0" w:type="auto"/>
            <w:vAlign w:val="center"/>
            <w:hideMark/>
          </w:tcPr>
          <w:p w14:paraId="0F09BA1E" w14:textId="77777777" w:rsidR="004B1641" w:rsidRPr="004B1641" w:rsidRDefault="004B1641" w:rsidP="004B1641">
            <w:r w:rsidRPr="004B1641">
              <w:t>Qualified leads</w:t>
            </w:r>
          </w:p>
        </w:tc>
        <w:tc>
          <w:tcPr>
            <w:tcW w:w="0" w:type="auto"/>
            <w:vAlign w:val="center"/>
            <w:hideMark/>
          </w:tcPr>
          <w:p w14:paraId="0335B9BD" w14:textId="77777777" w:rsidR="004B1641" w:rsidRPr="004B1641" w:rsidRDefault="004B1641" w:rsidP="004B1641">
            <w:r w:rsidRPr="004B1641">
              <w:t>20–40</w:t>
            </w:r>
          </w:p>
        </w:tc>
      </w:tr>
      <w:tr w:rsidR="004B1641" w:rsidRPr="004B1641" w14:paraId="737742F8" w14:textId="77777777">
        <w:trPr>
          <w:tblCellSpacing w:w="15" w:type="dxa"/>
        </w:trPr>
        <w:tc>
          <w:tcPr>
            <w:tcW w:w="0" w:type="auto"/>
            <w:vAlign w:val="center"/>
            <w:hideMark/>
          </w:tcPr>
          <w:p w14:paraId="4597DFC7" w14:textId="77777777" w:rsidR="004B1641" w:rsidRPr="004B1641" w:rsidRDefault="004B1641" w:rsidP="004B1641">
            <w:r w:rsidRPr="004B1641">
              <w:t>Paid assessments</w:t>
            </w:r>
          </w:p>
        </w:tc>
        <w:tc>
          <w:tcPr>
            <w:tcW w:w="0" w:type="auto"/>
            <w:vAlign w:val="center"/>
            <w:hideMark/>
          </w:tcPr>
          <w:p w14:paraId="6E70ABAF" w14:textId="77777777" w:rsidR="004B1641" w:rsidRPr="004B1641" w:rsidRDefault="004B1641" w:rsidP="004B1641">
            <w:r w:rsidRPr="004B1641">
              <w:t>10–20</w:t>
            </w:r>
          </w:p>
        </w:tc>
      </w:tr>
      <w:tr w:rsidR="004B1641" w:rsidRPr="004B1641" w14:paraId="1526245B" w14:textId="77777777">
        <w:trPr>
          <w:tblCellSpacing w:w="15" w:type="dxa"/>
        </w:trPr>
        <w:tc>
          <w:tcPr>
            <w:tcW w:w="0" w:type="auto"/>
            <w:vAlign w:val="center"/>
            <w:hideMark/>
          </w:tcPr>
          <w:p w14:paraId="41512199" w14:textId="77777777" w:rsidR="004B1641" w:rsidRPr="004B1641" w:rsidRDefault="004B1641" w:rsidP="004B1641">
            <w:r w:rsidRPr="004B1641">
              <w:t>Packages sold</w:t>
            </w:r>
          </w:p>
        </w:tc>
        <w:tc>
          <w:tcPr>
            <w:tcW w:w="0" w:type="auto"/>
            <w:vAlign w:val="center"/>
            <w:hideMark/>
          </w:tcPr>
          <w:p w14:paraId="6082CE03" w14:textId="77777777" w:rsidR="004B1641" w:rsidRPr="004B1641" w:rsidRDefault="004B1641" w:rsidP="004B1641">
            <w:r w:rsidRPr="004B1641">
              <w:t>5–15</w:t>
            </w:r>
          </w:p>
        </w:tc>
      </w:tr>
      <w:tr w:rsidR="004B1641" w:rsidRPr="004B1641" w14:paraId="3C09CE1A" w14:textId="77777777">
        <w:trPr>
          <w:tblCellSpacing w:w="15" w:type="dxa"/>
        </w:trPr>
        <w:tc>
          <w:tcPr>
            <w:tcW w:w="0" w:type="auto"/>
            <w:vAlign w:val="center"/>
            <w:hideMark/>
          </w:tcPr>
          <w:p w14:paraId="734D73AC" w14:textId="77777777" w:rsidR="004B1641" w:rsidRPr="004B1641" w:rsidRDefault="004B1641" w:rsidP="004B1641">
            <w:r w:rsidRPr="004B1641">
              <w:t>Assessment-to-package conversion</w:t>
            </w:r>
          </w:p>
        </w:tc>
        <w:tc>
          <w:tcPr>
            <w:tcW w:w="0" w:type="auto"/>
            <w:vAlign w:val="center"/>
            <w:hideMark/>
          </w:tcPr>
          <w:p w14:paraId="7D5B8BA9" w14:textId="77777777" w:rsidR="004B1641" w:rsidRPr="004B1641" w:rsidRDefault="004B1641" w:rsidP="004B1641">
            <w:r w:rsidRPr="004B1641">
              <w:t>30–50%</w:t>
            </w:r>
          </w:p>
        </w:tc>
      </w:tr>
      <w:tr w:rsidR="004B1641" w:rsidRPr="004B1641" w14:paraId="17647E51" w14:textId="77777777">
        <w:trPr>
          <w:tblCellSpacing w:w="15" w:type="dxa"/>
        </w:trPr>
        <w:tc>
          <w:tcPr>
            <w:tcW w:w="0" w:type="auto"/>
            <w:vAlign w:val="center"/>
            <w:hideMark/>
          </w:tcPr>
          <w:p w14:paraId="5F349116" w14:textId="77777777" w:rsidR="004B1641" w:rsidRPr="004B1641" w:rsidRDefault="004B1641" w:rsidP="004B1641">
            <w:r w:rsidRPr="004B1641">
              <w:t>First-session attendance</w:t>
            </w:r>
          </w:p>
        </w:tc>
        <w:tc>
          <w:tcPr>
            <w:tcW w:w="0" w:type="auto"/>
            <w:vAlign w:val="center"/>
            <w:hideMark/>
          </w:tcPr>
          <w:p w14:paraId="7EAEEA6E" w14:textId="77777777" w:rsidR="004B1641" w:rsidRPr="004B1641" w:rsidRDefault="004B1641" w:rsidP="004B1641">
            <w:r w:rsidRPr="004B1641">
              <w:t>90%+</w:t>
            </w:r>
          </w:p>
        </w:tc>
      </w:tr>
      <w:tr w:rsidR="004B1641" w:rsidRPr="004B1641" w14:paraId="37318CB8" w14:textId="77777777">
        <w:trPr>
          <w:tblCellSpacing w:w="15" w:type="dxa"/>
        </w:trPr>
        <w:tc>
          <w:tcPr>
            <w:tcW w:w="0" w:type="auto"/>
            <w:vAlign w:val="center"/>
            <w:hideMark/>
          </w:tcPr>
          <w:p w14:paraId="054EA2C0" w14:textId="77777777" w:rsidR="004B1641" w:rsidRPr="004B1641" w:rsidRDefault="004B1641" w:rsidP="004B1641">
            <w:r w:rsidRPr="004B1641">
              <w:t>Baseline and goals documented</w:t>
            </w:r>
          </w:p>
        </w:tc>
        <w:tc>
          <w:tcPr>
            <w:tcW w:w="0" w:type="auto"/>
            <w:vAlign w:val="center"/>
            <w:hideMark/>
          </w:tcPr>
          <w:p w14:paraId="34C65181" w14:textId="77777777" w:rsidR="004B1641" w:rsidRPr="004B1641" w:rsidRDefault="004B1641" w:rsidP="004B1641">
            <w:r w:rsidRPr="004B1641">
              <w:t>100%</w:t>
            </w:r>
          </w:p>
        </w:tc>
      </w:tr>
      <w:tr w:rsidR="004B1641" w:rsidRPr="004B1641" w14:paraId="5D873D90" w14:textId="77777777">
        <w:trPr>
          <w:tblCellSpacing w:w="15" w:type="dxa"/>
        </w:trPr>
        <w:tc>
          <w:tcPr>
            <w:tcW w:w="0" w:type="auto"/>
            <w:vAlign w:val="center"/>
            <w:hideMark/>
          </w:tcPr>
          <w:p w14:paraId="02F033EF" w14:textId="77777777" w:rsidR="004B1641" w:rsidRPr="004B1641" w:rsidRDefault="004B1641" w:rsidP="004B1641">
            <w:r w:rsidRPr="004B1641">
              <w:t>Average rating</w:t>
            </w:r>
          </w:p>
        </w:tc>
        <w:tc>
          <w:tcPr>
            <w:tcW w:w="0" w:type="auto"/>
            <w:vAlign w:val="center"/>
            <w:hideMark/>
          </w:tcPr>
          <w:p w14:paraId="5404F712" w14:textId="77777777" w:rsidR="004B1641" w:rsidRPr="004B1641" w:rsidRDefault="004B1641" w:rsidP="004B1641">
            <w:r w:rsidRPr="004B1641">
              <w:t>4.6+</w:t>
            </w:r>
          </w:p>
        </w:tc>
      </w:tr>
      <w:tr w:rsidR="004B1641" w:rsidRPr="004B1641" w14:paraId="48EC5A5E" w14:textId="77777777">
        <w:trPr>
          <w:tblCellSpacing w:w="15" w:type="dxa"/>
        </w:trPr>
        <w:tc>
          <w:tcPr>
            <w:tcW w:w="0" w:type="auto"/>
            <w:vAlign w:val="center"/>
            <w:hideMark/>
          </w:tcPr>
          <w:p w14:paraId="2851ADDB" w14:textId="77777777" w:rsidR="004B1641" w:rsidRPr="004B1641" w:rsidRDefault="004B1641" w:rsidP="004B1641">
            <w:r w:rsidRPr="004B1641">
              <w:t>Trainer cancellation</w:t>
            </w:r>
          </w:p>
        </w:tc>
        <w:tc>
          <w:tcPr>
            <w:tcW w:w="0" w:type="auto"/>
            <w:vAlign w:val="center"/>
            <w:hideMark/>
          </w:tcPr>
          <w:p w14:paraId="60877DA7" w14:textId="77777777" w:rsidR="004B1641" w:rsidRPr="004B1641" w:rsidRDefault="004B1641" w:rsidP="004B1641">
            <w:r w:rsidRPr="004B1641">
              <w:t>Below 7%</w:t>
            </w:r>
          </w:p>
        </w:tc>
      </w:tr>
      <w:tr w:rsidR="004B1641" w:rsidRPr="004B1641" w14:paraId="7070B8C2" w14:textId="77777777">
        <w:trPr>
          <w:tblCellSpacing w:w="15" w:type="dxa"/>
        </w:trPr>
        <w:tc>
          <w:tcPr>
            <w:tcW w:w="0" w:type="auto"/>
            <w:vAlign w:val="center"/>
            <w:hideMark/>
          </w:tcPr>
          <w:p w14:paraId="2E5394CD" w14:textId="77777777" w:rsidR="004B1641" w:rsidRPr="004B1641" w:rsidRDefault="004B1641" w:rsidP="004B1641">
            <w:r w:rsidRPr="004B1641">
              <w:t>Prohibited-method incidents</w:t>
            </w:r>
          </w:p>
        </w:tc>
        <w:tc>
          <w:tcPr>
            <w:tcW w:w="0" w:type="auto"/>
            <w:vAlign w:val="center"/>
            <w:hideMark/>
          </w:tcPr>
          <w:p w14:paraId="57804F58" w14:textId="77777777" w:rsidR="004B1641" w:rsidRPr="004B1641" w:rsidRDefault="004B1641" w:rsidP="004B1641">
            <w:r w:rsidRPr="004B1641">
              <w:t>0</w:t>
            </w:r>
          </w:p>
        </w:tc>
      </w:tr>
      <w:tr w:rsidR="004B1641" w:rsidRPr="004B1641" w14:paraId="3C66B8B2" w14:textId="77777777">
        <w:trPr>
          <w:tblCellSpacing w:w="15" w:type="dxa"/>
        </w:trPr>
        <w:tc>
          <w:tcPr>
            <w:tcW w:w="0" w:type="auto"/>
            <w:vAlign w:val="center"/>
            <w:hideMark/>
          </w:tcPr>
          <w:p w14:paraId="2F6CE9DB" w14:textId="77777777" w:rsidR="004B1641" w:rsidRPr="004B1641" w:rsidRDefault="004B1641" w:rsidP="004B1641">
            <w:r w:rsidRPr="004B1641">
              <w:t>Serious preventable incidents</w:t>
            </w:r>
          </w:p>
        </w:tc>
        <w:tc>
          <w:tcPr>
            <w:tcW w:w="0" w:type="auto"/>
            <w:vAlign w:val="center"/>
            <w:hideMark/>
          </w:tcPr>
          <w:p w14:paraId="0054484F" w14:textId="77777777" w:rsidR="004B1641" w:rsidRPr="004B1641" w:rsidRDefault="004B1641" w:rsidP="004B1641">
            <w:r w:rsidRPr="004B1641">
              <w:t>0</w:t>
            </w:r>
          </w:p>
        </w:tc>
      </w:tr>
      <w:tr w:rsidR="004B1641" w:rsidRPr="004B1641" w14:paraId="5790074A" w14:textId="77777777">
        <w:trPr>
          <w:tblCellSpacing w:w="15" w:type="dxa"/>
        </w:trPr>
        <w:tc>
          <w:tcPr>
            <w:tcW w:w="0" w:type="auto"/>
            <w:vAlign w:val="center"/>
            <w:hideMark/>
          </w:tcPr>
          <w:p w14:paraId="4BC84EC5" w14:textId="77777777" w:rsidR="004B1641" w:rsidRPr="004B1641" w:rsidRDefault="004B1641" w:rsidP="004B1641">
            <w:r w:rsidRPr="004B1641">
              <w:t>Vet referral route</w:t>
            </w:r>
          </w:p>
        </w:tc>
        <w:tc>
          <w:tcPr>
            <w:tcW w:w="0" w:type="auto"/>
            <w:vAlign w:val="center"/>
            <w:hideMark/>
          </w:tcPr>
          <w:p w14:paraId="5E82B614" w14:textId="77777777" w:rsidR="004B1641" w:rsidRPr="004B1641" w:rsidRDefault="004B1641" w:rsidP="004B1641">
            <w:r w:rsidRPr="004B1641">
              <w:t>Operational</w:t>
            </w:r>
          </w:p>
        </w:tc>
      </w:tr>
      <w:tr w:rsidR="004B1641" w:rsidRPr="004B1641" w14:paraId="3CAED2ED" w14:textId="77777777">
        <w:trPr>
          <w:tblCellSpacing w:w="15" w:type="dxa"/>
        </w:trPr>
        <w:tc>
          <w:tcPr>
            <w:tcW w:w="0" w:type="auto"/>
            <w:vAlign w:val="center"/>
            <w:hideMark/>
          </w:tcPr>
          <w:p w14:paraId="4B747C8C" w14:textId="77777777" w:rsidR="004B1641" w:rsidRPr="004B1641" w:rsidRDefault="004B1641" w:rsidP="004B1641">
            <w:r w:rsidRPr="004B1641">
              <w:t>Positive contribution</w:t>
            </w:r>
          </w:p>
        </w:tc>
        <w:tc>
          <w:tcPr>
            <w:tcW w:w="0" w:type="auto"/>
            <w:vAlign w:val="center"/>
            <w:hideMark/>
          </w:tcPr>
          <w:p w14:paraId="4EDAD875" w14:textId="77777777" w:rsidR="004B1641" w:rsidRPr="004B1641" w:rsidRDefault="004B1641" w:rsidP="004B1641">
            <w:r w:rsidRPr="004B1641">
              <w:t>Yes or credible path</w:t>
            </w:r>
          </w:p>
        </w:tc>
      </w:tr>
    </w:tbl>
    <w:p w14:paraId="19DEA072" w14:textId="77777777" w:rsidR="004B1641" w:rsidRPr="004B1641" w:rsidRDefault="004B1641" w:rsidP="004B1641">
      <w:pPr>
        <w:rPr>
          <w:b/>
          <w:bCs/>
        </w:rPr>
      </w:pPr>
      <w:r w:rsidRPr="004B1641">
        <w:rPr>
          <w:b/>
          <w:bCs/>
        </w:rPr>
        <w:t>Core-protection gate</w:t>
      </w:r>
    </w:p>
    <w:p w14:paraId="0CBE00CC" w14:textId="77777777" w:rsidR="004B1641" w:rsidRPr="004B1641" w:rsidRDefault="004B1641" w:rsidP="004B1641">
      <w:r w:rsidRPr="004B1641">
        <w:t>Proceed only when:</w:t>
      </w:r>
    </w:p>
    <w:p w14:paraId="70313B3E" w14:textId="77777777" w:rsidR="004B1641" w:rsidRPr="004B1641" w:rsidRDefault="004B1641" w:rsidP="004B1641">
      <w:pPr>
        <w:numPr>
          <w:ilvl w:val="0"/>
          <w:numId w:val="900"/>
        </w:numPr>
      </w:pPr>
      <w:r w:rsidRPr="004B1641">
        <w:t xml:space="preserve">Grooming rating remains stable. </w:t>
      </w:r>
    </w:p>
    <w:p w14:paraId="2BBAAF03" w14:textId="77777777" w:rsidR="004B1641" w:rsidRPr="004B1641" w:rsidRDefault="004B1641" w:rsidP="004B1641">
      <w:pPr>
        <w:numPr>
          <w:ilvl w:val="0"/>
          <w:numId w:val="900"/>
        </w:numPr>
      </w:pPr>
      <w:r w:rsidRPr="004B1641">
        <w:t xml:space="preserve">Walking and sitting cancellation do not increase materially. </w:t>
      </w:r>
    </w:p>
    <w:p w14:paraId="33D8D8BD" w14:textId="77777777" w:rsidR="004B1641" w:rsidRPr="004B1641" w:rsidRDefault="004B1641" w:rsidP="004B1641">
      <w:pPr>
        <w:numPr>
          <w:ilvl w:val="0"/>
          <w:numId w:val="900"/>
        </w:numPr>
      </w:pPr>
      <w:r w:rsidRPr="004B1641">
        <w:t xml:space="preserve">Customer-support backlog remains manageable. </w:t>
      </w:r>
    </w:p>
    <w:p w14:paraId="20FF8B8D" w14:textId="77777777" w:rsidR="004B1641" w:rsidRPr="004B1641" w:rsidRDefault="004B1641" w:rsidP="004B1641">
      <w:pPr>
        <w:numPr>
          <w:ilvl w:val="0"/>
          <w:numId w:val="900"/>
        </w:numPr>
      </w:pPr>
      <w:r w:rsidRPr="004B1641">
        <w:t xml:space="preserve">Partner payouts remain on time. </w:t>
      </w:r>
    </w:p>
    <w:p w14:paraId="06995F3E" w14:textId="77777777" w:rsidR="004B1641" w:rsidRPr="004B1641" w:rsidRDefault="004B1641" w:rsidP="004B1641">
      <w:pPr>
        <w:numPr>
          <w:ilvl w:val="0"/>
          <w:numId w:val="900"/>
        </w:numPr>
      </w:pPr>
      <w:r w:rsidRPr="004B1641">
        <w:t xml:space="preserve">Society complaints remain controlled. </w:t>
      </w:r>
    </w:p>
    <w:p w14:paraId="44E777C8" w14:textId="77777777" w:rsidR="004B1641" w:rsidRPr="004B1641" w:rsidRDefault="004B1641" w:rsidP="004B1641">
      <w:pPr>
        <w:numPr>
          <w:ilvl w:val="0"/>
          <w:numId w:val="900"/>
        </w:numPr>
      </w:pPr>
      <w:r w:rsidRPr="004B1641">
        <w:t xml:space="preserve">No unresolved critical incident exists. </w:t>
      </w:r>
    </w:p>
    <w:p w14:paraId="7EEB1E93" w14:textId="77777777" w:rsidR="004B1641" w:rsidRPr="004B1641" w:rsidRDefault="004B1641" w:rsidP="004B1641">
      <w:r w:rsidRPr="004B1641">
        <w:pict w14:anchorId="6611B650">
          <v:rect id="_x0000_i3968" style="width:0;height:1.5pt" o:hralign="center" o:hrstd="t" o:hr="t" fillcolor="#a0a0a0" stroked="f"/>
        </w:pict>
      </w:r>
    </w:p>
    <w:p w14:paraId="1D00F553" w14:textId="77777777" w:rsidR="004B1641" w:rsidRPr="004B1641" w:rsidRDefault="004B1641" w:rsidP="004B1641">
      <w:pPr>
        <w:rPr>
          <w:b/>
          <w:bCs/>
        </w:rPr>
      </w:pPr>
      <w:r w:rsidRPr="004B1641">
        <w:rPr>
          <w:b/>
          <w:bCs/>
        </w:rPr>
        <w:t>18. Month 2 final report format</w:t>
      </w:r>
    </w:p>
    <w:p w14:paraId="48D037CF" w14:textId="77777777" w:rsidR="004B1641" w:rsidRPr="004B1641" w:rsidRDefault="004B1641" w:rsidP="004B1641">
      <w:pPr>
        <w:rPr>
          <w:b/>
          <w:bCs/>
        </w:rPr>
      </w:pPr>
      <w:r w:rsidRPr="004B1641">
        <w:rPr>
          <w:b/>
          <w:bCs/>
        </w:rPr>
        <w:t>Phase 8 Month 2 Report</w:t>
      </w:r>
    </w:p>
    <w:p w14:paraId="76F9E50D" w14:textId="77777777" w:rsidR="004B1641" w:rsidRPr="004B1641" w:rsidRDefault="004B1641" w:rsidP="004B1641">
      <w:r w:rsidRPr="004B1641">
        <w:rPr>
          <w:b/>
          <w:bCs/>
        </w:rPr>
        <w:lastRenderedPageBreak/>
        <w:t>Project name:</w:t>
      </w:r>
      <w:r w:rsidRPr="004B1641">
        <w:br/>
      </w:r>
      <w:r w:rsidRPr="004B1641">
        <w:rPr>
          <w:b/>
          <w:bCs/>
        </w:rPr>
        <w:t>City:</w:t>
      </w:r>
      <w:r w:rsidRPr="004B1641">
        <w:br/>
      </w:r>
      <w:r w:rsidRPr="004B1641">
        <w:rPr>
          <w:b/>
          <w:bCs/>
        </w:rPr>
        <w:t>Launch areas:</w:t>
      </w:r>
      <w:r w:rsidRPr="004B1641">
        <w:br/>
      </w:r>
      <w:r w:rsidRPr="004B1641">
        <w:rPr>
          <w:b/>
          <w:bCs/>
        </w:rPr>
        <w:t>Launch societies:</w:t>
      </w:r>
      <w:r w:rsidRPr="004B1641">
        <w:br/>
      </w:r>
      <w:r w:rsidRPr="004B1641">
        <w:rPr>
          <w:b/>
          <w:bCs/>
        </w:rPr>
        <w:t>Start date:</w:t>
      </w:r>
      <w:r w:rsidRPr="004B1641">
        <w:br/>
      </w:r>
      <w:r w:rsidRPr="004B1641">
        <w:rPr>
          <w:b/>
          <w:bCs/>
        </w:rPr>
        <w:t>End date:</w:t>
      </w:r>
    </w:p>
    <w:p w14:paraId="6BD5104B" w14:textId="77777777" w:rsidR="004B1641" w:rsidRPr="004B1641" w:rsidRDefault="004B1641" w:rsidP="004B1641">
      <w:pPr>
        <w:rPr>
          <w:b/>
          <w:bCs/>
        </w:rPr>
      </w:pPr>
      <w:r w:rsidRPr="004B1641">
        <w:rPr>
          <w:b/>
          <w:bCs/>
        </w:rPr>
        <w:t>Veterinary partner funnel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03"/>
        <w:gridCol w:w="776"/>
      </w:tblGrid>
      <w:tr w:rsidR="004B1641" w:rsidRPr="004B1641" w14:paraId="3BEE4BDE" w14:textId="77777777">
        <w:trPr>
          <w:tblHeader/>
          <w:tblCellSpacing w:w="15" w:type="dxa"/>
        </w:trPr>
        <w:tc>
          <w:tcPr>
            <w:tcW w:w="0" w:type="auto"/>
            <w:vAlign w:val="center"/>
            <w:hideMark/>
          </w:tcPr>
          <w:p w14:paraId="67DEEEBA" w14:textId="77777777" w:rsidR="004B1641" w:rsidRPr="004B1641" w:rsidRDefault="004B1641" w:rsidP="004B1641">
            <w:pPr>
              <w:rPr>
                <w:b/>
                <w:bCs/>
              </w:rPr>
            </w:pPr>
            <w:r w:rsidRPr="004B1641">
              <w:rPr>
                <w:b/>
                <w:bCs/>
              </w:rPr>
              <w:t>Metric</w:t>
            </w:r>
          </w:p>
        </w:tc>
        <w:tc>
          <w:tcPr>
            <w:tcW w:w="0" w:type="auto"/>
            <w:vAlign w:val="center"/>
            <w:hideMark/>
          </w:tcPr>
          <w:p w14:paraId="6E793B8C" w14:textId="77777777" w:rsidR="004B1641" w:rsidRPr="004B1641" w:rsidRDefault="004B1641" w:rsidP="004B1641">
            <w:pPr>
              <w:rPr>
                <w:b/>
                <w:bCs/>
              </w:rPr>
            </w:pPr>
            <w:r w:rsidRPr="004B1641">
              <w:rPr>
                <w:b/>
                <w:bCs/>
              </w:rPr>
              <w:t>Result</w:t>
            </w:r>
          </w:p>
        </w:tc>
      </w:tr>
      <w:tr w:rsidR="004B1641" w:rsidRPr="004B1641" w14:paraId="3EBF8C33" w14:textId="77777777">
        <w:trPr>
          <w:tblCellSpacing w:w="15" w:type="dxa"/>
        </w:trPr>
        <w:tc>
          <w:tcPr>
            <w:tcW w:w="0" w:type="auto"/>
            <w:vAlign w:val="center"/>
            <w:hideMark/>
          </w:tcPr>
          <w:p w14:paraId="3FE14D9A" w14:textId="77777777" w:rsidR="004B1641" w:rsidRPr="004B1641" w:rsidRDefault="004B1641" w:rsidP="004B1641">
            <w:r w:rsidRPr="004B1641">
              <w:t>Partners approached</w:t>
            </w:r>
          </w:p>
        </w:tc>
        <w:tc>
          <w:tcPr>
            <w:tcW w:w="0" w:type="auto"/>
            <w:vAlign w:val="center"/>
            <w:hideMark/>
          </w:tcPr>
          <w:p w14:paraId="416AF180" w14:textId="77777777" w:rsidR="004B1641" w:rsidRPr="004B1641" w:rsidRDefault="004B1641" w:rsidP="004B1641"/>
        </w:tc>
      </w:tr>
      <w:tr w:rsidR="004B1641" w:rsidRPr="004B1641" w14:paraId="54EDE590" w14:textId="77777777">
        <w:trPr>
          <w:tblCellSpacing w:w="15" w:type="dxa"/>
        </w:trPr>
        <w:tc>
          <w:tcPr>
            <w:tcW w:w="0" w:type="auto"/>
            <w:vAlign w:val="center"/>
            <w:hideMark/>
          </w:tcPr>
          <w:p w14:paraId="55724C0E" w14:textId="77777777" w:rsidR="004B1641" w:rsidRPr="004B1641" w:rsidRDefault="004B1641" w:rsidP="004B1641">
            <w:r w:rsidRPr="004B1641">
              <w:t>Applications received</w:t>
            </w:r>
          </w:p>
        </w:tc>
        <w:tc>
          <w:tcPr>
            <w:tcW w:w="0" w:type="auto"/>
            <w:vAlign w:val="center"/>
            <w:hideMark/>
          </w:tcPr>
          <w:p w14:paraId="1CDC9286" w14:textId="77777777" w:rsidR="004B1641" w:rsidRPr="004B1641" w:rsidRDefault="004B1641" w:rsidP="004B1641"/>
        </w:tc>
      </w:tr>
      <w:tr w:rsidR="004B1641" w:rsidRPr="004B1641" w14:paraId="382EBAE6" w14:textId="77777777">
        <w:trPr>
          <w:tblCellSpacing w:w="15" w:type="dxa"/>
        </w:trPr>
        <w:tc>
          <w:tcPr>
            <w:tcW w:w="0" w:type="auto"/>
            <w:vAlign w:val="center"/>
            <w:hideMark/>
          </w:tcPr>
          <w:p w14:paraId="458C98B5" w14:textId="77777777" w:rsidR="004B1641" w:rsidRPr="004B1641" w:rsidRDefault="004B1641" w:rsidP="004B1641">
            <w:r w:rsidRPr="004B1641">
              <w:t>Registration verified</w:t>
            </w:r>
          </w:p>
        </w:tc>
        <w:tc>
          <w:tcPr>
            <w:tcW w:w="0" w:type="auto"/>
            <w:vAlign w:val="center"/>
            <w:hideMark/>
          </w:tcPr>
          <w:p w14:paraId="3DCB37F6" w14:textId="77777777" w:rsidR="004B1641" w:rsidRPr="004B1641" w:rsidRDefault="004B1641" w:rsidP="004B1641"/>
        </w:tc>
      </w:tr>
      <w:tr w:rsidR="004B1641" w:rsidRPr="004B1641" w14:paraId="4693763B" w14:textId="77777777">
        <w:trPr>
          <w:tblCellSpacing w:w="15" w:type="dxa"/>
        </w:trPr>
        <w:tc>
          <w:tcPr>
            <w:tcW w:w="0" w:type="auto"/>
            <w:vAlign w:val="center"/>
            <w:hideMark/>
          </w:tcPr>
          <w:p w14:paraId="73C4DDEC" w14:textId="77777777" w:rsidR="004B1641" w:rsidRPr="004B1641" w:rsidRDefault="004B1641" w:rsidP="004B1641">
            <w:r w:rsidRPr="004B1641">
              <w:t>Active vets</w:t>
            </w:r>
          </w:p>
        </w:tc>
        <w:tc>
          <w:tcPr>
            <w:tcW w:w="0" w:type="auto"/>
            <w:vAlign w:val="center"/>
            <w:hideMark/>
          </w:tcPr>
          <w:p w14:paraId="628294CD" w14:textId="77777777" w:rsidR="004B1641" w:rsidRPr="004B1641" w:rsidRDefault="004B1641" w:rsidP="004B1641"/>
        </w:tc>
      </w:tr>
      <w:tr w:rsidR="004B1641" w:rsidRPr="004B1641" w14:paraId="3369E18B" w14:textId="77777777">
        <w:trPr>
          <w:tblCellSpacing w:w="15" w:type="dxa"/>
        </w:trPr>
        <w:tc>
          <w:tcPr>
            <w:tcW w:w="0" w:type="auto"/>
            <w:vAlign w:val="center"/>
            <w:hideMark/>
          </w:tcPr>
          <w:p w14:paraId="222B95A5" w14:textId="77777777" w:rsidR="004B1641" w:rsidRPr="004B1641" w:rsidRDefault="004B1641" w:rsidP="004B1641">
            <w:r w:rsidRPr="004B1641">
              <w:t>Clinic partners</w:t>
            </w:r>
          </w:p>
        </w:tc>
        <w:tc>
          <w:tcPr>
            <w:tcW w:w="0" w:type="auto"/>
            <w:vAlign w:val="center"/>
            <w:hideMark/>
          </w:tcPr>
          <w:p w14:paraId="7D18971B" w14:textId="77777777" w:rsidR="004B1641" w:rsidRPr="004B1641" w:rsidRDefault="004B1641" w:rsidP="004B1641"/>
        </w:tc>
      </w:tr>
      <w:tr w:rsidR="004B1641" w:rsidRPr="004B1641" w14:paraId="0AFC0BCB" w14:textId="77777777">
        <w:trPr>
          <w:tblCellSpacing w:w="15" w:type="dxa"/>
        </w:trPr>
        <w:tc>
          <w:tcPr>
            <w:tcW w:w="0" w:type="auto"/>
            <w:vAlign w:val="center"/>
            <w:hideMark/>
          </w:tcPr>
          <w:p w14:paraId="7FFE5959" w14:textId="77777777" w:rsidR="004B1641" w:rsidRPr="004B1641" w:rsidRDefault="004B1641" w:rsidP="004B1641">
            <w:r w:rsidRPr="004B1641">
              <w:t>Home-visit vets</w:t>
            </w:r>
          </w:p>
        </w:tc>
        <w:tc>
          <w:tcPr>
            <w:tcW w:w="0" w:type="auto"/>
            <w:vAlign w:val="center"/>
            <w:hideMark/>
          </w:tcPr>
          <w:p w14:paraId="5BB6B2F3" w14:textId="77777777" w:rsidR="004B1641" w:rsidRPr="004B1641" w:rsidRDefault="004B1641" w:rsidP="004B1641"/>
        </w:tc>
      </w:tr>
      <w:tr w:rsidR="004B1641" w:rsidRPr="004B1641" w14:paraId="23E6627C" w14:textId="77777777">
        <w:trPr>
          <w:tblCellSpacing w:w="15" w:type="dxa"/>
        </w:trPr>
        <w:tc>
          <w:tcPr>
            <w:tcW w:w="0" w:type="auto"/>
            <w:vAlign w:val="center"/>
            <w:hideMark/>
          </w:tcPr>
          <w:p w14:paraId="025D135C" w14:textId="77777777" w:rsidR="004B1641" w:rsidRPr="004B1641" w:rsidRDefault="004B1641" w:rsidP="004B1641">
            <w:r w:rsidRPr="004B1641">
              <w:t>Emergency clinics</w:t>
            </w:r>
          </w:p>
        </w:tc>
        <w:tc>
          <w:tcPr>
            <w:tcW w:w="0" w:type="auto"/>
            <w:vAlign w:val="center"/>
            <w:hideMark/>
          </w:tcPr>
          <w:p w14:paraId="47BC7522" w14:textId="77777777" w:rsidR="004B1641" w:rsidRPr="004B1641" w:rsidRDefault="004B1641" w:rsidP="004B1641"/>
        </w:tc>
      </w:tr>
      <w:tr w:rsidR="004B1641" w:rsidRPr="004B1641" w14:paraId="3005E2C6" w14:textId="77777777">
        <w:trPr>
          <w:tblCellSpacing w:w="15" w:type="dxa"/>
        </w:trPr>
        <w:tc>
          <w:tcPr>
            <w:tcW w:w="0" w:type="auto"/>
            <w:vAlign w:val="center"/>
            <w:hideMark/>
          </w:tcPr>
          <w:p w14:paraId="585D0450" w14:textId="77777777" w:rsidR="004B1641" w:rsidRPr="004B1641" w:rsidRDefault="004B1641" w:rsidP="004B1641">
            <w:r w:rsidRPr="004B1641">
              <w:t>Paused/rejected</w:t>
            </w:r>
          </w:p>
        </w:tc>
        <w:tc>
          <w:tcPr>
            <w:tcW w:w="0" w:type="auto"/>
            <w:vAlign w:val="center"/>
            <w:hideMark/>
          </w:tcPr>
          <w:p w14:paraId="037B6608" w14:textId="77777777" w:rsidR="004B1641" w:rsidRPr="004B1641" w:rsidRDefault="004B1641" w:rsidP="004B1641"/>
        </w:tc>
      </w:tr>
    </w:tbl>
    <w:p w14:paraId="6CD9A3AA" w14:textId="77777777" w:rsidR="004B1641" w:rsidRPr="004B1641" w:rsidRDefault="004B1641" w:rsidP="004B1641">
      <w:pPr>
        <w:rPr>
          <w:b/>
          <w:bCs/>
        </w:rPr>
      </w:pPr>
      <w:r w:rsidRPr="004B1641">
        <w:rPr>
          <w:b/>
          <w:bCs/>
        </w:rPr>
        <w:t>Veterinary performance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48"/>
        <w:gridCol w:w="776"/>
      </w:tblGrid>
      <w:tr w:rsidR="004B1641" w:rsidRPr="004B1641" w14:paraId="12244CD0" w14:textId="77777777">
        <w:trPr>
          <w:tblHeader/>
          <w:tblCellSpacing w:w="15" w:type="dxa"/>
        </w:trPr>
        <w:tc>
          <w:tcPr>
            <w:tcW w:w="0" w:type="auto"/>
            <w:vAlign w:val="center"/>
            <w:hideMark/>
          </w:tcPr>
          <w:p w14:paraId="74689383" w14:textId="77777777" w:rsidR="004B1641" w:rsidRPr="004B1641" w:rsidRDefault="004B1641" w:rsidP="004B1641">
            <w:pPr>
              <w:rPr>
                <w:b/>
                <w:bCs/>
              </w:rPr>
            </w:pPr>
            <w:r w:rsidRPr="004B1641">
              <w:rPr>
                <w:b/>
                <w:bCs/>
              </w:rPr>
              <w:t>Metric</w:t>
            </w:r>
          </w:p>
        </w:tc>
        <w:tc>
          <w:tcPr>
            <w:tcW w:w="0" w:type="auto"/>
            <w:vAlign w:val="center"/>
            <w:hideMark/>
          </w:tcPr>
          <w:p w14:paraId="6AEFF203" w14:textId="77777777" w:rsidR="004B1641" w:rsidRPr="004B1641" w:rsidRDefault="004B1641" w:rsidP="004B1641">
            <w:pPr>
              <w:rPr>
                <w:b/>
                <w:bCs/>
              </w:rPr>
            </w:pPr>
            <w:r w:rsidRPr="004B1641">
              <w:rPr>
                <w:b/>
                <w:bCs/>
              </w:rPr>
              <w:t>Result</w:t>
            </w:r>
          </w:p>
        </w:tc>
      </w:tr>
      <w:tr w:rsidR="004B1641" w:rsidRPr="004B1641" w14:paraId="1B482359" w14:textId="77777777">
        <w:trPr>
          <w:tblCellSpacing w:w="15" w:type="dxa"/>
        </w:trPr>
        <w:tc>
          <w:tcPr>
            <w:tcW w:w="0" w:type="auto"/>
            <w:vAlign w:val="center"/>
            <w:hideMark/>
          </w:tcPr>
          <w:p w14:paraId="15A37473" w14:textId="77777777" w:rsidR="004B1641" w:rsidRPr="004B1641" w:rsidRDefault="004B1641" w:rsidP="004B1641">
            <w:r w:rsidRPr="004B1641">
              <w:t>Teleconsultations</w:t>
            </w:r>
          </w:p>
        </w:tc>
        <w:tc>
          <w:tcPr>
            <w:tcW w:w="0" w:type="auto"/>
            <w:vAlign w:val="center"/>
            <w:hideMark/>
          </w:tcPr>
          <w:p w14:paraId="3AB70BB0" w14:textId="77777777" w:rsidR="004B1641" w:rsidRPr="004B1641" w:rsidRDefault="004B1641" w:rsidP="004B1641"/>
        </w:tc>
      </w:tr>
      <w:tr w:rsidR="004B1641" w:rsidRPr="004B1641" w14:paraId="3BB5357F" w14:textId="77777777">
        <w:trPr>
          <w:tblCellSpacing w:w="15" w:type="dxa"/>
        </w:trPr>
        <w:tc>
          <w:tcPr>
            <w:tcW w:w="0" w:type="auto"/>
            <w:vAlign w:val="center"/>
            <w:hideMark/>
          </w:tcPr>
          <w:p w14:paraId="3980E0F4" w14:textId="77777777" w:rsidR="004B1641" w:rsidRPr="004B1641" w:rsidRDefault="004B1641" w:rsidP="004B1641">
            <w:r w:rsidRPr="004B1641">
              <w:t>Clinic bookings</w:t>
            </w:r>
          </w:p>
        </w:tc>
        <w:tc>
          <w:tcPr>
            <w:tcW w:w="0" w:type="auto"/>
            <w:vAlign w:val="center"/>
            <w:hideMark/>
          </w:tcPr>
          <w:p w14:paraId="2042BF64" w14:textId="77777777" w:rsidR="004B1641" w:rsidRPr="004B1641" w:rsidRDefault="004B1641" w:rsidP="004B1641"/>
        </w:tc>
      </w:tr>
      <w:tr w:rsidR="004B1641" w:rsidRPr="004B1641" w14:paraId="16369782" w14:textId="77777777">
        <w:trPr>
          <w:tblCellSpacing w:w="15" w:type="dxa"/>
        </w:trPr>
        <w:tc>
          <w:tcPr>
            <w:tcW w:w="0" w:type="auto"/>
            <w:vAlign w:val="center"/>
            <w:hideMark/>
          </w:tcPr>
          <w:p w14:paraId="31D21EA2" w14:textId="77777777" w:rsidR="004B1641" w:rsidRPr="004B1641" w:rsidRDefault="004B1641" w:rsidP="004B1641">
            <w:r w:rsidRPr="004B1641">
              <w:t>Home visits</w:t>
            </w:r>
          </w:p>
        </w:tc>
        <w:tc>
          <w:tcPr>
            <w:tcW w:w="0" w:type="auto"/>
            <w:vAlign w:val="center"/>
            <w:hideMark/>
          </w:tcPr>
          <w:p w14:paraId="64EDE9FE" w14:textId="77777777" w:rsidR="004B1641" w:rsidRPr="004B1641" w:rsidRDefault="004B1641" w:rsidP="004B1641"/>
        </w:tc>
      </w:tr>
      <w:tr w:rsidR="004B1641" w:rsidRPr="004B1641" w14:paraId="2756C5E1" w14:textId="77777777">
        <w:trPr>
          <w:tblCellSpacing w:w="15" w:type="dxa"/>
        </w:trPr>
        <w:tc>
          <w:tcPr>
            <w:tcW w:w="0" w:type="auto"/>
            <w:vAlign w:val="center"/>
            <w:hideMark/>
          </w:tcPr>
          <w:p w14:paraId="475F0EB9" w14:textId="77777777" w:rsidR="004B1641" w:rsidRPr="004B1641" w:rsidRDefault="004B1641" w:rsidP="004B1641">
            <w:r w:rsidRPr="004B1641">
              <w:t>Completed bookings</w:t>
            </w:r>
          </w:p>
        </w:tc>
        <w:tc>
          <w:tcPr>
            <w:tcW w:w="0" w:type="auto"/>
            <w:vAlign w:val="center"/>
            <w:hideMark/>
          </w:tcPr>
          <w:p w14:paraId="24C4A766" w14:textId="77777777" w:rsidR="004B1641" w:rsidRPr="004B1641" w:rsidRDefault="004B1641" w:rsidP="004B1641"/>
        </w:tc>
      </w:tr>
      <w:tr w:rsidR="004B1641" w:rsidRPr="004B1641" w14:paraId="7A93A360" w14:textId="77777777">
        <w:trPr>
          <w:tblCellSpacing w:w="15" w:type="dxa"/>
        </w:trPr>
        <w:tc>
          <w:tcPr>
            <w:tcW w:w="0" w:type="auto"/>
            <w:vAlign w:val="center"/>
            <w:hideMark/>
          </w:tcPr>
          <w:p w14:paraId="46F209B3" w14:textId="77777777" w:rsidR="004B1641" w:rsidRPr="004B1641" w:rsidRDefault="004B1641" w:rsidP="004B1641">
            <w:r w:rsidRPr="004B1641">
              <w:t>Completion rate</w:t>
            </w:r>
          </w:p>
        </w:tc>
        <w:tc>
          <w:tcPr>
            <w:tcW w:w="0" w:type="auto"/>
            <w:vAlign w:val="center"/>
            <w:hideMark/>
          </w:tcPr>
          <w:p w14:paraId="4E6B0460" w14:textId="77777777" w:rsidR="004B1641" w:rsidRPr="004B1641" w:rsidRDefault="004B1641" w:rsidP="004B1641"/>
        </w:tc>
      </w:tr>
      <w:tr w:rsidR="004B1641" w:rsidRPr="004B1641" w14:paraId="0CE3E316" w14:textId="77777777">
        <w:trPr>
          <w:tblCellSpacing w:w="15" w:type="dxa"/>
        </w:trPr>
        <w:tc>
          <w:tcPr>
            <w:tcW w:w="0" w:type="auto"/>
            <w:vAlign w:val="center"/>
            <w:hideMark/>
          </w:tcPr>
          <w:p w14:paraId="0CEF852D" w14:textId="77777777" w:rsidR="004B1641" w:rsidRPr="004B1641" w:rsidRDefault="004B1641" w:rsidP="004B1641">
            <w:r w:rsidRPr="004B1641">
              <w:t>Cancellation rate</w:t>
            </w:r>
          </w:p>
        </w:tc>
        <w:tc>
          <w:tcPr>
            <w:tcW w:w="0" w:type="auto"/>
            <w:vAlign w:val="center"/>
            <w:hideMark/>
          </w:tcPr>
          <w:p w14:paraId="5BD4C705" w14:textId="77777777" w:rsidR="004B1641" w:rsidRPr="004B1641" w:rsidRDefault="004B1641" w:rsidP="004B1641"/>
        </w:tc>
      </w:tr>
      <w:tr w:rsidR="004B1641" w:rsidRPr="004B1641" w14:paraId="32795EA0" w14:textId="77777777">
        <w:trPr>
          <w:tblCellSpacing w:w="15" w:type="dxa"/>
        </w:trPr>
        <w:tc>
          <w:tcPr>
            <w:tcW w:w="0" w:type="auto"/>
            <w:vAlign w:val="center"/>
            <w:hideMark/>
          </w:tcPr>
          <w:p w14:paraId="1D8B756C" w14:textId="77777777" w:rsidR="004B1641" w:rsidRPr="004B1641" w:rsidRDefault="004B1641" w:rsidP="004B1641">
            <w:r w:rsidRPr="004B1641">
              <w:t>Clinical-note completion</w:t>
            </w:r>
          </w:p>
        </w:tc>
        <w:tc>
          <w:tcPr>
            <w:tcW w:w="0" w:type="auto"/>
            <w:vAlign w:val="center"/>
            <w:hideMark/>
          </w:tcPr>
          <w:p w14:paraId="0A246D14" w14:textId="77777777" w:rsidR="004B1641" w:rsidRPr="004B1641" w:rsidRDefault="004B1641" w:rsidP="004B1641"/>
        </w:tc>
      </w:tr>
      <w:tr w:rsidR="004B1641" w:rsidRPr="004B1641" w14:paraId="2A71197C" w14:textId="77777777">
        <w:trPr>
          <w:tblCellSpacing w:w="15" w:type="dxa"/>
        </w:trPr>
        <w:tc>
          <w:tcPr>
            <w:tcW w:w="0" w:type="auto"/>
            <w:vAlign w:val="center"/>
            <w:hideMark/>
          </w:tcPr>
          <w:p w14:paraId="752FE91A" w14:textId="77777777" w:rsidR="004B1641" w:rsidRPr="004B1641" w:rsidRDefault="004B1641" w:rsidP="004B1641">
            <w:r w:rsidRPr="004B1641">
              <w:t>Follow-ups created</w:t>
            </w:r>
          </w:p>
        </w:tc>
        <w:tc>
          <w:tcPr>
            <w:tcW w:w="0" w:type="auto"/>
            <w:vAlign w:val="center"/>
            <w:hideMark/>
          </w:tcPr>
          <w:p w14:paraId="4A0E8780" w14:textId="77777777" w:rsidR="004B1641" w:rsidRPr="004B1641" w:rsidRDefault="004B1641" w:rsidP="004B1641"/>
        </w:tc>
      </w:tr>
      <w:tr w:rsidR="004B1641" w:rsidRPr="004B1641" w14:paraId="14A544EE" w14:textId="77777777">
        <w:trPr>
          <w:tblCellSpacing w:w="15" w:type="dxa"/>
        </w:trPr>
        <w:tc>
          <w:tcPr>
            <w:tcW w:w="0" w:type="auto"/>
            <w:vAlign w:val="center"/>
            <w:hideMark/>
          </w:tcPr>
          <w:p w14:paraId="4FEB77AC" w14:textId="77777777" w:rsidR="004B1641" w:rsidRPr="004B1641" w:rsidRDefault="004B1641" w:rsidP="004B1641">
            <w:r w:rsidRPr="004B1641">
              <w:t>Emergency escalations</w:t>
            </w:r>
          </w:p>
        </w:tc>
        <w:tc>
          <w:tcPr>
            <w:tcW w:w="0" w:type="auto"/>
            <w:vAlign w:val="center"/>
            <w:hideMark/>
          </w:tcPr>
          <w:p w14:paraId="175AE238" w14:textId="77777777" w:rsidR="004B1641" w:rsidRPr="004B1641" w:rsidRDefault="004B1641" w:rsidP="004B1641"/>
        </w:tc>
      </w:tr>
      <w:tr w:rsidR="004B1641" w:rsidRPr="004B1641" w14:paraId="7D6D2867" w14:textId="77777777">
        <w:trPr>
          <w:tblCellSpacing w:w="15" w:type="dxa"/>
        </w:trPr>
        <w:tc>
          <w:tcPr>
            <w:tcW w:w="0" w:type="auto"/>
            <w:vAlign w:val="center"/>
            <w:hideMark/>
          </w:tcPr>
          <w:p w14:paraId="235215FC" w14:textId="77777777" w:rsidR="004B1641" w:rsidRPr="004B1641" w:rsidRDefault="004B1641" w:rsidP="004B1641">
            <w:r w:rsidRPr="004B1641">
              <w:lastRenderedPageBreak/>
              <w:t>Escalation failures</w:t>
            </w:r>
          </w:p>
        </w:tc>
        <w:tc>
          <w:tcPr>
            <w:tcW w:w="0" w:type="auto"/>
            <w:vAlign w:val="center"/>
            <w:hideMark/>
          </w:tcPr>
          <w:p w14:paraId="1F222EE1" w14:textId="77777777" w:rsidR="004B1641" w:rsidRPr="004B1641" w:rsidRDefault="004B1641" w:rsidP="004B1641"/>
        </w:tc>
      </w:tr>
      <w:tr w:rsidR="004B1641" w:rsidRPr="004B1641" w14:paraId="3C3AACE2" w14:textId="77777777">
        <w:trPr>
          <w:tblCellSpacing w:w="15" w:type="dxa"/>
        </w:trPr>
        <w:tc>
          <w:tcPr>
            <w:tcW w:w="0" w:type="auto"/>
            <w:vAlign w:val="center"/>
            <w:hideMark/>
          </w:tcPr>
          <w:p w14:paraId="5FB4003C" w14:textId="77777777" w:rsidR="004B1641" w:rsidRPr="004B1641" w:rsidRDefault="004B1641" w:rsidP="004B1641">
            <w:r w:rsidRPr="004B1641">
              <w:t>Average rating</w:t>
            </w:r>
          </w:p>
        </w:tc>
        <w:tc>
          <w:tcPr>
            <w:tcW w:w="0" w:type="auto"/>
            <w:vAlign w:val="center"/>
            <w:hideMark/>
          </w:tcPr>
          <w:p w14:paraId="1779F1B7" w14:textId="77777777" w:rsidR="004B1641" w:rsidRPr="004B1641" w:rsidRDefault="004B1641" w:rsidP="004B1641"/>
        </w:tc>
      </w:tr>
      <w:tr w:rsidR="004B1641" w:rsidRPr="004B1641" w14:paraId="6114B42E" w14:textId="77777777">
        <w:trPr>
          <w:tblCellSpacing w:w="15" w:type="dxa"/>
        </w:trPr>
        <w:tc>
          <w:tcPr>
            <w:tcW w:w="0" w:type="auto"/>
            <w:vAlign w:val="center"/>
            <w:hideMark/>
          </w:tcPr>
          <w:p w14:paraId="320724CE" w14:textId="77777777" w:rsidR="004B1641" w:rsidRPr="004B1641" w:rsidRDefault="004B1641" w:rsidP="004B1641">
            <w:r w:rsidRPr="004B1641">
              <w:t>Complaints/refunds</w:t>
            </w:r>
          </w:p>
        </w:tc>
        <w:tc>
          <w:tcPr>
            <w:tcW w:w="0" w:type="auto"/>
            <w:vAlign w:val="center"/>
            <w:hideMark/>
          </w:tcPr>
          <w:p w14:paraId="571BD058" w14:textId="77777777" w:rsidR="004B1641" w:rsidRPr="004B1641" w:rsidRDefault="004B1641" w:rsidP="004B1641"/>
        </w:tc>
      </w:tr>
    </w:tbl>
    <w:p w14:paraId="72513E58" w14:textId="77777777" w:rsidR="004B1641" w:rsidRPr="004B1641" w:rsidRDefault="004B1641" w:rsidP="004B1641">
      <w:pPr>
        <w:rPr>
          <w:b/>
          <w:bCs/>
        </w:rPr>
      </w:pPr>
      <w:r w:rsidRPr="004B1641">
        <w:rPr>
          <w:b/>
          <w:bCs/>
        </w:rPr>
        <w:t>Trainer partner funnel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03"/>
        <w:gridCol w:w="776"/>
      </w:tblGrid>
      <w:tr w:rsidR="004B1641" w:rsidRPr="004B1641" w14:paraId="52932B73" w14:textId="77777777">
        <w:trPr>
          <w:tblHeader/>
          <w:tblCellSpacing w:w="15" w:type="dxa"/>
        </w:trPr>
        <w:tc>
          <w:tcPr>
            <w:tcW w:w="0" w:type="auto"/>
            <w:vAlign w:val="center"/>
            <w:hideMark/>
          </w:tcPr>
          <w:p w14:paraId="31D1BCEA" w14:textId="77777777" w:rsidR="004B1641" w:rsidRPr="004B1641" w:rsidRDefault="004B1641" w:rsidP="004B1641">
            <w:pPr>
              <w:rPr>
                <w:b/>
                <w:bCs/>
              </w:rPr>
            </w:pPr>
            <w:r w:rsidRPr="004B1641">
              <w:rPr>
                <w:b/>
                <w:bCs/>
              </w:rPr>
              <w:t>Metric</w:t>
            </w:r>
          </w:p>
        </w:tc>
        <w:tc>
          <w:tcPr>
            <w:tcW w:w="0" w:type="auto"/>
            <w:vAlign w:val="center"/>
            <w:hideMark/>
          </w:tcPr>
          <w:p w14:paraId="56493C17" w14:textId="77777777" w:rsidR="004B1641" w:rsidRPr="004B1641" w:rsidRDefault="004B1641" w:rsidP="004B1641">
            <w:pPr>
              <w:rPr>
                <w:b/>
                <w:bCs/>
              </w:rPr>
            </w:pPr>
            <w:r w:rsidRPr="004B1641">
              <w:rPr>
                <w:b/>
                <w:bCs/>
              </w:rPr>
              <w:t>Result</w:t>
            </w:r>
          </w:p>
        </w:tc>
      </w:tr>
      <w:tr w:rsidR="004B1641" w:rsidRPr="004B1641" w14:paraId="76C648D6" w14:textId="77777777">
        <w:trPr>
          <w:tblCellSpacing w:w="15" w:type="dxa"/>
        </w:trPr>
        <w:tc>
          <w:tcPr>
            <w:tcW w:w="0" w:type="auto"/>
            <w:vAlign w:val="center"/>
            <w:hideMark/>
          </w:tcPr>
          <w:p w14:paraId="72F6C699" w14:textId="77777777" w:rsidR="004B1641" w:rsidRPr="004B1641" w:rsidRDefault="004B1641" w:rsidP="004B1641">
            <w:r w:rsidRPr="004B1641">
              <w:t>Trainer applications</w:t>
            </w:r>
          </w:p>
        </w:tc>
        <w:tc>
          <w:tcPr>
            <w:tcW w:w="0" w:type="auto"/>
            <w:vAlign w:val="center"/>
            <w:hideMark/>
          </w:tcPr>
          <w:p w14:paraId="002DC409" w14:textId="77777777" w:rsidR="004B1641" w:rsidRPr="004B1641" w:rsidRDefault="004B1641" w:rsidP="004B1641"/>
        </w:tc>
      </w:tr>
      <w:tr w:rsidR="004B1641" w:rsidRPr="004B1641" w14:paraId="42687466" w14:textId="77777777">
        <w:trPr>
          <w:tblCellSpacing w:w="15" w:type="dxa"/>
        </w:trPr>
        <w:tc>
          <w:tcPr>
            <w:tcW w:w="0" w:type="auto"/>
            <w:vAlign w:val="center"/>
            <w:hideMark/>
          </w:tcPr>
          <w:p w14:paraId="2FE52318" w14:textId="77777777" w:rsidR="004B1641" w:rsidRPr="004B1641" w:rsidRDefault="004B1641" w:rsidP="004B1641">
            <w:r w:rsidRPr="004B1641">
              <w:t>Method reviews</w:t>
            </w:r>
          </w:p>
        </w:tc>
        <w:tc>
          <w:tcPr>
            <w:tcW w:w="0" w:type="auto"/>
            <w:vAlign w:val="center"/>
            <w:hideMark/>
          </w:tcPr>
          <w:p w14:paraId="0480206C" w14:textId="77777777" w:rsidR="004B1641" w:rsidRPr="004B1641" w:rsidRDefault="004B1641" w:rsidP="004B1641"/>
        </w:tc>
      </w:tr>
      <w:tr w:rsidR="004B1641" w:rsidRPr="004B1641" w14:paraId="1668226E" w14:textId="77777777">
        <w:trPr>
          <w:tblCellSpacing w:w="15" w:type="dxa"/>
        </w:trPr>
        <w:tc>
          <w:tcPr>
            <w:tcW w:w="0" w:type="auto"/>
            <w:vAlign w:val="center"/>
            <w:hideMark/>
          </w:tcPr>
          <w:p w14:paraId="3C464A7E" w14:textId="77777777" w:rsidR="004B1641" w:rsidRPr="004B1641" w:rsidRDefault="004B1641" w:rsidP="004B1641">
            <w:r w:rsidRPr="004B1641">
              <w:t>Practical assessments</w:t>
            </w:r>
          </w:p>
        </w:tc>
        <w:tc>
          <w:tcPr>
            <w:tcW w:w="0" w:type="auto"/>
            <w:vAlign w:val="center"/>
            <w:hideMark/>
          </w:tcPr>
          <w:p w14:paraId="6FA48AA7" w14:textId="77777777" w:rsidR="004B1641" w:rsidRPr="004B1641" w:rsidRDefault="004B1641" w:rsidP="004B1641"/>
        </w:tc>
      </w:tr>
      <w:tr w:rsidR="004B1641" w:rsidRPr="004B1641" w14:paraId="1C94B869" w14:textId="77777777">
        <w:trPr>
          <w:tblCellSpacing w:w="15" w:type="dxa"/>
        </w:trPr>
        <w:tc>
          <w:tcPr>
            <w:tcW w:w="0" w:type="auto"/>
            <w:vAlign w:val="center"/>
            <w:hideMark/>
          </w:tcPr>
          <w:p w14:paraId="33FD8FE2" w14:textId="77777777" w:rsidR="004B1641" w:rsidRPr="004B1641" w:rsidRDefault="004B1641" w:rsidP="004B1641">
            <w:r w:rsidRPr="004B1641">
              <w:t>Verified trainers</w:t>
            </w:r>
          </w:p>
        </w:tc>
        <w:tc>
          <w:tcPr>
            <w:tcW w:w="0" w:type="auto"/>
            <w:vAlign w:val="center"/>
            <w:hideMark/>
          </w:tcPr>
          <w:p w14:paraId="2185943D" w14:textId="77777777" w:rsidR="004B1641" w:rsidRPr="004B1641" w:rsidRDefault="004B1641" w:rsidP="004B1641"/>
        </w:tc>
      </w:tr>
      <w:tr w:rsidR="004B1641" w:rsidRPr="004B1641" w14:paraId="5C7CEBA5" w14:textId="77777777">
        <w:trPr>
          <w:tblCellSpacing w:w="15" w:type="dxa"/>
        </w:trPr>
        <w:tc>
          <w:tcPr>
            <w:tcW w:w="0" w:type="auto"/>
            <w:vAlign w:val="center"/>
            <w:hideMark/>
          </w:tcPr>
          <w:p w14:paraId="10735C3B" w14:textId="77777777" w:rsidR="004B1641" w:rsidRPr="004B1641" w:rsidRDefault="004B1641" w:rsidP="004B1641">
            <w:r w:rsidRPr="004B1641">
              <w:t>Active trainers</w:t>
            </w:r>
          </w:p>
        </w:tc>
        <w:tc>
          <w:tcPr>
            <w:tcW w:w="0" w:type="auto"/>
            <w:vAlign w:val="center"/>
            <w:hideMark/>
          </w:tcPr>
          <w:p w14:paraId="34A5ECDF" w14:textId="77777777" w:rsidR="004B1641" w:rsidRPr="004B1641" w:rsidRDefault="004B1641" w:rsidP="004B1641"/>
        </w:tc>
      </w:tr>
      <w:tr w:rsidR="004B1641" w:rsidRPr="004B1641" w14:paraId="1399E67A" w14:textId="77777777">
        <w:trPr>
          <w:tblCellSpacing w:w="15" w:type="dxa"/>
        </w:trPr>
        <w:tc>
          <w:tcPr>
            <w:tcW w:w="0" w:type="auto"/>
            <w:vAlign w:val="center"/>
            <w:hideMark/>
          </w:tcPr>
          <w:p w14:paraId="3F690177" w14:textId="77777777" w:rsidR="004B1641" w:rsidRPr="004B1641" w:rsidRDefault="004B1641" w:rsidP="004B1641">
            <w:r w:rsidRPr="004B1641">
              <w:t>Senior specialists</w:t>
            </w:r>
          </w:p>
        </w:tc>
        <w:tc>
          <w:tcPr>
            <w:tcW w:w="0" w:type="auto"/>
            <w:vAlign w:val="center"/>
            <w:hideMark/>
          </w:tcPr>
          <w:p w14:paraId="3A6A1AFB" w14:textId="77777777" w:rsidR="004B1641" w:rsidRPr="004B1641" w:rsidRDefault="004B1641" w:rsidP="004B1641"/>
        </w:tc>
      </w:tr>
      <w:tr w:rsidR="004B1641" w:rsidRPr="004B1641" w14:paraId="5E0AD1D2" w14:textId="77777777">
        <w:trPr>
          <w:tblCellSpacing w:w="15" w:type="dxa"/>
        </w:trPr>
        <w:tc>
          <w:tcPr>
            <w:tcW w:w="0" w:type="auto"/>
            <w:vAlign w:val="center"/>
            <w:hideMark/>
          </w:tcPr>
          <w:p w14:paraId="122BA140" w14:textId="77777777" w:rsidR="004B1641" w:rsidRPr="004B1641" w:rsidRDefault="004B1641" w:rsidP="004B1641">
            <w:r w:rsidRPr="004B1641">
              <w:t>Restricted/paused</w:t>
            </w:r>
          </w:p>
        </w:tc>
        <w:tc>
          <w:tcPr>
            <w:tcW w:w="0" w:type="auto"/>
            <w:vAlign w:val="center"/>
            <w:hideMark/>
          </w:tcPr>
          <w:p w14:paraId="2ED5E04E" w14:textId="77777777" w:rsidR="004B1641" w:rsidRPr="004B1641" w:rsidRDefault="004B1641" w:rsidP="004B1641"/>
        </w:tc>
      </w:tr>
    </w:tbl>
    <w:p w14:paraId="60205C0C" w14:textId="77777777" w:rsidR="004B1641" w:rsidRPr="004B1641" w:rsidRDefault="004B1641" w:rsidP="004B1641">
      <w:pPr>
        <w:rPr>
          <w:b/>
          <w:bCs/>
        </w:rPr>
      </w:pPr>
      <w:r w:rsidRPr="004B1641">
        <w:rPr>
          <w:b/>
          <w:bCs/>
        </w:rPr>
        <w:t>Training performance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76"/>
        <w:gridCol w:w="776"/>
      </w:tblGrid>
      <w:tr w:rsidR="004B1641" w:rsidRPr="004B1641" w14:paraId="75642D82" w14:textId="77777777">
        <w:trPr>
          <w:tblHeader/>
          <w:tblCellSpacing w:w="15" w:type="dxa"/>
        </w:trPr>
        <w:tc>
          <w:tcPr>
            <w:tcW w:w="0" w:type="auto"/>
            <w:vAlign w:val="center"/>
            <w:hideMark/>
          </w:tcPr>
          <w:p w14:paraId="547834BD" w14:textId="77777777" w:rsidR="004B1641" w:rsidRPr="004B1641" w:rsidRDefault="004B1641" w:rsidP="004B1641">
            <w:pPr>
              <w:rPr>
                <w:b/>
                <w:bCs/>
              </w:rPr>
            </w:pPr>
            <w:r w:rsidRPr="004B1641">
              <w:rPr>
                <w:b/>
                <w:bCs/>
              </w:rPr>
              <w:t>Metric</w:t>
            </w:r>
          </w:p>
        </w:tc>
        <w:tc>
          <w:tcPr>
            <w:tcW w:w="0" w:type="auto"/>
            <w:vAlign w:val="center"/>
            <w:hideMark/>
          </w:tcPr>
          <w:p w14:paraId="228C2495" w14:textId="77777777" w:rsidR="004B1641" w:rsidRPr="004B1641" w:rsidRDefault="004B1641" w:rsidP="004B1641">
            <w:pPr>
              <w:rPr>
                <w:b/>
                <w:bCs/>
              </w:rPr>
            </w:pPr>
            <w:r w:rsidRPr="004B1641">
              <w:rPr>
                <w:b/>
                <w:bCs/>
              </w:rPr>
              <w:t>Result</w:t>
            </w:r>
          </w:p>
        </w:tc>
      </w:tr>
      <w:tr w:rsidR="004B1641" w:rsidRPr="004B1641" w14:paraId="6FB59DF5" w14:textId="77777777">
        <w:trPr>
          <w:tblCellSpacing w:w="15" w:type="dxa"/>
        </w:trPr>
        <w:tc>
          <w:tcPr>
            <w:tcW w:w="0" w:type="auto"/>
            <w:vAlign w:val="center"/>
            <w:hideMark/>
          </w:tcPr>
          <w:p w14:paraId="1F32DC13" w14:textId="77777777" w:rsidR="004B1641" w:rsidRPr="004B1641" w:rsidRDefault="004B1641" w:rsidP="004B1641">
            <w:r w:rsidRPr="004B1641">
              <w:t>Qualified leads</w:t>
            </w:r>
          </w:p>
        </w:tc>
        <w:tc>
          <w:tcPr>
            <w:tcW w:w="0" w:type="auto"/>
            <w:vAlign w:val="center"/>
            <w:hideMark/>
          </w:tcPr>
          <w:p w14:paraId="7D318483" w14:textId="77777777" w:rsidR="004B1641" w:rsidRPr="004B1641" w:rsidRDefault="004B1641" w:rsidP="004B1641"/>
        </w:tc>
      </w:tr>
      <w:tr w:rsidR="004B1641" w:rsidRPr="004B1641" w14:paraId="4391C68A" w14:textId="77777777">
        <w:trPr>
          <w:tblCellSpacing w:w="15" w:type="dxa"/>
        </w:trPr>
        <w:tc>
          <w:tcPr>
            <w:tcW w:w="0" w:type="auto"/>
            <w:vAlign w:val="center"/>
            <w:hideMark/>
          </w:tcPr>
          <w:p w14:paraId="2579B053" w14:textId="77777777" w:rsidR="004B1641" w:rsidRPr="004B1641" w:rsidRDefault="004B1641" w:rsidP="004B1641">
            <w:r w:rsidRPr="004B1641">
              <w:t>Paid assessments</w:t>
            </w:r>
          </w:p>
        </w:tc>
        <w:tc>
          <w:tcPr>
            <w:tcW w:w="0" w:type="auto"/>
            <w:vAlign w:val="center"/>
            <w:hideMark/>
          </w:tcPr>
          <w:p w14:paraId="486E1E6B" w14:textId="77777777" w:rsidR="004B1641" w:rsidRPr="004B1641" w:rsidRDefault="004B1641" w:rsidP="004B1641"/>
        </w:tc>
      </w:tr>
      <w:tr w:rsidR="004B1641" w:rsidRPr="004B1641" w14:paraId="23314147" w14:textId="77777777">
        <w:trPr>
          <w:tblCellSpacing w:w="15" w:type="dxa"/>
        </w:trPr>
        <w:tc>
          <w:tcPr>
            <w:tcW w:w="0" w:type="auto"/>
            <w:vAlign w:val="center"/>
            <w:hideMark/>
          </w:tcPr>
          <w:p w14:paraId="4A7A638A" w14:textId="77777777" w:rsidR="004B1641" w:rsidRPr="004B1641" w:rsidRDefault="004B1641" w:rsidP="004B1641">
            <w:r w:rsidRPr="004B1641">
              <w:t>Programme recommendations</w:t>
            </w:r>
          </w:p>
        </w:tc>
        <w:tc>
          <w:tcPr>
            <w:tcW w:w="0" w:type="auto"/>
            <w:vAlign w:val="center"/>
            <w:hideMark/>
          </w:tcPr>
          <w:p w14:paraId="544982F1" w14:textId="77777777" w:rsidR="004B1641" w:rsidRPr="004B1641" w:rsidRDefault="004B1641" w:rsidP="004B1641"/>
        </w:tc>
      </w:tr>
      <w:tr w:rsidR="004B1641" w:rsidRPr="004B1641" w14:paraId="1557BD8B" w14:textId="77777777">
        <w:trPr>
          <w:tblCellSpacing w:w="15" w:type="dxa"/>
        </w:trPr>
        <w:tc>
          <w:tcPr>
            <w:tcW w:w="0" w:type="auto"/>
            <w:vAlign w:val="center"/>
            <w:hideMark/>
          </w:tcPr>
          <w:p w14:paraId="33A1FF95" w14:textId="77777777" w:rsidR="004B1641" w:rsidRPr="004B1641" w:rsidRDefault="004B1641" w:rsidP="004B1641">
            <w:r w:rsidRPr="004B1641">
              <w:t>Packages sold</w:t>
            </w:r>
          </w:p>
        </w:tc>
        <w:tc>
          <w:tcPr>
            <w:tcW w:w="0" w:type="auto"/>
            <w:vAlign w:val="center"/>
            <w:hideMark/>
          </w:tcPr>
          <w:p w14:paraId="68D6D935" w14:textId="77777777" w:rsidR="004B1641" w:rsidRPr="004B1641" w:rsidRDefault="004B1641" w:rsidP="004B1641"/>
        </w:tc>
      </w:tr>
      <w:tr w:rsidR="004B1641" w:rsidRPr="004B1641" w14:paraId="59E53BC1" w14:textId="77777777">
        <w:trPr>
          <w:tblCellSpacing w:w="15" w:type="dxa"/>
        </w:trPr>
        <w:tc>
          <w:tcPr>
            <w:tcW w:w="0" w:type="auto"/>
            <w:vAlign w:val="center"/>
            <w:hideMark/>
          </w:tcPr>
          <w:p w14:paraId="620F3790" w14:textId="77777777" w:rsidR="004B1641" w:rsidRPr="004B1641" w:rsidRDefault="004B1641" w:rsidP="004B1641">
            <w:r w:rsidRPr="004B1641">
              <w:t>First sessions completed</w:t>
            </w:r>
          </w:p>
        </w:tc>
        <w:tc>
          <w:tcPr>
            <w:tcW w:w="0" w:type="auto"/>
            <w:vAlign w:val="center"/>
            <w:hideMark/>
          </w:tcPr>
          <w:p w14:paraId="7CD386BF" w14:textId="77777777" w:rsidR="004B1641" w:rsidRPr="004B1641" w:rsidRDefault="004B1641" w:rsidP="004B1641"/>
        </w:tc>
      </w:tr>
      <w:tr w:rsidR="004B1641" w:rsidRPr="004B1641" w14:paraId="210E912F" w14:textId="77777777">
        <w:trPr>
          <w:tblCellSpacing w:w="15" w:type="dxa"/>
        </w:trPr>
        <w:tc>
          <w:tcPr>
            <w:tcW w:w="0" w:type="auto"/>
            <w:vAlign w:val="center"/>
            <w:hideMark/>
          </w:tcPr>
          <w:p w14:paraId="4A324A62" w14:textId="77777777" w:rsidR="004B1641" w:rsidRPr="004B1641" w:rsidRDefault="004B1641" w:rsidP="004B1641">
            <w:r w:rsidRPr="004B1641">
              <w:t>Assessment-to-package conversion</w:t>
            </w:r>
          </w:p>
        </w:tc>
        <w:tc>
          <w:tcPr>
            <w:tcW w:w="0" w:type="auto"/>
            <w:vAlign w:val="center"/>
            <w:hideMark/>
          </w:tcPr>
          <w:p w14:paraId="065C6154" w14:textId="77777777" w:rsidR="004B1641" w:rsidRPr="004B1641" w:rsidRDefault="004B1641" w:rsidP="004B1641"/>
        </w:tc>
      </w:tr>
      <w:tr w:rsidR="004B1641" w:rsidRPr="004B1641" w14:paraId="40D0EA23" w14:textId="77777777">
        <w:trPr>
          <w:tblCellSpacing w:w="15" w:type="dxa"/>
        </w:trPr>
        <w:tc>
          <w:tcPr>
            <w:tcW w:w="0" w:type="auto"/>
            <w:vAlign w:val="center"/>
            <w:hideMark/>
          </w:tcPr>
          <w:p w14:paraId="46E47E5B" w14:textId="77777777" w:rsidR="004B1641" w:rsidRPr="004B1641" w:rsidRDefault="004B1641" w:rsidP="004B1641">
            <w:r w:rsidRPr="004B1641">
              <w:t>First-session attendance</w:t>
            </w:r>
          </w:p>
        </w:tc>
        <w:tc>
          <w:tcPr>
            <w:tcW w:w="0" w:type="auto"/>
            <w:vAlign w:val="center"/>
            <w:hideMark/>
          </w:tcPr>
          <w:p w14:paraId="46D0516F" w14:textId="77777777" w:rsidR="004B1641" w:rsidRPr="004B1641" w:rsidRDefault="004B1641" w:rsidP="004B1641"/>
        </w:tc>
      </w:tr>
      <w:tr w:rsidR="004B1641" w:rsidRPr="004B1641" w14:paraId="20E8AC0F" w14:textId="77777777">
        <w:trPr>
          <w:tblCellSpacing w:w="15" w:type="dxa"/>
        </w:trPr>
        <w:tc>
          <w:tcPr>
            <w:tcW w:w="0" w:type="auto"/>
            <w:vAlign w:val="center"/>
            <w:hideMark/>
          </w:tcPr>
          <w:p w14:paraId="29B32040" w14:textId="77777777" w:rsidR="004B1641" w:rsidRPr="004B1641" w:rsidRDefault="004B1641" w:rsidP="004B1641">
            <w:r w:rsidRPr="004B1641">
              <w:t>Average rating</w:t>
            </w:r>
          </w:p>
        </w:tc>
        <w:tc>
          <w:tcPr>
            <w:tcW w:w="0" w:type="auto"/>
            <w:vAlign w:val="center"/>
            <w:hideMark/>
          </w:tcPr>
          <w:p w14:paraId="57E9016E" w14:textId="77777777" w:rsidR="004B1641" w:rsidRPr="004B1641" w:rsidRDefault="004B1641" w:rsidP="004B1641"/>
        </w:tc>
      </w:tr>
      <w:tr w:rsidR="004B1641" w:rsidRPr="004B1641" w14:paraId="188BAF5C" w14:textId="77777777">
        <w:trPr>
          <w:tblCellSpacing w:w="15" w:type="dxa"/>
        </w:trPr>
        <w:tc>
          <w:tcPr>
            <w:tcW w:w="0" w:type="auto"/>
            <w:vAlign w:val="center"/>
            <w:hideMark/>
          </w:tcPr>
          <w:p w14:paraId="191D7FC9" w14:textId="77777777" w:rsidR="004B1641" w:rsidRPr="004B1641" w:rsidRDefault="004B1641" w:rsidP="004B1641">
            <w:r w:rsidRPr="004B1641">
              <w:t>Trainer cancellation</w:t>
            </w:r>
          </w:p>
        </w:tc>
        <w:tc>
          <w:tcPr>
            <w:tcW w:w="0" w:type="auto"/>
            <w:vAlign w:val="center"/>
            <w:hideMark/>
          </w:tcPr>
          <w:p w14:paraId="1BBC0EAC" w14:textId="77777777" w:rsidR="004B1641" w:rsidRPr="004B1641" w:rsidRDefault="004B1641" w:rsidP="004B1641"/>
        </w:tc>
      </w:tr>
      <w:tr w:rsidR="004B1641" w:rsidRPr="004B1641" w14:paraId="6F08805D" w14:textId="77777777">
        <w:trPr>
          <w:tblCellSpacing w:w="15" w:type="dxa"/>
        </w:trPr>
        <w:tc>
          <w:tcPr>
            <w:tcW w:w="0" w:type="auto"/>
            <w:vAlign w:val="center"/>
            <w:hideMark/>
          </w:tcPr>
          <w:p w14:paraId="41D30BDA" w14:textId="77777777" w:rsidR="004B1641" w:rsidRPr="004B1641" w:rsidRDefault="004B1641" w:rsidP="004B1641">
            <w:r w:rsidRPr="004B1641">
              <w:t>Method violations</w:t>
            </w:r>
          </w:p>
        </w:tc>
        <w:tc>
          <w:tcPr>
            <w:tcW w:w="0" w:type="auto"/>
            <w:vAlign w:val="center"/>
            <w:hideMark/>
          </w:tcPr>
          <w:p w14:paraId="587A8335" w14:textId="77777777" w:rsidR="004B1641" w:rsidRPr="004B1641" w:rsidRDefault="004B1641" w:rsidP="004B1641"/>
        </w:tc>
      </w:tr>
      <w:tr w:rsidR="004B1641" w:rsidRPr="004B1641" w14:paraId="3C3637BA" w14:textId="77777777">
        <w:trPr>
          <w:tblCellSpacing w:w="15" w:type="dxa"/>
        </w:trPr>
        <w:tc>
          <w:tcPr>
            <w:tcW w:w="0" w:type="auto"/>
            <w:vAlign w:val="center"/>
            <w:hideMark/>
          </w:tcPr>
          <w:p w14:paraId="34315025" w14:textId="77777777" w:rsidR="004B1641" w:rsidRPr="004B1641" w:rsidRDefault="004B1641" w:rsidP="004B1641">
            <w:r w:rsidRPr="004B1641">
              <w:lastRenderedPageBreak/>
              <w:t>Vet referrals</w:t>
            </w:r>
          </w:p>
        </w:tc>
        <w:tc>
          <w:tcPr>
            <w:tcW w:w="0" w:type="auto"/>
            <w:vAlign w:val="center"/>
            <w:hideMark/>
          </w:tcPr>
          <w:p w14:paraId="62DC65B2" w14:textId="77777777" w:rsidR="004B1641" w:rsidRPr="004B1641" w:rsidRDefault="004B1641" w:rsidP="004B1641"/>
        </w:tc>
      </w:tr>
    </w:tbl>
    <w:p w14:paraId="0704C127" w14:textId="77777777" w:rsidR="004B1641" w:rsidRPr="004B1641" w:rsidRDefault="004B1641" w:rsidP="004B1641">
      <w:pPr>
        <w:rPr>
          <w:b/>
          <w:bCs/>
        </w:rPr>
      </w:pPr>
      <w:r w:rsidRPr="004B1641">
        <w:rPr>
          <w:b/>
          <w:bCs/>
        </w:rPr>
        <w:t>Economics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5"/>
        <w:gridCol w:w="1319"/>
        <w:gridCol w:w="929"/>
      </w:tblGrid>
      <w:tr w:rsidR="004B1641" w:rsidRPr="004B1641" w14:paraId="4030DC26" w14:textId="77777777">
        <w:trPr>
          <w:tblHeader/>
          <w:tblCellSpacing w:w="15" w:type="dxa"/>
        </w:trPr>
        <w:tc>
          <w:tcPr>
            <w:tcW w:w="0" w:type="auto"/>
            <w:vAlign w:val="center"/>
            <w:hideMark/>
          </w:tcPr>
          <w:p w14:paraId="5C729BD4" w14:textId="77777777" w:rsidR="004B1641" w:rsidRPr="004B1641" w:rsidRDefault="004B1641" w:rsidP="004B1641">
            <w:pPr>
              <w:rPr>
                <w:b/>
                <w:bCs/>
              </w:rPr>
            </w:pPr>
            <w:r w:rsidRPr="004B1641">
              <w:rPr>
                <w:b/>
                <w:bCs/>
              </w:rPr>
              <w:t>Metric</w:t>
            </w:r>
          </w:p>
        </w:tc>
        <w:tc>
          <w:tcPr>
            <w:tcW w:w="0" w:type="auto"/>
            <w:vAlign w:val="center"/>
            <w:hideMark/>
          </w:tcPr>
          <w:p w14:paraId="33D109BB" w14:textId="77777777" w:rsidR="004B1641" w:rsidRPr="004B1641" w:rsidRDefault="004B1641" w:rsidP="004B1641">
            <w:pPr>
              <w:rPr>
                <w:b/>
                <w:bCs/>
              </w:rPr>
            </w:pPr>
            <w:r w:rsidRPr="004B1641">
              <w:rPr>
                <w:b/>
                <w:bCs/>
              </w:rPr>
              <w:t>Vet support</w:t>
            </w:r>
          </w:p>
        </w:tc>
        <w:tc>
          <w:tcPr>
            <w:tcW w:w="0" w:type="auto"/>
            <w:vAlign w:val="center"/>
            <w:hideMark/>
          </w:tcPr>
          <w:p w14:paraId="756F0C1E" w14:textId="77777777" w:rsidR="004B1641" w:rsidRPr="004B1641" w:rsidRDefault="004B1641" w:rsidP="004B1641">
            <w:pPr>
              <w:rPr>
                <w:b/>
                <w:bCs/>
              </w:rPr>
            </w:pPr>
            <w:r w:rsidRPr="004B1641">
              <w:rPr>
                <w:b/>
                <w:bCs/>
              </w:rPr>
              <w:t>Training</w:t>
            </w:r>
          </w:p>
        </w:tc>
      </w:tr>
      <w:tr w:rsidR="004B1641" w:rsidRPr="004B1641" w14:paraId="70B6BC4A" w14:textId="77777777">
        <w:trPr>
          <w:tblCellSpacing w:w="15" w:type="dxa"/>
        </w:trPr>
        <w:tc>
          <w:tcPr>
            <w:tcW w:w="0" w:type="auto"/>
            <w:vAlign w:val="center"/>
            <w:hideMark/>
          </w:tcPr>
          <w:p w14:paraId="2D7A8462" w14:textId="77777777" w:rsidR="004B1641" w:rsidRPr="004B1641" w:rsidRDefault="004B1641" w:rsidP="004B1641">
            <w:r w:rsidRPr="004B1641">
              <w:t>Customer GMV</w:t>
            </w:r>
          </w:p>
        </w:tc>
        <w:tc>
          <w:tcPr>
            <w:tcW w:w="0" w:type="auto"/>
            <w:vAlign w:val="center"/>
            <w:hideMark/>
          </w:tcPr>
          <w:p w14:paraId="503570A1" w14:textId="77777777" w:rsidR="004B1641" w:rsidRPr="004B1641" w:rsidRDefault="004B1641" w:rsidP="004B1641">
            <w:r w:rsidRPr="004B1641">
              <w:t>₹</w:t>
            </w:r>
          </w:p>
        </w:tc>
        <w:tc>
          <w:tcPr>
            <w:tcW w:w="0" w:type="auto"/>
            <w:vAlign w:val="center"/>
            <w:hideMark/>
          </w:tcPr>
          <w:p w14:paraId="2D2E9FD7" w14:textId="77777777" w:rsidR="004B1641" w:rsidRPr="004B1641" w:rsidRDefault="004B1641" w:rsidP="004B1641">
            <w:r w:rsidRPr="004B1641">
              <w:t>₹</w:t>
            </w:r>
          </w:p>
        </w:tc>
      </w:tr>
      <w:tr w:rsidR="004B1641" w:rsidRPr="004B1641" w14:paraId="661727C2" w14:textId="77777777">
        <w:trPr>
          <w:tblCellSpacing w:w="15" w:type="dxa"/>
        </w:trPr>
        <w:tc>
          <w:tcPr>
            <w:tcW w:w="0" w:type="auto"/>
            <w:vAlign w:val="center"/>
            <w:hideMark/>
          </w:tcPr>
          <w:p w14:paraId="2D626423" w14:textId="77777777" w:rsidR="004B1641" w:rsidRPr="004B1641" w:rsidRDefault="004B1641" w:rsidP="004B1641">
            <w:r w:rsidRPr="004B1641">
              <w:t>Platform revenue</w:t>
            </w:r>
          </w:p>
        </w:tc>
        <w:tc>
          <w:tcPr>
            <w:tcW w:w="0" w:type="auto"/>
            <w:vAlign w:val="center"/>
            <w:hideMark/>
          </w:tcPr>
          <w:p w14:paraId="32A852EE" w14:textId="77777777" w:rsidR="004B1641" w:rsidRPr="004B1641" w:rsidRDefault="004B1641" w:rsidP="004B1641">
            <w:r w:rsidRPr="004B1641">
              <w:t>₹</w:t>
            </w:r>
          </w:p>
        </w:tc>
        <w:tc>
          <w:tcPr>
            <w:tcW w:w="0" w:type="auto"/>
            <w:vAlign w:val="center"/>
            <w:hideMark/>
          </w:tcPr>
          <w:p w14:paraId="7E82417C" w14:textId="77777777" w:rsidR="004B1641" w:rsidRPr="004B1641" w:rsidRDefault="004B1641" w:rsidP="004B1641">
            <w:r w:rsidRPr="004B1641">
              <w:t>₹</w:t>
            </w:r>
          </w:p>
        </w:tc>
      </w:tr>
      <w:tr w:rsidR="004B1641" w:rsidRPr="004B1641" w14:paraId="19D29D7E" w14:textId="77777777">
        <w:trPr>
          <w:tblCellSpacing w:w="15" w:type="dxa"/>
        </w:trPr>
        <w:tc>
          <w:tcPr>
            <w:tcW w:w="0" w:type="auto"/>
            <w:vAlign w:val="center"/>
            <w:hideMark/>
          </w:tcPr>
          <w:p w14:paraId="215D251B" w14:textId="77777777" w:rsidR="004B1641" w:rsidRPr="004B1641" w:rsidRDefault="004B1641" w:rsidP="004B1641">
            <w:r w:rsidRPr="004B1641">
              <w:t>Partner earnings</w:t>
            </w:r>
          </w:p>
        </w:tc>
        <w:tc>
          <w:tcPr>
            <w:tcW w:w="0" w:type="auto"/>
            <w:vAlign w:val="center"/>
            <w:hideMark/>
          </w:tcPr>
          <w:p w14:paraId="0D65384E" w14:textId="77777777" w:rsidR="004B1641" w:rsidRPr="004B1641" w:rsidRDefault="004B1641" w:rsidP="004B1641">
            <w:r w:rsidRPr="004B1641">
              <w:t>₹</w:t>
            </w:r>
          </w:p>
        </w:tc>
        <w:tc>
          <w:tcPr>
            <w:tcW w:w="0" w:type="auto"/>
            <w:vAlign w:val="center"/>
            <w:hideMark/>
          </w:tcPr>
          <w:p w14:paraId="7F2DC45A" w14:textId="77777777" w:rsidR="004B1641" w:rsidRPr="004B1641" w:rsidRDefault="004B1641" w:rsidP="004B1641">
            <w:r w:rsidRPr="004B1641">
              <w:t>₹</w:t>
            </w:r>
          </w:p>
        </w:tc>
      </w:tr>
      <w:tr w:rsidR="004B1641" w:rsidRPr="004B1641" w14:paraId="65895FE6" w14:textId="77777777">
        <w:trPr>
          <w:tblCellSpacing w:w="15" w:type="dxa"/>
        </w:trPr>
        <w:tc>
          <w:tcPr>
            <w:tcW w:w="0" w:type="auto"/>
            <w:vAlign w:val="center"/>
            <w:hideMark/>
          </w:tcPr>
          <w:p w14:paraId="3FF0BAB9" w14:textId="77777777" w:rsidR="004B1641" w:rsidRPr="004B1641" w:rsidRDefault="004B1641" w:rsidP="004B1641">
            <w:r w:rsidRPr="004B1641">
              <w:t>Discounts</w:t>
            </w:r>
          </w:p>
        </w:tc>
        <w:tc>
          <w:tcPr>
            <w:tcW w:w="0" w:type="auto"/>
            <w:vAlign w:val="center"/>
            <w:hideMark/>
          </w:tcPr>
          <w:p w14:paraId="11381DC8" w14:textId="77777777" w:rsidR="004B1641" w:rsidRPr="004B1641" w:rsidRDefault="004B1641" w:rsidP="004B1641">
            <w:r w:rsidRPr="004B1641">
              <w:t>₹</w:t>
            </w:r>
          </w:p>
        </w:tc>
        <w:tc>
          <w:tcPr>
            <w:tcW w:w="0" w:type="auto"/>
            <w:vAlign w:val="center"/>
            <w:hideMark/>
          </w:tcPr>
          <w:p w14:paraId="30DB3B94" w14:textId="77777777" w:rsidR="004B1641" w:rsidRPr="004B1641" w:rsidRDefault="004B1641" w:rsidP="004B1641">
            <w:r w:rsidRPr="004B1641">
              <w:t>₹</w:t>
            </w:r>
          </w:p>
        </w:tc>
      </w:tr>
      <w:tr w:rsidR="004B1641" w:rsidRPr="004B1641" w14:paraId="24C79770" w14:textId="77777777">
        <w:trPr>
          <w:tblCellSpacing w:w="15" w:type="dxa"/>
        </w:trPr>
        <w:tc>
          <w:tcPr>
            <w:tcW w:w="0" w:type="auto"/>
            <w:vAlign w:val="center"/>
            <w:hideMark/>
          </w:tcPr>
          <w:p w14:paraId="6230F12A" w14:textId="77777777" w:rsidR="004B1641" w:rsidRPr="004B1641" w:rsidRDefault="004B1641" w:rsidP="004B1641">
            <w:r w:rsidRPr="004B1641">
              <w:t>Payment costs</w:t>
            </w:r>
          </w:p>
        </w:tc>
        <w:tc>
          <w:tcPr>
            <w:tcW w:w="0" w:type="auto"/>
            <w:vAlign w:val="center"/>
            <w:hideMark/>
          </w:tcPr>
          <w:p w14:paraId="0AA0C6B5" w14:textId="77777777" w:rsidR="004B1641" w:rsidRPr="004B1641" w:rsidRDefault="004B1641" w:rsidP="004B1641">
            <w:r w:rsidRPr="004B1641">
              <w:t>₹</w:t>
            </w:r>
          </w:p>
        </w:tc>
        <w:tc>
          <w:tcPr>
            <w:tcW w:w="0" w:type="auto"/>
            <w:vAlign w:val="center"/>
            <w:hideMark/>
          </w:tcPr>
          <w:p w14:paraId="54F3B730" w14:textId="77777777" w:rsidR="004B1641" w:rsidRPr="004B1641" w:rsidRDefault="004B1641" w:rsidP="004B1641">
            <w:r w:rsidRPr="004B1641">
              <w:t>₹</w:t>
            </w:r>
          </w:p>
        </w:tc>
      </w:tr>
      <w:tr w:rsidR="004B1641" w:rsidRPr="004B1641" w14:paraId="70802729" w14:textId="77777777">
        <w:trPr>
          <w:tblCellSpacing w:w="15" w:type="dxa"/>
        </w:trPr>
        <w:tc>
          <w:tcPr>
            <w:tcW w:w="0" w:type="auto"/>
            <w:vAlign w:val="center"/>
            <w:hideMark/>
          </w:tcPr>
          <w:p w14:paraId="180965DA" w14:textId="77777777" w:rsidR="004B1641" w:rsidRPr="004B1641" w:rsidRDefault="004B1641" w:rsidP="004B1641">
            <w:r w:rsidRPr="004B1641">
              <w:t>Refunds</w:t>
            </w:r>
          </w:p>
        </w:tc>
        <w:tc>
          <w:tcPr>
            <w:tcW w:w="0" w:type="auto"/>
            <w:vAlign w:val="center"/>
            <w:hideMark/>
          </w:tcPr>
          <w:p w14:paraId="3B951E95" w14:textId="77777777" w:rsidR="004B1641" w:rsidRPr="004B1641" w:rsidRDefault="004B1641" w:rsidP="004B1641">
            <w:r w:rsidRPr="004B1641">
              <w:t>₹</w:t>
            </w:r>
          </w:p>
        </w:tc>
        <w:tc>
          <w:tcPr>
            <w:tcW w:w="0" w:type="auto"/>
            <w:vAlign w:val="center"/>
            <w:hideMark/>
          </w:tcPr>
          <w:p w14:paraId="62C3116B" w14:textId="77777777" w:rsidR="004B1641" w:rsidRPr="004B1641" w:rsidRDefault="004B1641" w:rsidP="004B1641">
            <w:r w:rsidRPr="004B1641">
              <w:t>₹</w:t>
            </w:r>
          </w:p>
        </w:tc>
      </w:tr>
      <w:tr w:rsidR="004B1641" w:rsidRPr="004B1641" w14:paraId="69E3F88A" w14:textId="77777777">
        <w:trPr>
          <w:tblCellSpacing w:w="15" w:type="dxa"/>
        </w:trPr>
        <w:tc>
          <w:tcPr>
            <w:tcW w:w="0" w:type="auto"/>
            <w:vAlign w:val="center"/>
            <w:hideMark/>
          </w:tcPr>
          <w:p w14:paraId="7F6B424E" w14:textId="77777777" w:rsidR="004B1641" w:rsidRPr="004B1641" w:rsidRDefault="004B1641" w:rsidP="004B1641">
            <w:r w:rsidRPr="004B1641">
              <w:t>Operations cost</w:t>
            </w:r>
          </w:p>
        </w:tc>
        <w:tc>
          <w:tcPr>
            <w:tcW w:w="0" w:type="auto"/>
            <w:vAlign w:val="center"/>
            <w:hideMark/>
          </w:tcPr>
          <w:p w14:paraId="50DBB8A0" w14:textId="77777777" w:rsidR="004B1641" w:rsidRPr="004B1641" w:rsidRDefault="004B1641" w:rsidP="004B1641">
            <w:r w:rsidRPr="004B1641">
              <w:t>₹</w:t>
            </w:r>
          </w:p>
        </w:tc>
        <w:tc>
          <w:tcPr>
            <w:tcW w:w="0" w:type="auto"/>
            <w:vAlign w:val="center"/>
            <w:hideMark/>
          </w:tcPr>
          <w:p w14:paraId="1846A992" w14:textId="77777777" w:rsidR="004B1641" w:rsidRPr="004B1641" w:rsidRDefault="004B1641" w:rsidP="004B1641">
            <w:r w:rsidRPr="004B1641">
              <w:t>₹</w:t>
            </w:r>
          </w:p>
        </w:tc>
      </w:tr>
      <w:tr w:rsidR="004B1641" w:rsidRPr="004B1641" w14:paraId="492C2FBE" w14:textId="77777777">
        <w:trPr>
          <w:tblCellSpacing w:w="15" w:type="dxa"/>
        </w:trPr>
        <w:tc>
          <w:tcPr>
            <w:tcW w:w="0" w:type="auto"/>
            <w:vAlign w:val="center"/>
            <w:hideMark/>
          </w:tcPr>
          <w:p w14:paraId="69C2B04E" w14:textId="77777777" w:rsidR="004B1641" w:rsidRPr="004B1641" w:rsidRDefault="004B1641" w:rsidP="004B1641">
            <w:r w:rsidRPr="004B1641">
              <w:t>Contribution</w:t>
            </w:r>
          </w:p>
        </w:tc>
        <w:tc>
          <w:tcPr>
            <w:tcW w:w="0" w:type="auto"/>
            <w:vAlign w:val="center"/>
            <w:hideMark/>
          </w:tcPr>
          <w:p w14:paraId="6CF288EF" w14:textId="77777777" w:rsidR="004B1641" w:rsidRPr="004B1641" w:rsidRDefault="004B1641" w:rsidP="004B1641">
            <w:r w:rsidRPr="004B1641">
              <w:t>₹</w:t>
            </w:r>
          </w:p>
        </w:tc>
        <w:tc>
          <w:tcPr>
            <w:tcW w:w="0" w:type="auto"/>
            <w:vAlign w:val="center"/>
            <w:hideMark/>
          </w:tcPr>
          <w:p w14:paraId="2F7C288B" w14:textId="77777777" w:rsidR="004B1641" w:rsidRPr="004B1641" w:rsidRDefault="004B1641" w:rsidP="004B1641">
            <w:r w:rsidRPr="004B1641">
              <w:t>₹</w:t>
            </w:r>
          </w:p>
        </w:tc>
      </w:tr>
    </w:tbl>
    <w:p w14:paraId="3F305E4C" w14:textId="77777777" w:rsidR="004B1641" w:rsidRPr="004B1641" w:rsidRDefault="004B1641" w:rsidP="004B1641">
      <w:pPr>
        <w:rPr>
          <w:b/>
          <w:bCs/>
        </w:rPr>
      </w:pPr>
      <w:r w:rsidRPr="004B1641">
        <w:rPr>
          <w:b/>
          <w:bCs/>
        </w:rPr>
        <w:t>Findings</w:t>
      </w:r>
    </w:p>
    <w:p w14:paraId="3D9E4E05" w14:textId="77777777" w:rsidR="004B1641" w:rsidRPr="004B1641" w:rsidRDefault="004B1641" w:rsidP="004B1641">
      <w:r w:rsidRPr="004B1641">
        <w:rPr>
          <w:b/>
          <w:bCs/>
        </w:rPr>
        <w:t>Best vet service mode:</w:t>
      </w:r>
      <w:r w:rsidRPr="004B1641">
        <w:br/>
      </w:r>
      <w:r w:rsidRPr="004B1641">
        <w:rPr>
          <w:b/>
          <w:bCs/>
        </w:rPr>
        <w:t>Most common pet-health request:</w:t>
      </w:r>
      <w:r w:rsidRPr="004B1641">
        <w:br/>
      </w:r>
      <w:r w:rsidRPr="004B1641">
        <w:rPr>
          <w:b/>
          <w:bCs/>
        </w:rPr>
        <w:t>Most common training need:</w:t>
      </w:r>
      <w:r w:rsidRPr="004B1641">
        <w:br/>
      </w:r>
      <w:r w:rsidRPr="004B1641">
        <w:rPr>
          <w:b/>
          <w:bCs/>
        </w:rPr>
        <w:t>Best acquisition source:</w:t>
      </w:r>
      <w:r w:rsidRPr="004B1641">
        <w:br/>
      </w:r>
      <w:r w:rsidRPr="004B1641">
        <w:rPr>
          <w:b/>
          <w:bCs/>
        </w:rPr>
        <w:t>Top customer objection:</w:t>
      </w:r>
      <w:r w:rsidRPr="004B1641">
        <w:br/>
      </w:r>
      <w:r w:rsidRPr="004B1641">
        <w:rPr>
          <w:b/>
          <w:bCs/>
        </w:rPr>
        <w:t>Top partner complaint:</w:t>
      </w:r>
      <w:r w:rsidRPr="004B1641">
        <w:br/>
      </w:r>
      <w:r w:rsidRPr="004B1641">
        <w:rPr>
          <w:b/>
          <w:bCs/>
        </w:rPr>
        <w:t>Most common cancellation reason:</w:t>
      </w:r>
      <w:r w:rsidRPr="004B1641">
        <w:br/>
      </w:r>
      <w:r w:rsidRPr="004B1641">
        <w:rPr>
          <w:b/>
          <w:bCs/>
        </w:rPr>
        <w:t>Most effective trainer characteristic:</w:t>
      </w:r>
      <w:r w:rsidRPr="004B1641">
        <w:br/>
      </w:r>
      <w:r w:rsidRPr="004B1641">
        <w:rPr>
          <w:b/>
          <w:bCs/>
        </w:rPr>
        <w:t>Most important product improvement:</w:t>
      </w:r>
    </w:p>
    <w:p w14:paraId="7D23E96F" w14:textId="77777777" w:rsidR="004B1641" w:rsidRPr="004B1641" w:rsidRDefault="004B1641" w:rsidP="004B1641">
      <w:pPr>
        <w:rPr>
          <w:b/>
          <w:bCs/>
        </w:rPr>
      </w:pPr>
      <w:r w:rsidRPr="004B1641">
        <w:rPr>
          <w:b/>
          <w:bCs/>
        </w:rPr>
        <w:t>Decision</w:t>
      </w:r>
    </w:p>
    <w:p w14:paraId="65BF3C6F" w14:textId="77777777" w:rsidR="004B1641" w:rsidRPr="004B1641" w:rsidRDefault="004B1641" w:rsidP="004B1641">
      <w:pPr>
        <w:numPr>
          <w:ilvl w:val="0"/>
          <w:numId w:val="901"/>
        </w:numPr>
      </w:pPr>
      <w:r w:rsidRPr="004B1641">
        <w:t xml:space="preserve">Proceed to Month 3 </w:t>
      </w:r>
    </w:p>
    <w:p w14:paraId="747E6AED" w14:textId="77777777" w:rsidR="004B1641" w:rsidRPr="004B1641" w:rsidRDefault="004B1641" w:rsidP="004B1641">
      <w:pPr>
        <w:numPr>
          <w:ilvl w:val="0"/>
          <w:numId w:val="901"/>
        </w:numPr>
      </w:pPr>
      <w:r w:rsidRPr="004B1641">
        <w:t xml:space="preserve">Continue veterinary pilot </w:t>
      </w:r>
    </w:p>
    <w:p w14:paraId="30D908EC" w14:textId="77777777" w:rsidR="004B1641" w:rsidRPr="004B1641" w:rsidRDefault="004B1641" w:rsidP="004B1641">
      <w:pPr>
        <w:numPr>
          <w:ilvl w:val="0"/>
          <w:numId w:val="901"/>
        </w:numPr>
      </w:pPr>
      <w:r w:rsidRPr="004B1641">
        <w:t xml:space="preserve">Continue training pilot </w:t>
      </w:r>
    </w:p>
    <w:p w14:paraId="11382545" w14:textId="77777777" w:rsidR="004B1641" w:rsidRPr="004B1641" w:rsidRDefault="004B1641" w:rsidP="004B1641">
      <w:pPr>
        <w:numPr>
          <w:ilvl w:val="0"/>
          <w:numId w:val="901"/>
        </w:numPr>
      </w:pPr>
      <w:r w:rsidRPr="004B1641">
        <w:t xml:space="preserve">Reduce partner bench </w:t>
      </w:r>
    </w:p>
    <w:p w14:paraId="31FA923F" w14:textId="77777777" w:rsidR="004B1641" w:rsidRPr="004B1641" w:rsidRDefault="004B1641" w:rsidP="004B1641">
      <w:pPr>
        <w:numPr>
          <w:ilvl w:val="0"/>
          <w:numId w:val="901"/>
        </w:numPr>
      </w:pPr>
      <w:r w:rsidRPr="004B1641">
        <w:t xml:space="preserve">Improve matching </w:t>
      </w:r>
    </w:p>
    <w:p w14:paraId="74C94DFB" w14:textId="77777777" w:rsidR="004B1641" w:rsidRPr="004B1641" w:rsidRDefault="004B1641" w:rsidP="004B1641">
      <w:pPr>
        <w:numPr>
          <w:ilvl w:val="0"/>
          <w:numId w:val="901"/>
        </w:numPr>
      </w:pPr>
      <w:r w:rsidRPr="004B1641">
        <w:t xml:space="preserve">Improve clinical routing </w:t>
      </w:r>
    </w:p>
    <w:p w14:paraId="69C180E1" w14:textId="77777777" w:rsidR="004B1641" w:rsidRPr="004B1641" w:rsidRDefault="004B1641" w:rsidP="004B1641">
      <w:pPr>
        <w:numPr>
          <w:ilvl w:val="0"/>
          <w:numId w:val="901"/>
        </w:numPr>
      </w:pPr>
      <w:r w:rsidRPr="004B1641">
        <w:t xml:space="preserve">Improve trainer quality </w:t>
      </w:r>
    </w:p>
    <w:p w14:paraId="3F7A2AC1" w14:textId="77777777" w:rsidR="004B1641" w:rsidRPr="004B1641" w:rsidRDefault="004B1641" w:rsidP="004B1641">
      <w:pPr>
        <w:numPr>
          <w:ilvl w:val="0"/>
          <w:numId w:val="901"/>
        </w:numPr>
      </w:pPr>
      <w:r w:rsidRPr="004B1641">
        <w:lastRenderedPageBreak/>
        <w:t xml:space="preserve">Pause one service </w:t>
      </w:r>
    </w:p>
    <w:p w14:paraId="4CC700FC" w14:textId="77777777" w:rsidR="004B1641" w:rsidRPr="004B1641" w:rsidRDefault="004B1641" w:rsidP="004B1641">
      <w:pPr>
        <w:numPr>
          <w:ilvl w:val="0"/>
          <w:numId w:val="901"/>
        </w:numPr>
      </w:pPr>
      <w:r w:rsidRPr="004B1641">
        <w:t xml:space="preserve">Pause expansion </w:t>
      </w:r>
    </w:p>
    <w:p w14:paraId="097D9958" w14:textId="77777777" w:rsidR="004B1641" w:rsidRPr="004B1641" w:rsidRDefault="004B1641" w:rsidP="004B1641">
      <w:r w:rsidRPr="004B1641">
        <w:pict w14:anchorId="508C08AF">
          <v:rect id="_x0000_i3969" style="width:0;height:1.5pt" o:hralign="center" o:hrstd="t" o:hr="t" fillcolor="#a0a0a0" stroked="f"/>
        </w:pict>
      </w:r>
    </w:p>
    <w:p w14:paraId="3270779F" w14:textId="77777777" w:rsidR="004B1641" w:rsidRPr="004B1641" w:rsidRDefault="004B1641" w:rsidP="004B1641">
      <w:pPr>
        <w:rPr>
          <w:b/>
          <w:bCs/>
        </w:rPr>
      </w:pPr>
      <w:r w:rsidRPr="004B1641">
        <w:rPr>
          <w:b/>
          <w:bCs/>
        </w:rPr>
        <w:t>Final recommendation</w:t>
      </w:r>
    </w:p>
    <w:p w14:paraId="1FA9E083" w14:textId="77777777" w:rsidR="004B1641" w:rsidRPr="004B1641" w:rsidRDefault="004B1641" w:rsidP="004B1641">
      <w:pPr>
        <w:rPr>
          <w:b/>
          <w:bCs/>
        </w:rPr>
      </w:pPr>
      <w:r w:rsidRPr="004B1641">
        <w:rPr>
          <w:b/>
          <w:bCs/>
        </w:rPr>
        <w:t>Approve the Month 2 plan with these modifications</w:t>
      </w:r>
    </w:p>
    <w:p w14:paraId="5316BB95" w14:textId="77777777" w:rsidR="004B1641" w:rsidRPr="004B1641" w:rsidRDefault="004B1641" w:rsidP="004B1641">
      <w:pPr>
        <w:rPr>
          <w:b/>
          <w:bCs/>
        </w:rPr>
      </w:pPr>
      <w:r w:rsidRPr="004B1641">
        <w:rPr>
          <w:b/>
          <w:bCs/>
        </w:rPr>
        <w:t>Veterinary</w:t>
      </w:r>
    </w:p>
    <w:p w14:paraId="2A273399" w14:textId="77777777" w:rsidR="004B1641" w:rsidRPr="004B1641" w:rsidRDefault="004B1641" w:rsidP="004B1641">
      <w:pPr>
        <w:numPr>
          <w:ilvl w:val="0"/>
          <w:numId w:val="902"/>
        </w:numPr>
      </w:pPr>
      <w:r w:rsidRPr="004B1641">
        <w:t xml:space="preserve">Verify 5–10 vets or clinics. </w:t>
      </w:r>
    </w:p>
    <w:p w14:paraId="3CF340B6" w14:textId="77777777" w:rsidR="004B1641" w:rsidRPr="004B1641" w:rsidRDefault="004B1641" w:rsidP="004B1641">
      <w:pPr>
        <w:numPr>
          <w:ilvl w:val="0"/>
          <w:numId w:val="902"/>
        </w:numPr>
      </w:pPr>
      <w:r w:rsidRPr="004B1641">
        <w:t xml:space="preserve">Activate only 3–5 initially. </w:t>
      </w:r>
    </w:p>
    <w:p w14:paraId="5B064E92" w14:textId="77777777" w:rsidR="004B1641" w:rsidRPr="004B1641" w:rsidRDefault="004B1641" w:rsidP="004B1641">
      <w:pPr>
        <w:numPr>
          <w:ilvl w:val="0"/>
          <w:numId w:val="902"/>
        </w:numPr>
      </w:pPr>
      <w:r w:rsidRPr="004B1641">
        <w:t xml:space="preserve">Launch coordination and booking—not a digital hospital. </w:t>
      </w:r>
    </w:p>
    <w:p w14:paraId="1C0129AF" w14:textId="77777777" w:rsidR="004B1641" w:rsidRPr="004B1641" w:rsidRDefault="004B1641" w:rsidP="004B1641">
      <w:pPr>
        <w:numPr>
          <w:ilvl w:val="0"/>
          <w:numId w:val="902"/>
        </w:numPr>
      </w:pPr>
      <w:r w:rsidRPr="004B1641">
        <w:t xml:space="preserve">Separate professional fees from platform fees. </w:t>
      </w:r>
    </w:p>
    <w:p w14:paraId="73A8CE9A" w14:textId="77777777" w:rsidR="004B1641" w:rsidRPr="004B1641" w:rsidRDefault="004B1641" w:rsidP="004B1641">
      <w:pPr>
        <w:numPr>
          <w:ilvl w:val="0"/>
          <w:numId w:val="902"/>
        </w:numPr>
      </w:pPr>
      <w:r w:rsidRPr="004B1641">
        <w:t xml:space="preserve">Do not use clinical referral commissions. </w:t>
      </w:r>
    </w:p>
    <w:p w14:paraId="2E0AD458" w14:textId="77777777" w:rsidR="004B1641" w:rsidRPr="004B1641" w:rsidRDefault="004B1641" w:rsidP="004B1641">
      <w:pPr>
        <w:numPr>
          <w:ilvl w:val="0"/>
          <w:numId w:val="902"/>
        </w:numPr>
      </w:pPr>
      <w:r w:rsidRPr="004B1641">
        <w:t xml:space="preserve">Complete 25–50 bookings. </w:t>
      </w:r>
    </w:p>
    <w:p w14:paraId="70810B1C" w14:textId="77777777" w:rsidR="004B1641" w:rsidRPr="004B1641" w:rsidRDefault="004B1641" w:rsidP="004B1641">
      <w:pPr>
        <w:numPr>
          <w:ilvl w:val="0"/>
          <w:numId w:val="902"/>
        </w:numPr>
      </w:pPr>
      <w:r w:rsidRPr="004B1641">
        <w:t xml:space="preserve">Require 95% clinical-note completion. </w:t>
      </w:r>
    </w:p>
    <w:p w14:paraId="21941487" w14:textId="77777777" w:rsidR="004B1641" w:rsidRPr="004B1641" w:rsidRDefault="004B1641" w:rsidP="004B1641">
      <w:pPr>
        <w:numPr>
          <w:ilvl w:val="0"/>
          <w:numId w:val="902"/>
        </w:numPr>
      </w:pPr>
      <w:r w:rsidRPr="004B1641">
        <w:t xml:space="preserve">Maintain zero emergency-routing failures. </w:t>
      </w:r>
    </w:p>
    <w:p w14:paraId="48E4537D" w14:textId="77777777" w:rsidR="004B1641" w:rsidRPr="004B1641" w:rsidRDefault="004B1641" w:rsidP="004B1641">
      <w:pPr>
        <w:rPr>
          <w:b/>
          <w:bCs/>
        </w:rPr>
      </w:pPr>
      <w:r w:rsidRPr="004B1641">
        <w:rPr>
          <w:b/>
          <w:bCs/>
        </w:rPr>
        <w:t>Training</w:t>
      </w:r>
    </w:p>
    <w:p w14:paraId="7A63B115" w14:textId="77777777" w:rsidR="004B1641" w:rsidRPr="004B1641" w:rsidRDefault="004B1641" w:rsidP="004B1641">
      <w:pPr>
        <w:numPr>
          <w:ilvl w:val="0"/>
          <w:numId w:val="903"/>
        </w:numPr>
      </w:pPr>
      <w:r w:rsidRPr="004B1641">
        <w:t xml:space="preserve">Verify 5–10 trainers. </w:t>
      </w:r>
    </w:p>
    <w:p w14:paraId="5D8D6831" w14:textId="77777777" w:rsidR="004B1641" w:rsidRPr="004B1641" w:rsidRDefault="004B1641" w:rsidP="004B1641">
      <w:pPr>
        <w:numPr>
          <w:ilvl w:val="0"/>
          <w:numId w:val="903"/>
        </w:numPr>
      </w:pPr>
      <w:r w:rsidRPr="004B1641">
        <w:t xml:space="preserve">Activate only 3–5. </w:t>
      </w:r>
    </w:p>
    <w:p w14:paraId="14E2F97E" w14:textId="77777777" w:rsidR="004B1641" w:rsidRPr="004B1641" w:rsidRDefault="004B1641" w:rsidP="004B1641">
      <w:pPr>
        <w:numPr>
          <w:ilvl w:val="0"/>
          <w:numId w:val="903"/>
        </w:numPr>
      </w:pPr>
      <w:r w:rsidRPr="004B1641">
        <w:t xml:space="preserve">Include at least one senior behaviour specialist. </w:t>
      </w:r>
    </w:p>
    <w:p w14:paraId="628A1A82" w14:textId="77777777" w:rsidR="004B1641" w:rsidRPr="004B1641" w:rsidRDefault="004B1641" w:rsidP="004B1641">
      <w:pPr>
        <w:numPr>
          <w:ilvl w:val="0"/>
          <w:numId w:val="903"/>
        </w:numPr>
      </w:pPr>
      <w:r w:rsidRPr="004B1641">
        <w:t xml:space="preserve">Sell assessments before complex packages. </w:t>
      </w:r>
    </w:p>
    <w:p w14:paraId="6727CEDB" w14:textId="77777777" w:rsidR="004B1641" w:rsidRPr="004B1641" w:rsidRDefault="004B1641" w:rsidP="004B1641">
      <w:pPr>
        <w:numPr>
          <w:ilvl w:val="0"/>
          <w:numId w:val="903"/>
        </w:numPr>
      </w:pPr>
      <w:r w:rsidRPr="004B1641">
        <w:t xml:space="preserve">Generate 20–40 qualified leads. </w:t>
      </w:r>
    </w:p>
    <w:p w14:paraId="7D379B65" w14:textId="77777777" w:rsidR="004B1641" w:rsidRPr="004B1641" w:rsidRDefault="004B1641" w:rsidP="004B1641">
      <w:pPr>
        <w:numPr>
          <w:ilvl w:val="0"/>
          <w:numId w:val="903"/>
        </w:numPr>
      </w:pPr>
      <w:r w:rsidRPr="004B1641">
        <w:t xml:space="preserve">Complete 10–20 paid assessments. </w:t>
      </w:r>
    </w:p>
    <w:p w14:paraId="59516AD9" w14:textId="77777777" w:rsidR="004B1641" w:rsidRPr="004B1641" w:rsidRDefault="004B1641" w:rsidP="004B1641">
      <w:pPr>
        <w:numPr>
          <w:ilvl w:val="0"/>
          <w:numId w:val="903"/>
        </w:numPr>
      </w:pPr>
      <w:r w:rsidRPr="004B1641">
        <w:t xml:space="preserve">Sell 5–15 justified programmes. </w:t>
      </w:r>
    </w:p>
    <w:p w14:paraId="237CFC19" w14:textId="77777777" w:rsidR="004B1641" w:rsidRPr="004B1641" w:rsidRDefault="004B1641" w:rsidP="004B1641">
      <w:pPr>
        <w:numPr>
          <w:ilvl w:val="0"/>
          <w:numId w:val="903"/>
        </w:numPr>
      </w:pPr>
      <w:r w:rsidRPr="004B1641">
        <w:t xml:space="preserve">Enforce reward-based methods. </w:t>
      </w:r>
    </w:p>
    <w:p w14:paraId="0CE008D4" w14:textId="77777777" w:rsidR="004B1641" w:rsidRPr="004B1641" w:rsidRDefault="004B1641" w:rsidP="004B1641">
      <w:pPr>
        <w:numPr>
          <w:ilvl w:val="0"/>
          <w:numId w:val="903"/>
        </w:numPr>
      </w:pPr>
      <w:r w:rsidRPr="004B1641">
        <w:t xml:space="preserve">Maintain zero prohibited-method incidents. </w:t>
      </w:r>
    </w:p>
    <w:p w14:paraId="09BF53E8" w14:textId="77777777" w:rsidR="004B1641" w:rsidRPr="004B1641" w:rsidRDefault="004B1641" w:rsidP="004B1641">
      <w:pPr>
        <w:rPr>
          <w:b/>
          <w:bCs/>
        </w:rPr>
      </w:pPr>
      <w:r w:rsidRPr="004B1641">
        <w:rPr>
          <w:b/>
          <w:bCs/>
        </w:rPr>
        <w:t>Month 2 status</w:t>
      </w:r>
    </w:p>
    <w:p w14:paraId="0C02A92D" w14:textId="77777777" w:rsidR="004B1641" w:rsidRPr="004B1641" w:rsidRDefault="004B1641" w:rsidP="004B1641">
      <w:r w:rsidRPr="004B1641">
        <w:rPr>
          <w:b/>
          <w:bCs/>
        </w:rPr>
        <w:t>GO—with separate veterinary and training workstreams, reduced active-partner counts and strict clinical and behaviour-safety boundaries.</w:t>
      </w:r>
    </w:p>
    <w:p w14:paraId="5D20D82C" w14:textId="77777777" w:rsidR="004B1641" w:rsidRPr="004B1641" w:rsidRDefault="004B1641" w:rsidP="004B1641">
      <w:r w:rsidRPr="004B1641">
        <w:t>The Month 2 success condition is not simply adding two service pages:</w:t>
      </w:r>
    </w:p>
    <w:p w14:paraId="5011EBFF" w14:textId="77777777" w:rsidR="004B1641" w:rsidRPr="004B1641" w:rsidRDefault="004B1641" w:rsidP="004B1641">
      <w:r w:rsidRPr="004B1641">
        <w:rPr>
          <w:b/>
          <w:bCs/>
        </w:rPr>
        <w:lastRenderedPageBreak/>
        <w:t>It is proving that the platform can coordinate regulated veterinary access and measurable humane training without pretending to be the clinician, trainer or hospital itself.</w:t>
      </w:r>
    </w:p>
    <w:p w14:paraId="722C5260" w14:textId="77777777" w:rsidR="004B1641" w:rsidRPr="004B1641" w:rsidRDefault="004B1641" w:rsidP="004B1641">
      <w:pPr>
        <w:rPr>
          <w:b/>
          <w:bCs/>
        </w:rPr>
      </w:pPr>
      <w:r w:rsidRPr="004B1641">
        <w:rPr>
          <w:b/>
          <w:bCs/>
        </w:rPr>
        <w:t>Phase 8 Execution Plan — Month 3</w:t>
      </w:r>
    </w:p>
    <w:p w14:paraId="2961170D" w14:textId="77777777" w:rsidR="004B1641" w:rsidRPr="004B1641" w:rsidRDefault="004B1641" w:rsidP="004B1641">
      <w:pPr>
        <w:rPr>
          <w:b/>
          <w:bCs/>
        </w:rPr>
      </w:pPr>
      <w:r w:rsidRPr="004B1641">
        <w:rPr>
          <w:b/>
          <w:bCs/>
        </w:rPr>
        <w:t xml:space="preserve">Society Events + Service Bundles </w:t>
      </w:r>
      <w:r w:rsidRPr="004B1641">
        <w:rPr>
          <w:rFonts w:ascii="Segoe UI Emoji" w:hAnsi="Segoe UI Emoji" w:cs="Segoe UI Emoji"/>
          <w:b/>
          <w:bCs/>
        </w:rPr>
        <w:t>🏢🐾📈</w:t>
      </w:r>
    </w:p>
    <w:p w14:paraId="0CBE100A" w14:textId="77777777" w:rsidR="004B1641" w:rsidRPr="004B1641" w:rsidRDefault="004B1641" w:rsidP="004B1641">
      <w:pPr>
        <w:rPr>
          <w:b/>
          <w:bCs/>
        </w:rPr>
      </w:pPr>
      <w:r w:rsidRPr="004B1641">
        <w:rPr>
          <w:b/>
          <w:bCs/>
        </w:rPr>
        <w:t>Executive decision</w:t>
      </w:r>
    </w:p>
    <w:p w14:paraId="7279F997" w14:textId="77777777" w:rsidR="004B1641" w:rsidRPr="004B1641" w:rsidRDefault="004B1641" w:rsidP="004B1641">
      <w:r w:rsidRPr="004B1641">
        <w:rPr>
          <w:b/>
          <w:bCs/>
        </w:rPr>
        <w:t>Month 3 should proceed as a controlled society-monetisation sprint.</w:t>
      </w:r>
    </w:p>
    <w:p w14:paraId="4C690B45" w14:textId="77777777" w:rsidR="004B1641" w:rsidRPr="004B1641" w:rsidRDefault="004B1641" w:rsidP="004B1641">
      <w:r w:rsidRPr="004B1641">
        <w:t>The objective is not simply to host several pet events. It is to prove that society-based acquisition can convert into:</w:t>
      </w:r>
    </w:p>
    <w:p w14:paraId="74E221D1" w14:textId="77777777" w:rsidR="004B1641" w:rsidRPr="004B1641" w:rsidRDefault="004B1641" w:rsidP="004B1641">
      <w:pPr>
        <w:numPr>
          <w:ilvl w:val="0"/>
          <w:numId w:val="904"/>
        </w:numPr>
      </w:pPr>
      <w:r w:rsidRPr="004B1641">
        <w:t xml:space="preserve">Immediate add-on revenue </w:t>
      </w:r>
    </w:p>
    <w:p w14:paraId="22384145" w14:textId="77777777" w:rsidR="004B1641" w:rsidRPr="004B1641" w:rsidRDefault="004B1641" w:rsidP="004B1641">
      <w:pPr>
        <w:numPr>
          <w:ilvl w:val="0"/>
          <w:numId w:val="904"/>
        </w:numPr>
      </w:pPr>
      <w:r w:rsidRPr="004B1641">
        <w:t xml:space="preserve">Repeat service bookings </w:t>
      </w:r>
    </w:p>
    <w:p w14:paraId="632CAEBC" w14:textId="77777777" w:rsidR="004B1641" w:rsidRPr="004B1641" w:rsidRDefault="004B1641" w:rsidP="004B1641">
      <w:pPr>
        <w:numPr>
          <w:ilvl w:val="0"/>
          <w:numId w:val="904"/>
        </w:numPr>
      </w:pPr>
      <w:r w:rsidRPr="004B1641">
        <w:t xml:space="preserve">Multi-service customers </w:t>
      </w:r>
    </w:p>
    <w:p w14:paraId="443844C1" w14:textId="77777777" w:rsidR="004B1641" w:rsidRPr="004B1641" w:rsidRDefault="004B1641" w:rsidP="004B1641">
      <w:pPr>
        <w:numPr>
          <w:ilvl w:val="0"/>
          <w:numId w:val="904"/>
        </w:numPr>
      </w:pPr>
      <w:r w:rsidRPr="004B1641">
        <w:t xml:space="preserve">Higher contribution per customer </w:t>
      </w:r>
    </w:p>
    <w:p w14:paraId="3DB26D84" w14:textId="77777777" w:rsidR="004B1641" w:rsidRPr="004B1641" w:rsidRDefault="004B1641" w:rsidP="004B1641">
      <w:pPr>
        <w:numPr>
          <w:ilvl w:val="0"/>
          <w:numId w:val="904"/>
        </w:numPr>
      </w:pPr>
      <w:r w:rsidRPr="004B1641">
        <w:t xml:space="preserve">Stronger RWA relationships </w:t>
      </w:r>
    </w:p>
    <w:p w14:paraId="01202CC9" w14:textId="77777777" w:rsidR="004B1641" w:rsidRPr="004B1641" w:rsidRDefault="004B1641" w:rsidP="004B1641">
      <w:pPr>
        <w:numPr>
          <w:ilvl w:val="0"/>
          <w:numId w:val="904"/>
        </w:numPr>
      </w:pPr>
      <w:r w:rsidRPr="004B1641">
        <w:t xml:space="preserve">Lower customer-acquisition cost than ordinary advertising </w:t>
      </w:r>
    </w:p>
    <w:p w14:paraId="4A62C79A" w14:textId="77777777" w:rsidR="004B1641" w:rsidRPr="004B1641" w:rsidRDefault="004B1641" w:rsidP="004B1641">
      <w:r w:rsidRPr="004B1641">
        <w:t>The recommended structure 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9"/>
        <w:gridCol w:w="3258"/>
        <w:gridCol w:w="4879"/>
      </w:tblGrid>
      <w:tr w:rsidR="004B1641" w:rsidRPr="004B1641" w14:paraId="19BBE0B5" w14:textId="77777777">
        <w:trPr>
          <w:tblHeader/>
          <w:tblCellSpacing w:w="15" w:type="dxa"/>
        </w:trPr>
        <w:tc>
          <w:tcPr>
            <w:tcW w:w="0" w:type="auto"/>
            <w:vAlign w:val="center"/>
            <w:hideMark/>
          </w:tcPr>
          <w:p w14:paraId="4A903BB5" w14:textId="77777777" w:rsidR="004B1641" w:rsidRPr="004B1641" w:rsidRDefault="004B1641" w:rsidP="004B1641">
            <w:pPr>
              <w:rPr>
                <w:b/>
                <w:bCs/>
              </w:rPr>
            </w:pPr>
            <w:r w:rsidRPr="004B1641">
              <w:rPr>
                <w:b/>
                <w:bCs/>
              </w:rPr>
              <w:t>Week</w:t>
            </w:r>
          </w:p>
        </w:tc>
        <w:tc>
          <w:tcPr>
            <w:tcW w:w="0" w:type="auto"/>
            <w:vAlign w:val="center"/>
            <w:hideMark/>
          </w:tcPr>
          <w:p w14:paraId="1A4F6F1D" w14:textId="77777777" w:rsidR="004B1641" w:rsidRPr="004B1641" w:rsidRDefault="004B1641" w:rsidP="004B1641">
            <w:pPr>
              <w:rPr>
                <w:b/>
                <w:bCs/>
              </w:rPr>
            </w:pPr>
            <w:r w:rsidRPr="004B1641">
              <w:rPr>
                <w:b/>
                <w:bCs/>
              </w:rPr>
              <w:t>Primary experiment</w:t>
            </w:r>
          </w:p>
        </w:tc>
        <w:tc>
          <w:tcPr>
            <w:tcW w:w="0" w:type="auto"/>
            <w:vAlign w:val="center"/>
            <w:hideMark/>
          </w:tcPr>
          <w:p w14:paraId="746675A3" w14:textId="77777777" w:rsidR="004B1641" w:rsidRPr="004B1641" w:rsidRDefault="004B1641" w:rsidP="004B1641">
            <w:pPr>
              <w:rPr>
                <w:b/>
                <w:bCs/>
              </w:rPr>
            </w:pPr>
            <w:r w:rsidRPr="004B1641">
              <w:rPr>
                <w:b/>
                <w:bCs/>
              </w:rPr>
              <w:t>Commercial objective</w:t>
            </w:r>
          </w:p>
        </w:tc>
      </w:tr>
      <w:tr w:rsidR="004B1641" w:rsidRPr="004B1641" w14:paraId="0D950C9B" w14:textId="77777777">
        <w:trPr>
          <w:tblCellSpacing w:w="15" w:type="dxa"/>
        </w:trPr>
        <w:tc>
          <w:tcPr>
            <w:tcW w:w="0" w:type="auto"/>
            <w:vAlign w:val="center"/>
            <w:hideMark/>
          </w:tcPr>
          <w:p w14:paraId="57A84835" w14:textId="77777777" w:rsidR="004B1641" w:rsidRPr="004B1641" w:rsidRDefault="004B1641" w:rsidP="004B1641">
            <w:r w:rsidRPr="004B1641">
              <w:t>Week 9</w:t>
            </w:r>
          </w:p>
        </w:tc>
        <w:tc>
          <w:tcPr>
            <w:tcW w:w="0" w:type="auto"/>
            <w:vAlign w:val="center"/>
            <w:hideMark/>
          </w:tcPr>
          <w:p w14:paraId="6DE70BE4" w14:textId="77777777" w:rsidR="004B1641" w:rsidRPr="004B1641" w:rsidRDefault="004B1641" w:rsidP="004B1641">
            <w:r w:rsidRPr="004B1641">
              <w:t>Grooming society day</w:t>
            </w:r>
          </w:p>
        </w:tc>
        <w:tc>
          <w:tcPr>
            <w:tcW w:w="0" w:type="auto"/>
            <w:vAlign w:val="center"/>
            <w:hideMark/>
          </w:tcPr>
          <w:p w14:paraId="53C02695" w14:textId="77777777" w:rsidR="004B1641" w:rsidRPr="004B1641" w:rsidRDefault="004B1641" w:rsidP="004B1641">
            <w:r w:rsidRPr="004B1641">
              <w:t>Immediate service revenue</w:t>
            </w:r>
          </w:p>
        </w:tc>
      </w:tr>
      <w:tr w:rsidR="004B1641" w:rsidRPr="004B1641" w14:paraId="22D1903C" w14:textId="77777777">
        <w:trPr>
          <w:tblCellSpacing w:w="15" w:type="dxa"/>
        </w:trPr>
        <w:tc>
          <w:tcPr>
            <w:tcW w:w="0" w:type="auto"/>
            <w:vAlign w:val="center"/>
            <w:hideMark/>
          </w:tcPr>
          <w:p w14:paraId="2A114E0F" w14:textId="77777777" w:rsidR="004B1641" w:rsidRPr="004B1641" w:rsidRDefault="004B1641" w:rsidP="004B1641">
            <w:r w:rsidRPr="004B1641">
              <w:t>Week 10</w:t>
            </w:r>
          </w:p>
        </w:tc>
        <w:tc>
          <w:tcPr>
            <w:tcW w:w="0" w:type="auto"/>
            <w:vAlign w:val="center"/>
            <w:hideMark/>
          </w:tcPr>
          <w:p w14:paraId="74EC4E51" w14:textId="77777777" w:rsidR="004B1641" w:rsidRPr="004B1641" w:rsidRDefault="004B1641" w:rsidP="004B1641">
            <w:r w:rsidRPr="004B1641">
              <w:t>Vet checkup/vaccination camp</w:t>
            </w:r>
          </w:p>
        </w:tc>
        <w:tc>
          <w:tcPr>
            <w:tcW w:w="0" w:type="auto"/>
            <w:vAlign w:val="center"/>
            <w:hideMark/>
          </w:tcPr>
          <w:p w14:paraId="28857476" w14:textId="77777777" w:rsidR="004B1641" w:rsidRPr="004B1641" w:rsidRDefault="004B1641" w:rsidP="004B1641">
            <w:r w:rsidRPr="004B1641">
              <w:t>Trust, health records and follow-up bookings</w:t>
            </w:r>
          </w:p>
        </w:tc>
      </w:tr>
      <w:tr w:rsidR="004B1641" w:rsidRPr="004B1641" w14:paraId="7C5F713F" w14:textId="77777777">
        <w:trPr>
          <w:tblCellSpacing w:w="15" w:type="dxa"/>
        </w:trPr>
        <w:tc>
          <w:tcPr>
            <w:tcW w:w="0" w:type="auto"/>
            <w:vAlign w:val="center"/>
            <w:hideMark/>
          </w:tcPr>
          <w:p w14:paraId="5C971E91" w14:textId="77777777" w:rsidR="004B1641" w:rsidRPr="004B1641" w:rsidRDefault="004B1641" w:rsidP="004B1641">
            <w:r w:rsidRPr="004B1641">
              <w:t>Week 11</w:t>
            </w:r>
          </w:p>
        </w:tc>
        <w:tc>
          <w:tcPr>
            <w:tcW w:w="0" w:type="auto"/>
            <w:vAlign w:val="center"/>
            <w:hideMark/>
          </w:tcPr>
          <w:p w14:paraId="2C7C9989" w14:textId="77777777" w:rsidR="004B1641" w:rsidRPr="004B1641" w:rsidRDefault="004B1641" w:rsidP="004B1641">
            <w:r w:rsidRPr="004B1641">
              <w:t>Puppy/training workshop</w:t>
            </w:r>
          </w:p>
        </w:tc>
        <w:tc>
          <w:tcPr>
            <w:tcW w:w="0" w:type="auto"/>
            <w:vAlign w:val="center"/>
            <w:hideMark/>
          </w:tcPr>
          <w:p w14:paraId="431AF616" w14:textId="77777777" w:rsidR="004B1641" w:rsidRPr="004B1641" w:rsidRDefault="004B1641" w:rsidP="004B1641">
            <w:r w:rsidRPr="004B1641">
              <w:t>Paid assessments and training packages</w:t>
            </w:r>
          </w:p>
        </w:tc>
      </w:tr>
      <w:tr w:rsidR="004B1641" w:rsidRPr="004B1641" w14:paraId="6638B2BB" w14:textId="77777777">
        <w:trPr>
          <w:tblCellSpacing w:w="15" w:type="dxa"/>
        </w:trPr>
        <w:tc>
          <w:tcPr>
            <w:tcW w:w="0" w:type="auto"/>
            <w:vAlign w:val="center"/>
            <w:hideMark/>
          </w:tcPr>
          <w:p w14:paraId="7488741F" w14:textId="77777777" w:rsidR="004B1641" w:rsidRPr="004B1641" w:rsidRDefault="004B1641" w:rsidP="004B1641">
            <w:r w:rsidRPr="004B1641">
              <w:t>Week 12</w:t>
            </w:r>
          </w:p>
        </w:tc>
        <w:tc>
          <w:tcPr>
            <w:tcW w:w="0" w:type="auto"/>
            <w:vAlign w:val="center"/>
            <w:hideMark/>
          </w:tcPr>
          <w:p w14:paraId="31DBBB61" w14:textId="77777777" w:rsidR="004B1641" w:rsidRPr="004B1641" w:rsidRDefault="004B1641" w:rsidP="004B1641">
            <w:r w:rsidRPr="004B1641">
              <w:t>Service bundles</w:t>
            </w:r>
          </w:p>
        </w:tc>
        <w:tc>
          <w:tcPr>
            <w:tcW w:w="0" w:type="auto"/>
            <w:vAlign w:val="center"/>
            <w:hideMark/>
          </w:tcPr>
          <w:p w14:paraId="55B0444A" w14:textId="77777777" w:rsidR="004B1641" w:rsidRPr="004B1641" w:rsidRDefault="004B1641" w:rsidP="004B1641">
            <w:r w:rsidRPr="004B1641">
              <w:t>Increase retention and customer lifetime value</w:t>
            </w:r>
          </w:p>
        </w:tc>
      </w:tr>
    </w:tbl>
    <w:p w14:paraId="282DA6B2" w14:textId="77777777" w:rsidR="004B1641" w:rsidRPr="004B1641" w:rsidRDefault="004B1641" w:rsidP="004B1641">
      <w:r w:rsidRPr="004B1641">
        <w:t>The most important correction is this:</w:t>
      </w:r>
    </w:p>
    <w:p w14:paraId="7A60D0AE" w14:textId="77777777" w:rsidR="004B1641" w:rsidRPr="004B1641" w:rsidRDefault="004B1641" w:rsidP="004B1641">
      <w:r w:rsidRPr="004B1641">
        <w:rPr>
          <w:b/>
          <w:bCs/>
        </w:rPr>
        <w:t>Do not expect every event to generate the same volume, revenue or margin.</w:t>
      </w:r>
    </w:p>
    <w:p w14:paraId="6F329121" w14:textId="77777777" w:rsidR="004B1641" w:rsidRPr="004B1641" w:rsidRDefault="004B1641" w:rsidP="004B1641">
      <w:r w:rsidRPr="004B1641">
        <w:t>A grooming day is primarily commercial. A veterinary camp is primarily trust and preventive-care infrastructure. A training workshop is a lead-to-package funnel.</w:t>
      </w:r>
    </w:p>
    <w:p w14:paraId="01F68AD0" w14:textId="77777777" w:rsidR="004B1641" w:rsidRPr="004B1641" w:rsidRDefault="004B1641" w:rsidP="004B1641">
      <w:r w:rsidRPr="004B1641">
        <w:pict w14:anchorId="7C4821B5">
          <v:rect id="_x0000_i4273" style="width:0;height:1.5pt" o:hralign="center" o:hrstd="t" o:hr="t" fillcolor="#a0a0a0" stroked="f"/>
        </w:pict>
      </w:r>
    </w:p>
    <w:p w14:paraId="6A380FB9" w14:textId="77777777" w:rsidR="004B1641" w:rsidRPr="004B1641" w:rsidRDefault="004B1641" w:rsidP="004B1641">
      <w:pPr>
        <w:rPr>
          <w:b/>
          <w:bCs/>
        </w:rPr>
      </w:pPr>
      <w:r w:rsidRPr="004B1641">
        <w:rPr>
          <w:b/>
          <w:bCs/>
        </w:rPr>
        <w:t>1. Month 3 objective</w:t>
      </w:r>
    </w:p>
    <w:p w14:paraId="03C014F7" w14:textId="77777777" w:rsidR="004B1641" w:rsidRPr="004B1641" w:rsidRDefault="004B1641" w:rsidP="004B1641">
      <w:r w:rsidRPr="004B1641">
        <w:t>By the end of Month 3, the business should know:</w:t>
      </w:r>
    </w:p>
    <w:p w14:paraId="7AF0E94C" w14:textId="77777777" w:rsidR="004B1641" w:rsidRPr="004B1641" w:rsidRDefault="004B1641" w:rsidP="004B1641">
      <w:pPr>
        <w:numPr>
          <w:ilvl w:val="0"/>
          <w:numId w:val="905"/>
        </w:numPr>
      </w:pPr>
      <w:r w:rsidRPr="004B1641">
        <w:t xml:space="preserve">Which society-event format produces the best qualified customers. </w:t>
      </w:r>
    </w:p>
    <w:p w14:paraId="0732F0D7" w14:textId="77777777" w:rsidR="004B1641" w:rsidRPr="004B1641" w:rsidRDefault="004B1641" w:rsidP="004B1641">
      <w:pPr>
        <w:numPr>
          <w:ilvl w:val="0"/>
          <w:numId w:val="905"/>
        </w:numPr>
      </w:pPr>
      <w:r w:rsidRPr="004B1641">
        <w:lastRenderedPageBreak/>
        <w:t xml:space="preserve">Whether residents convert into paid add-on bookings. </w:t>
      </w:r>
    </w:p>
    <w:p w14:paraId="484E0EB2" w14:textId="77777777" w:rsidR="004B1641" w:rsidRPr="004B1641" w:rsidRDefault="004B1641" w:rsidP="004B1641">
      <w:pPr>
        <w:numPr>
          <w:ilvl w:val="0"/>
          <w:numId w:val="905"/>
        </w:numPr>
      </w:pPr>
      <w:r w:rsidRPr="004B1641">
        <w:t xml:space="preserve">Whether customers purchase a second service. </w:t>
      </w:r>
    </w:p>
    <w:p w14:paraId="75968B0B" w14:textId="77777777" w:rsidR="004B1641" w:rsidRPr="004B1641" w:rsidRDefault="004B1641" w:rsidP="004B1641">
      <w:pPr>
        <w:numPr>
          <w:ilvl w:val="0"/>
          <w:numId w:val="905"/>
        </w:numPr>
      </w:pPr>
      <w:r w:rsidRPr="004B1641">
        <w:t xml:space="preserve">Whether society-event CAC is lower than paid-ad CAC. </w:t>
      </w:r>
    </w:p>
    <w:p w14:paraId="2B6110AB" w14:textId="77777777" w:rsidR="004B1641" w:rsidRPr="004B1641" w:rsidRDefault="004B1641" w:rsidP="004B1641">
      <w:pPr>
        <w:numPr>
          <w:ilvl w:val="0"/>
          <w:numId w:val="905"/>
        </w:numPr>
      </w:pPr>
      <w:r w:rsidRPr="004B1641">
        <w:t xml:space="preserve">Whether service bundles increase contribution—not merely discounted revenue. </w:t>
      </w:r>
    </w:p>
    <w:p w14:paraId="45C94AB6" w14:textId="77777777" w:rsidR="004B1641" w:rsidRPr="004B1641" w:rsidRDefault="004B1641" w:rsidP="004B1641">
      <w:pPr>
        <w:numPr>
          <w:ilvl w:val="0"/>
          <w:numId w:val="905"/>
        </w:numPr>
      </w:pPr>
      <w:r w:rsidRPr="004B1641">
        <w:t xml:space="preserve">Whether events can operate without harming animal welfare, gate security or core service quality. </w:t>
      </w:r>
    </w:p>
    <w:p w14:paraId="5643F2BF" w14:textId="77777777" w:rsidR="004B1641" w:rsidRPr="004B1641" w:rsidRDefault="004B1641" w:rsidP="004B1641">
      <w:pPr>
        <w:numPr>
          <w:ilvl w:val="0"/>
          <w:numId w:val="905"/>
        </w:numPr>
      </w:pPr>
      <w:r w:rsidRPr="004B1641">
        <w:t xml:space="preserve">Whether RWAs are willing to repeat or pay for the programme. </w:t>
      </w:r>
    </w:p>
    <w:p w14:paraId="07C45FEF" w14:textId="77777777" w:rsidR="004B1641" w:rsidRPr="004B1641" w:rsidRDefault="004B1641" w:rsidP="004B1641">
      <w:pPr>
        <w:rPr>
          <w:b/>
          <w:bCs/>
        </w:rPr>
      </w:pPr>
      <w:r w:rsidRPr="004B1641">
        <w:rPr>
          <w:b/>
          <w:bCs/>
        </w:rPr>
        <w:t>Month 3 win condition</w:t>
      </w:r>
    </w:p>
    <w:p w14:paraId="13A0FF6F" w14:textId="77777777" w:rsidR="004B1641" w:rsidRPr="004B1641" w:rsidRDefault="004B1641" w:rsidP="004B1641">
      <w:r w:rsidRPr="004B1641">
        <w:rPr>
          <w:b/>
          <w:bCs/>
        </w:rPr>
        <w:t>At least two society-event formats generate repeatable paid demand, and at least one transparent service bundle increases contribution per retained customer without creating excessive discounts, complaints or operational complexity.</w:t>
      </w:r>
    </w:p>
    <w:p w14:paraId="2274143A" w14:textId="77777777" w:rsidR="004B1641" w:rsidRPr="004B1641" w:rsidRDefault="004B1641" w:rsidP="004B1641">
      <w:r w:rsidRPr="004B1641">
        <w:pict w14:anchorId="76421409">
          <v:rect id="_x0000_i4274" style="width:0;height:1.5pt" o:hralign="center" o:hrstd="t" o:hr="t" fillcolor="#a0a0a0" stroked="f"/>
        </w:pict>
      </w:r>
    </w:p>
    <w:p w14:paraId="5A38B2CF" w14:textId="77777777" w:rsidR="004B1641" w:rsidRPr="004B1641" w:rsidRDefault="004B1641" w:rsidP="004B1641">
      <w:pPr>
        <w:rPr>
          <w:b/>
          <w:bCs/>
        </w:rPr>
      </w:pPr>
      <w:r w:rsidRPr="004B1641">
        <w:rPr>
          <w:b/>
          <w:bCs/>
        </w:rPr>
        <w:t>2. Autopsy of the original targets</w:t>
      </w:r>
    </w:p>
    <w:p w14:paraId="4C30A2D0" w14:textId="77777777" w:rsidR="004B1641" w:rsidRPr="004B1641" w:rsidRDefault="004B1641" w:rsidP="004B1641">
      <w:pPr>
        <w:rPr>
          <w:b/>
          <w:bCs/>
        </w:rPr>
      </w:pPr>
      <w:r w:rsidRPr="004B1641">
        <w:rPr>
          <w:b/>
          <w:bCs/>
        </w:rPr>
        <w:t>Original targets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06"/>
        <w:gridCol w:w="1025"/>
      </w:tblGrid>
      <w:tr w:rsidR="004B1641" w:rsidRPr="004B1641" w14:paraId="17F97E8D" w14:textId="77777777">
        <w:trPr>
          <w:tblHeader/>
          <w:tblCellSpacing w:w="15" w:type="dxa"/>
        </w:trPr>
        <w:tc>
          <w:tcPr>
            <w:tcW w:w="0" w:type="auto"/>
            <w:vAlign w:val="center"/>
            <w:hideMark/>
          </w:tcPr>
          <w:p w14:paraId="00E2E9D2" w14:textId="77777777" w:rsidR="004B1641" w:rsidRPr="004B1641" w:rsidRDefault="004B1641" w:rsidP="004B1641">
            <w:pPr>
              <w:rPr>
                <w:b/>
                <w:bCs/>
              </w:rPr>
            </w:pPr>
            <w:r w:rsidRPr="004B1641">
              <w:rPr>
                <w:b/>
                <w:bCs/>
              </w:rPr>
              <w:t>Metric</w:t>
            </w:r>
          </w:p>
        </w:tc>
        <w:tc>
          <w:tcPr>
            <w:tcW w:w="0" w:type="auto"/>
            <w:vAlign w:val="center"/>
            <w:hideMark/>
          </w:tcPr>
          <w:p w14:paraId="1C30D21E" w14:textId="77777777" w:rsidR="004B1641" w:rsidRPr="004B1641" w:rsidRDefault="004B1641" w:rsidP="004B1641">
            <w:pPr>
              <w:rPr>
                <w:b/>
                <w:bCs/>
              </w:rPr>
            </w:pPr>
            <w:r w:rsidRPr="004B1641">
              <w:rPr>
                <w:b/>
                <w:bCs/>
              </w:rPr>
              <w:t>Target</w:t>
            </w:r>
          </w:p>
        </w:tc>
      </w:tr>
      <w:tr w:rsidR="004B1641" w:rsidRPr="004B1641" w14:paraId="39353D89" w14:textId="77777777">
        <w:trPr>
          <w:tblCellSpacing w:w="15" w:type="dxa"/>
        </w:trPr>
        <w:tc>
          <w:tcPr>
            <w:tcW w:w="0" w:type="auto"/>
            <w:vAlign w:val="center"/>
            <w:hideMark/>
          </w:tcPr>
          <w:p w14:paraId="5978A84C" w14:textId="77777777" w:rsidR="004B1641" w:rsidRPr="004B1641" w:rsidRDefault="004B1641" w:rsidP="004B1641">
            <w:r w:rsidRPr="004B1641">
              <w:t>Society events</w:t>
            </w:r>
          </w:p>
        </w:tc>
        <w:tc>
          <w:tcPr>
            <w:tcW w:w="0" w:type="auto"/>
            <w:vAlign w:val="center"/>
            <w:hideMark/>
          </w:tcPr>
          <w:p w14:paraId="04DD4F3B" w14:textId="77777777" w:rsidR="004B1641" w:rsidRPr="004B1641" w:rsidRDefault="004B1641" w:rsidP="004B1641">
            <w:r w:rsidRPr="004B1641">
              <w:t>3–5</w:t>
            </w:r>
          </w:p>
        </w:tc>
      </w:tr>
      <w:tr w:rsidR="004B1641" w:rsidRPr="004B1641" w14:paraId="6F22E822" w14:textId="77777777">
        <w:trPr>
          <w:tblCellSpacing w:w="15" w:type="dxa"/>
        </w:trPr>
        <w:tc>
          <w:tcPr>
            <w:tcW w:w="0" w:type="auto"/>
            <w:vAlign w:val="center"/>
            <w:hideMark/>
          </w:tcPr>
          <w:p w14:paraId="4A8685F6" w14:textId="77777777" w:rsidR="004B1641" w:rsidRPr="004B1641" w:rsidRDefault="004B1641" w:rsidP="004B1641">
            <w:r w:rsidRPr="004B1641">
              <w:t>Event leads</w:t>
            </w:r>
          </w:p>
        </w:tc>
        <w:tc>
          <w:tcPr>
            <w:tcW w:w="0" w:type="auto"/>
            <w:vAlign w:val="center"/>
            <w:hideMark/>
          </w:tcPr>
          <w:p w14:paraId="25CE1C5D" w14:textId="77777777" w:rsidR="004B1641" w:rsidRPr="004B1641" w:rsidRDefault="004B1641" w:rsidP="004B1641">
            <w:r w:rsidRPr="004B1641">
              <w:t>100–300</w:t>
            </w:r>
          </w:p>
        </w:tc>
      </w:tr>
      <w:tr w:rsidR="004B1641" w:rsidRPr="004B1641" w14:paraId="72FE62F7" w14:textId="77777777">
        <w:trPr>
          <w:tblCellSpacing w:w="15" w:type="dxa"/>
        </w:trPr>
        <w:tc>
          <w:tcPr>
            <w:tcW w:w="0" w:type="auto"/>
            <w:vAlign w:val="center"/>
            <w:hideMark/>
          </w:tcPr>
          <w:p w14:paraId="29306414" w14:textId="77777777" w:rsidR="004B1641" w:rsidRPr="004B1641" w:rsidRDefault="004B1641" w:rsidP="004B1641">
            <w:r w:rsidRPr="004B1641">
              <w:t>Add-on bookings</w:t>
            </w:r>
          </w:p>
        </w:tc>
        <w:tc>
          <w:tcPr>
            <w:tcW w:w="0" w:type="auto"/>
            <w:vAlign w:val="center"/>
            <w:hideMark/>
          </w:tcPr>
          <w:p w14:paraId="407C1354" w14:textId="77777777" w:rsidR="004B1641" w:rsidRPr="004B1641" w:rsidRDefault="004B1641" w:rsidP="004B1641">
            <w:r w:rsidRPr="004B1641">
              <w:t>100–300</w:t>
            </w:r>
          </w:p>
        </w:tc>
      </w:tr>
      <w:tr w:rsidR="004B1641" w:rsidRPr="004B1641" w14:paraId="0C9C77AE" w14:textId="77777777">
        <w:trPr>
          <w:tblCellSpacing w:w="15" w:type="dxa"/>
        </w:trPr>
        <w:tc>
          <w:tcPr>
            <w:tcW w:w="0" w:type="auto"/>
            <w:vAlign w:val="center"/>
            <w:hideMark/>
          </w:tcPr>
          <w:p w14:paraId="24279BB0" w14:textId="77777777" w:rsidR="004B1641" w:rsidRPr="004B1641" w:rsidRDefault="004B1641" w:rsidP="004B1641">
            <w:r w:rsidRPr="004B1641">
              <w:t>Repeat add-on users</w:t>
            </w:r>
          </w:p>
        </w:tc>
        <w:tc>
          <w:tcPr>
            <w:tcW w:w="0" w:type="auto"/>
            <w:vAlign w:val="center"/>
            <w:hideMark/>
          </w:tcPr>
          <w:p w14:paraId="1E8C6F74" w14:textId="77777777" w:rsidR="004B1641" w:rsidRPr="004B1641" w:rsidRDefault="004B1641" w:rsidP="004B1641">
            <w:r w:rsidRPr="004B1641">
              <w:t>20%+</w:t>
            </w:r>
          </w:p>
        </w:tc>
      </w:tr>
      <w:tr w:rsidR="004B1641" w:rsidRPr="004B1641" w14:paraId="001BAF72" w14:textId="77777777">
        <w:trPr>
          <w:tblCellSpacing w:w="15" w:type="dxa"/>
        </w:trPr>
        <w:tc>
          <w:tcPr>
            <w:tcW w:w="0" w:type="auto"/>
            <w:vAlign w:val="center"/>
            <w:hideMark/>
          </w:tcPr>
          <w:p w14:paraId="69A80D13" w14:textId="77777777" w:rsidR="004B1641" w:rsidRPr="004B1641" w:rsidRDefault="004B1641" w:rsidP="004B1641">
            <w:r w:rsidRPr="004B1641">
              <w:t>Revenue per customer</w:t>
            </w:r>
          </w:p>
        </w:tc>
        <w:tc>
          <w:tcPr>
            <w:tcW w:w="0" w:type="auto"/>
            <w:vAlign w:val="center"/>
            <w:hideMark/>
          </w:tcPr>
          <w:p w14:paraId="6F0A7AF3" w14:textId="77777777" w:rsidR="004B1641" w:rsidRPr="004B1641" w:rsidRDefault="004B1641" w:rsidP="004B1641">
            <w:r w:rsidRPr="004B1641">
              <w:t>+30–50%</w:t>
            </w:r>
          </w:p>
        </w:tc>
      </w:tr>
    </w:tbl>
    <w:p w14:paraId="412662EF" w14:textId="77777777" w:rsidR="004B1641" w:rsidRPr="004B1641" w:rsidRDefault="004B1641" w:rsidP="004B1641">
      <w:r w:rsidRPr="004B1641">
        <w:t>These targets are directionally useful, but several definitions are missing.</w:t>
      </w:r>
    </w:p>
    <w:p w14:paraId="78AE3F57" w14:textId="77777777" w:rsidR="004B1641" w:rsidRPr="004B1641" w:rsidRDefault="004B1641" w:rsidP="004B1641">
      <w:r w:rsidRPr="004B1641">
        <w:pict w14:anchorId="6007A410">
          <v:rect id="_x0000_i4275" style="width:0;height:1.5pt" o:hralign="center" o:hrstd="t" o:hr="t" fillcolor="#a0a0a0" stroked="f"/>
        </w:pict>
      </w:r>
    </w:p>
    <w:p w14:paraId="4FC0F6FF" w14:textId="77777777" w:rsidR="004B1641" w:rsidRPr="004B1641" w:rsidRDefault="004B1641" w:rsidP="004B1641">
      <w:pPr>
        <w:rPr>
          <w:b/>
          <w:bCs/>
        </w:rPr>
      </w:pPr>
      <w:r w:rsidRPr="004B1641">
        <w:rPr>
          <w:b/>
          <w:bCs/>
        </w:rPr>
        <w:t>2.1 Three to five events is reasonable</w:t>
      </w:r>
    </w:p>
    <w:p w14:paraId="38D0815C" w14:textId="77777777" w:rsidR="004B1641" w:rsidRPr="004B1641" w:rsidRDefault="004B1641" w:rsidP="004B1641">
      <w:r w:rsidRPr="004B1641">
        <w:rPr>
          <w:b/>
          <w:bCs/>
        </w:rPr>
        <w:t>Approve</w:t>
      </w:r>
      <w:r w:rsidRPr="004B1641">
        <w:t>, but distinguish between:</w:t>
      </w:r>
    </w:p>
    <w:p w14:paraId="31FF6F67" w14:textId="77777777" w:rsidR="004B1641" w:rsidRPr="004B1641" w:rsidRDefault="004B1641" w:rsidP="004B1641">
      <w:pPr>
        <w:numPr>
          <w:ilvl w:val="0"/>
          <w:numId w:val="906"/>
        </w:numPr>
      </w:pPr>
      <w:r w:rsidRPr="004B1641">
        <w:t xml:space="preserve">Events scheduled </w:t>
      </w:r>
    </w:p>
    <w:p w14:paraId="2F61991D" w14:textId="77777777" w:rsidR="004B1641" w:rsidRPr="004B1641" w:rsidRDefault="004B1641" w:rsidP="004B1641">
      <w:pPr>
        <w:numPr>
          <w:ilvl w:val="0"/>
          <w:numId w:val="906"/>
        </w:numPr>
      </w:pPr>
      <w:r w:rsidRPr="004B1641">
        <w:t xml:space="preserve">Events conducted </w:t>
      </w:r>
    </w:p>
    <w:p w14:paraId="4E3BA714" w14:textId="77777777" w:rsidR="004B1641" w:rsidRPr="004B1641" w:rsidRDefault="004B1641" w:rsidP="004B1641">
      <w:pPr>
        <w:numPr>
          <w:ilvl w:val="0"/>
          <w:numId w:val="906"/>
        </w:numPr>
      </w:pPr>
      <w:r w:rsidRPr="004B1641">
        <w:t xml:space="preserve">Events with adequate attendance </w:t>
      </w:r>
    </w:p>
    <w:p w14:paraId="61859749" w14:textId="77777777" w:rsidR="004B1641" w:rsidRPr="004B1641" w:rsidRDefault="004B1641" w:rsidP="004B1641">
      <w:pPr>
        <w:numPr>
          <w:ilvl w:val="0"/>
          <w:numId w:val="906"/>
        </w:numPr>
      </w:pPr>
      <w:r w:rsidRPr="004B1641">
        <w:t xml:space="preserve">Events that generated paid bookings </w:t>
      </w:r>
    </w:p>
    <w:p w14:paraId="5D09B05F" w14:textId="77777777" w:rsidR="004B1641" w:rsidRPr="004B1641" w:rsidRDefault="004B1641" w:rsidP="004B1641">
      <w:pPr>
        <w:numPr>
          <w:ilvl w:val="0"/>
          <w:numId w:val="906"/>
        </w:numPr>
      </w:pPr>
      <w:r w:rsidRPr="004B1641">
        <w:t xml:space="preserve">Events that generated repeat customers </w:t>
      </w:r>
    </w:p>
    <w:p w14:paraId="57C01915" w14:textId="77777777" w:rsidR="004B1641" w:rsidRPr="004B1641" w:rsidRDefault="004B1641" w:rsidP="004B1641">
      <w:pPr>
        <w:numPr>
          <w:ilvl w:val="0"/>
          <w:numId w:val="906"/>
        </w:numPr>
      </w:pPr>
      <w:r w:rsidRPr="004B1641">
        <w:lastRenderedPageBreak/>
        <w:t xml:space="preserve">Events that produced positive contribution </w:t>
      </w:r>
    </w:p>
    <w:p w14:paraId="7F8F1C08" w14:textId="77777777" w:rsidR="004B1641" w:rsidRPr="004B1641" w:rsidRDefault="004B1641" w:rsidP="004B1641">
      <w:r w:rsidRPr="004B1641">
        <w:t>A cancelled or poorly attended event should not count as a successful society event.</w:t>
      </w:r>
    </w:p>
    <w:p w14:paraId="30336434" w14:textId="77777777" w:rsidR="004B1641" w:rsidRPr="004B1641" w:rsidRDefault="004B1641" w:rsidP="004B1641">
      <w:pPr>
        <w:rPr>
          <w:b/>
          <w:bCs/>
        </w:rPr>
      </w:pPr>
      <w:r w:rsidRPr="004B1641">
        <w:rPr>
          <w:b/>
          <w:bCs/>
        </w:rPr>
        <w:t>Recommended standard</w:t>
      </w:r>
    </w:p>
    <w:p w14:paraId="3E97FE20" w14:textId="77777777" w:rsidR="004B1641" w:rsidRPr="004B1641" w:rsidRDefault="004B1641" w:rsidP="004B1641">
      <w:pPr>
        <w:numPr>
          <w:ilvl w:val="0"/>
          <w:numId w:val="907"/>
        </w:numPr>
      </w:pPr>
      <w:r w:rsidRPr="004B1641">
        <w:t xml:space="preserve">Three mandatory completed events </w:t>
      </w:r>
    </w:p>
    <w:p w14:paraId="67FCE64B" w14:textId="77777777" w:rsidR="004B1641" w:rsidRPr="004B1641" w:rsidRDefault="004B1641" w:rsidP="004B1641">
      <w:pPr>
        <w:numPr>
          <w:ilvl w:val="0"/>
          <w:numId w:val="907"/>
        </w:numPr>
      </w:pPr>
      <w:r w:rsidRPr="004B1641">
        <w:t xml:space="preserve">A fourth event if the first two operate safely </w:t>
      </w:r>
    </w:p>
    <w:p w14:paraId="6C1BAED3" w14:textId="77777777" w:rsidR="004B1641" w:rsidRPr="004B1641" w:rsidRDefault="004B1641" w:rsidP="004B1641">
      <w:pPr>
        <w:numPr>
          <w:ilvl w:val="0"/>
          <w:numId w:val="907"/>
        </w:numPr>
      </w:pPr>
      <w:r w:rsidRPr="004B1641">
        <w:t xml:space="preserve">A fifth event only when partner capacity and demand justify it </w:t>
      </w:r>
    </w:p>
    <w:p w14:paraId="7D0EBDD9" w14:textId="77777777" w:rsidR="004B1641" w:rsidRPr="004B1641" w:rsidRDefault="004B1641" w:rsidP="004B1641">
      <w:r w:rsidRPr="004B1641">
        <w:pict w14:anchorId="202DF153">
          <v:rect id="_x0000_i4276" style="width:0;height:1.5pt" o:hralign="center" o:hrstd="t" o:hr="t" fillcolor="#a0a0a0" stroked="f"/>
        </w:pict>
      </w:r>
    </w:p>
    <w:p w14:paraId="39962EEF" w14:textId="77777777" w:rsidR="004B1641" w:rsidRPr="004B1641" w:rsidRDefault="004B1641" w:rsidP="004B1641">
      <w:pPr>
        <w:rPr>
          <w:b/>
          <w:bCs/>
        </w:rPr>
      </w:pPr>
      <w:r w:rsidRPr="004B1641">
        <w:rPr>
          <w:b/>
          <w:bCs/>
        </w:rPr>
        <w:t>2.2 Event leads must mean qualified pet-parent leads</w:t>
      </w:r>
    </w:p>
    <w:p w14:paraId="51935F77" w14:textId="77777777" w:rsidR="004B1641" w:rsidRPr="004B1641" w:rsidRDefault="004B1641" w:rsidP="004B1641">
      <w:r w:rsidRPr="004B1641">
        <w:t>Do not count:</w:t>
      </w:r>
    </w:p>
    <w:p w14:paraId="1DC22D80" w14:textId="77777777" w:rsidR="004B1641" w:rsidRPr="004B1641" w:rsidRDefault="004B1641" w:rsidP="004B1641">
      <w:pPr>
        <w:numPr>
          <w:ilvl w:val="0"/>
          <w:numId w:val="908"/>
        </w:numPr>
      </w:pPr>
      <w:r w:rsidRPr="004B1641">
        <w:t xml:space="preserve">QR-code scans </w:t>
      </w:r>
    </w:p>
    <w:p w14:paraId="3D58561A" w14:textId="77777777" w:rsidR="004B1641" w:rsidRPr="004B1641" w:rsidRDefault="004B1641" w:rsidP="004B1641">
      <w:pPr>
        <w:numPr>
          <w:ilvl w:val="0"/>
          <w:numId w:val="908"/>
        </w:numPr>
      </w:pPr>
      <w:r w:rsidRPr="004B1641">
        <w:t xml:space="preserve">Children attending </w:t>
      </w:r>
    </w:p>
    <w:p w14:paraId="00EBEBAE" w14:textId="77777777" w:rsidR="004B1641" w:rsidRPr="004B1641" w:rsidRDefault="004B1641" w:rsidP="004B1641">
      <w:pPr>
        <w:numPr>
          <w:ilvl w:val="0"/>
          <w:numId w:val="908"/>
        </w:numPr>
      </w:pPr>
      <w:r w:rsidRPr="004B1641">
        <w:t xml:space="preserve">Non-pet residents </w:t>
      </w:r>
    </w:p>
    <w:p w14:paraId="75BD2994" w14:textId="77777777" w:rsidR="004B1641" w:rsidRPr="004B1641" w:rsidRDefault="004B1641" w:rsidP="004B1641">
      <w:pPr>
        <w:numPr>
          <w:ilvl w:val="0"/>
          <w:numId w:val="908"/>
        </w:numPr>
      </w:pPr>
      <w:r w:rsidRPr="004B1641">
        <w:t xml:space="preserve">Existing customers who gave no new service intent </w:t>
      </w:r>
    </w:p>
    <w:p w14:paraId="74F11BE2" w14:textId="77777777" w:rsidR="004B1641" w:rsidRPr="004B1641" w:rsidRDefault="004B1641" w:rsidP="004B1641">
      <w:pPr>
        <w:numPr>
          <w:ilvl w:val="0"/>
          <w:numId w:val="908"/>
        </w:numPr>
      </w:pPr>
      <w:r w:rsidRPr="004B1641">
        <w:t xml:space="preserve">Duplicate registrations </w:t>
      </w:r>
    </w:p>
    <w:p w14:paraId="60C7A1EA" w14:textId="77777777" w:rsidR="004B1641" w:rsidRPr="004B1641" w:rsidRDefault="004B1641" w:rsidP="004B1641">
      <w:pPr>
        <w:numPr>
          <w:ilvl w:val="0"/>
          <w:numId w:val="908"/>
        </w:numPr>
      </w:pPr>
      <w:r w:rsidRPr="004B1641">
        <w:t xml:space="preserve">People entering a giveaway </w:t>
      </w:r>
    </w:p>
    <w:p w14:paraId="659B6EBD" w14:textId="77777777" w:rsidR="004B1641" w:rsidRPr="004B1641" w:rsidRDefault="004B1641" w:rsidP="004B1641">
      <w:pPr>
        <w:rPr>
          <w:b/>
          <w:bCs/>
        </w:rPr>
      </w:pPr>
      <w:r w:rsidRPr="004B1641">
        <w:rPr>
          <w:b/>
          <w:bCs/>
        </w:rPr>
        <w:t>Qualified event lead</w:t>
      </w:r>
    </w:p>
    <w:p w14:paraId="16F4359C" w14:textId="77777777" w:rsidR="004B1641" w:rsidRPr="004B1641" w:rsidRDefault="004B1641" w:rsidP="004B1641">
      <w:r w:rsidRPr="004B1641">
        <w:t>A qualified lead should have:</w:t>
      </w:r>
    </w:p>
    <w:p w14:paraId="31B95932" w14:textId="77777777" w:rsidR="004B1641" w:rsidRPr="004B1641" w:rsidRDefault="004B1641" w:rsidP="004B1641">
      <w:pPr>
        <w:numPr>
          <w:ilvl w:val="0"/>
          <w:numId w:val="909"/>
        </w:numPr>
      </w:pPr>
      <w:r w:rsidRPr="004B1641">
        <w:t xml:space="preserve">A valid resident identity and contact </w:t>
      </w:r>
    </w:p>
    <w:p w14:paraId="2E9F9D7F" w14:textId="77777777" w:rsidR="004B1641" w:rsidRPr="004B1641" w:rsidRDefault="004B1641" w:rsidP="004B1641">
      <w:pPr>
        <w:numPr>
          <w:ilvl w:val="0"/>
          <w:numId w:val="909"/>
        </w:numPr>
      </w:pPr>
      <w:r w:rsidRPr="004B1641">
        <w:t xml:space="preserve">An active pet or imminent pet-adoption need </w:t>
      </w:r>
    </w:p>
    <w:p w14:paraId="3C69CBCE" w14:textId="77777777" w:rsidR="004B1641" w:rsidRPr="004B1641" w:rsidRDefault="004B1641" w:rsidP="004B1641">
      <w:pPr>
        <w:numPr>
          <w:ilvl w:val="0"/>
          <w:numId w:val="909"/>
        </w:numPr>
      </w:pPr>
      <w:r w:rsidRPr="004B1641">
        <w:t xml:space="preserve">Consent for the requested follow-up </w:t>
      </w:r>
    </w:p>
    <w:p w14:paraId="41BC804B" w14:textId="77777777" w:rsidR="004B1641" w:rsidRPr="004B1641" w:rsidRDefault="004B1641" w:rsidP="004B1641">
      <w:pPr>
        <w:numPr>
          <w:ilvl w:val="0"/>
          <w:numId w:val="909"/>
        </w:numPr>
      </w:pPr>
      <w:r w:rsidRPr="004B1641">
        <w:t xml:space="preserve">A selected service interest </w:t>
      </w:r>
    </w:p>
    <w:p w14:paraId="77928AA5" w14:textId="77777777" w:rsidR="004B1641" w:rsidRPr="004B1641" w:rsidRDefault="004B1641" w:rsidP="004B1641">
      <w:pPr>
        <w:numPr>
          <w:ilvl w:val="0"/>
          <w:numId w:val="909"/>
        </w:numPr>
      </w:pPr>
      <w:r w:rsidRPr="004B1641">
        <w:t xml:space="preserve">A relevant timeframe </w:t>
      </w:r>
    </w:p>
    <w:p w14:paraId="4BDDCE22" w14:textId="77777777" w:rsidR="004B1641" w:rsidRPr="004B1641" w:rsidRDefault="004B1641" w:rsidP="004B1641">
      <w:pPr>
        <w:numPr>
          <w:ilvl w:val="0"/>
          <w:numId w:val="909"/>
        </w:numPr>
      </w:pPr>
      <w:r w:rsidRPr="004B1641">
        <w:t xml:space="preserve">A pet profile or minimum eligibility details </w:t>
      </w:r>
    </w:p>
    <w:p w14:paraId="1739C14D" w14:textId="77777777" w:rsidR="004B1641" w:rsidRPr="004B1641" w:rsidRDefault="004B1641" w:rsidP="004B1641">
      <w:pPr>
        <w:rPr>
          <w:b/>
          <w:bCs/>
        </w:rPr>
      </w:pPr>
      <w:r w:rsidRPr="004B1641">
        <w:rPr>
          <w:b/>
          <w:bCs/>
        </w:rPr>
        <w:t>Correct funnel</w:t>
      </w:r>
    </w:p>
    <w:p w14:paraId="1DB95D5F" w14:textId="76136A49" w:rsidR="004B1641" w:rsidRPr="004B1641" w:rsidRDefault="004B1641" w:rsidP="004B1641">
      <m:oMathPara>
        <m:oMath>
          <m:r>
            <m:rPr>
              <m:nor/>
            </m:rPr>
            <m:t>Residents reached</m:t>
          </m:r>
          <m:r>
            <w:rPr>
              <w:rFonts w:ascii="Cambria Math" w:hAnsi="Cambria Math"/>
            </w:rPr>
            <m:t>→</m:t>
          </m:r>
          <m:r>
            <m:rPr>
              <m:nor/>
            </m:rPr>
            <m:t>registrations</m:t>
          </m:r>
          <m:r>
            <w:rPr>
              <w:rFonts w:ascii="Cambria Math" w:hAnsi="Cambria Math"/>
            </w:rPr>
            <m:t>→</m:t>
          </m:r>
          <m:r>
            <m:rPr>
              <m:nor/>
            </m:rPr>
            <m:t>qualified leads</m:t>
          </m:r>
          <m:r>
            <w:rPr>
              <w:rFonts w:ascii="Cambria Math" w:hAnsi="Cambria Math"/>
            </w:rPr>
            <m:t>→</m:t>
          </m:r>
          <m:r>
            <m:rPr>
              <m:nor/>
            </m:rPr>
            <m:t>paid booking</m:t>
          </m:r>
          <m:r>
            <w:rPr>
              <w:rFonts w:ascii="Cambria Math" w:hAnsi="Cambria Math"/>
            </w:rPr>
            <m:t>→</m:t>
          </m:r>
          <m:r>
            <m:rPr>
              <m:nor/>
            </m:rPr>
            <m:t>repeat booking</m:t>
          </m:r>
          <m:r>
            <w:br/>
          </m:r>
        </m:oMath>
      </m:oMathPara>
    </w:p>
    <w:p w14:paraId="6B3FDA67" w14:textId="77777777" w:rsidR="004B1641" w:rsidRPr="004B1641" w:rsidRDefault="004B1641" w:rsidP="004B1641">
      <w:pPr>
        <w:rPr>
          <w:b/>
          <w:bCs/>
        </w:rPr>
      </w:pPr>
      <w:r w:rsidRPr="004B1641">
        <w:rPr>
          <w:b/>
          <w:bCs/>
        </w:rPr>
        <w:t>Recommended target</w:t>
      </w:r>
    </w:p>
    <w:p w14:paraId="0BAA99E8" w14:textId="77777777" w:rsidR="004B1641" w:rsidRPr="004B1641" w:rsidRDefault="004B1641" w:rsidP="004B1641">
      <w:pPr>
        <w:numPr>
          <w:ilvl w:val="0"/>
          <w:numId w:val="910"/>
        </w:numPr>
      </w:pPr>
      <w:r w:rsidRPr="004B1641">
        <w:t xml:space="preserve">100–300 total event registrations </w:t>
      </w:r>
    </w:p>
    <w:p w14:paraId="2ADF0FC1" w14:textId="77777777" w:rsidR="004B1641" w:rsidRPr="004B1641" w:rsidRDefault="004B1641" w:rsidP="004B1641">
      <w:pPr>
        <w:numPr>
          <w:ilvl w:val="0"/>
          <w:numId w:val="910"/>
        </w:numPr>
      </w:pPr>
      <w:r w:rsidRPr="004B1641">
        <w:t xml:space="preserve">75–200 qualified pet-parent leads </w:t>
      </w:r>
    </w:p>
    <w:p w14:paraId="4A6C3AFA" w14:textId="77777777" w:rsidR="004B1641" w:rsidRPr="004B1641" w:rsidRDefault="004B1641" w:rsidP="004B1641">
      <w:pPr>
        <w:numPr>
          <w:ilvl w:val="0"/>
          <w:numId w:val="910"/>
        </w:numPr>
      </w:pPr>
      <w:r w:rsidRPr="004B1641">
        <w:lastRenderedPageBreak/>
        <w:t xml:space="preserve">20%+ qualified-lead-to-paid conversion within 30 days </w:t>
      </w:r>
    </w:p>
    <w:p w14:paraId="351F56D2" w14:textId="77777777" w:rsidR="004B1641" w:rsidRPr="004B1641" w:rsidRDefault="004B1641" w:rsidP="004B1641">
      <w:r w:rsidRPr="004B1641">
        <w:pict w14:anchorId="1D8FCC21">
          <v:rect id="_x0000_i4277" style="width:0;height:1.5pt" o:hralign="center" o:hrstd="t" o:hr="t" fillcolor="#a0a0a0" stroked="f"/>
        </w:pict>
      </w:r>
    </w:p>
    <w:p w14:paraId="0E529381" w14:textId="77777777" w:rsidR="004B1641" w:rsidRPr="004B1641" w:rsidRDefault="004B1641" w:rsidP="004B1641">
      <w:pPr>
        <w:rPr>
          <w:b/>
          <w:bCs/>
        </w:rPr>
      </w:pPr>
      <w:r w:rsidRPr="004B1641">
        <w:rPr>
          <w:b/>
          <w:bCs/>
        </w:rPr>
        <w:t>2.3 One hundred to three hundred add-on bookings may be too aggressive</w:t>
      </w:r>
    </w:p>
    <w:p w14:paraId="10F16DD8" w14:textId="77777777" w:rsidR="004B1641" w:rsidRPr="004B1641" w:rsidRDefault="004B1641" w:rsidP="004B1641">
      <w:r w:rsidRPr="004B1641">
        <w:t>Suppose Month 3 conducts four events and expects 300 add-on bookings:</w:t>
      </w:r>
    </w:p>
    <w:p w14:paraId="190FB0DE" w14:textId="1E26958C" w:rsidR="004B1641" w:rsidRPr="004B1641" w:rsidRDefault="004B1641" w:rsidP="004B1641">
      <m:oMathPara>
        <m:oMath>
          <m:r>
            <w:rPr>
              <w:rFonts w:ascii="Cambria Math" w:hAnsi="Cambria Math"/>
            </w:rPr>
            <m:t>300÷4=75</m:t>
          </m:r>
          <m:r>
            <w:rPr>
              <w:i/>
            </w:rPr>
            <w:br/>
          </m:r>
        </m:oMath>
      </m:oMathPara>
    </w:p>
    <w:p w14:paraId="0A00ED5F" w14:textId="77777777" w:rsidR="004B1641" w:rsidRPr="004B1641" w:rsidRDefault="004B1641" w:rsidP="004B1641">
      <w:r w:rsidRPr="004B1641">
        <w:t>That would require an average of 75 completed bookings per event.</w:t>
      </w:r>
    </w:p>
    <w:p w14:paraId="609F1C3E" w14:textId="77777777" w:rsidR="004B1641" w:rsidRPr="004B1641" w:rsidRDefault="004B1641" w:rsidP="004B1641">
      <w:r w:rsidRPr="004B1641">
        <w:t>This is unrealistic if those bookings are full grooming sessions, veterinary consultations or multi-session training packages delivered during the event.</w:t>
      </w:r>
    </w:p>
    <w:p w14:paraId="530B6258" w14:textId="77777777" w:rsidR="004B1641" w:rsidRPr="004B1641" w:rsidRDefault="004B1641" w:rsidP="004B1641">
      <w:r w:rsidRPr="004B1641">
        <w:t>The target becomes plausible only when “add-on bookings” includes:</w:t>
      </w:r>
    </w:p>
    <w:p w14:paraId="76C8B26A" w14:textId="77777777" w:rsidR="004B1641" w:rsidRPr="004B1641" w:rsidRDefault="004B1641" w:rsidP="004B1641">
      <w:pPr>
        <w:numPr>
          <w:ilvl w:val="0"/>
          <w:numId w:val="911"/>
        </w:numPr>
      </w:pPr>
      <w:r w:rsidRPr="004B1641">
        <w:t xml:space="preserve">Event-day services </w:t>
      </w:r>
    </w:p>
    <w:p w14:paraId="0C7194A8" w14:textId="77777777" w:rsidR="004B1641" w:rsidRPr="004B1641" w:rsidRDefault="004B1641" w:rsidP="004B1641">
      <w:pPr>
        <w:numPr>
          <w:ilvl w:val="0"/>
          <w:numId w:val="911"/>
        </w:numPr>
      </w:pPr>
      <w:r w:rsidRPr="004B1641">
        <w:t xml:space="preserve">Follow-up grooming </w:t>
      </w:r>
    </w:p>
    <w:p w14:paraId="7C60A627" w14:textId="77777777" w:rsidR="004B1641" w:rsidRPr="004B1641" w:rsidRDefault="004B1641" w:rsidP="004B1641">
      <w:pPr>
        <w:numPr>
          <w:ilvl w:val="0"/>
          <w:numId w:val="911"/>
        </w:numPr>
      </w:pPr>
      <w:r w:rsidRPr="004B1641">
        <w:t xml:space="preserve">Vet clinic/home appointments </w:t>
      </w:r>
    </w:p>
    <w:p w14:paraId="22D31E0E" w14:textId="77777777" w:rsidR="004B1641" w:rsidRPr="004B1641" w:rsidRDefault="004B1641" w:rsidP="004B1641">
      <w:pPr>
        <w:numPr>
          <w:ilvl w:val="0"/>
          <w:numId w:val="911"/>
        </w:numPr>
      </w:pPr>
      <w:r w:rsidRPr="004B1641">
        <w:t xml:space="preserve">Paid training assessments </w:t>
      </w:r>
    </w:p>
    <w:p w14:paraId="1834CA8B" w14:textId="77777777" w:rsidR="004B1641" w:rsidRPr="004B1641" w:rsidRDefault="004B1641" w:rsidP="004B1641">
      <w:pPr>
        <w:numPr>
          <w:ilvl w:val="0"/>
          <w:numId w:val="911"/>
        </w:numPr>
      </w:pPr>
      <w:r w:rsidRPr="004B1641">
        <w:t xml:space="preserve">Training sessions </w:t>
      </w:r>
    </w:p>
    <w:p w14:paraId="3C4AE69A" w14:textId="77777777" w:rsidR="004B1641" w:rsidRPr="004B1641" w:rsidRDefault="004B1641" w:rsidP="004B1641">
      <w:pPr>
        <w:numPr>
          <w:ilvl w:val="0"/>
          <w:numId w:val="911"/>
        </w:numPr>
      </w:pPr>
      <w:r w:rsidRPr="004B1641">
        <w:t xml:space="preserve">Existing-customer add-ons </w:t>
      </w:r>
    </w:p>
    <w:p w14:paraId="207D6CF3" w14:textId="77777777" w:rsidR="004B1641" w:rsidRPr="004B1641" w:rsidRDefault="004B1641" w:rsidP="004B1641">
      <w:pPr>
        <w:numPr>
          <w:ilvl w:val="0"/>
          <w:numId w:val="911"/>
        </w:numPr>
      </w:pPr>
      <w:r w:rsidRPr="004B1641">
        <w:t xml:space="preserve">Repeat bookings during the full month </w:t>
      </w:r>
    </w:p>
    <w:p w14:paraId="06C9794D" w14:textId="77777777" w:rsidR="004B1641" w:rsidRPr="004B1641" w:rsidRDefault="004B1641" w:rsidP="004B1641">
      <w:pPr>
        <w:rPr>
          <w:b/>
          <w:bCs/>
        </w:rPr>
      </w:pPr>
      <w:r w:rsidRPr="004B1641">
        <w:rPr>
          <w:b/>
          <w:bCs/>
        </w:rPr>
        <w:t>Recommended Month 3 target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65"/>
        <w:gridCol w:w="955"/>
      </w:tblGrid>
      <w:tr w:rsidR="004B1641" w:rsidRPr="004B1641" w14:paraId="38CDA9E3" w14:textId="77777777">
        <w:trPr>
          <w:tblHeader/>
          <w:tblCellSpacing w:w="15" w:type="dxa"/>
        </w:trPr>
        <w:tc>
          <w:tcPr>
            <w:tcW w:w="0" w:type="auto"/>
            <w:vAlign w:val="center"/>
            <w:hideMark/>
          </w:tcPr>
          <w:p w14:paraId="7A3F3C56" w14:textId="77777777" w:rsidR="004B1641" w:rsidRPr="004B1641" w:rsidRDefault="004B1641" w:rsidP="004B1641">
            <w:pPr>
              <w:rPr>
                <w:b/>
                <w:bCs/>
              </w:rPr>
            </w:pPr>
            <w:r w:rsidRPr="004B1641">
              <w:rPr>
                <w:b/>
                <w:bCs/>
              </w:rPr>
              <w:t>Booking measure</w:t>
            </w:r>
          </w:p>
        </w:tc>
        <w:tc>
          <w:tcPr>
            <w:tcW w:w="0" w:type="auto"/>
            <w:vAlign w:val="center"/>
            <w:hideMark/>
          </w:tcPr>
          <w:p w14:paraId="66FAA660" w14:textId="77777777" w:rsidR="004B1641" w:rsidRPr="004B1641" w:rsidRDefault="004B1641" w:rsidP="004B1641">
            <w:pPr>
              <w:rPr>
                <w:b/>
                <w:bCs/>
              </w:rPr>
            </w:pPr>
            <w:r w:rsidRPr="004B1641">
              <w:rPr>
                <w:b/>
                <w:bCs/>
              </w:rPr>
              <w:t>Target</w:t>
            </w:r>
          </w:p>
        </w:tc>
      </w:tr>
      <w:tr w:rsidR="004B1641" w:rsidRPr="004B1641" w14:paraId="4B673D86" w14:textId="77777777">
        <w:trPr>
          <w:tblCellSpacing w:w="15" w:type="dxa"/>
        </w:trPr>
        <w:tc>
          <w:tcPr>
            <w:tcW w:w="0" w:type="auto"/>
            <w:vAlign w:val="center"/>
            <w:hideMark/>
          </w:tcPr>
          <w:p w14:paraId="44FB2A5A" w14:textId="77777777" w:rsidR="004B1641" w:rsidRPr="004B1641" w:rsidRDefault="004B1641" w:rsidP="004B1641">
            <w:r w:rsidRPr="004B1641">
              <w:t>Event-day completed services</w:t>
            </w:r>
          </w:p>
        </w:tc>
        <w:tc>
          <w:tcPr>
            <w:tcW w:w="0" w:type="auto"/>
            <w:vAlign w:val="center"/>
            <w:hideMark/>
          </w:tcPr>
          <w:p w14:paraId="7294A412" w14:textId="77777777" w:rsidR="004B1641" w:rsidRPr="004B1641" w:rsidRDefault="004B1641" w:rsidP="004B1641">
            <w:r w:rsidRPr="004B1641">
              <w:t>40–80</w:t>
            </w:r>
          </w:p>
        </w:tc>
      </w:tr>
      <w:tr w:rsidR="004B1641" w:rsidRPr="004B1641" w14:paraId="1F658460" w14:textId="77777777">
        <w:trPr>
          <w:tblCellSpacing w:w="15" w:type="dxa"/>
        </w:trPr>
        <w:tc>
          <w:tcPr>
            <w:tcW w:w="0" w:type="auto"/>
            <w:vAlign w:val="center"/>
            <w:hideMark/>
          </w:tcPr>
          <w:p w14:paraId="52B0289A" w14:textId="77777777" w:rsidR="004B1641" w:rsidRPr="004B1641" w:rsidRDefault="004B1641" w:rsidP="004B1641">
            <w:r w:rsidRPr="004B1641">
              <w:t>Event-attributed follow-up bookings</w:t>
            </w:r>
          </w:p>
        </w:tc>
        <w:tc>
          <w:tcPr>
            <w:tcW w:w="0" w:type="auto"/>
            <w:vAlign w:val="center"/>
            <w:hideMark/>
          </w:tcPr>
          <w:p w14:paraId="4B127D80" w14:textId="77777777" w:rsidR="004B1641" w:rsidRPr="004B1641" w:rsidRDefault="004B1641" w:rsidP="004B1641">
            <w:r w:rsidRPr="004B1641">
              <w:t>30–80</w:t>
            </w:r>
          </w:p>
        </w:tc>
      </w:tr>
      <w:tr w:rsidR="004B1641" w:rsidRPr="004B1641" w14:paraId="7820FDCD" w14:textId="77777777">
        <w:trPr>
          <w:tblCellSpacing w:w="15" w:type="dxa"/>
        </w:trPr>
        <w:tc>
          <w:tcPr>
            <w:tcW w:w="0" w:type="auto"/>
            <w:vAlign w:val="center"/>
            <w:hideMark/>
          </w:tcPr>
          <w:p w14:paraId="1494076E" w14:textId="77777777" w:rsidR="004B1641" w:rsidRPr="004B1641" w:rsidRDefault="004B1641" w:rsidP="004B1641">
            <w:r w:rsidRPr="004B1641">
              <w:t>Other ongoing add-on bookings</w:t>
            </w:r>
          </w:p>
        </w:tc>
        <w:tc>
          <w:tcPr>
            <w:tcW w:w="0" w:type="auto"/>
            <w:vAlign w:val="center"/>
            <w:hideMark/>
          </w:tcPr>
          <w:p w14:paraId="0DEDD56A" w14:textId="77777777" w:rsidR="004B1641" w:rsidRPr="004B1641" w:rsidRDefault="004B1641" w:rsidP="004B1641">
            <w:r w:rsidRPr="004B1641">
              <w:t>40–100</w:t>
            </w:r>
          </w:p>
        </w:tc>
      </w:tr>
      <w:tr w:rsidR="004B1641" w:rsidRPr="004B1641" w14:paraId="7D9E50D7" w14:textId="77777777">
        <w:trPr>
          <w:tblCellSpacing w:w="15" w:type="dxa"/>
        </w:trPr>
        <w:tc>
          <w:tcPr>
            <w:tcW w:w="0" w:type="auto"/>
            <w:vAlign w:val="center"/>
            <w:hideMark/>
          </w:tcPr>
          <w:p w14:paraId="24B58774" w14:textId="77777777" w:rsidR="004B1641" w:rsidRPr="004B1641" w:rsidRDefault="004B1641" w:rsidP="004B1641">
            <w:r w:rsidRPr="004B1641">
              <w:t>Total completed add-on bookings</w:t>
            </w:r>
          </w:p>
        </w:tc>
        <w:tc>
          <w:tcPr>
            <w:tcW w:w="0" w:type="auto"/>
            <w:vAlign w:val="center"/>
            <w:hideMark/>
          </w:tcPr>
          <w:p w14:paraId="631A28DB" w14:textId="77777777" w:rsidR="004B1641" w:rsidRPr="004B1641" w:rsidRDefault="004B1641" w:rsidP="004B1641">
            <w:r w:rsidRPr="004B1641">
              <w:rPr>
                <w:b/>
                <w:bCs/>
              </w:rPr>
              <w:t>110–260</w:t>
            </w:r>
          </w:p>
        </w:tc>
      </w:tr>
    </w:tbl>
    <w:p w14:paraId="3D904EE7" w14:textId="77777777" w:rsidR="004B1641" w:rsidRPr="004B1641" w:rsidRDefault="004B1641" w:rsidP="004B1641">
      <w:r w:rsidRPr="004B1641">
        <w:t>Do not count:</w:t>
      </w:r>
    </w:p>
    <w:p w14:paraId="642FC510" w14:textId="77777777" w:rsidR="004B1641" w:rsidRPr="004B1641" w:rsidRDefault="004B1641" w:rsidP="004B1641">
      <w:pPr>
        <w:numPr>
          <w:ilvl w:val="0"/>
          <w:numId w:val="912"/>
        </w:numPr>
      </w:pPr>
      <w:r w:rsidRPr="004B1641">
        <w:t xml:space="preserve">Unpaid registrations </w:t>
      </w:r>
    </w:p>
    <w:p w14:paraId="17A7EC27" w14:textId="77777777" w:rsidR="004B1641" w:rsidRPr="004B1641" w:rsidRDefault="004B1641" w:rsidP="004B1641">
      <w:pPr>
        <w:numPr>
          <w:ilvl w:val="0"/>
          <w:numId w:val="912"/>
        </w:numPr>
      </w:pPr>
      <w:r w:rsidRPr="004B1641">
        <w:t xml:space="preserve">Cancelled bookings </w:t>
      </w:r>
    </w:p>
    <w:p w14:paraId="201B58E1" w14:textId="77777777" w:rsidR="004B1641" w:rsidRPr="004B1641" w:rsidRDefault="004B1641" w:rsidP="004B1641">
      <w:pPr>
        <w:numPr>
          <w:ilvl w:val="0"/>
          <w:numId w:val="912"/>
        </w:numPr>
      </w:pPr>
      <w:r w:rsidRPr="004B1641">
        <w:t xml:space="preserve">Unaccepted requests </w:t>
      </w:r>
    </w:p>
    <w:p w14:paraId="542D78DE" w14:textId="77777777" w:rsidR="004B1641" w:rsidRPr="004B1641" w:rsidRDefault="004B1641" w:rsidP="004B1641">
      <w:pPr>
        <w:numPr>
          <w:ilvl w:val="0"/>
          <w:numId w:val="912"/>
        </w:numPr>
      </w:pPr>
      <w:r w:rsidRPr="004B1641">
        <w:t xml:space="preserve">Full training packages as all sessions completed </w:t>
      </w:r>
    </w:p>
    <w:p w14:paraId="6F82C146" w14:textId="77777777" w:rsidR="004B1641" w:rsidRPr="004B1641" w:rsidRDefault="004B1641" w:rsidP="004B1641">
      <w:pPr>
        <w:numPr>
          <w:ilvl w:val="0"/>
          <w:numId w:val="912"/>
        </w:numPr>
      </w:pPr>
      <w:r w:rsidRPr="004B1641">
        <w:t xml:space="preserve">Unattended camp slots </w:t>
      </w:r>
    </w:p>
    <w:p w14:paraId="063D9877" w14:textId="77777777" w:rsidR="004B1641" w:rsidRPr="004B1641" w:rsidRDefault="004B1641" w:rsidP="004B1641">
      <w:r w:rsidRPr="004B1641">
        <w:lastRenderedPageBreak/>
        <w:pict w14:anchorId="3096D2B3">
          <v:rect id="_x0000_i4278" style="width:0;height:1.5pt" o:hralign="center" o:hrstd="t" o:hr="t" fillcolor="#a0a0a0" stroked="f"/>
        </w:pict>
      </w:r>
    </w:p>
    <w:p w14:paraId="040EAE6D" w14:textId="77777777" w:rsidR="004B1641" w:rsidRPr="004B1641" w:rsidRDefault="004B1641" w:rsidP="004B1641">
      <w:pPr>
        <w:rPr>
          <w:b/>
          <w:bCs/>
        </w:rPr>
      </w:pPr>
      <w:r w:rsidRPr="004B1641">
        <w:rPr>
          <w:b/>
          <w:bCs/>
        </w:rPr>
        <w:t>2.4 Repeat add-on users need a cohort definition</w:t>
      </w:r>
    </w:p>
    <w:p w14:paraId="424650FB" w14:textId="77777777" w:rsidR="004B1641" w:rsidRPr="004B1641" w:rsidRDefault="004B1641" w:rsidP="004B1641">
      <w:r w:rsidRPr="004B1641">
        <w:t>Use:</w:t>
      </w:r>
    </w:p>
    <w:p w14:paraId="1E9D8EAB" w14:textId="4AD77802" w:rsidR="004B1641" w:rsidRPr="004B1641" w:rsidRDefault="004B1641" w:rsidP="004B1641">
      <m:oMathPara>
        <m:oMath>
          <m:r>
            <m:rPr>
              <m:nor/>
            </m:rPr>
            <m:t>Add-on repeat rate</m:t>
          </m:r>
          <m:r>
            <w:rPr>
              <w:rFonts w:ascii="Cambria Math" w:hAnsi="Cambria Math"/>
            </w:rPr>
            <m:t>=</m:t>
          </m:r>
          <m:f>
            <m:fPr>
              <m:ctrlPr>
                <w:rPr>
                  <w:rFonts w:ascii="Cambria Math" w:hAnsi="Cambria Math"/>
                </w:rPr>
              </m:ctrlPr>
            </m:fPr>
            <m:num>
              <m:r>
                <m:rPr>
                  <m:nor/>
                </m:rPr>
                <m:t>customers completing a second eligible add-on booking</m:t>
              </m:r>
            </m:num>
            <m:den>
              <m:r>
                <m:rPr>
                  <m:nor/>
                </m:rPr>
                <m:t>customers whose first add-on had sufficient time to repeat</m:t>
              </m:r>
            </m:den>
          </m:f>
          <m:r>
            <w:br/>
          </m:r>
        </m:oMath>
      </m:oMathPara>
    </w:p>
    <w:p w14:paraId="1D76F5AA" w14:textId="77777777" w:rsidR="004B1641" w:rsidRPr="004B1641" w:rsidRDefault="004B1641" w:rsidP="004B1641">
      <w:r w:rsidRPr="004B1641">
        <w:t>Do not include customers whose first grooming happened three days before the report when the normal grooming cycle may be several weeks.</w:t>
      </w:r>
    </w:p>
    <w:p w14:paraId="77BB2F6E" w14:textId="77777777" w:rsidR="004B1641" w:rsidRPr="004B1641" w:rsidRDefault="004B1641" w:rsidP="004B1641">
      <w:pPr>
        <w:rPr>
          <w:b/>
          <w:bCs/>
        </w:rPr>
      </w:pPr>
      <w:r w:rsidRPr="004B1641">
        <w:rPr>
          <w:b/>
          <w:bCs/>
        </w:rPr>
        <w:t>Month 3 targets</w:t>
      </w:r>
    </w:p>
    <w:p w14:paraId="63178366" w14:textId="77777777" w:rsidR="004B1641" w:rsidRPr="004B1641" w:rsidRDefault="004B1641" w:rsidP="004B1641">
      <w:pPr>
        <w:numPr>
          <w:ilvl w:val="0"/>
          <w:numId w:val="913"/>
        </w:numPr>
      </w:pPr>
      <w:r w:rsidRPr="004B1641">
        <w:t xml:space="preserve">Overall repeat or second-service adoption: 20%+ </w:t>
      </w:r>
    </w:p>
    <w:p w14:paraId="1818C463" w14:textId="77777777" w:rsidR="004B1641" w:rsidRPr="004B1641" w:rsidRDefault="004B1641" w:rsidP="004B1641">
      <w:pPr>
        <w:numPr>
          <w:ilvl w:val="0"/>
          <w:numId w:val="913"/>
        </w:numPr>
      </w:pPr>
      <w:r w:rsidRPr="004B1641">
        <w:t xml:space="preserve">Grooming prebook/rebook intent: 25%+ </w:t>
      </w:r>
    </w:p>
    <w:p w14:paraId="0932C5C3" w14:textId="77777777" w:rsidR="004B1641" w:rsidRPr="004B1641" w:rsidRDefault="004B1641" w:rsidP="004B1641">
      <w:pPr>
        <w:numPr>
          <w:ilvl w:val="0"/>
          <w:numId w:val="913"/>
        </w:numPr>
      </w:pPr>
      <w:r w:rsidRPr="004B1641">
        <w:t xml:space="preserve">Training assessment-to-package conversion: 30–50% </w:t>
      </w:r>
    </w:p>
    <w:p w14:paraId="7BD97B5D" w14:textId="77777777" w:rsidR="004B1641" w:rsidRPr="004B1641" w:rsidRDefault="004B1641" w:rsidP="004B1641">
      <w:pPr>
        <w:numPr>
          <w:ilvl w:val="0"/>
          <w:numId w:val="913"/>
        </w:numPr>
      </w:pPr>
      <w:r w:rsidRPr="004B1641">
        <w:t xml:space="preserve">Vet follow-up completion: 70%+ where a follow-up was requested </w:t>
      </w:r>
    </w:p>
    <w:p w14:paraId="615EA175" w14:textId="77777777" w:rsidR="004B1641" w:rsidRPr="004B1641" w:rsidRDefault="004B1641" w:rsidP="004B1641">
      <w:pPr>
        <w:numPr>
          <w:ilvl w:val="0"/>
          <w:numId w:val="913"/>
        </w:numPr>
      </w:pPr>
      <w:r w:rsidRPr="004B1641">
        <w:t xml:space="preserve">Multi-service customer rate: 15–25% </w:t>
      </w:r>
    </w:p>
    <w:p w14:paraId="0664FD51" w14:textId="77777777" w:rsidR="004B1641" w:rsidRPr="004B1641" w:rsidRDefault="004B1641" w:rsidP="004B1641">
      <w:r w:rsidRPr="004B1641">
        <w:pict w14:anchorId="251DE629">
          <v:rect id="_x0000_i4279" style="width:0;height:1.5pt" o:hralign="center" o:hrstd="t" o:hr="t" fillcolor="#a0a0a0" stroked="f"/>
        </w:pict>
      </w:r>
    </w:p>
    <w:p w14:paraId="6B56D0E8" w14:textId="77777777" w:rsidR="004B1641" w:rsidRPr="004B1641" w:rsidRDefault="004B1641" w:rsidP="004B1641">
      <w:pPr>
        <w:rPr>
          <w:b/>
          <w:bCs/>
        </w:rPr>
      </w:pPr>
      <w:r w:rsidRPr="004B1641">
        <w:rPr>
          <w:b/>
          <w:bCs/>
        </w:rPr>
        <w:t>2.5 Revenue per customer can be misleading</w:t>
      </w:r>
    </w:p>
    <w:p w14:paraId="7C99553B" w14:textId="77777777" w:rsidR="004B1641" w:rsidRPr="004B1641" w:rsidRDefault="004B1641" w:rsidP="004B1641">
      <w:r w:rsidRPr="004B1641">
        <w:t>Revenue per customer may rise because:</w:t>
      </w:r>
    </w:p>
    <w:p w14:paraId="2167A981" w14:textId="77777777" w:rsidR="004B1641" w:rsidRPr="004B1641" w:rsidRDefault="004B1641" w:rsidP="004B1641">
      <w:pPr>
        <w:numPr>
          <w:ilvl w:val="0"/>
          <w:numId w:val="914"/>
        </w:numPr>
      </w:pPr>
      <w:r w:rsidRPr="004B1641">
        <w:t xml:space="preserve">A few premium customers distort the average </w:t>
      </w:r>
    </w:p>
    <w:p w14:paraId="20DE7116" w14:textId="77777777" w:rsidR="004B1641" w:rsidRPr="004B1641" w:rsidRDefault="004B1641" w:rsidP="004B1641">
      <w:pPr>
        <w:numPr>
          <w:ilvl w:val="0"/>
          <w:numId w:val="914"/>
        </w:numPr>
      </w:pPr>
      <w:r w:rsidRPr="004B1641">
        <w:t xml:space="preserve">Customers prepay for incomplete training packages </w:t>
      </w:r>
    </w:p>
    <w:p w14:paraId="10A52DD0" w14:textId="77777777" w:rsidR="004B1641" w:rsidRPr="004B1641" w:rsidRDefault="004B1641" w:rsidP="004B1641">
      <w:pPr>
        <w:numPr>
          <w:ilvl w:val="0"/>
          <w:numId w:val="914"/>
        </w:numPr>
      </w:pPr>
      <w:r w:rsidRPr="004B1641">
        <w:t xml:space="preserve">Discounts artificially inflate transaction count </w:t>
      </w:r>
    </w:p>
    <w:p w14:paraId="2BDB4FB8" w14:textId="77777777" w:rsidR="004B1641" w:rsidRPr="004B1641" w:rsidRDefault="004B1641" w:rsidP="004B1641">
      <w:pPr>
        <w:numPr>
          <w:ilvl w:val="0"/>
          <w:numId w:val="914"/>
        </w:numPr>
      </w:pPr>
      <w:r w:rsidRPr="004B1641">
        <w:t xml:space="preserve">High-margin services are replaced by low-margin bundles </w:t>
      </w:r>
    </w:p>
    <w:p w14:paraId="178E0071" w14:textId="77777777" w:rsidR="004B1641" w:rsidRPr="004B1641" w:rsidRDefault="004B1641" w:rsidP="004B1641">
      <w:pPr>
        <w:numPr>
          <w:ilvl w:val="0"/>
          <w:numId w:val="914"/>
        </w:numPr>
      </w:pPr>
      <w:r w:rsidRPr="004B1641">
        <w:t xml:space="preserve">Customers buy once but stop using the core service </w:t>
      </w:r>
    </w:p>
    <w:p w14:paraId="3DB3A42D" w14:textId="77777777" w:rsidR="004B1641" w:rsidRPr="004B1641" w:rsidRDefault="004B1641" w:rsidP="004B1641">
      <w:r w:rsidRPr="004B1641">
        <w:t>Measure the same eligible customer cohort before and after expansion.</w:t>
      </w:r>
    </w:p>
    <w:p w14:paraId="2FAE23DF" w14:textId="08FC351E" w:rsidR="004B1641" w:rsidRPr="004B1641" w:rsidRDefault="004B1641" w:rsidP="004B1641">
      <m:oMathPara>
        <m:oMath>
          <m:r>
            <m:rPr>
              <m:nor/>
            </m:rPr>
            <m:t>Revenue uplift</m:t>
          </m:r>
          <m:r>
            <w:rPr>
              <w:rFonts w:ascii="Cambria Math" w:hAnsi="Cambria Math"/>
            </w:rPr>
            <m:t>=</m:t>
          </m:r>
          <m:f>
            <m:fPr>
              <m:ctrlPr>
                <w:rPr>
                  <w:rFonts w:ascii="Cambria Math" w:hAnsi="Cambria Math"/>
                </w:rPr>
              </m:ctrlPr>
            </m:fPr>
            <m:num>
              <m:r>
                <m:rPr>
                  <m:nor/>
                </m:rPr>
                <m:t>post-expansion revenue per active customer</m:t>
              </m:r>
              <m:r>
                <w:rPr>
                  <w:rFonts w:ascii="Cambria Math" w:hAnsi="Cambria Math"/>
                </w:rPr>
                <m:t>-</m:t>
              </m:r>
              <m:r>
                <m:rPr>
                  <m:nor/>
                </m:rPr>
                <m:t>baseline revenue per active customer</m:t>
              </m:r>
            </m:num>
            <m:den>
              <m:r>
                <m:rPr>
                  <m:nor/>
                </m:rPr>
                <m:t>baseline revenue per active customer</m:t>
              </m:r>
            </m:den>
          </m:f>
          <m:r>
            <w:br/>
          </m:r>
        </m:oMath>
      </m:oMathPara>
    </w:p>
    <w:p w14:paraId="46A2ED77" w14:textId="77777777" w:rsidR="004B1641" w:rsidRPr="004B1641" w:rsidRDefault="004B1641" w:rsidP="004B1641">
      <w:r w:rsidRPr="004B1641">
        <w:t>Also measure:</w:t>
      </w:r>
    </w:p>
    <w:p w14:paraId="737CC4B2" w14:textId="0122E026" w:rsidR="004B1641" w:rsidRPr="004B1641" w:rsidRDefault="004B1641" w:rsidP="004B1641">
      <m:oMathPara>
        <m:oMath>
          <m:r>
            <m:rPr>
              <m:nor/>
            </m:rPr>
            <m:t>Contribution uplift</m:t>
          </m:r>
          <m:r>
            <w:rPr>
              <w:rFonts w:ascii="Cambria Math" w:hAnsi="Cambria Math"/>
            </w:rPr>
            <m:t>=</m:t>
          </m:r>
          <m:f>
            <m:fPr>
              <m:ctrlPr>
                <w:rPr>
                  <w:rFonts w:ascii="Cambria Math" w:hAnsi="Cambria Math"/>
                </w:rPr>
              </m:ctrlPr>
            </m:fPr>
            <m:num>
              <m:r>
                <m:rPr>
                  <m:nor/>
                </m:rPr>
                <m:t>post-expansion contribution per customer</m:t>
              </m:r>
              <m:r>
                <w:rPr>
                  <w:rFonts w:ascii="Cambria Math" w:hAnsi="Cambria Math"/>
                </w:rPr>
                <m:t>-</m:t>
              </m:r>
              <m:r>
                <m:rPr>
                  <m:nor/>
                </m:rPr>
                <m:t>baseline contribution per customer</m:t>
              </m:r>
            </m:num>
            <m:den>
              <m:r>
                <m:rPr>
                  <m:nor/>
                </m:rPr>
                <m:t>baseline contribution per customer</m:t>
              </m:r>
            </m:den>
          </m:f>
          <m:r>
            <w:br/>
          </m:r>
        </m:oMath>
      </m:oMathPara>
    </w:p>
    <w:p w14:paraId="1492D209" w14:textId="77777777" w:rsidR="004B1641" w:rsidRPr="004B1641" w:rsidRDefault="004B1641" w:rsidP="004B1641">
      <w:pPr>
        <w:rPr>
          <w:b/>
          <w:bCs/>
        </w:rPr>
      </w:pPr>
      <w:r w:rsidRPr="004B1641">
        <w:rPr>
          <w:b/>
          <w:bCs/>
        </w:rPr>
        <w:lastRenderedPageBreak/>
        <w:t>Recommended thresholds</w:t>
      </w:r>
    </w:p>
    <w:p w14:paraId="5F905000" w14:textId="77777777" w:rsidR="004B1641" w:rsidRPr="004B1641" w:rsidRDefault="004B1641" w:rsidP="004B1641">
      <w:pPr>
        <w:numPr>
          <w:ilvl w:val="0"/>
          <w:numId w:val="915"/>
        </w:numPr>
      </w:pPr>
      <w:r w:rsidRPr="004B1641">
        <w:t xml:space="preserve">Average revenue per active customer: +30–50% </w:t>
      </w:r>
    </w:p>
    <w:p w14:paraId="3E59FAB3" w14:textId="77777777" w:rsidR="004B1641" w:rsidRPr="004B1641" w:rsidRDefault="004B1641" w:rsidP="004B1641">
      <w:pPr>
        <w:numPr>
          <w:ilvl w:val="0"/>
          <w:numId w:val="915"/>
        </w:numPr>
      </w:pPr>
      <w:r w:rsidRPr="004B1641">
        <w:t xml:space="preserve">Median revenue per active customer: +15–25% </w:t>
      </w:r>
    </w:p>
    <w:p w14:paraId="1CF371AE" w14:textId="77777777" w:rsidR="004B1641" w:rsidRPr="004B1641" w:rsidRDefault="004B1641" w:rsidP="004B1641">
      <w:pPr>
        <w:numPr>
          <w:ilvl w:val="0"/>
          <w:numId w:val="915"/>
        </w:numPr>
      </w:pPr>
      <w:r w:rsidRPr="004B1641">
        <w:t xml:space="preserve">Contribution per active customer: +15–25% </w:t>
      </w:r>
    </w:p>
    <w:p w14:paraId="425CF315" w14:textId="77777777" w:rsidR="004B1641" w:rsidRPr="004B1641" w:rsidRDefault="004B1641" w:rsidP="004B1641">
      <w:pPr>
        <w:numPr>
          <w:ilvl w:val="0"/>
          <w:numId w:val="915"/>
        </w:numPr>
      </w:pPr>
      <w:r w:rsidRPr="004B1641">
        <w:t xml:space="preserve">Core-service retention decline: no more than 5% </w:t>
      </w:r>
    </w:p>
    <w:p w14:paraId="02E6426D" w14:textId="77777777" w:rsidR="004B1641" w:rsidRPr="004B1641" w:rsidRDefault="004B1641" w:rsidP="004B1641">
      <w:pPr>
        <w:numPr>
          <w:ilvl w:val="0"/>
          <w:numId w:val="915"/>
        </w:numPr>
      </w:pPr>
      <w:r w:rsidRPr="004B1641">
        <w:t xml:space="preserve">Discount-adjusted contribution: positive </w:t>
      </w:r>
    </w:p>
    <w:p w14:paraId="568F0240" w14:textId="77777777" w:rsidR="004B1641" w:rsidRPr="004B1641" w:rsidRDefault="004B1641" w:rsidP="004B1641">
      <w:r w:rsidRPr="004B1641">
        <w:pict w14:anchorId="0713712A">
          <v:rect id="_x0000_i4280" style="width:0;height:1.5pt" o:hralign="center" o:hrstd="t" o:hr="t" fillcolor="#a0a0a0" stroked="f"/>
        </w:pict>
      </w:r>
    </w:p>
    <w:p w14:paraId="47562300" w14:textId="77777777" w:rsidR="004B1641" w:rsidRPr="004B1641" w:rsidRDefault="004B1641" w:rsidP="004B1641">
      <w:pPr>
        <w:rPr>
          <w:b/>
          <w:bCs/>
        </w:rPr>
      </w:pPr>
      <w:r w:rsidRPr="004B1641">
        <w:rPr>
          <w:b/>
          <w:bCs/>
        </w:rPr>
        <w:t>3. Recommended Month 3 scorecard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65"/>
        <w:gridCol w:w="3060"/>
      </w:tblGrid>
      <w:tr w:rsidR="004B1641" w:rsidRPr="004B1641" w14:paraId="7EBA3195" w14:textId="77777777">
        <w:trPr>
          <w:tblHeader/>
          <w:tblCellSpacing w:w="15" w:type="dxa"/>
        </w:trPr>
        <w:tc>
          <w:tcPr>
            <w:tcW w:w="0" w:type="auto"/>
            <w:vAlign w:val="center"/>
            <w:hideMark/>
          </w:tcPr>
          <w:p w14:paraId="4E8987FF" w14:textId="77777777" w:rsidR="004B1641" w:rsidRPr="004B1641" w:rsidRDefault="004B1641" w:rsidP="004B1641">
            <w:pPr>
              <w:rPr>
                <w:b/>
                <w:bCs/>
              </w:rPr>
            </w:pPr>
            <w:r w:rsidRPr="004B1641">
              <w:rPr>
                <w:b/>
                <w:bCs/>
              </w:rPr>
              <w:t>Metric</w:t>
            </w:r>
          </w:p>
        </w:tc>
        <w:tc>
          <w:tcPr>
            <w:tcW w:w="0" w:type="auto"/>
            <w:vAlign w:val="center"/>
            <w:hideMark/>
          </w:tcPr>
          <w:p w14:paraId="0D33290B" w14:textId="77777777" w:rsidR="004B1641" w:rsidRPr="004B1641" w:rsidRDefault="004B1641" w:rsidP="004B1641">
            <w:pPr>
              <w:rPr>
                <w:b/>
                <w:bCs/>
              </w:rPr>
            </w:pPr>
            <w:r w:rsidRPr="004B1641">
              <w:rPr>
                <w:b/>
                <w:bCs/>
              </w:rPr>
              <w:t>Recommended target</w:t>
            </w:r>
          </w:p>
        </w:tc>
      </w:tr>
      <w:tr w:rsidR="004B1641" w:rsidRPr="004B1641" w14:paraId="4319D8D4" w14:textId="77777777">
        <w:trPr>
          <w:tblCellSpacing w:w="15" w:type="dxa"/>
        </w:trPr>
        <w:tc>
          <w:tcPr>
            <w:tcW w:w="0" w:type="auto"/>
            <w:vAlign w:val="center"/>
            <w:hideMark/>
          </w:tcPr>
          <w:p w14:paraId="480D0FDF" w14:textId="77777777" w:rsidR="004B1641" w:rsidRPr="004B1641" w:rsidRDefault="004B1641" w:rsidP="004B1641">
            <w:r w:rsidRPr="004B1641">
              <w:t>Completed society events</w:t>
            </w:r>
          </w:p>
        </w:tc>
        <w:tc>
          <w:tcPr>
            <w:tcW w:w="0" w:type="auto"/>
            <w:vAlign w:val="center"/>
            <w:hideMark/>
          </w:tcPr>
          <w:p w14:paraId="3826C9D6" w14:textId="77777777" w:rsidR="004B1641" w:rsidRPr="004B1641" w:rsidRDefault="004B1641" w:rsidP="004B1641">
            <w:r w:rsidRPr="004B1641">
              <w:t>3–5</w:t>
            </w:r>
          </w:p>
        </w:tc>
      </w:tr>
      <w:tr w:rsidR="004B1641" w:rsidRPr="004B1641" w14:paraId="1AF3063C" w14:textId="77777777">
        <w:trPr>
          <w:tblCellSpacing w:w="15" w:type="dxa"/>
        </w:trPr>
        <w:tc>
          <w:tcPr>
            <w:tcW w:w="0" w:type="auto"/>
            <w:vAlign w:val="center"/>
            <w:hideMark/>
          </w:tcPr>
          <w:p w14:paraId="51A01ECC" w14:textId="77777777" w:rsidR="004B1641" w:rsidRPr="004B1641" w:rsidRDefault="004B1641" w:rsidP="004B1641">
            <w:r w:rsidRPr="004B1641">
              <w:t>Societies involved</w:t>
            </w:r>
          </w:p>
        </w:tc>
        <w:tc>
          <w:tcPr>
            <w:tcW w:w="0" w:type="auto"/>
            <w:vAlign w:val="center"/>
            <w:hideMark/>
          </w:tcPr>
          <w:p w14:paraId="06CA5387" w14:textId="77777777" w:rsidR="004B1641" w:rsidRPr="004B1641" w:rsidRDefault="004B1641" w:rsidP="004B1641">
            <w:r w:rsidRPr="004B1641">
              <w:t>2–4</w:t>
            </w:r>
          </w:p>
        </w:tc>
      </w:tr>
      <w:tr w:rsidR="004B1641" w:rsidRPr="004B1641" w14:paraId="1D8BA5E9" w14:textId="77777777">
        <w:trPr>
          <w:tblCellSpacing w:w="15" w:type="dxa"/>
        </w:trPr>
        <w:tc>
          <w:tcPr>
            <w:tcW w:w="0" w:type="auto"/>
            <w:vAlign w:val="center"/>
            <w:hideMark/>
          </w:tcPr>
          <w:p w14:paraId="7842FB5E" w14:textId="77777777" w:rsidR="004B1641" w:rsidRPr="004B1641" w:rsidRDefault="004B1641" w:rsidP="004B1641">
            <w:r w:rsidRPr="004B1641">
              <w:t>Event registrations</w:t>
            </w:r>
          </w:p>
        </w:tc>
        <w:tc>
          <w:tcPr>
            <w:tcW w:w="0" w:type="auto"/>
            <w:vAlign w:val="center"/>
            <w:hideMark/>
          </w:tcPr>
          <w:p w14:paraId="3CB2419B" w14:textId="77777777" w:rsidR="004B1641" w:rsidRPr="004B1641" w:rsidRDefault="004B1641" w:rsidP="004B1641">
            <w:r w:rsidRPr="004B1641">
              <w:t>100–300</w:t>
            </w:r>
          </w:p>
        </w:tc>
      </w:tr>
      <w:tr w:rsidR="004B1641" w:rsidRPr="004B1641" w14:paraId="67E862ED" w14:textId="77777777">
        <w:trPr>
          <w:tblCellSpacing w:w="15" w:type="dxa"/>
        </w:trPr>
        <w:tc>
          <w:tcPr>
            <w:tcW w:w="0" w:type="auto"/>
            <w:vAlign w:val="center"/>
            <w:hideMark/>
          </w:tcPr>
          <w:p w14:paraId="1168A3E1" w14:textId="77777777" w:rsidR="004B1641" w:rsidRPr="004B1641" w:rsidRDefault="004B1641" w:rsidP="004B1641">
            <w:r w:rsidRPr="004B1641">
              <w:t>Qualified leads</w:t>
            </w:r>
          </w:p>
        </w:tc>
        <w:tc>
          <w:tcPr>
            <w:tcW w:w="0" w:type="auto"/>
            <w:vAlign w:val="center"/>
            <w:hideMark/>
          </w:tcPr>
          <w:p w14:paraId="7663A61B" w14:textId="77777777" w:rsidR="004B1641" w:rsidRPr="004B1641" w:rsidRDefault="004B1641" w:rsidP="004B1641">
            <w:r w:rsidRPr="004B1641">
              <w:t>75–200</w:t>
            </w:r>
          </w:p>
        </w:tc>
      </w:tr>
      <w:tr w:rsidR="004B1641" w:rsidRPr="004B1641" w14:paraId="1D887192" w14:textId="77777777">
        <w:trPr>
          <w:tblCellSpacing w:w="15" w:type="dxa"/>
        </w:trPr>
        <w:tc>
          <w:tcPr>
            <w:tcW w:w="0" w:type="auto"/>
            <w:vAlign w:val="center"/>
            <w:hideMark/>
          </w:tcPr>
          <w:p w14:paraId="59280785" w14:textId="77777777" w:rsidR="004B1641" w:rsidRPr="004B1641" w:rsidRDefault="004B1641" w:rsidP="004B1641">
            <w:r w:rsidRPr="004B1641">
              <w:t>Event-day services</w:t>
            </w:r>
          </w:p>
        </w:tc>
        <w:tc>
          <w:tcPr>
            <w:tcW w:w="0" w:type="auto"/>
            <w:vAlign w:val="center"/>
            <w:hideMark/>
          </w:tcPr>
          <w:p w14:paraId="6FB568F5" w14:textId="77777777" w:rsidR="004B1641" w:rsidRPr="004B1641" w:rsidRDefault="004B1641" w:rsidP="004B1641">
            <w:r w:rsidRPr="004B1641">
              <w:t>40–80</w:t>
            </w:r>
          </w:p>
        </w:tc>
      </w:tr>
      <w:tr w:rsidR="004B1641" w:rsidRPr="004B1641" w14:paraId="77ED849F" w14:textId="77777777">
        <w:trPr>
          <w:tblCellSpacing w:w="15" w:type="dxa"/>
        </w:trPr>
        <w:tc>
          <w:tcPr>
            <w:tcW w:w="0" w:type="auto"/>
            <w:vAlign w:val="center"/>
            <w:hideMark/>
          </w:tcPr>
          <w:p w14:paraId="1679BD8A" w14:textId="77777777" w:rsidR="004B1641" w:rsidRPr="004B1641" w:rsidRDefault="004B1641" w:rsidP="004B1641">
            <w:r w:rsidRPr="004B1641">
              <w:t>Event-attributed follow-up bookings</w:t>
            </w:r>
          </w:p>
        </w:tc>
        <w:tc>
          <w:tcPr>
            <w:tcW w:w="0" w:type="auto"/>
            <w:vAlign w:val="center"/>
            <w:hideMark/>
          </w:tcPr>
          <w:p w14:paraId="57692642" w14:textId="77777777" w:rsidR="004B1641" w:rsidRPr="004B1641" w:rsidRDefault="004B1641" w:rsidP="004B1641">
            <w:r w:rsidRPr="004B1641">
              <w:t>30–80</w:t>
            </w:r>
          </w:p>
        </w:tc>
      </w:tr>
      <w:tr w:rsidR="004B1641" w:rsidRPr="004B1641" w14:paraId="0FB6EB09" w14:textId="77777777">
        <w:trPr>
          <w:tblCellSpacing w:w="15" w:type="dxa"/>
        </w:trPr>
        <w:tc>
          <w:tcPr>
            <w:tcW w:w="0" w:type="auto"/>
            <w:vAlign w:val="center"/>
            <w:hideMark/>
          </w:tcPr>
          <w:p w14:paraId="6E05AF03" w14:textId="77777777" w:rsidR="004B1641" w:rsidRPr="004B1641" w:rsidRDefault="004B1641" w:rsidP="004B1641">
            <w:r w:rsidRPr="004B1641">
              <w:t>Total monthly add-on bookings</w:t>
            </w:r>
          </w:p>
        </w:tc>
        <w:tc>
          <w:tcPr>
            <w:tcW w:w="0" w:type="auto"/>
            <w:vAlign w:val="center"/>
            <w:hideMark/>
          </w:tcPr>
          <w:p w14:paraId="6B17EB9E" w14:textId="77777777" w:rsidR="004B1641" w:rsidRPr="004B1641" w:rsidRDefault="004B1641" w:rsidP="004B1641">
            <w:r w:rsidRPr="004B1641">
              <w:t>110–260</w:t>
            </w:r>
          </w:p>
        </w:tc>
      </w:tr>
      <w:tr w:rsidR="004B1641" w:rsidRPr="004B1641" w14:paraId="6A40D9CF" w14:textId="77777777">
        <w:trPr>
          <w:tblCellSpacing w:w="15" w:type="dxa"/>
        </w:trPr>
        <w:tc>
          <w:tcPr>
            <w:tcW w:w="0" w:type="auto"/>
            <w:vAlign w:val="center"/>
            <w:hideMark/>
          </w:tcPr>
          <w:p w14:paraId="77637BA1" w14:textId="77777777" w:rsidR="004B1641" w:rsidRPr="004B1641" w:rsidRDefault="004B1641" w:rsidP="004B1641">
            <w:r w:rsidRPr="004B1641">
              <w:t>Qualified-lead conversion</w:t>
            </w:r>
          </w:p>
        </w:tc>
        <w:tc>
          <w:tcPr>
            <w:tcW w:w="0" w:type="auto"/>
            <w:vAlign w:val="center"/>
            <w:hideMark/>
          </w:tcPr>
          <w:p w14:paraId="3E8AB4A4" w14:textId="77777777" w:rsidR="004B1641" w:rsidRPr="004B1641" w:rsidRDefault="004B1641" w:rsidP="004B1641">
            <w:r w:rsidRPr="004B1641">
              <w:t>20%+</w:t>
            </w:r>
          </w:p>
        </w:tc>
      </w:tr>
      <w:tr w:rsidR="004B1641" w:rsidRPr="004B1641" w14:paraId="1DA10167" w14:textId="77777777">
        <w:trPr>
          <w:tblCellSpacing w:w="15" w:type="dxa"/>
        </w:trPr>
        <w:tc>
          <w:tcPr>
            <w:tcW w:w="0" w:type="auto"/>
            <w:vAlign w:val="center"/>
            <w:hideMark/>
          </w:tcPr>
          <w:p w14:paraId="54F0B90F" w14:textId="77777777" w:rsidR="004B1641" w:rsidRPr="004B1641" w:rsidRDefault="004B1641" w:rsidP="004B1641">
            <w:r w:rsidRPr="004B1641">
              <w:t>Eligible add-on repeat rate</w:t>
            </w:r>
          </w:p>
        </w:tc>
        <w:tc>
          <w:tcPr>
            <w:tcW w:w="0" w:type="auto"/>
            <w:vAlign w:val="center"/>
            <w:hideMark/>
          </w:tcPr>
          <w:p w14:paraId="31F84CA4" w14:textId="77777777" w:rsidR="004B1641" w:rsidRPr="004B1641" w:rsidRDefault="004B1641" w:rsidP="004B1641">
            <w:r w:rsidRPr="004B1641">
              <w:t>20%+</w:t>
            </w:r>
          </w:p>
        </w:tc>
      </w:tr>
      <w:tr w:rsidR="004B1641" w:rsidRPr="004B1641" w14:paraId="1FF97CFF" w14:textId="77777777">
        <w:trPr>
          <w:tblCellSpacing w:w="15" w:type="dxa"/>
        </w:trPr>
        <w:tc>
          <w:tcPr>
            <w:tcW w:w="0" w:type="auto"/>
            <w:vAlign w:val="center"/>
            <w:hideMark/>
          </w:tcPr>
          <w:p w14:paraId="44BF8D61" w14:textId="77777777" w:rsidR="004B1641" w:rsidRPr="004B1641" w:rsidRDefault="004B1641" w:rsidP="004B1641">
            <w:r w:rsidRPr="004B1641">
              <w:t>Multi-service customer rate</w:t>
            </w:r>
          </w:p>
        </w:tc>
        <w:tc>
          <w:tcPr>
            <w:tcW w:w="0" w:type="auto"/>
            <w:vAlign w:val="center"/>
            <w:hideMark/>
          </w:tcPr>
          <w:p w14:paraId="039FAE97" w14:textId="77777777" w:rsidR="004B1641" w:rsidRPr="004B1641" w:rsidRDefault="004B1641" w:rsidP="004B1641">
            <w:r w:rsidRPr="004B1641">
              <w:t>15–25%</w:t>
            </w:r>
          </w:p>
        </w:tc>
      </w:tr>
      <w:tr w:rsidR="004B1641" w:rsidRPr="004B1641" w14:paraId="1F1E932C" w14:textId="77777777">
        <w:trPr>
          <w:tblCellSpacing w:w="15" w:type="dxa"/>
        </w:trPr>
        <w:tc>
          <w:tcPr>
            <w:tcW w:w="0" w:type="auto"/>
            <w:vAlign w:val="center"/>
            <w:hideMark/>
          </w:tcPr>
          <w:p w14:paraId="413D0792" w14:textId="77777777" w:rsidR="004B1641" w:rsidRPr="004B1641" w:rsidRDefault="004B1641" w:rsidP="004B1641">
            <w:r w:rsidRPr="004B1641">
              <w:t>Average event/service rating</w:t>
            </w:r>
          </w:p>
        </w:tc>
        <w:tc>
          <w:tcPr>
            <w:tcW w:w="0" w:type="auto"/>
            <w:vAlign w:val="center"/>
            <w:hideMark/>
          </w:tcPr>
          <w:p w14:paraId="5D584A13" w14:textId="77777777" w:rsidR="004B1641" w:rsidRPr="004B1641" w:rsidRDefault="004B1641" w:rsidP="004B1641">
            <w:r w:rsidRPr="004B1641">
              <w:t>4.6+</w:t>
            </w:r>
          </w:p>
        </w:tc>
      </w:tr>
      <w:tr w:rsidR="004B1641" w:rsidRPr="004B1641" w14:paraId="1151FF0E" w14:textId="77777777">
        <w:trPr>
          <w:tblCellSpacing w:w="15" w:type="dxa"/>
        </w:trPr>
        <w:tc>
          <w:tcPr>
            <w:tcW w:w="0" w:type="auto"/>
            <w:vAlign w:val="center"/>
            <w:hideMark/>
          </w:tcPr>
          <w:p w14:paraId="7300B169" w14:textId="77777777" w:rsidR="004B1641" w:rsidRPr="004B1641" w:rsidRDefault="004B1641" w:rsidP="004B1641">
            <w:r w:rsidRPr="004B1641">
              <w:t>Complaint/refund rate</w:t>
            </w:r>
          </w:p>
        </w:tc>
        <w:tc>
          <w:tcPr>
            <w:tcW w:w="0" w:type="auto"/>
            <w:vAlign w:val="center"/>
            <w:hideMark/>
          </w:tcPr>
          <w:p w14:paraId="7CA2EC59" w14:textId="77777777" w:rsidR="004B1641" w:rsidRPr="004B1641" w:rsidRDefault="004B1641" w:rsidP="004B1641">
            <w:r w:rsidRPr="004B1641">
              <w:t>Below 5%</w:t>
            </w:r>
          </w:p>
        </w:tc>
      </w:tr>
      <w:tr w:rsidR="004B1641" w:rsidRPr="004B1641" w14:paraId="12F29573" w14:textId="77777777">
        <w:trPr>
          <w:tblCellSpacing w:w="15" w:type="dxa"/>
        </w:trPr>
        <w:tc>
          <w:tcPr>
            <w:tcW w:w="0" w:type="auto"/>
            <w:vAlign w:val="center"/>
            <w:hideMark/>
          </w:tcPr>
          <w:p w14:paraId="11B28525" w14:textId="77777777" w:rsidR="004B1641" w:rsidRPr="004B1641" w:rsidRDefault="004B1641" w:rsidP="004B1641">
            <w:r w:rsidRPr="004B1641">
              <w:t>Serious preventable incidents</w:t>
            </w:r>
          </w:p>
        </w:tc>
        <w:tc>
          <w:tcPr>
            <w:tcW w:w="0" w:type="auto"/>
            <w:vAlign w:val="center"/>
            <w:hideMark/>
          </w:tcPr>
          <w:p w14:paraId="08AA93BE" w14:textId="77777777" w:rsidR="004B1641" w:rsidRPr="004B1641" w:rsidRDefault="004B1641" w:rsidP="004B1641">
            <w:r w:rsidRPr="004B1641">
              <w:t>Zero</w:t>
            </w:r>
          </w:p>
        </w:tc>
      </w:tr>
      <w:tr w:rsidR="004B1641" w:rsidRPr="004B1641" w14:paraId="20664273" w14:textId="77777777">
        <w:trPr>
          <w:tblCellSpacing w:w="15" w:type="dxa"/>
        </w:trPr>
        <w:tc>
          <w:tcPr>
            <w:tcW w:w="0" w:type="auto"/>
            <w:vAlign w:val="center"/>
            <w:hideMark/>
          </w:tcPr>
          <w:p w14:paraId="7F5C23CE" w14:textId="77777777" w:rsidR="004B1641" w:rsidRPr="004B1641" w:rsidRDefault="004B1641" w:rsidP="004B1641">
            <w:r w:rsidRPr="004B1641">
              <w:t>RWA satisfaction</w:t>
            </w:r>
          </w:p>
        </w:tc>
        <w:tc>
          <w:tcPr>
            <w:tcW w:w="0" w:type="auto"/>
            <w:vAlign w:val="center"/>
            <w:hideMark/>
          </w:tcPr>
          <w:p w14:paraId="0CD69D89" w14:textId="77777777" w:rsidR="004B1641" w:rsidRPr="004B1641" w:rsidRDefault="004B1641" w:rsidP="004B1641">
            <w:r w:rsidRPr="004B1641">
              <w:t>4.5+/5</w:t>
            </w:r>
          </w:p>
        </w:tc>
      </w:tr>
      <w:tr w:rsidR="004B1641" w:rsidRPr="004B1641" w14:paraId="424343F7" w14:textId="77777777">
        <w:trPr>
          <w:tblCellSpacing w:w="15" w:type="dxa"/>
        </w:trPr>
        <w:tc>
          <w:tcPr>
            <w:tcW w:w="0" w:type="auto"/>
            <w:vAlign w:val="center"/>
            <w:hideMark/>
          </w:tcPr>
          <w:p w14:paraId="0E0FF9AA" w14:textId="77777777" w:rsidR="004B1641" w:rsidRPr="004B1641" w:rsidRDefault="004B1641" w:rsidP="004B1641">
            <w:r w:rsidRPr="004B1641">
              <w:t>Revenue per active customer</w:t>
            </w:r>
          </w:p>
        </w:tc>
        <w:tc>
          <w:tcPr>
            <w:tcW w:w="0" w:type="auto"/>
            <w:vAlign w:val="center"/>
            <w:hideMark/>
          </w:tcPr>
          <w:p w14:paraId="15E9B7F7" w14:textId="77777777" w:rsidR="004B1641" w:rsidRPr="004B1641" w:rsidRDefault="004B1641" w:rsidP="004B1641">
            <w:r w:rsidRPr="004B1641">
              <w:t>+30–50%</w:t>
            </w:r>
          </w:p>
        </w:tc>
      </w:tr>
      <w:tr w:rsidR="004B1641" w:rsidRPr="004B1641" w14:paraId="0C0BDEB2" w14:textId="77777777">
        <w:trPr>
          <w:tblCellSpacing w:w="15" w:type="dxa"/>
        </w:trPr>
        <w:tc>
          <w:tcPr>
            <w:tcW w:w="0" w:type="auto"/>
            <w:vAlign w:val="center"/>
            <w:hideMark/>
          </w:tcPr>
          <w:p w14:paraId="29932E47" w14:textId="77777777" w:rsidR="004B1641" w:rsidRPr="004B1641" w:rsidRDefault="004B1641" w:rsidP="004B1641">
            <w:r w:rsidRPr="004B1641">
              <w:t>Contribution per active customer</w:t>
            </w:r>
          </w:p>
        </w:tc>
        <w:tc>
          <w:tcPr>
            <w:tcW w:w="0" w:type="auto"/>
            <w:vAlign w:val="center"/>
            <w:hideMark/>
          </w:tcPr>
          <w:p w14:paraId="0E632194" w14:textId="77777777" w:rsidR="004B1641" w:rsidRPr="004B1641" w:rsidRDefault="004B1641" w:rsidP="004B1641">
            <w:r w:rsidRPr="004B1641">
              <w:t>+15–25%</w:t>
            </w:r>
          </w:p>
        </w:tc>
      </w:tr>
      <w:tr w:rsidR="004B1641" w:rsidRPr="004B1641" w14:paraId="00ECE408" w14:textId="77777777">
        <w:trPr>
          <w:tblCellSpacing w:w="15" w:type="dxa"/>
        </w:trPr>
        <w:tc>
          <w:tcPr>
            <w:tcW w:w="0" w:type="auto"/>
            <w:vAlign w:val="center"/>
            <w:hideMark/>
          </w:tcPr>
          <w:p w14:paraId="3E6B016B" w14:textId="77777777" w:rsidR="004B1641" w:rsidRPr="004B1641" w:rsidRDefault="004B1641" w:rsidP="004B1641">
            <w:r w:rsidRPr="004B1641">
              <w:t>Contribution-positive event formats</w:t>
            </w:r>
          </w:p>
        </w:tc>
        <w:tc>
          <w:tcPr>
            <w:tcW w:w="0" w:type="auto"/>
            <w:vAlign w:val="center"/>
            <w:hideMark/>
          </w:tcPr>
          <w:p w14:paraId="2A224CE6" w14:textId="77777777" w:rsidR="004B1641" w:rsidRPr="004B1641" w:rsidRDefault="004B1641" w:rsidP="004B1641">
            <w:r w:rsidRPr="004B1641">
              <w:t>At least 1 commercial format</w:t>
            </w:r>
          </w:p>
        </w:tc>
      </w:tr>
      <w:tr w:rsidR="004B1641" w:rsidRPr="004B1641" w14:paraId="3E40A8BB" w14:textId="77777777">
        <w:trPr>
          <w:tblCellSpacing w:w="15" w:type="dxa"/>
        </w:trPr>
        <w:tc>
          <w:tcPr>
            <w:tcW w:w="0" w:type="auto"/>
            <w:vAlign w:val="center"/>
            <w:hideMark/>
          </w:tcPr>
          <w:p w14:paraId="1AF4BD88" w14:textId="77777777" w:rsidR="004B1641" w:rsidRPr="004B1641" w:rsidRDefault="004B1641" w:rsidP="004B1641">
            <w:r w:rsidRPr="004B1641">
              <w:lastRenderedPageBreak/>
              <w:t>RWAs agreeing to another event</w:t>
            </w:r>
          </w:p>
        </w:tc>
        <w:tc>
          <w:tcPr>
            <w:tcW w:w="0" w:type="auto"/>
            <w:vAlign w:val="center"/>
            <w:hideMark/>
          </w:tcPr>
          <w:p w14:paraId="3A17CDD8" w14:textId="77777777" w:rsidR="004B1641" w:rsidRPr="004B1641" w:rsidRDefault="004B1641" w:rsidP="004B1641">
            <w:r w:rsidRPr="004B1641">
              <w:t>50%+</w:t>
            </w:r>
          </w:p>
        </w:tc>
      </w:tr>
    </w:tbl>
    <w:p w14:paraId="5195D437" w14:textId="77777777" w:rsidR="004B1641" w:rsidRPr="004B1641" w:rsidRDefault="004B1641" w:rsidP="004B1641">
      <w:r w:rsidRPr="004B1641">
        <w:pict w14:anchorId="0FE90990">
          <v:rect id="_x0000_i4281" style="width:0;height:1.5pt" o:hralign="center" o:hrstd="t" o:hr="t" fillcolor="#a0a0a0" stroked="f"/>
        </w:pict>
      </w:r>
    </w:p>
    <w:p w14:paraId="7BFB2A5A" w14:textId="77777777" w:rsidR="004B1641" w:rsidRPr="004B1641" w:rsidRDefault="004B1641" w:rsidP="004B1641">
      <w:pPr>
        <w:rPr>
          <w:b/>
          <w:bCs/>
        </w:rPr>
      </w:pPr>
      <w:r w:rsidRPr="004B1641">
        <w:rPr>
          <w:b/>
          <w:bCs/>
        </w:rPr>
        <w:t>4. Month 3 prerequisites</w:t>
      </w:r>
    </w:p>
    <w:p w14:paraId="6D94BFDF" w14:textId="77777777" w:rsidR="004B1641" w:rsidRPr="004B1641" w:rsidRDefault="004B1641" w:rsidP="004B1641">
      <w:r w:rsidRPr="004B1641">
        <w:t>Do not start events until Month 1 and Month 2 systems are stable.</w:t>
      </w:r>
    </w:p>
    <w:p w14:paraId="7E91AD8B" w14:textId="77777777" w:rsidR="004B1641" w:rsidRPr="004B1641" w:rsidRDefault="004B1641" w:rsidP="004B1641">
      <w:pPr>
        <w:rPr>
          <w:b/>
          <w:bCs/>
        </w:rPr>
      </w:pPr>
      <w:r w:rsidRPr="004B1641">
        <w:rPr>
          <w:b/>
          <w:bCs/>
        </w:rPr>
        <w:t>Partner readiness</w:t>
      </w:r>
    </w:p>
    <w:p w14:paraId="35BB9E1D" w14:textId="77777777" w:rsidR="004B1641" w:rsidRPr="004B1641" w:rsidRDefault="004B1641" w:rsidP="004B1641">
      <w:pPr>
        <w:numPr>
          <w:ilvl w:val="0"/>
          <w:numId w:val="916"/>
        </w:numPr>
      </w:pPr>
      <w:r w:rsidRPr="004B1641">
        <w:t xml:space="preserve">At least three active groomers </w:t>
      </w:r>
    </w:p>
    <w:p w14:paraId="79AD98AC" w14:textId="77777777" w:rsidR="004B1641" w:rsidRPr="004B1641" w:rsidRDefault="004B1641" w:rsidP="004B1641">
      <w:pPr>
        <w:numPr>
          <w:ilvl w:val="0"/>
          <w:numId w:val="916"/>
        </w:numPr>
      </w:pPr>
      <w:r w:rsidRPr="004B1641">
        <w:t xml:space="preserve">At least two verified veterinary partners </w:t>
      </w:r>
    </w:p>
    <w:p w14:paraId="13C6EC08" w14:textId="77777777" w:rsidR="004B1641" w:rsidRPr="004B1641" w:rsidRDefault="004B1641" w:rsidP="004B1641">
      <w:pPr>
        <w:numPr>
          <w:ilvl w:val="0"/>
          <w:numId w:val="916"/>
        </w:numPr>
      </w:pPr>
      <w:r w:rsidRPr="004B1641">
        <w:t xml:space="preserve">At least one physical veterinary clinic </w:t>
      </w:r>
    </w:p>
    <w:p w14:paraId="5159B7F6" w14:textId="77777777" w:rsidR="004B1641" w:rsidRPr="004B1641" w:rsidRDefault="004B1641" w:rsidP="004B1641">
      <w:pPr>
        <w:numPr>
          <w:ilvl w:val="0"/>
          <w:numId w:val="916"/>
        </w:numPr>
      </w:pPr>
      <w:r w:rsidRPr="004B1641">
        <w:t xml:space="preserve">At least two active trainers </w:t>
      </w:r>
    </w:p>
    <w:p w14:paraId="79F33606" w14:textId="77777777" w:rsidR="004B1641" w:rsidRPr="004B1641" w:rsidRDefault="004B1641" w:rsidP="004B1641">
      <w:pPr>
        <w:numPr>
          <w:ilvl w:val="0"/>
          <w:numId w:val="916"/>
        </w:numPr>
      </w:pPr>
      <w:r w:rsidRPr="004B1641">
        <w:t xml:space="preserve">One senior trainer or behaviour specialist </w:t>
      </w:r>
    </w:p>
    <w:p w14:paraId="026C8656" w14:textId="77777777" w:rsidR="004B1641" w:rsidRPr="004B1641" w:rsidRDefault="004B1641" w:rsidP="004B1641">
      <w:pPr>
        <w:numPr>
          <w:ilvl w:val="0"/>
          <w:numId w:val="916"/>
        </w:numPr>
      </w:pPr>
      <w:r w:rsidRPr="004B1641">
        <w:t xml:space="preserve">Backup partner for every event </w:t>
      </w:r>
    </w:p>
    <w:p w14:paraId="186A31FD" w14:textId="77777777" w:rsidR="004B1641" w:rsidRPr="004B1641" w:rsidRDefault="004B1641" w:rsidP="004B1641">
      <w:pPr>
        <w:numPr>
          <w:ilvl w:val="0"/>
          <w:numId w:val="916"/>
        </w:numPr>
      </w:pPr>
      <w:r w:rsidRPr="004B1641">
        <w:t xml:space="preserve">Current partner credentials </w:t>
      </w:r>
    </w:p>
    <w:p w14:paraId="3D0C78DA" w14:textId="77777777" w:rsidR="004B1641" w:rsidRPr="004B1641" w:rsidRDefault="004B1641" w:rsidP="004B1641">
      <w:pPr>
        <w:rPr>
          <w:b/>
          <w:bCs/>
        </w:rPr>
      </w:pPr>
      <w:r w:rsidRPr="004B1641">
        <w:rPr>
          <w:b/>
          <w:bCs/>
        </w:rPr>
        <w:t>Product readiness</w:t>
      </w:r>
    </w:p>
    <w:p w14:paraId="228507AF" w14:textId="77777777" w:rsidR="004B1641" w:rsidRPr="004B1641" w:rsidRDefault="004B1641" w:rsidP="004B1641">
      <w:pPr>
        <w:numPr>
          <w:ilvl w:val="0"/>
          <w:numId w:val="917"/>
        </w:numPr>
      </w:pPr>
      <w:r w:rsidRPr="004B1641">
        <w:t xml:space="preserve">Event registration </w:t>
      </w:r>
    </w:p>
    <w:p w14:paraId="648478CC" w14:textId="77777777" w:rsidR="004B1641" w:rsidRPr="004B1641" w:rsidRDefault="004B1641" w:rsidP="004B1641">
      <w:pPr>
        <w:numPr>
          <w:ilvl w:val="0"/>
          <w:numId w:val="917"/>
        </w:numPr>
      </w:pPr>
      <w:r w:rsidRPr="004B1641">
        <w:t xml:space="preserve">Appointment slots </w:t>
      </w:r>
    </w:p>
    <w:p w14:paraId="491B1B1A" w14:textId="77777777" w:rsidR="004B1641" w:rsidRPr="004B1641" w:rsidRDefault="004B1641" w:rsidP="004B1641">
      <w:pPr>
        <w:numPr>
          <w:ilvl w:val="0"/>
          <w:numId w:val="917"/>
        </w:numPr>
      </w:pPr>
      <w:r w:rsidRPr="004B1641">
        <w:t xml:space="preserve">Payment and refund flow </w:t>
      </w:r>
    </w:p>
    <w:p w14:paraId="2FEB8AFD" w14:textId="77777777" w:rsidR="004B1641" w:rsidRPr="004B1641" w:rsidRDefault="004B1641" w:rsidP="004B1641">
      <w:pPr>
        <w:numPr>
          <w:ilvl w:val="0"/>
          <w:numId w:val="917"/>
        </w:numPr>
      </w:pPr>
      <w:r w:rsidRPr="004B1641">
        <w:t xml:space="preserve">Partner assignment </w:t>
      </w:r>
    </w:p>
    <w:p w14:paraId="7A3FDDE1" w14:textId="77777777" w:rsidR="004B1641" w:rsidRPr="004B1641" w:rsidRDefault="004B1641" w:rsidP="004B1641">
      <w:pPr>
        <w:numPr>
          <w:ilvl w:val="0"/>
          <w:numId w:val="917"/>
        </w:numPr>
      </w:pPr>
      <w:r w:rsidRPr="004B1641">
        <w:t xml:space="preserve">QR or booking-reference check-in </w:t>
      </w:r>
    </w:p>
    <w:p w14:paraId="7F2FF5FF" w14:textId="77777777" w:rsidR="004B1641" w:rsidRPr="004B1641" w:rsidRDefault="004B1641" w:rsidP="004B1641">
      <w:pPr>
        <w:numPr>
          <w:ilvl w:val="0"/>
          <w:numId w:val="917"/>
        </w:numPr>
      </w:pPr>
      <w:r w:rsidRPr="004B1641">
        <w:t xml:space="preserve">Service reports </w:t>
      </w:r>
    </w:p>
    <w:p w14:paraId="6DFD422D" w14:textId="77777777" w:rsidR="004B1641" w:rsidRPr="004B1641" w:rsidRDefault="004B1641" w:rsidP="004B1641">
      <w:pPr>
        <w:numPr>
          <w:ilvl w:val="0"/>
          <w:numId w:val="917"/>
        </w:numPr>
      </w:pPr>
      <w:r w:rsidRPr="004B1641">
        <w:t xml:space="preserve">Health-record upload </w:t>
      </w:r>
    </w:p>
    <w:p w14:paraId="27E0B302" w14:textId="77777777" w:rsidR="004B1641" w:rsidRPr="004B1641" w:rsidRDefault="004B1641" w:rsidP="004B1641">
      <w:pPr>
        <w:numPr>
          <w:ilvl w:val="0"/>
          <w:numId w:val="917"/>
        </w:numPr>
      </w:pPr>
      <w:r w:rsidRPr="004B1641">
        <w:t xml:space="preserve">Training assessment </w:t>
      </w:r>
    </w:p>
    <w:p w14:paraId="72401489" w14:textId="77777777" w:rsidR="004B1641" w:rsidRPr="004B1641" w:rsidRDefault="004B1641" w:rsidP="004B1641">
      <w:pPr>
        <w:numPr>
          <w:ilvl w:val="0"/>
          <w:numId w:val="917"/>
        </w:numPr>
      </w:pPr>
      <w:r w:rsidRPr="004B1641">
        <w:t xml:space="preserve">CRM attribution </w:t>
      </w:r>
    </w:p>
    <w:p w14:paraId="1F60D08B" w14:textId="77777777" w:rsidR="004B1641" w:rsidRPr="004B1641" w:rsidRDefault="004B1641" w:rsidP="004B1641">
      <w:pPr>
        <w:numPr>
          <w:ilvl w:val="0"/>
          <w:numId w:val="917"/>
        </w:numPr>
      </w:pPr>
      <w:r w:rsidRPr="004B1641">
        <w:t xml:space="preserve">Complaint and incident workflow </w:t>
      </w:r>
    </w:p>
    <w:p w14:paraId="602D393D" w14:textId="77777777" w:rsidR="004B1641" w:rsidRPr="004B1641" w:rsidRDefault="004B1641" w:rsidP="004B1641">
      <w:pPr>
        <w:numPr>
          <w:ilvl w:val="0"/>
          <w:numId w:val="917"/>
        </w:numPr>
      </w:pPr>
      <w:r w:rsidRPr="004B1641">
        <w:t xml:space="preserve">Society-level reporting </w:t>
      </w:r>
    </w:p>
    <w:p w14:paraId="41F9C3B5" w14:textId="77777777" w:rsidR="004B1641" w:rsidRPr="004B1641" w:rsidRDefault="004B1641" w:rsidP="004B1641">
      <w:pPr>
        <w:rPr>
          <w:b/>
          <w:bCs/>
        </w:rPr>
      </w:pPr>
      <w:r w:rsidRPr="004B1641">
        <w:rPr>
          <w:b/>
          <w:bCs/>
        </w:rPr>
        <w:t>Operational readiness</w:t>
      </w:r>
    </w:p>
    <w:p w14:paraId="25D5DBD6" w14:textId="77777777" w:rsidR="004B1641" w:rsidRPr="004B1641" w:rsidRDefault="004B1641" w:rsidP="004B1641">
      <w:pPr>
        <w:numPr>
          <w:ilvl w:val="0"/>
          <w:numId w:val="918"/>
        </w:numPr>
      </w:pPr>
      <w:r w:rsidRPr="004B1641">
        <w:t xml:space="preserve">Written RWA agreement </w:t>
      </w:r>
    </w:p>
    <w:p w14:paraId="185F557F" w14:textId="77777777" w:rsidR="004B1641" w:rsidRPr="004B1641" w:rsidRDefault="004B1641" w:rsidP="004B1641">
      <w:pPr>
        <w:numPr>
          <w:ilvl w:val="0"/>
          <w:numId w:val="918"/>
        </w:numPr>
      </w:pPr>
      <w:r w:rsidRPr="004B1641">
        <w:t xml:space="preserve">Gate protocol </w:t>
      </w:r>
    </w:p>
    <w:p w14:paraId="1C5F97D2" w14:textId="77777777" w:rsidR="004B1641" w:rsidRPr="004B1641" w:rsidRDefault="004B1641" w:rsidP="004B1641">
      <w:pPr>
        <w:numPr>
          <w:ilvl w:val="0"/>
          <w:numId w:val="918"/>
        </w:numPr>
      </w:pPr>
      <w:r w:rsidRPr="004B1641">
        <w:lastRenderedPageBreak/>
        <w:t xml:space="preserve">Venue assessment </w:t>
      </w:r>
    </w:p>
    <w:p w14:paraId="1A500CFD" w14:textId="77777777" w:rsidR="004B1641" w:rsidRPr="004B1641" w:rsidRDefault="004B1641" w:rsidP="004B1641">
      <w:pPr>
        <w:numPr>
          <w:ilvl w:val="0"/>
          <w:numId w:val="918"/>
        </w:numPr>
      </w:pPr>
      <w:r w:rsidRPr="004B1641">
        <w:t xml:space="preserve">Emergency contact </w:t>
      </w:r>
    </w:p>
    <w:p w14:paraId="0C0EF425" w14:textId="77777777" w:rsidR="004B1641" w:rsidRPr="004B1641" w:rsidRDefault="004B1641" w:rsidP="004B1641">
      <w:pPr>
        <w:numPr>
          <w:ilvl w:val="0"/>
          <w:numId w:val="918"/>
        </w:numPr>
      </w:pPr>
      <w:r w:rsidRPr="004B1641">
        <w:t xml:space="preserve">Capacity limits </w:t>
      </w:r>
    </w:p>
    <w:p w14:paraId="34B8E5B1" w14:textId="77777777" w:rsidR="004B1641" w:rsidRPr="004B1641" w:rsidRDefault="004B1641" w:rsidP="004B1641">
      <w:pPr>
        <w:numPr>
          <w:ilvl w:val="0"/>
          <w:numId w:val="918"/>
        </w:numPr>
      </w:pPr>
      <w:r w:rsidRPr="004B1641">
        <w:t xml:space="preserve">Waste-management process </w:t>
      </w:r>
    </w:p>
    <w:p w14:paraId="34507E42" w14:textId="77777777" w:rsidR="004B1641" w:rsidRPr="004B1641" w:rsidRDefault="004B1641" w:rsidP="004B1641">
      <w:pPr>
        <w:numPr>
          <w:ilvl w:val="0"/>
          <w:numId w:val="918"/>
        </w:numPr>
      </w:pPr>
      <w:r w:rsidRPr="004B1641">
        <w:t xml:space="preserve">Consent forms </w:t>
      </w:r>
    </w:p>
    <w:p w14:paraId="0F088458" w14:textId="77777777" w:rsidR="004B1641" w:rsidRPr="004B1641" w:rsidRDefault="004B1641" w:rsidP="004B1641">
      <w:pPr>
        <w:numPr>
          <w:ilvl w:val="0"/>
          <w:numId w:val="918"/>
        </w:numPr>
      </w:pPr>
      <w:r w:rsidRPr="004B1641">
        <w:t xml:space="preserve">Event coordinator </w:t>
      </w:r>
    </w:p>
    <w:p w14:paraId="54C9D9B1" w14:textId="77777777" w:rsidR="004B1641" w:rsidRPr="004B1641" w:rsidRDefault="004B1641" w:rsidP="004B1641">
      <w:pPr>
        <w:numPr>
          <w:ilvl w:val="0"/>
          <w:numId w:val="918"/>
        </w:numPr>
      </w:pPr>
      <w:r w:rsidRPr="004B1641">
        <w:t xml:space="preserve">Support contact </w:t>
      </w:r>
    </w:p>
    <w:p w14:paraId="5EB13E34" w14:textId="77777777" w:rsidR="004B1641" w:rsidRPr="004B1641" w:rsidRDefault="004B1641" w:rsidP="004B1641">
      <w:pPr>
        <w:numPr>
          <w:ilvl w:val="0"/>
          <w:numId w:val="918"/>
        </w:numPr>
      </w:pPr>
      <w:r w:rsidRPr="004B1641">
        <w:t xml:space="preserve">Event-specific SOP </w:t>
      </w:r>
    </w:p>
    <w:p w14:paraId="50AC481A" w14:textId="77777777" w:rsidR="004B1641" w:rsidRPr="004B1641" w:rsidRDefault="004B1641" w:rsidP="004B1641">
      <w:pPr>
        <w:rPr>
          <w:b/>
          <w:bCs/>
        </w:rPr>
      </w:pPr>
      <w:r w:rsidRPr="004B1641">
        <w:rPr>
          <w:b/>
          <w:bCs/>
        </w:rPr>
        <w:t>Core protection</w:t>
      </w:r>
    </w:p>
    <w:p w14:paraId="7C56E6E8" w14:textId="77777777" w:rsidR="004B1641" w:rsidRPr="004B1641" w:rsidRDefault="004B1641" w:rsidP="004B1641">
      <w:pPr>
        <w:numPr>
          <w:ilvl w:val="0"/>
          <w:numId w:val="919"/>
        </w:numPr>
      </w:pPr>
      <w:r w:rsidRPr="004B1641">
        <w:t xml:space="preserve">No unresolved critical incident </w:t>
      </w:r>
    </w:p>
    <w:p w14:paraId="2CE54DD7" w14:textId="77777777" w:rsidR="004B1641" w:rsidRPr="004B1641" w:rsidRDefault="004B1641" w:rsidP="004B1641">
      <w:pPr>
        <w:numPr>
          <w:ilvl w:val="0"/>
          <w:numId w:val="919"/>
        </w:numPr>
      </w:pPr>
      <w:r w:rsidRPr="004B1641">
        <w:t xml:space="preserve">Grooming quality remains stable </w:t>
      </w:r>
    </w:p>
    <w:p w14:paraId="73E7F8CF" w14:textId="77777777" w:rsidR="004B1641" w:rsidRPr="004B1641" w:rsidRDefault="004B1641" w:rsidP="004B1641">
      <w:pPr>
        <w:numPr>
          <w:ilvl w:val="0"/>
          <w:numId w:val="919"/>
        </w:numPr>
      </w:pPr>
      <w:r w:rsidRPr="004B1641">
        <w:t xml:space="preserve">Vet bookings are operating reliably </w:t>
      </w:r>
    </w:p>
    <w:p w14:paraId="254116E2" w14:textId="77777777" w:rsidR="004B1641" w:rsidRPr="004B1641" w:rsidRDefault="004B1641" w:rsidP="004B1641">
      <w:pPr>
        <w:numPr>
          <w:ilvl w:val="0"/>
          <w:numId w:val="919"/>
        </w:numPr>
      </w:pPr>
      <w:r w:rsidRPr="004B1641">
        <w:t xml:space="preserve">Training cases are being assigned correctly </w:t>
      </w:r>
    </w:p>
    <w:p w14:paraId="4D17B557" w14:textId="77777777" w:rsidR="004B1641" w:rsidRPr="004B1641" w:rsidRDefault="004B1641" w:rsidP="004B1641">
      <w:pPr>
        <w:numPr>
          <w:ilvl w:val="0"/>
          <w:numId w:val="919"/>
        </w:numPr>
      </w:pPr>
      <w:r w:rsidRPr="004B1641">
        <w:t xml:space="preserve">Partner payouts are current </w:t>
      </w:r>
    </w:p>
    <w:p w14:paraId="2194B142" w14:textId="77777777" w:rsidR="004B1641" w:rsidRPr="004B1641" w:rsidRDefault="004B1641" w:rsidP="004B1641">
      <w:pPr>
        <w:numPr>
          <w:ilvl w:val="0"/>
          <w:numId w:val="919"/>
        </w:numPr>
      </w:pPr>
      <w:r w:rsidRPr="004B1641">
        <w:t xml:space="preserve">Support queue is manageable </w:t>
      </w:r>
    </w:p>
    <w:p w14:paraId="606104F8" w14:textId="77777777" w:rsidR="004B1641" w:rsidRPr="004B1641" w:rsidRDefault="004B1641" w:rsidP="004B1641">
      <w:r w:rsidRPr="004B1641">
        <w:pict w14:anchorId="7A20A0B7">
          <v:rect id="_x0000_i4282" style="width:0;height:1.5pt" o:hralign="center" o:hrstd="t" o:hr="t" fillcolor="#a0a0a0" stroked="f"/>
        </w:pict>
      </w:r>
    </w:p>
    <w:p w14:paraId="05088FB0" w14:textId="77777777" w:rsidR="004B1641" w:rsidRPr="004B1641" w:rsidRDefault="004B1641" w:rsidP="004B1641">
      <w:pPr>
        <w:rPr>
          <w:b/>
          <w:bCs/>
        </w:rPr>
      </w:pPr>
      <w:r w:rsidRPr="004B1641">
        <w:rPr>
          <w:b/>
          <w:bCs/>
        </w:rPr>
        <w:t>5. Society-event architecture</w:t>
      </w:r>
    </w:p>
    <w:p w14:paraId="347D1480" w14:textId="77777777" w:rsidR="004B1641" w:rsidRPr="004B1641" w:rsidRDefault="004B1641" w:rsidP="004B1641">
      <w:r w:rsidRPr="004B1641">
        <w:t>Every event must have:</w:t>
      </w:r>
    </w:p>
    <w:p w14:paraId="3D8849DE" w14:textId="77777777" w:rsidR="004B1641" w:rsidRPr="004B1641" w:rsidRDefault="004B1641" w:rsidP="004B1641">
      <w:pPr>
        <w:rPr>
          <w:b/>
          <w:bCs/>
        </w:rPr>
      </w:pPr>
      <w:r w:rsidRPr="004B1641">
        <w:rPr>
          <w:b/>
          <w:bCs/>
        </w:rPr>
        <w:t>One primary objective</w:t>
      </w:r>
    </w:p>
    <w:p w14:paraId="30869B8C" w14:textId="77777777" w:rsidR="004B1641" w:rsidRPr="004B1641" w:rsidRDefault="004B1641" w:rsidP="004B1641">
      <w:r w:rsidRPr="004B1641">
        <w:t>Examples:</w:t>
      </w:r>
    </w:p>
    <w:p w14:paraId="370A11CB" w14:textId="77777777" w:rsidR="004B1641" w:rsidRPr="004B1641" w:rsidRDefault="004B1641" w:rsidP="004B1641">
      <w:pPr>
        <w:numPr>
          <w:ilvl w:val="0"/>
          <w:numId w:val="920"/>
        </w:numPr>
      </w:pPr>
      <w:r w:rsidRPr="004B1641">
        <w:t xml:space="preserve">Grooming revenue </w:t>
      </w:r>
    </w:p>
    <w:p w14:paraId="18595A9C" w14:textId="77777777" w:rsidR="004B1641" w:rsidRPr="004B1641" w:rsidRDefault="004B1641" w:rsidP="004B1641">
      <w:pPr>
        <w:numPr>
          <w:ilvl w:val="0"/>
          <w:numId w:val="920"/>
        </w:numPr>
      </w:pPr>
      <w:r w:rsidRPr="004B1641">
        <w:t xml:space="preserve">Vaccination completion </w:t>
      </w:r>
    </w:p>
    <w:p w14:paraId="36F5DF8D" w14:textId="77777777" w:rsidR="004B1641" w:rsidRPr="004B1641" w:rsidRDefault="004B1641" w:rsidP="004B1641">
      <w:pPr>
        <w:numPr>
          <w:ilvl w:val="0"/>
          <w:numId w:val="920"/>
        </w:numPr>
      </w:pPr>
      <w:r w:rsidRPr="004B1641">
        <w:t xml:space="preserve">Health-record creation </w:t>
      </w:r>
    </w:p>
    <w:p w14:paraId="118DE5A3" w14:textId="77777777" w:rsidR="004B1641" w:rsidRPr="004B1641" w:rsidRDefault="004B1641" w:rsidP="004B1641">
      <w:pPr>
        <w:numPr>
          <w:ilvl w:val="0"/>
          <w:numId w:val="920"/>
        </w:numPr>
      </w:pPr>
      <w:r w:rsidRPr="004B1641">
        <w:t xml:space="preserve">Training-assessment sales </w:t>
      </w:r>
    </w:p>
    <w:p w14:paraId="0BAF67A6" w14:textId="77777777" w:rsidR="004B1641" w:rsidRPr="004B1641" w:rsidRDefault="004B1641" w:rsidP="004B1641">
      <w:pPr>
        <w:numPr>
          <w:ilvl w:val="0"/>
          <w:numId w:val="920"/>
        </w:numPr>
      </w:pPr>
      <w:r w:rsidRPr="004B1641">
        <w:t xml:space="preserve">Resident education </w:t>
      </w:r>
    </w:p>
    <w:p w14:paraId="6327FF14" w14:textId="77777777" w:rsidR="004B1641" w:rsidRPr="004B1641" w:rsidRDefault="004B1641" w:rsidP="004B1641">
      <w:pPr>
        <w:rPr>
          <w:b/>
          <w:bCs/>
        </w:rPr>
      </w:pPr>
      <w:r w:rsidRPr="004B1641">
        <w:rPr>
          <w:b/>
          <w:bCs/>
        </w:rPr>
        <w:t>One accountable owner</w:t>
      </w:r>
    </w:p>
    <w:p w14:paraId="10718FD0" w14:textId="77777777" w:rsidR="004B1641" w:rsidRPr="004B1641" w:rsidRDefault="004B1641" w:rsidP="004B1641">
      <w:r w:rsidRPr="004B1641">
        <w:t>Examples:</w:t>
      </w:r>
    </w:p>
    <w:p w14:paraId="6FA6E777" w14:textId="77777777" w:rsidR="004B1641" w:rsidRPr="004B1641" w:rsidRDefault="004B1641" w:rsidP="004B1641">
      <w:pPr>
        <w:numPr>
          <w:ilvl w:val="0"/>
          <w:numId w:val="921"/>
        </w:numPr>
      </w:pPr>
      <w:r w:rsidRPr="004B1641">
        <w:t xml:space="preserve">Lead groomer </w:t>
      </w:r>
    </w:p>
    <w:p w14:paraId="710AB651" w14:textId="77777777" w:rsidR="004B1641" w:rsidRPr="004B1641" w:rsidRDefault="004B1641" w:rsidP="004B1641">
      <w:pPr>
        <w:numPr>
          <w:ilvl w:val="0"/>
          <w:numId w:val="921"/>
        </w:numPr>
      </w:pPr>
      <w:r w:rsidRPr="004B1641">
        <w:t xml:space="preserve">Registered veterinarian </w:t>
      </w:r>
    </w:p>
    <w:p w14:paraId="43012575" w14:textId="77777777" w:rsidR="004B1641" w:rsidRPr="004B1641" w:rsidRDefault="004B1641" w:rsidP="004B1641">
      <w:pPr>
        <w:numPr>
          <w:ilvl w:val="0"/>
          <w:numId w:val="921"/>
        </w:numPr>
      </w:pPr>
      <w:r w:rsidRPr="004B1641">
        <w:lastRenderedPageBreak/>
        <w:t xml:space="preserve">Lead trainer </w:t>
      </w:r>
    </w:p>
    <w:p w14:paraId="1E06BFDD" w14:textId="77777777" w:rsidR="004B1641" w:rsidRPr="004B1641" w:rsidRDefault="004B1641" w:rsidP="004B1641">
      <w:pPr>
        <w:numPr>
          <w:ilvl w:val="0"/>
          <w:numId w:val="921"/>
        </w:numPr>
      </w:pPr>
      <w:r w:rsidRPr="004B1641">
        <w:t xml:space="preserve">Platform event manager </w:t>
      </w:r>
    </w:p>
    <w:p w14:paraId="03FB4A45" w14:textId="77777777" w:rsidR="004B1641" w:rsidRPr="004B1641" w:rsidRDefault="004B1641" w:rsidP="004B1641">
      <w:pPr>
        <w:rPr>
          <w:b/>
          <w:bCs/>
        </w:rPr>
      </w:pPr>
      <w:r w:rsidRPr="004B1641">
        <w:rPr>
          <w:b/>
          <w:bCs/>
        </w:rPr>
        <w:t>One defined customer funnel</w:t>
      </w:r>
    </w:p>
    <w:p w14:paraId="5A5CE965" w14:textId="77777777" w:rsidR="004B1641" w:rsidRPr="004B1641" w:rsidRDefault="004B1641" w:rsidP="004B1641">
      <w:r w:rsidRPr="004B1641">
        <w:t>Resident announcement</w:t>
      </w:r>
    </w:p>
    <w:p w14:paraId="3972A79A" w14:textId="77777777" w:rsidR="004B1641" w:rsidRPr="004B1641" w:rsidRDefault="004B1641" w:rsidP="004B1641">
      <w:r w:rsidRPr="004B1641">
        <w:t xml:space="preserve">        ↓</w:t>
      </w:r>
    </w:p>
    <w:p w14:paraId="7E948599" w14:textId="77777777" w:rsidR="004B1641" w:rsidRPr="004B1641" w:rsidRDefault="004B1641" w:rsidP="004B1641">
      <w:r w:rsidRPr="004B1641">
        <w:t>Event page</w:t>
      </w:r>
    </w:p>
    <w:p w14:paraId="22D649CD" w14:textId="77777777" w:rsidR="004B1641" w:rsidRPr="004B1641" w:rsidRDefault="004B1641" w:rsidP="004B1641">
      <w:r w:rsidRPr="004B1641">
        <w:t xml:space="preserve">        ↓</w:t>
      </w:r>
    </w:p>
    <w:p w14:paraId="11DA03D5" w14:textId="77777777" w:rsidR="004B1641" w:rsidRPr="004B1641" w:rsidRDefault="004B1641" w:rsidP="004B1641">
      <w:r w:rsidRPr="004B1641">
        <w:t>Pre-registration</w:t>
      </w:r>
    </w:p>
    <w:p w14:paraId="73D1CB5B" w14:textId="77777777" w:rsidR="004B1641" w:rsidRPr="004B1641" w:rsidRDefault="004B1641" w:rsidP="004B1641">
      <w:r w:rsidRPr="004B1641">
        <w:t xml:space="preserve">        ↓</w:t>
      </w:r>
    </w:p>
    <w:p w14:paraId="52735F1D" w14:textId="77777777" w:rsidR="004B1641" w:rsidRPr="004B1641" w:rsidRDefault="004B1641" w:rsidP="004B1641">
      <w:r w:rsidRPr="004B1641">
        <w:t>Eligibility screening</w:t>
      </w:r>
    </w:p>
    <w:p w14:paraId="2F14BB85" w14:textId="77777777" w:rsidR="004B1641" w:rsidRPr="004B1641" w:rsidRDefault="004B1641" w:rsidP="004B1641">
      <w:r w:rsidRPr="004B1641">
        <w:t xml:space="preserve">        ↓</w:t>
      </w:r>
    </w:p>
    <w:p w14:paraId="496AAAF1" w14:textId="77777777" w:rsidR="004B1641" w:rsidRPr="004B1641" w:rsidRDefault="004B1641" w:rsidP="004B1641">
      <w:r w:rsidRPr="004B1641">
        <w:t>Slot selection</w:t>
      </w:r>
    </w:p>
    <w:p w14:paraId="1C2CC049" w14:textId="77777777" w:rsidR="004B1641" w:rsidRPr="004B1641" w:rsidRDefault="004B1641" w:rsidP="004B1641">
      <w:r w:rsidRPr="004B1641">
        <w:t xml:space="preserve">        ↓</w:t>
      </w:r>
    </w:p>
    <w:p w14:paraId="7BD97719" w14:textId="77777777" w:rsidR="004B1641" w:rsidRPr="004B1641" w:rsidRDefault="004B1641" w:rsidP="004B1641">
      <w:r w:rsidRPr="004B1641">
        <w:t>Payment or free registration</w:t>
      </w:r>
    </w:p>
    <w:p w14:paraId="60BAFE54" w14:textId="77777777" w:rsidR="004B1641" w:rsidRPr="004B1641" w:rsidRDefault="004B1641" w:rsidP="004B1641">
      <w:r w:rsidRPr="004B1641">
        <w:t xml:space="preserve">        ↓</w:t>
      </w:r>
    </w:p>
    <w:p w14:paraId="00BBCD49" w14:textId="77777777" w:rsidR="004B1641" w:rsidRPr="004B1641" w:rsidRDefault="004B1641" w:rsidP="004B1641">
      <w:r w:rsidRPr="004B1641">
        <w:t>Event attendance</w:t>
      </w:r>
    </w:p>
    <w:p w14:paraId="3FBF2B28" w14:textId="77777777" w:rsidR="004B1641" w:rsidRPr="004B1641" w:rsidRDefault="004B1641" w:rsidP="004B1641">
      <w:r w:rsidRPr="004B1641">
        <w:t xml:space="preserve">        ↓</w:t>
      </w:r>
    </w:p>
    <w:p w14:paraId="23E77BDF" w14:textId="77777777" w:rsidR="004B1641" w:rsidRPr="004B1641" w:rsidRDefault="004B1641" w:rsidP="004B1641">
      <w:r w:rsidRPr="004B1641">
        <w:t>Service/report completion</w:t>
      </w:r>
    </w:p>
    <w:p w14:paraId="0287CCE4" w14:textId="77777777" w:rsidR="004B1641" w:rsidRPr="004B1641" w:rsidRDefault="004B1641" w:rsidP="004B1641">
      <w:r w:rsidRPr="004B1641">
        <w:t xml:space="preserve">        ↓</w:t>
      </w:r>
    </w:p>
    <w:p w14:paraId="2ECC071E" w14:textId="77777777" w:rsidR="004B1641" w:rsidRPr="004B1641" w:rsidRDefault="004B1641" w:rsidP="004B1641">
      <w:r w:rsidRPr="004B1641">
        <w:t>CRM follow-up</w:t>
      </w:r>
    </w:p>
    <w:p w14:paraId="6439DDE5" w14:textId="77777777" w:rsidR="004B1641" w:rsidRPr="004B1641" w:rsidRDefault="004B1641" w:rsidP="004B1641">
      <w:r w:rsidRPr="004B1641">
        <w:t xml:space="preserve">        ↓</w:t>
      </w:r>
    </w:p>
    <w:p w14:paraId="1B027C6D" w14:textId="77777777" w:rsidR="004B1641" w:rsidRPr="004B1641" w:rsidRDefault="004B1641" w:rsidP="004B1641">
      <w:r w:rsidRPr="004B1641">
        <w:t>Second booking</w:t>
      </w:r>
    </w:p>
    <w:p w14:paraId="496C1A18" w14:textId="77777777" w:rsidR="004B1641" w:rsidRPr="004B1641" w:rsidRDefault="004B1641" w:rsidP="004B1641">
      <w:pPr>
        <w:rPr>
          <w:b/>
          <w:bCs/>
        </w:rPr>
      </w:pPr>
      <w:r w:rsidRPr="004B1641">
        <w:rPr>
          <w:b/>
          <w:bCs/>
        </w:rPr>
        <w:t>One financial model</w:t>
      </w:r>
    </w:p>
    <w:p w14:paraId="5331E2E9" w14:textId="77777777" w:rsidR="004B1641" w:rsidRPr="004B1641" w:rsidRDefault="004B1641" w:rsidP="004B1641">
      <w:pPr>
        <w:numPr>
          <w:ilvl w:val="0"/>
          <w:numId w:val="922"/>
        </w:numPr>
      </w:pPr>
      <w:r w:rsidRPr="004B1641">
        <w:t xml:space="preserve">Ticket revenue </w:t>
      </w:r>
    </w:p>
    <w:p w14:paraId="3BDAD678" w14:textId="77777777" w:rsidR="004B1641" w:rsidRPr="004B1641" w:rsidRDefault="004B1641" w:rsidP="004B1641">
      <w:pPr>
        <w:numPr>
          <w:ilvl w:val="0"/>
          <w:numId w:val="922"/>
        </w:numPr>
      </w:pPr>
      <w:r w:rsidRPr="004B1641">
        <w:t xml:space="preserve">Booking commission </w:t>
      </w:r>
    </w:p>
    <w:p w14:paraId="55627A8E" w14:textId="77777777" w:rsidR="004B1641" w:rsidRPr="004B1641" w:rsidRDefault="004B1641" w:rsidP="004B1641">
      <w:pPr>
        <w:numPr>
          <w:ilvl w:val="0"/>
          <w:numId w:val="922"/>
        </w:numPr>
      </w:pPr>
      <w:r w:rsidRPr="004B1641">
        <w:t xml:space="preserve">Fixed event-management fee </w:t>
      </w:r>
    </w:p>
    <w:p w14:paraId="3E0485EF" w14:textId="77777777" w:rsidR="004B1641" w:rsidRPr="004B1641" w:rsidRDefault="004B1641" w:rsidP="004B1641">
      <w:pPr>
        <w:numPr>
          <w:ilvl w:val="0"/>
          <w:numId w:val="922"/>
        </w:numPr>
      </w:pPr>
      <w:r w:rsidRPr="004B1641">
        <w:t xml:space="preserve">Sponsor funding </w:t>
      </w:r>
    </w:p>
    <w:p w14:paraId="4E92EE53" w14:textId="77777777" w:rsidR="004B1641" w:rsidRPr="004B1641" w:rsidRDefault="004B1641" w:rsidP="004B1641">
      <w:pPr>
        <w:numPr>
          <w:ilvl w:val="0"/>
          <w:numId w:val="922"/>
        </w:numPr>
      </w:pPr>
      <w:r w:rsidRPr="004B1641">
        <w:t xml:space="preserve">Society programme fee </w:t>
      </w:r>
    </w:p>
    <w:p w14:paraId="75CDD172" w14:textId="77777777" w:rsidR="004B1641" w:rsidRPr="004B1641" w:rsidRDefault="004B1641" w:rsidP="004B1641">
      <w:r w:rsidRPr="004B1641">
        <w:t>Avoid mixing all models without a clear settlement statement.</w:t>
      </w:r>
    </w:p>
    <w:p w14:paraId="73E906CF" w14:textId="77777777" w:rsidR="004B1641" w:rsidRPr="004B1641" w:rsidRDefault="004B1641" w:rsidP="004B1641">
      <w:r w:rsidRPr="004B1641">
        <w:lastRenderedPageBreak/>
        <w:pict w14:anchorId="50C290A7">
          <v:rect id="_x0000_i4283" style="width:0;height:1.5pt" o:hralign="center" o:hrstd="t" o:hr="t" fillcolor="#a0a0a0" stroked="f"/>
        </w:pict>
      </w:r>
    </w:p>
    <w:p w14:paraId="4DB731E7" w14:textId="77777777" w:rsidR="004B1641" w:rsidRPr="004B1641" w:rsidRDefault="004B1641" w:rsidP="004B1641">
      <w:pPr>
        <w:rPr>
          <w:b/>
          <w:bCs/>
        </w:rPr>
      </w:pPr>
      <w:r w:rsidRPr="004B1641">
        <w:rPr>
          <w:b/>
          <w:bCs/>
        </w:rPr>
        <w:t>6. Week 9 — Society grooming camp</w:t>
      </w:r>
    </w:p>
    <w:p w14:paraId="08024AC1" w14:textId="77777777" w:rsidR="004B1641" w:rsidRPr="004B1641" w:rsidRDefault="004B1641" w:rsidP="004B1641">
      <w:pPr>
        <w:rPr>
          <w:b/>
          <w:bCs/>
        </w:rPr>
      </w:pPr>
      <w:r w:rsidRPr="004B1641">
        <w:rPr>
          <w:b/>
          <w:bCs/>
        </w:rPr>
        <w:t>Goal</w:t>
      </w:r>
    </w:p>
    <w:p w14:paraId="5AFA8DCD" w14:textId="77777777" w:rsidR="004B1641" w:rsidRPr="004B1641" w:rsidRDefault="004B1641" w:rsidP="004B1641">
      <w:r w:rsidRPr="004B1641">
        <w:t>Validate a high-density grooming-day model that produces immediate revenue and future rebookings.</w:t>
      </w:r>
    </w:p>
    <w:p w14:paraId="591EDA72" w14:textId="77777777" w:rsidR="004B1641" w:rsidRPr="004B1641" w:rsidRDefault="004B1641" w:rsidP="004B1641">
      <w:pPr>
        <w:rPr>
          <w:b/>
          <w:bCs/>
        </w:rPr>
      </w:pPr>
      <w:r w:rsidRPr="004B1641">
        <w:rPr>
          <w:b/>
          <w:bCs/>
        </w:rPr>
        <w:t>Recommended format</w:t>
      </w:r>
    </w:p>
    <w:p w14:paraId="0FAF339D" w14:textId="77777777" w:rsidR="004B1641" w:rsidRPr="004B1641" w:rsidRDefault="004B1641" w:rsidP="004B1641">
      <w:r w:rsidRPr="004B1641">
        <w:t xml:space="preserve">Use a </w:t>
      </w:r>
      <w:r w:rsidRPr="004B1641">
        <w:rPr>
          <w:b/>
          <w:bCs/>
        </w:rPr>
        <w:t>prebooked society grooming day</w:t>
      </w:r>
      <w:r w:rsidRPr="004B1641">
        <w:t>, preferably through individual home appointments rather than placing many unfamiliar pets together in one common hall.</w:t>
      </w:r>
    </w:p>
    <w:p w14:paraId="4F5BCC9A" w14:textId="77777777" w:rsidR="004B1641" w:rsidRPr="004B1641" w:rsidRDefault="004B1641" w:rsidP="004B1641">
      <w:pPr>
        <w:rPr>
          <w:b/>
          <w:bCs/>
        </w:rPr>
      </w:pPr>
      <w:r w:rsidRPr="004B1641">
        <w:rPr>
          <w:b/>
          <w:bCs/>
        </w:rPr>
        <w:t>Launch configuration</w:t>
      </w:r>
    </w:p>
    <w:p w14:paraId="0FC4FD20" w14:textId="77777777" w:rsidR="004B1641" w:rsidRPr="004B1641" w:rsidRDefault="004B1641" w:rsidP="004B1641">
      <w:pPr>
        <w:numPr>
          <w:ilvl w:val="0"/>
          <w:numId w:val="923"/>
        </w:numPr>
      </w:pPr>
      <w:r w:rsidRPr="004B1641">
        <w:t xml:space="preserve">One strong Phase 7 society </w:t>
      </w:r>
    </w:p>
    <w:p w14:paraId="132F6B8D" w14:textId="77777777" w:rsidR="004B1641" w:rsidRPr="004B1641" w:rsidRDefault="004B1641" w:rsidP="004B1641">
      <w:pPr>
        <w:numPr>
          <w:ilvl w:val="0"/>
          <w:numId w:val="923"/>
        </w:numPr>
      </w:pPr>
      <w:r w:rsidRPr="004B1641">
        <w:t xml:space="preserve">Two or three groomers </w:t>
      </w:r>
    </w:p>
    <w:p w14:paraId="1D3DB92C" w14:textId="77777777" w:rsidR="004B1641" w:rsidRPr="004B1641" w:rsidRDefault="004B1641" w:rsidP="004B1641">
      <w:pPr>
        <w:numPr>
          <w:ilvl w:val="0"/>
          <w:numId w:val="923"/>
        </w:numPr>
      </w:pPr>
      <w:r w:rsidRPr="004B1641">
        <w:t xml:space="preserve">Eight to fifteen full or mixed bookings </w:t>
      </w:r>
    </w:p>
    <w:p w14:paraId="63F58242" w14:textId="77777777" w:rsidR="004B1641" w:rsidRPr="004B1641" w:rsidRDefault="004B1641" w:rsidP="004B1641">
      <w:pPr>
        <w:numPr>
          <w:ilvl w:val="0"/>
          <w:numId w:val="923"/>
        </w:numPr>
      </w:pPr>
      <w:r w:rsidRPr="004B1641">
        <w:t xml:space="preserve">One backup groomer </w:t>
      </w:r>
    </w:p>
    <w:p w14:paraId="5C92FD6F" w14:textId="77777777" w:rsidR="004B1641" w:rsidRPr="004B1641" w:rsidRDefault="004B1641" w:rsidP="004B1641">
      <w:pPr>
        <w:numPr>
          <w:ilvl w:val="0"/>
          <w:numId w:val="923"/>
        </w:numPr>
      </w:pPr>
      <w:r w:rsidRPr="004B1641">
        <w:t xml:space="preserve">One event coordinator </w:t>
      </w:r>
    </w:p>
    <w:p w14:paraId="0E1174E7" w14:textId="77777777" w:rsidR="004B1641" w:rsidRPr="004B1641" w:rsidRDefault="004B1641" w:rsidP="004B1641">
      <w:pPr>
        <w:numPr>
          <w:ilvl w:val="0"/>
          <w:numId w:val="923"/>
        </w:numPr>
      </w:pPr>
      <w:r w:rsidRPr="004B1641">
        <w:t xml:space="preserve">One verified veterinary emergency contact </w:t>
      </w:r>
    </w:p>
    <w:p w14:paraId="4EBE72C5" w14:textId="77777777" w:rsidR="004B1641" w:rsidRPr="004B1641" w:rsidRDefault="004B1641" w:rsidP="004B1641">
      <w:pPr>
        <w:numPr>
          <w:ilvl w:val="0"/>
          <w:numId w:val="923"/>
        </w:numPr>
      </w:pPr>
      <w:r w:rsidRPr="004B1641">
        <w:t xml:space="preserve">Appointments only </w:t>
      </w:r>
    </w:p>
    <w:p w14:paraId="7B45D9E3" w14:textId="77777777" w:rsidR="004B1641" w:rsidRPr="004B1641" w:rsidRDefault="004B1641" w:rsidP="004B1641">
      <w:pPr>
        <w:numPr>
          <w:ilvl w:val="0"/>
          <w:numId w:val="923"/>
        </w:numPr>
      </w:pPr>
      <w:r w:rsidRPr="004B1641">
        <w:t xml:space="preserve">No uncontrolled walk-ins </w:t>
      </w:r>
    </w:p>
    <w:p w14:paraId="41C4D000" w14:textId="77777777" w:rsidR="004B1641" w:rsidRPr="004B1641" w:rsidRDefault="004B1641" w:rsidP="004B1641">
      <w:r w:rsidRPr="004B1641">
        <w:pict w14:anchorId="53344064">
          <v:rect id="_x0000_i4284" style="width:0;height:1.5pt" o:hralign="center" o:hrstd="t" o:hr="t" fillcolor="#a0a0a0" stroked="f"/>
        </w:pict>
      </w:r>
    </w:p>
    <w:p w14:paraId="366C77A0" w14:textId="77777777" w:rsidR="004B1641" w:rsidRPr="004B1641" w:rsidRDefault="004B1641" w:rsidP="004B1641">
      <w:pPr>
        <w:rPr>
          <w:b/>
          <w:bCs/>
        </w:rPr>
      </w:pPr>
      <w:r w:rsidRPr="004B1641">
        <w:rPr>
          <w:b/>
          <w:bCs/>
        </w:rPr>
        <w:t>Capacity planning</w:t>
      </w:r>
    </w:p>
    <w:p w14:paraId="7A3616FA" w14:textId="77777777" w:rsidR="004B1641" w:rsidRPr="004B1641" w:rsidRDefault="004B1641" w:rsidP="004B1641">
      <w:r w:rsidRPr="004B1641">
        <w:t>Assume a full service takes approximately 90–120 minutes.</w:t>
      </w:r>
    </w:p>
    <w:p w14:paraId="081C7D91" w14:textId="77777777" w:rsidR="004B1641" w:rsidRPr="004B1641" w:rsidRDefault="004B1641" w:rsidP="004B1641">
      <w:r w:rsidRPr="004B1641">
        <w:t>One groomer operating for seven productive hours may complete approximately:</w:t>
      </w:r>
    </w:p>
    <w:p w14:paraId="4809EA2F" w14:textId="77777777" w:rsidR="004B1641" w:rsidRPr="004B1641" w:rsidRDefault="004B1641" w:rsidP="004B1641">
      <w:pPr>
        <w:numPr>
          <w:ilvl w:val="0"/>
          <w:numId w:val="924"/>
        </w:numPr>
      </w:pPr>
      <w:r w:rsidRPr="004B1641">
        <w:t xml:space="preserve">Three to four full grooming bookings, or </w:t>
      </w:r>
    </w:p>
    <w:p w14:paraId="3F69E3FE" w14:textId="77777777" w:rsidR="004B1641" w:rsidRPr="004B1641" w:rsidRDefault="004B1641" w:rsidP="004B1641">
      <w:pPr>
        <w:numPr>
          <w:ilvl w:val="0"/>
          <w:numId w:val="924"/>
        </w:numPr>
      </w:pPr>
      <w:r w:rsidRPr="004B1641">
        <w:t xml:space="preserve">Five to eight mixed shorter services </w:t>
      </w:r>
    </w:p>
    <w:p w14:paraId="5C5C55B9" w14:textId="77777777" w:rsidR="004B1641" w:rsidRPr="004B1641" w:rsidRDefault="004B1641" w:rsidP="004B1641">
      <w:r w:rsidRPr="004B1641">
        <w:t>Therefore: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6"/>
        <w:gridCol w:w="3140"/>
      </w:tblGrid>
      <w:tr w:rsidR="004B1641" w:rsidRPr="004B1641" w14:paraId="41712A59" w14:textId="77777777">
        <w:trPr>
          <w:tblHeader/>
          <w:tblCellSpacing w:w="15" w:type="dxa"/>
        </w:trPr>
        <w:tc>
          <w:tcPr>
            <w:tcW w:w="0" w:type="auto"/>
            <w:vAlign w:val="center"/>
            <w:hideMark/>
          </w:tcPr>
          <w:p w14:paraId="5D517ADD" w14:textId="77777777" w:rsidR="004B1641" w:rsidRPr="004B1641" w:rsidRDefault="004B1641" w:rsidP="004B1641">
            <w:pPr>
              <w:rPr>
                <w:b/>
                <w:bCs/>
              </w:rPr>
            </w:pPr>
            <w:r w:rsidRPr="004B1641">
              <w:rPr>
                <w:b/>
                <w:bCs/>
              </w:rPr>
              <w:t>Groomers</w:t>
            </w:r>
          </w:p>
        </w:tc>
        <w:tc>
          <w:tcPr>
            <w:tcW w:w="0" w:type="auto"/>
            <w:vAlign w:val="center"/>
            <w:hideMark/>
          </w:tcPr>
          <w:p w14:paraId="19E35644" w14:textId="77777777" w:rsidR="004B1641" w:rsidRPr="004B1641" w:rsidRDefault="004B1641" w:rsidP="004B1641">
            <w:pPr>
              <w:rPr>
                <w:b/>
                <w:bCs/>
              </w:rPr>
            </w:pPr>
            <w:r w:rsidRPr="004B1641">
              <w:rPr>
                <w:b/>
                <w:bCs/>
              </w:rPr>
              <w:t>Safe mixed-service capacity</w:t>
            </w:r>
          </w:p>
        </w:tc>
      </w:tr>
      <w:tr w:rsidR="004B1641" w:rsidRPr="004B1641" w14:paraId="3B7EFC9A" w14:textId="77777777">
        <w:trPr>
          <w:tblCellSpacing w:w="15" w:type="dxa"/>
        </w:trPr>
        <w:tc>
          <w:tcPr>
            <w:tcW w:w="0" w:type="auto"/>
            <w:vAlign w:val="center"/>
            <w:hideMark/>
          </w:tcPr>
          <w:p w14:paraId="2D72624A" w14:textId="77777777" w:rsidR="004B1641" w:rsidRPr="004B1641" w:rsidRDefault="004B1641" w:rsidP="004B1641">
            <w:r w:rsidRPr="004B1641">
              <w:t>1</w:t>
            </w:r>
          </w:p>
        </w:tc>
        <w:tc>
          <w:tcPr>
            <w:tcW w:w="0" w:type="auto"/>
            <w:vAlign w:val="center"/>
            <w:hideMark/>
          </w:tcPr>
          <w:p w14:paraId="18316F13" w14:textId="77777777" w:rsidR="004B1641" w:rsidRPr="004B1641" w:rsidRDefault="004B1641" w:rsidP="004B1641">
            <w:r w:rsidRPr="004B1641">
              <w:t>4–7 bookings</w:t>
            </w:r>
          </w:p>
        </w:tc>
      </w:tr>
      <w:tr w:rsidR="004B1641" w:rsidRPr="004B1641" w14:paraId="4D608F93" w14:textId="77777777">
        <w:trPr>
          <w:tblCellSpacing w:w="15" w:type="dxa"/>
        </w:trPr>
        <w:tc>
          <w:tcPr>
            <w:tcW w:w="0" w:type="auto"/>
            <w:vAlign w:val="center"/>
            <w:hideMark/>
          </w:tcPr>
          <w:p w14:paraId="11AD6B7A" w14:textId="77777777" w:rsidR="004B1641" w:rsidRPr="004B1641" w:rsidRDefault="004B1641" w:rsidP="004B1641">
            <w:r w:rsidRPr="004B1641">
              <w:t>2</w:t>
            </w:r>
          </w:p>
        </w:tc>
        <w:tc>
          <w:tcPr>
            <w:tcW w:w="0" w:type="auto"/>
            <w:vAlign w:val="center"/>
            <w:hideMark/>
          </w:tcPr>
          <w:p w14:paraId="4500DE65" w14:textId="77777777" w:rsidR="004B1641" w:rsidRPr="004B1641" w:rsidRDefault="004B1641" w:rsidP="004B1641">
            <w:r w:rsidRPr="004B1641">
              <w:t>8–14 bookings</w:t>
            </w:r>
          </w:p>
        </w:tc>
      </w:tr>
      <w:tr w:rsidR="004B1641" w:rsidRPr="004B1641" w14:paraId="6BB764F4" w14:textId="77777777">
        <w:trPr>
          <w:tblCellSpacing w:w="15" w:type="dxa"/>
        </w:trPr>
        <w:tc>
          <w:tcPr>
            <w:tcW w:w="0" w:type="auto"/>
            <w:vAlign w:val="center"/>
            <w:hideMark/>
          </w:tcPr>
          <w:p w14:paraId="0C70CDCD" w14:textId="77777777" w:rsidR="004B1641" w:rsidRPr="004B1641" w:rsidRDefault="004B1641" w:rsidP="004B1641">
            <w:r w:rsidRPr="004B1641">
              <w:t>3</w:t>
            </w:r>
          </w:p>
        </w:tc>
        <w:tc>
          <w:tcPr>
            <w:tcW w:w="0" w:type="auto"/>
            <w:vAlign w:val="center"/>
            <w:hideMark/>
          </w:tcPr>
          <w:p w14:paraId="5E93EB51" w14:textId="77777777" w:rsidR="004B1641" w:rsidRPr="004B1641" w:rsidRDefault="004B1641" w:rsidP="004B1641">
            <w:r w:rsidRPr="004B1641">
              <w:t>12–20 bookings</w:t>
            </w:r>
          </w:p>
        </w:tc>
      </w:tr>
      <w:tr w:rsidR="004B1641" w:rsidRPr="004B1641" w14:paraId="6B7D4043" w14:textId="77777777">
        <w:trPr>
          <w:tblCellSpacing w:w="15" w:type="dxa"/>
        </w:trPr>
        <w:tc>
          <w:tcPr>
            <w:tcW w:w="0" w:type="auto"/>
            <w:vAlign w:val="center"/>
            <w:hideMark/>
          </w:tcPr>
          <w:p w14:paraId="75A8DF5F" w14:textId="77777777" w:rsidR="004B1641" w:rsidRPr="004B1641" w:rsidRDefault="004B1641" w:rsidP="004B1641">
            <w:r w:rsidRPr="004B1641">
              <w:lastRenderedPageBreak/>
              <w:t>4</w:t>
            </w:r>
          </w:p>
        </w:tc>
        <w:tc>
          <w:tcPr>
            <w:tcW w:w="0" w:type="auto"/>
            <w:vAlign w:val="center"/>
            <w:hideMark/>
          </w:tcPr>
          <w:p w14:paraId="6A8E2DBB" w14:textId="77777777" w:rsidR="004B1641" w:rsidRPr="004B1641" w:rsidRDefault="004B1641" w:rsidP="004B1641">
            <w:r w:rsidRPr="004B1641">
              <w:t>16–28 bookings</w:t>
            </w:r>
          </w:p>
        </w:tc>
      </w:tr>
    </w:tbl>
    <w:p w14:paraId="3F1748AB" w14:textId="77777777" w:rsidR="004B1641" w:rsidRPr="004B1641" w:rsidRDefault="004B1641" w:rsidP="004B1641">
      <w:r w:rsidRPr="004B1641">
        <w:t>Do not advertise 30 full grooming slots without enough qualified partners and cleaning buffers.</w:t>
      </w:r>
    </w:p>
    <w:p w14:paraId="7B4BAB8C" w14:textId="77777777" w:rsidR="004B1641" w:rsidRPr="004B1641" w:rsidRDefault="004B1641" w:rsidP="004B1641">
      <w:r w:rsidRPr="004B1641">
        <w:pict w14:anchorId="1697217C">
          <v:rect id="_x0000_i4285" style="width:0;height:1.5pt" o:hralign="center" o:hrstd="t" o:hr="t" fillcolor="#a0a0a0" stroked="f"/>
        </w:pict>
      </w:r>
    </w:p>
    <w:p w14:paraId="21011B7D" w14:textId="77777777" w:rsidR="004B1641" w:rsidRPr="004B1641" w:rsidRDefault="004B1641" w:rsidP="004B1641">
      <w:pPr>
        <w:rPr>
          <w:b/>
          <w:bCs/>
        </w:rPr>
      </w:pPr>
      <w:r w:rsidRPr="004B1641">
        <w:rPr>
          <w:b/>
          <w:bCs/>
        </w:rPr>
        <w:t>Week 9 preparation</w:t>
      </w:r>
    </w:p>
    <w:p w14:paraId="4288472D" w14:textId="77777777" w:rsidR="004B1641" w:rsidRPr="004B1641" w:rsidRDefault="004B1641" w:rsidP="004B1641">
      <w:pPr>
        <w:rPr>
          <w:b/>
          <w:bCs/>
        </w:rPr>
      </w:pPr>
      <w:r w:rsidRPr="004B1641">
        <w:rPr>
          <w:b/>
          <w:bCs/>
        </w:rPr>
        <w:t>Seven days before</w:t>
      </w:r>
    </w:p>
    <w:p w14:paraId="011F6F1B" w14:textId="77777777" w:rsidR="004B1641" w:rsidRPr="004B1641" w:rsidRDefault="004B1641" w:rsidP="004B1641">
      <w:pPr>
        <w:numPr>
          <w:ilvl w:val="0"/>
          <w:numId w:val="925"/>
        </w:numPr>
      </w:pPr>
      <w:r w:rsidRPr="004B1641">
        <w:t xml:space="preserve">Obtain RWA approval. </w:t>
      </w:r>
    </w:p>
    <w:p w14:paraId="2DF6058C" w14:textId="77777777" w:rsidR="004B1641" w:rsidRPr="004B1641" w:rsidRDefault="004B1641" w:rsidP="004B1641">
      <w:pPr>
        <w:numPr>
          <w:ilvl w:val="0"/>
          <w:numId w:val="925"/>
        </w:numPr>
      </w:pPr>
      <w:r w:rsidRPr="004B1641">
        <w:t xml:space="preserve">Confirm groomer roster. </w:t>
      </w:r>
    </w:p>
    <w:p w14:paraId="523FA22D" w14:textId="77777777" w:rsidR="004B1641" w:rsidRPr="004B1641" w:rsidRDefault="004B1641" w:rsidP="004B1641">
      <w:pPr>
        <w:numPr>
          <w:ilvl w:val="0"/>
          <w:numId w:val="925"/>
        </w:numPr>
      </w:pPr>
      <w:r w:rsidRPr="004B1641">
        <w:t xml:space="preserve">Create society event page. </w:t>
      </w:r>
    </w:p>
    <w:p w14:paraId="6E3D8747" w14:textId="77777777" w:rsidR="004B1641" w:rsidRPr="004B1641" w:rsidRDefault="004B1641" w:rsidP="004B1641">
      <w:pPr>
        <w:numPr>
          <w:ilvl w:val="0"/>
          <w:numId w:val="925"/>
        </w:numPr>
      </w:pPr>
      <w:r w:rsidRPr="004B1641">
        <w:t xml:space="preserve">Publish packages and prices. </w:t>
      </w:r>
    </w:p>
    <w:p w14:paraId="497B98BE" w14:textId="77777777" w:rsidR="004B1641" w:rsidRPr="004B1641" w:rsidRDefault="004B1641" w:rsidP="004B1641">
      <w:pPr>
        <w:numPr>
          <w:ilvl w:val="0"/>
          <w:numId w:val="925"/>
        </w:numPr>
      </w:pPr>
      <w:r w:rsidRPr="004B1641">
        <w:t xml:space="preserve">Open booking form. </w:t>
      </w:r>
    </w:p>
    <w:p w14:paraId="259F84DF" w14:textId="77777777" w:rsidR="004B1641" w:rsidRPr="004B1641" w:rsidRDefault="004B1641" w:rsidP="004B1641">
      <w:pPr>
        <w:numPr>
          <w:ilvl w:val="0"/>
          <w:numId w:val="925"/>
        </w:numPr>
      </w:pPr>
      <w:r w:rsidRPr="004B1641">
        <w:t xml:space="preserve">Collect pet-risk information. </w:t>
      </w:r>
    </w:p>
    <w:p w14:paraId="73B91C4D" w14:textId="77777777" w:rsidR="004B1641" w:rsidRPr="004B1641" w:rsidRDefault="004B1641" w:rsidP="004B1641">
      <w:pPr>
        <w:numPr>
          <w:ilvl w:val="0"/>
          <w:numId w:val="925"/>
        </w:numPr>
      </w:pPr>
      <w:r w:rsidRPr="004B1641">
        <w:t xml:space="preserve">Confirm gate access. </w:t>
      </w:r>
    </w:p>
    <w:p w14:paraId="1F7FA625" w14:textId="77777777" w:rsidR="004B1641" w:rsidRPr="004B1641" w:rsidRDefault="004B1641" w:rsidP="004B1641">
      <w:pPr>
        <w:numPr>
          <w:ilvl w:val="0"/>
          <w:numId w:val="925"/>
        </w:numPr>
      </w:pPr>
      <w:r w:rsidRPr="004B1641">
        <w:t xml:space="preserve">Confirm water and power requirements. </w:t>
      </w:r>
    </w:p>
    <w:p w14:paraId="7F1589C4" w14:textId="77777777" w:rsidR="004B1641" w:rsidRPr="004B1641" w:rsidRDefault="004B1641" w:rsidP="004B1641">
      <w:pPr>
        <w:numPr>
          <w:ilvl w:val="0"/>
          <w:numId w:val="925"/>
        </w:numPr>
      </w:pPr>
      <w:r w:rsidRPr="004B1641">
        <w:t xml:space="preserve">Set cancellation policy. </w:t>
      </w:r>
    </w:p>
    <w:p w14:paraId="78532A79" w14:textId="77777777" w:rsidR="004B1641" w:rsidRPr="004B1641" w:rsidRDefault="004B1641" w:rsidP="004B1641">
      <w:pPr>
        <w:rPr>
          <w:b/>
          <w:bCs/>
        </w:rPr>
      </w:pPr>
      <w:r w:rsidRPr="004B1641">
        <w:rPr>
          <w:b/>
          <w:bCs/>
        </w:rPr>
        <w:t>Three days before</w:t>
      </w:r>
    </w:p>
    <w:p w14:paraId="299150FB" w14:textId="77777777" w:rsidR="004B1641" w:rsidRPr="004B1641" w:rsidRDefault="004B1641" w:rsidP="004B1641">
      <w:pPr>
        <w:numPr>
          <w:ilvl w:val="0"/>
          <w:numId w:val="926"/>
        </w:numPr>
      </w:pPr>
      <w:r w:rsidRPr="004B1641">
        <w:t xml:space="preserve">Close unsuitable bookings. </w:t>
      </w:r>
    </w:p>
    <w:p w14:paraId="46DC6BC0" w14:textId="77777777" w:rsidR="004B1641" w:rsidRPr="004B1641" w:rsidRDefault="004B1641" w:rsidP="004B1641">
      <w:pPr>
        <w:numPr>
          <w:ilvl w:val="0"/>
          <w:numId w:val="926"/>
        </w:numPr>
      </w:pPr>
      <w:r w:rsidRPr="004B1641">
        <w:t xml:space="preserve">Assign each booking. </w:t>
      </w:r>
    </w:p>
    <w:p w14:paraId="111E71EE" w14:textId="77777777" w:rsidR="004B1641" w:rsidRPr="004B1641" w:rsidRDefault="004B1641" w:rsidP="004B1641">
      <w:pPr>
        <w:numPr>
          <w:ilvl w:val="0"/>
          <w:numId w:val="926"/>
        </w:numPr>
      </w:pPr>
      <w:r w:rsidRPr="004B1641">
        <w:t xml:space="preserve">Confirm equipment. </w:t>
      </w:r>
    </w:p>
    <w:p w14:paraId="58056E62" w14:textId="77777777" w:rsidR="004B1641" w:rsidRPr="004B1641" w:rsidRDefault="004B1641" w:rsidP="004B1641">
      <w:pPr>
        <w:numPr>
          <w:ilvl w:val="0"/>
          <w:numId w:val="926"/>
        </w:numPr>
      </w:pPr>
      <w:r w:rsidRPr="004B1641">
        <w:t xml:space="preserve">Confirm backup partner. </w:t>
      </w:r>
    </w:p>
    <w:p w14:paraId="636884E9" w14:textId="77777777" w:rsidR="004B1641" w:rsidRPr="004B1641" w:rsidRDefault="004B1641" w:rsidP="004B1641">
      <w:pPr>
        <w:numPr>
          <w:ilvl w:val="0"/>
          <w:numId w:val="926"/>
        </w:numPr>
      </w:pPr>
      <w:r w:rsidRPr="004B1641">
        <w:t xml:space="preserve">Send appointment reminders. </w:t>
      </w:r>
    </w:p>
    <w:p w14:paraId="3BBFBA48" w14:textId="77777777" w:rsidR="004B1641" w:rsidRPr="004B1641" w:rsidRDefault="004B1641" w:rsidP="004B1641">
      <w:pPr>
        <w:numPr>
          <w:ilvl w:val="0"/>
          <w:numId w:val="926"/>
        </w:numPr>
      </w:pPr>
      <w:r w:rsidRPr="004B1641">
        <w:t xml:space="preserve">Confirm emergency vet contact. </w:t>
      </w:r>
    </w:p>
    <w:p w14:paraId="455A3B9D" w14:textId="77777777" w:rsidR="004B1641" w:rsidRPr="004B1641" w:rsidRDefault="004B1641" w:rsidP="004B1641">
      <w:pPr>
        <w:rPr>
          <w:b/>
          <w:bCs/>
        </w:rPr>
      </w:pPr>
      <w:r w:rsidRPr="004B1641">
        <w:rPr>
          <w:b/>
          <w:bCs/>
        </w:rPr>
        <w:t>Event day</w:t>
      </w:r>
    </w:p>
    <w:p w14:paraId="31ADDF9C" w14:textId="77777777" w:rsidR="004B1641" w:rsidRPr="004B1641" w:rsidRDefault="004B1641" w:rsidP="004B1641">
      <w:pPr>
        <w:numPr>
          <w:ilvl w:val="0"/>
          <w:numId w:val="927"/>
        </w:numPr>
      </w:pPr>
      <w:r w:rsidRPr="004B1641">
        <w:t xml:space="preserve">Partner check-in and identity verification </w:t>
      </w:r>
    </w:p>
    <w:p w14:paraId="76683AE3" w14:textId="77777777" w:rsidR="004B1641" w:rsidRPr="004B1641" w:rsidRDefault="004B1641" w:rsidP="004B1641">
      <w:pPr>
        <w:numPr>
          <w:ilvl w:val="0"/>
          <w:numId w:val="927"/>
        </w:numPr>
      </w:pPr>
      <w:r w:rsidRPr="004B1641">
        <w:t xml:space="preserve">Equipment and hygiene inspection </w:t>
      </w:r>
    </w:p>
    <w:p w14:paraId="17A800CA" w14:textId="77777777" w:rsidR="004B1641" w:rsidRPr="004B1641" w:rsidRDefault="004B1641" w:rsidP="004B1641">
      <w:pPr>
        <w:numPr>
          <w:ilvl w:val="0"/>
          <w:numId w:val="927"/>
        </w:numPr>
      </w:pPr>
      <w:r w:rsidRPr="004B1641">
        <w:t xml:space="preserve">Booking and pet verification </w:t>
      </w:r>
    </w:p>
    <w:p w14:paraId="233315A2" w14:textId="77777777" w:rsidR="004B1641" w:rsidRPr="004B1641" w:rsidRDefault="004B1641" w:rsidP="004B1641">
      <w:pPr>
        <w:numPr>
          <w:ilvl w:val="0"/>
          <w:numId w:val="927"/>
        </w:numPr>
      </w:pPr>
      <w:r w:rsidRPr="004B1641">
        <w:t xml:space="preserve">Pre-service condition record </w:t>
      </w:r>
    </w:p>
    <w:p w14:paraId="79D1AFEE" w14:textId="77777777" w:rsidR="004B1641" w:rsidRPr="004B1641" w:rsidRDefault="004B1641" w:rsidP="004B1641">
      <w:pPr>
        <w:numPr>
          <w:ilvl w:val="0"/>
          <w:numId w:val="927"/>
        </w:numPr>
      </w:pPr>
      <w:r w:rsidRPr="004B1641">
        <w:t xml:space="preserve">Service delivery </w:t>
      </w:r>
    </w:p>
    <w:p w14:paraId="7C57339F" w14:textId="77777777" w:rsidR="004B1641" w:rsidRPr="004B1641" w:rsidRDefault="004B1641" w:rsidP="004B1641">
      <w:pPr>
        <w:numPr>
          <w:ilvl w:val="0"/>
          <w:numId w:val="927"/>
        </w:numPr>
      </w:pPr>
      <w:r w:rsidRPr="004B1641">
        <w:lastRenderedPageBreak/>
        <w:t xml:space="preserve">Before/after report </w:t>
      </w:r>
    </w:p>
    <w:p w14:paraId="386445D6" w14:textId="77777777" w:rsidR="004B1641" w:rsidRPr="004B1641" w:rsidRDefault="004B1641" w:rsidP="004B1641">
      <w:pPr>
        <w:numPr>
          <w:ilvl w:val="0"/>
          <w:numId w:val="927"/>
        </w:numPr>
      </w:pPr>
      <w:r w:rsidRPr="004B1641">
        <w:t xml:space="preserve">Customer review </w:t>
      </w:r>
    </w:p>
    <w:p w14:paraId="79D7EBF2" w14:textId="77777777" w:rsidR="004B1641" w:rsidRPr="004B1641" w:rsidRDefault="004B1641" w:rsidP="004B1641">
      <w:pPr>
        <w:numPr>
          <w:ilvl w:val="0"/>
          <w:numId w:val="927"/>
        </w:numPr>
      </w:pPr>
      <w:r w:rsidRPr="004B1641">
        <w:t xml:space="preserve">Same-groomer rebooking offer </w:t>
      </w:r>
    </w:p>
    <w:p w14:paraId="6B838E82" w14:textId="77777777" w:rsidR="004B1641" w:rsidRPr="004B1641" w:rsidRDefault="004B1641" w:rsidP="004B1641">
      <w:r w:rsidRPr="004B1641">
        <w:pict w14:anchorId="3EEC4DC4">
          <v:rect id="_x0000_i4286" style="width:0;height:1.5pt" o:hralign="center" o:hrstd="t" o:hr="t" fillcolor="#a0a0a0" stroked="f"/>
        </w:pict>
      </w:r>
    </w:p>
    <w:p w14:paraId="30FF0B23" w14:textId="77777777" w:rsidR="004B1641" w:rsidRPr="004B1641" w:rsidRDefault="004B1641" w:rsidP="004B1641">
      <w:pPr>
        <w:rPr>
          <w:b/>
          <w:bCs/>
        </w:rPr>
      </w:pPr>
      <w:r w:rsidRPr="004B1641">
        <w:rPr>
          <w:b/>
          <w:bCs/>
        </w:rPr>
        <w:t>Grooming event KPIs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45"/>
        <w:gridCol w:w="1086"/>
      </w:tblGrid>
      <w:tr w:rsidR="004B1641" w:rsidRPr="004B1641" w14:paraId="6FAC9B9B" w14:textId="77777777">
        <w:trPr>
          <w:tblHeader/>
          <w:tblCellSpacing w:w="15" w:type="dxa"/>
        </w:trPr>
        <w:tc>
          <w:tcPr>
            <w:tcW w:w="0" w:type="auto"/>
            <w:vAlign w:val="center"/>
            <w:hideMark/>
          </w:tcPr>
          <w:p w14:paraId="435B0592" w14:textId="77777777" w:rsidR="004B1641" w:rsidRPr="004B1641" w:rsidRDefault="004B1641" w:rsidP="004B1641">
            <w:pPr>
              <w:rPr>
                <w:b/>
                <w:bCs/>
              </w:rPr>
            </w:pPr>
            <w:r w:rsidRPr="004B1641">
              <w:rPr>
                <w:b/>
                <w:bCs/>
              </w:rPr>
              <w:t>Metric</w:t>
            </w:r>
          </w:p>
        </w:tc>
        <w:tc>
          <w:tcPr>
            <w:tcW w:w="0" w:type="auto"/>
            <w:vAlign w:val="center"/>
            <w:hideMark/>
          </w:tcPr>
          <w:p w14:paraId="15F1934D" w14:textId="77777777" w:rsidR="004B1641" w:rsidRPr="004B1641" w:rsidRDefault="004B1641" w:rsidP="004B1641">
            <w:pPr>
              <w:rPr>
                <w:b/>
                <w:bCs/>
              </w:rPr>
            </w:pPr>
            <w:r w:rsidRPr="004B1641">
              <w:rPr>
                <w:b/>
                <w:bCs/>
              </w:rPr>
              <w:t>Target</w:t>
            </w:r>
          </w:p>
        </w:tc>
      </w:tr>
      <w:tr w:rsidR="004B1641" w:rsidRPr="004B1641" w14:paraId="4EA251EB" w14:textId="77777777">
        <w:trPr>
          <w:tblCellSpacing w:w="15" w:type="dxa"/>
        </w:trPr>
        <w:tc>
          <w:tcPr>
            <w:tcW w:w="0" w:type="auto"/>
            <w:vAlign w:val="center"/>
            <w:hideMark/>
          </w:tcPr>
          <w:p w14:paraId="4BDA70B6" w14:textId="77777777" w:rsidR="004B1641" w:rsidRPr="004B1641" w:rsidRDefault="004B1641" w:rsidP="004B1641">
            <w:r w:rsidRPr="004B1641">
              <w:t>Available slots</w:t>
            </w:r>
          </w:p>
        </w:tc>
        <w:tc>
          <w:tcPr>
            <w:tcW w:w="0" w:type="auto"/>
            <w:vAlign w:val="center"/>
            <w:hideMark/>
          </w:tcPr>
          <w:p w14:paraId="1622C312" w14:textId="77777777" w:rsidR="004B1641" w:rsidRPr="004B1641" w:rsidRDefault="004B1641" w:rsidP="004B1641">
            <w:r w:rsidRPr="004B1641">
              <w:t>10–20</w:t>
            </w:r>
          </w:p>
        </w:tc>
      </w:tr>
      <w:tr w:rsidR="004B1641" w:rsidRPr="004B1641" w14:paraId="317AF540" w14:textId="77777777">
        <w:trPr>
          <w:tblCellSpacing w:w="15" w:type="dxa"/>
        </w:trPr>
        <w:tc>
          <w:tcPr>
            <w:tcW w:w="0" w:type="auto"/>
            <w:vAlign w:val="center"/>
            <w:hideMark/>
          </w:tcPr>
          <w:p w14:paraId="442D900B" w14:textId="77777777" w:rsidR="004B1641" w:rsidRPr="004B1641" w:rsidRDefault="004B1641" w:rsidP="004B1641">
            <w:r w:rsidRPr="004B1641">
              <w:t>Slot utilisation</w:t>
            </w:r>
          </w:p>
        </w:tc>
        <w:tc>
          <w:tcPr>
            <w:tcW w:w="0" w:type="auto"/>
            <w:vAlign w:val="center"/>
            <w:hideMark/>
          </w:tcPr>
          <w:p w14:paraId="22FBD083" w14:textId="77777777" w:rsidR="004B1641" w:rsidRPr="004B1641" w:rsidRDefault="004B1641" w:rsidP="004B1641">
            <w:r w:rsidRPr="004B1641">
              <w:t>80%+</w:t>
            </w:r>
          </w:p>
        </w:tc>
      </w:tr>
      <w:tr w:rsidR="004B1641" w:rsidRPr="004B1641" w14:paraId="31EFA8BB" w14:textId="77777777">
        <w:trPr>
          <w:tblCellSpacing w:w="15" w:type="dxa"/>
        </w:trPr>
        <w:tc>
          <w:tcPr>
            <w:tcW w:w="0" w:type="auto"/>
            <w:vAlign w:val="center"/>
            <w:hideMark/>
          </w:tcPr>
          <w:p w14:paraId="551F72EA" w14:textId="77777777" w:rsidR="004B1641" w:rsidRPr="004B1641" w:rsidRDefault="004B1641" w:rsidP="004B1641">
            <w:r w:rsidRPr="004B1641">
              <w:t>Completed services</w:t>
            </w:r>
          </w:p>
        </w:tc>
        <w:tc>
          <w:tcPr>
            <w:tcW w:w="0" w:type="auto"/>
            <w:vAlign w:val="center"/>
            <w:hideMark/>
          </w:tcPr>
          <w:p w14:paraId="32884C9B" w14:textId="77777777" w:rsidR="004B1641" w:rsidRPr="004B1641" w:rsidRDefault="004B1641" w:rsidP="004B1641">
            <w:r w:rsidRPr="004B1641">
              <w:t>8–18</w:t>
            </w:r>
          </w:p>
        </w:tc>
      </w:tr>
      <w:tr w:rsidR="004B1641" w:rsidRPr="004B1641" w14:paraId="42485845" w14:textId="77777777">
        <w:trPr>
          <w:tblCellSpacing w:w="15" w:type="dxa"/>
        </w:trPr>
        <w:tc>
          <w:tcPr>
            <w:tcW w:w="0" w:type="auto"/>
            <w:vAlign w:val="center"/>
            <w:hideMark/>
          </w:tcPr>
          <w:p w14:paraId="5228E047" w14:textId="77777777" w:rsidR="004B1641" w:rsidRPr="004B1641" w:rsidRDefault="004B1641" w:rsidP="004B1641">
            <w:r w:rsidRPr="004B1641">
              <w:t>On-time starts</w:t>
            </w:r>
          </w:p>
        </w:tc>
        <w:tc>
          <w:tcPr>
            <w:tcW w:w="0" w:type="auto"/>
            <w:vAlign w:val="center"/>
            <w:hideMark/>
          </w:tcPr>
          <w:p w14:paraId="0530F58A" w14:textId="77777777" w:rsidR="004B1641" w:rsidRPr="004B1641" w:rsidRDefault="004B1641" w:rsidP="004B1641">
            <w:r w:rsidRPr="004B1641">
              <w:t>90%+</w:t>
            </w:r>
          </w:p>
        </w:tc>
      </w:tr>
      <w:tr w:rsidR="004B1641" w:rsidRPr="004B1641" w14:paraId="7E11CCBD" w14:textId="77777777">
        <w:trPr>
          <w:tblCellSpacing w:w="15" w:type="dxa"/>
        </w:trPr>
        <w:tc>
          <w:tcPr>
            <w:tcW w:w="0" w:type="auto"/>
            <w:vAlign w:val="center"/>
            <w:hideMark/>
          </w:tcPr>
          <w:p w14:paraId="6C6F1E30" w14:textId="77777777" w:rsidR="004B1641" w:rsidRPr="004B1641" w:rsidRDefault="004B1641" w:rsidP="004B1641">
            <w:r w:rsidRPr="004B1641">
              <w:t>Average rating</w:t>
            </w:r>
          </w:p>
        </w:tc>
        <w:tc>
          <w:tcPr>
            <w:tcW w:w="0" w:type="auto"/>
            <w:vAlign w:val="center"/>
            <w:hideMark/>
          </w:tcPr>
          <w:p w14:paraId="7DE61071" w14:textId="77777777" w:rsidR="004B1641" w:rsidRPr="004B1641" w:rsidRDefault="004B1641" w:rsidP="004B1641">
            <w:r w:rsidRPr="004B1641">
              <w:t>4.6+</w:t>
            </w:r>
          </w:p>
        </w:tc>
      </w:tr>
      <w:tr w:rsidR="004B1641" w:rsidRPr="004B1641" w14:paraId="18756E22" w14:textId="77777777">
        <w:trPr>
          <w:tblCellSpacing w:w="15" w:type="dxa"/>
        </w:trPr>
        <w:tc>
          <w:tcPr>
            <w:tcW w:w="0" w:type="auto"/>
            <w:vAlign w:val="center"/>
            <w:hideMark/>
          </w:tcPr>
          <w:p w14:paraId="0BE85B16" w14:textId="77777777" w:rsidR="004B1641" w:rsidRPr="004B1641" w:rsidRDefault="004B1641" w:rsidP="004B1641">
            <w:r w:rsidRPr="004B1641">
              <w:t>Complaints</w:t>
            </w:r>
          </w:p>
        </w:tc>
        <w:tc>
          <w:tcPr>
            <w:tcW w:w="0" w:type="auto"/>
            <w:vAlign w:val="center"/>
            <w:hideMark/>
          </w:tcPr>
          <w:p w14:paraId="6BFB082C" w14:textId="77777777" w:rsidR="004B1641" w:rsidRPr="004B1641" w:rsidRDefault="004B1641" w:rsidP="004B1641">
            <w:r w:rsidRPr="004B1641">
              <w:t>Below 3%</w:t>
            </w:r>
          </w:p>
        </w:tc>
      </w:tr>
      <w:tr w:rsidR="004B1641" w:rsidRPr="004B1641" w14:paraId="45E38F9A" w14:textId="77777777">
        <w:trPr>
          <w:tblCellSpacing w:w="15" w:type="dxa"/>
        </w:trPr>
        <w:tc>
          <w:tcPr>
            <w:tcW w:w="0" w:type="auto"/>
            <w:vAlign w:val="center"/>
            <w:hideMark/>
          </w:tcPr>
          <w:p w14:paraId="6C0EC26D" w14:textId="77777777" w:rsidR="004B1641" w:rsidRPr="004B1641" w:rsidRDefault="004B1641" w:rsidP="004B1641">
            <w:r w:rsidRPr="004B1641">
              <w:t>Serious injuries</w:t>
            </w:r>
          </w:p>
        </w:tc>
        <w:tc>
          <w:tcPr>
            <w:tcW w:w="0" w:type="auto"/>
            <w:vAlign w:val="center"/>
            <w:hideMark/>
          </w:tcPr>
          <w:p w14:paraId="0D45B2A8" w14:textId="77777777" w:rsidR="004B1641" w:rsidRPr="004B1641" w:rsidRDefault="004B1641" w:rsidP="004B1641">
            <w:r w:rsidRPr="004B1641">
              <w:t>Zero</w:t>
            </w:r>
          </w:p>
        </w:tc>
      </w:tr>
      <w:tr w:rsidR="004B1641" w:rsidRPr="004B1641" w14:paraId="193FCDEE" w14:textId="77777777">
        <w:trPr>
          <w:tblCellSpacing w:w="15" w:type="dxa"/>
        </w:trPr>
        <w:tc>
          <w:tcPr>
            <w:tcW w:w="0" w:type="auto"/>
            <w:vAlign w:val="center"/>
            <w:hideMark/>
          </w:tcPr>
          <w:p w14:paraId="4608E61B" w14:textId="77777777" w:rsidR="004B1641" w:rsidRPr="004B1641" w:rsidRDefault="004B1641" w:rsidP="004B1641">
            <w:r w:rsidRPr="004B1641">
              <w:t>Same-groomer request</w:t>
            </w:r>
          </w:p>
        </w:tc>
        <w:tc>
          <w:tcPr>
            <w:tcW w:w="0" w:type="auto"/>
            <w:vAlign w:val="center"/>
            <w:hideMark/>
          </w:tcPr>
          <w:p w14:paraId="5E706782" w14:textId="77777777" w:rsidR="004B1641" w:rsidRPr="004B1641" w:rsidRDefault="004B1641" w:rsidP="004B1641">
            <w:r w:rsidRPr="004B1641">
              <w:t>20%+</w:t>
            </w:r>
          </w:p>
        </w:tc>
      </w:tr>
      <w:tr w:rsidR="004B1641" w:rsidRPr="004B1641" w14:paraId="1EA23972" w14:textId="77777777">
        <w:trPr>
          <w:tblCellSpacing w:w="15" w:type="dxa"/>
        </w:trPr>
        <w:tc>
          <w:tcPr>
            <w:tcW w:w="0" w:type="auto"/>
            <w:vAlign w:val="center"/>
            <w:hideMark/>
          </w:tcPr>
          <w:p w14:paraId="3FCBE5EC" w14:textId="77777777" w:rsidR="004B1641" w:rsidRPr="004B1641" w:rsidRDefault="004B1641" w:rsidP="004B1641">
            <w:r w:rsidRPr="004B1641">
              <w:t>Rebook/prebook intent</w:t>
            </w:r>
          </w:p>
        </w:tc>
        <w:tc>
          <w:tcPr>
            <w:tcW w:w="0" w:type="auto"/>
            <w:vAlign w:val="center"/>
            <w:hideMark/>
          </w:tcPr>
          <w:p w14:paraId="0C406CFF" w14:textId="77777777" w:rsidR="004B1641" w:rsidRPr="004B1641" w:rsidRDefault="004B1641" w:rsidP="004B1641">
            <w:r w:rsidRPr="004B1641">
              <w:t>25%+</w:t>
            </w:r>
          </w:p>
        </w:tc>
      </w:tr>
      <w:tr w:rsidR="004B1641" w:rsidRPr="004B1641" w14:paraId="35EE767B" w14:textId="77777777">
        <w:trPr>
          <w:tblCellSpacing w:w="15" w:type="dxa"/>
        </w:trPr>
        <w:tc>
          <w:tcPr>
            <w:tcW w:w="0" w:type="auto"/>
            <w:vAlign w:val="center"/>
            <w:hideMark/>
          </w:tcPr>
          <w:p w14:paraId="508296D7" w14:textId="77777777" w:rsidR="004B1641" w:rsidRPr="004B1641" w:rsidRDefault="004B1641" w:rsidP="004B1641">
            <w:r w:rsidRPr="004B1641">
              <w:t>Positive direct contribution</w:t>
            </w:r>
          </w:p>
        </w:tc>
        <w:tc>
          <w:tcPr>
            <w:tcW w:w="0" w:type="auto"/>
            <w:vAlign w:val="center"/>
            <w:hideMark/>
          </w:tcPr>
          <w:p w14:paraId="3CE19A6F" w14:textId="77777777" w:rsidR="004B1641" w:rsidRPr="004B1641" w:rsidRDefault="004B1641" w:rsidP="004B1641">
            <w:r w:rsidRPr="004B1641">
              <w:t>Yes</w:t>
            </w:r>
          </w:p>
        </w:tc>
      </w:tr>
    </w:tbl>
    <w:p w14:paraId="18442494" w14:textId="77777777" w:rsidR="004B1641" w:rsidRPr="004B1641" w:rsidRDefault="004B1641" w:rsidP="004B1641">
      <w:r w:rsidRPr="004B1641">
        <w:pict w14:anchorId="0A702921">
          <v:rect id="_x0000_i4287" style="width:0;height:1.5pt" o:hralign="center" o:hrstd="t" o:hr="t" fillcolor="#a0a0a0" stroked="f"/>
        </w:pict>
      </w:r>
    </w:p>
    <w:p w14:paraId="093BF7B8" w14:textId="77777777" w:rsidR="004B1641" w:rsidRPr="004B1641" w:rsidRDefault="004B1641" w:rsidP="004B1641">
      <w:pPr>
        <w:rPr>
          <w:b/>
          <w:bCs/>
        </w:rPr>
      </w:pPr>
      <w:r w:rsidRPr="004B1641">
        <w:rPr>
          <w:b/>
          <w:bCs/>
        </w:rPr>
        <w:t>Grooming event economics</w:t>
      </w:r>
    </w:p>
    <w:p w14:paraId="5C9AF8ED" w14:textId="77777777" w:rsidR="004B1641" w:rsidRPr="004B1641" w:rsidRDefault="004B1641" w:rsidP="004B1641">
      <w:r w:rsidRPr="004B1641">
        <w:t>Illustrative 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11"/>
        <w:gridCol w:w="1462"/>
      </w:tblGrid>
      <w:tr w:rsidR="004B1641" w:rsidRPr="004B1641" w14:paraId="3B6F3B7E" w14:textId="77777777">
        <w:trPr>
          <w:tblHeader/>
          <w:tblCellSpacing w:w="15" w:type="dxa"/>
        </w:trPr>
        <w:tc>
          <w:tcPr>
            <w:tcW w:w="0" w:type="auto"/>
            <w:vAlign w:val="center"/>
            <w:hideMark/>
          </w:tcPr>
          <w:p w14:paraId="404C86F2" w14:textId="77777777" w:rsidR="004B1641" w:rsidRPr="004B1641" w:rsidRDefault="004B1641" w:rsidP="004B1641">
            <w:pPr>
              <w:rPr>
                <w:b/>
                <w:bCs/>
              </w:rPr>
            </w:pPr>
            <w:r w:rsidRPr="004B1641">
              <w:rPr>
                <w:b/>
                <w:bCs/>
              </w:rPr>
              <w:t>Item</w:t>
            </w:r>
          </w:p>
        </w:tc>
        <w:tc>
          <w:tcPr>
            <w:tcW w:w="0" w:type="auto"/>
            <w:vAlign w:val="center"/>
            <w:hideMark/>
          </w:tcPr>
          <w:p w14:paraId="52E1CC80" w14:textId="77777777" w:rsidR="004B1641" w:rsidRPr="004B1641" w:rsidRDefault="004B1641" w:rsidP="004B1641">
            <w:pPr>
              <w:rPr>
                <w:b/>
                <w:bCs/>
              </w:rPr>
            </w:pPr>
            <w:r w:rsidRPr="004B1641">
              <w:rPr>
                <w:b/>
                <w:bCs/>
              </w:rPr>
              <w:t>Amount</w:t>
            </w:r>
          </w:p>
        </w:tc>
      </w:tr>
      <w:tr w:rsidR="004B1641" w:rsidRPr="004B1641" w14:paraId="568EB7F4" w14:textId="77777777">
        <w:trPr>
          <w:tblCellSpacing w:w="15" w:type="dxa"/>
        </w:trPr>
        <w:tc>
          <w:tcPr>
            <w:tcW w:w="0" w:type="auto"/>
            <w:vAlign w:val="center"/>
            <w:hideMark/>
          </w:tcPr>
          <w:p w14:paraId="354A2751" w14:textId="77777777" w:rsidR="004B1641" w:rsidRPr="004B1641" w:rsidRDefault="004B1641" w:rsidP="004B1641">
            <w:r w:rsidRPr="004B1641">
              <w:t>15 bookings × ₹1,499</w:t>
            </w:r>
          </w:p>
        </w:tc>
        <w:tc>
          <w:tcPr>
            <w:tcW w:w="0" w:type="auto"/>
            <w:vAlign w:val="center"/>
            <w:hideMark/>
          </w:tcPr>
          <w:p w14:paraId="78D32065" w14:textId="77777777" w:rsidR="004B1641" w:rsidRPr="004B1641" w:rsidRDefault="004B1641" w:rsidP="004B1641">
            <w:r w:rsidRPr="004B1641">
              <w:t>₹22,485 GMV</w:t>
            </w:r>
          </w:p>
        </w:tc>
      </w:tr>
      <w:tr w:rsidR="004B1641" w:rsidRPr="004B1641" w14:paraId="7AB99E5B" w14:textId="77777777">
        <w:trPr>
          <w:tblCellSpacing w:w="15" w:type="dxa"/>
        </w:trPr>
        <w:tc>
          <w:tcPr>
            <w:tcW w:w="0" w:type="auto"/>
            <w:vAlign w:val="center"/>
            <w:hideMark/>
          </w:tcPr>
          <w:p w14:paraId="3C33EFD2" w14:textId="77777777" w:rsidR="004B1641" w:rsidRPr="004B1641" w:rsidRDefault="004B1641" w:rsidP="004B1641">
            <w:r w:rsidRPr="004B1641">
              <w:t>Partner payouts at 76%</w:t>
            </w:r>
          </w:p>
        </w:tc>
        <w:tc>
          <w:tcPr>
            <w:tcW w:w="0" w:type="auto"/>
            <w:vAlign w:val="center"/>
            <w:hideMark/>
          </w:tcPr>
          <w:p w14:paraId="2F841F83" w14:textId="77777777" w:rsidR="004B1641" w:rsidRPr="004B1641" w:rsidRDefault="004B1641" w:rsidP="004B1641">
            <w:r w:rsidRPr="004B1641">
              <w:t>₹17,088</w:t>
            </w:r>
          </w:p>
        </w:tc>
      </w:tr>
      <w:tr w:rsidR="004B1641" w:rsidRPr="004B1641" w14:paraId="71AD8CB4" w14:textId="77777777">
        <w:trPr>
          <w:tblCellSpacing w:w="15" w:type="dxa"/>
        </w:trPr>
        <w:tc>
          <w:tcPr>
            <w:tcW w:w="0" w:type="auto"/>
            <w:vAlign w:val="center"/>
            <w:hideMark/>
          </w:tcPr>
          <w:p w14:paraId="3DFD0AFC" w14:textId="77777777" w:rsidR="004B1641" w:rsidRPr="004B1641" w:rsidRDefault="004B1641" w:rsidP="004B1641">
            <w:r w:rsidRPr="004B1641">
              <w:t>Platform gross revenue</w:t>
            </w:r>
          </w:p>
        </w:tc>
        <w:tc>
          <w:tcPr>
            <w:tcW w:w="0" w:type="auto"/>
            <w:vAlign w:val="center"/>
            <w:hideMark/>
          </w:tcPr>
          <w:p w14:paraId="2F9B3E30" w14:textId="77777777" w:rsidR="004B1641" w:rsidRPr="004B1641" w:rsidRDefault="004B1641" w:rsidP="004B1641">
            <w:r w:rsidRPr="004B1641">
              <w:t>₹5,397</w:t>
            </w:r>
          </w:p>
        </w:tc>
      </w:tr>
      <w:tr w:rsidR="004B1641" w:rsidRPr="004B1641" w14:paraId="70694D7C" w14:textId="77777777">
        <w:trPr>
          <w:tblCellSpacing w:w="15" w:type="dxa"/>
        </w:trPr>
        <w:tc>
          <w:tcPr>
            <w:tcW w:w="0" w:type="auto"/>
            <w:vAlign w:val="center"/>
            <w:hideMark/>
          </w:tcPr>
          <w:p w14:paraId="29FBCA5B" w14:textId="77777777" w:rsidR="004B1641" w:rsidRPr="004B1641" w:rsidRDefault="004B1641" w:rsidP="004B1641">
            <w:r w:rsidRPr="004B1641">
              <w:t>Payment cost</w:t>
            </w:r>
          </w:p>
        </w:tc>
        <w:tc>
          <w:tcPr>
            <w:tcW w:w="0" w:type="auto"/>
            <w:vAlign w:val="center"/>
            <w:hideMark/>
          </w:tcPr>
          <w:p w14:paraId="3B8ECD5D" w14:textId="77777777" w:rsidR="004B1641" w:rsidRPr="004B1641" w:rsidRDefault="004B1641" w:rsidP="004B1641">
            <w:r w:rsidRPr="004B1641">
              <w:t>₹450</w:t>
            </w:r>
          </w:p>
        </w:tc>
      </w:tr>
      <w:tr w:rsidR="004B1641" w:rsidRPr="004B1641" w14:paraId="0C64D600" w14:textId="77777777">
        <w:trPr>
          <w:tblCellSpacing w:w="15" w:type="dxa"/>
        </w:trPr>
        <w:tc>
          <w:tcPr>
            <w:tcW w:w="0" w:type="auto"/>
            <w:vAlign w:val="center"/>
            <w:hideMark/>
          </w:tcPr>
          <w:p w14:paraId="12CE930C" w14:textId="77777777" w:rsidR="004B1641" w:rsidRPr="004B1641" w:rsidRDefault="004B1641" w:rsidP="004B1641">
            <w:r w:rsidRPr="004B1641">
              <w:t>Event coordinator</w:t>
            </w:r>
          </w:p>
        </w:tc>
        <w:tc>
          <w:tcPr>
            <w:tcW w:w="0" w:type="auto"/>
            <w:vAlign w:val="center"/>
            <w:hideMark/>
          </w:tcPr>
          <w:p w14:paraId="19EBF6B9" w14:textId="77777777" w:rsidR="004B1641" w:rsidRPr="004B1641" w:rsidRDefault="004B1641" w:rsidP="004B1641">
            <w:r w:rsidRPr="004B1641">
              <w:t>₹1,000</w:t>
            </w:r>
          </w:p>
        </w:tc>
      </w:tr>
      <w:tr w:rsidR="004B1641" w:rsidRPr="004B1641" w14:paraId="06BE37A4" w14:textId="77777777">
        <w:trPr>
          <w:tblCellSpacing w:w="15" w:type="dxa"/>
        </w:trPr>
        <w:tc>
          <w:tcPr>
            <w:tcW w:w="0" w:type="auto"/>
            <w:vAlign w:val="center"/>
            <w:hideMark/>
          </w:tcPr>
          <w:p w14:paraId="137279B9" w14:textId="77777777" w:rsidR="004B1641" w:rsidRPr="004B1641" w:rsidRDefault="004B1641" w:rsidP="004B1641">
            <w:r w:rsidRPr="004B1641">
              <w:t>Promotion and print</w:t>
            </w:r>
          </w:p>
        </w:tc>
        <w:tc>
          <w:tcPr>
            <w:tcW w:w="0" w:type="auto"/>
            <w:vAlign w:val="center"/>
            <w:hideMark/>
          </w:tcPr>
          <w:p w14:paraId="29B458C5" w14:textId="77777777" w:rsidR="004B1641" w:rsidRPr="004B1641" w:rsidRDefault="004B1641" w:rsidP="004B1641">
            <w:r w:rsidRPr="004B1641">
              <w:t>₹500</w:t>
            </w:r>
          </w:p>
        </w:tc>
      </w:tr>
      <w:tr w:rsidR="004B1641" w:rsidRPr="004B1641" w14:paraId="20815AA9" w14:textId="77777777">
        <w:trPr>
          <w:tblCellSpacing w:w="15" w:type="dxa"/>
        </w:trPr>
        <w:tc>
          <w:tcPr>
            <w:tcW w:w="0" w:type="auto"/>
            <w:vAlign w:val="center"/>
            <w:hideMark/>
          </w:tcPr>
          <w:p w14:paraId="4A693949" w14:textId="77777777" w:rsidR="004B1641" w:rsidRPr="004B1641" w:rsidRDefault="004B1641" w:rsidP="004B1641">
            <w:r w:rsidRPr="004B1641">
              <w:lastRenderedPageBreak/>
              <w:t>Cleaning/logistics</w:t>
            </w:r>
          </w:p>
        </w:tc>
        <w:tc>
          <w:tcPr>
            <w:tcW w:w="0" w:type="auto"/>
            <w:vAlign w:val="center"/>
            <w:hideMark/>
          </w:tcPr>
          <w:p w14:paraId="41C793E4" w14:textId="77777777" w:rsidR="004B1641" w:rsidRPr="004B1641" w:rsidRDefault="004B1641" w:rsidP="004B1641">
            <w:r w:rsidRPr="004B1641">
              <w:t>₹500</w:t>
            </w:r>
          </w:p>
        </w:tc>
      </w:tr>
      <w:tr w:rsidR="004B1641" w:rsidRPr="004B1641" w14:paraId="6A17CFE9" w14:textId="77777777">
        <w:trPr>
          <w:tblCellSpacing w:w="15" w:type="dxa"/>
        </w:trPr>
        <w:tc>
          <w:tcPr>
            <w:tcW w:w="0" w:type="auto"/>
            <w:vAlign w:val="center"/>
            <w:hideMark/>
          </w:tcPr>
          <w:p w14:paraId="1D7FCE27" w14:textId="77777777" w:rsidR="004B1641" w:rsidRPr="004B1641" w:rsidRDefault="004B1641" w:rsidP="004B1641">
            <w:r w:rsidRPr="004B1641">
              <w:t>Refund/incident reserve</w:t>
            </w:r>
          </w:p>
        </w:tc>
        <w:tc>
          <w:tcPr>
            <w:tcW w:w="0" w:type="auto"/>
            <w:vAlign w:val="center"/>
            <w:hideMark/>
          </w:tcPr>
          <w:p w14:paraId="4B146FF4" w14:textId="77777777" w:rsidR="004B1641" w:rsidRPr="004B1641" w:rsidRDefault="004B1641" w:rsidP="004B1641">
            <w:r w:rsidRPr="004B1641">
              <w:t>₹300</w:t>
            </w:r>
          </w:p>
        </w:tc>
      </w:tr>
      <w:tr w:rsidR="004B1641" w:rsidRPr="004B1641" w14:paraId="106218E3" w14:textId="77777777">
        <w:trPr>
          <w:tblCellSpacing w:w="15" w:type="dxa"/>
        </w:trPr>
        <w:tc>
          <w:tcPr>
            <w:tcW w:w="0" w:type="auto"/>
            <w:vAlign w:val="center"/>
            <w:hideMark/>
          </w:tcPr>
          <w:p w14:paraId="2E90098B" w14:textId="77777777" w:rsidR="004B1641" w:rsidRPr="004B1641" w:rsidRDefault="004B1641" w:rsidP="004B1641">
            <w:r w:rsidRPr="004B1641">
              <w:t>Approximate contribution</w:t>
            </w:r>
          </w:p>
        </w:tc>
        <w:tc>
          <w:tcPr>
            <w:tcW w:w="0" w:type="auto"/>
            <w:vAlign w:val="center"/>
            <w:hideMark/>
          </w:tcPr>
          <w:p w14:paraId="66CAE28D" w14:textId="77777777" w:rsidR="004B1641" w:rsidRPr="004B1641" w:rsidRDefault="004B1641" w:rsidP="004B1641">
            <w:r w:rsidRPr="004B1641">
              <w:rPr>
                <w:b/>
                <w:bCs/>
              </w:rPr>
              <w:t>₹2,647</w:t>
            </w:r>
          </w:p>
        </w:tc>
      </w:tr>
    </w:tbl>
    <w:p w14:paraId="1E6171E4" w14:textId="77777777" w:rsidR="004B1641" w:rsidRPr="004B1641" w:rsidRDefault="004B1641" w:rsidP="004B1641">
      <w:r w:rsidRPr="004B1641">
        <w:t>This is only a planning example. Actual pricing, partner payouts and costs must be measured.</w:t>
      </w:r>
    </w:p>
    <w:p w14:paraId="1B5AFEDD" w14:textId="77777777" w:rsidR="004B1641" w:rsidRPr="004B1641" w:rsidRDefault="004B1641" w:rsidP="004B1641">
      <w:r w:rsidRPr="004B1641">
        <w:pict w14:anchorId="0BE69110">
          <v:rect id="_x0000_i4288" style="width:0;height:1.5pt" o:hralign="center" o:hrstd="t" o:hr="t" fillcolor="#a0a0a0" stroked="f"/>
        </w:pict>
      </w:r>
    </w:p>
    <w:p w14:paraId="0CF01F42" w14:textId="77777777" w:rsidR="004B1641" w:rsidRPr="004B1641" w:rsidRDefault="004B1641" w:rsidP="004B1641">
      <w:pPr>
        <w:rPr>
          <w:b/>
          <w:bCs/>
        </w:rPr>
      </w:pPr>
      <w:r w:rsidRPr="004B1641">
        <w:rPr>
          <w:b/>
          <w:bCs/>
        </w:rPr>
        <w:t>7. Week 10 — Vaccination and veterinary checkup camp</w:t>
      </w:r>
    </w:p>
    <w:p w14:paraId="72EBD894" w14:textId="77777777" w:rsidR="004B1641" w:rsidRPr="004B1641" w:rsidRDefault="004B1641" w:rsidP="004B1641">
      <w:pPr>
        <w:rPr>
          <w:b/>
          <w:bCs/>
        </w:rPr>
      </w:pPr>
      <w:r w:rsidRPr="004B1641">
        <w:rPr>
          <w:b/>
          <w:bCs/>
        </w:rPr>
        <w:t>Goal</w:t>
      </w:r>
    </w:p>
    <w:p w14:paraId="5CE0890B" w14:textId="77777777" w:rsidR="004B1641" w:rsidRPr="004B1641" w:rsidRDefault="004B1641" w:rsidP="004B1641">
      <w:r w:rsidRPr="004B1641">
        <w:t>Build health trust, update records and convert residents into ongoing veterinary relationships.</w:t>
      </w:r>
    </w:p>
    <w:p w14:paraId="2CF65EC3" w14:textId="77777777" w:rsidR="004B1641" w:rsidRPr="004B1641" w:rsidRDefault="004B1641" w:rsidP="004B1641">
      <w:pPr>
        <w:rPr>
          <w:b/>
          <w:bCs/>
        </w:rPr>
      </w:pPr>
      <w:r w:rsidRPr="004B1641">
        <w:rPr>
          <w:b/>
          <w:bCs/>
        </w:rPr>
        <w:t>Critical operating principle</w:t>
      </w:r>
    </w:p>
    <w:p w14:paraId="029E2AAC" w14:textId="77777777" w:rsidR="004B1641" w:rsidRPr="004B1641" w:rsidRDefault="004B1641" w:rsidP="004B1641">
      <w:r w:rsidRPr="004B1641">
        <w:rPr>
          <w:b/>
          <w:bCs/>
        </w:rPr>
        <w:t>The veterinary partner controls every clinical decision. The platform controls registration, scheduling, payment technology, reminders and logistics.</w:t>
      </w:r>
    </w:p>
    <w:p w14:paraId="08D7B512" w14:textId="77777777" w:rsidR="004B1641" w:rsidRPr="004B1641" w:rsidRDefault="004B1641" w:rsidP="004B1641">
      <w:r w:rsidRPr="004B1641">
        <w:t xml:space="preserve">Veterinary practice in India is governed through the Indian Veterinary Council framework and current professional-registration requirements. Platform staff must not diagnose, prescribe or independently determine vaccination eligibility. </w:t>
      </w:r>
    </w:p>
    <w:p w14:paraId="564A29F0" w14:textId="77777777" w:rsidR="004B1641" w:rsidRPr="004B1641" w:rsidRDefault="004B1641" w:rsidP="004B1641">
      <w:r w:rsidRPr="004B1641">
        <w:pict w14:anchorId="2757BD86">
          <v:rect id="_x0000_i4289" style="width:0;height:1.5pt" o:hralign="center" o:hrstd="t" o:hr="t" fillcolor="#a0a0a0" stroked="f"/>
        </w:pict>
      </w:r>
    </w:p>
    <w:p w14:paraId="7637C812" w14:textId="77777777" w:rsidR="004B1641" w:rsidRPr="004B1641" w:rsidRDefault="004B1641" w:rsidP="004B1641">
      <w:pPr>
        <w:rPr>
          <w:b/>
          <w:bCs/>
        </w:rPr>
      </w:pPr>
      <w:r w:rsidRPr="004B1641">
        <w:rPr>
          <w:b/>
          <w:bCs/>
        </w:rPr>
        <w:t>Recommended camp scope</w:t>
      </w:r>
    </w:p>
    <w:p w14:paraId="55036109" w14:textId="77777777" w:rsidR="004B1641" w:rsidRPr="004B1641" w:rsidRDefault="004B1641" w:rsidP="004B1641">
      <w:pPr>
        <w:rPr>
          <w:b/>
          <w:bCs/>
        </w:rPr>
      </w:pPr>
      <w:r w:rsidRPr="004B1641">
        <w:rPr>
          <w:b/>
          <w:bCs/>
        </w:rPr>
        <w:t>Include</w:t>
      </w:r>
    </w:p>
    <w:p w14:paraId="7DAE71E7" w14:textId="77777777" w:rsidR="004B1641" w:rsidRPr="004B1641" w:rsidRDefault="004B1641" w:rsidP="004B1641">
      <w:pPr>
        <w:numPr>
          <w:ilvl w:val="0"/>
          <w:numId w:val="928"/>
        </w:numPr>
      </w:pPr>
      <w:r w:rsidRPr="004B1641">
        <w:t xml:space="preserve">Vaccination-record review </w:t>
      </w:r>
    </w:p>
    <w:p w14:paraId="2854B0BE" w14:textId="77777777" w:rsidR="004B1641" w:rsidRPr="004B1641" w:rsidRDefault="004B1641" w:rsidP="004B1641">
      <w:pPr>
        <w:numPr>
          <w:ilvl w:val="0"/>
          <w:numId w:val="928"/>
        </w:numPr>
      </w:pPr>
      <w:r w:rsidRPr="004B1641">
        <w:t xml:space="preserve">Vet-led health check </w:t>
      </w:r>
    </w:p>
    <w:p w14:paraId="540D2C62" w14:textId="77777777" w:rsidR="004B1641" w:rsidRPr="004B1641" w:rsidRDefault="004B1641" w:rsidP="004B1641">
      <w:pPr>
        <w:numPr>
          <w:ilvl w:val="0"/>
          <w:numId w:val="928"/>
        </w:numPr>
      </w:pPr>
      <w:r w:rsidRPr="004B1641">
        <w:t xml:space="preserve">Weight and body-condition discussion </w:t>
      </w:r>
    </w:p>
    <w:p w14:paraId="186C90C2" w14:textId="77777777" w:rsidR="004B1641" w:rsidRPr="004B1641" w:rsidRDefault="004B1641" w:rsidP="004B1641">
      <w:pPr>
        <w:numPr>
          <w:ilvl w:val="0"/>
          <w:numId w:val="928"/>
        </w:numPr>
      </w:pPr>
      <w:r w:rsidRPr="004B1641">
        <w:t xml:space="preserve">Preventive-care consultation </w:t>
      </w:r>
    </w:p>
    <w:p w14:paraId="17FA1E32" w14:textId="77777777" w:rsidR="004B1641" w:rsidRPr="004B1641" w:rsidRDefault="004B1641" w:rsidP="004B1641">
      <w:pPr>
        <w:numPr>
          <w:ilvl w:val="0"/>
          <w:numId w:val="928"/>
        </w:numPr>
      </w:pPr>
      <w:r w:rsidRPr="004B1641">
        <w:t xml:space="preserve">Scheduled vaccination where clinically appropriate </w:t>
      </w:r>
    </w:p>
    <w:p w14:paraId="71653515" w14:textId="77777777" w:rsidR="004B1641" w:rsidRPr="004B1641" w:rsidRDefault="004B1641" w:rsidP="004B1641">
      <w:pPr>
        <w:numPr>
          <w:ilvl w:val="0"/>
          <w:numId w:val="928"/>
        </w:numPr>
      </w:pPr>
      <w:r w:rsidRPr="004B1641">
        <w:t xml:space="preserve">Follow-up appointment booking </w:t>
      </w:r>
    </w:p>
    <w:p w14:paraId="52B26D6D" w14:textId="77777777" w:rsidR="004B1641" w:rsidRPr="004B1641" w:rsidRDefault="004B1641" w:rsidP="004B1641">
      <w:pPr>
        <w:numPr>
          <w:ilvl w:val="0"/>
          <w:numId w:val="928"/>
        </w:numPr>
      </w:pPr>
      <w:r w:rsidRPr="004B1641">
        <w:t xml:space="preserve">Health-record upload </w:t>
      </w:r>
    </w:p>
    <w:p w14:paraId="221CBFBF" w14:textId="77777777" w:rsidR="004B1641" w:rsidRPr="004B1641" w:rsidRDefault="004B1641" w:rsidP="004B1641">
      <w:pPr>
        <w:numPr>
          <w:ilvl w:val="0"/>
          <w:numId w:val="928"/>
        </w:numPr>
      </w:pPr>
      <w:r w:rsidRPr="004B1641">
        <w:t xml:space="preserve">Next reminder creation </w:t>
      </w:r>
    </w:p>
    <w:p w14:paraId="43F4D15C" w14:textId="77777777" w:rsidR="004B1641" w:rsidRPr="004B1641" w:rsidRDefault="004B1641" w:rsidP="004B1641">
      <w:pPr>
        <w:rPr>
          <w:b/>
          <w:bCs/>
        </w:rPr>
      </w:pPr>
      <w:r w:rsidRPr="004B1641">
        <w:rPr>
          <w:b/>
          <w:bCs/>
        </w:rPr>
        <w:t>Exclude</w:t>
      </w:r>
    </w:p>
    <w:p w14:paraId="2210A17F" w14:textId="77777777" w:rsidR="004B1641" w:rsidRPr="004B1641" w:rsidRDefault="004B1641" w:rsidP="004B1641">
      <w:pPr>
        <w:numPr>
          <w:ilvl w:val="0"/>
          <w:numId w:val="929"/>
        </w:numPr>
      </w:pPr>
      <w:r w:rsidRPr="004B1641">
        <w:t xml:space="preserve">Emergency treatment </w:t>
      </w:r>
    </w:p>
    <w:p w14:paraId="73104E44" w14:textId="77777777" w:rsidR="004B1641" w:rsidRPr="004B1641" w:rsidRDefault="004B1641" w:rsidP="004B1641">
      <w:pPr>
        <w:numPr>
          <w:ilvl w:val="0"/>
          <w:numId w:val="929"/>
        </w:numPr>
      </w:pPr>
      <w:r w:rsidRPr="004B1641">
        <w:lastRenderedPageBreak/>
        <w:t xml:space="preserve">Surgery </w:t>
      </w:r>
    </w:p>
    <w:p w14:paraId="53976B55" w14:textId="77777777" w:rsidR="004B1641" w:rsidRPr="004B1641" w:rsidRDefault="004B1641" w:rsidP="004B1641">
      <w:pPr>
        <w:numPr>
          <w:ilvl w:val="0"/>
          <w:numId w:val="929"/>
        </w:numPr>
      </w:pPr>
      <w:r w:rsidRPr="004B1641">
        <w:t xml:space="preserve">Extensive diagnostics </w:t>
      </w:r>
    </w:p>
    <w:p w14:paraId="72FD739E" w14:textId="77777777" w:rsidR="004B1641" w:rsidRPr="004B1641" w:rsidRDefault="004B1641" w:rsidP="004B1641">
      <w:pPr>
        <w:numPr>
          <w:ilvl w:val="0"/>
          <w:numId w:val="929"/>
        </w:numPr>
      </w:pPr>
      <w:r w:rsidRPr="004B1641">
        <w:t xml:space="preserve">Crowded public diagnosis </w:t>
      </w:r>
    </w:p>
    <w:p w14:paraId="00496924" w14:textId="77777777" w:rsidR="004B1641" w:rsidRPr="004B1641" w:rsidRDefault="004B1641" w:rsidP="004B1641">
      <w:pPr>
        <w:numPr>
          <w:ilvl w:val="0"/>
          <w:numId w:val="929"/>
        </w:numPr>
      </w:pPr>
      <w:r w:rsidRPr="004B1641">
        <w:t xml:space="preserve">Medicine selling </w:t>
      </w:r>
    </w:p>
    <w:p w14:paraId="1B533D8E" w14:textId="77777777" w:rsidR="004B1641" w:rsidRPr="004B1641" w:rsidRDefault="004B1641" w:rsidP="004B1641">
      <w:pPr>
        <w:numPr>
          <w:ilvl w:val="0"/>
          <w:numId w:val="929"/>
        </w:numPr>
      </w:pPr>
      <w:r w:rsidRPr="004B1641">
        <w:t xml:space="preserve">Vaccination without vet assessment </w:t>
      </w:r>
    </w:p>
    <w:p w14:paraId="636D4242" w14:textId="77777777" w:rsidR="004B1641" w:rsidRPr="004B1641" w:rsidRDefault="004B1641" w:rsidP="004B1641">
      <w:pPr>
        <w:numPr>
          <w:ilvl w:val="0"/>
          <w:numId w:val="929"/>
        </w:numPr>
      </w:pPr>
      <w:r w:rsidRPr="004B1641">
        <w:t xml:space="preserve">Clinical advice from non-veterinary staff </w:t>
      </w:r>
    </w:p>
    <w:p w14:paraId="7193C5C0" w14:textId="77777777" w:rsidR="004B1641" w:rsidRPr="004B1641" w:rsidRDefault="004B1641" w:rsidP="004B1641">
      <w:r w:rsidRPr="004B1641">
        <w:pict w14:anchorId="6C0E85AF">
          <v:rect id="_x0000_i4290" style="width:0;height:1.5pt" o:hralign="center" o:hrstd="t" o:hr="t" fillcolor="#a0a0a0" stroked="f"/>
        </w:pict>
      </w:r>
    </w:p>
    <w:p w14:paraId="4D16468B" w14:textId="77777777" w:rsidR="004B1641" w:rsidRPr="004B1641" w:rsidRDefault="004B1641" w:rsidP="004B1641">
      <w:pPr>
        <w:rPr>
          <w:b/>
          <w:bCs/>
        </w:rPr>
      </w:pPr>
      <w:r w:rsidRPr="004B1641">
        <w:rPr>
          <w:b/>
          <w:bCs/>
        </w:rPr>
        <w:t>Clinical responsibilities</w:t>
      </w:r>
    </w:p>
    <w:p w14:paraId="6A9D1CA2" w14:textId="77777777" w:rsidR="004B1641" w:rsidRPr="004B1641" w:rsidRDefault="004B1641" w:rsidP="004B1641">
      <w:r w:rsidRPr="004B1641">
        <w:t>The vet or clinic should own:</w:t>
      </w:r>
    </w:p>
    <w:p w14:paraId="28606066" w14:textId="77777777" w:rsidR="004B1641" w:rsidRPr="004B1641" w:rsidRDefault="004B1641" w:rsidP="004B1641">
      <w:pPr>
        <w:numPr>
          <w:ilvl w:val="0"/>
          <w:numId w:val="930"/>
        </w:numPr>
      </w:pPr>
      <w:r w:rsidRPr="004B1641">
        <w:t xml:space="preserve">Medical eligibility </w:t>
      </w:r>
    </w:p>
    <w:p w14:paraId="145EF1F7" w14:textId="77777777" w:rsidR="004B1641" w:rsidRPr="004B1641" w:rsidRDefault="004B1641" w:rsidP="004B1641">
      <w:pPr>
        <w:numPr>
          <w:ilvl w:val="0"/>
          <w:numId w:val="930"/>
        </w:numPr>
      </w:pPr>
      <w:r w:rsidRPr="004B1641">
        <w:t xml:space="preserve">Vaccine selection </w:t>
      </w:r>
    </w:p>
    <w:p w14:paraId="19753A18" w14:textId="77777777" w:rsidR="004B1641" w:rsidRPr="004B1641" w:rsidRDefault="004B1641" w:rsidP="004B1641">
      <w:pPr>
        <w:numPr>
          <w:ilvl w:val="0"/>
          <w:numId w:val="930"/>
        </w:numPr>
      </w:pPr>
      <w:r w:rsidRPr="004B1641">
        <w:t xml:space="preserve">Vaccine procurement </w:t>
      </w:r>
    </w:p>
    <w:p w14:paraId="41426863" w14:textId="77777777" w:rsidR="004B1641" w:rsidRPr="004B1641" w:rsidRDefault="004B1641" w:rsidP="004B1641">
      <w:pPr>
        <w:numPr>
          <w:ilvl w:val="0"/>
          <w:numId w:val="930"/>
        </w:numPr>
      </w:pPr>
      <w:r w:rsidRPr="004B1641">
        <w:t xml:space="preserve">Storage and cold chain </w:t>
      </w:r>
    </w:p>
    <w:p w14:paraId="2BAB6440" w14:textId="77777777" w:rsidR="004B1641" w:rsidRPr="004B1641" w:rsidRDefault="004B1641" w:rsidP="004B1641">
      <w:pPr>
        <w:numPr>
          <w:ilvl w:val="0"/>
          <w:numId w:val="930"/>
        </w:numPr>
      </w:pPr>
      <w:r w:rsidRPr="004B1641">
        <w:t xml:space="preserve">Administration </w:t>
      </w:r>
    </w:p>
    <w:p w14:paraId="6931AD42" w14:textId="77777777" w:rsidR="004B1641" w:rsidRPr="004B1641" w:rsidRDefault="004B1641" w:rsidP="004B1641">
      <w:pPr>
        <w:numPr>
          <w:ilvl w:val="0"/>
          <w:numId w:val="930"/>
        </w:numPr>
      </w:pPr>
      <w:r w:rsidRPr="004B1641">
        <w:t xml:space="preserve">Clinical consent </w:t>
      </w:r>
    </w:p>
    <w:p w14:paraId="31D0BE27" w14:textId="77777777" w:rsidR="004B1641" w:rsidRPr="004B1641" w:rsidRDefault="004B1641" w:rsidP="004B1641">
      <w:pPr>
        <w:numPr>
          <w:ilvl w:val="0"/>
          <w:numId w:val="930"/>
        </w:numPr>
      </w:pPr>
      <w:r w:rsidRPr="004B1641">
        <w:t xml:space="preserve">Batch and expiry records </w:t>
      </w:r>
    </w:p>
    <w:p w14:paraId="301BBDB4" w14:textId="77777777" w:rsidR="004B1641" w:rsidRPr="004B1641" w:rsidRDefault="004B1641" w:rsidP="004B1641">
      <w:pPr>
        <w:numPr>
          <w:ilvl w:val="0"/>
          <w:numId w:val="930"/>
        </w:numPr>
      </w:pPr>
      <w:r w:rsidRPr="004B1641">
        <w:t xml:space="preserve">Adverse-reaction response </w:t>
      </w:r>
    </w:p>
    <w:p w14:paraId="33496C92" w14:textId="77777777" w:rsidR="004B1641" w:rsidRPr="004B1641" w:rsidRDefault="004B1641" w:rsidP="004B1641">
      <w:pPr>
        <w:numPr>
          <w:ilvl w:val="0"/>
          <w:numId w:val="930"/>
        </w:numPr>
      </w:pPr>
      <w:r w:rsidRPr="004B1641">
        <w:t xml:space="preserve">Clinical waste and sharps </w:t>
      </w:r>
    </w:p>
    <w:p w14:paraId="22D6F023" w14:textId="77777777" w:rsidR="004B1641" w:rsidRPr="004B1641" w:rsidRDefault="004B1641" w:rsidP="004B1641">
      <w:pPr>
        <w:numPr>
          <w:ilvl w:val="0"/>
          <w:numId w:val="930"/>
        </w:numPr>
      </w:pPr>
      <w:r w:rsidRPr="004B1641">
        <w:t xml:space="preserve">Vaccination certificates </w:t>
      </w:r>
    </w:p>
    <w:p w14:paraId="2AC7330D" w14:textId="77777777" w:rsidR="004B1641" w:rsidRPr="004B1641" w:rsidRDefault="004B1641" w:rsidP="004B1641">
      <w:pPr>
        <w:numPr>
          <w:ilvl w:val="0"/>
          <w:numId w:val="930"/>
        </w:numPr>
      </w:pPr>
      <w:r w:rsidRPr="004B1641">
        <w:t xml:space="preserve">Follow-up instructions </w:t>
      </w:r>
    </w:p>
    <w:p w14:paraId="36FE4660" w14:textId="77777777" w:rsidR="004B1641" w:rsidRPr="004B1641" w:rsidRDefault="004B1641" w:rsidP="004B1641">
      <w:r w:rsidRPr="004B1641">
        <w:t>The platform should own:</w:t>
      </w:r>
    </w:p>
    <w:p w14:paraId="53DEA3BF" w14:textId="77777777" w:rsidR="004B1641" w:rsidRPr="004B1641" w:rsidRDefault="004B1641" w:rsidP="004B1641">
      <w:pPr>
        <w:numPr>
          <w:ilvl w:val="0"/>
          <w:numId w:val="931"/>
        </w:numPr>
      </w:pPr>
      <w:r w:rsidRPr="004B1641">
        <w:t xml:space="preserve">Resident registration </w:t>
      </w:r>
    </w:p>
    <w:p w14:paraId="1F3CAC2F" w14:textId="77777777" w:rsidR="004B1641" w:rsidRPr="004B1641" w:rsidRDefault="004B1641" w:rsidP="004B1641">
      <w:pPr>
        <w:numPr>
          <w:ilvl w:val="0"/>
          <w:numId w:val="931"/>
        </w:numPr>
      </w:pPr>
      <w:r w:rsidRPr="004B1641">
        <w:t xml:space="preserve">Slot scheduling </w:t>
      </w:r>
    </w:p>
    <w:p w14:paraId="75A639B9" w14:textId="77777777" w:rsidR="004B1641" w:rsidRPr="004B1641" w:rsidRDefault="004B1641" w:rsidP="004B1641">
      <w:pPr>
        <w:numPr>
          <w:ilvl w:val="0"/>
          <w:numId w:val="931"/>
        </w:numPr>
      </w:pPr>
      <w:r w:rsidRPr="004B1641">
        <w:t xml:space="preserve">Society communications </w:t>
      </w:r>
    </w:p>
    <w:p w14:paraId="05016652" w14:textId="77777777" w:rsidR="004B1641" w:rsidRPr="004B1641" w:rsidRDefault="004B1641" w:rsidP="004B1641">
      <w:pPr>
        <w:numPr>
          <w:ilvl w:val="0"/>
          <w:numId w:val="931"/>
        </w:numPr>
      </w:pPr>
      <w:r w:rsidRPr="004B1641">
        <w:t xml:space="preserve">Queue management </w:t>
      </w:r>
    </w:p>
    <w:p w14:paraId="21BF11DC" w14:textId="77777777" w:rsidR="004B1641" w:rsidRPr="004B1641" w:rsidRDefault="004B1641" w:rsidP="004B1641">
      <w:pPr>
        <w:numPr>
          <w:ilvl w:val="0"/>
          <w:numId w:val="931"/>
        </w:numPr>
      </w:pPr>
      <w:r w:rsidRPr="004B1641">
        <w:t xml:space="preserve">Payment coordination </w:t>
      </w:r>
    </w:p>
    <w:p w14:paraId="3A1CF5FF" w14:textId="77777777" w:rsidR="004B1641" w:rsidRPr="004B1641" w:rsidRDefault="004B1641" w:rsidP="004B1641">
      <w:pPr>
        <w:numPr>
          <w:ilvl w:val="0"/>
          <w:numId w:val="931"/>
        </w:numPr>
      </w:pPr>
      <w:r w:rsidRPr="004B1641">
        <w:t xml:space="preserve">Digital record storage </w:t>
      </w:r>
    </w:p>
    <w:p w14:paraId="0415FFA6" w14:textId="77777777" w:rsidR="004B1641" w:rsidRPr="004B1641" w:rsidRDefault="004B1641" w:rsidP="004B1641">
      <w:pPr>
        <w:numPr>
          <w:ilvl w:val="0"/>
          <w:numId w:val="931"/>
        </w:numPr>
      </w:pPr>
      <w:r w:rsidRPr="004B1641">
        <w:t xml:space="preserve">Follow-up reminders </w:t>
      </w:r>
    </w:p>
    <w:p w14:paraId="5AFD25C5" w14:textId="77777777" w:rsidR="004B1641" w:rsidRPr="004B1641" w:rsidRDefault="004B1641" w:rsidP="004B1641">
      <w:pPr>
        <w:numPr>
          <w:ilvl w:val="0"/>
          <w:numId w:val="931"/>
        </w:numPr>
      </w:pPr>
      <w:r w:rsidRPr="004B1641">
        <w:t xml:space="preserve">Customer support </w:t>
      </w:r>
    </w:p>
    <w:p w14:paraId="3C9EE5B0" w14:textId="77777777" w:rsidR="004B1641" w:rsidRPr="004B1641" w:rsidRDefault="004B1641" w:rsidP="004B1641">
      <w:r w:rsidRPr="004B1641">
        <w:lastRenderedPageBreak/>
        <w:t xml:space="preserve">AWBI’s vaccination guidance stresses maintaining the vaccine cold chain, keeping storage logs and checking refrigerator temperatures regularly. While its handbook relates to ABC operations, the same basic vaccine-integrity controls are relevant to a responsibly operated vaccination camp. </w:t>
      </w:r>
    </w:p>
    <w:p w14:paraId="36DE52BA" w14:textId="77777777" w:rsidR="004B1641" w:rsidRPr="004B1641" w:rsidRDefault="004B1641" w:rsidP="004B1641">
      <w:r w:rsidRPr="004B1641">
        <w:pict w14:anchorId="042B79C6">
          <v:rect id="_x0000_i4291" style="width:0;height:1.5pt" o:hralign="center" o:hrstd="t" o:hr="t" fillcolor="#a0a0a0" stroked="f"/>
        </w:pict>
      </w:r>
    </w:p>
    <w:p w14:paraId="0A186F7B" w14:textId="77777777" w:rsidR="004B1641" w:rsidRPr="004B1641" w:rsidRDefault="004B1641" w:rsidP="004B1641">
      <w:pPr>
        <w:rPr>
          <w:b/>
          <w:bCs/>
        </w:rPr>
      </w:pPr>
      <w:r w:rsidRPr="004B1641">
        <w:rPr>
          <w:b/>
          <w:bCs/>
        </w:rPr>
        <w:t>Safer commercial model</w:t>
      </w:r>
    </w:p>
    <w:p w14:paraId="66798737" w14:textId="77777777" w:rsidR="004B1641" w:rsidRPr="004B1641" w:rsidRDefault="004B1641" w:rsidP="004B1641">
      <w:r w:rsidRPr="004B1641">
        <w:t>Avoid treating clinical care as an ordinary product commission.</w:t>
      </w:r>
    </w:p>
    <w:p w14:paraId="5F453866" w14:textId="77777777" w:rsidR="004B1641" w:rsidRPr="004B1641" w:rsidRDefault="004B1641" w:rsidP="004B1641">
      <w:r w:rsidRPr="004B1641">
        <w:t xml:space="preserve">VCI professional-conduct rules list ethical restrictions around commissions or benefits for procuring or referring clinical clients. Use a legally reviewed structure that separates veterinary professional fees from platform technology or event-management fees. </w:t>
      </w:r>
    </w:p>
    <w:p w14:paraId="7D917EB6" w14:textId="77777777" w:rsidR="004B1641" w:rsidRPr="004B1641" w:rsidRDefault="004B1641" w:rsidP="004B1641">
      <w:pPr>
        <w:rPr>
          <w:b/>
          <w:bCs/>
        </w:rPr>
      </w:pPr>
      <w:r w:rsidRPr="004B1641">
        <w:rPr>
          <w:b/>
          <w:bCs/>
        </w:rPr>
        <w:t>Suitable structure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28"/>
        <w:gridCol w:w="3887"/>
      </w:tblGrid>
      <w:tr w:rsidR="004B1641" w:rsidRPr="004B1641" w14:paraId="20FD6449" w14:textId="77777777">
        <w:trPr>
          <w:tblHeader/>
          <w:tblCellSpacing w:w="15" w:type="dxa"/>
        </w:trPr>
        <w:tc>
          <w:tcPr>
            <w:tcW w:w="0" w:type="auto"/>
            <w:vAlign w:val="center"/>
            <w:hideMark/>
          </w:tcPr>
          <w:p w14:paraId="51B70E44" w14:textId="77777777" w:rsidR="004B1641" w:rsidRPr="004B1641" w:rsidRDefault="004B1641" w:rsidP="004B1641">
            <w:pPr>
              <w:rPr>
                <w:b/>
                <w:bCs/>
              </w:rPr>
            </w:pPr>
            <w:r w:rsidRPr="004B1641">
              <w:rPr>
                <w:b/>
                <w:bCs/>
              </w:rPr>
              <w:t>Charge</w:t>
            </w:r>
          </w:p>
        </w:tc>
        <w:tc>
          <w:tcPr>
            <w:tcW w:w="0" w:type="auto"/>
            <w:vAlign w:val="center"/>
            <w:hideMark/>
          </w:tcPr>
          <w:p w14:paraId="76AB342C" w14:textId="77777777" w:rsidR="004B1641" w:rsidRPr="004B1641" w:rsidRDefault="004B1641" w:rsidP="004B1641">
            <w:pPr>
              <w:rPr>
                <w:b/>
                <w:bCs/>
              </w:rPr>
            </w:pPr>
            <w:r w:rsidRPr="004B1641">
              <w:rPr>
                <w:b/>
                <w:bCs/>
              </w:rPr>
              <w:t>Recipient</w:t>
            </w:r>
          </w:p>
        </w:tc>
      </w:tr>
      <w:tr w:rsidR="004B1641" w:rsidRPr="004B1641" w14:paraId="039E37DC" w14:textId="77777777">
        <w:trPr>
          <w:tblCellSpacing w:w="15" w:type="dxa"/>
        </w:trPr>
        <w:tc>
          <w:tcPr>
            <w:tcW w:w="0" w:type="auto"/>
            <w:vAlign w:val="center"/>
            <w:hideMark/>
          </w:tcPr>
          <w:p w14:paraId="33FD185E" w14:textId="77777777" w:rsidR="004B1641" w:rsidRPr="004B1641" w:rsidRDefault="004B1641" w:rsidP="004B1641">
            <w:r w:rsidRPr="004B1641">
              <w:t>Veterinary consultation/vaccination fee</w:t>
            </w:r>
          </w:p>
        </w:tc>
        <w:tc>
          <w:tcPr>
            <w:tcW w:w="0" w:type="auto"/>
            <w:vAlign w:val="center"/>
            <w:hideMark/>
          </w:tcPr>
          <w:p w14:paraId="0F9C8B71" w14:textId="77777777" w:rsidR="004B1641" w:rsidRPr="004B1641" w:rsidRDefault="004B1641" w:rsidP="004B1641">
            <w:r w:rsidRPr="004B1641">
              <w:t>Veterinary partner</w:t>
            </w:r>
          </w:p>
        </w:tc>
      </w:tr>
      <w:tr w:rsidR="004B1641" w:rsidRPr="004B1641" w14:paraId="3F8FB7A9" w14:textId="77777777">
        <w:trPr>
          <w:tblCellSpacing w:w="15" w:type="dxa"/>
        </w:trPr>
        <w:tc>
          <w:tcPr>
            <w:tcW w:w="0" w:type="auto"/>
            <w:vAlign w:val="center"/>
            <w:hideMark/>
          </w:tcPr>
          <w:p w14:paraId="67D1A32C" w14:textId="77777777" w:rsidR="004B1641" w:rsidRPr="004B1641" w:rsidRDefault="004B1641" w:rsidP="004B1641">
            <w:r w:rsidRPr="004B1641">
              <w:t>Vaccine or medical item</w:t>
            </w:r>
          </w:p>
        </w:tc>
        <w:tc>
          <w:tcPr>
            <w:tcW w:w="0" w:type="auto"/>
            <w:vAlign w:val="center"/>
            <w:hideMark/>
          </w:tcPr>
          <w:p w14:paraId="706DCE49" w14:textId="77777777" w:rsidR="004B1641" w:rsidRPr="004B1641" w:rsidRDefault="004B1641" w:rsidP="004B1641">
            <w:r w:rsidRPr="004B1641">
              <w:t>Veterinary partner/authorised seller</w:t>
            </w:r>
          </w:p>
        </w:tc>
      </w:tr>
      <w:tr w:rsidR="004B1641" w:rsidRPr="004B1641" w14:paraId="2359803E" w14:textId="77777777">
        <w:trPr>
          <w:tblCellSpacing w:w="15" w:type="dxa"/>
        </w:trPr>
        <w:tc>
          <w:tcPr>
            <w:tcW w:w="0" w:type="auto"/>
            <w:vAlign w:val="center"/>
            <w:hideMark/>
          </w:tcPr>
          <w:p w14:paraId="0785B307" w14:textId="77777777" w:rsidR="004B1641" w:rsidRPr="004B1641" w:rsidRDefault="004B1641" w:rsidP="004B1641">
            <w:r w:rsidRPr="004B1641">
              <w:t>Platform booking or event fee</w:t>
            </w:r>
          </w:p>
        </w:tc>
        <w:tc>
          <w:tcPr>
            <w:tcW w:w="0" w:type="auto"/>
            <w:vAlign w:val="center"/>
            <w:hideMark/>
          </w:tcPr>
          <w:p w14:paraId="2F31C4D9" w14:textId="77777777" w:rsidR="004B1641" w:rsidRPr="004B1641" w:rsidRDefault="004B1641" w:rsidP="004B1641">
            <w:r w:rsidRPr="004B1641">
              <w:t>Platform</w:t>
            </w:r>
          </w:p>
        </w:tc>
      </w:tr>
      <w:tr w:rsidR="004B1641" w:rsidRPr="004B1641" w14:paraId="49F26714" w14:textId="77777777">
        <w:trPr>
          <w:tblCellSpacing w:w="15" w:type="dxa"/>
        </w:trPr>
        <w:tc>
          <w:tcPr>
            <w:tcW w:w="0" w:type="auto"/>
            <w:vAlign w:val="center"/>
            <w:hideMark/>
          </w:tcPr>
          <w:p w14:paraId="3B9981F9" w14:textId="77777777" w:rsidR="004B1641" w:rsidRPr="004B1641" w:rsidRDefault="004B1641" w:rsidP="004B1641">
            <w:r w:rsidRPr="004B1641">
              <w:t>Society sponsorship/subsidy</w:t>
            </w:r>
          </w:p>
        </w:tc>
        <w:tc>
          <w:tcPr>
            <w:tcW w:w="0" w:type="auto"/>
            <w:vAlign w:val="center"/>
            <w:hideMark/>
          </w:tcPr>
          <w:p w14:paraId="0B1BF0D2" w14:textId="77777777" w:rsidR="004B1641" w:rsidRPr="004B1641" w:rsidRDefault="004B1641" w:rsidP="004B1641">
            <w:r w:rsidRPr="004B1641">
              <w:t>Clearly disclosed party</w:t>
            </w:r>
          </w:p>
        </w:tc>
      </w:tr>
      <w:tr w:rsidR="004B1641" w:rsidRPr="004B1641" w14:paraId="6429750B" w14:textId="77777777">
        <w:trPr>
          <w:tblCellSpacing w:w="15" w:type="dxa"/>
        </w:trPr>
        <w:tc>
          <w:tcPr>
            <w:tcW w:w="0" w:type="auto"/>
            <w:vAlign w:val="center"/>
            <w:hideMark/>
          </w:tcPr>
          <w:p w14:paraId="73694C58" w14:textId="77777777" w:rsidR="004B1641" w:rsidRPr="004B1641" w:rsidRDefault="004B1641" w:rsidP="004B1641">
            <w:r w:rsidRPr="004B1641">
              <w:t>Venue/logistics fee</w:t>
            </w:r>
          </w:p>
        </w:tc>
        <w:tc>
          <w:tcPr>
            <w:tcW w:w="0" w:type="auto"/>
            <w:vAlign w:val="center"/>
            <w:hideMark/>
          </w:tcPr>
          <w:p w14:paraId="29A2C342" w14:textId="77777777" w:rsidR="004B1641" w:rsidRPr="004B1641" w:rsidRDefault="004B1641" w:rsidP="004B1641">
            <w:r w:rsidRPr="004B1641">
              <w:t>Platform or society, where applicable</w:t>
            </w:r>
          </w:p>
        </w:tc>
      </w:tr>
    </w:tbl>
    <w:p w14:paraId="257C1E6F" w14:textId="77777777" w:rsidR="004B1641" w:rsidRPr="004B1641" w:rsidRDefault="004B1641" w:rsidP="004B1641">
      <w:r w:rsidRPr="004B1641">
        <w:pict w14:anchorId="12EB4353">
          <v:rect id="_x0000_i4292" style="width:0;height:1.5pt" o:hralign="center" o:hrstd="t" o:hr="t" fillcolor="#a0a0a0" stroked="f"/>
        </w:pict>
      </w:r>
    </w:p>
    <w:p w14:paraId="25A85055" w14:textId="77777777" w:rsidR="004B1641" w:rsidRPr="004B1641" w:rsidRDefault="004B1641" w:rsidP="004B1641">
      <w:pPr>
        <w:rPr>
          <w:b/>
          <w:bCs/>
        </w:rPr>
      </w:pPr>
      <w:r w:rsidRPr="004B1641">
        <w:rPr>
          <w:b/>
          <w:bCs/>
        </w:rPr>
        <w:t>Camp flow</w:t>
      </w:r>
    </w:p>
    <w:p w14:paraId="451E95B6" w14:textId="77777777" w:rsidR="004B1641" w:rsidRPr="004B1641" w:rsidRDefault="004B1641" w:rsidP="004B1641">
      <w:r w:rsidRPr="004B1641">
        <w:t>Resident preregisters</w:t>
      </w:r>
    </w:p>
    <w:p w14:paraId="41622FDF" w14:textId="77777777" w:rsidR="004B1641" w:rsidRPr="004B1641" w:rsidRDefault="004B1641" w:rsidP="004B1641">
      <w:r w:rsidRPr="004B1641">
        <w:t xml:space="preserve">        ↓</w:t>
      </w:r>
    </w:p>
    <w:p w14:paraId="6ED36629" w14:textId="77777777" w:rsidR="004B1641" w:rsidRPr="004B1641" w:rsidRDefault="004B1641" w:rsidP="004B1641">
      <w:r w:rsidRPr="004B1641">
        <w:t>Vaccination record uploaded</w:t>
      </w:r>
    </w:p>
    <w:p w14:paraId="3F031F2B" w14:textId="77777777" w:rsidR="004B1641" w:rsidRPr="004B1641" w:rsidRDefault="004B1641" w:rsidP="004B1641">
      <w:r w:rsidRPr="004B1641">
        <w:t xml:space="preserve">        ↓</w:t>
      </w:r>
    </w:p>
    <w:p w14:paraId="75CF7A3A" w14:textId="77777777" w:rsidR="004B1641" w:rsidRPr="004B1641" w:rsidRDefault="004B1641" w:rsidP="004B1641">
      <w:r w:rsidRPr="004B1641">
        <w:t>Appointment slot allocated</w:t>
      </w:r>
    </w:p>
    <w:p w14:paraId="3390F975" w14:textId="77777777" w:rsidR="004B1641" w:rsidRPr="004B1641" w:rsidRDefault="004B1641" w:rsidP="004B1641">
      <w:r w:rsidRPr="004B1641">
        <w:t xml:space="preserve">        ↓</w:t>
      </w:r>
    </w:p>
    <w:p w14:paraId="5BBED70B" w14:textId="77777777" w:rsidR="004B1641" w:rsidRPr="004B1641" w:rsidRDefault="004B1641" w:rsidP="004B1641">
      <w:r w:rsidRPr="004B1641">
        <w:t>Pet and owner check in</w:t>
      </w:r>
    </w:p>
    <w:p w14:paraId="434C9D28" w14:textId="77777777" w:rsidR="004B1641" w:rsidRPr="004B1641" w:rsidRDefault="004B1641" w:rsidP="004B1641">
      <w:r w:rsidRPr="004B1641">
        <w:t xml:space="preserve">        ↓</w:t>
      </w:r>
    </w:p>
    <w:p w14:paraId="6D35F167" w14:textId="77777777" w:rsidR="004B1641" w:rsidRPr="004B1641" w:rsidRDefault="004B1641" w:rsidP="004B1641">
      <w:r w:rsidRPr="004B1641">
        <w:t>Veterinarian reviews history</w:t>
      </w:r>
    </w:p>
    <w:p w14:paraId="497AEF82" w14:textId="77777777" w:rsidR="004B1641" w:rsidRPr="004B1641" w:rsidRDefault="004B1641" w:rsidP="004B1641">
      <w:r w:rsidRPr="004B1641">
        <w:t xml:space="preserve">        ↓</w:t>
      </w:r>
    </w:p>
    <w:p w14:paraId="0C432812" w14:textId="77777777" w:rsidR="004B1641" w:rsidRPr="004B1641" w:rsidRDefault="004B1641" w:rsidP="004B1641">
      <w:r w:rsidRPr="004B1641">
        <w:lastRenderedPageBreak/>
        <w:t>Vet determines eligibility</w:t>
      </w:r>
    </w:p>
    <w:p w14:paraId="0764E5DA" w14:textId="77777777" w:rsidR="004B1641" w:rsidRPr="004B1641" w:rsidRDefault="004B1641" w:rsidP="004B1641">
      <w:r w:rsidRPr="004B1641">
        <w:t xml:space="preserve">        ↓</w:t>
      </w:r>
    </w:p>
    <w:p w14:paraId="44D28F39" w14:textId="77777777" w:rsidR="004B1641" w:rsidRPr="004B1641" w:rsidRDefault="004B1641" w:rsidP="004B1641">
      <w:r w:rsidRPr="004B1641">
        <w:t>Clinical consent confirmed</w:t>
      </w:r>
    </w:p>
    <w:p w14:paraId="5CCD4BEE" w14:textId="77777777" w:rsidR="004B1641" w:rsidRPr="004B1641" w:rsidRDefault="004B1641" w:rsidP="004B1641">
      <w:r w:rsidRPr="004B1641">
        <w:t xml:space="preserve">        ↓</w:t>
      </w:r>
    </w:p>
    <w:p w14:paraId="4AE6DB94" w14:textId="77777777" w:rsidR="004B1641" w:rsidRPr="004B1641" w:rsidRDefault="004B1641" w:rsidP="004B1641">
      <w:r w:rsidRPr="004B1641">
        <w:t>Vaccination/checkup completed</w:t>
      </w:r>
    </w:p>
    <w:p w14:paraId="158288BF" w14:textId="77777777" w:rsidR="004B1641" w:rsidRPr="004B1641" w:rsidRDefault="004B1641" w:rsidP="004B1641">
      <w:r w:rsidRPr="004B1641">
        <w:t xml:space="preserve">        ↓</w:t>
      </w:r>
    </w:p>
    <w:p w14:paraId="4BC4C1E8" w14:textId="77777777" w:rsidR="004B1641" w:rsidRPr="004B1641" w:rsidRDefault="004B1641" w:rsidP="004B1641">
      <w:r w:rsidRPr="004B1641">
        <w:t>Batch/date/certificate recorded</w:t>
      </w:r>
    </w:p>
    <w:p w14:paraId="564FB5CD" w14:textId="77777777" w:rsidR="004B1641" w:rsidRPr="004B1641" w:rsidRDefault="004B1641" w:rsidP="004B1641">
      <w:r w:rsidRPr="004B1641">
        <w:t xml:space="preserve">        ↓</w:t>
      </w:r>
    </w:p>
    <w:p w14:paraId="4AFE4F1E" w14:textId="77777777" w:rsidR="004B1641" w:rsidRPr="004B1641" w:rsidRDefault="004B1641" w:rsidP="004B1641">
      <w:r w:rsidRPr="004B1641">
        <w:t>Observation and instructions</w:t>
      </w:r>
    </w:p>
    <w:p w14:paraId="192DFCFB" w14:textId="77777777" w:rsidR="004B1641" w:rsidRPr="004B1641" w:rsidRDefault="004B1641" w:rsidP="004B1641">
      <w:r w:rsidRPr="004B1641">
        <w:t xml:space="preserve">        ↓</w:t>
      </w:r>
    </w:p>
    <w:p w14:paraId="144EDCD0" w14:textId="77777777" w:rsidR="004B1641" w:rsidRPr="004B1641" w:rsidRDefault="004B1641" w:rsidP="004B1641">
      <w:r w:rsidRPr="004B1641">
        <w:t>Health record updated</w:t>
      </w:r>
    </w:p>
    <w:p w14:paraId="3079D0CF" w14:textId="77777777" w:rsidR="004B1641" w:rsidRPr="004B1641" w:rsidRDefault="004B1641" w:rsidP="004B1641">
      <w:r w:rsidRPr="004B1641">
        <w:t xml:space="preserve">        ↓</w:t>
      </w:r>
    </w:p>
    <w:p w14:paraId="4C4C6659" w14:textId="77777777" w:rsidR="004B1641" w:rsidRPr="004B1641" w:rsidRDefault="004B1641" w:rsidP="004B1641">
      <w:r w:rsidRPr="004B1641">
        <w:t>Next reminder scheduled</w:t>
      </w:r>
    </w:p>
    <w:p w14:paraId="29FF334F" w14:textId="77777777" w:rsidR="004B1641" w:rsidRPr="004B1641" w:rsidRDefault="004B1641" w:rsidP="004B1641">
      <w:r w:rsidRPr="004B1641">
        <w:pict w14:anchorId="668288F0">
          <v:rect id="_x0000_i4293" style="width:0;height:1.5pt" o:hralign="center" o:hrstd="t" o:hr="t" fillcolor="#a0a0a0" stroked="f"/>
        </w:pict>
      </w:r>
    </w:p>
    <w:p w14:paraId="3E602269" w14:textId="77777777" w:rsidR="004B1641" w:rsidRPr="004B1641" w:rsidRDefault="004B1641" w:rsidP="004B1641">
      <w:pPr>
        <w:rPr>
          <w:b/>
          <w:bCs/>
        </w:rPr>
      </w:pPr>
      <w:r w:rsidRPr="004B1641">
        <w:rPr>
          <w:b/>
          <w:bCs/>
        </w:rPr>
        <w:t>Veterinary camp KPIs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21"/>
        <w:gridCol w:w="2888"/>
      </w:tblGrid>
      <w:tr w:rsidR="004B1641" w:rsidRPr="004B1641" w14:paraId="561FC81D" w14:textId="77777777">
        <w:trPr>
          <w:tblHeader/>
          <w:tblCellSpacing w:w="15" w:type="dxa"/>
        </w:trPr>
        <w:tc>
          <w:tcPr>
            <w:tcW w:w="0" w:type="auto"/>
            <w:vAlign w:val="center"/>
            <w:hideMark/>
          </w:tcPr>
          <w:p w14:paraId="0914DF47" w14:textId="77777777" w:rsidR="004B1641" w:rsidRPr="004B1641" w:rsidRDefault="004B1641" w:rsidP="004B1641">
            <w:pPr>
              <w:rPr>
                <w:b/>
                <w:bCs/>
              </w:rPr>
            </w:pPr>
            <w:r w:rsidRPr="004B1641">
              <w:rPr>
                <w:b/>
                <w:bCs/>
              </w:rPr>
              <w:t>Metric</w:t>
            </w:r>
          </w:p>
        </w:tc>
        <w:tc>
          <w:tcPr>
            <w:tcW w:w="0" w:type="auto"/>
            <w:vAlign w:val="center"/>
            <w:hideMark/>
          </w:tcPr>
          <w:p w14:paraId="00C66510" w14:textId="77777777" w:rsidR="004B1641" w:rsidRPr="004B1641" w:rsidRDefault="004B1641" w:rsidP="004B1641">
            <w:pPr>
              <w:rPr>
                <w:b/>
                <w:bCs/>
              </w:rPr>
            </w:pPr>
            <w:r w:rsidRPr="004B1641">
              <w:rPr>
                <w:b/>
                <w:bCs/>
              </w:rPr>
              <w:t>Target</w:t>
            </w:r>
          </w:p>
        </w:tc>
      </w:tr>
      <w:tr w:rsidR="004B1641" w:rsidRPr="004B1641" w14:paraId="2FE6B561" w14:textId="77777777">
        <w:trPr>
          <w:tblCellSpacing w:w="15" w:type="dxa"/>
        </w:trPr>
        <w:tc>
          <w:tcPr>
            <w:tcW w:w="0" w:type="auto"/>
            <w:vAlign w:val="center"/>
            <w:hideMark/>
          </w:tcPr>
          <w:p w14:paraId="1C4CEE4F" w14:textId="77777777" w:rsidR="004B1641" w:rsidRPr="004B1641" w:rsidRDefault="004B1641" w:rsidP="004B1641">
            <w:r w:rsidRPr="004B1641">
              <w:t>Pre-registrations</w:t>
            </w:r>
          </w:p>
        </w:tc>
        <w:tc>
          <w:tcPr>
            <w:tcW w:w="0" w:type="auto"/>
            <w:vAlign w:val="center"/>
            <w:hideMark/>
          </w:tcPr>
          <w:p w14:paraId="4E5F0F9C" w14:textId="77777777" w:rsidR="004B1641" w:rsidRPr="004B1641" w:rsidRDefault="004B1641" w:rsidP="004B1641">
            <w:r w:rsidRPr="004B1641">
              <w:t>30–70</w:t>
            </w:r>
          </w:p>
        </w:tc>
      </w:tr>
      <w:tr w:rsidR="004B1641" w:rsidRPr="004B1641" w14:paraId="7E82DC72" w14:textId="77777777">
        <w:trPr>
          <w:tblCellSpacing w:w="15" w:type="dxa"/>
        </w:trPr>
        <w:tc>
          <w:tcPr>
            <w:tcW w:w="0" w:type="auto"/>
            <w:vAlign w:val="center"/>
            <w:hideMark/>
          </w:tcPr>
          <w:p w14:paraId="40C91EAF" w14:textId="77777777" w:rsidR="004B1641" w:rsidRPr="004B1641" w:rsidRDefault="004B1641" w:rsidP="004B1641">
            <w:r w:rsidRPr="004B1641">
              <w:t>Attendees</w:t>
            </w:r>
          </w:p>
        </w:tc>
        <w:tc>
          <w:tcPr>
            <w:tcW w:w="0" w:type="auto"/>
            <w:vAlign w:val="center"/>
            <w:hideMark/>
          </w:tcPr>
          <w:p w14:paraId="7EAAEE3F" w14:textId="77777777" w:rsidR="004B1641" w:rsidRPr="004B1641" w:rsidRDefault="004B1641" w:rsidP="004B1641">
            <w:r w:rsidRPr="004B1641">
              <w:t>20–50</w:t>
            </w:r>
          </w:p>
        </w:tc>
      </w:tr>
      <w:tr w:rsidR="004B1641" w:rsidRPr="004B1641" w14:paraId="392F8418" w14:textId="77777777">
        <w:trPr>
          <w:tblCellSpacing w:w="15" w:type="dxa"/>
        </w:trPr>
        <w:tc>
          <w:tcPr>
            <w:tcW w:w="0" w:type="auto"/>
            <w:vAlign w:val="center"/>
            <w:hideMark/>
          </w:tcPr>
          <w:p w14:paraId="7D500177" w14:textId="77777777" w:rsidR="004B1641" w:rsidRPr="004B1641" w:rsidRDefault="004B1641" w:rsidP="004B1641">
            <w:r w:rsidRPr="004B1641">
              <w:t>Completed clinical interactions</w:t>
            </w:r>
          </w:p>
        </w:tc>
        <w:tc>
          <w:tcPr>
            <w:tcW w:w="0" w:type="auto"/>
            <w:vAlign w:val="center"/>
            <w:hideMark/>
          </w:tcPr>
          <w:p w14:paraId="01551C68" w14:textId="77777777" w:rsidR="004B1641" w:rsidRPr="004B1641" w:rsidRDefault="004B1641" w:rsidP="004B1641">
            <w:r w:rsidRPr="004B1641">
              <w:t>20–45</w:t>
            </w:r>
          </w:p>
        </w:tc>
      </w:tr>
      <w:tr w:rsidR="004B1641" w:rsidRPr="004B1641" w14:paraId="53D9EA40" w14:textId="77777777">
        <w:trPr>
          <w:tblCellSpacing w:w="15" w:type="dxa"/>
        </w:trPr>
        <w:tc>
          <w:tcPr>
            <w:tcW w:w="0" w:type="auto"/>
            <w:vAlign w:val="center"/>
            <w:hideMark/>
          </w:tcPr>
          <w:p w14:paraId="6EEB5D0A" w14:textId="77777777" w:rsidR="004B1641" w:rsidRPr="004B1641" w:rsidRDefault="004B1641" w:rsidP="004B1641">
            <w:r w:rsidRPr="004B1641">
              <w:t>Vaccination/record completion</w:t>
            </w:r>
          </w:p>
        </w:tc>
        <w:tc>
          <w:tcPr>
            <w:tcW w:w="0" w:type="auto"/>
            <w:vAlign w:val="center"/>
            <w:hideMark/>
          </w:tcPr>
          <w:p w14:paraId="565D4982" w14:textId="77777777" w:rsidR="004B1641" w:rsidRPr="004B1641" w:rsidRDefault="004B1641" w:rsidP="004B1641">
            <w:r w:rsidRPr="004B1641">
              <w:t>As clinically eligible</w:t>
            </w:r>
          </w:p>
        </w:tc>
      </w:tr>
      <w:tr w:rsidR="004B1641" w:rsidRPr="004B1641" w14:paraId="7C3271BA" w14:textId="77777777">
        <w:trPr>
          <w:tblCellSpacing w:w="15" w:type="dxa"/>
        </w:trPr>
        <w:tc>
          <w:tcPr>
            <w:tcW w:w="0" w:type="auto"/>
            <w:vAlign w:val="center"/>
            <w:hideMark/>
          </w:tcPr>
          <w:p w14:paraId="69FC73E9" w14:textId="77777777" w:rsidR="004B1641" w:rsidRPr="004B1641" w:rsidRDefault="004B1641" w:rsidP="004B1641">
            <w:r w:rsidRPr="004B1641">
              <w:t>Health-record completeness</w:t>
            </w:r>
          </w:p>
        </w:tc>
        <w:tc>
          <w:tcPr>
            <w:tcW w:w="0" w:type="auto"/>
            <w:vAlign w:val="center"/>
            <w:hideMark/>
          </w:tcPr>
          <w:p w14:paraId="14F7A99C" w14:textId="77777777" w:rsidR="004B1641" w:rsidRPr="004B1641" w:rsidRDefault="004B1641" w:rsidP="004B1641">
            <w:r w:rsidRPr="004B1641">
              <w:t>95%+</w:t>
            </w:r>
          </w:p>
        </w:tc>
      </w:tr>
      <w:tr w:rsidR="004B1641" w:rsidRPr="004B1641" w14:paraId="0DA12524" w14:textId="77777777">
        <w:trPr>
          <w:tblCellSpacing w:w="15" w:type="dxa"/>
        </w:trPr>
        <w:tc>
          <w:tcPr>
            <w:tcW w:w="0" w:type="auto"/>
            <w:vAlign w:val="center"/>
            <w:hideMark/>
          </w:tcPr>
          <w:p w14:paraId="3641E548" w14:textId="77777777" w:rsidR="004B1641" w:rsidRPr="004B1641" w:rsidRDefault="004B1641" w:rsidP="004B1641">
            <w:r w:rsidRPr="004B1641">
              <w:t>Follow-up bookings</w:t>
            </w:r>
          </w:p>
        </w:tc>
        <w:tc>
          <w:tcPr>
            <w:tcW w:w="0" w:type="auto"/>
            <w:vAlign w:val="center"/>
            <w:hideMark/>
          </w:tcPr>
          <w:p w14:paraId="1905C69D" w14:textId="77777777" w:rsidR="004B1641" w:rsidRPr="004B1641" w:rsidRDefault="004B1641" w:rsidP="004B1641">
            <w:r w:rsidRPr="004B1641">
              <w:t>20%+ of relevant attendees</w:t>
            </w:r>
          </w:p>
        </w:tc>
      </w:tr>
      <w:tr w:rsidR="004B1641" w:rsidRPr="004B1641" w14:paraId="75884508" w14:textId="77777777">
        <w:trPr>
          <w:tblCellSpacing w:w="15" w:type="dxa"/>
        </w:trPr>
        <w:tc>
          <w:tcPr>
            <w:tcW w:w="0" w:type="auto"/>
            <w:vAlign w:val="center"/>
            <w:hideMark/>
          </w:tcPr>
          <w:p w14:paraId="7A1AA114" w14:textId="77777777" w:rsidR="004B1641" w:rsidRPr="004B1641" w:rsidRDefault="004B1641" w:rsidP="004B1641">
            <w:r w:rsidRPr="004B1641">
              <w:t>Average rating</w:t>
            </w:r>
          </w:p>
        </w:tc>
        <w:tc>
          <w:tcPr>
            <w:tcW w:w="0" w:type="auto"/>
            <w:vAlign w:val="center"/>
            <w:hideMark/>
          </w:tcPr>
          <w:p w14:paraId="6AA275A6" w14:textId="77777777" w:rsidR="004B1641" w:rsidRPr="004B1641" w:rsidRDefault="004B1641" w:rsidP="004B1641">
            <w:r w:rsidRPr="004B1641">
              <w:t>4.6+</w:t>
            </w:r>
          </w:p>
        </w:tc>
      </w:tr>
      <w:tr w:rsidR="004B1641" w:rsidRPr="004B1641" w14:paraId="3EE965D4" w14:textId="77777777">
        <w:trPr>
          <w:tblCellSpacing w:w="15" w:type="dxa"/>
        </w:trPr>
        <w:tc>
          <w:tcPr>
            <w:tcW w:w="0" w:type="auto"/>
            <w:vAlign w:val="center"/>
            <w:hideMark/>
          </w:tcPr>
          <w:p w14:paraId="07CD3B0C" w14:textId="77777777" w:rsidR="004B1641" w:rsidRPr="004B1641" w:rsidRDefault="004B1641" w:rsidP="004B1641">
            <w:r w:rsidRPr="004B1641">
              <w:t>Adverse clinical events</w:t>
            </w:r>
          </w:p>
        </w:tc>
        <w:tc>
          <w:tcPr>
            <w:tcW w:w="0" w:type="auto"/>
            <w:vAlign w:val="center"/>
            <w:hideMark/>
          </w:tcPr>
          <w:p w14:paraId="675EE7A4" w14:textId="77777777" w:rsidR="004B1641" w:rsidRPr="004B1641" w:rsidRDefault="004B1641" w:rsidP="004B1641">
            <w:r w:rsidRPr="004B1641">
              <w:t>Managed by clinical SOP</w:t>
            </w:r>
          </w:p>
        </w:tc>
      </w:tr>
      <w:tr w:rsidR="004B1641" w:rsidRPr="004B1641" w14:paraId="105CA1FD" w14:textId="77777777">
        <w:trPr>
          <w:tblCellSpacing w:w="15" w:type="dxa"/>
        </w:trPr>
        <w:tc>
          <w:tcPr>
            <w:tcW w:w="0" w:type="auto"/>
            <w:vAlign w:val="center"/>
            <w:hideMark/>
          </w:tcPr>
          <w:p w14:paraId="1AF45B65" w14:textId="77777777" w:rsidR="004B1641" w:rsidRPr="004B1641" w:rsidRDefault="004B1641" w:rsidP="004B1641">
            <w:r w:rsidRPr="004B1641">
              <w:t>Unlicensed clinical advice</w:t>
            </w:r>
          </w:p>
        </w:tc>
        <w:tc>
          <w:tcPr>
            <w:tcW w:w="0" w:type="auto"/>
            <w:vAlign w:val="center"/>
            <w:hideMark/>
          </w:tcPr>
          <w:p w14:paraId="2B630251" w14:textId="77777777" w:rsidR="004B1641" w:rsidRPr="004B1641" w:rsidRDefault="004B1641" w:rsidP="004B1641">
            <w:r w:rsidRPr="004B1641">
              <w:t>Zero</w:t>
            </w:r>
          </w:p>
        </w:tc>
      </w:tr>
      <w:tr w:rsidR="004B1641" w:rsidRPr="004B1641" w14:paraId="2B8CF658" w14:textId="77777777">
        <w:trPr>
          <w:tblCellSpacing w:w="15" w:type="dxa"/>
        </w:trPr>
        <w:tc>
          <w:tcPr>
            <w:tcW w:w="0" w:type="auto"/>
            <w:vAlign w:val="center"/>
            <w:hideMark/>
          </w:tcPr>
          <w:p w14:paraId="4CBF221A" w14:textId="77777777" w:rsidR="004B1641" w:rsidRPr="004B1641" w:rsidRDefault="004B1641" w:rsidP="004B1641">
            <w:r w:rsidRPr="004B1641">
              <w:t>Data/privacy complaints</w:t>
            </w:r>
          </w:p>
        </w:tc>
        <w:tc>
          <w:tcPr>
            <w:tcW w:w="0" w:type="auto"/>
            <w:vAlign w:val="center"/>
            <w:hideMark/>
          </w:tcPr>
          <w:p w14:paraId="5B8C2C51" w14:textId="77777777" w:rsidR="004B1641" w:rsidRPr="004B1641" w:rsidRDefault="004B1641" w:rsidP="004B1641">
            <w:r w:rsidRPr="004B1641">
              <w:t>Zero</w:t>
            </w:r>
          </w:p>
        </w:tc>
      </w:tr>
    </w:tbl>
    <w:p w14:paraId="59D35C6B" w14:textId="77777777" w:rsidR="004B1641" w:rsidRPr="004B1641" w:rsidRDefault="004B1641" w:rsidP="004B1641">
      <w:r w:rsidRPr="004B1641">
        <w:lastRenderedPageBreak/>
        <w:t xml:space="preserve">AWBI guidance for pet owners and RWAs emphasises responsible vaccination, cleanliness and safe handling, making preventive-health events a credible RWA value proposition when they are properly governed. </w:t>
      </w:r>
    </w:p>
    <w:p w14:paraId="1C8D5588" w14:textId="77777777" w:rsidR="004B1641" w:rsidRPr="004B1641" w:rsidRDefault="004B1641" w:rsidP="004B1641">
      <w:r w:rsidRPr="004B1641">
        <w:pict w14:anchorId="38CC4B76">
          <v:rect id="_x0000_i4294" style="width:0;height:1.5pt" o:hralign="center" o:hrstd="t" o:hr="t" fillcolor="#a0a0a0" stroked="f"/>
        </w:pict>
      </w:r>
    </w:p>
    <w:p w14:paraId="75170204" w14:textId="77777777" w:rsidR="004B1641" w:rsidRPr="004B1641" w:rsidRDefault="004B1641" w:rsidP="004B1641">
      <w:pPr>
        <w:rPr>
          <w:b/>
          <w:bCs/>
        </w:rPr>
      </w:pPr>
      <w:r w:rsidRPr="004B1641">
        <w:rPr>
          <w:b/>
          <w:bCs/>
        </w:rPr>
        <w:t>8. Week 11 — Society training workshop</w:t>
      </w:r>
    </w:p>
    <w:p w14:paraId="0EB55BD3" w14:textId="77777777" w:rsidR="004B1641" w:rsidRPr="004B1641" w:rsidRDefault="004B1641" w:rsidP="004B1641">
      <w:pPr>
        <w:rPr>
          <w:b/>
          <w:bCs/>
        </w:rPr>
      </w:pPr>
      <w:r w:rsidRPr="004B1641">
        <w:rPr>
          <w:b/>
          <w:bCs/>
        </w:rPr>
        <w:t>Goal</w:t>
      </w:r>
    </w:p>
    <w:p w14:paraId="5E90779B" w14:textId="77777777" w:rsidR="004B1641" w:rsidRPr="004B1641" w:rsidRDefault="004B1641" w:rsidP="004B1641">
      <w:r w:rsidRPr="004B1641">
        <w:t>Convert puppy and behaviour-related demand into paid assessments and appropriate training programmes.</w:t>
      </w:r>
    </w:p>
    <w:p w14:paraId="674959DC" w14:textId="77777777" w:rsidR="004B1641" w:rsidRPr="004B1641" w:rsidRDefault="004B1641" w:rsidP="004B1641">
      <w:pPr>
        <w:rPr>
          <w:b/>
          <w:bCs/>
        </w:rPr>
      </w:pPr>
      <w:r w:rsidRPr="004B1641">
        <w:rPr>
          <w:b/>
          <w:bCs/>
        </w:rPr>
        <w:t>Recommended first workshop</w:t>
      </w:r>
    </w:p>
    <w:p w14:paraId="040943FD" w14:textId="77777777" w:rsidR="004B1641" w:rsidRPr="004B1641" w:rsidRDefault="004B1641" w:rsidP="004B1641">
      <w:r w:rsidRPr="004B1641">
        <w:rPr>
          <w:b/>
          <w:bCs/>
        </w:rPr>
        <w:t>Puppy Foundations and Society Manners</w:t>
      </w:r>
    </w:p>
    <w:p w14:paraId="7281E612" w14:textId="77777777" w:rsidR="004B1641" w:rsidRPr="004B1641" w:rsidRDefault="004B1641" w:rsidP="004B1641">
      <w:r w:rsidRPr="004B1641">
        <w:t>Topics:</w:t>
      </w:r>
    </w:p>
    <w:p w14:paraId="7C644456" w14:textId="77777777" w:rsidR="004B1641" w:rsidRPr="004B1641" w:rsidRDefault="004B1641" w:rsidP="004B1641">
      <w:pPr>
        <w:numPr>
          <w:ilvl w:val="0"/>
          <w:numId w:val="932"/>
        </w:numPr>
      </w:pPr>
      <w:r w:rsidRPr="004B1641">
        <w:t xml:space="preserve">Toilet routine </w:t>
      </w:r>
    </w:p>
    <w:p w14:paraId="2D9E8490" w14:textId="77777777" w:rsidR="004B1641" w:rsidRPr="004B1641" w:rsidRDefault="004B1641" w:rsidP="004B1641">
      <w:pPr>
        <w:numPr>
          <w:ilvl w:val="0"/>
          <w:numId w:val="932"/>
        </w:numPr>
      </w:pPr>
      <w:r w:rsidRPr="004B1641">
        <w:t xml:space="preserve">Puppy biting </w:t>
      </w:r>
    </w:p>
    <w:p w14:paraId="355062C0" w14:textId="77777777" w:rsidR="004B1641" w:rsidRPr="004B1641" w:rsidRDefault="004B1641" w:rsidP="004B1641">
      <w:pPr>
        <w:numPr>
          <w:ilvl w:val="0"/>
          <w:numId w:val="932"/>
        </w:numPr>
      </w:pPr>
      <w:r w:rsidRPr="004B1641">
        <w:t xml:space="preserve">Leash introduction </w:t>
      </w:r>
    </w:p>
    <w:p w14:paraId="67E942CE" w14:textId="77777777" w:rsidR="004B1641" w:rsidRPr="004B1641" w:rsidRDefault="004B1641" w:rsidP="004B1641">
      <w:pPr>
        <w:numPr>
          <w:ilvl w:val="0"/>
          <w:numId w:val="932"/>
        </w:numPr>
      </w:pPr>
      <w:r w:rsidRPr="004B1641">
        <w:t xml:space="preserve">Calm greetings </w:t>
      </w:r>
    </w:p>
    <w:p w14:paraId="7AB4B79E" w14:textId="77777777" w:rsidR="004B1641" w:rsidRPr="004B1641" w:rsidRDefault="004B1641" w:rsidP="004B1641">
      <w:pPr>
        <w:numPr>
          <w:ilvl w:val="0"/>
          <w:numId w:val="932"/>
        </w:numPr>
      </w:pPr>
      <w:r w:rsidRPr="004B1641">
        <w:t xml:space="preserve">Handling </w:t>
      </w:r>
    </w:p>
    <w:p w14:paraId="01F51FFD" w14:textId="77777777" w:rsidR="004B1641" w:rsidRPr="004B1641" w:rsidRDefault="004B1641" w:rsidP="004B1641">
      <w:pPr>
        <w:numPr>
          <w:ilvl w:val="0"/>
          <w:numId w:val="932"/>
        </w:numPr>
      </w:pPr>
      <w:r w:rsidRPr="004B1641">
        <w:t xml:space="preserve">Safe socialisation </w:t>
      </w:r>
    </w:p>
    <w:p w14:paraId="33D8DC7E" w14:textId="77777777" w:rsidR="004B1641" w:rsidRPr="004B1641" w:rsidRDefault="004B1641" w:rsidP="004B1641">
      <w:pPr>
        <w:numPr>
          <w:ilvl w:val="0"/>
          <w:numId w:val="932"/>
        </w:numPr>
      </w:pPr>
      <w:r w:rsidRPr="004B1641">
        <w:t xml:space="preserve">Society lift and common-area manners </w:t>
      </w:r>
    </w:p>
    <w:p w14:paraId="218F8E5E" w14:textId="77777777" w:rsidR="004B1641" w:rsidRPr="004B1641" w:rsidRDefault="004B1641" w:rsidP="004B1641">
      <w:pPr>
        <w:numPr>
          <w:ilvl w:val="0"/>
          <w:numId w:val="932"/>
        </w:numPr>
      </w:pPr>
      <w:r w:rsidRPr="004B1641">
        <w:t xml:space="preserve">Owner consistency </w:t>
      </w:r>
    </w:p>
    <w:p w14:paraId="1B55664C" w14:textId="77777777" w:rsidR="004B1641" w:rsidRPr="004B1641" w:rsidRDefault="004B1641" w:rsidP="004B1641">
      <w:r w:rsidRPr="004B1641">
        <w:t>Alternative:</w:t>
      </w:r>
    </w:p>
    <w:p w14:paraId="3642234A" w14:textId="77777777" w:rsidR="004B1641" w:rsidRPr="004B1641" w:rsidRDefault="004B1641" w:rsidP="004B1641">
      <w:r w:rsidRPr="004B1641">
        <w:rPr>
          <w:b/>
          <w:bCs/>
        </w:rPr>
        <w:t>Loose-Leash and Calm Walking Workshop</w:t>
      </w:r>
    </w:p>
    <w:p w14:paraId="225091C5" w14:textId="77777777" w:rsidR="004B1641" w:rsidRPr="004B1641" w:rsidRDefault="004B1641" w:rsidP="004B1641">
      <w:r w:rsidRPr="004B1641">
        <w:t>Do not combine puppy basics, serious aggression and separation anxiety into one group class.</w:t>
      </w:r>
    </w:p>
    <w:p w14:paraId="07F4FBC6" w14:textId="77777777" w:rsidR="004B1641" w:rsidRPr="004B1641" w:rsidRDefault="004B1641" w:rsidP="004B1641">
      <w:r w:rsidRPr="004B1641">
        <w:pict w14:anchorId="1077B367">
          <v:rect id="_x0000_i4295" style="width:0;height:1.5pt" o:hralign="center" o:hrstd="t" o:hr="t" fillcolor="#a0a0a0" stroked="f"/>
        </w:pict>
      </w:r>
    </w:p>
    <w:p w14:paraId="5C6BA029" w14:textId="77777777" w:rsidR="004B1641" w:rsidRPr="004B1641" w:rsidRDefault="004B1641" w:rsidP="004B1641">
      <w:pPr>
        <w:rPr>
          <w:b/>
          <w:bCs/>
        </w:rPr>
      </w:pPr>
      <w:r w:rsidRPr="004B1641">
        <w:rPr>
          <w:b/>
          <w:bCs/>
        </w:rPr>
        <w:t>Event format</w:t>
      </w:r>
    </w:p>
    <w:p w14:paraId="27EC3ECE" w14:textId="77777777" w:rsidR="004B1641" w:rsidRPr="004B1641" w:rsidRDefault="004B1641" w:rsidP="004B1641">
      <w:pPr>
        <w:numPr>
          <w:ilvl w:val="0"/>
          <w:numId w:val="933"/>
        </w:numPr>
      </w:pPr>
      <w:r w:rsidRPr="004B1641">
        <w:t xml:space="preserve">45–60 minutes </w:t>
      </w:r>
    </w:p>
    <w:p w14:paraId="2D322C9E" w14:textId="77777777" w:rsidR="004B1641" w:rsidRPr="004B1641" w:rsidRDefault="004B1641" w:rsidP="004B1641">
      <w:pPr>
        <w:numPr>
          <w:ilvl w:val="0"/>
          <w:numId w:val="933"/>
        </w:numPr>
      </w:pPr>
      <w:r w:rsidRPr="004B1641">
        <w:t xml:space="preserve">Six to eight dogs per trainer </w:t>
      </w:r>
    </w:p>
    <w:p w14:paraId="78E683AF" w14:textId="77777777" w:rsidR="004B1641" w:rsidRPr="004B1641" w:rsidRDefault="004B1641" w:rsidP="004B1641">
      <w:pPr>
        <w:numPr>
          <w:ilvl w:val="0"/>
          <w:numId w:val="933"/>
        </w:numPr>
      </w:pPr>
      <w:r w:rsidRPr="004B1641">
        <w:t xml:space="preserve">One assistant </w:t>
      </w:r>
    </w:p>
    <w:p w14:paraId="3E56CC0E" w14:textId="77777777" w:rsidR="004B1641" w:rsidRPr="004B1641" w:rsidRDefault="004B1641" w:rsidP="004B1641">
      <w:pPr>
        <w:numPr>
          <w:ilvl w:val="0"/>
          <w:numId w:val="933"/>
        </w:numPr>
      </w:pPr>
      <w:r w:rsidRPr="004B1641">
        <w:t xml:space="preserve">Individual marked spaces </w:t>
      </w:r>
    </w:p>
    <w:p w14:paraId="22DF1C1D" w14:textId="77777777" w:rsidR="004B1641" w:rsidRPr="004B1641" w:rsidRDefault="004B1641" w:rsidP="004B1641">
      <w:pPr>
        <w:numPr>
          <w:ilvl w:val="0"/>
          <w:numId w:val="933"/>
        </w:numPr>
      </w:pPr>
      <w:r w:rsidRPr="004B1641">
        <w:t xml:space="preserve">No forced greetings </w:t>
      </w:r>
    </w:p>
    <w:p w14:paraId="64465502" w14:textId="77777777" w:rsidR="004B1641" w:rsidRPr="004B1641" w:rsidRDefault="004B1641" w:rsidP="004B1641">
      <w:pPr>
        <w:numPr>
          <w:ilvl w:val="0"/>
          <w:numId w:val="933"/>
        </w:numPr>
      </w:pPr>
      <w:r w:rsidRPr="004B1641">
        <w:lastRenderedPageBreak/>
        <w:t xml:space="preserve">Fixed leashes </w:t>
      </w:r>
    </w:p>
    <w:p w14:paraId="79380AB6" w14:textId="77777777" w:rsidR="004B1641" w:rsidRPr="004B1641" w:rsidRDefault="004B1641" w:rsidP="004B1641">
      <w:pPr>
        <w:numPr>
          <w:ilvl w:val="0"/>
          <w:numId w:val="933"/>
        </w:numPr>
      </w:pPr>
      <w:r w:rsidRPr="004B1641">
        <w:t xml:space="preserve">Owner participation </w:t>
      </w:r>
    </w:p>
    <w:p w14:paraId="75FFD1EA" w14:textId="77777777" w:rsidR="004B1641" w:rsidRPr="004B1641" w:rsidRDefault="004B1641" w:rsidP="004B1641">
      <w:pPr>
        <w:numPr>
          <w:ilvl w:val="0"/>
          <w:numId w:val="933"/>
        </w:numPr>
      </w:pPr>
      <w:r w:rsidRPr="004B1641">
        <w:t xml:space="preserve">Water and shade </w:t>
      </w:r>
    </w:p>
    <w:p w14:paraId="7224EA20" w14:textId="77777777" w:rsidR="004B1641" w:rsidRPr="004B1641" w:rsidRDefault="004B1641" w:rsidP="004B1641">
      <w:pPr>
        <w:numPr>
          <w:ilvl w:val="0"/>
          <w:numId w:val="933"/>
        </w:numPr>
      </w:pPr>
      <w:r w:rsidRPr="004B1641">
        <w:t xml:space="preserve">Private assessment option </w:t>
      </w:r>
    </w:p>
    <w:p w14:paraId="0D36D207" w14:textId="77777777" w:rsidR="004B1641" w:rsidRPr="004B1641" w:rsidRDefault="004B1641" w:rsidP="004B1641">
      <w:pPr>
        <w:numPr>
          <w:ilvl w:val="0"/>
          <w:numId w:val="933"/>
        </w:numPr>
      </w:pPr>
      <w:r w:rsidRPr="004B1641">
        <w:t xml:space="preserve">Veterinary contact available </w:t>
      </w:r>
    </w:p>
    <w:p w14:paraId="0B240886" w14:textId="77777777" w:rsidR="004B1641" w:rsidRPr="004B1641" w:rsidRDefault="004B1641" w:rsidP="004B1641">
      <w:pPr>
        <w:rPr>
          <w:b/>
          <w:bCs/>
        </w:rPr>
      </w:pPr>
      <w:r w:rsidRPr="004B1641">
        <w:rPr>
          <w:b/>
          <w:bCs/>
        </w:rPr>
        <w:t>Pre-screening</w:t>
      </w:r>
    </w:p>
    <w:p w14:paraId="0067B614" w14:textId="77777777" w:rsidR="004B1641" w:rsidRPr="004B1641" w:rsidRDefault="004B1641" w:rsidP="004B1641">
      <w:r w:rsidRPr="004B1641">
        <w:t>Collect:</w:t>
      </w:r>
    </w:p>
    <w:p w14:paraId="25C0D5FD" w14:textId="77777777" w:rsidR="004B1641" w:rsidRPr="004B1641" w:rsidRDefault="004B1641" w:rsidP="004B1641">
      <w:pPr>
        <w:numPr>
          <w:ilvl w:val="0"/>
          <w:numId w:val="934"/>
        </w:numPr>
      </w:pPr>
      <w:r w:rsidRPr="004B1641">
        <w:t xml:space="preserve">Dog age </w:t>
      </w:r>
    </w:p>
    <w:p w14:paraId="71DE11A4" w14:textId="77777777" w:rsidR="004B1641" w:rsidRPr="004B1641" w:rsidRDefault="004B1641" w:rsidP="004B1641">
      <w:pPr>
        <w:numPr>
          <w:ilvl w:val="0"/>
          <w:numId w:val="934"/>
        </w:numPr>
      </w:pPr>
      <w:r w:rsidRPr="004B1641">
        <w:t xml:space="preserve">Vaccination status </w:t>
      </w:r>
    </w:p>
    <w:p w14:paraId="6F57BAC9" w14:textId="77777777" w:rsidR="004B1641" w:rsidRPr="004B1641" w:rsidRDefault="004B1641" w:rsidP="004B1641">
      <w:pPr>
        <w:numPr>
          <w:ilvl w:val="0"/>
          <w:numId w:val="934"/>
        </w:numPr>
      </w:pPr>
      <w:r w:rsidRPr="004B1641">
        <w:t xml:space="preserve">Main concern </w:t>
      </w:r>
    </w:p>
    <w:p w14:paraId="13A594C1" w14:textId="77777777" w:rsidR="004B1641" w:rsidRPr="004B1641" w:rsidRDefault="004B1641" w:rsidP="004B1641">
      <w:pPr>
        <w:numPr>
          <w:ilvl w:val="0"/>
          <w:numId w:val="934"/>
        </w:numPr>
      </w:pPr>
      <w:r w:rsidRPr="004B1641">
        <w:t xml:space="preserve">Bite history </w:t>
      </w:r>
    </w:p>
    <w:p w14:paraId="52485A99" w14:textId="77777777" w:rsidR="004B1641" w:rsidRPr="004B1641" w:rsidRDefault="004B1641" w:rsidP="004B1641">
      <w:pPr>
        <w:numPr>
          <w:ilvl w:val="0"/>
          <w:numId w:val="934"/>
        </w:numPr>
      </w:pPr>
      <w:r w:rsidRPr="004B1641">
        <w:t xml:space="preserve">Reactivity </w:t>
      </w:r>
    </w:p>
    <w:p w14:paraId="3CC8790C" w14:textId="77777777" w:rsidR="004B1641" w:rsidRPr="004B1641" w:rsidRDefault="004B1641" w:rsidP="004B1641">
      <w:pPr>
        <w:numPr>
          <w:ilvl w:val="0"/>
          <w:numId w:val="934"/>
        </w:numPr>
      </w:pPr>
      <w:r w:rsidRPr="004B1641">
        <w:t xml:space="preserve">Medical conditions </w:t>
      </w:r>
    </w:p>
    <w:p w14:paraId="71D8968D" w14:textId="77777777" w:rsidR="004B1641" w:rsidRPr="004B1641" w:rsidRDefault="004B1641" w:rsidP="004B1641">
      <w:pPr>
        <w:numPr>
          <w:ilvl w:val="0"/>
          <w:numId w:val="934"/>
        </w:numPr>
      </w:pPr>
      <w:r w:rsidRPr="004B1641">
        <w:t xml:space="preserve">Group suitability </w:t>
      </w:r>
    </w:p>
    <w:p w14:paraId="1D148D38" w14:textId="77777777" w:rsidR="004B1641" w:rsidRPr="004B1641" w:rsidRDefault="004B1641" w:rsidP="004B1641">
      <w:r w:rsidRPr="004B1641">
        <w:t>High-risk or distressed dogs should be redirected into individual assessments.</w:t>
      </w:r>
    </w:p>
    <w:p w14:paraId="387A69B2" w14:textId="77777777" w:rsidR="004B1641" w:rsidRPr="004B1641" w:rsidRDefault="004B1641" w:rsidP="004B1641">
      <w:r w:rsidRPr="004B1641">
        <w:pict w14:anchorId="5B2A3F79">
          <v:rect id="_x0000_i4296" style="width:0;height:1.5pt" o:hralign="center" o:hrstd="t" o:hr="t" fillcolor="#a0a0a0" stroked="f"/>
        </w:pict>
      </w:r>
    </w:p>
    <w:p w14:paraId="4B35AF06" w14:textId="77777777" w:rsidR="004B1641" w:rsidRPr="004B1641" w:rsidRDefault="004B1641" w:rsidP="004B1641">
      <w:pPr>
        <w:rPr>
          <w:b/>
          <w:bCs/>
        </w:rPr>
      </w:pPr>
      <w:r w:rsidRPr="004B1641">
        <w:rPr>
          <w:b/>
          <w:bCs/>
        </w:rPr>
        <w:t>Workshop funnel</w:t>
      </w:r>
    </w:p>
    <w:p w14:paraId="65885F74" w14:textId="77777777" w:rsidR="004B1641" w:rsidRPr="004B1641" w:rsidRDefault="004B1641" w:rsidP="004B1641">
      <w:r w:rsidRPr="004B1641">
        <w:t>Resident registration</w:t>
      </w:r>
    </w:p>
    <w:p w14:paraId="3BC2E305" w14:textId="77777777" w:rsidR="004B1641" w:rsidRPr="004B1641" w:rsidRDefault="004B1641" w:rsidP="004B1641">
      <w:r w:rsidRPr="004B1641">
        <w:t xml:space="preserve">        ↓</w:t>
      </w:r>
    </w:p>
    <w:p w14:paraId="3E8C16A6" w14:textId="77777777" w:rsidR="004B1641" w:rsidRPr="004B1641" w:rsidRDefault="004B1641" w:rsidP="004B1641">
      <w:r w:rsidRPr="004B1641">
        <w:t>Eligibility screening</w:t>
      </w:r>
    </w:p>
    <w:p w14:paraId="1F4DC45C" w14:textId="77777777" w:rsidR="004B1641" w:rsidRPr="004B1641" w:rsidRDefault="004B1641" w:rsidP="004B1641">
      <w:r w:rsidRPr="004B1641">
        <w:t xml:space="preserve">        ↓</w:t>
      </w:r>
    </w:p>
    <w:p w14:paraId="0572C009" w14:textId="77777777" w:rsidR="004B1641" w:rsidRPr="004B1641" w:rsidRDefault="004B1641" w:rsidP="004B1641">
      <w:r w:rsidRPr="004B1641">
        <w:t>Workshop attendance</w:t>
      </w:r>
    </w:p>
    <w:p w14:paraId="1E3DDF1B" w14:textId="77777777" w:rsidR="004B1641" w:rsidRPr="004B1641" w:rsidRDefault="004B1641" w:rsidP="004B1641">
      <w:r w:rsidRPr="004B1641">
        <w:t xml:space="preserve">        ↓</w:t>
      </w:r>
    </w:p>
    <w:p w14:paraId="46A4CD60" w14:textId="77777777" w:rsidR="004B1641" w:rsidRPr="004B1641" w:rsidRDefault="004B1641" w:rsidP="004B1641">
      <w:r w:rsidRPr="004B1641">
        <w:t>Trainer observes owner and dog</w:t>
      </w:r>
    </w:p>
    <w:p w14:paraId="3B67A90D" w14:textId="77777777" w:rsidR="004B1641" w:rsidRPr="004B1641" w:rsidRDefault="004B1641" w:rsidP="004B1641">
      <w:r w:rsidRPr="004B1641">
        <w:t xml:space="preserve">        ↓</w:t>
      </w:r>
    </w:p>
    <w:p w14:paraId="12CD3503" w14:textId="77777777" w:rsidR="004B1641" w:rsidRPr="004B1641" w:rsidRDefault="004B1641" w:rsidP="004B1641">
      <w:r w:rsidRPr="004B1641">
        <w:t>Optional paid assessment</w:t>
      </w:r>
    </w:p>
    <w:p w14:paraId="65776D09" w14:textId="77777777" w:rsidR="004B1641" w:rsidRPr="004B1641" w:rsidRDefault="004B1641" w:rsidP="004B1641">
      <w:r w:rsidRPr="004B1641">
        <w:t xml:space="preserve">        ↓</w:t>
      </w:r>
    </w:p>
    <w:p w14:paraId="319ECDE8" w14:textId="77777777" w:rsidR="004B1641" w:rsidRPr="004B1641" w:rsidRDefault="004B1641" w:rsidP="004B1641">
      <w:r w:rsidRPr="004B1641">
        <w:t>Written programme recommendation</w:t>
      </w:r>
    </w:p>
    <w:p w14:paraId="344E1CBE" w14:textId="77777777" w:rsidR="004B1641" w:rsidRPr="004B1641" w:rsidRDefault="004B1641" w:rsidP="004B1641">
      <w:r w:rsidRPr="004B1641">
        <w:t xml:space="preserve">        ↓</w:t>
      </w:r>
    </w:p>
    <w:p w14:paraId="33B1683C" w14:textId="77777777" w:rsidR="004B1641" w:rsidRPr="004B1641" w:rsidRDefault="004B1641" w:rsidP="004B1641">
      <w:r w:rsidRPr="004B1641">
        <w:lastRenderedPageBreak/>
        <w:t>Training package purchase</w:t>
      </w:r>
    </w:p>
    <w:p w14:paraId="37F89D04" w14:textId="77777777" w:rsidR="004B1641" w:rsidRPr="004B1641" w:rsidRDefault="004B1641" w:rsidP="004B1641">
      <w:r w:rsidRPr="004B1641">
        <w:t xml:space="preserve">        ↓</w:t>
      </w:r>
    </w:p>
    <w:p w14:paraId="57AC6669" w14:textId="77777777" w:rsidR="004B1641" w:rsidRPr="004B1641" w:rsidRDefault="004B1641" w:rsidP="004B1641">
      <w:r w:rsidRPr="004B1641">
        <w:t>Sessions and progress reports</w:t>
      </w:r>
    </w:p>
    <w:p w14:paraId="0BE1C0AF" w14:textId="77777777" w:rsidR="004B1641" w:rsidRPr="004B1641" w:rsidRDefault="004B1641" w:rsidP="004B1641">
      <w:pPr>
        <w:rPr>
          <w:b/>
          <w:bCs/>
        </w:rPr>
      </w:pPr>
      <w:r w:rsidRPr="004B1641">
        <w:rPr>
          <w:b/>
          <w:bCs/>
        </w:rPr>
        <w:t>Humane-training standard</w:t>
      </w:r>
    </w:p>
    <w:p w14:paraId="6EA9BAAF" w14:textId="77777777" w:rsidR="004B1641" w:rsidRPr="004B1641" w:rsidRDefault="004B1641" w:rsidP="004B1641">
      <w:r w:rsidRPr="004B1641">
        <w:t xml:space="preserve">Use reward-based methods and prohibit hidden aversive tools, physical punishment and intimidation. Tamil Nadu’s current state policy is one example of formal rules requiring humane, reward-based training and regulating trainers and facilities; equivalent local rules must be checked for the actual launch city. </w:t>
      </w:r>
    </w:p>
    <w:p w14:paraId="006BC5DD" w14:textId="77777777" w:rsidR="004B1641" w:rsidRPr="004B1641" w:rsidRDefault="004B1641" w:rsidP="004B1641">
      <w:r w:rsidRPr="004B1641">
        <w:pict w14:anchorId="7ED1E29D">
          <v:rect id="_x0000_i4297" style="width:0;height:1.5pt" o:hralign="center" o:hrstd="t" o:hr="t" fillcolor="#a0a0a0" stroked="f"/>
        </w:pict>
      </w:r>
    </w:p>
    <w:p w14:paraId="41924D2F" w14:textId="77777777" w:rsidR="004B1641" w:rsidRPr="004B1641" w:rsidRDefault="004B1641" w:rsidP="004B1641">
      <w:pPr>
        <w:rPr>
          <w:b/>
          <w:bCs/>
        </w:rPr>
      </w:pPr>
      <w:r w:rsidRPr="004B1641">
        <w:rPr>
          <w:b/>
          <w:bCs/>
        </w:rPr>
        <w:t>Training workshop KPIs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76"/>
        <w:gridCol w:w="2956"/>
      </w:tblGrid>
      <w:tr w:rsidR="004B1641" w:rsidRPr="004B1641" w14:paraId="51C81339" w14:textId="77777777">
        <w:trPr>
          <w:tblHeader/>
          <w:tblCellSpacing w:w="15" w:type="dxa"/>
        </w:trPr>
        <w:tc>
          <w:tcPr>
            <w:tcW w:w="0" w:type="auto"/>
            <w:vAlign w:val="center"/>
            <w:hideMark/>
          </w:tcPr>
          <w:p w14:paraId="24A7C9C3" w14:textId="77777777" w:rsidR="004B1641" w:rsidRPr="004B1641" w:rsidRDefault="004B1641" w:rsidP="004B1641">
            <w:pPr>
              <w:rPr>
                <w:b/>
                <w:bCs/>
              </w:rPr>
            </w:pPr>
            <w:r w:rsidRPr="004B1641">
              <w:rPr>
                <w:b/>
                <w:bCs/>
              </w:rPr>
              <w:t>Metric</w:t>
            </w:r>
          </w:p>
        </w:tc>
        <w:tc>
          <w:tcPr>
            <w:tcW w:w="0" w:type="auto"/>
            <w:vAlign w:val="center"/>
            <w:hideMark/>
          </w:tcPr>
          <w:p w14:paraId="53F3F9EE" w14:textId="77777777" w:rsidR="004B1641" w:rsidRPr="004B1641" w:rsidRDefault="004B1641" w:rsidP="004B1641">
            <w:pPr>
              <w:rPr>
                <w:b/>
                <w:bCs/>
              </w:rPr>
            </w:pPr>
            <w:r w:rsidRPr="004B1641">
              <w:rPr>
                <w:b/>
                <w:bCs/>
              </w:rPr>
              <w:t>Target</w:t>
            </w:r>
          </w:p>
        </w:tc>
      </w:tr>
      <w:tr w:rsidR="004B1641" w:rsidRPr="004B1641" w14:paraId="3574A843" w14:textId="77777777">
        <w:trPr>
          <w:tblCellSpacing w:w="15" w:type="dxa"/>
        </w:trPr>
        <w:tc>
          <w:tcPr>
            <w:tcW w:w="0" w:type="auto"/>
            <w:vAlign w:val="center"/>
            <w:hideMark/>
          </w:tcPr>
          <w:p w14:paraId="039663E7" w14:textId="77777777" w:rsidR="004B1641" w:rsidRPr="004B1641" w:rsidRDefault="004B1641" w:rsidP="004B1641">
            <w:r w:rsidRPr="004B1641">
              <w:t>Registrations</w:t>
            </w:r>
          </w:p>
        </w:tc>
        <w:tc>
          <w:tcPr>
            <w:tcW w:w="0" w:type="auto"/>
            <w:vAlign w:val="center"/>
            <w:hideMark/>
          </w:tcPr>
          <w:p w14:paraId="3B834180" w14:textId="77777777" w:rsidR="004B1641" w:rsidRPr="004B1641" w:rsidRDefault="004B1641" w:rsidP="004B1641">
            <w:r w:rsidRPr="004B1641">
              <w:t>20–40</w:t>
            </w:r>
          </w:p>
        </w:tc>
      </w:tr>
      <w:tr w:rsidR="004B1641" w:rsidRPr="004B1641" w14:paraId="5DF5A635" w14:textId="77777777">
        <w:trPr>
          <w:tblCellSpacing w:w="15" w:type="dxa"/>
        </w:trPr>
        <w:tc>
          <w:tcPr>
            <w:tcW w:w="0" w:type="auto"/>
            <w:vAlign w:val="center"/>
            <w:hideMark/>
          </w:tcPr>
          <w:p w14:paraId="5767E73C" w14:textId="77777777" w:rsidR="004B1641" w:rsidRPr="004B1641" w:rsidRDefault="004B1641" w:rsidP="004B1641">
            <w:r w:rsidRPr="004B1641">
              <w:t>Attendees</w:t>
            </w:r>
          </w:p>
        </w:tc>
        <w:tc>
          <w:tcPr>
            <w:tcW w:w="0" w:type="auto"/>
            <w:vAlign w:val="center"/>
            <w:hideMark/>
          </w:tcPr>
          <w:p w14:paraId="481EBAEB" w14:textId="77777777" w:rsidR="004B1641" w:rsidRPr="004B1641" w:rsidRDefault="004B1641" w:rsidP="004B1641">
            <w:r w:rsidRPr="004B1641">
              <w:t>15–30</w:t>
            </w:r>
          </w:p>
        </w:tc>
      </w:tr>
      <w:tr w:rsidR="004B1641" w:rsidRPr="004B1641" w14:paraId="24EA23C4" w14:textId="77777777">
        <w:trPr>
          <w:tblCellSpacing w:w="15" w:type="dxa"/>
        </w:trPr>
        <w:tc>
          <w:tcPr>
            <w:tcW w:w="0" w:type="auto"/>
            <w:vAlign w:val="center"/>
            <w:hideMark/>
          </w:tcPr>
          <w:p w14:paraId="33F61B1E" w14:textId="77777777" w:rsidR="004B1641" w:rsidRPr="004B1641" w:rsidRDefault="004B1641" w:rsidP="004B1641">
            <w:r w:rsidRPr="004B1641">
              <w:t>Paid assessments</w:t>
            </w:r>
          </w:p>
        </w:tc>
        <w:tc>
          <w:tcPr>
            <w:tcW w:w="0" w:type="auto"/>
            <w:vAlign w:val="center"/>
            <w:hideMark/>
          </w:tcPr>
          <w:p w14:paraId="037B1BE7" w14:textId="77777777" w:rsidR="004B1641" w:rsidRPr="004B1641" w:rsidRDefault="004B1641" w:rsidP="004B1641">
            <w:r w:rsidRPr="004B1641">
              <w:t>30%+ of qualified attendees</w:t>
            </w:r>
          </w:p>
        </w:tc>
      </w:tr>
      <w:tr w:rsidR="004B1641" w:rsidRPr="004B1641" w14:paraId="7BB7DEB2" w14:textId="77777777">
        <w:trPr>
          <w:tblCellSpacing w:w="15" w:type="dxa"/>
        </w:trPr>
        <w:tc>
          <w:tcPr>
            <w:tcW w:w="0" w:type="auto"/>
            <w:vAlign w:val="center"/>
            <w:hideMark/>
          </w:tcPr>
          <w:p w14:paraId="456AEE8B" w14:textId="77777777" w:rsidR="004B1641" w:rsidRPr="004B1641" w:rsidRDefault="004B1641" w:rsidP="004B1641">
            <w:r w:rsidRPr="004B1641">
              <w:t>Assessment-to-package conversion</w:t>
            </w:r>
          </w:p>
        </w:tc>
        <w:tc>
          <w:tcPr>
            <w:tcW w:w="0" w:type="auto"/>
            <w:vAlign w:val="center"/>
            <w:hideMark/>
          </w:tcPr>
          <w:p w14:paraId="324E2A41" w14:textId="77777777" w:rsidR="004B1641" w:rsidRPr="004B1641" w:rsidRDefault="004B1641" w:rsidP="004B1641">
            <w:r w:rsidRPr="004B1641">
              <w:t>30–50%</w:t>
            </w:r>
          </w:p>
        </w:tc>
      </w:tr>
      <w:tr w:rsidR="004B1641" w:rsidRPr="004B1641" w14:paraId="7421090E" w14:textId="77777777">
        <w:trPr>
          <w:tblCellSpacing w:w="15" w:type="dxa"/>
        </w:trPr>
        <w:tc>
          <w:tcPr>
            <w:tcW w:w="0" w:type="auto"/>
            <w:vAlign w:val="center"/>
            <w:hideMark/>
          </w:tcPr>
          <w:p w14:paraId="57E73FC2" w14:textId="77777777" w:rsidR="004B1641" w:rsidRPr="004B1641" w:rsidRDefault="004B1641" w:rsidP="004B1641">
            <w:r w:rsidRPr="004B1641">
              <w:t>Average rating</w:t>
            </w:r>
          </w:p>
        </w:tc>
        <w:tc>
          <w:tcPr>
            <w:tcW w:w="0" w:type="auto"/>
            <w:vAlign w:val="center"/>
            <w:hideMark/>
          </w:tcPr>
          <w:p w14:paraId="5D85E14C" w14:textId="77777777" w:rsidR="004B1641" w:rsidRPr="004B1641" w:rsidRDefault="004B1641" w:rsidP="004B1641">
            <w:r w:rsidRPr="004B1641">
              <w:t>4.6+</w:t>
            </w:r>
          </w:p>
        </w:tc>
      </w:tr>
      <w:tr w:rsidR="004B1641" w:rsidRPr="004B1641" w14:paraId="3268EF42" w14:textId="77777777">
        <w:trPr>
          <w:tblCellSpacing w:w="15" w:type="dxa"/>
        </w:trPr>
        <w:tc>
          <w:tcPr>
            <w:tcW w:w="0" w:type="auto"/>
            <w:vAlign w:val="center"/>
            <w:hideMark/>
          </w:tcPr>
          <w:p w14:paraId="3265663B" w14:textId="77777777" w:rsidR="004B1641" w:rsidRPr="004B1641" w:rsidRDefault="004B1641" w:rsidP="004B1641">
            <w:r w:rsidRPr="004B1641">
              <w:t>Serious incidents</w:t>
            </w:r>
          </w:p>
        </w:tc>
        <w:tc>
          <w:tcPr>
            <w:tcW w:w="0" w:type="auto"/>
            <w:vAlign w:val="center"/>
            <w:hideMark/>
          </w:tcPr>
          <w:p w14:paraId="770FC0EB" w14:textId="77777777" w:rsidR="004B1641" w:rsidRPr="004B1641" w:rsidRDefault="004B1641" w:rsidP="004B1641">
            <w:r w:rsidRPr="004B1641">
              <w:t>Zero</w:t>
            </w:r>
          </w:p>
        </w:tc>
      </w:tr>
      <w:tr w:rsidR="004B1641" w:rsidRPr="004B1641" w14:paraId="57B7231D" w14:textId="77777777">
        <w:trPr>
          <w:tblCellSpacing w:w="15" w:type="dxa"/>
        </w:trPr>
        <w:tc>
          <w:tcPr>
            <w:tcW w:w="0" w:type="auto"/>
            <w:vAlign w:val="center"/>
            <w:hideMark/>
          </w:tcPr>
          <w:p w14:paraId="7EAF826D" w14:textId="77777777" w:rsidR="004B1641" w:rsidRPr="004B1641" w:rsidRDefault="004B1641" w:rsidP="004B1641">
            <w:r w:rsidRPr="004B1641">
              <w:t>Prohibited-method incidents</w:t>
            </w:r>
          </w:p>
        </w:tc>
        <w:tc>
          <w:tcPr>
            <w:tcW w:w="0" w:type="auto"/>
            <w:vAlign w:val="center"/>
            <w:hideMark/>
          </w:tcPr>
          <w:p w14:paraId="2E2B8C6E" w14:textId="77777777" w:rsidR="004B1641" w:rsidRPr="004B1641" w:rsidRDefault="004B1641" w:rsidP="004B1641">
            <w:r w:rsidRPr="004B1641">
              <w:t>Zero</w:t>
            </w:r>
          </w:p>
        </w:tc>
      </w:tr>
      <w:tr w:rsidR="004B1641" w:rsidRPr="004B1641" w14:paraId="4D32F4DD" w14:textId="77777777">
        <w:trPr>
          <w:tblCellSpacing w:w="15" w:type="dxa"/>
        </w:trPr>
        <w:tc>
          <w:tcPr>
            <w:tcW w:w="0" w:type="auto"/>
            <w:vAlign w:val="center"/>
            <w:hideMark/>
          </w:tcPr>
          <w:p w14:paraId="27CAF07F" w14:textId="77777777" w:rsidR="004B1641" w:rsidRPr="004B1641" w:rsidRDefault="004B1641" w:rsidP="004B1641">
            <w:r w:rsidRPr="004B1641">
              <w:t>Qualified follow-up leads</w:t>
            </w:r>
          </w:p>
        </w:tc>
        <w:tc>
          <w:tcPr>
            <w:tcW w:w="0" w:type="auto"/>
            <w:vAlign w:val="center"/>
            <w:hideMark/>
          </w:tcPr>
          <w:p w14:paraId="2F78ED43" w14:textId="77777777" w:rsidR="004B1641" w:rsidRPr="004B1641" w:rsidRDefault="004B1641" w:rsidP="004B1641">
            <w:r w:rsidRPr="004B1641">
              <w:t>10–20</w:t>
            </w:r>
          </w:p>
        </w:tc>
      </w:tr>
    </w:tbl>
    <w:p w14:paraId="36E88DBD" w14:textId="77777777" w:rsidR="004B1641" w:rsidRPr="004B1641" w:rsidRDefault="004B1641" w:rsidP="004B1641">
      <w:r w:rsidRPr="004B1641">
        <w:pict w14:anchorId="54EFA32F">
          <v:rect id="_x0000_i4298" style="width:0;height:1.5pt" o:hralign="center" o:hrstd="t" o:hr="t" fillcolor="#a0a0a0" stroked="f"/>
        </w:pict>
      </w:r>
    </w:p>
    <w:p w14:paraId="12926221" w14:textId="77777777" w:rsidR="004B1641" w:rsidRPr="004B1641" w:rsidRDefault="004B1641" w:rsidP="004B1641">
      <w:pPr>
        <w:rPr>
          <w:b/>
          <w:bCs/>
        </w:rPr>
      </w:pPr>
      <w:r w:rsidRPr="004B1641">
        <w:rPr>
          <w:b/>
          <w:bCs/>
        </w:rPr>
        <w:t>9. Week 12 — Service bundles</w:t>
      </w:r>
    </w:p>
    <w:p w14:paraId="14CB56FF" w14:textId="77777777" w:rsidR="004B1641" w:rsidRPr="004B1641" w:rsidRDefault="004B1641" w:rsidP="004B1641">
      <w:pPr>
        <w:rPr>
          <w:b/>
          <w:bCs/>
        </w:rPr>
      </w:pPr>
      <w:r w:rsidRPr="004B1641">
        <w:rPr>
          <w:b/>
          <w:bCs/>
        </w:rPr>
        <w:t>Goal</w:t>
      </w:r>
    </w:p>
    <w:p w14:paraId="57D5214B" w14:textId="77777777" w:rsidR="004B1641" w:rsidRPr="004B1641" w:rsidRDefault="004B1641" w:rsidP="004B1641">
      <w:r w:rsidRPr="004B1641">
        <w:t>Increase customer lifetime value through relevant combinations—not through indiscriminate discounting.</w:t>
      </w:r>
    </w:p>
    <w:p w14:paraId="266B1DFA" w14:textId="77777777" w:rsidR="004B1641" w:rsidRPr="004B1641" w:rsidRDefault="004B1641" w:rsidP="004B1641">
      <w:pPr>
        <w:rPr>
          <w:b/>
          <w:bCs/>
        </w:rPr>
      </w:pPr>
      <w:r w:rsidRPr="004B1641">
        <w:rPr>
          <w:b/>
          <w:bCs/>
        </w:rPr>
        <w:t>Core bundle principle</w:t>
      </w:r>
    </w:p>
    <w:p w14:paraId="7669D097" w14:textId="77777777" w:rsidR="004B1641" w:rsidRPr="004B1641" w:rsidRDefault="004B1641" w:rsidP="004B1641">
      <w:r w:rsidRPr="004B1641">
        <w:t>A bundle should:</w:t>
      </w:r>
    </w:p>
    <w:p w14:paraId="547429B7" w14:textId="77777777" w:rsidR="004B1641" w:rsidRPr="004B1641" w:rsidRDefault="004B1641" w:rsidP="004B1641">
      <w:pPr>
        <w:numPr>
          <w:ilvl w:val="0"/>
          <w:numId w:val="935"/>
        </w:numPr>
      </w:pPr>
      <w:r w:rsidRPr="004B1641">
        <w:t xml:space="preserve">Solve one identifiable customer need </w:t>
      </w:r>
    </w:p>
    <w:p w14:paraId="07712AE0" w14:textId="77777777" w:rsidR="004B1641" w:rsidRPr="004B1641" w:rsidRDefault="004B1641" w:rsidP="004B1641">
      <w:pPr>
        <w:numPr>
          <w:ilvl w:val="0"/>
          <w:numId w:val="935"/>
        </w:numPr>
      </w:pPr>
      <w:r w:rsidRPr="004B1641">
        <w:t xml:space="preserve">Use services the customer is eligible for </w:t>
      </w:r>
    </w:p>
    <w:p w14:paraId="1B867B3D" w14:textId="77777777" w:rsidR="004B1641" w:rsidRPr="004B1641" w:rsidRDefault="004B1641" w:rsidP="004B1641">
      <w:pPr>
        <w:numPr>
          <w:ilvl w:val="0"/>
          <w:numId w:val="935"/>
        </w:numPr>
      </w:pPr>
      <w:r w:rsidRPr="004B1641">
        <w:t xml:space="preserve">Show individual service prices </w:t>
      </w:r>
    </w:p>
    <w:p w14:paraId="11329EEA" w14:textId="77777777" w:rsidR="004B1641" w:rsidRPr="004B1641" w:rsidRDefault="004B1641" w:rsidP="004B1641">
      <w:pPr>
        <w:numPr>
          <w:ilvl w:val="0"/>
          <w:numId w:val="935"/>
        </w:numPr>
      </w:pPr>
      <w:r w:rsidRPr="004B1641">
        <w:lastRenderedPageBreak/>
        <w:t xml:space="preserve">Show the genuine bundle saving </w:t>
      </w:r>
    </w:p>
    <w:p w14:paraId="5E0742FC" w14:textId="77777777" w:rsidR="004B1641" w:rsidRPr="004B1641" w:rsidRDefault="004B1641" w:rsidP="004B1641">
      <w:pPr>
        <w:numPr>
          <w:ilvl w:val="0"/>
          <w:numId w:val="935"/>
        </w:numPr>
      </w:pPr>
      <w:r w:rsidRPr="004B1641">
        <w:t xml:space="preserve">Allow necessary choices </w:t>
      </w:r>
    </w:p>
    <w:p w14:paraId="57A19E6E" w14:textId="77777777" w:rsidR="004B1641" w:rsidRPr="004B1641" w:rsidRDefault="004B1641" w:rsidP="004B1641">
      <w:pPr>
        <w:numPr>
          <w:ilvl w:val="0"/>
          <w:numId w:val="935"/>
        </w:numPr>
      </w:pPr>
      <w:r w:rsidRPr="004B1641">
        <w:t xml:space="preserve">Avoid forced medical services </w:t>
      </w:r>
    </w:p>
    <w:p w14:paraId="6E47B67A" w14:textId="77777777" w:rsidR="004B1641" w:rsidRPr="004B1641" w:rsidRDefault="004B1641" w:rsidP="004B1641">
      <w:pPr>
        <w:numPr>
          <w:ilvl w:val="0"/>
          <w:numId w:val="935"/>
        </w:numPr>
      </w:pPr>
      <w:r w:rsidRPr="004B1641">
        <w:t xml:space="preserve">Preserve partner economics </w:t>
      </w:r>
    </w:p>
    <w:p w14:paraId="50306253" w14:textId="77777777" w:rsidR="004B1641" w:rsidRPr="004B1641" w:rsidRDefault="004B1641" w:rsidP="004B1641">
      <w:pPr>
        <w:numPr>
          <w:ilvl w:val="0"/>
          <w:numId w:val="935"/>
        </w:numPr>
      </w:pPr>
      <w:r w:rsidRPr="004B1641">
        <w:t xml:space="preserve">Increase contribution over the customer lifecycle </w:t>
      </w:r>
    </w:p>
    <w:p w14:paraId="6B38FBAB" w14:textId="77777777" w:rsidR="004B1641" w:rsidRPr="004B1641" w:rsidRDefault="004B1641" w:rsidP="004B1641">
      <w:r w:rsidRPr="004B1641">
        <w:t xml:space="preserve">CCPA guidance prohibits deceptive interface practices and has instructed e-commerce platforms to audit dark patterns. Bundle checkout should not preselect subscriptions, hide exclusions or make cancellation intentionally difficult. </w:t>
      </w:r>
    </w:p>
    <w:p w14:paraId="041BB015" w14:textId="77777777" w:rsidR="004B1641" w:rsidRPr="004B1641" w:rsidRDefault="004B1641" w:rsidP="004B1641">
      <w:r w:rsidRPr="004B1641">
        <w:pict w14:anchorId="08542F8C">
          <v:rect id="_x0000_i4299" style="width:0;height:1.5pt" o:hralign="center" o:hrstd="t" o:hr="t" fillcolor="#a0a0a0" stroked="f"/>
        </w:pict>
      </w:r>
    </w:p>
    <w:p w14:paraId="353ECAE7" w14:textId="77777777" w:rsidR="004B1641" w:rsidRPr="004B1641" w:rsidRDefault="004B1641" w:rsidP="004B1641">
      <w:pPr>
        <w:rPr>
          <w:b/>
          <w:bCs/>
        </w:rPr>
      </w:pPr>
      <w:r w:rsidRPr="004B1641">
        <w:rPr>
          <w:b/>
          <w:bCs/>
        </w:rPr>
        <w:t>10. Recommended Month 3 bundles</w:t>
      </w:r>
    </w:p>
    <w:p w14:paraId="44FADF60" w14:textId="77777777" w:rsidR="004B1641" w:rsidRPr="004B1641" w:rsidRDefault="004B1641" w:rsidP="004B1641">
      <w:pPr>
        <w:rPr>
          <w:b/>
          <w:bCs/>
        </w:rPr>
      </w:pPr>
      <w:r w:rsidRPr="004B1641">
        <w:rPr>
          <w:b/>
          <w:bCs/>
        </w:rPr>
        <w:t>Bundle 1: Puppy Start Pack</w:t>
      </w:r>
    </w:p>
    <w:p w14:paraId="67584F72" w14:textId="77777777" w:rsidR="004B1641" w:rsidRPr="004B1641" w:rsidRDefault="004B1641" w:rsidP="004B1641">
      <w:pPr>
        <w:rPr>
          <w:b/>
          <w:bCs/>
        </w:rPr>
      </w:pPr>
      <w:r w:rsidRPr="004B1641">
        <w:rPr>
          <w:b/>
          <w:bCs/>
        </w:rPr>
        <w:t>Includes</w:t>
      </w:r>
    </w:p>
    <w:p w14:paraId="41ECC5FE" w14:textId="77777777" w:rsidR="004B1641" w:rsidRPr="004B1641" w:rsidRDefault="004B1641" w:rsidP="004B1641">
      <w:pPr>
        <w:numPr>
          <w:ilvl w:val="0"/>
          <w:numId w:val="936"/>
        </w:numPr>
      </w:pPr>
      <w:r w:rsidRPr="004B1641">
        <w:t xml:space="preserve">Puppy training assessment </w:t>
      </w:r>
    </w:p>
    <w:p w14:paraId="33748B99" w14:textId="77777777" w:rsidR="004B1641" w:rsidRPr="004B1641" w:rsidRDefault="004B1641" w:rsidP="004B1641">
      <w:pPr>
        <w:numPr>
          <w:ilvl w:val="0"/>
          <w:numId w:val="936"/>
        </w:numPr>
      </w:pPr>
      <w:r w:rsidRPr="004B1641">
        <w:t xml:space="preserve">Three or four foundation sessions </w:t>
      </w:r>
    </w:p>
    <w:p w14:paraId="191C3CC2" w14:textId="77777777" w:rsidR="004B1641" w:rsidRPr="004B1641" w:rsidRDefault="004B1641" w:rsidP="004B1641">
      <w:pPr>
        <w:numPr>
          <w:ilvl w:val="0"/>
          <w:numId w:val="936"/>
        </w:numPr>
      </w:pPr>
      <w:r w:rsidRPr="004B1641">
        <w:t xml:space="preserve">Puppy-introduction grooming </w:t>
      </w:r>
    </w:p>
    <w:p w14:paraId="6B539F96" w14:textId="77777777" w:rsidR="004B1641" w:rsidRPr="004B1641" w:rsidRDefault="004B1641" w:rsidP="004B1641">
      <w:pPr>
        <w:numPr>
          <w:ilvl w:val="0"/>
          <w:numId w:val="936"/>
        </w:numPr>
      </w:pPr>
      <w:r w:rsidRPr="004B1641">
        <w:t xml:space="preserve">Vet appointment coordination or vaccination-record review </w:t>
      </w:r>
    </w:p>
    <w:p w14:paraId="021E37C7" w14:textId="77777777" w:rsidR="004B1641" w:rsidRPr="004B1641" w:rsidRDefault="004B1641" w:rsidP="004B1641">
      <w:pPr>
        <w:numPr>
          <w:ilvl w:val="0"/>
          <w:numId w:val="936"/>
        </w:numPr>
      </w:pPr>
      <w:r w:rsidRPr="004B1641">
        <w:t xml:space="preserve">Digital puppy routine guide </w:t>
      </w:r>
    </w:p>
    <w:p w14:paraId="5C4E918D" w14:textId="77777777" w:rsidR="004B1641" w:rsidRPr="004B1641" w:rsidRDefault="004B1641" w:rsidP="004B1641">
      <w:pPr>
        <w:rPr>
          <w:b/>
          <w:bCs/>
        </w:rPr>
      </w:pPr>
      <w:r w:rsidRPr="004B1641">
        <w:rPr>
          <w:b/>
          <w:bCs/>
        </w:rPr>
        <w:t>Important medical boundary</w:t>
      </w:r>
    </w:p>
    <w:p w14:paraId="4D32BA45" w14:textId="77777777" w:rsidR="004B1641" w:rsidRPr="004B1641" w:rsidRDefault="004B1641" w:rsidP="004B1641">
      <w:r w:rsidRPr="004B1641">
        <w:t>The bundle may include:</w:t>
      </w:r>
    </w:p>
    <w:p w14:paraId="2E20D710" w14:textId="77777777" w:rsidR="004B1641" w:rsidRPr="004B1641" w:rsidRDefault="004B1641" w:rsidP="004B1641">
      <w:r w:rsidRPr="004B1641">
        <w:t>Vet booking or vaccination-record review</w:t>
      </w:r>
    </w:p>
    <w:p w14:paraId="3CE74D2A" w14:textId="77777777" w:rsidR="004B1641" w:rsidRPr="004B1641" w:rsidRDefault="004B1641" w:rsidP="004B1641">
      <w:r w:rsidRPr="004B1641">
        <w:t>It should not promise:</w:t>
      </w:r>
    </w:p>
    <w:p w14:paraId="1088219F" w14:textId="77777777" w:rsidR="004B1641" w:rsidRPr="004B1641" w:rsidRDefault="004B1641" w:rsidP="004B1641">
      <w:r w:rsidRPr="004B1641">
        <w:t>Guaranteed vaccination</w:t>
      </w:r>
    </w:p>
    <w:p w14:paraId="517E90AD" w14:textId="77777777" w:rsidR="004B1641" w:rsidRPr="004B1641" w:rsidRDefault="004B1641" w:rsidP="004B1641">
      <w:r w:rsidRPr="004B1641">
        <w:t>The veterinarian must determine clinical eligibility.</w:t>
      </w:r>
    </w:p>
    <w:p w14:paraId="7F81145C" w14:textId="77777777" w:rsidR="004B1641" w:rsidRPr="004B1641" w:rsidRDefault="004B1641" w:rsidP="004B1641">
      <w:pPr>
        <w:rPr>
          <w:b/>
          <w:bCs/>
        </w:rPr>
      </w:pPr>
      <w:r w:rsidRPr="004B1641">
        <w:rPr>
          <w:b/>
          <w:bCs/>
        </w:rPr>
        <w:t>Ideal customer</w:t>
      </w:r>
    </w:p>
    <w:p w14:paraId="15F7139F" w14:textId="77777777" w:rsidR="004B1641" w:rsidRPr="004B1641" w:rsidRDefault="004B1641" w:rsidP="004B1641">
      <w:pPr>
        <w:numPr>
          <w:ilvl w:val="0"/>
          <w:numId w:val="937"/>
        </w:numPr>
      </w:pPr>
      <w:r w:rsidRPr="004B1641">
        <w:t xml:space="preserve">Puppy aged approximately two to eight months </w:t>
      </w:r>
    </w:p>
    <w:p w14:paraId="42B87A87" w14:textId="77777777" w:rsidR="004B1641" w:rsidRPr="004B1641" w:rsidRDefault="004B1641" w:rsidP="004B1641">
      <w:pPr>
        <w:numPr>
          <w:ilvl w:val="0"/>
          <w:numId w:val="937"/>
        </w:numPr>
      </w:pPr>
      <w:r w:rsidRPr="004B1641">
        <w:t xml:space="preserve">New pet parent </w:t>
      </w:r>
    </w:p>
    <w:p w14:paraId="3A4156A0" w14:textId="77777777" w:rsidR="004B1641" w:rsidRPr="004B1641" w:rsidRDefault="004B1641" w:rsidP="004B1641">
      <w:pPr>
        <w:numPr>
          <w:ilvl w:val="0"/>
          <w:numId w:val="937"/>
        </w:numPr>
      </w:pPr>
      <w:r w:rsidRPr="004B1641">
        <w:t xml:space="preserve">No severe behaviour concern </w:t>
      </w:r>
    </w:p>
    <w:p w14:paraId="77A4F9D6" w14:textId="77777777" w:rsidR="004B1641" w:rsidRPr="004B1641" w:rsidRDefault="004B1641" w:rsidP="004B1641">
      <w:pPr>
        <w:numPr>
          <w:ilvl w:val="0"/>
          <w:numId w:val="937"/>
        </w:numPr>
      </w:pPr>
      <w:r w:rsidRPr="004B1641">
        <w:t xml:space="preserve">Within service area </w:t>
      </w:r>
    </w:p>
    <w:p w14:paraId="0F116C0C" w14:textId="77777777" w:rsidR="004B1641" w:rsidRPr="004B1641" w:rsidRDefault="004B1641" w:rsidP="004B1641">
      <w:r w:rsidRPr="004B1641">
        <w:pict w14:anchorId="20B0CFCC">
          <v:rect id="_x0000_i4300" style="width:0;height:1.5pt" o:hralign="center" o:hrstd="t" o:hr="t" fillcolor="#a0a0a0" stroked="f"/>
        </w:pict>
      </w:r>
    </w:p>
    <w:p w14:paraId="2A6AD204" w14:textId="77777777" w:rsidR="004B1641" w:rsidRPr="004B1641" w:rsidRDefault="004B1641" w:rsidP="004B1641">
      <w:pPr>
        <w:rPr>
          <w:b/>
          <w:bCs/>
        </w:rPr>
      </w:pPr>
      <w:r w:rsidRPr="004B1641">
        <w:rPr>
          <w:b/>
          <w:bCs/>
        </w:rPr>
        <w:lastRenderedPageBreak/>
        <w:t>Bundle 2: Society Walk and Groom Plan</w:t>
      </w:r>
    </w:p>
    <w:p w14:paraId="5F07AC22" w14:textId="77777777" w:rsidR="004B1641" w:rsidRPr="004B1641" w:rsidRDefault="004B1641" w:rsidP="004B1641">
      <w:pPr>
        <w:rPr>
          <w:b/>
          <w:bCs/>
        </w:rPr>
      </w:pPr>
      <w:r w:rsidRPr="004B1641">
        <w:rPr>
          <w:b/>
          <w:bCs/>
        </w:rPr>
        <w:t>Includes</w:t>
      </w:r>
    </w:p>
    <w:p w14:paraId="44637589" w14:textId="77777777" w:rsidR="004B1641" w:rsidRPr="004B1641" w:rsidRDefault="004B1641" w:rsidP="004B1641">
      <w:pPr>
        <w:numPr>
          <w:ilvl w:val="0"/>
          <w:numId w:val="938"/>
        </w:numPr>
      </w:pPr>
      <w:r w:rsidRPr="004B1641">
        <w:t xml:space="preserve">Recurring walking plan </w:t>
      </w:r>
    </w:p>
    <w:p w14:paraId="36A0D2CD" w14:textId="77777777" w:rsidR="004B1641" w:rsidRPr="004B1641" w:rsidRDefault="004B1641" w:rsidP="004B1641">
      <w:pPr>
        <w:numPr>
          <w:ilvl w:val="0"/>
          <w:numId w:val="938"/>
        </w:numPr>
      </w:pPr>
      <w:r w:rsidRPr="004B1641">
        <w:t xml:space="preserve">One grooming package </w:t>
      </w:r>
    </w:p>
    <w:p w14:paraId="52C3C7A1" w14:textId="77777777" w:rsidR="004B1641" w:rsidRPr="004B1641" w:rsidRDefault="004B1641" w:rsidP="004B1641">
      <w:pPr>
        <w:numPr>
          <w:ilvl w:val="0"/>
          <w:numId w:val="938"/>
        </w:numPr>
      </w:pPr>
      <w:r w:rsidRPr="004B1641">
        <w:t xml:space="preserve">Preferred same groomer </w:t>
      </w:r>
    </w:p>
    <w:p w14:paraId="3BCE5E6E" w14:textId="77777777" w:rsidR="004B1641" w:rsidRPr="004B1641" w:rsidRDefault="004B1641" w:rsidP="004B1641">
      <w:pPr>
        <w:numPr>
          <w:ilvl w:val="0"/>
          <w:numId w:val="938"/>
        </w:numPr>
      </w:pPr>
      <w:r w:rsidRPr="004B1641">
        <w:t xml:space="preserve">Monthly pet-care report </w:t>
      </w:r>
    </w:p>
    <w:p w14:paraId="77096DDC" w14:textId="77777777" w:rsidR="004B1641" w:rsidRPr="004B1641" w:rsidRDefault="004B1641" w:rsidP="004B1641">
      <w:pPr>
        <w:numPr>
          <w:ilvl w:val="0"/>
          <w:numId w:val="938"/>
        </w:numPr>
      </w:pPr>
      <w:r w:rsidRPr="004B1641">
        <w:t xml:space="preserve">Society-specific support </w:t>
      </w:r>
    </w:p>
    <w:p w14:paraId="3FC89133" w14:textId="77777777" w:rsidR="004B1641" w:rsidRPr="004B1641" w:rsidRDefault="004B1641" w:rsidP="004B1641">
      <w:pPr>
        <w:rPr>
          <w:b/>
          <w:bCs/>
        </w:rPr>
      </w:pPr>
      <w:r w:rsidRPr="004B1641">
        <w:rPr>
          <w:b/>
          <w:bCs/>
        </w:rPr>
        <w:t>Why it works</w:t>
      </w:r>
    </w:p>
    <w:p w14:paraId="0C772A2C" w14:textId="77777777" w:rsidR="004B1641" w:rsidRPr="004B1641" w:rsidRDefault="004B1641" w:rsidP="004B1641">
      <w:r w:rsidRPr="004B1641">
        <w:t>This combines a high-frequency core service with a higher-value periodic add-on.</w:t>
      </w:r>
    </w:p>
    <w:p w14:paraId="529988E4" w14:textId="77777777" w:rsidR="004B1641" w:rsidRPr="004B1641" w:rsidRDefault="004B1641" w:rsidP="004B1641">
      <w:pPr>
        <w:rPr>
          <w:b/>
          <w:bCs/>
        </w:rPr>
      </w:pPr>
      <w:r w:rsidRPr="004B1641">
        <w:rPr>
          <w:b/>
          <w:bCs/>
        </w:rPr>
        <w:t>Success metric</w:t>
      </w:r>
    </w:p>
    <w:p w14:paraId="6725616D" w14:textId="77777777" w:rsidR="004B1641" w:rsidRPr="004B1641" w:rsidRDefault="004B1641" w:rsidP="004B1641">
      <w:pPr>
        <w:numPr>
          <w:ilvl w:val="0"/>
          <w:numId w:val="939"/>
        </w:numPr>
      </w:pPr>
      <w:r w:rsidRPr="004B1641">
        <w:t xml:space="preserve">Grooming adoption among active walkers </w:t>
      </w:r>
    </w:p>
    <w:p w14:paraId="20178132" w14:textId="77777777" w:rsidR="004B1641" w:rsidRPr="004B1641" w:rsidRDefault="004B1641" w:rsidP="004B1641">
      <w:pPr>
        <w:numPr>
          <w:ilvl w:val="0"/>
          <w:numId w:val="939"/>
        </w:numPr>
      </w:pPr>
      <w:r w:rsidRPr="004B1641">
        <w:t xml:space="preserve">Core-walking retention </w:t>
      </w:r>
    </w:p>
    <w:p w14:paraId="40C41289" w14:textId="77777777" w:rsidR="004B1641" w:rsidRPr="004B1641" w:rsidRDefault="004B1641" w:rsidP="004B1641">
      <w:pPr>
        <w:numPr>
          <w:ilvl w:val="0"/>
          <w:numId w:val="939"/>
        </w:numPr>
      </w:pPr>
      <w:r w:rsidRPr="004B1641">
        <w:t xml:space="preserve">Contribution uplift </w:t>
      </w:r>
    </w:p>
    <w:p w14:paraId="3D07F487" w14:textId="77777777" w:rsidR="004B1641" w:rsidRPr="004B1641" w:rsidRDefault="004B1641" w:rsidP="004B1641">
      <w:pPr>
        <w:numPr>
          <w:ilvl w:val="0"/>
          <w:numId w:val="939"/>
        </w:numPr>
      </w:pPr>
      <w:r w:rsidRPr="004B1641">
        <w:t xml:space="preserve">Same-provider preference </w:t>
      </w:r>
    </w:p>
    <w:p w14:paraId="753CA1F3" w14:textId="77777777" w:rsidR="004B1641" w:rsidRPr="004B1641" w:rsidRDefault="004B1641" w:rsidP="004B1641">
      <w:r w:rsidRPr="004B1641">
        <w:pict w14:anchorId="3A2098F4">
          <v:rect id="_x0000_i4301" style="width:0;height:1.5pt" o:hralign="center" o:hrstd="t" o:hr="t" fillcolor="#a0a0a0" stroked="f"/>
        </w:pict>
      </w:r>
    </w:p>
    <w:p w14:paraId="321DEF59" w14:textId="77777777" w:rsidR="004B1641" w:rsidRPr="004B1641" w:rsidRDefault="004B1641" w:rsidP="004B1641">
      <w:pPr>
        <w:rPr>
          <w:b/>
          <w:bCs/>
        </w:rPr>
      </w:pPr>
      <w:r w:rsidRPr="004B1641">
        <w:rPr>
          <w:b/>
          <w:bCs/>
        </w:rPr>
        <w:t>Bundle 3: Wellness Coordination Pack</w:t>
      </w:r>
    </w:p>
    <w:p w14:paraId="4173FDC7" w14:textId="77777777" w:rsidR="004B1641" w:rsidRPr="004B1641" w:rsidRDefault="004B1641" w:rsidP="004B1641">
      <w:pPr>
        <w:rPr>
          <w:b/>
          <w:bCs/>
        </w:rPr>
      </w:pPr>
      <w:r w:rsidRPr="004B1641">
        <w:rPr>
          <w:b/>
          <w:bCs/>
        </w:rPr>
        <w:t>Includes</w:t>
      </w:r>
    </w:p>
    <w:p w14:paraId="19DB89F8" w14:textId="77777777" w:rsidR="004B1641" w:rsidRPr="004B1641" w:rsidRDefault="004B1641" w:rsidP="004B1641">
      <w:pPr>
        <w:numPr>
          <w:ilvl w:val="0"/>
          <w:numId w:val="940"/>
        </w:numPr>
      </w:pPr>
      <w:r w:rsidRPr="004B1641">
        <w:t xml:space="preserve">Vet appointment or teleconsult booking </w:t>
      </w:r>
    </w:p>
    <w:p w14:paraId="1648BE4C" w14:textId="77777777" w:rsidR="004B1641" w:rsidRPr="004B1641" w:rsidRDefault="004B1641" w:rsidP="004B1641">
      <w:pPr>
        <w:numPr>
          <w:ilvl w:val="0"/>
          <w:numId w:val="940"/>
        </w:numPr>
      </w:pPr>
      <w:r w:rsidRPr="004B1641">
        <w:t xml:space="preserve">Vaccination-record organisation </w:t>
      </w:r>
    </w:p>
    <w:p w14:paraId="7FB91CDB" w14:textId="77777777" w:rsidR="004B1641" w:rsidRPr="004B1641" w:rsidRDefault="004B1641" w:rsidP="004B1641">
      <w:pPr>
        <w:numPr>
          <w:ilvl w:val="0"/>
          <w:numId w:val="940"/>
        </w:numPr>
      </w:pPr>
      <w:r w:rsidRPr="004B1641">
        <w:t xml:space="preserve">Grooming package </w:t>
      </w:r>
    </w:p>
    <w:p w14:paraId="7B95070C" w14:textId="77777777" w:rsidR="004B1641" w:rsidRPr="004B1641" w:rsidRDefault="004B1641" w:rsidP="004B1641">
      <w:pPr>
        <w:numPr>
          <w:ilvl w:val="0"/>
          <w:numId w:val="940"/>
        </w:numPr>
      </w:pPr>
      <w:r w:rsidRPr="004B1641">
        <w:t xml:space="preserve">Follow-up reminder </w:t>
      </w:r>
    </w:p>
    <w:p w14:paraId="1F3C638D" w14:textId="77777777" w:rsidR="004B1641" w:rsidRPr="004B1641" w:rsidRDefault="004B1641" w:rsidP="004B1641">
      <w:pPr>
        <w:rPr>
          <w:b/>
          <w:bCs/>
        </w:rPr>
      </w:pPr>
      <w:r w:rsidRPr="004B1641">
        <w:rPr>
          <w:b/>
          <w:bCs/>
        </w:rPr>
        <w:t>Exclude</w:t>
      </w:r>
    </w:p>
    <w:p w14:paraId="6AC3EC5D" w14:textId="77777777" w:rsidR="004B1641" w:rsidRPr="004B1641" w:rsidRDefault="004B1641" w:rsidP="004B1641">
      <w:pPr>
        <w:numPr>
          <w:ilvl w:val="0"/>
          <w:numId w:val="941"/>
        </w:numPr>
      </w:pPr>
      <w:r w:rsidRPr="004B1641">
        <w:t xml:space="preserve">Medicine </w:t>
      </w:r>
    </w:p>
    <w:p w14:paraId="794FAB4F" w14:textId="77777777" w:rsidR="004B1641" w:rsidRPr="004B1641" w:rsidRDefault="004B1641" w:rsidP="004B1641">
      <w:pPr>
        <w:numPr>
          <w:ilvl w:val="0"/>
          <w:numId w:val="941"/>
        </w:numPr>
      </w:pPr>
      <w:r w:rsidRPr="004B1641">
        <w:t xml:space="preserve">Diagnostics </w:t>
      </w:r>
    </w:p>
    <w:p w14:paraId="006BFBC0" w14:textId="77777777" w:rsidR="004B1641" w:rsidRPr="004B1641" w:rsidRDefault="004B1641" w:rsidP="004B1641">
      <w:pPr>
        <w:numPr>
          <w:ilvl w:val="0"/>
          <w:numId w:val="941"/>
        </w:numPr>
      </w:pPr>
      <w:r w:rsidRPr="004B1641">
        <w:t xml:space="preserve">Guaranteed medical outcomes </w:t>
      </w:r>
    </w:p>
    <w:p w14:paraId="49A5A694" w14:textId="77777777" w:rsidR="004B1641" w:rsidRPr="004B1641" w:rsidRDefault="004B1641" w:rsidP="004B1641">
      <w:pPr>
        <w:numPr>
          <w:ilvl w:val="0"/>
          <w:numId w:val="941"/>
        </w:numPr>
      </w:pPr>
      <w:r w:rsidRPr="004B1641">
        <w:t xml:space="preserve">Opaque percentage deductions from clinical fees </w:t>
      </w:r>
    </w:p>
    <w:p w14:paraId="72F44D96" w14:textId="77777777" w:rsidR="004B1641" w:rsidRPr="004B1641" w:rsidRDefault="004B1641" w:rsidP="004B1641">
      <w:r w:rsidRPr="004B1641">
        <w:t xml:space="preserve">Veterinary professional fees and platform coordination charges should be shown separately to preserve transparency and professional independence. </w:t>
      </w:r>
    </w:p>
    <w:p w14:paraId="21516649" w14:textId="77777777" w:rsidR="004B1641" w:rsidRPr="004B1641" w:rsidRDefault="004B1641" w:rsidP="004B1641">
      <w:r w:rsidRPr="004B1641">
        <w:pict w14:anchorId="0F98AC4C">
          <v:rect id="_x0000_i4302" style="width:0;height:1.5pt" o:hralign="center" o:hrstd="t" o:hr="t" fillcolor="#a0a0a0" stroked="f"/>
        </w:pict>
      </w:r>
    </w:p>
    <w:p w14:paraId="4ACDBC7C" w14:textId="77777777" w:rsidR="004B1641" w:rsidRPr="004B1641" w:rsidRDefault="004B1641" w:rsidP="004B1641">
      <w:pPr>
        <w:rPr>
          <w:b/>
          <w:bCs/>
        </w:rPr>
      </w:pPr>
      <w:r w:rsidRPr="004B1641">
        <w:rPr>
          <w:b/>
          <w:bCs/>
        </w:rPr>
        <w:lastRenderedPageBreak/>
        <w:t>Bundle 4: Training and Walking Consistency Pack</w:t>
      </w:r>
    </w:p>
    <w:p w14:paraId="51C4C334" w14:textId="77777777" w:rsidR="004B1641" w:rsidRPr="004B1641" w:rsidRDefault="004B1641" w:rsidP="004B1641">
      <w:pPr>
        <w:rPr>
          <w:b/>
          <w:bCs/>
        </w:rPr>
      </w:pPr>
      <w:r w:rsidRPr="004B1641">
        <w:rPr>
          <w:b/>
          <w:bCs/>
        </w:rPr>
        <w:t>Includes</w:t>
      </w:r>
    </w:p>
    <w:p w14:paraId="048179C9" w14:textId="77777777" w:rsidR="004B1641" w:rsidRPr="004B1641" w:rsidRDefault="004B1641" w:rsidP="004B1641">
      <w:pPr>
        <w:numPr>
          <w:ilvl w:val="0"/>
          <w:numId w:val="942"/>
        </w:numPr>
      </w:pPr>
      <w:r w:rsidRPr="004B1641">
        <w:t xml:space="preserve">Training assessment </w:t>
      </w:r>
    </w:p>
    <w:p w14:paraId="7629C9F7" w14:textId="77777777" w:rsidR="004B1641" w:rsidRPr="004B1641" w:rsidRDefault="004B1641" w:rsidP="004B1641">
      <w:pPr>
        <w:numPr>
          <w:ilvl w:val="0"/>
          <w:numId w:val="942"/>
        </w:numPr>
      </w:pPr>
      <w:r w:rsidRPr="004B1641">
        <w:t xml:space="preserve">Four leash/home-manners sessions </w:t>
      </w:r>
    </w:p>
    <w:p w14:paraId="3C36008B" w14:textId="77777777" w:rsidR="004B1641" w:rsidRPr="004B1641" w:rsidRDefault="004B1641" w:rsidP="004B1641">
      <w:pPr>
        <w:numPr>
          <w:ilvl w:val="0"/>
          <w:numId w:val="942"/>
        </w:numPr>
      </w:pPr>
      <w:r w:rsidRPr="004B1641">
        <w:t xml:space="preserve">Two walker handover sessions </w:t>
      </w:r>
    </w:p>
    <w:p w14:paraId="7EBF990D" w14:textId="77777777" w:rsidR="004B1641" w:rsidRPr="004B1641" w:rsidRDefault="004B1641" w:rsidP="004B1641">
      <w:pPr>
        <w:numPr>
          <w:ilvl w:val="0"/>
          <w:numId w:val="942"/>
        </w:numPr>
      </w:pPr>
      <w:r w:rsidRPr="004B1641">
        <w:t xml:space="preserve">Shared walking instructions </w:t>
      </w:r>
    </w:p>
    <w:p w14:paraId="175F8FA5" w14:textId="77777777" w:rsidR="004B1641" w:rsidRPr="004B1641" w:rsidRDefault="004B1641" w:rsidP="004B1641">
      <w:pPr>
        <w:numPr>
          <w:ilvl w:val="0"/>
          <w:numId w:val="942"/>
        </w:numPr>
      </w:pPr>
      <w:r w:rsidRPr="004B1641">
        <w:t xml:space="preserve">Progress reports </w:t>
      </w:r>
    </w:p>
    <w:p w14:paraId="48167399" w14:textId="77777777" w:rsidR="004B1641" w:rsidRPr="004B1641" w:rsidRDefault="004B1641" w:rsidP="004B1641">
      <w:pPr>
        <w:rPr>
          <w:b/>
          <w:bCs/>
        </w:rPr>
      </w:pPr>
      <w:r w:rsidRPr="004B1641">
        <w:rPr>
          <w:b/>
          <w:bCs/>
        </w:rPr>
        <w:t>Why it works</w:t>
      </w:r>
    </w:p>
    <w:p w14:paraId="205D9970" w14:textId="77777777" w:rsidR="004B1641" w:rsidRPr="004B1641" w:rsidRDefault="004B1641" w:rsidP="004B1641">
      <w:r w:rsidRPr="004B1641">
        <w:t>Training frequently fails when the owner, trainer and walker use inconsistent cues.</w:t>
      </w:r>
    </w:p>
    <w:p w14:paraId="41D423E5" w14:textId="77777777" w:rsidR="004B1641" w:rsidRPr="004B1641" w:rsidRDefault="004B1641" w:rsidP="004B1641">
      <w:pPr>
        <w:rPr>
          <w:b/>
          <w:bCs/>
        </w:rPr>
      </w:pPr>
      <w:r w:rsidRPr="004B1641">
        <w:rPr>
          <w:b/>
          <w:bCs/>
        </w:rPr>
        <w:t>Product requirement</w:t>
      </w:r>
    </w:p>
    <w:p w14:paraId="0271E99A" w14:textId="77777777" w:rsidR="004B1641" w:rsidRPr="004B1641" w:rsidRDefault="004B1641" w:rsidP="004B1641">
      <w:r w:rsidRPr="004B1641">
        <w:t>The trainer should create a controlled, customer-approved care plan visible to the assigned walker.</w:t>
      </w:r>
    </w:p>
    <w:p w14:paraId="671B7184" w14:textId="77777777" w:rsidR="004B1641" w:rsidRPr="004B1641" w:rsidRDefault="004B1641" w:rsidP="004B1641">
      <w:r w:rsidRPr="004B1641">
        <w:pict w14:anchorId="6F16A969">
          <v:rect id="_x0000_i4303" style="width:0;height:1.5pt" o:hralign="center" o:hrstd="t" o:hr="t" fillcolor="#a0a0a0" stroked="f"/>
        </w:pict>
      </w:r>
    </w:p>
    <w:p w14:paraId="22DEB41E" w14:textId="77777777" w:rsidR="004B1641" w:rsidRPr="004B1641" w:rsidRDefault="004B1641" w:rsidP="004B1641">
      <w:pPr>
        <w:rPr>
          <w:b/>
          <w:bCs/>
        </w:rPr>
      </w:pPr>
      <w:r w:rsidRPr="004B1641">
        <w:rPr>
          <w:b/>
          <w:bCs/>
        </w:rPr>
        <w:t>Bundle 5: Travel-Ready Pet Pack</w:t>
      </w:r>
    </w:p>
    <w:p w14:paraId="54B0A13D" w14:textId="77777777" w:rsidR="004B1641" w:rsidRPr="004B1641" w:rsidRDefault="004B1641" w:rsidP="004B1641">
      <w:pPr>
        <w:rPr>
          <w:b/>
          <w:bCs/>
        </w:rPr>
      </w:pPr>
      <w:r w:rsidRPr="004B1641">
        <w:rPr>
          <w:b/>
          <w:bCs/>
        </w:rPr>
        <w:t>Includes</w:t>
      </w:r>
    </w:p>
    <w:p w14:paraId="17267FCC" w14:textId="77777777" w:rsidR="004B1641" w:rsidRPr="004B1641" w:rsidRDefault="004B1641" w:rsidP="004B1641">
      <w:pPr>
        <w:numPr>
          <w:ilvl w:val="0"/>
          <w:numId w:val="943"/>
        </w:numPr>
      </w:pPr>
      <w:r w:rsidRPr="004B1641">
        <w:t xml:space="preserve">Boarding or sitting booking </w:t>
      </w:r>
    </w:p>
    <w:p w14:paraId="3B017865" w14:textId="77777777" w:rsidR="004B1641" w:rsidRPr="004B1641" w:rsidRDefault="004B1641" w:rsidP="004B1641">
      <w:pPr>
        <w:numPr>
          <w:ilvl w:val="0"/>
          <w:numId w:val="943"/>
        </w:numPr>
      </w:pPr>
      <w:r w:rsidRPr="004B1641">
        <w:t xml:space="preserve">Pre-travel grooming </w:t>
      </w:r>
    </w:p>
    <w:p w14:paraId="427498E0" w14:textId="77777777" w:rsidR="004B1641" w:rsidRPr="004B1641" w:rsidRDefault="004B1641" w:rsidP="004B1641">
      <w:pPr>
        <w:numPr>
          <w:ilvl w:val="0"/>
          <w:numId w:val="943"/>
        </w:numPr>
      </w:pPr>
      <w:r w:rsidRPr="004B1641">
        <w:t xml:space="preserve">Updated pet profile </w:t>
      </w:r>
    </w:p>
    <w:p w14:paraId="0E19AF95" w14:textId="77777777" w:rsidR="004B1641" w:rsidRPr="004B1641" w:rsidRDefault="004B1641" w:rsidP="004B1641">
      <w:pPr>
        <w:numPr>
          <w:ilvl w:val="0"/>
          <w:numId w:val="943"/>
        </w:numPr>
      </w:pPr>
      <w:r w:rsidRPr="004B1641">
        <w:t xml:space="preserve">Emergency vet details </w:t>
      </w:r>
    </w:p>
    <w:p w14:paraId="0A719151" w14:textId="77777777" w:rsidR="004B1641" w:rsidRPr="004B1641" w:rsidRDefault="004B1641" w:rsidP="004B1641">
      <w:pPr>
        <w:numPr>
          <w:ilvl w:val="0"/>
          <w:numId w:val="943"/>
        </w:numPr>
      </w:pPr>
      <w:r w:rsidRPr="004B1641">
        <w:t xml:space="preserve">Optional owner-accompanied pet taxi when beta eligibility exists </w:t>
      </w:r>
    </w:p>
    <w:p w14:paraId="41E08E04" w14:textId="77777777" w:rsidR="004B1641" w:rsidRPr="004B1641" w:rsidRDefault="004B1641" w:rsidP="004B1641">
      <w:pPr>
        <w:rPr>
          <w:b/>
          <w:bCs/>
        </w:rPr>
      </w:pPr>
      <w:r w:rsidRPr="004B1641">
        <w:rPr>
          <w:b/>
          <w:bCs/>
        </w:rPr>
        <w:t>Do not include automatically</w:t>
      </w:r>
    </w:p>
    <w:p w14:paraId="5EB51521" w14:textId="77777777" w:rsidR="004B1641" w:rsidRPr="004B1641" w:rsidRDefault="004B1641" w:rsidP="004B1641">
      <w:pPr>
        <w:numPr>
          <w:ilvl w:val="0"/>
          <w:numId w:val="944"/>
        </w:numPr>
      </w:pPr>
      <w:r w:rsidRPr="004B1641">
        <w:t xml:space="preserve">Pet-only taxi </w:t>
      </w:r>
    </w:p>
    <w:p w14:paraId="63F87F7C" w14:textId="77777777" w:rsidR="004B1641" w:rsidRPr="004B1641" w:rsidRDefault="004B1641" w:rsidP="004B1641">
      <w:pPr>
        <w:numPr>
          <w:ilvl w:val="0"/>
          <w:numId w:val="944"/>
        </w:numPr>
      </w:pPr>
      <w:r w:rsidRPr="004B1641">
        <w:t xml:space="preserve">Medication management </w:t>
      </w:r>
    </w:p>
    <w:p w14:paraId="4F3F927C" w14:textId="77777777" w:rsidR="004B1641" w:rsidRPr="004B1641" w:rsidRDefault="004B1641" w:rsidP="004B1641">
      <w:pPr>
        <w:numPr>
          <w:ilvl w:val="0"/>
          <w:numId w:val="944"/>
        </w:numPr>
      </w:pPr>
      <w:r w:rsidRPr="004B1641">
        <w:t xml:space="preserve">Veterinary certificate </w:t>
      </w:r>
    </w:p>
    <w:p w14:paraId="54E3821A" w14:textId="77777777" w:rsidR="004B1641" w:rsidRPr="004B1641" w:rsidRDefault="004B1641" w:rsidP="004B1641">
      <w:pPr>
        <w:numPr>
          <w:ilvl w:val="0"/>
          <w:numId w:val="944"/>
        </w:numPr>
      </w:pPr>
      <w:r w:rsidRPr="004B1641">
        <w:t xml:space="preserve">Vaccination </w:t>
      </w:r>
    </w:p>
    <w:p w14:paraId="3702FE3B" w14:textId="77777777" w:rsidR="004B1641" w:rsidRPr="004B1641" w:rsidRDefault="004B1641" w:rsidP="004B1641">
      <w:r w:rsidRPr="004B1641">
        <w:t>Those require separate eligibility and professional control.</w:t>
      </w:r>
    </w:p>
    <w:p w14:paraId="08DFEEA9" w14:textId="77777777" w:rsidR="004B1641" w:rsidRPr="004B1641" w:rsidRDefault="004B1641" w:rsidP="004B1641">
      <w:r w:rsidRPr="004B1641">
        <w:pict w14:anchorId="536E1E20">
          <v:rect id="_x0000_i4304" style="width:0;height:1.5pt" o:hralign="center" o:hrstd="t" o:hr="t" fillcolor="#a0a0a0" stroked="f"/>
        </w:pict>
      </w:r>
    </w:p>
    <w:p w14:paraId="11D378FA" w14:textId="77777777" w:rsidR="004B1641" w:rsidRPr="004B1641" w:rsidRDefault="004B1641" w:rsidP="004B1641">
      <w:pPr>
        <w:rPr>
          <w:b/>
          <w:bCs/>
        </w:rPr>
      </w:pPr>
      <w:r w:rsidRPr="004B1641">
        <w:rPr>
          <w:b/>
          <w:bCs/>
        </w:rPr>
        <w:t>Bundle 6: Senior Comfort Plan</w:t>
      </w:r>
    </w:p>
    <w:p w14:paraId="78D4CF68" w14:textId="77777777" w:rsidR="004B1641" w:rsidRPr="004B1641" w:rsidRDefault="004B1641" w:rsidP="004B1641">
      <w:pPr>
        <w:rPr>
          <w:b/>
          <w:bCs/>
        </w:rPr>
      </w:pPr>
      <w:r w:rsidRPr="004B1641">
        <w:rPr>
          <w:b/>
          <w:bCs/>
        </w:rPr>
        <w:t>Includes</w:t>
      </w:r>
    </w:p>
    <w:p w14:paraId="1725B8A7" w14:textId="77777777" w:rsidR="004B1641" w:rsidRPr="004B1641" w:rsidRDefault="004B1641" w:rsidP="004B1641">
      <w:pPr>
        <w:numPr>
          <w:ilvl w:val="0"/>
          <w:numId w:val="945"/>
        </w:numPr>
      </w:pPr>
      <w:r w:rsidRPr="004B1641">
        <w:lastRenderedPageBreak/>
        <w:t xml:space="preserve">Gentle grooming </w:t>
      </w:r>
    </w:p>
    <w:p w14:paraId="1D29997D" w14:textId="77777777" w:rsidR="004B1641" w:rsidRPr="004B1641" w:rsidRDefault="004B1641" w:rsidP="004B1641">
      <w:pPr>
        <w:numPr>
          <w:ilvl w:val="0"/>
          <w:numId w:val="945"/>
        </w:numPr>
      </w:pPr>
      <w:r w:rsidRPr="004B1641">
        <w:t xml:space="preserve">Vet appointment coordination </w:t>
      </w:r>
    </w:p>
    <w:p w14:paraId="5FF21A70" w14:textId="77777777" w:rsidR="004B1641" w:rsidRPr="004B1641" w:rsidRDefault="004B1641" w:rsidP="004B1641">
      <w:pPr>
        <w:numPr>
          <w:ilvl w:val="0"/>
          <w:numId w:val="945"/>
        </w:numPr>
      </w:pPr>
      <w:r w:rsidRPr="004B1641">
        <w:t xml:space="preserve">Short pet-sitting visits </w:t>
      </w:r>
    </w:p>
    <w:p w14:paraId="65ED2635" w14:textId="77777777" w:rsidR="004B1641" w:rsidRPr="004B1641" w:rsidRDefault="004B1641" w:rsidP="004B1641">
      <w:pPr>
        <w:numPr>
          <w:ilvl w:val="0"/>
          <w:numId w:val="945"/>
        </w:numPr>
      </w:pPr>
      <w:r w:rsidRPr="004B1641">
        <w:t xml:space="preserve">Mobility and home-care checklist </w:t>
      </w:r>
    </w:p>
    <w:p w14:paraId="55DFB231" w14:textId="77777777" w:rsidR="004B1641" w:rsidRPr="004B1641" w:rsidRDefault="004B1641" w:rsidP="004B1641">
      <w:pPr>
        <w:rPr>
          <w:b/>
          <w:bCs/>
        </w:rPr>
      </w:pPr>
      <w:r w:rsidRPr="004B1641">
        <w:rPr>
          <w:b/>
          <w:bCs/>
        </w:rPr>
        <w:t>Restrictions</w:t>
      </w:r>
    </w:p>
    <w:p w14:paraId="01C3F412" w14:textId="77777777" w:rsidR="004B1641" w:rsidRPr="004B1641" w:rsidRDefault="004B1641" w:rsidP="004B1641">
      <w:pPr>
        <w:numPr>
          <w:ilvl w:val="0"/>
          <w:numId w:val="946"/>
        </w:numPr>
      </w:pPr>
      <w:r w:rsidRPr="004B1641">
        <w:t xml:space="preserve">Vet-directed instructions for medical support </w:t>
      </w:r>
    </w:p>
    <w:p w14:paraId="55770A17" w14:textId="77777777" w:rsidR="004B1641" w:rsidRPr="004B1641" w:rsidRDefault="004B1641" w:rsidP="004B1641">
      <w:pPr>
        <w:numPr>
          <w:ilvl w:val="0"/>
          <w:numId w:val="946"/>
        </w:numPr>
      </w:pPr>
      <w:r w:rsidRPr="004B1641">
        <w:t xml:space="preserve">No diagnosis by sitters or groomers </w:t>
      </w:r>
    </w:p>
    <w:p w14:paraId="52CAECFF" w14:textId="77777777" w:rsidR="004B1641" w:rsidRPr="004B1641" w:rsidRDefault="004B1641" w:rsidP="004B1641">
      <w:pPr>
        <w:numPr>
          <w:ilvl w:val="0"/>
          <w:numId w:val="946"/>
        </w:numPr>
      </w:pPr>
      <w:r w:rsidRPr="004B1641">
        <w:t xml:space="preserve">No medication changes </w:t>
      </w:r>
    </w:p>
    <w:p w14:paraId="4DF2DEE8" w14:textId="77777777" w:rsidR="004B1641" w:rsidRPr="004B1641" w:rsidRDefault="004B1641" w:rsidP="004B1641">
      <w:pPr>
        <w:numPr>
          <w:ilvl w:val="0"/>
          <w:numId w:val="946"/>
        </w:numPr>
      </w:pPr>
      <w:r w:rsidRPr="004B1641">
        <w:t xml:space="preserve">No emergency-care guarantee </w:t>
      </w:r>
    </w:p>
    <w:p w14:paraId="795E562D" w14:textId="77777777" w:rsidR="004B1641" w:rsidRPr="004B1641" w:rsidRDefault="004B1641" w:rsidP="004B1641">
      <w:r w:rsidRPr="004B1641">
        <w:pict w14:anchorId="42868A91">
          <v:rect id="_x0000_i4305" style="width:0;height:1.5pt" o:hralign="center" o:hrstd="t" o:hr="t" fillcolor="#a0a0a0" stroked="f"/>
        </w:pict>
      </w:r>
    </w:p>
    <w:p w14:paraId="331CEBC4" w14:textId="77777777" w:rsidR="004B1641" w:rsidRPr="004B1641" w:rsidRDefault="004B1641" w:rsidP="004B1641">
      <w:pPr>
        <w:rPr>
          <w:b/>
          <w:bCs/>
        </w:rPr>
      </w:pPr>
      <w:r w:rsidRPr="004B1641">
        <w:rPr>
          <w:b/>
          <w:bCs/>
        </w:rPr>
        <w:t>11. Bundle pricing model</w:t>
      </w:r>
    </w:p>
    <w:p w14:paraId="778D9BEF" w14:textId="77777777" w:rsidR="004B1641" w:rsidRPr="004B1641" w:rsidRDefault="004B1641" w:rsidP="004B1641">
      <w:pPr>
        <w:rPr>
          <w:b/>
          <w:bCs/>
        </w:rPr>
      </w:pPr>
      <w:r w:rsidRPr="004B1641">
        <w:rPr>
          <w:b/>
          <w:bCs/>
        </w:rPr>
        <w:t>Incorrect approach</w:t>
      </w:r>
    </w:p>
    <w:p w14:paraId="0EA428F2" w14:textId="77777777" w:rsidR="004B1641" w:rsidRPr="004B1641" w:rsidRDefault="004B1641" w:rsidP="004B1641">
      <w:r w:rsidRPr="004B1641">
        <w:t>Total service value ₹10,000</w:t>
      </w:r>
    </w:p>
    <w:p w14:paraId="4AC38EF9" w14:textId="77777777" w:rsidR="004B1641" w:rsidRPr="004B1641" w:rsidRDefault="004B1641" w:rsidP="004B1641">
      <w:r w:rsidRPr="004B1641">
        <w:t>Discount 50%</w:t>
      </w:r>
    </w:p>
    <w:p w14:paraId="4B50D61A" w14:textId="77777777" w:rsidR="004B1641" w:rsidRPr="004B1641" w:rsidRDefault="004B1641" w:rsidP="004B1641">
      <w:r w:rsidRPr="004B1641">
        <w:t>Customer pays ₹5,000</w:t>
      </w:r>
    </w:p>
    <w:p w14:paraId="77326FA5" w14:textId="77777777" w:rsidR="004B1641" w:rsidRPr="004B1641" w:rsidRDefault="004B1641" w:rsidP="004B1641">
      <w:r w:rsidRPr="004B1641">
        <w:t>This may create volume but destroy partner and platform economics.</w:t>
      </w:r>
    </w:p>
    <w:p w14:paraId="64F202BA" w14:textId="77777777" w:rsidR="004B1641" w:rsidRPr="004B1641" w:rsidRDefault="004B1641" w:rsidP="004B1641">
      <w:pPr>
        <w:rPr>
          <w:b/>
          <w:bCs/>
        </w:rPr>
      </w:pPr>
      <w:r w:rsidRPr="004B1641">
        <w:rPr>
          <w:b/>
          <w:bCs/>
        </w:rPr>
        <w:t>Recommended structure</w:t>
      </w:r>
    </w:p>
    <w:p w14:paraId="335F8817" w14:textId="6C71BE1D" w:rsidR="004B1641" w:rsidRPr="004B1641" w:rsidRDefault="004B1641" w:rsidP="004B1641">
      <m:oMathPara>
        <m:oMath>
          <m:r>
            <m:rPr>
              <m:nor/>
            </m:rPr>
            <m:t>Bundle price</m:t>
          </m:r>
          <m:r>
            <w:rPr>
              <w:rFonts w:ascii="Cambria Math" w:hAnsi="Cambria Math"/>
            </w:rPr>
            <m:t>=</m:t>
          </m:r>
          <m:r>
            <m:rPr>
              <m:nor/>
            </m:rPr>
            <m:t>sum of component prices</m:t>
          </m:r>
          <m:r>
            <w:rPr>
              <w:rFonts w:ascii="Cambria Math" w:hAnsi="Cambria Math"/>
            </w:rPr>
            <m:t>-</m:t>
          </m:r>
          <m:r>
            <m:rPr>
              <m:nor/>
            </m:rPr>
            <m:t>density saving</m:t>
          </m:r>
          <m:r>
            <w:rPr>
              <w:rFonts w:ascii="Cambria Math" w:hAnsi="Cambria Math"/>
            </w:rPr>
            <m:t>-</m:t>
          </m:r>
          <m:r>
            <m:rPr>
              <m:nor/>
            </m:rPr>
            <m:t>acquisition saving</m:t>
          </m:r>
          <m:r>
            <w:rPr>
              <w:rFonts w:ascii="Cambria Math" w:hAnsi="Cambria Math"/>
            </w:rPr>
            <m:t>-</m:t>
          </m:r>
          <m:r>
            <m:rPr>
              <m:nor/>
            </m:rPr>
            <m:t>limited promotional discount</m:t>
          </m:r>
          <m:r>
            <w:br/>
          </m:r>
        </m:oMath>
      </m:oMathPara>
    </w:p>
    <w:p w14:paraId="72F4B11F" w14:textId="77777777" w:rsidR="004B1641" w:rsidRPr="004B1641" w:rsidRDefault="004B1641" w:rsidP="004B1641">
      <w:r w:rsidRPr="004B1641">
        <w:t>The saving should come from genuine efficiency:</w:t>
      </w:r>
    </w:p>
    <w:p w14:paraId="303BD924" w14:textId="77777777" w:rsidR="004B1641" w:rsidRPr="004B1641" w:rsidRDefault="004B1641" w:rsidP="004B1641">
      <w:pPr>
        <w:numPr>
          <w:ilvl w:val="0"/>
          <w:numId w:val="947"/>
        </w:numPr>
      </w:pPr>
      <w:r w:rsidRPr="004B1641">
        <w:t xml:space="preserve">One acquisition journey </w:t>
      </w:r>
    </w:p>
    <w:p w14:paraId="0305FCB2" w14:textId="77777777" w:rsidR="004B1641" w:rsidRPr="004B1641" w:rsidRDefault="004B1641" w:rsidP="004B1641">
      <w:pPr>
        <w:numPr>
          <w:ilvl w:val="0"/>
          <w:numId w:val="947"/>
        </w:numPr>
      </w:pPr>
      <w:r w:rsidRPr="004B1641">
        <w:t xml:space="preserve">Society route density </w:t>
      </w:r>
    </w:p>
    <w:p w14:paraId="17BBD823" w14:textId="77777777" w:rsidR="004B1641" w:rsidRPr="004B1641" w:rsidRDefault="004B1641" w:rsidP="004B1641">
      <w:pPr>
        <w:numPr>
          <w:ilvl w:val="0"/>
          <w:numId w:val="947"/>
        </w:numPr>
      </w:pPr>
      <w:r w:rsidRPr="004B1641">
        <w:t xml:space="preserve">Shared administration </w:t>
      </w:r>
    </w:p>
    <w:p w14:paraId="1C5F7549" w14:textId="77777777" w:rsidR="004B1641" w:rsidRPr="004B1641" w:rsidRDefault="004B1641" w:rsidP="004B1641">
      <w:pPr>
        <w:numPr>
          <w:ilvl w:val="0"/>
          <w:numId w:val="947"/>
        </w:numPr>
      </w:pPr>
      <w:r w:rsidRPr="004B1641">
        <w:t xml:space="preserve">Reduced partner travel </w:t>
      </w:r>
    </w:p>
    <w:p w14:paraId="15232F57" w14:textId="77777777" w:rsidR="004B1641" w:rsidRPr="004B1641" w:rsidRDefault="004B1641" w:rsidP="004B1641">
      <w:pPr>
        <w:numPr>
          <w:ilvl w:val="0"/>
          <w:numId w:val="947"/>
        </w:numPr>
      </w:pPr>
      <w:r w:rsidRPr="004B1641">
        <w:t xml:space="preserve">Prepaid scheduling </w:t>
      </w:r>
    </w:p>
    <w:p w14:paraId="01DBCA77" w14:textId="77777777" w:rsidR="004B1641" w:rsidRPr="004B1641" w:rsidRDefault="004B1641" w:rsidP="004B1641">
      <w:pPr>
        <w:numPr>
          <w:ilvl w:val="0"/>
          <w:numId w:val="947"/>
        </w:numPr>
      </w:pPr>
      <w:r w:rsidRPr="004B1641">
        <w:t xml:space="preserve">Higher customer retention </w:t>
      </w:r>
    </w:p>
    <w:p w14:paraId="67F2F100" w14:textId="77777777" w:rsidR="004B1641" w:rsidRPr="004B1641" w:rsidRDefault="004B1641" w:rsidP="004B1641">
      <w:pPr>
        <w:rPr>
          <w:b/>
          <w:bCs/>
        </w:rPr>
      </w:pPr>
      <w:r w:rsidRPr="004B1641">
        <w:rPr>
          <w:b/>
          <w:bCs/>
        </w:rPr>
        <w:t>Illustrative bundle economics</w:t>
      </w:r>
    </w:p>
    <w:p w14:paraId="6E146890" w14:textId="77777777" w:rsidR="004B1641" w:rsidRPr="004B1641" w:rsidRDefault="004B1641" w:rsidP="004B1641">
      <w:r w:rsidRPr="004B1641">
        <w:t>Suppose: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45"/>
        <w:gridCol w:w="1500"/>
      </w:tblGrid>
      <w:tr w:rsidR="004B1641" w:rsidRPr="004B1641" w14:paraId="4E6C66E5" w14:textId="77777777">
        <w:trPr>
          <w:tblHeader/>
          <w:tblCellSpacing w:w="15" w:type="dxa"/>
        </w:trPr>
        <w:tc>
          <w:tcPr>
            <w:tcW w:w="0" w:type="auto"/>
            <w:vAlign w:val="center"/>
            <w:hideMark/>
          </w:tcPr>
          <w:p w14:paraId="1FFC4BCF" w14:textId="77777777" w:rsidR="004B1641" w:rsidRPr="004B1641" w:rsidRDefault="004B1641" w:rsidP="004B1641">
            <w:pPr>
              <w:rPr>
                <w:b/>
                <w:bCs/>
              </w:rPr>
            </w:pPr>
            <w:r w:rsidRPr="004B1641">
              <w:rPr>
                <w:b/>
                <w:bCs/>
              </w:rPr>
              <w:lastRenderedPageBreak/>
              <w:t>Component</w:t>
            </w:r>
          </w:p>
        </w:tc>
        <w:tc>
          <w:tcPr>
            <w:tcW w:w="0" w:type="auto"/>
            <w:vAlign w:val="center"/>
            <w:hideMark/>
          </w:tcPr>
          <w:p w14:paraId="2CF50277" w14:textId="77777777" w:rsidR="004B1641" w:rsidRPr="004B1641" w:rsidRDefault="004B1641" w:rsidP="004B1641">
            <w:pPr>
              <w:rPr>
                <w:b/>
                <w:bCs/>
              </w:rPr>
            </w:pPr>
            <w:r w:rsidRPr="004B1641">
              <w:rPr>
                <w:b/>
                <w:bCs/>
              </w:rPr>
              <w:t>Normal price</w:t>
            </w:r>
          </w:p>
        </w:tc>
      </w:tr>
      <w:tr w:rsidR="004B1641" w:rsidRPr="004B1641" w14:paraId="22924313" w14:textId="77777777">
        <w:trPr>
          <w:tblCellSpacing w:w="15" w:type="dxa"/>
        </w:trPr>
        <w:tc>
          <w:tcPr>
            <w:tcW w:w="0" w:type="auto"/>
            <w:vAlign w:val="center"/>
            <w:hideMark/>
          </w:tcPr>
          <w:p w14:paraId="2FB44CF6" w14:textId="77777777" w:rsidR="004B1641" w:rsidRPr="004B1641" w:rsidRDefault="004B1641" w:rsidP="004B1641">
            <w:r w:rsidRPr="004B1641">
              <w:t>Grooming</w:t>
            </w:r>
          </w:p>
        </w:tc>
        <w:tc>
          <w:tcPr>
            <w:tcW w:w="0" w:type="auto"/>
            <w:vAlign w:val="center"/>
            <w:hideMark/>
          </w:tcPr>
          <w:p w14:paraId="32F9572E" w14:textId="77777777" w:rsidR="004B1641" w:rsidRPr="004B1641" w:rsidRDefault="004B1641" w:rsidP="004B1641">
            <w:r w:rsidRPr="004B1641">
              <w:t>₹1,799</w:t>
            </w:r>
          </w:p>
        </w:tc>
      </w:tr>
      <w:tr w:rsidR="004B1641" w:rsidRPr="004B1641" w14:paraId="66C82686" w14:textId="77777777">
        <w:trPr>
          <w:tblCellSpacing w:w="15" w:type="dxa"/>
        </w:trPr>
        <w:tc>
          <w:tcPr>
            <w:tcW w:w="0" w:type="auto"/>
            <w:vAlign w:val="center"/>
            <w:hideMark/>
          </w:tcPr>
          <w:p w14:paraId="6023EEB1" w14:textId="77777777" w:rsidR="004B1641" w:rsidRPr="004B1641" w:rsidRDefault="004B1641" w:rsidP="004B1641">
            <w:r w:rsidRPr="004B1641">
              <w:t>Training assessment</w:t>
            </w:r>
          </w:p>
        </w:tc>
        <w:tc>
          <w:tcPr>
            <w:tcW w:w="0" w:type="auto"/>
            <w:vAlign w:val="center"/>
            <w:hideMark/>
          </w:tcPr>
          <w:p w14:paraId="5D88DE61" w14:textId="77777777" w:rsidR="004B1641" w:rsidRPr="004B1641" w:rsidRDefault="004B1641" w:rsidP="004B1641">
            <w:r w:rsidRPr="004B1641">
              <w:t>₹999</w:t>
            </w:r>
          </w:p>
        </w:tc>
      </w:tr>
      <w:tr w:rsidR="004B1641" w:rsidRPr="004B1641" w14:paraId="1AD028AE" w14:textId="77777777">
        <w:trPr>
          <w:tblCellSpacing w:w="15" w:type="dxa"/>
        </w:trPr>
        <w:tc>
          <w:tcPr>
            <w:tcW w:w="0" w:type="auto"/>
            <w:vAlign w:val="center"/>
            <w:hideMark/>
          </w:tcPr>
          <w:p w14:paraId="277AC31D" w14:textId="77777777" w:rsidR="004B1641" w:rsidRPr="004B1641" w:rsidRDefault="004B1641" w:rsidP="004B1641">
            <w:r w:rsidRPr="004B1641">
              <w:t>Four training sessions</w:t>
            </w:r>
          </w:p>
        </w:tc>
        <w:tc>
          <w:tcPr>
            <w:tcW w:w="0" w:type="auto"/>
            <w:vAlign w:val="center"/>
            <w:hideMark/>
          </w:tcPr>
          <w:p w14:paraId="2B9C009C" w14:textId="77777777" w:rsidR="004B1641" w:rsidRPr="004B1641" w:rsidRDefault="004B1641" w:rsidP="004B1641">
            <w:r w:rsidRPr="004B1641">
              <w:t>₹5,000</w:t>
            </w:r>
          </w:p>
        </w:tc>
      </w:tr>
      <w:tr w:rsidR="004B1641" w:rsidRPr="004B1641" w14:paraId="56FB27E6" w14:textId="77777777">
        <w:trPr>
          <w:tblCellSpacing w:w="15" w:type="dxa"/>
        </w:trPr>
        <w:tc>
          <w:tcPr>
            <w:tcW w:w="0" w:type="auto"/>
            <w:vAlign w:val="center"/>
            <w:hideMark/>
          </w:tcPr>
          <w:p w14:paraId="3EB5640B" w14:textId="77777777" w:rsidR="004B1641" w:rsidRPr="004B1641" w:rsidRDefault="004B1641" w:rsidP="004B1641">
            <w:r w:rsidRPr="004B1641">
              <w:t>Platform vet booking support</w:t>
            </w:r>
          </w:p>
        </w:tc>
        <w:tc>
          <w:tcPr>
            <w:tcW w:w="0" w:type="auto"/>
            <w:vAlign w:val="center"/>
            <w:hideMark/>
          </w:tcPr>
          <w:p w14:paraId="4FCBC2C0" w14:textId="77777777" w:rsidR="004B1641" w:rsidRPr="004B1641" w:rsidRDefault="004B1641" w:rsidP="004B1641">
            <w:r w:rsidRPr="004B1641">
              <w:t>₹199</w:t>
            </w:r>
          </w:p>
        </w:tc>
      </w:tr>
      <w:tr w:rsidR="004B1641" w:rsidRPr="004B1641" w14:paraId="56778A47" w14:textId="77777777">
        <w:trPr>
          <w:tblCellSpacing w:w="15" w:type="dxa"/>
        </w:trPr>
        <w:tc>
          <w:tcPr>
            <w:tcW w:w="0" w:type="auto"/>
            <w:vAlign w:val="center"/>
            <w:hideMark/>
          </w:tcPr>
          <w:p w14:paraId="7C368ED3" w14:textId="77777777" w:rsidR="004B1641" w:rsidRPr="004B1641" w:rsidRDefault="004B1641" w:rsidP="004B1641">
            <w:r w:rsidRPr="004B1641">
              <w:t>Total</w:t>
            </w:r>
          </w:p>
        </w:tc>
        <w:tc>
          <w:tcPr>
            <w:tcW w:w="0" w:type="auto"/>
            <w:vAlign w:val="center"/>
            <w:hideMark/>
          </w:tcPr>
          <w:p w14:paraId="5412208C" w14:textId="77777777" w:rsidR="004B1641" w:rsidRPr="004B1641" w:rsidRDefault="004B1641" w:rsidP="004B1641">
            <w:r w:rsidRPr="004B1641">
              <w:t>₹7,997</w:t>
            </w:r>
          </w:p>
        </w:tc>
      </w:tr>
    </w:tbl>
    <w:p w14:paraId="4300A374" w14:textId="77777777" w:rsidR="004B1641" w:rsidRPr="004B1641" w:rsidRDefault="004B1641" w:rsidP="004B1641">
      <w:r w:rsidRPr="004B1641">
        <w:t>Bundle price:</w:t>
      </w:r>
    </w:p>
    <w:p w14:paraId="0A8B74EE" w14:textId="22F8F0DE" w:rsidR="004B1641" w:rsidRPr="004B1641" w:rsidRDefault="004B1641" w:rsidP="004B1641">
      <m:oMathPara>
        <m:oMath>
          <m:r>
            <m:rPr>
              <m:nor/>
            </m:rPr>
            <m:t>₹</m:t>
          </m:r>
          <m:r>
            <w:rPr>
              <w:rFonts w:ascii="Cambria Math" w:hAnsi="Cambria Math"/>
            </w:rPr>
            <m:t>7,997-</m:t>
          </m:r>
          <m:r>
            <m:rPr>
              <m:nor/>
            </m:rPr>
            <m:t>₹</m:t>
          </m:r>
          <m:r>
            <w:rPr>
              <w:rFonts w:ascii="Cambria Math" w:hAnsi="Cambria Math"/>
            </w:rPr>
            <m:t>600=</m:t>
          </m:r>
          <m:r>
            <m:rPr>
              <m:nor/>
            </m:rPr>
            <m:t>₹</m:t>
          </m:r>
          <m:r>
            <w:rPr>
              <w:rFonts w:ascii="Cambria Math" w:hAnsi="Cambria Math"/>
            </w:rPr>
            <m:t>7,397</m:t>
          </m:r>
          <m:r>
            <w:rPr>
              <w:i/>
            </w:rPr>
            <w:br/>
          </m:r>
        </m:oMath>
      </m:oMathPara>
    </w:p>
    <w:p w14:paraId="2311957F" w14:textId="77777777" w:rsidR="004B1641" w:rsidRPr="004B1641" w:rsidRDefault="004B1641" w:rsidP="004B1641">
      <w:r w:rsidRPr="004B1641">
        <w:t>The ₹600 reduction should be allocated transparently between:</w:t>
      </w:r>
    </w:p>
    <w:p w14:paraId="74A0E41A" w14:textId="77777777" w:rsidR="004B1641" w:rsidRPr="004B1641" w:rsidRDefault="004B1641" w:rsidP="004B1641">
      <w:pPr>
        <w:numPr>
          <w:ilvl w:val="0"/>
          <w:numId w:val="948"/>
        </w:numPr>
      </w:pPr>
      <w:r w:rsidRPr="004B1641">
        <w:t xml:space="preserve">Platform-funded discount </w:t>
      </w:r>
    </w:p>
    <w:p w14:paraId="5B5BB7C6" w14:textId="77777777" w:rsidR="004B1641" w:rsidRPr="004B1641" w:rsidRDefault="004B1641" w:rsidP="004B1641">
      <w:pPr>
        <w:numPr>
          <w:ilvl w:val="0"/>
          <w:numId w:val="948"/>
        </w:numPr>
      </w:pPr>
      <w:r w:rsidRPr="004B1641">
        <w:t xml:space="preserve">Partner concession </w:t>
      </w:r>
    </w:p>
    <w:p w14:paraId="68A60A5B" w14:textId="77777777" w:rsidR="004B1641" w:rsidRPr="004B1641" w:rsidRDefault="004B1641" w:rsidP="004B1641">
      <w:pPr>
        <w:numPr>
          <w:ilvl w:val="0"/>
          <w:numId w:val="948"/>
        </w:numPr>
      </w:pPr>
      <w:r w:rsidRPr="004B1641">
        <w:t xml:space="preserve">Society sponsorship </w:t>
      </w:r>
    </w:p>
    <w:p w14:paraId="44E846AF" w14:textId="77777777" w:rsidR="004B1641" w:rsidRPr="004B1641" w:rsidRDefault="004B1641" w:rsidP="004B1641">
      <w:pPr>
        <w:numPr>
          <w:ilvl w:val="0"/>
          <w:numId w:val="948"/>
        </w:numPr>
      </w:pPr>
      <w:r w:rsidRPr="004B1641">
        <w:t xml:space="preserve">Operational efficiency </w:t>
      </w:r>
    </w:p>
    <w:p w14:paraId="1DEC8A8F" w14:textId="77777777" w:rsidR="004B1641" w:rsidRPr="004B1641" w:rsidRDefault="004B1641" w:rsidP="004B1641">
      <w:r w:rsidRPr="004B1641">
        <w:t>Do not silently reduce partner earnings after the bundle is sold.</w:t>
      </w:r>
    </w:p>
    <w:p w14:paraId="168C4168" w14:textId="77777777" w:rsidR="004B1641" w:rsidRPr="004B1641" w:rsidRDefault="004B1641" w:rsidP="004B1641">
      <w:r w:rsidRPr="004B1641">
        <w:pict w14:anchorId="3E7EA774">
          <v:rect id="_x0000_i4306" style="width:0;height:1.5pt" o:hralign="center" o:hrstd="t" o:hr="t" fillcolor="#a0a0a0" stroked="f"/>
        </w:pict>
      </w:r>
    </w:p>
    <w:p w14:paraId="1DB5E1C4" w14:textId="77777777" w:rsidR="004B1641" w:rsidRPr="004B1641" w:rsidRDefault="004B1641" w:rsidP="004B1641">
      <w:pPr>
        <w:rPr>
          <w:b/>
          <w:bCs/>
        </w:rPr>
      </w:pPr>
      <w:r w:rsidRPr="004B1641">
        <w:rPr>
          <w:b/>
          <w:bCs/>
        </w:rPr>
        <w:t>12. Bundle payment and fulfilment</w:t>
      </w:r>
    </w:p>
    <w:p w14:paraId="65A2CB68" w14:textId="77777777" w:rsidR="004B1641" w:rsidRPr="004B1641" w:rsidRDefault="004B1641" w:rsidP="004B1641">
      <w:pPr>
        <w:rPr>
          <w:b/>
          <w:bCs/>
        </w:rPr>
      </w:pPr>
      <w:r w:rsidRPr="004B1641">
        <w:rPr>
          <w:b/>
          <w:bCs/>
        </w:rPr>
        <w:t>Recommended payment model</w:t>
      </w:r>
    </w:p>
    <w:p w14:paraId="31623F41" w14:textId="77777777" w:rsidR="004B1641" w:rsidRPr="004B1641" w:rsidRDefault="004B1641" w:rsidP="004B1641">
      <w:pPr>
        <w:rPr>
          <w:b/>
          <w:bCs/>
        </w:rPr>
      </w:pPr>
      <w:r w:rsidRPr="004B1641">
        <w:rPr>
          <w:b/>
          <w:bCs/>
        </w:rPr>
        <w:t>One-time low-value bundle</w:t>
      </w:r>
    </w:p>
    <w:p w14:paraId="21217EBA" w14:textId="77777777" w:rsidR="004B1641" w:rsidRPr="004B1641" w:rsidRDefault="004B1641" w:rsidP="004B1641">
      <w:r w:rsidRPr="004B1641">
        <w:t>Collect full payment.</w:t>
      </w:r>
    </w:p>
    <w:p w14:paraId="1D075E71" w14:textId="77777777" w:rsidR="004B1641" w:rsidRPr="004B1641" w:rsidRDefault="004B1641" w:rsidP="004B1641">
      <w:pPr>
        <w:rPr>
          <w:b/>
          <w:bCs/>
        </w:rPr>
      </w:pPr>
      <w:r w:rsidRPr="004B1641">
        <w:rPr>
          <w:b/>
          <w:bCs/>
        </w:rPr>
        <w:t>Multi-session package</w:t>
      </w:r>
    </w:p>
    <w:p w14:paraId="3EBEE9B8" w14:textId="77777777" w:rsidR="004B1641" w:rsidRPr="004B1641" w:rsidRDefault="004B1641" w:rsidP="004B1641">
      <w:r w:rsidRPr="004B1641">
        <w:t>Use:</w:t>
      </w:r>
    </w:p>
    <w:p w14:paraId="3D191B6D" w14:textId="77777777" w:rsidR="004B1641" w:rsidRPr="004B1641" w:rsidRDefault="004B1641" w:rsidP="004B1641">
      <w:pPr>
        <w:numPr>
          <w:ilvl w:val="0"/>
          <w:numId w:val="949"/>
        </w:numPr>
      </w:pPr>
      <w:r w:rsidRPr="004B1641">
        <w:t xml:space="preserve">Full prepayment, or </w:t>
      </w:r>
    </w:p>
    <w:p w14:paraId="073DE770" w14:textId="77777777" w:rsidR="004B1641" w:rsidRPr="004B1641" w:rsidRDefault="004B1641" w:rsidP="004B1641">
      <w:pPr>
        <w:numPr>
          <w:ilvl w:val="0"/>
          <w:numId w:val="949"/>
        </w:numPr>
      </w:pPr>
      <w:r w:rsidRPr="004B1641">
        <w:t xml:space="preserve">Two instalments, or </w:t>
      </w:r>
    </w:p>
    <w:p w14:paraId="6CE4680F" w14:textId="77777777" w:rsidR="004B1641" w:rsidRPr="004B1641" w:rsidRDefault="004B1641" w:rsidP="004B1641">
      <w:pPr>
        <w:numPr>
          <w:ilvl w:val="0"/>
          <w:numId w:val="949"/>
        </w:numPr>
      </w:pPr>
      <w:r w:rsidRPr="004B1641">
        <w:t xml:space="preserve">Authorised payment with session-based partner earnings </w:t>
      </w:r>
    </w:p>
    <w:p w14:paraId="11790662" w14:textId="77777777" w:rsidR="004B1641" w:rsidRPr="004B1641" w:rsidRDefault="004B1641" w:rsidP="004B1641">
      <w:pPr>
        <w:rPr>
          <w:b/>
          <w:bCs/>
        </w:rPr>
      </w:pPr>
      <w:r w:rsidRPr="004B1641">
        <w:rPr>
          <w:b/>
          <w:bCs/>
        </w:rPr>
        <w:t>Clinical component</w:t>
      </w:r>
    </w:p>
    <w:p w14:paraId="6AF685B0" w14:textId="77777777" w:rsidR="004B1641" w:rsidRPr="004B1641" w:rsidRDefault="004B1641" w:rsidP="004B1641">
      <w:r w:rsidRPr="004B1641">
        <w:t>Maintain separate professional-fee lines and appropriate invoices.</w:t>
      </w:r>
    </w:p>
    <w:p w14:paraId="0E739199" w14:textId="77777777" w:rsidR="004B1641" w:rsidRPr="004B1641" w:rsidRDefault="004B1641" w:rsidP="004B1641">
      <w:pPr>
        <w:rPr>
          <w:b/>
          <w:bCs/>
        </w:rPr>
      </w:pPr>
      <w:r w:rsidRPr="004B1641">
        <w:rPr>
          <w:b/>
          <w:bCs/>
        </w:rPr>
        <w:t>Bundle lifecycle</w:t>
      </w:r>
    </w:p>
    <w:p w14:paraId="02A55A5A" w14:textId="77777777" w:rsidR="004B1641" w:rsidRPr="004B1641" w:rsidRDefault="004B1641" w:rsidP="004B1641">
      <w:r w:rsidRPr="004B1641">
        <w:lastRenderedPageBreak/>
        <w:t>Customer chooses bundle</w:t>
      </w:r>
    </w:p>
    <w:p w14:paraId="1C87D1EA" w14:textId="77777777" w:rsidR="004B1641" w:rsidRPr="004B1641" w:rsidRDefault="004B1641" w:rsidP="004B1641">
      <w:r w:rsidRPr="004B1641">
        <w:t xml:space="preserve">        ↓</w:t>
      </w:r>
    </w:p>
    <w:p w14:paraId="218CBFB9" w14:textId="77777777" w:rsidR="004B1641" w:rsidRPr="004B1641" w:rsidRDefault="004B1641" w:rsidP="004B1641">
      <w:r w:rsidRPr="004B1641">
        <w:t>Eligibility checked</w:t>
      </w:r>
    </w:p>
    <w:p w14:paraId="2FA3F227" w14:textId="77777777" w:rsidR="004B1641" w:rsidRPr="004B1641" w:rsidRDefault="004B1641" w:rsidP="004B1641">
      <w:r w:rsidRPr="004B1641">
        <w:t xml:space="preserve">        ↓</w:t>
      </w:r>
    </w:p>
    <w:p w14:paraId="3F8D82C2" w14:textId="77777777" w:rsidR="004B1641" w:rsidRPr="004B1641" w:rsidRDefault="004B1641" w:rsidP="004B1641">
      <w:r w:rsidRPr="004B1641">
        <w:t>Partners and availability confirmed</w:t>
      </w:r>
    </w:p>
    <w:p w14:paraId="32DE15FB" w14:textId="77777777" w:rsidR="004B1641" w:rsidRPr="004B1641" w:rsidRDefault="004B1641" w:rsidP="004B1641">
      <w:r w:rsidRPr="004B1641">
        <w:t xml:space="preserve">        ↓</w:t>
      </w:r>
    </w:p>
    <w:p w14:paraId="0CFE1F4B" w14:textId="77777777" w:rsidR="004B1641" w:rsidRPr="004B1641" w:rsidRDefault="004B1641" w:rsidP="004B1641">
      <w:r w:rsidRPr="004B1641">
        <w:t>Final component prices displayed</w:t>
      </w:r>
    </w:p>
    <w:p w14:paraId="0C03434F" w14:textId="77777777" w:rsidR="004B1641" w:rsidRPr="004B1641" w:rsidRDefault="004B1641" w:rsidP="004B1641">
      <w:r w:rsidRPr="004B1641">
        <w:t xml:space="preserve">        ↓</w:t>
      </w:r>
    </w:p>
    <w:p w14:paraId="7439F6FA" w14:textId="77777777" w:rsidR="004B1641" w:rsidRPr="004B1641" w:rsidRDefault="004B1641" w:rsidP="004B1641">
      <w:r w:rsidRPr="004B1641">
        <w:t>Customer pays</w:t>
      </w:r>
    </w:p>
    <w:p w14:paraId="6EC4C762" w14:textId="77777777" w:rsidR="004B1641" w:rsidRPr="004B1641" w:rsidRDefault="004B1641" w:rsidP="004B1641">
      <w:r w:rsidRPr="004B1641">
        <w:t xml:space="preserve">        ↓</w:t>
      </w:r>
    </w:p>
    <w:p w14:paraId="0E21F078" w14:textId="77777777" w:rsidR="004B1641" w:rsidRPr="004B1641" w:rsidRDefault="004B1641" w:rsidP="004B1641">
      <w:r w:rsidRPr="004B1641">
        <w:t>Individual component bookings created</w:t>
      </w:r>
    </w:p>
    <w:p w14:paraId="4712D46E" w14:textId="77777777" w:rsidR="004B1641" w:rsidRPr="004B1641" w:rsidRDefault="004B1641" w:rsidP="004B1641">
      <w:r w:rsidRPr="004B1641">
        <w:t xml:space="preserve">        ↓</w:t>
      </w:r>
    </w:p>
    <w:p w14:paraId="386C5993" w14:textId="77777777" w:rsidR="004B1641" w:rsidRPr="004B1641" w:rsidRDefault="004B1641" w:rsidP="004B1641">
      <w:r w:rsidRPr="004B1641">
        <w:t>Services fulfilled separately</w:t>
      </w:r>
    </w:p>
    <w:p w14:paraId="2FB53F89" w14:textId="77777777" w:rsidR="004B1641" w:rsidRPr="004B1641" w:rsidRDefault="004B1641" w:rsidP="004B1641">
      <w:r w:rsidRPr="004B1641">
        <w:t xml:space="preserve">        ↓</w:t>
      </w:r>
    </w:p>
    <w:p w14:paraId="57532A28" w14:textId="77777777" w:rsidR="004B1641" w:rsidRPr="004B1641" w:rsidRDefault="004B1641" w:rsidP="004B1641">
      <w:r w:rsidRPr="004B1641">
        <w:t>Partner earnings released per service</w:t>
      </w:r>
    </w:p>
    <w:p w14:paraId="2C8533FF" w14:textId="77777777" w:rsidR="004B1641" w:rsidRPr="004B1641" w:rsidRDefault="004B1641" w:rsidP="004B1641">
      <w:r w:rsidRPr="004B1641">
        <w:t xml:space="preserve">        ↓</w:t>
      </w:r>
    </w:p>
    <w:p w14:paraId="0D2893F5" w14:textId="77777777" w:rsidR="004B1641" w:rsidRPr="004B1641" w:rsidRDefault="004B1641" w:rsidP="004B1641">
      <w:r w:rsidRPr="004B1641">
        <w:t>Bundle progress shown</w:t>
      </w:r>
    </w:p>
    <w:p w14:paraId="68C0DB11" w14:textId="77777777" w:rsidR="004B1641" w:rsidRPr="004B1641" w:rsidRDefault="004B1641" w:rsidP="004B1641">
      <w:r w:rsidRPr="004B1641">
        <w:t xml:space="preserve">        ↓</w:t>
      </w:r>
    </w:p>
    <w:p w14:paraId="49A11CCD" w14:textId="77777777" w:rsidR="004B1641" w:rsidRPr="004B1641" w:rsidRDefault="004B1641" w:rsidP="004B1641">
      <w:r w:rsidRPr="004B1641">
        <w:t>Customer receives follow-up</w:t>
      </w:r>
    </w:p>
    <w:p w14:paraId="44DAC774" w14:textId="77777777" w:rsidR="004B1641" w:rsidRPr="004B1641" w:rsidRDefault="004B1641" w:rsidP="004B1641">
      <w:r w:rsidRPr="004B1641">
        <w:t>Do not store one bundle as a single opaque booking. Each component needs:</w:t>
      </w:r>
    </w:p>
    <w:p w14:paraId="182284F6" w14:textId="77777777" w:rsidR="004B1641" w:rsidRPr="004B1641" w:rsidRDefault="004B1641" w:rsidP="004B1641">
      <w:pPr>
        <w:numPr>
          <w:ilvl w:val="0"/>
          <w:numId w:val="950"/>
        </w:numPr>
      </w:pPr>
      <w:r w:rsidRPr="004B1641">
        <w:t xml:space="preserve">Partner </w:t>
      </w:r>
    </w:p>
    <w:p w14:paraId="7F538058" w14:textId="77777777" w:rsidR="004B1641" w:rsidRPr="004B1641" w:rsidRDefault="004B1641" w:rsidP="004B1641">
      <w:pPr>
        <w:numPr>
          <w:ilvl w:val="0"/>
          <w:numId w:val="950"/>
        </w:numPr>
      </w:pPr>
      <w:r w:rsidRPr="004B1641">
        <w:t xml:space="preserve">Date </w:t>
      </w:r>
    </w:p>
    <w:p w14:paraId="416FABE7" w14:textId="77777777" w:rsidR="004B1641" w:rsidRPr="004B1641" w:rsidRDefault="004B1641" w:rsidP="004B1641">
      <w:pPr>
        <w:numPr>
          <w:ilvl w:val="0"/>
          <w:numId w:val="950"/>
        </w:numPr>
      </w:pPr>
      <w:r w:rsidRPr="004B1641">
        <w:t xml:space="preserve">Status </w:t>
      </w:r>
    </w:p>
    <w:p w14:paraId="7422812D" w14:textId="77777777" w:rsidR="004B1641" w:rsidRPr="004B1641" w:rsidRDefault="004B1641" w:rsidP="004B1641">
      <w:pPr>
        <w:numPr>
          <w:ilvl w:val="0"/>
          <w:numId w:val="950"/>
        </w:numPr>
      </w:pPr>
      <w:r w:rsidRPr="004B1641">
        <w:t xml:space="preserve">Cancellation policy </w:t>
      </w:r>
    </w:p>
    <w:p w14:paraId="6AC28764" w14:textId="77777777" w:rsidR="004B1641" w:rsidRPr="004B1641" w:rsidRDefault="004B1641" w:rsidP="004B1641">
      <w:pPr>
        <w:numPr>
          <w:ilvl w:val="0"/>
          <w:numId w:val="950"/>
        </w:numPr>
      </w:pPr>
      <w:r w:rsidRPr="004B1641">
        <w:t xml:space="preserve">Report </w:t>
      </w:r>
    </w:p>
    <w:p w14:paraId="43D104D5" w14:textId="77777777" w:rsidR="004B1641" w:rsidRPr="004B1641" w:rsidRDefault="004B1641" w:rsidP="004B1641">
      <w:pPr>
        <w:numPr>
          <w:ilvl w:val="0"/>
          <w:numId w:val="950"/>
        </w:numPr>
      </w:pPr>
      <w:r w:rsidRPr="004B1641">
        <w:t xml:space="preserve">Payment allocation </w:t>
      </w:r>
    </w:p>
    <w:p w14:paraId="44B342BC" w14:textId="77777777" w:rsidR="004B1641" w:rsidRPr="004B1641" w:rsidRDefault="004B1641" w:rsidP="004B1641">
      <w:pPr>
        <w:numPr>
          <w:ilvl w:val="0"/>
          <w:numId w:val="950"/>
        </w:numPr>
      </w:pPr>
      <w:r w:rsidRPr="004B1641">
        <w:t xml:space="preserve">Complaint pathway </w:t>
      </w:r>
    </w:p>
    <w:p w14:paraId="2C13FA98" w14:textId="77777777" w:rsidR="004B1641" w:rsidRPr="004B1641" w:rsidRDefault="004B1641" w:rsidP="004B1641">
      <w:r w:rsidRPr="004B1641">
        <w:pict w14:anchorId="1BEAF19F">
          <v:rect id="_x0000_i4307" style="width:0;height:1.5pt" o:hralign="center" o:hrstd="t" o:hr="t" fillcolor="#a0a0a0" stroked="f"/>
        </w:pict>
      </w:r>
    </w:p>
    <w:p w14:paraId="158159F6" w14:textId="77777777" w:rsidR="004B1641" w:rsidRPr="004B1641" w:rsidRDefault="004B1641" w:rsidP="004B1641">
      <w:pPr>
        <w:rPr>
          <w:b/>
          <w:bCs/>
        </w:rPr>
      </w:pPr>
      <w:r w:rsidRPr="004B1641">
        <w:rPr>
          <w:b/>
          <w:bCs/>
        </w:rPr>
        <w:t>13. Event CRM and attribution</w:t>
      </w:r>
    </w:p>
    <w:p w14:paraId="1E64E373" w14:textId="77777777" w:rsidR="004B1641" w:rsidRPr="004B1641" w:rsidRDefault="004B1641" w:rsidP="004B1641">
      <w:r w:rsidRPr="004B1641">
        <w:lastRenderedPageBreak/>
        <w:t>Every lead and booking should store:</w:t>
      </w:r>
    </w:p>
    <w:p w14:paraId="1F766548" w14:textId="77777777" w:rsidR="004B1641" w:rsidRPr="004B1641" w:rsidRDefault="004B1641" w:rsidP="004B1641">
      <w:pPr>
        <w:numPr>
          <w:ilvl w:val="0"/>
          <w:numId w:val="951"/>
        </w:numPr>
      </w:pPr>
      <w:r w:rsidRPr="004B1641">
        <w:t xml:space="preserve">Society </w:t>
      </w:r>
    </w:p>
    <w:p w14:paraId="1C183EF8" w14:textId="77777777" w:rsidR="004B1641" w:rsidRPr="004B1641" w:rsidRDefault="004B1641" w:rsidP="004B1641">
      <w:pPr>
        <w:numPr>
          <w:ilvl w:val="0"/>
          <w:numId w:val="951"/>
        </w:numPr>
      </w:pPr>
      <w:r w:rsidRPr="004B1641">
        <w:t xml:space="preserve">Event </w:t>
      </w:r>
    </w:p>
    <w:p w14:paraId="69347254" w14:textId="77777777" w:rsidR="004B1641" w:rsidRPr="004B1641" w:rsidRDefault="004B1641" w:rsidP="004B1641">
      <w:pPr>
        <w:numPr>
          <w:ilvl w:val="0"/>
          <w:numId w:val="951"/>
        </w:numPr>
      </w:pPr>
      <w:r w:rsidRPr="004B1641">
        <w:t xml:space="preserve">Event type </w:t>
      </w:r>
    </w:p>
    <w:p w14:paraId="1C12F03C" w14:textId="77777777" w:rsidR="004B1641" w:rsidRPr="004B1641" w:rsidRDefault="004B1641" w:rsidP="004B1641">
      <w:pPr>
        <w:numPr>
          <w:ilvl w:val="0"/>
          <w:numId w:val="951"/>
        </w:numPr>
      </w:pPr>
      <w:r w:rsidRPr="004B1641">
        <w:t xml:space="preserve">Resident acquisition source </w:t>
      </w:r>
    </w:p>
    <w:p w14:paraId="1D9700F8" w14:textId="77777777" w:rsidR="004B1641" w:rsidRPr="004B1641" w:rsidRDefault="004B1641" w:rsidP="004B1641">
      <w:pPr>
        <w:numPr>
          <w:ilvl w:val="0"/>
          <w:numId w:val="951"/>
        </w:numPr>
      </w:pPr>
      <w:r w:rsidRPr="004B1641">
        <w:t xml:space="preserve">Partner </w:t>
      </w:r>
    </w:p>
    <w:p w14:paraId="450CF566" w14:textId="77777777" w:rsidR="004B1641" w:rsidRPr="004B1641" w:rsidRDefault="004B1641" w:rsidP="004B1641">
      <w:pPr>
        <w:numPr>
          <w:ilvl w:val="0"/>
          <w:numId w:val="951"/>
        </w:numPr>
      </w:pPr>
      <w:r w:rsidRPr="004B1641">
        <w:t xml:space="preserve">Service interest </w:t>
      </w:r>
    </w:p>
    <w:p w14:paraId="1D2F1296" w14:textId="77777777" w:rsidR="004B1641" w:rsidRPr="004B1641" w:rsidRDefault="004B1641" w:rsidP="004B1641">
      <w:pPr>
        <w:numPr>
          <w:ilvl w:val="0"/>
          <w:numId w:val="951"/>
        </w:numPr>
      </w:pPr>
      <w:r w:rsidRPr="004B1641">
        <w:t xml:space="preserve">Pet profile </w:t>
      </w:r>
    </w:p>
    <w:p w14:paraId="31E8D7BD" w14:textId="77777777" w:rsidR="004B1641" w:rsidRPr="004B1641" w:rsidRDefault="004B1641" w:rsidP="004B1641">
      <w:pPr>
        <w:numPr>
          <w:ilvl w:val="0"/>
          <w:numId w:val="951"/>
        </w:numPr>
      </w:pPr>
      <w:r w:rsidRPr="004B1641">
        <w:t xml:space="preserve">Registration date </w:t>
      </w:r>
    </w:p>
    <w:p w14:paraId="4CA93FEE" w14:textId="77777777" w:rsidR="004B1641" w:rsidRPr="004B1641" w:rsidRDefault="004B1641" w:rsidP="004B1641">
      <w:pPr>
        <w:numPr>
          <w:ilvl w:val="0"/>
          <w:numId w:val="951"/>
        </w:numPr>
      </w:pPr>
      <w:r w:rsidRPr="004B1641">
        <w:t xml:space="preserve">Attendance </w:t>
      </w:r>
    </w:p>
    <w:p w14:paraId="1406783D" w14:textId="77777777" w:rsidR="004B1641" w:rsidRPr="004B1641" w:rsidRDefault="004B1641" w:rsidP="004B1641">
      <w:pPr>
        <w:numPr>
          <w:ilvl w:val="0"/>
          <w:numId w:val="951"/>
        </w:numPr>
      </w:pPr>
      <w:r w:rsidRPr="004B1641">
        <w:t xml:space="preserve">First paid booking </w:t>
      </w:r>
    </w:p>
    <w:p w14:paraId="573F696A" w14:textId="77777777" w:rsidR="004B1641" w:rsidRPr="004B1641" w:rsidRDefault="004B1641" w:rsidP="004B1641">
      <w:pPr>
        <w:numPr>
          <w:ilvl w:val="0"/>
          <w:numId w:val="951"/>
        </w:numPr>
      </w:pPr>
      <w:r w:rsidRPr="004B1641">
        <w:t xml:space="preserve">Second booking </w:t>
      </w:r>
    </w:p>
    <w:p w14:paraId="36BBFC9F" w14:textId="77777777" w:rsidR="004B1641" w:rsidRPr="004B1641" w:rsidRDefault="004B1641" w:rsidP="004B1641">
      <w:pPr>
        <w:numPr>
          <w:ilvl w:val="0"/>
          <w:numId w:val="951"/>
        </w:numPr>
      </w:pPr>
      <w:r w:rsidRPr="004B1641">
        <w:t xml:space="preserve">Bundle adoption </w:t>
      </w:r>
    </w:p>
    <w:p w14:paraId="64D735ED" w14:textId="77777777" w:rsidR="004B1641" w:rsidRPr="004B1641" w:rsidRDefault="004B1641" w:rsidP="004B1641">
      <w:pPr>
        <w:numPr>
          <w:ilvl w:val="0"/>
          <w:numId w:val="951"/>
        </w:numPr>
      </w:pPr>
      <w:r w:rsidRPr="004B1641">
        <w:t xml:space="preserve">Revenue </w:t>
      </w:r>
    </w:p>
    <w:p w14:paraId="2F3CC0F5" w14:textId="77777777" w:rsidR="004B1641" w:rsidRPr="004B1641" w:rsidRDefault="004B1641" w:rsidP="004B1641">
      <w:pPr>
        <w:numPr>
          <w:ilvl w:val="0"/>
          <w:numId w:val="951"/>
        </w:numPr>
      </w:pPr>
      <w:r w:rsidRPr="004B1641">
        <w:t xml:space="preserve">Contribution </w:t>
      </w:r>
    </w:p>
    <w:p w14:paraId="48C33425" w14:textId="77777777" w:rsidR="004B1641" w:rsidRPr="004B1641" w:rsidRDefault="004B1641" w:rsidP="004B1641">
      <w:pPr>
        <w:numPr>
          <w:ilvl w:val="0"/>
          <w:numId w:val="951"/>
        </w:numPr>
      </w:pPr>
      <w:r w:rsidRPr="004B1641">
        <w:t xml:space="preserve">Consent status </w:t>
      </w:r>
    </w:p>
    <w:p w14:paraId="03B451AD" w14:textId="77777777" w:rsidR="004B1641" w:rsidRPr="004B1641" w:rsidRDefault="004B1641" w:rsidP="004B1641">
      <w:pPr>
        <w:rPr>
          <w:b/>
          <w:bCs/>
        </w:rPr>
      </w:pPr>
      <w:r w:rsidRPr="004B1641">
        <w:rPr>
          <w:b/>
          <w:bCs/>
        </w:rPr>
        <w:t>Attribution windows</w:t>
      </w:r>
    </w:p>
    <w:p w14:paraId="37AE1258" w14:textId="77777777" w:rsidR="004B1641" w:rsidRPr="004B1641" w:rsidRDefault="004B1641" w:rsidP="004B1641">
      <w:r w:rsidRPr="004B1641">
        <w:t>Recommended:</w:t>
      </w:r>
    </w:p>
    <w:p w14:paraId="2C029229" w14:textId="77777777" w:rsidR="004B1641" w:rsidRPr="004B1641" w:rsidRDefault="004B1641" w:rsidP="004B1641">
      <w:pPr>
        <w:numPr>
          <w:ilvl w:val="0"/>
          <w:numId w:val="952"/>
        </w:numPr>
      </w:pPr>
      <w:r w:rsidRPr="004B1641">
        <w:t xml:space="preserve">Immediate conversion: event day </w:t>
      </w:r>
    </w:p>
    <w:p w14:paraId="79AE00B7" w14:textId="77777777" w:rsidR="004B1641" w:rsidRPr="004B1641" w:rsidRDefault="004B1641" w:rsidP="004B1641">
      <w:pPr>
        <w:numPr>
          <w:ilvl w:val="0"/>
          <w:numId w:val="952"/>
        </w:numPr>
      </w:pPr>
      <w:r w:rsidRPr="004B1641">
        <w:t xml:space="preserve">Short-term conversion: 14 days </w:t>
      </w:r>
    </w:p>
    <w:p w14:paraId="235E53CF" w14:textId="77777777" w:rsidR="004B1641" w:rsidRPr="004B1641" w:rsidRDefault="004B1641" w:rsidP="004B1641">
      <w:pPr>
        <w:numPr>
          <w:ilvl w:val="0"/>
          <w:numId w:val="952"/>
        </w:numPr>
      </w:pPr>
      <w:r w:rsidRPr="004B1641">
        <w:t xml:space="preserve">Standard event conversion: 30 days </w:t>
      </w:r>
    </w:p>
    <w:p w14:paraId="74C1F241" w14:textId="77777777" w:rsidR="004B1641" w:rsidRPr="004B1641" w:rsidRDefault="004B1641" w:rsidP="004B1641">
      <w:pPr>
        <w:numPr>
          <w:ilvl w:val="0"/>
          <w:numId w:val="952"/>
        </w:numPr>
      </w:pPr>
      <w:r w:rsidRPr="004B1641">
        <w:t xml:space="preserve">Cohort contribution: 90 days </w:t>
      </w:r>
    </w:p>
    <w:p w14:paraId="4F77A172" w14:textId="77777777" w:rsidR="004B1641" w:rsidRPr="004B1641" w:rsidRDefault="004B1641" w:rsidP="004B1641">
      <w:r w:rsidRPr="004B1641">
        <w:t>Avoid claiming event attribution indefinitely.</w:t>
      </w:r>
    </w:p>
    <w:p w14:paraId="3B7979BE" w14:textId="77777777" w:rsidR="004B1641" w:rsidRPr="004B1641" w:rsidRDefault="004B1641" w:rsidP="004B1641">
      <w:r w:rsidRPr="004B1641">
        <w:pict w14:anchorId="1F442A7E">
          <v:rect id="_x0000_i4308" style="width:0;height:1.5pt" o:hralign="center" o:hrstd="t" o:hr="t" fillcolor="#a0a0a0" stroked="f"/>
        </w:pict>
      </w:r>
    </w:p>
    <w:p w14:paraId="3E403402" w14:textId="77777777" w:rsidR="004B1641" w:rsidRPr="004B1641" w:rsidRDefault="004B1641" w:rsidP="004B1641">
      <w:pPr>
        <w:rPr>
          <w:b/>
          <w:bCs/>
        </w:rPr>
      </w:pPr>
      <w:r w:rsidRPr="004B1641">
        <w:rPr>
          <w:b/>
          <w:bCs/>
        </w:rPr>
        <w:t>14. Consent and privacy</w:t>
      </w:r>
    </w:p>
    <w:p w14:paraId="4017FD3B" w14:textId="77777777" w:rsidR="004B1641" w:rsidRPr="004B1641" w:rsidRDefault="004B1641" w:rsidP="004B1641">
      <w:r w:rsidRPr="004B1641">
        <w:t>Society events may collect:</w:t>
      </w:r>
    </w:p>
    <w:p w14:paraId="735A855D" w14:textId="77777777" w:rsidR="004B1641" w:rsidRPr="004B1641" w:rsidRDefault="004B1641" w:rsidP="004B1641">
      <w:pPr>
        <w:numPr>
          <w:ilvl w:val="0"/>
          <w:numId w:val="953"/>
        </w:numPr>
      </w:pPr>
      <w:r w:rsidRPr="004B1641">
        <w:t xml:space="preserve">Name </w:t>
      </w:r>
    </w:p>
    <w:p w14:paraId="72BB452E" w14:textId="77777777" w:rsidR="004B1641" w:rsidRPr="004B1641" w:rsidRDefault="004B1641" w:rsidP="004B1641">
      <w:pPr>
        <w:numPr>
          <w:ilvl w:val="0"/>
          <w:numId w:val="953"/>
        </w:numPr>
      </w:pPr>
      <w:r w:rsidRPr="004B1641">
        <w:t xml:space="preserve">Phone </w:t>
      </w:r>
    </w:p>
    <w:p w14:paraId="1559F46B" w14:textId="77777777" w:rsidR="004B1641" w:rsidRPr="004B1641" w:rsidRDefault="004B1641" w:rsidP="004B1641">
      <w:pPr>
        <w:numPr>
          <w:ilvl w:val="0"/>
          <w:numId w:val="953"/>
        </w:numPr>
      </w:pPr>
      <w:r w:rsidRPr="004B1641">
        <w:t xml:space="preserve">Flat or tower </w:t>
      </w:r>
    </w:p>
    <w:p w14:paraId="37026658" w14:textId="77777777" w:rsidR="004B1641" w:rsidRPr="004B1641" w:rsidRDefault="004B1641" w:rsidP="004B1641">
      <w:pPr>
        <w:numPr>
          <w:ilvl w:val="0"/>
          <w:numId w:val="953"/>
        </w:numPr>
      </w:pPr>
      <w:r w:rsidRPr="004B1641">
        <w:lastRenderedPageBreak/>
        <w:t xml:space="preserve">Pet information </w:t>
      </w:r>
    </w:p>
    <w:p w14:paraId="721CFDA8" w14:textId="77777777" w:rsidR="004B1641" w:rsidRPr="004B1641" w:rsidRDefault="004B1641" w:rsidP="004B1641">
      <w:pPr>
        <w:numPr>
          <w:ilvl w:val="0"/>
          <w:numId w:val="953"/>
        </w:numPr>
      </w:pPr>
      <w:r w:rsidRPr="004B1641">
        <w:t xml:space="preserve">Health records </w:t>
      </w:r>
    </w:p>
    <w:p w14:paraId="5D3BFF01" w14:textId="77777777" w:rsidR="004B1641" w:rsidRPr="004B1641" w:rsidRDefault="004B1641" w:rsidP="004B1641">
      <w:pPr>
        <w:numPr>
          <w:ilvl w:val="0"/>
          <w:numId w:val="953"/>
        </w:numPr>
      </w:pPr>
      <w:r w:rsidRPr="004B1641">
        <w:t xml:space="preserve">Behaviour concerns </w:t>
      </w:r>
    </w:p>
    <w:p w14:paraId="61B2B5A2" w14:textId="77777777" w:rsidR="004B1641" w:rsidRPr="004B1641" w:rsidRDefault="004B1641" w:rsidP="004B1641">
      <w:pPr>
        <w:numPr>
          <w:ilvl w:val="0"/>
          <w:numId w:val="953"/>
        </w:numPr>
      </w:pPr>
      <w:r w:rsidRPr="004B1641">
        <w:t xml:space="preserve">Photos </w:t>
      </w:r>
    </w:p>
    <w:p w14:paraId="1FEEF3C0" w14:textId="77777777" w:rsidR="004B1641" w:rsidRPr="004B1641" w:rsidRDefault="004B1641" w:rsidP="004B1641">
      <w:pPr>
        <w:numPr>
          <w:ilvl w:val="0"/>
          <w:numId w:val="953"/>
        </w:numPr>
      </w:pPr>
      <w:r w:rsidRPr="004B1641">
        <w:t xml:space="preserve">Booking history </w:t>
      </w:r>
    </w:p>
    <w:p w14:paraId="2D09D5CE" w14:textId="77777777" w:rsidR="004B1641" w:rsidRPr="004B1641" w:rsidRDefault="004B1641" w:rsidP="004B1641">
      <w:r w:rsidRPr="004B1641">
        <w:t>Use separate consent for:</w:t>
      </w:r>
    </w:p>
    <w:p w14:paraId="6D5C1D7E" w14:textId="77777777" w:rsidR="004B1641" w:rsidRPr="004B1641" w:rsidRDefault="004B1641" w:rsidP="004B1641">
      <w:pPr>
        <w:numPr>
          <w:ilvl w:val="0"/>
          <w:numId w:val="954"/>
        </w:numPr>
      </w:pPr>
      <w:r w:rsidRPr="004B1641">
        <w:t xml:space="preserve">Event fulfilment </w:t>
      </w:r>
    </w:p>
    <w:p w14:paraId="01E46CEE" w14:textId="77777777" w:rsidR="004B1641" w:rsidRPr="004B1641" w:rsidRDefault="004B1641" w:rsidP="004B1641">
      <w:pPr>
        <w:numPr>
          <w:ilvl w:val="0"/>
          <w:numId w:val="954"/>
        </w:numPr>
      </w:pPr>
      <w:r w:rsidRPr="004B1641">
        <w:t xml:space="preserve">Sharing necessary information with the partner </w:t>
      </w:r>
    </w:p>
    <w:p w14:paraId="33338735" w14:textId="77777777" w:rsidR="004B1641" w:rsidRPr="004B1641" w:rsidRDefault="004B1641" w:rsidP="004B1641">
      <w:pPr>
        <w:numPr>
          <w:ilvl w:val="0"/>
          <w:numId w:val="954"/>
        </w:numPr>
      </w:pPr>
      <w:r w:rsidRPr="004B1641">
        <w:t xml:space="preserve">Follow-up about the selected service </w:t>
      </w:r>
    </w:p>
    <w:p w14:paraId="5AD6BE31" w14:textId="77777777" w:rsidR="004B1641" w:rsidRPr="004B1641" w:rsidRDefault="004B1641" w:rsidP="004B1641">
      <w:pPr>
        <w:numPr>
          <w:ilvl w:val="0"/>
          <w:numId w:val="954"/>
        </w:numPr>
      </w:pPr>
      <w:r w:rsidRPr="004B1641">
        <w:t xml:space="preserve">General marketing </w:t>
      </w:r>
    </w:p>
    <w:p w14:paraId="7B4B48A5" w14:textId="77777777" w:rsidR="004B1641" w:rsidRPr="004B1641" w:rsidRDefault="004B1641" w:rsidP="004B1641">
      <w:pPr>
        <w:numPr>
          <w:ilvl w:val="0"/>
          <w:numId w:val="954"/>
        </w:numPr>
      </w:pPr>
      <w:r w:rsidRPr="004B1641">
        <w:t xml:space="preserve">Photography </w:t>
      </w:r>
    </w:p>
    <w:p w14:paraId="122EE2E5" w14:textId="77777777" w:rsidR="004B1641" w:rsidRPr="004B1641" w:rsidRDefault="004B1641" w:rsidP="004B1641">
      <w:pPr>
        <w:numPr>
          <w:ilvl w:val="0"/>
          <w:numId w:val="954"/>
        </w:numPr>
      </w:pPr>
      <w:r w:rsidRPr="004B1641">
        <w:t xml:space="preserve">RWA aggregate reporting </w:t>
      </w:r>
    </w:p>
    <w:p w14:paraId="2BC335E5" w14:textId="77777777" w:rsidR="004B1641" w:rsidRPr="004B1641" w:rsidRDefault="004B1641" w:rsidP="004B1641">
      <w:r w:rsidRPr="004B1641">
        <w:t xml:space="preserve">The DPDP Rules, 2025 provide phased commencement, but the operating design should already use clear notices, specified purposes, controlled access and a method for withdrawal or grievance handling. </w:t>
      </w:r>
    </w:p>
    <w:p w14:paraId="7AF76FB3" w14:textId="77777777" w:rsidR="004B1641" w:rsidRPr="004B1641" w:rsidRDefault="004B1641" w:rsidP="004B1641">
      <w:r w:rsidRPr="004B1641">
        <w:t>The RWA should receive aggregate results—not individual veterinary, behavioural or payment records.</w:t>
      </w:r>
    </w:p>
    <w:p w14:paraId="01851A3F" w14:textId="77777777" w:rsidR="004B1641" w:rsidRPr="004B1641" w:rsidRDefault="004B1641" w:rsidP="004B1641">
      <w:r w:rsidRPr="004B1641">
        <w:pict w14:anchorId="151EF36D">
          <v:rect id="_x0000_i4309" style="width:0;height:1.5pt" o:hralign="center" o:hrstd="t" o:hr="t" fillcolor="#a0a0a0" stroked="f"/>
        </w:pict>
      </w:r>
    </w:p>
    <w:p w14:paraId="6A4C8BDF" w14:textId="77777777" w:rsidR="004B1641" w:rsidRPr="004B1641" w:rsidRDefault="004B1641" w:rsidP="004B1641">
      <w:pPr>
        <w:rPr>
          <w:b/>
          <w:bCs/>
        </w:rPr>
      </w:pPr>
      <w:r w:rsidRPr="004B1641">
        <w:rPr>
          <w:b/>
          <w:bCs/>
        </w:rPr>
        <w:t>15. Consumer protection</w:t>
      </w:r>
    </w:p>
    <w:p w14:paraId="159ED191" w14:textId="77777777" w:rsidR="004B1641" w:rsidRPr="004B1641" w:rsidRDefault="004B1641" w:rsidP="004B1641">
      <w:r w:rsidRPr="004B1641">
        <w:t>For every event and bundle, display:</w:t>
      </w:r>
    </w:p>
    <w:p w14:paraId="08DA67AB" w14:textId="77777777" w:rsidR="004B1641" w:rsidRPr="004B1641" w:rsidRDefault="004B1641" w:rsidP="004B1641">
      <w:pPr>
        <w:numPr>
          <w:ilvl w:val="0"/>
          <w:numId w:val="955"/>
        </w:numPr>
      </w:pPr>
      <w:r w:rsidRPr="004B1641">
        <w:t xml:space="preserve">Organiser </w:t>
      </w:r>
    </w:p>
    <w:p w14:paraId="3DC7C33E" w14:textId="77777777" w:rsidR="004B1641" w:rsidRPr="004B1641" w:rsidRDefault="004B1641" w:rsidP="004B1641">
      <w:pPr>
        <w:numPr>
          <w:ilvl w:val="0"/>
          <w:numId w:val="955"/>
        </w:numPr>
      </w:pPr>
      <w:r w:rsidRPr="004B1641">
        <w:t xml:space="preserve">Service provider </w:t>
      </w:r>
    </w:p>
    <w:p w14:paraId="3399FD3D" w14:textId="77777777" w:rsidR="004B1641" w:rsidRPr="004B1641" w:rsidRDefault="004B1641" w:rsidP="004B1641">
      <w:pPr>
        <w:numPr>
          <w:ilvl w:val="0"/>
          <w:numId w:val="955"/>
        </w:numPr>
      </w:pPr>
      <w:r w:rsidRPr="004B1641">
        <w:t xml:space="preserve">Partner credentials </w:t>
      </w:r>
    </w:p>
    <w:p w14:paraId="3594CD3A" w14:textId="77777777" w:rsidR="004B1641" w:rsidRPr="004B1641" w:rsidRDefault="004B1641" w:rsidP="004B1641">
      <w:pPr>
        <w:numPr>
          <w:ilvl w:val="0"/>
          <w:numId w:val="955"/>
        </w:numPr>
      </w:pPr>
      <w:r w:rsidRPr="004B1641">
        <w:t xml:space="preserve">Exact inclusions </w:t>
      </w:r>
    </w:p>
    <w:p w14:paraId="2891E929" w14:textId="77777777" w:rsidR="004B1641" w:rsidRPr="004B1641" w:rsidRDefault="004B1641" w:rsidP="004B1641">
      <w:pPr>
        <w:numPr>
          <w:ilvl w:val="0"/>
          <w:numId w:val="955"/>
        </w:numPr>
      </w:pPr>
      <w:r w:rsidRPr="004B1641">
        <w:t xml:space="preserve">Exclusions </w:t>
      </w:r>
    </w:p>
    <w:p w14:paraId="00AAA17D" w14:textId="77777777" w:rsidR="004B1641" w:rsidRPr="004B1641" w:rsidRDefault="004B1641" w:rsidP="004B1641">
      <w:pPr>
        <w:numPr>
          <w:ilvl w:val="0"/>
          <w:numId w:val="955"/>
        </w:numPr>
      </w:pPr>
      <w:r w:rsidRPr="004B1641">
        <w:t xml:space="preserve">Final price </w:t>
      </w:r>
    </w:p>
    <w:p w14:paraId="2D01F8DA" w14:textId="77777777" w:rsidR="004B1641" w:rsidRPr="004B1641" w:rsidRDefault="004B1641" w:rsidP="004B1641">
      <w:pPr>
        <w:numPr>
          <w:ilvl w:val="0"/>
          <w:numId w:val="955"/>
        </w:numPr>
      </w:pPr>
      <w:r w:rsidRPr="004B1641">
        <w:t xml:space="preserve">Refund rules </w:t>
      </w:r>
    </w:p>
    <w:p w14:paraId="3FB47EC4" w14:textId="77777777" w:rsidR="004B1641" w:rsidRPr="004B1641" w:rsidRDefault="004B1641" w:rsidP="004B1641">
      <w:pPr>
        <w:numPr>
          <w:ilvl w:val="0"/>
          <w:numId w:val="955"/>
        </w:numPr>
      </w:pPr>
      <w:r w:rsidRPr="004B1641">
        <w:t xml:space="preserve">Cancellation rules </w:t>
      </w:r>
    </w:p>
    <w:p w14:paraId="0A6FF3B2" w14:textId="77777777" w:rsidR="004B1641" w:rsidRPr="004B1641" w:rsidRDefault="004B1641" w:rsidP="004B1641">
      <w:pPr>
        <w:numPr>
          <w:ilvl w:val="0"/>
          <w:numId w:val="955"/>
        </w:numPr>
      </w:pPr>
      <w:r w:rsidRPr="004B1641">
        <w:t xml:space="preserve">Complaint channel </w:t>
      </w:r>
    </w:p>
    <w:p w14:paraId="03E49E3A" w14:textId="77777777" w:rsidR="004B1641" w:rsidRPr="004B1641" w:rsidRDefault="004B1641" w:rsidP="004B1641">
      <w:pPr>
        <w:numPr>
          <w:ilvl w:val="0"/>
          <w:numId w:val="955"/>
        </w:numPr>
      </w:pPr>
      <w:r w:rsidRPr="004B1641">
        <w:t xml:space="preserve">Grievance officer </w:t>
      </w:r>
    </w:p>
    <w:p w14:paraId="7496D123" w14:textId="77777777" w:rsidR="004B1641" w:rsidRPr="004B1641" w:rsidRDefault="004B1641" w:rsidP="004B1641">
      <w:pPr>
        <w:numPr>
          <w:ilvl w:val="0"/>
          <w:numId w:val="955"/>
        </w:numPr>
      </w:pPr>
      <w:r w:rsidRPr="004B1641">
        <w:lastRenderedPageBreak/>
        <w:t xml:space="preserve">Whether an offer is sponsored </w:t>
      </w:r>
    </w:p>
    <w:p w14:paraId="58E22326" w14:textId="77777777" w:rsidR="004B1641" w:rsidRPr="004B1641" w:rsidRDefault="004B1641" w:rsidP="004B1641">
      <w:pPr>
        <w:numPr>
          <w:ilvl w:val="0"/>
          <w:numId w:val="955"/>
        </w:numPr>
      </w:pPr>
      <w:r w:rsidRPr="004B1641">
        <w:t xml:space="preserve">Whether a service requires professional approval </w:t>
      </w:r>
    </w:p>
    <w:p w14:paraId="766B5752" w14:textId="77777777" w:rsidR="004B1641" w:rsidRPr="004B1641" w:rsidRDefault="004B1641" w:rsidP="004B1641">
      <w:r w:rsidRPr="004B1641">
        <w:t xml:space="preserve">The Consumer Protection (E-Commerce) Rules require an adequate grievance-redressal mechanism and appropriate platform disclosures for online transactions. </w:t>
      </w:r>
    </w:p>
    <w:p w14:paraId="0F01E1EC" w14:textId="77777777" w:rsidR="004B1641" w:rsidRPr="004B1641" w:rsidRDefault="004B1641" w:rsidP="004B1641">
      <w:r w:rsidRPr="004B1641">
        <w:pict w14:anchorId="5F6D534B">
          <v:rect id="_x0000_i4310" style="width:0;height:1.5pt" o:hralign="center" o:hrstd="t" o:hr="t" fillcolor="#a0a0a0" stroked="f"/>
        </w:pict>
      </w:r>
    </w:p>
    <w:p w14:paraId="5644DB65" w14:textId="77777777" w:rsidR="004B1641" w:rsidRPr="004B1641" w:rsidRDefault="004B1641" w:rsidP="004B1641">
      <w:pPr>
        <w:rPr>
          <w:b/>
          <w:bCs/>
        </w:rPr>
      </w:pPr>
      <w:r w:rsidRPr="004B1641">
        <w:rPr>
          <w:b/>
          <w:bCs/>
        </w:rPr>
        <w:t>16. Event incident system</w:t>
      </w:r>
    </w:p>
    <w:p w14:paraId="2AA1A888" w14:textId="77777777" w:rsidR="004B1641" w:rsidRPr="004B1641" w:rsidRDefault="004B1641" w:rsidP="004B1641">
      <w:pPr>
        <w:rPr>
          <w:b/>
          <w:bCs/>
        </w:rPr>
      </w:pPr>
      <w:r w:rsidRPr="004B1641">
        <w:rPr>
          <w:b/>
          <w:bCs/>
        </w:rPr>
        <w:t>Critical incidents</w:t>
      </w:r>
    </w:p>
    <w:p w14:paraId="16CB2008" w14:textId="77777777" w:rsidR="004B1641" w:rsidRPr="004B1641" w:rsidRDefault="004B1641" w:rsidP="004B1641">
      <w:pPr>
        <w:numPr>
          <w:ilvl w:val="0"/>
          <w:numId w:val="956"/>
        </w:numPr>
      </w:pPr>
      <w:r w:rsidRPr="004B1641">
        <w:t xml:space="preserve">Pet escape </w:t>
      </w:r>
    </w:p>
    <w:p w14:paraId="09989658" w14:textId="77777777" w:rsidR="004B1641" w:rsidRPr="004B1641" w:rsidRDefault="004B1641" w:rsidP="004B1641">
      <w:pPr>
        <w:numPr>
          <w:ilvl w:val="0"/>
          <w:numId w:val="956"/>
        </w:numPr>
      </w:pPr>
      <w:r w:rsidRPr="004B1641">
        <w:t xml:space="preserve">Bite causing injury </w:t>
      </w:r>
    </w:p>
    <w:p w14:paraId="3DCC73BA" w14:textId="77777777" w:rsidR="004B1641" w:rsidRPr="004B1641" w:rsidRDefault="004B1641" w:rsidP="004B1641">
      <w:pPr>
        <w:numPr>
          <w:ilvl w:val="0"/>
          <w:numId w:val="956"/>
        </w:numPr>
      </w:pPr>
      <w:r w:rsidRPr="004B1641">
        <w:t xml:space="preserve">Grooming injury </w:t>
      </w:r>
    </w:p>
    <w:p w14:paraId="67808487" w14:textId="77777777" w:rsidR="004B1641" w:rsidRPr="004B1641" w:rsidRDefault="004B1641" w:rsidP="004B1641">
      <w:pPr>
        <w:numPr>
          <w:ilvl w:val="0"/>
          <w:numId w:val="956"/>
        </w:numPr>
      </w:pPr>
      <w:r w:rsidRPr="004B1641">
        <w:t xml:space="preserve">Vaccine cold-chain breach </w:t>
      </w:r>
    </w:p>
    <w:p w14:paraId="486926B4" w14:textId="77777777" w:rsidR="004B1641" w:rsidRPr="004B1641" w:rsidRDefault="004B1641" w:rsidP="004B1641">
      <w:pPr>
        <w:numPr>
          <w:ilvl w:val="0"/>
          <w:numId w:val="956"/>
        </w:numPr>
      </w:pPr>
      <w:r w:rsidRPr="004B1641">
        <w:t xml:space="preserve">Incorrect pet vaccination </w:t>
      </w:r>
    </w:p>
    <w:p w14:paraId="04FEA44E" w14:textId="77777777" w:rsidR="004B1641" w:rsidRPr="004B1641" w:rsidRDefault="004B1641" w:rsidP="004B1641">
      <w:pPr>
        <w:numPr>
          <w:ilvl w:val="0"/>
          <w:numId w:val="956"/>
        </w:numPr>
      </w:pPr>
      <w:r w:rsidRPr="004B1641">
        <w:t xml:space="preserve">Adverse reaction without response </w:t>
      </w:r>
    </w:p>
    <w:p w14:paraId="37F200CE" w14:textId="77777777" w:rsidR="004B1641" w:rsidRPr="004B1641" w:rsidRDefault="004B1641" w:rsidP="004B1641">
      <w:pPr>
        <w:numPr>
          <w:ilvl w:val="0"/>
          <w:numId w:val="956"/>
        </w:numPr>
      </w:pPr>
      <w:r w:rsidRPr="004B1641">
        <w:t xml:space="preserve">Unauthorised clinical advice </w:t>
      </w:r>
    </w:p>
    <w:p w14:paraId="5A15A8B7" w14:textId="77777777" w:rsidR="004B1641" w:rsidRPr="004B1641" w:rsidRDefault="004B1641" w:rsidP="004B1641">
      <w:pPr>
        <w:numPr>
          <w:ilvl w:val="0"/>
          <w:numId w:val="956"/>
        </w:numPr>
      </w:pPr>
      <w:r w:rsidRPr="004B1641">
        <w:t xml:space="preserve">Trainer using prohibited methods </w:t>
      </w:r>
    </w:p>
    <w:p w14:paraId="0BF65212" w14:textId="77777777" w:rsidR="004B1641" w:rsidRPr="004B1641" w:rsidRDefault="004B1641" w:rsidP="004B1641">
      <w:pPr>
        <w:numPr>
          <w:ilvl w:val="0"/>
          <w:numId w:val="956"/>
        </w:numPr>
      </w:pPr>
      <w:r w:rsidRPr="004B1641">
        <w:t xml:space="preserve">Data disclosure </w:t>
      </w:r>
    </w:p>
    <w:p w14:paraId="03B72B00" w14:textId="77777777" w:rsidR="004B1641" w:rsidRPr="004B1641" w:rsidRDefault="004B1641" w:rsidP="004B1641">
      <w:pPr>
        <w:numPr>
          <w:ilvl w:val="0"/>
          <w:numId w:val="956"/>
        </w:numPr>
      </w:pPr>
      <w:r w:rsidRPr="004B1641">
        <w:t xml:space="preserve">Wrong booking or handover </w:t>
      </w:r>
    </w:p>
    <w:p w14:paraId="24F943CB" w14:textId="77777777" w:rsidR="004B1641" w:rsidRPr="004B1641" w:rsidRDefault="004B1641" w:rsidP="004B1641">
      <w:pPr>
        <w:rPr>
          <w:b/>
          <w:bCs/>
        </w:rPr>
      </w:pPr>
      <w:r w:rsidRPr="004B1641">
        <w:rPr>
          <w:b/>
          <w:bCs/>
        </w:rPr>
        <w:t>Response</w:t>
      </w:r>
    </w:p>
    <w:p w14:paraId="09AA7D58" w14:textId="77777777" w:rsidR="004B1641" w:rsidRPr="004B1641" w:rsidRDefault="004B1641" w:rsidP="004B1641">
      <w:pPr>
        <w:numPr>
          <w:ilvl w:val="0"/>
          <w:numId w:val="957"/>
        </w:numPr>
      </w:pPr>
      <w:r w:rsidRPr="004B1641">
        <w:t xml:space="preserve">Stop the affected activity. </w:t>
      </w:r>
    </w:p>
    <w:p w14:paraId="6C974E17" w14:textId="77777777" w:rsidR="004B1641" w:rsidRPr="004B1641" w:rsidRDefault="004B1641" w:rsidP="004B1641">
      <w:pPr>
        <w:numPr>
          <w:ilvl w:val="0"/>
          <w:numId w:val="957"/>
        </w:numPr>
      </w:pPr>
      <w:r w:rsidRPr="004B1641">
        <w:t xml:space="preserve">Protect the pet and people. </w:t>
      </w:r>
    </w:p>
    <w:p w14:paraId="039BC03F" w14:textId="77777777" w:rsidR="004B1641" w:rsidRPr="004B1641" w:rsidRDefault="004B1641" w:rsidP="004B1641">
      <w:pPr>
        <w:numPr>
          <w:ilvl w:val="0"/>
          <w:numId w:val="957"/>
        </w:numPr>
      </w:pPr>
      <w:r w:rsidRPr="004B1641">
        <w:t xml:space="preserve">Activate veterinary or medical support. </w:t>
      </w:r>
    </w:p>
    <w:p w14:paraId="092AD5FB" w14:textId="77777777" w:rsidR="004B1641" w:rsidRPr="004B1641" w:rsidRDefault="004B1641" w:rsidP="004B1641">
      <w:pPr>
        <w:numPr>
          <w:ilvl w:val="0"/>
          <w:numId w:val="957"/>
        </w:numPr>
      </w:pPr>
      <w:r w:rsidRPr="004B1641">
        <w:t xml:space="preserve">Notify the owner. </w:t>
      </w:r>
    </w:p>
    <w:p w14:paraId="4B5FAE4A" w14:textId="77777777" w:rsidR="004B1641" w:rsidRPr="004B1641" w:rsidRDefault="004B1641" w:rsidP="004B1641">
      <w:pPr>
        <w:numPr>
          <w:ilvl w:val="0"/>
          <w:numId w:val="957"/>
        </w:numPr>
      </w:pPr>
      <w:r w:rsidRPr="004B1641">
        <w:t xml:space="preserve">Notify the RWA where relevant. </w:t>
      </w:r>
    </w:p>
    <w:p w14:paraId="30AE17E3" w14:textId="77777777" w:rsidR="004B1641" w:rsidRPr="004B1641" w:rsidRDefault="004B1641" w:rsidP="004B1641">
      <w:pPr>
        <w:numPr>
          <w:ilvl w:val="0"/>
          <w:numId w:val="957"/>
        </w:numPr>
      </w:pPr>
      <w:r w:rsidRPr="004B1641">
        <w:t xml:space="preserve">Preserve records and evidence. </w:t>
      </w:r>
    </w:p>
    <w:p w14:paraId="21D7327D" w14:textId="77777777" w:rsidR="004B1641" w:rsidRPr="004B1641" w:rsidRDefault="004B1641" w:rsidP="004B1641">
      <w:pPr>
        <w:numPr>
          <w:ilvl w:val="0"/>
          <w:numId w:val="957"/>
        </w:numPr>
      </w:pPr>
      <w:r w:rsidRPr="004B1641">
        <w:t xml:space="preserve">Pause the responsible partner where required. </w:t>
      </w:r>
    </w:p>
    <w:p w14:paraId="57B8A2C6" w14:textId="77777777" w:rsidR="004B1641" w:rsidRPr="004B1641" w:rsidRDefault="004B1641" w:rsidP="004B1641">
      <w:pPr>
        <w:numPr>
          <w:ilvl w:val="0"/>
          <w:numId w:val="957"/>
        </w:numPr>
      </w:pPr>
      <w:r w:rsidRPr="004B1641">
        <w:t xml:space="preserve">Investigate root cause. </w:t>
      </w:r>
    </w:p>
    <w:p w14:paraId="61497D10" w14:textId="77777777" w:rsidR="004B1641" w:rsidRPr="004B1641" w:rsidRDefault="004B1641" w:rsidP="004B1641">
      <w:pPr>
        <w:numPr>
          <w:ilvl w:val="0"/>
          <w:numId w:val="957"/>
        </w:numPr>
      </w:pPr>
      <w:r w:rsidRPr="004B1641">
        <w:t xml:space="preserve">Issue refund or corrective action. </w:t>
      </w:r>
    </w:p>
    <w:p w14:paraId="5B4FC7AC" w14:textId="77777777" w:rsidR="004B1641" w:rsidRPr="004B1641" w:rsidRDefault="004B1641" w:rsidP="004B1641">
      <w:pPr>
        <w:numPr>
          <w:ilvl w:val="0"/>
          <w:numId w:val="957"/>
        </w:numPr>
      </w:pPr>
      <w:r w:rsidRPr="004B1641">
        <w:t xml:space="preserve">Do not repeat the format until controls are fixed. </w:t>
      </w:r>
    </w:p>
    <w:p w14:paraId="1EABEACD" w14:textId="77777777" w:rsidR="004B1641" w:rsidRPr="004B1641" w:rsidRDefault="004B1641" w:rsidP="004B1641">
      <w:r w:rsidRPr="004B1641">
        <w:pict w14:anchorId="00215504">
          <v:rect id="_x0000_i4311" style="width:0;height:1.5pt" o:hralign="center" o:hrstd="t" o:hr="t" fillcolor="#a0a0a0" stroked="f"/>
        </w:pict>
      </w:r>
    </w:p>
    <w:p w14:paraId="445B81BB" w14:textId="77777777" w:rsidR="004B1641" w:rsidRPr="004B1641" w:rsidRDefault="004B1641" w:rsidP="004B1641">
      <w:pPr>
        <w:rPr>
          <w:b/>
          <w:bCs/>
        </w:rPr>
      </w:pPr>
      <w:r w:rsidRPr="004B1641">
        <w:rPr>
          <w:b/>
          <w:bCs/>
        </w:rPr>
        <w:lastRenderedPageBreak/>
        <w:t>17. Month 3 economics</w:t>
      </w:r>
    </w:p>
    <w:p w14:paraId="058CB2D0" w14:textId="77777777" w:rsidR="004B1641" w:rsidRPr="004B1641" w:rsidRDefault="004B1641" w:rsidP="004B1641">
      <w:pPr>
        <w:rPr>
          <w:b/>
          <w:bCs/>
        </w:rPr>
      </w:pPr>
      <w:r w:rsidRPr="004B1641">
        <w:rPr>
          <w:b/>
          <w:bCs/>
        </w:rPr>
        <w:t>Event contribution</w:t>
      </w:r>
    </w:p>
    <w:p w14:paraId="01B47ACE" w14:textId="7C13249F" w:rsidR="004B1641" w:rsidRPr="004B1641" w:rsidRDefault="004B1641" w:rsidP="004B1641">
      <m:oMathPara>
        <m:oMath>
          <m:m>
            <m:mPr>
              <m:plcHide m:val="1"/>
              <m:mcs>
                <m:mc>
                  <m:mcPr>
                    <m:count m:val="2"/>
                    <m:mcJc m:val="center"/>
                  </m:mcPr>
                </m:mc>
              </m:mcs>
              <m:ctrlPr>
                <w:rPr>
                  <w:rFonts w:ascii="Cambria Math" w:hAnsi="Cambria Math"/>
                </w:rPr>
              </m:ctrlPr>
            </m:mPr>
            <m:mr>
              <m:e>
                <m:r>
                  <m:rPr>
                    <m:nor/>
                  </m:rPr>
                  <m:t>Direct event contribution</m:t>
                </m:r>
                <m:r>
                  <w:rPr>
                    <w:rFonts w:ascii="Cambria Math" w:hAnsi="Cambria Math"/>
                  </w:rPr>
                  <m:t>=</m:t>
                </m:r>
                <m:r>
                  <m:rPr>
                    <m:nor/>
                  </m:rPr>
                  <w:rPr>
                    <w:rFonts w:ascii="Arial" w:hAnsi="Arial" w:cs="Arial"/>
                  </w:rPr>
                  <m:t>  </m:t>
                </m:r>
              </m:e>
              <m:e>
                <m:r>
                  <m:rPr>
                    <m:nor/>
                  </m:rPr>
                  <m:t>platform booking revenue</m:t>
                </m:r>
              </m:e>
            </m:mr>
            <m:mr>
              <m:e/>
              <m:e>
                <m:r>
                  <w:rPr>
                    <w:rFonts w:ascii="Cambria Math" w:hAnsi="Cambria Math"/>
                  </w:rPr>
                  <m:t>+</m:t>
                </m:r>
                <m:r>
                  <m:rPr>
                    <m:nor/>
                  </m:rPr>
                  <m:t>ticket revenue</m:t>
                </m:r>
              </m:e>
            </m:mr>
            <m:mr>
              <m:e/>
              <m:e>
                <m:r>
                  <w:rPr>
                    <w:rFonts w:ascii="Cambria Math" w:hAnsi="Cambria Math"/>
                  </w:rPr>
                  <m:t>+</m:t>
                </m:r>
                <m:r>
                  <m:rPr>
                    <m:nor/>
                  </m:rPr>
                  <m:t>society fee</m:t>
                </m:r>
              </m:e>
            </m:mr>
            <m:mr>
              <m:e/>
              <m:e>
                <m:r>
                  <w:rPr>
                    <w:rFonts w:ascii="Cambria Math" w:hAnsi="Cambria Math"/>
                  </w:rPr>
                  <m:t>+</m:t>
                </m:r>
                <m:r>
                  <m:rPr>
                    <m:nor/>
                  </m:rPr>
                  <m:t>sponsor revenue</m:t>
                </m:r>
              </m:e>
            </m:mr>
            <m:mr>
              <m:e/>
              <m:e>
                <m:r>
                  <w:rPr>
                    <w:rFonts w:ascii="Cambria Math" w:hAnsi="Cambria Math"/>
                  </w:rPr>
                  <m:t>-</m:t>
                </m:r>
                <m:r>
                  <m:rPr>
                    <m:nor/>
                  </m:rPr>
                  <m:t>partner payouts</m:t>
                </m:r>
              </m:e>
            </m:mr>
            <m:mr>
              <m:e/>
              <m:e>
                <m:r>
                  <w:rPr>
                    <w:rFonts w:ascii="Cambria Math" w:hAnsi="Cambria Math"/>
                  </w:rPr>
                  <m:t>-</m:t>
                </m:r>
                <m:r>
                  <m:rPr>
                    <m:nor/>
                  </m:rPr>
                  <m:t>event staff</m:t>
                </m:r>
              </m:e>
            </m:mr>
            <m:mr>
              <m:e/>
              <m:e>
                <m:r>
                  <w:rPr>
                    <w:rFonts w:ascii="Cambria Math" w:hAnsi="Cambria Math"/>
                  </w:rPr>
                  <m:t>-</m:t>
                </m:r>
                <m:r>
                  <m:rPr>
                    <m:nor/>
                  </m:rPr>
                  <m:t>marketing</m:t>
                </m:r>
              </m:e>
            </m:mr>
            <m:mr>
              <m:e/>
              <m:e>
                <m:r>
                  <w:rPr>
                    <w:rFonts w:ascii="Cambria Math" w:hAnsi="Cambria Math"/>
                  </w:rPr>
                  <m:t>-</m:t>
                </m:r>
                <m:r>
                  <m:rPr>
                    <m:nor/>
                  </m:rPr>
                  <m:t>venue/logistics</m:t>
                </m:r>
              </m:e>
            </m:mr>
            <m:mr>
              <m:e/>
              <m:e>
                <m:r>
                  <w:rPr>
                    <w:rFonts w:ascii="Cambria Math" w:hAnsi="Cambria Math"/>
                  </w:rPr>
                  <m:t>-</m:t>
                </m:r>
                <m:r>
                  <m:rPr>
                    <m:nor/>
                  </m:rPr>
                  <m:t>payment costs</m:t>
                </m:r>
              </m:e>
            </m:mr>
            <m:mr>
              <m:e/>
              <m:e>
                <m:r>
                  <w:rPr>
                    <w:rFonts w:ascii="Cambria Math" w:hAnsi="Cambria Math"/>
                  </w:rPr>
                  <m:t>-</m:t>
                </m:r>
                <m:r>
                  <m:rPr>
                    <m:nor/>
                  </m:rPr>
                  <m:t>refunds</m:t>
                </m:r>
              </m:e>
            </m:mr>
          </m:m>
          <m:r>
            <w:br/>
          </m:r>
        </m:oMath>
      </m:oMathPara>
    </w:p>
    <w:p w14:paraId="03D7EEE1" w14:textId="77777777" w:rsidR="004B1641" w:rsidRPr="004B1641" w:rsidRDefault="004B1641" w:rsidP="004B1641">
      <w:pPr>
        <w:rPr>
          <w:b/>
          <w:bCs/>
        </w:rPr>
      </w:pPr>
      <w:r w:rsidRPr="004B1641">
        <w:rPr>
          <w:b/>
          <w:bCs/>
        </w:rPr>
        <w:t>Cohort contribution</w:t>
      </w:r>
    </w:p>
    <w:p w14:paraId="0DF3F081" w14:textId="2F06A734" w:rsidR="004B1641" w:rsidRPr="004B1641" w:rsidRDefault="004B1641" w:rsidP="004B1641">
      <m:oMathPara>
        <m:oMath>
          <m:r>
            <m:rPr>
              <m:nor/>
            </m:rPr>
            <m:t>90-day event contribution</m:t>
          </m:r>
          <m:r>
            <w:rPr>
              <w:rFonts w:ascii="Cambria Math" w:hAnsi="Cambria Math"/>
            </w:rPr>
            <m:t>=</m:t>
          </m:r>
          <m:r>
            <m:rPr>
              <m:nor/>
            </m:rPr>
            <m:t>direct event contribution</m:t>
          </m:r>
          <m:r>
            <w:rPr>
              <w:rFonts w:ascii="Cambria Math" w:hAnsi="Cambria Math"/>
            </w:rPr>
            <m:t>+</m:t>
          </m:r>
          <m:r>
            <m:rPr>
              <m:nor/>
            </m:rPr>
            <m:t>follow-up customer contribution</m:t>
          </m:r>
          <m:r>
            <w:br/>
          </m:r>
        </m:oMath>
      </m:oMathPara>
    </w:p>
    <w:p w14:paraId="625E4943" w14:textId="77777777" w:rsidR="004B1641" w:rsidRPr="004B1641" w:rsidRDefault="004B1641" w:rsidP="004B1641">
      <w:r w:rsidRPr="004B1641">
        <w:t>A free or break-even trust event may be acceptable when its 30- and 90-day cohort produces profitable repeat bookings.</w:t>
      </w:r>
    </w:p>
    <w:p w14:paraId="562D7A13" w14:textId="77777777" w:rsidR="004B1641" w:rsidRPr="004B1641" w:rsidRDefault="004B1641" w:rsidP="004B1641">
      <w:r w:rsidRPr="004B1641">
        <w:t>That must be measured—not assumed.</w:t>
      </w:r>
    </w:p>
    <w:p w14:paraId="29B10E42" w14:textId="77777777" w:rsidR="004B1641" w:rsidRPr="004B1641" w:rsidRDefault="004B1641" w:rsidP="004B1641">
      <w:r w:rsidRPr="004B1641">
        <w:pict w14:anchorId="19C73C18">
          <v:rect id="_x0000_i4312" style="width:0;height:1.5pt" o:hralign="center" o:hrstd="t" o:hr="t" fillcolor="#a0a0a0" stroked="f"/>
        </w:pict>
      </w:r>
    </w:p>
    <w:p w14:paraId="087CCE46" w14:textId="77777777" w:rsidR="004B1641" w:rsidRPr="004B1641" w:rsidRDefault="004B1641" w:rsidP="004B1641">
      <w:pPr>
        <w:rPr>
          <w:b/>
          <w:bCs/>
        </w:rPr>
      </w:pPr>
      <w:r w:rsidRPr="004B1641">
        <w:rPr>
          <w:b/>
          <w:bCs/>
        </w:rPr>
        <w:t>18. Month 3 operational dashboard</w:t>
      </w:r>
    </w:p>
    <w:p w14:paraId="3702142B" w14:textId="77777777" w:rsidR="004B1641" w:rsidRPr="004B1641" w:rsidRDefault="004B1641" w:rsidP="004B1641">
      <w:pPr>
        <w:rPr>
          <w:b/>
          <w:bCs/>
        </w:rPr>
      </w:pPr>
      <w:r w:rsidRPr="004B1641">
        <w:rPr>
          <w:b/>
          <w:bCs/>
        </w:rPr>
        <w:t>Events</w:t>
      </w:r>
    </w:p>
    <w:p w14:paraId="65CC8D0F" w14:textId="77777777" w:rsidR="004B1641" w:rsidRPr="004B1641" w:rsidRDefault="004B1641" w:rsidP="004B1641">
      <w:pPr>
        <w:numPr>
          <w:ilvl w:val="0"/>
          <w:numId w:val="958"/>
        </w:numPr>
      </w:pPr>
      <w:r w:rsidRPr="004B1641">
        <w:t xml:space="preserve">Events planned </w:t>
      </w:r>
    </w:p>
    <w:p w14:paraId="734C77AD" w14:textId="77777777" w:rsidR="004B1641" w:rsidRPr="004B1641" w:rsidRDefault="004B1641" w:rsidP="004B1641">
      <w:pPr>
        <w:numPr>
          <w:ilvl w:val="0"/>
          <w:numId w:val="958"/>
        </w:numPr>
      </w:pPr>
      <w:r w:rsidRPr="004B1641">
        <w:t xml:space="preserve">Events completed </w:t>
      </w:r>
    </w:p>
    <w:p w14:paraId="57981205" w14:textId="77777777" w:rsidR="004B1641" w:rsidRPr="004B1641" w:rsidRDefault="004B1641" w:rsidP="004B1641">
      <w:pPr>
        <w:numPr>
          <w:ilvl w:val="0"/>
          <w:numId w:val="958"/>
        </w:numPr>
      </w:pPr>
      <w:r w:rsidRPr="004B1641">
        <w:t xml:space="preserve">Registrations </w:t>
      </w:r>
    </w:p>
    <w:p w14:paraId="7FF8327D" w14:textId="77777777" w:rsidR="004B1641" w:rsidRPr="004B1641" w:rsidRDefault="004B1641" w:rsidP="004B1641">
      <w:pPr>
        <w:numPr>
          <w:ilvl w:val="0"/>
          <w:numId w:val="958"/>
        </w:numPr>
      </w:pPr>
      <w:r w:rsidRPr="004B1641">
        <w:t xml:space="preserve">Qualified leads </w:t>
      </w:r>
    </w:p>
    <w:p w14:paraId="6FB5DC18" w14:textId="77777777" w:rsidR="004B1641" w:rsidRPr="004B1641" w:rsidRDefault="004B1641" w:rsidP="004B1641">
      <w:pPr>
        <w:numPr>
          <w:ilvl w:val="0"/>
          <w:numId w:val="958"/>
        </w:numPr>
      </w:pPr>
      <w:r w:rsidRPr="004B1641">
        <w:t xml:space="preserve">Attendance </w:t>
      </w:r>
    </w:p>
    <w:p w14:paraId="2EC97A22" w14:textId="77777777" w:rsidR="004B1641" w:rsidRPr="004B1641" w:rsidRDefault="004B1641" w:rsidP="004B1641">
      <w:pPr>
        <w:numPr>
          <w:ilvl w:val="0"/>
          <w:numId w:val="958"/>
        </w:numPr>
      </w:pPr>
      <w:r w:rsidRPr="004B1641">
        <w:t xml:space="preserve">Slot utilisation </w:t>
      </w:r>
    </w:p>
    <w:p w14:paraId="025F361C" w14:textId="77777777" w:rsidR="004B1641" w:rsidRPr="004B1641" w:rsidRDefault="004B1641" w:rsidP="004B1641">
      <w:pPr>
        <w:numPr>
          <w:ilvl w:val="0"/>
          <w:numId w:val="958"/>
        </w:numPr>
      </w:pPr>
      <w:r w:rsidRPr="004B1641">
        <w:t xml:space="preserve">Service completion </w:t>
      </w:r>
    </w:p>
    <w:p w14:paraId="19AB75CA" w14:textId="77777777" w:rsidR="004B1641" w:rsidRPr="004B1641" w:rsidRDefault="004B1641" w:rsidP="004B1641">
      <w:pPr>
        <w:numPr>
          <w:ilvl w:val="0"/>
          <w:numId w:val="958"/>
        </w:numPr>
      </w:pPr>
      <w:r w:rsidRPr="004B1641">
        <w:t xml:space="preserve">Waiting time </w:t>
      </w:r>
    </w:p>
    <w:p w14:paraId="61D280E7" w14:textId="77777777" w:rsidR="004B1641" w:rsidRPr="004B1641" w:rsidRDefault="004B1641" w:rsidP="004B1641">
      <w:pPr>
        <w:numPr>
          <w:ilvl w:val="0"/>
          <w:numId w:val="958"/>
        </w:numPr>
      </w:pPr>
      <w:r w:rsidRPr="004B1641">
        <w:t xml:space="preserve">RWA rating </w:t>
      </w:r>
    </w:p>
    <w:p w14:paraId="63A80970" w14:textId="77777777" w:rsidR="004B1641" w:rsidRPr="004B1641" w:rsidRDefault="004B1641" w:rsidP="004B1641">
      <w:pPr>
        <w:rPr>
          <w:b/>
          <w:bCs/>
        </w:rPr>
      </w:pPr>
      <w:r w:rsidRPr="004B1641">
        <w:rPr>
          <w:b/>
          <w:bCs/>
        </w:rPr>
        <w:t>Conversion</w:t>
      </w:r>
    </w:p>
    <w:p w14:paraId="407F00A1" w14:textId="77777777" w:rsidR="004B1641" w:rsidRPr="004B1641" w:rsidRDefault="004B1641" w:rsidP="004B1641">
      <w:pPr>
        <w:numPr>
          <w:ilvl w:val="0"/>
          <w:numId w:val="959"/>
        </w:numPr>
      </w:pPr>
      <w:r w:rsidRPr="004B1641">
        <w:t xml:space="preserve">Event-day paid conversion </w:t>
      </w:r>
    </w:p>
    <w:p w14:paraId="6347EC64" w14:textId="77777777" w:rsidR="004B1641" w:rsidRPr="004B1641" w:rsidRDefault="004B1641" w:rsidP="004B1641">
      <w:pPr>
        <w:numPr>
          <w:ilvl w:val="0"/>
          <w:numId w:val="959"/>
        </w:numPr>
      </w:pPr>
      <w:r w:rsidRPr="004B1641">
        <w:lastRenderedPageBreak/>
        <w:t xml:space="preserve">14-day conversion </w:t>
      </w:r>
    </w:p>
    <w:p w14:paraId="5944923E" w14:textId="77777777" w:rsidR="004B1641" w:rsidRPr="004B1641" w:rsidRDefault="004B1641" w:rsidP="004B1641">
      <w:pPr>
        <w:numPr>
          <w:ilvl w:val="0"/>
          <w:numId w:val="959"/>
        </w:numPr>
      </w:pPr>
      <w:r w:rsidRPr="004B1641">
        <w:t xml:space="preserve">30-day conversion </w:t>
      </w:r>
    </w:p>
    <w:p w14:paraId="36AB2D2A" w14:textId="77777777" w:rsidR="004B1641" w:rsidRPr="004B1641" w:rsidRDefault="004B1641" w:rsidP="004B1641">
      <w:pPr>
        <w:numPr>
          <w:ilvl w:val="0"/>
          <w:numId w:val="959"/>
        </w:numPr>
      </w:pPr>
      <w:r w:rsidRPr="004B1641">
        <w:t xml:space="preserve">Repeat rate </w:t>
      </w:r>
    </w:p>
    <w:p w14:paraId="5FF07986" w14:textId="77777777" w:rsidR="004B1641" w:rsidRPr="004B1641" w:rsidRDefault="004B1641" w:rsidP="004B1641">
      <w:pPr>
        <w:numPr>
          <w:ilvl w:val="0"/>
          <w:numId w:val="959"/>
        </w:numPr>
      </w:pPr>
      <w:r w:rsidRPr="004B1641">
        <w:t xml:space="preserve">Bundle adoption </w:t>
      </w:r>
    </w:p>
    <w:p w14:paraId="2772FEA5" w14:textId="77777777" w:rsidR="004B1641" w:rsidRPr="004B1641" w:rsidRDefault="004B1641" w:rsidP="004B1641">
      <w:pPr>
        <w:numPr>
          <w:ilvl w:val="0"/>
          <w:numId w:val="959"/>
        </w:numPr>
      </w:pPr>
      <w:r w:rsidRPr="004B1641">
        <w:t xml:space="preserve">Multi-service customer rate </w:t>
      </w:r>
    </w:p>
    <w:p w14:paraId="019FC82D" w14:textId="77777777" w:rsidR="004B1641" w:rsidRPr="004B1641" w:rsidRDefault="004B1641" w:rsidP="004B1641">
      <w:pPr>
        <w:rPr>
          <w:b/>
          <w:bCs/>
        </w:rPr>
      </w:pPr>
      <w:r w:rsidRPr="004B1641">
        <w:rPr>
          <w:b/>
          <w:bCs/>
        </w:rPr>
        <w:t>Service quality</w:t>
      </w:r>
    </w:p>
    <w:p w14:paraId="69CF1DB8" w14:textId="77777777" w:rsidR="004B1641" w:rsidRPr="004B1641" w:rsidRDefault="004B1641" w:rsidP="004B1641">
      <w:pPr>
        <w:numPr>
          <w:ilvl w:val="0"/>
          <w:numId w:val="960"/>
        </w:numPr>
      </w:pPr>
      <w:r w:rsidRPr="004B1641">
        <w:t xml:space="preserve">Grooming rating </w:t>
      </w:r>
    </w:p>
    <w:p w14:paraId="49B3FE9A" w14:textId="77777777" w:rsidR="004B1641" w:rsidRPr="004B1641" w:rsidRDefault="004B1641" w:rsidP="004B1641">
      <w:pPr>
        <w:numPr>
          <w:ilvl w:val="0"/>
          <w:numId w:val="960"/>
        </w:numPr>
      </w:pPr>
      <w:r w:rsidRPr="004B1641">
        <w:t xml:space="preserve">Vet-support rating </w:t>
      </w:r>
    </w:p>
    <w:p w14:paraId="193B2853" w14:textId="77777777" w:rsidR="004B1641" w:rsidRPr="004B1641" w:rsidRDefault="004B1641" w:rsidP="004B1641">
      <w:pPr>
        <w:numPr>
          <w:ilvl w:val="0"/>
          <w:numId w:val="960"/>
        </w:numPr>
      </w:pPr>
      <w:r w:rsidRPr="004B1641">
        <w:t xml:space="preserve">Training rating </w:t>
      </w:r>
    </w:p>
    <w:p w14:paraId="0D86AB7B" w14:textId="77777777" w:rsidR="004B1641" w:rsidRPr="004B1641" w:rsidRDefault="004B1641" w:rsidP="004B1641">
      <w:pPr>
        <w:numPr>
          <w:ilvl w:val="0"/>
          <w:numId w:val="960"/>
        </w:numPr>
      </w:pPr>
      <w:r w:rsidRPr="004B1641">
        <w:t xml:space="preserve">Partner cancellation </w:t>
      </w:r>
    </w:p>
    <w:p w14:paraId="026D516C" w14:textId="77777777" w:rsidR="004B1641" w:rsidRPr="004B1641" w:rsidRDefault="004B1641" w:rsidP="004B1641">
      <w:pPr>
        <w:numPr>
          <w:ilvl w:val="0"/>
          <w:numId w:val="960"/>
        </w:numPr>
      </w:pPr>
      <w:r w:rsidRPr="004B1641">
        <w:t xml:space="preserve">Complaint rate </w:t>
      </w:r>
    </w:p>
    <w:p w14:paraId="36D95781" w14:textId="77777777" w:rsidR="004B1641" w:rsidRPr="004B1641" w:rsidRDefault="004B1641" w:rsidP="004B1641">
      <w:pPr>
        <w:numPr>
          <w:ilvl w:val="0"/>
          <w:numId w:val="960"/>
        </w:numPr>
      </w:pPr>
      <w:r w:rsidRPr="004B1641">
        <w:t xml:space="preserve">Refund rate </w:t>
      </w:r>
    </w:p>
    <w:p w14:paraId="4AFEBD57" w14:textId="77777777" w:rsidR="004B1641" w:rsidRPr="004B1641" w:rsidRDefault="004B1641" w:rsidP="004B1641">
      <w:pPr>
        <w:numPr>
          <w:ilvl w:val="0"/>
          <w:numId w:val="960"/>
        </w:numPr>
      </w:pPr>
      <w:r w:rsidRPr="004B1641">
        <w:t xml:space="preserve">Serious incidents </w:t>
      </w:r>
    </w:p>
    <w:p w14:paraId="29B29C68" w14:textId="77777777" w:rsidR="004B1641" w:rsidRPr="004B1641" w:rsidRDefault="004B1641" w:rsidP="004B1641">
      <w:pPr>
        <w:rPr>
          <w:b/>
          <w:bCs/>
        </w:rPr>
      </w:pPr>
      <w:r w:rsidRPr="004B1641">
        <w:rPr>
          <w:b/>
          <w:bCs/>
        </w:rPr>
        <w:t>Economics</w:t>
      </w:r>
    </w:p>
    <w:p w14:paraId="4427078A" w14:textId="77777777" w:rsidR="004B1641" w:rsidRPr="004B1641" w:rsidRDefault="004B1641" w:rsidP="004B1641">
      <w:pPr>
        <w:numPr>
          <w:ilvl w:val="0"/>
          <w:numId w:val="961"/>
        </w:numPr>
      </w:pPr>
      <w:r w:rsidRPr="004B1641">
        <w:t xml:space="preserve">Event GMV </w:t>
      </w:r>
    </w:p>
    <w:p w14:paraId="28591718" w14:textId="77777777" w:rsidR="004B1641" w:rsidRPr="004B1641" w:rsidRDefault="004B1641" w:rsidP="004B1641">
      <w:pPr>
        <w:numPr>
          <w:ilvl w:val="0"/>
          <w:numId w:val="961"/>
        </w:numPr>
      </w:pPr>
      <w:r w:rsidRPr="004B1641">
        <w:t xml:space="preserve">Platform event revenue </w:t>
      </w:r>
    </w:p>
    <w:p w14:paraId="7CD7C503" w14:textId="77777777" w:rsidR="004B1641" w:rsidRPr="004B1641" w:rsidRDefault="004B1641" w:rsidP="004B1641">
      <w:pPr>
        <w:numPr>
          <w:ilvl w:val="0"/>
          <w:numId w:val="961"/>
        </w:numPr>
      </w:pPr>
      <w:r w:rsidRPr="004B1641">
        <w:t xml:space="preserve">Partner payouts </w:t>
      </w:r>
    </w:p>
    <w:p w14:paraId="7CAE075C" w14:textId="77777777" w:rsidR="004B1641" w:rsidRPr="004B1641" w:rsidRDefault="004B1641" w:rsidP="004B1641">
      <w:pPr>
        <w:numPr>
          <w:ilvl w:val="0"/>
          <w:numId w:val="961"/>
        </w:numPr>
      </w:pPr>
      <w:r w:rsidRPr="004B1641">
        <w:t xml:space="preserve">Event costs </w:t>
      </w:r>
    </w:p>
    <w:p w14:paraId="3B5D5D9E" w14:textId="77777777" w:rsidR="004B1641" w:rsidRPr="004B1641" w:rsidRDefault="004B1641" w:rsidP="004B1641">
      <w:pPr>
        <w:numPr>
          <w:ilvl w:val="0"/>
          <w:numId w:val="961"/>
        </w:numPr>
      </w:pPr>
      <w:r w:rsidRPr="004B1641">
        <w:t xml:space="preserve">Direct contribution </w:t>
      </w:r>
    </w:p>
    <w:p w14:paraId="07DD405B" w14:textId="77777777" w:rsidR="004B1641" w:rsidRPr="004B1641" w:rsidRDefault="004B1641" w:rsidP="004B1641">
      <w:pPr>
        <w:numPr>
          <w:ilvl w:val="0"/>
          <w:numId w:val="961"/>
        </w:numPr>
      </w:pPr>
      <w:r w:rsidRPr="004B1641">
        <w:t xml:space="preserve">Follow-up revenue </w:t>
      </w:r>
    </w:p>
    <w:p w14:paraId="4DFAA140" w14:textId="77777777" w:rsidR="004B1641" w:rsidRPr="004B1641" w:rsidRDefault="004B1641" w:rsidP="004B1641">
      <w:pPr>
        <w:numPr>
          <w:ilvl w:val="0"/>
          <w:numId w:val="961"/>
        </w:numPr>
      </w:pPr>
      <w:r w:rsidRPr="004B1641">
        <w:t xml:space="preserve">90-day cohort contribution </w:t>
      </w:r>
    </w:p>
    <w:p w14:paraId="2308E4F3" w14:textId="77777777" w:rsidR="004B1641" w:rsidRPr="004B1641" w:rsidRDefault="004B1641" w:rsidP="004B1641">
      <w:pPr>
        <w:numPr>
          <w:ilvl w:val="0"/>
          <w:numId w:val="961"/>
        </w:numPr>
      </w:pPr>
      <w:r w:rsidRPr="004B1641">
        <w:t xml:space="preserve">CAC by event type </w:t>
      </w:r>
    </w:p>
    <w:p w14:paraId="274409CF" w14:textId="77777777" w:rsidR="004B1641" w:rsidRPr="004B1641" w:rsidRDefault="004B1641" w:rsidP="004B1641">
      <w:pPr>
        <w:numPr>
          <w:ilvl w:val="0"/>
          <w:numId w:val="961"/>
        </w:numPr>
      </w:pPr>
      <w:r w:rsidRPr="004B1641">
        <w:t xml:space="preserve">Revenue per active customer </w:t>
      </w:r>
    </w:p>
    <w:p w14:paraId="78390145" w14:textId="77777777" w:rsidR="004B1641" w:rsidRPr="004B1641" w:rsidRDefault="004B1641" w:rsidP="004B1641">
      <w:pPr>
        <w:numPr>
          <w:ilvl w:val="0"/>
          <w:numId w:val="961"/>
        </w:numPr>
      </w:pPr>
      <w:r w:rsidRPr="004B1641">
        <w:t xml:space="preserve">Contribution per active customer </w:t>
      </w:r>
    </w:p>
    <w:p w14:paraId="3DF2A150" w14:textId="77777777" w:rsidR="004B1641" w:rsidRPr="004B1641" w:rsidRDefault="004B1641" w:rsidP="004B1641">
      <w:r w:rsidRPr="004B1641">
        <w:pict w14:anchorId="0B591CB2">
          <v:rect id="_x0000_i4313" style="width:0;height:1.5pt" o:hralign="center" o:hrstd="t" o:hr="t" fillcolor="#a0a0a0" stroked="f"/>
        </w:pict>
      </w:r>
    </w:p>
    <w:p w14:paraId="20234D9C" w14:textId="77777777" w:rsidR="004B1641" w:rsidRPr="004B1641" w:rsidRDefault="004B1641" w:rsidP="004B1641">
      <w:pPr>
        <w:rPr>
          <w:b/>
          <w:bCs/>
        </w:rPr>
      </w:pPr>
      <w:r w:rsidRPr="004B1641">
        <w:rPr>
          <w:b/>
          <w:bCs/>
        </w:rPr>
        <w:t>19. Week-by-week review gates</w:t>
      </w:r>
    </w:p>
    <w:p w14:paraId="05652175" w14:textId="77777777" w:rsidR="004B1641" w:rsidRPr="004B1641" w:rsidRDefault="004B1641" w:rsidP="004B1641">
      <w:pPr>
        <w:rPr>
          <w:b/>
          <w:bCs/>
        </w:rPr>
      </w:pPr>
      <w:r w:rsidRPr="004B1641">
        <w:rPr>
          <w:b/>
          <w:bCs/>
        </w:rPr>
        <w:t>End of Week 9</w:t>
      </w:r>
    </w:p>
    <w:p w14:paraId="13C1396F" w14:textId="77777777" w:rsidR="004B1641" w:rsidRPr="004B1641" w:rsidRDefault="004B1641" w:rsidP="004B1641">
      <w:r w:rsidRPr="004B1641">
        <w:t>Proceed when:</w:t>
      </w:r>
    </w:p>
    <w:p w14:paraId="76C50614" w14:textId="77777777" w:rsidR="004B1641" w:rsidRPr="004B1641" w:rsidRDefault="004B1641" w:rsidP="004B1641">
      <w:pPr>
        <w:numPr>
          <w:ilvl w:val="0"/>
          <w:numId w:val="962"/>
        </w:numPr>
      </w:pPr>
      <w:r w:rsidRPr="004B1641">
        <w:t xml:space="preserve">Grooming event completed safely. </w:t>
      </w:r>
    </w:p>
    <w:p w14:paraId="7F87144A" w14:textId="77777777" w:rsidR="004B1641" w:rsidRPr="004B1641" w:rsidRDefault="004B1641" w:rsidP="004B1641">
      <w:pPr>
        <w:numPr>
          <w:ilvl w:val="0"/>
          <w:numId w:val="962"/>
        </w:numPr>
      </w:pPr>
      <w:r w:rsidRPr="004B1641">
        <w:lastRenderedPageBreak/>
        <w:t xml:space="preserve">At least 80% of booked slots completed. </w:t>
      </w:r>
    </w:p>
    <w:p w14:paraId="7C2251CA" w14:textId="77777777" w:rsidR="004B1641" w:rsidRPr="004B1641" w:rsidRDefault="004B1641" w:rsidP="004B1641">
      <w:pPr>
        <w:numPr>
          <w:ilvl w:val="0"/>
          <w:numId w:val="962"/>
        </w:numPr>
      </w:pPr>
      <w:r w:rsidRPr="004B1641">
        <w:t xml:space="preserve">Rating is 4.6+. </w:t>
      </w:r>
    </w:p>
    <w:p w14:paraId="4BA8BCC6" w14:textId="77777777" w:rsidR="004B1641" w:rsidRPr="004B1641" w:rsidRDefault="004B1641" w:rsidP="004B1641">
      <w:pPr>
        <w:numPr>
          <w:ilvl w:val="0"/>
          <w:numId w:val="962"/>
        </w:numPr>
      </w:pPr>
      <w:r w:rsidRPr="004B1641">
        <w:t xml:space="preserve">No serious incident occurred. </w:t>
      </w:r>
    </w:p>
    <w:p w14:paraId="235EE4A7" w14:textId="77777777" w:rsidR="004B1641" w:rsidRPr="004B1641" w:rsidRDefault="004B1641" w:rsidP="004B1641">
      <w:pPr>
        <w:numPr>
          <w:ilvl w:val="0"/>
          <w:numId w:val="962"/>
        </w:numPr>
      </w:pPr>
      <w:r w:rsidRPr="004B1641">
        <w:t xml:space="preserve">Contribution is measurable. </w:t>
      </w:r>
    </w:p>
    <w:p w14:paraId="0A76A3A7" w14:textId="77777777" w:rsidR="004B1641" w:rsidRPr="004B1641" w:rsidRDefault="004B1641" w:rsidP="004B1641">
      <w:pPr>
        <w:numPr>
          <w:ilvl w:val="0"/>
          <w:numId w:val="962"/>
        </w:numPr>
      </w:pPr>
      <w:r w:rsidRPr="004B1641">
        <w:t xml:space="preserve">At least 25% express repeat intent. </w:t>
      </w:r>
    </w:p>
    <w:p w14:paraId="0470EE00" w14:textId="77777777" w:rsidR="004B1641" w:rsidRPr="004B1641" w:rsidRDefault="004B1641" w:rsidP="004B1641">
      <w:pPr>
        <w:rPr>
          <w:b/>
          <w:bCs/>
        </w:rPr>
      </w:pPr>
      <w:r w:rsidRPr="004B1641">
        <w:rPr>
          <w:b/>
          <w:bCs/>
        </w:rPr>
        <w:t>End of Week 10</w:t>
      </w:r>
    </w:p>
    <w:p w14:paraId="7B672F8B" w14:textId="77777777" w:rsidR="004B1641" w:rsidRPr="004B1641" w:rsidRDefault="004B1641" w:rsidP="004B1641">
      <w:r w:rsidRPr="004B1641">
        <w:t>Proceed when:</w:t>
      </w:r>
    </w:p>
    <w:p w14:paraId="4097D484" w14:textId="77777777" w:rsidR="004B1641" w:rsidRPr="004B1641" w:rsidRDefault="004B1641" w:rsidP="004B1641">
      <w:pPr>
        <w:numPr>
          <w:ilvl w:val="0"/>
          <w:numId w:val="963"/>
        </w:numPr>
      </w:pPr>
      <w:r w:rsidRPr="004B1641">
        <w:t xml:space="preserve">Veterinary partner controlled clinical workflow. </w:t>
      </w:r>
    </w:p>
    <w:p w14:paraId="1BC0B0E2" w14:textId="77777777" w:rsidR="004B1641" w:rsidRPr="004B1641" w:rsidRDefault="004B1641" w:rsidP="004B1641">
      <w:pPr>
        <w:numPr>
          <w:ilvl w:val="0"/>
          <w:numId w:val="963"/>
        </w:numPr>
      </w:pPr>
      <w:r w:rsidRPr="004B1641">
        <w:t xml:space="preserve">Health records are 95% complete. </w:t>
      </w:r>
    </w:p>
    <w:p w14:paraId="4A4E9B47" w14:textId="77777777" w:rsidR="004B1641" w:rsidRPr="004B1641" w:rsidRDefault="004B1641" w:rsidP="004B1641">
      <w:pPr>
        <w:numPr>
          <w:ilvl w:val="0"/>
          <w:numId w:val="963"/>
        </w:numPr>
      </w:pPr>
      <w:r w:rsidRPr="004B1641">
        <w:t xml:space="preserve">Cold-chain and vaccine records are documented. </w:t>
      </w:r>
    </w:p>
    <w:p w14:paraId="44A7D014" w14:textId="77777777" w:rsidR="004B1641" w:rsidRPr="004B1641" w:rsidRDefault="004B1641" w:rsidP="004B1641">
      <w:pPr>
        <w:numPr>
          <w:ilvl w:val="0"/>
          <w:numId w:val="963"/>
        </w:numPr>
      </w:pPr>
      <w:r w:rsidRPr="004B1641">
        <w:t xml:space="preserve">No unlicensed advice occurred. </w:t>
      </w:r>
    </w:p>
    <w:p w14:paraId="74E66E92" w14:textId="77777777" w:rsidR="004B1641" w:rsidRPr="004B1641" w:rsidRDefault="004B1641" w:rsidP="004B1641">
      <w:pPr>
        <w:numPr>
          <w:ilvl w:val="0"/>
          <w:numId w:val="963"/>
        </w:numPr>
      </w:pPr>
      <w:r w:rsidRPr="004B1641">
        <w:t xml:space="preserve">Follow-up demand exists. </w:t>
      </w:r>
    </w:p>
    <w:p w14:paraId="472CD90A" w14:textId="77777777" w:rsidR="004B1641" w:rsidRPr="004B1641" w:rsidRDefault="004B1641" w:rsidP="004B1641">
      <w:pPr>
        <w:numPr>
          <w:ilvl w:val="0"/>
          <w:numId w:val="963"/>
        </w:numPr>
      </w:pPr>
      <w:r w:rsidRPr="004B1641">
        <w:t xml:space="preserve">RWA is satisfied. </w:t>
      </w:r>
    </w:p>
    <w:p w14:paraId="1E8F342B" w14:textId="77777777" w:rsidR="004B1641" w:rsidRPr="004B1641" w:rsidRDefault="004B1641" w:rsidP="004B1641">
      <w:pPr>
        <w:rPr>
          <w:b/>
          <w:bCs/>
        </w:rPr>
      </w:pPr>
      <w:r w:rsidRPr="004B1641">
        <w:rPr>
          <w:b/>
          <w:bCs/>
        </w:rPr>
        <w:t>End of Week 11</w:t>
      </w:r>
    </w:p>
    <w:p w14:paraId="76D11FCC" w14:textId="77777777" w:rsidR="004B1641" w:rsidRPr="004B1641" w:rsidRDefault="004B1641" w:rsidP="004B1641">
      <w:r w:rsidRPr="004B1641">
        <w:t>Proceed when:</w:t>
      </w:r>
    </w:p>
    <w:p w14:paraId="4FBDCE91" w14:textId="77777777" w:rsidR="004B1641" w:rsidRPr="004B1641" w:rsidRDefault="004B1641" w:rsidP="004B1641">
      <w:pPr>
        <w:numPr>
          <w:ilvl w:val="0"/>
          <w:numId w:val="964"/>
        </w:numPr>
      </w:pPr>
      <w:r w:rsidRPr="004B1641">
        <w:t xml:space="preserve">Group eligibility screening worked. </w:t>
      </w:r>
    </w:p>
    <w:p w14:paraId="3FAA7B73" w14:textId="77777777" w:rsidR="004B1641" w:rsidRPr="004B1641" w:rsidRDefault="004B1641" w:rsidP="004B1641">
      <w:pPr>
        <w:numPr>
          <w:ilvl w:val="0"/>
          <w:numId w:val="964"/>
        </w:numPr>
      </w:pPr>
      <w:r w:rsidRPr="004B1641">
        <w:t xml:space="preserve">No unsafe dog interaction occurred. </w:t>
      </w:r>
    </w:p>
    <w:p w14:paraId="0A4EBE67" w14:textId="77777777" w:rsidR="004B1641" w:rsidRPr="004B1641" w:rsidRDefault="004B1641" w:rsidP="004B1641">
      <w:pPr>
        <w:numPr>
          <w:ilvl w:val="0"/>
          <w:numId w:val="964"/>
        </w:numPr>
      </w:pPr>
      <w:r w:rsidRPr="004B1641">
        <w:t xml:space="preserve">30%+ of qualified attendees booked assessments. </w:t>
      </w:r>
    </w:p>
    <w:p w14:paraId="09EB1DCF" w14:textId="77777777" w:rsidR="004B1641" w:rsidRPr="004B1641" w:rsidRDefault="004B1641" w:rsidP="004B1641">
      <w:pPr>
        <w:numPr>
          <w:ilvl w:val="0"/>
          <w:numId w:val="964"/>
        </w:numPr>
      </w:pPr>
      <w:r w:rsidRPr="004B1641">
        <w:t xml:space="preserve">Training methods complied with platform policy. </w:t>
      </w:r>
    </w:p>
    <w:p w14:paraId="1BE33E02" w14:textId="77777777" w:rsidR="004B1641" w:rsidRPr="004B1641" w:rsidRDefault="004B1641" w:rsidP="004B1641">
      <w:pPr>
        <w:numPr>
          <w:ilvl w:val="0"/>
          <w:numId w:val="964"/>
        </w:numPr>
      </w:pPr>
      <w:r w:rsidRPr="004B1641">
        <w:t xml:space="preserve">Reports and leads entered the CRM. </w:t>
      </w:r>
    </w:p>
    <w:p w14:paraId="77CE81DA" w14:textId="77777777" w:rsidR="004B1641" w:rsidRPr="004B1641" w:rsidRDefault="004B1641" w:rsidP="004B1641">
      <w:pPr>
        <w:rPr>
          <w:b/>
          <w:bCs/>
        </w:rPr>
      </w:pPr>
      <w:r w:rsidRPr="004B1641">
        <w:rPr>
          <w:b/>
          <w:bCs/>
        </w:rPr>
        <w:t>End of Week 12</w:t>
      </w:r>
    </w:p>
    <w:p w14:paraId="48589210" w14:textId="77777777" w:rsidR="004B1641" w:rsidRPr="004B1641" w:rsidRDefault="004B1641" w:rsidP="004B1641">
      <w:r w:rsidRPr="004B1641">
        <w:t>Approve bundles when:</w:t>
      </w:r>
    </w:p>
    <w:p w14:paraId="08E8520C" w14:textId="77777777" w:rsidR="004B1641" w:rsidRPr="004B1641" w:rsidRDefault="004B1641" w:rsidP="004B1641">
      <w:pPr>
        <w:numPr>
          <w:ilvl w:val="0"/>
          <w:numId w:val="965"/>
        </w:numPr>
      </w:pPr>
      <w:r w:rsidRPr="004B1641">
        <w:t xml:space="preserve">Component economics are positive. </w:t>
      </w:r>
    </w:p>
    <w:p w14:paraId="53A04EDB" w14:textId="77777777" w:rsidR="004B1641" w:rsidRPr="004B1641" w:rsidRDefault="004B1641" w:rsidP="004B1641">
      <w:pPr>
        <w:numPr>
          <w:ilvl w:val="0"/>
          <w:numId w:val="965"/>
        </w:numPr>
      </w:pPr>
      <w:r w:rsidRPr="004B1641">
        <w:t xml:space="preserve">Partner payouts are protected. </w:t>
      </w:r>
    </w:p>
    <w:p w14:paraId="47FDFFC0" w14:textId="77777777" w:rsidR="004B1641" w:rsidRPr="004B1641" w:rsidRDefault="004B1641" w:rsidP="004B1641">
      <w:pPr>
        <w:numPr>
          <w:ilvl w:val="0"/>
          <w:numId w:val="965"/>
        </w:numPr>
      </w:pPr>
      <w:r w:rsidRPr="004B1641">
        <w:t xml:space="preserve">Customers understand each component. </w:t>
      </w:r>
    </w:p>
    <w:p w14:paraId="76493A92" w14:textId="77777777" w:rsidR="004B1641" w:rsidRPr="004B1641" w:rsidRDefault="004B1641" w:rsidP="004B1641">
      <w:pPr>
        <w:numPr>
          <w:ilvl w:val="0"/>
          <w:numId w:val="965"/>
        </w:numPr>
      </w:pPr>
      <w:r w:rsidRPr="004B1641">
        <w:t xml:space="preserve">Clinical services remain professionally independent. </w:t>
      </w:r>
    </w:p>
    <w:p w14:paraId="7258DA5D" w14:textId="77777777" w:rsidR="004B1641" w:rsidRPr="004B1641" w:rsidRDefault="004B1641" w:rsidP="004B1641">
      <w:pPr>
        <w:numPr>
          <w:ilvl w:val="0"/>
          <w:numId w:val="965"/>
        </w:numPr>
      </w:pPr>
      <w:r w:rsidRPr="004B1641">
        <w:t xml:space="preserve">No forced or hidden subscriptions exist. </w:t>
      </w:r>
    </w:p>
    <w:p w14:paraId="55BE0E35" w14:textId="77777777" w:rsidR="004B1641" w:rsidRPr="004B1641" w:rsidRDefault="004B1641" w:rsidP="004B1641">
      <w:pPr>
        <w:numPr>
          <w:ilvl w:val="0"/>
          <w:numId w:val="965"/>
        </w:numPr>
      </w:pPr>
      <w:r w:rsidRPr="004B1641">
        <w:t xml:space="preserve">Contribution per customer improves. </w:t>
      </w:r>
    </w:p>
    <w:p w14:paraId="7733DACC" w14:textId="77777777" w:rsidR="004B1641" w:rsidRPr="004B1641" w:rsidRDefault="004B1641" w:rsidP="004B1641">
      <w:r w:rsidRPr="004B1641">
        <w:pict w14:anchorId="74AE8E71">
          <v:rect id="_x0000_i4314" style="width:0;height:1.5pt" o:hralign="center" o:hrstd="t" o:hr="t" fillcolor="#a0a0a0" stroked="f"/>
        </w:pict>
      </w:r>
    </w:p>
    <w:p w14:paraId="1B5DB242" w14:textId="77777777" w:rsidR="004B1641" w:rsidRPr="004B1641" w:rsidRDefault="004B1641" w:rsidP="004B1641">
      <w:pPr>
        <w:rPr>
          <w:b/>
          <w:bCs/>
        </w:rPr>
      </w:pPr>
      <w:r w:rsidRPr="004B1641">
        <w:rPr>
          <w:b/>
          <w:bCs/>
        </w:rPr>
        <w:lastRenderedPageBreak/>
        <w:t>20. Month 3 go/no-go criteria</w:t>
      </w:r>
    </w:p>
    <w:p w14:paraId="748C420D" w14:textId="77777777" w:rsidR="004B1641" w:rsidRPr="004B1641" w:rsidRDefault="004B1641" w:rsidP="004B1641">
      <w:pPr>
        <w:rPr>
          <w:b/>
          <w:bCs/>
        </w:rPr>
      </w:pPr>
      <w:r w:rsidRPr="004B1641">
        <w:rPr>
          <w:b/>
          <w:bCs/>
        </w:rPr>
        <w:t>Society-event gate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83"/>
        <w:gridCol w:w="1086"/>
      </w:tblGrid>
      <w:tr w:rsidR="004B1641" w:rsidRPr="004B1641" w14:paraId="2D11643B" w14:textId="77777777">
        <w:trPr>
          <w:tblHeader/>
          <w:tblCellSpacing w:w="15" w:type="dxa"/>
        </w:trPr>
        <w:tc>
          <w:tcPr>
            <w:tcW w:w="0" w:type="auto"/>
            <w:vAlign w:val="center"/>
            <w:hideMark/>
          </w:tcPr>
          <w:p w14:paraId="43CECFC7" w14:textId="77777777" w:rsidR="004B1641" w:rsidRPr="004B1641" w:rsidRDefault="004B1641" w:rsidP="004B1641">
            <w:pPr>
              <w:rPr>
                <w:b/>
                <w:bCs/>
              </w:rPr>
            </w:pPr>
            <w:r w:rsidRPr="004B1641">
              <w:rPr>
                <w:b/>
                <w:bCs/>
              </w:rPr>
              <w:t>Requirement</w:t>
            </w:r>
          </w:p>
        </w:tc>
        <w:tc>
          <w:tcPr>
            <w:tcW w:w="0" w:type="auto"/>
            <w:vAlign w:val="center"/>
            <w:hideMark/>
          </w:tcPr>
          <w:p w14:paraId="7005E439" w14:textId="77777777" w:rsidR="004B1641" w:rsidRPr="004B1641" w:rsidRDefault="004B1641" w:rsidP="004B1641">
            <w:pPr>
              <w:rPr>
                <w:b/>
                <w:bCs/>
              </w:rPr>
            </w:pPr>
            <w:r w:rsidRPr="004B1641">
              <w:rPr>
                <w:b/>
                <w:bCs/>
              </w:rPr>
              <w:t>Target</w:t>
            </w:r>
          </w:p>
        </w:tc>
      </w:tr>
      <w:tr w:rsidR="004B1641" w:rsidRPr="004B1641" w14:paraId="366C3054" w14:textId="77777777">
        <w:trPr>
          <w:tblCellSpacing w:w="15" w:type="dxa"/>
        </w:trPr>
        <w:tc>
          <w:tcPr>
            <w:tcW w:w="0" w:type="auto"/>
            <w:vAlign w:val="center"/>
            <w:hideMark/>
          </w:tcPr>
          <w:p w14:paraId="0F3EF94A" w14:textId="77777777" w:rsidR="004B1641" w:rsidRPr="004B1641" w:rsidRDefault="004B1641" w:rsidP="004B1641">
            <w:r w:rsidRPr="004B1641">
              <w:t>Completed events</w:t>
            </w:r>
          </w:p>
        </w:tc>
        <w:tc>
          <w:tcPr>
            <w:tcW w:w="0" w:type="auto"/>
            <w:vAlign w:val="center"/>
            <w:hideMark/>
          </w:tcPr>
          <w:p w14:paraId="7DEE34CA" w14:textId="77777777" w:rsidR="004B1641" w:rsidRPr="004B1641" w:rsidRDefault="004B1641" w:rsidP="004B1641">
            <w:r w:rsidRPr="004B1641">
              <w:t>3–5</w:t>
            </w:r>
          </w:p>
        </w:tc>
      </w:tr>
      <w:tr w:rsidR="004B1641" w:rsidRPr="004B1641" w14:paraId="4C83D7AB" w14:textId="77777777">
        <w:trPr>
          <w:tblCellSpacing w:w="15" w:type="dxa"/>
        </w:trPr>
        <w:tc>
          <w:tcPr>
            <w:tcW w:w="0" w:type="auto"/>
            <w:vAlign w:val="center"/>
            <w:hideMark/>
          </w:tcPr>
          <w:p w14:paraId="6F86E599" w14:textId="77777777" w:rsidR="004B1641" w:rsidRPr="004B1641" w:rsidRDefault="004B1641" w:rsidP="004B1641">
            <w:r w:rsidRPr="004B1641">
              <w:t>Societies tested</w:t>
            </w:r>
          </w:p>
        </w:tc>
        <w:tc>
          <w:tcPr>
            <w:tcW w:w="0" w:type="auto"/>
            <w:vAlign w:val="center"/>
            <w:hideMark/>
          </w:tcPr>
          <w:p w14:paraId="25230BAE" w14:textId="77777777" w:rsidR="004B1641" w:rsidRPr="004B1641" w:rsidRDefault="004B1641" w:rsidP="004B1641">
            <w:r w:rsidRPr="004B1641">
              <w:t>2–4</w:t>
            </w:r>
          </w:p>
        </w:tc>
      </w:tr>
      <w:tr w:rsidR="004B1641" w:rsidRPr="004B1641" w14:paraId="0ECCC8C8" w14:textId="77777777">
        <w:trPr>
          <w:tblCellSpacing w:w="15" w:type="dxa"/>
        </w:trPr>
        <w:tc>
          <w:tcPr>
            <w:tcW w:w="0" w:type="auto"/>
            <w:vAlign w:val="center"/>
            <w:hideMark/>
          </w:tcPr>
          <w:p w14:paraId="78F5A391" w14:textId="77777777" w:rsidR="004B1641" w:rsidRPr="004B1641" w:rsidRDefault="004B1641" w:rsidP="004B1641">
            <w:r w:rsidRPr="004B1641">
              <w:t>Qualified leads</w:t>
            </w:r>
          </w:p>
        </w:tc>
        <w:tc>
          <w:tcPr>
            <w:tcW w:w="0" w:type="auto"/>
            <w:vAlign w:val="center"/>
            <w:hideMark/>
          </w:tcPr>
          <w:p w14:paraId="0290F9D3" w14:textId="77777777" w:rsidR="004B1641" w:rsidRPr="004B1641" w:rsidRDefault="004B1641" w:rsidP="004B1641">
            <w:r w:rsidRPr="004B1641">
              <w:t>75–200</w:t>
            </w:r>
          </w:p>
        </w:tc>
      </w:tr>
      <w:tr w:rsidR="004B1641" w:rsidRPr="004B1641" w14:paraId="13F34401" w14:textId="77777777">
        <w:trPr>
          <w:tblCellSpacing w:w="15" w:type="dxa"/>
        </w:trPr>
        <w:tc>
          <w:tcPr>
            <w:tcW w:w="0" w:type="auto"/>
            <w:vAlign w:val="center"/>
            <w:hideMark/>
          </w:tcPr>
          <w:p w14:paraId="613F4BD1" w14:textId="77777777" w:rsidR="004B1641" w:rsidRPr="004B1641" w:rsidRDefault="004B1641" w:rsidP="004B1641">
            <w:r w:rsidRPr="004B1641">
              <w:t>Qualified-lead conversion</w:t>
            </w:r>
          </w:p>
        </w:tc>
        <w:tc>
          <w:tcPr>
            <w:tcW w:w="0" w:type="auto"/>
            <w:vAlign w:val="center"/>
            <w:hideMark/>
          </w:tcPr>
          <w:p w14:paraId="544C7361" w14:textId="77777777" w:rsidR="004B1641" w:rsidRPr="004B1641" w:rsidRDefault="004B1641" w:rsidP="004B1641">
            <w:r w:rsidRPr="004B1641">
              <w:t>20%+</w:t>
            </w:r>
          </w:p>
        </w:tc>
      </w:tr>
      <w:tr w:rsidR="004B1641" w:rsidRPr="004B1641" w14:paraId="466D1439" w14:textId="77777777">
        <w:trPr>
          <w:tblCellSpacing w:w="15" w:type="dxa"/>
        </w:trPr>
        <w:tc>
          <w:tcPr>
            <w:tcW w:w="0" w:type="auto"/>
            <w:vAlign w:val="center"/>
            <w:hideMark/>
          </w:tcPr>
          <w:p w14:paraId="7684A630" w14:textId="77777777" w:rsidR="004B1641" w:rsidRPr="004B1641" w:rsidRDefault="004B1641" w:rsidP="004B1641">
            <w:r w:rsidRPr="004B1641">
              <w:t>RWA satisfaction</w:t>
            </w:r>
          </w:p>
        </w:tc>
        <w:tc>
          <w:tcPr>
            <w:tcW w:w="0" w:type="auto"/>
            <w:vAlign w:val="center"/>
            <w:hideMark/>
          </w:tcPr>
          <w:p w14:paraId="59E878BF" w14:textId="77777777" w:rsidR="004B1641" w:rsidRPr="004B1641" w:rsidRDefault="004B1641" w:rsidP="004B1641">
            <w:r w:rsidRPr="004B1641">
              <w:t>4.5+</w:t>
            </w:r>
          </w:p>
        </w:tc>
      </w:tr>
      <w:tr w:rsidR="004B1641" w:rsidRPr="004B1641" w14:paraId="5A7E69D8" w14:textId="77777777">
        <w:trPr>
          <w:tblCellSpacing w:w="15" w:type="dxa"/>
        </w:trPr>
        <w:tc>
          <w:tcPr>
            <w:tcW w:w="0" w:type="auto"/>
            <w:vAlign w:val="center"/>
            <w:hideMark/>
          </w:tcPr>
          <w:p w14:paraId="61ADAA91" w14:textId="77777777" w:rsidR="004B1641" w:rsidRPr="004B1641" w:rsidRDefault="004B1641" w:rsidP="004B1641">
            <w:r w:rsidRPr="004B1641">
              <w:t>Serious preventable incidents</w:t>
            </w:r>
          </w:p>
        </w:tc>
        <w:tc>
          <w:tcPr>
            <w:tcW w:w="0" w:type="auto"/>
            <w:vAlign w:val="center"/>
            <w:hideMark/>
          </w:tcPr>
          <w:p w14:paraId="5E75710A" w14:textId="77777777" w:rsidR="004B1641" w:rsidRPr="004B1641" w:rsidRDefault="004B1641" w:rsidP="004B1641">
            <w:r w:rsidRPr="004B1641">
              <w:t>Zero</w:t>
            </w:r>
          </w:p>
        </w:tc>
      </w:tr>
      <w:tr w:rsidR="004B1641" w:rsidRPr="004B1641" w14:paraId="10D8DD17" w14:textId="77777777">
        <w:trPr>
          <w:tblCellSpacing w:w="15" w:type="dxa"/>
        </w:trPr>
        <w:tc>
          <w:tcPr>
            <w:tcW w:w="0" w:type="auto"/>
            <w:vAlign w:val="center"/>
            <w:hideMark/>
          </w:tcPr>
          <w:p w14:paraId="3EAF5BCF" w14:textId="77777777" w:rsidR="004B1641" w:rsidRPr="004B1641" w:rsidRDefault="004B1641" w:rsidP="004B1641">
            <w:r w:rsidRPr="004B1641">
              <w:t>Complaint/refund rate</w:t>
            </w:r>
          </w:p>
        </w:tc>
        <w:tc>
          <w:tcPr>
            <w:tcW w:w="0" w:type="auto"/>
            <w:vAlign w:val="center"/>
            <w:hideMark/>
          </w:tcPr>
          <w:p w14:paraId="6861F3F5" w14:textId="77777777" w:rsidR="004B1641" w:rsidRPr="004B1641" w:rsidRDefault="004B1641" w:rsidP="004B1641">
            <w:r w:rsidRPr="004B1641">
              <w:t>Below 5%</w:t>
            </w:r>
          </w:p>
        </w:tc>
      </w:tr>
      <w:tr w:rsidR="004B1641" w:rsidRPr="004B1641" w14:paraId="00F02104" w14:textId="77777777">
        <w:trPr>
          <w:tblCellSpacing w:w="15" w:type="dxa"/>
        </w:trPr>
        <w:tc>
          <w:tcPr>
            <w:tcW w:w="0" w:type="auto"/>
            <w:vAlign w:val="center"/>
            <w:hideMark/>
          </w:tcPr>
          <w:p w14:paraId="6AA68216" w14:textId="77777777" w:rsidR="004B1641" w:rsidRPr="004B1641" w:rsidRDefault="004B1641" w:rsidP="004B1641">
            <w:r w:rsidRPr="004B1641">
              <w:t>Repeat-event interest from RWA</w:t>
            </w:r>
          </w:p>
        </w:tc>
        <w:tc>
          <w:tcPr>
            <w:tcW w:w="0" w:type="auto"/>
            <w:vAlign w:val="center"/>
            <w:hideMark/>
          </w:tcPr>
          <w:p w14:paraId="10D971D1" w14:textId="77777777" w:rsidR="004B1641" w:rsidRPr="004B1641" w:rsidRDefault="004B1641" w:rsidP="004B1641">
            <w:r w:rsidRPr="004B1641">
              <w:t>50%+</w:t>
            </w:r>
          </w:p>
        </w:tc>
      </w:tr>
    </w:tbl>
    <w:p w14:paraId="172F51E0" w14:textId="77777777" w:rsidR="004B1641" w:rsidRPr="004B1641" w:rsidRDefault="004B1641" w:rsidP="004B1641">
      <w:pPr>
        <w:rPr>
          <w:b/>
          <w:bCs/>
        </w:rPr>
      </w:pPr>
      <w:r w:rsidRPr="004B1641">
        <w:rPr>
          <w:b/>
          <w:bCs/>
        </w:rPr>
        <w:t>Add-on demand gate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64"/>
        <w:gridCol w:w="2258"/>
      </w:tblGrid>
      <w:tr w:rsidR="004B1641" w:rsidRPr="004B1641" w14:paraId="32580EE4" w14:textId="77777777">
        <w:trPr>
          <w:tblHeader/>
          <w:tblCellSpacing w:w="15" w:type="dxa"/>
        </w:trPr>
        <w:tc>
          <w:tcPr>
            <w:tcW w:w="0" w:type="auto"/>
            <w:vAlign w:val="center"/>
            <w:hideMark/>
          </w:tcPr>
          <w:p w14:paraId="0D64B36E" w14:textId="77777777" w:rsidR="004B1641" w:rsidRPr="004B1641" w:rsidRDefault="004B1641" w:rsidP="004B1641">
            <w:pPr>
              <w:rPr>
                <w:b/>
                <w:bCs/>
              </w:rPr>
            </w:pPr>
            <w:r w:rsidRPr="004B1641">
              <w:rPr>
                <w:b/>
                <w:bCs/>
              </w:rPr>
              <w:t>Requirement</w:t>
            </w:r>
          </w:p>
        </w:tc>
        <w:tc>
          <w:tcPr>
            <w:tcW w:w="0" w:type="auto"/>
            <w:vAlign w:val="center"/>
            <w:hideMark/>
          </w:tcPr>
          <w:p w14:paraId="6B4432A7" w14:textId="77777777" w:rsidR="004B1641" w:rsidRPr="004B1641" w:rsidRDefault="004B1641" w:rsidP="004B1641">
            <w:pPr>
              <w:rPr>
                <w:b/>
                <w:bCs/>
              </w:rPr>
            </w:pPr>
            <w:r w:rsidRPr="004B1641">
              <w:rPr>
                <w:b/>
                <w:bCs/>
              </w:rPr>
              <w:t>Target</w:t>
            </w:r>
          </w:p>
        </w:tc>
      </w:tr>
      <w:tr w:rsidR="004B1641" w:rsidRPr="004B1641" w14:paraId="13548919" w14:textId="77777777">
        <w:trPr>
          <w:tblCellSpacing w:w="15" w:type="dxa"/>
        </w:trPr>
        <w:tc>
          <w:tcPr>
            <w:tcW w:w="0" w:type="auto"/>
            <w:vAlign w:val="center"/>
            <w:hideMark/>
          </w:tcPr>
          <w:p w14:paraId="7740175E" w14:textId="77777777" w:rsidR="004B1641" w:rsidRPr="004B1641" w:rsidRDefault="004B1641" w:rsidP="004B1641">
            <w:r w:rsidRPr="004B1641">
              <w:t>Monthly completed add-on bookings</w:t>
            </w:r>
          </w:p>
        </w:tc>
        <w:tc>
          <w:tcPr>
            <w:tcW w:w="0" w:type="auto"/>
            <w:vAlign w:val="center"/>
            <w:hideMark/>
          </w:tcPr>
          <w:p w14:paraId="70CD697B" w14:textId="77777777" w:rsidR="004B1641" w:rsidRPr="004B1641" w:rsidRDefault="004B1641" w:rsidP="004B1641">
            <w:r w:rsidRPr="004B1641">
              <w:t>110–260</w:t>
            </w:r>
          </w:p>
        </w:tc>
      </w:tr>
      <w:tr w:rsidR="004B1641" w:rsidRPr="004B1641" w14:paraId="65CFC3B9" w14:textId="77777777">
        <w:trPr>
          <w:tblCellSpacing w:w="15" w:type="dxa"/>
        </w:trPr>
        <w:tc>
          <w:tcPr>
            <w:tcW w:w="0" w:type="auto"/>
            <w:vAlign w:val="center"/>
            <w:hideMark/>
          </w:tcPr>
          <w:p w14:paraId="2D1C4FD6" w14:textId="77777777" w:rsidR="004B1641" w:rsidRPr="004B1641" w:rsidRDefault="004B1641" w:rsidP="004B1641">
            <w:r w:rsidRPr="004B1641">
              <w:t>Event-attributed bookings</w:t>
            </w:r>
          </w:p>
        </w:tc>
        <w:tc>
          <w:tcPr>
            <w:tcW w:w="0" w:type="auto"/>
            <w:vAlign w:val="center"/>
            <w:hideMark/>
          </w:tcPr>
          <w:p w14:paraId="322F90B8" w14:textId="77777777" w:rsidR="004B1641" w:rsidRPr="004B1641" w:rsidRDefault="004B1641" w:rsidP="004B1641">
            <w:r w:rsidRPr="004B1641">
              <w:t>30–80</w:t>
            </w:r>
          </w:p>
        </w:tc>
      </w:tr>
      <w:tr w:rsidR="004B1641" w:rsidRPr="004B1641" w14:paraId="0CE71628" w14:textId="77777777">
        <w:trPr>
          <w:tblCellSpacing w:w="15" w:type="dxa"/>
        </w:trPr>
        <w:tc>
          <w:tcPr>
            <w:tcW w:w="0" w:type="auto"/>
            <w:vAlign w:val="center"/>
            <w:hideMark/>
          </w:tcPr>
          <w:p w14:paraId="6E948B16" w14:textId="77777777" w:rsidR="004B1641" w:rsidRPr="004B1641" w:rsidRDefault="004B1641" w:rsidP="004B1641">
            <w:r w:rsidRPr="004B1641">
              <w:t>Eligible repeat add-on users</w:t>
            </w:r>
          </w:p>
        </w:tc>
        <w:tc>
          <w:tcPr>
            <w:tcW w:w="0" w:type="auto"/>
            <w:vAlign w:val="center"/>
            <w:hideMark/>
          </w:tcPr>
          <w:p w14:paraId="53A8C6FF" w14:textId="77777777" w:rsidR="004B1641" w:rsidRPr="004B1641" w:rsidRDefault="004B1641" w:rsidP="004B1641">
            <w:r w:rsidRPr="004B1641">
              <w:t>20%+</w:t>
            </w:r>
          </w:p>
        </w:tc>
      </w:tr>
      <w:tr w:rsidR="004B1641" w:rsidRPr="004B1641" w14:paraId="1640840F" w14:textId="77777777">
        <w:trPr>
          <w:tblCellSpacing w:w="15" w:type="dxa"/>
        </w:trPr>
        <w:tc>
          <w:tcPr>
            <w:tcW w:w="0" w:type="auto"/>
            <w:vAlign w:val="center"/>
            <w:hideMark/>
          </w:tcPr>
          <w:p w14:paraId="1849B721" w14:textId="77777777" w:rsidR="004B1641" w:rsidRPr="004B1641" w:rsidRDefault="004B1641" w:rsidP="004B1641">
            <w:r w:rsidRPr="004B1641">
              <w:t>Multi-service customers</w:t>
            </w:r>
          </w:p>
        </w:tc>
        <w:tc>
          <w:tcPr>
            <w:tcW w:w="0" w:type="auto"/>
            <w:vAlign w:val="center"/>
            <w:hideMark/>
          </w:tcPr>
          <w:p w14:paraId="5F03221C" w14:textId="77777777" w:rsidR="004B1641" w:rsidRPr="004B1641" w:rsidRDefault="004B1641" w:rsidP="004B1641">
            <w:r w:rsidRPr="004B1641">
              <w:t>15–25%</w:t>
            </w:r>
          </w:p>
        </w:tc>
      </w:tr>
      <w:tr w:rsidR="004B1641" w:rsidRPr="004B1641" w14:paraId="782432F7" w14:textId="77777777">
        <w:trPr>
          <w:tblCellSpacing w:w="15" w:type="dxa"/>
        </w:trPr>
        <w:tc>
          <w:tcPr>
            <w:tcW w:w="0" w:type="auto"/>
            <w:vAlign w:val="center"/>
            <w:hideMark/>
          </w:tcPr>
          <w:p w14:paraId="4416FEE7" w14:textId="77777777" w:rsidR="004B1641" w:rsidRPr="004B1641" w:rsidRDefault="004B1641" w:rsidP="004B1641">
            <w:r w:rsidRPr="004B1641">
              <w:t>Grooming rebook/prebook</w:t>
            </w:r>
          </w:p>
        </w:tc>
        <w:tc>
          <w:tcPr>
            <w:tcW w:w="0" w:type="auto"/>
            <w:vAlign w:val="center"/>
            <w:hideMark/>
          </w:tcPr>
          <w:p w14:paraId="413DBA63" w14:textId="77777777" w:rsidR="004B1641" w:rsidRPr="004B1641" w:rsidRDefault="004B1641" w:rsidP="004B1641">
            <w:r w:rsidRPr="004B1641">
              <w:t>25%+</w:t>
            </w:r>
          </w:p>
        </w:tc>
      </w:tr>
      <w:tr w:rsidR="004B1641" w:rsidRPr="004B1641" w14:paraId="5A0F6C79" w14:textId="77777777">
        <w:trPr>
          <w:tblCellSpacing w:w="15" w:type="dxa"/>
        </w:trPr>
        <w:tc>
          <w:tcPr>
            <w:tcW w:w="0" w:type="auto"/>
            <w:vAlign w:val="center"/>
            <w:hideMark/>
          </w:tcPr>
          <w:p w14:paraId="1FC4271E" w14:textId="77777777" w:rsidR="004B1641" w:rsidRPr="004B1641" w:rsidRDefault="004B1641" w:rsidP="004B1641">
            <w:r w:rsidRPr="004B1641">
              <w:t>Training assessment conversion</w:t>
            </w:r>
          </w:p>
        </w:tc>
        <w:tc>
          <w:tcPr>
            <w:tcW w:w="0" w:type="auto"/>
            <w:vAlign w:val="center"/>
            <w:hideMark/>
          </w:tcPr>
          <w:p w14:paraId="431D6744" w14:textId="77777777" w:rsidR="004B1641" w:rsidRPr="004B1641" w:rsidRDefault="004B1641" w:rsidP="004B1641">
            <w:r w:rsidRPr="004B1641">
              <w:t>30%+</w:t>
            </w:r>
          </w:p>
        </w:tc>
      </w:tr>
      <w:tr w:rsidR="004B1641" w:rsidRPr="004B1641" w14:paraId="02CE36C9" w14:textId="77777777">
        <w:trPr>
          <w:tblCellSpacing w:w="15" w:type="dxa"/>
        </w:trPr>
        <w:tc>
          <w:tcPr>
            <w:tcW w:w="0" w:type="auto"/>
            <w:vAlign w:val="center"/>
            <w:hideMark/>
          </w:tcPr>
          <w:p w14:paraId="1CC156D2" w14:textId="77777777" w:rsidR="004B1641" w:rsidRPr="004B1641" w:rsidRDefault="004B1641" w:rsidP="004B1641">
            <w:r w:rsidRPr="004B1641">
              <w:t>Vet follow-up completion</w:t>
            </w:r>
          </w:p>
        </w:tc>
        <w:tc>
          <w:tcPr>
            <w:tcW w:w="0" w:type="auto"/>
            <w:vAlign w:val="center"/>
            <w:hideMark/>
          </w:tcPr>
          <w:p w14:paraId="402C693E" w14:textId="77777777" w:rsidR="004B1641" w:rsidRPr="004B1641" w:rsidRDefault="004B1641" w:rsidP="004B1641">
            <w:r w:rsidRPr="004B1641">
              <w:t>70%+ where required</w:t>
            </w:r>
          </w:p>
        </w:tc>
      </w:tr>
    </w:tbl>
    <w:p w14:paraId="3C186688" w14:textId="77777777" w:rsidR="004B1641" w:rsidRPr="004B1641" w:rsidRDefault="004B1641" w:rsidP="004B1641">
      <w:pPr>
        <w:rPr>
          <w:b/>
          <w:bCs/>
        </w:rPr>
      </w:pPr>
      <w:r w:rsidRPr="004B1641">
        <w:rPr>
          <w:b/>
          <w:bCs/>
        </w:rPr>
        <w:t>Economics gate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86"/>
        <w:gridCol w:w="1860"/>
      </w:tblGrid>
      <w:tr w:rsidR="004B1641" w:rsidRPr="004B1641" w14:paraId="1404736A" w14:textId="77777777">
        <w:trPr>
          <w:tblHeader/>
          <w:tblCellSpacing w:w="15" w:type="dxa"/>
        </w:trPr>
        <w:tc>
          <w:tcPr>
            <w:tcW w:w="0" w:type="auto"/>
            <w:vAlign w:val="center"/>
            <w:hideMark/>
          </w:tcPr>
          <w:p w14:paraId="0F223B04" w14:textId="77777777" w:rsidR="004B1641" w:rsidRPr="004B1641" w:rsidRDefault="004B1641" w:rsidP="004B1641">
            <w:pPr>
              <w:rPr>
                <w:b/>
                <w:bCs/>
              </w:rPr>
            </w:pPr>
            <w:r w:rsidRPr="004B1641">
              <w:rPr>
                <w:b/>
                <w:bCs/>
              </w:rPr>
              <w:t>Requirement</w:t>
            </w:r>
          </w:p>
        </w:tc>
        <w:tc>
          <w:tcPr>
            <w:tcW w:w="0" w:type="auto"/>
            <w:vAlign w:val="center"/>
            <w:hideMark/>
          </w:tcPr>
          <w:p w14:paraId="2F3EB723" w14:textId="77777777" w:rsidR="004B1641" w:rsidRPr="004B1641" w:rsidRDefault="004B1641" w:rsidP="004B1641">
            <w:pPr>
              <w:rPr>
                <w:b/>
                <w:bCs/>
              </w:rPr>
            </w:pPr>
            <w:r w:rsidRPr="004B1641">
              <w:rPr>
                <w:b/>
                <w:bCs/>
              </w:rPr>
              <w:t>Target</w:t>
            </w:r>
          </w:p>
        </w:tc>
      </w:tr>
      <w:tr w:rsidR="004B1641" w:rsidRPr="004B1641" w14:paraId="0CB2A664" w14:textId="77777777">
        <w:trPr>
          <w:tblCellSpacing w:w="15" w:type="dxa"/>
        </w:trPr>
        <w:tc>
          <w:tcPr>
            <w:tcW w:w="0" w:type="auto"/>
            <w:vAlign w:val="center"/>
            <w:hideMark/>
          </w:tcPr>
          <w:p w14:paraId="09CC57BE" w14:textId="77777777" w:rsidR="004B1641" w:rsidRPr="004B1641" w:rsidRDefault="004B1641" w:rsidP="004B1641">
            <w:r w:rsidRPr="004B1641">
              <w:t>Revenue per active customer</w:t>
            </w:r>
          </w:p>
        </w:tc>
        <w:tc>
          <w:tcPr>
            <w:tcW w:w="0" w:type="auto"/>
            <w:vAlign w:val="center"/>
            <w:hideMark/>
          </w:tcPr>
          <w:p w14:paraId="7F4ECA45" w14:textId="77777777" w:rsidR="004B1641" w:rsidRPr="004B1641" w:rsidRDefault="004B1641" w:rsidP="004B1641">
            <w:r w:rsidRPr="004B1641">
              <w:t>+30–50%</w:t>
            </w:r>
          </w:p>
        </w:tc>
      </w:tr>
      <w:tr w:rsidR="004B1641" w:rsidRPr="004B1641" w14:paraId="556F38BE" w14:textId="77777777">
        <w:trPr>
          <w:tblCellSpacing w:w="15" w:type="dxa"/>
        </w:trPr>
        <w:tc>
          <w:tcPr>
            <w:tcW w:w="0" w:type="auto"/>
            <w:vAlign w:val="center"/>
            <w:hideMark/>
          </w:tcPr>
          <w:p w14:paraId="3CA5FE67" w14:textId="77777777" w:rsidR="004B1641" w:rsidRPr="004B1641" w:rsidRDefault="004B1641" w:rsidP="004B1641">
            <w:r w:rsidRPr="004B1641">
              <w:t>Median revenue uplift</w:t>
            </w:r>
          </w:p>
        </w:tc>
        <w:tc>
          <w:tcPr>
            <w:tcW w:w="0" w:type="auto"/>
            <w:vAlign w:val="center"/>
            <w:hideMark/>
          </w:tcPr>
          <w:p w14:paraId="471D9879" w14:textId="77777777" w:rsidR="004B1641" w:rsidRPr="004B1641" w:rsidRDefault="004B1641" w:rsidP="004B1641">
            <w:r w:rsidRPr="004B1641">
              <w:t>+15–25%</w:t>
            </w:r>
          </w:p>
        </w:tc>
      </w:tr>
      <w:tr w:rsidR="004B1641" w:rsidRPr="004B1641" w14:paraId="7CA14BF7" w14:textId="77777777">
        <w:trPr>
          <w:tblCellSpacing w:w="15" w:type="dxa"/>
        </w:trPr>
        <w:tc>
          <w:tcPr>
            <w:tcW w:w="0" w:type="auto"/>
            <w:vAlign w:val="center"/>
            <w:hideMark/>
          </w:tcPr>
          <w:p w14:paraId="26E0A23F" w14:textId="77777777" w:rsidR="004B1641" w:rsidRPr="004B1641" w:rsidRDefault="004B1641" w:rsidP="004B1641">
            <w:r w:rsidRPr="004B1641">
              <w:t>Contribution per customer</w:t>
            </w:r>
          </w:p>
        </w:tc>
        <w:tc>
          <w:tcPr>
            <w:tcW w:w="0" w:type="auto"/>
            <w:vAlign w:val="center"/>
            <w:hideMark/>
          </w:tcPr>
          <w:p w14:paraId="12BD20D5" w14:textId="77777777" w:rsidR="004B1641" w:rsidRPr="004B1641" w:rsidRDefault="004B1641" w:rsidP="004B1641">
            <w:r w:rsidRPr="004B1641">
              <w:t>+15–25%</w:t>
            </w:r>
          </w:p>
        </w:tc>
      </w:tr>
      <w:tr w:rsidR="004B1641" w:rsidRPr="004B1641" w14:paraId="121D413C" w14:textId="77777777">
        <w:trPr>
          <w:tblCellSpacing w:w="15" w:type="dxa"/>
        </w:trPr>
        <w:tc>
          <w:tcPr>
            <w:tcW w:w="0" w:type="auto"/>
            <w:vAlign w:val="center"/>
            <w:hideMark/>
          </w:tcPr>
          <w:p w14:paraId="52EC3299" w14:textId="77777777" w:rsidR="004B1641" w:rsidRPr="004B1641" w:rsidRDefault="004B1641" w:rsidP="004B1641">
            <w:r w:rsidRPr="004B1641">
              <w:lastRenderedPageBreak/>
              <w:t>Contribution-positive commercial event</w:t>
            </w:r>
          </w:p>
        </w:tc>
        <w:tc>
          <w:tcPr>
            <w:tcW w:w="0" w:type="auto"/>
            <w:vAlign w:val="center"/>
            <w:hideMark/>
          </w:tcPr>
          <w:p w14:paraId="4A5DF8C4" w14:textId="77777777" w:rsidR="004B1641" w:rsidRPr="004B1641" w:rsidRDefault="004B1641" w:rsidP="004B1641">
            <w:r w:rsidRPr="004B1641">
              <w:t>At least 1 format</w:t>
            </w:r>
          </w:p>
        </w:tc>
      </w:tr>
      <w:tr w:rsidR="004B1641" w:rsidRPr="004B1641" w14:paraId="303B4E08" w14:textId="77777777">
        <w:trPr>
          <w:tblCellSpacing w:w="15" w:type="dxa"/>
        </w:trPr>
        <w:tc>
          <w:tcPr>
            <w:tcW w:w="0" w:type="auto"/>
            <w:vAlign w:val="center"/>
            <w:hideMark/>
          </w:tcPr>
          <w:p w14:paraId="075C5FF6" w14:textId="77777777" w:rsidR="004B1641" w:rsidRPr="004B1641" w:rsidRDefault="004B1641" w:rsidP="004B1641">
            <w:r w:rsidRPr="004B1641">
              <w:t>Profitable/credible 90-day event cohort</w:t>
            </w:r>
          </w:p>
        </w:tc>
        <w:tc>
          <w:tcPr>
            <w:tcW w:w="0" w:type="auto"/>
            <w:vAlign w:val="center"/>
            <w:hideMark/>
          </w:tcPr>
          <w:p w14:paraId="7DDA0694" w14:textId="77777777" w:rsidR="004B1641" w:rsidRPr="004B1641" w:rsidRDefault="004B1641" w:rsidP="004B1641">
            <w:r w:rsidRPr="004B1641">
              <w:t>Yes</w:t>
            </w:r>
          </w:p>
        </w:tc>
      </w:tr>
      <w:tr w:rsidR="004B1641" w:rsidRPr="004B1641" w14:paraId="1D6BEB9F" w14:textId="77777777">
        <w:trPr>
          <w:tblCellSpacing w:w="15" w:type="dxa"/>
        </w:trPr>
        <w:tc>
          <w:tcPr>
            <w:tcW w:w="0" w:type="auto"/>
            <w:vAlign w:val="center"/>
            <w:hideMark/>
          </w:tcPr>
          <w:p w14:paraId="6E2D62E5" w14:textId="77777777" w:rsidR="004B1641" w:rsidRPr="004B1641" w:rsidRDefault="004B1641" w:rsidP="004B1641">
            <w:r w:rsidRPr="004B1641">
              <w:t>Core retention decline</w:t>
            </w:r>
          </w:p>
        </w:tc>
        <w:tc>
          <w:tcPr>
            <w:tcW w:w="0" w:type="auto"/>
            <w:vAlign w:val="center"/>
            <w:hideMark/>
          </w:tcPr>
          <w:p w14:paraId="5E37CACC" w14:textId="77777777" w:rsidR="004B1641" w:rsidRPr="004B1641" w:rsidRDefault="004B1641" w:rsidP="004B1641">
            <w:r w:rsidRPr="004B1641">
              <w:t>No more than 5%</w:t>
            </w:r>
          </w:p>
        </w:tc>
      </w:tr>
      <w:tr w:rsidR="004B1641" w:rsidRPr="004B1641" w14:paraId="5F8329A4" w14:textId="77777777">
        <w:trPr>
          <w:tblCellSpacing w:w="15" w:type="dxa"/>
        </w:trPr>
        <w:tc>
          <w:tcPr>
            <w:tcW w:w="0" w:type="auto"/>
            <w:vAlign w:val="center"/>
            <w:hideMark/>
          </w:tcPr>
          <w:p w14:paraId="503B01BC" w14:textId="77777777" w:rsidR="004B1641" w:rsidRPr="004B1641" w:rsidRDefault="004B1641" w:rsidP="004B1641">
            <w:r w:rsidRPr="004B1641">
              <w:t>Heavy-discount dependency</w:t>
            </w:r>
          </w:p>
        </w:tc>
        <w:tc>
          <w:tcPr>
            <w:tcW w:w="0" w:type="auto"/>
            <w:vAlign w:val="center"/>
            <w:hideMark/>
          </w:tcPr>
          <w:p w14:paraId="02BE7460" w14:textId="77777777" w:rsidR="004B1641" w:rsidRPr="004B1641" w:rsidRDefault="004B1641" w:rsidP="004B1641">
            <w:r w:rsidRPr="004B1641">
              <w:t>No</w:t>
            </w:r>
          </w:p>
        </w:tc>
      </w:tr>
    </w:tbl>
    <w:p w14:paraId="45E15D36" w14:textId="77777777" w:rsidR="004B1641" w:rsidRPr="004B1641" w:rsidRDefault="004B1641" w:rsidP="004B1641">
      <w:pPr>
        <w:rPr>
          <w:b/>
          <w:bCs/>
        </w:rPr>
      </w:pPr>
      <w:r w:rsidRPr="004B1641">
        <w:rPr>
          <w:b/>
          <w:bCs/>
        </w:rPr>
        <w:t>Operations gate</w:t>
      </w:r>
    </w:p>
    <w:p w14:paraId="71C1A8EC" w14:textId="77777777" w:rsidR="004B1641" w:rsidRPr="004B1641" w:rsidRDefault="004B1641" w:rsidP="004B1641">
      <w:pPr>
        <w:numPr>
          <w:ilvl w:val="0"/>
          <w:numId w:val="966"/>
        </w:numPr>
      </w:pPr>
      <w:r w:rsidRPr="004B1641">
        <w:t xml:space="preserve">Partner backup coverage exists. </w:t>
      </w:r>
    </w:p>
    <w:p w14:paraId="2D7A4A71" w14:textId="77777777" w:rsidR="004B1641" w:rsidRPr="004B1641" w:rsidRDefault="004B1641" w:rsidP="004B1641">
      <w:pPr>
        <w:numPr>
          <w:ilvl w:val="0"/>
          <w:numId w:val="966"/>
        </w:numPr>
      </w:pPr>
      <w:r w:rsidRPr="004B1641">
        <w:t xml:space="preserve">Gate protocol works. </w:t>
      </w:r>
    </w:p>
    <w:p w14:paraId="47868952" w14:textId="77777777" w:rsidR="004B1641" w:rsidRPr="004B1641" w:rsidRDefault="004B1641" w:rsidP="004B1641">
      <w:pPr>
        <w:numPr>
          <w:ilvl w:val="0"/>
          <w:numId w:val="966"/>
        </w:numPr>
      </w:pPr>
      <w:r w:rsidRPr="004B1641">
        <w:t xml:space="preserve">Event capacities are respected. </w:t>
      </w:r>
    </w:p>
    <w:p w14:paraId="0F4EF871" w14:textId="77777777" w:rsidR="004B1641" w:rsidRPr="004B1641" w:rsidRDefault="004B1641" w:rsidP="004B1641">
      <w:pPr>
        <w:numPr>
          <w:ilvl w:val="0"/>
          <w:numId w:val="966"/>
        </w:numPr>
      </w:pPr>
      <w:r w:rsidRPr="004B1641">
        <w:t xml:space="preserve">Health and training records are complete. </w:t>
      </w:r>
    </w:p>
    <w:p w14:paraId="639DBEDF" w14:textId="77777777" w:rsidR="004B1641" w:rsidRPr="004B1641" w:rsidRDefault="004B1641" w:rsidP="004B1641">
      <w:pPr>
        <w:numPr>
          <w:ilvl w:val="0"/>
          <w:numId w:val="966"/>
        </w:numPr>
      </w:pPr>
      <w:r w:rsidRPr="004B1641">
        <w:t xml:space="preserve">Customer-support response remains acceptable. </w:t>
      </w:r>
    </w:p>
    <w:p w14:paraId="35B05737" w14:textId="77777777" w:rsidR="004B1641" w:rsidRPr="004B1641" w:rsidRDefault="004B1641" w:rsidP="004B1641">
      <w:pPr>
        <w:numPr>
          <w:ilvl w:val="0"/>
          <w:numId w:val="966"/>
        </w:numPr>
      </w:pPr>
      <w:r w:rsidRPr="004B1641">
        <w:t xml:space="preserve">Partner payouts remain on time. </w:t>
      </w:r>
    </w:p>
    <w:p w14:paraId="490EA987" w14:textId="77777777" w:rsidR="004B1641" w:rsidRPr="004B1641" w:rsidRDefault="004B1641" w:rsidP="004B1641">
      <w:pPr>
        <w:numPr>
          <w:ilvl w:val="0"/>
          <w:numId w:val="966"/>
        </w:numPr>
      </w:pPr>
      <w:r w:rsidRPr="004B1641">
        <w:t xml:space="preserve">Core walking, sitting and grooming quality remains stable. </w:t>
      </w:r>
    </w:p>
    <w:p w14:paraId="528A83FF" w14:textId="77777777" w:rsidR="004B1641" w:rsidRPr="004B1641" w:rsidRDefault="004B1641" w:rsidP="004B1641">
      <w:r w:rsidRPr="004B1641">
        <w:pict w14:anchorId="679B76C5">
          <v:rect id="_x0000_i4315" style="width:0;height:1.5pt" o:hralign="center" o:hrstd="t" o:hr="t" fillcolor="#a0a0a0" stroked="f"/>
        </w:pict>
      </w:r>
    </w:p>
    <w:p w14:paraId="26F6B351" w14:textId="77777777" w:rsidR="004B1641" w:rsidRPr="004B1641" w:rsidRDefault="004B1641" w:rsidP="004B1641">
      <w:pPr>
        <w:rPr>
          <w:b/>
          <w:bCs/>
        </w:rPr>
      </w:pPr>
      <w:r w:rsidRPr="004B1641">
        <w:rPr>
          <w:b/>
          <w:bCs/>
        </w:rPr>
        <w:t>21. Month 3 final report template</w:t>
      </w:r>
    </w:p>
    <w:p w14:paraId="6149F08F" w14:textId="77777777" w:rsidR="004B1641" w:rsidRPr="004B1641" w:rsidRDefault="004B1641" w:rsidP="004B1641">
      <w:pPr>
        <w:rPr>
          <w:b/>
          <w:bCs/>
        </w:rPr>
      </w:pPr>
      <w:r w:rsidRPr="004B1641">
        <w:rPr>
          <w:b/>
          <w:bCs/>
        </w:rPr>
        <w:t>Phase 8 Month 3 Society Expansion Report</w:t>
      </w:r>
    </w:p>
    <w:p w14:paraId="6C9E7863" w14:textId="77777777" w:rsidR="004B1641" w:rsidRPr="004B1641" w:rsidRDefault="004B1641" w:rsidP="004B1641">
      <w:r w:rsidRPr="004B1641">
        <w:rPr>
          <w:b/>
          <w:bCs/>
        </w:rPr>
        <w:t>Project name:</w:t>
      </w:r>
      <w:r w:rsidRPr="004B1641">
        <w:br/>
      </w:r>
      <w:r w:rsidRPr="004B1641">
        <w:rPr>
          <w:b/>
          <w:bCs/>
        </w:rPr>
        <w:t>City:</w:t>
      </w:r>
      <w:r w:rsidRPr="004B1641">
        <w:br/>
      </w:r>
      <w:r w:rsidRPr="004B1641">
        <w:rPr>
          <w:b/>
          <w:bCs/>
        </w:rPr>
        <w:t>Target societies:</w:t>
      </w:r>
      <w:r w:rsidRPr="004B1641">
        <w:br/>
      </w:r>
      <w:r w:rsidRPr="004B1641">
        <w:rPr>
          <w:b/>
          <w:bCs/>
        </w:rPr>
        <w:t>Start date:</w:t>
      </w:r>
      <w:r w:rsidRPr="004B1641">
        <w:br/>
      </w:r>
      <w:r w:rsidRPr="004B1641">
        <w:rPr>
          <w:b/>
          <w:bCs/>
        </w:rPr>
        <w:t>End date:</w:t>
      </w:r>
    </w:p>
    <w:p w14:paraId="167D5106" w14:textId="77777777" w:rsidR="004B1641" w:rsidRPr="004B1641" w:rsidRDefault="004B1641" w:rsidP="004B1641">
      <w:pPr>
        <w:rPr>
          <w:b/>
          <w:bCs/>
        </w:rPr>
      </w:pPr>
      <w:r w:rsidRPr="004B1641">
        <w:rPr>
          <w:b/>
          <w:bCs/>
        </w:rPr>
        <w:t>Event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7"/>
        <w:gridCol w:w="878"/>
        <w:gridCol w:w="1502"/>
        <w:gridCol w:w="1181"/>
        <w:gridCol w:w="1275"/>
        <w:gridCol w:w="715"/>
        <w:gridCol w:w="1450"/>
        <w:gridCol w:w="772"/>
      </w:tblGrid>
      <w:tr w:rsidR="004B1641" w:rsidRPr="004B1641" w14:paraId="459BBE55" w14:textId="77777777">
        <w:trPr>
          <w:tblHeader/>
          <w:tblCellSpacing w:w="15" w:type="dxa"/>
        </w:trPr>
        <w:tc>
          <w:tcPr>
            <w:tcW w:w="0" w:type="auto"/>
            <w:vAlign w:val="center"/>
            <w:hideMark/>
          </w:tcPr>
          <w:p w14:paraId="609A0BC0" w14:textId="77777777" w:rsidR="004B1641" w:rsidRPr="004B1641" w:rsidRDefault="004B1641" w:rsidP="004B1641">
            <w:pPr>
              <w:rPr>
                <w:b/>
                <w:bCs/>
              </w:rPr>
            </w:pPr>
            <w:r w:rsidRPr="004B1641">
              <w:rPr>
                <w:b/>
                <w:bCs/>
              </w:rPr>
              <w:t>Event</w:t>
            </w:r>
          </w:p>
        </w:tc>
        <w:tc>
          <w:tcPr>
            <w:tcW w:w="0" w:type="auto"/>
            <w:vAlign w:val="center"/>
            <w:hideMark/>
          </w:tcPr>
          <w:p w14:paraId="10C1A3EA" w14:textId="77777777" w:rsidR="004B1641" w:rsidRPr="004B1641" w:rsidRDefault="004B1641" w:rsidP="004B1641">
            <w:pPr>
              <w:rPr>
                <w:b/>
                <w:bCs/>
              </w:rPr>
            </w:pPr>
            <w:r w:rsidRPr="004B1641">
              <w:rPr>
                <w:b/>
                <w:bCs/>
              </w:rPr>
              <w:t>Society</w:t>
            </w:r>
          </w:p>
        </w:tc>
        <w:tc>
          <w:tcPr>
            <w:tcW w:w="0" w:type="auto"/>
            <w:vAlign w:val="center"/>
            <w:hideMark/>
          </w:tcPr>
          <w:p w14:paraId="6FB9EF58" w14:textId="77777777" w:rsidR="004B1641" w:rsidRPr="004B1641" w:rsidRDefault="004B1641" w:rsidP="004B1641">
            <w:pPr>
              <w:rPr>
                <w:b/>
                <w:bCs/>
              </w:rPr>
            </w:pPr>
            <w:r w:rsidRPr="004B1641">
              <w:rPr>
                <w:b/>
                <w:bCs/>
              </w:rPr>
              <w:t>Registrations</w:t>
            </w:r>
          </w:p>
        </w:tc>
        <w:tc>
          <w:tcPr>
            <w:tcW w:w="0" w:type="auto"/>
            <w:vAlign w:val="center"/>
            <w:hideMark/>
          </w:tcPr>
          <w:p w14:paraId="4B1FEAAB" w14:textId="77777777" w:rsidR="004B1641" w:rsidRPr="004B1641" w:rsidRDefault="004B1641" w:rsidP="004B1641">
            <w:pPr>
              <w:rPr>
                <w:b/>
                <w:bCs/>
              </w:rPr>
            </w:pPr>
            <w:r w:rsidRPr="004B1641">
              <w:rPr>
                <w:b/>
                <w:bCs/>
              </w:rPr>
              <w:t>Attendees</w:t>
            </w:r>
          </w:p>
        </w:tc>
        <w:tc>
          <w:tcPr>
            <w:tcW w:w="0" w:type="auto"/>
            <w:vAlign w:val="center"/>
            <w:hideMark/>
          </w:tcPr>
          <w:p w14:paraId="227A8AF3" w14:textId="77777777" w:rsidR="004B1641" w:rsidRPr="004B1641" w:rsidRDefault="004B1641" w:rsidP="004B1641">
            <w:pPr>
              <w:rPr>
                <w:b/>
                <w:bCs/>
              </w:rPr>
            </w:pPr>
            <w:r w:rsidRPr="004B1641">
              <w:rPr>
                <w:b/>
                <w:bCs/>
              </w:rPr>
              <w:t>Paid services</w:t>
            </w:r>
          </w:p>
        </w:tc>
        <w:tc>
          <w:tcPr>
            <w:tcW w:w="0" w:type="auto"/>
            <w:vAlign w:val="center"/>
            <w:hideMark/>
          </w:tcPr>
          <w:p w14:paraId="5231442C" w14:textId="77777777" w:rsidR="004B1641" w:rsidRPr="004B1641" w:rsidRDefault="004B1641" w:rsidP="004B1641">
            <w:pPr>
              <w:rPr>
                <w:b/>
                <w:bCs/>
              </w:rPr>
            </w:pPr>
            <w:r w:rsidRPr="004B1641">
              <w:rPr>
                <w:b/>
                <w:bCs/>
              </w:rPr>
              <w:t>Leads</w:t>
            </w:r>
          </w:p>
        </w:tc>
        <w:tc>
          <w:tcPr>
            <w:tcW w:w="0" w:type="auto"/>
            <w:vAlign w:val="center"/>
            <w:hideMark/>
          </w:tcPr>
          <w:p w14:paraId="47113928" w14:textId="77777777" w:rsidR="004B1641" w:rsidRPr="004B1641" w:rsidRDefault="004B1641" w:rsidP="004B1641">
            <w:pPr>
              <w:rPr>
                <w:b/>
                <w:bCs/>
              </w:rPr>
            </w:pPr>
            <w:r w:rsidRPr="004B1641">
              <w:rPr>
                <w:b/>
                <w:bCs/>
              </w:rPr>
              <w:t>Contribution</w:t>
            </w:r>
          </w:p>
        </w:tc>
        <w:tc>
          <w:tcPr>
            <w:tcW w:w="0" w:type="auto"/>
            <w:vAlign w:val="center"/>
            <w:hideMark/>
          </w:tcPr>
          <w:p w14:paraId="7ACA7FF4" w14:textId="77777777" w:rsidR="004B1641" w:rsidRPr="004B1641" w:rsidRDefault="004B1641" w:rsidP="004B1641">
            <w:pPr>
              <w:rPr>
                <w:b/>
                <w:bCs/>
              </w:rPr>
            </w:pPr>
            <w:r w:rsidRPr="004B1641">
              <w:rPr>
                <w:b/>
                <w:bCs/>
              </w:rPr>
              <w:t>Rating</w:t>
            </w:r>
          </w:p>
        </w:tc>
      </w:tr>
      <w:tr w:rsidR="004B1641" w:rsidRPr="004B1641" w14:paraId="60093125" w14:textId="77777777">
        <w:trPr>
          <w:tblCellSpacing w:w="15" w:type="dxa"/>
        </w:trPr>
        <w:tc>
          <w:tcPr>
            <w:tcW w:w="0" w:type="auto"/>
            <w:vAlign w:val="center"/>
            <w:hideMark/>
          </w:tcPr>
          <w:p w14:paraId="02E1A51D" w14:textId="77777777" w:rsidR="004B1641" w:rsidRPr="004B1641" w:rsidRDefault="004B1641" w:rsidP="004B1641">
            <w:r w:rsidRPr="004B1641">
              <w:t>Grooming day</w:t>
            </w:r>
          </w:p>
        </w:tc>
        <w:tc>
          <w:tcPr>
            <w:tcW w:w="0" w:type="auto"/>
            <w:vAlign w:val="center"/>
            <w:hideMark/>
          </w:tcPr>
          <w:p w14:paraId="25880208" w14:textId="77777777" w:rsidR="004B1641" w:rsidRPr="004B1641" w:rsidRDefault="004B1641" w:rsidP="004B1641"/>
        </w:tc>
        <w:tc>
          <w:tcPr>
            <w:tcW w:w="0" w:type="auto"/>
            <w:vAlign w:val="center"/>
            <w:hideMark/>
          </w:tcPr>
          <w:p w14:paraId="6DC2C519" w14:textId="77777777" w:rsidR="004B1641" w:rsidRPr="004B1641" w:rsidRDefault="004B1641" w:rsidP="004B1641"/>
        </w:tc>
        <w:tc>
          <w:tcPr>
            <w:tcW w:w="0" w:type="auto"/>
            <w:vAlign w:val="center"/>
            <w:hideMark/>
          </w:tcPr>
          <w:p w14:paraId="641038E8" w14:textId="77777777" w:rsidR="004B1641" w:rsidRPr="004B1641" w:rsidRDefault="004B1641" w:rsidP="004B1641"/>
        </w:tc>
        <w:tc>
          <w:tcPr>
            <w:tcW w:w="0" w:type="auto"/>
            <w:vAlign w:val="center"/>
            <w:hideMark/>
          </w:tcPr>
          <w:p w14:paraId="5D63FA9D" w14:textId="77777777" w:rsidR="004B1641" w:rsidRPr="004B1641" w:rsidRDefault="004B1641" w:rsidP="004B1641"/>
        </w:tc>
        <w:tc>
          <w:tcPr>
            <w:tcW w:w="0" w:type="auto"/>
            <w:vAlign w:val="center"/>
            <w:hideMark/>
          </w:tcPr>
          <w:p w14:paraId="5F924D2C" w14:textId="77777777" w:rsidR="004B1641" w:rsidRPr="004B1641" w:rsidRDefault="004B1641" w:rsidP="004B1641"/>
        </w:tc>
        <w:tc>
          <w:tcPr>
            <w:tcW w:w="0" w:type="auto"/>
            <w:vAlign w:val="center"/>
            <w:hideMark/>
          </w:tcPr>
          <w:p w14:paraId="0AA77FA8" w14:textId="77777777" w:rsidR="004B1641" w:rsidRPr="004B1641" w:rsidRDefault="004B1641" w:rsidP="004B1641">
            <w:r w:rsidRPr="004B1641">
              <w:t>₹</w:t>
            </w:r>
          </w:p>
        </w:tc>
        <w:tc>
          <w:tcPr>
            <w:tcW w:w="0" w:type="auto"/>
            <w:vAlign w:val="center"/>
            <w:hideMark/>
          </w:tcPr>
          <w:p w14:paraId="56D90E5F" w14:textId="77777777" w:rsidR="004B1641" w:rsidRPr="004B1641" w:rsidRDefault="004B1641" w:rsidP="004B1641"/>
        </w:tc>
      </w:tr>
      <w:tr w:rsidR="004B1641" w:rsidRPr="004B1641" w14:paraId="37E0626B" w14:textId="77777777">
        <w:trPr>
          <w:tblCellSpacing w:w="15" w:type="dxa"/>
        </w:trPr>
        <w:tc>
          <w:tcPr>
            <w:tcW w:w="0" w:type="auto"/>
            <w:vAlign w:val="center"/>
            <w:hideMark/>
          </w:tcPr>
          <w:p w14:paraId="5BAF4217" w14:textId="77777777" w:rsidR="004B1641" w:rsidRPr="004B1641" w:rsidRDefault="004B1641" w:rsidP="004B1641">
            <w:r w:rsidRPr="004B1641">
              <w:t>Vet camp</w:t>
            </w:r>
          </w:p>
        </w:tc>
        <w:tc>
          <w:tcPr>
            <w:tcW w:w="0" w:type="auto"/>
            <w:vAlign w:val="center"/>
            <w:hideMark/>
          </w:tcPr>
          <w:p w14:paraId="6D874A8A" w14:textId="77777777" w:rsidR="004B1641" w:rsidRPr="004B1641" w:rsidRDefault="004B1641" w:rsidP="004B1641"/>
        </w:tc>
        <w:tc>
          <w:tcPr>
            <w:tcW w:w="0" w:type="auto"/>
            <w:vAlign w:val="center"/>
            <w:hideMark/>
          </w:tcPr>
          <w:p w14:paraId="7A437655" w14:textId="77777777" w:rsidR="004B1641" w:rsidRPr="004B1641" w:rsidRDefault="004B1641" w:rsidP="004B1641"/>
        </w:tc>
        <w:tc>
          <w:tcPr>
            <w:tcW w:w="0" w:type="auto"/>
            <w:vAlign w:val="center"/>
            <w:hideMark/>
          </w:tcPr>
          <w:p w14:paraId="091F91CB" w14:textId="77777777" w:rsidR="004B1641" w:rsidRPr="004B1641" w:rsidRDefault="004B1641" w:rsidP="004B1641"/>
        </w:tc>
        <w:tc>
          <w:tcPr>
            <w:tcW w:w="0" w:type="auto"/>
            <w:vAlign w:val="center"/>
            <w:hideMark/>
          </w:tcPr>
          <w:p w14:paraId="1B28D66A" w14:textId="77777777" w:rsidR="004B1641" w:rsidRPr="004B1641" w:rsidRDefault="004B1641" w:rsidP="004B1641"/>
        </w:tc>
        <w:tc>
          <w:tcPr>
            <w:tcW w:w="0" w:type="auto"/>
            <w:vAlign w:val="center"/>
            <w:hideMark/>
          </w:tcPr>
          <w:p w14:paraId="08B666CB" w14:textId="77777777" w:rsidR="004B1641" w:rsidRPr="004B1641" w:rsidRDefault="004B1641" w:rsidP="004B1641"/>
        </w:tc>
        <w:tc>
          <w:tcPr>
            <w:tcW w:w="0" w:type="auto"/>
            <w:vAlign w:val="center"/>
            <w:hideMark/>
          </w:tcPr>
          <w:p w14:paraId="58923BC2" w14:textId="77777777" w:rsidR="004B1641" w:rsidRPr="004B1641" w:rsidRDefault="004B1641" w:rsidP="004B1641">
            <w:r w:rsidRPr="004B1641">
              <w:t>₹</w:t>
            </w:r>
          </w:p>
        </w:tc>
        <w:tc>
          <w:tcPr>
            <w:tcW w:w="0" w:type="auto"/>
            <w:vAlign w:val="center"/>
            <w:hideMark/>
          </w:tcPr>
          <w:p w14:paraId="7D0B5C49" w14:textId="77777777" w:rsidR="004B1641" w:rsidRPr="004B1641" w:rsidRDefault="004B1641" w:rsidP="004B1641"/>
        </w:tc>
      </w:tr>
      <w:tr w:rsidR="004B1641" w:rsidRPr="004B1641" w14:paraId="230A0CF0" w14:textId="77777777">
        <w:trPr>
          <w:tblCellSpacing w:w="15" w:type="dxa"/>
        </w:trPr>
        <w:tc>
          <w:tcPr>
            <w:tcW w:w="0" w:type="auto"/>
            <w:vAlign w:val="center"/>
            <w:hideMark/>
          </w:tcPr>
          <w:p w14:paraId="362C6D20" w14:textId="77777777" w:rsidR="004B1641" w:rsidRPr="004B1641" w:rsidRDefault="004B1641" w:rsidP="004B1641">
            <w:r w:rsidRPr="004B1641">
              <w:t>Training workshop</w:t>
            </w:r>
          </w:p>
        </w:tc>
        <w:tc>
          <w:tcPr>
            <w:tcW w:w="0" w:type="auto"/>
            <w:vAlign w:val="center"/>
            <w:hideMark/>
          </w:tcPr>
          <w:p w14:paraId="61633EB0" w14:textId="77777777" w:rsidR="004B1641" w:rsidRPr="004B1641" w:rsidRDefault="004B1641" w:rsidP="004B1641"/>
        </w:tc>
        <w:tc>
          <w:tcPr>
            <w:tcW w:w="0" w:type="auto"/>
            <w:vAlign w:val="center"/>
            <w:hideMark/>
          </w:tcPr>
          <w:p w14:paraId="3768CC84" w14:textId="77777777" w:rsidR="004B1641" w:rsidRPr="004B1641" w:rsidRDefault="004B1641" w:rsidP="004B1641"/>
        </w:tc>
        <w:tc>
          <w:tcPr>
            <w:tcW w:w="0" w:type="auto"/>
            <w:vAlign w:val="center"/>
            <w:hideMark/>
          </w:tcPr>
          <w:p w14:paraId="4A7AB0FB" w14:textId="77777777" w:rsidR="004B1641" w:rsidRPr="004B1641" w:rsidRDefault="004B1641" w:rsidP="004B1641"/>
        </w:tc>
        <w:tc>
          <w:tcPr>
            <w:tcW w:w="0" w:type="auto"/>
            <w:vAlign w:val="center"/>
            <w:hideMark/>
          </w:tcPr>
          <w:p w14:paraId="5FE45C88" w14:textId="77777777" w:rsidR="004B1641" w:rsidRPr="004B1641" w:rsidRDefault="004B1641" w:rsidP="004B1641"/>
        </w:tc>
        <w:tc>
          <w:tcPr>
            <w:tcW w:w="0" w:type="auto"/>
            <w:vAlign w:val="center"/>
            <w:hideMark/>
          </w:tcPr>
          <w:p w14:paraId="56BEB4F5" w14:textId="77777777" w:rsidR="004B1641" w:rsidRPr="004B1641" w:rsidRDefault="004B1641" w:rsidP="004B1641"/>
        </w:tc>
        <w:tc>
          <w:tcPr>
            <w:tcW w:w="0" w:type="auto"/>
            <w:vAlign w:val="center"/>
            <w:hideMark/>
          </w:tcPr>
          <w:p w14:paraId="6D30F5E4" w14:textId="77777777" w:rsidR="004B1641" w:rsidRPr="004B1641" w:rsidRDefault="004B1641" w:rsidP="004B1641">
            <w:r w:rsidRPr="004B1641">
              <w:t>₹</w:t>
            </w:r>
          </w:p>
        </w:tc>
        <w:tc>
          <w:tcPr>
            <w:tcW w:w="0" w:type="auto"/>
            <w:vAlign w:val="center"/>
            <w:hideMark/>
          </w:tcPr>
          <w:p w14:paraId="0A561255" w14:textId="77777777" w:rsidR="004B1641" w:rsidRPr="004B1641" w:rsidRDefault="004B1641" w:rsidP="004B1641"/>
        </w:tc>
      </w:tr>
      <w:tr w:rsidR="004B1641" w:rsidRPr="004B1641" w14:paraId="3CBAB103" w14:textId="77777777">
        <w:trPr>
          <w:tblCellSpacing w:w="15" w:type="dxa"/>
        </w:trPr>
        <w:tc>
          <w:tcPr>
            <w:tcW w:w="0" w:type="auto"/>
            <w:vAlign w:val="center"/>
            <w:hideMark/>
          </w:tcPr>
          <w:p w14:paraId="539F26A8" w14:textId="77777777" w:rsidR="004B1641" w:rsidRPr="004B1641" w:rsidRDefault="004B1641" w:rsidP="004B1641">
            <w:r w:rsidRPr="004B1641">
              <w:lastRenderedPageBreak/>
              <w:t>Additional event</w:t>
            </w:r>
          </w:p>
        </w:tc>
        <w:tc>
          <w:tcPr>
            <w:tcW w:w="0" w:type="auto"/>
            <w:vAlign w:val="center"/>
            <w:hideMark/>
          </w:tcPr>
          <w:p w14:paraId="1B9AE236" w14:textId="77777777" w:rsidR="004B1641" w:rsidRPr="004B1641" w:rsidRDefault="004B1641" w:rsidP="004B1641"/>
        </w:tc>
        <w:tc>
          <w:tcPr>
            <w:tcW w:w="0" w:type="auto"/>
            <w:vAlign w:val="center"/>
            <w:hideMark/>
          </w:tcPr>
          <w:p w14:paraId="1FE4E9AA" w14:textId="77777777" w:rsidR="004B1641" w:rsidRPr="004B1641" w:rsidRDefault="004B1641" w:rsidP="004B1641"/>
        </w:tc>
        <w:tc>
          <w:tcPr>
            <w:tcW w:w="0" w:type="auto"/>
            <w:vAlign w:val="center"/>
            <w:hideMark/>
          </w:tcPr>
          <w:p w14:paraId="2BE4F381" w14:textId="77777777" w:rsidR="004B1641" w:rsidRPr="004B1641" w:rsidRDefault="004B1641" w:rsidP="004B1641"/>
        </w:tc>
        <w:tc>
          <w:tcPr>
            <w:tcW w:w="0" w:type="auto"/>
            <w:vAlign w:val="center"/>
            <w:hideMark/>
          </w:tcPr>
          <w:p w14:paraId="095E600D" w14:textId="77777777" w:rsidR="004B1641" w:rsidRPr="004B1641" w:rsidRDefault="004B1641" w:rsidP="004B1641"/>
        </w:tc>
        <w:tc>
          <w:tcPr>
            <w:tcW w:w="0" w:type="auto"/>
            <w:vAlign w:val="center"/>
            <w:hideMark/>
          </w:tcPr>
          <w:p w14:paraId="04979171" w14:textId="77777777" w:rsidR="004B1641" w:rsidRPr="004B1641" w:rsidRDefault="004B1641" w:rsidP="004B1641"/>
        </w:tc>
        <w:tc>
          <w:tcPr>
            <w:tcW w:w="0" w:type="auto"/>
            <w:vAlign w:val="center"/>
            <w:hideMark/>
          </w:tcPr>
          <w:p w14:paraId="45B350CD" w14:textId="77777777" w:rsidR="004B1641" w:rsidRPr="004B1641" w:rsidRDefault="004B1641" w:rsidP="004B1641">
            <w:r w:rsidRPr="004B1641">
              <w:t>₹</w:t>
            </w:r>
          </w:p>
        </w:tc>
        <w:tc>
          <w:tcPr>
            <w:tcW w:w="0" w:type="auto"/>
            <w:vAlign w:val="center"/>
            <w:hideMark/>
          </w:tcPr>
          <w:p w14:paraId="0B2F9D85" w14:textId="77777777" w:rsidR="004B1641" w:rsidRPr="004B1641" w:rsidRDefault="004B1641" w:rsidP="004B1641"/>
        </w:tc>
      </w:tr>
    </w:tbl>
    <w:p w14:paraId="612594AF" w14:textId="77777777" w:rsidR="004B1641" w:rsidRPr="004B1641" w:rsidRDefault="004B1641" w:rsidP="004B1641">
      <w:pPr>
        <w:rPr>
          <w:b/>
          <w:bCs/>
        </w:rPr>
      </w:pPr>
      <w:r w:rsidRPr="004B1641">
        <w:rPr>
          <w:b/>
          <w:bCs/>
        </w:rPr>
        <w:t>Lead and conversion funnel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78"/>
        <w:gridCol w:w="776"/>
      </w:tblGrid>
      <w:tr w:rsidR="004B1641" w:rsidRPr="004B1641" w14:paraId="3C773F21" w14:textId="77777777">
        <w:trPr>
          <w:tblHeader/>
          <w:tblCellSpacing w:w="15" w:type="dxa"/>
        </w:trPr>
        <w:tc>
          <w:tcPr>
            <w:tcW w:w="0" w:type="auto"/>
            <w:vAlign w:val="center"/>
            <w:hideMark/>
          </w:tcPr>
          <w:p w14:paraId="79C5DA2F" w14:textId="77777777" w:rsidR="004B1641" w:rsidRPr="004B1641" w:rsidRDefault="004B1641" w:rsidP="004B1641">
            <w:pPr>
              <w:rPr>
                <w:b/>
                <w:bCs/>
              </w:rPr>
            </w:pPr>
            <w:r w:rsidRPr="004B1641">
              <w:rPr>
                <w:b/>
                <w:bCs/>
              </w:rPr>
              <w:t>Metric</w:t>
            </w:r>
          </w:p>
        </w:tc>
        <w:tc>
          <w:tcPr>
            <w:tcW w:w="0" w:type="auto"/>
            <w:vAlign w:val="center"/>
            <w:hideMark/>
          </w:tcPr>
          <w:p w14:paraId="36502A65" w14:textId="77777777" w:rsidR="004B1641" w:rsidRPr="004B1641" w:rsidRDefault="004B1641" w:rsidP="004B1641">
            <w:pPr>
              <w:rPr>
                <w:b/>
                <w:bCs/>
              </w:rPr>
            </w:pPr>
            <w:r w:rsidRPr="004B1641">
              <w:rPr>
                <w:b/>
                <w:bCs/>
              </w:rPr>
              <w:t>Result</w:t>
            </w:r>
          </w:p>
        </w:tc>
      </w:tr>
      <w:tr w:rsidR="004B1641" w:rsidRPr="004B1641" w14:paraId="31D635E1" w14:textId="77777777">
        <w:trPr>
          <w:tblCellSpacing w:w="15" w:type="dxa"/>
        </w:trPr>
        <w:tc>
          <w:tcPr>
            <w:tcW w:w="0" w:type="auto"/>
            <w:vAlign w:val="center"/>
            <w:hideMark/>
          </w:tcPr>
          <w:p w14:paraId="45BDB80B" w14:textId="77777777" w:rsidR="004B1641" w:rsidRPr="004B1641" w:rsidRDefault="004B1641" w:rsidP="004B1641">
            <w:r w:rsidRPr="004B1641">
              <w:t>Residents reached</w:t>
            </w:r>
          </w:p>
        </w:tc>
        <w:tc>
          <w:tcPr>
            <w:tcW w:w="0" w:type="auto"/>
            <w:vAlign w:val="center"/>
            <w:hideMark/>
          </w:tcPr>
          <w:p w14:paraId="1A4A5CC8" w14:textId="77777777" w:rsidR="004B1641" w:rsidRPr="004B1641" w:rsidRDefault="004B1641" w:rsidP="004B1641"/>
        </w:tc>
      </w:tr>
      <w:tr w:rsidR="004B1641" w:rsidRPr="004B1641" w14:paraId="2B94A4C4" w14:textId="77777777">
        <w:trPr>
          <w:tblCellSpacing w:w="15" w:type="dxa"/>
        </w:trPr>
        <w:tc>
          <w:tcPr>
            <w:tcW w:w="0" w:type="auto"/>
            <w:vAlign w:val="center"/>
            <w:hideMark/>
          </w:tcPr>
          <w:p w14:paraId="01DDCEAF" w14:textId="77777777" w:rsidR="004B1641" w:rsidRPr="004B1641" w:rsidRDefault="004B1641" w:rsidP="004B1641">
            <w:r w:rsidRPr="004B1641">
              <w:t>Registrations</w:t>
            </w:r>
          </w:p>
        </w:tc>
        <w:tc>
          <w:tcPr>
            <w:tcW w:w="0" w:type="auto"/>
            <w:vAlign w:val="center"/>
            <w:hideMark/>
          </w:tcPr>
          <w:p w14:paraId="354ED02A" w14:textId="77777777" w:rsidR="004B1641" w:rsidRPr="004B1641" w:rsidRDefault="004B1641" w:rsidP="004B1641"/>
        </w:tc>
      </w:tr>
      <w:tr w:rsidR="004B1641" w:rsidRPr="004B1641" w14:paraId="3C9FFD52" w14:textId="77777777">
        <w:trPr>
          <w:tblCellSpacing w:w="15" w:type="dxa"/>
        </w:trPr>
        <w:tc>
          <w:tcPr>
            <w:tcW w:w="0" w:type="auto"/>
            <w:vAlign w:val="center"/>
            <w:hideMark/>
          </w:tcPr>
          <w:p w14:paraId="0081C4F4" w14:textId="77777777" w:rsidR="004B1641" w:rsidRPr="004B1641" w:rsidRDefault="004B1641" w:rsidP="004B1641">
            <w:r w:rsidRPr="004B1641">
              <w:t>Qualified leads</w:t>
            </w:r>
          </w:p>
        </w:tc>
        <w:tc>
          <w:tcPr>
            <w:tcW w:w="0" w:type="auto"/>
            <w:vAlign w:val="center"/>
            <w:hideMark/>
          </w:tcPr>
          <w:p w14:paraId="0D6D7EA3" w14:textId="77777777" w:rsidR="004B1641" w:rsidRPr="004B1641" w:rsidRDefault="004B1641" w:rsidP="004B1641"/>
        </w:tc>
      </w:tr>
      <w:tr w:rsidR="004B1641" w:rsidRPr="004B1641" w14:paraId="64A7B092" w14:textId="77777777">
        <w:trPr>
          <w:tblCellSpacing w:w="15" w:type="dxa"/>
        </w:trPr>
        <w:tc>
          <w:tcPr>
            <w:tcW w:w="0" w:type="auto"/>
            <w:vAlign w:val="center"/>
            <w:hideMark/>
          </w:tcPr>
          <w:p w14:paraId="60C60A6B" w14:textId="77777777" w:rsidR="004B1641" w:rsidRPr="004B1641" w:rsidRDefault="004B1641" w:rsidP="004B1641">
            <w:r w:rsidRPr="004B1641">
              <w:t>Event attendees</w:t>
            </w:r>
          </w:p>
        </w:tc>
        <w:tc>
          <w:tcPr>
            <w:tcW w:w="0" w:type="auto"/>
            <w:vAlign w:val="center"/>
            <w:hideMark/>
          </w:tcPr>
          <w:p w14:paraId="288A81F1" w14:textId="77777777" w:rsidR="004B1641" w:rsidRPr="004B1641" w:rsidRDefault="004B1641" w:rsidP="004B1641"/>
        </w:tc>
      </w:tr>
      <w:tr w:rsidR="004B1641" w:rsidRPr="004B1641" w14:paraId="0150C0A3" w14:textId="77777777">
        <w:trPr>
          <w:tblCellSpacing w:w="15" w:type="dxa"/>
        </w:trPr>
        <w:tc>
          <w:tcPr>
            <w:tcW w:w="0" w:type="auto"/>
            <w:vAlign w:val="center"/>
            <w:hideMark/>
          </w:tcPr>
          <w:p w14:paraId="102DCFD2" w14:textId="77777777" w:rsidR="004B1641" w:rsidRPr="004B1641" w:rsidRDefault="004B1641" w:rsidP="004B1641">
            <w:r w:rsidRPr="004B1641">
              <w:t>First paid bookings</w:t>
            </w:r>
          </w:p>
        </w:tc>
        <w:tc>
          <w:tcPr>
            <w:tcW w:w="0" w:type="auto"/>
            <w:vAlign w:val="center"/>
            <w:hideMark/>
          </w:tcPr>
          <w:p w14:paraId="488A6BA7" w14:textId="77777777" w:rsidR="004B1641" w:rsidRPr="004B1641" w:rsidRDefault="004B1641" w:rsidP="004B1641"/>
        </w:tc>
      </w:tr>
      <w:tr w:rsidR="004B1641" w:rsidRPr="004B1641" w14:paraId="13FD47AF" w14:textId="77777777">
        <w:trPr>
          <w:tblCellSpacing w:w="15" w:type="dxa"/>
        </w:trPr>
        <w:tc>
          <w:tcPr>
            <w:tcW w:w="0" w:type="auto"/>
            <w:vAlign w:val="center"/>
            <w:hideMark/>
          </w:tcPr>
          <w:p w14:paraId="11FACDF6" w14:textId="77777777" w:rsidR="004B1641" w:rsidRPr="004B1641" w:rsidRDefault="004B1641" w:rsidP="004B1641">
            <w:r w:rsidRPr="004B1641">
              <w:t>Follow-up bookings</w:t>
            </w:r>
          </w:p>
        </w:tc>
        <w:tc>
          <w:tcPr>
            <w:tcW w:w="0" w:type="auto"/>
            <w:vAlign w:val="center"/>
            <w:hideMark/>
          </w:tcPr>
          <w:p w14:paraId="5DBC184E" w14:textId="77777777" w:rsidR="004B1641" w:rsidRPr="004B1641" w:rsidRDefault="004B1641" w:rsidP="004B1641"/>
        </w:tc>
      </w:tr>
      <w:tr w:rsidR="004B1641" w:rsidRPr="004B1641" w14:paraId="2675EA68" w14:textId="77777777">
        <w:trPr>
          <w:tblCellSpacing w:w="15" w:type="dxa"/>
        </w:trPr>
        <w:tc>
          <w:tcPr>
            <w:tcW w:w="0" w:type="auto"/>
            <w:vAlign w:val="center"/>
            <w:hideMark/>
          </w:tcPr>
          <w:p w14:paraId="76B3D08C" w14:textId="77777777" w:rsidR="004B1641" w:rsidRPr="004B1641" w:rsidRDefault="004B1641" w:rsidP="004B1641">
            <w:r w:rsidRPr="004B1641">
              <w:t>Repeat customers</w:t>
            </w:r>
          </w:p>
        </w:tc>
        <w:tc>
          <w:tcPr>
            <w:tcW w:w="0" w:type="auto"/>
            <w:vAlign w:val="center"/>
            <w:hideMark/>
          </w:tcPr>
          <w:p w14:paraId="6B54921A" w14:textId="77777777" w:rsidR="004B1641" w:rsidRPr="004B1641" w:rsidRDefault="004B1641" w:rsidP="004B1641"/>
        </w:tc>
      </w:tr>
      <w:tr w:rsidR="004B1641" w:rsidRPr="004B1641" w14:paraId="0EEF158B" w14:textId="77777777">
        <w:trPr>
          <w:tblCellSpacing w:w="15" w:type="dxa"/>
        </w:trPr>
        <w:tc>
          <w:tcPr>
            <w:tcW w:w="0" w:type="auto"/>
            <w:vAlign w:val="center"/>
            <w:hideMark/>
          </w:tcPr>
          <w:p w14:paraId="14AE4E1B" w14:textId="77777777" w:rsidR="004B1641" w:rsidRPr="004B1641" w:rsidRDefault="004B1641" w:rsidP="004B1641">
            <w:r w:rsidRPr="004B1641">
              <w:t>Multi-service customers</w:t>
            </w:r>
          </w:p>
        </w:tc>
        <w:tc>
          <w:tcPr>
            <w:tcW w:w="0" w:type="auto"/>
            <w:vAlign w:val="center"/>
            <w:hideMark/>
          </w:tcPr>
          <w:p w14:paraId="7DF72FBB" w14:textId="77777777" w:rsidR="004B1641" w:rsidRPr="004B1641" w:rsidRDefault="004B1641" w:rsidP="004B1641"/>
        </w:tc>
      </w:tr>
      <w:tr w:rsidR="004B1641" w:rsidRPr="004B1641" w14:paraId="184C7172" w14:textId="77777777">
        <w:trPr>
          <w:tblCellSpacing w:w="15" w:type="dxa"/>
        </w:trPr>
        <w:tc>
          <w:tcPr>
            <w:tcW w:w="0" w:type="auto"/>
            <w:vAlign w:val="center"/>
            <w:hideMark/>
          </w:tcPr>
          <w:p w14:paraId="051A2BAC" w14:textId="77777777" w:rsidR="004B1641" w:rsidRPr="004B1641" w:rsidRDefault="004B1641" w:rsidP="004B1641">
            <w:r w:rsidRPr="004B1641">
              <w:t>Bundle customers</w:t>
            </w:r>
          </w:p>
        </w:tc>
        <w:tc>
          <w:tcPr>
            <w:tcW w:w="0" w:type="auto"/>
            <w:vAlign w:val="center"/>
            <w:hideMark/>
          </w:tcPr>
          <w:p w14:paraId="580A2579" w14:textId="77777777" w:rsidR="004B1641" w:rsidRPr="004B1641" w:rsidRDefault="004B1641" w:rsidP="004B1641"/>
        </w:tc>
      </w:tr>
    </w:tbl>
    <w:p w14:paraId="47A8D7C3" w14:textId="77777777" w:rsidR="004B1641" w:rsidRPr="004B1641" w:rsidRDefault="004B1641" w:rsidP="004B1641">
      <w:pPr>
        <w:rPr>
          <w:b/>
          <w:bCs/>
        </w:rPr>
      </w:pPr>
      <w:r w:rsidRPr="004B1641">
        <w:rPr>
          <w:b/>
          <w:bCs/>
        </w:rPr>
        <w:t>Service performance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36"/>
        <w:gridCol w:w="1133"/>
        <w:gridCol w:w="416"/>
        <w:gridCol w:w="929"/>
      </w:tblGrid>
      <w:tr w:rsidR="004B1641" w:rsidRPr="004B1641" w14:paraId="08B1F1BF" w14:textId="77777777">
        <w:trPr>
          <w:tblHeader/>
          <w:tblCellSpacing w:w="15" w:type="dxa"/>
        </w:trPr>
        <w:tc>
          <w:tcPr>
            <w:tcW w:w="0" w:type="auto"/>
            <w:vAlign w:val="center"/>
            <w:hideMark/>
          </w:tcPr>
          <w:p w14:paraId="336A3A45" w14:textId="77777777" w:rsidR="004B1641" w:rsidRPr="004B1641" w:rsidRDefault="004B1641" w:rsidP="004B1641">
            <w:pPr>
              <w:rPr>
                <w:b/>
                <w:bCs/>
              </w:rPr>
            </w:pPr>
            <w:r w:rsidRPr="004B1641">
              <w:rPr>
                <w:b/>
                <w:bCs/>
              </w:rPr>
              <w:t>Metric</w:t>
            </w:r>
          </w:p>
        </w:tc>
        <w:tc>
          <w:tcPr>
            <w:tcW w:w="0" w:type="auto"/>
            <w:vAlign w:val="center"/>
            <w:hideMark/>
          </w:tcPr>
          <w:p w14:paraId="0D4A2829" w14:textId="77777777" w:rsidR="004B1641" w:rsidRPr="004B1641" w:rsidRDefault="004B1641" w:rsidP="004B1641">
            <w:pPr>
              <w:rPr>
                <w:b/>
                <w:bCs/>
              </w:rPr>
            </w:pPr>
            <w:r w:rsidRPr="004B1641">
              <w:rPr>
                <w:b/>
                <w:bCs/>
              </w:rPr>
              <w:t>Grooming</w:t>
            </w:r>
          </w:p>
        </w:tc>
        <w:tc>
          <w:tcPr>
            <w:tcW w:w="0" w:type="auto"/>
            <w:vAlign w:val="center"/>
            <w:hideMark/>
          </w:tcPr>
          <w:p w14:paraId="70F35E1F" w14:textId="77777777" w:rsidR="004B1641" w:rsidRPr="004B1641" w:rsidRDefault="004B1641" w:rsidP="004B1641">
            <w:pPr>
              <w:rPr>
                <w:b/>
                <w:bCs/>
              </w:rPr>
            </w:pPr>
            <w:r w:rsidRPr="004B1641">
              <w:rPr>
                <w:b/>
                <w:bCs/>
              </w:rPr>
              <w:t>Vet</w:t>
            </w:r>
          </w:p>
        </w:tc>
        <w:tc>
          <w:tcPr>
            <w:tcW w:w="0" w:type="auto"/>
            <w:vAlign w:val="center"/>
            <w:hideMark/>
          </w:tcPr>
          <w:p w14:paraId="436EB210" w14:textId="77777777" w:rsidR="004B1641" w:rsidRPr="004B1641" w:rsidRDefault="004B1641" w:rsidP="004B1641">
            <w:pPr>
              <w:rPr>
                <w:b/>
                <w:bCs/>
              </w:rPr>
            </w:pPr>
            <w:r w:rsidRPr="004B1641">
              <w:rPr>
                <w:b/>
                <w:bCs/>
              </w:rPr>
              <w:t>Training</w:t>
            </w:r>
          </w:p>
        </w:tc>
      </w:tr>
      <w:tr w:rsidR="004B1641" w:rsidRPr="004B1641" w14:paraId="534E2281" w14:textId="77777777">
        <w:trPr>
          <w:tblCellSpacing w:w="15" w:type="dxa"/>
        </w:trPr>
        <w:tc>
          <w:tcPr>
            <w:tcW w:w="0" w:type="auto"/>
            <w:vAlign w:val="center"/>
            <w:hideMark/>
          </w:tcPr>
          <w:p w14:paraId="2D93EF60" w14:textId="77777777" w:rsidR="004B1641" w:rsidRPr="004B1641" w:rsidRDefault="004B1641" w:rsidP="004B1641">
            <w:r w:rsidRPr="004B1641">
              <w:t>Bookings/interactions</w:t>
            </w:r>
          </w:p>
        </w:tc>
        <w:tc>
          <w:tcPr>
            <w:tcW w:w="0" w:type="auto"/>
            <w:vAlign w:val="center"/>
            <w:hideMark/>
          </w:tcPr>
          <w:p w14:paraId="1F52F830" w14:textId="77777777" w:rsidR="004B1641" w:rsidRPr="004B1641" w:rsidRDefault="004B1641" w:rsidP="004B1641"/>
        </w:tc>
        <w:tc>
          <w:tcPr>
            <w:tcW w:w="0" w:type="auto"/>
            <w:vAlign w:val="center"/>
            <w:hideMark/>
          </w:tcPr>
          <w:p w14:paraId="4D0819C3" w14:textId="77777777" w:rsidR="004B1641" w:rsidRPr="004B1641" w:rsidRDefault="004B1641" w:rsidP="004B1641"/>
        </w:tc>
        <w:tc>
          <w:tcPr>
            <w:tcW w:w="0" w:type="auto"/>
            <w:vAlign w:val="center"/>
            <w:hideMark/>
          </w:tcPr>
          <w:p w14:paraId="4AD11CE4" w14:textId="77777777" w:rsidR="004B1641" w:rsidRPr="004B1641" w:rsidRDefault="004B1641" w:rsidP="004B1641"/>
        </w:tc>
      </w:tr>
      <w:tr w:rsidR="004B1641" w:rsidRPr="004B1641" w14:paraId="743731FE" w14:textId="77777777">
        <w:trPr>
          <w:tblCellSpacing w:w="15" w:type="dxa"/>
        </w:trPr>
        <w:tc>
          <w:tcPr>
            <w:tcW w:w="0" w:type="auto"/>
            <w:vAlign w:val="center"/>
            <w:hideMark/>
          </w:tcPr>
          <w:p w14:paraId="778E9A3C" w14:textId="77777777" w:rsidR="004B1641" w:rsidRPr="004B1641" w:rsidRDefault="004B1641" w:rsidP="004B1641">
            <w:r w:rsidRPr="004B1641">
              <w:t>Completion rate</w:t>
            </w:r>
          </w:p>
        </w:tc>
        <w:tc>
          <w:tcPr>
            <w:tcW w:w="0" w:type="auto"/>
            <w:vAlign w:val="center"/>
            <w:hideMark/>
          </w:tcPr>
          <w:p w14:paraId="34BFD4CD" w14:textId="77777777" w:rsidR="004B1641" w:rsidRPr="004B1641" w:rsidRDefault="004B1641" w:rsidP="004B1641"/>
        </w:tc>
        <w:tc>
          <w:tcPr>
            <w:tcW w:w="0" w:type="auto"/>
            <w:vAlign w:val="center"/>
            <w:hideMark/>
          </w:tcPr>
          <w:p w14:paraId="3E53909E" w14:textId="77777777" w:rsidR="004B1641" w:rsidRPr="004B1641" w:rsidRDefault="004B1641" w:rsidP="004B1641"/>
        </w:tc>
        <w:tc>
          <w:tcPr>
            <w:tcW w:w="0" w:type="auto"/>
            <w:vAlign w:val="center"/>
            <w:hideMark/>
          </w:tcPr>
          <w:p w14:paraId="26DFD691" w14:textId="77777777" w:rsidR="004B1641" w:rsidRPr="004B1641" w:rsidRDefault="004B1641" w:rsidP="004B1641"/>
        </w:tc>
      </w:tr>
      <w:tr w:rsidR="004B1641" w:rsidRPr="004B1641" w14:paraId="7186DBE2" w14:textId="77777777">
        <w:trPr>
          <w:tblCellSpacing w:w="15" w:type="dxa"/>
        </w:trPr>
        <w:tc>
          <w:tcPr>
            <w:tcW w:w="0" w:type="auto"/>
            <w:vAlign w:val="center"/>
            <w:hideMark/>
          </w:tcPr>
          <w:p w14:paraId="0485DBC2" w14:textId="77777777" w:rsidR="004B1641" w:rsidRPr="004B1641" w:rsidRDefault="004B1641" w:rsidP="004B1641">
            <w:r w:rsidRPr="004B1641">
              <w:t>Average rating</w:t>
            </w:r>
          </w:p>
        </w:tc>
        <w:tc>
          <w:tcPr>
            <w:tcW w:w="0" w:type="auto"/>
            <w:vAlign w:val="center"/>
            <w:hideMark/>
          </w:tcPr>
          <w:p w14:paraId="1E4C45F8" w14:textId="77777777" w:rsidR="004B1641" w:rsidRPr="004B1641" w:rsidRDefault="004B1641" w:rsidP="004B1641"/>
        </w:tc>
        <w:tc>
          <w:tcPr>
            <w:tcW w:w="0" w:type="auto"/>
            <w:vAlign w:val="center"/>
            <w:hideMark/>
          </w:tcPr>
          <w:p w14:paraId="6F25002D" w14:textId="77777777" w:rsidR="004B1641" w:rsidRPr="004B1641" w:rsidRDefault="004B1641" w:rsidP="004B1641"/>
        </w:tc>
        <w:tc>
          <w:tcPr>
            <w:tcW w:w="0" w:type="auto"/>
            <w:vAlign w:val="center"/>
            <w:hideMark/>
          </w:tcPr>
          <w:p w14:paraId="7984AA51" w14:textId="77777777" w:rsidR="004B1641" w:rsidRPr="004B1641" w:rsidRDefault="004B1641" w:rsidP="004B1641"/>
        </w:tc>
      </w:tr>
      <w:tr w:rsidR="004B1641" w:rsidRPr="004B1641" w14:paraId="424DF4CB" w14:textId="77777777">
        <w:trPr>
          <w:tblCellSpacing w:w="15" w:type="dxa"/>
        </w:trPr>
        <w:tc>
          <w:tcPr>
            <w:tcW w:w="0" w:type="auto"/>
            <w:vAlign w:val="center"/>
            <w:hideMark/>
          </w:tcPr>
          <w:p w14:paraId="5DAE740C" w14:textId="77777777" w:rsidR="004B1641" w:rsidRPr="004B1641" w:rsidRDefault="004B1641" w:rsidP="004B1641">
            <w:r w:rsidRPr="004B1641">
              <w:t>Complaints</w:t>
            </w:r>
          </w:p>
        </w:tc>
        <w:tc>
          <w:tcPr>
            <w:tcW w:w="0" w:type="auto"/>
            <w:vAlign w:val="center"/>
            <w:hideMark/>
          </w:tcPr>
          <w:p w14:paraId="08A6CF72" w14:textId="77777777" w:rsidR="004B1641" w:rsidRPr="004B1641" w:rsidRDefault="004B1641" w:rsidP="004B1641"/>
        </w:tc>
        <w:tc>
          <w:tcPr>
            <w:tcW w:w="0" w:type="auto"/>
            <w:vAlign w:val="center"/>
            <w:hideMark/>
          </w:tcPr>
          <w:p w14:paraId="02710F27" w14:textId="77777777" w:rsidR="004B1641" w:rsidRPr="004B1641" w:rsidRDefault="004B1641" w:rsidP="004B1641"/>
        </w:tc>
        <w:tc>
          <w:tcPr>
            <w:tcW w:w="0" w:type="auto"/>
            <w:vAlign w:val="center"/>
            <w:hideMark/>
          </w:tcPr>
          <w:p w14:paraId="465EEA43" w14:textId="77777777" w:rsidR="004B1641" w:rsidRPr="004B1641" w:rsidRDefault="004B1641" w:rsidP="004B1641"/>
        </w:tc>
      </w:tr>
      <w:tr w:rsidR="004B1641" w:rsidRPr="004B1641" w14:paraId="2E8F12A1" w14:textId="77777777">
        <w:trPr>
          <w:tblCellSpacing w:w="15" w:type="dxa"/>
        </w:trPr>
        <w:tc>
          <w:tcPr>
            <w:tcW w:w="0" w:type="auto"/>
            <w:vAlign w:val="center"/>
            <w:hideMark/>
          </w:tcPr>
          <w:p w14:paraId="43B4E22B" w14:textId="77777777" w:rsidR="004B1641" w:rsidRPr="004B1641" w:rsidRDefault="004B1641" w:rsidP="004B1641">
            <w:r w:rsidRPr="004B1641">
              <w:t>Refunds</w:t>
            </w:r>
          </w:p>
        </w:tc>
        <w:tc>
          <w:tcPr>
            <w:tcW w:w="0" w:type="auto"/>
            <w:vAlign w:val="center"/>
            <w:hideMark/>
          </w:tcPr>
          <w:p w14:paraId="0D555DF9" w14:textId="77777777" w:rsidR="004B1641" w:rsidRPr="004B1641" w:rsidRDefault="004B1641" w:rsidP="004B1641"/>
        </w:tc>
        <w:tc>
          <w:tcPr>
            <w:tcW w:w="0" w:type="auto"/>
            <w:vAlign w:val="center"/>
            <w:hideMark/>
          </w:tcPr>
          <w:p w14:paraId="1F02BE79" w14:textId="77777777" w:rsidR="004B1641" w:rsidRPr="004B1641" w:rsidRDefault="004B1641" w:rsidP="004B1641"/>
        </w:tc>
        <w:tc>
          <w:tcPr>
            <w:tcW w:w="0" w:type="auto"/>
            <w:vAlign w:val="center"/>
            <w:hideMark/>
          </w:tcPr>
          <w:p w14:paraId="4751F775" w14:textId="77777777" w:rsidR="004B1641" w:rsidRPr="004B1641" w:rsidRDefault="004B1641" w:rsidP="004B1641"/>
        </w:tc>
      </w:tr>
      <w:tr w:rsidR="004B1641" w:rsidRPr="004B1641" w14:paraId="6A175FDA" w14:textId="77777777">
        <w:trPr>
          <w:tblCellSpacing w:w="15" w:type="dxa"/>
        </w:trPr>
        <w:tc>
          <w:tcPr>
            <w:tcW w:w="0" w:type="auto"/>
            <w:vAlign w:val="center"/>
            <w:hideMark/>
          </w:tcPr>
          <w:p w14:paraId="41CA7D22" w14:textId="77777777" w:rsidR="004B1641" w:rsidRPr="004B1641" w:rsidRDefault="004B1641" w:rsidP="004B1641">
            <w:r w:rsidRPr="004B1641">
              <w:t>Partner cancellation</w:t>
            </w:r>
          </w:p>
        </w:tc>
        <w:tc>
          <w:tcPr>
            <w:tcW w:w="0" w:type="auto"/>
            <w:vAlign w:val="center"/>
            <w:hideMark/>
          </w:tcPr>
          <w:p w14:paraId="102F689B" w14:textId="77777777" w:rsidR="004B1641" w:rsidRPr="004B1641" w:rsidRDefault="004B1641" w:rsidP="004B1641"/>
        </w:tc>
        <w:tc>
          <w:tcPr>
            <w:tcW w:w="0" w:type="auto"/>
            <w:vAlign w:val="center"/>
            <w:hideMark/>
          </w:tcPr>
          <w:p w14:paraId="05CCC154" w14:textId="77777777" w:rsidR="004B1641" w:rsidRPr="004B1641" w:rsidRDefault="004B1641" w:rsidP="004B1641"/>
        </w:tc>
        <w:tc>
          <w:tcPr>
            <w:tcW w:w="0" w:type="auto"/>
            <w:vAlign w:val="center"/>
            <w:hideMark/>
          </w:tcPr>
          <w:p w14:paraId="1B215DC7" w14:textId="77777777" w:rsidR="004B1641" w:rsidRPr="004B1641" w:rsidRDefault="004B1641" w:rsidP="004B1641"/>
        </w:tc>
      </w:tr>
      <w:tr w:rsidR="004B1641" w:rsidRPr="004B1641" w14:paraId="3CC2240D" w14:textId="77777777">
        <w:trPr>
          <w:tblCellSpacing w:w="15" w:type="dxa"/>
        </w:trPr>
        <w:tc>
          <w:tcPr>
            <w:tcW w:w="0" w:type="auto"/>
            <w:vAlign w:val="center"/>
            <w:hideMark/>
          </w:tcPr>
          <w:p w14:paraId="1DC50FC1" w14:textId="77777777" w:rsidR="004B1641" w:rsidRPr="004B1641" w:rsidRDefault="004B1641" w:rsidP="004B1641">
            <w:r w:rsidRPr="004B1641">
              <w:t>Serious incidents</w:t>
            </w:r>
          </w:p>
        </w:tc>
        <w:tc>
          <w:tcPr>
            <w:tcW w:w="0" w:type="auto"/>
            <w:vAlign w:val="center"/>
            <w:hideMark/>
          </w:tcPr>
          <w:p w14:paraId="2BFA259F" w14:textId="77777777" w:rsidR="004B1641" w:rsidRPr="004B1641" w:rsidRDefault="004B1641" w:rsidP="004B1641"/>
        </w:tc>
        <w:tc>
          <w:tcPr>
            <w:tcW w:w="0" w:type="auto"/>
            <w:vAlign w:val="center"/>
            <w:hideMark/>
          </w:tcPr>
          <w:p w14:paraId="36821BAE" w14:textId="77777777" w:rsidR="004B1641" w:rsidRPr="004B1641" w:rsidRDefault="004B1641" w:rsidP="004B1641"/>
        </w:tc>
        <w:tc>
          <w:tcPr>
            <w:tcW w:w="0" w:type="auto"/>
            <w:vAlign w:val="center"/>
            <w:hideMark/>
          </w:tcPr>
          <w:p w14:paraId="386CB0A9" w14:textId="77777777" w:rsidR="004B1641" w:rsidRPr="004B1641" w:rsidRDefault="004B1641" w:rsidP="004B1641"/>
        </w:tc>
      </w:tr>
    </w:tbl>
    <w:p w14:paraId="7EEDECB2" w14:textId="77777777" w:rsidR="004B1641" w:rsidRPr="004B1641" w:rsidRDefault="004B1641" w:rsidP="004B1641">
      <w:pPr>
        <w:rPr>
          <w:b/>
          <w:bCs/>
        </w:rPr>
      </w:pPr>
      <w:r w:rsidRPr="004B1641">
        <w:rPr>
          <w:b/>
          <w:bCs/>
        </w:rPr>
        <w:t>Bundle performance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9"/>
        <w:gridCol w:w="1270"/>
        <w:gridCol w:w="1007"/>
        <w:gridCol w:w="1047"/>
        <w:gridCol w:w="1450"/>
        <w:gridCol w:w="1352"/>
        <w:gridCol w:w="1325"/>
      </w:tblGrid>
      <w:tr w:rsidR="004B1641" w:rsidRPr="004B1641" w14:paraId="676A6288" w14:textId="77777777">
        <w:trPr>
          <w:tblHeader/>
          <w:tblCellSpacing w:w="15" w:type="dxa"/>
        </w:trPr>
        <w:tc>
          <w:tcPr>
            <w:tcW w:w="0" w:type="auto"/>
            <w:vAlign w:val="center"/>
            <w:hideMark/>
          </w:tcPr>
          <w:p w14:paraId="089E710A" w14:textId="77777777" w:rsidR="004B1641" w:rsidRPr="004B1641" w:rsidRDefault="004B1641" w:rsidP="004B1641">
            <w:pPr>
              <w:rPr>
                <w:b/>
                <w:bCs/>
              </w:rPr>
            </w:pPr>
            <w:r w:rsidRPr="004B1641">
              <w:rPr>
                <w:b/>
                <w:bCs/>
              </w:rPr>
              <w:lastRenderedPageBreak/>
              <w:t>Bundle</w:t>
            </w:r>
          </w:p>
        </w:tc>
        <w:tc>
          <w:tcPr>
            <w:tcW w:w="0" w:type="auto"/>
            <w:vAlign w:val="center"/>
            <w:hideMark/>
          </w:tcPr>
          <w:p w14:paraId="41633039" w14:textId="77777777" w:rsidR="004B1641" w:rsidRPr="004B1641" w:rsidRDefault="004B1641" w:rsidP="004B1641">
            <w:pPr>
              <w:rPr>
                <w:b/>
                <w:bCs/>
              </w:rPr>
            </w:pPr>
            <w:r w:rsidRPr="004B1641">
              <w:rPr>
                <w:b/>
                <w:bCs/>
              </w:rPr>
              <w:t>Customers</w:t>
            </w:r>
          </w:p>
        </w:tc>
        <w:tc>
          <w:tcPr>
            <w:tcW w:w="0" w:type="auto"/>
            <w:vAlign w:val="center"/>
            <w:hideMark/>
          </w:tcPr>
          <w:p w14:paraId="153DDF44" w14:textId="77777777" w:rsidR="004B1641" w:rsidRPr="004B1641" w:rsidRDefault="004B1641" w:rsidP="004B1641">
            <w:pPr>
              <w:rPr>
                <w:b/>
                <w:bCs/>
              </w:rPr>
            </w:pPr>
            <w:r w:rsidRPr="004B1641">
              <w:rPr>
                <w:b/>
                <w:bCs/>
              </w:rPr>
              <w:t>Revenue</w:t>
            </w:r>
          </w:p>
        </w:tc>
        <w:tc>
          <w:tcPr>
            <w:tcW w:w="0" w:type="auto"/>
            <w:vAlign w:val="center"/>
            <w:hideMark/>
          </w:tcPr>
          <w:p w14:paraId="01AADE0B" w14:textId="77777777" w:rsidR="004B1641" w:rsidRPr="004B1641" w:rsidRDefault="004B1641" w:rsidP="004B1641">
            <w:pPr>
              <w:rPr>
                <w:b/>
                <w:bCs/>
              </w:rPr>
            </w:pPr>
            <w:r w:rsidRPr="004B1641">
              <w:rPr>
                <w:b/>
                <w:bCs/>
              </w:rPr>
              <w:t>Discount</w:t>
            </w:r>
          </w:p>
        </w:tc>
        <w:tc>
          <w:tcPr>
            <w:tcW w:w="0" w:type="auto"/>
            <w:vAlign w:val="center"/>
            <w:hideMark/>
          </w:tcPr>
          <w:p w14:paraId="1314F12A" w14:textId="77777777" w:rsidR="004B1641" w:rsidRPr="004B1641" w:rsidRDefault="004B1641" w:rsidP="004B1641">
            <w:pPr>
              <w:rPr>
                <w:b/>
                <w:bCs/>
              </w:rPr>
            </w:pPr>
            <w:r w:rsidRPr="004B1641">
              <w:rPr>
                <w:b/>
                <w:bCs/>
              </w:rPr>
              <w:t>Contribution</w:t>
            </w:r>
          </w:p>
        </w:tc>
        <w:tc>
          <w:tcPr>
            <w:tcW w:w="0" w:type="auto"/>
            <w:vAlign w:val="center"/>
            <w:hideMark/>
          </w:tcPr>
          <w:p w14:paraId="25748F56" w14:textId="77777777" w:rsidR="004B1641" w:rsidRPr="004B1641" w:rsidRDefault="004B1641" w:rsidP="004B1641">
            <w:pPr>
              <w:rPr>
                <w:b/>
                <w:bCs/>
              </w:rPr>
            </w:pPr>
            <w:r w:rsidRPr="004B1641">
              <w:rPr>
                <w:b/>
                <w:bCs/>
              </w:rPr>
              <w:t>Completion</w:t>
            </w:r>
          </w:p>
        </w:tc>
        <w:tc>
          <w:tcPr>
            <w:tcW w:w="0" w:type="auto"/>
            <w:vAlign w:val="center"/>
            <w:hideMark/>
          </w:tcPr>
          <w:p w14:paraId="03AB8DC5" w14:textId="77777777" w:rsidR="004B1641" w:rsidRPr="004B1641" w:rsidRDefault="004B1641" w:rsidP="004B1641">
            <w:pPr>
              <w:rPr>
                <w:b/>
                <w:bCs/>
              </w:rPr>
            </w:pPr>
            <w:r w:rsidRPr="004B1641">
              <w:rPr>
                <w:b/>
                <w:bCs/>
              </w:rPr>
              <w:t>Repeat rate</w:t>
            </w:r>
          </w:p>
        </w:tc>
      </w:tr>
      <w:tr w:rsidR="004B1641" w:rsidRPr="004B1641" w14:paraId="20B77B02" w14:textId="77777777">
        <w:trPr>
          <w:tblCellSpacing w:w="15" w:type="dxa"/>
        </w:trPr>
        <w:tc>
          <w:tcPr>
            <w:tcW w:w="0" w:type="auto"/>
            <w:vAlign w:val="center"/>
            <w:hideMark/>
          </w:tcPr>
          <w:p w14:paraId="7752DC6F" w14:textId="77777777" w:rsidR="004B1641" w:rsidRPr="004B1641" w:rsidRDefault="004B1641" w:rsidP="004B1641">
            <w:r w:rsidRPr="004B1641">
              <w:t>Puppy Start</w:t>
            </w:r>
          </w:p>
        </w:tc>
        <w:tc>
          <w:tcPr>
            <w:tcW w:w="0" w:type="auto"/>
            <w:vAlign w:val="center"/>
            <w:hideMark/>
          </w:tcPr>
          <w:p w14:paraId="40DF9725" w14:textId="77777777" w:rsidR="004B1641" w:rsidRPr="004B1641" w:rsidRDefault="004B1641" w:rsidP="004B1641"/>
        </w:tc>
        <w:tc>
          <w:tcPr>
            <w:tcW w:w="0" w:type="auto"/>
            <w:vAlign w:val="center"/>
            <w:hideMark/>
          </w:tcPr>
          <w:p w14:paraId="5CB633FE" w14:textId="77777777" w:rsidR="004B1641" w:rsidRPr="004B1641" w:rsidRDefault="004B1641" w:rsidP="004B1641">
            <w:r w:rsidRPr="004B1641">
              <w:t>₹</w:t>
            </w:r>
          </w:p>
        </w:tc>
        <w:tc>
          <w:tcPr>
            <w:tcW w:w="0" w:type="auto"/>
            <w:vAlign w:val="center"/>
            <w:hideMark/>
          </w:tcPr>
          <w:p w14:paraId="54F57109" w14:textId="77777777" w:rsidR="004B1641" w:rsidRPr="004B1641" w:rsidRDefault="004B1641" w:rsidP="004B1641">
            <w:r w:rsidRPr="004B1641">
              <w:t>₹</w:t>
            </w:r>
          </w:p>
        </w:tc>
        <w:tc>
          <w:tcPr>
            <w:tcW w:w="0" w:type="auto"/>
            <w:vAlign w:val="center"/>
            <w:hideMark/>
          </w:tcPr>
          <w:p w14:paraId="66FE5756" w14:textId="77777777" w:rsidR="004B1641" w:rsidRPr="004B1641" w:rsidRDefault="004B1641" w:rsidP="004B1641">
            <w:r w:rsidRPr="004B1641">
              <w:t>₹</w:t>
            </w:r>
          </w:p>
        </w:tc>
        <w:tc>
          <w:tcPr>
            <w:tcW w:w="0" w:type="auto"/>
            <w:vAlign w:val="center"/>
            <w:hideMark/>
          </w:tcPr>
          <w:p w14:paraId="46695BC1" w14:textId="77777777" w:rsidR="004B1641" w:rsidRPr="004B1641" w:rsidRDefault="004B1641" w:rsidP="004B1641"/>
        </w:tc>
        <w:tc>
          <w:tcPr>
            <w:tcW w:w="0" w:type="auto"/>
            <w:vAlign w:val="center"/>
            <w:hideMark/>
          </w:tcPr>
          <w:p w14:paraId="52F1C8F7" w14:textId="77777777" w:rsidR="004B1641" w:rsidRPr="004B1641" w:rsidRDefault="004B1641" w:rsidP="004B1641"/>
        </w:tc>
      </w:tr>
      <w:tr w:rsidR="004B1641" w:rsidRPr="004B1641" w14:paraId="1359043C" w14:textId="77777777">
        <w:trPr>
          <w:tblCellSpacing w:w="15" w:type="dxa"/>
        </w:trPr>
        <w:tc>
          <w:tcPr>
            <w:tcW w:w="0" w:type="auto"/>
            <w:vAlign w:val="center"/>
            <w:hideMark/>
          </w:tcPr>
          <w:p w14:paraId="39F6B5F2" w14:textId="77777777" w:rsidR="004B1641" w:rsidRPr="004B1641" w:rsidRDefault="004B1641" w:rsidP="004B1641">
            <w:r w:rsidRPr="004B1641">
              <w:t>Walk + Groom</w:t>
            </w:r>
          </w:p>
        </w:tc>
        <w:tc>
          <w:tcPr>
            <w:tcW w:w="0" w:type="auto"/>
            <w:vAlign w:val="center"/>
            <w:hideMark/>
          </w:tcPr>
          <w:p w14:paraId="48AEE3EC" w14:textId="77777777" w:rsidR="004B1641" w:rsidRPr="004B1641" w:rsidRDefault="004B1641" w:rsidP="004B1641"/>
        </w:tc>
        <w:tc>
          <w:tcPr>
            <w:tcW w:w="0" w:type="auto"/>
            <w:vAlign w:val="center"/>
            <w:hideMark/>
          </w:tcPr>
          <w:p w14:paraId="786ABADC" w14:textId="77777777" w:rsidR="004B1641" w:rsidRPr="004B1641" w:rsidRDefault="004B1641" w:rsidP="004B1641">
            <w:r w:rsidRPr="004B1641">
              <w:t>₹</w:t>
            </w:r>
          </w:p>
        </w:tc>
        <w:tc>
          <w:tcPr>
            <w:tcW w:w="0" w:type="auto"/>
            <w:vAlign w:val="center"/>
            <w:hideMark/>
          </w:tcPr>
          <w:p w14:paraId="318F79DE" w14:textId="77777777" w:rsidR="004B1641" w:rsidRPr="004B1641" w:rsidRDefault="004B1641" w:rsidP="004B1641">
            <w:r w:rsidRPr="004B1641">
              <w:t>₹</w:t>
            </w:r>
          </w:p>
        </w:tc>
        <w:tc>
          <w:tcPr>
            <w:tcW w:w="0" w:type="auto"/>
            <w:vAlign w:val="center"/>
            <w:hideMark/>
          </w:tcPr>
          <w:p w14:paraId="6842FB82" w14:textId="77777777" w:rsidR="004B1641" w:rsidRPr="004B1641" w:rsidRDefault="004B1641" w:rsidP="004B1641">
            <w:r w:rsidRPr="004B1641">
              <w:t>₹</w:t>
            </w:r>
          </w:p>
        </w:tc>
        <w:tc>
          <w:tcPr>
            <w:tcW w:w="0" w:type="auto"/>
            <w:vAlign w:val="center"/>
            <w:hideMark/>
          </w:tcPr>
          <w:p w14:paraId="6CB79D77" w14:textId="77777777" w:rsidR="004B1641" w:rsidRPr="004B1641" w:rsidRDefault="004B1641" w:rsidP="004B1641"/>
        </w:tc>
        <w:tc>
          <w:tcPr>
            <w:tcW w:w="0" w:type="auto"/>
            <w:vAlign w:val="center"/>
            <w:hideMark/>
          </w:tcPr>
          <w:p w14:paraId="5B20C601" w14:textId="77777777" w:rsidR="004B1641" w:rsidRPr="004B1641" w:rsidRDefault="004B1641" w:rsidP="004B1641"/>
        </w:tc>
      </w:tr>
      <w:tr w:rsidR="004B1641" w:rsidRPr="004B1641" w14:paraId="38B85BB1" w14:textId="77777777">
        <w:trPr>
          <w:tblCellSpacing w:w="15" w:type="dxa"/>
        </w:trPr>
        <w:tc>
          <w:tcPr>
            <w:tcW w:w="0" w:type="auto"/>
            <w:vAlign w:val="center"/>
            <w:hideMark/>
          </w:tcPr>
          <w:p w14:paraId="59042C8A" w14:textId="77777777" w:rsidR="004B1641" w:rsidRPr="004B1641" w:rsidRDefault="004B1641" w:rsidP="004B1641">
            <w:r w:rsidRPr="004B1641">
              <w:t>Wellness</w:t>
            </w:r>
          </w:p>
        </w:tc>
        <w:tc>
          <w:tcPr>
            <w:tcW w:w="0" w:type="auto"/>
            <w:vAlign w:val="center"/>
            <w:hideMark/>
          </w:tcPr>
          <w:p w14:paraId="102D938F" w14:textId="77777777" w:rsidR="004B1641" w:rsidRPr="004B1641" w:rsidRDefault="004B1641" w:rsidP="004B1641"/>
        </w:tc>
        <w:tc>
          <w:tcPr>
            <w:tcW w:w="0" w:type="auto"/>
            <w:vAlign w:val="center"/>
            <w:hideMark/>
          </w:tcPr>
          <w:p w14:paraId="3F829E3B" w14:textId="77777777" w:rsidR="004B1641" w:rsidRPr="004B1641" w:rsidRDefault="004B1641" w:rsidP="004B1641">
            <w:r w:rsidRPr="004B1641">
              <w:t>₹</w:t>
            </w:r>
          </w:p>
        </w:tc>
        <w:tc>
          <w:tcPr>
            <w:tcW w:w="0" w:type="auto"/>
            <w:vAlign w:val="center"/>
            <w:hideMark/>
          </w:tcPr>
          <w:p w14:paraId="10FD09A4" w14:textId="77777777" w:rsidR="004B1641" w:rsidRPr="004B1641" w:rsidRDefault="004B1641" w:rsidP="004B1641">
            <w:r w:rsidRPr="004B1641">
              <w:t>₹</w:t>
            </w:r>
          </w:p>
        </w:tc>
        <w:tc>
          <w:tcPr>
            <w:tcW w:w="0" w:type="auto"/>
            <w:vAlign w:val="center"/>
            <w:hideMark/>
          </w:tcPr>
          <w:p w14:paraId="566781A3" w14:textId="77777777" w:rsidR="004B1641" w:rsidRPr="004B1641" w:rsidRDefault="004B1641" w:rsidP="004B1641">
            <w:r w:rsidRPr="004B1641">
              <w:t>₹</w:t>
            </w:r>
          </w:p>
        </w:tc>
        <w:tc>
          <w:tcPr>
            <w:tcW w:w="0" w:type="auto"/>
            <w:vAlign w:val="center"/>
            <w:hideMark/>
          </w:tcPr>
          <w:p w14:paraId="5BE538BC" w14:textId="77777777" w:rsidR="004B1641" w:rsidRPr="004B1641" w:rsidRDefault="004B1641" w:rsidP="004B1641"/>
        </w:tc>
        <w:tc>
          <w:tcPr>
            <w:tcW w:w="0" w:type="auto"/>
            <w:vAlign w:val="center"/>
            <w:hideMark/>
          </w:tcPr>
          <w:p w14:paraId="03BE5B11" w14:textId="77777777" w:rsidR="004B1641" w:rsidRPr="004B1641" w:rsidRDefault="004B1641" w:rsidP="004B1641"/>
        </w:tc>
      </w:tr>
      <w:tr w:rsidR="004B1641" w:rsidRPr="004B1641" w14:paraId="3C845446" w14:textId="77777777">
        <w:trPr>
          <w:tblCellSpacing w:w="15" w:type="dxa"/>
        </w:trPr>
        <w:tc>
          <w:tcPr>
            <w:tcW w:w="0" w:type="auto"/>
            <w:vAlign w:val="center"/>
            <w:hideMark/>
          </w:tcPr>
          <w:p w14:paraId="13A257D7" w14:textId="77777777" w:rsidR="004B1641" w:rsidRPr="004B1641" w:rsidRDefault="004B1641" w:rsidP="004B1641">
            <w:r w:rsidRPr="004B1641">
              <w:t>Training + Walking</w:t>
            </w:r>
          </w:p>
        </w:tc>
        <w:tc>
          <w:tcPr>
            <w:tcW w:w="0" w:type="auto"/>
            <w:vAlign w:val="center"/>
            <w:hideMark/>
          </w:tcPr>
          <w:p w14:paraId="561091F8" w14:textId="77777777" w:rsidR="004B1641" w:rsidRPr="004B1641" w:rsidRDefault="004B1641" w:rsidP="004B1641"/>
        </w:tc>
        <w:tc>
          <w:tcPr>
            <w:tcW w:w="0" w:type="auto"/>
            <w:vAlign w:val="center"/>
            <w:hideMark/>
          </w:tcPr>
          <w:p w14:paraId="54BCC024" w14:textId="77777777" w:rsidR="004B1641" w:rsidRPr="004B1641" w:rsidRDefault="004B1641" w:rsidP="004B1641">
            <w:r w:rsidRPr="004B1641">
              <w:t>₹</w:t>
            </w:r>
          </w:p>
        </w:tc>
        <w:tc>
          <w:tcPr>
            <w:tcW w:w="0" w:type="auto"/>
            <w:vAlign w:val="center"/>
            <w:hideMark/>
          </w:tcPr>
          <w:p w14:paraId="6824183E" w14:textId="77777777" w:rsidR="004B1641" w:rsidRPr="004B1641" w:rsidRDefault="004B1641" w:rsidP="004B1641">
            <w:r w:rsidRPr="004B1641">
              <w:t>₹</w:t>
            </w:r>
          </w:p>
        </w:tc>
        <w:tc>
          <w:tcPr>
            <w:tcW w:w="0" w:type="auto"/>
            <w:vAlign w:val="center"/>
            <w:hideMark/>
          </w:tcPr>
          <w:p w14:paraId="4BC2E355" w14:textId="77777777" w:rsidR="004B1641" w:rsidRPr="004B1641" w:rsidRDefault="004B1641" w:rsidP="004B1641">
            <w:r w:rsidRPr="004B1641">
              <w:t>₹</w:t>
            </w:r>
          </w:p>
        </w:tc>
        <w:tc>
          <w:tcPr>
            <w:tcW w:w="0" w:type="auto"/>
            <w:vAlign w:val="center"/>
            <w:hideMark/>
          </w:tcPr>
          <w:p w14:paraId="0E98016F" w14:textId="77777777" w:rsidR="004B1641" w:rsidRPr="004B1641" w:rsidRDefault="004B1641" w:rsidP="004B1641"/>
        </w:tc>
        <w:tc>
          <w:tcPr>
            <w:tcW w:w="0" w:type="auto"/>
            <w:vAlign w:val="center"/>
            <w:hideMark/>
          </w:tcPr>
          <w:p w14:paraId="787BB2B9" w14:textId="77777777" w:rsidR="004B1641" w:rsidRPr="004B1641" w:rsidRDefault="004B1641" w:rsidP="004B1641"/>
        </w:tc>
      </w:tr>
    </w:tbl>
    <w:p w14:paraId="3BA1DF04" w14:textId="77777777" w:rsidR="004B1641" w:rsidRPr="004B1641" w:rsidRDefault="004B1641" w:rsidP="004B1641">
      <w:pPr>
        <w:rPr>
          <w:b/>
          <w:bCs/>
        </w:rPr>
      </w:pPr>
      <w:r w:rsidRPr="004B1641">
        <w:rPr>
          <w:b/>
          <w:bCs/>
        </w:rPr>
        <w:t>Customer economics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28"/>
        <w:gridCol w:w="1004"/>
        <w:gridCol w:w="935"/>
        <w:gridCol w:w="909"/>
      </w:tblGrid>
      <w:tr w:rsidR="004B1641" w:rsidRPr="004B1641" w14:paraId="2119B135" w14:textId="77777777">
        <w:trPr>
          <w:tblHeader/>
          <w:tblCellSpacing w:w="15" w:type="dxa"/>
        </w:trPr>
        <w:tc>
          <w:tcPr>
            <w:tcW w:w="0" w:type="auto"/>
            <w:vAlign w:val="center"/>
            <w:hideMark/>
          </w:tcPr>
          <w:p w14:paraId="4BF57146" w14:textId="77777777" w:rsidR="004B1641" w:rsidRPr="004B1641" w:rsidRDefault="004B1641" w:rsidP="004B1641">
            <w:pPr>
              <w:rPr>
                <w:b/>
                <w:bCs/>
              </w:rPr>
            </w:pPr>
            <w:r w:rsidRPr="004B1641">
              <w:rPr>
                <w:b/>
                <w:bCs/>
              </w:rPr>
              <w:t>Metric</w:t>
            </w:r>
          </w:p>
        </w:tc>
        <w:tc>
          <w:tcPr>
            <w:tcW w:w="0" w:type="auto"/>
            <w:vAlign w:val="center"/>
            <w:hideMark/>
          </w:tcPr>
          <w:p w14:paraId="22075596" w14:textId="77777777" w:rsidR="004B1641" w:rsidRPr="004B1641" w:rsidRDefault="004B1641" w:rsidP="004B1641">
            <w:pPr>
              <w:rPr>
                <w:b/>
                <w:bCs/>
              </w:rPr>
            </w:pPr>
            <w:r w:rsidRPr="004B1641">
              <w:rPr>
                <w:b/>
                <w:bCs/>
              </w:rPr>
              <w:t>Baseline</w:t>
            </w:r>
          </w:p>
        </w:tc>
        <w:tc>
          <w:tcPr>
            <w:tcW w:w="0" w:type="auto"/>
            <w:vAlign w:val="center"/>
            <w:hideMark/>
          </w:tcPr>
          <w:p w14:paraId="0E6B1617" w14:textId="77777777" w:rsidR="004B1641" w:rsidRPr="004B1641" w:rsidRDefault="004B1641" w:rsidP="004B1641">
            <w:pPr>
              <w:rPr>
                <w:b/>
                <w:bCs/>
              </w:rPr>
            </w:pPr>
            <w:r w:rsidRPr="004B1641">
              <w:rPr>
                <w:b/>
                <w:bCs/>
              </w:rPr>
              <w:t>Month 3</w:t>
            </w:r>
          </w:p>
        </w:tc>
        <w:tc>
          <w:tcPr>
            <w:tcW w:w="0" w:type="auto"/>
            <w:vAlign w:val="center"/>
            <w:hideMark/>
          </w:tcPr>
          <w:p w14:paraId="3D3B257B" w14:textId="77777777" w:rsidR="004B1641" w:rsidRPr="004B1641" w:rsidRDefault="004B1641" w:rsidP="004B1641">
            <w:pPr>
              <w:rPr>
                <w:b/>
                <w:bCs/>
              </w:rPr>
            </w:pPr>
            <w:r w:rsidRPr="004B1641">
              <w:rPr>
                <w:b/>
                <w:bCs/>
              </w:rPr>
              <w:t>Change</w:t>
            </w:r>
          </w:p>
        </w:tc>
      </w:tr>
      <w:tr w:rsidR="004B1641" w:rsidRPr="004B1641" w14:paraId="7DB4EF39" w14:textId="77777777">
        <w:trPr>
          <w:tblCellSpacing w:w="15" w:type="dxa"/>
        </w:trPr>
        <w:tc>
          <w:tcPr>
            <w:tcW w:w="0" w:type="auto"/>
            <w:vAlign w:val="center"/>
            <w:hideMark/>
          </w:tcPr>
          <w:p w14:paraId="71B009B4" w14:textId="77777777" w:rsidR="004B1641" w:rsidRPr="004B1641" w:rsidRDefault="004B1641" w:rsidP="004B1641">
            <w:r w:rsidRPr="004B1641">
              <w:t>Average revenue/customer</w:t>
            </w:r>
          </w:p>
        </w:tc>
        <w:tc>
          <w:tcPr>
            <w:tcW w:w="0" w:type="auto"/>
            <w:vAlign w:val="center"/>
            <w:hideMark/>
          </w:tcPr>
          <w:p w14:paraId="09713B3A" w14:textId="77777777" w:rsidR="004B1641" w:rsidRPr="004B1641" w:rsidRDefault="004B1641" w:rsidP="004B1641">
            <w:r w:rsidRPr="004B1641">
              <w:t>₹</w:t>
            </w:r>
          </w:p>
        </w:tc>
        <w:tc>
          <w:tcPr>
            <w:tcW w:w="0" w:type="auto"/>
            <w:vAlign w:val="center"/>
            <w:hideMark/>
          </w:tcPr>
          <w:p w14:paraId="57F9C4DC" w14:textId="77777777" w:rsidR="004B1641" w:rsidRPr="004B1641" w:rsidRDefault="004B1641" w:rsidP="004B1641">
            <w:r w:rsidRPr="004B1641">
              <w:t>₹</w:t>
            </w:r>
          </w:p>
        </w:tc>
        <w:tc>
          <w:tcPr>
            <w:tcW w:w="0" w:type="auto"/>
            <w:vAlign w:val="center"/>
            <w:hideMark/>
          </w:tcPr>
          <w:p w14:paraId="24020CE2" w14:textId="77777777" w:rsidR="004B1641" w:rsidRPr="004B1641" w:rsidRDefault="004B1641" w:rsidP="004B1641"/>
        </w:tc>
      </w:tr>
      <w:tr w:rsidR="004B1641" w:rsidRPr="004B1641" w14:paraId="63B656F6" w14:textId="77777777">
        <w:trPr>
          <w:tblCellSpacing w:w="15" w:type="dxa"/>
        </w:trPr>
        <w:tc>
          <w:tcPr>
            <w:tcW w:w="0" w:type="auto"/>
            <w:vAlign w:val="center"/>
            <w:hideMark/>
          </w:tcPr>
          <w:p w14:paraId="214A5598" w14:textId="77777777" w:rsidR="004B1641" w:rsidRPr="004B1641" w:rsidRDefault="004B1641" w:rsidP="004B1641">
            <w:r w:rsidRPr="004B1641">
              <w:t>Median revenue/customer</w:t>
            </w:r>
          </w:p>
        </w:tc>
        <w:tc>
          <w:tcPr>
            <w:tcW w:w="0" w:type="auto"/>
            <w:vAlign w:val="center"/>
            <w:hideMark/>
          </w:tcPr>
          <w:p w14:paraId="3BC273AC" w14:textId="77777777" w:rsidR="004B1641" w:rsidRPr="004B1641" w:rsidRDefault="004B1641" w:rsidP="004B1641">
            <w:r w:rsidRPr="004B1641">
              <w:t>₹</w:t>
            </w:r>
          </w:p>
        </w:tc>
        <w:tc>
          <w:tcPr>
            <w:tcW w:w="0" w:type="auto"/>
            <w:vAlign w:val="center"/>
            <w:hideMark/>
          </w:tcPr>
          <w:p w14:paraId="2DDC63F4" w14:textId="77777777" w:rsidR="004B1641" w:rsidRPr="004B1641" w:rsidRDefault="004B1641" w:rsidP="004B1641">
            <w:r w:rsidRPr="004B1641">
              <w:t>₹</w:t>
            </w:r>
          </w:p>
        </w:tc>
        <w:tc>
          <w:tcPr>
            <w:tcW w:w="0" w:type="auto"/>
            <w:vAlign w:val="center"/>
            <w:hideMark/>
          </w:tcPr>
          <w:p w14:paraId="7AF352A4" w14:textId="77777777" w:rsidR="004B1641" w:rsidRPr="004B1641" w:rsidRDefault="004B1641" w:rsidP="004B1641"/>
        </w:tc>
      </w:tr>
      <w:tr w:rsidR="004B1641" w:rsidRPr="004B1641" w14:paraId="63A8BE8B" w14:textId="77777777">
        <w:trPr>
          <w:tblCellSpacing w:w="15" w:type="dxa"/>
        </w:trPr>
        <w:tc>
          <w:tcPr>
            <w:tcW w:w="0" w:type="auto"/>
            <w:vAlign w:val="center"/>
            <w:hideMark/>
          </w:tcPr>
          <w:p w14:paraId="6532FF18" w14:textId="77777777" w:rsidR="004B1641" w:rsidRPr="004B1641" w:rsidRDefault="004B1641" w:rsidP="004B1641">
            <w:r w:rsidRPr="004B1641">
              <w:t>Contribution/customer</w:t>
            </w:r>
          </w:p>
        </w:tc>
        <w:tc>
          <w:tcPr>
            <w:tcW w:w="0" w:type="auto"/>
            <w:vAlign w:val="center"/>
            <w:hideMark/>
          </w:tcPr>
          <w:p w14:paraId="707132DA" w14:textId="77777777" w:rsidR="004B1641" w:rsidRPr="004B1641" w:rsidRDefault="004B1641" w:rsidP="004B1641">
            <w:r w:rsidRPr="004B1641">
              <w:t>₹</w:t>
            </w:r>
          </w:p>
        </w:tc>
        <w:tc>
          <w:tcPr>
            <w:tcW w:w="0" w:type="auto"/>
            <w:vAlign w:val="center"/>
            <w:hideMark/>
          </w:tcPr>
          <w:p w14:paraId="41B8CE0E" w14:textId="77777777" w:rsidR="004B1641" w:rsidRPr="004B1641" w:rsidRDefault="004B1641" w:rsidP="004B1641">
            <w:r w:rsidRPr="004B1641">
              <w:t>₹</w:t>
            </w:r>
          </w:p>
        </w:tc>
        <w:tc>
          <w:tcPr>
            <w:tcW w:w="0" w:type="auto"/>
            <w:vAlign w:val="center"/>
            <w:hideMark/>
          </w:tcPr>
          <w:p w14:paraId="69C5C879" w14:textId="77777777" w:rsidR="004B1641" w:rsidRPr="004B1641" w:rsidRDefault="004B1641" w:rsidP="004B1641"/>
        </w:tc>
      </w:tr>
      <w:tr w:rsidR="004B1641" w:rsidRPr="004B1641" w14:paraId="1008B677" w14:textId="77777777">
        <w:trPr>
          <w:tblCellSpacing w:w="15" w:type="dxa"/>
        </w:trPr>
        <w:tc>
          <w:tcPr>
            <w:tcW w:w="0" w:type="auto"/>
            <w:vAlign w:val="center"/>
            <w:hideMark/>
          </w:tcPr>
          <w:p w14:paraId="5BA2CC9C" w14:textId="77777777" w:rsidR="004B1641" w:rsidRPr="004B1641" w:rsidRDefault="004B1641" w:rsidP="004B1641">
            <w:r w:rsidRPr="004B1641">
              <w:t>Services/customer</w:t>
            </w:r>
          </w:p>
        </w:tc>
        <w:tc>
          <w:tcPr>
            <w:tcW w:w="0" w:type="auto"/>
            <w:vAlign w:val="center"/>
            <w:hideMark/>
          </w:tcPr>
          <w:p w14:paraId="0F906F04" w14:textId="77777777" w:rsidR="004B1641" w:rsidRPr="004B1641" w:rsidRDefault="004B1641" w:rsidP="004B1641"/>
        </w:tc>
        <w:tc>
          <w:tcPr>
            <w:tcW w:w="0" w:type="auto"/>
            <w:vAlign w:val="center"/>
            <w:hideMark/>
          </w:tcPr>
          <w:p w14:paraId="32FFA6F9" w14:textId="77777777" w:rsidR="004B1641" w:rsidRPr="004B1641" w:rsidRDefault="004B1641" w:rsidP="004B1641"/>
        </w:tc>
        <w:tc>
          <w:tcPr>
            <w:tcW w:w="0" w:type="auto"/>
            <w:vAlign w:val="center"/>
            <w:hideMark/>
          </w:tcPr>
          <w:p w14:paraId="14B572FB" w14:textId="77777777" w:rsidR="004B1641" w:rsidRPr="004B1641" w:rsidRDefault="004B1641" w:rsidP="004B1641"/>
        </w:tc>
      </w:tr>
      <w:tr w:rsidR="004B1641" w:rsidRPr="004B1641" w14:paraId="10043CB4" w14:textId="77777777">
        <w:trPr>
          <w:tblCellSpacing w:w="15" w:type="dxa"/>
        </w:trPr>
        <w:tc>
          <w:tcPr>
            <w:tcW w:w="0" w:type="auto"/>
            <w:vAlign w:val="center"/>
            <w:hideMark/>
          </w:tcPr>
          <w:p w14:paraId="394CBE4F" w14:textId="77777777" w:rsidR="004B1641" w:rsidRPr="004B1641" w:rsidRDefault="004B1641" w:rsidP="004B1641">
            <w:r w:rsidRPr="004B1641">
              <w:t>Core repeat rate</w:t>
            </w:r>
          </w:p>
        </w:tc>
        <w:tc>
          <w:tcPr>
            <w:tcW w:w="0" w:type="auto"/>
            <w:vAlign w:val="center"/>
            <w:hideMark/>
          </w:tcPr>
          <w:p w14:paraId="502DB6B0" w14:textId="77777777" w:rsidR="004B1641" w:rsidRPr="004B1641" w:rsidRDefault="004B1641" w:rsidP="004B1641"/>
        </w:tc>
        <w:tc>
          <w:tcPr>
            <w:tcW w:w="0" w:type="auto"/>
            <w:vAlign w:val="center"/>
            <w:hideMark/>
          </w:tcPr>
          <w:p w14:paraId="04C65D8D" w14:textId="77777777" w:rsidR="004B1641" w:rsidRPr="004B1641" w:rsidRDefault="004B1641" w:rsidP="004B1641"/>
        </w:tc>
        <w:tc>
          <w:tcPr>
            <w:tcW w:w="0" w:type="auto"/>
            <w:vAlign w:val="center"/>
            <w:hideMark/>
          </w:tcPr>
          <w:p w14:paraId="48FF9502" w14:textId="77777777" w:rsidR="004B1641" w:rsidRPr="004B1641" w:rsidRDefault="004B1641" w:rsidP="004B1641"/>
        </w:tc>
      </w:tr>
    </w:tbl>
    <w:p w14:paraId="0D998A1A" w14:textId="77777777" w:rsidR="004B1641" w:rsidRPr="004B1641" w:rsidRDefault="004B1641" w:rsidP="004B1641">
      <w:pPr>
        <w:rPr>
          <w:b/>
          <w:bCs/>
        </w:rPr>
      </w:pPr>
      <w:r w:rsidRPr="004B1641">
        <w:rPr>
          <w:b/>
          <w:bCs/>
        </w:rPr>
        <w:t>Key findings</w:t>
      </w:r>
    </w:p>
    <w:p w14:paraId="5653D093" w14:textId="77777777" w:rsidR="004B1641" w:rsidRPr="004B1641" w:rsidRDefault="004B1641" w:rsidP="004B1641">
      <w:r w:rsidRPr="004B1641">
        <w:rPr>
          <w:b/>
          <w:bCs/>
        </w:rPr>
        <w:t>Best event type:</w:t>
      </w:r>
      <w:r w:rsidRPr="004B1641">
        <w:br/>
      </w:r>
      <w:r w:rsidRPr="004B1641">
        <w:rPr>
          <w:b/>
          <w:bCs/>
        </w:rPr>
        <w:t>Best-performing society:</w:t>
      </w:r>
      <w:r w:rsidRPr="004B1641">
        <w:br/>
      </w:r>
      <w:r w:rsidRPr="004B1641">
        <w:rPr>
          <w:b/>
          <w:bCs/>
        </w:rPr>
        <w:t>Best acquisition channel:</w:t>
      </w:r>
      <w:r w:rsidRPr="004B1641">
        <w:br/>
      </w:r>
      <w:r w:rsidRPr="004B1641">
        <w:rPr>
          <w:b/>
          <w:bCs/>
        </w:rPr>
        <w:t>Highest-converting service:</w:t>
      </w:r>
      <w:r w:rsidRPr="004B1641">
        <w:br/>
      </w:r>
      <w:r w:rsidRPr="004B1641">
        <w:rPr>
          <w:b/>
          <w:bCs/>
        </w:rPr>
        <w:t>Most profitable bundle:</w:t>
      </w:r>
      <w:r w:rsidRPr="004B1641">
        <w:br/>
      </w:r>
      <w:r w:rsidRPr="004B1641">
        <w:rPr>
          <w:b/>
          <w:bCs/>
        </w:rPr>
        <w:t>Top RWA objection:</w:t>
      </w:r>
      <w:r w:rsidRPr="004B1641">
        <w:br/>
      </w:r>
      <w:r w:rsidRPr="004B1641">
        <w:rPr>
          <w:b/>
          <w:bCs/>
        </w:rPr>
        <w:t>Top pet-parent request:</w:t>
      </w:r>
      <w:r w:rsidRPr="004B1641">
        <w:br/>
      </w:r>
      <w:r w:rsidRPr="004B1641">
        <w:rPr>
          <w:b/>
          <w:bCs/>
        </w:rPr>
        <w:t>Most common complaint:</w:t>
      </w:r>
      <w:r w:rsidRPr="004B1641">
        <w:br/>
      </w:r>
      <w:r w:rsidRPr="004B1641">
        <w:rPr>
          <w:b/>
          <w:bCs/>
        </w:rPr>
        <w:t>Largest operational failure:</w:t>
      </w:r>
      <w:r w:rsidRPr="004B1641">
        <w:br/>
      </w:r>
      <w:r w:rsidRPr="004B1641">
        <w:rPr>
          <w:b/>
          <w:bCs/>
        </w:rPr>
        <w:t>Most valuable cross-sell trigger:</w:t>
      </w:r>
    </w:p>
    <w:p w14:paraId="68757C07" w14:textId="77777777" w:rsidR="004B1641" w:rsidRPr="004B1641" w:rsidRDefault="004B1641" w:rsidP="004B1641">
      <w:pPr>
        <w:rPr>
          <w:b/>
          <w:bCs/>
        </w:rPr>
      </w:pPr>
      <w:r w:rsidRPr="004B1641">
        <w:rPr>
          <w:b/>
          <w:bCs/>
        </w:rPr>
        <w:t>Decision</w:t>
      </w:r>
    </w:p>
    <w:p w14:paraId="7E241692" w14:textId="77777777" w:rsidR="004B1641" w:rsidRPr="004B1641" w:rsidRDefault="004B1641" w:rsidP="004B1641">
      <w:pPr>
        <w:numPr>
          <w:ilvl w:val="0"/>
          <w:numId w:val="967"/>
        </w:numPr>
      </w:pPr>
      <w:r w:rsidRPr="004B1641">
        <w:t xml:space="preserve">Proceed to Phase 9 </w:t>
      </w:r>
    </w:p>
    <w:p w14:paraId="4982CCCF" w14:textId="77777777" w:rsidR="004B1641" w:rsidRPr="004B1641" w:rsidRDefault="004B1641" w:rsidP="004B1641">
      <w:pPr>
        <w:numPr>
          <w:ilvl w:val="0"/>
          <w:numId w:val="967"/>
        </w:numPr>
      </w:pPr>
      <w:r w:rsidRPr="004B1641">
        <w:t xml:space="preserve">Continue society-event rollout </w:t>
      </w:r>
    </w:p>
    <w:p w14:paraId="39F7FF16" w14:textId="77777777" w:rsidR="004B1641" w:rsidRPr="004B1641" w:rsidRDefault="004B1641" w:rsidP="004B1641">
      <w:pPr>
        <w:numPr>
          <w:ilvl w:val="0"/>
          <w:numId w:val="967"/>
        </w:numPr>
      </w:pPr>
      <w:r w:rsidRPr="004B1641">
        <w:t xml:space="preserve">Repeat only selected event types </w:t>
      </w:r>
    </w:p>
    <w:p w14:paraId="7A01B951" w14:textId="77777777" w:rsidR="004B1641" w:rsidRPr="004B1641" w:rsidRDefault="004B1641" w:rsidP="004B1641">
      <w:pPr>
        <w:numPr>
          <w:ilvl w:val="0"/>
          <w:numId w:val="967"/>
        </w:numPr>
      </w:pPr>
      <w:r w:rsidRPr="004B1641">
        <w:t xml:space="preserve">Redesign bundles </w:t>
      </w:r>
    </w:p>
    <w:p w14:paraId="2F2F5FD3" w14:textId="77777777" w:rsidR="004B1641" w:rsidRPr="004B1641" w:rsidRDefault="004B1641" w:rsidP="004B1641">
      <w:pPr>
        <w:numPr>
          <w:ilvl w:val="0"/>
          <w:numId w:val="967"/>
        </w:numPr>
      </w:pPr>
      <w:r w:rsidRPr="004B1641">
        <w:t xml:space="preserve">Change target societies </w:t>
      </w:r>
    </w:p>
    <w:p w14:paraId="477BDDD2" w14:textId="77777777" w:rsidR="004B1641" w:rsidRPr="004B1641" w:rsidRDefault="004B1641" w:rsidP="004B1641">
      <w:pPr>
        <w:numPr>
          <w:ilvl w:val="0"/>
          <w:numId w:val="967"/>
        </w:numPr>
      </w:pPr>
      <w:r w:rsidRPr="004B1641">
        <w:lastRenderedPageBreak/>
        <w:t xml:space="preserve">Improve partner capacity </w:t>
      </w:r>
    </w:p>
    <w:p w14:paraId="75F995A8" w14:textId="77777777" w:rsidR="004B1641" w:rsidRPr="004B1641" w:rsidRDefault="004B1641" w:rsidP="004B1641">
      <w:pPr>
        <w:numPr>
          <w:ilvl w:val="0"/>
          <w:numId w:val="967"/>
        </w:numPr>
      </w:pPr>
      <w:r w:rsidRPr="004B1641">
        <w:t xml:space="preserve">Improve event operations </w:t>
      </w:r>
    </w:p>
    <w:p w14:paraId="02EF3C1B" w14:textId="77777777" w:rsidR="004B1641" w:rsidRPr="004B1641" w:rsidRDefault="004B1641" w:rsidP="004B1641">
      <w:pPr>
        <w:numPr>
          <w:ilvl w:val="0"/>
          <w:numId w:val="967"/>
        </w:numPr>
      </w:pPr>
      <w:r w:rsidRPr="004B1641">
        <w:t xml:space="preserve">Pause expansion </w:t>
      </w:r>
    </w:p>
    <w:p w14:paraId="2EE184D8" w14:textId="77777777" w:rsidR="004B1641" w:rsidRPr="004B1641" w:rsidRDefault="004B1641" w:rsidP="004B1641">
      <w:r w:rsidRPr="004B1641">
        <w:pict w14:anchorId="5228615F">
          <v:rect id="_x0000_i4316" style="width:0;height:1.5pt" o:hralign="center" o:hrstd="t" o:hr="t" fillcolor="#a0a0a0" stroked="f"/>
        </w:pict>
      </w:r>
    </w:p>
    <w:p w14:paraId="1CB20C51" w14:textId="77777777" w:rsidR="004B1641" w:rsidRPr="004B1641" w:rsidRDefault="004B1641" w:rsidP="004B1641">
      <w:pPr>
        <w:rPr>
          <w:b/>
          <w:bCs/>
        </w:rPr>
      </w:pPr>
      <w:r w:rsidRPr="004B1641">
        <w:rPr>
          <w:b/>
          <w:bCs/>
        </w:rPr>
        <w:t>Final recommendation</w:t>
      </w:r>
    </w:p>
    <w:p w14:paraId="758F5298" w14:textId="77777777" w:rsidR="004B1641" w:rsidRPr="004B1641" w:rsidRDefault="004B1641" w:rsidP="004B1641">
      <w:pPr>
        <w:rPr>
          <w:b/>
          <w:bCs/>
        </w:rPr>
      </w:pPr>
      <w:r w:rsidRPr="004B1641">
        <w:rPr>
          <w:b/>
          <w:bCs/>
        </w:rPr>
        <w:t>Approve Month 3 with these operating rules</w:t>
      </w:r>
    </w:p>
    <w:p w14:paraId="166082E3" w14:textId="77777777" w:rsidR="004B1641" w:rsidRPr="004B1641" w:rsidRDefault="004B1641" w:rsidP="004B1641">
      <w:pPr>
        <w:numPr>
          <w:ilvl w:val="0"/>
          <w:numId w:val="968"/>
        </w:numPr>
      </w:pPr>
      <w:r w:rsidRPr="004B1641">
        <w:t xml:space="preserve">Conduct </w:t>
      </w:r>
      <w:r w:rsidRPr="004B1641">
        <w:rPr>
          <w:b/>
          <w:bCs/>
        </w:rPr>
        <w:t>three mandatory events</w:t>
      </w:r>
      <w:r w:rsidRPr="004B1641">
        <w:t xml:space="preserve">: grooming, vet/preventive health and training. </w:t>
      </w:r>
    </w:p>
    <w:p w14:paraId="0F8A0713" w14:textId="77777777" w:rsidR="004B1641" w:rsidRPr="004B1641" w:rsidRDefault="004B1641" w:rsidP="004B1641">
      <w:pPr>
        <w:numPr>
          <w:ilvl w:val="0"/>
          <w:numId w:val="968"/>
        </w:numPr>
      </w:pPr>
      <w:r w:rsidRPr="004B1641">
        <w:t xml:space="preserve">Add a fourth or fifth event only after early events pass safety and quality gates. </w:t>
      </w:r>
    </w:p>
    <w:p w14:paraId="3D3E17C1" w14:textId="77777777" w:rsidR="004B1641" w:rsidRPr="004B1641" w:rsidRDefault="004B1641" w:rsidP="004B1641">
      <w:pPr>
        <w:numPr>
          <w:ilvl w:val="0"/>
          <w:numId w:val="968"/>
        </w:numPr>
      </w:pPr>
      <w:r w:rsidRPr="004B1641">
        <w:t xml:space="preserve">Treat 100–300 as registrations or broad leads—not automatically qualified opportunities. </w:t>
      </w:r>
    </w:p>
    <w:p w14:paraId="12221544" w14:textId="77777777" w:rsidR="004B1641" w:rsidRPr="004B1641" w:rsidRDefault="004B1641" w:rsidP="004B1641">
      <w:pPr>
        <w:numPr>
          <w:ilvl w:val="0"/>
          <w:numId w:val="968"/>
        </w:numPr>
      </w:pPr>
      <w:r w:rsidRPr="004B1641">
        <w:t xml:space="preserve">Target </w:t>
      </w:r>
      <w:r w:rsidRPr="004B1641">
        <w:rPr>
          <w:b/>
          <w:bCs/>
        </w:rPr>
        <w:t>75–200 qualified leads</w:t>
      </w:r>
      <w:r w:rsidRPr="004B1641">
        <w:t xml:space="preserve"> and at least 20% conversion. </w:t>
      </w:r>
    </w:p>
    <w:p w14:paraId="4096967D" w14:textId="77777777" w:rsidR="004B1641" w:rsidRPr="004B1641" w:rsidRDefault="004B1641" w:rsidP="004B1641">
      <w:pPr>
        <w:numPr>
          <w:ilvl w:val="0"/>
          <w:numId w:val="968"/>
        </w:numPr>
      </w:pPr>
      <w:r w:rsidRPr="004B1641">
        <w:t xml:space="preserve">Count add-on bookings only when paid and completed. </w:t>
      </w:r>
    </w:p>
    <w:p w14:paraId="6C180982" w14:textId="77777777" w:rsidR="004B1641" w:rsidRPr="004B1641" w:rsidRDefault="004B1641" w:rsidP="004B1641">
      <w:pPr>
        <w:numPr>
          <w:ilvl w:val="0"/>
          <w:numId w:val="968"/>
        </w:numPr>
      </w:pPr>
      <w:r w:rsidRPr="004B1641">
        <w:t xml:space="preserve">Measure revenue and contribution on the same customer cohort. </w:t>
      </w:r>
    </w:p>
    <w:p w14:paraId="7131A0BB" w14:textId="77777777" w:rsidR="004B1641" w:rsidRPr="004B1641" w:rsidRDefault="004B1641" w:rsidP="004B1641">
      <w:pPr>
        <w:numPr>
          <w:ilvl w:val="0"/>
          <w:numId w:val="968"/>
        </w:numPr>
      </w:pPr>
      <w:r w:rsidRPr="004B1641">
        <w:t xml:space="preserve">Keep veterinary professional fees transparent and clinically independent. </w:t>
      </w:r>
    </w:p>
    <w:p w14:paraId="17F02457" w14:textId="77777777" w:rsidR="004B1641" w:rsidRPr="004B1641" w:rsidRDefault="004B1641" w:rsidP="004B1641">
      <w:pPr>
        <w:numPr>
          <w:ilvl w:val="0"/>
          <w:numId w:val="968"/>
        </w:numPr>
      </w:pPr>
      <w:r w:rsidRPr="004B1641">
        <w:t xml:space="preserve">Build bundles around genuine needs—not arbitrary service combinations. </w:t>
      </w:r>
    </w:p>
    <w:p w14:paraId="72AEE190" w14:textId="77777777" w:rsidR="004B1641" w:rsidRPr="004B1641" w:rsidRDefault="004B1641" w:rsidP="004B1641">
      <w:pPr>
        <w:numPr>
          <w:ilvl w:val="0"/>
          <w:numId w:val="968"/>
        </w:numPr>
      </w:pPr>
      <w:r w:rsidRPr="004B1641">
        <w:t xml:space="preserve">Protect partner payouts and avoid discount-led fake growth. </w:t>
      </w:r>
    </w:p>
    <w:p w14:paraId="3A1047DA" w14:textId="77777777" w:rsidR="004B1641" w:rsidRPr="004B1641" w:rsidRDefault="004B1641" w:rsidP="004B1641">
      <w:pPr>
        <w:numPr>
          <w:ilvl w:val="0"/>
          <w:numId w:val="968"/>
        </w:numPr>
      </w:pPr>
      <w:r w:rsidRPr="004B1641">
        <w:t xml:space="preserve">Block Phase 9 if core service quality declines. </w:t>
      </w:r>
    </w:p>
    <w:p w14:paraId="1DA13776" w14:textId="77777777" w:rsidR="004B1641" w:rsidRPr="004B1641" w:rsidRDefault="004B1641" w:rsidP="004B1641">
      <w:pPr>
        <w:rPr>
          <w:b/>
          <w:bCs/>
        </w:rPr>
      </w:pPr>
      <w:r w:rsidRPr="004B1641">
        <w:rPr>
          <w:b/>
          <w:bCs/>
        </w:rPr>
        <w:t>Month 3 status</w:t>
      </w:r>
    </w:p>
    <w:p w14:paraId="4CD9655C" w14:textId="77777777" w:rsidR="004B1641" w:rsidRPr="004B1641" w:rsidRDefault="004B1641" w:rsidP="004B1641">
      <w:r w:rsidRPr="004B1641">
        <w:rPr>
          <w:b/>
          <w:bCs/>
        </w:rPr>
        <w:t>GO—with revised attribution, booking and profitability targets.</w:t>
      </w:r>
    </w:p>
    <w:p w14:paraId="4B125CCD" w14:textId="77777777" w:rsidR="004B1641" w:rsidRPr="004B1641" w:rsidRDefault="004B1641" w:rsidP="004B1641">
      <w:r w:rsidRPr="004B1641">
        <w:t>The strategic result should be:</w:t>
      </w:r>
    </w:p>
    <w:p w14:paraId="1A7F1145" w14:textId="77777777" w:rsidR="004B1641" w:rsidRPr="004B1641" w:rsidRDefault="004B1641" w:rsidP="004B1641">
      <w:r w:rsidRPr="004B1641">
        <w:rPr>
          <w:b/>
          <w:bCs/>
        </w:rPr>
        <w:t>A society stops being merely an event venue and becomes a recurring local customer cluster where grooming, veterinary access, training and core pet care reinforce one another.</w:t>
      </w:r>
    </w:p>
    <w:p w14:paraId="31BE4405" w14:textId="77777777" w:rsidR="00A20A53" w:rsidRPr="00A20A53" w:rsidRDefault="00A20A53" w:rsidP="00A20A53">
      <w:pPr>
        <w:rPr>
          <w:b/>
          <w:bCs/>
        </w:rPr>
      </w:pPr>
      <w:r w:rsidRPr="00A20A53">
        <w:rPr>
          <w:b/>
          <w:bCs/>
        </w:rPr>
        <w:t>Phase 8 Bundle Strategy</w:t>
      </w:r>
    </w:p>
    <w:p w14:paraId="6B443839" w14:textId="77777777" w:rsidR="00A20A53" w:rsidRPr="00A20A53" w:rsidRDefault="00A20A53" w:rsidP="00A20A53">
      <w:pPr>
        <w:rPr>
          <w:b/>
          <w:bCs/>
        </w:rPr>
      </w:pPr>
      <w:r w:rsidRPr="00A20A53">
        <w:rPr>
          <w:b/>
          <w:bCs/>
        </w:rPr>
        <w:t xml:space="preserve">Revenue Architecture, Pricing, Operations and Corrected Economics </w:t>
      </w:r>
      <w:r w:rsidRPr="00A20A53">
        <w:rPr>
          <w:rFonts w:ascii="Segoe UI Emoji" w:hAnsi="Segoe UI Emoji" w:cs="Segoe UI Emoji"/>
          <w:b/>
          <w:bCs/>
        </w:rPr>
        <w:t>🐾📦</w:t>
      </w:r>
    </w:p>
    <w:p w14:paraId="332DDCB1" w14:textId="77777777" w:rsidR="00A20A53" w:rsidRPr="00A20A53" w:rsidRDefault="00A20A53" w:rsidP="00A20A53">
      <w:pPr>
        <w:rPr>
          <w:b/>
          <w:bCs/>
        </w:rPr>
      </w:pPr>
      <w:r w:rsidRPr="00A20A53">
        <w:rPr>
          <w:b/>
          <w:bCs/>
        </w:rPr>
        <w:t>Executive verdict</w:t>
      </w:r>
    </w:p>
    <w:p w14:paraId="0178410E" w14:textId="77777777" w:rsidR="00A20A53" w:rsidRPr="00A20A53" w:rsidRDefault="00A20A53" w:rsidP="00A20A53">
      <w:r w:rsidRPr="00A20A53">
        <w:rPr>
          <w:b/>
          <w:bCs/>
        </w:rPr>
        <w:t>Bundles should become the commercial engine of Phase 8—but only after individual services work independently.</w:t>
      </w:r>
    </w:p>
    <w:p w14:paraId="7D6465E3" w14:textId="77777777" w:rsidR="00A20A53" w:rsidRPr="00A20A53" w:rsidRDefault="00A20A53" w:rsidP="00A20A53">
      <w:r w:rsidRPr="00A20A53">
        <w:t xml:space="preserve">India’s organised pet-services segment, including grooming, training and boarding, was estimated at about ₹600 crore in CY2024. The opportunity is real, but current Indian </w:t>
      </w:r>
      <w:r w:rsidRPr="00A20A53">
        <w:lastRenderedPageBreak/>
        <w:t xml:space="preserve">provider pricing varies widely across cities, service depth and partner quality, so bundles must be priced from actual component economics rather than broad headline ranges. </w:t>
      </w:r>
    </w:p>
    <w:p w14:paraId="0FA5B153" w14:textId="77777777" w:rsidR="00A20A53" w:rsidRPr="00A20A53" w:rsidRDefault="00A20A53" w:rsidP="00A20A53">
      <w:r w:rsidRPr="00A20A53">
        <w:t>The correct objective is not:</w:t>
      </w:r>
    </w:p>
    <w:p w14:paraId="629085E8" w14:textId="77777777" w:rsidR="00A20A53" w:rsidRPr="00A20A53" w:rsidRDefault="00A20A53" w:rsidP="00A20A53">
      <w:r w:rsidRPr="00A20A53">
        <w:t>Sell several services together at the largest possible discount.</w:t>
      </w:r>
    </w:p>
    <w:p w14:paraId="5D6DFD6E" w14:textId="77777777" w:rsidR="00A20A53" w:rsidRPr="00A20A53" w:rsidRDefault="00A20A53" w:rsidP="00A20A53">
      <w:r w:rsidRPr="00A20A53">
        <w:t>It is:</w:t>
      </w:r>
    </w:p>
    <w:p w14:paraId="5FA0513B" w14:textId="77777777" w:rsidR="00A20A53" w:rsidRPr="00A20A53" w:rsidRDefault="00A20A53" w:rsidP="00A20A53">
      <w:r w:rsidRPr="00A20A53">
        <w:rPr>
          <w:b/>
          <w:bCs/>
        </w:rPr>
        <w:t>Convert a single-service customer into a retained multi-service customer while increasing contribution per customer and simplifying care.</w:t>
      </w:r>
    </w:p>
    <w:p w14:paraId="24593055" w14:textId="77777777" w:rsidR="00A20A53" w:rsidRPr="00A20A53" w:rsidRDefault="00A20A53" w:rsidP="00A20A53">
      <w:r w:rsidRPr="00A20A53">
        <w:t>The strongest early bundle remains:</w:t>
      </w:r>
    </w:p>
    <w:p w14:paraId="0C9FF5F0" w14:textId="77777777" w:rsidR="00A20A53" w:rsidRPr="00A20A53" w:rsidRDefault="00A20A53" w:rsidP="00A20A53">
      <w:pPr>
        <w:rPr>
          <w:b/>
          <w:bCs/>
        </w:rPr>
      </w:pPr>
      <w:r w:rsidRPr="00A20A53">
        <w:rPr>
          <w:b/>
          <w:bCs/>
        </w:rPr>
        <w:t>Monthly Dog Care Pack</w:t>
      </w:r>
    </w:p>
    <w:p w14:paraId="6FAAAF7B" w14:textId="77777777" w:rsidR="00A20A53" w:rsidRPr="00A20A53" w:rsidRDefault="00A20A53" w:rsidP="00A20A53">
      <w:pPr>
        <w:numPr>
          <w:ilvl w:val="0"/>
          <w:numId w:val="969"/>
        </w:numPr>
      </w:pPr>
      <w:r w:rsidRPr="00A20A53">
        <w:t xml:space="preserve">10 scheduled walks </w:t>
      </w:r>
    </w:p>
    <w:p w14:paraId="021B03D7" w14:textId="77777777" w:rsidR="00A20A53" w:rsidRPr="00A20A53" w:rsidRDefault="00A20A53" w:rsidP="00A20A53">
      <w:pPr>
        <w:numPr>
          <w:ilvl w:val="0"/>
          <w:numId w:val="969"/>
        </w:numPr>
      </w:pPr>
      <w:r w:rsidRPr="00A20A53">
        <w:t xml:space="preserve">One controlled grooming credit </w:t>
      </w:r>
    </w:p>
    <w:p w14:paraId="616EEFD9" w14:textId="77777777" w:rsidR="00A20A53" w:rsidRPr="00A20A53" w:rsidRDefault="00A20A53" w:rsidP="00A20A53">
      <w:pPr>
        <w:numPr>
          <w:ilvl w:val="0"/>
          <w:numId w:val="969"/>
        </w:numPr>
      </w:pPr>
      <w:r w:rsidRPr="00A20A53">
        <w:t xml:space="preserve">Vaccination reminder </w:t>
      </w:r>
    </w:p>
    <w:p w14:paraId="77F44022" w14:textId="77777777" w:rsidR="00A20A53" w:rsidRPr="00A20A53" w:rsidRDefault="00A20A53" w:rsidP="00A20A53">
      <w:pPr>
        <w:numPr>
          <w:ilvl w:val="0"/>
          <w:numId w:val="969"/>
        </w:numPr>
      </w:pPr>
      <w:r w:rsidRPr="00A20A53">
        <w:t xml:space="preserve">Same-walker preference </w:t>
      </w:r>
    </w:p>
    <w:p w14:paraId="704D4332" w14:textId="77777777" w:rsidR="00A20A53" w:rsidRPr="00A20A53" w:rsidRDefault="00A20A53" w:rsidP="00A20A53">
      <w:pPr>
        <w:numPr>
          <w:ilvl w:val="0"/>
          <w:numId w:val="969"/>
        </w:numPr>
      </w:pPr>
      <w:r w:rsidRPr="00A20A53">
        <w:t xml:space="preserve">Monthly care summary </w:t>
      </w:r>
    </w:p>
    <w:p w14:paraId="5F17D644" w14:textId="77777777" w:rsidR="00A20A53" w:rsidRPr="00A20A53" w:rsidRDefault="00A20A53" w:rsidP="00A20A53">
      <w:r w:rsidRPr="00A20A53">
        <w:t>It combines a frequent core service with a periodic add-on without introducing clinical, transport or multi-partner complexity.</w:t>
      </w:r>
    </w:p>
    <w:p w14:paraId="3083C758" w14:textId="77777777" w:rsidR="00A20A53" w:rsidRPr="00A20A53" w:rsidRDefault="00A20A53" w:rsidP="00A20A53">
      <w:r w:rsidRPr="00A20A53">
        <w:pict w14:anchorId="44CF2E68">
          <v:rect id="_x0000_i4535" style="width:0;height:1.5pt" o:hralign="center" o:hrstd="t" o:hr="t" fillcolor="#a0a0a0" stroked="f"/>
        </w:pict>
      </w:r>
    </w:p>
    <w:p w14:paraId="4A83503D" w14:textId="77777777" w:rsidR="00A20A53" w:rsidRPr="00A20A53" w:rsidRDefault="00A20A53" w:rsidP="00A20A53">
      <w:pPr>
        <w:rPr>
          <w:b/>
          <w:bCs/>
        </w:rPr>
      </w:pPr>
      <w:r w:rsidRPr="00A20A53">
        <w:rPr>
          <w:b/>
          <w:bCs/>
        </w:rPr>
        <w:t>1. What bundles should accomplish</w:t>
      </w:r>
    </w:p>
    <w:p w14:paraId="2AAA02C3" w14:textId="77777777" w:rsidR="00A20A53" w:rsidRPr="00A20A53" w:rsidRDefault="00A20A53" w:rsidP="00A20A53">
      <w:r w:rsidRPr="00A20A53">
        <w:t>A strong bundle should improve at least three of these five metrics:</w:t>
      </w:r>
    </w:p>
    <w:p w14:paraId="5738BB12" w14:textId="77777777" w:rsidR="00A20A53" w:rsidRPr="00A20A53" w:rsidRDefault="00A20A53" w:rsidP="00A20A53">
      <w:pPr>
        <w:numPr>
          <w:ilvl w:val="0"/>
          <w:numId w:val="970"/>
        </w:numPr>
      </w:pPr>
      <w:r w:rsidRPr="00A20A53">
        <w:rPr>
          <w:b/>
          <w:bCs/>
        </w:rPr>
        <w:t>Customer retention</w:t>
      </w:r>
      <w:r w:rsidRPr="00A20A53">
        <w:t xml:space="preserve"> </w:t>
      </w:r>
    </w:p>
    <w:p w14:paraId="366D7F46" w14:textId="77777777" w:rsidR="00A20A53" w:rsidRPr="00A20A53" w:rsidRDefault="00A20A53" w:rsidP="00A20A53">
      <w:pPr>
        <w:numPr>
          <w:ilvl w:val="0"/>
          <w:numId w:val="970"/>
        </w:numPr>
      </w:pPr>
      <w:r w:rsidRPr="00A20A53">
        <w:rPr>
          <w:b/>
          <w:bCs/>
        </w:rPr>
        <w:t>Bookings per customer</w:t>
      </w:r>
      <w:r w:rsidRPr="00A20A53">
        <w:t xml:space="preserve"> </w:t>
      </w:r>
    </w:p>
    <w:p w14:paraId="21B88330" w14:textId="77777777" w:rsidR="00A20A53" w:rsidRPr="00A20A53" w:rsidRDefault="00A20A53" w:rsidP="00A20A53">
      <w:pPr>
        <w:numPr>
          <w:ilvl w:val="0"/>
          <w:numId w:val="970"/>
        </w:numPr>
      </w:pPr>
      <w:r w:rsidRPr="00A20A53">
        <w:rPr>
          <w:b/>
          <w:bCs/>
        </w:rPr>
        <w:t>Revenue per customer</w:t>
      </w:r>
      <w:r w:rsidRPr="00A20A53">
        <w:t xml:space="preserve"> </w:t>
      </w:r>
    </w:p>
    <w:p w14:paraId="3E8D8B59" w14:textId="77777777" w:rsidR="00A20A53" w:rsidRPr="00A20A53" w:rsidRDefault="00A20A53" w:rsidP="00A20A53">
      <w:pPr>
        <w:numPr>
          <w:ilvl w:val="0"/>
          <w:numId w:val="970"/>
        </w:numPr>
      </w:pPr>
      <w:r w:rsidRPr="00A20A53">
        <w:rPr>
          <w:b/>
          <w:bCs/>
        </w:rPr>
        <w:t>Contribution per customer</w:t>
      </w:r>
      <w:r w:rsidRPr="00A20A53">
        <w:t xml:space="preserve"> </w:t>
      </w:r>
    </w:p>
    <w:p w14:paraId="5727B70A" w14:textId="77777777" w:rsidR="00A20A53" w:rsidRPr="00A20A53" w:rsidRDefault="00A20A53" w:rsidP="00A20A53">
      <w:pPr>
        <w:numPr>
          <w:ilvl w:val="0"/>
          <w:numId w:val="970"/>
        </w:numPr>
      </w:pPr>
      <w:r w:rsidRPr="00A20A53">
        <w:rPr>
          <w:b/>
          <w:bCs/>
        </w:rPr>
        <w:t>Service consistency</w:t>
      </w:r>
      <w:r w:rsidRPr="00A20A53">
        <w:t xml:space="preserve"> </w:t>
      </w:r>
    </w:p>
    <w:p w14:paraId="29A5CF14" w14:textId="77777777" w:rsidR="00A20A53" w:rsidRPr="00A20A53" w:rsidRDefault="00A20A53" w:rsidP="00A20A53">
      <w:r w:rsidRPr="00A20A53">
        <w:t>A bundle is weak when it merely:</w:t>
      </w:r>
    </w:p>
    <w:p w14:paraId="590600F0" w14:textId="77777777" w:rsidR="00A20A53" w:rsidRPr="00A20A53" w:rsidRDefault="00A20A53" w:rsidP="00A20A53">
      <w:pPr>
        <w:numPr>
          <w:ilvl w:val="0"/>
          <w:numId w:val="971"/>
        </w:numPr>
      </w:pPr>
      <w:r w:rsidRPr="00A20A53">
        <w:t xml:space="preserve">Gives a large discount </w:t>
      </w:r>
    </w:p>
    <w:p w14:paraId="565EECC0" w14:textId="77777777" w:rsidR="00A20A53" w:rsidRPr="00A20A53" w:rsidRDefault="00A20A53" w:rsidP="00A20A53">
      <w:pPr>
        <w:numPr>
          <w:ilvl w:val="0"/>
          <w:numId w:val="971"/>
        </w:numPr>
      </w:pPr>
      <w:r w:rsidRPr="00A20A53">
        <w:t xml:space="preserve">Combines unrelated services </w:t>
      </w:r>
    </w:p>
    <w:p w14:paraId="12AD5B5E" w14:textId="77777777" w:rsidR="00A20A53" w:rsidRPr="00A20A53" w:rsidRDefault="00A20A53" w:rsidP="00A20A53">
      <w:pPr>
        <w:numPr>
          <w:ilvl w:val="0"/>
          <w:numId w:val="971"/>
        </w:numPr>
      </w:pPr>
      <w:r w:rsidRPr="00A20A53">
        <w:t xml:space="preserve">Forces customers to prepay for services they may not use </w:t>
      </w:r>
    </w:p>
    <w:p w14:paraId="1F96E1EB" w14:textId="77777777" w:rsidR="00A20A53" w:rsidRPr="00A20A53" w:rsidRDefault="00A20A53" w:rsidP="00A20A53">
      <w:pPr>
        <w:numPr>
          <w:ilvl w:val="0"/>
          <w:numId w:val="971"/>
        </w:numPr>
      </w:pPr>
      <w:r w:rsidRPr="00A20A53">
        <w:t xml:space="preserve">Reduces partner earnings </w:t>
      </w:r>
    </w:p>
    <w:p w14:paraId="7A65B3C2" w14:textId="77777777" w:rsidR="00A20A53" w:rsidRPr="00A20A53" w:rsidRDefault="00A20A53" w:rsidP="00A20A53">
      <w:pPr>
        <w:numPr>
          <w:ilvl w:val="0"/>
          <w:numId w:val="971"/>
        </w:numPr>
      </w:pPr>
      <w:r w:rsidRPr="00A20A53">
        <w:t xml:space="preserve">Hides individual component prices </w:t>
      </w:r>
    </w:p>
    <w:p w14:paraId="2AAE0CF1" w14:textId="77777777" w:rsidR="00A20A53" w:rsidRPr="00A20A53" w:rsidRDefault="00A20A53" w:rsidP="00A20A53">
      <w:pPr>
        <w:numPr>
          <w:ilvl w:val="0"/>
          <w:numId w:val="971"/>
        </w:numPr>
      </w:pPr>
      <w:r w:rsidRPr="00A20A53">
        <w:lastRenderedPageBreak/>
        <w:t xml:space="preserve">Creates complicated refunds </w:t>
      </w:r>
    </w:p>
    <w:p w14:paraId="72334FF1" w14:textId="77777777" w:rsidR="00A20A53" w:rsidRPr="00A20A53" w:rsidRDefault="00A20A53" w:rsidP="00A20A53">
      <w:pPr>
        <w:numPr>
          <w:ilvl w:val="0"/>
          <w:numId w:val="971"/>
        </w:numPr>
      </w:pPr>
      <w:r w:rsidRPr="00A20A53">
        <w:t xml:space="preserve">Includes medical care without professional approval </w:t>
      </w:r>
    </w:p>
    <w:p w14:paraId="358EBAF3" w14:textId="77777777" w:rsidR="00A20A53" w:rsidRPr="00A20A53" w:rsidRDefault="00A20A53" w:rsidP="00A20A53">
      <w:pPr>
        <w:rPr>
          <w:b/>
          <w:bCs/>
        </w:rPr>
      </w:pPr>
      <w:r w:rsidRPr="00A20A53">
        <w:rPr>
          <w:b/>
          <w:bCs/>
        </w:rPr>
        <w:t>Bundle value equation</w:t>
      </w:r>
    </w:p>
    <w:p w14:paraId="3FA6D36B" w14:textId="69FCE2A4" w:rsidR="00A20A53" w:rsidRPr="00A20A53" w:rsidRDefault="00A20A53" w:rsidP="00A20A53">
      <m:oMathPara>
        <m:oMath>
          <m:r>
            <m:rPr>
              <m:nor/>
            </m:rPr>
            <m:t>Bundle value</m:t>
          </m:r>
          <m:r>
            <w:rPr>
              <w:rFonts w:ascii="Cambria Math" w:hAnsi="Cambria Math"/>
            </w:rPr>
            <m:t>=</m:t>
          </m:r>
          <m:r>
            <m:rPr>
              <m:nor/>
            </m:rPr>
            <m:t>customer convenience</m:t>
          </m:r>
          <m:r>
            <w:rPr>
              <w:rFonts w:ascii="Cambria Math" w:hAnsi="Cambria Math"/>
            </w:rPr>
            <m:t>+</m:t>
          </m:r>
          <m:r>
            <m:rPr>
              <m:nor/>
            </m:rPr>
            <m:t>operational efficiency</m:t>
          </m:r>
          <m:r>
            <w:rPr>
              <w:rFonts w:ascii="Cambria Math" w:hAnsi="Cambria Math"/>
            </w:rPr>
            <m:t>+</m:t>
          </m:r>
          <m:r>
            <m:rPr>
              <m:nor/>
            </m:rPr>
            <m:t>retention improvement</m:t>
          </m:r>
          <m:r>
            <w:rPr>
              <w:rFonts w:ascii="Cambria Math" w:hAnsi="Cambria Math"/>
            </w:rPr>
            <m:t>-</m:t>
          </m:r>
          <m:r>
            <m:rPr>
              <m:nor/>
            </m:rPr>
            <m:t>discount cost</m:t>
          </m:r>
          <m:r>
            <w:rPr>
              <w:rFonts w:ascii="Cambria Math" w:hAnsi="Cambria Math"/>
            </w:rPr>
            <m:t>-</m:t>
          </m:r>
          <m:r>
            <m:rPr>
              <m:nor/>
            </m:rPr>
            <m:t>added complexity</m:t>
          </m:r>
          <m:r>
            <w:br/>
          </m:r>
        </m:oMath>
      </m:oMathPara>
    </w:p>
    <w:p w14:paraId="7E099339" w14:textId="77777777" w:rsidR="00A20A53" w:rsidRPr="00A20A53" w:rsidRDefault="00A20A53" w:rsidP="00A20A53">
      <w:r w:rsidRPr="00A20A53">
        <w:t>A bundle should be created only when the result is positive.</w:t>
      </w:r>
    </w:p>
    <w:p w14:paraId="5061EC5D" w14:textId="77777777" w:rsidR="00A20A53" w:rsidRPr="00A20A53" w:rsidRDefault="00A20A53" w:rsidP="00A20A53">
      <w:r w:rsidRPr="00A20A53">
        <w:pict w14:anchorId="5B3420E6">
          <v:rect id="_x0000_i4536" style="width:0;height:1.5pt" o:hralign="center" o:hrstd="t" o:hr="t" fillcolor="#a0a0a0" stroked="f"/>
        </w:pict>
      </w:r>
    </w:p>
    <w:p w14:paraId="57B592F6" w14:textId="77777777" w:rsidR="00A20A53" w:rsidRPr="00A20A53" w:rsidRDefault="00A20A53" w:rsidP="00A20A53">
      <w:pPr>
        <w:rPr>
          <w:b/>
          <w:bCs/>
        </w:rPr>
      </w:pPr>
      <w:r w:rsidRPr="00A20A53">
        <w:rPr>
          <w:b/>
          <w:bCs/>
        </w:rPr>
        <w:t>2. Critical financial correction</w:t>
      </w:r>
    </w:p>
    <w:p w14:paraId="6BD3C5C6" w14:textId="77777777" w:rsidR="00A20A53" w:rsidRPr="00A20A53" w:rsidRDefault="00A20A53" w:rsidP="00A20A53">
      <w:r w:rsidRPr="00A20A53">
        <w:t>Your example shows: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8"/>
        <w:gridCol w:w="2201"/>
        <w:gridCol w:w="1915"/>
      </w:tblGrid>
      <w:tr w:rsidR="00A20A53" w:rsidRPr="00A20A53" w14:paraId="16AB195F" w14:textId="77777777">
        <w:trPr>
          <w:tblHeader/>
          <w:tblCellSpacing w:w="15" w:type="dxa"/>
        </w:trPr>
        <w:tc>
          <w:tcPr>
            <w:tcW w:w="0" w:type="auto"/>
            <w:vAlign w:val="center"/>
            <w:hideMark/>
          </w:tcPr>
          <w:p w14:paraId="3657380A" w14:textId="77777777" w:rsidR="00A20A53" w:rsidRPr="00A20A53" w:rsidRDefault="00A20A53" w:rsidP="00A20A53">
            <w:pPr>
              <w:rPr>
                <w:b/>
                <w:bCs/>
              </w:rPr>
            </w:pPr>
            <w:r w:rsidRPr="00A20A53">
              <w:rPr>
                <w:b/>
                <w:bCs/>
              </w:rPr>
              <w:t>Service</w:t>
            </w:r>
          </w:p>
        </w:tc>
        <w:tc>
          <w:tcPr>
            <w:tcW w:w="0" w:type="auto"/>
            <w:vAlign w:val="center"/>
            <w:hideMark/>
          </w:tcPr>
          <w:p w14:paraId="4B0D9BE4" w14:textId="77777777" w:rsidR="00A20A53" w:rsidRPr="00A20A53" w:rsidRDefault="00A20A53" w:rsidP="00A20A53">
            <w:pPr>
              <w:rPr>
                <w:b/>
                <w:bCs/>
              </w:rPr>
            </w:pPr>
            <w:r w:rsidRPr="00A20A53">
              <w:rPr>
                <w:b/>
                <w:bCs/>
              </w:rPr>
              <w:t>Customer spending</w:t>
            </w:r>
          </w:p>
        </w:tc>
        <w:tc>
          <w:tcPr>
            <w:tcW w:w="0" w:type="auto"/>
            <w:vAlign w:val="center"/>
            <w:hideMark/>
          </w:tcPr>
          <w:p w14:paraId="642265DF" w14:textId="77777777" w:rsidR="00A20A53" w:rsidRPr="00A20A53" w:rsidRDefault="00A20A53" w:rsidP="00A20A53">
            <w:pPr>
              <w:rPr>
                <w:b/>
                <w:bCs/>
              </w:rPr>
            </w:pPr>
            <w:r w:rsidRPr="00A20A53">
              <w:rPr>
                <w:b/>
                <w:bCs/>
              </w:rPr>
              <w:t>Platform amount</w:t>
            </w:r>
          </w:p>
        </w:tc>
      </w:tr>
      <w:tr w:rsidR="00A20A53" w:rsidRPr="00A20A53" w14:paraId="48E08094" w14:textId="77777777">
        <w:trPr>
          <w:tblCellSpacing w:w="15" w:type="dxa"/>
        </w:trPr>
        <w:tc>
          <w:tcPr>
            <w:tcW w:w="0" w:type="auto"/>
            <w:vAlign w:val="center"/>
            <w:hideMark/>
          </w:tcPr>
          <w:p w14:paraId="3CF90091" w14:textId="77777777" w:rsidR="00A20A53" w:rsidRPr="00A20A53" w:rsidRDefault="00A20A53" w:rsidP="00A20A53">
            <w:r w:rsidRPr="00A20A53">
              <w:t>Grooming</w:t>
            </w:r>
          </w:p>
        </w:tc>
        <w:tc>
          <w:tcPr>
            <w:tcW w:w="0" w:type="auto"/>
            <w:vAlign w:val="center"/>
            <w:hideMark/>
          </w:tcPr>
          <w:p w14:paraId="37979737" w14:textId="77777777" w:rsidR="00A20A53" w:rsidRPr="00A20A53" w:rsidRDefault="00A20A53" w:rsidP="00A20A53">
            <w:r w:rsidRPr="00A20A53">
              <w:t>₹1,20,000</w:t>
            </w:r>
          </w:p>
        </w:tc>
        <w:tc>
          <w:tcPr>
            <w:tcW w:w="0" w:type="auto"/>
            <w:vAlign w:val="center"/>
            <w:hideMark/>
          </w:tcPr>
          <w:p w14:paraId="4D90D8F8" w14:textId="77777777" w:rsidR="00A20A53" w:rsidRPr="00A20A53" w:rsidRDefault="00A20A53" w:rsidP="00A20A53">
            <w:r w:rsidRPr="00A20A53">
              <w:t>₹24,000</w:t>
            </w:r>
          </w:p>
        </w:tc>
      </w:tr>
      <w:tr w:rsidR="00A20A53" w:rsidRPr="00A20A53" w14:paraId="69CACEB2" w14:textId="77777777">
        <w:trPr>
          <w:tblCellSpacing w:w="15" w:type="dxa"/>
        </w:trPr>
        <w:tc>
          <w:tcPr>
            <w:tcW w:w="0" w:type="auto"/>
            <w:vAlign w:val="center"/>
            <w:hideMark/>
          </w:tcPr>
          <w:p w14:paraId="67B1897A" w14:textId="77777777" w:rsidR="00A20A53" w:rsidRPr="00A20A53" w:rsidRDefault="00A20A53" w:rsidP="00A20A53">
            <w:r w:rsidRPr="00A20A53">
              <w:t>Vet support</w:t>
            </w:r>
          </w:p>
        </w:tc>
        <w:tc>
          <w:tcPr>
            <w:tcW w:w="0" w:type="auto"/>
            <w:vAlign w:val="center"/>
            <w:hideMark/>
          </w:tcPr>
          <w:p w14:paraId="20F3F3C0" w14:textId="77777777" w:rsidR="00A20A53" w:rsidRPr="00A20A53" w:rsidRDefault="00A20A53" w:rsidP="00A20A53">
            <w:r w:rsidRPr="00A20A53">
              <w:t>₹35,000</w:t>
            </w:r>
          </w:p>
        </w:tc>
        <w:tc>
          <w:tcPr>
            <w:tcW w:w="0" w:type="auto"/>
            <w:vAlign w:val="center"/>
            <w:hideMark/>
          </w:tcPr>
          <w:p w14:paraId="49DACBD7" w14:textId="77777777" w:rsidR="00A20A53" w:rsidRPr="00A20A53" w:rsidRDefault="00A20A53" w:rsidP="00A20A53">
            <w:r w:rsidRPr="00A20A53">
              <w:t>₹5,250</w:t>
            </w:r>
          </w:p>
        </w:tc>
      </w:tr>
      <w:tr w:rsidR="00A20A53" w:rsidRPr="00A20A53" w14:paraId="19610533" w14:textId="77777777">
        <w:trPr>
          <w:tblCellSpacing w:w="15" w:type="dxa"/>
        </w:trPr>
        <w:tc>
          <w:tcPr>
            <w:tcW w:w="0" w:type="auto"/>
            <w:vAlign w:val="center"/>
            <w:hideMark/>
          </w:tcPr>
          <w:p w14:paraId="24686978" w14:textId="77777777" w:rsidR="00A20A53" w:rsidRPr="00A20A53" w:rsidRDefault="00A20A53" w:rsidP="00A20A53">
            <w:r w:rsidRPr="00A20A53">
              <w:t>Training</w:t>
            </w:r>
          </w:p>
        </w:tc>
        <w:tc>
          <w:tcPr>
            <w:tcW w:w="0" w:type="auto"/>
            <w:vAlign w:val="center"/>
            <w:hideMark/>
          </w:tcPr>
          <w:p w14:paraId="54A2DC29" w14:textId="77777777" w:rsidR="00A20A53" w:rsidRPr="00A20A53" w:rsidRDefault="00A20A53" w:rsidP="00A20A53">
            <w:r w:rsidRPr="00A20A53">
              <w:t>₹80,000</w:t>
            </w:r>
          </w:p>
        </w:tc>
        <w:tc>
          <w:tcPr>
            <w:tcW w:w="0" w:type="auto"/>
            <w:vAlign w:val="center"/>
            <w:hideMark/>
          </w:tcPr>
          <w:p w14:paraId="06E4FA3F" w14:textId="77777777" w:rsidR="00A20A53" w:rsidRPr="00A20A53" w:rsidRDefault="00A20A53" w:rsidP="00A20A53">
            <w:r w:rsidRPr="00A20A53">
              <w:t>₹20,000</w:t>
            </w:r>
          </w:p>
        </w:tc>
      </w:tr>
      <w:tr w:rsidR="00A20A53" w:rsidRPr="00A20A53" w14:paraId="2E236EB0" w14:textId="77777777">
        <w:trPr>
          <w:tblCellSpacing w:w="15" w:type="dxa"/>
        </w:trPr>
        <w:tc>
          <w:tcPr>
            <w:tcW w:w="0" w:type="auto"/>
            <w:vAlign w:val="center"/>
            <w:hideMark/>
          </w:tcPr>
          <w:p w14:paraId="3A1145DA" w14:textId="77777777" w:rsidR="00A20A53" w:rsidRPr="00A20A53" w:rsidRDefault="00A20A53" w:rsidP="00A20A53">
            <w:r w:rsidRPr="00A20A53">
              <w:t>Society camps</w:t>
            </w:r>
          </w:p>
        </w:tc>
        <w:tc>
          <w:tcPr>
            <w:tcW w:w="0" w:type="auto"/>
            <w:vAlign w:val="center"/>
            <w:hideMark/>
          </w:tcPr>
          <w:p w14:paraId="43B18B3F" w14:textId="77777777" w:rsidR="00A20A53" w:rsidRPr="00A20A53" w:rsidRDefault="00A20A53" w:rsidP="00A20A53">
            <w:r w:rsidRPr="00A20A53">
              <w:t>₹75,000</w:t>
            </w:r>
          </w:p>
        </w:tc>
        <w:tc>
          <w:tcPr>
            <w:tcW w:w="0" w:type="auto"/>
            <w:vAlign w:val="center"/>
            <w:hideMark/>
          </w:tcPr>
          <w:p w14:paraId="0D37BB91" w14:textId="77777777" w:rsidR="00A20A53" w:rsidRPr="00A20A53" w:rsidRDefault="00A20A53" w:rsidP="00A20A53">
            <w:r w:rsidRPr="00A20A53">
              <w:t>₹15,000</w:t>
            </w:r>
          </w:p>
        </w:tc>
      </w:tr>
      <w:tr w:rsidR="00A20A53" w:rsidRPr="00A20A53" w14:paraId="7512E8E1" w14:textId="77777777">
        <w:trPr>
          <w:tblCellSpacing w:w="15" w:type="dxa"/>
        </w:trPr>
        <w:tc>
          <w:tcPr>
            <w:tcW w:w="0" w:type="auto"/>
            <w:vAlign w:val="center"/>
            <w:hideMark/>
          </w:tcPr>
          <w:p w14:paraId="205A1494" w14:textId="77777777" w:rsidR="00A20A53" w:rsidRPr="00A20A53" w:rsidRDefault="00A20A53" w:rsidP="00A20A53">
            <w:r w:rsidRPr="00A20A53">
              <w:rPr>
                <w:b/>
                <w:bCs/>
              </w:rPr>
              <w:t>Total</w:t>
            </w:r>
          </w:p>
        </w:tc>
        <w:tc>
          <w:tcPr>
            <w:tcW w:w="0" w:type="auto"/>
            <w:vAlign w:val="center"/>
            <w:hideMark/>
          </w:tcPr>
          <w:p w14:paraId="3AD445E9" w14:textId="77777777" w:rsidR="00A20A53" w:rsidRPr="00A20A53" w:rsidRDefault="00A20A53" w:rsidP="00A20A53">
            <w:r w:rsidRPr="00A20A53">
              <w:rPr>
                <w:b/>
                <w:bCs/>
              </w:rPr>
              <w:t>₹3,10,000</w:t>
            </w:r>
          </w:p>
        </w:tc>
        <w:tc>
          <w:tcPr>
            <w:tcW w:w="0" w:type="auto"/>
            <w:vAlign w:val="center"/>
            <w:hideMark/>
          </w:tcPr>
          <w:p w14:paraId="7C8AD4CE" w14:textId="77777777" w:rsidR="00A20A53" w:rsidRPr="00A20A53" w:rsidRDefault="00A20A53" w:rsidP="00A20A53">
            <w:r w:rsidRPr="00A20A53">
              <w:rPr>
                <w:b/>
                <w:bCs/>
              </w:rPr>
              <w:t>₹64,250</w:t>
            </w:r>
          </w:p>
        </w:tc>
      </w:tr>
    </w:tbl>
    <w:p w14:paraId="717CFE4A" w14:textId="77777777" w:rsidR="00A20A53" w:rsidRPr="00A20A53" w:rsidRDefault="00A20A53" w:rsidP="00A20A53">
      <w:r w:rsidRPr="00A20A53">
        <w:t>The ₹3,10,000 should be labelled:</w:t>
      </w:r>
    </w:p>
    <w:p w14:paraId="63345524" w14:textId="77777777" w:rsidR="00A20A53" w:rsidRPr="00A20A53" w:rsidRDefault="00A20A53" w:rsidP="00A20A53">
      <w:r w:rsidRPr="00A20A53">
        <w:rPr>
          <w:b/>
          <w:bCs/>
        </w:rPr>
        <w:t>Gross Merchandise Value—or total customer spending</w:t>
      </w:r>
    </w:p>
    <w:p w14:paraId="69B33472" w14:textId="77777777" w:rsidR="00A20A53" w:rsidRPr="00A20A53" w:rsidRDefault="00A20A53" w:rsidP="00A20A53">
      <w:r w:rsidRPr="00A20A53">
        <w:t>It is not necessarily platform revenue.</w:t>
      </w:r>
    </w:p>
    <w:p w14:paraId="1AEFE89C" w14:textId="77777777" w:rsidR="00A20A53" w:rsidRPr="00A20A53" w:rsidRDefault="00A20A53" w:rsidP="00A20A53">
      <w:r w:rsidRPr="00A20A53">
        <w:t>The ₹64,250 is:</w:t>
      </w:r>
    </w:p>
    <w:p w14:paraId="00BB716E" w14:textId="77777777" w:rsidR="00A20A53" w:rsidRPr="00A20A53" w:rsidRDefault="00A20A53" w:rsidP="00A20A53">
      <w:r w:rsidRPr="00A20A53">
        <w:rPr>
          <w:b/>
          <w:bCs/>
        </w:rPr>
        <w:t>Gross platform revenue before direct operating costs</w:t>
      </w:r>
    </w:p>
    <w:p w14:paraId="31FB4AC0" w14:textId="77777777" w:rsidR="00A20A53" w:rsidRPr="00A20A53" w:rsidRDefault="00A20A53" w:rsidP="00A20A53">
      <w:pPr>
        <w:rPr>
          <w:b/>
          <w:bCs/>
        </w:rPr>
      </w:pPr>
      <w:r w:rsidRPr="00A20A53">
        <w:rPr>
          <w:b/>
          <w:bCs/>
        </w:rPr>
        <w:t>Blended platform take rate</w:t>
      </w:r>
    </w:p>
    <w:p w14:paraId="106F6DAA" w14:textId="1D05B1F4" w:rsidR="00A20A53" w:rsidRPr="00A20A53" w:rsidRDefault="00A20A53" w:rsidP="00A20A53">
      <m:oMathPara>
        <m:oMath>
          <m:f>
            <m:fPr>
              <m:ctrlPr>
                <w:rPr>
                  <w:rFonts w:ascii="Cambria Math" w:hAnsi="Cambria Math"/>
                </w:rPr>
              </m:ctrlPr>
            </m:fPr>
            <m:num>
              <m:r>
                <m:rPr>
                  <m:nor/>
                </m:rPr>
                <m:t>₹</m:t>
              </m:r>
              <m:r>
                <w:rPr>
                  <w:rFonts w:ascii="Cambria Math" w:hAnsi="Cambria Math"/>
                </w:rPr>
                <m:t>64,250</m:t>
              </m:r>
            </m:num>
            <m:den>
              <m:r>
                <m:rPr>
                  <m:nor/>
                </m:rPr>
                <m:t>₹</m:t>
              </m:r>
              <m:r>
                <w:rPr>
                  <w:rFonts w:ascii="Cambria Math" w:hAnsi="Cambria Math"/>
                </w:rPr>
                <m:t>3,10,000</m:t>
              </m:r>
            </m:den>
          </m:f>
          <m:r>
            <w:rPr>
              <w:rFonts w:ascii="Cambria Math" w:hAnsi="Cambria Math"/>
            </w:rPr>
            <m:t>=20.73</m:t>
          </m:r>
          <m:r>
            <m:rPr>
              <m:sty m:val="p"/>
            </m:rPr>
            <w:rPr>
              <w:rFonts w:ascii="Cambria Math" w:hAnsi="Cambria Math"/>
            </w:rPr>
            <m:t>%</m:t>
          </m:r>
          <m:r>
            <w:br/>
          </m:r>
        </m:oMath>
      </m:oMathPara>
    </w:p>
    <w:p w14:paraId="1DCEBD6F" w14:textId="77777777" w:rsidR="00A20A53" w:rsidRPr="00A20A53" w:rsidRDefault="00A20A53" w:rsidP="00A20A53">
      <w:r w:rsidRPr="00A20A53">
        <w:t>That is commercially plausible, but it is not net profit.</w:t>
      </w:r>
    </w:p>
    <w:p w14:paraId="1F45FCAB" w14:textId="77777777" w:rsidR="00A20A53" w:rsidRPr="00A20A53" w:rsidRDefault="00A20A53" w:rsidP="00A20A53">
      <w:r w:rsidRPr="00A20A53">
        <w:pict w14:anchorId="79DEFE94">
          <v:rect id="_x0000_i4537" style="width:0;height:1.5pt" o:hralign="center" o:hrstd="t" o:hr="t" fillcolor="#a0a0a0" stroked="f"/>
        </w:pict>
      </w:r>
    </w:p>
    <w:p w14:paraId="5AFAE3D4" w14:textId="77777777" w:rsidR="00A20A53" w:rsidRPr="00A20A53" w:rsidRDefault="00A20A53" w:rsidP="00A20A53">
      <w:pPr>
        <w:rPr>
          <w:b/>
          <w:bCs/>
        </w:rPr>
      </w:pPr>
      <w:r w:rsidRPr="00A20A53">
        <w:rPr>
          <w:b/>
          <w:bCs/>
        </w:rPr>
        <w:t>3. Correct revenue waterfall</w:t>
      </w:r>
    </w:p>
    <w:p w14:paraId="66032AF2" w14:textId="77777777" w:rsidR="00A20A53" w:rsidRPr="00A20A53" w:rsidRDefault="00A20A53" w:rsidP="00A20A53">
      <w:r w:rsidRPr="00A20A53">
        <w:t>Use these four financial levels consistently.</w:t>
      </w:r>
    </w:p>
    <w:p w14:paraId="22936FDD" w14:textId="77777777" w:rsidR="00A20A53" w:rsidRPr="00A20A53" w:rsidRDefault="00A20A53" w:rsidP="00A20A53">
      <w:pPr>
        <w:rPr>
          <w:b/>
          <w:bCs/>
        </w:rPr>
      </w:pPr>
      <w:r w:rsidRPr="00A20A53">
        <w:rPr>
          <w:b/>
          <w:bCs/>
        </w:rPr>
        <w:lastRenderedPageBreak/>
        <w:t>Level 1: GMV</w:t>
      </w:r>
    </w:p>
    <w:p w14:paraId="0D3744FC" w14:textId="77777777" w:rsidR="00A20A53" w:rsidRPr="00A20A53" w:rsidRDefault="00A20A53" w:rsidP="00A20A53">
      <w:r w:rsidRPr="00A20A53">
        <w:t>Total customer payments for the services.</w:t>
      </w:r>
    </w:p>
    <w:p w14:paraId="1C5E26E7" w14:textId="60A15514" w:rsidR="00A20A53" w:rsidRPr="00A20A53" w:rsidRDefault="00A20A53" w:rsidP="00A20A53">
      <m:oMathPara>
        <m:oMath>
          <m:r>
            <m:rPr>
              <m:nor/>
            </m:rPr>
            <m:t>GMV</m:t>
          </m:r>
          <m:r>
            <w:rPr>
              <w:rFonts w:ascii="Cambria Math" w:hAnsi="Cambria Math"/>
            </w:rPr>
            <m:t>=</m:t>
          </m:r>
          <m:r>
            <m:rPr>
              <m:nor/>
            </m:rPr>
            <m:t>₹</m:t>
          </m:r>
          <m:r>
            <w:rPr>
              <w:rFonts w:ascii="Cambria Math" w:hAnsi="Cambria Math"/>
            </w:rPr>
            <m:t>3,10,000</m:t>
          </m:r>
          <m:r>
            <w:rPr>
              <w:i/>
            </w:rPr>
            <w:br/>
          </m:r>
        </m:oMath>
      </m:oMathPara>
    </w:p>
    <w:p w14:paraId="63073DF6" w14:textId="77777777" w:rsidR="00A20A53" w:rsidRPr="00A20A53" w:rsidRDefault="00A20A53" w:rsidP="00A20A53">
      <w:pPr>
        <w:rPr>
          <w:b/>
          <w:bCs/>
        </w:rPr>
      </w:pPr>
      <w:r w:rsidRPr="00A20A53">
        <w:rPr>
          <w:b/>
          <w:bCs/>
        </w:rPr>
        <w:t>Level 2: Partner earnings</w:t>
      </w:r>
    </w:p>
    <w:p w14:paraId="27E1029A" w14:textId="77777777" w:rsidR="00A20A53" w:rsidRPr="00A20A53" w:rsidRDefault="00A20A53" w:rsidP="00A20A53">
      <w:r w:rsidRPr="00A20A53">
        <w:t>Amounts payable to groomers, trainers, veterinarians, event providers and other partners.</w:t>
      </w:r>
    </w:p>
    <w:p w14:paraId="7E2D8790" w14:textId="77777777" w:rsidR="00A20A53" w:rsidRPr="00A20A53" w:rsidRDefault="00A20A53" w:rsidP="00A20A53">
      <w:r w:rsidRPr="00A20A53">
        <w:t>Using your example:</w:t>
      </w:r>
    </w:p>
    <w:p w14:paraId="33B6934D" w14:textId="5C68AB22" w:rsidR="00A20A53" w:rsidRPr="00A20A53" w:rsidRDefault="00A20A53" w:rsidP="00A20A53">
      <m:oMathPara>
        <m:oMath>
          <m:r>
            <m:rPr>
              <m:nor/>
            </m:rPr>
            <m:t>₹</m:t>
          </m:r>
          <m:r>
            <w:rPr>
              <w:rFonts w:ascii="Cambria Math" w:hAnsi="Cambria Math"/>
            </w:rPr>
            <m:t>3,10,000-</m:t>
          </m:r>
          <m:r>
            <m:rPr>
              <m:nor/>
            </m:rPr>
            <m:t>₹</m:t>
          </m:r>
          <m:r>
            <w:rPr>
              <w:rFonts w:ascii="Cambria Math" w:hAnsi="Cambria Math"/>
            </w:rPr>
            <m:t>64,250=</m:t>
          </m:r>
          <m:r>
            <m:rPr>
              <m:nor/>
            </m:rPr>
            <m:t>₹</m:t>
          </m:r>
          <m:r>
            <w:rPr>
              <w:rFonts w:ascii="Cambria Math" w:hAnsi="Cambria Math"/>
            </w:rPr>
            <m:t>2,45,750</m:t>
          </m:r>
          <m:r>
            <w:rPr>
              <w:i/>
            </w:rPr>
            <w:br/>
          </m:r>
        </m:oMath>
      </m:oMathPara>
    </w:p>
    <w:p w14:paraId="7E3DD1B4" w14:textId="77777777" w:rsidR="00A20A53" w:rsidRPr="00A20A53" w:rsidRDefault="00A20A53" w:rsidP="00A20A53">
      <w:pPr>
        <w:rPr>
          <w:b/>
          <w:bCs/>
        </w:rPr>
      </w:pPr>
      <w:r w:rsidRPr="00A20A53">
        <w:rPr>
          <w:b/>
          <w:bCs/>
        </w:rPr>
        <w:t>Level 3: Platform gross revenue</w:t>
      </w:r>
    </w:p>
    <w:p w14:paraId="24A2D357" w14:textId="77777777" w:rsidR="00A20A53" w:rsidRPr="00A20A53" w:rsidRDefault="00A20A53" w:rsidP="00A20A53">
      <w:r w:rsidRPr="00A20A53">
        <w:t>Commissions, booking fees, event fees and other platform income.</w:t>
      </w:r>
    </w:p>
    <w:p w14:paraId="15926848" w14:textId="7FACC494" w:rsidR="00A20A53" w:rsidRPr="00A20A53" w:rsidRDefault="00A20A53" w:rsidP="00A20A53">
      <m:oMathPara>
        <m:oMath>
          <m:r>
            <m:rPr>
              <m:nor/>
            </m:rPr>
            <m:t>Platform gross revenue</m:t>
          </m:r>
          <m:r>
            <w:rPr>
              <w:rFonts w:ascii="Cambria Math" w:hAnsi="Cambria Math"/>
            </w:rPr>
            <m:t>=</m:t>
          </m:r>
          <m:r>
            <m:rPr>
              <m:nor/>
            </m:rPr>
            <m:t>₹</m:t>
          </m:r>
          <m:r>
            <w:rPr>
              <w:rFonts w:ascii="Cambria Math" w:hAnsi="Cambria Math"/>
            </w:rPr>
            <m:t>64,250</m:t>
          </m:r>
          <m:r>
            <w:rPr>
              <w:i/>
            </w:rPr>
            <w:br/>
          </m:r>
        </m:oMath>
      </m:oMathPara>
    </w:p>
    <w:p w14:paraId="2CB7440F" w14:textId="77777777" w:rsidR="00A20A53" w:rsidRPr="00A20A53" w:rsidRDefault="00A20A53" w:rsidP="00A20A53">
      <w:pPr>
        <w:rPr>
          <w:b/>
          <w:bCs/>
        </w:rPr>
      </w:pPr>
      <w:r w:rsidRPr="00A20A53">
        <w:rPr>
          <w:b/>
          <w:bCs/>
        </w:rPr>
        <w:t>Level 4: Contribution</w:t>
      </w:r>
    </w:p>
    <w:p w14:paraId="0DBACC3E" w14:textId="77777777" w:rsidR="00A20A53" w:rsidRPr="00A20A53" w:rsidRDefault="00A20A53" w:rsidP="00A20A53">
      <w:r w:rsidRPr="00A20A53">
        <w:t>Platform gross revenue after direct variable expenses:</w:t>
      </w:r>
    </w:p>
    <w:p w14:paraId="523A235D" w14:textId="7DE053A0" w:rsidR="00A20A53" w:rsidRPr="00A20A53" w:rsidRDefault="00A20A53" w:rsidP="00A20A53">
      <m:oMathPara>
        <m:oMath>
          <m:m>
            <m:mPr>
              <m:plcHide m:val="1"/>
              <m:mcs>
                <m:mc>
                  <m:mcPr>
                    <m:count m:val="2"/>
                    <m:mcJc m:val="center"/>
                  </m:mcPr>
                </m:mc>
              </m:mcs>
              <m:ctrlPr>
                <w:rPr>
                  <w:rFonts w:ascii="Cambria Math" w:hAnsi="Cambria Math"/>
                </w:rPr>
              </m:ctrlPr>
            </m:mPr>
            <m:mr>
              <m:e>
                <m:r>
                  <m:rPr>
                    <m:nor/>
                  </m:rPr>
                  <m:t>Contribution</m:t>
                </m:r>
                <m:r>
                  <w:rPr>
                    <w:rFonts w:ascii="Cambria Math" w:hAnsi="Cambria Math"/>
                  </w:rPr>
                  <m:t>=</m:t>
                </m:r>
                <m:r>
                  <m:rPr>
                    <m:nor/>
                  </m:rPr>
                  <w:rPr>
                    <w:rFonts w:ascii="Arial" w:hAnsi="Arial" w:cs="Arial"/>
                  </w:rPr>
                  <m:t>  </m:t>
                </m:r>
              </m:e>
              <m:e>
                <m:r>
                  <m:rPr>
                    <m:nor/>
                  </m:rPr>
                  <m:t>platform revenue</m:t>
                </m:r>
              </m:e>
            </m:mr>
            <m:mr>
              <m:e/>
              <m:e>
                <m:r>
                  <w:rPr>
                    <w:rFonts w:ascii="Cambria Math" w:hAnsi="Cambria Math"/>
                  </w:rPr>
                  <m:t>-</m:t>
                </m:r>
                <m:r>
                  <m:rPr>
                    <m:nor/>
                  </m:rPr>
                  <m:t>payment charges</m:t>
                </m:r>
              </m:e>
            </m:mr>
            <m:mr>
              <m:e/>
              <m:e>
                <m:r>
                  <w:rPr>
                    <w:rFonts w:ascii="Cambria Math" w:hAnsi="Cambria Math"/>
                  </w:rPr>
                  <m:t>-</m:t>
                </m:r>
                <m:r>
                  <m:rPr>
                    <m:nor/>
                  </m:rPr>
                  <m:t>discounts</m:t>
                </m:r>
              </m:e>
            </m:mr>
            <m:mr>
              <m:e/>
              <m:e>
                <m:r>
                  <w:rPr>
                    <w:rFonts w:ascii="Cambria Math" w:hAnsi="Cambria Math"/>
                  </w:rPr>
                  <m:t>-</m:t>
                </m:r>
                <m:r>
                  <m:rPr>
                    <m:nor/>
                  </m:rPr>
                  <m:t>refunds and redos</m:t>
                </m:r>
              </m:e>
            </m:mr>
            <m:mr>
              <m:e/>
              <m:e>
                <m:r>
                  <w:rPr>
                    <w:rFonts w:ascii="Cambria Math" w:hAnsi="Cambria Math"/>
                  </w:rPr>
                  <m:t>-</m:t>
                </m:r>
                <m:r>
                  <m:rPr>
                    <m:nor/>
                  </m:rPr>
                  <m:t>event operations</m:t>
                </m:r>
              </m:e>
            </m:mr>
            <m:mr>
              <m:e/>
              <m:e>
                <m:r>
                  <w:rPr>
                    <w:rFonts w:ascii="Cambria Math" w:hAnsi="Cambria Math"/>
                  </w:rPr>
                  <m:t>-</m:t>
                </m:r>
                <m:r>
                  <m:rPr>
                    <m:nor/>
                  </m:rPr>
                  <m:t>booking support</m:t>
                </m:r>
              </m:e>
            </m:mr>
            <m:mr>
              <m:e/>
              <m:e>
                <m:r>
                  <w:rPr>
                    <w:rFonts w:ascii="Cambria Math" w:hAnsi="Cambria Math"/>
                  </w:rPr>
                  <m:t>-</m:t>
                </m:r>
                <m:r>
                  <m:rPr>
                    <m:nor/>
                  </m:rPr>
                  <m:t>service quality operations</m:t>
                </m:r>
              </m:e>
            </m:mr>
          </m:m>
          <m:r>
            <w:br/>
          </m:r>
        </m:oMath>
      </m:oMathPara>
    </w:p>
    <w:p w14:paraId="1B6B9382" w14:textId="77777777" w:rsidR="00A20A53" w:rsidRPr="00A20A53" w:rsidRDefault="00A20A53" w:rsidP="00A20A53">
      <w:pPr>
        <w:rPr>
          <w:b/>
          <w:bCs/>
        </w:rPr>
      </w:pPr>
      <w:r w:rsidRPr="00A20A53">
        <w:rPr>
          <w:b/>
          <w:bCs/>
        </w:rPr>
        <w:t>Level 5: Operating profit</w:t>
      </w:r>
    </w:p>
    <w:p w14:paraId="0906AB36" w14:textId="77777777" w:rsidR="00A20A53" w:rsidRPr="00A20A53" w:rsidRDefault="00A20A53" w:rsidP="00A20A53">
      <w:r w:rsidRPr="00A20A53">
        <w:t>Contribution after:</w:t>
      </w:r>
    </w:p>
    <w:p w14:paraId="5FE2E6F2" w14:textId="77777777" w:rsidR="00A20A53" w:rsidRPr="00A20A53" w:rsidRDefault="00A20A53" w:rsidP="00A20A53">
      <w:pPr>
        <w:numPr>
          <w:ilvl w:val="0"/>
          <w:numId w:val="972"/>
        </w:numPr>
      </w:pPr>
      <w:r w:rsidRPr="00A20A53">
        <w:t xml:space="preserve">Salaries </w:t>
      </w:r>
    </w:p>
    <w:p w14:paraId="1EC2B1D3" w14:textId="77777777" w:rsidR="00A20A53" w:rsidRPr="00A20A53" w:rsidRDefault="00A20A53" w:rsidP="00A20A53">
      <w:pPr>
        <w:numPr>
          <w:ilvl w:val="0"/>
          <w:numId w:val="972"/>
        </w:numPr>
      </w:pPr>
      <w:r w:rsidRPr="00A20A53">
        <w:t xml:space="preserve">Technology </w:t>
      </w:r>
    </w:p>
    <w:p w14:paraId="2E2CB250" w14:textId="77777777" w:rsidR="00A20A53" w:rsidRPr="00A20A53" w:rsidRDefault="00A20A53" w:rsidP="00A20A53">
      <w:pPr>
        <w:numPr>
          <w:ilvl w:val="0"/>
          <w:numId w:val="972"/>
        </w:numPr>
      </w:pPr>
      <w:r w:rsidRPr="00A20A53">
        <w:t xml:space="preserve">Rent </w:t>
      </w:r>
    </w:p>
    <w:p w14:paraId="03C1658F" w14:textId="77777777" w:rsidR="00A20A53" w:rsidRPr="00A20A53" w:rsidRDefault="00A20A53" w:rsidP="00A20A53">
      <w:pPr>
        <w:numPr>
          <w:ilvl w:val="0"/>
          <w:numId w:val="972"/>
        </w:numPr>
      </w:pPr>
      <w:r w:rsidRPr="00A20A53">
        <w:t xml:space="preserve">Legal and accounting </w:t>
      </w:r>
    </w:p>
    <w:p w14:paraId="2D61BECC" w14:textId="77777777" w:rsidR="00A20A53" w:rsidRPr="00A20A53" w:rsidRDefault="00A20A53" w:rsidP="00A20A53">
      <w:pPr>
        <w:numPr>
          <w:ilvl w:val="0"/>
          <w:numId w:val="972"/>
        </w:numPr>
      </w:pPr>
      <w:r w:rsidRPr="00A20A53">
        <w:t xml:space="preserve">Insurance </w:t>
      </w:r>
    </w:p>
    <w:p w14:paraId="19E15328" w14:textId="77777777" w:rsidR="00A20A53" w:rsidRPr="00A20A53" w:rsidRDefault="00A20A53" w:rsidP="00A20A53">
      <w:pPr>
        <w:numPr>
          <w:ilvl w:val="0"/>
          <w:numId w:val="972"/>
        </w:numPr>
      </w:pPr>
      <w:r w:rsidRPr="00A20A53">
        <w:t xml:space="preserve">Management </w:t>
      </w:r>
    </w:p>
    <w:p w14:paraId="743FDE19" w14:textId="77777777" w:rsidR="00A20A53" w:rsidRPr="00A20A53" w:rsidRDefault="00A20A53" w:rsidP="00A20A53">
      <w:pPr>
        <w:numPr>
          <w:ilvl w:val="0"/>
          <w:numId w:val="972"/>
        </w:numPr>
      </w:pPr>
      <w:r w:rsidRPr="00A20A53">
        <w:t xml:space="preserve">General marketing </w:t>
      </w:r>
    </w:p>
    <w:p w14:paraId="51386A9B" w14:textId="77777777" w:rsidR="00A20A53" w:rsidRPr="00A20A53" w:rsidRDefault="00A20A53" w:rsidP="00A20A53">
      <w:pPr>
        <w:numPr>
          <w:ilvl w:val="0"/>
          <w:numId w:val="972"/>
        </w:numPr>
      </w:pPr>
      <w:r w:rsidRPr="00A20A53">
        <w:lastRenderedPageBreak/>
        <w:t xml:space="preserve">Central administration </w:t>
      </w:r>
    </w:p>
    <w:p w14:paraId="7C5E8A28" w14:textId="77777777" w:rsidR="00A20A53" w:rsidRPr="00A20A53" w:rsidRDefault="00A20A53" w:rsidP="00A20A53">
      <w:r w:rsidRPr="00A20A53">
        <w:pict w14:anchorId="7AD96A99">
          <v:rect id="_x0000_i4538" style="width:0;height:1.5pt" o:hralign="center" o:hrstd="t" o:hr="t" fillcolor="#a0a0a0" stroked="f"/>
        </w:pict>
      </w:r>
    </w:p>
    <w:p w14:paraId="51E7162B" w14:textId="77777777" w:rsidR="00A20A53" w:rsidRPr="00A20A53" w:rsidRDefault="00A20A53" w:rsidP="00A20A53">
      <w:pPr>
        <w:rPr>
          <w:b/>
          <w:bCs/>
        </w:rPr>
      </w:pPr>
      <w:r w:rsidRPr="00A20A53">
        <w:rPr>
          <w:b/>
          <w:bCs/>
        </w:rPr>
        <w:t>4. Illustrative corrected monthly P&amp;L</w:t>
      </w:r>
    </w:p>
    <w:p w14:paraId="294A505B" w14:textId="77777777" w:rsidR="00A20A53" w:rsidRPr="00A20A53" w:rsidRDefault="00A20A53" w:rsidP="00A20A53">
      <w:r w:rsidRPr="00A20A53">
        <w:t>Using your ₹3,10,000 GMV 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31"/>
        <w:gridCol w:w="2139"/>
      </w:tblGrid>
      <w:tr w:rsidR="00A20A53" w:rsidRPr="00A20A53" w14:paraId="71B3AD8E" w14:textId="77777777">
        <w:trPr>
          <w:tblHeader/>
          <w:tblCellSpacing w:w="15" w:type="dxa"/>
        </w:trPr>
        <w:tc>
          <w:tcPr>
            <w:tcW w:w="0" w:type="auto"/>
            <w:vAlign w:val="center"/>
            <w:hideMark/>
          </w:tcPr>
          <w:p w14:paraId="22F979A5" w14:textId="77777777" w:rsidR="00A20A53" w:rsidRPr="00A20A53" w:rsidRDefault="00A20A53" w:rsidP="00A20A53">
            <w:pPr>
              <w:rPr>
                <w:b/>
                <w:bCs/>
              </w:rPr>
            </w:pPr>
            <w:r w:rsidRPr="00A20A53">
              <w:rPr>
                <w:b/>
                <w:bCs/>
              </w:rPr>
              <w:t>Financial line</w:t>
            </w:r>
          </w:p>
        </w:tc>
        <w:tc>
          <w:tcPr>
            <w:tcW w:w="0" w:type="auto"/>
            <w:vAlign w:val="center"/>
            <w:hideMark/>
          </w:tcPr>
          <w:p w14:paraId="57BC6676" w14:textId="77777777" w:rsidR="00A20A53" w:rsidRPr="00A20A53" w:rsidRDefault="00A20A53" w:rsidP="00A20A53">
            <w:pPr>
              <w:rPr>
                <w:b/>
                <w:bCs/>
              </w:rPr>
            </w:pPr>
            <w:r w:rsidRPr="00A20A53">
              <w:rPr>
                <w:b/>
                <w:bCs/>
              </w:rPr>
              <w:t>Illustrative amount</w:t>
            </w:r>
          </w:p>
        </w:tc>
      </w:tr>
      <w:tr w:rsidR="00A20A53" w:rsidRPr="00A20A53" w14:paraId="7D8A02D9" w14:textId="77777777">
        <w:trPr>
          <w:tblCellSpacing w:w="15" w:type="dxa"/>
        </w:trPr>
        <w:tc>
          <w:tcPr>
            <w:tcW w:w="0" w:type="auto"/>
            <w:vAlign w:val="center"/>
            <w:hideMark/>
          </w:tcPr>
          <w:p w14:paraId="151627FC" w14:textId="77777777" w:rsidR="00A20A53" w:rsidRPr="00A20A53" w:rsidRDefault="00A20A53" w:rsidP="00A20A53">
            <w:r w:rsidRPr="00A20A53">
              <w:t>Customer GMV</w:t>
            </w:r>
          </w:p>
        </w:tc>
        <w:tc>
          <w:tcPr>
            <w:tcW w:w="0" w:type="auto"/>
            <w:vAlign w:val="center"/>
            <w:hideMark/>
          </w:tcPr>
          <w:p w14:paraId="0E08AAB8" w14:textId="77777777" w:rsidR="00A20A53" w:rsidRPr="00A20A53" w:rsidRDefault="00A20A53" w:rsidP="00A20A53">
            <w:r w:rsidRPr="00A20A53">
              <w:t>₹3,10,000</w:t>
            </w:r>
          </w:p>
        </w:tc>
      </w:tr>
      <w:tr w:rsidR="00A20A53" w:rsidRPr="00A20A53" w14:paraId="63357645" w14:textId="77777777">
        <w:trPr>
          <w:tblCellSpacing w:w="15" w:type="dxa"/>
        </w:trPr>
        <w:tc>
          <w:tcPr>
            <w:tcW w:w="0" w:type="auto"/>
            <w:vAlign w:val="center"/>
            <w:hideMark/>
          </w:tcPr>
          <w:p w14:paraId="329C2CE7" w14:textId="77777777" w:rsidR="00A20A53" w:rsidRPr="00A20A53" w:rsidRDefault="00A20A53" w:rsidP="00A20A53">
            <w:r w:rsidRPr="00A20A53">
              <w:t>Partner payouts</w:t>
            </w:r>
          </w:p>
        </w:tc>
        <w:tc>
          <w:tcPr>
            <w:tcW w:w="0" w:type="auto"/>
            <w:vAlign w:val="center"/>
            <w:hideMark/>
          </w:tcPr>
          <w:p w14:paraId="2C736D51" w14:textId="77777777" w:rsidR="00A20A53" w:rsidRPr="00A20A53" w:rsidRDefault="00A20A53" w:rsidP="00A20A53">
            <w:r w:rsidRPr="00A20A53">
              <w:t>₹2,45,750</w:t>
            </w:r>
          </w:p>
        </w:tc>
      </w:tr>
      <w:tr w:rsidR="00A20A53" w:rsidRPr="00A20A53" w14:paraId="2D608459" w14:textId="77777777">
        <w:trPr>
          <w:tblCellSpacing w:w="15" w:type="dxa"/>
        </w:trPr>
        <w:tc>
          <w:tcPr>
            <w:tcW w:w="0" w:type="auto"/>
            <w:vAlign w:val="center"/>
            <w:hideMark/>
          </w:tcPr>
          <w:p w14:paraId="1507179A" w14:textId="77777777" w:rsidR="00A20A53" w:rsidRPr="00A20A53" w:rsidRDefault="00A20A53" w:rsidP="00A20A53">
            <w:r w:rsidRPr="00A20A53">
              <w:rPr>
                <w:b/>
                <w:bCs/>
              </w:rPr>
              <w:t>Platform gross revenue</w:t>
            </w:r>
          </w:p>
        </w:tc>
        <w:tc>
          <w:tcPr>
            <w:tcW w:w="0" w:type="auto"/>
            <w:vAlign w:val="center"/>
            <w:hideMark/>
          </w:tcPr>
          <w:p w14:paraId="4C211CF3" w14:textId="77777777" w:rsidR="00A20A53" w:rsidRPr="00A20A53" w:rsidRDefault="00A20A53" w:rsidP="00A20A53">
            <w:r w:rsidRPr="00A20A53">
              <w:rPr>
                <w:b/>
                <w:bCs/>
              </w:rPr>
              <w:t>₹64,250</w:t>
            </w:r>
          </w:p>
        </w:tc>
      </w:tr>
      <w:tr w:rsidR="00A20A53" w:rsidRPr="00A20A53" w14:paraId="5BDD72EE" w14:textId="77777777">
        <w:trPr>
          <w:tblCellSpacing w:w="15" w:type="dxa"/>
        </w:trPr>
        <w:tc>
          <w:tcPr>
            <w:tcW w:w="0" w:type="auto"/>
            <w:vAlign w:val="center"/>
            <w:hideMark/>
          </w:tcPr>
          <w:p w14:paraId="6AC21DA6" w14:textId="77777777" w:rsidR="00A20A53" w:rsidRPr="00A20A53" w:rsidRDefault="00A20A53" w:rsidP="00A20A53">
            <w:r w:rsidRPr="00A20A53">
              <w:t>Payment processing</w:t>
            </w:r>
          </w:p>
        </w:tc>
        <w:tc>
          <w:tcPr>
            <w:tcW w:w="0" w:type="auto"/>
            <w:vAlign w:val="center"/>
            <w:hideMark/>
          </w:tcPr>
          <w:p w14:paraId="33F868E9" w14:textId="77777777" w:rsidR="00A20A53" w:rsidRPr="00A20A53" w:rsidRDefault="00A20A53" w:rsidP="00A20A53">
            <w:r w:rsidRPr="00A20A53">
              <w:t>₹6,200</w:t>
            </w:r>
          </w:p>
        </w:tc>
      </w:tr>
      <w:tr w:rsidR="00A20A53" w:rsidRPr="00A20A53" w14:paraId="6CCF04E0" w14:textId="77777777">
        <w:trPr>
          <w:tblCellSpacing w:w="15" w:type="dxa"/>
        </w:trPr>
        <w:tc>
          <w:tcPr>
            <w:tcW w:w="0" w:type="auto"/>
            <w:vAlign w:val="center"/>
            <w:hideMark/>
          </w:tcPr>
          <w:p w14:paraId="598F0ED1" w14:textId="77777777" w:rsidR="00A20A53" w:rsidRPr="00A20A53" w:rsidRDefault="00A20A53" w:rsidP="00A20A53">
            <w:r w:rsidRPr="00A20A53">
              <w:t>Discounts and service credits</w:t>
            </w:r>
          </w:p>
        </w:tc>
        <w:tc>
          <w:tcPr>
            <w:tcW w:w="0" w:type="auto"/>
            <w:vAlign w:val="center"/>
            <w:hideMark/>
          </w:tcPr>
          <w:p w14:paraId="60385984" w14:textId="77777777" w:rsidR="00A20A53" w:rsidRPr="00A20A53" w:rsidRDefault="00A20A53" w:rsidP="00A20A53">
            <w:r w:rsidRPr="00A20A53">
              <w:t>₹8,000</w:t>
            </w:r>
          </w:p>
        </w:tc>
      </w:tr>
      <w:tr w:rsidR="00A20A53" w:rsidRPr="00A20A53" w14:paraId="00684B6E" w14:textId="77777777">
        <w:trPr>
          <w:tblCellSpacing w:w="15" w:type="dxa"/>
        </w:trPr>
        <w:tc>
          <w:tcPr>
            <w:tcW w:w="0" w:type="auto"/>
            <w:vAlign w:val="center"/>
            <w:hideMark/>
          </w:tcPr>
          <w:p w14:paraId="5CFB031A" w14:textId="77777777" w:rsidR="00A20A53" w:rsidRPr="00A20A53" w:rsidRDefault="00A20A53" w:rsidP="00A20A53">
            <w:r w:rsidRPr="00A20A53">
              <w:t>Refund/redo provision</w:t>
            </w:r>
          </w:p>
        </w:tc>
        <w:tc>
          <w:tcPr>
            <w:tcW w:w="0" w:type="auto"/>
            <w:vAlign w:val="center"/>
            <w:hideMark/>
          </w:tcPr>
          <w:p w14:paraId="24B2F4DB" w14:textId="77777777" w:rsidR="00A20A53" w:rsidRPr="00A20A53" w:rsidRDefault="00A20A53" w:rsidP="00A20A53">
            <w:r w:rsidRPr="00A20A53">
              <w:t>₹6,200</w:t>
            </w:r>
          </w:p>
        </w:tc>
      </w:tr>
      <w:tr w:rsidR="00A20A53" w:rsidRPr="00A20A53" w14:paraId="6083EC3B" w14:textId="77777777">
        <w:trPr>
          <w:tblCellSpacing w:w="15" w:type="dxa"/>
        </w:trPr>
        <w:tc>
          <w:tcPr>
            <w:tcW w:w="0" w:type="auto"/>
            <w:vAlign w:val="center"/>
            <w:hideMark/>
          </w:tcPr>
          <w:p w14:paraId="3C227495" w14:textId="77777777" w:rsidR="00A20A53" w:rsidRPr="00A20A53" w:rsidRDefault="00A20A53" w:rsidP="00A20A53">
            <w:r w:rsidRPr="00A20A53">
              <w:t>Event staffing and logistics</w:t>
            </w:r>
          </w:p>
        </w:tc>
        <w:tc>
          <w:tcPr>
            <w:tcW w:w="0" w:type="auto"/>
            <w:vAlign w:val="center"/>
            <w:hideMark/>
          </w:tcPr>
          <w:p w14:paraId="10DF45C2" w14:textId="77777777" w:rsidR="00A20A53" w:rsidRPr="00A20A53" w:rsidRDefault="00A20A53" w:rsidP="00A20A53">
            <w:r w:rsidRPr="00A20A53">
              <w:t>₹8,000</w:t>
            </w:r>
          </w:p>
        </w:tc>
      </w:tr>
      <w:tr w:rsidR="00A20A53" w:rsidRPr="00A20A53" w14:paraId="7C7407F3" w14:textId="77777777">
        <w:trPr>
          <w:tblCellSpacing w:w="15" w:type="dxa"/>
        </w:trPr>
        <w:tc>
          <w:tcPr>
            <w:tcW w:w="0" w:type="auto"/>
            <w:vAlign w:val="center"/>
            <w:hideMark/>
          </w:tcPr>
          <w:p w14:paraId="400A7B96" w14:textId="77777777" w:rsidR="00A20A53" w:rsidRPr="00A20A53" w:rsidRDefault="00A20A53" w:rsidP="00A20A53">
            <w:r w:rsidRPr="00A20A53">
              <w:t>Customer support and quality checks</w:t>
            </w:r>
          </w:p>
        </w:tc>
        <w:tc>
          <w:tcPr>
            <w:tcW w:w="0" w:type="auto"/>
            <w:vAlign w:val="center"/>
            <w:hideMark/>
          </w:tcPr>
          <w:p w14:paraId="6D33EF66" w14:textId="77777777" w:rsidR="00A20A53" w:rsidRPr="00A20A53" w:rsidRDefault="00A20A53" w:rsidP="00A20A53">
            <w:r w:rsidRPr="00A20A53">
              <w:t>₹7,500</w:t>
            </w:r>
          </w:p>
        </w:tc>
      </w:tr>
      <w:tr w:rsidR="00A20A53" w:rsidRPr="00A20A53" w14:paraId="5F2551CF" w14:textId="77777777">
        <w:trPr>
          <w:tblCellSpacing w:w="15" w:type="dxa"/>
        </w:trPr>
        <w:tc>
          <w:tcPr>
            <w:tcW w:w="0" w:type="auto"/>
            <w:vAlign w:val="center"/>
            <w:hideMark/>
          </w:tcPr>
          <w:p w14:paraId="0A61E4B3" w14:textId="77777777" w:rsidR="00A20A53" w:rsidRPr="00A20A53" w:rsidRDefault="00A20A53" w:rsidP="00A20A53">
            <w:r w:rsidRPr="00A20A53">
              <w:t>Partner onboarding/compliance allocation</w:t>
            </w:r>
          </w:p>
        </w:tc>
        <w:tc>
          <w:tcPr>
            <w:tcW w:w="0" w:type="auto"/>
            <w:vAlign w:val="center"/>
            <w:hideMark/>
          </w:tcPr>
          <w:p w14:paraId="688F5E66" w14:textId="77777777" w:rsidR="00A20A53" w:rsidRPr="00A20A53" w:rsidRDefault="00A20A53" w:rsidP="00A20A53">
            <w:r w:rsidRPr="00A20A53">
              <w:t>₹4,000</w:t>
            </w:r>
          </w:p>
        </w:tc>
      </w:tr>
      <w:tr w:rsidR="00A20A53" w:rsidRPr="00A20A53" w14:paraId="2C12D834" w14:textId="77777777">
        <w:trPr>
          <w:tblCellSpacing w:w="15" w:type="dxa"/>
        </w:trPr>
        <w:tc>
          <w:tcPr>
            <w:tcW w:w="0" w:type="auto"/>
            <w:vAlign w:val="center"/>
            <w:hideMark/>
          </w:tcPr>
          <w:p w14:paraId="35C05B79" w14:textId="77777777" w:rsidR="00A20A53" w:rsidRPr="00A20A53" w:rsidRDefault="00A20A53" w:rsidP="00A20A53">
            <w:r w:rsidRPr="00A20A53">
              <w:rPr>
                <w:b/>
                <w:bCs/>
              </w:rPr>
              <w:t>Illustrative contribution</w:t>
            </w:r>
          </w:p>
        </w:tc>
        <w:tc>
          <w:tcPr>
            <w:tcW w:w="0" w:type="auto"/>
            <w:vAlign w:val="center"/>
            <w:hideMark/>
          </w:tcPr>
          <w:p w14:paraId="2F8212AA" w14:textId="77777777" w:rsidR="00A20A53" w:rsidRPr="00A20A53" w:rsidRDefault="00A20A53" w:rsidP="00A20A53">
            <w:r w:rsidRPr="00A20A53">
              <w:rPr>
                <w:b/>
                <w:bCs/>
              </w:rPr>
              <w:t>₹24,350</w:t>
            </w:r>
          </w:p>
        </w:tc>
      </w:tr>
    </w:tbl>
    <w:p w14:paraId="69FD1190" w14:textId="77777777" w:rsidR="00A20A53" w:rsidRPr="00A20A53" w:rsidRDefault="00A20A53" w:rsidP="00A20A53">
      <w:r w:rsidRPr="00A20A53">
        <w:t>This gives:</w:t>
      </w:r>
    </w:p>
    <w:p w14:paraId="2C97B6E0" w14:textId="3EA31810" w:rsidR="00A20A53" w:rsidRPr="00A20A53" w:rsidRDefault="00A20A53" w:rsidP="00A20A53">
      <m:oMathPara>
        <m:oMath>
          <m:r>
            <m:rPr>
              <m:nor/>
            </m:rPr>
            <m:t>Contribution as percentage of GMV</m:t>
          </m:r>
          <m:r>
            <w:rPr>
              <w:rFonts w:ascii="Cambria Math" w:hAnsi="Cambria Math"/>
            </w:rPr>
            <m:t>=7.85</m:t>
          </m:r>
          <m:r>
            <m:rPr>
              <m:sty m:val="p"/>
            </m:rPr>
            <w:rPr>
              <w:rFonts w:ascii="Cambria Math" w:hAnsi="Cambria Math"/>
            </w:rPr>
            <m:t>%</m:t>
          </m:r>
          <m:r>
            <w:br/>
          </m:r>
        </m:oMath>
        <m:oMath>
          <m:r>
            <m:rPr>
              <m:nor/>
            </m:rPr>
            <m:t>Contribution as percentage of platform revenue</m:t>
          </m:r>
          <m:r>
            <w:rPr>
              <w:rFonts w:ascii="Cambria Math" w:hAnsi="Cambria Math"/>
            </w:rPr>
            <m:t>=37.9</m:t>
          </m:r>
          <m:r>
            <m:rPr>
              <m:sty m:val="p"/>
            </m:rPr>
            <w:rPr>
              <w:rFonts w:ascii="Cambria Math" w:hAnsi="Cambria Math"/>
            </w:rPr>
            <m:t>%</m:t>
          </m:r>
          <m:r>
            <w:br/>
          </m:r>
        </m:oMath>
      </m:oMathPara>
    </w:p>
    <w:p w14:paraId="534F88FD" w14:textId="77777777" w:rsidR="00A20A53" w:rsidRPr="00A20A53" w:rsidRDefault="00A20A53" w:rsidP="00A20A53">
      <w:r w:rsidRPr="00A20A53">
        <w:t xml:space="preserve">The ₹24,350 is still </w:t>
      </w:r>
      <w:r w:rsidRPr="00A20A53">
        <w:rPr>
          <w:b/>
          <w:bCs/>
        </w:rPr>
        <w:t>before salaries, technology and central overhead</w:t>
      </w:r>
      <w:r w:rsidRPr="00A20A53">
        <w:t>.</w:t>
      </w:r>
    </w:p>
    <w:p w14:paraId="2D47350B" w14:textId="77777777" w:rsidR="00A20A53" w:rsidRPr="00A20A53" w:rsidRDefault="00A20A53" w:rsidP="00A20A53">
      <w:r w:rsidRPr="00A20A53">
        <w:t>This is why Phase 8 should not report:</w:t>
      </w:r>
    </w:p>
    <w:p w14:paraId="1FCAA663" w14:textId="77777777" w:rsidR="00A20A53" w:rsidRPr="00A20A53" w:rsidRDefault="00A20A53" w:rsidP="00A20A53">
      <w:r w:rsidRPr="00A20A53">
        <w:t>“We made ₹64,250 profit.”</w:t>
      </w:r>
    </w:p>
    <w:p w14:paraId="3C5DF111" w14:textId="77777777" w:rsidR="00A20A53" w:rsidRPr="00A20A53" w:rsidRDefault="00A20A53" w:rsidP="00A20A53">
      <w:r w:rsidRPr="00A20A53">
        <w:t>The correct statement would be:</w:t>
      </w:r>
    </w:p>
    <w:p w14:paraId="7AF5EF7D" w14:textId="77777777" w:rsidR="00A20A53" w:rsidRPr="00A20A53" w:rsidRDefault="00A20A53" w:rsidP="00A20A53">
      <w:r w:rsidRPr="00A20A53">
        <w:t>“We generated ₹3.10 lakh GMV, ₹64,250 gross platform revenue and approximately ₹24,350 illustrative contribution before fixed overhead.”</w:t>
      </w:r>
    </w:p>
    <w:p w14:paraId="47F19834" w14:textId="77777777" w:rsidR="00A20A53" w:rsidRPr="00A20A53" w:rsidRDefault="00A20A53" w:rsidP="00A20A53">
      <w:r w:rsidRPr="00A20A53">
        <w:t>Actual costs must replace these planning assumptions after the pilot.</w:t>
      </w:r>
    </w:p>
    <w:p w14:paraId="1A68DE3B" w14:textId="77777777" w:rsidR="00A20A53" w:rsidRPr="00A20A53" w:rsidRDefault="00A20A53" w:rsidP="00A20A53">
      <w:r w:rsidRPr="00A20A53">
        <w:pict w14:anchorId="01DB7316">
          <v:rect id="_x0000_i4539" style="width:0;height:1.5pt" o:hralign="center" o:hrstd="t" o:hr="t" fillcolor="#a0a0a0" stroked="f"/>
        </w:pict>
      </w:r>
    </w:p>
    <w:p w14:paraId="44224105" w14:textId="77777777" w:rsidR="00A20A53" w:rsidRPr="00A20A53" w:rsidRDefault="00A20A53" w:rsidP="00A20A53">
      <w:pPr>
        <w:rPr>
          <w:b/>
          <w:bCs/>
        </w:rPr>
      </w:pPr>
      <w:r w:rsidRPr="00A20A53">
        <w:rPr>
          <w:b/>
          <w:bCs/>
        </w:rPr>
        <w:t>5. Bundle design rules</w:t>
      </w:r>
    </w:p>
    <w:p w14:paraId="71253082" w14:textId="77777777" w:rsidR="00A20A53" w:rsidRPr="00A20A53" w:rsidRDefault="00A20A53" w:rsidP="00A20A53">
      <w:r w:rsidRPr="00A20A53">
        <w:lastRenderedPageBreak/>
        <w:t>Every bundle needs a written definition covering:</w:t>
      </w:r>
    </w:p>
    <w:p w14:paraId="3AC2E74F" w14:textId="77777777" w:rsidR="00A20A53" w:rsidRPr="00A20A53" w:rsidRDefault="00A20A53" w:rsidP="00A20A53">
      <w:pPr>
        <w:numPr>
          <w:ilvl w:val="0"/>
          <w:numId w:val="973"/>
        </w:numPr>
      </w:pPr>
      <w:r w:rsidRPr="00A20A53">
        <w:t xml:space="preserve">Eligible customer </w:t>
      </w:r>
    </w:p>
    <w:p w14:paraId="623093BE" w14:textId="77777777" w:rsidR="00A20A53" w:rsidRPr="00A20A53" w:rsidRDefault="00A20A53" w:rsidP="00A20A53">
      <w:pPr>
        <w:numPr>
          <w:ilvl w:val="0"/>
          <w:numId w:val="973"/>
        </w:numPr>
      </w:pPr>
      <w:r w:rsidRPr="00A20A53">
        <w:t xml:space="preserve">Eligible pet </w:t>
      </w:r>
    </w:p>
    <w:p w14:paraId="7CA0DC40" w14:textId="77777777" w:rsidR="00A20A53" w:rsidRPr="00A20A53" w:rsidRDefault="00A20A53" w:rsidP="00A20A53">
      <w:pPr>
        <w:numPr>
          <w:ilvl w:val="0"/>
          <w:numId w:val="973"/>
        </w:numPr>
      </w:pPr>
      <w:r w:rsidRPr="00A20A53">
        <w:t xml:space="preserve">Component services </w:t>
      </w:r>
    </w:p>
    <w:p w14:paraId="422E8999" w14:textId="77777777" w:rsidR="00A20A53" w:rsidRPr="00A20A53" w:rsidRDefault="00A20A53" w:rsidP="00A20A53">
      <w:pPr>
        <w:numPr>
          <w:ilvl w:val="0"/>
          <w:numId w:val="973"/>
        </w:numPr>
      </w:pPr>
      <w:r w:rsidRPr="00A20A53">
        <w:t xml:space="preserve">Individual service values </w:t>
      </w:r>
    </w:p>
    <w:p w14:paraId="0E618049" w14:textId="77777777" w:rsidR="00A20A53" w:rsidRPr="00A20A53" w:rsidRDefault="00A20A53" w:rsidP="00A20A53">
      <w:pPr>
        <w:numPr>
          <w:ilvl w:val="0"/>
          <w:numId w:val="973"/>
        </w:numPr>
      </w:pPr>
      <w:r w:rsidRPr="00A20A53">
        <w:t xml:space="preserve">Bundle price </w:t>
      </w:r>
    </w:p>
    <w:p w14:paraId="4D8331DB" w14:textId="77777777" w:rsidR="00A20A53" w:rsidRPr="00A20A53" w:rsidRDefault="00A20A53" w:rsidP="00A20A53">
      <w:pPr>
        <w:numPr>
          <w:ilvl w:val="0"/>
          <w:numId w:val="973"/>
        </w:numPr>
      </w:pPr>
      <w:r w:rsidRPr="00A20A53">
        <w:t xml:space="preserve">Partner payout </w:t>
      </w:r>
    </w:p>
    <w:p w14:paraId="3D1C8762" w14:textId="77777777" w:rsidR="00A20A53" w:rsidRPr="00A20A53" w:rsidRDefault="00A20A53" w:rsidP="00A20A53">
      <w:pPr>
        <w:numPr>
          <w:ilvl w:val="0"/>
          <w:numId w:val="973"/>
        </w:numPr>
      </w:pPr>
      <w:r w:rsidRPr="00A20A53">
        <w:t xml:space="preserve">Platform-funded discount </w:t>
      </w:r>
    </w:p>
    <w:p w14:paraId="0A8298DD" w14:textId="77777777" w:rsidR="00A20A53" w:rsidRPr="00A20A53" w:rsidRDefault="00A20A53" w:rsidP="00A20A53">
      <w:pPr>
        <w:numPr>
          <w:ilvl w:val="0"/>
          <w:numId w:val="973"/>
        </w:numPr>
      </w:pPr>
      <w:r w:rsidRPr="00A20A53">
        <w:t xml:space="preserve">Expiration </w:t>
      </w:r>
    </w:p>
    <w:p w14:paraId="4F2F1D17" w14:textId="77777777" w:rsidR="00A20A53" w:rsidRPr="00A20A53" w:rsidRDefault="00A20A53" w:rsidP="00A20A53">
      <w:pPr>
        <w:numPr>
          <w:ilvl w:val="0"/>
          <w:numId w:val="973"/>
        </w:numPr>
      </w:pPr>
      <w:r w:rsidRPr="00A20A53">
        <w:t xml:space="preserve">Cancellation </w:t>
      </w:r>
    </w:p>
    <w:p w14:paraId="5D7BEE25" w14:textId="77777777" w:rsidR="00A20A53" w:rsidRPr="00A20A53" w:rsidRDefault="00A20A53" w:rsidP="00A20A53">
      <w:pPr>
        <w:numPr>
          <w:ilvl w:val="0"/>
          <w:numId w:val="973"/>
        </w:numPr>
      </w:pPr>
      <w:r w:rsidRPr="00A20A53">
        <w:t xml:space="preserve">Unused-credit treatment </w:t>
      </w:r>
    </w:p>
    <w:p w14:paraId="766BE5C4" w14:textId="77777777" w:rsidR="00A20A53" w:rsidRPr="00A20A53" w:rsidRDefault="00A20A53" w:rsidP="00A20A53">
      <w:pPr>
        <w:numPr>
          <w:ilvl w:val="0"/>
          <w:numId w:val="973"/>
        </w:numPr>
      </w:pPr>
      <w:r w:rsidRPr="00A20A53">
        <w:t xml:space="preserve">Medical eligibility </w:t>
      </w:r>
    </w:p>
    <w:p w14:paraId="245A98B9" w14:textId="77777777" w:rsidR="00A20A53" w:rsidRPr="00A20A53" w:rsidRDefault="00A20A53" w:rsidP="00A20A53">
      <w:pPr>
        <w:numPr>
          <w:ilvl w:val="0"/>
          <w:numId w:val="973"/>
        </w:numPr>
      </w:pPr>
      <w:r w:rsidRPr="00A20A53">
        <w:t xml:space="preserve">Service-area restrictions </w:t>
      </w:r>
    </w:p>
    <w:p w14:paraId="42A1C93F" w14:textId="77777777" w:rsidR="00A20A53" w:rsidRPr="00A20A53" w:rsidRDefault="00A20A53" w:rsidP="00A20A53">
      <w:pPr>
        <w:numPr>
          <w:ilvl w:val="0"/>
          <w:numId w:val="973"/>
        </w:numPr>
      </w:pPr>
      <w:r w:rsidRPr="00A20A53">
        <w:t xml:space="preserve">Refund allocation </w:t>
      </w:r>
    </w:p>
    <w:p w14:paraId="53B26022" w14:textId="77777777" w:rsidR="00A20A53" w:rsidRPr="00A20A53" w:rsidRDefault="00A20A53" w:rsidP="00A20A53">
      <w:pPr>
        <w:rPr>
          <w:b/>
          <w:bCs/>
        </w:rPr>
      </w:pPr>
      <w:r w:rsidRPr="00A20A53">
        <w:rPr>
          <w:b/>
          <w:bCs/>
        </w:rPr>
        <w:t>Required bundle principles</w:t>
      </w:r>
    </w:p>
    <w:p w14:paraId="7D1EE7EB" w14:textId="77777777" w:rsidR="00A20A53" w:rsidRPr="00A20A53" w:rsidRDefault="00A20A53" w:rsidP="00A20A53">
      <w:pPr>
        <w:rPr>
          <w:b/>
          <w:bCs/>
        </w:rPr>
      </w:pPr>
      <w:r w:rsidRPr="00A20A53">
        <w:rPr>
          <w:b/>
          <w:bCs/>
        </w:rPr>
        <w:t>One problem per bundle</w:t>
      </w:r>
    </w:p>
    <w:p w14:paraId="25B40DF8" w14:textId="77777777" w:rsidR="00A20A53" w:rsidRPr="00A20A53" w:rsidRDefault="00A20A53" w:rsidP="00A20A53">
      <w:r w:rsidRPr="00A20A53">
        <w:t>A puppy bundle solves first-time pet-parent onboarding.</w:t>
      </w:r>
    </w:p>
    <w:p w14:paraId="0788B6A4" w14:textId="77777777" w:rsidR="00A20A53" w:rsidRPr="00A20A53" w:rsidRDefault="00A20A53" w:rsidP="00A20A53">
      <w:r w:rsidRPr="00A20A53">
        <w:t>A travel bundle solves temporary care during travel.</w:t>
      </w:r>
    </w:p>
    <w:p w14:paraId="22D3795D" w14:textId="77777777" w:rsidR="00A20A53" w:rsidRPr="00A20A53" w:rsidRDefault="00A20A53" w:rsidP="00A20A53">
      <w:r w:rsidRPr="00A20A53">
        <w:t>A senior bundle supports recurring care for ageing pets.</w:t>
      </w:r>
    </w:p>
    <w:p w14:paraId="25E398B6" w14:textId="77777777" w:rsidR="00A20A53" w:rsidRPr="00A20A53" w:rsidRDefault="00A20A53" w:rsidP="00A20A53">
      <w:r w:rsidRPr="00A20A53">
        <w:t>Do not create a random “Gold Pet Package” containing unrelated services.</w:t>
      </w:r>
    </w:p>
    <w:p w14:paraId="2766533D" w14:textId="77777777" w:rsidR="00A20A53" w:rsidRPr="00A20A53" w:rsidRDefault="00A20A53" w:rsidP="00A20A53">
      <w:pPr>
        <w:rPr>
          <w:b/>
          <w:bCs/>
        </w:rPr>
      </w:pPr>
      <w:r w:rsidRPr="00A20A53">
        <w:rPr>
          <w:b/>
          <w:bCs/>
        </w:rPr>
        <w:t>Every component remains separate operationally</w:t>
      </w:r>
    </w:p>
    <w:p w14:paraId="1B940BD3" w14:textId="77777777" w:rsidR="00A20A53" w:rsidRPr="00A20A53" w:rsidRDefault="00A20A53" w:rsidP="00A20A53">
      <w:r w:rsidRPr="00A20A53">
        <w:t>A bundle should create individual child bookings:</w:t>
      </w:r>
    </w:p>
    <w:p w14:paraId="19966E21" w14:textId="77777777" w:rsidR="00A20A53" w:rsidRPr="00A20A53" w:rsidRDefault="00A20A53" w:rsidP="00A20A53">
      <w:r w:rsidRPr="00A20A53">
        <w:t>Bundle purchase</w:t>
      </w:r>
    </w:p>
    <w:p w14:paraId="3B0B9E9D" w14:textId="77777777" w:rsidR="00A20A53" w:rsidRPr="00A20A53" w:rsidRDefault="00A20A53" w:rsidP="00A20A53">
      <w:r w:rsidRPr="00A20A53">
        <w:rPr>
          <w:rFonts w:ascii="MS Gothic" w:eastAsia="MS Gothic" w:hAnsi="MS Gothic" w:cs="MS Gothic" w:hint="eastAsia"/>
        </w:rPr>
        <w:t>├</w:t>
      </w:r>
      <w:r w:rsidRPr="00A20A53">
        <w:rPr>
          <w:rFonts w:ascii="Aptos" w:hAnsi="Aptos" w:cs="Aptos"/>
        </w:rPr>
        <w:t>──</w:t>
      </w:r>
      <w:r w:rsidRPr="00A20A53">
        <w:t xml:space="preserve"> Walk booking 1</w:t>
      </w:r>
    </w:p>
    <w:p w14:paraId="47D0B078" w14:textId="77777777" w:rsidR="00A20A53" w:rsidRPr="00A20A53" w:rsidRDefault="00A20A53" w:rsidP="00A20A53">
      <w:r w:rsidRPr="00A20A53">
        <w:rPr>
          <w:rFonts w:ascii="MS Gothic" w:eastAsia="MS Gothic" w:hAnsi="MS Gothic" w:cs="MS Gothic" w:hint="eastAsia"/>
        </w:rPr>
        <w:t>├</w:t>
      </w:r>
      <w:r w:rsidRPr="00A20A53">
        <w:rPr>
          <w:rFonts w:ascii="Aptos" w:hAnsi="Aptos" w:cs="Aptos"/>
        </w:rPr>
        <w:t>──</w:t>
      </w:r>
      <w:r w:rsidRPr="00A20A53">
        <w:t xml:space="preserve"> Walk booking 2</w:t>
      </w:r>
    </w:p>
    <w:p w14:paraId="2C0ED7B8" w14:textId="77777777" w:rsidR="00A20A53" w:rsidRPr="00A20A53" w:rsidRDefault="00A20A53" w:rsidP="00A20A53">
      <w:r w:rsidRPr="00A20A53">
        <w:rPr>
          <w:rFonts w:ascii="MS Gothic" w:eastAsia="MS Gothic" w:hAnsi="MS Gothic" w:cs="MS Gothic" w:hint="eastAsia"/>
        </w:rPr>
        <w:t>├</w:t>
      </w:r>
      <w:r w:rsidRPr="00A20A53">
        <w:rPr>
          <w:rFonts w:ascii="Aptos" w:hAnsi="Aptos" w:cs="Aptos"/>
        </w:rPr>
        <w:t>──</w:t>
      </w:r>
      <w:r w:rsidRPr="00A20A53">
        <w:t xml:space="preserve"> Grooming booking</w:t>
      </w:r>
    </w:p>
    <w:p w14:paraId="50766571" w14:textId="77777777" w:rsidR="00A20A53" w:rsidRPr="00A20A53" w:rsidRDefault="00A20A53" w:rsidP="00A20A53">
      <w:r w:rsidRPr="00A20A53">
        <w:rPr>
          <w:rFonts w:ascii="MS Gothic" w:eastAsia="MS Gothic" w:hAnsi="MS Gothic" w:cs="MS Gothic" w:hint="eastAsia"/>
        </w:rPr>
        <w:t>├</w:t>
      </w:r>
      <w:r w:rsidRPr="00A20A53">
        <w:rPr>
          <w:rFonts w:ascii="Aptos" w:hAnsi="Aptos" w:cs="Aptos"/>
        </w:rPr>
        <w:t>──</w:t>
      </w:r>
      <w:r w:rsidRPr="00A20A53">
        <w:t xml:space="preserve"> Vet coordination entitlement</w:t>
      </w:r>
    </w:p>
    <w:p w14:paraId="691E7159" w14:textId="77777777" w:rsidR="00A20A53" w:rsidRPr="00A20A53" w:rsidRDefault="00A20A53" w:rsidP="00A20A53">
      <w:r w:rsidRPr="00A20A53">
        <w:t>└── Reminder entitlement</w:t>
      </w:r>
    </w:p>
    <w:p w14:paraId="4FEF403E" w14:textId="77777777" w:rsidR="00A20A53" w:rsidRPr="00A20A53" w:rsidRDefault="00A20A53" w:rsidP="00A20A53">
      <w:r w:rsidRPr="00A20A53">
        <w:lastRenderedPageBreak/>
        <w:t>Each component needs its own:</w:t>
      </w:r>
    </w:p>
    <w:p w14:paraId="28806D5B" w14:textId="77777777" w:rsidR="00A20A53" w:rsidRPr="00A20A53" w:rsidRDefault="00A20A53" w:rsidP="00A20A53">
      <w:pPr>
        <w:numPr>
          <w:ilvl w:val="0"/>
          <w:numId w:val="974"/>
        </w:numPr>
      </w:pPr>
      <w:r w:rsidRPr="00A20A53">
        <w:t xml:space="preserve">Partner </w:t>
      </w:r>
    </w:p>
    <w:p w14:paraId="61F005F0" w14:textId="77777777" w:rsidR="00A20A53" w:rsidRPr="00A20A53" w:rsidRDefault="00A20A53" w:rsidP="00A20A53">
      <w:pPr>
        <w:numPr>
          <w:ilvl w:val="0"/>
          <w:numId w:val="974"/>
        </w:numPr>
      </w:pPr>
      <w:r w:rsidRPr="00A20A53">
        <w:t xml:space="preserve">Schedule </w:t>
      </w:r>
    </w:p>
    <w:p w14:paraId="5020A5C6" w14:textId="77777777" w:rsidR="00A20A53" w:rsidRPr="00A20A53" w:rsidRDefault="00A20A53" w:rsidP="00A20A53">
      <w:pPr>
        <w:numPr>
          <w:ilvl w:val="0"/>
          <w:numId w:val="974"/>
        </w:numPr>
      </w:pPr>
      <w:r w:rsidRPr="00A20A53">
        <w:t xml:space="preserve">Completion status </w:t>
      </w:r>
    </w:p>
    <w:p w14:paraId="0F8471C0" w14:textId="77777777" w:rsidR="00A20A53" w:rsidRPr="00A20A53" w:rsidRDefault="00A20A53" w:rsidP="00A20A53">
      <w:pPr>
        <w:numPr>
          <w:ilvl w:val="0"/>
          <w:numId w:val="974"/>
        </w:numPr>
      </w:pPr>
      <w:r w:rsidRPr="00A20A53">
        <w:t xml:space="preserve">Report </w:t>
      </w:r>
    </w:p>
    <w:p w14:paraId="670C9DE7" w14:textId="77777777" w:rsidR="00A20A53" w:rsidRPr="00A20A53" w:rsidRDefault="00A20A53" w:rsidP="00A20A53">
      <w:pPr>
        <w:numPr>
          <w:ilvl w:val="0"/>
          <w:numId w:val="974"/>
        </w:numPr>
      </w:pPr>
      <w:r w:rsidRPr="00A20A53">
        <w:t xml:space="preserve">Cancellation rule </w:t>
      </w:r>
    </w:p>
    <w:p w14:paraId="6A1287DF" w14:textId="77777777" w:rsidR="00A20A53" w:rsidRPr="00A20A53" w:rsidRDefault="00A20A53" w:rsidP="00A20A53">
      <w:pPr>
        <w:numPr>
          <w:ilvl w:val="0"/>
          <w:numId w:val="974"/>
        </w:numPr>
      </w:pPr>
      <w:r w:rsidRPr="00A20A53">
        <w:t xml:space="preserve">Payout </w:t>
      </w:r>
    </w:p>
    <w:p w14:paraId="63F377DC" w14:textId="77777777" w:rsidR="00A20A53" w:rsidRPr="00A20A53" w:rsidRDefault="00A20A53" w:rsidP="00A20A53">
      <w:pPr>
        <w:numPr>
          <w:ilvl w:val="0"/>
          <w:numId w:val="974"/>
        </w:numPr>
      </w:pPr>
      <w:r w:rsidRPr="00A20A53">
        <w:t xml:space="preserve">Complaint route </w:t>
      </w:r>
    </w:p>
    <w:p w14:paraId="0E4A2ACF" w14:textId="77777777" w:rsidR="00A20A53" w:rsidRPr="00A20A53" w:rsidRDefault="00A20A53" w:rsidP="00A20A53">
      <w:pPr>
        <w:rPr>
          <w:b/>
          <w:bCs/>
        </w:rPr>
      </w:pPr>
      <w:r w:rsidRPr="00A20A53">
        <w:rPr>
          <w:b/>
          <w:bCs/>
        </w:rPr>
        <w:t>Show real individual prices</w:t>
      </w:r>
    </w:p>
    <w:p w14:paraId="4E5912A7" w14:textId="77777777" w:rsidR="00A20A53" w:rsidRPr="00A20A53" w:rsidRDefault="00A20A53" w:rsidP="00A20A53">
      <w:r w:rsidRPr="00A20A53">
        <w:t>Display: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2"/>
        <w:gridCol w:w="1683"/>
      </w:tblGrid>
      <w:tr w:rsidR="00A20A53" w:rsidRPr="00A20A53" w14:paraId="39BC89DD" w14:textId="77777777">
        <w:trPr>
          <w:tblHeader/>
          <w:tblCellSpacing w:w="15" w:type="dxa"/>
        </w:trPr>
        <w:tc>
          <w:tcPr>
            <w:tcW w:w="0" w:type="auto"/>
            <w:vAlign w:val="center"/>
            <w:hideMark/>
          </w:tcPr>
          <w:p w14:paraId="4A2D6723" w14:textId="77777777" w:rsidR="00A20A53" w:rsidRPr="00A20A53" w:rsidRDefault="00A20A53" w:rsidP="00A20A53">
            <w:pPr>
              <w:rPr>
                <w:b/>
                <w:bCs/>
              </w:rPr>
            </w:pPr>
            <w:r w:rsidRPr="00A20A53">
              <w:rPr>
                <w:b/>
                <w:bCs/>
              </w:rPr>
              <w:t>Component</w:t>
            </w:r>
          </w:p>
        </w:tc>
        <w:tc>
          <w:tcPr>
            <w:tcW w:w="0" w:type="auto"/>
            <w:vAlign w:val="center"/>
            <w:hideMark/>
          </w:tcPr>
          <w:p w14:paraId="4ADA74B8" w14:textId="77777777" w:rsidR="00A20A53" w:rsidRPr="00A20A53" w:rsidRDefault="00A20A53" w:rsidP="00A20A53">
            <w:pPr>
              <w:rPr>
                <w:b/>
                <w:bCs/>
              </w:rPr>
            </w:pPr>
            <w:r w:rsidRPr="00A20A53">
              <w:rPr>
                <w:b/>
                <w:bCs/>
              </w:rPr>
              <w:t>Standard price</w:t>
            </w:r>
          </w:p>
        </w:tc>
      </w:tr>
      <w:tr w:rsidR="00A20A53" w:rsidRPr="00A20A53" w14:paraId="10014492" w14:textId="77777777">
        <w:trPr>
          <w:tblCellSpacing w:w="15" w:type="dxa"/>
        </w:trPr>
        <w:tc>
          <w:tcPr>
            <w:tcW w:w="0" w:type="auto"/>
            <w:vAlign w:val="center"/>
            <w:hideMark/>
          </w:tcPr>
          <w:p w14:paraId="1101C705" w14:textId="77777777" w:rsidR="00A20A53" w:rsidRPr="00A20A53" w:rsidRDefault="00A20A53" w:rsidP="00A20A53">
            <w:r w:rsidRPr="00A20A53">
              <w:t>10 walks</w:t>
            </w:r>
          </w:p>
        </w:tc>
        <w:tc>
          <w:tcPr>
            <w:tcW w:w="0" w:type="auto"/>
            <w:vAlign w:val="center"/>
            <w:hideMark/>
          </w:tcPr>
          <w:p w14:paraId="0C3CB53B" w14:textId="77777777" w:rsidR="00A20A53" w:rsidRPr="00A20A53" w:rsidRDefault="00A20A53" w:rsidP="00A20A53">
            <w:r w:rsidRPr="00A20A53">
              <w:t>₹X</w:t>
            </w:r>
          </w:p>
        </w:tc>
      </w:tr>
      <w:tr w:rsidR="00A20A53" w:rsidRPr="00A20A53" w14:paraId="63560B47" w14:textId="77777777">
        <w:trPr>
          <w:tblCellSpacing w:w="15" w:type="dxa"/>
        </w:trPr>
        <w:tc>
          <w:tcPr>
            <w:tcW w:w="0" w:type="auto"/>
            <w:vAlign w:val="center"/>
            <w:hideMark/>
          </w:tcPr>
          <w:p w14:paraId="1BB047FE" w14:textId="77777777" w:rsidR="00A20A53" w:rsidRPr="00A20A53" w:rsidRDefault="00A20A53" w:rsidP="00A20A53">
            <w:r w:rsidRPr="00A20A53">
              <w:t>Grooming credit</w:t>
            </w:r>
          </w:p>
        </w:tc>
        <w:tc>
          <w:tcPr>
            <w:tcW w:w="0" w:type="auto"/>
            <w:vAlign w:val="center"/>
            <w:hideMark/>
          </w:tcPr>
          <w:p w14:paraId="54C6A288" w14:textId="77777777" w:rsidR="00A20A53" w:rsidRPr="00A20A53" w:rsidRDefault="00A20A53" w:rsidP="00A20A53">
            <w:r w:rsidRPr="00A20A53">
              <w:t>₹Y</w:t>
            </w:r>
          </w:p>
        </w:tc>
      </w:tr>
      <w:tr w:rsidR="00A20A53" w:rsidRPr="00A20A53" w14:paraId="47BC32DD" w14:textId="77777777">
        <w:trPr>
          <w:tblCellSpacing w:w="15" w:type="dxa"/>
        </w:trPr>
        <w:tc>
          <w:tcPr>
            <w:tcW w:w="0" w:type="auto"/>
            <w:vAlign w:val="center"/>
            <w:hideMark/>
          </w:tcPr>
          <w:p w14:paraId="76FB94C2" w14:textId="77777777" w:rsidR="00A20A53" w:rsidRPr="00A20A53" w:rsidRDefault="00A20A53" w:rsidP="00A20A53">
            <w:r w:rsidRPr="00A20A53">
              <w:t>Reminder</w:t>
            </w:r>
          </w:p>
        </w:tc>
        <w:tc>
          <w:tcPr>
            <w:tcW w:w="0" w:type="auto"/>
            <w:vAlign w:val="center"/>
            <w:hideMark/>
          </w:tcPr>
          <w:p w14:paraId="2C86BAE2" w14:textId="77777777" w:rsidR="00A20A53" w:rsidRPr="00A20A53" w:rsidRDefault="00A20A53" w:rsidP="00A20A53">
            <w:r w:rsidRPr="00A20A53">
              <w:t>Free</w:t>
            </w:r>
          </w:p>
        </w:tc>
      </w:tr>
      <w:tr w:rsidR="00A20A53" w:rsidRPr="00A20A53" w14:paraId="1C7176DC" w14:textId="77777777">
        <w:trPr>
          <w:tblCellSpacing w:w="15" w:type="dxa"/>
        </w:trPr>
        <w:tc>
          <w:tcPr>
            <w:tcW w:w="0" w:type="auto"/>
            <w:vAlign w:val="center"/>
            <w:hideMark/>
          </w:tcPr>
          <w:p w14:paraId="19F81C0F" w14:textId="77777777" w:rsidR="00A20A53" w:rsidRPr="00A20A53" w:rsidRDefault="00A20A53" w:rsidP="00A20A53">
            <w:r w:rsidRPr="00A20A53">
              <w:t>Bundle saving</w:t>
            </w:r>
          </w:p>
        </w:tc>
        <w:tc>
          <w:tcPr>
            <w:tcW w:w="0" w:type="auto"/>
            <w:vAlign w:val="center"/>
            <w:hideMark/>
          </w:tcPr>
          <w:p w14:paraId="5E5921C5" w14:textId="77777777" w:rsidR="00A20A53" w:rsidRPr="00A20A53" w:rsidRDefault="00A20A53" w:rsidP="00A20A53">
            <w:r w:rsidRPr="00A20A53">
              <w:t>₹Z</w:t>
            </w:r>
          </w:p>
        </w:tc>
      </w:tr>
      <w:tr w:rsidR="00A20A53" w:rsidRPr="00A20A53" w14:paraId="0A87E136" w14:textId="77777777">
        <w:trPr>
          <w:tblCellSpacing w:w="15" w:type="dxa"/>
        </w:trPr>
        <w:tc>
          <w:tcPr>
            <w:tcW w:w="0" w:type="auto"/>
            <w:vAlign w:val="center"/>
            <w:hideMark/>
          </w:tcPr>
          <w:p w14:paraId="47E985CD" w14:textId="77777777" w:rsidR="00A20A53" w:rsidRPr="00A20A53" w:rsidRDefault="00A20A53" w:rsidP="00A20A53">
            <w:r w:rsidRPr="00A20A53">
              <w:t>Final bundle price</w:t>
            </w:r>
          </w:p>
        </w:tc>
        <w:tc>
          <w:tcPr>
            <w:tcW w:w="0" w:type="auto"/>
            <w:vAlign w:val="center"/>
            <w:hideMark/>
          </w:tcPr>
          <w:p w14:paraId="64BEE5EF" w14:textId="77777777" w:rsidR="00A20A53" w:rsidRPr="00A20A53" w:rsidRDefault="00A20A53" w:rsidP="00A20A53">
            <w:r w:rsidRPr="00A20A53">
              <w:t>₹Total</w:t>
            </w:r>
          </w:p>
        </w:tc>
      </w:tr>
    </w:tbl>
    <w:p w14:paraId="19D790DD" w14:textId="77777777" w:rsidR="00A20A53" w:rsidRPr="00A20A53" w:rsidRDefault="00A20A53" w:rsidP="00A20A53">
      <w:r w:rsidRPr="00A20A53">
        <w:t>Do not hide component values behind one opaque total.</w:t>
      </w:r>
    </w:p>
    <w:p w14:paraId="7DDD2342" w14:textId="77777777" w:rsidR="00A20A53" w:rsidRPr="00A20A53" w:rsidRDefault="00A20A53" w:rsidP="00A20A53">
      <w:pPr>
        <w:rPr>
          <w:b/>
          <w:bCs/>
        </w:rPr>
      </w:pPr>
      <w:r w:rsidRPr="00A20A53">
        <w:rPr>
          <w:b/>
          <w:bCs/>
        </w:rPr>
        <w:t>Discounts must come from genuine efficiency</w:t>
      </w:r>
    </w:p>
    <w:p w14:paraId="279E84ED" w14:textId="77777777" w:rsidR="00A20A53" w:rsidRPr="00A20A53" w:rsidRDefault="00A20A53" w:rsidP="00A20A53">
      <w:r w:rsidRPr="00A20A53">
        <w:t>Valid sources of bundle savings include:</w:t>
      </w:r>
    </w:p>
    <w:p w14:paraId="075E4BF2" w14:textId="77777777" w:rsidR="00A20A53" w:rsidRPr="00A20A53" w:rsidRDefault="00A20A53" w:rsidP="00A20A53">
      <w:pPr>
        <w:numPr>
          <w:ilvl w:val="0"/>
          <w:numId w:val="975"/>
        </w:numPr>
      </w:pPr>
      <w:r w:rsidRPr="00A20A53">
        <w:t xml:space="preserve">Lower customer-acquisition cost </w:t>
      </w:r>
    </w:p>
    <w:p w14:paraId="47944035" w14:textId="77777777" w:rsidR="00A20A53" w:rsidRPr="00A20A53" w:rsidRDefault="00A20A53" w:rsidP="00A20A53">
      <w:pPr>
        <w:numPr>
          <w:ilvl w:val="0"/>
          <w:numId w:val="975"/>
        </w:numPr>
      </w:pPr>
      <w:r w:rsidRPr="00A20A53">
        <w:t xml:space="preserve">Prepaid demand </w:t>
      </w:r>
    </w:p>
    <w:p w14:paraId="1D6FFB10" w14:textId="77777777" w:rsidR="00A20A53" w:rsidRPr="00A20A53" w:rsidRDefault="00A20A53" w:rsidP="00A20A53">
      <w:pPr>
        <w:numPr>
          <w:ilvl w:val="0"/>
          <w:numId w:val="975"/>
        </w:numPr>
      </w:pPr>
      <w:r w:rsidRPr="00A20A53">
        <w:t xml:space="preserve">Society route density </w:t>
      </w:r>
    </w:p>
    <w:p w14:paraId="6BFF4510" w14:textId="77777777" w:rsidR="00A20A53" w:rsidRPr="00A20A53" w:rsidRDefault="00A20A53" w:rsidP="00A20A53">
      <w:pPr>
        <w:numPr>
          <w:ilvl w:val="0"/>
          <w:numId w:val="975"/>
        </w:numPr>
      </w:pPr>
      <w:r w:rsidRPr="00A20A53">
        <w:t xml:space="preserve">Reduced partner travel </w:t>
      </w:r>
    </w:p>
    <w:p w14:paraId="3B09761E" w14:textId="77777777" w:rsidR="00A20A53" w:rsidRPr="00A20A53" w:rsidRDefault="00A20A53" w:rsidP="00A20A53">
      <w:pPr>
        <w:numPr>
          <w:ilvl w:val="0"/>
          <w:numId w:val="975"/>
        </w:numPr>
      </w:pPr>
      <w:r w:rsidRPr="00A20A53">
        <w:t xml:space="preserve">Lower administrative cost </w:t>
      </w:r>
    </w:p>
    <w:p w14:paraId="750527C0" w14:textId="77777777" w:rsidR="00A20A53" w:rsidRPr="00A20A53" w:rsidRDefault="00A20A53" w:rsidP="00A20A53">
      <w:pPr>
        <w:numPr>
          <w:ilvl w:val="0"/>
          <w:numId w:val="975"/>
        </w:numPr>
      </w:pPr>
      <w:r w:rsidRPr="00A20A53">
        <w:t xml:space="preserve">Increased customer retention </w:t>
      </w:r>
    </w:p>
    <w:p w14:paraId="61D2DC32" w14:textId="77777777" w:rsidR="00A20A53" w:rsidRPr="00A20A53" w:rsidRDefault="00A20A53" w:rsidP="00A20A53">
      <w:pPr>
        <w:numPr>
          <w:ilvl w:val="0"/>
          <w:numId w:val="975"/>
        </w:numPr>
      </w:pPr>
      <w:r w:rsidRPr="00A20A53">
        <w:t xml:space="preserve">Sponsor contribution </w:t>
      </w:r>
    </w:p>
    <w:p w14:paraId="71565648" w14:textId="77777777" w:rsidR="00A20A53" w:rsidRPr="00A20A53" w:rsidRDefault="00A20A53" w:rsidP="00A20A53">
      <w:r w:rsidRPr="00A20A53">
        <w:t>The discount should not simply be deducted from the partner’s earnings after the sale.</w:t>
      </w:r>
    </w:p>
    <w:p w14:paraId="18390C7B" w14:textId="77777777" w:rsidR="00A20A53" w:rsidRPr="00A20A53" w:rsidRDefault="00A20A53" w:rsidP="00A20A53">
      <w:r w:rsidRPr="00A20A53">
        <w:pict w14:anchorId="5ADABE13">
          <v:rect id="_x0000_i4540" style="width:0;height:1.5pt" o:hralign="center" o:hrstd="t" o:hr="t" fillcolor="#a0a0a0" stroked="f"/>
        </w:pict>
      </w:r>
    </w:p>
    <w:p w14:paraId="5FA09C21" w14:textId="77777777" w:rsidR="00A20A53" w:rsidRPr="00A20A53" w:rsidRDefault="00A20A53" w:rsidP="00A20A53">
      <w:pPr>
        <w:rPr>
          <w:b/>
          <w:bCs/>
        </w:rPr>
      </w:pPr>
      <w:r w:rsidRPr="00A20A53">
        <w:rPr>
          <w:b/>
          <w:bCs/>
        </w:rPr>
        <w:lastRenderedPageBreak/>
        <w:t>6. Bundle 1: Puppy Starter Pack</w:t>
      </w:r>
    </w:p>
    <w:p w14:paraId="2F9288D6" w14:textId="77777777" w:rsidR="00A20A53" w:rsidRPr="00A20A53" w:rsidRDefault="00A20A53" w:rsidP="00A20A53">
      <w:pPr>
        <w:rPr>
          <w:b/>
          <w:bCs/>
        </w:rPr>
      </w:pPr>
      <w:r w:rsidRPr="00A20A53">
        <w:rPr>
          <w:b/>
          <w:bCs/>
        </w:rPr>
        <w:t>Proposed</w:t>
      </w:r>
    </w:p>
    <w:p w14:paraId="23985455" w14:textId="77777777" w:rsidR="00A20A53" w:rsidRPr="00A20A53" w:rsidRDefault="00A20A53" w:rsidP="00A20A53">
      <w:pPr>
        <w:numPr>
          <w:ilvl w:val="0"/>
          <w:numId w:val="976"/>
        </w:numPr>
      </w:pPr>
      <w:r w:rsidRPr="00A20A53">
        <w:t xml:space="preserve">Vet consultation </w:t>
      </w:r>
    </w:p>
    <w:p w14:paraId="25E80B82" w14:textId="77777777" w:rsidR="00A20A53" w:rsidRPr="00A20A53" w:rsidRDefault="00A20A53" w:rsidP="00A20A53">
      <w:pPr>
        <w:numPr>
          <w:ilvl w:val="0"/>
          <w:numId w:val="976"/>
        </w:numPr>
      </w:pPr>
      <w:r w:rsidRPr="00A20A53">
        <w:t xml:space="preserve">Training introduction </w:t>
      </w:r>
    </w:p>
    <w:p w14:paraId="520E50C5" w14:textId="77777777" w:rsidR="00A20A53" w:rsidRPr="00A20A53" w:rsidRDefault="00A20A53" w:rsidP="00A20A53">
      <w:pPr>
        <w:numPr>
          <w:ilvl w:val="0"/>
          <w:numId w:val="976"/>
        </w:numPr>
      </w:pPr>
      <w:r w:rsidRPr="00A20A53">
        <w:t xml:space="preserve">Grooming </w:t>
      </w:r>
    </w:p>
    <w:p w14:paraId="0A3D678B" w14:textId="77777777" w:rsidR="00A20A53" w:rsidRPr="00A20A53" w:rsidRDefault="00A20A53" w:rsidP="00A20A53">
      <w:pPr>
        <w:numPr>
          <w:ilvl w:val="0"/>
          <w:numId w:val="976"/>
        </w:numPr>
      </w:pPr>
      <w:r w:rsidRPr="00A20A53">
        <w:t xml:space="preserve">₹1,999–₹4,999 </w:t>
      </w:r>
    </w:p>
    <w:p w14:paraId="70B9E808" w14:textId="77777777" w:rsidR="00A20A53" w:rsidRPr="00A20A53" w:rsidRDefault="00A20A53" w:rsidP="00A20A53">
      <w:pPr>
        <w:rPr>
          <w:b/>
          <w:bCs/>
        </w:rPr>
      </w:pPr>
      <w:r w:rsidRPr="00A20A53">
        <w:rPr>
          <w:b/>
          <w:bCs/>
        </w:rPr>
        <w:t>Assessment</w:t>
      </w:r>
    </w:p>
    <w:p w14:paraId="27075F03" w14:textId="77777777" w:rsidR="00A20A53" w:rsidRPr="00A20A53" w:rsidRDefault="00A20A53" w:rsidP="00A20A53">
      <w:r w:rsidRPr="00A20A53">
        <w:t xml:space="preserve">The concept is strong, but </w:t>
      </w:r>
      <w:r w:rsidRPr="00A20A53">
        <w:rPr>
          <w:b/>
          <w:bCs/>
        </w:rPr>
        <w:t>₹1,999 is generally too low if all three are full paid services</w:t>
      </w:r>
      <w:r w:rsidRPr="00A20A53">
        <w:t>.</w:t>
      </w:r>
    </w:p>
    <w:p w14:paraId="60D4C357" w14:textId="77777777" w:rsidR="00A20A53" w:rsidRPr="00A20A53" w:rsidRDefault="00A20A53" w:rsidP="00A20A53">
      <w:r w:rsidRPr="00A20A53">
        <w:t xml:space="preserve">Current provider-published prices show that even entry-level grooming, veterinary teleconsultation and dog-training sessions can consume most or all of that price independently. </w:t>
      </w:r>
    </w:p>
    <w:p w14:paraId="5D56C4DC" w14:textId="77777777" w:rsidR="00A20A53" w:rsidRPr="00A20A53" w:rsidRDefault="00A20A53" w:rsidP="00A20A53">
      <w:pPr>
        <w:rPr>
          <w:b/>
          <w:bCs/>
        </w:rPr>
      </w:pPr>
      <w:r w:rsidRPr="00A20A53">
        <w:rPr>
          <w:b/>
          <w:bCs/>
        </w:rPr>
        <w:t>Recommended two-tier version</w:t>
      </w:r>
    </w:p>
    <w:p w14:paraId="64CB071C" w14:textId="77777777" w:rsidR="00A20A53" w:rsidRPr="00A20A53" w:rsidRDefault="00A20A53" w:rsidP="00A20A53">
      <w:pPr>
        <w:rPr>
          <w:b/>
          <w:bCs/>
        </w:rPr>
      </w:pPr>
      <w:r w:rsidRPr="00A20A53">
        <w:rPr>
          <w:b/>
          <w:bCs/>
        </w:rPr>
        <w:t>Puppy Starter Lite</w:t>
      </w:r>
    </w:p>
    <w:p w14:paraId="5BDC992F" w14:textId="77777777" w:rsidR="00A20A53" w:rsidRPr="00A20A53" w:rsidRDefault="00A20A53" w:rsidP="00A20A53">
      <w:r w:rsidRPr="00A20A53">
        <w:rPr>
          <w:b/>
          <w:bCs/>
        </w:rPr>
        <w:t>Suggested test price:</w:t>
      </w:r>
      <w:r w:rsidRPr="00A20A53">
        <w:t xml:space="preserve"> ₹1,999–₹2,999</w:t>
      </w:r>
    </w:p>
    <w:p w14:paraId="38ED7C03" w14:textId="77777777" w:rsidR="00A20A53" w:rsidRPr="00A20A53" w:rsidRDefault="00A20A53" w:rsidP="00A20A53">
      <w:r w:rsidRPr="00A20A53">
        <w:t>Includes:</w:t>
      </w:r>
    </w:p>
    <w:p w14:paraId="09BB5410" w14:textId="77777777" w:rsidR="00A20A53" w:rsidRPr="00A20A53" w:rsidRDefault="00A20A53" w:rsidP="00A20A53">
      <w:pPr>
        <w:numPr>
          <w:ilvl w:val="0"/>
          <w:numId w:val="977"/>
        </w:numPr>
      </w:pPr>
      <w:r w:rsidRPr="00A20A53">
        <w:t xml:space="preserve">Puppy grooming introduction </w:t>
      </w:r>
    </w:p>
    <w:p w14:paraId="72949C89" w14:textId="77777777" w:rsidR="00A20A53" w:rsidRPr="00A20A53" w:rsidRDefault="00A20A53" w:rsidP="00A20A53">
      <w:pPr>
        <w:numPr>
          <w:ilvl w:val="0"/>
          <w:numId w:val="977"/>
        </w:numPr>
      </w:pPr>
      <w:r w:rsidRPr="00A20A53">
        <w:t xml:space="preserve">Society or online puppy workshop </w:t>
      </w:r>
    </w:p>
    <w:p w14:paraId="4A4632D9" w14:textId="77777777" w:rsidR="00A20A53" w:rsidRPr="00A20A53" w:rsidRDefault="00A20A53" w:rsidP="00A20A53">
      <w:pPr>
        <w:numPr>
          <w:ilvl w:val="0"/>
          <w:numId w:val="977"/>
        </w:numPr>
      </w:pPr>
      <w:r w:rsidRPr="00A20A53">
        <w:t xml:space="preserve">Vet appointment coordination </w:t>
      </w:r>
    </w:p>
    <w:p w14:paraId="02198B13" w14:textId="77777777" w:rsidR="00A20A53" w:rsidRPr="00A20A53" w:rsidRDefault="00A20A53" w:rsidP="00A20A53">
      <w:pPr>
        <w:numPr>
          <w:ilvl w:val="0"/>
          <w:numId w:val="977"/>
        </w:numPr>
      </w:pPr>
      <w:r w:rsidRPr="00A20A53">
        <w:t xml:space="preserve">Vaccination-record reminder </w:t>
      </w:r>
    </w:p>
    <w:p w14:paraId="28F8FC05" w14:textId="77777777" w:rsidR="00A20A53" w:rsidRPr="00A20A53" w:rsidRDefault="00A20A53" w:rsidP="00A20A53">
      <w:pPr>
        <w:numPr>
          <w:ilvl w:val="0"/>
          <w:numId w:val="977"/>
        </w:numPr>
      </w:pPr>
      <w:r w:rsidRPr="00A20A53">
        <w:t xml:space="preserve">Digital puppy routine guide </w:t>
      </w:r>
    </w:p>
    <w:p w14:paraId="72E9146C" w14:textId="77777777" w:rsidR="00A20A53" w:rsidRPr="00A20A53" w:rsidRDefault="00A20A53" w:rsidP="00A20A53">
      <w:r w:rsidRPr="00A20A53">
        <w:t>The veterinarian’s professional consultation fee is separate unless specifically included and disclosed.</w:t>
      </w:r>
    </w:p>
    <w:p w14:paraId="72C16473" w14:textId="77777777" w:rsidR="00A20A53" w:rsidRPr="00A20A53" w:rsidRDefault="00A20A53" w:rsidP="00A20A53">
      <w:pPr>
        <w:rPr>
          <w:b/>
          <w:bCs/>
        </w:rPr>
      </w:pPr>
      <w:r w:rsidRPr="00A20A53">
        <w:rPr>
          <w:b/>
          <w:bCs/>
        </w:rPr>
        <w:t>Puppy Starter Complete</w:t>
      </w:r>
    </w:p>
    <w:p w14:paraId="00377B4E" w14:textId="77777777" w:rsidR="00A20A53" w:rsidRPr="00A20A53" w:rsidRDefault="00A20A53" w:rsidP="00A20A53">
      <w:r w:rsidRPr="00A20A53">
        <w:rPr>
          <w:b/>
          <w:bCs/>
        </w:rPr>
        <w:t>Suggested test price:</w:t>
      </w:r>
      <w:r w:rsidRPr="00A20A53">
        <w:t xml:space="preserve"> ₹3,999–₹6,999</w:t>
      </w:r>
    </w:p>
    <w:p w14:paraId="6B82059F" w14:textId="77777777" w:rsidR="00A20A53" w:rsidRPr="00A20A53" w:rsidRDefault="00A20A53" w:rsidP="00A20A53">
      <w:r w:rsidRPr="00A20A53">
        <w:t>Includes:</w:t>
      </w:r>
    </w:p>
    <w:p w14:paraId="761E9DFF" w14:textId="77777777" w:rsidR="00A20A53" w:rsidRPr="00A20A53" w:rsidRDefault="00A20A53" w:rsidP="00A20A53">
      <w:pPr>
        <w:numPr>
          <w:ilvl w:val="0"/>
          <w:numId w:val="978"/>
        </w:numPr>
      </w:pPr>
      <w:r w:rsidRPr="00A20A53">
        <w:t xml:space="preserve">Registered-vet consultation </w:t>
      </w:r>
    </w:p>
    <w:p w14:paraId="0FA023D2" w14:textId="77777777" w:rsidR="00A20A53" w:rsidRPr="00A20A53" w:rsidRDefault="00A20A53" w:rsidP="00A20A53">
      <w:pPr>
        <w:numPr>
          <w:ilvl w:val="0"/>
          <w:numId w:val="978"/>
        </w:numPr>
      </w:pPr>
      <w:r w:rsidRPr="00A20A53">
        <w:t xml:space="preserve">Paid puppy training assessment </w:t>
      </w:r>
    </w:p>
    <w:p w14:paraId="0D8ADD39" w14:textId="77777777" w:rsidR="00A20A53" w:rsidRPr="00A20A53" w:rsidRDefault="00A20A53" w:rsidP="00A20A53">
      <w:pPr>
        <w:numPr>
          <w:ilvl w:val="0"/>
          <w:numId w:val="978"/>
        </w:numPr>
      </w:pPr>
      <w:r w:rsidRPr="00A20A53">
        <w:t xml:space="preserve">Puppy introduction grooming </w:t>
      </w:r>
    </w:p>
    <w:p w14:paraId="23559472" w14:textId="77777777" w:rsidR="00A20A53" w:rsidRPr="00A20A53" w:rsidRDefault="00A20A53" w:rsidP="00A20A53">
      <w:pPr>
        <w:numPr>
          <w:ilvl w:val="0"/>
          <w:numId w:val="978"/>
        </w:numPr>
      </w:pPr>
      <w:r w:rsidRPr="00A20A53">
        <w:t xml:space="preserve">Pet profile and vaccination schedule </w:t>
      </w:r>
    </w:p>
    <w:p w14:paraId="252CB0DB" w14:textId="77777777" w:rsidR="00A20A53" w:rsidRPr="00A20A53" w:rsidRDefault="00A20A53" w:rsidP="00A20A53">
      <w:pPr>
        <w:numPr>
          <w:ilvl w:val="0"/>
          <w:numId w:val="978"/>
        </w:numPr>
      </w:pPr>
      <w:r w:rsidRPr="00A20A53">
        <w:t xml:space="preserve">One follow-up reminder </w:t>
      </w:r>
    </w:p>
    <w:p w14:paraId="3E899A6D" w14:textId="77777777" w:rsidR="00A20A53" w:rsidRPr="00A20A53" w:rsidRDefault="00A20A53" w:rsidP="00A20A53">
      <w:pPr>
        <w:rPr>
          <w:b/>
          <w:bCs/>
        </w:rPr>
      </w:pPr>
      <w:r w:rsidRPr="00A20A53">
        <w:rPr>
          <w:b/>
          <w:bCs/>
        </w:rPr>
        <w:lastRenderedPageBreak/>
        <w:t>Important rules</w:t>
      </w:r>
    </w:p>
    <w:p w14:paraId="3FF60B68" w14:textId="77777777" w:rsidR="00A20A53" w:rsidRPr="00A20A53" w:rsidRDefault="00A20A53" w:rsidP="00A20A53">
      <w:pPr>
        <w:numPr>
          <w:ilvl w:val="0"/>
          <w:numId w:val="979"/>
        </w:numPr>
      </w:pPr>
      <w:r w:rsidRPr="00A20A53">
        <w:t xml:space="preserve">Vet eligibility remains with the veterinarian. </w:t>
      </w:r>
    </w:p>
    <w:p w14:paraId="5D207D61" w14:textId="77777777" w:rsidR="00A20A53" w:rsidRPr="00A20A53" w:rsidRDefault="00A20A53" w:rsidP="00A20A53">
      <w:pPr>
        <w:numPr>
          <w:ilvl w:val="0"/>
          <w:numId w:val="979"/>
        </w:numPr>
      </w:pPr>
      <w:r w:rsidRPr="00A20A53">
        <w:t xml:space="preserve">Do not promise vaccination. </w:t>
      </w:r>
    </w:p>
    <w:p w14:paraId="4276E1F5" w14:textId="77777777" w:rsidR="00A20A53" w:rsidRPr="00A20A53" w:rsidRDefault="00A20A53" w:rsidP="00A20A53">
      <w:pPr>
        <w:numPr>
          <w:ilvl w:val="0"/>
          <w:numId w:val="979"/>
        </w:numPr>
      </w:pPr>
      <w:r w:rsidRPr="00A20A53">
        <w:t xml:space="preserve">Do not recommend food or medicine automatically. </w:t>
      </w:r>
    </w:p>
    <w:p w14:paraId="65C7472C" w14:textId="77777777" w:rsidR="00A20A53" w:rsidRPr="00A20A53" w:rsidRDefault="00A20A53" w:rsidP="00A20A53">
      <w:pPr>
        <w:numPr>
          <w:ilvl w:val="0"/>
          <w:numId w:val="979"/>
        </w:numPr>
      </w:pPr>
      <w:r w:rsidRPr="00A20A53">
        <w:t xml:space="preserve">The training assessment should precede a larger programme. </w:t>
      </w:r>
    </w:p>
    <w:p w14:paraId="290254A7" w14:textId="77777777" w:rsidR="00A20A53" w:rsidRPr="00A20A53" w:rsidRDefault="00A20A53" w:rsidP="00A20A53">
      <w:pPr>
        <w:numPr>
          <w:ilvl w:val="0"/>
          <w:numId w:val="979"/>
        </w:numPr>
      </w:pPr>
      <w:r w:rsidRPr="00A20A53">
        <w:t xml:space="preserve">Grooming should be limited to age-appropriate, low-stress service. </w:t>
      </w:r>
    </w:p>
    <w:p w14:paraId="59765333" w14:textId="77777777" w:rsidR="00A20A53" w:rsidRPr="00A20A53" w:rsidRDefault="00A20A53" w:rsidP="00A20A53">
      <w:pPr>
        <w:rPr>
          <w:b/>
          <w:bCs/>
        </w:rPr>
      </w:pPr>
      <w:r w:rsidRPr="00A20A53">
        <w:rPr>
          <w:b/>
          <w:bCs/>
        </w:rPr>
        <w:t>Success metrics</w:t>
      </w:r>
    </w:p>
    <w:p w14:paraId="2B629EC6" w14:textId="77777777" w:rsidR="00A20A53" w:rsidRPr="00A20A53" w:rsidRDefault="00A20A53" w:rsidP="00A20A53">
      <w:pPr>
        <w:numPr>
          <w:ilvl w:val="0"/>
          <w:numId w:val="980"/>
        </w:numPr>
      </w:pPr>
      <w:r w:rsidRPr="00A20A53">
        <w:t xml:space="preserve">Vet booking completion </w:t>
      </w:r>
    </w:p>
    <w:p w14:paraId="0171E435" w14:textId="77777777" w:rsidR="00A20A53" w:rsidRPr="00A20A53" w:rsidRDefault="00A20A53" w:rsidP="00A20A53">
      <w:pPr>
        <w:numPr>
          <w:ilvl w:val="0"/>
          <w:numId w:val="980"/>
        </w:numPr>
      </w:pPr>
      <w:r w:rsidRPr="00A20A53">
        <w:t xml:space="preserve">Assessment-to-training conversion </w:t>
      </w:r>
    </w:p>
    <w:p w14:paraId="094C634E" w14:textId="77777777" w:rsidR="00A20A53" w:rsidRPr="00A20A53" w:rsidRDefault="00A20A53" w:rsidP="00A20A53">
      <w:pPr>
        <w:numPr>
          <w:ilvl w:val="0"/>
          <w:numId w:val="980"/>
        </w:numPr>
      </w:pPr>
      <w:r w:rsidRPr="00A20A53">
        <w:t xml:space="preserve">Grooming completion </w:t>
      </w:r>
    </w:p>
    <w:p w14:paraId="528A5498" w14:textId="77777777" w:rsidR="00A20A53" w:rsidRPr="00A20A53" w:rsidRDefault="00A20A53" w:rsidP="00A20A53">
      <w:pPr>
        <w:numPr>
          <w:ilvl w:val="0"/>
          <w:numId w:val="980"/>
        </w:numPr>
      </w:pPr>
      <w:r w:rsidRPr="00A20A53">
        <w:t xml:space="preserve">Thirty-day second-service use </w:t>
      </w:r>
    </w:p>
    <w:p w14:paraId="1FDC2579" w14:textId="77777777" w:rsidR="00A20A53" w:rsidRPr="00A20A53" w:rsidRDefault="00A20A53" w:rsidP="00A20A53">
      <w:pPr>
        <w:numPr>
          <w:ilvl w:val="0"/>
          <w:numId w:val="980"/>
        </w:numPr>
      </w:pPr>
      <w:r w:rsidRPr="00A20A53">
        <w:t xml:space="preserve">Puppy-parent retention </w:t>
      </w:r>
    </w:p>
    <w:p w14:paraId="5B965172" w14:textId="77777777" w:rsidR="00A20A53" w:rsidRPr="00A20A53" w:rsidRDefault="00A20A53" w:rsidP="00A20A53">
      <w:pPr>
        <w:numPr>
          <w:ilvl w:val="0"/>
          <w:numId w:val="980"/>
        </w:numPr>
      </w:pPr>
      <w:r w:rsidRPr="00A20A53">
        <w:t xml:space="preserve">Contribution per customer </w:t>
      </w:r>
    </w:p>
    <w:p w14:paraId="30BF6EFD" w14:textId="77777777" w:rsidR="00A20A53" w:rsidRPr="00A20A53" w:rsidRDefault="00A20A53" w:rsidP="00A20A53">
      <w:r w:rsidRPr="00A20A53">
        <w:pict w14:anchorId="14BAC9C1">
          <v:rect id="_x0000_i4541" style="width:0;height:1.5pt" o:hralign="center" o:hrstd="t" o:hr="t" fillcolor="#a0a0a0" stroked="f"/>
        </w:pict>
      </w:r>
    </w:p>
    <w:p w14:paraId="3B119AF4" w14:textId="77777777" w:rsidR="00A20A53" w:rsidRPr="00A20A53" w:rsidRDefault="00A20A53" w:rsidP="00A20A53">
      <w:pPr>
        <w:rPr>
          <w:b/>
          <w:bCs/>
        </w:rPr>
      </w:pPr>
      <w:r w:rsidRPr="00A20A53">
        <w:rPr>
          <w:b/>
          <w:bCs/>
        </w:rPr>
        <w:t>7. Bundle 2: Monthly Dog Care Pack</w:t>
      </w:r>
    </w:p>
    <w:p w14:paraId="2D726194" w14:textId="77777777" w:rsidR="00A20A53" w:rsidRPr="00A20A53" w:rsidRDefault="00A20A53" w:rsidP="00A20A53">
      <w:pPr>
        <w:rPr>
          <w:b/>
          <w:bCs/>
        </w:rPr>
      </w:pPr>
      <w:r w:rsidRPr="00A20A53">
        <w:rPr>
          <w:b/>
          <w:bCs/>
        </w:rPr>
        <w:t>Recommended first bundle</w:t>
      </w:r>
    </w:p>
    <w:p w14:paraId="18162390" w14:textId="77777777" w:rsidR="00A20A53" w:rsidRPr="00A20A53" w:rsidRDefault="00A20A53" w:rsidP="00A20A53">
      <w:r w:rsidRPr="00A20A53">
        <w:t>This is the strongest early bundle because it mostly depends on already validated operations.</w:t>
      </w:r>
    </w:p>
    <w:p w14:paraId="245F1904" w14:textId="77777777" w:rsidR="00A20A53" w:rsidRPr="00A20A53" w:rsidRDefault="00A20A53" w:rsidP="00A20A53">
      <w:pPr>
        <w:rPr>
          <w:b/>
          <w:bCs/>
        </w:rPr>
      </w:pPr>
      <w:r w:rsidRPr="00A20A53">
        <w:rPr>
          <w:b/>
          <w:bCs/>
        </w:rPr>
        <w:t>Core pack</w:t>
      </w:r>
    </w:p>
    <w:p w14:paraId="6F4F6FCA" w14:textId="77777777" w:rsidR="00A20A53" w:rsidRPr="00A20A53" w:rsidRDefault="00A20A53" w:rsidP="00A20A53">
      <w:pPr>
        <w:numPr>
          <w:ilvl w:val="0"/>
          <w:numId w:val="981"/>
        </w:numPr>
      </w:pPr>
      <w:r w:rsidRPr="00A20A53">
        <w:t xml:space="preserve">10 scheduled 30-minute walks </w:t>
      </w:r>
    </w:p>
    <w:p w14:paraId="55808135" w14:textId="77777777" w:rsidR="00A20A53" w:rsidRPr="00A20A53" w:rsidRDefault="00A20A53" w:rsidP="00A20A53">
      <w:pPr>
        <w:numPr>
          <w:ilvl w:val="0"/>
          <w:numId w:val="981"/>
        </w:numPr>
      </w:pPr>
      <w:r w:rsidRPr="00A20A53">
        <w:t xml:space="preserve">₹250–₹400 grooming credit </w:t>
      </w:r>
    </w:p>
    <w:p w14:paraId="3DE9AC97" w14:textId="77777777" w:rsidR="00A20A53" w:rsidRPr="00A20A53" w:rsidRDefault="00A20A53" w:rsidP="00A20A53">
      <w:pPr>
        <w:numPr>
          <w:ilvl w:val="0"/>
          <w:numId w:val="981"/>
        </w:numPr>
      </w:pPr>
      <w:r w:rsidRPr="00A20A53">
        <w:t xml:space="preserve">Vaccination reminder </w:t>
      </w:r>
    </w:p>
    <w:p w14:paraId="488EEAA1" w14:textId="77777777" w:rsidR="00A20A53" w:rsidRPr="00A20A53" w:rsidRDefault="00A20A53" w:rsidP="00A20A53">
      <w:pPr>
        <w:numPr>
          <w:ilvl w:val="0"/>
          <w:numId w:val="981"/>
        </w:numPr>
      </w:pPr>
      <w:r w:rsidRPr="00A20A53">
        <w:t xml:space="preserve">Same-walker preference </w:t>
      </w:r>
    </w:p>
    <w:p w14:paraId="2DCC1129" w14:textId="77777777" w:rsidR="00A20A53" w:rsidRPr="00A20A53" w:rsidRDefault="00A20A53" w:rsidP="00A20A53">
      <w:pPr>
        <w:numPr>
          <w:ilvl w:val="0"/>
          <w:numId w:val="981"/>
        </w:numPr>
      </w:pPr>
      <w:r w:rsidRPr="00A20A53">
        <w:t xml:space="preserve">Monthly walking and care summary </w:t>
      </w:r>
    </w:p>
    <w:p w14:paraId="08BB103D" w14:textId="77777777" w:rsidR="00A20A53" w:rsidRPr="00A20A53" w:rsidRDefault="00A20A53" w:rsidP="00A20A53">
      <w:pPr>
        <w:numPr>
          <w:ilvl w:val="0"/>
          <w:numId w:val="981"/>
        </w:numPr>
      </w:pPr>
      <w:r w:rsidRPr="00A20A53">
        <w:t xml:space="preserve">Priority rescheduling </w:t>
      </w:r>
    </w:p>
    <w:p w14:paraId="0B6AAC6F" w14:textId="77777777" w:rsidR="00A20A53" w:rsidRPr="00A20A53" w:rsidRDefault="00A20A53" w:rsidP="00A20A53">
      <w:pPr>
        <w:rPr>
          <w:b/>
          <w:bCs/>
        </w:rPr>
      </w:pPr>
      <w:r w:rsidRPr="00A20A53">
        <w:rPr>
          <w:b/>
          <w:bCs/>
        </w:rPr>
        <w:t>Why use a grooming credit rather than “grooming discount”?</w:t>
      </w:r>
    </w:p>
    <w:p w14:paraId="1665E19D" w14:textId="77777777" w:rsidR="00A20A53" w:rsidRPr="00A20A53" w:rsidRDefault="00A20A53" w:rsidP="00A20A53">
      <w:r w:rsidRPr="00A20A53">
        <w:t>“Ten percent grooming discount” is difficult for the customer to value and may create inconsistent economics across packages.</w:t>
      </w:r>
    </w:p>
    <w:p w14:paraId="5D8CFBDB" w14:textId="77777777" w:rsidR="00A20A53" w:rsidRPr="00A20A53" w:rsidRDefault="00A20A53" w:rsidP="00A20A53">
      <w:r w:rsidRPr="00A20A53">
        <w:t>Use a fixed benefit:</w:t>
      </w:r>
    </w:p>
    <w:p w14:paraId="04A6E6C4" w14:textId="77777777" w:rsidR="00A20A53" w:rsidRPr="00A20A53" w:rsidRDefault="00A20A53" w:rsidP="00A20A53">
      <w:r w:rsidRPr="00A20A53">
        <w:lastRenderedPageBreak/>
        <w:t>₹300 grooming credit valid on a grooming booking above ₹1,299.</w:t>
      </w:r>
    </w:p>
    <w:p w14:paraId="11EF9764" w14:textId="77777777" w:rsidR="00A20A53" w:rsidRPr="00A20A53" w:rsidRDefault="00A20A53" w:rsidP="00A20A53">
      <w:r w:rsidRPr="00A20A53">
        <w:t>This makes the financial liability predictable.</w:t>
      </w:r>
    </w:p>
    <w:p w14:paraId="2F8F94EC" w14:textId="77777777" w:rsidR="00A20A53" w:rsidRPr="00A20A53" w:rsidRDefault="00A20A53" w:rsidP="00A20A53">
      <w:pPr>
        <w:rPr>
          <w:b/>
          <w:bCs/>
        </w:rPr>
      </w:pPr>
      <w:r w:rsidRPr="00A20A53">
        <w:rPr>
          <w:b/>
          <w:bCs/>
        </w:rPr>
        <w:t>Illustrative pricing</w:t>
      </w:r>
    </w:p>
    <w:p w14:paraId="3250E10D" w14:textId="77777777" w:rsidR="00A20A53" w:rsidRPr="00A20A53" w:rsidRDefault="00A20A53" w:rsidP="00A20A53">
      <w:r w:rsidRPr="00A20A53">
        <w:t>Assume: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60"/>
        <w:gridCol w:w="1605"/>
      </w:tblGrid>
      <w:tr w:rsidR="00A20A53" w:rsidRPr="00A20A53" w14:paraId="44EF15B1" w14:textId="77777777">
        <w:trPr>
          <w:tblHeader/>
          <w:tblCellSpacing w:w="15" w:type="dxa"/>
        </w:trPr>
        <w:tc>
          <w:tcPr>
            <w:tcW w:w="0" w:type="auto"/>
            <w:vAlign w:val="center"/>
            <w:hideMark/>
          </w:tcPr>
          <w:p w14:paraId="63D675DB" w14:textId="77777777" w:rsidR="00A20A53" w:rsidRPr="00A20A53" w:rsidRDefault="00A20A53" w:rsidP="00A20A53">
            <w:pPr>
              <w:rPr>
                <w:b/>
                <w:bCs/>
              </w:rPr>
            </w:pPr>
            <w:r w:rsidRPr="00A20A53">
              <w:rPr>
                <w:b/>
                <w:bCs/>
              </w:rPr>
              <w:t>Component</w:t>
            </w:r>
          </w:p>
        </w:tc>
        <w:tc>
          <w:tcPr>
            <w:tcW w:w="0" w:type="auto"/>
            <w:vAlign w:val="center"/>
            <w:hideMark/>
          </w:tcPr>
          <w:p w14:paraId="35742CFF" w14:textId="77777777" w:rsidR="00A20A53" w:rsidRPr="00A20A53" w:rsidRDefault="00A20A53" w:rsidP="00A20A53">
            <w:pPr>
              <w:rPr>
                <w:b/>
                <w:bCs/>
              </w:rPr>
            </w:pPr>
            <w:r w:rsidRPr="00A20A53">
              <w:rPr>
                <w:b/>
                <w:bCs/>
              </w:rPr>
              <w:t>Amount</w:t>
            </w:r>
          </w:p>
        </w:tc>
      </w:tr>
      <w:tr w:rsidR="00A20A53" w:rsidRPr="00A20A53" w14:paraId="06D052ED" w14:textId="77777777">
        <w:trPr>
          <w:tblCellSpacing w:w="15" w:type="dxa"/>
        </w:trPr>
        <w:tc>
          <w:tcPr>
            <w:tcW w:w="0" w:type="auto"/>
            <w:vAlign w:val="center"/>
            <w:hideMark/>
          </w:tcPr>
          <w:p w14:paraId="23200616" w14:textId="77777777" w:rsidR="00A20A53" w:rsidRPr="00A20A53" w:rsidRDefault="00A20A53" w:rsidP="00A20A53">
            <w:r w:rsidRPr="00A20A53">
              <w:t>10 walks at standard ₹249</w:t>
            </w:r>
          </w:p>
        </w:tc>
        <w:tc>
          <w:tcPr>
            <w:tcW w:w="0" w:type="auto"/>
            <w:vAlign w:val="center"/>
            <w:hideMark/>
          </w:tcPr>
          <w:p w14:paraId="1E964B38" w14:textId="77777777" w:rsidR="00A20A53" w:rsidRPr="00A20A53" w:rsidRDefault="00A20A53" w:rsidP="00A20A53">
            <w:r w:rsidRPr="00A20A53">
              <w:t>₹2,490</w:t>
            </w:r>
          </w:p>
        </w:tc>
      </w:tr>
      <w:tr w:rsidR="00A20A53" w:rsidRPr="00A20A53" w14:paraId="77A8B328" w14:textId="77777777">
        <w:trPr>
          <w:tblCellSpacing w:w="15" w:type="dxa"/>
        </w:trPr>
        <w:tc>
          <w:tcPr>
            <w:tcW w:w="0" w:type="auto"/>
            <w:vAlign w:val="center"/>
            <w:hideMark/>
          </w:tcPr>
          <w:p w14:paraId="010A0EB1" w14:textId="77777777" w:rsidR="00A20A53" w:rsidRPr="00A20A53" w:rsidRDefault="00A20A53" w:rsidP="00A20A53">
            <w:r w:rsidRPr="00A20A53">
              <w:t>Grooming credit</w:t>
            </w:r>
          </w:p>
        </w:tc>
        <w:tc>
          <w:tcPr>
            <w:tcW w:w="0" w:type="auto"/>
            <w:vAlign w:val="center"/>
            <w:hideMark/>
          </w:tcPr>
          <w:p w14:paraId="79E23F70" w14:textId="77777777" w:rsidR="00A20A53" w:rsidRPr="00A20A53" w:rsidRDefault="00A20A53" w:rsidP="00A20A53">
            <w:r w:rsidRPr="00A20A53">
              <w:t>₹300</w:t>
            </w:r>
          </w:p>
        </w:tc>
      </w:tr>
      <w:tr w:rsidR="00A20A53" w:rsidRPr="00A20A53" w14:paraId="65F7ADC1" w14:textId="77777777">
        <w:trPr>
          <w:tblCellSpacing w:w="15" w:type="dxa"/>
        </w:trPr>
        <w:tc>
          <w:tcPr>
            <w:tcW w:w="0" w:type="auto"/>
            <w:vAlign w:val="center"/>
            <w:hideMark/>
          </w:tcPr>
          <w:p w14:paraId="1DEDFA7F" w14:textId="77777777" w:rsidR="00A20A53" w:rsidRPr="00A20A53" w:rsidRDefault="00A20A53" w:rsidP="00A20A53">
            <w:r w:rsidRPr="00A20A53">
              <w:t>Reminder and report</w:t>
            </w:r>
          </w:p>
        </w:tc>
        <w:tc>
          <w:tcPr>
            <w:tcW w:w="0" w:type="auto"/>
            <w:vAlign w:val="center"/>
            <w:hideMark/>
          </w:tcPr>
          <w:p w14:paraId="4DAFA271" w14:textId="77777777" w:rsidR="00A20A53" w:rsidRPr="00A20A53" w:rsidRDefault="00A20A53" w:rsidP="00A20A53">
            <w:r w:rsidRPr="00A20A53">
              <w:t>Included</w:t>
            </w:r>
          </w:p>
        </w:tc>
      </w:tr>
      <w:tr w:rsidR="00A20A53" w:rsidRPr="00A20A53" w14:paraId="1B6AF775" w14:textId="77777777">
        <w:trPr>
          <w:tblCellSpacing w:w="15" w:type="dxa"/>
        </w:trPr>
        <w:tc>
          <w:tcPr>
            <w:tcW w:w="0" w:type="auto"/>
            <w:vAlign w:val="center"/>
            <w:hideMark/>
          </w:tcPr>
          <w:p w14:paraId="69D1A3BF" w14:textId="77777777" w:rsidR="00A20A53" w:rsidRPr="00A20A53" w:rsidRDefault="00A20A53" w:rsidP="00A20A53">
            <w:r w:rsidRPr="00A20A53">
              <w:t>Total displayed value</w:t>
            </w:r>
          </w:p>
        </w:tc>
        <w:tc>
          <w:tcPr>
            <w:tcW w:w="0" w:type="auto"/>
            <w:vAlign w:val="center"/>
            <w:hideMark/>
          </w:tcPr>
          <w:p w14:paraId="2A83C00A" w14:textId="77777777" w:rsidR="00A20A53" w:rsidRPr="00A20A53" w:rsidRDefault="00A20A53" w:rsidP="00A20A53">
            <w:r w:rsidRPr="00A20A53">
              <w:t>₹2,790</w:t>
            </w:r>
          </w:p>
        </w:tc>
      </w:tr>
      <w:tr w:rsidR="00A20A53" w:rsidRPr="00A20A53" w14:paraId="5C9006FB" w14:textId="77777777">
        <w:trPr>
          <w:tblCellSpacing w:w="15" w:type="dxa"/>
        </w:trPr>
        <w:tc>
          <w:tcPr>
            <w:tcW w:w="0" w:type="auto"/>
            <w:vAlign w:val="center"/>
            <w:hideMark/>
          </w:tcPr>
          <w:p w14:paraId="71A40357" w14:textId="77777777" w:rsidR="00A20A53" w:rsidRPr="00A20A53" w:rsidRDefault="00A20A53" w:rsidP="00A20A53">
            <w:r w:rsidRPr="00A20A53">
              <w:t>Bundle price</w:t>
            </w:r>
          </w:p>
        </w:tc>
        <w:tc>
          <w:tcPr>
            <w:tcW w:w="0" w:type="auto"/>
            <w:vAlign w:val="center"/>
            <w:hideMark/>
          </w:tcPr>
          <w:p w14:paraId="3C211784" w14:textId="77777777" w:rsidR="00A20A53" w:rsidRPr="00A20A53" w:rsidRDefault="00A20A53" w:rsidP="00A20A53">
            <w:r w:rsidRPr="00A20A53">
              <w:t>₹2,649–₹2,699</w:t>
            </w:r>
          </w:p>
        </w:tc>
      </w:tr>
    </w:tbl>
    <w:p w14:paraId="1C68B7D5" w14:textId="77777777" w:rsidR="00A20A53" w:rsidRPr="00A20A53" w:rsidRDefault="00A20A53" w:rsidP="00A20A53">
      <w:r w:rsidRPr="00A20A53">
        <w:t>The customer saving is modest. The main value comes from convenience and continuity—not extreme discounting.</w:t>
      </w:r>
    </w:p>
    <w:p w14:paraId="78612863" w14:textId="77777777" w:rsidR="00A20A53" w:rsidRPr="00A20A53" w:rsidRDefault="00A20A53" w:rsidP="00A20A53">
      <w:pPr>
        <w:rPr>
          <w:b/>
          <w:bCs/>
        </w:rPr>
      </w:pPr>
      <w:r w:rsidRPr="00A20A53">
        <w:rPr>
          <w:b/>
          <w:bCs/>
        </w:rPr>
        <w:t>Illustrative bundle economics</w:t>
      </w:r>
    </w:p>
    <w:p w14:paraId="42575F24" w14:textId="77777777" w:rsidR="00A20A53" w:rsidRPr="00A20A53" w:rsidRDefault="00A20A53" w:rsidP="00A20A53">
      <w:r w:rsidRPr="00A20A53">
        <w:t>Assume bundle price of ₹2,699:</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74"/>
        <w:gridCol w:w="939"/>
      </w:tblGrid>
      <w:tr w:rsidR="00A20A53" w:rsidRPr="00A20A53" w14:paraId="2FC4BD14" w14:textId="77777777">
        <w:trPr>
          <w:tblHeader/>
          <w:tblCellSpacing w:w="15" w:type="dxa"/>
        </w:trPr>
        <w:tc>
          <w:tcPr>
            <w:tcW w:w="0" w:type="auto"/>
            <w:vAlign w:val="center"/>
            <w:hideMark/>
          </w:tcPr>
          <w:p w14:paraId="2CE9C79D" w14:textId="77777777" w:rsidR="00A20A53" w:rsidRPr="00A20A53" w:rsidRDefault="00A20A53" w:rsidP="00A20A53">
            <w:pPr>
              <w:rPr>
                <w:b/>
                <w:bCs/>
              </w:rPr>
            </w:pPr>
            <w:r w:rsidRPr="00A20A53">
              <w:rPr>
                <w:b/>
                <w:bCs/>
              </w:rPr>
              <w:t>Item</w:t>
            </w:r>
          </w:p>
        </w:tc>
        <w:tc>
          <w:tcPr>
            <w:tcW w:w="0" w:type="auto"/>
            <w:vAlign w:val="center"/>
            <w:hideMark/>
          </w:tcPr>
          <w:p w14:paraId="1F9B9C37" w14:textId="77777777" w:rsidR="00A20A53" w:rsidRPr="00A20A53" w:rsidRDefault="00A20A53" w:rsidP="00A20A53">
            <w:pPr>
              <w:rPr>
                <w:b/>
                <w:bCs/>
              </w:rPr>
            </w:pPr>
            <w:r w:rsidRPr="00A20A53">
              <w:rPr>
                <w:b/>
                <w:bCs/>
              </w:rPr>
              <w:t>Amount</w:t>
            </w:r>
          </w:p>
        </w:tc>
      </w:tr>
      <w:tr w:rsidR="00A20A53" w:rsidRPr="00A20A53" w14:paraId="1342EC75" w14:textId="77777777">
        <w:trPr>
          <w:tblCellSpacing w:w="15" w:type="dxa"/>
        </w:trPr>
        <w:tc>
          <w:tcPr>
            <w:tcW w:w="0" w:type="auto"/>
            <w:vAlign w:val="center"/>
            <w:hideMark/>
          </w:tcPr>
          <w:p w14:paraId="29966C9A" w14:textId="77777777" w:rsidR="00A20A53" w:rsidRPr="00A20A53" w:rsidRDefault="00A20A53" w:rsidP="00A20A53">
            <w:r w:rsidRPr="00A20A53">
              <w:t>Customer payment</w:t>
            </w:r>
          </w:p>
        </w:tc>
        <w:tc>
          <w:tcPr>
            <w:tcW w:w="0" w:type="auto"/>
            <w:vAlign w:val="center"/>
            <w:hideMark/>
          </w:tcPr>
          <w:p w14:paraId="0AD11C9A" w14:textId="77777777" w:rsidR="00A20A53" w:rsidRPr="00A20A53" w:rsidRDefault="00A20A53" w:rsidP="00A20A53">
            <w:r w:rsidRPr="00A20A53">
              <w:t>₹2,699</w:t>
            </w:r>
          </w:p>
        </w:tc>
      </w:tr>
      <w:tr w:rsidR="00A20A53" w:rsidRPr="00A20A53" w14:paraId="03F339DB" w14:textId="77777777">
        <w:trPr>
          <w:tblCellSpacing w:w="15" w:type="dxa"/>
        </w:trPr>
        <w:tc>
          <w:tcPr>
            <w:tcW w:w="0" w:type="auto"/>
            <w:vAlign w:val="center"/>
            <w:hideMark/>
          </w:tcPr>
          <w:p w14:paraId="0975F3F0" w14:textId="77777777" w:rsidR="00A20A53" w:rsidRPr="00A20A53" w:rsidRDefault="00A20A53" w:rsidP="00A20A53">
            <w:r w:rsidRPr="00A20A53">
              <w:t>Walker payouts—10 × ₹180</w:t>
            </w:r>
          </w:p>
        </w:tc>
        <w:tc>
          <w:tcPr>
            <w:tcW w:w="0" w:type="auto"/>
            <w:vAlign w:val="center"/>
            <w:hideMark/>
          </w:tcPr>
          <w:p w14:paraId="0D1BF0D8" w14:textId="77777777" w:rsidR="00A20A53" w:rsidRPr="00A20A53" w:rsidRDefault="00A20A53" w:rsidP="00A20A53">
            <w:r w:rsidRPr="00A20A53">
              <w:t>₹1,800</w:t>
            </w:r>
          </w:p>
        </w:tc>
      </w:tr>
      <w:tr w:rsidR="00A20A53" w:rsidRPr="00A20A53" w14:paraId="43B6BF6E" w14:textId="77777777">
        <w:trPr>
          <w:tblCellSpacing w:w="15" w:type="dxa"/>
        </w:trPr>
        <w:tc>
          <w:tcPr>
            <w:tcW w:w="0" w:type="auto"/>
            <w:vAlign w:val="center"/>
            <w:hideMark/>
          </w:tcPr>
          <w:p w14:paraId="24FF408E" w14:textId="77777777" w:rsidR="00A20A53" w:rsidRPr="00A20A53" w:rsidRDefault="00A20A53" w:rsidP="00A20A53">
            <w:r w:rsidRPr="00A20A53">
              <w:t>Gross platform revenue before grooming credit</w:t>
            </w:r>
          </w:p>
        </w:tc>
        <w:tc>
          <w:tcPr>
            <w:tcW w:w="0" w:type="auto"/>
            <w:vAlign w:val="center"/>
            <w:hideMark/>
          </w:tcPr>
          <w:p w14:paraId="6F5C51B0" w14:textId="77777777" w:rsidR="00A20A53" w:rsidRPr="00A20A53" w:rsidRDefault="00A20A53" w:rsidP="00A20A53">
            <w:r w:rsidRPr="00A20A53">
              <w:t>₹899</w:t>
            </w:r>
          </w:p>
        </w:tc>
      </w:tr>
      <w:tr w:rsidR="00A20A53" w:rsidRPr="00A20A53" w14:paraId="62220832" w14:textId="77777777">
        <w:trPr>
          <w:tblCellSpacing w:w="15" w:type="dxa"/>
        </w:trPr>
        <w:tc>
          <w:tcPr>
            <w:tcW w:w="0" w:type="auto"/>
            <w:vAlign w:val="center"/>
            <w:hideMark/>
          </w:tcPr>
          <w:p w14:paraId="54DAA76A" w14:textId="77777777" w:rsidR="00A20A53" w:rsidRPr="00A20A53" w:rsidRDefault="00A20A53" w:rsidP="00A20A53">
            <w:r w:rsidRPr="00A20A53">
              <w:t>Grooming credit if redeemed</w:t>
            </w:r>
          </w:p>
        </w:tc>
        <w:tc>
          <w:tcPr>
            <w:tcW w:w="0" w:type="auto"/>
            <w:vAlign w:val="center"/>
            <w:hideMark/>
          </w:tcPr>
          <w:p w14:paraId="63558025" w14:textId="77777777" w:rsidR="00A20A53" w:rsidRPr="00A20A53" w:rsidRDefault="00A20A53" w:rsidP="00A20A53">
            <w:r w:rsidRPr="00A20A53">
              <w:t>₹300</w:t>
            </w:r>
          </w:p>
        </w:tc>
      </w:tr>
      <w:tr w:rsidR="00A20A53" w:rsidRPr="00A20A53" w14:paraId="1738F480" w14:textId="77777777">
        <w:trPr>
          <w:tblCellSpacing w:w="15" w:type="dxa"/>
        </w:trPr>
        <w:tc>
          <w:tcPr>
            <w:tcW w:w="0" w:type="auto"/>
            <w:vAlign w:val="center"/>
            <w:hideMark/>
          </w:tcPr>
          <w:p w14:paraId="4EA15090" w14:textId="77777777" w:rsidR="00A20A53" w:rsidRPr="00A20A53" w:rsidRDefault="00A20A53" w:rsidP="00A20A53">
            <w:r w:rsidRPr="00A20A53">
              <w:t>Payment cost</w:t>
            </w:r>
          </w:p>
        </w:tc>
        <w:tc>
          <w:tcPr>
            <w:tcW w:w="0" w:type="auto"/>
            <w:vAlign w:val="center"/>
            <w:hideMark/>
          </w:tcPr>
          <w:p w14:paraId="1D9C7B75" w14:textId="77777777" w:rsidR="00A20A53" w:rsidRPr="00A20A53" w:rsidRDefault="00A20A53" w:rsidP="00A20A53">
            <w:r w:rsidRPr="00A20A53">
              <w:t>₹54</w:t>
            </w:r>
          </w:p>
        </w:tc>
      </w:tr>
      <w:tr w:rsidR="00A20A53" w:rsidRPr="00A20A53" w14:paraId="559AB441" w14:textId="77777777">
        <w:trPr>
          <w:tblCellSpacing w:w="15" w:type="dxa"/>
        </w:trPr>
        <w:tc>
          <w:tcPr>
            <w:tcW w:w="0" w:type="auto"/>
            <w:vAlign w:val="center"/>
            <w:hideMark/>
          </w:tcPr>
          <w:p w14:paraId="7F08806D" w14:textId="77777777" w:rsidR="00A20A53" w:rsidRPr="00A20A53" w:rsidRDefault="00A20A53" w:rsidP="00A20A53">
            <w:r w:rsidRPr="00A20A53">
              <w:t>Support and scheduling</w:t>
            </w:r>
          </w:p>
        </w:tc>
        <w:tc>
          <w:tcPr>
            <w:tcW w:w="0" w:type="auto"/>
            <w:vAlign w:val="center"/>
            <w:hideMark/>
          </w:tcPr>
          <w:p w14:paraId="0433E311" w14:textId="77777777" w:rsidR="00A20A53" w:rsidRPr="00A20A53" w:rsidRDefault="00A20A53" w:rsidP="00A20A53">
            <w:r w:rsidRPr="00A20A53">
              <w:t>₹120</w:t>
            </w:r>
          </w:p>
        </w:tc>
      </w:tr>
      <w:tr w:rsidR="00A20A53" w:rsidRPr="00A20A53" w14:paraId="57003E5F" w14:textId="77777777">
        <w:trPr>
          <w:tblCellSpacing w:w="15" w:type="dxa"/>
        </w:trPr>
        <w:tc>
          <w:tcPr>
            <w:tcW w:w="0" w:type="auto"/>
            <w:vAlign w:val="center"/>
            <w:hideMark/>
          </w:tcPr>
          <w:p w14:paraId="2B01FA7B" w14:textId="77777777" w:rsidR="00A20A53" w:rsidRPr="00A20A53" w:rsidRDefault="00A20A53" w:rsidP="00A20A53">
            <w:r w:rsidRPr="00A20A53">
              <w:t>Refund/cancellation provision</w:t>
            </w:r>
          </w:p>
        </w:tc>
        <w:tc>
          <w:tcPr>
            <w:tcW w:w="0" w:type="auto"/>
            <w:vAlign w:val="center"/>
            <w:hideMark/>
          </w:tcPr>
          <w:p w14:paraId="05F3047F" w14:textId="77777777" w:rsidR="00A20A53" w:rsidRPr="00A20A53" w:rsidRDefault="00A20A53" w:rsidP="00A20A53">
            <w:r w:rsidRPr="00A20A53">
              <w:t>₹50</w:t>
            </w:r>
          </w:p>
        </w:tc>
      </w:tr>
      <w:tr w:rsidR="00A20A53" w:rsidRPr="00A20A53" w14:paraId="5281899C" w14:textId="77777777">
        <w:trPr>
          <w:tblCellSpacing w:w="15" w:type="dxa"/>
        </w:trPr>
        <w:tc>
          <w:tcPr>
            <w:tcW w:w="0" w:type="auto"/>
            <w:vAlign w:val="center"/>
            <w:hideMark/>
          </w:tcPr>
          <w:p w14:paraId="3F65B23B" w14:textId="77777777" w:rsidR="00A20A53" w:rsidRPr="00A20A53" w:rsidRDefault="00A20A53" w:rsidP="00A20A53">
            <w:r w:rsidRPr="00A20A53">
              <w:t>Illustrative contribution</w:t>
            </w:r>
          </w:p>
        </w:tc>
        <w:tc>
          <w:tcPr>
            <w:tcW w:w="0" w:type="auto"/>
            <w:vAlign w:val="center"/>
            <w:hideMark/>
          </w:tcPr>
          <w:p w14:paraId="3B73549B" w14:textId="77777777" w:rsidR="00A20A53" w:rsidRPr="00A20A53" w:rsidRDefault="00A20A53" w:rsidP="00A20A53">
            <w:r w:rsidRPr="00A20A53">
              <w:rPr>
                <w:b/>
                <w:bCs/>
              </w:rPr>
              <w:t>₹375</w:t>
            </w:r>
          </w:p>
        </w:tc>
      </w:tr>
    </w:tbl>
    <w:p w14:paraId="4E891491" w14:textId="77777777" w:rsidR="00A20A53" w:rsidRPr="00A20A53" w:rsidRDefault="00A20A53" w:rsidP="00A20A53">
      <w:r w:rsidRPr="00A20A53">
        <w:t>The contribution improves when:</w:t>
      </w:r>
    </w:p>
    <w:p w14:paraId="7BE6D1EB" w14:textId="77777777" w:rsidR="00A20A53" w:rsidRPr="00A20A53" w:rsidRDefault="00A20A53" w:rsidP="00A20A53">
      <w:pPr>
        <w:numPr>
          <w:ilvl w:val="0"/>
          <w:numId w:val="982"/>
        </w:numPr>
      </w:pPr>
      <w:r w:rsidRPr="00A20A53">
        <w:t xml:space="preserve">Walks are society-dense </w:t>
      </w:r>
    </w:p>
    <w:p w14:paraId="61101D01" w14:textId="77777777" w:rsidR="00A20A53" w:rsidRPr="00A20A53" w:rsidRDefault="00A20A53" w:rsidP="00A20A53">
      <w:pPr>
        <w:numPr>
          <w:ilvl w:val="0"/>
          <w:numId w:val="982"/>
        </w:numPr>
      </w:pPr>
      <w:r w:rsidRPr="00A20A53">
        <w:t xml:space="preserve">The same walker serves several customers </w:t>
      </w:r>
    </w:p>
    <w:p w14:paraId="42359A49" w14:textId="77777777" w:rsidR="00A20A53" w:rsidRPr="00A20A53" w:rsidRDefault="00A20A53" w:rsidP="00A20A53">
      <w:pPr>
        <w:numPr>
          <w:ilvl w:val="0"/>
          <w:numId w:val="982"/>
        </w:numPr>
      </w:pPr>
      <w:r w:rsidRPr="00A20A53">
        <w:t xml:space="preserve">The grooming credit drives an additional positive-margin booking </w:t>
      </w:r>
    </w:p>
    <w:p w14:paraId="1D6CC414" w14:textId="77777777" w:rsidR="00A20A53" w:rsidRPr="00A20A53" w:rsidRDefault="00A20A53" w:rsidP="00A20A53">
      <w:pPr>
        <w:numPr>
          <w:ilvl w:val="0"/>
          <w:numId w:val="982"/>
        </w:numPr>
      </w:pPr>
      <w:r w:rsidRPr="00A20A53">
        <w:lastRenderedPageBreak/>
        <w:t xml:space="preserve">The customer renews </w:t>
      </w:r>
    </w:p>
    <w:p w14:paraId="70AAF9C5" w14:textId="77777777" w:rsidR="00A20A53" w:rsidRPr="00A20A53" w:rsidRDefault="00A20A53" w:rsidP="00A20A53">
      <w:pPr>
        <w:rPr>
          <w:b/>
          <w:bCs/>
        </w:rPr>
      </w:pPr>
      <w:r w:rsidRPr="00A20A53">
        <w:rPr>
          <w:b/>
          <w:bCs/>
        </w:rPr>
        <w:t>Better tier structure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7"/>
        <w:gridCol w:w="3728"/>
        <w:gridCol w:w="1900"/>
      </w:tblGrid>
      <w:tr w:rsidR="00A20A53" w:rsidRPr="00A20A53" w14:paraId="7906D189" w14:textId="77777777">
        <w:trPr>
          <w:tblHeader/>
          <w:tblCellSpacing w:w="15" w:type="dxa"/>
        </w:trPr>
        <w:tc>
          <w:tcPr>
            <w:tcW w:w="0" w:type="auto"/>
            <w:vAlign w:val="center"/>
            <w:hideMark/>
          </w:tcPr>
          <w:p w14:paraId="6A3CF7D8" w14:textId="77777777" w:rsidR="00A20A53" w:rsidRPr="00A20A53" w:rsidRDefault="00A20A53" w:rsidP="00A20A53">
            <w:pPr>
              <w:rPr>
                <w:b/>
                <w:bCs/>
              </w:rPr>
            </w:pPr>
            <w:r w:rsidRPr="00A20A53">
              <w:rPr>
                <w:b/>
                <w:bCs/>
              </w:rPr>
              <w:t>Plan</w:t>
            </w:r>
          </w:p>
        </w:tc>
        <w:tc>
          <w:tcPr>
            <w:tcW w:w="0" w:type="auto"/>
            <w:vAlign w:val="center"/>
            <w:hideMark/>
          </w:tcPr>
          <w:p w14:paraId="3FFD0E48" w14:textId="77777777" w:rsidR="00A20A53" w:rsidRPr="00A20A53" w:rsidRDefault="00A20A53" w:rsidP="00A20A53">
            <w:pPr>
              <w:rPr>
                <w:b/>
                <w:bCs/>
              </w:rPr>
            </w:pPr>
            <w:r w:rsidRPr="00A20A53">
              <w:rPr>
                <w:b/>
                <w:bCs/>
              </w:rPr>
              <w:t>Includes</w:t>
            </w:r>
          </w:p>
        </w:tc>
        <w:tc>
          <w:tcPr>
            <w:tcW w:w="0" w:type="auto"/>
            <w:vAlign w:val="center"/>
            <w:hideMark/>
          </w:tcPr>
          <w:p w14:paraId="6A19C0D0" w14:textId="77777777" w:rsidR="00A20A53" w:rsidRPr="00A20A53" w:rsidRDefault="00A20A53" w:rsidP="00A20A53">
            <w:pPr>
              <w:rPr>
                <w:b/>
                <w:bCs/>
              </w:rPr>
            </w:pPr>
            <w:r w:rsidRPr="00A20A53">
              <w:rPr>
                <w:b/>
                <w:bCs/>
              </w:rPr>
              <w:t>Illustrative range</w:t>
            </w:r>
          </w:p>
        </w:tc>
      </w:tr>
      <w:tr w:rsidR="00A20A53" w:rsidRPr="00A20A53" w14:paraId="627032B7" w14:textId="77777777">
        <w:trPr>
          <w:tblCellSpacing w:w="15" w:type="dxa"/>
        </w:trPr>
        <w:tc>
          <w:tcPr>
            <w:tcW w:w="0" w:type="auto"/>
            <w:vAlign w:val="center"/>
            <w:hideMark/>
          </w:tcPr>
          <w:p w14:paraId="15A17D24" w14:textId="77777777" w:rsidR="00A20A53" w:rsidRPr="00A20A53" w:rsidRDefault="00A20A53" w:rsidP="00A20A53">
            <w:r w:rsidRPr="00A20A53">
              <w:t>Care Lite</w:t>
            </w:r>
          </w:p>
        </w:tc>
        <w:tc>
          <w:tcPr>
            <w:tcW w:w="0" w:type="auto"/>
            <w:vAlign w:val="center"/>
            <w:hideMark/>
          </w:tcPr>
          <w:p w14:paraId="6F4A9808" w14:textId="77777777" w:rsidR="00A20A53" w:rsidRPr="00A20A53" w:rsidRDefault="00A20A53" w:rsidP="00A20A53">
            <w:r w:rsidRPr="00A20A53">
              <w:t>8 walks + ₹200 grooming credit</w:t>
            </w:r>
          </w:p>
        </w:tc>
        <w:tc>
          <w:tcPr>
            <w:tcW w:w="0" w:type="auto"/>
            <w:vAlign w:val="center"/>
            <w:hideMark/>
          </w:tcPr>
          <w:p w14:paraId="1BB74F76" w14:textId="77777777" w:rsidR="00A20A53" w:rsidRPr="00A20A53" w:rsidRDefault="00A20A53" w:rsidP="00A20A53">
            <w:r w:rsidRPr="00A20A53">
              <w:t>₹2,099–₹2,399</w:t>
            </w:r>
          </w:p>
        </w:tc>
      </w:tr>
      <w:tr w:rsidR="00A20A53" w:rsidRPr="00A20A53" w14:paraId="53B5EC30" w14:textId="77777777">
        <w:trPr>
          <w:tblCellSpacing w:w="15" w:type="dxa"/>
        </w:trPr>
        <w:tc>
          <w:tcPr>
            <w:tcW w:w="0" w:type="auto"/>
            <w:vAlign w:val="center"/>
            <w:hideMark/>
          </w:tcPr>
          <w:p w14:paraId="05566FF3" w14:textId="77777777" w:rsidR="00A20A53" w:rsidRPr="00A20A53" w:rsidRDefault="00A20A53" w:rsidP="00A20A53">
            <w:r w:rsidRPr="00A20A53">
              <w:t>Care Standard</w:t>
            </w:r>
          </w:p>
        </w:tc>
        <w:tc>
          <w:tcPr>
            <w:tcW w:w="0" w:type="auto"/>
            <w:vAlign w:val="center"/>
            <w:hideMark/>
          </w:tcPr>
          <w:p w14:paraId="60116C1B" w14:textId="77777777" w:rsidR="00A20A53" w:rsidRPr="00A20A53" w:rsidRDefault="00A20A53" w:rsidP="00A20A53">
            <w:r w:rsidRPr="00A20A53">
              <w:t>10 walks + ₹300 grooming credit</w:t>
            </w:r>
          </w:p>
        </w:tc>
        <w:tc>
          <w:tcPr>
            <w:tcW w:w="0" w:type="auto"/>
            <w:vAlign w:val="center"/>
            <w:hideMark/>
          </w:tcPr>
          <w:p w14:paraId="176D35CE" w14:textId="77777777" w:rsidR="00A20A53" w:rsidRPr="00A20A53" w:rsidRDefault="00A20A53" w:rsidP="00A20A53">
            <w:r w:rsidRPr="00A20A53">
              <w:t>₹2,599–₹2,999</w:t>
            </w:r>
          </w:p>
        </w:tc>
      </w:tr>
      <w:tr w:rsidR="00A20A53" w:rsidRPr="00A20A53" w14:paraId="4A625184" w14:textId="77777777">
        <w:trPr>
          <w:tblCellSpacing w:w="15" w:type="dxa"/>
        </w:trPr>
        <w:tc>
          <w:tcPr>
            <w:tcW w:w="0" w:type="auto"/>
            <w:vAlign w:val="center"/>
            <w:hideMark/>
          </w:tcPr>
          <w:p w14:paraId="0532CACD" w14:textId="77777777" w:rsidR="00A20A53" w:rsidRPr="00A20A53" w:rsidRDefault="00A20A53" w:rsidP="00A20A53">
            <w:r w:rsidRPr="00A20A53">
              <w:t>Care Plus</w:t>
            </w:r>
          </w:p>
        </w:tc>
        <w:tc>
          <w:tcPr>
            <w:tcW w:w="0" w:type="auto"/>
            <w:vAlign w:val="center"/>
            <w:hideMark/>
          </w:tcPr>
          <w:p w14:paraId="089ADA64" w14:textId="77777777" w:rsidR="00A20A53" w:rsidRPr="00A20A53" w:rsidRDefault="00A20A53" w:rsidP="00A20A53">
            <w:r w:rsidRPr="00A20A53">
              <w:t>16–20 walks + ₹500 grooming credit</w:t>
            </w:r>
          </w:p>
        </w:tc>
        <w:tc>
          <w:tcPr>
            <w:tcW w:w="0" w:type="auto"/>
            <w:vAlign w:val="center"/>
            <w:hideMark/>
          </w:tcPr>
          <w:p w14:paraId="37B8DF7B" w14:textId="77777777" w:rsidR="00A20A53" w:rsidRPr="00A20A53" w:rsidRDefault="00A20A53" w:rsidP="00A20A53">
            <w:r w:rsidRPr="00A20A53">
              <w:t>₹4,499–₹6,499</w:t>
            </w:r>
          </w:p>
        </w:tc>
      </w:tr>
    </w:tbl>
    <w:p w14:paraId="38DE1B02" w14:textId="77777777" w:rsidR="00A20A53" w:rsidRPr="00A20A53" w:rsidRDefault="00A20A53" w:rsidP="00A20A53">
      <w:r w:rsidRPr="00A20A53">
        <w:t>Actual prices must be calculated from local walk payouts and customer pricing.</w:t>
      </w:r>
    </w:p>
    <w:p w14:paraId="3BBEDE57" w14:textId="77777777" w:rsidR="00A20A53" w:rsidRPr="00A20A53" w:rsidRDefault="00A20A53" w:rsidP="00A20A53">
      <w:r w:rsidRPr="00A20A53">
        <w:pict w14:anchorId="5CDABC57">
          <v:rect id="_x0000_i4542" style="width:0;height:1.5pt" o:hralign="center" o:hrstd="t" o:hr="t" fillcolor="#a0a0a0" stroked="f"/>
        </w:pict>
      </w:r>
    </w:p>
    <w:p w14:paraId="24647571" w14:textId="77777777" w:rsidR="00A20A53" w:rsidRPr="00A20A53" w:rsidRDefault="00A20A53" w:rsidP="00A20A53">
      <w:pPr>
        <w:rPr>
          <w:b/>
          <w:bCs/>
        </w:rPr>
      </w:pPr>
      <w:r w:rsidRPr="00A20A53">
        <w:rPr>
          <w:b/>
          <w:bCs/>
        </w:rPr>
        <w:t>8. Monthly Care Pack operating flow</w:t>
      </w:r>
    </w:p>
    <w:p w14:paraId="3CFA2E9E" w14:textId="77777777" w:rsidR="00A20A53" w:rsidRPr="00A20A53" w:rsidRDefault="00A20A53" w:rsidP="00A20A53">
      <w:r w:rsidRPr="00A20A53">
        <w:t>Customer selects Monthly Care</w:t>
      </w:r>
    </w:p>
    <w:p w14:paraId="64DB3093" w14:textId="77777777" w:rsidR="00A20A53" w:rsidRPr="00A20A53" w:rsidRDefault="00A20A53" w:rsidP="00A20A53">
      <w:r w:rsidRPr="00A20A53">
        <w:t xml:space="preserve">        ↓</w:t>
      </w:r>
    </w:p>
    <w:p w14:paraId="47E354B0" w14:textId="77777777" w:rsidR="00A20A53" w:rsidRPr="00A20A53" w:rsidRDefault="00A20A53" w:rsidP="00A20A53">
      <w:r w:rsidRPr="00A20A53">
        <w:t>Chooses pet</w:t>
      </w:r>
    </w:p>
    <w:p w14:paraId="7734C33E" w14:textId="77777777" w:rsidR="00A20A53" w:rsidRPr="00A20A53" w:rsidRDefault="00A20A53" w:rsidP="00A20A53">
      <w:r w:rsidRPr="00A20A53">
        <w:t xml:space="preserve">        ↓</w:t>
      </w:r>
    </w:p>
    <w:p w14:paraId="3E332386" w14:textId="77777777" w:rsidR="00A20A53" w:rsidRPr="00A20A53" w:rsidRDefault="00A20A53" w:rsidP="00A20A53">
      <w:r w:rsidRPr="00A20A53">
        <w:t>Selects preferred walk days</w:t>
      </w:r>
    </w:p>
    <w:p w14:paraId="4AE6AB37" w14:textId="77777777" w:rsidR="00A20A53" w:rsidRPr="00A20A53" w:rsidRDefault="00A20A53" w:rsidP="00A20A53">
      <w:r w:rsidRPr="00A20A53">
        <w:t xml:space="preserve">        ↓</w:t>
      </w:r>
    </w:p>
    <w:p w14:paraId="0E43272A" w14:textId="77777777" w:rsidR="00A20A53" w:rsidRPr="00A20A53" w:rsidRDefault="00A20A53" w:rsidP="00A20A53">
      <w:r w:rsidRPr="00A20A53">
        <w:t>Same walker or equivalent backup selected</w:t>
      </w:r>
    </w:p>
    <w:p w14:paraId="414222FE" w14:textId="77777777" w:rsidR="00A20A53" w:rsidRPr="00A20A53" w:rsidRDefault="00A20A53" w:rsidP="00A20A53">
      <w:r w:rsidRPr="00A20A53">
        <w:t xml:space="preserve">        ↓</w:t>
      </w:r>
    </w:p>
    <w:p w14:paraId="21452E9C" w14:textId="77777777" w:rsidR="00A20A53" w:rsidRPr="00A20A53" w:rsidRDefault="00A20A53" w:rsidP="00A20A53">
      <w:r w:rsidRPr="00A20A53">
        <w:t>Bundle terms and credits displayed</w:t>
      </w:r>
    </w:p>
    <w:p w14:paraId="7619E352" w14:textId="77777777" w:rsidR="00A20A53" w:rsidRPr="00A20A53" w:rsidRDefault="00A20A53" w:rsidP="00A20A53">
      <w:r w:rsidRPr="00A20A53">
        <w:t xml:space="preserve">        ↓</w:t>
      </w:r>
    </w:p>
    <w:p w14:paraId="5A32BA06" w14:textId="77777777" w:rsidR="00A20A53" w:rsidRPr="00A20A53" w:rsidRDefault="00A20A53" w:rsidP="00A20A53">
      <w:r w:rsidRPr="00A20A53">
        <w:t>Customer authorises recurring payment</w:t>
      </w:r>
    </w:p>
    <w:p w14:paraId="67174E1F" w14:textId="77777777" w:rsidR="00A20A53" w:rsidRPr="00A20A53" w:rsidRDefault="00A20A53" w:rsidP="00A20A53">
      <w:r w:rsidRPr="00A20A53">
        <w:t xml:space="preserve">        ↓</w:t>
      </w:r>
    </w:p>
    <w:p w14:paraId="041CE238" w14:textId="77777777" w:rsidR="00A20A53" w:rsidRPr="00A20A53" w:rsidRDefault="00A20A53" w:rsidP="00A20A53">
      <w:r w:rsidRPr="00A20A53">
        <w:t>Monthly walking entitlements created</w:t>
      </w:r>
    </w:p>
    <w:p w14:paraId="631F217C" w14:textId="77777777" w:rsidR="00A20A53" w:rsidRPr="00A20A53" w:rsidRDefault="00A20A53" w:rsidP="00A20A53">
      <w:r w:rsidRPr="00A20A53">
        <w:t xml:space="preserve">        ↓</w:t>
      </w:r>
    </w:p>
    <w:p w14:paraId="3C547328" w14:textId="77777777" w:rsidR="00A20A53" w:rsidRPr="00A20A53" w:rsidRDefault="00A20A53" w:rsidP="00A20A53">
      <w:r w:rsidRPr="00A20A53">
        <w:t>Walks completed and partner paid individually</w:t>
      </w:r>
    </w:p>
    <w:p w14:paraId="0ED28898" w14:textId="77777777" w:rsidR="00A20A53" w:rsidRPr="00A20A53" w:rsidRDefault="00A20A53" w:rsidP="00A20A53">
      <w:r w:rsidRPr="00A20A53">
        <w:t xml:space="preserve">        ↓</w:t>
      </w:r>
    </w:p>
    <w:p w14:paraId="3DCEF880" w14:textId="77777777" w:rsidR="00A20A53" w:rsidRPr="00A20A53" w:rsidRDefault="00A20A53" w:rsidP="00A20A53">
      <w:r w:rsidRPr="00A20A53">
        <w:t>Grooming credit becomes available</w:t>
      </w:r>
    </w:p>
    <w:p w14:paraId="482012B4" w14:textId="77777777" w:rsidR="00A20A53" w:rsidRPr="00A20A53" w:rsidRDefault="00A20A53" w:rsidP="00A20A53">
      <w:r w:rsidRPr="00A20A53">
        <w:t xml:space="preserve">        ↓</w:t>
      </w:r>
    </w:p>
    <w:p w14:paraId="117A52D1" w14:textId="77777777" w:rsidR="00A20A53" w:rsidRPr="00A20A53" w:rsidRDefault="00A20A53" w:rsidP="00A20A53">
      <w:r w:rsidRPr="00A20A53">
        <w:t>Vaccination reminder remains optional</w:t>
      </w:r>
    </w:p>
    <w:p w14:paraId="1CC7E416" w14:textId="77777777" w:rsidR="00A20A53" w:rsidRPr="00A20A53" w:rsidRDefault="00A20A53" w:rsidP="00A20A53">
      <w:r w:rsidRPr="00A20A53">
        <w:lastRenderedPageBreak/>
        <w:t xml:space="preserve">        ↓</w:t>
      </w:r>
    </w:p>
    <w:p w14:paraId="3B85D065" w14:textId="77777777" w:rsidR="00A20A53" w:rsidRPr="00A20A53" w:rsidRDefault="00A20A53" w:rsidP="00A20A53">
      <w:r w:rsidRPr="00A20A53">
        <w:t>Customer receives monthly report</w:t>
      </w:r>
    </w:p>
    <w:p w14:paraId="17989992" w14:textId="77777777" w:rsidR="00A20A53" w:rsidRPr="00A20A53" w:rsidRDefault="00A20A53" w:rsidP="00A20A53">
      <w:r w:rsidRPr="00A20A53">
        <w:t xml:space="preserve">        ↓</w:t>
      </w:r>
    </w:p>
    <w:p w14:paraId="54483893" w14:textId="77777777" w:rsidR="00A20A53" w:rsidRPr="00A20A53" w:rsidRDefault="00A20A53" w:rsidP="00A20A53">
      <w:r w:rsidRPr="00A20A53">
        <w:t>Renew, pause or cancel</w:t>
      </w:r>
    </w:p>
    <w:p w14:paraId="71AF44A1" w14:textId="77777777" w:rsidR="00A20A53" w:rsidRPr="00A20A53" w:rsidRDefault="00A20A53" w:rsidP="00A20A53">
      <w:pPr>
        <w:rPr>
          <w:b/>
          <w:bCs/>
        </w:rPr>
      </w:pPr>
      <w:r w:rsidRPr="00A20A53">
        <w:rPr>
          <w:b/>
          <w:bCs/>
        </w:rPr>
        <w:t>Subscription rules</w:t>
      </w:r>
    </w:p>
    <w:p w14:paraId="6BE8BD89" w14:textId="77777777" w:rsidR="00A20A53" w:rsidRPr="00A20A53" w:rsidRDefault="00A20A53" w:rsidP="00A20A53">
      <w:r w:rsidRPr="00A20A53">
        <w:t>Customers must be able to:</w:t>
      </w:r>
    </w:p>
    <w:p w14:paraId="5ABC2415" w14:textId="77777777" w:rsidR="00A20A53" w:rsidRPr="00A20A53" w:rsidRDefault="00A20A53" w:rsidP="00A20A53">
      <w:pPr>
        <w:numPr>
          <w:ilvl w:val="0"/>
          <w:numId w:val="983"/>
        </w:numPr>
      </w:pPr>
      <w:r w:rsidRPr="00A20A53">
        <w:t xml:space="preserve">View the next billing date </w:t>
      </w:r>
    </w:p>
    <w:p w14:paraId="7EC12872" w14:textId="77777777" w:rsidR="00A20A53" w:rsidRPr="00A20A53" w:rsidRDefault="00A20A53" w:rsidP="00A20A53">
      <w:pPr>
        <w:numPr>
          <w:ilvl w:val="0"/>
          <w:numId w:val="983"/>
        </w:numPr>
      </w:pPr>
      <w:r w:rsidRPr="00A20A53">
        <w:t xml:space="preserve">Pause </w:t>
      </w:r>
    </w:p>
    <w:p w14:paraId="5339900E" w14:textId="77777777" w:rsidR="00A20A53" w:rsidRPr="00A20A53" w:rsidRDefault="00A20A53" w:rsidP="00A20A53">
      <w:pPr>
        <w:numPr>
          <w:ilvl w:val="0"/>
          <w:numId w:val="983"/>
        </w:numPr>
      </w:pPr>
      <w:r w:rsidRPr="00A20A53">
        <w:t xml:space="preserve">Cancel </w:t>
      </w:r>
    </w:p>
    <w:p w14:paraId="62583FA0" w14:textId="77777777" w:rsidR="00A20A53" w:rsidRPr="00A20A53" w:rsidRDefault="00A20A53" w:rsidP="00A20A53">
      <w:pPr>
        <w:numPr>
          <w:ilvl w:val="0"/>
          <w:numId w:val="983"/>
        </w:numPr>
      </w:pPr>
      <w:r w:rsidRPr="00A20A53">
        <w:t xml:space="preserve">Change plan </w:t>
      </w:r>
    </w:p>
    <w:p w14:paraId="6E8DD575" w14:textId="77777777" w:rsidR="00A20A53" w:rsidRPr="00A20A53" w:rsidRDefault="00A20A53" w:rsidP="00A20A53">
      <w:pPr>
        <w:numPr>
          <w:ilvl w:val="0"/>
          <w:numId w:val="983"/>
        </w:numPr>
      </w:pPr>
      <w:r w:rsidRPr="00A20A53">
        <w:t xml:space="preserve">Reschedule eligible walks </w:t>
      </w:r>
    </w:p>
    <w:p w14:paraId="5242DEC4" w14:textId="77777777" w:rsidR="00A20A53" w:rsidRPr="00A20A53" w:rsidRDefault="00A20A53" w:rsidP="00A20A53">
      <w:pPr>
        <w:numPr>
          <w:ilvl w:val="0"/>
          <w:numId w:val="983"/>
        </w:numPr>
      </w:pPr>
      <w:r w:rsidRPr="00A20A53">
        <w:t xml:space="preserve">See remaining credits </w:t>
      </w:r>
    </w:p>
    <w:p w14:paraId="6A68E961" w14:textId="77777777" w:rsidR="00A20A53" w:rsidRPr="00A20A53" w:rsidRDefault="00A20A53" w:rsidP="00A20A53">
      <w:pPr>
        <w:numPr>
          <w:ilvl w:val="0"/>
          <w:numId w:val="983"/>
        </w:numPr>
      </w:pPr>
      <w:r w:rsidRPr="00A20A53">
        <w:t xml:space="preserve">Understand expiry </w:t>
      </w:r>
    </w:p>
    <w:p w14:paraId="55CE28D2" w14:textId="77777777" w:rsidR="00A20A53" w:rsidRPr="00A20A53" w:rsidRDefault="00A20A53" w:rsidP="00A20A53">
      <w:pPr>
        <w:numPr>
          <w:ilvl w:val="0"/>
          <w:numId w:val="983"/>
        </w:numPr>
      </w:pPr>
      <w:r w:rsidRPr="00A20A53">
        <w:t xml:space="preserve">Download invoices </w:t>
      </w:r>
    </w:p>
    <w:p w14:paraId="6100E06C" w14:textId="77777777" w:rsidR="00A20A53" w:rsidRPr="00A20A53" w:rsidRDefault="00A20A53" w:rsidP="00A20A53">
      <w:r w:rsidRPr="00A20A53">
        <w:t xml:space="preserve">India’s dark-pattern framework expressly identifies practices such as subscription traps, forced action and drip pricing. Cancellation should therefore be as easy and visible as enrolment, and fees should not appear only at the final checkout step. </w:t>
      </w:r>
    </w:p>
    <w:p w14:paraId="79AE6ACB" w14:textId="77777777" w:rsidR="00A20A53" w:rsidRPr="00A20A53" w:rsidRDefault="00A20A53" w:rsidP="00A20A53">
      <w:pPr>
        <w:rPr>
          <w:b/>
          <w:bCs/>
        </w:rPr>
      </w:pPr>
      <w:r w:rsidRPr="00A20A53">
        <w:rPr>
          <w:b/>
          <w:bCs/>
        </w:rPr>
        <w:t>Credit-expiration recommendation</w:t>
      </w:r>
    </w:p>
    <w:p w14:paraId="3343EC9A" w14:textId="77777777" w:rsidR="00A20A53" w:rsidRPr="00A20A53" w:rsidRDefault="00A20A53" w:rsidP="00A20A53">
      <w:pPr>
        <w:numPr>
          <w:ilvl w:val="0"/>
          <w:numId w:val="984"/>
        </w:numPr>
      </w:pPr>
      <w:r w:rsidRPr="00A20A53">
        <w:t xml:space="preserve">Walk credits expire at the end of the billing period. </w:t>
      </w:r>
    </w:p>
    <w:p w14:paraId="4FD8975A" w14:textId="77777777" w:rsidR="00A20A53" w:rsidRPr="00A20A53" w:rsidRDefault="00A20A53" w:rsidP="00A20A53">
      <w:pPr>
        <w:numPr>
          <w:ilvl w:val="0"/>
          <w:numId w:val="984"/>
        </w:numPr>
      </w:pPr>
      <w:r w:rsidRPr="00A20A53">
        <w:t xml:space="preserve">Offer a short grace period for platform-caused cancellations. </w:t>
      </w:r>
    </w:p>
    <w:p w14:paraId="43333581" w14:textId="77777777" w:rsidR="00A20A53" w:rsidRPr="00A20A53" w:rsidRDefault="00A20A53" w:rsidP="00A20A53">
      <w:pPr>
        <w:numPr>
          <w:ilvl w:val="0"/>
          <w:numId w:val="984"/>
        </w:numPr>
      </w:pPr>
      <w:r w:rsidRPr="00A20A53">
        <w:t xml:space="preserve">Allow one or two limited rollovers where commercially viable. </w:t>
      </w:r>
    </w:p>
    <w:p w14:paraId="1E987F97" w14:textId="77777777" w:rsidR="00A20A53" w:rsidRPr="00A20A53" w:rsidRDefault="00A20A53" w:rsidP="00A20A53">
      <w:pPr>
        <w:numPr>
          <w:ilvl w:val="0"/>
          <w:numId w:val="984"/>
        </w:numPr>
      </w:pPr>
      <w:r w:rsidRPr="00A20A53">
        <w:t xml:space="preserve">Grooming credits may remain valid for 45–60 days. </w:t>
      </w:r>
    </w:p>
    <w:p w14:paraId="5B6382A5" w14:textId="77777777" w:rsidR="00A20A53" w:rsidRPr="00A20A53" w:rsidRDefault="00A20A53" w:rsidP="00A20A53">
      <w:pPr>
        <w:numPr>
          <w:ilvl w:val="0"/>
          <w:numId w:val="984"/>
        </w:numPr>
      </w:pPr>
      <w:r w:rsidRPr="00A20A53">
        <w:t xml:space="preserve">Expiration dates must be shown clearly. </w:t>
      </w:r>
    </w:p>
    <w:p w14:paraId="1397D607" w14:textId="77777777" w:rsidR="00A20A53" w:rsidRPr="00A20A53" w:rsidRDefault="00A20A53" w:rsidP="00A20A53">
      <w:r w:rsidRPr="00A20A53">
        <w:t>Do not erase credits silently.</w:t>
      </w:r>
    </w:p>
    <w:p w14:paraId="42FA751A" w14:textId="77777777" w:rsidR="00A20A53" w:rsidRPr="00A20A53" w:rsidRDefault="00A20A53" w:rsidP="00A20A53">
      <w:r w:rsidRPr="00A20A53">
        <w:pict w14:anchorId="4E783D88">
          <v:rect id="_x0000_i4543" style="width:0;height:1.5pt" o:hralign="center" o:hrstd="t" o:hr="t" fillcolor="#a0a0a0" stroked="f"/>
        </w:pict>
      </w:r>
    </w:p>
    <w:p w14:paraId="1D6B46E1" w14:textId="77777777" w:rsidR="00A20A53" w:rsidRPr="00A20A53" w:rsidRDefault="00A20A53" w:rsidP="00A20A53">
      <w:pPr>
        <w:rPr>
          <w:b/>
          <w:bCs/>
        </w:rPr>
      </w:pPr>
      <w:r w:rsidRPr="00A20A53">
        <w:rPr>
          <w:b/>
          <w:bCs/>
        </w:rPr>
        <w:t>9. Bundle 3: Travel Care Pack</w:t>
      </w:r>
    </w:p>
    <w:p w14:paraId="378AF6D0" w14:textId="77777777" w:rsidR="00A20A53" w:rsidRPr="00A20A53" w:rsidRDefault="00A20A53" w:rsidP="00A20A53">
      <w:pPr>
        <w:rPr>
          <w:b/>
          <w:bCs/>
        </w:rPr>
      </w:pPr>
      <w:r w:rsidRPr="00A20A53">
        <w:rPr>
          <w:b/>
          <w:bCs/>
        </w:rPr>
        <w:t>Proposed</w:t>
      </w:r>
    </w:p>
    <w:p w14:paraId="692B5191" w14:textId="77777777" w:rsidR="00A20A53" w:rsidRPr="00A20A53" w:rsidRDefault="00A20A53" w:rsidP="00A20A53">
      <w:pPr>
        <w:numPr>
          <w:ilvl w:val="0"/>
          <w:numId w:val="985"/>
        </w:numPr>
      </w:pPr>
      <w:r w:rsidRPr="00A20A53">
        <w:t xml:space="preserve">Boarding </w:t>
      </w:r>
    </w:p>
    <w:p w14:paraId="3DE516DF" w14:textId="77777777" w:rsidR="00A20A53" w:rsidRPr="00A20A53" w:rsidRDefault="00A20A53" w:rsidP="00A20A53">
      <w:pPr>
        <w:numPr>
          <w:ilvl w:val="0"/>
          <w:numId w:val="985"/>
        </w:numPr>
      </w:pPr>
      <w:r w:rsidRPr="00A20A53">
        <w:t xml:space="preserve">Grooming </w:t>
      </w:r>
    </w:p>
    <w:p w14:paraId="18AB31C5" w14:textId="77777777" w:rsidR="00A20A53" w:rsidRPr="00A20A53" w:rsidRDefault="00A20A53" w:rsidP="00A20A53">
      <w:pPr>
        <w:numPr>
          <w:ilvl w:val="0"/>
          <w:numId w:val="985"/>
        </w:numPr>
      </w:pPr>
      <w:r w:rsidRPr="00A20A53">
        <w:lastRenderedPageBreak/>
        <w:t xml:space="preserve">Pet-taxi beta </w:t>
      </w:r>
    </w:p>
    <w:p w14:paraId="7AA1145A" w14:textId="77777777" w:rsidR="00A20A53" w:rsidRPr="00A20A53" w:rsidRDefault="00A20A53" w:rsidP="00A20A53">
      <w:pPr>
        <w:numPr>
          <w:ilvl w:val="0"/>
          <w:numId w:val="985"/>
        </w:numPr>
      </w:pPr>
      <w:r w:rsidRPr="00A20A53">
        <w:t xml:space="preserve">₹1,999–₹5,999 </w:t>
      </w:r>
    </w:p>
    <w:p w14:paraId="1096ACF8" w14:textId="77777777" w:rsidR="00A20A53" w:rsidRPr="00A20A53" w:rsidRDefault="00A20A53" w:rsidP="00A20A53">
      <w:pPr>
        <w:rPr>
          <w:b/>
          <w:bCs/>
        </w:rPr>
      </w:pPr>
      <w:r w:rsidRPr="00A20A53">
        <w:rPr>
          <w:b/>
          <w:bCs/>
        </w:rPr>
        <w:t>Assessment</w:t>
      </w:r>
    </w:p>
    <w:p w14:paraId="7F766BB3" w14:textId="77777777" w:rsidR="00A20A53" w:rsidRPr="00A20A53" w:rsidRDefault="00A20A53" w:rsidP="00A20A53">
      <w:r w:rsidRPr="00A20A53">
        <w:t>The bundle is attractive, but the proposed flat range is misleading because boarding depends on the number of nights.</w:t>
      </w:r>
    </w:p>
    <w:p w14:paraId="7D0EA869" w14:textId="77777777" w:rsidR="00A20A53" w:rsidRPr="00A20A53" w:rsidRDefault="00A20A53" w:rsidP="00A20A53">
      <w:r w:rsidRPr="00A20A53">
        <w:t>A package containing:</w:t>
      </w:r>
    </w:p>
    <w:p w14:paraId="365FC40C" w14:textId="77777777" w:rsidR="00A20A53" w:rsidRPr="00A20A53" w:rsidRDefault="00A20A53" w:rsidP="00A20A53">
      <w:pPr>
        <w:numPr>
          <w:ilvl w:val="0"/>
          <w:numId w:val="986"/>
        </w:numPr>
      </w:pPr>
      <w:r w:rsidRPr="00A20A53">
        <w:t xml:space="preserve">Two or more boarding nights </w:t>
      </w:r>
    </w:p>
    <w:p w14:paraId="12F0DC99" w14:textId="77777777" w:rsidR="00A20A53" w:rsidRPr="00A20A53" w:rsidRDefault="00A20A53" w:rsidP="00A20A53">
      <w:pPr>
        <w:numPr>
          <w:ilvl w:val="0"/>
          <w:numId w:val="986"/>
        </w:numPr>
      </w:pPr>
      <w:r w:rsidRPr="00A20A53">
        <w:t xml:space="preserve">Full grooming </w:t>
      </w:r>
    </w:p>
    <w:p w14:paraId="3D4BA410" w14:textId="77777777" w:rsidR="00A20A53" w:rsidRPr="00A20A53" w:rsidRDefault="00A20A53" w:rsidP="00A20A53">
      <w:pPr>
        <w:numPr>
          <w:ilvl w:val="0"/>
          <w:numId w:val="986"/>
        </w:numPr>
      </w:pPr>
      <w:r w:rsidRPr="00A20A53">
        <w:t xml:space="preserve">Taxi pickup and drop </w:t>
      </w:r>
    </w:p>
    <w:p w14:paraId="19E1C26C" w14:textId="77777777" w:rsidR="00A20A53" w:rsidRPr="00A20A53" w:rsidRDefault="00A20A53" w:rsidP="00A20A53">
      <w:r w:rsidRPr="00A20A53">
        <w:t>may already exceed ₹5,999 before the platform adds a margin.</w:t>
      </w:r>
    </w:p>
    <w:p w14:paraId="04EC5D17" w14:textId="77777777" w:rsidR="00A20A53" w:rsidRPr="00A20A53" w:rsidRDefault="00A20A53" w:rsidP="00A20A53">
      <w:pPr>
        <w:rPr>
          <w:b/>
          <w:bCs/>
        </w:rPr>
      </w:pPr>
      <w:r w:rsidRPr="00A20A53">
        <w:rPr>
          <w:b/>
          <w:bCs/>
        </w:rPr>
        <w:t>Correct pricing formula</w:t>
      </w:r>
    </w:p>
    <w:p w14:paraId="7ABBE324" w14:textId="429AED27" w:rsidR="00A20A53" w:rsidRPr="00A20A53" w:rsidRDefault="00A20A53" w:rsidP="00A20A53">
      <m:oMathPara>
        <m:oMath>
          <m:m>
            <m:mPr>
              <m:plcHide m:val="1"/>
              <m:mcs>
                <m:mc>
                  <m:mcPr>
                    <m:count m:val="2"/>
                    <m:mcJc m:val="center"/>
                  </m:mcPr>
                </m:mc>
              </m:mcs>
              <m:ctrlPr>
                <w:rPr>
                  <w:rFonts w:ascii="Cambria Math" w:hAnsi="Cambria Math"/>
                </w:rPr>
              </m:ctrlPr>
            </m:mPr>
            <m:mr>
              <m:e>
                <m:r>
                  <m:rPr>
                    <m:nor/>
                  </m:rPr>
                  <m:t>Travel pack price</m:t>
                </m:r>
                <m:r>
                  <w:rPr>
                    <w:rFonts w:ascii="Cambria Math" w:hAnsi="Cambria Math"/>
                  </w:rPr>
                  <m:t>=</m:t>
                </m:r>
                <m:r>
                  <m:rPr>
                    <m:nor/>
                  </m:rPr>
                  <w:rPr>
                    <w:rFonts w:ascii="Arial" w:hAnsi="Arial" w:cs="Arial"/>
                  </w:rPr>
                  <m:t>  </m:t>
                </m:r>
              </m:e>
              <m:e>
                <m:r>
                  <w:rPr>
                    <w:rFonts w:ascii="Cambria Math" w:hAnsi="Cambria Math"/>
                  </w:rPr>
                  <m:t>(</m:t>
                </m:r>
                <m:r>
                  <m:rPr>
                    <m:nor/>
                  </m:rPr>
                  <m:t>boarding nightly rate</m:t>
                </m:r>
                <m:r>
                  <w:rPr>
                    <w:rFonts w:ascii="Cambria Math" w:hAnsi="Cambria Math"/>
                  </w:rPr>
                  <m:t>×</m:t>
                </m:r>
                <m:r>
                  <m:rPr>
                    <m:nor/>
                  </m:rPr>
                  <m:t>nights</m:t>
                </m:r>
                <m:r>
                  <w:rPr>
                    <w:rFonts w:ascii="Cambria Math" w:hAnsi="Cambria Math"/>
                  </w:rPr>
                  <m:t>)</m:t>
                </m:r>
              </m:e>
            </m:mr>
            <m:mr>
              <m:e/>
              <m:e>
                <m:r>
                  <w:rPr>
                    <w:rFonts w:ascii="Cambria Math" w:hAnsi="Cambria Math"/>
                  </w:rPr>
                  <m:t>+</m:t>
                </m:r>
                <m:r>
                  <m:rPr>
                    <m:nor/>
                  </m:rPr>
                  <m:t>grooming</m:t>
                </m:r>
              </m:e>
            </m:mr>
            <m:mr>
              <m:e/>
              <m:e>
                <m:r>
                  <w:rPr>
                    <w:rFonts w:ascii="Cambria Math" w:hAnsi="Cambria Math"/>
                  </w:rPr>
                  <m:t>+</m:t>
                </m:r>
                <m:r>
                  <m:rPr>
                    <m:nor/>
                  </m:rPr>
                  <m:t>taxi</m:t>
                </m:r>
              </m:e>
            </m:mr>
            <m:mr>
              <m:e/>
              <m:e>
                <m:r>
                  <w:rPr>
                    <w:rFonts w:ascii="Cambria Math" w:hAnsi="Cambria Math"/>
                  </w:rPr>
                  <m:t>-</m:t>
                </m:r>
                <m:r>
                  <m:rPr>
                    <m:nor/>
                  </m:rPr>
                  <m:t>bundle credit</m:t>
                </m:r>
              </m:e>
            </m:mr>
          </m:m>
          <m:r>
            <w:br/>
          </m:r>
        </m:oMath>
      </m:oMathPara>
    </w:p>
    <w:p w14:paraId="1505C73B" w14:textId="77777777" w:rsidR="00A20A53" w:rsidRPr="00A20A53" w:rsidRDefault="00A20A53" w:rsidP="00A20A53">
      <w:pPr>
        <w:rPr>
          <w:b/>
          <w:bCs/>
        </w:rPr>
      </w:pPr>
      <w:r w:rsidRPr="00A20A53">
        <w:rPr>
          <w:b/>
          <w:bCs/>
        </w:rPr>
        <w:t>Recommended structure</w:t>
      </w:r>
    </w:p>
    <w:p w14:paraId="19B8CC52" w14:textId="77777777" w:rsidR="00A20A53" w:rsidRPr="00A20A53" w:rsidRDefault="00A20A53" w:rsidP="00A20A53">
      <w:pPr>
        <w:rPr>
          <w:b/>
          <w:bCs/>
        </w:rPr>
      </w:pPr>
      <w:r w:rsidRPr="00A20A53">
        <w:rPr>
          <w:b/>
          <w:bCs/>
        </w:rPr>
        <w:t>Travel Essentials</w:t>
      </w:r>
    </w:p>
    <w:p w14:paraId="61832DDE" w14:textId="77777777" w:rsidR="00A20A53" w:rsidRPr="00A20A53" w:rsidRDefault="00A20A53" w:rsidP="00A20A53">
      <w:pPr>
        <w:numPr>
          <w:ilvl w:val="0"/>
          <w:numId w:val="987"/>
        </w:numPr>
      </w:pPr>
      <w:r w:rsidRPr="00A20A53">
        <w:t xml:space="preserve">Boarding or sitting reservation </w:t>
      </w:r>
    </w:p>
    <w:p w14:paraId="008393D1" w14:textId="77777777" w:rsidR="00A20A53" w:rsidRPr="00A20A53" w:rsidRDefault="00A20A53" w:rsidP="00A20A53">
      <w:pPr>
        <w:numPr>
          <w:ilvl w:val="0"/>
          <w:numId w:val="987"/>
        </w:numPr>
      </w:pPr>
      <w:r w:rsidRPr="00A20A53">
        <w:t xml:space="preserve">Pet document checklist </w:t>
      </w:r>
    </w:p>
    <w:p w14:paraId="52CA5732" w14:textId="77777777" w:rsidR="00A20A53" w:rsidRPr="00A20A53" w:rsidRDefault="00A20A53" w:rsidP="00A20A53">
      <w:pPr>
        <w:numPr>
          <w:ilvl w:val="0"/>
          <w:numId w:val="987"/>
        </w:numPr>
      </w:pPr>
      <w:r w:rsidRPr="00A20A53">
        <w:t xml:space="preserve">Emergency contact record </w:t>
      </w:r>
    </w:p>
    <w:p w14:paraId="378001B1" w14:textId="77777777" w:rsidR="00A20A53" w:rsidRPr="00A20A53" w:rsidRDefault="00A20A53" w:rsidP="00A20A53">
      <w:pPr>
        <w:numPr>
          <w:ilvl w:val="0"/>
          <w:numId w:val="987"/>
        </w:numPr>
      </w:pPr>
      <w:r w:rsidRPr="00A20A53">
        <w:t xml:space="preserve">Pre-travel grooming credit </w:t>
      </w:r>
    </w:p>
    <w:p w14:paraId="44CDB127" w14:textId="77777777" w:rsidR="00A20A53" w:rsidRPr="00A20A53" w:rsidRDefault="00A20A53" w:rsidP="00A20A53">
      <w:pPr>
        <w:rPr>
          <w:b/>
          <w:bCs/>
        </w:rPr>
      </w:pPr>
      <w:r w:rsidRPr="00A20A53">
        <w:rPr>
          <w:b/>
          <w:bCs/>
        </w:rPr>
        <w:t>Travel Complete</w:t>
      </w:r>
    </w:p>
    <w:p w14:paraId="2211F472" w14:textId="77777777" w:rsidR="00A20A53" w:rsidRPr="00A20A53" w:rsidRDefault="00A20A53" w:rsidP="00A20A53">
      <w:pPr>
        <w:numPr>
          <w:ilvl w:val="0"/>
          <w:numId w:val="988"/>
        </w:numPr>
      </w:pPr>
      <w:r w:rsidRPr="00A20A53">
        <w:t xml:space="preserve">Boarding </w:t>
      </w:r>
    </w:p>
    <w:p w14:paraId="25DB73A3" w14:textId="77777777" w:rsidR="00A20A53" w:rsidRPr="00A20A53" w:rsidRDefault="00A20A53" w:rsidP="00A20A53">
      <w:pPr>
        <w:numPr>
          <w:ilvl w:val="0"/>
          <w:numId w:val="988"/>
        </w:numPr>
      </w:pPr>
      <w:r w:rsidRPr="00A20A53">
        <w:t xml:space="preserve">Pre- or post-stay grooming </w:t>
      </w:r>
    </w:p>
    <w:p w14:paraId="6EEFECDC" w14:textId="77777777" w:rsidR="00A20A53" w:rsidRPr="00A20A53" w:rsidRDefault="00A20A53" w:rsidP="00A20A53">
      <w:pPr>
        <w:numPr>
          <w:ilvl w:val="0"/>
          <w:numId w:val="988"/>
        </w:numPr>
      </w:pPr>
      <w:r w:rsidRPr="00A20A53">
        <w:t xml:space="preserve">Owner-accompanied taxi in eligible zones </w:t>
      </w:r>
    </w:p>
    <w:p w14:paraId="055E9A0E" w14:textId="77777777" w:rsidR="00A20A53" w:rsidRPr="00A20A53" w:rsidRDefault="00A20A53" w:rsidP="00A20A53">
      <w:pPr>
        <w:numPr>
          <w:ilvl w:val="0"/>
          <w:numId w:val="988"/>
        </w:numPr>
      </w:pPr>
      <w:r w:rsidRPr="00A20A53">
        <w:t xml:space="preserve">Daily update commitment </w:t>
      </w:r>
    </w:p>
    <w:p w14:paraId="1948AE61" w14:textId="77777777" w:rsidR="00A20A53" w:rsidRPr="00A20A53" w:rsidRDefault="00A20A53" w:rsidP="00A20A53">
      <w:pPr>
        <w:numPr>
          <w:ilvl w:val="0"/>
          <w:numId w:val="988"/>
        </w:numPr>
      </w:pPr>
      <w:r w:rsidRPr="00A20A53">
        <w:t xml:space="preserve">Emergency vet information </w:t>
      </w:r>
    </w:p>
    <w:p w14:paraId="145687EC" w14:textId="77777777" w:rsidR="00A20A53" w:rsidRPr="00A20A53" w:rsidRDefault="00A20A53" w:rsidP="00A20A53">
      <w:pPr>
        <w:rPr>
          <w:b/>
          <w:bCs/>
        </w:rPr>
      </w:pPr>
      <w:r w:rsidRPr="00A20A53">
        <w:rPr>
          <w:b/>
          <w:bCs/>
        </w:rPr>
        <w:t>Restrictions</w:t>
      </w:r>
    </w:p>
    <w:p w14:paraId="56A9238D" w14:textId="77777777" w:rsidR="00A20A53" w:rsidRPr="00A20A53" w:rsidRDefault="00A20A53" w:rsidP="00A20A53">
      <w:pPr>
        <w:numPr>
          <w:ilvl w:val="0"/>
          <w:numId w:val="989"/>
        </w:numPr>
      </w:pPr>
      <w:r w:rsidRPr="00A20A53">
        <w:t xml:space="preserve">Pet taxi remains beta. </w:t>
      </w:r>
    </w:p>
    <w:p w14:paraId="31C5C89E" w14:textId="77777777" w:rsidR="00A20A53" w:rsidRPr="00A20A53" w:rsidRDefault="00A20A53" w:rsidP="00A20A53">
      <w:pPr>
        <w:numPr>
          <w:ilvl w:val="0"/>
          <w:numId w:val="989"/>
        </w:numPr>
      </w:pPr>
      <w:r w:rsidRPr="00A20A53">
        <w:t xml:space="preserve">Do not promise pet-only transfer initially. </w:t>
      </w:r>
    </w:p>
    <w:p w14:paraId="0BAE1A90" w14:textId="77777777" w:rsidR="00A20A53" w:rsidRPr="00A20A53" w:rsidRDefault="00A20A53" w:rsidP="00A20A53">
      <w:pPr>
        <w:numPr>
          <w:ilvl w:val="0"/>
          <w:numId w:val="989"/>
        </w:numPr>
      </w:pPr>
      <w:r w:rsidRPr="00A20A53">
        <w:lastRenderedPageBreak/>
        <w:t xml:space="preserve">Boarding eligibility and vaccination requirements remain separate. </w:t>
      </w:r>
    </w:p>
    <w:p w14:paraId="313DAC87" w14:textId="77777777" w:rsidR="00A20A53" w:rsidRPr="00A20A53" w:rsidRDefault="00A20A53" w:rsidP="00A20A53">
      <w:pPr>
        <w:numPr>
          <w:ilvl w:val="0"/>
          <w:numId w:val="989"/>
        </w:numPr>
      </w:pPr>
      <w:r w:rsidRPr="00A20A53">
        <w:t xml:space="preserve">Taxi, boarding and grooming each retain their own cancellation policy. </w:t>
      </w:r>
    </w:p>
    <w:p w14:paraId="261082F2" w14:textId="77777777" w:rsidR="00A20A53" w:rsidRPr="00A20A53" w:rsidRDefault="00A20A53" w:rsidP="00A20A53">
      <w:pPr>
        <w:numPr>
          <w:ilvl w:val="0"/>
          <w:numId w:val="989"/>
        </w:numPr>
      </w:pPr>
      <w:r w:rsidRPr="00A20A53">
        <w:t xml:space="preserve">The customer must know which component is refundable. </w:t>
      </w:r>
    </w:p>
    <w:p w14:paraId="627C57D4" w14:textId="77777777" w:rsidR="00A20A53" w:rsidRPr="00A20A53" w:rsidRDefault="00A20A53" w:rsidP="00A20A53">
      <w:r w:rsidRPr="00A20A53">
        <w:pict w14:anchorId="75DD61C5">
          <v:rect id="_x0000_i4544" style="width:0;height:1.5pt" o:hralign="center" o:hrstd="t" o:hr="t" fillcolor="#a0a0a0" stroked="f"/>
        </w:pict>
      </w:r>
    </w:p>
    <w:p w14:paraId="574238A8" w14:textId="77777777" w:rsidR="00A20A53" w:rsidRPr="00A20A53" w:rsidRDefault="00A20A53" w:rsidP="00A20A53">
      <w:pPr>
        <w:rPr>
          <w:b/>
          <w:bCs/>
        </w:rPr>
      </w:pPr>
      <w:r w:rsidRPr="00A20A53">
        <w:rPr>
          <w:b/>
          <w:bCs/>
        </w:rPr>
        <w:t>10. Bundle 4: Senior Pet Pack</w:t>
      </w:r>
    </w:p>
    <w:p w14:paraId="22845A4D" w14:textId="77777777" w:rsidR="00A20A53" w:rsidRPr="00A20A53" w:rsidRDefault="00A20A53" w:rsidP="00A20A53">
      <w:pPr>
        <w:rPr>
          <w:b/>
          <w:bCs/>
        </w:rPr>
      </w:pPr>
      <w:r w:rsidRPr="00A20A53">
        <w:rPr>
          <w:b/>
          <w:bCs/>
        </w:rPr>
        <w:t>Proposed</w:t>
      </w:r>
    </w:p>
    <w:p w14:paraId="4A890A92" w14:textId="77777777" w:rsidR="00A20A53" w:rsidRPr="00A20A53" w:rsidRDefault="00A20A53" w:rsidP="00A20A53">
      <w:pPr>
        <w:numPr>
          <w:ilvl w:val="0"/>
          <w:numId w:val="990"/>
        </w:numPr>
      </w:pPr>
      <w:r w:rsidRPr="00A20A53">
        <w:t xml:space="preserve">Sitting </w:t>
      </w:r>
    </w:p>
    <w:p w14:paraId="066771A3" w14:textId="77777777" w:rsidR="00A20A53" w:rsidRPr="00A20A53" w:rsidRDefault="00A20A53" w:rsidP="00A20A53">
      <w:pPr>
        <w:numPr>
          <w:ilvl w:val="0"/>
          <w:numId w:val="990"/>
        </w:numPr>
      </w:pPr>
      <w:r w:rsidRPr="00A20A53">
        <w:t xml:space="preserve">Vet check </w:t>
      </w:r>
    </w:p>
    <w:p w14:paraId="497F3196" w14:textId="77777777" w:rsidR="00A20A53" w:rsidRPr="00A20A53" w:rsidRDefault="00A20A53" w:rsidP="00A20A53">
      <w:pPr>
        <w:numPr>
          <w:ilvl w:val="0"/>
          <w:numId w:val="990"/>
        </w:numPr>
      </w:pPr>
      <w:r w:rsidRPr="00A20A53">
        <w:t xml:space="preserve">Medication reminder </w:t>
      </w:r>
    </w:p>
    <w:p w14:paraId="2F9E2A40" w14:textId="77777777" w:rsidR="00A20A53" w:rsidRPr="00A20A53" w:rsidRDefault="00A20A53" w:rsidP="00A20A53">
      <w:pPr>
        <w:numPr>
          <w:ilvl w:val="0"/>
          <w:numId w:val="990"/>
        </w:numPr>
      </w:pPr>
      <w:r w:rsidRPr="00A20A53">
        <w:t xml:space="preserve">₹2,999–₹8,999 </w:t>
      </w:r>
    </w:p>
    <w:p w14:paraId="61C79C29" w14:textId="77777777" w:rsidR="00A20A53" w:rsidRPr="00A20A53" w:rsidRDefault="00A20A53" w:rsidP="00A20A53">
      <w:pPr>
        <w:rPr>
          <w:b/>
          <w:bCs/>
        </w:rPr>
      </w:pPr>
      <w:r w:rsidRPr="00A20A53">
        <w:rPr>
          <w:b/>
          <w:bCs/>
        </w:rPr>
        <w:t>Assessment</w:t>
      </w:r>
    </w:p>
    <w:p w14:paraId="41BEB29A" w14:textId="77777777" w:rsidR="00A20A53" w:rsidRPr="00A20A53" w:rsidRDefault="00A20A53" w:rsidP="00A20A53">
      <w:r w:rsidRPr="00A20A53">
        <w:t>The concept is valuable, but the bundle must distinguish between:</w:t>
      </w:r>
    </w:p>
    <w:p w14:paraId="4BD69264" w14:textId="77777777" w:rsidR="00A20A53" w:rsidRPr="00A20A53" w:rsidRDefault="00A20A53" w:rsidP="00A20A53">
      <w:pPr>
        <w:numPr>
          <w:ilvl w:val="0"/>
          <w:numId w:val="991"/>
        </w:numPr>
      </w:pPr>
      <w:r w:rsidRPr="00A20A53">
        <w:t xml:space="preserve">Reminder software </w:t>
      </w:r>
    </w:p>
    <w:p w14:paraId="01BAD502" w14:textId="77777777" w:rsidR="00A20A53" w:rsidRPr="00A20A53" w:rsidRDefault="00A20A53" w:rsidP="00A20A53">
      <w:pPr>
        <w:numPr>
          <w:ilvl w:val="0"/>
          <w:numId w:val="991"/>
        </w:numPr>
      </w:pPr>
      <w:r w:rsidRPr="00A20A53">
        <w:t xml:space="preserve">Caregiver assistance </w:t>
      </w:r>
    </w:p>
    <w:p w14:paraId="778A568F" w14:textId="77777777" w:rsidR="00A20A53" w:rsidRPr="00A20A53" w:rsidRDefault="00A20A53" w:rsidP="00A20A53">
      <w:pPr>
        <w:numPr>
          <w:ilvl w:val="0"/>
          <w:numId w:val="991"/>
        </w:numPr>
      </w:pPr>
      <w:r w:rsidRPr="00A20A53">
        <w:t xml:space="preserve">Veterinary clinical care </w:t>
      </w:r>
    </w:p>
    <w:p w14:paraId="1127ABEF" w14:textId="77777777" w:rsidR="00A20A53" w:rsidRPr="00A20A53" w:rsidRDefault="00A20A53" w:rsidP="00A20A53">
      <w:pPr>
        <w:numPr>
          <w:ilvl w:val="0"/>
          <w:numId w:val="991"/>
        </w:numPr>
      </w:pPr>
      <w:r w:rsidRPr="00A20A53">
        <w:t xml:space="preserve">Medication administration </w:t>
      </w:r>
    </w:p>
    <w:p w14:paraId="39FB9D4E" w14:textId="77777777" w:rsidR="00A20A53" w:rsidRPr="00A20A53" w:rsidRDefault="00A20A53" w:rsidP="00A20A53">
      <w:pPr>
        <w:rPr>
          <w:b/>
          <w:bCs/>
        </w:rPr>
      </w:pPr>
      <w:r w:rsidRPr="00A20A53">
        <w:rPr>
          <w:b/>
          <w:bCs/>
        </w:rPr>
        <w:t>Recommended name</w:t>
      </w:r>
    </w:p>
    <w:p w14:paraId="04CE9CFF" w14:textId="77777777" w:rsidR="00A20A53" w:rsidRPr="00A20A53" w:rsidRDefault="00A20A53" w:rsidP="00A20A53">
      <w:pPr>
        <w:rPr>
          <w:b/>
          <w:bCs/>
        </w:rPr>
      </w:pPr>
      <w:r w:rsidRPr="00A20A53">
        <w:rPr>
          <w:b/>
          <w:bCs/>
        </w:rPr>
        <w:t>Senior Comfort Plan</w:t>
      </w:r>
    </w:p>
    <w:p w14:paraId="05698615" w14:textId="77777777" w:rsidR="00A20A53" w:rsidRPr="00A20A53" w:rsidRDefault="00A20A53" w:rsidP="00A20A53">
      <w:r w:rsidRPr="00A20A53">
        <w:t>Includes:</w:t>
      </w:r>
    </w:p>
    <w:p w14:paraId="3C4983E2" w14:textId="77777777" w:rsidR="00A20A53" w:rsidRPr="00A20A53" w:rsidRDefault="00A20A53" w:rsidP="00A20A53">
      <w:pPr>
        <w:numPr>
          <w:ilvl w:val="0"/>
          <w:numId w:val="992"/>
        </w:numPr>
      </w:pPr>
      <w:r w:rsidRPr="00A20A53">
        <w:t xml:space="preserve">Four or eight short pet-care visits </w:t>
      </w:r>
    </w:p>
    <w:p w14:paraId="6B554E0A" w14:textId="77777777" w:rsidR="00A20A53" w:rsidRPr="00A20A53" w:rsidRDefault="00A20A53" w:rsidP="00A20A53">
      <w:pPr>
        <w:numPr>
          <w:ilvl w:val="0"/>
          <w:numId w:val="992"/>
        </w:numPr>
      </w:pPr>
      <w:r w:rsidRPr="00A20A53">
        <w:t xml:space="preserve">Vet appointment or teleconsult coordination </w:t>
      </w:r>
    </w:p>
    <w:p w14:paraId="429FC6C6" w14:textId="77777777" w:rsidR="00A20A53" w:rsidRPr="00A20A53" w:rsidRDefault="00A20A53" w:rsidP="00A20A53">
      <w:pPr>
        <w:numPr>
          <w:ilvl w:val="0"/>
          <w:numId w:val="992"/>
        </w:numPr>
      </w:pPr>
      <w:r w:rsidRPr="00A20A53">
        <w:t xml:space="preserve">Health and vaccination reminders </w:t>
      </w:r>
    </w:p>
    <w:p w14:paraId="06997E90" w14:textId="77777777" w:rsidR="00A20A53" w:rsidRPr="00A20A53" w:rsidRDefault="00A20A53" w:rsidP="00A20A53">
      <w:pPr>
        <w:numPr>
          <w:ilvl w:val="0"/>
          <w:numId w:val="992"/>
        </w:numPr>
      </w:pPr>
      <w:r w:rsidRPr="00A20A53">
        <w:t xml:space="preserve">Feeding and mobility instructions </w:t>
      </w:r>
    </w:p>
    <w:p w14:paraId="49990B9D" w14:textId="77777777" w:rsidR="00A20A53" w:rsidRPr="00A20A53" w:rsidRDefault="00A20A53" w:rsidP="00A20A53">
      <w:pPr>
        <w:numPr>
          <w:ilvl w:val="0"/>
          <w:numId w:val="992"/>
        </w:numPr>
      </w:pPr>
      <w:r w:rsidRPr="00A20A53">
        <w:t xml:space="preserve">Caregiver visit reports </w:t>
      </w:r>
    </w:p>
    <w:p w14:paraId="0F5F73CF" w14:textId="77777777" w:rsidR="00A20A53" w:rsidRPr="00A20A53" w:rsidRDefault="00A20A53" w:rsidP="00A20A53">
      <w:pPr>
        <w:numPr>
          <w:ilvl w:val="0"/>
          <w:numId w:val="992"/>
        </w:numPr>
      </w:pPr>
      <w:r w:rsidRPr="00A20A53">
        <w:t xml:space="preserve">Emergency contact profile </w:t>
      </w:r>
    </w:p>
    <w:p w14:paraId="5BEA83A5" w14:textId="77777777" w:rsidR="00A20A53" w:rsidRPr="00A20A53" w:rsidRDefault="00A20A53" w:rsidP="00A20A53">
      <w:pPr>
        <w:rPr>
          <w:b/>
          <w:bCs/>
        </w:rPr>
      </w:pPr>
      <w:r w:rsidRPr="00A20A53">
        <w:rPr>
          <w:b/>
          <w:bCs/>
        </w:rPr>
        <w:t>Medical boundary</w:t>
      </w:r>
    </w:p>
    <w:p w14:paraId="4EC93AAA" w14:textId="77777777" w:rsidR="00A20A53" w:rsidRPr="00A20A53" w:rsidRDefault="00A20A53" w:rsidP="00A20A53">
      <w:r w:rsidRPr="00A20A53">
        <w:t>A medication reminder is not medical treatment.</w:t>
      </w:r>
    </w:p>
    <w:p w14:paraId="18DC70EA" w14:textId="77777777" w:rsidR="00A20A53" w:rsidRPr="00A20A53" w:rsidRDefault="00A20A53" w:rsidP="00A20A53">
      <w:r w:rsidRPr="00A20A53">
        <w:t>Medication administration should require:</w:t>
      </w:r>
    </w:p>
    <w:p w14:paraId="5BE47CB9" w14:textId="77777777" w:rsidR="00A20A53" w:rsidRPr="00A20A53" w:rsidRDefault="00A20A53" w:rsidP="00A20A53">
      <w:pPr>
        <w:numPr>
          <w:ilvl w:val="0"/>
          <w:numId w:val="993"/>
        </w:numPr>
      </w:pPr>
      <w:r w:rsidRPr="00A20A53">
        <w:t xml:space="preserve">Written veterinary instructions </w:t>
      </w:r>
    </w:p>
    <w:p w14:paraId="6791BC7E" w14:textId="77777777" w:rsidR="00A20A53" w:rsidRPr="00A20A53" w:rsidRDefault="00A20A53" w:rsidP="00A20A53">
      <w:pPr>
        <w:numPr>
          <w:ilvl w:val="0"/>
          <w:numId w:val="993"/>
        </w:numPr>
      </w:pPr>
      <w:r w:rsidRPr="00A20A53">
        <w:lastRenderedPageBreak/>
        <w:t xml:space="preserve">Exact medicine and dosage </w:t>
      </w:r>
    </w:p>
    <w:p w14:paraId="5CF90E34" w14:textId="77777777" w:rsidR="00A20A53" w:rsidRPr="00A20A53" w:rsidRDefault="00A20A53" w:rsidP="00A20A53">
      <w:pPr>
        <w:numPr>
          <w:ilvl w:val="0"/>
          <w:numId w:val="993"/>
        </w:numPr>
      </w:pPr>
      <w:r w:rsidRPr="00A20A53">
        <w:t xml:space="preserve">Administration time </w:t>
      </w:r>
    </w:p>
    <w:p w14:paraId="59A2D853" w14:textId="77777777" w:rsidR="00A20A53" w:rsidRPr="00A20A53" w:rsidRDefault="00A20A53" w:rsidP="00A20A53">
      <w:pPr>
        <w:numPr>
          <w:ilvl w:val="0"/>
          <w:numId w:val="993"/>
        </w:numPr>
      </w:pPr>
      <w:r w:rsidRPr="00A20A53">
        <w:t xml:space="preserve">Customer authorisation </w:t>
      </w:r>
    </w:p>
    <w:p w14:paraId="5751D685" w14:textId="77777777" w:rsidR="00A20A53" w:rsidRPr="00A20A53" w:rsidRDefault="00A20A53" w:rsidP="00A20A53">
      <w:pPr>
        <w:numPr>
          <w:ilvl w:val="0"/>
          <w:numId w:val="993"/>
        </w:numPr>
      </w:pPr>
      <w:r w:rsidRPr="00A20A53">
        <w:t xml:space="preserve">Trained caregiver permission </w:t>
      </w:r>
    </w:p>
    <w:p w14:paraId="799F9B82" w14:textId="77777777" w:rsidR="00A20A53" w:rsidRPr="00A20A53" w:rsidRDefault="00A20A53" w:rsidP="00A20A53">
      <w:pPr>
        <w:numPr>
          <w:ilvl w:val="0"/>
          <w:numId w:val="993"/>
        </w:numPr>
      </w:pPr>
      <w:r w:rsidRPr="00A20A53">
        <w:t xml:space="preserve">Missed-dose escalation </w:t>
      </w:r>
    </w:p>
    <w:p w14:paraId="7B1DB958" w14:textId="77777777" w:rsidR="00A20A53" w:rsidRPr="00A20A53" w:rsidRDefault="00A20A53" w:rsidP="00A20A53">
      <w:pPr>
        <w:numPr>
          <w:ilvl w:val="0"/>
          <w:numId w:val="993"/>
        </w:numPr>
      </w:pPr>
      <w:r w:rsidRPr="00A20A53">
        <w:t xml:space="preserve">No independent dose changes </w:t>
      </w:r>
    </w:p>
    <w:p w14:paraId="3E5C4D32" w14:textId="77777777" w:rsidR="00A20A53" w:rsidRPr="00A20A53" w:rsidRDefault="00A20A53" w:rsidP="00A20A53">
      <w:pPr>
        <w:rPr>
          <w:b/>
          <w:bCs/>
        </w:rPr>
      </w:pPr>
      <w:r w:rsidRPr="00A20A53">
        <w:rPr>
          <w:b/>
          <w:bCs/>
        </w:rPr>
        <w:t>Suggested tiers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8"/>
        <w:gridCol w:w="5202"/>
      </w:tblGrid>
      <w:tr w:rsidR="00A20A53" w:rsidRPr="00A20A53" w14:paraId="7F2BBE9C" w14:textId="77777777">
        <w:trPr>
          <w:tblHeader/>
          <w:tblCellSpacing w:w="15" w:type="dxa"/>
        </w:trPr>
        <w:tc>
          <w:tcPr>
            <w:tcW w:w="0" w:type="auto"/>
            <w:vAlign w:val="center"/>
            <w:hideMark/>
          </w:tcPr>
          <w:p w14:paraId="760A441D" w14:textId="77777777" w:rsidR="00A20A53" w:rsidRPr="00A20A53" w:rsidRDefault="00A20A53" w:rsidP="00A20A53">
            <w:pPr>
              <w:rPr>
                <w:b/>
                <w:bCs/>
              </w:rPr>
            </w:pPr>
            <w:r w:rsidRPr="00A20A53">
              <w:rPr>
                <w:b/>
                <w:bCs/>
              </w:rPr>
              <w:t>Plan</w:t>
            </w:r>
          </w:p>
        </w:tc>
        <w:tc>
          <w:tcPr>
            <w:tcW w:w="0" w:type="auto"/>
            <w:vAlign w:val="center"/>
            <w:hideMark/>
          </w:tcPr>
          <w:p w14:paraId="02E3FB49" w14:textId="77777777" w:rsidR="00A20A53" w:rsidRPr="00A20A53" w:rsidRDefault="00A20A53" w:rsidP="00A20A53">
            <w:pPr>
              <w:rPr>
                <w:b/>
                <w:bCs/>
              </w:rPr>
            </w:pPr>
            <w:r w:rsidRPr="00A20A53">
              <w:rPr>
                <w:b/>
                <w:bCs/>
              </w:rPr>
              <w:t>Includes</w:t>
            </w:r>
          </w:p>
        </w:tc>
      </w:tr>
      <w:tr w:rsidR="00A20A53" w:rsidRPr="00A20A53" w14:paraId="6D6CB398" w14:textId="77777777">
        <w:trPr>
          <w:tblCellSpacing w:w="15" w:type="dxa"/>
        </w:trPr>
        <w:tc>
          <w:tcPr>
            <w:tcW w:w="0" w:type="auto"/>
            <w:vAlign w:val="center"/>
            <w:hideMark/>
          </w:tcPr>
          <w:p w14:paraId="4C3C757D" w14:textId="77777777" w:rsidR="00A20A53" w:rsidRPr="00A20A53" w:rsidRDefault="00A20A53" w:rsidP="00A20A53">
            <w:r w:rsidRPr="00A20A53">
              <w:t>Senior Lite</w:t>
            </w:r>
          </w:p>
        </w:tc>
        <w:tc>
          <w:tcPr>
            <w:tcW w:w="0" w:type="auto"/>
            <w:vAlign w:val="center"/>
            <w:hideMark/>
          </w:tcPr>
          <w:p w14:paraId="46740EE8" w14:textId="77777777" w:rsidR="00A20A53" w:rsidRPr="00A20A53" w:rsidRDefault="00A20A53" w:rsidP="00A20A53">
            <w:r w:rsidRPr="00A20A53">
              <w:t>4 visits + reminders</w:t>
            </w:r>
          </w:p>
        </w:tc>
      </w:tr>
      <w:tr w:rsidR="00A20A53" w:rsidRPr="00A20A53" w14:paraId="387EA6BC" w14:textId="77777777">
        <w:trPr>
          <w:tblCellSpacing w:w="15" w:type="dxa"/>
        </w:trPr>
        <w:tc>
          <w:tcPr>
            <w:tcW w:w="0" w:type="auto"/>
            <w:vAlign w:val="center"/>
            <w:hideMark/>
          </w:tcPr>
          <w:p w14:paraId="7E32BBD6" w14:textId="77777777" w:rsidR="00A20A53" w:rsidRPr="00A20A53" w:rsidRDefault="00A20A53" w:rsidP="00A20A53">
            <w:r w:rsidRPr="00A20A53">
              <w:t>Senior Standard</w:t>
            </w:r>
          </w:p>
        </w:tc>
        <w:tc>
          <w:tcPr>
            <w:tcW w:w="0" w:type="auto"/>
            <w:vAlign w:val="center"/>
            <w:hideMark/>
          </w:tcPr>
          <w:p w14:paraId="7B5CF70D" w14:textId="77777777" w:rsidR="00A20A53" w:rsidRPr="00A20A53" w:rsidRDefault="00A20A53" w:rsidP="00A20A53">
            <w:r w:rsidRPr="00A20A53">
              <w:t>8 visits + vet coordination</w:t>
            </w:r>
          </w:p>
        </w:tc>
      </w:tr>
      <w:tr w:rsidR="00A20A53" w:rsidRPr="00A20A53" w14:paraId="10871FCF" w14:textId="77777777">
        <w:trPr>
          <w:tblCellSpacing w:w="15" w:type="dxa"/>
        </w:trPr>
        <w:tc>
          <w:tcPr>
            <w:tcW w:w="0" w:type="auto"/>
            <w:vAlign w:val="center"/>
            <w:hideMark/>
          </w:tcPr>
          <w:p w14:paraId="6DCF3B42" w14:textId="77777777" w:rsidR="00A20A53" w:rsidRPr="00A20A53" w:rsidRDefault="00A20A53" w:rsidP="00A20A53">
            <w:r w:rsidRPr="00A20A53">
              <w:t>Senior Plus</w:t>
            </w:r>
          </w:p>
        </w:tc>
        <w:tc>
          <w:tcPr>
            <w:tcW w:w="0" w:type="auto"/>
            <w:vAlign w:val="center"/>
            <w:hideMark/>
          </w:tcPr>
          <w:p w14:paraId="42213F53" w14:textId="77777777" w:rsidR="00A20A53" w:rsidRPr="00A20A53" w:rsidRDefault="00A20A53" w:rsidP="00A20A53">
            <w:r w:rsidRPr="00A20A53">
              <w:t>8 visits + vet consultation + gentle grooming credit</w:t>
            </w:r>
          </w:p>
        </w:tc>
      </w:tr>
    </w:tbl>
    <w:p w14:paraId="2ADBF4B5" w14:textId="77777777" w:rsidR="00A20A53" w:rsidRPr="00A20A53" w:rsidRDefault="00A20A53" w:rsidP="00A20A53">
      <w:r w:rsidRPr="00A20A53">
        <w:t>Clinical fees should remain transparent and separately identifiable.</w:t>
      </w:r>
    </w:p>
    <w:p w14:paraId="5347998C" w14:textId="77777777" w:rsidR="00A20A53" w:rsidRPr="00A20A53" w:rsidRDefault="00A20A53" w:rsidP="00A20A53">
      <w:r w:rsidRPr="00A20A53">
        <w:pict w14:anchorId="48FCBAD3">
          <v:rect id="_x0000_i4545" style="width:0;height:1.5pt" o:hralign="center" o:hrstd="t" o:hr="t" fillcolor="#a0a0a0" stroked="f"/>
        </w:pict>
      </w:r>
    </w:p>
    <w:p w14:paraId="7CDA68DF" w14:textId="77777777" w:rsidR="00A20A53" w:rsidRPr="00A20A53" w:rsidRDefault="00A20A53" w:rsidP="00A20A53">
      <w:pPr>
        <w:rPr>
          <w:b/>
          <w:bCs/>
        </w:rPr>
      </w:pPr>
      <w:r w:rsidRPr="00A20A53">
        <w:rPr>
          <w:b/>
          <w:bCs/>
        </w:rPr>
        <w:t>11. Bundle 5: Society Pet Day</w:t>
      </w:r>
    </w:p>
    <w:p w14:paraId="61F62B1F" w14:textId="77777777" w:rsidR="00A20A53" w:rsidRPr="00A20A53" w:rsidRDefault="00A20A53" w:rsidP="00A20A53">
      <w:pPr>
        <w:rPr>
          <w:b/>
          <w:bCs/>
        </w:rPr>
      </w:pPr>
      <w:r w:rsidRPr="00A20A53">
        <w:rPr>
          <w:b/>
          <w:bCs/>
        </w:rPr>
        <w:t>Proposed</w:t>
      </w:r>
    </w:p>
    <w:p w14:paraId="3BE124B2" w14:textId="77777777" w:rsidR="00A20A53" w:rsidRPr="00A20A53" w:rsidRDefault="00A20A53" w:rsidP="00A20A53">
      <w:pPr>
        <w:numPr>
          <w:ilvl w:val="0"/>
          <w:numId w:val="994"/>
        </w:numPr>
      </w:pPr>
      <w:r w:rsidRPr="00A20A53">
        <w:t xml:space="preserve">Grooming </w:t>
      </w:r>
    </w:p>
    <w:p w14:paraId="474991BD" w14:textId="77777777" w:rsidR="00A20A53" w:rsidRPr="00A20A53" w:rsidRDefault="00A20A53" w:rsidP="00A20A53">
      <w:pPr>
        <w:numPr>
          <w:ilvl w:val="0"/>
          <w:numId w:val="994"/>
        </w:numPr>
      </w:pPr>
      <w:r w:rsidRPr="00A20A53">
        <w:t xml:space="preserve">Vet </w:t>
      </w:r>
    </w:p>
    <w:p w14:paraId="6C68C7AA" w14:textId="77777777" w:rsidR="00A20A53" w:rsidRPr="00A20A53" w:rsidRDefault="00A20A53" w:rsidP="00A20A53">
      <w:pPr>
        <w:numPr>
          <w:ilvl w:val="0"/>
          <w:numId w:val="994"/>
        </w:numPr>
      </w:pPr>
      <w:r w:rsidRPr="00A20A53">
        <w:t xml:space="preserve">Training workshop </w:t>
      </w:r>
    </w:p>
    <w:p w14:paraId="0AC0B3F4" w14:textId="77777777" w:rsidR="00A20A53" w:rsidRPr="00A20A53" w:rsidRDefault="00A20A53" w:rsidP="00A20A53">
      <w:pPr>
        <w:numPr>
          <w:ilvl w:val="0"/>
          <w:numId w:val="994"/>
        </w:numPr>
      </w:pPr>
      <w:r w:rsidRPr="00A20A53">
        <w:t xml:space="preserve">Custom price </w:t>
      </w:r>
    </w:p>
    <w:p w14:paraId="1DC46066" w14:textId="77777777" w:rsidR="00A20A53" w:rsidRPr="00A20A53" w:rsidRDefault="00A20A53" w:rsidP="00A20A53">
      <w:pPr>
        <w:rPr>
          <w:b/>
          <w:bCs/>
        </w:rPr>
      </w:pPr>
      <w:r w:rsidRPr="00A20A53">
        <w:rPr>
          <w:b/>
          <w:bCs/>
        </w:rPr>
        <w:t>Assessment</w:t>
      </w:r>
    </w:p>
    <w:p w14:paraId="11B2EAD8" w14:textId="77777777" w:rsidR="00A20A53" w:rsidRPr="00A20A53" w:rsidRDefault="00A20A53" w:rsidP="00A20A53">
      <w:r w:rsidRPr="00A20A53">
        <w:t>Do not treat this as one simultaneous multi-service event.</w:t>
      </w:r>
    </w:p>
    <w:p w14:paraId="17E82661" w14:textId="77777777" w:rsidR="00A20A53" w:rsidRPr="00A20A53" w:rsidRDefault="00A20A53" w:rsidP="00A20A53">
      <w:r w:rsidRPr="00A20A53">
        <w:t>Combining full grooming, vaccination and group training in one crowded area can create:</w:t>
      </w:r>
    </w:p>
    <w:p w14:paraId="40151CC6" w14:textId="77777777" w:rsidR="00A20A53" w:rsidRPr="00A20A53" w:rsidRDefault="00A20A53" w:rsidP="00A20A53">
      <w:pPr>
        <w:numPr>
          <w:ilvl w:val="0"/>
          <w:numId w:val="995"/>
        </w:numPr>
      </w:pPr>
      <w:r w:rsidRPr="00A20A53">
        <w:t xml:space="preserve">Stress </w:t>
      </w:r>
    </w:p>
    <w:p w14:paraId="04FDA0FD" w14:textId="77777777" w:rsidR="00A20A53" w:rsidRPr="00A20A53" w:rsidRDefault="00A20A53" w:rsidP="00A20A53">
      <w:pPr>
        <w:numPr>
          <w:ilvl w:val="0"/>
          <w:numId w:val="995"/>
        </w:numPr>
      </w:pPr>
      <w:r w:rsidRPr="00A20A53">
        <w:t xml:space="preserve">Cross-infection risk </w:t>
      </w:r>
    </w:p>
    <w:p w14:paraId="1115C136" w14:textId="77777777" w:rsidR="00A20A53" w:rsidRPr="00A20A53" w:rsidRDefault="00A20A53" w:rsidP="00A20A53">
      <w:pPr>
        <w:numPr>
          <w:ilvl w:val="0"/>
          <w:numId w:val="995"/>
        </w:numPr>
      </w:pPr>
      <w:r w:rsidRPr="00A20A53">
        <w:t xml:space="preserve">Long waits </w:t>
      </w:r>
    </w:p>
    <w:p w14:paraId="0AA1EA0B" w14:textId="77777777" w:rsidR="00A20A53" w:rsidRPr="00A20A53" w:rsidRDefault="00A20A53" w:rsidP="00A20A53">
      <w:pPr>
        <w:numPr>
          <w:ilvl w:val="0"/>
          <w:numId w:val="995"/>
        </w:numPr>
      </w:pPr>
      <w:r w:rsidRPr="00A20A53">
        <w:t xml:space="preserve">Pet conflict </w:t>
      </w:r>
    </w:p>
    <w:p w14:paraId="009C6F08" w14:textId="77777777" w:rsidR="00A20A53" w:rsidRPr="00A20A53" w:rsidRDefault="00A20A53" w:rsidP="00A20A53">
      <w:pPr>
        <w:numPr>
          <w:ilvl w:val="0"/>
          <w:numId w:val="995"/>
        </w:numPr>
      </w:pPr>
      <w:r w:rsidRPr="00A20A53">
        <w:t xml:space="preserve">Confused responsibility </w:t>
      </w:r>
    </w:p>
    <w:p w14:paraId="0C5C40E1" w14:textId="77777777" w:rsidR="00A20A53" w:rsidRPr="00A20A53" w:rsidRDefault="00A20A53" w:rsidP="00A20A53">
      <w:pPr>
        <w:numPr>
          <w:ilvl w:val="0"/>
          <w:numId w:val="995"/>
        </w:numPr>
      </w:pPr>
      <w:r w:rsidRPr="00A20A53">
        <w:t xml:space="preserve">Poor conversion attribution </w:t>
      </w:r>
    </w:p>
    <w:p w14:paraId="4A31A957" w14:textId="77777777" w:rsidR="00A20A53" w:rsidRPr="00A20A53" w:rsidRDefault="00A20A53" w:rsidP="00A20A53">
      <w:pPr>
        <w:rPr>
          <w:b/>
          <w:bCs/>
        </w:rPr>
      </w:pPr>
      <w:r w:rsidRPr="00A20A53">
        <w:rPr>
          <w:b/>
          <w:bCs/>
        </w:rPr>
        <w:lastRenderedPageBreak/>
        <w:t>Better model</w:t>
      </w:r>
    </w:p>
    <w:p w14:paraId="6E3A5D62" w14:textId="77777777" w:rsidR="00A20A53" w:rsidRPr="00A20A53" w:rsidRDefault="00A20A53" w:rsidP="00A20A53">
      <w:r w:rsidRPr="00A20A53">
        <w:t xml:space="preserve">Create a </w:t>
      </w:r>
      <w:r w:rsidRPr="00A20A53">
        <w:rPr>
          <w:b/>
          <w:bCs/>
        </w:rPr>
        <w:t>Society Pet-Care Programme</w:t>
      </w:r>
      <w:r w:rsidRPr="00A20A53">
        <w:t xml:space="preserve"> with separate activity blocks:</w:t>
      </w:r>
    </w:p>
    <w:p w14:paraId="501D7AFA" w14:textId="77777777" w:rsidR="00A20A53" w:rsidRPr="00A20A53" w:rsidRDefault="00A20A53" w:rsidP="00A20A53">
      <w:pPr>
        <w:rPr>
          <w:b/>
          <w:bCs/>
        </w:rPr>
      </w:pPr>
      <w:r w:rsidRPr="00A20A53">
        <w:rPr>
          <w:b/>
          <w:bCs/>
        </w:rPr>
        <w:t>Commercial day</w:t>
      </w:r>
    </w:p>
    <w:p w14:paraId="1603A4C3" w14:textId="77777777" w:rsidR="00A20A53" w:rsidRPr="00A20A53" w:rsidRDefault="00A20A53" w:rsidP="00A20A53">
      <w:pPr>
        <w:numPr>
          <w:ilvl w:val="0"/>
          <w:numId w:val="996"/>
        </w:numPr>
      </w:pPr>
      <w:r w:rsidRPr="00A20A53">
        <w:t xml:space="preserve">Prebooked grooming </w:t>
      </w:r>
    </w:p>
    <w:p w14:paraId="24D47B72" w14:textId="77777777" w:rsidR="00A20A53" w:rsidRPr="00A20A53" w:rsidRDefault="00A20A53" w:rsidP="00A20A53">
      <w:pPr>
        <w:numPr>
          <w:ilvl w:val="0"/>
          <w:numId w:val="996"/>
        </w:numPr>
      </w:pPr>
      <w:r w:rsidRPr="00A20A53">
        <w:t xml:space="preserve">Paid nail and hygiene services </w:t>
      </w:r>
    </w:p>
    <w:p w14:paraId="06909D82" w14:textId="77777777" w:rsidR="00A20A53" w:rsidRPr="00A20A53" w:rsidRDefault="00A20A53" w:rsidP="00A20A53">
      <w:pPr>
        <w:rPr>
          <w:b/>
          <w:bCs/>
        </w:rPr>
      </w:pPr>
      <w:r w:rsidRPr="00A20A53">
        <w:rPr>
          <w:b/>
          <w:bCs/>
        </w:rPr>
        <w:t>Preventive-health day</w:t>
      </w:r>
    </w:p>
    <w:p w14:paraId="74F73693" w14:textId="77777777" w:rsidR="00A20A53" w:rsidRPr="00A20A53" w:rsidRDefault="00A20A53" w:rsidP="00A20A53">
      <w:pPr>
        <w:numPr>
          <w:ilvl w:val="0"/>
          <w:numId w:val="997"/>
        </w:numPr>
      </w:pPr>
      <w:r w:rsidRPr="00A20A53">
        <w:t xml:space="preserve">Vet-led checkup </w:t>
      </w:r>
    </w:p>
    <w:p w14:paraId="4AF5A801" w14:textId="77777777" w:rsidR="00A20A53" w:rsidRPr="00A20A53" w:rsidRDefault="00A20A53" w:rsidP="00A20A53">
      <w:pPr>
        <w:numPr>
          <w:ilvl w:val="0"/>
          <w:numId w:val="997"/>
        </w:numPr>
      </w:pPr>
      <w:r w:rsidRPr="00A20A53">
        <w:t xml:space="preserve">Vaccination-record review </w:t>
      </w:r>
    </w:p>
    <w:p w14:paraId="4D3AF8EB" w14:textId="77777777" w:rsidR="00A20A53" w:rsidRPr="00A20A53" w:rsidRDefault="00A20A53" w:rsidP="00A20A53">
      <w:pPr>
        <w:numPr>
          <w:ilvl w:val="0"/>
          <w:numId w:val="997"/>
        </w:numPr>
      </w:pPr>
      <w:r w:rsidRPr="00A20A53">
        <w:t xml:space="preserve">Vaccination where clinically appropriate </w:t>
      </w:r>
    </w:p>
    <w:p w14:paraId="6A6C1EF1" w14:textId="77777777" w:rsidR="00A20A53" w:rsidRPr="00A20A53" w:rsidRDefault="00A20A53" w:rsidP="00A20A53">
      <w:pPr>
        <w:rPr>
          <w:b/>
          <w:bCs/>
        </w:rPr>
      </w:pPr>
      <w:r w:rsidRPr="00A20A53">
        <w:rPr>
          <w:b/>
          <w:bCs/>
        </w:rPr>
        <w:t>Education day</w:t>
      </w:r>
    </w:p>
    <w:p w14:paraId="50EC0002" w14:textId="77777777" w:rsidR="00A20A53" w:rsidRPr="00A20A53" w:rsidRDefault="00A20A53" w:rsidP="00A20A53">
      <w:pPr>
        <w:numPr>
          <w:ilvl w:val="0"/>
          <w:numId w:val="998"/>
        </w:numPr>
      </w:pPr>
      <w:r w:rsidRPr="00A20A53">
        <w:t xml:space="preserve">Puppy or leash workshop </w:t>
      </w:r>
    </w:p>
    <w:p w14:paraId="08C91B41" w14:textId="77777777" w:rsidR="00A20A53" w:rsidRPr="00A20A53" w:rsidRDefault="00A20A53" w:rsidP="00A20A53">
      <w:pPr>
        <w:numPr>
          <w:ilvl w:val="0"/>
          <w:numId w:val="998"/>
        </w:numPr>
      </w:pPr>
      <w:r w:rsidRPr="00A20A53">
        <w:t xml:space="preserve">Diwali safety session </w:t>
      </w:r>
    </w:p>
    <w:p w14:paraId="26274DE1" w14:textId="77777777" w:rsidR="00A20A53" w:rsidRPr="00A20A53" w:rsidRDefault="00A20A53" w:rsidP="00A20A53">
      <w:pPr>
        <w:numPr>
          <w:ilvl w:val="0"/>
          <w:numId w:val="998"/>
        </w:numPr>
      </w:pPr>
      <w:r w:rsidRPr="00A20A53">
        <w:t xml:space="preserve">Pet-parent seminar </w:t>
      </w:r>
    </w:p>
    <w:p w14:paraId="4CE36C3B" w14:textId="77777777" w:rsidR="00A20A53" w:rsidRPr="00A20A53" w:rsidRDefault="00A20A53" w:rsidP="00A20A53">
      <w:pPr>
        <w:rPr>
          <w:b/>
          <w:bCs/>
        </w:rPr>
      </w:pPr>
      <w:r w:rsidRPr="00A20A53">
        <w:rPr>
          <w:b/>
          <w:bCs/>
        </w:rPr>
        <w:t>Revenue model</w:t>
      </w:r>
    </w:p>
    <w:p w14:paraId="4BBBF5D0" w14:textId="77777777" w:rsidR="00A20A53" w:rsidRPr="00A20A53" w:rsidRDefault="00A20A53" w:rsidP="00A20A53">
      <w:pPr>
        <w:numPr>
          <w:ilvl w:val="0"/>
          <w:numId w:val="999"/>
        </w:numPr>
      </w:pPr>
      <w:r w:rsidRPr="00A20A53">
        <w:t xml:space="preserve">Fixed event-management fee </w:t>
      </w:r>
    </w:p>
    <w:p w14:paraId="04D2195D" w14:textId="77777777" w:rsidR="00A20A53" w:rsidRPr="00A20A53" w:rsidRDefault="00A20A53" w:rsidP="00A20A53">
      <w:pPr>
        <w:numPr>
          <w:ilvl w:val="0"/>
          <w:numId w:val="999"/>
        </w:numPr>
      </w:pPr>
      <w:r w:rsidRPr="00A20A53">
        <w:t xml:space="preserve">Non-clinical ticket share </w:t>
      </w:r>
    </w:p>
    <w:p w14:paraId="0B23AE60" w14:textId="77777777" w:rsidR="00A20A53" w:rsidRPr="00A20A53" w:rsidRDefault="00A20A53" w:rsidP="00A20A53">
      <w:pPr>
        <w:numPr>
          <w:ilvl w:val="0"/>
          <w:numId w:val="999"/>
        </w:numPr>
      </w:pPr>
      <w:r w:rsidRPr="00A20A53">
        <w:t xml:space="preserve">Grooming booking commission </w:t>
      </w:r>
    </w:p>
    <w:p w14:paraId="72E54514" w14:textId="77777777" w:rsidR="00A20A53" w:rsidRPr="00A20A53" w:rsidRDefault="00A20A53" w:rsidP="00A20A53">
      <w:pPr>
        <w:numPr>
          <w:ilvl w:val="0"/>
          <w:numId w:val="999"/>
        </w:numPr>
      </w:pPr>
      <w:r w:rsidRPr="00A20A53">
        <w:t xml:space="preserve">Society subscription </w:t>
      </w:r>
    </w:p>
    <w:p w14:paraId="609816E9" w14:textId="77777777" w:rsidR="00A20A53" w:rsidRPr="00A20A53" w:rsidRDefault="00A20A53" w:rsidP="00A20A53">
      <w:pPr>
        <w:numPr>
          <w:ilvl w:val="0"/>
          <w:numId w:val="999"/>
        </w:numPr>
      </w:pPr>
      <w:r w:rsidRPr="00A20A53">
        <w:t xml:space="preserve">Sponsor support </w:t>
      </w:r>
    </w:p>
    <w:p w14:paraId="45B3D238" w14:textId="77777777" w:rsidR="00A20A53" w:rsidRPr="00A20A53" w:rsidRDefault="00A20A53" w:rsidP="00A20A53">
      <w:r w:rsidRPr="00A20A53">
        <w:t xml:space="preserve">Do not take an opaque percentage of clinical fees. VCI’s professional-conduct rules state that vets should not give, solicit or receive commissions or bonuses for referring or procuring clients, and also require professional remuneration to be announced to the client. A fixed platform technology or event-management charge is structurally safer than a referral-based clinical commission, subject to professional legal review. </w:t>
      </w:r>
    </w:p>
    <w:p w14:paraId="1E948590" w14:textId="77777777" w:rsidR="00A20A53" w:rsidRPr="00A20A53" w:rsidRDefault="00A20A53" w:rsidP="00A20A53">
      <w:r w:rsidRPr="00A20A53">
        <w:pict w14:anchorId="22981F06">
          <v:rect id="_x0000_i4546" style="width:0;height:1.5pt" o:hralign="center" o:hrstd="t" o:hr="t" fillcolor="#a0a0a0" stroked="f"/>
        </w:pict>
      </w:r>
    </w:p>
    <w:p w14:paraId="42D4A946" w14:textId="77777777" w:rsidR="00A20A53" w:rsidRPr="00A20A53" w:rsidRDefault="00A20A53" w:rsidP="00A20A53">
      <w:pPr>
        <w:rPr>
          <w:b/>
          <w:bCs/>
        </w:rPr>
      </w:pPr>
      <w:r w:rsidRPr="00A20A53">
        <w:rPr>
          <w:b/>
          <w:bCs/>
        </w:rPr>
        <w:t>12. Revenue-model corrections</w:t>
      </w:r>
    </w:p>
    <w:p w14:paraId="736EB29A" w14:textId="77777777" w:rsidR="00A20A53" w:rsidRPr="00A20A53" w:rsidRDefault="00A20A53" w:rsidP="00A20A53">
      <w:pPr>
        <w:rPr>
          <w:b/>
          <w:bCs/>
        </w:rPr>
      </w:pPr>
      <w:r w:rsidRPr="00A20A53">
        <w:rPr>
          <w:b/>
          <w:bCs/>
        </w:rPr>
        <w:t>Grooming commission: 15–25%</w:t>
      </w:r>
    </w:p>
    <w:p w14:paraId="78C6A56B" w14:textId="77777777" w:rsidR="00A20A53" w:rsidRPr="00A20A53" w:rsidRDefault="00A20A53" w:rsidP="00A20A53">
      <w:r w:rsidRPr="00A20A53">
        <w:rPr>
          <w:b/>
          <w:bCs/>
        </w:rPr>
        <w:t>Approve.</w:t>
      </w:r>
    </w:p>
    <w:p w14:paraId="77C4F43A" w14:textId="77777777" w:rsidR="00A20A53" w:rsidRPr="00A20A53" w:rsidRDefault="00A20A53" w:rsidP="00A20A53">
      <w:r w:rsidRPr="00A20A53">
        <w:t>Use higher rates only when the platform provides:</w:t>
      </w:r>
    </w:p>
    <w:p w14:paraId="59DA46BC" w14:textId="77777777" w:rsidR="00A20A53" w:rsidRPr="00A20A53" w:rsidRDefault="00A20A53" w:rsidP="00A20A53">
      <w:pPr>
        <w:numPr>
          <w:ilvl w:val="0"/>
          <w:numId w:val="1000"/>
        </w:numPr>
      </w:pPr>
      <w:r w:rsidRPr="00A20A53">
        <w:t xml:space="preserve">Qualified customers </w:t>
      </w:r>
    </w:p>
    <w:p w14:paraId="25D88945" w14:textId="77777777" w:rsidR="00A20A53" w:rsidRPr="00A20A53" w:rsidRDefault="00A20A53" w:rsidP="00A20A53">
      <w:pPr>
        <w:numPr>
          <w:ilvl w:val="0"/>
          <w:numId w:val="1000"/>
        </w:numPr>
      </w:pPr>
      <w:r w:rsidRPr="00A20A53">
        <w:lastRenderedPageBreak/>
        <w:t xml:space="preserve">Payment </w:t>
      </w:r>
    </w:p>
    <w:p w14:paraId="7F16CFEA" w14:textId="77777777" w:rsidR="00A20A53" w:rsidRPr="00A20A53" w:rsidRDefault="00A20A53" w:rsidP="00A20A53">
      <w:pPr>
        <w:numPr>
          <w:ilvl w:val="0"/>
          <w:numId w:val="1000"/>
        </w:numPr>
      </w:pPr>
      <w:r w:rsidRPr="00A20A53">
        <w:t xml:space="preserve">Support </w:t>
      </w:r>
    </w:p>
    <w:p w14:paraId="29333886" w14:textId="77777777" w:rsidR="00A20A53" w:rsidRPr="00A20A53" w:rsidRDefault="00A20A53" w:rsidP="00A20A53">
      <w:pPr>
        <w:numPr>
          <w:ilvl w:val="0"/>
          <w:numId w:val="1000"/>
        </w:numPr>
      </w:pPr>
      <w:r w:rsidRPr="00A20A53">
        <w:t xml:space="preserve">Society access </w:t>
      </w:r>
    </w:p>
    <w:p w14:paraId="2D0C318A" w14:textId="77777777" w:rsidR="00A20A53" w:rsidRPr="00A20A53" w:rsidRDefault="00A20A53" w:rsidP="00A20A53">
      <w:pPr>
        <w:numPr>
          <w:ilvl w:val="0"/>
          <w:numId w:val="1000"/>
        </w:numPr>
      </w:pPr>
      <w:r w:rsidRPr="00A20A53">
        <w:t xml:space="preserve">Scheduling </w:t>
      </w:r>
    </w:p>
    <w:p w14:paraId="47D55233" w14:textId="77777777" w:rsidR="00A20A53" w:rsidRPr="00A20A53" w:rsidRDefault="00A20A53" w:rsidP="00A20A53">
      <w:pPr>
        <w:numPr>
          <w:ilvl w:val="0"/>
          <w:numId w:val="1000"/>
        </w:numPr>
      </w:pPr>
      <w:r w:rsidRPr="00A20A53">
        <w:t xml:space="preserve">Reports </w:t>
      </w:r>
    </w:p>
    <w:p w14:paraId="5DBF4AEA" w14:textId="77777777" w:rsidR="00A20A53" w:rsidRPr="00A20A53" w:rsidRDefault="00A20A53" w:rsidP="00A20A53">
      <w:pPr>
        <w:numPr>
          <w:ilvl w:val="0"/>
          <w:numId w:val="1000"/>
        </w:numPr>
      </w:pPr>
      <w:r w:rsidRPr="00A20A53">
        <w:t xml:space="preserve">Replacement </w:t>
      </w:r>
    </w:p>
    <w:p w14:paraId="0EA9CB6D" w14:textId="77777777" w:rsidR="00A20A53" w:rsidRPr="00A20A53" w:rsidRDefault="00A20A53" w:rsidP="00A20A53">
      <w:pPr>
        <w:numPr>
          <w:ilvl w:val="0"/>
          <w:numId w:val="1000"/>
        </w:numPr>
      </w:pPr>
      <w:r w:rsidRPr="00A20A53">
        <w:t xml:space="preserve">Complaint resolution </w:t>
      </w:r>
    </w:p>
    <w:p w14:paraId="22EDD4F7" w14:textId="77777777" w:rsidR="00A20A53" w:rsidRPr="00A20A53" w:rsidRDefault="00A20A53" w:rsidP="00A20A53">
      <w:r w:rsidRPr="00A20A53">
        <w:t>Measure partner earnings after travel and consumables.</w:t>
      </w:r>
    </w:p>
    <w:p w14:paraId="190FBC55" w14:textId="77777777" w:rsidR="00A20A53" w:rsidRPr="00A20A53" w:rsidRDefault="00A20A53" w:rsidP="00A20A53">
      <w:r w:rsidRPr="00A20A53">
        <w:pict w14:anchorId="40EAF203">
          <v:rect id="_x0000_i4547" style="width:0;height:1.5pt" o:hralign="center" o:hrstd="t" o:hr="t" fillcolor="#a0a0a0" stroked="f"/>
        </w:pict>
      </w:r>
    </w:p>
    <w:p w14:paraId="0BB8CFFD" w14:textId="77777777" w:rsidR="00A20A53" w:rsidRPr="00A20A53" w:rsidRDefault="00A20A53" w:rsidP="00A20A53">
      <w:pPr>
        <w:rPr>
          <w:b/>
          <w:bCs/>
        </w:rPr>
      </w:pPr>
      <w:r w:rsidRPr="00A20A53">
        <w:rPr>
          <w:b/>
          <w:bCs/>
        </w:rPr>
        <w:t>Veterinary commission: 10–20%</w:t>
      </w:r>
    </w:p>
    <w:p w14:paraId="4C0FDED9" w14:textId="77777777" w:rsidR="00A20A53" w:rsidRPr="00A20A53" w:rsidRDefault="00A20A53" w:rsidP="00A20A53">
      <w:r w:rsidRPr="00A20A53">
        <w:rPr>
          <w:b/>
          <w:bCs/>
        </w:rPr>
        <w:t>Modify.</w:t>
      </w:r>
    </w:p>
    <w:p w14:paraId="17E4FEAE" w14:textId="77777777" w:rsidR="00A20A53" w:rsidRPr="00A20A53" w:rsidRDefault="00A20A53" w:rsidP="00A20A53">
      <w:r w:rsidRPr="00A20A53">
        <w:t>Avoid a simple clinical-fee commission.</w:t>
      </w:r>
    </w:p>
    <w:p w14:paraId="470B1681" w14:textId="77777777" w:rsidR="00A20A53" w:rsidRPr="00A20A53" w:rsidRDefault="00A20A53" w:rsidP="00A20A53">
      <w:r w:rsidRPr="00A20A53">
        <w:t>Recommended alternatives:</w:t>
      </w:r>
    </w:p>
    <w:p w14:paraId="0F6B1CAC" w14:textId="77777777" w:rsidR="00A20A53" w:rsidRPr="00A20A53" w:rsidRDefault="00A20A53" w:rsidP="00A20A53">
      <w:pPr>
        <w:numPr>
          <w:ilvl w:val="0"/>
          <w:numId w:val="1001"/>
        </w:numPr>
      </w:pPr>
      <w:r w:rsidRPr="00A20A53">
        <w:t xml:space="preserve">Fixed customer booking fee </w:t>
      </w:r>
    </w:p>
    <w:p w14:paraId="1B37A2BE" w14:textId="77777777" w:rsidR="00A20A53" w:rsidRPr="00A20A53" w:rsidRDefault="00A20A53" w:rsidP="00A20A53">
      <w:pPr>
        <w:numPr>
          <w:ilvl w:val="0"/>
          <w:numId w:val="1001"/>
        </w:numPr>
      </w:pPr>
      <w:r w:rsidRPr="00A20A53">
        <w:t xml:space="preserve">Fixed clinic software subscription </w:t>
      </w:r>
    </w:p>
    <w:p w14:paraId="406B059A" w14:textId="77777777" w:rsidR="00A20A53" w:rsidRPr="00A20A53" w:rsidRDefault="00A20A53" w:rsidP="00A20A53">
      <w:pPr>
        <w:numPr>
          <w:ilvl w:val="0"/>
          <w:numId w:val="1001"/>
        </w:numPr>
      </w:pPr>
      <w:r w:rsidRPr="00A20A53">
        <w:t xml:space="preserve">Flat home-visit coordination fee </w:t>
      </w:r>
    </w:p>
    <w:p w14:paraId="64C2AFB9" w14:textId="77777777" w:rsidR="00A20A53" w:rsidRPr="00A20A53" w:rsidRDefault="00A20A53" w:rsidP="00A20A53">
      <w:pPr>
        <w:numPr>
          <w:ilvl w:val="0"/>
          <w:numId w:val="1001"/>
        </w:numPr>
      </w:pPr>
      <w:r w:rsidRPr="00A20A53">
        <w:t xml:space="preserve">Fixed society-event management fee </w:t>
      </w:r>
    </w:p>
    <w:p w14:paraId="1BDC30B0" w14:textId="77777777" w:rsidR="00A20A53" w:rsidRPr="00A20A53" w:rsidRDefault="00A20A53" w:rsidP="00A20A53">
      <w:pPr>
        <w:numPr>
          <w:ilvl w:val="0"/>
          <w:numId w:val="1001"/>
        </w:numPr>
      </w:pPr>
      <w:r w:rsidRPr="00A20A53">
        <w:t xml:space="preserve">Transparent technology fee </w:t>
      </w:r>
    </w:p>
    <w:p w14:paraId="694499AA" w14:textId="77777777" w:rsidR="00A20A53" w:rsidRPr="00A20A53" w:rsidRDefault="00A20A53" w:rsidP="00A20A53">
      <w:r w:rsidRPr="00A20A53">
        <w:t>Do not tie platform income to:</w:t>
      </w:r>
    </w:p>
    <w:p w14:paraId="07C804C6" w14:textId="77777777" w:rsidR="00A20A53" w:rsidRPr="00A20A53" w:rsidRDefault="00A20A53" w:rsidP="00A20A53">
      <w:pPr>
        <w:numPr>
          <w:ilvl w:val="0"/>
          <w:numId w:val="1002"/>
        </w:numPr>
      </w:pPr>
      <w:r w:rsidRPr="00A20A53">
        <w:t xml:space="preserve">Prescription volume </w:t>
      </w:r>
    </w:p>
    <w:p w14:paraId="1F6BD6A1" w14:textId="77777777" w:rsidR="00A20A53" w:rsidRPr="00A20A53" w:rsidRDefault="00A20A53" w:rsidP="00A20A53">
      <w:pPr>
        <w:numPr>
          <w:ilvl w:val="0"/>
          <w:numId w:val="1002"/>
        </w:numPr>
      </w:pPr>
      <w:r w:rsidRPr="00A20A53">
        <w:t xml:space="preserve">Diagnostic tests </w:t>
      </w:r>
    </w:p>
    <w:p w14:paraId="0715A8E5" w14:textId="77777777" w:rsidR="00A20A53" w:rsidRPr="00A20A53" w:rsidRDefault="00A20A53" w:rsidP="00A20A53">
      <w:pPr>
        <w:numPr>
          <w:ilvl w:val="0"/>
          <w:numId w:val="1002"/>
        </w:numPr>
      </w:pPr>
      <w:r w:rsidRPr="00A20A53">
        <w:t xml:space="preserve">Treatment escalation </w:t>
      </w:r>
    </w:p>
    <w:p w14:paraId="64FD1AD4" w14:textId="77777777" w:rsidR="00A20A53" w:rsidRPr="00A20A53" w:rsidRDefault="00A20A53" w:rsidP="00A20A53">
      <w:pPr>
        <w:numPr>
          <w:ilvl w:val="0"/>
          <w:numId w:val="1002"/>
        </w:numPr>
      </w:pPr>
      <w:r w:rsidRPr="00A20A53">
        <w:t xml:space="preserve">Medicine sales </w:t>
      </w:r>
    </w:p>
    <w:p w14:paraId="5CFB1559" w14:textId="77777777" w:rsidR="00A20A53" w:rsidRPr="00A20A53" w:rsidRDefault="00A20A53" w:rsidP="00A20A53">
      <w:pPr>
        <w:numPr>
          <w:ilvl w:val="0"/>
          <w:numId w:val="1002"/>
        </w:numPr>
      </w:pPr>
      <w:r w:rsidRPr="00A20A53">
        <w:t xml:space="preserve">Referrals </w:t>
      </w:r>
    </w:p>
    <w:p w14:paraId="276EEB79" w14:textId="77777777" w:rsidR="00A20A53" w:rsidRPr="00A20A53" w:rsidRDefault="00A20A53" w:rsidP="00A20A53">
      <w:r w:rsidRPr="00A20A53">
        <w:t xml:space="preserve">VCI regulations expressly address professional fees and commissions for procuring clients, so this structure requires special caution. </w:t>
      </w:r>
    </w:p>
    <w:p w14:paraId="654C4943" w14:textId="77777777" w:rsidR="00A20A53" w:rsidRPr="00A20A53" w:rsidRDefault="00A20A53" w:rsidP="00A20A53">
      <w:r w:rsidRPr="00A20A53">
        <w:pict w14:anchorId="105325D9">
          <v:rect id="_x0000_i4548" style="width:0;height:1.5pt" o:hralign="center" o:hrstd="t" o:hr="t" fillcolor="#a0a0a0" stroked="f"/>
        </w:pict>
      </w:r>
    </w:p>
    <w:p w14:paraId="3AA3740B" w14:textId="77777777" w:rsidR="00A20A53" w:rsidRPr="00A20A53" w:rsidRDefault="00A20A53" w:rsidP="00A20A53">
      <w:pPr>
        <w:rPr>
          <w:b/>
          <w:bCs/>
        </w:rPr>
      </w:pPr>
      <w:r w:rsidRPr="00A20A53">
        <w:rPr>
          <w:b/>
          <w:bCs/>
        </w:rPr>
        <w:t>Training commission: 15–30%</w:t>
      </w:r>
    </w:p>
    <w:p w14:paraId="2BA7A8A2" w14:textId="77777777" w:rsidR="00A20A53" w:rsidRPr="00A20A53" w:rsidRDefault="00A20A53" w:rsidP="00A20A53">
      <w:r w:rsidRPr="00A20A53">
        <w:rPr>
          <w:b/>
          <w:bCs/>
        </w:rPr>
        <w:t>Approve conditionally.</w:t>
      </w:r>
    </w:p>
    <w:p w14:paraId="59FD1223" w14:textId="77777777" w:rsidR="00A20A53" w:rsidRPr="00A20A53" w:rsidRDefault="00A20A53" w:rsidP="00A20A53">
      <w:r w:rsidRPr="00A20A53">
        <w:lastRenderedPageBreak/>
        <w:t>Recommended starting ranges: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73"/>
        <w:gridCol w:w="2662"/>
      </w:tblGrid>
      <w:tr w:rsidR="00A20A53" w:rsidRPr="00A20A53" w14:paraId="55120206" w14:textId="77777777">
        <w:trPr>
          <w:tblHeader/>
          <w:tblCellSpacing w:w="15" w:type="dxa"/>
        </w:trPr>
        <w:tc>
          <w:tcPr>
            <w:tcW w:w="0" w:type="auto"/>
            <w:vAlign w:val="center"/>
            <w:hideMark/>
          </w:tcPr>
          <w:p w14:paraId="5CADA6E6" w14:textId="77777777" w:rsidR="00A20A53" w:rsidRPr="00A20A53" w:rsidRDefault="00A20A53" w:rsidP="00A20A53">
            <w:pPr>
              <w:rPr>
                <w:b/>
                <w:bCs/>
              </w:rPr>
            </w:pPr>
            <w:r w:rsidRPr="00A20A53">
              <w:rPr>
                <w:b/>
                <w:bCs/>
              </w:rPr>
              <w:t>Training type</w:t>
            </w:r>
          </w:p>
        </w:tc>
        <w:tc>
          <w:tcPr>
            <w:tcW w:w="0" w:type="auto"/>
            <w:vAlign w:val="center"/>
            <w:hideMark/>
          </w:tcPr>
          <w:p w14:paraId="0CE8ABC3" w14:textId="77777777" w:rsidR="00A20A53" w:rsidRPr="00A20A53" w:rsidRDefault="00A20A53" w:rsidP="00A20A53">
            <w:pPr>
              <w:rPr>
                <w:b/>
                <w:bCs/>
              </w:rPr>
            </w:pPr>
            <w:r w:rsidRPr="00A20A53">
              <w:rPr>
                <w:b/>
                <w:bCs/>
              </w:rPr>
              <w:t>Platform range</w:t>
            </w:r>
          </w:p>
        </w:tc>
      </w:tr>
      <w:tr w:rsidR="00A20A53" w:rsidRPr="00A20A53" w14:paraId="1F2AE30B" w14:textId="77777777">
        <w:trPr>
          <w:tblCellSpacing w:w="15" w:type="dxa"/>
        </w:trPr>
        <w:tc>
          <w:tcPr>
            <w:tcW w:w="0" w:type="auto"/>
            <w:vAlign w:val="center"/>
            <w:hideMark/>
          </w:tcPr>
          <w:p w14:paraId="2EE48423" w14:textId="77777777" w:rsidR="00A20A53" w:rsidRPr="00A20A53" w:rsidRDefault="00A20A53" w:rsidP="00A20A53">
            <w:r w:rsidRPr="00A20A53">
              <w:t>Intro assessment</w:t>
            </w:r>
          </w:p>
        </w:tc>
        <w:tc>
          <w:tcPr>
            <w:tcW w:w="0" w:type="auto"/>
            <w:vAlign w:val="center"/>
            <w:hideMark/>
          </w:tcPr>
          <w:p w14:paraId="0FADF208" w14:textId="77777777" w:rsidR="00A20A53" w:rsidRPr="00A20A53" w:rsidRDefault="00A20A53" w:rsidP="00A20A53">
            <w:r w:rsidRPr="00A20A53">
              <w:t>15–20%</w:t>
            </w:r>
          </w:p>
        </w:tc>
      </w:tr>
      <w:tr w:rsidR="00A20A53" w:rsidRPr="00A20A53" w14:paraId="72CFE000" w14:textId="77777777">
        <w:trPr>
          <w:tblCellSpacing w:w="15" w:type="dxa"/>
        </w:trPr>
        <w:tc>
          <w:tcPr>
            <w:tcW w:w="0" w:type="auto"/>
            <w:vAlign w:val="center"/>
            <w:hideMark/>
          </w:tcPr>
          <w:p w14:paraId="4B54D112" w14:textId="77777777" w:rsidR="00A20A53" w:rsidRPr="00A20A53" w:rsidRDefault="00A20A53" w:rsidP="00A20A53">
            <w:r w:rsidRPr="00A20A53">
              <w:t>Foundation programme</w:t>
            </w:r>
          </w:p>
        </w:tc>
        <w:tc>
          <w:tcPr>
            <w:tcW w:w="0" w:type="auto"/>
            <w:vAlign w:val="center"/>
            <w:hideMark/>
          </w:tcPr>
          <w:p w14:paraId="0FE58299" w14:textId="77777777" w:rsidR="00A20A53" w:rsidRPr="00A20A53" w:rsidRDefault="00A20A53" w:rsidP="00A20A53">
            <w:r w:rsidRPr="00A20A53">
              <w:t>18–25%</w:t>
            </w:r>
          </w:p>
        </w:tc>
      </w:tr>
      <w:tr w:rsidR="00A20A53" w:rsidRPr="00A20A53" w14:paraId="1269E847" w14:textId="77777777">
        <w:trPr>
          <w:tblCellSpacing w:w="15" w:type="dxa"/>
        </w:trPr>
        <w:tc>
          <w:tcPr>
            <w:tcW w:w="0" w:type="auto"/>
            <w:vAlign w:val="center"/>
            <w:hideMark/>
          </w:tcPr>
          <w:p w14:paraId="2BD15796" w14:textId="77777777" w:rsidR="00A20A53" w:rsidRPr="00A20A53" w:rsidRDefault="00A20A53" w:rsidP="00A20A53">
            <w:r w:rsidRPr="00A20A53">
              <w:t>Group workshop</w:t>
            </w:r>
          </w:p>
        </w:tc>
        <w:tc>
          <w:tcPr>
            <w:tcW w:w="0" w:type="auto"/>
            <w:vAlign w:val="center"/>
            <w:hideMark/>
          </w:tcPr>
          <w:p w14:paraId="1919EB70" w14:textId="77777777" w:rsidR="00A20A53" w:rsidRPr="00A20A53" w:rsidRDefault="00A20A53" w:rsidP="00A20A53">
            <w:r w:rsidRPr="00A20A53">
              <w:t>20–35% after event costs</w:t>
            </w:r>
          </w:p>
        </w:tc>
      </w:tr>
      <w:tr w:rsidR="00A20A53" w:rsidRPr="00A20A53" w14:paraId="424026E8" w14:textId="77777777">
        <w:trPr>
          <w:tblCellSpacing w:w="15" w:type="dxa"/>
        </w:trPr>
        <w:tc>
          <w:tcPr>
            <w:tcW w:w="0" w:type="auto"/>
            <w:vAlign w:val="center"/>
            <w:hideMark/>
          </w:tcPr>
          <w:p w14:paraId="0400B54D" w14:textId="77777777" w:rsidR="00A20A53" w:rsidRPr="00A20A53" w:rsidRDefault="00A20A53" w:rsidP="00A20A53">
            <w:r w:rsidRPr="00A20A53">
              <w:t>Senior behaviour specialist</w:t>
            </w:r>
          </w:p>
        </w:tc>
        <w:tc>
          <w:tcPr>
            <w:tcW w:w="0" w:type="auto"/>
            <w:vAlign w:val="center"/>
            <w:hideMark/>
          </w:tcPr>
          <w:p w14:paraId="2A3805B8" w14:textId="77777777" w:rsidR="00A20A53" w:rsidRPr="00A20A53" w:rsidRDefault="00A20A53" w:rsidP="00A20A53">
            <w:r w:rsidRPr="00A20A53">
              <w:t>12–20%</w:t>
            </w:r>
          </w:p>
        </w:tc>
      </w:tr>
    </w:tbl>
    <w:p w14:paraId="32215B90" w14:textId="77777777" w:rsidR="00A20A53" w:rsidRPr="00A20A53" w:rsidRDefault="00A20A53" w:rsidP="00A20A53">
      <w:r w:rsidRPr="00A20A53">
        <w:t>Experienced specialists may reject a 30% commission because they provide assessment, travel, planning, sessions and follow-up.</w:t>
      </w:r>
    </w:p>
    <w:p w14:paraId="44C26F84" w14:textId="77777777" w:rsidR="00A20A53" w:rsidRPr="00A20A53" w:rsidRDefault="00A20A53" w:rsidP="00A20A53">
      <w:r w:rsidRPr="00A20A53">
        <w:pict w14:anchorId="60DFB79E">
          <v:rect id="_x0000_i4549" style="width:0;height:1.5pt" o:hralign="center" o:hrstd="t" o:hr="t" fillcolor="#a0a0a0" stroked="f"/>
        </w:pict>
      </w:r>
    </w:p>
    <w:p w14:paraId="723CEA60" w14:textId="77777777" w:rsidR="00A20A53" w:rsidRPr="00A20A53" w:rsidRDefault="00A20A53" w:rsidP="00A20A53">
      <w:pPr>
        <w:rPr>
          <w:b/>
          <w:bCs/>
        </w:rPr>
      </w:pPr>
      <w:r w:rsidRPr="00A20A53">
        <w:rPr>
          <w:b/>
          <w:bCs/>
        </w:rPr>
        <w:t>Society-event revenue</w:t>
      </w:r>
    </w:p>
    <w:p w14:paraId="25F85365" w14:textId="77777777" w:rsidR="00A20A53" w:rsidRPr="00A20A53" w:rsidRDefault="00A20A53" w:rsidP="00A20A53">
      <w:r w:rsidRPr="00A20A53">
        <w:rPr>
          <w:b/>
          <w:bCs/>
        </w:rPr>
        <w:t>Approve with a defined cost base.</w:t>
      </w:r>
    </w:p>
    <w:p w14:paraId="42A42089" w14:textId="77777777" w:rsidR="00A20A53" w:rsidRPr="00A20A53" w:rsidRDefault="00A20A53" w:rsidP="00A20A53">
      <w:r w:rsidRPr="00A20A53">
        <w:t>Avoid saying simply:</w:t>
      </w:r>
    </w:p>
    <w:p w14:paraId="2D80EF41" w14:textId="77777777" w:rsidR="00A20A53" w:rsidRPr="00A20A53" w:rsidRDefault="00A20A53" w:rsidP="00A20A53">
      <w:r w:rsidRPr="00A20A53">
        <w:t>Fixed fee plus 20% share.</w:t>
      </w:r>
    </w:p>
    <w:p w14:paraId="46674F07" w14:textId="77777777" w:rsidR="00A20A53" w:rsidRPr="00A20A53" w:rsidRDefault="00A20A53" w:rsidP="00A20A53">
      <w:r w:rsidRPr="00A20A53">
        <w:t>Define whether the share applies to:</w:t>
      </w:r>
    </w:p>
    <w:p w14:paraId="044FA526" w14:textId="77777777" w:rsidR="00A20A53" w:rsidRPr="00A20A53" w:rsidRDefault="00A20A53" w:rsidP="00A20A53">
      <w:pPr>
        <w:numPr>
          <w:ilvl w:val="0"/>
          <w:numId w:val="1003"/>
        </w:numPr>
      </w:pPr>
      <w:r w:rsidRPr="00A20A53">
        <w:t xml:space="preserve">Gross ticket revenue </w:t>
      </w:r>
    </w:p>
    <w:p w14:paraId="7E7F61F7" w14:textId="77777777" w:rsidR="00A20A53" w:rsidRPr="00A20A53" w:rsidRDefault="00A20A53" w:rsidP="00A20A53">
      <w:pPr>
        <w:numPr>
          <w:ilvl w:val="0"/>
          <w:numId w:val="1003"/>
        </w:numPr>
      </w:pPr>
      <w:r w:rsidRPr="00A20A53">
        <w:t xml:space="preserve">Net ticket revenue </w:t>
      </w:r>
    </w:p>
    <w:p w14:paraId="77DE45A6" w14:textId="77777777" w:rsidR="00A20A53" w:rsidRPr="00A20A53" w:rsidRDefault="00A20A53" w:rsidP="00A20A53">
      <w:pPr>
        <w:numPr>
          <w:ilvl w:val="0"/>
          <w:numId w:val="1003"/>
        </w:numPr>
      </w:pPr>
      <w:r w:rsidRPr="00A20A53">
        <w:t xml:space="preserve">Platform commission </w:t>
      </w:r>
    </w:p>
    <w:p w14:paraId="2522FA80" w14:textId="77777777" w:rsidR="00A20A53" w:rsidRPr="00A20A53" w:rsidRDefault="00A20A53" w:rsidP="00A20A53">
      <w:pPr>
        <w:numPr>
          <w:ilvl w:val="0"/>
          <w:numId w:val="1003"/>
        </w:numPr>
      </w:pPr>
      <w:r w:rsidRPr="00A20A53">
        <w:t xml:space="preserve">Revenue after venue and event costs </w:t>
      </w:r>
    </w:p>
    <w:p w14:paraId="49F0CA74" w14:textId="77777777" w:rsidR="00A20A53" w:rsidRPr="00A20A53" w:rsidRDefault="00A20A53" w:rsidP="00A20A53">
      <w:pPr>
        <w:numPr>
          <w:ilvl w:val="0"/>
          <w:numId w:val="1003"/>
        </w:numPr>
      </w:pPr>
      <w:r w:rsidRPr="00A20A53">
        <w:t xml:space="preserve">Non-clinical services only </w:t>
      </w:r>
    </w:p>
    <w:p w14:paraId="3593A8B2" w14:textId="77777777" w:rsidR="00A20A53" w:rsidRPr="00A20A53" w:rsidRDefault="00A20A53" w:rsidP="00A20A53">
      <w:r w:rsidRPr="00A20A53">
        <w:t>Recommended formula:</w:t>
      </w:r>
    </w:p>
    <w:p w14:paraId="7CBB855C" w14:textId="51B87524" w:rsidR="00A20A53" w:rsidRPr="00A20A53" w:rsidRDefault="00A20A53" w:rsidP="00A20A53">
      <m:oMathPara>
        <m:oMath>
          <m:r>
            <m:rPr>
              <m:nor/>
            </m:rPr>
            <m:t>Event distributable revenue</m:t>
          </m:r>
          <m:r>
            <w:rPr>
              <w:rFonts w:ascii="Cambria Math" w:hAnsi="Cambria Math"/>
            </w:rPr>
            <m:t>=</m:t>
          </m:r>
          <m:r>
            <m:rPr>
              <m:nor/>
            </m:rPr>
            <m:t>ticket and platform revenue</m:t>
          </m:r>
          <m:r>
            <w:rPr>
              <w:rFonts w:ascii="Cambria Math" w:hAnsi="Cambria Math"/>
            </w:rPr>
            <m:t>-</m:t>
          </m:r>
          <m:r>
            <m:rPr>
              <m:nor/>
            </m:rPr>
            <m:t>refunds</m:t>
          </m:r>
          <m:r>
            <w:rPr>
              <w:rFonts w:ascii="Cambria Math" w:hAnsi="Cambria Math"/>
            </w:rPr>
            <m:t>-</m:t>
          </m:r>
          <m:r>
            <m:rPr>
              <m:nor/>
            </m:rPr>
            <m:t>direct event costs</m:t>
          </m:r>
          <m:r>
            <w:br/>
          </m:r>
        </m:oMath>
      </m:oMathPara>
    </w:p>
    <w:p w14:paraId="40F80C50" w14:textId="77777777" w:rsidR="00A20A53" w:rsidRPr="00A20A53" w:rsidRDefault="00A20A53" w:rsidP="00A20A53">
      <w:r w:rsidRPr="00A20A53">
        <w:t>Then divide according to the agreement.</w:t>
      </w:r>
    </w:p>
    <w:p w14:paraId="06FD3680" w14:textId="77777777" w:rsidR="00A20A53" w:rsidRPr="00A20A53" w:rsidRDefault="00A20A53" w:rsidP="00A20A53">
      <w:r w:rsidRPr="00A20A53">
        <w:pict w14:anchorId="019414AD">
          <v:rect id="_x0000_i4550" style="width:0;height:1.5pt" o:hralign="center" o:hrstd="t" o:hr="t" fillcolor="#a0a0a0" stroked="f"/>
        </w:pict>
      </w:r>
    </w:p>
    <w:p w14:paraId="3B209362" w14:textId="77777777" w:rsidR="00A20A53" w:rsidRPr="00A20A53" w:rsidRDefault="00A20A53" w:rsidP="00A20A53">
      <w:pPr>
        <w:rPr>
          <w:b/>
          <w:bCs/>
        </w:rPr>
      </w:pPr>
      <w:r w:rsidRPr="00A20A53">
        <w:rPr>
          <w:b/>
          <w:bCs/>
        </w:rPr>
        <w:t>Pet-taxi commission: 10–20%</w:t>
      </w:r>
    </w:p>
    <w:p w14:paraId="6BC2E9FF" w14:textId="77777777" w:rsidR="00A20A53" w:rsidRPr="00A20A53" w:rsidRDefault="00A20A53" w:rsidP="00A20A53">
      <w:r w:rsidRPr="00A20A53">
        <w:rPr>
          <w:b/>
          <w:bCs/>
        </w:rPr>
        <w:t>Keep in beta.</w:t>
      </w:r>
    </w:p>
    <w:p w14:paraId="2F97BBD9" w14:textId="77777777" w:rsidR="00A20A53" w:rsidRPr="00A20A53" w:rsidRDefault="00A20A53" w:rsidP="00A20A53">
      <w:r w:rsidRPr="00A20A53">
        <w:t>A transparent fixed coordination fee may initially be easier to manage than a percentage:</w:t>
      </w:r>
    </w:p>
    <w:p w14:paraId="6B0E2FFF" w14:textId="49282CD2" w:rsidR="00A20A53" w:rsidRPr="00A20A53" w:rsidRDefault="00A20A53" w:rsidP="00A20A53">
      <m:oMathPara>
        <m:oMath>
          <m:r>
            <m:rPr>
              <m:nor/>
            </m:rPr>
            <m:t>Driver fare</m:t>
          </m:r>
          <m:r>
            <w:rPr>
              <w:rFonts w:ascii="Cambria Math" w:hAnsi="Cambria Math"/>
            </w:rPr>
            <m:t>+</m:t>
          </m:r>
          <m:r>
            <m:rPr>
              <m:nor/>
            </m:rPr>
            <m:t>platform coordination fee</m:t>
          </m:r>
          <m:r>
            <w:br/>
          </m:r>
        </m:oMath>
      </m:oMathPara>
    </w:p>
    <w:p w14:paraId="1A54445F" w14:textId="77777777" w:rsidR="00A20A53" w:rsidRPr="00A20A53" w:rsidRDefault="00A20A53" w:rsidP="00A20A53">
      <w:r w:rsidRPr="00A20A53">
        <w:lastRenderedPageBreak/>
        <w:t>This makes driver earnings and customer charges clearer.</w:t>
      </w:r>
    </w:p>
    <w:p w14:paraId="2DCFB85F" w14:textId="77777777" w:rsidR="00A20A53" w:rsidRPr="00A20A53" w:rsidRDefault="00A20A53" w:rsidP="00A20A53">
      <w:r w:rsidRPr="00A20A53">
        <w:pict w14:anchorId="28E9D005">
          <v:rect id="_x0000_i4551" style="width:0;height:1.5pt" o:hralign="center" o:hrstd="t" o:hr="t" fillcolor="#a0a0a0" stroked="f"/>
        </w:pict>
      </w:r>
    </w:p>
    <w:p w14:paraId="14E0CF69" w14:textId="77777777" w:rsidR="00A20A53" w:rsidRPr="00A20A53" w:rsidRDefault="00A20A53" w:rsidP="00A20A53">
      <w:pPr>
        <w:rPr>
          <w:b/>
          <w:bCs/>
        </w:rPr>
      </w:pPr>
      <w:r w:rsidRPr="00A20A53">
        <w:rPr>
          <w:b/>
          <w:bCs/>
        </w:rPr>
        <w:t>Product affiliate: 5–20%</w:t>
      </w:r>
    </w:p>
    <w:p w14:paraId="0F8199C8" w14:textId="77777777" w:rsidR="00A20A53" w:rsidRPr="00A20A53" w:rsidRDefault="00A20A53" w:rsidP="00A20A53">
      <w:r w:rsidRPr="00A20A53">
        <w:rPr>
          <w:b/>
          <w:bCs/>
        </w:rPr>
        <w:t>Approve later.</w:t>
      </w:r>
    </w:p>
    <w:p w14:paraId="79F54EB1" w14:textId="77777777" w:rsidR="00A20A53" w:rsidRPr="00A20A53" w:rsidRDefault="00A20A53" w:rsidP="00A20A53">
      <w:r w:rsidRPr="00A20A53">
        <w:t>Require:</w:t>
      </w:r>
    </w:p>
    <w:p w14:paraId="52D8CF9D" w14:textId="77777777" w:rsidR="00A20A53" w:rsidRPr="00A20A53" w:rsidRDefault="00A20A53" w:rsidP="00A20A53">
      <w:pPr>
        <w:numPr>
          <w:ilvl w:val="0"/>
          <w:numId w:val="1004"/>
        </w:numPr>
      </w:pPr>
      <w:r w:rsidRPr="00A20A53">
        <w:t xml:space="preserve">Seller verification </w:t>
      </w:r>
    </w:p>
    <w:p w14:paraId="62A1A8DA" w14:textId="77777777" w:rsidR="00A20A53" w:rsidRPr="00A20A53" w:rsidRDefault="00A20A53" w:rsidP="00A20A53">
      <w:pPr>
        <w:numPr>
          <w:ilvl w:val="0"/>
          <w:numId w:val="1004"/>
        </w:numPr>
      </w:pPr>
      <w:r w:rsidRPr="00A20A53">
        <w:t xml:space="preserve">Affiliate disclosure </w:t>
      </w:r>
    </w:p>
    <w:p w14:paraId="6ED7A5D5" w14:textId="77777777" w:rsidR="00A20A53" w:rsidRPr="00A20A53" w:rsidRDefault="00A20A53" w:rsidP="00A20A53">
      <w:pPr>
        <w:numPr>
          <w:ilvl w:val="0"/>
          <w:numId w:val="1004"/>
        </w:numPr>
      </w:pPr>
      <w:r w:rsidRPr="00A20A53">
        <w:t xml:space="preserve">Accurate recommendation rationale </w:t>
      </w:r>
    </w:p>
    <w:p w14:paraId="6201D922" w14:textId="77777777" w:rsidR="00A20A53" w:rsidRPr="00A20A53" w:rsidRDefault="00A20A53" w:rsidP="00A20A53">
      <w:pPr>
        <w:numPr>
          <w:ilvl w:val="0"/>
          <w:numId w:val="1004"/>
        </w:numPr>
      </w:pPr>
      <w:r w:rsidRPr="00A20A53">
        <w:t xml:space="preserve">Return responsibility </w:t>
      </w:r>
    </w:p>
    <w:p w14:paraId="7BF3D7D2" w14:textId="77777777" w:rsidR="00A20A53" w:rsidRPr="00A20A53" w:rsidRDefault="00A20A53" w:rsidP="00A20A53">
      <w:pPr>
        <w:numPr>
          <w:ilvl w:val="0"/>
          <w:numId w:val="1004"/>
        </w:numPr>
      </w:pPr>
      <w:r w:rsidRPr="00A20A53">
        <w:t xml:space="preserve">No automatic health claims </w:t>
      </w:r>
    </w:p>
    <w:p w14:paraId="54AB97C3" w14:textId="77777777" w:rsidR="00A20A53" w:rsidRPr="00A20A53" w:rsidRDefault="00A20A53" w:rsidP="00A20A53">
      <w:pPr>
        <w:numPr>
          <w:ilvl w:val="0"/>
          <w:numId w:val="1004"/>
        </w:numPr>
      </w:pPr>
      <w:r w:rsidRPr="00A20A53">
        <w:t xml:space="preserve">No recommendation ranking based solely on commission </w:t>
      </w:r>
    </w:p>
    <w:p w14:paraId="55E9F313" w14:textId="77777777" w:rsidR="00A20A53" w:rsidRPr="00A20A53" w:rsidRDefault="00A20A53" w:rsidP="00A20A53">
      <w:r w:rsidRPr="00A20A53">
        <w:pict w14:anchorId="2CDE18E0">
          <v:rect id="_x0000_i4552" style="width:0;height:1.5pt" o:hralign="center" o:hrstd="t" o:hr="t" fillcolor="#a0a0a0" stroked="f"/>
        </w:pict>
      </w:r>
    </w:p>
    <w:p w14:paraId="0B1EF493" w14:textId="77777777" w:rsidR="00A20A53" w:rsidRPr="00A20A53" w:rsidRDefault="00A20A53" w:rsidP="00A20A53">
      <w:pPr>
        <w:rPr>
          <w:b/>
          <w:bCs/>
        </w:rPr>
      </w:pPr>
      <w:r w:rsidRPr="00A20A53">
        <w:rPr>
          <w:b/>
          <w:bCs/>
        </w:rPr>
        <w:t>Featured partner listing</w:t>
      </w:r>
    </w:p>
    <w:p w14:paraId="3D99689F" w14:textId="77777777" w:rsidR="00A20A53" w:rsidRPr="00A20A53" w:rsidRDefault="00A20A53" w:rsidP="00A20A53">
      <w:r w:rsidRPr="00A20A53">
        <w:rPr>
          <w:b/>
          <w:bCs/>
        </w:rPr>
        <w:t>Defer.</w:t>
      </w:r>
    </w:p>
    <w:p w14:paraId="414F5E99" w14:textId="77777777" w:rsidR="00A20A53" w:rsidRPr="00A20A53" w:rsidRDefault="00A20A53" w:rsidP="00A20A53">
      <w:r w:rsidRPr="00A20A53">
        <w:t>Featured placement must be labelled as sponsored and must never outrank:</w:t>
      </w:r>
    </w:p>
    <w:p w14:paraId="1CECEE53" w14:textId="77777777" w:rsidR="00A20A53" w:rsidRPr="00A20A53" w:rsidRDefault="00A20A53" w:rsidP="00A20A53">
      <w:pPr>
        <w:numPr>
          <w:ilvl w:val="0"/>
          <w:numId w:val="1005"/>
        </w:numPr>
      </w:pPr>
      <w:r w:rsidRPr="00A20A53">
        <w:t xml:space="preserve">Safety eligibility </w:t>
      </w:r>
    </w:p>
    <w:p w14:paraId="487F985B" w14:textId="77777777" w:rsidR="00A20A53" w:rsidRPr="00A20A53" w:rsidRDefault="00A20A53" w:rsidP="00A20A53">
      <w:pPr>
        <w:numPr>
          <w:ilvl w:val="0"/>
          <w:numId w:val="1005"/>
        </w:numPr>
      </w:pPr>
      <w:r w:rsidRPr="00A20A53">
        <w:t xml:space="preserve">Service permission </w:t>
      </w:r>
    </w:p>
    <w:p w14:paraId="6204A95B" w14:textId="77777777" w:rsidR="00A20A53" w:rsidRPr="00A20A53" w:rsidRDefault="00A20A53" w:rsidP="00A20A53">
      <w:pPr>
        <w:numPr>
          <w:ilvl w:val="0"/>
          <w:numId w:val="1005"/>
        </w:numPr>
      </w:pPr>
      <w:r w:rsidRPr="00A20A53">
        <w:t xml:space="preserve">Pet compatibility </w:t>
      </w:r>
    </w:p>
    <w:p w14:paraId="67E20124" w14:textId="77777777" w:rsidR="00A20A53" w:rsidRPr="00A20A53" w:rsidRDefault="00A20A53" w:rsidP="00A20A53">
      <w:pPr>
        <w:numPr>
          <w:ilvl w:val="0"/>
          <w:numId w:val="1005"/>
        </w:numPr>
      </w:pPr>
      <w:r w:rsidRPr="00A20A53">
        <w:t xml:space="preserve">Location </w:t>
      </w:r>
    </w:p>
    <w:p w14:paraId="6452B04C" w14:textId="77777777" w:rsidR="00A20A53" w:rsidRPr="00A20A53" w:rsidRDefault="00A20A53" w:rsidP="00A20A53">
      <w:pPr>
        <w:numPr>
          <w:ilvl w:val="0"/>
          <w:numId w:val="1005"/>
        </w:numPr>
      </w:pPr>
      <w:r w:rsidRPr="00A20A53">
        <w:t xml:space="preserve">Availability </w:t>
      </w:r>
    </w:p>
    <w:p w14:paraId="534234DE" w14:textId="77777777" w:rsidR="00A20A53" w:rsidRPr="00A20A53" w:rsidRDefault="00A20A53" w:rsidP="00A20A53">
      <w:pPr>
        <w:numPr>
          <w:ilvl w:val="0"/>
          <w:numId w:val="1005"/>
        </w:numPr>
      </w:pPr>
      <w:r w:rsidRPr="00A20A53">
        <w:t xml:space="preserve">Quality </w:t>
      </w:r>
    </w:p>
    <w:p w14:paraId="2DF2F9A6" w14:textId="77777777" w:rsidR="00A20A53" w:rsidRPr="00A20A53" w:rsidRDefault="00A20A53" w:rsidP="00A20A53">
      <w:pPr>
        <w:numPr>
          <w:ilvl w:val="0"/>
          <w:numId w:val="1005"/>
        </w:numPr>
      </w:pPr>
      <w:r w:rsidRPr="00A20A53">
        <w:t xml:space="preserve">Existing customer preference </w:t>
      </w:r>
    </w:p>
    <w:p w14:paraId="5D601657" w14:textId="77777777" w:rsidR="00A20A53" w:rsidRPr="00A20A53" w:rsidRDefault="00A20A53" w:rsidP="00A20A53">
      <w:r w:rsidRPr="00A20A53">
        <w:pict w14:anchorId="5F6D0C2C">
          <v:rect id="_x0000_i4553" style="width:0;height:1.5pt" o:hralign="center" o:hrstd="t" o:hr="t" fillcolor="#a0a0a0" stroked="f"/>
        </w:pict>
      </w:r>
    </w:p>
    <w:p w14:paraId="4A45FAEB" w14:textId="77777777" w:rsidR="00A20A53" w:rsidRPr="00A20A53" w:rsidRDefault="00A20A53" w:rsidP="00A20A53">
      <w:pPr>
        <w:rPr>
          <w:b/>
          <w:bCs/>
        </w:rPr>
      </w:pPr>
      <w:r w:rsidRPr="00A20A53">
        <w:rPr>
          <w:b/>
          <w:bCs/>
        </w:rPr>
        <w:t>13. Bundle margin model</w:t>
      </w:r>
    </w:p>
    <w:p w14:paraId="79B7F81D" w14:textId="77777777" w:rsidR="00A20A53" w:rsidRPr="00A20A53" w:rsidRDefault="00A20A53" w:rsidP="00A20A53">
      <w:r w:rsidRPr="00A20A53">
        <w:t>For every bundle, calculate three margins.</w:t>
      </w:r>
    </w:p>
    <w:p w14:paraId="21B65C36" w14:textId="77777777" w:rsidR="00A20A53" w:rsidRPr="00A20A53" w:rsidRDefault="00A20A53" w:rsidP="00A20A53">
      <w:pPr>
        <w:rPr>
          <w:b/>
          <w:bCs/>
        </w:rPr>
      </w:pPr>
      <w:r w:rsidRPr="00A20A53">
        <w:rPr>
          <w:b/>
          <w:bCs/>
        </w:rPr>
        <w:t>Gross bundle margin</w:t>
      </w:r>
    </w:p>
    <w:p w14:paraId="6BFC37D7" w14:textId="7941B1F8" w:rsidR="00A20A53" w:rsidRPr="00A20A53" w:rsidRDefault="00A20A53" w:rsidP="00A20A53">
      <m:oMathPara>
        <m:oMath>
          <m:r>
            <m:rPr>
              <m:nor/>
            </m:rPr>
            <m:t>Bundle price</m:t>
          </m:r>
          <m:r>
            <w:rPr>
              <w:rFonts w:ascii="Cambria Math" w:hAnsi="Cambria Math"/>
            </w:rPr>
            <m:t>-</m:t>
          </m:r>
          <m:r>
            <m:rPr>
              <m:nor/>
            </m:rPr>
            <m:t>partner earnings</m:t>
          </m:r>
          <m:r>
            <w:br/>
          </m:r>
        </m:oMath>
      </m:oMathPara>
    </w:p>
    <w:p w14:paraId="45F72419" w14:textId="77777777" w:rsidR="00A20A53" w:rsidRPr="00A20A53" w:rsidRDefault="00A20A53" w:rsidP="00A20A53">
      <w:pPr>
        <w:rPr>
          <w:b/>
          <w:bCs/>
        </w:rPr>
      </w:pPr>
      <w:r w:rsidRPr="00A20A53">
        <w:rPr>
          <w:b/>
          <w:bCs/>
        </w:rPr>
        <w:t>Contribution margin</w:t>
      </w:r>
    </w:p>
    <w:p w14:paraId="3530A9A0" w14:textId="32DCA433" w:rsidR="00A20A53" w:rsidRPr="00A20A53" w:rsidRDefault="00A20A53" w:rsidP="00A20A53">
      <m:oMathPara>
        <m:oMath>
          <m:r>
            <m:rPr>
              <m:nor/>
            </m:rPr>
            <w:lastRenderedPageBreak/>
            <m:t>Gross bundle margin</m:t>
          </m:r>
          <m:r>
            <w:rPr>
              <w:rFonts w:ascii="Cambria Math" w:hAnsi="Cambria Math"/>
            </w:rPr>
            <m:t>-</m:t>
          </m:r>
          <m:r>
            <m:rPr>
              <m:nor/>
            </m:rPr>
            <m:t>variable operating cost</m:t>
          </m:r>
          <m:r>
            <w:br/>
          </m:r>
        </m:oMath>
      </m:oMathPara>
    </w:p>
    <w:p w14:paraId="26E83119" w14:textId="77777777" w:rsidR="00A20A53" w:rsidRPr="00A20A53" w:rsidRDefault="00A20A53" w:rsidP="00A20A53">
      <w:pPr>
        <w:rPr>
          <w:b/>
          <w:bCs/>
        </w:rPr>
      </w:pPr>
      <w:r w:rsidRPr="00A20A53">
        <w:rPr>
          <w:b/>
          <w:bCs/>
        </w:rPr>
        <w:t>Customer lifetime contribution</w:t>
      </w:r>
    </w:p>
    <w:p w14:paraId="34B05AFC" w14:textId="35EC9EF0" w:rsidR="00A20A53" w:rsidRPr="00A20A53" w:rsidRDefault="00A20A53" w:rsidP="00A20A53">
      <m:oMathPara>
        <m:oMath>
          <m:r>
            <m:rPr>
              <m:nor/>
            </m:rPr>
            <m:t>Initial bundle contribution</m:t>
          </m:r>
          <m:r>
            <w:rPr>
              <w:rFonts w:ascii="Cambria Math" w:hAnsi="Cambria Math"/>
            </w:rPr>
            <m:t>+</m:t>
          </m:r>
          <m:r>
            <m:rPr>
              <m:nor/>
            </m:rPr>
            <m:t>future retained contribution</m:t>
          </m:r>
          <m:r>
            <w:rPr>
              <w:rFonts w:ascii="Cambria Math" w:hAnsi="Cambria Math"/>
            </w:rPr>
            <m:t>-</m:t>
          </m:r>
          <m:r>
            <m:rPr>
              <m:nor/>
            </m:rPr>
            <m:t>bundle acquisition cost</m:t>
          </m:r>
          <m:r>
            <w:br/>
          </m:r>
        </m:oMath>
      </m:oMathPara>
    </w:p>
    <w:p w14:paraId="6C9F3349" w14:textId="77777777" w:rsidR="00A20A53" w:rsidRPr="00A20A53" w:rsidRDefault="00A20A53" w:rsidP="00A20A53">
      <w:r w:rsidRPr="00A20A53">
        <w:t>A low-margin first month may be acceptable when renewal and retention are strong.</w:t>
      </w:r>
    </w:p>
    <w:p w14:paraId="327F6B23" w14:textId="77777777" w:rsidR="00A20A53" w:rsidRPr="00A20A53" w:rsidRDefault="00A20A53" w:rsidP="00A20A53">
      <w:r w:rsidRPr="00A20A53">
        <w:t>A low-margin bundle is not acceptable when it creates no repeat use.</w:t>
      </w:r>
    </w:p>
    <w:p w14:paraId="5D3DDBAE" w14:textId="77777777" w:rsidR="00A20A53" w:rsidRPr="00A20A53" w:rsidRDefault="00A20A53" w:rsidP="00A20A53">
      <w:r w:rsidRPr="00A20A53">
        <w:pict w14:anchorId="7578DE6B">
          <v:rect id="_x0000_i4554" style="width:0;height:1.5pt" o:hralign="center" o:hrstd="t" o:hr="t" fillcolor="#a0a0a0" stroked="f"/>
        </w:pict>
      </w:r>
    </w:p>
    <w:p w14:paraId="2921845E" w14:textId="77777777" w:rsidR="00A20A53" w:rsidRPr="00A20A53" w:rsidRDefault="00A20A53" w:rsidP="00A20A53">
      <w:pPr>
        <w:rPr>
          <w:b/>
          <w:bCs/>
        </w:rPr>
      </w:pPr>
      <w:r w:rsidRPr="00A20A53">
        <w:rPr>
          <w:b/>
          <w:bCs/>
        </w:rPr>
        <w:t>14. Bundle discount funding</w:t>
      </w:r>
    </w:p>
    <w:p w14:paraId="05DFE20B" w14:textId="77777777" w:rsidR="00A20A53" w:rsidRPr="00A20A53" w:rsidRDefault="00A20A53" w:rsidP="00A20A53">
      <w:r w:rsidRPr="00A20A53">
        <w:t>Every discount must have an owner.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2"/>
        <w:gridCol w:w="4197"/>
      </w:tblGrid>
      <w:tr w:rsidR="00A20A53" w:rsidRPr="00A20A53" w14:paraId="4D713258" w14:textId="77777777">
        <w:trPr>
          <w:tblHeader/>
          <w:tblCellSpacing w:w="15" w:type="dxa"/>
        </w:trPr>
        <w:tc>
          <w:tcPr>
            <w:tcW w:w="0" w:type="auto"/>
            <w:vAlign w:val="center"/>
            <w:hideMark/>
          </w:tcPr>
          <w:p w14:paraId="78EF75F1" w14:textId="77777777" w:rsidR="00A20A53" w:rsidRPr="00A20A53" w:rsidRDefault="00A20A53" w:rsidP="00A20A53">
            <w:pPr>
              <w:rPr>
                <w:b/>
                <w:bCs/>
              </w:rPr>
            </w:pPr>
            <w:r w:rsidRPr="00A20A53">
              <w:rPr>
                <w:b/>
                <w:bCs/>
              </w:rPr>
              <w:t>Discount source</w:t>
            </w:r>
          </w:p>
        </w:tc>
        <w:tc>
          <w:tcPr>
            <w:tcW w:w="0" w:type="auto"/>
            <w:vAlign w:val="center"/>
            <w:hideMark/>
          </w:tcPr>
          <w:p w14:paraId="158C965D" w14:textId="77777777" w:rsidR="00A20A53" w:rsidRPr="00A20A53" w:rsidRDefault="00A20A53" w:rsidP="00A20A53">
            <w:pPr>
              <w:rPr>
                <w:b/>
                <w:bCs/>
              </w:rPr>
            </w:pPr>
            <w:r w:rsidRPr="00A20A53">
              <w:rPr>
                <w:b/>
                <w:bCs/>
              </w:rPr>
              <w:t>Example</w:t>
            </w:r>
          </w:p>
        </w:tc>
      </w:tr>
      <w:tr w:rsidR="00A20A53" w:rsidRPr="00A20A53" w14:paraId="398FA824" w14:textId="77777777">
        <w:trPr>
          <w:tblCellSpacing w:w="15" w:type="dxa"/>
        </w:trPr>
        <w:tc>
          <w:tcPr>
            <w:tcW w:w="0" w:type="auto"/>
            <w:vAlign w:val="center"/>
            <w:hideMark/>
          </w:tcPr>
          <w:p w14:paraId="0AA53B87" w14:textId="77777777" w:rsidR="00A20A53" w:rsidRPr="00A20A53" w:rsidRDefault="00A20A53" w:rsidP="00A20A53">
            <w:r w:rsidRPr="00A20A53">
              <w:t>Platform-funded</w:t>
            </w:r>
          </w:p>
        </w:tc>
        <w:tc>
          <w:tcPr>
            <w:tcW w:w="0" w:type="auto"/>
            <w:vAlign w:val="center"/>
            <w:hideMark/>
          </w:tcPr>
          <w:p w14:paraId="7FE9708C" w14:textId="77777777" w:rsidR="00A20A53" w:rsidRPr="00A20A53" w:rsidRDefault="00A20A53" w:rsidP="00A20A53">
            <w:r w:rsidRPr="00A20A53">
              <w:t>New-customer acquisition credit</w:t>
            </w:r>
          </w:p>
        </w:tc>
      </w:tr>
      <w:tr w:rsidR="00A20A53" w:rsidRPr="00A20A53" w14:paraId="712FDB01" w14:textId="77777777">
        <w:trPr>
          <w:tblCellSpacing w:w="15" w:type="dxa"/>
        </w:trPr>
        <w:tc>
          <w:tcPr>
            <w:tcW w:w="0" w:type="auto"/>
            <w:vAlign w:val="center"/>
            <w:hideMark/>
          </w:tcPr>
          <w:p w14:paraId="57323B87" w14:textId="77777777" w:rsidR="00A20A53" w:rsidRPr="00A20A53" w:rsidRDefault="00A20A53" w:rsidP="00A20A53">
            <w:r w:rsidRPr="00A20A53">
              <w:t>Partner-funded</w:t>
            </w:r>
          </w:p>
        </w:tc>
        <w:tc>
          <w:tcPr>
            <w:tcW w:w="0" w:type="auto"/>
            <w:vAlign w:val="center"/>
            <w:hideMark/>
          </w:tcPr>
          <w:p w14:paraId="3D228AB3" w14:textId="77777777" w:rsidR="00A20A53" w:rsidRPr="00A20A53" w:rsidRDefault="00A20A53" w:rsidP="00A20A53">
            <w:r w:rsidRPr="00A20A53">
              <w:t>Groomer offers society-day discount</w:t>
            </w:r>
          </w:p>
        </w:tc>
      </w:tr>
      <w:tr w:rsidR="00A20A53" w:rsidRPr="00A20A53" w14:paraId="64FE76C8" w14:textId="77777777">
        <w:trPr>
          <w:tblCellSpacing w:w="15" w:type="dxa"/>
        </w:trPr>
        <w:tc>
          <w:tcPr>
            <w:tcW w:w="0" w:type="auto"/>
            <w:vAlign w:val="center"/>
            <w:hideMark/>
          </w:tcPr>
          <w:p w14:paraId="53F1975E" w14:textId="77777777" w:rsidR="00A20A53" w:rsidRPr="00A20A53" w:rsidRDefault="00A20A53" w:rsidP="00A20A53">
            <w:r w:rsidRPr="00A20A53">
              <w:t>Society-funded</w:t>
            </w:r>
          </w:p>
        </w:tc>
        <w:tc>
          <w:tcPr>
            <w:tcW w:w="0" w:type="auto"/>
            <w:vAlign w:val="center"/>
            <w:hideMark/>
          </w:tcPr>
          <w:p w14:paraId="7648E177" w14:textId="77777777" w:rsidR="00A20A53" w:rsidRPr="00A20A53" w:rsidRDefault="00A20A53" w:rsidP="00A20A53">
            <w:r w:rsidRPr="00A20A53">
              <w:t>RWA subsidises resident wellness event</w:t>
            </w:r>
          </w:p>
        </w:tc>
      </w:tr>
      <w:tr w:rsidR="00A20A53" w:rsidRPr="00A20A53" w14:paraId="329708BB" w14:textId="77777777">
        <w:trPr>
          <w:tblCellSpacing w:w="15" w:type="dxa"/>
        </w:trPr>
        <w:tc>
          <w:tcPr>
            <w:tcW w:w="0" w:type="auto"/>
            <w:vAlign w:val="center"/>
            <w:hideMark/>
          </w:tcPr>
          <w:p w14:paraId="111FCDDF" w14:textId="77777777" w:rsidR="00A20A53" w:rsidRPr="00A20A53" w:rsidRDefault="00A20A53" w:rsidP="00A20A53">
            <w:r w:rsidRPr="00A20A53">
              <w:t>Sponsor-funded</w:t>
            </w:r>
          </w:p>
        </w:tc>
        <w:tc>
          <w:tcPr>
            <w:tcW w:w="0" w:type="auto"/>
            <w:vAlign w:val="center"/>
            <w:hideMark/>
          </w:tcPr>
          <w:p w14:paraId="0C29971E" w14:textId="77777777" w:rsidR="00A20A53" w:rsidRPr="00A20A53" w:rsidRDefault="00A20A53" w:rsidP="00A20A53">
            <w:r w:rsidRPr="00A20A53">
              <w:t>Brand funds puppy workshop</w:t>
            </w:r>
          </w:p>
        </w:tc>
      </w:tr>
      <w:tr w:rsidR="00A20A53" w:rsidRPr="00A20A53" w14:paraId="0F3811E8" w14:textId="77777777">
        <w:trPr>
          <w:tblCellSpacing w:w="15" w:type="dxa"/>
        </w:trPr>
        <w:tc>
          <w:tcPr>
            <w:tcW w:w="0" w:type="auto"/>
            <w:vAlign w:val="center"/>
            <w:hideMark/>
          </w:tcPr>
          <w:p w14:paraId="6736B590" w14:textId="77777777" w:rsidR="00A20A53" w:rsidRPr="00A20A53" w:rsidRDefault="00A20A53" w:rsidP="00A20A53">
            <w:r w:rsidRPr="00A20A53">
              <w:t>Efficiency-funded</w:t>
            </w:r>
          </w:p>
        </w:tc>
        <w:tc>
          <w:tcPr>
            <w:tcW w:w="0" w:type="auto"/>
            <w:vAlign w:val="center"/>
            <w:hideMark/>
          </w:tcPr>
          <w:p w14:paraId="38E04807" w14:textId="77777777" w:rsidR="00A20A53" w:rsidRPr="00A20A53" w:rsidRDefault="00A20A53" w:rsidP="00A20A53">
            <w:r w:rsidRPr="00A20A53">
              <w:t>Lower travel cost in one society</w:t>
            </w:r>
          </w:p>
        </w:tc>
      </w:tr>
      <w:tr w:rsidR="00A20A53" w:rsidRPr="00A20A53" w14:paraId="7B4ACD0A" w14:textId="77777777">
        <w:trPr>
          <w:tblCellSpacing w:w="15" w:type="dxa"/>
        </w:trPr>
        <w:tc>
          <w:tcPr>
            <w:tcW w:w="0" w:type="auto"/>
            <w:vAlign w:val="center"/>
            <w:hideMark/>
          </w:tcPr>
          <w:p w14:paraId="7513B131" w14:textId="77777777" w:rsidR="00A20A53" w:rsidRPr="00A20A53" w:rsidRDefault="00A20A53" w:rsidP="00A20A53">
            <w:r w:rsidRPr="00A20A53">
              <w:t>Shared</w:t>
            </w:r>
          </w:p>
        </w:tc>
        <w:tc>
          <w:tcPr>
            <w:tcW w:w="0" w:type="auto"/>
            <w:vAlign w:val="center"/>
            <w:hideMark/>
          </w:tcPr>
          <w:p w14:paraId="0F81A2AF" w14:textId="77777777" w:rsidR="00A20A53" w:rsidRPr="00A20A53" w:rsidRDefault="00A20A53" w:rsidP="00A20A53">
            <w:r w:rsidRPr="00A20A53">
              <w:t>Platform and partner each contribute</w:t>
            </w:r>
          </w:p>
        </w:tc>
      </w:tr>
    </w:tbl>
    <w:p w14:paraId="7FA9050B" w14:textId="77777777" w:rsidR="00A20A53" w:rsidRPr="00A20A53" w:rsidRDefault="00A20A53" w:rsidP="00A20A53">
      <w:r w:rsidRPr="00A20A53">
        <w:t>Store discount allocation at the booking-component level.</w:t>
      </w:r>
    </w:p>
    <w:p w14:paraId="1233867D" w14:textId="77777777" w:rsidR="00A20A53" w:rsidRPr="00A20A53" w:rsidRDefault="00A20A53" w:rsidP="00A20A53">
      <w:r w:rsidRPr="00A20A53">
        <w:t>Do not deduct the full bundle discount from whichever partner is paid last.</w:t>
      </w:r>
    </w:p>
    <w:p w14:paraId="5DBB16E4" w14:textId="77777777" w:rsidR="00A20A53" w:rsidRPr="00A20A53" w:rsidRDefault="00A20A53" w:rsidP="00A20A53">
      <w:r w:rsidRPr="00A20A53">
        <w:pict w14:anchorId="38F99CB7">
          <v:rect id="_x0000_i4555" style="width:0;height:1.5pt" o:hralign="center" o:hrstd="t" o:hr="t" fillcolor="#a0a0a0" stroked="f"/>
        </w:pict>
      </w:r>
    </w:p>
    <w:p w14:paraId="6D6A0C7B" w14:textId="77777777" w:rsidR="00A20A53" w:rsidRPr="00A20A53" w:rsidRDefault="00A20A53" w:rsidP="00A20A53">
      <w:pPr>
        <w:rPr>
          <w:b/>
          <w:bCs/>
        </w:rPr>
      </w:pPr>
      <w:r w:rsidRPr="00A20A53">
        <w:rPr>
          <w:b/>
          <w:bCs/>
        </w:rPr>
        <w:t>15. Refund logic</w:t>
      </w:r>
    </w:p>
    <w:p w14:paraId="186DBADB" w14:textId="77777777" w:rsidR="00A20A53" w:rsidRPr="00A20A53" w:rsidRDefault="00A20A53" w:rsidP="00A20A53">
      <w:r w:rsidRPr="00A20A53">
        <w:t>Bundles require partial-refund rules.</w:t>
      </w:r>
    </w:p>
    <w:p w14:paraId="44A613E3" w14:textId="77777777" w:rsidR="00A20A53" w:rsidRPr="00A20A53" w:rsidRDefault="00A20A53" w:rsidP="00A20A53">
      <w:pPr>
        <w:rPr>
          <w:b/>
          <w:bCs/>
        </w:rPr>
      </w:pPr>
      <w:r w:rsidRPr="00A20A53">
        <w:rPr>
          <w:b/>
          <w:bCs/>
        </w:rPr>
        <w:t>Example</w:t>
      </w:r>
    </w:p>
    <w:p w14:paraId="3255CB60" w14:textId="77777777" w:rsidR="00A20A53" w:rsidRPr="00A20A53" w:rsidRDefault="00A20A53" w:rsidP="00A20A53">
      <w:r w:rsidRPr="00A20A53">
        <w:t>A customer purchases:</w:t>
      </w:r>
    </w:p>
    <w:p w14:paraId="2067E889" w14:textId="77777777" w:rsidR="00A20A53" w:rsidRPr="00A20A53" w:rsidRDefault="00A20A53" w:rsidP="00A20A53">
      <w:pPr>
        <w:numPr>
          <w:ilvl w:val="0"/>
          <w:numId w:val="1006"/>
        </w:numPr>
      </w:pPr>
      <w:r w:rsidRPr="00A20A53">
        <w:t xml:space="preserve">10 walks </w:t>
      </w:r>
    </w:p>
    <w:p w14:paraId="4D508E42" w14:textId="77777777" w:rsidR="00A20A53" w:rsidRPr="00A20A53" w:rsidRDefault="00A20A53" w:rsidP="00A20A53">
      <w:pPr>
        <w:numPr>
          <w:ilvl w:val="0"/>
          <w:numId w:val="1006"/>
        </w:numPr>
      </w:pPr>
      <w:r w:rsidRPr="00A20A53">
        <w:t xml:space="preserve">₹300 grooming credit </w:t>
      </w:r>
    </w:p>
    <w:p w14:paraId="266E668D" w14:textId="77777777" w:rsidR="00A20A53" w:rsidRPr="00A20A53" w:rsidRDefault="00A20A53" w:rsidP="00A20A53">
      <w:pPr>
        <w:numPr>
          <w:ilvl w:val="0"/>
          <w:numId w:val="1006"/>
        </w:numPr>
      </w:pPr>
      <w:r w:rsidRPr="00A20A53">
        <w:t xml:space="preserve">Reminder service </w:t>
      </w:r>
    </w:p>
    <w:p w14:paraId="7460EA43" w14:textId="77777777" w:rsidR="00A20A53" w:rsidRPr="00A20A53" w:rsidRDefault="00A20A53" w:rsidP="00A20A53">
      <w:r w:rsidRPr="00A20A53">
        <w:t>The customer completes four walks and cancels.</w:t>
      </w:r>
    </w:p>
    <w:p w14:paraId="450811A3" w14:textId="77777777" w:rsidR="00A20A53" w:rsidRPr="00A20A53" w:rsidRDefault="00A20A53" w:rsidP="00A20A53">
      <w:r w:rsidRPr="00A20A53">
        <w:lastRenderedPageBreak/>
        <w:t>A transparent refund model is:</w:t>
      </w:r>
    </w:p>
    <w:p w14:paraId="61997972" w14:textId="0FA1AA2B" w:rsidR="00A20A53" w:rsidRPr="00A20A53" w:rsidRDefault="00A20A53" w:rsidP="00A20A53">
      <m:oMathPara>
        <m:oMath>
          <m:r>
            <m:rPr>
              <m:nor/>
            </m:rPr>
            <m:t>Refund</m:t>
          </m:r>
          <m:r>
            <w:rPr>
              <w:rFonts w:ascii="Cambria Math" w:hAnsi="Cambria Math"/>
            </w:rPr>
            <m:t>=</m:t>
          </m:r>
          <m:r>
            <m:rPr>
              <m:nor/>
            </m:rPr>
            <m:t>amount paid</m:t>
          </m:r>
          <m:r>
            <w:rPr>
              <w:rFonts w:ascii="Cambria Math" w:hAnsi="Cambria Math"/>
            </w:rPr>
            <m:t>-</m:t>
          </m:r>
          <m:r>
            <m:rPr>
              <m:nor/>
            </m:rPr>
            <m:t>value of used walks</m:t>
          </m:r>
          <m:r>
            <w:rPr>
              <w:rFonts w:ascii="Cambria Math" w:hAnsi="Cambria Math"/>
            </w:rPr>
            <m:t>-</m:t>
          </m:r>
          <m:r>
            <m:rPr>
              <m:nor/>
            </m:rPr>
            <m:t>clearly disclosed non-refundable benefits</m:t>
          </m:r>
          <m:r>
            <w:br/>
          </m:r>
        </m:oMath>
      </m:oMathPara>
    </w:p>
    <w:p w14:paraId="57D50572" w14:textId="77777777" w:rsidR="00A20A53" w:rsidRPr="00A20A53" w:rsidRDefault="00A20A53" w:rsidP="00A20A53">
      <w:r w:rsidRPr="00A20A53">
        <w:t>Do not retrospectively reprice the four used walks at an inflated rate unless this was clearly disclosed before purchase.</w:t>
      </w:r>
    </w:p>
    <w:p w14:paraId="223EC9FF" w14:textId="77777777" w:rsidR="00A20A53" w:rsidRPr="00A20A53" w:rsidRDefault="00A20A53" w:rsidP="00A20A53">
      <w:pPr>
        <w:rPr>
          <w:b/>
          <w:bCs/>
        </w:rPr>
      </w:pPr>
      <w:r w:rsidRPr="00A20A53">
        <w:rPr>
          <w:b/>
          <w:bCs/>
        </w:rPr>
        <w:t>Component failure</w:t>
      </w:r>
    </w:p>
    <w:p w14:paraId="5DD7FE79" w14:textId="77777777" w:rsidR="00A20A53" w:rsidRPr="00A20A53" w:rsidRDefault="00A20A53" w:rsidP="00A20A53">
      <w:pPr>
        <w:numPr>
          <w:ilvl w:val="0"/>
          <w:numId w:val="1007"/>
        </w:numPr>
      </w:pPr>
      <w:r w:rsidRPr="00A20A53">
        <w:t xml:space="preserve">Partner cancellation: replace or refund that component. </w:t>
      </w:r>
    </w:p>
    <w:p w14:paraId="424A42B2" w14:textId="77777777" w:rsidR="00A20A53" w:rsidRPr="00A20A53" w:rsidRDefault="00A20A53" w:rsidP="00A20A53">
      <w:pPr>
        <w:numPr>
          <w:ilvl w:val="0"/>
          <w:numId w:val="1007"/>
        </w:numPr>
      </w:pPr>
      <w:r w:rsidRPr="00A20A53">
        <w:t xml:space="preserve">Customer cancellation: apply that component’s rule. </w:t>
      </w:r>
    </w:p>
    <w:p w14:paraId="35ED7F3B" w14:textId="77777777" w:rsidR="00A20A53" w:rsidRPr="00A20A53" w:rsidRDefault="00A20A53" w:rsidP="00A20A53">
      <w:pPr>
        <w:numPr>
          <w:ilvl w:val="0"/>
          <w:numId w:val="1007"/>
        </w:numPr>
      </w:pPr>
      <w:r w:rsidRPr="00A20A53">
        <w:t xml:space="preserve">Clinical ineligibility: refund or credit the unused clinical component. </w:t>
      </w:r>
    </w:p>
    <w:p w14:paraId="7336C8BB" w14:textId="77777777" w:rsidR="00A20A53" w:rsidRPr="00A20A53" w:rsidRDefault="00A20A53" w:rsidP="00A20A53">
      <w:pPr>
        <w:numPr>
          <w:ilvl w:val="0"/>
          <w:numId w:val="1007"/>
        </w:numPr>
      </w:pPr>
      <w:r w:rsidRPr="00A20A53">
        <w:t xml:space="preserve">Platform failure: restore credit or refund. </w:t>
      </w:r>
    </w:p>
    <w:p w14:paraId="17BFA705" w14:textId="77777777" w:rsidR="00A20A53" w:rsidRPr="00A20A53" w:rsidRDefault="00A20A53" w:rsidP="00A20A53">
      <w:pPr>
        <w:numPr>
          <w:ilvl w:val="0"/>
          <w:numId w:val="1007"/>
        </w:numPr>
      </w:pPr>
      <w:r w:rsidRPr="00A20A53">
        <w:t xml:space="preserve">Bundle remains active when unaffected components can still be delivered. </w:t>
      </w:r>
    </w:p>
    <w:p w14:paraId="2E7732AD" w14:textId="77777777" w:rsidR="00A20A53" w:rsidRPr="00A20A53" w:rsidRDefault="00A20A53" w:rsidP="00A20A53">
      <w:r w:rsidRPr="00A20A53">
        <w:pict w14:anchorId="5AFDFD68">
          <v:rect id="_x0000_i4556" style="width:0;height:1.5pt" o:hralign="center" o:hrstd="t" o:hr="t" fillcolor="#a0a0a0" stroked="f"/>
        </w:pict>
      </w:r>
    </w:p>
    <w:p w14:paraId="2DDFD1BE" w14:textId="77777777" w:rsidR="00A20A53" w:rsidRPr="00A20A53" w:rsidRDefault="00A20A53" w:rsidP="00A20A53">
      <w:pPr>
        <w:rPr>
          <w:b/>
          <w:bCs/>
        </w:rPr>
      </w:pPr>
      <w:r w:rsidRPr="00A20A53">
        <w:rPr>
          <w:b/>
          <w:bCs/>
        </w:rPr>
        <w:t>16. Data and consent</w:t>
      </w:r>
    </w:p>
    <w:p w14:paraId="7E7E3704" w14:textId="77777777" w:rsidR="00A20A53" w:rsidRPr="00A20A53" w:rsidRDefault="00A20A53" w:rsidP="00A20A53">
      <w:r w:rsidRPr="00A20A53">
        <w:t>Bundles may combine:</w:t>
      </w:r>
    </w:p>
    <w:p w14:paraId="4B11A238" w14:textId="77777777" w:rsidR="00A20A53" w:rsidRPr="00A20A53" w:rsidRDefault="00A20A53" w:rsidP="00A20A53">
      <w:pPr>
        <w:numPr>
          <w:ilvl w:val="0"/>
          <w:numId w:val="1008"/>
        </w:numPr>
      </w:pPr>
      <w:r w:rsidRPr="00A20A53">
        <w:t xml:space="preserve">Walking history </w:t>
      </w:r>
    </w:p>
    <w:p w14:paraId="7E890B4B" w14:textId="77777777" w:rsidR="00A20A53" w:rsidRPr="00A20A53" w:rsidRDefault="00A20A53" w:rsidP="00A20A53">
      <w:pPr>
        <w:numPr>
          <w:ilvl w:val="0"/>
          <w:numId w:val="1008"/>
        </w:numPr>
      </w:pPr>
      <w:r w:rsidRPr="00A20A53">
        <w:t xml:space="preserve">Grooming records </w:t>
      </w:r>
    </w:p>
    <w:p w14:paraId="6A832AFD" w14:textId="77777777" w:rsidR="00A20A53" w:rsidRPr="00A20A53" w:rsidRDefault="00A20A53" w:rsidP="00A20A53">
      <w:pPr>
        <w:numPr>
          <w:ilvl w:val="0"/>
          <w:numId w:val="1008"/>
        </w:numPr>
      </w:pPr>
      <w:r w:rsidRPr="00A20A53">
        <w:t xml:space="preserve">Veterinary reminders </w:t>
      </w:r>
    </w:p>
    <w:p w14:paraId="451517BB" w14:textId="77777777" w:rsidR="00A20A53" w:rsidRPr="00A20A53" w:rsidRDefault="00A20A53" w:rsidP="00A20A53">
      <w:pPr>
        <w:numPr>
          <w:ilvl w:val="0"/>
          <w:numId w:val="1008"/>
        </w:numPr>
      </w:pPr>
      <w:r w:rsidRPr="00A20A53">
        <w:t xml:space="preserve">Behaviour information </w:t>
      </w:r>
    </w:p>
    <w:p w14:paraId="553C4962" w14:textId="77777777" w:rsidR="00A20A53" w:rsidRPr="00A20A53" w:rsidRDefault="00A20A53" w:rsidP="00A20A53">
      <w:pPr>
        <w:numPr>
          <w:ilvl w:val="0"/>
          <w:numId w:val="1008"/>
        </w:numPr>
      </w:pPr>
      <w:r w:rsidRPr="00A20A53">
        <w:t xml:space="preserve">Home address </w:t>
      </w:r>
    </w:p>
    <w:p w14:paraId="04D81663" w14:textId="77777777" w:rsidR="00A20A53" w:rsidRPr="00A20A53" w:rsidRDefault="00A20A53" w:rsidP="00A20A53">
      <w:pPr>
        <w:numPr>
          <w:ilvl w:val="0"/>
          <w:numId w:val="1008"/>
        </w:numPr>
      </w:pPr>
      <w:r w:rsidRPr="00A20A53">
        <w:t xml:space="preserve">Society membership </w:t>
      </w:r>
    </w:p>
    <w:p w14:paraId="70DF8903" w14:textId="77777777" w:rsidR="00A20A53" w:rsidRPr="00A20A53" w:rsidRDefault="00A20A53" w:rsidP="00A20A53">
      <w:pPr>
        <w:numPr>
          <w:ilvl w:val="0"/>
          <w:numId w:val="1008"/>
        </w:numPr>
      </w:pPr>
      <w:r w:rsidRPr="00A20A53">
        <w:t xml:space="preserve">Subscription data </w:t>
      </w:r>
    </w:p>
    <w:p w14:paraId="4A982902" w14:textId="77777777" w:rsidR="00A20A53" w:rsidRPr="00A20A53" w:rsidRDefault="00A20A53" w:rsidP="00A20A53">
      <w:r w:rsidRPr="00A20A53">
        <w:t xml:space="preserve">The DPDP Rules, 2025 were notified with phased commencement. Bundle consent should still be purpose-specific: service fulfilment, clinical-record sharing, recurring billing, marketing and society reporting should not be merged into one mandatory consent. </w:t>
      </w:r>
    </w:p>
    <w:p w14:paraId="4A6A0160" w14:textId="77777777" w:rsidR="00A20A53" w:rsidRPr="00A20A53" w:rsidRDefault="00A20A53" w:rsidP="00A20A53">
      <w:r w:rsidRPr="00A20A53">
        <w:t>Recommended controls:</w:t>
      </w:r>
    </w:p>
    <w:p w14:paraId="5FC39CEF" w14:textId="77777777" w:rsidR="00A20A53" w:rsidRPr="00A20A53" w:rsidRDefault="00A20A53" w:rsidP="00A20A53">
      <w:pPr>
        <w:numPr>
          <w:ilvl w:val="0"/>
          <w:numId w:val="1009"/>
        </w:numPr>
      </w:pPr>
      <w:r w:rsidRPr="00A20A53">
        <w:t xml:space="preserve">Separate marketing opt-in </w:t>
      </w:r>
    </w:p>
    <w:p w14:paraId="6E686D97" w14:textId="77777777" w:rsidR="00A20A53" w:rsidRPr="00A20A53" w:rsidRDefault="00A20A53" w:rsidP="00A20A53">
      <w:pPr>
        <w:numPr>
          <w:ilvl w:val="0"/>
          <w:numId w:val="1009"/>
        </w:numPr>
      </w:pPr>
      <w:r w:rsidRPr="00A20A53">
        <w:t xml:space="preserve">Separate health-record sharing </w:t>
      </w:r>
    </w:p>
    <w:p w14:paraId="374121DB" w14:textId="77777777" w:rsidR="00A20A53" w:rsidRPr="00A20A53" w:rsidRDefault="00A20A53" w:rsidP="00A20A53">
      <w:pPr>
        <w:numPr>
          <w:ilvl w:val="0"/>
          <w:numId w:val="1009"/>
        </w:numPr>
      </w:pPr>
      <w:r w:rsidRPr="00A20A53">
        <w:t xml:space="preserve">Clear recurring-billing consent </w:t>
      </w:r>
    </w:p>
    <w:p w14:paraId="58BCACE4" w14:textId="77777777" w:rsidR="00A20A53" w:rsidRPr="00A20A53" w:rsidRDefault="00A20A53" w:rsidP="00A20A53">
      <w:pPr>
        <w:numPr>
          <w:ilvl w:val="0"/>
          <w:numId w:val="1009"/>
        </w:numPr>
      </w:pPr>
      <w:r w:rsidRPr="00A20A53">
        <w:t xml:space="preserve">Easy cancellation </w:t>
      </w:r>
    </w:p>
    <w:p w14:paraId="59419AF7" w14:textId="77777777" w:rsidR="00A20A53" w:rsidRPr="00A20A53" w:rsidRDefault="00A20A53" w:rsidP="00A20A53">
      <w:pPr>
        <w:numPr>
          <w:ilvl w:val="0"/>
          <w:numId w:val="1009"/>
        </w:numPr>
      </w:pPr>
      <w:r w:rsidRPr="00A20A53">
        <w:t xml:space="preserve">Data-access limits by partner type </w:t>
      </w:r>
    </w:p>
    <w:p w14:paraId="44E2E466" w14:textId="77777777" w:rsidR="00A20A53" w:rsidRPr="00A20A53" w:rsidRDefault="00A20A53" w:rsidP="00A20A53">
      <w:pPr>
        <w:numPr>
          <w:ilvl w:val="0"/>
          <w:numId w:val="1009"/>
        </w:numPr>
      </w:pPr>
      <w:r w:rsidRPr="00A20A53">
        <w:lastRenderedPageBreak/>
        <w:t xml:space="preserve">No health information in promotional messages </w:t>
      </w:r>
    </w:p>
    <w:p w14:paraId="4F6101C2" w14:textId="77777777" w:rsidR="00A20A53" w:rsidRPr="00A20A53" w:rsidRDefault="00A20A53" w:rsidP="00A20A53">
      <w:pPr>
        <w:numPr>
          <w:ilvl w:val="0"/>
          <w:numId w:val="1009"/>
        </w:numPr>
      </w:pPr>
      <w:r w:rsidRPr="00A20A53">
        <w:t xml:space="preserve">Aggregate society reporting only </w:t>
      </w:r>
    </w:p>
    <w:p w14:paraId="578D4E1C" w14:textId="77777777" w:rsidR="00A20A53" w:rsidRPr="00A20A53" w:rsidRDefault="00A20A53" w:rsidP="00A20A53">
      <w:r w:rsidRPr="00A20A53">
        <w:pict w14:anchorId="5CEF7252">
          <v:rect id="_x0000_i4557" style="width:0;height:1.5pt" o:hralign="center" o:hrstd="t" o:hr="t" fillcolor="#a0a0a0" stroked="f"/>
        </w:pict>
      </w:r>
    </w:p>
    <w:p w14:paraId="62FA71D2" w14:textId="77777777" w:rsidR="00A20A53" w:rsidRPr="00A20A53" w:rsidRDefault="00A20A53" w:rsidP="00A20A53">
      <w:pPr>
        <w:rPr>
          <w:b/>
          <w:bCs/>
        </w:rPr>
      </w:pPr>
      <w:r w:rsidRPr="00A20A53">
        <w:rPr>
          <w:b/>
          <w:bCs/>
        </w:rPr>
        <w:t>17. Tax and marketplace structure</w:t>
      </w:r>
    </w:p>
    <w:p w14:paraId="3CED6379" w14:textId="77777777" w:rsidR="00A20A53" w:rsidRPr="00A20A53" w:rsidRDefault="00A20A53" w:rsidP="00A20A53">
      <w:r w:rsidRPr="00A20A53">
        <w:t>The financial model must define:</w:t>
      </w:r>
    </w:p>
    <w:p w14:paraId="7A0DFF28" w14:textId="77777777" w:rsidR="00A20A53" w:rsidRPr="00A20A53" w:rsidRDefault="00A20A53" w:rsidP="00A20A53">
      <w:pPr>
        <w:numPr>
          <w:ilvl w:val="0"/>
          <w:numId w:val="1010"/>
        </w:numPr>
      </w:pPr>
      <w:r w:rsidRPr="00A20A53">
        <w:t xml:space="preserve">Who supplies each service </w:t>
      </w:r>
    </w:p>
    <w:p w14:paraId="06029872" w14:textId="77777777" w:rsidR="00A20A53" w:rsidRPr="00A20A53" w:rsidRDefault="00A20A53" w:rsidP="00A20A53">
      <w:pPr>
        <w:numPr>
          <w:ilvl w:val="0"/>
          <w:numId w:val="1010"/>
        </w:numPr>
      </w:pPr>
      <w:r w:rsidRPr="00A20A53">
        <w:t xml:space="preserve">Who invoices the customer </w:t>
      </w:r>
    </w:p>
    <w:p w14:paraId="2C9F0B15" w14:textId="77777777" w:rsidR="00A20A53" w:rsidRPr="00A20A53" w:rsidRDefault="00A20A53" w:rsidP="00A20A53">
      <w:pPr>
        <w:numPr>
          <w:ilvl w:val="0"/>
          <w:numId w:val="1010"/>
        </w:numPr>
      </w:pPr>
      <w:r w:rsidRPr="00A20A53">
        <w:t xml:space="preserve">Who collects customer consideration </w:t>
      </w:r>
    </w:p>
    <w:p w14:paraId="6C78EAE9" w14:textId="77777777" w:rsidR="00A20A53" w:rsidRPr="00A20A53" w:rsidRDefault="00A20A53" w:rsidP="00A20A53">
      <w:pPr>
        <w:numPr>
          <w:ilvl w:val="0"/>
          <w:numId w:val="1010"/>
        </w:numPr>
      </w:pPr>
      <w:r w:rsidRPr="00A20A53">
        <w:t xml:space="preserve">Whether the platform acts as principal or agent </w:t>
      </w:r>
    </w:p>
    <w:p w14:paraId="75D8D504" w14:textId="77777777" w:rsidR="00A20A53" w:rsidRPr="00A20A53" w:rsidRDefault="00A20A53" w:rsidP="00A20A53">
      <w:pPr>
        <w:numPr>
          <w:ilvl w:val="0"/>
          <w:numId w:val="1010"/>
        </w:numPr>
      </w:pPr>
      <w:r w:rsidRPr="00A20A53">
        <w:t xml:space="preserve">How discounts are allocated </w:t>
      </w:r>
    </w:p>
    <w:p w14:paraId="1A70FBB5" w14:textId="77777777" w:rsidR="00A20A53" w:rsidRPr="00A20A53" w:rsidRDefault="00A20A53" w:rsidP="00A20A53">
      <w:pPr>
        <w:numPr>
          <w:ilvl w:val="0"/>
          <w:numId w:val="1010"/>
        </w:numPr>
      </w:pPr>
      <w:r w:rsidRPr="00A20A53">
        <w:t xml:space="preserve">How partner payouts are documented </w:t>
      </w:r>
    </w:p>
    <w:p w14:paraId="7B750EF7" w14:textId="77777777" w:rsidR="00A20A53" w:rsidRPr="00A20A53" w:rsidRDefault="00A20A53" w:rsidP="00A20A53">
      <w:pPr>
        <w:numPr>
          <w:ilvl w:val="0"/>
          <w:numId w:val="1010"/>
        </w:numPr>
      </w:pPr>
      <w:r w:rsidRPr="00A20A53">
        <w:t xml:space="preserve">How bundle refunds are credited </w:t>
      </w:r>
    </w:p>
    <w:p w14:paraId="54CC0D1E" w14:textId="77777777" w:rsidR="00A20A53" w:rsidRPr="00A20A53" w:rsidRDefault="00A20A53" w:rsidP="00A20A53">
      <w:pPr>
        <w:numPr>
          <w:ilvl w:val="0"/>
          <w:numId w:val="1010"/>
        </w:numPr>
      </w:pPr>
      <w:r w:rsidRPr="00A20A53">
        <w:t xml:space="preserve">Whether TCS obligations apply </w:t>
      </w:r>
    </w:p>
    <w:p w14:paraId="33202D9D" w14:textId="77777777" w:rsidR="00A20A53" w:rsidRPr="00A20A53" w:rsidRDefault="00A20A53" w:rsidP="00A20A53">
      <w:r w:rsidRPr="00A20A53">
        <w:t xml:space="preserve">CBIC guidance defines an e-commerce operator and states that TCS may apply where taxable supplies are made through the platform and consideration is collected by the operator; the exact treatment depends on the transaction and supplier structure. </w:t>
      </w:r>
    </w:p>
    <w:p w14:paraId="7482A138" w14:textId="77777777" w:rsidR="00A20A53" w:rsidRPr="00A20A53" w:rsidRDefault="00A20A53" w:rsidP="00A20A53">
      <w:r w:rsidRPr="00A20A53">
        <w:t>Because bundles combine different suppliers and possibly different tax treatments, obtain a written chartered-accountant position covering:</w:t>
      </w:r>
    </w:p>
    <w:p w14:paraId="526FE298" w14:textId="77777777" w:rsidR="00A20A53" w:rsidRPr="00A20A53" w:rsidRDefault="00A20A53" w:rsidP="00A20A53">
      <w:pPr>
        <w:numPr>
          <w:ilvl w:val="0"/>
          <w:numId w:val="1011"/>
        </w:numPr>
      </w:pPr>
      <w:r w:rsidRPr="00A20A53">
        <w:t xml:space="preserve">Service component invoices </w:t>
      </w:r>
    </w:p>
    <w:p w14:paraId="2954C7CC" w14:textId="77777777" w:rsidR="00A20A53" w:rsidRPr="00A20A53" w:rsidRDefault="00A20A53" w:rsidP="00A20A53">
      <w:pPr>
        <w:numPr>
          <w:ilvl w:val="0"/>
          <w:numId w:val="1011"/>
        </w:numPr>
      </w:pPr>
      <w:r w:rsidRPr="00A20A53">
        <w:t xml:space="preserve">Platform fee invoices </w:t>
      </w:r>
    </w:p>
    <w:p w14:paraId="3481AA23" w14:textId="77777777" w:rsidR="00A20A53" w:rsidRPr="00A20A53" w:rsidRDefault="00A20A53" w:rsidP="00A20A53">
      <w:pPr>
        <w:numPr>
          <w:ilvl w:val="0"/>
          <w:numId w:val="1011"/>
        </w:numPr>
      </w:pPr>
      <w:r w:rsidRPr="00A20A53">
        <w:t xml:space="preserve">Event income </w:t>
      </w:r>
    </w:p>
    <w:p w14:paraId="6D68D010" w14:textId="77777777" w:rsidR="00A20A53" w:rsidRPr="00A20A53" w:rsidRDefault="00A20A53" w:rsidP="00A20A53">
      <w:pPr>
        <w:numPr>
          <w:ilvl w:val="0"/>
          <w:numId w:val="1011"/>
        </w:numPr>
      </w:pPr>
      <w:r w:rsidRPr="00A20A53">
        <w:t xml:space="preserve">Partner payouts </w:t>
      </w:r>
    </w:p>
    <w:p w14:paraId="6902DD5C" w14:textId="77777777" w:rsidR="00A20A53" w:rsidRPr="00A20A53" w:rsidRDefault="00A20A53" w:rsidP="00A20A53">
      <w:pPr>
        <w:numPr>
          <w:ilvl w:val="0"/>
          <w:numId w:val="1011"/>
        </w:numPr>
      </w:pPr>
      <w:r w:rsidRPr="00A20A53">
        <w:t xml:space="preserve">Refund credit notes </w:t>
      </w:r>
    </w:p>
    <w:p w14:paraId="2DF313D3" w14:textId="77777777" w:rsidR="00A20A53" w:rsidRPr="00A20A53" w:rsidRDefault="00A20A53" w:rsidP="00A20A53">
      <w:pPr>
        <w:numPr>
          <w:ilvl w:val="0"/>
          <w:numId w:val="1011"/>
        </w:numPr>
      </w:pPr>
      <w:r w:rsidRPr="00A20A53">
        <w:t xml:space="preserve">Subscription billing </w:t>
      </w:r>
    </w:p>
    <w:p w14:paraId="614C53BA" w14:textId="77777777" w:rsidR="00A20A53" w:rsidRPr="00A20A53" w:rsidRDefault="00A20A53" w:rsidP="00A20A53">
      <w:pPr>
        <w:numPr>
          <w:ilvl w:val="0"/>
          <w:numId w:val="1011"/>
        </w:numPr>
      </w:pPr>
      <w:r w:rsidRPr="00A20A53">
        <w:t xml:space="preserve">Product affiliate income </w:t>
      </w:r>
    </w:p>
    <w:p w14:paraId="4834EAC0" w14:textId="77777777" w:rsidR="00A20A53" w:rsidRPr="00A20A53" w:rsidRDefault="00A20A53" w:rsidP="00A20A53">
      <w:pPr>
        <w:numPr>
          <w:ilvl w:val="0"/>
          <w:numId w:val="1011"/>
        </w:numPr>
      </w:pPr>
      <w:r w:rsidRPr="00A20A53">
        <w:t xml:space="preserve">Clinical professional fees </w:t>
      </w:r>
    </w:p>
    <w:p w14:paraId="311E9BF8" w14:textId="77777777" w:rsidR="00A20A53" w:rsidRPr="00A20A53" w:rsidRDefault="00A20A53" w:rsidP="00A20A53">
      <w:r w:rsidRPr="00A20A53">
        <w:pict w14:anchorId="69019113">
          <v:rect id="_x0000_i4558" style="width:0;height:1.5pt" o:hralign="center" o:hrstd="t" o:hr="t" fillcolor="#a0a0a0" stroked="f"/>
        </w:pict>
      </w:r>
    </w:p>
    <w:p w14:paraId="7E525939" w14:textId="77777777" w:rsidR="00A20A53" w:rsidRPr="00A20A53" w:rsidRDefault="00A20A53" w:rsidP="00A20A53">
      <w:pPr>
        <w:rPr>
          <w:b/>
          <w:bCs/>
        </w:rPr>
      </w:pPr>
      <w:r w:rsidRPr="00A20A53">
        <w:rPr>
          <w:b/>
          <w:bCs/>
        </w:rPr>
        <w:t>18. Bundle technology model</w:t>
      </w:r>
    </w:p>
    <w:p w14:paraId="3835E1A2" w14:textId="77777777" w:rsidR="00A20A53" w:rsidRPr="00A20A53" w:rsidRDefault="00A20A53" w:rsidP="00A20A53">
      <w:r w:rsidRPr="00A20A53">
        <w:t>Recommended entities:</w:t>
      </w:r>
    </w:p>
    <w:p w14:paraId="061DDC7F" w14:textId="77777777" w:rsidR="00A20A53" w:rsidRPr="00A20A53" w:rsidRDefault="00A20A53" w:rsidP="00A20A53">
      <w:r w:rsidRPr="00A20A53">
        <w:t>bundles</w:t>
      </w:r>
    </w:p>
    <w:p w14:paraId="42A0A30B" w14:textId="77777777" w:rsidR="00A20A53" w:rsidRPr="00A20A53" w:rsidRDefault="00A20A53" w:rsidP="00A20A53">
      <w:r w:rsidRPr="00A20A53">
        <w:lastRenderedPageBreak/>
        <w:t>bundle_versions</w:t>
      </w:r>
    </w:p>
    <w:p w14:paraId="279BAB99" w14:textId="77777777" w:rsidR="00A20A53" w:rsidRPr="00A20A53" w:rsidRDefault="00A20A53" w:rsidP="00A20A53">
      <w:r w:rsidRPr="00A20A53">
        <w:t>bundle_components</w:t>
      </w:r>
    </w:p>
    <w:p w14:paraId="1A12D4D1" w14:textId="77777777" w:rsidR="00A20A53" w:rsidRPr="00A20A53" w:rsidRDefault="00A20A53" w:rsidP="00A20A53">
      <w:r w:rsidRPr="00A20A53">
        <w:t>bundle_prices</w:t>
      </w:r>
    </w:p>
    <w:p w14:paraId="5F7B0D4C" w14:textId="77777777" w:rsidR="00A20A53" w:rsidRPr="00A20A53" w:rsidRDefault="00A20A53" w:rsidP="00A20A53">
      <w:r w:rsidRPr="00A20A53">
        <w:t>bundle_subscriptions</w:t>
      </w:r>
    </w:p>
    <w:p w14:paraId="0EB9FF5E" w14:textId="77777777" w:rsidR="00A20A53" w:rsidRPr="00A20A53" w:rsidRDefault="00A20A53" w:rsidP="00A20A53">
      <w:r w:rsidRPr="00A20A53">
        <w:t>bundle_entitlements</w:t>
      </w:r>
    </w:p>
    <w:p w14:paraId="10867C10" w14:textId="77777777" w:rsidR="00A20A53" w:rsidRPr="00A20A53" w:rsidRDefault="00A20A53" w:rsidP="00A20A53">
      <w:r w:rsidRPr="00A20A53">
        <w:t>bundle_orders</w:t>
      </w:r>
    </w:p>
    <w:p w14:paraId="12522D29" w14:textId="77777777" w:rsidR="00A20A53" w:rsidRPr="00A20A53" w:rsidRDefault="00A20A53" w:rsidP="00A20A53">
      <w:r w:rsidRPr="00A20A53">
        <w:t>bundle_order_components</w:t>
      </w:r>
    </w:p>
    <w:p w14:paraId="759B2BF9" w14:textId="77777777" w:rsidR="00A20A53" w:rsidRPr="00A20A53" w:rsidRDefault="00A20A53" w:rsidP="00A20A53">
      <w:r w:rsidRPr="00A20A53">
        <w:t>bundle_usage</w:t>
      </w:r>
    </w:p>
    <w:p w14:paraId="5CF2E47E" w14:textId="77777777" w:rsidR="00A20A53" w:rsidRPr="00A20A53" w:rsidRDefault="00A20A53" w:rsidP="00A20A53">
      <w:r w:rsidRPr="00A20A53">
        <w:t>bundle_discount_allocations</w:t>
      </w:r>
    </w:p>
    <w:p w14:paraId="6D34AB7C" w14:textId="77777777" w:rsidR="00A20A53" w:rsidRPr="00A20A53" w:rsidRDefault="00A20A53" w:rsidP="00A20A53">
      <w:r w:rsidRPr="00A20A53">
        <w:t>bundle_refunds</w:t>
      </w:r>
    </w:p>
    <w:p w14:paraId="18A39B9A" w14:textId="77777777" w:rsidR="00A20A53" w:rsidRPr="00A20A53" w:rsidRDefault="00A20A53" w:rsidP="00A20A53">
      <w:pPr>
        <w:rPr>
          <w:b/>
          <w:bCs/>
        </w:rPr>
      </w:pPr>
      <w:r w:rsidRPr="00A20A53">
        <w:rPr>
          <w:b/>
          <w:bCs/>
        </w:rPr>
        <w:t>Parent and child structure</w:t>
      </w:r>
    </w:p>
    <w:p w14:paraId="5795179E" w14:textId="77777777" w:rsidR="00A20A53" w:rsidRPr="00A20A53" w:rsidRDefault="00A20A53" w:rsidP="00A20A53">
      <w:r w:rsidRPr="00A20A53">
        <w:t>Bundle order</w:t>
      </w:r>
    </w:p>
    <w:p w14:paraId="0DB7FCD7" w14:textId="77777777" w:rsidR="00A20A53" w:rsidRPr="00A20A53" w:rsidRDefault="00A20A53" w:rsidP="00A20A53">
      <w:r w:rsidRPr="00A20A53">
        <w:rPr>
          <w:rFonts w:ascii="MS Gothic" w:eastAsia="MS Gothic" w:hAnsi="MS Gothic" w:cs="MS Gothic" w:hint="eastAsia"/>
        </w:rPr>
        <w:t>├</w:t>
      </w:r>
      <w:r w:rsidRPr="00A20A53">
        <w:rPr>
          <w:rFonts w:ascii="Aptos" w:hAnsi="Aptos" w:cs="Aptos"/>
        </w:rPr>
        <w:t>──</w:t>
      </w:r>
      <w:r w:rsidRPr="00A20A53">
        <w:t xml:space="preserve"> Component order: walking</w:t>
      </w:r>
    </w:p>
    <w:p w14:paraId="666B81EB" w14:textId="77777777" w:rsidR="00A20A53" w:rsidRPr="00A20A53" w:rsidRDefault="00A20A53" w:rsidP="00A20A53">
      <w:r w:rsidRPr="00A20A53">
        <w:t xml:space="preserve">│   </w:t>
      </w:r>
      <w:r w:rsidRPr="00A20A53">
        <w:rPr>
          <w:rFonts w:ascii="MS Gothic" w:eastAsia="MS Gothic" w:hAnsi="MS Gothic" w:cs="MS Gothic" w:hint="eastAsia"/>
        </w:rPr>
        <w:t>├</w:t>
      </w:r>
      <w:r w:rsidRPr="00A20A53">
        <w:rPr>
          <w:rFonts w:ascii="Aptos" w:hAnsi="Aptos" w:cs="Aptos"/>
        </w:rPr>
        <w:t>──</w:t>
      </w:r>
      <w:r w:rsidRPr="00A20A53">
        <w:t xml:space="preserve"> Booking 1</w:t>
      </w:r>
    </w:p>
    <w:p w14:paraId="45640EF4" w14:textId="77777777" w:rsidR="00A20A53" w:rsidRPr="00A20A53" w:rsidRDefault="00A20A53" w:rsidP="00A20A53">
      <w:r w:rsidRPr="00A20A53">
        <w:t xml:space="preserve">│   </w:t>
      </w:r>
      <w:r w:rsidRPr="00A20A53">
        <w:rPr>
          <w:rFonts w:ascii="MS Gothic" w:eastAsia="MS Gothic" w:hAnsi="MS Gothic" w:cs="MS Gothic" w:hint="eastAsia"/>
        </w:rPr>
        <w:t>├</w:t>
      </w:r>
      <w:r w:rsidRPr="00A20A53">
        <w:rPr>
          <w:rFonts w:ascii="Aptos" w:hAnsi="Aptos" w:cs="Aptos"/>
        </w:rPr>
        <w:t>──</w:t>
      </w:r>
      <w:r w:rsidRPr="00A20A53">
        <w:t xml:space="preserve"> Booking 2</w:t>
      </w:r>
    </w:p>
    <w:p w14:paraId="2A9E86C6" w14:textId="77777777" w:rsidR="00A20A53" w:rsidRPr="00A20A53" w:rsidRDefault="00A20A53" w:rsidP="00A20A53">
      <w:r w:rsidRPr="00A20A53">
        <w:t>│   └── Booking 10</w:t>
      </w:r>
    </w:p>
    <w:p w14:paraId="1EA5357F" w14:textId="77777777" w:rsidR="00A20A53" w:rsidRPr="00A20A53" w:rsidRDefault="00A20A53" w:rsidP="00A20A53">
      <w:r w:rsidRPr="00A20A53">
        <w:rPr>
          <w:rFonts w:ascii="MS Gothic" w:eastAsia="MS Gothic" w:hAnsi="MS Gothic" w:cs="MS Gothic" w:hint="eastAsia"/>
        </w:rPr>
        <w:t>├</w:t>
      </w:r>
      <w:r w:rsidRPr="00A20A53">
        <w:rPr>
          <w:rFonts w:ascii="Aptos" w:hAnsi="Aptos" w:cs="Aptos"/>
        </w:rPr>
        <w:t>──</w:t>
      </w:r>
      <w:r w:rsidRPr="00A20A53">
        <w:t xml:space="preserve"> Component credit: grooming</w:t>
      </w:r>
    </w:p>
    <w:p w14:paraId="4301FB44" w14:textId="77777777" w:rsidR="00A20A53" w:rsidRPr="00A20A53" w:rsidRDefault="00A20A53" w:rsidP="00A20A53">
      <w:r w:rsidRPr="00A20A53">
        <w:rPr>
          <w:rFonts w:ascii="MS Gothic" w:eastAsia="MS Gothic" w:hAnsi="MS Gothic" w:cs="MS Gothic" w:hint="eastAsia"/>
        </w:rPr>
        <w:t>├</w:t>
      </w:r>
      <w:r w:rsidRPr="00A20A53">
        <w:rPr>
          <w:rFonts w:ascii="Aptos" w:hAnsi="Aptos" w:cs="Aptos"/>
        </w:rPr>
        <w:t>──</w:t>
      </w:r>
      <w:r w:rsidRPr="00A20A53">
        <w:t xml:space="preserve"> Reminder entitlement</w:t>
      </w:r>
    </w:p>
    <w:p w14:paraId="3E112709" w14:textId="77777777" w:rsidR="00A20A53" w:rsidRPr="00A20A53" w:rsidRDefault="00A20A53" w:rsidP="00A20A53">
      <w:r w:rsidRPr="00A20A53">
        <w:t>└── Monthly report entitlement</w:t>
      </w:r>
    </w:p>
    <w:p w14:paraId="33135B1D" w14:textId="77777777" w:rsidR="00A20A53" w:rsidRPr="00A20A53" w:rsidRDefault="00A20A53" w:rsidP="00A20A53">
      <w:pPr>
        <w:rPr>
          <w:b/>
          <w:bCs/>
        </w:rPr>
      </w:pPr>
      <w:r w:rsidRPr="00A20A53">
        <w:rPr>
          <w:b/>
          <w:bCs/>
        </w:rPr>
        <w:t>Required component states</w:t>
      </w:r>
    </w:p>
    <w:p w14:paraId="089B2F05" w14:textId="77777777" w:rsidR="00A20A53" w:rsidRPr="00A20A53" w:rsidRDefault="00A20A53" w:rsidP="00A20A53">
      <w:pPr>
        <w:numPr>
          <w:ilvl w:val="0"/>
          <w:numId w:val="1012"/>
        </w:numPr>
      </w:pPr>
      <w:r w:rsidRPr="00A20A53">
        <w:t xml:space="preserve">Available </w:t>
      </w:r>
    </w:p>
    <w:p w14:paraId="4467913B" w14:textId="77777777" w:rsidR="00A20A53" w:rsidRPr="00A20A53" w:rsidRDefault="00A20A53" w:rsidP="00A20A53">
      <w:pPr>
        <w:numPr>
          <w:ilvl w:val="0"/>
          <w:numId w:val="1012"/>
        </w:numPr>
      </w:pPr>
      <w:r w:rsidRPr="00A20A53">
        <w:t xml:space="preserve">Scheduled </w:t>
      </w:r>
    </w:p>
    <w:p w14:paraId="543B6A09" w14:textId="77777777" w:rsidR="00A20A53" w:rsidRPr="00A20A53" w:rsidRDefault="00A20A53" w:rsidP="00A20A53">
      <w:pPr>
        <w:numPr>
          <w:ilvl w:val="0"/>
          <w:numId w:val="1012"/>
        </w:numPr>
      </w:pPr>
      <w:r w:rsidRPr="00A20A53">
        <w:t xml:space="preserve">Redeemed </w:t>
      </w:r>
    </w:p>
    <w:p w14:paraId="065FC0CD" w14:textId="77777777" w:rsidR="00A20A53" w:rsidRPr="00A20A53" w:rsidRDefault="00A20A53" w:rsidP="00A20A53">
      <w:pPr>
        <w:numPr>
          <w:ilvl w:val="0"/>
          <w:numId w:val="1012"/>
        </w:numPr>
      </w:pPr>
      <w:r w:rsidRPr="00A20A53">
        <w:t xml:space="preserve">Completed </w:t>
      </w:r>
    </w:p>
    <w:p w14:paraId="227430AC" w14:textId="77777777" w:rsidR="00A20A53" w:rsidRPr="00A20A53" w:rsidRDefault="00A20A53" w:rsidP="00A20A53">
      <w:pPr>
        <w:numPr>
          <w:ilvl w:val="0"/>
          <w:numId w:val="1012"/>
        </w:numPr>
      </w:pPr>
      <w:r w:rsidRPr="00A20A53">
        <w:t xml:space="preserve">Expired </w:t>
      </w:r>
    </w:p>
    <w:p w14:paraId="5E7BF2CD" w14:textId="77777777" w:rsidR="00A20A53" w:rsidRPr="00A20A53" w:rsidRDefault="00A20A53" w:rsidP="00A20A53">
      <w:pPr>
        <w:numPr>
          <w:ilvl w:val="0"/>
          <w:numId w:val="1012"/>
        </w:numPr>
      </w:pPr>
      <w:r w:rsidRPr="00A20A53">
        <w:t xml:space="preserve">Cancelled </w:t>
      </w:r>
    </w:p>
    <w:p w14:paraId="541E84C7" w14:textId="77777777" w:rsidR="00A20A53" w:rsidRPr="00A20A53" w:rsidRDefault="00A20A53" w:rsidP="00A20A53">
      <w:pPr>
        <w:numPr>
          <w:ilvl w:val="0"/>
          <w:numId w:val="1012"/>
        </w:numPr>
      </w:pPr>
      <w:r w:rsidRPr="00A20A53">
        <w:t xml:space="preserve">Refunded </w:t>
      </w:r>
    </w:p>
    <w:p w14:paraId="31D8AC1F" w14:textId="77777777" w:rsidR="00A20A53" w:rsidRPr="00A20A53" w:rsidRDefault="00A20A53" w:rsidP="00A20A53">
      <w:pPr>
        <w:numPr>
          <w:ilvl w:val="0"/>
          <w:numId w:val="1012"/>
        </w:numPr>
      </w:pPr>
      <w:r w:rsidRPr="00A20A53">
        <w:t xml:space="preserve">Replaced </w:t>
      </w:r>
    </w:p>
    <w:p w14:paraId="604FF554" w14:textId="77777777" w:rsidR="00A20A53" w:rsidRPr="00A20A53" w:rsidRDefault="00A20A53" w:rsidP="00A20A53">
      <w:r w:rsidRPr="00A20A53">
        <w:lastRenderedPageBreak/>
        <w:t>A bundle should never be stored as one generic booking row.</w:t>
      </w:r>
    </w:p>
    <w:p w14:paraId="76839012" w14:textId="77777777" w:rsidR="00A20A53" w:rsidRPr="00A20A53" w:rsidRDefault="00A20A53" w:rsidP="00A20A53">
      <w:r w:rsidRPr="00A20A53">
        <w:pict w14:anchorId="7C276535">
          <v:rect id="_x0000_i4559" style="width:0;height:1.5pt" o:hralign="center" o:hrstd="t" o:hr="t" fillcolor="#a0a0a0" stroked="f"/>
        </w:pict>
      </w:r>
    </w:p>
    <w:p w14:paraId="303B0CB5" w14:textId="77777777" w:rsidR="00A20A53" w:rsidRPr="00A20A53" w:rsidRDefault="00A20A53" w:rsidP="00A20A53">
      <w:pPr>
        <w:rPr>
          <w:b/>
          <w:bCs/>
        </w:rPr>
      </w:pPr>
      <w:r w:rsidRPr="00A20A53">
        <w:rPr>
          <w:b/>
          <w:bCs/>
        </w:rPr>
        <w:t>19. Customer bundle dashboard</w:t>
      </w:r>
    </w:p>
    <w:p w14:paraId="6463537E" w14:textId="77777777" w:rsidR="00A20A53" w:rsidRPr="00A20A53" w:rsidRDefault="00A20A53" w:rsidP="00A20A53">
      <w:r w:rsidRPr="00A20A53">
        <w:t>Show:</w:t>
      </w:r>
    </w:p>
    <w:p w14:paraId="5186FD83" w14:textId="77777777" w:rsidR="00A20A53" w:rsidRPr="00A20A53" w:rsidRDefault="00A20A53" w:rsidP="00A20A53">
      <w:pPr>
        <w:numPr>
          <w:ilvl w:val="0"/>
          <w:numId w:val="1013"/>
        </w:numPr>
      </w:pPr>
      <w:r w:rsidRPr="00A20A53">
        <w:t xml:space="preserve">Current plan </w:t>
      </w:r>
    </w:p>
    <w:p w14:paraId="42B86447" w14:textId="77777777" w:rsidR="00A20A53" w:rsidRPr="00A20A53" w:rsidRDefault="00A20A53" w:rsidP="00A20A53">
      <w:pPr>
        <w:numPr>
          <w:ilvl w:val="0"/>
          <w:numId w:val="1013"/>
        </w:numPr>
      </w:pPr>
      <w:r w:rsidRPr="00A20A53">
        <w:t xml:space="preserve">Billing date </w:t>
      </w:r>
    </w:p>
    <w:p w14:paraId="36EBE1E4" w14:textId="77777777" w:rsidR="00A20A53" w:rsidRPr="00A20A53" w:rsidRDefault="00A20A53" w:rsidP="00A20A53">
      <w:pPr>
        <w:numPr>
          <w:ilvl w:val="0"/>
          <w:numId w:val="1013"/>
        </w:numPr>
      </w:pPr>
      <w:r w:rsidRPr="00A20A53">
        <w:t xml:space="preserve">Used benefits </w:t>
      </w:r>
    </w:p>
    <w:p w14:paraId="1245C976" w14:textId="77777777" w:rsidR="00A20A53" w:rsidRPr="00A20A53" w:rsidRDefault="00A20A53" w:rsidP="00A20A53">
      <w:pPr>
        <w:numPr>
          <w:ilvl w:val="0"/>
          <w:numId w:val="1013"/>
        </w:numPr>
      </w:pPr>
      <w:r w:rsidRPr="00A20A53">
        <w:t xml:space="preserve">Remaining benefits </w:t>
      </w:r>
    </w:p>
    <w:p w14:paraId="1A4E8158" w14:textId="77777777" w:rsidR="00A20A53" w:rsidRPr="00A20A53" w:rsidRDefault="00A20A53" w:rsidP="00A20A53">
      <w:pPr>
        <w:numPr>
          <w:ilvl w:val="0"/>
          <w:numId w:val="1013"/>
        </w:numPr>
      </w:pPr>
      <w:r w:rsidRPr="00A20A53">
        <w:t xml:space="preserve">Expiration dates </w:t>
      </w:r>
    </w:p>
    <w:p w14:paraId="50C4DFC4" w14:textId="77777777" w:rsidR="00A20A53" w:rsidRPr="00A20A53" w:rsidRDefault="00A20A53" w:rsidP="00A20A53">
      <w:pPr>
        <w:numPr>
          <w:ilvl w:val="0"/>
          <w:numId w:val="1013"/>
        </w:numPr>
      </w:pPr>
      <w:r w:rsidRPr="00A20A53">
        <w:t xml:space="preserve">Scheduled services </w:t>
      </w:r>
    </w:p>
    <w:p w14:paraId="2BC93107" w14:textId="77777777" w:rsidR="00A20A53" w:rsidRPr="00A20A53" w:rsidRDefault="00A20A53" w:rsidP="00A20A53">
      <w:pPr>
        <w:numPr>
          <w:ilvl w:val="0"/>
          <w:numId w:val="1013"/>
        </w:numPr>
      </w:pPr>
      <w:r w:rsidRPr="00A20A53">
        <w:t xml:space="preserve">Partners assigned </w:t>
      </w:r>
    </w:p>
    <w:p w14:paraId="606AB6AD" w14:textId="77777777" w:rsidR="00A20A53" w:rsidRPr="00A20A53" w:rsidRDefault="00A20A53" w:rsidP="00A20A53">
      <w:pPr>
        <w:numPr>
          <w:ilvl w:val="0"/>
          <w:numId w:val="1013"/>
        </w:numPr>
      </w:pPr>
      <w:r w:rsidRPr="00A20A53">
        <w:t xml:space="preserve">Grooming credit </w:t>
      </w:r>
    </w:p>
    <w:p w14:paraId="78EF0294" w14:textId="77777777" w:rsidR="00A20A53" w:rsidRPr="00A20A53" w:rsidRDefault="00A20A53" w:rsidP="00A20A53">
      <w:pPr>
        <w:numPr>
          <w:ilvl w:val="0"/>
          <w:numId w:val="1013"/>
        </w:numPr>
      </w:pPr>
      <w:r w:rsidRPr="00A20A53">
        <w:t xml:space="preserve">Health reminders </w:t>
      </w:r>
    </w:p>
    <w:p w14:paraId="0442F203" w14:textId="77777777" w:rsidR="00A20A53" w:rsidRPr="00A20A53" w:rsidRDefault="00A20A53" w:rsidP="00A20A53">
      <w:pPr>
        <w:numPr>
          <w:ilvl w:val="0"/>
          <w:numId w:val="1013"/>
        </w:numPr>
      </w:pPr>
      <w:r w:rsidRPr="00A20A53">
        <w:t xml:space="preserve">Savings achieved </w:t>
      </w:r>
    </w:p>
    <w:p w14:paraId="174B1583" w14:textId="77777777" w:rsidR="00A20A53" w:rsidRPr="00A20A53" w:rsidRDefault="00A20A53" w:rsidP="00A20A53">
      <w:pPr>
        <w:numPr>
          <w:ilvl w:val="0"/>
          <w:numId w:val="1013"/>
        </w:numPr>
      </w:pPr>
      <w:r w:rsidRPr="00A20A53">
        <w:t xml:space="preserve">Pause </w:t>
      </w:r>
    </w:p>
    <w:p w14:paraId="368513D0" w14:textId="77777777" w:rsidR="00A20A53" w:rsidRPr="00A20A53" w:rsidRDefault="00A20A53" w:rsidP="00A20A53">
      <w:pPr>
        <w:numPr>
          <w:ilvl w:val="0"/>
          <w:numId w:val="1013"/>
        </w:numPr>
      </w:pPr>
      <w:r w:rsidRPr="00A20A53">
        <w:t xml:space="preserve">Cancel </w:t>
      </w:r>
    </w:p>
    <w:p w14:paraId="2A55E882" w14:textId="77777777" w:rsidR="00A20A53" w:rsidRPr="00A20A53" w:rsidRDefault="00A20A53" w:rsidP="00A20A53">
      <w:pPr>
        <w:numPr>
          <w:ilvl w:val="0"/>
          <w:numId w:val="1013"/>
        </w:numPr>
      </w:pPr>
      <w:r w:rsidRPr="00A20A53">
        <w:t xml:space="preserve">Change plan </w:t>
      </w:r>
    </w:p>
    <w:p w14:paraId="3CC583D1" w14:textId="77777777" w:rsidR="00A20A53" w:rsidRPr="00A20A53" w:rsidRDefault="00A20A53" w:rsidP="00A20A53">
      <w:pPr>
        <w:rPr>
          <w:b/>
          <w:bCs/>
        </w:rPr>
      </w:pPr>
      <w:r w:rsidRPr="00A20A53">
        <w:rPr>
          <w:b/>
          <w:bCs/>
        </w:rPr>
        <w:t>Recommended customer wording</w:t>
      </w:r>
    </w:p>
    <w:p w14:paraId="005EB26F" w14:textId="77777777" w:rsidR="00A20A53" w:rsidRPr="00A20A53" w:rsidRDefault="00A20A53" w:rsidP="00A20A53">
      <w:r w:rsidRPr="00A20A53">
        <w:rPr>
          <w:b/>
          <w:bCs/>
        </w:rPr>
        <w:t>Monthly Dog Care Standard</w:t>
      </w:r>
    </w:p>
    <w:p w14:paraId="4BF00711" w14:textId="77777777" w:rsidR="00A20A53" w:rsidRPr="00A20A53" w:rsidRDefault="00A20A53" w:rsidP="00A20A53">
      <w:pPr>
        <w:numPr>
          <w:ilvl w:val="0"/>
          <w:numId w:val="1014"/>
        </w:numPr>
      </w:pPr>
      <w:r w:rsidRPr="00A20A53">
        <w:t xml:space="preserve">6 of 10 walks remaining </w:t>
      </w:r>
    </w:p>
    <w:p w14:paraId="524C009A" w14:textId="77777777" w:rsidR="00A20A53" w:rsidRPr="00A20A53" w:rsidRDefault="00A20A53" w:rsidP="00A20A53">
      <w:pPr>
        <w:numPr>
          <w:ilvl w:val="0"/>
          <w:numId w:val="1014"/>
        </w:numPr>
      </w:pPr>
      <w:r w:rsidRPr="00A20A53">
        <w:t xml:space="preserve">₹300 grooming credit available until September 15 </w:t>
      </w:r>
    </w:p>
    <w:p w14:paraId="48BFEB9C" w14:textId="77777777" w:rsidR="00A20A53" w:rsidRPr="00A20A53" w:rsidRDefault="00A20A53" w:rsidP="00A20A53">
      <w:pPr>
        <w:numPr>
          <w:ilvl w:val="0"/>
          <w:numId w:val="1014"/>
        </w:numPr>
      </w:pPr>
      <w:r w:rsidRPr="00A20A53">
        <w:t xml:space="preserve">Next vaccination reminder: October 2 </w:t>
      </w:r>
    </w:p>
    <w:p w14:paraId="05BEAD72" w14:textId="77777777" w:rsidR="00A20A53" w:rsidRPr="00A20A53" w:rsidRDefault="00A20A53" w:rsidP="00A20A53">
      <w:pPr>
        <w:numPr>
          <w:ilvl w:val="0"/>
          <w:numId w:val="1014"/>
        </w:numPr>
      </w:pPr>
      <w:r w:rsidRPr="00A20A53">
        <w:t xml:space="preserve">Next billing date: August 25 </w:t>
      </w:r>
    </w:p>
    <w:p w14:paraId="7F10A5DC" w14:textId="77777777" w:rsidR="00A20A53" w:rsidRPr="00A20A53" w:rsidRDefault="00A20A53" w:rsidP="00A20A53">
      <w:pPr>
        <w:numPr>
          <w:ilvl w:val="0"/>
          <w:numId w:val="1014"/>
        </w:numPr>
      </w:pPr>
      <w:r w:rsidRPr="00A20A53">
        <w:t xml:space="preserve">Cancel or pause plan </w:t>
      </w:r>
    </w:p>
    <w:p w14:paraId="3CB7D2A5" w14:textId="77777777" w:rsidR="00A20A53" w:rsidRPr="00A20A53" w:rsidRDefault="00A20A53" w:rsidP="00A20A53">
      <w:r w:rsidRPr="00A20A53">
        <w:t>Avoid hiding cancellation under support chat.</w:t>
      </w:r>
    </w:p>
    <w:p w14:paraId="7318E92B" w14:textId="77777777" w:rsidR="00A20A53" w:rsidRPr="00A20A53" w:rsidRDefault="00A20A53" w:rsidP="00A20A53">
      <w:r w:rsidRPr="00A20A53">
        <w:pict w14:anchorId="0E62A442">
          <v:rect id="_x0000_i4560" style="width:0;height:1.5pt" o:hralign="center" o:hrstd="t" o:hr="t" fillcolor="#a0a0a0" stroked="f"/>
        </w:pict>
      </w:r>
    </w:p>
    <w:p w14:paraId="1DB5FFAC" w14:textId="77777777" w:rsidR="00A20A53" w:rsidRPr="00A20A53" w:rsidRDefault="00A20A53" w:rsidP="00A20A53">
      <w:pPr>
        <w:rPr>
          <w:b/>
          <w:bCs/>
        </w:rPr>
      </w:pPr>
      <w:r w:rsidRPr="00A20A53">
        <w:rPr>
          <w:b/>
          <w:bCs/>
        </w:rPr>
        <w:t>20. Bundle KPIs</w:t>
      </w:r>
    </w:p>
    <w:p w14:paraId="6A1E366F" w14:textId="77777777" w:rsidR="00A20A53" w:rsidRPr="00A20A53" w:rsidRDefault="00A20A53" w:rsidP="00A20A53">
      <w:pPr>
        <w:rPr>
          <w:b/>
          <w:bCs/>
        </w:rPr>
      </w:pPr>
      <w:r w:rsidRPr="00A20A53">
        <w:rPr>
          <w:b/>
          <w:bCs/>
        </w:rPr>
        <w:t>Adoption</w:t>
      </w:r>
    </w:p>
    <w:p w14:paraId="241B2F12" w14:textId="77777777" w:rsidR="00A20A53" w:rsidRPr="00A20A53" w:rsidRDefault="00A20A53" w:rsidP="00A20A53">
      <w:pPr>
        <w:numPr>
          <w:ilvl w:val="0"/>
          <w:numId w:val="1015"/>
        </w:numPr>
      </w:pPr>
      <w:r w:rsidRPr="00A20A53">
        <w:t xml:space="preserve">Eligible customers shown bundle </w:t>
      </w:r>
    </w:p>
    <w:p w14:paraId="41E98AD9" w14:textId="77777777" w:rsidR="00A20A53" w:rsidRPr="00A20A53" w:rsidRDefault="00A20A53" w:rsidP="00A20A53">
      <w:pPr>
        <w:numPr>
          <w:ilvl w:val="0"/>
          <w:numId w:val="1015"/>
        </w:numPr>
      </w:pPr>
      <w:r w:rsidRPr="00A20A53">
        <w:lastRenderedPageBreak/>
        <w:t xml:space="preserve">Bundle-page views </w:t>
      </w:r>
    </w:p>
    <w:p w14:paraId="37808159" w14:textId="77777777" w:rsidR="00A20A53" w:rsidRPr="00A20A53" w:rsidRDefault="00A20A53" w:rsidP="00A20A53">
      <w:pPr>
        <w:numPr>
          <w:ilvl w:val="0"/>
          <w:numId w:val="1015"/>
        </w:numPr>
      </w:pPr>
      <w:r w:rsidRPr="00A20A53">
        <w:t xml:space="preserve">Bundle conversion </w:t>
      </w:r>
    </w:p>
    <w:p w14:paraId="57EEF6FE" w14:textId="77777777" w:rsidR="00A20A53" w:rsidRPr="00A20A53" w:rsidRDefault="00A20A53" w:rsidP="00A20A53">
      <w:pPr>
        <w:numPr>
          <w:ilvl w:val="0"/>
          <w:numId w:val="1015"/>
        </w:numPr>
      </w:pPr>
      <w:r w:rsidRPr="00A20A53">
        <w:t xml:space="preserve">Bundle mix </w:t>
      </w:r>
    </w:p>
    <w:p w14:paraId="058648F1" w14:textId="77777777" w:rsidR="00A20A53" w:rsidRPr="00A20A53" w:rsidRDefault="00A20A53" w:rsidP="00A20A53">
      <w:pPr>
        <w:numPr>
          <w:ilvl w:val="0"/>
          <w:numId w:val="1015"/>
        </w:numPr>
      </w:pPr>
      <w:r w:rsidRPr="00A20A53">
        <w:t xml:space="preserve">Acquisition source </w:t>
      </w:r>
    </w:p>
    <w:p w14:paraId="0BA8F0CA" w14:textId="77777777" w:rsidR="00A20A53" w:rsidRPr="00A20A53" w:rsidRDefault="00A20A53" w:rsidP="00A20A53">
      <w:pPr>
        <w:rPr>
          <w:b/>
          <w:bCs/>
        </w:rPr>
      </w:pPr>
      <w:r w:rsidRPr="00A20A53">
        <w:rPr>
          <w:b/>
          <w:bCs/>
        </w:rPr>
        <w:t>Usage</w:t>
      </w:r>
    </w:p>
    <w:p w14:paraId="6B2A2170" w14:textId="77777777" w:rsidR="00A20A53" w:rsidRPr="00A20A53" w:rsidRDefault="00A20A53" w:rsidP="00A20A53">
      <w:pPr>
        <w:numPr>
          <w:ilvl w:val="0"/>
          <w:numId w:val="1016"/>
        </w:numPr>
      </w:pPr>
      <w:r w:rsidRPr="00A20A53">
        <w:t xml:space="preserve">Walk-credit utilisation </w:t>
      </w:r>
    </w:p>
    <w:p w14:paraId="4A51BE66" w14:textId="77777777" w:rsidR="00A20A53" w:rsidRPr="00A20A53" w:rsidRDefault="00A20A53" w:rsidP="00A20A53">
      <w:pPr>
        <w:numPr>
          <w:ilvl w:val="0"/>
          <w:numId w:val="1016"/>
        </w:numPr>
      </w:pPr>
      <w:r w:rsidRPr="00A20A53">
        <w:t xml:space="preserve">Grooming-credit redemption </w:t>
      </w:r>
    </w:p>
    <w:p w14:paraId="3D021A82" w14:textId="77777777" w:rsidR="00A20A53" w:rsidRPr="00A20A53" w:rsidRDefault="00A20A53" w:rsidP="00A20A53">
      <w:pPr>
        <w:numPr>
          <w:ilvl w:val="0"/>
          <w:numId w:val="1016"/>
        </w:numPr>
      </w:pPr>
      <w:r w:rsidRPr="00A20A53">
        <w:t xml:space="preserve">Component completion </w:t>
      </w:r>
    </w:p>
    <w:p w14:paraId="14BFC3B2" w14:textId="77777777" w:rsidR="00A20A53" w:rsidRPr="00A20A53" w:rsidRDefault="00A20A53" w:rsidP="00A20A53">
      <w:pPr>
        <w:numPr>
          <w:ilvl w:val="0"/>
          <w:numId w:val="1016"/>
        </w:numPr>
      </w:pPr>
      <w:r w:rsidRPr="00A20A53">
        <w:t xml:space="preserve">Expired credits </w:t>
      </w:r>
    </w:p>
    <w:p w14:paraId="1BC34EAB" w14:textId="77777777" w:rsidR="00A20A53" w:rsidRPr="00A20A53" w:rsidRDefault="00A20A53" w:rsidP="00A20A53">
      <w:pPr>
        <w:numPr>
          <w:ilvl w:val="0"/>
          <w:numId w:val="1016"/>
        </w:numPr>
      </w:pPr>
      <w:r w:rsidRPr="00A20A53">
        <w:t xml:space="preserve">Skipped months </w:t>
      </w:r>
    </w:p>
    <w:p w14:paraId="2EADC925" w14:textId="77777777" w:rsidR="00A20A53" w:rsidRPr="00A20A53" w:rsidRDefault="00A20A53" w:rsidP="00A20A53">
      <w:pPr>
        <w:numPr>
          <w:ilvl w:val="0"/>
          <w:numId w:val="1016"/>
        </w:numPr>
      </w:pPr>
      <w:r w:rsidRPr="00A20A53">
        <w:t xml:space="preserve">Partner cancellation </w:t>
      </w:r>
    </w:p>
    <w:p w14:paraId="5C0A4DCE" w14:textId="77777777" w:rsidR="00A20A53" w:rsidRPr="00A20A53" w:rsidRDefault="00A20A53" w:rsidP="00A20A53">
      <w:pPr>
        <w:rPr>
          <w:b/>
          <w:bCs/>
        </w:rPr>
      </w:pPr>
      <w:r w:rsidRPr="00A20A53">
        <w:rPr>
          <w:b/>
          <w:bCs/>
        </w:rPr>
        <w:t>Retention</w:t>
      </w:r>
    </w:p>
    <w:p w14:paraId="1257CEFA" w14:textId="77777777" w:rsidR="00A20A53" w:rsidRPr="00A20A53" w:rsidRDefault="00A20A53" w:rsidP="00A20A53">
      <w:pPr>
        <w:numPr>
          <w:ilvl w:val="0"/>
          <w:numId w:val="1017"/>
        </w:numPr>
      </w:pPr>
      <w:r w:rsidRPr="00A20A53">
        <w:t xml:space="preserve">First renewal </w:t>
      </w:r>
    </w:p>
    <w:p w14:paraId="4DABF8F4" w14:textId="77777777" w:rsidR="00A20A53" w:rsidRPr="00A20A53" w:rsidRDefault="00A20A53" w:rsidP="00A20A53">
      <w:pPr>
        <w:numPr>
          <w:ilvl w:val="0"/>
          <w:numId w:val="1017"/>
        </w:numPr>
      </w:pPr>
      <w:r w:rsidRPr="00A20A53">
        <w:t xml:space="preserve">Three-month retention </w:t>
      </w:r>
    </w:p>
    <w:p w14:paraId="597A81F4" w14:textId="77777777" w:rsidR="00A20A53" w:rsidRPr="00A20A53" w:rsidRDefault="00A20A53" w:rsidP="00A20A53">
      <w:pPr>
        <w:numPr>
          <w:ilvl w:val="0"/>
          <w:numId w:val="1017"/>
        </w:numPr>
      </w:pPr>
      <w:r w:rsidRPr="00A20A53">
        <w:t xml:space="preserve">Six-month retention </w:t>
      </w:r>
    </w:p>
    <w:p w14:paraId="4BD85B43" w14:textId="77777777" w:rsidR="00A20A53" w:rsidRPr="00A20A53" w:rsidRDefault="00A20A53" w:rsidP="00A20A53">
      <w:pPr>
        <w:numPr>
          <w:ilvl w:val="0"/>
          <w:numId w:val="1017"/>
        </w:numPr>
      </w:pPr>
      <w:r w:rsidRPr="00A20A53">
        <w:t xml:space="preserve">Voluntary cancellation </w:t>
      </w:r>
    </w:p>
    <w:p w14:paraId="4631E937" w14:textId="77777777" w:rsidR="00A20A53" w:rsidRPr="00A20A53" w:rsidRDefault="00A20A53" w:rsidP="00A20A53">
      <w:pPr>
        <w:numPr>
          <w:ilvl w:val="0"/>
          <w:numId w:val="1017"/>
        </w:numPr>
      </w:pPr>
      <w:r w:rsidRPr="00A20A53">
        <w:t xml:space="preserve">Failed payment </w:t>
      </w:r>
    </w:p>
    <w:p w14:paraId="03CCAE96" w14:textId="77777777" w:rsidR="00A20A53" w:rsidRPr="00A20A53" w:rsidRDefault="00A20A53" w:rsidP="00A20A53">
      <w:pPr>
        <w:numPr>
          <w:ilvl w:val="0"/>
          <w:numId w:val="1017"/>
        </w:numPr>
      </w:pPr>
      <w:r w:rsidRPr="00A20A53">
        <w:t xml:space="preserve">Pause-to-reactivation </w:t>
      </w:r>
    </w:p>
    <w:p w14:paraId="5E526E88" w14:textId="77777777" w:rsidR="00A20A53" w:rsidRPr="00A20A53" w:rsidRDefault="00A20A53" w:rsidP="00A20A53">
      <w:pPr>
        <w:rPr>
          <w:b/>
          <w:bCs/>
        </w:rPr>
      </w:pPr>
      <w:r w:rsidRPr="00A20A53">
        <w:rPr>
          <w:b/>
          <w:bCs/>
        </w:rPr>
        <w:t>Economics</w:t>
      </w:r>
    </w:p>
    <w:p w14:paraId="1B674088" w14:textId="77777777" w:rsidR="00A20A53" w:rsidRPr="00A20A53" w:rsidRDefault="00A20A53" w:rsidP="00A20A53">
      <w:pPr>
        <w:numPr>
          <w:ilvl w:val="0"/>
          <w:numId w:val="1018"/>
        </w:numPr>
      </w:pPr>
      <w:r w:rsidRPr="00A20A53">
        <w:t xml:space="preserve">Bundle GMV </w:t>
      </w:r>
    </w:p>
    <w:p w14:paraId="6323752D" w14:textId="77777777" w:rsidR="00A20A53" w:rsidRPr="00A20A53" w:rsidRDefault="00A20A53" w:rsidP="00A20A53">
      <w:pPr>
        <w:numPr>
          <w:ilvl w:val="0"/>
          <w:numId w:val="1018"/>
        </w:numPr>
      </w:pPr>
      <w:r w:rsidRPr="00A20A53">
        <w:t xml:space="preserve">Platform revenue </w:t>
      </w:r>
    </w:p>
    <w:p w14:paraId="62531C08" w14:textId="77777777" w:rsidR="00A20A53" w:rsidRPr="00A20A53" w:rsidRDefault="00A20A53" w:rsidP="00A20A53">
      <w:pPr>
        <w:numPr>
          <w:ilvl w:val="0"/>
          <w:numId w:val="1018"/>
        </w:numPr>
      </w:pPr>
      <w:r w:rsidRPr="00A20A53">
        <w:t xml:space="preserve">Discount cost </w:t>
      </w:r>
    </w:p>
    <w:p w14:paraId="29675332" w14:textId="77777777" w:rsidR="00A20A53" w:rsidRPr="00A20A53" w:rsidRDefault="00A20A53" w:rsidP="00A20A53">
      <w:pPr>
        <w:numPr>
          <w:ilvl w:val="0"/>
          <w:numId w:val="1018"/>
        </w:numPr>
      </w:pPr>
      <w:r w:rsidRPr="00A20A53">
        <w:t xml:space="preserve">Partner payouts </w:t>
      </w:r>
    </w:p>
    <w:p w14:paraId="7BEF7B67" w14:textId="77777777" w:rsidR="00A20A53" w:rsidRPr="00A20A53" w:rsidRDefault="00A20A53" w:rsidP="00A20A53">
      <w:pPr>
        <w:numPr>
          <w:ilvl w:val="0"/>
          <w:numId w:val="1018"/>
        </w:numPr>
      </w:pPr>
      <w:r w:rsidRPr="00A20A53">
        <w:t xml:space="preserve">Contribution </w:t>
      </w:r>
    </w:p>
    <w:p w14:paraId="2D5E213F" w14:textId="77777777" w:rsidR="00A20A53" w:rsidRPr="00A20A53" w:rsidRDefault="00A20A53" w:rsidP="00A20A53">
      <w:pPr>
        <w:numPr>
          <w:ilvl w:val="0"/>
          <w:numId w:val="1018"/>
        </w:numPr>
      </w:pPr>
      <w:r w:rsidRPr="00A20A53">
        <w:t xml:space="preserve">Contribution per subscriber </w:t>
      </w:r>
    </w:p>
    <w:p w14:paraId="0F2E270F" w14:textId="77777777" w:rsidR="00A20A53" w:rsidRPr="00A20A53" w:rsidRDefault="00A20A53" w:rsidP="00A20A53">
      <w:pPr>
        <w:numPr>
          <w:ilvl w:val="0"/>
          <w:numId w:val="1018"/>
        </w:numPr>
      </w:pPr>
      <w:r w:rsidRPr="00A20A53">
        <w:t xml:space="preserve">Customer-acquisition cost </w:t>
      </w:r>
    </w:p>
    <w:p w14:paraId="789D34A0" w14:textId="77777777" w:rsidR="00A20A53" w:rsidRPr="00A20A53" w:rsidRDefault="00A20A53" w:rsidP="00A20A53">
      <w:pPr>
        <w:numPr>
          <w:ilvl w:val="0"/>
          <w:numId w:val="1018"/>
        </w:numPr>
      </w:pPr>
      <w:r w:rsidRPr="00A20A53">
        <w:t xml:space="preserve">Payback period </w:t>
      </w:r>
    </w:p>
    <w:p w14:paraId="41F8D795" w14:textId="77777777" w:rsidR="00A20A53" w:rsidRPr="00A20A53" w:rsidRDefault="00A20A53" w:rsidP="00A20A53">
      <w:pPr>
        <w:rPr>
          <w:b/>
          <w:bCs/>
        </w:rPr>
      </w:pPr>
      <w:r w:rsidRPr="00A20A53">
        <w:rPr>
          <w:b/>
          <w:bCs/>
        </w:rPr>
        <w:t>Quality</w:t>
      </w:r>
    </w:p>
    <w:p w14:paraId="027359E8" w14:textId="77777777" w:rsidR="00A20A53" w:rsidRPr="00A20A53" w:rsidRDefault="00A20A53" w:rsidP="00A20A53">
      <w:pPr>
        <w:numPr>
          <w:ilvl w:val="0"/>
          <w:numId w:val="1019"/>
        </w:numPr>
      </w:pPr>
      <w:r w:rsidRPr="00A20A53">
        <w:t xml:space="preserve">Rating by component </w:t>
      </w:r>
    </w:p>
    <w:p w14:paraId="1E4CC68A" w14:textId="77777777" w:rsidR="00A20A53" w:rsidRPr="00A20A53" w:rsidRDefault="00A20A53" w:rsidP="00A20A53">
      <w:pPr>
        <w:numPr>
          <w:ilvl w:val="0"/>
          <w:numId w:val="1019"/>
        </w:numPr>
      </w:pPr>
      <w:r w:rsidRPr="00A20A53">
        <w:lastRenderedPageBreak/>
        <w:t xml:space="preserve">Complaint rate </w:t>
      </w:r>
    </w:p>
    <w:p w14:paraId="02696AE4" w14:textId="77777777" w:rsidR="00A20A53" w:rsidRPr="00A20A53" w:rsidRDefault="00A20A53" w:rsidP="00A20A53">
      <w:pPr>
        <w:numPr>
          <w:ilvl w:val="0"/>
          <w:numId w:val="1019"/>
        </w:numPr>
      </w:pPr>
      <w:r w:rsidRPr="00A20A53">
        <w:t xml:space="preserve">Refund rate </w:t>
      </w:r>
    </w:p>
    <w:p w14:paraId="21364D46" w14:textId="77777777" w:rsidR="00A20A53" w:rsidRPr="00A20A53" w:rsidRDefault="00A20A53" w:rsidP="00A20A53">
      <w:pPr>
        <w:numPr>
          <w:ilvl w:val="0"/>
          <w:numId w:val="1019"/>
        </w:numPr>
      </w:pPr>
      <w:r w:rsidRPr="00A20A53">
        <w:t xml:space="preserve">Cross-service incident rate </w:t>
      </w:r>
    </w:p>
    <w:p w14:paraId="3B3F42DC" w14:textId="77777777" w:rsidR="00A20A53" w:rsidRPr="00A20A53" w:rsidRDefault="00A20A53" w:rsidP="00A20A53">
      <w:pPr>
        <w:numPr>
          <w:ilvl w:val="0"/>
          <w:numId w:val="1019"/>
        </w:numPr>
      </w:pPr>
      <w:r w:rsidRPr="00A20A53">
        <w:t xml:space="preserve">Core-service cancellation </w:t>
      </w:r>
    </w:p>
    <w:p w14:paraId="04F4C6E5" w14:textId="77777777" w:rsidR="00A20A53" w:rsidRPr="00A20A53" w:rsidRDefault="00A20A53" w:rsidP="00A20A53">
      <w:pPr>
        <w:numPr>
          <w:ilvl w:val="0"/>
          <w:numId w:val="1019"/>
        </w:numPr>
      </w:pPr>
      <w:r w:rsidRPr="00A20A53">
        <w:t xml:space="preserve">Support contacts per subscriber </w:t>
      </w:r>
    </w:p>
    <w:p w14:paraId="3D7EF1EB" w14:textId="77777777" w:rsidR="00A20A53" w:rsidRPr="00A20A53" w:rsidRDefault="00A20A53" w:rsidP="00A20A53">
      <w:r w:rsidRPr="00A20A53">
        <w:pict w14:anchorId="79443125">
          <v:rect id="_x0000_i4561" style="width:0;height:1.5pt" o:hralign="center" o:hrstd="t" o:hr="t" fillcolor="#a0a0a0" stroked="f"/>
        </w:pict>
      </w:r>
    </w:p>
    <w:p w14:paraId="4A139D16" w14:textId="77777777" w:rsidR="00A20A53" w:rsidRPr="00A20A53" w:rsidRDefault="00A20A53" w:rsidP="00A20A53">
      <w:pPr>
        <w:rPr>
          <w:b/>
          <w:bCs/>
        </w:rPr>
      </w:pPr>
      <w:r w:rsidRPr="00A20A53">
        <w:rPr>
          <w:b/>
          <w:bCs/>
        </w:rPr>
        <w:t>21. Phase 8 bundle success criteria</w:t>
      </w:r>
    </w:p>
    <w:p w14:paraId="6D7E313A" w14:textId="77777777" w:rsidR="00A20A53" w:rsidRPr="00A20A53" w:rsidRDefault="00A20A53" w:rsidP="00A20A53">
      <w:r w:rsidRPr="00A20A53">
        <w:t>Scale recurring bundles only when: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47"/>
        <w:gridCol w:w="2369"/>
      </w:tblGrid>
      <w:tr w:rsidR="00A20A53" w:rsidRPr="00A20A53" w14:paraId="0D5953FE" w14:textId="77777777">
        <w:trPr>
          <w:tblHeader/>
          <w:tblCellSpacing w:w="15" w:type="dxa"/>
        </w:trPr>
        <w:tc>
          <w:tcPr>
            <w:tcW w:w="0" w:type="auto"/>
            <w:vAlign w:val="center"/>
            <w:hideMark/>
          </w:tcPr>
          <w:p w14:paraId="1D336EEA" w14:textId="77777777" w:rsidR="00A20A53" w:rsidRPr="00A20A53" w:rsidRDefault="00A20A53" w:rsidP="00A20A53">
            <w:pPr>
              <w:rPr>
                <w:b/>
                <w:bCs/>
              </w:rPr>
            </w:pPr>
            <w:r w:rsidRPr="00A20A53">
              <w:rPr>
                <w:b/>
                <w:bCs/>
              </w:rPr>
              <w:t>Requirement</w:t>
            </w:r>
          </w:p>
        </w:tc>
        <w:tc>
          <w:tcPr>
            <w:tcW w:w="0" w:type="auto"/>
            <w:vAlign w:val="center"/>
            <w:hideMark/>
          </w:tcPr>
          <w:p w14:paraId="5932CFC3" w14:textId="77777777" w:rsidR="00A20A53" w:rsidRPr="00A20A53" w:rsidRDefault="00A20A53" w:rsidP="00A20A53">
            <w:pPr>
              <w:rPr>
                <w:b/>
                <w:bCs/>
              </w:rPr>
            </w:pPr>
            <w:r w:rsidRPr="00A20A53">
              <w:rPr>
                <w:b/>
                <w:bCs/>
              </w:rPr>
              <w:t>Target</w:t>
            </w:r>
          </w:p>
        </w:tc>
      </w:tr>
      <w:tr w:rsidR="00A20A53" w:rsidRPr="00A20A53" w14:paraId="63B55EBA" w14:textId="77777777">
        <w:trPr>
          <w:tblCellSpacing w:w="15" w:type="dxa"/>
        </w:trPr>
        <w:tc>
          <w:tcPr>
            <w:tcW w:w="0" w:type="auto"/>
            <w:vAlign w:val="center"/>
            <w:hideMark/>
          </w:tcPr>
          <w:p w14:paraId="36F7FD2F" w14:textId="77777777" w:rsidR="00A20A53" w:rsidRPr="00A20A53" w:rsidRDefault="00A20A53" w:rsidP="00A20A53">
            <w:r w:rsidRPr="00A20A53">
              <w:t>Bundle customers</w:t>
            </w:r>
          </w:p>
        </w:tc>
        <w:tc>
          <w:tcPr>
            <w:tcW w:w="0" w:type="auto"/>
            <w:vAlign w:val="center"/>
            <w:hideMark/>
          </w:tcPr>
          <w:p w14:paraId="62B8B99B" w14:textId="77777777" w:rsidR="00A20A53" w:rsidRPr="00A20A53" w:rsidRDefault="00A20A53" w:rsidP="00A20A53">
            <w:r w:rsidRPr="00A20A53">
              <w:t>30–50 pilot customers</w:t>
            </w:r>
          </w:p>
        </w:tc>
      </w:tr>
      <w:tr w:rsidR="00A20A53" w:rsidRPr="00A20A53" w14:paraId="320993BD" w14:textId="77777777">
        <w:trPr>
          <w:tblCellSpacing w:w="15" w:type="dxa"/>
        </w:trPr>
        <w:tc>
          <w:tcPr>
            <w:tcW w:w="0" w:type="auto"/>
            <w:vAlign w:val="center"/>
            <w:hideMark/>
          </w:tcPr>
          <w:p w14:paraId="3FFFE33B" w14:textId="77777777" w:rsidR="00A20A53" w:rsidRPr="00A20A53" w:rsidRDefault="00A20A53" w:rsidP="00A20A53">
            <w:r w:rsidRPr="00A20A53">
              <w:t>First-month component completion</w:t>
            </w:r>
          </w:p>
        </w:tc>
        <w:tc>
          <w:tcPr>
            <w:tcW w:w="0" w:type="auto"/>
            <w:vAlign w:val="center"/>
            <w:hideMark/>
          </w:tcPr>
          <w:p w14:paraId="56BD2A38" w14:textId="77777777" w:rsidR="00A20A53" w:rsidRPr="00A20A53" w:rsidRDefault="00A20A53" w:rsidP="00A20A53">
            <w:r w:rsidRPr="00A20A53">
              <w:t>90%+</w:t>
            </w:r>
          </w:p>
        </w:tc>
      </w:tr>
      <w:tr w:rsidR="00A20A53" w:rsidRPr="00A20A53" w14:paraId="740C3970" w14:textId="77777777">
        <w:trPr>
          <w:tblCellSpacing w:w="15" w:type="dxa"/>
        </w:trPr>
        <w:tc>
          <w:tcPr>
            <w:tcW w:w="0" w:type="auto"/>
            <w:vAlign w:val="center"/>
            <w:hideMark/>
          </w:tcPr>
          <w:p w14:paraId="34759AFE" w14:textId="77777777" w:rsidR="00A20A53" w:rsidRPr="00A20A53" w:rsidRDefault="00A20A53" w:rsidP="00A20A53">
            <w:r w:rsidRPr="00A20A53">
              <w:t>First renewal rate</w:t>
            </w:r>
          </w:p>
        </w:tc>
        <w:tc>
          <w:tcPr>
            <w:tcW w:w="0" w:type="auto"/>
            <w:vAlign w:val="center"/>
            <w:hideMark/>
          </w:tcPr>
          <w:p w14:paraId="1EC7DA3E" w14:textId="77777777" w:rsidR="00A20A53" w:rsidRPr="00A20A53" w:rsidRDefault="00A20A53" w:rsidP="00A20A53">
            <w:r w:rsidRPr="00A20A53">
              <w:t>60%+ starting target</w:t>
            </w:r>
          </w:p>
        </w:tc>
      </w:tr>
      <w:tr w:rsidR="00A20A53" w:rsidRPr="00A20A53" w14:paraId="4F79A526" w14:textId="77777777">
        <w:trPr>
          <w:tblCellSpacing w:w="15" w:type="dxa"/>
        </w:trPr>
        <w:tc>
          <w:tcPr>
            <w:tcW w:w="0" w:type="auto"/>
            <w:vAlign w:val="center"/>
            <w:hideMark/>
          </w:tcPr>
          <w:p w14:paraId="14047161" w14:textId="77777777" w:rsidR="00A20A53" w:rsidRPr="00A20A53" w:rsidRDefault="00A20A53" w:rsidP="00A20A53">
            <w:r w:rsidRPr="00A20A53">
              <w:t>Three-month retention</w:t>
            </w:r>
          </w:p>
        </w:tc>
        <w:tc>
          <w:tcPr>
            <w:tcW w:w="0" w:type="auto"/>
            <w:vAlign w:val="center"/>
            <w:hideMark/>
          </w:tcPr>
          <w:p w14:paraId="097E5B1A" w14:textId="77777777" w:rsidR="00A20A53" w:rsidRPr="00A20A53" w:rsidRDefault="00A20A53" w:rsidP="00A20A53">
            <w:r w:rsidRPr="00A20A53">
              <w:t>50%+ starting target</w:t>
            </w:r>
          </w:p>
        </w:tc>
      </w:tr>
      <w:tr w:rsidR="00A20A53" w:rsidRPr="00A20A53" w14:paraId="6C3A4BB4" w14:textId="77777777">
        <w:trPr>
          <w:tblCellSpacing w:w="15" w:type="dxa"/>
        </w:trPr>
        <w:tc>
          <w:tcPr>
            <w:tcW w:w="0" w:type="auto"/>
            <w:vAlign w:val="center"/>
            <w:hideMark/>
          </w:tcPr>
          <w:p w14:paraId="08C17F32" w14:textId="77777777" w:rsidR="00A20A53" w:rsidRPr="00A20A53" w:rsidRDefault="00A20A53" w:rsidP="00A20A53">
            <w:r w:rsidRPr="00A20A53">
              <w:t>Grooming-credit redemption</w:t>
            </w:r>
          </w:p>
        </w:tc>
        <w:tc>
          <w:tcPr>
            <w:tcW w:w="0" w:type="auto"/>
            <w:vAlign w:val="center"/>
            <w:hideMark/>
          </w:tcPr>
          <w:p w14:paraId="02395338" w14:textId="77777777" w:rsidR="00A20A53" w:rsidRPr="00A20A53" w:rsidRDefault="00A20A53" w:rsidP="00A20A53">
            <w:r w:rsidRPr="00A20A53">
              <w:t>25–50%</w:t>
            </w:r>
          </w:p>
        </w:tc>
      </w:tr>
      <w:tr w:rsidR="00A20A53" w:rsidRPr="00A20A53" w14:paraId="4E35C0BF" w14:textId="77777777">
        <w:trPr>
          <w:tblCellSpacing w:w="15" w:type="dxa"/>
        </w:trPr>
        <w:tc>
          <w:tcPr>
            <w:tcW w:w="0" w:type="auto"/>
            <w:vAlign w:val="center"/>
            <w:hideMark/>
          </w:tcPr>
          <w:p w14:paraId="137739B9" w14:textId="77777777" w:rsidR="00A20A53" w:rsidRPr="00A20A53" w:rsidRDefault="00A20A53" w:rsidP="00A20A53">
            <w:r w:rsidRPr="00A20A53">
              <w:t>Add-on adoption</w:t>
            </w:r>
          </w:p>
        </w:tc>
        <w:tc>
          <w:tcPr>
            <w:tcW w:w="0" w:type="auto"/>
            <w:vAlign w:val="center"/>
            <w:hideMark/>
          </w:tcPr>
          <w:p w14:paraId="5FEE2607" w14:textId="77777777" w:rsidR="00A20A53" w:rsidRPr="00A20A53" w:rsidRDefault="00A20A53" w:rsidP="00A20A53">
            <w:r w:rsidRPr="00A20A53">
              <w:t>20%+</w:t>
            </w:r>
          </w:p>
        </w:tc>
      </w:tr>
      <w:tr w:rsidR="00A20A53" w:rsidRPr="00A20A53" w14:paraId="371C031F" w14:textId="77777777">
        <w:trPr>
          <w:tblCellSpacing w:w="15" w:type="dxa"/>
        </w:trPr>
        <w:tc>
          <w:tcPr>
            <w:tcW w:w="0" w:type="auto"/>
            <w:vAlign w:val="center"/>
            <w:hideMark/>
          </w:tcPr>
          <w:p w14:paraId="7F302FEE" w14:textId="77777777" w:rsidR="00A20A53" w:rsidRPr="00A20A53" w:rsidRDefault="00A20A53" w:rsidP="00A20A53">
            <w:r w:rsidRPr="00A20A53">
              <w:t>Average service rating</w:t>
            </w:r>
          </w:p>
        </w:tc>
        <w:tc>
          <w:tcPr>
            <w:tcW w:w="0" w:type="auto"/>
            <w:vAlign w:val="center"/>
            <w:hideMark/>
          </w:tcPr>
          <w:p w14:paraId="76ABC7C7" w14:textId="77777777" w:rsidR="00A20A53" w:rsidRPr="00A20A53" w:rsidRDefault="00A20A53" w:rsidP="00A20A53">
            <w:r w:rsidRPr="00A20A53">
              <w:t>4.6+</w:t>
            </w:r>
          </w:p>
        </w:tc>
      </w:tr>
      <w:tr w:rsidR="00A20A53" w:rsidRPr="00A20A53" w14:paraId="09CA299A" w14:textId="77777777">
        <w:trPr>
          <w:tblCellSpacing w:w="15" w:type="dxa"/>
        </w:trPr>
        <w:tc>
          <w:tcPr>
            <w:tcW w:w="0" w:type="auto"/>
            <w:vAlign w:val="center"/>
            <w:hideMark/>
          </w:tcPr>
          <w:p w14:paraId="48B09068" w14:textId="77777777" w:rsidR="00A20A53" w:rsidRPr="00A20A53" w:rsidRDefault="00A20A53" w:rsidP="00A20A53">
            <w:r w:rsidRPr="00A20A53">
              <w:t>Complaint/refund rate</w:t>
            </w:r>
          </w:p>
        </w:tc>
        <w:tc>
          <w:tcPr>
            <w:tcW w:w="0" w:type="auto"/>
            <w:vAlign w:val="center"/>
            <w:hideMark/>
          </w:tcPr>
          <w:p w14:paraId="38A0BEF2" w14:textId="77777777" w:rsidR="00A20A53" w:rsidRPr="00A20A53" w:rsidRDefault="00A20A53" w:rsidP="00A20A53">
            <w:r w:rsidRPr="00A20A53">
              <w:t>Below 5%</w:t>
            </w:r>
          </w:p>
        </w:tc>
      </w:tr>
      <w:tr w:rsidR="00A20A53" w:rsidRPr="00A20A53" w14:paraId="7862262F" w14:textId="77777777">
        <w:trPr>
          <w:tblCellSpacing w:w="15" w:type="dxa"/>
        </w:trPr>
        <w:tc>
          <w:tcPr>
            <w:tcW w:w="0" w:type="auto"/>
            <w:vAlign w:val="center"/>
            <w:hideMark/>
          </w:tcPr>
          <w:p w14:paraId="2BAAAAB3" w14:textId="77777777" w:rsidR="00A20A53" w:rsidRPr="00A20A53" w:rsidRDefault="00A20A53" w:rsidP="00A20A53">
            <w:r w:rsidRPr="00A20A53">
              <w:t>Partner cancellation</w:t>
            </w:r>
          </w:p>
        </w:tc>
        <w:tc>
          <w:tcPr>
            <w:tcW w:w="0" w:type="auto"/>
            <w:vAlign w:val="center"/>
            <w:hideMark/>
          </w:tcPr>
          <w:p w14:paraId="4D635FE1" w14:textId="77777777" w:rsidR="00A20A53" w:rsidRPr="00A20A53" w:rsidRDefault="00A20A53" w:rsidP="00A20A53">
            <w:r w:rsidRPr="00A20A53">
              <w:t>Below 7%</w:t>
            </w:r>
          </w:p>
        </w:tc>
      </w:tr>
      <w:tr w:rsidR="00A20A53" w:rsidRPr="00A20A53" w14:paraId="3D37C203" w14:textId="77777777">
        <w:trPr>
          <w:tblCellSpacing w:w="15" w:type="dxa"/>
        </w:trPr>
        <w:tc>
          <w:tcPr>
            <w:tcW w:w="0" w:type="auto"/>
            <w:vAlign w:val="center"/>
            <w:hideMark/>
          </w:tcPr>
          <w:p w14:paraId="685FC50B" w14:textId="77777777" w:rsidR="00A20A53" w:rsidRPr="00A20A53" w:rsidRDefault="00A20A53" w:rsidP="00A20A53">
            <w:r w:rsidRPr="00A20A53">
              <w:t>Contribution per customer improvement</w:t>
            </w:r>
          </w:p>
        </w:tc>
        <w:tc>
          <w:tcPr>
            <w:tcW w:w="0" w:type="auto"/>
            <w:vAlign w:val="center"/>
            <w:hideMark/>
          </w:tcPr>
          <w:p w14:paraId="3D172D75" w14:textId="77777777" w:rsidR="00A20A53" w:rsidRPr="00A20A53" w:rsidRDefault="00A20A53" w:rsidP="00A20A53">
            <w:r w:rsidRPr="00A20A53">
              <w:t>15–25%+</w:t>
            </w:r>
          </w:p>
        </w:tc>
      </w:tr>
      <w:tr w:rsidR="00A20A53" w:rsidRPr="00A20A53" w14:paraId="41B0865E" w14:textId="77777777">
        <w:trPr>
          <w:tblCellSpacing w:w="15" w:type="dxa"/>
        </w:trPr>
        <w:tc>
          <w:tcPr>
            <w:tcW w:w="0" w:type="auto"/>
            <w:vAlign w:val="center"/>
            <w:hideMark/>
          </w:tcPr>
          <w:p w14:paraId="1F1AC522" w14:textId="77777777" w:rsidR="00A20A53" w:rsidRPr="00A20A53" w:rsidRDefault="00A20A53" w:rsidP="00A20A53">
            <w:r w:rsidRPr="00A20A53">
              <w:t>Revenue per customer improvement</w:t>
            </w:r>
          </w:p>
        </w:tc>
        <w:tc>
          <w:tcPr>
            <w:tcW w:w="0" w:type="auto"/>
            <w:vAlign w:val="center"/>
            <w:hideMark/>
          </w:tcPr>
          <w:p w14:paraId="61096D3C" w14:textId="77777777" w:rsidR="00A20A53" w:rsidRPr="00A20A53" w:rsidRDefault="00A20A53" w:rsidP="00A20A53">
            <w:r w:rsidRPr="00A20A53">
              <w:t>30%+</w:t>
            </w:r>
          </w:p>
        </w:tc>
      </w:tr>
      <w:tr w:rsidR="00A20A53" w:rsidRPr="00A20A53" w14:paraId="2D6AA196" w14:textId="77777777">
        <w:trPr>
          <w:tblCellSpacing w:w="15" w:type="dxa"/>
        </w:trPr>
        <w:tc>
          <w:tcPr>
            <w:tcW w:w="0" w:type="auto"/>
            <w:vAlign w:val="center"/>
            <w:hideMark/>
          </w:tcPr>
          <w:p w14:paraId="2C1F8962" w14:textId="77777777" w:rsidR="00A20A53" w:rsidRPr="00A20A53" w:rsidRDefault="00A20A53" w:rsidP="00A20A53">
            <w:r w:rsidRPr="00A20A53">
              <w:t>Core-service quality decline</w:t>
            </w:r>
          </w:p>
        </w:tc>
        <w:tc>
          <w:tcPr>
            <w:tcW w:w="0" w:type="auto"/>
            <w:vAlign w:val="center"/>
            <w:hideMark/>
          </w:tcPr>
          <w:p w14:paraId="50E64825" w14:textId="77777777" w:rsidR="00A20A53" w:rsidRPr="00A20A53" w:rsidRDefault="00A20A53" w:rsidP="00A20A53">
            <w:r w:rsidRPr="00A20A53">
              <w:t>None material</w:t>
            </w:r>
          </w:p>
        </w:tc>
      </w:tr>
      <w:tr w:rsidR="00A20A53" w:rsidRPr="00A20A53" w14:paraId="47C324F5" w14:textId="77777777">
        <w:trPr>
          <w:tblCellSpacing w:w="15" w:type="dxa"/>
        </w:trPr>
        <w:tc>
          <w:tcPr>
            <w:tcW w:w="0" w:type="auto"/>
            <w:vAlign w:val="center"/>
            <w:hideMark/>
          </w:tcPr>
          <w:p w14:paraId="6EC5D1C7" w14:textId="77777777" w:rsidR="00A20A53" w:rsidRPr="00A20A53" w:rsidRDefault="00A20A53" w:rsidP="00A20A53">
            <w:r w:rsidRPr="00A20A53">
              <w:t>Subscription cancellation flow</w:t>
            </w:r>
          </w:p>
        </w:tc>
        <w:tc>
          <w:tcPr>
            <w:tcW w:w="0" w:type="auto"/>
            <w:vAlign w:val="center"/>
            <w:hideMark/>
          </w:tcPr>
          <w:p w14:paraId="360DBAC7" w14:textId="77777777" w:rsidR="00A20A53" w:rsidRPr="00A20A53" w:rsidRDefault="00A20A53" w:rsidP="00A20A53">
            <w:r w:rsidRPr="00A20A53">
              <w:t>Clear and functional</w:t>
            </w:r>
          </w:p>
        </w:tc>
      </w:tr>
      <w:tr w:rsidR="00A20A53" w:rsidRPr="00A20A53" w14:paraId="3F64BE23" w14:textId="77777777">
        <w:trPr>
          <w:tblCellSpacing w:w="15" w:type="dxa"/>
        </w:trPr>
        <w:tc>
          <w:tcPr>
            <w:tcW w:w="0" w:type="auto"/>
            <w:vAlign w:val="center"/>
            <w:hideMark/>
          </w:tcPr>
          <w:p w14:paraId="246D9B7B" w14:textId="77777777" w:rsidR="00A20A53" w:rsidRPr="00A20A53" w:rsidRDefault="00A20A53" w:rsidP="00A20A53">
            <w:r w:rsidRPr="00A20A53">
              <w:t>Hidden or forced charges</w:t>
            </w:r>
          </w:p>
        </w:tc>
        <w:tc>
          <w:tcPr>
            <w:tcW w:w="0" w:type="auto"/>
            <w:vAlign w:val="center"/>
            <w:hideMark/>
          </w:tcPr>
          <w:p w14:paraId="1BF2744F" w14:textId="77777777" w:rsidR="00A20A53" w:rsidRPr="00A20A53" w:rsidRDefault="00A20A53" w:rsidP="00A20A53">
            <w:r w:rsidRPr="00A20A53">
              <w:t>Zero</w:t>
            </w:r>
          </w:p>
        </w:tc>
      </w:tr>
      <w:tr w:rsidR="00A20A53" w:rsidRPr="00A20A53" w14:paraId="24CD85AC" w14:textId="77777777">
        <w:trPr>
          <w:tblCellSpacing w:w="15" w:type="dxa"/>
        </w:trPr>
        <w:tc>
          <w:tcPr>
            <w:tcW w:w="0" w:type="auto"/>
            <w:vAlign w:val="center"/>
            <w:hideMark/>
          </w:tcPr>
          <w:p w14:paraId="16DF0A7A" w14:textId="77777777" w:rsidR="00A20A53" w:rsidRPr="00A20A53" w:rsidRDefault="00A20A53" w:rsidP="00A20A53">
            <w:r w:rsidRPr="00A20A53">
              <w:t>Serious preventable incidents</w:t>
            </w:r>
          </w:p>
        </w:tc>
        <w:tc>
          <w:tcPr>
            <w:tcW w:w="0" w:type="auto"/>
            <w:vAlign w:val="center"/>
            <w:hideMark/>
          </w:tcPr>
          <w:p w14:paraId="05A1A1EC" w14:textId="77777777" w:rsidR="00A20A53" w:rsidRPr="00A20A53" w:rsidRDefault="00A20A53" w:rsidP="00A20A53">
            <w:r w:rsidRPr="00A20A53">
              <w:t>Zero</w:t>
            </w:r>
          </w:p>
        </w:tc>
      </w:tr>
    </w:tbl>
    <w:p w14:paraId="7B8DCE07" w14:textId="77777777" w:rsidR="00A20A53" w:rsidRPr="00A20A53" w:rsidRDefault="00A20A53" w:rsidP="00A20A53">
      <w:r w:rsidRPr="00A20A53">
        <w:t>These retention thresholds are internal pilot hypotheses and should be recalibrated after the first cohorts.</w:t>
      </w:r>
    </w:p>
    <w:p w14:paraId="0A25EBBE" w14:textId="77777777" w:rsidR="00A20A53" w:rsidRPr="00A20A53" w:rsidRDefault="00A20A53" w:rsidP="00A20A53">
      <w:r w:rsidRPr="00A20A53">
        <w:pict w14:anchorId="481E48FC">
          <v:rect id="_x0000_i4562" style="width:0;height:1.5pt" o:hralign="center" o:hrstd="t" o:hr="t" fillcolor="#a0a0a0" stroked="f"/>
        </w:pict>
      </w:r>
    </w:p>
    <w:p w14:paraId="6BD17B9D" w14:textId="77777777" w:rsidR="00A20A53" w:rsidRPr="00A20A53" w:rsidRDefault="00A20A53" w:rsidP="00A20A53">
      <w:pPr>
        <w:rPr>
          <w:b/>
          <w:bCs/>
        </w:rPr>
      </w:pPr>
      <w:r w:rsidRPr="00A20A53">
        <w:rPr>
          <w:b/>
          <w:bCs/>
        </w:rPr>
        <w:lastRenderedPageBreak/>
        <w:t>22. Recommended Phase 8 bundle rollout</w:t>
      </w:r>
    </w:p>
    <w:p w14:paraId="5E801A96" w14:textId="77777777" w:rsidR="00A20A53" w:rsidRPr="00A20A53" w:rsidRDefault="00A20A53" w:rsidP="00A20A53">
      <w:pPr>
        <w:rPr>
          <w:b/>
          <w:bCs/>
        </w:rPr>
      </w:pPr>
      <w:r w:rsidRPr="00A20A53">
        <w:rPr>
          <w:b/>
          <w:bCs/>
        </w:rPr>
        <w:t>Stage 1</w:t>
      </w:r>
    </w:p>
    <w:p w14:paraId="7388E3B3" w14:textId="77777777" w:rsidR="00A20A53" w:rsidRPr="00A20A53" w:rsidRDefault="00A20A53" w:rsidP="00A20A53">
      <w:r w:rsidRPr="00A20A53">
        <w:t>Launch one bundle:</w:t>
      </w:r>
    </w:p>
    <w:p w14:paraId="659449DA" w14:textId="77777777" w:rsidR="00A20A53" w:rsidRPr="00A20A53" w:rsidRDefault="00A20A53" w:rsidP="00A20A53">
      <w:pPr>
        <w:rPr>
          <w:b/>
          <w:bCs/>
        </w:rPr>
      </w:pPr>
      <w:r w:rsidRPr="00A20A53">
        <w:rPr>
          <w:b/>
          <w:bCs/>
        </w:rPr>
        <w:t>Monthly Dog Care Pack</w:t>
      </w:r>
    </w:p>
    <w:p w14:paraId="04E22BE8" w14:textId="77777777" w:rsidR="00A20A53" w:rsidRPr="00A20A53" w:rsidRDefault="00A20A53" w:rsidP="00A20A53">
      <w:pPr>
        <w:numPr>
          <w:ilvl w:val="0"/>
          <w:numId w:val="1020"/>
        </w:numPr>
      </w:pPr>
      <w:r w:rsidRPr="00A20A53">
        <w:t xml:space="preserve">10 walks </w:t>
      </w:r>
    </w:p>
    <w:p w14:paraId="73BB127C" w14:textId="77777777" w:rsidR="00A20A53" w:rsidRPr="00A20A53" w:rsidRDefault="00A20A53" w:rsidP="00A20A53">
      <w:pPr>
        <w:numPr>
          <w:ilvl w:val="0"/>
          <w:numId w:val="1020"/>
        </w:numPr>
      </w:pPr>
      <w:r w:rsidRPr="00A20A53">
        <w:t xml:space="preserve">Fixed grooming credit </w:t>
      </w:r>
    </w:p>
    <w:p w14:paraId="6AC10985" w14:textId="77777777" w:rsidR="00A20A53" w:rsidRPr="00A20A53" w:rsidRDefault="00A20A53" w:rsidP="00A20A53">
      <w:pPr>
        <w:numPr>
          <w:ilvl w:val="0"/>
          <w:numId w:val="1020"/>
        </w:numPr>
      </w:pPr>
      <w:r w:rsidRPr="00A20A53">
        <w:t xml:space="preserve">Vaccination reminder </w:t>
      </w:r>
    </w:p>
    <w:p w14:paraId="0A971181" w14:textId="77777777" w:rsidR="00A20A53" w:rsidRPr="00A20A53" w:rsidRDefault="00A20A53" w:rsidP="00A20A53">
      <w:pPr>
        <w:numPr>
          <w:ilvl w:val="0"/>
          <w:numId w:val="1020"/>
        </w:numPr>
      </w:pPr>
      <w:r w:rsidRPr="00A20A53">
        <w:t xml:space="preserve">Same-walker preference </w:t>
      </w:r>
    </w:p>
    <w:p w14:paraId="608741B3" w14:textId="77777777" w:rsidR="00A20A53" w:rsidRPr="00A20A53" w:rsidRDefault="00A20A53" w:rsidP="00A20A53">
      <w:pPr>
        <w:numPr>
          <w:ilvl w:val="0"/>
          <w:numId w:val="1020"/>
        </w:numPr>
      </w:pPr>
      <w:r w:rsidRPr="00A20A53">
        <w:t xml:space="preserve">Monthly report </w:t>
      </w:r>
    </w:p>
    <w:p w14:paraId="3FF066F0" w14:textId="77777777" w:rsidR="00A20A53" w:rsidRPr="00A20A53" w:rsidRDefault="00A20A53" w:rsidP="00A20A53">
      <w:pPr>
        <w:rPr>
          <w:b/>
          <w:bCs/>
        </w:rPr>
      </w:pPr>
      <w:r w:rsidRPr="00A20A53">
        <w:rPr>
          <w:b/>
          <w:bCs/>
        </w:rPr>
        <w:t>Stage 2</w:t>
      </w:r>
    </w:p>
    <w:p w14:paraId="04A9E925" w14:textId="77777777" w:rsidR="00A20A53" w:rsidRPr="00A20A53" w:rsidRDefault="00A20A53" w:rsidP="00A20A53">
      <w:r w:rsidRPr="00A20A53">
        <w:t>After 30–50 bundle customers:</w:t>
      </w:r>
    </w:p>
    <w:p w14:paraId="0561EFC2" w14:textId="77777777" w:rsidR="00A20A53" w:rsidRPr="00A20A53" w:rsidRDefault="00A20A53" w:rsidP="00A20A53">
      <w:pPr>
        <w:numPr>
          <w:ilvl w:val="0"/>
          <w:numId w:val="1021"/>
        </w:numPr>
      </w:pPr>
      <w:r w:rsidRPr="00A20A53">
        <w:t xml:space="preserve">Puppy Starter Pack </w:t>
      </w:r>
    </w:p>
    <w:p w14:paraId="1937AB9D" w14:textId="77777777" w:rsidR="00A20A53" w:rsidRPr="00A20A53" w:rsidRDefault="00A20A53" w:rsidP="00A20A53">
      <w:pPr>
        <w:numPr>
          <w:ilvl w:val="0"/>
          <w:numId w:val="1021"/>
        </w:numPr>
      </w:pPr>
      <w:r w:rsidRPr="00A20A53">
        <w:t xml:space="preserve">Training and Walking Consistency Pack </w:t>
      </w:r>
    </w:p>
    <w:p w14:paraId="07BF5A1D" w14:textId="77777777" w:rsidR="00A20A53" w:rsidRPr="00A20A53" w:rsidRDefault="00A20A53" w:rsidP="00A20A53">
      <w:pPr>
        <w:rPr>
          <w:b/>
          <w:bCs/>
        </w:rPr>
      </w:pPr>
      <w:r w:rsidRPr="00A20A53">
        <w:rPr>
          <w:b/>
          <w:bCs/>
        </w:rPr>
        <w:t>Stage 3</w:t>
      </w:r>
    </w:p>
    <w:p w14:paraId="52F0C73A" w14:textId="77777777" w:rsidR="00A20A53" w:rsidRPr="00A20A53" w:rsidRDefault="00A20A53" w:rsidP="00A20A53">
      <w:r w:rsidRPr="00A20A53">
        <w:t>After pet taxi and boarding operations are stable:</w:t>
      </w:r>
    </w:p>
    <w:p w14:paraId="7A17DADA" w14:textId="77777777" w:rsidR="00A20A53" w:rsidRPr="00A20A53" w:rsidRDefault="00A20A53" w:rsidP="00A20A53">
      <w:pPr>
        <w:numPr>
          <w:ilvl w:val="0"/>
          <w:numId w:val="1022"/>
        </w:numPr>
      </w:pPr>
      <w:r w:rsidRPr="00A20A53">
        <w:t xml:space="preserve">Travel Care Pack </w:t>
      </w:r>
    </w:p>
    <w:p w14:paraId="0033D4C9" w14:textId="77777777" w:rsidR="00A20A53" w:rsidRPr="00A20A53" w:rsidRDefault="00A20A53" w:rsidP="00A20A53">
      <w:pPr>
        <w:rPr>
          <w:b/>
          <w:bCs/>
        </w:rPr>
      </w:pPr>
      <w:r w:rsidRPr="00A20A53">
        <w:rPr>
          <w:b/>
          <w:bCs/>
        </w:rPr>
        <w:t>Stage 4</w:t>
      </w:r>
    </w:p>
    <w:p w14:paraId="5F76D299" w14:textId="77777777" w:rsidR="00A20A53" w:rsidRPr="00A20A53" w:rsidRDefault="00A20A53" w:rsidP="00A20A53">
      <w:r w:rsidRPr="00A20A53">
        <w:t>After vet-directed senior-care SOPs exist:</w:t>
      </w:r>
    </w:p>
    <w:p w14:paraId="6C7A1E88" w14:textId="77777777" w:rsidR="00A20A53" w:rsidRPr="00A20A53" w:rsidRDefault="00A20A53" w:rsidP="00A20A53">
      <w:pPr>
        <w:numPr>
          <w:ilvl w:val="0"/>
          <w:numId w:val="1023"/>
        </w:numPr>
      </w:pPr>
      <w:r w:rsidRPr="00A20A53">
        <w:t xml:space="preserve">Senior Comfort Plan </w:t>
      </w:r>
    </w:p>
    <w:p w14:paraId="23F245AA" w14:textId="77777777" w:rsidR="00A20A53" w:rsidRPr="00A20A53" w:rsidRDefault="00A20A53" w:rsidP="00A20A53">
      <w:pPr>
        <w:rPr>
          <w:b/>
          <w:bCs/>
        </w:rPr>
      </w:pPr>
      <w:r w:rsidRPr="00A20A53">
        <w:rPr>
          <w:b/>
          <w:bCs/>
        </w:rPr>
        <w:t>Stage 5</w:t>
      </w:r>
    </w:p>
    <w:p w14:paraId="206740C9" w14:textId="77777777" w:rsidR="00A20A53" w:rsidRPr="00A20A53" w:rsidRDefault="00A20A53" w:rsidP="00A20A53">
      <w:r w:rsidRPr="00A20A53">
        <w:t>After society events are repeatable:</w:t>
      </w:r>
    </w:p>
    <w:p w14:paraId="342D1113" w14:textId="77777777" w:rsidR="00A20A53" w:rsidRPr="00A20A53" w:rsidRDefault="00A20A53" w:rsidP="00A20A53">
      <w:pPr>
        <w:numPr>
          <w:ilvl w:val="0"/>
          <w:numId w:val="1024"/>
        </w:numPr>
      </w:pPr>
      <w:r w:rsidRPr="00A20A53">
        <w:t xml:space="preserve">Society Pet-Care Programme </w:t>
      </w:r>
    </w:p>
    <w:p w14:paraId="3FF4C644" w14:textId="77777777" w:rsidR="00A20A53" w:rsidRPr="00A20A53" w:rsidRDefault="00A20A53" w:rsidP="00A20A53">
      <w:r w:rsidRPr="00A20A53">
        <w:pict w14:anchorId="4CE2BECB">
          <v:rect id="_x0000_i4563" style="width:0;height:1.5pt" o:hralign="center" o:hrstd="t" o:hr="t" fillcolor="#a0a0a0" stroked="f"/>
        </w:pict>
      </w:r>
    </w:p>
    <w:p w14:paraId="2C66F9AB" w14:textId="77777777" w:rsidR="00A20A53" w:rsidRPr="00A20A53" w:rsidRDefault="00A20A53" w:rsidP="00A20A53">
      <w:pPr>
        <w:rPr>
          <w:b/>
          <w:bCs/>
        </w:rPr>
      </w:pPr>
      <w:r w:rsidRPr="00A20A53">
        <w:rPr>
          <w:b/>
          <w:bCs/>
        </w:rPr>
        <w:t>Final recommendation</w:t>
      </w:r>
    </w:p>
    <w:p w14:paraId="0584DC3B" w14:textId="77777777" w:rsidR="00A20A53" w:rsidRPr="00A20A53" w:rsidRDefault="00A20A53" w:rsidP="00A20A53">
      <w:pPr>
        <w:rPr>
          <w:b/>
          <w:bCs/>
        </w:rPr>
      </w:pPr>
      <w:r w:rsidRPr="00A20A53">
        <w:rPr>
          <w:b/>
          <w:bCs/>
        </w:rPr>
        <w:t>Approve</w:t>
      </w:r>
    </w:p>
    <w:p w14:paraId="5501855F" w14:textId="77777777" w:rsidR="00A20A53" w:rsidRPr="00A20A53" w:rsidRDefault="00A20A53" w:rsidP="00A20A53">
      <w:pPr>
        <w:numPr>
          <w:ilvl w:val="0"/>
          <w:numId w:val="1025"/>
        </w:numPr>
      </w:pPr>
      <w:r w:rsidRPr="00A20A53">
        <w:t xml:space="preserve">Monthly Dog Care Pack as the first recurring bundle </w:t>
      </w:r>
    </w:p>
    <w:p w14:paraId="3666615B" w14:textId="77777777" w:rsidR="00A20A53" w:rsidRPr="00A20A53" w:rsidRDefault="00A20A53" w:rsidP="00A20A53">
      <w:pPr>
        <w:numPr>
          <w:ilvl w:val="0"/>
          <w:numId w:val="1025"/>
        </w:numPr>
      </w:pPr>
      <w:r w:rsidRPr="00A20A53">
        <w:t xml:space="preserve">Fixed grooming credit instead of vague discount percentages </w:t>
      </w:r>
    </w:p>
    <w:p w14:paraId="10B1C3B7" w14:textId="77777777" w:rsidR="00A20A53" w:rsidRPr="00A20A53" w:rsidRDefault="00A20A53" w:rsidP="00A20A53">
      <w:pPr>
        <w:numPr>
          <w:ilvl w:val="0"/>
          <w:numId w:val="1025"/>
        </w:numPr>
      </w:pPr>
      <w:r w:rsidRPr="00A20A53">
        <w:t xml:space="preserve">Transparent component pricing </w:t>
      </w:r>
    </w:p>
    <w:p w14:paraId="0EAE0D4A" w14:textId="77777777" w:rsidR="00A20A53" w:rsidRPr="00A20A53" w:rsidRDefault="00A20A53" w:rsidP="00A20A53">
      <w:pPr>
        <w:numPr>
          <w:ilvl w:val="0"/>
          <w:numId w:val="1025"/>
        </w:numPr>
      </w:pPr>
      <w:r w:rsidRPr="00A20A53">
        <w:t xml:space="preserve">Separate partner payouts </w:t>
      </w:r>
    </w:p>
    <w:p w14:paraId="46408023" w14:textId="77777777" w:rsidR="00A20A53" w:rsidRPr="00A20A53" w:rsidRDefault="00A20A53" w:rsidP="00A20A53">
      <w:pPr>
        <w:numPr>
          <w:ilvl w:val="0"/>
          <w:numId w:val="1025"/>
        </w:numPr>
      </w:pPr>
      <w:r w:rsidRPr="00A20A53">
        <w:lastRenderedPageBreak/>
        <w:t xml:space="preserve">Easy pause and cancellation </w:t>
      </w:r>
    </w:p>
    <w:p w14:paraId="338097A8" w14:textId="77777777" w:rsidR="00A20A53" w:rsidRPr="00A20A53" w:rsidRDefault="00A20A53" w:rsidP="00A20A53">
      <w:pPr>
        <w:numPr>
          <w:ilvl w:val="0"/>
          <w:numId w:val="1025"/>
        </w:numPr>
      </w:pPr>
      <w:r w:rsidRPr="00A20A53">
        <w:t xml:space="preserve">Component-level refunds </w:t>
      </w:r>
    </w:p>
    <w:p w14:paraId="6746D2CF" w14:textId="77777777" w:rsidR="00A20A53" w:rsidRPr="00A20A53" w:rsidRDefault="00A20A53" w:rsidP="00A20A53">
      <w:pPr>
        <w:numPr>
          <w:ilvl w:val="0"/>
          <w:numId w:val="1025"/>
        </w:numPr>
      </w:pPr>
      <w:r w:rsidRPr="00A20A53">
        <w:t xml:space="preserve">Customer cohort economics </w:t>
      </w:r>
    </w:p>
    <w:p w14:paraId="231233AE" w14:textId="77777777" w:rsidR="00A20A53" w:rsidRPr="00A20A53" w:rsidRDefault="00A20A53" w:rsidP="00A20A53">
      <w:pPr>
        <w:rPr>
          <w:b/>
          <w:bCs/>
        </w:rPr>
      </w:pPr>
      <w:r w:rsidRPr="00A20A53">
        <w:rPr>
          <w:b/>
          <w:bCs/>
        </w:rPr>
        <w:t>Modify</w:t>
      </w:r>
    </w:p>
    <w:p w14:paraId="0C5563F2" w14:textId="77777777" w:rsidR="00A20A53" w:rsidRPr="00A20A53" w:rsidRDefault="00A20A53" w:rsidP="00A20A53">
      <w:pPr>
        <w:numPr>
          <w:ilvl w:val="0"/>
          <w:numId w:val="1026"/>
        </w:numPr>
      </w:pPr>
      <w:r w:rsidRPr="00A20A53">
        <w:t xml:space="preserve">Split Puppy Starter into Lite and Complete </w:t>
      </w:r>
    </w:p>
    <w:p w14:paraId="42E7E433" w14:textId="77777777" w:rsidR="00A20A53" w:rsidRPr="00A20A53" w:rsidRDefault="00A20A53" w:rsidP="00A20A53">
      <w:pPr>
        <w:numPr>
          <w:ilvl w:val="0"/>
          <w:numId w:val="1026"/>
        </w:numPr>
      </w:pPr>
      <w:r w:rsidRPr="00A20A53">
        <w:t xml:space="preserve">Price Travel Care according to nights and actual services </w:t>
      </w:r>
    </w:p>
    <w:p w14:paraId="552A5596" w14:textId="77777777" w:rsidR="00A20A53" w:rsidRPr="00A20A53" w:rsidRDefault="00A20A53" w:rsidP="00A20A53">
      <w:pPr>
        <w:numPr>
          <w:ilvl w:val="0"/>
          <w:numId w:val="1026"/>
        </w:numPr>
      </w:pPr>
      <w:r w:rsidRPr="00A20A53">
        <w:t xml:space="preserve">Rename Senior Pet Pack as Senior Comfort Plan </w:t>
      </w:r>
    </w:p>
    <w:p w14:paraId="54224C42" w14:textId="77777777" w:rsidR="00A20A53" w:rsidRPr="00A20A53" w:rsidRDefault="00A20A53" w:rsidP="00A20A53">
      <w:pPr>
        <w:numPr>
          <w:ilvl w:val="0"/>
          <w:numId w:val="1026"/>
        </w:numPr>
      </w:pPr>
      <w:r w:rsidRPr="00A20A53">
        <w:t xml:space="preserve">Convert Society Pet Day into separate scheduled activities </w:t>
      </w:r>
    </w:p>
    <w:p w14:paraId="42D467FA" w14:textId="77777777" w:rsidR="00A20A53" w:rsidRPr="00A20A53" w:rsidRDefault="00A20A53" w:rsidP="00A20A53">
      <w:pPr>
        <w:numPr>
          <w:ilvl w:val="0"/>
          <w:numId w:val="1026"/>
        </w:numPr>
      </w:pPr>
      <w:r w:rsidRPr="00A20A53">
        <w:t xml:space="preserve">Replace veterinary percentage commission with transparent coordination or technology fees </w:t>
      </w:r>
    </w:p>
    <w:p w14:paraId="69A5C027" w14:textId="77777777" w:rsidR="00A20A53" w:rsidRPr="00A20A53" w:rsidRDefault="00A20A53" w:rsidP="00A20A53">
      <w:pPr>
        <w:rPr>
          <w:b/>
          <w:bCs/>
        </w:rPr>
      </w:pPr>
      <w:r w:rsidRPr="00A20A53">
        <w:rPr>
          <w:b/>
          <w:bCs/>
        </w:rPr>
        <w:t>Defer</w:t>
      </w:r>
    </w:p>
    <w:p w14:paraId="16C98C4F" w14:textId="77777777" w:rsidR="00A20A53" w:rsidRPr="00A20A53" w:rsidRDefault="00A20A53" w:rsidP="00A20A53">
      <w:pPr>
        <w:numPr>
          <w:ilvl w:val="0"/>
          <w:numId w:val="1027"/>
        </w:numPr>
      </w:pPr>
      <w:r w:rsidRPr="00A20A53">
        <w:t xml:space="preserve">Deeply discounted annual plans </w:t>
      </w:r>
    </w:p>
    <w:p w14:paraId="4D187B01" w14:textId="77777777" w:rsidR="00A20A53" w:rsidRPr="00A20A53" w:rsidRDefault="00A20A53" w:rsidP="00A20A53">
      <w:pPr>
        <w:numPr>
          <w:ilvl w:val="0"/>
          <w:numId w:val="1027"/>
        </w:numPr>
      </w:pPr>
      <w:r w:rsidRPr="00A20A53">
        <w:t xml:space="preserve">Pet-taxi-heavy bundles </w:t>
      </w:r>
    </w:p>
    <w:p w14:paraId="3F33BA11" w14:textId="77777777" w:rsidR="00A20A53" w:rsidRPr="00A20A53" w:rsidRDefault="00A20A53" w:rsidP="00A20A53">
      <w:pPr>
        <w:numPr>
          <w:ilvl w:val="0"/>
          <w:numId w:val="1027"/>
        </w:numPr>
      </w:pPr>
      <w:r w:rsidRPr="00A20A53">
        <w:t xml:space="preserve">Medicine or prescription-diet bundles </w:t>
      </w:r>
    </w:p>
    <w:p w14:paraId="3E75FCD0" w14:textId="77777777" w:rsidR="00A20A53" w:rsidRPr="00A20A53" w:rsidRDefault="00A20A53" w:rsidP="00A20A53">
      <w:pPr>
        <w:numPr>
          <w:ilvl w:val="0"/>
          <w:numId w:val="1027"/>
        </w:numPr>
      </w:pPr>
      <w:r w:rsidRPr="00A20A53">
        <w:t xml:space="preserve">Opaque “unlimited care” subscriptions </w:t>
      </w:r>
    </w:p>
    <w:p w14:paraId="4F707AD9" w14:textId="77777777" w:rsidR="00A20A53" w:rsidRPr="00A20A53" w:rsidRDefault="00A20A53" w:rsidP="00A20A53">
      <w:pPr>
        <w:numPr>
          <w:ilvl w:val="0"/>
          <w:numId w:val="1027"/>
        </w:numPr>
      </w:pPr>
      <w:r w:rsidRPr="00A20A53">
        <w:t xml:space="preserve">Featured partner placement </w:t>
      </w:r>
    </w:p>
    <w:p w14:paraId="2925B505" w14:textId="77777777" w:rsidR="00A20A53" w:rsidRPr="00A20A53" w:rsidRDefault="00A20A53" w:rsidP="00A20A53">
      <w:pPr>
        <w:numPr>
          <w:ilvl w:val="0"/>
          <w:numId w:val="1027"/>
        </w:numPr>
      </w:pPr>
      <w:r w:rsidRPr="00A20A53">
        <w:t xml:space="preserve">Complex product bundles </w:t>
      </w:r>
    </w:p>
    <w:p w14:paraId="269E40A8" w14:textId="77777777" w:rsidR="00A20A53" w:rsidRPr="00A20A53" w:rsidRDefault="00A20A53" w:rsidP="00A20A53">
      <w:pPr>
        <w:rPr>
          <w:b/>
          <w:bCs/>
        </w:rPr>
      </w:pPr>
      <w:r w:rsidRPr="00A20A53">
        <w:rPr>
          <w:b/>
          <w:bCs/>
        </w:rPr>
        <w:t>Corrected financial conclusion</w:t>
      </w:r>
    </w:p>
    <w:p w14:paraId="20233D95" w14:textId="77777777" w:rsidR="00A20A53" w:rsidRPr="00A20A53" w:rsidRDefault="00A20A53" w:rsidP="00A20A53">
      <w:r w:rsidRPr="00A20A53">
        <w:t>Your example represents:</w:t>
      </w:r>
    </w:p>
    <w:p w14:paraId="02FE3AB9" w14:textId="77777777" w:rsidR="00A20A53" w:rsidRPr="00A20A53" w:rsidRDefault="00A20A53" w:rsidP="00A20A53">
      <w:pPr>
        <w:numPr>
          <w:ilvl w:val="0"/>
          <w:numId w:val="1028"/>
        </w:numPr>
      </w:pPr>
      <w:r w:rsidRPr="00A20A53">
        <w:rPr>
          <w:b/>
          <w:bCs/>
        </w:rPr>
        <w:t>₹3.10 lakh GMV</w:t>
      </w:r>
      <w:r w:rsidRPr="00A20A53">
        <w:t xml:space="preserve"> </w:t>
      </w:r>
    </w:p>
    <w:p w14:paraId="6E1F8A85" w14:textId="77777777" w:rsidR="00A20A53" w:rsidRPr="00A20A53" w:rsidRDefault="00A20A53" w:rsidP="00A20A53">
      <w:pPr>
        <w:numPr>
          <w:ilvl w:val="0"/>
          <w:numId w:val="1028"/>
        </w:numPr>
      </w:pPr>
      <w:r w:rsidRPr="00A20A53">
        <w:rPr>
          <w:b/>
          <w:bCs/>
        </w:rPr>
        <w:t>₹64,250 gross platform revenue</w:t>
      </w:r>
      <w:r w:rsidRPr="00A20A53">
        <w:t xml:space="preserve"> </w:t>
      </w:r>
    </w:p>
    <w:p w14:paraId="4B11FCD1" w14:textId="77777777" w:rsidR="00A20A53" w:rsidRPr="00A20A53" w:rsidRDefault="00A20A53" w:rsidP="00A20A53">
      <w:pPr>
        <w:numPr>
          <w:ilvl w:val="0"/>
          <w:numId w:val="1028"/>
        </w:numPr>
      </w:pPr>
      <w:r w:rsidRPr="00A20A53">
        <w:rPr>
          <w:b/>
          <w:bCs/>
        </w:rPr>
        <w:t>20.7% blended take rate</w:t>
      </w:r>
      <w:r w:rsidRPr="00A20A53">
        <w:t xml:space="preserve"> </w:t>
      </w:r>
    </w:p>
    <w:p w14:paraId="0C1CA915" w14:textId="77777777" w:rsidR="00A20A53" w:rsidRPr="00A20A53" w:rsidRDefault="00A20A53" w:rsidP="00A20A53">
      <w:pPr>
        <w:numPr>
          <w:ilvl w:val="0"/>
          <w:numId w:val="1028"/>
        </w:numPr>
      </w:pPr>
      <w:r w:rsidRPr="00A20A53">
        <w:t xml:space="preserve">A potentially much smaller contribution after direct costs </w:t>
      </w:r>
    </w:p>
    <w:p w14:paraId="428F4539" w14:textId="77777777" w:rsidR="00A20A53" w:rsidRPr="00A20A53" w:rsidRDefault="00A20A53" w:rsidP="00A20A53">
      <w:pPr>
        <w:numPr>
          <w:ilvl w:val="0"/>
          <w:numId w:val="1028"/>
        </w:numPr>
      </w:pPr>
      <w:r w:rsidRPr="00A20A53">
        <w:t xml:space="preserve">Additional revenue beyond walking, sitting and boarding—but not automatically additional profit </w:t>
      </w:r>
    </w:p>
    <w:p w14:paraId="0D5F7733" w14:textId="77777777" w:rsidR="00A20A53" w:rsidRPr="00A20A53" w:rsidRDefault="00A20A53" w:rsidP="00A20A53">
      <w:pPr>
        <w:rPr>
          <w:b/>
          <w:bCs/>
        </w:rPr>
      </w:pPr>
      <w:r w:rsidRPr="00A20A53">
        <w:rPr>
          <w:b/>
          <w:bCs/>
        </w:rPr>
        <w:t>Phase 8 bundle win condition</w:t>
      </w:r>
    </w:p>
    <w:p w14:paraId="226C8AB0" w14:textId="77777777" w:rsidR="00A20A53" w:rsidRPr="00A20A53" w:rsidRDefault="00A20A53" w:rsidP="00A20A53">
      <w:r w:rsidRPr="00A20A53">
        <w:rPr>
          <w:b/>
          <w:bCs/>
        </w:rPr>
        <w:t>Bundles increase retained customer contribution, simplify recurring pet care and create consistent partner demand—without relying on excessive discounts, hiding fees or weakening service quality.</w:t>
      </w:r>
    </w:p>
    <w:p w14:paraId="39114D64" w14:textId="77777777" w:rsidR="00A20A53" w:rsidRPr="00A20A53" w:rsidRDefault="00A20A53" w:rsidP="00A20A53">
      <w:r w:rsidRPr="00A20A53">
        <w:rPr>
          <w:b/>
          <w:bCs/>
        </w:rPr>
        <w:lastRenderedPageBreak/>
        <w:t>Bundle Strategy: GO—begin with the Monthly Dog Care Pack and validate contribution before expanding the catalogue.</w:t>
      </w:r>
    </w:p>
    <w:p w14:paraId="4FE0D5D4" w14:textId="77777777" w:rsidR="00A20A53" w:rsidRPr="00A20A53" w:rsidRDefault="00A20A53" w:rsidP="00A20A53">
      <w:r w:rsidRPr="00A20A53">
        <w:t>Worked for 18s</w:t>
      </w:r>
    </w:p>
    <w:p w14:paraId="7F77FE81" w14:textId="77777777" w:rsidR="00A20A53" w:rsidRPr="00A20A53" w:rsidRDefault="00A20A53" w:rsidP="00A20A53">
      <w:pPr>
        <w:rPr>
          <w:b/>
          <w:bCs/>
        </w:rPr>
      </w:pPr>
      <w:r w:rsidRPr="00A20A53">
        <w:rPr>
          <w:b/>
          <w:bCs/>
        </w:rPr>
        <w:t>What Goes Wrong in Service-Expansion Phases</w:t>
      </w:r>
    </w:p>
    <w:p w14:paraId="396B888F" w14:textId="77777777" w:rsidR="00A20A53" w:rsidRPr="00A20A53" w:rsidRDefault="00A20A53" w:rsidP="00A20A53">
      <w:pPr>
        <w:rPr>
          <w:b/>
          <w:bCs/>
        </w:rPr>
      </w:pPr>
      <w:r w:rsidRPr="00A20A53">
        <w:rPr>
          <w:b/>
          <w:bCs/>
        </w:rPr>
        <w:t xml:space="preserve">Failure Analysis, Corrective Framework and Expansion Gates </w:t>
      </w:r>
      <w:r w:rsidRPr="00A20A53">
        <w:rPr>
          <w:rFonts w:ascii="Segoe UI Emoji" w:hAnsi="Segoe UI Emoji" w:cs="Segoe UI Emoji"/>
          <w:b/>
          <w:bCs/>
        </w:rPr>
        <w:t>🐾⚙️</w:t>
      </w:r>
    </w:p>
    <w:p w14:paraId="6D62ACCA" w14:textId="77777777" w:rsidR="00A20A53" w:rsidRPr="00A20A53" w:rsidRDefault="00A20A53" w:rsidP="00A20A53">
      <w:pPr>
        <w:rPr>
          <w:b/>
          <w:bCs/>
        </w:rPr>
      </w:pPr>
      <w:r w:rsidRPr="00A20A53">
        <w:rPr>
          <w:b/>
          <w:bCs/>
        </w:rPr>
        <w:t>Executive verdict</w:t>
      </w:r>
    </w:p>
    <w:p w14:paraId="7D8BAF39" w14:textId="77777777" w:rsidR="00A20A53" w:rsidRPr="00A20A53" w:rsidRDefault="00A20A53" w:rsidP="00A20A53">
      <w:r w:rsidRPr="00A20A53">
        <w:t>Most service-expansion failures do not happen because the new service has no demand.</w:t>
      </w:r>
    </w:p>
    <w:p w14:paraId="72CE28FF" w14:textId="77777777" w:rsidR="00A20A53" w:rsidRPr="00A20A53" w:rsidRDefault="00A20A53" w:rsidP="00A20A53">
      <w:r w:rsidRPr="00A20A53">
        <w:t xml:space="preserve">They happen because the company adds </w:t>
      </w:r>
      <w:r w:rsidRPr="00A20A53">
        <w:rPr>
          <w:b/>
          <w:bCs/>
        </w:rPr>
        <w:t>commercial complexity faster than operational control</w:t>
      </w:r>
      <w:r w:rsidRPr="00A20A53">
        <w:t>.</w:t>
      </w:r>
    </w:p>
    <w:p w14:paraId="6A07B240" w14:textId="77777777" w:rsidR="00A20A53" w:rsidRPr="00A20A53" w:rsidRDefault="00A20A53" w:rsidP="00A20A53">
      <w:r w:rsidRPr="00A20A53">
        <w:t>Every new service introduces another layer of:</w:t>
      </w:r>
    </w:p>
    <w:p w14:paraId="444E2594" w14:textId="77777777" w:rsidR="00A20A53" w:rsidRPr="00A20A53" w:rsidRDefault="00A20A53" w:rsidP="00A20A53">
      <w:pPr>
        <w:numPr>
          <w:ilvl w:val="0"/>
          <w:numId w:val="1029"/>
        </w:numPr>
      </w:pPr>
      <w:r w:rsidRPr="00A20A53">
        <w:t xml:space="preserve">Partner recruitment </w:t>
      </w:r>
    </w:p>
    <w:p w14:paraId="050480ED" w14:textId="77777777" w:rsidR="00A20A53" w:rsidRPr="00A20A53" w:rsidRDefault="00A20A53" w:rsidP="00A20A53">
      <w:pPr>
        <w:numPr>
          <w:ilvl w:val="0"/>
          <w:numId w:val="1029"/>
        </w:numPr>
      </w:pPr>
      <w:r w:rsidRPr="00A20A53">
        <w:t xml:space="preserve">Verification </w:t>
      </w:r>
    </w:p>
    <w:p w14:paraId="18D2B5A1" w14:textId="77777777" w:rsidR="00A20A53" w:rsidRPr="00A20A53" w:rsidRDefault="00A20A53" w:rsidP="00A20A53">
      <w:pPr>
        <w:numPr>
          <w:ilvl w:val="0"/>
          <w:numId w:val="1029"/>
        </w:numPr>
      </w:pPr>
      <w:r w:rsidRPr="00A20A53">
        <w:t xml:space="preserve">Scheduling </w:t>
      </w:r>
    </w:p>
    <w:p w14:paraId="668E976F" w14:textId="77777777" w:rsidR="00A20A53" w:rsidRPr="00A20A53" w:rsidRDefault="00A20A53" w:rsidP="00A20A53">
      <w:pPr>
        <w:numPr>
          <w:ilvl w:val="0"/>
          <w:numId w:val="1029"/>
        </w:numPr>
      </w:pPr>
      <w:r w:rsidRPr="00A20A53">
        <w:t xml:space="preserve">Pricing </w:t>
      </w:r>
    </w:p>
    <w:p w14:paraId="07547523" w14:textId="77777777" w:rsidR="00A20A53" w:rsidRPr="00A20A53" w:rsidRDefault="00A20A53" w:rsidP="00A20A53">
      <w:pPr>
        <w:numPr>
          <w:ilvl w:val="0"/>
          <w:numId w:val="1029"/>
        </w:numPr>
      </w:pPr>
      <w:r w:rsidRPr="00A20A53">
        <w:t xml:space="preserve">Customer expectations </w:t>
      </w:r>
    </w:p>
    <w:p w14:paraId="4E1E8433" w14:textId="77777777" w:rsidR="00A20A53" w:rsidRPr="00A20A53" w:rsidRDefault="00A20A53" w:rsidP="00A20A53">
      <w:pPr>
        <w:numPr>
          <w:ilvl w:val="0"/>
          <w:numId w:val="1029"/>
        </w:numPr>
      </w:pPr>
      <w:r w:rsidRPr="00A20A53">
        <w:t xml:space="preserve">Safety procedures </w:t>
      </w:r>
    </w:p>
    <w:p w14:paraId="03C2731F" w14:textId="77777777" w:rsidR="00A20A53" w:rsidRPr="00A20A53" w:rsidRDefault="00A20A53" w:rsidP="00A20A53">
      <w:pPr>
        <w:numPr>
          <w:ilvl w:val="0"/>
          <w:numId w:val="1029"/>
        </w:numPr>
      </w:pPr>
      <w:r w:rsidRPr="00A20A53">
        <w:t xml:space="preserve">Complaints </w:t>
      </w:r>
    </w:p>
    <w:p w14:paraId="55C71087" w14:textId="77777777" w:rsidR="00A20A53" w:rsidRPr="00A20A53" w:rsidRDefault="00A20A53" w:rsidP="00A20A53">
      <w:pPr>
        <w:numPr>
          <w:ilvl w:val="0"/>
          <w:numId w:val="1029"/>
        </w:numPr>
      </w:pPr>
      <w:r w:rsidRPr="00A20A53">
        <w:t xml:space="preserve">Refunds </w:t>
      </w:r>
    </w:p>
    <w:p w14:paraId="50D1E196" w14:textId="77777777" w:rsidR="00A20A53" w:rsidRPr="00A20A53" w:rsidRDefault="00A20A53" w:rsidP="00A20A53">
      <w:pPr>
        <w:numPr>
          <w:ilvl w:val="0"/>
          <w:numId w:val="1029"/>
        </w:numPr>
      </w:pPr>
      <w:r w:rsidRPr="00A20A53">
        <w:t xml:space="preserve">Data access </w:t>
      </w:r>
    </w:p>
    <w:p w14:paraId="1EC80977" w14:textId="77777777" w:rsidR="00A20A53" w:rsidRPr="00A20A53" w:rsidRDefault="00A20A53" w:rsidP="00A20A53">
      <w:pPr>
        <w:numPr>
          <w:ilvl w:val="0"/>
          <w:numId w:val="1029"/>
        </w:numPr>
      </w:pPr>
      <w:r w:rsidRPr="00A20A53">
        <w:t xml:space="preserve">Payments and payouts </w:t>
      </w:r>
    </w:p>
    <w:p w14:paraId="7B1FE920" w14:textId="77777777" w:rsidR="00A20A53" w:rsidRPr="00A20A53" w:rsidRDefault="00A20A53" w:rsidP="00A20A53">
      <w:pPr>
        <w:numPr>
          <w:ilvl w:val="0"/>
          <w:numId w:val="1029"/>
        </w:numPr>
      </w:pPr>
      <w:r w:rsidRPr="00A20A53">
        <w:t xml:space="preserve">Legal responsibility </w:t>
      </w:r>
    </w:p>
    <w:p w14:paraId="123F7B18" w14:textId="77777777" w:rsidR="00A20A53" w:rsidRPr="00A20A53" w:rsidRDefault="00A20A53" w:rsidP="00A20A53">
      <w:r w:rsidRPr="00A20A53">
        <w:t>The wrong expansion formula is:</w:t>
      </w:r>
    </w:p>
    <w:p w14:paraId="286214F9" w14:textId="794570A1" w:rsidR="00A20A53" w:rsidRPr="00A20A53" w:rsidRDefault="00A20A53" w:rsidP="00A20A53">
      <m:oMathPara>
        <m:oMath>
          <m:r>
            <m:rPr>
              <m:nor/>
            </m:rPr>
            <m:t>More services</m:t>
          </m:r>
          <m:r>
            <w:rPr>
              <w:rFonts w:ascii="Cambria Math" w:hAnsi="Cambria Math"/>
            </w:rPr>
            <m:t>=</m:t>
          </m:r>
          <m:r>
            <m:rPr>
              <m:nor/>
            </m:rPr>
            <m:t>More growth</m:t>
          </m:r>
          <m:r>
            <w:br/>
          </m:r>
        </m:oMath>
      </m:oMathPara>
    </w:p>
    <w:p w14:paraId="55CB5259" w14:textId="77777777" w:rsidR="00A20A53" w:rsidRPr="00A20A53" w:rsidRDefault="00A20A53" w:rsidP="00A20A53">
      <w:r w:rsidRPr="00A20A53">
        <w:t>The correct formula is:</w:t>
      </w:r>
    </w:p>
    <w:p w14:paraId="7422FB84" w14:textId="71D8982E" w:rsidR="00A20A53" w:rsidRPr="00A20A53" w:rsidRDefault="00A20A53" w:rsidP="00A20A53">
      <m:oMathPara>
        <m:oMath>
          <m:r>
            <m:rPr>
              <m:nor/>
            </m:rPr>
            <m:t>Successful expansion</m:t>
          </m:r>
          <m:r>
            <w:rPr>
              <w:rFonts w:ascii="Cambria Math" w:hAnsi="Cambria Math"/>
            </w:rPr>
            <m:t>=</m:t>
          </m:r>
          <m:r>
            <m:rPr>
              <m:nor/>
            </m:rPr>
            <m:t>Stable core</m:t>
          </m:r>
          <m:r>
            <w:rPr>
              <w:rFonts w:ascii="Cambria Math" w:hAnsi="Cambria Math"/>
            </w:rPr>
            <m:t>+</m:t>
          </m:r>
          <m:r>
            <m:rPr>
              <m:nor/>
            </m:rPr>
            <m:t>Proven demand</m:t>
          </m:r>
          <m:r>
            <w:rPr>
              <w:rFonts w:ascii="Cambria Math" w:hAnsi="Cambria Math"/>
            </w:rPr>
            <m:t>+</m:t>
          </m:r>
          <m:r>
            <m:rPr>
              <m:nor/>
            </m:rPr>
            <m:t>Controlled supply</m:t>
          </m:r>
          <m:r>
            <w:rPr>
              <w:rFonts w:ascii="Cambria Math" w:hAnsi="Cambria Math"/>
            </w:rPr>
            <m:t>+</m:t>
          </m:r>
          <m:r>
            <m:rPr>
              <m:nor/>
            </m:rPr>
            <m:t>Positive contribution</m:t>
          </m:r>
          <m:r>
            <w:rPr>
              <w:rFonts w:ascii="Cambria Math" w:hAnsi="Cambria Math"/>
            </w:rPr>
            <m:t>+</m:t>
          </m:r>
          <m:r>
            <m:rPr>
              <m:nor/>
            </m:rPr>
            <m:t>Quality governance</m:t>
          </m:r>
          <m:r>
            <w:br/>
          </m:r>
        </m:oMath>
      </m:oMathPara>
    </w:p>
    <w:p w14:paraId="7D17F953" w14:textId="77777777" w:rsidR="00A20A53" w:rsidRPr="00A20A53" w:rsidRDefault="00A20A53" w:rsidP="00A20A53">
      <w:r w:rsidRPr="00A20A53">
        <w:lastRenderedPageBreak/>
        <w:t xml:space="preserve">A grooming, veterinary, training, taxi or product category should not scale merely because customers request it. It should scale only when the business can deliver it </w:t>
      </w:r>
      <w:r w:rsidRPr="00A20A53">
        <w:rPr>
          <w:b/>
          <w:bCs/>
        </w:rPr>
        <w:t>reliably, safely and profitably</w:t>
      </w:r>
      <w:r w:rsidRPr="00A20A53">
        <w:t>.</w:t>
      </w:r>
    </w:p>
    <w:p w14:paraId="1BC4E775" w14:textId="77777777" w:rsidR="00A20A53" w:rsidRPr="00A20A53" w:rsidRDefault="00A20A53" w:rsidP="00A20A53">
      <w:r w:rsidRPr="00A20A53">
        <w:pict w14:anchorId="0408FE6B">
          <v:rect id="_x0000_i4755" style="width:0;height:1.5pt" o:hralign="center" o:hrstd="t" o:hr="t" fillcolor="#a0a0a0" stroked="f"/>
        </w:pict>
      </w:r>
    </w:p>
    <w:p w14:paraId="6BF0222F" w14:textId="77777777" w:rsidR="00A20A53" w:rsidRPr="00A20A53" w:rsidRDefault="00A20A53" w:rsidP="00A20A53">
      <w:pPr>
        <w:rPr>
          <w:b/>
          <w:bCs/>
        </w:rPr>
      </w:pPr>
      <w:r w:rsidRPr="00A20A53">
        <w:rPr>
          <w:b/>
          <w:bCs/>
        </w:rPr>
        <w:t>Mistake 1: Expanding before the core service is stable</w:t>
      </w:r>
    </w:p>
    <w:p w14:paraId="765C4521" w14:textId="77777777" w:rsidR="00A20A53" w:rsidRPr="00A20A53" w:rsidRDefault="00A20A53" w:rsidP="00A20A53">
      <w:pPr>
        <w:rPr>
          <w:b/>
          <w:bCs/>
        </w:rPr>
      </w:pPr>
      <w:r w:rsidRPr="00A20A53">
        <w:rPr>
          <w:b/>
          <w:bCs/>
        </w:rPr>
        <w:t>The wrong approach</w:t>
      </w:r>
    </w:p>
    <w:p w14:paraId="4CD4FE18" w14:textId="77777777" w:rsidR="00A20A53" w:rsidRPr="00A20A53" w:rsidRDefault="00A20A53" w:rsidP="00A20A53">
      <w:r w:rsidRPr="00A20A53">
        <w:t>The platform still has:</w:t>
      </w:r>
    </w:p>
    <w:p w14:paraId="2224C958" w14:textId="77777777" w:rsidR="00A20A53" w:rsidRPr="00A20A53" w:rsidRDefault="00A20A53" w:rsidP="00A20A53">
      <w:pPr>
        <w:numPr>
          <w:ilvl w:val="0"/>
          <w:numId w:val="1030"/>
        </w:numPr>
      </w:pPr>
      <w:r w:rsidRPr="00A20A53">
        <w:t xml:space="preserve">Missed walks </w:t>
      </w:r>
    </w:p>
    <w:p w14:paraId="784CFAA6" w14:textId="77777777" w:rsidR="00A20A53" w:rsidRPr="00A20A53" w:rsidRDefault="00A20A53" w:rsidP="00A20A53">
      <w:pPr>
        <w:numPr>
          <w:ilvl w:val="0"/>
          <w:numId w:val="1030"/>
        </w:numPr>
      </w:pPr>
      <w:r w:rsidRPr="00A20A53">
        <w:t xml:space="preserve">Late sitters </w:t>
      </w:r>
    </w:p>
    <w:p w14:paraId="3C38AFA9" w14:textId="77777777" w:rsidR="00A20A53" w:rsidRPr="00A20A53" w:rsidRDefault="00A20A53" w:rsidP="00A20A53">
      <w:pPr>
        <w:numPr>
          <w:ilvl w:val="0"/>
          <w:numId w:val="1030"/>
        </w:numPr>
      </w:pPr>
      <w:r w:rsidRPr="00A20A53">
        <w:t xml:space="preserve">Partner cancellations </w:t>
      </w:r>
    </w:p>
    <w:p w14:paraId="65B7BBE3" w14:textId="77777777" w:rsidR="00A20A53" w:rsidRPr="00A20A53" w:rsidRDefault="00A20A53" w:rsidP="00A20A53">
      <w:pPr>
        <w:numPr>
          <w:ilvl w:val="0"/>
          <w:numId w:val="1030"/>
        </w:numPr>
      </w:pPr>
      <w:r w:rsidRPr="00A20A53">
        <w:t xml:space="preserve">Poor customer support </w:t>
      </w:r>
    </w:p>
    <w:p w14:paraId="54AFD6F8" w14:textId="77777777" w:rsidR="00A20A53" w:rsidRPr="00A20A53" w:rsidRDefault="00A20A53" w:rsidP="00A20A53">
      <w:pPr>
        <w:numPr>
          <w:ilvl w:val="0"/>
          <w:numId w:val="1030"/>
        </w:numPr>
      </w:pPr>
      <w:r w:rsidRPr="00A20A53">
        <w:t xml:space="preserve">Incomplete service reports </w:t>
      </w:r>
    </w:p>
    <w:p w14:paraId="78D6CA52" w14:textId="77777777" w:rsidR="00A20A53" w:rsidRPr="00A20A53" w:rsidRDefault="00A20A53" w:rsidP="00A20A53">
      <w:pPr>
        <w:numPr>
          <w:ilvl w:val="0"/>
          <w:numId w:val="1030"/>
        </w:numPr>
      </w:pPr>
      <w:r w:rsidRPr="00A20A53">
        <w:t xml:space="preserve">Low repeat rates </w:t>
      </w:r>
    </w:p>
    <w:p w14:paraId="631CB102" w14:textId="77777777" w:rsidR="00A20A53" w:rsidRPr="00A20A53" w:rsidRDefault="00A20A53" w:rsidP="00A20A53">
      <w:pPr>
        <w:numPr>
          <w:ilvl w:val="0"/>
          <w:numId w:val="1030"/>
        </w:numPr>
      </w:pPr>
      <w:r w:rsidRPr="00A20A53">
        <w:t xml:space="preserve">Refund disputes </w:t>
      </w:r>
    </w:p>
    <w:p w14:paraId="5EBF986E" w14:textId="77777777" w:rsidR="00A20A53" w:rsidRPr="00A20A53" w:rsidRDefault="00A20A53" w:rsidP="00A20A53">
      <w:pPr>
        <w:numPr>
          <w:ilvl w:val="0"/>
          <w:numId w:val="1030"/>
        </w:numPr>
      </w:pPr>
      <w:r w:rsidRPr="00A20A53">
        <w:t xml:space="preserve">Safety complaints </w:t>
      </w:r>
    </w:p>
    <w:p w14:paraId="774793B7" w14:textId="77777777" w:rsidR="00A20A53" w:rsidRPr="00A20A53" w:rsidRDefault="00A20A53" w:rsidP="00A20A53">
      <w:r w:rsidRPr="00A20A53">
        <w:t>But the founder launches:</w:t>
      </w:r>
    </w:p>
    <w:p w14:paraId="0FFAD8EE" w14:textId="77777777" w:rsidR="00A20A53" w:rsidRPr="00A20A53" w:rsidRDefault="00A20A53" w:rsidP="00A20A53">
      <w:pPr>
        <w:numPr>
          <w:ilvl w:val="0"/>
          <w:numId w:val="1031"/>
        </w:numPr>
      </w:pPr>
      <w:r w:rsidRPr="00A20A53">
        <w:t xml:space="preserve">Grooming </w:t>
      </w:r>
    </w:p>
    <w:p w14:paraId="2560E945" w14:textId="77777777" w:rsidR="00A20A53" w:rsidRPr="00A20A53" w:rsidRDefault="00A20A53" w:rsidP="00A20A53">
      <w:pPr>
        <w:numPr>
          <w:ilvl w:val="0"/>
          <w:numId w:val="1031"/>
        </w:numPr>
      </w:pPr>
      <w:r w:rsidRPr="00A20A53">
        <w:t xml:space="preserve">Veterinary care </w:t>
      </w:r>
    </w:p>
    <w:p w14:paraId="11E1C87F" w14:textId="77777777" w:rsidR="00A20A53" w:rsidRPr="00A20A53" w:rsidRDefault="00A20A53" w:rsidP="00A20A53">
      <w:pPr>
        <w:numPr>
          <w:ilvl w:val="0"/>
          <w:numId w:val="1031"/>
        </w:numPr>
      </w:pPr>
      <w:r w:rsidRPr="00A20A53">
        <w:t xml:space="preserve">Training </w:t>
      </w:r>
    </w:p>
    <w:p w14:paraId="1DD56E1B" w14:textId="77777777" w:rsidR="00A20A53" w:rsidRPr="00A20A53" w:rsidRDefault="00A20A53" w:rsidP="00A20A53">
      <w:pPr>
        <w:numPr>
          <w:ilvl w:val="0"/>
          <w:numId w:val="1031"/>
        </w:numPr>
      </w:pPr>
      <w:r w:rsidRPr="00A20A53">
        <w:t xml:space="preserve">Pet taxi </w:t>
      </w:r>
    </w:p>
    <w:p w14:paraId="1FEDBD9B" w14:textId="77777777" w:rsidR="00A20A53" w:rsidRPr="00A20A53" w:rsidRDefault="00A20A53" w:rsidP="00A20A53">
      <w:pPr>
        <w:numPr>
          <w:ilvl w:val="0"/>
          <w:numId w:val="1031"/>
        </w:numPr>
      </w:pPr>
      <w:r w:rsidRPr="00A20A53">
        <w:t xml:space="preserve">Product commerce </w:t>
      </w:r>
    </w:p>
    <w:p w14:paraId="7E8F94D5" w14:textId="77777777" w:rsidR="00A20A53" w:rsidRPr="00A20A53" w:rsidRDefault="00A20A53" w:rsidP="00A20A53">
      <w:pPr>
        <w:numPr>
          <w:ilvl w:val="0"/>
          <w:numId w:val="1031"/>
        </w:numPr>
      </w:pPr>
      <w:r w:rsidRPr="00A20A53">
        <w:t xml:space="preserve">Society events </w:t>
      </w:r>
    </w:p>
    <w:p w14:paraId="654DB20D" w14:textId="77777777" w:rsidR="00A20A53" w:rsidRPr="00A20A53" w:rsidRDefault="00A20A53" w:rsidP="00A20A53">
      <w:r w:rsidRPr="00A20A53">
        <w:t>This multiplies unresolved problems.</w:t>
      </w:r>
    </w:p>
    <w:p w14:paraId="70B49488" w14:textId="77777777" w:rsidR="00A20A53" w:rsidRPr="00A20A53" w:rsidRDefault="00A20A53" w:rsidP="00A20A53">
      <w:pPr>
        <w:rPr>
          <w:b/>
          <w:bCs/>
        </w:rPr>
      </w:pPr>
      <w:r w:rsidRPr="00A20A53">
        <w:rPr>
          <w:b/>
          <w:bCs/>
        </w:rPr>
        <w:t>Why it fails</w:t>
      </w:r>
    </w:p>
    <w:p w14:paraId="5AB31041" w14:textId="77777777" w:rsidR="00A20A53" w:rsidRPr="00A20A53" w:rsidRDefault="00A20A53" w:rsidP="00A20A53">
      <w:r w:rsidRPr="00A20A53">
        <w:t>The same weak operating system is reused for every new service.</w:t>
      </w:r>
    </w:p>
    <w:p w14:paraId="2283685B" w14:textId="77777777" w:rsidR="00A20A53" w:rsidRPr="00A20A53" w:rsidRDefault="00A20A53" w:rsidP="00A20A53">
      <w:r w:rsidRPr="00A20A53">
        <w:t>If partner assignment already fails for walking, it will also fail for:</w:t>
      </w:r>
    </w:p>
    <w:p w14:paraId="26471D43" w14:textId="77777777" w:rsidR="00A20A53" w:rsidRPr="00A20A53" w:rsidRDefault="00A20A53" w:rsidP="00A20A53">
      <w:pPr>
        <w:numPr>
          <w:ilvl w:val="0"/>
          <w:numId w:val="1032"/>
        </w:numPr>
      </w:pPr>
      <w:r w:rsidRPr="00A20A53">
        <w:t xml:space="preserve">Groomers </w:t>
      </w:r>
    </w:p>
    <w:p w14:paraId="113A61A5" w14:textId="77777777" w:rsidR="00A20A53" w:rsidRPr="00A20A53" w:rsidRDefault="00A20A53" w:rsidP="00A20A53">
      <w:pPr>
        <w:numPr>
          <w:ilvl w:val="0"/>
          <w:numId w:val="1032"/>
        </w:numPr>
      </w:pPr>
      <w:r w:rsidRPr="00A20A53">
        <w:t xml:space="preserve">Trainers </w:t>
      </w:r>
    </w:p>
    <w:p w14:paraId="07C0A34D" w14:textId="77777777" w:rsidR="00A20A53" w:rsidRPr="00A20A53" w:rsidRDefault="00A20A53" w:rsidP="00A20A53">
      <w:pPr>
        <w:numPr>
          <w:ilvl w:val="0"/>
          <w:numId w:val="1032"/>
        </w:numPr>
      </w:pPr>
      <w:r w:rsidRPr="00A20A53">
        <w:t xml:space="preserve">Veterinarians </w:t>
      </w:r>
    </w:p>
    <w:p w14:paraId="044588D5" w14:textId="77777777" w:rsidR="00A20A53" w:rsidRPr="00A20A53" w:rsidRDefault="00A20A53" w:rsidP="00A20A53">
      <w:pPr>
        <w:numPr>
          <w:ilvl w:val="0"/>
          <w:numId w:val="1032"/>
        </w:numPr>
      </w:pPr>
      <w:r w:rsidRPr="00A20A53">
        <w:lastRenderedPageBreak/>
        <w:t xml:space="preserve">Taxi drivers </w:t>
      </w:r>
    </w:p>
    <w:p w14:paraId="7A9F0E45" w14:textId="77777777" w:rsidR="00A20A53" w:rsidRPr="00A20A53" w:rsidRDefault="00A20A53" w:rsidP="00A20A53">
      <w:pPr>
        <w:numPr>
          <w:ilvl w:val="0"/>
          <w:numId w:val="1032"/>
        </w:numPr>
      </w:pPr>
      <w:r w:rsidRPr="00A20A53">
        <w:t xml:space="preserve">Boarding centres </w:t>
      </w:r>
    </w:p>
    <w:p w14:paraId="42F3646D" w14:textId="77777777" w:rsidR="00A20A53" w:rsidRPr="00A20A53" w:rsidRDefault="00A20A53" w:rsidP="00A20A53">
      <w:r w:rsidRPr="00A20A53">
        <w:t>If customer support cannot resolve a late walker, it will struggle more with:</w:t>
      </w:r>
    </w:p>
    <w:p w14:paraId="0E609114" w14:textId="77777777" w:rsidR="00A20A53" w:rsidRPr="00A20A53" w:rsidRDefault="00A20A53" w:rsidP="00A20A53">
      <w:pPr>
        <w:numPr>
          <w:ilvl w:val="0"/>
          <w:numId w:val="1033"/>
        </w:numPr>
      </w:pPr>
      <w:r w:rsidRPr="00A20A53">
        <w:t xml:space="preserve">A grooming injury </w:t>
      </w:r>
    </w:p>
    <w:p w14:paraId="29AA59D3" w14:textId="77777777" w:rsidR="00A20A53" w:rsidRPr="00A20A53" w:rsidRDefault="00A20A53" w:rsidP="00A20A53">
      <w:pPr>
        <w:numPr>
          <w:ilvl w:val="0"/>
          <w:numId w:val="1033"/>
        </w:numPr>
      </w:pPr>
      <w:r w:rsidRPr="00A20A53">
        <w:t xml:space="preserve">A veterinary escalation </w:t>
      </w:r>
    </w:p>
    <w:p w14:paraId="0744B7EA" w14:textId="77777777" w:rsidR="00A20A53" w:rsidRPr="00A20A53" w:rsidRDefault="00A20A53" w:rsidP="00A20A53">
      <w:pPr>
        <w:numPr>
          <w:ilvl w:val="0"/>
          <w:numId w:val="1033"/>
        </w:numPr>
      </w:pPr>
      <w:r w:rsidRPr="00A20A53">
        <w:t xml:space="preserve">A trainer-method complaint </w:t>
      </w:r>
    </w:p>
    <w:p w14:paraId="725051B0" w14:textId="77777777" w:rsidR="00A20A53" w:rsidRPr="00A20A53" w:rsidRDefault="00A20A53" w:rsidP="00A20A53">
      <w:pPr>
        <w:numPr>
          <w:ilvl w:val="0"/>
          <w:numId w:val="1033"/>
        </w:numPr>
      </w:pPr>
      <w:r w:rsidRPr="00A20A53">
        <w:t xml:space="preserve">A lost pet during transport </w:t>
      </w:r>
    </w:p>
    <w:p w14:paraId="0E5ACA4C" w14:textId="77777777" w:rsidR="00A20A53" w:rsidRPr="00A20A53" w:rsidRDefault="00A20A53" w:rsidP="00A20A53">
      <w:pPr>
        <w:numPr>
          <w:ilvl w:val="0"/>
          <w:numId w:val="1033"/>
        </w:numPr>
      </w:pPr>
      <w:r w:rsidRPr="00A20A53">
        <w:t xml:space="preserve">A damaged food order </w:t>
      </w:r>
    </w:p>
    <w:p w14:paraId="4C0F74BD" w14:textId="77777777" w:rsidR="00A20A53" w:rsidRPr="00A20A53" w:rsidRDefault="00A20A53" w:rsidP="00A20A53">
      <w:r w:rsidRPr="00A20A53">
        <w:t xml:space="preserve">Expansion does not repair operational weakness. It </w:t>
      </w:r>
      <w:r w:rsidRPr="00A20A53">
        <w:rPr>
          <w:b/>
          <w:bCs/>
        </w:rPr>
        <w:t>amplifies it</w:t>
      </w:r>
      <w:r w:rsidRPr="00A20A53">
        <w:t>.</w:t>
      </w:r>
    </w:p>
    <w:p w14:paraId="07FE5A2B" w14:textId="77777777" w:rsidR="00A20A53" w:rsidRPr="00A20A53" w:rsidRDefault="00A20A53" w:rsidP="00A20A53">
      <w:r w:rsidRPr="00A20A53">
        <w:pict w14:anchorId="6814FBAD">
          <v:rect id="_x0000_i4756" style="width:0;height:1.5pt" o:hralign="center" o:hrstd="t" o:hr="t" fillcolor="#a0a0a0" stroked="f"/>
        </w:pict>
      </w:r>
    </w:p>
    <w:p w14:paraId="43D5DF7D" w14:textId="77777777" w:rsidR="00A20A53" w:rsidRPr="00A20A53" w:rsidRDefault="00A20A53" w:rsidP="00A20A53">
      <w:pPr>
        <w:rPr>
          <w:b/>
          <w:bCs/>
        </w:rPr>
      </w:pPr>
      <w:r w:rsidRPr="00A20A53">
        <w:rPr>
          <w:b/>
          <w:bCs/>
        </w:rPr>
        <w:t>Core-service stability gate</w:t>
      </w:r>
    </w:p>
    <w:p w14:paraId="7EEB9D44" w14:textId="77777777" w:rsidR="00A20A53" w:rsidRPr="00A20A53" w:rsidRDefault="00A20A53" w:rsidP="00A20A53">
      <w:r w:rsidRPr="00A20A53">
        <w:t>Do not begin Phase 8 until the core marketplace meets minimum standards for at least four to eight consecutive weeks.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69"/>
        <w:gridCol w:w="3000"/>
      </w:tblGrid>
      <w:tr w:rsidR="00A20A53" w:rsidRPr="00A20A53" w14:paraId="3975124F" w14:textId="77777777">
        <w:trPr>
          <w:tblHeader/>
          <w:tblCellSpacing w:w="15" w:type="dxa"/>
        </w:trPr>
        <w:tc>
          <w:tcPr>
            <w:tcW w:w="0" w:type="auto"/>
            <w:vAlign w:val="center"/>
            <w:hideMark/>
          </w:tcPr>
          <w:p w14:paraId="2FFD3842" w14:textId="77777777" w:rsidR="00A20A53" w:rsidRPr="00A20A53" w:rsidRDefault="00A20A53" w:rsidP="00A20A53">
            <w:pPr>
              <w:rPr>
                <w:b/>
                <w:bCs/>
              </w:rPr>
            </w:pPr>
            <w:r w:rsidRPr="00A20A53">
              <w:rPr>
                <w:b/>
                <w:bCs/>
              </w:rPr>
              <w:t>Core metric</w:t>
            </w:r>
          </w:p>
        </w:tc>
        <w:tc>
          <w:tcPr>
            <w:tcW w:w="0" w:type="auto"/>
            <w:vAlign w:val="center"/>
            <w:hideMark/>
          </w:tcPr>
          <w:p w14:paraId="20640DE0" w14:textId="77777777" w:rsidR="00A20A53" w:rsidRPr="00A20A53" w:rsidRDefault="00A20A53" w:rsidP="00A20A53">
            <w:pPr>
              <w:rPr>
                <w:b/>
                <w:bCs/>
              </w:rPr>
            </w:pPr>
            <w:r w:rsidRPr="00A20A53">
              <w:rPr>
                <w:b/>
                <w:bCs/>
              </w:rPr>
              <w:t>Recommended minimum</w:t>
            </w:r>
          </w:p>
        </w:tc>
      </w:tr>
      <w:tr w:rsidR="00A20A53" w:rsidRPr="00A20A53" w14:paraId="52D80836" w14:textId="77777777">
        <w:trPr>
          <w:tblCellSpacing w:w="15" w:type="dxa"/>
        </w:trPr>
        <w:tc>
          <w:tcPr>
            <w:tcW w:w="0" w:type="auto"/>
            <w:vAlign w:val="center"/>
            <w:hideMark/>
          </w:tcPr>
          <w:p w14:paraId="5B4C228F" w14:textId="77777777" w:rsidR="00A20A53" w:rsidRPr="00A20A53" w:rsidRDefault="00A20A53" w:rsidP="00A20A53">
            <w:r w:rsidRPr="00A20A53">
              <w:t>Booking completion</w:t>
            </w:r>
          </w:p>
        </w:tc>
        <w:tc>
          <w:tcPr>
            <w:tcW w:w="0" w:type="auto"/>
            <w:vAlign w:val="center"/>
            <w:hideMark/>
          </w:tcPr>
          <w:p w14:paraId="12D6BB31" w14:textId="77777777" w:rsidR="00A20A53" w:rsidRPr="00A20A53" w:rsidRDefault="00A20A53" w:rsidP="00A20A53">
            <w:r w:rsidRPr="00A20A53">
              <w:t>95%+</w:t>
            </w:r>
          </w:p>
        </w:tc>
      </w:tr>
      <w:tr w:rsidR="00A20A53" w:rsidRPr="00A20A53" w14:paraId="31E3DCB4" w14:textId="77777777">
        <w:trPr>
          <w:tblCellSpacing w:w="15" w:type="dxa"/>
        </w:trPr>
        <w:tc>
          <w:tcPr>
            <w:tcW w:w="0" w:type="auto"/>
            <w:vAlign w:val="center"/>
            <w:hideMark/>
          </w:tcPr>
          <w:p w14:paraId="44BFEF69" w14:textId="77777777" w:rsidR="00A20A53" w:rsidRPr="00A20A53" w:rsidRDefault="00A20A53" w:rsidP="00A20A53">
            <w:r w:rsidRPr="00A20A53">
              <w:t>On-time service</w:t>
            </w:r>
          </w:p>
        </w:tc>
        <w:tc>
          <w:tcPr>
            <w:tcW w:w="0" w:type="auto"/>
            <w:vAlign w:val="center"/>
            <w:hideMark/>
          </w:tcPr>
          <w:p w14:paraId="12506949" w14:textId="77777777" w:rsidR="00A20A53" w:rsidRPr="00A20A53" w:rsidRDefault="00A20A53" w:rsidP="00A20A53">
            <w:r w:rsidRPr="00A20A53">
              <w:t>95%+</w:t>
            </w:r>
          </w:p>
        </w:tc>
      </w:tr>
      <w:tr w:rsidR="00A20A53" w:rsidRPr="00A20A53" w14:paraId="463AC5E8" w14:textId="77777777">
        <w:trPr>
          <w:tblCellSpacing w:w="15" w:type="dxa"/>
        </w:trPr>
        <w:tc>
          <w:tcPr>
            <w:tcW w:w="0" w:type="auto"/>
            <w:vAlign w:val="center"/>
            <w:hideMark/>
          </w:tcPr>
          <w:p w14:paraId="0D96AE4D" w14:textId="77777777" w:rsidR="00A20A53" w:rsidRPr="00A20A53" w:rsidRDefault="00A20A53" w:rsidP="00A20A53">
            <w:r w:rsidRPr="00A20A53">
              <w:t>Partner cancellation</w:t>
            </w:r>
          </w:p>
        </w:tc>
        <w:tc>
          <w:tcPr>
            <w:tcW w:w="0" w:type="auto"/>
            <w:vAlign w:val="center"/>
            <w:hideMark/>
          </w:tcPr>
          <w:p w14:paraId="68A96955" w14:textId="77777777" w:rsidR="00A20A53" w:rsidRPr="00A20A53" w:rsidRDefault="00A20A53" w:rsidP="00A20A53">
            <w:r w:rsidRPr="00A20A53">
              <w:t>Below 5–7%</w:t>
            </w:r>
          </w:p>
        </w:tc>
      </w:tr>
      <w:tr w:rsidR="00A20A53" w:rsidRPr="00A20A53" w14:paraId="312D41C5" w14:textId="77777777">
        <w:trPr>
          <w:tblCellSpacing w:w="15" w:type="dxa"/>
        </w:trPr>
        <w:tc>
          <w:tcPr>
            <w:tcW w:w="0" w:type="auto"/>
            <w:vAlign w:val="center"/>
            <w:hideMark/>
          </w:tcPr>
          <w:p w14:paraId="57C741ED" w14:textId="77777777" w:rsidR="00A20A53" w:rsidRPr="00A20A53" w:rsidRDefault="00A20A53" w:rsidP="00A20A53">
            <w:r w:rsidRPr="00A20A53">
              <w:t>Customer complaint rate</w:t>
            </w:r>
          </w:p>
        </w:tc>
        <w:tc>
          <w:tcPr>
            <w:tcW w:w="0" w:type="auto"/>
            <w:vAlign w:val="center"/>
            <w:hideMark/>
          </w:tcPr>
          <w:p w14:paraId="1239097A" w14:textId="77777777" w:rsidR="00A20A53" w:rsidRPr="00A20A53" w:rsidRDefault="00A20A53" w:rsidP="00A20A53">
            <w:r w:rsidRPr="00A20A53">
              <w:t>Below 3–5%</w:t>
            </w:r>
          </w:p>
        </w:tc>
      </w:tr>
      <w:tr w:rsidR="00A20A53" w:rsidRPr="00A20A53" w14:paraId="49B2F238" w14:textId="77777777">
        <w:trPr>
          <w:tblCellSpacing w:w="15" w:type="dxa"/>
        </w:trPr>
        <w:tc>
          <w:tcPr>
            <w:tcW w:w="0" w:type="auto"/>
            <w:vAlign w:val="center"/>
            <w:hideMark/>
          </w:tcPr>
          <w:p w14:paraId="3041021A" w14:textId="77777777" w:rsidR="00A20A53" w:rsidRPr="00A20A53" w:rsidRDefault="00A20A53" w:rsidP="00A20A53">
            <w:r w:rsidRPr="00A20A53">
              <w:t>Average rating</w:t>
            </w:r>
          </w:p>
        </w:tc>
        <w:tc>
          <w:tcPr>
            <w:tcW w:w="0" w:type="auto"/>
            <w:vAlign w:val="center"/>
            <w:hideMark/>
          </w:tcPr>
          <w:p w14:paraId="48FA69A0" w14:textId="77777777" w:rsidR="00A20A53" w:rsidRPr="00A20A53" w:rsidRDefault="00A20A53" w:rsidP="00A20A53">
            <w:r w:rsidRPr="00A20A53">
              <w:t>4.6+</w:t>
            </w:r>
          </w:p>
        </w:tc>
      </w:tr>
      <w:tr w:rsidR="00A20A53" w:rsidRPr="00A20A53" w14:paraId="37EDDE40" w14:textId="77777777">
        <w:trPr>
          <w:tblCellSpacing w:w="15" w:type="dxa"/>
        </w:trPr>
        <w:tc>
          <w:tcPr>
            <w:tcW w:w="0" w:type="auto"/>
            <w:vAlign w:val="center"/>
            <w:hideMark/>
          </w:tcPr>
          <w:p w14:paraId="7103390A" w14:textId="77777777" w:rsidR="00A20A53" w:rsidRPr="00A20A53" w:rsidRDefault="00A20A53" w:rsidP="00A20A53">
            <w:r w:rsidRPr="00A20A53">
              <w:t>Repeat customer rate</w:t>
            </w:r>
          </w:p>
        </w:tc>
        <w:tc>
          <w:tcPr>
            <w:tcW w:w="0" w:type="auto"/>
            <w:vAlign w:val="center"/>
            <w:hideMark/>
          </w:tcPr>
          <w:p w14:paraId="23B027A6" w14:textId="77777777" w:rsidR="00A20A53" w:rsidRPr="00A20A53" w:rsidRDefault="00A20A53" w:rsidP="00A20A53">
            <w:r w:rsidRPr="00A20A53">
              <w:t>30%+ or service-appropriate</w:t>
            </w:r>
          </w:p>
        </w:tc>
      </w:tr>
      <w:tr w:rsidR="00A20A53" w:rsidRPr="00A20A53" w14:paraId="32E9CAAB" w14:textId="77777777">
        <w:trPr>
          <w:tblCellSpacing w:w="15" w:type="dxa"/>
        </w:trPr>
        <w:tc>
          <w:tcPr>
            <w:tcW w:w="0" w:type="auto"/>
            <w:vAlign w:val="center"/>
            <w:hideMark/>
          </w:tcPr>
          <w:p w14:paraId="3B741A03" w14:textId="77777777" w:rsidR="00A20A53" w:rsidRPr="00A20A53" w:rsidRDefault="00A20A53" w:rsidP="00A20A53">
            <w:r w:rsidRPr="00A20A53">
              <w:t>Required report completion</w:t>
            </w:r>
          </w:p>
        </w:tc>
        <w:tc>
          <w:tcPr>
            <w:tcW w:w="0" w:type="auto"/>
            <w:vAlign w:val="center"/>
            <w:hideMark/>
          </w:tcPr>
          <w:p w14:paraId="7016B9FB" w14:textId="77777777" w:rsidR="00A20A53" w:rsidRPr="00A20A53" w:rsidRDefault="00A20A53" w:rsidP="00A20A53">
            <w:r w:rsidRPr="00A20A53">
              <w:t>95%+</w:t>
            </w:r>
          </w:p>
        </w:tc>
      </w:tr>
      <w:tr w:rsidR="00A20A53" w:rsidRPr="00A20A53" w14:paraId="39006AA6" w14:textId="77777777">
        <w:trPr>
          <w:tblCellSpacing w:w="15" w:type="dxa"/>
        </w:trPr>
        <w:tc>
          <w:tcPr>
            <w:tcW w:w="0" w:type="auto"/>
            <w:vAlign w:val="center"/>
            <w:hideMark/>
          </w:tcPr>
          <w:p w14:paraId="4E10DEF5" w14:textId="77777777" w:rsidR="00A20A53" w:rsidRPr="00A20A53" w:rsidRDefault="00A20A53" w:rsidP="00A20A53">
            <w:r w:rsidRPr="00A20A53">
              <w:t>Critical unresolved incidents</w:t>
            </w:r>
          </w:p>
        </w:tc>
        <w:tc>
          <w:tcPr>
            <w:tcW w:w="0" w:type="auto"/>
            <w:vAlign w:val="center"/>
            <w:hideMark/>
          </w:tcPr>
          <w:p w14:paraId="784638DD" w14:textId="77777777" w:rsidR="00A20A53" w:rsidRPr="00A20A53" w:rsidRDefault="00A20A53" w:rsidP="00A20A53">
            <w:r w:rsidRPr="00A20A53">
              <w:t>Zero</w:t>
            </w:r>
          </w:p>
        </w:tc>
      </w:tr>
      <w:tr w:rsidR="00A20A53" w:rsidRPr="00A20A53" w14:paraId="39F51DE5" w14:textId="77777777">
        <w:trPr>
          <w:tblCellSpacing w:w="15" w:type="dxa"/>
        </w:trPr>
        <w:tc>
          <w:tcPr>
            <w:tcW w:w="0" w:type="auto"/>
            <w:vAlign w:val="center"/>
            <w:hideMark/>
          </w:tcPr>
          <w:p w14:paraId="60083F97" w14:textId="77777777" w:rsidR="00A20A53" w:rsidRPr="00A20A53" w:rsidRDefault="00A20A53" w:rsidP="00A20A53">
            <w:r w:rsidRPr="00A20A53">
              <w:t>Backup fulfilment</w:t>
            </w:r>
          </w:p>
        </w:tc>
        <w:tc>
          <w:tcPr>
            <w:tcW w:w="0" w:type="auto"/>
            <w:vAlign w:val="center"/>
            <w:hideMark/>
          </w:tcPr>
          <w:p w14:paraId="377C632A" w14:textId="77777777" w:rsidR="00A20A53" w:rsidRPr="00A20A53" w:rsidRDefault="00A20A53" w:rsidP="00A20A53">
            <w:r w:rsidRPr="00A20A53">
              <w:t>90%+</w:t>
            </w:r>
          </w:p>
        </w:tc>
      </w:tr>
      <w:tr w:rsidR="00A20A53" w:rsidRPr="00A20A53" w14:paraId="19ACD4F5" w14:textId="77777777">
        <w:trPr>
          <w:tblCellSpacing w:w="15" w:type="dxa"/>
        </w:trPr>
        <w:tc>
          <w:tcPr>
            <w:tcW w:w="0" w:type="auto"/>
            <w:vAlign w:val="center"/>
            <w:hideMark/>
          </w:tcPr>
          <w:p w14:paraId="0B88B9A7" w14:textId="77777777" w:rsidR="00A20A53" w:rsidRPr="00A20A53" w:rsidRDefault="00A20A53" w:rsidP="00A20A53">
            <w:r w:rsidRPr="00A20A53">
              <w:t>Positive booking contribution</w:t>
            </w:r>
          </w:p>
        </w:tc>
        <w:tc>
          <w:tcPr>
            <w:tcW w:w="0" w:type="auto"/>
            <w:vAlign w:val="center"/>
            <w:hideMark/>
          </w:tcPr>
          <w:p w14:paraId="1746FEE2" w14:textId="77777777" w:rsidR="00A20A53" w:rsidRPr="00A20A53" w:rsidRDefault="00A20A53" w:rsidP="00A20A53">
            <w:r w:rsidRPr="00A20A53">
              <w:t>Demonstrated</w:t>
            </w:r>
          </w:p>
        </w:tc>
      </w:tr>
      <w:tr w:rsidR="00A20A53" w:rsidRPr="00A20A53" w14:paraId="0A861A66" w14:textId="77777777">
        <w:trPr>
          <w:tblCellSpacing w:w="15" w:type="dxa"/>
        </w:trPr>
        <w:tc>
          <w:tcPr>
            <w:tcW w:w="0" w:type="auto"/>
            <w:vAlign w:val="center"/>
            <w:hideMark/>
          </w:tcPr>
          <w:p w14:paraId="16727EF7" w14:textId="77777777" w:rsidR="00A20A53" w:rsidRPr="00A20A53" w:rsidRDefault="00A20A53" w:rsidP="00A20A53">
            <w:r w:rsidRPr="00A20A53">
              <w:t>Partner payouts</w:t>
            </w:r>
          </w:p>
        </w:tc>
        <w:tc>
          <w:tcPr>
            <w:tcW w:w="0" w:type="auto"/>
            <w:vAlign w:val="center"/>
            <w:hideMark/>
          </w:tcPr>
          <w:p w14:paraId="417D99E7" w14:textId="77777777" w:rsidR="00A20A53" w:rsidRPr="00A20A53" w:rsidRDefault="00A20A53" w:rsidP="00A20A53">
            <w:r w:rsidRPr="00A20A53">
              <w:t>On time</w:t>
            </w:r>
          </w:p>
        </w:tc>
      </w:tr>
      <w:tr w:rsidR="00A20A53" w:rsidRPr="00A20A53" w14:paraId="38EA104B" w14:textId="77777777">
        <w:trPr>
          <w:tblCellSpacing w:w="15" w:type="dxa"/>
        </w:trPr>
        <w:tc>
          <w:tcPr>
            <w:tcW w:w="0" w:type="auto"/>
            <w:vAlign w:val="center"/>
            <w:hideMark/>
          </w:tcPr>
          <w:p w14:paraId="55AF689C" w14:textId="77777777" w:rsidR="00A20A53" w:rsidRPr="00A20A53" w:rsidRDefault="00A20A53" w:rsidP="00A20A53">
            <w:r w:rsidRPr="00A20A53">
              <w:t>Support response</w:t>
            </w:r>
          </w:p>
        </w:tc>
        <w:tc>
          <w:tcPr>
            <w:tcW w:w="0" w:type="auto"/>
            <w:vAlign w:val="center"/>
            <w:hideMark/>
          </w:tcPr>
          <w:p w14:paraId="454D134B" w14:textId="77777777" w:rsidR="00A20A53" w:rsidRPr="00A20A53" w:rsidRDefault="00A20A53" w:rsidP="00A20A53">
            <w:r w:rsidRPr="00A20A53">
              <w:t>Within defined SLA</w:t>
            </w:r>
          </w:p>
        </w:tc>
      </w:tr>
    </w:tbl>
    <w:p w14:paraId="067FE43E" w14:textId="77777777" w:rsidR="00A20A53" w:rsidRPr="00A20A53" w:rsidRDefault="00A20A53" w:rsidP="00A20A53">
      <w:pPr>
        <w:rPr>
          <w:b/>
          <w:bCs/>
        </w:rPr>
      </w:pPr>
      <w:r w:rsidRPr="00A20A53">
        <w:rPr>
          <w:b/>
          <w:bCs/>
        </w:rPr>
        <w:t>Core-protection rule</w:t>
      </w:r>
    </w:p>
    <w:p w14:paraId="7363CD93" w14:textId="77777777" w:rsidR="00A20A53" w:rsidRPr="00A20A53" w:rsidRDefault="00A20A53" w:rsidP="00A20A53">
      <w:r w:rsidRPr="00A20A53">
        <w:lastRenderedPageBreak/>
        <w:t>Every Phase 8 dashboard should compare:</w:t>
      </w:r>
    </w:p>
    <w:p w14:paraId="56D2834D" w14:textId="77777777" w:rsidR="00A20A53" w:rsidRPr="00A20A53" w:rsidRDefault="00A20A53" w:rsidP="00A20A53">
      <w:r w:rsidRPr="00A20A53">
        <w:t>Before expansion</w:t>
      </w:r>
    </w:p>
    <w:p w14:paraId="65040766" w14:textId="77777777" w:rsidR="00A20A53" w:rsidRPr="00A20A53" w:rsidRDefault="00A20A53" w:rsidP="00A20A53">
      <w:r w:rsidRPr="00A20A53">
        <w:t>vs.</w:t>
      </w:r>
    </w:p>
    <w:p w14:paraId="669CB981" w14:textId="77777777" w:rsidR="00A20A53" w:rsidRPr="00A20A53" w:rsidRDefault="00A20A53" w:rsidP="00A20A53">
      <w:r w:rsidRPr="00A20A53">
        <w:t>During expansion</w:t>
      </w:r>
    </w:p>
    <w:p w14:paraId="258587D2" w14:textId="77777777" w:rsidR="00A20A53" w:rsidRPr="00A20A53" w:rsidRDefault="00A20A53" w:rsidP="00A20A53">
      <w:r w:rsidRPr="00A20A53">
        <w:t>Track:</w:t>
      </w:r>
    </w:p>
    <w:p w14:paraId="0EB843BB" w14:textId="77777777" w:rsidR="00A20A53" w:rsidRPr="00A20A53" w:rsidRDefault="00A20A53" w:rsidP="00A20A53">
      <w:pPr>
        <w:numPr>
          <w:ilvl w:val="0"/>
          <w:numId w:val="1034"/>
        </w:numPr>
      </w:pPr>
      <w:r w:rsidRPr="00A20A53">
        <w:t xml:space="preserve">Core-service cancellation </w:t>
      </w:r>
    </w:p>
    <w:p w14:paraId="4E0B1880" w14:textId="77777777" w:rsidR="00A20A53" w:rsidRPr="00A20A53" w:rsidRDefault="00A20A53" w:rsidP="00A20A53">
      <w:pPr>
        <w:numPr>
          <w:ilvl w:val="0"/>
          <w:numId w:val="1034"/>
        </w:numPr>
      </w:pPr>
      <w:r w:rsidRPr="00A20A53">
        <w:t xml:space="preserve">Core rating </w:t>
      </w:r>
    </w:p>
    <w:p w14:paraId="1AB7CFDA" w14:textId="77777777" w:rsidR="00A20A53" w:rsidRPr="00A20A53" w:rsidRDefault="00A20A53" w:rsidP="00A20A53">
      <w:pPr>
        <w:numPr>
          <w:ilvl w:val="0"/>
          <w:numId w:val="1034"/>
        </w:numPr>
      </w:pPr>
      <w:r w:rsidRPr="00A20A53">
        <w:t xml:space="preserve">Core repeat rate </w:t>
      </w:r>
    </w:p>
    <w:p w14:paraId="18ADA082" w14:textId="77777777" w:rsidR="00A20A53" w:rsidRPr="00A20A53" w:rsidRDefault="00A20A53" w:rsidP="00A20A53">
      <w:pPr>
        <w:numPr>
          <w:ilvl w:val="0"/>
          <w:numId w:val="1034"/>
        </w:numPr>
      </w:pPr>
      <w:r w:rsidRPr="00A20A53">
        <w:t xml:space="preserve">Support-response time </w:t>
      </w:r>
    </w:p>
    <w:p w14:paraId="57F36B8C" w14:textId="77777777" w:rsidR="00A20A53" w:rsidRPr="00A20A53" w:rsidRDefault="00A20A53" w:rsidP="00A20A53">
      <w:pPr>
        <w:numPr>
          <w:ilvl w:val="0"/>
          <w:numId w:val="1034"/>
        </w:numPr>
      </w:pPr>
      <w:r w:rsidRPr="00A20A53">
        <w:t xml:space="preserve">Refund rate </w:t>
      </w:r>
    </w:p>
    <w:p w14:paraId="3071CF46" w14:textId="77777777" w:rsidR="00A20A53" w:rsidRPr="00A20A53" w:rsidRDefault="00A20A53" w:rsidP="00A20A53">
      <w:pPr>
        <w:numPr>
          <w:ilvl w:val="0"/>
          <w:numId w:val="1034"/>
        </w:numPr>
      </w:pPr>
      <w:r w:rsidRPr="00A20A53">
        <w:t xml:space="preserve">Society complaints </w:t>
      </w:r>
    </w:p>
    <w:p w14:paraId="19297C1C" w14:textId="77777777" w:rsidR="00A20A53" w:rsidRPr="00A20A53" w:rsidRDefault="00A20A53" w:rsidP="00A20A53">
      <w:pPr>
        <w:numPr>
          <w:ilvl w:val="0"/>
          <w:numId w:val="1034"/>
        </w:numPr>
      </w:pPr>
      <w:r w:rsidRPr="00A20A53">
        <w:t xml:space="preserve">Partner payout delays </w:t>
      </w:r>
    </w:p>
    <w:p w14:paraId="678B032E" w14:textId="77777777" w:rsidR="00A20A53" w:rsidRPr="00A20A53" w:rsidRDefault="00A20A53" w:rsidP="00A20A53">
      <w:pPr>
        <w:rPr>
          <w:b/>
          <w:bCs/>
        </w:rPr>
      </w:pPr>
      <w:r w:rsidRPr="00A20A53">
        <w:rPr>
          <w:b/>
          <w:bCs/>
        </w:rPr>
        <w:t>Automatic expansion pause</w:t>
      </w:r>
    </w:p>
    <w:p w14:paraId="5B05E0B7" w14:textId="77777777" w:rsidR="00A20A53" w:rsidRPr="00A20A53" w:rsidRDefault="00A20A53" w:rsidP="00A20A53">
      <w:r w:rsidRPr="00A20A53">
        <w:t>Pause the new category when:</w:t>
      </w:r>
    </w:p>
    <w:p w14:paraId="0B8AA0A1" w14:textId="77777777" w:rsidR="00A20A53" w:rsidRPr="00A20A53" w:rsidRDefault="00A20A53" w:rsidP="00A20A53">
      <w:pPr>
        <w:numPr>
          <w:ilvl w:val="0"/>
          <w:numId w:val="1035"/>
        </w:numPr>
      </w:pPr>
      <w:r w:rsidRPr="00A20A53">
        <w:t xml:space="preserve">Core cancellations rise materially. </w:t>
      </w:r>
    </w:p>
    <w:p w14:paraId="6040F34A" w14:textId="77777777" w:rsidR="00A20A53" w:rsidRPr="00A20A53" w:rsidRDefault="00A20A53" w:rsidP="00A20A53">
      <w:pPr>
        <w:numPr>
          <w:ilvl w:val="0"/>
          <w:numId w:val="1035"/>
        </w:numPr>
      </w:pPr>
      <w:r w:rsidRPr="00A20A53">
        <w:t xml:space="preserve">Support backlogs increase. </w:t>
      </w:r>
    </w:p>
    <w:p w14:paraId="36C23D91" w14:textId="77777777" w:rsidR="00A20A53" w:rsidRPr="00A20A53" w:rsidRDefault="00A20A53" w:rsidP="00A20A53">
      <w:pPr>
        <w:numPr>
          <w:ilvl w:val="0"/>
          <w:numId w:val="1035"/>
        </w:numPr>
      </w:pPr>
      <w:r w:rsidRPr="00A20A53">
        <w:t xml:space="preserve">Core ratings decline. </w:t>
      </w:r>
    </w:p>
    <w:p w14:paraId="54C0BBCA" w14:textId="77777777" w:rsidR="00A20A53" w:rsidRPr="00A20A53" w:rsidRDefault="00A20A53" w:rsidP="00A20A53">
      <w:pPr>
        <w:numPr>
          <w:ilvl w:val="0"/>
          <w:numId w:val="1035"/>
        </w:numPr>
      </w:pPr>
      <w:r w:rsidRPr="00A20A53">
        <w:t xml:space="preserve">Existing customers receive slower responses. </w:t>
      </w:r>
    </w:p>
    <w:p w14:paraId="00F1259B" w14:textId="77777777" w:rsidR="00A20A53" w:rsidRPr="00A20A53" w:rsidRDefault="00A20A53" w:rsidP="00A20A53">
      <w:pPr>
        <w:numPr>
          <w:ilvl w:val="0"/>
          <w:numId w:val="1035"/>
        </w:numPr>
      </w:pPr>
      <w:r w:rsidRPr="00A20A53">
        <w:t xml:space="preserve">Partner payouts are delayed. </w:t>
      </w:r>
    </w:p>
    <w:p w14:paraId="3E3C4A08" w14:textId="77777777" w:rsidR="00A20A53" w:rsidRPr="00A20A53" w:rsidRDefault="00A20A53" w:rsidP="00A20A53">
      <w:pPr>
        <w:numPr>
          <w:ilvl w:val="0"/>
          <w:numId w:val="1035"/>
        </w:numPr>
      </w:pPr>
      <w:r w:rsidRPr="00A20A53">
        <w:t xml:space="preserve">Critical incidents remain unresolved. </w:t>
      </w:r>
    </w:p>
    <w:p w14:paraId="29F0DA84" w14:textId="77777777" w:rsidR="00A20A53" w:rsidRPr="00A20A53" w:rsidRDefault="00A20A53" w:rsidP="00A20A53">
      <w:pPr>
        <w:rPr>
          <w:b/>
          <w:bCs/>
        </w:rPr>
      </w:pPr>
      <w:r w:rsidRPr="00A20A53">
        <w:rPr>
          <w:b/>
          <w:bCs/>
        </w:rPr>
        <w:t>Correct decision</w:t>
      </w:r>
    </w:p>
    <w:p w14:paraId="17FBD571" w14:textId="77777777" w:rsidR="00A20A53" w:rsidRPr="00A20A53" w:rsidRDefault="00A20A53" w:rsidP="00A20A53">
      <w:r w:rsidRPr="00A20A53">
        <w:rPr>
          <w:b/>
          <w:bCs/>
        </w:rPr>
        <w:t>Fix the operating engine before adding more vehicles to it.</w:t>
      </w:r>
    </w:p>
    <w:p w14:paraId="33382193" w14:textId="77777777" w:rsidR="00A20A53" w:rsidRPr="00A20A53" w:rsidRDefault="00A20A53" w:rsidP="00A20A53">
      <w:r w:rsidRPr="00A20A53">
        <w:pict w14:anchorId="08080D85">
          <v:rect id="_x0000_i4757" style="width:0;height:1.5pt" o:hralign="center" o:hrstd="t" o:hr="t" fillcolor="#a0a0a0" stroked="f"/>
        </w:pict>
      </w:r>
    </w:p>
    <w:p w14:paraId="0B6CCFDC" w14:textId="77777777" w:rsidR="00A20A53" w:rsidRPr="00A20A53" w:rsidRDefault="00A20A53" w:rsidP="00A20A53">
      <w:pPr>
        <w:rPr>
          <w:b/>
          <w:bCs/>
        </w:rPr>
      </w:pPr>
      <w:r w:rsidRPr="00A20A53">
        <w:rPr>
          <w:b/>
          <w:bCs/>
        </w:rPr>
        <w:t>Mistake 2: Hiring full-time specialists too early</w:t>
      </w:r>
    </w:p>
    <w:p w14:paraId="686EDB06" w14:textId="77777777" w:rsidR="00A20A53" w:rsidRPr="00A20A53" w:rsidRDefault="00A20A53" w:rsidP="00A20A53">
      <w:pPr>
        <w:rPr>
          <w:b/>
          <w:bCs/>
        </w:rPr>
      </w:pPr>
      <w:r w:rsidRPr="00A20A53">
        <w:rPr>
          <w:b/>
          <w:bCs/>
        </w:rPr>
        <w:t>The wrong approach</w:t>
      </w:r>
    </w:p>
    <w:p w14:paraId="7FD5668B" w14:textId="77777777" w:rsidR="00A20A53" w:rsidRPr="00A20A53" w:rsidRDefault="00A20A53" w:rsidP="00A20A53">
      <w:r w:rsidRPr="00A20A53">
        <w:t>The business immediately hires:</w:t>
      </w:r>
    </w:p>
    <w:p w14:paraId="38CBDBE1" w14:textId="77777777" w:rsidR="00A20A53" w:rsidRPr="00A20A53" w:rsidRDefault="00A20A53" w:rsidP="00A20A53">
      <w:pPr>
        <w:numPr>
          <w:ilvl w:val="0"/>
          <w:numId w:val="1036"/>
        </w:numPr>
      </w:pPr>
      <w:r w:rsidRPr="00A20A53">
        <w:t xml:space="preserve">Full-time groomers </w:t>
      </w:r>
    </w:p>
    <w:p w14:paraId="7FBF2A77" w14:textId="77777777" w:rsidR="00A20A53" w:rsidRPr="00A20A53" w:rsidRDefault="00A20A53" w:rsidP="00A20A53">
      <w:pPr>
        <w:numPr>
          <w:ilvl w:val="0"/>
          <w:numId w:val="1036"/>
        </w:numPr>
      </w:pPr>
      <w:r w:rsidRPr="00A20A53">
        <w:t xml:space="preserve">Full-time trainers </w:t>
      </w:r>
    </w:p>
    <w:p w14:paraId="63CD0E5D" w14:textId="77777777" w:rsidR="00A20A53" w:rsidRPr="00A20A53" w:rsidRDefault="00A20A53" w:rsidP="00A20A53">
      <w:pPr>
        <w:numPr>
          <w:ilvl w:val="0"/>
          <w:numId w:val="1036"/>
        </w:numPr>
      </w:pPr>
      <w:r w:rsidRPr="00A20A53">
        <w:t xml:space="preserve">In-house veterinarians </w:t>
      </w:r>
    </w:p>
    <w:p w14:paraId="4CACFECB" w14:textId="77777777" w:rsidR="00A20A53" w:rsidRPr="00A20A53" w:rsidRDefault="00A20A53" w:rsidP="00A20A53">
      <w:pPr>
        <w:numPr>
          <w:ilvl w:val="0"/>
          <w:numId w:val="1036"/>
        </w:numPr>
      </w:pPr>
      <w:r w:rsidRPr="00A20A53">
        <w:lastRenderedPageBreak/>
        <w:t xml:space="preserve">Drivers </w:t>
      </w:r>
    </w:p>
    <w:p w14:paraId="23B79900" w14:textId="77777777" w:rsidR="00A20A53" w:rsidRPr="00A20A53" w:rsidRDefault="00A20A53" w:rsidP="00A20A53">
      <w:pPr>
        <w:numPr>
          <w:ilvl w:val="0"/>
          <w:numId w:val="1036"/>
        </w:numPr>
      </w:pPr>
      <w:r w:rsidRPr="00A20A53">
        <w:t xml:space="preserve">Product-delivery staff </w:t>
      </w:r>
    </w:p>
    <w:p w14:paraId="55755404" w14:textId="77777777" w:rsidR="00A20A53" w:rsidRPr="00A20A53" w:rsidRDefault="00A20A53" w:rsidP="00A20A53">
      <w:pPr>
        <w:numPr>
          <w:ilvl w:val="0"/>
          <w:numId w:val="1036"/>
        </w:numPr>
      </w:pPr>
      <w:r w:rsidRPr="00A20A53">
        <w:t xml:space="preserve">Event teams </w:t>
      </w:r>
    </w:p>
    <w:p w14:paraId="1124EE14" w14:textId="77777777" w:rsidR="00A20A53" w:rsidRPr="00A20A53" w:rsidRDefault="00A20A53" w:rsidP="00A20A53">
      <w:r w:rsidRPr="00A20A53">
        <w:t>before demand is proven.</w:t>
      </w:r>
    </w:p>
    <w:p w14:paraId="50CE39D3" w14:textId="77777777" w:rsidR="00A20A53" w:rsidRPr="00A20A53" w:rsidRDefault="00A20A53" w:rsidP="00A20A53">
      <w:pPr>
        <w:rPr>
          <w:b/>
          <w:bCs/>
        </w:rPr>
      </w:pPr>
      <w:r w:rsidRPr="00A20A53">
        <w:rPr>
          <w:b/>
          <w:bCs/>
        </w:rPr>
        <w:t>Why it fails</w:t>
      </w:r>
    </w:p>
    <w:p w14:paraId="128D3536" w14:textId="77777777" w:rsidR="00A20A53" w:rsidRPr="00A20A53" w:rsidRDefault="00A20A53" w:rsidP="00A20A53">
      <w:r w:rsidRPr="00A20A53">
        <w:t>Full-time hiring converts variable costs into fixed costs.</w:t>
      </w:r>
    </w:p>
    <w:p w14:paraId="4E3F1F20" w14:textId="77777777" w:rsidR="00A20A53" w:rsidRPr="00A20A53" w:rsidRDefault="00A20A53" w:rsidP="00A20A53">
      <w:r w:rsidRPr="00A20A53">
        <w:t>A partner may be paid only when a booking occurs. An employee creates monthly obligations regardless of demand:</w:t>
      </w:r>
    </w:p>
    <w:p w14:paraId="6699E58A" w14:textId="77777777" w:rsidR="00A20A53" w:rsidRPr="00A20A53" w:rsidRDefault="00A20A53" w:rsidP="00A20A53">
      <w:pPr>
        <w:numPr>
          <w:ilvl w:val="0"/>
          <w:numId w:val="1037"/>
        </w:numPr>
      </w:pPr>
      <w:r w:rsidRPr="00A20A53">
        <w:t xml:space="preserve">Salary </w:t>
      </w:r>
    </w:p>
    <w:p w14:paraId="3907D3F2" w14:textId="77777777" w:rsidR="00A20A53" w:rsidRPr="00A20A53" w:rsidRDefault="00A20A53" w:rsidP="00A20A53">
      <w:pPr>
        <w:numPr>
          <w:ilvl w:val="0"/>
          <w:numId w:val="1037"/>
        </w:numPr>
      </w:pPr>
      <w:r w:rsidRPr="00A20A53">
        <w:t xml:space="preserve">Benefits </w:t>
      </w:r>
    </w:p>
    <w:p w14:paraId="7C5ACB91" w14:textId="77777777" w:rsidR="00A20A53" w:rsidRPr="00A20A53" w:rsidRDefault="00A20A53" w:rsidP="00A20A53">
      <w:pPr>
        <w:numPr>
          <w:ilvl w:val="0"/>
          <w:numId w:val="1037"/>
        </w:numPr>
      </w:pPr>
      <w:r w:rsidRPr="00A20A53">
        <w:t xml:space="preserve">Equipment </w:t>
      </w:r>
    </w:p>
    <w:p w14:paraId="42408604" w14:textId="77777777" w:rsidR="00A20A53" w:rsidRPr="00A20A53" w:rsidRDefault="00A20A53" w:rsidP="00A20A53">
      <w:pPr>
        <w:numPr>
          <w:ilvl w:val="0"/>
          <w:numId w:val="1037"/>
        </w:numPr>
      </w:pPr>
      <w:r w:rsidRPr="00A20A53">
        <w:t xml:space="preserve">Training </w:t>
      </w:r>
    </w:p>
    <w:p w14:paraId="40622989" w14:textId="77777777" w:rsidR="00A20A53" w:rsidRPr="00A20A53" w:rsidRDefault="00A20A53" w:rsidP="00A20A53">
      <w:pPr>
        <w:numPr>
          <w:ilvl w:val="0"/>
          <w:numId w:val="1037"/>
        </w:numPr>
      </w:pPr>
      <w:r w:rsidRPr="00A20A53">
        <w:t xml:space="preserve">Management </w:t>
      </w:r>
    </w:p>
    <w:p w14:paraId="10E03DB2" w14:textId="77777777" w:rsidR="00A20A53" w:rsidRPr="00A20A53" w:rsidRDefault="00A20A53" w:rsidP="00A20A53">
      <w:pPr>
        <w:numPr>
          <w:ilvl w:val="0"/>
          <w:numId w:val="1037"/>
        </w:numPr>
      </w:pPr>
      <w:r w:rsidRPr="00A20A53">
        <w:t xml:space="preserve">Idle time </w:t>
      </w:r>
    </w:p>
    <w:p w14:paraId="05AB8FBD" w14:textId="77777777" w:rsidR="00A20A53" w:rsidRPr="00A20A53" w:rsidRDefault="00A20A53" w:rsidP="00A20A53">
      <w:pPr>
        <w:numPr>
          <w:ilvl w:val="0"/>
          <w:numId w:val="1037"/>
        </w:numPr>
      </w:pPr>
      <w:r w:rsidRPr="00A20A53">
        <w:t xml:space="preserve">Insurance </w:t>
      </w:r>
    </w:p>
    <w:p w14:paraId="21B5F05F" w14:textId="77777777" w:rsidR="00A20A53" w:rsidRPr="00A20A53" w:rsidRDefault="00A20A53" w:rsidP="00A20A53">
      <w:pPr>
        <w:numPr>
          <w:ilvl w:val="0"/>
          <w:numId w:val="1037"/>
        </w:numPr>
      </w:pPr>
      <w:r w:rsidRPr="00A20A53">
        <w:t xml:space="preserve">Replacement coverage </w:t>
      </w:r>
    </w:p>
    <w:p w14:paraId="5BD33484" w14:textId="77777777" w:rsidR="00A20A53" w:rsidRPr="00A20A53" w:rsidRDefault="00A20A53" w:rsidP="00A20A53">
      <w:pPr>
        <w:numPr>
          <w:ilvl w:val="0"/>
          <w:numId w:val="1037"/>
        </w:numPr>
      </w:pPr>
      <w:r w:rsidRPr="00A20A53">
        <w:t xml:space="preserve">Workspace or vehicle requirements </w:t>
      </w:r>
    </w:p>
    <w:p w14:paraId="50929B25" w14:textId="77777777" w:rsidR="00A20A53" w:rsidRPr="00A20A53" w:rsidRDefault="00A20A53" w:rsidP="00A20A53">
      <w:r w:rsidRPr="00A20A53">
        <w:t>If demand is geographically fragmented, an internal specialist may spend more time travelling or waiting than delivering paid services.</w:t>
      </w:r>
    </w:p>
    <w:p w14:paraId="2356C990" w14:textId="77777777" w:rsidR="00A20A53" w:rsidRPr="00A20A53" w:rsidRDefault="00A20A53" w:rsidP="00A20A53">
      <w:r w:rsidRPr="00A20A53">
        <w:pict w14:anchorId="37FB497C">
          <v:rect id="_x0000_i4758" style="width:0;height:1.5pt" o:hralign="center" o:hrstd="t" o:hr="t" fillcolor="#a0a0a0" stroked="f"/>
        </w:pict>
      </w:r>
    </w:p>
    <w:p w14:paraId="537F5B19" w14:textId="77777777" w:rsidR="00A20A53" w:rsidRPr="00A20A53" w:rsidRDefault="00A20A53" w:rsidP="00A20A53">
      <w:pPr>
        <w:rPr>
          <w:b/>
          <w:bCs/>
        </w:rPr>
      </w:pPr>
      <w:r w:rsidRPr="00A20A53">
        <w:rPr>
          <w:b/>
          <w:bCs/>
        </w:rPr>
        <w:t>Correct partner-first model</w:t>
      </w:r>
    </w:p>
    <w:p w14:paraId="57D6BA5A" w14:textId="77777777" w:rsidR="00A20A53" w:rsidRPr="00A20A53" w:rsidRDefault="00A20A53" w:rsidP="00A20A53">
      <w:pPr>
        <w:rPr>
          <w:b/>
          <w:bCs/>
        </w:rPr>
      </w:pPr>
      <w:r w:rsidRPr="00A20A53">
        <w:rPr>
          <w:b/>
          <w:bCs/>
        </w:rPr>
        <w:t>Stage 1: Verified partner</w:t>
      </w:r>
    </w:p>
    <w:p w14:paraId="63B7FA97" w14:textId="77777777" w:rsidR="00A20A53" w:rsidRPr="00A20A53" w:rsidRDefault="00A20A53" w:rsidP="00A20A53">
      <w:r w:rsidRPr="00A20A53">
        <w:t>Use independent or business partners to test:</w:t>
      </w:r>
    </w:p>
    <w:p w14:paraId="24156247" w14:textId="77777777" w:rsidR="00A20A53" w:rsidRPr="00A20A53" w:rsidRDefault="00A20A53" w:rsidP="00A20A53">
      <w:pPr>
        <w:numPr>
          <w:ilvl w:val="0"/>
          <w:numId w:val="1038"/>
        </w:numPr>
      </w:pPr>
      <w:r w:rsidRPr="00A20A53">
        <w:t xml:space="preserve">Demand </w:t>
      </w:r>
    </w:p>
    <w:p w14:paraId="6367F517" w14:textId="77777777" w:rsidR="00A20A53" w:rsidRPr="00A20A53" w:rsidRDefault="00A20A53" w:rsidP="00A20A53">
      <w:pPr>
        <w:numPr>
          <w:ilvl w:val="0"/>
          <w:numId w:val="1038"/>
        </w:numPr>
      </w:pPr>
      <w:r w:rsidRPr="00A20A53">
        <w:t xml:space="preserve">Pricing </w:t>
      </w:r>
    </w:p>
    <w:p w14:paraId="26324F25" w14:textId="77777777" w:rsidR="00A20A53" w:rsidRPr="00A20A53" w:rsidRDefault="00A20A53" w:rsidP="00A20A53">
      <w:pPr>
        <w:numPr>
          <w:ilvl w:val="0"/>
          <w:numId w:val="1038"/>
        </w:numPr>
      </w:pPr>
      <w:r w:rsidRPr="00A20A53">
        <w:t xml:space="preserve">Service duration </w:t>
      </w:r>
    </w:p>
    <w:p w14:paraId="73130578" w14:textId="77777777" w:rsidR="00A20A53" w:rsidRPr="00A20A53" w:rsidRDefault="00A20A53" w:rsidP="00A20A53">
      <w:pPr>
        <w:numPr>
          <w:ilvl w:val="0"/>
          <w:numId w:val="1038"/>
        </w:numPr>
      </w:pPr>
      <w:r w:rsidRPr="00A20A53">
        <w:t xml:space="preserve">Customer preferences </w:t>
      </w:r>
    </w:p>
    <w:p w14:paraId="3BC5D44A" w14:textId="77777777" w:rsidR="00A20A53" w:rsidRPr="00A20A53" w:rsidRDefault="00A20A53" w:rsidP="00A20A53">
      <w:pPr>
        <w:numPr>
          <w:ilvl w:val="0"/>
          <w:numId w:val="1038"/>
        </w:numPr>
      </w:pPr>
      <w:r w:rsidRPr="00A20A53">
        <w:t xml:space="preserve">Repeat rates </w:t>
      </w:r>
    </w:p>
    <w:p w14:paraId="2F6DF2ED" w14:textId="77777777" w:rsidR="00A20A53" w:rsidRPr="00A20A53" w:rsidRDefault="00A20A53" w:rsidP="00A20A53">
      <w:pPr>
        <w:numPr>
          <w:ilvl w:val="0"/>
          <w:numId w:val="1038"/>
        </w:numPr>
      </w:pPr>
      <w:r w:rsidRPr="00A20A53">
        <w:t xml:space="preserve">Geography </w:t>
      </w:r>
    </w:p>
    <w:p w14:paraId="280D31FC" w14:textId="77777777" w:rsidR="00A20A53" w:rsidRPr="00A20A53" w:rsidRDefault="00A20A53" w:rsidP="00A20A53">
      <w:pPr>
        <w:numPr>
          <w:ilvl w:val="0"/>
          <w:numId w:val="1038"/>
        </w:numPr>
      </w:pPr>
      <w:r w:rsidRPr="00A20A53">
        <w:lastRenderedPageBreak/>
        <w:t xml:space="preserve">Capacity </w:t>
      </w:r>
    </w:p>
    <w:p w14:paraId="1D4359C1" w14:textId="77777777" w:rsidR="00A20A53" w:rsidRPr="00A20A53" w:rsidRDefault="00A20A53" w:rsidP="00A20A53">
      <w:pPr>
        <w:numPr>
          <w:ilvl w:val="0"/>
          <w:numId w:val="1038"/>
        </w:numPr>
      </w:pPr>
      <w:r w:rsidRPr="00A20A53">
        <w:t xml:space="preserve">Complaints </w:t>
      </w:r>
    </w:p>
    <w:p w14:paraId="3BD70659" w14:textId="77777777" w:rsidR="00A20A53" w:rsidRPr="00A20A53" w:rsidRDefault="00A20A53" w:rsidP="00A20A53">
      <w:pPr>
        <w:rPr>
          <w:b/>
          <w:bCs/>
        </w:rPr>
      </w:pPr>
      <w:r w:rsidRPr="00A20A53">
        <w:rPr>
          <w:b/>
          <w:bCs/>
        </w:rPr>
        <w:t>Stage 2: Preferred partner</w:t>
      </w:r>
    </w:p>
    <w:p w14:paraId="431B57E1" w14:textId="77777777" w:rsidR="00A20A53" w:rsidRPr="00A20A53" w:rsidRDefault="00A20A53" w:rsidP="00A20A53">
      <w:r w:rsidRPr="00A20A53">
        <w:t>Give reliable partners:</w:t>
      </w:r>
    </w:p>
    <w:p w14:paraId="0B071A86" w14:textId="77777777" w:rsidR="00A20A53" w:rsidRPr="00A20A53" w:rsidRDefault="00A20A53" w:rsidP="00A20A53">
      <w:pPr>
        <w:numPr>
          <w:ilvl w:val="0"/>
          <w:numId w:val="1039"/>
        </w:numPr>
      </w:pPr>
      <w:r w:rsidRPr="00A20A53">
        <w:t xml:space="preserve">Higher booking priority </w:t>
      </w:r>
    </w:p>
    <w:p w14:paraId="2A913A9B" w14:textId="77777777" w:rsidR="00A20A53" w:rsidRPr="00A20A53" w:rsidRDefault="00A20A53" w:rsidP="00A20A53">
      <w:pPr>
        <w:numPr>
          <w:ilvl w:val="0"/>
          <w:numId w:val="1039"/>
        </w:numPr>
      </w:pPr>
      <w:r w:rsidRPr="00A20A53">
        <w:t xml:space="preserve">Recurring customers </w:t>
      </w:r>
    </w:p>
    <w:p w14:paraId="2082216E" w14:textId="77777777" w:rsidR="00A20A53" w:rsidRPr="00A20A53" w:rsidRDefault="00A20A53" w:rsidP="00A20A53">
      <w:pPr>
        <w:numPr>
          <w:ilvl w:val="0"/>
          <w:numId w:val="1039"/>
        </w:numPr>
      </w:pPr>
      <w:r w:rsidRPr="00A20A53">
        <w:t xml:space="preserve">Better scheduling </w:t>
      </w:r>
    </w:p>
    <w:p w14:paraId="3B4939A0" w14:textId="77777777" w:rsidR="00A20A53" w:rsidRPr="00A20A53" w:rsidRDefault="00A20A53" w:rsidP="00A20A53">
      <w:pPr>
        <w:numPr>
          <w:ilvl w:val="0"/>
          <w:numId w:val="1039"/>
        </w:numPr>
      </w:pPr>
      <w:r w:rsidRPr="00A20A53">
        <w:t xml:space="preserve">Faster payouts </w:t>
      </w:r>
    </w:p>
    <w:p w14:paraId="03347F9A" w14:textId="77777777" w:rsidR="00A20A53" w:rsidRPr="00A20A53" w:rsidRDefault="00A20A53" w:rsidP="00A20A53">
      <w:pPr>
        <w:numPr>
          <w:ilvl w:val="0"/>
          <w:numId w:val="1039"/>
        </w:numPr>
      </w:pPr>
      <w:r w:rsidRPr="00A20A53">
        <w:t xml:space="preserve">Society routes </w:t>
      </w:r>
    </w:p>
    <w:p w14:paraId="100FED92" w14:textId="77777777" w:rsidR="00A20A53" w:rsidRPr="00A20A53" w:rsidRDefault="00A20A53" w:rsidP="00A20A53">
      <w:pPr>
        <w:numPr>
          <w:ilvl w:val="0"/>
          <w:numId w:val="1039"/>
        </w:numPr>
      </w:pPr>
      <w:r w:rsidRPr="00A20A53">
        <w:t xml:space="preserve">Volume commitments where justified </w:t>
      </w:r>
    </w:p>
    <w:p w14:paraId="4E19BD7A" w14:textId="77777777" w:rsidR="00A20A53" w:rsidRPr="00A20A53" w:rsidRDefault="00A20A53" w:rsidP="00A20A53">
      <w:pPr>
        <w:rPr>
          <w:b/>
          <w:bCs/>
        </w:rPr>
      </w:pPr>
      <w:r w:rsidRPr="00A20A53">
        <w:rPr>
          <w:b/>
          <w:bCs/>
        </w:rPr>
        <w:t>Stage 3: Dedicated capacity agreement</w:t>
      </w:r>
    </w:p>
    <w:p w14:paraId="4C86CE15" w14:textId="77777777" w:rsidR="00A20A53" w:rsidRPr="00A20A53" w:rsidRDefault="00A20A53" w:rsidP="00A20A53">
      <w:r w:rsidRPr="00A20A53">
        <w:t>Reserve defined capacity without employing the entire team.</w:t>
      </w:r>
    </w:p>
    <w:p w14:paraId="6A9CD085" w14:textId="77777777" w:rsidR="00A20A53" w:rsidRPr="00A20A53" w:rsidRDefault="00A20A53" w:rsidP="00A20A53">
      <w:r w:rsidRPr="00A20A53">
        <w:t>Examples:</w:t>
      </w:r>
    </w:p>
    <w:p w14:paraId="1CF876CE" w14:textId="77777777" w:rsidR="00A20A53" w:rsidRPr="00A20A53" w:rsidRDefault="00A20A53" w:rsidP="00A20A53">
      <w:pPr>
        <w:numPr>
          <w:ilvl w:val="0"/>
          <w:numId w:val="1040"/>
        </w:numPr>
      </w:pPr>
      <w:r w:rsidRPr="00A20A53">
        <w:t xml:space="preserve">Groomer available every Tuesday in one society cluster </w:t>
      </w:r>
    </w:p>
    <w:p w14:paraId="02F27350" w14:textId="77777777" w:rsidR="00A20A53" w:rsidRPr="00A20A53" w:rsidRDefault="00A20A53" w:rsidP="00A20A53">
      <w:pPr>
        <w:numPr>
          <w:ilvl w:val="0"/>
          <w:numId w:val="1040"/>
        </w:numPr>
      </w:pPr>
      <w:r w:rsidRPr="00A20A53">
        <w:t xml:space="preserve">Trainer reserves Saturday workshops </w:t>
      </w:r>
    </w:p>
    <w:p w14:paraId="2A3E7990" w14:textId="77777777" w:rsidR="00A20A53" w:rsidRPr="00A20A53" w:rsidRDefault="00A20A53" w:rsidP="00A20A53">
      <w:pPr>
        <w:numPr>
          <w:ilvl w:val="0"/>
          <w:numId w:val="1040"/>
        </w:numPr>
      </w:pPr>
      <w:r w:rsidRPr="00A20A53">
        <w:t xml:space="preserve">Veterinary clinic reserves teleconsultation slots </w:t>
      </w:r>
    </w:p>
    <w:p w14:paraId="39CA5751" w14:textId="77777777" w:rsidR="00A20A53" w:rsidRPr="00A20A53" w:rsidRDefault="00A20A53" w:rsidP="00A20A53">
      <w:pPr>
        <w:numPr>
          <w:ilvl w:val="0"/>
          <w:numId w:val="1040"/>
        </w:numPr>
      </w:pPr>
      <w:r w:rsidRPr="00A20A53">
        <w:t xml:space="preserve">Taxi operator guarantees two vehicles during defined periods </w:t>
      </w:r>
    </w:p>
    <w:p w14:paraId="22848C47" w14:textId="77777777" w:rsidR="00A20A53" w:rsidRPr="00A20A53" w:rsidRDefault="00A20A53" w:rsidP="00A20A53">
      <w:pPr>
        <w:rPr>
          <w:b/>
          <w:bCs/>
        </w:rPr>
      </w:pPr>
      <w:r w:rsidRPr="00A20A53">
        <w:rPr>
          <w:b/>
          <w:bCs/>
        </w:rPr>
        <w:t>Stage 4: Employment</w:t>
      </w:r>
    </w:p>
    <w:p w14:paraId="52064F11" w14:textId="77777777" w:rsidR="00A20A53" w:rsidRPr="00A20A53" w:rsidRDefault="00A20A53" w:rsidP="00A20A53">
      <w:r w:rsidRPr="00A20A53">
        <w:t>Hire internally only when demand is:</w:t>
      </w:r>
    </w:p>
    <w:p w14:paraId="57141FC2" w14:textId="77777777" w:rsidR="00A20A53" w:rsidRPr="00A20A53" w:rsidRDefault="00A20A53" w:rsidP="00A20A53">
      <w:pPr>
        <w:numPr>
          <w:ilvl w:val="0"/>
          <w:numId w:val="1041"/>
        </w:numPr>
      </w:pPr>
      <w:r w:rsidRPr="00A20A53">
        <w:t xml:space="preserve">Predictable </w:t>
      </w:r>
    </w:p>
    <w:p w14:paraId="3A13347C" w14:textId="77777777" w:rsidR="00A20A53" w:rsidRPr="00A20A53" w:rsidRDefault="00A20A53" w:rsidP="00A20A53">
      <w:pPr>
        <w:numPr>
          <w:ilvl w:val="0"/>
          <w:numId w:val="1041"/>
        </w:numPr>
      </w:pPr>
      <w:r w:rsidRPr="00A20A53">
        <w:t xml:space="preserve">Dense </w:t>
      </w:r>
    </w:p>
    <w:p w14:paraId="0DD15F2D" w14:textId="77777777" w:rsidR="00A20A53" w:rsidRPr="00A20A53" w:rsidRDefault="00A20A53" w:rsidP="00A20A53">
      <w:pPr>
        <w:numPr>
          <w:ilvl w:val="0"/>
          <w:numId w:val="1041"/>
        </w:numPr>
      </w:pPr>
      <w:r w:rsidRPr="00A20A53">
        <w:t xml:space="preserve">Repeated </w:t>
      </w:r>
    </w:p>
    <w:p w14:paraId="343D0AEE" w14:textId="77777777" w:rsidR="00A20A53" w:rsidRPr="00A20A53" w:rsidRDefault="00A20A53" w:rsidP="00A20A53">
      <w:pPr>
        <w:numPr>
          <w:ilvl w:val="0"/>
          <w:numId w:val="1041"/>
        </w:numPr>
      </w:pPr>
      <w:r w:rsidRPr="00A20A53">
        <w:t xml:space="preserve">Profitable </w:t>
      </w:r>
    </w:p>
    <w:p w14:paraId="24D90E2D" w14:textId="77777777" w:rsidR="00A20A53" w:rsidRPr="00A20A53" w:rsidRDefault="00A20A53" w:rsidP="00A20A53">
      <w:pPr>
        <w:numPr>
          <w:ilvl w:val="0"/>
          <w:numId w:val="1041"/>
        </w:numPr>
      </w:pPr>
      <w:r w:rsidRPr="00A20A53">
        <w:t xml:space="preserve">Difficult to fulfil through partners </w:t>
      </w:r>
    </w:p>
    <w:p w14:paraId="3601934A" w14:textId="77777777" w:rsidR="00A20A53" w:rsidRPr="00A20A53" w:rsidRDefault="00A20A53" w:rsidP="00A20A53">
      <w:pPr>
        <w:numPr>
          <w:ilvl w:val="0"/>
          <w:numId w:val="1041"/>
        </w:numPr>
      </w:pPr>
      <w:r w:rsidRPr="00A20A53">
        <w:t xml:space="preserve">Strategically important to control </w:t>
      </w:r>
    </w:p>
    <w:p w14:paraId="757C4789" w14:textId="77777777" w:rsidR="00A20A53" w:rsidRPr="00A20A53" w:rsidRDefault="00A20A53" w:rsidP="00A20A53">
      <w:r w:rsidRPr="00A20A53">
        <w:pict w14:anchorId="3E3EED4B">
          <v:rect id="_x0000_i4759" style="width:0;height:1.5pt" o:hralign="center" o:hrstd="t" o:hr="t" fillcolor="#a0a0a0" stroked="f"/>
        </w:pict>
      </w:r>
    </w:p>
    <w:p w14:paraId="3BD141D0" w14:textId="77777777" w:rsidR="00A20A53" w:rsidRPr="00A20A53" w:rsidRDefault="00A20A53" w:rsidP="00A20A53">
      <w:pPr>
        <w:rPr>
          <w:b/>
          <w:bCs/>
        </w:rPr>
      </w:pPr>
      <w:r w:rsidRPr="00A20A53">
        <w:rPr>
          <w:b/>
          <w:bCs/>
        </w:rPr>
        <w:t>Full-time hiring trigger</w:t>
      </w:r>
    </w:p>
    <w:p w14:paraId="65D6A9E4" w14:textId="77777777" w:rsidR="00A20A53" w:rsidRPr="00A20A53" w:rsidRDefault="00A20A53" w:rsidP="00A20A53">
      <w:r w:rsidRPr="00A20A53">
        <w:t>A role becomes a hiring candidate when most of these conditions are true: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65"/>
        <w:gridCol w:w="5768"/>
      </w:tblGrid>
      <w:tr w:rsidR="00A20A53" w:rsidRPr="00A20A53" w14:paraId="7AF333F6" w14:textId="77777777">
        <w:trPr>
          <w:tblHeader/>
          <w:tblCellSpacing w:w="15" w:type="dxa"/>
        </w:trPr>
        <w:tc>
          <w:tcPr>
            <w:tcW w:w="0" w:type="auto"/>
            <w:vAlign w:val="center"/>
            <w:hideMark/>
          </w:tcPr>
          <w:p w14:paraId="77408E27" w14:textId="77777777" w:rsidR="00A20A53" w:rsidRPr="00A20A53" w:rsidRDefault="00A20A53" w:rsidP="00A20A53">
            <w:pPr>
              <w:rPr>
                <w:b/>
                <w:bCs/>
              </w:rPr>
            </w:pPr>
            <w:r w:rsidRPr="00A20A53">
              <w:rPr>
                <w:b/>
                <w:bCs/>
              </w:rPr>
              <w:lastRenderedPageBreak/>
              <w:t>Requirement</w:t>
            </w:r>
          </w:p>
        </w:tc>
        <w:tc>
          <w:tcPr>
            <w:tcW w:w="0" w:type="auto"/>
            <w:vAlign w:val="center"/>
            <w:hideMark/>
          </w:tcPr>
          <w:p w14:paraId="029A77D1" w14:textId="77777777" w:rsidR="00A20A53" w:rsidRPr="00A20A53" w:rsidRDefault="00A20A53" w:rsidP="00A20A53">
            <w:pPr>
              <w:rPr>
                <w:b/>
                <w:bCs/>
              </w:rPr>
            </w:pPr>
            <w:r w:rsidRPr="00A20A53">
              <w:rPr>
                <w:b/>
                <w:bCs/>
              </w:rPr>
              <w:t>Example trigger</w:t>
            </w:r>
          </w:p>
        </w:tc>
      </w:tr>
      <w:tr w:rsidR="00A20A53" w:rsidRPr="00A20A53" w14:paraId="101C4C20" w14:textId="77777777">
        <w:trPr>
          <w:tblCellSpacing w:w="15" w:type="dxa"/>
        </w:trPr>
        <w:tc>
          <w:tcPr>
            <w:tcW w:w="0" w:type="auto"/>
            <w:vAlign w:val="center"/>
            <w:hideMark/>
          </w:tcPr>
          <w:p w14:paraId="5F1D568F" w14:textId="77777777" w:rsidR="00A20A53" w:rsidRPr="00A20A53" w:rsidRDefault="00A20A53" w:rsidP="00A20A53">
            <w:r w:rsidRPr="00A20A53">
              <w:t>Demand consistency</w:t>
            </w:r>
          </w:p>
        </w:tc>
        <w:tc>
          <w:tcPr>
            <w:tcW w:w="0" w:type="auto"/>
            <w:vAlign w:val="center"/>
            <w:hideMark/>
          </w:tcPr>
          <w:p w14:paraId="038E95FA" w14:textId="77777777" w:rsidR="00A20A53" w:rsidRPr="00A20A53" w:rsidRDefault="00A20A53" w:rsidP="00A20A53">
            <w:r w:rsidRPr="00A20A53">
              <w:t>70%+ capacity utilisation for three months</w:t>
            </w:r>
          </w:p>
        </w:tc>
      </w:tr>
      <w:tr w:rsidR="00A20A53" w:rsidRPr="00A20A53" w14:paraId="05798652" w14:textId="77777777">
        <w:trPr>
          <w:tblCellSpacing w:w="15" w:type="dxa"/>
        </w:trPr>
        <w:tc>
          <w:tcPr>
            <w:tcW w:w="0" w:type="auto"/>
            <w:vAlign w:val="center"/>
            <w:hideMark/>
          </w:tcPr>
          <w:p w14:paraId="28A112DC" w14:textId="77777777" w:rsidR="00A20A53" w:rsidRPr="00A20A53" w:rsidRDefault="00A20A53" w:rsidP="00A20A53">
            <w:r w:rsidRPr="00A20A53">
              <w:t>Geographic density</w:t>
            </w:r>
          </w:p>
        </w:tc>
        <w:tc>
          <w:tcPr>
            <w:tcW w:w="0" w:type="auto"/>
            <w:vAlign w:val="center"/>
            <w:hideMark/>
          </w:tcPr>
          <w:p w14:paraId="465D5458" w14:textId="77777777" w:rsidR="00A20A53" w:rsidRPr="00A20A53" w:rsidRDefault="00A20A53" w:rsidP="00A20A53">
            <w:r w:rsidRPr="00A20A53">
              <w:t>Majority of work inside a manageable cluster</w:t>
            </w:r>
          </w:p>
        </w:tc>
      </w:tr>
      <w:tr w:rsidR="00A20A53" w:rsidRPr="00A20A53" w14:paraId="3424645E" w14:textId="77777777">
        <w:trPr>
          <w:tblCellSpacing w:w="15" w:type="dxa"/>
        </w:trPr>
        <w:tc>
          <w:tcPr>
            <w:tcW w:w="0" w:type="auto"/>
            <w:vAlign w:val="center"/>
            <w:hideMark/>
          </w:tcPr>
          <w:p w14:paraId="22229CCE" w14:textId="77777777" w:rsidR="00A20A53" w:rsidRPr="00A20A53" w:rsidRDefault="00A20A53" w:rsidP="00A20A53">
            <w:r w:rsidRPr="00A20A53">
              <w:t>Partner shortage</w:t>
            </w:r>
          </w:p>
        </w:tc>
        <w:tc>
          <w:tcPr>
            <w:tcW w:w="0" w:type="auto"/>
            <w:vAlign w:val="center"/>
            <w:hideMark/>
          </w:tcPr>
          <w:p w14:paraId="24E65A56" w14:textId="77777777" w:rsidR="00A20A53" w:rsidRPr="00A20A53" w:rsidRDefault="00A20A53" w:rsidP="00A20A53">
            <w:r w:rsidRPr="00A20A53">
              <w:t>Bookings repeatedly lost due to insufficient supply</w:t>
            </w:r>
          </w:p>
        </w:tc>
      </w:tr>
      <w:tr w:rsidR="00A20A53" w:rsidRPr="00A20A53" w14:paraId="045A022B" w14:textId="77777777">
        <w:trPr>
          <w:tblCellSpacing w:w="15" w:type="dxa"/>
        </w:trPr>
        <w:tc>
          <w:tcPr>
            <w:tcW w:w="0" w:type="auto"/>
            <w:vAlign w:val="center"/>
            <w:hideMark/>
          </w:tcPr>
          <w:p w14:paraId="732B3CCB" w14:textId="77777777" w:rsidR="00A20A53" w:rsidRPr="00A20A53" w:rsidRDefault="00A20A53" w:rsidP="00A20A53">
            <w:r w:rsidRPr="00A20A53">
              <w:t>Quality advantage</w:t>
            </w:r>
          </w:p>
        </w:tc>
        <w:tc>
          <w:tcPr>
            <w:tcW w:w="0" w:type="auto"/>
            <w:vAlign w:val="center"/>
            <w:hideMark/>
          </w:tcPr>
          <w:p w14:paraId="5CC81EFF" w14:textId="77777777" w:rsidR="00A20A53" w:rsidRPr="00A20A53" w:rsidRDefault="00A20A53" w:rsidP="00A20A53">
            <w:r w:rsidRPr="00A20A53">
              <w:t>Internal team materially improves safety or consistency</w:t>
            </w:r>
          </w:p>
        </w:tc>
      </w:tr>
      <w:tr w:rsidR="00A20A53" w:rsidRPr="00A20A53" w14:paraId="158D3B9E" w14:textId="77777777">
        <w:trPr>
          <w:tblCellSpacing w:w="15" w:type="dxa"/>
        </w:trPr>
        <w:tc>
          <w:tcPr>
            <w:tcW w:w="0" w:type="auto"/>
            <w:vAlign w:val="center"/>
            <w:hideMark/>
          </w:tcPr>
          <w:p w14:paraId="0C11E3D2" w14:textId="77777777" w:rsidR="00A20A53" w:rsidRPr="00A20A53" w:rsidRDefault="00A20A53" w:rsidP="00A20A53">
            <w:r w:rsidRPr="00A20A53">
              <w:t>Economic advantage</w:t>
            </w:r>
          </w:p>
        </w:tc>
        <w:tc>
          <w:tcPr>
            <w:tcW w:w="0" w:type="auto"/>
            <w:vAlign w:val="center"/>
            <w:hideMark/>
          </w:tcPr>
          <w:p w14:paraId="255DAB9C" w14:textId="77777777" w:rsidR="00A20A53" w:rsidRPr="00A20A53" w:rsidRDefault="00A20A53" w:rsidP="00A20A53">
            <w:r w:rsidRPr="00A20A53">
              <w:t>Loaded employment cost is below partner cost</w:t>
            </w:r>
          </w:p>
        </w:tc>
      </w:tr>
      <w:tr w:rsidR="00A20A53" w:rsidRPr="00A20A53" w14:paraId="76E65240" w14:textId="77777777">
        <w:trPr>
          <w:tblCellSpacing w:w="15" w:type="dxa"/>
        </w:trPr>
        <w:tc>
          <w:tcPr>
            <w:tcW w:w="0" w:type="auto"/>
            <w:vAlign w:val="center"/>
            <w:hideMark/>
          </w:tcPr>
          <w:p w14:paraId="6634DBDC" w14:textId="77777777" w:rsidR="00A20A53" w:rsidRPr="00A20A53" w:rsidRDefault="00A20A53" w:rsidP="00A20A53">
            <w:r w:rsidRPr="00A20A53">
              <w:t>Management capacity</w:t>
            </w:r>
          </w:p>
        </w:tc>
        <w:tc>
          <w:tcPr>
            <w:tcW w:w="0" w:type="auto"/>
            <w:vAlign w:val="center"/>
            <w:hideMark/>
          </w:tcPr>
          <w:p w14:paraId="14E3815C" w14:textId="77777777" w:rsidR="00A20A53" w:rsidRPr="00A20A53" w:rsidRDefault="00A20A53" w:rsidP="00A20A53">
            <w:r w:rsidRPr="00A20A53">
              <w:t>Supervisor, training and backup systems exist</w:t>
            </w:r>
          </w:p>
        </w:tc>
      </w:tr>
      <w:tr w:rsidR="00A20A53" w:rsidRPr="00A20A53" w14:paraId="2F12B87D" w14:textId="77777777">
        <w:trPr>
          <w:tblCellSpacing w:w="15" w:type="dxa"/>
        </w:trPr>
        <w:tc>
          <w:tcPr>
            <w:tcW w:w="0" w:type="auto"/>
            <w:vAlign w:val="center"/>
            <w:hideMark/>
          </w:tcPr>
          <w:p w14:paraId="7CEE6B6A" w14:textId="77777777" w:rsidR="00A20A53" w:rsidRPr="00A20A53" w:rsidRDefault="00A20A53" w:rsidP="00A20A53">
            <w:r w:rsidRPr="00A20A53">
              <w:t>Service repeatability</w:t>
            </w:r>
          </w:p>
        </w:tc>
        <w:tc>
          <w:tcPr>
            <w:tcW w:w="0" w:type="auto"/>
            <w:vAlign w:val="center"/>
            <w:hideMark/>
          </w:tcPr>
          <w:p w14:paraId="619BBF9C" w14:textId="77777777" w:rsidR="00A20A53" w:rsidRPr="00A20A53" w:rsidRDefault="00A20A53" w:rsidP="00A20A53">
            <w:r w:rsidRPr="00A20A53">
              <w:t>SOP is stable</w:t>
            </w:r>
          </w:p>
        </w:tc>
      </w:tr>
      <w:tr w:rsidR="00A20A53" w:rsidRPr="00A20A53" w14:paraId="66E2703A" w14:textId="77777777">
        <w:trPr>
          <w:tblCellSpacing w:w="15" w:type="dxa"/>
        </w:trPr>
        <w:tc>
          <w:tcPr>
            <w:tcW w:w="0" w:type="auto"/>
            <w:vAlign w:val="center"/>
            <w:hideMark/>
          </w:tcPr>
          <w:p w14:paraId="7C3C4DB3" w14:textId="77777777" w:rsidR="00A20A53" w:rsidRPr="00A20A53" w:rsidRDefault="00A20A53" w:rsidP="00A20A53">
            <w:r w:rsidRPr="00A20A53">
              <w:t>Revenue visibility</w:t>
            </w:r>
          </w:p>
        </w:tc>
        <w:tc>
          <w:tcPr>
            <w:tcW w:w="0" w:type="auto"/>
            <w:vAlign w:val="center"/>
            <w:hideMark/>
          </w:tcPr>
          <w:p w14:paraId="307DD85F" w14:textId="77777777" w:rsidR="00A20A53" w:rsidRPr="00A20A53" w:rsidRDefault="00A20A53" w:rsidP="00A20A53">
            <w:r w:rsidRPr="00A20A53">
              <w:t>Confirmed recurring contracts or subscriptions</w:t>
            </w:r>
          </w:p>
        </w:tc>
      </w:tr>
    </w:tbl>
    <w:p w14:paraId="17F8585C" w14:textId="77777777" w:rsidR="00A20A53" w:rsidRPr="00A20A53" w:rsidRDefault="00A20A53" w:rsidP="00A20A53">
      <w:pPr>
        <w:rPr>
          <w:b/>
          <w:bCs/>
        </w:rPr>
      </w:pPr>
      <w:r w:rsidRPr="00A20A53">
        <w:rPr>
          <w:b/>
          <w:bCs/>
        </w:rPr>
        <w:t>Hire based on loaded cost</w:t>
      </w:r>
    </w:p>
    <w:p w14:paraId="2D627B7E" w14:textId="77777777" w:rsidR="00A20A53" w:rsidRPr="00A20A53" w:rsidRDefault="00A20A53" w:rsidP="00A20A53">
      <w:r w:rsidRPr="00A20A53">
        <w:t>Do not compare:</w:t>
      </w:r>
    </w:p>
    <w:p w14:paraId="362861D9" w14:textId="77777777" w:rsidR="00A20A53" w:rsidRPr="00A20A53" w:rsidRDefault="00A20A53" w:rsidP="00A20A53">
      <w:r w:rsidRPr="00A20A53">
        <w:t>Partner payout vs employee salary</w:t>
      </w:r>
    </w:p>
    <w:p w14:paraId="463E89D7" w14:textId="77777777" w:rsidR="00A20A53" w:rsidRPr="00A20A53" w:rsidRDefault="00A20A53" w:rsidP="00A20A53">
      <w:r w:rsidRPr="00A20A53">
        <w:t>Compare:</w:t>
      </w:r>
    </w:p>
    <w:p w14:paraId="683AC5EF" w14:textId="77777777" w:rsidR="00A20A53" w:rsidRPr="00A20A53" w:rsidRDefault="00A20A53" w:rsidP="00A20A53">
      <m:oMathPara>
        <m:oMath>
          <m:r>
            <m:rPr>
              <m:nor/>
            </m:rPr>
            <m:t>Partner cost per completed service</m:t>
          </m:r>
          <m:r>
            <w:br/>
          </m:r>
        </m:oMath>
      </m:oMathPara>
    </w:p>
    <w:p w14:paraId="31C850F2" w14:textId="77777777" w:rsidR="00A20A53" w:rsidRPr="00A20A53" w:rsidRDefault="00A20A53" w:rsidP="00A20A53">
      <w:r w:rsidRPr="00A20A53">
        <w:t>against:</w:t>
      </w:r>
    </w:p>
    <w:p w14:paraId="6CD615B3" w14:textId="77777777" w:rsidR="00A20A53" w:rsidRPr="00A20A53" w:rsidRDefault="00A20A53" w:rsidP="00A20A53">
      <m:oMathPara>
        <m:oMath>
          <m:f>
            <m:fPr>
              <m:ctrlPr>
                <w:rPr>
                  <w:rFonts w:ascii="Cambria Math" w:hAnsi="Cambria Math"/>
                </w:rPr>
              </m:ctrlPr>
            </m:fPr>
            <m:num>
              <m:r>
                <m:rPr>
                  <m:nor/>
                </m:rPr>
                <m:t>salary + benefits + equipment + travel + idle time + supervision</m:t>
              </m:r>
            </m:num>
            <m:den>
              <m:r>
                <m:rPr>
                  <m:nor/>
                </m:rPr>
                <m:t>completed services</m:t>
              </m:r>
            </m:den>
          </m:f>
          <m:r>
            <w:br/>
          </m:r>
        </m:oMath>
      </m:oMathPara>
    </w:p>
    <w:p w14:paraId="6C0B604C" w14:textId="77777777" w:rsidR="00A20A53" w:rsidRPr="00A20A53" w:rsidRDefault="00A20A53" w:rsidP="00A20A53">
      <w:pPr>
        <w:rPr>
          <w:b/>
          <w:bCs/>
        </w:rPr>
      </w:pPr>
      <w:r w:rsidRPr="00A20A53">
        <w:rPr>
          <w:b/>
          <w:bCs/>
        </w:rPr>
        <w:t>Correct decision</w:t>
      </w:r>
    </w:p>
    <w:p w14:paraId="0B7A2F96" w14:textId="77777777" w:rsidR="00A20A53" w:rsidRPr="00A20A53" w:rsidRDefault="00A20A53" w:rsidP="00A20A53">
      <w:r w:rsidRPr="00A20A53">
        <w:rPr>
          <w:b/>
          <w:bCs/>
        </w:rPr>
        <w:t>Partners validate demand. Employees optimise proven demand.</w:t>
      </w:r>
    </w:p>
    <w:p w14:paraId="6980373A" w14:textId="77777777" w:rsidR="00A20A53" w:rsidRPr="00A20A53" w:rsidRDefault="00A20A53" w:rsidP="00A20A53">
      <w:r w:rsidRPr="00A20A53">
        <w:pict w14:anchorId="0F222885">
          <v:rect id="_x0000_i4760" style="width:0;height:1.5pt" o:hralign="center" o:hrstd="t" o:hr="t" fillcolor="#a0a0a0" stroked="f"/>
        </w:pict>
      </w:r>
    </w:p>
    <w:p w14:paraId="76D38C93" w14:textId="77777777" w:rsidR="00A20A53" w:rsidRPr="00A20A53" w:rsidRDefault="00A20A53" w:rsidP="00A20A53">
      <w:pPr>
        <w:rPr>
          <w:b/>
          <w:bCs/>
        </w:rPr>
      </w:pPr>
      <w:r w:rsidRPr="00A20A53">
        <w:rPr>
          <w:b/>
          <w:bCs/>
        </w:rPr>
        <w:t>Mistake 3: Building full e-commerce too early</w:t>
      </w:r>
    </w:p>
    <w:p w14:paraId="2CC4E1CF" w14:textId="77777777" w:rsidR="00A20A53" w:rsidRPr="00A20A53" w:rsidRDefault="00A20A53" w:rsidP="00A20A53">
      <w:pPr>
        <w:rPr>
          <w:b/>
          <w:bCs/>
        </w:rPr>
      </w:pPr>
      <w:r w:rsidRPr="00A20A53">
        <w:rPr>
          <w:b/>
          <w:bCs/>
        </w:rPr>
        <w:t>The wrong approach</w:t>
      </w:r>
    </w:p>
    <w:p w14:paraId="18178629" w14:textId="77777777" w:rsidR="00A20A53" w:rsidRPr="00A20A53" w:rsidRDefault="00A20A53" w:rsidP="00A20A53">
      <w:r w:rsidRPr="00A20A53">
        <w:t>The business launches:</w:t>
      </w:r>
    </w:p>
    <w:p w14:paraId="5982A311" w14:textId="77777777" w:rsidR="00A20A53" w:rsidRPr="00A20A53" w:rsidRDefault="00A20A53" w:rsidP="00A20A53">
      <w:pPr>
        <w:numPr>
          <w:ilvl w:val="0"/>
          <w:numId w:val="1042"/>
        </w:numPr>
      </w:pPr>
      <w:r w:rsidRPr="00A20A53">
        <w:t xml:space="preserve">Hundreds of SKUs </w:t>
      </w:r>
    </w:p>
    <w:p w14:paraId="03B6AAA8" w14:textId="77777777" w:rsidR="00A20A53" w:rsidRPr="00A20A53" w:rsidRDefault="00A20A53" w:rsidP="00A20A53">
      <w:pPr>
        <w:numPr>
          <w:ilvl w:val="0"/>
          <w:numId w:val="1042"/>
        </w:numPr>
      </w:pPr>
      <w:r w:rsidRPr="00A20A53">
        <w:t xml:space="preserve">Warehouse inventory </w:t>
      </w:r>
    </w:p>
    <w:p w14:paraId="11BD9C97" w14:textId="77777777" w:rsidR="00A20A53" w:rsidRPr="00A20A53" w:rsidRDefault="00A20A53" w:rsidP="00A20A53">
      <w:pPr>
        <w:numPr>
          <w:ilvl w:val="0"/>
          <w:numId w:val="1042"/>
        </w:numPr>
      </w:pPr>
      <w:r w:rsidRPr="00A20A53">
        <w:t xml:space="preserve">Food subscriptions </w:t>
      </w:r>
    </w:p>
    <w:p w14:paraId="322D111E" w14:textId="77777777" w:rsidR="00A20A53" w:rsidRPr="00A20A53" w:rsidRDefault="00A20A53" w:rsidP="00A20A53">
      <w:pPr>
        <w:numPr>
          <w:ilvl w:val="0"/>
          <w:numId w:val="1042"/>
        </w:numPr>
      </w:pPr>
      <w:r w:rsidRPr="00A20A53">
        <w:t xml:space="preserve">Same-day delivery </w:t>
      </w:r>
    </w:p>
    <w:p w14:paraId="05F67196" w14:textId="77777777" w:rsidR="00A20A53" w:rsidRPr="00A20A53" w:rsidRDefault="00A20A53" w:rsidP="00A20A53">
      <w:pPr>
        <w:numPr>
          <w:ilvl w:val="0"/>
          <w:numId w:val="1042"/>
        </w:numPr>
      </w:pPr>
      <w:r w:rsidRPr="00A20A53">
        <w:lastRenderedPageBreak/>
        <w:t xml:space="preserve">Returns </w:t>
      </w:r>
    </w:p>
    <w:p w14:paraId="5A70381F" w14:textId="77777777" w:rsidR="00A20A53" w:rsidRPr="00A20A53" w:rsidRDefault="00A20A53" w:rsidP="00A20A53">
      <w:pPr>
        <w:numPr>
          <w:ilvl w:val="0"/>
          <w:numId w:val="1042"/>
        </w:numPr>
      </w:pPr>
      <w:r w:rsidRPr="00A20A53">
        <w:t xml:space="preserve">Private-label products </w:t>
      </w:r>
    </w:p>
    <w:p w14:paraId="1E25D2AF" w14:textId="77777777" w:rsidR="00A20A53" w:rsidRPr="00A20A53" w:rsidRDefault="00A20A53" w:rsidP="00A20A53">
      <w:pPr>
        <w:numPr>
          <w:ilvl w:val="0"/>
          <w:numId w:val="1042"/>
        </w:numPr>
      </w:pPr>
      <w:r w:rsidRPr="00A20A53">
        <w:t xml:space="preserve">Supplements </w:t>
      </w:r>
    </w:p>
    <w:p w14:paraId="2C1039C0" w14:textId="77777777" w:rsidR="00A20A53" w:rsidRPr="00A20A53" w:rsidRDefault="00A20A53" w:rsidP="00A20A53">
      <w:pPr>
        <w:numPr>
          <w:ilvl w:val="0"/>
          <w:numId w:val="1042"/>
        </w:numPr>
      </w:pPr>
      <w:r w:rsidRPr="00A20A53">
        <w:t xml:space="preserve">Medicines </w:t>
      </w:r>
    </w:p>
    <w:p w14:paraId="05843ABE" w14:textId="77777777" w:rsidR="00A20A53" w:rsidRPr="00A20A53" w:rsidRDefault="00A20A53" w:rsidP="00A20A53">
      <w:pPr>
        <w:numPr>
          <w:ilvl w:val="0"/>
          <w:numId w:val="1042"/>
        </w:numPr>
      </w:pPr>
      <w:r w:rsidRPr="00A20A53">
        <w:t xml:space="preserve">Multiple sellers </w:t>
      </w:r>
    </w:p>
    <w:p w14:paraId="3CCE4325" w14:textId="77777777" w:rsidR="00A20A53" w:rsidRPr="00A20A53" w:rsidRDefault="00A20A53" w:rsidP="00A20A53">
      <w:pPr>
        <w:numPr>
          <w:ilvl w:val="0"/>
          <w:numId w:val="1042"/>
        </w:numPr>
      </w:pPr>
      <w:r w:rsidRPr="00A20A53">
        <w:t xml:space="preserve">Product recommendations </w:t>
      </w:r>
    </w:p>
    <w:p w14:paraId="4FF2BE27" w14:textId="77777777" w:rsidR="00A20A53" w:rsidRPr="00A20A53" w:rsidRDefault="00A20A53" w:rsidP="00A20A53">
      <w:r w:rsidRPr="00A20A53">
        <w:t>before the core service marketplace is stable.</w:t>
      </w:r>
    </w:p>
    <w:p w14:paraId="2E75C499" w14:textId="77777777" w:rsidR="00A20A53" w:rsidRPr="00A20A53" w:rsidRDefault="00A20A53" w:rsidP="00A20A53">
      <w:pPr>
        <w:rPr>
          <w:b/>
          <w:bCs/>
        </w:rPr>
      </w:pPr>
      <w:r w:rsidRPr="00A20A53">
        <w:rPr>
          <w:b/>
          <w:bCs/>
        </w:rPr>
        <w:t>Why it fails</w:t>
      </w:r>
    </w:p>
    <w:p w14:paraId="7703E0AB" w14:textId="77777777" w:rsidR="00A20A53" w:rsidRPr="00A20A53" w:rsidRDefault="00A20A53" w:rsidP="00A20A53">
      <w:r w:rsidRPr="00A20A53">
        <w:t>Product commerce is not merely another screen in the application.</w:t>
      </w:r>
    </w:p>
    <w:p w14:paraId="6ACEFE13" w14:textId="77777777" w:rsidR="00A20A53" w:rsidRPr="00A20A53" w:rsidRDefault="00A20A53" w:rsidP="00A20A53">
      <w:r w:rsidRPr="00A20A53">
        <w:t>It introduces a separate operating system:</w:t>
      </w:r>
    </w:p>
    <w:p w14:paraId="21F605C8" w14:textId="77777777" w:rsidR="00A20A53" w:rsidRPr="00A20A53" w:rsidRDefault="00A20A53" w:rsidP="00A20A53">
      <w:pPr>
        <w:numPr>
          <w:ilvl w:val="0"/>
          <w:numId w:val="1043"/>
        </w:numPr>
      </w:pPr>
      <w:r w:rsidRPr="00A20A53">
        <w:t xml:space="preserve">Supplier contracts </w:t>
      </w:r>
    </w:p>
    <w:p w14:paraId="76488C44" w14:textId="77777777" w:rsidR="00A20A53" w:rsidRPr="00A20A53" w:rsidRDefault="00A20A53" w:rsidP="00A20A53">
      <w:pPr>
        <w:numPr>
          <w:ilvl w:val="0"/>
          <w:numId w:val="1043"/>
        </w:numPr>
      </w:pPr>
      <w:r w:rsidRPr="00A20A53">
        <w:t xml:space="preserve">Seller verification </w:t>
      </w:r>
    </w:p>
    <w:p w14:paraId="5839F8E6" w14:textId="77777777" w:rsidR="00A20A53" w:rsidRPr="00A20A53" w:rsidRDefault="00A20A53" w:rsidP="00A20A53">
      <w:pPr>
        <w:numPr>
          <w:ilvl w:val="0"/>
          <w:numId w:val="1043"/>
        </w:numPr>
      </w:pPr>
      <w:r w:rsidRPr="00A20A53">
        <w:t xml:space="preserve">Inventory forecasting </w:t>
      </w:r>
    </w:p>
    <w:p w14:paraId="430E747C" w14:textId="77777777" w:rsidR="00A20A53" w:rsidRPr="00A20A53" w:rsidRDefault="00A20A53" w:rsidP="00A20A53">
      <w:pPr>
        <w:numPr>
          <w:ilvl w:val="0"/>
          <w:numId w:val="1043"/>
        </w:numPr>
      </w:pPr>
      <w:r w:rsidRPr="00A20A53">
        <w:t xml:space="preserve">Working capital </w:t>
      </w:r>
    </w:p>
    <w:p w14:paraId="1C97863A" w14:textId="77777777" w:rsidR="00A20A53" w:rsidRPr="00A20A53" w:rsidRDefault="00A20A53" w:rsidP="00A20A53">
      <w:pPr>
        <w:numPr>
          <w:ilvl w:val="0"/>
          <w:numId w:val="1043"/>
        </w:numPr>
      </w:pPr>
      <w:r w:rsidRPr="00A20A53">
        <w:t xml:space="preserve">Storage conditions </w:t>
      </w:r>
    </w:p>
    <w:p w14:paraId="7C0515FD" w14:textId="77777777" w:rsidR="00A20A53" w:rsidRPr="00A20A53" w:rsidRDefault="00A20A53" w:rsidP="00A20A53">
      <w:pPr>
        <w:numPr>
          <w:ilvl w:val="0"/>
          <w:numId w:val="1043"/>
        </w:numPr>
      </w:pPr>
      <w:r w:rsidRPr="00A20A53">
        <w:t xml:space="preserve">Batch and expiry tracking </w:t>
      </w:r>
    </w:p>
    <w:p w14:paraId="6A299094" w14:textId="77777777" w:rsidR="00A20A53" w:rsidRPr="00A20A53" w:rsidRDefault="00A20A53" w:rsidP="00A20A53">
      <w:pPr>
        <w:numPr>
          <w:ilvl w:val="0"/>
          <w:numId w:val="1043"/>
        </w:numPr>
      </w:pPr>
      <w:r w:rsidRPr="00A20A53">
        <w:t xml:space="preserve">Product authenticity </w:t>
      </w:r>
    </w:p>
    <w:p w14:paraId="579C7FC4" w14:textId="77777777" w:rsidR="00A20A53" w:rsidRPr="00A20A53" w:rsidRDefault="00A20A53" w:rsidP="00A20A53">
      <w:pPr>
        <w:numPr>
          <w:ilvl w:val="0"/>
          <w:numId w:val="1043"/>
        </w:numPr>
      </w:pPr>
      <w:r w:rsidRPr="00A20A53">
        <w:t xml:space="preserve">Packaging </w:t>
      </w:r>
    </w:p>
    <w:p w14:paraId="29DE61AA" w14:textId="77777777" w:rsidR="00A20A53" w:rsidRPr="00A20A53" w:rsidRDefault="00A20A53" w:rsidP="00A20A53">
      <w:pPr>
        <w:numPr>
          <w:ilvl w:val="0"/>
          <w:numId w:val="1043"/>
        </w:numPr>
      </w:pPr>
      <w:r w:rsidRPr="00A20A53">
        <w:t xml:space="preserve">Delivery </w:t>
      </w:r>
    </w:p>
    <w:p w14:paraId="535579F8" w14:textId="77777777" w:rsidR="00A20A53" w:rsidRPr="00A20A53" w:rsidRDefault="00A20A53" w:rsidP="00A20A53">
      <w:pPr>
        <w:numPr>
          <w:ilvl w:val="0"/>
          <w:numId w:val="1043"/>
        </w:numPr>
      </w:pPr>
      <w:r w:rsidRPr="00A20A53">
        <w:t xml:space="preserve">Returns </w:t>
      </w:r>
    </w:p>
    <w:p w14:paraId="1134F650" w14:textId="77777777" w:rsidR="00A20A53" w:rsidRPr="00A20A53" w:rsidRDefault="00A20A53" w:rsidP="00A20A53">
      <w:pPr>
        <w:numPr>
          <w:ilvl w:val="0"/>
          <w:numId w:val="1043"/>
        </w:numPr>
      </w:pPr>
      <w:r w:rsidRPr="00A20A53">
        <w:t xml:space="preserve">Damaged goods </w:t>
      </w:r>
    </w:p>
    <w:p w14:paraId="37DA1F06" w14:textId="77777777" w:rsidR="00A20A53" w:rsidRPr="00A20A53" w:rsidRDefault="00A20A53" w:rsidP="00A20A53">
      <w:pPr>
        <w:numPr>
          <w:ilvl w:val="0"/>
          <w:numId w:val="1043"/>
        </w:numPr>
      </w:pPr>
      <w:r w:rsidRPr="00A20A53">
        <w:t xml:space="preserve">Product recalls </w:t>
      </w:r>
    </w:p>
    <w:p w14:paraId="45E4F95A" w14:textId="77777777" w:rsidR="00A20A53" w:rsidRPr="00A20A53" w:rsidRDefault="00A20A53" w:rsidP="00A20A53">
      <w:pPr>
        <w:numPr>
          <w:ilvl w:val="0"/>
          <w:numId w:val="1043"/>
        </w:numPr>
      </w:pPr>
      <w:r w:rsidRPr="00A20A53">
        <w:t xml:space="preserve">Customer complaints </w:t>
      </w:r>
    </w:p>
    <w:p w14:paraId="7C3ED92B" w14:textId="77777777" w:rsidR="00A20A53" w:rsidRPr="00A20A53" w:rsidRDefault="00A20A53" w:rsidP="00A20A53">
      <w:pPr>
        <w:numPr>
          <w:ilvl w:val="0"/>
          <w:numId w:val="1043"/>
        </w:numPr>
      </w:pPr>
      <w:r w:rsidRPr="00A20A53">
        <w:t xml:space="preserve">Seller payouts </w:t>
      </w:r>
    </w:p>
    <w:p w14:paraId="121E40E8" w14:textId="77777777" w:rsidR="00A20A53" w:rsidRPr="00A20A53" w:rsidRDefault="00A20A53" w:rsidP="00A20A53">
      <w:pPr>
        <w:numPr>
          <w:ilvl w:val="0"/>
          <w:numId w:val="1043"/>
        </w:numPr>
      </w:pPr>
      <w:r w:rsidRPr="00A20A53">
        <w:t xml:space="preserve">Tax treatment </w:t>
      </w:r>
    </w:p>
    <w:p w14:paraId="2DACC88B" w14:textId="77777777" w:rsidR="00A20A53" w:rsidRPr="00A20A53" w:rsidRDefault="00A20A53" w:rsidP="00A20A53">
      <w:r w:rsidRPr="00A20A53">
        <w:t xml:space="preserve">India’s Consumer Protection (E-Commerce) Rules apply to marketplace and inventory models and require appropriate disclosures, fair practices and grievance redressal. Drug sales and distribution operate under the Drugs and Cosmetics regulatory framework, making veterinary medicines and some treatment products a materially more sensitive category than ordinary accessories. </w:t>
      </w:r>
    </w:p>
    <w:p w14:paraId="5896422E" w14:textId="77777777" w:rsidR="00A20A53" w:rsidRPr="00A20A53" w:rsidRDefault="00A20A53" w:rsidP="00A20A53">
      <w:r w:rsidRPr="00A20A53">
        <w:lastRenderedPageBreak/>
        <w:pict w14:anchorId="2C793ABA">
          <v:rect id="_x0000_i4761" style="width:0;height:1.5pt" o:hralign="center" o:hrstd="t" o:hr="t" fillcolor="#a0a0a0" stroked="f"/>
        </w:pict>
      </w:r>
    </w:p>
    <w:p w14:paraId="1775B5B5" w14:textId="77777777" w:rsidR="00A20A53" w:rsidRPr="00A20A53" w:rsidRDefault="00A20A53" w:rsidP="00A20A53">
      <w:pPr>
        <w:rPr>
          <w:b/>
          <w:bCs/>
        </w:rPr>
      </w:pPr>
      <w:r w:rsidRPr="00A20A53">
        <w:rPr>
          <w:b/>
          <w:bCs/>
        </w:rPr>
        <w:t>Correct commerce maturity ladder</w:t>
      </w:r>
    </w:p>
    <w:p w14:paraId="19C88FD0" w14:textId="77777777" w:rsidR="00A20A53" w:rsidRPr="00A20A53" w:rsidRDefault="00A20A53" w:rsidP="00A20A53">
      <w:pPr>
        <w:rPr>
          <w:b/>
          <w:bCs/>
        </w:rPr>
      </w:pPr>
      <w:r w:rsidRPr="00A20A53">
        <w:rPr>
          <w:b/>
          <w:bCs/>
        </w:rPr>
        <w:t>Stage 1: Affiliate recommendations</w:t>
      </w:r>
    </w:p>
    <w:p w14:paraId="3E41D4BC" w14:textId="77777777" w:rsidR="00A20A53" w:rsidRPr="00A20A53" w:rsidRDefault="00A20A53" w:rsidP="00A20A53">
      <w:r w:rsidRPr="00A20A53">
        <w:t>The customer purchases from the retailer.</w:t>
      </w:r>
    </w:p>
    <w:p w14:paraId="7E8B16A5" w14:textId="77777777" w:rsidR="00A20A53" w:rsidRPr="00A20A53" w:rsidRDefault="00A20A53" w:rsidP="00A20A53">
      <w:r w:rsidRPr="00A20A53">
        <w:t>The platform receives:</w:t>
      </w:r>
    </w:p>
    <w:p w14:paraId="38F0BCCA" w14:textId="77777777" w:rsidR="00A20A53" w:rsidRPr="00A20A53" w:rsidRDefault="00A20A53" w:rsidP="00A20A53">
      <w:pPr>
        <w:numPr>
          <w:ilvl w:val="0"/>
          <w:numId w:val="1044"/>
        </w:numPr>
      </w:pPr>
      <w:r w:rsidRPr="00A20A53">
        <w:t xml:space="preserve">Referral commission </w:t>
      </w:r>
    </w:p>
    <w:p w14:paraId="06876D2C" w14:textId="77777777" w:rsidR="00A20A53" w:rsidRPr="00A20A53" w:rsidRDefault="00A20A53" w:rsidP="00A20A53">
      <w:pPr>
        <w:numPr>
          <w:ilvl w:val="0"/>
          <w:numId w:val="1044"/>
        </w:numPr>
      </w:pPr>
      <w:r w:rsidRPr="00A20A53">
        <w:t xml:space="preserve">Click attribution </w:t>
      </w:r>
    </w:p>
    <w:p w14:paraId="1473F805" w14:textId="77777777" w:rsidR="00A20A53" w:rsidRPr="00A20A53" w:rsidRDefault="00A20A53" w:rsidP="00A20A53">
      <w:pPr>
        <w:numPr>
          <w:ilvl w:val="0"/>
          <w:numId w:val="1044"/>
        </w:numPr>
      </w:pPr>
      <w:r w:rsidRPr="00A20A53">
        <w:t xml:space="preserve">Conversion data </w:t>
      </w:r>
    </w:p>
    <w:p w14:paraId="3FFE92C9" w14:textId="77777777" w:rsidR="00A20A53" w:rsidRPr="00A20A53" w:rsidRDefault="00A20A53" w:rsidP="00A20A53">
      <w:r w:rsidRPr="00A20A53">
        <w:t>The retailer manages:</w:t>
      </w:r>
    </w:p>
    <w:p w14:paraId="245200FD" w14:textId="77777777" w:rsidR="00A20A53" w:rsidRPr="00A20A53" w:rsidRDefault="00A20A53" w:rsidP="00A20A53">
      <w:pPr>
        <w:numPr>
          <w:ilvl w:val="0"/>
          <w:numId w:val="1045"/>
        </w:numPr>
      </w:pPr>
      <w:r w:rsidRPr="00A20A53">
        <w:t xml:space="preserve">Inventory </w:t>
      </w:r>
    </w:p>
    <w:p w14:paraId="78FCA6D3" w14:textId="77777777" w:rsidR="00A20A53" w:rsidRPr="00A20A53" w:rsidRDefault="00A20A53" w:rsidP="00A20A53">
      <w:pPr>
        <w:numPr>
          <w:ilvl w:val="0"/>
          <w:numId w:val="1045"/>
        </w:numPr>
      </w:pPr>
      <w:r w:rsidRPr="00A20A53">
        <w:t xml:space="preserve">Invoice </w:t>
      </w:r>
    </w:p>
    <w:p w14:paraId="0F98E058" w14:textId="77777777" w:rsidR="00A20A53" w:rsidRPr="00A20A53" w:rsidRDefault="00A20A53" w:rsidP="00A20A53">
      <w:pPr>
        <w:numPr>
          <w:ilvl w:val="0"/>
          <w:numId w:val="1045"/>
        </w:numPr>
      </w:pPr>
      <w:r w:rsidRPr="00A20A53">
        <w:t xml:space="preserve">Delivery </w:t>
      </w:r>
    </w:p>
    <w:p w14:paraId="76E354D3" w14:textId="77777777" w:rsidR="00A20A53" w:rsidRPr="00A20A53" w:rsidRDefault="00A20A53" w:rsidP="00A20A53">
      <w:pPr>
        <w:numPr>
          <w:ilvl w:val="0"/>
          <w:numId w:val="1045"/>
        </w:numPr>
      </w:pPr>
      <w:r w:rsidRPr="00A20A53">
        <w:t xml:space="preserve">Returns </w:t>
      </w:r>
    </w:p>
    <w:p w14:paraId="0A3A2016" w14:textId="77777777" w:rsidR="00A20A53" w:rsidRPr="00A20A53" w:rsidRDefault="00A20A53" w:rsidP="00A20A53">
      <w:pPr>
        <w:numPr>
          <w:ilvl w:val="0"/>
          <w:numId w:val="1045"/>
        </w:numPr>
      </w:pPr>
      <w:r w:rsidRPr="00A20A53">
        <w:t xml:space="preserve">Product authenticity </w:t>
      </w:r>
    </w:p>
    <w:p w14:paraId="72EDA22A" w14:textId="77777777" w:rsidR="00A20A53" w:rsidRPr="00A20A53" w:rsidRDefault="00A20A53" w:rsidP="00A20A53">
      <w:pPr>
        <w:rPr>
          <w:b/>
          <w:bCs/>
        </w:rPr>
      </w:pPr>
      <w:r w:rsidRPr="00A20A53">
        <w:rPr>
          <w:b/>
          <w:bCs/>
        </w:rPr>
        <w:t>Stage 2: Same-product replenishment</w:t>
      </w:r>
    </w:p>
    <w:p w14:paraId="21730B9D" w14:textId="77777777" w:rsidR="00A20A53" w:rsidRPr="00A20A53" w:rsidRDefault="00A20A53" w:rsidP="00A20A53">
      <w:r w:rsidRPr="00A20A53">
        <w:t>Recommend recurring purchase of food or supplies the customer already uses.</w:t>
      </w:r>
    </w:p>
    <w:p w14:paraId="55913E4E" w14:textId="77777777" w:rsidR="00A20A53" w:rsidRPr="00A20A53" w:rsidRDefault="00A20A53" w:rsidP="00A20A53">
      <w:r w:rsidRPr="00A20A53">
        <w:t>Do not immediately create automated food-switch recommendations.</w:t>
      </w:r>
    </w:p>
    <w:p w14:paraId="40101FFC" w14:textId="77777777" w:rsidR="00A20A53" w:rsidRPr="00A20A53" w:rsidRDefault="00A20A53" w:rsidP="00A20A53">
      <w:pPr>
        <w:rPr>
          <w:b/>
          <w:bCs/>
        </w:rPr>
      </w:pPr>
      <w:r w:rsidRPr="00A20A53">
        <w:rPr>
          <w:b/>
          <w:bCs/>
        </w:rPr>
        <w:t>Stage 3: Curated care kits</w:t>
      </w:r>
    </w:p>
    <w:p w14:paraId="45A7E4BB" w14:textId="77777777" w:rsidR="00A20A53" w:rsidRPr="00A20A53" w:rsidRDefault="00A20A53" w:rsidP="00A20A53">
      <w:r w:rsidRPr="00A20A53">
        <w:t>Offer preorder-based bundles such as:</w:t>
      </w:r>
    </w:p>
    <w:p w14:paraId="54FEC023" w14:textId="77777777" w:rsidR="00A20A53" w:rsidRPr="00A20A53" w:rsidRDefault="00A20A53" w:rsidP="00A20A53">
      <w:pPr>
        <w:numPr>
          <w:ilvl w:val="0"/>
          <w:numId w:val="1046"/>
        </w:numPr>
      </w:pPr>
      <w:r w:rsidRPr="00A20A53">
        <w:t xml:space="preserve">Puppy starter kit </w:t>
      </w:r>
    </w:p>
    <w:p w14:paraId="4C1DCF43" w14:textId="77777777" w:rsidR="00A20A53" w:rsidRPr="00A20A53" w:rsidRDefault="00A20A53" w:rsidP="00A20A53">
      <w:pPr>
        <w:numPr>
          <w:ilvl w:val="0"/>
          <w:numId w:val="1046"/>
        </w:numPr>
      </w:pPr>
      <w:r w:rsidRPr="00A20A53">
        <w:t xml:space="preserve">Walking kit </w:t>
      </w:r>
    </w:p>
    <w:p w14:paraId="2EA5214C" w14:textId="77777777" w:rsidR="00A20A53" w:rsidRPr="00A20A53" w:rsidRDefault="00A20A53" w:rsidP="00A20A53">
      <w:pPr>
        <w:numPr>
          <w:ilvl w:val="0"/>
          <w:numId w:val="1046"/>
        </w:numPr>
      </w:pPr>
      <w:r w:rsidRPr="00A20A53">
        <w:t xml:space="preserve">Grooming-maintenance kit </w:t>
      </w:r>
    </w:p>
    <w:p w14:paraId="0FFB1FED" w14:textId="77777777" w:rsidR="00A20A53" w:rsidRPr="00A20A53" w:rsidRDefault="00A20A53" w:rsidP="00A20A53">
      <w:pPr>
        <w:numPr>
          <w:ilvl w:val="0"/>
          <w:numId w:val="1046"/>
        </w:numPr>
      </w:pPr>
      <w:r w:rsidRPr="00A20A53">
        <w:t xml:space="preserve">Travel kit </w:t>
      </w:r>
    </w:p>
    <w:p w14:paraId="30048D3B" w14:textId="77777777" w:rsidR="00A20A53" w:rsidRPr="00A20A53" w:rsidRDefault="00A20A53" w:rsidP="00A20A53">
      <w:r w:rsidRPr="00A20A53">
        <w:t>Avoid holding stock until orders are confirmed.</w:t>
      </w:r>
    </w:p>
    <w:p w14:paraId="39AAEADF" w14:textId="77777777" w:rsidR="00A20A53" w:rsidRPr="00A20A53" w:rsidRDefault="00A20A53" w:rsidP="00A20A53">
      <w:pPr>
        <w:rPr>
          <w:b/>
          <w:bCs/>
        </w:rPr>
      </w:pPr>
      <w:r w:rsidRPr="00A20A53">
        <w:rPr>
          <w:b/>
          <w:bCs/>
        </w:rPr>
        <w:t>Stage 4: Society bulk orders</w:t>
      </w:r>
    </w:p>
    <w:p w14:paraId="6D015011" w14:textId="77777777" w:rsidR="00A20A53" w:rsidRPr="00A20A53" w:rsidRDefault="00A20A53" w:rsidP="00A20A53">
      <w:r w:rsidRPr="00A20A53">
        <w:t>Aggregate sealed manufacturer-packaged products for scheduled society delivery.</w:t>
      </w:r>
    </w:p>
    <w:p w14:paraId="66697AF5" w14:textId="77777777" w:rsidR="00A20A53" w:rsidRPr="00A20A53" w:rsidRDefault="00A20A53" w:rsidP="00A20A53">
      <w:pPr>
        <w:rPr>
          <w:b/>
          <w:bCs/>
        </w:rPr>
      </w:pPr>
      <w:r w:rsidRPr="00A20A53">
        <w:rPr>
          <w:b/>
          <w:bCs/>
        </w:rPr>
        <w:t>Stage 5: Managed marketplace</w:t>
      </w:r>
    </w:p>
    <w:p w14:paraId="779F00A9" w14:textId="77777777" w:rsidR="00A20A53" w:rsidRPr="00A20A53" w:rsidRDefault="00A20A53" w:rsidP="00A20A53">
      <w:r w:rsidRPr="00A20A53">
        <w:t>Onboard multiple sellers only after seller-verification, refunds, complaints and product data are operating reliably.</w:t>
      </w:r>
    </w:p>
    <w:p w14:paraId="29E956AC" w14:textId="77777777" w:rsidR="00A20A53" w:rsidRPr="00A20A53" w:rsidRDefault="00A20A53" w:rsidP="00A20A53">
      <w:pPr>
        <w:rPr>
          <w:b/>
          <w:bCs/>
        </w:rPr>
      </w:pPr>
      <w:r w:rsidRPr="00A20A53">
        <w:rPr>
          <w:b/>
          <w:bCs/>
        </w:rPr>
        <w:lastRenderedPageBreak/>
        <w:t>Stage 6: Inventory-led business</w:t>
      </w:r>
    </w:p>
    <w:p w14:paraId="77AEC0F3" w14:textId="77777777" w:rsidR="00A20A53" w:rsidRPr="00A20A53" w:rsidRDefault="00A20A53" w:rsidP="00A20A53">
      <w:r w:rsidRPr="00A20A53">
        <w:t>Consider owned inventory only when:</w:t>
      </w:r>
    </w:p>
    <w:p w14:paraId="062D1A86" w14:textId="77777777" w:rsidR="00A20A53" w:rsidRPr="00A20A53" w:rsidRDefault="00A20A53" w:rsidP="00A20A53">
      <w:pPr>
        <w:numPr>
          <w:ilvl w:val="0"/>
          <w:numId w:val="1047"/>
        </w:numPr>
      </w:pPr>
      <w:r w:rsidRPr="00A20A53">
        <w:t xml:space="preserve">Monthly demand is predictable. </w:t>
      </w:r>
    </w:p>
    <w:p w14:paraId="0B5F3E0E" w14:textId="77777777" w:rsidR="00A20A53" w:rsidRPr="00A20A53" w:rsidRDefault="00A20A53" w:rsidP="00A20A53">
      <w:pPr>
        <w:numPr>
          <w:ilvl w:val="0"/>
          <w:numId w:val="1047"/>
        </w:numPr>
      </w:pPr>
      <w:r w:rsidRPr="00A20A53">
        <w:t xml:space="preserve">Top SKUs are identifiable. </w:t>
      </w:r>
    </w:p>
    <w:p w14:paraId="5FDC5B7A" w14:textId="77777777" w:rsidR="00A20A53" w:rsidRPr="00A20A53" w:rsidRDefault="00A20A53" w:rsidP="00A20A53">
      <w:pPr>
        <w:numPr>
          <w:ilvl w:val="0"/>
          <w:numId w:val="1047"/>
        </w:numPr>
      </w:pPr>
      <w:r w:rsidRPr="00A20A53">
        <w:t xml:space="preserve">Repeat rates are strong. </w:t>
      </w:r>
    </w:p>
    <w:p w14:paraId="23AE4099" w14:textId="77777777" w:rsidR="00A20A53" w:rsidRPr="00A20A53" w:rsidRDefault="00A20A53" w:rsidP="00A20A53">
      <w:pPr>
        <w:numPr>
          <w:ilvl w:val="0"/>
          <w:numId w:val="1047"/>
        </w:numPr>
      </w:pPr>
      <w:r w:rsidRPr="00A20A53">
        <w:t xml:space="preserve">Contribution remains positive after fulfilment. </w:t>
      </w:r>
    </w:p>
    <w:p w14:paraId="6EF0E8EC" w14:textId="77777777" w:rsidR="00A20A53" w:rsidRPr="00A20A53" w:rsidRDefault="00A20A53" w:rsidP="00A20A53">
      <w:pPr>
        <w:numPr>
          <w:ilvl w:val="0"/>
          <w:numId w:val="1047"/>
        </w:numPr>
      </w:pPr>
      <w:r w:rsidRPr="00A20A53">
        <w:t xml:space="preserve">Expiry and recall systems exist. </w:t>
      </w:r>
    </w:p>
    <w:p w14:paraId="2B24A08B" w14:textId="77777777" w:rsidR="00A20A53" w:rsidRPr="00A20A53" w:rsidRDefault="00A20A53" w:rsidP="00A20A53">
      <w:pPr>
        <w:numPr>
          <w:ilvl w:val="0"/>
          <w:numId w:val="1047"/>
        </w:numPr>
      </w:pPr>
      <w:r w:rsidRPr="00A20A53">
        <w:t xml:space="preserve">Working capital is available. </w:t>
      </w:r>
    </w:p>
    <w:p w14:paraId="372FC33F" w14:textId="77777777" w:rsidR="00A20A53" w:rsidRPr="00A20A53" w:rsidRDefault="00A20A53" w:rsidP="00A20A53">
      <w:r w:rsidRPr="00A20A53">
        <w:pict w14:anchorId="41CEC531">
          <v:rect id="_x0000_i4762" style="width:0;height:1.5pt" o:hralign="center" o:hrstd="t" o:hr="t" fillcolor="#a0a0a0" stroked="f"/>
        </w:pict>
      </w:r>
    </w:p>
    <w:p w14:paraId="3E621E0E" w14:textId="77777777" w:rsidR="00A20A53" w:rsidRPr="00A20A53" w:rsidRDefault="00A20A53" w:rsidP="00A20A53">
      <w:pPr>
        <w:rPr>
          <w:b/>
          <w:bCs/>
        </w:rPr>
      </w:pPr>
      <w:r w:rsidRPr="00A20A53">
        <w:rPr>
          <w:b/>
          <w:bCs/>
        </w:rPr>
        <w:t>Product-expansion gate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76"/>
        <w:gridCol w:w="2319"/>
      </w:tblGrid>
      <w:tr w:rsidR="00A20A53" w:rsidRPr="00A20A53" w14:paraId="1B23DA4D" w14:textId="77777777">
        <w:trPr>
          <w:tblHeader/>
          <w:tblCellSpacing w:w="15" w:type="dxa"/>
        </w:trPr>
        <w:tc>
          <w:tcPr>
            <w:tcW w:w="0" w:type="auto"/>
            <w:vAlign w:val="center"/>
            <w:hideMark/>
          </w:tcPr>
          <w:p w14:paraId="5527D494" w14:textId="77777777" w:rsidR="00A20A53" w:rsidRPr="00A20A53" w:rsidRDefault="00A20A53" w:rsidP="00A20A53">
            <w:pPr>
              <w:rPr>
                <w:b/>
                <w:bCs/>
              </w:rPr>
            </w:pPr>
            <w:r w:rsidRPr="00A20A53">
              <w:rPr>
                <w:b/>
                <w:bCs/>
              </w:rPr>
              <w:t>Metric</w:t>
            </w:r>
          </w:p>
        </w:tc>
        <w:tc>
          <w:tcPr>
            <w:tcW w:w="0" w:type="auto"/>
            <w:vAlign w:val="center"/>
            <w:hideMark/>
          </w:tcPr>
          <w:p w14:paraId="74131544" w14:textId="77777777" w:rsidR="00A20A53" w:rsidRPr="00A20A53" w:rsidRDefault="00A20A53" w:rsidP="00A20A53">
            <w:pPr>
              <w:rPr>
                <w:b/>
                <w:bCs/>
              </w:rPr>
            </w:pPr>
            <w:r w:rsidRPr="00A20A53">
              <w:rPr>
                <w:b/>
                <w:bCs/>
              </w:rPr>
              <w:t>Suggested threshold</w:t>
            </w:r>
          </w:p>
        </w:tc>
      </w:tr>
      <w:tr w:rsidR="00A20A53" w:rsidRPr="00A20A53" w14:paraId="1BBF15BC" w14:textId="77777777">
        <w:trPr>
          <w:tblCellSpacing w:w="15" w:type="dxa"/>
        </w:trPr>
        <w:tc>
          <w:tcPr>
            <w:tcW w:w="0" w:type="auto"/>
            <w:vAlign w:val="center"/>
            <w:hideMark/>
          </w:tcPr>
          <w:p w14:paraId="497A748B" w14:textId="77777777" w:rsidR="00A20A53" w:rsidRPr="00A20A53" w:rsidRDefault="00A20A53" w:rsidP="00A20A53">
            <w:r w:rsidRPr="00A20A53">
              <w:t>Verified retail partners</w:t>
            </w:r>
          </w:p>
        </w:tc>
        <w:tc>
          <w:tcPr>
            <w:tcW w:w="0" w:type="auto"/>
            <w:vAlign w:val="center"/>
            <w:hideMark/>
          </w:tcPr>
          <w:p w14:paraId="79D5D7A7" w14:textId="77777777" w:rsidR="00A20A53" w:rsidRPr="00A20A53" w:rsidRDefault="00A20A53" w:rsidP="00A20A53">
            <w:r w:rsidRPr="00A20A53">
              <w:t>2–5</w:t>
            </w:r>
          </w:p>
        </w:tc>
      </w:tr>
      <w:tr w:rsidR="00A20A53" w:rsidRPr="00A20A53" w14:paraId="6A27C5FF" w14:textId="77777777">
        <w:trPr>
          <w:tblCellSpacing w:w="15" w:type="dxa"/>
        </w:trPr>
        <w:tc>
          <w:tcPr>
            <w:tcW w:w="0" w:type="auto"/>
            <w:vAlign w:val="center"/>
            <w:hideMark/>
          </w:tcPr>
          <w:p w14:paraId="0CB18EB6" w14:textId="77777777" w:rsidR="00A20A53" w:rsidRPr="00A20A53" w:rsidRDefault="00A20A53" w:rsidP="00A20A53">
            <w:r w:rsidRPr="00A20A53">
              <w:t>Curated SKUs</w:t>
            </w:r>
          </w:p>
        </w:tc>
        <w:tc>
          <w:tcPr>
            <w:tcW w:w="0" w:type="auto"/>
            <w:vAlign w:val="center"/>
            <w:hideMark/>
          </w:tcPr>
          <w:p w14:paraId="12BCA58D" w14:textId="77777777" w:rsidR="00A20A53" w:rsidRPr="00A20A53" w:rsidRDefault="00A20A53" w:rsidP="00A20A53">
            <w:r w:rsidRPr="00A20A53">
              <w:t>20–50</w:t>
            </w:r>
          </w:p>
        </w:tc>
      </w:tr>
      <w:tr w:rsidR="00A20A53" w:rsidRPr="00A20A53" w14:paraId="5F2230E8" w14:textId="77777777">
        <w:trPr>
          <w:tblCellSpacing w:w="15" w:type="dxa"/>
        </w:trPr>
        <w:tc>
          <w:tcPr>
            <w:tcW w:w="0" w:type="auto"/>
            <w:vAlign w:val="center"/>
            <w:hideMark/>
          </w:tcPr>
          <w:p w14:paraId="12E3B52F" w14:textId="77777777" w:rsidR="00A20A53" w:rsidRPr="00A20A53" w:rsidRDefault="00A20A53" w:rsidP="00A20A53">
            <w:r w:rsidRPr="00A20A53">
              <w:t>Completed affiliate/preorder transactions</w:t>
            </w:r>
          </w:p>
        </w:tc>
        <w:tc>
          <w:tcPr>
            <w:tcW w:w="0" w:type="auto"/>
            <w:vAlign w:val="center"/>
            <w:hideMark/>
          </w:tcPr>
          <w:p w14:paraId="44AA94FB" w14:textId="77777777" w:rsidR="00A20A53" w:rsidRPr="00A20A53" w:rsidRDefault="00A20A53" w:rsidP="00A20A53">
            <w:r w:rsidRPr="00A20A53">
              <w:t>50+</w:t>
            </w:r>
          </w:p>
        </w:tc>
      </w:tr>
      <w:tr w:rsidR="00A20A53" w:rsidRPr="00A20A53" w14:paraId="20A8C759" w14:textId="77777777">
        <w:trPr>
          <w:tblCellSpacing w:w="15" w:type="dxa"/>
        </w:trPr>
        <w:tc>
          <w:tcPr>
            <w:tcW w:w="0" w:type="auto"/>
            <w:vAlign w:val="center"/>
            <w:hideMark/>
          </w:tcPr>
          <w:p w14:paraId="3DBB1850" w14:textId="77777777" w:rsidR="00A20A53" w:rsidRPr="00A20A53" w:rsidRDefault="00A20A53" w:rsidP="00A20A53">
            <w:r w:rsidRPr="00A20A53">
              <w:t>Repeat product customers</w:t>
            </w:r>
          </w:p>
        </w:tc>
        <w:tc>
          <w:tcPr>
            <w:tcW w:w="0" w:type="auto"/>
            <w:vAlign w:val="center"/>
            <w:hideMark/>
          </w:tcPr>
          <w:p w14:paraId="4DA07B58" w14:textId="77777777" w:rsidR="00A20A53" w:rsidRPr="00A20A53" w:rsidRDefault="00A20A53" w:rsidP="00A20A53">
            <w:r w:rsidRPr="00A20A53">
              <w:t>20%+</w:t>
            </w:r>
          </w:p>
        </w:tc>
      </w:tr>
      <w:tr w:rsidR="00A20A53" w:rsidRPr="00A20A53" w14:paraId="504C56FB" w14:textId="77777777">
        <w:trPr>
          <w:tblCellSpacing w:w="15" w:type="dxa"/>
        </w:trPr>
        <w:tc>
          <w:tcPr>
            <w:tcW w:w="0" w:type="auto"/>
            <w:vAlign w:val="center"/>
            <w:hideMark/>
          </w:tcPr>
          <w:p w14:paraId="05F455C9" w14:textId="77777777" w:rsidR="00A20A53" w:rsidRPr="00A20A53" w:rsidRDefault="00A20A53" w:rsidP="00A20A53">
            <w:r w:rsidRPr="00A20A53">
              <w:t>Return/cancellation rate</w:t>
            </w:r>
          </w:p>
        </w:tc>
        <w:tc>
          <w:tcPr>
            <w:tcW w:w="0" w:type="auto"/>
            <w:vAlign w:val="center"/>
            <w:hideMark/>
          </w:tcPr>
          <w:p w14:paraId="098BB932" w14:textId="77777777" w:rsidR="00A20A53" w:rsidRPr="00A20A53" w:rsidRDefault="00A20A53" w:rsidP="00A20A53">
            <w:r w:rsidRPr="00A20A53">
              <w:t>Below 5–8%</w:t>
            </w:r>
          </w:p>
        </w:tc>
      </w:tr>
      <w:tr w:rsidR="00A20A53" w:rsidRPr="00A20A53" w14:paraId="2FB9E26D" w14:textId="77777777">
        <w:trPr>
          <w:tblCellSpacing w:w="15" w:type="dxa"/>
        </w:trPr>
        <w:tc>
          <w:tcPr>
            <w:tcW w:w="0" w:type="auto"/>
            <w:vAlign w:val="center"/>
            <w:hideMark/>
          </w:tcPr>
          <w:p w14:paraId="1BB1AE48" w14:textId="77777777" w:rsidR="00A20A53" w:rsidRPr="00A20A53" w:rsidRDefault="00A20A53" w:rsidP="00A20A53">
            <w:r w:rsidRPr="00A20A53">
              <w:t>Counterfeit incidents</w:t>
            </w:r>
          </w:p>
        </w:tc>
        <w:tc>
          <w:tcPr>
            <w:tcW w:w="0" w:type="auto"/>
            <w:vAlign w:val="center"/>
            <w:hideMark/>
          </w:tcPr>
          <w:p w14:paraId="0A77C47F" w14:textId="77777777" w:rsidR="00A20A53" w:rsidRPr="00A20A53" w:rsidRDefault="00A20A53" w:rsidP="00A20A53">
            <w:r w:rsidRPr="00A20A53">
              <w:t>Zero</w:t>
            </w:r>
          </w:p>
        </w:tc>
      </w:tr>
      <w:tr w:rsidR="00A20A53" w:rsidRPr="00A20A53" w14:paraId="1DF16DFB" w14:textId="77777777">
        <w:trPr>
          <w:tblCellSpacing w:w="15" w:type="dxa"/>
        </w:trPr>
        <w:tc>
          <w:tcPr>
            <w:tcW w:w="0" w:type="auto"/>
            <w:vAlign w:val="center"/>
            <w:hideMark/>
          </w:tcPr>
          <w:p w14:paraId="09304279" w14:textId="77777777" w:rsidR="00A20A53" w:rsidRPr="00A20A53" w:rsidRDefault="00A20A53" w:rsidP="00A20A53">
            <w:r w:rsidRPr="00A20A53">
              <w:t>Expired-product incidents</w:t>
            </w:r>
          </w:p>
        </w:tc>
        <w:tc>
          <w:tcPr>
            <w:tcW w:w="0" w:type="auto"/>
            <w:vAlign w:val="center"/>
            <w:hideMark/>
          </w:tcPr>
          <w:p w14:paraId="1B72CB64" w14:textId="77777777" w:rsidR="00A20A53" w:rsidRPr="00A20A53" w:rsidRDefault="00A20A53" w:rsidP="00A20A53">
            <w:r w:rsidRPr="00A20A53">
              <w:t>Zero</w:t>
            </w:r>
          </w:p>
        </w:tc>
      </w:tr>
      <w:tr w:rsidR="00A20A53" w:rsidRPr="00A20A53" w14:paraId="61F7E364" w14:textId="77777777">
        <w:trPr>
          <w:tblCellSpacing w:w="15" w:type="dxa"/>
        </w:trPr>
        <w:tc>
          <w:tcPr>
            <w:tcW w:w="0" w:type="auto"/>
            <w:vAlign w:val="center"/>
            <w:hideMark/>
          </w:tcPr>
          <w:p w14:paraId="521507EE" w14:textId="77777777" w:rsidR="00A20A53" w:rsidRPr="00A20A53" w:rsidRDefault="00A20A53" w:rsidP="00A20A53">
            <w:r w:rsidRPr="00A20A53">
              <w:t>Unsupported medical claims</w:t>
            </w:r>
          </w:p>
        </w:tc>
        <w:tc>
          <w:tcPr>
            <w:tcW w:w="0" w:type="auto"/>
            <w:vAlign w:val="center"/>
            <w:hideMark/>
          </w:tcPr>
          <w:p w14:paraId="0BDE15D2" w14:textId="77777777" w:rsidR="00A20A53" w:rsidRPr="00A20A53" w:rsidRDefault="00A20A53" w:rsidP="00A20A53">
            <w:r w:rsidRPr="00A20A53">
              <w:t>Zero</w:t>
            </w:r>
          </w:p>
        </w:tc>
      </w:tr>
      <w:tr w:rsidR="00A20A53" w:rsidRPr="00A20A53" w14:paraId="318FF8BD" w14:textId="77777777">
        <w:trPr>
          <w:tblCellSpacing w:w="15" w:type="dxa"/>
        </w:trPr>
        <w:tc>
          <w:tcPr>
            <w:tcW w:w="0" w:type="auto"/>
            <w:vAlign w:val="center"/>
            <w:hideMark/>
          </w:tcPr>
          <w:p w14:paraId="7DDB65D1" w14:textId="77777777" w:rsidR="00A20A53" w:rsidRPr="00A20A53" w:rsidRDefault="00A20A53" w:rsidP="00A20A53">
            <w:r w:rsidRPr="00A20A53">
              <w:t>Positive contribution</w:t>
            </w:r>
          </w:p>
        </w:tc>
        <w:tc>
          <w:tcPr>
            <w:tcW w:w="0" w:type="auto"/>
            <w:vAlign w:val="center"/>
            <w:hideMark/>
          </w:tcPr>
          <w:p w14:paraId="64DDF1BE" w14:textId="77777777" w:rsidR="00A20A53" w:rsidRPr="00A20A53" w:rsidRDefault="00A20A53" w:rsidP="00A20A53">
            <w:r w:rsidRPr="00A20A53">
              <w:t>Yes</w:t>
            </w:r>
          </w:p>
        </w:tc>
      </w:tr>
      <w:tr w:rsidR="00A20A53" w:rsidRPr="00A20A53" w14:paraId="5B00464F" w14:textId="77777777">
        <w:trPr>
          <w:tblCellSpacing w:w="15" w:type="dxa"/>
        </w:trPr>
        <w:tc>
          <w:tcPr>
            <w:tcW w:w="0" w:type="auto"/>
            <w:vAlign w:val="center"/>
            <w:hideMark/>
          </w:tcPr>
          <w:p w14:paraId="7B464804" w14:textId="77777777" w:rsidR="00A20A53" w:rsidRPr="00A20A53" w:rsidRDefault="00A20A53" w:rsidP="00A20A53">
            <w:r w:rsidRPr="00A20A53">
              <w:t>Core-service decline</w:t>
            </w:r>
          </w:p>
        </w:tc>
        <w:tc>
          <w:tcPr>
            <w:tcW w:w="0" w:type="auto"/>
            <w:vAlign w:val="center"/>
            <w:hideMark/>
          </w:tcPr>
          <w:p w14:paraId="5245CE18" w14:textId="77777777" w:rsidR="00A20A53" w:rsidRPr="00A20A53" w:rsidRDefault="00A20A53" w:rsidP="00A20A53">
            <w:r w:rsidRPr="00A20A53">
              <w:t>None</w:t>
            </w:r>
          </w:p>
        </w:tc>
      </w:tr>
    </w:tbl>
    <w:p w14:paraId="34962B80" w14:textId="77777777" w:rsidR="00A20A53" w:rsidRPr="00A20A53" w:rsidRDefault="00A20A53" w:rsidP="00A20A53">
      <w:pPr>
        <w:rPr>
          <w:b/>
          <w:bCs/>
        </w:rPr>
      </w:pPr>
      <w:r w:rsidRPr="00A20A53">
        <w:rPr>
          <w:b/>
          <w:bCs/>
        </w:rPr>
        <w:t>Dark-pattern warning</w:t>
      </w:r>
    </w:p>
    <w:p w14:paraId="000FAF6F" w14:textId="77777777" w:rsidR="00A20A53" w:rsidRPr="00A20A53" w:rsidRDefault="00A20A53" w:rsidP="00A20A53">
      <w:r w:rsidRPr="00A20A53">
        <w:t xml:space="preserve">Subscriptions and bundles must provide clear pricing, renewal dates and simple cancellation. Indian consumer guidance identifies practices such as forced action, basket sneaking and subscription traps as dark patterns. </w:t>
      </w:r>
    </w:p>
    <w:p w14:paraId="74C9F84F" w14:textId="77777777" w:rsidR="00A20A53" w:rsidRPr="00A20A53" w:rsidRDefault="00A20A53" w:rsidP="00A20A53">
      <w:pPr>
        <w:rPr>
          <w:b/>
          <w:bCs/>
        </w:rPr>
      </w:pPr>
      <w:r w:rsidRPr="00A20A53">
        <w:rPr>
          <w:b/>
          <w:bCs/>
        </w:rPr>
        <w:t>Correct decision</w:t>
      </w:r>
    </w:p>
    <w:p w14:paraId="0347D761" w14:textId="77777777" w:rsidR="00A20A53" w:rsidRPr="00A20A53" w:rsidRDefault="00A20A53" w:rsidP="00A20A53">
      <w:r w:rsidRPr="00A20A53">
        <w:rPr>
          <w:b/>
          <w:bCs/>
        </w:rPr>
        <w:t>Start with recommendations and attribution. Earn the right to become a retailer later.</w:t>
      </w:r>
    </w:p>
    <w:p w14:paraId="761E5BE8" w14:textId="77777777" w:rsidR="00A20A53" w:rsidRPr="00A20A53" w:rsidRDefault="00A20A53" w:rsidP="00A20A53">
      <w:r w:rsidRPr="00A20A53">
        <w:pict w14:anchorId="346FB78D">
          <v:rect id="_x0000_i4763" style="width:0;height:1.5pt" o:hralign="center" o:hrstd="t" o:hr="t" fillcolor="#a0a0a0" stroked="f"/>
        </w:pict>
      </w:r>
    </w:p>
    <w:p w14:paraId="05B8D1EB" w14:textId="77777777" w:rsidR="00A20A53" w:rsidRPr="00A20A53" w:rsidRDefault="00A20A53" w:rsidP="00A20A53">
      <w:pPr>
        <w:rPr>
          <w:b/>
          <w:bCs/>
        </w:rPr>
      </w:pPr>
      <w:r w:rsidRPr="00A20A53">
        <w:rPr>
          <w:b/>
          <w:bCs/>
        </w:rPr>
        <w:lastRenderedPageBreak/>
        <w:t>Mistake 4: Treating veterinary services casually</w:t>
      </w:r>
    </w:p>
    <w:p w14:paraId="1E59C784" w14:textId="77777777" w:rsidR="00A20A53" w:rsidRPr="00A20A53" w:rsidRDefault="00A20A53" w:rsidP="00A20A53">
      <w:pPr>
        <w:rPr>
          <w:b/>
          <w:bCs/>
        </w:rPr>
      </w:pPr>
      <w:r w:rsidRPr="00A20A53">
        <w:rPr>
          <w:b/>
          <w:bCs/>
        </w:rPr>
        <w:t>The wrong approach</w:t>
      </w:r>
    </w:p>
    <w:p w14:paraId="7547CDB2" w14:textId="77777777" w:rsidR="00A20A53" w:rsidRPr="00A20A53" w:rsidRDefault="00A20A53" w:rsidP="00A20A53">
      <w:r w:rsidRPr="00A20A53">
        <w:t>The platform:</w:t>
      </w:r>
    </w:p>
    <w:p w14:paraId="5EAB0F16" w14:textId="77777777" w:rsidR="00A20A53" w:rsidRPr="00A20A53" w:rsidRDefault="00A20A53" w:rsidP="00A20A53">
      <w:pPr>
        <w:numPr>
          <w:ilvl w:val="0"/>
          <w:numId w:val="1048"/>
        </w:numPr>
      </w:pPr>
      <w:r w:rsidRPr="00A20A53">
        <w:t xml:space="preserve">Lets support agents answer medical questions </w:t>
      </w:r>
    </w:p>
    <w:p w14:paraId="636EAEB5" w14:textId="77777777" w:rsidR="00A20A53" w:rsidRPr="00A20A53" w:rsidRDefault="00A20A53" w:rsidP="00A20A53">
      <w:pPr>
        <w:numPr>
          <w:ilvl w:val="0"/>
          <w:numId w:val="1048"/>
        </w:numPr>
      </w:pPr>
      <w:r w:rsidRPr="00A20A53">
        <w:t xml:space="preserve">Lets an AI chatbot diagnose diseases </w:t>
      </w:r>
    </w:p>
    <w:p w14:paraId="28314F4A" w14:textId="77777777" w:rsidR="00A20A53" w:rsidRPr="00A20A53" w:rsidRDefault="00A20A53" w:rsidP="00A20A53">
      <w:pPr>
        <w:numPr>
          <w:ilvl w:val="0"/>
          <w:numId w:val="1048"/>
        </w:numPr>
      </w:pPr>
      <w:r w:rsidRPr="00A20A53">
        <w:t xml:space="preserve">Suggests medication or dosage </w:t>
      </w:r>
    </w:p>
    <w:p w14:paraId="06BB9531" w14:textId="77777777" w:rsidR="00A20A53" w:rsidRPr="00A20A53" w:rsidRDefault="00A20A53" w:rsidP="00A20A53">
      <w:pPr>
        <w:numPr>
          <w:ilvl w:val="0"/>
          <w:numId w:val="1048"/>
        </w:numPr>
      </w:pPr>
      <w:r w:rsidRPr="00A20A53">
        <w:t xml:space="preserve">Onboards unverified “pet experts” </w:t>
      </w:r>
    </w:p>
    <w:p w14:paraId="65571AF7" w14:textId="77777777" w:rsidR="00A20A53" w:rsidRPr="00A20A53" w:rsidRDefault="00A20A53" w:rsidP="00A20A53">
      <w:pPr>
        <w:numPr>
          <w:ilvl w:val="0"/>
          <w:numId w:val="1048"/>
        </w:numPr>
      </w:pPr>
      <w:r w:rsidRPr="00A20A53">
        <w:t xml:space="preserve">Treats emergency routing as a normal booking </w:t>
      </w:r>
    </w:p>
    <w:p w14:paraId="59B26F56" w14:textId="77777777" w:rsidR="00A20A53" w:rsidRPr="00A20A53" w:rsidRDefault="00A20A53" w:rsidP="00A20A53">
      <w:pPr>
        <w:numPr>
          <w:ilvl w:val="0"/>
          <w:numId w:val="1048"/>
        </w:numPr>
      </w:pPr>
      <w:r w:rsidRPr="00A20A53">
        <w:t xml:space="preserve">Takes commissions linked to prescriptions or tests </w:t>
      </w:r>
    </w:p>
    <w:p w14:paraId="2D662EE1" w14:textId="77777777" w:rsidR="00A20A53" w:rsidRPr="00A20A53" w:rsidRDefault="00A20A53" w:rsidP="00A20A53">
      <w:pPr>
        <w:numPr>
          <w:ilvl w:val="0"/>
          <w:numId w:val="1048"/>
        </w:numPr>
      </w:pPr>
      <w:r w:rsidRPr="00A20A53">
        <w:t xml:space="preserve">Stores health records without proper access control </w:t>
      </w:r>
    </w:p>
    <w:p w14:paraId="44213226" w14:textId="77777777" w:rsidR="00A20A53" w:rsidRPr="00A20A53" w:rsidRDefault="00A20A53" w:rsidP="00A20A53">
      <w:pPr>
        <w:rPr>
          <w:b/>
          <w:bCs/>
        </w:rPr>
      </w:pPr>
      <w:r w:rsidRPr="00A20A53">
        <w:rPr>
          <w:b/>
          <w:bCs/>
        </w:rPr>
        <w:t>Why it fails</w:t>
      </w:r>
    </w:p>
    <w:p w14:paraId="488DAF6D" w14:textId="77777777" w:rsidR="00A20A53" w:rsidRPr="00A20A53" w:rsidRDefault="00A20A53" w:rsidP="00A20A53">
      <w:r w:rsidRPr="00A20A53">
        <w:t>Veterinary care is not an ordinary marketplace category.</w:t>
      </w:r>
    </w:p>
    <w:p w14:paraId="7E8FB758" w14:textId="77777777" w:rsidR="00A20A53" w:rsidRPr="00A20A53" w:rsidRDefault="00A20A53" w:rsidP="00A20A53">
      <w:r w:rsidRPr="00A20A53">
        <w:t xml:space="preserve">The Veterinary Council of India is the statutory body regulating veterinary practice under the Indian Veterinary Council framework, and it publishes professional-conduct requirements for veterinary practitioners. Veterinary diagnosis, treatment and prescriptions must remain under appropriately registered professional control. </w:t>
      </w:r>
    </w:p>
    <w:p w14:paraId="6A79A77F" w14:textId="77777777" w:rsidR="00A20A53" w:rsidRPr="00A20A53" w:rsidRDefault="00A20A53" w:rsidP="00A20A53">
      <w:r w:rsidRPr="00A20A53">
        <w:t>Veterinary support also introduces sensitive owner-linked information:</w:t>
      </w:r>
    </w:p>
    <w:p w14:paraId="581BAF24" w14:textId="77777777" w:rsidR="00A20A53" w:rsidRPr="00A20A53" w:rsidRDefault="00A20A53" w:rsidP="00A20A53">
      <w:pPr>
        <w:numPr>
          <w:ilvl w:val="0"/>
          <w:numId w:val="1049"/>
        </w:numPr>
      </w:pPr>
      <w:r w:rsidRPr="00A20A53">
        <w:t xml:space="preserve">Addresses </w:t>
      </w:r>
    </w:p>
    <w:p w14:paraId="391AE985" w14:textId="77777777" w:rsidR="00A20A53" w:rsidRPr="00A20A53" w:rsidRDefault="00A20A53" w:rsidP="00A20A53">
      <w:pPr>
        <w:numPr>
          <w:ilvl w:val="0"/>
          <w:numId w:val="1049"/>
        </w:numPr>
      </w:pPr>
      <w:r w:rsidRPr="00A20A53">
        <w:t xml:space="preserve">Medical histories </w:t>
      </w:r>
    </w:p>
    <w:p w14:paraId="587D6D4E" w14:textId="77777777" w:rsidR="00A20A53" w:rsidRPr="00A20A53" w:rsidRDefault="00A20A53" w:rsidP="00A20A53">
      <w:pPr>
        <w:numPr>
          <w:ilvl w:val="0"/>
          <w:numId w:val="1049"/>
        </w:numPr>
      </w:pPr>
      <w:r w:rsidRPr="00A20A53">
        <w:t xml:space="preserve">Prescriptions </w:t>
      </w:r>
    </w:p>
    <w:p w14:paraId="5ED728F1" w14:textId="77777777" w:rsidR="00A20A53" w:rsidRPr="00A20A53" w:rsidRDefault="00A20A53" w:rsidP="00A20A53">
      <w:pPr>
        <w:numPr>
          <w:ilvl w:val="0"/>
          <w:numId w:val="1049"/>
        </w:numPr>
      </w:pPr>
      <w:r w:rsidRPr="00A20A53">
        <w:t xml:space="preserve">Consultation records </w:t>
      </w:r>
    </w:p>
    <w:p w14:paraId="7F4A9D0F" w14:textId="77777777" w:rsidR="00A20A53" w:rsidRPr="00A20A53" w:rsidRDefault="00A20A53" w:rsidP="00A20A53">
      <w:pPr>
        <w:numPr>
          <w:ilvl w:val="0"/>
          <w:numId w:val="1049"/>
        </w:numPr>
      </w:pPr>
      <w:r w:rsidRPr="00A20A53">
        <w:t xml:space="preserve">Emergency contacts </w:t>
      </w:r>
    </w:p>
    <w:p w14:paraId="6C783DC9" w14:textId="77777777" w:rsidR="00A20A53" w:rsidRPr="00A20A53" w:rsidRDefault="00A20A53" w:rsidP="00A20A53">
      <w:pPr>
        <w:numPr>
          <w:ilvl w:val="0"/>
          <w:numId w:val="1049"/>
        </w:numPr>
      </w:pPr>
      <w:r w:rsidRPr="00A20A53">
        <w:t xml:space="preserve">Payments </w:t>
      </w:r>
    </w:p>
    <w:p w14:paraId="5BE7333E" w14:textId="77777777" w:rsidR="00A20A53" w:rsidRPr="00A20A53" w:rsidRDefault="00A20A53" w:rsidP="00A20A53">
      <w:pPr>
        <w:numPr>
          <w:ilvl w:val="0"/>
          <w:numId w:val="1049"/>
        </w:numPr>
      </w:pPr>
      <w:r w:rsidRPr="00A20A53">
        <w:t xml:space="preserve">Pet-health documents </w:t>
      </w:r>
    </w:p>
    <w:p w14:paraId="4FA5A8AA" w14:textId="77777777" w:rsidR="00A20A53" w:rsidRPr="00A20A53" w:rsidRDefault="00A20A53" w:rsidP="00A20A53">
      <w:r w:rsidRPr="00A20A53">
        <w:t xml:space="preserve">The DPDP Act and 2025 Rules establish the framework for notices, purpose-specific processing, security safeguards and grievance mechanisms for personal data. </w:t>
      </w:r>
    </w:p>
    <w:p w14:paraId="2144651D" w14:textId="77777777" w:rsidR="00A20A53" w:rsidRPr="00A20A53" w:rsidRDefault="00A20A53" w:rsidP="00A20A53">
      <w:r w:rsidRPr="00A20A53">
        <w:pict w14:anchorId="3CE17264">
          <v:rect id="_x0000_i4764" style="width:0;height:1.5pt" o:hralign="center" o:hrstd="t" o:hr="t" fillcolor="#a0a0a0" stroked="f"/>
        </w:pict>
      </w:r>
    </w:p>
    <w:p w14:paraId="57E7DDD4" w14:textId="77777777" w:rsidR="00A20A53" w:rsidRPr="00A20A53" w:rsidRDefault="00A20A53" w:rsidP="00A20A53">
      <w:pPr>
        <w:rPr>
          <w:b/>
          <w:bCs/>
        </w:rPr>
      </w:pPr>
      <w:r w:rsidRPr="00A20A53">
        <w:rPr>
          <w:b/>
          <w:bCs/>
        </w:rPr>
        <w:t>Correct platform role</w:t>
      </w:r>
    </w:p>
    <w:p w14:paraId="7535F51D" w14:textId="77777777" w:rsidR="00A20A53" w:rsidRPr="00A20A53" w:rsidRDefault="00A20A53" w:rsidP="00A20A53">
      <w:r w:rsidRPr="00A20A53">
        <w:t>The platform may provide:</w:t>
      </w:r>
    </w:p>
    <w:p w14:paraId="32095757" w14:textId="77777777" w:rsidR="00A20A53" w:rsidRPr="00A20A53" w:rsidRDefault="00A20A53" w:rsidP="00A20A53">
      <w:pPr>
        <w:numPr>
          <w:ilvl w:val="0"/>
          <w:numId w:val="1050"/>
        </w:numPr>
      </w:pPr>
      <w:r w:rsidRPr="00A20A53">
        <w:t xml:space="preserve">Veterinary discovery </w:t>
      </w:r>
    </w:p>
    <w:p w14:paraId="2B687D8C" w14:textId="77777777" w:rsidR="00A20A53" w:rsidRPr="00A20A53" w:rsidRDefault="00A20A53" w:rsidP="00A20A53">
      <w:pPr>
        <w:numPr>
          <w:ilvl w:val="0"/>
          <w:numId w:val="1050"/>
        </w:numPr>
      </w:pPr>
      <w:r w:rsidRPr="00A20A53">
        <w:lastRenderedPageBreak/>
        <w:t xml:space="preserve">Registration verification </w:t>
      </w:r>
    </w:p>
    <w:p w14:paraId="62A52EA3" w14:textId="77777777" w:rsidR="00A20A53" w:rsidRPr="00A20A53" w:rsidRDefault="00A20A53" w:rsidP="00A20A53">
      <w:pPr>
        <w:numPr>
          <w:ilvl w:val="0"/>
          <w:numId w:val="1050"/>
        </w:numPr>
      </w:pPr>
      <w:r w:rsidRPr="00A20A53">
        <w:t xml:space="preserve">Appointment booking </w:t>
      </w:r>
    </w:p>
    <w:p w14:paraId="75FB07B1" w14:textId="77777777" w:rsidR="00A20A53" w:rsidRPr="00A20A53" w:rsidRDefault="00A20A53" w:rsidP="00A20A53">
      <w:pPr>
        <w:numPr>
          <w:ilvl w:val="0"/>
          <w:numId w:val="1050"/>
        </w:numPr>
      </w:pPr>
      <w:r w:rsidRPr="00A20A53">
        <w:t xml:space="preserve">Teleconsultation infrastructure </w:t>
      </w:r>
    </w:p>
    <w:p w14:paraId="3A630165" w14:textId="77777777" w:rsidR="00A20A53" w:rsidRPr="00A20A53" w:rsidRDefault="00A20A53" w:rsidP="00A20A53">
      <w:pPr>
        <w:numPr>
          <w:ilvl w:val="0"/>
          <w:numId w:val="1050"/>
        </w:numPr>
      </w:pPr>
      <w:r w:rsidRPr="00A20A53">
        <w:t xml:space="preserve">Home-visit coordination </w:t>
      </w:r>
    </w:p>
    <w:p w14:paraId="03394F58" w14:textId="77777777" w:rsidR="00A20A53" w:rsidRPr="00A20A53" w:rsidRDefault="00A20A53" w:rsidP="00A20A53">
      <w:pPr>
        <w:numPr>
          <w:ilvl w:val="0"/>
          <w:numId w:val="1050"/>
        </w:numPr>
      </w:pPr>
      <w:r w:rsidRPr="00A20A53">
        <w:t xml:space="preserve">Emergency clinic routing </w:t>
      </w:r>
    </w:p>
    <w:p w14:paraId="48A599AB" w14:textId="77777777" w:rsidR="00A20A53" w:rsidRPr="00A20A53" w:rsidRDefault="00A20A53" w:rsidP="00A20A53">
      <w:pPr>
        <w:numPr>
          <w:ilvl w:val="0"/>
          <w:numId w:val="1050"/>
        </w:numPr>
      </w:pPr>
      <w:r w:rsidRPr="00A20A53">
        <w:t xml:space="preserve">Vaccination reminders </w:t>
      </w:r>
    </w:p>
    <w:p w14:paraId="1404FF88" w14:textId="77777777" w:rsidR="00A20A53" w:rsidRPr="00A20A53" w:rsidRDefault="00A20A53" w:rsidP="00A20A53">
      <w:pPr>
        <w:numPr>
          <w:ilvl w:val="0"/>
          <w:numId w:val="1050"/>
        </w:numPr>
      </w:pPr>
      <w:r w:rsidRPr="00A20A53">
        <w:t xml:space="preserve">Secure record storage </w:t>
      </w:r>
    </w:p>
    <w:p w14:paraId="1ECBB6AF" w14:textId="77777777" w:rsidR="00A20A53" w:rsidRPr="00A20A53" w:rsidRDefault="00A20A53" w:rsidP="00A20A53">
      <w:pPr>
        <w:numPr>
          <w:ilvl w:val="0"/>
          <w:numId w:val="1050"/>
        </w:numPr>
      </w:pPr>
      <w:r w:rsidRPr="00A20A53">
        <w:t xml:space="preserve">Follow-up reminders </w:t>
      </w:r>
    </w:p>
    <w:p w14:paraId="082C2CD9" w14:textId="77777777" w:rsidR="00A20A53" w:rsidRPr="00A20A53" w:rsidRDefault="00A20A53" w:rsidP="00A20A53">
      <w:pPr>
        <w:numPr>
          <w:ilvl w:val="0"/>
          <w:numId w:val="1050"/>
        </w:numPr>
      </w:pPr>
      <w:r w:rsidRPr="00A20A53">
        <w:t xml:space="preserve">Payment and support </w:t>
      </w:r>
    </w:p>
    <w:p w14:paraId="21C12912" w14:textId="77777777" w:rsidR="00A20A53" w:rsidRPr="00A20A53" w:rsidRDefault="00A20A53" w:rsidP="00A20A53">
      <w:r w:rsidRPr="00A20A53">
        <w:t>The veterinarian controls:</w:t>
      </w:r>
    </w:p>
    <w:p w14:paraId="0A515FC6" w14:textId="77777777" w:rsidR="00A20A53" w:rsidRPr="00A20A53" w:rsidRDefault="00A20A53" w:rsidP="00A20A53">
      <w:pPr>
        <w:numPr>
          <w:ilvl w:val="0"/>
          <w:numId w:val="1051"/>
        </w:numPr>
      </w:pPr>
      <w:r w:rsidRPr="00A20A53">
        <w:t xml:space="preserve">Clinical assessment </w:t>
      </w:r>
    </w:p>
    <w:p w14:paraId="6ED3E64D" w14:textId="77777777" w:rsidR="00A20A53" w:rsidRPr="00A20A53" w:rsidRDefault="00A20A53" w:rsidP="00A20A53">
      <w:pPr>
        <w:numPr>
          <w:ilvl w:val="0"/>
          <w:numId w:val="1051"/>
        </w:numPr>
      </w:pPr>
      <w:r w:rsidRPr="00A20A53">
        <w:t xml:space="preserve">Diagnosis </w:t>
      </w:r>
    </w:p>
    <w:p w14:paraId="5236FABA" w14:textId="77777777" w:rsidR="00A20A53" w:rsidRPr="00A20A53" w:rsidRDefault="00A20A53" w:rsidP="00A20A53">
      <w:pPr>
        <w:numPr>
          <w:ilvl w:val="0"/>
          <w:numId w:val="1051"/>
        </w:numPr>
      </w:pPr>
      <w:r w:rsidRPr="00A20A53">
        <w:t xml:space="preserve">Treatment </w:t>
      </w:r>
    </w:p>
    <w:p w14:paraId="223D9AFF" w14:textId="77777777" w:rsidR="00A20A53" w:rsidRPr="00A20A53" w:rsidRDefault="00A20A53" w:rsidP="00A20A53">
      <w:pPr>
        <w:numPr>
          <w:ilvl w:val="0"/>
          <w:numId w:val="1051"/>
        </w:numPr>
      </w:pPr>
      <w:r w:rsidRPr="00A20A53">
        <w:t xml:space="preserve">Prescription </w:t>
      </w:r>
    </w:p>
    <w:p w14:paraId="306FF1EB" w14:textId="77777777" w:rsidR="00A20A53" w:rsidRPr="00A20A53" w:rsidRDefault="00A20A53" w:rsidP="00A20A53">
      <w:pPr>
        <w:numPr>
          <w:ilvl w:val="0"/>
          <w:numId w:val="1051"/>
        </w:numPr>
      </w:pPr>
      <w:r w:rsidRPr="00A20A53">
        <w:t xml:space="preserve">Vaccination eligibility </w:t>
      </w:r>
    </w:p>
    <w:p w14:paraId="51A09093" w14:textId="77777777" w:rsidR="00A20A53" w:rsidRPr="00A20A53" w:rsidRDefault="00A20A53" w:rsidP="00A20A53">
      <w:pPr>
        <w:numPr>
          <w:ilvl w:val="0"/>
          <w:numId w:val="1051"/>
        </w:numPr>
      </w:pPr>
      <w:r w:rsidRPr="00A20A53">
        <w:t xml:space="preserve">Diagnostic recommendations </w:t>
      </w:r>
    </w:p>
    <w:p w14:paraId="17D726D4" w14:textId="77777777" w:rsidR="00A20A53" w:rsidRPr="00A20A53" w:rsidRDefault="00A20A53" w:rsidP="00A20A53">
      <w:pPr>
        <w:numPr>
          <w:ilvl w:val="0"/>
          <w:numId w:val="1051"/>
        </w:numPr>
      </w:pPr>
      <w:r w:rsidRPr="00A20A53">
        <w:t xml:space="preserve">Clinical referrals </w:t>
      </w:r>
    </w:p>
    <w:p w14:paraId="33F95B2C" w14:textId="77777777" w:rsidR="00A20A53" w:rsidRPr="00A20A53" w:rsidRDefault="00A20A53" w:rsidP="00A20A53">
      <w:r w:rsidRPr="00A20A53">
        <w:pict w14:anchorId="2FEE3BD3">
          <v:rect id="_x0000_i4765" style="width:0;height:1.5pt" o:hralign="center" o:hrstd="t" o:hr="t" fillcolor="#a0a0a0" stroked="f"/>
        </w:pict>
      </w:r>
    </w:p>
    <w:p w14:paraId="002B7DC1" w14:textId="77777777" w:rsidR="00A20A53" w:rsidRPr="00A20A53" w:rsidRDefault="00A20A53" w:rsidP="00A20A53">
      <w:pPr>
        <w:rPr>
          <w:b/>
          <w:bCs/>
        </w:rPr>
      </w:pPr>
      <w:r w:rsidRPr="00A20A53">
        <w:rPr>
          <w:b/>
          <w:bCs/>
        </w:rPr>
        <w:t>Safe veterinary flow</w:t>
      </w:r>
    </w:p>
    <w:p w14:paraId="1F8415A1" w14:textId="77777777" w:rsidR="00A20A53" w:rsidRPr="00A20A53" w:rsidRDefault="00A20A53" w:rsidP="00A20A53">
      <w:r w:rsidRPr="00A20A53">
        <w:t>Pet parent requests help</w:t>
      </w:r>
    </w:p>
    <w:p w14:paraId="293E8407" w14:textId="77777777" w:rsidR="00A20A53" w:rsidRPr="00A20A53" w:rsidRDefault="00A20A53" w:rsidP="00A20A53">
      <w:r w:rsidRPr="00A20A53">
        <w:t xml:space="preserve">        ↓</w:t>
      </w:r>
    </w:p>
    <w:p w14:paraId="5E5BCDCB" w14:textId="77777777" w:rsidR="00A20A53" w:rsidRPr="00A20A53" w:rsidRDefault="00A20A53" w:rsidP="00A20A53">
      <w:r w:rsidRPr="00A20A53">
        <w:t>Selects pet</w:t>
      </w:r>
    </w:p>
    <w:p w14:paraId="02F2C901" w14:textId="77777777" w:rsidR="00A20A53" w:rsidRPr="00A20A53" w:rsidRDefault="00A20A53" w:rsidP="00A20A53">
      <w:r w:rsidRPr="00A20A53">
        <w:t xml:space="preserve">        ↓</w:t>
      </w:r>
    </w:p>
    <w:p w14:paraId="3715E030" w14:textId="77777777" w:rsidR="00A20A53" w:rsidRPr="00A20A53" w:rsidRDefault="00A20A53" w:rsidP="00A20A53">
      <w:r w:rsidRPr="00A20A53">
        <w:t>Completes symptom intake</w:t>
      </w:r>
    </w:p>
    <w:p w14:paraId="5D466D73" w14:textId="77777777" w:rsidR="00A20A53" w:rsidRPr="00A20A53" w:rsidRDefault="00A20A53" w:rsidP="00A20A53">
      <w:r w:rsidRPr="00A20A53">
        <w:t xml:space="preserve">        ↓</w:t>
      </w:r>
    </w:p>
    <w:p w14:paraId="71E1C7B7" w14:textId="77777777" w:rsidR="00A20A53" w:rsidRPr="00A20A53" w:rsidRDefault="00A20A53" w:rsidP="00A20A53">
      <w:r w:rsidRPr="00A20A53">
        <w:t>Emergency red-flag check</w:t>
      </w:r>
    </w:p>
    <w:p w14:paraId="7DB7A9BE" w14:textId="77777777" w:rsidR="00A20A53" w:rsidRPr="00A20A53" w:rsidRDefault="00A20A53" w:rsidP="00A20A53">
      <w:r w:rsidRPr="00A20A53">
        <w:t xml:space="preserve">        ↓</w:t>
      </w:r>
    </w:p>
    <w:p w14:paraId="09F7DE61" w14:textId="77777777" w:rsidR="00A20A53" w:rsidRPr="00A20A53" w:rsidRDefault="00A20A53" w:rsidP="00A20A53">
      <w:r w:rsidRPr="00A20A53">
        <w:t>Urgent?</w:t>
      </w:r>
    </w:p>
    <w:p w14:paraId="051AE890" w14:textId="77777777" w:rsidR="00A20A53" w:rsidRPr="00A20A53" w:rsidRDefault="00A20A53" w:rsidP="00A20A53">
      <w:r w:rsidRPr="00A20A53">
        <w:t xml:space="preserve">   Yes → immediate physical-care routing</w:t>
      </w:r>
    </w:p>
    <w:p w14:paraId="74588E10" w14:textId="77777777" w:rsidR="00A20A53" w:rsidRPr="00A20A53" w:rsidRDefault="00A20A53" w:rsidP="00A20A53">
      <w:r w:rsidRPr="00A20A53">
        <w:lastRenderedPageBreak/>
        <w:t xml:space="preserve">   No  → teleconsult / clinic / home visit</w:t>
      </w:r>
    </w:p>
    <w:p w14:paraId="044EED08" w14:textId="77777777" w:rsidR="00A20A53" w:rsidRPr="00A20A53" w:rsidRDefault="00A20A53" w:rsidP="00A20A53">
      <w:r w:rsidRPr="00A20A53">
        <w:t xml:space="preserve">        ↓</w:t>
      </w:r>
    </w:p>
    <w:p w14:paraId="62E81110" w14:textId="77777777" w:rsidR="00A20A53" w:rsidRPr="00A20A53" w:rsidRDefault="00A20A53" w:rsidP="00A20A53">
      <w:r w:rsidRPr="00A20A53">
        <w:t>Registered vet accepts</w:t>
      </w:r>
    </w:p>
    <w:p w14:paraId="7BE385C0" w14:textId="77777777" w:rsidR="00A20A53" w:rsidRPr="00A20A53" w:rsidRDefault="00A20A53" w:rsidP="00A20A53">
      <w:r w:rsidRPr="00A20A53">
        <w:t xml:space="preserve">        ↓</w:t>
      </w:r>
    </w:p>
    <w:p w14:paraId="628F0904" w14:textId="77777777" w:rsidR="00A20A53" w:rsidRPr="00A20A53" w:rsidRDefault="00A20A53" w:rsidP="00A20A53">
      <w:r w:rsidRPr="00A20A53">
        <w:t>Fees and limitations shown</w:t>
      </w:r>
    </w:p>
    <w:p w14:paraId="2459B872" w14:textId="77777777" w:rsidR="00A20A53" w:rsidRPr="00A20A53" w:rsidRDefault="00A20A53" w:rsidP="00A20A53">
      <w:r w:rsidRPr="00A20A53">
        <w:t xml:space="preserve">        ↓</w:t>
      </w:r>
    </w:p>
    <w:p w14:paraId="2105A6A9" w14:textId="77777777" w:rsidR="00A20A53" w:rsidRPr="00A20A53" w:rsidRDefault="00A20A53" w:rsidP="00A20A53">
      <w:r w:rsidRPr="00A20A53">
        <w:t>Consultation completed</w:t>
      </w:r>
    </w:p>
    <w:p w14:paraId="70D7728A" w14:textId="77777777" w:rsidR="00A20A53" w:rsidRPr="00A20A53" w:rsidRDefault="00A20A53" w:rsidP="00A20A53">
      <w:r w:rsidRPr="00A20A53">
        <w:t xml:space="preserve">        ↓</w:t>
      </w:r>
    </w:p>
    <w:p w14:paraId="14520D79" w14:textId="77777777" w:rsidR="00A20A53" w:rsidRPr="00A20A53" w:rsidRDefault="00A20A53" w:rsidP="00A20A53">
      <w:r w:rsidRPr="00A20A53">
        <w:t>Vet-authored record stored securely</w:t>
      </w:r>
    </w:p>
    <w:p w14:paraId="2ADB9FD1" w14:textId="77777777" w:rsidR="00A20A53" w:rsidRPr="00A20A53" w:rsidRDefault="00A20A53" w:rsidP="00A20A53">
      <w:r w:rsidRPr="00A20A53">
        <w:t xml:space="preserve">        ↓</w:t>
      </w:r>
    </w:p>
    <w:p w14:paraId="468EEBFE" w14:textId="77777777" w:rsidR="00A20A53" w:rsidRPr="00A20A53" w:rsidRDefault="00A20A53" w:rsidP="00A20A53">
      <w:r w:rsidRPr="00A20A53">
        <w:t>Follow-up or referral scheduled</w:t>
      </w:r>
    </w:p>
    <w:p w14:paraId="74004BA8" w14:textId="77777777" w:rsidR="00A20A53" w:rsidRPr="00A20A53" w:rsidRDefault="00A20A53" w:rsidP="00A20A53">
      <w:r w:rsidRPr="00A20A53">
        <w:pict w14:anchorId="6179CACB">
          <v:rect id="_x0000_i4766" style="width:0;height:1.5pt" o:hralign="center" o:hrstd="t" o:hr="t" fillcolor="#a0a0a0" stroked="f"/>
        </w:pict>
      </w:r>
    </w:p>
    <w:p w14:paraId="4A636ACF" w14:textId="77777777" w:rsidR="00A20A53" w:rsidRPr="00A20A53" w:rsidRDefault="00A20A53" w:rsidP="00A20A53">
      <w:pPr>
        <w:rPr>
          <w:b/>
          <w:bCs/>
        </w:rPr>
      </w:pPr>
      <w:r w:rsidRPr="00A20A53">
        <w:rPr>
          <w:b/>
          <w:bCs/>
        </w:rPr>
        <w:t>AI safety boundary</w:t>
      </w:r>
    </w:p>
    <w:p w14:paraId="63056DED" w14:textId="77777777" w:rsidR="00A20A53" w:rsidRPr="00A20A53" w:rsidRDefault="00A20A53" w:rsidP="00A20A53">
      <w:pPr>
        <w:rPr>
          <w:b/>
          <w:bCs/>
        </w:rPr>
      </w:pPr>
      <w:r w:rsidRPr="00A20A53">
        <w:rPr>
          <w:b/>
          <w:bCs/>
        </w:rPr>
        <w:t>AI may</w:t>
      </w:r>
    </w:p>
    <w:p w14:paraId="6256F80F" w14:textId="77777777" w:rsidR="00A20A53" w:rsidRPr="00A20A53" w:rsidRDefault="00A20A53" w:rsidP="00A20A53">
      <w:pPr>
        <w:numPr>
          <w:ilvl w:val="0"/>
          <w:numId w:val="1052"/>
        </w:numPr>
      </w:pPr>
      <w:r w:rsidRPr="00A20A53">
        <w:t xml:space="preserve">Ask structured questions </w:t>
      </w:r>
    </w:p>
    <w:p w14:paraId="3D7744EC" w14:textId="77777777" w:rsidR="00A20A53" w:rsidRPr="00A20A53" w:rsidRDefault="00A20A53" w:rsidP="00A20A53">
      <w:pPr>
        <w:numPr>
          <w:ilvl w:val="0"/>
          <w:numId w:val="1052"/>
        </w:numPr>
      </w:pPr>
      <w:r w:rsidRPr="00A20A53">
        <w:t xml:space="preserve">Summarise symptoms </w:t>
      </w:r>
    </w:p>
    <w:p w14:paraId="239BD3AC" w14:textId="77777777" w:rsidR="00A20A53" w:rsidRPr="00A20A53" w:rsidRDefault="00A20A53" w:rsidP="00A20A53">
      <w:pPr>
        <w:numPr>
          <w:ilvl w:val="0"/>
          <w:numId w:val="1052"/>
        </w:numPr>
      </w:pPr>
      <w:r w:rsidRPr="00A20A53">
        <w:t xml:space="preserve">Detect emergency terms </w:t>
      </w:r>
    </w:p>
    <w:p w14:paraId="2C144155" w14:textId="77777777" w:rsidR="00A20A53" w:rsidRPr="00A20A53" w:rsidRDefault="00A20A53" w:rsidP="00A20A53">
      <w:pPr>
        <w:numPr>
          <w:ilvl w:val="0"/>
          <w:numId w:val="1052"/>
        </w:numPr>
      </w:pPr>
      <w:r w:rsidRPr="00A20A53">
        <w:t xml:space="preserve">Retrieve health records with permission </w:t>
      </w:r>
    </w:p>
    <w:p w14:paraId="201B172C" w14:textId="77777777" w:rsidR="00A20A53" w:rsidRPr="00A20A53" w:rsidRDefault="00A20A53" w:rsidP="00A20A53">
      <w:pPr>
        <w:numPr>
          <w:ilvl w:val="0"/>
          <w:numId w:val="1052"/>
        </w:numPr>
      </w:pPr>
      <w:r w:rsidRPr="00A20A53">
        <w:t xml:space="preserve">Suggest contacting a vet </w:t>
      </w:r>
    </w:p>
    <w:p w14:paraId="4A54BCCA" w14:textId="77777777" w:rsidR="00A20A53" w:rsidRPr="00A20A53" w:rsidRDefault="00A20A53" w:rsidP="00A20A53">
      <w:pPr>
        <w:numPr>
          <w:ilvl w:val="0"/>
          <w:numId w:val="1052"/>
        </w:numPr>
      </w:pPr>
      <w:r w:rsidRPr="00A20A53">
        <w:t xml:space="preserve">Match the customer with a verified provider </w:t>
      </w:r>
    </w:p>
    <w:p w14:paraId="2FDB6800" w14:textId="77777777" w:rsidR="00A20A53" w:rsidRPr="00A20A53" w:rsidRDefault="00A20A53" w:rsidP="00A20A53">
      <w:pPr>
        <w:numPr>
          <w:ilvl w:val="0"/>
          <w:numId w:val="1052"/>
        </w:numPr>
      </w:pPr>
      <w:r w:rsidRPr="00A20A53">
        <w:t xml:space="preserve">Create a non-clinical consultation summary </w:t>
      </w:r>
    </w:p>
    <w:p w14:paraId="0F31A0F1" w14:textId="77777777" w:rsidR="00A20A53" w:rsidRPr="00A20A53" w:rsidRDefault="00A20A53" w:rsidP="00A20A53">
      <w:pPr>
        <w:rPr>
          <w:b/>
          <w:bCs/>
        </w:rPr>
      </w:pPr>
      <w:r w:rsidRPr="00A20A53">
        <w:rPr>
          <w:b/>
          <w:bCs/>
        </w:rPr>
        <w:t>AI must not</w:t>
      </w:r>
    </w:p>
    <w:p w14:paraId="7DF80853" w14:textId="77777777" w:rsidR="00A20A53" w:rsidRPr="00A20A53" w:rsidRDefault="00A20A53" w:rsidP="00A20A53">
      <w:pPr>
        <w:numPr>
          <w:ilvl w:val="0"/>
          <w:numId w:val="1053"/>
        </w:numPr>
      </w:pPr>
      <w:r w:rsidRPr="00A20A53">
        <w:t xml:space="preserve">Give a final diagnosis </w:t>
      </w:r>
    </w:p>
    <w:p w14:paraId="2F6462FF" w14:textId="77777777" w:rsidR="00A20A53" w:rsidRPr="00A20A53" w:rsidRDefault="00A20A53" w:rsidP="00A20A53">
      <w:pPr>
        <w:numPr>
          <w:ilvl w:val="0"/>
          <w:numId w:val="1053"/>
        </w:numPr>
      </w:pPr>
      <w:r w:rsidRPr="00A20A53">
        <w:t xml:space="preserve">Prescribe medicine </w:t>
      </w:r>
    </w:p>
    <w:p w14:paraId="39369A71" w14:textId="77777777" w:rsidR="00A20A53" w:rsidRPr="00A20A53" w:rsidRDefault="00A20A53" w:rsidP="00A20A53">
      <w:pPr>
        <w:numPr>
          <w:ilvl w:val="0"/>
          <w:numId w:val="1053"/>
        </w:numPr>
      </w:pPr>
      <w:r w:rsidRPr="00A20A53">
        <w:t xml:space="preserve">Recommend dosage </w:t>
      </w:r>
    </w:p>
    <w:p w14:paraId="7ECFB7AA" w14:textId="77777777" w:rsidR="00A20A53" w:rsidRPr="00A20A53" w:rsidRDefault="00A20A53" w:rsidP="00A20A53">
      <w:pPr>
        <w:numPr>
          <w:ilvl w:val="0"/>
          <w:numId w:val="1053"/>
        </w:numPr>
      </w:pPr>
      <w:r w:rsidRPr="00A20A53">
        <w:t xml:space="preserve">Tell the owner to stop medication </w:t>
      </w:r>
    </w:p>
    <w:p w14:paraId="01C5F411" w14:textId="77777777" w:rsidR="00A20A53" w:rsidRPr="00A20A53" w:rsidRDefault="00A20A53" w:rsidP="00A20A53">
      <w:pPr>
        <w:numPr>
          <w:ilvl w:val="0"/>
          <w:numId w:val="1053"/>
        </w:numPr>
      </w:pPr>
      <w:r w:rsidRPr="00A20A53">
        <w:t xml:space="preserve">Rule out an emergency </w:t>
      </w:r>
    </w:p>
    <w:p w14:paraId="2230D4AB" w14:textId="77777777" w:rsidR="00A20A53" w:rsidRPr="00A20A53" w:rsidRDefault="00A20A53" w:rsidP="00A20A53">
      <w:pPr>
        <w:numPr>
          <w:ilvl w:val="0"/>
          <w:numId w:val="1053"/>
        </w:numPr>
      </w:pPr>
      <w:r w:rsidRPr="00A20A53">
        <w:t xml:space="preserve">Certify vaccination eligibility </w:t>
      </w:r>
    </w:p>
    <w:p w14:paraId="465B6935" w14:textId="77777777" w:rsidR="00A20A53" w:rsidRPr="00A20A53" w:rsidRDefault="00A20A53" w:rsidP="00A20A53">
      <w:pPr>
        <w:numPr>
          <w:ilvl w:val="0"/>
          <w:numId w:val="1053"/>
        </w:numPr>
      </w:pPr>
      <w:r w:rsidRPr="00A20A53">
        <w:t xml:space="preserve">Replace physical examination </w:t>
      </w:r>
    </w:p>
    <w:p w14:paraId="3BDFF2DE" w14:textId="77777777" w:rsidR="00A20A53" w:rsidRPr="00A20A53" w:rsidRDefault="00A20A53" w:rsidP="00A20A53">
      <w:pPr>
        <w:numPr>
          <w:ilvl w:val="0"/>
          <w:numId w:val="1053"/>
        </w:numPr>
      </w:pPr>
      <w:r w:rsidRPr="00A20A53">
        <w:lastRenderedPageBreak/>
        <w:t xml:space="preserve">Interpret tests as a final medical conclusion </w:t>
      </w:r>
    </w:p>
    <w:p w14:paraId="1974F59C" w14:textId="77777777" w:rsidR="00A20A53" w:rsidRPr="00A20A53" w:rsidRDefault="00A20A53" w:rsidP="00A20A53">
      <w:pPr>
        <w:rPr>
          <w:b/>
          <w:bCs/>
        </w:rPr>
      </w:pPr>
      <w:r w:rsidRPr="00A20A53">
        <w:rPr>
          <w:b/>
          <w:bCs/>
        </w:rPr>
        <w:t>Required wording</w:t>
      </w:r>
    </w:p>
    <w:p w14:paraId="36FF15AC" w14:textId="77777777" w:rsidR="00A20A53" w:rsidRPr="00A20A53" w:rsidRDefault="00A20A53" w:rsidP="00A20A53">
      <w:r w:rsidRPr="00A20A53">
        <w:rPr>
          <w:b/>
          <w:bCs/>
        </w:rPr>
        <w:t>This is not a veterinary diagnosis or prescription. A registered veterinary professional should review your pet’s condition. Seek immediate physical veterinary care for emergencies.</w:t>
      </w:r>
    </w:p>
    <w:p w14:paraId="72EF4392" w14:textId="77777777" w:rsidR="00A20A53" w:rsidRPr="00A20A53" w:rsidRDefault="00A20A53" w:rsidP="00A20A53">
      <w:r w:rsidRPr="00A20A53">
        <w:t>A disclaimer alone is insufficient. The application must technically prevent the AI from producing prohibited clinical outputs.</w:t>
      </w:r>
    </w:p>
    <w:p w14:paraId="60001AF1" w14:textId="77777777" w:rsidR="00A20A53" w:rsidRPr="00A20A53" w:rsidRDefault="00A20A53" w:rsidP="00A20A53">
      <w:r w:rsidRPr="00A20A53">
        <w:pict w14:anchorId="1865AFFB">
          <v:rect id="_x0000_i4767" style="width:0;height:1.5pt" o:hralign="center" o:hrstd="t" o:hr="t" fillcolor="#a0a0a0" stroked="f"/>
        </w:pict>
      </w:r>
    </w:p>
    <w:p w14:paraId="7F1686C2" w14:textId="77777777" w:rsidR="00A20A53" w:rsidRPr="00A20A53" w:rsidRDefault="00A20A53" w:rsidP="00A20A53">
      <w:pPr>
        <w:rPr>
          <w:b/>
          <w:bCs/>
        </w:rPr>
      </w:pPr>
      <w:r w:rsidRPr="00A20A53">
        <w:rPr>
          <w:b/>
          <w:bCs/>
        </w:rPr>
        <w:t>Medical-record controls</w:t>
      </w:r>
    </w:p>
    <w:p w14:paraId="1E3CC04E" w14:textId="77777777" w:rsidR="00A20A53" w:rsidRPr="00A20A53" w:rsidRDefault="00A20A53" w:rsidP="00A20A53">
      <w:r w:rsidRPr="00A20A53">
        <w:t>Health records should be:</w:t>
      </w:r>
    </w:p>
    <w:p w14:paraId="1BAA45AF" w14:textId="77777777" w:rsidR="00A20A53" w:rsidRPr="00A20A53" w:rsidRDefault="00A20A53" w:rsidP="00A20A53">
      <w:pPr>
        <w:numPr>
          <w:ilvl w:val="0"/>
          <w:numId w:val="1054"/>
        </w:numPr>
      </w:pPr>
      <w:r w:rsidRPr="00A20A53">
        <w:t xml:space="preserve">Private by default </w:t>
      </w:r>
    </w:p>
    <w:p w14:paraId="6E3FF9C7" w14:textId="77777777" w:rsidR="00A20A53" w:rsidRPr="00A20A53" w:rsidRDefault="00A20A53" w:rsidP="00A20A53">
      <w:pPr>
        <w:numPr>
          <w:ilvl w:val="0"/>
          <w:numId w:val="1054"/>
        </w:numPr>
      </w:pPr>
      <w:r w:rsidRPr="00A20A53">
        <w:t xml:space="preserve">Versioned </w:t>
      </w:r>
    </w:p>
    <w:p w14:paraId="275E31C5" w14:textId="77777777" w:rsidR="00A20A53" w:rsidRPr="00A20A53" w:rsidRDefault="00A20A53" w:rsidP="00A20A53">
      <w:pPr>
        <w:numPr>
          <w:ilvl w:val="0"/>
          <w:numId w:val="1054"/>
        </w:numPr>
      </w:pPr>
      <w:r w:rsidRPr="00A20A53">
        <w:t xml:space="preserve">Attributed to their author </w:t>
      </w:r>
    </w:p>
    <w:p w14:paraId="63A80A63" w14:textId="77777777" w:rsidR="00A20A53" w:rsidRPr="00A20A53" w:rsidRDefault="00A20A53" w:rsidP="00A20A53">
      <w:pPr>
        <w:numPr>
          <w:ilvl w:val="0"/>
          <w:numId w:val="1054"/>
        </w:numPr>
      </w:pPr>
      <w:r w:rsidRPr="00A20A53">
        <w:t xml:space="preserve">Shared only with authorised providers </w:t>
      </w:r>
    </w:p>
    <w:p w14:paraId="40A35E2B" w14:textId="77777777" w:rsidR="00A20A53" w:rsidRPr="00A20A53" w:rsidRDefault="00A20A53" w:rsidP="00A20A53">
      <w:pPr>
        <w:numPr>
          <w:ilvl w:val="0"/>
          <w:numId w:val="1054"/>
        </w:numPr>
      </w:pPr>
      <w:r w:rsidRPr="00A20A53">
        <w:t xml:space="preserve">Hidden from marketing teams </w:t>
      </w:r>
    </w:p>
    <w:p w14:paraId="5660682B" w14:textId="77777777" w:rsidR="00A20A53" w:rsidRPr="00A20A53" w:rsidRDefault="00A20A53" w:rsidP="00A20A53">
      <w:pPr>
        <w:numPr>
          <w:ilvl w:val="0"/>
          <w:numId w:val="1054"/>
        </w:numPr>
      </w:pPr>
      <w:r w:rsidRPr="00A20A53">
        <w:t xml:space="preserve">Corrected through an audit trail </w:t>
      </w:r>
    </w:p>
    <w:p w14:paraId="4B891D93" w14:textId="77777777" w:rsidR="00A20A53" w:rsidRPr="00A20A53" w:rsidRDefault="00A20A53" w:rsidP="00A20A53">
      <w:pPr>
        <w:numPr>
          <w:ilvl w:val="0"/>
          <w:numId w:val="1054"/>
        </w:numPr>
      </w:pPr>
      <w:r w:rsidRPr="00A20A53">
        <w:t xml:space="preserve">Protected from ordinary support editing </w:t>
      </w:r>
    </w:p>
    <w:p w14:paraId="66407614" w14:textId="77777777" w:rsidR="00A20A53" w:rsidRPr="00A20A53" w:rsidRDefault="00A20A53" w:rsidP="00A20A53">
      <w:pPr>
        <w:rPr>
          <w:b/>
          <w:bCs/>
        </w:rPr>
      </w:pPr>
      <w:r w:rsidRPr="00A20A53">
        <w:rPr>
          <w:b/>
          <w:bCs/>
        </w:rPr>
        <w:t>Access 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71"/>
        <w:gridCol w:w="5375"/>
      </w:tblGrid>
      <w:tr w:rsidR="00A20A53" w:rsidRPr="00A20A53" w14:paraId="2AA33EDA" w14:textId="77777777">
        <w:trPr>
          <w:tblHeader/>
          <w:tblCellSpacing w:w="15" w:type="dxa"/>
        </w:trPr>
        <w:tc>
          <w:tcPr>
            <w:tcW w:w="0" w:type="auto"/>
            <w:vAlign w:val="center"/>
            <w:hideMark/>
          </w:tcPr>
          <w:p w14:paraId="51FEC9C3" w14:textId="77777777" w:rsidR="00A20A53" w:rsidRPr="00A20A53" w:rsidRDefault="00A20A53" w:rsidP="00A20A53">
            <w:pPr>
              <w:rPr>
                <w:b/>
                <w:bCs/>
              </w:rPr>
            </w:pPr>
            <w:r w:rsidRPr="00A20A53">
              <w:rPr>
                <w:b/>
                <w:bCs/>
              </w:rPr>
              <w:t>Role</w:t>
            </w:r>
          </w:p>
        </w:tc>
        <w:tc>
          <w:tcPr>
            <w:tcW w:w="0" w:type="auto"/>
            <w:vAlign w:val="center"/>
            <w:hideMark/>
          </w:tcPr>
          <w:p w14:paraId="368F1847" w14:textId="77777777" w:rsidR="00A20A53" w:rsidRPr="00A20A53" w:rsidRDefault="00A20A53" w:rsidP="00A20A53">
            <w:pPr>
              <w:rPr>
                <w:b/>
                <w:bCs/>
              </w:rPr>
            </w:pPr>
            <w:r w:rsidRPr="00A20A53">
              <w:rPr>
                <w:b/>
                <w:bCs/>
              </w:rPr>
              <w:t>Access</w:t>
            </w:r>
          </w:p>
        </w:tc>
      </w:tr>
      <w:tr w:rsidR="00A20A53" w:rsidRPr="00A20A53" w14:paraId="0F7460B5" w14:textId="77777777">
        <w:trPr>
          <w:tblCellSpacing w:w="15" w:type="dxa"/>
        </w:trPr>
        <w:tc>
          <w:tcPr>
            <w:tcW w:w="0" w:type="auto"/>
            <w:vAlign w:val="center"/>
            <w:hideMark/>
          </w:tcPr>
          <w:p w14:paraId="53AEE99E" w14:textId="77777777" w:rsidR="00A20A53" w:rsidRPr="00A20A53" w:rsidRDefault="00A20A53" w:rsidP="00A20A53">
            <w:r w:rsidRPr="00A20A53">
              <w:t>Pet parent</w:t>
            </w:r>
          </w:p>
        </w:tc>
        <w:tc>
          <w:tcPr>
            <w:tcW w:w="0" w:type="auto"/>
            <w:vAlign w:val="center"/>
            <w:hideMark/>
          </w:tcPr>
          <w:p w14:paraId="7845239E" w14:textId="77777777" w:rsidR="00A20A53" w:rsidRPr="00A20A53" w:rsidRDefault="00A20A53" w:rsidP="00A20A53">
            <w:r w:rsidRPr="00A20A53">
              <w:t>Full authorised record</w:t>
            </w:r>
          </w:p>
        </w:tc>
      </w:tr>
      <w:tr w:rsidR="00A20A53" w:rsidRPr="00A20A53" w14:paraId="77BFA21A" w14:textId="77777777">
        <w:trPr>
          <w:tblCellSpacing w:w="15" w:type="dxa"/>
        </w:trPr>
        <w:tc>
          <w:tcPr>
            <w:tcW w:w="0" w:type="auto"/>
            <w:vAlign w:val="center"/>
            <w:hideMark/>
          </w:tcPr>
          <w:p w14:paraId="7EAEC06A" w14:textId="77777777" w:rsidR="00A20A53" w:rsidRPr="00A20A53" w:rsidRDefault="00A20A53" w:rsidP="00A20A53">
            <w:r w:rsidRPr="00A20A53">
              <w:t>Selected veterinarian</w:t>
            </w:r>
          </w:p>
        </w:tc>
        <w:tc>
          <w:tcPr>
            <w:tcW w:w="0" w:type="auto"/>
            <w:vAlign w:val="center"/>
            <w:hideMark/>
          </w:tcPr>
          <w:p w14:paraId="11189959" w14:textId="77777777" w:rsidR="00A20A53" w:rsidRPr="00A20A53" w:rsidRDefault="00A20A53" w:rsidP="00A20A53">
            <w:r w:rsidRPr="00A20A53">
              <w:t>Relevant approved history</w:t>
            </w:r>
          </w:p>
        </w:tc>
      </w:tr>
      <w:tr w:rsidR="00A20A53" w:rsidRPr="00A20A53" w14:paraId="0ABD964F" w14:textId="77777777">
        <w:trPr>
          <w:tblCellSpacing w:w="15" w:type="dxa"/>
        </w:trPr>
        <w:tc>
          <w:tcPr>
            <w:tcW w:w="0" w:type="auto"/>
            <w:vAlign w:val="center"/>
            <w:hideMark/>
          </w:tcPr>
          <w:p w14:paraId="0DBAB72F" w14:textId="77777777" w:rsidR="00A20A53" w:rsidRPr="00A20A53" w:rsidRDefault="00A20A53" w:rsidP="00A20A53">
            <w:r w:rsidRPr="00A20A53">
              <w:t>Groomer</w:t>
            </w:r>
          </w:p>
        </w:tc>
        <w:tc>
          <w:tcPr>
            <w:tcW w:w="0" w:type="auto"/>
            <w:vAlign w:val="center"/>
            <w:hideMark/>
          </w:tcPr>
          <w:p w14:paraId="4F1243BD" w14:textId="77777777" w:rsidR="00A20A53" w:rsidRPr="00A20A53" w:rsidRDefault="00A20A53" w:rsidP="00A20A53">
            <w:r w:rsidRPr="00A20A53">
              <w:t>Grooming-relevant warnings only</w:t>
            </w:r>
          </w:p>
        </w:tc>
      </w:tr>
      <w:tr w:rsidR="00A20A53" w:rsidRPr="00A20A53" w14:paraId="38EF6FFF" w14:textId="77777777">
        <w:trPr>
          <w:tblCellSpacing w:w="15" w:type="dxa"/>
        </w:trPr>
        <w:tc>
          <w:tcPr>
            <w:tcW w:w="0" w:type="auto"/>
            <w:vAlign w:val="center"/>
            <w:hideMark/>
          </w:tcPr>
          <w:p w14:paraId="263C16B7" w14:textId="77777777" w:rsidR="00A20A53" w:rsidRPr="00A20A53" w:rsidRDefault="00A20A53" w:rsidP="00A20A53">
            <w:r w:rsidRPr="00A20A53">
              <w:t>Walker/sitter</w:t>
            </w:r>
          </w:p>
        </w:tc>
        <w:tc>
          <w:tcPr>
            <w:tcW w:w="0" w:type="auto"/>
            <w:vAlign w:val="center"/>
            <w:hideMark/>
          </w:tcPr>
          <w:p w14:paraId="6A401EEE" w14:textId="77777777" w:rsidR="00A20A53" w:rsidRPr="00A20A53" w:rsidRDefault="00A20A53" w:rsidP="00A20A53">
            <w:r w:rsidRPr="00A20A53">
              <w:t>Emergency care instructions only</w:t>
            </w:r>
          </w:p>
        </w:tc>
      </w:tr>
      <w:tr w:rsidR="00A20A53" w:rsidRPr="00A20A53" w14:paraId="32054684" w14:textId="77777777">
        <w:trPr>
          <w:tblCellSpacing w:w="15" w:type="dxa"/>
        </w:trPr>
        <w:tc>
          <w:tcPr>
            <w:tcW w:w="0" w:type="auto"/>
            <w:vAlign w:val="center"/>
            <w:hideMark/>
          </w:tcPr>
          <w:p w14:paraId="54A853D1" w14:textId="77777777" w:rsidR="00A20A53" w:rsidRPr="00A20A53" w:rsidRDefault="00A20A53" w:rsidP="00A20A53">
            <w:r w:rsidRPr="00A20A53">
              <w:t>Support</w:t>
            </w:r>
          </w:p>
        </w:tc>
        <w:tc>
          <w:tcPr>
            <w:tcW w:w="0" w:type="auto"/>
            <w:vAlign w:val="center"/>
            <w:hideMark/>
          </w:tcPr>
          <w:p w14:paraId="58A44C05" w14:textId="77777777" w:rsidR="00A20A53" w:rsidRPr="00A20A53" w:rsidRDefault="00A20A53" w:rsidP="00A20A53">
            <w:r w:rsidRPr="00A20A53">
              <w:t>Booking metadata, not unrestricted clinical content</w:t>
            </w:r>
          </w:p>
        </w:tc>
      </w:tr>
      <w:tr w:rsidR="00A20A53" w:rsidRPr="00A20A53" w14:paraId="61BD0581" w14:textId="77777777">
        <w:trPr>
          <w:tblCellSpacing w:w="15" w:type="dxa"/>
        </w:trPr>
        <w:tc>
          <w:tcPr>
            <w:tcW w:w="0" w:type="auto"/>
            <w:vAlign w:val="center"/>
            <w:hideMark/>
          </w:tcPr>
          <w:p w14:paraId="0F6F029C" w14:textId="77777777" w:rsidR="00A20A53" w:rsidRPr="00A20A53" w:rsidRDefault="00A20A53" w:rsidP="00A20A53">
            <w:r w:rsidRPr="00A20A53">
              <w:t>Marketing</w:t>
            </w:r>
          </w:p>
        </w:tc>
        <w:tc>
          <w:tcPr>
            <w:tcW w:w="0" w:type="auto"/>
            <w:vAlign w:val="center"/>
            <w:hideMark/>
          </w:tcPr>
          <w:p w14:paraId="30C3C72E" w14:textId="77777777" w:rsidR="00A20A53" w:rsidRPr="00A20A53" w:rsidRDefault="00A20A53" w:rsidP="00A20A53">
            <w:r w:rsidRPr="00A20A53">
              <w:t>No medical access</w:t>
            </w:r>
          </w:p>
        </w:tc>
      </w:tr>
    </w:tbl>
    <w:p w14:paraId="2B88FEE1" w14:textId="77777777" w:rsidR="00A20A53" w:rsidRPr="00A20A53" w:rsidRDefault="00A20A53" w:rsidP="00A20A53">
      <w:pPr>
        <w:rPr>
          <w:b/>
          <w:bCs/>
        </w:rPr>
      </w:pPr>
      <w:r w:rsidRPr="00A20A53">
        <w:rPr>
          <w:b/>
          <w:bCs/>
        </w:rPr>
        <w:t>Correct decision</w:t>
      </w:r>
    </w:p>
    <w:p w14:paraId="41A6CF7C" w14:textId="77777777" w:rsidR="00A20A53" w:rsidRPr="00A20A53" w:rsidRDefault="00A20A53" w:rsidP="00A20A53">
      <w:r w:rsidRPr="00A20A53">
        <w:rPr>
          <w:b/>
          <w:bCs/>
        </w:rPr>
        <w:t>The platform coordinates veterinary care; it does not practise veterinary medicine.</w:t>
      </w:r>
    </w:p>
    <w:p w14:paraId="3772A868" w14:textId="77777777" w:rsidR="00A20A53" w:rsidRPr="00A20A53" w:rsidRDefault="00A20A53" w:rsidP="00A20A53">
      <w:r w:rsidRPr="00A20A53">
        <w:pict w14:anchorId="101CE8AF">
          <v:rect id="_x0000_i4768" style="width:0;height:1.5pt" o:hralign="center" o:hrstd="t" o:hr="t" fillcolor="#a0a0a0" stroked="f"/>
        </w:pict>
      </w:r>
    </w:p>
    <w:p w14:paraId="44B367E3" w14:textId="77777777" w:rsidR="00A20A53" w:rsidRPr="00A20A53" w:rsidRDefault="00A20A53" w:rsidP="00A20A53">
      <w:pPr>
        <w:rPr>
          <w:b/>
          <w:bCs/>
        </w:rPr>
      </w:pPr>
      <w:r w:rsidRPr="00A20A53">
        <w:rPr>
          <w:b/>
          <w:bCs/>
        </w:rPr>
        <w:t>Mistake 5: No partner quality scoring</w:t>
      </w:r>
    </w:p>
    <w:p w14:paraId="31A53B98" w14:textId="77777777" w:rsidR="00A20A53" w:rsidRPr="00A20A53" w:rsidRDefault="00A20A53" w:rsidP="00A20A53">
      <w:pPr>
        <w:rPr>
          <w:b/>
          <w:bCs/>
        </w:rPr>
      </w:pPr>
      <w:r w:rsidRPr="00A20A53">
        <w:rPr>
          <w:b/>
          <w:bCs/>
        </w:rPr>
        <w:lastRenderedPageBreak/>
        <w:t>The wrong approach</w:t>
      </w:r>
    </w:p>
    <w:p w14:paraId="2AEBFEAD" w14:textId="77777777" w:rsidR="00A20A53" w:rsidRPr="00A20A53" w:rsidRDefault="00A20A53" w:rsidP="00A20A53">
      <w:r w:rsidRPr="00A20A53">
        <w:t>A partner is onboarded once and treated as permanently verified.</w:t>
      </w:r>
    </w:p>
    <w:p w14:paraId="3A95FF20" w14:textId="77777777" w:rsidR="00A20A53" w:rsidRPr="00A20A53" w:rsidRDefault="00A20A53" w:rsidP="00A20A53">
      <w:r w:rsidRPr="00A20A53">
        <w:t>After bookings begin, the platform does not systematically monitor:</w:t>
      </w:r>
    </w:p>
    <w:p w14:paraId="27694505" w14:textId="77777777" w:rsidR="00A20A53" w:rsidRPr="00A20A53" w:rsidRDefault="00A20A53" w:rsidP="00A20A53">
      <w:pPr>
        <w:numPr>
          <w:ilvl w:val="0"/>
          <w:numId w:val="1055"/>
        </w:numPr>
      </w:pPr>
      <w:r w:rsidRPr="00A20A53">
        <w:t xml:space="preserve">On-time arrival </w:t>
      </w:r>
    </w:p>
    <w:p w14:paraId="0C8994DB" w14:textId="77777777" w:rsidR="00A20A53" w:rsidRPr="00A20A53" w:rsidRDefault="00A20A53" w:rsidP="00A20A53">
      <w:pPr>
        <w:numPr>
          <w:ilvl w:val="0"/>
          <w:numId w:val="1055"/>
        </w:numPr>
      </w:pPr>
      <w:r w:rsidRPr="00A20A53">
        <w:t xml:space="preserve">Cancellation </w:t>
      </w:r>
    </w:p>
    <w:p w14:paraId="15204657" w14:textId="77777777" w:rsidR="00A20A53" w:rsidRPr="00A20A53" w:rsidRDefault="00A20A53" w:rsidP="00A20A53">
      <w:pPr>
        <w:numPr>
          <w:ilvl w:val="0"/>
          <w:numId w:val="1055"/>
        </w:numPr>
      </w:pPr>
      <w:r w:rsidRPr="00A20A53">
        <w:t xml:space="preserve">Service quality </w:t>
      </w:r>
    </w:p>
    <w:p w14:paraId="1237349A" w14:textId="77777777" w:rsidR="00A20A53" w:rsidRPr="00A20A53" w:rsidRDefault="00A20A53" w:rsidP="00A20A53">
      <w:pPr>
        <w:numPr>
          <w:ilvl w:val="0"/>
          <w:numId w:val="1055"/>
        </w:numPr>
      </w:pPr>
      <w:r w:rsidRPr="00A20A53">
        <w:t xml:space="preserve">Animal handling </w:t>
      </w:r>
    </w:p>
    <w:p w14:paraId="6AE9A5E0" w14:textId="77777777" w:rsidR="00A20A53" w:rsidRPr="00A20A53" w:rsidRDefault="00A20A53" w:rsidP="00A20A53">
      <w:pPr>
        <w:numPr>
          <w:ilvl w:val="0"/>
          <w:numId w:val="1055"/>
        </w:numPr>
      </w:pPr>
      <w:r w:rsidRPr="00A20A53">
        <w:t xml:space="preserve">Communication </w:t>
      </w:r>
    </w:p>
    <w:p w14:paraId="208D697B" w14:textId="77777777" w:rsidR="00A20A53" w:rsidRPr="00A20A53" w:rsidRDefault="00A20A53" w:rsidP="00A20A53">
      <w:pPr>
        <w:numPr>
          <w:ilvl w:val="0"/>
          <w:numId w:val="1055"/>
        </w:numPr>
      </w:pPr>
      <w:r w:rsidRPr="00A20A53">
        <w:t xml:space="preserve">Hygiene </w:t>
      </w:r>
    </w:p>
    <w:p w14:paraId="6C1444C2" w14:textId="77777777" w:rsidR="00A20A53" w:rsidRPr="00A20A53" w:rsidRDefault="00A20A53" w:rsidP="00A20A53">
      <w:pPr>
        <w:numPr>
          <w:ilvl w:val="0"/>
          <w:numId w:val="1055"/>
        </w:numPr>
      </w:pPr>
      <w:r w:rsidRPr="00A20A53">
        <w:t xml:space="preserve">Documentation </w:t>
      </w:r>
    </w:p>
    <w:p w14:paraId="609EC5B4" w14:textId="77777777" w:rsidR="00A20A53" w:rsidRPr="00A20A53" w:rsidRDefault="00A20A53" w:rsidP="00A20A53">
      <w:pPr>
        <w:numPr>
          <w:ilvl w:val="0"/>
          <w:numId w:val="1055"/>
        </w:numPr>
      </w:pPr>
      <w:r w:rsidRPr="00A20A53">
        <w:t xml:space="preserve">Complaints </w:t>
      </w:r>
    </w:p>
    <w:p w14:paraId="461374B7" w14:textId="77777777" w:rsidR="00A20A53" w:rsidRPr="00A20A53" w:rsidRDefault="00A20A53" w:rsidP="00A20A53">
      <w:pPr>
        <w:numPr>
          <w:ilvl w:val="0"/>
          <w:numId w:val="1055"/>
        </w:numPr>
      </w:pPr>
      <w:r w:rsidRPr="00A20A53">
        <w:t xml:space="preserve">Repeat customers </w:t>
      </w:r>
    </w:p>
    <w:p w14:paraId="737160A7" w14:textId="77777777" w:rsidR="00A20A53" w:rsidRPr="00A20A53" w:rsidRDefault="00A20A53" w:rsidP="00A20A53">
      <w:pPr>
        <w:numPr>
          <w:ilvl w:val="0"/>
          <w:numId w:val="1055"/>
        </w:numPr>
      </w:pPr>
      <w:r w:rsidRPr="00A20A53">
        <w:t xml:space="preserve">Safety incidents </w:t>
      </w:r>
    </w:p>
    <w:p w14:paraId="5F95CE24" w14:textId="77777777" w:rsidR="00A20A53" w:rsidRPr="00A20A53" w:rsidRDefault="00A20A53" w:rsidP="00A20A53">
      <w:pPr>
        <w:rPr>
          <w:b/>
          <w:bCs/>
        </w:rPr>
      </w:pPr>
      <w:r w:rsidRPr="00A20A53">
        <w:rPr>
          <w:b/>
          <w:bCs/>
        </w:rPr>
        <w:t>Why it fails</w:t>
      </w:r>
    </w:p>
    <w:p w14:paraId="11123570" w14:textId="77777777" w:rsidR="00A20A53" w:rsidRPr="00A20A53" w:rsidRDefault="00A20A53" w:rsidP="00A20A53">
      <w:r w:rsidRPr="00A20A53">
        <w:t>Initial verification only proves what was checked during onboarding.</w:t>
      </w:r>
    </w:p>
    <w:p w14:paraId="0298D4EB" w14:textId="77777777" w:rsidR="00A20A53" w:rsidRPr="00A20A53" w:rsidRDefault="00A20A53" w:rsidP="00A20A53">
      <w:r w:rsidRPr="00A20A53">
        <w:t>It does not prove that the partner continues to:</w:t>
      </w:r>
    </w:p>
    <w:p w14:paraId="3C2CFCEF" w14:textId="77777777" w:rsidR="00A20A53" w:rsidRPr="00A20A53" w:rsidRDefault="00A20A53" w:rsidP="00A20A53">
      <w:pPr>
        <w:numPr>
          <w:ilvl w:val="0"/>
          <w:numId w:val="1056"/>
        </w:numPr>
      </w:pPr>
      <w:r w:rsidRPr="00A20A53">
        <w:t xml:space="preserve">Maintain standards </w:t>
      </w:r>
    </w:p>
    <w:p w14:paraId="24F03432" w14:textId="77777777" w:rsidR="00A20A53" w:rsidRPr="00A20A53" w:rsidRDefault="00A20A53" w:rsidP="00A20A53">
      <w:pPr>
        <w:numPr>
          <w:ilvl w:val="0"/>
          <w:numId w:val="1056"/>
        </w:numPr>
      </w:pPr>
      <w:r w:rsidRPr="00A20A53">
        <w:t xml:space="preserve">Renew documents </w:t>
      </w:r>
    </w:p>
    <w:p w14:paraId="2E0F24B4" w14:textId="77777777" w:rsidR="00A20A53" w:rsidRPr="00A20A53" w:rsidRDefault="00A20A53" w:rsidP="00A20A53">
      <w:pPr>
        <w:numPr>
          <w:ilvl w:val="0"/>
          <w:numId w:val="1056"/>
        </w:numPr>
      </w:pPr>
      <w:r w:rsidRPr="00A20A53">
        <w:t xml:space="preserve">Arrive reliably </w:t>
      </w:r>
    </w:p>
    <w:p w14:paraId="15FFCC42" w14:textId="77777777" w:rsidR="00A20A53" w:rsidRPr="00A20A53" w:rsidRDefault="00A20A53" w:rsidP="00A20A53">
      <w:pPr>
        <w:numPr>
          <w:ilvl w:val="0"/>
          <w:numId w:val="1056"/>
        </w:numPr>
      </w:pPr>
      <w:r w:rsidRPr="00A20A53">
        <w:t xml:space="preserve">Use approved methods </w:t>
      </w:r>
    </w:p>
    <w:p w14:paraId="114BC2AA" w14:textId="77777777" w:rsidR="00A20A53" w:rsidRPr="00A20A53" w:rsidRDefault="00A20A53" w:rsidP="00A20A53">
      <w:pPr>
        <w:numPr>
          <w:ilvl w:val="0"/>
          <w:numId w:val="1056"/>
        </w:numPr>
      </w:pPr>
      <w:r w:rsidRPr="00A20A53">
        <w:t xml:space="preserve">Communicate properly </w:t>
      </w:r>
    </w:p>
    <w:p w14:paraId="2277C090" w14:textId="77777777" w:rsidR="00A20A53" w:rsidRPr="00A20A53" w:rsidRDefault="00A20A53" w:rsidP="00A20A53">
      <w:pPr>
        <w:numPr>
          <w:ilvl w:val="0"/>
          <w:numId w:val="1056"/>
        </w:numPr>
      </w:pPr>
      <w:r w:rsidRPr="00A20A53">
        <w:t xml:space="preserve">Handle pets safely </w:t>
      </w:r>
    </w:p>
    <w:p w14:paraId="67230EC1" w14:textId="77777777" w:rsidR="00A20A53" w:rsidRPr="00A20A53" w:rsidRDefault="00A20A53" w:rsidP="00A20A53">
      <w:pPr>
        <w:numPr>
          <w:ilvl w:val="0"/>
          <w:numId w:val="1056"/>
        </w:numPr>
      </w:pPr>
      <w:r w:rsidRPr="00A20A53">
        <w:t xml:space="preserve">Report incidents honestly </w:t>
      </w:r>
    </w:p>
    <w:p w14:paraId="46F9F607" w14:textId="77777777" w:rsidR="00A20A53" w:rsidRPr="00A20A53" w:rsidRDefault="00A20A53" w:rsidP="00A20A53">
      <w:r w:rsidRPr="00A20A53">
        <w:t>Quality changes over time.</w:t>
      </w:r>
    </w:p>
    <w:p w14:paraId="7E60444E" w14:textId="77777777" w:rsidR="00A20A53" w:rsidRPr="00A20A53" w:rsidRDefault="00A20A53" w:rsidP="00A20A53">
      <w:r w:rsidRPr="00A20A53">
        <w:pict w14:anchorId="40173367">
          <v:rect id="_x0000_i4769" style="width:0;height:1.5pt" o:hralign="center" o:hrstd="t" o:hr="t" fillcolor="#a0a0a0" stroked="f"/>
        </w:pict>
      </w:r>
    </w:p>
    <w:p w14:paraId="4E295567" w14:textId="77777777" w:rsidR="00A20A53" w:rsidRPr="00A20A53" w:rsidRDefault="00A20A53" w:rsidP="00A20A53">
      <w:pPr>
        <w:rPr>
          <w:b/>
          <w:bCs/>
        </w:rPr>
      </w:pPr>
      <w:r w:rsidRPr="00A20A53">
        <w:rPr>
          <w:b/>
          <w:bCs/>
        </w:rPr>
        <w:t>Correct partner-governance model</w:t>
      </w:r>
    </w:p>
    <w:p w14:paraId="22BE2E01" w14:textId="77777777" w:rsidR="00A20A53" w:rsidRPr="00A20A53" w:rsidRDefault="00A20A53" w:rsidP="00A20A53">
      <w:r w:rsidRPr="00A20A53">
        <w:t>Use four separate systems.</w:t>
      </w:r>
    </w:p>
    <w:p w14:paraId="74F7B12E" w14:textId="77777777" w:rsidR="00A20A53" w:rsidRPr="00A20A53" w:rsidRDefault="00A20A53" w:rsidP="00A20A53">
      <w:pPr>
        <w:rPr>
          <w:b/>
          <w:bCs/>
        </w:rPr>
      </w:pPr>
      <w:r w:rsidRPr="00A20A53">
        <w:rPr>
          <w:b/>
          <w:bCs/>
        </w:rPr>
        <w:t>1. Verification level</w:t>
      </w:r>
    </w:p>
    <w:p w14:paraId="5D55233A" w14:textId="77777777" w:rsidR="00A20A53" w:rsidRPr="00A20A53" w:rsidRDefault="00A20A53" w:rsidP="00A20A53">
      <w:r w:rsidRPr="00A20A53">
        <w:t>What has been checked?</w:t>
      </w:r>
    </w:p>
    <w:p w14:paraId="2635491B" w14:textId="77777777" w:rsidR="00A20A53" w:rsidRPr="00A20A53" w:rsidRDefault="00A20A53" w:rsidP="00A20A53">
      <w:r w:rsidRPr="00A20A53">
        <w:lastRenderedPageBreak/>
        <w:t>P0 Applicant</w:t>
      </w:r>
    </w:p>
    <w:p w14:paraId="65424CE6" w14:textId="77777777" w:rsidR="00A20A53" w:rsidRPr="00A20A53" w:rsidRDefault="00A20A53" w:rsidP="00A20A53">
      <w:r w:rsidRPr="00A20A53">
        <w:t>P1 Contact verified</w:t>
      </w:r>
    </w:p>
    <w:p w14:paraId="3B8D0752" w14:textId="77777777" w:rsidR="00A20A53" w:rsidRPr="00A20A53" w:rsidRDefault="00A20A53" w:rsidP="00A20A53">
      <w:r w:rsidRPr="00A20A53">
        <w:t>P2 Documents verified</w:t>
      </w:r>
    </w:p>
    <w:p w14:paraId="2C5EA09E" w14:textId="77777777" w:rsidR="00A20A53" w:rsidRPr="00A20A53" w:rsidRDefault="00A20A53" w:rsidP="00A20A53">
      <w:r w:rsidRPr="00A20A53">
        <w:t>P3 Competency verified</w:t>
      </w:r>
    </w:p>
    <w:p w14:paraId="4544A058" w14:textId="77777777" w:rsidR="00A20A53" w:rsidRPr="00A20A53" w:rsidRDefault="00A20A53" w:rsidP="00A20A53">
      <w:r w:rsidRPr="00A20A53">
        <w:t>P4 Trial partner</w:t>
      </w:r>
    </w:p>
    <w:p w14:paraId="74C82CBA" w14:textId="77777777" w:rsidR="00A20A53" w:rsidRPr="00A20A53" w:rsidRDefault="00A20A53" w:rsidP="00A20A53">
      <w:r w:rsidRPr="00A20A53">
        <w:t>P5 Active partner</w:t>
      </w:r>
    </w:p>
    <w:p w14:paraId="3E68D6D4" w14:textId="77777777" w:rsidR="00A20A53" w:rsidRPr="00A20A53" w:rsidRDefault="00A20A53" w:rsidP="00A20A53">
      <w:r w:rsidRPr="00A20A53">
        <w:t>P6 Premium partner</w:t>
      </w:r>
    </w:p>
    <w:p w14:paraId="57065536" w14:textId="77777777" w:rsidR="00A20A53" w:rsidRPr="00A20A53" w:rsidRDefault="00A20A53" w:rsidP="00A20A53">
      <w:pPr>
        <w:rPr>
          <w:b/>
          <w:bCs/>
        </w:rPr>
      </w:pPr>
      <w:r w:rsidRPr="00A20A53">
        <w:rPr>
          <w:b/>
          <w:bCs/>
        </w:rPr>
        <w:t>2. Service permissions</w:t>
      </w:r>
    </w:p>
    <w:p w14:paraId="28FFDC6C" w14:textId="77777777" w:rsidR="00A20A53" w:rsidRPr="00A20A53" w:rsidRDefault="00A20A53" w:rsidP="00A20A53">
      <w:r w:rsidRPr="00A20A53">
        <w:t>What may the partner perform?</w:t>
      </w:r>
    </w:p>
    <w:p w14:paraId="7AB7F2F9" w14:textId="77777777" w:rsidR="00A20A53" w:rsidRPr="00A20A53" w:rsidRDefault="00A20A53" w:rsidP="00A20A53">
      <w:r w:rsidRPr="00A20A53">
        <w:t>Examples:</w:t>
      </w:r>
    </w:p>
    <w:p w14:paraId="7DF12F31" w14:textId="77777777" w:rsidR="00A20A53" w:rsidRPr="00A20A53" w:rsidRDefault="00A20A53" w:rsidP="00A20A53">
      <w:pPr>
        <w:numPr>
          <w:ilvl w:val="0"/>
          <w:numId w:val="1057"/>
        </w:numPr>
      </w:pPr>
      <w:r w:rsidRPr="00A20A53">
        <w:t xml:space="preserve">Dog grooming </w:t>
      </w:r>
    </w:p>
    <w:p w14:paraId="28AC6B01" w14:textId="77777777" w:rsidR="00A20A53" w:rsidRPr="00A20A53" w:rsidRDefault="00A20A53" w:rsidP="00A20A53">
      <w:pPr>
        <w:numPr>
          <w:ilvl w:val="0"/>
          <w:numId w:val="1057"/>
        </w:numPr>
      </w:pPr>
      <w:r w:rsidRPr="00A20A53">
        <w:t xml:space="preserve">Cat grooming </w:t>
      </w:r>
    </w:p>
    <w:p w14:paraId="7991D71B" w14:textId="77777777" w:rsidR="00A20A53" w:rsidRPr="00A20A53" w:rsidRDefault="00A20A53" w:rsidP="00A20A53">
      <w:pPr>
        <w:numPr>
          <w:ilvl w:val="0"/>
          <w:numId w:val="1057"/>
        </w:numPr>
      </w:pPr>
      <w:r w:rsidRPr="00A20A53">
        <w:t xml:space="preserve">Senior-pet grooming </w:t>
      </w:r>
    </w:p>
    <w:p w14:paraId="6AF62D87" w14:textId="77777777" w:rsidR="00A20A53" w:rsidRPr="00A20A53" w:rsidRDefault="00A20A53" w:rsidP="00A20A53">
      <w:pPr>
        <w:numPr>
          <w:ilvl w:val="0"/>
          <w:numId w:val="1057"/>
        </w:numPr>
      </w:pPr>
      <w:r w:rsidRPr="00A20A53">
        <w:t xml:space="preserve">Puppy training </w:t>
      </w:r>
    </w:p>
    <w:p w14:paraId="013D84AA" w14:textId="77777777" w:rsidR="00A20A53" w:rsidRPr="00A20A53" w:rsidRDefault="00A20A53" w:rsidP="00A20A53">
      <w:pPr>
        <w:numPr>
          <w:ilvl w:val="0"/>
          <w:numId w:val="1057"/>
        </w:numPr>
      </w:pPr>
      <w:r w:rsidRPr="00A20A53">
        <w:t xml:space="preserve">Reactivity cases </w:t>
      </w:r>
    </w:p>
    <w:p w14:paraId="30172189" w14:textId="77777777" w:rsidR="00A20A53" w:rsidRPr="00A20A53" w:rsidRDefault="00A20A53" w:rsidP="00A20A53">
      <w:pPr>
        <w:numPr>
          <w:ilvl w:val="0"/>
          <w:numId w:val="1057"/>
        </w:numPr>
      </w:pPr>
      <w:r w:rsidRPr="00A20A53">
        <w:t xml:space="preserve">Vet teleconsultation </w:t>
      </w:r>
    </w:p>
    <w:p w14:paraId="026E4BF5" w14:textId="77777777" w:rsidR="00A20A53" w:rsidRPr="00A20A53" w:rsidRDefault="00A20A53" w:rsidP="00A20A53">
      <w:pPr>
        <w:numPr>
          <w:ilvl w:val="0"/>
          <w:numId w:val="1057"/>
        </w:numPr>
      </w:pPr>
      <w:r w:rsidRPr="00A20A53">
        <w:t xml:space="preserve">Home visits </w:t>
      </w:r>
    </w:p>
    <w:p w14:paraId="5C64A40C" w14:textId="77777777" w:rsidR="00A20A53" w:rsidRPr="00A20A53" w:rsidRDefault="00A20A53" w:rsidP="00A20A53">
      <w:pPr>
        <w:numPr>
          <w:ilvl w:val="0"/>
          <w:numId w:val="1057"/>
        </w:numPr>
      </w:pPr>
      <w:r w:rsidRPr="00A20A53">
        <w:t xml:space="preserve">Owner-accompanied taxi </w:t>
      </w:r>
    </w:p>
    <w:p w14:paraId="1BF63EBD" w14:textId="77777777" w:rsidR="00A20A53" w:rsidRPr="00A20A53" w:rsidRDefault="00A20A53" w:rsidP="00A20A53">
      <w:pPr>
        <w:numPr>
          <w:ilvl w:val="0"/>
          <w:numId w:val="1057"/>
        </w:numPr>
      </w:pPr>
      <w:r w:rsidRPr="00A20A53">
        <w:t xml:space="preserve">Pet-only transfer </w:t>
      </w:r>
    </w:p>
    <w:p w14:paraId="50D18757" w14:textId="77777777" w:rsidR="00A20A53" w:rsidRPr="00A20A53" w:rsidRDefault="00A20A53" w:rsidP="00A20A53">
      <w:pPr>
        <w:rPr>
          <w:b/>
          <w:bCs/>
        </w:rPr>
      </w:pPr>
      <w:r w:rsidRPr="00A20A53">
        <w:rPr>
          <w:b/>
          <w:bCs/>
        </w:rPr>
        <w:t>3. Performance score</w:t>
      </w:r>
    </w:p>
    <w:p w14:paraId="1141F4AB" w14:textId="77777777" w:rsidR="00A20A53" w:rsidRPr="00A20A53" w:rsidRDefault="00A20A53" w:rsidP="00A20A53">
      <w:r w:rsidRPr="00A20A53">
        <w:t>How well is the partner performing?</w:t>
      </w:r>
    </w:p>
    <w:p w14:paraId="2A53F25A" w14:textId="77777777" w:rsidR="00A20A53" w:rsidRPr="00A20A53" w:rsidRDefault="00A20A53" w:rsidP="00A20A53">
      <w:pPr>
        <w:rPr>
          <w:b/>
          <w:bCs/>
        </w:rPr>
      </w:pPr>
      <w:r w:rsidRPr="00A20A53">
        <w:rPr>
          <w:b/>
          <w:bCs/>
        </w:rPr>
        <w:t>4. Enforcement status</w:t>
      </w:r>
    </w:p>
    <w:p w14:paraId="7185434E" w14:textId="77777777" w:rsidR="00A20A53" w:rsidRPr="00A20A53" w:rsidRDefault="00A20A53" w:rsidP="00A20A53">
      <w:r w:rsidRPr="00A20A53">
        <w:t>Can the partner currently receive bookings?</w:t>
      </w:r>
    </w:p>
    <w:p w14:paraId="2073F4A9" w14:textId="77777777" w:rsidR="00A20A53" w:rsidRPr="00A20A53" w:rsidRDefault="00A20A53" w:rsidP="00A20A53">
      <w:r w:rsidRPr="00A20A53">
        <w:t>Active</w:t>
      </w:r>
    </w:p>
    <w:p w14:paraId="1B7DAB79" w14:textId="77777777" w:rsidR="00A20A53" w:rsidRPr="00A20A53" w:rsidRDefault="00A20A53" w:rsidP="00A20A53">
      <w:r w:rsidRPr="00A20A53">
        <w:t>Limited</w:t>
      </w:r>
    </w:p>
    <w:p w14:paraId="3F27FDA6" w14:textId="77777777" w:rsidR="00A20A53" w:rsidRPr="00A20A53" w:rsidRDefault="00A20A53" w:rsidP="00A20A53">
      <w:r w:rsidRPr="00A20A53">
        <w:t>Under review</w:t>
      </w:r>
    </w:p>
    <w:p w14:paraId="7C3AA816" w14:textId="77777777" w:rsidR="00A20A53" w:rsidRPr="00A20A53" w:rsidRDefault="00A20A53" w:rsidP="00A20A53">
      <w:r w:rsidRPr="00A20A53">
        <w:t>Paused</w:t>
      </w:r>
    </w:p>
    <w:p w14:paraId="714F4B93" w14:textId="77777777" w:rsidR="00A20A53" w:rsidRPr="00A20A53" w:rsidRDefault="00A20A53" w:rsidP="00A20A53">
      <w:r w:rsidRPr="00A20A53">
        <w:t>Suspended</w:t>
      </w:r>
    </w:p>
    <w:p w14:paraId="0A1342B6" w14:textId="77777777" w:rsidR="00A20A53" w:rsidRPr="00A20A53" w:rsidRDefault="00A20A53" w:rsidP="00A20A53">
      <w:r w:rsidRPr="00A20A53">
        <w:t>Removed</w:t>
      </w:r>
    </w:p>
    <w:p w14:paraId="1FF300C8" w14:textId="77777777" w:rsidR="00A20A53" w:rsidRPr="00A20A53" w:rsidRDefault="00A20A53" w:rsidP="00A20A53">
      <w:r w:rsidRPr="00A20A53">
        <w:lastRenderedPageBreak/>
        <w:t>Expired</w:t>
      </w:r>
    </w:p>
    <w:p w14:paraId="4871C921" w14:textId="77777777" w:rsidR="00A20A53" w:rsidRPr="00A20A53" w:rsidRDefault="00A20A53" w:rsidP="00A20A53">
      <w:r w:rsidRPr="00A20A53">
        <w:t>Do not mix verification level and enforcement status.</w:t>
      </w:r>
    </w:p>
    <w:p w14:paraId="503DD3F9" w14:textId="77777777" w:rsidR="00A20A53" w:rsidRPr="00A20A53" w:rsidRDefault="00A20A53" w:rsidP="00A20A53">
      <w:r w:rsidRPr="00A20A53">
        <w:pict w14:anchorId="551BC83D">
          <v:rect id="_x0000_i4770" style="width:0;height:1.5pt" o:hralign="center" o:hrstd="t" o:hr="t" fillcolor="#a0a0a0" stroked="f"/>
        </w:pict>
      </w:r>
    </w:p>
    <w:p w14:paraId="6EF9E141" w14:textId="77777777" w:rsidR="00A20A53" w:rsidRPr="00A20A53" w:rsidRDefault="00A20A53" w:rsidP="00A20A53">
      <w:pPr>
        <w:rPr>
          <w:b/>
          <w:bCs/>
        </w:rPr>
      </w:pPr>
      <w:r w:rsidRPr="00A20A53">
        <w:rPr>
          <w:b/>
          <w:bCs/>
        </w:rPr>
        <w:t>Partner scorecard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28"/>
        <w:gridCol w:w="838"/>
      </w:tblGrid>
      <w:tr w:rsidR="00A20A53" w:rsidRPr="00A20A53" w14:paraId="7CB74D25" w14:textId="77777777">
        <w:trPr>
          <w:tblHeader/>
          <w:tblCellSpacing w:w="15" w:type="dxa"/>
        </w:trPr>
        <w:tc>
          <w:tcPr>
            <w:tcW w:w="0" w:type="auto"/>
            <w:vAlign w:val="center"/>
            <w:hideMark/>
          </w:tcPr>
          <w:p w14:paraId="034366BD" w14:textId="77777777" w:rsidR="00A20A53" w:rsidRPr="00A20A53" w:rsidRDefault="00A20A53" w:rsidP="00A20A53">
            <w:pPr>
              <w:rPr>
                <w:b/>
                <w:bCs/>
              </w:rPr>
            </w:pPr>
            <w:r w:rsidRPr="00A20A53">
              <w:rPr>
                <w:b/>
                <w:bCs/>
              </w:rPr>
              <w:t>Factor</w:t>
            </w:r>
          </w:p>
        </w:tc>
        <w:tc>
          <w:tcPr>
            <w:tcW w:w="0" w:type="auto"/>
            <w:vAlign w:val="center"/>
            <w:hideMark/>
          </w:tcPr>
          <w:p w14:paraId="4BC91855" w14:textId="77777777" w:rsidR="00A20A53" w:rsidRPr="00A20A53" w:rsidRDefault="00A20A53" w:rsidP="00A20A53">
            <w:pPr>
              <w:rPr>
                <w:b/>
                <w:bCs/>
              </w:rPr>
            </w:pPr>
            <w:r w:rsidRPr="00A20A53">
              <w:rPr>
                <w:b/>
                <w:bCs/>
              </w:rPr>
              <w:t>Weight</w:t>
            </w:r>
          </w:p>
        </w:tc>
      </w:tr>
      <w:tr w:rsidR="00A20A53" w:rsidRPr="00A20A53" w14:paraId="7617ED5E" w14:textId="77777777">
        <w:trPr>
          <w:tblCellSpacing w:w="15" w:type="dxa"/>
        </w:trPr>
        <w:tc>
          <w:tcPr>
            <w:tcW w:w="0" w:type="auto"/>
            <w:vAlign w:val="center"/>
            <w:hideMark/>
          </w:tcPr>
          <w:p w14:paraId="1F17743D" w14:textId="77777777" w:rsidR="00A20A53" w:rsidRPr="00A20A53" w:rsidRDefault="00A20A53" w:rsidP="00A20A53">
            <w:r w:rsidRPr="00A20A53">
              <w:t>Service quality</w:t>
            </w:r>
          </w:p>
        </w:tc>
        <w:tc>
          <w:tcPr>
            <w:tcW w:w="0" w:type="auto"/>
            <w:vAlign w:val="center"/>
            <w:hideMark/>
          </w:tcPr>
          <w:p w14:paraId="61D2FBEF" w14:textId="77777777" w:rsidR="00A20A53" w:rsidRPr="00A20A53" w:rsidRDefault="00A20A53" w:rsidP="00A20A53">
            <w:r w:rsidRPr="00A20A53">
              <w:t>25</w:t>
            </w:r>
          </w:p>
        </w:tc>
      </w:tr>
      <w:tr w:rsidR="00A20A53" w:rsidRPr="00A20A53" w14:paraId="0938911F" w14:textId="77777777">
        <w:trPr>
          <w:tblCellSpacing w:w="15" w:type="dxa"/>
        </w:trPr>
        <w:tc>
          <w:tcPr>
            <w:tcW w:w="0" w:type="auto"/>
            <w:vAlign w:val="center"/>
            <w:hideMark/>
          </w:tcPr>
          <w:p w14:paraId="0EFA1E6C" w14:textId="77777777" w:rsidR="00A20A53" w:rsidRPr="00A20A53" w:rsidRDefault="00A20A53" w:rsidP="00A20A53">
            <w:r w:rsidRPr="00A20A53">
              <w:t>Reliability and punctuality</w:t>
            </w:r>
          </w:p>
        </w:tc>
        <w:tc>
          <w:tcPr>
            <w:tcW w:w="0" w:type="auto"/>
            <w:vAlign w:val="center"/>
            <w:hideMark/>
          </w:tcPr>
          <w:p w14:paraId="2C6DBEAC" w14:textId="77777777" w:rsidR="00A20A53" w:rsidRPr="00A20A53" w:rsidRDefault="00A20A53" w:rsidP="00A20A53">
            <w:r w:rsidRPr="00A20A53">
              <w:t>20</w:t>
            </w:r>
          </w:p>
        </w:tc>
      </w:tr>
      <w:tr w:rsidR="00A20A53" w:rsidRPr="00A20A53" w14:paraId="1B45A9D7" w14:textId="77777777">
        <w:trPr>
          <w:tblCellSpacing w:w="15" w:type="dxa"/>
        </w:trPr>
        <w:tc>
          <w:tcPr>
            <w:tcW w:w="0" w:type="auto"/>
            <w:vAlign w:val="center"/>
            <w:hideMark/>
          </w:tcPr>
          <w:p w14:paraId="5A24146C" w14:textId="77777777" w:rsidR="00A20A53" w:rsidRPr="00A20A53" w:rsidRDefault="00A20A53" w:rsidP="00A20A53">
            <w:r w:rsidRPr="00A20A53">
              <w:t>Pet handling and welfare</w:t>
            </w:r>
          </w:p>
        </w:tc>
        <w:tc>
          <w:tcPr>
            <w:tcW w:w="0" w:type="auto"/>
            <w:vAlign w:val="center"/>
            <w:hideMark/>
          </w:tcPr>
          <w:p w14:paraId="35305BFC" w14:textId="77777777" w:rsidR="00A20A53" w:rsidRPr="00A20A53" w:rsidRDefault="00A20A53" w:rsidP="00A20A53">
            <w:r w:rsidRPr="00A20A53">
              <w:t>20</w:t>
            </w:r>
          </w:p>
        </w:tc>
      </w:tr>
      <w:tr w:rsidR="00A20A53" w:rsidRPr="00A20A53" w14:paraId="16AD4AA4" w14:textId="77777777">
        <w:trPr>
          <w:tblCellSpacing w:w="15" w:type="dxa"/>
        </w:trPr>
        <w:tc>
          <w:tcPr>
            <w:tcW w:w="0" w:type="auto"/>
            <w:vAlign w:val="center"/>
            <w:hideMark/>
          </w:tcPr>
          <w:p w14:paraId="5A916808" w14:textId="77777777" w:rsidR="00A20A53" w:rsidRPr="00A20A53" w:rsidRDefault="00A20A53" w:rsidP="00A20A53">
            <w:r w:rsidRPr="00A20A53">
              <w:t>Customer communication</w:t>
            </w:r>
          </w:p>
        </w:tc>
        <w:tc>
          <w:tcPr>
            <w:tcW w:w="0" w:type="auto"/>
            <w:vAlign w:val="center"/>
            <w:hideMark/>
          </w:tcPr>
          <w:p w14:paraId="1750ED53" w14:textId="77777777" w:rsidR="00A20A53" w:rsidRPr="00A20A53" w:rsidRDefault="00A20A53" w:rsidP="00A20A53">
            <w:r w:rsidRPr="00A20A53">
              <w:t>15</w:t>
            </w:r>
          </w:p>
        </w:tc>
      </w:tr>
      <w:tr w:rsidR="00A20A53" w:rsidRPr="00A20A53" w14:paraId="0C5EC8AA" w14:textId="77777777">
        <w:trPr>
          <w:tblCellSpacing w:w="15" w:type="dxa"/>
        </w:trPr>
        <w:tc>
          <w:tcPr>
            <w:tcW w:w="0" w:type="auto"/>
            <w:vAlign w:val="center"/>
            <w:hideMark/>
          </w:tcPr>
          <w:p w14:paraId="111545FB" w14:textId="77777777" w:rsidR="00A20A53" w:rsidRPr="00A20A53" w:rsidRDefault="00A20A53" w:rsidP="00A20A53">
            <w:r w:rsidRPr="00A20A53">
              <w:t>Hygiene, safety and documentation</w:t>
            </w:r>
          </w:p>
        </w:tc>
        <w:tc>
          <w:tcPr>
            <w:tcW w:w="0" w:type="auto"/>
            <w:vAlign w:val="center"/>
            <w:hideMark/>
          </w:tcPr>
          <w:p w14:paraId="782A5DD6" w14:textId="77777777" w:rsidR="00A20A53" w:rsidRPr="00A20A53" w:rsidRDefault="00A20A53" w:rsidP="00A20A53">
            <w:r w:rsidRPr="00A20A53">
              <w:t>10</w:t>
            </w:r>
          </w:p>
        </w:tc>
      </w:tr>
      <w:tr w:rsidR="00A20A53" w:rsidRPr="00A20A53" w14:paraId="46148ABE" w14:textId="77777777">
        <w:trPr>
          <w:tblCellSpacing w:w="15" w:type="dxa"/>
        </w:trPr>
        <w:tc>
          <w:tcPr>
            <w:tcW w:w="0" w:type="auto"/>
            <w:vAlign w:val="center"/>
            <w:hideMark/>
          </w:tcPr>
          <w:p w14:paraId="2B44E738" w14:textId="77777777" w:rsidR="00A20A53" w:rsidRPr="00A20A53" w:rsidRDefault="00A20A53" w:rsidP="00A20A53">
            <w:r w:rsidRPr="00A20A53">
              <w:t>Verified customer rating</w:t>
            </w:r>
          </w:p>
        </w:tc>
        <w:tc>
          <w:tcPr>
            <w:tcW w:w="0" w:type="auto"/>
            <w:vAlign w:val="center"/>
            <w:hideMark/>
          </w:tcPr>
          <w:p w14:paraId="0D67116F" w14:textId="77777777" w:rsidR="00A20A53" w:rsidRPr="00A20A53" w:rsidRDefault="00A20A53" w:rsidP="00A20A53">
            <w:r w:rsidRPr="00A20A53">
              <w:t>10</w:t>
            </w:r>
          </w:p>
        </w:tc>
      </w:tr>
      <w:tr w:rsidR="00A20A53" w:rsidRPr="00A20A53" w14:paraId="0354271A" w14:textId="77777777">
        <w:trPr>
          <w:tblCellSpacing w:w="15" w:type="dxa"/>
        </w:trPr>
        <w:tc>
          <w:tcPr>
            <w:tcW w:w="0" w:type="auto"/>
            <w:vAlign w:val="center"/>
            <w:hideMark/>
          </w:tcPr>
          <w:p w14:paraId="1D1B7670" w14:textId="77777777" w:rsidR="00A20A53" w:rsidRPr="00A20A53" w:rsidRDefault="00A20A53" w:rsidP="00A20A53">
            <w:r w:rsidRPr="00A20A53">
              <w:rPr>
                <w:b/>
                <w:bCs/>
              </w:rPr>
              <w:t>Total</w:t>
            </w:r>
          </w:p>
        </w:tc>
        <w:tc>
          <w:tcPr>
            <w:tcW w:w="0" w:type="auto"/>
            <w:vAlign w:val="center"/>
            <w:hideMark/>
          </w:tcPr>
          <w:p w14:paraId="419B713E" w14:textId="77777777" w:rsidR="00A20A53" w:rsidRPr="00A20A53" w:rsidRDefault="00A20A53" w:rsidP="00A20A53">
            <w:r w:rsidRPr="00A20A53">
              <w:rPr>
                <w:b/>
                <w:bCs/>
              </w:rPr>
              <w:t>100</w:t>
            </w:r>
          </w:p>
        </w:tc>
      </w:tr>
    </w:tbl>
    <w:p w14:paraId="4E6CC02D" w14:textId="77777777" w:rsidR="00A20A53" w:rsidRPr="00A20A53" w:rsidRDefault="00A20A53" w:rsidP="00A20A53">
      <w:pPr>
        <w:rPr>
          <w:b/>
          <w:bCs/>
        </w:rPr>
      </w:pPr>
      <w:r w:rsidRPr="00A20A53">
        <w:rPr>
          <w:b/>
          <w:bCs/>
        </w:rPr>
        <w:t>Grade actions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16"/>
        <w:gridCol w:w="1570"/>
        <w:gridCol w:w="3763"/>
      </w:tblGrid>
      <w:tr w:rsidR="00A20A53" w:rsidRPr="00A20A53" w14:paraId="707B226D" w14:textId="77777777">
        <w:trPr>
          <w:tblHeader/>
          <w:tblCellSpacing w:w="15" w:type="dxa"/>
        </w:trPr>
        <w:tc>
          <w:tcPr>
            <w:tcW w:w="0" w:type="auto"/>
            <w:vAlign w:val="center"/>
            <w:hideMark/>
          </w:tcPr>
          <w:p w14:paraId="3D154CE0" w14:textId="77777777" w:rsidR="00A20A53" w:rsidRPr="00A20A53" w:rsidRDefault="00A20A53" w:rsidP="00A20A53">
            <w:pPr>
              <w:rPr>
                <w:b/>
                <w:bCs/>
              </w:rPr>
            </w:pPr>
            <w:r w:rsidRPr="00A20A53">
              <w:rPr>
                <w:b/>
                <w:bCs/>
              </w:rPr>
              <w:t>Score</w:t>
            </w:r>
          </w:p>
        </w:tc>
        <w:tc>
          <w:tcPr>
            <w:tcW w:w="0" w:type="auto"/>
            <w:vAlign w:val="center"/>
            <w:hideMark/>
          </w:tcPr>
          <w:p w14:paraId="753305A3" w14:textId="77777777" w:rsidR="00A20A53" w:rsidRPr="00A20A53" w:rsidRDefault="00A20A53" w:rsidP="00A20A53">
            <w:pPr>
              <w:rPr>
                <w:b/>
                <w:bCs/>
              </w:rPr>
            </w:pPr>
            <w:r w:rsidRPr="00A20A53">
              <w:rPr>
                <w:b/>
                <w:bCs/>
              </w:rPr>
              <w:t>Grade</w:t>
            </w:r>
          </w:p>
        </w:tc>
        <w:tc>
          <w:tcPr>
            <w:tcW w:w="0" w:type="auto"/>
            <w:vAlign w:val="center"/>
            <w:hideMark/>
          </w:tcPr>
          <w:p w14:paraId="416C3D5E" w14:textId="77777777" w:rsidR="00A20A53" w:rsidRPr="00A20A53" w:rsidRDefault="00A20A53" w:rsidP="00A20A53">
            <w:pPr>
              <w:rPr>
                <w:b/>
                <w:bCs/>
              </w:rPr>
            </w:pPr>
            <w:r w:rsidRPr="00A20A53">
              <w:rPr>
                <w:b/>
                <w:bCs/>
              </w:rPr>
              <w:t>Action</w:t>
            </w:r>
          </w:p>
        </w:tc>
      </w:tr>
      <w:tr w:rsidR="00A20A53" w:rsidRPr="00A20A53" w14:paraId="152B80BF" w14:textId="77777777">
        <w:trPr>
          <w:tblCellSpacing w:w="15" w:type="dxa"/>
        </w:trPr>
        <w:tc>
          <w:tcPr>
            <w:tcW w:w="0" w:type="auto"/>
            <w:vAlign w:val="center"/>
            <w:hideMark/>
          </w:tcPr>
          <w:p w14:paraId="3EE4A34A" w14:textId="77777777" w:rsidR="00A20A53" w:rsidRPr="00A20A53" w:rsidRDefault="00A20A53" w:rsidP="00A20A53">
            <w:r w:rsidRPr="00A20A53">
              <w:t>90–100</w:t>
            </w:r>
          </w:p>
        </w:tc>
        <w:tc>
          <w:tcPr>
            <w:tcW w:w="0" w:type="auto"/>
            <w:vAlign w:val="center"/>
            <w:hideMark/>
          </w:tcPr>
          <w:p w14:paraId="645912BD" w14:textId="77777777" w:rsidR="00A20A53" w:rsidRPr="00A20A53" w:rsidRDefault="00A20A53" w:rsidP="00A20A53">
            <w:r w:rsidRPr="00A20A53">
              <w:t>Premium</w:t>
            </w:r>
          </w:p>
        </w:tc>
        <w:tc>
          <w:tcPr>
            <w:tcW w:w="0" w:type="auto"/>
            <w:vAlign w:val="center"/>
            <w:hideMark/>
          </w:tcPr>
          <w:p w14:paraId="4830DA17" w14:textId="77777777" w:rsidR="00A20A53" w:rsidRPr="00A20A53" w:rsidRDefault="00A20A53" w:rsidP="00A20A53">
            <w:r w:rsidRPr="00A20A53">
              <w:t>Preferred placement where suitable</w:t>
            </w:r>
          </w:p>
        </w:tc>
      </w:tr>
      <w:tr w:rsidR="00A20A53" w:rsidRPr="00A20A53" w14:paraId="59390E10" w14:textId="77777777">
        <w:trPr>
          <w:tblCellSpacing w:w="15" w:type="dxa"/>
        </w:trPr>
        <w:tc>
          <w:tcPr>
            <w:tcW w:w="0" w:type="auto"/>
            <w:vAlign w:val="center"/>
            <w:hideMark/>
          </w:tcPr>
          <w:p w14:paraId="40F6D170" w14:textId="77777777" w:rsidR="00A20A53" w:rsidRPr="00A20A53" w:rsidRDefault="00A20A53" w:rsidP="00A20A53">
            <w:r w:rsidRPr="00A20A53">
              <w:t>80–89</w:t>
            </w:r>
          </w:p>
        </w:tc>
        <w:tc>
          <w:tcPr>
            <w:tcW w:w="0" w:type="auto"/>
            <w:vAlign w:val="center"/>
            <w:hideMark/>
          </w:tcPr>
          <w:p w14:paraId="57CD9C6A" w14:textId="77777777" w:rsidR="00A20A53" w:rsidRPr="00A20A53" w:rsidRDefault="00A20A53" w:rsidP="00A20A53">
            <w:r w:rsidRPr="00A20A53">
              <w:t>Approved</w:t>
            </w:r>
          </w:p>
        </w:tc>
        <w:tc>
          <w:tcPr>
            <w:tcW w:w="0" w:type="auto"/>
            <w:vAlign w:val="center"/>
            <w:hideMark/>
          </w:tcPr>
          <w:p w14:paraId="05F6697A" w14:textId="77777777" w:rsidR="00A20A53" w:rsidRPr="00A20A53" w:rsidRDefault="00A20A53" w:rsidP="00A20A53">
            <w:r w:rsidRPr="00A20A53">
              <w:t>Normal booking access</w:t>
            </w:r>
          </w:p>
        </w:tc>
      </w:tr>
      <w:tr w:rsidR="00A20A53" w:rsidRPr="00A20A53" w14:paraId="1A9AB6DE" w14:textId="77777777">
        <w:trPr>
          <w:tblCellSpacing w:w="15" w:type="dxa"/>
        </w:trPr>
        <w:tc>
          <w:tcPr>
            <w:tcW w:w="0" w:type="auto"/>
            <w:vAlign w:val="center"/>
            <w:hideMark/>
          </w:tcPr>
          <w:p w14:paraId="7CDD641C" w14:textId="77777777" w:rsidR="00A20A53" w:rsidRPr="00A20A53" w:rsidRDefault="00A20A53" w:rsidP="00A20A53">
            <w:r w:rsidRPr="00A20A53">
              <w:t>70–79</w:t>
            </w:r>
          </w:p>
        </w:tc>
        <w:tc>
          <w:tcPr>
            <w:tcW w:w="0" w:type="auto"/>
            <w:vAlign w:val="center"/>
            <w:hideMark/>
          </w:tcPr>
          <w:p w14:paraId="54568061" w14:textId="77777777" w:rsidR="00A20A53" w:rsidRPr="00A20A53" w:rsidRDefault="00A20A53" w:rsidP="00A20A53">
            <w:r w:rsidRPr="00A20A53">
              <w:t>Monitor</w:t>
            </w:r>
          </w:p>
        </w:tc>
        <w:tc>
          <w:tcPr>
            <w:tcW w:w="0" w:type="auto"/>
            <w:vAlign w:val="center"/>
            <w:hideMark/>
          </w:tcPr>
          <w:p w14:paraId="1587ECF9" w14:textId="77777777" w:rsidR="00A20A53" w:rsidRPr="00A20A53" w:rsidRDefault="00A20A53" w:rsidP="00A20A53">
            <w:r w:rsidRPr="00A20A53">
              <w:t>Limited bookings and coaching</w:t>
            </w:r>
          </w:p>
        </w:tc>
      </w:tr>
      <w:tr w:rsidR="00A20A53" w:rsidRPr="00A20A53" w14:paraId="573E5E2B" w14:textId="77777777">
        <w:trPr>
          <w:tblCellSpacing w:w="15" w:type="dxa"/>
        </w:trPr>
        <w:tc>
          <w:tcPr>
            <w:tcW w:w="0" w:type="auto"/>
            <w:vAlign w:val="center"/>
            <w:hideMark/>
          </w:tcPr>
          <w:p w14:paraId="3C663525" w14:textId="77777777" w:rsidR="00A20A53" w:rsidRPr="00A20A53" w:rsidRDefault="00A20A53" w:rsidP="00A20A53">
            <w:r w:rsidRPr="00A20A53">
              <w:t>60–69</w:t>
            </w:r>
          </w:p>
        </w:tc>
        <w:tc>
          <w:tcPr>
            <w:tcW w:w="0" w:type="auto"/>
            <w:vAlign w:val="center"/>
            <w:hideMark/>
          </w:tcPr>
          <w:p w14:paraId="3811A5C2" w14:textId="77777777" w:rsidR="00A20A53" w:rsidRPr="00A20A53" w:rsidRDefault="00A20A53" w:rsidP="00A20A53">
            <w:r w:rsidRPr="00A20A53">
              <w:t>Review</w:t>
            </w:r>
          </w:p>
        </w:tc>
        <w:tc>
          <w:tcPr>
            <w:tcW w:w="0" w:type="auto"/>
            <w:vAlign w:val="center"/>
            <w:hideMark/>
          </w:tcPr>
          <w:p w14:paraId="1810CABC" w14:textId="77777777" w:rsidR="00A20A53" w:rsidRPr="00A20A53" w:rsidRDefault="00A20A53" w:rsidP="00A20A53">
            <w:r w:rsidRPr="00A20A53">
              <w:t>Restrict, retrain and retrial</w:t>
            </w:r>
          </w:p>
        </w:tc>
      </w:tr>
      <w:tr w:rsidR="00A20A53" w:rsidRPr="00A20A53" w14:paraId="627D8445" w14:textId="77777777">
        <w:trPr>
          <w:tblCellSpacing w:w="15" w:type="dxa"/>
        </w:trPr>
        <w:tc>
          <w:tcPr>
            <w:tcW w:w="0" w:type="auto"/>
            <w:vAlign w:val="center"/>
            <w:hideMark/>
          </w:tcPr>
          <w:p w14:paraId="0EAF8997" w14:textId="77777777" w:rsidR="00A20A53" w:rsidRPr="00A20A53" w:rsidRDefault="00A20A53" w:rsidP="00A20A53">
            <w:r w:rsidRPr="00A20A53">
              <w:t>Below 60</w:t>
            </w:r>
          </w:p>
        </w:tc>
        <w:tc>
          <w:tcPr>
            <w:tcW w:w="0" w:type="auto"/>
            <w:vAlign w:val="center"/>
            <w:hideMark/>
          </w:tcPr>
          <w:p w14:paraId="7F3E23E4" w14:textId="77777777" w:rsidR="00A20A53" w:rsidRPr="00A20A53" w:rsidRDefault="00A20A53" w:rsidP="00A20A53">
            <w:r w:rsidRPr="00A20A53">
              <w:t>Remove/reject</w:t>
            </w:r>
          </w:p>
        </w:tc>
        <w:tc>
          <w:tcPr>
            <w:tcW w:w="0" w:type="auto"/>
            <w:vAlign w:val="center"/>
            <w:hideMark/>
          </w:tcPr>
          <w:p w14:paraId="0DF3F152" w14:textId="77777777" w:rsidR="00A20A53" w:rsidRPr="00A20A53" w:rsidRDefault="00A20A53" w:rsidP="00A20A53">
            <w:r w:rsidRPr="00A20A53">
              <w:t>After evidence review</w:t>
            </w:r>
          </w:p>
        </w:tc>
      </w:tr>
    </w:tbl>
    <w:p w14:paraId="04482EBA" w14:textId="77777777" w:rsidR="00A20A53" w:rsidRPr="00A20A53" w:rsidRDefault="00A20A53" w:rsidP="00A20A53">
      <w:r w:rsidRPr="00A20A53">
        <w:pict w14:anchorId="25DDB37D">
          <v:rect id="_x0000_i4771" style="width:0;height:1.5pt" o:hralign="center" o:hrstd="t" o:hr="t" fillcolor="#a0a0a0" stroked="f"/>
        </w:pict>
      </w:r>
    </w:p>
    <w:p w14:paraId="60353902" w14:textId="77777777" w:rsidR="00A20A53" w:rsidRPr="00A20A53" w:rsidRDefault="00A20A53" w:rsidP="00A20A53">
      <w:pPr>
        <w:rPr>
          <w:b/>
          <w:bCs/>
        </w:rPr>
      </w:pPr>
      <w:r w:rsidRPr="00A20A53">
        <w:rPr>
          <w:b/>
          <w:bCs/>
        </w:rPr>
        <w:t>Hard safety gates override scores</w:t>
      </w:r>
    </w:p>
    <w:p w14:paraId="74D8FEB4" w14:textId="77777777" w:rsidR="00A20A53" w:rsidRPr="00A20A53" w:rsidRDefault="00A20A53" w:rsidP="00A20A53">
      <w:r w:rsidRPr="00A20A53">
        <w:t>A partner with a score of 96 should still be suspended immediately for:</w:t>
      </w:r>
    </w:p>
    <w:p w14:paraId="43B03EB2" w14:textId="77777777" w:rsidR="00A20A53" w:rsidRPr="00A20A53" w:rsidRDefault="00A20A53" w:rsidP="00A20A53">
      <w:pPr>
        <w:numPr>
          <w:ilvl w:val="0"/>
          <w:numId w:val="1058"/>
        </w:numPr>
      </w:pPr>
      <w:r w:rsidRPr="00A20A53">
        <w:t xml:space="preserve">Falsified credentials </w:t>
      </w:r>
    </w:p>
    <w:p w14:paraId="5B61FD84" w14:textId="77777777" w:rsidR="00A20A53" w:rsidRPr="00A20A53" w:rsidRDefault="00A20A53" w:rsidP="00A20A53">
      <w:pPr>
        <w:numPr>
          <w:ilvl w:val="0"/>
          <w:numId w:val="1058"/>
        </w:numPr>
      </w:pPr>
      <w:r w:rsidRPr="00A20A53">
        <w:t xml:space="preserve">Animal cruelty </w:t>
      </w:r>
    </w:p>
    <w:p w14:paraId="59479C66" w14:textId="77777777" w:rsidR="00A20A53" w:rsidRPr="00A20A53" w:rsidRDefault="00A20A53" w:rsidP="00A20A53">
      <w:pPr>
        <w:numPr>
          <w:ilvl w:val="0"/>
          <w:numId w:val="1058"/>
        </w:numPr>
      </w:pPr>
      <w:r w:rsidRPr="00A20A53">
        <w:t xml:space="preserve">Pet escape </w:t>
      </w:r>
    </w:p>
    <w:p w14:paraId="2B47E107" w14:textId="77777777" w:rsidR="00A20A53" w:rsidRPr="00A20A53" w:rsidRDefault="00A20A53" w:rsidP="00A20A53">
      <w:pPr>
        <w:numPr>
          <w:ilvl w:val="0"/>
          <w:numId w:val="1058"/>
        </w:numPr>
      </w:pPr>
      <w:r w:rsidRPr="00A20A53">
        <w:t xml:space="preserve">Unauthorised medical treatment </w:t>
      </w:r>
    </w:p>
    <w:p w14:paraId="7F909990" w14:textId="77777777" w:rsidR="00A20A53" w:rsidRPr="00A20A53" w:rsidRDefault="00A20A53" w:rsidP="00A20A53">
      <w:pPr>
        <w:numPr>
          <w:ilvl w:val="0"/>
          <w:numId w:val="1058"/>
        </w:numPr>
      </w:pPr>
      <w:r w:rsidRPr="00A20A53">
        <w:t xml:space="preserve">Hidden subcontracting </w:t>
      </w:r>
    </w:p>
    <w:p w14:paraId="69602937" w14:textId="77777777" w:rsidR="00A20A53" w:rsidRPr="00A20A53" w:rsidRDefault="00A20A53" w:rsidP="00A20A53">
      <w:pPr>
        <w:numPr>
          <w:ilvl w:val="0"/>
          <w:numId w:val="1058"/>
        </w:numPr>
      </w:pPr>
      <w:r w:rsidRPr="00A20A53">
        <w:lastRenderedPageBreak/>
        <w:t xml:space="preserve">Serious unreported injury </w:t>
      </w:r>
    </w:p>
    <w:p w14:paraId="2919FF38" w14:textId="77777777" w:rsidR="00A20A53" w:rsidRPr="00A20A53" w:rsidRDefault="00A20A53" w:rsidP="00A20A53">
      <w:pPr>
        <w:numPr>
          <w:ilvl w:val="0"/>
          <w:numId w:val="1058"/>
        </w:numPr>
      </w:pPr>
      <w:r w:rsidRPr="00A20A53">
        <w:t xml:space="preserve">Expired professional registration </w:t>
      </w:r>
    </w:p>
    <w:p w14:paraId="6560D1D2" w14:textId="77777777" w:rsidR="00A20A53" w:rsidRPr="00A20A53" w:rsidRDefault="00A20A53" w:rsidP="00A20A53">
      <w:pPr>
        <w:numPr>
          <w:ilvl w:val="0"/>
          <w:numId w:val="1058"/>
        </w:numPr>
      </w:pPr>
      <w:r w:rsidRPr="00A20A53">
        <w:t xml:space="preserve">Invalid vehicle permit </w:t>
      </w:r>
    </w:p>
    <w:p w14:paraId="4E5E5442" w14:textId="77777777" w:rsidR="00A20A53" w:rsidRPr="00A20A53" w:rsidRDefault="00A20A53" w:rsidP="00A20A53">
      <w:pPr>
        <w:numPr>
          <w:ilvl w:val="0"/>
          <w:numId w:val="1058"/>
        </w:numPr>
      </w:pPr>
      <w:r w:rsidRPr="00A20A53">
        <w:t xml:space="preserve">Counterfeit products </w:t>
      </w:r>
    </w:p>
    <w:p w14:paraId="13D34231" w14:textId="77777777" w:rsidR="00A20A53" w:rsidRPr="00A20A53" w:rsidRDefault="00A20A53" w:rsidP="00A20A53">
      <w:pPr>
        <w:numPr>
          <w:ilvl w:val="0"/>
          <w:numId w:val="1058"/>
        </w:numPr>
      </w:pPr>
      <w:r w:rsidRPr="00A20A53">
        <w:t xml:space="preserve">Severe privacy breach </w:t>
      </w:r>
    </w:p>
    <w:p w14:paraId="2A9F1FF4" w14:textId="77777777" w:rsidR="00A20A53" w:rsidRPr="00A20A53" w:rsidRDefault="00A20A53" w:rsidP="00A20A53">
      <w:pPr>
        <w:rPr>
          <w:b/>
          <w:bCs/>
        </w:rPr>
      </w:pPr>
      <w:r w:rsidRPr="00A20A53">
        <w:rPr>
          <w:b/>
          <w:bCs/>
        </w:rPr>
        <w:t>Recent performance matters</w:t>
      </w:r>
    </w:p>
    <w:p w14:paraId="3599986D" w14:textId="77777777" w:rsidR="00A20A53" w:rsidRPr="00A20A53" w:rsidRDefault="00A20A53" w:rsidP="00A20A53">
      <w:r w:rsidRPr="00A20A53">
        <w:t>Use a recency-weighted score:</w:t>
      </w:r>
    </w:p>
    <w:p w14:paraId="60795DB2" w14:textId="47DC69E9" w:rsidR="00A20A53" w:rsidRPr="00A20A53" w:rsidRDefault="00A20A53" w:rsidP="00A20A53">
      <m:oMathPara>
        <m:oMath>
          <m:r>
            <m:rPr>
              <m:nor/>
            </m:rPr>
            <m:t>Performance score</m:t>
          </m:r>
          <m:r>
            <w:rPr>
              <w:rFonts w:ascii="Cambria Math" w:hAnsi="Cambria Math"/>
            </w:rPr>
            <m:t>=60</m:t>
          </m:r>
          <m:r>
            <m:rPr>
              <m:sty m:val="p"/>
            </m:rPr>
            <w:rPr>
              <w:rFonts w:ascii="Cambria Math" w:hAnsi="Cambria Math"/>
            </w:rPr>
            <m:t>%</m:t>
          </m:r>
          <m:r>
            <w:rPr>
              <w:rFonts w:ascii="Cambria Math" w:hAnsi="Cambria Math"/>
            </w:rPr>
            <m:t>×</m:t>
          </m:r>
          <m:r>
            <m:rPr>
              <m:nor/>
            </m:rPr>
            <m:t>last 90 days</m:t>
          </m:r>
          <m:r>
            <w:rPr>
              <w:rFonts w:ascii="Cambria Math" w:hAnsi="Cambria Math"/>
            </w:rPr>
            <m:t>+40</m:t>
          </m:r>
          <m:r>
            <m:rPr>
              <m:sty m:val="p"/>
            </m:rPr>
            <w:rPr>
              <w:rFonts w:ascii="Cambria Math" w:hAnsi="Cambria Math"/>
            </w:rPr>
            <m:t>%</m:t>
          </m:r>
          <m:r>
            <w:rPr>
              <w:rFonts w:ascii="Cambria Math" w:hAnsi="Cambria Math"/>
            </w:rPr>
            <m:t>×</m:t>
          </m:r>
          <m:r>
            <m:rPr>
              <m:nor/>
            </m:rPr>
            <m:t>lifetime score</m:t>
          </m:r>
          <m:r>
            <w:rPr>
              <w:rFonts w:ascii="Cambria Math" w:hAnsi="Cambria Math"/>
            </w:rPr>
            <m:t>-</m:t>
          </m:r>
          <m:r>
            <m:rPr>
              <m:nor/>
            </m:rPr>
            <m:t>incident penalties</m:t>
          </m:r>
          <m:r>
            <w:br/>
          </m:r>
        </m:oMath>
      </m:oMathPara>
    </w:p>
    <w:p w14:paraId="2B0C562C" w14:textId="77777777" w:rsidR="00A20A53" w:rsidRPr="00A20A53" w:rsidRDefault="00A20A53" w:rsidP="00A20A53">
      <w:r w:rsidRPr="00A20A53">
        <w:t>This prevents an old strong record from hiding current deterioration.</w:t>
      </w:r>
    </w:p>
    <w:p w14:paraId="1352AE07" w14:textId="77777777" w:rsidR="00A20A53" w:rsidRPr="00A20A53" w:rsidRDefault="00A20A53" w:rsidP="00A20A53">
      <w:r w:rsidRPr="00A20A53">
        <w:pict w14:anchorId="453B8865">
          <v:rect id="_x0000_i4772" style="width:0;height:1.5pt" o:hralign="center" o:hrstd="t" o:hr="t" fillcolor="#a0a0a0" stroked="f"/>
        </w:pict>
      </w:r>
    </w:p>
    <w:p w14:paraId="65EB066D" w14:textId="77777777" w:rsidR="00A20A53" w:rsidRPr="00A20A53" w:rsidRDefault="00A20A53" w:rsidP="00A20A53">
      <w:pPr>
        <w:rPr>
          <w:b/>
          <w:bCs/>
        </w:rPr>
      </w:pPr>
      <w:r w:rsidRPr="00A20A53">
        <w:rPr>
          <w:b/>
          <w:bCs/>
        </w:rPr>
        <w:t>Rating confidence</w:t>
      </w:r>
    </w:p>
    <w:p w14:paraId="0462732B" w14:textId="77777777" w:rsidR="00A20A53" w:rsidRPr="00A20A53" w:rsidRDefault="00A20A53" w:rsidP="00A20A53">
      <w:r w:rsidRPr="00A20A53">
        <w:t>Do not rank a partner with one five-star review above a partner with 100 reviews at 4.8.</w:t>
      </w:r>
    </w:p>
    <w:p w14:paraId="4FE8FDDB" w14:textId="77777777" w:rsidR="00A20A53" w:rsidRPr="00A20A53" w:rsidRDefault="00A20A53" w:rsidP="00A20A53">
      <w:r w:rsidRPr="00A20A53">
        <w:t>Use a confidence-adjusted score or minimum sample requirement.</w:t>
      </w:r>
    </w:p>
    <w:p w14:paraId="385F8E1B" w14:textId="77777777" w:rsidR="00A20A53" w:rsidRPr="00A20A53" w:rsidRDefault="00A20A53" w:rsidP="00A20A53">
      <w:r w:rsidRPr="00A20A53">
        <w:t>Premium eligibility might require:</w:t>
      </w:r>
    </w:p>
    <w:p w14:paraId="44DB6997" w14:textId="77777777" w:rsidR="00A20A53" w:rsidRPr="00A20A53" w:rsidRDefault="00A20A53" w:rsidP="00A20A53">
      <w:pPr>
        <w:numPr>
          <w:ilvl w:val="0"/>
          <w:numId w:val="1059"/>
        </w:numPr>
      </w:pPr>
      <w:r w:rsidRPr="00A20A53">
        <w:t xml:space="preserve">30+ completed bookings </w:t>
      </w:r>
    </w:p>
    <w:p w14:paraId="306EA025" w14:textId="77777777" w:rsidR="00A20A53" w:rsidRPr="00A20A53" w:rsidRDefault="00A20A53" w:rsidP="00A20A53">
      <w:pPr>
        <w:numPr>
          <w:ilvl w:val="0"/>
          <w:numId w:val="1059"/>
        </w:numPr>
      </w:pPr>
      <w:r w:rsidRPr="00A20A53">
        <w:t xml:space="preserve">20+ verified reviews </w:t>
      </w:r>
    </w:p>
    <w:p w14:paraId="1F028090" w14:textId="77777777" w:rsidR="00A20A53" w:rsidRPr="00A20A53" w:rsidRDefault="00A20A53" w:rsidP="00A20A53">
      <w:pPr>
        <w:numPr>
          <w:ilvl w:val="0"/>
          <w:numId w:val="1059"/>
        </w:numPr>
      </w:pPr>
      <w:r w:rsidRPr="00A20A53">
        <w:t xml:space="preserve">Rating of 4.7+ </w:t>
      </w:r>
    </w:p>
    <w:p w14:paraId="3E0AD4FA" w14:textId="77777777" w:rsidR="00A20A53" w:rsidRPr="00A20A53" w:rsidRDefault="00A20A53" w:rsidP="00A20A53">
      <w:pPr>
        <w:numPr>
          <w:ilvl w:val="0"/>
          <w:numId w:val="1059"/>
        </w:numPr>
      </w:pPr>
      <w:r w:rsidRPr="00A20A53">
        <w:t xml:space="preserve">Cancellation below 3% </w:t>
      </w:r>
    </w:p>
    <w:p w14:paraId="40994B4B" w14:textId="77777777" w:rsidR="00A20A53" w:rsidRPr="00A20A53" w:rsidRDefault="00A20A53" w:rsidP="00A20A53">
      <w:pPr>
        <w:numPr>
          <w:ilvl w:val="0"/>
          <w:numId w:val="1059"/>
        </w:numPr>
      </w:pPr>
      <w:r w:rsidRPr="00A20A53">
        <w:t xml:space="preserve">Complaint rate below 2% </w:t>
      </w:r>
    </w:p>
    <w:p w14:paraId="53EA593B" w14:textId="77777777" w:rsidR="00A20A53" w:rsidRPr="00A20A53" w:rsidRDefault="00A20A53" w:rsidP="00A20A53">
      <w:pPr>
        <w:numPr>
          <w:ilvl w:val="0"/>
          <w:numId w:val="1059"/>
        </w:numPr>
      </w:pPr>
      <w:r w:rsidRPr="00A20A53">
        <w:t xml:space="preserve">No unresolved serious incidents </w:t>
      </w:r>
    </w:p>
    <w:p w14:paraId="606E163B" w14:textId="77777777" w:rsidR="00A20A53" w:rsidRPr="00A20A53" w:rsidRDefault="00A20A53" w:rsidP="00A20A53">
      <w:pPr>
        <w:numPr>
          <w:ilvl w:val="0"/>
          <w:numId w:val="1059"/>
        </w:numPr>
      </w:pPr>
      <w:r w:rsidRPr="00A20A53">
        <w:t xml:space="preserve">Current documents </w:t>
      </w:r>
    </w:p>
    <w:p w14:paraId="7A57C18D" w14:textId="77777777" w:rsidR="00A20A53" w:rsidRPr="00A20A53" w:rsidRDefault="00A20A53" w:rsidP="00A20A53">
      <w:pPr>
        <w:numPr>
          <w:ilvl w:val="0"/>
          <w:numId w:val="1059"/>
        </w:numPr>
      </w:pPr>
      <w:r w:rsidRPr="00A20A53">
        <w:t xml:space="preserve">At least 90 active days </w:t>
      </w:r>
    </w:p>
    <w:p w14:paraId="13A9428D" w14:textId="77777777" w:rsidR="00A20A53" w:rsidRPr="00A20A53" w:rsidRDefault="00A20A53" w:rsidP="00A20A53">
      <w:r w:rsidRPr="00A20A53">
        <w:pict w14:anchorId="17EC5732">
          <v:rect id="_x0000_i4773" style="width:0;height:1.5pt" o:hralign="center" o:hrstd="t" o:hr="t" fillcolor="#a0a0a0" stroked="f"/>
        </w:pict>
      </w:r>
    </w:p>
    <w:p w14:paraId="5F6AC64E" w14:textId="77777777" w:rsidR="00A20A53" w:rsidRPr="00A20A53" w:rsidRDefault="00A20A53" w:rsidP="00A20A53">
      <w:pPr>
        <w:rPr>
          <w:b/>
          <w:bCs/>
        </w:rPr>
      </w:pPr>
      <w:r w:rsidRPr="00A20A53">
        <w:rPr>
          <w:b/>
          <w:bCs/>
        </w:rPr>
        <w:t>Service-specific quality metrics</w:t>
      </w:r>
    </w:p>
    <w:p w14:paraId="1E468930" w14:textId="77777777" w:rsidR="00A20A53" w:rsidRPr="00A20A53" w:rsidRDefault="00A20A53" w:rsidP="00A20A53">
      <w:pPr>
        <w:rPr>
          <w:b/>
          <w:bCs/>
        </w:rPr>
      </w:pPr>
      <w:r w:rsidRPr="00A20A53">
        <w:rPr>
          <w:b/>
          <w:bCs/>
        </w:rPr>
        <w:t>Groomer</w:t>
      </w:r>
    </w:p>
    <w:p w14:paraId="1309AAAA" w14:textId="77777777" w:rsidR="00A20A53" w:rsidRPr="00A20A53" w:rsidRDefault="00A20A53" w:rsidP="00A20A53">
      <w:pPr>
        <w:numPr>
          <w:ilvl w:val="0"/>
          <w:numId w:val="1060"/>
        </w:numPr>
      </w:pPr>
      <w:r w:rsidRPr="00A20A53">
        <w:t xml:space="preserve">Package completeness </w:t>
      </w:r>
    </w:p>
    <w:p w14:paraId="74E50662" w14:textId="77777777" w:rsidR="00A20A53" w:rsidRPr="00A20A53" w:rsidRDefault="00A20A53" w:rsidP="00A20A53">
      <w:pPr>
        <w:numPr>
          <w:ilvl w:val="0"/>
          <w:numId w:val="1060"/>
        </w:numPr>
      </w:pPr>
      <w:r w:rsidRPr="00A20A53">
        <w:t xml:space="preserve">Pet handling </w:t>
      </w:r>
    </w:p>
    <w:p w14:paraId="1132DA83" w14:textId="77777777" w:rsidR="00A20A53" w:rsidRPr="00A20A53" w:rsidRDefault="00A20A53" w:rsidP="00A20A53">
      <w:pPr>
        <w:numPr>
          <w:ilvl w:val="0"/>
          <w:numId w:val="1060"/>
        </w:numPr>
      </w:pPr>
      <w:r w:rsidRPr="00A20A53">
        <w:t xml:space="preserve">Hygiene </w:t>
      </w:r>
    </w:p>
    <w:p w14:paraId="66F57F45" w14:textId="77777777" w:rsidR="00A20A53" w:rsidRPr="00A20A53" w:rsidRDefault="00A20A53" w:rsidP="00A20A53">
      <w:pPr>
        <w:numPr>
          <w:ilvl w:val="0"/>
          <w:numId w:val="1060"/>
        </w:numPr>
      </w:pPr>
      <w:r w:rsidRPr="00A20A53">
        <w:lastRenderedPageBreak/>
        <w:t xml:space="preserve">Injury rate </w:t>
      </w:r>
    </w:p>
    <w:p w14:paraId="7320764B" w14:textId="77777777" w:rsidR="00A20A53" w:rsidRPr="00A20A53" w:rsidRDefault="00A20A53" w:rsidP="00A20A53">
      <w:pPr>
        <w:numPr>
          <w:ilvl w:val="0"/>
          <w:numId w:val="1060"/>
        </w:numPr>
      </w:pPr>
      <w:r w:rsidRPr="00A20A53">
        <w:t xml:space="preserve">Same-groomer requests </w:t>
      </w:r>
    </w:p>
    <w:p w14:paraId="3F672198" w14:textId="77777777" w:rsidR="00A20A53" w:rsidRPr="00A20A53" w:rsidRDefault="00A20A53" w:rsidP="00A20A53">
      <w:pPr>
        <w:numPr>
          <w:ilvl w:val="0"/>
          <w:numId w:val="1060"/>
        </w:numPr>
      </w:pPr>
      <w:r w:rsidRPr="00A20A53">
        <w:t xml:space="preserve">Rebooking </w:t>
      </w:r>
    </w:p>
    <w:p w14:paraId="728091EB" w14:textId="77777777" w:rsidR="00A20A53" w:rsidRPr="00A20A53" w:rsidRDefault="00A20A53" w:rsidP="00A20A53">
      <w:pPr>
        <w:rPr>
          <w:b/>
          <w:bCs/>
        </w:rPr>
      </w:pPr>
      <w:r w:rsidRPr="00A20A53">
        <w:rPr>
          <w:b/>
          <w:bCs/>
        </w:rPr>
        <w:t>Veterinarian</w:t>
      </w:r>
    </w:p>
    <w:p w14:paraId="496ACC12" w14:textId="77777777" w:rsidR="00A20A53" w:rsidRPr="00A20A53" w:rsidRDefault="00A20A53" w:rsidP="00A20A53">
      <w:pPr>
        <w:numPr>
          <w:ilvl w:val="0"/>
          <w:numId w:val="1061"/>
        </w:numPr>
      </w:pPr>
      <w:r w:rsidRPr="00A20A53">
        <w:t xml:space="preserve">Booking reliability </w:t>
      </w:r>
    </w:p>
    <w:p w14:paraId="2123B75E" w14:textId="77777777" w:rsidR="00A20A53" w:rsidRPr="00A20A53" w:rsidRDefault="00A20A53" w:rsidP="00A20A53">
      <w:pPr>
        <w:numPr>
          <w:ilvl w:val="0"/>
          <w:numId w:val="1061"/>
        </w:numPr>
      </w:pPr>
      <w:r w:rsidRPr="00A20A53">
        <w:t xml:space="preserve">Record completion </w:t>
      </w:r>
    </w:p>
    <w:p w14:paraId="723E490B" w14:textId="77777777" w:rsidR="00A20A53" w:rsidRPr="00A20A53" w:rsidRDefault="00A20A53" w:rsidP="00A20A53">
      <w:pPr>
        <w:numPr>
          <w:ilvl w:val="0"/>
          <w:numId w:val="1061"/>
        </w:numPr>
      </w:pPr>
      <w:r w:rsidRPr="00A20A53">
        <w:t xml:space="preserve">Communication </w:t>
      </w:r>
    </w:p>
    <w:p w14:paraId="5A85182A" w14:textId="77777777" w:rsidR="00A20A53" w:rsidRPr="00A20A53" w:rsidRDefault="00A20A53" w:rsidP="00A20A53">
      <w:pPr>
        <w:numPr>
          <w:ilvl w:val="0"/>
          <w:numId w:val="1061"/>
        </w:numPr>
      </w:pPr>
      <w:r w:rsidRPr="00A20A53">
        <w:t xml:space="preserve">Follow-up </w:t>
      </w:r>
    </w:p>
    <w:p w14:paraId="3EFCF620" w14:textId="77777777" w:rsidR="00A20A53" w:rsidRPr="00A20A53" w:rsidRDefault="00A20A53" w:rsidP="00A20A53">
      <w:pPr>
        <w:numPr>
          <w:ilvl w:val="0"/>
          <w:numId w:val="1061"/>
        </w:numPr>
      </w:pPr>
      <w:r w:rsidRPr="00A20A53">
        <w:t xml:space="preserve">Registration status </w:t>
      </w:r>
    </w:p>
    <w:p w14:paraId="097AEE90" w14:textId="77777777" w:rsidR="00A20A53" w:rsidRPr="00A20A53" w:rsidRDefault="00A20A53" w:rsidP="00A20A53">
      <w:r w:rsidRPr="00A20A53">
        <w:t>Do not grade veterinarians according to whether customers liked the clinical outcome.</w:t>
      </w:r>
    </w:p>
    <w:p w14:paraId="4C1EC1FC" w14:textId="77777777" w:rsidR="00A20A53" w:rsidRPr="00A20A53" w:rsidRDefault="00A20A53" w:rsidP="00A20A53">
      <w:pPr>
        <w:rPr>
          <w:b/>
          <w:bCs/>
        </w:rPr>
      </w:pPr>
      <w:r w:rsidRPr="00A20A53">
        <w:rPr>
          <w:b/>
          <w:bCs/>
        </w:rPr>
        <w:t>Trainer</w:t>
      </w:r>
    </w:p>
    <w:p w14:paraId="5304B8D0" w14:textId="77777777" w:rsidR="00A20A53" w:rsidRPr="00A20A53" w:rsidRDefault="00A20A53" w:rsidP="00A20A53">
      <w:pPr>
        <w:numPr>
          <w:ilvl w:val="0"/>
          <w:numId w:val="1062"/>
        </w:numPr>
      </w:pPr>
      <w:r w:rsidRPr="00A20A53">
        <w:t xml:space="preserve">Humane method compliance </w:t>
      </w:r>
    </w:p>
    <w:p w14:paraId="7732DC59" w14:textId="77777777" w:rsidR="00A20A53" w:rsidRPr="00A20A53" w:rsidRDefault="00A20A53" w:rsidP="00A20A53">
      <w:pPr>
        <w:numPr>
          <w:ilvl w:val="0"/>
          <w:numId w:val="1062"/>
        </w:numPr>
      </w:pPr>
      <w:r w:rsidRPr="00A20A53">
        <w:t xml:space="preserve">Goal documentation </w:t>
      </w:r>
    </w:p>
    <w:p w14:paraId="753C4BE6" w14:textId="77777777" w:rsidR="00A20A53" w:rsidRPr="00A20A53" w:rsidRDefault="00A20A53" w:rsidP="00A20A53">
      <w:pPr>
        <w:numPr>
          <w:ilvl w:val="0"/>
          <w:numId w:val="1062"/>
        </w:numPr>
      </w:pPr>
      <w:r w:rsidRPr="00A20A53">
        <w:t xml:space="preserve">Owner coaching </w:t>
      </w:r>
    </w:p>
    <w:p w14:paraId="2538A347" w14:textId="77777777" w:rsidR="00A20A53" w:rsidRPr="00A20A53" w:rsidRDefault="00A20A53" w:rsidP="00A20A53">
      <w:pPr>
        <w:numPr>
          <w:ilvl w:val="0"/>
          <w:numId w:val="1062"/>
        </w:numPr>
      </w:pPr>
      <w:r w:rsidRPr="00A20A53">
        <w:t xml:space="preserve">Programme completion </w:t>
      </w:r>
    </w:p>
    <w:p w14:paraId="08DCA3DA" w14:textId="77777777" w:rsidR="00A20A53" w:rsidRPr="00A20A53" w:rsidRDefault="00A20A53" w:rsidP="00A20A53">
      <w:pPr>
        <w:numPr>
          <w:ilvl w:val="0"/>
          <w:numId w:val="1062"/>
        </w:numPr>
      </w:pPr>
      <w:r w:rsidRPr="00A20A53">
        <w:t xml:space="preserve">Measurable progress </w:t>
      </w:r>
    </w:p>
    <w:p w14:paraId="1386997F" w14:textId="77777777" w:rsidR="00A20A53" w:rsidRPr="00A20A53" w:rsidRDefault="00A20A53" w:rsidP="00A20A53">
      <w:pPr>
        <w:numPr>
          <w:ilvl w:val="0"/>
          <w:numId w:val="1062"/>
        </w:numPr>
      </w:pPr>
      <w:r w:rsidRPr="00A20A53">
        <w:t xml:space="preserve">Referral appropriateness </w:t>
      </w:r>
    </w:p>
    <w:p w14:paraId="2DBB5290" w14:textId="77777777" w:rsidR="00A20A53" w:rsidRPr="00A20A53" w:rsidRDefault="00A20A53" w:rsidP="00A20A53">
      <w:r w:rsidRPr="00A20A53">
        <w:t xml:space="preserve">Current AVSAB guidance recommends reward-based methods and advises against aversive tools and techniques involving fear, pain or intimidation. </w:t>
      </w:r>
    </w:p>
    <w:p w14:paraId="065B2559" w14:textId="77777777" w:rsidR="00A20A53" w:rsidRPr="00A20A53" w:rsidRDefault="00A20A53" w:rsidP="00A20A53">
      <w:pPr>
        <w:rPr>
          <w:b/>
          <w:bCs/>
        </w:rPr>
      </w:pPr>
      <w:r w:rsidRPr="00A20A53">
        <w:rPr>
          <w:b/>
          <w:bCs/>
        </w:rPr>
        <w:t>Taxi</w:t>
      </w:r>
    </w:p>
    <w:p w14:paraId="71B4824C" w14:textId="77777777" w:rsidR="00A20A53" w:rsidRPr="00A20A53" w:rsidRDefault="00A20A53" w:rsidP="00A20A53">
      <w:pPr>
        <w:numPr>
          <w:ilvl w:val="0"/>
          <w:numId w:val="1063"/>
        </w:numPr>
      </w:pPr>
      <w:r w:rsidRPr="00A20A53">
        <w:t xml:space="preserve">On-time pickup </w:t>
      </w:r>
    </w:p>
    <w:p w14:paraId="34F79BF1" w14:textId="77777777" w:rsidR="00A20A53" w:rsidRPr="00A20A53" w:rsidRDefault="00A20A53" w:rsidP="00A20A53">
      <w:pPr>
        <w:numPr>
          <w:ilvl w:val="0"/>
          <w:numId w:val="1063"/>
        </w:numPr>
      </w:pPr>
      <w:r w:rsidRPr="00A20A53">
        <w:t xml:space="preserve">Vehicle condition </w:t>
      </w:r>
    </w:p>
    <w:p w14:paraId="1A26299F" w14:textId="77777777" w:rsidR="00A20A53" w:rsidRPr="00A20A53" w:rsidRDefault="00A20A53" w:rsidP="00A20A53">
      <w:pPr>
        <w:numPr>
          <w:ilvl w:val="0"/>
          <w:numId w:val="1063"/>
        </w:numPr>
      </w:pPr>
      <w:r w:rsidRPr="00A20A53">
        <w:t xml:space="preserve">Tracking success </w:t>
      </w:r>
    </w:p>
    <w:p w14:paraId="45176DA9" w14:textId="77777777" w:rsidR="00A20A53" w:rsidRPr="00A20A53" w:rsidRDefault="00A20A53" w:rsidP="00A20A53">
      <w:pPr>
        <w:numPr>
          <w:ilvl w:val="0"/>
          <w:numId w:val="1063"/>
        </w:numPr>
      </w:pPr>
      <w:r w:rsidRPr="00A20A53">
        <w:t xml:space="preserve">Handover accuracy </w:t>
      </w:r>
    </w:p>
    <w:p w14:paraId="2ED6CF60" w14:textId="77777777" w:rsidR="00A20A53" w:rsidRPr="00A20A53" w:rsidRDefault="00A20A53" w:rsidP="00A20A53">
      <w:pPr>
        <w:numPr>
          <w:ilvl w:val="0"/>
          <w:numId w:val="1063"/>
        </w:numPr>
      </w:pPr>
      <w:r w:rsidRPr="00A20A53">
        <w:t xml:space="preserve">Pet escapes </w:t>
      </w:r>
    </w:p>
    <w:p w14:paraId="01DE6DB2" w14:textId="77777777" w:rsidR="00A20A53" w:rsidRPr="00A20A53" w:rsidRDefault="00A20A53" w:rsidP="00A20A53">
      <w:pPr>
        <w:numPr>
          <w:ilvl w:val="0"/>
          <w:numId w:val="1063"/>
        </w:numPr>
      </w:pPr>
      <w:r w:rsidRPr="00A20A53">
        <w:t xml:space="preserve">Driver cancellation </w:t>
      </w:r>
    </w:p>
    <w:p w14:paraId="4D22F4A5" w14:textId="77777777" w:rsidR="00A20A53" w:rsidRPr="00A20A53" w:rsidRDefault="00A20A53" w:rsidP="00A20A53">
      <w:pPr>
        <w:rPr>
          <w:b/>
          <w:bCs/>
        </w:rPr>
      </w:pPr>
      <w:r w:rsidRPr="00A20A53">
        <w:rPr>
          <w:b/>
          <w:bCs/>
        </w:rPr>
        <w:t>Product seller</w:t>
      </w:r>
    </w:p>
    <w:p w14:paraId="51103383" w14:textId="77777777" w:rsidR="00A20A53" w:rsidRPr="00A20A53" w:rsidRDefault="00A20A53" w:rsidP="00A20A53">
      <w:pPr>
        <w:numPr>
          <w:ilvl w:val="0"/>
          <w:numId w:val="1064"/>
        </w:numPr>
      </w:pPr>
      <w:r w:rsidRPr="00A20A53">
        <w:t xml:space="preserve">Authentic products </w:t>
      </w:r>
    </w:p>
    <w:p w14:paraId="759503B3" w14:textId="77777777" w:rsidR="00A20A53" w:rsidRPr="00A20A53" w:rsidRDefault="00A20A53" w:rsidP="00A20A53">
      <w:pPr>
        <w:numPr>
          <w:ilvl w:val="0"/>
          <w:numId w:val="1064"/>
        </w:numPr>
      </w:pPr>
      <w:r w:rsidRPr="00A20A53">
        <w:t xml:space="preserve">Correct fulfilment </w:t>
      </w:r>
    </w:p>
    <w:p w14:paraId="70BBE56E" w14:textId="77777777" w:rsidR="00A20A53" w:rsidRPr="00A20A53" w:rsidRDefault="00A20A53" w:rsidP="00A20A53">
      <w:pPr>
        <w:numPr>
          <w:ilvl w:val="0"/>
          <w:numId w:val="1064"/>
        </w:numPr>
      </w:pPr>
      <w:r w:rsidRPr="00A20A53">
        <w:lastRenderedPageBreak/>
        <w:t xml:space="preserve">Expiry controls </w:t>
      </w:r>
    </w:p>
    <w:p w14:paraId="735DB374" w14:textId="77777777" w:rsidR="00A20A53" w:rsidRPr="00A20A53" w:rsidRDefault="00A20A53" w:rsidP="00A20A53">
      <w:pPr>
        <w:numPr>
          <w:ilvl w:val="0"/>
          <w:numId w:val="1064"/>
        </w:numPr>
      </w:pPr>
      <w:r w:rsidRPr="00A20A53">
        <w:t xml:space="preserve">Returns </w:t>
      </w:r>
    </w:p>
    <w:p w14:paraId="6CBA6B24" w14:textId="77777777" w:rsidR="00A20A53" w:rsidRPr="00A20A53" w:rsidRDefault="00A20A53" w:rsidP="00A20A53">
      <w:pPr>
        <w:numPr>
          <w:ilvl w:val="0"/>
          <w:numId w:val="1064"/>
        </w:numPr>
      </w:pPr>
      <w:r w:rsidRPr="00A20A53">
        <w:t xml:space="preserve">Delivery reliability </w:t>
      </w:r>
    </w:p>
    <w:p w14:paraId="46AD239D" w14:textId="77777777" w:rsidR="00A20A53" w:rsidRPr="00A20A53" w:rsidRDefault="00A20A53" w:rsidP="00A20A53">
      <w:pPr>
        <w:numPr>
          <w:ilvl w:val="0"/>
          <w:numId w:val="1064"/>
        </w:numPr>
      </w:pPr>
      <w:r w:rsidRPr="00A20A53">
        <w:t xml:space="preserve">Complaints </w:t>
      </w:r>
    </w:p>
    <w:p w14:paraId="7B3C0849" w14:textId="77777777" w:rsidR="00A20A53" w:rsidRPr="00A20A53" w:rsidRDefault="00A20A53" w:rsidP="00A20A53">
      <w:pPr>
        <w:rPr>
          <w:b/>
          <w:bCs/>
        </w:rPr>
      </w:pPr>
      <w:r w:rsidRPr="00A20A53">
        <w:rPr>
          <w:b/>
          <w:bCs/>
        </w:rPr>
        <w:t>Correct decision</w:t>
      </w:r>
    </w:p>
    <w:p w14:paraId="4916D8F2" w14:textId="77777777" w:rsidR="00A20A53" w:rsidRPr="00A20A53" w:rsidRDefault="00A20A53" w:rsidP="00A20A53">
      <w:r w:rsidRPr="00A20A53">
        <w:rPr>
          <w:b/>
          <w:bCs/>
        </w:rPr>
        <w:t>Verification gets a partner into the marketplace. Continuous performance determines whether they remain there.</w:t>
      </w:r>
    </w:p>
    <w:p w14:paraId="0C8DA2A5" w14:textId="77777777" w:rsidR="00A20A53" w:rsidRPr="00A20A53" w:rsidRDefault="00A20A53" w:rsidP="00A20A53">
      <w:r w:rsidRPr="00A20A53">
        <w:pict w14:anchorId="60D9DE19">
          <v:rect id="_x0000_i4774" style="width:0;height:1.5pt" o:hralign="center" o:hrstd="t" o:hr="t" fillcolor="#a0a0a0" stroked="f"/>
        </w:pict>
      </w:r>
    </w:p>
    <w:p w14:paraId="30A5488B" w14:textId="77777777" w:rsidR="00A20A53" w:rsidRPr="00A20A53" w:rsidRDefault="00A20A53" w:rsidP="00A20A53">
      <w:pPr>
        <w:rPr>
          <w:b/>
          <w:bCs/>
        </w:rPr>
      </w:pPr>
      <w:r w:rsidRPr="00A20A53">
        <w:rPr>
          <w:b/>
          <w:bCs/>
        </w:rPr>
        <w:t>Five additional expansion mistakes usually hidden underneath</w:t>
      </w:r>
    </w:p>
    <w:p w14:paraId="4FDCC39A" w14:textId="77777777" w:rsidR="00A20A53" w:rsidRPr="00A20A53" w:rsidRDefault="00A20A53" w:rsidP="00A20A53">
      <w:pPr>
        <w:rPr>
          <w:b/>
          <w:bCs/>
        </w:rPr>
      </w:pPr>
      <w:r w:rsidRPr="00A20A53">
        <w:rPr>
          <w:b/>
          <w:bCs/>
        </w:rPr>
        <w:t>Mistake 6: Launching every category simultaneously</w:t>
      </w:r>
    </w:p>
    <w:p w14:paraId="6348D33E" w14:textId="77777777" w:rsidR="00A20A53" w:rsidRPr="00A20A53" w:rsidRDefault="00A20A53" w:rsidP="00A20A53">
      <w:r w:rsidRPr="00A20A53">
        <w:t>Launching grooming, vet, training, taxi and commerce at once makes it impossible to identify:</w:t>
      </w:r>
    </w:p>
    <w:p w14:paraId="7BDCEBBA" w14:textId="77777777" w:rsidR="00A20A53" w:rsidRPr="00A20A53" w:rsidRDefault="00A20A53" w:rsidP="00A20A53">
      <w:pPr>
        <w:numPr>
          <w:ilvl w:val="0"/>
          <w:numId w:val="1065"/>
        </w:numPr>
      </w:pPr>
      <w:r w:rsidRPr="00A20A53">
        <w:t xml:space="preserve">Which service caused support growth </w:t>
      </w:r>
    </w:p>
    <w:p w14:paraId="654C4896" w14:textId="77777777" w:rsidR="00A20A53" w:rsidRPr="00A20A53" w:rsidRDefault="00A20A53" w:rsidP="00A20A53">
      <w:pPr>
        <w:numPr>
          <w:ilvl w:val="0"/>
          <w:numId w:val="1065"/>
        </w:numPr>
      </w:pPr>
      <w:r w:rsidRPr="00A20A53">
        <w:t xml:space="preserve">Which partner category is weak </w:t>
      </w:r>
    </w:p>
    <w:p w14:paraId="3A8992CF" w14:textId="77777777" w:rsidR="00A20A53" w:rsidRPr="00A20A53" w:rsidRDefault="00A20A53" w:rsidP="00A20A53">
      <w:pPr>
        <w:numPr>
          <w:ilvl w:val="0"/>
          <w:numId w:val="1065"/>
        </w:numPr>
      </w:pPr>
      <w:r w:rsidRPr="00A20A53">
        <w:t xml:space="preserve">Which economics work </w:t>
      </w:r>
    </w:p>
    <w:p w14:paraId="4AD1F3C1" w14:textId="77777777" w:rsidR="00A20A53" w:rsidRPr="00A20A53" w:rsidRDefault="00A20A53" w:rsidP="00A20A53">
      <w:pPr>
        <w:numPr>
          <w:ilvl w:val="0"/>
          <w:numId w:val="1065"/>
        </w:numPr>
      </w:pPr>
      <w:r w:rsidRPr="00A20A53">
        <w:t xml:space="preserve">Which acquisition channel converts </w:t>
      </w:r>
    </w:p>
    <w:p w14:paraId="738103CF" w14:textId="77777777" w:rsidR="00A20A53" w:rsidRPr="00A20A53" w:rsidRDefault="00A20A53" w:rsidP="00A20A53">
      <w:pPr>
        <w:numPr>
          <w:ilvl w:val="0"/>
          <w:numId w:val="1065"/>
        </w:numPr>
      </w:pPr>
      <w:r w:rsidRPr="00A20A53">
        <w:t xml:space="preserve">Which operational workflow failed </w:t>
      </w:r>
    </w:p>
    <w:p w14:paraId="377C0E17" w14:textId="77777777" w:rsidR="00A20A53" w:rsidRPr="00A20A53" w:rsidRDefault="00A20A53" w:rsidP="00A20A53">
      <w:pPr>
        <w:rPr>
          <w:b/>
          <w:bCs/>
        </w:rPr>
      </w:pPr>
      <w:r w:rsidRPr="00A20A53">
        <w:rPr>
          <w:b/>
          <w:bCs/>
        </w:rPr>
        <w:t>Correct sequence</w:t>
      </w:r>
    </w:p>
    <w:p w14:paraId="2D3565CB" w14:textId="77777777" w:rsidR="00A20A53" w:rsidRPr="00A20A53" w:rsidRDefault="00A20A53" w:rsidP="00A20A53">
      <w:r w:rsidRPr="00A20A53">
        <w:t>Launch one service</w:t>
      </w:r>
    </w:p>
    <w:p w14:paraId="748EE3A0" w14:textId="77777777" w:rsidR="00A20A53" w:rsidRPr="00A20A53" w:rsidRDefault="00A20A53" w:rsidP="00A20A53">
      <w:r w:rsidRPr="00A20A53">
        <w:t xml:space="preserve">   ↓</w:t>
      </w:r>
    </w:p>
    <w:p w14:paraId="28BF6AE3" w14:textId="77777777" w:rsidR="00A20A53" w:rsidRPr="00A20A53" w:rsidRDefault="00A20A53" w:rsidP="00A20A53">
      <w:r w:rsidRPr="00A20A53">
        <w:t>Reach quality threshold</w:t>
      </w:r>
    </w:p>
    <w:p w14:paraId="52744062" w14:textId="77777777" w:rsidR="00A20A53" w:rsidRPr="00A20A53" w:rsidRDefault="00A20A53" w:rsidP="00A20A53">
      <w:r w:rsidRPr="00A20A53">
        <w:t xml:space="preserve">   ↓</w:t>
      </w:r>
    </w:p>
    <w:p w14:paraId="50D6D91A" w14:textId="77777777" w:rsidR="00A20A53" w:rsidRPr="00A20A53" w:rsidRDefault="00A20A53" w:rsidP="00A20A53">
      <w:r w:rsidRPr="00A20A53">
        <w:t>Measure contribution</w:t>
      </w:r>
    </w:p>
    <w:p w14:paraId="5D538AB1" w14:textId="77777777" w:rsidR="00A20A53" w:rsidRPr="00A20A53" w:rsidRDefault="00A20A53" w:rsidP="00A20A53">
      <w:r w:rsidRPr="00A20A53">
        <w:t xml:space="preserve">   ↓</w:t>
      </w:r>
    </w:p>
    <w:p w14:paraId="68FC96BE" w14:textId="77777777" w:rsidR="00A20A53" w:rsidRPr="00A20A53" w:rsidRDefault="00A20A53" w:rsidP="00A20A53">
      <w:r w:rsidRPr="00A20A53">
        <w:t>Document SOP</w:t>
      </w:r>
    </w:p>
    <w:p w14:paraId="3D2FED30" w14:textId="77777777" w:rsidR="00A20A53" w:rsidRPr="00A20A53" w:rsidRDefault="00A20A53" w:rsidP="00A20A53">
      <w:r w:rsidRPr="00A20A53">
        <w:t xml:space="preserve">   ↓</w:t>
      </w:r>
    </w:p>
    <w:p w14:paraId="72AB0F12" w14:textId="77777777" w:rsidR="00A20A53" w:rsidRPr="00A20A53" w:rsidRDefault="00A20A53" w:rsidP="00A20A53">
      <w:r w:rsidRPr="00A20A53">
        <w:t>Add the next service</w:t>
      </w:r>
    </w:p>
    <w:p w14:paraId="276E0E11" w14:textId="77777777" w:rsidR="00A20A53" w:rsidRPr="00A20A53" w:rsidRDefault="00A20A53" w:rsidP="00A20A53">
      <w:r w:rsidRPr="00A20A53">
        <w:pict w14:anchorId="212A431F">
          <v:rect id="_x0000_i4775" style="width:0;height:1.5pt" o:hralign="center" o:hrstd="t" o:hr="t" fillcolor="#a0a0a0" stroked="f"/>
        </w:pict>
      </w:r>
    </w:p>
    <w:p w14:paraId="441E64A3" w14:textId="77777777" w:rsidR="00A20A53" w:rsidRPr="00A20A53" w:rsidRDefault="00A20A53" w:rsidP="00A20A53">
      <w:pPr>
        <w:rPr>
          <w:b/>
          <w:bCs/>
        </w:rPr>
      </w:pPr>
      <w:r w:rsidRPr="00A20A53">
        <w:rPr>
          <w:b/>
          <w:bCs/>
        </w:rPr>
        <w:t>Mistake 7: Measuring GMV instead of contribution</w:t>
      </w:r>
    </w:p>
    <w:p w14:paraId="5D079F79" w14:textId="77777777" w:rsidR="00A20A53" w:rsidRPr="00A20A53" w:rsidRDefault="00A20A53" w:rsidP="00A20A53">
      <w:r w:rsidRPr="00A20A53">
        <w:lastRenderedPageBreak/>
        <w:t>A business may report:</w:t>
      </w:r>
    </w:p>
    <w:p w14:paraId="087DD222" w14:textId="77777777" w:rsidR="00A20A53" w:rsidRPr="00A20A53" w:rsidRDefault="00A20A53" w:rsidP="00A20A53">
      <w:r w:rsidRPr="00A20A53">
        <w:t>₹10 lakh add-on revenue</w:t>
      </w:r>
    </w:p>
    <w:p w14:paraId="5DF3086A" w14:textId="77777777" w:rsidR="00A20A53" w:rsidRPr="00A20A53" w:rsidRDefault="00A20A53" w:rsidP="00A20A53">
      <w:r w:rsidRPr="00A20A53">
        <w:t>when that number is actually total customer spending.</w:t>
      </w:r>
    </w:p>
    <w:p w14:paraId="4F96AED6" w14:textId="77777777" w:rsidR="00A20A53" w:rsidRPr="00A20A53" w:rsidRDefault="00A20A53" w:rsidP="00A20A53">
      <w:r w:rsidRPr="00A20A53">
        <w:t>The platform may retain only 20%, then lose most of that to:</w:t>
      </w:r>
    </w:p>
    <w:p w14:paraId="62BE29E5" w14:textId="77777777" w:rsidR="00A20A53" w:rsidRPr="00A20A53" w:rsidRDefault="00A20A53" w:rsidP="00A20A53">
      <w:pPr>
        <w:numPr>
          <w:ilvl w:val="0"/>
          <w:numId w:val="1066"/>
        </w:numPr>
      </w:pPr>
      <w:r w:rsidRPr="00A20A53">
        <w:t xml:space="preserve">Discounts </w:t>
      </w:r>
    </w:p>
    <w:p w14:paraId="345A3472" w14:textId="77777777" w:rsidR="00A20A53" w:rsidRPr="00A20A53" w:rsidRDefault="00A20A53" w:rsidP="00A20A53">
      <w:pPr>
        <w:numPr>
          <w:ilvl w:val="0"/>
          <w:numId w:val="1066"/>
        </w:numPr>
      </w:pPr>
      <w:r w:rsidRPr="00A20A53">
        <w:t xml:space="preserve">Payment processing </w:t>
      </w:r>
    </w:p>
    <w:p w14:paraId="039AD5BB" w14:textId="77777777" w:rsidR="00A20A53" w:rsidRPr="00A20A53" w:rsidRDefault="00A20A53" w:rsidP="00A20A53">
      <w:pPr>
        <w:numPr>
          <w:ilvl w:val="0"/>
          <w:numId w:val="1066"/>
        </w:numPr>
      </w:pPr>
      <w:r w:rsidRPr="00A20A53">
        <w:t xml:space="preserve">Support </w:t>
      </w:r>
    </w:p>
    <w:p w14:paraId="66061204" w14:textId="77777777" w:rsidR="00A20A53" w:rsidRPr="00A20A53" w:rsidRDefault="00A20A53" w:rsidP="00A20A53">
      <w:pPr>
        <w:numPr>
          <w:ilvl w:val="0"/>
          <w:numId w:val="1066"/>
        </w:numPr>
      </w:pPr>
      <w:r w:rsidRPr="00A20A53">
        <w:t xml:space="preserve">Refunds </w:t>
      </w:r>
    </w:p>
    <w:p w14:paraId="11EE0E4E" w14:textId="77777777" w:rsidR="00A20A53" w:rsidRPr="00A20A53" w:rsidRDefault="00A20A53" w:rsidP="00A20A53">
      <w:pPr>
        <w:numPr>
          <w:ilvl w:val="0"/>
          <w:numId w:val="1066"/>
        </w:numPr>
      </w:pPr>
      <w:r w:rsidRPr="00A20A53">
        <w:t xml:space="preserve">Partner acquisition </w:t>
      </w:r>
    </w:p>
    <w:p w14:paraId="74A77A8F" w14:textId="77777777" w:rsidR="00A20A53" w:rsidRPr="00A20A53" w:rsidRDefault="00A20A53" w:rsidP="00A20A53">
      <w:pPr>
        <w:numPr>
          <w:ilvl w:val="0"/>
          <w:numId w:val="1066"/>
        </w:numPr>
      </w:pPr>
      <w:r w:rsidRPr="00A20A53">
        <w:t xml:space="preserve">Event costs </w:t>
      </w:r>
    </w:p>
    <w:p w14:paraId="5815B0F1" w14:textId="77777777" w:rsidR="00A20A53" w:rsidRPr="00A20A53" w:rsidRDefault="00A20A53" w:rsidP="00A20A53">
      <w:pPr>
        <w:rPr>
          <w:b/>
          <w:bCs/>
        </w:rPr>
      </w:pPr>
      <w:r w:rsidRPr="00A20A53">
        <w:rPr>
          <w:b/>
          <w:bCs/>
        </w:rPr>
        <w:t>Required financial levels</w:t>
      </w:r>
    </w:p>
    <w:p w14:paraId="5331E418" w14:textId="77777777" w:rsidR="00A20A53" w:rsidRPr="00A20A53" w:rsidRDefault="00A20A53" w:rsidP="00A20A53">
      <w:pPr>
        <w:numPr>
          <w:ilvl w:val="0"/>
          <w:numId w:val="1067"/>
        </w:numPr>
      </w:pPr>
      <w:r w:rsidRPr="00A20A53">
        <w:t xml:space="preserve">GMV </w:t>
      </w:r>
    </w:p>
    <w:p w14:paraId="3C083EB1" w14:textId="77777777" w:rsidR="00A20A53" w:rsidRPr="00A20A53" w:rsidRDefault="00A20A53" w:rsidP="00A20A53">
      <w:pPr>
        <w:numPr>
          <w:ilvl w:val="0"/>
          <w:numId w:val="1067"/>
        </w:numPr>
      </w:pPr>
      <w:r w:rsidRPr="00A20A53">
        <w:t xml:space="preserve">Partner payout </w:t>
      </w:r>
    </w:p>
    <w:p w14:paraId="2359DB34" w14:textId="77777777" w:rsidR="00A20A53" w:rsidRPr="00A20A53" w:rsidRDefault="00A20A53" w:rsidP="00A20A53">
      <w:pPr>
        <w:numPr>
          <w:ilvl w:val="0"/>
          <w:numId w:val="1067"/>
        </w:numPr>
      </w:pPr>
      <w:r w:rsidRPr="00A20A53">
        <w:t xml:space="preserve">Platform revenue </w:t>
      </w:r>
    </w:p>
    <w:p w14:paraId="493B17A2" w14:textId="77777777" w:rsidR="00A20A53" w:rsidRPr="00A20A53" w:rsidRDefault="00A20A53" w:rsidP="00A20A53">
      <w:pPr>
        <w:numPr>
          <w:ilvl w:val="0"/>
          <w:numId w:val="1067"/>
        </w:numPr>
      </w:pPr>
      <w:r w:rsidRPr="00A20A53">
        <w:t xml:space="preserve">Direct contribution </w:t>
      </w:r>
    </w:p>
    <w:p w14:paraId="7B066F19" w14:textId="77777777" w:rsidR="00A20A53" w:rsidRPr="00A20A53" w:rsidRDefault="00A20A53" w:rsidP="00A20A53">
      <w:pPr>
        <w:numPr>
          <w:ilvl w:val="0"/>
          <w:numId w:val="1067"/>
        </w:numPr>
      </w:pPr>
      <w:r w:rsidRPr="00A20A53">
        <w:t xml:space="preserve">Operating profit </w:t>
      </w:r>
    </w:p>
    <w:p w14:paraId="40E11CB3" w14:textId="77777777" w:rsidR="00A20A53" w:rsidRPr="00A20A53" w:rsidRDefault="00A20A53" w:rsidP="00A20A53">
      <w:r w:rsidRPr="00A20A53">
        <w:t>A service should scale only when its contribution is positive or has a documented short-term path to positive contribution.</w:t>
      </w:r>
    </w:p>
    <w:p w14:paraId="1716DA5E" w14:textId="77777777" w:rsidR="00A20A53" w:rsidRPr="00A20A53" w:rsidRDefault="00A20A53" w:rsidP="00A20A53">
      <w:r w:rsidRPr="00A20A53">
        <w:pict w14:anchorId="6D5DAE29">
          <v:rect id="_x0000_i4776" style="width:0;height:1.5pt" o:hralign="center" o:hrstd="t" o:hr="t" fillcolor="#a0a0a0" stroked="f"/>
        </w:pict>
      </w:r>
    </w:p>
    <w:p w14:paraId="62C40BBB" w14:textId="77777777" w:rsidR="00A20A53" w:rsidRPr="00A20A53" w:rsidRDefault="00A20A53" w:rsidP="00A20A53">
      <w:pPr>
        <w:rPr>
          <w:b/>
          <w:bCs/>
        </w:rPr>
      </w:pPr>
      <w:r w:rsidRPr="00A20A53">
        <w:rPr>
          <w:b/>
          <w:bCs/>
        </w:rPr>
        <w:t>Mistake 8: Counting applicants instead of active supply</w:t>
      </w:r>
    </w:p>
    <w:p w14:paraId="1602FEFF" w14:textId="77777777" w:rsidR="00A20A53" w:rsidRPr="00A20A53" w:rsidRDefault="00A20A53" w:rsidP="00A20A53">
      <w:r w:rsidRPr="00A20A53">
        <w:t>Fifty verified partners may sound impressive.</w:t>
      </w:r>
    </w:p>
    <w:p w14:paraId="0BFD2BFF" w14:textId="77777777" w:rsidR="00A20A53" w:rsidRPr="00A20A53" w:rsidRDefault="00A20A53" w:rsidP="00A20A53">
      <w:r w:rsidRPr="00A20A53">
        <w:t>But if only ten accept bookings, the real active supply is ten.</w:t>
      </w:r>
    </w:p>
    <w:p w14:paraId="0A8D8153" w14:textId="77777777" w:rsidR="00A20A53" w:rsidRPr="00A20A53" w:rsidRDefault="00A20A53" w:rsidP="00A20A53">
      <w:r w:rsidRPr="00A20A53">
        <w:t>Track:</w:t>
      </w:r>
    </w:p>
    <w:p w14:paraId="71A6FCA7" w14:textId="0D142385" w:rsidR="00A20A53" w:rsidRPr="00A20A53" w:rsidRDefault="00A20A53" w:rsidP="00A20A53">
      <m:oMathPara>
        <m:oMath>
          <m:r>
            <m:rPr>
              <m:nor/>
            </m:rPr>
            <m:t>Active partner rate</m:t>
          </m:r>
          <m:r>
            <w:rPr>
              <w:rFonts w:ascii="Cambria Math" w:hAnsi="Cambria Math"/>
            </w:rPr>
            <m:t>=</m:t>
          </m:r>
          <m:f>
            <m:fPr>
              <m:ctrlPr>
                <w:rPr>
                  <w:rFonts w:ascii="Cambria Math" w:hAnsi="Cambria Math"/>
                </w:rPr>
              </m:ctrlPr>
            </m:fPr>
            <m:num>
              <m:r>
                <m:rPr>
                  <m:nor/>
                </m:rPr>
                <m:t>partners accepting or completing bookings</m:t>
              </m:r>
            </m:num>
            <m:den>
              <m:r>
                <m:rPr>
                  <m:nor/>
                </m:rPr>
                <m:t>verified partners</m:t>
              </m:r>
            </m:den>
          </m:f>
          <m:r>
            <w:br/>
          </m:r>
        </m:oMath>
      </m:oMathPara>
    </w:p>
    <w:p w14:paraId="2E379904" w14:textId="77777777" w:rsidR="00A20A53" w:rsidRPr="00A20A53" w:rsidRDefault="00A20A53" w:rsidP="00A20A53">
      <w:r w:rsidRPr="00A20A53">
        <w:t>Also measure:</w:t>
      </w:r>
    </w:p>
    <w:p w14:paraId="25F5FC28" w14:textId="77777777" w:rsidR="00A20A53" w:rsidRPr="00A20A53" w:rsidRDefault="00A20A53" w:rsidP="00A20A53">
      <w:pPr>
        <w:numPr>
          <w:ilvl w:val="0"/>
          <w:numId w:val="1068"/>
        </w:numPr>
      </w:pPr>
      <w:r w:rsidRPr="00A20A53">
        <w:t xml:space="preserve">Bookings per active partner </w:t>
      </w:r>
    </w:p>
    <w:p w14:paraId="68D74BDE" w14:textId="77777777" w:rsidR="00A20A53" w:rsidRPr="00A20A53" w:rsidRDefault="00A20A53" w:rsidP="00A20A53">
      <w:pPr>
        <w:numPr>
          <w:ilvl w:val="0"/>
          <w:numId w:val="1068"/>
        </w:numPr>
      </w:pPr>
      <w:r w:rsidRPr="00A20A53">
        <w:t xml:space="preserve">Partner earnings </w:t>
      </w:r>
    </w:p>
    <w:p w14:paraId="26866C7A" w14:textId="77777777" w:rsidR="00A20A53" w:rsidRPr="00A20A53" w:rsidRDefault="00A20A53" w:rsidP="00A20A53">
      <w:pPr>
        <w:numPr>
          <w:ilvl w:val="0"/>
          <w:numId w:val="1068"/>
        </w:numPr>
      </w:pPr>
      <w:r w:rsidRPr="00A20A53">
        <w:t xml:space="preserve">Acceptance rate </w:t>
      </w:r>
    </w:p>
    <w:p w14:paraId="0DFC3C38" w14:textId="77777777" w:rsidR="00A20A53" w:rsidRPr="00A20A53" w:rsidRDefault="00A20A53" w:rsidP="00A20A53">
      <w:pPr>
        <w:numPr>
          <w:ilvl w:val="0"/>
          <w:numId w:val="1068"/>
        </w:numPr>
      </w:pPr>
      <w:r w:rsidRPr="00A20A53">
        <w:lastRenderedPageBreak/>
        <w:t xml:space="preserve">Capacity utilisation </w:t>
      </w:r>
    </w:p>
    <w:p w14:paraId="209EF727" w14:textId="77777777" w:rsidR="00A20A53" w:rsidRPr="00A20A53" w:rsidRDefault="00A20A53" w:rsidP="00A20A53">
      <w:pPr>
        <w:numPr>
          <w:ilvl w:val="0"/>
          <w:numId w:val="1068"/>
        </w:numPr>
      </w:pPr>
      <w:r w:rsidRPr="00A20A53">
        <w:t xml:space="preserve">Ninety-day partner retention </w:t>
      </w:r>
    </w:p>
    <w:p w14:paraId="0D7C5F99" w14:textId="77777777" w:rsidR="00A20A53" w:rsidRPr="00A20A53" w:rsidRDefault="00A20A53" w:rsidP="00A20A53">
      <w:pPr>
        <w:numPr>
          <w:ilvl w:val="0"/>
          <w:numId w:val="1068"/>
        </w:numPr>
      </w:pPr>
      <w:r w:rsidRPr="00A20A53">
        <w:t xml:space="preserve">Backup coverage </w:t>
      </w:r>
    </w:p>
    <w:p w14:paraId="776C2E8B" w14:textId="77777777" w:rsidR="00A20A53" w:rsidRPr="00A20A53" w:rsidRDefault="00A20A53" w:rsidP="00A20A53">
      <w:r w:rsidRPr="00A20A53">
        <w:pict w14:anchorId="3DEF5A0C">
          <v:rect id="_x0000_i4777" style="width:0;height:1.5pt" o:hralign="center" o:hrstd="t" o:hr="t" fillcolor="#a0a0a0" stroked="f"/>
        </w:pict>
      </w:r>
    </w:p>
    <w:p w14:paraId="0C429305" w14:textId="77777777" w:rsidR="00A20A53" w:rsidRPr="00A20A53" w:rsidRDefault="00A20A53" w:rsidP="00A20A53">
      <w:pPr>
        <w:rPr>
          <w:b/>
          <w:bCs/>
        </w:rPr>
      </w:pPr>
      <w:r w:rsidRPr="00A20A53">
        <w:rPr>
          <w:b/>
          <w:bCs/>
        </w:rPr>
        <w:t>Mistake 9: Ignoring data-access expansion</w:t>
      </w:r>
    </w:p>
    <w:p w14:paraId="710ED87E" w14:textId="77777777" w:rsidR="00A20A53" w:rsidRPr="00A20A53" w:rsidRDefault="00A20A53" w:rsidP="00A20A53">
      <w:r w:rsidRPr="00A20A53">
        <w:t>Every new service expands who can access customer information.</w:t>
      </w:r>
    </w:p>
    <w:p w14:paraId="61944405" w14:textId="77777777" w:rsidR="00A20A53" w:rsidRPr="00A20A53" w:rsidRDefault="00A20A53" w:rsidP="00A20A53">
      <w:r w:rsidRPr="00A20A53">
        <w:t>For example:</w:t>
      </w:r>
    </w:p>
    <w:p w14:paraId="1002638A" w14:textId="77777777" w:rsidR="00A20A53" w:rsidRPr="00A20A53" w:rsidRDefault="00A20A53" w:rsidP="00A20A53">
      <w:pPr>
        <w:numPr>
          <w:ilvl w:val="0"/>
          <w:numId w:val="1069"/>
        </w:numPr>
      </w:pPr>
      <w:r w:rsidRPr="00A20A53">
        <w:t xml:space="preserve">Groomer needs coat and behaviour information. </w:t>
      </w:r>
    </w:p>
    <w:p w14:paraId="46B151F1" w14:textId="77777777" w:rsidR="00A20A53" w:rsidRPr="00A20A53" w:rsidRDefault="00A20A53" w:rsidP="00A20A53">
      <w:pPr>
        <w:numPr>
          <w:ilvl w:val="0"/>
          <w:numId w:val="1069"/>
        </w:numPr>
      </w:pPr>
      <w:r w:rsidRPr="00A20A53">
        <w:t xml:space="preserve">Vet needs health history. </w:t>
      </w:r>
    </w:p>
    <w:p w14:paraId="1BA155DB" w14:textId="77777777" w:rsidR="00A20A53" w:rsidRPr="00A20A53" w:rsidRDefault="00A20A53" w:rsidP="00A20A53">
      <w:pPr>
        <w:numPr>
          <w:ilvl w:val="0"/>
          <w:numId w:val="1069"/>
        </w:numPr>
      </w:pPr>
      <w:r w:rsidRPr="00A20A53">
        <w:t xml:space="preserve">Trainer needs behaviour information. </w:t>
      </w:r>
    </w:p>
    <w:p w14:paraId="17677B18" w14:textId="77777777" w:rsidR="00A20A53" w:rsidRPr="00A20A53" w:rsidRDefault="00A20A53" w:rsidP="00A20A53">
      <w:pPr>
        <w:numPr>
          <w:ilvl w:val="0"/>
          <w:numId w:val="1069"/>
        </w:numPr>
      </w:pPr>
      <w:r w:rsidRPr="00A20A53">
        <w:t xml:space="preserve">Driver needs pickup and handling instructions. </w:t>
      </w:r>
    </w:p>
    <w:p w14:paraId="77E9F499" w14:textId="77777777" w:rsidR="00A20A53" w:rsidRPr="00A20A53" w:rsidRDefault="00A20A53" w:rsidP="00A20A53">
      <w:pPr>
        <w:numPr>
          <w:ilvl w:val="0"/>
          <w:numId w:val="1069"/>
        </w:numPr>
      </w:pPr>
      <w:r w:rsidRPr="00A20A53">
        <w:t xml:space="preserve">Retailer needs only order and delivery data. </w:t>
      </w:r>
    </w:p>
    <w:p w14:paraId="65598A37" w14:textId="77777777" w:rsidR="00A20A53" w:rsidRPr="00A20A53" w:rsidRDefault="00A20A53" w:rsidP="00A20A53">
      <w:r w:rsidRPr="00A20A53">
        <w:t>Giving every partner the complete customer and pet profile creates unnecessary privacy and security risk.</w:t>
      </w:r>
    </w:p>
    <w:p w14:paraId="37184AE7" w14:textId="77777777" w:rsidR="00A20A53" w:rsidRPr="00A20A53" w:rsidRDefault="00A20A53" w:rsidP="00A20A53">
      <w:r w:rsidRPr="00A20A53">
        <w:t xml:space="preserve">OWASP’s API guidance identifies broken object-level and property-level authorisation as major risks; every API that receives a booking, pet, record or partner ID must verify access to the exact object and fields requested. </w:t>
      </w:r>
    </w:p>
    <w:p w14:paraId="39FE617A" w14:textId="77777777" w:rsidR="00A20A53" w:rsidRPr="00A20A53" w:rsidRDefault="00A20A53" w:rsidP="00A20A53">
      <w:r w:rsidRPr="00A20A53">
        <w:pict w14:anchorId="225E61A4">
          <v:rect id="_x0000_i4778" style="width:0;height:1.5pt" o:hralign="center" o:hrstd="t" o:hr="t" fillcolor="#a0a0a0" stroked="f"/>
        </w:pict>
      </w:r>
    </w:p>
    <w:p w14:paraId="6EEE4BD3" w14:textId="77777777" w:rsidR="00A20A53" w:rsidRPr="00A20A53" w:rsidRDefault="00A20A53" w:rsidP="00A20A53">
      <w:pPr>
        <w:rPr>
          <w:b/>
          <w:bCs/>
        </w:rPr>
      </w:pPr>
      <w:r w:rsidRPr="00A20A53">
        <w:rPr>
          <w:b/>
          <w:bCs/>
        </w:rPr>
        <w:t>Mistake 10: Using disclaimers instead of operational controls</w:t>
      </w:r>
    </w:p>
    <w:p w14:paraId="46DFDAEF" w14:textId="77777777" w:rsidR="00A20A53" w:rsidRPr="00A20A53" w:rsidRDefault="00A20A53" w:rsidP="00A20A53">
      <w:r w:rsidRPr="00A20A53">
        <w:t>A disclaimer does not fix an unsafe workflow.</w:t>
      </w:r>
    </w:p>
    <w:p w14:paraId="14DED147" w14:textId="77777777" w:rsidR="00A20A53" w:rsidRPr="00A20A53" w:rsidRDefault="00A20A53" w:rsidP="00A20A53">
      <w:r w:rsidRPr="00A20A53">
        <w:t>Examples:</w:t>
      </w:r>
    </w:p>
    <w:p w14:paraId="430F4B16" w14:textId="77777777" w:rsidR="00A20A53" w:rsidRPr="00A20A53" w:rsidRDefault="00A20A53" w:rsidP="00A20A53">
      <w:pPr>
        <w:numPr>
          <w:ilvl w:val="0"/>
          <w:numId w:val="1070"/>
        </w:numPr>
      </w:pPr>
      <w:r w:rsidRPr="00A20A53">
        <w:t xml:space="preserve">“We are not responsible for injury.” </w:t>
      </w:r>
    </w:p>
    <w:p w14:paraId="3CC070F8" w14:textId="77777777" w:rsidR="00A20A53" w:rsidRPr="00A20A53" w:rsidRDefault="00A20A53" w:rsidP="00A20A53">
      <w:pPr>
        <w:numPr>
          <w:ilvl w:val="0"/>
          <w:numId w:val="1070"/>
        </w:numPr>
      </w:pPr>
      <w:r w:rsidRPr="00A20A53">
        <w:t xml:space="preserve">“AI advice is informational.” </w:t>
      </w:r>
    </w:p>
    <w:p w14:paraId="3DBABC1A" w14:textId="77777777" w:rsidR="00A20A53" w:rsidRPr="00A20A53" w:rsidRDefault="00A20A53" w:rsidP="00A20A53">
      <w:pPr>
        <w:numPr>
          <w:ilvl w:val="0"/>
          <w:numId w:val="1070"/>
        </w:numPr>
      </w:pPr>
      <w:r w:rsidRPr="00A20A53">
        <w:t xml:space="preserve">“Partner is independently responsible.” </w:t>
      </w:r>
    </w:p>
    <w:p w14:paraId="3FCEFB66" w14:textId="77777777" w:rsidR="00A20A53" w:rsidRPr="00A20A53" w:rsidRDefault="00A20A53" w:rsidP="00A20A53">
      <w:pPr>
        <w:numPr>
          <w:ilvl w:val="0"/>
          <w:numId w:val="1070"/>
        </w:numPr>
      </w:pPr>
      <w:r w:rsidRPr="00A20A53">
        <w:t xml:space="preserve">“Customer uses service at own risk.” </w:t>
      </w:r>
    </w:p>
    <w:p w14:paraId="028F5C9D" w14:textId="77777777" w:rsidR="00A20A53" w:rsidRPr="00A20A53" w:rsidRDefault="00A20A53" w:rsidP="00A20A53">
      <w:r w:rsidRPr="00A20A53">
        <w:t>These statements do not replace:</w:t>
      </w:r>
    </w:p>
    <w:p w14:paraId="50E09D5E" w14:textId="77777777" w:rsidR="00A20A53" w:rsidRPr="00A20A53" w:rsidRDefault="00A20A53" w:rsidP="00A20A53">
      <w:pPr>
        <w:numPr>
          <w:ilvl w:val="0"/>
          <w:numId w:val="1071"/>
        </w:numPr>
      </w:pPr>
      <w:r w:rsidRPr="00A20A53">
        <w:t xml:space="preserve">Verification </w:t>
      </w:r>
    </w:p>
    <w:p w14:paraId="5402110A" w14:textId="77777777" w:rsidR="00A20A53" w:rsidRPr="00A20A53" w:rsidRDefault="00A20A53" w:rsidP="00A20A53">
      <w:pPr>
        <w:numPr>
          <w:ilvl w:val="0"/>
          <w:numId w:val="1071"/>
        </w:numPr>
      </w:pPr>
      <w:r w:rsidRPr="00A20A53">
        <w:t xml:space="preserve">Insurance </w:t>
      </w:r>
    </w:p>
    <w:p w14:paraId="6E54A112" w14:textId="77777777" w:rsidR="00A20A53" w:rsidRPr="00A20A53" w:rsidRDefault="00A20A53" w:rsidP="00A20A53">
      <w:pPr>
        <w:numPr>
          <w:ilvl w:val="0"/>
          <w:numId w:val="1071"/>
        </w:numPr>
      </w:pPr>
      <w:r w:rsidRPr="00A20A53">
        <w:t xml:space="preserve">Safe assignment </w:t>
      </w:r>
    </w:p>
    <w:p w14:paraId="3FB413B8" w14:textId="77777777" w:rsidR="00A20A53" w:rsidRPr="00A20A53" w:rsidRDefault="00A20A53" w:rsidP="00A20A53">
      <w:pPr>
        <w:numPr>
          <w:ilvl w:val="0"/>
          <w:numId w:val="1071"/>
        </w:numPr>
      </w:pPr>
      <w:r w:rsidRPr="00A20A53">
        <w:t xml:space="preserve">Incident response </w:t>
      </w:r>
    </w:p>
    <w:p w14:paraId="7A654E23" w14:textId="77777777" w:rsidR="00A20A53" w:rsidRPr="00A20A53" w:rsidRDefault="00A20A53" w:rsidP="00A20A53">
      <w:pPr>
        <w:numPr>
          <w:ilvl w:val="0"/>
          <w:numId w:val="1071"/>
        </w:numPr>
      </w:pPr>
      <w:r w:rsidRPr="00A20A53">
        <w:lastRenderedPageBreak/>
        <w:t xml:space="preserve">Refund handling </w:t>
      </w:r>
    </w:p>
    <w:p w14:paraId="1B737BD2" w14:textId="77777777" w:rsidR="00A20A53" w:rsidRPr="00A20A53" w:rsidRDefault="00A20A53" w:rsidP="00A20A53">
      <w:pPr>
        <w:numPr>
          <w:ilvl w:val="0"/>
          <w:numId w:val="1071"/>
        </w:numPr>
      </w:pPr>
      <w:r w:rsidRPr="00A20A53">
        <w:t xml:space="preserve">Access control </w:t>
      </w:r>
    </w:p>
    <w:p w14:paraId="3861D85E" w14:textId="77777777" w:rsidR="00A20A53" w:rsidRPr="00A20A53" w:rsidRDefault="00A20A53" w:rsidP="00A20A53">
      <w:pPr>
        <w:numPr>
          <w:ilvl w:val="0"/>
          <w:numId w:val="1071"/>
        </w:numPr>
      </w:pPr>
      <w:r w:rsidRPr="00A20A53">
        <w:t xml:space="preserve">Professional boundaries </w:t>
      </w:r>
    </w:p>
    <w:p w14:paraId="1CB66704" w14:textId="77777777" w:rsidR="00A20A53" w:rsidRPr="00A20A53" w:rsidRDefault="00A20A53" w:rsidP="00A20A53">
      <w:pPr>
        <w:numPr>
          <w:ilvl w:val="0"/>
          <w:numId w:val="1071"/>
        </w:numPr>
      </w:pPr>
      <w:r w:rsidRPr="00A20A53">
        <w:t xml:space="preserve">Consumer grievance processes </w:t>
      </w:r>
    </w:p>
    <w:p w14:paraId="1C9AC844" w14:textId="77777777" w:rsidR="00A20A53" w:rsidRPr="00A20A53" w:rsidRDefault="00A20A53" w:rsidP="00A20A53">
      <w:r w:rsidRPr="00A20A53">
        <w:t xml:space="preserve">The Consumer Protection E-Commerce Rules require e-commerce entities to maintain an adequate grievance mechanism; customer remedies cannot be replaced by a broad disclaimer. </w:t>
      </w:r>
    </w:p>
    <w:p w14:paraId="79019AF0" w14:textId="77777777" w:rsidR="00A20A53" w:rsidRPr="00A20A53" w:rsidRDefault="00A20A53" w:rsidP="00A20A53">
      <w:r w:rsidRPr="00A20A53">
        <w:pict w14:anchorId="19D49DE8">
          <v:rect id="_x0000_i4779" style="width:0;height:1.5pt" o:hralign="center" o:hrstd="t" o:hr="t" fillcolor="#a0a0a0" stroked="f"/>
        </w:pict>
      </w:r>
    </w:p>
    <w:p w14:paraId="4DA1D8E8" w14:textId="77777777" w:rsidR="00A20A53" w:rsidRPr="00A20A53" w:rsidRDefault="00A20A53" w:rsidP="00A20A53">
      <w:pPr>
        <w:rPr>
          <w:b/>
          <w:bCs/>
        </w:rPr>
      </w:pPr>
      <w:r w:rsidRPr="00A20A53">
        <w:rPr>
          <w:b/>
          <w:bCs/>
        </w:rPr>
        <w:t>The correct service-expansion framework</w:t>
      </w:r>
    </w:p>
    <w:p w14:paraId="550B0F87" w14:textId="77777777" w:rsidR="00A20A53" w:rsidRPr="00A20A53" w:rsidRDefault="00A20A53" w:rsidP="00A20A53">
      <w:pPr>
        <w:rPr>
          <w:b/>
          <w:bCs/>
        </w:rPr>
      </w:pPr>
      <w:r w:rsidRPr="00A20A53">
        <w:rPr>
          <w:b/>
          <w:bCs/>
        </w:rPr>
        <w:t>Gate 1: Core readiness</w:t>
      </w:r>
    </w:p>
    <w:p w14:paraId="245F8051" w14:textId="77777777" w:rsidR="00A20A53" w:rsidRPr="00A20A53" w:rsidRDefault="00A20A53" w:rsidP="00A20A53">
      <w:pPr>
        <w:numPr>
          <w:ilvl w:val="0"/>
          <w:numId w:val="1072"/>
        </w:numPr>
      </w:pPr>
      <w:r w:rsidRPr="00A20A53">
        <w:t xml:space="preserve">Reliable bookings </w:t>
      </w:r>
    </w:p>
    <w:p w14:paraId="7ECA67D5" w14:textId="77777777" w:rsidR="00A20A53" w:rsidRPr="00A20A53" w:rsidRDefault="00A20A53" w:rsidP="00A20A53">
      <w:pPr>
        <w:numPr>
          <w:ilvl w:val="0"/>
          <w:numId w:val="1072"/>
        </w:numPr>
      </w:pPr>
      <w:r w:rsidRPr="00A20A53">
        <w:t xml:space="preserve">Strong ratings </w:t>
      </w:r>
    </w:p>
    <w:p w14:paraId="35FE505D" w14:textId="77777777" w:rsidR="00A20A53" w:rsidRPr="00A20A53" w:rsidRDefault="00A20A53" w:rsidP="00A20A53">
      <w:pPr>
        <w:numPr>
          <w:ilvl w:val="0"/>
          <w:numId w:val="1072"/>
        </w:numPr>
      </w:pPr>
      <w:r w:rsidRPr="00A20A53">
        <w:t xml:space="preserve">Repeat customers </w:t>
      </w:r>
    </w:p>
    <w:p w14:paraId="785DCE88" w14:textId="77777777" w:rsidR="00A20A53" w:rsidRPr="00A20A53" w:rsidRDefault="00A20A53" w:rsidP="00A20A53">
      <w:pPr>
        <w:numPr>
          <w:ilvl w:val="0"/>
          <w:numId w:val="1072"/>
        </w:numPr>
      </w:pPr>
      <w:r w:rsidRPr="00A20A53">
        <w:t xml:space="preserve">Positive contribution </w:t>
      </w:r>
    </w:p>
    <w:p w14:paraId="41C933F0" w14:textId="77777777" w:rsidR="00A20A53" w:rsidRPr="00A20A53" w:rsidRDefault="00A20A53" w:rsidP="00A20A53">
      <w:pPr>
        <w:numPr>
          <w:ilvl w:val="0"/>
          <w:numId w:val="1072"/>
        </w:numPr>
      </w:pPr>
      <w:r w:rsidRPr="00A20A53">
        <w:t xml:space="preserve">Working support </w:t>
      </w:r>
    </w:p>
    <w:p w14:paraId="5EDA53D4" w14:textId="77777777" w:rsidR="00A20A53" w:rsidRPr="00A20A53" w:rsidRDefault="00A20A53" w:rsidP="00A20A53">
      <w:pPr>
        <w:numPr>
          <w:ilvl w:val="0"/>
          <w:numId w:val="1072"/>
        </w:numPr>
      </w:pPr>
      <w:r w:rsidRPr="00A20A53">
        <w:t xml:space="preserve">No unresolved serious incidents </w:t>
      </w:r>
    </w:p>
    <w:p w14:paraId="78CEDD74" w14:textId="77777777" w:rsidR="00A20A53" w:rsidRPr="00A20A53" w:rsidRDefault="00A20A53" w:rsidP="00A20A53">
      <w:pPr>
        <w:rPr>
          <w:b/>
          <w:bCs/>
        </w:rPr>
      </w:pPr>
      <w:r w:rsidRPr="00A20A53">
        <w:rPr>
          <w:b/>
          <w:bCs/>
        </w:rPr>
        <w:t>Gate 2: Demand evidence</w:t>
      </w:r>
    </w:p>
    <w:p w14:paraId="3312AB7E" w14:textId="77777777" w:rsidR="00A20A53" w:rsidRPr="00A20A53" w:rsidRDefault="00A20A53" w:rsidP="00A20A53">
      <w:pPr>
        <w:numPr>
          <w:ilvl w:val="0"/>
          <w:numId w:val="1073"/>
        </w:numPr>
      </w:pPr>
      <w:r w:rsidRPr="00A20A53">
        <w:t xml:space="preserve">Customer interviews </w:t>
      </w:r>
    </w:p>
    <w:p w14:paraId="6E49E074" w14:textId="77777777" w:rsidR="00A20A53" w:rsidRPr="00A20A53" w:rsidRDefault="00A20A53" w:rsidP="00A20A53">
      <w:pPr>
        <w:numPr>
          <w:ilvl w:val="0"/>
          <w:numId w:val="1073"/>
        </w:numPr>
      </w:pPr>
      <w:r w:rsidRPr="00A20A53">
        <w:t xml:space="preserve">Existing request data </w:t>
      </w:r>
    </w:p>
    <w:p w14:paraId="2334C09F" w14:textId="77777777" w:rsidR="00A20A53" w:rsidRPr="00A20A53" w:rsidRDefault="00A20A53" w:rsidP="00A20A53">
      <w:pPr>
        <w:numPr>
          <w:ilvl w:val="0"/>
          <w:numId w:val="1073"/>
        </w:numPr>
      </w:pPr>
      <w:r w:rsidRPr="00A20A53">
        <w:t xml:space="preserve">Paid pilot interest </w:t>
      </w:r>
    </w:p>
    <w:p w14:paraId="39CE5E9E" w14:textId="77777777" w:rsidR="00A20A53" w:rsidRPr="00A20A53" w:rsidRDefault="00A20A53" w:rsidP="00A20A53">
      <w:pPr>
        <w:numPr>
          <w:ilvl w:val="0"/>
          <w:numId w:val="1073"/>
        </w:numPr>
      </w:pPr>
      <w:r w:rsidRPr="00A20A53">
        <w:t xml:space="preserve">Society demand </w:t>
      </w:r>
    </w:p>
    <w:p w14:paraId="3D10987C" w14:textId="77777777" w:rsidR="00A20A53" w:rsidRPr="00A20A53" w:rsidRDefault="00A20A53" w:rsidP="00A20A53">
      <w:pPr>
        <w:numPr>
          <w:ilvl w:val="0"/>
          <w:numId w:val="1073"/>
        </w:numPr>
      </w:pPr>
      <w:r w:rsidRPr="00A20A53">
        <w:t xml:space="preserve">Frequency estimates </w:t>
      </w:r>
    </w:p>
    <w:p w14:paraId="40B692A8" w14:textId="77777777" w:rsidR="00A20A53" w:rsidRPr="00A20A53" w:rsidRDefault="00A20A53" w:rsidP="00A20A53">
      <w:pPr>
        <w:numPr>
          <w:ilvl w:val="0"/>
          <w:numId w:val="1073"/>
        </w:numPr>
      </w:pPr>
      <w:r w:rsidRPr="00A20A53">
        <w:t xml:space="preserve">Willingness to pay </w:t>
      </w:r>
    </w:p>
    <w:p w14:paraId="3725070E" w14:textId="77777777" w:rsidR="00A20A53" w:rsidRPr="00A20A53" w:rsidRDefault="00A20A53" w:rsidP="00A20A53">
      <w:pPr>
        <w:rPr>
          <w:b/>
          <w:bCs/>
        </w:rPr>
      </w:pPr>
      <w:r w:rsidRPr="00A20A53">
        <w:rPr>
          <w:b/>
          <w:bCs/>
        </w:rPr>
        <w:t>Gate 3: Supply readiness</w:t>
      </w:r>
    </w:p>
    <w:p w14:paraId="228C7DA1" w14:textId="77777777" w:rsidR="00A20A53" w:rsidRPr="00A20A53" w:rsidRDefault="00A20A53" w:rsidP="00A20A53">
      <w:pPr>
        <w:numPr>
          <w:ilvl w:val="0"/>
          <w:numId w:val="1074"/>
        </w:numPr>
      </w:pPr>
      <w:r w:rsidRPr="00A20A53">
        <w:t xml:space="preserve">Verified partners </w:t>
      </w:r>
    </w:p>
    <w:p w14:paraId="02BC3F4A" w14:textId="77777777" w:rsidR="00A20A53" w:rsidRPr="00A20A53" w:rsidRDefault="00A20A53" w:rsidP="00A20A53">
      <w:pPr>
        <w:numPr>
          <w:ilvl w:val="0"/>
          <w:numId w:val="1074"/>
        </w:numPr>
      </w:pPr>
      <w:r w:rsidRPr="00A20A53">
        <w:t xml:space="preserve">Backup partners </w:t>
      </w:r>
    </w:p>
    <w:p w14:paraId="0AD4BD66" w14:textId="77777777" w:rsidR="00A20A53" w:rsidRPr="00A20A53" w:rsidRDefault="00A20A53" w:rsidP="00A20A53">
      <w:pPr>
        <w:numPr>
          <w:ilvl w:val="0"/>
          <w:numId w:val="1074"/>
        </w:numPr>
      </w:pPr>
      <w:r w:rsidRPr="00A20A53">
        <w:t xml:space="preserve">Competency assessment </w:t>
      </w:r>
    </w:p>
    <w:p w14:paraId="1E72986C" w14:textId="77777777" w:rsidR="00A20A53" w:rsidRPr="00A20A53" w:rsidRDefault="00A20A53" w:rsidP="00A20A53">
      <w:pPr>
        <w:numPr>
          <w:ilvl w:val="0"/>
          <w:numId w:val="1074"/>
        </w:numPr>
      </w:pPr>
      <w:r w:rsidRPr="00A20A53">
        <w:t xml:space="preserve">Service permissions </w:t>
      </w:r>
    </w:p>
    <w:p w14:paraId="2D4E31B5" w14:textId="77777777" w:rsidR="00A20A53" w:rsidRPr="00A20A53" w:rsidRDefault="00A20A53" w:rsidP="00A20A53">
      <w:pPr>
        <w:numPr>
          <w:ilvl w:val="0"/>
          <w:numId w:val="1074"/>
        </w:numPr>
      </w:pPr>
      <w:r w:rsidRPr="00A20A53">
        <w:t xml:space="preserve">Partner economics </w:t>
      </w:r>
    </w:p>
    <w:p w14:paraId="2BD5A61D" w14:textId="77777777" w:rsidR="00A20A53" w:rsidRPr="00A20A53" w:rsidRDefault="00A20A53" w:rsidP="00A20A53">
      <w:pPr>
        <w:numPr>
          <w:ilvl w:val="0"/>
          <w:numId w:val="1074"/>
        </w:numPr>
      </w:pPr>
      <w:r w:rsidRPr="00A20A53">
        <w:lastRenderedPageBreak/>
        <w:t xml:space="preserve">Trial bookings </w:t>
      </w:r>
    </w:p>
    <w:p w14:paraId="3E526EF4" w14:textId="77777777" w:rsidR="00A20A53" w:rsidRPr="00A20A53" w:rsidRDefault="00A20A53" w:rsidP="00A20A53">
      <w:pPr>
        <w:rPr>
          <w:b/>
          <w:bCs/>
        </w:rPr>
      </w:pPr>
      <w:r w:rsidRPr="00A20A53">
        <w:rPr>
          <w:b/>
          <w:bCs/>
        </w:rPr>
        <w:t>Gate 4: Product readiness</w:t>
      </w:r>
    </w:p>
    <w:p w14:paraId="7B77629D" w14:textId="77777777" w:rsidR="00A20A53" w:rsidRPr="00A20A53" w:rsidRDefault="00A20A53" w:rsidP="00A20A53">
      <w:pPr>
        <w:numPr>
          <w:ilvl w:val="0"/>
          <w:numId w:val="1075"/>
        </w:numPr>
      </w:pPr>
      <w:r w:rsidRPr="00A20A53">
        <w:t xml:space="preserve">Service catalogue </w:t>
      </w:r>
    </w:p>
    <w:p w14:paraId="2E0F0CA2" w14:textId="77777777" w:rsidR="00A20A53" w:rsidRPr="00A20A53" w:rsidRDefault="00A20A53" w:rsidP="00A20A53">
      <w:pPr>
        <w:numPr>
          <w:ilvl w:val="0"/>
          <w:numId w:val="1075"/>
        </w:numPr>
      </w:pPr>
      <w:r w:rsidRPr="00A20A53">
        <w:t xml:space="preserve">Eligibility </w:t>
      </w:r>
    </w:p>
    <w:p w14:paraId="12647666" w14:textId="77777777" w:rsidR="00A20A53" w:rsidRPr="00A20A53" w:rsidRDefault="00A20A53" w:rsidP="00A20A53">
      <w:pPr>
        <w:numPr>
          <w:ilvl w:val="0"/>
          <w:numId w:val="1075"/>
        </w:numPr>
      </w:pPr>
      <w:r w:rsidRPr="00A20A53">
        <w:t xml:space="preserve">Booking workflow </w:t>
      </w:r>
    </w:p>
    <w:p w14:paraId="331EEED6" w14:textId="77777777" w:rsidR="00A20A53" w:rsidRPr="00A20A53" w:rsidRDefault="00A20A53" w:rsidP="00A20A53">
      <w:pPr>
        <w:numPr>
          <w:ilvl w:val="0"/>
          <w:numId w:val="1075"/>
        </w:numPr>
      </w:pPr>
      <w:r w:rsidRPr="00A20A53">
        <w:t xml:space="preserve">Payments </w:t>
      </w:r>
    </w:p>
    <w:p w14:paraId="44BD6208" w14:textId="77777777" w:rsidR="00A20A53" w:rsidRPr="00A20A53" w:rsidRDefault="00A20A53" w:rsidP="00A20A53">
      <w:pPr>
        <w:numPr>
          <w:ilvl w:val="0"/>
          <w:numId w:val="1075"/>
        </w:numPr>
      </w:pPr>
      <w:r w:rsidRPr="00A20A53">
        <w:t xml:space="preserve">Refunds </w:t>
      </w:r>
    </w:p>
    <w:p w14:paraId="3066A207" w14:textId="77777777" w:rsidR="00A20A53" w:rsidRPr="00A20A53" w:rsidRDefault="00A20A53" w:rsidP="00A20A53">
      <w:pPr>
        <w:numPr>
          <w:ilvl w:val="0"/>
          <w:numId w:val="1075"/>
        </w:numPr>
      </w:pPr>
      <w:r w:rsidRPr="00A20A53">
        <w:t xml:space="preserve">Reports </w:t>
      </w:r>
    </w:p>
    <w:p w14:paraId="6C62A734" w14:textId="77777777" w:rsidR="00A20A53" w:rsidRPr="00A20A53" w:rsidRDefault="00A20A53" w:rsidP="00A20A53">
      <w:pPr>
        <w:numPr>
          <w:ilvl w:val="0"/>
          <w:numId w:val="1075"/>
        </w:numPr>
      </w:pPr>
      <w:r w:rsidRPr="00A20A53">
        <w:t xml:space="preserve">Complaints </w:t>
      </w:r>
    </w:p>
    <w:p w14:paraId="1FB56CBB" w14:textId="77777777" w:rsidR="00A20A53" w:rsidRPr="00A20A53" w:rsidRDefault="00A20A53" w:rsidP="00A20A53">
      <w:pPr>
        <w:numPr>
          <w:ilvl w:val="0"/>
          <w:numId w:val="1075"/>
        </w:numPr>
      </w:pPr>
      <w:r w:rsidRPr="00A20A53">
        <w:t xml:space="preserve">Incident response </w:t>
      </w:r>
    </w:p>
    <w:p w14:paraId="0E18F8B6" w14:textId="77777777" w:rsidR="00A20A53" w:rsidRPr="00A20A53" w:rsidRDefault="00A20A53" w:rsidP="00A20A53">
      <w:pPr>
        <w:numPr>
          <w:ilvl w:val="0"/>
          <w:numId w:val="1075"/>
        </w:numPr>
      </w:pPr>
      <w:r w:rsidRPr="00A20A53">
        <w:t xml:space="preserve">Audit logs </w:t>
      </w:r>
    </w:p>
    <w:p w14:paraId="6F0A0920" w14:textId="77777777" w:rsidR="00A20A53" w:rsidRPr="00A20A53" w:rsidRDefault="00A20A53" w:rsidP="00A20A53">
      <w:pPr>
        <w:rPr>
          <w:b/>
          <w:bCs/>
        </w:rPr>
      </w:pPr>
      <w:r w:rsidRPr="00A20A53">
        <w:rPr>
          <w:b/>
          <w:bCs/>
        </w:rPr>
        <w:t>Gate 5: Controlled pilot</w:t>
      </w:r>
    </w:p>
    <w:p w14:paraId="6F0CF480" w14:textId="77777777" w:rsidR="00A20A53" w:rsidRPr="00A20A53" w:rsidRDefault="00A20A53" w:rsidP="00A20A53">
      <w:pPr>
        <w:numPr>
          <w:ilvl w:val="0"/>
          <w:numId w:val="1076"/>
        </w:numPr>
      </w:pPr>
      <w:r w:rsidRPr="00A20A53">
        <w:t xml:space="preserve">Small geography </w:t>
      </w:r>
    </w:p>
    <w:p w14:paraId="5F0CD7A5" w14:textId="77777777" w:rsidR="00A20A53" w:rsidRPr="00A20A53" w:rsidRDefault="00A20A53" w:rsidP="00A20A53">
      <w:pPr>
        <w:numPr>
          <w:ilvl w:val="0"/>
          <w:numId w:val="1076"/>
        </w:numPr>
      </w:pPr>
      <w:r w:rsidRPr="00A20A53">
        <w:t xml:space="preserve">Existing customers </w:t>
      </w:r>
    </w:p>
    <w:p w14:paraId="0AB9CC9B" w14:textId="77777777" w:rsidR="00A20A53" w:rsidRPr="00A20A53" w:rsidRDefault="00A20A53" w:rsidP="00A20A53">
      <w:pPr>
        <w:numPr>
          <w:ilvl w:val="0"/>
          <w:numId w:val="1076"/>
        </w:numPr>
      </w:pPr>
      <w:r w:rsidRPr="00A20A53">
        <w:t xml:space="preserve">Limited partners </w:t>
      </w:r>
    </w:p>
    <w:p w14:paraId="14EB0CDC" w14:textId="77777777" w:rsidR="00A20A53" w:rsidRPr="00A20A53" w:rsidRDefault="00A20A53" w:rsidP="00A20A53">
      <w:pPr>
        <w:numPr>
          <w:ilvl w:val="0"/>
          <w:numId w:val="1076"/>
        </w:numPr>
      </w:pPr>
      <w:r w:rsidRPr="00A20A53">
        <w:t xml:space="preserve">Manual monitoring </w:t>
      </w:r>
    </w:p>
    <w:p w14:paraId="18591064" w14:textId="77777777" w:rsidR="00A20A53" w:rsidRPr="00A20A53" w:rsidRDefault="00A20A53" w:rsidP="00A20A53">
      <w:pPr>
        <w:numPr>
          <w:ilvl w:val="0"/>
          <w:numId w:val="1076"/>
        </w:numPr>
      </w:pPr>
      <w:r w:rsidRPr="00A20A53">
        <w:t xml:space="preserve">Defined booking cap </w:t>
      </w:r>
    </w:p>
    <w:p w14:paraId="2BD69635" w14:textId="77777777" w:rsidR="00A20A53" w:rsidRPr="00A20A53" w:rsidRDefault="00A20A53" w:rsidP="00A20A53">
      <w:pPr>
        <w:numPr>
          <w:ilvl w:val="0"/>
          <w:numId w:val="1076"/>
        </w:numPr>
      </w:pPr>
      <w:r w:rsidRPr="00A20A53">
        <w:t xml:space="preserve">Daily review </w:t>
      </w:r>
    </w:p>
    <w:p w14:paraId="624D4CD6" w14:textId="77777777" w:rsidR="00A20A53" w:rsidRPr="00A20A53" w:rsidRDefault="00A20A53" w:rsidP="00A20A53">
      <w:pPr>
        <w:rPr>
          <w:b/>
          <w:bCs/>
        </w:rPr>
      </w:pPr>
      <w:r w:rsidRPr="00A20A53">
        <w:rPr>
          <w:b/>
          <w:bCs/>
        </w:rPr>
        <w:t>Gate 6: Performance validation</w:t>
      </w:r>
    </w:p>
    <w:p w14:paraId="4A89A8ED" w14:textId="77777777" w:rsidR="00A20A53" w:rsidRPr="00A20A53" w:rsidRDefault="00A20A53" w:rsidP="00A20A53">
      <w:pPr>
        <w:numPr>
          <w:ilvl w:val="0"/>
          <w:numId w:val="1077"/>
        </w:numPr>
      </w:pPr>
      <w:r w:rsidRPr="00A20A53">
        <w:t xml:space="preserve">Completion </w:t>
      </w:r>
    </w:p>
    <w:p w14:paraId="1E225741" w14:textId="77777777" w:rsidR="00A20A53" w:rsidRPr="00A20A53" w:rsidRDefault="00A20A53" w:rsidP="00A20A53">
      <w:pPr>
        <w:numPr>
          <w:ilvl w:val="0"/>
          <w:numId w:val="1077"/>
        </w:numPr>
      </w:pPr>
      <w:r w:rsidRPr="00A20A53">
        <w:t xml:space="preserve">Rating </w:t>
      </w:r>
    </w:p>
    <w:p w14:paraId="267A1336" w14:textId="77777777" w:rsidR="00A20A53" w:rsidRPr="00A20A53" w:rsidRDefault="00A20A53" w:rsidP="00A20A53">
      <w:pPr>
        <w:numPr>
          <w:ilvl w:val="0"/>
          <w:numId w:val="1077"/>
        </w:numPr>
      </w:pPr>
      <w:r w:rsidRPr="00A20A53">
        <w:t xml:space="preserve">Complaints </w:t>
      </w:r>
    </w:p>
    <w:p w14:paraId="343FB3BE" w14:textId="77777777" w:rsidR="00A20A53" w:rsidRPr="00A20A53" w:rsidRDefault="00A20A53" w:rsidP="00A20A53">
      <w:pPr>
        <w:numPr>
          <w:ilvl w:val="0"/>
          <w:numId w:val="1077"/>
        </w:numPr>
      </w:pPr>
      <w:r w:rsidRPr="00A20A53">
        <w:t xml:space="preserve">Cancellation </w:t>
      </w:r>
    </w:p>
    <w:p w14:paraId="0ADF518D" w14:textId="77777777" w:rsidR="00A20A53" w:rsidRPr="00A20A53" w:rsidRDefault="00A20A53" w:rsidP="00A20A53">
      <w:pPr>
        <w:numPr>
          <w:ilvl w:val="0"/>
          <w:numId w:val="1077"/>
        </w:numPr>
      </w:pPr>
      <w:r w:rsidRPr="00A20A53">
        <w:t xml:space="preserve">Repeat </w:t>
      </w:r>
    </w:p>
    <w:p w14:paraId="34483350" w14:textId="77777777" w:rsidR="00A20A53" w:rsidRPr="00A20A53" w:rsidRDefault="00A20A53" w:rsidP="00A20A53">
      <w:pPr>
        <w:numPr>
          <w:ilvl w:val="0"/>
          <w:numId w:val="1077"/>
        </w:numPr>
      </w:pPr>
      <w:r w:rsidRPr="00A20A53">
        <w:t xml:space="preserve">Partner utilisation </w:t>
      </w:r>
    </w:p>
    <w:p w14:paraId="50E55A87" w14:textId="77777777" w:rsidR="00A20A53" w:rsidRPr="00A20A53" w:rsidRDefault="00A20A53" w:rsidP="00A20A53">
      <w:pPr>
        <w:numPr>
          <w:ilvl w:val="0"/>
          <w:numId w:val="1077"/>
        </w:numPr>
      </w:pPr>
      <w:r w:rsidRPr="00A20A53">
        <w:t xml:space="preserve">Contribution </w:t>
      </w:r>
    </w:p>
    <w:p w14:paraId="09CEDE6A" w14:textId="77777777" w:rsidR="00A20A53" w:rsidRPr="00A20A53" w:rsidRDefault="00A20A53" w:rsidP="00A20A53">
      <w:pPr>
        <w:rPr>
          <w:b/>
          <w:bCs/>
        </w:rPr>
      </w:pPr>
      <w:r w:rsidRPr="00A20A53">
        <w:rPr>
          <w:b/>
          <w:bCs/>
        </w:rPr>
        <w:t>Gate 7: Scale</w:t>
      </w:r>
    </w:p>
    <w:p w14:paraId="6037352A" w14:textId="77777777" w:rsidR="00A20A53" w:rsidRPr="00A20A53" w:rsidRDefault="00A20A53" w:rsidP="00A20A53">
      <w:r w:rsidRPr="00A20A53">
        <w:t>Scale only when:</w:t>
      </w:r>
    </w:p>
    <w:p w14:paraId="40FF6FFD" w14:textId="77777777" w:rsidR="00A20A53" w:rsidRPr="00A20A53" w:rsidRDefault="00A20A53" w:rsidP="00A20A53">
      <w:pPr>
        <w:numPr>
          <w:ilvl w:val="0"/>
          <w:numId w:val="1078"/>
        </w:numPr>
      </w:pPr>
      <w:r w:rsidRPr="00A20A53">
        <w:t xml:space="preserve">Demand repeats. </w:t>
      </w:r>
    </w:p>
    <w:p w14:paraId="22780DAF" w14:textId="77777777" w:rsidR="00A20A53" w:rsidRPr="00A20A53" w:rsidRDefault="00A20A53" w:rsidP="00A20A53">
      <w:pPr>
        <w:numPr>
          <w:ilvl w:val="0"/>
          <w:numId w:val="1078"/>
        </w:numPr>
      </w:pPr>
      <w:r w:rsidRPr="00A20A53">
        <w:lastRenderedPageBreak/>
        <w:t xml:space="preserve">Quality is stable. </w:t>
      </w:r>
    </w:p>
    <w:p w14:paraId="72B1C511" w14:textId="77777777" w:rsidR="00A20A53" w:rsidRPr="00A20A53" w:rsidRDefault="00A20A53" w:rsidP="00A20A53">
      <w:pPr>
        <w:numPr>
          <w:ilvl w:val="0"/>
          <w:numId w:val="1078"/>
        </w:numPr>
      </w:pPr>
      <w:r w:rsidRPr="00A20A53">
        <w:t xml:space="preserve">Backup supply works. </w:t>
      </w:r>
    </w:p>
    <w:p w14:paraId="28E21CDB" w14:textId="77777777" w:rsidR="00A20A53" w:rsidRPr="00A20A53" w:rsidRDefault="00A20A53" w:rsidP="00A20A53">
      <w:pPr>
        <w:numPr>
          <w:ilvl w:val="0"/>
          <w:numId w:val="1078"/>
        </w:numPr>
      </w:pPr>
      <w:r w:rsidRPr="00A20A53">
        <w:t xml:space="preserve">Contribution is positive. </w:t>
      </w:r>
    </w:p>
    <w:p w14:paraId="0579C4D2" w14:textId="77777777" w:rsidR="00A20A53" w:rsidRPr="00A20A53" w:rsidRDefault="00A20A53" w:rsidP="00A20A53">
      <w:pPr>
        <w:numPr>
          <w:ilvl w:val="0"/>
          <w:numId w:val="1078"/>
        </w:numPr>
      </w:pPr>
      <w:r w:rsidRPr="00A20A53">
        <w:t xml:space="preserve">Core services remain healthy. </w:t>
      </w:r>
    </w:p>
    <w:p w14:paraId="2B8055CD" w14:textId="77777777" w:rsidR="00A20A53" w:rsidRPr="00A20A53" w:rsidRDefault="00A20A53" w:rsidP="00A20A53">
      <w:pPr>
        <w:numPr>
          <w:ilvl w:val="0"/>
          <w:numId w:val="1078"/>
        </w:numPr>
      </w:pPr>
      <w:r w:rsidRPr="00A20A53">
        <w:t xml:space="preserve">SOPs are documented. </w:t>
      </w:r>
    </w:p>
    <w:p w14:paraId="75686513" w14:textId="77777777" w:rsidR="00A20A53" w:rsidRPr="00A20A53" w:rsidRDefault="00A20A53" w:rsidP="00A20A53">
      <w:pPr>
        <w:numPr>
          <w:ilvl w:val="0"/>
          <w:numId w:val="1078"/>
        </w:numPr>
      </w:pPr>
      <w:r w:rsidRPr="00A20A53">
        <w:t xml:space="preserve">Regulatory obligations are understood. </w:t>
      </w:r>
    </w:p>
    <w:p w14:paraId="40FA6E4E" w14:textId="77777777" w:rsidR="00A20A53" w:rsidRPr="00A20A53" w:rsidRDefault="00A20A53" w:rsidP="00A20A53">
      <w:r w:rsidRPr="00A20A53">
        <w:pict w14:anchorId="0CBA9225">
          <v:rect id="_x0000_i4780" style="width:0;height:1.5pt" o:hralign="center" o:hrstd="t" o:hr="t" fillcolor="#a0a0a0" stroked="f"/>
        </w:pict>
      </w:r>
    </w:p>
    <w:p w14:paraId="62668F75" w14:textId="77777777" w:rsidR="00A20A53" w:rsidRPr="00A20A53" w:rsidRDefault="00A20A53" w:rsidP="00A20A53">
      <w:pPr>
        <w:rPr>
          <w:b/>
          <w:bCs/>
        </w:rPr>
      </w:pPr>
      <w:r w:rsidRPr="00A20A53">
        <w:rPr>
          <w:b/>
          <w:bCs/>
        </w:rPr>
        <w:t>Expansion decision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25"/>
        <w:gridCol w:w="2789"/>
      </w:tblGrid>
      <w:tr w:rsidR="00A20A53" w:rsidRPr="00A20A53" w14:paraId="3837CDD8" w14:textId="77777777">
        <w:trPr>
          <w:tblHeader/>
          <w:tblCellSpacing w:w="15" w:type="dxa"/>
        </w:trPr>
        <w:tc>
          <w:tcPr>
            <w:tcW w:w="0" w:type="auto"/>
            <w:vAlign w:val="center"/>
            <w:hideMark/>
          </w:tcPr>
          <w:p w14:paraId="139A75A4" w14:textId="77777777" w:rsidR="00A20A53" w:rsidRPr="00A20A53" w:rsidRDefault="00A20A53" w:rsidP="00A20A53">
            <w:pPr>
              <w:rPr>
                <w:b/>
                <w:bCs/>
              </w:rPr>
            </w:pPr>
            <w:r w:rsidRPr="00A20A53">
              <w:rPr>
                <w:b/>
                <w:bCs/>
              </w:rPr>
              <w:t>Condition</w:t>
            </w:r>
          </w:p>
        </w:tc>
        <w:tc>
          <w:tcPr>
            <w:tcW w:w="0" w:type="auto"/>
            <w:vAlign w:val="center"/>
            <w:hideMark/>
          </w:tcPr>
          <w:p w14:paraId="279FCAE7" w14:textId="77777777" w:rsidR="00A20A53" w:rsidRPr="00A20A53" w:rsidRDefault="00A20A53" w:rsidP="00A20A53">
            <w:pPr>
              <w:rPr>
                <w:b/>
                <w:bCs/>
              </w:rPr>
            </w:pPr>
            <w:r w:rsidRPr="00A20A53">
              <w:rPr>
                <w:b/>
                <w:bCs/>
              </w:rPr>
              <w:t>Decision</w:t>
            </w:r>
          </w:p>
        </w:tc>
      </w:tr>
      <w:tr w:rsidR="00A20A53" w:rsidRPr="00A20A53" w14:paraId="17E43C27" w14:textId="77777777">
        <w:trPr>
          <w:tblCellSpacing w:w="15" w:type="dxa"/>
        </w:trPr>
        <w:tc>
          <w:tcPr>
            <w:tcW w:w="0" w:type="auto"/>
            <w:vAlign w:val="center"/>
            <w:hideMark/>
          </w:tcPr>
          <w:p w14:paraId="4FE0ADB6" w14:textId="77777777" w:rsidR="00A20A53" w:rsidRPr="00A20A53" w:rsidRDefault="00A20A53" w:rsidP="00A20A53">
            <w:r w:rsidRPr="00A20A53">
              <w:t>Core unstable, add-on demand strong</w:t>
            </w:r>
          </w:p>
        </w:tc>
        <w:tc>
          <w:tcPr>
            <w:tcW w:w="0" w:type="auto"/>
            <w:vAlign w:val="center"/>
            <w:hideMark/>
          </w:tcPr>
          <w:p w14:paraId="7974FB93" w14:textId="77777777" w:rsidR="00A20A53" w:rsidRPr="00A20A53" w:rsidRDefault="00A20A53" w:rsidP="00A20A53">
            <w:r w:rsidRPr="00A20A53">
              <w:t>Fix core first</w:t>
            </w:r>
          </w:p>
        </w:tc>
      </w:tr>
      <w:tr w:rsidR="00A20A53" w:rsidRPr="00A20A53" w14:paraId="4061FD86" w14:textId="77777777">
        <w:trPr>
          <w:tblCellSpacing w:w="15" w:type="dxa"/>
        </w:trPr>
        <w:tc>
          <w:tcPr>
            <w:tcW w:w="0" w:type="auto"/>
            <w:vAlign w:val="center"/>
            <w:hideMark/>
          </w:tcPr>
          <w:p w14:paraId="29E4607D" w14:textId="77777777" w:rsidR="00A20A53" w:rsidRPr="00A20A53" w:rsidRDefault="00A20A53" w:rsidP="00A20A53">
            <w:r w:rsidRPr="00A20A53">
              <w:t>Core stable, demand unproven</w:t>
            </w:r>
          </w:p>
        </w:tc>
        <w:tc>
          <w:tcPr>
            <w:tcW w:w="0" w:type="auto"/>
            <w:vAlign w:val="center"/>
            <w:hideMark/>
          </w:tcPr>
          <w:p w14:paraId="3956575B" w14:textId="77777777" w:rsidR="00A20A53" w:rsidRPr="00A20A53" w:rsidRDefault="00A20A53" w:rsidP="00A20A53">
            <w:r w:rsidRPr="00A20A53">
              <w:t>Run paid demand test</w:t>
            </w:r>
          </w:p>
        </w:tc>
      </w:tr>
      <w:tr w:rsidR="00A20A53" w:rsidRPr="00A20A53" w14:paraId="2C671BB8" w14:textId="77777777">
        <w:trPr>
          <w:tblCellSpacing w:w="15" w:type="dxa"/>
        </w:trPr>
        <w:tc>
          <w:tcPr>
            <w:tcW w:w="0" w:type="auto"/>
            <w:vAlign w:val="center"/>
            <w:hideMark/>
          </w:tcPr>
          <w:p w14:paraId="0A47D1C1" w14:textId="77777777" w:rsidR="00A20A53" w:rsidRPr="00A20A53" w:rsidRDefault="00A20A53" w:rsidP="00A20A53">
            <w:r w:rsidRPr="00A20A53">
              <w:t>Demand proven, supply weak</w:t>
            </w:r>
          </w:p>
        </w:tc>
        <w:tc>
          <w:tcPr>
            <w:tcW w:w="0" w:type="auto"/>
            <w:vAlign w:val="center"/>
            <w:hideMark/>
          </w:tcPr>
          <w:p w14:paraId="004684F3" w14:textId="77777777" w:rsidR="00A20A53" w:rsidRPr="00A20A53" w:rsidRDefault="00A20A53" w:rsidP="00A20A53">
            <w:r w:rsidRPr="00A20A53">
              <w:t>Recruit and verify partners</w:t>
            </w:r>
          </w:p>
        </w:tc>
      </w:tr>
      <w:tr w:rsidR="00A20A53" w:rsidRPr="00A20A53" w14:paraId="20EFEE82" w14:textId="77777777">
        <w:trPr>
          <w:tblCellSpacing w:w="15" w:type="dxa"/>
        </w:trPr>
        <w:tc>
          <w:tcPr>
            <w:tcW w:w="0" w:type="auto"/>
            <w:vAlign w:val="center"/>
            <w:hideMark/>
          </w:tcPr>
          <w:p w14:paraId="0A9F3997" w14:textId="77777777" w:rsidR="00A20A53" w:rsidRPr="00A20A53" w:rsidRDefault="00A20A53" w:rsidP="00A20A53">
            <w:r w:rsidRPr="00A20A53">
              <w:t>Supply ready, product flow weak</w:t>
            </w:r>
          </w:p>
        </w:tc>
        <w:tc>
          <w:tcPr>
            <w:tcW w:w="0" w:type="auto"/>
            <w:vAlign w:val="center"/>
            <w:hideMark/>
          </w:tcPr>
          <w:p w14:paraId="19710C42" w14:textId="77777777" w:rsidR="00A20A53" w:rsidRPr="00A20A53" w:rsidRDefault="00A20A53" w:rsidP="00A20A53">
            <w:r w:rsidRPr="00A20A53">
              <w:t>Delay public launch</w:t>
            </w:r>
          </w:p>
        </w:tc>
      </w:tr>
      <w:tr w:rsidR="00A20A53" w:rsidRPr="00A20A53" w14:paraId="2FFEEF7C" w14:textId="77777777">
        <w:trPr>
          <w:tblCellSpacing w:w="15" w:type="dxa"/>
        </w:trPr>
        <w:tc>
          <w:tcPr>
            <w:tcW w:w="0" w:type="auto"/>
            <w:vAlign w:val="center"/>
            <w:hideMark/>
          </w:tcPr>
          <w:p w14:paraId="2F9DC359" w14:textId="77777777" w:rsidR="00A20A53" w:rsidRPr="00A20A53" w:rsidRDefault="00A20A53" w:rsidP="00A20A53">
            <w:r w:rsidRPr="00A20A53">
              <w:t>Bookings strong, contribution negative</w:t>
            </w:r>
          </w:p>
        </w:tc>
        <w:tc>
          <w:tcPr>
            <w:tcW w:w="0" w:type="auto"/>
            <w:vAlign w:val="center"/>
            <w:hideMark/>
          </w:tcPr>
          <w:p w14:paraId="525C0A2B" w14:textId="77777777" w:rsidR="00A20A53" w:rsidRPr="00A20A53" w:rsidRDefault="00A20A53" w:rsidP="00A20A53">
            <w:r w:rsidRPr="00A20A53">
              <w:t>Reprice or stop</w:t>
            </w:r>
          </w:p>
        </w:tc>
      </w:tr>
      <w:tr w:rsidR="00A20A53" w:rsidRPr="00A20A53" w14:paraId="08FA8462" w14:textId="77777777">
        <w:trPr>
          <w:tblCellSpacing w:w="15" w:type="dxa"/>
        </w:trPr>
        <w:tc>
          <w:tcPr>
            <w:tcW w:w="0" w:type="auto"/>
            <w:vAlign w:val="center"/>
            <w:hideMark/>
          </w:tcPr>
          <w:p w14:paraId="6236360C" w14:textId="77777777" w:rsidR="00A20A53" w:rsidRPr="00A20A53" w:rsidRDefault="00A20A53" w:rsidP="00A20A53">
            <w:r w:rsidRPr="00A20A53">
              <w:t>Revenue strong, complaints high</w:t>
            </w:r>
          </w:p>
        </w:tc>
        <w:tc>
          <w:tcPr>
            <w:tcW w:w="0" w:type="auto"/>
            <w:vAlign w:val="center"/>
            <w:hideMark/>
          </w:tcPr>
          <w:p w14:paraId="54C44792" w14:textId="77777777" w:rsidR="00A20A53" w:rsidRPr="00A20A53" w:rsidRDefault="00A20A53" w:rsidP="00A20A53">
            <w:r w:rsidRPr="00A20A53">
              <w:t>Pause scale</w:t>
            </w:r>
          </w:p>
        </w:tc>
      </w:tr>
      <w:tr w:rsidR="00A20A53" w:rsidRPr="00A20A53" w14:paraId="5E265CF0" w14:textId="77777777">
        <w:trPr>
          <w:tblCellSpacing w:w="15" w:type="dxa"/>
        </w:trPr>
        <w:tc>
          <w:tcPr>
            <w:tcW w:w="0" w:type="auto"/>
            <w:vAlign w:val="center"/>
            <w:hideMark/>
          </w:tcPr>
          <w:p w14:paraId="0DB55D00" w14:textId="77777777" w:rsidR="00A20A53" w:rsidRPr="00A20A53" w:rsidRDefault="00A20A53" w:rsidP="00A20A53">
            <w:r w:rsidRPr="00A20A53">
              <w:t>Quality strong, utilisation low</w:t>
            </w:r>
          </w:p>
        </w:tc>
        <w:tc>
          <w:tcPr>
            <w:tcW w:w="0" w:type="auto"/>
            <w:vAlign w:val="center"/>
            <w:hideMark/>
          </w:tcPr>
          <w:p w14:paraId="01BD81BA" w14:textId="77777777" w:rsidR="00A20A53" w:rsidRPr="00A20A53" w:rsidRDefault="00A20A53" w:rsidP="00A20A53">
            <w:r w:rsidRPr="00A20A53">
              <w:t>Reduce partner bench</w:t>
            </w:r>
          </w:p>
        </w:tc>
      </w:tr>
      <w:tr w:rsidR="00A20A53" w:rsidRPr="00A20A53" w14:paraId="58C9606D" w14:textId="77777777">
        <w:trPr>
          <w:tblCellSpacing w:w="15" w:type="dxa"/>
        </w:trPr>
        <w:tc>
          <w:tcPr>
            <w:tcW w:w="0" w:type="auto"/>
            <w:vAlign w:val="center"/>
            <w:hideMark/>
          </w:tcPr>
          <w:p w14:paraId="00C84F04" w14:textId="77777777" w:rsidR="00A20A53" w:rsidRPr="00A20A53" w:rsidRDefault="00A20A53" w:rsidP="00A20A53">
            <w:r w:rsidRPr="00A20A53">
              <w:t>Quality and contribution strong</w:t>
            </w:r>
          </w:p>
        </w:tc>
        <w:tc>
          <w:tcPr>
            <w:tcW w:w="0" w:type="auto"/>
            <w:vAlign w:val="center"/>
            <w:hideMark/>
          </w:tcPr>
          <w:p w14:paraId="1F8BFF2F" w14:textId="77777777" w:rsidR="00A20A53" w:rsidRPr="00A20A53" w:rsidRDefault="00A20A53" w:rsidP="00A20A53">
            <w:r w:rsidRPr="00A20A53">
              <w:t>Scale cluster by cluster</w:t>
            </w:r>
          </w:p>
        </w:tc>
      </w:tr>
      <w:tr w:rsidR="00A20A53" w:rsidRPr="00A20A53" w14:paraId="574A8677" w14:textId="77777777">
        <w:trPr>
          <w:tblCellSpacing w:w="15" w:type="dxa"/>
        </w:trPr>
        <w:tc>
          <w:tcPr>
            <w:tcW w:w="0" w:type="auto"/>
            <w:vAlign w:val="center"/>
            <w:hideMark/>
          </w:tcPr>
          <w:p w14:paraId="40851D56" w14:textId="77777777" w:rsidR="00A20A53" w:rsidRPr="00A20A53" w:rsidRDefault="00A20A53" w:rsidP="00A20A53">
            <w:r w:rsidRPr="00A20A53">
              <w:t>Critical safety incident</w:t>
            </w:r>
          </w:p>
        </w:tc>
        <w:tc>
          <w:tcPr>
            <w:tcW w:w="0" w:type="auto"/>
            <w:vAlign w:val="center"/>
            <w:hideMark/>
          </w:tcPr>
          <w:p w14:paraId="4DC34568" w14:textId="77777777" w:rsidR="00A20A53" w:rsidRPr="00A20A53" w:rsidRDefault="00A20A53" w:rsidP="00A20A53">
            <w:r w:rsidRPr="00A20A53">
              <w:t>Pause and investigate</w:t>
            </w:r>
          </w:p>
        </w:tc>
      </w:tr>
      <w:tr w:rsidR="00A20A53" w:rsidRPr="00A20A53" w14:paraId="376B6686" w14:textId="77777777">
        <w:trPr>
          <w:tblCellSpacing w:w="15" w:type="dxa"/>
        </w:trPr>
        <w:tc>
          <w:tcPr>
            <w:tcW w:w="0" w:type="auto"/>
            <w:vAlign w:val="center"/>
            <w:hideMark/>
          </w:tcPr>
          <w:p w14:paraId="61155B58" w14:textId="77777777" w:rsidR="00A20A53" w:rsidRPr="00A20A53" w:rsidRDefault="00A20A53" w:rsidP="00A20A53">
            <w:r w:rsidRPr="00A20A53">
              <w:t>Core quality declines after expansion</w:t>
            </w:r>
          </w:p>
        </w:tc>
        <w:tc>
          <w:tcPr>
            <w:tcW w:w="0" w:type="auto"/>
            <w:vAlign w:val="center"/>
            <w:hideMark/>
          </w:tcPr>
          <w:p w14:paraId="0B5E3030" w14:textId="77777777" w:rsidR="00A20A53" w:rsidRPr="00A20A53" w:rsidRDefault="00A20A53" w:rsidP="00A20A53">
            <w:r w:rsidRPr="00A20A53">
              <w:t>Roll back or narrow scope</w:t>
            </w:r>
          </w:p>
        </w:tc>
      </w:tr>
    </w:tbl>
    <w:p w14:paraId="2E48E84A" w14:textId="77777777" w:rsidR="00A20A53" w:rsidRPr="00A20A53" w:rsidRDefault="00A20A53" w:rsidP="00A20A53">
      <w:r w:rsidRPr="00A20A53">
        <w:pict w14:anchorId="6C854624">
          <v:rect id="_x0000_i4781" style="width:0;height:1.5pt" o:hralign="center" o:hrstd="t" o:hr="t" fillcolor="#a0a0a0" stroked="f"/>
        </w:pict>
      </w:r>
    </w:p>
    <w:p w14:paraId="3E042EE8" w14:textId="77777777" w:rsidR="00A20A53" w:rsidRPr="00A20A53" w:rsidRDefault="00A20A53" w:rsidP="00A20A53">
      <w:pPr>
        <w:rPr>
          <w:b/>
          <w:bCs/>
        </w:rPr>
      </w:pPr>
      <w:r w:rsidRPr="00A20A53">
        <w:rPr>
          <w:b/>
          <w:bCs/>
        </w:rPr>
        <w:t>Final recommendation</w:t>
      </w:r>
    </w:p>
    <w:p w14:paraId="418853D2" w14:textId="77777777" w:rsidR="00A20A53" w:rsidRPr="00A20A53" w:rsidRDefault="00A20A53" w:rsidP="00A20A53">
      <w:r w:rsidRPr="00A20A53">
        <w:t>Approve service expansion only under these five non-negotiable rules:</w:t>
      </w:r>
    </w:p>
    <w:p w14:paraId="26047B74" w14:textId="77777777" w:rsidR="00A20A53" w:rsidRPr="00A20A53" w:rsidRDefault="00A20A53" w:rsidP="00A20A53">
      <w:pPr>
        <w:numPr>
          <w:ilvl w:val="0"/>
          <w:numId w:val="1079"/>
        </w:numPr>
      </w:pPr>
      <w:r w:rsidRPr="00A20A53">
        <w:rPr>
          <w:b/>
          <w:bCs/>
        </w:rPr>
        <w:t>The core marketplace must be stable before expansion.</w:t>
      </w:r>
      <w:r w:rsidRPr="00A20A53">
        <w:t xml:space="preserve"> </w:t>
      </w:r>
    </w:p>
    <w:p w14:paraId="1500D4A7" w14:textId="77777777" w:rsidR="00A20A53" w:rsidRPr="00A20A53" w:rsidRDefault="00A20A53" w:rsidP="00A20A53">
      <w:pPr>
        <w:numPr>
          <w:ilvl w:val="0"/>
          <w:numId w:val="1079"/>
        </w:numPr>
      </w:pPr>
      <w:r w:rsidRPr="00A20A53">
        <w:rPr>
          <w:b/>
          <w:bCs/>
        </w:rPr>
        <w:t>Use partner-led supply before creating permanent payroll.</w:t>
      </w:r>
      <w:r w:rsidRPr="00A20A53">
        <w:t xml:space="preserve"> </w:t>
      </w:r>
    </w:p>
    <w:p w14:paraId="5BEAD765" w14:textId="77777777" w:rsidR="00A20A53" w:rsidRPr="00A20A53" w:rsidRDefault="00A20A53" w:rsidP="00A20A53">
      <w:pPr>
        <w:numPr>
          <w:ilvl w:val="0"/>
          <w:numId w:val="1079"/>
        </w:numPr>
      </w:pPr>
      <w:r w:rsidRPr="00A20A53">
        <w:rPr>
          <w:b/>
          <w:bCs/>
        </w:rPr>
        <w:t>Begin products through affiliate, preorder and referral models.</w:t>
      </w:r>
      <w:r w:rsidRPr="00A20A53">
        <w:t xml:space="preserve"> </w:t>
      </w:r>
    </w:p>
    <w:p w14:paraId="5B561787" w14:textId="77777777" w:rsidR="00A20A53" w:rsidRPr="00A20A53" w:rsidRDefault="00A20A53" w:rsidP="00A20A53">
      <w:pPr>
        <w:numPr>
          <w:ilvl w:val="0"/>
          <w:numId w:val="1079"/>
        </w:numPr>
      </w:pPr>
      <w:r w:rsidRPr="00A20A53">
        <w:rPr>
          <w:b/>
          <w:bCs/>
        </w:rPr>
        <w:t>Keep veterinary diagnosis and treatment under registered professional control.</w:t>
      </w:r>
      <w:r w:rsidRPr="00A20A53">
        <w:t xml:space="preserve"> </w:t>
      </w:r>
    </w:p>
    <w:p w14:paraId="10D18E15" w14:textId="77777777" w:rsidR="00A20A53" w:rsidRPr="00A20A53" w:rsidRDefault="00A20A53" w:rsidP="00A20A53">
      <w:pPr>
        <w:numPr>
          <w:ilvl w:val="0"/>
          <w:numId w:val="1079"/>
        </w:numPr>
      </w:pPr>
      <w:r w:rsidRPr="00A20A53">
        <w:rPr>
          <w:b/>
          <w:bCs/>
        </w:rPr>
        <w:t>Continuously score, restrict and remove partners based on real performance.</w:t>
      </w:r>
      <w:r w:rsidRPr="00A20A53">
        <w:t xml:space="preserve"> </w:t>
      </w:r>
    </w:p>
    <w:p w14:paraId="52446EA7" w14:textId="77777777" w:rsidR="00A20A53" w:rsidRPr="00A20A53" w:rsidRDefault="00A20A53" w:rsidP="00A20A53">
      <w:pPr>
        <w:rPr>
          <w:b/>
          <w:bCs/>
        </w:rPr>
      </w:pPr>
      <w:r w:rsidRPr="00A20A53">
        <w:rPr>
          <w:b/>
          <w:bCs/>
        </w:rPr>
        <w:lastRenderedPageBreak/>
        <w:t>Final expansion principle</w:t>
      </w:r>
    </w:p>
    <w:p w14:paraId="2655F142" w14:textId="77777777" w:rsidR="00A20A53" w:rsidRPr="00A20A53" w:rsidRDefault="00A20A53" w:rsidP="00A20A53">
      <w:r w:rsidRPr="00A20A53">
        <w:rPr>
          <w:b/>
          <w:bCs/>
        </w:rPr>
        <w:t>Do not reward the company for launching more categories. Reward it for making each category repeatable, safe and contribution-positive.</w:t>
      </w:r>
    </w:p>
    <w:p w14:paraId="4A153CBB" w14:textId="77777777" w:rsidR="00A20A53" w:rsidRPr="00A20A53" w:rsidRDefault="00A20A53" w:rsidP="00A20A53">
      <w:r w:rsidRPr="00A20A53">
        <w:t>The real Phase 8 success metric is not:</w:t>
      </w:r>
    </w:p>
    <w:p w14:paraId="2BC79DEA" w14:textId="77777777" w:rsidR="00A20A53" w:rsidRPr="00A20A53" w:rsidRDefault="00A20A53" w:rsidP="00A20A53">
      <w:r w:rsidRPr="00A20A53">
        <w:t>“We now offer seven pet services.”</w:t>
      </w:r>
    </w:p>
    <w:p w14:paraId="2401D487" w14:textId="77777777" w:rsidR="00A20A53" w:rsidRPr="00A20A53" w:rsidRDefault="00A20A53" w:rsidP="00A20A53">
      <w:r w:rsidRPr="00A20A53">
        <w:t>It is:</w:t>
      </w:r>
    </w:p>
    <w:p w14:paraId="7543138F" w14:textId="77777777" w:rsidR="00A20A53" w:rsidRPr="00A20A53" w:rsidRDefault="00A20A53" w:rsidP="00A20A53">
      <w:r w:rsidRPr="00A20A53">
        <w:rPr>
          <w:b/>
          <w:bCs/>
        </w:rPr>
        <w:t>“At least two additional services increase retained customer contribution without weakening the trust, safety or reliability of the original business.”</w:t>
      </w:r>
    </w:p>
    <w:p w14:paraId="7DB5EB24" w14:textId="77777777" w:rsidR="00A20A53" w:rsidRPr="00A20A53" w:rsidRDefault="00A20A53" w:rsidP="00A20A53">
      <w:pPr>
        <w:rPr>
          <w:b/>
          <w:bCs/>
        </w:rPr>
      </w:pPr>
      <w:r w:rsidRPr="00A20A53">
        <w:rPr>
          <w:b/>
          <w:bCs/>
        </w:rPr>
        <w:t>Phase 8 Final Decision</w:t>
      </w:r>
    </w:p>
    <w:p w14:paraId="470AB8AB" w14:textId="77777777" w:rsidR="00A20A53" w:rsidRPr="00A20A53" w:rsidRDefault="00A20A53" w:rsidP="00A20A53">
      <w:pPr>
        <w:rPr>
          <w:b/>
          <w:bCs/>
        </w:rPr>
      </w:pPr>
      <w:r w:rsidRPr="00A20A53">
        <w:rPr>
          <w:b/>
          <w:bCs/>
        </w:rPr>
        <w:t xml:space="preserve">Service Expansion, Risk Controls and Phase 9 Gate </w:t>
      </w:r>
      <w:r w:rsidRPr="00A20A53">
        <w:rPr>
          <w:rFonts w:ascii="Segoe UI Emoji" w:hAnsi="Segoe UI Emoji" w:cs="Segoe UI Emoji"/>
          <w:b/>
          <w:bCs/>
        </w:rPr>
        <w:t>🐾⚙️</w:t>
      </w:r>
    </w:p>
    <w:p w14:paraId="015B43E1" w14:textId="77777777" w:rsidR="00A20A53" w:rsidRPr="00A20A53" w:rsidRDefault="00A20A53" w:rsidP="00A20A53">
      <w:pPr>
        <w:rPr>
          <w:b/>
          <w:bCs/>
        </w:rPr>
      </w:pPr>
      <w:r w:rsidRPr="00A20A53">
        <w:rPr>
          <w:b/>
          <w:bCs/>
        </w:rPr>
        <w:t>Executive verdict</w:t>
      </w:r>
    </w:p>
    <w:p w14:paraId="2547B45B" w14:textId="77777777" w:rsidR="00A20A53" w:rsidRPr="00A20A53" w:rsidRDefault="00A20A53" w:rsidP="00A20A53">
      <w:r w:rsidRPr="00A20A53">
        <w:rPr>
          <w:b/>
          <w:bCs/>
        </w:rPr>
        <w:t>Approve Phase 8—with modifications and hard operating gates.</w:t>
      </w:r>
    </w:p>
    <w:p w14:paraId="4ADEC194" w14:textId="77777777" w:rsidR="00A20A53" w:rsidRPr="00A20A53" w:rsidRDefault="00A20A53" w:rsidP="00A20A53">
      <w:r w:rsidRPr="00A20A53">
        <w:t>The strategy should be:</w:t>
      </w:r>
    </w:p>
    <w:p w14:paraId="5EB52AC9" w14:textId="77777777" w:rsidR="00A20A53" w:rsidRPr="00A20A53" w:rsidRDefault="00A20A53" w:rsidP="00A20A53">
      <w:r w:rsidRPr="00A20A53">
        <w:rPr>
          <w:b/>
          <w:bCs/>
        </w:rPr>
        <w:t>A partner-led add-on marketplace beginning with grooming, followed by veterinary coordination, training and society events, while pet taxi remains a restricted beta and product commerce remains affiliate-led.</w:t>
      </w:r>
    </w:p>
    <w:p w14:paraId="67374546" w14:textId="77777777" w:rsidR="00A20A53" w:rsidRPr="00A20A53" w:rsidRDefault="00A20A53" w:rsidP="00A20A53">
      <w:pPr>
        <w:rPr>
          <w:b/>
          <w:bCs/>
        </w:rPr>
      </w:pPr>
      <w:r w:rsidRPr="00A20A53">
        <w:rPr>
          <w:b/>
          <w:bCs/>
        </w:rPr>
        <w:t>Approval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24"/>
        <w:gridCol w:w="2255"/>
        <w:gridCol w:w="4181"/>
      </w:tblGrid>
      <w:tr w:rsidR="00A20A53" w:rsidRPr="00A20A53" w14:paraId="1FEED09A" w14:textId="77777777">
        <w:trPr>
          <w:tblHeader/>
          <w:tblCellSpacing w:w="15" w:type="dxa"/>
        </w:trPr>
        <w:tc>
          <w:tcPr>
            <w:tcW w:w="0" w:type="auto"/>
            <w:vAlign w:val="center"/>
            <w:hideMark/>
          </w:tcPr>
          <w:p w14:paraId="4E69699E" w14:textId="77777777" w:rsidR="00A20A53" w:rsidRPr="00A20A53" w:rsidRDefault="00A20A53" w:rsidP="00A20A53">
            <w:pPr>
              <w:rPr>
                <w:b/>
                <w:bCs/>
              </w:rPr>
            </w:pPr>
            <w:r w:rsidRPr="00A20A53">
              <w:rPr>
                <w:b/>
                <w:bCs/>
              </w:rPr>
              <w:t>Proposed rule</w:t>
            </w:r>
          </w:p>
        </w:tc>
        <w:tc>
          <w:tcPr>
            <w:tcW w:w="0" w:type="auto"/>
            <w:vAlign w:val="center"/>
            <w:hideMark/>
          </w:tcPr>
          <w:p w14:paraId="3D05AE69" w14:textId="77777777" w:rsidR="00A20A53" w:rsidRPr="00A20A53" w:rsidRDefault="00A20A53" w:rsidP="00A20A53">
            <w:pPr>
              <w:rPr>
                <w:b/>
                <w:bCs/>
              </w:rPr>
            </w:pPr>
            <w:r w:rsidRPr="00A20A53">
              <w:rPr>
                <w:b/>
                <w:bCs/>
              </w:rPr>
              <w:t>Decision</w:t>
            </w:r>
          </w:p>
        </w:tc>
        <w:tc>
          <w:tcPr>
            <w:tcW w:w="0" w:type="auto"/>
            <w:vAlign w:val="center"/>
            <w:hideMark/>
          </w:tcPr>
          <w:p w14:paraId="1E00CE15" w14:textId="77777777" w:rsidR="00A20A53" w:rsidRPr="00A20A53" w:rsidRDefault="00A20A53" w:rsidP="00A20A53">
            <w:pPr>
              <w:rPr>
                <w:b/>
                <w:bCs/>
              </w:rPr>
            </w:pPr>
            <w:r w:rsidRPr="00A20A53">
              <w:rPr>
                <w:b/>
                <w:bCs/>
              </w:rPr>
              <w:t>Required modification</w:t>
            </w:r>
          </w:p>
        </w:tc>
      </w:tr>
      <w:tr w:rsidR="00A20A53" w:rsidRPr="00A20A53" w14:paraId="465D2EAF" w14:textId="77777777">
        <w:trPr>
          <w:tblCellSpacing w:w="15" w:type="dxa"/>
        </w:trPr>
        <w:tc>
          <w:tcPr>
            <w:tcW w:w="0" w:type="auto"/>
            <w:vAlign w:val="center"/>
            <w:hideMark/>
          </w:tcPr>
          <w:p w14:paraId="27C556AC" w14:textId="77777777" w:rsidR="00A20A53" w:rsidRPr="00A20A53" w:rsidRDefault="00A20A53" w:rsidP="00A20A53">
            <w:r w:rsidRPr="00A20A53">
              <w:t>Start with grooming-at-home</w:t>
            </w:r>
          </w:p>
        </w:tc>
        <w:tc>
          <w:tcPr>
            <w:tcW w:w="0" w:type="auto"/>
            <w:vAlign w:val="center"/>
            <w:hideMark/>
          </w:tcPr>
          <w:p w14:paraId="589ADD33" w14:textId="77777777" w:rsidR="00A20A53" w:rsidRPr="00A20A53" w:rsidRDefault="00A20A53" w:rsidP="00A20A53">
            <w:r w:rsidRPr="00A20A53">
              <w:rPr>
                <w:b/>
                <w:bCs/>
              </w:rPr>
              <w:t>Approve</w:t>
            </w:r>
          </w:p>
        </w:tc>
        <w:tc>
          <w:tcPr>
            <w:tcW w:w="0" w:type="auto"/>
            <w:vAlign w:val="center"/>
            <w:hideMark/>
          </w:tcPr>
          <w:p w14:paraId="4824C9C4" w14:textId="77777777" w:rsidR="00A20A53" w:rsidRPr="00A20A53" w:rsidRDefault="00A20A53" w:rsidP="00A20A53">
            <w:r w:rsidRPr="00A20A53">
              <w:t>Launch as a controlled cluster pilot</w:t>
            </w:r>
          </w:p>
        </w:tc>
      </w:tr>
      <w:tr w:rsidR="00A20A53" w:rsidRPr="00A20A53" w14:paraId="167DEC09" w14:textId="77777777">
        <w:trPr>
          <w:tblCellSpacing w:w="15" w:type="dxa"/>
        </w:trPr>
        <w:tc>
          <w:tcPr>
            <w:tcW w:w="0" w:type="auto"/>
            <w:vAlign w:val="center"/>
            <w:hideMark/>
          </w:tcPr>
          <w:p w14:paraId="7FD4B82D" w14:textId="77777777" w:rsidR="00A20A53" w:rsidRPr="00A20A53" w:rsidRDefault="00A20A53" w:rsidP="00A20A53">
            <w:r w:rsidRPr="00A20A53">
              <w:t>Use partner-led delivery</w:t>
            </w:r>
          </w:p>
        </w:tc>
        <w:tc>
          <w:tcPr>
            <w:tcW w:w="0" w:type="auto"/>
            <w:vAlign w:val="center"/>
            <w:hideMark/>
          </w:tcPr>
          <w:p w14:paraId="1EAA96ED" w14:textId="77777777" w:rsidR="00A20A53" w:rsidRPr="00A20A53" w:rsidRDefault="00A20A53" w:rsidP="00A20A53">
            <w:r w:rsidRPr="00A20A53">
              <w:rPr>
                <w:b/>
                <w:bCs/>
              </w:rPr>
              <w:t>Approve</w:t>
            </w:r>
          </w:p>
        </w:tc>
        <w:tc>
          <w:tcPr>
            <w:tcW w:w="0" w:type="auto"/>
            <w:vAlign w:val="center"/>
            <w:hideMark/>
          </w:tcPr>
          <w:p w14:paraId="116CD040" w14:textId="77777777" w:rsidR="00A20A53" w:rsidRPr="00A20A53" w:rsidRDefault="00A20A53" w:rsidP="00A20A53">
            <w:r w:rsidRPr="00A20A53">
              <w:t>Platform still owns verification, support and quality governance</w:t>
            </w:r>
          </w:p>
        </w:tc>
      </w:tr>
      <w:tr w:rsidR="00A20A53" w:rsidRPr="00A20A53" w14:paraId="3F770CCA" w14:textId="77777777">
        <w:trPr>
          <w:tblCellSpacing w:w="15" w:type="dxa"/>
        </w:trPr>
        <w:tc>
          <w:tcPr>
            <w:tcW w:w="0" w:type="auto"/>
            <w:vAlign w:val="center"/>
            <w:hideMark/>
          </w:tcPr>
          <w:p w14:paraId="77D4E55D" w14:textId="77777777" w:rsidR="00A20A53" w:rsidRPr="00A20A53" w:rsidRDefault="00A20A53" w:rsidP="00A20A53">
            <w:r w:rsidRPr="00A20A53">
              <w:t>Vet support through verified partners</w:t>
            </w:r>
          </w:p>
        </w:tc>
        <w:tc>
          <w:tcPr>
            <w:tcW w:w="0" w:type="auto"/>
            <w:vAlign w:val="center"/>
            <w:hideMark/>
          </w:tcPr>
          <w:p w14:paraId="3D7027A8" w14:textId="77777777" w:rsidR="00A20A53" w:rsidRPr="00A20A53" w:rsidRDefault="00A20A53" w:rsidP="00A20A53">
            <w:r w:rsidRPr="00A20A53">
              <w:rPr>
                <w:b/>
                <w:bCs/>
              </w:rPr>
              <w:t>Approve</w:t>
            </w:r>
          </w:p>
        </w:tc>
        <w:tc>
          <w:tcPr>
            <w:tcW w:w="0" w:type="auto"/>
            <w:vAlign w:val="center"/>
            <w:hideMark/>
          </w:tcPr>
          <w:p w14:paraId="12AE3013" w14:textId="77777777" w:rsidR="00A20A53" w:rsidRPr="00A20A53" w:rsidRDefault="00A20A53" w:rsidP="00A20A53">
            <w:r w:rsidRPr="00A20A53">
              <w:t>Separate clinical fees from platform coordination fees</w:t>
            </w:r>
          </w:p>
        </w:tc>
      </w:tr>
      <w:tr w:rsidR="00A20A53" w:rsidRPr="00A20A53" w14:paraId="503B9EB3" w14:textId="77777777">
        <w:trPr>
          <w:tblCellSpacing w:w="15" w:type="dxa"/>
        </w:trPr>
        <w:tc>
          <w:tcPr>
            <w:tcW w:w="0" w:type="auto"/>
            <w:vAlign w:val="center"/>
            <w:hideMark/>
          </w:tcPr>
          <w:p w14:paraId="55326A96" w14:textId="77777777" w:rsidR="00A20A53" w:rsidRPr="00A20A53" w:rsidRDefault="00A20A53" w:rsidP="00A20A53">
            <w:r w:rsidRPr="00A20A53">
              <w:t>Pet taxi remains controlled beta</w:t>
            </w:r>
          </w:p>
        </w:tc>
        <w:tc>
          <w:tcPr>
            <w:tcW w:w="0" w:type="auto"/>
            <w:vAlign w:val="center"/>
            <w:hideMark/>
          </w:tcPr>
          <w:p w14:paraId="0A2FE818" w14:textId="77777777" w:rsidR="00A20A53" w:rsidRPr="00A20A53" w:rsidRDefault="00A20A53" w:rsidP="00A20A53">
            <w:r w:rsidRPr="00A20A53">
              <w:rPr>
                <w:b/>
                <w:bCs/>
              </w:rPr>
              <w:t>Approve with modification</w:t>
            </w:r>
          </w:p>
        </w:tc>
        <w:tc>
          <w:tcPr>
            <w:tcW w:w="0" w:type="auto"/>
            <w:vAlign w:val="center"/>
            <w:hideMark/>
          </w:tcPr>
          <w:p w14:paraId="6AE78DE6" w14:textId="77777777" w:rsidR="00A20A53" w:rsidRPr="00A20A53" w:rsidRDefault="00A20A53" w:rsidP="00A20A53">
            <w:r w:rsidRPr="00A20A53">
              <w:t>Use performance gates, not an arbitrary “Phase 10” date</w:t>
            </w:r>
          </w:p>
        </w:tc>
      </w:tr>
      <w:tr w:rsidR="00A20A53" w:rsidRPr="00A20A53" w14:paraId="179B8B90" w14:textId="77777777">
        <w:trPr>
          <w:tblCellSpacing w:w="15" w:type="dxa"/>
        </w:trPr>
        <w:tc>
          <w:tcPr>
            <w:tcW w:w="0" w:type="auto"/>
            <w:vAlign w:val="center"/>
            <w:hideMark/>
          </w:tcPr>
          <w:p w14:paraId="1A441378" w14:textId="77777777" w:rsidR="00A20A53" w:rsidRPr="00A20A53" w:rsidRDefault="00A20A53" w:rsidP="00A20A53">
            <w:r w:rsidRPr="00A20A53">
              <w:t>Society camps become a required channel</w:t>
            </w:r>
          </w:p>
        </w:tc>
        <w:tc>
          <w:tcPr>
            <w:tcW w:w="0" w:type="auto"/>
            <w:vAlign w:val="center"/>
            <w:hideMark/>
          </w:tcPr>
          <w:p w14:paraId="40AB9F49" w14:textId="77777777" w:rsidR="00A20A53" w:rsidRPr="00A20A53" w:rsidRDefault="00A20A53" w:rsidP="00A20A53">
            <w:r w:rsidRPr="00A20A53">
              <w:rPr>
                <w:b/>
                <w:bCs/>
              </w:rPr>
              <w:t>Approve conditionally</w:t>
            </w:r>
          </w:p>
        </w:tc>
        <w:tc>
          <w:tcPr>
            <w:tcW w:w="0" w:type="auto"/>
            <w:vAlign w:val="center"/>
            <w:hideMark/>
          </w:tcPr>
          <w:p w14:paraId="130A924F" w14:textId="77777777" w:rsidR="00A20A53" w:rsidRPr="00A20A53" w:rsidRDefault="00A20A53" w:rsidP="00A20A53">
            <w:r w:rsidRPr="00A20A53">
              <w:t>Require testing, but scale only where local conversion works</w:t>
            </w:r>
          </w:p>
        </w:tc>
      </w:tr>
    </w:tbl>
    <w:p w14:paraId="4545C2E4" w14:textId="77777777" w:rsidR="00A20A53" w:rsidRPr="00A20A53" w:rsidRDefault="00A20A53" w:rsidP="00A20A53">
      <w:r w:rsidRPr="00A20A53">
        <w:pict w14:anchorId="5418114B">
          <v:rect id="_x0000_i4923" style="width:0;height:1.5pt" o:hralign="center" o:hrstd="t" o:hr="t" fillcolor="#a0a0a0" stroked="f"/>
        </w:pict>
      </w:r>
    </w:p>
    <w:p w14:paraId="20528BC8" w14:textId="77777777" w:rsidR="00A20A53" w:rsidRPr="00A20A53" w:rsidRDefault="00A20A53" w:rsidP="00A20A53">
      <w:pPr>
        <w:rPr>
          <w:b/>
          <w:bCs/>
        </w:rPr>
      </w:pPr>
      <w:r w:rsidRPr="00A20A53">
        <w:rPr>
          <w:b/>
          <w:bCs/>
        </w:rPr>
        <w:t>1. Autopsy of the current risk plan</w:t>
      </w:r>
    </w:p>
    <w:p w14:paraId="19C9412A" w14:textId="77777777" w:rsidR="00A20A53" w:rsidRPr="00A20A53" w:rsidRDefault="00A20A53" w:rsidP="00A20A53">
      <w:r w:rsidRPr="00A20A53">
        <w:t>Your prevention list is directionally correct, but several controls are incomplete.</w:t>
      </w:r>
    </w:p>
    <w:p w14:paraId="58D5A300" w14:textId="77777777" w:rsidR="00A20A53" w:rsidRPr="00A20A53" w:rsidRDefault="00A20A53" w:rsidP="00A20A53">
      <w:pPr>
        <w:rPr>
          <w:b/>
          <w:bCs/>
        </w:rPr>
      </w:pPr>
      <w:r w:rsidRPr="00A20A53">
        <w:rPr>
          <w:b/>
          <w:bCs/>
        </w:rPr>
        <w:lastRenderedPageBreak/>
        <w:t>Risk 1: Bad grooming experience</w:t>
      </w:r>
    </w:p>
    <w:p w14:paraId="16DB206D" w14:textId="77777777" w:rsidR="00A20A53" w:rsidRPr="00A20A53" w:rsidRDefault="00A20A53" w:rsidP="00A20A53">
      <w:pPr>
        <w:rPr>
          <w:b/>
          <w:bCs/>
        </w:rPr>
      </w:pPr>
      <w:r w:rsidRPr="00A20A53">
        <w:rPr>
          <w:b/>
          <w:bCs/>
        </w:rPr>
        <w:t>Basic control</w:t>
      </w:r>
    </w:p>
    <w:p w14:paraId="6F77BEE0" w14:textId="77777777" w:rsidR="00A20A53" w:rsidRPr="00A20A53" w:rsidRDefault="00A20A53" w:rsidP="00A20A53">
      <w:pPr>
        <w:numPr>
          <w:ilvl w:val="0"/>
          <w:numId w:val="1080"/>
        </w:numPr>
      </w:pPr>
      <w:r w:rsidRPr="00A20A53">
        <w:t xml:space="preserve">Partner verification </w:t>
      </w:r>
    </w:p>
    <w:p w14:paraId="5FE289F0" w14:textId="77777777" w:rsidR="00A20A53" w:rsidRPr="00A20A53" w:rsidRDefault="00A20A53" w:rsidP="00A20A53">
      <w:pPr>
        <w:numPr>
          <w:ilvl w:val="0"/>
          <w:numId w:val="1080"/>
        </w:numPr>
      </w:pPr>
      <w:r w:rsidRPr="00A20A53">
        <w:t xml:space="preserve">Before-and-after photographs </w:t>
      </w:r>
    </w:p>
    <w:p w14:paraId="10D2B20E" w14:textId="77777777" w:rsidR="00A20A53" w:rsidRPr="00A20A53" w:rsidRDefault="00A20A53" w:rsidP="00A20A53">
      <w:pPr>
        <w:rPr>
          <w:b/>
          <w:bCs/>
        </w:rPr>
      </w:pPr>
      <w:r w:rsidRPr="00A20A53">
        <w:rPr>
          <w:b/>
          <w:bCs/>
        </w:rPr>
        <w:t>Hidden problem</w:t>
      </w:r>
    </w:p>
    <w:p w14:paraId="7E056BD8" w14:textId="77777777" w:rsidR="00A20A53" w:rsidRPr="00A20A53" w:rsidRDefault="00A20A53" w:rsidP="00A20A53">
      <w:r w:rsidRPr="00A20A53">
        <w:t>Photographs prove appearance—not:</w:t>
      </w:r>
    </w:p>
    <w:p w14:paraId="3107367B" w14:textId="77777777" w:rsidR="00A20A53" w:rsidRPr="00A20A53" w:rsidRDefault="00A20A53" w:rsidP="00A20A53">
      <w:pPr>
        <w:numPr>
          <w:ilvl w:val="0"/>
          <w:numId w:val="1081"/>
        </w:numPr>
      </w:pPr>
      <w:r w:rsidRPr="00A20A53">
        <w:t xml:space="preserve">Safe handling </w:t>
      </w:r>
    </w:p>
    <w:p w14:paraId="7CC1CDA5" w14:textId="77777777" w:rsidR="00A20A53" w:rsidRPr="00A20A53" w:rsidRDefault="00A20A53" w:rsidP="00A20A53">
      <w:pPr>
        <w:numPr>
          <w:ilvl w:val="0"/>
          <w:numId w:val="1081"/>
        </w:numPr>
      </w:pPr>
      <w:r w:rsidRPr="00A20A53">
        <w:t xml:space="preserve">Dryer temperature </w:t>
      </w:r>
    </w:p>
    <w:p w14:paraId="31FB1F4A" w14:textId="77777777" w:rsidR="00A20A53" w:rsidRPr="00A20A53" w:rsidRDefault="00A20A53" w:rsidP="00A20A53">
      <w:pPr>
        <w:numPr>
          <w:ilvl w:val="0"/>
          <w:numId w:val="1081"/>
        </w:numPr>
      </w:pPr>
      <w:r w:rsidRPr="00A20A53">
        <w:t xml:space="preserve">Tool hygiene </w:t>
      </w:r>
    </w:p>
    <w:p w14:paraId="09EC268A" w14:textId="77777777" w:rsidR="00A20A53" w:rsidRPr="00A20A53" w:rsidRDefault="00A20A53" w:rsidP="00A20A53">
      <w:pPr>
        <w:numPr>
          <w:ilvl w:val="0"/>
          <w:numId w:val="1081"/>
        </w:numPr>
      </w:pPr>
      <w:r w:rsidRPr="00A20A53">
        <w:t xml:space="preserve">Unreported cuts </w:t>
      </w:r>
    </w:p>
    <w:p w14:paraId="438F28A4" w14:textId="77777777" w:rsidR="00A20A53" w:rsidRPr="00A20A53" w:rsidRDefault="00A20A53" w:rsidP="00A20A53">
      <w:pPr>
        <w:numPr>
          <w:ilvl w:val="0"/>
          <w:numId w:val="1081"/>
        </w:numPr>
      </w:pPr>
      <w:r w:rsidRPr="00A20A53">
        <w:t xml:space="preserve">Product suitability </w:t>
      </w:r>
    </w:p>
    <w:p w14:paraId="6616F15E" w14:textId="77777777" w:rsidR="00A20A53" w:rsidRPr="00A20A53" w:rsidRDefault="00A20A53" w:rsidP="00A20A53">
      <w:pPr>
        <w:numPr>
          <w:ilvl w:val="0"/>
          <w:numId w:val="1081"/>
        </w:numPr>
      </w:pPr>
      <w:r w:rsidRPr="00A20A53">
        <w:t xml:space="preserve">Pet distress </w:t>
      </w:r>
    </w:p>
    <w:p w14:paraId="1936A287" w14:textId="77777777" w:rsidR="00A20A53" w:rsidRPr="00A20A53" w:rsidRDefault="00A20A53" w:rsidP="00A20A53">
      <w:pPr>
        <w:numPr>
          <w:ilvl w:val="0"/>
          <w:numId w:val="1081"/>
        </w:numPr>
      </w:pPr>
      <w:r w:rsidRPr="00A20A53">
        <w:t xml:space="preserve">Surprise charges </w:t>
      </w:r>
    </w:p>
    <w:p w14:paraId="6005E6CA" w14:textId="77777777" w:rsidR="00A20A53" w:rsidRPr="00A20A53" w:rsidRDefault="00A20A53" w:rsidP="00A20A53">
      <w:pPr>
        <w:rPr>
          <w:b/>
          <w:bCs/>
        </w:rPr>
      </w:pPr>
      <w:r w:rsidRPr="00A20A53">
        <w:rPr>
          <w:b/>
          <w:bCs/>
        </w:rPr>
        <w:t>Complete prevention system</w:t>
      </w:r>
    </w:p>
    <w:p w14:paraId="5D73B3BD" w14:textId="77777777" w:rsidR="00A20A53" w:rsidRPr="00A20A53" w:rsidRDefault="00A20A53" w:rsidP="00A20A53">
      <w:pPr>
        <w:numPr>
          <w:ilvl w:val="0"/>
          <w:numId w:val="1082"/>
        </w:numPr>
      </w:pPr>
      <w:r w:rsidRPr="00A20A53">
        <w:t xml:space="preserve">Practical groomer assessment </w:t>
      </w:r>
    </w:p>
    <w:p w14:paraId="3AC34A21" w14:textId="77777777" w:rsidR="00A20A53" w:rsidRPr="00A20A53" w:rsidRDefault="00A20A53" w:rsidP="00A20A53">
      <w:pPr>
        <w:numPr>
          <w:ilvl w:val="0"/>
          <w:numId w:val="1082"/>
        </w:numPr>
      </w:pPr>
      <w:r w:rsidRPr="00A20A53">
        <w:t xml:space="preserve">Service-specific permissions </w:t>
      </w:r>
    </w:p>
    <w:p w14:paraId="70FFA01D" w14:textId="77777777" w:rsidR="00A20A53" w:rsidRPr="00A20A53" w:rsidRDefault="00A20A53" w:rsidP="00A20A53">
      <w:pPr>
        <w:numPr>
          <w:ilvl w:val="0"/>
          <w:numId w:val="1082"/>
        </w:numPr>
      </w:pPr>
      <w:r w:rsidRPr="00A20A53">
        <w:t xml:space="preserve">Pet temperament and medical intake </w:t>
      </w:r>
    </w:p>
    <w:p w14:paraId="19AE675B" w14:textId="77777777" w:rsidR="00A20A53" w:rsidRPr="00A20A53" w:rsidRDefault="00A20A53" w:rsidP="00A20A53">
      <w:pPr>
        <w:numPr>
          <w:ilvl w:val="0"/>
          <w:numId w:val="1082"/>
        </w:numPr>
      </w:pPr>
      <w:r w:rsidRPr="00A20A53">
        <w:t xml:space="preserve">Tool-hygiene checklist </w:t>
      </w:r>
    </w:p>
    <w:p w14:paraId="52BFDA69" w14:textId="77777777" w:rsidR="00A20A53" w:rsidRPr="00A20A53" w:rsidRDefault="00A20A53" w:rsidP="00A20A53">
      <w:pPr>
        <w:numPr>
          <w:ilvl w:val="0"/>
          <w:numId w:val="1082"/>
        </w:numPr>
      </w:pPr>
      <w:r w:rsidRPr="00A20A53">
        <w:t xml:space="preserve">Pre-service condition record </w:t>
      </w:r>
    </w:p>
    <w:p w14:paraId="252ACB82" w14:textId="77777777" w:rsidR="00A20A53" w:rsidRPr="00A20A53" w:rsidRDefault="00A20A53" w:rsidP="00A20A53">
      <w:pPr>
        <w:numPr>
          <w:ilvl w:val="0"/>
          <w:numId w:val="1082"/>
        </w:numPr>
      </w:pPr>
      <w:r w:rsidRPr="00A20A53">
        <w:t xml:space="preserve">Customer approval for scope changes </w:t>
      </w:r>
    </w:p>
    <w:p w14:paraId="75CDFA23" w14:textId="77777777" w:rsidR="00A20A53" w:rsidRPr="00A20A53" w:rsidRDefault="00A20A53" w:rsidP="00A20A53">
      <w:pPr>
        <w:numPr>
          <w:ilvl w:val="0"/>
          <w:numId w:val="1082"/>
        </w:numPr>
      </w:pPr>
      <w:r w:rsidRPr="00A20A53">
        <w:t xml:space="preserve">Stop-work authority </w:t>
      </w:r>
    </w:p>
    <w:p w14:paraId="7A020E97" w14:textId="77777777" w:rsidR="00A20A53" w:rsidRPr="00A20A53" w:rsidRDefault="00A20A53" w:rsidP="00A20A53">
      <w:pPr>
        <w:numPr>
          <w:ilvl w:val="0"/>
          <w:numId w:val="1082"/>
        </w:numPr>
      </w:pPr>
      <w:r w:rsidRPr="00A20A53">
        <w:t xml:space="preserve">Mandatory grooming report </w:t>
      </w:r>
    </w:p>
    <w:p w14:paraId="3BF6BD0D" w14:textId="77777777" w:rsidR="00A20A53" w:rsidRPr="00A20A53" w:rsidRDefault="00A20A53" w:rsidP="00A20A53">
      <w:pPr>
        <w:numPr>
          <w:ilvl w:val="0"/>
          <w:numId w:val="1082"/>
        </w:numPr>
      </w:pPr>
      <w:r w:rsidRPr="00A20A53">
        <w:t xml:space="preserve">Injury and concern reporting </w:t>
      </w:r>
    </w:p>
    <w:p w14:paraId="03BF81DB" w14:textId="77777777" w:rsidR="00A20A53" w:rsidRPr="00A20A53" w:rsidRDefault="00A20A53" w:rsidP="00A20A53">
      <w:pPr>
        <w:numPr>
          <w:ilvl w:val="0"/>
          <w:numId w:val="1082"/>
        </w:numPr>
      </w:pPr>
      <w:r w:rsidRPr="00A20A53">
        <w:t xml:space="preserve">Customer follow-up after low ratings </w:t>
      </w:r>
    </w:p>
    <w:p w14:paraId="64E551C6" w14:textId="77777777" w:rsidR="00A20A53" w:rsidRPr="00A20A53" w:rsidRDefault="00A20A53" w:rsidP="00A20A53">
      <w:pPr>
        <w:rPr>
          <w:b/>
          <w:bCs/>
        </w:rPr>
      </w:pPr>
      <w:r w:rsidRPr="00A20A53">
        <w:rPr>
          <w:b/>
          <w:bCs/>
        </w:rPr>
        <w:t>Monitoring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49"/>
        <w:gridCol w:w="1086"/>
      </w:tblGrid>
      <w:tr w:rsidR="00A20A53" w:rsidRPr="00A20A53" w14:paraId="70FA31C6" w14:textId="77777777">
        <w:trPr>
          <w:tblHeader/>
          <w:tblCellSpacing w:w="15" w:type="dxa"/>
        </w:trPr>
        <w:tc>
          <w:tcPr>
            <w:tcW w:w="0" w:type="auto"/>
            <w:vAlign w:val="center"/>
            <w:hideMark/>
          </w:tcPr>
          <w:p w14:paraId="4C7F0101" w14:textId="77777777" w:rsidR="00A20A53" w:rsidRPr="00A20A53" w:rsidRDefault="00A20A53" w:rsidP="00A20A53">
            <w:pPr>
              <w:rPr>
                <w:b/>
                <w:bCs/>
              </w:rPr>
            </w:pPr>
            <w:r w:rsidRPr="00A20A53">
              <w:rPr>
                <w:b/>
                <w:bCs/>
              </w:rPr>
              <w:t>Metric</w:t>
            </w:r>
          </w:p>
        </w:tc>
        <w:tc>
          <w:tcPr>
            <w:tcW w:w="0" w:type="auto"/>
            <w:vAlign w:val="center"/>
            <w:hideMark/>
          </w:tcPr>
          <w:p w14:paraId="3F5668AB" w14:textId="77777777" w:rsidR="00A20A53" w:rsidRPr="00A20A53" w:rsidRDefault="00A20A53" w:rsidP="00A20A53">
            <w:pPr>
              <w:rPr>
                <w:b/>
                <w:bCs/>
              </w:rPr>
            </w:pPr>
            <w:r w:rsidRPr="00A20A53">
              <w:rPr>
                <w:b/>
                <w:bCs/>
              </w:rPr>
              <w:t>Target</w:t>
            </w:r>
          </w:p>
        </w:tc>
      </w:tr>
      <w:tr w:rsidR="00A20A53" w:rsidRPr="00A20A53" w14:paraId="2BFCC95A" w14:textId="77777777">
        <w:trPr>
          <w:tblCellSpacing w:w="15" w:type="dxa"/>
        </w:trPr>
        <w:tc>
          <w:tcPr>
            <w:tcW w:w="0" w:type="auto"/>
            <w:vAlign w:val="center"/>
            <w:hideMark/>
          </w:tcPr>
          <w:p w14:paraId="495467F9" w14:textId="77777777" w:rsidR="00A20A53" w:rsidRPr="00A20A53" w:rsidRDefault="00A20A53" w:rsidP="00A20A53">
            <w:r w:rsidRPr="00A20A53">
              <w:t>Average rating</w:t>
            </w:r>
          </w:p>
        </w:tc>
        <w:tc>
          <w:tcPr>
            <w:tcW w:w="0" w:type="auto"/>
            <w:vAlign w:val="center"/>
            <w:hideMark/>
          </w:tcPr>
          <w:p w14:paraId="46259CCA" w14:textId="77777777" w:rsidR="00A20A53" w:rsidRPr="00A20A53" w:rsidRDefault="00A20A53" w:rsidP="00A20A53">
            <w:r w:rsidRPr="00A20A53">
              <w:t>4.6+</w:t>
            </w:r>
          </w:p>
        </w:tc>
      </w:tr>
      <w:tr w:rsidR="00A20A53" w:rsidRPr="00A20A53" w14:paraId="0A68E6A6" w14:textId="77777777">
        <w:trPr>
          <w:tblCellSpacing w:w="15" w:type="dxa"/>
        </w:trPr>
        <w:tc>
          <w:tcPr>
            <w:tcW w:w="0" w:type="auto"/>
            <w:vAlign w:val="center"/>
            <w:hideMark/>
          </w:tcPr>
          <w:p w14:paraId="1BC53E9D" w14:textId="77777777" w:rsidR="00A20A53" w:rsidRPr="00A20A53" w:rsidRDefault="00A20A53" w:rsidP="00A20A53">
            <w:r w:rsidRPr="00A20A53">
              <w:t>Complaint rate</w:t>
            </w:r>
          </w:p>
        </w:tc>
        <w:tc>
          <w:tcPr>
            <w:tcW w:w="0" w:type="auto"/>
            <w:vAlign w:val="center"/>
            <w:hideMark/>
          </w:tcPr>
          <w:p w14:paraId="78FFDA5C" w14:textId="77777777" w:rsidR="00A20A53" w:rsidRPr="00A20A53" w:rsidRDefault="00A20A53" w:rsidP="00A20A53">
            <w:r w:rsidRPr="00A20A53">
              <w:t>Below 3%</w:t>
            </w:r>
          </w:p>
        </w:tc>
      </w:tr>
      <w:tr w:rsidR="00A20A53" w:rsidRPr="00A20A53" w14:paraId="467DD6FE" w14:textId="77777777">
        <w:trPr>
          <w:tblCellSpacing w:w="15" w:type="dxa"/>
        </w:trPr>
        <w:tc>
          <w:tcPr>
            <w:tcW w:w="0" w:type="auto"/>
            <w:vAlign w:val="center"/>
            <w:hideMark/>
          </w:tcPr>
          <w:p w14:paraId="75651F14" w14:textId="77777777" w:rsidR="00A20A53" w:rsidRPr="00A20A53" w:rsidRDefault="00A20A53" w:rsidP="00A20A53">
            <w:r w:rsidRPr="00A20A53">
              <w:lastRenderedPageBreak/>
              <w:t>Refund/redo rate</w:t>
            </w:r>
          </w:p>
        </w:tc>
        <w:tc>
          <w:tcPr>
            <w:tcW w:w="0" w:type="auto"/>
            <w:vAlign w:val="center"/>
            <w:hideMark/>
          </w:tcPr>
          <w:p w14:paraId="43664BFC" w14:textId="77777777" w:rsidR="00A20A53" w:rsidRPr="00A20A53" w:rsidRDefault="00A20A53" w:rsidP="00A20A53">
            <w:r w:rsidRPr="00A20A53">
              <w:t>Below 5%</w:t>
            </w:r>
          </w:p>
        </w:tc>
      </w:tr>
      <w:tr w:rsidR="00A20A53" w:rsidRPr="00A20A53" w14:paraId="66F252EF" w14:textId="77777777">
        <w:trPr>
          <w:tblCellSpacing w:w="15" w:type="dxa"/>
        </w:trPr>
        <w:tc>
          <w:tcPr>
            <w:tcW w:w="0" w:type="auto"/>
            <w:vAlign w:val="center"/>
            <w:hideMark/>
          </w:tcPr>
          <w:p w14:paraId="64AD9CF2" w14:textId="77777777" w:rsidR="00A20A53" w:rsidRPr="00A20A53" w:rsidRDefault="00A20A53" w:rsidP="00A20A53">
            <w:r w:rsidRPr="00A20A53">
              <w:t>On-time arrival</w:t>
            </w:r>
          </w:p>
        </w:tc>
        <w:tc>
          <w:tcPr>
            <w:tcW w:w="0" w:type="auto"/>
            <w:vAlign w:val="center"/>
            <w:hideMark/>
          </w:tcPr>
          <w:p w14:paraId="736AE579" w14:textId="77777777" w:rsidR="00A20A53" w:rsidRPr="00A20A53" w:rsidRDefault="00A20A53" w:rsidP="00A20A53">
            <w:r w:rsidRPr="00A20A53">
              <w:t>95%+</w:t>
            </w:r>
          </w:p>
        </w:tc>
      </w:tr>
      <w:tr w:rsidR="00A20A53" w:rsidRPr="00A20A53" w14:paraId="16C6F2F2" w14:textId="77777777">
        <w:trPr>
          <w:tblCellSpacing w:w="15" w:type="dxa"/>
        </w:trPr>
        <w:tc>
          <w:tcPr>
            <w:tcW w:w="0" w:type="auto"/>
            <w:vAlign w:val="center"/>
            <w:hideMark/>
          </w:tcPr>
          <w:p w14:paraId="79647DF3" w14:textId="77777777" w:rsidR="00A20A53" w:rsidRPr="00A20A53" w:rsidRDefault="00A20A53" w:rsidP="00A20A53">
            <w:r w:rsidRPr="00A20A53">
              <w:t>Serious preventable injuries</w:t>
            </w:r>
          </w:p>
        </w:tc>
        <w:tc>
          <w:tcPr>
            <w:tcW w:w="0" w:type="auto"/>
            <w:vAlign w:val="center"/>
            <w:hideMark/>
          </w:tcPr>
          <w:p w14:paraId="1F40DF65" w14:textId="77777777" w:rsidR="00A20A53" w:rsidRPr="00A20A53" w:rsidRDefault="00A20A53" w:rsidP="00A20A53">
            <w:r w:rsidRPr="00A20A53">
              <w:t>0</w:t>
            </w:r>
          </w:p>
        </w:tc>
      </w:tr>
      <w:tr w:rsidR="00A20A53" w:rsidRPr="00A20A53" w14:paraId="12B5D732" w14:textId="77777777">
        <w:trPr>
          <w:tblCellSpacing w:w="15" w:type="dxa"/>
        </w:trPr>
        <w:tc>
          <w:tcPr>
            <w:tcW w:w="0" w:type="auto"/>
            <w:vAlign w:val="center"/>
            <w:hideMark/>
          </w:tcPr>
          <w:p w14:paraId="6962EBCD" w14:textId="77777777" w:rsidR="00A20A53" w:rsidRPr="00A20A53" w:rsidRDefault="00A20A53" w:rsidP="00A20A53">
            <w:r w:rsidRPr="00A20A53">
              <w:t>Rebook/prebook rate</w:t>
            </w:r>
          </w:p>
        </w:tc>
        <w:tc>
          <w:tcPr>
            <w:tcW w:w="0" w:type="auto"/>
            <w:vAlign w:val="center"/>
            <w:hideMark/>
          </w:tcPr>
          <w:p w14:paraId="12FD1907" w14:textId="77777777" w:rsidR="00A20A53" w:rsidRPr="00A20A53" w:rsidRDefault="00A20A53" w:rsidP="00A20A53">
            <w:r w:rsidRPr="00A20A53">
              <w:t>25%+</w:t>
            </w:r>
          </w:p>
        </w:tc>
      </w:tr>
    </w:tbl>
    <w:p w14:paraId="650D4EBC" w14:textId="77777777" w:rsidR="00A20A53" w:rsidRPr="00A20A53" w:rsidRDefault="00A20A53" w:rsidP="00A20A53">
      <w:pPr>
        <w:rPr>
          <w:b/>
          <w:bCs/>
        </w:rPr>
      </w:pPr>
      <w:r w:rsidRPr="00A20A53">
        <w:rPr>
          <w:b/>
          <w:bCs/>
        </w:rPr>
        <w:t>Automatic pause</w:t>
      </w:r>
    </w:p>
    <w:p w14:paraId="4A927DA1" w14:textId="77777777" w:rsidR="00A20A53" w:rsidRPr="00A20A53" w:rsidRDefault="00A20A53" w:rsidP="00A20A53">
      <w:r w:rsidRPr="00A20A53">
        <w:t>Pause the groomer after:</w:t>
      </w:r>
    </w:p>
    <w:p w14:paraId="70EA6293" w14:textId="77777777" w:rsidR="00A20A53" w:rsidRPr="00A20A53" w:rsidRDefault="00A20A53" w:rsidP="00A20A53">
      <w:pPr>
        <w:numPr>
          <w:ilvl w:val="0"/>
          <w:numId w:val="1083"/>
        </w:numPr>
      </w:pPr>
      <w:r w:rsidRPr="00A20A53">
        <w:t xml:space="preserve">Pet escape </w:t>
      </w:r>
    </w:p>
    <w:p w14:paraId="6AD4A07A" w14:textId="77777777" w:rsidR="00A20A53" w:rsidRPr="00A20A53" w:rsidRDefault="00A20A53" w:rsidP="00A20A53">
      <w:pPr>
        <w:numPr>
          <w:ilvl w:val="0"/>
          <w:numId w:val="1083"/>
        </w:numPr>
      </w:pPr>
      <w:r w:rsidRPr="00A20A53">
        <w:t xml:space="preserve">Concealed injury </w:t>
      </w:r>
    </w:p>
    <w:p w14:paraId="7A1D6AEB" w14:textId="77777777" w:rsidR="00A20A53" w:rsidRPr="00A20A53" w:rsidRDefault="00A20A53" w:rsidP="00A20A53">
      <w:pPr>
        <w:numPr>
          <w:ilvl w:val="0"/>
          <w:numId w:val="1083"/>
        </w:numPr>
      </w:pPr>
      <w:r w:rsidRPr="00A20A53">
        <w:t xml:space="preserve">Cruel or excessive restraint </w:t>
      </w:r>
    </w:p>
    <w:p w14:paraId="559BAA49" w14:textId="77777777" w:rsidR="00A20A53" w:rsidRPr="00A20A53" w:rsidRDefault="00A20A53" w:rsidP="00A20A53">
      <w:pPr>
        <w:numPr>
          <w:ilvl w:val="0"/>
          <w:numId w:val="1083"/>
        </w:numPr>
      </w:pPr>
      <w:r w:rsidRPr="00A20A53">
        <w:t xml:space="preserve">Undisclosed chemical use </w:t>
      </w:r>
    </w:p>
    <w:p w14:paraId="4FE0A888" w14:textId="77777777" w:rsidR="00A20A53" w:rsidRPr="00A20A53" w:rsidRDefault="00A20A53" w:rsidP="00A20A53">
      <w:pPr>
        <w:numPr>
          <w:ilvl w:val="0"/>
          <w:numId w:val="1083"/>
        </w:numPr>
      </w:pPr>
      <w:r w:rsidRPr="00A20A53">
        <w:t xml:space="preserve">Falsified portfolio or credentials </w:t>
      </w:r>
    </w:p>
    <w:p w14:paraId="78AE4677" w14:textId="77777777" w:rsidR="00A20A53" w:rsidRPr="00A20A53" w:rsidRDefault="00A20A53" w:rsidP="00A20A53">
      <w:pPr>
        <w:numPr>
          <w:ilvl w:val="0"/>
          <w:numId w:val="1083"/>
        </w:numPr>
      </w:pPr>
      <w:r w:rsidRPr="00A20A53">
        <w:t xml:space="preserve">Repeated hygiene failures </w:t>
      </w:r>
    </w:p>
    <w:p w14:paraId="50D233FF" w14:textId="77777777" w:rsidR="00A20A53" w:rsidRPr="00A20A53" w:rsidRDefault="00A20A53" w:rsidP="00A20A53">
      <w:r w:rsidRPr="00A20A53">
        <w:pict w14:anchorId="3A5C456F">
          <v:rect id="_x0000_i4924" style="width:0;height:1.5pt" o:hralign="center" o:hrstd="t" o:hr="t" fillcolor="#a0a0a0" stroked="f"/>
        </w:pict>
      </w:r>
    </w:p>
    <w:p w14:paraId="2B21A5B7" w14:textId="77777777" w:rsidR="00A20A53" w:rsidRPr="00A20A53" w:rsidRDefault="00A20A53" w:rsidP="00A20A53">
      <w:pPr>
        <w:rPr>
          <w:b/>
          <w:bCs/>
        </w:rPr>
      </w:pPr>
      <w:r w:rsidRPr="00A20A53">
        <w:rPr>
          <w:b/>
          <w:bCs/>
        </w:rPr>
        <w:t>Risk 2: Veterinary liability</w:t>
      </w:r>
    </w:p>
    <w:p w14:paraId="44DF1C6C" w14:textId="77777777" w:rsidR="00A20A53" w:rsidRPr="00A20A53" w:rsidRDefault="00A20A53" w:rsidP="00A20A53">
      <w:pPr>
        <w:rPr>
          <w:b/>
          <w:bCs/>
        </w:rPr>
      </w:pPr>
      <w:r w:rsidRPr="00A20A53">
        <w:rPr>
          <w:b/>
          <w:bCs/>
        </w:rPr>
        <w:t>Basic control</w:t>
      </w:r>
    </w:p>
    <w:p w14:paraId="3E5224E4" w14:textId="77777777" w:rsidR="00A20A53" w:rsidRPr="00A20A53" w:rsidRDefault="00A20A53" w:rsidP="00A20A53">
      <w:r w:rsidRPr="00A20A53">
        <w:t>Only partner veterinarians give medical advice.</w:t>
      </w:r>
    </w:p>
    <w:p w14:paraId="705E0782" w14:textId="77777777" w:rsidR="00A20A53" w:rsidRPr="00A20A53" w:rsidRDefault="00A20A53" w:rsidP="00A20A53">
      <w:pPr>
        <w:rPr>
          <w:b/>
          <w:bCs/>
        </w:rPr>
      </w:pPr>
      <w:r w:rsidRPr="00A20A53">
        <w:rPr>
          <w:b/>
          <w:bCs/>
        </w:rPr>
        <w:t>Hidden problems</w:t>
      </w:r>
    </w:p>
    <w:p w14:paraId="6252E768" w14:textId="77777777" w:rsidR="00A20A53" w:rsidRPr="00A20A53" w:rsidRDefault="00A20A53" w:rsidP="00A20A53">
      <w:r w:rsidRPr="00A20A53">
        <w:t>You must also control:</w:t>
      </w:r>
    </w:p>
    <w:p w14:paraId="21847140" w14:textId="77777777" w:rsidR="00A20A53" w:rsidRPr="00A20A53" w:rsidRDefault="00A20A53" w:rsidP="00A20A53">
      <w:pPr>
        <w:numPr>
          <w:ilvl w:val="0"/>
          <w:numId w:val="1084"/>
        </w:numPr>
      </w:pPr>
      <w:r w:rsidRPr="00A20A53">
        <w:t xml:space="preserve">Vet registration </w:t>
      </w:r>
    </w:p>
    <w:p w14:paraId="70F97060" w14:textId="77777777" w:rsidR="00A20A53" w:rsidRPr="00A20A53" w:rsidRDefault="00A20A53" w:rsidP="00A20A53">
      <w:pPr>
        <w:numPr>
          <w:ilvl w:val="0"/>
          <w:numId w:val="1084"/>
        </w:numPr>
      </w:pPr>
      <w:r w:rsidRPr="00A20A53">
        <w:t xml:space="preserve">AI outputs </w:t>
      </w:r>
    </w:p>
    <w:p w14:paraId="2C5901B2" w14:textId="77777777" w:rsidR="00A20A53" w:rsidRPr="00A20A53" w:rsidRDefault="00A20A53" w:rsidP="00A20A53">
      <w:pPr>
        <w:numPr>
          <w:ilvl w:val="0"/>
          <w:numId w:val="1084"/>
        </w:numPr>
      </w:pPr>
      <w:r w:rsidRPr="00A20A53">
        <w:t xml:space="preserve">Support-agent responses </w:t>
      </w:r>
    </w:p>
    <w:p w14:paraId="6DA2D603" w14:textId="77777777" w:rsidR="00A20A53" w:rsidRPr="00A20A53" w:rsidRDefault="00A20A53" w:rsidP="00A20A53">
      <w:pPr>
        <w:numPr>
          <w:ilvl w:val="0"/>
          <w:numId w:val="1084"/>
        </w:numPr>
      </w:pPr>
      <w:r w:rsidRPr="00A20A53">
        <w:t xml:space="preserve">Clinical record access </w:t>
      </w:r>
    </w:p>
    <w:p w14:paraId="1AF934D1" w14:textId="77777777" w:rsidR="00A20A53" w:rsidRPr="00A20A53" w:rsidRDefault="00A20A53" w:rsidP="00A20A53">
      <w:pPr>
        <w:numPr>
          <w:ilvl w:val="0"/>
          <w:numId w:val="1084"/>
        </w:numPr>
      </w:pPr>
      <w:r w:rsidRPr="00A20A53">
        <w:t xml:space="preserve">Emergency routing </w:t>
      </w:r>
    </w:p>
    <w:p w14:paraId="656BF5FD" w14:textId="77777777" w:rsidR="00A20A53" w:rsidRPr="00A20A53" w:rsidRDefault="00A20A53" w:rsidP="00A20A53">
      <w:pPr>
        <w:numPr>
          <w:ilvl w:val="0"/>
          <w:numId w:val="1084"/>
        </w:numPr>
      </w:pPr>
      <w:r w:rsidRPr="00A20A53">
        <w:t xml:space="preserve">Professional fees </w:t>
      </w:r>
    </w:p>
    <w:p w14:paraId="79C8D05C" w14:textId="77777777" w:rsidR="00A20A53" w:rsidRPr="00A20A53" w:rsidRDefault="00A20A53" w:rsidP="00A20A53">
      <w:pPr>
        <w:numPr>
          <w:ilvl w:val="0"/>
          <w:numId w:val="1084"/>
        </w:numPr>
      </w:pPr>
      <w:r w:rsidRPr="00A20A53">
        <w:t xml:space="preserve">Referral incentives </w:t>
      </w:r>
    </w:p>
    <w:p w14:paraId="27EE5761" w14:textId="77777777" w:rsidR="00A20A53" w:rsidRPr="00A20A53" w:rsidRDefault="00A20A53" w:rsidP="00A20A53">
      <w:pPr>
        <w:numPr>
          <w:ilvl w:val="0"/>
          <w:numId w:val="1084"/>
        </w:numPr>
      </w:pPr>
      <w:r w:rsidRPr="00A20A53">
        <w:t xml:space="preserve">Prescription documents </w:t>
      </w:r>
    </w:p>
    <w:p w14:paraId="7D9AE4C0" w14:textId="77777777" w:rsidR="00A20A53" w:rsidRPr="00A20A53" w:rsidRDefault="00A20A53" w:rsidP="00A20A53">
      <w:r w:rsidRPr="00A20A53">
        <w:lastRenderedPageBreak/>
        <w:t xml:space="preserve">Veterinary professional rules require veterinary practitioners’ professional fees to be announced to clients and prohibit commissions or benefits for procuring or referring clients for treatment or specialist services. Therefore, ordinary percentage commissions and clinic “lead fees” require restructuring and professional legal review. </w:t>
      </w:r>
    </w:p>
    <w:p w14:paraId="3A4682A6" w14:textId="77777777" w:rsidR="00A20A53" w:rsidRPr="00A20A53" w:rsidRDefault="00A20A53" w:rsidP="00A20A53">
      <w:pPr>
        <w:rPr>
          <w:b/>
          <w:bCs/>
        </w:rPr>
      </w:pPr>
      <w:r w:rsidRPr="00A20A53">
        <w:rPr>
          <w:b/>
          <w:bCs/>
        </w:rPr>
        <w:t>Correct vet model</w:t>
      </w:r>
    </w:p>
    <w:p w14:paraId="3E0EFF89" w14:textId="77777777" w:rsidR="00A20A53" w:rsidRPr="00A20A53" w:rsidRDefault="00A20A53" w:rsidP="00A20A53">
      <w:r w:rsidRPr="00A20A53">
        <w:t>The platform handles:</w:t>
      </w:r>
    </w:p>
    <w:p w14:paraId="606DED74" w14:textId="77777777" w:rsidR="00A20A53" w:rsidRPr="00A20A53" w:rsidRDefault="00A20A53" w:rsidP="00A20A53">
      <w:pPr>
        <w:numPr>
          <w:ilvl w:val="0"/>
          <w:numId w:val="1085"/>
        </w:numPr>
      </w:pPr>
      <w:r w:rsidRPr="00A20A53">
        <w:t xml:space="preserve">Vet discovery </w:t>
      </w:r>
    </w:p>
    <w:p w14:paraId="743B6E4D" w14:textId="77777777" w:rsidR="00A20A53" w:rsidRPr="00A20A53" w:rsidRDefault="00A20A53" w:rsidP="00A20A53">
      <w:pPr>
        <w:numPr>
          <w:ilvl w:val="0"/>
          <w:numId w:val="1085"/>
        </w:numPr>
      </w:pPr>
      <w:r w:rsidRPr="00A20A53">
        <w:t xml:space="preserve">Appointment booking </w:t>
      </w:r>
    </w:p>
    <w:p w14:paraId="27038725" w14:textId="77777777" w:rsidR="00A20A53" w:rsidRPr="00A20A53" w:rsidRDefault="00A20A53" w:rsidP="00A20A53">
      <w:pPr>
        <w:numPr>
          <w:ilvl w:val="0"/>
          <w:numId w:val="1085"/>
        </w:numPr>
      </w:pPr>
      <w:r w:rsidRPr="00A20A53">
        <w:t xml:space="preserve">Teleconsult infrastructure </w:t>
      </w:r>
    </w:p>
    <w:p w14:paraId="4D6463FE" w14:textId="77777777" w:rsidR="00A20A53" w:rsidRPr="00A20A53" w:rsidRDefault="00A20A53" w:rsidP="00A20A53">
      <w:pPr>
        <w:numPr>
          <w:ilvl w:val="0"/>
          <w:numId w:val="1085"/>
        </w:numPr>
      </w:pPr>
      <w:r w:rsidRPr="00A20A53">
        <w:t xml:space="preserve">Home-visit coordination </w:t>
      </w:r>
    </w:p>
    <w:p w14:paraId="1F5CE10A" w14:textId="77777777" w:rsidR="00A20A53" w:rsidRPr="00A20A53" w:rsidRDefault="00A20A53" w:rsidP="00A20A53">
      <w:pPr>
        <w:numPr>
          <w:ilvl w:val="0"/>
          <w:numId w:val="1085"/>
        </w:numPr>
      </w:pPr>
      <w:r w:rsidRPr="00A20A53">
        <w:t xml:space="preserve">Emergency-clinic routing </w:t>
      </w:r>
    </w:p>
    <w:p w14:paraId="49320756" w14:textId="77777777" w:rsidR="00A20A53" w:rsidRPr="00A20A53" w:rsidRDefault="00A20A53" w:rsidP="00A20A53">
      <w:pPr>
        <w:numPr>
          <w:ilvl w:val="0"/>
          <w:numId w:val="1085"/>
        </w:numPr>
      </w:pPr>
      <w:r w:rsidRPr="00A20A53">
        <w:t xml:space="preserve">Payments </w:t>
      </w:r>
    </w:p>
    <w:p w14:paraId="1F504BC1" w14:textId="77777777" w:rsidR="00A20A53" w:rsidRPr="00A20A53" w:rsidRDefault="00A20A53" w:rsidP="00A20A53">
      <w:pPr>
        <w:numPr>
          <w:ilvl w:val="0"/>
          <w:numId w:val="1085"/>
        </w:numPr>
      </w:pPr>
      <w:r w:rsidRPr="00A20A53">
        <w:t xml:space="preserve">Record storage </w:t>
      </w:r>
    </w:p>
    <w:p w14:paraId="6676F8F6" w14:textId="77777777" w:rsidR="00A20A53" w:rsidRPr="00A20A53" w:rsidRDefault="00A20A53" w:rsidP="00A20A53">
      <w:pPr>
        <w:numPr>
          <w:ilvl w:val="0"/>
          <w:numId w:val="1085"/>
        </w:numPr>
      </w:pPr>
      <w:r w:rsidRPr="00A20A53">
        <w:t xml:space="preserve">Vaccination reminders </w:t>
      </w:r>
    </w:p>
    <w:p w14:paraId="7D39EB00" w14:textId="77777777" w:rsidR="00A20A53" w:rsidRPr="00A20A53" w:rsidRDefault="00A20A53" w:rsidP="00A20A53">
      <w:pPr>
        <w:numPr>
          <w:ilvl w:val="0"/>
          <w:numId w:val="1085"/>
        </w:numPr>
      </w:pPr>
      <w:r w:rsidRPr="00A20A53">
        <w:t xml:space="preserve">Follow-ups </w:t>
      </w:r>
    </w:p>
    <w:p w14:paraId="31F965F2" w14:textId="77777777" w:rsidR="00A20A53" w:rsidRPr="00A20A53" w:rsidRDefault="00A20A53" w:rsidP="00A20A53">
      <w:r w:rsidRPr="00A20A53">
        <w:t>The registered veterinarian controls:</w:t>
      </w:r>
    </w:p>
    <w:p w14:paraId="47C8D3FF" w14:textId="77777777" w:rsidR="00A20A53" w:rsidRPr="00A20A53" w:rsidRDefault="00A20A53" w:rsidP="00A20A53">
      <w:pPr>
        <w:numPr>
          <w:ilvl w:val="0"/>
          <w:numId w:val="1086"/>
        </w:numPr>
      </w:pPr>
      <w:r w:rsidRPr="00A20A53">
        <w:t xml:space="preserve">Diagnosis </w:t>
      </w:r>
    </w:p>
    <w:p w14:paraId="7E79CABB" w14:textId="77777777" w:rsidR="00A20A53" w:rsidRPr="00A20A53" w:rsidRDefault="00A20A53" w:rsidP="00A20A53">
      <w:pPr>
        <w:numPr>
          <w:ilvl w:val="0"/>
          <w:numId w:val="1086"/>
        </w:numPr>
      </w:pPr>
      <w:r w:rsidRPr="00A20A53">
        <w:t xml:space="preserve">Treatment </w:t>
      </w:r>
    </w:p>
    <w:p w14:paraId="216353C2" w14:textId="77777777" w:rsidR="00A20A53" w:rsidRPr="00A20A53" w:rsidRDefault="00A20A53" w:rsidP="00A20A53">
      <w:pPr>
        <w:numPr>
          <w:ilvl w:val="0"/>
          <w:numId w:val="1086"/>
        </w:numPr>
      </w:pPr>
      <w:r w:rsidRPr="00A20A53">
        <w:t xml:space="preserve">Prescription </w:t>
      </w:r>
    </w:p>
    <w:p w14:paraId="7A90FBA3" w14:textId="77777777" w:rsidR="00A20A53" w:rsidRPr="00A20A53" w:rsidRDefault="00A20A53" w:rsidP="00A20A53">
      <w:pPr>
        <w:numPr>
          <w:ilvl w:val="0"/>
          <w:numId w:val="1086"/>
        </w:numPr>
      </w:pPr>
      <w:r w:rsidRPr="00A20A53">
        <w:t xml:space="preserve">Vaccination eligibility </w:t>
      </w:r>
    </w:p>
    <w:p w14:paraId="271284F7" w14:textId="77777777" w:rsidR="00A20A53" w:rsidRPr="00A20A53" w:rsidRDefault="00A20A53" w:rsidP="00A20A53">
      <w:pPr>
        <w:numPr>
          <w:ilvl w:val="0"/>
          <w:numId w:val="1086"/>
        </w:numPr>
      </w:pPr>
      <w:r w:rsidRPr="00A20A53">
        <w:t xml:space="preserve">Clinical escalation </w:t>
      </w:r>
    </w:p>
    <w:p w14:paraId="0C83CF2D" w14:textId="77777777" w:rsidR="00A20A53" w:rsidRPr="00A20A53" w:rsidRDefault="00A20A53" w:rsidP="00A20A53">
      <w:pPr>
        <w:numPr>
          <w:ilvl w:val="0"/>
          <w:numId w:val="1086"/>
        </w:numPr>
      </w:pPr>
      <w:r w:rsidRPr="00A20A53">
        <w:t xml:space="preserve">Medical certificates </w:t>
      </w:r>
    </w:p>
    <w:p w14:paraId="37AFA3DA" w14:textId="77777777" w:rsidR="00A20A53" w:rsidRPr="00A20A53" w:rsidRDefault="00A20A53" w:rsidP="00A20A53">
      <w:pPr>
        <w:rPr>
          <w:b/>
          <w:bCs/>
        </w:rPr>
      </w:pPr>
      <w:r w:rsidRPr="00A20A53">
        <w:rPr>
          <w:b/>
          <w:bCs/>
        </w:rPr>
        <w:t>Safer revenue structure</w:t>
      </w:r>
    </w:p>
    <w:p w14:paraId="682DA601" w14:textId="77777777" w:rsidR="00A20A53" w:rsidRPr="00A20A53" w:rsidRDefault="00A20A53" w:rsidP="00A20A53">
      <w:r w:rsidRPr="00A20A53">
        <w:t>Prefer:</w:t>
      </w:r>
    </w:p>
    <w:p w14:paraId="3A465CF7" w14:textId="77777777" w:rsidR="00A20A53" w:rsidRPr="00A20A53" w:rsidRDefault="00A20A53" w:rsidP="00A20A53">
      <w:pPr>
        <w:numPr>
          <w:ilvl w:val="0"/>
          <w:numId w:val="1087"/>
        </w:numPr>
      </w:pPr>
      <w:r w:rsidRPr="00A20A53">
        <w:t xml:space="preserve">Separate customer booking fee </w:t>
      </w:r>
    </w:p>
    <w:p w14:paraId="38693916" w14:textId="77777777" w:rsidR="00A20A53" w:rsidRPr="00A20A53" w:rsidRDefault="00A20A53" w:rsidP="00A20A53">
      <w:pPr>
        <w:numPr>
          <w:ilvl w:val="0"/>
          <w:numId w:val="1087"/>
        </w:numPr>
      </w:pPr>
      <w:r w:rsidRPr="00A20A53">
        <w:t xml:space="preserve">Fixed platform coordination fee </w:t>
      </w:r>
    </w:p>
    <w:p w14:paraId="37BFD42A" w14:textId="77777777" w:rsidR="00A20A53" w:rsidRPr="00A20A53" w:rsidRDefault="00A20A53" w:rsidP="00A20A53">
      <w:pPr>
        <w:numPr>
          <w:ilvl w:val="0"/>
          <w:numId w:val="1087"/>
        </w:numPr>
      </w:pPr>
      <w:r w:rsidRPr="00A20A53">
        <w:t xml:space="preserve">Fixed clinic software subscription </w:t>
      </w:r>
    </w:p>
    <w:p w14:paraId="553B1A8F" w14:textId="77777777" w:rsidR="00A20A53" w:rsidRPr="00A20A53" w:rsidRDefault="00A20A53" w:rsidP="00A20A53">
      <w:pPr>
        <w:numPr>
          <w:ilvl w:val="0"/>
          <w:numId w:val="1087"/>
        </w:numPr>
      </w:pPr>
      <w:r w:rsidRPr="00A20A53">
        <w:t xml:space="preserve">Fixed society-event management fee </w:t>
      </w:r>
    </w:p>
    <w:p w14:paraId="5776CED8" w14:textId="77777777" w:rsidR="00A20A53" w:rsidRPr="00A20A53" w:rsidRDefault="00A20A53" w:rsidP="00A20A53">
      <w:pPr>
        <w:numPr>
          <w:ilvl w:val="0"/>
          <w:numId w:val="1087"/>
        </w:numPr>
      </w:pPr>
      <w:r w:rsidRPr="00A20A53">
        <w:t xml:space="preserve">Transparent home-visit logistics fee </w:t>
      </w:r>
    </w:p>
    <w:p w14:paraId="03EA07B8" w14:textId="77777777" w:rsidR="00A20A53" w:rsidRPr="00A20A53" w:rsidRDefault="00A20A53" w:rsidP="00A20A53">
      <w:r w:rsidRPr="00A20A53">
        <w:t>Avoid platform income tied to:</w:t>
      </w:r>
    </w:p>
    <w:p w14:paraId="4436C9C0" w14:textId="77777777" w:rsidR="00A20A53" w:rsidRPr="00A20A53" w:rsidRDefault="00A20A53" w:rsidP="00A20A53">
      <w:pPr>
        <w:numPr>
          <w:ilvl w:val="0"/>
          <w:numId w:val="1088"/>
        </w:numPr>
      </w:pPr>
      <w:r w:rsidRPr="00A20A53">
        <w:lastRenderedPageBreak/>
        <w:t xml:space="preserve">Medicine prescribed </w:t>
      </w:r>
    </w:p>
    <w:p w14:paraId="04E6B587" w14:textId="77777777" w:rsidR="00A20A53" w:rsidRPr="00A20A53" w:rsidRDefault="00A20A53" w:rsidP="00A20A53">
      <w:pPr>
        <w:numPr>
          <w:ilvl w:val="0"/>
          <w:numId w:val="1088"/>
        </w:numPr>
      </w:pPr>
      <w:r w:rsidRPr="00A20A53">
        <w:t xml:space="preserve">Diagnostic tests </w:t>
      </w:r>
    </w:p>
    <w:p w14:paraId="21CEA94D" w14:textId="77777777" w:rsidR="00A20A53" w:rsidRPr="00A20A53" w:rsidRDefault="00A20A53" w:rsidP="00A20A53">
      <w:pPr>
        <w:numPr>
          <w:ilvl w:val="0"/>
          <w:numId w:val="1088"/>
        </w:numPr>
      </w:pPr>
      <w:r w:rsidRPr="00A20A53">
        <w:t xml:space="preserve">Treatment escalation </w:t>
      </w:r>
    </w:p>
    <w:p w14:paraId="1041BDBA" w14:textId="77777777" w:rsidR="00A20A53" w:rsidRPr="00A20A53" w:rsidRDefault="00A20A53" w:rsidP="00A20A53">
      <w:pPr>
        <w:numPr>
          <w:ilvl w:val="0"/>
          <w:numId w:val="1088"/>
        </w:numPr>
      </w:pPr>
      <w:r w:rsidRPr="00A20A53">
        <w:t xml:space="preserve">Clinical referrals </w:t>
      </w:r>
    </w:p>
    <w:p w14:paraId="45183860" w14:textId="77777777" w:rsidR="00A20A53" w:rsidRPr="00A20A53" w:rsidRDefault="00A20A53" w:rsidP="00A20A53">
      <w:pPr>
        <w:numPr>
          <w:ilvl w:val="0"/>
          <w:numId w:val="1088"/>
        </w:numPr>
      </w:pPr>
      <w:r w:rsidRPr="00A20A53">
        <w:t xml:space="preserve">Hospital admission </w:t>
      </w:r>
    </w:p>
    <w:p w14:paraId="4D37905E" w14:textId="77777777" w:rsidR="00A20A53" w:rsidRPr="00A20A53" w:rsidRDefault="00A20A53" w:rsidP="00A20A53">
      <w:pPr>
        <w:rPr>
          <w:b/>
          <w:bCs/>
        </w:rPr>
      </w:pPr>
      <w:r w:rsidRPr="00A20A53">
        <w:rPr>
          <w:b/>
          <w:bCs/>
        </w:rPr>
        <w:t>AI rule</w:t>
      </w:r>
    </w:p>
    <w:p w14:paraId="67AA49A7" w14:textId="77777777" w:rsidR="00A20A53" w:rsidRPr="00A20A53" w:rsidRDefault="00A20A53" w:rsidP="00A20A53">
      <w:r w:rsidRPr="00A20A53">
        <w:t>AI may collect and summarise symptoms, detect urgent terms and connect users to care.</w:t>
      </w:r>
    </w:p>
    <w:p w14:paraId="0AD86DE7" w14:textId="77777777" w:rsidR="00A20A53" w:rsidRPr="00A20A53" w:rsidRDefault="00A20A53" w:rsidP="00A20A53">
      <w:r w:rsidRPr="00A20A53">
        <w:t>AI must not:</w:t>
      </w:r>
    </w:p>
    <w:p w14:paraId="2BFCEF6A" w14:textId="77777777" w:rsidR="00A20A53" w:rsidRPr="00A20A53" w:rsidRDefault="00A20A53" w:rsidP="00A20A53">
      <w:pPr>
        <w:numPr>
          <w:ilvl w:val="0"/>
          <w:numId w:val="1089"/>
        </w:numPr>
      </w:pPr>
      <w:r w:rsidRPr="00A20A53">
        <w:t xml:space="preserve">Give a final diagnosis </w:t>
      </w:r>
    </w:p>
    <w:p w14:paraId="21798DB3" w14:textId="77777777" w:rsidR="00A20A53" w:rsidRPr="00A20A53" w:rsidRDefault="00A20A53" w:rsidP="00A20A53">
      <w:pPr>
        <w:numPr>
          <w:ilvl w:val="0"/>
          <w:numId w:val="1089"/>
        </w:numPr>
      </w:pPr>
      <w:r w:rsidRPr="00A20A53">
        <w:t xml:space="preserve">Prescribe medicine </w:t>
      </w:r>
    </w:p>
    <w:p w14:paraId="4F3DDDD9" w14:textId="77777777" w:rsidR="00A20A53" w:rsidRPr="00A20A53" w:rsidRDefault="00A20A53" w:rsidP="00A20A53">
      <w:pPr>
        <w:numPr>
          <w:ilvl w:val="0"/>
          <w:numId w:val="1089"/>
        </w:numPr>
      </w:pPr>
      <w:r w:rsidRPr="00A20A53">
        <w:t xml:space="preserve">Calculate dosage </w:t>
      </w:r>
    </w:p>
    <w:p w14:paraId="1374B529" w14:textId="77777777" w:rsidR="00A20A53" w:rsidRPr="00A20A53" w:rsidRDefault="00A20A53" w:rsidP="00A20A53">
      <w:pPr>
        <w:numPr>
          <w:ilvl w:val="0"/>
          <w:numId w:val="1089"/>
        </w:numPr>
      </w:pPr>
      <w:r w:rsidRPr="00A20A53">
        <w:t xml:space="preserve">Tell a customer to stop medication </w:t>
      </w:r>
    </w:p>
    <w:p w14:paraId="7F56ABE0" w14:textId="77777777" w:rsidR="00A20A53" w:rsidRPr="00A20A53" w:rsidRDefault="00A20A53" w:rsidP="00A20A53">
      <w:pPr>
        <w:numPr>
          <w:ilvl w:val="0"/>
          <w:numId w:val="1089"/>
        </w:numPr>
      </w:pPr>
      <w:r w:rsidRPr="00A20A53">
        <w:t xml:space="preserve">Rule out an emergency </w:t>
      </w:r>
    </w:p>
    <w:p w14:paraId="3B0CA33E" w14:textId="77777777" w:rsidR="00A20A53" w:rsidRPr="00A20A53" w:rsidRDefault="00A20A53" w:rsidP="00A20A53">
      <w:pPr>
        <w:numPr>
          <w:ilvl w:val="0"/>
          <w:numId w:val="1089"/>
        </w:numPr>
      </w:pPr>
      <w:r w:rsidRPr="00A20A53">
        <w:t xml:space="preserve">Approve a pet for vaccination </w:t>
      </w:r>
    </w:p>
    <w:p w14:paraId="6EDF4688" w14:textId="77777777" w:rsidR="00A20A53" w:rsidRPr="00A20A53" w:rsidRDefault="00A20A53" w:rsidP="00A20A53">
      <w:r w:rsidRPr="00A20A53">
        <w:t>Use:</w:t>
      </w:r>
    </w:p>
    <w:p w14:paraId="06A1B46A" w14:textId="77777777" w:rsidR="00A20A53" w:rsidRPr="00A20A53" w:rsidRDefault="00A20A53" w:rsidP="00A20A53">
      <w:r w:rsidRPr="00A20A53">
        <w:rPr>
          <w:b/>
          <w:bCs/>
        </w:rPr>
        <w:t>This is not a veterinary diagnosis or prescription. A registered veterinary professional must review your pet’s condition. Seek immediate physical veterinary care for emergencies.</w:t>
      </w:r>
    </w:p>
    <w:p w14:paraId="0492F44B" w14:textId="77777777" w:rsidR="00A20A53" w:rsidRPr="00A20A53" w:rsidRDefault="00A20A53" w:rsidP="00A20A53">
      <w:r w:rsidRPr="00A20A53">
        <w:pict w14:anchorId="00E08F57">
          <v:rect id="_x0000_i4925" style="width:0;height:1.5pt" o:hralign="center" o:hrstd="t" o:hr="t" fillcolor="#a0a0a0" stroked="f"/>
        </w:pict>
      </w:r>
    </w:p>
    <w:p w14:paraId="14B2940D" w14:textId="77777777" w:rsidR="00A20A53" w:rsidRPr="00A20A53" w:rsidRDefault="00A20A53" w:rsidP="00A20A53">
      <w:pPr>
        <w:rPr>
          <w:b/>
          <w:bCs/>
        </w:rPr>
      </w:pPr>
      <w:r w:rsidRPr="00A20A53">
        <w:rPr>
          <w:b/>
          <w:bCs/>
        </w:rPr>
        <w:t>Risk 3: Trainer quality variation</w:t>
      </w:r>
    </w:p>
    <w:p w14:paraId="21E6700C" w14:textId="77777777" w:rsidR="00A20A53" w:rsidRPr="00A20A53" w:rsidRDefault="00A20A53" w:rsidP="00A20A53">
      <w:pPr>
        <w:rPr>
          <w:b/>
          <w:bCs/>
        </w:rPr>
      </w:pPr>
      <w:r w:rsidRPr="00A20A53">
        <w:rPr>
          <w:b/>
          <w:bCs/>
        </w:rPr>
        <w:t>Basic control</w:t>
      </w:r>
    </w:p>
    <w:p w14:paraId="20652E1D" w14:textId="77777777" w:rsidR="00A20A53" w:rsidRPr="00A20A53" w:rsidRDefault="00A20A53" w:rsidP="00A20A53">
      <w:pPr>
        <w:numPr>
          <w:ilvl w:val="0"/>
          <w:numId w:val="1090"/>
        </w:numPr>
      </w:pPr>
      <w:r w:rsidRPr="00A20A53">
        <w:t xml:space="preserve">Trial class </w:t>
      </w:r>
    </w:p>
    <w:p w14:paraId="64A6D963" w14:textId="77777777" w:rsidR="00A20A53" w:rsidRPr="00A20A53" w:rsidRDefault="00A20A53" w:rsidP="00A20A53">
      <w:pPr>
        <w:numPr>
          <w:ilvl w:val="0"/>
          <w:numId w:val="1090"/>
        </w:numPr>
      </w:pPr>
      <w:r w:rsidRPr="00A20A53">
        <w:t xml:space="preserve">Customer reviews </w:t>
      </w:r>
    </w:p>
    <w:p w14:paraId="6FEE9669" w14:textId="77777777" w:rsidR="00A20A53" w:rsidRPr="00A20A53" w:rsidRDefault="00A20A53" w:rsidP="00A20A53">
      <w:pPr>
        <w:rPr>
          <w:b/>
          <w:bCs/>
        </w:rPr>
      </w:pPr>
      <w:r w:rsidRPr="00A20A53">
        <w:rPr>
          <w:b/>
          <w:bCs/>
        </w:rPr>
        <w:t>Hidden problem</w:t>
      </w:r>
    </w:p>
    <w:p w14:paraId="2F0D261E" w14:textId="77777777" w:rsidR="00A20A53" w:rsidRPr="00A20A53" w:rsidRDefault="00A20A53" w:rsidP="00A20A53">
      <w:r w:rsidRPr="00A20A53">
        <w:t>A trainer can receive excellent reviews while using harmful methods that produce temporary compliance.</w:t>
      </w:r>
    </w:p>
    <w:p w14:paraId="267C1D00" w14:textId="77777777" w:rsidR="00A20A53" w:rsidRPr="00A20A53" w:rsidRDefault="00A20A53" w:rsidP="00A20A53">
      <w:r w:rsidRPr="00A20A53">
        <w:t>Your system should assess:</w:t>
      </w:r>
    </w:p>
    <w:p w14:paraId="02714326" w14:textId="77777777" w:rsidR="00A20A53" w:rsidRPr="00A20A53" w:rsidRDefault="00A20A53" w:rsidP="00A20A53">
      <w:pPr>
        <w:numPr>
          <w:ilvl w:val="0"/>
          <w:numId w:val="1091"/>
        </w:numPr>
      </w:pPr>
      <w:r w:rsidRPr="00A20A53">
        <w:t xml:space="preserve">Training philosophy </w:t>
      </w:r>
    </w:p>
    <w:p w14:paraId="4E29BA7B" w14:textId="77777777" w:rsidR="00A20A53" w:rsidRPr="00A20A53" w:rsidRDefault="00A20A53" w:rsidP="00A20A53">
      <w:pPr>
        <w:numPr>
          <w:ilvl w:val="0"/>
          <w:numId w:val="1091"/>
        </w:numPr>
      </w:pPr>
      <w:r w:rsidRPr="00A20A53">
        <w:t xml:space="preserve">Equipment </w:t>
      </w:r>
    </w:p>
    <w:p w14:paraId="31E3EAEF" w14:textId="77777777" w:rsidR="00A20A53" w:rsidRPr="00A20A53" w:rsidRDefault="00A20A53" w:rsidP="00A20A53">
      <w:pPr>
        <w:numPr>
          <w:ilvl w:val="0"/>
          <w:numId w:val="1091"/>
        </w:numPr>
      </w:pPr>
      <w:r w:rsidRPr="00A20A53">
        <w:t xml:space="preserve">Handling </w:t>
      </w:r>
    </w:p>
    <w:p w14:paraId="0FB8B309" w14:textId="77777777" w:rsidR="00A20A53" w:rsidRPr="00A20A53" w:rsidRDefault="00A20A53" w:rsidP="00A20A53">
      <w:pPr>
        <w:numPr>
          <w:ilvl w:val="0"/>
          <w:numId w:val="1091"/>
        </w:numPr>
      </w:pPr>
      <w:r w:rsidRPr="00A20A53">
        <w:lastRenderedPageBreak/>
        <w:t xml:space="preserve">Stress recognition </w:t>
      </w:r>
    </w:p>
    <w:p w14:paraId="3BB91C70" w14:textId="77777777" w:rsidR="00A20A53" w:rsidRPr="00A20A53" w:rsidRDefault="00A20A53" w:rsidP="00A20A53">
      <w:pPr>
        <w:numPr>
          <w:ilvl w:val="0"/>
          <w:numId w:val="1091"/>
        </w:numPr>
      </w:pPr>
      <w:r w:rsidRPr="00A20A53">
        <w:t xml:space="preserve">Owner coaching </w:t>
      </w:r>
    </w:p>
    <w:p w14:paraId="4784C90E" w14:textId="77777777" w:rsidR="00A20A53" w:rsidRPr="00A20A53" w:rsidRDefault="00A20A53" w:rsidP="00A20A53">
      <w:pPr>
        <w:numPr>
          <w:ilvl w:val="0"/>
          <w:numId w:val="1091"/>
        </w:numPr>
      </w:pPr>
      <w:r w:rsidRPr="00A20A53">
        <w:t xml:space="preserve">Risk assessment </w:t>
      </w:r>
    </w:p>
    <w:p w14:paraId="4C220C28" w14:textId="77777777" w:rsidR="00A20A53" w:rsidRPr="00A20A53" w:rsidRDefault="00A20A53" w:rsidP="00A20A53">
      <w:pPr>
        <w:numPr>
          <w:ilvl w:val="0"/>
          <w:numId w:val="1091"/>
        </w:numPr>
      </w:pPr>
      <w:r w:rsidRPr="00A20A53">
        <w:t xml:space="preserve">Veterinary-referral judgment </w:t>
      </w:r>
    </w:p>
    <w:p w14:paraId="51392DDA" w14:textId="77777777" w:rsidR="00A20A53" w:rsidRPr="00A20A53" w:rsidRDefault="00A20A53" w:rsidP="00A20A53">
      <w:pPr>
        <w:numPr>
          <w:ilvl w:val="0"/>
          <w:numId w:val="1091"/>
        </w:numPr>
      </w:pPr>
      <w:r w:rsidRPr="00A20A53">
        <w:t xml:space="preserve">Progress documentation </w:t>
      </w:r>
    </w:p>
    <w:p w14:paraId="19A0DD70" w14:textId="77777777" w:rsidR="00A20A53" w:rsidRPr="00A20A53" w:rsidRDefault="00A20A53" w:rsidP="00A20A53">
      <w:r w:rsidRPr="00A20A53">
        <w:t xml:space="preserve">AVSAB’s current professional position recommends reward-based training and advises against methods based on pain, intimidation or force, including electronic collars, prong collars and punitive physical corrections. </w:t>
      </w:r>
    </w:p>
    <w:p w14:paraId="4B5BD1FA" w14:textId="77777777" w:rsidR="00A20A53" w:rsidRPr="00A20A53" w:rsidRDefault="00A20A53" w:rsidP="00A20A53">
      <w:pPr>
        <w:rPr>
          <w:b/>
          <w:bCs/>
        </w:rPr>
      </w:pPr>
      <w:r w:rsidRPr="00A20A53">
        <w:rPr>
          <w:b/>
          <w:bCs/>
        </w:rPr>
        <w:t>Permission levels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87"/>
        <w:gridCol w:w="5193"/>
      </w:tblGrid>
      <w:tr w:rsidR="00A20A53" w:rsidRPr="00A20A53" w14:paraId="2E987818" w14:textId="77777777">
        <w:trPr>
          <w:tblHeader/>
          <w:tblCellSpacing w:w="15" w:type="dxa"/>
        </w:trPr>
        <w:tc>
          <w:tcPr>
            <w:tcW w:w="0" w:type="auto"/>
            <w:vAlign w:val="center"/>
            <w:hideMark/>
          </w:tcPr>
          <w:p w14:paraId="1C9337D1" w14:textId="77777777" w:rsidR="00A20A53" w:rsidRPr="00A20A53" w:rsidRDefault="00A20A53" w:rsidP="00A20A53">
            <w:pPr>
              <w:rPr>
                <w:b/>
                <w:bCs/>
              </w:rPr>
            </w:pPr>
            <w:r w:rsidRPr="00A20A53">
              <w:rPr>
                <w:b/>
                <w:bCs/>
              </w:rPr>
              <w:t>Trainer permission</w:t>
            </w:r>
          </w:p>
        </w:tc>
        <w:tc>
          <w:tcPr>
            <w:tcW w:w="0" w:type="auto"/>
            <w:vAlign w:val="center"/>
            <w:hideMark/>
          </w:tcPr>
          <w:p w14:paraId="56D11827" w14:textId="77777777" w:rsidR="00A20A53" w:rsidRPr="00A20A53" w:rsidRDefault="00A20A53" w:rsidP="00A20A53">
            <w:pPr>
              <w:rPr>
                <w:b/>
                <w:bCs/>
              </w:rPr>
            </w:pPr>
            <w:r w:rsidRPr="00A20A53">
              <w:rPr>
                <w:b/>
                <w:bCs/>
              </w:rPr>
              <w:t>Example scope</w:t>
            </w:r>
          </w:p>
        </w:tc>
      </w:tr>
      <w:tr w:rsidR="00A20A53" w:rsidRPr="00A20A53" w14:paraId="35A9C3C3" w14:textId="77777777">
        <w:trPr>
          <w:tblCellSpacing w:w="15" w:type="dxa"/>
        </w:trPr>
        <w:tc>
          <w:tcPr>
            <w:tcW w:w="0" w:type="auto"/>
            <w:vAlign w:val="center"/>
            <w:hideMark/>
          </w:tcPr>
          <w:p w14:paraId="2A440816" w14:textId="77777777" w:rsidR="00A20A53" w:rsidRPr="00A20A53" w:rsidRDefault="00A20A53" w:rsidP="00A20A53">
            <w:r w:rsidRPr="00A20A53">
              <w:t>Foundation</w:t>
            </w:r>
          </w:p>
        </w:tc>
        <w:tc>
          <w:tcPr>
            <w:tcW w:w="0" w:type="auto"/>
            <w:vAlign w:val="center"/>
            <w:hideMark/>
          </w:tcPr>
          <w:p w14:paraId="0EF705E4" w14:textId="77777777" w:rsidR="00A20A53" w:rsidRPr="00A20A53" w:rsidRDefault="00A20A53" w:rsidP="00A20A53">
            <w:r w:rsidRPr="00A20A53">
              <w:t>Puppy basics, toilet routine, home manners</w:t>
            </w:r>
          </w:p>
        </w:tc>
      </w:tr>
      <w:tr w:rsidR="00A20A53" w:rsidRPr="00A20A53" w14:paraId="1D1E1F7B" w14:textId="77777777">
        <w:trPr>
          <w:tblCellSpacing w:w="15" w:type="dxa"/>
        </w:trPr>
        <w:tc>
          <w:tcPr>
            <w:tcW w:w="0" w:type="auto"/>
            <w:vAlign w:val="center"/>
            <w:hideMark/>
          </w:tcPr>
          <w:p w14:paraId="4CC7D1B4" w14:textId="77777777" w:rsidR="00A20A53" w:rsidRPr="00A20A53" w:rsidRDefault="00A20A53" w:rsidP="00A20A53">
            <w:r w:rsidRPr="00A20A53">
              <w:t>Walking skills</w:t>
            </w:r>
          </w:p>
        </w:tc>
        <w:tc>
          <w:tcPr>
            <w:tcW w:w="0" w:type="auto"/>
            <w:vAlign w:val="center"/>
            <w:hideMark/>
          </w:tcPr>
          <w:p w14:paraId="28C4B345" w14:textId="77777777" w:rsidR="00A20A53" w:rsidRPr="00A20A53" w:rsidRDefault="00A20A53" w:rsidP="00A20A53">
            <w:r w:rsidRPr="00A20A53">
              <w:t>Leash pulling, recall foundations</w:t>
            </w:r>
          </w:p>
        </w:tc>
      </w:tr>
      <w:tr w:rsidR="00A20A53" w:rsidRPr="00A20A53" w14:paraId="447B7108" w14:textId="77777777">
        <w:trPr>
          <w:tblCellSpacing w:w="15" w:type="dxa"/>
        </w:trPr>
        <w:tc>
          <w:tcPr>
            <w:tcW w:w="0" w:type="auto"/>
            <w:vAlign w:val="center"/>
            <w:hideMark/>
          </w:tcPr>
          <w:p w14:paraId="27AA7B1D" w14:textId="77777777" w:rsidR="00A20A53" w:rsidRPr="00A20A53" w:rsidRDefault="00A20A53" w:rsidP="00A20A53">
            <w:r w:rsidRPr="00A20A53">
              <w:t>Group workshop</w:t>
            </w:r>
          </w:p>
        </w:tc>
        <w:tc>
          <w:tcPr>
            <w:tcW w:w="0" w:type="auto"/>
            <w:vAlign w:val="center"/>
            <w:hideMark/>
          </w:tcPr>
          <w:p w14:paraId="5241E1AC" w14:textId="77777777" w:rsidR="00A20A53" w:rsidRPr="00A20A53" w:rsidRDefault="00A20A53" w:rsidP="00A20A53">
            <w:r w:rsidRPr="00A20A53">
              <w:t>Society puppy and manners classes</w:t>
            </w:r>
          </w:p>
        </w:tc>
      </w:tr>
      <w:tr w:rsidR="00A20A53" w:rsidRPr="00A20A53" w14:paraId="404E4B8D" w14:textId="77777777">
        <w:trPr>
          <w:tblCellSpacing w:w="15" w:type="dxa"/>
        </w:trPr>
        <w:tc>
          <w:tcPr>
            <w:tcW w:w="0" w:type="auto"/>
            <w:vAlign w:val="center"/>
            <w:hideMark/>
          </w:tcPr>
          <w:p w14:paraId="4EAC08D0" w14:textId="77777777" w:rsidR="00A20A53" w:rsidRPr="00A20A53" w:rsidRDefault="00A20A53" w:rsidP="00A20A53">
            <w:r w:rsidRPr="00A20A53">
              <w:t>Advanced behaviour</w:t>
            </w:r>
          </w:p>
        </w:tc>
        <w:tc>
          <w:tcPr>
            <w:tcW w:w="0" w:type="auto"/>
            <w:vAlign w:val="center"/>
            <w:hideMark/>
          </w:tcPr>
          <w:p w14:paraId="38DAE349" w14:textId="77777777" w:rsidR="00A20A53" w:rsidRPr="00A20A53" w:rsidRDefault="00A20A53" w:rsidP="00A20A53">
            <w:r w:rsidRPr="00A20A53">
              <w:t>Reactivity, mild guarding</w:t>
            </w:r>
          </w:p>
        </w:tc>
      </w:tr>
      <w:tr w:rsidR="00A20A53" w:rsidRPr="00A20A53" w14:paraId="2A22FDFA" w14:textId="77777777">
        <w:trPr>
          <w:tblCellSpacing w:w="15" w:type="dxa"/>
        </w:trPr>
        <w:tc>
          <w:tcPr>
            <w:tcW w:w="0" w:type="auto"/>
            <w:vAlign w:val="center"/>
            <w:hideMark/>
          </w:tcPr>
          <w:p w14:paraId="16B52682" w14:textId="77777777" w:rsidR="00A20A53" w:rsidRPr="00A20A53" w:rsidRDefault="00A20A53" w:rsidP="00A20A53">
            <w:r w:rsidRPr="00A20A53">
              <w:t>Specialist</w:t>
            </w:r>
          </w:p>
        </w:tc>
        <w:tc>
          <w:tcPr>
            <w:tcW w:w="0" w:type="auto"/>
            <w:vAlign w:val="center"/>
            <w:hideMark/>
          </w:tcPr>
          <w:p w14:paraId="3E930B3D" w14:textId="77777777" w:rsidR="00A20A53" w:rsidRPr="00A20A53" w:rsidRDefault="00A20A53" w:rsidP="00A20A53">
            <w:r w:rsidRPr="00A20A53">
              <w:t>Bite histories, serious fear</w:t>
            </w:r>
          </w:p>
        </w:tc>
      </w:tr>
      <w:tr w:rsidR="00A20A53" w:rsidRPr="00A20A53" w14:paraId="30643F3D" w14:textId="77777777">
        <w:trPr>
          <w:tblCellSpacing w:w="15" w:type="dxa"/>
        </w:trPr>
        <w:tc>
          <w:tcPr>
            <w:tcW w:w="0" w:type="auto"/>
            <w:vAlign w:val="center"/>
            <w:hideMark/>
          </w:tcPr>
          <w:p w14:paraId="1B7618FE" w14:textId="77777777" w:rsidR="00A20A53" w:rsidRPr="00A20A53" w:rsidRDefault="00A20A53" w:rsidP="00A20A53">
            <w:r w:rsidRPr="00A20A53">
              <w:t>Vet-integrated</w:t>
            </w:r>
          </w:p>
        </w:tc>
        <w:tc>
          <w:tcPr>
            <w:tcW w:w="0" w:type="auto"/>
            <w:vAlign w:val="center"/>
            <w:hideMark/>
          </w:tcPr>
          <w:p w14:paraId="1CA99274" w14:textId="77777777" w:rsidR="00A20A53" w:rsidRPr="00A20A53" w:rsidRDefault="00A20A53" w:rsidP="00A20A53">
            <w:r w:rsidRPr="00A20A53">
              <w:t>Cases with possible medical or medication needs</w:t>
            </w:r>
          </w:p>
        </w:tc>
      </w:tr>
    </w:tbl>
    <w:p w14:paraId="10DACB7F" w14:textId="77777777" w:rsidR="00A20A53" w:rsidRPr="00A20A53" w:rsidRDefault="00A20A53" w:rsidP="00A20A53">
      <w:pPr>
        <w:rPr>
          <w:b/>
          <w:bCs/>
        </w:rPr>
      </w:pPr>
      <w:r w:rsidRPr="00A20A53">
        <w:rPr>
          <w:b/>
          <w:bCs/>
        </w:rPr>
        <w:t>Hard rules</w:t>
      </w:r>
    </w:p>
    <w:p w14:paraId="34BD93CA" w14:textId="77777777" w:rsidR="00A20A53" w:rsidRPr="00A20A53" w:rsidRDefault="00A20A53" w:rsidP="00A20A53">
      <w:pPr>
        <w:numPr>
          <w:ilvl w:val="0"/>
          <w:numId w:val="1092"/>
        </w:numPr>
      </w:pPr>
      <w:r w:rsidRPr="00A20A53">
        <w:t xml:space="preserve">Assessment before complex packages </w:t>
      </w:r>
    </w:p>
    <w:p w14:paraId="67DB7F40" w14:textId="77777777" w:rsidR="00A20A53" w:rsidRPr="00A20A53" w:rsidRDefault="00A20A53" w:rsidP="00A20A53">
      <w:pPr>
        <w:numPr>
          <w:ilvl w:val="0"/>
          <w:numId w:val="1092"/>
        </w:numPr>
      </w:pPr>
      <w:r w:rsidRPr="00A20A53">
        <w:t xml:space="preserve">No instant “aggression correction” checkout </w:t>
      </w:r>
    </w:p>
    <w:p w14:paraId="6AADB667" w14:textId="77777777" w:rsidR="00A20A53" w:rsidRPr="00A20A53" w:rsidRDefault="00A20A53" w:rsidP="00A20A53">
      <w:pPr>
        <w:numPr>
          <w:ilvl w:val="0"/>
          <w:numId w:val="1092"/>
        </w:numPr>
      </w:pPr>
      <w:r w:rsidRPr="00A20A53">
        <w:t xml:space="preserve">No guaranteed cures </w:t>
      </w:r>
    </w:p>
    <w:p w14:paraId="253B8CCC" w14:textId="77777777" w:rsidR="00A20A53" w:rsidRPr="00A20A53" w:rsidRDefault="00A20A53" w:rsidP="00A20A53">
      <w:pPr>
        <w:numPr>
          <w:ilvl w:val="0"/>
          <w:numId w:val="1092"/>
        </w:numPr>
      </w:pPr>
      <w:r w:rsidRPr="00A20A53">
        <w:t xml:space="preserve">No hidden equipment </w:t>
      </w:r>
    </w:p>
    <w:p w14:paraId="78953FDA" w14:textId="77777777" w:rsidR="00A20A53" w:rsidRPr="00A20A53" w:rsidRDefault="00A20A53" w:rsidP="00A20A53">
      <w:pPr>
        <w:numPr>
          <w:ilvl w:val="0"/>
          <w:numId w:val="1092"/>
        </w:numPr>
      </w:pPr>
      <w:r w:rsidRPr="00A20A53">
        <w:t xml:space="preserve">High-risk cases reviewed before assignment </w:t>
      </w:r>
    </w:p>
    <w:p w14:paraId="10BF94EB" w14:textId="77777777" w:rsidR="00A20A53" w:rsidRPr="00A20A53" w:rsidRDefault="00A20A53" w:rsidP="00A20A53">
      <w:pPr>
        <w:numPr>
          <w:ilvl w:val="0"/>
          <w:numId w:val="1092"/>
        </w:numPr>
      </w:pPr>
      <w:r w:rsidRPr="00A20A53">
        <w:t xml:space="preserve">Sudden behaviour change routed to veterinary evaluation </w:t>
      </w:r>
    </w:p>
    <w:p w14:paraId="20C0C5A1" w14:textId="77777777" w:rsidR="00A20A53" w:rsidRPr="00A20A53" w:rsidRDefault="00A20A53" w:rsidP="00A20A53">
      <w:r w:rsidRPr="00A20A53">
        <w:pict w14:anchorId="41E7B22E">
          <v:rect id="_x0000_i4926" style="width:0;height:1.5pt" o:hralign="center" o:hrstd="t" o:hr="t" fillcolor="#a0a0a0" stroked="f"/>
        </w:pict>
      </w:r>
    </w:p>
    <w:p w14:paraId="1E6A6531" w14:textId="77777777" w:rsidR="00A20A53" w:rsidRPr="00A20A53" w:rsidRDefault="00A20A53" w:rsidP="00A20A53">
      <w:pPr>
        <w:rPr>
          <w:b/>
          <w:bCs/>
        </w:rPr>
      </w:pPr>
      <w:r w:rsidRPr="00A20A53">
        <w:rPr>
          <w:b/>
          <w:bCs/>
        </w:rPr>
        <w:t>Risk 4: Pet taxi safety</w:t>
      </w:r>
    </w:p>
    <w:p w14:paraId="72B8C903" w14:textId="77777777" w:rsidR="00A20A53" w:rsidRPr="00A20A53" w:rsidRDefault="00A20A53" w:rsidP="00A20A53">
      <w:pPr>
        <w:rPr>
          <w:b/>
          <w:bCs/>
        </w:rPr>
      </w:pPr>
      <w:r w:rsidRPr="00A20A53">
        <w:rPr>
          <w:b/>
          <w:bCs/>
        </w:rPr>
        <w:t>Basic control</w:t>
      </w:r>
    </w:p>
    <w:p w14:paraId="36046B7B" w14:textId="77777777" w:rsidR="00A20A53" w:rsidRPr="00A20A53" w:rsidRDefault="00A20A53" w:rsidP="00A20A53">
      <w:r w:rsidRPr="00A20A53">
        <w:t>Controlled beta.</w:t>
      </w:r>
    </w:p>
    <w:p w14:paraId="629C1D08" w14:textId="77777777" w:rsidR="00A20A53" w:rsidRPr="00A20A53" w:rsidRDefault="00A20A53" w:rsidP="00A20A53">
      <w:pPr>
        <w:rPr>
          <w:b/>
          <w:bCs/>
        </w:rPr>
      </w:pPr>
      <w:r w:rsidRPr="00A20A53">
        <w:rPr>
          <w:b/>
          <w:bCs/>
        </w:rPr>
        <w:t>Hidden problem</w:t>
      </w:r>
    </w:p>
    <w:p w14:paraId="1A12A376" w14:textId="77777777" w:rsidR="00A20A53" w:rsidRPr="00A20A53" w:rsidRDefault="00A20A53" w:rsidP="00A20A53">
      <w:r w:rsidRPr="00A20A53">
        <w:lastRenderedPageBreak/>
        <w:t>A manual beta is still a commercial transport and animal-custody operation.</w:t>
      </w:r>
    </w:p>
    <w:p w14:paraId="58159A64" w14:textId="77777777" w:rsidR="00A20A53" w:rsidRPr="00A20A53" w:rsidRDefault="00A20A53" w:rsidP="00A20A53">
      <w:r w:rsidRPr="00A20A53">
        <w:t xml:space="preserve">Section 66 of the Motor Vehicles Act generally requires a transport vehicle used in a public place to operate under the conditions of an appropriate permit. </w:t>
      </w:r>
    </w:p>
    <w:p w14:paraId="4FD0D4D4" w14:textId="77777777" w:rsidR="00A20A53" w:rsidRPr="00A20A53" w:rsidRDefault="00A20A53" w:rsidP="00A20A53">
      <w:r w:rsidRPr="00A20A53">
        <w:t xml:space="preserve">The Transport of Animals Rules contain specific provisions for dogs and cats transported by road, including fitness-to-travel documentation and enhanced controls for aggressive animals. </w:t>
      </w:r>
    </w:p>
    <w:p w14:paraId="1981B571" w14:textId="77777777" w:rsidR="00A20A53" w:rsidRPr="00A20A53" w:rsidRDefault="00A20A53" w:rsidP="00A20A53">
      <w:pPr>
        <w:rPr>
          <w:b/>
          <w:bCs/>
        </w:rPr>
      </w:pPr>
      <w:r w:rsidRPr="00A20A53">
        <w:rPr>
          <w:b/>
          <w:bCs/>
        </w:rPr>
        <w:t>Phase 8 taxi limits</w:t>
      </w:r>
    </w:p>
    <w:p w14:paraId="201A5D29" w14:textId="77777777" w:rsidR="00A20A53" w:rsidRPr="00A20A53" w:rsidRDefault="00A20A53" w:rsidP="00A20A53">
      <w:r w:rsidRPr="00A20A53">
        <w:t>Launch only:</w:t>
      </w:r>
    </w:p>
    <w:p w14:paraId="2E74AEB5" w14:textId="77777777" w:rsidR="00A20A53" w:rsidRPr="00A20A53" w:rsidRDefault="00A20A53" w:rsidP="00A20A53">
      <w:pPr>
        <w:numPr>
          <w:ilvl w:val="0"/>
          <w:numId w:val="1093"/>
        </w:numPr>
      </w:pPr>
      <w:r w:rsidRPr="00A20A53">
        <w:t xml:space="preserve">Owner-accompanied trips </w:t>
      </w:r>
    </w:p>
    <w:p w14:paraId="4D5F342A" w14:textId="77777777" w:rsidR="00A20A53" w:rsidRPr="00A20A53" w:rsidRDefault="00A20A53" w:rsidP="00A20A53">
      <w:pPr>
        <w:numPr>
          <w:ilvl w:val="0"/>
          <w:numId w:val="1093"/>
        </w:numPr>
      </w:pPr>
      <w:r w:rsidRPr="00A20A53">
        <w:t xml:space="preserve">Vet, grooming and boarding journeys </w:t>
      </w:r>
    </w:p>
    <w:p w14:paraId="58610400" w14:textId="77777777" w:rsidR="00A20A53" w:rsidRPr="00A20A53" w:rsidRDefault="00A20A53" w:rsidP="00A20A53">
      <w:pPr>
        <w:numPr>
          <w:ilvl w:val="0"/>
          <w:numId w:val="1093"/>
        </w:numPr>
      </w:pPr>
      <w:r w:rsidRPr="00A20A53">
        <w:t xml:space="preserve">Existing customers </w:t>
      </w:r>
    </w:p>
    <w:p w14:paraId="1CE35E8D" w14:textId="77777777" w:rsidR="00A20A53" w:rsidRPr="00A20A53" w:rsidRDefault="00A20A53" w:rsidP="00A20A53">
      <w:pPr>
        <w:numPr>
          <w:ilvl w:val="0"/>
          <w:numId w:val="1093"/>
        </w:numPr>
      </w:pPr>
      <w:r w:rsidRPr="00A20A53">
        <w:t xml:space="preserve">One or two service clusters </w:t>
      </w:r>
    </w:p>
    <w:p w14:paraId="59AF05F0" w14:textId="77777777" w:rsidR="00A20A53" w:rsidRPr="00A20A53" w:rsidRDefault="00A20A53" w:rsidP="00A20A53">
      <w:pPr>
        <w:numPr>
          <w:ilvl w:val="0"/>
          <w:numId w:val="1093"/>
        </w:numPr>
      </w:pPr>
      <w:r w:rsidRPr="00A20A53">
        <w:t xml:space="preserve">Approved commercial vehicles </w:t>
      </w:r>
    </w:p>
    <w:p w14:paraId="2A83A34D" w14:textId="77777777" w:rsidR="00A20A53" w:rsidRPr="00A20A53" w:rsidRDefault="00A20A53" w:rsidP="00A20A53">
      <w:pPr>
        <w:numPr>
          <w:ilvl w:val="0"/>
          <w:numId w:val="1093"/>
        </w:numPr>
      </w:pPr>
      <w:r w:rsidRPr="00A20A53">
        <w:t xml:space="preserve">Human monitoring </w:t>
      </w:r>
    </w:p>
    <w:p w14:paraId="171C9605" w14:textId="77777777" w:rsidR="00A20A53" w:rsidRPr="00A20A53" w:rsidRDefault="00A20A53" w:rsidP="00A20A53">
      <w:pPr>
        <w:numPr>
          <w:ilvl w:val="0"/>
          <w:numId w:val="1093"/>
        </w:numPr>
      </w:pPr>
      <w:r w:rsidRPr="00A20A53">
        <w:t xml:space="preserve">Prebooked rides </w:t>
      </w:r>
    </w:p>
    <w:p w14:paraId="3EB3F783" w14:textId="77777777" w:rsidR="00A20A53" w:rsidRPr="00A20A53" w:rsidRDefault="00A20A53" w:rsidP="00A20A53">
      <w:pPr>
        <w:rPr>
          <w:b/>
          <w:bCs/>
        </w:rPr>
      </w:pPr>
      <w:r w:rsidRPr="00A20A53">
        <w:rPr>
          <w:b/>
          <w:bCs/>
        </w:rPr>
        <w:t>Defer</w:t>
      </w:r>
    </w:p>
    <w:p w14:paraId="192B3130" w14:textId="77777777" w:rsidR="00A20A53" w:rsidRPr="00A20A53" w:rsidRDefault="00A20A53" w:rsidP="00A20A53">
      <w:pPr>
        <w:numPr>
          <w:ilvl w:val="0"/>
          <w:numId w:val="1094"/>
        </w:numPr>
      </w:pPr>
      <w:r w:rsidRPr="00A20A53">
        <w:t xml:space="preserve">Instant dispatch </w:t>
      </w:r>
    </w:p>
    <w:p w14:paraId="290AB4B0" w14:textId="77777777" w:rsidR="00A20A53" w:rsidRPr="00A20A53" w:rsidRDefault="00A20A53" w:rsidP="00A20A53">
      <w:pPr>
        <w:numPr>
          <w:ilvl w:val="0"/>
          <w:numId w:val="1094"/>
        </w:numPr>
      </w:pPr>
      <w:r w:rsidRPr="00A20A53">
        <w:t xml:space="preserve">Unaccompanied pet transfer </w:t>
      </w:r>
    </w:p>
    <w:p w14:paraId="1AC28AE6" w14:textId="77777777" w:rsidR="00A20A53" w:rsidRPr="00A20A53" w:rsidRDefault="00A20A53" w:rsidP="00A20A53">
      <w:pPr>
        <w:numPr>
          <w:ilvl w:val="0"/>
          <w:numId w:val="1094"/>
        </w:numPr>
      </w:pPr>
      <w:r w:rsidRPr="00A20A53">
        <w:t xml:space="preserve">Airport relocation </w:t>
      </w:r>
    </w:p>
    <w:p w14:paraId="34574D8E" w14:textId="77777777" w:rsidR="00A20A53" w:rsidRPr="00A20A53" w:rsidRDefault="00A20A53" w:rsidP="00A20A53">
      <w:pPr>
        <w:numPr>
          <w:ilvl w:val="0"/>
          <w:numId w:val="1094"/>
        </w:numPr>
      </w:pPr>
      <w:r w:rsidRPr="00A20A53">
        <w:t xml:space="preserve">Intercity journeys </w:t>
      </w:r>
    </w:p>
    <w:p w14:paraId="14471CAD" w14:textId="77777777" w:rsidR="00A20A53" w:rsidRPr="00A20A53" w:rsidRDefault="00A20A53" w:rsidP="00A20A53">
      <w:pPr>
        <w:numPr>
          <w:ilvl w:val="0"/>
          <w:numId w:val="1094"/>
        </w:numPr>
      </w:pPr>
      <w:r w:rsidRPr="00A20A53">
        <w:t xml:space="preserve">Pooled pets </w:t>
      </w:r>
    </w:p>
    <w:p w14:paraId="0723D565" w14:textId="77777777" w:rsidR="00A20A53" w:rsidRPr="00A20A53" w:rsidRDefault="00A20A53" w:rsidP="00A20A53">
      <w:pPr>
        <w:numPr>
          <w:ilvl w:val="0"/>
          <w:numId w:val="1094"/>
        </w:numPr>
      </w:pPr>
      <w:r w:rsidRPr="00A20A53">
        <w:t xml:space="preserve">“Pet ambulance” claims </w:t>
      </w:r>
    </w:p>
    <w:p w14:paraId="04BE2E2E" w14:textId="77777777" w:rsidR="00A20A53" w:rsidRPr="00A20A53" w:rsidRDefault="00A20A53" w:rsidP="00A20A53">
      <w:pPr>
        <w:rPr>
          <w:b/>
          <w:bCs/>
        </w:rPr>
      </w:pPr>
      <w:r w:rsidRPr="00A20A53">
        <w:rPr>
          <w:b/>
          <w:bCs/>
        </w:rPr>
        <w:t>Required controls</w:t>
      </w:r>
    </w:p>
    <w:p w14:paraId="0EFE4DD1" w14:textId="77777777" w:rsidR="00A20A53" w:rsidRPr="00A20A53" w:rsidRDefault="00A20A53" w:rsidP="00A20A53">
      <w:pPr>
        <w:numPr>
          <w:ilvl w:val="0"/>
          <w:numId w:val="1095"/>
        </w:numPr>
      </w:pPr>
      <w:r w:rsidRPr="00A20A53">
        <w:t xml:space="preserve">Driver and vehicle documents </w:t>
      </w:r>
    </w:p>
    <w:p w14:paraId="4CFBF9C1" w14:textId="77777777" w:rsidR="00A20A53" w:rsidRPr="00A20A53" w:rsidRDefault="00A20A53" w:rsidP="00A20A53">
      <w:pPr>
        <w:numPr>
          <w:ilvl w:val="0"/>
          <w:numId w:val="1095"/>
        </w:numPr>
      </w:pPr>
      <w:r w:rsidRPr="00A20A53">
        <w:t xml:space="preserve">Permit and insurance review </w:t>
      </w:r>
    </w:p>
    <w:p w14:paraId="79A94F1B" w14:textId="77777777" w:rsidR="00A20A53" w:rsidRPr="00A20A53" w:rsidRDefault="00A20A53" w:rsidP="00A20A53">
      <w:pPr>
        <w:numPr>
          <w:ilvl w:val="0"/>
          <w:numId w:val="1095"/>
        </w:numPr>
      </w:pPr>
      <w:r w:rsidRPr="00A20A53">
        <w:t xml:space="preserve">Vehicle inspection </w:t>
      </w:r>
    </w:p>
    <w:p w14:paraId="6F4CB185" w14:textId="77777777" w:rsidR="00A20A53" w:rsidRPr="00A20A53" w:rsidRDefault="00A20A53" w:rsidP="00A20A53">
      <w:pPr>
        <w:numPr>
          <w:ilvl w:val="0"/>
          <w:numId w:val="1095"/>
        </w:numPr>
      </w:pPr>
      <w:r w:rsidRPr="00A20A53">
        <w:t xml:space="preserve">Climate control </w:t>
      </w:r>
    </w:p>
    <w:p w14:paraId="6C433F1D" w14:textId="77777777" w:rsidR="00A20A53" w:rsidRPr="00A20A53" w:rsidRDefault="00A20A53" w:rsidP="00A20A53">
      <w:pPr>
        <w:numPr>
          <w:ilvl w:val="0"/>
          <w:numId w:val="1095"/>
        </w:numPr>
      </w:pPr>
      <w:r w:rsidRPr="00A20A53">
        <w:t xml:space="preserve">Secure carrier/restraint system </w:t>
      </w:r>
    </w:p>
    <w:p w14:paraId="6AD928DA" w14:textId="77777777" w:rsidR="00A20A53" w:rsidRPr="00A20A53" w:rsidRDefault="00A20A53" w:rsidP="00A20A53">
      <w:pPr>
        <w:numPr>
          <w:ilvl w:val="0"/>
          <w:numId w:val="1095"/>
        </w:numPr>
      </w:pPr>
      <w:r w:rsidRPr="00A20A53">
        <w:t xml:space="preserve">Pickup and drop OTPs </w:t>
      </w:r>
    </w:p>
    <w:p w14:paraId="28013400" w14:textId="77777777" w:rsidR="00A20A53" w:rsidRPr="00A20A53" w:rsidRDefault="00A20A53" w:rsidP="00A20A53">
      <w:pPr>
        <w:numPr>
          <w:ilvl w:val="0"/>
          <w:numId w:val="1095"/>
        </w:numPr>
      </w:pPr>
      <w:r w:rsidRPr="00A20A53">
        <w:t xml:space="preserve">Live tracking </w:t>
      </w:r>
    </w:p>
    <w:p w14:paraId="5134A0C4" w14:textId="77777777" w:rsidR="00A20A53" w:rsidRPr="00A20A53" w:rsidRDefault="00A20A53" w:rsidP="00A20A53">
      <w:pPr>
        <w:numPr>
          <w:ilvl w:val="0"/>
          <w:numId w:val="1095"/>
        </w:numPr>
      </w:pPr>
      <w:r w:rsidRPr="00A20A53">
        <w:lastRenderedPageBreak/>
        <w:t xml:space="preserve">Named recipient </w:t>
      </w:r>
    </w:p>
    <w:p w14:paraId="6B0864F4" w14:textId="77777777" w:rsidR="00A20A53" w:rsidRPr="00A20A53" w:rsidRDefault="00A20A53" w:rsidP="00A20A53">
      <w:pPr>
        <w:numPr>
          <w:ilvl w:val="0"/>
          <w:numId w:val="1095"/>
        </w:numPr>
      </w:pPr>
      <w:r w:rsidRPr="00A20A53">
        <w:t xml:space="preserve">Accident and escape SOP </w:t>
      </w:r>
    </w:p>
    <w:p w14:paraId="3C15D81B" w14:textId="77777777" w:rsidR="00A20A53" w:rsidRPr="00A20A53" w:rsidRDefault="00A20A53" w:rsidP="00A20A53">
      <w:pPr>
        <w:numPr>
          <w:ilvl w:val="0"/>
          <w:numId w:val="1095"/>
        </w:numPr>
      </w:pPr>
      <w:r w:rsidRPr="00A20A53">
        <w:t xml:space="preserve">Backup vehicle </w:t>
      </w:r>
    </w:p>
    <w:p w14:paraId="2D105A34" w14:textId="77777777" w:rsidR="00A20A53" w:rsidRPr="00A20A53" w:rsidRDefault="00A20A53" w:rsidP="00A20A53">
      <w:pPr>
        <w:rPr>
          <w:b/>
          <w:bCs/>
        </w:rPr>
      </w:pPr>
      <w:r w:rsidRPr="00A20A53">
        <w:rPr>
          <w:b/>
          <w:bCs/>
        </w:rPr>
        <w:t>Scale gate—not Phase-number gate</w:t>
      </w:r>
    </w:p>
    <w:p w14:paraId="676140EC" w14:textId="77777777" w:rsidR="00A20A53" w:rsidRPr="00A20A53" w:rsidRDefault="00A20A53" w:rsidP="00A20A53">
      <w:r w:rsidRPr="00A20A53">
        <w:t>Pet taxi can leave beta only after:</w:t>
      </w:r>
    </w:p>
    <w:p w14:paraId="19049B3E" w14:textId="77777777" w:rsidR="00A20A53" w:rsidRPr="00A20A53" w:rsidRDefault="00A20A53" w:rsidP="00A20A53">
      <w:pPr>
        <w:numPr>
          <w:ilvl w:val="0"/>
          <w:numId w:val="1096"/>
        </w:numPr>
      </w:pPr>
      <w:r w:rsidRPr="00A20A53">
        <w:t xml:space="preserve">100+ completed rides </w:t>
      </w:r>
    </w:p>
    <w:p w14:paraId="60C45683" w14:textId="77777777" w:rsidR="00A20A53" w:rsidRPr="00A20A53" w:rsidRDefault="00A20A53" w:rsidP="00A20A53">
      <w:pPr>
        <w:numPr>
          <w:ilvl w:val="0"/>
          <w:numId w:val="1096"/>
        </w:numPr>
      </w:pPr>
      <w:r w:rsidRPr="00A20A53">
        <w:t xml:space="preserve">95%+ completion </w:t>
      </w:r>
    </w:p>
    <w:p w14:paraId="6737DA3F" w14:textId="77777777" w:rsidR="00A20A53" w:rsidRPr="00A20A53" w:rsidRDefault="00A20A53" w:rsidP="00A20A53">
      <w:pPr>
        <w:numPr>
          <w:ilvl w:val="0"/>
          <w:numId w:val="1096"/>
        </w:numPr>
      </w:pPr>
      <w:r w:rsidRPr="00A20A53">
        <w:t xml:space="preserve">90–95% on-time pickup </w:t>
      </w:r>
    </w:p>
    <w:p w14:paraId="64BC89FC" w14:textId="77777777" w:rsidR="00A20A53" w:rsidRPr="00A20A53" w:rsidRDefault="00A20A53" w:rsidP="00A20A53">
      <w:pPr>
        <w:numPr>
          <w:ilvl w:val="0"/>
          <w:numId w:val="1096"/>
        </w:numPr>
      </w:pPr>
      <w:r w:rsidRPr="00A20A53">
        <w:t xml:space="preserve">Fewer than 8% driver cancellations </w:t>
      </w:r>
    </w:p>
    <w:p w14:paraId="3006865A" w14:textId="77777777" w:rsidR="00A20A53" w:rsidRPr="00A20A53" w:rsidRDefault="00A20A53" w:rsidP="00A20A53">
      <w:pPr>
        <w:numPr>
          <w:ilvl w:val="0"/>
          <w:numId w:val="1096"/>
        </w:numPr>
      </w:pPr>
      <w:r w:rsidRPr="00A20A53">
        <w:t xml:space="preserve">Zero escapes </w:t>
      </w:r>
    </w:p>
    <w:p w14:paraId="055D0390" w14:textId="77777777" w:rsidR="00A20A53" w:rsidRPr="00A20A53" w:rsidRDefault="00A20A53" w:rsidP="00A20A53">
      <w:pPr>
        <w:numPr>
          <w:ilvl w:val="0"/>
          <w:numId w:val="1096"/>
        </w:numPr>
      </w:pPr>
      <w:r w:rsidRPr="00A20A53">
        <w:t xml:space="preserve">Zero preventable injuries </w:t>
      </w:r>
    </w:p>
    <w:p w14:paraId="5C5E6F1F" w14:textId="77777777" w:rsidR="00A20A53" w:rsidRPr="00A20A53" w:rsidRDefault="00A20A53" w:rsidP="00A20A53">
      <w:pPr>
        <w:numPr>
          <w:ilvl w:val="0"/>
          <w:numId w:val="1096"/>
        </w:numPr>
      </w:pPr>
      <w:r w:rsidRPr="00A20A53">
        <w:t xml:space="preserve">Positive contribution </w:t>
      </w:r>
    </w:p>
    <w:p w14:paraId="2DD9E0DD" w14:textId="77777777" w:rsidR="00A20A53" w:rsidRPr="00A20A53" w:rsidRDefault="00A20A53" w:rsidP="00A20A53">
      <w:pPr>
        <w:numPr>
          <w:ilvl w:val="0"/>
          <w:numId w:val="1096"/>
        </w:numPr>
      </w:pPr>
      <w:r w:rsidRPr="00A20A53">
        <w:t xml:space="preserve">Insurance and city-level transport position confirmed </w:t>
      </w:r>
    </w:p>
    <w:p w14:paraId="1A9447A4" w14:textId="77777777" w:rsidR="00A20A53" w:rsidRPr="00A20A53" w:rsidRDefault="00A20A53" w:rsidP="00A20A53">
      <w:r w:rsidRPr="00A20A53">
        <w:pict w14:anchorId="70AB63AE">
          <v:rect id="_x0000_i4927" style="width:0;height:1.5pt" o:hralign="center" o:hrstd="t" o:hr="t" fillcolor="#a0a0a0" stroked="f"/>
        </w:pict>
      </w:r>
    </w:p>
    <w:p w14:paraId="458D31C0" w14:textId="77777777" w:rsidR="00A20A53" w:rsidRPr="00A20A53" w:rsidRDefault="00A20A53" w:rsidP="00A20A53">
      <w:pPr>
        <w:rPr>
          <w:b/>
          <w:bCs/>
        </w:rPr>
      </w:pPr>
      <w:r w:rsidRPr="00A20A53">
        <w:rPr>
          <w:b/>
          <w:bCs/>
        </w:rPr>
        <w:t>Risk 5: Too many services</w:t>
      </w:r>
    </w:p>
    <w:p w14:paraId="54BA5E0D" w14:textId="77777777" w:rsidR="00A20A53" w:rsidRPr="00A20A53" w:rsidRDefault="00A20A53" w:rsidP="00A20A53">
      <w:pPr>
        <w:rPr>
          <w:b/>
          <w:bCs/>
        </w:rPr>
      </w:pPr>
      <w:r w:rsidRPr="00A20A53">
        <w:rPr>
          <w:b/>
          <w:bCs/>
        </w:rPr>
        <w:t>Basic control</w:t>
      </w:r>
    </w:p>
    <w:p w14:paraId="0CB7079F" w14:textId="77777777" w:rsidR="00A20A53" w:rsidRPr="00A20A53" w:rsidRDefault="00A20A53" w:rsidP="00A20A53">
      <w:r w:rsidRPr="00A20A53">
        <w:t>Phased rollout.</w:t>
      </w:r>
    </w:p>
    <w:p w14:paraId="64AC0BA4" w14:textId="77777777" w:rsidR="00A20A53" w:rsidRPr="00A20A53" w:rsidRDefault="00A20A53" w:rsidP="00A20A53">
      <w:pPr>
        <w:rPr>
          <w:b/>
          <w:bCs/>
        </w:rPr>
      </w:pPr>
      <w:r w:rsidRPr="00A20A53">
        <w:rPr>
          <w:b/>
          <w:bCs/>
        </w:rPr>
        <w:t>Correct sequence</w:t>
      </w:r>
    </w:p>
    <w:p w14:paraId="37478B37" w14:textId="77777777" w:rsidR="00A20A53" w:rsidRPr="00A20A53" w:rsidRDefault="00A20A53" w:rsidP="00A20A53">
      <w:r w:rsidRPr="00A20A53">
        <w:t>Grooming</w:t>
      </w:r>
    </w:p>
    <w:p w14:paraId="4EB48164" w14:textId="77777777" w:rsidR="00A20A53" w:rsidRPr="00A20A53" w:rsidRDefault="00A20A53" w:rsidP="00A20A53">
      <w:r w:rsidRPr="00A20A53">
        <w:t xml:space="preserve">   ↓</w:t>
      </w:r>
    </w:p>
    <w:p w14:paraId="7DD4ACF2" w14:textId="77777777" w:rsidR="00A20A53" w:rsidRPr="00A20A53" w:rsidRDefault="00A20A53" w:rsidP="00A20A53">
      <w:r w:rsidRPr="00A20A53">
        <w:t>Quality and margin gate</w:t>
      </w:r>
    </w:p>
    <w:p w14:paraId="62FBB506" w14:textId="77777777" w:rsidR="00A20A53" w:rsidRPr="00A20A53" w:rsidRDefault="00A20A53" w:rsidP="00A20A53">
      <w:r w:rsidRPr="00A20A53">
        <w:t xml:space="preserve">   ↓</w:t>
      </w:r>
    </w:p>
    <w:p w14:paraId="6D5CA3C8" w14:textId="77777777" w:rsidR="00A20A53" w:rsidRPr="00A20A53" w:rsidRDefault="00A20A53" w:rsidP="00A20A53">
      <w:r w:rsidRPr="00A20A53">
        <w:t>Vet coordination</w:t>
      </w:r>
    </w:p>
    <w:p w14:paraId="1604327C" w14:textId="77777777" w:rsidR="00A20A53" w:rsidRPr="00A20A53" w:rsidRDefault="00A20A53" w:rsidP="00A20A53">
      <w:r w:rsidRPr="00A20A53">
        <w:t xml:space="preserve">   ↓</w:t>
      </w:r>
    </w:p>
    <w:p w14:paraId="3A117838" w14:textId="77777777" w:rsidR="00A20A53" w:rsidRPr="00A20A53" w:rsidRDefault="00A20A53" w:rsidP="00A20A53">
      <w:r w:rsidRPr="00A20A53">
        <w:t>Clinical workflow gate</w:t>
      </w:r>
    </w:p>
    <w:p w14:paraId="4B3DC686" w14:textId="77777777" w:rsidR="00A20A53" w:rsidRPr="00A20A53" w:rsidRDefault="00A20A53" w:rsidP="00A20A53">
      <w:r w:rsidRPr="00A20A53">
        <w:t xml:space="preserve">   ↓</w:t>
      </w:r>
    </w:p>
    <w:p w14:paraId="1BF5D5C7" w14:textId="77777777" w:rsidR="00A20A53" w:rsidRPr="00A20A53" w:rsidRDefault="00A20A53" w:rsidP="00A20A53">
      <w:r w:rsidRPr="00A20A53">
        <w:t>Training</w:t>
      </w:r>
    </w:p>
    <w:p w14:paraId="4116F7A1" w14:textId="77777777" w:rsidR="00A20A53" w:rsidRPr="00A20A53" w:rsidRDefault="00A20A53" w:rsidP="00A20A53">
      <w:r w:rsidRPr="00A20A53">
        <w:t xml:space="preserve">   ↓</w:t>
      </w:r>
    </w:p>
    <w:p w14:paraId="2926A824" w14:textId="77777777" w:rsidR="00A20A53" w:rsidRPr="00A20A53" w:rsidRDefault="00A20A53" w:rsidP="00A20A53">
      <w:r w:rsidRPr="00A20A53">
        <w:t>Method and outcome gate</w:t>
      </w:r>
    </w:p>
    <w:p w14:paraId="4B0D3FF3" w14:textId="77777777" w:rsidR="00A20A53" w:rsidRPr="00A20A53" w:rsidRDefault="00A20A53" w:rsidP="00A20A53">
      <w:r w:rsidRPr="00A20A53">
        <w:lastRenderedPageBreak/>
        <w:t xml:space="preserve">   ↓</w:t>
      </w:r>
    </w:p>
    <w:p w14:paraId="565B2312" w14:textId="77777777" w:rsidR="00A20A53" w:rsidRPr="00A20A53" w:rsidRDefault="00A20A53" w:rsidP="00A20A53">
      <w:r w:rsidRPr="00A20A53">
        <w:t>Society events</w:t>
      </w:r>
    </w:p>
    <w:p w14:paraId="015D428F" w14:textId="77777777" w:rsidR="00A20A53" w:rsidRPr="00A20A53" w:rsidRDefault="00A20A53" w:rsidP="00A20A53">
      <w:r w:rsidRPr="00A20A53">
        <w:t xml:space="preserve">   ↓</w:t>
      </w:r>
    </w:p>
    <w:p w14:paraId="71CF1354" w14:textId="77777777" w:rsidR="00A20A53" w:rsidRPr="00A20A53" w:rsidRDefault="00A20A53" w:rsidP="00A20A53">
      <w:r w:rsidRPr="00A20A53">
        <w:t>Conversion gate</w:t>
      </w:r>
    </w:p>
    <w:p w14:paraId="3025843D" w14:textId="77777777" w:rsidR="00A20A53" w:rsidRPr="00A20A53" w:rsidRDefault="00A20A53" w:rsidP="00A20A53">
      <w:r w:rsidRPr="00A20A53">
        <w:t xml:space="preserve">   ↓</w:t>
      </w:r>
    </w:p>
    <w:p w14:paraId="2A4EEDCE" w14:textId="77777777" w:rsidR="00A20A53" w:rsidRPr="00A20A53" w:rsidRDefault="00A20A53" w:rsidP="00A20A53">
      <w:r w:rsidRPr="00A20A53">
        <w:t>Taxi/product experiments</w:t>
      </w:r>
    </w:p>
    <w:p w14:paraId="3105C2EA" w14:textId="77777777" w:rsidR="00A20A53" w:rsidRPr="00A20A53" w:rsidRDefault="00A20A53" w:rsidP="00A20A53">
      <w:pPr>
        <w:rPr>
          <w:b/>
          <w:bCs/>
        </w:rPr>
      </w:pPr>
      <w:r w:rsidRPr="00A20A53">
        <w:rPr>
          <w:b/>
          <w:bCs/>
        </w:rPr>
        <w:t>Work-in-progress rule</w:t>
      </w:r>
    </w:p>
    <w:p w14:paraId="451364FF" w14:textId="77777777" w:rsidR="00A20A53" w:rsidRPr="00A20A53" w:rsidRDefault="00A20A53" w:rsidP="00A20A53">
      <w:r w:rsidRPr="00A20A53">
        <w:t>Do not have more than:</w:t>
      </w:r>
    </w:p>
    <w:p w14:paraId="14166A40" w14:textId="77777777" w:rsidR="00A20A53" w:rsidRPr="00A20A53" w:rsidRDefault="00A20A53" w:rsidP="00A20A53">
      <w:pPr>
        <w:numPr>
          <w:ilvl w:val="0"/>
          <w:numId w:val="1097"/>
        </w:numPr>
      </w:pPr>
      <w:r w:rsidRPr="00A20A53">
        <w:t xml:space="preserve">Two services actively launching </w:t>
      </w:r>
    </w:p>
    <w:p w14:paraId="3AF6C409" w14:textId="77777777" w:rsidR="00A20A53" w:rsidRPr="00A20A53" w:rsidRDefault="00A20A53" w:rsidP="00A20A53">
      <w:pPr>
        <w:numPr>
          <w:ilvl w:val="0"/>
          <w:numId w:val="1097"/>
        </w:numPr>
      </w:pPr>
      <w:r w:rsidRPr="00A20A53">
        <w:t xml:space="preserve">One service in optimisation </w:t>
      </w:r>
    </w:p>
    <w:p w14:paraId="27CB5C3F" w14:textId="77777777" w:rsidR="00A20A53" w:rsidRPr="00A20A53" w:rsidRDefault="00A20A53" w:rsidP="00A20A53">
      <w:pPr>
        <w:numPr>
          <w:ilvl w:val="0"/>
          <w:numId w:val="1097"/>
        </w:numPr>
      </w:pPr>
      <w:r w:rsidRPr="00A20A53">
        <w:t xml:space="preserve">One experimental beta </w:t>
      </w:r>
    </w:p>
    <w:p w14:paraId="3F9EA199" w14:textId="77777777" w:rsidR="00A20A53" w:rsidRPr="00A20A53" w:rsidRDefault="00A20A53" w:rsidP="00A20A53">
      <w:r w:rsidRPr="00A20A53">
        <w:t>at the same time.</w:t>
      </w:r>
    </w:p>
    <w:p w14:paraId="43AA33B6" w14:textId="77777777" w:rsidR="00A20A53" w:rsidRPr="00A20A53" w:rsidRDefault="00A20A53" w:rsidP="00A20A53">
      <w:pPr>
        <w:rPr>
          <w:b/>
          <w:bCs/>
        </w:rPr>
      </w:pPr>
      <w:r w:rsidRPr="00A20A53">
        <w:rPr>
          <w:b/>
          <w:bCs/>
        </w:rPr>
        <w:t>Expansion pause triggers</w:t>
      </w:r>
    </w:p>
    <w:p w14:paraId="738EB1BE" w14:textId="77777777" w:rsidR="00A20A53" w:rsidRPr="00A20A53" w:rsidRDefault="00A20A53" w:rsidP="00A20A53">
      <w:pPr>
        <w:numPr>
          <w:ilvl w:val="0"/>
          <w:numId w:val="1098"/>
        </w:numPr>
      </w:pPr>
      <w:r w:rsidRPr="00A20A53">
        <w:t xml:space="preserve">Core-service rating declines </w:t>
      </w:r>
    </w:p>
    <w:p w14:paraId="4445C40E" w14:textId="77777777" w:rsidR="00A20A53" w:rsidRPr="00A20A53" w:rsidRDefault="00A20A53" w:rsidP="00A20A53">
      <w:pPr>
        <w:numPr>
          <w:ilvl w:val="0"/>
          <w:numId w:val="1098"/>
        </w:numPr>
      </w:pPr>
      <w:r w:rsidRPr="00A20A53">
        <w:t xml:space="preserve">Support backlog increases </w:t>
      </w:r>
    </w:p>
    <w:p w14:paraId="437F14A4" w14:textId="77777777" w:rsidR="00A20A53" w:rsidRPr="00A20A53" w:rsidRDefault="00A20A53" w:rsidP="00A20A53">
      <w:pPr>
        <w:numPr>
          <w:ilvl w:val="0"/>
          <w:numId w:val="1098"/>
        </w:numPr>
      </w:pPr>
      <w:r w:rsidRPr="00A20A53">
        <w:t xml:space="preserve">Partner payouts become late </w:t>
      </w:r>
    </w:p>
    <w:p w14:paraId="7D47C352" w14:textId="77777777" w:rsidR="00A20A53" w:rsidRPr="00A20A53" w:rsidRDefault="00A20A53" w:rsidP="00A20A53">
      <w:pPr>
        <w:numPr>
          <w:ilvl w:val="0"/>
          <w:numId w:val="1098"/>
        </w:numPr>
      </w:pPr>
      <w:r w:rsidRPr="00A20A53">
        <w:t xml:space="preserve">Critical incident remains open </w:t>
      </w:r>
    </w:p>
    <w:p w14:paraId="451D28A2" w14:textId="77777777" w:rsidR="00A20A53" w:rsidRPr="00A20A53" w:rsidRDefault="00A20A53" w:rsidP="00A20A53">
      <w:pPr>
        <w:numPr>
          <w:ilvl w:val="0"/>
          <w:numId w:val="1098"/>
        </w:numPr>
      </w:pPr>
      <w:r w:rsidRPr="00A20A53">
        <w:t xml:space="preserve">New service contribution is negative without a credible correction </w:t>
      </w:r>
    </w:p>
    <w:p w14:paraId="0AACB4D5" w14:textId="77777777" w:rsidR="00A20A53" w:rsidRPr="00A20A53" w:rsidRDefault="00A20A53" w:rsidP="00A20A53">
      <w:pPr>
        <w:numPr>
          <w:ilvl w:val="0"/>
          <w:numId w:val="1098"/>
        </w:numPr>
      </w:pPr>
      <w:r w:rsidRPr="00A20A53">
        <w:t xml:space="preserve">Partner cancellation exceeds 10% </w:t>
      </w:r>
    </w:p>
    <w:p w14:paraId="1EA20B06" w14:textId="77777777" w:rsidR="00A20A53" w:rsidRPr="00A20A53" w:rsidRDefault="00A20A53" w:rsidP="00A20A53">
      <w:r w:rsidRPr="00A20A53">
        <w:pict w14:anchorId="7A1BEEC3">
          <v:rect id="_x0000_i4928" style="width:0;height:1.5pt" o:hralign="center" o:hrstd="t" o:hr="t" fillcolor="#a0a0a0" stroked="f"/>
        </w:pict>
      </w:r>
    </w:p>
    <w:p w14:paraId="498DAF22" w14:textId="77777777" w:rsidR="00A20A53" w:rsidRPr="00A20A53" w:rsidRDefault="00A20A53" w:rsidP="00A20A53">
      <w:pPr>
        <w:rPr>
          <w:b/>
          <w:bCs/>
        </w:rPr>
      </w:pPr>
      <w:r w:rsidRPr="00A20A53">
        <w:rPr>
          <w:b/>
          <w:bCs/>
        </w:rPr>
        <w:t>Risk 6: Partner poaching customers</w:t>
      </w:r>
    </w:p>
    <w:p w14:paraId="5B848FE7" w14:textId="77777777" w:rsidR="00A20A53" w:rsidRPr="00A20A53" w:rsidRDefault="00A20A53" w:rsidP="00A20A53">
      <w:pPr>
        <w:rPr>
          <w:b/>
          <w:bCs/>
        </w:rPr>
      </w:pPr>
      <w:r w:rsidRPr="00A20A53">
        <w:rPr>
          <w:b/>
          <w:bCs/>
        </w:rPr>
        <w:t>Basic control</w:t>
      </w:r>
    </w:p>
    <w:p w14:paraId="079187FC" w14:textId="77777777" w:rsidR="00A20A53" w:rsidRPr="00A20A53" w:rsidRDefault="00A20A53" w:rsidP="00A20A53">
      <w:pPr>
        <w:numPr>
          <w:ilvl w:val="0"/>
          <w:numId w:val="1099"/>
        </w:numPr>
      </w:pPr>
      <w:r w:rsidRPr="00A20A53">
        <w:t xml:space="preserve">Partner agreement </w:t>
      </w:r>
    </w:p>
    <w:p w14:paraId="751A73B5" w14:textId="77777777" w:rsidR="00A20A53" w:rsidRPr="00A20A53" w:rsidRDefault="00A20A53" w:rsidP="00A20A53">
      <w:pPr>
        <w:numPr>
          <w:ilvl w:val="0"/>
          <w:numId w:val="1099"/>
        </w:numPr>
      </w:pPr>
      <w:r w:rsidRPr="00A20A53">
        <w:t xml:space="preserve">Repeat-booking incentives </w:t>
      </w:r>
    </w:p>
    <w:p w14:paraId="12D5EA8E" w14:textId="77777777" w:rsidR="00A20A53" w:rsidRPr="00A20A53" w:rsidRDefault="00A20A53" w:rsidP="00A20A53">
      <w:pPr>
        <w:rPr>
          <w:b/>
          <w:bCs/>
        </w:rPr>
      </w:pPr>
      <w:r w:rsidRPr="00A20A53">
        <w:rPr>
          <w:b/>
          <w:bCs/>
        </w:rPr>
        <w:t>Hidden problem</w:t>
      </w:r>
    </w:p>
    <w:p w14:paraId="3394108B" w14:textId="77777777" w:rsidR="00A20A53" w:rsidRPr="00A20A53" w:rsidRDefault="00A20A53" w:rsidP="00A20A53">
      <w:r w:rsidRPr="00A20A53">
        <w:t>An agreement alone will not stop off-platform movement when:</w:t>
      </w:r>
    </w:p>
    <w:p w14:paraId="524B7EDC" w14:textId="77777777" w:rsidR="00A20A53" w:rsidRPr="00A20A53" w:rsidRDefault="00A20A53" w:rsidP="00A20A53">
      <w:pPr>
        <w:numPr>
          <w:ilvl w:val="0"/>
          <w:numId w:val="1100"/>
        </w:numPr>
      </w:pPr>
      <w:r w:rsidRPr="00A20A53">
        <w:t xml:space="preserve">Platform fees are excessive </w:t>
      </w:r>
    </w:p>
    <w:p w14:paraId="354E9A02" w14:textId="77777777" w:rsidR="00A20A53" w:rsidRPr="00A20A53" w:rsidRDefault="00A20A53" w:rsidP="00A20A53">
      <w:pPr>
        <w:numPr>
          <w:ilvl w:val="0"/>
          <w:numId w:val="1100"/>
        </w:numPr>
      </w:pPr>
      <w:r w:rsidRPr="00A20A53">
        <w:t xml:space="preserve">Partner payouts are slow </w:t>
      </w:r>
    </w:p>
    <w:p w14:paraId="237721A2" w14:textId="77777777" w:rsidR="00A20A53" w:rsidRPr="00A20A53" w:rsidRDefault="00A20A53" w:rsidP="00A20A53">
      <w:pPr>
        <w:numPr>
          <w:ilvl w:val="0"/>
          <w:numId w:val="1100"/>
        </w:numPr>
      </w:pPr>
      <w:r w:rsidRPr="00A20A53">
        <w:t xml:space="preserve">App workflows are inconvenient </w:t>
      </w:r>
    </w:p>
    <w:p w14:paraId="2C5214B3" w14:textId="77777777" w:rsidR="00A20A53" w:rsidRPr="00A20A53" w:rsidRDefault="00A20A53" w:rsidP="00A20A53">
      <w:pPr>
        <w:numPr>
          <w:ilvl w:val="0"/>
          <w:numId w:val="1100"/>
        </w:numPr>
      </w:pPr>
      <w:r w:rsidRPr="00A20A53">
        <w:lastRenderedPageBreak/>
        <w:t xml:space="preserve">Customers get no additional value </w:t>
      </w:r>
    </w:p>
    <w:p w14:paraId="63F0F07D" w14:textId="77777777" w:rsidR="00A20A53" w:rsidRPr="00A20A53" w:rsidRDefault="00A20A53" w:rsidP="00A20A53">
      <w:pPr>
        <w:numPr>
          <w:ilvl w:val="0"/>
          <w:numId w:val="1100"/>
        </w:numPr>
      </w:pPr>
      <w:r w:rsidRPr="00A20A53">
        <w:t xml:space="preserve">Repeat bookings are difficult </w:t>
      </w:r>
    </w:p>
    <w:p w14:paraId="2D46E6F8" w14:textId="77777777" w:rsidR="00A20A53" w:rsidRPr="00A20A53" w:rsidRDefault="00A20A53" w:rsidP="00A20A53">
      <w:pPr>
        <w:rPr>
          <w:b/>
          <w:bCs/>
        </w:rPr>
      </w:pPr>
      <w:r w:rsidRPr="00A20A53">
        <w:rPr>
          <w:b/>
          <w:bCs/>
        </w:rPr>
        <w:t>Complete anti-disintermediation system</w:t>
      </w:r>
    </w:p>
    <w:p w14:paraId="14177FBA" w14:textId="77777777" w:rsidR="00A20A53" w:rsidRPr="00A20A53" w:rsidRDefault="00A20A53" w:rsidP="00A20A53">
      <w:pPr>
        <w:rPr>
          <w:b/>
          <w:bCs/>
        </w:rPr>
      </w:pPr>
      <w:r w:rsidRPr="00A20A53">
        <w:rPr>
          <w:b/>
          <w:bCs/>
        </w:rPr>
        <w:t>Contractual</w:t>
      </w:r>
    </w:p>
    <w:p w14:paraId="648BCEEC" w14:textId="77777777" w:rsidR="00A20A53" w:rsidRPr="00A20A53" w:rsidRDefault="00A20A53" w:rsidP="00A20A53">
      <w:pPr>
        <w:numPr>
          <w:ilvl w:val="0"/>
          <w:numId w:val="1101"/>
        </w:numPr>
      </w:pPr>
      <w:r w:rsidRPr="00A20A53">
        <w:t xml:space="preserve">No unauthorised off-platform solicitation </w:t>
      </w:r>
    </w:p>
    <w:p w14:paraId="628E1118" w14:textId="77777777" w:rsidR="00A20A53" w:rsidRPr="00A20A53" w:rsidRDefault="00A20A53" w:rsidP="00A20A53">
      <w:pPr>
        <w:numPr>
          <w:ilvl w:val="0"/>
          <w:numId w:val="1101"/>
        </w:numPr>
      </w:pPr>
      <w:r w:rsidRPr="00A20A53">
        <w:t xml:space="preserve">Confidentiality </w:t>
      </w:r>
    </w:p>
    <w:p w14:paraId="7F32ABFE" w14:textId="77777777" w:rsidR="00A20A53" w:rsidRPr="00A20A53" w:rsidRDefault="00A20A53" w:rsidP="00A20A53">
      <w:pPr>
        <w:numPr>
          <w:ilvl w:val="0"/>
          <w:numId w:val="1101"/>
        </w:numPr>
      </w:pPr>
      <w:r w:rsidRPr="00A20A53">
        <w:t xml:space="preserve">Customer-data restrictions </w:t>
      </w:r>
    </w:p>
    <w:p w14:paraId="55FD2D27" w14:textId="77777777" w:rsidR="00A20A53" w:rsidRPr="00A20A53" w:rsidRDefault="00A20A53" w:rsidP="00A20A53">
      <w:pPr>
        <w:numPr>
          <w:ilvl w:val="0"/>
          <w:numId w:val="1101"/>
        </w:numPr>
      </w:pPr>
      <w:r w:rsidRPr="00A20A53">
        <w:t xml:space="preserve">No hidden subcontracting </w:t>
      </w:r>
    </w:p>
    <w:p w14:paraId="6CBA1100" w14:textId="77777777" w:rsidR="00A20A53" w:rsidRPr="00A20A53" w:rsidRDefault="00A20A53" w:rsidP="00A20A53">
      <w:pPr>
        <w:numPr>
          <w:ilvl w:val="0"/>
          <w:numId w:val="1101"/>
        </w:numPr>
      </w:pPr>
      <w:r w:rsidRPr="00A20A53">
        <w:t xml:space="preserve">Clear consequences </w:t>
      </w:r>
    </w:p>
    <w:p w14:paraId="392B130E" w14:textId="77777777" w:rsidR="00A20A53" w:rsidRPr="00A20A53" w:rsidRDefault="00A20A53" w:rsidP="00A20A53">
      <w:pPr>
        <w:rPr>
          <w:b/>
          <w:bCs/>
        </w:rPr>
      </w:pPr>
      <w:r w:rsidRPr="00A20A53">
        <w:rPr>
          <w:b/>
          <w:bCs/>
        </w:rPr>
        <w:t>Economic</w:t>
      </w:r>
    </w:p>
    <w:p w14:paraId="4486C2D9" w14:textId="77777777" w:rsidR="00A20A53" w:rsidRPr="00A20A53" w:rsidRDefault="00A20A53" w:rsidP="00A20A53">
      <w:pPr>
        <w:numPr>
          <w:ilvl w:val="0"/>
          <w:numId w:val="1102"/>
        </w:numPr>
      </w:pPr>
      <w:r w:rsidRPr="00A20A53">
        <w:t xml:space="preserve">Competitive partner payout </w:t>
      </w:r>
    </w:p>
    <w:p w14:paraId="00EDD29B" w14:textId="77777777" w:rsidR="00A20A53" w:rsidRPr="00A20A53" w:rsidRDefault="00A20A53" w:rsidP="00A20A53">
      <w:pPr>
        <w:numPr>
          <w:ilvl w:val="0"/>
          <w:numId w:val="1102"/>
        </w:numPr>
      </w:pPr>
      <w:r w:rsidRPr="00A20A53">
        <w:t xml:space="preserve">Faster payout for trusted partners </w:t>
      </w:r>
    </w:p>
    <w:p w14:paraId="3EB53AA2" w14:textId="77777777" w:rsidR="00A20A53" w:rsidRPr="00A20A53" w:rsidRDefault="00A20A53" w:rsidP="00A20A53">
      <w:pPr>
        <w:numPr>
          <w:ilvl w:val="0"/>
          <w:numId w:val="1102"/>
        </w:numPr>
      </w:pPr>
      <w:r w:rsidRPr="00A20A53">
        <w:t xml:space="preserve">Reduced commission for repeat customers </w:t>
      </w:r>
    </w:p>
    <w:p w14:paraId="499726C7" w14:textId="77777777" w:rsidR="00A20A53" w:rsidRPr="00A20A53" w:rsidRDefault="00A20A53" w:rsidP="00A20A53">
      <w:pPr>
        <w:numPr>
          <w:ilvl w:val="0"/>
          <w:numId w:val="1102"/>
        </w:numPr>
      </w:pPr>
      <w:r w:rsidRPr="00A20A53">
        <w:t xml:space="preserve">Society route density </w:t>
      </w:r>
    </w:p>
    <w:p w14:paraId="46B78200" w14:textId="77777777" w:rsidR="00A20A53" w:rsidRPr="00A20A53" w:rsidRDefault="00A20A53" w:rsidP="00A20A53">
      <w:pPr>
        <w:numPr>
          <w:ilvl w:val="0"/>
          <w:numId w:val="1102"/>
        </w:numPr>
      </w:pPr>
      <w:r w:rsidRPr="00A20A53">
        <w:t xml:space="preserve">Partner loyalty benefits </w:t>
      </w:r>
    </w:p>
    <w:p w14:paraId="09030E73" w14:textId="77777777" w:rsidR="00A20A53" w:rsidRPr="00A20A53" w:rsidRDefault="00A20A53" w:rsidP="00A20A53">
      <w:pPr>
        <w:rPr>
          <w:b/>
          <w:bCs/>
        </w:rPr>
      </w:pPr>
      <w:r w:rsidRPr="00A20A53">
        <w:rPr>
          <w:b/>
          <w:bCs/>
        </w:rPr>
        <w:t>Product</w:t>
      </w:r>
    </w:p>
    <w:p w14:paraId="554DFA16" w14:textId="77777777" w:rsidR="00A20A53" w:rsidRPr="00A20A53" w:rsidRDefault="00A20A53" w:rsidP="00A20A53">
      <w:pPr>
        <w:numPr>
          <w:ilvl w:val="0"/>
          <w:numId w:val="1103"/>
        </w:numPr>
      </w:pPr>
      <w:r w:rsidRPr="00A20A53">
        <w:t xml:space="preserve">One-tap same-partner rebooking </w:t>
      </w:r>
    </w:p>
    <w:p w14:paraId="2B80138E" w14:textId="77777777" w:rsidR="00A20A53" w:rsidRPr="00A20A53" w:rsidRDefault="00A20A53" w:rsidP="00A20A53">
      <w:pPr>
        <w:numPr>
          <w:ilvl w:val="0"/>
          <w:numId w:val="1103"/>
        </w:numPr>
      </w:pPr>
      <w:r w:rsidRPr="00A20A53">
        <w:t xml:space="preserve">Recurring schedules </w:t>
      </w:r>
    </w:p>
    <w:p w14:paraId="6B7B0833" w14:textId="77777777" w:rsidR="00A20A53" w:rsidRPr="00A20A53" w:rsidRDefault="00A20A53" w:rsidP="00A20A53">
      <w:pPr>
        <w:numPr>
          <w:ilvl w:val="0"/>
          <w:numId w:val="1103"/>
        </w:numPr>
      </w:pPr>
      <w:r w:rsidRPr="00A20A53">
        <w:t xml:space="preserve">Insurance or protection benefits where available </w:t>
      </w:r>
    </w:p>
    <w:p w14:paraId="69F66FA8" w14:textId="77777777" w:rsidR="00A20A53" w:rsidRPr="00A20A53" w:rsidRDefault="00A20A53" w:rsidP="00A20A53">
      <w:pPr>
        <w:numPr>
          <w:ilvl w:val="0"/>
          <w:numId w:val="1103"/>
        </w:numPr>
      </w:pPr>
      <w:r w:rsidRPr="00A20A53">
        <w:t xml:space="preserve">Digital reports </w:t>
      </w:r>
    </w:p>
    <w:p w14:paraId="2E2665DC" w14:textId="77777777" w:rsidR="00A20A53" w:rsidRPr="00A20A53" w:rsidRDefault="00A20A53" w:rsidP="00A20A53">
      <w:pPr>
        <w:numPr>
          <w:ilvl w:val="0"/>
          <w:numId w:val="1103"/>
        </w:numPr>
      </w:pPr>
      <w:r w:rsidRPr="00A20A53">
        <w:t xml:space="preserve">Support and replacements </w:t>
      </w:r>
    </w:p>
    <w:p w14:paraId="121E7CFF" w14:textId="77777777" w:rsidR="00A20A53" w:rsidRPr="00A20A53" w:rsidRDefault="00A20A53" w:rsidP="00A20A53">
      <w:pPr>
        <w:numPr>
          <w:ilvl w:val="0"/>
          <w:numId w:val="1103"/>
        </w:numPr>
      </w:pPr>
      <w:r w:rsidRPr="00A20A53">
        <w:t xml:space="preserve">Credits and bundles </w:t>
      </w:r>
    </w:p>
    <w:p w14:paraId="36ADEE78" w14:textId="77777777" w:rsidR="00A20A53" w:rsidRPr="00A20A53" w:rsidRDefault="00A20A53" w:rsidP="00A20A53">
      <w:pPr>
        <w:numPr>
          <w:ilvl w:val="0"/>
          <w:numId w:val="1103"/>
        </w:numPr>
      </w:pPr>
      <w:r w:rsidRPr="00A20A53">
        <w:t xml:space="preserve">Masked communications </w:t>
      </w:r>
    </w:p>
    <w:p w14:paraId="49A25566" w14:textId="77777777" w:rsidR="00A20A53" w:rsidRPr="00A20A53" w:rsidRDefault="00A20A53" w:rsidP="00A20A53">
      <w:pPr>
        <w:rPr>
          <w:b/>
          <w:bCs/>
        </w:rPr>
      </w:pPr>
      <w:r w:rsidRPr="00A20A53">
        <w:rPr>
          <w:b/>
          <w:bCs/>
        </w:rPr>
        <w:t>Detection</w:t>
      </w:r>
    </w:p>
    <w:p w14:paraId="73B301CB" w14:textId="77777777" w:rsidR="00A20A53" w:rsidRPr="00A20A53" w:rsidRDefault="00A20A53" w:rsidP="00A20A53">
      <w:pPr>
        <w:numPr>
          <w:ilvl w:val="0"/>
          <w:numId w:val="1104"/>
        </w:numPr>
      </w:pPr>
      <w:r w:rsidRPr="00A20A53">
        <w:t xml:space="preserve">Repeated booking cancellations after contact exchange </w:t>
      </w:r>
    </w:p>
    <w:p w14:paraId="3558BD7C" w14:textId="77777777" w:rsidR="00A20A53" w:rsidRPr="00A20A53" w:rsidRDefault="00A20A53" w:rsidP="00A20A53">
      <w:pPr>
        <w:numPr>
          <w:ilvl w:val="0"/>
          <w:numId w:val="1104"/>
        </w:numPr>
      </w:pPr>
      <w:r w:rsidRPr="00A20A53">
        <w:t xml:space="preserve">Unusual reduction in repeat bookings </w:t>
      </w:r>
    </w:p>
    <w:p w14:paraId="286A17E3" w14:textId="77777777" w:rsidR="00A20A53" w:rsidRPr="00A20A53" w:rsidRDefault="00A20A53" w:rsidP="00A20A53">
      <w:pPr>
        <w:numPr>
          <w:ilvl w:val="0"/>
          <w:numId w:val="1104"/>
        </w:numPr>
      </w:pPr>
      <w:r w:rsidRPr="00A20A53">
        <w:t xml:space="preserve">Customer reports </w:t>
      </w:r>
    </w:p>
    <w:p w14:paraId="09233124" w14:textId="77777777" w:rsidR="00A20A53" w:rsidRPr="00A20A53" w:rsidRDefault="00A20A53" w:rsidP="00A20A53">
      <w:pPr>
        <w:numPr>
          <w:ilvl w:val="0"/>
          <w:numId w:val="1104"/>
        </w:numPr>
      </w:pPr>
      <w:r w:rsidRPr="00A20A53">
        <w:t xml:space="preserve">Message patterns </w:t>
      </w:r>
    </w:p>
    <w:p w14:paraId="2620E51B" w14:textId="77777777" w:rsidR="00A20A53" w:rsidRPr="00A20A53" w:rsidRDefault="00A20A53" w:rsidP="00A20A53">
      <w:pPr>
        <w:numPr>
          <w:ilvl w:val="0"/>
          <w:numId w:val="1104"/>
        </w:numPr>
      </w:pPr>
      <w:r w:rsidRPr="00A20A53">
        <w:t xml:space="preserve">Partner requests for cash payment </w:t>
      </w:r>
    </w:p>
    <w:p w14:paraId="57020B08" w14:textId="77777777" w:rsidR="00A20A53" w:rsidRPr="00A20A53" w:rsidRDefault="00A20A53" w:rsidP="00A20A53">
      <w:r w:rsidRPr="00A20A53">
        <w:lastRenderedPageBreak/>
        <w:t>The objective is not to trap customers or partners. It is to make the platform materially more valuable than bypassing it.</w:t>
      </w:r>
    </w:p>
    <w:p w14:paraId="046E2407" w14:textId="77777777" w:rsidR="00A20A53" w:rsidRPr="00A20A53" w:rsidRDefault="00A20A53" w:rsidP="00A20A53">
      <w:r w:rsidRPr="00A20A53">
        <w:pict w14:anchorId="1CA3A60E">
          <v:rect id="_x0000_i4929" style="width:0;height:1.5pt" o:hralign="center" o:hrstd="t" o:hr="t" fillcolor="#a0a0a0" stroked="f"/>
        </w:pict>
      </w:r>
    </w:p>
    <w:p w14:paraId="1068C629" w14:textId="77777777" w:rsidR="00A20A53" w:rsidRPr="00A20A53" w:rsidRDefault="00A20A53" w:rsidP="00A20A53">
      <w:pPr>
        <w:rPr>
          <w:b/>
          <w:bCs/>
        </w:rPr>
      </w:pPr>
      <w:r w:rsidRPr="00A20A53">
        <w:rPr>
          <w:b/>
          <w:bCs/>
        </w:rPr>
        <w:t>Risk 7: Refund disputes</w:t>
      </w:r>
    </w:p>
    <w:p w14:paraId="1E86CD6A" w14:textId="77777777" w:rsidR="00A20A53" w:rsidRPr="00A20A53" w:rsidRDefault="00A20A53" w:rsidP="00A20A53">
      <w:pPr>
        <w:rPr>
          <w:b/>
          <w:bCs/>
        </w:rPr>
      </w:pPr>
      <w:r w:rsidRPr="00A20A53">
        <w:rPr>
          <w:b/>
          <w:bCs/>
        </w:rPr>
        <w:t>Basic control</w:t>
      </w:r>
    </w:p>
    <w:p w14:paraId="34833007" w14:textId="77777777" w:rsidR="00A20A53" w:rsidRPr="00A20A53" w:rsidRDefault="00A20A53" w:rsidP="00A20A53">
      <w:pPr>
        <w:numPr>
          <w:ilvl w:val="0"/>
          <w:numId w:val="1105"/>
        </w:numPr>
      </w:pPr>
      <w:r w:rsidRPr="00A20A53">
        <w:t xml:space="preserve">Clear package description </w:t>
      </w:r>
    </w:p>
    <w:p w14:paraId="27D65230" w14:textId="77777777" w:rsidR="00A20A53" w:rsidRPr="00A20A53" w:rsidRDefault="00A20A53" w:rsidP="00A20A53">
      <w:pPr>
        <w:rPr>
          <w:b/>
          <w:bCs/>
        </w:rPr>
      </w:pPr>
      <w:r w:rsidRPr="00A20A53">
        <w:rPr>
          <w:b/>
          <w:bCs/>
        </w:rPr>
        <w:t>Additional controls</w:t>
      </w:r>
    </w:p>
    <w:p w14:paraId="641BC684" w14:textId="77777777" w:rsidR="00A20A53" w:rsidRPr="00A20A53" w:rsidRDefault="00A20A53" w:rsidP="00A20A53">
      <w:r w:rsidRPr="00A20A53">
        <w:t>Every booking should show:</w:t>
      </w:r>
    </w:p>
    <w:p w14:paraId="189B8FF2" w14:textId="77777777" w:rsidR="00A20A53" w:rsidRPr="00A20A53" w:rsidRDefault="00A20A53" w:rsidP="00A20A53">
      <w:pPr>
        <w:numPr>
          <w:ilvl w:val="0"/>
          <w:numId w:val="1106"/>
        </w:numPr>
      </w:pPr>
      <w:r w:rsidRPr="00A20A53">
        <w:t xml:space="preserve">Exact inclusions </w:t>
      </w:r>
    </w:p>
    <w:p w14:paraId="22EDF029" w14:textId="77777777" w:rsidR="00A20A53" w:rsidRPr="00A20A53" w:rsidRDefault="00A20A53" w:rsidP="00A20A53">
      <w:pPr>
        <w:numPr>
          <w:ilvl w:val="0"/>
          <w:numId w:val="1106"/>
        </w:numPr>
      </w:pPr>
      <w:r w:rsidRPr="00A20A53">
        <w:t xml:space="preserve">Exclusions </w:t>
      </w:r>
    </w:p>
    <w:p w14:paraId="1D23260B" w14:textId="77777777" w:rsidR="00A20A53" w:rsidRPr="00A20A53" w:rsidRDefault="00A20A53" w:rsidP="00A20A53">
      <w:pPr>
        <w:numPr>
          <w:ilvl w:val="0"/>
          <w:numId w:val="1106"/>
        </w:numPr>
      </w:pPr>
      <w:r w:rsidRPr="00A20A53">
        <w:t xml:space="preserve">Duration </w:t>
      </w:r>
    </w:p>
    <w:p w14:paraId="687742F8" w14:textId="77777777" w:rsidR="00A20A53" w:rsidRPr="00A20A53" w:rsidRDefault="00A20A53" w:rsidP="00A20A53">
      <w:pPr>
        <w:numPr>
          <w:ilvl w:val="0"/>
          <w:numId w:val="1106"/>
        </w:numPr>
      </w:pPr>
      <w:r w:rsidRPr="00A20A53">
        <w:t xml:space="preserve">Partner </w:t>
      </w:r>
    </w:p>
    <w:p w14:paraId="42510F2B" w14:textId="77777777" w:rsidR="00A20A53" w:rsidRPr="00A20A53" w:rsidRDefault="00A20A53" w:rsidP="00A20A53">
      <w:pPr>
        <w:numPr>
          <w:ilvl w:val="0"/>
          <w:numId w:val="1106"/>
        </w:numPr>
      </w:pPr>
      <w:r w:rsidRPr="00A20A53">
        <w:t xml:space="preserve">Travel fee </w:t>
      </w:r>
    </w:p>
    <w:p w14:paraId="3ABFADC0" w14:textId="77777777" w:rsidR="00A20A53" w:rsidRPr="00A20A53" w:rsidRDefault="00A20A53" w:rsidP="00A20A53">
      <w:pPr>
        <w:numPr>
          <w:ilvl w:val="0"/>
          <w:numId w:val="1106"/>
        </w:numPr>
      </w:pPr>
      <w:r w:rsidRPr="00A20A53">
        <w:t xml:space="preserve">Potential condition surcharge </w:t>
      </w:r>
    </w:p>
    <w:p w14:paraId="66798360" w14:textId="77777777" w:rsidR="00A20A53" w:rsidRPr="00A20A53" w:rsidRDefault="00A20A53" w:rsidP="00A20A53">
      <w:pPr>
        <w:numPr>
          <w:ilvl w:val="0"/>
          <w:numId w:val="1106"/>
        </w:numPr>
      </w:pPr>
      <w:r w:rsidRPr="00A20A53">
        <w:t xml:space="preserve">Cancellation terms </w:t>
      </w:r>
    </w:p>
    <w:p w14:paraId="5EB1F7E7" w14:textId="77777777" w:rsidR="00A20A53" w:rsidRPr="00A20A53" w:rsidRDefault="00A20A53" w:rsidP="00A20A53">
      <w:pPr>
        <w:numPr>
          <w:ilvl w:val="0"/>
          <w:numId w:val="1106"/>
        </w:numPr>
      </w:pPr>
      <w:r w:rsidRPr="00A20A53">
        <w:t xml:space="preserve">Refund rules </w:t>
      </w:r>
    </w:p>
    <w:p w14:paraId="6C8046AF" w14:textId="77777777" w:rsidR="00A20A53" w:rsidRPr="00A20A53" w:rsidRDefault="00A20A53" w:rsidP="00A20A53">
      <w:pPr>
        <w:numPr>
          <w:ilvl w:val="0"/>
          <w:numId w:val="1106"/>
        </w:numPr>
      </w:pPr>
      <w:r w:rsidRPr="00A20A53">
        <w:t xml:space="preserve">Taxes and platform fees </w:t>
      </w:r>
    </w:p>
    <w:p w14:paraId="1024ABC0" w14:textId="77777777" w:rsidR="00A20A53" w:rsidRPr="00A20A53" w:rsidRDefault="00A20A53" w:rsidP="00A20A53">
      <w:pPr>
        <w:numPr>
          <w:ilvl w:val="0"/>
          <w:numId w:val="1106"/>
        </w:numPr>
      </w:pPr>
      <w:r w:rsidRPr="00A20A53">
        <w:t xml:space="preserve">Required customer preparation </w:t>
      </w:r>
    </w:p>
    <w:p w14:paraId="69DDA81C" w14:textId="77777777" w:rsidR="00A20A53" w:rsidRPr="00A20A53" w:rsidRDefault="00A20A53" w:rsidP="00A20A53">
      <w:r w:rsidRPr="00A20A53">
        <w:t xml:space="preserve">Online service marketplaces must maintain an adequate grievance-redressal mechanism and provide relevant consumer-facing information under the Consumer Protection (E-Commerce) Rules. </w:t>
      </w:r>
    </w:p>
    <w:p w14:paraId="77871F52" w14:textId="77777777" w:rsidR="00A20A53" w:rsidRPr="00A20A53" w:rsidRDefault="00A20A53" w:rsidP="00A20A53">
      <w:pPr>
        <w:rPr>
          <w:b/>
          <w:bCs/>
        </w:rPr>
      </w:pPr>
      <w:r w:rsidRPr="00A20A53">
        <w:rPr>
          <w:b/>
          <w:bCs/>
        </w:rPr>
        <w:t>Evidence required</w:t>
      </w:r>
    </w:p>
    <w:p w14:paraId="15C9953D" w14:textId="77777777" w:rsidR="00A20A53" w:rsidRPr="00A20A53" w:rsidRDefault="00A20A53" w:rsidP="00A20A53">
      <w:pPr>
        <w:numPr>
          <w:ilvl w:val="0"/>
          <w:numId w:val="1107"/>
        </w:numPr>
      </w:pPr>
      <w:r w:rsidRPr="00A20A53">
        <w:t xml:space="preserve">Quote snapshot </w:t>
      </w:r>
    </w:p>
    <w:p w14:paraId="716EEFCB" w14:textId="77777777" w:rsidR="00A20A53" w:rsidRPr="00A20A53" w:rsidRDefault="00A20A53" w:rsidP="00A20A53">
      <w:pPr>
        <w:numPr>
          <w:ilvl w:val="0"/>
          <w:numId w:val="1107"/>
        </w:numPr>
      </w:pPr>
      <w:r w:rsidRPr="00A20A53">
        <w:t xml:space="preserve">Package snapshot </w:t>
      </w:r>
    </w:p>
    <w:p w14:paraId="47F22626" w14:textId="77777777" w:rsidR="00A20A53" w:rsidRPr="00A20A53" w:rsidRDefault="00A20A53" w:rsidP="00A20A53">
      <w:pPr>
        <w:numPr>
          <w:ilvl w:val="0"/>
          <w:numId w:val="1107"/>
        </w:numPr>
      </w:pPr>
      <w:r w:rsidRPr="00A20A53">
        <w:t xml:space="preserve">Customer consent </w:t>
      </w:r>
    </w:p>
    <w:p w14:paraId="2FAE4CC2" w14:textId="77777777" w:rsidR="00A20A53" w:rsidRPr="00A20A53" w:rsidRDefault="00A20A53" w:rsidP="00A20A53">
      <w:pPr>
        <w:numPr>
          <w:ilvl w:val="0"/>
          <w:numId w:val="1107"/>
        </w:numPr>
      </w:pPr>
      <w:r w:rsidRPr="00A20A53">
        <w:t xml:space="preserve">Check-in time </w:t>
      </w:r>
    </w:p>
    <w:p w14:paraId="4CC376DB" w14:textId="77777777" w:rsidR="00A20A53" w:rsidRPr="00A20A53" w:rsidRDefault="00A20A53" w:rsidP="00A20A53">
      <w:pPr>
        <w:numPr>
          <w:ilvl w:val="0"/>
          <w:numId w:val="1107"/>
        </w:numPr>
      </w:pPr>
      <w:r w:rsidRPr="00A20A53">
        <w:t xml:space="preserve">Scope-change approval </w:t>
      </w:r>
    </w:p>
    <w:p w14:paraId="01B39B3C" w14:textId="77777777" w:rsidR="00A20A53" w:rsidRPr="00A20A53" w:rsidRDefault="00A20A53" w:rsidP="00A20A53">
      <w:pPr>
        <w:numPr>
          <w:ilvl w:val="0"/>
          <w:numId w:val="1107"/>
        </w:numPr>
      </w:pPr>
      <w:r w:rsidRPr="00A20A53">
        <w:t xml:space="preserve">Service report </w:t>
      </w:r>
    </w:p>
    <w:p w14:paraId="625700F2" w14:textId="77777777" w:rsidR="00A20A53" w:rsidRPr="00A20A53" w:rsidRDefault="00A20A53" w:rsidP="00A20A53">
      <w:pPr>
        <w:numPr>
          <w:ilvl w:val="0"/>
          <w:numId w:val="1107"/>
        </w:numPr>
      </w:pPr>
      <w:r w:rsidRPr="00A20A53">
        <w:t xml:space="preserve">Media where appropriate </w:t>
      </w:r>
    </w:p>
    <w:p w14:paraId="3ECC2DF1" w14:textId="77777777" w:rsidR="00A20A53" w:rsidRPr="00A20A53" w:rsidRDefault="00A20A53" w:rsidP="00A20A53">
      <w:pPr>
        <w:numPr>
          <w:ilvl w:val="0"/>
          <w:numId w:val="1107"/>
        </w:numPr>
      </w:pPr>
      <w:r w:rsidRPr="00A20A53">
        <w:t xml:space="preserve">Customer communications </w:t>
      </w:r>
    </w:p>
    <w:p w14:paraId="3A0B41DB" w14:textId="77777777" w:rsidR="00A20A53" w:rsidRPr="00A20A53" w:rsidRDefault="00A20A53" w:rsidP="00A20A53">
      <w:pPr>
        <w:numPr>
          <w:ilvl w:val="0"/>
          <w:numId w:val="1107"/>
        </w:numPr>
      </w:pPr>
      <w:r w:rsidRPr="00A20A53">
        <w:lastRenderedPageBreak/>
        <w:t xml:space="preserve">Status history </w:t>
      </w:r>
    </w:p>
    <w:p w14:paraId="5CEA3716" w14:textId="77777777" w:rsidR="00A20A53" w:rsidRPr="00A20A53" w:rsidRDefault="00A20A53" w:rsidP="00A20A53">
      <w:pPr>
        <w:rPr>
          <w:b/>
          <w:bCs/>
        </w:rPr>
      </w:pPr>
      <w:r w:rsidRPr="00A20A53">
        <w:rPr>
          <w:b/>
          <w:bCs/>
        </w:rPr>
        <w:t>Refund decision categories</w:t>
      </w:r>
    </w:p>
    <w:p w14:paraId="2050409A" w14:textId="77777777" w:rsidR="00A20A53" w:rsidRPr="00A20A53" w:rsidRDefault="00A20A53" w:rsidP="00A20A53">
      <w:pPr>
        <w:numPr>
          <w:ilvl w:val="0"/>
          <w:numId w:val="1108"/>
        </w:numPr>
      </w:pPr>
      <w:r w:rsidRPr="00A20A53">
        <w:t xml:space="preserve">Full refund </w:t>
      </w:r>
    </w:p>
    <w:p w14:paraId="41CB2637" w14:textId="77777777" w:rsidR="00A20A53" w:rsidRPr="00A20A53" w:rsidRDefault="00A20A53" w:rsidP="00A20A53">
      <w:pPr>
        <w:numPr>
          <w:ilvl w:val="0"/>
          <w:numId w:val="1108"/>
        </w:numPr>
      </w:pPr>
      <w:r w:rsidRPr="00A20A53">
        <w:t xml:space="preserve">Partial refund </w:t>
      </w:r>
    </w:p>
    <w:p w14:paraId="2985F6C1" w14:textId="77777777" w:rsidR="00A20A53" w:rsidRPr="00A20A53" w:rsidRDefault="00A20A53" w:rsidP="00A20A53">
      <w:pPr>
        <w:numPr>
          <w:ilvl w:val="0"/>
          <w:numId w:val="1108"/>
        </w:numPr>
      </w:pPr>
      <w:r w:rsidRPr="00A20A53">
        <w:t xml:space="preserve">Free redo </w:t>
      </w:r>
    </w:p>
    <w:p w14:paraId="13581DBC" w14:textId="77777777" w:rsidR="00A20A53" w:rsidRPr="00A20A53" w:rsidRDefault="00A20A53" w:rsidP="00A20A53">
      <w:pPr>
        <w:numPr>
          <w:ilvl w:val="0"/>
          <w:numId w:val="1108"/>
        </w:numPr>
      </w:pPr>
      <w:r w:rsidRPr="00A20A53">
        <w:t xml:space="preserve">Service credit </w:t>
      </w:r>
    </w:p>
    <w:p w14:paraId="3679840C" w14:textId="77777777" w:rsidR="00A20A53" w:rsidRPr="00A20A53" w:rsidRDefault="00A20A53" w:rsidP="00A20A53">
      <w:pPr>
        <w:numPr>
          <w:ilvl w:val="0"/>
          <w:numId w:val="1108"/>
        </w:numPr>
      </w:pPr>
      <w:r w:rsidRPr="00A20A53">
        <w:t xml:space="preserve">Partner replacement </w:t>
      </w:r>
    </w:p>
    <w:p w14:paraId="6ECB9686" w14:textId="77777777" w:rsidR="00A20A53" w:rsidRPr="00A20A53" w:rsidRDefault="00A20A53" w:rsidP="00A20A53">
      <w:pPr>
        <w:numPr>
          <w:ilvl w:val="0"/>
          <w:numId w:val="1108"/>
        </w:numPr>
      </w:pPr>
      <w:r w:rsidRPr="00A20A53">
        <w:t xml:space="preserve">Complaint rejected with documented reasoning </w:t>
      </w:r>
    </w:p>
    <w:p w14:paraId="135A8E8A" w14:textId="77777777" w:rsidR="00A20A53" w:rsidRPr="00A20A53" w:rsidRDefault="00A20A53" w:rsidP="00A20A53">
      <w:pPr>
        <w:numPr>
          <w:ilvl w:val="0"/>
          <w:numId w:val="1108"/>
        </w:numPr>
      </w:pPr>
      <w:r w:rsidRPr="00A20A53">
        <w:t xml:space="preserve">Safety investigation </w:t>
      </w:r>
    </w:p>
    <w:p w14:paraId="141B015A" w14:textId="77777777" w:rsidR="00A20A53" w:rsidRPr="00A20A53" w:rsidRDefault="00A20A53" w:rsidP="00A20A53">
      <w:r w:rsidRPr="00A20A53">
        <w:pict w14:anchorId="4D261A43">
          <v:rect id="_x0000_i4930" style="width:0;height:1.5pt" o:hralign="center" o:hrstd="t" o:hr="t" fillcolor="#a0a0a0" stroked="f"/>
        </w:pict>
      </w:r>
    </w:p>
    <w:p w14:paraId="6B0F9C87" w14:textId="77777777" w:rsidR="00A20A53" w:rsidRPr="00A20A53" w:rsidRDefault="00A20A53" w:rsidP="00A20A53">
      <w:pPr>
        <w:rPr>
          <w:b/>
          <w:bCs/>
        </w:rPr>
      </w:pPr>
      <w:r w:rsidRPr="00A20A53">
        <w:rPr>
          <w:b/>
          <w:bCs/>
        </w:rPr>
        <w:t>Risk 8: Society event failure</w:t>
      </w:r>
    </w:p>
    <w:p w14:paraId="50F4E825" w14:textId="77777777" w:rsidR="00A20A53" w:rsidRPr="00A20A53" w:rsidRDefault="00A20A53" w:rsidP="00A20A53">
      <w:pPr>
        <w:rPr>
          <w:b/>
          <w:bCs/>
        </w:rPr>
      </w:pPr>
      <w:r w:rsidRPr="00A20A53">
        <w:rPr>
          <w:b/>
          <w:bCs/>
        </w:rPr>
        <w:t>Basic control</w:t>
      </w:r>
    </w:p>
    <w:p w14:paraId="5E7AAC14" w14:textId="77777777" w:rsidR="00A20A53" w:rsidRPr="00A20A53" w:rsidRDefault="00A20A53" w:rsidP="00A20A53">
      <w:r w:rsidRPr="00A20A53">
        <w:t>Prebooking required.</w:t>
      </w:r>
    </w:p>
    <w:p w14:paraId="232876E6" w14:textId="77777777" w:rsidR="00A20A53" w:rsidRPr="00A20A53" w:rsidRDefault="00A20A53" w:rsidP="00A20A53">
      <w:pPr>
        <w:rPr>
          <w:b/>
          <w:bCs/>
        </w:rPr>
      </w:pPr>
      <w:r w:rsidRPr="00A20A53">
        <w:rPr>
          <w:b/>
          <w:bCs/>
        </w:rPr>
        <w:t>Hidden failure modes</w:t>
      </w:r>
    </w:p>
    <w:p w14:paraId="62662427" w14:textId="77777777" w:rsidR="00A20A53" w:rsidRPr="00A20A53" w:rsidRDefault="00A20A53" w:rsidP="00A20A53">
      <w:pPr>
        <w:numPr>
          <w:ilvl w:val="0"/>
          <w:numId w:val="1109"/>
        </w:numPr>
      </w:pPr>
      <w:r w:rsidRPr="00A20A53">
        <w:t xml:space="preserve">Poor turnout </w:t>
      </w:r>
    </w:p>
    <w:p w14:paraId="0385DAC4" w14:textId="77777777" w:rsidR="00A20A53" w:rsidRPr="00A20A53" w:rsidRDefault="00A20A53" w:rsidP="00A20A53">
      <w:pPr>
        <w:numPr>
          <w:ilvl w:val="0"/>
          <w:numId w:val="1109"/>
        </w:numPr>
      </w:pPr>
      <w:r w:rsidRPr="00A20A53">
        <w:t xml:space="preserve">Partner no-show </w:t>
      </w:r>
    </w:p>
    <w:p w14:paraId="41264893" w14:textId="77777777" w:rsidR="00A20A53" w:rsidRPr="00A20A53" w:rsidRDefault="00A20A53" w:rsidP="00A20A53">
      <w:pPr>
        <w:numPr>
          <w:ilvl w:val="0"/>
          <w:numId w:val="1109"/>
        </w:numPr>
      </w:pPr>
      <w:r w:rsidRPr="00A20A53">
        <w:t xml:space="preserve">Overbooking </w:t>
      </w:r>
    </w:p>
    <w:p w14:paraId="74BB1228" w14:textId="77777777" w:rsidR="00A20A53" w:rsidRPr="00A20A53" w:rsidRDefault="00A20A53" w:rsidP="00A20A53">
      <w:pPr>
        <w:numPr>
          <w:ilvl w:val="0"/>
          <w:numId w:val="1109"/>
        </w:numPr>
      </w:pPr>
      <w:r w:rsidRPr="00A20A53">
        <w:t xml:space="preserve">Unscreened reactive animals </w:t>
      </w:r>
    </w:p>
    <w:p w14:paraId="47B471CE" w14:textId="77777777" w:rsidR="00A20A53" w:rsidRPr="00A20A53" w:rsidRDefault="00A20A53" w:rsidP="00A20A53">
      <w:pPr>
        <w:numPr>
          <w:ilvl w:val="0"/>
          <w:numId w:val="1109"/>
        </w:numPr>
      </w:pPr>
      <w:r w:rsidRPr="00A20A53">
        <w:t xml:space="preserve">Vaccine cold-chain failure </w:t>
      </w:r>
    </w:p>
    <w:p w14:paraId="707ECD9D" w14:textId="77777777" w:rsidR="00A20A53" w:rsidRPr="00A20A53" w:rsidRDefault="00A20A53" w:rsidP="00A20A53">
      <w:pPr>
        <w:numPr>
          <w:ilvl w:val="0"/>
          <w:numId w:val="1109"/>
        </w:numPr>
      </w:pPr>
      <w:r w:rsidRPr="00A20A53">
        <w:t xml:space="preserve">Gate rejection </w:t>
      </w:r>
    </w:p>
    <w:p w14:paraId="4BA301D0" w14:textId="77777777" w:rsidR="00A20A53" w:rsidRPr="00A20A53" w:rsidRDefault="00A20A53" w:rsidP="00A20A53">
      <w:pPr>
        <w:numPr>
          <w:ilvl w:val="0"/>
          <w:numId w:val="1109"/>
        </w:numPr>
      </w:pPr>
      <w:r w:rsidRPr="00A20A53">
        <w:t xml:space="preserve">Venue problems </w:t>
      </w:r>
    </w:p>
    <w:p w14:paraId="4789531E" w14:textId="77777777" w:rsidR="00A20A53" w:rsidRPr="00A20A53" w:rsidRDefault="00A20A53" w:rsidP="00A20A53">
      <w:pPr>
        <w:numPr>
          <w:ilvl w:val="0"/>
          <w:numId w:val="1109"/>
        </w:numPr>
      </w:pPr>
      <w:r w:rsidRPr="00A20A53">
        <w:t xml:space="preserve">Weak follow-up </w:t>
      </w:r>
    </w:p>
    <w:p w14:paraId="7A467578" w14:textId="77777777" w:rsidR="00A20A53" w:rsidRPr="00A20A53" w:rsidRDefault="00A20A53" w:rsidP="00A20A53">
      <w:pPr>
        <w:numPr>
          <w:ilvl w:val="0"/>
          <w:numId w:val="1109"/>
        </w:numPr>
      </w:pPr>
      <w:r w:rsidRPr="00A20A53">
        <w:t xml:space="preserve">Too many services in one event </w:t>
      </w:r>
    </w:p>
    <w:p w14:paraId="7C15790C" w14:textId="77777777" w:rsidR="00A20A53" w:rsidRPr="00A20A53" w:rsidRDefault="00A20A53" w:rsidP="00A20A53">
      <w:pPr>
        <w:rPr>
          <w:b/>
          <w:bCs/>
        </w:rPr>
      </w:pPr>
      <w:r w:rsidRPr="00A20A53">
        <w:rPr>
          <w:b/>
          <w:bCs/>
        </w:rPr>
        <w:t>Complete prevention</w:t>
      </w:r>
    </w:p>
    <w:p w14:paraId="5ED1B652" w14:textId="77777777" w:rsidR="00A20A53" w:rsidRPr="00A20A53" w:rsidRDefault="00A20A53" w:rsidP="00A20A53">
      <w:pPr>
        <w:numPr>
          <w:ilvl w:val="0"/>
          <w:numId w:val="1110"/>
        </w:numPr>
      </w:pPr>
      <w:r w:rsidRPr="00A20A53">
        <w:t xml:space="preserve">Written RWA approval </w:t>
      </w:r>
    </w:p>
    <w:p w14:paraId="2E4C5676" w14:textId="77777777" w:rsidR="00A20A53" w:rsidRPr="00A20A53" w:rsidRDefault="00A20A53" w:rsidP="00A20A53">
      <w:pPr>
        <w:numPr>
          <w:ilvl w:val="0"/>
          <w:numId w:val="1110"/>
        </w:numPr>
      </w:pPr>
      <w:r w:rsidRPr="00A20A53">
        <w:t xml:space="preserve">One primary event objective </w:t>
      </w:r>
    </w:p>
    <w:p w14:paraId="419DAB35" w14:textId="77777777" w:rsidR="00A20A53" w:rsidRPr="00A20A53" w:rsidRDefault="00A20A53" w:rsidP="00A20A53">
      <w:pPr>
        <w:numPr>
          <w:ilvl w:val="0"/>
          <w:numId w:val="1110"/>
        </w:numPr>
      </w:pPr>
      <w:r w:rsidRPr="00A20A53">
        <w:t xml:space="preserve">Capacity and time slots </w:t>
      </w:r>
    </w:p>
    <w:p w14:paraId="58BDEEE3" w14:textId="77777777" w:rsidR="00A20A53" w:rsidRPr="00A20A53" w:rsidRDefault="00A20A53" w:rsidP="00A20A53">
      <w:pPr>
        <w:numPr>
          <w:ilvl w:val="0"/>
          <w:numId w:val="1110"/>
        </w:numPr>
      </w:pPr>
      <w:r w:rsidRPr="00A20A53">
        <w:t xml:space="preserve">Pet eligibility screening </w:t>
      </w:r>
    </w:p>
    <w:p w14:paraId="0982641E" w14:textId="77777777" w:rsidR="00A20A53" w:rsidRPr="00A20A53" w:rsidRDefault="00A20A53" w:rsidP="00A20A53">
      <w:pPr>
        <w:numPr>
          <w:ilvl w:val="0"/>
          <w:numId w:val="1110"/>
        </w:numPr>
      </w:pPr>
      <w:r w:rsidRPr="00A20A53">
        <w:t xml:space="preserve">Backup partner </w:t>
      </w:r>
    </w:p>
    <w:p w14:paraId="6A478AB8" w14:textId="77777777" w:rsidR="00A20A53" w:rsidRPr="00A20A53" w:rsidRDefault="00A20A53" w:rsidP="00A20A53">
      <w:pPr>
        <w:numPr>
          <w:ilvl w:val="0"/>
          <w:numId w:val="1110"/>
        </w:numPr>
      </w:pPr>
      <w:r w:rsidRPr="00A20A53">
        <w:lastRenderedPageBreak/>
        <w:t xml:space="preserve">Gate roster </w:t>
      </w:r>
    </w:p>
    <w:p w14:paraId="55A19B0C" w14:textId="77777777" w:rsidR="00A20A53" w:rsidRPr="00A20A53" w:rsidRDefault="00A20A53" w:rsidP="00A20A53">
      <w:pPr>
        <w:numPr>
          <w:ilvl w:val="0"/>
          <w:numId w:val="1110"/>
        </w:numPr>
      </w:pPr>
      <w:r w:rsidRPr="00A20A53">
        <w:t xml:space="preserve">Venue inspection </w:t>
      </w:r>
    </w:p>
    <w:p w14:paraId="33C5EBE9" w14:textId="77777777" w:rsidR="00A20A53" w:rsidRPr="00A20A53" w:rsidRDefault="00A20A53" w:rsidP="00A20A53">
      <w:pPr>
        <w:numPr>
          <w:ilvl w:val="0"/>
          <w:numId w:val="1110"/>
        </w:numPr>
      </w:pPr>
      <w:r w:rsidRPr="00A20A53">
        <w:t xml:space="preserve">Emergency contact </w:t>
      </w:r>
    </w:p>
    <w:p w14:paraId="4AF8073C" w14:textId="77777777" w:rsidR="00A20A53" w:rsidRPr="00A20A53" w:rsidRDefault="00A20A53" w:rsidP="00A20A53">
      <w:pPr>
        <w:numPr>
          <w:ilvl w:val="0"/>
          <w:numId w:val="1110"/>
        </w:numPr>
      </w:pPr>
      <w:r w:rsidRPr="00A20A53">
        <w:t xml:space="preserve">Consent and payment </w:t>
      </w:r>
    </w:p>
    <w:p w14:paraId="283A6E7A" w14:textId="77777777" w:rsidR="00A20A53" w:rsidRPr="00A20A53" w:rsidRDefault="00A20A53" w:rsidP="00A20A53">
      <w:pPr>
        <w:numPr>
          <w:ilvl w:val="0"/>
          <w:numId w:val="1110"/>
        </w:numPr>
      </w:pPr>
      <w:r w:rsidRPr="00A20A53">
        <w:t xml:space="preserve">Event owner </w:t>
      </w:r>
    </w:p>
    <w:p w14:paraId="64AD0474" w14:textId="77777777" w:rsidR="00A20A53" w:rsidRPr="00A20A53" w:rsidRDefault="00A20A53" w:rsidP="00A20A53">
      <w:pPr>
        <w:numPr>
          <w:ilvl w:val="0"/>
          <w:numId w:val="1110"/>
        </w:numPr>
      </w:pPr>
      <w:r w:rsidRPr="00A20A53">
        <w:t xml:space="preserve">CRM attribution </w:t>
      </w:r>
    </w:p>
    <w:p w14:paraId="5C90B094" w14:textId="77777777" w:rsidR="00A20A53" w:rsidRPr="00A20A53" w:rsidRDefault="00A20A53" w:rsidP="00A20A53">
      <w:pPr>
        <w:numPr>
          <w:ilvl w:val="0"/>
          <w:numId w:val="1110"/>
        </w:numPr>
      </w:pPr>
      <w:r w:rsidRPr="00A20A53">
        <w:t xml:space="preserve">Thirty-day follow-up </w:t>
      </w:r>
    </w:p>
    <w:p w14:paraId="35D300D2" w14:textId="77777777" w:rsidR="00A20A53" w:rsidRPr="00A20A53" w:rsidRDefault="00A20A53" w:rsidP="00A20A53">
      <w:pPr>
        <w:rPr>
          <w:b/>
          <w:bCs/>
        </w:rPr>
      </w:pPr>
      <w:r w:rsidRPr="00A20A53">
        <w:rPr>
          <w:b/>
          <w:bCs/>
        </w:rPr>
        <w:t>Event success threshold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48"/>
        <w:gridCol w:w="2683"/>
      </w:tblGrid>
      <w:tr w:rsidR="00A20A53" w:rsidRPr="00A20A53" w14:paraId="2328B292" w14:textId="77777777">
        <w:trPr>
          <w:tblHeader/>
          <w:tblCellSpacing w:w="15" w:type="dxa"/>
        </w:trPr>
        <w:tc>
          <w:tcPr>
            <w:tcW w:w="0" w:type="auto"/>
            <w:vAlign w:val="center"/>
            <w:hideMark/>
          </w:tcPr>
          <w:p w14:paraId="7AD35712" w14:textId="77777777" w:rsidR="00A20A53" w:rsidRPr="00A20A53" w:rsidRDefault="00A20A53" w:rsidP="00A20A53">
            <w:pPr>
              <w:rPr>
                <w:b/>
                <w:bCs/>
              </w:rPr>
            </w:pPr>
            <w:r w:rsidRPr="00A20A53">
              <w:rPr>
                <w:b/>
                <w:bCs/>
              </w:rPr>
              <w:t>Metric</w:t>
            </w:r>
          </w:p>
        </w:tc>
        <w:tc>
          <w:tcPr>
            <w:tcW w:w="0" w:type="auto"/>
            <w:vAlign w:val="center"/>
            <w:hideMark/>
          </w:tcPr>
          <w:p w14:paraId="18C04521" w14:textId="77777777" w:rsidR="00A20A53" w:rsidRPr="00A20A53" w:rsidRDefault="00A20A53" w:rsidP="00A20A53">
            <w:pPr>
              <w:rPr>
                <w:b/>
                <w:bCs/>
              </w:rPr>
            </w:pPr>
            <w:r w:rsidRPr="00A20A53">
              <w:rPr>
                <w:b/>
                <w:bCs/>
              </w:rPr>
              <w:t>Target</w:t>
            </w:r>
          </w:p>
        </w:tc>
      </w:tr>
      <w:tr w:rsidR="00A20A53" w:rsidRPr="00A20A53" w14:paraId="211A7975" w14:textId="77777777">
        <w:trPr>
          <w:tblCellSpacing w:w="15" w:type="dxa"/>
        </w:trPr>
        <w:tc>
          <w:tcPr>
            <w:tcW w:w="0" w:type="auto"/>
            <w:vAlign w:val="center"/>
            <w:hideMark/>
          </w:tcPr>
          <w:p w14:paraId="6B574BA0" w14:textId="77777777" w:rsidR="00A20A53" w:rsidRPr="00A20A53" w:rsidRDefault="00A20A53" w:rsidP="00A20A53">
            <w:r w:rsidRPr="00A20A53">
              <w:t>Slot utilisation</w:t>
            </w:r>
          </w:p>
        </w:tc>
        <w:tc>
          <w:tcPr>
            <w:tcW w:w="0" w:type="auto"/>
            <w:vAlign w:val="center"/>
            <w:hideMark/>
          </w:tcPr>
          <w:p w14:paraId="0EFD28FF" w14:textId="77777777" w:rsidR="00A20A53" w:rsidRPr="00A20A53" w:rsidRDefault="00A20A53" w:rsidP="00A20A53">
            <w:r w:rsidRPr="00A20A53">
              <w:t>75–80%+</w:t>
            </w:r>
          </w:p>
        </w:tc>
      </w:tr>
      <w:tr w:rsidR="00A20A53" w:rsidRPr="00A20A53" w14:paraId="51F5D209" w14:textId="77777777">
        <w:trPr>
          <w:tblCellSpacing w:w="15" w:type="dxa"/>
        </w:trPr>
        <w:tc>
          <w:tcPr>
            <w:tcW w:w="0" w:type="auto"/>
            <w:vAlign w:val="center"/>
            <w:hideMark/>
          </w:tcPr>
          <w:p w14:paraId="0FB24789" w14:textId="77777777" w:rsidR="00A20A53" w:rsidRPr="00A20A53" w:rsidRDefault="00A20A53" w:rsidP="00A20A53">
            <w:r w:rsidRPr="00A20A53">
              <w:t>Qualified leads</w:t>
            </w:r>
          </w:p>
        </w:tc>
        <w:tc>
          <w:tcPr>
            <w:tcW w:w="0" w:type="auto"/>
            <w:vAlign w:val="center"/>
            <w:hideMark/>
          </w:tcPr>
          <w:p w14:paraId="456F17EE" w14:textId="77777777" w:rsidR="00A20A53" w:rsidRPr="00A20A53" w:rsidRDefault="00A20A53" w:rsidP="00A20A53">
            <w:r w:rsidRPr="00A20A53">
              <w:t>25+ per meaningful event</w:t>
            </w:r>
          </w:p>
        </w:tc>
      </w:tr>
      <w:tr w:rsidR="00A20A53" w:rsidRPr="00A20A53" w14:paraId="67224C36" w14:textId="77777777">
        <w:trPr>
          <w:tblCellSpacing w:w="15" w:type="dxa"/>
        </w:trPr>
        <w:tc>
          <w:tcPr>
            <w:tcW w:w="0" w:type="auto"/>
            <w:vAlign w:val="center"/>
            <w:hideMark/>
          </w:tcPr>
          <w:p w14:paraId="5E879589" w14:textId="77777777" w:rsidR="00A20A53" w:rsidRPr="00A20A53" w:rsidRDefault="00A20A53" w:rsidP="00A20A53">
            <w:r w:rsidRPr="00A20A53">
              <w:t>Lead-to-paid conversion</w:t>
            </w:r>
          </w:p>
        </w:tc>
        <w:tc>
          <w:tcPr>
            <w:tcW w:w="0" w:type="auto"/>
            <w:vAlign w:val="center"/>
            <w:hideMark/>
          </w:tcPr>
          <w:p w14:paraId="128082B0" w14:textId="77777777" w:rsidR="00A20A53" w:rsidRPr="00A20A53" w:rsidRDefault="00A20A53" w:rsidP="00A20A53">
            <w:r w:rsidRPr="00A20A53">
              <w:t>20%+ within 30 days</w:t>
            </w:r>
          </w:p>
        </w:tc>
      </w:tr>
      <w:tr w:rsidR="00A20A53" w:rsidRPr="00A20A53" w14:paraId="37EC8B6D" w14:textId="77777777">
        <w:trPr>
          <w:tblCellSpacing w:w="15" w:type="dxa"/>
        </w:trPr>
        <w:tc>
          <w:tcPr>
            <w:tcW w:w="0" w:type="auto"/>
            <w:vAlign w:val="center"/>
            <w:hideMark/>
          </w:tcPr>
          <w:p w14:paraId="29D2AF40" w14:textId="77777777" w:rsidR="00A20A53" w:rsidRPr="00A20A53" w:rsidRDefault="00A20A53" w:rsidP="00A20A53">
            <w:r w:rsidRPr="00A20A53">
              <w:t>Average rating</w:t>
            </w:r>
          </w:p>
        </w:tc>
        <w:tc>
          <w:tcPr>
            <w:tcW w:w="0" w:type="auto"/>
            <w:vAlign w:val="center"/>
            <w:hideMark/>
          </w:tcPr>
          <w:p w14:paraId="1299F8DA" w14:textId="77777777" w:rsidR="00A20A53" w:rsidRPr="00A20A53" w:rsidRDefault="00A20A53" w:rsidP="00A20A53">
            <w:r w:rsidRPr="00A20A53">
              <w:t>4.6+</w:t>
            </w:r>
          </w:p>
        </w:tc>
      </w:tr>
      <w:tr w:rsidR="00A20A53" w:rsidRPr="00A20A53" w14:paraId="1BD8B521" w14:textId="77777777">
        <w:trPr>
          <w:tblCellSpacing w:w="15" w:type="dxa"/>
        </w:trPr>
        <w:tc>
          <w:tcPr>
            <w:tcW w:w="0" w:type="auto"/>
            <w:vAlign w:val="center"/>
            <w:hideMark/>
          </w:tcPr>
          <w:p w14:paraId="08ADB256" w14:textId="77777777" w:rsidR="00A20A53" w:rsidRPr="00A20A53" w:rsidRDefault="00A20A53" w:rsidP="00A20A53">
            <w:r w:rsidRPr="00A20A53">
              <w:t>Partner cancellation</w:t>
            </w:r>
          </w:p>
        </w:tc>
        <w:tc>
          <w:tcPr>
            <w:tcW w:w="0" w:type="auto"/>
            <w:vAlign w:val="center"/>
            <w:hideMark/>
          </w:tcPr>
          <w:p w14:paraId="0A9F49A3" w14:textId="77777777" w:rsidR="00A20A53" w:rsidRPr="00A20A53" w:rsidRDefault="00A20A53" w:rsidP="00A20A53">
            <w:r w:rsidRPr="00A20A53">
              <w:t>Below 5%</w:t>
            </w:r>
          </w:p>
        </w:tc>
      </w:tr>
      <w:tr w:rsidR="00A20A53" w:rsidRPr="00A20A53" w14:paraId="272649D4" w14:textId="77777777">
        <w:trPr>
          <w:tblCellSpacing w:w="15" w:type="dxa"/>
        </w:trPr>
        <w:tc>
          <w:tcPr>
            <w:tcW w:w="0" w:type="auto"/>
            <w:vAlign w:val="center"/>
            <w:hideMark/>
          </w:tcPr>
          <w:p w14:paraId="63A96E54" w14:textId="77777777" w:rsidR="00A20A53" w:rsidRPr="00A20A53" w:rsidRDefault="00A20A53" w:rsidP="00A20A53">
            <w:r w:rsidRPr="00A20A53">
              <w:t>Serious preventable incidents</w:t>
            </w:r>
          </w:p>
        </w:tc>
        <w:tc>
          <w:tcPr>
            <w:tcW w:w="0" w:type="auto"/>
            <w:vAlign w:val="center"/>
            <w:hideMark/>
          </w:tcPr>
          <w:p w14:paraId="75FA8752" w14:textId="77777777" w:rsidR="00A20A53" w:rsidRPr="00A20A53" w:rsidRDefault="00A20A53" w:rsidP="00A20A53">
            <w:r w:rsidRPr="00A20A53">
              <w:t>0</w:t>
            </w:r>
          </w:p>
        </w:tc>
      </w:tr>
      <w:tr w:rsidR="00A20A53" w:rsidRPr="00A20A53" w14:paraId="72CF7A21" w14:textId="77777777">
        <w:trPr>
          <w:tblCellSpacing w:w="15" w:type="dxa"/>
        </w:trPr>
        <w:tc>
          <w:tcPr>
            <w:tcW w:w="0" w:type="auto"/>
            <w:vAlign w:val="center"/>
            <w:hideMark/>
          </w:tcPr>
          <w:p w14:paraId="02EB195E" w14:textId="77777777" w:rsidR="00A20A53" w:rsidRPr="00A20A53" w:rsidRDefault="00A20A53" w:rsidP="00A20A53">
            <w:r w:rsidRPr="00A20A53">
              <w:t>RWA satisfaction</w:t>
            </w:r>
          </w:p>
        </w:tc>
        <w:tc>
          <w:tcPr>
            <w:tcW w:w="0" w:type="auto"/>
            <w:vAlign w:val="center"/>
            <w:hideMark/>
          </w:tcPr>
          <w:p w14:paraId="1038EC57" w14:textId="77777777" w:rsidR="00A20A53" w:rsidRPr="00A20A53" w:rsidRDefault="00A20A53" w:rsidP="00A20A53">
            <w:r w:rsidRPr="00A20A53">
              <w:t>4.5+</w:t>
            </w:r>
          </w:p>
        </w:tc>
      </w:tr>
      <w:tr w:rsidR="00A20A53" w:rsidRPr="00A20A53" w14:paraId="5FC24027" w14:textId="77777777">
        <w:trPr>
          <w:tblCellSpacing w:w="15" w:type="dxa"/>
        </w:trPr>
        <w:tc>
          <w:tcPr>
            <w:tcW w:w="0" w:type="auto"/>
            <w:vAlign w:val="center"/>
            <w:hideMark/>
          </w:tcPr>
          <w:p w14:paraId="1C8D417F" w14:textId="77777777" w:rsidR="00A20A53" w:rsidRPr="00A20A53" w:rsidRDefault="00A20A53" w:rsidP="00A20A53">
            <w:r w:rsidRPr="00A20A53">
              <w:t>Repeat-event interest</w:t>
            </w:r>
          </w:p>
        </w:tc>
        <w:tc>
          <w:tcPr>
            <w:tcW w:w="0" w:type="auto"/>
            <w:vAlign w:val="center"/>
            <w:hideMark/>
          </w:tcPr>
          <w:p w14:paraId="72166233" w14:textId="77777777" w:rsidR="00A20A53" w:rsidRPr="00A20A53" w:rsidRDefault="00A20A53" w:rsidP="00A20A53">
            <w:r w:rsidRPr="00A20A53">
              <w:t>Yes</w:t>
            </w:r>
          </w:p>
        </w:tc>
      </w:tr>
    </w:tbl>
    <w:p w14:paraId="3A23FB4C" w14:textId="77777777" w:rsidR="00A20A53" w:rsidRPr="00A20A53" w:rsidRDefault="00A20A53" w:rsidP="00A20A53">
      <w:r w:rsidRPr="00A20A53">
        <w:pict w14:anchorId="49CA5880">
          <v:rect id="_x0000_i4931" style="width:0;height:1.5pt" o:hralign="center" o:hrstd="t" o:hr="t" fillcolor="#a0a0a0" stroked="f"/>
        </w:pict>
      </w:r>
    </w:p>
    <w:p w14:paraId="116C785D" w14:textId="77777777" w:rsidR="00A20A53" w:rsidRPr="00A20A53" w:rsidRDefault="00A20A53" w:rsidP="00A20A53">
      <w:pPr>
        <w:rPr>
          <w:b/>
          <w:bCs/>
        </w:rPr>
      </w:pPr>
      <w:r w:rsidRPr="00A20A53">
        <w:rPr>
          <w:b/>
          <w:bCs/>
        </w:rPr>
        <w:t>2. Decision on the five proposed upgrades</w:t>
      </w:r>
    </w:p>
    <w:p w14:paraId="095254E4" w14:textId="77777777" w:rsidR="00A20A53" w:rsidRPr="00A20A53" w:rsidRDefault="00A20A53" w:rsidP="00A20A53">
      <w:pPr>
        <w:rPr>
          <w:b/>
          <w:bCs/>
        </w:rPr>
      </w:pPr>
      <w:r w:rsidRPr="00A20A53">
        <w:rPr>
          <w:b/>
          <w:bCs/>
        </w:rPr>
        <w:t>Upgrade 1: Start with grooming first</w:t>
      </w:r>
    </w:p>
    <w:p w14:paraId="368F5EC8" w14:textId="77777777" w:rsidR="00A20A53" w:rsidRPr="00A20A53" w:rsidRDefault="00A20A53" w:rsidP="00A20A53">
      <w:pPr>
        <w:rPr>
          <w:b/>
          <w:bCs/>
        </w:rPr>
      </w:pPr>
      <w:r w:rsidRPr="00A20A53">
        <w:rPr>
          <w:b/>
          <w:bCs/>
        </w:rPr>
        <w:t>Decision: Approve</w:t>
      </w:r>
    </w:p>
    <w:p w14:paraId="35340216" w14:textId="77777777" w:rsidR="00A20A53" w:rsidRPr="00A20A53" w:rsidRDefault="00A20A53" w:rsidP="00A20A53">
      <w:r w:rsidRPr="00A20A53">
        <w:t>Grooming is the best first adjacency because:</w:t>
      </w:r>
    </w:p>
    <w:p w14:paraId="2740E142" w14:textId="77777777" w:rsidR="00A20A53" w:rsidRPr="00A20A53" w:rsidRDefault="00A20A53" w:rsidP="00A20A53">
      <w:pPr>
        <w:numPr>
          <w:ilvl w:val="0"/>
          <w:numId w:val="1111"/>
        </w:numPr>
      </w:pPr>
      <w:r w:rsidRPr="00A20A53">
        <w:t xml:space="preserve">It is naturally connected to walking and sitting. </w:t>
      </w:r>
    </w:p>
    <w:p w14:paraId="7F0E5D97" w14:textId="77777777" w:rsidR="00A20A53" w:rsidRPr="00A20A53" w:rsidRDefault="00A20A53" w:rsidP="00A20A53">
      <w:pPr>
        <w:numPr>
          <w:ilvl w:val="0"/>
          <w:numId w:val="1111"/>
        </w:numPr>
      </w:pPr>
      <w:r w:rsidRPr="00A20A53">
        <w:t xml:space="preserve">Customers already trust the platform with the pet. </w:t>
      </w:r>
    </w:p>
    <w:p w14:paraId="65296808" w14:textId="77777777" w:rsidR="00A20A53" w:rsidRPr="00A20A53" w:rsidRDefault="00A20A53" w:rsidP="00A20A53">
      <w:pPr>
        <w:numPr>
          <w:ilvl w:val="0"/>
          <w:numId w:val="1111"/>
        </w:numPr>
      </w:pPr>
      <w:r w:rsidRPr="00A20A53">
        <w:t xml:space="preserve">Service completion can be documented. </w:t>
      </w:r>
    </w:p>
    <w:p w14:paraId="0088F69E" w14:textId="77777777" w:rsidR="00A20A53" w:rsidRPr="00A20A53" w:rsidRDefault="00A20A53" w:rsidP="00A20A53">
      <w:pPr>
        <w:numPr>
          <w:ilvl w:val="0"/>
          <w:numId w:val="1111"/>
        </w:numPr>
      </w:pPr>
      <w:r w:rsidRPr="00A20A53">
        <w:t xml:space="preserve">Packages are relatively easy to define. </w:t>
      </w:r>
    </w:p>
    <w:p w14:paraId="2169BA9B" w14:textId="77777777" w:rsidR="00A20A53" w:rsidRPr="00A20A53" w:rsidRDefault="00A20A53" w:rsidP="00A20A53">
      <w:pPr>
        <w:numPr>
          <w:ilvl w:val="0"/>
          <w:numId w:val="1111"/>
        </w:numPr>
      </w:pPr>
      <w:r w:rsidRPr="00A20A53">
        <w:t xml:space="preserve">Repeat cycles can be created. </w:t>
      </w:r>
    </w:p>
    <w:p w14:paraId="7028906B" w14:textId="77777777" w:rsidR="00A20A53" w:rsidRPr="00A20A53" w:rsidRDefault="00A20A53" w:rsidP="00A20A53">
      <w:pPr>
        <w:numPr>
          <w:ilvl w:val="0"/>
          <w:numId w:val="1111"/>
        </w:numPr>
      </w:pPr>
      <w:r w:rsidRPr="00A20A53">
        <w:lastRenderedPageBreak/>
        <w:t xml:space="preserve">It has fewer clinical-governance requirements than veterinary care. </w:t>
      </w:r>
    </w:p>
    <w:p w14:paraId="5F39427B" w14:textId="77777777" w:rsidR="00A20A53" w:rsidRPr="00A20A53" w:rsidRDefault="00A20A53" w:rsidP="00A20A53">
      <w:pPr>
        <w:rPr>
          <w:b/>
          <w:bCs/>
        </w:rPr>
      </w:pPr>
      <w:r w:rsidRPr="00A20A53">
        <w:rPr>
          <w:b/>
          <w:bCs/>
        </w:rPr>
        <w:t>Conditions</w:t>
      </w:r>
    </w:p>
    <w:p w14:paraId="32B8569B" w14:textId="77777777" w:rsidR="00A20A53" w:rsidRPr="00A20A53" w:rsidRDefault="00A20A53" w:rsidP="00A20A53">
      <w:pPr>
        <w:numPr>
          <w:ilvl w:val="0"/>
          <w:numId w:val="1112"/>
        </w:numPr>
      </w:pPr>
      <w:r w:rsidRPr="00A20A53">
        <w:t xml:space="preserve">Restricted launch geography </w:t>
      </w:r>
    </w:p>
    <w:p w14:paraId="64DF3DB1" w14:textId="77777777" w:rsidR="00A20A53" w:rsidRPr="00A20A53" w:rsidRDefault="00A20A53" w:rsidP="00A20A53">
      <w:pPr>
        <w:numPr>
          <w:ilvl w:val="0"/>
          <w:numId w:val="1112"/>
        </w:numPr>
      </w:pPr>
      <w:r w:rsidRPr="00A20A53">
        <w:t xml:space="preserve">4–8 active groomers, not 20 receiving sparse demand </w:t>
      </w:r>
    </w:p>
    <w:p w14:paraId="634E90C8" w14:textId="77777777" w:rsidR="00A20A53" w:rsidRPr="00A20A53" w:rsidRDefault="00A20A53" w:rsidP="00A20A53">
      <w:pPr>
        <w:numPr>
          <w:ilvl w:val="0"/>
          <w:numId w:val="1112"/>
        </w:numPr>
      </w:pPr>
      <w:r w:rsidRPr="00A20A53">
        <w:t xml:space="preserve">30–50 paid pilot bookings </w:t>
      </w:r>
    </w:p>
    <w:p w14:paraId="58152E8F" w14:textId="77777777" w:rsidR="00A20A53" w:rsidRPr="00A20A53" w:rsidRDefault="00A20A53" w:rsidP="00A20A53">
      <w:pPr>
        <w:numPr>
          <w:ilvl w:val="0"/>
          <w:numId w:val="1112"/>
        </w:numPr>
      </w:pPr>
      <w:r w:rsidRPr="00A20A53">
        <w:t xml:space="preserve">4.6+ rating </w:t>
      </w:r>
    </w:p>
    <w:p w14:paraId="3FA7FEFD" w14:textId="77777777" w:rsidR="00A20A53" w:rsidRPr="00A20A53" w:rsidRDefault="00A20A53" w:rsidP="00A20A53">
      <w:pPr>
        <w:numPr>
          <w:ilvl w:val="0"/>
          <w:numId w:val="1112"/>
        </w:numPr>
      </w:pPr>
      <w:r w:rsidRPr="00A20A53">
        <w:t xml:space="preserve">Zero serious preventable incidents </w:t>
      </w:r>
    </w:p>
    <w:p w14:paraId="2AEDFDFD" w14:textId="77777777" w:rsidR="00A20A53" w:rsidRPr="00A20A53" w:rsidRDefault="00A20A53" w:rsidP="00A20A53">
      <w:pPr>
        <w:numPr>
          <w:ilvl w:val="0"/>
          <w:numId w:val="1112"/>
        </w:numPr>
      </w:pPr>
      <w:r w:rsidRPr="00A20A53">
        <w:t xml:space="preserve">Positive contribution </w:t>
      </w:r>
    </w:p>
    <w:p w14:paraId="073590BB" w14:textId="77777777" w:rsidR="00A20A53" w:rsidRPr="00A20A53" w:rsidRDefault="00A20A53" w:rsidP="00A20A53">
      <w:r w:rsidRPr="00A20A53">
        <w:pict w14:anchorId="72B2105F">
          <v:rect id="_x0000_i4932" style="width:0;height:1.5pt" o:hralign="center" o:hrstd="t" o:hr="t" fillcolor="#a0a0a0" stroked="f"/>
        </w:pict>
      </w:r>
    </w:p>
    <w:p w14:paraId="2CFE03CB" w14:textId="77777777" w:rsidR="00A20A53" w:rsidRPr="00A20A53" w:rsidRDefault="00A20A53" w:rsidP="00A20A53">
      <w:pPr>
        <w:rPr>
          <w:b/>
          <w:bCs/>
        </w:rPr>
      </w:pPr>
      <w:r w:rsidRPr="00A20A53">
        <w:rPr>
          <w:b/>
          <w:bCs/>
        </w:rPr>
        <w:t>Upgrade 2: Partner-led model only</w:t>
      </w:r>
    </w:p>
    <w:p w14:paraId="27E43C85" w14:textId="77777777" w:rsidR="00A20A53" w:rsidRPr="00A20A53" w:rsidRDefault="00A20A53" w:rsidP="00A20A53">
      <w:pPr>
        <w:rPr>
          <w:b/>
          <w:bCs/>
        </w:rPr>
      </w:pPr>
      <w:r w:rsidRPr="00A20A53">
        <w:rPr>
          <w:b/>
          <w:bCs/>
        </w:rPr>
        <w:t>Decision: Approve</w:t>
      </w:r>
    </w:p>
    <w:p w14:paraId="79F26F83" w14:textId="77777777" w:rsidR="00A20A53" w:rsidRPr="00A20A53" w:rsidRDefault="00A20A53" w:rsidP="00A20A53">
      <w:r w:rsidRPr="00A20A53">
        <w:t>Partner-led delivery should be the default for early Phase 8.</w:t>
      </w:r>
    </w:p>
    <w:p w14:paraId="64ACF371" w14:textId="77777777" w:rsidR="00A20A53" w:rsidRPr="00A20A53" w:rsidRDefault="00A20A53" w:rsidP="00A20A53">
      <w:r w:rsidRPr="00A20A53">
        <w:t>However:</w:t>
      </w:r>
    </w:p>
    <w:p w14:paraId="5A0423D2" w14:textId="77777777" w:rsidR="00A20A53" w:rsidRPr="00A20A53" w:rsidRDefault="00A20A53" w:rsidP="00A20A53">
      <w:r w:rsidRPr="00A20A53">
        <w:rPr>
          <w:b/>
          <w:bCs/>
        </w:rPr>
        <w:t>Partner-led does not mean platform-light.</w:t>
      </w:r>
    </w:p>
    <w:p w14:paraId="6BDF0D19" w14:textId="77777777" w:rsidR="00A20A53" w:rsidRPr="00A20A53" w:rsidRDefault="00A20A53" w:rsidP="00A20A53">
      <w:r w:rsidRPr="00A20A53">
        <w:t>The platform must still control:</w:t>
      </w:r>
    </w:p>
    <w:p w14:paraId="670661CE" w14:textId="77777777" w:rsidR="00A20A53" w:rsidRPr="00A20A53" w:rsidRDefault="00A20A53" w:rsidP="00A20A53">
      <w:pPr>
        <w:numPr>
          <w:ilvl w:val="0"/>
          <w:numId w:val="1113"/>
        </w:numPr>
      </w:pPr>
      <w:r w:rsidRPr="00A20A53">
        <w:t xml:space="preserve">Verification </w:t>
      </w:r>
    </w:p>
    <w:p w14:paraId="7AE30110" w14:textId="77777777" w:rsidR="00A20A53" w:rsidRPr="00A20A53" w:rsidRDefault="00A20A53" w:rsidP="00A20A53">
      <w:pPr>
        <w:numPr>
          <w:ilvl w:val="0"/>
          <w:numId w:val="1113"/>
        </w:numPr>
      </w:pPr>
      <w:r w:rsidRPr="00A20A53">
        <w:t xml:space="preserve">Permissions </w:t>
      </w:r>
    </w:p>
    <w:p w14:paraId="71ACABDC" w14:textId="77777777" w:rsidR="00A20A53" w:rsidRPr="00A20A53" w:rsidRDefault="00A20A53" w:rsidP="00A20A53">
      <w:pPr>
        <w:numPr>
          <w:ilvl w:val="0"/>
          <w:numId w:val="1113"/>
        </w:numPr>
      </w:pPr>
      <w:r w:rsidRPr="00A20A53">
        <w:t xml:space="preserve">Pricing rules </w:t>
      </w:r>
    </w:p>
    <w:p w14:paraId="084A0A3E" w14:textId="77777777" w:rsidR="00A20A53" w:rsidRPr="00A20A53" w:rsidRDefault="00A20A53" w:rsidP="00A20A53">
      <w:pPr>
        <w:numPr>
          <w:ilvl w:val="0"/>
          <w:numId w:val="1113"/>
        </w:numPr>
      </w:pPr>
      <w:r w:rsidRPr="00A20A53">
        <w:t xml:space="preserve">Booking </w:t>
      </w:r>
    </w:p>
    <w:p w14:paraId="1B778E9E" w14:textId="77777777" w:rsidR="00A20A53" w:rsidRPr="00A20A53" w:rsidRDefault="00A20A53" w:rsidP="00A20A53">
      <w:pPr>
        <w:numPr>
          <w:ilvl w:val="0"/>
          <w:numId w:val="1113"/>
        </w:numPr>
      </w:pPr>
      <w:r w:rsidRPr="00A20A53">
        <w:t xml:space="preserve">Payment </w:t>
      </w:r>
    </w:p>
    <w:p w14:paraId="54A70FAD" w14:textId="77777777" w:rsidR="00A20A53" w:rsidRPr="00A20A53" w:rsidRDefault="00A20A53" w:rsidP="00A20A53">
      <w:pPr>
        <w:numPr>
          <w:ilvl w:val="0"/>
          <w:numId w:val="1113"/>
        </w:numPr>
      </w:pPr>
      <w:r w:rsidRPr="00A20A53">
        <w:t xml:space="preserve">Reports </w:t>
      </w:r>
    </w:p>
    <w:p w14:paraId="2811363E" w14:textId="77777777" w:rsidR="00A20A53" w:rsidRPr="00A20A53" w:rsidRDefault="00A20A53" w:rsidP="00A20A53">
      <w:pPr>
        <w:numPr>
          <w:ilvl w:val="0"/>
          <w:numId w:val="1113"/>
        </w:numPr>
      </w:pPr>
      <w:r w:rsidRPr="00A20A53">
        <w:t xml:space="preserve">Complaints </w:t>
      </w:r>
    </w:p>
    <w:p w14:paraId="375AAC8F" w14:textId="77777777" w:rsidR="00A20A53" w:rsidRPr="00A20A53" w:rsidRDefault="00A20A53" w:rsidP="00A20A53">
      <w:pPr>
        <w:numPr>
          <w:ilvl w:val="0"/>
          <w:numId w:val="1113"/>
        </w:numPr>
      </w:pPr>
      <w:r w:rsidRPr="00A20A53">
        <w:t xml:space="preserve">Incident response </w:t>
      </w:r>
    </w:p>
    <w:p w14:paraId="2C9AC118" w14:textId="77777777" w:rsidR="00A20A53" w:rsidRPr="00A20A53" w:rsidRDefault="00A20A53" w:rsidP="00A20A53">
      <w:pPr>
        <w:numPr>
          <w:ilvl w:val="0"/>
          <w:numId w:val="1113"/>
        </w:numPr>
      </w:pPr>
      <w:r w:rsidRPr="00A20A53">
        <w:t xml:space="preserve">Partner scoring </w:t>
      </w:r>
    </w:p>
    <w:p w14:paraId="47EE72B6" w14:textId="77777777" w:rsidR="00A20A53" w:rsidRPr="00A20A53" w:rsidRDefault="00A20A53" w:rsidP="00A20A53">
      <w:pPr>
        <w:numPr>
          <w:ilvl w:val="0"/>
          <w:numId w:val="1113"/>
        </w:numPr>
      </w:pPr>
      <w:r w:rsidRPr="00A20A53">
        <w:t xml:space="preserve">Payout reconciliation </w:t>
      </w:r>
    </w:p>
    <w:p w14:paraId="21B3846A" w14:textId="77777777" w:rsidR="00A20A53" w:rsidRPr="00A20A53" w:rsidRDefault="00A20A53" w:rsidP="00A20A53">
      <w:pPr>
        <w:rPr>
          <w:b/>
          <w:bCs/>
        </w:rPr>
      </w:pPr>
      <w:r w:rsidRPr="00A20A53">
        <w:rPr>
          <w:b/>
          <w:bCs/>
        </w:rPr>
        <w:t>Hiring trigger</w:t>
      </w:r>
    </w:p>
    <w:p w14:paraId="7EEB973E" w14:textId="77777777" w:rsidR="00A20A53" w:rsidRPr="00A20A53" w:rsidRDefault="00A20A53" w:rsidP="00A20A53">
      <w:r w:rsidRPr="00A20A53">
        <w:t>Consider full-time specialists only after:</w:t>
      </w:r>
    </w:p>
    <w:p w14:paraId="2F162354" w14:textId="77777777" w:rsidR="00A20A53" w:rsidRPr="00A20A53" w:rsidRDefault="00A20A53" w:rsidP="00A20A53">
      <w:pPr>
        <w:numPr>
          <w:ilvl w:val="0"/>
          <w:numId w:val="1114"/>
        </w:numPr>
      </w:pPr>
      <w:r w:rsidRPr="00A20A53">
        <w:t xml:space="preserve">Three months of predictable demand </w:t>
      </w:r>
    </w:p>
    <w:p w14:paraId="7F562674" w14:textId="77777777" w:rsidR="00A20A53" w:rsidRPr="00A20A53" w:rsidRDefault="00A20A53" w:rsidP="00A20A53">
      <w:pPr>
        <w:numPr>
          <w:ilvl w:val="0"/>
          <w:numId w:val="1114"/>
        </w:numPr>
      </w:pPr>
      <w:r w:rsidRPr="00A20A53">
        <w:t xml:space="preserve">70%+ usable capacity </w:t>
      </w:r>
    </w:p>
    <w:p w14:paraId="270E2149" w14:textId="77777777" w:rsidR="00A20A53" w:rsidRPr="00A20A53" w:rsidRDefault="00A20A53" w:rsidP="00A20A53">
      <w:pPr>
        <w:numPr>
          <w:ilvl w:val="0"/>
          <w:numId w:val="1114"/>
        </w:numPr>
      </w:pPr>
      <w:r w:rsidRPr="00A20A53">
        <w:lastRenderedPageBreak/>
        <w:t xml:space="preserve">Dense geographic utilisation </w:t>
      </w:r>
    </w:p>
    <w:p w14:paraId="641FABC8" w14:textId="77777777" w:rsidR="00A20A53" w:rsidRPr="00A20A53" w:rsidRDefault="00A20A53" w:rsidP="00A20A53">
      <w:pPr>
        <w:numPr>
          <w:ilvl w:val="0"/>
          <w:numId w:val="1114"/>
        </w:numPr>
      </w:pPr>
      <w:r w:rsidRPr="00A20A53">
        <w:t xml:space="preserve">Stable SOP </w:t>
      </w:r>
    </w:p>
    <w:p w14:paraId="2E0E15B0" w14:textId="77777777" w:rsidR="00A20A53" w:rsidRPr="00A20A53" w:rsidRDefault="00A20A53" w:rsidP="00A20A53">
      <w:pPr>
        <w:numPr>
          <w:ilvl w:val="0"/>
          <w:numId w:val="1114"/>
        </w:numPr>
      </w:pPr>
      <w:r w:rsidRPr="00A20A53">
        <w:t xml:space="preserve">Internal cost advantage </w:t>
      </w:r>
    </w:p>
    <w:p w14:paraId="6D62C857" w14:textId="77777777" w:rsidR="00A20A53" w:rsidRPr="00A20A53" w:rsidRDefault="00A20A53" w:rsidP="00A20A53">
      <w:pPr>
        <w:numPr>
          <w:ilvl w:val="0"/>
          <w:numId w:val="1114"/>
        </w:numPr>
      </w:pPr>
      <w:r w:rsidRPr="00A20A53">
        <w:t xml:space="preserve">Reliable management and backup systems </w:t>
      </w:r>
    </w:p>
    <w:p w14:paraId="01ACB5C8" w14:textId="77777777" w:rsidR="00A20A53" w:rsidRPr="00A20A53" w:rsidRDefault="00A20A53" w:rsidP="00A20A53">
      <w:r w:rsidRPr="00A20A53">
        <w:pict w14:anchorId="342AFF9A">
          <v:rect id="_x0000_i4933" style="width:0;height:1.5pt" o:hralign="center" o:hrstd="t" o:hr="t" fillcolor="#a0a0a0" stroked="f"/>
        </w:pict>
      </w:r>
    </w:p>
    <w:p w14:paraId="59C67D04" w14:textId="77777777" w:rsidR="00A20A53" w:rsidRPr="00A20A53" w:rsidRDefault="00A20A53" w:rsidP="00A20A53">
      <w:pPr>
        <w:rPr>
          <w:b/>
          <w:bCs/>
        </w:rPr>
      </w:pPr>
      <w:r w:rsidRPr="00A20A53">
        <w:rPr>
          <w:b/>
          <w:bCs/>
        </w:rPr>
        <w:t>Upgrade 3: Vet service as coordination, not diagnosis</w:t>
      </w:r>
    </w:p>
    <w:p w14:paraId="2EB6E79C" w14:textId="77777777" w:rsidR="00A20A53" w:rsidRPr="00A20A53" w:rsidRDefault="00A20A53" w:rsidP="00A20A53">
      <w:pPr>
        <w:rPr>
          <w:b/>
          <w:bCs/>
        </w:rPr>
      </w:pPr>
      <w:r w:rsidRPr="00A20A53">
        <w:rPr>
          <w:b/>
          <w:bCs/>
        </w:rPr>
        <w:t>Decision: Approve—non-negotiable</w:t>
      </w:r>
    </w:p>
    <w:p w14:paraId="39E01E65" w14:textId="77777777" w:rsidR="00A20A53" w:rsidRPr="00A20A53" w:rsidRDefault="00A20A53" w:rsidP="00A20A53">
      <w:r w:rsidRPr="00A20A53">
        <w:t>The business should be positioned as:</w:t>
      </w:r>
    </w:p>
    <w:p w14:paraId="65FAD08C" w14:textId="77777777" w:rsidR="00A20A53" w:rsidRPr="00A20A53" w:rsidRDefault="00A20A53" w:rsidP="00A20A53">
      <w:r w:rsidRPr="00A20A53">
        <w:rPr>
          <w:b/>
          <w:bCs/>
        </w:rPr>
        <w:t>A veterinary access, booking, record and follow-up layer.</w:t>
      </w:r>
    </w:p>
    <w:p w14:paraId="621F6C1D" w14:textId="77777777" w:rsidR="00A20A53" w:rsidRPr="00A20A53" w:rsidRDefault="00A20A53" w:rsidP="00A20A53">
      <w:r w:rsidRPr="00A20A53">
        <w:t xml:space="preserve">Only verified registered veterinary practitioners should make clinical decisions. VCI is the statutory professional body operating under the Indian Veterinary Council framework, and partner registration should be checked using current professional and State Veterinary Council documentation. </w:t>
      </w:r>
    </w:p>
    <w:p w14:paraId="6A838BE5" w14:textId="77777777" w:rsidR="00A20A53" w:rsidRPr="00A20A53" w:rsidRDefault="00A20A53" w:rsidP="00A20A53">
      <w:pPr>
        <w:rPr>
          <w:b/>
          <w:bCs/>
        </w:rPr>
      </w:pPr>
      <w:r w:rsidRPr="00A20A53">
        <w:rPr>
          <w:b/>
          <w:bCs/>
        </w:rPr>
        <w:t>Additional requirement</w:t>
      </w:r>
    </w:p>
    <w:p w14:paraId="539AB797" w14:textId="77777777" w:rsidR="00A20A53" w:rsidRPr="00A20A53" w:rsidRDefault="00A20A53" w:rsidP="00A20A53">
      <w:r w:rsidRPr="00A20A53">
        <w:t xml:space="preserve">Replace “vet booking commission” with a legally reviewed, transparent platform-fee model because the professional regulations restrict commissions for procuring or referring veterinary clients. </w:t>
      </w:r>
    </w:p>
    <w:p w14:paraId="71820F2B" w14:textId="77777777" w:rsidR="00A20A53" w:rsidRPr="00A20A53" w:rsidRDefault="00A20A53" w:rsidP="00A20A53">
      <w:r w:rsidRPr="00A20A53">
        <w:pict w14:anchorId="709C90C8">
          <v:rect id="_x0000_i4934" style="width:0;height:1.5pt" o:hralign="center" o:hrstd="t" o:hr="t" fillcolor="#a0a0a0" stroked="f"/>
        </w:pict>
      </w:r>
    </w:p>
    <w:p w14:paraId="258CD35E" w14:textId="77777777" w:rsidR="00A20A53" w:rsidRPr="00A20A53" w:rsidRDefault="00A20A53" w:rsidP="00A20A53">
      <w:pPr>
        <w:rPr>
          <w:b/>
          <w:bCs/>
        </w:rPr>
      </w:pPr>
      <w:r w:rsidRPr="00A20A53">
        <w:rPr>
          <w:b/>
          <w:bCs/>
        </w:rPr>
        <w:t>Upgrade 4: Pet taxi beta only</w:t>
      </w:r>
    </w:p>
    <w:p w14:paraId="2695829C" w14:textId="77777777" w:rsidR="00A20A53" w:rsidRPr="00A20A53" w:rsidRDefault="00A20A53" w:rsidP="00A20A53">
      <w:pPr>
        <w:rPr>
          <w:b/>
          <w:bCs/>
        </w:rPr>
      </w:pPr>
      <w:r w:rsidRPr="00A20A53">
        <w:rPr>
          <w:b/>
          <w:bCs/>
        </w:rPr>
        <w:t>Decision: Approve with modification</w:t>
      </w:r>
    </w:p>
    <w:p w14:paraId="50C05CC2" w14:textId="77777777" w:rsidR="00A20A53" w:rsidRPr="00A20A53" w:rsidRDefault="00A20A53" w:rsidP="00A20A53">
      <w:r w:rsidRPr="00A20A53">
        <w:t>Do not state:</w:t>
      </w:r>
    </w:p>
    <w:p w14:paraId="7EB36041" w14:textId="77777777" w:rsidR="00A20A53" w:rsidRPr="00A20A53" w:rsidRDefault="00A20A53" w:rsidP="00A20A53">
      <w:r w:rsidRPr="00A20A53">
        <w:t>“Pet taxi remains beta until Phase 10+.”</w:t>
      </w:r>
    </w:p>
    <w:p w14:paraId="42809F64" w14:textId="77777777" w:rsidR="00A20A53" w:rsidRPr="00A20A53" w:rsidRDefault="00A20A53" w:rsidP="00A20A53">
      <w:r w:rsidRPr="00A20A53">
        <w:t>Phase numbering is arbitrary.</w:t>
      </w:r>
    </w:p>
    <w:p w14:paraId="5B6F89E1" w14:textId="77777777" w:rsidR="00A20A53" w:rsidRPr="00A20A53" w:rsidRDefault="00A20A53" w:rsidP="00A20A53">
      <w:r w:rsidRPr="00A20A53">
        <w:t>Use:</w:t>
      </w:r>
    </w:p>
    <w:p w14:paraId="610972AC" w14:textId="77777777" w:rsidR="00A20A53" w:rsidRPr="00A20A53" w:rsidRDefault="00A20A53" w:rsidP="00A20A53">
      <w:r w:rsidRPr="00A20A53">
        <w:t>“Pet taxi remains beta until safety, compliance, reliability and contribution gates pass.”</w:t>
      </w:r>
    </w:p>
    <w:p w14:paraId="42812CF1" w14:textId="77777777" w:rsidR="00A20A53" w:rsidRPr="00A20A53" w:rsidRDefault="00A20A53" w:rsidP="00A20A53">
      <w:r w:rsidRPr="00A20A53">
        <w:t>This prevents both premature scaling and unnecessary delay after the model becomes proven.</w:t>
      </w:r>
    </w:p>
    <w:p w14:paraId="70A5E813" w14:textId="77777777" w:rsidR="00A20A53" w:rsidRPr="00A20A53" w:rsidRDefault="00A20A53" w:rsidP="00A20A53">
      <w:r w:rsidRPr="00A20A53">
        <w:pict w14:anchorId="416B40B1">
          <v:rect id="_x0000_i4935" style="width:0;height:1.5pt" o:hralign="center" o:hrstd="t" o:hr="t" fillcolor="#a0a0a0" stroked="f"/>
        </w:pict>
      </w:r>
    </w:p>
    <w:p w14:paraId="27C50888" w14:textId="77777777" w:rsidR="00A20A53" w:rsidRPr="00A20A53" w:rsidRDefault="00A20A53" w:rsidP="00A20A53">
      <w:pPr>
        <w:rPr>
          <w:b/>
          <w:bCs/>
        </w:rPr>
      </w:pPr>
      <w:r w:rsidRPr="00A20A53">
        <w:rPr>
          <w:b/>
          <w:bCs/>
        </w:rPr>
        <w:t>Upgrade 5: Society camps as acquisition engine</w:t>
      </w:r>
    </w:p>
    <w:p w14:paraId="4CE504F9" w14:textId="77777777" w:rsidR="00A20A53" w:rsidRPr="00A20A53" w:rsidRDefault="00A20A53" w:rsidP="00A20A53">
      <w:pPr>
        <w:rPr>
          <w:b/>
          <w:bCs/>
        </w:rPr>
      </w:pPr>
      <w:r w:rsidRPr="00A20A53">
        <w:rPr>
          <w:b/>
          <w:bCs/>
        </w:rPr>
        <w:t>Decision: Approve conditionally</w:t>
      </w:r>
    </w:p>
    <w:p w14:paraId="08FCADCF" w14:textId="77777777" w:rsidR="00A20A53" w:rsidRPr="00A20A53" w:rsidRDefault="00A20A53" w:rsidP="00A20A53">
      <w:r w:rsidRPr="00A20A53">
        <w:t xml:space="preserve">Society events should be a required </w:t>
      </w:r>
      <w:r w:rsidRPr="00A20A53">
        <w:rPr>
          <w:b/>
          <w:bCs/>
        </w:rPr>
        <w:t>experiment</w:t>
      </w:r>
      <w:r w:rsidRPr="00A20A53">
        <w:t xml:space="preserve"> in Phase 8.</w:t>
      </w:r>
    </w:p>
    <w:p w14:paraId="60A4A082" w14:textId="77777777" w:rsidR="00A20A53" w:rsidRPr="00A20A53" w:rsidRDefault="00A20A53" w:rsidP="00A20A53">
      <w:r w:rsidRPr="00A20A53">
        <w:lastRenderedPageBreak/>
        <w:t>They should not be required as the dominant channel in every city.</w:t>
      </w:r>
    </w:p>
    <w:p w14:paraId="26AE91EA" w14:textId="77777777" w:rsidR="00A20A53" w:rsidRPr="00A20A53" w:rsidRDefault="00A20A53" w:rsidP="00A20A53">
      <w:pPr>
        <w:rPr>
          <w:b/>
          <w:bCs/>
        </w:rPr>
      </w:pPr>
      <w:r w:rsidRPr="00A20A53">
        <w:rPr>
          <w:b/>
          <w:bCs/>
        </w:rPr>
        <w:t>Required test</w:t>
      </w:r>
    </w:p>
    <w:p w14:paraId="12208D0F" w14:textId="77777777" w:rsidR="00A20A53" w:rsidRPr="00A20A53" w:rsidRDefault="00A20A53" w:rsidP="00A20A53">
      <w:pPr>
        <w:numPr>
          <w:ilvl w:val="0"/>
          <w:numId w:val="1115"/>
        </w:numPr>
      </w:pPr>
      <w:r w:rsidRPr="00A20A53">
        <w:t xml:space="preserve">At least three completed events </w:t>
      </w:r>
    </w:p>
    <w:p w14:paraId="05D04421" w14:textId="77777777" w:rsidR="00A20A53" w:rsidRPr="00A20A53" w:rsidRDefault="00A20A53" w:rsidP="00A20A53">
      <w:pPr>
        <w:numPr>
          <w:ilvl w:val="0"/>
          <w:numId w:val="1115"/>
        </w:numPr>
      </w:pPr>
      <w:r w:rsidRPr="00A20A53">
        <w:t xml:space="preserve">At least two societies </w:t>
      </w:r>
    </w:p>
    <w:p w14:paraId="21D26B00" w14:textId="77777777" w:rsidR="00A20A53" w:rsidRPr="00A20A53" w:rsidRDefault="00A20A53" w:rsidP="00A20A53">
      <w:pPr>
        <w:numPr>
          <w:ilvl w:val="0"/>
          <w:numId w:val="1115"/>
        </w:numPr>
      </w:pPr>
      <w:r w:rsidRPr="00A20A53">
        <w:t xml:space="preserve">Grooming plus vet/training formats tested </w:t>
      </w:r>
    </w:p>
    <w:p w14:paraId="205F9DA4" w14:textId="77777777" w:rsidR="00A20A53" w:rsidRPr="00A20A53" w:rsidRDefault="00A20A53" w:rsidP="00A20A53">
      <w:pPr>
        <w:numPr>
          <w:ilvl w:val="0"/>
          <w:numId w:val="1115"/>
        </w:numPr>
      </w:pPr>
      <w:r w:rsidRPr="00A20A53">
        <w:t xml:space="preserve">100+ combined qualified leads </w:t>
      </w:r>
    </w:p>
    <w:p w14:paraId="0F2F70BA" w14:textId="77777777" w:rsidR="00A20A53" w:rsidRPr="00A20A53" w:rsidRDefault="00A20A53" w:rsidP="00A20A53">
      <w:pPr>
        <w:numPr>
          <w:ilvl w:val="0"/>
          <w:numId w:val="1115"/>
        </w:numPr>
      </w:pPr>
      <w:r w:rsidRPr="00A20A53">
        <w:t xml:space="preserve">20%+ lead-to-paid conversion </w:t>
      </w:r>
    </w:p>
    <w:p w14:paraId="2A044260" w14:textId="77777777" w:rsidR="00A20A53" w:rsidRPr="00A20A53" w:rsidRDefault="00A20A53" w:rsidP="00A20A53">
      <w:pPr>
        <w:numPr>
          <w:ilvl w:val="0"/>
          <w:numId w:val="1115"/>
        </w:numPr>
      </w:pPr>
      <w:r w:rsidRPr="00A20A53">
        <w:t xml:space="preserve">Positive direct or 90-day cohort contribution </w:t>
      </w:r>
    </w:p>
    <w:p w14:paraId="00731633" w14:textId="77777777" w:rsidR="00A20A53" w:rsidRPr="00A20A53" w:rsidRDefault="00A20A53" w:rsidP="00A20A53">
      <w:pPr>
        <w:numPr>
          <w:ilvl w:val="0"/>
          <w:numId w:val="1115"/>
        </w:numPr>
      </w:pPr>
      <w:r w:rsidRPr="00A20A53">
        <w:t xml:space="preserve">RWA repeat interest </w:t>
      </w:r>
    </w:p>
    <w:p w14:paraId="5A275447" w14:textId="77777777" w:rsidR="00A20A53" w:rsidRPr="00A20A53" w:rsidRDefault="00A20A53" w:rsidP="00A20A53">
      <w:r w:rsidRPr="00A20A53">
        <w:t>Scale only the formats that outperform alternative acquisition channels.</w:t>
      </w:r>
    </w:p>
    <w:p w14:paraId="31D91903" w14:textId="77777777" w:rsidR="00A20A53" w:rsidRPr="00A20A53" w:rsidRDefault="00A20A53" w:rsidP="00A20A53">
      <w:r w:rsidRPr="00A20A53">
        <w:pict w14:anchorId="4A9D9FD7">
          <v:rect id="_x0000_i4936" style="width:0;height:1.5pt" o:hralign="center" o:hrstd="t" o:hr="t" fillcolor="#a0a0a0" stroked="f"/>
        </w:pict>
      </w:r>
    </w:p>
    <w:p w14:paraId="70A158A3" w14:textId="77777777" w:rsidR="00A20A53" w:rsidRPr="00A20A53" w:rsidRDefault="00A20A53" w:rsidP="00A20A53">
      <w:pPr>
        <w:rPr>
          <w:b/>
          <w:bCs/>
        </w:rPr>
      </w:pPr>
      <w:r w:rsidRPr="00A20A53">
        <w:rPr>
          <w:b/>
          <w:bCs/>
        </w:rPr>
        <w:t>3. Phase 8 deliverables</w:t>
      </w:r>
    </w:p>
    <w:p w14:paraId="78D2492B" w14:textId="77777777" w:rsidR="00A20A53" w:rsidRPr="00A20A53" w:rsidRDefault="00A20A53" w:rsidP="00A20A53">
      <w:pPr>
        <w:rPr>
          <w:b/>
          <w:bCs/>
        </w:rPr>
      </w:pPr>
      <w:r w:rsidRPr="00A20A53">
        <w:rPr>
          <w:b/>
          <w:bCs/>
        </w:rPr>
        <w:t>P0 — Mandatory before public launch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54"/>
        <w:gridCol w:w="1011"/>
      </w:tblGrid>
      <w:tr w:rsidR="00A20A53" w:rsidRPr="00A20A53" w14:paraId="2DE365E7" w14:textId="77777777">
        <w:trPr>
          <w:tblHeader/>
          <w:tblCellSpacing w:w="15" w:type="dxa"/>
        </w:trPr>
        <w:tc>
          <w:tcPr>
            <w:tcW w:w="0" w:type="auto"/>
            <w:vAlign w:val="center"/>
            <w:hideMark/>
          </w:tcPr>
          <w:p w14:paraId="364DDC73" w14:textId="77777777" w:rsidR="00A20A53" w:rsidRPr="00A20A53" w:rsidRDefault="00A20A53" w:rsidP="00A20A53">
            <w:pPr>
              <w:rPr>
                <w:b/>
                <w:bCs/>
              </w:rPr>
            </w:pPr>
            <w:r w:rsidRPr="00A20A53">
              <w:rPr>
                <w:b/>
                <w:bCs/>
              </w:rPr>
              <w:t>Deliverable</w:t>
            </w:r>
          </w:p>
        </w:tc>
        <w:tc>
          <w:tcPr>
            <w:tcW w:w="0" w:type="auto"/>
            <w:vAlign w:val="center"/>
            <w:hideMark/>
          </w:tcPr>
          <w:p w14:paraId="640EFBEC" w14:textId="77777777" w:rsidR="00A20A53" w:rsidRPr="00A20A53" w:rsidRDefault="00A20A53" w:rsidP="00A20A53">
            <w:pPr>
              <w:rPr>
                <w:b/>
                <w:bCs/>
              </w:rPr>
            </w:pPr>
            <w:r w:rsidRPr="00A20A53">
              <w:rPr>
                <w:b/>
                <w:bCs/>
              </w:rPr>
              <w:t>Status</w:t>
            </w:r>
          </w:p>
        </w:tc>
      </w:tr>
      <w:tr w:rsidR="00A20A53" w:rsidRPr="00A20A53" w14:paraId="353B42A6" w14:textId="77777777">
        <w:trPr>
          <w:tblCellSpacing w:w="15" w:type="dxa"/>
        </w:trPr>
        <w:tc>
          <w:tcPr>
            <w:tcW w:w="0" w:type="auto"/>
            <w:vAlign w:val="center"/>
            <w:hideMark/>
          </w:tcPr>
          <w:p w14:paraId="07C9083E" w14:textId="77777777" w:rsidR="00A20A53" w:rsidRPr="00A20A53" w:rsidRDefault="00A20A53" w:rsidP="00A20A53">
            <w:r w:rsidRPr="00A20A53">
              <w:t>Partner onboarding form</w:t>
            </w:r>
          </w:p>
        </w:tc>
        <w:tc>
          <w:tcPr>
            <w:tcW w:w="0" w:type="auto"/>
            <w:vAlign w:val="center"/>
            <w:hideMark/>
          </w:tcPr>
          <w:p w14:paraId="464DE447" w14:textId="77777777" w:rsidR="00A20A53" w:rsidRPr="00A20A53" w:rsidRDefault="00A20A53" w:rsidP="00A20A53">
            <w:r w:rsidRPr="00A20A53">
              <w:t>Required</w:t>
            </w:r>
          </w:p>
        </w:tc>
      </w:tr>
      <w:tr w:rsidR="00A20A53" w:rsidRPr="00A20A53" w14:paraId="0503BB37" w14:textId="77777777">
        <w:trPr>
          <w:tblCellSpacing w:w="15" w:type="dxa"/>
        </w:trPr>
        <w:tc>
          <w:tcPr>
            <w:tcW w:w="0" w:type="auto"/>
            <w:vAlign w:val="center"/>
            <w:hideMark/>
          </w:tcPr>
          <w:p w14:paraId="3D789F64" w14:textId="77777777" w:rsidR="00A20A53" w:rsidRPr="00A20A53" w:rsidRDefault="00A20A53" w:rsidP="00A20A53">
            <w:r w:rsidRPr="00A20A53">
              <w:t>Partner verification system</w:t>
            </w:r>
          </w:p>
        </w:tc>
        <w:tc>
          <w:tcPr>
            <w:tcW w:w="0" w:type="auto"/>
            <w:vAlign w:val="center"/>
            <w:hideMark/>
          </w:tcPr>
          <w:p w14:paraId="578784EF" w14:textId="77777777" w:rsidR="00A20A53" w:rsidRPr="00A20A53" w:rsidRDefault="00A20A53" w:rsidP="00A20A53">
            <w:r w:rsidRPr="00A20A53">
              <w:t>Required</w:t>
            </w:r>
          </w:p>
        </w:tc>
      </w:tr>
      <w:tr w:rsidR="00A20A53" w:rsidRPr="00A20A53" w14:paraId="69E58252" w14:textId="77777777">
        <w:trPr>
          <w:tblCellSpacing w:w="15" w:type="dxa"/>
        </w:trPr>
        <w:tc>
          <w:tcPr>
            <w:tcW w:w="0" w:type="auto"/>
            <w:vAlign w:val="center"/>
            <w:hideMark/>
          </w:tcPr>
          <w:p w14:paraId="7B31E027" w14:textId="77777777" w:rsidR="00A20A53" w:rsidRPr="00A20A53" w:rsidRDefault="00A20A53" w:rsidP="00A20A53">
            <w:r w:rsidRPr="00A20A53">
              <w:t>Service permissions</w:t>
            </w:r>
          </w:p>
        </w:tc>
        <w:tc>
          <w:tcPr>
            <w:tcW w:w="0" w:type="auto"/>
            <w:vAlign w:val="center"/>
            <w:hideMark/>
          </w:tcPr>
          <w:p w14:paraId="43713AB1" w14:textId="77777777" w:rsidR="00A20A53" w:rsidRPr="00A20A53" w:rsidRDefault="00A20A53" w:rsidP="00A20A53">
            <w:r w:rsidRPr="00A20A53">
              <w:t>Required</w:t>
            </w:r>
          </w:p>
        </w:tc>
      </w:tr>
      <w:tr w:rsidR="00A20A53" w:rsidRPr="00A20A53" w14:paraId="34E4421A" w14:textId="77777777">
        <w:trPr>
          <w:tblCellSpacing w:w="15" w:type="dxa"/>
        </w:trPr>
        <w:tc>
          <w:tcPr>
            <w:tcW w:w="0" w:type="auto"/>
            <w:vAlign w:val="center"/>
            <w:hideMark/>
          </w:tcPr>
          <w:p w14:paraId="24C584D1" w14:textId="77777777" w:rsidR="00A20A53" w:rsidRPr="00A20A53" w:rsidRDefault="00A20A53" w:rsidP="00A20A53">
            <w:r w:rsidRPr="00A20A53">
              <w:t>Partner agreements</w:t>
            </w:r>
          </w:p>
        </w:tc>
        <w:tc>
          <w:tcPr>
            <w:tcW w:w="0" w:type="auto"/>
            <w:vAlign w:val="center"/>
            <w:hideMark/>
          </w:tcPr>
          <w:p w14:paraId="48851786" w14:textId="77777777" w:rsidR="00A20A53" w:rsidRPr="00A20A53" w:rsidRDefault="00A20A53" w:rsidP="00A20A53">
            <w:r w:rsidRPr="00A20A53">
              <w:t>Required</w:t>
            </w:r>
          </w:p>
        </w:tc>
      </w:tr>
      <w:tr w:rsidR="00A20A53" w:rsidRPr="00A20A53" w14:paraId="462E8F20" w14:textId="77777777">
        <w:trPr>
          <w:tblCellSpacing w:w="15" w:type="dxa"/>
        </w:trPr>
        <w:tc>
          <w:tcPr>
            <w:tcW w:w="0" w:type="auto"/>
            <w:vAlign w:val="center"/>
            <w:hideMark/>
          </w:tcPr>
          <w:p w14:paraId="33C8B1CB" w14:textId="77777777" w:rsidR="00A20A53" w:rsidRPr="00A20A53" w:rsidRDefault="00A20A53" w:rsidP="00A20A53">
            <w:r w:rsidRPr="00A20A53">
              <w:t>Grooming service flow</w:t>
            </w:r>
          </w:p>
        </w:tc>
        <w:tc>
          <w:tcPr>
            <w:tcW w:w="0" w:type="auto"/>
            <w:vAlign w:val="center"/>
            <w:hideMark/>
          </w:tcPr>
          <w:p w14:paraId="35598420" w14:textId="77777777" w:rsidR="00A20A53" w:rsidRPr="00A20A53" w:rsidRDefault="00A20A53" w:rsidP="00A20A53">
            <w:r w:rsidRPr="00A20A53">
              <w:t>Required</w:t>
            </w:r>
          </w:p>
        </w:tc>
      </w:tr>
      <w:tr w:rsidR="00A20A53" w:rsidRPr="00A20A53" w14:paraId="66ECF6F1" w14:textId="77777777">
        <w:trPr>
          <w:tblCellSpacing w:w="15" w:type="dxa"/>
        </w:trPr>
        <w:tc>
          <w:tcPr>
            <w:tcW w:w="0" w:type="auto"/>
            <w:vAlign w:val="center"/>
            <w:hideMark/>
          </w:tcPr>
          <w:p w14:paraId="03358DC1" w14:textId="77777777" w:rsidR="00A20A53" w:rsidRPr="00A20A53" w:rsidRDefault="00A20A53" w:rsidP="00A20A53">
            <w:r w:rsidRPr="00A20A53">
              <w:t>Grooming partner bench</w:t>
            </w:r>
          </w:p>
        </w:tc>
        <w:tc>
          <w:tcPr>
            <w:tcW w:w="0" w:type="auto"/>
            <w:vAlign w:val="center"/>
            <w:hideMark/>
          </w:tcPr>
          <w:p w14:paraId="388BD166" w14:textId="77777777" w:rsidR="00A20A53" w:rsidRPr="00A20A53" w:rsidRDefault="00A20A53" w:rsidP="00A20A53">
            <w:r w:rsidRPr="00A20A53">
              <w:t>Required</w:t>
            </w:r>
          </w:p>
        </w:tc>
      </w:tr>
      <w:tr w:rsidR="00A20A53" w:rsidRPr="00A20A53" w14:paraId="57251BFC" w14:textId="77777777">
        <w:trPr>
          <w:tblCellSpacing w:w="15" w:type="dxa"/>
        </w:trPr>
        <w:tc>
          <w:tcPr>
            <w:tcW w:w="0" w:type="auto"/>
            <w:vAlign w:val="center"/>
            <w:hideMark/>
          </w:tcPr>
          <w:p w14:paraId="2BCA77EF" w14:textId="77777777" w:rsidR="00A20A53" w:rsidRPr="00A20A53" w:rsidRDefault="00A20A53" w:rsidP="00A20A53">
            <w:r w:rsidRPr="00A20A53">
              <w:t>Universal add-on booking module</w:t>
            </w:r>
          </w:p>
        </w:tc>
        <w:tc>
          <w:tcPr>
            <w:tcW w:w="0" w:type="auto"/>
            <w:vAlign w:val="center"/>
            <w:hideMark/>
          </w:tcPr>
          <w:p w14:paraId="1167D362" w14:textId="77777777" w:rsidR="00A20A53" w:rsidRPr="00A20A53" w:rsidRDefault="00A20A53" w:rsidP="00A20A53">
            <w:r w:rsidRPr="00A20A53">
              <w:t>Required</w:t>
            </w:r>
          </w:p>
        </w:tc>
      </w:tr>
      <w:tr w:rsidR="00A20A53" w:rsidRPr="00A20A53" w14:paraId="4C80EE74" w14:textId="77777777">
        <w:trPr>
          <w:tblCellSpacing w:w="15" w:type="dxa"/>
        </w:trPr>
        <w:tc>
          <w:tcPr>
            <w:tcW w:w="0" w:type="auto"/>
            <w:vAlign w:val="center"/>
            <w:hideMark/>
          </w:tcPr>
          <w:p w14:paraId="45AF7407" w14:textId="77777777" w:rsidR="00A20A53" w:rsidRPr="00A20A53" w:rsidRDefault="00A20A53" w:rsidP="00A20A53">
            <w:r w:rsidRPr="00A20A53">
              <w:t>Payment/refund ledger</w:t>
            </w:r>
          </w:p>
        </w:tc>
        <w:tc>
          <w:tcPr>
            <w:tcW w:w="0" w:type="auto"/>
            <w:vAlign w:val="center"/>
            <w:hideMark/>
          </w:tcPr>
          <w:p w14:paraId="77031671" w14:textId="77777777" w:rsidR="00A20A53" w:rsidRPr="00A20A53" w:rsidRDefault="00A20A53" w:rsidP="00A20A53">
            <w:r w:rsidRPr="00A20A53">
              <w:t>Required</w:t>
            </w:r>
          </w:p>
        </w:tc>
      </w:tr>
      <w:tr w:rsidR="00A20A53" w:rsidRPr="00A20A53" w14:paraId="49AB1301" w14:textId="77777777">
        <w:trPr>
          <w:tblCellSpacing w:w="15" w:type="dxa"/>
        </w:trPr>
        <w:tc>
          <w:tcPr>
            <w:tcW w:w="0" w:type="auto"/>
            <w:vAlign w:val="center"/>
            <w:hideMark/>
          </w:tcPr>
          <w:p w14:paraId="0948A64B" w14:textId="77777777" w:rsidR="00A20A53" w:rsidRPr="00A20A53" w:rsidRDefault="00A20A53" w:rsidP="00A20A53">
            <w:r w:rsidRPr="00A20A53">
              <w:t>Internal partner payout tracker</w:t>
            </w:r>
          </w:p>
        </w:tc>
        <w:tc>
          <w:tcPr>
            <w:tcW w:w="0" w:type="auto"/>
            <w:vAlign w:val="center"/>
            <w:hideMark/>
          </w:tcPr>
          <w:p w14:paraId="43205008" w14:textId="77777777" w:rsidR="00A20A53" w:rsidRPr="00A20A53" w:rsidRDefault="00A20A53" w:rsidP="00A20A53">
            <w:r w:rsidRPr="00A20A53">
              <w:t>Required</w:t>
            </w:r>
          </w:p>
        </w:tc>
      </w:tr>
      <w:tr w:rsidR="00A20A53" w:rsidRPr="00A20A53" w14:paraId="6DA648F8" w14:textId="77777777">
        <w:trPr>
          <w:tblCellSpacing w:w="15" w:type="dxa"/>
        </w:trPr>
        <w:tc>
          <w:tcPr>
            <w:tcW w:w="0" w:type="auto"/>
            <w:vAlign w:val="center"/>
            <w:hideMark/>
          </w:tcPr>
          <w:p w14:paraId="4304EDDF" w14:textId="77777777" w:rsidR="00A20A53" w:rsidRPr="00A20A53" w:rsidRDefault="00A20A53" w:rsidP="00A20A53">
            <w:r w:rsidRPr="00A20A53">
              <w:t>Partner scorecard</w:t>
            </w:r>
          </w:p>
        </w:tc>
        <w:tc>
          <w:tcPr>
            <w:tcW w:w="0" w:type="auto"/>
            <w:vAlign w:val="center"/>
            <w:hideMark/>
          </w:tcPr>
          <w:p w14:paraId="2F265C0E" w14:textId="77777777" w:rsidR="00A20A53" w:rsidRPr="00A20A53" w:rsidRDefault="00A20A53" w:rsidP="00A20A53">
            <w:r w:rsidRPr="00A20A53">
              <w:t>Required</w:t>
            </w:r>
          </w:p>
        </w:tc>
      </w:tr>
      <w:tr w:rsidR="00A20A53" w:rsidRPr="00A20A53" w14:paraId="079852B1" w14:textId="77777777">
        <w:trPr>
          <w:tblCellSpacing w:w="15" w:type="dxa"/>
        </w:trPr>
        <w:tc>
          <w:tcPr>
            <w:tcW w:w="0" w:type="auto"/>
            <w:vAlign w:val="center"/>
            <w:hideMark/>
          </w:tcPr>
          <w:p w14:paraId="1F4A41AA" w14:textId="77777777" w:rsidR="00A20A53" w:rsidRPr="00A20A53" w:rsidRDefault="00A20A53" w:rsidP="00A20A53">
            <w:r w:rsidRPr="00A20A53">
              <w:t>Service reports and proof</w:t>
            </w:r>
          </w:p>
        </w:tc>
        <w:tc>
          <w:tcPr>
            <w:tcW w:w="0" w:type="auto"/>
            <w:vAlign w:val="center"/>
            <w:hideMark/>
          </w:tcPr>
          <w:p w14:paraId="7EC5DC10" w14:textId="77777777" w:rsidR="00A20A53" w:rsidRPr="00A20A53" w:rsidRDefault="00A20A53" w:rsidP="00A20A53">
            <w:r w:rsidRPr="00A20A53">
              <w:t>Required</w:t>
            </w:r>
          </w:p>
        </w:tc>
      </w:tr>
      <w:tr w:rsidR="00A20A53" w:rsidRPr="00A20A53" w14:paraId="6334C7A7" w14:textId="77777777">
        <w:trPr>
          <w:tblCellSpacing w:w="15" w:type="dxa"/>
        </w:trPr>
        <w:tc>
          <w:tcPr>
            <w:tcW w:w="0" w:type="auto"/>
            <w:vAlign w:val="center"/>
            <w:hideMark/>
          </w:tcPr>
          <w:p w14:paraId="79A913F5" w14:textId="77777777" w:rsidR="00A20A53" w:rsidRPr="00A20A53" w:rsidRDefault="00A20A53" w:rsidP="00A20A53">
            <w:r w:rsidRPr="00A20A53">
              <w:t>Complaint and incident system</w:t>
            </w:r>
          </w:p>
        </w:tc>
        <w:tc>
          <w:tcPr>
            <w:tcW w:w="0" w:type="auto"/>
            <w:vAlign w:val="center"/>
            <w:hideMark/>
          </w:tcPr>
          <w:p w14:paraId="666F9F07" w14:textId="77777777" w:rsidR="00A20A53" w:rsidRPr="00A20A53" w:rsidRDefault="00A20A53" w:rsidP="00A20A53">
            <w:r w:rsidRPr="00A20A53">
              <w:t>Required</w:t>
            </w:r>
          </w:p>
        </w:tc>
      </w:tr>
      <w:tr w:rsidR="00A20A53" w:rsidRPr="00A20A53" w14:paraId="52BDAC82" w14:textId="77777777">
        <w:trPr>
          <w:tblCellSpacing w:w="15" w:type="dxa"/>
        </w:trPr>
        <w:tc>
          <w:tcPr>
            <w:tcW w:w="0" w:type="auto"/>
            <w:vAlign w:val="center"/>
            <w:hideMark/>
          </w:tcPr>
          <w:p w14:paraId="7ADC3206" w14:textId="77777777" w:rsidR="00A20A53" w:rsidRPr="00A20A53" w:rsidRDefault="00A20A53" w:rsidP="00A20A53">
            <w:r w:rsidRPr="00A20A53">
              <w:lastRenderedPageBreak/>
              <w:t>Audit logs</w:t>
            </w:r>
          </w:p>
        </w:tc>
        <w:tc>
          <w:tcPr>
            <w:tcW w:w="0" w:type="auto"/>
            <w:vAlign w:val="center"/>
            <w:hideMark/>
          </w:tcPr>
          <w:p w14:paraId="6C7800A5" w14:textId="77777777" w:rsidR="00A20A53" w:rsidRPr="00A20A53" w:rsidRDefault="00A20A53" w:rsidP="00A20A53">
            <w:r w:rsidRPr="00A20A53">
              <w:t>Required</w:t>
            </w:r>
          </w:p>
        </w:tc>
      </w:tr>
    </w:tbl>
    <w:p w14:paraId="518FC6BA" w14:textId="77777777" w:rsidR="00A20A53" w:rsidRPr="00A20A53" w:rsidRDefault="00A20A53" w:rsidP="00A20A53">
      <w:pPr>
        <w:rPr>
          <w:b/>
          <w:bCs/>
        </w:rPr>
      </w:pPr>
      <w:r w:rsidRPr="00A20A53">
        <w:rPr>
          <w:b/>
          <w:bCs/>
        </w:rPr>
        <w:t>P1 — Required during Phase 8</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51"/>
        <w:gridCol w:w="4004"/>
      </w:tblGrid>
      <w:tr w:rsidR="00A20A53" w:rsidRPr="00A20A53" w14:paraId="1F315CF4" w14:textId="77777777">
        <w:trPr>
          <w:tblHeader/>
          <w:tblCellSpacing w:w="15" w:type="dxa"/>
        </w:trPr>
        <w:tc>
          <w:tcPr>
            <w:tcW w:w="0" w:type="auto"/>
            <w:vAlign w:val="center"/>
            <w:hideMark/>
          </w:tcPr>
          <w:p w14:paraId="13C79CB3" w14:textId="77777777" w:rsidR="00A20A53" w:rsidRPr="00A20A53" w:rsidRDefault="00A20A53" w:rsidP="00A20A53">
            <w:pPr>
              <w:rPr>
                <w:b/>
                <w:bCs/>
              </w:rPr>
            </w:pPr>
            <w:r w:rsidRPr="00A20A53">
              <w:rPr>
                <w:b/>
                <w:bCs/>
              </w:rPr>
              <w:t>Deliverable</w:t>
            </w:r>
          </w:p>
        </w:tc>
        <w:tc>
          <w:tcPr>
            <w:tcW w:w="0" w:type="auto"/>
            <w:vAlign w:val="center"/>
            <w:hideMark/>
          </w:tcPr>
          <w:p w14:paraId="6BD32B4F" w14:textId="77777777" w:rsidR="00A20A53" w:rsidRPr="00A20A53" w:rsidRDefault="00A20A53" w:rsidP="00A20A53">
            <w:pPr>
              <w:rPr>
                <w:b/>
                <w:bCs/>
              </w:rPr>
            </w:pPr>
            <w:r w:rsidRPr="00A20A53">
              <w:rPr>
                <w:b/>
                <w:bCs/>
              </w:rPr>
              <w:t>Status</w:t>
            </w:r>
          </w:p>
        </w:tc>
      </w:tr>
      <w:tr w:rsidR="00A20A53" w:rsidRPr="00A20A53" w14:paraId="29EE8160" w14:textId="77777777">
        <w:trPr>
          <w:tblCellSpacing w:w="15" w:type="dxa"/>
        </w:trPr>
        <w:tc>
          <w:tcPr>
            <w:tcW w:w="0" w:type="auto"/>
            <w:vAlign w:val="center"/>
            <w:hideMark/>
          </w:tcPr>
          <w:p w14:paraId="43C7BBCE" w14:textId="77777777" w:rsidR="00A20A53" w:rsidRPr="00A20A53" w:rsidRDefault="00A20A53" w:rsidP="00A20A53">
            <w:r w:rsidRPr="00A20A53">
              <w:t>Vet partner list</w:t>
            </w:r>
          </w:p>
        </w:tc>
        <w:tc>
          <w:tcPr>
            <w:tcW w:w="0" w:type="auto"/>
            <w:vAlign w:val="center"/>
            <w:hideMark/>
          </w:tcPr>
          <w:p w14:paraId="607CAC65" w14:textId="77777777" w:rsidR="00A20A53" w:rsidRPr="00A20A53" w:rsidRDefault="00A20A53" w:rsidP="00A20A53">
            <w:r w:rsidRPr="00A20A53">
              <w:t>Required</w:t>
            </w:r>
          </w:p>
        </w:tc>
      </w:tr>
      <w:tr w:rsidR="00A20A53" w:rsidRPr="00A20A53" w14:paraId="3344CE2F" w14:textId="77777777">
        <w:trPr>
          <w:tblCellSpacing w:w="15" w:type="dxa"/>
        </w:trPr>
        <w:tc>
          <w:tcPr>
            <w:tcW w:w="0" w:type="auto"/>
            <w:vAlign w:val="center"/>
            <w:hideMark/>
          </w:tcPr>
          <w:p w14:paraId="3DE5FBD1" w14:textId="77777777" w:rsidR="00A20A53" w:rsidRPr="00A20A53" w:rsidRDefault="00A20A53" w:rsidP="00A20A53">
            <w:r w:rsidRPr="00A20A53">
              <w:t>Vet coordination flow</w:t>
            </w:r>
          </w:p>
        </w:tc>
        <w:tc>
          <w:tcPr>
            <w:tcW w:w="0" w:type="auto"/>
            <w:vAlign w:val="center"/>
            <w:hideMark/>
          </w:tcPr>
          <w:p w14:paraId="3AFA66C1" w14:textId="77777777" w:rsidR="00A20A53" w:rsidRPr="00A20A53" w:rsidRDefault="00A20A53" w:rsidP="00A20A53">
            <w:r w:rsidRPr="00A20A53">
              <w:t>Required</w:t>
            </w:r>
          </w:p>
        </w:tc>
      </w:tr>
      <w:tr w:rsidR="00A20A53" w:rsidRPr="00A20A53" w14:paraId="4043DFC1" w14:textId="77777777">
        <w:trPr>
          <w:tblCellSpacing w:w="15" w:type="dxa"/>
        </w:trPr>
        <w:tc>
          <w:tcPr>
            <w:tcW w:w="0" w:type="auto"/>
            <w:vAlign w:val="center"/>
            <w:hideMark/>
          </w:tcPr>
          <w:p w14:paraId="71A6B345" w14:textId="77777777" w:rsidR="00A20A53" w:rsidRPr="00A20A53" w:rsidRDefault="00A20A53" w:rsidP="00A20A53">
            <w:r w:rsidRPr="00A20A53">
              <w:t>Emergency clinic directory</w:t>
            </w:r>
          </w:p>
        </w:tc>
        <w:tc>
          <w:tcPr>
            <w:tcW w:w="0" w:type="auto"/>
            <w:vAlign w:val="center"/>
            <w:hideMark/>
          </w:tcPr>
          <w:p w14:paraId="233841DF" w14:textId="77777777" w:rsidR="00A20A53" w:rsidRPr="00A20A53" w:rsidRDefault="00A20A53" w:rsidP="00A20A53">
            <w:r w:rsidRPr="00A20A53">
              <w:t>Required</w:t>
            </w:r>
          </w:p>
        </w:tc>
      </w:tr>
      <w:tr w:rsidR="00A20A53" w:rsidRPr="00A20A53" w14:paraId="22482F2F" w14:textId="77777777">
        <w:trPr>
          <w:tblCellSpacing w:w="15" w:type="dxa"/>
        </w:trPr>
        <w:tc>
          <w:tcPr>
            <w:tcW w:w="0" w:type="auto"/>
            <w:vAlign w:val="center"/>
            <w:hideMark/>
          </w:tcPr>
          <w:p w14:paraId="06EBBD7E" w14:textId="77777777" w:rsidR="00A20A53" w:rsidRPr="00A20A53" w:rsidRDefault="00A20A53" w:rsidP="00A20A53">
            <w:r w:rsidRPr="00A20A53">
              <w:t>Trainer partner list</w:t>
            </w:r>
          </w:p>
        </w:tc>
        <w:tc>
          <w:tcPr>
            <w:tcW w:w="0" w:type="auto"/>
            <w:vAlign w:val="center"/>
            <w:hideMark/>
          </w:tcPr>
          <w:p w14:paraId="1CD13E1A" w14:textId="77777777" w:rsidR="00A20A53" w:rsidRPr="00A20A53" w:rsidRDefault="00A20A53" w:rsidP="00A20A53">
            <w:r w:rsidRPr="00A20A53">
              <w:t>Required</w:t>
            </w:r>
          </w:p>
        </w:tc>
      </w:tr>
      <w:tr w:rsidR="00A20A53" w:rsidRPr="00A20A53" w14:paraId="31F23236" w14:textId="77777777">
        <w:trPr>
          <w:tblCellSpacing w:w="15" w:type="dxa"/>
        </w:trPr>
        <w:tc>
          <w:tcPr>
            <w:tcW w:w="0" w:type="auto"/>
            <w:vAlign w:val="center"/>
            <w:hideMark/>
          </w:tcPr>
          <w:p w14:paraId="4646D958" w14:textId="77777777" w:rsidR="00A20A53" w:rsidRPr="00A20A53" w:rsidRDefault="00A20A53" w:rsidP="00A20A53">
            <w:r w:rsidRPr="00A20A53">
              <w:t>Training assessment flow</w:t>
            </w:r>
          </w:p>
        </w:tc>
        <w:tc>
          <w:tcPr>
            <w:tcW w:w="0" w:type="auto"/>
            <w:vAlign w:val="center"/>
            <w:hideMark/>
          </w:tcPr>
          <w:p w14:paraId="270CD272" w14:textId="77777777" w:rsidR="00A20A53" w:rsidRPr="00A20A53" w:rsidRDefault="00A20A53" w:rsidP="00A20A53">
            <w:r w:rsidRPr="00A20A53">
              <w:t>Required</w:t>
            </w:r>
          </w:p>
        </w:tc>
      </w:tr>
      <w:tr w:rsidR="00A20A53" w:rsidRPr="00A20A53" w14:paraId="1330AED0" w14:textId="77777777">
        <w:trPr>
          <w:tblCellSpacing w:w="15" w:type="dxa"/>
        </w:trPr>
        <w:tc>
          <w:tcPr>
            <w:tcW w:w="0" w:type="auto"/>
            <w:vAlign w:val="center"/>
            <w:hideMark/>
          </w:tcPr>
          <w:p w14:paraId="337D1071" w14:textId="77777777" w:rsidR="00A20A53" w:rsidRPr="00A20A53" w:rsidRDefault="00A20A53" w:rsidP="00A20A53">
            <w:r w:rsidRPr="00A20A53">
              <w:t>Training progress reports</w:t>
            </w:r>
          </w:p>
        </w:tc>
        <w:tc>
          <w:tcPr>
            <w:tcW w:w="0" w:type="auto"/>
            <w:vAlign w:val="center"/>
            <w:hideMark/>
          </w:tcPr>
          <w:p w14:paraId="5FEC9C2F" w14:textId="77777777" w:rsidR="00A20A53" w:rsidRPr="00A20A53" w:rsidRDefault="00A20A53" w:rsidP="00A20A53">
            <w:r w:rsidRPr="00A20A53">
              <w:t>Required</w:t>
            </w:r>
          </w:p>
        </w:tc>
      </w:tr>
      <w:tr w:rsidR="00A20A53" w:rsidRPr="00A20A53" w14:paraId="3425E113" w14:textId="77777777">
        <w:trPr>
          <w:tblCellSpacing w:w="15" w:type="dxa"/>
        </w:trPr>
        <w:tc>
          <w:tcPr>
            <w:tcW w:w="0" w:type="auto"/>
            <w:vAlign w:val="center"/>
            <w:hideMark/>
          </w:tcPr>
          <w:p w14:paraId="4DAF1F14" w14:textId="77777777" w:rsidR="00A20A53" w:rsidRPr="00A20A53" w:rsidRDefault="00A20A53" w:rsidP="00A20A53">
            <w:r w:rsidRPr="00A20A53">
              <w:t>Society event model</w:t>
            </w:r>
          </w:p>
        </w:tc>
        <w:tc>
          <w:tcPr>
            <w:tcW w:w="0" w:type="auto"/>
            <w:vAlign w:val="center"/>
            <w:hideMark/>
          </w:tcPr>
          <w:p w14:paraId="524820F9" w14:textId="77777777" w:rsidR="00A20A53" w:rsidRPr="00A20A53" w:rsidRDefault="00A20A53" w:rsidP="00A20A53">
            <w:r w:rsidRPr="00A20A53">
              <w:t>Required</w:t>
            </w:r>
          </w:p>
        </w:tc>
      </w:tr>
      <w:tr w:rsidR="00A20A53" w:rsidRPr="00A20A53" w14:paraId="1838CCBA" w14:textId="77777777">
        <w:trPr>
          <w:tblCellSpacing w:w="15" w:type="dxa"/>
        </w:trPr>
        <w:tc>
          <w:tcPr>
            <w:tcW w:w="0" w:type="auto"/>
            <w:vAlign w:val="center"/>
            <w:hideMark/>
          </w:tcPr>
          <w:p w14:paraId="2C386FF8" w14:textId="77777777" w:rsidR="00A20A53" w:rsidRPr="00A20A53" w:rsidRDefault="00A20A53" w:rsidP="00A20A53">
            <w:r w:rsidRPr="00A20A53">
              <w:t>Event registration and capacity</w:t>
            </w:r>
          </w:p>
        </w:tc>
        <w:tc>
          <w:tcPr>
            <w:tcW w:w="0" w:type="auto"/>
            <w:vAlign w:val="center"/>
            <w:hideMark/>
          </w:tcPr>
          <w:p w14:paraId="0C2C3D50" w14:textId="77777777" w:rsidR="00A20A53" w:rsidRPr="00A20A53" w:rsidRDefault="00A20A53" w:rsidP="00A20A53">
            <w:r w:rsidRPr="00A20A53">
              <w:t>Required</w:t>
            </w:r>
          </w:p>
        </w:tc>
      </w:tr>
      <w:tr w:rsidR="00A20A53" w:rsidRPr="00A20A53" w14:paraId="4A01B89F" w14:textId="77777777">
        <w:trPr>
          <w:tblCellSpacing w:w="15" w:type="dxa"/>
        </w:trPr>
        <w:tc>
          <w:tcPr>
            <w:tcW w:w="0" w:type="auto"/>
            <w:vAlign w:val="center"/>
            <w:hideMark/>
          </w:tcPr>
          <w:p w14:paraId="5612CAEB" w14:textId="77777777" w:rsidR="00A20A53" w:rsidRPr="00A20A53" w:rsidRDefault="00A20A53" w:rsidP="00A20A53">
            <w:r w:rsidRPr="00A20A53">
              <w:t>Pet health record</w:t>
            </w:r>
          </w:p>
        </w:tc>
        <w:tc>
          <w:tcPr>
            <w:tcW w:w="0" w:type="auto"/>
            <w:vAlign w:val="center"/>
            <w:hideMark/>
          </w:tcPr>
          <w:p w14:paraId="29FF80EC" w14:textId="77777777" w:rsidR="00A20A53" w:rsidRPr="00A20A53" w:rsidRDefault="00A20A53" w:rsidP="00A20A53">
            <w:r w:rsidRPr="00A20A53">
              <w:rPr>
                <w:b/>
                <w:bCs/>
              </w:rPr>
              <w:t>Required, not merely recommended</w:t>
            </w:r>
          </w:p>
        </w:tc>
      </w:tr>
      <w:tr w:rsidR="00A20A53" w:rsidRPr="00A20A53" w14:paraId="7FF60C4E" w14:textId="77777777">
        <w:trPr>
          <w:tblCellSpacing w:w="15" w:type="dxa"/>
        </w:trPr>
        <w:tc>
          <w:tcPr>
            <w:tcW w:w="0" w:type="auto"/>
            <w:vAlign w:val="center"/>
            <w:hideMark/>
          </w:tcPr>
          <w:p w14:paraId="3F149244" w14:textId="77777777" w:rsidR="00A20A53" w:rsidRPr="00A20A53" w:rsidRDefault="00A20A53" w:rsidP="00A20A53">
            <w:r w:rsidRPr="00A20A53">
              <w:t>Add-on analytics report</w:t>
            </w:r>
          </w:p>
        </w:tc>
        <w:tc>
          <w:tcPr>
            <w:tcW w:w="0" w:type="auto"/>
            <w:vAlign w:val="center"/>
            <w:hideMark/>
          </w:tcPr>
          <w:p w14:paraId="133C00C4" w14:textId="77777777" w:rsidR="00A20A53" w:rsidRPr="00A20A53" w:rsidRDefault="00A20A53" w:rsidP="00A20A53">
            <w:r w:rsidRPr="00A20A53">
              <w:t>Required</w:t>
            </w:r>
          </w:p>
        </w:tc>
      </w:tr>
      <w:tr w:rsidR="00A20A53" w:rsidRPr="00A20A53" w14:paraId="09A9C7A3" w14:textId="77777777">
        <w:trPr>
          <w:tblCellSpacing w:w="15" w:type="dxa"/>
        </w:trPr>
        <w:tc>
          <w:tcPr>
            <w:tcW w:w="0" w:type="auto"/>
            <w:vAlign w:val="center"/>
            <w:hideMark/>
          </w:tcPr>
          <w:p w14:paraId="1D4319E1" w14:textId="77777777" w:rsidR="00A20A53" w:rsidRPr="00A20A53" w:rsidRDefault="00A20A53" w:rsidP="00A20A53">
            <w:r w:rsidRPr="00A20A53">
              <w:t>Partner-facing payout dashboard</w:t>
            </w:r>
          </w:p>
        </w:tc>
        <w:tc>
          <w:tcPr>
            <w:tcW w:w="0" w:type="auto"/>
            <w:vAlign w:val="center"/>
            <w:hideMark/>
          </w:tcPr>
          <w:p w14:paraId="324484DC" w14:textId="77777777" w:rsidR="00A20A53" w:rsidRPr="00A20A53" w:rsidRDefault="00A20A53" w:rsidP="00A20A53">
            <w:r w:rsidRPr="00A20A53">
              <w:t>Required</w:t>
            </w:r>
          </w:p>
        </w:tc>
      </w:tr>
    </w:tbl>
    <w:p w14:paraId="515C7847" w14:textId="77777777" w:rsidR="00A20A53" w:rsidRPr="00A20A53" w:rsidRDefault="00A20A53" w:rsidP="00A20A53">
      <w:r w:rsidRPr="00A20A53">
        <w:t xml:space="preserve">The health record should be private, permission-controlled and versioned. The DPDP Rules, 2025 include phased commencement and specify security safeguards such as encryption or masking, access controls, monitoring, backups and contractual protections for data processing. </w:t>
      </w:r>
    </w:p>
    <w:p w14:paraId="637F213E" w14:textId="77777777" w:rsidR="00A20A53" w:rsidRPr="00A20A53" w:rsidRDefault="00A20A53" w:rsidP="00A20A53">
      <w:pPr>
        <w:rPr>
          <w:b/>
          <w:bCs/>
        </w:rPr>
      </w:pPr>
      <w:r w:rsidRPr="00A20A53">
        <w:rPr>
          <w:b/>
          <w:bCs/>
        </w:rPr>
        <w:t>P2 — Conditional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60"/>
        <w:gridCol w:w="3609"/>
      </w:tblGrid>
      <w:tr w:rsidR="00A20A53" w:rsidRPr="00A20A53" w14:paraId="7C49C731" w14:textId="77777777">
        <w:trPr>
          <w:tblHeader/>
          <w:tblCellSpacing w:w="15" w:type="dxa"/>
        </w:trPr>
        <w:tc>
          <w:tcPr>
            <w:tcW w:w="0" w:type="auto"/>
            <w:vAlign w:val="center"/>
            <w:hideMark/>
          </w:tcPr>
          <w:p w14:paraId="1F2B457B" w14:textId="77777777" w:rsidR="00A20A53" w:rsidRPr="00A20A53" w:rsidRDefault="00A20A53" w:rsidP="00A20A53">
            <w:pPr>
              <w:rPr>
                <w:b/>
                <w:bCs/>
              </w:rPr>
            </w:pPr>
            <w:r w:rsidRPr="00A20A53">
              <w:rPr>
                <w:b/>
                <w:bCs/>
              </w:rPr>
              <w:t>Deliverable</w:t>
            </w:r>
          </w:p>
        </w:tc>
        <w:tc>
          <w:tcPr>
            <w:tcW w:w="0" w:type="auto"/>
            <w:vAlign w:val="center"/>
            <w:hideMark/>
          </w:tcPr>
          <w:p w14:paraId="5A15401F" w14:textId="77777777" w:rsidR="00A20A53" w:rsidRPr="00A20A53" w:rsidRDefault="00A20A53" w:rsidP="00A20A53">
            <w:pPr>
              <w:rPr>
                <w:b/>
                <w:bCs/>
              </w:rPr>
            </w:pPr>
            <w:r w:rsidRPr="00A20A53">
              <w:rPr>
                <w:b/>
                <w:bCs/>
              </w:rPr>
              <w:t>Status</w:t>
            </w:r>
          </w:p>
        </w:tc>
      </w:tr>
      <w:tr w:rsidR="00A20A53" w:rsidRPr="00A20A53" w14:paraId="7F8FDCBF" w14:textId="77777777">
        <w:trPr>
          <w:tblCellSpacing w:w="15" w:type="dxa"/>
        </w:trPr>
        <w:tc>
          <w:tcPr>
            <w:tcW w:w="0" w:type="auto"/>
            <w:vAlign w:val="center"/>
            <w:hideMark/>
          </w:tcPr>
          <w:p w14:paraId="356B8C27" w14:textId="77777777" w:rsidR="00A20A53" w:rsidRPr="00A20A53" w:rsidRDefault="00A20A53" w:rsidP="00A20A53">
            <w:r w:rsidRPr="00A20A53">
              <w:t>Pet taxi beta SOP</w:t>
            </w:r>
          </w:p>
        </w:tc>
        <w:tc>
          <w:tcPr>
            <w:tcW w:w="0" w:type="auto"/>
            <w:vAlign w:val="center"/>
            <w:hideMark/>
          </w:tcPr>
          <w:p w14:paraId="79EC76A0" w14:textId="77777777" w:rsidR="00A20A53" w:rsidRPr="00A20A53" w:rsidRDefault="00A20A53" w:rsidP="00A20A53">
            <w:r w:rsidRPr="00A20A53">
              <w:t>Required only if taxi beta launches</w:t>
            </w:r>
          </w:p>
        </w:tc>
      </w:tr>
      <w:tr w:rsidR="00A20A53" w:rsidRPr="00A20A53" w14:paraId="116044DC" w14:textId="77777777">
        <w:trPr>
          <w:tblCellSpacing w:w="15" w:type="dxa"/>
        </w:trPr>
        <w:tc>
          <w:tcPr>
            <w:tcW w:w="0" w:type="auto"/>
            <w:vAlign w:val="center"/>
            <w:hideMark/>
          </w:tcPr>
          <w:p w14:paraId="4D1478B5" w14:textId="77777777" w:rsidR="00A20A53" w:rsidRPr="00A20A53" w:rsidRDefault="00A20A53" w:rsidP="00A20A53">
            <w:r w:rsidRPr="00A20A53">
              <w:t>Live taxi tracking</w:t>
            </w:r>
          </w:p>
        </w:tc>
        <w:tc>
          <w:tcPr>
            <w:tcW w:w="0" w:type="auto"/>
            <w:vAlign w:val="center"/>
            <w:hideMark/>
          </w:tcPr>
          <w:p w14:paraId="25679232" w14:textId="77777777" w:rsidR="00A20A53" w:rsidRPr="00A20A53" w:rsidRDefault="00A20A53" w:rsidP="00A20A53">
            <w:r w:rsidRPr="00A20A53">
              <w:t>Required for beta</w:t>
            </w:r>
          </w:p>
        </w:tc>
      </w:tr>
      <w:tr w:rsidR="00A20A53" w:rsidRPr="00A20A53" w14:paraId="497D0EBE" w14:textId="77777777">
        <w:trPr>
          <w:tblCellSpacing w:w="15" w:type="dxa"/>
        </w:trPr>
        <w:tc>
          <w:tcPr>
            <w:tcW w:w="0" w:type="auto"/>
            <w:vAlign w:val="center"/>
            <w:hideMark/>
          </w:tcPr>
          <w:p w14:paraId="353E6458" w14:textId="77777777" w:rsidR="00A20A53" w:rsidRPr="00A20A53" w:rsidRDefault="00A20A53" w:rsidP="00A20A53">
            <w:r w:rsidRPr="00A20A53">
              <w:t>Affiliate products module</w:t>
            </w:r>
          </w:p>
        </w:tc>
        <w:tc>
          <w:tcPr>
            <w:tcW w:w="0" w:type="auto"/>
            <w:vAlign w:val="center"/>
            <w:hideMark/>
          </w:tcPr>
          <w:p w14:paraId="359C5531" w14:textId="77777777" w:rsidR="00A20A53" w:rsidRPr="00A20A53" w:rsidRDefault="00A20A53" w:rsidP="00A20A53">
            <w:r w:rsidRPr="00A20A53">
              <w:t>Optional</w:t>
            </w:r>
          </w:p>
        </w:tc>
      </w:tr>
      <w:tr w:rsidR="00A20A53" w:rsidRPr="00A20A53" w14:paraId="5DDA6E42" w14:textId="77777777">
        <w:trPr>
          <w:tblCellSpacing w:w="15" w:type="dxa"/>
        </w:trPr>
        <w:tc>
          <w:tcPr>
            <w:tcW w:w="0" w:type="auto"/>
            <w:vAlign w:val="center"/>
            <w:hideMark/>
          </w:tcPr>
          <w:p w14:paraId="5DAB75F9" w14:textId="77777777" w:rsidR="00A20A53" w:rsidRPr="00A20A53" w:rsidRDefault="00A20A53" w:rsidP="00A20A53">
            <w:r w:rsidRPr="00A20A53">
              <w:t>Care-kit recommendations</w:t>
            </w:r>
          </w:p>
        </w:tc>
        <w:tc>
          <w:tcPr>
            <w:tcW w:w="0" w:type="auto"/>
            <w:vAlign w:val="center"/>
            <w:hideMark/>
          </w:tcPr>
          <w:p w14:paraId="15D9C154" w14:textId="77777777" w:rsidR="00A20A53" w:rsidRPr="00A20A53" w:rsidRDefault="00A20A53" w:rsidP="00A20A53">
            <w:r w:rsidRPr="00A20A53">
              <w:t>Optional</w:t>
            </w:r>
          </w:p>
        </w:tc>
      </w:tr>
      <w:tr w:rsidR="00A20A53" w:rsidRPr="00A20A53" w14:paraId="572C123A" w14:textId="77777777">
        <w:trPr>
          <w:tblCellSpacing w:w="15" w:type="dxa"/>
        </w:trPr>
        <w:tc>
          <w:tcPr>
            <w:tcW w:w="0" w:type="auto"/>
            <w:vAlign w:val="center"/>
            <w:hideMark/>
          </w:tcPr>
          <w:p w14:paraId="1FC4C367" w14:textId="77777777" w:rsidR="00A20A53" w:rsidRPr="00A20A53" w:rsidRDefault="00A20A53" w:rsidP="00A20A53">
            <w:r w:rsidRPr="00A20A53">
              <w:t>Featured partner listings</w:t>
            </w:r>
          </w:p>
        </w:tc>
        <w:tc>
          <w:tcPr>
            <w:tcW w:w="0" w:type="auto"/>
            <w:vAlign w:val="center"/>
            <w:hideMark/>
          </w:tcPr>
          <w:p w14:paraId="5A890FB2" w14:textId="77777777" w:rsidR="00A20A53" w:rsidRPr="00A20A53" w:rsidRDefault="00A20A53" w:rsidP="00A20A53">
            <w:r w:rsidRPr="00A20A53">
              <w:t>Defer</w:t>
            </w:r>
          </w:p>
        </w:tc>
      </w:tr>
      <w:tr w:rsidR="00A20A53" w:rsidRPr="00A20A53" w14:paraId="56A84608" w14:textId="77777777">
        <w:trPr>
          <w:tblCellSpacing w:w="15" w:type="dxa"/>
        </w:trPr>
        <w:tc>
          <w:tcPr>
            <w:tcW w:w="0" w:type="auto"/>
            <w:vAlign w:val="center"/>
            <w:hideMark/>
          </w:tcPr>
          <w:p w14:paraId="50C430DB" w14:textId="77777777" w:rsidR="00A20A53" w:rsidRPr="00A20A53" w:rsidRDefault="00A20A53" w:rsidP="00A20A53">
            <w:r w:rsidRPr="00A20A53">
              <w:lastRenderedPageBreak/>
              <w:t>Full e-commerce</w:t>
            </w:r>
          </w:p>
        </w:tc>
        <w:tc>
          <w:tcPr>
            <w:tcW w:w="0" w:type="auto"/>
            <w:vAlign w:val="center"/>
            <w:hideMark/>
          </w:tcPr>
          <w:p w14:paraId="11933015" w14:textId="77777777" w:rsidR="00A20A53" w:rsidRPr="00A20A53" w:rsidRDefault="00A20A53" w:rsidP="00A20A53">
            <w:r w:rsidRPr="00A20A53">
              <w:t>Reject for Phase 8</w:t>
            </w:r>
          </w:p>
        </w:tc>
      </w:tr>
    </w:tbl>
    <w:p w14:paraId="109387C9" w14:textId="77777777" w:rsidR="00A20A53" w:rsidRPr="00A20A53" w:rsidRDefault="00A20A53" w:rsidP="00A20A53">
      <w:r w:rsidRPr="00A20A53">
        <w:pict w14:anchorId="1C09D745">
          <v:rect id="_x0000_i4937" style="width:0;height:1.5pt" o:hralign="center" o:hrstd="t" o:hr="t" fillcolor="#a0a0a0" stroked="f"/>
        </w:pict>
      </w:r>
    </w:p>
    <w:p w14:paraId="06CCEC8F" w14:textId="77777777" w:rsidR="00A20A53" w:rsidRPr="00A20A53" w:rsidRDefault="00A20A53" w:rsidP="00A20A53">
      <w:pPr>
        <w:rPr>
          <w:b/>
          <w:bCs/>
        </w:rPr>
      </w:pPr>
      <w:r w:rsidRPr="00A20A53">
        <w:rPr>
          <w:b/>
          <w:bCs/>
        </w:rPr>
        <w:t>4. Partner scorecard</w:t>
      </w:r>
    </w:p>
    <w:p w14:paraId="7E9BE8D0" w14:textId="77777777" w:rsidR="00A20A53" w:rsidRPr="00A20A53" w:rsidRDefault="00A20A53" w:rsidP="00A20A53">
      <w:pPr>
        <w:rPr>
          <w:b/>
          <w:bCs/>
        </w:rPr>
      </w:pPr>
      <w:r w:rsidRPr="00A20A53">
        <w:rPr>
          <w:b/>
          <w:bCs/>
        </w:rPr>
        <w:t>Recommended weighting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84"/>
        <w:gridCol w:w="838"/>
      </w:tblGrid>
      <w:tr w:rsidR="00A20A53" w:rsidRPr="00A20A53" w14:paraId="2662154B" w14:textId="77777777">
        <w:trPr>
          <w:tblHeader/>
          <w:tblCellSpacing w:w="15" w:type="dxa"/>
        </w:trPr>
        <w:tc>
          <w:tcPr>
            <w:tcW w:w="0" w:type="auto"/>
            <w:vAlign w:val="center"/>
            <w:hideMark/>
          </w:tcPr>
          <w:p w14:paraId="3E3F5C9D" w14:textId="77777777" w:rsidR="00A20A53" w:rsidRPr="00A20A53" w:rsidRDefault="00A20A53" w:rsidP="00A20A53">
            <w:pPr>
              <w:rPr>
                <w:b/>
                <w:bCs/>
              </w:rPr>
            </w:pPr>
            <w:r w:rsidRPr="00A20A53">
              <w:rPr>
                <w:b/>
                <w:bCs/>
              </w:rPr>
              <w:t>Factor</w:t>
            </w:r>
          </w:p>
        </w:tc>
        <w:tc>
          <w:tcPr>
            <w:tcW w:w="0" w:type="auto"/>
            <w:vAlign w:val="center"/>
            <w:hideMark/>
          </w:tcPr>
          <w:p w14:paraId="1FD0BFFD" w14:textId="77777777" w:rsidR="00A20A53" w:rsidRPr="00A20A53" w:rsidRDefault="00A20A53" w:rsidP="00A20A53">
            <w:pPr>
              <w:rPr>
                <w:b/>
                <w:bCs/>
              </w:rPr>
            </w:pPr>
            <w:r w:rsidRPr="00A20A53">
              <w:rPr>
                <w:b/>
                <w:bCs/>
              </w:rPr>
              <w:t>Weight</w:t>
            </w:r>
          </w:p>
        </w:tc>
      </w:tr>
      <w:tr w:rsidR="00A20A53" w:rsidRPr="00A20A53" w14:paraId="3428FE1B" w14:textId="77777777">
        <w:trPr>
          <w:tblCellSpacing w:w="15" w:type="dxa"/>
        </w:trPr>
        <w:tc>
          <w:tcPr>
            <w:tcW w:w="0" w:type="auto"/>
            <w:vAlign w:val="center"/>
            <w:hideMark/>
          </w:tcPr>
          <w:p w14:paraId="1BD7A38F" w14:textId="77777777" w:rsidR="00A20A53" w:rsidRPr="00A20A53" w:rsidRDefault="00A20A53" w:rsidP="00A20A53">
            <w:r w:rsidRPr="00A20A53">
              <w:t>Service skill and completion</w:t>
            </w:r>
          </w:p>
        </w:tc>
        <w:tc>
          <w:tcPr>
            <w:tcW w:w="0" w:type="auto"/>
            <w:vAlign w:val="center"/>
            <w:hideMark/>
          </w:tcPr>
          <w:p w14:paraId="3AAA591A" w14:textId="77777777" w:rsidR="00A20A53" w:rsidRPr="00A20A53" w:rsidRDefault="00A20A53" w:rsidP="00A20A53">
            <w:r w:rsidRPr="00A20A53">
              <w:t>25</w:t>
            </w:r>
          </w:p>
        </w:tc>
      </w:tr>
      <w:tr w:rsidR="00A20A53" w:rsidRPr="00A20A53" w14:paraId="46C1ED02" w14:textId="77777777">
        <w:trPr>
          <w:tblCellSpacing w:w="15" w:type="dxa"/>
        </w:trPr>
        <w:tc>
          <w:tcPr>
            <w:tcW w:w="0" w:type="auto"/>
            <w:vAlign w:val="center"/>
            <w:hideMark/>
          </w:tcPr>
          <w:p w14:paraId="23A92C79" w14:textId="77777777" w:rsidR="00A20A53" w:rsidRPr="00A20A53" w:rsidRDefault="00A20A53" w:rsidP="00A20A53">
            <w:r w:rsidRPr="00A20A53">
              <w:t>Reliability and punctuality</w:t>
            </w:r>
          </w:p>
        </w:tc>
        <w:tc>
          <w:tcPr>
            <w:tcW w:w="0" w:type="auto"/>
            <w:vAlign w:val="center"/>
            <w:hideMark/>
          </w:tcPr>
          <w:p w14:paraId="2C1BEF8E" w14:textId="77777777" w:rsidR="00A20A53" w:rsidRPr="00A20A53" w:rsidRDefault="00A20A53" w:rsidP="00A20A53">
            <w:r w:rsidRPr="00A20A53">
              <w:t>20</w:t>
            </w:r>
          </w:p>
        </w:tc>
      </w:tr>
      <w:tr w:rsidR="00A20A53" w:rsidRPr="00A20A53" w14:paraId="0A4025A9" w14:textId="77777777">
        <w:trPr>
          <w:tblCellSpacing w:w="15" w:type="dxa"/>
        </w:trPr>
        <w:tc>
          <w:tcPr>
            <w:tcW w:w="0" w:type="auto"/>
            <w:vAlign w:val="center"/>
            <w:hideMark/>
          </w:tcPr>
          <w:p w14:paraId="18AE3813" w14:textId="77777777" w:rsidR="00A20A53" w:rsidRPr="00A20A53" w:rsidRDefault="00A20A53" w:rsidP="00A20A53">
            <w:r w:rsidRPr="00A20A53">
              <w:t>Pet handling and welfare</w:t>
            </w:r>
          </w:p>
        </w:tc>
        <w:tc>
          <w:tcPr>
            <w:tcW w:w="0" w:type="auto"/>
            <w:vAlign w:val="center"/>
            <w:hideMark/>
          </w:tcPr>
          <w:p w14:paraId="6EA9FC47" w14:textId="77777777" w:rsidR="00A20A53" w:rsidRPr="00A20A53" w:rsidRDefault="00A20A53" w:rsidP="00A20A53">
            <w:r w:rsidRPr="00A20A53">
              <w:t>20</w:t>
            </w:r>
          </w:p>
        </w:tc>
      </w:tr>
      <w:tr w:rsidR="00A20A53" w:rsidRPr="00A20A53" w14:paraId="593D917D" w14:textId="77777777">
        <w:trPr>
          <w:tblCellSpacing w:w="15" w:type="dxa"/>
        </w:trPr>
        <w:tc>
          <w:tcPr>
            <w:tcW w:w="0" w:type="auto"/>
            <w:vAlign w:val="center"/>
            <w:hideMark/>
          </w:tcPr>
          <w:p w14:paraId="59F16D3B" w14:textId="77777777" w:rsidR="00A20A53" w:rsidRPr="00A20A53" w:rsidRDefault="00A20A53" w:rsidP="00A20A53">
            <w:r w:rsidRPr="00A20A53">
              <w:t>Customer communication</w:t>
            </w:r>
          </w:p>
        </w:tc>
        <w:tc>
          <w:tcPr>
            <w:tcW w:w="0" w:type="auto"/>
            <w:vAlign w:val="center"/>
            <w:hideMark/>
          </w:tcPr>
          <w:p w14:paraId="1DF84A0D" w14:textId="77777777" w:rsidR="00A20A53" w:rsidRPr="00A20A53" w:rsidRDefault="00A20A53" w:rsidP="00A20A53">
            <w:r w:rsidRPr="00A20A53">
              <w:t>15</w:t>
            </w:r>
          </w:p>
        </w:tc>
      </w:tr>
      <w:tr w:rsidR="00A20A53" w:rsidRPr="00A20A53" w14:paraId="65C895BD" w14:textId="77777777">
        <w:trPr>
          <w:tblCellSpacing w:w="15" w:type="dxa"/>
        </w:trPr>
        <w:tc>
          <w:tcPr>
            <w:tcW w:w="0" w:type="auto"/>
            <w:vAlign w:val="center"/>
            <w:hideMark/>
          </w:tcPr>
          <w:p w14:paraId="2A034E2A" w14:textId="77777777" w:rsidR="00A20A53" w:rsidRPr="00A20A53" w:rsidRDefault="00A20A53" w:rsidP="00A20A53">
            <w:r w:rsidRPr="00A20A53">
              <w:t>Hygiene, safety and records</w:t>
            </w:r>
          </w:p>
        </w:tc>
        <w:tc>
          <w:tcPr>
            <w:tcW w:w="0" w:type="auto"/>
            <w:vAlign w:val="center"/>
            <w:hideMark/>
          </w:tcPr>
          <w:p w14:paraId="5BDA6E5C" w14:textId="77777777" w:rsidR="00A20A53" w:rsidRPr="00A20A53" w:rsidRDefault="00A20A53" w:rsidP="00A20A53">
            <w:r w:rsidRPr="00A20A53">
              <w:t>10</w:t>
            </w:r>
          </w:p>
        </w:tc>
      </w:tr>
      <w:tr w:rsidR="00A20A53" w:rsidRPr="00A20A53" w14:paraId="660AD860" w14:textId="77777777">
        <w:trPr>
          <w:tblCellSpacing w:w="15" w:type="dxa"/>
        </w:trPr>
        <w:tc>
          <w:tcPr>
            <w:tcW w:w="0" w:type="auto"/>
            <w:vAlign w:val="center"/>
            <w:hideMark/>
          </w:tcPr>
          <w:p w14:paraId="5B255717" w14:textId="77777777" w:rsidR="00A20A53" w:rsidRPr="00A20A53" w:rsidRDefault="00A20A53" w:rsidP="00A20A53">
            <w:r w:rsidRPr="00A20A53">
              <w:t>Verified customer rating</w:t>
            </w:r>
          </w:p>
        </w:tc>
        <w:tc>
          <w:tcPr>
            <w:tcW w:w="0" w:type="auto"/>
            <w:vAlign w:val="center"/>
            <w:hideMark/>
          </w:tcPr>
          <w:p w14:paraId="428AE89E" w14:textId="77777777" w:rsidR="00A20A53" w:rsidRPr="00A20A53" w:rsidRDefault="00A20A53" w:rsidP="00A20A53">
            <w:r w:rsidRPr="00A20A53">
              <w:t>10</w:t>
            </w:r>
          </w:p>
        </w:tc>
      </w:tr>
      <w:tr w:rsidR="00A20A53" w:rsidRPr="00A20A53" w14:paraId="03F02888" w14:textId="77777777">
        <w:trPr>
          <w:tblCellSpacing w:w="15" w:type="dxa"/>
        </w:trPr>
        <w:tc>
          <w:tcPr>
            <w:tcW w:w="0" w:type="auto"/>
            <w:vAlign w:val="center"/>
            <w:hideMark/>
          </w:tcPr>
          <w:p w14:paraId="491BD90E" w14:textId="77777777" w:rsidR="00A20A53" w:rsidRPr="00A20A53" w:rsidRDefault="00A20A53" w:rsidP="00A20A53">
            <w:r w:rsidRPr="00A20A53">
              <w:rPr>
                <w:b/>
                <w:bCs/>
              </w:rPr>
              <w:t>Total</w:t>
            </w:r>
          </w:p>
        </w:tc>
        <w:tc>
          <w:tcPr>
            <w:tcW w:w="0" w:type="auto"/>
            <w:vAlign w:val="center"/>
            <w:hideMark/>
          </w:tcPr>
          <w:p w14:paraId="4C62C36E" w14:textId="77777777" w:rsidR="00A20A53" w:rsidRPr="00A20A53" w:rsidRDefault="00A20A53" w:rsidP="00A20A53">
            <w:r w:rsidRPr="00A20A53">
              <w:rPr>
                <w:b/>
                <w:bCs/>
              </w:rPr>
              <w:t>100</w:t>
            </w:r>
          </w:p>
        </w:tc>
      </w:tr>
    </w:tbl>
    <w:p w14:paraId="2F4FAD84" w14:textId="77777777" w:rsidR="00A20A53" w:rsidRPr="00A20A53" w:rsidRDefault="00A20A53" w:rsidP="00A20A53">
      <w:pPr>
        <w:rPr>
          <w:b/>
          <w:bCs/>
        </w:rPr>
      </w:pPr>
      <w:r w:rsidRPr="00A20A53">
        <w:rPr>
          <w:b/>
          <w:bCs/>
        </w:rPr>
        <w:t>Grade rules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16"/>
        <w:gridCol w:w="1047"/>
        <w:gridCol w:w="4110"/>
      </w:tblGrid>
      <w:tr w:rsidR="00A20A53" w:rsidRPr="00A20A53" w14:paraId="452D151F" w14:textId="77777777">
        <w:trPr>
          <w:tblHeader/>
          <w:tblCellSpacing w:w="15" w:type="dxa"/>
        </w:trPr>
        <w:tc>
          <w:tcPr>
            <w:tcW w:w="0" w:type="auto"/>
            <w:vAlign w:val="center"/>
            <w:hideMark/>
          </w:tcPr>
          <w:p w14:paraId="1EC07F11" w14:textId="77777777" w:rsidR="00A20A53" w:rsidRPr="00A20A53" w:rsidRDefault="00A20A53" w:rsidP="00A20A53">
            <w:pPr>
              <w:rPr>
                <w:b/>
                <w:bCs/>
              </w:rPr>
            </w:pPr>
            <w:r w:rsidRPr="00A20A53">
              <w:rPr>
                <w:b/>
                <w:bCs/>
              </w:rPr>
              <w:t>Score</w:t>
            </w:r>
          </w:p>
        </w:tc>
        <w:tc>
          <w:tcPr>
            <w:tcW w:w="0" w:type="auto"/>
            <w:vAlign w:val="center"/>
            <w:hideMark/>
          </w:tcPr>
          <w:p w14:paraId="59D7680C" w14:textId="77777777" w:rsidR="00A20A53" w:rsidRPr="00A20A53" w:rsidRDefault="00A20A53" w:rsidP="00A20A53">
            <w:pPr>
              <w:rPr>
                <w:b/>
                <w:bCs/>
              </w:rPr>
            </w:pPr>
            <w:r w:rsidRPr="00A20A53">
              <w:rPr>
                <w:b/>
                <w:bCs/>
              </w:rPr>
              <w:t>Grade</w:t>
            </w:r>
          </w:p>
        </w:tc>
        <w:tc>
          <w:tcPr>
            <w:tcW w:w="0" w:type="auto"/>
            <w:vAlign w:val="center"/>
            <w:hideMark/>
          </w:tcPr>
          <w:p w14:paraId="37BF6907" w14:textId="77777777" w:rsidR="00A20A53" w:rsidRPr="00A20A53" w:rsidRDefault="00A20A53" w:rsidP="00A20A53">
            <w:pPr>
              <w:rPr>
                <w:b/>
                <w:bCs/>
              </w:rPr>
            </w:pPr>
            <w:r w:rsidRPr="00A20A53">
              <w:rPr>
                <w:b/>
                <w:bCs/>
              </w:rPr>
              <w:t>Action</w:t>
            </w:r>
          </w:p>
        </w:tc>
      </w:tr>
      <w:tr w:rsidR="00A20A53" w:rsidRPr="00A20A53" w14:paraId="649F458B" w14:textId="77777777">
        <w:trPr>
          <w:tblCellSpacing w:w="15" w:type="dxa"/>
        </w:trPr>
        <w:tc>
          <w:tcPr>
            <w:tcW w:w="0" w:type="auto"/>
            <w:vAlign w:val="center"/>
            <w:hideMark/>
          </w:tcPr>
          <w:p w14:paraId="6D902F75" w14:textId="77777777" w:rsidR="00A20A53" w:rsidRPr="00A20A53" w:rsidRDefault="00A20A53" w:rsidP="00A20A53">
            <w:r w:rsidRPr="00A20A53">
              <w:t>90–100</w:t>
            </w:r>
          </w:p>
        </w:tc>
        <w:tc>
          <w:tcPr>
            <w:tcW w:w="0" w:type="auto"/>
            <w:vAlign w:val="center"/>
            <w:hideMark/>
          </w:tcPr>
          <w:p w14:paraId="4F799C9B" w14:textId="77777777" w:rsidR="00A20A53" w:rsidRPr="00A20A53" w:rsidRDefault="00A20A53" w:rsidP="00A20A53">
            <w:r w:rsidRPr="00A20A53">
              <w:t>Premium</w:t>
            </w:r>
          </w:p>
        </w:tc>
        <w:tc>
          <w:tcPr>
            <w:tcW w:w="0" w:type="auto"/>
            <w:vAlign w:val="center"/>
            <w:hideMark/>
          </w:tcPr>
          <w:p w14:paraId="0779BEF4" w14:textId="77777777" w:rsidR="00A20A53" w:rsidRPr="00A20A53" w:rsidRDefault="00A20A53" w:rsidP="00A20A53">
            <w:r w:rsidRPr="00A20A53">
              <w:t>Preferred placement where compatible</w:t>
            </w:r>
          </w:p>
        </w:tc>
      </w:tr>
      <w:tr w:rsidR="00A20A53" w:rsidRPr="00A20A53" w14:paraId="6B9E91AE" w14:textId="77777777">
        <w:trPr>
          <w:tblCellSpacing w:w="15" w:type="dxa"/>
        </w:trPr>
        <w:tc>
          <w:tcPr>
            <w:tcW w:w="0" w:type="auto"/>
            <w:vAlign w:val="center"/>
            <w:hideMark/>
          </w:tcPr>
          <w:p w14:paraId="4D3BDA75" w14:textId="77777777" w:rsidR="00A20A53" w:rsidRPr="00A20A53" w:rsidRDefault="00A20A53" w:rsidP="00A20A53">
            <w:r w:rsidRPr="00A20A53">
              <w:t>80–89</w:t>
            </w:r>
          </w:p>
        </w:tc>
        <w:tc>
          <w:tcPr>
            <w:tcW w:w="0" w:type="auto"/>
            <w:vAlign w:val="center"/>
            <w:hideMark/>
          </w:tcPr>
          <w:p w14:paraId="0C38A91A" w14:textId="77777777" w:rsidR="00A20A53" w:rsidRPr="00A20A53" w:rsidRDefault="00A20A53" w:rsidP="00A20A53">
            <w:r w:rsidRPr="00A20A53">
              <w:t>Approved</w:t>
            </w:r>
          </w:p>
        </w:tc>
        <w:tc>
          <w:tcPr>
            <w:tcW w:w="0" w:type="auto"/>
            <w:vAlign w:val="center"/>
            <w:hideMark/>
          </w:tcPr>
          <w:p w14:paraId="74BC01D0" w14:textId="77777777" w:rsidR="00A20A53" w:rsidRPr="00A20A53" w:rsidRDefault="00A20A53" w:rsidP="00A20A53">
            <w:r w:rsidRPr="00A20A53">
              <w:t>Standard booking access</w:t>
            </w:r>
          </w:p>
        </w:tc>
      </w:tr>
      <w:tr w:rsidR="00A20A53" w:rsidRPr="00A20A53" w14:paraId="29EBF9EC" w14:textId="77777777">
        <w:trPr>
          <w:tblCellSpacing w:w="15" w:type="dxa"/>
        </w:trPr>
        <w:tc>
          <w:tcPr>
            <w:tcW w:w="0" w:type="auto"/>
            <w:vAlign w:val="center"/>
            <w:hideMark/>
          </w:tcPr>
          <w:p w14:paraId="3D47A9A3" w14:textId="77777777" w:rsidR="00A20A53" w:rsidRPr="00A20A53" w:rsidRDefault="00A20A53" w:rsidP="00A20A53">
            <w:r w:rsidRPr="00A20A53">
              <w:t>70–79</w:t>
            </w:r>
          </w:p>
        </w:tc>
        <w:tc>
          <w:tcPr>
            <w:tcW w:w="0" w:type="auto"/>
            <w:vAlign w:val="center"/>
            <w:hideMark/>
          </w:tcPr>
          <w:p w14:paraId="01439B93" w14:textId="77777777" w:rsidR="00A20A53" w:rsidRPr="00A20A53" w:rsidRDefault="00A20A53" w:rsidP="00A20A53">
            <w:r w:rsidRPr="00A20A53">
              <w:t>Monitor</w:t>
            </w:r>
          </w:p>
        </w:tc>
        <w:tc>
          <w:tcPr>
            <w:tcW w:w="0" w:type="auto"/>
            <w:vAlign w:val="center"/>
            <w:hideMark/>
          </w:tcPr>
          <w:p w14:paraId="19B40336" w14:textId="77777777" w:rsidR="00A20A53" w:rsidRPr="00A20A53" w:rsidRDefault="00A20A53" w:rsidP="00A20A53">
            <w:r w:rsidRPr="00A20A53">
              <w:t>Reduced volume and coaching</w:t>
            </w:r>
          </w:p>
        </w:tc>
      </w:tr>
      <w:tr w:rsidR="00A20A53" w:rsidRPr="00A20A53" w14:paraId="46EE9AB1" w14:textId="77777777">
        <w:trPr>
          <w:tblCellSpacing w:w="15" w:type="dxa"/>
        </w:trPr>
        <w:tc>
          <w:tcPr>
            <w:tcW w:w="0" w:type="auto"/>
            <w:vAlign w:val="center"/>
            <w:hideMark/>
          </w:tcPr>
          <w:p w14:paraId="5CDFA6C4" w14:textId="77777777" w:rsidR="00A20A53" w:rsidRPr="00A20A53" w:rsidRDefault="00A20A53" w:rsidP="00A20A53">
            <w:r w:rsidRPr="00A20A53">
              <w:t>60–69</w:t>
            </w:r>
          </w:p>
        </w:tc>
        <w:tc>
          <w:tcPr>
            <w:tcW w:w="0" w:type="auto"/>
            <w:vAlign w:val="center"/>
            <w:hideMark/>
          </w:tcPr>
          <w:p w14:paraId="0B0D8F1A" w14:textId="77777777" w:rsidR="00A20A53" w:rsidRPr="00A20A53" w:rsidRDefault="00A20A53" w:rsidP="00A20A53">
            <w:r w:rsidRPr="00A20A53">
              <w:t>Review</w:t>
            </w:r>
          </w:p>
        </w:tc>
        <w:tc>
          <w:tcPr>
            <w:tcW w:w="0" w:type="auto"/>
            <w:vAlign w:val="center"/>
            <w:hideMark/>
          </w:tcPr>
          <w:p w14:paraId="223784CE" w14:textId="77777777" w:rsidR="00A20A53" w:rsidRPr="00A20A53" w:rsidRDefault="00A20A53" w:rsidP="00A20A53">
            <w:r w:rsidRPr="00A20A53">
              <w:t>Restrict, retrain and retrial</w:t>
            </w:r>
          </w:p>
        </w:tc>
      </w:tr>
      <w:tr w:rsidR="00A20A53" w:rsidRPr="00A20A53" w14:paraId="7DFEFA60" w14:textId="77777777">
        <w:trPr>
          <w:tblCellSpacing w:w="15" w:type="dxa"/>
        </w:trPr>
        <w:tc>
          <w:tcPr>
            <w:tcW w:w="0" w:type="auto"/>
            <w:vAlign w:val="center"/>
            <w:hideMark/>
          </w:tcPr>
          <w:p w14:paraId="4AB1598F" w14:textId="77777777" w:rsidR="00A20A53" w:rsidRPr="00A20A53" w:rsidRDefault="00A20A53" w:rsidP="00A20A53">
            <w:r w:rsidRPr="00A20A53">
              <w:t>Below 60</w:t>
            </w:r>
          </w:p>
        </w:tc>
        <w:tc>
          <w:tcPr>
            <w:tcW w:w="0" w:type="auto"/>
            <w:vAlign w:val="center"/>
            <w:hideMark/>
          </w:tcPr>
          <w:p w14:paraId="10C593F3" w14:textId="77777777" w:rsidR="00A20A53" w:rsidRPr="00A20A53" w:rsidRDefault="00A20A53" w:rsidP="00A20A53">
            <w:r w:rsidRPr="00A20A53">
              <w:t>Remove</w:t>
            </w:r>
          </w:p>
        </w:tc>
        <w:tc>
          <w:tcPr>
            <w:tcW w:w="0" w:type="auto"/>
            <w:vAlign w:val="center"/>
            <w:hideMark/>
          </w:tcPr>
          <w:p w14:paraId="06C99252" w14:textId="77777777" w:rsidR="00A20A53" w:rsidRPr="00A20A53" w:rsidRDefault="00A20A53" w:rsidP="00A20A53">
            <w:r w:rsidRPr="00A20A53">
              <w:t>After evidence and appeal review</w:t>
            </w:r>
          </w:p>
        </w:tc>
      </w:tr>
    </w:tbl>
    <w:p w14:paraId="39D8239F" w14:textId="77777777" w:rsidR="00A20A53" w:rsidRPr="00A20A53" w:rsidRDefault="00A20A53" w:rsidP="00A20A53">
      <w:pPr>
        <w:rPr>
          <w:b/>
          <w:bCs/>
        </w:rPr>
      </w:pPr>
      <w:r w:rsidRPr="00A20A53">
        <w:rPr>
          <w:b/>
          <w:bCs/>
        </w:rPr>
        <w:t>Critical override</w:t>
      </w:r>
    </w:p>
    <w:p w14:paraId="33DB5039" w14:textId="77777777" w:rsidR="00A20A53" w:rsidRPr="00A20A53" w:rsidRDefault="00A20A53" w:rsidP="00A20A53">
      <w:r w:rsidRPr="00A20A53">
        <w:t>A score cannot protect a partner after:</w:t>
      </w:r>
    </w:p>
    <w:p w14:paraId="7FA15CCA" w14:textId="77777777" w:rsidR="00A20A53" w:rsidRPr="00A20A53" w:rsidRDefault="00A20A53" w:rsidP="00A20A53">
      <w:pPr>
        <w:numPr>
          <w:ilvl w:val="0"/>
          <w:numId w:val="1116"/>
        </w:numPr>
      </w:pPr>
      <w:r w:rsidRPr="00A20A53">
        <w:t xml:space="preserve">Credential fraud </w:t>
      </w:r>
    </w:p>
    <w:p w14:paraId="6C71B986" w14:textId="77777777" w:rsidR="00A20A53" w:rsidRPr="00A20A53" w:rsidRDefault="00A20A53" w:rsidP="00A20A53">
      <w:pPr>
        <w:numPr>
          <w:ilvl w:val="0"/>
          <w:numId w:val="1116"/>
        </w:numPr>
      </w:pPr>
      <w:r w:rsidRPr="00A20A53">
        <w:t xml:space="preserve">Animal cruelty </w:t>
      </w:r>
    </w:p>
    <w:p w14:paraId="61E74B87" w14:textId="77777777" w:rsidR="00A20A53" w:rsidRPr="00A20A53" w:rsidRDefault="00A20A53" w:rsidP="00A20A53">
      <w:pPr>
        <w:numPr>
          <w:ilvl w:val="0"/>
          <w:numId w:val="1116"/>
        </w:numPr>
      </w:pPr>
      <w:r w:rsidRPr="00A20A53">
        <w:t xml:space="preserve">Pet escape </w:t>
      </w:r>
    </w:p>
    <w:p w14:paraId="01497202" w14:textId="77777777" w:rsidR="00A20A53" w:rsidRPr="00A20A53" w:rsidRDefault="00A20A53" w:rsidP="00A20A53">
      <w:pPr>
        <w:numPr>
          <w:ilvl w:val="0"/>
          <w:numId w:val="1116"/>
        </w:numPr>
      </w:pPr>
      <w:r w:rsidRPr="00A20A53">
        <w:t xml:space="preserve">Unlicensed medical conduct </w:t>
      </w:r>
    </w:p>
    <w:p w14:paraId="79A762C8" w14:textId="77777777" w:rsidR="00A20A53" w:rsidRPr="00A20A53" w:rsidRDefault="00A20A53" w:rsidP="00A20A53">
      <w:pPr>
        <w:numPr>
          <w:ilvl w:val="0"/>
          <w:numId w:val="1116"/>
        </w:numPr>
      </w:pPr>
      <w:r w:rsidRPr="00A20A53">
        <w:lastRenderedPageBreak/>
        <w:t xml:space="preserve">Severe privacy breach </w:t>
      </w:r>
    </w:p>
    <w:p w14:paraId="25858B5E" w14:textId="77777777" w:rsidR="00A20A53" w:rsidRPr="00A20A53" w:rsidRDefault="00A20A53" w:rsidP="00A20A53">
      <w:pPr>
        <w:numPr>
          <w:ilvl w:val="0"/>
          <w:numId w:val="1116"/>
        </w:numPr>
      </w:pPr>
      <w:r w:rsidRPr="00A20A53">
        <w:t xml:space="preserve">Counterfeit goods </w:t>
      </w:r>
    </w:p>
    <w:p w14:paraId="0F406C25" w14:textId="77777777" w:rsidR="00A20A53" w:rsidRPr="00A20A53" w:rsidRDefault="00A20A53" w:rsidP="00A20A53">
      <w:pPr>
        <w:numPr>
          <w:ilvl w:val="0"/>
          <w:numId w:val="1116"/>
        </w:numPr>
      </w:pPr>
      <w:r w:rsidRPr="00A20A53">
        <w:t xml:space="preserve">Invalid taxi permit </w:t>
      </w:r>
    </w:p>
    <w:p w14:paraId="3581767F" w14:textId="77777777" w:rsidR="00A20A53" w:rsidRPr="00A20A53" w:rsidRDefault="00A20A53" w:rsidP="00A20A53">
      <w:pPr>
        <w:numPr>
          <w:ilvl w:val="0"/>
          <w:numId w:val="1116"/>
        </w:numPr>
      </w:pPr>
      <w:r w:rsidRPr="00A20A53">
        <w:t xml:space="preserve">Deliberately concealed incident </w:t>
      </w:r>
    </w:p>
    <w:p w14:paraId="42ABC2AC" w14:textId="77777777" w:rsidR="00A20A53" w:rsidRPr="00A20A53" w:rsidRDefault="00A20A53" w:rsidP="00A20A53">
      <w:r w:rsidRPr="00A20A53">
        <w:pict w14:anchorId="40943594">
          <v:rect id="_x0000_i4938" style="width:0;height:1.5pt" o:hralign="center" o:hrstd="t" o:hr="t" fillcolor="#a0a0a0" stroked="f"/>
        </w:pict>
      </w:r>
    </w:p>
    <w:p w14:paraId="525826D6" w14:textId="77777777" w:rsidR="00A20A53" w:rsidRPr="00A20A53" w:rsidRDefault="00A20A53" w:rsidP="00A20A53">
      <w:pPr>
        <w:rPr>
          <w:b/>
          <w:bCs/>
        </w:rPr>
      </w:pPr>
      <w:r w:rsidRPr="00A20A53">
        <w:rPr>
          <w:b/>
          <w:bCs/>
        </w:rPr>
        <w:t>5. Corrected Phase 8 final report</w:t>
      </w:r>
    </w:p>
    <w:p w14:paraId="1AD6BE3B" w14:textId="77777777" w:rsidR="00A20A53" w:rsidRPr="00A20A53" w:rsidRDefault="00A20A53" w:rsidP="00A20A53">
      <w:pPr>
        <w:rPr>
          <w:b/>
          <w:bCs/>
        </w:rPr>
      </w:pPr>
      <w:r w:rsidRPr="00A20A53">
        <w:rPr>
          <w:b/>
          <w:bCs/>
        </w:rPr>
        <w:t>Phase 8 Service Expansion Report</w:t>
      </w:r>
    </w:p>
    <w:p w14:paraId="3B4C92C8" w14:textId="77777777" w:rsidR="00A20A53" w:rsidRPr="00A20A53" w:rsidRDefault="00A20A53" w:rsidP="00A20A53">
      <w:pPr>
        <w:rPr>
          <w:b/>
          <w:bCs/>
        </w:rPr>
      </w:pPr>
      <w:r w:rsidRPr="00A20A53">
        <w:rPr>
          <w:b/>
          <w:bCs/>
        </w:rPr>
        <w:t>Project information</w:t>
      </w:r>
    </w:p>
    <w:p w14:paraId="03A7E916" w14:textId="77777777" w:rsidR="00A20A53" w:rsidRPr="00A20A53" w:rsidRDefault="00A20A53" w:rsidP="00A20A53">
      <w:r w:rsidRPr="00A20A53">
        <w:rPr>
          <w:b/>
          <w:bCs/>
        </w:rPr>
        <w:t>Project name:</w:t>
      </w:r>
      <w:r w:rsidRPr="00A20A53">
        <w:br/>
      </w:r>
      <w:r w:rsidRPr="00A20A53">
        <w:rPr>
          <w:b/>
          <w:bCs/>
        </w:rPr>
        <w:t>City:</w:t>
      </w:r>
      <w:r w:rsidRPr="00A20A53">
        <w:br/>
      </w:r>
      <w:r w:rsidRPr="00A20A53">
        <w:rPr>
          <w:b/>
          <w:bCs/>
        </w:rPr>
        <w:t>Launch clusters:</w:t>
      </w:r>
      <w:r w:rsidRPr="00A20A53">
        <w:br/>
      </w:r>
      <w:r w:rsidRPr="00A20A53">
        <w:rPr>
          <w:b/>
          <w:bCs/>
        </w:rPr>
        <w:t>Target societies:</w:t>
      </w:r>
      <w:r w:rsidRPr="00A20A53">
        <w:br/>
      </w:r>
      <w:r w:rsidRPr="00A20A53">
        <w:rPr>
          <w:b/>
          <w:bCs/>
        </w:rPr>
        <w:t>Start date:</w:t>
      </w:r>
      <w:r w:rsidRPr="00A20A53">
        <w:br/>
      </w:r>
      <w:r w:rsidRPr="00A20A53">
        <w:rPr>
          <w:b/>
          <w:bCs/>
        </w:rPr>
        <w:t>End date:</w:t>
      </w:r>
      <w:r w:rsidRPr="00A20A53">
        <w:br/>
      </w:r>
      <w:r w:rsidRPr="00A20A53">
        <w:rPr>
          <w:b/>
          <w:bCs/>
        </w:rPr>
        <w:t>Duration:</w:t>
      </w:r>
      <w:r w:rsidRPr="00A20A53">
        <w:br/>
      </w:r>
      <w:r w:rsidRPr="00A20A53">
        <w:rPr>
          <w:b/>
          <w:bCs/>
        </w:rPr>
        <w:t>Report owner:</w:t>
      </w:r>
    </w:p>
    <w:p w14:paraId="5BA5B015" w14:textId="77777777" w:rsidR="00A20A53" w:rsidRPr="00A20A53" w:rsidRDefault="00A20A53" w:rsidP="00A20A53">
      <w:pPr>
        <w:rPr>
          <w:b/>
          <w:bCs/>
        </w:rPr>
      </w:pPr>
      <w:r w:rsidRPr="00A20A53">
        <w:rPr>
          <w:b/>
          <w:bCs/>
        </w:rPr>
        <w:t>Services launched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6"/>
        <w:gridCol w:w="769"/>
        <w:gridCol w:w="1407"/>
        <w:gridCol w:w="1717"/>
        <w:gridCol w:w="1057"/>
        <w:gridCol w:w="757"/>
        <w:gridCol w:w="1465"/>
      </w:tblGrid>
      <w:tr w:rsidR="00A20A53" w:rsidRPr="00A20A53" w14:paraId="49F3968E" w14:textId="77777777">
        <w:trPr>
          <w:tblHeader/>
          <w:tblCellSpacing w:w="15" w:type="dxa"/>
        </w:trPr>
        <w:tc>
          <w:tcPr>
            <w:tcW w:w="0" w:type="auto"/>
            <w:vAlign w:val="center"/>
            <w:hideMark/>
          </w:tcPr>
          <w:p w14:paraId="7E60ED37" w14:textId="77777777" w:rsidR="00A20A53" w:rsidRPr="00A20A53" w:rsidRDefault="00A20A53" w:rsidP="00A20A53">
            <w:pPr>
              <w:rPr>
                <w:b/>
                <w:bCs/>
              </w:rPr>
            </w:pPr>
            <w:r w:rsidRPr="00A20A53">
              <w:rPr>
                <w:b/>
                <w:bCs/>
              </w:rPr>
              <w:t>Service</w:t>
            </w:r>
          </w:p>
        </w:tc>
        <w:tc>
          <w:tcPr>
            <w:tcW w:w="0" w:type="auto"/>
            <w:vAlign w:val="center"/>
            <w:hideMark/>
          </w:tcPr>
          <w:p w14:paraId="67796425" w14:textId="77777777" w:rsidR="00A20A53" w:rsidRPr="00A20A53" w:rsidRDefault="00A20A53" w:rsidP="00A20A53">
            <w:pPr>
              <w:rPr>
                <w:b/>
                <w:bCs/>
              </w:rPr>
            </w:pPr>
            <w:r w:rsidRPr="00A20A53">
              <w:rPr>
                <w:b/>
                <w:bCs/>
              </w:rPr>
              <w:t>Status</w:t>
            </w:r>
          </w:p>
        </w:tc>
        <w:tc>
          <w:tcPr>
            <w:tcW w:w="0" w:type="auto"/>
            <w:vAlign w:val="center"/>
            <w:hideMark/>
          </w:tcPr>
          <w:p w14:paraId="3703C160" w14:textId="77777777" w:rsidR="00A20A53" w:rsidRPr="00A20A53" w:rsidRDefault="00A20A53" w:rsidP="00A20A53">
            <w:pPr>
              <w:rPr>
                <w:b/>
                <w:bCs/>
              </w:rPr>
            </w:pPr>
            <w:r w:rsidRPr="00A20A53">
              <w:rPr>
                <w:b/>
                <w:bCs/>
              </w:rPr>
              <w:t>Launch date</w:t>
            </w:r>
          </w:p>
        </w:tc>
        <w:tc>
          <w:tcPr>
            <w:tcW w:w="0" w:type="auto"/>
            <w:vAlign w:val="center"/>
            <w:hideMark/>
          </w:tcPr>
          <w:p w14:paraId="261E42DD" w14:textId="77777777" w:rsidR="00A20A53" w:rsidRPr="00A20A53" w:rsidRDefault="00A20A53" w:rsidP="00A20A53">
            <w:pPr>
              <w:rPr>
                <w:b/>
                <w:bCs/>
              </w:rPr>
            </w:pPr>
            <w:r w:rsidRPr="00A20A53">
              <w:rPr>
                <w:b/>
                <w:bCs/>
              </w:rPr>
              <w:t>Active partners</w:t>
            </w:r>
          </w:p>
        </w:tc>
        <w:tc>
          <w:tcPr>
            <w:tcW w:w="0" w:type="auto"/>
            <w:vAlign w:val="center"/>
            <w:hideMark/>
          </w:tcPr>
          <w:p w14:paraId="71F7DA98" w14:textId="77777777" w:rsidR="00A20A53" w:rsidRPr="00A20A53" w:rsidRDefault="00A20A53" w:rsidP="00A20A53">
            <w:pPr>
              <w:rPr>
                <w:b/>
                <w:bCs/>
              </w:rPr>
            </w:pPr>
            <w:r w:rsidRPr="00A20A53">
              <w:rPr>
                <w:b/>
                <w:bCs/>
              </w:rPr>
              <w:t>Bookings</w:t>
            </w:r>
          </w:p>
        </w:tc>
        <w:tc>
          <w:tcPr>
            <w:tcW w:w="0" w:type="auto"/>
            <w:vAlign w:val="center"/>
            <w:hideMark/>
          </w:tcPr>
          <w:p w14:paraId="4C89EFE8" w14:textId="77777777" w:rsidR="00A20A53" w:rsidRPr="00A20A53" w:rsidRDefault="00A20A53" w:rsidP="00A20A53">
            <w:pPr>
              <w:rPr>
                <w:b/>
                <w:bCs/>
              </w:rPr>
            </w:pPr>
            <w:r w:rsidRPr="00A20A53">
              <w:rPr>
                <w:b/>
                <w:bCs/>
              </w:rPr>
              <w:t>Rating</w:t>
            </w:r>
          </w:p>
        </w:tc>
        <w:tc>
          <w:tcPr>
            <w:tcW w:w="0" w:type="auto"/>
            <w:vAlign w:val="center"/>
            <w:hideMark/>
          </w:tcPr>
          <w:p w14:paraId="62C56654" w14:textId="77777777" w:rsidR="00A20A53" w:rsidRPr="00A20A53" w:rsidRDefault="00A20A53" w:rsidP="00A20A53">
            <w:pPr>
              <w:rPr>
                <w:b/>
                <w:bCs/>
              </w:rPr>
            </w:pPr>
            <w:r w:rsidRPr="00A20A53">
              <w:rPr>
                <w:b/>
                <w:bCs/>
              </w:rPr>
              <w:t>Contribution</w:t>
            </w:r>
          </w:p>
        </w:tc>
      </w:tr>
      <w:tr w:rsidR="00A20A53" w:rsidRPr="00A20A53" w14:paraId="12A2F45B" w14:textId="77777777">
        <w:trPr>
          <w:tblCellSpacing w:w="15" w:type="dxa"/>
        </w:trPr>
        <w:tc>
          <w:tcPr>
            <w:tcW w:w="0" w:type="auto"/>
            <w:vAlign w:val="center"/>
            <w:hideMark/>
          </w:tcPr>
          <w:p w14:paraId="20E3B0F6" w14:textId="77777777" w:rsidR="00A20A53" w:rsidRPr="00A20A53" w:rsidRDefault="00A20A53" w:rsidP="00A20A53">
            <w:r w:rsidRPr="00A20A53">
              <w:t>Grooming</w:t>
            </w:r>
          </w:p>
        </w:tc>
        <w:tc>
          <w:tcPr>
            <w:tcW w:w="0" w:type="auto"/>
            <w:vAlign w:val="center"/>
            <w:hideMark/>
          </w:tcPr>
          <w:p w14:paraId="5A088C02" w14:textId="77777777" w:rsidR="00A20A53" w:rsidRPr="00A20A53" w:rsidRDefault="00A20A53" w:rsidP="00A20A53"/>
        </w:tc>
        <w:tc>
          <w:tcPr>
            <w:tcW w:w="0" w:type="auto"/>
            <w:vAlign w:val="center"/>
            <w:hideMark/>
          </w:tcPr>
          <w:p w14:paraId="14EFFCE0" w14:textId="77777777" w:rsidR="00A20A53" w:rsidRPr="00A20A53" w:rsidRDefault="00A20A53" w:rsidP="00A20A53"/>
        </w:tc>
        <w:tc>
          <w:tcPr>
            <w:tcW w:w="0" w:type="auto"/>
            <w:vAlign w:val="center"/>
            <w:hideMark/>
          </w:tcPr>
          <w:p w14:paraId="55C4D02D" w14:textId="77777777" w:rsidR="00A20A53" w:rsidRPr="00A20A53" w:rsidRDefault="00A20A53" w:rsidP="00A20A53"/>
        </w:tc>
        <w:tc>
          <w:tcPr>
            <w:tcW w:w="0" w:type="auto"/>
            <w:vAlign w:val="center"/>
            <w:hideMark/>
          </w:tcPr>
          <w:p w14:paraId="7A732E07" w14:textId="77777777" w:rsidR="00A20A53" w:rsidRPr="00A20A53" w:rsidRDefault="00A20A53" w:rsidP="00A20A53"/>
        </w:tc>
        <w:tc>
          <w:tcPr>
            <w:tcW w:w="0" w:type="auto"/>
            <w:vAlign w:val="center"/>
            <w:hideMark/>
          </w:tcPr>
          <w:p w14:paraId="2FB9C106" w14:textId="77777777" w:rsidR="00A20A53" w:rsidRPr="00A20A53" w:rsidRDefault="00A20A53" w:rsidP="00A20A53"/>
        </w:tc>
        <w:tc>
          <w:tcPr>
            <w:tcW w:w="0" w:type="auto"/>
            <w:vAlign w:val="center"/>
            <w:hideMark/>
          </w:tcPr>
          <w:p w14:paraId="042ECE09" w14:textId="77777777" w:rsidR="00A20A53" w:rsidRPr="00A20A53" w:rsidRDefault="00A20A53" w:rsidP="00A20A53">
            <w:r w:rsidRPr="00A20A53">
              <w:t>₹</w:t>
            </w:r>
          </w:p>
        </w:tc>
      </w:tr>
      <w:tr w:rsidR="00A20A53" w:rsidRPr="00A20A53" w14:paraId="687A7908" w14:textId="77777777">
        <w:trPr>
          <w:tblCellSpacing w:w="15" w:type="dxa"/>
        </w:trPr>
        <w:tc>
          <w:tcPr>
            <w:tcW w:w="0" w:type="auto"/>
            <w:vAlign w:val="center"/>
            <w:hideMark/>
          </w:tcPr>
          <w:p w14:paraId="10850CAC" w14:textId="77777777" w:rsidR="00A20A53" w:rsidRPr="00A20A53" w:rsidRDefault="00A20A53" w:rsidP="00A20A53">
            <w:r w:rsidRPr="00A20A53">
              <w:t>Vet coordination</w:t>
            </w:r>
          </w:p>
        </w:tc>
        <w:tc>
          <w:tcPr>
            <w:tcW w:w="0" w:type="auto"/>
            <w:vAlign w:val="center"/>
            <w:hideMark/>
          </w:tcPr>
          <w:p w14:paraId="5B43CC25" w14:textId="77777777" w:rsidR="00A20A53" w:rsidRPr="00A20A53" w:rsidRDefault="00A20A53" w:rsidP="00A20A53"/>
        </w:tc>
        <w:tc>
          <w:tcPr>
            <w:tcW w:w="0" w:type="auto"/>
            <w:vAlign w:val="center"/>
            <w:hideMark/>
          </w:tcPr>
          <w:p w14:paraId="52FB80FB" w14:textId="77777777" w:rsidR="00A20A53" w:rsidRPr="00A20A53" w:rsidRDefault="00A20A53" w:rsidP="00A20A53"/>
        </w:tc>
        <w:tc>
          <w:tcPr>
            <w:tcW w:w="0" w:type="auto"/>
            <w:vAlign w:val="center"/>
            <w:hideMark/>
          </w:tcPr>
          <w:p w14:paraId="158FF959" w14:textId="77777777" w:rsidR="00A20A53" w:rsidRPr="00A20A53" w:rsidRDefault="00A20A53" w:rsidP="00A20A53"/>
        </w:tc>
        <w:tc>
          <w:tcPr>
            <w:tcW w:w="0" w:type="auto"/>
            <w:vAlign w:val="center"/>
            <w:hideMark/>
          </w:tcPr>
          <w:p w14:paraId="4F5D8ED8" w14:textId="77777777" w:rsidR="00A20A53" w:rsidRPr="00A20A53" w:rsidRDefault="00A20A53" w:rsidP="00A20A53"/>
        </w:tc>
        <w:tc>
          <w:tcPr>
            <w:tcW w:w="0" w:type="auto"/>
            <w:vAlign w:val="center"/>
            <w:hideMark/>
          </w:tcPr>
          <w:p w14:paraId="533DC132" w14:textId="77777777" w:rsidR="00A20A53" w:rsidRPr="00A20A53" w:rsidRDefault="00A20A53" w:rsidP="00A20A53"/>
        </w:tc>
        <w:tc>
          <w:tcPr>
            <w:tcW w:w="0" w:type="auto"/>
            <w:vAlign w:val="center"/>
            <w:hideMark/>
          </w:tcPr>
          <w:p w14:paraId="03297502" w14:textId="77777777" w:rsidR="00A20A53" w:rsidRPr="00A20A53" w:rsidRDefault="00A20A53" w:rsidP="00A20A53">
            <w:r w:rsidRPr="00A20A53">
              <w:t>₹</w:t>
            </w:r>
          </w:p>
        </w:tc>
      </w:tr>
      <w:tr w:rsidR="00A20A53" w:rsidRPr="00A20A53" w14:paraId="71827D94" w14:textId="77777777">
        <w:trPr>
          <w:tblCellSpacing w:w="15" w:type="dxa"/>
        </w:trPr>
        <w:tc>
          <w:tcPr>
            <w:tcW w:w="0" w:type="auto"/>
            <w:vAlign w:val="center"/>
            <w:hideMark/>
          </w:tcPr>
          <w:p w14:paraId="3D8227A9" w14:textId="77777777" w:rsidR="00A20A53" w:rsidRPr="00A20A53" w:rsidRDefault="00A20A53" w:rsidP="00A20A53">
            <w:r w:rsidRPr="00A20A53">
              <w:t>Training</w:t>
            </w:r>
          </w:p>
        </w:tc>
        <w:tc>
          <w:tcPr>
            <w:tcW w:w="0" w:type="auto"/>
            <w:vAlign w:val="center"/>
            <w:hideMark/>
          </w:tcPr>
          <w:p w14:paraId="4538639F" w14:textId="77777777" w:rsidR="00A20A53" w:rsidRPr="00A20A53" w:rsidRDefault="00A20A53" w:rsidP="00A20A53"/>
        </w:tc>
        <w:tc>
          <w:tcPr>
            <w:tcW w:w="0" w:type="auto"/>
            <w:vAlign w:val="center"/>
            <w:hideMark/>
          </w:tcPr>
          <w:p w14:paraId="1F52B3D0" w14:textId="77777777" w:rsidR="00A20A53" w:rsidRPr="00A20A53" w:rsidRDefault="00A20A53" w:rsidP="00A20A53"/>
        </w:tc>
        <w:tc>
          <w:tcPr>
            <w:tcW w:w="0" w:type="auto"/>
            <w:vAlign w:val="center"/>
            <w:hideMark/>
          </w:tcPr>
          <w:p w14:paraId="42C8FF5D" w14:textId="77777777" w:rsidR="00A20A53" w:rsidRPr="00A20A53" w:rsidRDefault="00A20A53" w:rsidP="00A20A53"/>
        </w:tc>
        <w:tc>
          <w:tcPr>
            <w:tcW w:w="0" w:type="auto"/>
            <w:vAlign w:val="center"/>
            <w:hideMark/>
          </w:tcPr>
          <w:p w14:paraId="33F97398" w14:textId="77777777" w:rsidR="00A20A53" w:rsidRPr="00A20A53" w:rsidRDefault="00A20A53" w:rsidP="00A20A53"/>
        </w:tc>
        <w:tc>
          <w:tcPr>
            <w:tcW w:w="0" w:type="auto"/>
            <w:vAlign w:val="center"/>
            <w:hideMark/>
          </w:tcPr>
          <w:p w14:paraId="03D45BC6" w14:textId="77777777" w:rsidR="00A20A53" w:rsidRPr="00A20A53" w:rsidRDefault="00A20A53" w:rsidP="00A20A53"/>
        </w:tc>
        <w:tc>
          <w:tcPr>
            <w:tcW w:w="0" w:type="auto"/>
            <w:vAlign w:val="center"/>
            <w:hideMark/>
          </w:tcPr>
          <w:p w14:paraId="04D16E56" w14:textId="77777777" w:rsidR="00A20A53" w:rsidRPr="00A20A53" w:rsidRDefault="00A20A53" w:rsidP="00A20A53">
            <w:r w:rsidRPr="00A20A53">
              <w:t>₹</w:t>
            </w:r>
          </w:p>
        </w:tc>
      </w:tr>
      <w:tr w:rsidR="00A20A53" w:rsidRPr="00A20A53" w14:paraId="728B3121" w14:textId="77777777">
        <w:trPr>
          <w:tblCellSpacing w:w="15" w:type="dxa"/>
        </w:trPr>
        <w:tc>
          <w:tcPr>
            <w:tcW w:w="0" w:type="auto"/>
            <w:vAlign w:val="center"/>
            <w:hideMark/>
          </w:tcPr>
          <w:p w14:paraId="36189AA4" w14:textId="77777777" w:rsidR="00A20A53" w:rsidRPr="00A20A53" w:rsidRDefault="00A20A53" w:rsidP="00A20A53">
            <w:r w:rsidRPr="00A20A53">
              <w:t>Society events</w:t>
            </w:r>
          </w:p>
        </w:tc>
        <w:tc>
          <w:tcPr>
            <w:tcW w:w="0" w:type="auto"/>
            <w:vAlign w:val="center"/>
            <w:hideMark/>
          </w:tcPr>
          <w:p w14:paraId="68F1536D" w14:textId="77777777" w:rsidR="00A20A53" w:rsidRPr="00A20A53" w:rsidRDefault="00A20A53" w:rsidP="00A20A53"/>
        </w:tc>
        <w:tc>
          <w:tcPr>
            <w:tcW w:w="0" w:type="auto"/>
            <w:vAlign w:val="center"/>
            <w:hideMark/>
          </w:tcPr>
          <w:p w14:paraId="0D1A723D" w14:textId="77777777" w:rsidR="00A20A53" w:rsidRPr="00A20A53" w:rsidRDefault="00A20A53" w:rsidP="00A20A53"/>
        </w:tc>
        <w:tc>
          <w:tcPr>
            <w:tcW w:w="0" w:type="auto"/>
            <w:vAlign w:val="center"/>
            <w:hideMark/>
          </w:tcPr>
          <w:p w14:paraId="4A9D4861" w14:textId="77777777" w:rsidR="00A20A53" w:rsidRPr="00A20A53" w:rsidRDefault="00A20A53" w:rsidP="00A20A53"/>
        </w:tc>
        <w:tc>
          <w:tcPr>
            <w:tcW w:w="0" w:type="auto"/>
            <w:vAlign w:val="center"/>
            <w:hideMark/>
          </w:tcPr>
          <w:p w14:paraId="0EEE9040" w14:textId="77777777" w:rsidR="00A20A53" w:rsidRPr="00A20A53" w:rsidRDefault="00A20A53" w:rsidP="00A20A53"/>
        </w:tc>
        <w:tc>
          <w:tcPr>
            <w:tcW w:w="0" w:type="auto"/>
            <w:vAlign w:val="center"/>
            <w:hideMark/>
          </w:tcPr>
          <w:p w14:paraId="7120A703" w14:textId="77777777" w:rsidR="00A20A53" w:rsidRPr="00A20A53" w:rsidRDefault="00A20A53" w:rsidP="00A20A53"/>
        </w:tc>
        <w:tc>
          <w:tcPr>
            <w:tcW w:w="0" w:type="auto"/>
            <w:vAlign w:val="center"/>
            <w:hideMark/>
          </w:tcPr>
          <w:p w14:paraId="0CB40E09" w14:textId="77777777" w:rsidR="00A20A53" w:rsidRPr="00A20A53" w:rsidRDefault="00A20A53" w:rsidP="00A20A53">
            <w:r w:rsidRPr="00A20A53">
              <w:t>₹</w:t>
            </w:r>
          </w:p>
        </w:tc>
      </w:tr>
      <w:tr w:rsidR="00A20A53" w:rsidRPr="00A20A53" w14:paraId="4E19A009" w14:textId="77777777">
        <w:trPr>
          <w:tblCellSpacing w:w="15" w:type="dxa"/>
        </w:trPr>
        <w:tc>
          <w:tcPr>
            <w:tcW w:w="0" w:type="auto"/>
            <w:vAlign w:val="center"/>
            <w:hideMark/>
          </w:tcPr>
          <w:p w14:paraId="60E8B23A" w14:textId="77777777" w:rsidR="00A20A53" w:rsidRPr="00A20A53" w:rsidRDefault="00A20A53" w:rsidP="00A20A53">
            <w:r w:rsidRPr="00A20A53">
              <w:t>Pet taxi beta</w:t>
            </w:r>
          </w:p>
        </w:tc>
        <w:tc>
          <w:tcPr>
            <w:tcW w:w="0" w:type="auto"/>
            <w:vAlign w:val="center"/>
            <w:hideMark/>
          </w:tcPr>
          <w:p w14:paraId="5A0A42FF" w14:textId="77777777" w:rsidR="00A20A53" w:rsidRPr="00A20A53" w:rsidRDefault="00A20A53" w:rsidP="00A20A53"/>
        </w:tc>
        <w:tc>
          <w:tcPr>
            <w:tcW w:w="0" w:type="auto"/>
            <w:vAlign w:val="center"/>
            <w:hideMark/>
          </w:tcPr>
          <w:p w14:paraId="56B90801" w14:textId="77777777" w:rsidR="00A20A53" w:rsidRPr="00A20A53" w:rsidRDefault="00A20A53" w:rsidP="00A20A53"/>
        </w:tc>
        <w:tc>
          <w:tcPr>
            <w:tcW w:w="0" w:type="auto"/>
            <w:vAlign w:val="center"/>
            <w:hideMark/>
          </w:tcPr>
          <w:p w14:paraId="1374E043" w14:textId="77777777" w:rsidR="00A20A53" w:rsidRPr="00A20A53" w:rsidRDefault="00A20A53" w:rsidP="00A20A53"/>
        </w:tc>
        <w:tc>
          <w:tcPr>
            <w:tcW w:w="0" w:type="auto"/>
            <w:vAlign w:val="center"/>
            <w:hideMark/>
          </w:tcPr>
          <w:p w14:paraId="05CC3246" w14:textId="77777777" w:rsidR="00A20A53" w:rsidRPr="00A20A53" w:rsidRDefault="00A20A53" w:rsidP="00A20A53"/>
        </w:tc>
        <w:tc>
          <w:tcPr>
            <w:tcW w:w="0" w:type="auto"/>
            <w:vAlign w:val="center"/>
            <w:hideMark/>
          </w:tcPr>
          <w:p w14:paraId="05B1694C" w14:textId="77777777" w:rsidR="00A20A53" w:rsidRPr="00A20A53" w:rsidRDefault="00A20A53" w:rsidP="00A20A53"/>
        </w:tc>
        <w:tc>
          <w:tcPr>
            <w:tcW w:w="0" w:type="auto"/>
            <w:vAlign w:val="center"/>
            <w:hideMark/>
          </w:tcPr>
          <w:p w14:paraId="02212F20" w14:textId="77777777" w:rsidR="00A20A53" w:rsidRPr="00A20A53" w:rsidRDefault="00A20A53" w:rsidP="00A20A53">
            <w:r w:rsidRPr="00A20A53">
              <w:t>₹</w:t>
            </w:r>
          </w:p>
        </w:tc>
      </w:tr>
    </w:tbl>
    <w:p w14:paraId="481D6911" w14:textId="77777777" w:rsidR="00A20A53" w:rsidRPr="00A20A53" w:rsidRDefault="00A20A53" w:rsidP="00A20A53">
      <w:pPr>
        <w:rPr>
          <w:b/>
          <w:bCs/>
        </w:rPr>
      </w:pPr>
      <w:r w:rsidRPr="00A20A53">
        <w:rPr>
          <w:b/>
          <w:bCs/>
        </w:rPr>
        <w:t>Partner network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3"/>
        <w:gridCol w:w="1133"/>
        <w:gridCol w:w="416"/>
        <w:gridCol w:w="914"/>
        <w:gridCol w:w="493"/>
      </w:tblGrid>
      <w:tr w:rsidR="00A20A53" w:rsidRPr="00A20A53" w14:paraId="3927EF62" w14:textId="77777777">
        <w:trPr>
          <w:tblHeader/>
          <w:tblCellSpacing w:w="15" w:type="dxa"/>
        </w:trPr>
        <w:tc>
          <w:tcPr>
            <w:tcW w:w="0" w:type="auto"/>
            <w:vAlign w:val="center"/>
            <w:hideMark/>
          </w:tcPr>
          <w:p w14:paraId="2B547BF5" w14:textId="77777777" w:rsidR="00A20A53" w:rsidRPr="00A20A53" w:rsidRDefault="00A20A53" w:rsidP="00A20A53">
            <w:pPr>
              <w:rPr>
                <w:b/>
                <w:bCs/>
              </w:rPr>
            </w:pPr>
            <w:r w:rsidRPr="00A20A53">
              <w:rPr>
                <w:b/>
                <w:bCs/>
              </w:rPr>
              <w:t>Metric</w:t>
            </w:r>
          </w:p>
        </w:tc>
        <w:tc>
          <w:tcPr>
            <w:tcW w:w="0" w:type="auto"/>
            <w:vAlign w:val="center"/>
            <w:hideMark/>
          </w:tcPr>
          <w:p w14:paraId="6324241E" w14:textId="77777777" w:rsidR="00A20A53" w:rsidRPr="00A20A53" w:rsidRDefault="00A20A53" w:rsidP="00A20A53">
            <w:pPr>
              <w:rPr>
                <w:b/>
                <w:bCs/>
              </w:rPr>
            </w:pPr>
            <w:r w:rsidRPr="00A20A53">
              <w:rPr>
                <w:b/>
                <w:bCs/>
              </w:rPr>
              <w:t>Grooming</w:t>
            </w:r>
          </w:p>
        </w:tc>
        <w:tc>
          <w:tcPr>
            <w:tcW w:w="0" w:type="auto"/>
            <w:vAlign w:val="center"/>
            <w:hideMark/>
          </w:tcPr>
          <w:p w14:paraId="7C8A82FD" w14:textId="77777777" w:rsidR="00A20A53" w:rsidRPr="00A20A53" w:rsidRDefault="00A20A53" w:rsidP="00A20A53">
            <w:pPr>
              <w:rPr>
                <w:b/>
                <w:bCs/>
              </w:rPr>
            </w:pPr>
            <w:r w:rsidRPr="00A20A53">
              <w:rPr>
                <w:b/>
                <w:bCs/>
              </w:rPr>
              <w:t>Vet</w:t>
            </w:r>
          </w:p>
        </w:tc>
        <w:tc>
          <w:tcPr>
            <w:tcW w:w="0" w:type="auto"/>
            <w:vAlign w:val="center"/>
            <w:hideMark/>
          </w:tcPr>
          <w:p w14:paraId="68D019EC" w14:textId="77777777" w:rsidR="00A20A53" w:rsidRPr="00A20A53" w:rsidRDefault="00A20A53" w:rsidP="00A20A53">
            <w:pPr>
              <w:rPr>
                <w:b/>
                <w:bCs/>
              </w:rPr>
            </w:pPr>
            <w:r w:rsidRPr="00A20A53">
              <w:rPr>
                <w:b/>
                <w:bCs/>
              </w:rPr>
              <w:t>Training</w:t>
            </w:r>
          </w:p>
        </w:tc>
        <w:tc>
          <w:tcPr>
            <w:tcW w:w="0" w:type="auto"/>
            <w:vAlign w:val="center"/>
            <w:hideMark/>
          </w:tcPr>
          <w:p w14:paraId="127F4FE0" w14:textId="77777777" w:rsidR="00A20A53" w:rsidRPr="00A20A53" w:rsidRDefault="00A20A53" w:rsidP="00A20A53">
            <w:pPr>
              <w:rPr>
                <w:b/>
                <w:bCs/>
              </w:rPr>
            </w:pPr>
            <w:r w:rsidRPr="00A20A53">
              <w:rPr>
                <w:b/>
                <w:bCs/>
              </w:rPr>
              <w:t>Taxi</w:t>
            </w:r>
          </w:p>
        </w:tc>
      </w:tr>
      <w:tr w:rsidR="00A20A53" w:rsidRPr="00A20A53" w14:paraId="62348B14" w14:textId="77777777">
        <w:trPr>
          <w:tblCellSpacing w:w="15" w:type="dxa"/>
        </w:trPr>
        <w:tc>
          <w:tcPr>
            <w:tcW w:w="0" w:type="auto"/>
            <w:vAlign w:val="center"/>
            <w:hideMark/>
          </w:tcPr>
          <w:p w14:paraId="4C17667B" w14:textId="77777777" w:rsidR="00A20A53" w:rsidRPr="00A20A53" w:rsidRDefault="00A20A53" w:rsidP="00A20A53">
            <w:r w:rsidRPr="00A20A53">
              <w:t>Applicants</w:t>
            </w:r>
          </w:p>
        </w:tc>
        <w:tc>
          <w:tcPr>
            <w:tcW w:w="0" w:type="auto"/>
            <w:vAlign w:val="center"/>
            <w:hideMark/>
          </w:tcPr>
          <w:p w14:paraId="38C35B65" w14:textId="77777777" w:rsidR="00A20A53" w:rsidRPr="00A20A53" w:rsidRDefault="00A20A53" w:rsidP="00A20A53"/>
        </w:tc>
        <w:tc>
          <w:tcPr>
            <w:tcW w:w="0" w:type="auto"/>
            <w:vAlign w:val="center"/>
            <w:hideMark/>
          </w:tcPr>
          <w:p w14:paraId="3995FBF2" w14:textId="77777777" w:rsidR="00A20A53" w:rsidRPr="00A20A53" w:rsidRDefault="00A20A53" w:rsidP="00A20A53"/>
        </w:tc>
        <w:tc>
          <w:tcPr>
            <w:tcW w:w="0" w:type="auto"/>
            <w:vAlign w:val="center"/>
            <w:hideMark/>
          </w:tcPr>
          <w:p w14:paraId="49EF4CFA" w14:textId="77777777" w:rsidR="00A20A53" w:rsidRPr="00A20A53" w:rsidRDefault="00A20A53" w:rsidP="00A20A53"/>
        </w:tc>
        <w:tc>
          <w:tcPr>
            <w:tcW w:w="0" w:type="auto"/>
            <w:vAlign w:val="center"/>
            <w:hideMark/>
          </w:tcPr>
          <w:p w14:paraId="7C68F965" w14:textId="77777777" w:rsidR="00A20A53" w:rsidRPr="00A20A53" w:rsidRDefault="00A20A53" w:rsidP="00A20A53"/>
        </w:tc>
      </w:tr>
      <w:tr w:rsidR="00A20A53" w:rsidRPr="00A20A53" w14:paraId="2D7C9346" w14:textId="77777777">
        <w:trPr>
          <w:tblCellSpacing w:w="15" w:type="dxa"/>
        </w:trPr>
        <w:tc>
          <w:tcPr>
            <w:tcW w:w="0" w:type="auto"/>
            <w:vAlign w:val="center"/>
            <w:hideMark/>
          </w:tcPr>
          <w:p w14:paraId="14C873FB" w14:textId="77777777" w:rsidR="00A20A53" w:rsidRPr="00A20A53" w:rsidRDefault="00A20A53" w:rsidP="00A20A53">
            <w:r w:rsidRPr="00A20A53">
              <w:t>Verified</w:t>
            </w:r>
          </w:p>
        </w:tc>
        <w:tc>
          <w:tcPr>
            <w:tcW w:w="0" w:type="auto"/>
            <w:vAlign w:val="center"/>
            <w:hideMark/>
          </w:tcPr>
          <w:p w14:paraId="6916255E" w14:textId="77777777" w:rsidR="00A20A53" w:rsidRPr="00A20A53" w:rsidRDefault="00A20A53" w:rsidP="00A20A53"/>
        </w:tc>
        <w:tc>
          <w:tcPr>
            <w:tcW w:w="0" w:type="auto"/>
            <w:vAlign w:val="center"/>
            <w:hideMark/>
          </w:tcPr>
          <w:p w14:paraId="11A48867" w14:textId="77777777" w:rsidR="00A20A53" w:rsidRPr="00A20A53" w:rsidRDefault="00A20A53" w:rsidP="00A20A53"/>
        </w:tc>
        <w:tc>
          <w:tcPr>
            <w:tcW w:w="0" w:type="auto"/>
            <w:vAlign w:val="center"/>
            <w:hideMark/>
          </w:tcPr>
          <w:p w14:paraId="7011978E" w14:textId="77777777" w:rsidR="00A20A53" w:rsidRPr="00A20A53" w:rsidRDefault="00A20A53" w:rsidP="00A20A53"/>
        </w:tc>
        <w:tc>
          <w:tcPr>
            <w:tcW w:w="0" w:type="auto"/>
            <w:vAlign w:val="center"/>
            <w:hideMark/>
          </w:tcPr>
          <w:p w14:paraId="6DF00F01" w14:textId="77777777" w:rsidR="00A20A53" w:rsidRPr="00A20A53" w:rsidRDefault="00A20A53" w:rsidP="00A20A53"/>
        </w:tc>
      </w:tr>
      <w:tr w:rsidR="00A20A53" w:rsidRPr="00A20A53" w14:paraId="13B00D57" w14:textId="77777777">
        <w:trPr>
          <w:tblCellSpacing w:w="15" w:type="dxa"/>
        </w:trPr>
        <w:tc>
          <w:tcPr>
            <w:tcW w:w="0" w:type="auto"/>
            <w:vAlign w:val="center"/>
            <w:hideMark/>
          </w:tcPr>
          <w:p w14:paraId="1F2AAC4A" w14:textId="77777777" w:rsidR="00A20A53" w:rsidRPr="00A20A53" w:rsidRDefault="00A20A53" w:rsidP="00A20A53">
            <w:r w:rsidRPr="00A20A53">
              <w:t>Active</w:t>
            </w:r>
          </w:p>
        </w:tc>
        <w:tc>
          <w:tcPr>
            <w:tcW w:w="0" w:type="auto"/>
            <w:vAlign w:val="center"/>
            <w:hideMark/>
          </w:tcPr>
          <w:p w14:paraId="43204DC7" w14:textId="77777777" w:rsidR="00A20A53" w:rsidRPr="00A20A53" w:rsidRDefault="00A20A53" w:rsidP="00A20A53"/>
        </w:tc>
        <w:tc>
          <w:tcPr>
            <w:tcW w:w="0" w:type="auto"/>
            <w:vAlign w:val="center"/>
            <w:hideMark/>
          </w:tcPr>
          <w:p w14:paraId="49549C4A" w14:textId="77777777" w:rsidR="00A20A53" w:rsidRPr="00A20A53" w:rsidRDefault="00A20A53" w:rsidP="00A20A53"/>
        </w:tc>
        <w:tc>
          <w:tcPr>
            <w:tcW w:w="0" w:type="auto"/>
            <w:vAlign w:val="center"/>
            <w:hideMark/>
          </w:tcPr>
          <w:p w14:paraId="4DFCAA49" w14:textId="77777777" w:rsidR="00A20A53" w:rsidRPr="00A20A53" w:rsidRDefault="00A20A53" w:rsidP="00A20A53"/>
        </w:tc>
        <w:tc>
          <w:tcPr>
            <w:tcW w:w="0" w:type="auto"/>
            <w:vAlign w:val="center"/>
            <w:hideMark/>
          </w:tcPr>
          <w:p w14:paraId="711D7F78" w14:textId="77777777" w:rsidR="00A20A53" w:rsidRPr="00A20A53" w:rsidRDefault="00A20A53" w:rsidP="00A20A53"/>
        </w:tc>
      </w:tr>
      <w:tr w:rsidR="00A20A53" w:rsidRPr="00A20A53" w14:paraId="4BF16C11" w14:textId="77777777">
        <w:trPr>
          <w:tblCellSpacing w:w="15" w:type="dxa"/>
        </w:trPr>
        <w:tc>
          <w:tcPr>
            <w:tcW w:w="0" w:type="auto"/>
            <w:vAlign w:val="center"/>
            <w:hideMark/>
          </w:tcPr>
          <w:p w14:paraId="63FC8810" w14:textId="77777777" w:rsidR="00A20A53" w:rsidRPr="00A20A53" w:rsidRDefault="00A20A53" w:rsidP="00A20A53">
            <w:r w:rsidRPr="00A20A53">
              <w:t>Premium</w:t>
            </w:r>
          </w:p>
        </w:tc>
        <w:tc>
          <w:tcPr>
            <w:tcW w:w="0" w:type="auto"/>
            <w:vAlign w:val="center"/>
            <w:hideMark/>
          </w:tcPr>
          <w:p w14:paraId="69FCB643" w14:textId="77777777" w:rsidR="00A20A53" w:rsidRPr="00A20A53" w:rsidRDefault="00A20A53" w:rsidP="00A20A53"/>
        </w:tc>
        <w:tc>
          <w:tcPr>
            <w:tcW w:w="0" w:type="auto"/>
            <w:vAlign w:val="center"/>
            <w:hideMark/>
          </w:tcPr>
          <w:p w14:paraId="1EE90A20" w14:textId="77777777" w:rsidR="00A20A53" w:rsidRPr="00A20A53" w:rsidRDefault="00A20A53" w:rsidP="00A20A53"/>
        </w:tc>
        <w:tc>
          <w:tcPr>
            <w:tcW w:w="0" w:type="auto"/>
            <w:vAlign w:val="center"/>
            <w:hideMark/>
          </w:tcPr>
          <w:p w14:paraId="6D3622AC" w14:textId="77777777" w:rsidR="00A20A53" w:rsidRPr="00A20A53" w:rsidRDefault="00A20A53" w:rsidP="00A20A53"/>
        </w:tc>
        <w:tc>
          <w:tcPr>
            <w:tcW w:w="0" w:type="auto"/>
            <w:vAlign w:val="center"/>
            <w:hideMark/>
          </w:tcPr>
          <w:p w14:paraId="50DD1167" w14:textId="77777777" w:rsidR="00A20A53" w:rsidRPr="00A20A53" w:rsidRDefault="00A20A53" w:rsidP="00A20A53"/>
        </w:tc>
      </w:tr>
      <w:tr w:rsidR="00A20A53" w:rsidRPr="00A20A53" w14:paraId="6BC11FAF" w14:textId="77777777">
        <w:trPr>
          <w:tblCellSpacing w:w="15" w:type="dxa"/>
        </w:trPr>
        <w:tc>
          <w:tcPr>
            <w:tcW w:w="0" w:type="auto"/>
            <w:vAlign w:val="center"/>
            <w:hideMark/>
          </w:tcPr>
          <w:p w14:paraId="07CBA53E" w14:textId="77777777" w:rsidR="00A20A53" w:rsidRPr="00A20A53" w:rsidRDefault="00A20A53" w:rsidP="00A20A53">
            <w:r w:rsidRPr="00A20A53">
              <w:lastRenderedPageBreak/>
              <w:t>Paused/removed</w:t>
            </w:r>
          </w:p>
        </w:tc>
        <w:tc>
          <w:tcPr>
            <w:tcW w:w="0" w:type="auto"/>
            <w:vAlign w:val="center"/>
            <w:hideMark/>
          </w:tcPr>
          <w:p w14:paraId="2A8EDF91" w14:textId="77777777" w:rsidR="00A20A53" w:rsidRPr="00A20A53" w:rsidRDefault="00A20A53" w:rsidP="00A20A53"/>
        </w:tc>
        <w:tc>
          <w:tcPr>
            <w:tcW w:w="0" w:type="auto"/>
            <w:vAlign w:val="center"/>
            <w:hideMark/>
          </w:tcPr>
          <w:p w14:paraId="46237F50" w14:textId="77777777" w:rsidR="00A20A53" w:rsidRPr="00A20A53" w:rsidRDefault="00A20A53" w:rsidP="00A20A53"/>
        </w:tc>
        <w:tc>
          <w:tcPr>
            <w:tcW w:w="0" w:type="auto"/>
            <w:vAlign w:val="center"/>
            <w:hideMark/>
          </w:tcPr>
          <w:p w14:paraId="5AD7FE65" w14:textId="77777777" w:rsidR="00A20A53" w:rsidRPr="00A20A53" w:rsidRDefault="00A20A53" w:rsidP="00A20A53"/>
        </w:tc>
        <w:tc>
          <w:tcPr>
            <w:tcW w:w="0" w:type="auto"/>
            <w:vAlign w:val="center"/>
            <w:hideMark/>
          </w:tcPr>
          <w:p w14:paraId="2B475CD5" w14:textId="77777777" w:rsidR="00A20A53" w:rsidRPr="00A20A53" w:rsidRDefault="00A20A53" w:rsidP="00A20A53"/>
        </w:tc>
      </w:tr>
      <w:tr w:rsidR="00A20A53" w:rsidRPr="00A20A53" w14:paraId="5E1B02C6" w14:textId="77777777">
        <w:trPr>
          <w:tblCellSpacing w:w="15" w:type="dxa"/>
        </w:trPr>
        <w:tc>
          <w:tcPr>
            <w:tcW w:w="0" w:type="auto"/>
            <w:vAlign w:val="center"/>
            <w:hideMark/>
          </w:tcPr>
          <w:p w14:paraId="6AE96147" w14:textId="77777777" w:rsidR="00A20A53" w:rsidRPr="00A20A53" w:rsidRDefault="00A20A53" w:rsidP="00A20A53">
            <w:r w:rsidRPr="00A20A53">
              <w:t>Cancellation rate</w:t>
            </w:r>
          </w:p>
        </w:tc>
        <w:tc>
          <w:tcPr>
            <w:tcW w:w="0" w:type="auto"/>
            <w:vAlign w:val="center"/>
            <w:hideMark/>
          </w:tcPr>
          <w:p w14:paraId="1645BF6E" w14:textId="77777777" w:rsidR="00A20A53" w:rsidRPr="00A20A53" w:rsidRDefault="00A20A53" w:rsidP="00A20A53"/>
        </w:tc>
        <w:tc>
          <w:tcPr>
            <w:tcW w:w="0" w:type="auto"/>
            <w:vAlign w:val="center"/>
            <w:hideMark/>
          </w:tcPr>
          <w:p w14:paraId="0CCDA253" w14:textId="77777777" w:rsidR="00A20A53" w:rsidRPr="00A20A53" w:rsidRDefault="00A20A53" w:rsidP="00A20A53"/>
        </w:tc>
        <w:tc>
          <w:tcPr>
            <w:tcW w:w="0" w:type="auto"/>
            <w:vAlign w:val="center"/>
            <w:hideMark/>
          </w:tcPr>
          <w:p w14:paraId="47D908F1" w14:textId="77777777" w:rsidR="00A20A53" w:rsidRPr="00A20A53" w:rsidRDefault="00A20A53" w:rsidP="00A20A53"/>
        </w:tc>
        <w:tc>
          <w:tcPr>
            <w:tcW w:w="0" w:type="auto"/>
            <w:vAlign w:val="center"/>
            <w:hideMark/>
          </w:tcPr>
          <w:p w14:paraId="6C38E7A1" w14:textId="77777777" w:rsidR="00A20A53" w:rsidRPr="00A20A53" w:rsidRDefault="00A20A53" w:rsidP="00A20A53"/>
        </w:tc>
      </w:tr>
      <w:tr w:rsidR="00A20A53" w:rsidRPr="00A20A53" w14:paraId="3E46AA27" w14:textId="77777777">
        <w:trPr>
          <w:tblCellSpacing w:w="15" w:type="dxa"/>
        </w:trPr>
        <w:tc>
          <w:tcPr>
            <w:tcW w:w="0" w:type="auto"/>
            <w:vAlign w:val="center"/>
            <w:hideMark/>
          </w:tcPr>
          <w:p w14:paraId="4D46465D" w14:textId="77777777" w:rsidR="00A20A53" w:rsidRPr="00A20A53" w:rsidRDefault="00A20A53" w:rsidP="00A20A53">
            <w:r w:rsidRPr="00A20A53">
              <w:t>Average score</w:t>
            </w:r>
          </w:p>
        </w:tc>
        <w:tc>
          <w:tcPr>
            <w:tcW w:w="0" w:type="auto"/>
            <w:vAlign w:val="center"/>
            <w:hideMark/>
          </w:tcPr>
          <w:p w14:paraId="1C062EDC" w14:textId="77777777" w:rsidR="00A20A53" w:rsidRPr="00A20A53" w:rsidRDefault="00A20A53" w:rsidP="00A20A53"/>
        </w:tc>
        <w:tc>
          <w:tcPr>
            <w:tcW w:w="0" w:type="auto"/>
            <w:vAlign w:val="center"/>
            <w:hideMark/>
          </w:tcPr>
          <w:p w14:paraId="344075EE" w14:textId="77777777" w:rsidR="00A20A53" w:rsidRPr="00A20A53" w:rsidRDefault="00A20A53" w:rsidP="00A20A53"/>
        </w:tc>
        <w:tc>
          <w:tcPr>
            <w:tcW w:w="0" w:type="auto"/>
            <w:vAlign w:val="center"/>
            <w:hideMark/>
          </w:tcPr>
          <w:p w14:paraId="27F8F44B" w14:textId="77777777" w:rsidR="00A20A53" w:rsidRPr="00A20A53" w:rsidRDefault="00A20A53" w:rsidP="00A20A53"/>
        </w:tc>
        <w:tc>
          <w:tcPr>
            <w:tcW w:w="0" w:type="auto"/>
            <w:vAlign w:val="center"/>
            <w:hideMark/>
          </w:tcPr>
          <w:p w14:paraId="14C0AA01" w14:textId="77777777" w:rsidR="00A20A53" w:rsidRPr="00A20A53" w:rsidRDefault="00A20A53" w:rsidP="00A20A53"/>
        </w:tc>
      </w:tr>
    </w:tbl>
    <w:p w14:paraId="37FA6014" w14:textId="77777777" w:rsidR="00A20A53" w:rsidRPr="00A20A53" w:rsidRDefault="00A20A53" w:rsidP="00A20A53">
      <w:pPr>
        <w:rPr>
          <w:b/>
          <w:bCs/>
        </w:rPr>
      </w:pPr>
      <w:r w:rsidRPr="00A20A53">
        <w:rPr>
          <w:b/>
          <w:bCs/>
        </w:rPr>
        <w:t>Demand and retention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24"/>
        <w:gridCol w:w="776"/>
      </w:tblGrid>
      <w:tr w:rsidR="00A20A53" w:rsidRPr="00A20A53" w14:paraId="610DB9B4" w14:textId="77777777">
        <w:trPr>
          <w:tblHeader/>
          <w:tblCellSpacing w:w="15" w:type="dxa"/>
        </w:trPr>
        <w:tc>
          <w:tcPr>
            <w:tcW w:w="0" w:type="auto"/>
            <w:vAlign w:val="center"/>
            <w:hideMark/>
          </w:tcPr>
          <w:p w14:paraId="1B44A4CD" w14:textId="77777777" w:rsidR="00A20A53" w:rsidRPr="00A20A53" w:rsidRDefault="00A20A53" w:rsidP="00A20A53">
            <w:pPr>
              <w:rPr>
                <w:b/>
                <w:bCs/>
              </w:rPr>
            </w:pPr>
            <w:r w:rsidRPr="00A20A53">
              <w:rPr>
                <w:b/>
                <w:bCs/>
              </w:rPr>
              <w:t>Metric</w:t>
            </w:r>
          </w:p>
        </w:tc>
        <w:tc>
          <w:tcPr>
            <w:tcW w:w="0" w:type="auto"/>
            <w:vAlign w:val="center"/>
            <w:hideMark/>
          </w:tcPr>
          <w:p w14:paraId="33731587" w14:textId="77777777" w:rsidR="00A20A53" w:rsidRPr="00A20A53" w:rsidRDefault="00A20A53" w:rsidP="00A20A53">
            <w:pPr>
              <w:rPr>
                <w:b/>
                <w:bCs/>
              </w:rPr>
            </w:pPr>
            <w:r w:rsidRPr="00A20A53">
              <w:rPr>
                <w:b/>
                <w:bCs/>
              </w:rPr>
              <w:t>Result</w:t>
            </w:r>
          </w:p>
        </w:tc>
      </w:tr>
      <w:tr w:rsidR="00A20A53" w:rsidRPr="00A20A53" w14:paraId="1B04535C" w14:textId="77777777">
        <w:trPr>
          <w:tblCellSpacing w:w="15" w:type="dxa"/>
        </w:trPr>
        <w:tc>
          <w:tcPr>
            <w:tcW w:w="0" w:type="auto"/>
            <w:vAlign w:val="center"/>
            <w:hideMark/>
          </w:tcPr>
          <w:p w14:paraId="669A0A2D" w14:textId="77777777" w:rsidR="00A20A53" w:rsidRPr="00A20A53" w:rsidRDefault="00A20A53" w:rsidP="00A20A53">
            <w:r w:rsidRPr="00A20A53">
              <w:t>Completed add-on bookings</w:t>
            </w:r>
          </w:p>
        </w:tc>
        <w:tc>
          <w:tcPr>
            <w:tcW w:w="0" w:type="auto"/>
            <w:vAlign w:val="center"/>
            <w:hideMark/>
          </w:tcPr>
          <w:p w14:paraId="3E854DBE" w14:textId="77777777" w:rsidR="00A20A53" w:rsidRPr="00A20A53" w:rsidRDefault="00A20A53" w:rsidP="00A20A53"/>
        </w:tc>
      </w:tr>
      <w:tr w:rsidR="00A20A53" w:rsidRPr="00A20A53" w14:paraId="657DB331" w14:textId="77777777">
        <w:trPr>
          <w:tblCellSpacing w:w="15" w:type="dxa"/>
        </w:trPr>
        <w:tc>
          <w:tcPr>
            <w:tcW w:w="0" w:type="auto"/>
            <w:vAlign w:val="center"/>
            <w:hideMark/>
          </w:tcPr>
          <w:p w14:paraId="0FFEA207" w14:textId="77777777" w:rsidR="00A20A53" w:rsidRPr="00A20A53" w:rsidRDefault="00A20A53" w:rsidP="00A20A53">
            <w:r w:rsidRPr="00A20A53">
              <w:t>Unique add-on customers</w:t>
            </w:r>
          </w:p>
        </w:tc>
        <w:tc>
          <w:tcPr>
            <w:tcW w:w="0" w:type="auto"/>
            <w:vAlign w:val="center"/>
            <w:hideMark/>
          </w:tcPr>
          <w:p w14:paraId="369AA376" w14:textId="77777777" w:rsidR="00A20A53" w:rsidRPr="00A20A53" w:rsidRDefault="00A20A53" w:rsidP="00A20A53"/>
        </w:tc>
      </w:tr>
      <w:tr w:rsidR="00A20A53" w:rsidRPr="00A20A53" w14:paraId="66CE1045" w14:textId="77777777">
        <w:trPr>
          <w:tblCellSpacing w:w="15" w:type="dxa"/>
        </w:trPr>
        <w:tc>
          <w:tcPr>
            <w:tcW w:w="0" w:type="auto"/>
            <w:vAlign w:val="center"/>
            <w:hideMark/>
          </w:tcPr>
          <w:p w14:paraId="22504A06" w14:textId="77777777" w:rsidR="00A20A53" w:rsidRPr="00A20A53" w:rsidRDefault="00A20A53" w:rsidP="00A20A53">
            <w:r w:rsidRPr="00A20A53">
              <w:t>Existing customers adopting add-ons</w:t>
            </w:r>
          </w:p>
        </w:tc>
        <w:tc>
          <w:tcPr>
            <w:tcW w:w="0" w:type="auto"/>
            <w:vAlign w:val="center"/>
            <w:hideMark/>
          </w:tcPr>
          <w:p w14:paraId="7D349F3E" w14:textId="77777777" w:rsidR="00A20A53" w:rsidRPr="00A20A53" w:rsidRDefault="00A20A53" w:rsidP="00A20A53"/>
        </w:tc>
      </w:tr>
      <w:tr w:rsidR="00A20A53" w:rsidRPr="00A20A53" w14:paraId="39A3E105" w14:textId="77777777">
        <w:trPr>
          <w:tblCellSpacing w:w="15" w:type="dxa"/>
        </w:trPr>
        <w:tc>
          <w:tcPr>
            <w:tcW w:w="0" w:type="auto"/>
            <w:vAlign w:val="center"/>
            <w:hideMark/>
          </w:tcPr>
          <w:p w14:paraId="0A5325EC" w14:textId="77777777" w:rsidR="00A20A53" w:rsidRPr="00A20A53" w:rsidRDefault="00A20A53" w:rsidP="00A20A53">
            <w:r w:rsidRPr="00A20A53">
              <w:t>Repeat add-on customers</w:t>
            </w:r>
          </w:p>
        </w:tc>
        <w:tc>
          <w:tcPr>
            <w:tcW w:w="0" w:type="auto"/>
            <w:vAlign w:val="center"/>
            <w:hideMark/>
          </w:tcPr>
          <w:p w14:paraId="32E29611" w14:textId="77777777" w:rsidR="00A20A53" w:rsidRPr="00A20A53" w:rsidRDefault="00A20A53" w:rsidP="00A20A53"/>
        </w:tc>
      </w:tr>
      <w:tr w:rsidR="00A20A53" w:rsidRPr="00A20A53" w14:paraId="1BE34792" w14:textId="77777777">
        <w:trPr>
          <w:tblCellSpacing w:w="15" w:type="dxa"/>
        </w:trPr>
        <w:tc>
          <w:tcPr>
            <w:tcW w:w="0" w:type="auto"/>
            <w:vAlign w:val="center"/>
            <w:hideMark/>
          </w:tcPr>
          <w:p w14:paraId="5EFC444C" w14:textId="77777777" w:rsidR="00A20A53" w:rsidRPr="00A20A53" w:rsidRDefault="00A20A53" w:rsidP="00A20A53">
            <w:r w:rsidRPr="00A20A53">
              <w:t>Multi-service customers</w:t>
            </w:r>
          </w:p>
        </w:tc>
        <w:tc>
          <w:tcPr>
            <w:tcW w:w="0" w:type="auto"/>
            <w:vAlign w:val="center"/>
            <w:hideMark/>
          </w:tcPr>
          <w:p w14:paraId="0ED4FC64" w14:textId="77777777" w:rsidR="00A20A53" w:rsidRPr="00A20A53" w:rsidRDefault="00A20A53" w:rsidP="00A20A53"/>
        </w:tc>
      </w:tr>
      <w:tr w:rsidR="00A20A53" w:rsidRPr="00A20A53" w14:paraId="60ED869B" w14:textId="77777777">
        <w:trPr>
          <w:tblCellSpacing w:w="15" w:type="dxa"/>
        </w:trPr>
        <w:tc>
          <w:tcPr>
            <w:tcW w:w="0" w:type="auto"/>
            <w:vAlign w:val="center"/>
            <w:hideMark/>
          </w:tcPr>
          <w:p w14:paraId="793D6B33" w14:textId="77777777" w:rsidR="00A20A53" w:rsidRPr="00A20A53" w:rsidRDefault="00A20A53" w:rsidP="00A20A53">
            <w:r w:rsidRPr="00A20A53">
              <w:t>Add-on bookings per active customer</w:t>
            </w:r>
          </w:p>
        </w:tc>
        <w:tc>
          <w:tcPr>
            <w:tcW w:w="0" w:type="auto"/>
            <w:vAlign w:val="center"/>
            <w:hideMark/>
          </w:tcPr>
          <w:p w14:paraId="44468873" w14:textId="77777777" w:rsidR="00A20A53" w:rsidRPr="00A20A53" w:rsidRDefault="00A20A53" w:rsidP="00A20A53"/>
        </w:tc>
      </w:tr>
      <w:tr w:rsidR="00A20A53" w:rsidRPr="00A20A53" w14:paraId="41F3B805" w14:textId="77777777">
        <w:trPr>
          <w:tblCellSpacing w:w="15" w:type="dxa"/>
        </w:trPr>
        <w:tc>
          <w:tcPr>
            <w:tcW w:w="0" w:type="auto"/>
            <w:vAlign w:val="center"/>
            <w:hideMark/>
          </w:tcPr>
          <w:p w14:paraId="1351D88E" w14:textId="77777777" w:rsidR="00A20A53" w:rsidRPr="00A20A53" w:rsidRDefault="00A20A53" w:rsidP="00A20A53">
            <w:r w:rsidRPr="00A20A53">
              <w:t>Society-event qualified leads</w:t>
            </w:r>
          </w:p>
        </w:tc>
        <w:tc>
          <w:tcPr>
            <w:tcW w:w="0" w:type="auto"/>
            <w:vAlign w:val="center"/>
            <w:hideMark/>
          </w:tcPr>
          <w:p w14:paraId="45ED76CF" w14:textId="77777777" w:rsidR="00A20A53" w:rsidRPr="00A20A53" w:rsidRDefault="00A20A53" w:rsidP="00A20A53"/>
        </w:tc>
      </w:tr>
      <w:tr w:rsidR="00A20A53" w:rsidRPr="00A20A53" w14:paraId="75E4BF35" w14:textId="77777777">
        <w:trPr>
          <w:tblCellSpacing w:w="15" w:type="dxa"/>
        </w:trPr>
        <w:tc>
          <w:tcPr>
            <w:tcW w:w="0" w:type="auto"/>
            <w:vAlign w:val="center"/>
            <w:hideMark/>
          </w:tcPr>
          <w:p w14:paraId="3DE762F8" w14:textId="77777777" w:rsidR="00A20A53" w:rsidRPr="00A20A53" w:rsidRDefault="00A20A53" w:rsidP="00A20A53">
            <w:r w:rsidRPr="00A20A53">
              <w:t>Event-to-paid conversion</w:t>
            </w:r>
          </w:p>
        </w:tc>
        <w:tc>
          <w:tcPr>
            <w:tcW w:w="0" w:type="auto"/>
            <w:vAlign w:val="center"/>
            <w:hideMark/>
          </w:tcPr>
          <w:p w14:paraId="70CCA50C" w14:textId="77777777" w:rsidR="00A20A53" w:rsidRPr="00A20A53" w:rsidRDefault="00A20A53" w:rsidP="00A20A53"/>
        </w:tc>
      </w:tr>
    </w:tbl>
    <w:p w14:paraId="63884C36" w14:textId="77777777" w:rsidR="00A20A53" w:rsidRPr="00A20A53" w:rsidRDefault="00A20A53" w:rsidP="00A20A53">
      <w:pPr>
        <w:rPr>
          <w:b/>
          <w:bCs/>
        </w:rPr>
      </w:pPr>
      <w:r w:rsidRPr="00A20A53">
        <w:rPr>
          <w:b/>
          <w:bCs/>
        </w:rPr>
        <w:t>Quality and safety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48"/>
        <w:gridCol w:w="776"/>
      </w:tblGrid>
      <w:tr w:rsidR="00A20A53" w:rsidRPr="00A20A53" w14:paraId="65BD3D78" w14:textId="77777777">
        <w:trPr>
          <w:tblHeader/>
          <w:tblCellSpacing w:w="15" w:type="dxa"/>
        </w:trPr>
        <w:tc>
          <w:tcPr>
            <w:tcW w:w="0" w:type="auto"/>
            <w:vAlign w:val="center"/>
            <w:hideMark/>
          </w:tcPr>
          <w:p w14:paraId="7EE0AC79" w14:textId="77777777" w:rsidR="00A20A53" w:rsidRPr="00A20A53" w:rsidRDefault="00A20A53" w:rsidP="00A20A53">
            <w:pPr>
              <w:rPr>
                <w:b/>
                <w:bCs/>
              </w:rPr>
            </w:pPr>
            <w:r w:rsidRPr="00A20A53">
              <w:rPr>
                <w:b/>
                <w:bCs/>
              </w:rPr>
              <w:t>Metric</w:t>
            </w:r>
          </w:p>
        </w:tc>
        <w:tc>
          <w:tcPr>
            <w:tcW w:w="0" w:type="auto"/>
            <w:vAlign w:val="center"/>
            <w:hideMark/>
          </w:tcPr>
          <w:p w14:paraId="0C459DA3" w14:textId="77777777" w:rsidR="00A20A53" w:rsidRPr="00A20A53" w:rsidRDefault="00A20A53" w:rsidP="00A20A53">
            <w:pPr>
              <w:rPr>
                <w:b/>
                <w:bCs/>
              </w:rPr>
            </w:pPr>
            <w:r w:rsidRPr="00A20A53">
              <w:rPr>
                <w:b/>
                <w:bCs/>
              </w:rPr>
              <w:t>Result</w:t>
            </w:r>
          </w:p>
        </w:tc>
      </w:tr>
      <w:tr w:rsidR="00A20A53" w:rsidRPr="00A20A53" w14:paraId="2B070997" w14:textId="77777777">
        <w:trPr>
          <w:tblCellSpacing w:w="15" w:type="dxa"/>
        </w:trPr>
        <w:tc>
          <w:tcPr>
            <w:tcW w:w="0" w:type="auto"/>
            <w:vAlign w:val="center"/>
            <w:hideMark/>
          </w:tcPr>
          <w:p w14:paraId="27EC1AD5" w14:textId="77777777" w:rsidR="00A20A53" w:rsidRPr="00A20A53" w:rsidRDefault="00A20A53" w:rsidP="00A20A53">
            <w:r w:rsidRPr="00A20A53">
              <w:t>Average add-on rating</w:t>
            </w:r>
          </w:p>
        </w:tc>
        <w:tc>
          <w:tcPr>
            <w:tcW w:w="0" w:type="auto"/>
            <w:vAlign w:val="center"/>
            <w:hideMark/>
          </w:tcPr>
          <w:p w14:paraId="27CE28FC" w14:textId="77777777" w:rsidR="00A20A53" w:rsidRPr="00A20A53" w:rsidRDefault="00A20A53" w:rsidP="00A20A53"/>
        </w:tc>
      </w:tr>
      <w:tr w:rsidR="00A20A53" w:rsidRPr="00A20A53" w14:paraId="6F87134E" w14:textId="77777777">
        <w:trPr>
          <w:tblCellSpacing w:w="15" w:type="dxa"/>
        </w:trPr>
        <w:tc>
          <w:tcPr>
            <w:tcW w:w="0" w:type="auto"/>
            <w:vAlign w:val="center"/>
            <w:hideMark/>
          </w:tcPr>
          <w:p w14:paraId="4807A89E" w14:textId="77777777" w:rsidR="00A20A53" w:rsidRPr="00A20A53" w:rsidRDefault="00A20A53" w:rsidP="00A20A53">
            <w:r w:rsidRPr="00A20A53">
              <w:t>Verified reviews</w:t>
            </w:r>
          </w:p>
        </w:tc>
        <w:tc>
          <w:tcPr>
            <w:tcW w:w="0" w:type="auto"/>
            <w:vAlign w:val="center"/>
            <w:hideMark/>
          </w:tcPr>
          <w:p w14:paraId="68DC892B" w14:textId="77777777" w:rsidR="00A20A53" w:rsidRPr="00A20A53" w:rsidRDefault="00A20A53" w:rsidP="00A20A53"/>
        </w:tc>
      </w:tr>
      <w:tr w:rsidR="00A20A53" w:rsidRPr="00A20A53" w14:paraId="1F42A59D" w14:textId="77777777">
        <w:trPr>
          <w:tblCellSpacing w:w="15" w:type="dxa"/>
        </w:trPr>
        <w:tc>
          <w:tcPr>
            <w:tcW w:w="0" w:type="auto"/>
            <w:vAlign w:val="center"/>
            <w:hideMark/>
          </w:tcPr>
          <w:p w14:paraId="2BFC8BA0" w14:textId="77777777" w:rsidR="00A20A53" w:rsidRPr="00A20A53" w:rsidRDefault="00A20A53" w:rsidP="00A20A53">
            <w:r w:rsidRPr="00A20A53">
              <w:t>Complaint rate</w:t>
            </w:r>
          </w:p>
        </w:tc>
        <w:tc>
          <w:tcPr>
            <w:tcW w:w="0" w:type="auto"/>
            <w:vAlign w:val="center"/>
            <w:hideMark/>
          </w:tcPr>
          <w:p w14:paraId="12854F5F" w14:textId="77777777" w:rsidR="00A20A53" w:rsidRPr="00A20A53" w:rsidRDefault="00A20A53" w:rsidP="00A20A53"/>
        </w:tc>
      </w:tr>
      <w:tr w:rsidR="00A20A53" w:rsidRPr="00A20A53" w14:paraId="27C609A4" w14:textId="77777777">
        <w:trPr>
          <w:tblCellSpacing w:w="15" w:type="dxa"/>
        </w:trPr>
        <w:tc>
          <w:tcPr>
            <w:tcW w:w="0" w:type="auto"/>
            <w:vAlign w:val="center"/>
            <w:hideMark/>
          </w:tcPr>
          <w:p w14:paraId="5AD8310E" w14:textId="77777777" w:rsidR="00A20A53" w:rsidRPr="00A20A53" w:rsidRDefault="00A20A53" w:rsidP="00A20A53">
            <w:r w:rsidRPr="00A20A53">
              <w:t>Refund/redo rate</w:t>
            </w:r>
          </w:p>
        </w:tc>
        <w:tc>
          <w:tcPr>
            <w:tcW w:w="0" w:type="auto"/>
            <w:vAlign w:val="center"/>
            <w:hideMark/>
          </w:tcPr>
          <w:p w14:paraId="32DEC8B1" w14:textId="77777777" w:rsidR="00A20A53" w:rsidRPr="00A20A53" w:rsidRDefault="00A20A53" w:rsidP="00A20A53"/>
        </w:tc>
      </w:tr>
      <w:tr w:rsidR="00A20A53" w:rsidRPr="00A20A53" w14:paraId="7B09C86E" w14:textId="77777777">
        <w:trPr>
          <w:tblCellSpacing w:w="15" w:type="dxa"/>
        </w:trPr>
        <w:tc>
          <w:tcPr>
            <w:tcW w:w="0" w:type="auto"/>
            <w:vAlign w:val="center"/>
            <w:hideMark/>
          </w:tcPr>
          <w:p w14:paraId="736C9C29" w14:textId="77777777" w:rsidR="00A20A53" w:rsidRPr="00A20A53" w:rsidRDefault="00A20A53" w:rsidP="00A20A53">
            <w:r w:rsidRPr="00A20A53">
              <w:t>Partner cancellation</w:t>
            </w:r>
          </w:p>
        </w:tc>
        <w:tc>
          <w:tcPr>
            <w:tcW w:w="0" w:type="auto"/>
            <w:vAlign w:val="center"/>
            <w:hideMark/>
          </w:tcPr>
          <w:p w14:paraId="28AFCAF4" w14:textId="77777777" w:rsidR="00A20A53" w:rsidRPr="00A20A53" w:rsidRDefault="00A20A53" w:rsidP="00A20A53"/>
        </w:tc>
      </w:tr>
      <w:tr w:rsidR="00A20A53" w:rsidRPr="00A20A53" w14:paraId="0066670F" w14:textId="77777777">
        <w:trPr>
          <w:tblCellSpacing w:w="15" w:type="dxa"/>
        </w:trPr>
        <w:tc>
          <w:tcPr>
            <w:tcW w:w="0" w:type="auto"/>
            <w:vAlign w:val="center"/>
            <w:hideMark/>
          </w:tcPr>
          <w:p w14:paraId="415B2357" w14:textId="77777777" w:rsidR="00A20A53" w:rsidRPr="00A20A53" w:rsidRDefault="00A20A53" w:rsidP="00A20A53">
            <w:r w:rsidRPr="00A20A53">
              <w:t>Serious preventable incidents</w:t>
            </w:r>
          </w:p>
        </w:tc>
        <w:tc>
          <w:tcPr>
            <w:tcW w:w="0" w:type="auto"/>
            <w:vAlign w:val="center"/>
            <w:hideMark/>
          </w:tcPr>
          <w:p w14:paraId="6067925A" w14:textId="77777777" w:rsidR="00A20A53" w:rsidRPr="00A20A53" w:rsidRDefault="00A20A53" w:rsidP="00A20A53"/>
        </w:tc>
      </w:tr>
      <w:tr w:rsidR="00A20A53" w:rsidRPr="00A20A53" w14:paraId="6F72764D" w14:textId="77777777">
        <w:trPr>
          <w:tblCellSpacing w:w="15" w:type="dxa"/>
        </w:trPr>
        <w:tc>
          <w:tcPr>
            <w:tcW w:w="0" w:type="auto"/>
            <w:vAlign w:val="center"/>
            <w:hideMark/>
          </w:tcPr>
          <w:p w14:paraId="738C4E30" w14:textId="77777777" w:rsidR="00A20A53" w:rsidRPr="00A20A53" w:rsidRDefault="00A20A53" w:rsidP="00A20A53">
            <w:r w:rsidRPr="00A20A53">
              <w:t>Unresolved critical incidents</w:t>
            </w:r>
          </w:p>
        </w:tc>
        <w:tc>
          <w:tcPr>
            <w:tcW w:w="0" w:type="auto"/>
            <w:vAlign w:val="center"/>
            <w:hideMark/>
          </w:tcPr>
          <w:p w14:paraId="68A079ED" w14:textId="77777777" w:rsidR="00A20A53" w:rsidRPr="00A20A53" w:rsidRDefault="00A20A53" w:rsidP="00A20A53"/>
        </w:tc>
      </w:tr>
      <w:tr w:rsidR="00A20A53" w:rsidRPr="00A20A53" w14:paraId="04BDF9BD" w14:textId="77777777">
        <w:trPr>
          <w:tblCellSpacing w:w="15" w:type="dxa"/>
        </w:trPr>
        <w:tc>
          <w:tcPr>
            <w:tcW w:w="0" w:type="auto"/>
            <w:vAlign w:val="center"/>
            <w:hideMark/>
          </w:tcPr>
          <w:p w14:paraId="153155D2" w14:textId="77777777" w:rsidR="00A20A53" w:rsidRPr="00A20A53" w:rsidRDefault="00A20A53" w:rsidP="00A20A53">
            <w:r w:rsidRPr="00A20A53">
              <w:t>Missing reports</w:t>
            </w:r>
          </w:p>
        </w:tc>
        <w:tc>
          <w:tcPr>
            <w:tcW w:w="0" w:type="auto"/>
            <w:vAlign w:val="center"/>
            <w:hideMark/>
          </w:tcPr>
          <w:p w14:paraId="20B617DB" w14:textId="77777777" w:rsidR="00A20A53" w:rsidRPr="00A20A53" w:rsidRDefault="00A20A53" w:rsidP="00A20A53"/>
        </w:tc>
      </w:tr>
      <w:tr w:rsidR="00A20A53" w:rsidRPr="00A20A53" w14:paraId="43941953" w14:textId="77777777">
        <w:trPr>
          <w:tblCellSpacing w:w="15" w:type="dxa"/>
        </w:trPr>
        <w:tc>
          <w:tcPr>
            <w:tcW w:w="0" w:type="auto"/>
            <w:vAlign w:val="center"/>
            <w:hideMark/>
          </w:tcPr>
          <w:p w14:paraId="07227E96" w14:textId="77777777" w:rsidR="00A20A53" w:rsidRPr="00A20A53" w:rsidRDefault="00A20A53" w:rsidP="00A20A53">
            <w:r w:rsidRPr="00A20A53">
              <w:t>Privacy/security incidents</w:t>
            </w:r>
          </w:p>
        </w:tc>
        <w:tc>
          <w:tcPr>
            <w:tcW w:w="0" w:type="auto"/>
            <w:vAlign w:val="center"/>
            <w:hideMark/>
          </w:tcPr>
          <w:p w14:paraId="515EF970" w14:textId="77777777" w:rsidR="00A20A53" w:rsidRPr="00A20A53" w:rsidRDefault="00A20A53" w:rsidP="00A20A53"/>
        </w:tc>
      </w:tr>
    </w:tbl>
    <w:p w14:paraId="239C649D" w14:textId="77777777" w:rsidR="00A20A53" w:rsidRPr="00A20A53" w:rsidRDefault="00A20A53" w:rsidP="00A20A53">
      <w:pPr>
        <w:rPr>
          <w:b/>
          <w:bCs/>
        </w:rPr>
      </w:pPr>
      <w:r w:rsidRPr="00A20A53">
        <w:rPr>
          <w:b/>
          <w:bCs/>
        </w:rPr>
        <w:t>Financials</w:t>
      </w:r>
    </w:p>
    <w:p w14:paraId="41CC9E3F" w14:textId="77777777" w:rsidR="00A20A53" w:rsidRPr="00A20A53" w:rsidRDefault="00A20A53" w:rsidP="00A20A53">
      <w:r w:rsidRPr="00A20A53">
        <w:lastRenderedPageBreak/>
        <w:t>Do not use one ambiguous “add-on revenue” figure.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45"/>
        <w:gridCol w:w="776"/>
      </w:tblGrid>
      <w:tr w:rsidR="00A20A53" w:rsidRPr="00A20A53" w14:paraId="3D1526BD" w14:textId="77777777">
        <w:trPr>
          <w:tblHeader/>
          <w:tblCellSpacing w:w="15" w:type="dxa"/>
        </w:trPr>
        <w:tc>
          <w:tcPr>
            <w:tcW w:w="0" w:type="auto"/>
            <w:vAlign w:val="center"/>
            <w:hideMark/>
          </w:tcPr>
          <w:p w14:paraId="61DFAE1A" w14:textId="77777777" w:rsidR="00A20A53" w:rsidRPr="00A20A53" w:rsidRDefault="00A20A53" w:rsidP="00A20A53">
            <w:pPr>
              <w:rPr>
                <w:b/>
                <w:bCs/>
              </w:rPr>
            </w:pPr>
            <w:r w:rsidRPr="00A20A53">
              <w:rPr>
                <w:b/>
                <w:bCs/>
              </w:rPr>
              <w:t>Metric</w:t>
            </w:r>
          </w:p>
        </w:tc>
        <w:tc>
          <w:tcPr>
            <w:tcW w:w="0" w:type="auto"/>
            <w:vAlign w:val="center"/>
            <w:hideMark/>
          </w:tcPr>
          <w:p w14:paraId="5D2705C4" w14:textId="77777777" w:rsidR="00A20A53" w:rsidRPr="00A20A53" w:rsidRDefault="00A20A53" w:rsidP="00A20A53">
            <w:pPr>
              <w:rPr>
                <w:b/>
                <w:bCs/>
              </w:rPr>
            </w:pPr>
            <w:r w:rsidRPr="00A20A53">
              <w:rPr>
                <w:b/>
                <w:bCs/>
              </w:rPr>
              <w:t>Result</w:t>
            </w:r>
          </w:p>
        </w:tc>
      </w:tr>
      <w:tr w:rsidR="00A20A53" w:rsidRPr="00A20A53" w14:paraId="31AC037A" w14:textId="77777777">
        <w:trPr>
          <w:tblCellSpacing w:w="15" w:type="dxa"/>
        </w:trPr>
        <w:tc>
          <w:tcPr>
            <w:tcW w:w="0" w:type="auto"/>
            <w:vAlign w:val="center"/>
            <w:hideMark/>
          </w:tcPr>
          <w:p w14:paraId="6F7C0822" w14:textId="77777777" w:rsidR="00A20A53" w:rsidRPr="00A20A53" w:rsidRDefault="00A20A53" w:rsidP="00A20A53">
            <w:r w:rsidRPr="00A20A53">
              <w:t>Add-on GMV/customer spending</w:t>
            </w:r>
          </w:p>
        </w:tc>
        <w:tc>
          <w:tcPr>
            <w:tcW w:w="0" w:type="auto"/>
            <w:vAlign w:val="center"/>
            <w:hideMark/>
          </w:tcPr>
          <w:p w14:paraId="0450FAA3" w14:textId="77777777" w:rsidR="00A20A53" w:rsidRPr="00A20A53" w:rsidRDefault="00A20A53" w:rsidP="00A20A53">
            <w:r w:rsidRPr="00A20A53">
              <w:t>₹</w:t>
            </w:r>
          </w:p>
        </w:tc>
      </w:tr>
      <w:tr w:rsidR="00A20A53" w:rsidRPr="00A20A53" w14:paraId="5ACC6E7A" w14:textId="77777777">
        <w:trPr>
          <w:tblCellSpacing w:w="15" w:type="dxa"/>
        </w:trPr>
        <w:tc>
          <w:tcPr>
            <w:tcW w:w="0" w:type="auto"/>
            <w:vAlign w:val="center"/>
            <w:hideMark/>
          </w:tcPr>
          <w:p w14:paraId="2F0E2501" w14:textId="77777777" w:rsidR="00A20A53" w:rsidRPr="00A20A53" w:rsidRDefault="00A20A53" w:rsidP="00A20A53">
            <w:r w:rsidRPr="00A20A53">
              <w:t>Partner payouts</w:t>
            </w:r>
          </w:p>
        </w:tc>
        <w:tc>
          <w:tcPr>
            <w:tcW w:w="0" w:type="auto"/>
            <w:vAlign w:val="center"/>
            <w:hideMark/>
          </w:tcPr>
          <w:p w14:paraId="4CAE6E5B" w14:textId="77777777" w:rsidR="00A20A53" w:rsidRPr="00A20A53" w:rsidRDefault="00A20A53" w:rsidP="00A20A53">
            <w:r w:rsidRPr="00A20A53">
              <w:t>₹</w:t>
            </w:r>
          </w:p>
        </w:tc>
      </w:tr>
      <w:tr w:rsidR="00A20A53" w:rsidRPr="00A20A53" w14:paraId="0EEAAE48" w14:textId="77777777">
        <w:trPr>
          <w:tblCellSpacing w:w="15" w:type="dxa"/>
        </w:trPr>
        <w:tc>
          <w:tcPr>
            <w:tcW w:w="0" w:type="auto"/>
            <w:vAlign w:val="center"/>
            <w:hideMark/>
          </w:tcPr>
          <w:p w14:paraId="6FB71ADB" w14:textId="77777777" w:rsidR="00A20A53" w:rsidRPr="00A20A53" w:rsidRDefault="00A20A53" w:rsidP="00A20A53">
            <w:r w:rsidRPr="00A20A53">
              <w:t>Platform gross revenue</w:t>
            </w:r>
          </w:p>
        </w:tc>
        <w:tc>
          <w:tcPr>
            <w:tcW w:w="0" w:type="auto"/>
            <w:vAlign w:val="center"/>
            <w:hideMark/>
          </w:tcPr>
          <w:p w14:paraId="5E8E29E9" w14:textId="77777777" w:rsidR="00A20A53" w:rsidRPr="00A20A53" w:rsidRDefault="00A20A53" w:rsidP="00A20A53">
            <w:r w:rsidRPr="00A20A53">
              <w:t>₹</w:t>
            </w:r>
          </w:p>
        </w:tc>
      </w:tr>
      <w:tr w:rsidR="00A20A53" w:rsidRPr="00A20A53" w14:paraId="49737800" w14:textId="77777777">
        <w:trPr>
          <w:tblCellSpacing w:w="15" w:type="dxa"/>
        </w:trPr>
        <w:tc>
          <w:tcPr>
            <w:tcW w:w="0" w:type="auto"/>
            <w:vAlign w:val="center"/>
            <w:hideMark/>
          </w:tcPr>
          <w:p w14:paraId="5C2CC371" w14:textId="77777777" w:rsidR="00A20A53" w:rsidRPr="00A20A53" w:rsidRDefault="00A20A53" w:rsidP="00A20A53">
            <w:r w:rsidRPr="00A20A53">
              <w:t>Discounts</w:t>
            </w:r>
          </w:p>
        </w:tc>
        <w:tc>
          <w:tcPr>
            <w:tcW w:w="0" w:type="auto"/>
            <w:vAlign w:val="center"/>
            <w:hideMark/>
          </w:tcPr>
          <w:p w14:paraId="3C52A43C" w14:textId="77777777" w:rsidR="00A20A53" w:rsidRPr="00A20A53" w:rsidRDefault="00A20A53" w:rsidP="00A20A53">
            <w:r w:rsidRPr="00A20A53">
              <w:t>₹</w:t>
            </w:r>
          </w:p>
        </w:tc>
      </w:tr>
      <w:tr w:rsidR="00A20A53" w:rsidRPr="00A20A53" w14:paraId="6D0E5F63" w14:textId="77777777">
        <w:trPr>
          <w:tblCellSpacing w:w="15" w:type="dxa"/>
        </w:trPr>
        <w:tc>
          <w:tcPr>
            <w:tcW w:w="0" w:type="auto"/>
            <w:vAlign w:val="center"/>
            <w:hideMark/>
          </w:tcPr>
          <w:p w14:paraId="6DCF688C" w14:textId="77777777" w:rsidR="00A20A53" w:rsidRPr="00A20A53" w:rsidRDefault="00A20A53" w:rsidP="00A20A53">
            <w:r w:rsidRPr="00A20A53">
              <w:t>Payment costs</w:t>
            </w:r>
          </w:p>
        </w:tc>
        <w:tc>
          <w:tcPr>
            <w:tcW w:w="0" w:type="auto"/>
            <w:vAlign w:val="center"/>
            <w:hideMark/>
          </w:tcPr>
          <w:p w14:paraId="48EAA6D0" w14:textId="77777777" w:rsidR="00A20A53" w:rsidRPr="00A20A53" w:rsidRDefault="00A20A53" w:rsidP="00A20A53">
            <w:r w:rsidRPr="00A20A53">
              <w:t>₹</w:t>
            </w:r>
          </w:p>
        </w:tc>
      </w:tr>
      <w:tr w:rsidR="00A20A53" w:rsidRPr="00A20A53" w14:paraId="4A3A34CC" w14:textId="77777777">
        <w:trPr>
          <w:tblCellSpacing w:w="15" w:type="dxa"/>
        </w:trPr>
        <w:tc>
          <w:tcPr>
            <w:tcW w:w="0" w:type="auto"/>
            <w:vAlign w:val="center"/>
            <w:hideMark/>
          </w:tcPr>
          <w:p w14:paraId="5B6E5365" w14:textId="77777777" w:rsidR="00A20A53" w:rsidRPr="00A20A53" w:rsidRDefault="00A20A53" w:rsidP="00A20A53">
            <w:r w:rsidRPr="00A20A53">
              <w:t>Refunds/redos</w:t>
            </w:r>
          </w:p>
        </w:tc>
        <w:tc>
          <w:tcPr>
            <w:tcW w:w="0" w:type="auto"/>
            <w:vAlign w:val="center"/>
            <w:hideMark/>
          </w:tcPr>
          <w:p w14:paraId="32824267" w14:textId="77777777" w:rsidR="00A20A53" w:rsidRPr="00A20A53" w:rsidRDefault="00A20A53" w:rsidP="00A20A53">
            <w:r w:rsidRPr="00A20A53">
              <w:t>₹</w:t>
            </w:r>
          </w:p>
        </w:tc>
      </w:tr>
      <w:tr w:rsidR="00A20A53" w:rsidRPr="00A20A53" w14:paraId="58B9A4C1" w14:textId="77777777">
        <w:trPr>
          <w:tblCellSpacing w:w="15" w:type="dxa"/>
        </w:trPr>
        <w:tc>
          <w:tcPr>
            <w:tcW w:w="0" w:type="auto"/>
            <w:vAlign w:val="center"/>
            <w:hideMark/>
          </w:tcPr>
          <w:p w14:paraId="3608459C" w14:textId="77777777" w:rsidR="00A20A53" w:rsidRPr="00A20A53" w:rsidRDefault="00A20A53" w:rsidP="00A20A53">
            <w:r w:rsidRPr="00A20A53">
              <w:t>Direct operations cost</w:t>
            </w:r>
          </w:p>
        </w:tc>
        <w:tc>
          <w:tcPr>
            <w:tcW w:w="0" w:type="auto"/>
            <w:vAlign w:val="center"/>
            <w:hideMark/>
          </w:tcPr>
          <w:p w14:paraId="766340CB" w14:textId="77777777" w:rsidR="00A20A53" w:rsidRPr="00A20A53" w:rsidRDefault="00A20A53" w:rsidP="00A20A53">
            <w:r w:rsidRPr="00A20A53">
              <w:t>₹</w:t>
            </w:r>
          </w:p>
        </w:tc>
      </w:tr>
      <w:tr w:rsidR="00A20A53" w:rsidRPr="00A20A53" w14:paraId="6F14C5C5" w14:textId="77777777">
        <w:trPr>
          <w:tblCellSpacing w:w="15" w:type="dxa"/>
        </w:trPr>
        <w:tc>
          <w:tcPr>
            <w:tcW w:w="0" w:type="auto"/>
            <w:vAlign w:val="center"/>
            <w:hideMark/>
          </w:tcPr>
          <w:p w14:paraId="64F26770" w14:textId="77777777" w:rsidR="00A20A53" w:rsidRPr="00A20A53" w:rsidRDefault="00A20A53" w:rsidP="00A20A53">
            <w:r w:rsidRPr="00A20A53">
              <w:rPr>
                <w:b/>
                <w:bCs/>
              </w:rPr>
              <w:t>Add-on contribution</w:t>
            </w:r>
          </w:p>
        </w:tc>
        <w:tc>
          <w:tcPr>
            <w:tcW w:w="0" w:type="auto"/>
            <w:vAlign w:val="center"/>
            <w:hideMark/>
          </w:tcPr>
          <w:p w14:paraId="42772009" w14:textId="77777777" w:rsidR="00A20A53" w:rsidRPr="00A20A53" w:rsidRDefault="00A20A53" w:rsidP="00A20A53">
            <w:r w:rsidRPr="00A20A53">
              <w:rPr>
                <w:b/>
                <w:bCs/>
              </w:rPr>
              <w:t>₹</w:t>
            </w:r>
          </w:p>
        </w:tc>
      </w:tr>
      <w:tr w:rsidR="00A20A53" w:rsidRPr="00A20A53" w14:paraId="4B87770E" w14:textId="77777777">
        <w:trPr>
          <w:tblCellSpacing w:w="15" w:type="dxa"/>
        </w:trPr>
        <w:tc>
          <w:tcPr>
            <w:tcW w:w="0" w:type="auto"/>
            <w:vAlign w:val="center"/>
            <w:hideMark/>
          </w:tcPr>
          <w:p w14:paraId="0AF401DE" w14:textId="77777777" w:rsidR="00A20A53" w:rsidRPr="00A20A53" w:rsidRDefault="00A20A53" w:rsidP="00A20A53">
            <w:r w:rsidRPr="00A20A53">
              <w:t>Contribution margin on GMV</w:t>
            </w:r>
          </w:p>
        </w:tc>
        <w:tc>
          <w:tcPr>
            <w:tcW w:w="0" w:type="auto"/>
            <w:vAlign w:val="center"/>
            <w:hideMark/>
          </w:tcPr>
          <w:p w14:paraId="4DF85952" w14:textId="77777777" w:rsidR="00A20A53" w:rsidRPr="00A20A53" w:rsidRDefault="00A20A53" w:rsidP="00A20A53"/>
        </w:tc>
      </w:tr>
      <w:tr w:rsidR="00A20A53" w:rsidRPr="00A20A53" w14:paraId="5980CA7C" w14:textId="77777777">
        <w:trPr>
          <w:tblCellSpacing w:w="15" w:type="dxa"/>
        </w:trPr>
        <w:tc>
          <w:tcPr>
            <w:tcW w:w="0" w:type="auto"/>
            <w:vAlign w:val="center"/>
            <w:hideMark/>
          </w:tcPr>
          <w:p w14:paraId="26EF2CE1" w14:textId="77777777" w:rsidR="00A20A53" w:rsidRPr="00A20A53" w:rsidRDefault="00A20A53" w:rsidP="00A20A53">
            <w:r w:rsidRPr="00A20A53">
              <w:t>Contribution per add-on booking</w:t>
            </w:r>
          </w:p>
        </w:tc>
        <w:tc>
          <w:tcPr>
            <w:tcW w:w="0" w:type="auto"/>
            <w:vAlign w:val="center"/>
            <w:hideMark/>
          </w:tcPr>
          <w:p w14:paraId="40997095" w14:textId="77777777" w:rsidR="00A20A53" w:rsidRPr="00A20A53" w:rsidRDefault="00A20A53" w:rsidP="00A20A53">
            <w:r w:rsidRPr="00A20A53">
              <w:t>₹</w:t>
            </w:r>
          </w:p>
        </w:tc>
      </w:tr>
    </w:tbl>
    <w:p w14:paraId="3CE4E664" w14:textId="77777777" w:rsidR="00A20A53" w:rsidRPr="00A20A53" w:rsidRDefault="00A20A53" w:rsidP="00A20A53">
      <w:pPr>
        <w:rPr>
          <w:b/>
          <w:bCs/>
        </w:rPr>
      </w:pPr>
      <w:r w:rsidRPr="00A20A53">
        <w:rPr>
          <w:b/>
          <w:bCs/>
        </w:rPr>
        <w:t>Customer economics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28"/>
        <w:gridCol w:w="1672"/>
        <w:gridCol w:w="1493"/>
        <w:gridCol w:w="909"/>
      </w:tblGrid>
      <w:tr w:rsidR="00A20A53" w:rsidRPr="00A20A53" w14:paraId="0E89ED2E" w14:textId="77777777">
        <w:trPr>
          <w:tblHeader/>
          <w:tblCellSpacing w:w="15" w:type="dxa"/>
        </w:trPr>
        <w:tc>
          <w:tcPr>
            <w:tcW w:w="0" w:type="auto"/>
            <w:vAlign w:val="center"/>
            <w:hideMark/>
          </w:tcPr>
          <w:p w14:paraId="34676105" w14:textId="77777777" w:rsidR="00A20A53" w:rsidRPr="00A20A53" w:rsidRDefault="00A20A53" w:rsidP="00A20A53">
            <w:pPr>
              <w:rPr>
                <w:b/>
                <w:bCs/>
              </w:rPr>
            </w:pPr>
            <w:r w:rsidRPr="00A20A53">
              <w:rPr>
                <w:b/>
                <w:bCs/>
              </w:rPr>
              <w:t>Metric</w:t>
            </w:r>
          </w:p>
        </w:tc>
        <w:tc>
          <w:tcPr>
            <w:tcW w:w="0" w:type="auto"/>
            <w:vAlign w:val="center"/>
            <w:hideMark/>
          </w:tcPr>
          <w:p w14:paraId="7D01DCB9" w14:textId="77777777" w:rsidR="00A20A53" w:rsidRPr="00A20A53" w:rsidRDefault="00A20A53" w:rsidP="00A20A53">
            <w:pPr>
              <w:rPr>
                <w:b/>
                <w:bCs/>
              </w:rPr>
            </w:pPr>
            <w:r w:rsidRPr="00A20A53">
              <w:rPr>
                <w:b/>
                <w:bCs/>
              </w:rPr>
              <w:t>Before Phase 8</w:t>
            </w:r>
          </w:p>
        </w:tc>
        <w:tc>
          <w:tcPr>
            <w:tcW w:w="0" w:type="auto"/>
            <w:vAlign w:val="center"/>
            <w:hideMark/>
          </w:tcPr>
          <w:p w14:paraId="4B7D923A" w14:textId="77777777" w:rsidR="00A20A53" w:rsidRPr="00A20A53" w:rsidRDefault="00A20A53" w:rsidP="00A20A53">
            <w:pPr>
              <w:rPr>
                <w:b/>
                <w:bCs/>
              </w:rPr>
            </w:pPr>
            <w:r w:rsidRPr="00A20A53">
              <w:rPr>
                <w:b/>
                <w:bCs/>
              </w:rPr>
              <w:t>After Phase 8</w:t>
            </w:r>
          </w:p>
        </w:tc>
        <w:tc>
          <w:tcPr>
            <w:tcW w:w="0" w:type="auto"/>
            <w:vAlign w:val="center"/>
            <w:hideMark/>
          </w:tcPr>
          <w:p w14:paraId="2B5FA000" w14:textId="77777777" w:rsidR="00A20A53" w:rsidRPr="00A20A53" w:rsidRDefault="00A20A53" w:rsidP="00A20A53">
            <w:pPr>
              <w:rPr>
                <w:b/>
                <w:bCs/>
              </w:rPr>
            </w:pPr>
            <w:r w:rsidRPr="00A20A53">
              <w:rPr>
                <w:b/>
                <w:bCs/>
              </w:rPr>
              <w:t>Change</w:t>
            </w:r>
          </w:p>
        </w:tc>
      </w:tr>
      <w:tr w:rsidR="00A20A53" w:rsidRPr="00A20A53" w14:paraId="4234D9BB" w14:textId="77777777">
        <w:trPr>
          <w:tblCellSpacing w:w="15" w:type="dxa"/>
        </w:trPr>
        <w:tc>
          <w:tcPr>
            <w:tcW w:w="0" w:type="auto"/>
            <w:vAlign w:val="center"/>
            <w:hideMark/>
          </w:tcPr>
          <w:p w14:paraId="5C5CB4A2" w14:textId="77777777" w:rsidR="00A20A53" w:rsidRPr="00A20A53" w:rsidRDefault="00A20A53" w:rsidP="00A20A53">
            <w:r w:rsidRPr="00A20A53">
              <w:t>Average revenue/customer</w:t>
            </w:r>
          </w:p>
        </w:tc>
        <w:tc>
          <w:tcPr>
            <w:tcW w:w="0" w:type="auto"/>
            <w:vAlign w:val="center"/>
            <w:hideMark/>
          </w:tcPr>
          <w:p w14:paraId="6B8A8A28" w14:textId="77777777" w:rsidR="00A20A53" w:rsidRPr="00A20A53" w:rsidRDefault="00A20A53" w:rsidP="00A20A53">
            <w:r w:rsidRPr="00A20A53">
              <w:t>₹</w:t>
            </w:r>
          </w:p>
        </w:tc>
        <w:tc>
          <w:tcPr>
            <w:tcW w:w="0" w:type="auto"/>
            <w:vAlign w:val="center"/>
            <w:hideMark/>
          </w:tcPr>
          <w:p w14:paraId="3CE32288" w14:textId="77777777" w:rsidR="00A20A53" w:rsidRPr="00A20A53" w:rsidRDefault="00A20A53" w:rsidP="00A20A53">
            <w:r w:rsidRPr="00A20A53">
              <w:t>₹</w:t>
            </w:r>
          </w:p>
        </w:tc>
        <w:tc>
          <w:tcPr>
            <w:tcW w:w="0" w:type="auto"/>
            <w:vAlign w:val="center"/>
            <w:hideMark/>
          </w:tcPr>
          <w:p w14:paraId="70B09AF0" w14:textId="77777777" w:rsidR="00A20A53" w:rsidRPr="00A20A53" w:rsidRDefault="00A20A53" w:rsidP="00A20A53"/>
        </w:tc>
      </w:tr>
      <w:tr w:rsidR="00A20A53" w:rsidRPr="00A20A53" w14:paraId="7D3811D3" w14:textId="77777777">
        <w:trPr>
          <w:tblCellSpacing w:w="15" w:type="dxa"/>
        </w:trPr>
        <w:tc>
          <w:tcPr>
            <w:tcW w:w="0" w:type="auto"/>
            <w:vAlign w:val="center"/>
            <w:hideMark/>
          </w:tcPr>
          <w:p w14:paraId="0091AE2F" w14:textId="77777777" w:rsidR="00A20A53" w:rsidRPr="00A20A53" w:rsidRDefault="00A20A53" w:rsidP="00A20A53">
            <w:r w:rsidRPr="00A20A53">
              <w:t>Median revenue/customer</w:t>
            </w:r>
          </w:p>
        </w:tc>
        <w:tc>
          <w:tcPr>
            <w:tcW w:w="0" w:type="auto"/>
            <w:vAlign w:val="center"/>
            <w:hideMark/>
          </w:tcPr>
          <w:p w14:paraId="6FD3ECFB" w14:textId="77777777" w:rsidR="00A20A53" w:rsidRPr="00A20A53" w:rsidRDefault="00A20A53" w:rsidP="00A20A53">
            <w:r w:rsidRPr="00A20A53">
              <w:t>₹</w:t>
            </w:r>
          </w:p>
        </w:tc>
        <w:tc>
          <w:tcPr>
            <w:tcW w:w="0" w:type="auto"/>
            <w:vAlign w:val="center"/>
            <w:hideMark/>
          </w:tcPr>
          <w:p w14:paraId="303743F5" w14:textId="77777777" w:rsidR="00A20A53" w:rsidRPr="00A20A53" w:rsidRDefault="00A20A53" w:rsidP="00A20A53">
            <w:r w:rsidRPr="00A20A53">
              <w:t>₹</w:t>
            </w:r>
          </w:p>
        </w:tc>
        <w:tc>
          <w:tcPr>
            <w:tcW w:w="0" w:type="auto"/>
            <w:vAlign w:val="center"/>
            <w:hideMark/>
          </w:tcPr>
          <w:p w14:paraId="5336ED3D" w14:textId="77777777" w:rsidR="00A20A53" w:rsidRPr="00A20A53" w:rsidRDefault="00A20A53" w:rsidP="00A20A53"/>
        </w:tc>
      </w:tr>
      <w:tr w:rsidR="00A20A53" w:rsidRPr="00A20A53" w14:paraId="0B32D16E" w14:textId="77777777">
        <w:trPr>
          <w:tblCellSpacing w:w="15" w:type="dxa"/>
        </w:trPr>
        <w:tc>
          <w:tcPr>
            <w:tcW w:w="0" w:type="auto"/>
            <w:vAlign w:val="center"/>
            <w:hideMark/>
          </w:tcPr>
          <w:p w14:paraId="6B10D598" w14:textId="77777777" w:rsidR="00A20A53" w:rsidRPr="00A20A53" w:rsidRDefault="00A20A53" w:rsidP="00A20A53">
            <w:r w:rsidRPr="00A20A53">
              <w:t>Contribution/customer</w:t>
            </w:r>
          </w:p>
        </w:tc>
        <w:tc>
          <w:tcPr>
            <w:tcW w:w="0" w:type="auto"/>
            <w:vAlign w:val="center"/>
            <w:hideMark/>
          </w:tcPr>
          <w:p w14:paraId="7FDF117D" w14:textId="77777777" w:rsidR="00A20A53" w:rsidRPr="00A20A53" w:rsidRDefault="00A20A53" w:rsidP="00A20A53">
            <w:r w:rsidRPr="00A20A53">
              <w:t>₹</w:t>
            </w:r>
          </w:p>
        </w:tc>
        <w:tc>
          <w:tcPr>
            <w:tcW w:w="0" w:type="auto"/>
            <w:vAlign w:val="center"/>
            <w:hideMark/>
          </w:tcPr>
          <w:p w14:paraId="2BAEF08E" w14:textId="77777777" w:rsidR="00A20A53" w:rsidRPr="00A20A53" w:rsidRDefault="00A20A53" w:rsidP="00A20A53">
            <w:r w:rsidRPr="00A20A53">
              <w:t>₹</w:t>
            </w:r>
          </w:p>
        </w:tc>
        <w:tc>
          <w:tcPr>
            <w:tcW w:w="0" w:type="auto"/>
            <w:vAlign w:val="center"/>
            <w:hideMark/>
          </w:tcPr>
          <w:p w14:paraId="714F5312" w14:textId="77777777" w:rsidR="00A20A53" w:rsidRPr="00A20A53" w:rsidRDefault="00A20A53" w:rsidP="00A20A53"/>
        </w:tc>
      </w:tr>
      <w:tr w:rsidR="00A20A53" w:rsidRPr="00A20A53" w14:paraId="6C240F49" w14:textId="77777777">
        <w:trPr>
          <w:tblCellSpacing w:w="15" w:type="dxa"/>
        </w:trPr>
        <w:tc>
          <w:tcPr>
            <w:tcW w:w="0" w:type="auto"/>
            <w:vAlign w:val="center"/>
            <w:hideMark/>
          </w:tcPr>
          <w:p w14:paraId="37990E0D" w14:textId="77777777" w:rsidR="00A20A53" w:rsidRPr="00A20A53" w:rsidRDefault="00A20A53" w:rsidP="00A20A53">
            <w:r w:rsidRPr="00A20A53">
              <w:t>Services/customer</w:t>
            </w:r>
          </w:p>
        </w:tc>
        <w:tc>
          <w:tcPr>
            <w:tcW w:w="0" w:type="auto"/>
            <w:vAlign w:val="center"/>
            <w:hideMark/>
          </w:tcPr>
          <w:p w14:paraId="05BCDF32" w14:textId="77777777" w:rsidR="00A20A53" w:rsidRPr="00A20A53" w:rsidRDefault="00A20A53" w:rsidP="00A20A53"/>
        </w:tc>
        <w:tc>
          <w:tcPr>
            <w:tcW w:w="0" w:type="auto"/>
            <w:vAlign w:val="center"/>
            <w:hideMark/>
          </w:tcPr>
          <w:p w14:paraId="39CB25CE" w14:textId="77777777" w:rsidR="00A20A53" w:rsidRPr="00A20A53" w:rsidRDefault="00A20A53" w:rsidP="00A20A53"/>
        </w:tc>
        <w:tc>
          <w:tcPr>
            <w:tcW w:w="0" w:type="auto"/>
            <w:vAlign w:val="center"/>
            <w:hideMark/>
          </w:tcPr>
          <w:p w14:paraId="417622DB" w14:textId="77777777" w:rsidR="00A20A53" w:rsidRPr="00A20A53" w:rsidRDefault="00A20A53" w:rsidP="00A20A53"/>
        </w:tc>
      </w:tr>
      <w:tr w:rsidR="00A20A53" w:rsidRPr="00A20A53" w14:paraId="5B52FC7D" w14:textId="77777777">
        <w:trPr>
          <w:tblCellSpacing w:w="15" w:type="dxa"/>
        </w:trPr>
        <w:tc>
          <w:tcPr>
            <w:tcW w:w="0" w:type="auto"/>
            <w:vAlign w:val="center"/>
            <w:hideMark/>
          </w:tcPr>
          <w:p w14:paraId="3E6B5AA8" w14:textId="77777777" w:rsidR="00A20A53" w:rsidRPr="00A20A53" w:rsidRDefault="00A20A53" w:rsidP="00A20A53">
            <w:r w:rsidRPr="00A20A53">
              <w:t>Core repeat rate</w:t>
            </w:r>
          </w:p>
        </w:tc>
        <w:tc>
          <w:tcPr>
            <w:tcW w:w="0" w:type="auto"/>
            <w:vAlign w:val="center"/>
            <w:hideMark/>
          </w:tcPr>
          <w:p w14:paraId="3781B1AE" w14:textId="77777777" w:rsidR="00A20A53" w:rsidRPr="00A20A53" w:rsidRDefault="00A20A53" w:rsidP="00A20A53"/>
        </w:tc>
        <w:tc>
          <w:tcPr>
            <w:tcW w:w="0" w:type="auto"/>
            <w:vAlign w:val="center"/>
            <w:hideMark/>
          </w:tcPr>
          <w:p w14:paraId="058A211A" w14:textId="77777777" w:rsidR="00A20A53" w:rsidRPr="00A20A53" w:rsidRDefault="00A20A53" w:rsidP="00A20A53"/>
        </w:tc>
        <w:tc>
          <w:tcPr>
            <w:tcW w:w="0" w:type="auto"/>
            <w:vAlign w:val="center"/>
            <w:hideMark/>
          </w:tcPr>
          <w:p w14:paraId="1F24A176" w14:textId="77777777" w:rsidR="00A20A53" w:rsidRPr="00A20A53" w:rsidRDefault="00A20A53" w:rsidP="00A20A53"/>
        </w:tc>
      </w:tr>
    </w:tbl>
    <w:p w14:paraId="19AD3256" w14:textId="77777777" w:rsidR="00A20A53" w:rsidRPr="00A20A53" w:rsidRDefault="00A20A53" w:rsidP="00A20A53">
      <w:pPr>
        <w:rPr>
          <w:b/>
          <w:bCs/>
        </w:rPr>
      </w:pPr>
      <w:r w:rsidRPr="00A20A53">
        <w:rPr>
          <w:b/>
          <w:bCs/>
        </w:rPr>
        <w:t>Findings</w:t>
      </w:r>
    </w:p>
    <w:p w14:paraId="2470C870" w14:textId="77777777" w:rsidR="00A20A53" w:rsidRPr="00A20A53" w:rsidRDefault="00A20A53" w:rsidP="00A20A53">
      <w:r w:rsidRPr="00A20A53">
        <w:rPr>
          <w:b/>
          <w:bCs/>
        </w:rPr>
        <w:t>Top add-on service:</w:t>
      </w:r>
      <w:r w:rsidRPr="00A20A53">
        <w:br/>
      </w:r>
      <w:r w:rsidRPr="00A20A53">
        <w:rPr>
          <w:b/>
          <w:bCs/>
        </w:rPr>
        <w:t>Highest-contribution service:</w:t>
      </w:r>
      <w:r w:rsidRPr="00A20A53">
        <w:br/>
      </w:r>
      <w:r w:rsidRPr="00A20A53">
        <w:rPr>
          <w:b/>
          <w:bCs/>
        </w:rPr>
        <w:t>Lowest-quality service category:</w:t>
      </w:r>
      <w:r w:rsidRPr="00A20A53">
        <w:br/>
      </w:r>
      <w:r w:rsidRPr="00A20A53">
        <w:rPr>
          <w:b/>
          <w:bCs/>
        </w:rPr>
        <w:t>Lowest-performing partner ID:</w:t>
      </w:r>
      <w:r w:rsidRPr="00A20A53">
        <w:br/>
      </w:r>
      <w:r w:rsidRPr="00A20A53">
        <w:rPr>
          <w:b/>
          <w:bCs/>
        </w:rPr>
        <w:t>Top society event:</w:t>
      </w:r>
      <w:r w:rsidRPr="00A20A53">
        <w:br/>
      </w:r>
      <w:r w:rsidRPr="00A20A53">
        <w:rPr>
          <w:b/>
          <w:bCs/>
        </w:rPr>
        <w:t>Top acquisition channel:</w:t>
      </w:r>
      <w:r w:rsidRPr="00A20A53">
        <w:br/>
      </w:r>
      <w:r w:rsidRPr="00A20A53">
        <w:rPr>
          <w:b/>
          <w:bCs/>
        </w:rPr>
        <w:t>Top customer complaint:</w:t>
      </w:r>
      <w:r w:rsidRPr="00A20A53">
        <w:br/>
      </w:r>
      <w:r w:rsidRPr="00A20A53">
        <w:rPr>
          <w:b/>
          <w:bCs/>
        </w:rPr>
        <w:t>Top partner complaint:</w:t>
      </w:r>
      <w:r w:rsidRPr="00A20A53">
        <w:br/>
      </w:r>
      <w:r w:rsidRPr="00A20A53">
        <w:rPr>
          <w:b/>
          <w:bCs/>
        </w:rPr>
        <w:lastRenderedPageBreak/>
        <w:t>Most common cancellation reason:</w:t>
      </w:r>
      <w:r w:rsidRPr="00A20A53">
        <w:br/>
      </w:r>
      <w:r w:rsidRPr="00A20A53">
        <w:rPr>
          <w:b/>
          <w:bCs/>
        </w:rPr>
        <w:t>Most valuable cross-sell trigger:</w:t>
      </w:r>
    </w:p>
    <w:p w14:paraId="15C63733" w14:textId="77777777" w:rsidR="00A20A53" w:rsidRPr="00A20A53" w:rsidRDefault="00A20A53" w:rsidP="00A20A53">
      <w:pPr>
        <w:rPr>
          <w:b/>
          <w:bCs/>
        </w:rPr>
      </w:pPr>
      <w:r w:rsidRPr="00A20A53">
        <w:rPr>
          <w:b/>
          <w:bCs/>
        </w:rPr>
        <w:t>Decision</w:t>
      </w:r>
    </w:p>
    <w:p w14:paraId="70405014" w14:textId="77777777" w:rsidR="00A20A53" w:rsidRPr="00A20A53" w:rsidRDefault="00A20A53" w:rsidP="00A20A53">
      <w:pPr>
        <w:numPr>
          <w:ilvl w:val="0"/>
          <w:numId w:val="1117"/>
        </w:numPr>
      </w:pPr>
      <w:r w:rsidRPr="00A20A53">
        <w:t xml:space="preserve">Move to Phase 9 </w:t>
      </w:r>
    </w:p>
    <w:p w14:paraId="6E4D0414" w14:textId="77777777" w:rsidR="00A20A53" w:rsidRPr="00A20A53" w:rsidRDefault="00A20A53" w:rsidP="00A20A53">
      <w:pPr>
        <w:numPr>
          <w:ilvl w:val="0"/>
          <w:numId w:val="1117"/>
        </w:numPr>
      </w:pPr>
      <w:r w:rsidRPr="00A20A53">
        <w:t xml:space="preserve">Continue controlled expansion </w:t>
      </w:r>
    </w:p>
    <w:p w14:paraId="1BA25400" w14:textId="77777777" w:rsidR="00A20A53" w:rsidRPr="00A20A53" w:rsidRDefault="00A20A53" w:rsidP="00A20A53">
      <w:pPr>
        <w:numPr>
          <w:ilvl w:val="0"/>
          <w:numId w:val="1117"/>
        </w:numPr>
      </w:pPr>
      <w:r w:rsidRPr="00A20A53">
        <w:t xml:space="preserve">Remove weak service </w:t>
      </w:r>
    </w:p>
    <w:p w14:paraId="3D7D4AA8" w14:textId="77777777" w:rsidR="00A20A53" w:rsidRPr="00A20A53" w:rsidRDefault="00A20A53" w:rsidP="00A20A53">
      <w:pPr>
        <w:numPr>
          <w:ilvl w:val="0"/>
          <w:numId w:val="1117"/>
        </w:numPr>
      </w:pPr>
      <w:r w:rsidRPr="00A20A53">
        <w:t xml:space="preserve">Change partner model </w:t>
      </w:r>
    </w:p>
    <w:p w14:paraId="0AA5F3E3" w14:textId="77777777" w:rsidR="00A20A53" w:rsidRPr="00A20A53" w:rsidRDefault="00A20A53" w:rsidP="00A20A53">
      <w:pPr>
        <w:numPr>
          <w:ilvl w:val="0"/>
          <w:numId w:val="1117"/>
        </w:numPr>
      </w:pPr>
      <w:r w:rsidRPr="00A20A53">
        <w:t xml:space="preserve">Improve partner quality </w:t>
      </w:r>
    </w:p>
    <w:p w14:paraId="1B8A11AD" w14:textId="77777777" w:rsidR="00A20A53" w:rsidRPr="00A20A53" w:rsidRDefault="00A20A53" w:rsidP="00A20A53">
      <w:pPr>
        <w:numPr>
          <w:ilvl w:val="0"/>
          <w:numId w:val="1117"/>
        </w:numPr>
      </w:pPr>
      <w:r w:rsidRPr="00A20A53">
        <w:t xml:space="preserve">Improve pricing </w:t>
      </w:r>
    </w:p>
    <w:p w14:paraId="1AD4D4E5" w14:textId="77777777" w:rsidR="00A20A53" w:rsidRPr="00A20A53" w:rsidRDefault="00A20A53" w:rsidP="00A20A53">
      <w:pPr>
        <w:numPr>
          <w:ilvl w:val="0"/>
          <w:numId w:val="1117"/>
        </w:numPr>
      </w:pPr>
      <w:r w:rsidRPr="00A20A53">
        <w:t xml:space="preserve">Reduce launch area </w:t>
      </w:r>
    </w:p>
    <w:p w14:paraId="71F80DC2" w14:textId="77777777" w:rsidR="00A20A53" w:rsidRPr="00A20A53" w:rsidRDefault="00A20A53" w:rsidP="00A20A53">
      <w:pPr>
        <w:numPr>
          <w:ilvl w:val="0"/>
          <w:numId w:val="1117"/>
        </w:numPr>
      </w:pPr>
      <w:r w:rsidRPr="00A20A53">
        <w:t xml:space="preserve">Pause expansion </w:t>
      </w:r>
    </w:p>
    <w:p w14:paraId="5434D0FF" w14:textId="77777777" w:rsidR="00A20A53" w:rsidRPr="00A20A53" w:rsidRDefault="00A20A53" w:rsidP="00A20A53">
      <w:r w:rsidRPr="00A20A53">
        <w:pict w14:anchorId="10D83B7F">
          <v:rect id="_x0000_i4939" style="width:0;height:1.5pt" o:hralign="center" o:hrstd="t" o:hr="t" fillcolor="#a0a0a0" stroked="f"/>
        </w:pict>
      </w:r>
    </w:p>
    <w:p w14:paraId="0942BADB" w14:textId="77777777" w:rsidR="00A20A53" w:rsidRPr="00A20A53" w:rsidRDefault="00A20A53" w:rsidP="00A20A53">
      <w:pPr>
        <w:rPr>
          <w:b/>
          <w:bCs/>
        </w:rPr>
      </w:pPr>
      <w:r w:rsidRPr="00A20A53">
        <w:rPr>
          <w:b/>
          <w:bCs/>
        </w:rPr>
        <w:t>6. Corrected Phase 9 go/no-go criteria</w:t>
      </w:r>
    </w:p>
    <w:p w14:paraId="60070C78" w14:textId="77777777" w:rsidR="00A20A53" w:rsidRPr="00A20A53" w:rsidRDefault="00A20A53" w:rsidP="00A20A53">
      <w:r w:rsidRPr="00A20A53">
        <w:t xml:space="preserve">Move to Phase 9 only when </w:t>
      </w:r>
      <w:r w:rsidRPr="00A20A53">
        <w:rPr>
          <w:b/>
          <w:bCs/>
        </w:rPr>
        <w:t>all critical gates</w:t>
      </w:r>
      <w:r w:rsidRPr="00A20A53">
        <w:t xml:space="preserve"> pass.</w:t>
      </w:r>
    </w:p>
    <w:p w14:paraId="0976382E" w14:textId="77777777" w:rsidR="00A20A53" w:rsidRPr="00A20A53" w:rsidRDefault="00A20A53" w:rsidP="00A20A53">
      <w:pPr>
        <w:rPr>
          <w:b/>
          <w:bCs/>
        </w:rPr>
      </w:pPr>
      <w:r w:rsidRPr="00A20A53">
        <w:rPr>
          <w:b/>
          <w:bCs/>
        </w:rPr>
        <w:t>Demand gate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03"/>
        <w:gridCol w:w="2637"/>
      </w:tblGrid>
      <w:tr w:rsidR="00A20A53" w:rsidRPr="00A20A53" w14:paraId="776C1D04" w14:textId="77777777">
        <w:trPr>
          <w:tblHeader/>
          <w:tblCellSpacing w:w="15" w:type="dxa"/>
        </w:trPr>
        <w:tc>
          <w:tcPr>
            <w:tcW w:w="0" w:type="auto"/>
            <w:vAlign w:val="center"/>
            <w:hideMark/>
          </w:tcPr>
          <w:p w14:paraId="1755F55C" w14:textId="77777777" w:rsidR="00A20A53" w:rsidRPr="00A20A53" w:rsidRDefault="00A20A53" w:rsidP="00A20A53">
            <w:pPr>
              <w:rPr>
                <w:b/>
                <w:bCs/>
              </w:rPr>
            </w:pPr>
            <w:r w:rsidRPr="00A20A53">
              <w:rPr>
                <w:b/>
                <w:bCs/>
              </w:rPr>
              <w:t>Requirement</w:t>
            </w:r>
          </w:p>
        </w:tc>
        <w:tc>
          <w:tcPr>
            <w:tcW w:w="0" w:type="auto"/>
            <w:vAlign w:val="center"/>
            <w:hideMark/>
          </w:tcPr>
          <w:p w14:paraId="57B28A2F" w14:textId="77777777" w:rsidR="00A20A53" w:rsidRPr="00A20A53" w:rsidRDefault="00A20A53" w:rsidP="00A20A53">
            <w:pPr>
              <w:rPr>
                <w:b/>
                <w:bCs/>
              </w:rPr>
            </w:pPr>
            <w:r w:rsidRPr="00A20A53">
              <w:rPr>
                <w:b/>
                <w:bCs/>
              </w:rPr>
              <w:t>Target</w:t>
            </w:r>
          </w:p>
        </w:tc>
      </w:tr>
      <w:tr w:rsidR="00A20A53" w:rsidRPr="00A20A53" w14:paraId="088179DC" w14:textId="77777777">
        <w:trPr>
          <w:tblCellSpacing w:w="15" w:type="dxa"/>
        </w:trPr>
        <w:tc>
          <w:tcPr>
            <w:tcW w:w="0" w:type="auto"/>
            <w:vAlign w:val="center"/>
            <w:hideMark/>
          </w:tcPr>
          <w:p w14:paraId="09A20A88" w14:textId="77777777" w:rsidR="00A20A53" w:rsidRPr="00A20A53" w:rsidRDefault="00A20A53" w:rsidP="00A20A53">
            <w:r w:rsidRPr="00A20A53">
              <w:t>Stable add-on services</w:t>
            </w:r>
          </w:p>
        </w:tc>
        <w:tc>
          <w:tcPr>
            <w:tcW w:w="0" w:type="auto"/>
            <w:vAlign w:val="center"/>
            <w:hideMark/>
          </w:tcPr>
          <w:p w14:paraId="287AC26C" w14:textId="77777777" w:rsidR="00A20A53" w:rsidRPr="00A20A53" w:rsidRDefault="00A20A53" w:rsidP="00A20A53">
            <w:r w:rsidRPr="00A20A53">
              <w:t>At least 2</w:t>
            </w:r>
          </w:p>
        </w:tc>
      </w:tr>
      <w:tr w:rsidR="00A20A53" w:rsidRPr="00A20A53" w14:paraId="061A1A09" w14:textId="77777777">
        <w:trPr>
          <w:tblCellSpacing w:w="15" w:type="dxa"/>
        </w:trPr>
        <w:tc>
          <w:tcPr>
            <w:tcW w:w="0" w:type="auto"/>
            <w:vAlign w:val="center"/>
            <w:hideMark/>
          </w:tcPr>
          <w:p w14:paraId="6A2CB17B" w14:textId="77777777" w:rsidR="00A20A53" w:rsidRPr="00A20A53" w:rsidRDefault="00A20A53" w:rsidP="00A20A53">
            <w:r w:rsidRPr="00A20A53">
              <w:t>Completed add-on bookings</w:t>
            </w:r>
          </w:p>
        </w:tc>
        <w:tc>
          <w:tcPr>
            <w:tcW w:w="0" w:type="auto"/>
            <w:vAlign w:val="center"/>
            <w:hideMark/>
          </w:tcPr>
          <w:p w14:paraId="4FA19D3D" w14:textId="77777777" w:rsidR="00A20A53" w:rsidRPr="00A20A53" w:rsidRDefault="00A20A53" w:rsidP="00A20A53">
            <w:r w:rsidRPr="00A20A53">
              <w:t>100+ per month</w:t>
            </w:r>
          </w:p>
        </w:tc>
      </w:tr>
      <w:tr w:rsidR="00A20A53" w:rsidRPr="00A20A53" w14:paraId="54DEF21A" w14:textId="77777777">
        <w:trPr>
          <w:tblCellSpacing w:w="15" w:type="dxa"/>
        </w:trPr>
        <w:tc>
          <w:tcPr>
            <w:tcW w:w="0" w:type="auto"/>
            <w:vAlign w:val="center"/>
            <w:hideMark/>
          </w:tcPr>
          <w:p w14:paraId="32657BD3" w14:textId="77777777" w:rsidR="00A20A53" w:rsidRPr="00A20A53" w:rsidRDefault="00A20A53" w:rsidP="00A20A53">
            <w:r w:rsidRPr="00A20A53">
              <w:t>Sustained period</w:t>
            </w:r>
          </w:p>
        </w:tc>
        <w:tc>
          <w:tcPr>
            <w:tcW w:w="0" w:type="auto"/>
            <w:vAlign w:val="center"/>
            <w:hideMark/>
          </w:tcPr>
          <w:p w14:paraId="7A4C1C19" w14:textId="77777777" w:rsidR="00A20A53" w:rsidRPr="00A20A53" w:rsidRDefault="00A20A53" w:rsidP="00A20A53">
            <w:r w:rsidRPr="00A20A53">
              <w:t>Two consecutive months</w:t>
            </w:r>
          </w:p>
        </w:tc>
      </w:tr>
      <w:tr w:rsidR="00A20A53" w:rsidRPr="00A20A53" w14:paraId="08313243" w14:textId="77777777">
        <w:trPr>
          <w:tblCellSpacing w:w="15" w:type="dxa"/>
        </w:trPr>
        <w:tc>
          <w:tcPr>
            <w:tcW w:w="0" w:type="auto"/>
            <w:vAlign w:val="center"/>
            <w:hideMark/>
          </w:tcPr>
          <w:p w14:paraId="07FAB594" w14:textId="77777777" w:rsidR="00A20A53" w:rsidRPr="00A20A53" w:rsidRDefault="00A20A53" w:rsidP="00A20A53">
            <w:r w:rsidRPr="00A20A53">
              <w:t>Existing customers adopting add-ons</w:t>
            </w:r>
          </w:p>
        </w:tc>
        <w:tc>
          <w:tcPr>
            <w:tcW w:w="0" w:type="auto"/>
            <w:vAlign w:val="center"/>
            <w:hideMark/>
          </w:tcPr>
          <w:p w14:paraId="381491FC" w14:textId="77777777" w:rsidR="00A20A53" w:rsidRPr="00A20A53" w:rsidRDefault="00A20A53" w:rsidP="00A20A53">
            <w:r w:rsidRPr="00A20A53">
              <w:t>20%+</w:t>
            </w:r>
          </w:p>
        </w:tc>
      </w:tr>
      <w:tr w:rsidR="00A20A53" w:rsidRPr="00A20A53" w14:paraId="4EDD263E" w14:textId="77777777">
        <w:trPr>
          <w:tblCellSpacing w:w="15" w:type="dxa"/>
        </w:trPr>
        <w:tc>
          <w:tcPr>
            <w:tcW w:w="0" w:type="auto"/>
            <w:vAlign w:val="center"/>
            <w:hideMark/>
          </w:tcPr>
          <w:p w14:paraId="6261F347" w14:textId="77777777" w:rsidR="00A20A53" w:rsidRPr="00A20A53" w:rsidRDefault="00A20A53" w:rsidP="00A20A53">
            <w:r w:rsidRPr="00A20A53">
              <w:t>Eligible repeat add-on customers</w:t>
            </w:r>
          </w:p>
        </w:tc>
        <w:tc>
          <w:tcPr>
            <w:tcW w:w="0" w:type="auto"/>
            <w:vAlign w:val="center"/>
            <w:hideMark/>
          </w:tcPr>
          <w:p w14:paraId="62BEDACF" w14:textId="77777777" w:rsidR="00A20A53" w:rsidRPr="00A20A53" w:rsidRDefault="00A20A53" w:rsidP="00A20A53">
            <w:r w:rsidRPr="00A20A53">
              <w:t>20–30%+</w:t>
            </w:r>
          </w:p>
        </w:tc>
      </w:tr>
      <w:tr w:rsidR="00A20A53" w:rsidRPr="00A20A53" w14:paraId="3E690A2E" w14:textId="77777777">
        <w:trPr>
          <w:tblCellSpacing w:w="15" w:type="dxa"/>
        </w:trPr>
        <w:tc>
          <w:tcPr>
            <w:tcW w:w="0" w:type="auto"/>
            <w:vAlign w:val="center"/>
            <w:hideMark/>
          </w:tcPr>
          <w:p w14:paraId="1510F9B5" w14:textId="77777777" w:rsidR="00A20A53" w:rsidRPr="00A20A53" w:rsidRDefault="00A20A53" w:rsidP="00A20A53">
            <w:r w:rsidRPr="00A20A53">
              <w:t>Multi-service customers</w:t>
            </w:r>
          </w:p>
        </w:tc>
        <w:tc>
          <w:tcPr>
            <w:tcW w:w="0" w:type="auto"/>
            <w:vAlign w:val="center"/>
            <w:hideMark/>
          </w:tcPr>
          <w:p w14:paraId="47485EC8" w14:textId="77777777" w:rsidR="00A20A53" w:rsidRPr="00A20A53" w:rsidRDefault="00A20A53" w:rsidP="00A20A53">
            <w:r w:rsidRPr="00A20A53">
              <w:t>15%+</w:t>
            </w:r>
          </w:p>
        </w:tc>
      </w:tr>
    </w:tbl>
    <w:p w14:paraId="5EB85349" w14:textId="77777777" w:rsidR="00A20A53" w:rsidRPr="00A20A53" w:rsidRDefault="00A20A53" w:rsidP="00A20A53">
      <w:pPr>
        <w:rPr>
          <w:b/>
          <w:bCs/>
        </w:rPr>
      </w:pPr>
      <w:r w:rsidRPr="00A20A53">
        <w:rPr>
          <w:b/>
          <w:bCs/>
        </w:rPr>
        <w:t>Quality gate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57"/>
        <w:gridCol w:w="1086"/>
      </w:tblGrid>
      <w:tr w:rsidR="00A20A53" w:rsidRPr="00A20A53" w14:paraId="23A8D277" w14:textId="77777777">
        <w:trPr>
          <w:tblHeader/>
          <w:tblCellSpacing w:w="15" w:type="dxa"/>
        </w:trPr>
        <w:tc>
          <w:tcPr>
            <w:tcW w:w="0" w:type="auto"/>
            <w:vAlign w:val="center"/>
            <w:hideMark/>
          </w:tcPr>
          <w:p w14:paraId="606009C9" w14:textId="77777777" w:rsidR="00A20A53" w:rsidRPr="00A20A53" w:rsidRDefault="00A20A53" w:rsidP="00A20A53">
            <w:pPr>
              <w:rPr>
                <w:b/>
                <w:bCs/>
              </w:rPr>
            </w:pPr>
            <w:r w:rsidRPr="00A20A53">
              <w:rPr>
                <w:b/>
                <w:bCs/>
              </w:rPr>
              <w:t>Requirement</w:t>
            </w:r>
          </w:p>
        </w:tc>
        <w:tc>
          <w:tcPr>
            <w:tcW w:w="0" w:type="auto"/>
            <w:vAlign w:val="center"/>
            <w:hideMark/>
          </w:tcPr>
          <w:p w14:paraId="5F643DEF" w14:textId="77777777" w:rsidR="00A20A53" w:rsidRPr="00A20A53" w:rsidRDefault="00A20A53" w:rsidP="00A20A53">
            <w:pPr>
              <w:rPr>
                <w:b/>
                <w:bCs/>
              </w:rPr>
            </w:pPr>
            <w:r w:rsidRPr="00A20A53">
              <w:rPr>
                <w:b/>
                <w:bCs/>
              </w:rPr>
              <w:t>Target</w:t>
            </w:r>
          </w:p>
        </w:tc>
      </w:tr>
      <w:tr w:rsidR="00A20A53" w:rsidRPr="00A20A53" w14:paraId="262F2AAE" w14:textId="77777777">
        <w:trPr>
          <w:tblCellSpacing w:w="15" w:type="dxa"/>
        </w:trPr>
        <w:tc>
          <w:tcPr>
            <w:tcW w:w="0" w:type="auto"/>
            <w:vAlign w:val="center"/>
            <w:hideMark/>
          </w:tcPr>
          <w:p w14:paraId="1E9EF480" w14:textId="77777777" w:rsidR="00A20A53" w:rsidRPr="00A20A53" w:rsidRDefault="00A20A53" w:rsidP="00A20A53">
            <w:r w:rsidRPr="00A20A53">
              <w:t>Overall add-on rating</w:t>
            </w:r>
          </w:p>
        </w:tc>
        <w:tc>
          <w:tcPr>
            <w:tcW w:w="0" w:type="auto"/>
            <w:vAlign w:val="center"/>
            <w:hideMark/>
          </w:tcPr>
          <w:p w14:paraId="5316A119" w14:textId="77777777" w:rsidR="00A20A53" w:rsidRPr="00A20A53" w:rsidRDefault="00A20A53" w:rsidP="00A20A53">
            <w:r w:rsidRPr="00A20A53">
              <w:t>4.6+</w:t>
            </w:r>
          </w:p>
        </w:tc>
      </w:tr>
      <w:tr w:rsidR="00A20A53" w:rsidRPr="00A20A53" w14:paraId="114FD187" w14:textId="77777777">
        <w:trPr>
          <w:tblCellSpacing w:w="15" w:type="dxa"/>
        </w:trPr>
        <w:tc>
          <w:tcPr>
            <w:tcW w:w="0" w:type="auto"/>
            <w:vAlign w:val="center"/>
            <w:hideMark/>
          </w:tcPr>
          <w:p w14:paraId="7A850C94" w14:textId="77777777" w:rsidR="00A20A53" w:rsidRPr="00A20A53" w:rsidRDefault="00A20A53" w:rsidP="00A20A53">
            <w:r w:rsidRPr="00A20A53">
              <w:t>Scaled service minimum rating</w:t>
            </w:r>
          </w:p>
        </w:tc>
        <w:tc>
          <w:tcPr>
            <w:tcW w:w="0" w:type="auto"/>
            <w:vAlign w:val="center"/>
            <w:hideMark/>
          </w:tcPr>
          <w:p w14:paraId="5D4092E2" w14:textId="77777777" w:rsidR="00A20A53" w:rsidRPr="00A20A53" w:rsidRDefault="00A20A53" w:rsidP="00A20A53">
            <w:r w:rsidRPr="00A20A53">
              <w:t>4.4+</w:t>
            </w:r>
          </w:p>
        </w:tc>
      </w:tr>
      <w:tr w:rsidR="00A20A53" w:rsidRPr="00A20A53" w14:paraId="4FE4777B" w14:textId="77777777">
        <w:trPr>
          <w:tblCellSpacing w:w="15" w:type="dxa"/>
        </w:trPr>
        <w:tc>
          <w:tcPr>
            <w:tcW w:w="0" w:type="auto"/>
            <w:vAlign w:val="center"/>
            <w:hideMark/>
          </w:tcPr>
          <w:p w14:paraId="3E25F153" w14:textId="77777777" w:rsidR="00A20A53" w:rsidRPr="00A20A53" w:rsidRDefault="00A20A53" w:rsidP="00A20A53">
            <w:r w:rsidRPr="00A20A53">
              <w:t>Complaint/refund rate</w:t>
            </w:r>
          </w:p>
        </w:tc>
        <w:tc>
          <w:tcPr>
            <w:tcW w:w="0" w:type="auto"/>
            <w:vAlign w:val="center"/>
            <w:hideMark/>
          </w:tcPr>
          <w:p w14:paraId="50A7C95B" w14:textId="77777777" w:rsidR="00A20A53" w:rsidRPr="00A20A53" w:rsidRDefault="00A20A53" w:rsidP="00A20A53">
            <w:r w:rsidRPr="00A20A53">
              <w:t>Below 5%</w:t>
            </w:r>
          </w:p>
        </w:tc>
      </w:tr>
      <w:tr w:rsidR="00A20A53" w:rsidRPr="00A20A53" w14:paraId="7941E8E8" w14:textId="77777777">
        <w:trPr>
          <w:tblCellSpacing w:w="15" w:type="dxa"/>
        </w:trPr>
        <w:tc>
          <w:tcPr>
            <w:tcW w:w="0" w:type="auto"/>
            <w:vAlign w:val="center"/>
            <w:hideMark/>
          </w:tcPr>
          <w:p w14:paraId="0AC89835" w14:textId="77777777" w:rsidR="00A20A53" w:rsidRPr="00A20A53" w:rsidRDefault="00A20A53" w:rsidP="00A20A53">
            <w:r w:rsidRPr="00A20A53">
              <w:lastRenderedPageBreak/>
              <w:t>Partner cancellation</w:t>
            </w:r>
          </w:p>
        </w:tc>
        <w:tc>
          <w:tcPr>
            <w:tcW w:w="0" w:type="auto"/>
            <w:vAlign w:val="center"/>
            <w:hideMark/>
          </w:tcPr>
          <w:p w14:paraId="4C83D9A8" w14:textId="77777777" w:rsidR="00A20A53" w:rsidRPr="00A20A53" w:rsidRDefault="00A20A53" w:rsidP="00A20A53">
            <w:r w:rsidRPr="00A20A53">
              <w:t>Below 7%</w:t>
            </w:r>
          </w:p>
        </w:tc>
      </w:tr>
      <w:tr w:rsidR="00A20A53" w:rsidRPr="00A20A53" w14:paraId="12E84251" w14:textId="77777777">
        <w:trPr>
          <w:tblCellSpacing w:w="15" w:type="dxa"/>
        </w:trPr>
        <w:tc>
          <w:tcPr>
            <w:tcW w:w="0" w:type="auto"/>
            <w:vAlign w:val="center"/>
            <w:hideMark/>
          </w:tcPr>
          <w:p w14:paraId="7090F52E" w14:textId="77777777" w:rsidR="00A20A53" w:rsidRPr="00A20A53" w:rsidRDefault="00A20A53" w:rsidP="00A20A53">
            <w:r w:rsidRPr="00A20A53">
              <w:t>Serious preventable incidents</w:t>
            </w:r>
          </w:p>
        </w:tc>
        <w:tc>
          <w:tcPr>
            <w:tcW w:w="0" w:type="auto"/>
            <w:vAlign w:val="center"/>
            <w:hideMark/>
          </w:tcPr>
          <w:p w14:paraId="041ACAF1" w14:textId="77777777" w:rsidR="00A20A53" w:rsidRPr="00A20A53" w:rsidRDefault="00A20A53" w:rsidP="00A20A53">
            <w:r w:rsidRPr="00A20A53">
              <w:t>0</w:t>
            </w:r>
          </w:p>
        </w:tc>
      </w:tr>
      <w:tr w:rsidR="00A20A53" w:rsidRPr="00A20A53" w14:paraId="20289C2E" w14:textId="77777777">
        <w:trPr>
          <w:tblCellSpacing w:w="15" w:type="dxa"/>
        </w:trPr>
        <w:tc>
          <w:tcPr>
            <w:tcW w:w="0" w:type="auto"/>
            <w:vAlign w:val="center"/>
            <w:hideMark/>
          </w:tcPr>
          <w:p w14:paraId="7344CAD4" w14:textId="77777777" w:rsidR="00A20A53" w:rsidRPr="00A20A53" w:rsidRDefault="00A20A53" w:rsidP="00A20A53">
            <w:r w:rsidRPr="00A20A53">
              <w:t>Unresolved critical incidents</w:t>
            </w:r>
          </w:p>
        </w:tc>
        <w:tc>
          <w:tcPr>
            <w:tcW w:w="0" w:type="auto"/>
            <w:vAlign w:val="center"/>
            <w:hideMark/>
          </w:tcPr>
          <w:p w14:paraId="31262A11" w14:textId="77777777" w:rsidR="00A20A53" w:rsidRPr="00A20A53" w:rsidRDefault="00A20A53" w:rsidP="00A20A53">
            <w:r w:rsidRPr="00A20A53">
              <w:t>0</w:t>
            </w:r>
          </w:p>
        </w:tc>
      </w:tr>
      <w:tr w:rsidR="00A20A53" w:rsidRPr="00A20A53" w14:paraId="5C6E23A4" w14:textId="77777777">
        <w:trPr>
          <w:tblCellSpacing w:w="15" w:type="dxa"/>
        </w:trPr>
        <w:tc>
          <w:tcPr>
            <w:tcW w:w="0" w:type="auto"/>
            <w:vAlign w:val="center"/>
            <w:hideMark/>
          </w:tcPr>
          <w:p w14:paraId="50FC478F" w14:textId="77777777" w:rsidR="00A20A53" w:rsidRPr="00A20A53" w:rsidRDefault="00A20A53" w:rsidP="00A20A53">
            <w:r w:rsidRPr="00A20A53">
              <w:t>Report completion</w:t>
            </w:r>
          </w:p>
        </w:tc>
        <w:tc>
          <w:tcPr>
            <w:tcW w:w="0" w:type="auto"/>
            <w:vAlign w:val="center"/>
            <w:hideMark/>
          </w:tcPr>
          <w:p w14:paraId="79521149" w14:textId="77777777" w:rsidR="00A20A53" w:rsidRPr="00A20A53" w:rsidRDefault="00A20A53" w:rsidP="00A20A53">
            <w:r w:rsidRPr="00A20A53">
              <w:t>95%+</w:t>
            </w:r>
          </w:p>
        </w:tc>
      </w:tr>
    </w:tbl>
    <w:p w14:paraId="085A29D1" w14:textId="77777777" w:rsidR="00A20A53" w:rsidRPr="00A20A53" w:rsidRDefault="00A20A53" w:rsidP="00A20A53">
      <w:pPr>
        <w:rPr>
          <w:b/>
          <w:bCs/>
        </w:rPr>
      </w:pPr>
      <w:r w:rsidRPr="00A20A53">
        <w:rPr>
          <w:b/>
          <w:bCs/>
        </w:rPr>
        <w:t>Partner gate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19"/>
        <w:gridCol w:w="2303"/>
      </w:tblGrid>
      <w:tr w:rsidR="00A20A53" w:rsidRPr="00A20A53" w14:paraId="620B184A" w14:textId="77777777">
        <w:trPr>
          <w:tblHeader/>
          <w:tblCellSpacing w:w="15" w:type="dxa"/>
        </w:trPr>
        <w:tc>
          <w:tcPr>
            <w:tcW w:w="0" w:type="auto"/>
            <w:vAlign w:val="center"/>
            <w:hideMark/>
          </w:tcPr>
          <w:p w14:paraId="0602E53C" w14:textId="77777777" w:rsidR="00A20A53" w:rsidRPr="00A20A53" w:rsidRDefault="00A20A53" w:rsidP="00A20A53">
            <w:pPr>
              <w:rPr>
                <w:b/>
                <w:bCs/>
              </w:rPr>
            </w:pPr>
            <w:r w:rsidRPr="00A20A53">
              <w:rPr>
                <w:b/>
                <w:bCs/>
              </w:rPr>
              <w:t>Requirement</w:t>
            </w:r>
          </w:p>
        </w:tc>
        <w:tc>
          <w:tcPr>
            <w:tcW w:w="0" w:type="auto"/>
            <w:vAlign w:val="center"/>
            <w:hideMark/>
          </w:tcPr>
          <w:p w14:paraId="3820EC04" w14:textId="77777777" w:rsidR="00A20A53" w:rsidRPr="00A20A53" w:rsidRDefault="00A20A53" w:rsidP="00A20A53">
            <w:pPr>
              <w:rPr>
                <w:b/>
                <w:bCs/>
              </w:rPr>
            </w:pPr>
            <w:r w:rsidRPr="00A20A53">
              <w:rPr>
                <w:b/>
                <w:bCs/>
              </w:rPr>
              <w:t>Target</w:t>
            </w:r>
          </w:p>
        </w:tc>
      </w:tr>
      <w:tr w:rsidR="00A20A53" w:rsidRPr="00A20A53" w14:paraId="07A491D2" w14:textId="77777777">
        <w:trPr>
          <w:tblCellSpacing w:w="15" w:type="dxa"/>
        </w:trPr>
        <w:tc>
          <w:tcPr>
            <w:tcW w:w="0" w:type="auto"/>
            <w:vAlign w:val="center"/>
            <w:hideMark/>
          </w:tcPr>
          <w:p w14:paraId="5EAFA99F" w14:textId="77777777" w:rsidR="00A20A53" w:rsidRPr="00A20A53" w:rsidRDefault="00A20A53" w:rsidP="00A20A53">
            <w:r w:rsidRPr="00A20A53">
              <w:t>Scorecard operational</w:t>
            </w:r>
          </w:p>
        </w:tc>
        <w:tc>
          <w:tcPr>
            <w:tcW w:w="0" w:type="auto"/>
            <w:vAlign w:val="center"/>
            <w:hideMark/>
          </w:tcPr>
          <w:p w14:paraId="140B1154" w14:textId="77777777" w:rsidR="00A20A53" w:rsidRPr="00A20A53" w:rsidRDefault="00A20A53" w:rsidP="00A20A53">
            <w:r w:rsidRPr="00A20A53">
              <w:t>Yes</w:t>
            </w:r>
          </w:p>
        </w:tc>
      </w:tr>
      <w:tr w:rsidR="00A20A53" w:rsidRPr="00A20A53" w14:paraId="116C2728" w14:textId="77777777">
        <w:trPr>
          <w:tblCellSpacing w:w="15" w:type="dxa"/>
        </w:trPr>
        <w:tc>
          <w:tcPr>
            <w:tcW w:w="0" w:type="auto"/>
            <w:vAlign w:val="center"/>
            <w:hideMark/>
          </w:tcPr>
          <w:p w14:paraId="4F7AD1A5" w14:textId="77777777" w:rsidR="00A20A53" w:rsidRPr="00A20A53" w:rsidRDefault="00A20A53" w:rsidP="00A20A53">
            <w:r w:rsidRPr="00A20A53">
              <w:t>Active partners scored</w:t>
            </w:r>
          </w:p>
        </w:tc>
        <w:tc>
          <w:tcPr>
            <w:tcW w:w="0" w:type="auto"/>
            <w:vAlign w:val="center"/>
            <w:hideMark/>
          </w:tcPr>
          <w:p w14:paraId="35C99529" w14:textId="77777777" w:rsidR="00A20A53" w:rsidRPr="00A20A53" w:rsidRDefault="00A20A53" w:rsidP="00A20A53">
            <w:r w:rsidRPr="00A20A53">
              <w:t>90%+</w:t>
            </w:r>
          </w:p>
        </w:tc>
      </w:tr>
      <w:tr w:rsidR="00A20A53" w:rsidRPr="00A20A53" w14:paraId="648BBE58" w14:textId="77777777">
        <w:trPr>
          <w:tblCellSpacing w:w="15" w:type="dxa"/>
        </w:trPr>
        <w:tc>
          <w:tcPr>
            <w:tcW w:w="0" w:type="auto"/>
            <w:vAlign w:val="center"/>
            <w:hideMark/>
          </w:tcPr>
          <w:p w14:paraId="7D26D429" w14:textId="77777777" w:rsidR="00A20A53" w:rsidRPr="00A20A53" w:rsidRDefault="00A20A53" w:rsidP="00A20A53">
            <w:r w:rsidRPr="00A20A53">
              <w:t>Backup coverage</w:t>
            </w:r>
          </w:p>
        </w:tc>
        <w:tc>
          <w:tcPr>
            <w:tcW w:w="0" w:type="auto"/>
            <w:vAlign w:val="center"/>
            <w:hideMark/>
          </w:tcPr>
          <w:p w14:paraId="55A636A8" w14:textId="77777777" w:rsidR="00A20A53" w:rsidRPr="00A20A53" w:rsidRDefault="00A20A53" w:rsidP="00A20A53">
            <w:r w:rsidRPr="00A20A53">
              <w:t>Yes</w:t>
            </w:r>
          </w:p>
        </w:tc>
      </w:tr>
      <w:tr w:rsidR="00A20A53" w:rsidRPr="00A20A53" w14:paraId="1EDD30E6" w14:textId="77777777">
        <w:trPr>
          <w:tblCellSpacing w:w="15" w:type="dxa"/>
        </w:trPr>
        <w:tc>
          <w:tcPr>
            <w:tcW w:w="0" w:type="auto"/>
            <w:vAlign w:val="center"/>
            <w:hideMark/>
          </w:tcPr>
          <w:p w14:paraId="601224B6" w14:textId="77777777" w:rsidR="00A20A53" w:rsidRPr="00A20A53" w:rsidRDefault="00A20A53" w:rsidP="00A20A53">
            <w:r w:rsidRPr="00A20A53">
              <w:t>Ninety-day partner retention</w:t>
            </w:r>
          </w:p>
        </w:tc>
        <w:tc>
          <w:tcPr>
            <w:tcW w:w="0" w:type="auto"/>
            <w:vAlign w:val="center"/>
            <w:hideMark/>
          </w:tcPr>
          <w:p w14:paraId="331745CA" w14:textId="77777777" w:rsidR="00A20A53" w:rsidRPr="00A20A53" w:rsidRDefault="00A20A53" w:rsidP="00A20A53">
            <w:r w:rsidRPr="00A20A53">
              <w:t>75%+</w:t>
            </w:r>
          </w:p>
        </w:tc>
      </w:tr>
      <w:tr w:rsidR="00A20A53" w:rsidRPr="00A20A53" w14:paraId="46D5868A" w14:textId="77777777">
        <w:trPr>
          <w:tblCellSpacing w:w="15" w:type="dxa"/>
        </w:trPr>
        <w:tc>
          <w:tcPr>
            <w:tcW w:w="0" w:type="auto"/>
            <w:vAlign w:val="center"/>
            <w:hideMark/>
          </w:tcPr>
          <w:p w14:paraId="26A9AB38" w14:textId="77777777" w:rsidR="00A20A53" w:rsidRPr="00A20A53" w:rsidRDefault="00A20A53" w:rsidP="00A20A53">
            <w:r w:rsidRPr="00A20A53">
              <w:t>Mandatory documents current</w:t>
            </w:r>
          </w:p>
        </w:tc>
        <w:tc>
          <w:tcPr>
            <w:tcW w:w="0" w:type="auto"/>
            <w:vAlign w:val="center"/>
            <w:hideMark/>
          </w:tcPr>
          <w:p w14:paraId="561A37A5" w14:textId="77777777" w:rsidR="00A20A53" w:rsidRPr="00A20A53" w:rsidRDefault="00A20A53" w:rsidP="00A20A53">
            <w:r w:rsidRPr="00A20A53">
              <w:t>98%+</w:t>
            </w:r>
          </w:p>
        </w:tc>
      </w:tr>
      <w:tr w:rsidR="00A20A53" w:rsidRPr="00A20A53" w14:paraId="33F2CF34" w14:textId="77777777">
        <w:trPr>
          <w:tblCellSpacing w:w="15" w:type="dxa"/>
        </w:trPr>
        <w:tc>
          <w:tcPr>
            <w:tcW w:w="0" w:type="auto"/>
            <w:vAlign w:val="center"/>
            <w:hideMark/>
          </w:tcPr>
          <w:p w14:paraId="08972E8F" w14:textId="77777777" w:rsidR="00A20A53" w:rsidRPr="00A20A53" w:rsidRDefault="00A20A53" w:rsidP="00A20A53">
            <w:r w:rsidRPr="00A20A53">
              <w:t>Largest-partner concentration</w:t>
            </w:r>
          </w:p>
        </w:tc>
        <w:tc>
          <w:tcPr>
            <w:tcW w:w="0" w:type="auto"/>
            <w:vAlign w:val="center"/>
            <w:hideMark/>
          </w:tcPr>
          <w:p w14:paraId="2AE1CFEF" w14:textId="77777777" w:rsidR="00A20A53" w:rsidRPr="00A20A53" w:rsidRDefault="00A20A53" w:rsidP="00A20A53">
            <w:r w:rsidRPr="00A20A53">
              <w:t>Ideally below 25–30%</w:t>
            </w:r>
          </w:p>
        </w:tc>
      </w:tr>
    </w:tbl>
    <w:p w14:paraId="0503CD65" w14:textId="77777777" w:rsidR="00A20A53" w:rsidRPr="00A20A53" w:rsidRDefault="00A20A53" w:rsidP="00A20A53">
      <w:pPr>
        <w:rPr>
          <w:b/>
          <w:bCs/>
        </w:rPr>
      </w:pPr>
      <w:r w:rsidRPr="00A20A53">
        <w:rPr>
          <w:b/>
          <w:bCs/>
        </w:rPr>
        <w:t>Service gates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88"/>
        <w:gridCol w:w="4610"/>
      </w:tblGrid>
      <w:tr w:rsidR="00A20A53" w:rsidRPr="00A20A53" w14:paraId="3BC84E59" w14:textId="77777777">
        <w:trPr>
          <w:tblHeader/>
          <w:tblCellSpacing w:w="15" w:type="dxa"/>
        </w:trPr>
        <w:tc>
          <w:tcPr>
            <w:tcW w:w="0" w:type="auto"/>
            <w:vAlign w:val="center"/>
            <w:hideMark/>
          </w:tcPr>
          <w:p w14:paraId="7DEB4473" w14:textId="77777777" w:rsidR="00A20A53" w:rsidRPr="00A20A53" w:rsidRDefault="00A20A53" w:rsidP="00A20A53">
            <w:pPr>
              <w:rPr>
                <w:b/>
                <w:bCs/>
              </w:rPr>
            </w:pPr>
            <w:r w:rsidRPr="00A20A53">
              <w:rPr>
                <w:b/>
                <w:bCs/>
              </w:rPr>
              <w:t>Requirement</w:t>
            </w:r>
          </w:p>
        </w:tc>
        <w:tc>
          <w:tcPr>
            <w:tcW w:w="0" w:type="auto"/>
            <w:vAlign w:val="center"/>
            <w:hideMark/>
          </w:tcPr>
          <w:p w14:paraId="45ADE8C9" w14:textId="77777777" w:rsidR="00A20A53" w:rsidRPr="00A20A53" w:rsidRDefault="00A20A53" w:rsidP="00A20A53">
            <w:pPr>
              <w:rPr>
                <w:b/>
                <w:bCs/>
              </w:rPr>
            </w:pPr>
            <w:r w:rsidRPr="00A20A53">
              <w:rPr>
                <w:b/>
                <w:bCs/>
              </w:rPr>
              <w:t>Target</w:t>
            </w:r>
          </w:p>
        </w:tc>
      </w:tr>
      <w:tr w:rsidR="00A20A53" w:rsidRPr="00A20A53" w14:paraId="0ABEC466" w14:textId="77777777">
        <w:trPr>
          <w:tblCellSpacing w:w="15" w:type="dxa"/>
        </w:trPr>
        <w:tc>
          <w:tcPr>
            <w:tcW w:w="0" w:type="auto"/>
            <w:vAlign w:val="center"/>
            <w:hideMark/>
          </w:tcPr>
          <w:p w14:paraId="0E727252" w14:textId="77777777" w:rsidR="00A20A53" w:rsidRPr="00A20A53" w:rsidRDefault="00A20A53" w:rsidP="00A20A53">
            <w:r w:rsidRPr="00A20A53">
              <w:t>Grooming stable</w:t>
            </w:r>
          </w:p>
        </w:tc>
        <w:tc>
          <w:tcPr>
            <w:tcW w:w="0" w:type="auto"/>
            <w:vAlign w:val="center"/>
            <w:hideMark/>
          </w:tcPr>
          <w:p w14:paraId="579859ED" w14:textId="77777777" w:rsidR="00A20A53" w:rsidRPr="00A20A53" w:rsidRDefault="00A20A53" w:rsidP="00A20A53">
            <w:r w:rsidRPr="00A20A53">
              <w:t>Yes</w:t>
            </w:r>
          </w:p>
        </w:tc>
      </w:tr>
      <w:tr w:rsidR="00A20A53" w:rsidRPr="00A20A53" w14:paraId="43F73988" w14:textId="77777777">
        <w:trPr>
          <w:tblCellSpacing w:w="15" w:type="dxa"/>
        </w:trPr>
        <w:tc>
          <w:tcPr>
            <w:tcW w:w="0" w:type="auto"/>
            <w:vAlign w:val="center"/>
            <w:hideMark/>
          </w:tcPr>
          <w:p w14:paraId="538134BA" w14:textId="77777777" w:rsidR="00A20A53" w:rsidRPr="00A20A53" w:rsidRDefault="00A20A53" w:rsidP="00A20A53">
            <w:r w:rsidRPr="00A20A53">
              <w:t>Vet coordination stable</w:t>
            </w:r>
          </w:p>
        </w:tc>
        <w:tc>
          <w:tcPr>
            <w:tcW w:w="0" w:type="auto"/>
            <w:vAlign w:val="center"/>
            <w:hideMark/>
          </w:tcPr>
          <w:p w14:paraId="1ED09BD7" w14:textId="77777777" w:rsidR="00A20A53" w:rsidRPr="00A20A53" w:rsidRDefault="00A20A53" w:rsidP="00A20A53">
            <w:r w:rsidRPr="00A20A53">
              <w:t>Yes</w:t>
            </w:r>
          </w:p>
        </w:tc>
      </w:tr>
      <w:tr w:rsidR="00A20A53" w:rsidRPr="00A20A53" w14:paraId="666865BF" w14:textId="77777777">
        <w:trPr>
          <w:tblCellSpacing w:w="15" w:type="dxa"/>
        </w:trPr>
        <w:tc>
          <w:tcPr>
            <w:tcW w:w="0" w:type="auto"/>
            <w:vAlign w:val="center"/>
            <w:hideMark/>
          </w:tcPr>
          <w:p w14:paraId="7E66F99C" w14:textId="77777777" w:rsidR="00A20A53" w:rsidRPr="00A20A53" w:rsidRDefault="00A20A53" w:rsidP="00A20A53">
            <w:r w:rsidRPr="00A20A53">
              <w:t>Training assessment model tested</w:t>
            </w:r>
          </w:p>
        </w:tc>
        <w:tc>
          <w:tcPr>
            <w:tcW w:w="0" w:type="auto"/>
            <w:vAlign w:val="center"/>
            <w:hideMark/>
          </w:tcPr>
          <w:p w14:paraId="4F82C264" w14:textId="77777777" w:rsidR="00A20A53" w:rsidRPr="00A20A53" w:rsidRDefault="00A20A53" w:rsidP="00A20A53">
            <w:r w:rsidRPr="00A20A53">
              <w:t>Yes</w:t>
            </w:r>
          </w:p>
        </w:tc>
      </w:tr>
      <w:tr w:rsidR="00A20A53" w:rsidRPr="00A20A53" w14:paraId="22239ED7" w14:textId="77777777">
        <w:trPr>
          <w:tblCellSpacing w:w="15" w:type="dxa"/>
        </w:trPr>
        <w:tc>
          <w:tcPr>
            <w:tcW w:w="0" w:type="auto"/>
            <w:vAlign w:val="center"/>
            <w:hideMark/>
          </w:tcPr>
          <w:p w14:paraId="4E142E0C" w14:textId="77777777" w:rsidR="00A20A53" w:rsidRPr="00A20A53" w:rsidRDefault="00A20A53" w:rsidP="00A20A53">
            <w:r w:rsidRPr="00A20A53">
              <w:t>Veterinary fee model reviewed</w:t>
            </w:r>
          </w:p>
        </w:tc>
        <w:tc>
          <w:tcPr>
            <w:tcW w:w="0" w:type="auto"/>
            <w:vAlign w:val="center"/>
            <w:hideMark/>
          </w:tcPr>
          <w:p w14:paraId="77375E25" w14:textId="77777777" w:rsidR="00A20A53" w:rsidRPr="00A20A53" w:rsidRDefault="00A20A53" w:rsidP="00A20A53">
            <w:r w:rsidRPr="00A20A53">
              <w:t>Yes</w:t>
            </w:r>
          </w:p>
        </w:tc>
      </w:tr>
      <w:tr w:rsidR="00A20A53" w:rsidRPr="00A20A53" w14:paraId="4ED4F8EE" w14:textId="77777777">
        <w:trPr>
          <w:tblCellSpacing w:w="15" w:type="dxa"/>
        </w:trPr>
        <w:tc>
          <w:tcPr>
            <w:tcW w:w="0" w:type="auto"/>
            <w:vAlign w:val="center"/>
            <w:hideMark/>
          </w:tcPr>
          <w:p w14:paraId="4B915913" w14:textId="77777777" w:rsidR="00A20A53" w:rsidRPr="00A20A53" w:rsidRDefault="00A20A53" w:rsidP="00A20A53">
            <w:r w:rsidRPr="00A20A53">
              <w:t>Society events tested</w:t>
            </w:r>
          </w:p>
        </w:tc>
        <w:tc>
          <w:tcPr>
            <w:tcW w:w="0" w:type="auto"/>
            <w:vAlign w:val="center"/>
            <w:hideMark/>
          </w:tcPr>
          <w:p w14:paraId="221305DF" w14:textId="77777777" w:rsidR="00A20A53" w:rsidRPr="00A20A53" w:rsidRDefault="00A20A53" w:rsidP="00A20A53">
            <w:r w:rsidRPr="00A20A53">
              <w:t>At least 3</w:t>
            </w:r>
          </w:p>
        </w:tc>
      </w:tr>
      <w:tr w:rsidR="00A20A53" w:rsidRPr="00A20A53" w14:paraId="1B060A98" w14:textId="77777777">
        <w:trPr>
          <w:tblCellSpacing w:w="15" w:type="dxa"/>
        </w:trPr>
        <w:tc>
          <w:tcPr>
            <w:tcW w:w="0" w:type="auto"/>
            <w:vAlign w:val="center"/>
            <w:hideMark/>
          </w:tcPr>
          <w:p w14:paraId="5B5E8FC9" w14:textId="77777777" w:rsidR="00A20A53" w:rsidRPr="00A20A53" w:rsidRDefault="00A20A53" w:rsidP="00A20A53">
            <w:r w:rsidRPr="00A20A53">
              <w:t>Event lead-to-paid conversion</w:t>
            </w:r>
          </w:p>
        </w:tc>
        <w:tc>
          <w:tcPr>
            <w:tcW w:w="0" w:type="auto"/>
            <w:vAlign w:val="center"/>
            <w:hideMark/>
          </w:tcPr>
          <w:p w14:paraId="55BEFD3E" w14:textId="77777777" w:rsidR="00A20A53" w:rsidRPr="00A20A53" w:rsidRDefault="00A20A53" w:rsidP="00A20A53">
            <w:r w:rsidRPr="00A20A53">
              <w:t>20%+</w:t>
            </w:r>
          </w:p>
        </w:tc>
      </w:tr>
      <w:tr w:rsidR="00A20A53" w:rsidRPr="00A20A53" w14:paraId="7D5B8EE9" w14:textId="77777777">
        <w:trPr>
          <w:tblCellSpacing w:w="15" w:type="dxa"/>
        </w:trPr>
        <w:tc>
          <w:tcPr>
            <w:tcW w:w="0" w:type="auto"/>
            <w:vAlign w:val="center"/>
            <w:hideMark/>
          </w:tcPr>
          <w:p w14:paraId="51D11F3E" w14:textId="77777777" w:rsidR="00A20A53" w:rsidRPr="00A20A53" w:rsidRDefault="00A20A53" w:rsidP="00A20A53">
            <w:r w:rsidRPr="00A20A53">
              <w:t>Taxi</w:t>
            </w:r>
          </w:p>
        </w:tc>
        <w:tc>
          <w:tcPr>
            <w:tcW w:w="0" w:type="auto"/>
            <w:vAlign w:val="center"/>
            <w:hideMark/>
          </w:tcPr>
          <w:p w14:paraId="5EA865F0" w14:textId="77777777" w:rsidR="00A20A53" w:rsidRPr="00A20A53" w:rsidRDefault="00A20A53" w:rsidP="00A20A53">
            <w:r w:rsidRPr="00A20A53">
              <w:t>May remain beta; not a Phase 9 requirement</w:t>
            </w:r>
          </w:p>
        </w:tc>
      </w:tr>
    </w:tbl>
    <w:p w14:paraId="3C8681F9" w14:textId="77777777" w:rsidR="00A20A53" w:rsidRPr="00A20A53" w:rsidRDefault="00A20A53" w:rsidP="00A20A53">
      <w:pPr>
        <w:rPr>
          <w:b/>
          <w:bCs/>
        </w:rPr>
      </w:pPr>
      <w:r w:rsidRPr="00A20A53">
        <w:rPr>
          <w:b/>
          <w:bCs/>
        </w:rPr>
        <w:t>Economics gate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95"/>
        <w:gridCol w:w="1029"/>
      </w:tblGrid>
      <w:tr w:rsidR="00A20A53" w:rsidRPr="00A20A53" w14:paraId="0657CEAA" w14:textId="77777777">
        <w:trPr>
          <w:tblHeader/>
          <w:tblCellSpacing w:w="15" w:type="dxa"/>
        </w:trPr>
        <w:tc>
          <w:tcPr>
            <w:tcW w:w="0" w:type="auto"/>
            <w:vAlign w:val="center"/>
            <w:hideMark/>
          </w:tcPr>
          <w:p w14:paraId="0F34F4B8" w14:textId="77777777" w:rsidR="00A20A53" w:rsidRPr="00A20A53" w:rsidRDefault="00A20A53" w:rsidP="00A20A53">
            <w:pPr>
              <w:rPr>
                <w:b/>
                <w:bCs/>
              </w:rPr>
            </w:pPr>
            <w:r w:rsidRPr="00A20A53">
              <w:rPr>
                <w:b/>
                <w:bCs/>
              </w:rPr>
              <w:t>Requirement</w:t>
            </w:r>
          </w:p>
        </w:tc>
        <w:tc>
          <w:tcPr>
            <w:tcW w:w="0" w:type="auto"/>
            <w:vAlign w:val="center"/>
            <w:hideMark/>
          </w:tcPr>
          <w:p w14:paraId="7D9CE05A" w14:textId="77777777" w:rsidR="00A20A53" w:rsidRPr="00A20A53" w:rsidRDefault="00A20A53" w:rsidP="00A20A53">
            <w:pPr>
              <w:rPr>
                <w:b/>
                <w:bCs/>
              </w:rPr>
            </w:pPr>
            <w:r w:rsidRPr="00A20A53">
              <w:rPr>
                <w:b/>
                <w:bCs/>
              </w:rPr>
              <w:t>Target</w:t>
            </w:r>
          </w:p>
        </w:tc>
      </w:tr>
      <w:tr w:rsidR="00A20A53" w:rsidRPr="00A20A53" w14:paraId="6FAD1F74" w14:textId="77777777">
        <w:trPr>
          <w:tblCellSpacing w:w="15" w:type="dxa"/>
        </w:trPr>
        <w:tc>
          <w:tcPr>
            <w:tcW w:w="0" w:type="auto"/>
            <w:vAlign w:val="center"/>
            <w:hideMark/>
          </w:tcPr>
          <w:p w14:paraId="71A00DDF" w14:textId="77777777" w:rsidR="00A20A53" w:rsidRPr="00A20A53" w:rsidRDefault="00A20A53" w:rsidP="00A20A53">
            <w:r w:rsidRPr="00A20A53">
              <w:t>Contribution-positive services</w:t>
            </w:r>
          </w:p>
        </w:tc>
        <w:tc>
          <w:tcPr>
            <w:tcW w:w="0" w:type="auto"/>
            <w:vAlign w:val="center"/>
            <w:hideMark/>
          </w:tcPr>
          <w:p w14:paraId="2441141B" w14:textId="77777777" w:rsidR="00A20A53" w:rsidRPr="00A20A53" w:rsidRDefault="00A20A53" w:rsidP="00A20A53">
            <w:r w:rsidRPr="00A20A53">
              <w:t>At least 2</w:t>
            </w:r>
          </w:p>
        </w:tc>
      </w:tr>
      <w:tr w:rsidR="00A20A53" w:rsidRPr="00A20A53" w14:paraId="2865E002" w14:textId="77777777">
        <w:trPr>
          <w:tblCellSpacing w:w="15" w:type="dxa"/>
        </w:trPr>
        <w:tc>
          <w:tcPr>
            <w:tcW w:w="0" w:type="auto"/>
            <w:vAlign w:val="center"/>
            <w:hideMark/>
          </w:tcPr>
          <w:p w14:paraId="5F9CA890" w14:textId="77777777" w:rsidR="00A20A53" w:rsidRPr="00A20A53" w:rsidRDefault="00A20A53" w:rsidP="00A20A53">
            <w:r w:rsidRPr="00A20A53">
              <w:lastRenderedPageBreak/>
              <w:t>Revenue/customer increase</w:t>
            </w:r>
          </w:p>
        </w:tc>
        <w:tc>
          <w:tcPr>
            <w:tcW w:w="0" w:type="auto"/>
            <w:vAlign w:val="center"/>
            <w:hideMark/>
          </w:tcPr>
          <w:p w14:paraId="17FB8D3B" w14:textId="77777777" w:rsidR="00A20A53" w:rsidRPr="00A20A53" w:rsidRDefault="00A20A53" w:rsidP="00A20A53">
            <w:r w:rsidRPr="00A20A53">
              <w:t>30%+</w:t>
            </w:r>
          </w:p>
        </w:tc>
      </w:tr>
      <w:tr w:rsidR="00A20A53" w:rsidRPr="00A20A53" w14:paraId="5B0C9330" w14:textId="77777777">
        <w:trPr>
          <w:tblCellSpacing w:w="15" w:type="dxa"/>
        </w:trPr>
        <w:tc>
          <w:tcPr>
            <w:tcW w:w="0" w:type="auto"/>
            <w:vAlign w:val="center"/>
            <w:hideMark/>
          </w:tcPr>
          <w:p w14:paraId="674F82D1" w14:textId="77777777" w:rsidR="00A20A53" w:rsidRPr="00A20A53" w:rsidRDefault="00A20A53" w:rsidP="00A20A53">
            <w:r w:rsidRPr="00A20A53">
              <w:t>Contribution/customer increase</w:t>
            </w:r>
          </w:p>
        </w:tc>
        <w:tc>
          <w:tcPr>
            <w:tcW w:w="0" w:type="auto"/>
            <w:vAlign w:val="center"/>
            <w:hideMark/>
          </w:tcPr>
          <w:p w14:paraId="705A80D0" w14:textId="77777777" w:rsidR="00A20A53" w:rsidRPr="00A20A53" w:rsidRDefault="00A20A53" w:rsidP="00A20A53">
            <w:r w:rsidRPr="00A20A53">
              <w:t>15–25%+</w:t>
            </w:r>
          </w:p>
        </w:tc>
      </w:tr>
      <w:tr w:rsidR="00A20A53" w:rsidRPr="00A20A53" w14:paraId="7AA95DCF" w14:textId="77777777">
        <w:trPr>
          <w:tblCellSpacing w:w="15" w:type="dxa"/>
        </w:trPr>
        <w:tc>
          <w:tcPr>
            <w:tcW w:w="0" w:type="auto"/>
            <w:vAlign w:val="center"/>
            <w:hideMark/>
          </w:tcPr>
          <w:p w14:paraId="0C777A5F" w14:textId="77777777" w:rsidR="00A20A53" w:rsidRPr="00A20A53" w:rsidRDefault="00A20A53" w:rsidP="00A20A53">
            <w:r w:rsidRPr="00A20A53">
              <w:t>Add-on margin after direct costs</w:t>
            </w:r>
          </w:p>
        </w:tc>
        <w:tc>
          <w:tcPr>
            <w:tcW w:w="0" w:type="auto"/>
            <w:vAlign w:val="center"/>
            <w:hideMark/>
          </w:tcPr>
          <w:p w14:paraId="5E9E517F" w14:textId="77777777" w:rsidR="00A20A53" w:rsidRPr="00A20A53" w:rsidRDefault="00A20A53" w:rsidP="00A20A53">
            <w:r w:rsidRPr="00A20A53">
              <w:t>Positive</w:t>
            </w:r>
          </w:p>
        </w:tc>
      </w:tr>
      <w:tr w:rsidR="00A20A53" w:rsidRPr="00A20A53" w14:paraId="5E431EA1" w14:textId="77777777">
        <w:trPr>
          <w:tblCellSpacing w:w="15" w:type="dxa"/>
        </w:trPr>
        <w:tc>
          <w:tcPr>
            <w:tcW w:w="0" w:type="auto"/>
            <w:vAlign w:val="center"/>
            <w:hideMark/>
          </w:tcPr>
          <w:p w14:paraId="4E80C4E3" w14:textId="77777777" w:rsidR="00A20A53" w:rsidRPr="00A20A53" w:rsidRDefault="00A20A53" w:rsidP="00A20A53">
            <w:r w:rsidRPr="00A20A53">
              <w:t>Heavy-discount dependency</w:t>
            </w:r>
          </w:p>
        </w:tc>
        <w:tc>
          <w:tcPr>
            <w:tcW w:w="0" w:type="auto"/>
            <w:vAlign w:val="center"/>
            <w:hideMark/>
          </w:tcPr>
          <w:p w14:paraId="3D0E0784" w14:textId="77777777" w:rsidR="00A20A53" w:rsidRPr="00A20A53" w:rsidRDefault="00A20A53" w:rsidP="00A20A53">
            <w:r w:rsidRPr="00A20A53">
              <w:t>No</w:t>
            </w:r>
          </w:p>
        </w:tc>
      </w:tr>
      <w:tr w:rsidR="00A20A53" w:rsidRPr="00A20A53" w14:paraId="28757D3E" w14:textId="77777777">
        <w:trPr>
          <w:tblCellSpacing w:w="15" w:type="dxa"/>
        </w:trPr>
        <w:tc>
          <w:tcPr>
            <w:tcW w:w="0" w:type="auto"/>
            <w:vAlign w:val="center"/>
            <w:hideMark/>
          </w:tcPr>
          <w:p w14:paraId="4FFAF1DC" w14:textId="77777777" w:rsidR="00A20A53" w:rsidRPr="00A20A53" w:rsidRDefault="00A20A53" w:rsidP="00A20A53">
            <w:r w:rsidRPr="00A20A53">
              <w:t>Partner payouts</w:t>
            </w:r>
          </w:p>
        </w:tc>
        <w:tc>
          <w:tcPr>
            <w:tcW w:w="0" w:type="auto"/>
            <w:vAlign w:val="center"/>
            <w:hideMark/>
          </w:tcPr>
          <w:p w14:paraId="691D69EC" w14:textId="77777777" w:rsidR="00A20A53" w:rsidRPr="00A20A53" w:rsidRDefault="00A20A53" w:rsidP="00A20A53">
            <w:r w:rsidRPr="00A20A53">
              <w:t>On time</w:t>
            </w:r>
          </w:p>
        </w:tc>
      </w:tr>
    </w:tbl>
    <w:p w14:paraId="3E528CB0" w14:textId="77777777" w:rsidR="00A20A53" w:rsidRPr="00A20A53" w:rsidRDefault="00A20A53" w:rsidP="00A20A53">
      <w:pPr>
        <w:rPr>
          <w:b/>
          <w:bCs/>
        </w:rPr>
      </w:pPr>
      <w:r w:rsidRPr="00A20A53">
        <w:rPr>
          <w:b/>
          <w:bCs/>
        </w:rPr>
        <w:t>Core-protection gate</w:t>
      </w:r>
    </w:p>
    <w:p w14:paraId="7FEC1B9E" w14:textId="77777777" w:rsidR="00A20A53" w:rsidRPr="00A20A53" w:rsidRDefault="00A20A53" w:rsidP="00A20A53">
      <w:r w:rsidRPr="00A20A53">
        <w:t>Phase 9 is blocked if:</w:t>
      </w:r>
    </w:p>
    <w:p w14:paraId="1FEC7AE1" w14:textId="77777777" w:rsidR="00A20A53" w:rsidRPr="00A20A53" w:rsidRDefault="00A20A53" w:rsidP="00A20A53">
      <w:pPr>
        <w:numPr>
          <w:ilvl w:val="0"/>
          <w:numId w:val="1118"/>
        </w:numPr>
      </w:pPr>
      <w:r w:rsidRPr="00A20A53">
        <w:t xml:space="preserve">Core rating declines materially. </w:t>
      </w:r>
    </w:p>
    <w:p w14:paraId="4E32D497" w14:textId="77777777" w:rsidR="00A20A53" w:rsidRPr="00A20A53" w:rsidRDefault="00A20A53" w:rsidP="00A20A53">
      <w:pPr>
        <w:numPr>
          <w:ilvl w:val="0"/>
          <w:numId w:val="1118"/>
        </w:numPr>
      </w:pPr>
      <w:r w:rsidRPr="00A20A53">
        <w:t xml:space="preserve">Walking/sitting cancellation rises materially. </w:t>
      </w:r>
    </w:p>
    <w:p w14:paraId="0F12904E" w14:textId="77777777" w:rsidR="00A20A53" w:rsidRPr="00A20A53" w:rsidRDefault="00A20A53" w:rsidP="00A20A53">
      <w:pPr>
        <w:numPr>
          <w:ilvl w:val="0"/>
          <w:numId w:val="1118"/>
        </w:numPr>
      </w:pPr>
      <w:r w:rsidRPr="00A20A53">
        <w:t xml:space="preserve">Core repeat rate falls by more than approximately five percentage points. </w:t>
      </w:r>
    </w:p>
    <w:p w14:paraId="5636C5F1" w14:textId="77777777" w:rsidR="00A20A53" w:rsidRPr="00A20A53" w:rsidRDefault="00A20A53" w:rsidP="00A20A53">
      <w:pPr>
        <w:numPr>
          <w:ilvl w:val="0"/>
          <w:numId w:val="1118"/>
        </w:numPr>
      </w:pPr>
      <w:r w:rsidRPr="00A20A53">
        <w:t xml:space="preserve">Support response deteriorates. </w:t>
      </w:r>
    </w:p>
    <w:p w14:paraId="0E54A4F1" w14:textId="77777777" w:rsidR="00A20A53" w:rsidRPr="00A20A53" w:rsidRDefault="00A20A53" w:rsidP="00A20A53">
      <w:pPr>
        <w:numPr>
          <w:ilvl w:val="0"/>
          <w:numId w:val="1118"/>
        </w:numPr>
      </w:pPr>
      <w:r w:rsidRPr="00A20A53">
        <w:t xml:space="preserve">Society complaints increase significantly. </w:t>
      </w:r>
    </w:p>
    <w:p w14:paraId="604864BA" w14:textId="77777777" w:rsidR="00A20A53" w:rsidRPr="00A20A53" w:rsidRDefault="00A20A53" w:rsidP="00A20A53">
      <w:pPr>
        <w:numPr>
          <w:ilvl w:val="0"/>
          <w:numId w:val="1118"/>
        </w:numPr>
      </w:pPr>
      <w:r w:rsidRPr="00A20A53">
        <w:t xml:space="preserve">Expansion creates payout or incident backlogs. </w:t>
      </w:r>
    </w:p>
    <w:p w14:paraId="544D0FBB" w14:textId="77777777" w:rsidR="00A20A53" w:rsidRPr="00A20A53" w:rsidRDefault="00A20A53" w:rsidP="00A20A53">
      <w:r w:rsidRPr="00A20A53">
        <w:pict w14:anchorId="526F2A9D">
          <v:rect id="_x0000_i4940" style="width:0;height:1.5pt" o:hralign="center" o:hrstd="t" o:hr="t" fillcolor="#a0a0a0" stroked="f"/>
        </w:pict>
      </w:r>
    </w:p>
    <w:p w14:paraId="2B6162CF" w14:textId="77777777" w:rsidR="00A20A53" w:rsidRPr="00A20A53" w:rsidRDefault="00A20A53" w:rsidP="00A20A53">
      <w:pPr>
        <w:rPr>
          <w:b/>
          <w:bCs/>
        </w:rPr>
      </w:pPr>
      <w:r w:rsidRPr="00A20A53">
        <w:rPr>
          <w:b/>
          <w:bCs/>
        </w:rPr>
        <w:t>7. Phase 9 readiness warning</w:t>
      </w:r>
    </w:p>
    <w:p w14:paraId="52186BED" w14:textId="77777777" w:rsidR="00A20A53" w:rsidRPr="00A20A53" w:rsidRDefault="00A20A53" w:rsidP="00A20A53">
      <w:r w:rsidRPr="00A20A53">
        <w:t>Phase 9 introduces subscriptions and recurring billing. It must not be used to hide weak service fulfilment behind advance payments.</w:t>
      </w:r>
    </w:p>
    <w:p w14:paraId="0DF13CF1" w14:textId="77777777" w:rsidR="00A20A53" w:rsidRPr="00A20A53" w:rsidRDefault="00A20A53" w:rsidP="00A20A53">
      <w:r w:rsidRPr="00A20A53">
        <w:t xml:space="preserve">Official consumer guidance identifies subscription traps and deceptive interface patterns as prohibited dark patterns. Memberships should therefore provide prominent renewal dates, usable credits, simple cancellation and no preselected recurring charges. </w:t>
      </w:r>
    </w:p>
    <w:p w14:paraId="7ABB94DB" w14:textId="77777777" w:rsidR="00A20A53" w:rsidRPr="00A20A53" w:rsidRDefault="00A20A53" w:rsidP="00A20A53">
      <w:r w:rsidRPr="00A20A53">
        <w:t>Before subscriptions launch, confirm:</w:t>
      </w:r>
    </w:p>
    <w:p w14:paraId="094A9551" w14:textId="77777777" w:rsidR="00A20A53" w:rsidRPr="00A20A53" w:rsidRDefault="00A20A53" w:rsidP="00A20A53">
      <w:pPr>
        <w:numPr>
          <w:ilvl w:val="0"/>
          <w:numId w:val="1119"/>
        </w:numPr>
      </w:pPr>
      <w:r w:rsidRPr="00A20A53">
        <w:t xml:space="preserve">Component services are reliable. </w:t>
      </w:r>
    </w:p>
    <w:p w14:paraId="0D4EEC5E" w14:textId="77777777" w:rsidR="00A20A53" w:rsidRPr="00A20A53" w:rsidRDefault="00A20A53" w:rsidP="00A20A53">
      <w:pPr>
        <w:numPr>
          <w:ilvl w:val="0"/>
          <w:numId w:val="1119"/>
        </w:numPr>
      </w:pPr>
      <w:r w:rsidRPr="00A20A53">
        <w:t xml:space="preserve">Credits can be tracked. </w:t>
      </w:r>
    </w:p>
    <w:p w14:paraId="27CE7E82" w14:textId="77777777" w:rsidR="00A20A53" w:rsidRPr="00A20A53" w:rsidRDefault="00A20A53" w:rsidP="00A20A53">
      <w:pPr>
        <w:numPr>
          <w:ilvl w:val="0"/>
          <w:numId w:val="1119"/>
        </w:numPr>
      </w:pPr>
      <w:r w:rsidRPr="00A20A53">
        <w:t xml:space="preserve">Failed services can be replaced or refunded. </w:t>
      </w:r>
    </w:p>
    <w:p w14:paraId="37D80915" w14:textId="77777777" w:rsidR="00A20A53" w:rsidRPr="00A20A53" w:rsidRDefault="00A20A53" w:rsidP="00A20A53">
      <w:pPr>
        <w:numPr>
          <w:ilvl w:val="0"/>
          <w:numId w:val="1119"/>
        </w:numPr>
      </w:pPr>
      <w:r w:rsidRPr="00A20A53">
        <w:t xml:space="preserve">Partners can fulfil recurring demand. </w:t>
      </w:r>
    </w:p>
    <w:p w14:paraId="75E14BE2" w14:textId="77777777" w:rsidR="00A20A53" w:rsidRPr="00A20A53" w:rsidRDefault="00A20A53" w:rsidP="00A20A53">
      <w:pPr>
        <w:numPr>
          <w:ilvl w:val="0"/>
          <w:numId w:val="1119"/>
        </w:numPr>
      </w:pPr>
      <w:r w:rsidRPr="00A20A53">
        <w:t xml:space="preserve">Customers can pause or cancel easily. </w:t>
      </w:r>
    </w:p>
    <w:p w14:paraId="5F291476" w14:textId="77777777" w:rsidR="00A20A53" w:rsidRPr="00A20A53" w:rsidRDefault="00A20A53" w:rsidP="00A20A53">
      <w:pPr>
        <w:numPr>
          <w:ilvl w:val="0"/>
          <w:numId w:val="1119"/>
        </w:numPr>
      </w:pPr>
      <w:r w:rsidRPr="00A20A53">
        <w:t xml:space="preserve">Expiry and rollover rules are visible. </w:t>
      </w:r>
    </w:p>
    <w:p w14:paraId="4602DA58" w14:textId="77777777" w:rsidR="00A20A53" w:rsidRPr="00A20A53" w:rsidRDefault="00A20A53" w:rsidP="00A20A53">
      <w:pPr>
        <w:numPr>
          <w:ilvl w:val="0"/>
          <w:numId w:val="1119"/>
        </w:numPr>
      </w:pPr>
      <w:r w:rsidRPr="00A20A53">
        <w:t xml:space="preserve">Contribution remains positive after bundle discounts. </w:t>
      </w:r>
    </w:p>
    <w:p w14:paraId="767F35E3" w14:textId="77777777" w:rsidR="00A20A53" w:rsidRPr="00A20A53" w:rsidRDefault="00A20A53" w:rsidP="00A20A53">
      <w:r w:rsidRPr="00A20A53">
        <w:lastRenderedPageBreak/>
        <w:pict w14:anchorId="0DC29AB6">
          <v:rect id="_x0000_i4941" style="width:0;height:1.5pt" o:hralign="center" o:hrstd="t" o:hr="t" fillcolor="#a0a0a0" stroked="f"/>
        </w:pict>
      </w:r>
    </w:p>
    <w:p w14:paraId="09433017" w14:textId="77777777" w:rsidR="00A20A53" w:rsidRPr="00A20A53" w:rsidRDefault="00A20A53" w:rsidP="00A20A53">
      <w:pPr>
        <w:rPr>
          <w:b/>
          <w:bCs/>
        </w:rPr>
      </w:pPr>
      <w:r w:rsidRPr="00A20A53">
        <w:rPr>
          <w:b/>
          <w:bCs/>
        </w:rPr>
        <w:t>Final recommendation</w:t>
      </w:r>
    </w:p>
    <w:p w14:paraId="7198A81C" w14:textId="77777777" w:rsidR="00A20A53" w:rsidRPr="00A20A53" w:rsidRDefault="00A20A53" w:rsidP="00A20A53">
      <w:pPr>
        <w:rPr>
          <w:b/>
          <w:bCs/>
        </w:rPr>
      </w:pPr>
      <w:r w:rsidRPr="00A20A53">
        <w:rPr>
          <w:b/>
          <w:bCs/>
        </w:rPr>
        <w:t>Approved Phase 8 model</w:t>
      </w:r>
    </w:p>
    <w:p w14:paraId="08763E80" w14:textId="77777777" w:rsidR="00A20A53" w:rsidRPr="00A20A53" w:rsidRDefault="00A20A53" w:rsidP="00A20A53">
      <w:r w:rsidRPr="00A20A53">
        <w:rPr>
          <w:b/>
          <w:bCs/>
        </w:rPr>
        <w:t>A partner-led service expansion layer beginning with at-home grooming, followed by verified veterinary coordination, reward-based dog training and controlled society events—all connected to existing pet profiles, bookings, payments, reports, reviews and partner-performance systems.</w:t>
      </w:r>
    </w:p>
    <w:p w14:paraId="3B485F96" w14:textId="77777777" w:rsidR="00A20A53" w:rsidRPr="00A20A53" w:rsidRDefault="00A20A53" w:rsidP="00A20A53">
      <w:pPr>
        <w:rPr>
          <w:b/>
          <w:bCs/>
        </w:rPr>
      </w:pPr>
      <w:r w:rsidRPr="00A20A53">
        <w:rPr>
          <w:b/>
          <w:bCs/>
        </w:rPr>
        <w:t>Do</w:t>
      </w:r>
    </w:p>
    <w:p w14:paraId="6287C1FA" w14:textId="77777777" w:rsidR="00A20A53" w:rsidRPr="00A20A53" w:rsidRDefault="00A20A53" w:rsidP="00A20A53">
      <w:pPr>
        <w:numPr>
          <w:ilvl w:val="0"/>
          <w:numId w:val="1120"/>
        </w:numPr>
      </w:pPr>
      <w:r w:rsidRPr="00A20A53">
        <w:t xml:space="preserve">Launch grooming first. </w:t>
      </w:r>
    </w:p>
    <w:p w14:paraId="0D296E69" w14:textId="77777777" w:rsidR="00A20A53" w:rsidRPr="00A20A53" w:rsidRDefault="00A20A53" w:rsidP="00A20A53">
      <w:pPr>
        <w:numPr>
          <w:ilvl w:val="0"/>
          <w:numId w:val="1120"/>
        </w:numPr>
      </w:pPr>
      <w:r w:rsidRPr="00A20A53">
        <w:t xml:space="preserve">Activate a small partner pool. </w:t>
      </w:r>
    </w:p>
    <w:p w14:paraId="097D7CC7" w14:textId="77777777" w:rsidR="00A20A53" w:rsidRPr="00A20A53" w:rsidRDefault="00A20A53" w:rsidP="00A20A53">
      <w:pPr>
        <w:numPr>
          <w:ilvl w:val="0"/>
          <w:numId w:val="1120"/>
        </w:numPr>
      </w:pPr>
      <w:r w:rsidRPr="00A20A53">
        <w:t xml:space="preserve">Keep veterinary decisions with registered professionals. </w:t>
      </w:r>
    </w:p>
    <w:p w14:paraId="2E288E79" w14:textId="77777777" w:rsidR="00A20A53" w:rsidRPr="00A20A53" w:rsidRDefault="00A20A53" w:rsidP="00A20A53">
      <w:pPr>
        <w:numPr>
          <w:ilvl w:val="0"/>
          <w:numId w:val="1120"/>
        </w:numPr>
      </w:pPr>
      <w:r w:rsidRPr="00A20A53">
        <w:t xml:space="preserve">Score every partner continuously. </w:t>
      </w:r>
    </w:p>
    <w:p w14:paraId="64EE89ED" w14:textId="77777777" w:rsidR="00A20A53" w:rsidRPr="00A20A53" w:rsidRDefault="00A20A53" w:rsidP="00A20A53">
      <w:pPr>
        <w:numPr>
          <w:ilvl w:val="0"/>
          <w:numId w:val="1120"/>
        </w:numPr>
      </w:pPr>
      <w:r w:rsidRPr="00A20A53">
        <w:t xml:space="preserve">Test society camps as measurable acquisition channels. </w:t>
      </w:r>
    </w:p>
    <w:p w14:paraId="2E2E3E5D" w14:textId="77777777" w:rsidR="00A20A53" w:rsidRPr="00A20A53" w:rsidRDefault="00A20A53" w:rsidP="00A20A53">
      <w:pPr>
        <w:numPr>
          <w:ilvl w:val="0"/>
          <w:numId w:val="1120"/>
        </w:numPr>
      </w:pPr>
      <w:r w:rsidRPr="00A20A53">
        <w:t xml:space="preserve">Track contribution rather than only GMV. </w:t>
      </w:r>
    </w:p>
    <w:p w14:paraId="3F1B3387" w14:textId="77777777" w:rsidR="00A20A53" w:rsidRPr="00A20A53" w:rsidRDefault="00A20A53" w:rsidP="00A20A53">
      <w:pPr>
        <w:numPr>
          <w:ilvl w:val="0"/>
          <w:numId w:val="1120"/>
        </w:numPr>
      </w:pPr>
      <w:r w:rsidRPr="00A20A53">
        <w:t xml:space="preserve">Keep taxi gate-based and controlled. </w:t>
      </w:r>
    </w:p>
    <w:p w14:paraId="11948F4C" w14:textId="77777777" w:rsidR="00A20A53" w:rsidRPr="00A20A53" w:rsidRDefault="00A20A53" w:rsidP="00A20A53">
      <w:pPr>
        <w:numPr>
          <w:ilvl w:val="0"/>
          <w:numId w:val="1120"/>
        </w:numPr>
      </w:pPr>
      <w:r w:rsidRPr="00A20A53">
        <w:t xml:space="preserve">Protect health and customer data by role. </w:t>
      </w:r>
    </w:p>
    <w:p w14:paraId="0B4A1481" w14:textId="77777777" w:rsidR="00A20A53" w:rsidRPr="00A20A53" w:rsidRDefault="00A20A53" w:rsidP="00A20A53">
      <w:pPr>
        <w:rPr>
          <w:b/>
          <w:bCs/>
        </w:rPr>
      </w:pPr>
      <w:r w:rsidRPr="00A20A53">
        <w:rPr>
          <w:b/>
          <w:bCs/>
        </w:rPr>
        <w:t>Do not</w:t>
      </w:r>
    </w:p>
    <w:p w14:paraId="34014DB0" w14:textId="77777777" w:rsidR="00A20A53" w:rsidRPr="00A20A53" w:rsidRDefault="00A20A53" w:rsidP="00A20A53">
      <w:pPr>
        <w:numPr>
          <w:ilvl w:val="0"/>
          <w:numId w:val="1121"/>
        </w:numPr>
      </w:pPr>
      <w:r w:rsidRPr="00A20A53">
        <w:t xml:space="preserve">Hire complete internal specialist teams prematurely. </w:t>
      </w:r>
    </w:p>
    <w:p w14:paraId="310E34F3" w14:textId="77777777" w:rsidR="00A20A53" w:rsidRPr="00A20A53" w:rsidRDefault="00A20A53" w:rsidP="00A20A53">
      <w:pPr>
        <w:numPr>
          <w:ilvl w:val="0"/>
          <w:numId w:val="1121"/>
        </w:numPr>
      </w:pPr>
      <w:r w:rsidRPr="00A20A53">
        <w:t xml:space="preserve">Take opaque commissions from clinical decisions. </w:t>
      </w:r>
    </w:p>
    <w:p w14:paraId="09122A38" w14:textId="77777777" w:rsidR="00A20A53" w:rsidRPr="00A20A53" w:rsidRDefault="00A20A53" w:rsidP="00A20A53">
      <w:pPr>
        <w:numPr>
          <w:ilvl w:val="0"/>
          <w:numId w:val="1121"/>
        </w:numPr>
      </w:pPr>
      <w:r w:rsidRPr="00A20A53">
        <w:t xml:space="preserve">Let AI diagnose pets. </w:t>
      </w:r>
    </w:p>
    <w:p w14:paraId="18EA54F4" w14:textId="77777777" w:rsidR="00A20A53" w:rsidRPr="00A20A53" w:rsidRDefault="00A20A53" w:rsidP="00A20A53">
      <w:pPr>
        <w:numPr>
          <w:ilvl w:val="0"/>
          <w:numId w:val="1121"/>
        </w:numPr>
      </w:pPr>
      <w:r w:rsidRPr="00A20A53">
        <w:t xml:space="preserve">Launch pet taxi city-wide. </w:t>
      </w:r>
    </w:p>
    <w:p w14:paraId="70C9C75D" w14:textId="77777777" w:rsidR="00A20A53" w:rsidRPr="00A20A53" w:rsidRDefault="00A20A53" w:rsidP="00A20A53">
      <w:pPr>
        <w:numPr>
          <w:ilvl w:val="0"/>
          <w:numId w:val="1121"/>
        </w:numPr>
      </w:pPr>
      <w:r w:rsidRPr="00A20A53">
        <w:t xml:space="preserve">Build warehouse-led e-commerce. </w:t>
      </w:r>
    </w:p>
    <w:p w14:paraId="07F239DE" w14:textId="77777777" w:rsidR="00A20A53" w:rsidRPr="00A20A53" w:rsidRDefault="00A20A53" w:rsidP="00A20A53">
      <w:pPr>
        <w:numPr>
          <w:ilvl w:val="0"/>
          <w:numId w:val="1121"/>
        </w:numPr>
      </w:pPr>
      <w:r w:rsidRPr="00A20A53">
        <w:t xml:space="preserve">Scale services with unresolved safety incidents. </w:t>
      </w:r>
    </w:p>
    <w:p w14:paraId="72A2AF85" w14:textId="77777777" w:rsidR="00A20A53" w:rsidRPr="00A20A53" w:rsidRDefault="00A20A53" w:rsidP="00A20A53">
      <w:pPr>
        <w:numPr>
          <w:ilvl w:val="0"/>
          <w:numId w:val="1121"/>
        </w:numPr>
      </w:pPr>
      <w:r w:rsidRPr="00A20A53">
        <w:t xml:space="preserve">Move to subscriptions merely because booking volume is growing. </w:t>
      </w:r>
    </w:p>
    <w:p w14:paraId="66347228" w14:textId="77777777" w:rsidR="00A20A53" w:rsidRPr="00A20A53" w:rsidRDefault="00A20A53" w:rsidP="00A20A53">
      <w:pPr>
        <w:rPr>
          <w:b/>
          <w:bCs/>
        </w:rPr>
      </w:pPr>
      <w:r w:rsidRPr="00A20A53">
        <w:rPr>
          <w:b/>
          <w:bCs/>
        </w:rPr>
        <w:t>Final approval decision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32"/>
        <w:gridCol w:w="3354"/>
      </w:tblGrid>
      <w:tr w:rsidR="00A20A53" w:rsidRPr="00A20A53" w14:paraId="0F73456A" w14:textId="77777777">
        <w:trPr>
          <w:tblHeader/>
          <w:tblCellSpacing w:w="15" w:type="dxa"/>
        </w:trPr>
        <w:tc>
          <w:tcPr>
            <w:tcW w:w="0" w:type="auto"/>
            <w:vAlign w:val="center"/>
            <w:hideMark/>
          </w:tcPr>
          <w:p w14:paraId="050C57A7" w14:textId="77777777" w:rsidR="00A20A53" w:rsidRPr="00A20A53" w:rsidRDefault="00A20A53" w:rsidP="00A20A53">
            <w:pPr>
              <w:rPr>
                <w:b/>
                <w:bCs/>
              </w:rPr>
            </w:pPr>
            <w:r w:rsidRPr="00A20A53">
              <w:rPr>
                <w:b/>
                <w:bCs/>
              </w:rPr>
              <w:t>Rule</w:t>
            </w:r>
          </w:p>
        </w:tc>
        <w:tc>
          <w:tcPr>
            <w:tcW w:w="0" w:type="auto"/>
            <w:vAlign w:val="center"/>
            <w:hideMark/>
          </w:tcPr>
          <w:p w14:paraId="458B6374" w14:textId="77777777" w:rsidR="00A20A53" w:rsidRPr="00A20A53" w:rsidRDefault="00A20A53" w:rsidP="00A20A53">
            <w:pPr>
              <w:rPr>
                <w:b/>
                <w:bCs/>
              </w:rPr>
            </w:pPr>
            <w:r w:rsidRPr="00A20A53">
              <w:rPr>
                <w:b/>
                <w:bCs/>
              </w:rPr>
              <w:t>Decision</w:t>
            </w:r>
          </w:p>
        </w:tc>
      </w:tr>
      <w:tr w:rsidR="00A20A53" w:rsidRPr="00A20A53" w14:paraId="17776463" w14:textId="77777777">
        <w:trPr>
          <w:tblCellSpacing w:w="15" w:type="dxa"/>
        </w:trPr>
        <w:tc>
          <w:tcPr>
            <w:tcW w:w="0" w:type="auto"/>
            <w:vAlign w:val="center"/>
            <w:hideMark/>
          </w:tcPr>
          <w:p w14:paraId="543AB90A" w14:textId="77777777" w:rsidR="00A20A53" w:rsidRPr="00A20A53" w:rsidRDefault="00A20A53" w:rsidP="00A20A53">
            <w:r w:rsidRPr="00A20A53">
              <w:t>Start with grooming-at-home</w:t>
            </w:r>
          </w:p>
        </w:tc>
        <w:tc>
          <w:tcPr>
            <w:tcW w:w="0" w:type="auto"/>
            <w:vAlign w:val="center"/>
            <w:hideMark/>
          </w:tcPr>
          <w:p w14:paraId="6BD9A40D" w14:textId="77777777" w:rsidR="00A20A53" w:rsidRPr="00A20A53" w:rsidRDefault="00A20A53" w:rsidP="00A20A53">
            <w:r w:rsidRPr="00A20A53">
              <w:rPr>
                <w:b/>
                <w:bCs/>
              </w:rPr>
              <w:t>Approved</w:t>
            </w:r>
          </w:p>
        </w:tc>
      </w:tr>
      <w:tr w:rsidR="00A20A53" w:rsidRPr="00A20A53" w14:paraId="6A636C88" w14:textId="77777777">
        <w:trPr>
          <w:tblCellSpacing w:w="15" w:type="dxa"/>
        </w:trPr>
        <w:tc>
          <w:tcPr>
            <w:tcW w:w="0" w:type="auto"/>
            <w:vAlign w:val="center"/>
            <w:hideMark/>
          </w:tcPr>
          <w:p w14:paraId="5A52DF8A" w14:textId="77777777" w:rsidR="00A20A53" w:rsidRPr="00A20A53" w:rsidRDefault="00A20A53" w:rsidP="00A20A53">
            <w:r w:rsidRPr="00A20A53">
              <w:t>Use partner-led delivery</w:t>
            </w:r>
          </w:p>
        </w:tc>
        <w:tc>
          <w:tcPr>
            <w:tcW w:w="0" w:type="auto"/>
            <w:vAlign w:val="center"/>
            <w:hideMark/>
          </w:tcPr>
          <w:p w14:paraId="3856861A" w14:textId="77777777" w:rsidR="00A20A53" w:rsidRPr="00A20A53" w:rsidRDefault="00A20A53" w:rsidP="00A20A53">
            <w:r w:rsidRPr="00A20A53">
              <w:rPr>
                <w:b/>
                <w:bCs/>
              </w:rPr>
              <w:t>Approved</w:t>
            </w:r>
          </w:p>
        </w:tc>
      </w:tr>
      <w:tr w:rsidR="00A20A53" w:rsidRPr="00A20A53" w14:paraId="75AF43FF" w14:textId="77777777">
        <w:trPr>
          <w:tblCellSpacing w:w="15" w:type="dxa"/>
        </w:trPr>
        <w:tc>
          <w:tcPr>
            <w:tcW w:w="0" w:type="auto"/>
            <w:vAlign w:val="center"/>
            <w:hideMark/>
          </w:tcPr>
          <w:p w14:paraId="03479C7D" w14:textId="77777777" w:rsidR="00A20A53" w:rsidRPr="00A20A53" w:rsidRDefault="00A20A53" w:rsidP="00A20A53">
            <w:r w:rsidRPr="00A20A53">
              <w:t>Vet support through verified partners only</w:t>
            </w:r>
          </w:p>
        </w:tc>
        <w:tc>
          <w:tcPr>
            <w:tcW w:w="0" w:type="auto"/>
            <w:vAlign w:val="center"/>
            <w:hideMark/>
          </w:tcPr>
          <w:p w14:paraId="6D4B1D48" w14:textId="77777777" w:rsidR="00A20A53" w:rsidRPr="00A20A53" w:rsidRDefault="00A20A53" w:rsidP="00A20A53">
            <w:r w:rsidRPr="00A20A53">
              <w:rPr>
                <w:b/>
                <w:bCs/>
              </w:rPr>
              <w:t>Approved</w:t>
            </w:r>
          </w:p>
        </w:tc>
      </w:tr>
      <w:tr w:rsidR="00A20A53" w:rsidRPr="00A20A53" w14:paraId="292BC907" w14:textId="77777777">
        <w:trPr>
          <w:tblCellSpacing w:w="15" w:type="dxa"/>
        </w:trPr>
        <w:tc>
          <w:tcPr>
            <w:tcW w:w="0" w:type="auto"/>
            <w:vAlign w:val="center"/>
            <w:hideMark/>
          </w:tcPr>
          <w:p w14:paraId="5FD093AF" w14:textId="77777777" w:rsidR="00A20A53" w:rsidRPr="00A20A53" w:rsidRDefault="00A20A53" w:rsidP="00A20A53">
            <w:r w:rsidRPr="00A20A53">
              <w:lastRenderedPageBreak/>
              <w:t>Pet taxi controlled beta</w:t>
            </w:r>
          </w:p>
        </w:tc>
        <w:tc>
          <w:tcPr>
            <w:tcW w:w="0" w:type="auto"/>
            <w:vAlign w:val="center"/>
            <w:hideMark/>
          </w:tcPr>
          <w:p w14:paraId="5FBE78C3" w14:textId="77777777" w:rsidR="00A20A53" w:rsidRPr="00A20A53" w:rsidRDefault="00A20A53" w:rsidP="00A20A53">
            <w:r w:rsidRPr="00A20A53">
              <w:rPr>
                <w:b/>
                <w:bCs/>
              </w:rPr>
              <w:t>Approved with gate-based exit</w:t>
            </w:r>
          </w:p>
        </w:tc>
      </w:tr>
      <w:tr w:rsidR="00A20A53" w:rsidRPr="00A20A53" w14:paraId="4E84631E" w14:textId="77777777">
        <w:trPr>
          <w:tblCellSpacing w:w="15" w:type="dxa"/>
        </w:trPr>
        <w:tc>
          <w:tcPr>
            <w:tcW w:w="0" w:type="auto"/>
            <w:vAlign w:val="center"/>
            <w:hideMark/>
          </w:tcPr>
          <w:p w14:paraId="0FCBD282" w14:textId="77777777" w:rsidR="00A20A53" w:rsidRPr="00A20A53" w:rsidRDefault="00A20A53" w:rsidP="00A20A53">
            <w:r w:rsidRPr="00A20A53">
              <w:t>Society camps required as a Phase 8 test</w:t>
            </w:r>
          </w:p>
        </w:tc>
        <w:tc>
          <w:tcPr>
            <w:tcW w:w="0" w:type="auto"/>
            <w:vAlign w:val="center"/>
            <w:hideMark/>
          </w:tcPr>
          <w:p w14:paraId="19578B36" w14:textId="77777777" w:rsidR="00A20A53" w:rsidRPr="00A20A53" w:rsidRDefault="00A20A53" w:rsidP="00A20A53">
            <w:r w:rsidRPr="00A20A53">
              <w:rPr>
                <w:b/>
                <w:bCs/>
              </w:rPr>
              <w:t>Approved</w:t>
            </w:r>
          </w:p>
        </w:tc>
      </w:tr>
    </w:tbl>
    <w:p w14:paraId="47DB6132" w14:textId="77777777" w:rsidR="00A20A53" w:rsidRPr="00A20A53" w:rsidRDefault="00A20A53" w:rsidP="00A20A53">
      <w:pPr>
        <w:rPr>
          <w:b/>
          <w:bCs/>
        </w:rPr>
      </w:pPr>
      <w:r w:rsidRPr="00A20A53">
        <w:rPr>
          <w:b/>
          <w:bCs/>
        </w:rPr>
        <w:t>Phase 8 win condition</w:t>
      </w:r>
    </w:p>
    <w:p w14:paraId="462C9933" w14:textId="77777777" w:rsidR="00A20A53" w:rsidRPr="00A20A53" w:rsidRDefault="00A20A53" w:rsidP="00A20A53">
      <w:r w:rsidRPr="00A20A53">
        <w:rPr>
          <w:b/>
          <w:bCs/>
        </w:rPr>
        <w:t>Existing customers safely adopt at least two additional services, generating higher retention, repeat usage and contribution per pet parent—without weakening the original walking, sitting, boarding or society marketplace.</w:t>
      </w:r>
    </w:p>
    <w:p w14:paraId="37FE11CB" w14:textId="77777777" w:rsidR="00A20A53" w:rsidRPr="00A20A53" w:rsidRDefault="00A20A53" w:rsidP="00A20A53">
      <w:r w:rsidRPr="00A20A53">
        <w:rPr>
          <w:b/>
          <w:bCs/>
        </w:rPr>
        <w:t>Phase 8 status: APPROVED WITH HARD SAFETY, QUALITY AND CONTRIBUTION GATES.</w:t>
      </w:r>
    </w:p>
    <w:p w14:paraId="28FD718A" w14:textId="77777777" w:rsidR="00A20A53" w:rsidRPr="00A20A53" w:rsidRDefault="00A20A53" w:rsidP="00A20A53">
      <w:r w:rsidRPr="00A20A53">
        <w:t>@</w:t>
      </w:r>
    </w:p>
    <w:p w14:paraId="5FDE7E28" w14:textId="77777777" w:rsidR="00A20A53" w:rsidRPr="00A20A53" w:rsidRDefault="00A20A53" w:rsidP="00A20A53">
      <w:pPr>
        <w:rPr>
          <w:b/>
          <w:bCs/>
        </w:rPr>
      </w:pPr>
      <w:r w:rsidRPr="00A20A53">
        <w:rPr>
          <w:b/>
          <w:bCs/>
        </w:rPr>
        <w:t xml:space="preserve">Phase 9: Subscription and Membership Phase </w:t>
      </w:r>
      <w:r w:rsidRPr="00A20A53">
        <w:rPr>
          <w:rFonts w:ascii="Segoe UI Emoji" w:hAnsi="Segoe UI Emoji" w:cs="Segoe UI Emoji"/>
          <w:b/>
          <w:bCs/>
        </w:rPr>
        <w:t>🐾💰</w:t>
      </w:r>
    </w:p>
    <w:p w14:paraId="759AA7F5" w14:textId="77777777" w:rsidR="00A20A53" w:rsidRPr="00A20A53" w:rsidRDefault="00A20A53" w:rsidP="00A20A53">
      <w:pPr>
        <w:rPr>
          <w:b/>
          <w:bCs/>
        </w:rPr>
      </w:pPr>
      <w:r w:rsidRPr="00A20A53">
        <w:rPr>
          <w:b/>
          <w:bCs/>
        </w:rPr>
        <w:t>End-to-End Recurring-Revenue Blueprint</w:t>
      </w:r>
    </w:p>
    <w:p w14:paraId="492A63A1" w14:textId="77777777" w:rsidR="00A20A53" w:rsidRPr="00A20A53" w:rsidRDefault="00A20A53" w:rsidP="00A20A53">
      <w:pPr>
        <w:rPr>
          <w:b/>
          <w:bCs/>
        </w:rPr>
      </w:pPr>
      <w:r w:rsidRPr="00A20A53">
        <w:rPr>
          <w:b/>
          <w:bCs/>
        </w:rPr>
        <w:t>Executive verdict</w:t>
      </w:r>
    </w:p>
    <w:p w14:paraId="7A3CFA9D" w14:textId="77777777" w:rsidR="00A20A53" w:rsidRPr="00A20A53" w:rsidRDefault="00A20A53" w:rsidP="00A20A53">
      <w:r w:rsidRPr="00A20A53">
        <w:rPr>
          <w:b/>
          <w:bCs/>
        </w:rPr>
        <w:t>Phase 9 should be approved, with monthly dog walking as the first recurring product.</w:t>
      </w:r>
    </w:p>
    <w:p w14:paraId="10676528" w14:textId="77777777" w:rsidR="00A20A53" w:rsidRPr="00A20A53" w:rsidRDefault="00A20A53" w:rsidP="00A20A53">
      <w:r w:rsidRPr="00A20A53">
        <w:t>The strategic transition is:</w:t>
      </w:r>
    </w:p>
    <w:p w14:paraId="69A0566B" w14:textId="77777777" w:rsidR="00A20A53" w:rsidRPr="00A20A53" w:rsidRDefault="00A20A53" w:rsidP="00A20A53">
      <w:r w:rsidRPr="00A20A53">
        <w:t>One-time booking marketplace</w:t>
      </w:r>
    </w:p>
    <w:p w14:paraId="47202B20" w14:textId="77777777" w:rsidR="00A20A53" w:rsidRPr="00A20A53" w:rsidRDefault="00A20A53" w:rsidP="00A20A53">
      <w:r w:rsidRPr="00A20A53">
        <w:t xml:space="preserve">            ↓</w:t>
      </w:r>
    </w:p>
    <w:p w14:paraId="382345D0" w14:textId="77777777" w:rsidR="00A20A53" w:rsidRPr="00A20A53" w:rsidRDefault="00A20A53" w:rsidP="00A20A53">
      <w:r w:rsidRPr="00A20A53">
        <w:t>Recurring service plans</w:t>
      </w:r>
    </w:p>
    <w:p w14:paraId="3C3A1893" w14:textId="77777777" w:rsidR="00A20A53" w:rsidRPr="00A20A53" w:rsidRDefault="00A20A53" w:rsidP="00A20A53">
      <w:r w:rsidRPr="00A20A53">
        <w:t xml:space="preserve">            ↓</w:t>
      </w:r>
    </w:p>
    <w:p w14:paraId="1BCD9B58" w14:textId="77777777" w:rsidR="00A20A53" w:rsidRPr="00A20A53" w:rsidRDefault="00A20A53" w:rsidP="00A20A53">
      <w:r w:rsidRPr="00A20A53">
        <w:t>Multi-service memberships</w:t>
      </w:r>
    </w:p>
    <w:p w14:paraId="39CD2D93" w14:textId="77777777" w:rsidR="00A20A53" w:rsidRPr="00A20A53" w:rsidRDefault="00A20A53" w:rsidP="00A20A53">
      <w:r w:rsidRPr="00A20A53">
        <w:t xml:space="preserve">            ↓</w:t>
      </w:r>
    </w:p>
    <w:p w14:paraId="0F5A397F" w14:textId="77777777" w:rsidR="00A20A53" w:rsidRPr="00A20A53" w:rsidRDefault="00A20A53" w:rsidP="00A20A53">
      <w:r w:rsidRPr="00A20A53">
        <w:t>Society subscriptions</w:t>
      </w:r>
    </w:p>
    <w:p w14:paraId="135C6F7E" w14:textId="77777777" w:rsidR="00A20A53" w:rsidRPr="00A20A53" w:rsidRDefault="00A20A53" w:rsidP="00A20A53">
      <w:r w:rsidRPr="00A20A53">
        <w:t xml:space="preserve">            ↓</w:t>
      </w:r>
    </w:p>
    <w:p w14:paraId="5C2DEAA5" w14:textId="77777777" w:rsidR="00A20A53" w:rsidRPr="00A20A53" w:rsidRDefault="00A20A53" w:rsidP="00A20A53">
      <w:r w:rsidRPr="00A20A53">
        <w:t>Predictable customer and partner revenue</w:t>
      </w:r>
    </w:p>
    <w:p w14:paraId="688FACC8" w14:textId="77777777" w:rsidR="00A20A53" w:rsidRPr="00A20A53" w:rsidRDefault="00A20A53" w:rsidP="00A20A53">
      <w:r w:rsidRPr="00A20A53">
        <w:t>Monthly walking is the strongest starting point because it has:</w:t>
      </w:r>
    </w:p>
    <w:p w14:paraId="6AE4639F" w14:textId="77777777" w:rsidR="00A20A53" w:rsidRPr="00A20A53" w:rsidRDefault="00A20A53" w:rsidP="00A20A53">
      <w:pPr>
        <w:numPr>
          <w:ilvl w:val="0"/>
          <w:numId w:val="1122"/>
        </w:numPr>
      </w:pPr>
      <w:r w:rsidRPr="00A20A53">
        <w:t xml:space="preserve">Naturally recurring demand </w:t>
      </w:r>
    </w:p>
    <w:p w14:paraId="56CECB56" w14:textId="77777777" w:rsidR="00A20A53" w:rsidRPr="00A20A53" w:rsidRDefault="00A20A53" w:rsidP="00A20A53">
      <w:pPr>
        <w:numPr>
          <w:ilvl w:val="0"/>
          <w:numId w:val="1122"/>
        </w:numPr>
      </w:pPr>
      <w:r w:rsidRPr="00A20A53">
        <w:t xml:space="preserve">Predictable scheduling </w:t>
      </w:r>
    </w:p>
    <w:p w14:paraId="565B96C1" w14:textId="77777777" w:rsidR="00A20A53" w:rsidRPr="00A20A53" w:rsidRDefault="00A20A53" w:rsidP="00A20A53">
      <w:pPr>
        <w:numPr>
          <w:ilvl w:val="0"/>
          <w:numId w:val="1122"/>
        </w:numPr>
      </w:pPr>
      <w:r w:rsidRPr="00A20A53">
        <w:t xml:space="preserve">High customer habit formation </w:t>
      </w:r>
    </w:p>
    <w:p w14:paraId="12B35544" w14:textId="77777777" w:rsidR="00A20A53" w:rsidRPr="00A20A53" w:rsidRDefault="00A20A53" w:rsidP="00A20A53">
      <w:pPr>
        <w:numPr>
          <w:ilvl w:val="0"/>
          <w:numId w:val="1122"/>
        </w:numPr>
      </w:pPr>
      <w:r w:rsidRPr="00A20A53">
        <w:t xml:space="preserve">Strong same-walker preference </w:t>
      </w:r>
    </w:p>
    <w:p w14:paraId="04DABB71" w14:textId="77777777" w:rsidR="00A20A53" w:rsidRPr="00A20A53" w:rsidRDefault="00A20A53" w:rsidP="00A20A53">
      <w:pPr>
        <w:numPr>
          <w:ilvl w:val="0"/>
          <w:numId w:val="1122"/>
        </w:numPr>
      </w:pPr>
      <w:r w:rsidRPr="00A20A53">
        <w:t xml:space="preserve">Clear service completion evidence </w:t>
      </w:r>
    </w:p>
    <w:p w14:paraId="56559832" w14:textId="77777777" w:rsidR="00A20A53" w:rsidRPr="00A20A53" w:rsidRDefault="00A20A53" w:rsidP="00A20A53">
      <w:pPr>
        <w:numPr>
          <w:ilvl w:val="0"/>
          <w:numId w:val="1122"/>
        </w:numPr>
      </w:pPr>
      <w:r w:rsidRPr="00A20A53">
        <w:lastRenderedPageBreak/>
        <w:t xml:space="preserve">Easier capacity forecasting </w:t>
      </w:r>
    </w:p>
    <w:p w14:paraId="2CBC8E35" w14:textId="77777777" w:rsidR="00A20A53" w:rsidRPr="00A20A53" w:rsidRDefault="00A20A53" w:rsidP="00A20A53">
      <w:pPr>
        <w:numPr>
          <w:ilvl w:val="0"/>
          <w:numId w:val="1122"/>
        </w:numPr>
      </w:pPr>
      <w:r w:rsidRPr="00A20A53">
        <w:t xml:space="preserve">Natural grooming, sitting and training cross-sells </w:t>
      </w:r>
    </w:p>
    <w:p w14:paraId="58A84B23" w14:textId="77777777" w:rsidR="00A20A53" w:rsidRPr="00A20A53" w:rsidRDefault="00A20A53" w:rsidP="00A20A53">
      <w:r w:rsidRPr="00A20A53">
        <w:t xml:space="preserve">Indian operators already offer weekly, monthly and quarterly dog-walking plans, indicating that recurring walking packages are a familiar commercial format in the market. One current Bengaluru provider, for example, publicly lists weekly, monthly and quarterly walking options. </w:t>
      </w:r>
    </w:p>
    <w:p w14:paraId="4B576D48" w14:textId="77777777" w:rsidR="00A20A53" w:rsidRPr="00A20A53" w:rsidRDefault="00A20A53" w:rsidP="00A20A53">
      <w:r w:rsidRPr="00A20A53">
        <w:t>However, recurring billing does not automatically create a strong subscription business.</w:t>
      </w:r>
    </w:p>
    <w:p w14:paraId="74084EC0" w14:textId="77777777" w:rsidR="00A20A53" w:rsidRPr="00A20A53" w:rsidRDefault="00A20A53" w:rsidP="00A20A53">
      <w:r w:rsidRPr="00A20A53">
        <w:rPr>
          <w:b/>
          <w:bCs/>
        </w:rPr>
        <w:t>A subscription becomes valuable only when the platform can reliably fulfil every recurring service it sells.</w:t>
      </w:r>
    </w:p>
    <w:p w14:paraId="7DC215A8" w14:textId="77777777" w:rsidR="00A20A53" w:rsidRPr="00A20A53" w:rsidRDefault="00A20A53" w:rsidP="00A20A53">
      <w:r w:rsidRPr="00A20A53">
        <w:pict w14:anchorId="0B0DE529">
          <v:rect id="_x0000_i5183" style="width:0;height:1.5pt" o:hralign="center" o:hrstd="t" o:hr="t" fillcolor="#a0a0a0" stroked="f"/>
        </w:pict>
      </w:r>
    </w:p>
    <w:p w14:paraId="19C5BC41" w14:textId="77777777" w:rsidR="00A20A53" w:rsidRPr="00A20A53" w:rsidRDefault="00A20A53" w:rsidP="00A20A53">
      <w:pPr>
        <w:rPr>
          <w:b/>
          <w:bCs/>
        </w:rPr>
      </w:pPr>
      <w:r w:rsidRPr="00A20A53">
        <w:rPr>
          <w:b/>
          <w:bCs/>
        </w:rPr>
        <w:t>1. What changes in Phase 9</w:t>
      </w:r>
    </w:p>
    <w:p w14:paraId="51D3C495" w14:textId="77777777" w:rsidR="00A20A53" w:rsidRPr="00A20A53" w:rsidRDefault="00A20A53" w:rsidP="00A20A53">
      <w:r w:rsidRPr="00A20A53">
        <w:t>Until Phase 8, the transaction is usually:</w:t>
      </w:r>
    </w:p>
    <w:p w14:paraId="44296018" w14:textId="77777777" w:rsidR="00A20A53" w:rsidRPr="00A20A53" w:rsidRDefault="00A20A53" w:rsidP="00A20A53">
      <w:r w:rsidRPr="00A20A53">
        <w:t>Customer has a need</w:t>
      </w:r>
    </w:p>
    <w:p w14:paraId="02585C01" w14:textId="77777777" w:rsidR="00A20A53" w:rsidRPr="00A20A53" w:rsidRDefault="00A20A53" w:rsidP="00A20A53">
      <w:r w:rsidRPr="00A20A53">
        <w:t xml:space="preserve">        ↓</w:t>
      </w:r>
    </w:p>
    <w:p w14:paraId="12CE3954" w14:textId="77777777" w:rsidR="00A20A53" w:rsidRPr="00A20A53" w:rsidRDefault="00A20A53" w:rsidP="00A20A53">
      <w:r w:rsidRPr="00A20A53">
        <w:t>Customer finds a service</w:t>
      </w:r>
    </w:p>
    <w:p w14:paraId="0C7A1061" w14:textId="77777777" w:rsidR="00A20A53" w:rsidRPr="00A20A53" w:rsidRDefault="00A20A53" w:rsidP="00A20A53">
      <w:r w:rsidRPr="00A20A53">
        <w:t xml:space="preserve">        ↓</w:t>
      </w:r>
    </w:p>
    <w:p w14:paraId="41D320F2" w14:textId="77777777" w:rsidR="00A20A53" w:rsidRPr="00A20A53" w:rsidRDefault="00A20A53" w:rsidP="00A20A53">
      <w:r w:rsidRPr="00A20A53">
        <w:t>Customer books once</w:t>
      </w:r>
    </w:p>
    <w:p w14:paraId="5BA3B73C" w14:textId="77777777" w:rsidR="00A20A53" w:rsidRPr="00A20A53" w:rsidRDefault="00A20A53" w:rsidP="00A20A53">
      <w:r w:rsidRPr="00A20A53">
        <w:t xml:space="preserve">        ↓</w:t>
      </w:r>
    </w:p>
    <w:p w14:paraId="32B9520A" w14:textId="77777777" w:rsidR="00A20A53" w:rsidRPr="00A20A53" w:rsidRDefault="00A20A53" w:rsidP="00A20A53">
      <w:r w:rsidRPr="00A20A53">
        <w:t>Service completes</w:t>
      </w:r>
    </w:p>
    <w:p w14:paraId="0A8D09ED" w14:textId="77777777" w:rsidR="00A20A53" w:rsidRPr="00A20A53" w:rsidRDefault="00A20A53" w:rsidP="00A20A53">
      <w:r w:rsidRPr="00A20A53">
        <w:t xml:space="preserve">        ↓</w:t>
      </w:r>
    </w:p>
    <w:p w14:paraId="5FC276BA" w14:textId="77777777" w:rsidR="00A20A53" w:rsidRPr="00A20A53" w:rsidRDefault="00A20A53" w:rsidP="00A20A53">
      <w:r w:rsidRPr="00A20A53">
        <w:t>Platform waits for the next need</w:t>
      </w:r>
    </w:p>
    <w:p w14:paraId="4251AF29" w14:textId="77777777" w:rsidR="00A20A53" w:rsidRPr="00A20A53" w:rsidRDefault="00A20A53" w:rsidP="00A20A53">
      <w:r w:rsidRPr="00A20A53">
        <w:t>In Phase 9:</w:t>
      </w:r>
    </w:p>
    <w:p w14:paraId="52B99FD2" w14:textId="77777777" w:rsidR="00A20A53" w:rsidRPr="00A20A53" w:rsidRDefault="00A20A53" w:rsidP="00A20A53">
      <w:r w:rsidRPr="00A20A53">
        <w:t>Customer trusts the platform</w:t>
      </w:r>
    </w:p>
    <w:p w14:paraId="363512A8" w14:textId="77777777" w:rsidR="00A20A53" w:rsidRPr="00A20A53" w:rsidRDefault="00A20A53" w:rsidP="00A20A53">
      <w:r w:rsidRPr="00A20A53">
        <w:t xml:space="preserve">        ↓</w:t>
      </w:r>
    </w:p>
    <w:p w14:paraId="2D1988EE" w14:textId="77777777" w:rsidR="00A20A53" w:rsidRPr="00A20A53" w:rsidRDefault="00A20A53" w:rsidP="00A20A53">
      <w:r w:rsidRPr="00A20A53">
        <w:t>Customer selects a recurring plan</w:t>
      </w:r>
    </w:p>
    <w:p w14:paraId="47A6DA64" w14:textId="77777777" w:rsidR="00A20A53" w:rsidRPr="00A20A53" w:rsidRDefault="00A20A53" w:rsidP="00A20A53">
      <w:r w:rsidRPr="00A20A53">
        <w:t xml:space="preserve">        ↓</w:t>
      </w:r>
    </w:p>
    <w:p w14:paraId="6715168D" w14:textId="77777777" w:rsidR="00A20A53" w:rsidRPr="00A20A53" w:rsidRDefault="00A20A53" w:rsidP="00A20A53">
      <w:r w:rsidRPr="00A20A53">
        <w:t>Service capacity is reserved</w:t>
      </w:r>
    </w:p>
    <w:p w14:paraId="2F0F1277" w14:textId="77777777" w:rsidR="00A20A53" w:rsidRPr="00A20A53" w:rsidRDefault="00A20A53" w:rsidP="00A20A53">
      <w:r w:rsidRPr="00A20A53">
        <w:t xml:space="preserve">        ↓</w:t>
      </w:r>
    </w:p>
    <w:p w14:paraId="704420A4" w14:textId="77777777" w:rsidR="00A20A53" w:rsidRPr="00A20A53" w:rsidRDefault="00A20A53" w:rsidP="00A20A53">
      <w:r w:rsidRPr="00A20A53">
        <w:t>Payment renews automatically</w:t>
      </w:r>
    </w:p>
    <w:p w14:paraId="00A52360" w14:textId="77777777" w:rsidR="00A20A53" w:rsidRPr="00A20A53" w:rsidRDefault="00A20A53" w:rsidP="00A20A53">
      <w:r w:rsidRPr="00A20A53">
        <w:t xml:space="preserve">        ↓</w:t>
      </w:r>
    </w:p>
    <w:p w14:paraId="5A4ACDA6" w14:textId="77777777" w:rsidR="00A20A53" w:rsidRPr="00A20A53" w:rsidRDefault="00A20A53" w:rsidP="00A20A53">
      <w:r w:rsidRPr="00A20A53">
        <w:lastRenderedPageBreak/>
        <w:t>Bookings are generated or scheduled</w:t>
      </w:r>
    </w:p>
    <w:p w14:paraId="02C046DB" w14:textId="77777777" w:rsidR="00A20A53" w:rsidRPr="00A20A53" w:rsidRDefault="00A20A53" w:rsidP="00A20A53">
      <w:r w:rsidRPr="00A20A53">
        <w:t xml:space="preserve">        ↓</w:t>
      </w:r>
    </w:p>
    <w:p w14:paraId="256AED91" w14:textId="77777777" w:rsidR="00A20A53" w:rsidRPr="00A20A53" w:rsidRDefault="00A20A53" w:rsidP="00A20A53">
      <w:r w:rsidRPr="00A20A53">
        <w:t>Services are fulfilled</w:t>
      </w:r>
    </w:p>
    <w:p w14:paraId="12289B63" w14:textId="77777777" w:rsidR="00A20A53" w:rsidRPr="00A20A53" w:rsidRDefault="00A20A53" w:rsidP="00A20A53">
      <w:r w:rsidRPr="00A20A53">
        <w:t xml:space="preserve">        ↓</w:t>
      </w:r>
    </w:p>
    <w:p w14:paraId="3ADDE8ED" w14:textId="77777777" w:rsidR="00A20A53" w:rsidRPr="00A20A53" w:rsidRDefault="00A20A53" w:rsidP="00A20A53">
      <w:r w:rsidRPr="00A20A53">
        <w:t>Usage and satisfaction are measured</w:t>
      </w:r>
    </w:p>
    <w:p w14:paraId="6E3D9C45" w14:textId="77777777" w:rsidR="00A20A53" w:rsidRPr="00A20A53" w:rsidRDefault="00A20A53" w:rsidP="00A20A53">
      <w:r w:rsidRPr="00A20A53">
        <w:t xml:space="preserve">        ↓</w:t>
      </w:r>
    </w:p>
    <w:p w14:paraId="4CA0EA8B" w14:textId="77777777" w:rsidR="00A20A53" w:rsidRPr="00A20A53" w:rsidRDefault="00A20A53" w:rsidP="00A20A53">
      <w:r w:rsidRPr="00A20A53">
        <w:t>Plan renews, changes, pauses or cancels</w:t>
      </w:r>
    </w:p>
    <w:p w14:paraId="5452AA7D" w14:textId="77777777" w:rsidR="00A20A53" w:rsidRPr="00A20A53" w:rsidRDefault="00A20A53" w:rsidP="00A20A53">
      <w:r w:rsidRPr="00A20A53">
        <w:t>This creates potential advantages:</w:t>
      </w:r>
    </w:p>
    <w:p w14:paraId="02636F01" w14:textId="77777777" w:rsidR="00A20A53" w:rsidRPr="00A20A53" w:rsidRDefault="00A20A53" w:rsidP="00A20A53">
      <w:pPr>
        <w:numPr>
          <w:ilvl w:val="0"/>
          <w:numId w:val="1123"/>
        </w:numPr>
      </w:pPr>
      <w:r w:rsidRPr="00A20A53">
        <w:t xml:space="preserve">More predictable demand </w:t>
      </w:r>
    </w:p>
    <w:p w14:paraId="3BA63AED" w14:textId="77777777" w:rsidR="00A20A53" w:rsidRPr="00A20A53" w:rsidRDefault="00A20A53" w:rsidP="00A20A53">
      <w:pPr>
        <w:numPr>
          <w:ilvl w:val="0"/>
          <w:numId w:val="1123"/>
        </w:numPr>
      </w:pPr>
      <w:r w:rsidRPr="00A20A53">
        <w:t xml:space="preserve">Lower repeat acquisition cost </w:t>
      </w:r>
    </w:p>
    <w:p w14:paraId="732F6D77" w14:textId="77777777" w:rsidR="00A20A53" w:rsidRPr="00A20A53" w:rsidRDefault="00A20A53" w:rsidP="00A20A53">
      <w:pPr>
        <w:numPr>
          <w:ilvl w:val="0"/>
          <w:numId w:val="1123"/>
        </w:numPr>
      </w:pPr>
      <w:r w:rsidRPr="00A20A53">
        <w:t xml:space="preserve">More stable partner earnings </w:t>
      </w:r>
    </w:p>
    <w:p w14:paraId="7D875720" w14:textId="77777777" w:rsidR="00A20A53" w:rsidRPr="00A20A53" w:rsidRDefault="00A20A53" w:rsidP="00A20A53">
      <w:pPr>
        <w:numPr>
          <w:ilvl w:val="0"/>
          <w:numId w:val="1123"/>
        </w:numPr>
      </w:pPr>
      <w:r w:rsidRPr="00A20A53">
        <w:t xml:space="preserve">Better geographic route density </w:t>
      </w:r>
    </w:p>
    <w:p w14:paraId="4C267237" w14:textId="77777777" w:rsidR="00A20A53" w:rsidRPr="00A20A53" w:rsidRDefault="00A20A53" w:rsidP="00A20A53">
      <w:pPr>
        <w:numPr>
          <w:ilvl w:val="0"/>
          <w:numId w:val="1123"/>
        </w:numPr>
      </w:pPr>
      <w:r w:rsidRPr="00A20A53">
        <w:t xml:space="preserve">Higher customer retention </w:t>
      </w:r>
    </w:p>
    <w:p w14:paraId="79F8911A" w14:textId="77777777" w:rsidR="00A20A53" w:rsidRPr="00A20A53" w:rsidRDefault="00A20A53" w:rsidP="00A20A53">
      <w:pPr>
        <w:numPr>
          <w:ilvl w:val="0"/>
          <w:numId w:val="1123"/>
        </w:numPr>
      </w:pPr>
      <w:r w:rsidRPr="00A20A53">
        <w:t xml:space="preserve">Easier staffing and capacity planning </w:t>
      </w:r>
    </w:p>
    <w:p w14:paraId="4FE38C94" w14:textId="77777777" w:rsidR="00A20A53" w:rsidRPr="00A20A53" w:rsidRDefault="00A20A53" w:rsidP="00A20A53">
      <w:pPr>
        <w:numPr>
          <w:ilvl w:val="0"/>
          <w:numId w:val="1123"/>
        </w:numPr>
      </w:pPr>
      <w:r w:rsidRPr="00A20A53">
        <w:t xml:space="preserve">More opportunities to cross-sell </w:t>
      </w:r>
    </w:p>
    <w:p w14:paraId="6794E69A" w14:textId="77777777" w:rsidR="00A20A53" w:rsidRPr="00A20A53" w:rsidRDefault="00A20A53" w:rsidP="00A20A53">
      <w:r w:rsidRPr="00A20A53">
        <w:t>But it also creates liabilities:</w:t>
      </w:r>
    </w:p>
    <w:p w14:paraId="565F7DCE" w14:textId="77777777" w:rsidR="00A20A53" w:rsidRPr="00A20A53" w:rsidRDefault="00A20A53" w:rsidP="00A20A53">
      <w:pPr>
        <w:numPr>
          <w:ilvl w:val="0"/>
          <w:numId w:val="1124"/>
        </w:numPr>
      </w:pPr>
      <w:r w:rsidRPr="00A20A53">
        <w:t xml:space="preserve">Unused credits </w:t>
      </w:r>
    </w:p>
    <w:p w14:paraId="286A3C34" w14:textId="77777777" w:rsidR="00A20A53" w:rsidRPr="00A20A53" w:rsidRDefault="00A20A53" w:rsidP="00A20A53">
      <w:pPr>
        <w:numPr>
          <w:ilvl w:val="0"/>
          <w:numId w:val="1124"/>
        </w:numPr>
      </w:pPr>
      <w:r w:rsidRPr="00A20A53">
        <w:t xml:space="preserve">Future service obligations </w:t>
      </w:r>
    </w:p>
    <w:p w14:paraId="0E944DBE" w14:textId="77777777" w:rsidR="00A20A53" w:rsidRPr="00A20A53" w:rsidRDefault="00A20A53" w:rsidP="00A20A53">
      <w:pPr>
        <w:numPr>
          <w:ilvl w:val="0"/>
          <w:numId w:val="1124"/>
        </w:numPr>
      </w:pPr>
      <w:r w:rsidRPr="00A20A53">
        <w:t xml:space="preserve">Failed payments </w:t>
      </w:r>
    </w:p>
    <w:p w14:paraId="6A772400" w14:textId="77777777" w:rsidR="00A20A53" w:rsidRPr="00A20A53" w:rsidRDefault="00A20A53" w:rsidP="00A20A53">
      <w:pPr>
        <w:numPr>
          <w:ilvl w:val="0"/>
          <w:numId w:val="1124"/>
        </w:numPr>
      </w:pPr>
      <w:r w:rsidRPr="00A20A53">
        <w:t xml:space="preserve">Refund calculations </w:t>
      </w:r>
    </w:p>
    <w:p w14:paraId="77ACF3C1" w14:textId="77777777" w:rsidR="00A20A53" w:rsidRPr="00A20A53" w:rsidRDefault="00A20A53" w:rsidP="00A20A53">
      <w:pPr>
        <w:numPr>
          <w:ilvl w:val="0"/>
          <w:numId w:val="1124"/>
        </w:numPr>
      </w:pPr>
      <w:r w:rsidRPr="00A20A53">
        <w:t xml:space="preserve">Partner capacity commitments </w:t>
      </w:r>
    </w:p>
    <w:p w14:paraId="41103890" w14:textId="77777777" w:rsidR="00A20A53" w:rsidRPr="00A20A53" w:rsidRDefault="00A20A53" w:rsidP="00A20A53">
      <w:pPr>
        <w:numPr>
          <w:ilvl w:val="0"/>
          <w:numId w:val="1124"/>
        </w:numPr>
      </w:pPr>
      <w:r w:rsidRPr="00A20A53">
        <w:t xml:space="preserve">Renewal complaints </w:t>
      </w:r>
    </w:p>
    <w:p w14:paraId="2656B31F" w14:textId="77777777" w:rsidR="00A20A53" w:rsidRPr="00A20A53" w:rsidRDefault="00A20A53" w:rsidP="00A20A53">
      <w:pPr>
        <w:numPr>
          <w:ilvl w:val="0"/>
          <w:numId w:val="1124"/>
        </w:numPr>
      </w:pPr>
      <w:r w:rsidRPr="00A20A53">
        <w:t xml:space="preserve">Cancellation requests </w:t>
      </w:r>
    </w:p>
    <w:p w14:paraId="672278B0" w14:textId="77777777" w:rsidR="00A20A53" w:rsidRPr="00A20A53" w:rsidRDefault="00A20A53" w:rsidP="00A20A53">
      <w:pPr>
        <w:numPr>
          <w:ilvl w:val="0"/>
          <w:numId w:val="1124"/>
        </w:numPr>
      </w:pPr>
      <w:r w:rsidRPr="00A20A53">
        <w:t xml:space="preserve">Holiday and weather disruptions </w:t>
      </w:r>
    </w:p>
    <w:p w14:paraId="307CDC45" w14:textId="77777777" w:rsidR="00A20A53" w:rsidRPr="00A20A53" w:rsidRDefault="00A20A53" w:rsidP="00A20A53">
      <w:r w:rsidRPr="00A20A53">
        <w:t>The company is no longer selling only today’s service. It is promising future fulfilment.</w:t>
      </w:r>
    </w:p>
    <w:p w14:paraId="411AFEDC" w14:textId="77777777" w:rsidR="00A20A53" w:rsidRPr="00A20A53" w:rsidRDefault="00A20A53" w:rsidP="00A20A53">
      <w:r w:rsidRPr="00A20A53">
        <w:pict w14:anchorId="2F1D00E8">
          <v:rect id="_x0000_i5184" style="width:0;height:1.5pt" o:hralign="center" o:hrstd="t" o:hr="t" fillcolor="#a0a0a0" stroked="f"/>
        </w:pict>
      </w:r>
    </w:p>
    <w:p w14:paraId="43B015D0" w14:textId="77777777" w:rsidR="00A20A53" w:rsidRPr="00A20A53" w:rsidRDefault="00A20A53" w:rsidP="00A20A53">
      <w:pPr>
        <w:rPr>
          <w:b/>
          <w:bCs/>
        </w:rPr>
      </w:pPr>
      <w:r w:rsidRPr="00A20A53">
        <w:rPr>
          <w:b/>
          <w:bCs/>
        </w:rPr>
        <w:t>2. Recurring products are not all the same</w:t>
      </w:r>
    </w:p>
    <w:p w14:paraId="5541A8E0" w14:textId="77777777" w:rsidR="00A20A53" w:rsidRPr="00A20A53" w:rsidRDefault="00A20A53" w:rsidP="00A20A53">
      <w:r w:rsidRPr="00A20A53">
        <w:t>Phase 9 should distinguish four commercial models.</w:t>
      </w:r>
    </w:p>
    <w:p w14:paraId="52F86AD2" w14:textId="77777777" w:rsidR="00A20A53" w:rsidRPr="00A20A53" w:rsidRDefault="00A20A53" w:rsidP="00A20A53">
      <w:pPr>
        <w:rPr>
          <w:b/>
          <w:bCs/>
        </w:rPr>
      </w:pPr>
      <w:r w:rsidRPr="00A20A53">
        <w:rPr>
          <w:b/>
          <w:bCs/>
        </w:rPr>
        <w:t>A. Recurring service plan</w:t>
      </w:r>
    </w:p>
    <w:p w14:paraId="1F26E524" w14:textId="77777777" w:rsidR="00A20A53" w:rsidRPr="00A20A53" w:rsidRDefault="00A20A53" w:rsidP="00A20A53">
      <w:r w:rsidRPr="00A20A53">
        <w:lastRenderedPageBreak/>
        <w:t>The customer prepays or subscribes to a defined number of services.</w:t>
      </w:r>
    </w:p>
    <w:p w14:paraId="32314A4E" w14:textId="77777777" w:rsidR="00A20A53" w:rsidRPr="00A20A53" w:rsidRDefault="00A20A53" w:rsidP="00A20A53">
      <w:r w:rsidRPr="00A20A53">
        <w:t>Example:</w:t>
      </w:r>
    </w:p>
    <w:p w14:paraId="27FC5CF7" w14:textId="77777777" w:rsidR="00A20A53" w:rsidRPr="00A20A53" w:rsidRDefault="00A20A53" w:rsidP="00A20A53">
      <w:r w:rsidRPr="00A20A53">
        <w:t>20 dog walks per month</w:t>
      </w:r>
    </w:p>
    <w:p w14:paraId="17874647" w14:textId="77777777" w:rsidR="00A20A53" w:rsidRPr="00A20A53" w:rsidRDefault="00A20A53" w:rsidP="00A20A53">
      <w:r w:rsidRPr="00A20A53">
        <w:t>The plan contains actual service entitlements.</w:t>
      </w:r>
    </w:p>
    <w:p w14:paraId="3B9FBD67" w14:textId="77777777" w:rsidR="00A20A53" w:rsidRPr="00A20A53" w:rsidRDefault="00A20A53" w:rsidP="00A20A53">
      <w:r w:rsidRPr="00A20A53">
        <w:pict w14:anchorId="06B881CD">
          <v:rect id="_x0000_i5185" style="width:0;height:1.5pt" o:hralign="center" o:hrstd="t" o:hr="t" fillcolor="#a0a0a0" stroked="f"/>
        </w:pict>
      </w:r>
    </w:p>
    <w:p w14:paraId="7A31E750" w14:textId="77777777" w:rsidR="00A20A53" w:rsidRPr="00A20A53" w:rsidRDefault="00A20A53" w:rsidP="00A20A53">
      <w:pPr>
        <w:rPr>
          <w:b/>
          <w:bCs/>
        </w:rPr>
      </w:pPr>
      <w:r w:rsidRPr="00A20A53">
        <w:rPr>
          <w:b/>
          <w:bCs/>
        </w:rPr>
        <w:t>B. Care bundle</w:t>
      </w:r>
    </w:p>
    <w:p w14:paraId="6783F287" w14:textId="77777777" w:rsidR="00A20A53" w:rsidRPr="00A20A53" w:rsidRDefault="00A20A53" w:rsidP="00A20A53">
      <w:r w:rsidRPr="00A20A53">
        <w:t>The customer receives several defined services or credits.</w:t>
      </w:r>
    </w:p>
    <w:p w14:paraId="4BFC18A8" w14:textId="77777777" w:rsidR="00A20A53" w:rsidRPr="00A20A53" w:rsidRDefault="00A20A53" w:rsidP="00A20A53">
      <w:r w:rsidRPr="00A20A53">
        <w:t>Example:</w:t>
      </w:r>
    </w:p>
    <w:p w14:paraId="214AC94A" w14:textId="77777777" w:rsidR="00A20A53" w:rsidRPr="00A20A53" w:rsidRDefault="00A20A53" w:rsidP="00A20A53">
      <w:r w:rsidRPr="00A20A53">
        <w:t>10 walks + ₹300 grooming credit + vaccination reminder</w:t>
      </w:r>
    </w:p>
    <w:p w14:paraId="4D18D0B5" w14:textId="77777777" w:rsidR="00A20A53" w:rsidRPr="00A20A53" w:rsidRDefault="00A20A53" w:rsidP="00A20A53">
      <w:r w:rsidRPr="00A20A53">
        <w:t>Each component should be separately tracked.</w:t>
      </w:r>
    </w:p>
    <w:p w14:paraId="4C0B8BC4" w14:textId="77777777" w:rsidR="00A20A53" w:rsidRPr="00A20A53" w:rsidRDefault="00A20A53" w:rsidP="00A20A53">
      <w:r w:rsidRPr="00A20A53">
        <w:pict w14:anchorId="6F584DD1">
          <v:rect id="_x0000_i5186" style="width:0;height:1.5pt" o:hralign="center" o:hrstd="t" o:hr="t" fillcolor="#a0a0a0" stroked="f"/>
        </w:pict>
      </w:r>
    </w:p>
    <w:p w14:paraId="71FDBA23" w14:textId="77777777" w:rsidR="00A20A53" w:rsidRPr="00A20A53" w:rsidRDefault="00A20A53" w:rsidP="00A20A53">
      <w:pPr>
        <w:rPr>
          <w:b/>
          <w:bCs/>
        </w:rPr>
      </w:pPr>
      <w:r w:rsidRPr="00A20A53">
        <w:rPr>
          <w:b/>
          <w:bCs/>
        </w:rPr>
        <w:t>C. Membership</w:t>
      </w:r>
    </w:p>
    <w:p w14:paraId="2DDACC0C" w14:textId="77777777" w:rsidR="00A20A53" w:rsidRPr="00A20A53" w:rsidRDefault="00A20A53" w:rsidP="00A20A53">
      <w:r w:rsidRPr="00A20A53">
        <w:t>The customer pays for privileges, access or discounts, while most services remain separately chargeable.</w:t>
      </w:r>
    </w:p>
    <w:p w14:paraId="3DD2C199" w14:textId="77777777" w:rsidR="00A20A53" w:rsidRPr="00A20A53" w:rsidRDefault="00A20A53" w:rsidP="00A20A53">
      <w:r w:rsidRPr="00A20A53">
        <w:t>Example:</w:t>
      </w:r>
    </w:p>
    <w:p w14:paraId="5959F13C" w14:textId="77777777" w:rsidR="00A20A53" w:rsidRPr="00A20A53" w:rsidRDefault="00A20A53" w:rsidP="00A20A53">
      <w:r w:rsidRPr="00A20A53">
        <w:t>Priority booking + reduced booking fees + event discounts</w:t>
      </w:r>
    </w:p>
    <w:p w14:paraId="6A885ECA" w14:textId="77777777" w:rsidR="00A20A53" w:rsidRPr="00A20A53" w:rsidRDefault="00A20A53" w:rsidP="00A20A53">
      <w:r w:rsidRPr="00A20A53">
        <w:t>A membership should not be marketed as a service plan unless it includes actual bookable services.</w:t>
      </w:r>
    </w:p>
    <w:p w14:paraId="0CA95CFA" w14:textId="77777777" w:rsidR="00A20A53" w:rsidRPr="00A20A53" w:rsidRDefault="00A20A53" w:rsidP="00A20A53">
      <w:r w:rsidRPr="00A20A53">
        <w:pict w14:anchorId="29AE3B8B">
          <v:rect id="_x0000_i5187" style="width:0;height:1.5pt" o:hralign="center" o:hrstd="t" o:hr="t" fillcolor="#a0a0a0" stroked="f"/>
        </w:pict>
      </w:r>
    </w:p>
    <w:p w14:paraId="5860A462" w14:textId="77777777" w:rsidR="00A20A53" w:rsidRPr="00A20A53" w:rsidRDefault="00A20A53" w:rsidP="00A20A53">
      <w:pPr>
        <w:rPr>
          <w:b/>
          <w:bCs/>
        </w:rPr>
      </w:pPr>
      <w:r w:rsidRPr="00A20A53">
        <w:rPr>
          <w:b/>
          <w:bCs/>
        </w:rPr>
        <w:t>D. B2B subscription</w:t>
      </w:r>
    </w:p>
    <w:p w14:paraId="0E8F1AF9" w14:textId="77777777" w:rsidR="00A20A53" w:rsidRPr="00A20A53" w:rsidRDefault="00A20A53" w:rsidP="00A20A53">
      <w:r w:rsidRPr="00A20A53">
        <w:t>A society or partner pays a monthly platform fee.</w:t>
      </w:r>
    </w:p>
    <w:p w14:paraId="230A6DFE" w14:textId="77777777" w:rsidR="00A20A53" w:rsidRPr="00A20A53" w:rsidRDefault="00A20A53" w:rsidP="00A20A53">
      <w:r w:rsidRPr="00A20A53">
        <w:t>Examples:</w:t>
      </w:r>
    </w:p>
    <w:p w14:paraId="622A7134" w14:textId="77777777" w:rsidR="00A20A53" w:rsidRPr="00A20A53" w:rsidRDefault="00A20A53" w:rsidP="00A20A53">
      <w:pPr>
        <w:numPr>
          <w:ilvl w:val="0"/>
          <w:numId w:val="1125"/>
        </w:numPr>
      </w:pPr>
      <w:r w:rsidRPr="00A20A53">
        <w:t xml:space="preserve">Society pet-care desk </w:t>
      </w:r>
    </w:p>
    <w:p w14:paraId="1145C01E" w14:textId="77777777" w:rsidR="00A20A53" w:rsidRPr="00A20A53" w:rsidRDefault="00A20A53" w:rsidP="00A20A53">
      <w:pPr>
        <w:numPr>
          <w:ilvl w:val="0"/>
          <w:numId w:val="1125"/>
        </w:numPr>
      </w:pPr>
      <w:r w:rsidRPr="00A20A53">
        <w:t xml:space="preserve">Partner business software </w:t>
      </w:r>
    </w:p>
    <w:p w14:paraId="3BE80BC7" w14:textId="77777777" w:rsidR="00A20A53" w:rsidRPr="00A20A53" w:rsidRDefault="00A20A53" w:rsidP="00A20A53">
      <w:pPr>
        <w:numPr>
          <w:ilvl w:val="0"/>
          <w:numId w:val="1125"/>
        </w:numPr>
      </w:pPr>
      <w:r w:rsidRPr="00A20A53">
        <w:t xml:space="preserve">Faster payout plan </w:t>
      </w:r>
    </w:p>
    <w:p w14:paraId="501892B4" w14:textId="77777777" w:rsidR="00A20A53" w:rsidRPr="00A20A53" w:rsidRDefault="00A20A53" w:rsidP="00A20A53">
      <w:pPr>
        <w:numPr>
          <w:ilvl w:val="0"/>
          <w:numId w:val="1125"/>
        </w:numPr>
      </w:pPr>
      <w:r w:rsidRPr="00A20A53">
        <w:t xml:space="preserve">Profile and scheduling tools </w:t>
      </w:r>
    </w:p>
    <w:p w14:paraId="59C0F32F" w14:textId="77777777" w:rsidR="00A20A53" w:rsidRPr="00A20A53" w:rsidRDefault="00A20A53" w:rsidP="00A20A53">
      <w:r w:rsidRPr="00A20A53">
        <w:t>These plans have different buyers, economics and cancellation rules.</w:t>
      </w:r>
    </w:p>
    <w:p w14:paraId="5A3E2C36" w14:textId="77777777" w:rsidR="00A20A53" w:rsidRPr="00A20A53" w:rsidRDefault="00A20A53" w:rsidP="00A20A53">
      <w:r w:rsidRPr="00A20A53">
        <w:pict w14:anchorId="1C2F1DA3">
          <v:rect id="_x0000_i5188" style="width:0;height:1.5pt" o:hralign="center" o:hrstd="t" o:hr="t" fillcolor="#a0a0a0" stroked="f"/>
        </w:pict>
      </w:r>
    </w:p>
    <w:p w14:paraId="1E33012A" w14:textId="77777777" w:rsidR="00A20A53" w:rsidRPr="00A20A53" w:rsidRDefault="00A20A53" w:rsidP="00A20A53">
      <w:pPr>
        <w:rPr>
          <w:b/>
          <w:bCs/>
        </w:rPr>
      </w:pPr>
      <w:r w:rsidRPr="00A20A53">
        <w:rPr>
          <w:b/>
          <w:bCs/>
        </w:rPr>
        <w:t>3. Phase 9 prerequisite gate</w:t>
      </w:r>
    </w:p>
    <w:p w14:paraId="25C0712A" w14:textId="77777777" w:rsidR="00A20A53" w:rsidRPr="00A20A53" w:rsidRDefault="00A20A53" w:rsidP="00A20A53">
      <w:r w:rsidRPr="00A20A53">
        <w:lastRenderedPageBreak/>
        <w:t>Do not launch recurring plans simply because Phase 8 is complete on paper.</w:t>
      </w:r>
    </w:p>
    <w:p w14:paraId="62C227FB" w14:textId="77777777" w:rsidR="00A20A53" w:rsidRPr="00A20A53" w:rsidRDefault="00A20A53" w:rsidP="00A20A53">
      <w:pPr>
        <w:rPr>
          <w:b/>
          <w:bCs/>
        </w:rPr>
      </w:pPr>
      <w:r w:rsidRPr="00A20A53">
        <w:rPr>
          <w:b/>
          <w:bCs/>
        </w:rPr>
        <w:t>Core readiness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16"/>
        <w:gridCol w:w="2841"/>
      </w:tblGrid>
      <w:tr w:rsidR="00A20A53" w:rsidRPr="00A20A53" w14:paraId="347872B7" w14:textId="77777777">
        <w:trPr>
          <w:tblHeader/>
          <w:tblCellSpacing w:w="15" w:type="dxa"/>
        </w:trPr>
        <w:tc>
          <w:tcPr>
            <w:tcW w:w="0" w:type="auto"/>
            <w:vAlign w:val="center"/>
            <w:hideMark/>
          </w:tcPr>
          <w:p w14:paraId="4D84AC36" w14:textId="77777777" w:rsidR="00A20A53" w:rsidRPr="00A20A53" w:rsidRDefault="00A20A53" w:rsidP="00A20A53">
            <w:pPr>
              <w:rPr>
                <w:b/>
                <w:bCs/>
              </w:rPr>
            </w:pPr>
            <w:r w:rsidRPr="00A20A53">
              <w:rPr>
                <w:b/>
                <w:bCs/>
              </w:rPr>
              <w:t>Requirement</w:t>
            </w:r>
          </w:p>
        </w:tc>
        <w:tc>
          <w:tcPr>
            <w:tcW w:w="0" w:type="auto"/>
            <w:vAlign w:val="center"/>
            <w:hideMark/>
          </w:tcPr>
          <w:p w14:paraId="75CF8043" w14:textId="77777777" w:rsidR="00A20A53" w:rsidRPr="00A20A53" w:rsidRDefault="00A20A53" w:rsidP="00A20A53">
            <w:pPr>
              <w:rPr>
                <w:b/>
                <w:bCs/>
              </w:rPr>
            </w:pPr>
            <w:r w:rsidRPr="00A20A53">
              <w:rPr>
                <w:b/>
                <w:bCs/>
              </w:rPr>
              <w:t>Recommended minimum</w:t>
            </w:r>
          </w:p>
        </w:tc>
      </w:tr>
      <w:tr w:rsidR="00A20A53" w:rsidRPr="00A20A53" w14:paraId="12D051BB" w14:textId="77777777">
        <w:trPr>
          <w:tblCellSpacing w:w="15" w:type="dxa"/>
        </w:trPr>
        <w:tc>
          <w:tcPr>
            <w:tcW w:w="0" w:type="auto"/>
            <w:vAlign w:val="center"/>
            <w:hideMark/>
          </w:tcPr>
          <w:p w14:paraId="0BD5B15F" w14:textId="77777777" w:rsidR="00A20A53" w:rsidRPr="00A20A53" w:rsidRDefault="00A20A53" w:rsidP="00A20A53">
            <w:r w:rsidRPr="00A20A53">
              <w:t>Walking completion rate</w:t>
            </w:r>
          </w:p>
        </w:tc>
        <w:tc>
          <w:tcPr>
            <w:tcW w:w="0" w:type="auto"/>
            <w:vAlign w:val="center"/>
            <w:hideMark/>
          </w:tcPr>
          <w:p w14:paraId="200249A7" w14:textId="77777777" w:rsidR="00A20A53" w:rsidRPr="00A20A53" w:rsidRDefault="00A20A53" w:rsidP="00A20A53">
            <w:r w:rsidRPr="00A20A53">
              <w:t>95%+</w:t>
            </w:r>
          </w:p>
        </w:tc>
      </w:tr>
      <w:tr w:rsidR="00A20A53" w:rsidRPr="00A20A53" w14:paraId="5F00119B" w14:textId="77777777">
        <w:trPr>
          <w:tblCellSpacing w:w="15" w:type="dxa"/>
        </w:trPr>
        <w:tc>
          <w:tcPr>
            <w:tcW w:w="0" w:type="auto"/>
            <w:vAlign w:val="center"/>
            <w:hideMark/>
          </w:tcPr>
          <w:p w14:paraId="5CDC200A" w14:textId="77777777" w:rsidR="00A20A53" w:rsidRPr="00A20A53" w:rsidRDefault="00A20A53" w:rsidP="00A20A53">
            <w:r w:rsidRPr="00A20A53">
              <w:t>Walking on-time rate</w:t>
            </w:r>
          </w:p>
        </w:tc>
        <w:tc>
          <w:tcPr>
            <w:tcW w:w="0" w:type="auto"/>
            <w:vAlign w:val="center"/>
            <w:hideMark/>
          </w:tcPr>
          <w:p w14:paraId="03C606D0" w14:textId="77777777" w:rsidR="00A20A53" w:rsidRPr="00A20A53" w:rsidRDefault="00A20A53" w:rsidP="00A20A53">
            <w:r w:rsidRPr="00A20A53">
              <w:t>95%+</w:t>
            </w:r>
          </w:p>
        </w:tc>
      </w:tr>
      <w:tr w:rsidR="00A20A53" w:rsidRPr="00A20A53" w14:paraId="3BCA692A" w14:textId="77777777">
        <w:trPr>
          <w:tblCellSpacing w:w="15" w:type="dxa"/>
        </w:trPr>
        <w:tc>
          <w:tcPr>
            <w:tcW w:w="0" w:type="auto"/>
            <w:vAlign w:val="center"/>
            <w:hideMark/>
          </w:tcPr>
          <w:p w14:paraId="20B0626B" w14:textId="77777777" w:rsidR="00A20A53" w:rsidRPr="00A20A53" w:rsidRDefault="00A20A53" w:rsidP="00A20A53">
            <w:r w:rsidRPr="00A20A53">
              <w:t>Walker cancellation</w:t>
            </w:r>
          </w:p>
        </w:tc>
        <w:tc>
          <w:tcPr>
            <w:tcW w:w="0" w:type="auto"/>
            <w:vAlign w:val="center"/>
            <w:hideMark/>
          </w:tcPr>
          <w:p w14:paraId="29BC670F" w14:textId="77777777" w:rsidR="00A20A53" w:rsidRPr="00A20A53" w:rsidRDefault="00A20A53" w:rsidP="00A20A53">
            <w:r w:rsidRPr="00A20A53">
              <w:t>Below 5–7%</w:t>
            </w:r>
          </w:p>
        </w:tc>
      </w:tr>
      <w:tr w:rsidR="00A20A53" w:rsidRPr="00A20A53" w14:paraId="0F9037A6" w14:textId="77777777">
        <w:trPr>
          <w:tblCellSpacing w:w="15" w:type="dxa"/>
        </w:trPr>
        <w:tc>
          <w:tcPr>
            <w:tcW w:w="0" w:type="auto"/>
            <w:vAlign w:val="center"/>
            <w:hideMark/>
          </w:tcPr>
          <w:p w14:paraId="5F314B5E" w14:textId="77777777" w:rsidR="00A20A53" w:rsidRPr="00A20A53" w:rsidRDefault="00A20A53" w:rsidP="00A20A53">
            <w:r w:rsidRPr="00A20A53">
              <w:t>Average core rating</w:t>
            </w:r>
          </w:p>
        </w:tc>
        <w:tc>
          <w:tcPr>
            <w:tcW w:w="0" w:type="auto"/>
            <w:vAlign w:val="center"/>
            <w:hideMark/>
          </w:tcPr>
          <w:p w14:paraId="0125508F" w14:textId="77777777" w:rsidR="00A20A53" w:rsidRPr="00A20A53" w:rsidRDefault="00A20A53" w:rsidP="00A20A53">
            <w:r w:rsidRPr="00A20A53">
              <w:t>4.6+</w:t>
            </w:r>
          </w:p>
        </w:tc>
      </w:tr>
      <w:tr w:rsidR="00A20A53" w:rsidRPr="00A20A53" w14:paraId="36E997B5" w14:textId="77777777">
        <w:trPr>
          <w:tblCellSpacing w:w="15" w:type="dxa"/>
        </w:trPr>
        <w:tc>
          <w:tcPr>
            <w:tcW w:w="0" w:type="auto"/>
            <w:vAlign w:val="center"/>
            <w:hideMark/>
          </w:tcPr>
          <w:p w14:paraId="2AB3898A" w14:textId="77777777" w:rsidR="00A20A53" w:rsidRPr="00A20A53" w:rsidRDefault="00A20A53" w:rsidP="00A20A53">
            <w:r w:rsidRPr="00A20A53">
              <w:t>Repeat walking customers</w:t>
            </w:r>
          </w:p>
        </w:tc>
        <w:tc>
          <w:tcPr>
            <w:tcW w:w="0" w:type="auto"/>
            <w:vAlign w:val="center"/>
            <w:hideMark/>
          </w:tcPr>
          <w:p w14:paraId="44B034E2" w14:textId="77777777" w:rsidR="00A20A53" w:rsidRPr="00A20A53" w:rsidRDefault="00A20A53" w:rsidP="00A20A53">
            <w:r w:rsidRPr="00A20A53">
              <w:t>30%+</w:t>
            </w:r>
          </w:p>
        </w:tc>
      </w:tr>
      <w:tr w:rsidR="00A20A53" w:rsidRPr="00A20A53" w14:paraId="7B0010CB" w14:textId="77777777">
        <w:trPr>
          <w:tblCellSpacing w:w="15" w:type="dxa"/>
        </w:trPr>
        <w:tc>
          <w:tcPr>
            <w:tcW w:w="0" w:type="auto"/>
            <w:vAlign w:val="center"/>
            <w:hideMark/>
          </w:tcPr>
          <w:p w14:paraId="3A6DD591" w14:textId="77777777" w:rsidR="00A20A53" w:rsidRPr="00A20A53" w:rsidRDefault="00A20A53" w:rsidP="00A20A53">
            <w:r w:rsidRPr="00A20A53">
              <w:t>Backup fulfilment</w:t>
            </w:r>
          </w:p>
        </w:tc>
        <w:tc>
          <w:tcPr>
            <w:tcW w:w="0" w:type="auto"/>
            <w:vAlign w:val="center"/>
            <w:hideMark/>
          </w:tcPr>
          <w:p w14:paraId="22A6FB36" w14:textId="77777777" w:rsidR="00A20A53" w:rsidRPr="00A20A53" w:rsidRDefault="00A20A53" w:rsidP="00A20A53">
            <w:r w:rsidRPr="00A20A53">
              <w:t>90%+</w:t>
            </w:r>
          </w:p>
        </w:tc>
      </w:tr>
      <w:tr w:rsidR="00A20A53" w:rsidRPr="00A20A53" w14:paraId="61ADAB60" w14:textId="77777777">
        <w:trPr>
          <w:tblCellSpacing w:w="15" w:type="dxa"/>
        </w:trPr>
        <w:tc>
          <w:tcPr>
            <w:tcW w:w="0" w:type="auto"/>
            <w:vAlign w:val="center"/>
            <w:hideMark/>
          </w:tcPr>
          <w:p w14:paraId="4C913534" w14:textId="77777777" w:rsidR="00A20A53" w:rsidRPr="00A20A53" w:rsidRDefault="00A20A53" w:rsidP="00A20A53">
            <w:r w:rsidRPr="00A20A53">
              <w:t>Customer complaint rate</w:t>
            </w:r>
          </w:p>
        </w:tc>
        <w:tc>
          <w:tcPr>
            <w:tcW w:w="0" w:type="auto"/>
            <w:vAlign w:val="center"/>
            <w:hideMark/>
          </w:tcPr>
          <w:p w14:paraId="79B2F6A9" w14:textId="77777777" w:rsidR="00A20A53" w:rsidRPr="00A20A53" w:rsidRDefault="00A20A53" w:rsidP="00A20A53">
            <w:r w:rsidRPr="00A20A53">
              <w:t>Below 3–5%</w:t>
            </w:r>
          </w:p>
        </w:tc>
      </w:tr>
      <w:tr w:rsidR="00A20A53" w:rsidRPr="00A20A53" w14:paraId="6CAE3AC2" w14:textId="77777777">
        <w:trPr>
          <w:tblCellSpacing w:w="15" w:type="dxa"/>
        </w:trPr>
        <w:tc>
          <w:tcPr>
            <w:tcW w:w="0" w:type="auto"/>
            <w:vAlign w:val="center"/>
            <w:hideMark/>
          </w:tcPr>
          <w:p w14:paraId="5E9476FD" w14:textId="77777777" w:rsidR="00A20A53" w:rsidRPr="00A20A53" w:rsidRDefault="00A20A53" w:rsidP="00A20A53">
            <w:r w:rsidRPr="00A20A53">
              <w:t>Partner payouts</w:t>
            </w:r>
          </w:p>
        </w:tc>
        <w:tc>
          <w:tcPr>
            <w:tcW w:w="0" w:type="auto"/>
            <w:vAlign w:val="center"/>
            <w:hideMark/>
          </w:tcPr>
          <w:p w14:paraId="00A59E15" w14:textId="77777777" w:rsidR="00A20A53" w:rsidRPr="00A20A53" w:rsidRDefault="00A20A53" w:rsidP="00A20A53">
            <w:r w:rsidRPr="00A20A53">
              <w:t>On time</w:t>
            </w:r>
          </w:p>
        </w:tc>
      </w:tr>
      <w:tr w:rsidR="00A20A53" w:rsidRPr="00A20A53" w14:paraId="20930F87" w14:textId="77777777">
        <w:trPr>
          <w:tblCellSpacing w:w="15" w:type="dxa"/>
        </w:trPr>
        <w:tc>
          <w:tcPr>
            <w:tcW w:w="0" w:type="auto"/>
            <w:vAlign w:val="center"/>
            <w:hideMark/>
          </w:tcPr>
          <w:p w14:paraId="731107FB" w14:textId="77777777" w:rsidR="00A20A53" w:rsidRPr="00A20A53" w:rsidRDefault="00A20A53" w:rsidP="00A20A53">
            <w:r w:rsidRPr="00A20A53">
              <w:t>Positive contribution per walk</w:t>
            </w:r>
          </w:p>
        </w:tc>
        <w:tc>
          <w:tcPr>
            <w:tcW w:w="0" w:type="auto"/>
            <w:vAlign w:val="center"/>
            <w:hideMark/>
          </w:tcPr>
          <w:p w14:paraId="6F6C15F3" w14:textId="77777777" w:rsidR="00A20A53" w:rsidRPr="00A20A53" w:rsidRDefault="00A20A53" w:rsidP="00A20A53">
            <w:r w:rsidRPr="00A20A53">
              <w:t>Yes</w:t>
            </w:r>
          </w:p>
        </w:tc>
      </w:tr>
      <w:tr w:rsidR="00A20A53" w:rsidRPr="00A20A53" w14:paraId="34C4E1D8" w14:textId="77777777">
        <w:trPr>
          <w:tblCellSpacing w:w="15" w:type="dxa"/>
        </w:trPr>
        <w:tc>
          <w:tcPr>
            <w:tcW w:w="0" w:type="auto"/>
            <w:vAlign w:val="center"/>
            <w:hideMark/>
          </w:tcPr>
          <w:p w14:paraId="44C77872" w14:textId="77777777" w:rsidR="00A20A53" w:rsidRPr="00A20A53" w:rsidRDefault="00A20A53" w:rsidP="00A20A53">
            <w:r w:rsidRPr="00A20A53">
              <w:t>Critical unresolved incidents</w:t>
            </w:r>
          </w:p>
        </w:tc>
        <w:tc>
          <w:tcPr>
            <w:tcW w:w="0" w:type="auto"/>
            <w:vAlign w:val="center"/>
            <w:hideMark/>
          </w:tcPr>
          <w:p w14:paraId="3364956A" w14:textId="77777777" w:rsidR="00A20A53" w:rsidRPr="00A20A53" w:rsidRDefault="00A20A53" w:rsidP="00A20A53">
            <w:r w:rsidRPr="00A20A53">
              <w:t>0</w:t>
            </w:r>
          </w:p>
        </w:tc>
      </w:tr>
    </w:tbl>
    <w:p w14:paraId="0018E940" w14:textId="77777777" w:rsidR="00A20A53" w:rsidRPr="00A20A53" w:rsidRDefault="00A20A53" w:rsidP="00A20A53">
      <w:pPr>
        <w:rPr>
          <w:b/>
          <w:bCs/>
        </w:rPr>
      </w:pPr>
      <w:r w:rsidRPr="00A20A53">
        <w:rPr>
          <w:b/>
          <w:bCs/>
        </w:rPr>
        <w:t>Phase 8 readiness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63"/>
        <w:gridCol w:w="2841"/>
      </w:tblGrid>
      <w:tr w:rsidR="00A20A53" w:rsidRPr="00A20A53" w14:paraId="276E5B23" w14:textId="77777777">
        <w:trPr>
          <w:tblHeader/>
          <w:tblCellSpacing w:w="15" w:type="dxa"/>
        </w:trPr>
        <w:tc>
          <w:tcPr>
            <w:tcW w:w="0" w:type="auto"/>
            <w:vAlign w:val="center"/>
            <w:hideMark/>
          </w:tcPr>
          <w:p w14:paraId="56B8DE31" w14:textId="77777777" w:rsidR="00A20A53" w:rsidRPr="00A20A53" w:rsidRDefault="00A20A53" w:rsidP="00A20A53">
            <w:pPr>
              <w:rPr>
                <w:b/>
                <w:bCs/>
              </w:rPr>
            </w:pPr>
            <w:r w:rsidRPr="00A20A53">
              <w:rPr>
                <w:b/>
                <w:bCs/>
              </w:rPr>
              <w:t>Requirement</w:t>
            </w:r>
          </w:p>
        </w:tc>
        <w:tc>
          <w:tcPr>
            <w:tcW w:w="0" w:type="auto"/>
            <w:vAlign w:val="center"/>
            <w:hideMark/>
          </w:tcPr>
          <w:p w14:paraId="0D30E282" w14:textId="77777777" w:rsidR="00A20A53" w:rsidRPr="00A20A53" w:rsidRDefault="00A20A53" w:rsidP="00A20A53">
            <w:pPr>
              <w:rPr>
                <w:b/>
                <w:bCs/>
              </w:rPr>
            </w:pPr>
            <w:r w:rsidRPr="00A20A53">
              <w:rPr>
                <w:b/>
                <w:bCs/>
              </w:rPr>
              <w:t>Recommended minimum</w:t>
            </w:r>
          </w:p>
        </w:tc>
      </w:tr>
      <w:tr w:rsidR="00A20A53" w:rsidRPr="00A20A53" w14:paraId="4BD258FF" w14:textId="77777777">
        <w:trPr>
          <w:tblCellSpacing w:w="15" w:type="dxa"/>
        </w:trPr>
        <w:tc>
          <w:tcPr>
            <w:tcW w:w="0" w:type="auto"/>
            <w:vAlign w:val="center"/>
            <w:hideMark/>
          </w:tcPr>
          <w:p w14:paraId="4FAB133F" w14:textId="77777777" w:rsidR="00A20A53" w:rsidRPr="00A20A53" w:rsidRDefault="00A20A53" w:rsidP="00A20A53">
            <w:r w:rsidRPr="00A20A53">
              <w:t>Stable add-on categories</w:t>
            </w:r>
          </w:p>
        </w:tc>
        <w:tc>
          <w:tcPr>
            <w:tcW w:w="0" w:type="auto"/>
            <w:vAlign w:val="center"/>
            <w:hideMark/>
          </w:tcPr>
          <w:p w14:paraId="710E474D" w14:textId="77777777" w:rsidR="00A20A53" w:rsidRPr="00A20A53" w:rsidRDefault="00A20A53" w:rsidP="00A20A53">
            <w:r w:rsidRPr="00A20A53">
              <w:t>At least 2</w:t>
            </w:r>
          </w:p>
        </w:tc>
      </w:tr>
      <w:tr w:rsidR="00A20A53" w:rsidRPr="00A20A53" w14:paraId="78ABDB99" w14:textId="77777777">
        <w:trPr>
          <w:tblCellSpacing w:w="15" w:type="dxa"/>
        </w:trPr>
        <w:tc>
          <w:tcPr>
            <w:tcW w:w="0" w:type="auto"/>
            <w:vAlign w:val="center"/>
            <w:hideMark/>
          </w:tcPr>
          <w:p w14:paraId="5FAD0A92" w14:textId="77777777" w:rsidR="00A20A53" w:rsidRPr="00A20A53" w:rsidRDefault="00A20A53" w:rsidP="00A20A53">
            <w:r w:rsidRPr="00A20A53">
              <w:t>Add-on bookings</w:t>
            </w:r>
          </w:p>
        </w:tc>
        <w:tc>
          <w:tcPr>
            <w:tcW w:w="0" w:type="auto"/>
            <w:vAlign w:val="center"/>
            <w:hideMark/>
          </w:tcPr>
          <w:p w14:paraId="0C7B7E60" w14:textId="77777777" w:rsidR="00A20A53" w:rsidRPr="00A20A53" w:rsidRDefault="00A20A53" w:rsidP="00A20A53">
            <w:r w:rsidRPr="00A20A53">
              <w:t>100+ monthly</w:t>
            </w:r>
          </w:p>
        </w:tc>
      </w:tr>
      <w:tr w:rsidR="00A20A53" w:rsidRPr="00A20A53" w14:paraId="2AE1B768" w14:textId="77777777">
        <w:trPr>
          <w:tblCellSpacing w:w="15" w:type="dxa"/>
        </w:trPr>
        <w:tc>
          <w:tcPr>
            <w:tcW w:w="0" w:type="auto"/>
            <w:vAlign w:val="center"/>
            <w:hideMark/>
          </w:tcPr>
          <w:p w14:paraId="74147BA8" w14:textId="77777777" w:rsidR="00A20A53" w:rsidRPr="00A20A53" w:rsidRDefault="00A20A53" w:rsidP="00A20A53">
            <w:r w:rsidRPr="00A20A53">
              <w:t>Stable period</w:t>
            </w:r>
          </w:p>
        </w:tc>
        <w:tc>
          <w:tcPr>
            <w:tcW w:w="0" w:type="auto"/>
            <w:vAlign w:val="center"/>
            <w:hideMark/>
          </w:tcPr>
          <w:p w14:paraId="50D8DEA1" w14:textId="77777777" w:rsidR="00A20A53" w:rsidRPr="00A20A53" w:rsidRDefault="00A20A53" w:rsidP="00A20A53">
            <w:r w:rsidRPr="00A20A53">
              <w:t>Two consecutive months</w:t>
            </w:r>
          </w:p>
        </w:tc>
      </w:tr>
      <w:tr w:rsidR="00A20A53" w:rsidRPr="00A20A53" w14:paraId="7EE37BB0" w14:textId="77777777">
        <w:trPr>
          <w:tblCellSpacing w:w="15" w:type="dxa"/>
        </w:trPr>
        <w:tc>
          <w:tcPr>
            <w:tcW w:w="0" w:type="auto"/>
            <w:vAlign w:val="center"/>
            <w:hideMark/>
          </w:tcPr>
          <w:p w14:paraId="3045E05B" w14:textId="77777777" w:rsidR="00A20A53" w:rsidRPr="00A20A53" w:rsidRDefault="00A20A53" w:rsidP="00A20A53">
            <w:r w:rsidRPr="00A20A53">
              <w:t>Add-on rating</w:t>
            </w:r>
          </w:p>
        </w:tc>
        <w:tc>
          <w:tcPr>
            <w:tcW w:w="0" w:type="auto"/>
            <w:vAlign w:val="center"/>
            <w:hideMark/>
          </w:tcPr>
          <w:p w14:paraId="03BCD928" w14:textId="77777777" w:rsidR="00A20A53" w:rsidRPr="00A20A53" w:rsidRDefault="00A20A53" w:rsidP="00A20A53">
            <w:r w:rsidRPr="00A20A53">
              <w:t>4.6+</w:t>
            </w:r>
          </w:p>
        </w:tc>
      </w:tr>
      <w:tr w:rsidR="00A20A53" w:rsidRPr="00A20A53" w14:paraId="7EBDFFF7" w14:textId="77777777">
        <w:trPr>
          <w:tblCellSpacing w:w="15" w:type="dxa"/>
        </w:trPr>
        <w:tc>
          <w:tcPr>
            <w:tcW w:w="0" w:type="auto"/>
            <w:vAlign w:val="center"/>
            <w:hideMark/>
          </w:tcPr>
          <w:p w14:paraId="780D1CEC" w14:textId="77777777" w:rsidR="00A20A53" w:rsidRPr="00A20A53" w:rsidRDefault="00A20A53" w:rsidP="00A20A53">
            <w:r w:rsidRPr="00A20A53">
              <w:t>Partner scorecard</w:t>
            </w:r>
          </w:p>
        </w:tc>
        <w:tc>
          <w:tcPr>
            <w:tcW w:w="0" w:type="auto"/>
            <w:vAlign w:val="center"/>
            <w:hideMark/>
          </w:tcPr>
          <w:p w14:paraId="2A1B9208" w14:textId="77777777" w:rsidR="00A20A53" w:rsidRPr="00A20A53" w:rsidRDefault="00A20A53" w:rsidP="00A20A53">
            <w:r w:rsidRPr="00A20A53">
              <w:t>Operational</w:t>
            </w:r>
          </w:p>
        </w:tc>
      </w:tr>
      <w:tr w:rsidR="00A20A53" w:rsidRPr="00A20A53" w14:paraId="1A7C676F" w14:textId="77777777">
        <w:trPr>
          <w:tblCellSpacing w:w="15" w:type="dxa"/>
        </w:trPr>
        <w:tc>
          <w:tcPr>
            <w:tcW w:w="0" w:type="auto"/>
            <w:vAlign w:val="center"/>
            <w:hideMark/>
          </w:tcPr>
          <w:p w14:paraId="5A11965F" w14:textId="77777777" w:rsidR="00A20A53" w:rsidRPr="00A20A53" w:rsidRDefault="00A20A53" w:rsidP="00A20A53">
            <w:r w:rsidRPr="00A20A53">
              <w:t>Add-on contribution</w:t>
            </w:r>
          </w:p>
        </w:tc>
        <w:tc>
          <w:tcPr>
            <w:tcW w:w="0" w:type="auto"/>
            <w:vAlign w:val="center"/>
            <w:hideMark/>
          </w:tcPr>
          <w:p w14:paraId="6FC2AD39" w14:textId="77777777" w:rsidR="00A20A53" w:rsidRPr="00A20A53" w:rsidRDefault="00A20A53" w:rsidP="00A20A53">
            <w:r w:rsidRPr="00A20A53">
              <w:t>Positive</w:t>
            </w:r>
          </w:p>
        </w:tc>
      </w:tr>
      <w:tr w:rsidR="00A20A53" w:rsidRPr="00A20A53" w14:paraId="4543C476" w14:textId="77777777">
        <w:trPr>
          <w:tblCellSpacing w:w="15" w:type="dxa"/>
        </w:trPr>
        <w:tc>
          <w:tcPr>
            <w:tcW w:w="0" w:type="auto"/>
            <w:vAlign w:val="center"/>
            <w:hideMark/>
          </w:tcPr>
          <w:p w14:paraId="3198CD64" w14:textId="77777777" w:rsidR="00A20A53" w:rsidRPr="00A20A53" w:rsidRDefault="00A20A53" w:rsidP="00A20A53">
            <w:r w:rsidRPr="00A20A53">
              <w:t>Society model</w:t>
            </w:r>
          </w:p>
        </w:tc>
        <w:tc>
          <w:tcPr>
            <w:tcW w:w="0" w:type="auto"/>
            <w:vAlign w:val="center"/>
            <w:hideMark/>
          </w:tcPr>
          <w:p w14:paraId="4E0C346B" w14:textId="77777777" w:rsidR="00A20A53" w:rsidRPr="00A20A53" w:rsidRDefault="00A20A53" w:rsidP="00A20A53">
            <w:r w:rsidRPr="00A20A53">
              <w:t>Tested</w:t>
            </w:r>
          </w:p>
        </w:tc>
      </w:tr>
    </w:tbl>
    <w:p w14:paraId="53D4C9AB" w14:textId="77777777" w:rsidR="00A20A53" w:rsidRPr="00A20A53" w:rsidRDefault="00A20A53" w:rsidP="00A20A53">
      <w:r w:rsidRPr="00A20A53">
        <w:t>If ordinary walks are already difficult to fulfil, a monthly plan will multiply missed-service and refund problems.</w:t>
      </w:r>
    </w:p>
    <w:p w14:paraId="2549870E" w14:textId="77777777" w:rsidR="00A20A53" w:rsidRPr="00A20A53" w:rsidRDefault="00A20A53" w:rsidP="00A20A53">
      <w:r w:rsidRPr="00A20A53">
        <w:pict w14:anchorId="5690BD65">
          <v:rect id="_x0000_i5189" style="width:0;height:1.5pt" o:hralign="center" o:hrstd="t" o:hr="t" fillcolor="#a0a0a0" stroked="f"/>
        </w:pict>
      </w:r>
    </w:p>
    <w:p w14:paraId="10CEE713" w14:textId="77777777" w:rsidR="00A20A53" w:rsidRPr="00A20A53" w:rsidRDefault="00A20A53" w:rsidP="00A20A53">
      <w:pPr>
        <w:rPr>
          <w:b/>
          <w:bCs/>
        </w:rPr>
      </w:pPr>
      <w:r w:rsidRPr="00A20A53">
        <w:rPr>
          <w:b/>
          <w:bCs/>
        </w:rPr>
        <w:t>4. Best first product: Monthly Dog Walking</w:t>
      </w:r>
    </w:p>
    <w:p w14:paraId="6C838636" w14:textId="77777777" w:rsidR="00A20A53" w:rsidRPr="00A20A53" w:rsidRDefault="00A20A53" w:rsidP="00A20A53">
      <w:pPr>
        <w:rPr>
          <w:b/>
          <w:bCs/>
        </w:rPr>
      </w:pPr>
      <w:r w:rsidRPr="00A20A53">
        <w:rPr>
          <w:b/>
          <w:bCs/>
        </w:rPr>
        <w:t>Why walking should lead</w:t>
      </w:r>
    </w:p>
    <w:p w14:paraId="0CC0BC4F" w14:textId="77777777" w:rsidR="00A20A53" w:rsidRPr="00A20A53" w:rsidRDefault="00A20A53" w:rsidP="00A20A53">
      <w:r w:rsidRPr="00A20A53">
        <w:lastRenderedPageBreak/>
        <w:t>Walking is better suited to subscriptions than grooming, veterinary care or boarding because:</w:t>
      </w:r>
    </w:p>
    <w:p w14:paraId="5904CB62" w14:textId="77777777" w:rsidR="00A20A53" w:rsidRPr="00A20A53" w:rsidRDefault="00A20A53" w:rsidP="00A20A53">
      <w:pPr>
        <w:numPr>
          <w:ilvl w:val="0"/>
          <w:numId w:val="1126"/>
        </w:numPr>
      </w:pPr>
      <w:r w:rsidRPr="00A20A53">
        <w:t xml:space="preserve">It occurs several times per week. </w:t>
      </w:r>
    </w:p>
    <w:p w14:paraId="27FB60A5" w14:textId="77777777" w:rsidR="00A20A53" w:rsidRPr="00A20A53" w:rsidRDefault="00A20A53" w:rsidP="00A20A53">
      <w:pPr>
        <w:numPr>
          <w:ilvl w:val="0"/>
          <w:numId w:val="1126"/>
        </w:numPr>
      </w:pPr>
      <w:r w:rsidRPr="00A20A53">
        <w:t xml:space="preserve">Customers prefer continuity. </w:t>
      </w:r>
    </w:p>
    <w:p w14:paraId="71B75EF3" w14:textId="77777777" w:rsidR="00A20A53" w:rsidRPr="00A20A53" w:rsidRDefault="00A20A53" w:rsidP="00A20A53">
      <w:pPr>
        <w:numPr>
          <w:ilvl w:val="0"/>
          <w:numId w:val="1126"/>
        </w:numPr>
      </w:pPr>
      <w:r w:rsidRPr="00A20A53">
        <w:t xml:space="preserve">Time slots can be reserved. </w:t>
      </w:r>
    </w:p>
    <w:p w14:paraId="22C27548" w14:textId="77777777" w:rsidR="00A20A53" w:rsidRPr="00A20A53" w:rsidRDefault="00A20A53" w:rsidP="00A20A53">
      <w:pPr>
        <w:numPr>
          <w:ilvl w:val="0"/>
          <w:numId w:val="1126"/>
        </w:numPr>
      </w:pPr>
      <w:r w:rsidRPr="00A20A53">
        <w:t xml:space="preserve">Partner capacity can be forecast. </w:t>
      </w:r>
    </w:p>
    <w:p w14:paraId="191A1F4E" w14:textId="77777777" w:rsidR="00A20A53" w:rsidRPr="00A20A53" w:rsidRDefault="00A20A53" w:rsidP="00A20A53">
      <w:pPr>
        <w:numPr>
          <w:ilvl w:val="0"/>
          <w:numId w:val="1126"/>
        </w:numPr>
      </w:pPr>
      <w:r w:rsidRPr="00A20A53">
        <w:t xml:space="preserve">Usage begins immediately. </w:t>
      </w:r>
    </w:p>
    <w:p w14:paraId="1A2FA624" w14:textId="77777777" w:rsidR="00A20A53" w:rsidRPr="00A20A53" w:rsidRDefault="00A20A53" w:rsidP="00A20A53">
      <w:pPr>
        <w:numPr>
          <w:ilvl w:val="0"/>
          <w:numId w:val="1126"/>
        </w:numPr>
      </w:pPr>
      <w:r w:rsidRPr="00A20A53">
        <w:t xml:space="preserve">The customer can see value throughout the month. </w:t>
      </w:r>
    </w:p>
    <w:p w14:paraId="31056C66" w14:textId="77777777" w:rsidR="00A20A53" w:rsidRPr="00A20A53" w:rsidRDefault="00A20A53" w:rsidP="00A20A53">
      <w:pPr>
        <w:numPr>
          <w:ilvl w:val="0"/>
          <w:numId w:val="1126"/>
        </w:numPr>
      </w:pPr>
      <w:r w:rsidRPr="00A20A53">
        <w:t xml:space="preserve">The plan supports future grooming and training conversion. </w:t>
      </w:r>
    </w:p>
    <w:p w14:paraId="381C5D2C" w14:textId="77777777" w:rsidR="00A20A53" w:rsidRPr="00A20A53" w:rsidRDefault="00A20A53" w:rsidP="00A20A53">
      <w:r w:rsidRPr="00A20A53">
        <w:t>Grooming may recur every few weeks, but the exact frequency depends on coat, breed and lifestyle. Veterinary demand is important but less predictable. Boarding is travel-driven rather than monthly for most customers.</w:t>
      </w:r>
    </w:p>
    <w:p w14:paraId="332F2BD7" w14:textId="77777777" w:rsidR="00A20A53" w:rsidRPr="00A20A53" w:rsidRDefault="00A20A53" w:rsidP="00A20A53">
      <w:pPr>
        <w:rPr>
          <w:b/>
          <w:bCs/>
        </w:rPr>
      </w:pPr>
      <w:r w:rsidRPr="00A20A53">
        <w:rPr>
          <w:b/>
          <w:bCs/>
        </w:rPr>
        <w:t>Recommended positioning</w:t>
      </w:r>
    </w:p>
    <w:p w14:paraId="33B19C31" w14:textId="77777777" w:rsidR="00A20A53" w:rsidRPr="00A20A53" w:rsidRDefault="00A20A53" w:rsidP="00A20A53">
      <w:r w:rsidRPr="00A20A53">
        <w:rPr>
          <w:b/>
          <w:bCs/>
        </w:rPr>
        <w:t>A dependable monthly walking routine with a preferred walker, verified backup coverage and clear walk reports.</w:t>
      </w:r>
    </w:p>
    <w:p w14:paraId="3FC1C969" w14:textId="77777777" w:rsidR="00A20A53" w:rsidRPr="00A20A53" w:rsidRDefault="00A20A53" w:rsidP="00A20A53">
      <w:r w:rsidRPr="00A20A53">
        <w:t>Do not lead with:</w:t>
      </w:r>
    </w:p>
    <w:p w14:paraId="0858912C" w14:textId="77777777" w:rsidR="00A20A53" w:rsidRPr="00A20A53" w:rsidRDefault="00A20A53" w:rsidP="00A20A53">
      <w:r w:rsidRPr="00A20A53">
        <w:t>Cheapest dog walks in the city.</w:t>
      </w:r>
    </w:p>
    <w:p w14:paraId="48C5F829" w14:textId="77777777" w:rsidR="00A20A53" w:rsidRPr="00A20A53" w:rsidRDefault="00A20A53" w:rsidP="00A20A53">
      <w:r w:rsidRPr="00A20A53">
        <w:t xml:space="preserve">The subscription advantage should be </w:t>
      </w:r>
      <w:r w:rsidRPr="00A20A53">
        <w:rPr>
          <w:b/>
          <w:bCs/>
        </w:rPr>
        <w:t>reliability and continuity</w:t>
      </w:r>
      <w:r w:rsidRPr="00A20A53">
        <w:t>, not maximum discount.</w:t>
      </w:r>
    </w:p>
    <w:p w14:paraId="6DCE190E" w14:textId="77777777" w:rsidR="00A20A53" w:rsidRPr="00A20A53" w:rsidRDefault="00A20A53" w:rsidP="00A20A53">
      <w:r w:rsidRPr="00A20A53">
        <w:pict w14:anchorId="09BEBAF7">
          <v:rect id="_x0000_i5190" style="width:0;height:1.5pt" o:hralign="center" o:hrstd="t" o:hr="t" fillcolor="#a0a0a0" stroked="f"/>
        </w:pict>
      </w:r>
    </w:p>
    <w:p w14:paraId="16A417F6" w14:textId="77777777" w:rsidR="00A20A53" w:rsidRPr="00A20A53" w:rsidRDefault="00A20A53" w:rsidP="00A20A53">
      <w:pPr>
        <w:rPr>
          <w:b/>
          <w:bCs/>
        </w:rPr>
      </w:pPr>
      <w:r w:rsidRPr="00A20A53">
        <w:rPr>
          <w:b/>
          <w:bCs/>
        </w:rPr>
        <w:t>5. Recommended walking-plan structure</w:t>
      </w:r>
    </w:p>
    <w:p w14:paraId="3038052C" w14:textId="77777777" w:rsidR="00A20A53" w:rsidRPr="00A20A53" w:rsidRDefault="00A20A53" w:rsidP="00A20A53">
      <w:r w:rsidRPr="00A20A53">
        <w:t>Use several frequency tiers rather than one package.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2"/>
        <w:gridCol w:w="2280"/>
        <w:gridCol w:w="2174"/>
      </w:tblGrid>
      <w:tr w:rsidR="00A20A53" w:rsidRPr="00A20A53" w14:paraId="653EFCA1" w14:textId="77777777">
        <w:trPr>
          <w:tblHeader/>
          <w:tblCellSpacing w:w="15" w:type="dxa"/>
        </w:trPr>
        <w:tc>
          <w:tcPr>
            <w:tcW w:w="0" w:type="auto"/>
            <w:vAlign w:val="center"/>
            <w:hideMark/>
          </w:tcPr>
          <w:p w14:paraId="702B236D" w14:textId="77777777" w:rsidR="00A20A53" w:rsidRPr="00A20A53" w:rsidRDefault="00A20A53" w:rsidP="00A20A53">
            <w:pPr>
              <w:rPr>
                <w:b/>
                <w:bCs/>
              </w:rPr>
            </w:pPr>
            <w:r w:rsidRPr="00A20A53">
              <w:rPr>
                <w:b/>
                <w:bCs/>
              </w:rPr>
              <w:t>Plan</w:t>
            </w:r>
          </w:p>
        </w:tc>
        <w:tc>
          <w:tcPr>
            <w:tcW w:w="0" w:type="auto"/>
            <w:vAlign w:val="center"/>
            <w:hideMark/>
          </w:tcPr>
          <w:p w14:paraId="41FB0083" w14:textId="77777777" w:rsidR="00A20A53" w:rsidRPr="00A20A53" w:rsidRDefault="00A20A53" w:rsidP="00A20A53">
            <w:pPr>
              <w:rPr>
                <w:b/>
                <w:bCs/>
              </w:rPr>
            </w:pPr>
            <w:r w:rsidRPr="00A20A53">
              <w:rPr>
                <w:b/>
                <w:bCs/>
              </w:rPr>
              <w:t>Monthly entitlement</w:t>
            </w:r>
          </w:p>
        </w:tc>
        <w:tc>
          <w:tcPr>
            <w:tcW w:w="0" w:type="auto"/>
            <w:vAlign w:val="center"/>
            <w:hideMark/>
          </w:tcPr>
          <w:p w14:paraId="554F7B6E" w14:textId="77777777" w:rsidR="00A20A53" w:rsidRPr="00A20A53" w:rsidRDefault="00A20A53" w:rsidP="00A20A53">
            <w:pPr>
              <w:rPr>
                <w:b/>
                <w:bCs/>
              </w:rPr>
            </w:pPr>
            <w:r w:rsidRPr="00A20A53">
              <w:rPr>
                <w:b/>
                <w:bCs/>
              </w:rPr>
              <w:t>Best for</w:t>
            </w:r>
          </w:p>
        </w:tc>
      </w:tr>
      <w:tr w:rsidR="00A20A53" w:rsidRPr="00A20A53" w14:paraId="095A01EB" w14:textId="77777777">
        <w:trPr>
          <w:tblCellSpacing w:w="15" w:type="dxa"/>
        </w:trPr>
        <w:tc>
          <w:tcPr>
            <w:tcW w:w="0" w:type="auto"/>
            <w:vAlign w:val="center"/>
            <w:hideMark/>
          </w:tcPr>
          <w:p w14:paraId="3C6EAC3E" w14:textId="77777777" w:rsidR="00A20A53" w:rsidRPr="00A20A53" w:rsidRDefault="00A20A53" w:rsidP="00A20A53">
            <w:r w:rsidRPr="00A20A53">
              <w:t>Flex Walk</w:t>
            </w:r>
          </w:p>
        </w:tc>
        <w:tc>
          <w:tcPr>
            <w:tcW w:w="0" w:type="auto"/>
            <w:vAlign w:val="center"/>
            <w:hideMark/>
          </w:tcPr>
          <w:p w14:paraId="7CD294BF" w14:textId="77777777" w:rsidR="00A20A53" w:rsidRPr="00A20A53" w:rsidRDefault="00A20A53" w:rsidP="00A20A53">
            <w:r w:rsidRPr="00A20A53">
              <w:t>8 walks</w:t>
            </w:r>
          </w:p>
        </w:tc>
        <w:tc>
          <w:tcPr>
            <w:tcW w:w="0" w:type="auto"/>
            <w:vAlign w:val="center"/>
            <w:hideMark/>
          </w:tcPr>
          <w:p w14:paraId="35A15581" w14:textId="77777777" w:rsidR="00A20A53" w:rsidRPr="00A20A53" w:rsidRDefault="00A20A53" w:rsidP="00A20A53">
            <w:r w:rsidRPr="00A20A53">
              <w:t>Occasional support</w:t>
            </w:r>
          </w:p>
        </w:tc>
      </w:tr>
      <w:tr w:rsidR="00A20A53" w:rsidRPr="00A20A53" w14:paraId="6C11C0C1" w14:textId="77777777">
        <w:trPr>
          <w:tblCellSpacing w:w="15" w:type="dxa"/>
        </w:trPr>
        <w:tc>
          <w:tcPr>
            <w:tcW w:w="0" w:type="auto"/>
            <w:vAlign w:val="center"/>
            <w:hideMark/>
          </w:tcPr>
          <w:p w14:paraId="5D0855DB" w14:textId="77777777" w:rsidR="00A20A53" w:rsidRPr="00A20A53" w:rsidRDefault="00A20A53" w:rsidP="00A20A53">
            <w:r w:rsidRPr="00A20A53">
              <w:t>Routine Walk</w:t>
            </w:r>
          </w:p>
        </w:tc>
        <w:tc>
          <w:tcPr>
            <w:tcW w:w="0" w:type="auto"/>
            <w:vAlign w:val="center"/>
            <w:hideMark/>
          </w:tcPr>
          <w:p w14:paraId="23D2A952" w14:textId="77777777" w:rsidR="00A20A53" w:rsidRPr="00A20A53" w:rsidRDefault="00A20A53" w:rsidP="00A20A53">
            <w:r w:rsidRPr="00A20A53">
              <w:t>12 walks</w:t>
            </w:r>
          </w:p>
        </w:tc>
        <w:tc>
          <w:tcPr>
            <w:tcW w:w="0" w:type="auto"/>
            <w:vAlign w:val="center"/>
            <w:hideMark/>
          </w:tcPr>
          <w:p w14:paraId="63B684CE" w14:textId="77777777" w:rsidR="00A20A53" w:rsidRPr="00A20A53" w:rsidRDefault="00A20A53" w:rsidP="00A20A53">
            <w:r w:rsidRPr="00A20A53">
              <w:t>Three walks weekly</w:t>
            </w:r>
          </w:p>
        </w:tc>
      </w:tr>
      <w:tr w:rsidR="00A20A53" w:rsidRPr="00A20A53" w14:paraId="684A3BFE" w14:textId="77777777">
        <w:trPr>
          <w:tblCellSpacing w:w="15" w:type="dxa"/>
        </w:trPr>
        <w:tc>
          <w:tcPr>
            <w:tcW w:w="0" w:type="auto"/>
            <w:vAlign w:val="center"/>
            <w:hideMark/>
          </w:tcPr>
          <w:p w14:paraId="001C97DD" w14:textId="77777777" w:rsidR="00A20A53" w:rsidRPr="00A20A53" w:rsidRDefault="00A20A53" w:rsidP="00A20A53">
            <w:r w:rsidRPr="00A20A53">
              <w:t>Weekday Walk</w:t>
            </w:r>
          </w:p>
        </w:tc>
        <w:tc>
          <w:tcPr>
            <w:tcW w:w="0" w:type="auto"/>
            <w:vAlign w:val="center"/>
            <w:hideMark/>
          </w:tcPr>
          <w:p w14:paraId="63FAB48D" w14:textId="77777777" w:rsidR="00A20A53" w:rsidRPr="00A20A53" w:rsidRDefault="00A20A53" w:rsidP="00A20A53">
            <w:r w:rsidRPr="00A20A53">
              <w:t>20–22 walks</w:t>
            </w:r>
          </w:p>
        </w:tc>
        <w:tc>
          <w:tcPr>
            <w:tcW w:w="0" w:type="auto"/>
            <w:vAlign w:val="center"/>
            <w:hideMark/>
          </w:tcPr>
          <w:p w14:paraId="23ED7911" w14:textId="77777777" w:rsidR="00A20A53" w:rsidRPr="00A20A53" w:rsidRDefault="00A20A53" w:rsidP="00A20A53">
            <w:r w:rsidRPr="00A20A53">
              <w:t>Working pet parents</w:t>
            </w:r>
          </w:p>
        </w:tc>
      </w:tr>
      <w:tr w:rsidR="00A20A53" w:rsidRPr="00A20A53" w14:paraId="3A0B0534" w14:textId="77777777">
        <w:trPr>
          <w:tblCellSpacing w:w="15" w:type="dxa"/>
        </w:trPr>
        <w:tc>
          <w:tcPr>
            <w:tcW w:w="0" w:type="auto"/>
            <w:vAlign w:val="center"/>
            <w:hideMark/>
          </w:tcPr>
          <w:p w14:paraId="02EC6FAC" w14:textId="77777777" w:rsidR="00A20A53" w:rsidRPr="00A20A53" w:rsidRDefault="00A20A53" w:rsidP="00A20A53">
            <w:r w:rsidRPr="00A20A53">
              <w:t>Daily Walk</w:t>
            </w:r>
          </w:p>
        </w:tc>
        <w:tc>
          <w:tcPr>
            <w:tcW w:w="0" w:type="auto"/>
            <w:vAlign w:val="center"/>
            <w:hideMark/>
          </w:tcPr>
          <w:p w14:paraId="4384B848" w14:textId="77777777" w:rsidR="00A20A53" w:rsidRPr="00A20A53" w:rsidRDefault="00A20A53" w:rsidP="00A20A53">
            <w:r w:rsidRPr="00A20A53">
              <w:t>26–30 walks</w:t>
            </w:r>
          </w:p>
        </w:tc>
        <w:tc>
          <w:tcPr>
            <w:tcW w:w="0" w:type="auto"/>
            <w:vAlign w:val="center"/>
            <w:hideMark/>
          </w:tcPr>
          <w:p w14:paraId="559E6EBC" w14:textId="77777777" w:rsidR="00A20A53" w:rsidRPr="00A20A53" w:rsidRDefault="00A20A53" w:rsidP="00A20A53">
            <w:r w:rsidRPr="00A20A53">
              <w:t>Near-daily routine</w:t>
            </w:r>
          </w:p>
        </w:tc>
      </w:tr>
      <w:tr w:rsidR="00A20A53" w:rsidRPr="00A20A53" w14:paraId="6EA407FE" w14:textId="77777777">
        <w:trPr>
          <w:tblCellSpacing w:w="15" w:type="dxa"/>
        </w:trPr>
        <w:tc>
          <w:tcPr>
            <w:tcW w:w="0" w:type="auto"/>
            <w:vAlign w:val="center"/>
            <w:hideMark/>
          </w:tcPr>
          <w:p w14:paraId="53D36CBD" w14:textId="77777777" w:rsidR="00A20A53" w:rsidRPr="00A20A53" w:rsidRDefault="00A20A53" w:rsidP="00A20A53">
            <w:r w:rsidRPr="00A20A53">
              <w:t>Twice-Daily Care</w:t>
            </w:r>
          </w:p>
        </w:tc>
        <w:tc>
          <w:tcPr>
            <w:tcW w:w="0" w:type="auto"/>
            <w:vAlign w:val="center"/>
            <w:hideMark/>
          </w:tcPr>
          <w:p w14:paraId="70FF681F" w14:textId="77777777" w:rsidR="00A20A53" w:rsidRPr="00A20A53" w:rsidRDefault="00A20A53" w:rsidP="00A20A53">
            <w:r w:rsidRPr="00A20A53">
              <w:t>40–60 walks</w:t>
            </w:r>
          </w:p>
        </w:tc>
        <w:tc>
          <w:tcPr>
            <w:tcW w:w="0" w:type="auto"/>
            <w:vAlign w:val="center"/>
            <w:hideMark/>
          </w:tcPr>
          <w:p w14:paraId="114A68D2" w14:textId="77777777" w:rsidR="00A20A53" w:rsidRPr="00A20A53" w:rsidRDefault="00A20A53" w:rsidP="00A20A53">
            <w:r w:rsidRPr="00A20A53">
              <w:t>High-frequency care</w:t>
            </w:r>
          </w:p>
        </w:tc>
      </w:tr>
    </w:tbl>
    <w:p w14:paraId="25D394F5" w14:textId="77777777" w:rsidR="00A20A53" w:rsidRPr="00A20A53" w:rsidRDefault="00A20A53" w:rsidP="00A20A53">
      <w:pPr>
        <w:rPr>
          <w:b/>
          <w:bCs/>
        </w:rPr>
      </w:pPr>
      <w:r w:rsidRPr="00A20A53">
        <w:rPr>
          <w:b/>
          <w:bCs/>
        </w:rPr>
        <w:t>Plan configuration</w:t>
      </w:r>
    </w:p>
    <w:p w14:paraId="4106543E" w14:textId="77777777" w:rsidR="00A20A53" w:rsidRPr="00A20A53" w:rsidRDefault="00A20A53" w:rsidP="00A20A53">
      <w:r w:rsidRPr="00A20A53">
        <w:t>Each plan should specify:</w:t>
      </w:r>
    </w:p>
    <w:p w14:paraId="2ADAB52D" w14:textId="77777777" w:rsidR="00A20A53" w:rsidRPr="00A20A53" w:rsidRDefault="00A20A53" w:rsidP="00A20A53">
      <w:pPr>
        <w:numPr>
          <w:ilvl w:val="0"/>
          <w:numId w:val="1127"/>
        </w:numPr>
      </w:pPr>
      <w:r w:rsidRPr="00A20A53">
        <w:lastRenderedPageBreak/>
        <w:t xml:space="preserve">Walk duration </w:t>
      </w:r>
    </w:p>
    <w:p w14:paraId="23655358" w14:textId="77777777" w:rsidR="00A20A53" w:rsidRPr="00A20A53" w:rsidRDefault="00A20A53" w:rsidP="00A20A53">
      <w:pPr>
        <w:numPr>
          <w:ilvl w:val="0"/>
          <w:numId w:val="1127"/>
        </w:numPr>
      </w:pPr>
      <w:r w:rsidRPr="00A20A53">
        <w:t xml:space="preserve">Number of walks </w:t>
      </w:r>
    </w:p>
    <w:p w14:paraId="013B2233" w14:textId="77777777" w:rsidR="00A20A53" w:rsidRPr="00A20A53" w:rsidRDefault="00A20A53" w:rsidP="00A20A53">
      <w:pPr>
        <w:numPr>
          <w:ilvl w:val="0"/>
          <w:numId w:val="1127"/>
        </w:numPr>
      </w:pPr>
      <w:r w:rsidRPr="00A20A53">
        <w:t xml:space="preserve">Service window </w:t>
      </w:r>
    </w:p>
    <w:p w14:paraId="549BC017" w14:textId="77777777" w:rsidR="00A20A53" w:rsidRPr="00A20A53" w:rsidRDefault="00A20A53" w:rsidP="00A20A53">
      <w:pPr>
        <w:numPr>
          <w:ilvl w:val="0"/>
          <w:numId w:val="1127"/>
        </w:numPr>
      </w:pPr>
      <w:r w:rsidRPr="00A20A53">
        <w:t xml:space="preserve">Preferred days </w:t>
      </w:r>
    </w:p>
    <w:p w14:paraId="762509B8" w14:textId="77777777" w:rsidR="00A20A53" w:rsidRPr="00A20A53" w:rsidRDefault="00A20A53" w:rsidP="00A20A53">
      <w:pPr>
        <w:numPr>
          <w:ilvl w:val="0"/>
          <w:numId w:val="1127"/>
        </w:numPr>
      </w:pPr>
      <w:r w:rsidRPr="00A20A53">
        <w:t xml:space="preserve">Preferred walker </w:t>
      </w:r>
    </w:p>
    <w:p w14:paraId="05F2DB92" w14:textId="77777777" w:rsidR="00A20A53" w:rsidRPr="00A20A53" w:rsidRDefault="00A20A53" w:rsidP="00A20A53">
      <w:pPr>
        <w:numPr>
          <w:ilvl w:val="0"/>
          <w:numId w:val="1127"/>
        </w:numPr>
      </w:pPr>
      <w:r w:rsidRPr="00A20A53">
        <w:t xml:space="preserve">Backup permission </w:t>
      </w:r>
    </w:p>
    <w:p w14:paraId="50DE301A" w14:textId="77777777" w:rsidR="00A20A53" w:rsidRPr="00A20A53" w:rsidRDefault="00A20A53" w:rsidP="00A20A53">
      <w:pPr>
        <w:numPr>
          <w:ilvl w:val="0"/>
          <w:numId w:val="1127"/>
        </w:numPr>
      </w:pPr>
      <w:r w:rsidRPr="00A20A53">
        <w:t xml:space="preserve">Service area </w:t>
      </w:r>
    </w:p>
    <w:p w14:paraId="76E83AE5" w14:textId="77777777" w:rsidR="00A20A53" w:rsidRPr="00A20A53" w:rsidRDefault="00A20A53" w:rsidP="00A20A53">
      <w:pPr>
        <w:numPr>
          <w:ilvl w:val="0"/>
          <w:numId w:val="1127"/>
        </w:numPr>
      </w:pPr>
      <w:r w:rsidRPr="00A20A53">
        <w:t xml:space="preserve">Cancellation rules </w:t>
      </w:r>
    </w:p>
    <w:p w14:paraId="46286125" w14:textId="77777777" w:rsidR="00A20A53" w:rsidRPr="00A20A53" w:rsidRDefault="00A20A53" w:rsidP="00A20A53">
      <w:pPr>
        <w:numPr>
          <w:ilvl w:val="0"/>
          <w:numId w:val="1127"/>
        </w:numPr>
      </w:pPr>
      <w:r w:rsidRPr="00A20A53">
        <w:t xml:space="preserve">Rollover rules </w:t>
      </w:r>
    </w:p>
    <w:p w14:paraId="1623AF52" w14:textId="77777777" w:rsidR="00A20A53" w:rsidRPr="00A20A53" w:rsidRDefault="00A20A53" w:rsidP="00A20A53">
      <w:pPr>
        <w:numPr>
          <w:ilvl w:val="0"/>
          <w:numId w:val="1127"/>
        </w:numPr>
      </w:pPr>
      <w:r w:rsidRPr="00A20A53">
        <w:t xml:space="preserve">Holiday rules </w:t>
      </w:r>
    </w:p>
    <w:p w14:paraId="72099F53" w14:textId="77777777" w:rsidR="00A20A53" w:rsidRPr="00A20A53" w:rsidRDefault="00A20A53" w:rsidP="00A20A53">
      <w:pPr>
        <w:numPr>
          <w:ilvl w:val="0"/>
          <w:numId w:val="1127"/>
        </w:numPr>
      </w:pPr>
      <w:r w:rsidRPr="00A20A53">
        <w:t xml:space="preserve">Weather and safety policy </w:t>
      </w:r>
    </w:p>
    <w:p w14:paraId="76321861" w14:textId="77777777" w:rsidR="00A20A53" w:rsidRPr="00A20A53" w:rsidRDefault="00A20A53" w:rsidP="00A20A53">
      <w:pPr>
        <w:numPr>
          <w:ilvl w:val="0"/>
          <w:numId w:val="1127"/>
        </w:numPr>
      </w:pPr>
      <w:r w:rsidRPr="00A20A53">
        <w:t xml:space="preserve">Additional-walk price </w:t>
      </w:r>
    </w:p>
    <w:p w14:paraId="7ADE2A5C" w14:textId="77777777" w:rsidR="00A20A53" w:rsidRPr="00A20A53" w:rsidRDefault="00A20A53" w:rsidP="00A20A53">
      <w:pPr>
        <w:numPr>
          <w:ilvl w:val="0"/>
          <w:numId w:val="1127"/>
        </w:numPr>
      </w:pPr>
      <w:r w:rsidRPr="00A20A53">
        <w:t xml:space="preserve">Renewal date </w:t>
      </w:r>
    </w:p>
    <w:p w14:paraId="380C05A1" w14:textId="77777777" w:rsidR="00A20A53" w:rsidRPr="00A20A53" w:rsidRDefault="00A20A53" w:rsidP="00A20A53">
      <w:r w:rsidRPr="00A20A53">
        <w:t>Do not simply sell “one month of walking.”</w:t>
      </w:r>
    </w:p>
    <w:p w14:paraId="4040D538" w14:textId="77777777" w:rsidR="00A20A53" w:rsidRPr="00A20A53" w:rsidRDefault="00A20A53" w:rsidP="00A20A53">
      <w:r w:rsidRPr="00A20A53">
        <w:pict w14:anchorId="75173F17">
          <v:rect id="_x0000_i5191" style="width:0;height:1.5pt" o:hralign="center" o:hrstd="t" o:hr="t" fillcolor="#a0a0a0" stroked="f"/>
        </w:pict>
      </w:r>
    </w:p>
    <w:p w14:paraId="1240961F" w14:textId="77777777" w:rsidR="00A20A53" w:rsidRPr="00A20A53" w:rsidRDefault="00A20A53" w:rsidP="00A20A53">
      <w:pPr>
        <w:rPr>
          <w:b/>
          <w:bCs/>
        </w:rPr>
      </w:pPr>
      <w:r w:rsidRPr="00A20A53">
        <w:rPr>
          <w:b/>
          <w:bCs/>
        </w:rPr>
        <w:t>6. Pricing the walking plans</w:t>
      </w:r>
    </w:p>
    <w:p w14:paraId="52CBCF65" w14:textId="77777777" w:rsidR="00A20A53" w:rsidRPr="00A20A53" w:rsidRDefault="00A20A53" w:rsidP="00A20A53">
      <w:pPr>
        <w:rPr>
          <w:b/>
          <w:bCs/>
        </w:rPr>
      </w:pPr>
      <w:r w:rsidRPr="00A20A53">
        <w:rPr>
          <w:b/>
          <w:bCs/>
        </w:rPr>
        <w:t>Correct formula</w:t>
      </w:r>
    </w:p>
    <w:p w14:paraId="6FE02F01" w14:textId="25FE07B0" w:rsidR="00A20A53" w:rsidRPr="00A20A53" w:rsidRDefault="00A20A53" w:rsidP="00A20A53">
      <m:oMathPara>
        <m:oMath>
          <m:r>
            <m:rPr>
              <m:nor/>
            </m:rPr>
            <m:t>Plan price</m:t>
          </m:r>
          <m:r>
            <w:rPr>
              <w:rFonts w:ascii="Cambria Math" w:hAnsi="Cambria Math"/>
            </w:rPr>
            <m:t>=</m:t>
          </m:r>
          <m:r>
            <m:rPr>
              <m:nor/>
            </m:rPr>
            <m:t>walk count</m:t>
          </m:r>
          <m:r>
            <w:rPr>
              <w:rFonts w:ascii="Cambria Math" w:hAnsi="Cambria Math"/>
            </w:rPr>
            <m:t>×</m:t>
          </m:r>
          <m:r>
            <m:rPr>
              <m:nor/>
            </m:rPr>
            <m:t>standard walk price</m:t>
          </m:r>
          <m:r>
            <w:rPr>
              <w:rFonts w:ascii="Cambria Math" w:hAnsi="Cambria Math"/>
            </w:rPr>
            <m:t>-</m:t>
          </m:r>
          <m:r>
            <m:rPr>
              <m:nor/>
            </m:rPr>
            <m:t>recurring efficiency discount</m:t>
          </m:r>
          <m:r>
            <w:br/>
          </m:r>
        </m:oMath>
      </m:oMathPara>
    </w:p>
    <w:p w14:paraId="067826FD" w14:textId="77777777" w:rsidR="00A20A53" w:rsidRPr="00A20A53" w:rsidRDefault="00A20A53" w:rsidP="00A20A53">
      <w:r w:rsidRPr="00A20A53">
        <w:t>The discount should be funded by genuine efficiencies:</w:t>
      </w:r>
    </w:p>
    <w:p w14:paraId="4A7C617F" w14:textId="77777777" w:rsidR="00A20A53" w:rsidRPr="00A20A53" w:rsidRDefault="00A20A53" w:rsidP="00A20A53">
      <w:pPr>
        <w:numPr>
          <w:ilvl w:val="0"/>
          <w:numId w:val="1128"/>
        </w:numPr>
      </w:pPr>
      <w:r w:rsidRPr="00A20A53">
        <w:t xml:space="preserve">Lower acquisition cost </w:t>
      </w:r>
    </w:p>
    <w:p w14:paraId="20B517B6" w14:textId="77777777" w:rsidR="00A20A53" w:rsidRPr="00A20A53" w:rsidRDefault="00A20A53" w:rsidP="00A20A53">
      <w:pPr>
        <w:numPr>
          <w:ilvl w:val="0"/>
          <w:numId w:val="1128"/>
        </w:numPr>
      </w:pPr>
      <w:r w:rsidRPr="00A20A53">
        <w:t xml:space="preserve">Reserved time slots </w:t>
      </w:r>
    </w:p>
    <w:p w14:paraId="5E5B5B09" w14:textId="77777777" w:rsidR="00A20A53" w:rsidRPr="00A20A53" w:rsidRDefault="00A20A53" w:rsidP="00A20A53">
      <w:pPr>
        <w:numPr>
          <w:ilvl w:val="0"/>
          <w:numId w:val="1128"/>
        </w:numPr>
      </w:pPr>
      <w:r w:rsidRPr="00A20A53">
        <w:t xml:space="preserve">Reduced partner travel </w:t>
      </w:r>
    </w:p>
    <w:p w14:paraId="71C051C4" w14:textId="77777777" w:rsidR="00A20A53" w:rsidRPr="00A20A53" w:rsidRDefault="00A20A53" w:rsidP="00A20A53">
      <w:pPr>
        <w:numPr>
          <w:ilvl w:val="0"/>
          <w:numId w:val="1128"/>
        </w:numPr>
      </w:pPr>
      <w:r w:rsidRPr="00A20A53">
        <w:t xml:space="preserve">Society route density </w:t>
      </w:r>
    </w:p>
    <w:p w14:paraId="7A0DC2D0" w14:textId="77777777" w:rsidR="00A20A53" w:rsidRPr="00A20A53" w:rsidRDefault="00A20A53" w:rsidP="00A20A53">
      <w:pPr>
        <w:numPr>
          <w:ilvl w:val="0"/>
          <w:numId w:val="1128"/>
        </w:numPr>
      </w:pPr>
      <w:r w:rsidRPr="00A20A53">
        <w:t xml:space="preserve">Lower rescheduling overhead </w:t>
      </w:r>
    </w:p>
    <w:p w14:paraId="7CF79414" w14:textId="77777777" w:rsidR="00A20A53" w:rsidRPr="00A20A53" w:rsidRDefault="00A20A53" w:rsidP="00A20A53">
      <w:pPr>
        <w:numPr>
          <w:ilvl w:val="0"/>
          <w:numId w:val="1128"/>
        </w:numPr>
      </w:pPr>
      <w:r w:rsidRPr="00A20A53">
        <w:t xml:space="preserve">Predictable partner demand </w:t>
      </w:r>
    </w:p>
    <w:p w14:paraId="40F8C079" w14:textId="77777777" w:rsidR="00A20A53" w:rsidRPr="00A20A53" w:rsidRDefault="00A20A53" w:rsidP="00A20A53">
      <w:pPr>
        <w:rPr>
          <w:b/>
          <w:bCs/>
        </w:rPr>
      </w:pPr>
      <w:r w:rsidRPr="00A20A53">
        <w:rPr>
          <w:b/>
          <w:bCs/>
        </w:rPr>
        <w:t>Recommended discount bands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0"/>
        <w:gridCol w:w="3195"/>
      </w:tblGrid>
      <w:tr w:rsidR="00A20A53" w:rsidRPr="00A20A53" w14:paraId="1A00AEBA" w14:textId="77777777">
        <w:trPr>
          <w:tblHeader/>
          <w:tblCellSpacing w:w="15" w:type="dxa"/>
        </w:trPr>
        <w:tc>
          <w:tcPr>
            <w:tcW w:w="0" w:type="auto"/>
            <w:vAlign w:val="center"/>
            <w:hideMark/>
          </w:tcPr>
          <w:p w14:paraId="21FCA984" w14:textId="77777777" w:rsidR="00A20A53" w:rsidRPr="00A20A53" w:rsidRDefault="00A20A53" w:rsidP="00A20A53">
            <w:pPr>
              <w:rPr>
                <w:b/>
                <w:bCs/>
              </w:rPr>
            </w:pPr>
            <w:r w:rsidRPr="00A20A53">
              <w:rPr>
                <w:b/>
                <w:bCs/>
              </w:rPr>
              <w:lastRenderedPageBreak/>
              <w:t>Plan size</w:t>
            </w:r>
          </w:p>
        </w:tc>
        <w:tc>
          <w:tcPr>
            <w:tcW w:w="0" w:type="auto"/>
            <w:vAlign w:val="center"/>
            <w:hideMark/>
          </w:tcPr>
          <w:p w14:paraId="74FFF255" w14:textId="77777777" w:rsidR="00A20A53" w:rsidRPr="00A20A53" w:rsidRDefault="00A20A53" w:rsidP="00A20A53">
            <w:pPr>
              <w:rPr>
                <w:b/>
                <w:bCs/>
              </w:rPr>
            </w:pPr>
            <w:r w:rsidRPr="00A20A53">
              <w:rPr>
                <w:b/>
                <w:bCs/>
              </w:rPr>
              <w:t>Starting discount hypothesis</w:t>
            </w:r>
          </w:p>
        </w:tc>
      </w:tr>
      <w:tr w:rsidR="00A20A53" w:rsidRPr="00A20A53" w14:paraId="4BB64595" w14:textId="77777777">
        <w:trPr>
          <w:tblCellSpacing w:w="15" w:type="dxa"/>
        </w:trPr>
        <w:tc>
          <w:tcPr>
            <w:tcW w:w="0" w:type="auto"/>
            <w:vAlign w:val="center"/>
            <w:hideMark/>
          </w:tcPr>
          <w:p w14:paraId="273BD530" w14:textId="77777777" w:rsidR="00A20A53" w:rsidRPr="00A20A53" w:rsidRDefault="00A20A53" w:rsidP="00A20A53">
            <w:r w:rsidRPr="00A20A53">
              <w:t>8 walks</w:t>
            </w:r>
          </w:p>
        </w:tc>
        <w:tc>
          <w:tcPr>
            <w:tcW w:w="0" w:type="auto"/>
            <w:vAlign w:val="center"/>
            <w:hideMark/>
          </w:tcPr>
          <w:p w14:paraId="3D6E4E15" w14:textId="77777777" w:rsidR="00A20A53" w:rsidRPr="00A20A53" w:rsidRDefault="00A20A53" w:rsidP="00A20A53">
            <w:r w:rsidRPr="00A20A53">
              <w:t>0–3%</w:t>
            </w:r>
          </w:p>
        </w:tc>
      </w:tr>
      <w:tr w:rsidR="00A20A53" w:rsidRPr="00A20A53" w14:paraId="1A383BF6" w14:textId="77777777">
        <w:trPr>
          <w:tblCellSpacing w:w="15" w:type="dxa"/>
        </w:trPr>
        <w:tc>
          <w:tcPr>
            <w:tcW w:w="0" w:type="auto"/>
            <w:vAlign w:val="center"/>
            <w:hideMark/>
          </w:tcPr>
          <w:p w14:paraId="2A9849AF" w14:textId="77777777" w:rsidR="00A20A53" w:rsidRPr="00A20A53" w:rsidRDefault="00A20A53" w:rsidP="00A20A53">
            <w:r w:rsidRPr="00A20A53">
              <w:t>12 walks</w:t>
            </w:r>
          </w:p>
        </w:tc>
        <w:tc>
          <w:tcPr>
            <w:tcW w:w="0" w:type="auto"/>
            <w:vAlign w:val="center"/>
            <w:hideMark/>
          </w:tcPr>
          <w:p w14:paraId="2F4F8F46" w14:textId="77777777" w:rsidR="00A20A53" w:rsidRPr="00A20A53" w:rsidRDefault="00A20A53" w:rsidP="00A20A53">
            <w:r w:rsidRPr="00A20A53">
              <w:t>3–6%</w:t>
            </w:r>
          </w:p>
        </w:tc>
      </w:tr>
      <w:tr w:rsidR="00A20A53" w:rsidRPr="00A20A53" w14:paraId="503BC05E" w14:textId="77777777">
        <w:trPr>
          <w:tblCellSpacing w:w="15" w:type="dxa"/>
        </w:trPr>
        <w:tc>
          <w:tcPr>
            <w:tcW w:w="0" w:type="auto"/>
            <w:vAlign w:val="center"/>
            <w:hideMark/>
          </w:tcPr>
          <w:p w14:paraId="7A610370" w14:textId="77777777" w:rsidR="00A20A53" w:rsidRPr="00A20A53" w:rsidRDefault="00A20A53" w:rsidP="00A20A53">
            <w:r w:rsidRPr="00A20A53">
              <w:t>20–22 walks</w:t>
            </w:r>
          </w:p>
        </w:tc>
        <w:tc>
          <w:tcPr>
            <w:tcW w:w="0" w:type="auto"/>
            <w:vAlign w:val="center"/>
            <w:hideMark/>
          </w:tcPr>
          <w:p w14:paraId="76CDCCEE" w14:textId="77777777" w:rsidR="00A20A53" w:rsidRPr="00A20A53" w:rsidRDefault="00A20A53" w:rsidP="00A20A53">
            <w:r w:rsidRPr="00A20A53">
              <w:t>5–10%</w:t>
            </w:r>
          </w:p>
        </w:tc>
      </w:tr>
      <w:tr w:rsidR="00A20A53" w:rsidRPr="00A20A53" w14:paraId="29E705C8" w14:textId="77777777">
        <w:trPr>
          <w:tblCellSpacing w:w="15" w:type="dxa"/>
        </w:trPr>
        <w:tc>
          <w:tcPr>
            <w:tcW w:w="0" w:type="auto"/>
            <w:vAlign w:val="center"/>
            <w:hideMark/>
          </w:tcPr>
          <w:p w14:paraId="1F4FC45F" w14:textId="77777777" w:rsidR="00A20A53" w:rsidRPr="00A20A53" w:rsidRDefault="00A20A53" w:rsidP="00A20A53">
            <w:r w:rsidRPr="00A20A53">
              <w:t>26–30 walks</w:t>
            </w:r>
          </w:p>
        </w:tc>
        <w:tc>
          <w:tcPr>
            <w:tcW w:w="0" w:type="auto"/>
            <w:vAlign w:val="center"/>
            <w:hideMark/>
          </w:tcPr>
          <w:p w14:paraId="522D2B68" w14:textId="77777777" w:rsidR="00A20A53" w:rsidRPr="00A20A53" w:rsidRDefault="00A20A53" w:rsidP="00A20A53">
            <w:r w:rsidRPr="00A20A53">
              <w:t>8–12%</w:t>
            </w:r>
          </w:p>
        </w:tc>
      </w:tr>
      <w:tr w:rsidR="00A20A53" w:rsidRPr="00A20A53" w14:paraId="26FCC4C8" w14:textId="77777777">
        <w:trPr>
          <w:tblCellSpacing w:w="15" w:type="dxa"/>
        </w:trPr>
        <w:tc>
          <w:tcPr>
            <w:tcW w:w="0" w:type="auto"/>
            <w:vAlign w:val="center"/>
            <w:hideMark/>
          </w:tcPr>
          <w:p w14:paraId="1ED58AB2" w14:textId="77777777" w:rsidR="00A20A53" w:rsidRPr="00A20A53" w:rsidRDefault="00A20A53" w:rsidP="00A20A53">
            <w:r w:rsidRPr="00A20A53">
              <w:t>40+ walks</w:t>
            </w:r>
          </w:p>
        </w:tc>
        <w:tc>
          <w:tcPr>
            <w:tcW w:w="0" w:type="auto"/>
            <w:vAlign w:val="center"/>
            <w:hideMark/>
          </w:tcPr>
          <w:p w14:paraId="01369B9F" w14:textId="77777777" w:rsidR="00A20A53" w:rsidRPr="00A20A53" w:rsidRDefault="00A20A53" w:rsidP="00A20A53">
            <w:r w:rsidRPr="00A20A53">
              <w:t>Individually modelled</w:t>
            </w:r>
          </w:p>
        </w:tc>
      </w:tr>
    </w:tbl>
    <w:p w14:paraId="4A15F1F7" w14:textId="77777777" w:rsidR="00A20A53" w:rsidRPr="00A20A53" w:rsidRDefault="00A20A53" w:rsidP="00A20A53">
      <w:r w:rsidRPr="00A20A53">
        <w:t>Avoid discounts above 15–20% until customer retention and route efficiency prove that the economics support them.</w:t>
      </w:r>
    </w:p>
    <w:p w14:paraId="46F076BF" w14:textId="77777777" w:rsidR="00A20A53" w:rsidRPr="00A20A53" w:rsidRDefault="00A20A53" w:rsidP="00A20A53">
      <w:pPr>
        <w:rPr>
          <w:b/>
          <w:bCs/>
        </w:rPr>
      </w:pPr>
      <w:r w:rsidRPr="00A20A53">
        <w:rPr>
          <w:b/>
          <w:bCs/>
        </w:rPr>
        <w:t>Never discount partner earnings silently</w:t>
      </w:r>
    </w:p>
    <w:p w14:paraId="12084FA9" w14:textId="77777777" w:rsidR="00A20A53" w:rsidRPr="00A20A53" w:rsidRDefault="00A20A53" w:rsidP="00A20A53">
      <w:r w:rsidRPr="00A20A53">
        <w:t>For every discount, define who funds it:</w:t>
      </w:r>
    </w:p>
    <w:p w14:paraId="63E4CACD" w14:textId="77777777" w:rsidR="00A20A53" w:rsidRPr="00A20A53" w:rsidRDefault="00A20A53" w:rsidP="00A20A53">
      <w:pPr>
        <w:numPr>
          <w:ilvl w:val="0"/>
          <w:numId w:val="1129"/>
        </w:numPr>
      </w:pPr>
      <w:r w:rsidRPr="00A20A53">
        <w:t xml:space="preserve">Platform </w:t>
      </w:r>
    </w:p>
    <w:p w14:paraId="5B451474" w14:textId="77777777" w:rsidR="00A20A53" w:rsidRPr="00A20A53" w:rsidRDefault="00A20A53" w:rsidP="00A20A53">
      <w:pPr>
        <w:numPr>
          <w:ilvl w:val="0"/>
          <w:numId w:val="1129"/>
        </w:numPr>
      </w:pPr>
      <w:r w:rsidRPr="00A20A53">
        <w:t xml:space="preserve">Partner </w:t>
      </w:r>
    </w:p>
    <w:p w14:paraId="042E9B42" w14:textId="77777777" w:rsidR="00A20A53" w:rsidRPr="00A20A53" w:rsidRDefault="00A20A53" w:rsidP="00A20A53">
      <w:pPr>
        <w:numPr>
          <w:ilvl w:val="0"/>
          <w:numId w:val="1129"/>
        </w:numPr>
      </w:pPr>
      <w:r w:rsidRPr="00A20A53">
        <w:t xml:space="preserve">Society </w:t>
      </w:r>
    </w:p>
    <w:p w14:paraId="0B06E2C9" w14:textId="77777777" w:rsidR="00A20A53" w:rsidRPr="00A20A53" w:rsidRDefault="00A20A53" w:rsidP="00A20A53">
      <w:pPr>
        <w:numPr>
          <w:ilvl w:val="0"/>
          <w:numId w:val="1129"/>
        </w:numPr>
      </w:pPr>
      <w:r w:rsidRPr="00A20A53">
        <w:t xml:space="preserve">Sponsor </w:t>
      </w:r>
    </w:p>
    <w:p w14:paraId="2236E827" w14:textId="77777777" w:rsidR="00A20A53" w:rsidRPr="00A20A53" w:rsidRDefault="00A20A53" w:rsidP="00A20A53">
      <w:pPr>
        <w:numPr>
          <w:ilvl w:val="0"/>
          <w:numId w:val="1129"/>
        </w:numPr>
      </w:pPr>
      <w:r w:rsidRPr="00A20A53">
        <w:t xml:space="preserve">Shared </w:t>
      </w:r>
    </w:p>
    <w:p w14:paraId="2F74DD50" w14:textId="77777777" w:rsidR="00A20A53" w:rsidRPr="00A20A53" w:rsidRDefault="00A20A53" w:rsidP="00A20A53">
      <w:pPr>
        <w:numPr>
          <w:ilvl w:val="0"/>
          <w:numId w:val="1129"/>
        </w:numPr>
      </w:pPr>
      <w:r w:rsidRPr="00A20A53">
        <w:t xml:space="preserve">Operational savings </w:t>
      </w:r>
    </w:p>
    <w:p w14:paraId="315B01EE" w14:textId="77777777" w:rsidR="00A20A53" w:rsidRPr="00A20A53" w:rsidRDefault="00A20A53" w:rsidP="00A20A53">
      <w:r w:rsidRPr="00A20A53">
        <w:t>Store this allocation in the financial ledger.</w:t>
      </w:r>
    </w:p>
    <w:p w14:paraId="0B65E653" w14:textId="77777777" w:rsidR="00A20A53" w:rsidRPr="00A20A53" w:rsidRDefault="00A20A53" w:rsidP="00A20A53">
      <w:r w:rsidRPr="00A20A53">
        <w:pict w14:anchorId="17DC3963">
          <v:rect id="_x0000_i5192" style="width:0;height:1.5pt" o:hralign="center" o:hrstd="t" o:hr="t" fillcolor="#a0a0a0" stroked="f"/>
        </w:pict>
      </w:r>
    </w:p>
    <w:p w14:paraId="5F41AFFA" w14:textId="77777777" w:rsidR="00A20A53" w:rsidRPr="00A20A53" w:rsidRDefault="00A20A53" w:rsidP="00A20A53">
      <w:pPr>
        <w:rPr>
          <w:b/>
          <w:bCs/>
        </w:rPr>
      </w:pPr>
      <w:r w:rsidRPr="00A20A53">
        <w:rPr>
          <w:b/>
          <w:bCs/>
        </w:rPr>
        <w:t>7. Illustrative monthly-plan economics</w:t>
      </w:r>
    </w:p>
    <w:p w14:paraId="76090201" w14:textId="77777777" w:rsidR="00A20A53" w:rsidRPr="00A20A53" w:rsidRDefault="00A20A53" w:rsidP="00A20A53">
      <w:r w:rsidRPr="00A20A53">
        <w:t>Assume a 20-walk plan.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73"/>
        <w:gridCol w:w="1272"/>
      </w:tblGrid>
      <w:tr w:rsidR="00A20A53" w:rsidRPr="00A20A53" w14:paraId="5E3E77E4" w14:textId="77777777">
        <w:trPr>
          <w:tblHeader/>
          <w:tblCellSpacing w:w="15" w:type="dxa"/>
        </w:trPr>
        <w:tc>
          <w:tcPr>
            <w:tcW w:w="0" w:type="auto"/>
            <w:vAlign w:val="center"/>
            <w:hideMark/>
          </w:tcPr>
          <w:p w14:paraId="529EC7B0" w14:textId="77777777" w:rsidR="00A20A53" w:rsidRPr="00A20A53" w:rsidRDefault="00A20A53" w:rsidP="00A20A53">
            <w:pPr>
              <w:rPr>
                <w:b/>
                <w:bCs/>
              </w:rPr>
            </w:pPr>
            <w:r w:rsidRPr="00A20A53">
              <w:rPr>
                <w:b/>
                <w:bCs/>
              </w:rPr>
              <w:t>Item</w:t>
            </w:r>
          </w:p>
        </w:tc>
        <w:tc>
          <w:tcPr>
            <w:tcW w:w="0" w:type="auto"/>
            <w:vAlign w:val="center"/>
            <w:hideMark/>
          </w:tcPr>
          <w:p w14:paraId="305F975C" w14:textId="77777777" w:rsidR="00A20A53" w:rsidRPr="00A20A53" w:rsidRDefault="00A20A53" w:rsidP="00A20A53">
            <w:pPr>
              <w:rPr>
                <w:b/>
                <w:bCs/>
              </w:rPr>
            </w:pPr>
            <w:r w:rsidRPr="00A20A53">
              <w:rPr>
                <w:b/>
                <w:bCs/>
              </w:rPr>
              <w:t>Illustration</w:t>
            </w:r>
          </w:p>
        </w:tc>
      </w:tr>
      <w:tr w:rsidR="00A20A53" w:rsidRPr="00A20A53" w14:paraId="1CEC69AD" w14:textId="77777777">
        <w:trPr>
          <w:tblCellSpacing w:w="15" w:type="dxa"/>
        </w:trPr>
        <w:tc>
          <w:tcPr>
            <w:tcW w:w="0" w:type="auto"/>
            <w:vAlign w:val="center"/>
            <w:hideMark/>
          </w:tcPr>
          <w:p w14:paraId="1D8A4D02" w14:textId="77777777" w:rsidR="00A20A53" w:rsidRPr="00A20A53" w:rsidRDefault="00A20A53" w:rsidP="00A20A53">
            <w:r w:rsidRPr="00A20A53">
              <w:t>Customer plan price</w:t>
            </w:r>
          </w:p>
        </w:tc>
        <w:tc>
          <w:tcPr>
            <w:tcW w:w="0" w:type="auto"/>
            <w:vAlign w:val="center"/>
            <w:hideMark/>
          </w:tcPr>
          <w:p w14:paraId="5DB8FDC5" w14:textId="77777777" w:rsidR="00A20A53" w:rsidRPr="00A20A53" w:rsidRDefault="00A20A53" w:rsidP="00A20A53">
            <w:r w:rsidRPr="00A20A53">
              <w:t>₹3,999</w:t>
            </w:r>
          </w:p>
        </w:tc>
      </w:tr>
      <w:tr w:rsidR="00A20A53" w:rsidRPr="00A20A53" w14:paraId="456EFFA9" w14:textId="77777777">
        <w:trPr>
          <w:tblCellSpacing w:w="15" w:type="dxa"/>
        </w:trPr>
        <w:tc>
          <w:tcPr>
            <w:tcW w:w="0" w:type="auto"/>
            <w:vAlign w:val="center"/>
            <w:hideMark/>
          </w:tcPr>
          <w:p w14:paraId="349ED609" w14:textId="77777777" w:rsidR="00A20A53" w:rsidRPr="00A20A53" w:rsidRDefault="00A20A53" w:rsidP="00A20A53">
            <w:r w:rsidRPr="00A20A53">
              <w:t>Walker payout: ₹140 × 20</w:t>
            </w:r>
          </w:p>
        </w:tc>
        <w:tc>
          <w:tcPr>
            <w:tcW w:w="0" w:type="auto"/>
            <w:vAlign w:val="center"/>
            <w:hideMark/>
          </w:tcPr>
          <w:p w14:paraId="4C85D5FC" w14:textId="77777777" w:rsidR="00A20A53" w:rsidRPr="00A20A53" w:rsidRDefault="00A20A53" w:rsidP="00A20A53">
            <w:r w:rsidRPr="00A20A53">
              <w:t>₹2,800</w:t>
            </w:r>
          </w:p>
        </w:tc>
      </w:tr>
      <w:tr w:rsidR="00A20A53" w:rsidRPr="00A20A53" w14:paraId="6FBFDEFA" w14:textId="77777777">
        <w:trPr>
          <w:tblCellSpacing w:w="15" w:type="dxa"/>
        </w:trPr>
        <w:tc>
          <w:tcPr>
            <w:tcW w:w="0" w:type="auto"/>
            <w:vAlign w:val="center"/>
            <w:hideMark/>
          </w:tcPr>
          <w:p w14:paraId="4E52CB70" w14:textId="77777777" w:rsidR="00A20A53" w:rsidRPr="00A20A53" w:rsidRDefault="00A20A53" w:rsidP="00A20A53">
            <w:r w:rsidRPr="00A20A53">
              <w:t>Platform gross revenue</w:t>
            </w:r>
          </w:p>
        </w:tc>
        <w:tc>
          <w:tcPr>
            <w:tcW w:w="0" w:type="auto"/>
            <w:vAlign w:val="center"/>
            <w:hideMark/>
          </w:tcPr>
          <w:p w14:paraId="595367BF" w14:textId="77777777" w:rsidR="00A20A53" w:rsidRPr="00A20A53" w:rsidRDefault="00A20A53" w:rsidP="00A20A53">
            <w:r w:rsidRPr="00A20A53">
              <w:t>₹1,199</w:t>
            </w:r>
          </w:p>
        </w:tc>
      </w:tr>
      <w:tr w:rsidR="00A20A53" w:rsidRPr="00A20A53" w14:paraId="5C2A128A" w14:textId="77777777">
        <w:trPr>
          <w:tblCellSpacing w:w="15" w:type="dxa"/>
        </w:trPr>
        <w:tc>
          <w:tcPr>
            <w:tcW w:w="0" w:type="auto"/>
            <w:vAlign w:val="center"/>
            <w:hideMark/>
          </w:tcPr>
          <w:p w14:paraId="2EDA1FCC" w14:textId="77777777" w:rsidR="00A20A53" w:rsidRPr="00A20A53" w:rsidRDefault="00A20A53" w:rsidP="00A20A53">
            <w:r w:rsidRPr="00A20A53">
              <w:t>Payment processing</w:t>
            </w:r>
          </w:p>
        </w:tc>
        <w:tc>
          <w:tcPr>
            <w:tcW w:w="0" w:type="auto"/>
            <w:vAlign w:val="center"/>
            <w:hideMark/>
          </w:tcPr>
          <w:p w14:paraId="01029C12" w14:textId="77777777" w:rsidR="00A20A53" w:rsidRPr="00A20A53" w:rsidRDefault="00A20A53" w:rsidP="00A20A53">
            <w:r w:rsidRPr="00A20A53">
              <w:t>₹80</w:t>
            </w:r>
          </w:p>
        </w:tc>
      </w:tr>
      <w:tr w:rsidR="00A20A53" w:rsidRPr="00A20A53" w14:paraId="232CB350" w14:textId="77777777">
        <w:trPr>
          <w:tblCellSpacing w:w="15" w:type="dxa"/>
        </w:trPr>
        <w:tc>
          <w:tcPr>
            <w:tcW w:w="0" w:type="auto"/>
            <w:vAlign w:val="center"/>
            <w:hideMark/>
          </w:tcPr>
          <w:p w14:paraId="55161438" w14:textId="77777777" w:rsidR="00A20A53" w:rsidRPr="00A20A53" w:rsidRDefault="00A20A53" w:rsidP="00A20A53">
            <w:r w:rsidRPr="00A20A53">
              <w:t>Support and scheduling</w:t>
            </w:r>
          </w:p>
        </w:tc>
        <w:tc>
          <w:tcPr>
            <w:tcW w:w="0" w:type="auto"/>
            <w:vAlign w:val="center"/>
            <w:hideMark/>
          </w:tcPr>
          <w:p w14:paraId="4B1296B6" w14:textId="77777777" w:rsidR="00A20A53" w:rsidRPr="00A20A53" w:rsidRDefault="00A20A53" w:rsidP="00A20A53">
            <w:r w:rsidRPr="00A20A53">
              <w:t>₹150</w:t>
            </w:r>
          </w:p>
        </w:tc>
      </w:tr>
      <w:tr w:rsidR="00A20A53" w:rsidRPr="00A20A53" w14:paraId="3A58032D" w14:textId="77777777">
        <w:trPr>
          <w:tblCellSpacing w:w="15" w:type="dxa"/>
        </w:trPr>
        <w:tc>
          <w:tcPr>
            <w:tcW w:w="0" w:type="auto"/>
            <w:vAlign w:val="center"/>
            <w:hideMark/>
          </w:tcPr>
          <w:p w14:paraId="04E7CCD2" w14:textId="77777777" w:rsidR="00A20A53" w:rsidRPr="00A20A53" w:rsidRDefault="00A20A53" w:rsidP="00A20A53">
            <w:r w:rsidRPr="00A20A53">
              <w:t>Backup-service provision</w:t>
            </w:r>
          </w:p>
        </w:tc>
        <w:tc>
          <w:tcPr>
            <w:tcW w:w="0" w:type="auto"/>
            <w:vAlign w:val="center"/>
            <w:hideMark/>
          </w:tcPr>
          <w:p w14:paraId="4BA95613" w14:textId="77777777" w:rsidR="00A20A53" w:rsidRPr="00A20A53" w:rsidRDefault="00A20A53" w:rsidP="00A20A53">
            <w:r w:rsidRPr="00A20A53">
              <w:t>₹75</w:t>
            </w:r>
          </w:p>
        </w:tc>
      </w:tr>
      <w:tr w:rsidR="00A20A53" w:rsidRPr="00A20A53" w14:paraId="2DE87131" w14:textId="77777777">
        <w:trPr>
          <w:tblCellSpacing w:w="15" w:type="dxa"/>
        </w:trPr>
        <w:tc>
          <w:tcPr>
            <w:tcW w:w="0" w:type="auto"/>
            <w:vAlign w:val="center"/>
            <w:hideMark/>
          </w:tcPr>
          <w:p w14:paraId="5D7E9AE1" w14:textId="77777777" w:rsidR="00A20A53" w:rsidRPr="00A20A53" w:rsidRDefault="00A20A53" w:rsidP="00A20A53">
            <w:r w:rsidRPr="00A20A53">
              <w:lastRenderedPageBreak/>
              <w:t>Refund/make-good reserve</w:t>
            </w:r>
          </w:p>
        </w:tc>
        <w:tc>
          <w:tcPr>
            <w:tcW w:w="0" w:type="auto"/>
            <w:vAlign w:val="center"/>
            <w:hideMark/>
          </w:tcPr>
          <w:p w14:paraId="5D089928" w14:textId="77777777" w:rsidR="00A20A53" w:rsidRPr="00A20A53" w:rsidRDefault="00A20A53" w:rsidP="00A20A53">
            <w:r w:rsidRPr="00A20A53">
              <w:t>₹75</w:t>
            </w:r>
          </w:p>
        </w:tc>
      </w:tr>
      <w:tr w:rsidR="00A20A53" w:rsidRPr="00A20A53" w14:paraId="12AA90CD" w14:textId="77777777">
        <w:trPr>
          <w:tblCellSpacing w:w="15" w:type="dxa"/>
        </w:trPr>
        <w:tc>
          <w:tcPr>
            <w:tcW w:w="0" w:type="auto"/>
            <w:vAlign w:val="center"/>
            <w:hideMark/>
          </w:tcPr>
          <w:p w14:paraId="494B4096" w14:textId="77777777" w:rsidR="00A20A53" w:rsidRPr="00A20A53" w:rsidRDefault="00A20A53" w:rsidP="00A20A53">
            <w:r w:rsidRPr="00A20A53">
              <w:t>Approximate contribution</w:t>
            </w:r>
          </w:p>
        </w:tc>
        <w:tc>
          <w:tcPr>
            <w:tcW w:w="0" w:type="auto"/>
            <w:vAlign w:val="center"/>
            <w:hideMark/>
          </w:tcPr>
          <w:p w14:paraId="66F9A7E3" w14:textId="77777777" w:rsidR="00A20A53" w:rsidRPr="00A20A53" w:rsidRDefault="00A20A53" w:rsidP="00A20A53">
            <w:r w:rsidRPr="00A20A53">
              <w:rPr>
                <w:b/>
                <w:bCs/>
              </w:rPr>
              <w:t>₹819</w:t>
            </w:r>
          </w:p>
        </w:tc>
      </w:tr>
    </w:tbl>
    <w:p w14:paraId="3481BA14" w14:textId="6986729D" w:rsidR="00A20A53" w:rsidRPr="00A20A53" w:rsidRDefault="00A20A53" w:rsidP="00A20A53">
      <m:oMathPara>
        <m:oMath>
          <m:r>
            <m:rPr>
              <m:nor/>
            </m:rPr>
            <m:t>Contribution margin on plan revenue</m:t>
          </m:r>
          <m:r>
            <w:rPr>
              <w:rFonts w:ascii="Cambria Math" w:hAnsi="Cambria Math"/>
            </w:rPr>
            <m:t>=</m:t>
          </m:r>
          <m:f>
            <m:fPr>
              <m:ctrlPr>
                <w:rPr>
                  <w:rFonts w:ascii="Cambria Math" w:hAnsi="Cambria Math"/>
                </w:rPr>
              </m:ctrlPr>
            </m:fPr>
            <m:num>
              <m:r>
                <m:rPr>
                  <m:nor/>
                </m:rPr>
                <m:t>₹</m:t>
              </m:r>
              <m:r>
                <w:rPr>
                  <w:rFonts w:ascii="Cambria Math" w:hAnsi="Cambria Math"/>
                </w:rPr>
                <m:t>819</m:t>
              </m:r>
            </m:num>
            <m:den>
              <m:r>
                <m:rPr>
                  <m:nor/>
                </m:rPr>
                <m:t>₹</m:t>
              </m:r>
              <m:r>
                <w:rPr>
                  <w:rFonts w:ascii="Cambria Math" w:hAnsi="Cambria Math"/>
                </w:rPr>
                <m:t>3,999</m:t>
              </m:r>
            </m:den>
          </m:f>
          <m:r>
            <w:rPr>
              <w:rFonts w:ascii="Cambria Math" w:hAnsi="Cambria Math"/>
            </w:rPr>
            <m:t>≈20.5</m:t>
          </m:r>
          <m:r>
            <m:rPr>
              <m:sty m:val="p"/>
            </m:rPr>
            <w:rPr>
              <w:rFonts w:ascii="Cambria Math" w:hAnsi="Cambria Math"/>
            </w:rPr>
            <m:t>%</m:t>
          </m:r>
          <m:r>
            <w:br/>
          </m:r>
        </m:oMath>
      </m:oMathPara>
    </w:p>
    <w:p w14:paraId="6FCC4E2E" w14:textId="77777777" w:rsidR="00A20A53" w:rsidRPr="00A20A53" w:rsidRDefault="00A20A53" w:rsidP="00A20A53">
      <w:r w:rsidRPr="00A20A53">
        <w:t>This is an illustration, not a market price recommendation.</w:t>
      </w:r>
    </w:p>
    <w:p w14:paraId="0BE02E67" w14:textId="77777777" w:rsidR="00A20A53" w:rsidRPr="00A20A53" w:rsidRDefault="00A20A53" w:rsidP="00A20A53">
      <w:r w:rsidRPr="00A20A53">
        <w:t>The plan becomes weaker when:</w:t>
      </w:r>
    </w:p>
    <w:p w14:paraId="3260EA47" w14:textId="77777777" w:rsidR="00A20A53" w:rsidRPr="00A20A53" w:rsidRDefault="00A20A53" w:rsidP="00A20A53">
      <w:pPr>
        <w:numPr>
          <w:ilvl w:val="0"/>
          <w:numId w:val="1130"/>
        </w:numPr>
      </w:pPr>
      <w:r w:rsidRPr="00A20A53">
        <w:t xml:space="preserve">Walks are geographically scattered. </w:t>
      </w:r>
    </w:p>
    <w:p w14:paraId="4B087CDC" w14:textId="77777777" w:rsidR="00A20A53" w:rsidRPr="00A20A53" w:rsidRDefault="00A20A53" w:rsidP="00A20A53">
      <w:pPr>
        <w:numPr>
          <w:ilvl w:val="0"/>
          <w:numId w:val="1130"/>
        </w:numPr>
      </w:pPr>
      <w:r w:rsidRPr="00A20A53">
        <w:t xml:space="preserve">Partners travel long distances. </w:t>
      </w:r>
    </w:p>
    <w:p w14:paraId="1FAAE050" w14:textId="77777777" w:rsidR="00A20A53" w:rsidRPr="00A20A53" w:rsidRDefault="00A20A53" w:rsidP="00A20A53">
      <w:pPr>
        <w:numPr>
          <w:ilvl w:val="0"/>
          <w:numId w:val="1130"/>
        </w:numPr>
      </w:pPr>
      <w:r w:rsidRPr="00A20A53">
        <w:t xml:space="preserve">Customers repeatedly reschedule. </w:t>
      </w:r>
    </w:p>
    <w:p w14:paraId="796C0F1D" w14:textId="77777777" w:rsidR="00A20A53" w:rsidRPr="00A20A53" w:rsidRDefault="00A20A53" w:rsidP="00A20A53">
      <w:pPr>
        <w:numPr>
          <w:ilvl w:val="0"/>
          <w:numId w:val="1130"/>
        </w:numPr>
      </w:pPr>
      <w:r w:rsidRPr="00A20A53">
        <w:t xml:space="preserve">The platform provides excessive discounts. </w:t>
      </w:r>
    </w:p>
    <w:p w14:paraId="418CB243" w14:textId="77777777" w:rsidR="00A20A53" w:rsidRPr="00A20A53" w:rsidRDefault="00A20A53" w:rsidP="00A20A53">
      <w:pPr>
        <w:numPr>
          <w:ilvl w:val="0"/>
          <w:numId w:val="1130"/>
        </w:numPr>
      </w:pPr>
      <w:r w:rsidRPr="00A20A53">
        <w:t xml:space="preserve">Backup fulfilment is expensive. </w:t>
      </w:r>
    </w:p>
    <w:p w14:paraId="4D9F8F61" w14:textId="77777777" w:rsidR="00A20A53" w:rsidRPr="00A20A53" w:rsidRDefault="00A20A53" w:rsidP="00A20A53">
      <w:pPr>
        <w:numPr>
          <w:ilvl w:val="0"/>
          <w:numId w:val="1130"/>
        </w:numPr>
      </w:pPr>
      <w:r w:rsidRPr="00A20A53">
        <w:t xml:space="preserve">Support must manually manage every walk. </w:t>
      </w:r>
    </w:p>
    <w:p w14:paraId="7D4C4A4F" w14:textId="77777777" w:rsidR="00A20A53" w:rsidRPr="00A20A53" w:rsidRDefault="00A20A53" w:rsidP="00A20A53">
      <w:r w:rsidRPr="00A20A53">
        <w:pict w14:anchorId="76925152">
          <v:rect id="_x0000_i5193" style="width:0;height:1.5pt" o:hralign="center" o:hrstd="t" o:hr="t" fillcolor="#a0a0a0" stroked="f"/>
        </w:pict>
      </w:r>
    </w:p>
    <w:p w14:paraId="72CBC33D" w14:textId="77777777" w:rsidR="00A20A53" w:rsidRPr="00A20A53" w:rsidRDefault="00A20A53" w:rsidP="00A20A53">
      <w:pPr>
        <w:rPr>
          <w:b/>
          <w:bCs/>
        </w:rPr>
      </w:pPr>
      <w:r w:rsidRPr="00A20A53">
        <w:rPr>
          <w:b/>
          <w:bCs/>
        </w:rPr>
        <w:t>8. Walking entitlement rules</w:t>
      </w:r>
    </w:p>
    <w:p w14:paraId="0E0DF5D2" w14:textId="77777777" w:rsidR="00A20A53" w:rsidRPr="00A20A53" w:rsidRDefault="00A20A53" w:rsidP="00A20A53">
      <w:pPr>
        <w:rPr>
          <w:b/>
          <w:bCs/>
        </w:rPr>
      </w:pPr>
      <w:r w:rsidRPr="00A20A53">
        <w:rPr>
          <w:b/>
          <w:bCs/>
        </w:rPr>
        <w:t>Scheduling</w:t>
      </w:r>
    </w:p>
    <w:p w14:paraId="489C3A1A" w14:textId="77777777" w:rsidR="00A20A53" w:rsidRPr="00A20A53" w:rsidRDefault="00A20A53" w:rsidP="00A20A53">
      <w:r w:rsidRPr="00A20A53">
        <w:t>Give customers two models.</w:t>
      </w:r>
    </w:p>
    <w:p w14:paraId="2C6DD5DB" w14:textId="77777777" w:rsidR="00A20A53" w:rsidRPr="00A20A53" w:rsidRDefault="00A20A53" w:rsidP="00A20A53">
      <w:pPr>
        <w:rPr>
          <w:b/>
          <w:bCs/>
        </w:rPr>
      </w:pPr>
      <w:r w:rsidRPr="00A20A53">
        <w:rPr>
          <w:b/>
          <w:bCs/>
        </w:rPr>
        <w:t>Fixed schedule</w:t>
      </w:r>
    </w:p>
    <w:p w14:paraId="0CB2074E" w14:textId="77777777" w:rsidR="00A20A53" w:rsidRPr="00A20A53" w:rsidRDefault="00A20A53" w:rsidP="00A20A53">
      <w:r w:rsidRPr="00A20A53">
        <w:t>Example:</w:t>
      </w:r>
    </w:p>
    <w:p w14:paraId="24CEFF86" w14:textId="77777777" w:rsidR="00A20A53" w:rsidRPr="00A20A53" w:rsidRDefault="00A20A53" w:rsidP="00A20A53">
      <w:pPr>
        <w:numPr>
          <w:ilvl w:val="0"/>
          <w:numId w:val="1131"/>
        </w:numPr>
      </w:pPr>
      <w:r w:rsidRPr="00A20A53">
        <w:t xml:space="preserve">Monday–Friday </w:t>
      </w:r>
    </w:p>
    <w:p w14:paraId="342D7665" w14:textId="77777777" w:rsidR="00A20A53" w:rsidRPr="00A20A53" w:rsidRDefault="00A20A53" w:rsidP="00A20A53">
      <w:pPr>
        <w:numPr>
          <w:ilvl w:val="0"/>
          <w:numId w:val="1131"/>
        </w:numPr>
      </w:pPr>
      <w:r w:rsidRPr="00A20A53">
        <w:t xml:space="preserve">7:00–7:30 AM </w:t>
      </w:r>
    </w:p>
    <w:p w14:paraId="4F23DBCE" w14:textId="77777777" w:rsidR="00A20A53" w:rsidRPr="00A20A53" w:rsidRDefault="00A20A53" w:rsidP="00A20A53">
      <w:pPr>
        <w:numPr>
          <w:ilvl w:val="0"/>
          <w:numId w:val="1131"/>
        </w:numPr>
      </w:pPr>
      <w:r w:rsidRPr="00A20A53">
        <w:t xml:space="preserve">Preferred walker reserved </w:t>
      </w:r>
    </w:p>
    <w:p w14:paraId="2DB442E2" w14:textId="77777777" w:rsidR="00A20A53" w:rsidRPr="00A20A53" w:rsidRDefault="00A20A53" w:rsidP="00A20A53">
      <w:r w:rsidRPr="00A20A53">
        <w:t>Best for routine customers.</w:t>
      </w:r>
    </w:p>
    <w:p w14:paraId="777691CB" w14:textId="77777777" w:rsidR="00A20A53" w:rsidRPr="00A20A53" w:rsidRDefault="00A20A53" w:rsidP="00A20A53">
      <w:pPr>
        <w:rPr>
          <w:b/>
          <w:bCs/>
        </w:rPr>
      </w:pPr>
      <w:r w:rsidRPr="00A20A53">
        <w:rPr>
          <w:b/>
          <w:bCs/>
        </w:rPr>
        <w:t>Flexible credits</w:t>
      </w:r>
    </w:p>
    <w:p w14:paraId="1AC413B5" w14:textId="77777777" w:rsidR="00A20A53" w:rsidRPr="00A20A53" w:rsidRDefault="00A20A53" w:rsidP="00A20A53">
      <w:r w:rsidRPr="00A20A53">
        <w:t>Example:</w:t>
      </w:r>
    </w:p>
    <w:p w14:paraId="6F34BD13" w14:textId="77777777" w:rsidR="00A20A53" w:rsidRPr="00A20A53" w:rsidRDefault="00A20A53" w:rsidP="00A20A53">
      <w:pPr>
        <w:numPr>
          <w:ilvl w:val="0"/>
          <w:numId w:val="1132"/>
        </w:numPr>
      </w:pPr>
      <w:r w:rsidRPr="00A20A53">
        <w:t xml:space="preserve">12 credits </w:t>
      </w:r>
    </w:p>
    <w:p w14:paraId="55467631" w14:textId="77777777" w:rsidR="00A20A53" w:rsidRPr="00A20A53" w:rsidRDefault="00A20A53" w:rsidP="00A20A53">
      <w:pPr>
        <w:numPr>
          <w:ilvl w:val="0"/>
          <w:numId w:val="1132"/>
        </w:numPr>
      </w:pPr>
      <w:r w:rsidRPr="00A20A53">
        <w:t xml:space="preserve">Customer books 12–24 hours in advance </w:t>
      </w:r>
    </w:p>
    <w:p w14:paraId="0B310C0C" w14:textId="77777777" w:rsidR="00A20A53" w:rsidRPr="00A20A53" w:rsidRDefault="00A20A53" w:rsidP="00A20A53">
      <w:pPr>
        <w:numPr>
          <w:ilvl w:val="0"/>
          <w:numId w:val="1132"/>
        </w:numPr>
      </w:pPr>
      <w:r w:rsidRPr="00A20A53">
        <w:t xml:space="preserve">Subject to availability </w:t>
      </w:r>
    </w:p>
    <w:p w14:paraId="73A7DE74" w14:textId="77777777" w:rsidR="00A20A53" w:rsidRPr="00A20A53" w:rsidRDefault="00A20A53" w:rsidP="00A20A53">
      <w:r w:rsidRPr="00A20A53">
        <w:lastRenderedPageBreak/>
        <w:t>Best for lower-frequency plans.</w:t>
      </w:r>
    </w:p>
    <w:p w14:paraId="0A0E0DE4" w14:textId="77777777" w:rsidR="00A20A53" w:rsidRPr="00A20A53" w:rsidRDefault="00A20A53" w:rsidP="00A20A53">
      <w:r w:rsidRPr="00A20A53">
        <w:t>Fixed schedules provide stronger retention and partner utilisation. Flexible credits reduce customer commitment but make supply planning harder.</w:t>
      </w:r>
    </w:p>
    <w:p w14:paraId="5837A025" w14:textId="77777777" w:rsidR="00A20A53" w:rsidRPr="00A20A53" w:rsidRDefault="00A20A53" w:rsidP="00A20A53">
      <w:r w:rsidRPr="00A20A53">
        <w:pict w14:anchorId="6646A621">
          <v:rect id="_x0000_i5194" style="width:0;height:1.5pt" o:hralign="center" o:hrstd="t" o:hr="t" fillcolor="#a0a0a0" stroked="f"/>
        </w:pict>
      </w:r>
    </w:p>
    <w:p w14:paraId="69078DBF" w14:textId="77777777" w:rsidR="00A20A53" w:rsidRPr="00A20A53" w:rsidRDefault="00A20A53" w:rsidP="00A20A53">
      <w:pPr>
        <w:rPr>
          <w:b/>
          <w:bCs/>
        </w:rPr>
      </w:pPr>
      <w:r w:rsidRPr="00A20A53">
        <w:rPr>
          <w:b/>
          <w:bCs/>
        </w:rPr>
        <w:t>Rollover</w:t>
      </w:r>
    </w:p>
    <w:p w14:paraId="61D5BE36" w14:textId="77777777" w:rsidR="00A20A53" w:rsidRPr="00A20A53" w:rsidRDefault="00A20A53" w:rsidP="00A20A53">
      <w:r w:rsidRPr="00A20A53">
        <w:t>Recommended policy:</w:t>
      </w:r>
    </w:p>
    <w:p w14:paraId="5FEF180C" w14:textId="77777777" w:rsidR="00A20A53" w:rsidRPr="00A20A53" w:rsidRDefault="00A20A53" w:rsidP="00A20A53">
      <w:pPr>
        <w:numPr>
          <w:ilvl w:val="0"/>
          <w:numId w:val="1133"/>
        </w:numPr>
      </w:pPr>
      <w:r w:rsidRPr="00A20A53">
        <w:t xml:space="preserve">Allow one or two credits to roll over. </w:t>
      </w:r>
    </w:p>
    <w:p w14:paraId="727A7CEB" w14:textId="77777777" w:rsidR="00A20A53" w:rsidRPr="00A20A53" w:rsidRDefault="00A20A53" w:rsidP="00A20A53">
      <w:pPr>
        <w:numPr>
          <w:ilvl w:val="0"/>
          <w:numId w:val="1133"/>
        </w:numPr>
      </w:pPr>
      <w:r w:rsidRPr="00A20A53">
        <w:t xml:space="preserve">Rolled credits expire during the next billing cycle. </w:t>
      </w:r>
    </w:p>
    <w:p w14:paraId="6017272D" w14:textId="77777777" w:rsidR="00A20A53" w:rsidRPr="00A20A53" w:rsidRDefault="00A20A53" w:rsidP="00A20A53">
      <w:pPr>
        <w:numPr>
          <w:ilvl w:val="0"/>
          <w:numId w:val="1133"/>
        </w:numPr>
      </w:pPr>
      <w:r w:rsidRPr="00A20A53">
        <w:t xml:space="preserve">Platform-caused cancellations always restore or extend the credit. </w:t>
      </w:r>
    </w:p>
    <w:p w14:paraId="7346C116" w14:textId="77777777" w:rsidR="00A20A53" w:rsidRPr="00A20A53" w:rsidRDefault="00A20A53" w:rsidP="00A20A53">
      <w:pPr>
        <w:numPr>
          <w:ilvl w:val="0"/>
          <w:numId w:val="1133"/>
        </w:numPr>
      </w:pPr>
      <w:r w:rsidRPr="00A20A53">
        <w:t xml:space="preserve">Customer no-shows should not automatically roll over. </w:t>
      </w:r>
    </w:p>
    <w:p w14:paraId="7C6A5DBA" w14:textId="77777777" w:rsidR="00A20A53" w:rsidRPr="00A20A53" w:rsidRDefault="00A20A53" w:rsidP="00A20A53">
      <w:pPr>
        <w:numPr>
          <w:ilvl w:val="0"/>
          <w:numId w:val="1133"/>
        </w:numPr>
      </w:pPr>
      <w:r w:rsidRPr="00A20A53">
        <w:t xml:space="preserve">Unused credits must remain visible. </w:t>
      </w:r>
    </w:p>
    <w:p w14:paraId="179AA8C7" w14:textId="77777777" w:rsidR="00A20A53" w:rsidRPr="00A20A53" w:rsidRDefault="00A20A53" w:rsidP="00A20A53">
      <w:r w:rsidRPr="00A20A53">
        <w:t>Unlimited rollover creates a growing service liability.</w:t>
      </w:r>
    </w:p>
    <w:p w14:paraId="234985AE" w14:textId="77777777" w:rsidR="00A20A53" w:rsidRPr="00A20A53" w:rsidRDefault="00A20A53" w:rsidP="00A20A53">
      <w:r w:rsidRPr="00A20A53">
        <w:t>No rollover creates customer resentment when normal disruptions occur.</w:t>
      </w:r>
    </w:p>
    <w:p w14:paraId="569A1E34" w14:textId="77777777" w:rsidR="00A20A53" w:rsidRPr="00A20A53" w:rsidRDefault="00A20A53" w:rsidP="00A20A53">
      <w:r w:rsidRPr="00A20A53">
        <w:pict w14:anchorId="3F603D32">
          <v:rect id="_x0000_i5195" style="width:0;height:1.5pt" o:hralign="center" o:hrstd="t" o:hr="t" fillcolor="#a0a0a0" stroked="f"/>
        </w:pict>
      </w:r>
    </w:p>
    <w:p w14:paraId="7185A15B" w14:textId="77777777" w:rsidR="00A20A53" w:rsidRPr="00A20A53" w:rsidRDefault="00A20A53" w:rsidP="00A20A53">
      <w:pPr>
        <w:rPr>
          <w:b/>
          <w:bCs/>
        </w:rPr>
      </w:pPr>
      <w:r w:rsidRPr="00A20A53">
        <w:rPr>
          <w:b/>
          <w:bCs/>
        </w:rPr>
        <w:t>Pause</w:t>
      </w:r>
    </w:p>
    <w:p w14:paraId="2E8C128D" w14:textId="77777777" w:rsidR="00A20A53" w:rsidRPr="00A20A53" w:rsidRDefault="00A20A53" w:rsidP="00A20A53">
      <w:r w:rsidRPr="00A20A53">
        <w:t>Allow customers to pause for:</w:t>
      </w:r>
    </w:p>
    <w:p w14:paraId="4EB073AE" w14:textId="77777777" w:rsidR="00A20A53" w:rsidRPr="00A20A53" w:rsidRDefault="00A20A53" w:rsidP="00A20A53">
      <w:pPr>
        <w:numPr>
          <w:ilvl w:val="0"/>
          <w:numId w:val="1134"/>
        </w:numPr>
      </w:pPr>
      <w:r w:rsidRPr="00A20A53">
        <w:t xml:space="preserve">Travel </w:t>
      </w:r>
    </w:p>
    <w:p w14:paraId="6252A67C" w14:textId="77777777" w:rsidR="00A20A53" w:rsidRPr="00A20A53" w:rsidRDefault="00A20A53" w:rsidP="00A20A53">
      <w:pPr>
        <w:numPr>
          <w:ilvl w:val="0"/>
          <w:numId w:val="1134"/>
        </w:numPr>
      </w:pPr>
      <w:r w:rsidRPr="00A20A53">
        <w:t xml:space="preserve">Pet illness </w:t>
      </w:r>
    </w:p>
    <w:p w14:paraId="17C9DFCE" w14:textId="77777777" w:rsidR="00A20A53" w:rsidRPr="00A20A53" w:rsidRDefault="00A20A53" w:rsidP="00A20A53">
      <w:pPr>
        <w:numPr>
          <w:ilvl w:val="0"/>
          <w:numId w:val="1134"/>
        </w:numPr>
      </w:pPr>
      <w:r w:rsidRPr="00A20A53">
        <w:t xml:space="preserve">Temporary relocation </w:t>
      </w:r>
    </w:p>
    <w:p w14:paraId="369BA5DF" w14:textId="77777777" w:rsidR="00A20A53" w:rsidRPr="00A20A53" w:rsidRDefault="00A20A53" w:rsidP="00A20A53">
      <w:pPr>
        <w:numPr>
          <w:ilvl w:val="0"/>
          <w:numId w:val="1134"/>
        </w:numPr>
      </w:pPr>
      <w:r w:rsidRPr="00A20A53">
        <w:t xml:space="preserve">Surgery or recovery </w:t>
      </w:r>
    </w:p>
    <w:p w14:paraId="0C373328" w14:textId="77777777" w:rsidR="00A20A53" w:rsidRPr="00A20A53" w:rsidRDefault="00A20A53" w:rsidP="00A20A53">
      <w:pPr>
        <w:numPr>
          <w:ilvl w:val="0"/>
          <w:numId w:val="1134"/>
        </w:numPr>
      </w:pPr>
      <w:r w:rsidRPr="00A20A53">
        <w:t xml:space="preserve">Extreme weather </w:t>
      </w:r>
    </w:p>
    <w:p w14:paraId="3CB24286" w14:textId="77777777" w:rsidR="00A20A53" w:rsidRPr="00A20A53" w:rsidRDefault="00A20A53" w:rsidP="00A20A53">
      <w:pPr>
        <w:numPr>
          <w:ilvl w:val="0"/>
          <w:numId w:val="1134"/>
        </w:numPr>
      </w:pPr>
      <w:r w:rsidRPr="00A20A53">
        <w:t xml:space="preserve">Other reasonable circumstances </w:t>
      </w:r>
    </w:p>
    <w:p w14:paraId="1DAEE2FA" w14:textId="77777777" w:rsidR="00A20A53" w:rsidRPr="00A20A53" w:rsidRDefault="00A20A53" w:rsidP="00A20A53">
      <w:r w:rsidRPr="00A20A53">
        <w:t>Recommended controls:</w:t>
      </w:r>
    </w:p>
    <w:p w14:paraId="5946518F" w14:textId="77777777" w:rsidR="00A20A53" w:rsidRPr="00A20A53" w:rsidRDefault="00A20A53" w:rsidP="00A20A53">
      <w:pPr>
        <w:numPr>
          <w:ilvl w:val="0"/>
          <w:numId w:val="1135"/>
        </w:numPr>
      </w:pPr>
      <w:r w:rsidRPr="00A20A53">
        <w:t xml:space="preserve">One pause per billing cycle </w:t>
      </w:r>
    </w:p>
    <w:p w14:paraId="79B3B263" w14:textId="77777777" w:rsidR="00A20A53" w:rsidRPr="00A20A53" w:rsidRDefault="00A20A53" w:rsidP="00A20A53">
      <w:pPr>
        <w:numPr>
          <w:ilvl w:val="0"/>
          <w:numId w:val="1135"/>
        </w:numPr>
      </w:pPr>
      <w:r w:rsidRPr="00A20A53">
        <w:t xml:space="preserve">Defined maximum pause duration </w:t>
      </w:r>
    </w:p>
    <w:p w14:paraId="7DCF7F31" w14:textId="77777777" w:rsidR="00A20A53" w:rsidRPr="00A20A53" w:rsidRDefault="00A20A53" w:rsidP="00A20A53">
      <w:pPr>
        <w:numPr>
          <w:ilvl w:val="0"/>
          <w:numId w:val="1135"/>
        </w:numPr>
      </w:pPr>
      <w:r w:rsidRPr="00A20A53">
        <w:t xml:space="preserve">Renewal date moves accordingly, or remaining credits are preserved </w:t>
      </w:r>
    </w:p>
    <w:p w14:paraId="1C4F6520" w14:textId="77777777" w:rsidR="00A20A53" w:rsidRPr="00A20A53" w:rsidRDefault="00A20A53" w:rsidP="00A20A53">
      <w:pPr>
        <w:numPr>
          <w:ilvl w:val="0"/>
          <w:numId w:val="1135"/>
        </w:numPr>
      </w:pPr>
      <w:r w:rsidRPr="00A20A53">
        <w:t xml:space="preserve">No hidden reactivation </w:t>
      </w:r>
    </w:p>
    <w:p w14:paraId="2CE74CE0" w14:textId="77777777" w:rsidR="00A20A53" w:rsidRPr="00A20A53" w:rsidRDefault="00A20A53" w:rsidP="00A20A53">
      <w:r w:rsidRPr="00A20A53">
        <w:pict w14:anchorId="6A186EA5">
          <v:rect id="_x0000_i5196" style="width:0;height:1.5pt" o:hralign="center" o:hrstd="t" o:hr="t" fillcolor="#a0a0a0" stroked="f"/>
        </w:pict>
      </w:r>
    </w:p>
    <w:p w14:paraId="407CF575" w14:textId="77777777" w:rsidR="00A20A53" w:rsidRPr="00A20A53" w:rsidRDefault="00A20A53" w:rsidP="00A20A53">
      <w:pPr>
        <w:rPr>
          <w:b/>
          <w:bCs/>
        </w:rPr>
      </w:pPr>
      <w:r w:rsidRPr="00A20A53">
        <w:rPr>
          <w:b/>
          <w:bCs/>
        </w:rPr>
        <w:t>Same-walker preference</w:t>
      </w:r>
    </w:p>
    <w:p w14:paraId="14E1594E" w14:textId="77777777" w:rsidR="00A20A53" w:rsidRPr="00A20A53" w:rsidRDefault="00A20A53" w:rsidP="00A20A53">
      <w:r w:rsidRPr="00A20A53">
        <w:lastRenderedPageBreak/>
        <w:t>Offer:</w:t>
      </w:r>
    </w:p>
    <w:p w14:paraId="242BC9F9" w14:textId="77777777" w:rsidR="00A20A53" w:rsidRPr="00A20A53" w:rsidRDefault="00A20A53" w:rsidP="00A20A53">
      <w:pPr>
        <w:numPr>
          <w:ilvl w:val="0"/>
          <w:numId w:val="1136"/>
        </w:numPr>
      </w:pPr>
      <w:r w:rsidRPr="00A20A53">
        <w:t xml:space="preserve">Same walker required </w:t>
      </w:r>
    </w:p>
    <w:p w14:paraId="3EF0179E" w14:textId="77777777" w:rsidR="00A20A53" w:rsidRPr="00A20A53" w:rsidRDefault="00A20A53" w:rsidP="00A20A53">
      <w:pPr>
        <w:numPr>
          <w:ilvl w:val="0"/>
          <w:numId w:val="1136"/>
        </w:numPr>
      </w:pPr>
      <w:r w:rsidRPr="00A20A53">
        <w:t xml:space="preserve">Same walker preferred </w:t>
      </w:r>
    </w:p>
    <w:p w14:paraId="1BC6F127" w14:textId="77777777" w:rsidR="00A20A53" w:rsidRPr="00A20A53" w:rsidRDefault="00A20A53" w:rsidP="00A20A53">
      <w:pPr>
        <w:numPr>
          <w:ilvl w:val="0"/>
          <w:numId w:val="1136"/>
        </w:numPr>
      </w:pPr>
      <w:r w:rsidRPr="00A20A53">
        <w:t xml:space="preserve">Any equally qualified backup </w:t>
      </w:r>
    </w:p>
    <w:p w14:paraId="3A1E1619" w14:textId="77777777" w:rsidR="00A20A53" w:rsidRPr="00A20A53" w:rsidRDefault="00A20A53" w:rsidP="00A20A53">
      <w:r w:rsidRPr="00A20A53">
        <w:t>Do not guarantee the same walker indefinitely.</w:t>
      </w:r>
    </w:p>
    <w:p w14:paraId="2F428803" w14:textId="77777777" w:rsidR="00A20A53" w:rsidRPr="00A20A53" w:rsidRDefault="00A20A53" w:rsidP="00A20A53">
      <w:r w:rsidRPr="00A20A53">
        <w:t>A subscription must survive:</w:t>
      </w:r>
    </w:p>
    <w:p w14:paraId="2668A725" w14:textId="77777777" w:rsidR="00A20A53" w:rsidRPr="00A20A53" w:rsidRDefault="00A20A53" w:rsidP="00A20A53">
      <w:pPr>
        <w:numPr>
          <w:ilvl w:val="0"/>
          <w:numId w:val="1137"/>
        </w:numPr>
      </w:pPr>
      <w:r w:rsidRPr="00A20A53">
        <w:t xml:space="preserve">Walker sickness </w:t>
      </w:r>
    </w:p>
    <w:p w14:paraId="17E0F7EE" w14:textId="77777777" w:rsidR="00A20A53" w:rsidRPr="00A20A53" w:rsidRDefault="00A20A53" w:rsidP="00A20A53">
      <w:pPr>
        <w:numPr>
          <w:ilvl w:val="0"/>
          <w:numId w:val="1137"/>
        </w:numPr>
      </w:pPr>
      <w:r w:rsidRPr="00A20A53">
        <w:t xml:space="preserve">Leave </w:t>
      </w:r>
    </w:p>
    <w:p w14:paraId="2C9435DC" w14:textId="77777777" w:rsidR="00A20A53" w:rsidRPr="00A20A53" w:rsidRDefault="00A20A53" w:rsidP="00A20A53">
      <w:pPr>
        <w:numPr>
          <w:ilvl w:val="0"/>
          <w:numId w:val="1137"/>
        </w:numPr>
      </w:pPr>
      <w:r w:rsidRPr="00A20A53">
        <w:t xml:space="preserve">Partner departure </w:t>
      </w:r>
    </w:p>
    <w:p w14:paraId="4CE30EF0" w14:textId="77777777" w:rsidR="00A20A53" w:rsidRPr="00A20A53" w:rsidRDefault="00A20A53" w:rsidP="00A20A53">
      <w:pPr>
        <w:numPr>
          <w:ilvl w:val="0"/>
          <w:numId w:val="1137"/>
        </w:numPr>
      </w:pPr>
      <w:r w:rsidRPr="00A20A53">
        <w:t xml:space="preserve">Area changes </w:t>
      </w:r>
    </w:p>
    <w:p w14:paraId="3DC0FB1C" w14:textId="77777777" w:rsidR="00A20A53" w:rsidRPr="00A20A53" w:rsidRDefault="00A20A53" w:rsidP="00A20A53">
      <w:pPr>
        <w:numPr>
          <w:ilvl w:val="0"/>
          <w:numId w:val="1137"/>
        </w:numPr>
      </w:pPr>
      <w:r w:rsidRPr="00A20A53">
        <w:t xml:space="preserve">Capacity limits </w:t>
      </w:r>
    </w:p>
    <w:p w14:paraId="2F6E268F" w14:textId="77777777" w:rsidR="00A20A53" w:rsidRPr="00A20A53" w:rsidRDefault="00A20A53" w:rsidP="00A20A53">
      <w:r w:rsidRPr="00A20A53">
        <w:pict w14:anchorId="465994B8">
          <v:rect id="_x0000_i5197" style="width:0;height:1.5pt" o:hralign="center" o:hrstd="t" o:hr="t" fillcolor="#a0a0a0" stroked="f"/>
        </w:pict>
      </w:r>
    </w:p>
    <w:p w14:paraId="2FC9F712" w14:textId="77777777" w:rsidR="00A20A53" w:rsidRPr="00A20A53" w:rsidRDefault="00A20A53" w:rsidP="00A20A53">
      <w:pPr>
        <w:rPr>
          <w:b/>
          <w:bCs/>
        </w:rPr>
      </w:pPr>
      <w:r w:rsidRPr="00A20A53">
        <w:rPr>
          <w:b/>
          <w:bCs/>
        </w:rPr>
        <w:t>9. Monthly Care Bundle</w:t>
      </w:r>
    </w:p>
    <w:p w14:paraId="72182D13" w14:textId="77777777" w:rsidR="00A20A53" w:rsidRPr="00A20A53" w:rsidRDefault="00A20A53" w:rsidP="00A20A53">
      <w:r w:rsidRPr="00A20A53">
        <w:t>After the walking plan is stable, launch one multi-service bundle.</w:t>
      </w:r>
    </w:p>
    <w:p w14:paraId="2486334E" w14:textId="77777777" w:rsidR="00A20A53" w:rsidRPr="00A20A53" w:rsidRDefault="00A20A53" w:rsidP="00A20A53">
      <w:pPr>
        <w:rPr>
          <w:b/>
          <w:bCs/>
        </w:rPr>
      </w:pPr>
      <w:r w:rsidRPr="00A20A53">
        <w:rPr>
          <w:b/>
          <w:bCs/>
        </w:rPr>
        <w:t>Recommended product</w:t>
      </w:r>
    </w:p>
    <w:p w14:paraId="4B6B057C" w14:textId="77777777" w:rsidR="00A20A53" w:rsidRPr="00A20A53" w:rsidRDefault="00A20A53" w:rsidP="00A20A53">
      <w:pPr>
        <w:rPr>
          <w:b/>
          <w:bCs/>
        </w:rPr>
      </w:pPr>
      <w:r w:rsidRPr="00A20A53">
        <w:rPr>
          <w:b/>
          <w:bCs/>
        </w:rPr>
        <w:t>Monthly Dog Care Pack</w:t>
      </w:r>
    </w:p>
    <w:p w14:paraId="63BE5131" w14:textId="77777777" w:rsidR="00A20A53" w:rsidRPr="00A20A53" w:rsidRDefault="00A20A53" w:rsidP="00A20A53">
      <w:r w:rsidRPr="00A20A53">
        <w:t>Includes:</w:t>
      </w:r>
    </w:p>
    <w:p w14:paraId="173DBB44" w14:textId="77777777" w:rsidR="00A20A53" w:rsidRPr="00A20A53" w:rsidRDefault="00A20A53" w:rsidP="00A20A53">
      <w:pPr>
        <w:numPr>
          <w:ilvl w:val="0"/>
          <w:numId w:val="1138"/>
        </w:numPr>
      </w:pPr>
      <w:r w:rsidRPr="00A20A53">
        <w:t xml:space="preserve">10 or 20 walks </w:t>
      </w:r>
    </w:p>
    <w:p w14:paraId="3645D9D9" w14:textId="77777777" w:rsidR="00A20A53" w:rsidRPr="00A20A53" w:rsidRDefault="00A20A53" w:rsidP="00A20A53">
      <w:pPr>
        <w:numPr>
          <w:ilvl w:val="0"/>
          <w:numId w:val="1138"/>
        </w:numPr>
      </w:pPr>
      <w:r w:rsidRPr="00A20A53">
        <w:t xml:space="preserve">Fixed grooming credit </w:t>
      </w:r>
    </w:p>
    <w:p w14:paraId="30C331E0" w14:textId="77777777" w:rsidR="00A20A53" w:rsidRPr="00A20A53" w:rsidRDefault="00A20A53" w:rsidP="00A20A53">
      <w:pPr>
        <w:numPr>
          <w:ilvl w:val="0"/>
          <w:numId w:val="1138"/>
        </w:numPr>
      </w:pPr>
      <w:r w:rsidRPr="00A20A53">
        <w:t xml:space="preserve">Vaccination reminder </w:t>
      </w:r>
    </w:p>
    <w:p w14:paraId="4B5D2242" w14:textId="77777777" w:rsidR="00A20A53" w:rsidRPr="00A20A53" w:rsidRDefault="00A20A53" w:rsidP="00A20A53">
      <w:pPr>
        <w:numPr>
          <w:ilvl w:val="0"/>
          <w:numId w:val="1138"/>
        </w:numPr>
      </w:pPr>
      <w:r w:rsidRPr="00A20A53">
        <w:t xml:space="preserve">Same-walker preference </w:t>
      </w:r>
    </w:p>
    <w:p w14:paraId="4EF82D8B" w14:textId="77777777" w:rsidR="00A20A53" w:rsidRPr="00A20A53" w:rsidRDefault="00A20A53" w:rsidP="00A20A53">
      <w:pPr>
        <w:numPr>
          <w:ilvl w:val="0"/>
          <w:numId w:val="1138"/>
        </w:numPr>
      </w:pPr>
      <w:r w:rsidRPr="00A20A53">
        <w:t xml:space="preserve">Monthly care summary </w:t>
      </w:r>
    </w:p>
    <w:p w14:paraId="21F81918" w14:textId="77777777" w:rsidR="00A20A53" w:rsidRPr="00A20A53" w:rsidRDefault="00A20A53" w:rsidP="00A20A53">
      <w:pPr>
        <w:numPr>
          <w:ilvl w:val="0"/>
          <w:numId w:val="1138"/>
        </w:numPr>
      </w:pPr>
      <w:r w:rsidRPr="00A20A53">
        <w:t xml:space="preserve">Priority rescheduling </w:t>
      </w:r>
    </w:p>
    <w:p w14:paraId="45E78144" w14:textId="77777777" w:rsidR="00A20A53" w:rsidRPr="00A20A53" w:rsidRDefault="00A20A53" w:rsidP="00A20A53">
      <w:pPr>
        <w:rPr>
          <w:b/>
          <w:bCs/>
        </w:rPr>
      </w:pPr>
      <w:r w:rsidRPr="00A20A53">
        <w:rPr>
          <w:b/>
          <w:bCs/>
        </w:rPr>
        <w:t>Why fixed credit is better</w:t>
      </w:r>
    </w:p>
    <w:p w14:paraId="5D56D57C" w14:textId="77777777" w:rsidR="00A20A53" w:rsidRPr="00A20A53" w:rsidRDefault="00A20A53" w:rsidP="00A20A53">
      <w:r w:rsidRPr="00A20A53">
        <w:t>Instead of:</w:t>
      </w:r>
    </w:p>
    <w:p w14:paraId="6748D055" w14:textId="77777777" w:rsidR="00A20A53" w:rsidRPr="00A20A53" w:rsidRDefault="00A20A53" w:rsidP="00A20A53">
      <w:r w:rsidRPr="00A20A53">
        <w:t>15% off grooming</w:t>
      </w:r>
    </w:p>
    <w:p w14:paraId="6F6D485C" w14:textId="77777777" w:rsidR="00A20A53" w:rsidRPr="00A20A53" w:rsidRDefault="00A20A53" w:rsidP="00A20A53">
      <w:r w:rsidRPr="00A20A53">
        <w:t>Use:</w:t>
      </w:r>
    </w:p>
    <w:p w14:paraId="4E7DD873" w14:textId="77777777" w:rsidR="00A20A53" w:rsidRPr="00A20A53" w:rsidRDefault="00A20A53" w:rsidP="00A20A53">
      <w:r w:rsidRPr="00A20A53">
        <w:t>₹300 grooming credit on bookings above ₹1,299.</w:t>
      </w:r>
    </w:p>
    <w:p w14:paraId="4CE58453" w14:textId="77777777" w:rsidR="00A20A53" w:rsidRPr="00A20A53" w:rsidRDefault="00A20A53" w:rsidP="00A20A53">
      <w:r w:rsidRPr="00A20A53">
        <w:t>A fixed credit provides:</w:t>
      </w:r>
    </w:p>
    <w:p w14:paraId="1C12481C" w14:textId="77777777" w:rsidR="00A20A53" w:rsidRPr="00A20A53" w:rsidRDefault="00A20A53" w:rsidP="00A20A53">
      <w:pPr>
        <w:numPr>
          <w:ilvl w:val="0"/>
          <w:numId w:val="1139"/>
        </w:numPr>
      </w:pPr>
      <w:r w:rsidRPr="00A20A53">
        <w:lastRenderedPageBreak/>
        <w:t xml:space="preserve">Clear customer value </w:t>
      </w:r>
    </w:p>
    <w:p w14:paraId="0465197E" w14:textId="77777777" w:rsidR="00A20A53" w:rsidRPr="00A20A53" w:rsidRDefault="00A20A53" w:rsidP="00A20A53">
      <w:pPr>
        <w:numPr>
          <w:ilvl w:val="0"/>
          <w:numId w:val="1139"/>
        </w:numPr>
      </w:pPr>
      <w:r w:rsidRPr="00A20A53">
        <w:t xml:space="preserve">Predictable platform liability </w:t>
      </w:r>
    </w:p>
    <w:p w14:paraId="358F968B" w14:textId="77777777" w:rsidR="00A20A53" w:rsidRPr="00A20A53" w:rsidRDefault="00A20A53" w:rsidP="00A20A53">
      <w:pPr>
        <w:numPr>
          <w:ilvl w:val="0"/>
          <w:numId w:val="1139"/>
        </w:numPr>
      </w:pPr>
      <w:r w:rsidRPr="00A20A53">
        <w:t xml:space="preserve">Easier financial allocation </w:t>
      </w:r>
    </w:p>
    <w:p w14:paraId="608F2CEF" w14:textId="77777777" w:rsidR="00A20A53" w:rsidRPr="00A20A53" w:rsidRDefault="00A20A53" w:rsidP="00A20A53">
      <w:pPr>
        <w:numPr>
          <w:ilvl w:val="0"/>
          <w:numId w:val="1139"/>
        </w:numPr>
      </w:pPr>
      <w:r w:rsidRPr="00A20A53">
        <w:t xml:space="preserve">Better package comparison </w:t>
      </w:r>
    </w:p>
    <w:p w14:paraId="6FBBAFE0" w14:textId="77777777" w:rsidR="00A20A53" w:rsidRPr="00A20A53" w:rsidRDefault="00A20A53" w:rsidP="00A20A53">
      <w:pPr>
        <w:rPr>
          <w:b/>
          <w:bCs/>
        </w:rPr>
      </w:pPr>
      <w:r w:rsidRPr="00A20A53">
        <w:rPr>
          <w:b/>
          <w:bCs/>
        </w:rPr>
        <w:t>Recommended progression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3"/>
        <w:gridCol w:w="2933"/>
      </w:tblGrid>
      <w:tr w:rsidR="00A20A53" w:rsidRPr="00A20A53" w14:paraId="0AD7B5BC" w14:textId="77777777">
        <w:trPr>
          <w:tblHeader/>
          <w:tblCellSpacing w:w="15" w:type="dxa"/>
        </w:trPr>
        <w:tc>
          <w:tcPr>
            <w:tcW w:w="0" w:type="auto"/>
            <w:vAlign w:val="center"/>
            <w:hideMark/>
          </w:tcPr>
          <w:p w14:paraId="0E572987" w14:textId="77777777" w:rsidR="00A20A53" w:rsidRPr="00A20A53" w:rsidRDefault="00A20A53" w:rsidP="00A20A53">
            <w:pPr>
              <w:rPr>
                <w:b/>
                <w:bCs/>
              </w:rPr>
            </w:pPr>
            <w:r w:rsidRPr="00A20A53">
              <w:rPr>
                <w:b/>
                <w:bCs/>
              </w:rPr>
              <w:t>Stage</w:t>
            </w:r>
          </w:p>
        </w:tc>
        <w:tc>
          <w:tcPr>
            <w:tcW w:w="0" w:type="auto"/>
            <w:vAlign w:val="center"/>
            <w:hideMark/>
          </w:tcPr>
          <w:p w14:paraId="40E0CAFA" w14:textId="77777777" w:rsidR="00A20A53" w:rsidRPr="00A20A53" w:rsidRDefault="00A20A53" w:rsidP="00A20A53">
            <w:pPr>
              <w:rPr>
                <w:b/>
                <w:bCs/>
              </w:rPr>
            </w:pPr>
            <w:r w:rsidRPr="00A20A53">
              <w:rPr>
                <w:b/>
                <w:bCs/>
              </w:rPr>
              <w:t>Product</w:t>
            </w:r>
          </w:p>
        </w:tc>
      </w:tr>
      <w:tr w:rsidR="00A20A53" w:rsidRPr="00A20A53" w14:paraId="447B9937" w14:textId="77777777">
        <w:trPr>
          <w:tblCellSpacing w:w="15" w:type="dxa"/>
        </w:trPr>
        <w:tc>
          <w:tcPr>
            <w:tcW w:w="0" w:type="auto"/>
            <w:vAlign w:val="center"/>
            <w:hideMark/>
          </w:tcPr>
          <w:p w14:paraId="1063A9C4" w14:textId="77777777" w:rsidR="00A20A53" w:rsidRPr="00A20A53" w:rsidRDefault="00A20A53" w:rsidP="00A20A53">
            <w:r w:rsidRPr="00A20A53">
              <w:t>Stage 1</w:t>
            </w:r>
          </w:p>
        </w:tc>
        <w:tc>
          <w:tcPr>
            <w:tcW w:w="0" w:type="auto"/>
            <w:vAlign w:val="center"/>
            <w:hideMark/>
          </w:tcPr>
          <w:p w14:paraId="5A748E15" w14:textId="77777777" w:rsidR="00A20A53" w:rsidRPr="00A20A53" w:rsidRDefault="00A20A53" w:rsidP="00A20A53">
            <w:r w:rsidRPr="00A20A53">
              <w:t>Walking subscription</w:t>
            </w:r>
          </w:p>
        </w:tc>
      </w:tr>
      <w:tr w:rsidR="00A20A53" w:rsidRPr="00A20A53" w14:paraId="302C9115" w14:textId="77777777">
        <w:trPr>
          <w:tblCellSpacing w:w="15" w:type="dxa"/>
        </w:trPr>
        <w:tc>
          <w:tcPr>
            <w:tcW w:w="0" w:type="auto"/>
            <w:vAlign w:val="center"/>
            <w:hideMark/>
          </w:tcPr>
          <w:p w14:paraId="54B1A7CC" w14:textId="77777777" w:rsidR="00A20A53" w:rsidRPr="00A20A53" w:rsidRDefault="00A20A53" w:rsidP="00A20A53">
            <w:r w:rsidRPr="00A20A53">
              <w:t>Stage 2</w:t>
            </w:r>
          </w:p>
        </w:tc>
        <w:tc>
          <w:tcPr>
            <w:tcW w:w="0" w:type="auto"/>
            <w:vAlign w:val="center"/>
            <w:hideMark/>
          </w:tcPr>
          <w:p w14:paraId="3E7F2EA0" w14:textId="77777777" w:rsidR="00A20A53" w:rsidRPr="00A20A53" w:rsidRDefault="00A20A53" w:rsidP="00A20A53">
            <w:r w:rsidRPr="00A20A53">
              <w:t>Walking + grooming credit</w:t>
            </w:r>
          </w:p>
        </w:tc>
      </w:tr>
      <w:tr w:rsidR="00A20A53" w:rsidRPr="00A20A53" w14:paraId="16BBA8B1" w14:textId="77777777">
        <w:trPr>
          <w:tblCellSpacing w:w="15" w:type="dxa"/>
        </w:trPr>
        <w:tc>
          <w:tcPr>
            <w:tcW w:w="0" w:type="auto"/>
            <w:vAlign w:val="center"/>
            <w:hideMark/>
          </w:tcPr>
          <w:p w14:paraId="38C6AE1E" w14:textId="77777777" w:rsidR="00A20A53" w:rsidRPr="00A20A53" w:rsidRDefault="00A20A53" w:rsidP="00A20A53">
            <w:r w:rsidRPr="00A20A53">
              <w:t>Stage 3</w:t>
            </w:r>
          </w:p>
        </w:tc>
        <w:tc>
          <w:tcPr>
            <w:tcW w:w="0" w:type="auto"/>
            <w:vAlign w:val="center"/>
            <w:hideMark/>
          </w:tcPr>
          <w:p w14:paraId="3912866C" w14:textId="77777777" w:rsidR="00A20A53" w:rsidRPr="00A20A53" w:rsidRDefault="00A20A53" w:rsidP="00A20A53">
            <w:r w:rsidRPr="00A20A53">
              <w:t>Walking + sitting credits</w:t>
            </w:r>
          </w:p>
        </w:tc>
      </w:tr>
      <w:tr w:rsidR="00A20A53" w:rsidRPr="00A20A53" w14:paraId="3E4B800A" w14:textId="77777777">
        <w:trPr>
          <w:tblCellSpacing w:w="15" w:type="dxa"/>
        </w:trPr>
        <w:tc>
          <w:tcPr>
            <w:tcW w:w="0" w:type="auto"/>
            <w:vAlign w:val="center"/>
            <w:hideMark/>
          </w:tcPr>
          <w:p w14:paraId="38433E68" w14:textId="77777777" w:rsidR="00A20A53" w:rsidRPr="00A20A53" w:rsidRDefault="00A20A53" w:rsidP="00A20A53">
            <w:r w:rsidRPr="00A20A53">
              <w:t>Stage 4</w:t>
            </w:r>
          </w:p>
        </w:tc>
        <w:tc>
          <w:tcPr>
            <w:tcW w:w="0" w:type="auto"/>
            <w:vAlign w:val="center"/>
            <w:hideMark/>
          </w:tcPr>
          <w:p w14:paraId="06BDE6CA" w14:textId="77777777" w:rsidR="00A20A53" w:rsidRPr="00A20A53" w:rsidRDefault="00A20A53" w:rsidP="00A20A53">
            <w:r w:rsidRPr="00A20A53">
              <w:t>Training or wellness bundle</w:t>
            </w:r>
          </w:p>
        </w:tc>
      </w:tr>
      <w:tr w:rsidR="00A20A53" w:rsidRPr="00A20A53" w14:paraId="5A363B98" w14:textId="77777777">
        <w:trPr>
          <w:tblCellSpacing w:w="15" w:type="dxa"/>
        </w:trPr>
        <w:tc>
          <w:tcPr>
            <w:tcW w:w="0" w:type="auto"/>
            <w:vAlign w:val="center"/>
            <w:hideMark/>
          </w:tcPr>
          <w:p w14:paraId="717BE35C" w14:textId="77777777" w:rsidR="00A20A53" w:rsidRPr="00A20A53" w:rsidRDefault="00A20A53" w:rsidP="00A20A53">
            <w:r w:rsidRPr="00A20A53">
              <w:t>Stage 5</w:t>
            </w:r>
          </w:p>
        </w:tc>
        <w:tc>
          <w:tcPr>
            <w:tcW w:w="0" w:type="auto"/>
            <w:vAlign w:val="center"/>
            <w:hideMark/>
          </w:tcPr>
          <w:p w14:paraId="38CE378F" w14:textId="77777777" w:rsidR="00A20A53" w:rsidRPr="00A20A53" w:rsidRDefault="00A20A53" w:rsidP="00A20A53">
            <w:r w:rsidRPr="00A20A53">
              <w:t>Premium membership layer</w:t>
            </w:r>
          </w:p>
        </w:tc>
      </w:tr>
    </w:tbl>
    <w:p w14:paraId="6D991D78" w14:textId="77777777" w:rsidR="00A20A53" w:rsidRPr="00A20A53" w:rsidRDefault="00A20A53" w:rsidP="00A20A53">
      <w:r w:rsidRPr="00A20A53">
        <w:t>Do not introduce five bundles at launch.</w:t>
      </w:r>
    </w:p>
    <w:p w14:paraId="260C69F9" w14:textId="77777777" w:rsidR="00A20A53" w:rsidRPr="00A20A53" w:rsidRDefault="00A20A53" w:rsidP="00A20A53">
      <w:r w:rsidRPr="00A20A53">
        <w:pict w14:anchorId="75AB3C72">
          <v:rect id="_x0000_i5198" style="width:0;height:1.5pt" o:hralign="center" o:hrstd="t" o:hr="t" fillcolor="#a0a0a0" stroked="f"/>
        </w:pict>
      </w:r>
    </w:p>
    <w:p w14:paraId="454A4628" w14:textId="77777777" w:rsidR="00A20A53" w:rsidRPr="00A20A53" w:rsidRDefault="00A20A53" w:rsidP="00A20A53">
      <w:pPr>
        <w:rPr>
          <w:b/>
          <w:bCs/>
        </w:rPr>
      </w:pPr>
      <w:r w:rsidRPr="00A20A53">
        <w:rPr>
          <w:b/>
          <w:bCs/>
        </w:rPr>
        <w:t>10. Premium Pet-Parent Membership</w:t>
      </w:r>
    </w:p>
    <w:p w14:paraId="4D72380F" w14:textId="77777777" w:rsidR="00A20A53" w:rsidRPr="00A20A53" w:rsidRDefault="00A20A53" w:rsidP="00A20A53">
      <w:r w:rsidRPr="00A20A53">
        <w:t>A membership should increase platform loyalty without committing the company to unlimited expensive services.</w:t>
      </w:r>
    </w:p>
    <w:p w14:paraId="31DD74E3" w14:textId="77777777" w:rsidR="00A20A53" w:rsidRPr="00A20A53" w:rsidRDefault="00A20A53" w:rsidP="00A20A53">
      <w:pPr>
        <w:rPr>
          <w:b/>
          <w:bCs/>
        </w:rPr>
      </w:pPr>
      <w:r w:rsidRPr="00A20A53">
        <w:rPr>
          <w:b/>
          <w:bCs/>
        </w:rPr>
        <w:t>Suitable benefits</w:t>
      </w:r>
    </w:p>
    <w:p w14:paraId="17D9EF5A" w14:textId="77777777" w:rsidR="00A20A53" w:rsidRPr="00A20A53" w:rsidRDefault="00A20A53" w:rsidP="00A20A53">
      <w:pPr>
        <w:numPr>
          <w:ilvl w:val="0"/>
          <w:numId w:val="1140"/>
        </w:numPr>
      </w:pPr>
      <w:r w:rsidRPr="00A20A53">
        <w:t xml:space="preserve">Reduced or waived booking fees </w:t>
      </w:r>
    </w:p>
    <w:p w14:paraId="1EBFFCBB" w14:textId="77777777" w:rsidR="00A20A53" w:rsidRPr="00A20A53" w:rsidRDefault="00A20A53" w:rsidP="00A20A53">
      <w:pPr>
        <w:numPr>
          <w:ilvl w:val="0"/>
          <w:numId w:val="1140"/>
        </w:numPr>
      </w:pPr>
      <w:r w:rsidRPr="00A20A53">
        <w:t xml:space="preserve">Priority support </w:t>
      </w:r>
    </w:p>
    <w:p w14:paraId="464F4BC7" w14:textId="77777777" w:rsidR="00A20A53" w:rsidRPr="00A20A53" w:rsidRDefault="00A20A53" w:rsidP="00A20A53">
      <w:pPr>
        <w:numPr>
          <w:ilvl w:val="0"/>
          <w:numId w:val="1140"/>
        </w:numPr>
      </w:pPr>
      <w:r w:rsidRPr="00A20A53">
        <w:t xml:space="preserve">Priority access during peak periods </w:t>
      </w:r>
    </w:p>
    <w:p w14:paraId="6B1AF3D2" w14:textId="77777777" w:rsidR="00A20A53" w:rsidRPr="00A20A53" w:rsidRDefault="00A20A53" w:rsidP="00A20A53">
      <w:pPr>
        <w:numPr>
          <w:ilvl w:val="0"/>
          <w:numId w:val="1140"/>
        </w:numPr>
      </w:pPr>
      <w:r w:rsidRPr="00A20A53">
        <w:t xml:space="preserve">Lower cancellation or rescheduling fees </w:t>
      </w:r>
    </w:p>
    <w:p w14:paraId="0408BA07" w14:textId="77777777" w:rsidR="00A20A53" w:rsidRPr="00A20A53" w:rsidRDefault="00A20A53" w:rsidP="00A20A53">
      <w:pPr>
        <w:numPr>
          <w:ilvl w:val="0"/>
          <w:numId w:val="1140"/>
        </w:numPr>
      </w:pPr>
      <w:r w:rsidRPr="00A20A53">
        <w:t xml:space="preserve">Society event discounts </w:t>
      </w:r>
    </w:p>
    <w:p w14:paraId="5DD54009" w14:textId="77777777" w:rsidR="00A20A53" w:rsidRPr="00A20A53" w:rsidRDefault="00A20A53" w:rsidP="00A20A53">
      <w:pPr>
        <w:numPr>
          <w:ilvl w:val="0"/>
          <w:numId w:val="1140"/>
        </w:numPr>
      </w:pPr>
      <w:r w:rsidRPr="00A20A53">
        <w:t xml:space="preserve">Grooming credit </w:t>
      </w:r>
    </w:p>
    <w:p w14:paraId="59067A86" w14:textId="77777777" w:rsidR="00A20A53" w:rsidRPr="00A20A53" w:rsidRDefault="00A20A53" w:rsidP="00A20A53">
      <w:pPr>
        <w:numPr>
          <w:ilvl w:val="0"/>
          <w:numId w:val="1140"/>
        </w:numPr>
      </w:pPr>
      <w:r w:rsidRPr="00A20A53">
        <w:t xml:space="preserve">Same-partner rebooking </w:t>
      </w:r>
    </w:p>
    <w:p w14:paraId="68975E0A" w14:textId="77777777" w:rsidR="00A20A53" w:rsidRPr="00A20A53" w:rsidRDefault="00A20A53" w:rsidP="00A20A53">
      <w:pPr>
        <w:numPr>
          <w:ilvl w:val="0"/>
          <w:numId w:val="1140"/>
        </w:numPr>
      </w:pPr>
      <w:r w:rsidRPr="00A20A53">
        <w:t xml:space="preserve">Pet health-record storage </w:t>
      </w:r>
    </w:p>
    <w:p w14:paraId="11FF8D09" w14:textId="77777777" w:rsidR="00A20A53" w:rsidRPr="00A20A53" w:rsidRDefault="00A20A53" w:rsidP="00A20A53">
      <w:pPr>
        <w:numPr>
          <w:ilvl w:val="0"/>
          <w:numId w:val="1140"/>
        </w:numPr>
      </w:pPr>
      <w:r w:rsidRPr="00A20A53">
        <w:t xml:space="preserve">Vaccination and care reminders </w:t>
      </w:r>
    </w:p>
    <w:p w14:paraId="13D25F39" w14:textId="77777777" w:rsidR="00A20A53" w:rsidRPr="00A20A53" w:rsidRDefault="00A20A53" w:rsidP="00A20A53">
      <w:pPr>
        <w:numPr>
          <w:ilvl w:val="0"/>
          <w:numId w:val="1140"/>
        </w:numPr>
      </w:pPr>
      <w:r w:rsidRPr="00A20A53">
        <w:t xml:space="preserve">Emergency-clinic directory </w:t>
      </w:r>
    </w:p>
    <w:p w14:paraId="089BD617" w14:textId="77777777" w:rsidR="00A20A53" w:rsidRPr="00A20A53" w:rsidRDefault="00A20A53" w:rsidP="00A20A53">
      <w:pPr>
        <w:numPr>
          <w:ilvl w:val="0"/>
          <w:numId w:val="1140"/>
        </w:numPr>
      </w:pPr>
      <w:r w:rsidRPr="00A20A53">
        <w:t xml:space="preserve">Partner replacement support </w:t>
      </w:r>
    </w:p>
    <w:p w14:paraId="5D70F5AA" w14:textId="77777777" w:rsidR="00A20A53" w:rsidRPr="00A20A53" w:rsidRDefault="00A20A53" w:rsidP="00A20A53">
      <w:pPr>
        <w:rPr>
          <w:b/>
          <w:bCs/>
        </w:rPr>
      </w:pPr>
      <w:r w:rsidRPr="00A20A53">
        <w:rPr>
          <w:b/>
          <w:bCs/>
        </w:rPr>
        <w:lastRenderedPageBreak/>
        <w:t>Benefits to avoid</w:t>
      </w:r>
    </w:p>
    <w:p w14:paraId="518D5545" w14:textId="77777777" w:rsidR="00A20A53" w:rsidRPr="00A20A53" w:rsidRDefault="00A20A53" w:rsidP="00A20A53">
      <w:pPr>
        <w:numPr>
          <w:ilvl w:val="0"/>
          <w:numId w:val="1141"/>
        </w:numPr>
      </w:pPr>
      <w:r w:rsidRPr="00A20A53">
        <w:t xml:space="preserve">Unlimited walking </w:t>
      </w:r>
    </w:p>
    <w:p w14:paraId="360D2217" w14:textId="77777777" w:rsidR="00A20A53" w:rsidRPr="00A20A53" w:rsidRDefault="00A20A53" w:rsidP="00A20A53">
      <w:pPr>
        <w:numPr>
          <w:ilvl w:val="0"/>
          <w:numId w:val="1141"/>
        </w:numPr>
      </w:pPr>
      <w:r w:rsidRPr="00A20A53">
        <w:t xml:space="preserve">Unlimited veterinary consultation </w:t>
      </w:r>
    </w:p>
    <w:p w14:paraId="30E1A705" w14:textId="77777777" w:rsidR="00A20A53" w:rsidRPr="00A20A53" w:rsidRDefault="00A20A53" w:rsidP="00A20A53">
      <w:pPr>
        <w:numPr>
          <w:ilvl w:val="0"/>
          <w:numId w:val="1141"/>
        </w:numPr>
      </w:pPr>
      <w:r w:rsidRPr="00A20A53">
        <w:t xml:space="preserve">Guaranteed emergency appointments </w:t>
      </w:r>
    </w:p>
    <w:p w14:paraId="5BD13C69" w14:textId="77777777" w:rsidR="00A20A53" w:rsidRPr="00A20A53" w:rsidRDefault="00A20A53" w:rsidP="00A20A53">
      <w:pPr>
        <w:numPr>
          <w:ilvl w:val="0"/>
          <w:numId w:val="1141"/>
        </w:numPr>
      </w:pPr>
      <w:r w:rsidRPr="00A20A53">
        <w:t xml:space="preserve">Unlimited pet taxi </w:t>
      </w:r>
    </w:p>
    <w:p w14:paraId="050780EF" w14:textId="77777777" w:rsidR="00A20A53" w:rsidRPr="00A20A53" w:rsidRDefault="00A20A53" w:rsidP="00A20A53">
      <w:pPr>
        <w:numPr>
          <w:ilvl w:val="0"/>
          <w:numId w:val="1141"/>
        </w:numPr>
      </w:pPr>
      <w:r w:rsidRPr="00A20A53">
        <w:t xml:space="preserve">Guaranteed same sitter </w:t>
      </w:r>
    </w:p>
    <w:p w14:paraId="0BE9FCD0" w14:textId="77777777" w:rsidR="00A20A53" w:rsidRPr="00A20A53" w:rsidRDefault="00A20A53" w:rsidP="00A20A53">
      <w:pPr>
        <w:numPr>
          <w:ilvl w:val="0"/>
          <w:numId w:val="1141"/>
        </w:numPr>
      </w:pPr>
      <w:r w:rsidRPr="00A20A53">
        <w:t xml:space="preserve">Free services with no fair-use limit </w:t>
      </w:r>
    </w:p>
    <w:p w14:paraId="2A945C94" w14:textId="77777777" w:rsidR="00A20A53" w:rsidRPr="00A20A53" w:rsidRDefault="00A20A53" w:rsidP="00A20A53">
      <w:pPr>
        <w:numPr>
          <w:ilvl w:val="0"/>
          <w:numId w:val="1141"/>
        </w:numPr>
      </w:pPr>
      <w:r w:rsidRPr="00A20A53">
        <w:t xml:space="preserve">Clinical advice from non-veterinarians </w:t>
      </w:r>
    </w:p>
    <w:p w14:paraId="18B06944" w14:textId="77777777" w:rsidR="00A20A53" w:rsidRPr="00A20A53" w:rsidRDefault="00A20A53" w:rsidP="00A20A53">
      <w:pPr>
        <w:rPr>
          <w:b/>
          <w:bCs/>
        </w:rPr>
      </w:pPr>
      <w:r w:rsidRPr="00A20A53">
        <w:rPr>
          <w:b/>
          <w:bCs/>
        </w:rPr>
        <w:t>Suggested test tiers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1"/>
        <w:gridCol w:w="2577"/>
        <w:gridCol w:w="3660"/>
      </w:tblGrid>
      <w:tr w:rsidR="00A20A53" w:rsidRPr="00A20A53" w14:paraId="7D11F451" w14:textId="77777777">
        <w:trPr>
          <w:tblHeader/>
          <w:tblCellSpacing w:w="15" w:type="dxa"/>
        </w:trPr>
        <w:tc>
          <w:tcPr>
            <w:tcW w:w="0" w:type="auto"/>
            <w:vAlign w:val="center"/>
            <w:hideMark/>
          </w:tcPr>
          <w:p w14:paraId="42C324D4" w14:textId="77777777" w:rsidR="00A20A53" w:rsidRPr="00A20A53" w:rsidRDefault="00A20A53" w:rsidP="00A20A53">
            <w:pPr>
              <w:rPr>
                <w:b/>
                <w:bCs/>
              </w:rPr>
            </w:pPr>
            <w:r w:rsidRPr="00A20A53">
              <w:rPr>
                <w:b/>
                <w:bCs/>
              </w:rPr>
              <w:t>Membership</w:t>
            </w:r>
          </w:p>
        </w:tc>
        <w:tc>
          <w:tcPr>
            <w:tcW w:w="0" w:type="auto"/>
            <w:vAlign w:val="center"/>
            <w:hideMark/>
          </w:tcPr>
          <w:p w14:paraId="5368ABA9" w14:textId="77777777" w:rsidR="00A20A53" w:rsidRPr="00A20A53" w:rsidRDefault="00A20A53" w:rsidP="00A20A53">
            <w:pPr>
              <w:rPr>
                <w:b/>
                <w:bCs/>
              </w:rPr>
            </w:pPr>
            <w:r w:rsidRPr="00A20A53">
              <w:rPr>
                <w:b/>
                <w:bCs/>
              </w:rPr>
              <w:t>Illustrative monthly fee</w:t>
            </w:r>
          </w:p>
        </w:tc>
        <w:tc>
          <w:tcPr>
            <w:tcW w:w="0" w:type="auto"/>
            <w:vAlign w:val="center"/>
            <w:hideMark/>
          </w:tcPr>
          <w:p w14:paraId="718E59A5" w14:textId="77777777" w:rsidR="00A20A53" w:rsidRPr="00A20A53" w:rsidRDefault="00A20A53" w:rsidP="00A20A53">
            <w:pPr>
              <w:rPr>
                <w:b/>
                <w:bCs/>
              </w:rPr>
            </w:pPr>
            <w:r w:rsidRPr="00A20A53">
              <w:rPr>
                <w:b/>
                <w:bCs/>
              </w:rPr>
              <w:t>Positioning</w:t>
            </w:r>
          </w:p>
        </w:tc>
      </w:tr>
      <w:tr w:rsidR="00A20A53" w:rsidRPr="00A20A53" w14:paraId="1BF01AE6" w14:textId="77777777">
        <w:trPr>
          <w:tblCellSpacing w:w="15" w:type="dxa"/>
        </w:trPr>
        <w:tc>
          <w:tcPr>
            <w:tcW w:w="0" w:type="auto"/>
            <w:vAlign w:val="center"/>
            <w:hideMark/>
          </w:tcPr>
          <w:p w14:paraId="34D6BE7D" w14:textId="77777777" w:rsidR="00A20A53" w:rsidRPr="00A20A53" w:rsidRDefault="00A20A53" w:rsidP="00A20A53">
            <w:r w:rsidRPr="00A20A53">
              <w:t>Pet Parent Basic</w:t>
            </w:r>
          </w:p>
        </w:tc>
        <w:tc>
          <w:tcPr>
            <w:tcW w:w="0" w:type="auto"/>
            <w:vAlign w:val="center"/>
            <w:hideMark/>
          </w:tcPr>
          <w:p w14:paraId="2D568D04" w14:textId="77777777" w:rsidR="00A20A53" w:rsidRPr="00A20A53" w:rsidRDefault="00A20A53" w:rsidP="00A20A53">
            <w:r w:rsidRPr="00A20A53">
              <w:t>₹199–₹299</w:t>
            </w:r>
          </w:p>
        </w:tc>
        <w:tc>
          <w:tcPr>
            <w:tcW w:w="0" w:type="auto"/>
            <w:vAlign w:val="center"/>
            <w:hideMark/>
          </w:tcPr>
          <w:p w14:paraId="6C6C907E" w14:textId="77777777" w:rsidR="00A20A53" w:rsidRPr="00A20A53" w:rsidRDefault="00A20A53" w:rsidP="00A20A53">
            <w:r w:rsidRPr="00A20A53">
              <w:t>Convenience and reminders</w:t>
            </w:r>
          </w:p>
        </w:tc>
      </w:tr>
      <w:tr w:rsidR="00A20A53" w:rsidRPr="00A20A53" w14:paraId="4991E45A" w14:textId="77777777">
        <w:trPr>
          <w:tblCellSpacing w:w="15" w:type="dxa"/>
        </w:trPr>
        <w:tc>
          <w:tcPr>
            <w:tcW w:w="0" w:type="auto"/>
            <w:vAlign w:val="center"/>
            <w:hideMark/>
          </w:tcPr>
          <w:p w14:paraId="6544BD66" w14:textId="77777777" w:rsidR="00A20A53" w:rsidRPr="00A20A53" w:rsidRDefault="00A20A53" w:rsidP="00A20A53">
            <w:r w:rsidRPr="00A20A53">
              <w:t>Pet Parent Plus</w:t>
            </w:r>
          </w:p>
        </w:tc>
        <w:tc>
          <w:tcPr>
            <w:tcW w:w="0" w:type="auto"/>
            <w:vAlign w:val="center"/>
            <w:hideMark/>
          </w:tcPr>
          <w:p w14:paraId="1922D5B6" w14:textId="77777777" w:rsidR="00A20A53" w:rsidRPr="00A20A53" w:rsidRDefault="00A20A53" w:rsidP="00A20A53">
            <w:r w:rsidRPr="00A20A53">
              <w:t>₹399–₹599</w:t>
            </w:r>
          </w:p>
        </w:tc>
        <w:tc>
          <w:tcPr>
            <w:tcW w:w="0" w:type="auto"/>
            <w:vAlign w:val="center"/>
            <w:hideMark/>
          </w:tcPr>
          <w:p w14:paraId="686D70EB" w14:textId="77777777" w:rsidR="00A20A53" w:rsidRPr="00A20A53" w:rsidRDefault="00A20A53" w:rsidP="00A20A53">
            <w:r w:rsidRPr="00A20A53">
              <w:t>Credits and priority access</w:t>
            </w:r>
          </w:p>
        </w:tc>
      </w:tr>
      <w:tr w:rsidR="00A20A53" w:rsidRPr="00A20A53" w14:paraId="4B8015A9" w14:textId="77777777">
        <w:trPr>
          <w:tblCellSpacing w:w="15" w:type="dxa"/>
        </w:trPr>
        <w:tc>
          <w:tcPr>
            <w:tcW w:w="0" w:type="auto"/>
            <w:vAlign w:val="center"/>
            <w:hideMark/>
          </w:tcPr>
          <w:p w14:paraId="7CF229A2" w14:textId="77777777" w:rsidR="00A20A53" w:rsidRPr="00A20A53" w:rsidRDefault="00A20A53" w:rsidP="00A20A53">
            <w:r w:rsidRPr="00A20A53">
              <w:t>Pet Parent Family</w:t>
            </w:r>
          </w:p>
        </w:tc>
        <w:tc>
          <w:tcPr>
            <w:tcW w:w="0" w:type="auto"/>
            <w:vAlign w:val="center"/>
            <w:hideMark/>
          </w:tcPr>
          <w:p w14:paraId="71341CFE" w14:textId="77777777" w:rsidR="00A20A53" w:rsidRPr="00A20A53" w:rsidRDefault="00A20A53" w:rsidP="00A20A53">
            <w:r w:rsidRPr="00A20A53">
              <w:t>₹699–₹999</w:t>
            </w:r>
          </w:p>
        </w:tc>
        <w:tc>
          <w:tcPr>
            <w:tcW w:w="0" w:type="auto"/>
            <w:vAlign w:val="center"/>
            <w:hideMark/>
          </w:tcPr>
          <w:p w14:paraId="774920E6" w14:textId="77777777" w:rsidR="00A20A53" w:rsidRPr="00A20A53" w:rsidRDefault="00A20A53" w:rsidP="00A20A53">
            <w:r w:rsidRPr="00A20A53">
              <w:t>Multiple pets and stronger benefits</w:t>
            </w:r>
          </w:p>
        </w:tc>
      </w:tr>
    </w:tbl>
    <w:p w14:paraId="0BCBC2D9" w14:textId="77777777" w:rsidR="00A20A53" w:rsidRPr="00A20A53" w:rsidRDefault="00A20A53" w:rsidP="00A20A53">
      <w:r w:rsidRPr="00A20A53">
        <w:t>These are internal testing hypotheses and should be priced from the actual cost of included benefits.</w:t>
      </w:r>
    </w:p>
    <w:p w14:paraId="22FEB921" w14:textId="77777777" w:rsidR="00A20A53" w:rsidRPr="00A20A53" w:rsidRDefault="00A20A53" w:rsidP="00A20A53">
      <w:pPr>
        <w:rPr>
          <w:b/>
          <w:bCs/>
        </w:rPr>
      </w:pPr>
      <w:r w:rsidRPr="00A20A53">
        <w:rPr>
          <w:b/>
          <w:bCs/>
        </w:rPr>
        <w:t>Membership value rule</w:t>
      </w:r>
    </w:p>
    <w:p w14:paraId="2110E69B" w14:textId="77777777" w:rsidR="00A20A53" w:rsidRPr="00A20A53" w:rsidRDefault="00A20A53" w:rsidP="00A20A53">
      <w:r w:rsidRPr="00A20A53">
        <w:t>The customer should be able to reasonably recover the fee through normal usage without the platform relying entirely on unused benefits.</w:t>
      </w:r>
    </w:p>
    <w:p w14:paraId="206B83F4" w14:textId="77777777" w:rsidR="00A20A53" w:rsidRPr="00A20A53" w:rsidRDefault="00A20A53" w:rsidP="00A20A53">
      <w:r w:rsidRPr="00A20A53">
        <w:pict w14:anchorId="453AC6F1">
          <v:rect id="_x0000_i5199" style="width:0;height:1.5pt" o:hralign="center" o:hrstd="t" o:hr="t" fillcolor="#a0a0a0" stroked="f"/>
        </w:pict>
      </w:r>
    </w:p>
    <w:p w14:paraId="57B1F198" w14:textId="77777777" w:rsidR="00A20A53" w:rsidRPr="00A20A53" w:rsidRDefault="00A20A53" w:rsidP="00A20A53">
      <w:pPr>
        <w:rPr>
          <w:b/>
          <w:bCs/>
        </w:rPr>
      </w:pPr>
      <w:r w:rsidRPr="00A20A53">
        <w:rPr>
          <w:b/>
          <w:bCs/>
        </w:rPr>
        <w:t>11. Society subscription plans</w:t>
      </w:r>
    </w:p>
    <w:p w14:paraId="608E38C5" w14:textId="77777777" w:rsidR="00A20A53" w:rsidRPr="00A20A53" w:rsidRDefault="00A20A53" w:rsidP="00A20A53">
      <w:r w:rsidRPr="00A20A53">
        <w:t>Society subscriptions are B2B recurring contracts.</w:t>
      </w:r>
    </w:p>
    <w:p w14:paraId="4B24D4A1" w14:textId="77777777" w:rsidR="00A20A53" w:rsidRPr="00A20A53" w:rsidRDefault="00A20A53" w:rsidP="00A20A53">
      <w:r w:rsidRPr="00A20A53">
        <w:t>The society pays for pet-care infrastructure, not individual clinical treatment.</w:t>
      </w:r>
    </w:p>
    <w:p w14:paraId="5EFDF004" w14:textId="77777777" w:rsidR="00A20A53" w:rsidRPr="00A20A53" w:rsidRDefault="00A20A53" w:rsidP="00A20A53">
      <w:pPr>
        <w:rPr>
          <w:b/>
          <w:bCs/>
        </w:rPr>
      </w:pPr>
      <w:r w:rsidRPr="00A20A53">
        <w:rPr>
          <w:b/>
          <w:bCs/>
        </w:rPr>
        <w:t>Suitable inclusions</w:t>
      </w:r>
    </w:p>
    <w:p w14:paraId="4EEDA6E3" w14:textId="77777777" w:rsidR="00A20A53" w:rsidRPr="00A20A53" w:rsidRDefault="00A20A53" w:rsidP="00A20A53">
      <w:pPr>
        <w:numPr>
          <w:ilvl w:val="0"/>
          <w:numId w:val="1142"/>
        </w:numPr>
      </w:pPr>
      <w:r w:rsidRPr="00A20A53">
        <w:t xml:space="preserve">Society-specific landing page </w:t>
      </w:r>
    </w:p>
    <w:p w14:paraId="0E283FB7" w14:textId="77777777" w:rsidR="00A20A53" w:rsidRPr="00A20A53" w:rsidRDefault="00A20A53" w:rsidP="00A20A53">
      <w:pPr>
        <w:numPr>
          <w:ilvl w:val="0"/>
          <w:numId w:val="1142"/>
        </w:numPr>
      </w:pPr>
      <w:r w:rsidRPr="00A20A53">
        <w:t xml:space="preserve">Approved local partner pool </w:t>
      </w:r>
    </w:p>
    <w:p w14:paraId="3920FC83" w14:textId="77777777" w:rsidR="00A20A53" w:rsidRPr="00A20A53" w:rsidRDefault="00A20A53" w:rsidP="00A20A53">
      <w:pPr>
        <w:numPr>
          <w:ilvl w:val="0"/>
          <w:numId w:val="1142"/>
        </w:numPr>
      </w:pPr>
      <w:r w:rsidRPr="00A20A53">
        <w:t xml:space="preserve">Gate-entry protocol </w:t>
      </w:r>
    </w:p>
    <w:p w14:paraId="41840DCC" w14:textId="77777777" w:rsidR="00A20A53" w:rsidRPr="00A20A53" w:rsidRDefault="00A20A53" w:rsidP="00A20A53">
      <w:pPr>
        <w:numPr>
          <w:ilvl w:val="0"/>
          <w:numId w:val="1142"/>
        </w:numPr>
      </w:pPr>
      <w:r w:rsidRPr="00A20A53">
        <w:t xml:space="preserve">Resident support contact </w:t>
      </w:r>
    </w:p>
    <w:p w14:paraId="02122DA5" w14:textId="77777777" w:rsidR="00A20A53" w:rsidRPr="00A20A53" w:rsidRDefault="00A20A53" w:rsidP="00A20A53">
      <w:pPr>
        <w:numPr>
          <w:ilvl w:val="0"/>
          <w:numId w:val="1142"/>
        </w:numPr>
      </w:pPr>
      <w:r w:rsidRPr="00A20A53">
        <w:t xml:space="preserve">One monthly or quarterly event </w:t>
      </w:r>
    </w:p>
    <w:p w14:paraId="0E6DC0F3" w14:textId="77777777" w:rsidR="00A20A53" w:rsidRPr="00A20A53" w:rsidRDefault="00A20A53" w:rsidP="00A20A53">
      <w:pPr>
        <w:numPr>
          <w:ilvl w:val="0"/>
          <w:numId w:val="1142"/>
        </w:numPr>
      </w:pPr>
      <w:r w:rsidRPr="00A20A53">
        <w:t xml:space="preserve">Emergency vet directory </w:t>
      </w:r>
    </w:p>
    <w:p w14:paraId="238FF1FD" w14:textId="77777777" w:rsidR="00A20A53" w:rsidRPr="00A20A53" w:rsidRDefault="00A20A53" w:rsidP="00A20A53">
      <w:pPr>
        <w:numPr>
          <w:ilvl w:val="0"/>
          <w:numId w:val="1142"/>
        </w:numPr>
      </w:pPr>
      <w:r w:rsidRPr="00A20A53">
        <w:lastRenderedPageBreak/>
        <w:t xml:space="preserve">Pet-parent education sessions </w:t>
      </w:r>
    </w:p>
    <w:p w14:paraId="64433ADE" w14:textId="77777777" w:rsidR="00A20A53" w:rsidRPr="00A20A53" w:rsidRDefault="00A20A53" w:rsidP="00A20A53">
      <w:pPr>
        <w:numPr>
          <w:ilvl w:val="0"/>
          <w:numId w:val="1142"/>
        </w:numPr>
      </w:pPr>
      <w:r w:rsidRPr="00A20A53">
        <w:t xml:space="preserve">Resident offers </w:t>
      </w:r>
    </w:p>
    <w:p w14:paraId="02364D30" w14:textId="77777777" w:rsidR="00A20A53" w:rsidRPr="00A20A53" w:rsidRDefault="00A20A53" w:rsidP="00A20A53">
      <w:pPr>
        <w:numPr>
          <w:ilvl w:val="0"/>
          <w:numId w:val="1142"/>
        </w:numPr>
      </w:pPr>
      <w:r w:rsidRPr="00A20A53">
        <w:t xml:space="preserve">Incident escalation </w:t>
      </w:r>
    </w:p>
    <w:p w14:paraId="783BEB8C" w14:textId="77777777" w:rsidR="00A20A53" w:rsidRPr="00A20A53" w:rsidRDefault="00A20A53" w:rsidP="00A20A53">
      <w:pPr>
        <w:numPr>
          <w:ilvl w:val="0"/>
          <w:numId w:val="1142"/>
        </w:numPr>
      </w:pPr>
      <w:r w:rsidRPr="00A20A53">
        <w:t xml:space="preserve">Monthly activity report </w:t>
      </w:r>
    </w:p>
    <w:p w14:paraId="2DC85425" w14:textId="77777777" w:rsidR="00A20A53" w:rsidRPr="00A20A53" w:rsidRDefault="00A20A53" w:rsidP="00A20A53">
      <w:pPr>
        <w:numPr>
          <w:ilvl w:val="0"/>
          <w:numId w:val="1142"/>
        </w:numPr>
      </w:pPr>
      <w:r w:rsidRPr="00A20A53">
        <w:t xml:space="preserve">Aggregate resident insights </w:t>
      </w:r>
    </w:p>
    <w:p w14:paraId="7950EAC7" w14:textId="77777777" w:rsidR="00A20A53" w:rsidRPr="00A20A53" w:rsidRDefault="00A20A53" w:rsidP="00A20A53">
      <w:pPr>
        <w:rPr>
          <w:b/>
          <w:bCs/>
        </w:rPr>
      </w:pPr>
      <w:r w:rsidRPr="00A20A53">
        <w:rPr>
          <w:b/>
          <w:bCs/>
        </w:rPr>
        <w:t>Suggested tiers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2"/>
        <w:gridCol w:w="4529"/>
      </w:tblGrid>
      <w:tr w:rsidR="00A20A53" w:rsidRPr="00A20A53" w14:paraId="53560DCD" w14:textId="77777777">
        <w:trPr>
          <w:tblHeader/>
          <w:tblCellSpacing w:w="15" w:type="dxa"/>
        </w:trPr>
        <w:tc>
          <w:tcPr>
            <w:tcW w:w="0" w:type="auto"/>
            <w:vAlign w:val="center"/>
            <w:hideMark/>
          </w:tcPr>
          <w:p w14:paraId="304BBE3E" w14:textId="77777777" w:rsidR="00A20A53" w:rsidRPr="00A20A53" w:rsidRDefault="00A20A53" w:rsidP="00A20A53">
            <w:pPr>
              <w:rPr>
                <w:b/>
                <w:bCs/>
              </w:rPr>
            </w:pPr>
            <w:r w:rsidRPr="00A20A53">
              <w:rPr>
                <w:b/>
                <w:bCs/>
              </w:rPr>
              <w:t>Tier</w:t>
            </w:r>
          </w:p>
        </w:tc>
        <w:tc>
          <w:tcPr>
            <w:tcW w:w="0" w:type="auto"/>
            <w:vAlign w:val="center"/>
            <w:hideMark/>
          </w:tcPr>
          <w:p w14:paraId="64CE245E" w14:textId="77777777" w:rsidR="00A20A53" w:rsidRPr="00A20A53" w:rsidRDefault="00A20A53" w:rsidP="00A20A53">
            <w:pPr>
              <w:rPr>
                <w:b/>
                <w:bCs/>
              </w:rPr>
            </w:pPr>
            <w:r w:rsidRPr="00A20A53">
              <w:rPr>
                <w:b/>
                <w:bCs/>
              </w:rPr>
              <w:t>Suitable for</w:t>
            </w:r>
          </w:p>
        </w:tc>
      </w:tr>
      <w:tr w:rsidR="00A20A53" w:rsidRPr="00A20A53" w14:paraId="7F8D021A" w14:textId="77777777">
        <w:trPr>
          <w:tblCellSpacing w:w="15" w:type="dxa"/>
        </w:trPr>
        <w:tc>
          <w:tcPr>
            <w:tcW w:w="0" w:type="auto"/>
            <w:vAlign w:val="center"/>
            <w:hideMark/>
          </w:tcPr>
          <w:p w14:paraId="275C61A4" w14:textId="77777777" w:rsidR="00A20A53" w:rsidRPr="00A20A53" w:rsidRDefault="00A20A53" w:rsidP="00A20A53">
            <w:r w:rsidRPr="00A20A53">
              <w:t>Society Essentials</w:t>
            </w:r>
          </w:p>
        </w:tc>
        <w:tc>
          <w:tcPr>
            <w:tcW w:w="0" w:type="auto"/>
            <w:vAlign w:val="center"/>
            <w:hideMark/>
          </w:tcPr>
          <w:p w14:paraId="1E1AA733" w14:textId="77777777" w:rsidR="00A20A53" w:rsidRPr="00A20A53" w:rsidRDefault="00A20A53" w:rsidP="00A20A53">
            <w:r w:rsidRPr="00A20A53">
              <w:t>Landing page, partner list and support</w:t>
            </w:r>
          </w:p>
        </w:tc>
      </w:tr>
      <w:tr w:rsidR="00A20A53" w:rsidRPr="00A20A53" w14:paraId="5C8C0FED" w14:textId="77777777">
        <w:trPr>
          <w:tblCellSpacing w:w="15" w:type="dxa"/>
        </w:trPr>
        <w:tc>
          <w:tcPr>
            <w:tcW w:w="0" w:type="auto"/>
            <w:vAlign w:val="center"/>
            <w:hideMark/>
          </w:tcPr>
          <w:p w14:paraId="5F969096" w14:textId="77777777" w:rsidR="00A20A53" w:rsidRPr="00A20A53" w:rsidRDefault="00A20A53" w:rsidP="00A20A53">
            <w:r w:rsidRPr="00A20A53">
              <w:t>Society Care</w:t>
            </w:r>
          </w:p>
        </w:tc>
        <w:tc>
          <w:tcPr>
            <w:tcW w:w="0" w:type="auto"/>
            <w:vAlign w:val="center"/>
            <w:hideMark/>
          </w:tcPr>
          <w:p w14:paraId="2E35AF1F" w14:textId="77777777" w:rsidR="00A20A53" w:rsidRPr="00A20A53" w:rsidRDefault="00A20A53" w:rsidP="00A20A53">
            <w:r w:rsidRPr="00A20A53">
              <w:t>Events, reporting and resident offers</w:t>
            </w:r>
          </w:p>
        </w:tc>
      </w:tr>
      <w:tr w:rsidR="00A20A53" w:rsidRPr="00A20A53" w14:paraId="56D6D03A" w14:textId="77777777">
        <w:trPr>
          <w:tblCellSpacing w:w="15" w:type="dxa"/>
        </w:trPr>
        <w:tc>
          <w:tcPr>
            <w:tcW w:w="0" w:type="auto"/>
            <w:vAlign w:val="center"/>
            <w:hideMark/>
          </w:tcPr>
          <w:p w14:paraId="044BE4DF" w14:textId="77777777" w:rsidR="00A20A53" w:rsidRPr="00A20A53" w:rsidRDefault="00A20A53" w:rsidP="00A20A53">
            <w:r w:rsidRPr="00A20A53">
              <w:t>Society Plus</w:t>
            </w:r>
          </w:p>
        </w:tc>
        <w:tc>
          <w:tcPr>
            <w:tcW w:w="0" w:type="auto"/>
            <w:vAlign w:val="center"/>
            <w:hideMark/>
          </w:tcPr>
          <w:p w14:paraId="6E97F675" w14:textId="77777777" w:rsidR="00A20A53" w:rsidRPr="00A20A53" w:rsidRDefault="00A20A53" w:rsidP="00A20A53">
            <w:r w:rsidRPr="00A20A53">
              <w:t>Dedicated coordinator and priority services</w:t>
            </w:r>
          </w:p>
        </w:tc>
      </w:tr>
    </w:tbl>
    <w:p w14:paraId="09FF264D" w14:textId="77777777" w:rsidR="00A20A53" w:rsidRPr="00A20A53" w:rsidRDefault="00A20A53" w:rsidP="00A20A53">
      <w:pPr>
        <w:rPr>
          <w:b/>
          <w:bCs/>
        </w:rPr>
      </w:pPr>
      <w:r w:rsidRPr="00A20A53">
        <w:rPr>
          <w:b/>
          <w:bCs/>
        </w:rPr>
        <w:t>Pricing formula</w:t>
      </w:r>
    </w:p>
    <w:p w14:paraId="1C6D1AA9" w14:textId="01CBC787" w:rsidR="00A20A53" w:rsidRPr="00A20A53" w:rsidRDefault="00A20A53" w:rsidP="00A20A53">
      <m:oMathPara>
        <m:oMath>
          <m:r>
            <m:rPr>
              <m:nor/>
            </m:rPr>
            <m:t>Society subscription</m:t>
          </m:r>
          <m:r>
            <w:rPr>
              <w:rFonts w:ascii="Cambria Math" w:hAnsi="Cambria Math"/>
            </w:rPr>
            <m:t>=</m:t>
          </m:r>
          <m:r>
            <m:rPr>
              <m:nor/>
            </m:rPr>
            <m:t>base platform fee</m:t>
          </m:r>
          <m:r>
            <w:rPr>
              <w:rFonts w:ascii="Cambria Math" w:hAnsi="Cambria Math"/>
            </w:rPr>
            <m:t>+</m:t>
          </m:r>
          <m:r>
            <m:rPr>
              <m:nor/>
            </m:rPr>
            <m:t>household/service tier</m:t>
          </m:r>
          <m:r>
            <w:rPr>
              <w:rFonts w:ascii="Cambria Math" w:hAnsi="Cambria Math"/>
            </w:rPr>
            <m:t>+</m:t>
          </m:r>
          <m:r>
            <m:rPr>
              <m:nor/>
            </m:rPr>
            <m:t>included event cost</m:t>
          </m:r>
          <m:r>
            <w:rPr>
              <w:rFonts w:ascii="Cambria Math" w:hAnsi="Cambria Math"/>
            </w:rPr>
            <m:t>+</m:t>
          </m:r>
          <m:r>
            <m:rPr>
              <m:nor/>
            </m:rPr>
            <m:t>support level</m:t>
          </m:r>
          <m:r>
            <w:br/>
          </m:r>
        </m:oMath>
      </m:oMathPara>
    </w:p>
    <w:p w14:paraId="20A49233" w14:textId="77777777" w:rsidR="00A20A53" w:rsidRPr="00A20A53" w:rsidRDefault="00A20A53" w:rsidP="00A20A53">
      <w:r w:rsidRPr="00A20A53">
        <w:t>Do not make clinical services appear “included” unless the veterinary partner’s role, fee and eligibility are separately clear.</w:t>
      </w:r>
    </w:p>
    <w:p w14:paraId="648968F8" w14:textId="77777777" w:rsidR="00A20A53" w:rsidRPr="00A20A53" w:rsidRDefault="00A20A53" w:rsidP="00A20A53">
      <w:pPr>
        <w:rPr>
          <w:b/>
          <w:bCs/>
        </w:rPr>
      </w:pPr>
      <w:r w:rsidRPr="00A20A53">
        <w:rPr>
          <w:b/>
          <w:bCs/>
        </w:rPr>
        <w:t>Society renewal metrics</w:t>
      </w:r>
    </w:p>
    <w:p w14:paraId="068CE603" w14:textId="77777777" w:rsidR="00A20A53" w:rsidRPr="00A20A53" w:rsidRDefault="00A20A53" w:rsidP="00A20A53">
      <w:pPr>
        <w:numPr>
          <w:ilvl w:val="0"/>
          <w:numId w:val="1143"/>
        </w:numPr>
      </w:pPr>
      <w:r w:rsidRPr="00A20A53">
        <w:t xml:space="preserve">Resident registrations </w:t>
      </w:r>
    </w:p>
    <w:p w14:paraId="6660B47D" w14:textId="77777777" w:rsidR="00A20A53" w:rsidRPr="00A20A53" w:rsidRDefault="00A20A53" w:rsidP="00A20A53">
      <w:pPr>
        <w:numPr>
          <w:ilvl w:val="0"/>
          <w:numId w:val="1143"/>
        </w:numPr>
      </w:pPr>
      <w:r w:rsidRPr="00A20A53">
        <w:t xml:space="preserve">Paid bookings </w:t>
      </w:r>
    </w:p>
    <w:p w14:paraId="26F9107B" w14:textId="77777777" w:rsidR="00A20A53" w:rsidRPr="00A20A53" w:rsidRDefault="00A20A53" w:rsidP="00A20A53">
      <w:pPr>
        <w:numPr>
          <w:ilvl w:val="0"/>
          <w:numId w:val="1143"/>
        </w:numPr>
      </w:pPr>
      <w:r w:rsidRPr="00A20A53">
        <w:t xml:space="preserve">Event attendance </w:t>
      </w:r>
    </w:p>
    <w:p w14:paraId="3BF9F5D5" w14:textId="77777777" w:rsidR="00A20A53" w:rsidRPr="00A20A53" w:rsidRDefault="00A20A53" w:rsidP="00A20A53">
      <w:pPr>
        <w:numPr>
          <w:ilvl w:val="0"/>
          <w:numId w:val="1143"/>
        </w:numPr>
      </w:pPr>
      <w:r w:rsidRPr="00A20A53">
        <w:t xml:space="preserve">Complaints </w:t>
      </w:r>
    </w:p>
    <w:p w14:paraId="7F58BA3A" w14:textId="77777777" w:rsidR="00A20A53" w:rsidRPr="00A20A53" w:rsidRDefault="00A20A53" w:rsidP="00A20A53">
      <w:pPr>
        <w:numPr>
          <w:ilvl w:val="0"/>
          <w:numId w:val="1143"/>
        </w:numPr>
      </w:pPr>
      <w:r w:rsidRPr="00A20A53">
        <w:t xml:space="preserve">Gate incidents </w:t>
      </w:r>
    </w:p>
    <w:p w14:paraId="09ED38B6" w14:textId="77777777" w:rsidR="00A20A53" w:rsidRPr="00A20A53" w:rsidRDefault="00A20A53" w:rsidP="00A20A53">
      <w:pPr>
        <w:numPr>
          <w:ilvl w:val="0"/>
          <w:numId w:val="1143"/>
        </w:numPr>
      </w:pPr>
      <w:r w:rsidRPr="00A20A53">
        <w:t xml:space="preserve">Resident repeat rate </w:t>
      </w:r>
    </w:p>
    <w:p w14:paraId="6CA5587C" w14:textId="77777777" w:rsidR="00A20A53" w:rsidRPr="00A20A53" w:rsidRDefault="00A20A53" w:rsidP="00A20A53">
      <w:pPr>
        <w:numPr>
          <w:ilvl w:val="0"/>
          <w:numId w:val="1143"/>
        </w:numPr>
      </w:pPr>
      <w:r w:rsidRPr="00A20A53">
        <w:t xml:space="preserve">RWA satisfaction </w:t>
      </w:r>
    </w:p>
    <w:p w14:paraId="1E4079FF" w14:textId="77777777" w:rsidR="00A20A53" w:rsidRPr="00A20A53" w:rsidRDefault="00A20A53" w:rsidP="00A20A53">
      <w:pPr>
        <w:numPr>
          <w:ilvl w:val="0"/>
          <w:numId w:val="1143"/>
        </w:numPr>
      </w:pPr>
      <w:r w:rsidRPr="00A20A53">
        <w:t xml:space="preserve">Revenue generated </w:t>
      </w:r>
    </w:p>
    <w:p w14:paraId="2A94E34F" w14:textId="77777777" w:rsidR="00A20A53" w:rsidRPr="00A20A53" w:rsidRDefault="00A20A53" w:rsidP="00A20A53">
      <w:pPr>
        <w:numPr>
          <w:ilvl w:val="0"/>
          <w:numId w:val="1143"/>
        </w:numPr>
      </w:pPr>
      <w:r w:rsidRPr="00A20A53">
        <w:t xml:space="preserve">Support response </w:t>
      </w:r>
    </w:p>
    <w:p w14:paraId="2CE125F7" w14:textId="77777777" w:rsidR="00A20A53" w:rsidRPr="00A20A53" w:rsidRDefault="00A20A53" w:rsidP="00A20A53">
      <w:pPr>
        <w:numPr>
          <w:ilvl w:val="0"/>
          <w:numId w:val="1143"/>
        </w:numPr>
      </w:pPr>
      <w:r w:rsidRPr="00A20A53">
        <w:t xml:space="preserve">Renewal intent </w:t>
      </w:r>
    </w:p>
    <w:p w14:paraId="547A4D85" w14:textId="77777777" w:rsidR="00A20A53" w:rsidRPr="00A20A53" w:rsidRDefault="00A20A53" w:rsidP="00A20A53">
      <w:r w:rsidRPr="00A20A53">
        <w:pict w14:anchorId="7AEEEA2F">
          <v:rect id="_x0000_i5200" style="width:0;height:1.5pt" o:hralign="center" o:hrstd="t" o:hr="t" fillcolor="#a0a0a0" stroked="f"/>
        </w:pict>
      </w:r>
    </w:p>
    <w:p w14:paraId="72FCCA85" w14:textId="77777777" w:rsidR="00A20A53" w:rsidRPr="00A20A53" w:rsidRDefault="00A20A53" w:rsidP="00A20A53">
      <w:pPr>
        <w:rPr>
          <w:b/>
          <w:bCs/>
        </w:rPr>
      </w:pPr>
      <w:r w:rsidRPr="00A20A53">
        <w:rPr>
          <w:b/>
          <w:bCs/>
        </w:rPr>
        <w:lastRenderedPageBreak/>
        <w:t>12. Sitter Pro memberships</w:t>
      </w:r>
    </w:p>
    <w:p w14:paraId="66F23D09" w14:textId="77777777" w:rsidR="00A20A53" w:rsidRPr="00A20A53" w:rsidRDefault="00A20A53" w:rsidP="00A20A53">
      <w:r w:rsidRPr="00A20A53">
        <w:t>This model requires caution.</w:t>
      </w:r>
    </w:p>
    <w:p w14:paraId="761C71AF" w14:textId="77777777" w:rsidR="00A20A53" w:rsidRPr="00A20A53" w:rsidRDefault="00A20A53" w:rsidP="00A20A53">
      <w:pPr>
        <w:rPr>
          <w:b/>
          <w:bCs/>
        </w:rPr>
      </w:pPr>
      <w:r w:rsidRPr="00A20A53">
        <w:rPr>
          <w:b/>
          <w:bCs/>
        </w:rPr>
        <w:t>Wrong model</w:t>
      </w:r>
    </w:p>
    <w:p w14:paraId="3C424A99" w14:textId="77777777" w:rsidR="00A20A53" w:rsidRPr="00A20A53" w:rsidRDefault="00A20A53" w:rsidP="00A20A53">
      <w:r w:rsidRPr="00A20A53">
        <w:t>Sitters must pay monthly before they can receive bookings.</w:t>
      </w:r>
    </w:p>
    <w:p w14:paraId="5634AB85" w14:textId="77777777" w:rsidR="00A20A53" w:rsidRPr="00A20A53" w:rsidRDefault="00A20A53" w:rsidP="00A20A53">
      <w:r w:rsidRPr="00A20A53">
        <w:t>That may create:</w:t>
      </w:r>
    </w:p>
    <w:p w14:paraId="3DA4E249" w14:textId="77777777" w:rsidR="00A20A53" w:rsidRPr="00A20A53" w:rsidRDefault="00A20A53" w:rsidP="00A20A53">
      <w:pPr>
        <w:numPr>
          <w:ilvl w:val="0"/>
          <w:numId w:val="1144"/>
        </w:numPr>
      </w:pPr>
      <w:r w:rsidRPr="00A20A53">
        <w:t xml:space="preserve">Low-quality supply incentives </w:t>
      </w:r>
    </w:p>
    <w:p w14:paraId="7989E39B" w14:textId="77777777" w:rsidR="00A20A53" w:rsidRPr="00A20A53" w:rsidRDefault="00A20A53" w:rsidP="00A20A53">
      <w:pPr>
        <w:numPr>
          <w:ilvl w:val="0"/>
          <w:numId w:val="1144"/>
        </w:numPr>
      </w:pPr>
      <w:r w:rsidRPr="00A20A53">
        <w:t xml:space="preserve">Partner resentment </w:t>
      </w:r>
    </w:p>
    <w:p w14:paraId="39EDB063" w14:textId="77777777" w:rsidR="00A20A53" w:rsidRPr="00A20A53" w:rsidRDefault="00A20A53" w:rsidP="00A20A53">
      <w:pPr>
        <w:numPr>
          <w:ilvl w:val="0"/>
          <w:numId w:val="1144"/>
        </w:numPr>
      </w:pPr>
      <w:r w:rsidRPr="00A20A53">
        <w:t xml:space="preserve">Pay-to-work concerns </w:t>
      </w:r>
    </w:p>
    <w:p w14:paraId="6E94A233" w14:textId="77777777" w:rsidR="00A20A53" w:rsidRPr="00A20A53" w:rsidRDefault="00A20A53" w:rsidP="00A20A53">
      <w:pPr>
        <w:numPr>
          <w:ilvl w:val="0"/>
          <w:numId w:val="1144"/>
        </w:numPr>
      </w:pPr>
      <w:r w:rsidRPr="00A20A53">
        <w:t xml:space="preserve">Fraudulent earnings claims </w:t>
      </w:r>
    </w:p>
    <w:p w14:paraId="571F6F5E" w14:textId="77777777" w:rsidR="00A20A53" w:rsidRPr="00A20A53" w:rsidRDefault="00A20A53" w:rsidP="00A20A53">
      <w:pPr>
        <w:numPr>
          <w:ilvl w:val="0"/>
          <w:numId w:val="1144"/>
        </w:numPr>
      </w:pPr>
      <w:r w:rsidRPr="00A20A53">
        <w:t xml:space="preserve">Churn before the platform produces demand </w:t>
      </w:r>
    </w:p>
    <w:p w14:paraId="6C005844" w14:textId="77777777" w:rsidR="00A20A53" w:rsidRPr="00A20A53" w:rsidRDefault="00A20A53" w:rsidP="00A20A53">
      <w:pPr>
        <w:rPr>
          <w:b/>
          <w:bCs/>
        </w:rPr>
      </w:pPr>
      <w:r w:rsidRPr="00A20A53">
        <w:rPr>
          <w:b/>
          <w:bCs/>
        </w:rPr>
        <w:t>Correct model</w:t>
      </w:r>
    </w:p>
    <w:p w14:paraId="644710DA" w14:textId="77777777" w:rsidR="00A20A53" w:rsidRPr="00A20A53" w:rsidRDefault="00A20A53" w:rsidP="00A20A53">
      <w:r w:rsidRPr="00A20A53">
        <w:t>Maintain a free partner tier.</w:t>
      </w:r>
    </w:p>
    <w:p w14:paraId="155E679F" w14:textId="77777777" w:rsidR="00A20A53" w:rsidRPr="00A20A53" w:rsidRDefault="00A20A53" w:rsidP="00A20A53">
      <w:r w:rsidRPr="00A20A53">
        <w:t>Offer an optional Pro tier only after meaningful booking volume exists.</w:t>
      </w:r>
    </w:p>
    <w:p w14:paraId="61B9EBDE" w14:textId="77777777" w:rsidR="00A20A53" w:rsidRPr="00A20A53" w:rsidRDefault="00A20A53" w:rsidP="00A20A53">
      <w:pPr>
        <w:rPr>
          <w:b/>
          <w:bCs/>
        </w:rPr>
      </w:pPr>
      <w:r w:rsidRPr="00A20A53">
        <w:rPr>
          <w:b/>
          <w:bCs/>
        </w:rPr>
        <w:t>Suitable Pro benefits</w:t>
      </w:r>
    </w:p>
    <w:p w14:paraId="349A8AD3" w14:textId="77777777" w:rsidR="00A20A53" w:rsidRPr="00A20A53" w:rsidRDefault="00A20A53" w:rsidP="00A20A53">
      <w:pPr>
        <w:numPr>
          <w:ilvl w:val="0"/>
          <w:numId w:val="1145"/>
        </w:numPr>
      </w:pPr>
      <w:r w:rsidRPr="00A20A53">
        <w:t xml:space="preserve">Faster payouts </w:t>
      </w:r>
    </w:p>
    <w:p w14:paraId="27CC9F10" w14:textId="77777777" w:rsidR="00A20A53" w:rsidRPr="00A20A53" w:rsidRDefault="00A20A53" w:rsidP="00A20A53">
      <w:pPr>
        <w:numPr>
          <w:ilvl w:val="0"/>
          <w:numId w:val="1145"/>
        </w:numPr>
      </w:pPr>
      <w:r w:rsidRPr="00A20A53">
        <w:t xml:space="preserve">Lower repeat-booking commission </w:t>
      </w:r>
    </w:p>
    <w:p w14:paraId="6FFEFD8E" w14:textId="77777777" w:rsidR="00A20A53" w:rsidRPr="00A20A53" w:rsidRDefault="00A20A53" w:rsidP="00A20A53">
      <w:pPr>
        <w:numPr>
          <w:ilvl w:val="0"/>
          <w:numId w:val="1145"/>
        </w:numPr>
      </w:pPr>
      <w:r w:rsidRPr="00A20A53">
        <w:t xml:space="preserve">Advanced calendar </w:t>
      </w:r>
    </w:p>
    <w:p w14:paraId="24521B23" w14:textId="77777777" w:rsidR="00A20A53" w:rsidRPr="00A20A53" w:rsidRDefault="00A20A53" w:rsidP="00A20A53">
      <w:pPr>
        <w:numPr>
          <w:ilvl w:val="0"/>
          <w:numId w:val="1145"/>
        </w:numPr>
      </w:pPr>
      <w:r w:rsidRPr="00A20A53">
        <w:t xml:space="preserve">Earnings analytics </w:t>
      </w:r>
    </w:p>
    <w:p w14:paraId="7CE7CC94" w14:textId="77777777" w:rsidR="00A20A53" w:rsidRPr="00A20A53" w:rsidRDefault="00A20A53" w:rsidP="00A20A53">
      <w:pPr>
        <w:numPr>
          <w:ilvl w:val="0"/>
          <w:numId w:val="1145"/>
        </w:numPr>
      </w:pPr>
      <w:r w:rsidRPr="00A20A53">
        <w:t xml:space="preserve">Profile tools </w:t>
      </w:r>
    </w:p>
    <w:p w14:paraId="63A032D0" w14:textId="77777777" w:rsidR="00A20A53" w:rsidRPr="00A20A53" w:rsidRDefault="00A20A53" w:rsidP="00A20A53">
      <w:pPr>
        <w:numPr>
          <w:ilvl w:val="0"/>
          <w:numId w:val="1145"/>
        </w:numPr>
      </w:pPr>
      <w:r w:rsidRPr="00A20A53">
        <w:t xml:space="preserve">Training modules </w:t>
      </w:r>
    </w:p>
    <w:p w14:paraId="13CA48E1" w14:textId="77777777" w:rsidR="00A20A53" w:rsidRPr="00A20A53" w:rsidRDefault="00A20A53" w:rsidP="00A20A53">
      <w:pPr>
        <w:numPr>
          <w:ilvl w:val="0"/>
          <w:numId w:val="1145"/>
        </w:numPr>
      </w:pPr>
      <w:r w:rsidRPr="00A20A53">
        <w:t xml:space="preserve">Priority support </w:t>
      </w:r>
    </w:p>
    <w:p w14:paraId="525AA81E" w14:textId="77777777" w:rsidR="00A20A53" w:rsidRPr="00A20A53" w:rsidRDefault="00A20A53" w:rsidP="00A20A53">
      <w:pPr>
        <w:numPr>
          <w:ilvl w:val="0"/>
          <w:numId w:val="1145"/>
        </w:numPr>
      </w:pPr>
      <w:r w:rsidRPr="00A20A53">
        <w:t xml:space="preserve">Business invoice tools </w:t>
      </w:r>
    </w:p>
    <w:p w14:paraId="7AF07291" w14:textId="77777777" w:rsidR="00A20A53" w:rsidRPr="00A20A53" w:rsidRDefault="00A20A53" w:rsidP="00A20A53">
      <w:pPr>
        <w:numPr>
          <w:ilvl w:val="0"/>
          <w:numId w:val="1145"/>
        </w:numPr>
      </w:pPr>
      <w:r w:rsidRPr="00A20A53">
        <w:t xml:space="preserve">Customer retention features </w:t>
      </w:r>
    </w:p>
    <w:p w14:paraId="7568258D" w14:textId="77777777" w:rsidR="00A20A53" w:rsidRPr="00A20A53" w:rsidRDefault="00A20A53" w:rsidP="00A20A53">
      <w:pPr>
        <w:numPr>
          <w:ilvl w:val="0"/>
          <w:numId w:val="1145"/>
        </w:numPr>
      </w:pPr>
      <w:r w:rsidRPr="00A20A53">
        <w:t xml:space="preserve">Optional verification renewals </w:t>
      </w:r>
    </w:p>
    <w:p w14:paraId="37757C3F" w14:textId="77777777" w:rsidR="00A20A53" w:rsidRPr="00A20A53" w:rsidRDefault="00A20A53" w:rsidP="00A20A53">
      <w:pPr>
        <w:numPr>
          <w:ilvl w:val="0"/>
          <w:numId w:val="1145"/>
        </w:numPr>
      </w:pPr>
      <w:r w:rsidRPr="00A20A53">
        <w:t xml:space="preserve">Multi-staff management for businesses </w:t>
      </w:r>
    </w:p>
    <w:p w14:paraId="312C57A0" w14:textId="77777777" w:rsidR="00A20A53" w:rsidRPr="00A20A53" w:rsidRDefault="00A20A53" w:rsidP="00A20A53">
      <w:pPr>
        <w:rPr>
          <w:b/>
          <w:bCs/>
        </w:rPr>
      </w:pPr>
      <w:r w:rsidRPr="00A20A53">
        <w:rPr>
          <w:b/>
          <w:bCs/>
        </w:rPr>
        <w:t>Do not sell</w:t>
      </w:r>
    </w:p>
    <w:p w14:paraId="0D2A6DB2" w14:textId="77777777" w:rsidR="00A20A53" w:rsidRPr="00A20A53" w:rsidRDefault="00A20A53" w:rsidP="00A20A53">
      <w:pPr>
        <w:numPr>
          <w:ilvl w:val="0"/>
          <w:numId w:val="1146"/>
        </w:numPr>
      </w:pPr>
      <w:r w:rsidRPr="00A20A53">
        <w:t xml:space="preserve">Guaranteed bookings </w:t>
      </w:r>
    </w:p>
    <w:p w14:paraId="2FBEED9A" w14:textId="77777777" w:rsidR="00A20A53" w:rsidRPr="00A20A53" w:rsidRDefault="00A20A53" w:rsidP="00A20A53">
      <w:pPr>
        <w:numPr>
          <w:ilvl w:val="0"/>
          <w:numId w:val="1146"/>
        </w:numPr>
      </w:pPr>
      <w:r w:rsidRPr="00A20A53">
        <w:t xml:space="preserve">Guaranteed earnings </w:t>
      </w:r>
    </w:p>
    <w:p w14:paraId="4AADFFAA" w14:textId="77777777" w:rsidR="00A20A53" w:rsidRPr="00A20A53" w:rsidRDefault="00A20A53" w:rsidP="00A20A53">
      <w:pPr>
        <w:numPr>
          <w:ilvl w:val="0"/>
          <w:numId w:val="1146"/>
        </w:numPr>
      </w:pPr>
      <w:r w:rsidRPr="00A20A53">
        <w:t xml:space="preserve">Safety approval </w:t>
      </w:r>
    </w:p>
    <w:p w14:paraId="10360AFB" w14:textId="77777777" w:rsidR="00A20A53" w:rsidRPr="00A20A53" w:rsidRDefault="00A20A53" w:rsidP="00A20A53">
      <w:pPr>
        <w:numPr>
          <w:ilvl w:val="0"/>
          <w:numId w:val="1146"/>
        </w:numPr>
      </w:pPr>
      <w:r w:rsidRPr="00A20A53">
        <w:lastRenderedPageBreak/>
        <w:t xml:space="preserve">Artificially inflated ratings </w:t>
      </w:r>
    </w:p>
    <w:p w14:paraId="044FFA15" w14:textId="77777777" w:rsidR="00A20A53" w:rsidRPr="00A20A53" w:rsidRDefault="00A20A53" w:rsidP="00A20A53">
      <w:pPr>
        <w:numPr>
          <w:ilvl w:val="0"/>
          <w:numId w:val="1146"/>
        </w:numPr>
      </w:pPr>
      <w:r w:rsidRPr="00A20A53">
        <w:t xml:space="preserve">Access to high-risk pets without competence </w:t>
      </w:r>
    </w:p>
    <w:p w14:paraId="0B39A244" w14:textId="77777777" w:rsidR="00A20A53" w:rsidRPr="00A20A53" w:rsidRDefault="00A20A53" w:rsidP="00A20A53">
      <w:pPr>
        <w:numPr>
          <w:ilvl w:val="0"/>
          <w:numId w:val="1146"/>
        </w:numPr>
      </w:pPr>
      <w:r w:rsidRPr="00A20A53">
        <w:t xml:space="preserve">Rankings that override quality </w:t>
      </w:r>
    </w:p>
    <w:p w14:paraId="3D12CBBE" w14:textId="77777777" w:rsidR="00A20A53" w:rsidRPr="00A20A53" w:rsidRDefault="00A20A53" w:rsidP="00A20A53">
      <w:pPr>
        <w:rPr>
          <w:b/>
          <w:bCs/>
        </w:rPr>
      </w:pPr>
      <w:r w:rsidRPr="00A20A53">
        <w:rPr>
          <w:b/>
          <w:bCs/>
        </w:rPr>
        <w:t>Pro eligibility gate</w:t>
      </w:r>
    </w:p>
    <w:p w14:paraId="151F04FA" w14:textId="77777777" w:rsidR="00A20A53" w:rsidRPr="00A20A53" w:rsidRDefault="00A20A53" w:rsidP="00A20A53">
      <w:r w:rsidRPr="00A20A53">
        <w:t>Offer the membership only to partners who:</w:t>
      </w:r>
    </w:p>
    <w:p w14:paraId="620EB333" w14:textId="77777777" w:rsidR="00A20A53" w:rsidRPr="00A20A53" w:rsidRDefault="00A20A53" w:rsidP="00A20A53">
      <w:pPr>
        <w:numPr>
          <w:ilvl w:val="0"/>
          <w:numId w:val="1147"/>
        </w:numPr>
      </w:pPr>
      <w:r w:rsidRPr="00A20A53">
        <w:t xml:space="preserve">Have completed several bookings </w:t>
      </w:r>
    </w:p>
    <w:p w14:paraId="68FD9732" w14:textId="77777777" w:rsidR="00A20A53" w:rsidRPr="00A20A53" w:rsidRDefault="00A20A53" w:rsidP="00A20A53">
      <w:pPr>
        <w:numPr>
          <w:ilvl w:val="0"/>
          <w:numId w:val="1147"/>
        </w:numPr>
      </w:pPr>
      <w:r w:rsidRPr="00A20A53">
        <w:t xml:space="preserve">Understand their current earnings </w:t>
      </w:r>
    </w:p>
    <w:p w14:paraId="639E5A0A" w14:textId="77777777" w:rsidR="00A20A53" w:rsidRPr="00A20A53" w:rsidRDefault="00A20A53" w:rsidP="00A20A53">
      <w:pPr>
        <w:numPr>
          <w:ilvl w:val="0"/>
          <w:numId w:val="1147"/>
        </w:numPr>
      </w:pPr>
      <w:r w:rsidRPr="00A20A53">
        <w:t xml:space="preserve">Can calculate whether the plan benefits them </w:t>
      </w:r>
    </w:p>
    <w:p w14:paraId="4CF11BA8" w14:textId="77777777" w:rsidR="00A20A53" w:rsidRPr="00A20A53" w:rsidRDefault="00A20A53" w:rsidP="00A20A53">
      <w:pPr>
        <w:numPr>
          <w:ilvl w:val="0"/>
          <w:numId w:val="1147"/>
        </w:numPr>
      </w:pPr>
      <w:r w:rsidRPr="00A20A53">
        <w:t xml:space="preserve">Are not under quality review </w:t>
      </w:r>
    </w:p>
    <w:p w14:paraId="58BED6B1" w14:textId="77777777" w:rsidR="00A20A53" w:rsidRPr="00A20A53" w:rsidRDefault="00A20A53" w:rsidP="00A20A53">
      <w:pPr>
        <w:numPr>
          <w:ilvl w:val="0"/>
          <w:numId w:val="1147"/>
        </w:numPr>
      </w:pPr>
      <w:r w:rsidRPr="00A20A53">
        <w:t xml:space="preserve">Have current documents </w:t>
      </w:r>
    </w:p>
    <w:p w14:paraId="2C3F3C43" w14:textId="77777777" w:rsidR="00A20A53" w:rsidRPr="00A20A53" w:rsidRDefault="00A20A53" w:rsidP="00A20A53">
      <w:r w:rsidRPr="00A20A53">
        <w:pict w14:anchorId="3A9AF6B9">
          <v:rect id="_x0000_i5201" style="width:0;height:1.5pt" o:hralign="center" o:hrstd="t" o:hr="t" fillcolor="#a0a0a0" stroked="f"/>
        </w:pict>
      </w:r>
    </w:p>
    <w:p w14:paraId="10F7A8C4" w14:textId="77777777" w:rsidR="00A20A53" w:rsidRPr="00A20A53" w:rsidRDefault="00A20A53" w:rsidP="00A20A53">
      <w:pPr>
        <w:rPr>
          <w:b/>
          <w:bCs/>
        </w:rPr>
      </w:pPr>
      <w:r w:rsidRPr="00A20A53">
        <w:rPr>
          <w:b/>
          <w:bCs/>
        </w:rPr>
        <w:t>13. Partner premium listings</w:t>
      </w:r>
    </w:p>
    <w:p w14:paraId="08121331" w14:textId="77777777" w:rsidR="00A20A53" w:rsidRPr="00A20A53" w:rsidRDefault="00A20A53" w:rsidP="00A20A53">
      <w:r w:rsidRPr="00A20A53">
        <w:t>Premium listings should be one of the last Phase 9 products.</w:t>
      </w:r>
    </w:p>
    <w:p w14:paraId="3876E3D1" w14:textId="77777777" w:rsidR="00A20A53" w:rsidRPr="00A20A53" w:rsidRDefault="00A20A53" w:rsidP="00A20A53">
      <w:pPr>
        <w:rPr>
          <w:b/>
          <w:bCs/>
        </w:rPr>
      </w:pPr>
      <w:r w:rsidRPr="00A20A53">
        <w:rPr>
          <w:b/>
          <w:bCs/>
        </w:rPr>
        <w:t>Why delay them</w:t>
      </w:r>
    </w:p>
    <w:p w14:paraId="440E986D" w14:textId="77777777" w:rsidR="00A20A53" w:rsidRPr="00A20A53" w:rsidRDefault="00A20A53" w:rsidP="00A20A53">
      <w:r w:rsidRPr="00A20A53">
        <w:t>Paid placement creates a conflict between:</w:t>
      </w:r>
    </w:p>
    <w:p w14:paraId="7EFA5CB8" w14:textId="77777777" w:rsidR="00A20A53" w:rsidRPr="00A20A53" w:rsidRDefault="00A20A53" w:rsidP="00A20A53">
      <w:pPr>
        <w:numPr>
          <w:ilvl w:val="0"/>
          <w:numId w:val="1148"/>
        </w:numPr>
      </w:pPr>
      <w:r w:rsidRPr="00A20A53">
        <w:t xml:space="preserve">Customer suitability </w:t>
      </w:r>
    </w:p>
    <w:p w14:paraId="65C3F7DA" w14:textId="77777777" w:rsidR="00A20A53" w:rsidRPr="00A20A53" w:rsidRDefault="00A20A53" w:rsidP="00A20A53">
      <w:pPr>
        <w:numPr>
          <w:ilvl w:val="0"/>
          <w:numId w:val="1148"/>
        </w:numPr>
      </w:pPr>
      <w:r w:rsidRPr="00A20A53">
        <w:t xml:space="preserve">Partner quality </w:t>
      </w:r>
    </w:p>
    <w:p w14:paraId="2A084D86" w14:textId="77777777" w:rsidR="00A20A53" w:rsidRPr="00A20A53" w:rsidRDefault="00A20A53" w:rsidP="00A20A53">
      <w:pPr>
        <w:numPr>
          <w:ilvl w:val="0"/>
          <w:numId w:val="1148"/>
        </w:numPr>
      </w:pPr>
      <w:r w:rsidRPr="00A20A53">
        <w:t xml:space="preserve">Platform revenue </w:t>
      </w:r>
    </w:p>
    <w:p w14:paraId="1B92D3AA" w14:textId="77777777" w:rsidR="00A20A53" w:rsidRPr="00A20A53" w:rsidRDefault="00A20A53" w:rsidP="00A20A53">
      <w:r w:rsidRPr="00A20A53">
        <w:t>A sponsored trainer or groomer must not outrank a safer or more appropriate provider.</w:t>
      </w:r>
    </w:p>
    <w:p w14:paraId="6ACEED42" w14:textId="77777777" w:rsidR="00A20A53" w:rsidRPr="00A20A53" w:rsidRDefault="00A20A53" w:rsidP="00A20A53">
      <w:pPr>
        <w:rPr>
          <w:b/>
          <w:bCs/>
        </w:rPr>
      </w:pPr>
      <w:r w:rsidRPr="00A20A53">
        <w:rPr>
          <w:b/>
          <w:bCs/>
        </w:rPr>
        <w:t>Ranking order</w:t>
      </w:r>
    </w:p>
    <w:p w14:paraId="1F70E847" w14:textId="77777777" w:rsidR="00A20A53" w:rsidRPr="00A20A53" w:rsidRDefault="00A20A53" w:rsidP="00A20A53">
      <w:r w:rsidRPr="00A20A53">
        <w:t>1. Active and compliant</w:t>
      </w:r>
    </w:p>
    <w:p w14:paraId="498BA377" w14:textId="77777777" w:rsidR="00A20A53" w:rsidRPr="00A20A53" w:rsidRDefault="00A20A53" w:rsidP="00A20A53">
      <w:r w:rsidRPr="00A20A53">
        <w:t>2. Service permission</w:t>
      </w:r>
    </w:p>
    <w:p w14:paraId="0D0AE480" w14:textId="77777777" w:rsidR="00A20A53" w:rsidRPr="00A20A53" w:rsidRDefault="00A20A53" w:rsidP="00A20A53">
      <w:r w:rsidRPr="00A20A53">
        <w:t>3. Pet compatibility</w:t>
      </w:r>
    </w:p>
    <w:p w14:paraId="75ECB4EC" w14:textId="77777777" w:rsidR="00A20A53" w:rsidRPr="00A20A53" w:rsidRDefault="00A20A53" w:rsidP="00A20A53">
      <w:r w:rsidRPr="00A20A53">
        <w:t>4. Availability</w:t>
      </w:r>
    </w:p>
    <w:p w14:paraId="14E5CB4E" w14:textId="77777777" w:rsidR="00A20A53" w:rsidRPr="00A20A53" w:rsidRDefault="00A20A53" w:rsidP="00A20A53">
      <w:r w:rsidRPr="00A20A53">
        <w:t>5. Location</w:t>
      </w:r>
    </w:p>
    <w:p w14:paraId="4EB535B1" w14:textId="77777777" w:rsidR="00A20A53" w:rsidRPr="00A20A53" w:rsidRDefault="00A20A53" w:rsidP="00A20A53">
      <w:r w:rsidRPr="00A20A53">
        <w:t>6. Customer history</w:t>
      </w:r>
    </w:p>
    <w:p w14:paraId="18D9B6A6" w14:textId="77777777" w:rsidR="00A20A53" w:rsidRPr="00A20A53" w:rsidRDefault="00A20A53" w:rsidP="00A20A53">
      <w:r w:rsidRPr="00A20A53">
        <w:t>7. Quality and reliability</w:t>
      </w:r>
    </w:p>
    <w:p w14:paraId="7340AEA1" w14:textId="77777777" w:rsidR="00A20A53" w:rsidRPr="00A20A53" w:rsidRDefault="00A20A53" w:rsidP="00A20A53">
      <w:r w:rsidRPr="00A20A53">
        <w:t>8. Price</w:t>
      </w:r>
    </w:p>
    <w:p w14:paraId="13785CC3" w14:textId="77777777" w:rsidR="00A20A53" w:rsidRPr="00A20A53" w:rsidRDefault="00A20A53" w:rsidP="00A20A53">
      <w:r w:rsidRPr="00A20A53">
        <w:t>9. Sponsored placement</w:t>
      </w:r>
    </w:p>
    <w:p w14:paraId="0B8B6B80" w14:textId="77777777" w:rsidR="00A20A53" w:rsidRPr="00A20A53" w:rsidRDefault="00A20A53" w:rsidP="00A20A53">
      <w:r w:rsidRPr="00A20A53">
        <w:lastRenderedPageBreak/>
        <w:t xml:space="preserve">Paid placement should be labelled clearly as </w:t>
      </w:r>
      <w:r w:rsidRPr="00A20A53">
        <w:rPr>
          <w:b/>
          <w:bCs/>
        </w:rPr>
        <w:t>Sponsored</w:t>
      </w:r>
      <w:r w:rsidRPr="00A20A53">
        <w:t xml:space="preserve">, </w:t>
      </w:r>
      <w:r w:rsidRPr="00A20A53">
        <w:rPr>
          <w:b/>
          <w:bCs/>
        </w:rPr>
        <w:t>Featured</w:t>
      </w:r>
      <w:r w:rsidRPr="00A20A53">
        <w:t xml:space="preserve"> or </w:t>
      </w:r>
      <w:r w:rsidRPr="00A20A53">
        <w:rPr>
          <w:b/>
          <w:bCs/>
        </w:rPr>
        <w:t>Advertisement</w:t>
      </w:r>
      <w:r w:rsidRPr="00A20A53">
        <w:t xml:space="preserve">. Advertising guidance emphasises that material commercial relationships should be disclosed prominently and in language that an ordinary user can understand. </w:t>
      </w:r>
    </w:p>
    <w:p w14:paraId="7EA7CBFD" w14:textId="77777777" w:rsidR="00A20A53" w:rsidRPr="00A20A53" w:rsidRDefault="00A20A53" w:rsidP="00A20A53">
      <w:pPr>
        <w:rPr>
          <w:b/>
          <w:bCs/>
        </w:rPr>
      </w:pPr>
      <w:r w:rsidRPr="00A20A53">
        <w:rPr>
          <w:b/>
          <w:bCs/>
        </w:rPr>
        <w:t>Better monetisation</w:t>
      </w:r>
    </w:p>
    <w:p w14:paraId="0649957C" w14:textId="77777777" w:rsidR="00A20A53" w:rsidRPr="00A20A53" w:rsidRDefault="00A20A53" w:rsidP="00A20A53">
      <w:r w:rsidRPr="00A20A53">
        <w:t>Charge premium partners for tools, not safety ranking:</w:t>
      </w:r>
    </w:p>
    <w:p w14:paraId="4FF8712A" w14:textId="77777777" w:rsidR="00A20A53" w:rsidRPr="00A20A53" w:rsidRDefault="00A20A53" w:rsidP="00A20A53">
      <w:pPr>
        <w:numPr>
          <w:ilvl w:val="0"/>
          <w:numId w:val="1149"/>
        </w:numPr>
      </w:pPr>
      <w:r w:rsidRPr="00A20A53">
        <w:t xml:space="preserve">Better analytics </w:t>
      </w:r>
    </w:p>
    <w:p w14:paraId="091A3E2A" w14:textId="77777777" w:rsidR="00A20A53" w:rsidRPr="00A20A53" w:rsidRDefault="00A20A53" w:rsidP="00A20A53">
      <w:pPr>
        <w:numPr>
          <w:ilvl w:val="0"/>
          <w:numId w:val="1149"/>
        </w:numPr>
      </w:pPr>
      <w:r w:rsidRPr="00A20A53">
        <w:t xml:space="preserve">Business profile customisation </w:t>
      </w:r>
    </w:p>
    <w:p w14:paraId="4ECF85EF" w14:textId="77777777" w:rsidR="00A20A53" w:rsidRPr="00A20A53" w:rsidRDefault="00A20A53" w:rsidP="00A20A53">
      <w:pPr>
        <w:numPr>
          <w:ilvl w:val="0"/>
          <w:numId w:val="1149"/>
        </w:numPr>
      </w:pPr>
      <w:r w:rsidRPr="00A20A53">
        <w:t xml:space="preserve">CRM tools </w:t>
      </w:r>
    </w:p>
    <w:p w14:paraId="0A51EFE7" w14:textId="77777777" w:rsidR="00A20A53" w:rsidRPr="00A20A53" w:rsidRDefault="00A20A53" w:rsidP="00A20A53">
      <w:pPr>
        <w:numPr>
          <w:ilvl w:val="0"/>
          <w:numId w:val="1149"/>
        </w:numPr>
      </w:pPr>
      <w:r w:rsidRPr="00A20A53">
        <w:t xml:space="preserve">Faster payouts </w:t>
      </w:r>
    </w:p>
    <w:p w14:paraId="046D2EBD" w14:textId="77777777" w:rsidR="00A20A53" w:rsidRPr="00A20A53" w:rsidRDefault="00A20A53" w:rsidP="00A20A53">
      <w:pPr>
        <w:numPr>
          <w:ilvl w:val="0"/>
          <w:numId w:val="1149"/>
        </w:numPr>
      </w:pPr>
      <w:r w:rsidRPr="00A20A53">
        <w:t xml:space="preserve">Promotion in appropriate discovery sections </w:t>
      </w:r>
    </w:p>
    <w:p w14:paraId="6BA6B684" w14:textId="77777777" w:rsidR="00A20A53" w:rsidRPr="00A20A53" w:rsidRDefault="00A20A53" w:rsidP="00A20A53">
      <w:pPr>
        <w:numPr>
          <w:ilvl w:val="0"/>
          <w:numId w:val="1149"/>
        </w:numPr>
      </w:pPr>
      <w:r w:rsidRPr="00A20A53">
        <w:t xml:space="preserve">Society campaign participation </w:t>
      </w:r>
    </w:p>
    <w:p w14:paraId="75B4C615" w14:textId="77777777" w:rsidR="00A20A53" w:rsidRPr="00A20A53" w:rsidRDefault="00A20A53" w:rsidP="00A20A53">
      <w:r w:rsidRPr="00A20A53">
        <w:pict w14:anchorId="65F7F58A">
          <v:rect id="_x0000_i5202" style="width:0;height:1.5pt" o:hralign="center" o:hrstd="t" o:hr="t" fillcolor="#a0a0a0" stroked="f"/>
        </w:pict>
      </w:r>
    </w:p>
    <w:p w14:paraId="332015A1" w14:textId="77777777" w:rsidR="00A20A53" w:rsidRPr="00A20A53" w:rsidRDefault="00A20A53" w:rsidP="00A20A53">
      <w:pPr>
        <w:rPr>
          <w:b/>
          <w:bCs/>
        </w:rPr>
      </w:pPr>
      <w:r w:rsidRPr="00A20A53">
        <w:rPr>
          <w:b/>
          <w:bCs/>
        </w:rPr>
        <w:t>14. Recurring-payment architecture</w:t>
      </w:r>
    </w:p>
    <w:p w14:paraId="70EAA105" w14:textId="77777777" w:rsidR="00A20A53" w:rsidRPr="00A20A53" w:rsidRDefault="00A20A53" w:rsidP="00A20A53">
      <w:pPr>
        <w:rPr>
          <w:b/>
          <w:bCs/>
        </w:rPr>
      </w:pPr>
      <w:r w:rsidRPr="00A20A53">
        <w:rPr>
          <w:b/>
          <w:bCs/>
        </w:rPr>
        <w:t>Recommended payment options</w:t>
      </w:r>
    </w:p>
    <w:p w14:paraId="74302D5B" w14:textId="77777777" w:rsidR="00A20A53" w:rsidRPr="00A20A53" w:rsidRDefault="00A20A53" w:rsidP="00A20A53">
      <w:pPr>
        <w:numPr>
          <w:ilvl w:val="0"/>
          <w:numId w:val="1150"/>
        </w:numPr>
      </w:pPr>
      <w:r w:rsidRPr="00A20A53">
        <w:t xml:space="preserve">UPI AutoPay </w:t>
      </w:r>
    </w:p>
    <w:p w14:paraId="7748F5AA" w14:textId="77777777" w:rsidR="00A20A53" w:rsidRPr="00A20A53" w:rsidRDefault="00A20A53" w:rsidP="00A20A53">
      <w:pPr>
        <w:numPr>
          <w:ilvl w:val="0"/>
          <w:numId w:val="1150"/>
        </w:numPr>
      </w:pPr>
      <w:r w:rsidRPr="00A20A53">
        <w:t xml:space="preserve">Card e-mandate </w:t>
      </w:r>
    </w:p>
    <w:p w14:paraId="45057378" w14:textId="77777777" w:rsidR="00A20A53" w:rsidRPr="00A20A53" w:rsidRDefault="00A20A53" w:rsidP="00A20A53">
      <w:pPr>
        <w:numPr>
          <w:ilvl w:val="0"/>
          <w:numId w:val="1150"/>
        </w:numPr>
      </w:pPr>
      <w:r w:rsidRPr="00A20A53">
        <w:t xml:space="preserve">NACH for suitable B2B or higher-value arrangements </w:t>
      </w:r>
    </w:p>
    <w:p w14:paraId="7D2B8E0B" w14:textId="77777777" w:rsidR="00A20A53" w:rsidRPr="00A20A53" w:rsidRDefault="00A20A53" w:rsidP="00A20A53">
      <w:pPr>
        <w:numPr>
          <w:ilvl w:val="0"/>
          <w:numId w:val="1150"/>
        </w:numPr>
      </w:pPr>
      <w:r w:rsidRPr="00A20A53">
        <w:t xml:space="preserve">Manual renewal as a fallback </w:t>
      </w:r>
    </w:p>
    <w:p w14:paraId="0AF538D5" w14:textId="77777777" w:rsidR="00A20A53" w:rsidRPr="00A20A53" w:rsidRDefault="00A20A53" w:rsidP="00A20A53">
      <w:r w:rsidRPr="00A20A53">
        <w:t xml:space="preserve">NPCI’s UPI AutoPay product supports recurring e-mandates through UPI applications and is designed for recurring payment use cases. </w:t>
      </w:r>
    </w:p>
    <w:p w14:paraId="7C91E82A" w14:textId="77777777" w:rsidR="00A20A53" w:rsidRPr="00A20A53" w:rsidRDefault="00A20A53" w:rsidP="00A20A53">
      <w:r w:rsidRPr="00A20A53">
        <w:t xml:space="preserve">As of July 2026, RBI’s updated e-mandate framework allows ordinary recurring transactions up to ₹15,000 per transaction without transaction-level additional authentication after mandate registration, while giving customers controls around mandate validity and cancellation. Most consumer pet-care plans would likely fall below that threshold, but implementation should be delegated to a compliant payment provider. </w:t>
      </w:r>
    </w:p>
    <w:p w14:paraId="04849A95" w14:textId="77777777" w:rsidR="00A20A53" w:rsidRPr="00A20A53" w:rsidRDefault="00A20A53" w:rsidP="00A20A53">
      <w:pPr>
        <w:rPr>
          <w:b/>
          <w:bCs/>
        </w:rPr>
      </w:pPr>
      <w:r w:rsidRPr="00A20A53">
        <w:rPr>
          <w:b/>
          <w:bCs/>
        </w:rPr>
        <w:t>Important limitation</w:t>
      </w:r>
    </w:p>
    <w:p w14:paraId="6E2AFB67" w14:textId="77777777" w:rsidR="00A20A53" w:rsidRPr="00A20A53" w:rsidRDefault="00A20A53" w:rsidP="00A20A53">
      <w:r w:rsidRPr="00A20A53">
        <w:t>Do not build your own payment system or hold funds in an unregulated internal wallet.</w:t>
      </w:r>
    </w:p>
    <w:p w14:paraId="01FB7DE1" w14:textId="77777777" w:rsidR="00A20A53" w:rsidRPr="00A20A53" w:rsidRDefault="00A20A53" w:rsidP="00A20A53">
      <w:r w:rsidRPr="00A20A53">
        <w:t xml:space="preserve">Under India’s Payment and Settlement Systems Act framework, operating a payment system requires RBI authorisation. Use an authorised payment provider and maintain your own commercial ledger around provider transactions. </w:t>
      </w:r>
    </w:p>
    <w:p w14:paraId="2818E41A" w14:textId="77777777" w:rsidR="00A20A53" w:rsidRPr="00A20A53" w:rsidRDefault="00A20A53" w:rsidP="00A20A53">
      <w:r w:rsidRPr="00A20A53">
        <w:pict w14:anchorId="7493A345">
          <v:rect id="_x0000_i5203" style="width:0;height:1.5pt" o:hralign="center" o:hrstd="t" o:hr="t" fillcolor="#a0a0a0" stroked="f"/>
        </w:pict>
      </w:r>
    </w:p>
    <w:p w14:paraId="5DF3783C" w14:textId="77777777" w:rsidR="00A20A53" w:rsidRPr="00A20A53" w:rsidRDefault="00A20A53" w:rsidP="00A20A53">
      <w:pPr>
        <w:rPr>
          <w:b/>
          <w:bCs/>
        </w:rPr>
      </w:pPr>
      <w:r w:rsidRPr="00A20A53">
        <w:rPr>
          <w:b/>
          <w:bCs/>
        </w:rPr>
        <w:lastRenderedPageBreak/>
        <w:t>15. Subscription payment flow</w:t>
      </w:r>
    </w:p>
    <w:p w14:paraId="60588EE1" w14:textId="77777777" w:rsidR="00A20A53" w:rsidRPr="00A20A53" w:rsidRDefault="00A20A53" w:rsidP="00A20A53">
      <w:r w:rsidRPr="00A20A53">
        <w:t>Customer chooses plan</w:t>
      </w:r>
    </w:p>
    <w:p w14:paraId="406E3BF5" w14:textId="77777777" w:rsidR="00A20A53" w:rsidRPr="00A20A53" w:rsidRDefault="00A20A53" w:rsidP="00A20A53">
      <w:r w:rsidRPr="00A20A53">
        <w:t xml:space="preserve">        ↓</w:t>
      </w:r>
    </w:p>
    <w:p w14:paraId="5FFF0742" w14:textId="77777777" w:rsidR="00A20A53" w:rsidRPr="00A20A53" w:rsidRDefault="00A20A53" w:rsidP="00A20A53">
      <w:r w:rsidRPr="00A20A53">
        <w:t>Plan price and renewal disclosed</w:t>
      </w:r>
    </w:p>
    <w:p w14:paraId="55C66656" w14:textId="77777777" w:rsidR="00A20A53" w:rsidRPr="00A20A53" w:rsidRDefault="00A20A53" w:rsidP="00A20A53">
      <w:r w:rsidRPr="00A20A53">
        <w:t xml:space="preserve">        ↓</w:t>
      </w:r>
    </w:p>
    <w:p w14:paraId="3750D8A5" w14:textId="77777777" w:rsidR="00A20A53" w:rsidRPr="00A20A53" w:rsidRDefault="00A20A53" w:rsidP="00A20A53">
      <w:r w:rsidRPr="00A20A53">
        <w:t>Customer selects payment method</w:t>
      </w:r>
    </w:p>
    <w:p w14:paraId="3393FEE5" w14:textId="77777777" w:rsidR="00A20A53" w:rsidRPr="00A20A53" w:rsidRDefault="00A20A53" w:rsidP="00A20A53">
      <w:r w:rsidRPr="00A20A53">
        <w:t xml:space="preserve">        ↓</w:t>
      </w:r>
    </w:p>
    <w:p w14:paraId="4FA65F92" w14:textId="77777777" w:rsidR="00A20A53" w:rsidRPr="00A20A53" w:rsidRDefault="00A20A53" w:rsidP="00A20A53">
      <w:r w:rsidRPr="00A20A53">
        <w:t>Mandate created with customer authorisation</w:t>
      </w:r>
    </w:p>
    <w:p w14:paraId="3CAD4FB6" w14:textId="77777777" w:rsidR="00A20A53" w:rsidRPr="00A20A53" w:rsidRDefault="00A20A53" w:rsidP="00A20A53">
      <w:r w:rsidRPr="00A20A53">
        <w:t xml:space="preserve">        ↓</w:t>
      </w:r>
    </w:p>
    <w:p w14:paraId="5FD7D3A1" w14:textId="77777777" w:rsidR="00A20A53" w:rsidRPr="00A20A53" w:rsidRDefault="00A20A53" w:rsidP="00A20A53">
      <w:r w:rsidRPr="00A20A53">
        <w:t>Plan activates</w:t>
      </w:r>
    </w:p>
    <w:p w14:paraId="75DEB182" w14:textId="77777777" w:rsidR="00A20A53" w:rsidRPr="00A20A53" w:rsidRDefault="00A20A53" w:rsidP="00A20A53">
      <w:r w:rsidRPr="00A20A53">
        <w:t xml:space="preserve">        ↓</w:t>
      </w:r>
    </w:p>
    <w:p w14:paraId="7B4CC940" w14:textId="77777777" w:rsidR="00A20A53" w:rsidRPr="00A20A53" w:rsidRDefault="00A20A53" w:rsidP="00A20A53">
      <w:r w:rsidRPr="00A20A53">
        <w:t>Entitlements generated</w:t>
      </w:r>
    </w:p>
    <w:p w14:paraId="4BD1945C" w14:textId="77777777" w:rsidR="00A20A53" w:rsidRPr="00A20A53" w:rsidRDefault="00A20A53" w:rsidP="00A20A53">
      <w:r w:rsidRPr="00A20A53">
        <w:t xml:space="preserve">        ↓</w:t>
      </w:r>
    </w:p>
    <w:p w14:paraId="42356DDB" w14:textId="77777777" w:rsidR="00A20A53" w:rsidRPr="00A20A53" w:rsidRDefault="00A20A53" w:rsidP="00A20A53">
      <w:r w:rsidRPr="00A20A53">
        <w:t>Renewal notification sent</w:t>
      </w:r>
    </w:p>
    <w:p w14:paraId="16C43BA2" w14:textId="77777777" w:rsidR="00A20A53" w:rsidRPr="00A20A53" w:rsidRDefault="00A20A53" w:rsidP="00A20A53">
      <w:r w:rsidRPr="00A20A53">
        <w:t xml:space="preserve">        ↓</w:t>
      </w:r>
    </w:p>
    <w:p w14:paraId="01307DDD" w14:textId="77777777" w:rsidR="00A20A53" w:rsidRPr="00A20A53" w:rsidRDefault="00A20A53" w:rsidP="00A20A53">
      <w:r w:rsidRPr="00A20A53">
        <w:t>Recurring debit attempted</w:t>
      </w:r>
    </w:p>
    <w:p w14:paraId="3C5929C1" w14:textId="77777777" w:rsidR="00A20A53" w:rsidRPr="00A20A53" w:rsidRDefault="00A20A53" w:rsidP="00A20A53">
      <w:r w:rsidRPr="00A20A53">
        <w:t xml:space="preserve">        ↓</w:t>
      </w:r>
    </w:p>
    <w:p w14:paraId="43A399DF" w14:textId="77777777" w:rsidR="00A20A53" w:rsidRPr="00A20A53" w:rsidRDefault="00A20A53" w:rsidP="00A20A53">
      <w:r w:rsidRPr="00A20A53">
        <w:t>Payment succeeds or enters recovery</w:t>
      </w:r>
    </w:p>
    <w:p w14:paraId="7652CD43" w14:textId="77777777" w:rsidR="00A20A53" w:rsidRPr="00A20A53" w:rsidRDefault="00A20A53" w:rsidP="00A20A53">
      <w:r w:rsidRPr="00A20A53">
        <w:t xml:space="preserve">        ↓</w:t>
      </w:r>
    </w:p>
    <w:p w14:paraId="61996798" w14:textId="77777777" w:rsidR="00A20A53" w:rsidRPr="00A20A53" w:rsidRDefault="00A20A53" w:rsidP="00A20A53">
      <w:r w:rsidRPr="00A20A53">
        <w:t>New entitlements generated</w:t>
      </w:r>
    </w:p>
    <w:p w14:paraId="55280D8E" w14:textId="77777777" w:rsidR="00A20A53" w:rsidRPr="00A20A53" w:rsidRDefault="00A20A53" w:rsidP="00A20A53">
      <w:pPr>
        <w:rPr>
          <w:b/>
          <w:bCs/>
        </w:rPr>
      </w:pPr>
      <w:r w:rsidRPr="00A20A53">
        <w:rPr>
          <w:b/>
          <w:bCs/>
        </w:rPr>
        <w:t>Never create entitlements before payment certainty</w:t>
      </w:r>
    </w:p>
    <w:p w14:paraId="7C9CEA88" w14:textId="77777777" w:rsidR="00A20A53" w:rsidRPr="00A20A53" w:rsidRDefault="00A20A53" w:rsidP="00A20A53">
      <w:r w:rsidRPr="00A20A53">
        <w:t>Use one of these rules:</w:t>
      </w:r>
    </w:p>
    <w:p w14:paraId="2ADE5D77" w14:textId="77777777" w:rsidR="00A20A53" w:rsidRPr="00A20A53" w:rsidRDefault="00A20A53" w:rsidP="00A20A53">
      <w:pPr>
        <w:numPr>
          <w:ilvl w:val="0"/>
          <w:numId w:val="1151"/>
        </w:numPr>
      </w:pPr>
      <w:r w:rsidRPr="00A20A53">
        <w:t xml:space="preserve">Activate after successful payment </w:t>
      </w:r>
    </w:p>
    <w:p w14:paraId="2FB47406" w14:textId="77777777" w:rsidR="00A20A53" w:rsidRPr="00A20A53" w:rsidRDefault="00A20A53" w:rsidP="00A20A53">
      <w:pPr>
        <w:numPr>
          <w:ilvl w:val="0"/>
          <w:numId w:val="1151"/>
        </w:numPr>
      </w:pPr>
      <w:r w:rsidRPr="00A20A53">
        <w:t xml:space="preserve">Temporarily activate during a defined grace period </w:t>
      </w:r>
    </w:p>
    <w:p w14:paraId="38D3E332" w14:textId="77777777" w:rsidR="00A20A53" w:rsidRPr="00A20A53" w:rsidRDefault="00A20A53" w:rsidP="00A20A53">
      <w:pPr>
        <w:numPr>
          <w:ilvl w:val="0"/>
          <w:numId w:val="1151"/>
        </w:numPr>
      </w:pPr>
      <w:r w:rsidRPr="00A20A53">
        <w:t xml:space="preserve">Suspend future bookings after failed recovery </w:t>
      </w:r>
    </w:p>
    <w:p w14:paraId="33BFC6E9" w14:textId="77777777" w:rsidR="00A20A53" w:rsidRPr="00A20A53" w:rsidRDefault="00A20A53" w:rsidP="00A20A53">
      <w:r w:rsidRPr="00A20A53">
        <w:t>Do not allow unlimited unpaid service accumulation.</w:t>
      </w:r>
    </w:p>
    <w:p w14:paraId="5F3EB900" w14:textId="77777777" w:rsidR="00A20A53" w:rsidRPr="00A20A53" w:rsidRDefault="00A20A53" w:rsidP="00A20A53">
      <w:r w:rsidRPr="00A20A53">
        <w:pict w14:anchorId="5EEB7CBC">
          <v:rect id="_x0000_i5204" style="width:0;height:1.5pt" o:hralign="center" o:hrstd="t" o:hr="t" fillcolor="#a0a0a0" stroked="f"/>
        </w:pict>
      </w:r>
    </w:p>
    <w:p w14:paraId="044C2579" w14:textId="77777777" w:rsidR="00A20A53" w:rsidRPr="00A20A53" w:rsidRDefault="00A20A53" w:rsidP="00A20A53">
      <w:pPr>
        <w:rPr>
          <w:b/>
          <w:bCs/>
        </w:rPr>
      </w:pPr>
      <w:r w:rsidRPr="00A20A53">
        <w:rPr>
          <w:b/>
          <w:bCs/>
        </w:rPr>
        <w:t>16. Failed-payment recovery</w:t>
      </w:r>
    </w:p>
    <w:p w14:paraId="784638B8" w14:textId="77777777" w:rsidR="00A20A53" w:rsidRPr="00A20A53" w:rsidRDefault="00A20A53" w:rsidP="00A20A53">
      <w:r w:rsidRPr="00A20A53">
        <w:t>Recommended recovery schedule: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2"/>
        <w:gridCol w:w="4123"/>
      </w:tblGrid>
      <w:tr w:rsidR="00A20A53" w:rsidRPr="00A20A53" w14:paraId="7C85DE87" w14:textId="77777777">
        <w:trPr>
          <w:tblHeader/>
          <w:tblCellSpacing w:w="15" w:type="dxa"/>
        </w:trPr>
        <w:tc>
          <w:tcPr>
            <w:tcW w:w="0" w:type="auto"/>
            <w:vAlign w:val="center"/>
            <w:hideMark/>
          </w:tcPr>
          <w:p w14:paraId="38FAD9AA" w14:textId="77777777" w:rsidR="00A20A53" w:rsidRPr="00A20A53" w:rsidRDefault="00A20A53" w:rsidP="00A20A53">
            <w:pPr>
              <w:rPr>
                <w:b/>
                <w:bCs/>
              </w:rPr>
            </w:pPr>
            <w:r w:rsidRPr="00A20A53">
              <w:rPr>
                <w:b/>
                <w:bCs/>
              </w:rPr>
              <w:lastRenderedPageBreak/>
              <w:t>Time</w:t>
            </w:r>
          </w:p>
        </w:tc>
        <w:tc>
          <w:tcPr>
            <w:tcW w:w="0" w:type="auto"/>
            <w:vAlign w:val="center"/>
            <w:hideMark/>
          </w:tcPr>
          <w:p w14:paraId="0A7D1B1D" w14:textId="77777777" w:rsidR="00A20A53" w:rsidRPr="00A20A53" w:rsidRDefault="00A20A53" w:rsidP="00A20A53">
            <w:pPr>
              <w:rPr>
                <w:b/>
                <w:bCs/>
              </w:rPr>
            </w:pPr>
            <w:r w:rsidRPr="00A20A53">
              <w:rPr>
                <w:b/>
                <w:bCs/>
              </w:rPr>
              <w:t>Action</w:t>
            </w:r>
          </w:p>
        </w:tc>
      </w:tr>
      <w:tr w:rsidR="00A20A53" w:rsidRPr="00A20A53" w14:paraId="1A637410" w14:textId="77777777">
        <w:trPr>
          <w:tblCellSpacing w:w="15" w:type="dxa"/>
        </w:trPr>
        <w:tc>
          <w:tcPr>
            <w:tcW w:w="0" w:type="auto"/>
            <w:vAlign w:val="center"/>
            <w:hideMark/>
          </w:tcPr>
          <w:p w14:paraId="36B6EDAF" w14:textId="77777777" w:rsidR="00A20A53" w:rsidRPr="00A20A53" w:rsidRDefault="00A20A53" w:rsidP="00A20A53">
            <w:r w:rsidRPr="00A20A53">
              <w:t>Initial failure</w:t>
            </w:r>
          </w:p>
        </w:tc>
        <w:tc>
          <w:tcPr>
            <w:tcW w:w="0" w:type="auto"/>
            <w:vAlign w:val="center"/>
            <w:hideMark/>
          </w:tcPr>
          <w:p w14:paraId="22C92A2B" w14:textId="77777777" w:rsidR="00A20A53" w:rsidRPr="00A20A53" w:rsidRDefault="00A20A53" w:rsidP="00A20A53">
            <w:r w:rsidRPr="00A20A53">
              <w:t>Notify customer; retry safely</w:t>
            </w:r>
          </w:p>
        </w:tc>
      </w:tr>
      <w:tr w:rsidR="00A20A53" w:rsidRPr="00A20A53" w14:paraId="62D6FA51" w14:textId="77777777">
        <w:trPr>
          <w:tblCellSpacing w:w="15" w:type="dxa"/>
        </w:trPr>
        <w:tc>
          <w:tcPr>
            <w:tcW w:w="0" w:type="auto"/>
            <w:vAlign w:val="center"/>
            <w:hideMark/>
          </w:tcPr>
          <w:p w14:paraId="74684561" w14:textId="77777777" w:rsidR="00A20A53" w:rsidRPr="00A20A53" w:rsidRDefault="00A20A53" w:rsidP="00A20A53">
            <w:r w:rsidRPr="00A20A53">
              <w:t>Day 1–2</w:t>
            </w:r>
          </w:p>
        </w:tc>
        <w:tc>
          <w:tcPr>
            <w:tcW w:w="0" w:type="auto"/>
            <w:vAlign w:val="center"/>
            <w:hideMark/>
          </w:tcPr>
          <w:p w14:paraId="5F3A8396" w14:textId="77777777" w:rsidR="00A20A53" w:rsidRPr="00A20A53" w:rsidRDefault="00A20A53" w:rsidP="00A20A53">
            <w:r w:rsidRPr="00A20A53">
              <w:t>Second attempt or payment-link option</w:t>
            </w:r>
          </w:p>
        </w:tc>
      </w:tr>
      <w:tr w:rsidR="00A20A53" w:rsidRPr="00A20A53" w14:paraId="32E7E4E4" w14:textId="77777777">
        <w:trPr>
          <w:tblCellSpacing w:w="15" w:type="dxa"/>
        </w:trPr>
        <w:tc>
          <w:tcPr>
            <w:tcW w:w="0" w:type="auto"/>
            <w:vAlign w:val="center"/>
            <w:hideMark/>
          </w:tcPr>
          <w:p w14:paraId="6C4DD3AF" w14:textId="77777777" w:rsidR="00A20A53" w:rsidRPr="00A20A53" w:rsidRDefault="00A20A53" w:rsidP="00A20A53">
            <w:r w:rsidRPr="00A20A53">
              <w:t>Day 3–5</w:t>
            </w:r>
          </w:p>
        </w:tc>
        <w:tc>
          <w:tcPr>
            <w:tcW w:w="0" w:type="auto"/>
            <w:vAlign w:val="center"/>
            <w:hideMark/>
          </w:tcPr>
          <w:p w14:paraId="00BECDC0" w14:textId="77777777" w:rsidR="00A20A53" w:rsidRPr="00A20A53" w:rsidRDefault="00A20A53" w:rsidP="00A20A53">
            <w:r w:rsidRPr="00A20A53">
              <w:t>Final retry and warning</w:t>
            </w:r>
          </w:p>
        </w:tc>
      </w:tr>
      <w:tr w:rsidR="00A20A53" w:rsidRPr="00A20A53" w14:paraId="1E69BECB" w14:textId="77777777">
        <w:trPr>
          <w:tblCellSpacing w:w="15" w:type="dxa"/>
        </w:trPr>
        <w:tc>
          <w:tcPr>
            <w:tcW w:w="0" w:type="auto"/>
            <w:vAlign w:val="center"/>
            <w:hideMark/>
          </w:tcPr>
          <w:p w14:paraId="0544C3C4" w14:textId="77777777" w:rsidR="00A20A53" w:rsidRPr="00A20A53" w:rsidRDefault="00A20A53" w:rsidP="00A20A53">
            <w:r w:rsidRPr="00A20A53">
              <w:t>End of grace period</w:t>
            </w:r>
          </w:p>
        </w:tc>
        <w:tc>
          <w:tcPr>
            <w:tcW w:w="0" w:type="auto"/>
            <w:vAlign w:val="center"/>
            <w:hideMark/>
          </w:tcPr>
          <w:p w14:paraId="3A16F961" w14:textId="77777777" w:rsidR="00A20A53" w:rsidRPr="00A20A53" w:rsidRDefault="00A20A53" w:rsidP="00A20A53">
            <w:r w:rsidRPr="00A20A53">
              <w:t>Pause future entitlements</w:t>
            </w:r>
          </w:p>
        </w:tc>
      </w:tr>
      <w:tr w:rsidR="00A20A53" w:rsidRPr="00A20A53" w14:paraId="574B229C" w14:textId="77777777">
        <w:trPr>
          <w:tblCellSpacing w:w="15" w:type="dxa"/>
        </w:trPr>
        <w:tc>
          <w:tcPr>
            <w:tcW w:w="0" w:type="auto"/>
            <w:vAlign w:val="center"/>
            <w:hideMark/>
          </w:tcPr>
          <w:p w14:paraId="59C9248C" w14:textId="77777777" w:rsidR="00A20A53" w:rsidRPr="00A20A53" w:rsidRDefault="00A20A53" w:rsidP="00A20A53">
            <w:r w:rsidRPr="00A20A53">
              <w:t>Later payment</w:t>
            </w:r>
          </w:p>
        </w:tc>
        <w:tc>
          <w:tcPr>
            <w:tcW w:w="0" w:type="auto"/>
            <w:vAlign w:val="center"/>
            <w:hideMark/>
          </w:tcPr>
          <w:p w14:paraId="148BEE8C" w14:textId="77777777" w:rsidR="00A20A53" w:rsidRPr="00A20A53" w:rsidRDefault="00A20A53" w:rsidP="00A20A53">
            <w:r w:rsidRPr="00A20A53">
              <w:t>Reactivate without duplicate benefits</w:t>
            </w:r>
          </w:p>
        </w:tc>
      </w:tr>
    </w:tbl>
    <w:p w14:paraId="787BABE3" w14:textId="77777777" w:rsidR="00A20A53" w:rsidRPr="00A20A53" w:rsidRDefault="00A20A53" w:rsidP="00A20A53">
      <w:r w:rsidRPr="00A20A53">
        <w:t>Provide:</w:t>
      </w:r>
    </w:p>
    <w:p w14:paraId="3B7E0EEA" w14:textId="77777777" w:rsidR="00A20A53" w:rsidRPr="00A20A53" w:rsidRDefault="00A20A53" w:rsidP="00A20A53">
      <w:pPr>
        <w:numPr>
          <w:ilvl w:val="0"/>
          <w:numId w:val="1152"/>
        </w:numPr>
      </w:pPr>
      <w:r w:rsidRPr="00A20A53">
        <w:t xml:space="preserve">Change payment method </w:t>
      </w:r>
    </w:p>
    <w:p w14:paraId="6E0EECC3" w14:textId="77777777" w:rsidR="00A20A53" w:rsidRPr="00A20A53" w:rsidRDefault="00A20A53" w:rsidP="00A20A53">
      <w:pPr>
        <w:numPr>
          <w:ilvl w:val="0"/>
          <w:numId w:val="1152"/>
        </w:numPr>
      </w:pPr>
      <w:r w:rsidRPr="00A20A53">
        <w:t xml:space="preserve">Manual payment </w:t>
      </w:r>
    </w:p>
    <w:p w14:paraId="4D9DF92A" w14:textId="77777777" w:rsidR="00A20A53" w:rsidRPr="00A20A53" w:rsidRDefault="00A20A53" w:rsidP="00A20A53">
      <w:pPr>
        <w:numPr>
          <w:ilvl w:val="0"/>
          <w:numId w:val="1152"/>
        </w:numPr>
      </w:pPr>
      <w:r w:rsidRPr="00A20A53">
        <w:t xml:space="preserve">Retry now </w:t>
      </w:r>
    </w:p>
    <w:p w14:paraId="406C91B5" w14:textId="77777777" w:rsidR="00A20A53" w:rsidRPr="00A20A53" w:rsidRDefault="00A20A53" w:rsidP="00A20A53">
      <w:pPr>
        <w:numPr>
          <w:ilvl w:val="0"/>
          <w:numId w:val="1152"/>
        </w:numPr>
      </w:pPr>
      <w:r w:rsidRPr="00A20A53">
        <w:t xml:space="preserve">Pause plan </w:t>
      </w:r>
    </w:p>
    <w:p w14:paraId="201E913E" w14:textId="77777777" w:rsidR="00A20A53" w:rsidRPr="00A20A53" w:rsidRDefault="00A20A53" w:rsidP="00A20A53">
      <w:pPr>
        <w:numPr>
          <w:ilvl w:val="0"/>
          <w:numId w:val="1152"/>
        </w:numPr>
      </w:pPr>
      <w:r w:rsidRPr="00A20A53">
        <w:t xml:space="preserve">Cancel plan </w:t>
      </w:r>
    </w:p>
    <w:p w14:paraId="4FB6ABBF" w14:textId="77777777" w:rsidR="00A20A53" w:rsidRPr="00A20A53" w:rsidRDefault="00A20A53" w:rsidP="00A20A53">
      <w:r w:rsidRPr="00A20A53">
        <w:t>Do not repeatedly debit without clear processor controls.</w:t>
      </w:r>
    </w:p>
    <w:p w14:paraId="2DE7AF61" w14:textId="77777777" w:rsidR="00A20A53" w:rsidRPr="00A20A53" w:rsidRDefault="00A20A53" w:rsidP="00A20A53">
      <w:r w:rsidRPr="00A20A53">
        <w:pict w14:anchorId="0B1D1D14">
          <v:rect id="_x0000_i5205" style="width:0;height:1.5pt" o:hralign="center" o:hrstd="t" o:hr="t" fillcolor="#a0a0a0" stroked="f"/>
        </w:pict>
      </w:r>
    </w:p>
    <w:p w14:paraId="2C3FF2C8" w14:textId="77777777" w:rsidR="00A20A53" w:rsidRPr="00A20A53" w:rsidRDefault="00A20A53" w:rsidP="00A20A53">
      <w:pPr>
        <w:rPr>
          <w:b/>
          <w:bCs/>
        </w:rPr>
      </w:pPr>
      <w:r w:rsidRPr="00A20A53">
        <w:rPr>
          <w:b/>
          <w:bCs/>
        </w:rPr>
        <w:t>17. Consumer protection and cancellation</w:t>
      </w:r>
    </w:p>
    <w:p w14:paraId="2C51B4A1" w14:textId="77777777" w:rsidR="00A20A53" w:rsidRPr="00A20A53" w:rsidRDefault="00A20A53" w:rsidP="00A20A53">
      <w:r w:rsidRPr="00A20A53">
        <w:t>Recurring plans are especially vulnerable to dark-pattern complaints.</w:t>
      </w:r>
    </w:p>
    <w:p w14:paraId="558B5363" w14:textId="77777777" w:rsidR="00A20A53" w:rsidRPr="00A20A53" w:rsidRDefault="00A20A53" w:rsidP="00A20A53">
      <w:r w:rsidRPr="00A20A53">
        <w:t xml:space="preserve">The CCPA’s dark-pattern guidelines define a subscription trap as making cancellation impossible or unnecessarily complex, or hiding the cancellation option. </w:t>
      </w:r>
    </w:p>
    <w:p w14:paraId="5D0AE111" w14:textId="77777777" w:rsidR="00A20A53" w:rsidRPr="00A20A53" w:rsidRDefault="00A20A53" w:rsidP="00A20A53">
      <w:pPr>
        <w:rPr>
          <w:b/>
          <w:bCs/>
        </w:rPr>
      </w:pPr>
      <w:r w:rsidRPr="00A20A53">
        <w:rPr>
          <w:b/>
          <w:bCs/>
        </w:rPr>
        <w:t>Required customer controls</w:t>
      </w:r>
    </w:p>
    <w:p w14:paraId="05693CCB" w14:textId="77777777" w:rsidR="00A20A53" w:rsidRPr="00A20A53" w:rsidRDefault="00A20A53" w:rsidP="00A20A53">
      <w:pPr>
        <w:numPr>
          <w:ilvl w:val="0"/>
          <w:numId w:val="1153"/>
        </w:numPr>
      </w:pPr>
      <w:r w:rsidRPr="00A20A53">
        <w:t xml:space="preserve">Renewal date visible </w:t>
      </w:r>
    </w:p>
    <w:p w14:paraId="314DF5A3" w14:textId="77777777" w:rsidR="00A20A53" w:rsidRPr="00A20A53" w:rsidRDefault="00A20A53" w:rsidP="00A20A53">
      <w:pPr>
        <w:numPr>
          <w:ilvl w:val="0"/>
          <w:numId w:val="1153"/>
        </w:numPr>
      </w:pPr>
      <w:r w:rsidRPr="00A20A53">
        <w:t xml:space="preserve">Renewal amount visible </w:t>
      </w:r>
    </w:p>
    <w:p w14:paraId="16D54968" w14:textId="77777777" w:rsidR="00A20A53" w:rsidRPr="00A20A53" w:rsidRDefault="00A20A53" w:rsidP="00A20A53">
      <w:pPr>
        <w:numPr>
          <w:ilvl w:val="0"/>
          <w:numId w:val="1153"/>
        </w:numPr>
      </w:pPr>
      <w:r w:rsidRPr="00A20A53">
        <w:t xml:space="preserve">Benefits visible </w:t>
      </w:r>
    </w:p>
    <w:p w14:paraId="0F6DD06F" w14:textId="77777777" w:rsidR="00A20A53" w:rsidRPr="00A20A53" w:rsidRDefault="00A20A53" w:rsidP="00A20A53">
      <w:pPr>
        <w:numPr>
          <w:ilvl w:val="0"/>
          <w:numId w:val="1153"/>
        </w:numPr>
      </w:pPr>
      <w:r w:rsidRPr="00A20A53">
        <w:t xml:space="preserve">Remaining credits visible </w:t>
      </w:r>
    </w:p>
    <w:p w14:paraId="02E1E7E7" w14:textId="77777777" w:rsidR="00A20A53" w:rsidRPr="00A20A53" w:rsidRDefault="00A20A53" w:rsidP="00A20A53">
      <w:pPr>
        <w:numPr>
          <w:ilvl w:val="0"/>
          <w:numId w:val="1153"/>
        </w:numPr>
      </w:pPr>
      <w:r w:rsidRPr="00A20A53">
        <w:t xml:space="preserve">Simple pause </w:t>
      </w:r>
    </w:p>
    <w:p w14:paraId="2F8A3786" w14:textId="77777777" w:rsidR="00A20A53" w:rsidRPr="00A20A53" w:rsidRDefault="00A20A53" w:rsidP="00A20A53">
      <w:pPr>
        <w:numPr>
          <w:ilvl w:val="0"/>
          <w:numId w:val="1153"/>
        </w:numPr>
      </w:pPr>
      <w:r w:rsidRPr="00A20A53">
        <w:t xml:space="preserve">Simple cancellation </w:t>
      </w:r>
    </w:p>
    <w:p w14:paraId="6480E8C5" w14:textId="77777777" w:rsidR="00A20A53" w:rsidRPr="00A20A53" w:rsidRDefault="00A20A53" w:rsidP="00A20A53">
      <w:pPr>
        <w:numPr>
          <w:ilvl w:val="0"/>
          <w:numId w:val="1153"/>
        </w:numPr>
      </w:pPr>
      <w:r w:rsidRPr="00A20A53">
        <w:t xml:space="preserve">Downloadable invoices </w:t>
      </w:r>
    </w:p>
    <w:p w14:paraId="406EBD49" w14:textId="77777777" w:rsidR="00A20A53" w:rsidRPr="00A20A53" w:rsidRDefault="00A20A53" w:rsidP="00A20A53">
      <w:pPr>
        <w:numPr>
          <w:ilvl w:val="0"/>
          <w:numId w:val="1153"/>
        </w:numPr>
      </w:pPr>
      <w:r w:rsidRPr="00A20A53">
        <w:t xml:space="preserve">Price-change notice </w:t>
      </w:r>
    </w:p>
    <w:p w14:paraId="73606CB0" w14:textId="77777777" w:rsidR="00A20A53" w:rsidRPr="00A20A53" w:rsidRDefault="00A20A53" w:rsidP="00A20A53">
      <w:pPr>
        <w:numPr>
          <w:ilvl w:val="0"/>
          <w:numId w:val="1153"/>
        </w:numPr>
      </w:pPr>
      <w:r w:rsidRPr="00A20A53">
        <w:t xml:space="preserve">Failed-payment notice </w:t>
      </w:r>
    </w:p>
    <w:p w14:paraId="55368D9A" w14:textId="77777777" w:rsidR="00A20A53" w:rsidRPr="00A20A53" w:rsidRDefault="00A20A53" w:rsidP="00A20A53">
      <w:pPr>
        <w:numPr>
          <w:ilvl w:val="0"/>
          <w:numId w:val="1153"/>
        </w:numPr>
      </w:pPr>
      <w:r w:rsidRPr="00A20A53">
        <w:lastRenderedPageBreak/>
        <w:t xml:space="preserve">No prechecked subscription box </w:t>
      </w:r>
    </w:p>
    <w:p w14:paraId="28E33BEA" w14:textId="77777777" w:rsidR="00A20A53" w:rsidRPr="00A20A53" w:rsidRDefault="00A20A53" w:rsidP="00A20A53">
      <w:pPr>
        <w:numPr>
          <w:ilvl w:val="0"/>
          <w:numId w:val="1153"/>
        </w:numPr>
      </w:pPr>
      <w:r w:rsidRPr="00A20A53">
        <w:t xml:space="preserve">No hidden auto-renewal </w:t>
      </w:r>
    </w:p>
    <w:p w14:paraId="307E5A39" w14:textId="77777777" w:rsidR="00A20A53" w:rsidRPr="00A20A53" w:rsidRDefault="00A20A53" w:rsidP="00A20A53">
      <w:pPr>
        <w:numPr>
          <w:ilvl w:val="0"/>
          <w:numId w:val="1153"/>
        </w:numPr>
      </w:pPr>
      <w:r w:rsidRPr="00A20A53">
        <w:t xml:space="preserve">No call-only cancellation </w:t>
      </w:r>
    </w:p>
    <w:p w14:paraId="7A580ADB" w14:textId="77777777" w:rsidR="00A20A53" w:rsidRPr="00A20A53" w:rsidRDefault="00A20A53" w:rsidP="00A20A53">
      <w:r w:rsidRPr="00A20A53">
        <w:t>Cancellation should be approximately as easy as joining.</w:t>
      </w:r>
    </w:p>
    <w:p w14:paraId="1EA55EB5" w14:textId="77777777" w:rsidR="00A20A53" w:rsidRPr="00A20A53" w:rsidRDefault="00A20A53" w:rsidP="00A20A53">
      <w:pPr>
        <w:rPr>
          <w:b/>
          <w:bCs/>
        </w:rPr>
      </w:pPr>
      <w:r w:rsidRPr="00A20A53">
        <w:rPr>
          <w:b/>
          <w:bCs/>
        </w:rPr>
        <w:t>Cancellation outcomes</w:t>
      </w:r>
    </w:p>
    <w:p w14:paraId="492F1600" w14:textId="77777777" w:rsidR="00A20A53" w:rsidRPr="00A20A53" w:rsidRDefault="00A20A53" w:rsidP="00A20A53">
      <w:r w:rsidRPr="00A20A53">
        <w:t>The customer should be told whether:</w:t>
      </w:r>
    </w:p>
    <w:p w14:paraId="2E6BEC72" w14:textId="77777777" w:rsidR="00A20A53" w:rsidRPr="00A20A53" w:rsidRDefault="00A20A53" w:rsidP="00A20A53">
      <w:pPr>
        <w:numPr>
          <w:ilvl w:val="0"/>
          <w:numId w:val="1154"/>
        </w:numPr>
      </w:pPr>
      <w:r w:rsidRPr="00A20A53">
        <w:t xml:space="preserve">Access ends immediately </w:t>
      </w:r>
    </w:p>
    <w:p w14:paraId="7D5AA136" w14:textId="77777777" w:rsidR="00A20A53" w:rsidRPr="00A20A53" w:rsidRDefault="00A20A53" w:rsidP="00A20A53">
      <w:pPr>
        <w:numPr>
          <w:ilvl w:val="0"/>
          <w:numId w:val="1154"/>
        </w:numPr>
      </w:pPr>
      <w:r w:rsidRPr="00A20A53">
        <w:t xml:space="preserve">Access continues until the paid period ends </w:t>
      </w:r>
    </w:p>
    <w:p w14:paraId="18E77F9E" w14:textId="77777777" w:rsidR="00A20A53" w:rsidRPr="00A20A53" w:rsidRDefault="00A20A53" w:rsidP="00A20A53">
      <w:pPr>
        <w:numPr>
          <w:ilvl w:val="0"/>
          <w:numId w:val="1154"/>
        </w:numPr>
      </w:pPr>
      <w:r w:rsidRPr="00A20A53">
        <w:t xml:space="preserve">Unused credits remain usable </w:t>
      </w:r>
    </w:p>
    <w:p w14:paraId="04179290" w14:textId="77777777" w:rsidR="00A20A53" w:rsidRPr="00A20A53" w:rsidRDefault="00A20A53" w:rsidP="00A20A53">
      <w:pPr>
        <w:numPr>
          <w:ilvl w:val="0"/>
          <w:numId w:val="1154"/>
        </w:numPr>
      </w:pPr>
      <w:r w:rsidRPr="00A20A53">
        <w:t xml:space="preserve">Credits expire </w:t>
      </w:r>
    </w:p>
    <w:p w14:paraId="175E60B4" w14:textId="77777777" w:rsidR="00A20A53" w:rsidRPr="00A20A53" w:rsidRDefault="00A20A53" w:rsidP="00A20A53">
      <w:pPr>
        <w:numPr>
          <w:ilvl w:val="0"/>
          <w:numId w:val="1154"/>
        </w:numPr>
      </w:pPr>
      <w:r w:rsidRPr="00A20A53">
        <w:t xml:space="preserve">A partial refund applies </w:t>
      </w:r>
    </w:p>
    <w:p w14:paraId="1AB08A52" w14:textId="77777777" w:rsidR="00A20A53" w:rsidRPr="00A20A53" w:rsidRDefault="00A20A53" w:rsidP="00A20A53">
      <w:pPr>
        <w:numPr>
          <w:ilvl w:val="0"/>
          <w:numId w:val="1154"/>
        </w:numPr>
      </w:pPr>
      <w:r w:rsidRPr="00A20A53">
        <w:t xml:space="preserve">The payment mandate is cancelled separately </w:t>
      </w:r>
    </w:p>
    <w:p w14:paraId="01B736B9" w14:textId="77777777" w:rsidR="00A20A53" w:rsidRPr="00A20A53" w:rsidRDefault="00A20A53" w:rsidP="00A20A53">
      <w:r w:rsidRPr="00A20A53">
        <w:pict w14:anchorId="76F14781">
          <v:rect id="_x0000_i5206" style="width:0;height:1.5pt" o:hralign="center" o:hrstd="t" o:hr="t" fillcolor="#a0a0a0" stroked="f"/>
        </w:pict>
      </w:r>
    </w:p>
    <w:p w14:paraId="6CBAFCE5" w14:textId="77777777" w:rsidR="00A20A53" w:rsidRPr="00A20A53" w:rsidRDefault="00A20A53" w:rsidP="00A20A53">
      <w:pPr>
        <w:rPr>
          <w:b/>
          <w:bCs/>
        </w:rPr>
      </w:pPr>
      <w:r w:rsidRPr="00A20A53">
        <w:rPr>
          <w:b/>
          <w:bCs/>
        </w:rPr>
        <w:t>18. Data and privacy</w:t>
      </w:r>
    </w:p>
    <w:p w14:paraId="5C84C50B" w14:textId="77777777" w:rsidR="00A20A53" w:rsidRPr="00A20A53" w:rsidRDefault="00A20A53" w:rsidP="00A20A53">
      <w:r w:rsidRPr="00A20A53">
        <w:t>Phase 9 uses behavioural and transactional data to make recommendations:</w:t>
      </w:r>
    </w:p>
    <w:p w14:paraId="6C881E78" w14:textId="77777777" w:rsidR="00A20A53" w:rsidRPr="00A20A53" w:rsidRDefault="00A20A53" w:rsidP="00A20A53">
      <w:pPr>
        <w:numPr>
          <w:ilvl w:val="0"/>
          <w:numId w:val="1155"/>
        </w:numPr>
      </w:pPr>
      <w:r w:rsidRPr="00A20A53">
        <w:t xml:space="preserve">Walk frequency </w:t>
      </w:r>
    </w:p>
    <w:p w14:paraId="3D05DBE1" w14:textId="77777777" w:rsidR="00A20A53" w:rsidRPr="00A20A53" w:rsidRDefault="00A20A53" w:rsidP="00A20A53">
      <w:pPr>
        <w:numPr>
          <w:ilvl w:val="0"/>
          <w:numId w:val="1155"/>
        </w:numPr>
      </w:pPr>
      <w:r w:rsidRPr="00A20A53">
        <w:t xml:space="preserve">Pet profile </w:t>
      </w:r>
    </w:p>
    <w:p w14:paraId="24D10B00" w14:textId="77777777" w:rsidR="00A20A53" w:rsidRPr="00A20A53" w:rsidRDefault="00A20A53" w:rsidP="00A20A53">
      <w:pPr>
        <w:numPr>
          <w:ilvl w:val="0"/>
          <w:numId w:val="1155"/>
        </w:numPr>
      </w:pPr>
      <w:r w:rsidRPr="00A20A53">
        <w:t xml:space="preserve">Service history </w:t>
      </w:r>
    </w:p>
    <w:p w14:paraId="029FC4B0" w14:textId="77777777" w:rsidR="00A20A53" w:rsidRPr="00A20A53" w:rsidRDefault="00A20A53" w:rsidP="00A20A53">
      <w:pPr>
        <w:numPr>
          <w:ilvl w:val="0"/>
          <w:numId w:val="1155"/>
        </w:numPr>
      </w:pPr>
      <w:r w:rsidRPr="00A20A53">
        <w:t xml:space="preserve">Society </w:t>
      </w:r>
    </w:p>
    <w:p w14:paraId="46494491" w14:textId="77777777" w:rsidR="00A20A53" w:rsidRPr="00A20A53" w:rsidRDefault="00A20A53" w:rsidP="00A20A53">
      <w:pPr>
        <w:numPr>
          <w:ilvl w:val="0"/>
          <w:numId w:val="1155"/>
        </w:numPr>
      </w:pPr>
      <w:r w:rsidRPr="00A20A53">
        <w:t xml:space="preserve">Grooming history </w:t>
      </w:r>
    </w:p>
    <w:p w14:paraId="03D8441A" w14:textId="77777777" w:rsidR="00A20A53" w:rsidRPr="00A20A53" w:rsidRDefault="00A20A53" w:rsidP="00A20A53">
      <w:pPr>
        <w:numPr>
          <w:ilvl w:val="0"/>
          <w:numId w:val="1155"/>
        </w:numPr>
      </w:pPr>
      <w:r w:rsidRPr="00A20A53">
        <w:t xml:space="preserve">Health reminders </w:t>
      </w:r>
    </w:p>
    <w:p w14:paraId="1AB94043" w14:textId="77777777" w:rsidR="00A20A53" w:rsidRPr="00A20A53" w:rsidRDefault="00A20A53" w:rsidP="00A20A53">
      <w:pPr>
        <w:numPr>
          <w:ilvl w:val="0"/>
          <w:numId w:val="1155"/>
        </w:numPr>
      </w:pPr>
      <w:r w:rsidRPr="00A20A53">
        <w:t xml:space="preserve">Payment history </w:t>
      </w:r>
    </w:p>
    <w:p w14:paraId="4FE30143" w14:textId="77777777" w:rsidR="00A20A53" w:rsidRPr="00A20A53" w:rsidRDefault="00A20A53" w:rsidP="00A20A53">
      <w:pPr>
        <w:numPr>
          <w:ilvl w:val="0"/>
          <w:numId w:val="1155"/>
        </w:numPr>
      </w:pPr>
      <w:r w:rsidRPr="00A20A53">
        <w:t xml:space="preserve">Plan usage </w:t>
      </w:r>
    </w:p>
    <w:p w14:paraId="52B446A6" w14:textId="77777777" w:rsidR="00A20A53" w:rsidRPr="00A20A53" w:rsidRDefault="00A20A53" w:rsidP="00A20A53">
      <w:pPr>
        <w:numPr>
          <w:ilvl w:val="0"/>
          <w:numId w:val="1155"/>
        </w:numPr>
      </w:pPr>
      <w:r w:rsidRPr="00A20A53">
        <w:t xml:space="preserve">Cancellation reasons </w:t>
      </w:r>
    </w:p>
    <w:p w14:paraId="690729F1" w14:textId="77777777" w:rsidR="00A20A53" w:rsidRPr="00A20A53" w:rsidRDefault="00A20A53" w:rsidP="00A20A53">
      <w:r w:rsidRPr="00A20A53">
        <w:t xml:space="preserve">The DPDP Rules, 2025 were notified with phased commencement and support a design based on clear notices, specified purposes, controlled access, security safeguards and grievance handling. </w:t>
      </w:r>
    </w:p>
    <w:p w14:paraId="52E0E202" w14:textId="77777777" w:rsidR="00A20A53" w:rsidRPr="00A20A53" w:rsidRDefault="00A20A53" w:rsidP="00A20A53">
      <w:pPr>
        <w:rPr>
          <w:b/>
          <w:bCs/>
        </w:rPr>
      </w:pPr>
      <w:r w:rsidRPr="00A20A53">
        <w:rPr>
          <w:b/>
          <w:bCs/>
        </w:rPr>
        <w:t>Separate purposes</w:t>
      </w:r>
    </w:p>
    <w:p w14:paraId="184B504E" w14:textId="77777777" w:rsidR="00A20A53" w:rsidRPr="00A20A53" w:rsidRDefault="00A20A53" w:rsidP="00A20A53">
      <w:r w:rsidRPr="00A20A53">
        <w:t>Do not merge these into one consent:</w:t>
      </w:r>
    </w:p>
    <w:p w14:paraId="1C547131" w14:textId="77777777" w:rsidR="00A20A53" w:rsidRPr="00A20A53" w:rsidRDefault="00A20A53" w:rsidP="00A20A53">
      <w:pPr>
        <w:numPr>
          <w:ilvl w:val="0"/>
          <w:numId w:val="1156"/>
        </w:numPr>
      </w:pPr>
      <w:r w:rsidRPr="00A20A53">
        <w:lastRenderedPageBreak/>
        <w:t xml:space="preserve">Plan fulfilment </w:t>
      </w:r>
    </w:p>
    <w:p w14:paraId="6E8728C2" w14:textId="77777777" w:rsidR="00A20A53" w:rsidRPr="00A20A53" w:rsidRDefault="00A20A53" w:rsidP="00A20A53">
      <w:pPr>
        <w:numPr>
          <w:ilvl w:val="0"/>
          <w:numId w:val="1156"/>
        </w:numPr>
      </w:pPr>
      <w:r w:rsidRPr="00A20A53">
        <w:t xml:space="preserve">Recurring payment </w:t>
      </w:r>
    </w:p>
    <w:p w14:paraId="52339103" w14:textId="77777777" w:rsidR="00A20A53" w:rsidRPr="00A20A53" w:rsidRDefault="00A20A53" w:rsidP="00A20A53">
      <w:pPr>
        <w:numPr>
          <w:ilvl w:val="0"/>
          <w:numId w:val="1156"/>
        </w:numPr>
      </w:pPr>
      <w:r w:rsidRPr="00A20A53">
        <w:t xml:space="preserve">Partner data sharing </w:t>
      </w:r>
    </w:p>
    <w:p w14:paraId="1F4F07B8" w14:textId="77777777" w:rsidR="00A20A53" w:rsidRPr="00A20A53" w:rsidRDefault="00A20A53" w:rsidP="00A20A53">
      <w:pPr>
        <w:numPr>
          <w:ilvl w:val="0"/>
          <w:numId w:val="1156"/>
        </w:numPr>
      </w:pPr>
      <w:r w:rsidRPr="00A20A53">
        <w:t xml:space="preserve">Health reminders </w:t>
      </w:r>
    </w:p>
    <w:p w14:paraId="35E7D956" w14:textId="77777777" w:rsidR="00A20A53" w:rsidRPr="00A20A53" w:rsidRDefault="00A20A53" w:rsidP="00A20A53">
      <w:pPr>
        <w:numPr>
          <w:ilvl w:val="0"/>
          <w:numId w:val="1156"/>
        </w:numPr>
      </w:pPr>
      <w:r w:rsidRPr="00A20A53">
        <w:t xml:space="preserve">Personalised recommendations </w:t>
      </w:r>
    </w:p>
    <w:p w14:paraId="1A899AA0" w14:textId="77777777" w:rsidR="00A20A53" w:rsidRPr="00A20A53" w:rsidRDefault="00A20A53" w:rsidP="00A20A53">
      <w:pPr>
        <w:numPr>
          <w:ilvl w:val="0"/>
          <w:numId w:val="1156"/>
        </w:numPr>
      </w:pPr>
      <w:r w:rsidRPr="00A20A53">
        <w:t xml:space="preserve">Marketing </w:t>
      </w:r>
    </w:p>
    <w:p w14:paraId="2BFDB28F" w14:textId="77777777" w:rsidR="00A20A53" w:rsidRPr="00A20A53" w:rsidRDefault="00A20A53" w:rsidP="00A20A53">
      <w:pPr>
        <w:numPr>
          <w:ilvl w:val="0"/>
          <w:numId w:val="1156"/>
        </w:numPr>
      </w:pPr>
      <w:r w:rsidRPr="00A20A53">
        <w:t xml:space="preserve">Society reporting </w:t>
      </w:r>
    </w:p>
    <w:p w14:paraId="3EB7E7E6" w14:textId="77777777" w:rsidR="00A20A53" w:rsidRPr="00A20A53" w:rsidRDefault="00A20A53" w:rsidP="00A20A53">
      <w:pPr>
        <w:rPr>
          <w:b/>
          <w:bCs/>
        </w:rPr>
      </w:pPr>
      <w:r w:rsidRPr="00A20A53">
        <w:rPr>
          <w:b/>
          <w:bCs/>
        </w:rPr>
        <w:t>Access controls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9"/>
        <w:gridCol w:w="4661"/>
      </w:tblGrid>
      <w:tr w:rsidR="00A20A53" w:rsidRPr="00A20A53" w14:paraId="52CF69C8" w14:textId="77777777">
        <w:trPr>
          <w:tblHeader/>
          <w:tblCellSpacing w:w="15" w:type="dxa"/>
        </w:trPr>
        <w:tc>
          <w:tcPr>
            <w:tcW w:w="0" w:type="auto"/>
            <w:vAlign w:val="center"/>
            <w:hideMark/>
          </w:tcPr>
          <w:p w14:paraId="30483520" w14:textId="77777777" w:rsidR="00A20A53" w:rsidRPr="00A20A53" w:rsidRDefault="00A20A53" w:rsidP="00A20A53">
            <w:pPr>
              <w:rPr>
                <w:b/>
                <w:bCs/>
              </w:rPr>
            </w:pPr>
            <w:r w:rsidRPr="00A20A53">
              <w:rPr>
                <w:b/>
                <w:bCs/>
              </w:rPr>
              <w:t>Role</w:t>
            </w:r>
          </w:p>
        </w:tc>
        <w:tc>
          <w:tcPr>
            <w:tcW w:w="0" w:type="auto"/>
            <w:vAlign w:val="center"/>
            <w:hideMark/>
          </w:tcPr>
          <w:p w14:paraId="5D2AECE8" w14:textId="77777777" w:rsidR="00A20A53" w:rsidRPr="00A20A53" w:rsidRDefault="00A20A53" w:rsidP="00A20A53">
            <w:pPr>
              <w:rPr>
                <w:b/>
                <w:bCs/>
              </w:rPr>
            </w:pPr>
            <w:r w:rsidRPr="00A20A53">
              <w:rPr>
                <w:b/>
                <w:bCs/>
              </w:rPr>
              <w:t>Appropriate access</w:t>
            </w:r>
          </w:p>
        </w:tc>
      </w:tr>
      <w:tr w:rsidR="00A20A53" w:rsidRPr="00A20A53" w14:paraId="5F7CB0BB" w14:textId="77777777">
        <w:trPr>
          <w:tblCellSpacing w:w="15" w:type="dxa"/>
        </w:trPr>
        <w:tc>
          <w:tcPr>
            <w:tcW w:w="0" w:type="auto"/>
            <w:vAlign w:val="center"/>
            <w:hideMark/>
          </w:tcPr>
          <w:p w14:paraId="7A19EDE7" w14:textId="77777777" w:rsidR="00A20A53" w:rsidRPr="00A20A53" w:rsidRDefault="00A20A53" w:rsidP="00A20A53">
            <w:r w:rsidRPr="00A20A53">
              <w:t>Walker</w:t>
            </w:r>
          </w:p>
        </w:tc>
        <w:tc>
          <w:tcPr>
            <w:tcW w:w="0" w:type="auto"/>
            <w:vAlign w:val="center"/>
            <w:hideMark/>
          </w:tcPr>
          <w:p w14:paraId="4FC8A55D" w14:textId="77777777" w:rsidR="00A20A53" w:rsidRPr="00A20A53" w:rsidRDefault="00A20A53" w:rsidP="00A20A53">
            <w:r w:rsidRPr="00A20A53">
              <w:t>Assigned walks and relevant pet instructions</w:t>
            </w:r>
          </w:p>
        </w:tc>
      </w:tr>
      <w:tr w:rsidR="00A20A53" w:rsidRPr="00A20A53" w14:paraId="43F085F6" w14:textId="77777777">
        <w:trPr>
          <w:tblCellSpacing w:w="15" w:type="dxa"/>
        </w:trPr>
        <w:tc>
          <w:tcPr>
            <w:tcW w:w="0" w:type="auto"/>
            <w:vAlign w:val="center"/>
            <w:hideMark/>
          </w:tcPr>
          <w:p w14:paraId="4D94EEDE" w14:textId="77777777" w:rsidR="00A20A53" w:rsidRPr="00A20A53" w:rsidRDefault="00A20A53" w:rsidP="00A20A53">
            <w:r w:rsidRPr="00A20A53">
              <w:t>Groomer</w:t>
            </w:r>
          </w:p>
        </w:tc>
        <w:tc>
          <w:tcPr>
            <w:tcW w:w="0" w:type="auto"/>
            <w:vAlign w:val="center"/>
            <w:hideMark/>
          </w:tcPr>
          <w:p w14:paraId="659C9AEE" w14:textId="77777777" w:rsidR="00A20A53" w:rsidRPr="00A20A53" w:rsidRDefault="00A20A53" w:rsidP="00A20A53">
            <w:r w:rsidRPr="00A20A53">
              <w:t>Grooming-relevant profile details</w:t>
            </w:r>
          </w:p>
        </w:tc>
      </w:tr>
      <w:tr w:rsidR="00A20A53" w:rsidRPr="00A20A53" w14:paraId="55102DA2" w14:textId="77777777">
        <w:trPr>
          <w:tblCellSpacing w:w="15" w:type="dxa"/>
        </w:trPr>
        <w:tc>
          <w:tcPr>
            <w:tcW w:w="0" w:type="auto"/>
            <w:vAlign w:val="center"/>
            <w:hideMark/>
          </w:tcPr>
          <w:p w14:paraId="7D4FFE9D" w14:textId="77777777" w:rsidR="00A20A53" w:rsidRPr="00A20A53" w:rsidRDefault="00A20A53" w:rsidP="00A20A53">
            <w:r w:rsidRPr="00A20A53">
              <w:t>Veterinarian</w:t>
            </w:r>
          </w:p>
        </w:tc>
        <w:tc>
          <w:tcPr>
            <w:tcW w:w="0" w:type="auto"/>
            <w:vAlign w:val="center"/>
            <w:hideMark/>
          </w:tcPr>
          <w:p w14:paraId="00E7BB7C" w14:textId="77777777" w:rsidR="00A20A53" w:rsidRPr="00A20A53" w:rsidRDefault="00A20A53" w:rsidP="00A20A53">
            <w:r w:rsidRPr="00A20A53">
              <w:t>Authorised health records</w:t>
            </w:r>
          </w:p>
        </w:tc>
      </w:tr>
      <w:tr w:rsidR="00A20A53" w:rsidRPr="00A20A53" w14:paraId="04AF72AB" w14:textId="77777777">
        <w:trPr>
          <w:tblCellSpacing w:w="15" w:type="dxa"/>
        </w:trPr>
        <w:tc>
          <w:tcPr>
            <w:tcW w:w="0" w:type="auto"/>
            <w:vAlign w:val="center"/>
            <w:hideMark/>
          </w:tcPr>
          <w:p w14:paraId="68B3726C" w14:textId="77777777" w:rsidR="00A20A53" w:rsidRPr="00A20A53" w:rsidRDefault="00A20A53" w:rsidP="00A20A53">
            <w:r w:rsidRPr="00A20A53">
              <w:t>Customer support</w:t>
            </w:r>
          </w:p>
        </w:tc>
        <w:tc>
          <w:tcPr>
            <w:tcW w:w="0" w:type="auto"/>
            <w:vAlign w:val="center"/>
            <w:hideMark/>
          </w:tcPr>
          <w:p w14:paraId="473984FB" w14:textId="77777777" w:rsidR="00A20A53" w:rsidRPr="00A20A53" w:rsidRDefault="00A20A53" w:rsidP="00A20A53">
            <w:r w:rsidRPr="00A20A53">
              <w:t>Subscription and booking operations</w:t>
            </w:r>
          </w:p>
        </w:tc>
      </w:tr>
      <w:tr w:rsidR="00A20A53" w:rsidRPr="00A20A53" w14:paraId="4790F766" w14:textId="77777777">
        <w:trPr>
          <w:tblCellSpacing w:w="15" w:type="dxa"/>
        </w:trPr>
        <w:tc>
          <w:tcPr>
            <w:tcW w:w="0" w:type="auto"/>
            <w:vAlign w:val="center"/>
            <w:hideMark/>
          </w:tcPr>
          <w:p w14:paraId="59CEC9A9" w14:textId="77777777" w:rsidR="00A20A53" w:rsidRPr="00A20A53" w:rsidRDefault="00A20A53" w:rsidP="00A20A53">
            <w:r w:rsidRPr="00A20A53">
              <w:t>Finance</w:t>
            </w:r>
          </w:p>
        </w:tc>
        <w:tc>
          <w:tcPr>
            <w:tcW w:w="0" w:type="auto"/>
            <w:vAlign w:val="center"/>
            <w:hideMark/>
          </w:tcPr>
          <w:p w14:paraId="6D1B336E" w14:textId="77777777" w:rsidR="00A20A53" w:rsidRPr="00A20A53" w:rsidRDefault="00A20A53" w:rsidP="00A20A53">
            <w:r w:rsidRPr="00A20A53">
              <w:t>Payments, refunds and payouts</w:t>
            </w:r>
          </w:p>
        </w:tc>
      </w:tr>
      <w:tr w:rsidR="00A20A53" w:rsidRPr="00A20A53" w14:paraId="70D8BF5D" w14:textId="77777777">
        <w:trPr>
          <w:tblCellSpacing w:w="15" w:type="dxa"/>
        </w:trPr>
        <w:tc>
          <w:tcPr>
            <w:tcW w:w="0" w:type="auto"/>
            <w:vAlign w:val="center"/>
            <w:hideMark/>
          </w:tcPr>
          <w:p w14:paraId="1F6FE863" w14:textId="77777777" w:rsidR="00A20A53" w:rsidRPr="00A20A53" w:rsidRDefault="00A20A53" w:rsidP="00A20A53">
            <w:r w:rsidRPr="00A20A53">
              <w:t>Marketing</w:t>
            </w:r>
          </w:p>
        </w:tc>
        <w:tc>
          <w:tcPr>
            <w:tcW w:w="0" w:type="auto"/>
            <w:vAlign w:val="center"/>
            <w:hideMark/>
          </w:tcPr>
          <w:p w14:paraId="2332D9C2" w14:textId="77777777" w:rsidR="00A20A53" w:rsidRPr="00A20A53" w:rsidRDefault="00A20A53" w:rsidP="00A20A53">
            <w:r w:rsidRPr="00A20A53">
              <w:t>No clinical or sensitive care details</w:t>
            </w:r>
          </w:p>
        </w:tc>
      </w:tr>
      <w:tr w:rsidR="00A20A53" w:rsidRPr="00A20A53" w14:paraId="2D7324E9" w14:textId="77777777">
        <w:trPr>
          <w:tblCellSpacing w:w="15" w:type="dxa"/>
        </w:trPr>
        <w:tc>
          <w:tcPr>
            <w:tcW w:w="0" w:type="auto"/>
            <w:vAlign w:val="center"/>
            <w:hideMark/>
          </w:tcPr>
          <w:p w14:paraId="46325576" w14:textId="77777777" w:rsidR="00A20A53" w:rsidRPr="00A20A53" w:rsidRDefault="00A20A53" w:rsidP="00A20A53">
            <w:r w:rsidRPr="00A20A53">
              <w:t>Society</w:t>
            </w:r>
          </w:p>
        </w:tc>
        <w:tc>
          <w:tcPr>
            <w:tcW w:w="0" w:type="auto"/>
            <w:vAlign w:val="center"/>
            <w:hideMark/>
          </w:tcPr>
          <w:p w14:paraId="14056151" w14:textId="77777777" w:rsidR="00A20A53" w:rsidRPr="00A20A53" w:rsidRDefault="00A20A53" w:rsidP="00A20A53">
            <w:r w:rsidRPr="00A20A53">
              <w:t>Aggregate activity only</w:t>
            </w:r>
          </w:p>
        </w:tc>
      </w:tr>
    </w:tbl>
    <w:p w14:paraId="355BD93C" w14:textId="77777777" w:rsidR="00A20A53" w:rsidRPr="00A20A53" w:rsidRDefault="00A20A53" w:rsidP="00A20A53">
      <w:r w:rsidRPr="00A20A53">
        <w:pict w14:anchorId="21510565">
          <v:rect id="_x0000_i5207" style="width:0;height:1.5pt" o:hralign="center" o:hrstd="t" o:hr="t" fillcolor="#a0a0a0" stroked="f"/>
        </w:pict>
      </w:r>
    </w:p>
    <w:p w14:paraId="1FA99D6E" w14:textId="77777777" w:rsidR="00A20A53" w:rsidRPr="00A20A53" w:rsidRDefault="00A20A53" w:rsidP="00A20A53">
      <w:pPr>
        <w:rPr>
          <w:b/>
          <w:bCs/>
        </w:rPr>
      </w:pPr>
      <w:r w:rsidRPr="00A20A53">
        <w:rPr>
          <w:b/>
          <w:bCs/>
        </w:rPr>
        <w:t>19. Subscription accounting</w:t>
      </w:r>
    </w:p>
    <w:p w14:paraId="49093524" w14:textId="77777777" w:rsidR="00A20A53" w:rsidRPr="00A20A53" w:rsidRDefault="00A20A53" w:rsidP="00A20A53">
      <w:r w:rsidRPr="00A20A53">
        <w:t>Do not treat all cash received as immediately earned profit.</w:t>
      </w:r>
    </w:p>
    <w:p w14:paraId="0148780E" w14:textId="77777777" w:rsidR="00A20A53" w:rsidRPr="00A20A53" w:rsidRDefault="00A20A53" w:rsidP="00A20A53">
      <w:r w:rsidRPr="00A20A53">
        <w:t>Suppose a customer prepays ₹4,000 for 20 future walks.</w:t>
      </w:r>
    </w:p>
    <w:p w14:paraId="5432599F" w14:textId="77777777" w:rsidR="00A20A53" w:rsidRPr="00A20A53" w:rsidRDefault="00A20A53" w:rsidP="00A20A53">
      <w:r w:rsidRPr="00A20A53">
        <w:t>The platform now has:</w:t>
      </w:r>
    </w:p>
    <w:p w14:paraId="2AA50CDE" w14:textId="77777777" w:rsidR="00A20A53" w:rsidRPr="00A20A53" w:rsidRDefault="00A20A53" w:rsidP="00A20A53">
      <w:pPr>
        <w:numPr>
          <w:ilvl w:val="0"/>
          <w:numId w:val="1157"/>
        </w:numPr>
      </w:pPr>
      <w:r w:rsidRPr="00A20A53">
        <w:t xml:space="preserve">Cash received </w:t>
      </w:r>
    </w:p>
    <w:p w14:paraId="18EB795E" w14:textId="77777777" w:rsidR="00A20A53" w:rsidRPr="00A20A53" w:rsidRDefault="00A20A53" w:rsidP="00A20A53">
      <w:pPr>
        <w:numPr>
          <w:ilvl w:val="0"/>
          <w:numId w:val="1157"/>
        </w:numPr>
      </w:pPr>
      <w:r w:rsidRPr="00A20A53">
        <w:t xml:space="preserve">20 service obligations </w:t>
      </w:r>
    </w:p>
    <w:p w14:paraId="1C9BC106" w14:textId="77777777" w:rsidR="00A20A53" w:rsidRPr="00A20A53" w:rsidRDefault="00A20A53" w:rsidP="00A20A53">
      <w:pPr>
        <w:numPr>
          <w:ilvl w:val="0"/>
          <w:numId w:val="1157"/>
        </w:numPr>
      </w:pPr>
      <w:r w:rsidRPr="00A20A53">
        <w:t xml:space="preserve">Future walker payouts </w:t>
      </w:r>
    </w:p>
    <w:p w14:paraId="1E48CDA9" w14:textId="77777777" w:rsidR="00A20A53" w:rsidRPr="00A20A53" w:rsidRDefault="00A20A53" w:rsidP="00A20A53">
      <w:pPr>
        <w:numPr>
          <w:ilvl w:val="0"/>
          <w:numId w:val="1157"/>
        </w:numPr>
      </w:pPr>
      <w:r w:rsidRPr="00A20A53">
        <w:t xml:space="preserve">Potential refund liability </w:t>
      </w:r>
    </w:p>
    <w:p w14:paraId="6A0694FF" w14:textId="77777777" w:rsidR="00A20A53" w:rsidRPr="00A20A53" w:rsidRDefault="00A20A53" w:rsidP="00A20A53">
      <w:pPr>
        <w:numPr>
          <w:ilvl w:val="0"/>
          <w:numId w:val="1157"/>
        </w:numPr>
      </w:pPr>
      <w:r w:rsidRPr="00A20A53">
        <w:t xml:space="preserve">Backup-service liability </w:t>
      </w:r>
    </w:p>
    <w:p w14:paraId="198EFB37" w14:textId="77777777" w:rsidR="00A20A53" w:rsidRPr="00A20A53" w:rsidRDefault="00A20A53" w:rsidP="00A20A53">
      <w:pPr>
        <w:rPr>
          <w:b/>
          <w:bCs/>
        </w:rPr>
      </w:pPr>
      <w:r w:rsidRPr="00A20A53">
        <w:rPr>
          <w:b/>
          <w:bCs/>
        </w:rPr>
        <w:t>Financial terms</w:t>
      </w:r>
    </w:p>
    <w:p w14:paraId="1D483B22" w14:textId="77777777" w:rsidR="00A20A53" w:rsidRPr="00A20A53" w:rsidRDefault="00A20A53" w:rsidP="00A20A53">
      <w:pPr>
        <w:rPr>
          <w:b/>
          <w:bCs/>
        </w:rPr>
      </w:pPr>
      <w:r w:rsidRPr="00A20A53">
        <w:rPr>
          <w:b/>
          <w:bCs/>
        </w:rPr>
        <w:t>Subscription GMV</w:t>
      </w:r>
    </w:p>
    <w:p w14:paraId="77114C22" w14:textId="77777777" w:rsidR="00A20A53" w:rsidRPr="00A20A53" w:rsidRDefault="00A20A53" w:rsidP="00A20A53">
      <w:r w:rsidRPr="00A20A53">
        <w:lastRenderedPageBreak/>
        <w:t>Total customer plan payments.</w:t>
      </w:r>
    </w:p>
    <w:p w14:paraId="6DA2AAD0" w14:textId="77777777" w:rsidR="00A20A53" w:rsidRPr="00A20A53" w:rsidRDefault="00A20A53" w:rsidP="00A20A53">
      <w:pPr>
        <w:rPr>
          <w:b/>
          <w:bCs/>
        </w:rPr>
      </w:pPr>
      <w:r w:rsidRPr="00A20A53">
        <w:rPr>
          <w:b/>
          <w:bCs/>
        </w:rPr>
        <w:t>Platform recurring revenue</w:t>
      </w:r>
    </w:p>
    <w:p w14:paraId="147FCE26" w14:textId="77777777" w:rsidR="00A20A53" w:rsidRPr="00A20A53" w:rsidRDefault="00A20A53" w:rsidP="00A20A53">
      <w:r w:rsidRPr="00A20A53">
        <w:t>Only the platform fee or retained share.</w:t>
      </w:r>
    </w:p>
    <w:p w14:paraId="06144087" w14:textId="77777777" w:rsidR="00A20A53" w:rsidRPr="00A20A53" w:rsidRDefault="00A20A53" w:rsidP="00A20A53">
      <w:pPr>
        <w:rPr>
          <w:b/>
          <w:bCs/>
        </w:rPr>
      </w:pPr>
      <w:r w:rsidRPr="00A20A53">
        <w:rPr>
          <w:b/>
          <w:bCs/>
        </w:rPr>
        <w:t>Deferred or unearned obligation</w:t>
      </w:r>
    </w:p>
    <w:p w14:paraId="51FC41C6" w14:textId="77777777" w:rsidR="00A20A53" w:rsidRPr="00A20A53" w:rsidRDefault="00A20A53" w:rsidP="00A20A53">
      <w:r w:rsidRPr="00A20A53">
        <w:t>The value associated with future services not yet delivered.</w:t>
      </w:r>
    </w:p>
    <w:p w14:paraId="557434C0" w14:textId="77777777" w:rsidR="00A20A53" w:rsidRPr="00A20A53" w:rsidRDefault="00A20A53" w:rsidP="00A20A53">
      <w:pPr>
        <w:rPr>
          <w:b/>
          <w:bCs/>
        </w:rPr>
      </w:pPr>
      <w:r w:rsidRPr="00A20A53">
        <w:rPr>
          <w:b/>
          <w:bCs/>
        </w:rPr>
        <w:t>Recognised revenue</w:t>
      </w:r>
    </w:p>
    <w:p w14:paraId="66189233" w14:textId="77777777" w:rsidR="00A20A53" w:rsidRPr="00A20A53" w:rsidRDefault="00A20A53" w:rsidP="00A20A53">
      <w:r w:rsidRPr="00A20A53">
        <w:t>Revenue recognised according to completed services and the company’s accounting policy.</w:t>
      </w:r>
    </w:p>
    <w:p w14:paraId="57AD904F" w14:textId="77777777" w:rsidR="00A20A53" w:rsidRPr="00A20A53" w:rsidRDefault="00A20A53" w:rsidP="00A20A53">
      <w:pPr>
        <w:rPr>
          <w:b/>
          <w:bCs/>
        </w:rPr>
      </w:pPr>
      <w:r w:rsidRPr="00A20A53">
        <w:rPr>
          <w:b/>
          <w:bCs/>
        </w:rPr>
        <w:t>Contribution</w:t>
      </w:r>
    </w:p>
    <w:p w14:paraId="3886021D" w14:textId="77777777" w:rsidR="00A20A53" w:rsidRPr="00A20A53" w:rsidRDefault="00A20A53" w:rsidP="00A20A53">
      <w:r w:rsidRPr="00A20A53">
        <w:t>Platform revenue minus:</w:t>
      </w:r>
    </w:p>
    <w:p w14:paraId="080BDD18" w14:textId="77777777" w:rsidR="00A20A53" w:rsidRPr="00A20A53" w:rsidRDefault="00A20A53" w:rsidP="00A20A53">
      <w:pPr>
        <w:numPr>
          <w:ilvl w:val="0"/>
          <w:numId w:val="1158"/>
        </w:numPr>
      </w:pPr>
      <w:r w:rsidRPr="00A20A53">
        <w:t xml:space="preserve">Payment costs </w:t>
      </w:r>
    </w:p>
    <w:p w14:paraId="4A2D8AEE" w14:textId="77777777" w:rsidR="00A20A53" w:rsidRPr="00A20A53" w:rsidRDefault="00A20A53" w:rsidP="00A20A53">
      <w:pPr>
        <w:numPr>
          <w:ilvl w:val="0"/>
          <w:numId w:val="1158"/>
        </w:numPr>
      </w:pPr>
      <w:r w:rsidRPr="00A20A53">
        <w:t xml:space="preserve">Partner payouts where relevant </w:t>
      </w:r>
    </w:p>
    <w:p w14:paraId="5037A28E" w14:textId="77777777" w:rsidR="00A20A53" w:rsidRPr="00A20A53" w:rsidRDefault="00A20A53" w:rsidP="00A20A53">
      <w:pPr>
        <w:numPr>
          <w:ilvl w:val="0"/>
          <w:numId w:val="1158"/>
        </w:numPr>
      </w:pPr>
      <w:r w:rsidRPr="00A20A53">
        <w:t xml:space="preserve">Support </w:t>
      </w:r>
    </w:p>
    <w:p w14:paraId="0163F01D" w14:textId="77777777" w:rsidR="00A20A53" w:rsidRPr="00A20A53" w:rsidRDefault="00A20A53" w:rsidP="00A20A53">
      <w:pPr>
        <w:numPr>
          <w:ilvl w:val="0"/>
          <w:numId w:val="1158"/>
        </w:numPr>
      </w:pPr>
      <w:r w:rsidRPr="00A20A53">
        <w:t xml:space="preserve">Refunds </w:t>
      </w:r>
    </w:p>
    <w:p w14:paraId="71FF49CC" w14:textId="77777777" w:rsidR="00A20A53" w:rsidRPr="00A20A53" w:rsidRDefault="00A20A53" w:rsidP="00A20A53">
      <w:pPr>
        <w:numPr>
          <w:ilvl w:val="0"/>
          <w:numId w:val="1158"/>
        </w:numPr>
      </w:pPr>
      <w:r w:rsidRPr="00A20A53">
        <w:t xml:space="preserve">Make-goods </w:t>
      </w:r>
    </w:p>
    <w:p w14:paraId="69BEF8F7" w14:textId="77777777" w:rsidR="00A20A53" w:rsidRPr="00A20A53" w:rsidRDefault="00A20A53" w:rsidP="00A20A53">
      <w:pPr>
        <w:numPr>
          <w:ilvl w:val="0"/>
          <w:numId w:val="1158"/>
        </w:numPr>
      </w:pPr>
      <w:r w:rsidRPr="00A20A53">
        <w:t xml:space="preserve">Discounts </w:t>
      </w:r>
    </w:p>
    <w:p w14:paraId="5E6209A6" w14:textId="77777777" w:rsidR="00A20A53" w:rsidRPr="00A20A53" w:rsidRDefault="00A20A53" w:rsidP="00A20A53">
      <w:pPr>
        <w:numPr>
          <w:ilvl w:val="0"/>
          <w:numId w:val="1158"/>
        </w:numPr>
      </w:pPr>
      <w:r w:rsidRPr="00A20A53">
        <w:t xml:space="preserve">Variable fulfilment costs </w:t>
      </w:r>
    </w:p>
    <w:p w14:paraId="7219110D" w14:textId="77777777" w:rsidR="00A20A53" w:rsidRPr="00A20A53" w:rsidRDefault="00A20A53" w:rsidP="00A20A53">
      <w:r w:rsidRPr="00A20A53">
        <w:t>Obtain a written accounting and GST position covering prepaid service plans, partner payouts, credits, refunds and recurring invoices.</w:t>
      </w:r>
    </w:p>
    <w:p w14:paraId="46B00134" w14:textId="77777777" w:rsidR="00A20A53" w:rsidRPr="00A20A53" w:rsidRDefault="00A20A53" w:rsidP="00A20A53">
      <w:r w:rsidRPr="00A20A53">
        <w:pict w14:anchorId="3C48ABF7">
          <v:rect id="_x0000_i5208" style="width:0;height:1.5pt" o:hralign="center" o:hrstd="t" o:hr="t" fillcolor="#a0a0a0" stroked="f"/>
        </w:pict>
      </w:r>
    </w:p>
    <w:p w14:paraId="692B0DDE" w14:textId="77777777" w:rsidR="00A20A53" w:rsidRPr="00A20A53" w:rsidRDefault="00A20A53" w:rsidP="00A20A53">
      <w:pPr>
        <w:rPr>
          <w:b/>
          <w:bCs/>
        </w:rPr>
      </w:pPr>
      <w:r w:rsidRPr="00A20A53">
        <w:rPr>
          <w:b/>
          <w:bCs/>
        </w:rPr>
        <w:t>20. Core Phase 9 metrics</w:t>
      </w:r>
    </w:p>
    <w:p w14:paraId="33BFDFA8" w14:textId="77777777" w:rsidR="00A20A53" w:rsidRPr="00A20A53" w:rsidRDefault="00A20A53" w:rsidP="00A20A53">
      <w:pPr>
        <w:rPr>
          <w:b/>
          <w:bCs/>
        </w:rPr>
      </w:pPr>
      <w:r w:rsidRPr="00A20A53">
        <w:rPr>
          <w:b/>
          <w:bCs/>
        </w:rPr>
        <w:t>Monthly recurring revenue</w:t>
      </w:r>
    </w:p>
    <w:p w14:paraId="62F3F9FC" w14:textId="2F15E0D1" w:rsidR="00A20A53" w:rsidRPr="00A20A53" w:rsidRDefault="00A20A53" w:rsidP="00A20A53">
      <m:oMathPara>
        <m:oMath>
          <m:r>
            <m:rPr>
              <m:nor/>
            </m:rPr>
            <m:t>MRR</m:t>
          </m:r>
          <m:r>
            <w:rPr>
              <w:rFonts w:ascii="Cambria Math" w:hAnsi="Cambria Math"/>
            </w:rPr>
            <m:t>=∑</m:t>
          </m:r>
          <m:r>
            <m:rPr>
              <m:nor/>
            </m:rPr>
            <m:t>normalised monthly subscription revenue</m:t>
          </m:r>
          <m:r>
            <w:br/>
          </m:r>
        </m:oMath>
      </m:oMathPara>
    </w:p>
    <w:p w14:paraId="44CA1D1A" w14:textId="77777777" w:rsidR="00A20A53" w:rsidRPr="00A20A53" w:rsidRDefault="00A20A53" w:rsidP="00A20A53">
      <w:r w:rsidRPr="00A20A53">
        <w:t>Do not include:</w:t>
      </w:r>
    </w:p>
    <w:p w14:paraId="18CB3F25" w14:textId="77777777" w:rsidR="00A20A53" w:rsidRPr="00A20A53" w:rsidRDefault="00A20A53" w:rsidP="00A20A53">
      <w:pPr>
        <w:numPr>
          <w:ilvl w:val="0"/>
          <w:numId w:val="1159"/>
        </w:numPr>
      </w:pPr>
      <w:r w:rsidRPr="00A20A53">
        <w:t xml:space="preserve">One-time setup fees </w:t>
      </w:r>
    </w:p>
    <w:p w14:paraId="484239F8" w14:textId="77777777" w:rsidR="00A20A53" w:rsidRPr="00A20A53" w:rsidRDefault="00A20A53" w:rsidP="00A20A53">
      <w:pPr>
        <w:numPr>
          <w:ilvl w:val="0"/>
          <w:numId w:val="1159"/>
        </w:numPr>
      </w:pPr>
      <w:r w:rsidRPr="00A20A53">
        <w:t xml:space="preserve">One-time grooming </w:t>
      </w:r>
    </w:p>
    <w:p w14:paraId="2FB6BC88" w14:textId="77777777" w:rsidR="00A20A53" w:rsidRPr="00A20A53" w:rsidRDefault="00A20A53" w:rsidP="00A20A53">
      <w:pPr>
        <w:numPr>
          <w:ilvl w:val="0"/>
          <w:numId w:val="1159"/>
        </w:numPr>
      </w:pPr>
      <w:r w:rsidRPr="00A20A53">
        <w:t xml:space="preserve">Non-recurring event revenue </w:t>
      </w:r>
    </w:p>
    <w:p w14:paraId="106B744B" w14:textId="77777777" w:rsidR="00A20A53" w:rsidRPr="00A20A53" w:rsidRDefault="00A20A53" w:rsidP="00A20A53">
      <w:pPr>
        <w:numPr>
          <w:ilvl w:val="0"/>
          <w:numId w:val="1159"/>
        </w:numPr>
      </w:pPr>
      <w:r w:rsidRPr="00A20A53">
        <w:t xml:space="preserve">Annual payment as one month’s MRR </w:t>
      </w:r>
    </w:p>
    <w:p w14:paraId="05590E48" w14:textId="77777777" w:rsidR="00A20A53" w:rsidRPr="00A20A53" w:rsidRDefault="00A20A53" w:rsidP="00A20A53">
      <w:r w:rsidRPr="00A20A53">
        <w:t>An annual plan of ₹12,000 contributes:</w:t>
      </w:r>
    </w:p>
    <w:p w14:paraId="44859A00" w14:textId="44F4BBCB" w:rsidR="00A20A53" w:rsidRPr="00A20A53" w:rsidRDefault="00A20A53" w:rsidP="00A20A53">
      <m:oMathPara>
        <m:oMath>
          <m:r>
            <m:rPr>
              <m:nor/>
            </m:rPr>
            <w:lastRenderedPageBreak/>
            <m:t>₹</m:t>
          </m:r>
          <m:r>
            <w:rPr>
              <w:rFonts w:ascii="Cambria Math" w:hAnsi="Cambria Math"/>
            </w:rPr>
            <m:t>12,000÷12=</m:t>
          </m:r>
          <m:r>
            <m:rPr>
              <m:nor/>
            </m:rPr>
            <m:t>₹</m:t>
          </m:r>
          <m:r>
            <w:rPr>
              <w:rFonts w:ascii="Cambria Math" w:hAnsi="Cambria Math"/>
            </w:rPr>
            <m:t>1,000</m:t>
          </m:r>
          <m:r>
            <m:rPr>
              <m:nor/>
            </m:rPr>
            <m:t> MRR</m:t>
          </m:r>
          <m:r>
            <w:br/>
          </m:r>
        </m:oMath>
      </m:oMathPara>
    </w:p>
    <w:p w14:paraId="5471D488" w14:textId="77777777" w:rsidR="00A20A53" w:rsidRPr="00A20A53" w:rsidRDefault="00A20A53" w:rsidP="00A20A53">
      <w:r w:rsidRPr="00A20A53">
        <w:pict w14:anchorId="4AF9E604">
          <v:rect id="_x0000_i5209" style="width:0;height:1.5pt" o:hralign="center" o:hrstd="t" o:hr="t" fillcolor="#a0a0a0" stroked="f"/>
        </w:pict>
      </w:r>
    </w:p>
    <w:p w14:paraId="2DF339C7" w14:textId="77777777" w:rsidR="00A20A53" w:rsidRPr="00A20A53" w:rsidRDefault="00A20A53" w:rsidP="00A20A53">
      <w:pPr>
        <w:rPr>
          <w:b/>
          <w:bCs/>
        </w:rPr>
      </w:pPr>
      <w:r w:rsidRPr="00A20A53">
        <w:rPr>
          <w:b/>
          <w:bCs/>
        </w:rPr>
        <w:t>MRR movement</w:t>
      </w:r>
    </w:p>
    <w:p w14:paraId="66FC4EFF" w14:textId="27D17CDF" w:rsidR="00A20A53" w:rsidRPr="00A20A53" w:rsidRDefault="00A20A53" w:rsidP="00A20A53">
      <m:oMathPara>
        <m:oMath>
          <m:r>
            <m:rPr>
              <m:nor/>
            </m:rPr>
            <m:t>Ending MRR</m:t>
          </m:r>
          <m:r>
            <w:rPr>
              <w:rFonts w:ascii="Cambria Math" w:hAnsi="Cambria Math"/>
            </w:rPr>
            <m:t>=</m:t>
          </m:r>
          <m:r>
            <m:rPr>
              <m:nor/>
            </m:rPr>
            <m:t>Starting MRR</m:t>
          </m:r>
          <m:r>
            <w:rPr>
              <w:rFonts w:ascii="Cambria Math" w:hAnsi="Cambria Math"/>
            </w:rPr>
            <m:t>+</m:t>
          </m:r>
          <m:r>
            <m:rPr>
              <m:nor/>
            </m:rPr>
            <m:t>New MRR</m:t>
          </m:r>
          <m:r>
            <w:rPr>
              <w:rFonts w:ascii="Cambria Math" w:hAnsi="Cambria Math"/>
            </w:rPr>
            <m:t>+</m:t>
          </m:r>
          <m:r>
            <m:rPr>
              <m:nor/>
            </m:rPr>
            <m:t>Expansion MRR</m:t>
          </m:r>
          <m:r>
            <w:rPr>
              <w:rFonts w:ascii="Cambria Math" w:hAnsi="Cambria Math"/>
            </w:rPr>
            <m:t>-</m:t>
          </m:r>
          <m:r>
            <m:rPr>
              <m:nor/>
            </m:rPr>
            <m:t>Contraction MRR</m:t>
          </m:r>
          <m:r>
            <w:rPr>
              <w:rFonts w:ascii="Cambria Math" w:hAnsi="Cambria Math"/>
            </w:rPr>
            <m:t>-</m:t>
          </m:r>
          <m:r>
            <m:rPr>
              <m:nor/>
            </m:rPr>
            <m:t>Churned MRR</m:t>
          </m:r>
          <m:r>
            <w:br/>
          </m:r>
        </m:oMath>
      </m:oMathPara>
    </w:p>
    <w:p w14:paraId="786F8651" w14:textId="77777777" w:rsidR="00A20A53" w:rsidRPr="00A20A53" w:rsidRDefault="00A20A53" w:rsidP="00A20A53">
      <w:pPr>
        <w:rPr>
          <w:b/>
          <w:bCs/>
        </w:rPr>
      </w:pPr>
      <w:r w:rsidRPr="00A20A53">
        <w:rPr>
          <w:b/>
          <w:bCs/>
        </w:rPr>
        <w:t>New MRR</w:t>
      </w:r>
    </w:p>
    <w:p w14:paraId="6980D107" w14:textId="77777777" w:rsidR="00A20A53" w:rsidRPr="00A20A53" w:rsidRDefault="00A20A53" w:rsidP="00A20A53">
      <w:r w:rsidRPr="00A20A53">
        <w:t>Revenue from new subscribers.</w:t>
      </w:r>
    </w:p>
    <w:p w14:paraId="0DDFE046" w14:textId="77777777" w:rsidR="00A20A53" w:rsidRPr="00A20A53" w:rsidRDefault="00A20A53" w:rsidP="00A20A53">
      <w:pPr>
        <w:rPr>
          <w:b/>
          <w:bCs/>
        </w:rPr>
      </w:pPr>
      <w:r w:rsidRPr="00A20A53">
        <w:rPr>
          <w:b/>
          <w:bCs/>
        </w:rPr>
        <w:t>Expansion MRR</w:t>
      </w:r>
    </w:p>
    <w:p w14:paraId="60AB9207" w14:textId="77777777" w:rsidR="00A20A53" w:rsidRPr="00A20A53" w:rsidRDefault="00A20A53" w:rsidP="00A20A53">
      <w:r w:rsidRPr="00A20A53">
        <w:t>Customers upgrading plans or adding pets.</w:t>
      </w:r>
    </w:p>
    <w:p w14:paraId="310E0404" w14:textId="77777777" w:rsidR="00A20A53" w:rsidRPr="00A20A53" w:rsidRDefault="00A20A53" w:rsidP="00A20A53">
      <w:pPr>
        <w:rPr>
          <w:b/>
          <w:bCs/>
        </w:rPr>
      </w:pPr>
      <w:r w:rsidRPr="00A20A53">
        <w:rPr>
          <w:b/>
          <w:bCs/>
        </w:rPr>
        <w:t>Contraction MRR</w:t>
      </w:r>
    </w:p>
    <w:p w14:paraId="01BCCF65" w14:textId="77777777" w:rsidR="00A20A53" w:rsidRPr="00A20A53" w:rsidRDefault="00A20A53" w:rsidP="00A20A53">
      <w:r w:rsidRPr="00A20A53">
        <w:t>Customers downgrading.</w:t>
      </w:r>
    </w:p>
    <w:p w14:paraId="436D032C" w14:textId="77777777" w:rsidR="00A20A53" w:rsidRPr="00A20A53" w:rsidRDefault="00A20A53" w:rsidP="00A20A53">
      <w:pPr>
        <w:rPr>
          <w:b/>
          <w:bCs/>
        </w:rPr>
      </w:pPr>
      <w:r w:rsidRPr="00A20A53">
        <w:rPr>
          <w:b/>
          <w:bCs/>
        </w:rPr>
        <w:t>Churned MRR</w:t>
      </w:r>
    </w:p>
    <w:p w14:paraId="481F92A4" w14:textId="77777777" w:rsidR="00A20A53" w:rsidRPr="00A20A53" w:rsidRDefault="00A20A53" w:rsidP="00A20A53">
      <w:r w:rsidRPr="00A20A53">
        <w:t>Revenue lost from cancellations.</w:t>
      </w:r>
    </w:p>
    <w:p w14:paraId="7E497E62" w14:textId="77777777" w:rsidR="00A20A53" w:rsidRPr="00A20A53" w:rsidRDefault="00A20A53" w:rsidP="00A20A53">
      <w:r w:rsidRPr="00A20A53">
        <w:pict w14:anchorId="6FFA05A3">
          <v:rect id="_x0000_i5210" style="width:0;height:1.5pt" o:hralign="center" o:hrstd="t" o:hr="t" fillcolor="#a0a0a0" stroked="f"/>
        </w:pict>
      </w:r>
    </w:p>
    <w:p w14:paraId="64826984" w14:textId="77777777" w:rsidR="00A20A53" w:rsidRPr="00A20A53" w:rsidRDefault="00A20A53" w:rsidP="00A20A53">
      <w:pPr>
        <w:rPr>
          <w:b/>
          <w:bCs/>
        </w:rPr>
      </w:pPr>
      <w:r w:rsidRPr="00A20A53">
        <w:rPr>
          <w:b/>
          <w:bCs/>
        </w:rPr>
        <w:t>Subscriber churn</w:t>
      </w:r>
    </w:p>
    <w:p w14:paraId="7A16C6CA" w14:textId="4540993A" w:rsidR="00A20A53" w:rsidRPr="00A20A53" w:rsidRDefault="00A20A53" w:rsidP="00A20A53">
      <m:oMathPara>
        <m:oMath>
          <m:r>
            <m:rPr>
              <m:nor/>
            </m:rPr>
            <m:t>Subscriber churn</m:t>
          </m:r>
          <m:r>
            <w:rPr>
              <w:rFonts w:ascii="Cambria Math" w:hAnsi="Cambria Math"/>
            </w:rPr>
            <m:t>=</m:t>
          </m:r>
          <m:f>
            <m:fPr>
              <m:ctrlPr>
                <w:rPr>
                  <w:rFonts w:ascii="Cambria Math" w:hAnsi="Cambria Math"/>
                </w:rPr>
              </m:ctrlPr>
            </m:fPr>
            <m:num>
              <m:r>
                <m:rPr>
                  <m:nor/>
                </m:rPr>
                <m:t>subscribers cancelled in month</m:t>
              </m:r>
            </m:num>
            <m:den>
              <m:r>
                <m:rPr>
                  <m:nor/>
                </m:rPr>
                <m:t>subscribers at start of month</m:t>
              </m:r>
            </m:den>
          </m:f>
          <m:r>
            <w:br/>
          </m:r>
        </m:oMath>
      </m:oMathPara>
    </w:p>
    <w:p w14:paraId="56D52B6B" w14:textId="77777777" w:rsidR="00A20A53" w:rsidRPr="00A20A53" w:rsidRDefault="00A20A53" w:rsidP="00A20A53">
      <w:pPr>
        <w:rPr>
          <w:b/>
          <w:bCs/>
        </w:rPr>
      </w:pPr>
      <w:r w:rsidRPr="00A20A53">
        <w:rPr>
          <w:b/>
          <w:bCs/>
        </w:rPr>
        <w:t>Gross revenue retention</w:t>
      </w:r>
    </w:p>
    <w:p w14:paraId="4AEF8169" w14:textId="0859702B" w:rsidR="00A20A53" w:rsidRPr="00A20A53" w:rsidRDefault="00A20A53" w:rsidP="00A20A53">
      <m:oMathPara>
        <m:oMath>
          <m:r>
            <m:rPr>
              <m:nor/>
            </m:rPr>
            <m:t>GRR</m:t>
          </m:r>
          <m:r>
            <w:rPr>
              <w:rFonts w:ascii="Cambria Math" w:hAnsi="Cambria Math"/>
            </w:rPr>
            <m:t>=</m:t>
          </m:r>
          <m:f>
            <m:fPr>
              <m:ctrlPr>
                <w:rPr>
                  <w:rFonts w:ascii="Cambria Math" w:hAnsi="Cambria Math"/>
                </w:rPr>
              </m:ctrlPr>
            </m:fPr>
            <m:num>
              <m:r>
                <m:rPr>
                  <m:nor/>
                </m:rPr>
                <m:t>starting MRR</m:t>
              </m:r>
              <m:r>
                <w:rPr>
                  <w:rFonts w:ascii="Cambria Math" w:hAnsi="Cambria Math"/>
                </w:rPr>
                <m:t>-</m:t>
              </m:r>
              <m:r>
                <m:rPr>
                  <m:nor/>
                </m:rPr>
                <m:t>contraction</m:t>
              </m:r>
              <m:r>
                <w:rPr>
                  <w:rFonts w:ascii="Cambria Math" w:hAnsi="Cambria Math"/>
                </w:rPr>
                <m:t>-</m:t>
              </m:r>
              <m:r>
                <m:rPr>
                  <m:nor/>
                </m:rPr>
                <m:t>churn</m:t>
              </m:r>
            </m:num>
            <m:den>
              <m:r>
                <m:rPr>
                  <m:nor/>
                </m:rPr>
                <m:t>starting MRR</m:t>
              </m:r>
            </m:den>
          </m:f>
          <m:r>
            <w:br/>
          </m:r>
        </m:oMath>
      </m:oMathPara>
    </w:p>
    <w:p w14:paraId="6144754E" w14:textId="77777777" w:rsidR="00A20A53" w:rsidRPr="00A20A53" w:rsidRDefault="00A20A53" w:rsidP="00A20A53">
      <w:pPr>
        <w:rPr>
          <w:b/>
          <w:bCs/>
        </w:rPr>
      </w:pPr>
      <w:r w:rsidRPr="00A20A53">
        <w:rPr>
          <w:b/>
          <w:bCs/>
        </w:rPr>
        <w:t>Net revenue retention</w:t>
      </w:r>
    </w:p>
    <w:p w14:paraId="1A551B36" w14:textId="33CD3F05" w:rsidR="00A20A53" w:rsidRPr="00A20A53" w:rsidRDefault="00A20A53" w:rsidP="00A20A53">
      <m:oMathPara>
        <m:oMath>
          <m:r>
            <m:rPr>
              <m:nor/>
            </m:rPr>
            <m:t>NRR</m:t>
          </m:r>
          <m:r>
            <w:rPr>
              <w:rFonts w:ascii="Cambria Math" w:hAnsi="Cambria Math"/>
            </w:rPr>
            <m:t>=</m:t>
          </m:r>
          <m:f>
            <m:fPr>
              <m:ctrlPr>
                <w:rPr>
                  <w:rFonts w:ascii="Cambria Math" w:hAnsi="Cambria Math"/>
                </w:rPr>
              </m:ctrlPr>
            </m:fPr>
            <m:num>
              <m:r>
                <m:rPr>
                  <m:nor/>
                </m:rPr>
                <m:t>starting MRR</m:t>
              </m:r>
              <m:r>
                <w:rPr>
                  <w:rFonts w:ascii="Cambria Math" w:hAnsi="Cambria Math"/>
                </w:rPr>
                <m:t>+</m:t>
              </m:r>
              <m:r>
                <m:rPr>
                  <m:nor/>
                </m:rPr>
                <m:t>expansion</m:t>
              </m:r>
              <m:r>
                <w:rPr>
                  <w:rFonts w:ascii="Cambria Math" w:hAnsi="Cambria Math"/>
                </w:rPr>
                <m:t>-</m:t>
              </m:r>
              <m:r>
                <m:rPr>
                  <m:nor/>
                </m:rPr>
                <m:t>contraction</m:t>
              </m:r>
              <m:r>
                <w:rPr>
                  <w:rFonts w:ascii="Cambria Math" w:hAnsi="Cambria Math"/>
                </w:rPr>
                <m:t>-</m:t>
              </m:r>
              <m:r>
                <m:rPr>
                  <m:nor/>
                </m:rPr>
                <m:t>churn</m:t>
              </m:r>
            </m:num>
            <m:den>
              <m:r>
                <m:rPr>
                  <m:nor/>
                </m:rPr>
                <m:t>starting MRR</m:t>
              </m:r>
            </m:den>
          </m:f>
          <m:r>
            <w:br/>
          </m:r>
        </m:oMath>
      </m:oMathPara>
    </w:p>
    <w:p w14:paraId="4E01B358" w14:textId="77777777" w:rsidR="00A20A53" w:rsidRPr="00A20A53" w:rsidRDefault="00A20A53" w:rsidP="00A20A53">
      <w:r w:rsidRPr="00A20A53">
        <w:pict w14:anchorId="65B7246A">
          <v:rect id="_x0000_i5211" style="width:0;height:1.5pt" o:hralign="center" o:hrstd="t" o:hr="t" fillcolor="#a0a0a0" stroked="f"/>
        </w:pict>
      </w:r>
    </w:p>
    <w:p w14:paraId="324A10CF" w14:textId="77777777" w:rsidR="00A20A53" w:rsidRPr="00A20A53" w:rsidRDefault="00A20A53" w:rsidP="00A20A53">
      <w:pPr>
        <w:rPr>
          <w:b/>
          <w:bCs/>
        </w:rPr>
      </w:pPr>
      <w:r w:rsidRPr="00A20A53">
        <w:rPr>
          <w:b/>
          <w:bCs/>
        </w:rPr>
        <w:t>21. Operational subscription metrics</w:t>
      </w:r>
    </w:p>
    <w:p w14:paraId="5E73A6DF" w14:textId="77777777" w:rsidR="00A20A53" w:rsidRPr="00A20A53" w:rsidRDefault="00A20A53" w:rsidP="00A20A53">
      <w:r w:rsidRPr="00A20A53">
        <w:t>Revenue metrics alone are not enough.</w:t>
      </w:r>
    </w:p>
    <w:p w14:paraId="15D59267" w14:textId="77777777" w:rsidR="00A20A53" w:rsidRPr="00A20A53" w:rsidRDefault="00A20A53" w:rsidP="00A20A53">
      <w:r w:rsidRPr="00A20A53">
        <w:t>Track: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43"/>
        <w:gridCol w:w="3438"/>
      </w:tblGrid>
      <w:tr w:rsidR="00A20A53" w:rsidRPr="00A20A53" w14:paraId="4BF788A4" w14:textId="77777777">
        <w:trPr>
          <w:tblHeader/>
          <w:tblCellSpacing w:w="15" w:type="dxa"/>
        </w:trPr>
        <w:tc>
          <w:tcPr>
            <w:tcW w:w="0" w:type="auto"/>
            <w:vAlign w:val="center"/>
            <w:hideMark/>
          </w:tcPr>
          <w:p w14:paraId="3D5E47A5" w14:textId="77777777" w:rsidR="00A20A53" w:rsidRPr="00A20A53" w:rsidRDefault="00A20A53" w:rsidP="00A20A53">
            <w:pPr>
              <w:rPr>
                <w:b/>
                <w:bCs/>
              </w:rPr>
            </w:pPr>
            <w:r w:rsidRPr="00A20A53">
              <w:rPr>
                <w:b/>
                <w:bCs/>
              </w:rPr>
              <w:lastRenderedPageBreak/>
              <w:t>Metric</w:t>
            </w:r>
          </w:p>
        </w:tc>
        <w:tc>
          <w:tcPr>
            <w:tcW w:w="0" w:type="auto"/>
            <w:vAlign w:val="center"/>
            <w:hideMark/>
          </w:tcPr>
          <w:p w14:paraId="64EF50B1" w14:textId="77777777" w:rsidR="00A20A53" w:rsidRPr="00A20A53" w:rsidRDefault="00A20A53" w:rsidP="00A20A53">
            <w:pPr>
              <w:rPr>
                <w:b/>
                <w:bCs/>
              </w:rPr>
            </w:pPr>
            <w:r w:rsidRPr="00A20A53">
              <w:rPr>
                <w:b/>
                <w:bCs/>
              </w:rPr>
              <w:t>Purpose</w:t>
            </w:r>
          </w:p>
        </w:tc>
      </w:tr>
      <w:tr w:rsidR="00A20A53" w:rsidRPr="00A20A53" w14:paraId="75C4FE9B" w14:textId="77777777">
        <w:trPr>
          <w:tblCellSpacing w:w="15" w:type="dxa"/>
        </w:trPr>
        <w:tc>
          <w:tcPr>
            <w:tcW w:w="0" w:type="auto"/>
            <w:vAlign w:val="center"/>
            <w:hideMark/>
          </w:tcPr>
          <w:p w14:paraId="7241DC75" w14:textId="77777777" w:rsidR="00A20A53" w:rsidRPr="00A20A53" w:rsidRDefault="00A20A53" w:rsidP="00A20A53">
            <w:r w:rsidRPr="00A20A53">
              <w:t>Credit utilisation</w:t>
            </w:r>
          </w:p>
        </w:tc>
        <w:tc>
          <w:tcPr>
            <w:tcW w:w="0" w:type="auto"/>
            <w:vAlign w:val="center"/>
            <w:hideMark/>
          </w:tcPr>
          <w:p w14:paraId="63B36F62" w14:textId="77777777" w:rsidR="00A20A53" w:rsidRPr="00A20A53" w:rsidRDefault="00A20A53" w:rsidP="00A20A53">
            <w:r w:rsidRPr="00A20A53">
              <w:t>Whether customers use the plan</w:t>
            </w:r>
          </w:p>
        </w:tc>
      </w:tr>
      <w:tr w:rsidR="00A20A53" w:rsidRPr="00A20A53" w14:paraId="4C556E02" w14:textId="77777777">
        <w:trPr>
          <w:tblCellSpacing w:w="15" w:type="dxa"/>
        </w:trPr>
        <w:tc>
          <w:tcPr>
            <w:tcW w:w="0" w:type="auto"/>
            <w:vAlign w:val="center"/>
            <w:hideMark/>
          </w:tcPr>
          <w:p w14:paraId="216871C1" w14:textId="77777777" w:rsidR="00A20A53" w:rsidRPr="00A20A53" w:rsidRDefault="00A20A53" w:rsidP="00A20A53">
            <w:r w:rsidRPr="00A20A53">
              <w:t>Walk completion</w:t>
            </w:r>
          </w:p>
        </w:tc>
        <w:tc>
          <w:tcPr>
            <w:tcW w:w="0" w:type="auto"/>
            <w:vAlign w:val="center"/>
            <w:hideMark/>
          </w:tcPr>
          <w:p w14:paraId="3EE0ACE4" w14:textId="77777777" w:rsidR="00A20A53" w:rsidRPr="00A20A53" w:rsidRDefault="00A20A53" w:rsidP="00A20A53">
            <w:r w:rsidRPr="00A20A53">
              <w:t>Whether obligations are fulfilled</w:t>
            </w:r>
          </w:p>
        </w:tc>
      </w:tr>
      <w:tr w:rsidR="00A20A53" w:rsidRPr="00A20A53" w14:paraId="7C155473" w14:textId="77777777">
        <w:trPr>
          <w:tblCellSpacing w:w="15" w:type="dxa"/>
        </w:trPr>
        <w:tc>
          <w:tcPr>
            <w:tcW w:w="0" w:type="auto"/>
            <w:vAlign w:val="center"/>
            <w:hideMark/>
          </w:tcPr>
          <w:p w14:paraId="046A3200" w14:textId="77777777" w:rsidR="00A20A53" w:rsidRPr="00A20A53" w:rsidRDefault="00A20A53" w:rsidP="00A20A53">
            <w:r w:rsidRPr="00A20A53">
              <w:t>Same-walker fulfilment</w:t>
            </w:r>
          </w:p>
        </w:tc>
        <w:tc>
          <w:tcPr>
            <w:tcW w:w="0" w:type="auto"/>
            <w:vAlign w:val="center"/>
            <w:hideMark/>
          </w:tcPr>
          <w:p w14:paraId="790CD35B" w14:textId="77777777" w:rsidR="00A20A53" w:rsidRPr="00A20A53" w:rsidRDefault="00A20A53" w:rsidP="00A20A53">
            <w:r w:rsidRPr="00A20A53">
              <w:t>Continuity</w:t>
            </w:r>
          </w:p>
        </w:tc>
      </w:tr>
      <w:tr w:rsidR="00A20A53" w:rsidRPr="00A20A53" w14:paraId="6CA8EC3E" w14:textId="77777777">
        <w:trPr>
          <w:tblCellSpacing w:w="15" w:type="dxa"/>
        </w:trPr>
        <w:tc>
          <w:tcPr>
            <w:tcW w:w="0" w:type="auto"/>
            <w:vAlign w:val="center"/>
            <w:hideMark/>
          </w:tcPr>
          <w:p w14:paraId="5955AC7F" w14:textId="77777777" w:rsidR="00A20A53" w:rsidRPr="00A20A53" w:rsidRDefault="00A20A53" w:rsidP="00A20A53">
            <w:r w:rsidRPr="00A20A53">
              <w:t>Backup usage</w:t>
            </w:r>
          </w:p>
        </w:tc>
        <w:tc>
          <w:tcPr>
            <w:tcW w:w="0" w:type="auto"/>
            <w:vAlign w:val="center"/>
            <w:hideMark/>
          </w:tcPr>
          <w:p w14:paraId="46C7738E" w14:textId="77777777" w:rsidR="00A20A53" w:rsidRPr="00A20A53" w:rsidRDefault="00A20A53" w:rsidP="00A20A53">
            <w:r w:rsidRPr="00A20A53">
              <w:t>Supply resilience</w:t>
            </w:r>
          </w:p>
        </w:tc>
      </w:tr>
      <w:tr w:rsidR="00A20A53" w:rsidRPr="00A20A53" w14:paraId="411CC7F1" w14:textId="77777777">
        <w:trPr>
          <w:tblCellSpacing w:w="15" w:type="dxa"/>
        </w:trPr>
        <w:tc>
          <w:tcPr>
            <w:tcW w:w="0" w:type="auto"/>
            <w:vAlign w:val="center"/>
            <w:hideMark/>
          </w:tcPr>
          <w:p w14:paraId="277C08AD" w14:textId="77777777" w:rsidR="00A20A53" w:rsidRPr="00A20A53" w:rsidRDefault="00A20A53" w:rsidP="00A20A53">
            <w:r w:rsidRPr="00A20A53">
              <w:t>Failed payments</w:t>
            </w:r>
          </w:p>
        </w:tc>
        <w:tc>
          <w:tcPr>
            <w:tcW w:w="0" w:type="auto"/>
            <w:vAlign w:val="center"/>
            <w:hideMark/>
          </w:tcPr>
          <w:p w14:paraId="5C659BF4" w14:textId="77777777" w:rsidR="00A20A53" w:rsidRPr="00A20A53" w:rsidRDefault="00A20A53" w:rsidP="00A20A53">
            <w:r w:rsidRPr="00A20A53">
              <w:t>Billing health</w:t>
            </w:r>
          </w:p>
        </w:tc>
      </w:tr>
      <w:tr w:rsidR="00A20A53" w:rsidRPr="00A20A53" w14:paraId="2D8E6A23" w14:textId="77777777">
        <w:trPr>
          <w:tblCellSpacing w:w="15" w:type="dxa"/>
        </w:trPr>
        <w:tc>
          <w:tcPr>
            <w:tcW w:w="0" w:type="auto"/>
            <w:vAlign w:val="center"/>
            <w:hideMark/>
          </w:tcPr>
          <w:p w14:paraId="082F3C66" w14:textId="77777777" w:rsidR="00A20A53" w:rsidRPr="00A20A53" w:rsidRDefault="00A20A53" w:rsidP="00A20A53">
            <w:r w:rsidRPr="00A20A53">
              <w:t>Pause rate</w:t>
            </w:r>
          </w:p>
        </w:tc>
        <w:tc>
          <w:tcPr>
            <w:tcW w:w="0" w:type="auto"/>
            <w:vAlign w:val="center"/>
            <w:hideMark/>
          </w:tcPr>
          <w:p w14:paraId="172CD259" w14:textId="77777777" w:rsidR="00A20A53" w:rsidRPr="00A20A53" w:rsidRDefault="00A20A53" w:rsidP="00A20A53">
            <w:r w:rsidRPr="00A20A53">
              <w:t>Temporary churn risk</w:t>
            </w:r>
          </w:p>
        </w:tc>
      </w:tr>
      <w:tr w:rsidR="00A20A53" w:rsidRPr="00A20A53" w14:paraId="09E0F312" w14:textId="77777777">
        <w:trPr>
          <w:tblCellSpacing w:w="15" w:type="dxa"/>
        </w:trPr>
        <w:tc>
          <w:tcPr>
            <w:tcW w:w="0" w:type="auto"/>
            <w:vAlign w:val="center"/>
            <w:hideMark/>
          </w:tcPr>
          <w:p w14:paraId="4B8A9755" w14:textId="77777777" w:rsidR="00A20A53" w:rsidRPr="00A20A53" w:rsidRDefault="00A20A53" w:rsidP="00A20A53">
            <w:r w:rsidRPr="00A20A53">
              <w:t>First renewal</w:t>
            </w:r>
          </w:p>
        </w:tc>
        <w:tc>
          <w:tcPr>
            <w:tcW w:w="0" w:type="auto"/>
            <w:vAlign w:val="center"/>
            <w:hideMark/>
          </w:tcPr>
          <w:p w14:paraId="1EDC70D2" w14:textId="77777777" w:rsidR="00A20A53" w:rsidRPr="00A20A53" w:rsidRDefault="00A20A53" w:rsidP="00A20A53">
            <w:r w:rsidRPr="00A20A53">
              <w:t>Initial product-market fit</w:t>
            </w:r>
          </w:p>
        </w:tc>
      </w:tr>
      <w:tr w:rsidR="00A20A53" w:rsidRPr="00A20A53" w14:paraId="0784157E" w14:textId="77777777">
        <w:trPr>
          <w:tblCellSpacing w:w="15" w:type="dxa"/>
        </w:trPr>
        <w:tc>
          <w:tcPr>
            <w:tcW w:w="0" w:type="auto"/>
            <w:vAlign w:val="center"/>
            <w:hideMark/>
          </w:tcPr>
          <w:p w14:paraId="15D9B7A8" w14:textId="77777777" w:rsidR="00A20A53" w:rsidRPr="00A20A53" w:rsidRDefault="00A20A53" w:rsidP="00A20A53">
            <w:r w:rsidRPr="00A20A53">
              <w:t>Three-month retention</w:t>
            </w:r>
          </w:p>
        </w:tc>
        <w:tc>
          <w:tcPr>
            <w:tcW w:w="0" w:type="auto"/>
            <w:vAlign w:val="center"/>
            <w:hideMark/>
          </w:tcPr>
          <w:p w14:paraId="5C6771C2" w14:textId="77777777" w:rsidR="00A20A53" w:rsidRPr="00A20A53" w:rsidRDefault="00A20A53" w:rsidP="00A20A53">
            <w:r w:rsidRPr="00A20A53">
              <w:t>Habit formation</w:t>
            </w:r>
          </w:p>
        </w:tc>
      </w:tr>
      <w:tr w:rsidR="00A20A53" w:rsidRPr="00A20A53" w14:paraId="38612E80" w14:textId="77777777">
        <w:trPr>
          <w:tblCellSpacing w:w="15" w:type="dxa"/>
        </w:trPr>
        <w:tc>
          <w:tcPr>
            <w:tcW w:w="0" w:type="auto"/>
            <w:vAlign w:val="center"/>
            <w:hideMark/>
          </w:tcPr>
          <w:p w14:paraId="71393978" w14:textId="77777777" w:rsidR="00A20A53" w:rsidRPr="00A20A53" w:rsidRDefault="00A20A53" w:rsidP="00A20A53">
            <w:r w:rsidRPr="00A20A53">
              <w:t>Complaint rate</w:t>
            </w:r>
          </w:p>
        </w:tc>
        <w:tc>
          <w:tcPr>
            <w:tcW w:w="0" w:type="auto"/>
            <w:vAlign w:val="center"/>
            <w:hideMark/>
          </w:tcPr>
          <w:p w14:paraId="3B5EA15D" w14:textId="77777777" w:rsidR="00A20A53" w:rsidRPr="00A20A53" w:rsidRDefault="00A20A53" w:rsidP="00A20A53">
            <w:r w:rsidRPr="00A20A53">
              <w:t>Service quality</w:t>
            </w:r>
          </w:p>
        </w:tc>
      </w:tr>
      <w:tr w:rsidR="00A20A53" w:rsidRPr="00A20A53" w14:paraId="7F23BB6F" w14:textId="77777777">
        <w:trPr>
          <w:tblCellSpacing w:w="15" w:type="dxa"/>
        </w:trPr>
        <w:tc>
          <w:tcPr>
            <w:tcW w:w="0" w:type="auto"/>
            <w:vAlign w:val="center"/>
            <w:hideMark/>
          </w:tcPr>
          <w:p w14:paraId="0341A372" w14:textId="77777777" w:rsidR="00A20A53" w:rsidRPr="00A20A53" w:rsidRDefault="00A20A53" w:rsidP="00A20A53">
            <w:r w:rsidRPr="00A20A53">
              <w:t>Contribution/subscriber</w:t>
            </w:r>
          </w:p>
        </w:tc>
        <w:tc>
          <w:tcPr>
            <w:tcW w:w="0" w:type="auto"/>
            <w:vAlign w:val="center"/>
            <w:hideMark/>
          </w:tcPr>
          <w:p w14:paraId="0827EFB6" w14:textId="77777777" w:rsidR="00A20A53" w:rsidRPr="00A20A53" w:rsidRDefault="00A20A53" w:rsidP="00A20A53">
            <w:r w:rsidRPr="00A20A53">
              <w:t>Economic value</w:t>
            </w:r>
          </w:p>
        </w:tc>
      </w:tr>
      <w:tr w:rsidR="00A20A53" w:rsidRPr="00A20A53" w14:paraId="4868171F" w14:textId="77777777">
        <w:trPr>
          <w:tblCellSpacing w:w="15" w:type="dxa"/>
        </w:trPr>
        <w:tc>
          <w:tcPr>
            <w:tcW w:w="0" w:type="auto"/>
            <w:vAlign w:val="center"/>
            <w:hideMark/>
          </w:tcPr>
          <w:p w14:paraId="18DA8981" w14:textId="77777777" w:rsidR="00A20A53" w:rsidRPr="00A20A53" w:rsidRDefault="00A20A53" w:rsidP="00A20A53">
            <w:r w:rsidRPr="00A20A53">
              <w:t>Support contacts/subscriber</w:t>
            </w:r>
          </w:p>
        </w:tc>
        <w:tc>
          <w:tcPr>
            <w:tcW w:w="0" w:type="auto"/>
            <w:vAlign w:val="center"/>
            <w:hideMark/>
          </w:tcPr>
          <w:p w14:paraId="12D9CBB2" w14:textId="77777777" w:rsidR="00A20A53" w:rsidRPr="00A20A53" w:rsidRDefault="00A20A53" w:rsidP="00A20A53">
            <w:r w:rsidRPr="00A20A53">
              <w:t>Operational burden</w:t>
            </w:r>
          </w:p>
        </w:tc>
      </w:tr>
      <w:tr w:rsidR="00A20A53" w:rsidRPr="00A20A53" w14:paraId="1250719C" w14:textId="77777777">
        <w:trPr>
          <w:tblCellSpacing w:w="15" w:type="dxa"/>
        </w:trPr>
        <w:tc>
          <w:tcPr>
            <w:tcW w:w="0" w:type="auto"/>
            <w:vAlign w:val="center"/>
            <w:hideMark/>
          </w:tcPr>
          <w:p w14:paraId="5C4BE796" w14:textId="77777777" w:rsidR="00A20A53" w:rsidRPr="00A20A53" w:rsidRDefault="00A20A53" w:rsidP="00A20A53">
            <w:r w:rsidRPr="00A20A53">
              <w:t>Partner hours reserved</w:t>
            </w:r>
          </w:p>
        </w:tc>
        <w:tc>
          <w:tcPr>
            <w:tcW w:w="0" w:type="auto"/>
            <w:vAlign w:val="center"/>
            <w:hideMark/>
          </w:tcPr>
          <w:p w14:paraId="670051D6" w14:textId="77777777" w:rsidR="00A20A53" w:rsidRPr="00A20A53" w:rsidRDefault="00A20A53" w:rsidP="00A20A53">
            <w:r w:rsidRPr="00A20A53">
              <w:t>Supply commitment</w:t>
            </w:r>
          </w:p>
        </w:tc>
      </w:tr>
      <w:tr w:rsidR="00A20A53" w:rsidRPr="00A20A53" w14:paraId="4353023C" w14:textId="77777777">
        <w:trPr>
          <w:tblCellSpacing w:w="15" w:type="dxa"/>
        </w:trPr>
        <w:tc>
          <w:tcPr>
            <w:tcW w:w="0" w:type="auto"/>
            <w:vAlign w:val="center"/>
            <w:hideMark/>
          </w:tcPr>
          <w:p w14:paraId="3323329B" w14:textId="77777777" w:rsidR="00A20A53" w:rsidRPr="00A20A53" w:rsidRDefault="00A20A53" w:rsidP="00A20A53">
            <w:r w:rsidRPr="00A20A53">
              <w:t>Unused service liability</w:t>
            </w:r>
          </w:p>
        </w:tc>
        <w:tc>
          <w:tcPr>
            <w:tcW w:w="0" w:type="auto"/>
            <w:vAlign w:val="center"/>
            <w:hideMark/>
          </w:tcPr>
          <w:p w14:paraId="68594257" w14:textId="77777777" w:rsidR="00A20A53" w:rsidRPr="00A20A53" w:rsidRDefault="00A20A53" w:rsidP="00A20A53">
            <w:r w:rsidRPr="00A20A53">
              <w:t>Future fulfilment exposure</w:t>
            </w:r>
          </w:p>
        </w:tc>
      </w:tr>
    </w:tbl>
    <w:p w14:paraId="62899096" w14:textId="77777777" w:rsidR="00A20A53" w:rsidRPr="00A20A53" w:rsidRDefault="00A20A53" w:rsidP="00A20A53">
      <w:pPr>
        <w:rPr>
          <w:b/>
          <w:bCs/>
        </w:rPr>
      </w:pPr>
      <w:r w:rsidRPr="00A20A53">
        <w:rPr>
          <w:b/>
          <w:bCs/>
        </w:rPr>
        <w:t>Watch both extremes</w:t>
      </w:r>
    </w:p>
    <w:p w14:paraId="527CADB2" w14:textId="77777777" w:rsidR="00A20A53" w:rsidRPr="00A20A53" w:rsidRDefault="00A20A53" w:rsidP="00A20A53">
      <w:pPr>
        <w:rPr>
          <w:b/>
          <w:bCs/>
        </w:rPr>
      </w:pPr>
      <w:r w:rsidRPr="00A20A53">
        <w:rPr>
          <w:b/>
          <w:bCs/>
        </w:rPr>
        <w:t>Very low utilisation</w:t>
      </w:r>
    </w:p>
    <w:p w14:paraId="14207263" w14:textId="77777777" w:rsidR="00A20A53" w:rsidRPr="00A20A53" w:rsidRDefault="00A20A53" w:rsidP="00A20A53">
      <w:r w:rsidRPr="00A20A53">
        <w:t>May indicate:</w:t>
      </w:r>
    </w:p>
    <w:p w14:paraId="3BD108F2" w14:textId="77777777" w:rsidR="00A20A53" w:rsidRPr="00A20A53" w:rsidRDefault="00A20A53" w:rsidP="00A20A53">
      <w:pPr>
        <w:numPr>
          <w:ilvl w:val="0"/>
          <w:numId w:val="1160"/>
        </w:numPr>
      </w:pPr>
      <w:r w:rsidRPr="00A20A53">
        <w:t xml:space="preserve">Weak value </w:t>
      </w:r>
    </w:p>
    <w:p w14:paraId="5D51029B" w14:textId="77777777" w:rsidR="00A20A53" w:rsidRPr="00A20A53" w:rsidRDefault="00A20A53" w:rsidP="00A20A53">
      <w:pPr>
        <w:numPr>
          <w:ilvl w:val="0"/>
          <w:numId w:val="1160"/>
        </w:numPr>
      </w:pPr>
      <w:r w:rsidRPr="00A20A53">
        <w:t xml:space="preserve">Wrong plan size </w:t>
      </w:r>
    </w:p>
    <w:p w14:paraId="07DDD438" w14:textId="77777777" w:rsidR="00A20A53" w:rsidRPr="00A20A53" w:rsidRDefault="00A20A53" w:rsidP="00A20A53">
      <w:pPr>
        <w:numPr>
          <w:ilvl w:val="0"/>
          <w:numId w:val="1160"/>
        </w:numPr>
      </w:pPr>
      <w:r w:rsidRPr="00A20A53">
        <w:t xml:space="preserve">Intentional breakage dependence </w:t>
      </w:r>
    </w:p>
    <w:p w14:paraId="64232F00" w14:textId="77777777" w:rsidR="00A20A53" w:rsidRPr="00A20A53" w:rsidRDefault="00A20A53" w:rsidP="00A20A53">
      <w:pPr>
        <w:numPr>
          <w:ilvl w:val="0"/>
          <w:numId w:val="1160"/>
        </w:numPr>
      </w:pPr>
      <w:r w:rsidRPr="00A20A53">
        <w:t xml:space="preserve">Customer misunderstanding </w:t>
      </w:r>
    </w:p>
    <w:p w14:paraId="34CEF7DB" w14:textId="77777777" w:rsidR="00A20A53" w:rsidRPr="00A20A53" w:rsidRDefault="00A20A53" w:rsidP="00A20A53">
      <w:pPr>
        <w:rPr>
          <w:b/>
          <w:bCs/>
        </w:rPr>
      </w:pPr>
      <w:r w:rsidRPr="00A20A53">
        <w:rPr>
          <w:b/>
          <w:bCs/>
        </w:rPr>
        <w:t>Very high utilisation with weak margins</w:t>
      </w:r>
    </w:p>
    <w:p w14:paraId="030752C5" w14:textId="77777777" w:rsidR="00A20A53" w:rsidRPr="00A20A53" w:rsidRDefault="00A20A53" w:rsidP="00A20A53">
      <w:r w:rsidRPr="00A20A53">
        <w:t>May indicate:</w:t>
      </w:r>
    </w:p>
    <w:p w14:paraId="4AFF0A9C" w14:textId="77777777" w:rsidR="00A20A53" w:rsidRPr="00A20A53" w:rsidRDefault="00A20A53" w:rsidP="00A20A53">
      <w:pPr>
        <w:numPr>
          <w:ilvl w:val="0"/>
          <w:numId w:val="1161"/>
        </w:numPr>
      </w:pPr>
      <w:r w:rsidRPr="00A20A53">
        <w:t xml:space="preserve">Underpricing </w:t>
      </w:r>
    </w:p>
    <w:p w14:paraId="3546E19C" w14:textId="77777777" w:rsidR="00A20A53" w:rsidRPr="00A20A53" w:rsidRDefault="00A20A53" w:rsidP="00A20A53">
      <w:pPr>
        <w:numPr>
          <w:ilvl w:val="0"/>
          <w:numId w:val="1161"/>
        </w:numPr>
      </w:pPr>
      <w:r w:rsidRPr="00A20A53">
        <w:t xml:space="preserve">Over-generous benefits </w:t>
      </w:r>
    </w:p>
    <w:p w14:paraId="7B49ED78" w14:textId="77777777" w:rsidR="00A20A53" w:rsidRPr="00A20A53" w:rsidRDefault="00A20A53" w:rsidP="00A20A53">
      <w:pPr>
        <w:numPr>
          <w:ilvl w:val="0"/>
          <w:numId w:val="1161"/>
        </w:numPr>
      </w:pPr>
      <w:r w:rsidRPr="00A20A53">
        <w:t xml:space="preserve">Partner-capacity pressure </w:t>
      </w:r>
    </w:p>
    <w:p w14:paraId="5E27FF97" w14:textId="77777777" w:rsidR="00A20A53" w:rsidRPr="00A20A53" w:rsidRDefault="00A20A53" w:rsidP="00A20A53">
      <w:pPr>
        <w:numPr>
          <w:ilvl w:val="0"/>
          <w:numId w:val="1161"/>
        </w:numPr>
      </w:pPr>
      <w:r w:rsidRPr="00A20A53">
        <w:t xml:space="preserve">High support costs </w:t>
      </w:r>
    </w:p>
    <w:p w14:paraId="3F852C61" w14:textId="77777777" w:rsidR="00A20A53" w:rsidRPr="00A20A53" w:rsidRDefault="00A20A53" w:rsidP="00A20A53">
      <w:r w:rsidRPr="00A20A53">
        <w:lastRenderedPageBreak/>
        <w:pict w14:anchorId="3DFCED6B">
          <v:rect id="_x0000_i5212" style="width:0;height:1.5pt" o:hralign="center" o:hrstd="t" o:hr="t" fillcolor="#a0a0a0" stroked="f"/>
        </w:pict>
      </w:r>
    </w:p>
    <w:p w14:paraId="73046DFC" w14:textId="77777777" w:rsidR="00A20A53" w:rsidRPr="00A20A53" w:rsidRDefault="00A20A53" w:rsidP="00A20A53">
      <w:pPr>
        <w:rPr>
          <w:b/>
          <w:bCs/>
        </w:rPr>
      </w:pPr>
      <w:r w:rsidRPr="00A20A53">
        <w:rPr>
          <w:b/>
          <w:bCs/>
        </w:rPr>
        <w:t>22. Subscription cancellation analysis</w:t>
      </w:r>
    </w:p>
    <w:p w14:paraId="0BFC5A35" w14:textId="77777777" w:rsidR="00A20A53" w:rsidRPr="00A20A53" w:rsidRDefault="00A20A53" w:rsidP="00A20A53">
      <w:r w:rsidRPr="00A20A53">
        <w:t>Require customers to select an optional reason:</w:t>
      </w:r>
    </w:p>
    <w:p w14:paraId="6B1D47E4" w14:textId="77777777" w:rsidR="00A20A53" w:rsidRPr="00A20A53" w:rsidRDefault="00A20A53" w:rsidP="00A20A53">
      <w:pPr>
        <w:numPr>
          <w:ilvl w:val="0"/>
          <w:numId w:val="1162"/>
        </w:numPr>
      </w:pPr>
      <w:r w:rsidRPr="00A20A53">
        <w:t xml:space="preserve">Too expensive </w:t>
      </w:r>
    </w:p>
    <w:p w14:paraId="5D5BEF36" w14:textId="77777777" w:rsidR="00A20A53" w:rsidRPr="00A20A53" w:rsidRDefault="00A20A53" w:rsidP="00A20A53">
      <w:pPr>
        <w:numPr>
          <w:ilvl w:val="0"/>
          <w:numId w:val="1162"/>
        </w:numPr>
      </w:pPr>
      <w:r w:rsidRPr="00A20A53">
        <w:t xml:space="preserve">Not enough usage </w:t>
      </w:r>
    </w:p>
    <w:p w14:paraId="2AF4CE59" w14:textId="77777777" w:rsidR="00A20A53" w:rsidRPr="00A20A53" w:rsidRDefault="00A20A53" w:rsidP="00A20A53">
      <w:pPr>
        <w:numPr>
          <w:ilvl w:val="0"/>
          <w:numId w:val="1162"/>
        </w:numPr>
      </w:pPr>
      <w:r w:rsidRPr="00A20A53">
        <w:t xml:space="preserve">Walker availability </w:t>
      </w:r>
    </w:p>
    <w:p w14:paraId="0C9CFD1C" w14:textId="77777777" w:rsidR="00A20A53" w:rsidRPr="00A20A53" w:rsidRDefault="00A20A53" w:rsidP="00A20A53">
      <w:pPr>
        <w:numPr>
          <w:ilvl w:val="0"/>
          <w:numId w:val="1162"/>
        </w:numPr>
      </w:pPr>
      <w:r w:rsidRPr="00A20A53">
        <w:t xml:space="preserve">Service quality </w:t>
      </w:r>
    </w:p>
    <w:p w14:paraId="7DA6C74D" w14:textId="77777777" w:rsidR="00A20A53" w:rsidRPr="00A20A53" w:rsidRDefault="00A20A53" w:rsidP="00A20A53">
      <w:pPr>
        <w:numPr>
          <w:ilvl w:val="0"/>
          <w:numId w:val="1162"/>
        </w:numPr>
      </w:pPr>
      <w:r w:rsidRPr="00A20A53">
        <w:t xml:space="preserve">Moving </w:t>
      </w:r>
    </w:p>
    <w:p w14:paraId="0238D4A8" w14:textId="77777777" w:rsidR="00A20A53" w:rsidRPr="00A20A53" w:rsidRDefault="00A20A53" w:rsidP="00A20A53">
      <w:pPr>
        <w:numPr>
          <w:ilvl w:val="0"/>
          <w:numId w:val="1162"/>
        </w:numPr>
      </w:pPr>
      <w:r w:rsidRPr="00A20A53">
        <w:t xml:space="preserve">Pet health </w:t>
      </w:r>
    </w:p>
    <w:p w14:paraId="5942D1EC" w14:textId="77777777" w:rsidR="00A20A53" w:rsidRPr="00A20A53" w:rsidRDefault="00A20A53" w:rsidP="00A20A53">
      <w:pPr>
        <w:numPr>
          <w:ilvl w:val="0"/>
          <w:numId w:val="1162"/>
        </w:numPr>
      </w:pPr>
      <w:r w:rsidRPr="00A20A53">
        <w:t xml:space="preserve">Travel </w:t>
      </w:r>
    </w:p>
    <w:p w14:paraId="737C40F9" w14:textId="77777777" w:rsidR="00A20A53" w:rsidRPr="00A20A53" w:rsidRDefault="00A20A53" w:rsidP="00A20A53">
      <w:pPr>
        <w:numPr>
          <w:ilvl w:val="0"/>
          <w:numId w:val="1162"/>
        </w:numPr>
      </w:pPr>
      <w:r w:rsidRPr="00A20A53">
        <w:t xml:space="preserve">Preferred to book manually </w:t>
      </w:r>
    </w:p>
    <w:p w14:paraId="00D57311" w14:textId="77777777" w:rsidR="00A20A53" w:rsidRPr="00A20A53" w:rsidRDefault="00A20A53" w:rsidP="00A20A53">
      <w:pPr>
        <w:numPr>
          <w:ilvl w:val="0"/>
          <w:numId w:val="1162"/>
        </w:numPr>
      </w:pPr>
      <w:r w:rsidRPr="00A20A53">
        <w:t xml:space="preserve">Payment issue </w:t>
      </w:r>
    </w:p>
    <w:p w14:paraId="17AC0827" w14:textId="77777777" w:rsidR="00A20A53" w:rsidRPr="00A20A53" w:rsidRDefault="00A20A53" w:rsidP="00A20A53">
      <w:pPr>
        <w:numPr>
          <w:ilvl w:val="0"/>
          <w:numId w:val="1162"/>
        </w:numPr>
      </w:pPr>
      <w:r w:rsidRPr="00A20A53">
        <w:t xml:space="preserve">Other </w:t>
      </w:r>
    </w:p>
    <w:p w14:paraId="3DC183C1" w14:textId="77777777" w:rsidR="00A20A53" w:rsidRPr="00A20A53" w:rsidRDefault="00A20A53" w:rsidP="00A20A53">
      <w:r w:rsidRPr="00A20A53">
        <w:t>Use this information to:</w:t>
      </w:r>
    </w:p>
    <w:p w14:paraId="43E8624F" w14:textId="77777777" w:rsidR="00A20A53" w:rsidRPr="00A20A53" w:rsidRDefault="00A20A53" w:rsidP="00A20A53">
      <w:pPr>
        <w:numPr>
          <w:ilvl w:val="0"/>
          <w:numId w:val="1163"/>
        </w:numPr>
      </w:pPr>
      <w:r w:rsidRPr="00A20A53">
        <w:t xml:space="preserve">Improve pricing </w:t>
      </w:r>
    </w:p>
    <w:p w14:paraId="4510551A" w14:textId="77777777" w:rsidR="00A20A53" w:rsidRPr="00A20A53" w:rsidRDefault="00A20A53" w:rsidP="00A20A53">
      <w:pPr>
        <w:numPr>
          <w:ilvl w:val="0"/>
          <w:numId w:val="1163"/>
        </w:numPr>
      </w:pPr>
      <w:r w:rsidRPr="00A20A53">
        <w:t xml:space="preserve">Add lower-frequency plans </w:t>
      </w:r>
    </w:p>
    <w:p w14:paraId="1E9DAF92" w14:textId="77777777" w:rsidR="00A20A53" w:rsidRPr="00A20A53" w:rsidRDefault="00A20A53" w:rsidP="00A20A53">
      <w:pPr>
        <w:numPr>
          <w:ilvl w:val="0"/>
          <w:numId w:val="1163"/>
        </w:numPr>
      </w:pPr>
      <w:r w:rsidRPr="00A20A53">
        <w:t xml:space="preserve">Fix supply gaps </w:t>
      </w:r>
    </w:p>
    <w:p w14:paraId="226547D0" w14:textId="77777777" w:rsidR="00A20A53" w:rsidRPr="00A20A53" w:rsidRDefault="00A20A53" w:rsidP="00A20A53">
      <w:pPr>
        <w:numPr>
          <w:ilvl w:val="0"/>
          <w:numId w:val="1163"/>
        </w:numPr>
      </w:pPr>
      <w:r w:rsidRPr="00A20A53">
        <w:t xml:space="preserve">Offer pause instead of cancellation </w:t>
      </w:r>
    </w:p>
    <w:p w14:paraId="2280ACE3" w14:textId="77777777" w:rsidR="00A20A53" w:rsidRPr="00A20A53" w:rsidRDefault="00A20A53" w:rsidP="00A20A53">
      <w:pPr>
        <w:numPr>
          <w:ilvl w:val="0"/>
          <w:numId w:val="1163"/>
        </w:numPr>
      </w:pPr>
      <w:r w:rsidRPr="00A20A53">
        <w:t xml:space="preserve">Improve service quality </w:t>
      </w:r>
    </w:p>
    <w:p w14:paraId="3D754E64" w14:textId="77777777" w:rsidR="00A20A53" w:rsidRPr="00A20A53" w:rsidRDefault="00A20A53" w:rsidP="00A20A53">
      <w:r w:rsidRPr="00A20A53">
        <w:t>Do not obstruct cancellation with repeated discount screens.</w:t>
      </w:r>
    </w:p>
    <w:p w14:paraId="584D2892" w14:textId="77777777" w:rsidR="00A20A53" w:rsidRPr="00A20A53" w:rsidRDefault="00A20A53" w:rsidP="00A20A53">
      <w:r w:rsidRPr="00A20A53">
        <w:t>One optional retention offer is acceptable. A maze of forced offers is not.</w:t>
      </w:r>
    </w:p>
    <w:p w14:paraId="231A4581" w14:textId="77777777" w:rsidR="00A20A53" w:rsidRPr="00A20A53" w:rsidRDefault="00A20A53" w:rsidP="00A20A53">
      <w:r w:rsidRPr="00A20A53">
        <w:pict w14:anchorId="2B2D05D4">
          <v:rect id="_x0000_i5213" style="width:0;height:1.5pt" o:hralign="center" o:hrstd="t" o:hr="t" fillcolor="#a0a0a0" stroked="f"/>
        </w:pict>
      </w:r>
    </w:p>
    <w:p w14:paraId="41E91EE2" w14:textId="77777777" w:rsidR="00A20A53" w:rsidRPr="00A20A53" w:rsidRDefault="00A20A53" w:rsidP="00A20A53">
      <w:pPr>
        <w:rPr>
          <w:b/>
          <w:bCs/>
        </w:rPr>
      </w:pPr>
      <w:r w:rsidRPr="00A20A53">
        <w:rPr>
          <w:b/>
          <w:bCs/>
        </w:rPr>
        <w:t>23. Phase 9 rollout plan</w:t>
      </w:r>
    </w:p>
    <w:p w14:paraId="2752A6B6" w14:textId="77777777" w:rsidR="00A20A53" w:rsidRPr="00A20A53" w:rsidRDefault="00A20A53" w:rsidP="00A20A53">
      <w:pPr>
        <w:rPr>
          <w:b/>
          <w:bCs/>
        </w:rPr>
      </w:pPr>
      <w:r w:rsidRPr="00A20A53">
        <w:rPr>
          <w:b/>
          <w:bCs/>
        </w:rPr>
        <w:t>Month 1: Walking subscriptions</w:t>
      </w:r>
    </w:p>
    <w:p w14:paraId="28D24918" w14:textId="77777777" w:rsidR="00A20A53" w:rsidRPr="00A20A53" w:rsidRDefault="00A20A53" w:rsidP="00A20A53">
      <w:pPr>
        <w:rPr>
          <w:b/>
          <w:bCs/>
        </w:rPr>
      </w:pPr>
      <w:r w:rsidRPr="00A20A53">
        <w:rPr>
          <w:b/>
          <w:bCs/>
        </w:rPr>
        <w:t>Goal</w:t>
      </w:r>
    </w:p>
    <w:p w14:paraId="264AE14E" w14:textId="77777777" w:rsidR="00A20A53" w:rsidRPr="00A20A53" w:rsidRDefault="00A20A53" w:rsidP="00A20A53">
      <w:r w:rsidRPr="00A20A53">
        <w:t>Prove recurring walking fulfilment.</w:t>
      </w:r>
    </w:p>
    <w:p w14:paraId="21B24108" w14:textId="77777777" w:rsidR="00A20A53" w:rsidRPr="00A20A53" w:rsidRDefault="00A20A53" w:rsidP="00A20A53">
      <w:pPr>
        <w:rPr>
          <w:b/>
          <w:bCs/>
        </w:rPr>
      </w:pPr>
      <w:r w:rsidRPr="00A20A53">
        <w:rPr>
          <w:b/>
          <w:bCs/>
        </w:rPr>
        <w:t>Launch</w:t>
      </w:r>
    </w:p>
    <w:p w14:paraId="4E75A5A0" w14:textId="77777777" w:rsidR="00A20A53" w:rsidRPr="00A20A53" w:rsidRDefault="00A20A53" w:rsidP="00A20A53">
      <w:pPr>
        <w:numPr>
          <w:ilvl w:val="0"/>
          <w:numId w:val="1164"/>
        </w:numPr>
      </w:pPr>
      <w:r w:rsidRPr="00A20A53">
        <w:t xml:space="preserve">8-, 12- and 20-walk plans </w:t>
      </w:r>
    </w:p>
    <w:p w14:paraId="125FBD2D" w14:textId="77777777" w:rsidR="00A20A53" w:rsidRPr="00A20A53" w:rsidRDefault="00A20A53" w:rsidP="00A20A53">
      <w:pPr>
        <w:numPr>
          <w:ilvl w:val="0"/>
          <w:numId w:val="1164"/>
        </w:numPr>
      </w:pPr>
      <w:r w:rsidRPr="00A20A53">
        <w:t xml:space="preserve">One or two clusters </w:t>
      </w:r>
    </w:p>
    <w:p w14:paraId="7DE916D9" w14:textId="77777777" w:rsidR="00A20A53" w:rsidRPr="00A20A53" w:rsidRDefault="00A20A53" w:rsidP="00A20A53">
      <w:pPr>
        <w:numPr>
          <w:ilvl w:val="0"/>
          <w:numId w:val="1164"/>
        </w:numPr>
      </w:pPr>
      <w:r w:rsidRPr="00A20A53">
        <w:lastRenderedPageBreak/>
        <w:t xml:space="preserve">Existing high-rating customers </w:t>
      </w:r>
    </w:p>
    <w:p w14:paraId="721E892D" w14:textId="77777777" w:rsidR="00A20A53" w:rsidRPr="00A20A53" w:rsidRDefault="00A20A53" w:rsidP="00A20A53">
      <w:pPr>
        <w:numPr>
          <w:ilvl w:val="0"/>
          <w:numId w:val="1164"/>
        </w:numPr>
      </w:pPr>
      <w:r w:rsidRPr="00A20A53">
        <w:t xml:space="preserve">Preferred and backup walkers </w:t>
      </w:r>
    </w:p>
    <w:p w14:paraId="1881776A" w14:textId="77777777" w:rsidR="00A20A53" w:rsidRPr="00A20A53" w:rsidRDefault="00A20A53" w:rsidP="00A20A53">
      <w:pPr>
        <w:numPr>
          <w:ilvl w:val="0"/>
          <w:numId w:val="1164"/>
        </w:numPr>
      </w:pPr>
      <w:r w:rsidRPr="00A20A53">
        <w:t xml:space="preserve">UPI AutoPay/manual renewal </w:t>
      </w:r>
    </w:p>
    <w:p w14:paraId="39CEDEEC" w14:textId="77777777" w:rsidR="00A20A53" w:rsidRPr="00A20A53" w:rsidRDefault="00A20A53" w:rsidP="00A20A53">
      <w:pPr>
        <w:numPr>
          <w:ilvl w:val="0"/>
          <w:numId w:val="1164"/>
        </w:numPr>
      </w:pPr>
      <w:r w:rsidRPr="00A20A53">
        <w:t xml:space="preserve">Clear pause and cancellation </w:t>
      </w:r>
    </w:p>
    <w:p w14:paraId="504ACD2A" w14:textId="77777777" w:rsidR="00A20A53" w:rsidRPr="00A20A53" w:rsidRDefault="00A20A53" w:rsidP="00A20A53">
      <w:pPr>
        <w:rPr>
          <w:b/>
          <w:bCs/>
        </w:rPr>
      </w:pPr>
      <w:r w:rsidRPr="00A20A53">
        <w:rPr>
          <w:b/>
          <w:bCs/>
        </w:rPr>
        <w:t>Target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35"/>
        <w:gridCol w:w="1086"/>
      </w:tblGrid>
      <w:tr w:rsidR="00A20A53" w:rsidRPr="00A20A53" w14:paraId="169ECB11" w14:textId="77777777">
        <w:trPr>
          <w:tblHeader/>
          <w:tblCellSpacing w:w="15" w:type="dxa"/>
        </w:trPr>
        <w:tc>
          <w:tcPr>
            <w:tcW w:w="0" w:type="auto"/>
            <w:vAlign w:val="center"/>
            <w:hideMark/>
          </w:tcPr>
          <w:p w14:paraId="60AD9E65" w14:textId="77777777" w:rsidR="00A20A53" w:rsidRPr="00A20A53" w:rsidRDefault="00A20A53" w:rsidP="00A20A53">
            <w:pPr>
              <w:rPr>
                <w:b/>
                <w:bCs/>
              </w:rPr>
            </w:pPr>
            <w:r w:rsidRPr="00A20A53">
              <w:rPr>
                <w:b/>
                <w:bCs/>
              </w:rPr>
              <w:t>Metric</w:t>
            </w:r>
          </w:p>
        </w:tc>
        <w:tc>
          <w:tcPr>
            <w:tcW w:w="0" w:type="auto"/>
            <w:vAlign w:val="center"/>
            <w:hideMark/>
          </w:tcPr>
          <w:p w14:paraId="7FA2763C" w14:textId="77777777" w:rsidR="00A20A53" w:rsidRPr="00A20A53" w:rsidRDefault="00A20A53" w:rsidP="00A20A53">
            <w:pPr>
              <w:rPr>
                <w:b/>
                <w:bCs/>
              </w:rPr>
            </w:pPr>
            <w:r w:rsidRPr="00A20A53">
              <w:rPr>
                <w:b/>
                <w:bCs/>
              </w:rPr>
              <w:t>Target</w:t>
            </w:r>
          </w:p>
        </w:tc>
      </w:tr>
      <w:tr w:rsidR="00A20A53" w:rsidRPr="00A20A53" w14:paraId="3C0F23AB" w14:textId="77777777">
        <w:trPr>
          <w:tblCellSpacing w:w="15" w:type="dxa"/>
        </w:trPr>
        <w:tc>
          <w:tcPr>
            <w:tcW w:w="0" w:type="auto"/>
            <w:vAlign w:val="center"/>
            <w:hideMark/>
          </w:tcPr>
          <w:p w14:paraId="64E11AF9" w14:textId="77777777" w:rsidR="00A20A53" w:rsidRPr="00A20A53" w:rsidRDefault="00A20A53" w:rsidP="00A20A53">
            <w:r w:rsidRPr="00A20A53">
              <w:t>Pilot subscribers</w:t>
            </w:r>
          </w:p>
        </w:tc>
        <w:tc>
          <w:tcPr>
            <w:tcW w:w="0" w:type="auto"/>
            <w:vAlign w:val="center"/>
            <w:hideMark/>
          </w:tcPr>
          <w:p w14:paraId="2AD4AD75" w14:textId="77777777" w:rsidR="00A20A53" w:rsidRPr="00A20A53" w:rsidRDefault="00A20A53" w:rsidP="00A20A53">
            <w:r w:rsidRPr="00A20A53">
              <w:t>30–50</w:t>
            </w:r>
          </w:p>
        </w:tc>
      </w:tr>
      <w:tr w:rsidR="00A20A53" w:rsidRPr="00A20A53" w14:paraId="602B243E" w14:textId="77777777">
        <w:trPr>
          <w:tblCellSpacing w:w="15" w:type="dxa"/>
        </w:trPr>
        <w:tc>
          <w:tcPr>
            <w:tcW w:w="0" w:type="auto"/>
            <w:vAlign w:val="center"/>
            <w:hideMark/>
          </w:tcPr>
          <w:p w14:paraId="2BD81982" w14:textId="77777777" w:rsidR="00A20A53" w:rsidRPr="00A20A53" w:rsidRDefault="00A20A53" w:rsidP="00A20A53">
            <w:r w:rsidRPr="00A20A53">
              <w:t>First-month fulfilment</w:t>
            </w:r>
          </w:p>
        </w:tc>
        <w:tc>
          <w:tcPr>
            <w:tcW w:w="0" w:type="auto"/>
            <w:vAlign w:val="center"/>
            <w:hideMark/>
          </w:tcPr>
          <w:p w14:paraId="1C576785" w14:textId="77777777" w:rsidR="00A20A53" w:rsidRPr="00A20A53" w:rsidRDefault="00A20A53" w:rsidP="00A20A53">
            <w:r w:rsidRPr="00A20A53">
              <w:t>95%+</w:t>
            </w:r>
          </w:p>
        </w:tc>
      </w:tr>
      <w:tr w:rsidR="00A20A53" w:rsidRPr="00A20A53" w14:paraId="70A2232E" w14:textId="77777777">
        <w:trPr>
          <w:tblCellSpacing w:w="15" w:type="dxa"/>
        </w:trPr>
        <w:tc>
          <w:tcPr>
            <w:tcW w:w="0" w:type="auto"/>
            <w:vAlign w:val="center"/>
            <w:hideMark/>
          </w:tcPr>
          <w:p w14:paraId="721A50F0" w14:textId="77777777" w:rsidR="00A20A53" w:rsidRPr="00A20A53" w:rsidRDefault="00A20A53" w:rsidP="00A20A53">
            <w:r w:rsidRPr="00A20A53">
              <w:t>Walker cancellation</w:t>
            </w:r>
          </w:p>
        </w:tc>
        <w:tc>
          <w:tcPr>
            <w:tcW w:w="0" w:type="auto"/>
            <w:vAlign w:val="center"/>
            <w:hideMark/>
          </w:tcPr>
          <w:p w14:paraId="769FEF09" w14:textId="77777777" w:rsidR="00A20A53" w:rsidRPr="00A20A53" w:rsidRDefault="00A20A53" w:rsidP="00A20A53">
            <w:r w:rsidRPr="00A20A53">
              <w:t>Below 5%</w:t>
            </w:r>
          </w:p>
        </w:tc>
      </w:tr>
      <w:tr w:rsidR="00A20A53" w:rsidRPr="00A20A53" w14:paraId="65241294" w14:textId="77777777">
        <w:trPr>
          <w:tblCellSpacing w:w="15" w:type="dxa"/>
        </w:trPr>
        <w:tc>
          <w:tcPr>
            <w:tcW w:w="0" w:type="auto"/>
            <w:vAlign w:val="center"/>
            <w:hideMark/>
          </w:tcPr>
          <w:p w14:paraId="172C7FBE" w14:textId="77777777" w:rsidR="00A20A53" w:rsidRPr="00A20A53" w:rsidRDefault="00A20A53" w:rsidP="00A20A53">
            <w:r w:rsidRPr="00A20A53">
              <w:t>Average rating</w:t>
            </w:r>
          </w:p>
        </w:tc>
        <w:tc>
          <w:tcPr>
            <w:tcW w:w="0" w:type="auto"/>
            <w:vAlign w:val="center"/>
            <w:hideMark/>
          </w:tcPr>
          <w:p w14:paraId="212D6262" w14:textId="77777777" w:rsidR="00A20A53" w:rsidRPr="00A20A53" w:rsidRDefault="00A20A53" w:rsidP="00A20A53">
            <w:r w:rsidRPr="00A20A53">
              <w:t>4.6+</w:t>
            </w:r>
          </w:p>
        </w:tc>
      </w:tr>
      <w:tr w:rsidR="00A20A53" w:rsidRPr="00A20A53" w14:paraId="27A2B730" w14:textId="77777777">
        <w:trPr>
          <w:tblCellSpacing w:w="15" w:type="dxa"/>
        </w:trPr>
        <w:tc>
          <w:tcPr>
            <w:tcW w:w="0" w:type="auto"/>
            <w:vAlign w:val="center"/>
            <w:hideMark/>
          </w:tcPr>
          <w:p w14:paraId="33E9B4D2" w14:textId="77777777" w:rsidR="00A20A53" w:rsidRPr="00A20A53" w:rsidRDefault="00A20A53" w:rsidP="00A20A53">
            <w:r w:rsidRPr="00A20A53">
              <w:t>Payment success</w:t>
            </w:r>
          </w:p>
        </w:tc>
        <w:tc>
          <w:tcPr>
            <w:tcW w:w="0" w:type="auto"/>
            <w:vAlign w:val="center"/>
            <w:hideMark/>
          </w:tcPr>
          <w:p w14:paraId="27CABC33" w14:textId="77777777" w:rsidR="00A20A53" w:rsidRPr="00A20A53" w:rsidRDefault="00A20A53" w:rsidP="00A20A53">
            <w:r w:rsidRPr="00A20A53">
              <w:t>90–95%+</w:t>
            </w:r>
          </w:p>
        </w:tc>
      </w:tr>
      <w:tr w:rsidR="00A20A53" w:rsidRPr="00A20A53" w14:paraId="319E6B87" w14:textId="77777777">
        <w:trPr>
          <w:tblCellSpacing w:w="15" w:type="dxa"/>
        </w:trPr>
        <w:tc>
          <w:tcPr>
            <w:tcW w:w="0" w:type="auto"/>
            <w:vAlign w:val="center"/>
            <w:hideMark/>
          </w:tcPr>
          <w:p w14:paraId="285A6AEE" w14:textId="77777777" w:rsidR="00A20A53" w:rsidRPr="00A20A53" w:rsidRDefault="00A20A53" w:rsidP="00A20A53">
            <w:r w:rsidRPr="00A20A53">
              <w:t>Positive contribution</w:t>
            </w:r>
          </w:p>
        </w:tc>
        <w:tc>
          <w:tcPr>
            <w:tcW w:w="0" w:type="auto"/>
            <w:vAlign w:val="center"/>
            <w:hideMark/>
          </w:tcPr>
          <w:p w14:paraId="2FC4F2AC" w14:textId="77777777" w:rsidR="00A20A53" w:rsidRPr="00A20A53" w:rsidRDefault="00A20A53" w:rsidP="00A20A53">
            <w:r w:rsidRPr="00A20A53">
              <w:t>Yes</w:t>
            </w:r>
          </w:p>
        </w:tc>
      </w:tr>
    </w:tbl>
    <w:p w14:paraId="258FF8FB" w14:textId="77777777" w:rsidR="00A20A53" w:rsidRPr="00A20A53" w:rsidRDefault="00A20A53" w:rsidP="00A20A53">
      <w:r w:rsidRPr="00A20A53">
        <w:pict w14:anchorId="79455554">
          <v:rect id="_x0000_i5214" style="width:0;height:1.5pt" o:hralign="center" o:hrstd="t" o:hr="t" fillcolor="#a0a0a0" stroked="f"/>
        </w:pict>
      </w:r>
    </w:p>
    <w:p w14:paraId="1F4F6DFB" w14:textId="77777777" w:rsidR="00A20A53" w:rsidRPr="00A20A53" w:rsidRDefault="00A20A53" w:rsidP="00A20A53">
      <w:pPr>
        <w:rPr>
          <w:b/>
          <w:bCs/>
        </w:rPr>
      </w:pPr>
      <w:r w:rsidRPr="00A20A53">
        <w:rPr>
          <w:b/>
          <w:bCs/>
        </w:rPr>
        <w:t>Month 2: Monthly Care Pack and membership</w:t>
      </w:r>
    </w:p>
    <w:p w14:paraId="453B03E2" w14:textId="77777777" w:rsidR="00A20A53" w:rsidRPr="00A20A53" w:rsidRDefault="00A20A53" w:rsidP="00A20A53">
      <w:pPr>
        <w:rPr>
          <w:b/>
          <w:bCs/>
        </w:rPr>
      </w:pPr>
      <w:r w:rsidRPr="00A20A53">
        <w:rPr>
          <w:b/>
          <w:bCs/>
        </w:rPr>
        <w:t>Launch</w:t>
      </w:r>
    </w:p>
    <w:p w14:paraId="0410DCCE" w14:textId="77777777" w:rsidR="00A20A53" w:rsidRPr="00A20A53" w:rsidRDefault="00A20A53" w:rsidP="00A20A53">
      <w:pPr>
        <w:numPr>
          <w:ilvl w:val="0"/>
          <w:numId w:val="1165"/>
        </w:numPr>
      </w:pPr>
      <w:r w:rsidRPr="00A20A53">
        <w:t xml:space="preserve">Walking plan plus grooming credit </w:t>
      </w:r>
    </w:p>
    <w:p w14:paraId="15F38D4D" w14:textId="77777777" w:rsidR="00A20A53" w:rsidRPr="00A20A53" w:rsidRDefault="00A20A53" w:rsidP="00A20A53">
      <w:pPr>
        <w:numPr>
          <w:ilvl w:val="0"/>
          <w:numId w:val="1165"/>
        </w:numPr>
      </w:pPr>
      <w:r w:rsidRPr="00A20A53">
        <w:t xml:space="preserve">Pet Parent Basic membership </w:t>
      </w:r>
    </w:p>
    <w:p w14:paraId="3B807ADF" w14:textId="77777777" w:rsidR="00A20A53" w:rsidRPr="00A20A53" w:rsidRDefault="00A20A53" w:rsidP="00A20A53">
      <w:pPr>
        <w:numPr>
          <w:ilvl w:val="0"/>
          <w:numId w:val="1165"/>
        </w:numPr>
      </w:pPr>
      <w:r w:rsidRPr="00A20A53">
        <w:t xml:space="preserve">Care reminders </w:t>
      </w:r>
    </w:p>
    <w:p w14:paraId="4AF683D2" w14:textId="77777777" w:rsidR="00A20A53" w:rsidRPr="00A20A53" w:rsidRDefault="00A20A53" w:rsidP="00A20A53">
      <w:pPr>
        <w:numPr>
          <w:ilvl w:val="0"/>
          <w:numId w:val="1165"/>
        </w:numPr>
      </w:pPr>
      <w:r w:rsidRPr="00A20A53">
        <w:t xml:space="preserve">Priority rescheduling </w:t>
      </w:r>
    </w:p>
    <w:p w14:paraId="6E2BDBB7" w14:textId="77777777" w:rsidR="00A20A53" w:rsidRPr="00A20A53" w:rsidRDefault="00A20A53" w:rsidP="00A20A53">
      <w:pPr>
        <w:numPr>
          <w:ilvl w:val="0"/>
          <w:numId w:val="1165"/>
        </w:numPr>
      </w:pPr>
      <w:r w:rsidRPr="00A20A53">
        <w:t xml:space="preserve">Monthly report </w:t>
      </w:r>
    </w:p>
    <w:p w14:paraId="2398DFD0" w14:textId="77777777" w:rsidR="00A20A53" w:rsidRPr="00A20A53" w:rsidRDefault="00A20A53" w:rsidP="00A20A53">
      <w:pPr>
        <w:rPr>
          <w:b/>
          <w:bCs/>
        </w:rPr>
      </w:pPr>
      <w:r w:rsidRPr="00A20A53">
        <w:rPr>
          <w:b/>
          <w:bCs/>
        </w:rPr>
        <w:t>Target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35"/>
        <w:gridCol w:w="1086"/>
      </w:tblGrid>
      <w:tr w:rsidR="00A20A53" w:rsidRPr="00A20A53" w14:paraId="5569BC7B" w14:textId="77777777">
        <w:trPr>
          <w:tblHeader/>
          <w:tblCellSpacing w:w="15" w:type="dxa"/>
        </w:trPr>
        <w:tc>
          <w:tcPr>
            <w:tcW w:w="0" w:type="auto"/>
            <w:vAlign w:val="center"/>
            <w:hideMark/>
          </w:tcPr>
          <w:p w14:paraId="3ACEEA6E" w14:textId="77777777" w:rsidR="00A20A53" w:rsidRPr="00A20A53" w:rsidRDefault="00A20A53" w:rsidP="00A20A53">
            <w:pPr>
              <w:rPr>
                <w:b/>
                <w:bCs/>
              </w:rPr>
            </w:pPr>
            <w:r w:rsidRPr="00A20A53">
              <w:rPr>
                <w:b/>
                <w:bCs/>
              </w:rPr>
              <w:t>Metric</w:t>
            </w:r>
          </w:p>
        </w:tc>
        <w:tc>
          <w:tcPr>
            <w:tcW w:w="0" w:type="auto"/>
            <w:vAlign w:val="center"/>
            <w:hideMark/>
          </w:tcPr>
          <w:p w14:paraId="2F045CD2" w14:textId="77777777" w:rsidR="00A20A53" w:rsidRPr="00A20A53" w:rsidRDefault="00A20A53" w:rsidP="00A20A53">
            <w:pPr>
              <w:rPr>
                <w:b/>
                <w:bCs/>
              </w:rPr>
            </w:pPr>
            <w:r w:rsidRPr="00A20A53">
              <w:rPr>
                <w:b/>
                <w:bCs/>
              </w:rPr>
              <w:t>Target</w:t>
            </w:r>
          </w:p>
        </w:tc>
      </w:tr>
      <w:tr w:rsidR="00A20A53" w:rsidRPr="00A20A53" w14:paraId="166BD5C9" w14:textId="77777777">
        <w:trPr>
          <w:tblCellSpacing w:w="15" w:type="dxa"/>
        </w:trPr>
        <w:tc>
          <w:tcPr>
            <w:tcW w:w="0" w:type="auto"/>
            <w:vAlign w:val="center"/>
            <w:hideMark/>
          </w:tcPr>
          <w:p w14:paraId="54708C81" w14:textId="77777777" w:rsidR="00A20A53" w:rsidRPr="00A20A53" w:rsidRDefault="00A20A53" w:rsidP="00A20A53">
            <w:r w:rsidRPr="00A20A53">
              <w:t>Total subscribers</w:t>
            </w:r>
          </w:p>
        </w:tc>
        <w:tc>
          <w:tcPr>
            <w:tcW w:w="0" w:type="auto"/>
            <w:vAlign w:val="center"/>
            <w:hideMark/>
          </w:tcPr>
          <w:p w14:paraId="7CCB1830" w14:textId="77777777" w:rsidR="00A20A53" w:rsidRPr="00A20A53" w:rsidRDefault="00A20A53" w:rsidP="00A20A53">
            <w:r w:rsidRPr="00A20A53">
              <w:t>75–150</w:t>
            </w:r>
          </w:p>
        </w:tc>
      </w:tr>
      <w:tr w:rsidR="00A20A53" w:rsidRPr="00A20A53" w14:paraId="498AB9DA" w14:textId="77777777">
        <w:trPr>
          <w:tblCellSpacing w:w="15" w:type="dxa"/>
        </w:trPr>
        <w:tc>
          <w:tcPr>
            <w:tcW w:w="0" w:type="auto"/>
            <w:vAlign w:val="center"/>
            <w:hideMark/>
          </w:tcPr>
          <w:p w14:paraId="41F54CAC" w14:textId="77777777" w:rsidR="00A20A53" w:rsidRPr="00A20A53" w:rsidRDefault="00A20A53" w:rsidP="00A20A53">
            <w:r w:rsidRPr="00A20A53">
              <w:t>First renewal</w:t>
            </w:r>
          </w:p>
        </w:tc>
        <w:tc>
          <w:tcPr>
            <w:tcW w:w="0" w:type="auto"/>
            <w:vAlign w:val="center"/>
            <w:hideMark/>
          </w:tcPr>
          <w:p w14:paraId="7A8B355A" w14:textId="77777777" w:rsidR="00A20A53" w:rsidRPr="00A20A53" w:rsidRDefault="00A20A53" w:rsidP="00A20A53">
            <w:r w:rsidRPr="00A20A53">
              <w:t>60%+</w:t>
            </w:r>
          </w:p>
        </w:tc>
      </w:tr>
      <w:tr w:rsidR="00A20A53" w:rsidRPr="00A20A53" w14:paraId="32FE2009" w14:textId="77777777">
        <w:trPr>
          <w:tblCellSpacing w:w="15" w:type="dxa"/>
        </w:trPr>
        <w:tc>
          <w:tcPr>
            <w:tcW w:w="0" w:type="auto"/>
            <w:vAlign w:val="center"/>
            <w:hideMark/>
          </w:tcPr>
          <w:p w14:paraId="6A08B948" w14:textId="77777777" w:rsidR="00A20A53" w:rsidRPr="00A20A53" w:rsidRDefault="00A20A53" w:rsidP="00A20A53">
            <w:r w:rsidRPr="00A20A53">
              <w:t>Grooming-credit redemption</w:t>
            </w:r>
          </w:p>
        </w:tc>
        <w:tc>
          <w:tcPr>
            <w:tcW w:w="0" w:type="auto"/>
            <w:vAlign w:val="center"/>
            <w:hideMark/>
          </w:tcPr>
          <w:p w14:paraId="6BB8FE3B" w14:textId="77777777" w:rsidR="00A20A53" w:rsidRPr="00A20A53" w:rsidRDefault="00A20A53" w:rsidP="00A20A53">
            <w:r w:rsidRPr="00A20A53">
              <w:t>25–50%</w:t>
            </w:r>
          </w:p>
        </w:tc>
      </w:tr>
      <w:tr w:rsidR="00A20A53" w:rsidRPr="00A20A53" w14:paraId="4574982A" w14:textId="77777777">
        <w:trPr>
          <w:tblCellSpacing w:w="15" w:type="dxa"/>
        </w:trPr>
        <w:tc>
          <w:tcPr>
            <w:tcW w:w="0" w:type="auto"/>
            <w:vAlign w:val="center"/>
            <w:hideMark/>
          </w:tcPr>
          <w:p w14:paraId="5A1FC3D2" w14:textId="77777777" w:rsidR="00A20A53" w:rsidRPr="00A20A53" w:rsidRDefault="00A20A53" w:rsidP="00A20A53">
            <w:r w:rsidRPr="00A20A53">
              <w:t>Add-on adoption</w:t>
            </w:r>
          </w:p>
        </w:tc>
        <w:tc>
          <w:tcPr>
            <w:tcW w:w="0" w:type="auto"/>
            <w:vAlign w:val="center"/>
            <w:hideMark/>
          </w:tcPr>
          <w:p w14:paraId="0FA8453B" w14:textId="77777777" w:rsidR="00A20A53" w:rsidRPr="00A20A53" w:rsidRDefault="00A20A53" w:rsidP="00A20A53">
            <w:r w:rsidRPr="00A20A53">
              <w:t>20%+</w:t>
            </w:r>
          </w:p>
        </w:tc>
      </w:tr>
      <w:tr w:rsidR="00A20A53" w:rsidRPr="00A20A53" w14:paraId="1365A504" w14:textId="77777777">
        <w:trPr>
          <w:tblCellSpacing w:w="15" w:type="dxa"/>
        </w:trPr>
        <w:tc>
          <w:tcPr>
            <w:tcW w:w="0" w:type="auto"/>
            <w:vAlign w:val="center"/>
            <w:hideMark/>
          </w:tcPr>
          <w:p w14:paraId="24FE51C9" w14:textId="77777777" w:rsidR="00A20A53" w:rsidRPr="00A20A53" w:rsidRDefault="00A20A53" w:rsidP="00A20A53">
            <w:r w:rsidRPr="00A20A53">
              <w:t>Contribution/subscriber</w:t>
            </w:r>
          </w:p>
        </w:tc>
        <w:tc>
          <w:tcPr>
            <w:tcW w:w="0" w:type="auto"/>
            <w:vAlign w:val="center"/>
            <w:hideMark/>
          </w:tcPr>
          <w:p w14:paraId="4B944D48" w14:textId="77777777" w:rsidR="00A20A53" w:rsidRPr="00A20A53" w:rsidRDefault="00A20A53" w:rsidP="00A20A53">
            <w:r w:rsidRPr="00A20A53">
              <w:t>Positive</w:t>
            </w:r>
          </w:p>
        </w:tc>
      </w:tr>
      <w:tr w:rsidR="00A20A53" w:rsidRPr="00A20A53" w14:paraId="54E30A47" w14:textId="77777777">
        <w:trPr>
          <w:tblCellSpacing w:w="15" w:type="dxa"/>
        </w:trPr>
        <w:tc>
          <w:tcPr>
            <w:tcW w:w="0" w:type="auto"/>
            <w:vAlign w:val="center"/>
            <w:hideMark/>
          </w:tcPr>
          <w:p w14:paraId="3D784679" w14:textId="77777777" w:rsidR="00A20A53" w:rsidRPr="00A20A53" w:rsidRDefault="00A20A53" w:rsidP="00A20A53">
            <w:r w:rsidRPr="00A20A53">
              <w:lastRenderedPageBreak/>
              <w:t>Complaint rate</w:t>
            </w:r>
          </w:p>
        </w:tc>
        <w:tc>
          <w:tcPr>
            <w:tcW w:w="0" w:type="auto"/>
            <w:vAlign w:val="center"/>
            <w:hideMark/>
          </w:tcPr>
          <w:p w14:paraId="4A345664" w14:textId="77777777" w:rsidR="00A20A53" w:rsidRPr="00A20A53" w:rsidRDefault="00A20A53" w:rsidP="00A20A53">
            <w:r w:rsidRPr="00A20A53">
              <w:t>Below 5%</w:t>
            </w:r>
          </w:p>
        </w:tc>
      </w:tr>
    </w:tbl>
    <w:p w14:paraId="250E185E" w14:textId="77777777" w:rsidR="00A20A53" w:rsidRPr="00A20A53" w:rsidRDefault="00A20A53" w:rsidP="00A20A53">
      <w:r w:rsidRPr="00A20A53">
        <w:pict w14:anchorId="73E76402">
          <v:rect id="_x0000_i5215" style="width:0;height:1.5pt" o:hralign="center" o:hrstd="t" o:hr="t" fillcolor="#a0a0a0" stroked="f"/>
        </w:pict>
      </w:r>
    </w:p>
    <w:p w14:paraId="28C98812" w14:textId="77777777" w:rsidR="00A20A53" w:rsidRPr="00A20A53" w:rsidRDefault="00A20A53" w:rsidP="00A20A53">
      <w:pPr>
        <w:rPr>
          <w:b/>
          <w:bCs/>
        </w:rPr>
      </w:pPr>
      <w:r w:rsidRPr="00A20A53">
        <w:rPr>
          <w:b/>
          <w:bCs/>
        </w:rPr>
        <w:t>Month 3: Society and partner subscriptions</w:t>
      </w:r>
    </w:p>
    <w:p w14:paraId="5675DDAC" w14:textId="77777777" w:rsidR="00A20A53" w:rsidRPr="00A20A53" w:rsidRDefault="00A20A53" w:rsidP="00A20A53">
      <w:pPr>
        <w:rPr>
          <w:b/>
          <w:bCs/>
        </w:rPr>
      </w:pPr>
      <w:r w:rsidRPr="00A20A53">
        <w:rPr>
          <w:b/>
          <w:bCs/>
        </w:rPr>
        <w:t>Launch</w:t>
      </w:r>
    </w:p>
    <w:p w14:paraId="02C6061A" w14:textId="77777777" w:rsidR="00A20A53" w:rsidRPr="00A20A53" w:rsidRDefault="00A20A53" w:rsidP="00A20A53">
      <w:pPr>
        <w:numPr>
          <w:ilvl w:val="0"/>
          <w:numId w:val="1166"/>
        </w:numPr>
      </w:pPr>
      <w:r w:rsidRPr="00A20A53">
        <w:t xml:space="preserve">Two or three society subscription pilots </w:t>
      </w:r>
    </w:p>
    <w:p w14:paraId="01E4B52B" w14:textId="77777777" w:rsidR="00A20A53" w:rsidRPr="00A20A53" w:rsidRDefault="00A20A53" w:rsidP="00A20A53">
      <w:pPr>
        <w:numPr>
          <w:ilvl w:val="0"/>
          <w:numId w:val="1166"/>
        </w:numPr>
      </w:pPr>
      <w:r w:rsidRPr="00A20A53">
        <w:t xml:space="preserve">Optional partner Pro plan </w:t>
      </w:r>
    </w:p>
    <w:p w14:paraId="3E06DC0F" w14:textId="77777777" w:rsidR="00A20A53" w:rsidRPr="00A20A53" w:rsidRDefault="00A20A53" w:rsidP="00A20A53">
      <w:pPr>
        <w:numPr>
          <w:ilvl w:val="0"/>
          <w:numId w:val="1166"/>
        </w:numPr>
      </w:pPr>
      <w:r w:rsidRPr="00A20A53">
        <w:t xml:space="preserve">Advanced analytics </w:t>
      </w:r>
    </w:p>
    <w:p w14:paraId="28350715" w14:textId="77777777" w:rsidR="00A20A53" w:rsidRPr="00A20A53" w:rsidRDefault="00A20A53" w:rsidP="00A20A53">
      <w:pPr>
        <w:numPr>
          <w:ilvl w:val="0"/>
          <w:numId w:val="1166"/>
        </w:numPr>
      </w:pPr>
      <w:r w:rsidRPr="00A20A53">
        <w:t xml:space="preserve">Faster payout tier </w:t>
      </w:r>
    </w:p>
    <w:p w14:paraId="155D8873" w14:textId="77777777" w:rsidR="00A20A53" w:rsidRPr="00A20A53" w:rsidRDefault="00A20A53" w:rsidP="00A20A53">
      <w:pPr>
        <w:numPr>
          <w:ilvl w:val="0"/>
          <w:numId w:val="1166"/>
        </w:numPr>
      </w:pPr>
      <w:r w:rsidRPr="00A20A53">
        <w:t xml:space="preserve">Society monthly reports </w:t>
      </w:r>
    </w:p>
    <w:p w14:paraId="404852C2" w14:textId="77777777" w:rsidR="00A20A53" w:rsidRPr="00A20A53" w:rsidRDefault="00A20A53" w:rsidP="00A20A53">
      <w:pPr>
        <w:rPr>
          <w:b/>
          <w:bCs/>
        </w:rPr>
      </w:pPr>
      <w:r w:rsidRPr="00A20A53">
        <w:rPr>
          <w:b/>
          <w:bCs/>
        </w:rPr>
        <w:t>Defer</w:t>
      </w:r>
    </w:p>
    <w:p w14:paraId="319BB20C" w14:textId="77777777" w:rsidR="00A20A53" w:rsidRPr="00A20A53" w:rsidRDefault="00A20A53" w:rsidP="00A20A53">
      <w:pPr>
        <w:numPr>
          <w:ilvl w:val="0"/>
          <w:numId w:val="1167"/>
        </w:numPr>
      </w:pPr>
      <w:r w:rsidRPr="00A20A53">
        <w:t xml:space="preserve">Featured ranking </w:t>
      </w:r>
    </w:p>
    <w:p w14:paraId="3D0A3A78" w14:textId="77777777" w:rsidR="00A20A53" w:rsidRPr="00A20A53" w:rsidRDefault="00A20A53" w:rsidP="00A20A53">
      <w:pPr>
        <w:numPr>
          <w:ilvl w:val="0"/>
          <w:numId w:val="1167"/>
        </w:numPr>
      </w:pPr>
      <w:r w:rsidRPr="00A20A53">
        <w:t xml:space="preserve">Annual customer plans </w:t>
      </w:r>
    </w:p>
    <w:p w14:paraId="4C71EBB4" w14:textId="77777777" w:rsidR="00A20A53" w:rsidRPr="00A20A53" w:rsidRDefault="00A20A53" w:rsidP="00A20A53">
      <w:pPr>
        <w:numPr>
          <w:ilvl w:val="0"/>
          <w:numId w:val="1167"/>
        </w:numPr>
      </w:pPr>
      <w:r w:rsidRPr="00A20A53">
        <w:t xml:space="preserve">Unlimited plans </w:t>
      </w:r>
    </w:p>
    <w:p w14:paraId="496C37A0" w14:textId="77777777" w:rsidR="00A20A53" w:rsidRPr="00A20A53" w:rsidRDefault="00A20A53" w:rsidP="00A20A53">
      <w:pPr>
        <w:numPr>
          <w:ilvl w:val="0"/>
          <w:numId w:val="1167"/>
        </w:numPr>
      </w:pPr>
      <w:r w:rsidRPr="00A20A53">
        <w:t xml:space="preserve">Mandatory sitter subscriptions </w:t>
      </w:r>
    </w:p>
    <w:p w14:paraId="579EC9CB" w14:textId="77777777" w:rsidR="00A20A53" w:rsidRPr="00A20A53" w:rsidRDefault="00A20A53" w:rsidP="00A20A53">
      <w:pPr>
        <w:rPr>
          <w:b/>
          <w:bCs/>
        </w:rPr>
      </w:pPr>
      <w:r w:rsidRPr="00A20A53">
        <w:rPr>
          <w:b/>
          <w:bCs/>
        </w:rPr>
        <w:t>Target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44"/>
        <w:gridCol w:w="2138"/>
      </w:tblGrid>
      <w:tr w:rsidR="00A20A53" w:rsidRPr="00A20A53" w14:paraId="63FBA06F" w14:textId="77777777">
        <w:trPr>
          <w:tblHeader/>
          <w:tblCellSpacing w:w="15" w:type="dxa"/>
        </w:trPr>
        <w:tc>
          <w:tcPr>
            <w:tcW w:w="0" w:type="auto"/>
            <w:vAlign w:val="center"/>
            <w:hideMark/>
          </w:tcPr>
          <w:p w14:paraId="01B05454" w14:textId="77777777" w:rsidR="00A20A53" w:rsidRPr="00A20A53" w:rsidRDefault="00A20A53" w:rsidP="00A20A53">
            <w:pPr>
              <w:rPr>
                <w:b/>
                <w:bCs/>
              </w:rPr>
            </w:pPr>
            <w:r w:rsidRPr="00A20A53">
              <w:rPr>
                <w:b/>
                <w:bCs/>
              </w:rPr>
              <w:t>Metric</w:t>
            </w:r>
          </w:p>
        </w:tc>
        <w:tc>
          <w:tcPr>
            <w:tcW w:w="0" w:type="auto"/>
            <w:vAlign w:val="center"/>
            <w:hideMark/>
          </w:tcPr>
          <w:p w14:paraId="649FDD5A" w14:textId="77777777" w:rsidR="00A20A53" w:rsidRPr="00A20A53" w:rsidRDefault="00A20A53" w:rsidP="00A20A53">
            <w:pPr>
              <w:rPr>
                <w:b/>
                <w:bCs/>
              </w:rPr>
            </w:pPr>
            <w:r w:rsidRPr="00A20A53">
              <w:rPr>
                <w:b/>
                <w:bCs/>
              </w:rPr>
              <w:t>Target</w:t>
            </w:r>
          </w:p>
        </w:tc>
      </w:tr>
      <w:tr w:rsidR="00A20A53" w:rsidRPr="00A20A53" w14:paraId="2EAA2025" w14:textId="77777777">
        <w:trPr>
          <w:tblCellSpacing w:w="15" w:type="dxa"/>
        </w:trPr>
        <w:tc>
          <w:tcPr>
            <w:tcW w:w="0" w:type="auto"/>
            <w:vAlign w:val="center"/>
            <w:hideMark/>
          </w:tcPr>
          <w:p w14:paraId="4746B1E4" w14:textId="77777777" w:rsidR="00A20A53" w:rsidRPr="00A20A53" w:rsidRDefault="00A20A53" w:rsidP="00A20A53">
            <w:r w:rsidRPr="00A20A53">
              <w:t>Paid society subscriptions</w:t>
            </w:r>
          </w:p>
        </w:tc>
        <w:tc>
          <w:tcPr>
            <w:tcW w:w="0" w:type="auto"/>
            <w:vAlign w:val="center"/>
            <w:hideMark/>
          </w:tcPr>
          <w:p w14:paraId="7E23636C" w14:textId="77777777" w:rsidR="00A20A53" w:rsidRPr="00A20A53" w:rsidRDefault="00A20A53" w:rsidP="00A20A53">
            <w:r w:rsidRPr="00A20A53">
              <w:t>2–5</w:t>
            </w:r>
          </w:p>
        </w:tc>
      </w:tr>
      <w:tr w:rsidR="00A20A53" w:rsidRPr="00A20A53" w14:paraId="751394A5" w14:textId="77777777">
        <w:trPr>
          <w:tblCellSpacing w:w="15" w:type="dxa"/>
        </w:trPr>
        <w:tc>
          <w:tcPr>
            <w:tcW w:w="0" w:type="auto"/>
            <w:vAlign w:val="center"/>
            <w:hideMark/>
          </w:tcPr>
          <w:p w14:paraId="4F9FF34C" w14:textId="77777777" w:rsidR="00A20A53" w:rsidRPr="00A20A53" w:rsidRDefault="00A20A53" w:rsidP="00A20A53">
            <w:r w:rsidRPr="00A20A53">
              <w:t>RWA renewal intent</w:t>
            </w:r>
          </w:p>
        </w:tc>
        <w:tc>
          <w:tcPr>
            <w:tcW w:w="0" w:type="auto"/>
            <w:vAlign w:val="center"/>
            <w:hideMark/>
          </w:tcPr>
          <w:p w14:paraId="46458BDE" w14:textId="77777777" w:rsidR="00A20A53" w:rsidRPr="00A20A53" w:rsidRDefault="00A20A53" w:rsidP="00A20A53">
            <w:r w:rsidRPr="00A20A53">
              <w:t>60%+</w:t>
            </w:r>
          </w:p>
        </w:tc>
      </w:tr>
      <w:tr w:rsidR="00A20A53" w:rsidRPr="00A20A53" w14:paraId="1772FF1E" w14:textId="77777777">
        <w:trPr>
          <w:tblCellSpacing w:w="15" w:type="dxa"/>
        </w:trPr>
        <w:tc>
          <w:tcPr>
            <w:tcW w:w="0" w:type="auto"/>
            <w:vAlign w:val="center"/>
            <w:hideMark/>
          </w:tcPr>
          <w:p w14:paraId="0B3A6559" w14:textId="77777777" w:rsidR="00A20A53" w:rsidRPr="00A20A53" w:rsidRDefault="00A20A53" w:rsidP="00A20A53">
            <w:r w:rsidRPr="00A20A53">
              <w:t>Pro partner adoption</w:t>
            </w:r>
          </w:p>
        </w:tc>
        <w:tc>
          <w:tcPr>
            <w:tcW w:w="0" w:type="auto"/>
            <w:vAlign w:val="center"/>
            <w:hideMark/>
          </w:tcPr>
          <w:p w14:paraId="5A4EADEB" w14:textId="77777777" w:rsidR="00A20A53" w:rsidRPr="00A20A53" w:rsidRDefault="00A20A53" w:rsidP="00A20A53">
            <w:r w:rsidRPr="00A20A53">
              <w:t>Demand-led</w:t>
            </w:r>
          </w:p>
        </w:tc>
      </w:tr>
      <w:tr w:rsidR="00A20A53" w:rsidRPr="00A20A53" w14:paraId="3D13673A" w14:textId="77777777">
        <w:trPr>
          <w:tblCellSpacing w:w="15" w:type="dxa"/>
        </w:trPr>
        <w:tc>
          <w:tcPr>
            <w:tcW w:w="0" w:type="auto"/>
            <w:vAlign w:val="center"/>
            <w:hideMark/>
          </w:tcPr>
          <w:p w14:paraId="31B1E735" w14:textId="77777777" w:rsidR="00A20A53" w:rsidRPr="00A20A53" w:rsidRDefault="00A20A53" w:rsidP="00A20A53">
            <w:r w:rsidRPr="00A20A53">
              <w:t>Subscriber count</w:t>
            </w:r>
          </w:p>
        </w:tc>
        <w:tc>
          <w:tcPr>
            <w:tcW w:w="0" w:type="auto"/>
            <w:vAlign w:val="center"/>
            <w:hideMark/>
          </w:tcPr>
          <w:p w14:paraId="10FFB6C5" w14:textId="77777777" w:rsidR="00A20A53" w:rsidRPr="00A20A53" w:rsidRDefault="00A20A53" w:rsidP="00A20A53">
            <w:r w:rsidRPr="00A20A53">
              <w:t>150–300</w:t>
            </w:r>
          </w:p>
        </w:tc>
      </w:tr>
      <w:tr w:rsidR="00A20A53" w:rsidRPr="00A20A53" w14:paraId="2E03329D" w14:textId="77777777">
        <w:trPr>
          <w:tblCellSpacing w:w="15" w:type="dxa"/>
        </w:trPr>
        <w:tc>
          <w:tcPr>
            <w:tcW w:w="0" w:type="auto"/>
            <w:vAlign w:val="center"/>
            <w:hideMark/>
          </w:tcPr>
          <w:p w14:paraId="2C6BF6BC" w14:textId="77777777" w:rsidR="00A20A53" w:rsidRPr="00A20A53" w:rsidRDefault="00A20A53" w:rsidP="00A20A53">
            <w:r w:rsidRPr="00A20A53">
              <w:t>Three-month customer retention</w:t>
            </w:r>
          </w:p>
        </w:tc>
        <w:tc>
          <w:tcPr>
            <w:tcW w:w="0" w:type="auto"/>
            <w:vAlign w:val="center"/>
            <w:hideMark/>
          </w:tcPr>
          <w:p w14:paraId="44E55BE5" w14:textId="77777777" w:rsidR="00A20A53" w:rsidRPr="00A20A53" w:rsidRDefault="00A20A53" w:rsidP="00A20A53">
            <w:r w:rsidRPr="00A20A53">
              <w:t>50%+ starting target</w:t>
            </w:r>
          </w:p>
        </w:tc>
      </w:tr>
      <w:tr w:rsidR="00A20A53" w:rsidRPr="00A20A53" w14:paraId="2FA899AF" w14:textId="77777777">
        <w:trPr>
          <w:tblCellSpacing w:w="15" w:type="dxa"/>
        </w:trPr>
        <w:tc>
          <w:tcPr>
            <w:tcW w:w="0" w:type="auto"/>
            <w:vAlign w:val="center"/>
            <w:hideMark/>
          </w:tcPr>
          <w:p w14:paraId="4BB98362" w14:textId="77777777" w:rsidR="00A20A53" w:rsidRPr="00A20A53" w:rsidRDefault="00A20A53" w:rsidP="00A20A53">
            <w:r w:rsidRPr="00A20A53">
              <w:t>Core quality decline</w:t>
            </w:r>
          </w:p>
        </w:tc>
        <w:tc>
          <w:tcPr>
            <w:tcW w:w="0" w:type="auto"/>
            <w:vAlign w:val="center"/>
            <w:hideMark/>
          </w:tcPr>
          <w:p w14:paraId="26F211FB" w14:textId="77777777" w:rsidR="00A20A53" w:rsidRPr="00A20A53" w:rsidRDefault="00A20A53" w:rsidP="00A20A53">
            <w:r w:rsidRPr="00A20A53">
              <w:t>None</w:t>
            </w:r>
          </w:p>
        </w:tc>
      </w:tr>
    </w:tbl>
    <w:p w14:paraId="721C9DB2" w14:textId="77777777" w:rsidR="00A20A53" w:rsidRPr="00A20A53" w:rsidRDefault="00A20A53" w:rsidP="00A20A53">
      <w:r w:rsidRPr="00A20A53">
        <w:pict w14:anchorId="0EF4A188">
          <v:rect id="_x0000_i5216" style="width:0;height:1.5pt" o:hralign="center" o:hrstd="t" o:hr="t" fillcolor="#a0a0a0" stroked="f"/>
        </w:pict>
      </w:r>
    </w:p>
    <w:p w14:paraId="4EDAAEAC" w14:textId="77777777" w:rsidR="00A20A53" w:rsidRPr="00A20A53" w:rsidRDefault="00A20A53" w:rsidP="00A20A53">
      <w:pPr>
        <w:rPr>
          <w:b/>
          <w:bCs/>
        </w:rPr>
      </w:pPr>
      <w:r w:rsidRPr="00A20A53">
        <w:rPr>
          <w:b/>
          <w:bCs/>
        </w:rPr>
        <w:t>24. Phase 9 risk register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91"/>
        <w:gridCol w:w="5177"/>
      </w:tblGrid>
      <w:tr w:rsidR="00A20A53" w:rsidRPr="00A20A53" w14:paraId="3E2A8F5D" w14:textId="77777777">
        <w:trPr>
          <w:tblHeader/>
          <w:tblCellSpacing w:w="15" w:type="dxa"/>
        </w:trPr>
        <w:tc>
          <w:tcPr>
            <w:tcW w:w="0" w:type="auto"/>
            <w:vAlign w:val="center"/>
            <w:hideMark/>
          </w:tcPr>
          <w:p w14:paraId="366BE3D0" w14:textId="77777777" w:rsidR="00A20A53" w:rsidRPr="00A20A53" w:rsidRDefault="00A20A53" w:rsidP="00A20A53">
            <w:pPr>
              <w:rPr>
                <w:b/>
                <w:bCs/>
              </w:rPr>
            </w:pPr>
            <w:r w:rsidRPr="00A20A53">
              <w:rPr>
                <w:b/>
                <w:bCs/>
              </w:rPr>
              <w:t>Risk</w:t>
            </w:r>
          </w:p>
        </w:tc>
        <w:tc>
          <w:tcPr>
            <w:tcW w:w="0" w:type="auto"/>
            <w:vAlign w:val="center"/>
            <w:hideMark/>
          </w:tcPr>
          <w:p w14:paraId="640F688B" w14:textId="77777777" w:rsidR="00A20A53" w:rsidRPr="00A20A53" w:rsidRDefault="00A20A53" w:rsidP="00A20A53">
            <w:pPr>
              <w:rPr>
                <w:b/>
                <w:bCs/>
              </w:rPr>
            </w:pPr>
            <w:r w:rsidRPr="00A20A53">
              <w:rPr>
                <w:b/>
                <w:bCs/>
              </w:rPr>
              <w:t>Prevention</w:t>
            </w:r>
          </w:p>
        </w:tc>
      </w:tr>
      <w:tr w:rsidR="00A20A53" w:rsidRPr="00A20A53" w14:paraId="17E75F02" w14:textId="77777777">
        <w:trPr>
          <w:tblCellSpacing w:w="15" w:type="dxa"/>
        </w:trPr>
        <w:tc>
          <w:tcPr>
            <w:tcW w:w="0" w:type="auto"/>
            <w:vAlign w:val="center"/>
            <w:hideMark/>
          </w:tcPr>
          <w:p w14:paraId="01CAA7B9" w14:textId="77777777" w:rsidR="00A20A53" w:rsidRPr="00A20A53" w:rsidRDefault="00A20A53" w:rsidP="00A20A53">
            <w:r w:rsidRPr="00A20A53">
              <w:t>Selling more capacity than available</w:t>
            </w:r>
          </w:p>
        </w:tc>
        <w:tc>
          <w:tcPr>
            <w:tcW w:w="0" w:type="auto"/>
            <w:vAlign w:val="center"/>
            <w:hideMark/>
          </w:tcPr>
          <w:p w14:paraId="56911BE1" w14:textId="77777777" w:rsidR="00A20A53" w:rsidRPr="00A20A53" w:rsidRDefault="00A20A53" w:rsidP="00A20A53">
            <w:r w:rsidRPr="00A20A53">
              <w:t>Reserve partner capacity before plan sales</w:t>
            </w:r>
          </w:p>
        </w:tc>
      </w:tr>
      <w:tr w:rsidR="00A20A53" w:rsidRPr="00A20A53" w14:paraId="145026AB" w14:textId="77777777">
        <w:trPr>
          <w:tblCellSpacing w:w="15" w:type="dxa"/>
        </w:trPr>
        <w:tc>
          <w:tcPr>
            <w:tcW w:w="0" w:type="auto"/>
            <w:vAlign w:val="center"/>
            <w:hideMark/>
          </w:tcPr>
          <w:p w14:paraId="22349929" w14:textId="77777777" w:rsidR="00A20A53" w:rsidRPr="00A20A53" w:rsidRDefault="00A20A53" w:rsidP="00A20A53">
            <w:r w:rsidRPr="00A20A53">
              <w:lastRenderedPageBreak/>
              <w:t>Heavy discounting</w:t>
            </w:r>
          </w:p>
        </w:tc>
        <w:tc>
          <w:tcPr>
            <w:tcW w:w="0" w:type="auto"/>
            <w:vAlign w:val="center"/>
            <w:hideMark/>
          </w:tcPr>
          <w:p w14:paraId="56E46DAB" w14:textId="77777777" w:rsidR="00A20A53" w:rsidRPr="00A20A53" w:rsidRDefault="00A20A53" w:rsidP="00A20A53">
            <w:r w:rsidRPr="00A20A53">
              <w:t>Price from contribution, not competitor headlines</w:t>
            </w:r>
          </w:p>
        </w:tc>
      </w:tr>
      <w:tr w:rsidR="00A20A53" w:rsidRPr="00A20A53" w14:paraId="56B62FBB" w14:textId="77777777">
        <w:trPr>
          <w:tblCellSpacing w:w="15" w:type="dxa"/>
        </w:trPr>
        <w:tc>
          <w:tcPr>
            <w:tcW w:w="0" w:type="auto"/>
            <w:vAlign w:val="center"/>
            <w:hideMark/>
          </w:tcPr>
          <w:p w14:paraId="61E83706" w14:textId="77777777" w:rsidR="00A20A53" w:rsidRPr="00A20A53" w:rsidRDefault="00A20A53" w:rsidP="00A20A53">
            <w:r w:rsidRPr="00A20A53">
              <w:t>Unlimited-service losses</w:t>
            </w:r>
          </w:p>
        </w:tc>
        <w:tc>
          <w:tcPr>
            <w:tcW w:w="0" w:type="auto"/>
            <w:vAlign w:val="center"/>
            <w:hideMark/>
          </w:tcPr>
          <w:p w14:paraId="2493D745" w14:textId="77777777" w:rsidR="00A20A53" w:rsidRPr="00A20A53" w:rsidRDefault="00A20A53" w:rsidP="00A20A53">
            <w:r w:rsidRPr="00A20A53">
              <w:t>Use defined entitlements and fair-use limits</w:t>
            </w:r>
          </w:p>
        </w:tc>
      </w:tr>
      <w:tr w:rsidR="00A20A53" w:rsidRPr="00A20A53" w14:paraId="0B2C2AE5" w14:textId="77777777">
        <w:trPr>
          <w:tblCellSpacing w:w="15" w:type="dxa"/>
        </w:trPr>
        <w:tc>
          <w:tcPr>
            <w:tcW w:w="0" w:type="auto"/>
            <w:vAlign w:val="center"/>
            <w:hideMark/>
          </w:tcPr>
          <w:p w14:paraId="26520595" w14:textId="77777777" w:rsidR="00A20A53" w:rsidRPr="00A20A53" w:rsidRDefault="00A20A53" w:rsidP="00A20A53">
            <w:r w:rsidRPr="00A20A53">
              <w:t>Same-walker dependency</w:t>
            </w:r>
          </w:p>
        </w:tc>
        <w:tc>
          <w:tcPr>
            <w:tcW w:w="0" w:type="auto"/>
            <w:vAlign w:val="center"/>
            <w:hideMark/>
          </w:tcPr>
          <w:p w14:paraId="33ACE724" w14:textId="77777777" w:rsidR="00A20A53" w:rsidRPr="00A20A53" w:rsidRDefault="00A20A53" w:rsidP="00A20A53">
            <w:r w:rsidRPr="00A20A53">
              <w:t>Maintain backup permission and handover notes</w:t>
            </w:r>
          </w:p>
        </w:tc>
      </w:tr>
      <w:tr w:rsidR="00A20A53" w:rsidRPr="00A20A53" w14:paraId="4A5AB7D3" w14:textId="77777777">
        <w:trPr>
          <w:tblCellSpacing w:w="15" w:type="dxa"/>
        </w:trPr>
        <w:tc>
          <w:tcPr>
            <w:tcW w:w="0" w:type="auto"/>
            <w:vAlign w:val="center"/>
            <w:hideMark/>
          </w:tcPr>
          <w:p w14:paraId="38764C5D" w14:textId="77777777" w:rsidR="00A20A53" w:rsidRPr="00A20A53" w:rsidRDefault="00A20A53" w:rsidP="00A20A53">
            <w:r w:rsidRPr="00A20A53">
              <w:t>Unused-credit disputes</w:t>
            </w:r>
          </w:p>
        </w:tc>
        <w:tc>
          <w:tcPr>
            <w:tcW w:w="0" w:type="auto"/>
            <w:vAlign w:val="center"/>
            <w:hideMark/>
          </w:tcPr>
          <w:p w14:paraId="2D5C55F7" w14:textId="77777777" w:rsidR="00A20A53" w:rsidRPr="00A20A53" w:rsidRDefault="00A20A53" w:rsidP="00A20A53">
            <w:r w:rsidRPr="00A20A53">
              <w:t>Clear rollover, expiry and refund rules</w:t>
            </w:r>
          </w:p>
        </w:tc>
      </w:tr>
      <w:tr w:rsidR="00A20A53" w:rsidRPr="00A20A53" w14:paraId="7056D233" w14:textId="77777777">
        <w:trPr>
          <w:tblCellSpacing w:w="15" w:type="dxa"/>
        </w:trPr>
        <w:tc>
          <w:tcPr>
            <w:tcW w:w="0" w:type="auto"/>
            <w:vAlign w:val="center"/>
            <w:hideMark/>
          </w:tcPr>
          <w:p w14:paraId="154B045A" w14:textId="77777777" w:rsidR="00A20A53" w:rsidRPr="00A20A53" w:rsidRDefault="00A20A53" w:rsidP="00A20A53">
            <w:r w:rsidRPr="00A20A53">
              <w:t>Subscription traps</w:t>
            </w:r>
          </w:p>
        </w:tc>
        <w:tc>
          <w:tcPr>
            <w:tcW w:w="0" w:type="auto"/>
            <w:vAlign w:val="center"/>
            <w:hideMark/>
          </w:tcPr>
          <w:p w14:paraId="79F2BD58" w14:textId="77777777" w:rsidR="00A20A53" w:rsidRPr="00A20A53" w:rsidRDefault="00A20A53" w:rsidP="00A20A53">
            <w:r w:rsidRPr="00A20A53">
              <w:t>One-step pause/cancel and clear renewals</w:t>
            </w:r>
          </w:p>
        </w:tc>
      </w:tr>
      <w:tr w:rsidR="00A20A53" w:rsidRPr="00A20A53" w14:paraId="1AA46A42" w14:textId="77777777">
        <w:trPr>
          <w:tblCellSpacing w:w="15" w:type="dxa"/>
        </w:trPr>
        <w:tc>
          <w:tcPr>
            <w:tcW w:w="0" w:type="auto"/>
            <w:vAlign w:val="center"/>
            <w:hideMark/>
          </w:tcPr>
          <w:p w14:paraId="4DCAEAD5" w14:textId="77777777" w:rsidR="00A20A53" w:rsidRPr="00A20A53" w:rsidRDefault="00A20A53" w:rsidP="00A20A53">
            <w:r w:rsidRPr="00A20A53">
              <w:t>Failed payments</w:t>
            </w:r>
          </w:p>
        </w:tc>
        <w:tc>
          <w:tcPr>
            <w:tcW w:w="0" w:type="auto"/>
            <w:vAlign w:val="center"/>
            <w:hideMark/>
          </w:tcPr>
          <w:p w14:paraId="7C9FD467" w14:textId="77777777" w:rsidR="00A20A53" w:rsidRPr="00A20A53" w:rsidRDefault="00A20A53" w:rsidP="00A20A53">
            <w:r w:rsidRPr="00A20A53">
              <w:t>Automated recovery and grace period</w:t>
            </w:r>
          </w:p>
        </w:tc>
      </w:tr>
      <w:tr w:rsidR="00A20A53" w:rsidRPr="00A20A53" w14:paraId="560E6024" w14:textId="77777777">
        <w:trPr>
          <w:tblCellSpacing w:w="15" w:type="dxa"/>
        </w:trPr>
        <w:tc>
          <w:tcPr>
            <w:tcW w:w="0" w:type="auto"/>
            <w:vAlign w:val="center"/>
            <w:hideMark/>
          </w:tcPr>
          <w:p w14:paraId="308D1CC0" w14:textId="77777777" w:rsidR="00A20A53" w:rsidRPr="00A20A53" w:rsidRDefault="00A20A53" w:rsidP="00A20A53">
            <w:r w:rsidRPr="00A20A53">
              <w:t>Partner income instability</w:t>
            </w:r>
          </w:p>
        </w:tc>
        <w:tc>
          <w:tcPr>
            <w:tcW w:w="0" w:type="auto"/>
            <w:vAlign w:val="center"/>
            <w:hideMark/>
          </w:tcPr>
          <w:p w14:paraId="3094C320" w14:textId="77777777" w:rsidR="00A20A53" w:rsidRPr="00A20A53" w:rsidRDefault="00A20A53" w:rsidP="00A20A53">
            <w:r w:rsidRPr="00A20A53">
              <w:t>Reserved recurring schedules</w:t>
            </w:r>
          </w:p>
        </w:tc>
      </w:tr>
      <w:tr w:rsidR="00A20A53" w:rsidRPr="00A20A53" w14:paraId="21193548" w14:textId="77777777">
        <w:trPr>
          <w:tblCellSpacing w:w="15" w:type="dxa"/>
        </w:trPr>
        <w:tc>
          <w:tcPr>
            <w:tcW w:w="0" w:type="auto"/>
            <w:vAlign w:val="center"/>
            <w:hideMark/>
          </w:tcPr>
          <w:p w14:paraId="008B23CB" w14:textId="77777777" w:rsidR="00A20A53" w:rsidRPr="00A20A53" w:rsidRDefault="00A20A53" w:rsidP="00A20A53">
            <w:r w:rsidRPr="00A20A53">
              <w:t>Customer churn after one month</w:t>
            </w:r>
          </w:p>
        </w:tc>
        <w:tc>
          <w:tcPr>
            <w:tcW w:w="0" w:type="auto"/>
            <w:vAlign w:val="center"/>
            <w:hideMark/>
          </w:tcPr>
          <w:p w14:paraId="74E8C6A2" w14:textId="77777777" w:rsidR="00A20A53" w:rsidRPr="00A20A53" w:rsidRDefault="00A20A53" w:rsidP="00A20A53">
            <w:r w:rsidRPr="00A20A53">
              <w:t>Match plan frequency to actual usage</w:t>
            </w:r>
          </w:p>
        </w:tc>
      </w:tr>
      <w:tr w:rsidR="00A20A53" w:rsidRPr="00A20A53" w14:paraId="6FE8D8A4" w14:textId="77777777">
        <w:trPr>
          <w:tblCellSpacing w:w="15" w:type="dxa"/>
        </w:trPr>
        <w:tc>
          <w:tcPr>
            <w:tcW w:w="0" w:type="auto"/>
            <w:vAlign w:val="center"/>
            <w:hideMark/>
          </w:tcPr>
          <w:p w14:paraId="5F1DD6E8" w14:textId="77777777" w:rsidR="00A20A53" w:rsidRPr="00A20A53" w:rsidRDefault="00A20A53" w:rsidP="00A20A53">
            <w:r w:rsidRPr="00A20A53">
              <w:t>Society plan lacks value</w:t>
            </w:r>
          </w:p>
        </w:tc>
        <w:tc>
          <w:tcPr>
            <w:tcW w:w="0" w:type="auto"/>
            <w:vAlign w:val="center"/>
            <w:hideMark/>
          </w:tcPr>
          <w:p w14:paraId="16CA74A0" w14:textId="77777777" w:rsidR="00A20A53" w:rsidRPr="00A20A53" w:rsidRDefault="00A20A53" w:rsidP="00A20A53">
            <w:r w:rsidRPr="00A20A53">
              <w:t>Monthly usage and outcome reports</w:t>
            </w:r>
          </w:p>
        </w:tc>
      </w:tr>
      <w:tr w:rsidR="00A20A53" w:rsidRPr="00A20A53" w14:paraId="196D16AC" w14:textId="77777777">
        <w:trPr>
          <w:tblCellSpacing w:w="15" w:type="dxa"/>
        </w:trPr>
        <w:tc>
          <w:tcPr>
            <w:tcW w:w="0" w:type="auto"/>
            <w:vAlign w:val="center"/>
            <w:hideMark/>
          </w:tcPr>
          <w:p w14:paraId="52CC0676" w14:textId="77777777" w:rsidR="00A20A53" w:rsidRPr="00A20A53" w:rsidRDefault="00A20A53" w:rsidP="00A20A53">
            <w:r w:rsidRPr="00A20A53">
              <w:t>Paid partner ranking harms trust</w:t>
            </w:r>
          </w:p>
        </w:tc>
        <w:tc>
          <w:tcPr>
            <w:tcW w:w="0" w:type="auto"/>
            <w:vAlign w:val="center"/>
            <w:hideMark/>
          </w:tcPr>
          <w:p w14:paraId="7820B282" w14:textId="77777777" w:rsidR="00A20A53" w:rsidRPr="00A20A53" w:rsidRDefault="00A20A53" w:rsidP="00A20A53">
            <w:r w:rsidRPr="00A20A53">
              <w:t>Sponsored label and quality-first ranking</w:t>
            </w:r>
          </w:p>
        </w:tc>
      </w:tr>
      <w:tr w:rsidR="00A20A53" w:rsidRPr="00A20A53" w14:paraId="6F0A0295" w14:textId="77777777">
        <w:trPr>
          <w:tblCellSpacing w:w="15" w:type="dxa"/>
        </w:trPr>
        <w:tc>
          <w:tcPr>
            <w:tcW w:w="0" w:type="auto"/>
            <w:vAlign w:val="center"/>
            <w:hideMark/>
          </w:tcPr>
          <w:p w14:paraId="090B7843" w14:textId="77777777" w:rsidR="00A20A53" w:rsidRPr="00A20A53" w:rsidRDefault="00A20A53" w:rsidP="00A20A53">
            <w:r w:rsidRPr="00A20A53">
              <w:t>Annual prepayment liability</w:t>
            </w:r>
          </w:p>
        </w:tc>
        <w:tc>
          <w:tcPr>
            <w:tcW w:w="0" w:type="auto"/>
            <w:vAlign w:val="center"/>
            <w:hideMark/>
          </w:tcPr>
          <w:p w14:paraId="18116986" w14:textId="77777777" w:rsidR="00A20A53" w:rsidRPr="00A20A53" w:rsidRDefault="00A20A53" w:rsidP="00A20A53">
            <w:r w:rsidRPr="00A20A53">
              <w:t>Delay annual plans until retention is proven</w:t>
            </w:r>
          </w:p>
        </w:tc>
      </w:tr>
      <w:tr w:rsidR="00A20A53" w:rsidRPr="00A20A53" w14:paraId="49DFB772" w14:textId="77777777">
        <w:trPr>
          <w:tblCellSpacing w:w="15" w:type="dxa"/>
        </w:trPr>
        <w:tc>
          <w:tcPr>
            <w:tcW w:w="0" w:type="auto"/>
            <w:vAlign w:val="center"/>
            <w:hideMark/>
          </w:tcPr>
          <w:p w14:paraId="6E120437" w14:textId="77777777" w:rsidR="00A20A53" w:rsidRPr="00A20A53" w:rsidRDefault="00A20A53" w:rsidP="00A20A53">
            <w:r w:rsidRPr="00A20A53">
              <w:t>Core service deteriorates</w:t>
            </w:r>
          </w:p>
        </w:tc>
        <w:tc>
          <w:tcPr>
            <w:tcW w:w="0" w:type="auto"/>
            <w:vAlign w:val="center"/>
            <w:hideMark/>
          </w:tcPr>
          <w:p w14:paraId="44389603" w14:textId="77777777" w:rsidR="00A20A53" w:rsidRPr="00A20A53" w:rsidRDefault="00A20A53" w:rsidP="00A20A53">
            <w:r w:rsidRPr="00A20A53">
              <w:t>Capacity and quality gates before new sales</w:t>
            </w:r>
          </w:p>
        </w:tc>
      </w:tr>
    </w:tbl>
    <w:p w14:paraId="268D7FC2" w14:textId="77777777" w:rsidR="00A20A53" w:rsidRPr="00A20A53" w:rsidRDefault="00A20A53" w:rsidP="00A20A53">
      <w:r w:rsidRPr="00A20A53">
        <w:pict w14:anchorId="59E59B2C">
          <v:rect id="_x0000_i5217" style="width:0;height:1.5pt" o:hralign="center" o:hrstd="t" o:hr="t" fillcolor="#a0a0a0" stroked="f"/>
        </w:pict>
      </w:r>
    </w:p>
    <w:p w14:paraId="1D6B0C2C" w14:textId="77777777" w:rsidR="00A20A53" w:rsidRPr="00A20A53" w:rsidRDefault="00A20A53" w:rsidP="00A20A53">
      <w:pPr>
        <w:rPr>
          <w:b/>
          <w:bCs/>
        </w:rPr>
      </w:pPr>
      <w:r w:rsidRPr="00A20A53">
        <w:rPr>
          <w:b/>
          <w:bCs/>
        </w:rPr>
        <w:t>25. What not to launch in early Phase 9</w:t>
      </w:r>
    </w:p>
    <w:p w14:paraId="2EBEAD88" w14:textId="77777777" w:rsidR="00A20A53" w:rsidRPr="00A20A53" w:rsidRDefault="00A20A53" w:rsidP="00A20A53">
      <w:r w:rsidRPr="00A20A53">
        <w:t>Do not begin with:</w:t>
      </w:r>
    </w:p>
    <w:p w14:paraId="64140110" w14:textId="77777777" w:rsidR="00A20A53" w:rsidRPr="00A20A53" w:rsidRDefault="00A20A53" w:rsidP="00A20A53">
      <w:pPr>
        <w:numPr>
          <w:ilvl w:val="0"/>
          <w:numId w:val="1168"/>
        </w:numPr>
      </w:pPr>
      <w:r w:rsidRPr="00A20A53">
        <w:t xml:space="preserve">Unlimited dog walks </w:t>
      </w:r>
    </w:p>
    <w:p w14:paraId="6E79A7AA" w14:textId="77777777" w:rsidR="00A20A53" w:rsidRPr="00A20A53" w:rsidRDefault="00A20A53" w:rsidP="00A20A53">
      <w:pPr>
        <w:numPr>
          <w:ilvl w:val="0"/>
          <w:numId w:val="1168"/>
        </w:numPr>
      </w:pPr>
      <w:r w:rsidRPr="00A20A53">
        <w:t xml:space="preserve">Unlimited vet consultations </w:t>
      </w:r>
    </w:p>
    <w:p w14:paraId="4C221154" w14:textId="77777777" w:rsidR="00A20A53" w:rsidRPr="00A20A53" w:rsidRDefault="00A20A53" w:rsidP="00A20A53">
      <w:pPr>
        <w:numPr>
          <w:ilvl w:val="0"/>
          <w:numId w:val="1168"/>
        </w:numPr>
      </w:pPr>
      <w:r w:rsidRPr="00A20A53">
        <w:t xml:space="preserve">Annual non-refundable memberships </w:t>
      </w:r>
    </w:p>
    <w:p w14:paraId="51FFA4FF" w14:textId="77777777" w:rsidR="00A20A53" w:rsidRPr="00A20A53" w:rsidRDefault="00A20A53" w:rsidP="00A20A53">
      <w:pPr>
        <w:numPr>
          <w:ilvl w:val="0"/>
          <w:numId w:val="1168"/>
        </w:numPr>
      </w:pPr>
      <w:r w:rsidRPr="00A20A53">
        <w:t xml:space="preserve">Five or more consumer tiers </w:t>
      </w:r>
    </w:p>
    <w:p w14:paraId="5769B08A" w14:textId="77777777" w:rsidR="00A20A53" w:rsidRPr="00A20A53" w:rsidRDefault="00A20A53" w:rsidP="00A20A53">
      <w:pPr>
        <w:numPr>
          <w:ilvl w:val="0"/>
          <w:numId w:val="1168"/>
        </w:numPr>
      </w:pPr>
      <w:r w:rsidRPr="00A20A53">
        <w:t xml:space="preserve">Hidden auto-renewal </w:t>
      </w:r>
    </w:p>
    <w:p w14:paraId="0CA6792D" w14:textId="77777777" w:rsidR="00A20A53" w:rsidRPr="00A20A53" w:rsidRDefault="00A20A53" w:rsidP="00A20A53">
      <w:pPr>
        <w:numPr>
          <w:ilvl w:val="0"/>
          <w:numId w:val="1168"/>
        </w:numPr>
      </w:pPr>
      <w:r w:rsidRPr="00A20A53">
        <w:t xml:space="preserve">Mandatory sitter subscriptions </w:t>
      </w:r>
    </w:p>
    <w:p w14:paraId="69835B0F" w14:textId="77777777" w:rsidR="00A20A53" w:rsidRPr="00A20A53" w:rsidRDefault="00A20A53" w:rsidP="00A20A53">
      <w:pPr>
        <w:numPr>
          <w:ilvl w:val="0"/>
          <w:numId w:val="1168"/>
        </w:numPr>
      </w:pPr>
      <w:r w:rsidRPr="00A20A53">
        <w:t xml:space="preserve">Guaranteed partner leads </w:t>
      </w:r>
    </w:p>
    <w:p w14:paraId="6F4932A0" w14:textId="77777777" w:rsidR="00A20A53" w:rsidRPr="00A20A53" w:rsidRDefault="00A20A53" w:rsidP="00A20A53">
      <w:pPr>
        <w:numPr>
          <w:ilvl w:val="0"/>
          <w:numId w:val="1168"/>
        </w:numPr>
      </w:pPr>
      <w:r w:rsidRPr="00A20A53">
        <w:t xml:space="preserve">Pay-to-win partner ranking </w:t>
      </w:r>
    </w:p>
    <w:p w14:paraId="66281EB5" w14:textId="77777777" w:rsidR="00A20A53" w:rsidRPr="00A20A53" w:rsidRDefault="00A20A53" w:rsidP="00A20A53">
      <w:pPr>
        <w:numPr>
          <w:ilvl w:val="0"/>
          <w:numId w:val="1168"/>
        </w:numPr>
      </w:pPr>
      <w:r w:rsidRPr="00A20A53">
        <w:t xml:space="preserve">Pet-taxi membership </w:t>
      </w:r>
    </w:p>
    <w:p w14:paraId="2C2EE5E3" w14:textId="77777777" w:rsidR="00A20A53" w:rsidRPr="00A20A53" w:rsidRDefault="00A20A53" w:rsidP="00A20A53">
      <w:pPr>
        <w:numPr>
          <w:ilvl w:val="0"/>
          <w:numId w:val="1168"/>
        </w:numPr>
      </w:pPr>
      <w:r w:rsidRPr="00A20A53">
        <w:t xml:space="preserve">Medicine subscriptions </w:t>
      </w:r>
    </w:p>
    <w:p w14:paraId="1E361108" w14:textId="77777777" w:rsidR="00A20A53" w:rsidRPr="00A20A53" w:rsidRDefault="00A20A53" w:rsidP="00A20A53">
      <w:pPr>
        <w:numPr>
          <w:ilvl w:val="0"/>
          <w:numId w:val="1168"/>
        </w:numPr>
      </w:pPr>
      <w:r w:rsidRPr="00A20A53">
        <w:t xml:space="preserve">Large prepaid wallets </w:t>
      </w:r>
    </w:p>
    <w:p w14:paraId="1B381209" w14:textId="77777777" w:rsidR="00A20A53" w:rsidRPr="00A20A53" w:rsidRDefault="00A20A53" w:rsidP="00A20A53">
      <w:pPr>
        <w:numPr>
          <w:ilvl w:val="0"/>
          <w:numId w:val="1168"/>
        </w:numPr>
      </w:pPr>
      <w:r w:rsidRPr="00A20A53">
        <w:lastRenderedPageBreak/>
        <w:t xml:space="preserve">Lifetime memberships </w:t>
      </w:r>
    </w:p>
    <w:p w14:paraId="5118AA9A" w14:textId="77777777" w:rsidR="00A20A53" w:rsidRPr="00A20A53" w:rsidRDefault="00A20A53" w:rsidP="00A20A53">
      <w:r w:rsidRPr="00A20A53">
        <w:t>These products either create excessive liability or require maturity the platform has not yet earned.</w:t>
      </w:r>
    </w:p>
    <w:p w14:paraId="3A55ACCA" w14:textId="77777777" w:rsidR="00A20A53" w:rsidRPr="00A20A53" w:rsidRDefault="00A20A53" w:rsidP="00A20A53">
      <w:r w:rsidRPr="00A20A53">
        <w:pict w14:anchorId="587ECCBC">
          <v:rect id="_x0000_i5218" style="width:0;height:1.5pt" o:hralign="center" o:hrstd="t" o:hr="t" fillcolor="#a0a0a0" stroked="f"/>
        </w:pict>
      </w:r>
    </w:p>
    <w:p w14:paraId="03D288DE" w14:textId="77777777" w:rsidR="00A20A53" w:rsidRPr="00A20A53" w:rsidRDefault="00A20A53" w:rsidP="00A20A53">
      <w:pPr>
        <w:rPr>
          <w:b/>
          <w:bCs/>
        </w:rPr>
      </w:pPr>
      <w:r w:rsidRPr="00A20A53">
        <w:rPr>
          <w:b/>
          <w:bCs/>
        </w:rPr>
        <w:t>26. Phase 10 go/no-go criteria</w:t>
      </w:r>
    </w:p>
    <w:p w14:paraId="3ED96B10" w14:textId="77777777" w:rsidR="00A20A53" w:rsidRPr="00A20A53" w:rsidRDefault="00A20A53" w:rsidP="00A20A53">
      <w:r w:rsidRPr="00A20A53">
        <w:t>Move beyond Phase 9 only when recurring revenue is operationally healthy.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72"/>
        <w:gridCol w:w="3582"/>
      </w:tblGrid>
      <w:tr w:rsidR="00A20A53" w:rsidRPr="00A20A53" w14:paraId="7F6AD9D3" w14:textId="77777777">
        <w:trPr>
          <w:tblHeader/>
          <w:tblCellSpacing w:w="15" w:type="dxa"/>
        </w:trPr>
        <w:tc>
          <w:tcPr>
            <w:tcW w:w="0" w:type="auto"/>
            <w:vAlign w:val="center"/>
            <w:hideMark/>
          </w:tcPr>
          <w:p w14:paraId="35ED2A6B" w14:textId="77777777" w:rsidR="00A20A53" w:rsidRPr="00A20A53" w:rsidRDefault="00A20A53" w:rsidP="00A20A53">
            <w:pPr>
              <w:rPr>
                <w:b/>
                <w:bCs/>
              </w:rPr>
            </w:pPr>
            <w:r w:rsidRPr="00A20A53">
              <w:rPr>
                <w:b/>
                <w:bCs/>
              </w:rPr>
              <w:t>Requirement</w:t>
            </w:r>
          </w:p>
        </w:tc>
        <w:tc>
          <w:tcPr>
            <w:tcW w:w="0" w:type="auto"/>
            <w:vAlign w:val="center"/>
            <w:hideMark/>
          </w:tcPr>
          <w:p w14:paraId="66810A09" w14:textId="77777777" w:rsidR="00A20A53" w:rsidRPr="00A20A53" w:rsidRDefault="00A20A53" w:rsidP="00A20A53">
            <w:pPr>
              <w:rPr>
                <w:b/>
                <w:bCs/>
              </w:rPr>
            </w:pPr>
            <w:r w:rsidRPr="00A20A53">
              <w:rPr>
                <w:b/>
                <w:bCs/>
              </w:rPr>
              <w:t>Target</w:t>
            </w:r>
          </w:p>
        </w:tc>
      </w:tr>
      <w:tr w:rsidR="00A20A53" w:rsidRPr="00A20A53" w14:paraId="0F9FE1CC" w14:textId="77777777">
        <w:trPr>
          <w:tblCellSpacing w:w="15" w:type="dxa"/>
        </w:trPr>
        <w:tc>
          <w:tcPr>
            <w:tcW w:w="0" w:type="auto"/>
            <w:vAlign w:val="center"/>
            <w:hideMark/>
          </w:tcPr>
          <w:p w14:paraId="41337CB2" w14:textId="77777777" w:rsidR="00A20A53" w:rsidRPr="00A20A53" w:rsidRDefault="00A20A53" w:rsidP="00A20A53">
            <w:r w:rsidRPr="00A20A53">
              <w:t>Paying subscribers</w:t>
            </w:r>
          </w:p>
        </w:tc>
        <w:tc>
          <w:tcPr>
            <w:tcW w:w="0" w:type="auto"/>
            <w:vAlign w:val="center"/>
            <w:hideMark/>
          </w:tcPr>
          <w:p w14:paraId="6F439B0B" w14:textId="77777777" w:rsidR="00A20A53" w:rsidRPr="00A20A53" w:rsidRDefault="00A20A53" w:rsidP="00A20A53">
            <w:r w:rsidRPr="00A20A53">
              <w:t>200–500, depending on city scope</w:t>
            </w:r>
          </w:p>
        </w:tc>
      </w:tr>
      <w:tr w:rsidR="00A20A53" w:rsidRPr="00A20A53" w14:paraId="42B0B914" w14:textId="77777777">
        <w:trPr>
          <w:tblCellSpacing w:w="15" w:type="dxa"/>
        </w:trPr>
        <w:tc>
          <w:tcPr>
            <w:tcW w:w="0" w:type="auto"/>
            <w:vAlign w:val="center"/>
            <w:hideMark/>
          </w:tcPr>
          <w:p w14:paraId="03A5F8B3" w14:textId="77777777" w:rsidR="00A20A53" w:rsidRPr="00A20A53" w:rsidRDefault="00A20A53" w:rsidP="00A20A53">
            <w:r w:rsidRPr="00A20A53">
              <w:t>Monthly walking-plan fulfilment</w:t>
            </w:r>
          </w:p>
        </w:tc>
        <w:tc>
          <w:tcPr>
            <w:tcW w:w="0" w:type="auto"/>
            <w:vAlign w:val="center"/>
            <w:hideMark/>
          </w:tcPr>
          <w:p w14:paraId="1142973D" w14:textId="77777777" w:rsidR="00A20A53" w:rsidRPr="00A20A53" w:rsidRDefault="00A20A53" w:rsidP="00A20A53">
            <w:r w:rsidRPr="00A20A53">
              <w:t>95%+</w:t>
            </w:r>
          </w:p>
        </w:tc>
      </w:tr>
      <w:tr w:rsidR="00A20A53" w:rsidRPr="00A20A53" w14:paraId="2B2C0239" w14:textId="77777777">
        <w:trPr>
          <w:tblCellSpacing w:w="15" w:type="dxa"/>
        </w:trPr>
        <w:tc>
          <w:tcPr>
            <w:tcW w:w="0" w:type="auto"/>
            <w:vAlign w:val="center"/>
            <w:hideMark/>
          </w:tcPr>
          <w:p w14:paraId="10B91DC5" w14:textId="77777777" w:rsidR="00A20A53" w:rsidRPr="00A20A53" w:rsidRDefault="00A20A53" w:rsidP="00A20A53">
            <w:r w:rsidRPr="00A20A53">
              <w:t>First renewal rate</w:t>
            </w:r>
          </w:p>
        </w:tc>
        <w:tc>
          <w:tcPr>
            <w:tcW w:w="0" w:type="auto"/>
            <w:vAlign w:val="center"/>
            <w:hideMark/>
          </w:tcPr>
          <w:p w14:paraId="28B7B874" w14:textId="77777777" w:rsidR="00A20A53" w:rsidRPr="00A20A53" w:rsidRDefault="00A20A53" w:rsidP="00A20A53">
            <w:r w:rsidRPr="00A20A53">
              <w:t>60%+</w:t>
            </w:r>
          </w:p>
        </w:tc>
      </w:tr>
      <w:tr w:rsidR="00A20A53" w:rsidRPr="00A20A53" w14:paraId="4BE07772" w14:textId="77777777">
        <w:trPr>
          <w:tblCellSpacing w:w="15" w:type="dxa"/>
        </w:trPr>
        <w:tc>
          <w:tcPr>
            <w:tcW w:w="0" w:type="auto"/>
            <w:vAlign w:val="center"/>
            <w:hideMark/>
          </w:tcPr>
          <w:p w14:paraId="525E1481" w14:textId="77777777" w:rsidR="00A20A53" w:rsidRPr="00A20A53" w:rsidRDefault="00A20A53" w:rsidP="00A20A53">
            <w:r w:rsidRPr="00A20A53">
              <w:t>Three-month retention</w:t>
            </w:r>
          </w:p>
        </w:tc>
        <w:tc>
          <w:tcPr>
            <w:tcW w:w="0" w:type="auto"/>
            <w:vAlign w:val="center"/>
            <w:hideMark/>
          </w:tcPr>
          <w:p w14:paraId="7E4583DB" w14:textId="77777777" w:rsidR="00A20A53" w:rsidRPr="00A20A53" w:rsidRDefault="00A20A53" w:rsidP="00A20A53">
            <w:r w:rsidRPr="00A20A53">
              <w:t>50%+</w:t>
            </w:r>
          </w:p>
        </w:tc>
      </w:tr>
      <w:tr w:rsidR="00A20A53" w:rsidRPr="00A20A53" w14:paraId="14D47132" w14:textId="77777777">
        <w:trPr>
          <w:tblCellSpacing w:w="15" w:type="dxa"/>
        </w:trPr>
        <w:tc>
          <w:tcPr>
            <w:tcW w:w="0" w:type="auto"/>
            <w:vAlign w:val="center"/>
            <w:hideMark/>
          </w:tcPr>
          <w:p w14:paraId="7D53393C" w14:textId="77777777" w:rsidR="00A20A53" w:rsidRPr="00A20A53" w:rsidRDefault="00A20A53" w:rsidP="00A20A53">
            <w:r w:rsidRPr="00A20A53">
              <w:t>Subscriber churn</w:t>
            </w:r>
          </w:p>
        </w:tc>
        <w:tc>
          <w:tcPr>
            <w:tcW w:w="0" w:type="auto"/>
            <w:vAlign w:val="center"/>
            <w:hideMark/>
          </w:tcPr>
          <w:p w14:paraId="7CC7B76B" w14:textId="77777777" w:rsidR="00A20A53" w:rsidRPr="00A20A53" w:rsidRDefault="00A20A53" w:rsidP="00A20A53">
            <w:r w:rsidRPr="00A20A53">
              <w:t>Below 8–10% monthly initially</w:t>
            </w:r>
          </w:p>
        </w:tc>
      </w:tr>
      <w:tr w:rsidR="00A20A53" w:rsidRPr="00A20A53" w14:paraId="34531EC4" w14:textId="77777777">
        <w:trPr>
          <w:tblCellSpacing w:w="15" w:type="dxa"/>
        </w:trPr>
        <w:tc>
          <w:tcPr>
            <w:tcW w:w="0" w:type="auto"/>
            <w:vAlign w:val="center"/>
            <w:hideMark/>
          </w:tcPr>
          <w:p w14:paraId="35073F3D" w14:textId="77777777" w:rsidR="00A20A53" w:rsidRPr="00A20A53" w:rsidRDefault="00A20A53" w:rsidP="00A20A53">
            <w:r w:rsidRPr="00A20A53">
              <w:t>Payment success</w:t>
            </w:r>
          </w:p>
        </w:tc>
        <w:tc>
          <w:tcPr>
            <w:tcW w:w="0" w:type="auto"/>
            <w:vAlign w:val="center"/>
            <w:hideMark/>
          </w:tcPr>
          <w:p w14:paraId="7211EA36" w14:textId="77777777" w:rsidR="00A20A53" w:rsidRPr="00A20A53" w:rsidRDefault="00A20A53" w:rsidP="00A20A53">
            <w:r w:rsidRPr="00A20A53">
              <w:t>90–95%+</w:t>
            </w:r>
          </w:p>
        </w:tc>
      </w:tr>
      <w:tr w:rsidR="00A20A53" w:rsidRPr="00A20A53" w14:paraId="3001E3FA" w14:textId="77777777">
        <w:trPr>
          <w:tblCellSpacing w:w="15" w:type="dxa"/>
        </w:trPr>
        <w:tc>
          <w:tcPr>
            <w:tcW w:w="0" w:type="auto"/>
            <w:vAlign w:val="center"/>
            <w:hideMark/>
          </w:tcPr>
          <w:p w14:paraId="73D0167F" w14:textId="77777777" w:rsidR="00A20A53" w:rsidRPr="00A20A53" w:rsidRDefault="00A20A53" w:rsidP="00A20A53">
            <w:r w:rsidRPr="00A20A53">
              <w:t>Complaint/refund rate</w:t>
            </w:r>
          </w:p>
        </w:tc>
        <w:tc>
          <w:tcPr>
            <w:tcW w:w="0" w:type="auto"/>
            <w:vAlign w:val="center"/>
            <w:hideMark/>
          </w:tcPr>
          <w:p w14:paraId="10FC096A" w14:textId="77777777" w:rsidR="00A20A53" w:rsidRPr="00A20A53" w:rsidRDefault="00A20A53" w:rsidP="00A20A53">
            <w:r w:rsidRPr="00A20A53">
              <w:t>Below 5%</w:t>
            </w:r>
          </w:p>
        </w:tc>
      </w:tr>
      <w:tr w:rsidR="00A20A53" w:rsidRPr="00A20A53" w14:paraId="12C4FADB" w14:textId="77777777">
        <w:trPr>
          <w:tblCellSpacing w:w="15" w:type="dxa"/>
        </w:trPr>
        <w:tc>
          <w:tcPr>
            <w:tcW w:w="0" w:type="auto"/>
            <w:vAlign w:val="center"/>
            <w:hideMark/>
          </w:tcPr>
          <w:p w14:paraId="5393B7B3" w14:textId="77777777" w:rsidR="00A20A53" w:rsidRPr="00A20A53" w:rsidRDefault="00A20A53" w:rsidP="00A20A53">
            <w:r w:rsidRPr="00A20A53">
              <w:t>Partner cancellation</w:t>
            </w:r>
          </w:p>
        </w:tc>
        <w:tc>
          <w:tcPr>
            <w:tcW w:w="0" w:type="auto"/>
            <w:vAlign w:val="center"/>
            <w:hideMark/>
          </w:tcPr>
          <w:p w14:paraId="64FB2B9C" w14:textId="77777777" w:rsidR="00A20A53" w:rsidRPr="00A20A53" w:rsidRDefault="00A20A53" w:rsidP="00A20A53">
            <w:r w:rsidRPr="00A20A53">
              <w:t>Below 5–7%</w:t>
            </w:r>
          </w:p>
        </w:tc>
      </w:tr>
      <w:tr w:rsidR="00A20A53" w:rsidRPr="00A20A53" w14:paraId="24943D64" w14:textId="77777777">
        <w:trPr>
          <w:tblCellSpacing w:w="15" w:type="dxa"/>
        </w:trPr>
        <w:tc>
          <w:tcPr>
            <w:tcW w:w="0" w:type="auto"/>
            <w:vAlign w:val="center"/>
            <w:hideMark/>
          </w:tcPr>
          <w:p w14:paraId="29D86EB7" w14:textId="77777777" w:rsidR="00A20A53" w:rsidRPr="00A20A53" w:rsidRDefault="00A20A53" w:rsidP="00A20A53">
            <w:r w:rsidRPr="00A20A53">
              <w:t>Positive contribution/subscriber</w:t>
            </w:r>
          </w:p>
        </w:tc>
        <w:tc>
          <w:tcPr>
            <w:tcW w:w="0" w:type="auto"/>
            <w:vAlign w:val="center"/>
            <w:hideMark/>
          </w:tcPr>
          <w:p w14:paraId="6F1C1D12" w14:textId="77777777" w:rsidR="00A20A53" w:rsidRPr="00A20A53" w:rsidRDefault="00A20A53" w:rsidP="00A20A53">
            <w:r w:rsidRPr="00A20A53">
              <w:t>Yes</w:t>
            </w:r>
          </w:p>
        </w:tc>
      </w:tr>
      <w:tr w:rsidR="00A20A53" w:rsidRPr="00A20A53" w14:paraId="382E24AA" w14:textId="77777777">
        <w:trPr>
          <w:tblCellSpacing w:w="15" w:type="dxa"/>
        </w:trPr>
        <w:tc>
          <w:tcPr>
            <w:tcW w:w="0" w:type="auto"/>
            <w:vAlign w:val="center"/>
            <w:hideMark/>
          </w:tcPr>
          <w:p w14:paraId="6603F6EC" w14:textId="77777777" w:rsidR="00A20A53" w:rsidRPr="00A20A53" w:rsidRDefault="00A20A53" w:rsidP="00A20A53">
            <w:r w:rsidRPr="00A20A53">
              <w:t>Society subscriptions</w:t>
            </w:r>
          </w:p>
        </w:tc>
        <w:tc>
          <w:tcPr>
            <w:tcW w:w="0" w:type="auto"/>
            <w:vAlign w:val="center"/>
            <w:hideMark/>
          </w:tcPr>
          <w:p w14:paraId="4124B485" w14:textId="77777777" w:rsidR="00A20A53" w:rsidRPr="00A20A53" w:rsidRDefault="00A20A53" w:rsidP="00A20A53">
            <w:r w:rsidRPr="00A20A53">
              <w:t>3+ repeatable pilots</w:t>
            </w:r>
          </w:p>
        </w:tc>
      </w:tr>
      <w:tr w:rsidR="00A20A53" w:rsidRPr="00A20A53" w14:paraId="7CBC041A" w14:textId="77777777">
        <w:trPr>
          <w:tblCellSpacing w:w="15" w:type="dxa"/>
        </w:trPr>
        <w:tc>
          <w:tcPr>
            <w:tcW w:w="0" w:type="auto"/>
            <w:vAlign w:val="center"/>
            <w:hideMark/>
          </w:tcPr>
          <w:p w14:paraId="5D415922" w14:textId="77777777" w:rsidR="00A20A53" w:rsidRPr="00A20A53" w:rsidRDefault="00A20A53" w:rsidP="00A20A53">
            <w:r w:rsidRPr="00A20A53">
              <w:t>Core rating</w:t>
            </w:r>
          </w:p>
        </w:tc>
        <w:tc>
          <w:tcPr>
            <w:tcW w:w="0" w:type="auto"/>
            <w:vAlign w:val="center"/>
            <w:hideMark/>
          </w:tcPr>
          <w:p w14:paraId="2F056337" w14:textId="77777777" w:rsidR="00A20A53" w:rsidRPr="00A20A53" w:rsidRDefault="00A20A53" w:rsidP="00A20A53">
            <w:r w:rsidRPr="00A20A53">
              <w:t>4.6+</w:t>
            </w:r>
          </w:p>
        </w:tc>
      </w:tr>
      <w:tr w:rsidR="00A20A53" w:rsidRPr="00A20A53" w14:paraId="68E5A893" w14:textId="77777777">
        <w:trPr>
          <w:tblCellSpacing w:w="15" w:type="dxa"/>
        </w:trPr>
        <w:tc>
          <w:tcPr>
            <w:tcW w:w="0" w:type="auto"/>
            <w:vAlign w:val="center"/>
            <w:hideMark/>
          </w:tcPr>
          <w:p w14:paraId="53F65274" w14:textId="77777777" w:rsidR="00A20A53" w:rsidRPr="00A20A53" w:rsidRDefault="00A20A53" w:rsidP="00A20A53">
            <w:r w:rsidRPr="00A20A53">
              <w:t>Critical unresolved incidents</w:t>
            </w:r>
          </w:p>
        </w:tc>
        <w:tc>
          <w:tcPr>
            <w:tcW w:w="0" w:type="auto"/>
            <w:vAlign w:val="center"/>
            <w:hideMark/>
          </w:tcPr>
          <w:p w14:paraId="2BC61378" w14:textId="77777777" w:rsidR="00A20A53" w:rsidRPr="00A20A53" w:rsidRDefault="00A20A53" w:rsidP="00A20A53">
            <w:r w:rsidRPr="00A20A53">
              <w:t>0</w:t>
            </w:r>
          </w:p>
        </w:tc>
      </w:tr>
      <w:tr w:rsidR="00A20A53" w:rsidRPr="00A20A53" w14:paraId="775E9C08" w14:textId="77777777">
        <w:trPr>
          <w:tblCellSpacing w:w="15" w:type="dxa"/>
        </w:trPr>
        <w:tc>
          <w:tcPr>
            <w:tcW w:w="0" w:type="auto"/>
            <w:vAlign w:val="center"/>
            <w:hideMark/>
          </w:tcPr>
          <w:p w14:paraId="4D810244" w14:textId="77777777" w:rsidR="00A20A53" w:rsidRPr="00A20A53" w:rsidRDefault="00A20A53" w:rsidP="00A20A53">
            <w:r w:rsidRPr="00A20A53">
              <w:t>Cancellation UX</w:t>
            </w:r>
          </w:p>
        </w:tc>
        <w:tc>
          <w:tcPr>
            <w:tcW w:w="0" w:type="auto"/>
            <w:vAlign w:val="center"/>
            <w:hideMark/>
          </w:tcPr>
          <w:p w14:paraId="6940D600" w14:textId="77777777" w:rsidR="00A20A53" w:rsidRPr="00A20A53" w:rsidRDefault="00A20A53" w:rsidP="00A20A53">
            <w:r w:rsidRPr="00A20A53">
              <w:t>Fully operational</w:t>
            </w:r>
          </w:p>
        </w:tc>
      </w:tr>
      <w:tr w:rsidR="00A20A53" w:rsidRPr="00A20A53" w14:paraId="049275E6" w14:textId="77777777">
        <w:trPr>
          <w:tblCellSpacing w:w="15" w:type="dxa"/>
        </w:trPr>
        <w:tc>
          <w:tcPr>
            <w:tcW w:w="0" w:type="auto"/>
            <w:vAlign w:val="center"/>
            <w:hideMark/>
          </w:tcPr>
          <w:p w14:paraId="0394DD8A" w14:textId="77777777" w:rsidR="00A20A53" w:rsidRPr="00A20A53" w:rsidRDefault="00A20A53" w:rsidP="00A20A53">
            <w:r w:rsidRPr="00A20A53">
              <w:t>Subscription accounting</w:t>
            </w:r>
          </w:p>
        </w:tc>
        <w:tc>
          <w:tcPr>
            <w:tcW w:w="0" w:type="auto"/>
            <w:vAlign w:val="center"/>
            <w:hideMark/>
          </w:tcPr>
          <w:p w14:paraId="0103A9B7" w14:textId="77777777" w:rsidR="00A20A53" w:rsidRPr="00A20A53" w:rsidRDefault="00A20A53" w:rsidP="00A20A53">
            <w:r w:rsidRPr="00A20A53">
              <w:t>Reconciled</w:t>
            </w:r>
          </w:p>
        </w:tc>
      </w:tr>
      <w:tr w:rsidR="00A20A53" w:rsidRPr="00A20A53" w14:paraId="61A651C9" w14:textId="77777777">
        <w:trPr>
          <w:tblCellSpacing w:w="15" w:type="dxa"/>
        </w:trPr>
        <w:tc>
          <w:tcPr>
            <w:tcW w:w="0" w:type="auto"/>
            <w:vAlign w:val="center"/>
            <w:hideMark/>
          </w:tcPr>
          <w:p w14:paraId="01C1B6AD" w14:textId="77777777" w:rsidR="00A20A53" w:rsidRPr="00A20A53" w:rsidRDefault="00A20A53" w:rsidP="00A20A53">
            <w:r w:rsidRPr="00A20A53">
              <w:t>Customer data controls</w:t>
            </w:r>
          </w:p>
        </w:tc>
        <w:tc>
          <w:tcPr>
            <w:tcW w:w="0" w:type="auto"/>
            <w:vAlign w:val="center"/>
            <w:hideMark/>
          </w:tcPr>
          <w:p w14:paraId="7F89B9B5" w14:textId="77777777" w:rsidR="00A20A53" w:rsidRPr="00A20A53" w:rsidRDefault="00A20A53" w:rsidP="00A20A53">
            <w:r w:rsidRPr="00A20A53">
              <w:t>Operational</w:t>
            </w:r>
          </w:p>
        </w:tc>
      </w:tr>
    </w:tbl>
    <w:p w14:paraId="449C833B" w14:textId="77777777" w:rsidR="00A20A53" w:rsidRPr="00A20A53" w:rsidRDefault="00A20A53" w:rsidP="00A20A53">
      <w:r w:rsidRPr="00A20A53">
        <w:t>Targets should be recalibrated after real cohorts develop.</w:t>
      </w:r>
    </w:p>
    <w:p w14:paraId="436347E6" w14:textId="77777777" w:rsidR="00A20A53" w:rsidRPr="00A20A53" w:rsidRDefault="00A20A53" w:rsidP="00A20A53">
      <w:r w:rsidRPr="00A20A53">
        <w:pict w14:anchorId="13813BC4">
          <v:rect id="_x0000_i5219" style="width:0;height:1.5pt" o:hralign="center" o:hrstd="t" o:hr="t" fillcolor="#a0a0a0" stroked="f"/>
        </w:pict>
      </w:r>
    </w:p>
    <w:p w14:paraId="52CA17BF" w14:textId="77777777" w:rsidR="00A20A53" w:rsidRPr="00A20A53" w:rsidRDefault="00A20A53" w:rsidP="00A20A53">
      <w:pPr>
        <w:rPr>
          <w:b/>
          <w:bCs/>
        </w:rPr>
      </w:pPr>
      <w:r w:rsidRPr="00A20A53">
        <w:rPr>
          <w:b/>
          <w:bCs/>
        </w:rPr>
        <w:t>Final approval decisions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22"/>
        <w:gridCol w:w="3565"/>
      </w:tblGrid>
      <w:tr w:rsidR="00A20A53" w:rsidRPr="00A20A53" w14:paraId="31124501" w14:textId="77777777">
        <w:trPr>
          <w:tblHeader/>
          <w:tblCellSpacing w:w="15" w:type="dxa"/>
        </w:trPr>
        <w:tc>
          <w:tcPr>
            <w:tcW w:w="0" w:type="auto"/>
            <w:vAlign w:val="center"/>
            <w:hideMark/>
          </w:tcPr>
          <w:p w14:paraId="2DFDE862" w14:textId="77777777" w:rsidR="00A20A53" w:rsidRPr="00A20A53" w:rsidRDefault="00A20A53" w:rsidP="00A20A53">
            <w:pPr>
              <w:rPr>
                <w:b/>
                <w:bCs/>
              </w:rPr>
            </w:pPr>
            <w:r w:rsidRPr="00A20A53">
              <w:rPr>
                <w:b/>
                <w:bCs/>
              </w:rPr>
              <w:lastRenderedPageBreak/>
              <w:t>Phase 9 product</w:t>
            </w:r>
          </w:p>
        </w:tc>
        <w:tc>
          <w:tcPr>
            <w:tcW w:w="0" w:type="auto"/>
            <w:vAlign w:val="center"/>
            <w:hideMark/>
          </w:tcPr>
          <w:p w14:paraId="00C8C3F5" w14:textId="77777777" w:rsidR="00A20A53" w:rsidRPr="00A20A53" w:rsidRDefault="00A20A53" w:rsidP="00A20A53">
            <w:pPr>
              <w:rPr>
                <w:b/>
                <w:bCs/>
              </w:rPr>
            </w:pPr>
            <w:r w:rsidRPr="00A20A53">
              <w:rPr>
                <w:b/>
                <w:bCs/>
              </w:rPr>
              <w:t>Decision</w:t>
            </w:r>
          </w:p>
        </w:tc>
      </w:tr>
      <w:tr w:rsidR="00A20A53" w:rsidRPr="00A20A53" w14:paraId="67CD90AE" w14:textId="77777777">
        <w:trPr>
          <w:tblCellSpacing w:w="15" w:type="dxa"/>
        </w:trPr>
        <w:tc>
          <w:tcPr>
            <w:tcW w:w="0" w:type="auto"/>
            <w:vAlign w:val="center"/>
            <w:hideMark/>
          </w:tcPr>
          <w:p w14:paraId="24EDF748" w14:textId="77777777" w:rsidR="00A20A53" w:rsidRPr="00A20A53" w:rsidRDefault="00A20A53" w:rsidP="00A20A53">
            <w:r w:rsidRPr="00A20A53">
              <w:t>Monthly walking plans</w:t>
            </w:r>
          </w:p>
        </w:tc>
        <w:tc>
          <w:tcPr>
            <w:tcW w:w="0" w:type="auto"/>
            <w:vAlign w:val="center"/>
            <w:hideMark/>
          </w:tcPr>
          <w:p w14:paraId="583441CF" w14:textId="77777777" w:rsidR="00A20A53" w:rsidRPr="00A20A53" w:rsidRDefault="00A20A53" w:rsidP="00A20A53">
            <w:r w:rsidRPr="00A20A53">
              <w:rPr>
                <w:b/>
                <w:bCs/>
              </w:rPr>
              <w:t>Approve first</w:t>
            </w:r>
          </w:p>
        </w:tc>
      </w:tr>
      <w:tr w:rsidR="00A20A53" w:rsidRPr="00A20A53" w14:paraId="1E19FC9B" w14:textId="77777777">
        <w:trPr>
          <w:tblCellSpacing w:w="15" w:type="dxa"/>
        </w:trPr>
        <w:tc>
          <w:tcPr>
            <w:tcW w:w="0" w:type="auto"/>
            <w:vAlign w:val="center"/>
            <w:hideMark/>
          </w:tcPr>
          <w:p w14:paraId="543449B6" w14:textId="77777777" w:rsidR="00A20A53" w:rsidRPr="00A20A53" w:rsidRDefault="00A20A53" w:rsidP="00A20A53">
            <w:r w:rsidRPr="00A20A53">
              <w:t>Monthly pet-care bundles</w:t>
            </w:r>
          </w:p>
        </w:tc>
        <w:tc>
          <w:tcPr>
            <w:tcW w:w="0" w:type="auto"/>
            <w:vAlign w:val="center"/>
            <w:hideMark/>
          </w:tcPr>
          <w:p w14:paraId="74FCB789" w14:textId="77777777" w:rsidR="00A20A53" w:rsidRPr="00A20A53" w:rsidRDefault="00A20A53" w:rsidP="00A20A53">
            <w:r w:rsidRPr="00A20A53">
              <w:rPr>
                <w:b/>
                <w:bCs/>
              </w:rPr>
              <w:t>Approve after walking validation</w:t>
            </w:r>
          </w:p>
        </w:tc>
      </w:tr>
      <w:tr w:rsidR="00A20A53" w:rsidRPr="00A20A53" w14:paraId="22730503" w14:textId="77777777">
        <w:trPr>
          <w:tblCellSpacing w:w="15" w:type="dxa"/>
        </w:trPr>
        <w:tc>
          <w:tcPr>
            <w:tcW w:w="0" w:type="auto"/>
            <w:vAlign w:val="center"/>
            <w:hideMark/>
          </w:tcPr>
          <w:p w14:paraId="65FC8745" w14:textId="77777777" w:rsidR="00A20A53" w:rsidRPr="00A20A53" w:rsidRDefault="00A20A53" w:rsidP="00A20A53">
            <w:r w:rsidRPr="00A20A53">
              <w:t>Premium pet-parent membership</w:t>
            </w:r>
          </w:p>
        </w:tc>
        <w:tc>
          <w:tcPr>
            <w:tcW w:w="0" w:type="auto"/>
            <w:vAlign w:val="center"/>
            <w:hideMark/>
          </w:tcPr>
          <w:p w14:paraId="23DE4E6A" w14:textId="77777777" w:rsidR="00A20A53" w:rsidRPr="00A20A53" w:rsidRDefault="00A20A53" w:rsidP="00A20A53">
            <w:r w:rsidRPr="00A20A53">
              <w:rPr>
                <w:b/>
                <w:bCs/>
              </w:rPr>
              <w:t>Approve as a controlled pilot</w:t>
            </w:r>
          </w:p>
        </w:tc>
      </w:tr>
      <w:tr w:rsidR="00A20A53" w:rsidRPr="00A20A53" w14:paraId="690D5B3E" w14:textId="77777777">
        <w:trPr>
          <w:tblCellSpacing w:w="15" w:type="dxa"/>
        </w:trPr>
        <w:tc>
          <w:tcPr>
            <w:tcW w:w="0" w:type="auto"/>
            <w:vAlign w:val="center"/>
            <w:hideMark/>
          </w:tcPr>
          <w:p w14:paraId="31940906" w14:textId="77777777" w:rsidR="00A20A53" w:rsidRPr="00A20A53" w:rsidRDefault="00A20A53" w:rsidP="00A20A53">
            <w:r w:rsidRPr="00A20A53">
              <w:t>Society subscription plans</w:t>
            </w:r>
          </w:p>
        </w:tc>
        <w:tc>
          <w:tcPr>
            <w:tcW w:w="0" w:type="auto"/>
            <w:vAlign w:val="center"/>
            <w:hideMark/>
          </w:tcPr>
          <w:p w14:paraId="172B0938" w14:textId="77777777" w:rsidR="00A20A53" w:rsidRPr="00A20A53" w:rsidRDefault="00A20A53" w:rsidP="00A20A53">
            <w:r w:rsidRPr="00A20A53">
              <w:rPr>
                <w:b/>
                <w:bCs/>
              </w:rPr>
              <w:t>Approve</w:t>
            </w:r>
          </w:p>
        </w:tc>
      </w:tr>
      <w:tr w:rsidR="00A20A53" w:rsidRPr="00A20A53" w14:paraId="67C78771" w14:textId="77777777">
        <w:trPr>
          <w:tblCellSpacing w:w="15" w:type="dxa"/>
        </w:trPr>
        <w:tc>
          <w:tcPr>
            <w:tcW w:w="0" w:type="auto"/>
            <w:vAlign w:val="center"/>
            <w:hideMark/>
          </w:tcPr>
          <w:p w14:paraId="407258AD" w14:textId="77777777" w:rsidR="00A20A53" w:rsidRPr="00A20A53" w:rsidRDefault="00A20A53" w:rsidP="00A20A53">
            <w:r w:rsidRPr="00A20A53">
              <w:t>Sitter Pro memberships</w:t>
            </w:r>
          </w:p>
        </w:tc>
        <w:tc>
          <w:tcPr>
            <w:tcW w:w="0" w:type="auto"/>
            <w:vAlign w:val="center"/>
            <w:hideMark/>
          </w:tcPr>
          <w:p w14:paraId="7DC0C80D" w14:textId="77777777" w:rsidR="00A20A53" w:rsidRPr="00A20A53" w:rsidRDefault="00A20A53" w:rsidP="00A20A53">
            <w:r w:rsidRPr="00A20A53">
              <w:rPr>
                <w:b/>
                <w:bCs/>
              </w:rPr>
              <w:t>Conditional; free tier required</w:t>
            </w:r>
          </w:p>
        </w:tc>
      </w:tr>
      <w:tr w:rsidR="00A20A53" w:rsidRPr="00A20A53" w14:paraId="30385F8D" w14:textId="77777777">
        <w:trPr>
          <w:tblCellSpacing w:w="15" w:type="dxa"/>
        </w:trPr>
        <w:tc>
          <w:tcPr>
            <w:tcW w:w="0" w:type="auto"/>
            <w:vAlign w:val="center"/>
            <w:hideMark/>
          </w:tcPr>
          <w:p w14:paraId="6CA3E977" w14:textId="77777777" w:rsidR="00A20A53" w:rsidRPr="00A20A53" w:rsidRDefault="00A20A53" w:rsidP="00A20A53">
            <w:r w:rsidRPr="00A20A53">
              <w:t>Partner premium listings</w:t>
            </w:r>
          </w:p>
        </w:tc>
        <w:tc>
          <w:tcPr>
            <w:tcW w:w="0" w:type="auto"/>
            <w:vAlign w:val="center"/>
            <w:hideMark/>
          </w:tcPr>
          <w:p w14:paraId="67407E41" w14:textId="77777777" w:rsidR="00A20A53" w:rsidRPr="00A20A53" w:rsidRDefault="00A20A53" w:rsidP="00A20A53">
            <w:r w:rsidRPr="00A20A53">
              <w:rPr>
                <w:b/>
                <w:bCs/>
              </w:rPr>
              <w:t>Defer</w:t>
            </w:r>
          </w:p>
        </w:tc>
      </w:tr>
      <w:tr w:rsidR="00A20A53" w:rsidRPr="00A20A53" w14:paraId="233E749F" w14:textId="77777777">
        <w:trPr>
          <w:tblCellSpacing w:w="15" w:type="dxa"/>
        </w:trPr>
        <w:tc>
          <w:tcPr>
            <w:tcW w:w="0" w:type="auto"/>
            <w:vAlign w:val="center"/>
            <w:hideMark/>
          </w:tcPr>
          <w:p w14:paraId="7DB67930" w14:textId="77777777" w:rsidR="00A20A53" w:rsidRPr="00A20A53" w:rsidRDefault="00A20A53" w:rsidP="00A20A53">
            <w:r w:rsidRPr="00A20A53">
              <w:t>Annual customer plans</w:t>
            </w:r>
          </w:p>
        </w:tc>
        <w:tc>
          <w:tcPr>
            <w:tcW w:w="0" w:type="auto"/>
            <w:vAlign w:val="center"/>
            <w:hideMark/>
          </w:tcPr>
          <w:p w14:paraId="5C5425E4" w14:textId="77777777" w:rsidR="00A20A53" w:rsidRPr="00A20A53" w:rsidRDefault="00A20A53" w:rsidP="00A20A53">
            <w:r w:rsidRPr="00A20A53">
              <w:rPr>
                <w:b/>
                <w:bCs/>
              </w:rPr>
              <w:t>Defer</w:t>
            </w:r>
          </w:p>
        </w:tc>
      </w:tr>
      <w:tr w:rsidR="00A20A53" w:rsidRPr="00A20A53" w14:paraId="2417BD1A" w14:textId="77777777">
        <w:trPr>
          <w:tblCellSpacing w:w="15" w:type="dxa"/>
        </w:trPr>
        <w:tc>
          <w:tcPr>
            <w:tcW w:w="0" w:type="auto"/>
            <w:vAlign w:val="center"/>
            <w:hideMark/>
          </w:tcPr>
          <w:p w14:paraId="2E0CB49B" w14:textId="77777777" w:rsidR="00A20A53" w:rsidRPr="00A20A53" w:rsidRDefault="00A20A53" w:rsidP="00A20A53">
            <w:r w:rsidRPr="00A20A53">
              <w:t>Unlimited plans</w:t>
            </w:r>
          </w:p>
        </w:tc>
        <w:tc>
          <w:tcPr>
            <w:tcW w:w="0" w:type="auto"/>
            <w:vAlign w:val="center"/>
            <w:hideMark/>
          </w:tcPr>
          <w:p w14:paraId="387964AB" w14:textId="77777777" w:rsidR="00A20A53" w:rsidRPr="00A20A53" w:rsidRDefault="00A20A53" w:rsidP="00A20A53">
            <w:r w:rsidRPr="00A20A53">
              <w:rPr>
                <w:b/>
                <w:bCs/>
              </w:rPr>
              <w:t>Reject</w:t>
            </w:r>
          </w:p>
        </w:tc>
      </w:tr>
    </w:tbl>
    <w:p w14:paraId="3DBE6523" w14:textId="77777777" w:rsidR="00A20A53" w:rsidRPr="00A20A53" w:rsidRDefault="00A20A53" w:rsidP="00A20A53">
      <w:pPr>
        <w:rPr>
          <w:b/>
          <w:bCs/>
        </w:rPr>
      </w:pPr>
      <w:r w:rsidRPr="00A20A53">
        <w:rPr>
          <w:b/>
          <w:bCs/>
        </w:rPr>
        <w:t>Final Phase 9 recommendation</w:t>
      </w:r>
    </w:p>
    <w:p w14:paraId="4C3ACF9F" w14:textId="77777777" w:rsidR="00A20A53" w:rsidRPr="00A20A53" w:rsidRDefault="00A20A53" w:rsidP="00A20A53">
      <w:r w:rsidRPr="00A20A53">
        <w:t>Build:</w:t>
      </w:r>
    </w:p>
    <w:p w14:paraId="073BF3C9" w14:textId="77777777" w:rsidR="00A20A53" w:rsidRPr="00A20A53" w:rsidRDefault="00A20A53" w:rsidP="00A20A53">
      <w:r w:rsidRPr="00A20A53">
        <w:rPr>
          <w:b/>
          <w:bCs/>
        </w:rPr>
        <w:t>A recurring pet-care system anchored by monthly dog walking, then expanded into transparent care bundles, customer memberships and society subscriptions—all supported by reserved partner capacity, automated payments, visible entitlements, simple cancellation and contribution-level economics.</w:t>
      </w:r>
    </w:p>
    <w:p w14:paraId="22042483" w14:textId="77777777" w:rsidR="00A20A53" w:rsidRPr="00A20A53" w:rsidRDefault="00A20A53" w:rsidP="00A20A53">
      <w:r w:rsidRPr="00A20A53">
        <w:t>The Phase 9 win condition is not merely:</w:t>
      </w:r>
    </w:p>
    <w:p w14:paraId="13F97BCD" w14:textId="77777777" w:rsidR="00A20A53" w:rsidRPr="00A20A53" w:rsidRDefault="00A20A53" w:rsidP="00A20A53">
      <w:r w:rsidRPr="00A20A53">
        <w:t>“Customers are being charged every month.”</w:t>
      </w:r>
    </w:p>
    <w:p w14:paraId="650F2284" w14:textId="77777777" w:rsidR="00A20A53" w:rsidRPr="00A20A53" w:rsidRDefault="00A20A53" w:rsidP="00A20A53">
      <w:r w:rsidRPr="00A20A53">
        <w:t>It is:</w:t>
      </w:r>
    </w:p>
    <w:p w14:paraId="10AC00E4" w14:textId="77777777" w:rsidR="00A20A53" w:rsidRPr="00A20A53" w:rsidRDefault="00A20A53" w:rsidP="00A20A53">
      <w:r w:rsidRPr="00A20A53">
        <w:rPr>
          <w:b/>
          <w:bCs/>
        </w:rPr>
        <w:t>Customers renew because recurring care is reliable, partners receive predictable work, every benefit is fulfilable, and contribution per pet parent rises without creating hidden liabilities or subscription friction.</w:t>
      </w:r>
    </w:p>
    <w:p w14:paraId="31AAE3A0" w14:textId="77777777" w:rsidR="00A20A53" w:rsidRPr="00A20A53" w:rsidRDefault="00A20A53" w:rsidP="00A20A53">
      <w:r w:rsidRPr="00A20A53">
        <w:rPr>
          <w:b/>
          <w:bCs/>
        </w:rPr>
        <w:t>Phase 9 status: GO—launch monthly dog walking first.</w:t>
      </w:r>
    </w:p>
    <w:p w14:paraId="03EB3ED4" w14:textId="77777777" w:rsidR="00A20A53" w:rsidRPr="00A20A53" w:rsidRDefault="00A20A53" w:rsidP="00A20A53">
      <w:r w:rsidRPr="00A20A53">
        <w:t>A quarterly subscription-regulation and recurring-payment review would be useful as RBI, NPCI and consumer-protection requirements evolve.</w:t>
      </w:r>
    </w:p>
    <w:p w14:paraId="5ABFF246" w14:textId="77777777" w:rsidR="00F312B4" w:rsidRPr="00F312B4" w:rsidRDefault="00F312B4" w:rsidP="00F312B4">
      <w:pPr>
        <w:rPr>
          <w:b/>
          <w:bCs/>
        </w:rPr>
      </w:pPr>
      <w:r w:rsidRPr="00F312B4">
        <w:rPr>
          <w:b/>
          <w:bCs/>
        </w:rPr>
        <w:t>Phase 9 Duration and Success Framework</w:t>
      </w:r>
    </w:p>
    <w:p w14:paraId="10BE4159" w14:textId="77777777" w:rsidR="00F312B4" w:rsidRPr="00F312B4" w:rsidRDefault="00F312B4" w:rsidP="00F312B4">
      <w:pPr>
        <w:rPr>
          <w:b/>
          <w:bCs/>
        </w:rPr>
      </w:pPr>
      <w:r w:rsidRPr="00F312B4">
        <w:rPr>
          <w:b/>
          <w:bCs/>
        </w:rPr>
        <w:t xml:space="preserve">60-Day Subscription and Membership Rollout </w:t>
      </w:r>
      <w:r w:rsidRPr="00F312B4">
        <w:rPr>
          <w:rFonts w:ascii="Segoe UI Emoji" w:hAnsi="Segoe UI Emoji" w:cs="Segoe UI Emoji"/>
          <w:b/>
          <w:bCs/>
        </w:rPr>
        <w:t>🐾💰</w:t>
      </w:r>
    </w:p>
    <w:p w14:paraId="6DDDA59B" w14:textId="77777777" w:rsidR="00F312B4" w:rsidRPr="00F312B4" w:rsidRDefault="00F312B4" w:rsidP="00F312B4">
      <w:pPr>
        <w:rPr>
          <w:b/>
          <w:bCs/>
        </w:rPr>
      </w:pPr>
      <w:r w:rsidRPr="00F312B4">
        <w:rPr>
          <w:b/>
          <w:bCs/>
        </w:rPr>
        <w:t>Executive decision</w:t>
      </w:r>
    </w:p>
    <w:p w14:paraId="6B2726F0" w14:textId="77777777" w:rsidR="00F312B4" w:rsidRPr="00F312B4" w:rsidRDefault="00F312B4" w:rsidP="00F312B4">
      <w:r w:rsidRPr="00F312B4">
        <w:rPr>
          <w:b/>
          <w:bCs/>
        </w:rPr>
        <w:t>Approve a 60-day Phase 9</w:t>
      </w:r>
      <w:r w:rsidRPr="00F312B4">
        <w:t xml:space="preserve">, but treat it as a </w:t>
      </w:r>
      <w:r w:rsidRPr="00F312B4">
        <w:rPr>
          <w:b/>
          <w:bCs/>
        </w:rPr>
        <w:t>subscription validation phase</w:t>
      </w:r>
      <w:r w:rsidRPr="00F312B4">
        <w:t>, not a mature membership rollout.</w:t>
      </w:r>
    </w:p>
    <w:p w14:paraId="580DBA4D" w14:textId="77777777" w:rsidR="00F312B4" w:rsidRPr="00F312B4" w:rsidRDefault="00F312B4" w:rsidP="00F312B4">
      <w:r w:rsidRPr="00F312B4">
        <w:t>Sixty days is enough to test:</w:t>
      </w:r>
    </w:p>
    <w:p w14:paraId="21B0F238" w14:textId="77777777" w:rsidR="00F312B4" w:rsidRPr="00F312B4" w:rsidRDefault="00F312B4" w:rsidP="00F312B4">
      <w:pPr>
        <w:numPr>
          <w:ilvl w:val="0"/>
          <w:numId w:val="1169"/>
        </w:numPr>
      </w:pPr>
      <w:r w:rsidRPr="00F312B4">
        <w:lastRenderedPageBreak/>
        <w:t xml:space="preserve">Plan selection and pricing </w:t>
      </w:r>
    </w:p>
    <w:p w14:paraId="1C490472" w14:textId="77777777" w:rsidR="00F312B4" w:rsidRPr="00F312B4" w:rsidRDefault="00F312B4" w:rsidP="00F312B4">
      <w:pPr>
        <w:numPr>
          <w:ilvl w:val="0"/>
          <w:numId w:val="1169"/>
        </w:numPr>
      </w:pPr>
      <w:r w:rsidRPr="00F312B4">
        <w:t xml:space="preserve">Recurring-payment setup </w:t>
      </w:r>
    </w:p>
    <w:p w14:paraId="383C426F" w14:textId="77777777" w:rsidR="00F312B4" w:rsidRPr="00F312B4" w:rsidRDefault="00F312B4" w:rsidP="00F312B4">
      <w:pPr>
        <w:numPr>
          <w:ilvl w:val="0"/>
          <w:numId w:val="1169"/>
        </w:numPr>
      </w:pPr>
      <w:r w:rsidRPr="00F312B4">
        <w:t xml:space="preserve">Walking fulfilment </w:t>
      </w:r>
    </w:p>
    <w:p w14:paraId="7ACD7EED" w14:textId="77777777" w:rsidR="00F312B4" w:rsidRPr="00F312B4" w:rsidRDefault="00F312B4" w:rsidP="00F312B4">
      <w:pPr>
        <w:numPr>
          <w:ilvl w:val="0"/>
          <w:numId w:val="1169"/>
        </w:numPr>
      </w:pPr>
      <w:r w:rsidRPr="00F312B4">
        <w:t xml:space="preserve">First renewal behaviour </w:t>
      </w:r>
    </w:p>
    <w:p w14:paraId="388B4BCD" w14:textId="77777777" w:rsidR="00F312B4" w:rsidRPr="00F312B4" w:rsidRDefault="00F312B4" w:rsidP="00F312B4">
      <w:pPr>
        <w:numPr>
          <w:ilvl w:val="0"/>
          <w:numId w:val="1169"/>
        </w:numPr>
      </w:pPr>
      <w:r w:rsidRPr="00F312B4">
        <w:t xml:space="preserve">Failed-payment recovery </w:t>
      </w:r>
    </w:p>
    <w:p w14:paraId="52E7BB22" w14:textId="77777777" w:rsidR="00F312B4" w:rsidRPr="00F312B4" w:rsidRDefault="00F312B4" w:rsidP="00F312B4">
      <w:pPr>
        <w:numPr>
          <w:ilvl w:val="0"/>
          <w:numId w:val="1169"/>
        </w:numPr>
      </w:pPr>
      <w:r w:rsidRPr="00F312B4">
        <w:t xml:space="preserve">Pause and cancellation flows </w:t>
      </w:r>
    </w:p>
    <w:p w14:paraId="1F02E204" w14:textId="77777777" w:rsidR="00F312B4" w:rsidRPr="00F312B4" w:rsidRDefault="00F312B4" w:rsidP="00F312B4">
      <w:pPr>
        <w:numPr>
          <w:ilvl w:val="0"/>
          <w:numId w:val="1169"/>
        </w:numPr>
      </w:pPr>
      <w:r w:rsidRPr="00F312B4">
        <w:t xml:space="preserve">Early customer contribution </w:t>
      </w:r>
    </w:p>
    <w:p w14:paraId="4CA5850D" w14:textId="77777777" w:rsidR="00F312B4" w:rsidRPr="00F312B4" w:rsidRDefault="00F312B4" w:rsidP="00F312B4">
      <w:pPr>
        <w:numPr>
          <w:ilvl w:val="0"/>
          <w:numId w:val="1169"/>
        </w:numPr>
      </w:pPr>
      <w:r w:rsidRPr="00F312B4">
        <w:t xml:space="preserve">Partner-capacity planning </w:t>
      </w:r>
    </w:p>
    <w:p w14:paraId="04EE1626" w14:textId="77777777" w:rsidR="00F312B4" w:rsidRPr="00F312B4" w:rsidRDefault="00F312B4" w:rsidP="00F312B4">
      <w:r w:rsidRPr="00F312B4">
        <w:t xml:space="preserve">It is </w:t>
      </w:r>
      <w:r w:rsidRPr="00F312B4">
        <w:rPr>
          <w:b/>
          <w:bCs/>
        </w:rPr>
        <w:t>not long enough</w:t>
      </w:r>
      <w:r w:rsidRPr="00F312B4">
        <w:t xml:space="preserve"> to prove:</w:t>
      </w:r>
    </w:p>
    <w:p w14:paraId="3CD45BCA" w14:textId="77777777" w:rsidR="00F312B4" w:rsidRPr="00F312B4" w:rsidRDefault="00F312B4" w:rsidP="00F312B4">
      <w:pPr>
        <w:numPr>
          <w:ilvl w:val="0"/>
          <w:numId w:val="1170"/>
        </w:numPr>
      </w:pPr>
      <w:r w:rsidRPr="00F312B4">
        <w:t xml:space="preserve">Three- or six-month retention </w:t>
      </w:r>
    </w:p>
    <w:p w14:paraId="39D21FC3" w14:textId="77777777" w:rsidR="00F312B4" w:rsidRPr="00F312B4" w:rsidRDefault="00F312B4" w:rsidP="00F312B4">
      <w:pPr>
        <w:numPr>
          <w:ilvl w:val="0"/>
          <w:numId w:val="1170"/>
        </w:numPr>
      </w:pPr>
      <w:r w:rsidRPr="00F312B4">
        <w:t xml:space="preserve">Long-term churn </w:t>
      </w:r>
    </w:p>
    <w:p w14:paraId="4D194B57" w14:textId="77777777" w:rsidR="00F312B4" w:rsidRPr="00F312B4" w:rsidRDefault="00F312B4" w:rsidP="00F312B4">
      <w:pPr>
        <w:numPr>
          <w:ilvl w:val="0"/>
          <w:numId w:val="1170"/>
        </w:numPr>
      </w:pPr>
      <w:r w:rsidRPr="00F312B4">
        <w:t xml:space="preserve">Annual-plan economics </w:t>
      </w:r>
    </w:p>
    <w:p w14:paraId="5E6C17BA" w14:textId="77777777" w:rsidR="00F312B4" w:rsidRPr="00F312B4" w:rsidRDefault="00F312B4" w:rsidP="00F312B4">
      <w:pPr>
        <w:numPr>
          <w:ilvl w:val="0"/>
          <w:numId w:val="1170"/>
        </w:numPr>
      </w:pPr>
      <w:r w:rsidRPr="00F312B4">
        <w:t xml:space="preserve">Society renewal consistency </w:t>
      </w:r>
    </w:p>
    <w:p w14:paraId="73D73394" w14:textId="77777777" w:rsidR="00F312B4" w:rsidRPr="00F312B4" w:rsidRDefault="00F312B4" w:rsidP="00F312B4">
      <w:pPr>
        <w:numPr>
          <w:ilvl w:val="0"/>
          <w:numId w:val="1170"/>
        </w:numPr>
      </w:pPr>
      <w:r w:rsidRPr="00F312B4">
        <w:t xml:space="preserve">Mature sitter-Pro demand </w:t>
      </w:r>
    </w:p>
    <w:p w14:paraId="21E29C05" w14:textId="77777777" w:rsidR="00F312B4" w:rsidRPr="00F312B4" w:rsidRDefault="00F312B4" w:rsidP="00F312B4">
      <w:r w:rsidRPr="00F312B4">
        <w:t xml:space="preserve">A customer starting on Day 20 may complete only one billing cycle by Day 60. Therefore, Phase 10 should require a </w:t>
      </w:r>
      <w:r w:rsidRPr="00F312B4">
        <w:rPr>
          <w:b/>
          <w:bCs/>
        </w:rPr>
        <w:t>60-day operational gate plus a 90-day cohort check</w:t>
      </w:r>
      <w:r w:rsidRPr="00F312B4">
        <w:t xml:space="preserve"> for retention-heavy claims.</w:t>
      </w:r>
    </w:p>
    <w:p w14:paraId="0D882AFC" w14:textId="77777777" w:rsidR="00F312B4" w:rsidRPr="00F312B4" w:rsidRDefault="00F312B4" w:rsidP="00F312B4">
      <w:r w:rsidRPr="00F312B4">
        <w:t xml:space="preserve">Current Indian operators already market monthly-billed dog-walking plans, which suggests that recurring walking is a customer-understood category, although this does not prove that any particular pricing or plan will work in your launch cluster. </w:t>
      </w:r>
    </w:p>
    <w:p w14:paraId="3BE5BDBE" w14:textId="77777777" w:rsidR="00F312B4" w:rsidRPr="00F312B4" w:rsidRDefault="00F312B4" w:rsidP="00F312B4">
      <w:r w:rsidRPr="00F312B4">
        <w:pict w14:anchorId="69D8F68F">
          <v:rect id="_x0000_i5473" style="width:0;height:1.5pt" o:hralign="center" o:hrstd="t" o:hr="t" fillcolor="#a0a0a0" stroked="f"/>
        </w:pict>
      </w:r>
    </w:p>
    <w:p w14:paraId="77AD04B3" w14:textId="77777777" w:rsidR="00F312B4" w:rsidRPr="00F312B4" w:rsidRDefault="00F312B4" w:rsidP="00F312B4">
      <w:pPr>
        <w:rPr>
          <w:b/>
          <w:bCs/>
        </w:rPr>
      </w:pPr>
      <w:r w:rsidRPr="00F312B4">
        <w:rPr>
          <w:b/>
          <w:bCs/>
        </w:rPr>
        <w:t>1. Correct duration options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75"/>
        <w:gridCol w:w="1236"/>
        <w:gridCol w:w="5549"/>
      </w:tblGrid>
      <w:tr w:rsidR="00F312B4" w:rsidRPr="00F312B4" w14:paraId="1E271EAB" w14:textId="77777777">
        <w:trPr>
          <w:tblHeader/>
          <w:tblCellSpacing w:w="15" w:type="dxa"/>
        </w:trPr>
        <w:tc>
          <w:tcPr>
            <w:tcW w:w="0" w:type="auto"/>
            <w:vAlign w:val="center"/>
            <w:hideMark/>
          </w:tcPr>
          <w:p w14:paraId="439A4FB2" w14:textId="77777777" w:rsidR="00F312B4" w:rsidRPr="00F312B4" w:rsidRDefault="00F312B4" w:rsidP="00F312B4">
            <w:pPr>
              <w:rPr>
                <w:b/>
                <w:bCs/>
              </w:rPr>
            </w:pPr>
            <w:r w:rsidRPr="00F312B4">
              <w:rPr>
                <w:b/>
                <w:bCs/>
              </w:rPr>
              <w:t>Version</w:t>
            </w:r>
          </w:p>
        </w:tc>
        <w:tc>
          <w:tcPr>
            <w:tcW w:w="0" w:type="auto"/>
            <w:vAlign w:val="center"/>
            <w:hideMark/>
          </w:tcPr>
          <w:p w14:paraId="11F0457F" w14:textId="77777777" w:rsidR="00F312B4" w:rsidRPr="00F312B4" w:rsidRDefault="00F312B4" w:rsidP="00F312B4">
            <w:pPr>
              <w:rPr>
                <w:b/>
                <w:bCs/>
              </w:rPr>
            </w:pPr>
            <w:r w:rsidRPr="00F312B4">
              <w:rPr>
                <w:b/>
                <w:bCs/>
              </w:rPr>
              <w:t>Duration</w:t>
            </w:r>
          </w:p>
        </w:tc>
        <w:tc>
          <w:tcPr>
            <w:tcW w:w="0" w:type="auto"/>
            <w:vAlign w:val="center"/>
            <w:hideMark/>
          </w:tcPr>
          <w:p w14:paraId="49A6C6D8" w14:textId="77777777" w:rsidR="00F312B4" w:rsidRPr="00F312B4" w:rsidRDefault="00F312B4" w:rsidP="00F312B4">
            <w:pPr>
              <w:rPr>
                <w:b/>
                <w:bCs/>
              </w:rPr>
            </w:pPr>
            <w:r w:rsidRPr="00F312B4">
              <w:rPr>
                <w:b/>
                <w:bCs/>
              </w:rPr>
              <w:t>Suitable use</w:t>
            </w:r>
          </w:p>
        </w:tc>
      </w:tr>
      <w:tr w:rsidR="00F312B4" w:rsidRPr="00F312B4" w14:paraId="33FE8E8F" w14:textId="77777777">
        <w:trPr>
          <w:tblCellSpacing w:w="15" w:type="dxa"/>
        </w:trPr>
        <w:tc>
          <w:tcPr>
            <w:tcW w:w="0" w:type="auto"/>
            <w:vAlign w:val="center"/>
            <w:hideMark/>
          </w:tcPr>
          <w:p w14:paraId="5DD04390" w14:textId="77777777" w:rsidR="00F312B4" w:rsidRPr="00F312B4" w:rsidRDefault="00F312B4" w:rsidP="00F312B4">
            <w:r w:rsidRPr="00F312B4">
              <w:t>Fast subscription test</w:t>
            </w:r>
          </w:p>
        </w:tc>
        <w:tc>
          <w:tcPr>
            <w:tcW w:w="0" w:type="auto"/>
            <w:vAlign w:val="center"/>
            <w:hideMark/>
          </w:tcPr>
          <w:p w14:paraId="19BCC30E" w14:textId="77777777" w:rsidR="00F312B4" w:rsidRPr="00F312B4" w:rsidRDefault="00F312B4" w:rsidP="00F312B4">
            <w:r w:rsidRPr="00F312B4">
              <w:t>15–30 days</w:t>
            </w:r>
          </w:p>
        </w:tc>
        <w:tc>
          <w:tcPr>
            <w:tcW w:w="0" w:type="auto"/>
            <w:vAlign w:val="center"/>
            <w:hideMark/>
          </w:tcPr>
          <w:p w14:paraId="7993BE75" w14:textId="77777777" w:rsidR="00F312B4" w:rsidRPr="00F312B4" w:rsidRDefault="00F312B4" w:rsidP="00F312B4">
            <w:r w:rsidRPr="00F312B4">
              <w:t>Test pricing, checkout and fulfilment with 20–40 existing customers</w:t>
            </w:r>
          </w:p>
        </w:tc>
      </w:tr>
      <w:tr w:rsidR="00F312B4" w:rsidRPr="00F312B4" w14:paraId="1DBC44EF" w14:textId="77777777">
        <w:trPr>
          <w:tblCellSpacing w:w="15" w:type="dxa"/>
        </w:trPr>
        <w:tc>
          <w:tcPr>
            <w:tcW w:w="0" w:type="auto"/>
            <w:vAlign w:val="center"/>
            <w:hideMark/>
          </w:tcPr>
          <w:p w14:paraId="47AFC7C2" w14:textId="77777777" w:rsidR="00F312B4" w:rsidRPr="00F312B4" w:rsidRDefault="00F312B4" w:rsidP="00F312B4">
            <w:r w:rsidRPr="00F312B4">
              <w:t>Standard subscription phase</w:t>
            </w:r>
          </w:p>
        </w:tc>
        <w:tc>
          <w:tcPr>
            <w:tcW w:w="0" w:type="auto"/>
            <w:vAlign w:val="center"/>
            <w:hideMark/>
          </w:tcPr>
          <w:p w14:paraId="3D8F4614" w14:textId="77777777" w:rsidR="00F312B4" w:rsidRPr="00F312B4" w:rsidRDefault="00F312B4" w:rsidP="00F312B4">
            <w:r w:rsidRPr="00F312B4">
              <w:rPr>
                <w:b/>
                <w:bCs/>
              </w:rPr>
              <w:t>45–60 days</w:t>
            </w:r>
          </w:p>
        </w:tc>
        <w:tc>
          <w:tcPr>
            <w:tcW w:w="0" w:type="auto"/>
            <w:vAlign w:val="center"/>
            <w:hideMark/>
          </w:tcPr>
          <w:p w14:paraId="3C80369F" w14:textId="77777777" w:rsidR="00F312B4" w:rsidRPr="00F312B4" w:rsidRDefault="00F312B4" w:rsidP="00F312B4">
            <w:r w:rsidRPr="00F312B4">
              <w:t>Validate walking plans, one membership and one society plan</w:t>
            </w:r>
          </w:p>
        </w:tc>
      </w:tr>
      <w:tr w:rsidR="00F312B4" w:rsidRPr="00F312B4" w14:paraId="0BCE1D96" w14:textId="77777777">
        <w:trPr>
          <w:tblCellSpacing w:w="15" w:type="dxa"/>
        </w:trPr>
        <w:tc>
          <w:tcPr>
            <w:tcW w:w="0" w:type="auto"/>
            <w:vAlign w:val="center"/>
            <w:hideMark/>
          </w:tcPr>
          <w:p w14:paraId="5AAD5020" w14:textId="77777777" w:rsidR="00F312B4" w:rsidRPr="00F312B4" w:rsidRDefault="00F312B4" w:rsidP="00F312B4">
            <w:r w:rsidRPr="00F312B4">
              <w:t>Deep membership rollout</w:t>
            </w:r>
          </w:p>
        </w:tc>
        <w:tc>
          <w:tcPr>
            <w:tcW w:w="0" w:type="auto"/>
            <w:vAlign w:val="center"/>
            <w:hideMark/>
          </w:tcPr>
          <w:p w14:paraId="45E7CA85" w14:textId="77777777" w:rsidR="00F312B4" w:rsidRPr="00F312B4" w:rsidRDefault="00F312B4" w:rsidP="00F312B4">
            <w:r w:rsidRPr="00F312B4">
              <w:t>90–120 days</w:t>
            </w:r>
          </w:p>
        </w:tc>
        <w:tc>
          <w:tcPr>
            <w:tcW w:w="0" w:type="auto"/>
            <w:vAlign w:val="center"/>
            <w:hideMark/>
          </w:tcPr>
          <w:p w14:paraId="6851238F" w14:textId="77777777" w:rsidR="00F312B4" w:rsidRPr="00F312B4" w:rsidRDefault="00F312B4" w:rsidP="00F312B4">
            <w:r w:rsidRPr="00F312B4">
              <w:t>Measure three-month retention, churn, upgrades and society renewal</w:t>
            </w:r>
          </w:p>
        </w:tc>
      </w:tr>
    </w:tbl>
    <w:p w14:paraId="7D51C7E6" w14:textId="77777777" w:rsidR="00F312B4" w:rsidRPr="00F312B4" w:rsidRDefault="00F312B4" w:rsidP="00F312B4">
      <w:pPr>
        <w:rPr>
          <w:b/>
          <w:bCs/>
        </w:rPr>
      </w:pPr>
      <w:r w:rsidRPr="00F312B4">
        <w:rPr>
          <w:b/>
          <w:bCs/>
        </w:rPr>
        <w:t>Recommended structure</w:t>
      </w:r>
    </w:p>
    <w:p w14:paraId="456EBC8A" w14:textId="77777777" w:rsidR="00F312B4" w:rsidRPr="00F312B4" w:rsidRDefault="00F312B4" w:rsidP="00F312B4">
      <w:r w:rsidRPr="00F312B4">
        <w:lastRenderedPageBreak/>
        <w:t>Run:</w:t>
      </w:r>
    </w:p>
    <w:p w14:paraId="4443C8E2" w14:textId="77777777" w:rsidR="00F312B4" w:rsidRPr="00F312B4" w:rsidRDefault="00F312B4" w:rsidP="00F312B4">
      <w:pPr>
        <w:numPr>
          <w:ilvl w:val="0"/>
          <w:numId w:val="1171"/>
        </w:numPr>
      </w:pPr>
      <w:r w:rsidRPr="00F312B4">
        <w:rPr>
          <w:b/>
          <w:bCs/>
        </w:rPr>
        <w:t>60-day Phase 9 launch</w:t>
      </w:r>
      <w:r w:rsidRPr="00F312B4">
        <w:t xml:space="preserve"> </w:t>
      </w:r>
    </w:p>
    <w:p w14:paraId="777E5C44" w14:textId="77777777" w:rsidR="00F312B4" w:rsidRPr="00F312B4" w:rsidRDefault="00F312B4" w:rsidP="00F312B4">
      <w:pPr>
        <w:numPr>
          <w:ilvl w:val="0"/>
          <w:numId w:val="1171"/>
        </w:numPr>
      </w:pPr>
      <w:r w:rsidRPr="00F312B4">
        <w:t xml:space="preserve">Followed by a </w:t>
      </w:r>
      <w:r w:rsidRPr="00F312B4">
        <w:rPr>
          <w:b/>
          <w:bCs/>
        </w:rPr>
        <w:t>30-day retention observation</w:t>
      </w:r>
      <w:r w:rsidRPr="00F312B4">
        <w:t xml:space="preserve"> </w:t>
      </w:r>
    </w:p>
    <w:p w14:paraId="45A6988F" w14:textId="77777777" w:rsidR="00F312B4" w:rsidRPr="00F312B4" w:rsidRDefault="00F312B4" w:rsidP="00F312B4">
      <w:pPr>
        <w:numPr>
          <w:ilvl w:val="0"/>
          <w:numId w:val="1171"/>
        </w:numPr>
      </w:pPr>
      <w:r w:rsidRPr="00F312B4">
        <w:t xml:space="preserve">Phase 10 approval after operational and cohort gates pass </w:t>
      </w:r>
    </w:p>
    <w:p w14:paraId="23378988" w14:textId="77777777" w:rsidR="00F312B4" w:rsidRPr="00F312B4" w:rsidRDefault="00F312B4" w:rsidP="00F312B4">
      <w:r w:rsidRPr="00F312B4">
        <w:t>This avoids waiting unnecessarily while preventing one successful renewal cycle from being mistaken for durable subscription-market fit.</w:t>
      </w:r>
    </w:p>
    <w:p w14:paraId="24A3E93F" w14:textId="77777777" w:rsidR="00F312B4" w:rsidRPr="00F312B4" w:rsidRDefault="00F312B4" w:rsidP="00F312B4">
      <w:r w:rsidRPr="00F312B4">
        <w:pict w14:anchorId="4377BEE4">
          <v:rect id="_x0000_i5474" style="width:0;height:1.5pt" o:hralign="center" o:hrstd="t" o:hr="t" fillcolor="#a0a0a0" stroked="f"/>
        </w:pict>
      </w:r>
    </w:p>
    <w:p w14:paraId="3F37CA43" w14:textId="77777777" w:rsidR="00F312B4" w:rsidRPr="00F312B4" w:rsidRDefault="00F312B4" w:rsidP="00F312B4">
      <w:pPr>
        <w:rPr>
          <w:b/>
          <w:bCs/>
        </w:rPr>
      </w:pPr>
      <w:r w:rsidRPr="00F312B4">
        <w:rPr>
          <w:b/>
          <w:bCs/>
        </w:rPr>
        <w:t>2. Autopsy of the proposed targets</w:t>
      </w:r>
    </w:p>
    <w:p w14:paraId="5A5744E7" w14:textId="77777777" w:rsidR="00F312B4" w:rsidRPr="00F312B4" w:rsidRDefault="00F312B4" w:rsidP="00F312B4">
      <w:pPr>
        <w:rPr>
          <w:b/>
          <w:bCs/>
        </w:rPr>
      </w:pPr>
      <w:r w:rsidRPr="00F312B4">
        <w:rPr>
          <w:b/>
          <w:bCs/>
        </w:rPr>
        <w:t>Target: 3–5 subscription plans</w:t>
      </w:r>
    </w:p>
    <w:p w14:paraId="60FB4694" w14:textId="77777777" w:rsidR="00F312B4" w:rsidRPr="00F312B4" w:rsidRDefault="00F312B4" w:rsidP="00F312B4">
      <w:pPr>
        <w:rPr>
          <w:b/>
          <w:bCs/>
        </w:rPr>
      </w:pPr>
      <w:r w:rsidRPr="00F312B4">
        <w:rPr>
          <w:b/>
          <w:bCs/>
        </w:rPr>
        <w:t>Assessment</w:t>
      </w:r>
    </w:p>
    <w:p w14:paraId="22CF94DA" w14:textId="77777777" w:rsidR="00F312B4" w:rsidRPr="00F312B4" w:rsidRDefault="00F312B4" w:rsidP="00F312B4">
      <w:r w:rsidRPr="00F312B4">
        <w:rPr>
          <w:b/>
          <w:bCs/>
        </w:rPr>
        <w:t>Five plans are too many for an initial 60-day test.</w:t>
      </w:r>
    </w:p>
    <w:p w14:paraId="108E370E" w14:textId="77777777" w:rsidR="00F312B4" w:rsidRPr="00F312B4" w:rsidRDefault="00F312B4" w:rsidP="00F312B4">
      <w:r w:rsidRPr="00F312B4">
        <w:t>Each additional plan fragments:</w:t>
      </w:r>
    </w:p>
    <w:p w14:paraId="3AE2CEFB" w14:textId="77777777" w:rsidR="00F312B4" w:rsidRPr="00F312B4" w:rsidRDefault="00F312B4" w:rsidP="00F312B4">
      <w:pPr>
        <w:numPr>
          <w:ilvl w:val="0"/>
          <w:numId w:val="1172"/>
        </w:numPr>
      </w:pPr>
      <w:r w:rsidRPr="00F312B4">
        <w:t xml:space="preserve">Customer demand </w:t>
      </w:r>
    </w:p>
    <w:p w14:paraId="2A2B442F" w14:textId="77777777" w:rsidR="00F312B4" w:rsidRPr="00F312B4" w:rsidRDefault="00F312B4" w:rsidP="00F312B4">
      <w:pPr>
        <w:numPr>
          <w:ilvl w:val="0"/>
          <w:numId w:val="1172"/>
        </w:numPr>
      </w:pPr>
      <w:r w:rsidRPr="00F312B4">
        <w:t xml:space="preserve">Product analytics </w:t>
      </w:r>
    </w:p>
    <w:p w14:paraId="58E3801C" w14:textId="77777777" w:rsidR="00F312B4" w:rsidRPr="00F312B4" w:rsidRDefault="00F312B4" w:rsidP="00F312B4">
      <w:pPr>
        <w:numPr>
          <w:ilvl w:val="0"/>
          <w:numId w:val="1172"/>
        </w:numPr>
      </w:pPr>
      <w:r w:rsidRPr="00F312B4">
        <w:t xml:space="preserve">Walker capacity </w:t>
      </w:r>
    </w:p>
    <w:p w14:paraId="2AB6A57D" w14:textId="77777777" w:rsidR="00F312B4" w:rsidRPr="00F312B4" w:rsidRDefault="00F312B4" w:rsidP="00F312B4">
      <w:pPr>
        <w:numPr>
          <w:ilvl w:val="0"/>
          <w:numId w:val="1172"/>
        </w:numPr>
      </w:pPr>
      <w:r w:rsidRPr="00F312B4">
        <w:t xml:space="preserve">Pricing experiments </w:t>
      </w:r>
    </w:p>
    <w:p w14:paraId="3BF774CB" w14:textId="77777777" w:rsidR="00F312B4" w:rsidRPr="00F312B4" w:rsidRDefault="00F312B4" w:rsidP="00F312B4">
      <w:pPr>
        <w:numPr>
          <w:ilvl w:val="0"/>
          <w:numId w:val="1172"/>
        </w:numPr>
      </w:pPr>
      <w:r w:rsidRPr="00F312B4">
        <w:t xml:space="preserve">Support documentation </w:t>
      </w:r>
    </w:p>
    <w:p w14:paraId="1F48550F" w14:textId="77777777" w:rsidR="00F312B4" w:rsidRPr="00F312B4" w:rsidRDefault="00F312B4" w:rsidP="00F312B4">
      <w:pPr>
        <w:numPr>
          <w:ilvl w:val="0"/>
          <w:numId w:val="1172"/>
        </w:numPr>
      </w:pPr>
      <w:r w:rsidRPr="00F312B4">
        <w:t xml:space="preserve">Refund rules </w:t>
      </w:r>
    </w:p>
    <w:p w14:paraId="34F3D49A" w14:textId="77777777" w:rsidR="00F312B4" w:rsidRPr="00F312B4" w:rsidRDefault="00F312B4" w:rsidP="00F312B4">
      <w:pPr>
        <w:numPr>
          <w:ilvl w:val="0"/>
          <w:numId w:val="1172"/>
        </w:numPr>
      </w:pPr>
      <w:r w:rsidRPr="00F312B4">
        <w:t xml:space="preserve">Subscription reporting </w:t>
      </w:r>
    </w:p>
    <w:p w14:paraId="092FDB9C" w14:textId="77777777" w:rsidR="00F312B4" w:rsidRPr="00F312B4" w:rsidRDefault="00F312B4" w:rsidP="00F312B4">
      <w:pPr>
        <w:rPr>
          <w:b/>
          <w:bCs/>
        </w:rPr>
      </w:pPr>
      <w:r w:rsidRPr="00F312B4">
        <w:rPr>
          <w:b/>
          <w:bCs/>
        </w:rPr>
        <w:t>Recommended target</w:t>
      </w:r>
    </w:p>
    <w:p w14:paraId="0C08A3FA" w14:textId="77777777" w:rsidR="00F312B4" w:rsidRPr="00F312B4" w:rsidRDefault="00F312B4" w:rsidP="00F312B4">
      <w:r w:rsidRPr="00F312B4">
        <w:t xml:space="preserve">Launch </w:t>
      </w:r>
      <w:r w:rsidRPr="00F312B4">
        <w:rPr>
          <w:b/>
          <w:bCs/>
        </w:rPr>
        <w:t>three core products</w:t>
      </w:r>
      <w:r w:rsidRPr="00F312B4">
        <w:t>, with a fourth only after the first month:</w:t>
      </w:r>
    </w:p>
    <w:p w14:paraId="4287590E" w14:textId="77777777" w:rsidR="00F312B4" w:rsidRPr="00F312B4" w:rsidRDefault="00F312B4" w:rsidP="00F312B4">
      <w:pPr>
        <w:numPr>
          <w:ilvl w:val="0"/>
          <w:numId w:val="1173"/>
        </w:numPr>
      </w:pPr>
      <w:r w:rsidRPr="00F312B4">
        <w:t xml:space="preserve">12-walk monthly plan </w:t>
      </w:r>
    </w:p>
    <w:p w14:paraId="5D704081" w14:textId="77777777" w:rsidR="00F312B4" w:rsidRPr="00F312B4" w:rsidRDefault="00F312B4" w:rsidP="00F312B4">
      <w:pPr>
        <w:numPr>
          <w:ilvl w:val="0"/>
          <w:numId w:val="1173"/>
        </w:numPr>
      </w:pPr>
      <w:r w:rsidRPr="00F312B4">
        <w:t xml:space="preserve">20-walk monthly plan </w:t>
      </w:r>
    </w:p>
    <w:p w14:paraId="36678D93" w14:textId="77777777" w:rsidR="00F312B4" w:rsidRPr="00F312B4" w:rsidRDefault="00F312B4" w:rsidP="00F312B4">
      <w:pPr>
        <w:numPr>
          <w:ilvl w:val="0"/>
          <w:numId w:val="1173"/>
        </w:numPr>
      </w:pPr>
      <w:r w:rsidRPr="00F312B4">
        <w:t xml:space="preserve">Pet Parent Plus membership </w:t>
      </w:r>
    </w:p>
    <w:p w14:paraId="3DAF0BC8" w14:textId="77777777" w:rsidR="00F312B4" w:rsidRPr="00F312B4" w:rsidRDefault="00F312B4" w:rsidP="00F312B4">
      <w:pPr>
        <w:numPr>
          <w:ilvl w:val="0"/>
          <w:numId w:val="1173"/>
        </w:numPr>
      </w:pPr>
      <w:r w:rsidRPr="00F312B4">
        <w:t xml:space="preserve">Society Care subscription as a controlled B2B pilot </w:t>
      </w:r>
    </w:p>
    <w:p w14:paraId="7F63C727" w14:textId="77777777" w:rsidR="00F312B4" w:rsidRPr="00F312B4" w:rsidRDefault="00F312B4" w:rsidP="00F312B4">
      <w:r w:rsidRPr="00F312B4">
        <w:t>Do not launch Sitter Pro, partner subscriptions and corporate benefits simultaneously.</w:t>
      </w:r>
    </w:p>
    <w:p w14:paraId="31DC18A8" w14:textId="77777777" w:rsidR="00F312B4" w:rsidRPr="00F312B4" w:rsidRDefault="00F312B4" w:rsidP="00F312B4">
      <w:r w:rsidRPr="00F312B4">
        <w:pict w14:anchorId="63E30831">
          <v:rect id="_x0000_i5475" style="width:0;height:1.5pt" o:hralign="center" o:hrstd="t" o:hr="t" fillcolor="#a0a0a0" stroked="f"/>
        </w:pict>
      </w:r>
    </w:p>
    <w:p w14:paraId="63AAB7AD" w14:textId="77777777" w:rsidR="00F312B4" w:rsidRPr="00F312B4" w:rsidRDefault="00F312B4" w:rsidP="00F312B4">
      <w:pPr>
        <w:rPr>
          <w:b/>
          <w:bCs/>
        </w:rPr>
      </w:pPr>
      <w:r w:rsidRPr="00F312B4">
        <w:rPr>
          <w:b/>
          <w:bCs/>
        </w:rPr>
        <w:t>Target: 50–200 monthly subscribers</w:t>
      </w:r>
    </w:p>
    <w:p w14:paraId="27554F1A" w14:textId="77777777" w:rsidR="00F312B4" w:rsidRPr="00F312B4" w:rsidRDefault="00F312B4" w:rsidP="00F312B4">
      <w:pPr>
        <w:rPr>
          <w:b/>
          <w:bCs/>
        </w:rPr>
      </w:pPr>
      <w:r w:rsidRPr="00F312B4">
        <w:rPr>
          <w:b/>
          <w:bCs/>
        </w:rPr>
        <w:t>Assessment</w:t>
      </w:r>
    </w:p>
    <w:p w14:paraId="0EC85777" w14:textId="77777777" w:rsidR="00F312B4" w:rsidRPr="00F312B4" w:rsidRDefault="00F312B4" w:rsidP="00F312B4">
      <w:r w:rsidRPr="00F312B4">
        <w:lastRenderedPageBreak/>
        <w:t xml:space="preserve">Directionally reasonable, but it should be split into </w:t>
      </w:r>
      <w:r w:rsidRPr="00F312B4">
        <w:rPr>
          <w:b/>
          <w:bCs/>
        </w:rPr>
        <w:t>base and stretch targets</w:t>
      </w:r>
      <w:r w:rsidRPr="00F312B4">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9"/>
        <w:gridCol w:w="2859"/>
      </w:tblGrid>
      <w:tr w:rsidR="00F312B4" w:rsidRPr="00F312B4" w14:paraId="3AD35670" w14:textId="77777777">
        <w:trPr>
          <w:tblHeader/>
          <w:tblCellSpacing w:w="15" w:type="dxa"/>
        </w:trPr>
        <w:tc>
          <w:tcPr>
            <w:tcW w:w="0" w:type="auto"/>
            <w:vAlign w:val="center"/>
            <w:hideMark/>
          </w:tcPr>
          <w:p w14:paraId="36D01A7E" w14:textId="77777777" w:rsidR="00F312B4" w:rsidRPr="00F312B4" w:rsidRDefault="00F312B4" w:rsidP="00F312B4">
            <w:pPr>
              <w:rPr>
                <w:b/>
                <w:bCs/>
              </w:rPr>
            </w:pPr>
            <w:r w:rsidRPr="00F312B4">
              <w:rPr>
                <w:b/>
                <w:bCs/>
              </w:rPr>
              <w:t>Result</w:t>
            </w:r>
          </w:p>
        </w:tc>
        <w:tc>
          <w:tcPr>
            <w:tcW w:w="0" w:type="auto"/>
            <w:vAlign w:val="center"/>
            <w:hideMark/>
          </w:tcPr>
          <w:p w14:paraId="68951855" w14:textId="77777777" w:rsidR="00F312B4" w:rsidRPr="00F312B4" w:rsidRDefault="00F312B4" w:rsidP="00F312B4">
            <w:pPr>
              <w:rPr>
                <w:b/>
                <w:bCs/>
              </w:rPr>
            </w:pPr>
            <w:r w:rsidRPr="00F312B4">
              <w:rPr>
                <w:b/>
                <w:bCs/>
              </w:rPr>
              <w:t>Active paying subscribers</w:t>
            </w:r>
          </w:p>
        </w:tc>
      </w:tr>
      <w:tr w:rsidR="00F312B4" w:rsidRPr="00F312B4" w14:paraId="6729CA14" w14:textId="77777777">
        <w:trPr>
          <w:tblCellSpacing w:w="15" w:type="dxa"/>
        </w:trPr>
        <w:tc>
          <w:tcPr>
            <w:tcW w:w="0" w:type="auto"/>
            <w:vAlign w:val="center"/>
            <w:hideMark/>
          </w:tcPr>
          <w:p w14:paraId="58A7CD32" w14:textId="77777777" w:rsidR="00F312B4" w:rsidRPr="00F312B4" w:rsidRDefault="00F312B4" w:rsidP="00F312B4">
            <w:r w:rsidRPr="00F312B4">
              <w:t>Minimum validation</w:t>
            </w:r>
          </w:p>
        </w:tc>
        <w:tc>
          <w:tcPr>
            <w:tcW w:w="0" w:type="auto"/>
            <w:vAlign w:val="center"/>
            <w:hideMark/>
          </w:tcPr>
          <w:p w14:paraId="3877CE15" w14:textId="77777777" w:rsidR="00F312B4" w:rsidRPr="00F312B4" w:rsidRDefault="00F312B4" w:rsidP="00F312B4">
            <w:r w:rsidRPr="00F312B4">
              <w:t>30–50</w:t>
            </w:r>
          </w:p>
        </w:tc>
      </w:tr>
      <w:tr w:rsidR="00F312B4" w:rsidRPr="00F312B4" w14:paraId="255C8820" w14:textId="77777777">
        <w:trPr>
          <w:tblCellSpacing w:w="15" w:type="dxa"/>
        </w:trPr>
        <w:tc>
          <w:tcPr>
            <w:tcW w:w="0" w:type="auto"/>
            <w:vAlign w:val="center"/>
            <w:hideMark/>
          </w:tcPr>
          <w:p w14:paraId="493A41EC" w14:textId="77777777" w:rsidR="00F312B4" w:rsidRPr="00F312B4" w:rsidRDefault="00F312B4" w:rsidP="00F312B4">
            <w:r w:rsidRPr="00F312B4">
              <w:t>Phase 9 base target</w:t>
            </w:r>
          </w:p>
        </w:tc>
        <w:tc>
          <w:tcPr>
            <w:tcW w:w="0" w:type="auto"/>
            <w:vAlign w:val="center"/>
            <w:hideMark/>
          </w:tcPr>
          <w:p w14:paraId="5AFFE0B6" w14:textId="77777777" w:rsidR="00F312B4" w:rsidRPr="00F312B4" w:rsidRDefault="00F312B4" w:rsidP="00F312B4">
            <w:r w:rsidRPr="00F312B4">
              <w:t>50–100</w:t>
            </w:r>
          </w:p>
        </w:tc>
      </w:tr>
      <w:tr w:rsidR="00F312B4" w:rsidRPr="00F312B4" w14:paraId="2F60497D" w14:textId="77777777">
        <w:trPr>
          <w:tblCellSpacing w:w="15" w:type="dxa"/>
        </w:trPr>
        <w:tc>
          <w:tcPr>
            <w:tcW w:w="0" w:type="auto"/>
            <w:vAlign w:val="center"/>
            <w:hideMark/>
          </w:tcPr>
          <w:p w14:paraId="69DEFD94" w14:textId="77777777" w:rsidR="00F312B4" w:rsidRPr="00F312B4" w:rsidRDefault="00F312B4" w:rsidP="00F312B4">
            <w:r w:rsidRPr="00F312B4">
              <w:t>Strong result</w:t>
            </w:r>
          </w:p>
        </w:tc>
        <w:tc>
          <w:tcPr>
            <w:tcW w:w="0" w:type="auto"/>
            <w:vAlign w:val="center"/>
            <w:hideMark/>
          </w:tcPr>
          <w:p w14:paraId="2AB2FB52" w14:textId="77777777" w:rsidR="00F312B4" w:rsidRPr="00F312B4" w:rsidRDefault="00F312B4" w:rsidP="00F312B4">
            <w:r w:rsidRPr="00F312B4">
              <w:t>100–150</w:t>
            </w:r>
          </w:p>
        </w:tc>
      </w:tr>
      <w:tr w:rsidR="00F312B4" w:rsidRPr="00F312B4" w14:paraId="17F16803" w14:textId="77777777">
        <w:trPr>
          <w:tblCellSpacing w:w="15" w:type="dxa"/>
        </w:trPr>
        <w:tc>
          <w:tcPr>
            <w:tcW w:w="0" w:type="auto"/>
            <w:vAlign w:val="center"/>
            <w:hideMark/>
          </w:tcPr>
          <w:p w14:paraId="1BF00BF1" w14:textId="77777777" w:rsidR="00F312B4" w:rsidRPr="00F312B4" w:rsidRDefault="00F312B4" w:rsidP="00F312B4">
            <w:r w:rsidRPr="00F312B4">
              <w:t>Stretch result</w:t>
            </w:r>
          </w:p>
        </w:tc>
        <w:tc>
          <w:tcPr>
            <w:tcW w:w="0" w:type="auto"/>
            <w:vAlign w:val="center"/>
            <w:hideMark/>
          </w:tcPr>
          <w:p w14:paraId="6306D39F" w14:textId="77777777" w:rsidR="00F312B4" w:rsidRPr="00F312B4" w:rsidRDefault="00F312B4" w:rsidP="00F312B4">
            <w:r w:rsidRPr="00F312B4">
              <w:t>150–200</w:t>
            </w:r>
          </w:p>
        </w:tc>
      </w:tr>
    </w:tbl>
    <w:p w14:paraId="232FE820" w14:textId="77777777" w:rsidR="00F312B4" w:rsidRPr="00F312B4" w:rsidRDefault="00F312B4" w:rsidP="00F312B4">
      <w:r w:rsidRPr="00F312B4">
        <w:t>Count only customers who:</w:t>
      </w:r>
    </w:p>
    <w:p w14:paraId="7FE8CD77" w14:textId="77777777" w:rsidR="00F312B4" w:rsidRPr="00F312B4" w:rsidRDefault="00F312B4" w:rsidP="00F312B4">
      <w:pPr>
        <w:numPr>
          <w:ilvl w:val="0"/>
          <w:numId w:val="1174"/>
        </w:numPr>
      </w:pPr>
      <w:r w:rsidRPr="00F312B4">
        <w:t xml:space="preserve">Successfully paid </w:t>
      </w:r>
    </w:p>
    <w:p w14:paraId="211F5720" w14:textId="77777777" w:rsidR="00F312B4" w:rsidRPr="00F312B4" w:rsidRDefault="00F312B4" w:rsidP="00F312B4">
      <w:pPr>
        <w:numPr>
          <w:ilvl w:val="0"/>
          <w:numId w:val="1174"/>
        </w:numPr>
      </w:pPr>
      <w:r w:rsidRPr="00F312B4">
        <w:t xml:space="preserve">Have an active plan </w:t>
      </w:r>
    </w:p>
    <w:p w14:paraId="4A5E3B12" w14:textId="77777777" w:rsidR="00F312B4" w:rsidRPr="00F312B4" w:rsidRDefault="00F312B4" w:rsidP="00F312B4">
      <w:pPr>
        <w:numPr>
          <w:ilvl w:val="0"/>
          <w:numId w:val="1174"/>
        </w:numPr>
      </w:pPr>
      <w:r w:rsidRPr="00F312B4">
        <w:t xml:space="preserve">Are inside an operational service area </w:t>
      </w:r>
    </w:p>
    <w:p w14:paraId="1C0CF037" w14:textId="77777777" w:rsidR="00F312B4" w:rsidRPr="00F312B4" w:rsidRDefault="00F312B4" w:rsidP="00F312B4">
      <w:pPr>
        <w:numPr>
          <w:ilvl w:val="0"/>
          <w:numId w:val="1174"/>
        </w:numPr>
      </w:pPr>
      <w:r w:rsidRPr="00F312B4">
        <w:t xml:space="preserve">Have not received a full refund </w:t>
      </w:r>
    </w:p>
    <w:p w14:paraId="37683D2E" w14:textId="77777777" w:rsidR="00F312B4" w:rsidRPr="00F312B4" w:rsidRDefault="00F312B4" w:rsidP="00F312B4">
      <w:pPr>
        <w:numPr>
          <w:ilvl w:val="0"/>
          <w:numId w:val="1174"/>
        </w:numPr>
      </w:pPr>
      <w:r w:rsidRPr="00F312B4">
        <w:t xml:space="preserve">Have at least one usable entitlement </w:t>
      </w:r>
    </w:p>
    <w:p w14:paraId="34FFE754" w14:textId="77777777" w:rsidR="00F312B4" w:rsidRPr="00F312B4" w:rsidRDefault="00F312B4" w:rsidP="00F312B4">
      <w:r w:rsidRPr="00F312B4">
        <w:t>Do not count:</w:t>
      </w:r>
    </w:p>
    <w:p w14:paraId="585A3E48" w14:textId="77777777" w:rsidR="00F312B4" w:rsidRPr="00F312B4" w:rsidRDefault="00F312B4" w:rsidP="00F312B4">
      <w:pPr>
        <w:numPr>
          <w:ilvl w:val="0"/>
          <w:numId w:val="1175"/>
        </w:numPr>
      </w:pPr>
      <w:r w:rsidRPr="00F312B4">
        <w:t xml:space="preserve">Free trials </w:t>
      </w:r>
    </w:p>
    <w:p w14:paraId="191435E9" w14:textId="77777777" w:rsidR="00F312B4" w:rsidRPr="00F312B4" w:rsidRDefault="00F312B4" w:rsidP="00F312B4">
      <w:pPr>
        <w:numPr>
          <w:ilvl w:val="0"/>
          <w:numId w:val="1175"/>
        </w:numPr>
      </w:pPr>
      <w:r w:rsidRPr="00F312B4">
        <w:t xml:space="preserve">Failed mandates </w:t>
      </w:r>
    </w:p>
    <w:p w14:paraId="3764F8BF" w14:textId="77777777" w:rsidR="00F312B4" w:rsidRPr="00F312B4" w:rsidRDefault="00F312B4" w:rsidP="00F312B4">
      <w:pPr>
        <w:numPr>
          <w:ilvl w:val="0"/>
          <w:numId w:val="1175"/>
        </w:numPr>
      </w:pPr>
      <w:r w:rsidRPr="00F312B4">
        <w:t xml:space="preserve">Paused accounts </w:t>
      </w:r>
    </w:p>
    <w:p w14:paraId="37A78DB4" w14:textId="77777777" w:rsidR="00F312B4" w:rsidRPr="00F312B4" w:rsidRDefault="00F312B4" w:rsidP="00F312B4">
      <w:pPr>
        <w:numPr>
          <w:ilvl w:val="0"/>
          <w:numId w:val="1175"/>
        </w:numPr>
      </w:pPr>
      <w:r w:rsidRPr="00F312B4">
        <w:t xml:space="preserve">Society residents merely eligible for a benefit </w:t>
      </w:r>
    </w:p>
    <w:p w14:paraId="31F415D2" w14:textId="77777777" w:rsidR="00F312B4" w:rsidRPr="00F312B4" w:rsidRDefault="00F312B4" w:rsidP="00F312B4">
      <w:pPr>
        <w:numPr>
          <w:ilvl w:val="0"/>
          <w:numId w:val="1175"/>
        </w:numPr>
      </w:pPr>
      <w:r w:rsidRPr="00F312B4">
        <w:t xml:space="preserve">Cancelled subscriptions still displayed in the database </w:t>
      </w:r>
    </w:p>
    <w:p w14:paraId="7BF5F48C" w14:textId="77777777" w:rsidR="00F312B4" w:rsidRPr="00F312B4" w:rsidRDefault="00F312B4" w:rsidP="00F312B4">
      <w:r w:rsidRPr="00F312B4">
        <w:pict w14:anchorId="17BE3810">
          <v:rect id="_x0000_i5476" style="width:0;height:1.5pt" o:hralign="center" o:hrstd="t" o:hr="t" fillcolor="#a0a0a0" stroked="f"/>
        </w:pict>
      </w:r>
    </w:p>
    <w:p w14:paraId="25B3A834" w14:textId="77777777" w:rsidR="00F312B4" w:rsidRPr="00F312B4" w:rsidRDefault="00F312B4" w:rsidP="00F312B4">
      <w:pPr>
        <w:rPr>
          <w:b/>
          <w:bCs/>
        </w:rPr>
      </w:pPr>
      <w:r w:rsidRPr="00F312B4">
        <w:rPr>
          <w:b/>
          <w:bCs/>
        </w:rPr>
        <w:t>Target: ₹1 lakh–₹10 lakh subscription revenue per month</w:t>
      </w:r>
    </w:p>
    <w:p w14:paraId="7848AAC7" w14:textId="77777777" w:rsidR="00F312B4" w:rsidRPr="00F312B4" w:rsidRDefault="00F312B4" w:rsidP="00F312B4">
      <w:pPr>
        <w:rPr>
          <w:b/>
          <w:bCs/>
        </w:rPr>
      </w:pPr>
      <w:r w:rsidRPr="00F312B4">
        <w:rPr>
          <w:b/>
          <w:bCs/>
        </w:rPr>
        <w:t>Assessment</w:t>
      </w:r>
    </w:p>
    <w:p w14:paraId="16CC96F9" w14:textId="77777777" w:rsidR="00F312B4" w:rsidRPr="00F312B4" w:rsidRDefault="00F312B4" w:rsidP="00F312B4">
      <w:r w:rsidRPr="00F312B4">
        <w:t>This range is too broad to function as one operating target.</w:t>
      </w:r>
    </w:p>
    <w:p w14:paraId="41C8798B" w14:textId="77777777" w:rsidR="00F312B4" w:rsidRPr="00F312B4" w:rsidRDefault="00F312B4" w:rsidP="00F312B4">
      <w:r w:rsidRPr="00F312B4">
        <w:t>The relationship is:</w:t>
      </w:r>
    </w:p>
    <w:p w14:paraId="42EB8DFB" w14:textId="669F14AD" w:rsidR="00F312B4" w:rsidRPr="00F312B4" w:rsidRDefault="00F312B4" w:rsidP="00F312B4">
      <m:oMathPara>
        <m:oMath>
          <m:r>
            <m:rPr>
              <m:nor/>
            </m:rPr>
            <m:t>MRR</m:t>
          </m:r>
          <m:r>
            <w:rPr>
              <w:rFonts w:ascii="Cambria Math" w:hAnsi="Cambria Math"/>
            </w:rPr>
            <m:t>=</m:t>
          </m:r>
          <m:r>
            <m:rPr>
              <m:nor/>
            </m:rPr>
            <m:t>active subscribers</m:t>
          </m:r>
          <m:r>
            <w:rPr>
              <w:rFonts w:ascii="Cambria Math" w:hAnsi="Cambria Math"/>
            </w:rPr>
            <m:t>×</m:t>
          </m:r>
          <m:r>
            <m:rPr>
              <m:nor/>
            </m:rPr>
            <m:t>average monthly recurring revenue</m:t>
          </m:r>
          <m:r>
            <w:br/>
          </m:r>
        </m:oMath>
      </m:oMathPara>
    </w:p>
    <w:p w14:paraId="61B2B0C5" w14:textId="77777777" w:rsidR="00F312B4" w:rsidRPr="00F312B4" w:rsidRDefault="00F312B4" w:rsidP="00F312B4">
      <w:pPr>
        <w:rPr>
          <w:b/>
          <w:bCs/>
        </w:rPr>
      </w:pPr>
      <w:r w:rsidRPr="00F312B4">
        <w:rPr>
          <w:b/>
          <w:bCs/>
        </w:rPr>
        <w:t>Scenario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8"/>
        <w:gridCol w:w="2517"/>
        <w:gridCol w:w="1238"/>
      </w:tblGrid>
      <w:tr w:rsidR="00F312B4" w:rsidRPr="00F312B4" w14:paraId="1E10D74A" w14:textId="77777777">
        <w:trPr>
          <w:tblHeader/>
          <w:tblCellSpacing w:w="15" w:type="dxa"/>
        </w:trPr>
        <w:tc>
          <w:tcPr>
            <w:tcW w:w="0" w:type="auto"/>
            <w:vAlign w:val="center"/>
            <w:hideMark/>
          </w:tcPr>
          <w:p w14:paraId="1F346690" w14:textId="77777777" w:rsidR="00F312B4" w:rsidRPr="00F312B4" w:rsidRDefault="00F312B4" w:rsidP="00F312B4">
            <w:pPr>
              <w:rPr>
                <w:b/>
                <w:bCs/>
              </w:rPr>
            </w:pPr>
            <w:r w:rsidRPr="00F312B4">
              <w:rPr>
                <w:b/>
                <w:bCs/>
              </w:rPr>
              <w:t>Subscribers</w:t>
            </w:r>
          </w:p>
        </w:tc>
        <w:tc>
          <w:tcPr>
            <w:tcW w:w="0" w:type="auto"/>
            <w:vAlign w:val="center"/>
            <w:hideMark/>
          </w:tcPr>
          <w:p w14:paraId="384F527E" w14:textId="77777777" w:rsidR="00F312B4" w:rsidRPr="00F312B4" w:rsidRDefault="00F312B4" w:rsidP="00F312B4">
            <w:pPr>
              <w:rPr>
                <w:b/>
                <w:bCs/>
              </w:rPr>
            </w:pPr>
            <w:r w:rsidRPr="00F312B4">
              <w:rPr>
                <w:b/>
                <w:bCs/>
              </w:rPr>
              <w:t>Average monthly value</w:t>
            </w:r>
          </w:p>
        </w:tc>
        <w:tc>
          <w:tcPr>
            <w:tcW w:w="0" w:type="auto"/>
            <w:vAlign w:val="center"/>
            <w:hideMark/>
          </w:tcPr>
          <w:p w14:paraId="561C7DBE" w14:textId="77777777" w:rsidR="00F312B4" w:rsidRPr="00F312B4" w:rsidRDefault="00F312B4" w:rsidP="00F312B4">
            <w:pPr>
              <w:rPr>
                <w:b/>
                <w:bCs/>
              </w:rPr>
            </w:pPr>
            <w:r w:rsidRPr="00F312B4">
              <w:rPr>
                <w:b/>
                <w:bCs/>
              </w:rPr>
              <w:t>MRR</w:t>
            </w:r>
          </w:p>
        </w:tc>
      </w:tr>
      <w:tr w:rsidR="00F312B4" w:rsidRPr="00F312B4" w14:paraId="03A78254" w14:textId="77777777">
        <w:trPr>
          <w:tblCellSpacing w:w="15" w:type="dxa"/>
        </w:trPr>
        <w:tc>
          <w:tcPr>
            <w:tcW w:w="0" w:type="auto"/>
            <w:vAlign w:val="center"/>
            <w:hideMark/>
          </w:tcPr>
          <w:p w14:paraId="071FEFA1" w14:textId="77777777" w:rsidR="00F312B4" w:rsidRPr="00F312B4" w:rsidRDefault="00F312B4" w:rsidP="00F312B4">
            <w:r w:rsidRPr="00F312B4">
              <w:t>50</w:t>
            </w:r>
          </w:p>
        </w:tc>
        <w:tc>
          <w:tcPr>
            <w:tcW w:w="0" w:type="auto"/>
            <w:vAlign w:val="center"/>
            <w:hideMark/>
          </w:tcPr>
          <w:p w14:paraId="6F389A60" w14:textId="77777777" w:rsidR="00F312B4" w:rsidRPr="00F312B4" w:rsidRDefault="00F312B4" w:rsidP="00F312B4">
            <w:r w:rsidRPr="00F312B4">
              <w:t>₹2,000</w:t>
            </w:r>
          </w:p>
        </w:tc>
        <w:tc>
          <w:tcPr>
            <w:tcW w:w="0" w:type="auto"/>
            <w:vAlign w:val="center"/>
            <w:hideMark/>
          </w:tcPr>
          <w:p w14:paraId="69873920" w14:textId="77777777" w:rsidR="00F312B4" w:rsidRPr="00F312B4" w:rsidRDefault="00F312B4" w:rsidP="00F312B4">
            <w:r w:rsidRPr="00F312B4">
              <w:t>₹1,00,000</w:t>
            </w:r>
          </w:p>
        </w:tc>
      </w:tr>
      <w:tr w:rsidR="00F312B4" w:rsidRPr="00F312B4" w14:paraId="69FA9B27" w14:textId="77777777">
        <w:trPr>
          <w:tblCellSpacing w:w="15" w:type="dxa"/>
        </w:trPr>
        <w:tc>
          <w:tcPr>
            <w:tcW w:w="0" w:type="auto"/>
            <w:vAlign w:val="center"/>
            <w:hideMark/>
          </w:tcPr>
          <w:p w14:paraId="4C3F941A" w14:textId="77777777" w:rsidR="00F312B4" w:rsidRPr="00F312B4" w:rsidRDefault="00F312B4" w:rsidP="00F312B4">
            <w:r w:rsidRPr="00F312B4">
              <w:lastRenderedPageBreak/>
              <w:t>75</w:t>
            </w:r>
          </w:p>
        </w:tc>
        <w:tc>
          <w:tcPr>
            <w:tcW w:w="0" w:type="auto"/>
            <w:vAlign w:val="center"/>
            <w:hideMark/>
          </w:tcPr>
          <w:p w14:paraId="3E217D24" w14:textId="77777777" w:rsidR="00F312B4" w:rsidRPr="00F312B4" w:rsidRDefault="00F312B4" w:rsidP="00F312B4">
            <w:r w:rsidRPr="00F312B4">
              <w:t>₹2,500</w:t>
            </w:r>
          </w:p>
        </w:tc>
        <w:tc>
          <w:tcPr>
            <w:tcW w:w="0" w:type="auto"/>
            <w:vAlign w:val="center"/>
            <w:hideMark/>
          </w:tcPr>
          <w:p w14:paraId="25CAA3CC" w14:textId="77777777" w:rsidR="00F312B4" w:rsidRPr="00F312B4" w:rsidRDefault="00F312B4" w:rsidP="00F312B4">
            <w:r w:rsidRPr="00F312B4">
              <w:t>₹1,87,500</w:t>
            </w:r>
          </w:p>
        </w:tc>
      </w:tr>
      <w:tr w:rsidR="00F312B4" w:rsidRPr="00F312B4" w14:paraId="6C0B9DB5" w14:textId="77777777">
        <w:trPr>
          <w:tblCellSpacing w:w="15" w:type="dxa"/>
        </w:trPr>
        <w:tc>
          <w:tcPr>
            <w:tcW w:w="0" w:type="auto"/>
            <w:vAlign w:val="center"/>
            <w:hideMark/>
          </w:tcPr>
          <w:p w14:paraId="4E1F2366" w14:textId="77777777" w:rsidR="00F312B4" w:rsidRPr="00F312B4" w:rsidRDefault="00F312B4" w:rsidP="00F312B4">
            <w:r w:rsidRPr="00F312B4">
              <w:t>100</w:t>
            </w:r>
          </w:p>
        </w:tc>
        <w:tc>
          <w:tcPr>
            <w:tcW w:w="0" w:type="auto"/>
            <w:vAlign w:val="center"/>
            <w:hideMark/>
          </w:tcPr>
          <w:p w14:paraId="1B9DE00A" w14:textId="77777777" w:rsidR="00F312B4" w:rsidRPr="00F312B4" w:rsidRDefault="00F312B4" w:rsidP="00F312B4">
            <w:r w:rsidRPr="00F312B4">
              <w:t>₹3,000</w:t>
            </w:r>
          </w:p>
        </w:tc>
        <w:tc>
          <w:tcPr>
            <w:tcW w:w="0" w:type="auto"/>
            <w:vAlign w:val="center"/>
            <w:hideMark/>
          </w:tcPr>
          <w:p w14:paraId="12A8AD43" w14:textId="77777777" w:rsidR="00F312B4" w:rsidRPr="00F312B4" w:rsidRDefault="00F312B4" w:rsidP="00F312B4">
            <w:r w:rsidRPr="00F312B4">
              <w:t>₹3,00,000</w:t>
            </w:r>
          </w:p>
        </w:tc>
      </w:tr>
      <w:tr w:rsidR="00F312B4" w:rsidRPr="00F312B4" w14:paraId="1872C035" w14:textId="77777777">
        <w:trPr>
          <w:tblCellSpacing w:w="15" w:type="dxa"/>
        </w:trPr>
        <w:tc>
          <w:tcPr>
            <w:tcW w:w="0" w:type="auto"/>
            <w:vAlign w:val="center"/>
            <w:hideMark/>
          </w:tcPr>
          <w:p w14:paraId="14AE15B4" w14:textId="77777777" w:rsidR="00F312B4" w:rsidRPr="00F312B4" w:rsidRDefault="00F312B4" w:rsidP="00F312B4">
            <w:r w:rsidRPr="00F312B4">
              <w:t>150</w:t>
            </w:r>
          </w:p>
        </w:tc>
        <w:tc>
          <w:tcPr>
            <w:tcW w:w="0" w:type="auto"/>
            <w:vAlign w:val="center"/>
            <w:hideMark/>
          </w:tcPr>
          <w:p w14:paraId="7583520F" w14:textId="77777777" w:rsidR="00F312B4" w:rsidRPr="00F312B4" w:rsidRDefault="00F312B4" w:rsidP="00F312B4">
            <w:r w:rsidRPr="00F312B4">
              <w:t>₹4,000</w:t>
            </w:r>
          </w:p>
        </w:tc>
        <w:tc>
          <w:tcPr>
            <w:tcW w:w="0" w:type="auto"/>
            <w:vAlign w:val="center"/>
            <w:hideMark/>
          </w:tcPr>
          <w:p w14:paraId="49F00814" w14:textId="77777777" w:rsidR="00F312B4" w:rsidRPr="00F312B4" w:rsidRDefault="00F312B4" w:rsidP="00F312B4">
            <w:r w:rsidRPr="00F312B4">
              <w:t>₹6,00,000</w:t>
            </w:r>
          </w:p>
        </w:tc>
      </w:tr>
      <w:tr w:rsidR="00F312B4" w:rsidRPr="00F312B4" w14:paraId="2B0BBA50" w14:textId="77777777">
        <w:trPr>
          <w:tblCellSpacing w:w="15" w:type="dxa"/>
        </w:trPr>
        <w:tc>
          <w:tcPr>
            <w:tcW w:w="0" w:type="auto"/>
            <w:vAlign w:val="center"/>
            <w:hideMark/>
          </w:tcPr>
          <w:p w14:paraId="05447C09" w14:textId="77777777" w:rsidR="00F312B4" w:rsidRPr="00F312B4" w:rsidRDefault="00F312B4" w:rsidP="00F312B4">
            <w:r w:rsidRPr="00F312B4">
              <w:t>200</w:t>
            </w:r>
          </w:p>
        </w:tc>
        <w:tc>
          <w:tcPr>
            <w:tcW w:w="0" w:type="auto"/>
            <w:vAlign w:val="center"/>
            <w:hideMark/>
          </w:tcPr>
          <w:p w14:paraId="2F572363" w14:textId="77777777" w:rsidR="00F312B4" w:rsidRPr="00F312B4" w:rsidRDefault="00F312B4" w:rsidP="00F312B4">
            <w:r w:rsidRPr="00F312B4">
              <w:t>₹5,000</w:t>
            </w:r>
          </w:p>
        </w:tc>
        <w:tc>
          <w:tcPr>
            <w:tcW w:w="0" w:type="auto"/>
            <w:vAlign w:val="center"/>
            <w:hideMark/>
          </w:tcPr>
          <w:p w14:paraId="3CF556B2" w14:textId="77777777" w:rsidR="00F312B4" w:rsidRPr="00F312B4" w:rsidRDefault="00F312B4" w:rsidP="00F312B4">
            <w:r w:rsidRPr="00F312B4">
              <w:t>₹10,00,000</w:t>
            </w:r>
          </w:p>
        </w:tc>
      </w:tr>
    </w:tbl>
    <w:p w14:paraId="7BF76C1F" w14:textId="77777777" w:rsidR="00F312B4" w:rsidRPr="00F312B4" w:rsidRDefault="00F312B4" w:rsidP="00F312B4">
      <w:r w:rsidRPr="00F312B4">
        <w:t>Therefore:</w:t>
      </w:r>
    </w:p>
    <w:p w14:paraId="5DFBD207" w14:textId="77777777" w:rsidR="00F312B4" w:rsidRPr="00F312B4" w:rsidRDefault="00F312B4" w:rsidP="00F312B4">
      <w:pPr>
        <w:numPr>
          <w:ilvl w:val="0"/>
          <w:numId w:val="1176"/>
        </w:numPr>
      </w:pPr>
      <w:r w:rsidRPr="00F312B4">
        <w:t xml:space="preserve">₹1 lakh MRR can be achieved with 50 customers at ₹2,000. </w:t>
      </w:r>
    </w:p>
    <w:p w14:paraId="20B53E9F" w14:textId="77777777" w:rsidR="00F312B4" w:rsidRPr="00F312B4" w:rsidRDefault="00F312B4" w:rsidP="00F312B4">
      <w:pPr>
        <w:numPr>
          <w:ilvl w:val="0"/>
          <w:numId w:val="1176"/>
        </w:numPr>
      </w:pPr>
      <w:r w:rsidRPr="00F312B4">
        <w:t xml:space="preserve">₹10 lakh MRR requires 200 customers averaging ₹5,000. </w:t>
      </w:r>
    </w:p>
    <w:p w14:paraId="643018B3" w14:textId="77777777" w:rsidR="00F312B4" w:rsidRPr="00F312B4" w:rsidRDefault="00F312B4" w:rsidP="00F312B4">
      <w:pPr>
        <w:numPr>
          <w:ilvl w:val="0"/>
          <w:numId w:val="1176"/>
        </w:numPr>
      </w:pPr>
      <w:r w:rsidRPr="00F312B4">
        <w:t xml:space="preserve">A ₹299 membership cannot independently create the upper target without thousands of members. </w:t>
      </w:r>
    </w:p>
    <w:p w14:paraId="24307B0C" w14:textId="77777777" w:rsidR="00F312B4" w:rsidRPr="00F312B4" w:rsidRDefault="00F312B4" w:rsidP="00F312B4">
      <w:pPr>
        <w:rPr>
          <w:b/>
          <w:bCs/>
        </w:rPr>
      </w:pPr>
      <w:r w:rsidRPr="00F312B4">
        <w:rPr>
          <w:b/>
          <w:bCs/>
        </w:rPr>
        <w:t>Recommended 60-day target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9"/>
        <w:gridCol w:w="2337"/>
      </w:tblGrid>
      <w:tr w:rsidR="00F312B4" w:rsidRPr="00F312B4" w14:paraId="35236008" w14:textId="77777777">
        <w:trPr>
          <w:tblHeader/>
          <w:tblCellSpacing w:w="15" w:type="dxa"/>
        </w:trPr>
        <w:tc>
          <w:tcPr>
            <w:tcW w:w="0" w:type="auto"/>
            <w:vAlign w:val="center"/>
            <w:hideMark/>
          </w:tcPr>
          <w:p w14:paraId="72ED4409" w14:textId="77777777" w:rsidR="00F312B4" w:rsidRPr="00F312B4" w:rsidRDefault="00F312B4" w:rsidP="00F312B4">
            <w:pPr>
              <w:rPr>
                <w:b/>
                <w:bCs/>
              </w:rPr>
            </w:pPr>
            <w:r w:rsidRPr="00F312B4">
              <w:rPr>
                <w:b/>
                <w:bCs/>
              </w:rPr>
              <w:t>Level</w:t>
            </w:r>
          </w:p>
        </w:tc>
        <w:tc>
          <w:tcPr>
            <w:tcW w:w="0" w:type="auto"/>
            <w:vAlign w:val="center"/>
            <w:hideMark/>
          </w:tcPr>
          <w:p w14:paraId="135814D1" w14:textId="77777777" w:rsidR="00F312B4" w:rsidRPr="00F312B4" w:rsidRDefault="00F312B4" w:rsidP="00F312B4">
            <w:pPr>
              <w:rPr>
                <w:b/>
                <w:bCs/>
              </w:rPr>
            </w:pPr>
            <w:r w:rsidRPr="00F312B4">
              <w:rPr>
                <w:b/>
                <w:bCs/>
              </w:rPr>
              <w:t>Ending MRR</w:t>
            </w:r>
          </w:p>
        </w:tc>
      </w:tr>
      <w:tr w:rsidR="00F312B4" w:rsidRPr="00F312B4" w14:paraId="2921BFD9" w14:textId="77777777">
        <w:trPr>
          <w:tblCellSpacing w:w="15" w:type="dxa"/>
        </w:trPr>
        <w:tc>
          <w:tcPr>
            <w:tcW w:w="0" w:type="auto"/>
            <w:vAlign w:val="center"/>
            <w:hideMark/>
          </w:tcPr>
          <w:p w14:paraId="2927DF09" w14:textId="77777777" w:rsidR="00F312B4" w:rsidRPr="00F312B4" w:rsidRDefault="00F312B4" w:rsidP="00F312B4">
            <w:r w:rsidRPr="00F312B4">
              <w:t>Minimum validation</w:t>
            </w:r>
          </w:p>
        </w:tc>
        <w:tc>
          <w:tcPr>
            <w:tcW w:w="0" w:type="auto"/>
            <w:vAlign w:val="center"/>
            <w:hideMark/>
          </w:tcPr>
          <w:p w14:paraId="79A424B9" w14:textId="77777777" w:rsidR="00F312B4" w:rsidRPr="00F312B4" w:rsidRDefault="00F312B4" w:rsidP="00F312B4">
            <w:r w:rsidRPr="00F312B4">
              <w:t>₹1 lakh+</w:t>
            </w:r>
          </w:p>
        </w:tc>
      </w:tr>
      <w:tr w:rsidR="00F312B4" w:rsidRPr="00F312B4" w14:paraId="4D7365BB" w14:textId="77777777">
        <w:trPr>
          <w:tblCellSpacing w:w="15" w:type="dxa"/>
        </w:trPr>
        <w:tc>
          <w:tcPr>
            <w:tcW w:w="0" w:type="auto"/>
            <w:vAlign w:val="center"/>
            <w:hideMark/>
          </w:tcPr>
          <w:p w14:paraId="0EC9BE61" w14:textId="77777777" w:rsidR="00F312B4" w:rsidRPr="00F312B4" w:rsidRDefault="00F312B4" w:rsidP="00F312B4">
            <w:r w:rsidRPr="00F312B4">
              <w:t>Base target</w:t>
            </w:r>
          </w:p>
        </w:tc>
        <w:tc>
          <w:tcPr>
            <w:tcW w:w="0" w:type="auto"/>
            <w:vAlign w:val="center"/>
            <w:hideMark/>
          </w:tcPr>
          <w:p w14:paraId="6C993AD8" w14:textId="77777777" w:rsidR="00F312B4" w:rsidRPr="00F312B4" w:rsidRDefault="00F312B4" w:rsidP="00F312B4">
            <w:r w:rsidRPr="00F312B4">
              <w:t>₹1.5–₹3 lakh</w:t>
            </w:r>
          </w:p>
        </w:tc>
      </w:tr>
      <w:tr w:rsidR="00F312B4" w:rsidRPr="00F312B4" w14:paraId="03F97B40" w14:textId="77777777">
        <w:trPr>
          <w:tblCellSpacing w:w="15" w:type="dxa"/>
        </w:trPr>
        <w:tc>
          <w:tcPr>
            <w:tcW w:w="0" w:type="auto"/>
            <w:vAlign w:val="center"/>
            <w:hideMark/>
          </w:tcPr>
          <w:p w14:paraId="5F129B1C" w14:textId="77777777" w:rsidR="00F312B4" w:rsidRPr="00F312B4" w:rsidRDefault="00F312B4" w:rsidP="00F312B4">
            <w:r w:rsidRPr="00F312B4">
              <w:t>Strong result</w:t>
            </w:r>
          </w:p>
        </w:tc>
        <w:tc>
          <w:tcPr>
            <w:tcW w:w="0" w:type="auto"/>
            <w:vAlign w:val="center"/>
            <w:hideMark/>
          </w:tcPr>
          <w:p w14:paraId="67D57BC1" w14:textId="77777777" w:rsidR="00F312B4" w:rsidRPr="00F312B4" w:rsidRDefault="00F312B4" w:rsidP="00F312B4">
            <w:r w:rsidRPr="00F312B4">
              <w:t>₹3–₹5 lakh</w:t>
            </w:r>
          </w:p>
        </w:tc>
      </w:tr>
      <w:tr w:rsidR="00F312B4" w:rsidRPr="00F312B4" w14:paraId="37917566" w14:textId="77777777">
        <w:trPr>
          <w:tblCellSpacing w:w="15" w:type="dxa"/>
        </w:trPr>
        <w:tc>
          <w:tcPr>
            <w:tcW w:w="0" w:type="auto"/>
            <w:vAlign w:val="center"/>
            <w:hideMark/>
          </w:tcPr>
          <w:p w14:paraId="14F9FB74" w14:textId="77777777" w:rsidR="00F312B4" w:rsidRPr="00F312B4" w:rsidRDefault="00F312B4" w:rsidP="00F312B4">
            <w:r w:rsidRPr="00F312B4">
              <w:t>Stretch</w:t>
            </w:r>
          </w:p>
        </w:tc>
        <w:tc>
          <w:tcPr>
            <w:tcW w:w="0" w:type="auto"/>
            <w:vAlign w:val="center"/>
            <w:hideMark/>
          </w:tcPr>
          <w:p w14:paraId="55304344" w14:textId="77777777" w:rsidR="00F312B4" w:rsidRPr="00F312B4" w:rsidRDefault="00F312B4" w:rsidP="00F312B4">
            <w:r w:rsidRPr="00F312B4">
              <w:t>₹5 lakh+</w:t>
            </w:r>
          </w:p>
        </w:tc>
      </w:tr>
      <w:tr w:rsidR="00F312B4" w:rsidRPr="00F312B4" w14:paraId="53C8C10C" w14:textId="77777777">
        <w:trPr>
          <w:tblCellSpacing w:w="15" w:type="dxa"/>
        </w:trPr>
        <w:tc>
          <w:tcPr>
            <w:tcW w:w="0" w:type="auto"/>
            <w:vAlign w:val="center"/>
            <w:hideMark/>
          </w:tcPr>
          <w:p w14:paraId="6251A0E5" w14:textId="77777777" w:rsidR="00F312B4" w:rsidRPr="00F312B4" w:rsidRDefault="00F312B4" w:rsidP="00F312B4">
            <w:r w:rsidRPr="00F312B4">
              <w:t>₹10 lakh</w:t>
            </w:r>
          </w:p>
        </w:tc>
        <w:tc>
          <w:tcPr>
            <w:tcW w:w="0" w:type="auto"/>
            <w:vAlign w:val="center"/>
            <w:hideMark/>
          </w:tcPr>
          <w:p w14:paraId="70965F09" w14:textId="77777777" w:rsidR="00F312B4" w:rsidRPr="00F312B4" w:rsidRDefault="00F312B4" w:rsidP="00F312B4">
            <w:r w:rsidRPr="00F312B4">
              <w:t>Later-city-scale target</w:t>
            </w:r>
          </w:p>
        </w:tc>
      </w:tr>
    </w:tbl>
    <w:p w14:paraId="57A2CF09" w14:textId="77777777" w:rsidR="00F312B4" w:rsidRPr="00F312B4" w:rsidRDefault="00F312B4" w:rsidP="00F312B4">
      <w:pPr>
        <w:rPr>
          <w:b/>
          <w:bCs/>
        </w:rPr>
      </w:pPr>
      <w:r w:rsidRPr="00F312B4">
        <w:rPr>
          <w:b/>
          <w:bCs/>
        </w:rPr>
        <w:t>Critical accounting distinction</w:t>
      </w:r>
    </w:p>
    <w:p w14:paraId="1BED78C5" w14:textId="77777777" w:rsidR="00F312B4" w:rsidRPr="00F312B4" w:rsidRDefault="00F312B4" w:rsidP="00F312B4">
      <w:r w:rsidRPr="00F312B4">
        <w:t>Track separately:</w:t>
      </w:r>
    </w:p>
    <w:p w14:paraId="003ED1A5" w14:textId="77777777" w:rsidR="00F312B4" w:rsidRPr="00F312B4" w:rsidRDefault="00F312B4" w:rsidP="00F312B4">
      <w:pPr>
        <w:numPr>
          <w:ilvl w:val="0"/>
          <w:numId w:val="1177"/>
        </w:numPr>
      </w:pPr>
      <w:r w:rsidRPr="00F312B4">
        <w:rPr>
          <w:b/>
          <w:bCs/>
        </w:rPr>
        <w:t>Subscription GMV:</w:t>
      </w:r>
      <w:r w:rsidRPr="00F312B4">
        <w:t xml:space="preserve"> full customer payment </w:t>
      </w:r>
    </w:p>
    <w:p w14:paraId="04FD63A3" w14:textId="77777777" w:rsidR="00F312B4" w:rsidRPr="00F312B4" w:rsidRDefault="00F312B4" w:rsidP="00F312B4">
      <w:pPr>
        <w:numPr>
          <w:ilvl w:val="0"/>
          <w:numId w:val="1177"/>
        </w:numPr>
      </w:pPr>
      <w:r w:rsidRPr="00F312B4">
        <w:rPr>
          <w:b/>
          <w:bCs/>
        </w:rPr>
        <w:t>Partner payouts</w:t>
      </w:r>
      <w:r w:rsidRPr="00F312B4">
        <w:t xml:space="preserve"> </w:t>
      </w:r>
    </w:p>
    <w:p w14:paraId="07E41CA4" w14:textId="77777777" w:rsidR="00F312B4" w:rsidRPr="00F312B4" w:rsidRDefault="00F312B4" w:rsidP="00F312B4">
      <w:pPr>
        <w:numPr>
          <w:ilvl w:val="0"/>
          <w:numId w:val="1177"/>
        </w:numPr>
      </w:pPr>
      <w:r w:rsidRPr="00F312B4">
        <w:rPr>
          <w:b/>
          <w:bCs/>
        </w:rPr>
        <w:t>Platform recurring revenue</w:t>
      </w:r>
      <w:r w:rsidRPr="00F312B4">
        <w:t xml:space="preserve"> </w:t>
      </w:r>
    </w:p>
    <w:p w14:paraId="552B78CF" w14:textId="77777777" w:rsidR="00F312B4" w:rsidRPr="00F312B4" w:rsidRDefault="00F312B4" w:rsidP="00F312B4">
      <w:pPr>
        <w:numPr>
          <w:ilvl w:val="0"/>
          <w:numId w:val="1177"/>
        </w:numPr>
      </w:pPr>
      <w:r w:rsidRPr="00F312B4">
        <w:rPr>
          <w:b/>
          <w:bCs/>
        </w:rPr>
        <w:t>Subscription contribution</w:t>
      </w:r>
      <w:r w:rsidRPr="00F312B4">
        <w:t xml:space="preserve"> </w:t>
      </w:r>
    </w:p>
    <w:p w14:paraId="7FC67DD1" w14:textId="77777777" w:rsidR="00F312B4" w:rsidRPr="00F312B4" w:rsidRDefault="00F312B4" w:rsidP="00F312B4">
      <w:r w:rsidRPr="00F312B4">
        <w:t>A ₹4,000 walking plan is not ₹4,000 of platform revenue when most of that amount is owed to walkers.</w:t>
      </w:r>
    </w:p>
    <w:p w14:paraId="7CD5B08F" w14:textId="77777777" w:rsidR="00F312B4" w:rsidRPr="00F312B4" w:rsidRDefault="00F312B4" w:rsidP="00F312B4">
      <w:r w:rsidRPr="00F312B4">
        <w:pict w14:anchorId="777985BE">
          <v:rect id="_x0000_i5477" style="width:0;height:1.5pt" o:hralign="center" o:hrstd="t" o:hr="t" fillcolor="#a0a0a0" stroked="f"/>
        </w:pict>
      </w:r>
    </w:p>
    <w:p w14:paraId="2CE3650C" w14:textId="77777777" w:rsidR="00F312B4" w:rsidRPr="00F312B4" w:rsidRDefault="00F312B4" w:rsidP="00F312B4">
      <w:pPr>
        <w:rPr>
          <w:b/>
          <w:bCs/>
        </w:rPr>
      </w:pPr>
      <w:r w:rsidRPr="00F312B4">
        <w:rPr>
          <w:b/>
          <w:bCs/>
        </w:rPr>
        <w:t>Target: recurring revenue is 25–40% of total revenue</w:t>
      </w:r>
    </w:p>
    <w:p w14:paraId="2AA84405" w14:textId="77777777" w:rsidR="00F312B4" w:rsidRPr="00F312B4" w:rsidRDefault="00F312B4" w:rsidP="00F312B4">
      <w:pPr>
        <w:rPr>
          <w:b/>
          <w:bCs/>
        </w:rPr>
      </w:pPr>
      <w:r w:rsidRPr="00F312B4">
        <w:rPr>
          <w:b/>
          <w:bCs/>
        </w:rPr>
        <w:t>Assessment</w:t>
      </w:r>
    </w:p>
    <w:p w14:paraId="1446324F" w14:textId="77777777" w:rsidR="00F312B4" w:rsidRPr="00F312B4" w:rsidRDefault="00F312B4" w:rsidP="00F312B4">
      <w:r w:rsidRPr="00F312B4">
        <w:lastRenderedPageBreak/>
        <w:t>Good strategic target, but the denominator must be defined.</w:t>
      </w:r>
    </w:p>
    <w:p w14:paraId="6404C6E8" w14:textId="77777777" w:rsidR="00F312B4" w:rsidRPr="00F312B4" w:rsidRDefault="00F312B4" w:rsidP="00F312B4">
      <w:r w:rsidRPr="00F312B4">
        <w:t>Use:</w:t>
      </w:r>
    </w:p>
    <w:p w14:paraId="264F93B1" w14:textId="2E39E659" w:rsidR="00F312B4" w:rsidRPr="00F312B4" w:rsidRDefault="00F312B4" w:rsidP="00F312B4">
      <m:oMathPara>
        <m:oMath>
          <m:r>
            <m:rPr>
              <m:nor/>
            </m:rPr>
            <m:t>Recurring revenue share</m:t>
          </m:r>
          <m:r>
            <w:rPr>
              <w:rFonts w:ascii="Cambria Math" w:hAnsi="Cambria Math"/>
            </w:rPr>
            <m:t>=</m:t>
          </m:r>
          <m:f>
            <m:fPr>
              <m:ctrlPr>
                <w:rPr>
                  <w:rFonts w:ascii="Cambria Math" w:hAnsi="Cambria Math"/>
                </w:rPr>
              </m:ctrlPr>
            </m:fPr>
            <m:num>
              <m:r>
                <m:rPr>
                  <m:nor/>
                </m:rPr>
                <m:t>recognised platform revenue from active recurring plans</m:t>
              </m:r>
            </m:num>
            <m:den>
              <m:r>
                <m:rPr>
                  <m:nor/>
                </m:rPr>
                <m:t>total recognised platform revenue</m:t>
              </m:r>
            </m:den>
          </m:f>
          <m:r>
            <w:br/>
          </m:r>
        </m:oMath>
      </m:oMathPara>
    </w:p>
    <w:p w14:paraId="55E1A5DF" w14:textId="77777777" w:rsidR="00F312B4" w:rsidRPr="00F312B4" w:rsidRDefault="00F312B4" w:rsidP="00F312B4">
      <w:r w:rsidRPr="00F312B4">
        <w:t>Do not calculate recurring share using:</w:t>
      </w:r>
    </w:p>
    <w:p w14:paraId="4CA53B2C" w14:textId="77777777" w:rsidR="00F312B4" w:rsidRPr="00F312B4" w:rsidRDefault="00F312B4" w:rsidP="00F312B4">
      <w:pPr>
        <w:numPr>
          <w:ilvl w:val="0"/>
          <w:numId w:val="1178"/>
        </w:numPr>
      </w:pPr>
      <w:r w:rsidRPr="00F312B4">
        <w:t xml:space="preserve">Total subscription GMV against platform commission revenue </w:t>
      </w:r>
    </w:p>
    <w:p w14:paraId="79DBD4AF" w14:textId="77777777" w:rsidR="00F312B4" w:rsidRPr="00F312B4" w:rsidRDefault="00F312B4" w:rsidP="00F312B4">
      <w:pPr>
        <w:numPr>
          <w:ilvl w:val="0"/>
          <w:numId w:val="1178"/>
        </w:numPr>
      </w:pPr>
      <w:r w:rsidRPr="00F312B4">
        <w:t xml:space="preserve">Annual prepayments entirely in the month received </w:t>
      </w:r>
    </w:p>
    <w:p w14:paraId="017B2547" w14:textId="77777777" w:rsidR="00F312B4" w:rsidRPr="00F312B4" w:rsidRDefault="00F312B4" w:rsidP="00F312B4">
      <w:pPr>
        <w:numPr>
          <w:ilvl w:val="0"/>
          <w:numId w:val="1178"/>
        </w:numPr>
      </w:pPr>
      <w:r w:rsidRPr="00F312B4">
        <w:t xml:space="preserve">Unfulfilled future walks </w:t>
      </w:r>
    </w:p>
    <w:p w14:paraId="6C51D741" w14:textId="77777777" w:rsidR="00F312B4" w:rsidRPr="00F312B4" w:rsidRDefault="00F312B4" w:rsidP="00F312B4">
      <w:pPr>
        <w:numPr>
          <w:ilvl w:val="0"/>
          <w:numId w:val="1178"/>
        </w:numPr>
      </w:pPr>
      <w:r w:rsidRPr="00F312B4">
        <w:t xml:space="preserve">Failed or refunded payments </w:t>
      </w:r>
    </w:p>
    <w:p w14:paraId="1ABBB6E0" w14:textId="77777777" w:rsidR="00F312B4" w:rsidRPr="00F312B4" w:rsidRDefault="00F312B4" w:rsidP="00F312B4">
      <w:pPr>
        <w:rPr>
          <w:b/>
          <w:bCs/>
        </w:rPr>
      </w:pPr>
      <w:r w:rsidRPr="00F312B4">
        <w:rPr>
          <w:b/>
          <w:bCs/>
        </w:rPr>
        <w:t>Recommended progression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50"/>
        <w:gridCol w:w="3755"/>
      </w:tblGrid>
      <w:tr w:rsidR="00F312B4" w:rsidRPr="00F312B4" w14:paraId="1DD086FE" w14:textId="77777777">
        <w:trPr>
          <w:tblHeader/>
          <w:tblCellSpacing w:w="15" w:type="dxa"/>
        </w:trPr>
        <w:tc>
          <w:tcPr>
            <w:tcW w:w="0" w:type="auto"/>
            <w:vAlign w:val="center"/>
            <w:hideMark/>
          </w:tcPr>
          <w:p w14:paraId="2E6381B9" w14:textId="77777777" w:rsidR="00F312B4" w:rsidRPr="00F312B4" w:rsidRDefault="00F312B4" w:rsidP="00F312B4">
            <w:pPr>
              <w:rPr>
                <w:b/>
                <w:bCs/>
              </w:rPr>
            </w:pPr>
            <w:r w:rsidRPr="00F312B4">
              <w:rPr>
                <w:b/>
                <w:bCs/>
              </w:rPr>
              <w:t>Time</w:t>
            </w:r>
          </w:p>
        </w:tc>
        <w:tc>
          <w:tcPr>
            <w:tcW w:w="0" w:type="auto"/>
            <w:vAlign w:val="center"/>
            <w:hideMark/>
          </w:tcPr>
          <w:p w14:paraId="3A746196" w14:textId="77777777" w:rsidR="00F312B4" w:rsidRPr="00F312B4" w:rsidRDefault="00F312B4" w:rsidP="00F312B4">
            <w:pPr>
              <w:rPr>
                <w:b/>
                <w:bCs/>
              </w:rPr>
            </w:pPr>
            <w:r w:rsidRPr="00F312B4">
              <w:rPr>
                <w:b/>
                <w:bCs/>
              </w:rPr>
              <w:t>Recurring platform-revenue share</w:t>
            </w:r>
          </w:p>
        </w:tc>
      </w:tr>
      <w:tr w:rsidR="00F312B4" w:rsidRPr="00F312B4" w14:paraId="5AB63E47" w14:textId="77777777">
        <w:trPr>
          <w:tblCellSpacing w:w="15" w:type="dxa"/>
        </w:trPr>
        <w:tc>
          <w:tcPr>
            <w:tcW w:w="0" w:type="auto"/>
            <w:vAlign w:val="center"/>
            <w:hideMark/>
          </w:tcPr>
          <w:p w14:paraId="63D78D65" w14:textId="77777777" w:rsidR="00F312B4" w:rsidRPr="00F312B4" w:rsidRDefault="00F312B4" w:rsidP="00F312B4">
            <w:r w:rsidRPr="00F312B4">
              <w:t>End of Day 30</w:t>
            </w:r>
          </w:p>
        </w:tc>
        <w:tc>
          <w:tcPr>
            <w:tcW w:w="0" w:type="auto"/>
            <w:vAlign w:val="center"/>
            <w:hideMark/>
          </w:tcPr>
          <w:p w14:paraId="5F5854B3" w14:textId="77777777" w:rsidR="00F312B4" w:rsidRPr="00F312B4" w:rsidRDefault="00F312B4" w:rsidP="00F312B4">
            <w:r w:rsidRPr="00F312B4">
              <w:t>10–20%</w:t>
            </w:r>
          </w:p>
        </w:tc>
      </w:tr>
      <w:tr w:rsidR="00F312B4" w:rsidRPr="00F312B4" w14:paraId="6F3FB43B" w14:textId="77777777">
        <w:trPr>
          <w:tblCellSpacing w:w="15" w:type="dxa"/>
        </w:trPr>
        <w:tc>
          <w:tcPr>
            <w:tcW w:w="0" w:type="auto"/>
            <w:vAlign w:val="center"/>
            <w:hideMark/>
          </w:tcPr>
          <w:p w14:paraId="1C800F2C" w14:textId="77777777" w:rsidR="00F312B4" w:rsidRPr="00F312B4" w:rsidRDefault="00F312B4" w:rsidP="00F312B4">
            <w:r w:rsidRPr="00F312B4">
              <w:t>End of Day 60</w:t>
            </w:r>
          </w:p>
        </w:tc>
        <w:tc>
          <w:tcPr>
            <w:tcW w:w="0" w:type="auto"/>
            <w:vAlign w:val="center"/>
            <w:hideMark/>
          </w:tcPr>
          <w:p w14:paraId="77D2DB9B" w14:textId="77777777" w:rsidR="00F312B4" w:rsidRPr="00F312B4" w:rsidRDefault="00F312B4" w:rsidP="00F312B4">
            <w:r w:rsidRPr="00F312B4">
              <w:t>20–30%</w:t>
            </w:r>
          </w:p>
        </w:tc>
      </w:tr>
      <w:tr w:rsidR="00F312B4" w:rsidRPr="00F312B4" w14:paraId="5873D368" w14:textId="77777777">
        <w:trPr>
          <w:tblCellSpacing w:w="15" w:type="dxa"/>
        </w:trPr>
        <w:tc>
          <w:tcPr>
            <w:tcW w:w="0" w:type="auto"/>
            <w:vAlign w:val="center"/>
            <w:hideMark/>
          </w:tcPr>
          <w:p w14:paraId="79F21D10" w14:textId="77777777" w:rsidR="00F312B4" w:rsidRPr="00F312B4" w:rsidRDefault="00F312B4" w:rsidP="00F312B4">
            <w:r w:rsidRPr="00F312B4">
              <w:t>90-day maturity target</w:t>
            </w:r>
          </w:p>
        </w:tc>
        <w:tc>
          <w:tcPr>
            <w:tcW w:w="0" w:type="auto"/>
            <w:vAlign w:val="center"/>
            <w:hideMark/>
          </w:tcPr>
          <w:p w14:paraId="5851E2BA" w14:textId="77777777" w:rsidR="00F312B4" w:rsidRPr="00F312B4" w:rsidRDefault="00F312B4" w:rsidP="00F312B4">
            <w:r w:rsidRPr="00F312B4">
              <w:t>25–40%</w:t>
            </w:r>
          </w:p>
        </w:tc>
      </w:tr>
    </w:tbl>
    <w:p w14:paraId="6E8234D0" w14:textId="77777777" w:rsidR="00F312B4" w:rsidRPr="00F312B4" w:rsidRDefault="00F312B4" w:rsidP="00F312B4">
      <w:r w:rsidRPr="00F312B4">
        <w:t>A 40% share after only 60 days may be possible, but it can also indicate that ordinary booking revenue declined rather than subscriptions growing healthily.</w:t>
      </w:r>
    </w:p>
    <w:p w14:paraId="14310F51" w14:textId="77777777" w:rsidR="00F312B4" w:rsidRPr="00F312B4" w:rsidRDefault="00F312B4" w:rsidP="00F312B4">
      <w:r w:rsidRPr="00F312B4">
        <w:pict w14:anchorId="0C0CB241">
          <v:rect id="_x0000_i5478" style="width:0;height:1.5pt" o:hralign="center" o:hrstd="t" o:hr="t" fillcolor="#a0a0a0" stroked="f"/>
        </w:pict>
      </w:r>
    </w:p>
    <w:p w14:paraId="392564BA" w14:textId="77777777" w:rsidR="00F312B4" w:rsidRPr="00F312B4" w:rsidRDefault="00F312B4" w:rsidP="00F312B4">
      <w:pPr>
        <w:rPr>
          <w:b/>
          <w:bCs/>
        </w:rPr>
      </w:pPr>
      <w:r w:rsidRPr="00F312B4">
        <w:rPr>
          <w:b/>
          <w:bCs/>
        </w:rPr>
        <w:t>Target: renewal rate of 60–80%</w:t>
      </w:r>
    </w:p>
    <w:p w14:paraId="6A96064A" w14:textId="77777777" w:rsidR="00F312B4" w:rsidRPr="00F312B4" w:rsidRDefault="00F312B4" w:rsidP="00F312B4">
      <w:pPr>
        <w:rPr>
          <w:b/>
          <w:bCs/>
        </w:rPr>
      </w:pPr>
      <w:r w:rsidRPr="00F312B4">
        <w:rPr>
          <w:b/>
          <w:bCs/>
        </w:rPr>
        <w:t>Assessment</w:t>
      </w:r>
    </w:p>
    <w:p w14:paraId="187C331B" w14:textId="77777777" w:rsidR="00F312B4" w:rsidRPr="00F312B4" w:rsidRDefault="00F312B4" w:rsidP="00F312B4">
      <w:r w:rsidRPr="00F312B4">
        <w:t>Reasonable for a first-renewal pilot.</w:t>
      </w:r>
    </w:p>
    <w:p w14:paraId="6FC14DB3" w14:textId="77777777" w:rsidR="00F312B4" w:rsidRPr="00F312B4" w:rsidRDefault="00F312B4" w:rsidP="00F312B4">
      <w:r w:rsidRPr="00F312B4">
        <w:t>Use:</w:t>
      </w:r>
    </w:p>
    <w:p w14:paraId="65CEC363" w14:textId="77799801" w:rsidR="00F312B4" w:rsidRPr="00F312B4" w:rsidRDefault="00F312B4" w:rsidP="00F312B4">
      <m:oMathPara>
        <m:oMath>
          <m:r>
            <m:rPr>
              <m:nor/>
            </m:rPr>
            <m:t>First renewal rate</m:t>
          </m:r>
          <m:r>
            <w:rPr>
              <w:rFonts w:ascii="Cambria Math" w:hAnsi="Cambria Math"/>
            </w:rPr>
            <m:t>=</m:t>
          </m:r>
          <m:f>
            <m:fPr>
              <m:ctrlPr>
                <w:rPr>
                  <w:rFonts w:ascii="Cambria Math" w:hAnsi="Cambria Math"/>
                </w:rPr>
              </m:ctrlPr>
            </m:fPr>
            <m:num>
              <m:r>
                <m:rPr>
                  <m:nor/>
                </m:rPr>
                <m:t>eligible subscribers successfully renewing</m:t>
              </m:r>
            </m:num>
            <m:den>
              <m:r>
                <m:rPr>
                  <m:nor/>
                </m:rPr>
                <m:t>subscribers reaching first renewal</m:t>
              </m:r>
            </m:den>
          </m:f>
          <m:r>
            <w:br/>
          </m:r>
        </m:oMath>
      </m:oMathPara>
    </w:p>
    <w:p w14:paraId="482A9471" w14:textId="77777777" w:rsidR="00F312B4" w:rsidRPr="00F312B4" w:rsidRDefault="00F312B4" w:rsidP="00F312B4">
      <w:r w:rsidRPr="00F312B4">
        <w:t>Exclude subscribers who have not yet reached their billing date.</w:t>
      </w:r>
    </w:p>
    <w:p w14:paraId="248D86F9" w14:textId="77777777" w:rsidR="00F312B4" w:rsidRPr="00F312B4" w:rsidRDefault="00F312B4" w:rsidP="00F312B4">
      <w:pPr>
        <w:rPr>
          <w:b/>
          <w:bCs/>
        </w:rPr>
      </w:pPr>
      <w:r w:rsidRPr="00F312B4">
        <w:rPr>
          <w:b/>
          <w:bCs/>
        </w:rPr>
        <w:t>Recommended threshold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75"/>
        <w:gridCol w:w="5367"/>
      </w:tblGrid>
      <w:tr w:rsidR="00F312B4" w:rsidRPr="00F312B4" w14:paraId="6E625C08" w14:textId="77777777">
        <w:trPr>
          <w:tblHeader/>
          <w:tblCellSpacing w:w="15" w:type="dxa"/>
        </w:trPr>
        <w:tc>
          <w:tcPr>
            <w:tcW w:w="0" w:type="auto"/>
            <w:vAlign w:val="center"/>
            <w:hideMark/>
          </w:tcPr>
          <w:p w14:paraId="647FC2B7" w14:textId="77777777" w:rsidR="00F312B4" w:rsidRPr="00F312B4" w:rsidRDefault="00F312B4" w:rsidP="00F312B4">
            <w:pPr>
              <w:rPr>
                <w:b/>
                <w:bCs/>
              </w:rPr>
            </w:pPr>
            <w:r w:rsidRPr="00F312B4">
              <w:rPr>
                <w:b/>
                <w:bCs/>
              </w:rPr>
              <w:t>Result</w:t>
            </w:r>
          </w:p>
        </w:tc>
        <w:tc>
          <w:tcPr>
            <w:tcW w:w="0" w:type="auto"/>
            <w:vAlign w:val="center"/>
            <w:hideMark/>
          </w:tcPr>
          <w:p w14:paraId="145DD288" w14:textId="77777777" w:rsidR="00F312B4" w:rsidRPr="00F312B4" w:rsidRDefault="00F312B4" w:rsidP="00F312B4">
            <w:pPr>
              <w:rPr>
                <w:b/>
                <w:bCs/>
              </w:rPr>
            </w:pPr>
            <w:r w:rsidRPr="00F312B4">
              <w:rPr>
                <w:b/>
                <w:bCs/>
              </w:rPr>
              <w:t>First renewal rate</w:t>
            </w:r>
          </w:p>
        </w:tc>
      </w:tr>
      <w:tr w:rsidR="00F312B4" w:rsidRPr="00F312B4" w14:paraId="272BBE50" w14:textId="77777777">
        <w:trPr>
          <w:tblCellSpacing w:w="15" w:type="dxa"/>
        </w:trPr>
        <w:tc>
          <w:tcPr>
            <w:tcW w:w="0" w:type="auto"/>
            <w:vAlign w:val="center"/>
            <w:hideMark/>
          </w:tcPr>
          <w:p w14:paraId="4E719AB0" w14:textId="77777777" w:rsidR="00F312B4" w:rsidRPr="00F312B4" w:rsidRDefault="00F312B4" w:rsidP="00F312B4">
            <w:r w:rsidRPr="00F312B4">
              <w:t>Weak</w:t>
            </w:r>
          </w:p>
        </w:tc>
        <w:tc>
          <w:tcPr>
            <w:tcW w:w="0" w:type="auto"/>
            <w:vAlign w:val="center"/>
            <w:hideMark/>
          </w:tcPr>
          <w:p w14:paraId="77482E79" w14:textId="77777777" w:rsidR="00F312B4" w:rsidRPr="00F312B4" w:rsidRDefault="00F312B4" w:rsidP="00F312B4">
            <w:r w:rsidRPr="00F312B4">
              <w:t>Below 50%</w:t>
            </w:r>
          </w:p>
        </w:tc>
      </w:tr>
      <w:tr w:rsidR="00F312B4" w:rsidRPr="00F312B4" w14:paraId="5B683A3A" w14:textId="77777777">
        <w:trPr>
          <w:tblCellSpacing w:w="15" w:type="dxa"/>
        </w:trPr>
        <w:tc>
          <w:tcPr>
            <w:tcW w:w="0" w:type="auto"/>
            <w:vAlign w:val="center"/>
            <w:hideMark/>
          </w:tcPr>
          <w:p w14:paraId="5430BB55" w14:textId="77777777" w:rsidR="00F312B4" w:rsidRPr="00F312B4" w:rsidRDefault="00F312B4" w:rsidP="00F312B4">
            <w:r w:rsidRPr="00F312B4">
              <w:lastRenderedPageBreak/>
              <w:t>Needs improvement</w:t>
            </w:r>
          </w:p>
        </w:tc>
        <w:tc>
          <w:tcPr>
            <w:tcW w:w="0" w:type="auto"/>
            <w:vAlign w:val="center"/>
            <w:hideMark/>
          </w:tcPr>
          <w:p w14:paraId="6C8F9587" w14:textId="77777777" w:rsidR="00F312B4" w:rsidRPr="00F312B4" w:rsidRDefault="00F312B4" w:rsidP="00F312B4">
            <w:r w:rsidRPr="00F312B4">
              <w:t>50–59%</w:t>
            </w:r>
          </w:p>
        </w:tc>
      </w:tr>
      <w:tr w:rsidR="00F312B4" w:rsidRPr="00F312B4" w14:paraId="38256EAB" w14:textId="77777777">
        <w:trPr>
          <w:tblCellSpacing w:w="15" w:type="dxa"/>
        </w:trPr>
        <w:tc>
          <w:tcPr>
            <w:tcW w:w="0" w:type="auto"/>
            <w:vAlign w:val="center"/>
            <w:hideMark/>
          </w:tcPr>
          <w:p w14:paraId="488EA959" w14:textId="77777777" w:rsidR="00F312B4" w:rsidRPr="00F312B4" w:rsidRDefault="00F312B4" w:rsidP="00F312B4">
            <w:r w:rsidRPr="00F312B4">
              <w:t>Validated</w:t>
            </w:r>
          </w:p>
        </w:tc>
        <w:tc>
          <w:tcPr>
            <w:tcW w:w="0" w:type="auto"/>
            <w:vAlign w:val="center"/>
            <w:hideMark/>
          </w:tcPr>
          <w:p w14:paraId="240392DA" w14:textId="77777777" w:rsidR="00F312B4" w:rsidRPr="00F312B4" w:rsidRDefault="00F312B4" w:rsidP="00F312B4">
            <w:r w:rsidRPr="00F312B4">
              <w:t>60–69%</w:t>
            </w:r>
          </w:p>
        </w:tc>
      </w:tr>
      <w:tr w:rsidR="00F312B4" w:rsidRPr="00F312B4" w14:paraId="064BB72F" w14:textId="77777777">
        <w:trPr>
          <w:tblCellSpacing w:w="15" w:type="dxa"/>
        </w:trPr>
        <w:tc>
          <w:tcPr>
            <w:tcW w:w="0" w:type="auto"/>
            <w:vAlign w:val="center"/>
            <w:hideMark/>
          </w:tcPr>
          <w:p w14:paraId="0F1355D0" w14:textId="77777777" w:rsidR="00F312B4" w:rsidRPr="00F312B4" w:rsidRDefault="00F312B4" w:rsidP="00F312B4">
            <w:r w:rsidRPr="00F312B4">
              <w:t>Strong</w:t>
            </w:r>
          </w:p>
        </w:tc>
        <w:tc>
          <w:tcPr>
            <w:tcW w:w="0" w:type="auto"/>
            <w:vAlign w:val="center"/>
            <w:hideMark/>
          </w:tcPr>
          <w:p w14:paraId="73CFCF2C" w14:textId="77777777" w:rsidR="00F312B4" w:rsidRPr="00F312B4" w:rsidRDefault="00F312B4" w:rsidP="00F312B4">
            <w:r w:rsidRPr="00F312B4">
              <w:t>70–80%</w:t>
            </w:r>
          </w:p>
        </w:tc>
      </w:tr>
      <w:tr w:rsidR="00F312B4" w:rsidRPr="00F312B4" w14:paraId="745E0D65" w14:textId="77777777">
        <w:trPr>
          <w:tblCellSpacing w:w="15" w:type="dxa"/>
        </w:trPr>
        <w:tc>
          <w:tcPr>
            <w:tcW w:w="0" w:type="auto"/>
            <w:vAlign w:val="center"/>
            <w:hideMark/>
          </w:tcPr>
          <w:p w14:paraId="21BF44A4" w14:textId="77777777" w:rsidR="00F312B4" w:rsidRPr="00F312B4" w:rsidRDefault="00F312B4" w:rsidP="00F312B4">
            <w:r w:rsidRPr="00F312B4">
              <w:t>Exceptional</w:t>
            </w:r>
          </w:p>
        </w:tc>
        <w:tc>
          <w:tcPr>
            <w:tcW w:w="0" w:type="auto"/>
            <w:vAlign w:val="center"/>
            <w:hideMark/>
          </w:tcPr>
          <w:p w14:paraId="41B914C1" w14:textId="77777777" w:rsidR="00F312B4" w:rsidRPr="00F312B4" w:rsidRDefault="00F312B4" w:rsidP="00F312B4">
            <w:r w:rsidRPr="00F312B4">
              <w:t>Above 80%, subject to usage and complaint checks</w:t>
            </w:r>
          </w:p>
        </w:tc>
      </w:tr>
    </w:tbl>
    <w:p w14:paraId="5734E15D" w14:textId="77777777" w:rsidR="00F312B4" w:rsidRPr="00F312B4" w:rsidRDefault="00F312B4" w:rsidP="00F312B4">
      <w:r w:rsidRPr="00F312B4">
        <w:t xml:space="preserve">A high renewal rate can still be unhealthy if customers cannot easily cancel. CCPA’s dark-pattern guidelines define a “subscription trap” to include making cancellation impossible or unnecessarily complex, or hiding cancellation functionality. </w:t>
      </w:r>
    </w:p>
    <w:p w14:paraId="22B6886D" w14:textId="77777777" w:rsidR="00F312B4" w:rsidRPr="00F312B4" w:rsidRDefault="00F312B4" w:rsidP="00F312B4">
      <w:r w:rsidRPr="00F312B4">
        <w:pict w14:anchorId="5E1F0E33">
          <v:rect id="_x0000_i5479" style="width:0;height:1.5pt" o:hralign="center" o:hrstd="t" o:hr="t" fillcolor="#a0a0a0" stroked="f"/>
        </w:pict>
      </w:r>
    </w:p>
    <w:p w14:paraId="4F9C76B1" w14:textId="77777777" w:rsidR="00F312B4" w:rsidRPr="00F312B4" w:rsidRDefault="00F312B4" w:rsidP="00F312B4">
      <w:pPr>
        <w:rPr>
          <w:b/>
          <w:bCs/>
        </w:rPr>
      </w:pPr>
      <w:r w:rsidRPr="00F312B4">
        <w:rPr>
          <w:b/>
          <w:bCs/>
        </w:rPr>
        <w:t>Target: churn below 10–15% monthly</w:t>
      </w:r>
    </w:p>
    <w:p w14:paraId="40824DE0" w14:textId="77777777" w:rsidR="00F312B4" w:rsidRPr="00F312B4" w:rsidRDefault="00F312B4" w:rsidP="00F312B4">
      <w:pPr>
        <w:rPr>
          <w:b/>
          <w:bCs/>
        </w:rPr>
      </w:pPr>
      <w:r w:rsidRPr="00F312B4">
        <w:rPr>
          <w:b/>
          <w:bCs/>
        </w:rPr>
        <w:t>Assessment</w:t>
      </w:r>
    </w:p>
    <w:p w14:paraId="61F26197" w14:textId="77777777" w:rsidR="00F312B4" w:rsidRPr="00F312B4" w:rsidRDefault="00F312B4" w:rsidP="00F312B4">
      <w:r w:rsidRPr="00F312B4">
        <w:t>This conflicts with a 60–80% first-renewal target unless the cohorts are defined separately.</w:t>
      </w:r>
    </w:p>
    <w:p w14:paraId="2A96C82E" w14:textId="77777777" w:rsidR="00F312B4" w:rsidRPr="00F312B4" w:rsidRDefault="00F312B4" w:rsidP="00F312B4">
      <w:r w:rsidRPr="00F312B4">
        <w:t>A 60% renewal rate means 40% failed to renew at the first renewal. That is not compatible with a 10% churn claim for the same cohort.</w:t>
      </w:r>
    </w:p>
    <w:p w14:paraId="758A5CE2" w14:textId="77777777" w:rsidR="00F312B4" w:rsidRPr="00F312B4" w:rsidRDefault="00F312B4" w:rsidP="00F312B4">
      <w:pPr>
        <w:rPr>
          <w:b/>
          <w:bCs/>
        </w:rPr>
      </w:pPr>
      <w:r w:rsidRPr="00F312B4">
        <w:rPr>
          <w:b/>
          <w:bCs/>
        </w:rPr>
        <w:t>Correct separation</w:t>
      </w:r>
    </w:p>
    <w:p w14:paraId="581A3194" w14:textId="77777777" w:rsidR="00F312B4" w:rsidRPr="00F312B4" w:rsidRDefault="00F312B4" w:rsidP="00F312B4">
      <w:pPr>
        <w:rPr>
          <w:b/>
          <w:bCs/>
        </w:rPr>
      </w:pPr>
      <w:r w:rsidRPr="00F312B4">
        <w:rPr>
          <w:b/>
          <w:bCs/>
        </w:rPr>
        <w:t>First-renewal failure</w:t>
      </w:r>
    </w:p>
    <w:p w14:paraId="7FECCEC2" w14:textId="77777777" w:rsidR="00F312B4" w:rsidRPr="00F312B4" w:rsidRDefault="00F312B4" w:rsidP="00F312B4">
      <w:r w:rsidRPr="00F312B4">
        <w:t>Measures whether new customers reach their second month.</w:t>
      </w:r>
    </w:p>
    <w:p w14:paraId="3AC4DA12" w14:textId="77777777" w:rsidR="00F312B4" w:rsidRPr="00F312B4" w:rsidRDefault="00F312B4" w:rsidP="00F312B4">
      <w:pPr>
        <w:rPr>
          <w:b/>
          <w:bCs/>
        </w:rPr>
      </w:pPr>
      <w:r w:rsidRPr="00F312B4">
        <w:rPr>
          <w:b/>
          <w:bCs/>
        </w:rPr>
        <w:t>Mature monthly churn</w:t>
      </w:r>
    </w:p>
    <w:p w14:paraId="2CEEA61A" w14:textId="77777777" w:rsidR="00F312B4" w:rsidRPr="00F312B4" w:rsidRDefault="00F312B4" w:rsidP="00F312B4">
      <w:r w:rsidRPr="00F312B4">
        <w:t>Measures cancellations among subscribers who have already renewed at least once.</w:t>
      </w:r>
    </w:p>
    <w:p w14:paraId="5A670ACF" w14:textId="77777777" w:rsidR="00F312B4" w:rsidRPr="00F312B4" w:rsidRDefault="00F312B4" w:rsidP="00F312B4">
      <w:r w:rsidRPr="00F312B4">
        <w:t>Use:</w:t>
      </w:r>
    </w:p>
    <w:p w14:paraId="3E169F76" w14:textId="5B695303" w:rsidR="00F312B4" w:rsidRPr="00F312B4" w:rsidRDefault="00F312B4" w:rsidP="00F312B4">
      <m:oMathPara>
        <m:oMath>
          <m:r>
            <m:rPr>
              <m:nor/>
            </m:rPr>
            <m:t>Monthly subscriber churn</m:t>
          </m:r>
          <m:r>
            <w:rPr>
              <w:rFonts w:ascii="Cambria Math" w:hAnsi="Cambria Math"/>
            </w:rPr>
            <m:t>=</m:t>
          </m:r>
          <m:f>
            <m:fPr>
              <m:ctrlPr>
                <w:rPr>
                  <w:rFonts w:ascii="Cambria Math" w:hAnsi="Cambria Math"/>
                </w:rPr>
              </m:ctrlPr>
            </m:fPr>
            <m:num>
              <m:r>
                <m:rPr>
                  <m:nor/>
                </m:rPr>
                <m:t>subscribers cancelled during the month</m:t>
              </m:r>
            </m:num>
            <m:den>
              <m:r>
                <m:rPr>
                  <m:nor/>
                </m:rPr>
                <m:t>active subscribers at the start of the month</m:t>
              </m:r>
            </m:den>
          </m:f>
          <m:r>
            <w:br/>
          </m:r>
        </m:oMath>
      </m:oMathPara>
    </w:p>
    <w:p w14:paraId="04F039CD" w14:textId="77777777" w:rsidR="00F312B4" w:rsidRPr="00F312B4" w:rsidRDefault="00F312B4" w:rsidP="00F312B4">
      <w:pPr>
        <w:rPr>
          <w:b/>
          <w:bCs/>
        </w:rPr>
      </w:pPr>
      <w:r w:rsidRPr="00F312B4">
        <w:rPr>
          <w:b/>
          <w:bCs/>
        </w:rPr>
        <w:t>Recommended targets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17"/>
        <w:gridCol w:w="2376"/>
      </w:tblGrid>
      <w:tr w:rsidR="00F312B4" w:rsidRPr="00F312B4" w14:paraId="77F43DAC" w14:textId="77777777">
        <w:trPr>
          <w:tblHeader/>
          <w:tblCellSpacing w:w="15" w:type="dxa"/>
        </w:trPr>
        <w:tc>
          <w:tcPr>
            <w:tcW w:w="0" w:type="auto"/>
            <w:vAlign w:val="center"/>
            <w:hideMark/>
          </w:tcPr>
          <w:p w14:paraId="0EE62F57" w14:textId="77777777" w:rsidR="00F312B4" w:rsidRPr="00F312B4" w:rsidRDefault="00F312B4" w:rsidP="00F312B4">
            <w:pPr>
              <w:rPr>
                <w:b/>
                <w:bCs/>
              </w:rPr>
            </w:pPr>
            <w:r w:rsidRPr="00F312B4">
              <w:rPr>
                <w:b/>
                <w:bCs/>
              </w:rPr>
              <w:t>Metric</w:t>
            </w:r>
          </w:p>
        </w:tc>
        <w:tc>
          <w:tcPr>
            <w:tcW w:w="0" w:type="auto"/>
            <w:vAlign w:val="center"/>
            <w:hideMark/>
          </w:tcPr>
          <w:p w14:paraId="2FB2C31F" w14:textId="77777777" w:rsidR="00F312B4" w:rsidRPr="00F312B4" w:rsidRDefault="00F312B4" w:rsidP="00F312B4">
            <w:pPr>
              <w:rPr>
                <w:b/>
                <w:bCs/>
              </w:rPr>
            </w:pPr>
            <w:r w:rsidRPr="00F312B4">
              <w:rPr>
                <w:b/>
                <w:bCs/>
              </w:rPr>
              <w:t>Target</w:t>
            </w:r>
          </w:p>
        </w:tc>
      </w:tr>
      <w:tr w:rsidR="00F312B4" w:rsidRPr="00F312B4" w14:paraId="0D771816" w14:textId="77777777">
        <w:trPr>
          <w:tblCellSpacing w:w="15" w:type="dxa"/>
        </w:trPr>
        <w:tc>
          <w:tcPr>
            <w:tcW w:w="0" w:type="auto"/>
            <w:vAlign w:val="center"/>
            <w:hideMark/>
          </w:tcPr>
          <w:p w14:paraId="6FEEDF46" w14:textId="77777777" w:rsidR="00F312B4" w:rsidRPr="00F312B4" w:rsidRDefault="00F312B4" w:rsidP="00F312B4">
            <w:r w:rsidRPr="00F312B4">
              <w:t>First renewal</w:t>
            </w:r>
          </w:p>
        </w:tc>
        <w:tc>
          <w:tcPr>
            <w:tcW w:w="0" w:type="auto"/>
            <w:vAlign w:val="center"/>
            <w:hideMark/>
          </w:tcPr>
          <w:p w14:paraId="39F880EF" w14:textId="77777777" w:rsidR="00F312B4" w:rsidRPr="00F312B4" w:rsidRDefault="00F312B4" w:rsidP="00F312B4">
            <w:r w:rsidRPr="00F312B4">
              <w:t>60–80%</w:t>
            </w:r>
          </w:p>
        </w:tc>
      </w:tr>
      <w:tr w:rsidR="00F312B4" w:rsidRPr="00F312B4" w14:paraId="23062EA3" w14:textId="77777777">
        <w:trPr>
          <w:tblCellSpacing w:w="15" w:type="dxa"/>
        </w:trPr>
        <w:tc>
          <w:tcPr>
            <w:tcW w:w="0" w:type="auto"/>
            <w:vAlign w:val="center"/>
            <w:hideMark/>
          </w:tcPr>
          <w:p w14:paraId="2CE3AD81" w14:textId="77777777" w:rsidR="00F312B4" w:rsidRPr="00F312B4" w:rsidRDefault="00F312B4" w:rsidP="00F312B4">
            <w:r w:rsidRPr="00F312B4">
              <w:t>Mature monthly voluntary churn</w:t>
            </w:r>
          </w:p>
        </w:tc>
        <w:tc>
          <w:tcPr>
            <w:tcW w:w="0" w:type="auto"/>
            <w:vAlign w:val="center"/>
            <w:hideMark/>
          </w:tcPr>
          <w:p w14:paraId="3583F978" w14:textId="77777777" w:rsidR="00F312B4" w:rsidRPr="00F312B4" w:rsidRDefault="00F312B4" w:rsidP="00F312B4">
            <w:r w:rsidRPr="00F312B4">
              <w:t>Below 10%</w:t>
            </w:r>
          </w:p>
        </w:tc>
      </w:tr>
      <w:tr w:rsidR="00F312B4" w:rsidRPr="00F312B4" w14:paraId="35582C8B" w14:textId="77777777">
        <w:trPr>
          <w:tblCellSpacing w:w="15" w:type="dxa"/>
        </w:trPr>
        <w:tc>
          <w:tcPr>
            <w:tcW w:w="0" w:type="auto"/>
            <w:vAlign w:val="center"/>
            <w:hideMark/>
          </w:tcPr>
          <w:p w14:paraId="3F37E5FA" w14:textId="77777777" w:rsidR="00F312B4" w:rsidRPr="00F312B4" w:rsidRDefault="00F312B4" w:rsidP="00F312B4">
            <w:r w:rsidRPr="00F312B4">
              <w:t>Total mature churn including failed payments</w:t>
            </w:r>
          </w:p>
        </w:tc>
        <w:tc>
          <w:tcPr>
            <w:tcW w:w="0" w:type="auto"/>
            <w:vAlign w:val="center"/>
            <w:hideMark/>
          </w:tcPr>
          <w:p w14:paraId="5E7E7B97" w14:textId="77777777" w:rsidR="00F312B4" w:rsidRPr="00F312B4" w:rsidRDefault="00F312B4" w:rsidP="00F312B4">
            <w:r w:rsidRPr="00F312B4">
              <w:t>Below 12–15%</w:t>
            </w:r>
          </w:p>
        </w:tc>
      </w:tr>
      <w:tr w:rsidR="00F312B4" w:rsidRPr="00F312B4" w14:paraId="748303C7" w14:textId="77777777">
        <w:trPr>
          <w:tblCellSpacing w:w="15" w:type="dxa"/>
        </w:trPr>
        <w:tc>
          <w:tcPr>
            <w:tcW w:w="0" w:type="auto"/>
            <w:vAlign w:val="center"/>
            <w:hideMark/>
          </w:tcPr>
          <w:p w14:paraId="12B19E6D" w14:textId="77777777" w:rsidR="00F312B4" w:rsidRPr="00F312B4" w:rsidRDefault="00F312B4" w:rsidP="00F312B4">
            <w:r w:rsidRPr="00F312B4">
              <w:t>Three-month retention</w:t>
            </w:r>
          </w:p>
        </w:tc>
        <w:tc>
          <w:tcPr>
            <w:tcW w:w="0" w:type="auto"/>
            <w:vAlign w:val="center"/>
            <w:hideMark/>
          </w:tcPr>
          <w:p w14:paraId="43176B7A" w14:textId="77777777" w:rsidR="00F312B4" w:rsidRPr="00F312B4" w:rsidRDefault="00F312B4" w:rsidP="00F312B4">
            <w:r w:rsidRPr="00F312B4">
              <w:t>50–65% starting target</w:t>
            </w:r>
          </w:p>
        </w:tc>
      </w:tr>
    </w:tbl>
    <w:p w14:paraId="6134EF0A" w14:textId="77777777" w:rsidR="00F312B4" w:rsidRPr="00F312B4" w:rsidRDefault="00F312B4" w:rsidP="00F312B4">
      <w:r w:rsidRPr="00F312B4">
        <w:lastRenderedPageBreak/>
        <w:t>The mature churn target cannot be fully validated during a 60-day programme.</w:t>
      </w:r>
    </w:p>
    <w:p w14:paraId="46C33550" w14:textId="77777777" w:rsidR="00F312B4" w:rsidRPr="00F312B4" w:rsidRDefault="00F312B4" w:rsidP="00F312B4">
      <w:r w:rsidRPr="00F312B4">
        <w:pict w14:anchorId="6870A945">
          <v:rect id="_x0000_i5480" style="width:0;height:1.5pt" o:hralign="center" o:hrstd="t" o:hr="t" fillcolor="#a0a0a0" stroked="f"/>
        </w:pict>
      </w:r>
    </w:p>
    <w:p w14:paraId="49E1205E" w14:textId="77777777" w:rsidR="00F312B4" w:rsidRPr="00F312B4" w:rsidRDefault="00F312B4" w:rsidP="00F312B4">
      <w:pPr>
        <w:rPr>
          <w:b/>
          <w:bCs/>
        </w:rPr>
      </w:pPr>
      <w:r w:rsidRPr="00F312B4">
        <w:rPr>
          <w:b/>
          <w:bCs/>
        </w:rPr>
        <w:t>Target: repeat walking customers of 35–50%</w:t>
      </w:r>
    </w:p>
    <w:p w14:paraId="5CA39BF9" w14:textId="77777777" w:rsidR="00F312B4" w:rsidRPr="00F312B4" w:rsidRDefault="00F312B4" w:rsidP="00F312B4">
      <w:pPr>
        <w:rPr>
          <w:b/>
          <w:bCs/>
        </w:rPr>
      </w:pPr>
      <w:r w:rsidRPr="00F312B4">
        <w:rPr>
          <w:b/>
          <w:bCs/>
        </w:rPr>
        <w:t>Assessment</w:t>
      </w:r>
    </w:p>
    <w:p w14:paraId="0BA399E5" w14:textId="77777777" w:rsidR="00F312B4" w:rsidRPr="00F312B4" w:rsidRDefault="00F312B4" w:rsidP="00F312B4">
      <w:r w:rsidRPr="00F312B4">
        <w:t>Useful, but subscription conversion is a better Phase 9 metric.</w:t>
      </w:r>
    </w:p>
    <w:p w14:paraId="1E539207" w14:textId="77777777" w:rsidR="00F312B4" w:rsidRPr="00F312B4" w:rsidRDefault="00F312B4" w:rsidP="00F312B4">
      <w:r w:rsidRPr="00F312B4">
        <w:t>Track:</w:t>
      </w:r>
    </w:p>
    <w:p w14:paraId="0715D3FD" w14:textId="5EA7D339" w:rsidR="00F312B4" w:rsidRPr="00F312B4" w:rsidRDefault="00F312B4" w:rsidP="00F312B4">
      <m:oMathPara>
        <m:oMath>
          <m:r>
            <m:rPr>
              <m:nor/>
            </m:rPr>
            <m:t>Walking subscription conversion</m:t>
          </m:r>
          <m:r>
            <w:rPr>
              <w:rFonts w:ascii="Cambria Math" w:hAnsi="Cambria Math"/>
            </w:rPr>
            <m:t>=</m:t>
          </m:r>
          <m:f>
            <m:fPr>
              <m:ctrlPr>
                <w:rPr>
                  <w:rFonts w:ascii="Cambria Math" w:hAnsi="Cambria Math"/>
                </w:rPr>
              </m:ctrlPr>
            </m:fPr>
            <m:num>
              <m:r>
                <m:rPr>
                  <m:nor/>
                </m:rPr>
                <m:t>eligible repeat walking customers buying a plan</m:t>
              </m:r>
            </m:num>
            <m:den>
              <m:r>
                <m:rPr>
                  <m:nor/>
                </m:rPr>
                <m:t>eligible repeat walking customers shown the plan</m:t>
              </m:r>
            </m:den>
          </m:f>
          <m:r>
            <w:br/>
          </m:r>
        </m:oMath>
      </m:oMathPara>
    </w:p>
    <w:p w14:paraId="6B724249" w14:textId="77777777" w:rsidR="00F312B4" w:rsidRPr="00F312B4" w:rsidRDefault="00F312B4" w:rsidP="00F312B4">
      <w:pPr>
        <w:rPr>
          <w:b/>
          <w:bCs/>
        </w:rPr>
      </w:pPr>
      <w:r w:rsidRPr="00F312B4">
        <w:rPr>
          <w:b/>
          <w:bCs/>
        </w:rPr>
        <w:t>Recommended targets</w:t>
      </w:r>
    </w:p>
    <w:p w14:paraId="1965DF43" w14:textId="77777777" w:rsidR="00F312B4" w:rsidRPr="00F312B4" w:rsidRDefault="00F312B4" w:rsidP="00F312B4">
      <w:pPr>
        <w:numPr>
          <w:ilvl w:val="0"/>
          <w:numId w:val="1179"/>
        </w:numPr>
      </w:pPr>
      <w:r w:rsidRPr="00F312B4">
        <w:t xml:space="preserve">Repeat walking customers: 35–50% </w:t>
      </w:r>
    </w:p>
    <w:p w14:paraId="7432C0D0" w14:textId="77777777" w:rsidR="00F312B4" w:rsidRPr="00F312B4" w:rsidRDefault="00F312B4" w:rsidP="00F312B4">
      <w:pPr>
        <w:numPr>
          <w:ilvl w:val="0"/>
          <w:numId w:val="1179"/>
        </w:numPr>
      </w:pPr>
      <w:r w:rsidRPr="00F312B4">
        <w:t xml:space="preserve">Eligible repeat customers adopting a plan: 20–35% </w:t>
      </w:r>
    </w:p>
    <w:p w14:paraId="5A1BE399" w14:textId="77777777" w:rsidR="00F312B4" w:rsidRPr="00F312B4" w:rsidRDefault="00F312B4" w:rsidP="00F312B4">
      <w:pPr>
        <w:numPr>
          <w:ilvl w:val="0"/>
          <w:numId w:val="1179"/>
        </w:numPr>
      </w:pPr>
      <w:r w:rsidRPr="00F312B4">
        <w:t xml:space="preserve">One-time walking customers converting after three bookings: 25%+ </w:t>
      </w:r>
    </w:p>
    <w:p w14:paraId="7AF73E1E" w14:textId="77777777" w:rsidR="00F312B4" w:rsidRPr="00F312B4" w:rsidRDefault="00F312B4" w:rsidP="00F312B4">
      <w:pPr>
        <w:numPr>
          <w:ilvl w:val="0"/>
          <w:numId w:val="1179"/>
        </w:numPr>
      </w:pPr>
      <w:r w:rsidRPr="00F312B4">
        <w:t xml:space="preserve">Subscription customers completing a second month: 60%+ </w:t>
      </w:r>
    </w:p>
    <w:p w14:paraId="7A17076C" w14:textId="77777777" w:rsidR="00F312B4" w:rsidRPr="00F312B4" w:rsidRDefault="00F312B4" w:rsidP="00F312B4">
      <w:r w:rsidRPr="00F312B4">
        <w:pict w14:anchorId="451AA7BD">
          <v:rect id="_x0000_i5481" style="width:0;height:1.5pt" o:hralign="center" o:hrstd="t" o:hr="t" fillcolor="#a0a0a0" stroked="f"/>
        </w:pict>
      </w:r>
    </w:p>
    <w:p w14:paraId="6084A442" w14:textId="77777777" w:rsidR="00F312B4" w:rsidRPr="00F312B4" w:rsidRDefault="00F312B4" w:rsidP="00F312B4">
      <w:pPr>
        <w:rPr>
          <w:b/>
          <w:bCs/>
        </w:rPr>
      </w:pPr>
      <w:r w:rsidRPr="00F312B4">
        <w:rPr>
          <w:b/>
          <w:bCs/>
        </w:rPr>
        <w:t>Target: monthly walking completion of 90%+</w:t>
      </w:r>
    </w:p>
    <w:p w14:paraId="5B9E52B7" w14:textId="77777777" w:rsidR="00F312B4" w:rsidRPr="00F312B4" w:rsidRDefault="00F312B4" w:rsidP="00F312B4">
      <w:pPr>
        <w:rPr>
          <w:b/>
          <w:bCs/>
        </w:rPr>
      </w:pPr>
      <w:r w:rsidRPr="00F312B4">
        <w:rPr>
          <w:b/>
          <w:bCs/>
        </w:rPr>
        <w:t>Assessment</w:t>
      </w:r>
    </w:p>
    <w:p w14:paraId="63D80F0B" w14:textId="77777777" w:rsidR="00F312B4" w:rsidRPr="00F312B4" w:rsidRDefault="00F312B4" w:rsidP="00F312B4">
      <w:r w:rsidRPr="00F312B4">
        <w:rPr>
          <w:b/>
          <w:bCs/>
        </w:rPr>
        <w:t>Too low.</w:t>
      </w:r>
    </w:p>
    <w:p w14:paraId="72C60DA8" w14:textId="77777777" w:rsidR="00F312B4" w:rsidRPr="00F312B4" w:rsidRDefault="00F312B4" w:rsidP="00F312B4">
      <w:r w:rsidRPr="00F312B4">
        <w:t>A customer purchasing 20 walks and receiving only 18 has lost 10% of the service purchased. Repeated monthly, this would create significant complaints and liabilities.</w:t>
      </w:r>
    </w:p>
    <w:p w14:paraId="3306DF1E" w14:textId="77777777" w:rsidR="00F312B4" w:rsidRPr="00F312B4" w:rsidRDefault="00F312B4" w:rsidP="00F312B4">
      <w:pPr>
        <w:rPr>
          <w:b/>
          <w:bCs/>
        </w:rPr>
      </w:pPr>
      <w:r w:rsidRPr="00F312B4">
        <w:rPr>
          <w:b/>
          <w:bCs/>
        </w:rPr>
        <w:t>Recommended targets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96"/>
        <w:gridCol w:w="1086"/>
      </w:tblGrid>
      <w:tr w:rsidR="00F312B4" w:rsidRPr="00F312B4" w14:paraId="1350D783" w14:textId="77777777">
        <w:trPr>
          <w:tblHeader/>
          <w:tblCellSpacing w:w="15" w:type="dxa"/>
        </w:trPr>
        <w:tc>
          <w:tcPr>
            <w:tcW w:w="0" w:type="auto"/>
            <w:vAlign w:val="center"/>
            <w:hideMark/>
          </w:tcPr>
          <w:p w14:paraId="29AA49C2" w14:textId="77777777" w:rsidR="00F312B4" w:rsidRPr="00F312B4" w:rsidRDefault="00F312B4" w:rsidP="00F312B4">
            <w:pPr>
              <w:rPr>
                <w:b/>
                <w:bCs/>
              </w:rPr>
            </w:pPr>
            <w:r w:rsidRPr="00F312B4">
              <w:rPr>
                <w:b/>
                <w:bCs/>
              </w:rPr>
              <w:t>Metric</w:t>
            </w:r>
          </w:p>
        </w:tc>
        <w:tc>
          <w:tcPr>
            <w:tcW w:w="0" w:type="auto"/>
            <w:vAlign w:val="center"/>
            <w:hideMark/>
          </w:tcPr>
          <w:p w14:paraId="04DC5260" w14:textId="77777777" w:rsidR="00F312B4" w:rsidRPr="00F312B4" w:rsidRDefault="00F312B4" w:rsidP="00F312B4">
            <w:pPr>
              <w:rPr>
                <w:b/>
                <w:bCs/>
              </w:rPr>
            </w:pPr>
            <w:r w:rsidRPr="00F312B4">
              <w:rPr>
                <w:b/>
                <w:bCs/>
              </w:rPr>
              <w:t>Target</w:t>
            </w:r>
          </w:p>
        </w:tc>
      </w:tr>
      <w:tr w:rsidR="00F312B4" w:rsidRPr="00F312B4" w14:paraId="0308F570" w14:textId="77777777">
        <w:trPr>
          <w:tblCellSpacing w:w="15" w:type="dxa"/>
        </w:trPr>
        <w:tc>
          <w:tcPr>
            <w:tcW w:w="0" w:type="auto"/>
            <w:vAlign w:val="center"/>
            <w:hideMark/>
          </w:tcPr>
          <w:p w14:paraId="1F687DA1" w14:textId="77777777" w:rsidR="00F312B4" w:rsidRPr="00F312B4" w:rsidRDefault="00F312B4" w:rsidP="00F312B4">
            <w:r w:rsidRPr="00F312B4">
              <w:t>Scheduled walks completed</w:t>
            </w:r>
          </w:p>
        </w:tc>
        <w:tc>
          <w:tcPr>
            <w:tcW w:w="0" w:type="auto"/>
            <w:vAlign w:val="center"/>
            <w:hideMark/>
          </w:tcPr>
          <w:p w14:paraId="06A85672" w14:textId="77777777" w:rsidR="00F312B4" w:rsidRPr="00F312B4" w:rsidRDefault="00F312B4" w:rsidP="00F312B4">
            <w:r w:rsidRPr="00F312B4">
              <w:rPr>
                <w:b/>
                <w:bCs/>
              </w:rPr>
              <w:t>95%+</w:t>
            </w:r>
          </w:p>
        </w:tc>
      </w:tr>
      <w:tr w:rsidR="00F312B4" w:rsidRPr="00F312B4" w14:paraId="503395CD" w14:textId="77777777">
        <w:trPr>
          <w:tblCellSpacing w:w="15" w:type="dxa"/>
        </w:trPr>
        <w:tc>
          <w:tcPr>
            <w:tcW w:w="0" w:type="auto"/>
            <w:vAlign w:val="center"/>
            <w:hideMark/>
          </w:tcPr>
          <w:p w14:paraId="09BC68A3" w14:textId="77777777" w:rsidR="00F312B4" w:rsidRPr="00F312B4" w:rsidRDefault="00F312B4" w:rsidP="00F312B4">
            <w:r w:rsidRPr="00F312B4">
              <w:t>Platform-caused missed walks</w:t>
            </w:r>
          </w:p>
        </w:tc>
        <w:tc>
          <w:tcPr>
            <w:tcW w:w="0" w:type="auto"/>
            <w:vAlign w:val="center"/>
            <w:hideMark/>
          </w:tcPr>
          <w:p w14:paraId="1C06E95F" w14:textId="77777777" w:rsidR="00F312B4" w:rsidRPr="00F312B4" w:rsidRDefault="00F312B4" w:rsidP="00F312B4">
            <w:r w:rsidRPr="00F312B4">
              <w:t>Below 2%</w:t>
            </w:r>
          </w:p>
        </w:tc>
      </w:tr>
      <w:tr w:rsidR="00F312B4" w:rsidRPr="00F312B4" w14:paraId="3DC1120C" w14:textId="77777777">
        <w:trPr>
          <w:tblCellSpacing w:w="15" w:type="dxa"/>
        </w:trPr>
        <w:tc>
          <w:tcPr>
            <w:tcW w:w="0" w:type="auto"/>
            <w:vAlign w:val="center"/>
            <w:hideMark/>
          </w:tcPr>
          <w:p w14:paraId="6606C22F" w14:textId="77777777" w:rsidR="00F312B4" w:rsidRPr="00F312B4" w:rsidRDefault="00F312B4" w:rsidP="00F312B4">
            <w:r w:rsidRPr="00F312B4">
              <w:t>Walker-caused cancellation</w:t>
            </w:r>
          </w:p>
        </w:tc>
        <w:tc>
          <w:tcPr>
            <w:tcW w:w="0" w:type="auto"/>
            <w:vAlign w:val="center"/>
            <w:hideMark/>
          </w:tcPr>
          <w:p w14:paraId="2C546C07" w14:textId="77777777" w:rsidR="00F312B4" w:rsidRPr="00F312B4" w:rsidRDefault="00F312B4" w:rsidP="00F312B4">
            <w:r w:rsidRPr="00F312B4">
              <w:t>Below 5%</w:t>
            </w:r>
          </w:p>
        </w:tc>
      </w:tr>
      <w:tr w:rsidR="00F312B4" w:rsidRPr="00F312B4" w14:paraId="0D992B51" w14:textId="77777777">
        <w:trPr>
          <w:tblCellSpacing w:w="15" w:type="dxa"/>
        </w:trPr>
        <w:tc>
          <w:tcPr>
            <w:tcW w:w="0" w:type="auto"/>
            <w:vAlign w:val="center"/>
            <w:hideMark/>
          </w:tcPr>
          <w:p w14:paraId="32DE3778" w14:textId="77777777" w:rsidR="00F312B4" w:rsidRPr="00F312B4" w:rsidRDefault="00F312B4" w:rsidP="00F312B4">
            <w:r w:rsidRPr="00F312B4">
              <w:t>Cancelled walks successfully reassigned</w:t>
            </w:r>
          </w:p>
        </w:tc>
        <w:tc>
          <w:tcPr>
            <w:tcW w:w="0" w:type="auto"/>
            <w:vAlign w:val="center"/>
            <w:hideMark/>
          </w:tcPr>
          <w:p w14:paraId="1202B9A8" w14:textId="77777777" w:rsidR="00F312B4" w:rsidRPr="00F312B4" w:rsidRDefault="00F312B4" w:rsidP="00F312B4">
            <w:r w:rsidRPr="00F312B4">
              <w:t>90%+</w:t>
            </w:r>
          </w:p>
        </w:tc>
      </w:tr>
      <w:tr w:rsidR="00F312B4" w:rsidRPr="00F312B4" w14:paraId="44DD6225" w14:textId="77777777">
        <w:trPr>
          <w:tblCellSpacing w:w="15" w:type="dxa"/>
        </w:trPr>
        <w:tc>
          <w:tcPr>
            <w:tcW w:w="0" w:type="auto"/>
            <w:vAlign w:val="center"/>
            <w:hideMark/>
          </w:tcPr>
          <w:p w14:paraId="481F6844" w14:textId="77777777" w:rsidR="00F312B4" w:rsidRPr="00F312B4" w:rsidRDefault="00F312B4" w:rsidP="00F312B4">
            <w:r w:rsidRPr="00F312B4">
              <w:t>Walk reports completed</w:t>
            </w:r>
          </w:p>
        </w:tc>
        <w:tc>
          <w:tcPr>
            <w:tcW w:w="0" w:type="auto"/>
            <w:vAlign w:val="center"/>
            <w:hideMark/>
          </w:tcPr>
          <w:p w14:paraId="77EFC820" w14:textId="77777777" w:rsidR="00F312B4" w:rsidRPr="00F312B4" w:rsidRDefault="00F312B4" w:rsidP="00F312B4">
            <w:r w:rsidRPr="00F312B4">
              <w:t>95%+</w:t>
            </w:r>
          </w:p>
        </w:tc>
      </w:tr>
      <w:tr w:rsidR="00F312B4" w:rsidRPr="00F312B4" w14:paraId="7CA698ED" w14:textId="77777777">
        <w:trPr>
          <w:tblCellSpacing w:w="15" w:type="dxa"/>
        </w:trPr>
        <w:tc>
          <w:tcPr>
            <w:tcW w:w="0" w:type="auto"/>
            <w:vAlign w:val="center"/>
            <w:hideMark/>
          </w:tcPr>
          <w:p w14:paraId="7C0AFC48" w14:textId="77777777" w:rsidR="00F312B4" w:rsidRPr="00F312B4" w:rsidRDefault="00F312B4" w:rsidP="00F312B4">
            <w:r w:rsidRPr="00F312B4">
              <w:t>On-time arrival within window</w:t>
            </w:r>
          </w:p>
        </w:tc>
        <w:tc>
          <w:tcPr>
            <w:tcW w:w="0" w:type="auto"/>
            <w:vAlign w:val="center"/>
            <w:hideMark/>
          </w:tcPr>
          <w:p w14:paraId="4C7D4400" w14:textId="77777777" w:rsidR="00F312B4" w:rsidRPr="00F312B4" w:rsidRDefault="00F312B4" w:rsidP="00F312B4">
            <w:r w:rsidRPr="00F312B4">
              <w:t>95%+</w:t>
            </w:r>
          </w:p>
        </w:tc>
      </w:tr>
    </w:tbl>
    <w:p w14:paraId="1E45AFA4" w14:textId="77777777" w:rsidR="00F312B4" w:rsidRPr="00F312B4" w:rsidRDefault="00F312B4" w:rsidP="00F312B4">
      <w:r w:rsidRPr="00F312B4">
        <w:lastRenderedPageBreak/>
        <w:t>Customer-cancelled and customer-paused walks should be reported separately from platform fulfilment failures.</w:t>
      </w:r>
    </w:p>
    <w:p w14:paraId="726FDDA6" w14:textId="77777777" w:rsidR="00F312B4" w:rsidRPr="00F312B4" w:rsidRDefault="00F312B4" w:rsidP="00F312B4">
      <w:r w:rsidRPr="00F312B4">
        <w:pict w14:anchorId="2AA1D82D">
          <v:rect id="_x0000_i5482" style="width:0;height:1.5pt" o:hralign="center" o:hrstd="t" o:hr="t" fillcolor="#a0a0a0" stroked="f"/>
        </w:pict>
      </w:r>
    </w:p>
    <w:p w14:paraId="4897168D" w14:textId="77777777" w:rsidR="00F312B4" w:rsidRPr="00F312B4" w:rsidRDefault="00F312B4" w:rsidP="00F312B4">
      <w:pPr>
        <w:rPr>
          <w:b/>
          <w:bCs/>
        </w:rPr>
      </w:pPr>
      <w:r w:rsidRPr="00F312B4">
        <w:rPr>
          <w:b/>
          <w:bCs/>
        </w:rPr>
        <w:t>Target: sitter reliability of 95%+</w:t>
      </w:r>
    </w:p>
    <w:p w14:paraId="6748F2C4" w14:textId="77777777" w:rsidR="00F312B4" w:rsidRPr="00F312B4" w:rsidRDefault="00F312B4" w:rsidP="00F312B4">
      <w:pPr>
        <w:rPr>
          <w:b/>
          <w:bCs/>
        </w:rPr>
      </w:pPr>
      <w:r w:rsidRPr="00F312B4">
        <w:rPr>
          <w:b/>
          <w:bCs/>
        </w:rPr>
        <w:t>Assessment</w:t>
      </w:r>
    </w:p>
    <w:p w14:paraId="74963758" w14:textId="77777777" w:rsidR="00F312B4" w:rsidRPr="00F312B4" w:rsidRDefault="00F312B4" w:rsidP="00F312B4">
      <w:r w:rsidRPr="00F312B4">
        <w:t xml:space="preserve">Approve, but replace “sitter reliability” with a defined </w:t>
      </w:r>
      <w:r w:rsidRPr="00F312B4">
        <w:rPr>
          <w:b/>
          <w:bCs/>
        </w:rPr>
        <w:t>subscription fulfilment score</w:t>
      </w:r>
      <w:r w:rsidRPr="00F312B4">
        <w:t>.</w:t>
      </w:r>
    </w:p>
    <w:p w14:paraId="41D62B9F" w14:textId="48C2D80F" w:rsidR="00F312B4" w:rsidRPr="00F312B4" w:rsidRDefault="00F312B4" w:rsidP="00F312B4">
      <m:oMathPara>
        <m:oMath>
          <m:r>
            <m:rPr>
              <m:nor/>
            </m:rPr>
            <m:t>Reliability</m:t>
          </m:r>
          <m:r>
            <w:rPr>
              <w:rFonts w:ascii="Cambria Math" w:hAnsi="Cambria Math"/>
            </w:rPr>
            <m:t>=</m:t>
          </m:r>
          <m:f>
            <m:fPr>
              <m:ctrlPr>
                <w:rPr>
                  <w:rFonts w:ascii="Cambria Math" w:hAnsi="Cambria Math"/>
                </w:rPr>
              </m:ctrlPr>
            </m:fPr>
            <m:num>
              <m:r>
                <m:rPr>
                  <m:nor/>
                </m:rPr>
                <m:t>accepted services completed within the promised window</m:t>
              </m:r>
            </m:num>
            <m:den>
              <m:r>
                <m:rPr>
                  <m:nor/>
                </m:rPr>
                <m:t>accepted services due</m:t>
              </m:r>
            </m:den>
          </m:f>
          <m:r>
            <w:br/>
          </m:r>
        </m:oMath>
      </m:oMathPara>
    </w:p>
    <w:p w14:paraId="505447F4" w14:textId="77777777" w:rsidR="00F312B4" w:rsidRPr="00F312B4" w:rsidRDefault="00F312B4" w:rsidP="00F312B4">
      <w:r w:rsidRPr="00F312B4">
        <w:t>Include:</w:t>
      </w:r>
    </w:p>
    <w:p w14:paraId="4C5949A3" w14:textId="77777777" w:rsidR="00F312B4" w:rsidRPr="00F312B4" w:rsidRDefault="00F312B4" w:rsidP="00F312B4">
      <w:pPr>
        <w:numPr>
          <w:ilvl w:val="0"/>
          <w:numId w:val="1180"/>
        </w:numPr>
      </w:pPr>
      <w:r w:rsidRPr="00F312B4">
        <w:t xml:space="preserve">Arrival </w:t>
      </w:r>
    </w:p>
    <w:p w14:paraId="186ABE92" w14:textId="77777777" w:rsidR="00F312B4" w:rsidRPr="00F312B4" w:rsidRDefault="00F312B4" w:rsidP="00F312B4">
      <w:pPr>
        <w:numPr>
          <w:ilvl w:val="0"/>
          <w:numId w:val="1180"/>
        </w:numPr>
      </w:pPr>
      <w:r w:rsidRPr="00F312B4">
        <w:t xml:space="preserve">Completion </w:t>
      </w:r>
    </w:p>
    <w:p w14:paraId="521D9E09" w14:textId="77777777" w:rsidR="00F312B4" w:rsidRPr="00F312B4" w:rsidRDefault="00F312B4" w:rsidP="00F312B4">
      <w:pPr>
        <w:numPr>
          <w:ilvl w:val="0"/>
          <w:numId w:val="1180"/>
        </w:numPr>
      </w:pPr>
      <w:r w:rsidRPr="00F312B4">
        <w:t xml:space="preserve">Report </w:t>
      </w:r>
    </w:p>
    <w:p w14:paraId="5544A58C" w14:textId="77777777" w:rsidR="00F312B4" w:rsidRPr="00F312B4" w:rsidRDefault="00F312B4" w:rsidP="00F312B4">
      <w:pPr>
        <w:numPr>
          <w:ilvl w:val="0"/>
          <w:numId w:val="1180"/>
        </w:numPr>
      </w:pPr>
      <w:r w:rsidRPr="00F312B4">
        <w:t xml:space="preserve">No partner-caused cancellation </w:t>
      </w:r>
    </w:p>
    <w:p w14:paraId="458FC360" w14:textId="77777777" w:rsidR="00F312B4" w:rsidRPr="00F312B4" w:rsidRDefault="00F312B4" w:rsidP="00F312B4">
      <w:pPr>
        <w:numPr>
          <w:ilvl w:val="0"/>
          <w:numId w:val="1180"/>
        </w:numPr>
      </w:pPr>
      <w:r w:rsidRPr="00F312B4">
        <w:t xml:space="preserve">Correct walker or approved backup </w:t>
      </w:r>
    </w:p>
    <w:p w14:paraId="374719B6" w14:textId="77777777" w:rsidR="00F312B4" w:rsidRPr="00F312B4" w:rsidRDefault="00F312B4" w:rsidP="00F312B4">
      <w:r w:rsidRPr="00F312B4">
        <w:t>Recommended:</w:t>
      </w:r>
    </w:p>
    <w:p w14:paraId="3DB21ACF" w14:textId="77777777" w:rsidR="00F312B4" w:rsidRPr="00F312B4" w:rsidRDefault="00F312B4" w:rsidP="00F312B4">
      <w:pPr>
        <w:numPr>
          <w:ilvl w:val="0"/>
          <w:numId w:val="1181"/>
        </w:numPr>
      </w:pPr>
      <w:r w:rsidRPr="00F312B4">
        <w:t xml:space="preserve">Subscription fulfilment reliability: 95%+ </w:t>
      </w:r>
    </w:p>
    <w:p w14:paraId="74BB39CF" w14:textId="77777777" w:rsidR="00F312B4" w:rsidRPr="00F312B4" w:rsidRDefault="00F312B4" w:rsidP="00F312B4">
      <w:pPr>
        <w:numPr>
          <w:ilvl w:val="0"/>
          <w:numId w:val="1181"/>
        </w:numPr>
      </w:pPr>
      <w:r w:rsidRPr="00F312B4">
        <w:t xml:space="preserve">Preferred-walker fulfilment: 80–90%+ </w:t>
      </w:r>
    </w:p>
    <w:p w14:paraId="4DA5A665" w14:textId="77777777" w:rsidR="00F312B4" w:rsidRPr="00F312B4" w:rsidRDefault="00F312B4" w:rsidP="00F312B4">
      <w:pPr>
        <w:numPr>
          <w:ilvl w:val="0"/>
          <w:numId w:val="1181"/>
        </w:numPr>
      </w:pPr>
      <w:r w:rsidRPr="00F312B4">
        <w:t xml:space="preserve">Primary-or-approved-backup fulfilment: 98%+ </w:t>
      </w:r>
    </w:p>
    <w:p w14:paraId="66ED559E" w14:textId="77777777" w:rsidR="00F312B4" w:rsidRPr="00F312B4" w:rsidRDefault="00F312B4" w:rsidP="00F312B4">
      <w:pPr>
        <w:numPr>
          <w:ilvl w:val="0"/>
          <w:numId w:val="1181"/>
        </w:numPr>
      </w:pPr>
      <w:r w:rsidRPr="00F312B4">
        <w:t xml:space="preserve">Walker no-show: below 1% </w:t>
      </w:r>
    </w:p>
    <w:p w14:paraId="39FA81F0" w14:textId="77777777" w:rsidR="00F312B4" w:rsidRPr="00F312B4" w:rsidRDefault="00F312B4" w:rsidP="00F312B4">
      <w:r w:rsidRPr="00F312B4">
        <w:pict w14:anchorId="1DEEFA03">
          <v:rect id="_x0000_i5483" style="width:0;height:1.5pt" o:hralign="center" o:hrstd="t" o:hr="t" fillcolor="#a0a0a0" stroked="f"/>
        </w:pict>
      </w:r>
    </w:p>
    <w:p w14:paraId="5A57B179" w14:textId="77777777" w:rsidR="00F312B4" w:rsidRPr="00F312B4" w:rsidRDefault="00F312B4" w:rsidP="00F312B4">
      <w:pPr>
        <w:rPr>
          <w:b/>
          <w:bCs/>
        </w:rPr>
      </w:pPr>
      <w:r w:rsidRPr="00F312B4">
        <w:rPr>
          <w:b/>
          <w:bCs/>
        </w:rPr>
        <w:t>3. Recommended Phase 9 product portfolio</w:t>
      </w:r>
    </w:p>
    <w:p w14:paraId="71404E43" w14:textId="77777777" w:rsidR="00F312B4" w:rsidRPr="00F312B4" w:rsidRDefault="00F312B4" w:rsidP="00F312B4">
      <w:pPr>
        <w:rPr>
          <w:b/>
          <w:bCs/>
        </w:rPr>
      </w:pPr>
      <w:r w:rsidRPr="00F312B4">
        <w:rPr>
          <w:b/>
          <w:bCs/>
        </w:rPr>
        <w:t>Product 1: Routine Walk Plan</w:t>
      </w:r>
    </w:p>
    <w:p w14:paraId="4B076257" w14:textId="77777777" w:rsidR="00F312B4" w:rsidRPr="00F312B4" w:rsidRDefault="00F312B4" w:rsidP="00F312B4">
      <w:pPr>
        <w:rPr>
          <w:b/>
          <w:bCs/>
        </w:rPr>
      </w:pPr>
      <w:r w:rsidRPr="00F312B4">
        <w:rPr>
          <w:b/>
          <w:bCs/>
        </w:rPr>
        <w:t>Includes</w:t>
      </w:r>
    </w:p>
    <w:p w14:paraId="75548323" w14:textId="77777777" w:rsidR="00F312B4" w:rsidRPr="00F312B4" w:rsidRDefault="00F312B4" w:rsidP="00F312B4">
      <w:pPr>
        <w:numPr>
          <w:ilvl w:val="0"/>
          <w:numId w:val="1182"/>
        </w:numPr>
      </w:pPr>
      <w:r w:rsidRPr="00F312B4">
        <w:t xml:space="preserve">12 walks per month </w:t>
      </w:r>
    </w:p>
    <w:p w14:paraId="4637C642" w14:textId="77777777" w:rsidR="00F312B4" w:rsidRPr="00F312B4" w:rsidRDefault="00F312B4" w:rsidP="00F312B4">
      <w:pPr>
        <w:numPr>
          <w:ilvl w:val="0"/>
          <w:numId w:val="1182"/>
        </w:numPr>
      </w:pPr>
      <w:r w:rsidRPr="00F312B4">
        <w:t xml:space="preserve">Fixed or flexible schedule </w:t>
      </w:r>
    </w:p>
    <w:p w14:paraId="64BDA538" w14:textId="77777777" w:rsidR="00F312B4" w:rsidRPr="00F312B4" w:rsidRDefault="00F312B4" w:rsidP="00F312B4">
      <w:pPr>
        <w:numPr>
          <w:ilvl w:val="0"/>
          <w:numId w:val="1182"/>
        </w:numPr>
      </w:pPr>
      <w:r w:rsidRPr="00F312B4">
        <w:t xml:space="preserve">Preferred walker </w:t>
      </w:r>
    </w:p>
    <w:p w14:paraId="5A784DFA" w14:textId="77777777" w:rsidR="00F312B4" w:rsidRPr="00F312B4" w:rsidRDefault="00F312B4" w:rsidP="00F312B4">
      <w:pPr>
        <w:numPr>
          <w:ilvl w:val="0"/>
          <w:numId w:val="1182"/>
        </w:numPr>
      </w:pPr>
      <w:r w:rsidRPr="00F312B4">
        <w:t xml:space="preserve">Approved backup </w:t>
      </w:r>
    </w:p>
    <w:p w14:paraId="54545A98" w14:textId="77777777" w:rsidR="00F312B4" w:rsidRPr="00F312B4" w:rsidRDefault="00F312B4" w:rsidP="00F312B4">
      <w:pPr>
        <w:numPr>
          <w:ilvl w:val="0"/>
          <w:numId w:val="1182"/>
        </w:numPr>
      </w:pPr>
      <w:r w:rsidRPr="00F312B4">
        <w:t xml:space="preserve">Walk reports </w:t>
      </w:r>
    </w:p>
    <w:p w14:paraId="43244CD7" w14:textId="77777777" w:rsidR="00F312B4" w:rsidRPr="00F312B4" w:rsidRDefault="00F312B4" w:rsidP="00F312B4">
      <w:pPr>
        <w:numPr>
          <w:ilvl w:val="0"/>
          <w:numId w:val="1182"/>
        </w:numPr>
      </w:pPr>
      <w:r w:rsidRPr="00F312B4">
        <w:t xml:space="preserve">One or two limited rollover credits </w:t>
      </w:r>
    </w:p>
    <w:p w14:paraId="62A4A2DA" w14:textId="77777777" w:rsidR="00F312B4" w:rsidRPr="00F312B4" w:rsidRDefault="00F312B4" w:rsidP="00F312B4">
      <w:pPr>
        <w:numPr>
          <w:ilvl w:val="0"/>
          <w:numId w:val="1182"/>
        </w:numPr>
      </w:pPr>
      <w:r w:rsidRPr="00F312B4">
        <w:lastRenderedPageBreak/>
        <w:t xml:space="preserve">Priority rescheduling </w:t>
      </w:r>
    </w:p>
    <w:p w14:paraId="610881B9" w14:textId="77777777" w:rsidR="00F312B4" w:rsidRPr="00F312B4" w:rsidRDefault="00F312B4" w:rsidP="00F312B4">
      <w:pPr>
        <w:rPr>
          <w:b/>
          <w:bCs/>
        </w:rPr>
      </w:pPr>
      <w:r w:rsidRPr="00F312B4">
        <w:rPr>
          <w:b/>
          <w:bCs/>
        </w:rPr>
        <w:t>Best for</w:t>
      </w:r>
    </w:p>
    <w:p w14:paraId="1E659211" w14:textId="77777777" w:rsidR="00F312B4" w:rsidRPr="00F312B4" w:rsidRDefault="00F312B4" w:rsidP="00F312B4">
      <w:r w:rsidRPr="00F312B4">
        <w:t>Customers requiring approximately three walks per week.</w:t>
      </w:r>
    </w:p>
    <w:p w14:paraId="39A15351" w14:textId="77777777" w:rsidR="00F312B4" w:rsidRPr="00F312B4" w:rsidRDefault="00F312B4" w:rsidP="00F312B4">
      <w:r w:rsidRPr="00F312B4">
        <w:pict w14:anchorId="73F9F963">
          <v:rect id="_x0000_i5484" style="width:0;height:1.5pt" o:hralign="center" o:hrstd="t" o:hr="t" fillcolor="#a0a0a0" stroked="f"/>
        </w:pict>
      </w:r>
    </w:p>
    <w:p w14:paraId="7D062CA7" w14:textId="77777777" w:rsidR="00F312B4" w:rsidRPr="00F312B4" w:rsidRDefault="00F312B4" w:rsidP="00F312B4">
      <w:pPr>
        <w:rPr>
          <w:b/>
          <w:bCs/>
        </w:rPr>
      </w:pPr>
      <w:r w:rsidRPr="00F312B4">
        <w:rPr>
          <w:b/>
          <w:bCs/>
        </w:rPr>
        <w:t>Product 2: Weekday Walk Plan</w:t>
      </w:r>
    </w:p>
    <w:p w14:paraId="70EC07E3" w14:textId="77777777" w:rsidR="00F312B4" w:rsidRPr="00F312B4" w:rsidRDefault="00F312B4" w:rsidP="00F312B4">
      <w:pPr>
        <w:rPr>
          <w:b/>
          <w:bCs/>
        </w:rPr>
      </w:pPr>
      <w:r w:rsidRPr="00F312B4">
        <w:rPr>
          <w:b/>
          <w:bCs/>
        </w:rPr>
        <w:t>Includes</w:t>
      </w:r>
    </w:p>
    <w:p w14:paraId="29F78E2C" w14:textId="77777777" w:rsidR="00F312B4" w:rsidRPr="00F312B4" w:rsidRDefault="00F312B4" w:rsidP="00F312B4">
      <w:pPr>
        <w:numPr>
          <w:ilvl w:val="0"/>
          <w:numId w:val="1183"/>
        </w:numPr>
      </w:pPr>
      <w:r w:rsidRPr="00F312B4">
        <w:t xml:space="preserve">20–22 walks monthly </w:t>
      </w:r>
    </w:p>
    <w:p w14:paraId="1915E775" w14:textId="77777777" w:rsidR="00F312B4" w:rsidRPr="00F312B4" w:rsidRDefault="00F312B4" w:rsidP="00F312B4">
      <w:pPr>
        <w:numPr>
          <w:ilvl w:val="0"/>
          <w:numId w:val="1183"/>
        </w:numPr>
      </w:pPr>
      <w:r w:rsidRPr="00F312B4">
        <w:t xml:space="preserve">Monday–Friday schedule </w:t>
      </w:r>
    </w:p>
    <w:p w14:paraId="785D3331" w14:textId="77777777" w:rsidR="00F312B4" w:rsidRPr="00F312B4" w:rsidRDefault="00F312B4" w:rsidP="00F312B4">
      <w:pPr>
        <w:numPr>
          <w:ilvl w:val="0"/>
          <w:numId w:val="1183"/>
        </w:numPr>
      </w:pPr>
      <w:r w:rsidRPr="00F312B4">
        <w:t xml:space="preserve">Reserved service window </w:t>
      </w:r>
    </w:p>
    <w:p w14:paraId="2A81C7C7" w14:textId="77777777" w:rsidR="00F312B4" w:rsidRPr="00F312B4" w:rsidRDefault="00F312B4" w:rsidP="00F312B4">
      <w:pPr>
        <w:numPr>
          <w:ilvl w:val="0"/>
          <w:numId w:val="1183"/>
        </w:numPr>
      </w:pPr>
      <w:r w:rsidRPr="00F312B4">
        <w:t xml:space="preserve">Preferred walker </w:t>
      </w:r>
    </w:p>
    <w:p w14:paraId="4FD9E333" w14:textId="77777777" w:rsidR="00F312B4" w:rsidRPr="00F312B4" w:rsidRDefault="00F312B4" w:rsidP="00F312B4">
      <w:pPr>
        <w:numPr>
          <w:ilvl w:val="0"/>
          <w:numId w:val="1183"/>
        </w:numPr>
      </w:pPr>
      <w:r w:rsidRPr="00F312B4">
        <w:t xml:space="preserve">Backup coverage </w:t>
      </w:r>
    </w:p>
    <w:p w14:paraId="74EE076C" w14:textId="77777777" w:rsidR="00F312B4" w:rsidRPr="00F312B4" w:rsidRDefault="00F312B4" w:rsidP="00F312B4">
      <w:pPr>
        <w:numPr>
          <w:ilvl w:val="0"/>
          <w:numId w:val="1183"/>
        </w:numPr>
      </w:pPr>
      <w:r w:rsidRPr="00F312B4">
        <w:t xml:space="preserve">Monthly activity summary </w:t>
      </w:r>
    </w:p>
    <w:p w14:paraId="6A9FA9A7" w14:textId="77777777" w:rsidR="00F312B4" w:rsidRPr="00F312B4" w:rsidRDefault="00F312B4" w:rsidP="00F312B4">
      <w:pPr>
        <w:rPr>
          <w:b/>
          <w:bCs/>
        </w:rPr>
      </w:pPr>
      <w:r w:rsidRPr="00F312B4">
        <w:rPr>
          <w:b/>
          <w:bCs/>
        </w:rPr>
        <w:t>Best for</w:t>
      </w:r>
    </w:p>
    <w:p w14:paraId="0A3C4968" w14:textId="77777777" w:rsidR="00F312B4" w:rsidRPr="00F312B4" w:rsidRDefault="00F312B4" w:rsidP="00F312B4">
      <w:r w:rsidRPr="00F312B4">
        <w:t>Working pet parents with consistent weekday needs.</w:t>
      </w:r>
    </w:p>
    <w:p w14:paraId="45D8D72C" w14:textId="77777777" w:rsidR="00F312B4" w:rsidRPr="00F312B4" w:rsidRDefault="00F312B4" w:rsidP="00F312B4">
      <w:r w:rsidRPr="00F312B4">
        <w:t>This should become the primary MRR product.</w:t>
      </w:r>
    </w:p>
    <w:p w14:paraId="2AC39C43" w14:textId="77777777" w:rsidR="00F312B4" w:rsidRPr="00F312B4" w:rsidRDefault="00F312B4" w:rsidP="00F312B4">
      <w:r w:rsidRPr="00F312B4">
        <w:pict w14:anchorId="57E142ED">
          <v:rect id="_x0000_i5485" style="width:0;height:1.5pt" o:hralign="center" o:hrstd="t" o:hr="t" fillcolor="#a0a0a0" stroked="f"/>
        </w:pict>
      </w:r>
    </w:p>
    <w:p w14:paraId="2D4E71AF" w14:textId="77777777" w:rsidR="00F312B4" w:rsidRPr="00F312B4" w:rsidRDefault="00F312B4" w:rsidP="00F312B4">
      <w:pPr>
        <w:rPr>
          <w:b/>
          <w:bCs/>
        </w:rPr>
      </w:pPr>
      <w:r w:rsidRPr="00F312B4">
        <w:rPr>
          <w:b/>
          <w:bCs/>
        </w:rPr>
        <w:t>Product 3: Pet Parent Plus</w:t>
      </w:r>
    </w:p>
    <w:p w14:paraId="356C1B05" w14:textId="77777777" w:rsidR="00F312B4" w:rsidRPr="00F312B4" w:rsidRDefault="00F312B4" w:rsidP="00F312B4">
      <w:r w:rsidRPr="00F312B4">
        <w:t>This should be a membership—not another walk package.</w:t>
      </w:r>
    </w:p>
    <w:p w14:paraId="0F555D7F" w14:textId="77777777" w:rsidR="00F312B4" w:rsidRPr="00F312B4" w:rsidRDefault="00F312B4" w:rsidP="00F312B4">
      <w:pPr>
        <w:rPr>
          <w:b/>
          <w:bCs/>
        </w:rPr>
      </w:pPr>
      <w:r w:rsidRPr="00F312B4">
        <w:rPr>
          <w:b/>
          <w:bCs/>
        </w:rPr>
        <w:t>Suitable benefits</w:t>
      </w:r>
    </w:p>
    <w:p w14:paraId="58F079F9" w14:textId="77777777" w:rsidR="00F312B4" w:rsidRPr="00F312B4" w:rsidRDefault="00F312B4" w:rsidP="00F312B4">
      <w:pPr>
        <w:numPr>
          <w:ilvl w:val="0"/>
          <w:numId w:val="1184"/>
        </w:numPr>
      </w:pPr>
      <w:r w:rsidRPr="00F312B4">
        <w:t xml:space="preserve">Priority customer support </w:t>
      </w:r>
    </w:p>
    <w:p w14:paraId="1C841F13" w14:textId="77777777" w:rsidR="00F312B4" w:rsidRPr="00F312B4" w:rsidRDefault="00F312B4" w:rsidP="00F312B4">
      <w:pPr>
        <w:numPr>
          <w:ilvl w:val="0"/>
          <w:numId w:val="1184"/>
        </w:numPr>
      </w:pPr>
      <w:r w:rsidRPr="00F312B4">
        <w:t xml:space="preserve">Lower booking fees </w:t>
      </w:r>
    </w:p>
    <w:p w14:paraId="13A8D8AC" w14:textId="77777777" w:rsidR="00F312B4" w:rsidRPr="00F312B4" w:rsidRDefault="00F312B4" w:rsidP="00F312B4">
      <w:pPr>
        <w:numPr>
          <w:ilvl w:val="0"/>
          <w:numId w:val="1184"/>
        </w:numPr>
      </w:pPr>
      <w:r w:rsidRPr="00F312B4">
        <w:t xml:space="preserve">Fixed grooming credit </w:t>
      </w:r>
    </w:p>
    <w:p w14:paraId="4F8CFDE0" w14:textId="77777777" w:rsidR="00F312B4" w:rsidRPr="00F312B4" w:rsidRDefault="00F312B4" w:rsidP="00F312B4">
      <w:pPr>
        <w:numPr>
          <w:ilvl w:val="0"/>
          <w:numId w:val="1184"/>
        </w:numPr>
      </w:pPr>
      <w:r w:rsidRPr="00F312B4">
        <w:t xml:space="preserve">Event discounts </w:t>
      </w:r>
    </w:p>
    <w:p w14:paraId="6EF44779" w14:textId="77777777" w:rsidR="00F312B4" w:rsidRPr="00F312B4" w:rsidRDefault="00F312B4" w:rsidP="00F312B4">
      <w:pPr>
        <w:numPr>
          <w:ilvl w:val="0"/>
          <w:numId w:val="1184"/>
        </w:numPr>
      </w:pPr>
      <w:r w:rsidRPr="00F312B4">
        <w:t xml:space="preserve">Same-partner rebooking tools </w:t>
      </w:r>
    </w:p>
    <w:p w14:paraId="2C66E9A4" w14:textId="77777777" w:rsidR="00F312B4" w:rsidRPr="00F312B4" w:rsidRDefault="00F312B4" w:rsidP="00F312B4">
      <w:pPr>
        <w:numPr>
          <w:ilvl w:val="0"/>
          <w:numId w:val="1184"/>
        </w:numPr>
      </w:pPr>
      <w:r w:rsidRPr="00F312B4">
        <w:t xml:space="preserve">Vaccination and service reminders </w:t>
      </w:r>
    </w:p>
    <w:p w14:paraId="031DF5A6" w14:textId="77777777" w:rsidR="00F312B4" w:rsidRPr="00F312B4" w:rsidRDefault="00F312B4" w:rsidP="00F312B4">
      <w:pPr>
        <w:numPr>
          <w:ilvl w:val="0"/>
          <w:numId w:val="1184"/>
        </w:numPr>
      </w:pPr>
      <w:r w:rsidRPr="00F312B4">
        <w:t xml:space="preserve">Early access to peak dates </w:t>
      </w:r>
    </w:p>
    <w:p w14:paraId="2F659635" w14:textId="77777777" w:rsidR="00F312B4" w:rsidRPr="00F312B4" w:rsidRDefault="00F312B4" w:rsidP="00F312B4">
      <w:pPr>
        <w:numPr>
          <w:ilvl w:val="0"/>
          <w:numId w:val="1184"/>
        </w:numPr>
      </w:pPr>
      <w:r w:rsidRPr="00F312B4">
        <w:t xml:space="preserve">Health-record storage </w:t>
      </w:r>
    </w:p>
    <w:p w14:paraId="67402BDF" w14:textId="77777777" w:rsidR="00F312B4" w:rsidRPr="00F312B4" w:rsidRDefault="00F312B4" w:rsidP="00F312B4">
      <w:pPr>
        <w:rPr>
          <w:b/>
          <w:bCs/>
        </w:rPr>
      </w:pPr>
      <w:r w:rsidRPr="00F312B4">
        <w:rPr>
          <w:b/>
          <w:bCs/>
        </w:rPr>
        <w:t>Avoid</w:t>
      </w:r>
    </w:p>
    <w:p w14:paraId="23DFF8D5" w14:textId="77777777" w:rsidR="00F312B4" w:rsidRPr="00F312B4" w:rsidRDefault="00F312B4" w:rsidP="00F312B4">
      <w:pPr>
        <w:numPr>
          <w:ilvl w:val="0"/>
          <w:numId w:val="1185"/>
        </w:numPr>
      </w:pPr>
      <w:r w:rsidRPr="00F312B4">
        <w:t xml:space="preserve">Unlimited services </w:t>
      </w:r>
    </w:p>
    <w:p w14:paraId="6259CFA7" w14:textId="77777777" w:rsidR="00F312B4" w:rsidRPr="00F312B4" w:rsidRDefault="00F312B4" w:rsidP="00F312B4">
      <w:pPr>
        <w:numPr>
          <w:ilvl w:val="0"/>
          <w:numId w:val="1185"/>
        </w:numPr>
      </w:pPr>
      <w:r w:rsidRPr="00F312B4">
        <w:lastRenderedPageBreak/>
        <w:t xml:space="preserve">Guaranteed emergency vet access </w:t>
      </w:r>
    </w:p>
    <w:p w14:paraId="2A80366D" w14:textId="77777777" w:rsidR="00F312B4" w:rsidRPr="00F312B4" w:rsidRDefault="00F312B4" w:rsidP="00F312B4">
      <w:pPr>
        <w:numPr>
          <w:ilvl w:val="0"/>
          <w:numId w:val="1185"/>
        </w:numPr>
      </w:pPr>
      <w:r w:rsidRPr="00F312B4">
        <w:t xml:space="preserve">Unlimited rescheduling </w:t>
      </w:r>
    </w:p>
    <w:p w14:paraId="13B4B7A3" w14:textId="77777777" w:rsidR="00F312B4" w:rsidRPr="00F312B4" w:rsidRDefault="00F312B4" w:rsidP="00F312B4">
      <w:pPr>
        <w:numPr>
          <w:ilvl w:val="0"/>
          <w:numId w:val="1185"/>
        </w:numPr>
      </w:pPr>
      <w:r w:rsidRPr="00F312B4">
        <w:t xml:space="preserve">Guaranteed same provider </w:t>
      </w:r>
    </w:p>
    <w:p w14:paraId="16F598FF" w14:textId="77777777" w:rsidR="00F312B4" w:rsidRPr="00F312B4" w:rsidRDefault="00F312B4" w:rsidP="00F312B4">
      <w:pPr>
        <w:numPr>
          <w:ilvl w:val="0"/>
          <w:numId w:val="1185"/>
        </w:numPr>
      </w:pPr>
      <w:r w:rsidRPr="00F312B4">
        <w:t xml:space="preserve">Medical advice </w:t>
      </w:r>
    </w:p>
    <w:p w14:paraId="66FB2BA0" w14:textId="77777777" w:rsidR="00F312B4" w:rsidRPr="00F312B4" w:rsidRDefault="00F312B4" w:rsidP="00F312B4">
      <w:pPr>
        <w:numPr>
          <w:ilvl w:val="0"/>
          <w:numId w:val="1185"/>
        </w:numPr>
      </w:pPr>
      <w:r w:rsidRPr="00F312B4">
        <w:t xml:space="preserve">Taxi included without eligibility </w:t>
      </w:r>
    </w:p>
    <w:p w14:paraId="4CC593C8" w14:textId="77777777" w:rsidR="00F312B4" w:rsidRPr="00F312B4" w:rsidRDefault="00F312B4" w:rsidP="00F312B4">
      <w:r w:rsidRPr="00F312B4">
        <w:t>The membership must have independently understandable value. It should not exist merely to make customers pay before buying ordinary services.</w:t>
      </w:r>
    </w:p>
    <w:p w14:paraId="52C346C2" w14:textId="77777777" w:rsidR="00F312B4" w:rsidRPr="00F312B4" w:rsidRDefault="00F312B4" w:rsidP="00F312B4">
      <w:r w:rsidRPr="00F312B4">
        <w:pict w14:anchorId="77D15097">
          <v:rect id="_x0000_i5486" style="width:0;height:1.5pt" o:hralign="center" o:hrstd="t" o:hr="t" fillcolor="#a0a0a0" stroked="f"/>
        </w:pict>
      </w:r>
    </w:p>
    <w:p w14:paraId="287E57EB" w14:textId="77777777" w:rsidR="00F312B4" w:rsidRPr="00F312B4" w:rsidRDefault="00F312B4" w:rsidP="00F312B4">
      <w:pPr>
        <w:rPr>
          <w:b/>
          <w:bCs/>
        </w:rPr>
      </w:pPr>
      <w:r w:rsidRPr="00F312B4">
        <w:rPr>
          <w:b/>
          <w:bCs/>
        </w:rPr>
        <w:t>Product 4: Society Care Plan</w:t>
      </w:r>
    </w:p>
    <w:p w14:paraId="11FFAB3D" w14:textId="77777777" w:rsidR="00F312B4" w:rsidRPr="00F312B4" w:rsidRDefault="00F312B4" w:rsidP="00F312B4">
      <w:r w:rsidRPr="00F312B4">
        <w:t>Launch with two or three Phase 7–8 partner societies.</w:t>
      </w:r>
    </w:p>
    <w:p w14:paraId="185906F9" w14:textId="77777777" w:rsidR="00F312B4" w:rsidRPr="00F312B4" w:rsidRDefault="00F312B4" w:rsidP="00F312B4">
      <w:pPr>
        <w:rPr>
          <w:b/>
          <w:bCs/>
        </w:rPr>
      </w:pPr>
      <w:r w:rsidRPr="00F312B4">
        <w:rPr>
          <w:b/>
          <w:bCs/>
        </w:rPr>
        <w:t>Includes</w:t>
      </w:r>
    </w:p>
    <w:p w14:paraId="2A6D40B2" w14:textId="77777777" w:rsidR="00F312B4" w:rsidRPr="00F312B4" w:rsidRDefault="00F312B4" w:rsidP="00F312B4">
      <w:pPr>
        <w:numPr>
          <w:ilvl w:val="0"/>
          <w:numId w:val="1186"/>
        </w:numPr>
      </w:pPr>
      <w:r w:rsidRPr="00F312B4">
        <w:t xml:space="preserve">Society-specific service page </w:t>
      </w:r>
    </w:p>
    <w:p w14:paraId="3C57B605" w14:textId="77777777" w:rsidR="00F312B4" w:rsidRPr="00F312B4" w:rsidRDefault="00F312B4" w:rsidP="00F312B4">
      <w:pPr>
        <w:numPr>
          <w:ilvl w:val="0"/>
          <w:numId w:val="1186"/>
        </w:numPr>
      </w:pPr>
      <w:r w:rsidRPr="00F312B4">
        <w:t xml:space="preserve">Verified local partner pool </w:t>
      </w:r>
    </w:p>
    <w:p w14:paraId="0BEEB0FE" w14:textId="77777777" w:rsidR="00F312B4" w:rsidRPr="00F312B4" w:rsidRDefault="00F312B4" w:rsidP="00F312B4">
      <w:pPr>
        <w:numPr>
          <w:ilvl w:val="0"/>
          <w:numId w:val="1186"/>
        </w:numPr>
      </w:pPr>
      <w:r w:rsidRPr="00F312B4">
        <w:t xml:space="preserve">Gate-access protocol </w:t>
      </w:r>
    </w:p>
    <w:p w14:paraId="5F08A536" w14:textId="77777777" w:rsidR="00F312B4" w:rsidRPr="00F312B4" w:rsidRDefault="00F312B4" w:rsidP="00F312B4">
      <w:pPr>
        <w:numPr>
          <w:ilvl w:val="0"/>
          <w:numId w:val="1186"/>
        </w:numPr>
      </w:pPr>
      <w:r w:rsidRPr="00F312B4">
        <w:t xml:space="preserve">Resident support contact </w:t>
      </w:r>
    </w:p>
    <w:p w14:paraId="69B6F782" w14:textId="77777777" w:rsidR="00F312B4" w:rsidRPr="00F312B4" w:rsidRDefault="00F312B4" w:rsidP="00F312B4">
      <w:pPr>
        <w:numPr>
          <w:ilvl w:val="0"/>
          <w:numId w:val="1186"/>
        </w:numPr>
      </w:pPr>
      <w:r w:rsidRPr="00F312B4">
        <w:t xml:space="preserve">One scheduled event or workshop </w:t>
      </w:r>
    </w:p>
    <w:p w14:paraId="2B422FD6" w14:textId="77777777" w:rsidR="00F312B4" w:rsidRPr="00F312B4" w:rsidRDefault="00F312B4" w:rsidP="00F312B4">
      <w:pPr>
        <w:numPr>
          <w:ilvl w:val="0"/>
          <w:numId w:val="1186"/>
        </w:numPr>
      </w:pPr>
      <w:r w:rsidRPr="00F312B4">
        <w:t xml:space="preserve">Resident offers </w:t>
      </w:r>
    </w:p>
    <w:p w14:paraId="2531F704" w14:textId="77777777" w:rsidR="00F312B4" w:rsidRPr="00F312B4" w:rsidRDefault="00F312B4" w:rsidP="00F312B4">
      <w:pPr>
        <w:numPr>
          <w:ilvl w:val="0"/>
          <w:numId w:val="1186"/>
        </w:numPr>
      </w:pPr>
      <w:r w:rsidRPr="00F312B4">
        <w:t xml:space="preserve">Emergency-clinic directory </w:t>
      </w:r>
    </w:p>
    <w:p w14:paraId="08DE18DE" w14:textId="77777777" w:rsidR="00F312B4" w:rsidRPr="00F312B4" w:rsidRDefault="00F312B4" w:rsidP="00F312B4">
      <w:pPr>
        <w:numPr>
          <w:ilvl w:val="0"/>
          <w:numId w:val="1186"/>
        </w:numPr>
      </w:pPr>
      <w:r w:rsidRPr="00F312B4">
        <w:t xml:space="preserve">Monthly aggregate report </w:t>
      </w:r>
    </w:p>
    <w:p w14:paraId="4B6CA9E8" w14:textId="77777777" w:rsidR="00F312B4" w:rsidRPr="00F312B4" w:rsidRDefault="00F312B4" w:rsidP="00F312B4">
      <w:pPr>
        <w:rPr>
          <w:b/>
          <w:bCs/>
        </w:rPr>
      </w:pPr>
      <w:r w:rsidRPr="00F312B4">
        <w:rPr>
          <w:b/>
          <w:bCs/>
        </w:rPr>
        <w:t>Buyer</w:t>
      </w:r>
    </w:p>
    <w:p w14:paraId="22BEF808" w14:textId="77777777" w:rsidR="00F312B4" w:rsidRPr="00F312B4" w:rsidRDefault="00F312B4" w:rsidP="00F312B4">
      <w:pPr>
        <w:numPr>
          <w:ilvl w:val="0"/>
          <w:numId w:val="1187"/>
        </w:numPr>
      </w:pPr>
      <w:r w:rsidRPr="00F312B4">
        <w:t xml:space="preserve">RWA </w:t>
      </w:r>
    </w:p>
    <w:p w14:paraId="133E2114" w14:textId="77777777" w:rsidR="00F312B4" w:rsidRPr="00F312B4" w:rsidRDefault="00F312B4" w:rsidP="00F312B4">
      <w:pPr>
        <w:numPr>
          <w:ilvl w:val="0"/>
          <w:numId w:val="1187"/>
        </w:numPr>
      </w:pPr>
      <w:r w:rsidRPr="00F312B4">
        <w:t xml:space="preserve">Facility manager </w:t>
      </w:r>
    </w:p>
    <w:p w14:paraId="5187AB65" w14:textId="77777777" w:rsidR="00F312B4" w:rsidRPr="00F312B4" w:rsidRDefault="00F312B4" w:rsidP="00F312B4">
      <w:pPr>
        <w:numPr>
          <w:ilvl w:val="0"/>
          <w:numId w:val="1187"/>
        </w:numPr>
      </w:pPr>
      <w:r w:rsidRPr="00F312B4">
        <w:t xml:space="preserve">Developer </w:t>
      </w:r>
    </w:p>
    <w:p w14:paraId="5CC72532" w14:textId="77777777" w:rsidR="00F312B4" w:rsidRPr="00F312B4" w:rsidRDefault="00F312B4" w:rsidP="00F312B4">
      <w:pPr>
        <w:numPr>
          <w:ilvl w:val="0"/>
          <w:numId w:val="1187"/>
        </w:numPr>
      </w:pPr>
      <w:r w:rsidRPr="00F312B4">
        <w:t xml:space="preserve">Society management company </w:t>
      </w:r>
    </w:p>
    <w:p w14:paraId="5EEAD165" w14:textId="77777777" w:rsidR="00F312B4" w:rsidRPr="00F312B4" w:rsidRDefault="00F312B4" w:rsidP="00F312B4">
      <w:pPr>
        <w:rPr>
          <w:b/>
          <w:bCs/>
        </w:rPr>
      </w:pPr>
      <w:r w:rsidRPr="00F312B4">
        <w:rPr>
          <w:b/>
          <w:bCs/>
        </w:rPr>
        <w:t>Do not include</w:t>
      </w:r>
    </w:p>
    <w:p w14:paraId="716FEE8C" w14:textId="77777777" w:rsidR="00F312B4" w:rsidRPr="00F312B4" w:rsidRDefault="00F312B4" w:rsidP="00F312B4">
      <w:pPr>
        <w:numPr>
          <w:ilvl w:val="0"/>
          <w:numId w:val="1188"/>
        </w:numPr>
      </w:pPr>
      <w:r w:rsidRPr="00F312B4">
        <w:t xml:space="preserve">Unlimited resident services </w:t>
      </w:r>
    </w:p>
    <w:p w14:paraId="6E1F6F69" w14:textId="77777777" w:rsidR="00F312B4" w:rsidRPr="00F312B4" w:rsidRDefault="00F312B4" w:rsidP="00F312B4">
      <w:pPr>
        <w:numPr>
          <w:ilvl w:val="0"/>
          <w:numId w:val="1188"/>
        </w:numPr>
      </w:pPr>
      <w:r w:rsidRPr="00F312B4">
        <w:t xml:space="preserve">Guaranteed clinical access </w:t>
      </w:r>
    </w:p>
    <w:p w14:paraId="47020768" w14:textId="77777777" w:rsidR="00F312B4" w:rsidRPr="00F312B4" w:rsidRDefault="00F312B4" w:rsidP="00F312B4">
      <w:pPr>
        <w:numPr>
          <w:ilvl w:val="0"/>
          <w:numId w:val="1188"/>
        </w:numPr>
      </w:pPr>
      <w:r w:rsidRPr="00F312B4">
        <w:t xml:space="preserve">Individual health information in RWA reports </w:t>
      </w:r>
    </w:p>
    <w:p w14:paraId="33E2E8CA" w14:textId="77777777" w:rsidR="00F312B4" w:rsidRPr="00F312B4" w:rsidRDefault="00F312B4" w:rsidP="00F312B4">
      <w:pPr>
        <w:numPr>
          <w:ilvl w:val="0"/>
          <w:numId w:val="1188"/>
        </w:numPr>
      </w:pPr>
      <w:r w:rsidRPr="00F312B4">
        <w:t xml:space="preserve">Unfunded discounts </w:t>
      </w:r>
    </w:p>
    <w:p w14:paraId="23095637" w14:textId="77777777" w:rsidR="00F312B4" w:rsidRPr="00F312B4" w:rsidRDefault="00F312B4" w:rsidP="00F312B4">
      <w:r w:rsidRPr="00F312B4">
        <w:lastRenderedPageBreak/>
        <w:pict w14:anchorId="340DB089">
          <v:rect id="_x0000_i5487" style="width:0;height:1.5pt" o:hralign="center" o:hrstd="t" o:hr="t" fillcolor="#a0a0a0" stroked="f"/>
        </w:pict>
      </w:r>
    </w:p>
    <w:p w14:paraId="383D44BD" w14:textId="77777777" w:rsidR="00F312B4" w:rsidRPr="00F312B4" w:rsidRDefault="00F312B4" w:rsidP="00F312B4">
      <w:pPr>
        <w:rPr>
          <w:b/>
          <w:bCs/>
        </w:rPr>
      </w:pPr>
      <w:r w:rsidRPr="00F312B4">
        <w:rPr>
          <w:b/>
          <w:bCs/>
        </w:rPr>
        <w:t>4. Three-sided subscription model</w:t>
      </w:r>
    </w:p>
    <w:p w14:paraId="2182C873" w14:textId="77777777" w:rsidR="00F312B4" w:rsidRPr="00F312B4" w:rsidRDefault="00F312B4" w:rsidP="00F312B4">
      <w:pPr>
        <w:rPr>
          <w:b/>
          <w:bCs/>
        </w:rPr>
      </w:pPr>
      <w:r w:rsidRPr="00F312B4">
        <w:rPr>
          <w:b/>
          <w:bCs/>
        </w:rPr>
        <w:t>A. Pet-parent subscriptions</w:t>
      </w:r>
    </w:p>
    <w:p w14:paraId="3150A9B0" w14:textId="77777777" w:rsidR="00F312B4" w:rsidRPr="00F312B4" w:rsidRDefault="00F312B4" w:rsidP="00F312B4">
      <w:pPr>
        <w:rPr>
          <w:b/>
          <w:bCs/>
        </w:rPr>
      </w:pPr>
      <w:r w:rsidRPr="00F312B4">
        <w:rPr>
          <w:b/>
          <w:bCs/>
        </w:rPr>
        <w:t>Launch in Phase 9</w:t>
      </w:r>
    </w:p>
    <w:p w14:paraId="7E8A8A78" w14:textId="77777777" w:rsidR="00F312B4" w:rsidRPr="00F312B4" w:rsidRDefault="00F312B4" w:rsidP="00F312B4">
      <w:pPr>
        <w:numPr>
          <w:ilvl w:val="0"/>
          <w:numId w:val="1189"/>
        </w:numPr>
      </w:pPr>
      <w:r w:rsidRPr="00F312B4">
        <w:t xml:space="preserve">Walking plans </w:t>
      </w:r>
    </w:p>
    <w:p w14:paraId="23EF0D04" w14:textId="77777777" w:rsidR="00F312B4" w:rsidRPr="00F312B4" w:rsidRDefault="00F312B4" w:rsidP="00F312B4">
      <w:pPr>
        <w:numPr>
          <w:ilvl w:val="0"/>
          <w:numId w:val="1189"/>
        </w:numPr>
      </w:pPr>
      <w:r w:rsidRPr="00F312B4">
        <w:t xml:space="preserve">Monthly care bundle </w:t>
      </w:r>
    </w:p>
    <w:p w14:paraId="24D309D4" w14:textId="77777777" w:rsidR="00F312B4" w:rsidRPr="00F312B4" w:rsidRDefault="00F312B4" w:rsidP="00F312B4">
      <w:pPr>
        <w:numPr>
          <w:ilvl w:val="0"/>
          <w:numId w:val="1189"/>
        </w:numPr>
      </w:pPr>
      <w:r w:rsidRPr="00F312B4">
        <w:t xml:space="preserve">Pet-parent membership </w:t>
      </w:r>
    </w:p>
    <w:p w14:paraId="4F2CC668" w14:textId="77777777" w:rsidR="00F312B4" w:rsidRPr="00F312B4" w:rsidRDefault="00F312B4" w:rsidP="00F312B4">
      <w:pPr>
        <w:rPr>
          <w:b/>
          <w:bCs/>
        </w:rPr>
      </w:pPr>
      <w:r w:rsidRPr="00F312B4">
        <w:rPr>
          <w:b/>
          <w:bCs/>
        </w:rPr>
        <w:t>Revenue logic</w:t>
      </w:r>
    </w:p>
    <w:p w14:paraId="03C46D0F" w14:textId="77777777" w:rsidR="00F312B4" w:rsidRPr="00F312B4" w:rsidRDefault="00F312B4" w:rsidP="00F312B4">
      <w:pPr>
        <w:numPr>
          <w:ilvl w:val="0"/>
          <w:numId w:val="1190"/>
        </w:numPr>
      </w:pPr>
      <w:r w:rsidRPr="00F312B4">
        <w:t xml:space="preserve">Highest recurring GMV </w:t>
      </w:r>
    </w:p>
    <w:p w14:paraId="219893CB" w14:textId="77777777" w:rsidR="00F312B4" w:rsidRPr="00F312B4" w:rsidRDefault="00F312B4" w:rsidP="00F312B4">
      <w:pPr>
        <w:numPr>
          <w:ilvl w:val="0"/>
          <w:numId w:val="1190"/>
        </w:numPr>
      </w:pPr>
      <w:r w:rsidRPr="00F312B4">
        <w:t xml:space="preserve">Strongest customer retention impact </w:t>
      </w:r>
    </w:p>
    <w:p w14:paraId="756AA730" w14:textId="77777777" w:rsidR="00F312B4" w:rsidRPr="00F312B4" w:rsidRDefault="00F312B4" w:rsidP="00F312B4">
      <w:pPr>
        <w:numPr>
          <w:ilvl w:val="0"/>
          <w:numId w:val="1190"/>
        </w:numPr>
      </w:pPr>
      <w:r w:rsidRPr="00F312B4">
        <w:t xml:space="preserve">Requires fulfilment capacity </w:t>
      </w:r>
    </w:p>
    <w:p w14:paraId="179CD17A" w14:textId="77777777" w:rsidR="00F312B4" w:rsidRPr="00F312B4" w:rsidRDefault="00F312B4" w:rsidP="00F312B4">
      <w:r w:rsidRPr="00F312B4">
        <w:pict w14:anchorId="0C3A3F08">
          <v:rect id="_x0000_i5488" style="width:0;height:1.5pt" o:hralign="center" o:hrstd="t" o:hr="t" fillcolor="#a0a0a0" stroked="f"/>
        </w:pict>
      </w:r>
    </w:p>
    <w:p w14:paraId="761D04AB" w14:textId="77777777" w:rsidR="00F312B4" w:rsidRPr="00F312B4" w:rsidRDefault="00F312B4" w:rsidP="00F312B4">
      <w:pPr>
        <w:rPr>
          <w:b/>
          <w:bCs/>
        </w:rPr>
      </w:pPr>
      <w:r w:rsidRPr="00F312B4">
        <w:rPr>
          <w:b/>
          <w:bCs/>
        </w:rPr>
        <w:t>B. Sitter or walker Pro plan</w:t>
      </w:r>
    </w:p>
    <w:p w14:paraId="5248FBAC" w14:textId="77777777" w:rsidR="00F312B4" w:rsidRPr="00F312B4" w:rsidRDefault="00F312B4" w:rsidP="00F312B4">
      <w:pPr>
        <w:rPr>
          <w:b/>
          <w:bCs/>
        </w:rPr>
      </w:pPr>
      <w:r w:rsidRPr="00F312B4">
        <w:rPr>
          <w:b/>
          <w:bCs/>
        </w:rPr>
        <w:t>Do not make this mandatory</w:t>
      </w:r>
    </w:p>
    <w:p w14:paraId="54EBD085" w14:textId="77777777" w:rsidR="00F312B4" w:rsidRPr="00F312B4" w:rsidRDefault="00F312B4" w:rsidP="00F312B4">
      <w:r w:rsidRPr="00F312B4">
        <w:t>Maintain a free tier.</w:t>
      </w:r>
    </w:p>
    <w:p w14:paraId="75AB72C1" w14:textId="77777777" w:rsidR="00F312B4" w:rsidRPr="00F312B4" w:rsidRDefault="00F312B4" w:rsidP="00F312B4">
      <w:r w:rsidRPr="00F312B4">
        <w:t>A Pro plan may later offer:</w:t>
      </w:r>
    </w:p>
    <w:p w14:paraId="4D5E3A4B" w14:textId="77777777" w:rsidR="00F312B4" w:rsidRPr="00F312B4" w:rsidRDefault="00F312B4" w:rsidP="00F312B4">
      <w:pPr>
        <w:numPr>
          <w:ilvl w:val="0"/>
          <w:numId w:val="1191"/>
        </w:numPr>
      </w:pPr>
      <w:r w:rsidRPr="00F312B4">
        <w:t xml:space="preserve">Faster payouts </w:t>
      </w:r>
    </w:p>
    <w:p w14:paraId="32EF238B" w14:textId="77777777" w:rsidR="00F312B4" w:rsidRPr="00F312B4" w:rsidRDefault="00F312B4" w:rsidP="00F312B4">
      <w:pPr>
        <w:numPr>
          <w:ilvl w:val="0"/>
          <w:numId w:val="1191"/>
        </w:numPr>
      </w:pPr>
      <w:r w:rsidRPr="00F312B4">
        <w:t xml:space="preserve">Reduced repeat-booking commission </w:t>
      </w:r>
    </w:p>
    <w:p w14:paraId="1B334C3D" w14:textId="77777777" w:rsidR="00F312B4" w:rsidRPr="00F312B4" w:rsidRDefault="00F312B4" w:rsidP="00F312B4">
      <w:pPr>
        <w:numPr>
          <w:ilvl w:val="0"/>
          <w:numId w:val="1191"/>
        </w:numPr>
      </w:pPr>
      <w:r w:rsidRPr="00F312B4">
        <w:t xml:space="preserve">Advanced availability tools </w:t>
      </w:r>
    </w:p>
    <w:p w14:paraId="1A00713E" w14:textId="77777777" w:rsidR="00F312B4" w:rsidRPr="00F312B4" w:rsidRDefault="00F312B4" w:rsidP="00F312B4">
      <w:pPr>
        <w:numPr>
          <w:ilvl w:val="0"/>
          <w:numId w:val="1191"/>
        </w:numPr>
      </w:pPr>
      <w:r w:rsidRPr="00F312B4">
        <w:t xml:space="preserve">Earnings analytics </w:t>
      </w:r>
    </w:p>
    <w:p w14:paraId="1E050A07" w14:textId="77777777" w:rsidR="00F312B4" w:rsidRPr="00F312B4" w:rsidRDefault="00F312B4" w:rsidP="00F312B4">
      <w:pPr>
        <w:numPr>
          <w:ilvl w:val="0"/>
          <w:numId w:val="1191"/>
        </w:numPr>
      </w:pPr>
      <w:r w:rsidRPr="00F312B4">
        <w:t xml:space="preserve">Route planning </w:t>
      </w:r>
    </w:p>
    <w:p w14:paraId="425E725A" w14:textId="77777777" w:rsidR="00F312B4" w:rsidRPr="00F312B4" w:rsidRDefault="00F312B4" w:rsidP="00F312B4">
      <w:pPr>
        <w:numPr>
          <w:ilvl w:val="0"/>
          <w:numId w:val="1191"/>
        </w:numPr>
      </w:pPr>
      <w:r w:rsidRPr="00F312B4">
        <w:t xml:space="preserve">Training modules </w:t>
      </w:r>
    </w:p>
    <w:p w14:paraId="3C55CF4C" w14:textId="77777777" w:rsidR="00F312B4" w:rsidRPr="00F312B4" w:rsidRDefault="00F312B4" w:rsidP="00F312B4">
      <w:pPr>
        <w:numPr>
          <w:ilvl w:val="0"/>
          <w:numId w:val="1191"/>
        </w:numPr>
      </w:pPr>
      <w:r w:rsidRPr="00F312B4">
        <w:t xml:space="preserve">Business-profile tools </w:t>
      </w:r>
    </w:p>
    <w:p w14:paraId="42FE5FF7" w14:textId="77777777" w:rsidR="00F312B4" w:rsidRPr="00F312B4" w:rsidRDefault="00F312B4" w:rsidP="00F312B4">
      <w:pPr>
        <w:numPr>
          <w:ilvl w:val="0"/>
          <w:numId w:val="1191"/>
        </w:numPr>
      </w:pPr>
      <w:r w:rsidRPr="00F312B4">
        <w:t xml:space="preserve">Priority support </w:t>
      </w:r>
    </w:p>
    <w:p w14:paraId="33B459E7" w14:textId="77777777" w:rsidR="00F312B4" w:rsidRPr="00F312B4" w:rsidRDefault="00F312B4" w:rsidP="00F312B4">
      <w:pPr>
        <w:rPr>
          <w:b/>
          <w:bCs/>
        </w:rPr>
      </w:pPr>
      <w:r w:rsidRPr="00F312B4">
        <w:rPr>
          <w:b/>
          <w:bCs/>
        </w:rPr>
        <w:t>Do not promise</w:t>
      </w:r>
    </w:p>
    <w:p w14:paraId="28E9BE39" w14:textId="77777777" w:rsidR="00F312B4" w:rsidRPr="00F312B4" w:rsidRDefault="00F312B4" w:rsidP="00F312B4">
      <w:pPr>
        <w:numPr>
          <w:ilvl w:val="0"/>
          <w:numId w:val="1192"/>
        </w:numPr>
      </w:pPr>
      <w:r w:rsidRPr="00F312B4">
        <w:t xml:space="preserve">Guaranteed leads </w:t>
      </w:r>
    </w:p>
    <w:p w14:paraId="2A33593D" w14:textId="77777777" w:rsidR="00F312B4" w:rsidRPr="00F312B4" w:rsidRDefault="00F312B4" w:rsidP="00F312B4">
      <w:pPr>
        <w:numPr>
          <w:ilvl w:val="0"/>
          <w:numId w:val="1192"/>
        </w:numPr>
      </w:pPr>
      <w:r w:rsidRPr="00F312B4">
        <w:t xml:space="preserve">Guaranteed earnings </w:t>
      </w:r>
    </w:p>
    <w:p w14:paraId="0EF34C69" w14:textId="77777777" w:rsidR="00F312B4" w:rsidRPr="00F312B4" w:rsidRDefault="00F312B4" w:rsidP="00F312B4">
      <w:pPr>
        <w:numPr>
          <w:ilvl w:val="0"/>
          <w:numId w:val="1192"/>
        </w:numPr>
      </w:pPr>
      <w:r w:rsidRPr="00F312B4">
        <w:t xml:space="preserve">Paid quality badges </w:t>
      </w:r>
    </w:p>
    <w:p w14:paraId="26C7040E" w14:textId="77777777" w:rsidR="00F312B4" w:rsidRPr="00F312B4" w:rsidRDefault="00F312B4" w:rsidP="00F312B4">
      <w:pPr>
        <w:numPr>
          <w:ilvl w:val="0"/>
          <w:numId w:val="1192"/>
        </w:numPr>
      </w:pPr>
      <w:r w:rsidRPr="00F312B4">
        <w:t xml:space="preserve">Access to high-risk pets without verification </w:t>
      </w:r>
    </w:p>
    <w:p w14:paraId="3BF3517F" w14:textId="77777777" w:rsidR="00F312B4" w:rsidRPr="00F312B4" w:rsidRDefault="00F312B4" w:rsidP="00F312B4">
      <w:pPr>
        <w:numPr>
          <w:ilvl w:val="0"/>
          <w:numId w:val="1192"/>
        </w:numPr>
      </w:pPr>
      <w:r w:rsidRPr="00F312B4">
        <w:lastRenderedPageBreak/>
        <w:t xml:space="preserve">Top placement regardless of performance </w:t>
      </w:r>
    </w:p>
    <w:p w14:paraId="008A48C3" w14:textId="77777777" w:rsidR="00F312B4" w:rsidRPr="00F312B4" w:rsidRDefault="00F312B4" w:rsidP="00F312B4">
      <w:r w:rsidRPr="00F312B4">
        <w:t>Launch only after sitters are already receiving enough platform value to judge whether the fee makes economic sense.</w:t>
      </w:r>
    </w:p>
    <w:p w14:paraId="5416093A" w14:textId="77777777" w:rsidR="00F312B4" w:rsidRPr="00F312B4" w:rsidRDefault="00F312B4" w:rsidP="00F312B4">
      <w:r w:rsidRPr="00F312B4">
        <w:pict w14:anchorId="3190BF6B">
          <v:rect id="_x0000_i5489" style="width:0;height:1.5pt" o:hralign="center" o:hrstd="t" o:hr="t" fillcolor="#a0a0a0" stroked="f"/>
        </w:pict>
      </w:r>
    </w:p>
    <w:p w14:paraId="6C6CCC3D" w14:textId="77777777" w:rsidR="00F312B4" w:rsidRPr="00F312B4" w:rsidRDefault="00F312B4" w:rsidP="00F312B4">
      <w:pPr>
        <w:rPr>
          <w:b/>
          <w:bCs/>
        </w:rPr>
      </w:pPr>
      <w:r w:rsidRPr="00F312B4">
        <w:rPr>
          <w:b/>
          <w:bCs/>
        </w:rPr>
        <w:t>C. Society subscriptions</w:t>
      </w:r>
    </w:p>
    <w:p w14:paraId="24E4211F" w14:textId="77777777" w:rsidR="00F312B4" w:rsidRPr="00F312B4" w:rsidRDefault="00F312B4" w:rsidP="00F312B4">
      <w:r w:rsidRPr="00F312B4">
        <w:t>These are suitable during the 60-day pilot because the society operating model was validated in Phase 7 and Phase 8.</w:t>
      </w:r>
    </w:p>
    <w:p w14:paraId="5ED75789" w14:textId="77777777" w:rsidR="00F312B4" w:rsidRPr="00F312B4" w:rsidRDefault="00F312B4" w:rsidP="00F312B4">
      <w:r w:rsidRPr="00F312B4">
        <w:t>Start with:</w:t>
      </w:r>
    </w:p>
    <w:p w14:paraId="0646023B" w14:textId="77777777" w:rsidR="00F312B4" w:rsidRPr="00F312B4" w:rsidRDefault="00F312B4" w:rsidP="00F312B4">
      <w:pPr>
        <w:numPr>
          <w:ilvl w:val="0"/>
          <w:numId w:val="1193"/>
        </w:numPr>
      </w:pPr>
      <w:r w:rsidRPr="00F312B4">
        <w:t xml:space="preserve">Two paid society pilots </w:t>
      </w:r>
    </w:p>
    <w:p w14:paraId="46D054A5" w14:textId="77777777" w:rsidR="00F312B4" w:rsidRPr="00F312B4" w:rsidRDefault="00F312B4" w:rsidP="00F312B4">
      <w:pPr>
        <w:numPr>
          <w:ilvl w:val="0"/>
          <w:numId w:val="1193"/>
        </w:numPr>
      </w:pPr>
      <w:r w:rsidRPr="00F312B4">
        <w:t xml:space="preserve">One tier </w:t>
      </w:r>
    </w:p>
    <w:p w14:paraId="414C1528" w14:textId="77777777" w:rsidR="00F312B4" w:rsidRPr="00F312B4" w:rsidRDefault="00F312B4" w:rsidP="00F312B4">
      <w:pPr>
        <w:numPr>
          <w:ilvl w:val="0"/>
          <w:numId w:val="1193"/>
        </w:numPr>
      </w:pPr>
      <w:r w:rsidRPr="00F312B4">
        <w:t xml:space="preserve">One clear service-level agreement </w:t>
      </w:r>
    </w:p>
    <w:p w14:paraId="1ED489DB" w14:textId="77777777" w:rsidR="00F312B4" w:rsidRPr="00F312B4" w:rsidRDefault="00F312B4" w:rsidP="00F312B4">
      <w:pPr>
        <w:numPr>
          <w:ilvl w:val="0"/>
          <w:numId w:val="1193"/>
        </w:numPr>
      </w:pPr>
      <w:r w:rsidRPr="00F312B4">
        <w:t xml:space="preserve">Monthly reporting </w:t>
      </w:r>
    </w:p>
    <w:p w14:paraId="5AB966BB" w14:textId="77777777" w:rsidR="00F312B4" w:rsidRPr="00F312B4" w:rsidRDefault="00F312B4" w:rsidP="00F312B4">
      <w:pPr>
        <w:numPr>
          <w:ilvl w:val="0"/>
          <w:numId w:val="1193"/>
        </w:numPr>
      </w:pPr>
      <w:r w:rsidRPr="00F312B4">
        <w:t xml:space="preserve">Defined event and support capacity </w:t>
      </w:r>
    </w:p>
    <w:p w14:paraId="15A6FB6A" w14:textId="77777777" w:rsidR="00F312B4" w:rsidRPr="00F312B4" w:rsidRDefault="00F312B4" w:rsidP="00F312B4">
      <w:r w:rsidRPr="00F312B4">
        <w:t>Do not launch three society tiers before learning what RWAs actually value.</w:t>
      </w:r>
    </w:p>
    <w:p w14:paraId="4207BF10" w14:textId="77777777" w:rsidR="00F312B4" w:rsidRPr="00F312B4" w:rsidRDefault="00F312B4" w:rsidP="00F312B4">
      <w:r w:rsidRPr="00F312B4">
        <w:pict w14:anchorId="190C377A">
          <v:rect id="_x0000_i5490" style="width:0;height:1.5pt" o:hralign="center" o:hrstd="t" o:hr="t" fillcolor="#a0a0a0" stroked="f"/>
        </w:pict>
      </w:r>
    </w:p>
    <w:p w14:paraId="3E39B370" w14:textId="77777777" w:rsidR="00F312B4" w:rsidRPr="00F312B4" w:rsidRDefault="00F312B4" w:rsidP="00F312B4">
      <w:pPr>
        <w:rPr>
          <w:b/>
          <w:bCs/>
        </w:rPr>
      </w:pPr>
      <w:r w:rsidRPr="00F312B4">
        <w:rPr>
          <w:b/>
          <w:bCs/>
        </w:rPr>
        <w:t>D. Partner subscriptions</w:t>
      </w:r>
    </w:p>
    <w:p w14:paraId="46A5955F" w14:textId="77777777" w:rsidR="00F312B4" w:rsidRPr="00F312B4" w:rsidRDefault="00F312B4" w:rsidP="00F312B4">
      <w:r w:rsidRPr="00F312B4">
        <w:t>Launch later for grooming businesses, trainers or clinics.</w:t>
      </w:r>
    </w:p>
    <w:p w14:paraId="59603481" w14:textId="77777777" w:rsidR="00F312B4" w:rsidRPr="00F312B4" w:rsidRDefault="00F312B4" w:rsidP="00F312B4">
      <w:r w:rsidRPr="00F312B4">
        <w:t>Potential value:</w:t>
      </w:r>
    </w:p>
    <w:p w14:paraId="5ACB0E48" w14:textId="77777777" w:rsidR="00F312B4" w:rsidRPr="00F312B4" w:rsidRDefault="00F312B4" w:rsidP="00F312B4">
      <w:pPr>
        <w:numPr>
          <w:ilvl w:val="0"/>
          <w:numId w:val="1194"/>
        </w:numPr>
      </w:pPr>
      <w:r w:rsidRPr="00F312B4">
        <w:t xml:space="preserve">Staff management </w:t>
      </w:r>
    </w:p>
    <w:p w14:paraId="3AEFBCB1" w14:textId="77777777" w:rsidR="00F312B4" w:rsidRPr="00F312B4" w:rsidRDefault="00F312B4" w:rsidP="00F312B4">
      <w:pPr>
        <w:numPr>
          <w:ilvl w:val="0"/>
          <w:numId w:val="1194"/>
        </w:numPr>
      </w:pPr>
      <w:r w:rsidRPr="00F312B4">
        <w:t xml:space="preserve">Calendar tools </w:t>
      </w:r>
    </w:p>
    <w:p w14:paraId="1A26B8A8" w14:textId="77777777" w:rsidR="00F312B4" w:rsidRPr="00F312B4" w:rsidRDefault="00F312B4" w:rsidP="00F312B4">
      <w:pPr>
        <w:numPr>
          <w:ilvl w:val="0"/>
          <w:numId w:val="1194"/>
        </w:numPr>
      </w:pPr>
      <w:r w:rsidRPr="00F312B4">
        <w:t xml:space="preserve">CRM </w:t>
      </w:r>
    </w:p>
    <w:p w14:paraId="5A86BD27" w14:textId="77777777" w:rsidR="00F312B4" w:rsidRPr="00F312B4" w:rsidRDefault="00F312B4" w:rsidP="00F312B4">
      <w:pPr>
        <w:numPr>
          <w:ilvl w:val="0"/>
          <w:numId w:val="1194"/>
        </w:numPr>
      </w:pPr>
      <w:r w:rsidRPr="00F312B4">
        <w:t xml:space="preserve">Analytics </w:t>
      </w:r>
    </w:p>
    <w:p w14:paraId="7E135CE0" w14:textId="77777777" w:rsidR="00F312B4" w:rsidRPr="00F312B4" w:rsidRDefault="00F312B4" w:rsidP="00F312B4">
      <w:pPr>
        <w:numPr>
          <w:ilvl w:val="0"/>
          <w:numId w:val="1194"/>
        </w:numPr>
      </w:pPr>
      <w:r w:rsidRPr="00F312B4">
        <w:t xml:space="preserve">Faster payouts </w:t>
      </w:r>
    </w:p>
    <w:p w14:paraId="47DF0A2A" w14:textId="77777777" w:rsidR="00F312B4" w:rsidRPr="00F312B4" w:rsidRDefault="00F312B4" w:rsidP="00F312B4">
      <w:pPr>
        <w:numPr>
          <w:ilvl w:val="0"/>
          <w:numId w:val="1194"/>
        </w:numPr>
      </w:pPr>
      <w:r w:rsidRPr="00F312B4">
        <w:t xml:space="preserve">Society campaign access </w:t>
      </w:r>
    </w:p>
    <w:p w14:paraId="5295D2C9" w14:textId="77777777" w:rsidR="00F312B4" w:rsidRPr="00F312B4" w:rsidRDefault="00F312B4" w:rsidP="00F312B4">
      <w:pPr>
        <w:numPr>
          <w:ilvl w:val="0"/>
          <w:numId w:val="1194"/>
        </w:numPr>
      </w:pPr>
      <w:r w:rsidRPr="00F312B4">
        <w:t xml:space="preserve">Lower repeat-booking commission </w:t>
      </w:r>
    </w:p>
    <w:p w14:paraId="58C44794" w14:textId="77777777" w:rsidR="00F312B4" w:rsidRPr="00F312B4" w:rsidRDefault="00F312B4" w:rsidP="00F312B4">
      <w:r w:rsidRPr="00F312B4">
        <w:t>Do not charge partners merely for remaining visible in the marketplace.</w:t>
      </w:r>
    </w:p>
    <w:p w14:paraId="7CFADB71" w14:textId="77777777" w:rsidR="00F312B4" w:rsidRPr="00F312B4" w:rsidRDefault="00F312B4" w:rsidP="00F312B4">
      <w:r w:rsidRPr="00F312B4">
        <w:pict w14:anchorId="04B9015D">
          <v:rect id="_x0000_i5491" style="width:0;height:1.5pt" o:hralign="center" o:hrstd="t" o:hr="t" fillcolor="#a0a0a0" stroked="f"/>
        </w:pict>
      </w:r>
    </w:p>
    <w:p w14:paraId="3EC186B8" w14:textId="77777777" w:rsidR="00F312B4" w:rsidRPr="00F312B4" w:rsidRDefault="00F312B4" w:rsidP="00F312B4">
      <w:pPr>
        <w:rPr>
          <w:b/>
          <w:bCs/>
        </w:rPr>
      </w:pPr>
      <w:r w:rsidRPr="00F312B4">
        <w:rPr>
          <w:b/>
          <w:bCs/>
        </w:rPr>
        <w:t>E. Corporate pet-care benefits</w:t>
      </w:r>
    </w:p>
    <w:p w14:paraId="215A26AC" w14:textId="77777777" w:rsidR="00F312B4" w:rsidRPr="00F312B4" w:rsidRDefault="00F312B4" w:rsidP="00F312B4">
      <w:r w:rsidRPr="00F312B4">
        <w:t>Defer until:</w:t>
      </w:r>
    </w:p>
    <w:p w14:paraId="1A8A688E" w14:textId="77777777" w:rsidR="00F312B4" w:rsidRPr="00F312B4" w:rsidRDefault="00F312B4" w:rsidP="00F312B4">
      <w:pPr>
        <w:numPr>
          <w:ilvl w:val="0"/>
          <w:numId w:val="1195"/>
        </w:numPr>
      </w:pPr>
      <w:r w:rsidRPr="00F312B4">
        <w:lastRenderedPageBreak/>
        <w:t xml:space="preserve">Consumer subscriptions are stable </w:t>
      </w:r>
    </w:p>
    <w:p w14:paraId="4AD9E1C8" w14:textId="77777777" w:rsidR="00F312B4" w:rsidRPr="00F312B4" w:rsidRDefault="00F312B4" w:rsidP="00F312B4">
      <w:pPr>
        <w:numPr>
          <w:ilvl w:val="0"/>
          <w:numId w:val="1195"/>
        </w:numPr>
      </w:pPr>
      <w:r w:rsidRPr="00F312B4">
        <w:t xml:space="preserve">Employer eligibility rules exist </w:t>
      </w:r>
    </w:p>
    <w:p w14:paraId="23B79976" w14:textId="77777777" w:rsidR="00F312B4" w:rsidRPr="00F312B4" w:rsidRDefault="00F312B4" w:rsidP="00F312B4">
      <w:pPr>
        <w:numPr>
          <w:ilvl w:val="0"/>
          <w:numId w:val="1195"/>
        </w:numPr>
      </w:pPr>
      <w:r w:rsidRPr="00F312B4">
        <w:t xml:space="preserve">Invoicing is reliable </w:t>
      </w:r>
    </w:p>
    <w:p w14:paraId="55871B9B" w14:textId="77777777" w:rsidR="00F312B4" w:rsidRPr="00F312B4" w:rsidRDefault="00F312B4" w:rsidP="00F312B4">
      <w:pPr>
        <w:numPr>
          <w:ilvl w:val="0"/>
          <w:numId w:val="1195"/>
        </w:numPr>
      </w:pPr>
      <w:r w:rsidRPr="00F312B4">
        <w:t xml:space="preserve">Service areas are defined </w:t>
      </w:r>
    </w:p>
    <w:p w14:paraId="3B3AFE0C" w14:textId="77777777" w:rsidR="00F312B4" w:rsidRPr="00F312B4" w:rsidRDefault="00F312B4" w:rsidP="00F312B4">
      <w:pPr>
        <w:numPr>
          <w:ilvl w:val="0"/>
          <w:numId w:val="1195"/>
        </w:numPr>
      </w:pPr>
      <w:r w:rsidRPr="00F312B4">
        <w:t xml:space="preserve">Benefit misuse controls exist </w:t>
      </w:r>
    </w:p>
    <w:p w14:paraId="6130EC0C" w14:textId="77777777" w:rsidR="00F312B4" w:rsidRPr="00F312B4" w:rsidRDefault="00F312B4" w:rsidP="00F312B4">
      <w:pPr>
        <w:numPr>
          <w:ilvl w:val="0"/>
          <w:numId w:val="1195"/>
        </w:numPr>
      </w:pPr>
      <w:r w:rsidRPr="00F312B4">
        <w:t xml:space="preserve">Corporate support has an owner </w:t>
      </w:r>
    </w:p>
    <w:p w14:paraId="2CDC7276" w14:textId="77777777" w:rsidR="00F312B4" w:rsidRPr="00F312B4" w:rsidRDefault="00F312B4" w:rsidP="00F312B4">
      <w:r w:rsidRPr="00F312B4">
        <w:t>Potential future product:</w:t>
      </w:r>
    </w:p>
    <w:p w14:paraId="201FD423" w14:textId="77777777" w:rsidR="00F312B4" w:rsidRPr="00F312B4" w:rsidRDefault="00F312B4" w:rsidP="00F312B4">
      <w:r w:rsidRPr="00F312B4">
        <w:t>Employer-funded pet-care allowance or discounted care membership for employees.</w:t>
      </w:r>
    </w:p>
    <w:p w14:paraId="001A1032" w14:textId="77777777" w:rsidR="00F312B4" w:rsidRPr="00F312B4" w:rsidRDefault="00F312B4" w:rsidP="00F312B4">
      <w:r w:rsidRPr="00F312B4">
        <w:pict w14:anchorId="48760F8C">
          <v:rect id="_x0000_i5492" style="width:0;height:1.5pt" o:hralign="center" o:hrstd="t" o:hr="t" fillcolor="#a0a0a0" stroked="f"/>
        </w:pict>
      </w:r>
    </w:p>
    <w:p w14:paraId="02EBFA9A" w14:textId="77777777" w:rsidR="00F312B4" w:rsidRPr="00F312B4" w:rsidRDefault="00F312B4" w:rsidP="00F312B4">
      <w:pPr>
        <w:rPr>
          <w:b/>
          <w:bCs/>
        </w:rPr>
      </w:pPr>
      <w:r w:rsidRPr="00F312B4">
        <w:rPr>
          <w:b/>
          <w:bCs/>
        </w:rPr>
        <w:t>5. End-to-end subscription flow</w:t>
      </w:r>
    </w:p>
    <w:p w14:paraId="31F98E69" w14:textId="77777777" w:rsidR="00F312B4" w:rsidRPr="00F312B4" w:rsidRDefault="00F312B4" w:rsidP="00F312B4">
      <w:r w:rsidRPr="00F312B4">
        <w:t>Customer becomes eligible</w:t>
      </w:r>
    </w:p>
    <w:p w14:paraId="4DD9174B" w14:textId="77777777" w:rsidR="00F312B4" w:rsidRPr="00F312B4" w:rsidRDefault="00F312B4" w:rsidP="00F312B4">
      <w:r w:rsidRPr="00F312B4">
        <w:t xml:space="preserve">        ↓</w:t>
      </w:r>
    </w:p>
    <w:p w14:paraId="1C5F64F0" w14:textId="77777777" w:rsidR="00F312B4" w:rsidRPr="00F312B4" w:rsidRDefault="00F312B4" w:rsidP="00F312B4">
      <w:r w:rsidRPr="00F312B4">
        <w:t>Plan recommendation shown</w:t>
      </w:r>
    </w:p>
    <w:p w14:paraId="12B00E54" w14:textId="77777777" w:rsidR="00F312B4" w:rsidRPr="00F312B4" w:rsidRDefault="00F312B4" w:rsidP="00F312B4">
      <w:r w:rsidRPr="00F312B4">
        <w:t xml:space="preserve">        ↓</w:t>
      </w:r>
    </w:p>
    <w:p w14:paraId="07225668" w14:textId="77777777" w:rsidR="00F312B4" w:rsidRPr="00F312B4" w:rsidRDefault="00F312B4" w:rsidP="00F312B4">
      <w:r w:rsidRPr="00F312B4">
        <w:t>Customer compares plan and pay-as-you-go pricing</w:t>
      </w:r>
    </w:p>
    <w:p w14:paraId="4B597580" w14:textId="77777777" w:rsidR="00F312B4" w:rsidRPr="00F312B4" w:rsidRDefault="00F312B4" w:rsidP="00F312B4">
      <w:r w:rsidRPr="00F312B4">
        <w:t xml:space="preserve">        ↓</w:t>
      </w:r>
    </w:p>
    <w:p w14:paraId="41FD7F4D" w14:textId="77777777" w:rsidR="00F312B4" w:rsidRPr="00F312B4" w:rsidRDefault="00F312B4" w:rsidP="00F312B4">
      <w:r w:rsidRPr="00F312B4">
        <w:t>Service area and partner capacity checked</w:t>
      </w:r>
    </w:p>
    <w:p w14:paraId="3509719C" w14:textId="77777777" w:rsidR="00F312B4" w:rsidRPr="00F312B4" w:rsidRDefault="00F312B4" w:rsidP="00F312B4">
      <w:r w:rsidRPr="00F312B4">
        <w:t xml:space="preserve">        ↓</w:t>
      </w:r>
    </w:p>
    <w:p w14:paraId="46582FD5" w14:textId="77777777" w:rsidR="00F312B4" w:rsidRPr="00F312B4" w:rsidRDefault="00F312B4" w:rsidP="00F312B4">
      <w:r w:rsidRPr="00F312B4">
        <w:t>Schedule selected</w:t>
      </w:r>
    </w:p>
    <w:p w14:paraId="402FE721" w14:textId="77777777" w:rsidR="00F312B4" w:rsidRPr="00F312B4" w:rsidRDefault="00F312B4" w:rsidP="00F312B4">
      <w:r w:rsidRPr="00F312B4">
        <w:t xml:space="preserve">        ↓</w:t>
      </w:r>
    </w:p>
    <w:p w14:paraId="08C2B449" w14:textId="77777777" w:rsidR="00F312B4" w:rsidRPr="00F312B4" w:rsidRDefault="00F312B4" w:rsidP="00F312B4">
      <w:r w:rsidRPr="00F312B4">
        <w:t>Price, renewal date and rules displayed</w:t>
      </w:r>
    </w:p>
    <w:p w14:paraId="308AF916" w14:textId="77777777" w:rsidR="00F312B4" w:rsidRPr="00F312B4" w:rsidRDefault="00F312B4" w:rsidP="00F312B4">
      <w:r w:rsidRPr="00F312B4">
        <w:t xml:space="preserve">        ↓</w:t>
      </w:r>
    </w:p>
    <w:p w14:paraId="5E828D0B" w14:textId="77777777" w:rsidR="00F312B4" w:rsidRPr="00F312B4" w:rsidRDefault="00F312B4" w:rsidP="00F312B4">
      <w:r w:rsidRPr="00F312B4">
        <w:t>Customer creates recurring mandate</w:t>
      </w:r>
    </w:p>
    <w:p w14:paraId="5169C6D9" w14:textId="77777777" w:rsidR="00F312B4" w:rsidRPr="00F312B4" w:rsidRDefault="00F312B4" w:rsidP="00F312B4">
      <w:r w:rsidRPr="00F312B4">
        <w:t xml:space="preserve">        ↓</w:t>
      </w:r>
    </w:p>
    <w:p w14:paraId="61FE433A" w14:textId="77777777" w:rsidR="00F312B4" w:rsidRPr="00F312B4" w:rsidRDefault="00F312B4" w:rsidP="00F312B4">
      <w:r w:rsidRPr="00F312B4">
        <w:t>Initial payment succeeds</w:t>
      </w:r>
    </w:p>
    <w:p w14:paraId="72660473" w14:textId="77777777" w:rsidR="00F312B4" w:rsidRPr="00F312B4" w:rsidRDefault="00F312B4" w:rsidP="00F312B4">
      <w:r w:rsidRPr="00F312B4">
        <w:t xml:space="preserve">        ↓</w:t>
      </w:r>
    </w:p>
    <w:p w14:paraId="4EC59DB2" w14:textId="77777777" w:rsidR="00F312B4" w:rsidRPr="00F312B4" w:rsidRDefault="00F312B4" w:rsidP="00F312B4">
      <w:r w:rsidRPr="00F312B4">
        <w:t>Entitlements generated</w:t>
      </w:r>
    </w:p>
    <w:p w14:paraId="0E3FA17D" w14:textId="77777777" w:rsidR="00F312B4" w:rsidRPr="00F312B4" w:rsidRDefault="00F312B4" w:rsidP="00F312B4">
      <w:r w:rsidRPr="00F312B4">
        <w:t xml:space="preserve">        ↓</w:t>
      </w:r>
    </w:p>
    <w:p w14:paraId="3A22FA7F" w14:textId="77777777" w:rsidR="00F312B4" w:rsidRPr="00F312B4" w:rsidRDefault="00F312B4" w:rsidP="00F312B4">
      <w:r w:rsidRPr="00F312B4">
        <w:t>Recurring bookings scheduled</w:t>
      </w:r>
    </w:p>
    <w:p w14:paraId="6AF0BBEA" w14:textId="77777777" w:rsidR="00F312B4" w:rsidRPr="00F312B4" w:rsidRDefault="00F312B4" w:rsidP="00F312B4">
      <w:r w:rsidRPr="00F312B4">
        <w:lastRenderedPageBreak/>
        <w:t xml:space="preserve">        ↓</w:t>
      </w:r>
    </w:p>
    <w:p w14:paraId="306601C9" w14:textId="77777777" w:rsidR="00F312B4" w:rsidRPr="00F312B4" w:rsidRDefault="00F312B4" w:rsidP="00F312B4">
      <w:r w:rsidRPr="00F312B4">
        <w:t>Services fulfilled and reported</w:t>
      </w:r>
    </w:p>
    <w:p w14:paraId="545F4693" w14:textId="77777777" w:rsidR="00F312B4" w:rsidRPr="00F312B4" w:rsidRDefault="00F312B4" w:rsidP="00F312B4">
      <w:r w:rsidRPr="00F312B4">
        <w:t xml:space="preserve">        ↓</w:t>
      </w:r>
    </w:p>
    <w:p w14:paraId="662344F9" w14:textId="77777777" w:rsidR="00F312B4" w:rsidRPr="00F312B4" w:rsidRDefault="00F312B4" w:rsidP="00F312B4">
      <w:r w:rsidRPr="00F312B4">
        <w:t>Usage and contribution monitored</w:t>
      </w:r>
    </w:p>
    <w:p w14:paraId="721A00E9" w14:textId="77777777" w:rsidR="00F312B4" w:rsidRPr="00F312B4" w:rsidRDefault="00F312B4" w:rsidP="00F312B4">
      <w:r w:rsidRPr="00F312B4">
        <w:t xml:space="preserve">        ↓</w:t>
      </w:r>
    </w:p>
    <w:p w14:paraId="6AA1DF88" w14:textId="77777777" w:rsidR="00F312B4" w:rsidRPr="00F312B4" w:rsidRDefault="00F312B4" w:rsidP="00F312B4">
      <w:r w:rsidRPr="00F312B4">
        <w:t>Pre-renewal communication</w:t>
      </w:r>
    </w:p>
    <w:p w14:paraId="5F094C08" w14:textId="77777777" w:rsidR="00F312B4" w:rsidRPr="00F312B4" w:rsidRDefault="00F312B4" w:rsidP="00F312B4">
      <w:r w:rsidRPr="00F312B4">
        <w:t xml:space="preserve">        ↓</w:t>
      </w:r>
    </w:p>
    <w:p w14:paraId="02B6B0C4" w14:textId="77777777" w:rsidR="00F312B4" w:rsidRPr="00F312B4" w:rsidRDefault="00F312B4" w:rsidP="00F312B4">
      <w:r w:rsidRPr="00F312B4">
        <w:t>Payment renewed</w:t>
      </w:r>
    </w:p>
    <w:p w14:paraId="35A80B39" w14:textId="77777777" w:rsidR="00F312B4" w:rsidRPr="00F312B4" w:rsidRDefault="00F312B4" w:rsidP="00F312B4">
      <w:r w:rsidRPr="00F312B4">
        <w:t xml:space="preserve">        ↓</w:t>
      </w:r>
    </w:p>
    <w:p w14:paraId="0AC35025" w14:textId="77777777" w:rsidR="00F312B4" w:rsidRPr="00F312B4" w:rsidRDefault="00F312B4" w:rsidP="00F312B4">
      <w:r w:rsidRPr="00F312B4">
        <w:t>Entitlements refreshed</w:t>
      </w:r>
    </w:p>
    <w:p w14:paraId="01E65C09" w14:textId="77777777" w:rsidR="00F312B4" w:rsidRPr="00F312B4" w:rsidRDefault="00F312B4" w:rsidP="00F312B4">
      <w:r w:rsidRPr="00F312B4">
        <w:t xml:space="preserve">UPI AutoPay supports recurring e-mandates through UPI applications and is suitable for recurring use cases. Use an authorised payment provider rather than attempting to manage bank mandates directly. </w:t>
      </w:r>
    </w:p>
    <w:p w14:paraId="7D656868" w14:textId="77777777" w:rsidR="00F312B4" w:rsidRPr="00F312B4" w:rsidRDefault="00F312B4" w:rsidP="00F312B4">
      <w:r w:rsidRPr="00F312B4">
        <w:pict w14:anchorId="743F41A0">
          <v:rect id="_x0000_i5493" style="width:0;height:1.5pt" o:hralign="center" o:hrstd="t" o:hr="t" fillcolor="#a0a0a0" stroked="f"/>
        </w:pict>
      </w:r>
    </w:p>
    <w:p w14:paraId="36636541" w14:textId="77777777" w:rsidR="00F312B4" w:rsidRPr="00F312B4" w:rsidRDefault="00F312B4" w:rsidP="00F312B4">
      <w:pPr>
        <w:rPr>
          <w:b/>
          <w:bCs/>
        </w:rPr>
      </w:pPr>
      <w:r w:rsidRPr="00F312B4">
        <w:rPr>
          <w:b/>
          <w:bCs/>
        </w:rPr>
        <w:t>6. Capacity-first subscription sales</w:t>
      </w:r>
    </w:p>
    <w:p w14:paraId="1E3048C1" w14:textId="77777777" w:rsidR="00F312B4" w:rsidRPr="00F312B4" w:rsidRDefault="00F312B4" w:rsidP="00F312B4">
      <w:r w:rsidRPr="00F312B4">
        <w:t>Never sell plans based only on customer demand.</w:t>
      </w:r>
    </w:p>
    <w:p w14:paraId="3D63DB4C" w14:textId="77777777" w:rsidR="00F312B4" w:rsidRPr="00F312B4" w:rsidRDefault="00F312B4" w:rsidP="00F312B4">
      <w:r w:rsidRPr="00F312B4">
        <w:t>Before checkout, verify:</w:t>
      </w:r>
    </w:p>
    <w:p w14:paraId="3AE0BB84" w14:textId="77777777" w:rsidR="00F312B4" w:rsidRPr="00F312B4" w:rsidRDefault="00F312B4" w:rsidP="00F312B4">
      <w:pPr>
        <w:numPr>
          <w:ilvl w:val="0"/>
          <w:numId w:val="1196"/>
        </w:numPr>
      </w:pPr>
      <w:r w:rsidRPr="00F312B4">
        <w:t xml:space="preserve">Service area active </w:t>
      </w:r>
    </w:p>
    <w:p w14:paraId="5A8686AD" w14:textId="77777777" w:rsidR="00F312B4" w:rsidRPr="00F312B4" w:rsidRDefault="00F312B4" w:rsidP="00F312B4">
      <w:pPr>
        <w:numPr>
          <w:ilvl w:val="0"/>
          <w:numId w:val="1196"/>
        </w:numPr>
      </w:pPr>
      <w:r w:rsidRPr="00F312B4">
        <w:t xml:space="preserve">Time window available </w:t>
      </w:r>
    </w:p>
    <w:p w14:paraId="75E97EE0" w14:textId="77777777" w:rsidR="00F312B4" w:rsidRPr="00F312B4" w:rsidRDefault="00F312B4" w:rsidP="00F312B4">
      <w:pPr>
        <w:numPr>
          <w:ilvl w:val="0"/>
          <w:numId w:val="1196"/>
        </w:numPr>
      </w:pPr>
      <w:r w:rsidRPr="00F312B4">
        <w:t xml:space="preserve">Preferred walker capacity </w:t>
      </w:r>
    </w:p>
    <w:p w14:paraId="19B54406" w14:textId="77777777" w:rsidR="00F312B4" w:rsidRPr="00F312B4" w:rsidRDefault="00F312B4" w:rsidP="00F312B4">
      <w:pPr>
        <w:numPr>
          <w:ilvl w:val="0"/>
          <w:numId w:val="1196"/>
        </w:numPr>
      </w:pPr>
      <w:r w:rsidRPr="00F312B4">
        <w:t xml:space="preserve">Backup capacity </w:t>
      </w:r>
    </w:p>
    <w:p w14:paraId="59FF5C57" w14:textId="77777777" w:rsidR="00F312B4" w:rsidRPr="00F312B4" w:rsidRDefault="00F312B4" w:rsidP="00F312B4">
      <w:pPr>
        <w:numPr>
          <w:ilvl w:val="0"/>
          <w:numId w:val="1196"/>
        </w:numPr>
      </w:pPr>
      <w:r w:rsidRPr="00F312B4">
        <w:t xml:space="preserve">Maximum pets per walker </w:t>
      </w:r>
    </w:p>
    <w:p w14:paraId="34865E5B" w14:textId="77777777" w:rsidR="00F312B4" w:rsidRPr="00F312B4" w:rsidRDefault="00F312B4" w:rsidP="00F312B4">
      <w:pPr>
        <w:numPr>
          <w:ilvl w:val="0"/>
          <w:numId w:val="1196"/>
        </w:numPr>
      </w:pPr>
      <w:r w:rsidRPr="00F312B4">
        <w:t xml:space="preserve">Travel time </w:t>
      </w:r>
    </w:p>
    <w:p w14:paraId="21DEA05A" w14:textId="77777777" w:rsidR="00F312B4" w:rsidRPr="00F312B4" w:rsidRDefault="00F312B4" w:rsidP="00F312B4">
      <w:pPr>
        <w:numPr>
          <w:ilvl w:val="0"/>
          <w:numId w:val="1196"/>
        </w:numPr>
      </w:pPr>
      <w:r w:rsidRPr="00F312B4">
        <w:t xml:space="preserve">Leave and holiday coverage </w:t>
      </w:r>
    </w:p>
    <w:p w14:paraId="74BA679F" w14:textId="77777777" w:rsidR="00F312B4" w:rsidRPr="00F312B4" w:rsidRDefault="00F312B4" w:rsidP="00F312B4">
      <w:pPr>
        <w:rPr>
          <w:b/>
          <w:bCs/>
        </w:rPr>
      </w:pPr>
      <w:r w:rsidRPr="00F312B4">
        <w:rPr>
          <w:b/>
          <w:bCs/>
        </w:rPr>
        <w:t>Capacity formula</w:t>
      </w:r>
    </w:p>
    <w:p w14:paraId="2E26312E" w14:textId="1443CBB2" w:rsidR="00F312B4" w:rsidRPr="00F312B4" w:rsidRDefault="00F312B4" w:rsidP="00F312B4">
      <m:oMathPara>
        <m:oMath>
          <m:r>
            <m:rPr>
              <m:nor/>
            </m:rPr>
            <m:t>Sellable monthly walks</m:t>
          </m:r>
          <m:r>
            <w:rPr>
              <w:rFonts w:ascii="Cambria Math" w:hAnsi="Cambria Math"/>
            </w:rPr>
            <m:t>=</m:t>
          </m:r>
          <m:r>
            <m:rPr>
              <m:nor/>
            </m:rPr>
            <m:t>available walker hours</m:t>
          </m:r>
          <m:r>
            <w:rPr>
              <w:rFonts w:ascii="Cambria Math" w:hAnsi="Cambria Math"/>
            </w:rPr>
            <m:t>×</m:t>
          </m:r>
          <m:r>
            <m:rPr>
              <m:nor/>
            </m:rPr>
            <m:t>productive utilisation</m:t>
          </m:r>
          <m:r>
            <w:rPr>
              <w:rFonts w:ascii="Cambria Math" w:hAnsi="Cambria Math"/>
            </w:rPr>
            <m:t>-</m:t>
          </m:r>
          <m:r>
            <m:rPr>
              <m:nor/>
            </m:rPr>
            <m:t>backup reserve</m:t>
          </m:r>
          <m:r>
            <w:br/>
          </m:r>
        </m:oMath>
      </m:oMathPara>
    </w:p>
    <w:p w14:paraId="0A397347" w14:textId="77777777" w:rsidR="00F312B4" w:rsidRPr="00F312B4" w:rsidRDefault="00F312B4" w:rsidP="00F312B4">
      <w:r w:rsidRPr="00F312B4">
        <w:t>Example:</w:t>
      </w:r>
    </w:p>
    <w:p w14:paraId="59081BCB" w14:textId="77777777" w:rsidR="00F312B4" w:rsidRPr="00F312B4" w:rsidRDefault="00F312B4" w:rsidP="00F312B4">
      <w:pPr>
        <w:numPr>
          <w:ilvl w:val="0"/>
          <w:numId w:val="1197"/>
        </w:numPr>
      </w:pPr>
      <w:r w:rsidRPr="00F312B4">
        <w:t xml:space="preserve">Five walkers </w:t>
      </w:r>
    </w:p>
    <w:p w14:paraId="271F3302" w14:textId="77777777" w:rsidR="00F312B4" w:rsidRPr="00F312B4" w:rsidRDefault="00F312B4" w:rsidP="00F312B4">
      <w:pPr>
        <w:numPr>
          <w:ilvl w:val="0"/>
          <w:numId w:val="1197"/>
        </w:numPr>
      </w:pPr>
      <w:r w:rsidRPr="00F312B4">
        <w:t xml:space="preserve">100 usable monthly walk slots each </w:t>
      </w:r>
    </w:p>
    <w:p w14:paraId="72F49BA8" w14:textId="77777777" w:rsidR="00F312B4" w:rsidRPr="00F312B4" w:rsidRDefault="00F312B4" w:rsidP="00F312B4">
      <w:pPr>
        <w:numPr>
          <w:ilvl w:val="0"/>
          <w:numId w:val="1197"/>
        </w:numPr>
      </w:pPr>
      <w:r w:rsidRPr="00F312B4">
        <w:lastRenderedPageBreak/>
        <w:t xml:space="preserve">15% backup reserve </w:t>
      </w:r>
    </w:p>
    <w:p w14:paraId="2D046442" w14:textId="3AEA8310" w:rsidR="00F312B4" w:rsidRPr="00F312B4" w:rsidRDefault="00F312B4" w:rsidP="00F312B4">
      <m:oMathPara>
        <m:oMath>
          <m:r>
            <w:rPr>
              <w:rFonts w:ascii="Cambria Math" w:hAnsi="Cambria Math"/>
            </w:rPr>
            <m:t>5×100×0.85=425</m:t>
          </m:r>
          <m:r>
            <w:rPr>
              <w:i/>
            </w:rPr>
            <w:br/>
          </m:r>
        </m:oMath>
      </m:oMathPara>
    </w:p>
    <w:p w14:paraId="1C8704EE" w14:textId="77777777" w:rsidR="00F312B4" w:rsidRPr="00F312B4" w:rsidRDefault="00F312B4" w:rsidP="00F312B4">
      <w:r w:rsidRPr="00F312B4">
        <w:t>If the average plan includes 20 walks:</w:t>
      </w:r>
    </w:p>
    <w:p w14:paraId="02D4E6D9" w14:textId="534968B4" w:rsidR="00F312B4" w:rsidRPr="00F312B4" w:rsidRDefault="00F312B4" w:rsidP="00F312B4">
      <m:oMathPara>
        <m:oMath>
          <m:r>
            <w:rPr>
              <w:rFonts w:ascii="Cambria Math" w:hAnsi="Cambria Math"/>
            </w:rPr>
            <m:t>425÷20≈21</m:t>
          </m:r>
          <m:r>
            <w:rPr>
              <w:i/>
            </w:rPr>
            <w:br/>
          </m:r>
        </m:oMath>
      </m:oMathPara>
    </w:p>
    <w:p w14:paraId="3CA8B1C7" w14:textId="77777777" w:rsidR="00F312B4" w:rsidRPr="00F312B4" w:rsidRDefault="00F312B4" w:rsidP="00F312B4">
      <w:r w:rsidRPr="00F312B4">
        <w:t>That cluster should not sell 40 weekday plans merely because customers are willing to pay.</w:t>
      </w:r>
    </w:p>
    <w:p w14:paraId="2EB8F9CF" w14:textId="77777777" w:rsidR="00F312B4" w:rsidRPr="00F312B4" w:rsidRDefault="00F312B4" w:rsidP="00F312B4">
      <w:r w:rsidRPr="00F312B4">
        <w:pict w14:anchorId="39C59A2D">
          <v:rect id="_x0000_i5494" style="width:0;height:1.5pt" o:hralign="center" o:hrstd="t" o:hr="t" fillcolor="#a0a0a0" stroked="f"/>
        </w:pict>
      </w:r>
    </w:p>
    <w:p w14:paraId="095454DE" w14:textId="77777777" w:rsidR="00F312B4" w:rsidRPr="00F312B4" w:rsidRDefault="00F312B4" w:rsidP="00F312B4">
      <w:pPr>
        <w:rPr>
          <w:b/>
          <w:bCs/>
        </w:rPr>
      </w:pPr>
      <w:r w:rsidRPr="00F312B4">
        <w:rPr>
          <w:b/>
          <w:bCs/>
        </w:rPr>
        <w:t>7. Recurring payment and billing controls</w:t>
      </w:r>
    </w:p>
    <w:p w14:paraId="034873E3" w14:textId="77777777" w:rsidR="00F312B4" w:rsidRPr="00F312B4" w:rsidRDefault="00F312B4" w:rsidP="00F312B4">
      <w:pPr>
        <w:rPr>
          <w:b/>
          <w:bCs/>
        </w:rPr>
      </w:pPr>
      <w:r w:rsidRPr="00F312B4">
        <w:rPr>
          <w:b/>
          <w:bCs/>
        </w:rPr>
        <w:t>Customer must see before activation</w:t>
      </w:r>
    </w:p>
    <w:p w14:paraId="0D927787" w14:textId="77777777" w:rsidR="00F312B4" w:rsidRPr="00F312B4" w:rsidRDefault="00F312B4" w:rsidP="00F312B4">
      <w:pPr>
        <w:numPr>
          <w:ilvl w:val="0"/>
          <w:numId w:val="1198"/>
        </w:numPr>
      </w:pPr>
      <w:r w:rsidRPr="00F312B4">
        <w:t xml:space="preserve">Plan price </w:t>
      </w:r>
    </w:p>
    <w:p w14:paraId="47002207" w14:textId="77777777" w:rsidR="00F312B4" w:rsidRPr="00F312B4" w:rsidRDefault="00F312B4" w:rsidP="00F312B4">
      <w:pPr>
        <w:numPr>
          <w:ilvl w:val="0"/>
          <w:numId w:val="1198"/>
        </w:numPr>
      </w:pPr>
      <w:r w:rsidRPr="00F312B4">
        <w:t xml:space="preserve">Billing frequency </w:t>
      </w:r>
    </w:p>
    <w:p w14:paraId="6B2648EC" w14:textId="77777777" w:rsidR="00F312B4" w:rsidRPr="00F312B4" w:rsidRDefault="00F312B4" w:rsidP="00F312B4">
      <w:pPr>
        <w:numPr>
          <w:ilvl w:val="0"/>
          <w:numId w:val="1198"/>
        </w:numPr>
      </w:pPr>
      <w:r w:rsidRPr="00F312B4">
        <w:t xml:space="preserve">Next renewal date </w:t>
      </w:r>
    </w:p>
    <w:p w14:paraId="36C87288" w14:textId="77777777" w:rsidR="00F312B4" w:rsidRPr="00F312B4" w:rsidRDefault="00F312B4" w:rsidP="00F312B4">
      <w:pPr>
        <w:numPr>
          <w:ilvl w:val="0"/>
          <w:numId w:val="1198"/>
        </w:numPr>
      </w:pPr>
      <w:r w:rsidRPr="00F312B4">
        <w:t xml:space="preserve">Services included </w:t>
      </w:r>
    </w:p>
    <w:p w14:paraId="42DE9B5B" w14:textId="77777777" w:rsidR="00F312B4" w:rsidRPr="00F312B4" w:rsidRDefault="00F312B4" w:rsidP="00F312B4">
      <w:pPr>
        <w:numPr>
          <w:ilvl w:val="0"/>
          <w:numId w:val="1198"/>
        </w:numPr>
      </w:pPr>
      <w:r w:rsidRPr="00F312B4">
        <w:t xml:space="preserve">Credit expiry </w:t>
      </w:r>
    </w:p>
    <w:p w14:paraId="70FAC4A0" w14:textId="77777777" w:rsidR="00F312B4" w:rsidRPr="00F312B4" w:rsidRDefault="00F312B4" w:rsidP="00F312B4">
      <w:pPr>
        <w:numPr>
          <w:ilvl w:val="0"/>
          <w:numId w:val="1198"/>
        </w:numPr>
      </w:pPr>
      <w:r w:rsidRPr="00F312B4">
        <w:t xml:space="preserve">Rollover rules </w:t>
      </w:r>
    </w:p>
    <w:p w14:paraId="5F5634C5" w14:textId="77777777" w:rsidR="00F312B4" w:rsidRPr="00F312B4" w:rsidRDefault="00F312B4" w:rsidP="00F312B4">
      <w:pPr>
        <w:numPr>
          <w:ilvl w:val="0"/>
          <w:numId w:val="1198"/>
        </w:numPr>
      </w:pPr>
      <w:r w:rsidRPr="00F312B4">
        <w:t xml:space="preserve">Pause rules </w:t>
      </w:r>
    </w:p>
    <w:p w14:paraId="09335325" w14:textId="77777777" w:rsidR="00F312B4" w:rsidRPr="00F312B4" w:rsidRDefault="00F312B4" w:rsidP="00F312B4">
      <w:pPr>
        <w:numPr>
          <w:ilvl w:val="0"/>
          <w:numId w:val="1198"/>
        </w:numPr>
      </w:pPr>
      <w:r w:rsidRPr="00F312B4">
        <w:t xml:space="preserve">Cancellation process </w:t>
      </w:r>
    </w:p>
    <w:p w14:paraId="1109634C" w14:textId="77777777" w:rsidR="00F312B4" w:rsidRPr="00F312B4" w:rsidRDefault="00F312B4" w:rsidP="00F312B4">
      <w:pPr>
        <w:numPr>
          <w:ilvl w:val="0"/>
          <w:numId w:val="1198"/>
        </w:numPr>
      </w:pPr>
      <w:r w:rsidRPr="00F312B4">
        <w:t xml:space="preserve">Refund method </w:t>
      </w:r>
    </w:p>
    <w:p w14:paraId="30331E92" w14:textId="77777777" w:rsidR="00F312B4" w:rsidRPr="00F312B4" w:rsidRDefault="00F312B4" w:rsidP="00F312B4">
      <w:pPr>
        <w:numPr>
          <w:ilvl w:val="0"/>
          <w:numId w:val="1198"/>
        </w:numPr>
      </w:pPr>
      <w:r w:rsidRPr="00F312B4">
        <w:t xml:space="preserve">Price-change policy </w:t>
      </w:r>
    </w:p>
    <w:p w14:paraId="34289737" w14:textId="77777777" w:rsidR="00F312B4" w:rsidRPr="00F312B4" w:rsidRDefault="00F312B4" w:rsidP="00F312B4">
      <w:r w:rsidRPr="00F312B4">
        <w:t xml:space="preserve">The Consumer Protection (E-Commerce) Rules apply to goods and services transacted through digital or electronic networks and require appropriate disclosures and grievance handling. </w:t>
      </w:r>
    </w:p>
    <w:p w14:paraId="143DDA19" w14:textId="77777777" w:rsidR="00F312B4" w:rsidRPr="00F312B4" w:rsidRDefault="00F312B4" w:rsidP="00F312B4">
      <w:pPr>
        <w:rPr>
          <w:b/>
          <w:bCs/>
        </w:rPr>
      </w:pPr>
      <w:r w:rsidRPr="00F312B4">
        <w:rPr>
          <w:b/>
          <w:bCs/>
        </w:rPr>
        <w:t>Required account controls</w:t>
      </w:r>
    </w:p>
    <w:p w14:paraId="23E49EA4" w14:textId="77777777" w:rsidR="00F312B4" w:rsidRPr="00F312B4" w:rsidRDefault="00F312B4" w:rsidP="00F312B4">
      <w:pPr>
        <w:numPr>
          <w:ilvl w:val="0"/>
          <w:numId w:val="1199"/>
        </w:numPr>
      </w:pPr>
      <w:r w:rsidRPr="00F312B4">
        <w:t xml:space="preserve">Pause plan </w:t>
      </w:r>
    </w:p>
    <w:p w14:paraId="14A6BDD7" w14:textId="77777777" w:rsidR="00F312B4" w:rsidRPr="00F312B4" w:rsidRDefault="00F312B4" w:rsidP="00F312B4">
      <w:pPr>
        <w:numPr>
          <w:ilvl w:val="0"/>
          <w:numId w:val="1199"/>
        </w:numPr>
      </w:pPr>
      <w:r w:rsidRPr="00F312B4">
        <w:t xml:space="preserve">Cancel renewal </w:t>
      </w:r>
    </w:p>
    <w:p w14:paraId="5BCDA6CA" w14:textId="77777777" w:rsidR="00F312B4" w:rsidRPr="00F312B4" w:rsidRDefault="00F312B4" w:rsidP="00F312B4">
      <w:pPr>
        <w:numPr>
          <w:ilvl w:val="0"/>
          <w:numId w:val="1199"/>
        </w:numPr>
      </w:pPr>
      <w:r w:rsidRPr="00F312B4">
        <w:t xml:space="preserve">Change payment method </w:t>
      </w:r>
    </w:p>
    <w:p w14:paraId="7B846A5F" w14:textId="77777777" w:rsidR="00F312B4" w:rsidRPr="00F312B4" w:rsidRDefault="00F312B4" w:rsidP="00F312B4">
      <w:pPr>
        <w:numPr>
          <w:ilvl w:val="0"/>
          <w:numId w:val="1199"/>
        </w:numPr>
      </w:pPr>
      <w:r w:rsidRPr="00F312B4">
        <w:t xml:space="preserve">Retry payment </w:t>
      </w:r>
    </w:p>
    <w:p w14:paraId="21F1BA4C" w14:textId="77777777" w:rsidR="00F312B4" w:rsidRPr="00F312B4" w:rsidRDefault="00F312B4" w:rsidP="00F312B4">
      <w:pPr>
        <w:numPr>
          <w:ilvl w:val="0"/>
          <w:numId w:val="1199"/>
        </w:numPr>
      </w:pPr>
      <w:r w:rsidRPr="00F312B4">
        <w:t xml:space="preserve">Upgrade </w:t>
      </w:r>
    </w:p>
    <w:p w14:paraId="5184ABC8" w14:textId="77777777" w:rsidR="00F312B4" w:rsidRPr="00F312B4" w:rsidRDefault="00F312B4" w:rsidP="00F312B4">
      <w:pPr>
        <w:numPr>
          <w:ilvl w:val="0"/>
          <w:numId w:val="1199"/>
        </w:numPr>
      </w:pPr>
      <w:r w:rsidRPr="00F312B4">
        <w:t xml:space="preserve">Downgrade </w:t>
      </w:r>
    </w:p>
    <w:p w14:paraId="69BEFE02" w14:textId="77777777" w:rsidR="00F312B4" w:rsidRPr="00F312B4" w:rsidRDefault="00F312B4" w:rsidP="00F312B4">
      <w:pPr>
        <w:numPr>
          <w:ilvl w:val="0"/>
          <w:numId w:val="1199"/>
        </w:numPr>
      </w:pPr>
      <w:r w:rsidRPr="00F312B4">
        <w:lastRenderedPageBreak/>
        <w:t xml:space="preserve">View remaining services </w:t>
      </w:r>
    </w:p>
    <w:p w14:paraId="5F237136" w14:textId="77777777" w:rsidR="00F312B4" w:rsidRPr="00F312B4" w:rsidRDefault="00F312B4" w:rsidP="00F312B4">
      <w:pPr>
        <w:numPr>
          <w:ilvl w:val="0"/>
          <w:numId w:val="1199"/>
        </w:numPr>
      </w:pPr>
      <w:r w:rsidRPr="00F312B4">
        <w:t xml:space="preserve">View invoices </w:t>
      </w:r>
    </w:p>
    <w:p w14:paraId="6DBB0054" w14:textId="77777777" w:rsidR="00F312B4" w:rsidRPr="00F312B4" w:rsidRDefault="00F312B4" w:rsidP="00F312B4">
      <w:pPr>
        <w:numPr>
          <w:ilvl w:val="0"/>
          <w:numId w:val="1199"/>
        </w:numPr>
      </w:pPr>
      <w:r w:rsidRPr="00F312B4">
        <w:t xml:space="preserve">Report failed fulfilment </w:t>
      </w:r>
    </w:p>
    <w:p w14:paraId="3A087CF1" w14:textId="77777777" w:rsidR="00F312B4" w:rsidRPr="00F312B4" w:rsidRDefault="00F312B4" w:rsidP="00F312B4">
      <w:r w:rsidRPr="00F312B4">
        <w:t>No call-only cancellation.</w:t>
      </w:r>
    </w:p>
    <w:p w14:paraId="72AE0F13" w14:textId="77777777" w:rsidR="00F312B4" w:rsidRPr="00F312B4" w:rsidRDefault="00F312B4" w:rsidP="00F312B4">
      <w:r w:rsidRPr="00F312B4">
        <w:t>No hidden cancellation page.</w:t>
      </w:r>
    </w:p>
    <w:p w14:paraId="1A8550D4" w14:textId="77777777" w:rsidR="00F312B4" w:rsidRPr="00F312B4" w:rsidRDefault="00F312B4" w:rsidP="00F312B4">
      <w:r w:rsidRPr="00F312B4">
        <w:t>No preselected auto-renewal checkbox.</w:t>
      </w:r>
    </w:p>
    <w:p w14:paraId="077A917D" w14:textId="77777777" w:rsidR="00F312B4" w:rsidRPr="00F312B4" w:rsidRDefault="00F312B4" w:rsidP="00F312B4">
      <w:r w:rsidRPr="00F312B4">
        <w:t>No benefits silently removed after payment.</w:t>
      </w:r>
    </w:p>
    <w:p w14:paraId="042C0BEE" w14:textId="77777777" w:rsidR="00F312B4" w:rsidRPr="00F312B4" w:rsidRDefault="00F312B4" w:rsidP="00F312B4">
      <w:r w:rsidRPr="00F312B4">
        <w:pict w14:anchorId="6CB87E58">
          <v:rect id="_x0000_i5495" style="width:0;height:1.5pt" o:hralign="center" o:hrstd="t" o:hr="t" fillcolor="#a0a0a0" stroked="f"/>
        </w:pict>
      </w:r>
    </w:p>
    <w:p w14:paraId="28D260AF" w14:textId="77777777" w:rsidR="00F312B4" w:rsidRPr="00F312B4" w:rsidRDefault="00F312B4" w:rsidP="00F312B4">
      <w:pPr>
        <w:rPr>
          <w:b/>
          <w:bCs/>
        </w:rPr>
      </w:pPr>
      <w:r w:rsidRPr="00F312B4">
        <w:rPr>
          <w:b/>
          <w:bCs/>
        </w:rPr>
        <w:t>8. Failed-payment recovery</w:t>
      </w:r>
    </w:p>
    <w:p w14:paraId="29D3EE65" w14:textId="77777777" w:rsidR="00F312B4" w:rsidRPr="00F312B4" w:rsidRDefault="00F312B4" w:rsidP="00F312B4">
      <w:pPr>
        <w:rPr>
          <w:b/>
          <w:bCs/>
        </w:rPr>
      </w:pPr>
      <w:r w:rsidRPr="00F312B4">
        <w:rPr>
          <w:b/>
          <w:bCs/>
        </w:rPr>
        <w:t>Recommended workflow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6"/>
        <w:gridCol w:w="4924"/>
      </w:tblGrid>
      <w:tr w:rsidR="00F312B4" w:rsidRPr="00F312B4" w14:paraId="78E0CF15" w14:textId="77777777">
        <w:trPr>
          <w:tblHeader/>
          <w:tblCellSpacing w:w="15" w:type="dxa"/>
        </w:trPr>
        <w:tc>
          <w:tcPr>
            <w:tcW w:w="0" w:type="auto"/>
            <w:vAlign w:val="center"/>
            <w:hideMark/>
          </w:tcPr>
          <w:p w14:paraId="426D63D8" w14:textId="77777777" w:rsidR="00F312B4" w:rsidRPr="00F312B4" w:rsidRDefault="00F312B4" w:rsidP="00F312B4">
            <w:pPr>
              <w:rPr>
                <w:b/>
                <w:bCs/>
              </w:rPr>
            </w:pPr>
            <w:r w:rsidRPr="00F312B4">
              <w:rPr>
                <w:b/>
                <w:bCs/>
              </w:rPr>
              <w:t>Time</w:t>
            </w:r>
          </w:p>
        </w:tc>
        <w:tc>
          <w:tcPr>
            <w:tcW w:w="0" w:type="auto"/>
            <w:vAlign w:val="center"/>
            <w:hideMark/>
          </w:tcPr>
          <w:p w14:paraId="799C366C" w14:textId="77777777" w:rsidR="00F312B4" w:rsidRPr="00F312B4" w:rsidRDefault="00F312B4" w:rsidP="00F312B4">
            <w:pPr>
              <w:rPr>
                <w:b/>
                <w:bCs/>
              </w:rPr>
            </w:pPr>
            <w:r w:rsidRPr="00F312B4">
              <w:rPr>
                <w:b/>
                <w:bCs/>
              </w:rPr>
              <w:t>Action</w:t>
            </w:r>
          </w:p>
        </w:tc>
      </w:tr>
      <w:tr w:rsidR="00F312B4" w:rsidRPr="00F312B4" w14:paraId="1D38ED03" w14:textId="77777777">
        <w:trPr>
          <w:tblCellSpacing w:w="15" w:type="dxa"/>
        </w:trPr>
        <w:tc>
          <w:tcPr>
            <w:tcW w:w="0" w:type="auto"/>
            <w:vAlign w:val="center"/>
            <w:hideMark/>
          </w:tcPr>
          <w:p w14:paraId="63755096" w14:textId="77777777" w:rsidR="00F312B4" w:rsidRPr="00F312B4" w:rsidRDefault="00F312B4" w:rsidP="00F312B4">
            <w:r w:rsidRPr="00F312B4">
              <w:t>Payment fails</w:t>
            </w:r>
          </w:p>
        </w:tc>
        <w:tc>
          <w:tcPr>
            <w:tcW w:w="0" w:type="auto"/>
            <w:vAlign w:val="center"/>
            <w:hideMark/>
          </w:tcPr>
          <w:p w14:paraId="26A1835A" w14:textId="77777777" w:rsidR="00F312B4" w:rsidRPr="00F312B4" w:rsidRDefault="00F312B4" w:rsidP="00F312B4">
            <w:r w:rsidRPr="00F312B4">
              <w:t>Notify customer immediately</w:t>
            </w:r>
          </w:p>
        </w:tc>
      </w:tr>
      <w:tr w:rsidR="00F312B4" w:rsidRPr="00F312B4" w14:paraId="7EB1B5DA" w14:textId="77777777">
        <w:trPr>
          <w:tblCellSpacing w:w="15" w:type="dxa"/>
        </w:trPr>
        <w:tc>
          <w:tcPr>
            <w:tcW w:w="0" w:type="auto"/>
            <w:vAlign w:val="center"/>
            <w:hideMark/>
          </w:tcPr>
          <w:p w14:paraId="2BE95359" w14:textId="77777777" w:rsidR="00F312B4" w:rsidRPr="00F312B4" w:rsidRDefault="00F312B4" w:rsidP="00F312B4">
            <w:r w:rsidRPr="00F312B4">
              <w:t>Day 1</w:t>
            </w:r>
          </w:p>
        </w:tc>
        <w:tc>
          <w:tcPr>
            <w:tcW w:w="0" w:type="auto"/>
            <w:vAlign w:val="center"/>
            <w:hideMark/>
          </w:tcPr>
          <w:p w14:paraId="312F4D35" w14:textId="77777777" w:rsidR="00F312B4" w:rsidRPr="00F312B4" w:rsidRDefault="00F312B4" w:rsidP="00F312B4">
            <w:r w:rsidRPr="00F312B4">
              <w:t>Retry or offer manual payment</w:t>
            </w:r>
          </w:p>
        </w:tc>
      </w:tr>
      <w:tr w:rsidR="00F312B4" w:rsidRPr="00F312B4" w14:paraId="7DFD498B" w14:textId="77777777">
        <w:trPr>
          <w:tblCellSpacing w:w="15" w:type="dxa"/>
        </w:trPr>
        <w:tc>
          <w:tcPr>
            <w:tcW w:w="0" w:type="auto"/>
            <w:vAlign w:val="center"/>
            <w:hideMark/>
          </w:tcPr>
          <w:p w14:paraId="029A76F7" w14:textId="77777777" w:rsidR="00F312B4" w:rsidRPr="00F312B4" w:rsidRDefault="00F312B4" w:rsidP="00F312B4">
            <w:r w:rsidRPr="00F312B4">
              <w:t>Day 3</w:t>
            </w:r>
          </w:p>
        </w:tc>
        <w:tc>
          <w:tcPr>
            <w:tcW w:w="0" w:type="auto"/>
            <w:vAlign w:val="center"/>
            <w:hideMark/>
          </w:tcPr>
          <w:p w14:paraId="7AD2A47D" w14:textId="77777777" w:rsidR="00F312B4" w:rsidRPr="00F312B4" w:rsidRDefault="00F312B4" w:rsidP="00F312B4">
            <w:r w:rsidRPr="00F312B4">
              <w:t>Second reminder and payment-method update</w:t>
            </w:r>
          </w:p>
        </w:tc>
      </w:tr>
      <w:tr w:rsidR="00F312B4" w:rsidRPr="00F312B4" w14:paraId="4E4E5783" w14:textId="77777777">
        <w:trPr>
          <w:tblCellSpacing w:w="15" w:type="dxa"/>
        </w:trPr>
        <w:tc>
          <w:tcPr>
            <w:tcW w:w="0" w:type="auto"/>
            <w:vAlign w:val="center"/>
            <w:hideMark/>
          </w:tcPr>
          <w:p w14:paraId="78FB4D42" w14:textId="77777777" w:rsidR="00F312B4" w:rsidRPr="00F312B4" w:rsidRDefault="00F312B4" w:rsidP="00F312B4">
            <w:r w:rsidRPr="00F312B4">
              <w:t>Day 5</w:t>
            </w:r>
          </w:p>
        </w:tc>
        <w:tc>
          <w:tcPr>
            <w:tcW w:w="0" w:type="auto"/>
            <w:vAlign w:val="center"/>
            <w:hideMark/>
          </w:tcPr>
          <w:p w14:paraId="5BCFCF3E" w14:textId="77777777" w:rsidR="00F312B4" w:rsidRPr="00F312B4" w:rsidRDefault="00F312B4" w:rsidP="00F312B4">
            <w:r w:rsidRPr="00F312B4">
              <w:t>Final recovery notice</w:t>
            </w:r>
          </w:p>
        </w:tc>
      </w:tr>
      <w:tr w:rsidR="00F312B4" w:rsidRPr="00F312B4" w14:paraId="763538D2" w14:textId="77777777">
        <w:trPr>
          <w:tblCellSpacing w:w="15" w:type="dxa"/>
        </w:trPr>
        <w:tc>
          <w:tcPr>
            <w:tcW w:w="0" w:type="auto"/>
            <w:vAlign w:val="center"/>
            <w:hideMark/>
          </w:tcPr>
          <w:p w14:paraId="2E801C33" w14:textId="77777777" w:rsidR="00F312B4" w:rsidRPr="00F312B4" w:rsidRDefault="00F312B4" w:rsidP="00F312B4">
            <w:r w:rsidRPr="00F312B4">
              <w:t>Grace period ends</w:t>
            </w:r>
          </w:p>
        </w:tc>
        <w:tc>
          <w:tcPr>
            <w:tcW w:w="0" w:type="auto"/>
            <w:vAlign w:val="center"/>
            <w:hideMark/>
          </w:tcPr>
          <w:p w14:paraId="03C6A1AE" w14:textId="77777777" w:rsidR="00F312B4" w:rsidRPr="00F312B4" w:rsidRDefault="00F312B4" w:rsidP="00F312B4">
            <w:r w:rsidRPr="00F312B4">
              <w:t>Pause future unfulfilled services</w:t>
            </w:r>
          </w:p>
        </w:tc>
      </w:tr>
      <w:tr w:rsidR="00F312B4" w:rsidRPr="00F312B4" w14:paraId="6DF28094" w14:textId="77777777">
        <w:trPr>
          <w:tblCellSpacing w:w="15" w:type="dxa"/>
        </w:trPr>
        <w:tc>
          <w:tcPr>
            <w:tcW w:w="0" w:type="auto"/>
            <w:vAlign w:val="center"/>
            <w:hideMark/>
          </w:tcPr>
          <w:p w14:paraId="72D1BB5C" w14:textId="77777777" w:rsidR="00F312B4" w:rsidRPr="00F312B4" w:rsidRDefault="00F312B4" w:rsidP="00F312B4">
            <w:r w:rsidRPr="00F312B4">
              <w:t>Payment completed</w:t>
            </w:r>
          </w:p>
        </w:tc>
        <w:tc>
          <w:tcPr>
            <w:tcW w:w="0" w:type="auto"/>
            <w:vAlign w:val="center"/>
            <w:hideMark/>
          </w:tcPr>
          <w:p w14:paraId="730DA7FD" w14:textId="77777777" w:rsidR="00F312B4" w:rsidRPr="00F312B4" w:rsidRDefault="00F312B4" w:rsidP="00F312B4">
            <w:r w:rsidRPr="00F312B4">
              <w:t>Reactivate without duplicate credits</w:t>
            </w:r>
          </w:p>
        </w:tc>
      </w:tr>
    </w:tbl>
    <w:p w14:paraId="0B3BAEB9" w14:textId="77777777" w:rsidR="00F312B4" w:rsidRPr="00F312B4" w:rsidRDefault="00F312B4" w:rsidP="00F312B4">
      <w:r w:rsidRPr="00F312B4">
        <w:t>Do not repeatedly attempt charges outside the payment provider’s approved mandate and retry rules.</w:t>
      </w:r>
    </w:p>
    <w:p w14:paraId="0BAA938D" w14:textId="77777777" w:rsidR="00F312B4" w:rsidRPr="00F312B4" w:rsidRDefault="00F312B4" w:rsidP="00F312B4">
      <w:r w:rsidRPr="00F312B4">
        <w:pict w14:anchorId="7CD3F98A">
          <v:rect id="_x0000_i5496" style="width:0;height:1.5pt" o:hralign="center" o:hrstd="t" o:hr="t" fillcolor="#a0a0a0" stroked="f"/>
        </w:pict>
      </w:r>
    </w:p>
    <w:p w14:paraId="29EB3F5F" w14:textId="77777777" w:rsidR="00F312B4" w:rsidRPr="00F312B4" w:rsidRDefault="00F312B4" w:rsidP="00F312B4">
      <w:pPr>
        <w:rPr>
          <w:b/>
          <w:bCs/>
        </w:rPr>
      </w:pPr>
      <w:r w:rsidRPr="00F312B4">
        <w:rPr>
          <w:b/>
          <w:bCs/>
        </w:rPr>
        <w:t>9. Pause, cancellation and rollover</w:t>
      </w:r>
    </w:p>
    <w:p w14:paraId="40EAED5D" w14:textId="77777777" w:rsidR="00F312B4" w:rsidRPr="00F312B4" w:rsidRDefault="00F312B4" w:rsidP="00F312B4">
      <w:pPr>
        <w:rPr>
          <w:b/>
          <w:bCs/>
        </w:rPr>
      </w:pPr>
      <w:r w:rsidRPr="00F312B4">
        <w:rPr>
          <w:b/>
          <w:bCs/>
        </w:rPr>
        <w:t>Pause</w:t>
      </w:r>
    </w:p>
    <w:p w14:paraId="0FA0D810" w14:textId="77777777" w:rsidR="00F312B4" w:rsidRPr="00F312B4" w:rsidRDefault="00F312B4" w:rsidP="00F312B4">
      <w:r w:rsidRPr="00F312B4">
        <w:t>Allow a pause for:</w:t>
      </w:r>
    </w:p>
    <w:p w14:paraId="288D9809" w14:textId="77777777" w:rsidR="00F312B4" w:rsidRPr="00F312B4" w:rsidRDefault="00F312B4" w:rsidP="00F312B4">
      <w:pPr>
        <w:numPr>
          <w:ilvl w:val="0"/>
          <w:numId w:val="1200"/>
        </w:numPr>
      </w:pPr>
      <w:r w:rsidRPr="00F312B4">
        <w:t xml:space="preserve">Customer travel </w:t>
      </w:r>
    </w:p>
    <w:p w14:paraId="5B0E49EA" w14:textId="77777777" w:rsidR="00F312B4" w:rsidRPr="00F312B4" w:rsidRDefault="00F312B4" w:rsidP="00F312B4">
      <w:pPr>
        <w:numPr>
          <w:ilvl w:val="0"/>
          <w:numId w:val="1200"/>
        </w:numPr>
      </w:pPr>
      <w:r w:rsidRPr="00F312B4">
        <w:t xml:space="preserve">Pet illness </w:t>
      </w:r>
    </w:p>
    <w:p w14:paraId="4E367C22" w14:textId="77777777" w:rsidR="00F312B4" w:rsidRPr="00F312B4" w:rsidRDefault="00F312B4" w:rsidP="00F312B4">
      <w:pPr>
        <w:numPr>
          <w:ilvl w:val="0"/>
          <w:numId w:val="1200"/>
        </w:numPr>
      </w:pPr>
      <w:r w:rsidRPr="00F312B4">
        <w:t xml:space="preserve">Temporary relocation </w:t>
      </w:r>
    </w:p>
    <w:p w14:paraId="1B45144C" w14:textId="77777777" w:rsidR="00F312B4" w:rsidRPr="00F312B4" w:rsidRDefault="00F312B4" w:rsidP="00F312B4">
      <w:pPr>
        <w:numPr>
          <w:ilvl w:val="0"/>
          <w:numId w:val="1200"/>
        </w:numPr>
      </w:pPr>
      <w:r w:rsidRPr="00F312B4">
        <w:t xml:space="preserve">Surgery or recovery </w:t>
      </w:r>
    </w:p>
    <w:p w14:paraId="44286952" w14:textId="77777777" w:rsidR="00F312B4" w:rsidRPr="00F312B4" w:rsidRDefault="00F312B4" w:rsidP="00F312B4">
      <w:pPr>
        <w:numPr>
          <w:ilvl w:val="0"/>
          <w:numId w:val="1200"/>
        </w:numPr>
      </w:pPr>
      <w:r w:rsidRPr="00F312B4">
        <w:t xml:space="preserve">Extended weather disruption </w:t>
      </w:r>
    </w:p>
    <w:p w14:paraId="5D5D5417" w14:textId="77777777" w:rsidR="00F312B4" w:rsidRPr="00F312B4" w:rsidRDefault="00F312B4" w:rsidP="00F312B4">
      <w:r w:rsidRPr="00F312B4">
        <w:lastRenderedPageBreak/>
        <w:t>Recommended:</w:t>
      </w:r>
    </w:p>
    <w:p w14:paraId="606FE65F" w14:textId="77777777" w:rsidR="00F312B4" w:rsidRPr="00F312B4" w:rsidRDefault="00F312B4" w:rsidP="00F312B4">
      <w:pPr>
        <w:numPr>
          <w:ilvl w:val="0"/>
          <w:numId w:val="1201"/>
        </w:numPr>
      </w:pPr>
      <w:r w:rsidRPr="00F312B4">
        <w:t xml:space="preserve">One pause per billing cycle </w:t>
      </w:r>
    </w:p>
    <w:p w14:paraId="3FE5B98E" w14:textId="77777777" w:rsidR="00F312B4" w:rsidRPr="00F312B4" w:rsidRDefault="00F312B4" w:rsidP="00F312B4">
      <w:pPr>
        <w:numPr>
          <w:ilvl w:val="0"/>
          <w:numId w:val="1201"/>
        </w:numPr>
      </w:pPr>
      <w:r w:rsidRPr="00F312B4">
        <w:t xml:space="preserve">Maximum pause period </w:t>
      </w:r>
    </w:p>
    <w:p w14:paraId="6B0C5DC4" w14:textId="77777777" w:rsidR="00F312B4" w:rsidRPr="00F312B4" w:rsidRDefault="00F312B4" w:rsidP="00F312B4">
      <w:pPr>
        <w:numPr>
          <w:ilvl w:val="0"/>
          <w:numId w:val="1201"/>
        </w:numPr>
      </w:pPr>
      <w:r w:rsidRPr="00F312B4">
        <w:t xml:space="preserve">Visible reactivation date </w:t>
      </w:r>
    </w:p>
    <w:p w14:paraId="54761898" w14:textId="77777777" w:rsidR="00F312B4" w:rsidRPr="00F312B4" w:rsidRDefault="00F312B4" w:rsidP="00F312B4">
      <w:pPr>
        <w:numPr>
          <w:ilvl w:val="0"/>
          <w:numId w:val="1201"/>
        </w:numPr>
      </w:pPr>
      <w:r w:rsidRPr="00F312B4">
        <w:t xml:space="preserve">No charge during a full approved pause unless clearly disclosed </w:t>
      </w:r>
    </w:p>
    <w:p w14:paraId="519A6ABD" w14:textId="77777777" w:rsidR="00F312B4" w:rsidRPr="00F312B4" w:rsidRDefault="00F312B4" w:rsidP="00F312B4">
      <w:pPr>
        <w:rPr>
          <w:b/>
          <w:bCs/>
        </w:rPr>
      </w:pPr>
      <w:r w:rsidRPr="00F312B4">
        <w:rPr>
          <w:b/>
          <w:bCs/>
        </w:rPr>
        <w:t>Cancellation</w:t>
      </w:r>
    </w:p>
    <w:p w14:paraId="2BFDC79A" w14:textId="77777777" w:rsidR="00F312B4" w:rsidRPr="00F312B4" w:rsidRDefault="00F312B4" w:rsidP="00F312B4">
      <w:r w:rsidRPr="00F312B4">
        <w:t>Customer chooses:</w:t>
      </w:r>
    </w:p>
    <w:p w14:paraId="41DF2AD9" w14:textId="77777777" w:rsidR="00F312B4" w:rsidRPr="00F312B4" w:rsidRDefault="00F312B4" w:rsidP="00F312B4">
      <w:pPr>
        <w:numPr>
          <w:ilvl w:val="0"/>
          <w:numId w:val="1202"/>
        </w:numPr>
      </w:pPr>
      <w:r w:rsidRPr="00F312B4">
        <w:t xml:space="preserve">Cancel immediately where applicable </w:t>
      </w:r>
    </w:p>
    <w:p w14:paraId="297BA0BF" w14:textId="77777777" w:rsidR="00F312B4" w:rsidRPr="00F312B4" w:rsidRDefault="00F312B4" w:rsidP="00F312B4">
      <w:pPr>
        <w:numPr>
          <w:ilvl w:val="0"/>
          <w:numId w:val="1202"/>
        </w:numPr>
      </w:pPr>
      <w:r w:rsidRPr="00F312B4">
        <w:t xml:space="preserve">Stop renewal but retain current paid benefits </w:t>
      </w:r>
    </w:p>
    <w:p w14:paraId="06D29808" w14:textId="77777777" w:rsidR="00F312B4" w:rsidRPr="00F312B4" w:rsidRDefault="00F312B4" w:rsidP="00F312B4">
      <w:pPr>
        <w:numPr>
          <w:ilvl w:val="0"/>
          <w:numId w:val="1202"/>
        </w:numPr>
      </w:pPr>
      <w:r w:rsidRPr="00F312B4">
        <w:t xml:space="preserve">Request partial refund according to used benefits </w:t>
      </w:r>
    </w:p>
    <w:p w14:paraId="581F19CF" w14:textId="77777777" w:rsidR="00F312B4" w:rsidRPr="00F312B4" w:rsidRDefault="00F312B4" w:rsidP="00F312B4">
      <w:pPr>
        <w:rPr>
          <w:b/>
          <w:bCs/>
        </w:rPr>
      </w:pPr>
      <w:r w:rsidRPr="00F312B4">
        <w:rPr>
          <w:b/>
          <w:bCs/>
        </w:rPr>
        <w:t>Rollover</w:t>
      </w:r>
    </w:p>
    <w:p w14:paraId="3C2E0F2A" w14:textId="77777777" w:rsidR="00F312B4" w:rsidRPr="00F312B4" w:rsidRDefault="00F312B4" w:rsidP="00F312B4">
      <w:r w:rsidRPr="00F312B4">
        <w:t>Recommended:</w:t>
      </w:r>
    </w:p>
    <w:p w14:paraId="4E08867D" w14:textId="77777777" w:rsidR="00F312B4" w:rsidRPr="00F312B4" w:rsidRDefault="00F312B4" w:rsidP="00F312B4">
      <w:pPr>
        <w:numPr>
          <w:ilvl w:val="0"/>
          <w:numId w:val="1203"/>
        </w:numPr>
      </w:pPr>
      <w:r w:rsidRPr="00F312B4">
        <w:t xml:space="preserve">One or two unused walk credits </w:t>
      </w:r>
    </w:p>
    <w:p w14:paraId="381C4725" w14:textId="77777777" w:rsidR="00F312B4" w:rsidRPr="00F312B4" w:rsidRDefault="00F312B4" w:rsidP="00F312B4">
      <w:pPr>
        <w:numPr>
          <w:ilvl w:val="0"/>
          <w:numId w:val="1203"/>
        </w:numPr>
      </w:pPr>
      <w:r w:rsidRPr="00F312B4">
        <w:t xml:space="preserve">Valid for the following cycle only </w:t>
      </w:r>
    </w:p>
    <w:p w14:paraId="2FE23933" w14:textId="77777777" w:rsidR="00F312B4" w:rsidRPr="00F312B4" w:rsidRDefault="00F312B4" w:rsidP="00F312B4">
      <w:pPr>
        <w:numPr>
          <w:ilvl w:val="0"/>
          <w:numId w:val="1203"/>
        </w:numPr>
      </w:pPr>
      <w:r w:rsidRPr="00F312B4">
        <w:t xml:space="preserve">Unlimited restoration for platform-caused cancellations </w:t>
      </w:r>
    </w:p>
    <w:p w14:paraId="14B91C71" w14:textId="77777777" w:rsidR="00F312B4" w:rsidRPr="00F312B4" w:rsidRDefault="00F312B4" w:rsidP="00F312B4">
      <w:pPr>
        <w:numPr>
          <w:ilvl w:val="0"/>
          <w:numId w:val="1203"/>
        </w:numPr>
      </w:pPr>
      <w:r w:rsidRPr="00F312B4">
        <w:t xml:space="preserve">No invisible expiry </w:t>
      </w:r>
    </w:p>
    <w:p w14:paraId="1C84D665" w14:textId="77777777" w:rsidR="00F312B4" w:rsidRPr="00F312B4" w:rsidRDefault="00F312B4" w:rsidP="00F312B4">
      <w:r w:rsidRPr="00F312B4">
        <w:pict w14:anchorId="6B1921D6">
          <v:rect id="_x0000_i5497" style="width:0;height:1.5pt" o:hralign="center" o:hrstd="t" o:hr="t" fillcolor="#a0a0a0" stroked="f"/>
        </w:pict>
      </w:r>
    </w:p>
    <w:p w14:paraId="2F21B523" w14:textId="77777777" w:rsidR="00F312B4" w:rsidRPr="00F312B4" w:rsidRDefault="00F312B4" w:rsidP="00F312B4">
      <w:pPr>
        <w:rPr>
          <w:b/>
          <w:bCs/>
        </w:rPr>
      </w:pPr>
      <w:r w:rsidRPr="00F312B4">
        <w:rPr>
          <w:b/>
          <w:bCs/>
        </w:rPr>
        <w:t>10. 60-day execution plan</w:t>
      </w:r>
    </w:p>
    <w:p w14:paraId="3B2ECE64" w14:textId="77777777" w:rsidR="00F312B4" w:rsidRPr="00F312B4" w:rsidRDefault="00F312B4" w:rsidP="00F312B4">
      <w:pPr>
        <w:rPr>
          <w:b/>
          <w:bCs/>
        </w:rPr>
      </w:pPr>
      <w:r w:rsidRPr="00F312B4">
        <w:rPr>
          <w:b/>
          <w:bCs/>
        </w:rPr>
        <w:t>Days 1–10: subscription readiness</w:t>
      </w:r>
    </w:p>
    <w:p w14:paraId="0DB0A188" w14:textId="77777777" w:rsidR="00F312B4" w:rsidRPr="00F312B4" w:rsidRDefault="00F312B4" w:rsidP="00F312B4">
      <w:pPr>
        <w:rPr>
          <w:b/>
          <w:bCs/>
        </w:rPr>
      </w:pPr>
      <w:r w:rsidRPr="00F312B4">
        <w:rPr>
          <w:b/>
          <w:bCs/>
        </w:rPr>
        <w:t>Build</w:t>
      </w:r>
    </w:p>
    <w:p w14:paraId="4C3191A8" w14:textId="77777777" w:rsidR="00F312B4" w:rsidRPr="00F312B4" w:rsidRDefault="00F312B4" w:rsidP="00F312B4">
      <w:pPr>
        <w:numPr>
          <w:ilvl w:val="0"/>
          <w:numId w:val="1204"/>
        </w:numPr>
      </w:pPr>
      <w:r w:rsidRPr="00F312B4">
        <w:t xml:space="preserve">Plan catalogue </w:t>
      </w:r>
    </w:p>
    <w:p w14:paraId="24ADBD2A" w14:textId="77777777" w:rsidR="00F312B4" w:rsidRPr="00F312B4" w:rsidRDefault="00F312B4" w:rsidP="00F312B4">
      <w:pPr>
        <w:numPr>
          <w:ilvl w:val="0"/>
          <w:numId w:val="1204"/>
        </w:numPr>
      </w:pPr>
      <w:r w:rsidRPr="00F312B4">
        <w:t xml:space="preserve">Entitlement ledger </w:t>
      </w:r>
    </w:p>
    <w:p w14:paraId="383EB3A6" w14:textId="77777777" w:rsidR="00F312B4" w:rsidRPr="00F312B4" w:rsidRDefault="00F312B4" w:rsidP="00F312B4">
      <w:pPr>
        <w:numPr>
          <w:ilvl w:val="0"/>
          <w:numId w:val="1204"/>
        </w:numPr>
      </w:pPr>
      <w:r w:rsidRPr="00F312B4">
        <w:t xml:space="preserve">Recurring mandate integration </w:t>
      </w:r>
    </w:p>
    <w:p w14:paraId="587EB468" w14:textId="77777777" w:rsidR="00F312B4" w:rsidRPr="00F312B4" w:rsidRDefault="00F312B4" w:rsidP="00F312B4">
      <w:pPr>
        <w:numPr>
          <w:ilvl w:val="0"/>
          <w:numId w:val="1204"/>
        </w:numPr>
      </w:pPr>
      <w:r w:rsidRPr="00F312B4">
        <w:t xml:space="preserve">Renewal scheduler </w:t>
      </w:r>
    </w:p>
    <w:p w14:paraId="0FDBD01A" w14:textId="77777777" w:rsidR="00F312B4" w:rsidRPr="00F312B4" w:rsidRDefault="00F312B4" w:rsidP="00F312B4">
      <w:pPr>
        <w:numPr>
          <w:ilvl w:val="0"/>
          <w:numId w:val="1204"/>
        </w:numPr>
      </w:pPr>
      <w:r w:rsidRPr="00F312B4">
        <w:t xml:space="preserve">Usage dashboard </w:t>
      </w:r>
    </w:p>
    <w:p w14:paraId="7ECB3282" w14:textId="77777777" w:rsidR="00F312B4" w:rsidRPr="00F312B4" w:rsidRDefault="00F312B4" w:rsidP="00F312B4">
      <w:pPr>
        <w:numPr>
          <w:ilvl w:val="0"/>
          <w:numId w:val="1204"/>
        </w:numPr>
      </w:pPr>
      <w:r w:rsidRPr="00F312B4">
        <w:t xml:space="preserve">Pause and cancellation </w:t>
      </w:r>
    </w:p>
    <w:p w14:paraId="545DA6DA" w14:textId="77777777" w:rsidR="00F312B4" w:rsidRPr="00F312B4" w:rsidRDefault="00F312B4" w:rsidP="00F312B4">
      <w:pPr>
        <w:numPr>
          <w:ilvl w:val="0"/>
          <w:numId w:val="1204"/>
        </w:numPr>
      </w:pPr>
      <w:r w:rsidRPr="00F312B4">
        <w:t xml:space="preserve">Failed-payment flow </w:t>
      </w:r>
    </w:p>
    <w:p w14:paraId="27D6DC54" w14:textId="77777777" w:rsidR="00F312B4" w:rsidRPr="00F312B4" w:rsidRDefault="00F312B4" w:rsidP="00F312B4">
      <w:pPr>
        <w:numPr>
          <w:ilvl w:val="0"/>
          <w:numId w:val="1204"/>
        </w:numPr>
      </w:pPr>
      <w:r w:rsidRPr="00F312B4">
        <w:t xml:space="preserve">Refund calculation </w:t>
      </w:r>
    </w:p>
    <w:p w14:paraId="78CF41E7" w14:textId="77777777" w:rsidR="00F312B4" w:rsidRPr="00F312B4" w:rsidRDefault="00F312B4" w:rsidP="00F312B4">
      <w:pPr>
        <w:numPr>
          <w:ilvl w:val="0"/>
          <w:numId w:val="1204"/>
        </w:numPr>
      </w:pPr>
      <w:r w:rsidRPr="00F312B4">
        <w:t xml:space="preserve">Capacity reservation </w:t>
      </w:r>
    </w:p>
    <w:p w14:paraId="42202E62" w14:textId="77777777" w:rsidR="00F312B4" w:rsidRPr="00F312B4" w:rsidRDefault="00F312B4" w:rsidP="00F312B4">
      <w:pPr>
        <w:numPr>
          <w:ilvl w:val="0"/>
          <w:numId w:val="1204"/>
        </w:numPr>
      </w:pPr>
      <w:r w:rsidRPr="00F312B4">
        <w:lastRenderedPageBreak/>
        <w:t xml:space="preserve">MRR reporting </w:t>
      </w:r>
    </w:p>
    <w:p w14:paraId="67A03BFE" w14:textId="77777777" w:rsidR="00F312B4" w:rsidRPr="00F312B4" w:rsidRDefault="00F312B4" w:rsidP="00F312B4">
      <w:pPr>
        <w:rPr>
          <w:b/>
          <w:bCs/>
        </w:rPr>
      </w:pPr>
      <w:r w:rsidRPr="00F312B4">
        <w:rPr>
          <w:b/>
          <w:bCs/>
        </w:rPr>
        <w:t>Finalise</w:t>
      </w:r>
    </w:p>
    <w:p w14:paraId="092A69AD" w14:textId="77777777" w:rsidR="00F312B4" w:rsidRPr="00F312B4" w:rsidRDefault="00F312B4" w:rsidP="00F312B4">
      <w:pPr>
        <w:numPr>
          <w:ilvl w:val="0"/>
          <w:numId w:val="1205"/>
        </w:numPr>
      </w:pPr>
      <w:r w:rsidRPr="00F312B4">
        <w:t xml:space="preserve">Plan terms </w:t>
      </w:r>
    </w:p>
    <w:p w14:paraId="3B24C2A0" w14:textId="77777777" w:rsidR="00F312B4" w:rsidRPr="00F312B4" w:rsidRDefault="00F312B4" w:rsidP="00F312B4">
      <w:pPr>
        <w:numPr>
          <w:ilvl w:val="0"/>
          <w:numId w:val="1205"/>
        </w:numPr>
      </w:pPr>
      <w:r w:rsidRPr="00F312B4">
        <w:t xml:space="preserve">Rollover policy </w:t>
      </w:r>
    </w:p>
    <w:p w14:paraId="0C4B577C" w14:textId="77777777" w:rsidR="00F312B4" w:rsidRPr="00F312B4" w:rsidRDefault="00F312B4" w:rsidP="00F312B4">
      <w:pPr>
        <w:numPr>
          <w:ilvl w:val="0"/>
          <w:numId w:val="1205"/>
        </w:numPr>
      </w:pPr>
      <w:r w:rsidRPr="00F312B4">
        <w:t xml:space="preserve">Partner payout policy </w:t>
      </w:r>
    </w:p>
    <w:p w14:paraId="4167DDFA" w14:textId="77777777" w:rsidR="00F312B4" w:rsidRPr="00F312B4" w:rsidRDefault="00F312B4" w:rsidP="00F312B4">
      <w:pPr>
        <w:numPr>
          <w:ilvl w:val="0"/>
          <w:numId w:val="1205"/>
        </w:numPr>
      </w:pPr>
      <w:r w:rsidRPr="00F312B4">
        <w:t xml:space="preserve">Support scripts </w:t>
      </w:r>
    </w:p>
    <w:p w14:paraId="48BBA6EC" w14:textId="77777777" w:rsidR="00F312B4" w:rsidRPr="00F312B4" w:rsidRDefault="00F312B4" w:rsidP="00F312B4">
      <w:pPr>
        <w:numPr>
          <w:ilvl w:val="0"/>
          <w:numId w:val="1205"/>
        </w:numPr>
      </w:pPr>
      <w:r w:rsidRPr="00F312B4">
        <w:t xml:space="preserve">Customer notices </w:t>
      </w:r>
    </w:p>
    <w:p w14:paraId="61FF832D" w14:textId="77777777" w:rsidR="00F312B4" w:rsidRPr="00F312B4" w:rsidRDefault="00F312B4" w:rsidP="00F312B4">
      <w:pPr>
        <w:numPr>
          <w:ilvl w:val="0"/>
          <w:numId w:val="1205"/>
        </w:numPr>
      </w:pPr>
      <w:r w:rsidRPr="00F312B4">
        <w:t xml:space="preserve">Society agreement </w:t>
      </w:r>
    </w:p>
    <w:p w14:paraId="22582E37" w14:textId="77777777" w:rsidR="00F312B4" w:rsidRPr="00F312B4" w:rsidRDefault="00F312B4" w:rsidP="00F312B4">
      <w:pPr>
        <w:rPr>
          <w:b/>
          <w:bCs/>
        </w:rPr>
      </w:pPr>
      <w:r w:rsidRPr="00F312B4">
        <w:rPr>
          <w:b/>
          <w:bCs/>
        </w:rPr>
        <w:t>Gate</w:t>
      </w:r>
    </w:p>
    <w:p w14:paraId="2BF1B7CB" w14:textId="77777777" w:rsidR="00F312B4" w:rsidRPr="00F312B4" w:rsidRDefault="00F312B4" w:rsidP="00F312B4">
      <w:r w:rsidRPr="00F312B4">
        <w:t>No public launch until duplicate billing, cancellation and failed-renewal scenarios are tested.</w:t>
      </w:r>
    </w:p>
    <w:p w14:paraId="7324A8FB" w14:textId="77777777" w:rsidR="00F312B4" w:rsidRPr="00F312B4" w:rsidRDefault="00F312B4" w:rsidP="00F312B4">
      <w:r w:rsidRPr="00F312B4">
        <w:pict w14:anchorId="3E33EE93">
          <v:rect id="_x0000_i5498" style="width:0;height:1.5pt" o:hralign="center" o:hrstd="t" o:hr="t" fillcolor="#a0a0a0" stroked="f"/>
        </w:pict>
      </w:r>
    </w:p>
    <w:p w14:paraId="607394E6" w14:textId="77777777" w:rsidR="00F312B4" w:rsidRPr="00F312B4" w:rsidRDefault="00F312B4" w:rsidP="00F312B4">
      <w:pPr>
        <w:rPr>
          <w:b/>
          <w:bCs/>
        </w:rPr>
      </w:pPr>
      <w:r w:rsidRPr="00F312B4">
        <w:rPr>
          <w:b/>
          <w:bCs/>
        </w:rPr>
        <w:t>Days 11–25: walking-plan pilot</w:t>
      </w:r>
    </w:p>
    <w:p w14:paraId="4D24352A" w14:textId="77777777" w:rsidR="00F312B4" w:rsidRPr="00F312B4" w:rsidRDefault="00F312B4" w:rsidP="00F312B4">
      <w:pPr>
        <w:rPr>
          <w:b/>
          <w:bCs/>
        </w:rPr>
      </w:pPr>
      <w:r w:rsidRPr="00F312B4">
        <w:rPr>
          <w:b/>
          <w:bCs/>
        </w:rPr>
        <w:t>Launch</w:t>
      </w:r>
    </w:p>
    <w:p w14:paraId="01185E89" w14:textId="77777777" w:rsidR="00F312B4" w:rsidRPr="00F312B4" w:rsidRDefault="00F312B4" w:rsidP="00F312B4">
      <w:pPr>
        <w:numPr>
          <w:ilvl w:val="0"/>
          <w:numId w:val="1206"/>
        </w:numPr>
      </w:pPr>
      <w:r w:rsidRPr="00F312B4">
        <w:t xml:space="preserve">12-walk plan </w:t>
      </w:r>
    </w:p>
    <w:p w14:paraId="1EEF4BD1" w14:textId="77777777" w:rsidR="00F312B4" w:rsidRPr="00F312B4" w:rsidRDefault="00F312B4" w:rsidP="00F312B4">
      <w:pPr>
        <w:numPr>
          <w:ilvl w:val="0"/>
          <w:numId w:val="1206"/>
        </w:numPr>
      </w:pPr>
      <w:r w:rsidRPr="00F312B4">
        <w:t xml:space="preserve">20-walk plan </w:t>
      </w:r>
    </w:p>
    <w:p w14:paraId="5D3C648C" w14:textId="77777777" w:rsidR="00F312B4" w:rsidRPr="00F312B4" w:rsidRDefault="00F312B4" w:rsidP="00F312B4">
      <w:pPr>
        <w:numPr>
          <w:ilvl w:val="0"/>
          <w:numId w:val="1206"/>
        </w:numPr>
      </w:pPr>
      <w:r w:rsidRPr="00F312B4">
        <w:t xml:space="preserve">One or two dense clusters </w:t>
      </w:r>
    </w:p>
    <w:p w14:paraId="70EA291C" w14:textId="77777777" w:rsidR="00F312B4" w:rsidRPr="00F312B4" w:rsidRDefault="00F312B4" w:rsidP="00F312B4">
      <w:pPr>
        <w:numPr>
          <w:ilvl w:val="0"/>
          <w:numId w:val="1206"/>
        </w:numPr>
      </w:pPr>
      <w:r w:rsidRPr="00F312B4">
        <w:t xml:space="preserve">Existing satisfied customers </w:t>
      </w:r>
    </w:p>
    <w:p w14:paraId="6237FC06" w14:textId="77777777" w:rsidR="00F312B4" w:rsidRPr="00F312B4" w:rsidRDefault="00F312B4" w:rsidP="00F312B4">
      <w:pPr>
        <w:numPr>
          <w:ilvl w:val="0"/>
          <w:numId w:val="1206"/>
        </w:numPr>
      </w:pPr>
      <w:r w:rsidRPr="00F312B4">
        <w:t xml:space="preserve">20–40 subscribers </w:t>
      </w:r>
    </w:p>
    <w:p w14:paraId="18CC5EE7" w14:textId="77777777" w:rsidR="00F312B4" w:rsidRPr="00F312B4" w:rsidRDefault="00F312B4" w:rsidP="00F312B4">
      <w:pPr>
        <w:rPr>
          <w:b/>
          <w:bCs/>
        </w:rPr>
      </w:pPr>
      <w:r w:rsidRPr="00F312B4">
        <w:rPr>
          <w:b/>
          <w:bCs/>
        </w:rPr>
        <w:t>Monitor daily</w:t>
      </w:r>
    </w:p>
    <w:p w14:paraId="73618CE5" w14:textId="77777777" w:rsidR="00F312B4" w:rsidRPr="00F312B4" w:rsidRDefault="00F312B4" w:rsidP="00F312B4">
      <w:pPr>
        <w:numPr>
          <w:ilvl w:val="0"/>
          <w:numId w:val="1207"/>
        </w:numPr>
      </w:pPr>
      <w:r w:rsidRPr="00F312B4">
        <w:t xml:space="preserve">Walk assignment </w:t>
      </w:r>
    </w:p>
    <w:p w14:paraId="00672A40" w14:textId="77777777" w:rsidR="00F312B4" w:rsidRPr="00F312B4" w:rsidRDefault="00F312B4" w:rsidP="00F312B4">
      <w:pPr>
        <w:numPr>
          <w:ilvl w:val="0"/>
          <w:numId w:val="1207"/>
        </w:numPr>
      </w:pPr>
      <w:r w:rsidRPr="00F312B4">
        <w:t xml:space="preserve">On-time fulfilment </w:t>
      </w:r>
    </w:p>
    <w:p w14:paraId="10CC92E0" w14:textId="77777777" w:rsidR="00F312B4" w:rsidRPr="00F312B4" w:rsidRDefault="00F312B4" w:rsidP="00F312B4">
      <w:pPr>
        <w:numPr>
          <w:ilvl w:val="0"/>
          <w:numId w:val="1207"/>
        </w:numPr>
      </w:pPr>
      <w:r w:rsidRPr="00F312B4">
        <w:t xml:space="preserve">Preferred-walker match </w:t>
      </w:r>
    </w:p>
    <w:p w14:paraId="132B42A4" w14:textId="77777777" w:rsidR="00F312B4" w:rsidRPr="00F312B4" w:rsidRDefault="00F312B4" w:rsidP="00F312B4">
      <w:pPr>
        <w:numPr>
          <w:ilvl w:val="0"/>
          <w:numId w:val="1207"/>
        </w:numPr>
      </w:pPr>
      <w:r w:rsidRPr="00F312B4">
        <w:t xml:space="preserve">Backup use </w:t>
      </w:r>
    </w:p>
    <w:p w14:paraId="7DA85650" w14:textId="77777777" w:rsidR="00F312B4" w:rsidRPr="00F312B4" w:rsidRDefault="00F312B4" w:rsidP="00F312B4">
      <w:pPr>
        <w:numPr>
          <w:ilvl w:val="0"/>
          <w:numId w:val="1207"/>
        </w:numPr>
      </w:pPr>
      <w:r w:rsidRPr="00F312B4">
        <w:t xml:space="preserve">Customer cancellation </w:t>
      </w:r>
    </w:p>
    <w:p w14:paraId="3E042B10" w14:textId="77777777" w:rsidR="00F312B4" w:rsidRPr="00F312B4" w:rsidRDefault="00F312B4" w:rsidP="00F312B4">
      <w:pPr>
        <w:numPr>
          <w:ilvl w:val="0"/>
          <w:numId w:val="1207"/>
        </w:numPr>
      </w:pPr>
      <w:r w:rsidRPr="00F312B4">
        <w:t xml:space="preserve">Walker capacity </w:t>
      </w:r>
    </w:p>
    <w:p w14:paraId="40F4D55C" w14:textId="77777777" w:rsidR="00F312B4" w:rsidRPr="00F312B4" w:rsidRDefault="00F312B4" w:rsidP="00F312B4">
      <w:pPr>
        <w:numPr>
          <w:ilvl w:val="0"/>
          <w:numId w:val="1207"/>
        </w:numPr>
      </w:pPr>
      <w:r w:rsidRPr="00F312B4">
        <w:t xml:space="preserve">Contribution </w:t>
      </w:r>
    </w:p>
    <w:p w14:paraId="0BAA0E61" w14:textId="77777777" w:rsidR="00F312B4" w:rsidRPr="00F312B4" w:rsidRDefault="00F312B4" w:rsidP="00F312B4">
      <w:pPr>
        <w:rPr>
          <w:b/>
          <w:bCs/>
        </w:rPr>
      </w:pPr>
      <w:r w:rsidRPr="00F312B4">
        <w:rPr>
          <w:b/>
          <w:bCs/>
        </w:rPr>
        <w:t>Gate</w:t>
      </w:r>
    </w:p>
    <w:p w14:paraId="15F65E8E" w14:textId="77777777" w:rsidR="00F312B4" w:rsidRPr="00F312B4" w:rsidRDefault="00F312B4" w:rsidP="00F312B4">
      <w:r w:rsidRPr="00F312B4">
        <w:t>Expand only when completion is at least 95% and serious complaints are zero.</w:t>
      </w:r>
    </w:p>
    <w:p w14:paraId="279633B8" w14:textId="77777777" w:rsidR="00F312B4" w:rsidRPr="00F312B4" w:rsidRDefault="00F312B4" w:rsidP="00F312B4">
      <w:r w:rsidRPr="00F312B4">
        <w:lastRenderedPageBreak/>
        <w:pict w14:anchorId="69546387">
          <v:rect id="_x0000_i5499" style="width:0;height:1.5pt" o:hralign="center" o:hrstd="t" o:hr="t" fillcolor="#a0a0a0" stroked="f"/>
        </w:pict>
      </w:r>
    </w:p>
    <w:p w14:paraId="484AF448" w14:textId="77777777" w:rsidR="00F312B4" w:rsidRPr="00F312B4" w:rsidRDefault="00F312B4" w:rsidP="00F312B4">
      <w:pPr>
        <w:rPr>
          <w:b/>
          <w:bCs/>
        </w:rPr>
      </w:pPr>
      <w:r w:rsidRPr="00F312B4">
        <w:rPr>
          <w:b/>
          <w:bCs/>
        </w:rPr>
        <w:t>Days 26–40: expand subscriptions</w:t>
      </w:r>
    </w:p>
    <w:p w14:paraId="7E8A5135" w14:textId="77777777" w:rsidR="00F312B4" w:rsidRPr="00F312B4" w:rsidRDefault="00F312B4" w:rsidP="00F312B4">
      <w:pPr>
        <w:rPr>
          <w:b/>
          <w:bCs/>
        </w:rPr>
      </w:pPr>
      <w:r w:rsidRPr="00F312B4">
        <w:rPr>
          <w:b/>
          <w:bCs/>
        </w:rPr>
        <w:t>Actions</w:t>
      </w:r>
    </w:p>
    <w:p w14:paraId="1B5A6367" w14:textId="77777777" w:rsidR="00F312B4" w:rsidRPr="00F312B4" w:rsidRDefault="00F312B4" w:rsidP="00F312B4">
      <w:pPr>
        <w:numPr>
          <w:ilvl w:val="0"/>
          <w:numId w:val="1208"/>
        </w:numPr>
      </w:pPr>
      <w:r w:rsidRPr="00F312B4">
        <w:t xml:space="preserve">Increase to 50–100 subscribers </w:t>
      </w:r>
    </w:p>
    <w:p w14:paraId="75A437B6" w14:textId="77777777" w:rsidR="00F312B4" w:rsidRPr="00F312B4" w:rsidRDefault="00F312B4" w:rsidP="00F312B4">
      <w:pPr>
        <w:numPr>
          <w:ilvl w:val="0"/>
          <w:numId w:val="1208"/>
        </w:numPr>
      </w:pPr>
      <w:r w:rsidRPr="00F312B4">
        <w:t xml:space="preserve">Add Pet Parent Plus </w:t>
      </w:r>
    </w:p>
    <w:p w14:paraId="37FA4464" w14:textId="77777777" w:rsidR="00F312B4" w:rsidRPr="00F312B4" w:rsidRDefault="00F312B4" w:rsidP="00F312B4">
      <w:pPr>
        <w:numPr>
          <w:ilvl w:val="0"/>
          <w:numId w:val="1208"/>
        </w:numPr>
      </w:pPr>
      <w:r w:rsidRPr="00F312B4">
        <w:t xml:space="preserve">Introduce grooming credit </w:t>
      </w:r>
    </w:p>
    <w:p w14:paraId="171E9329" w14:textId="77777777" w:rsidR="00F312B4" w:rsidRPr="00F312B4" w:rsidRDefault="00F312B4" w:rsidP="00F312B4">
      <w:pPr>
        <w:numPr>
          <w:ilvl w:val="0"/>
          <w:numId w:val="1208"/>
        </w:numPr>
      </w:pPr>
      <w:r w:rsidRPr="00F312B4">
        <w:t xml:space="preserve">Test one society subscription </w:t>
      </w:r>
    </w:p>
    <w:p w14:paraId="0B0055C7" w14:textId="77777777" w:rsidR="00F312B4" w:rsidRPr="00F312B4" w:rsidRDefault="00F312B4" w:rsidP="00F312B4">
      <w:pPr>
        <w:numPr>
          <w:ilvl w:val="0"/>
          <w:numId w:val="1208"/>
        </w:numPr>
      </w:pPr>
      <w:r w:rsidRPr="00F312B4">
        <w:t xml:space="preserve">Begin first renewal cohort </w:t>
      </w:r>
    </w:p>
    <w:p w14:paraId="26E76A84" w14:textId="77777777" w:rsidR="00F312B4" w:rsidRPr="00F312B4" w:rsidRDefault="00F312B4" w:rsidP="00F312B4">
      <w:pPr>
        <w:numPr>
          <w:ilvl w:val="0"/>
          <w:numId w:val="1208"/>
        </w:numPr>
      </w:pPr>
      <w:r w:rsidRPr="00F312B4">
        <w:t xml:space="preserve">Test failed-payment recovery </w:t>
      </w:r>
    </w:p>
    <w:p w14:paraId="16EE1EC6" w14:textId="77777777" w:rsidR="00F312B4" w:rsidRPr="00F312B4" w:rsidRDefault="00F312B4" w:rsidP="00F312B4">
      <w:pPr>
        <w:rPr>
          <w:b/>
          <w:bCs/>
        </w:rPr>
      </w:pPr>
      <w:r w:rsidRPr="00F312B4">
        <w:rPr>
          <w:b/>
          <w:bCs/>
        </w:rPr>
        <w:t>Do not add</w:t>
      </w:r>
    </w:p>
    <w:p w14:paraId="481F5D15" w14:textId="77777777" w:rsidR="00F312B4" w:rsidRPr="00F312B4" w:rsidRDefault="00F312B4" w:rsidP="00F312B4">
      <w:pPr>
        <w:numPr>
          <w:ilvl w:val="0"/>
          <w:numId w:val="1209"/>
        </w:numPr>
      </w:pPr>
      <w:r w:rsidRPr="00F312B4">
        <w:t xml:space="preserve">Annual plans </w:t>
      </w:r>
    </w:p>
    <w:p w14:paraId="7642CF95" w14:textId="77777777" w:rsidR="00F312B4" w:rsidRPr="00F312B4" w:rsidRDefault="00F312B4" w:rsidP="00F312B4">
      <w:pPr>
        <w:numPr>
          <w:ilvl w:val="0"/>
          <w:numId w:val="1209"/>
        </w:numPr>
      </w:pPr>
      <w:r w:rsidRPr="00F312B4">
        <w:t xml:space="preserve">Unlimited walks </w:t>
      </w:r>
    </w:p>
    <w:p w14:paraId="7C2288FA" w14:textId="77777777" w:rsidR="00F312B4" w:rsidRPr="00F312B4" w:rsidRDefault="00F312B4" w:rsidP="00F312B4">
      <w:pPr>
        <w:numPr>
          <w:ilvl w:val="0"/>
          <w:numId w:val="1209"/>
        </w:numPr>
      </w:pPr>
      <w:r w:rsidRPr="00F312B4">
        <w:t xml:space="preserve">Sitter subscriptions </w:t>
      </w:r>
    </w:p>
    <w:p w14:paraId="53EDD6C8" w14:textId="77777777" w:rsidR="00F312B4" w:rsidRPr="00F312B4" w:rsidRDefault="00F312B4" w:rsidP="00F312B4">
      <w:pPr>
        <w:numPr>
          <w:ilvl w:val="0"/>
          <w:numId w:val="1209"/>
        </w:numPr>
      </w:pPr>
      <w:r w:rsidRPr="00F312B4">
        <w:t xml:space="preserve">Featured partner listings </w:t>
      </w:r>
    </w:p>
    <w:p w14:paraId="66558926" w14:textId="77777777" w:rsidR="00F312B4" w:rsidRPr="00F312B4" w:rsidRDefault="00F312B4" w:rsidP="00F312B4">
      <w:r w:rsidRPr="00F312B4">
        <w:pict w14:anchorId="657B21FC">
          <v:rect id="_x0000_i5500" style="width:0;height:1.5pt" o:hralign="center" o:hrstd="t" o:hr="t" fillcolor="#a0a0a0" stroked="f"/>
        </w:pict>
      </w:r>
    </w:p>
    <w:p w14:paraId="7A7B767B" w14:textId="77777777" w:rsidR="00F312B4" w:rsidRPr="00F312B4" w:rsidRDefault="00F312B4" w:rsidP="00F312B4">
      <w:pPr>
        <w:rPr>
          <w:b/>
          <w:bCs/>
        </w:rPr>
      </w:pPr>
      <w:r w:rsidRPr="00F312B4">
        <w:rPr>
          <w:b/>
          <w:bCs/>
        </w:rPr>
        <w:t>Days 41–50: renewal and society validation</w:t>
      </w:r>
    </w:p>
    <w:p w14:paraId="6D7D3A4D" w14:textId="77777777" w:rsidR="00F312B4" w:rsidRPr="00F312B4" w:rsidRDefault="00F312B4" w:rsidP="00F312B4">
      <w:pPr>
        <w:rPr>
          <w:b/>
          <w:bCs/>
        </w:rPr>
      </w:pPr>
      <w:r w:rsidRPr="00F312B4">
        <w:rPr>
          <w:b/>
          <w:bCs/>
        </w:rPr>
        <w:t>Measure</w:t>
      </w:r>
    </w:p>
    <w:p w14:paraId="78329248" w14:textId="77777777" w:rsidR="00F312B4" w:rsidRPr="00F312B4" w:rsidRDefault="00F312B4" w:rsidP="00F312B4">
      <w:pPr>
        <w:numPr>
          <w:ilvl w:val="0"/>
          <w:numId w:val="1210"/>
        </w:numPr>
      </w:pPr>
      <w:r w:rsidRPr="00F312B4">
        <w:t xml:space="preserve">First renewal </w:t>
      </w:r>
    </w:p>
    <w:p w14:paraId="4722CD2A" w14:textId="77777777" w:rsidR="00F312B4" w:rsidRPr="00F312B4" w:rsidRDefault="00F312B4" w:rsidP="00F312B4">
      <w:pPr>
        <w:numPr>
          <w:ilvl w:val="0"/>
          <w:numId w:val="1210"/>
        </w:numPr>
      </w:pPr>
      <w:r w:rsidRPr="00F312B4">
        <w:t xml:space="preserve">Voluntary cancellation </w:t>
      </w:r>
    </w:p>
    <w:p w14:paraId="1D25AB96" w14:textId="77777777" w:rsidR="00F312B4" w:rsidRPr="00F312B4" w:rsidRDefault="00F312B4" w:rsidP="00F312B4">
      <w:pPr>
        <w:numPr>
          <w:ilvl w:val="0"/>
          <w:numId w:val="1210"/>
        </w:numPr>
      </w:pPr>
      <w:r w:rsidRPr="00F312B4">
        <w:t xml:space="preserve">Payment failure </w:t>
      </w:r>
    </w:p>
    <w:p w14:paraId="49345F7A" w14:textId="77777777" w:rsidR="00F312B4" w:rsidRPr="00F312B4" w:rsidRDefault="00F312B4" w:rsidP="00F312B4">
      <w:pPr>
        <w:numPr>
          <w:ilvl w:val="0"/>
          <w:numId w:val="1210"/>
        </w:numPr>
      </w:pPr>
      <w:r w:rsidRPr="00F312B4">
        <w:t xml:space="preserve">Plan usage </w:t>
      </w:r>
    </w:p>
    <w:p w14:paraId="793F97D2" w14:textId="77777777" w:rsidR="00F312B4" w:rsidRPr="00F312B4" w:rsidRDefault="00F312B4" w:rsidP="00F312B4">
      <w:pPr>
        <w:numPr>
          <w:ilvl w:val="0"/>
          <w:numId w:val="1210"/>
        </w:numPr>
      </w:pPr>
      <w:r w:rsidRPr="00F312B4">
        <w:t xml:space="preserve">Support cost </w:t>
      </w:r>
    </w:p>
    <w:p w14:paraId="17B03E97" w14:textId="77777777" w:rsidR="00F312B4" w:rsidRPr="00F312B4" w:rsidRDefault="00F312B4" w:rsidP="00F312B4">
      <w:pPr>
        <w:numPr>
          <w:ilvl w:val="0"/>
          <w:numId w:val="1210"/>
        </w:numPr>
      </w:pPr>
      <w:r w:rsidRPr="00F312B4">
        <w:t xml:space="preserve">Grooming-credit redemption </w:t>
      </w:r>
    </w:p>
    <w:p w14:paraId="5F5DDE87" w14:textId="77777777" w:rsidR="00F312B4" w:rsidRPr="00F312B4" w:rsidRDefault="00F312B4" w:rsidP="00F312B4">
      <w:pPr>
        <w:numPr>
          <w:ilvl w:val="0"/>
          <w:numId w:val="1210"/>
        </w:numPr>
      </w:pPr>
      <w:r w:rsidRPr="00F312B4">
        <w:t xml:space="preserve">Society engagement </w:t>
      </w:r>
    </w:p>
    <w:p w14:paraId="2F2EB94F" w14:textId="77777777" w:rsidR="00F312B4" w:rsidRPr="00F312B4" w:rsidRDefault="00F312B4" w:rsidP="00F312B4">
      <w:pPr>
        <w:numPr>
          <w:ilvl w:val="0"/>
          <w:numId w:val="1210"/>
        </w:numPr>
      </w:pPr>
      <w:r w:rsidRPr="00F312B4">
        <w:t xml:space="preserve">Walker earnings </w:t>
      </w:r>
    </w:p>
    <w:p w14:paraId="2E87E47E" w14:textId="77777777" w:rsidR="00F312B4" w:rsidRPr="00F312B4" w:rsidRDefault="00F312B4" w:rsidP="00F312B4">
      <w:r w:rsidRPr="00F312B4">
        <w:t>Launch a second society subscription only when the first has a clear operating model.</w:t>
      </w:r>
    </w:p>
    <w:p w14:paraId="2E55729E" w14:textId="77777777" w:rsidR="00F312B4" w:rsidRPr="00F312B4" w:rsidRDefault="00F312B4" w:rsidP="00F312B4">
      <w:r w:rsidRPr="00F312B4">
        <w:pict w14:anchorId="3FD3A89F">
          <v:rect id="_x0000_i5501" style="width:0;height:1.5pt" o:hralign="center" o:hrstd="t" o:hr="t" fillcolor="#a0a0a0" stroked="f"/>
        </w:pict>
      </w:r>
    </w:p>
    <w:p w14:paraId="1F1ADDC2" w14:textId="77777777" w:rsidR="00F312B4" w:rsidRPr="00F312B4" w:rsidRDefault="00F312B4" w:rsidP="00F312B4">
      <w:pPr>
        <w:rPr>
          <w:b/>
          <w:bCs/>
        </w:rPr>
      </w:pPr>
      <w:r w:rsidRPr="00F312B4">
        <w:rPr>
          <w:b/>
          <w:bCs/>
        </w:rPr>
        <w:t>Days 51–60: optimise and decide</w:t>
      </w:r>
    </w:p>
    <w:p w14:paraId="64BA2474" w14:textId="77777777" w:rsidR="00F312B4" w:rsidRPr="00F312B4" w:rsidRDefault="00F312B4" w:rsidP="00F312B4">
      <w:pPr>
        <w:rPr>
          <w:b/>
          <w:bCs/>
        </w:rPr>
      </w:pPr>
      <w:r w:rsidRPr="00F312B4">
        <w:rPr>
          <w:b/>
          <w:bCs/>
        </w:rPr>
        <w:t>Actions</w:t>
      </w:r>
    </w:p>
    <w:p w14:paraId="54157332" w14:textId="77777777" w:rsidR="00F312B4" w:rsidRPr="00F312B4" w:rsidRDefault="00F312B4" w:rsidP="00F312B4">
      <w:pPr>
        <w:numPr>
          <w:ilvl w:val="0"/>
          <w:numId w:val="1211"/>
        </w:numPr>
      </w:pPr>
      <w:r w:rsidRPr="00F312B4">
        <w:lastRenderedPageBreak/>
        <w:t xml:space="preserve">Remove weak plans </w:t>
      </w:r>
    </w:p>
    <w:p w14:paraId="55F12512" w14:textId="77777777" w:rsidR="00F312B4" w:rsidRPr="00F312B4" w:rsidRDefault="00F312B4" w:rsidP="00F312B4">
      <w:pPr>
        <w:numPr>
          <w:ilvl w:val="0"/>
          <w:numId w:val="1211"/>
        </w:numPr>
      </w:pPr>
      <w:r w:rsidRPr="00F312B4">
        <w:t xml:space="preserve">Reprice negative-contribution plans </w:t>
      </w:r>
    </w:p>
    <w:p w14:paraId="1F281090" w14:textId="77777777" w:rsidR="00F312B4" w:rsidRPr="00F312B4" w:rsidRDefault="00F312B4" w:rsidP="00F312B4">
      <w:pPr>
        <w:numPr>
          <w:ilvl w:val="0"/>
          <w:numId w:val="1211"/>
        </w:numPr>
      </w:pPr>
      <w:r w:rsidRPr="00F312B4">
        <w:t xml:space="preserve">Reduce overloaded time windows </w:t>
      </w:r>
    </w:p>
    <w:p w14:paraId="5F1022CD" w14:textId="77777777" w:rsidR="00F312B4" w:rsidRPr="00F312B4" w:rsidRDefault="00F312B4" w:rsidP="00F312B4">
      <w:pPr>
        <w:numPr>
          <w:ilvl w:val="0"/>
          <w:numId w:val="1211"/>
        </w:numPr>
      </w:pPr>
      <w:r w:rsidRPr="00F312B4">
        <w:t xml:space="preserve">Improve backup supply </w:t>
      </w:r>
    </w:p>
    <w:p w14:paraId="0913FF0C" w14:textId="77777777" w:rsidR="00F312B4" w:rsidRPr="00F312B4" w:rsidRDefault="00F312B4" w:rsidP="00F312B4">
      <w:pPr>
        <w:numPr>
          <w:ilvl w:val="0"/>
          <w:numId w:val="1211"/>
        </w:numPr>
      </w:pPr>
      <w:r w:rsidRPr="00F312B4">
        <w:t xml:space="preserve">Analyse cancellation reasons </w:t>
      </w:r>
    </w:p>
    <w:p w14:paraId="5F2C2A67" w14:textId="77777777" w:rsidR="00F312B4" w:rsidRPr="00F312B4" w:rsidRDefault="00F312B4" w:rsidP="00F312B4">
      <w:pPr>
        <w:numPr>
          <w:ilvl w:val="0"/>
          <w:numId w:val="1211"/>
        </w:numPr>
      </w:pPr>
      <w:r w:rsidRPr="00F312B4">
        <w:t xml:space="preserve">Prepare Phase 9 final report </w:t>
      </w:r>
    </w:p>
    <w:p w14:paraId="3C63905A" w14:textId="77777777" w:rsidR="00F312B4" w:rsidRPr="00F312B4" w:rsidRDefault="00F312B4" w:rsidP="00F312B4">
      <w:pPr>
        <w:numPr>
          <w:ilvl w:val="0"/>
          <w:numId w:val="1211"/>
        </w:numPr>
      </w:pPr>
      <w:r w:rsidRPr="00F312B4">
        <w:t xml:space="preserve">Establish the 30-day retention observation cohort </w:t>
      </w:r>
    </w:p>
    <w:p w14:paraId="52A5ABDA" w14:textId="77777777" w:rsidR="00F312B4" w:rsidRPr="00F312B4" w:rsidRDefault="00F312B4" w:rsidP="00F312B4">
      <w:r w:rsidRPr="00F312B4">
        <w:pict w14:anchorId="35F8C111">
          <v:rect id="_x0000_i5502" style="width:0;height:1.5pt" o:hralign="center" o:hrstd="t" o:hr="t" fillcolor="#a0a0a0" stroked="f"/>
        </w:pict>
      </w:r>
    </w:p>
    <w:p w14:paraId="38BEBE43" w14:textId="77777777" w:rsidR="00F312B4" w:rsidRPr="00F312B4" w:rsidRDefault="00F312B4" w:rsidP="00F312B4">
      <w:pPr>
        <w:rPr>
          <w:b/>
          <w:bCs/>
        </w:rPr>
      </w:pPr>
      <w:r w:rsidRPr="00F312B4">
        <w:rPr>
          <w:b/>
          <w:bCs/>
        </w:rPr>
        <w:t>11. Corrected Phase 9 scorecard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46"/>
        <w:gridCol w:w="3137"/>
      </w:tblGrid>
      <w:tr w:rsidR="00F312B4" w:rsidRPr="00F312B4" w14:paraId="03CE1EC0" w14:textId="77777777">
        <w:trPr>
          <w:tblHeader/>
          <w:tblCellSpacing w:w="15" w:type="dxa"/>
        </w:trPr>
        <w:tc>
          <w:tcPr>
            <w:tcW w:w="0" w:type="auto"/>
            <w:vAlign w:val="center"/>
            <w:hideMark/>
          </w:tcPr>
          <w:p w14:paraId="0895D1AE" w14:textId="77777777" w:rsidR="00F312B4" w:rsidRPr="00F312B4" w:rsidRDefault="00F312B4" w:rsidP="00F312B4">
            <w:pPr>
              <w:rPr>
                <w:b/>
                <w:bCs/>
              </w:rPr>
            </w:pPr>
            <w:r w:rsidRPr="00F312B4">
              <w:rPr>
                <w:b/>
                <w:bCs/>
              </w:rPr>
              <w:t>Metric</w:t>
            </w:r>
          </w:p>
        </w:tc>
        <w:tc>
          <w:tcPr>
            <w:tcW w:w="0" w:type="auto"/>
            <w:vAlign w:val="center"/>
            <w:hideMark/>
          </w:tcPr>
          <w:p w14:paraId="7699C2AB" w14:textId="77777777" w:rsidR="00F312B4" w:rsidRPr="00F312B4" w:rsidRDefault="00F312B4" w:rsidP="00F312B4">
            <w:pPr>
              <w:rPr>
                <w:b/>
                <w:bCs/>
              </w:rPr>
            </w:pPr>
            <w:r w:rsidRPr="00F312B4">
              <w:rPr>
                <w:b/>
                <w:bCs/>
              </w:rPr>
              <w:t>60-day target</w:t>
            </w:r>
          </w:p>
        </w:tc>
      </w:tr>
      <w:tr w:rsidR="00F312B4" w:rsidRPr="00F312B4" w14:paraId="2350E6F8" w14:textId="77777777">
        <w:trPr>
          <w:tblCellSpacing w:w="15" w:type="dxa"/>
        </w:trPr>
        <w:tc>
          <w:tcPr>
            <w:tcW w:w="0" w:type="auto"/>
            <w:vAlign w:val="center"/>
            <w:hideMark/>
          </w:tcPr>
          <w:p w14:paraId="157E4C59" w14:textId="77777777" w:rsidR="00F312B4" w:rsidRPr="00F312B4" w:rsidRDefault="00F312B4" w:rsidP="00F312B4">
            <w:r w:rsidRPr="00F312B4">
              <w:t>Subscription products launched</w:t>
            </w:r>
          </w:p>
        </w:tc>
        <w:tc>
          <w:tcPr>
            <w:tcW w:w="0" w:type="auto"/>
            <w:vAlign w:val="center"/>
            <w:hideMark/>
          </w:tcPr>
          <w:p w14:paraId="2943A655" w14:textId="77777777" w:rsidR="00F312B4" w:rsidRPr="00F312B4" w:rsidRDefault="00F312B4" w:rsidP="00F312B4">
            <w:r w:rsidRPr="00F312B4">
              <w:t>3–4</w:t>
            </w:r>
          </w:p>
        </w:tc>
      </w:tr>
      <w:tr w:rsidR="00F312B4" w:rsidRPr="00F312B4" w14:paraId="400AD95A" w14:textId="77777777">
        <w:trPr>
          <w:tblCellSpacing w:w="15" w:type="dxa"/>
        </w:trPr>
        <w:tc>
          <w:tcPr>
            <w:tcW w:w="0" w:type="auto"/>
            <w:vAlign w:val="center"/>
            <w:hideMark/>
          </w:tcPr>
          <w:p w14:paraId="71B974A2" w14:textId="77777777" w:rsidR="00F312B4" w:rsidRPr="00F312B4" w:rsidRDefault="00F312B4" w:rsidP="00F312B4">
            <w:r w:rsidRPr="00F312B4">
              <w:t>Active paying subscribers</w:t>
            </w:r>
          </w:p>
        </w:tc>
        <w:tc>
          <w:tcPr>
            <w:tcW w:w="0" w:type="auto"/>
            <w:vAlign w:val="center"/>
            <w:hideMark/>
          </w:tcPr>
          <w:p w14:paraId="72BC620F" w14:textId="77777777" w:rsidR="00F312B4" w:rsidRPr="00F312B4" w:rsidRDefault="00F312B4" w:rsidP="00F312B4">
            <w:r w:rsidRPr="00F312B4">
              <w:t>50–120 base; 150–200 stretch</w:t>
            </w:r>
          </w:p>
        </w:tc>
      </w:tr>
      <w:tr w:rsidR="00F312B4" w:rsidRPr="00F312B4" w14:paraId="2A281D18" w14:textId="77777777">
        <w:trPr>
          <w:tblCellSpacing w:w="15" w:type="dxa"/>
        </w:trPr>
        <w:tc>
          <w:tcPr>
            <w:tcW w:w="0" w:type="auto"/>
            <w:vAlign w:val="center"/>
            <w:hideMark/>
          </w:tcPr>
          <w:p w14:paraId="7B412DEE" w14:textId="77777777" w:rsidR="00F312B4" w:rsidRPr="00F312B4" w:rsidRDefault="00F312B4" w:rsidP="00F312B4">
            <w:r w:rsidRPr="00F312B4">
              <w:t>Ending MRR</w:t>
            </w:r>
          </w:p>
        </w:tc>
        <w:tc>
          <w:tcPr>
            <w:tcW w:w="0" w:type="auto"/>
            <w:vAlign w:val="center"/>
            <w:hideMark/>
          </w:tcPr>
          <w:p w14:paraId="0E8BF44E" w14:textId="77777777" w:rsidR="00F312B4" w:rsidRPr="00F312B4" w:rsidRDefault="00F312B4" w:rsidP="00F312B4">
            <w:r w:rsidRPr="00F312B4">
              <w:t>₹1.5–₹3 lakh base</w:t>
            </w:r>
          </w:p>
        </w:tc>
      </w:tr>
      <w:tr w:rsidR="00F312B4" w:rsidRPr="00F312B4" w14:paraId="4828DC40" w14:textId="77777777">
        <w:trPr>
          <w:tblCellSpacing w:w="15" w:type="dxa"/>
        </w:trPr>
        <w:tc>
          <w:tcPr>
            <w:tcW w:w="0" w:type="auto"/>
            <w:vAlign w:val="center"/>
            <w:hideMark/>
          </w:tcPr>
          <w:p w14:paraId="5FF0E381" w14:textId="77777777" w:rsidR="00F312B4" w:rsidRPr="00F312B4" w:rsidRDefault="00F312B4" w:rsidP="00F312B4">
            <w:r w:rsidRPr="00F312B4">
              <w:t>Stretch MRR</w:t>
            </w:r>
          </w:p>
        </w:tc>
        <w:tc>
          <w:tcPr>
            <w:tcW w:w="0" w:type="auto"/>
            <w:vAlign w:val="center"/>
            <w:hideMark/>
          </w:tcPr>
          <w:p w14:paraId="3754B823" w14:textId="77777777" w:rsidR="00F312B4" w:rsidRPr="00F312B4" w:rsidRDefault="00F312B4" w:rsidP="00F312B4">
            <w:r w:rsidRPr="00F312B4">
              <w:t>₹3–₹5 lakh+</w:t>
            </w:r>
          </w:p>
        </w:tc>
      </w:tr>
      <w:tr w:rsidR="00F312B4" w:rsidRPr="00F312B4" w14:paraId="2A29F76D" w14:textId="77777777">
        <w:trPr>
          <w:tblCellSpacing w:w="15" w:type="dxa"/>
        </w:trPr>
        <w:tc>
          <w:tcPr>
            <w:tcW w:w="0" w:type="auto"/>
            <w:vAlign w:val="center"/>
            <w:hideMark/>
          </w:tcPr>
          <w:p w14:paraId="62964C4E" w14:textId="77777777" w:rsidR="00F312B4" w:rsidRPr="00F312B4" w:rsidRDefault="00F312B4" w:rsidP="00F312B4">
            <w:r w:rsidRPr="00F312B4">
              <w:t>Recurring platform-revenue share</w:t>
            </w:r>
          </w:p>
        </w:tc>
        <w:tc>
          <w:tcPr>
            <w:tcW w:w="0" w:type="auto"/>
            <w:vAlign w:val="center"/>
            <w:hideMark/>
          </w:tcPr>
          <w:p w14:paraId="3AFA29FF" w14:textId="77777777" w:rsidR="00F312B4" w:rsidRPr="00F312B4" w:rsidRDefault="00F312B4" w:rsidP="00F312B4">
            <w:r w:rsidRPr="00F312B4">
              <w:t>20–30% by Day 60</w:t>
            </w:r>
          </w:p>
        </w:tc>
      </w:tr>
      <w:tr w:rsidR="00F312B4" w:rsidRPr="00F312B4" w14:paraId="52147C41" w14:textId="77777777">
        <w:trPr>
          <w:tblCellSpacing w:w="15" w:type="dxa"/>
        </w:trPr>
        <w:tc>
          <w:tcPr>
            <w:tcW w:w="0" w:type="auto"/>
            <w:vAlign w:val="center"/>
            <w:hideMark/>
          </w:tcPr>
          <w:p w14:paraId="2705D7A2" w14:textId="77777777" w:rsidR="00F312B4" w:rsidRPr="00F312B4" w:rsidRDefault="00F312B4" w:rsidP="00F312B4">
            <w:r w:rsidRPr="00F312B4">
              <w:t>First renewal rate</w:t>
            </w:r>
          </w:p>
        </w:tc>
        <w:tc>
          <w:tcPr>
            <w:tcW w:w="0" w:type="auto"/>
            <w:vAlign w:val="center"/>
            <w:hideMark/>
          </w:tcPr>
          <w:p w14:paraId="262E1CD2" w14:textId="77777777" w:rsidR="00F312B4" w:rsidRPr="00F312B4" w:rsidRDefault="00F312B4" w:rsidP="00F312B4">
            <w:r w:rsidRPr="00F312B4">
              <w:t>60–80%</w:t>
            </w:r>
          </w:p>
        </w:tc>
      </w:tr>
      <w:tr w:rsidR="00F312B4" w:rsidRPr="00F312B4" w14:paraId="21DCA52D" w14:textId="77777777">
        <w:trPr>
          <w:tblCellSpacing w:w="15" w:type="dxa"/>
        </w:trPr>
        <w:tc>
          <w:tcPr>
            <w:tcW w:w="0" w:type="auto"/>
            <w:vAlign w:val="center"/>
            <w:hideMark/>
          </w:tcPr>
          <w:p w14:paraId="76EFACE4" w14:textId="77777777" w:rsidR="00F312B4" w:rsidRPr="00F312B4" w:rsidRDefault="00F312B4" w:rsidP="00F312B4">
            <w:r w:rsidRPr="00F312B4">
              <w:t>Mature monthly churn</w:t>
            </w:r>
          </w:p>
        </w:tc>
        <w:tc>
          <w:tcPr>
            <w:tcW w:w="0" w:type="auto"/>
            <w:vAlign w:val="center"/>
            <w:hideMark/>
          </w:tcPr>
          <w:p w14:paraId="63C89A84" w14:textId="77777777" w:rsidR="00F312B4" w:rsidRPr="00F312B4" w:rsidRDefault="00F312B4" w:rsidP="00F312B4">
            <w:r w:rsidRPr="00F312B4">
              <w:t>Track after second renewal</w:t>
            </w:r>
          </w:p>
        </w:tc>
      </w:tr>
      <w:tr w:rsidR="00F312B4" w:rsidRPr="00F312B4" w14:paraId="246C659C" w14:textId="77777777">
        <w:trPr>
          <w:tblCellSpacing w:w="15" w:type="dxa"/>
        </w:trPr>
        <w:tc>
          <w:tcPr>
            <w:tcW w:w="0" w:type="auto"/>
            <w:vAlign w:val="center"/>
            <w:hideMark/>
          </w:tcPr>
          <w:p w14:paraId="28B9866B" w14:textId="77777777" w:rsidR="00F312B4" w:rsidRPr="00F312B4" w:rsidRDefault="00F312B4" w:rsidP="00F312B4">
            <w:r w:rsidRPr="00F312B4">
              <w:t>Payment success</w:t>
            </w:r>
          </w:p>
        </w:tc>
        <w:tc>
          <w:tcPr>
            <w:tcW w:w="0" w:type="auto"/>
            <w:vAlign w:val="center"/>
            <w:hideMark/>
          </w:tcPr>
          <w:p w14:paraId="70666CE4" w14:textId="77777777" w:rsidR="00F312B4" w:rsidRPr="00F312B4" w:rsidRDefault="00F312B4" w:rsidP="00F312B4">
            <w:r w:rsidRPr="00F312B4">
              <w:t>90–95%+</w:t>
            </w:r>
          </w:p>
        </w:tc>
      </w:tr>
      <w:tr w:rsidR="00F312B4" w:rsidRPr="00F312B4" w14:paraId="49B78B0E" w14:textId="77777777">
        <w:trPr>
          <w:tblCellSpacing w:w="15" w:type="dxa"/>
        </w:trPr>
        <w:tc>
          <w:tcPr>
            <w:tcW w:w="0" w:type="auto"/>
            <w:vAlign w:val="center"/>
            <w:hideMark/>
          </w:tcPr>
          <w:p w14:paraId="6D82D208" w14:textId="77777777" w:rsidR="00F312B4" w:rsidRPr="00F312B4" w:rsidRDefault="00F312B4" w:rsidP="00F312B4">
            <w:r w:rsidRPr="00F312B4">
              <w:t>Walking completion</w:t>
            </w:r>
          </w:p>
        </w:tc>
        <w:tc>
          <w:tcPr>
            <w:tcW w:w="0" w:type="auto"/>
            <w:vAlign w:val="center"/>
            <w:hideMark/>
          </w:tcPr>
          <w:p w14:paraId="4EC07E3B" w14:textId="77777777" w:rsidR="00F312B4" w:rsidRPr="00F312B4" w:rsidRDefault="00F312B4" w:rsidP="00F312B4">
            <w:r w:rsidRPr="00F312B4">
              <w:t>95%+</w:t>
            </w:r>
          </w:p>
        </w:tc>
      </w:tr>
      <w:tr w:rsidR="00F312B4" w:rsidRPr="00F312B4" w14:paraId="1955F580" w14:textId="77777777">
        <w:trPr>
          <w:tblCellSpacing w:w="15" w:type="dxa"/>
        </w:trPr>
        <w:tc>
          <w:tcPr>
            <w:tcW w:w="0" w:type="auto"/>
            <w:vAlign w:val="center"/>
            <w:hideMark/>
          </w:tcPr>
          <w:p w14:paraId="215E67F6" w14:textId="77777777" w:rsidR="00F312B4" w:rsidRPr="00F312B4" w:rsidRDefault="00F312B4" w:rsidP="00F312B4">
            <w:r w:rsidRPr="00F312B4">
              <w:t>Subscription fulfilment reliability</w:t>
            </w:r>
          </w:p>
        </w:tc>
        <w:tc>
          <w:tcPr>
            <w:tcW w:w="0" w:type="auto"/>
            <w:vAlign w:val="center"/>
            <w:hideMark/>
          </w:tcPr>
          <w:p w14:paraId="3DC713F8" w14:textId="77777777" w:rsidR="00F312B4" w:rsidRPr="00F312B4" w:rsidRDefault="00F312B4" w:rsidP="00F312B4">
            <w:r w:rsidRPr="00F312B4">
              <w:t>95%+</w:t>
            </w:r>
          </w:p>
        </w:tc>
      </w:tr>
      <w:tr w:rsidR="00F312B4" w:rsidRPr="00F312B4" w14:paraId="1C6AB6DC" w14:textId="77777777">
        <w:trPr>
          <w:tblCellSpacing w:w="15" w:type="dxa"/>
        </w:trPr>
        <w:tc>
          <w:tcPr>
            <w:tcW w:w="0" w:type="auto"/>
            <w:vAlign w:val="center"/>
            <w:hideMark/>
          </w:tcPr>
          <w:p w14:paraId="11B7F244" w14:textId="77777777" w:rsidR="00F312B4" w:rsidRPr="00F312B4" w:rsidRDefault="00F312B4" w:rsidP="00F312B4">
            <w:r w:rsidRPr="00F312B4">
              <w:t>Backup fulfilment</w:t>
            </w:r>
          </w:p>
        </w:tc>
        <w:tc>
          <w:tcPr>
            <w:tcW w:w="0" w:type="auto"/>
            <w:vAlign w:val="center"/>
            <w:hideMark/>
          </w:tcPr>
          <w:p w14:paraId="58D5C81C" w14:textId="77777777" w:rsidR="00F312B4" w:rsidRPr="00F312B4" w:rsidRDefault="00F312B4" w:rsidP="00F312B4">
            <w:r w:rsidRPr="00F312B4">
              <w:t>90%+</w:t>
            </w:r>
          </w:p>
        </w:tc>
      </w:tr>
      <w:tr w:rsidR="00F312B4" w:rsidRPr="00F312B4" w14:paraId="40B1FF5D" w14:textId="77777777">
        <w:trPr>
          <w:tblCellSpacing w:w="15" w:type="dxa"/>
        </w:trPr>
        <w:tc>
          <w:tcPr>
            <w:tcW w:w="0" w:type="auto"/>
            <w:vAlign w:val="center"/>
            <w:hideMark/>
          </w:tcPr>
          <w:p w14:paraId="44F5E3D9" w14:textId="77777777" w:rsidR="00F312B4" w:rsidRPr="00F312B4" w:rsidRDefault="00F312B4" w:rsidP="00F312B4">
            <w:r w:rsidRPr="00F312B4">
              <w:t>Average rating</w:t>
            </w:r>
          </w:p>
        </w:tc>
        <w:tc>
          <w:tcPr>
            <w:tcW w:w="0" w:type="auto"/>
            <w:vAlign w:val="center"/>
            <w:hideMark/>
          </w:tcPr>
          <w:p w14:paraId="2832D214" w14:textId="77777777" w:rsidR="00F312B4" w:rsidRPr="00F312B4" w:rsidRDefault="00F312B4" w:rsidP="00F312B4">
            <w:r w:rsidRPr="00F312B4">
              <w:t>4.6+</w:t>
            </w:r>
          </w:p>
        </w:tc>
      </w:tr>
      <w:tr w:rsidR="00F312B4" w:rsidRPr="00F312B4" w14:paraId="53249268" w14:textId="77777777">
        <w:trPr>
          <w:tblCellSpacing w:w="15" w:type="dxa"/>
        </w:trPr>
        <w:tc>
          <w:tcPr>
            <w:tcW w:w="0" w:type="auto"/>
            <w:vAlign w:val="center"/>
            <w:hideMark/>
          </w:tcPr>
          <w:p w14:paraId="079E722C" w14:textId="77777777" w:rsidR="00F312B4" w:rsidRPr="00F312B4" w:rsidRDefault="00F312B4" w:rsidP="00F312B4">
            <w:r w:rsidRPr="00F312B4">
              <w:t>Complaint/refund rate</w:t>
            </w:r>
          </w:p>
        </w:tc>
        <w:tc>
          <w:tcPr>
            <w:tcW w:w="0" w:type="auto"/>
            <w:vAlign w:val="center"/>
            <w:hideMark/>
          </w:tcPr>
          <w:p w14:paraId="648EBE3A" w14:textId="77777777" w:rsidR="00F312B4" w:rsidRPr="00F312B4" w:rsidRDefault="00F312B4" w:rsidP="00F312B4">
            <w:r w:rsidRPr="00F312B4">
              <w:t>Below 5%</w:t>
            </w:r>
          </w:p>
        </w:tc>
      </w:tr>
      <w:tr w:rsidR="00F312B4" w:rsidRPr="00F312B4" w14:paraId="251B5C35" w14:textId="77777777">
        <w:trPr>
          <w:tblCellSpacing w:w="15" w:type="dxa"/>
        </w:trPr>
        <w:tc>
          <w:tcPr>
            <w:tcW w:w="0" w:type="auto"/>
            <w:vAlign w:val="center"/>
            <w:hideMark/>
          </w:tcPr>
          <w:p w14:paraId="3D1189BB" w14:textId="77777777" w:rsidR="00F312B4" w:rsidRPr="00F312B4" w:rsidRDefault="00F312B4" w:rsidP="00F312B4">
            <w:r w:rsidRPr="00F312B4">
              <w:t>Contribution per subscriber</w:t>
            </w:r>
          </w:p>
        </w:tc>
        <w:tc>
          <w:tcPr>
            <w:tcW w:w="0" w:type="auto"/>
            <w:vAlign w:val="center"/>
            <w:hideMark/>
          </w:tcPr>
          <w:p w14:paraId="64DD9EA0" w14:textId="77777777" w:rsidR="00F312B4" w:rsidRPr="00F312B4" w:rsidRDefault="00F312B4" w:rsidP="00F312B4">
            <w:r w:rsidRPr="00F312B4">
              <w:t>Positive</w:t>
            </w:r>
          </w:p>
        </w:tc>
      </w:tr>
      <w:tr w:rsidR="00F312B4" w:rsidRPr="00F312B4" w14:paraId="12CE8217" w14:textId="77777777">
        <w:trPr>
          <w:tblCellSpacing w:w="15" w:type="dxa"/>
        </w:trPr>
        <w:tc>
          <w:tcPr>
            <w:tcW w:w="0" w:type="auto"/>
            <w:vAlign w:val="center"/>
            <w:hideMark/>
          </w:tcPr>
          <w:p w14:paraId="25AD2F4D" w14:textId="77777777" w:rsidR="00F312B4" w:rsidRPr="00F312B4" w:rsidRDefault="00F312B4" w:rsidP="00F312B4">
            <w:r w:rsidRPr="00F312B4">
              <w:t>Eligible repeat walkers converting</w:t>
            </w:r>
          </w:p>
        </w:tc>
        <w:tc>
          <w:tcPr>
            <w:tcW w:w="0" w:type="auto"/>
            <w:vAlign w:val="center"/>
            <w:hideMark/>
          </w:tcPr>
          <w:p w14:paraId="7FFC72D6" w14:textId="77777777" w:rsidR="00F312B4" w:rsidRPr="00F312B4" w:rsidRDefault="00F312B4" w:rsidP="00F312B4">
            <w:r w:rsidRPr="00F312B4">
              <w:t>20–35%</w:t>
            </w:r>
          </w:p>
        </w:tc>
      </w:tr>
      <w:tr w:rsidR="00F312B4" w:rsidRPr="00F312B4" w14:paraId="0238D1D9" w14:textId="77777777">
        <w:trPr>
          <w:tblCellSpacing w:w="15" w:type="dxa"/>
        </w:trPr>
        <w:tc>
          <w:tcPr>
            <w:tcW w:w="0" w:type="auto"/>
            <w:vAlign w:val="center"/>
            <w:hideMark/>
          </w:tcPr>
          <w:p w14:paraId="17617A0F" w14:textId="77777777" w:rsidR="00F312B4" w:rsidRPr="00F312B4" w:rsidRDefault="00F312B4" w:rsidP="00F312B4">
            <w:r w:rsidRPr="00F312B4">
              <w:t>Paid society subscriptions</w:t>
            </w:r>
          </w:p>
        </w:tc>
        <w:tc>
          <w:tcPr>
            <w:tcW w:w="0" w:type="auto"/>
            <w:vAlign w:val="center"/>
            <w:hideMark/>
          </w:tcPr>
          <w:p w14:paraId="119452CA" w14:textId="77777777" w:rsidR="00F312B4" w:rsidRPr="00F312B4" w:rsidRDefault="00F312B4" w:rsidP="00F312B4">
            <w:r w:rsidRPr="00F312B4">
              <w:t>1–3</w:t>
            </w:r>
          </w:p>
        </w:tc>
      </w:tr>
      <w:tr w:rsidR="00F312B4" w:rsidRPr="00F312B4" w14:paraId="3877A974" w14:textId="77777777">
        <w:trPr>
          <w:tblCellSpacing w:w="15" w:type="dxa"/>
        </w:trPr>
        <w:tc>
          <w:tcPr>
            <w:tcW w:w="0" w:type="auto"/>
            <w:vAlign w:val="center"/>
            <w:hideMark/>
          </w:tcPr>
          <w:p w14:paraId="58D729BA" w14:textId="77777777" w:rsidR="00F312B4" w:rsidRPr="00F312B4" w:rsidRDefault="00F312B4" w:rsidP="00F312B4">
            <w:r w:rsidRPr="00F312B4">
              <w:lastRenderedPageBreak/>
              <w:t>Critical incidents</w:t>
            </w:r>
          </w:p>
        </w:tc>
        <w:tc>
          <w:tcPr>
            <w:tcW w:w="0" w:type="auto"/>
            <w:vAlign w:val="center"/>
            <w:hideMark/>
          </w:tcPr>
          <w:p w14:paraId="5168B1BE" w14:textId="77777777" w:rsidR="00F312B4" w:rsidRPr="00F312B4" w:rsidRDefault="00F312B4" w:rsidP="00F312B4">
            <w:r w:rsidRPr="00F312B4">
              <w:t>Zero</w:t>
            </w:r>
          </w:p>
        </w:tc>
      </w:tr>
      <w:tr w:rsidR="00F312B4" w:rsidRPr="00F312B4" w14:paraId="2AB71CDF" w14:textId="77777777">
        <w:trPr>
          <w:tblCellSpacing w:w="15" w:type="dxa"/>
        </w:trPr>
        <w:tc>
          <w:tcPr>
            <w:tcW w:w="0" w:type="auto"/>
            <w:vAlign w:val="center"/>
            <w:hideMark/>
          </w:tcPr>
          <w:p w14:paraId="61ACA267" w14:textId="77777777" w:rsidR="00F312B4" w:rsidRPr="00F312B4" w:rsidRDefault="00F312B4" w:rsidP="00F312B4">
            <w:r w:rsidRPr="00F312B4">
              <w:t>Cancellation and pause flow</w:t>
            </w:r>
          </w:p>
        </w:tc>
        <w:tc>
          <w:tcPr>
            <w:tcW w:w="0" w:type="auto"/>
            <w:vAlign w:val="center"/>
            <w:hideMark/>
          </w:tcPr>
          <w:p w14:paraId="36DF2C66" w14:textId="77777777" w:rsidR="00F312B4" w:rsidRPr="00F312B4" w:rsidRDefault="00F312B4" w:rsidP="00F312B4">
            <w:r w:rsidRPr="00F312B4">
              <w:t>Fully operational</w:t>
            </w:r>
          </w:p>
        </w:tc>
      </w:tr>
    </w:tbl>
    <w:p w14:paraId="4DDB6C5B" w14:textId="77777777" w:rsidR="00F312B4" w:rsidRPr="00F312B4" w:rsidRDefault="00F312B4" w:rsidP="00F312B4">
      <w:r w:rsidRPr="00F312B4">
        <w:pict w14:anchorId="231372D5">
          <v:rect id="_x0000_i5503" style="width:0;height:1.5pt" o:hralign="center" o:hrstd="t" o:hr="t" fillcolor="#a0a0a0" stroked="f"/>
        </w:pict>
      </w:r>
    </w:p>
    <w:p w14:paraId="75D8B4A0" w14:textId="77777777" w:rsidR="00F312B4" w:rsidRPr="00F312B4" w:rsidRDefault="00F312B4" w:rsidP="00F312B4">
      <w:pPr>
        <w:rPr>
          <w:b/>
          <w:bCs/>
        </w:rPr>
      </w:pPr>
      <w:r w:rsidRPr="00F312B4">
        <w:rPr>
          <w:b/>
          <w:bCs/>
        </w:rPr>
        <w:t>12. MRR dashboard</w:t>
      </w:r>
    </w:p>
    <w:p w14:paraId="1596489A" w14:textId="77777777" w:rsidR="00F312B4" w:rsidRPr="00F312B4" w:rsidRDefault="00F312B4" w:rsidP="00F312B4">
      <w:pPr>
        <w:rPr>
          <w:b/>
          <w:bCs/>
        </w:rPr>
      </w:pPr>
      <w:r w:rsidRPr="00F312B4">
        <w:rPr>
          <w:b/>
          <w:bCs/>
        </w:rPr>
        <w:t>Required movements</w:t>
      </w:r>
    </w:p>
    <w:p w14:paraId="416BF3C4" w14:textId="34B00ACE" w:rsidR="00F312B4" w:rsidRPr="00F312B4" w:rsidRDefault="00F312B4" w:rsidP="00F312B4">
      <m:oMathPara>
        <m:oMath>
          <m:r>
            <m:rPr>
              <m:nor/>
            </m:rPr>
            <m:t>Ending MRR</m:t>
          </m:r>
          <m:r>
            <w:rPr>
              <w:rFonts w:ascii="Cambria Math" w:hAnsi="Cambria Math"/>
            </w:rPr>
            <m:t>=</m:t>
          </m:r>
          <m:r>
            <m:rPr>
              <m:nor/>
            </m:rPr>
            <m:t>Starting MRR</m:t>
          </m:r>
          <m:r>
            <w:rPr>
              <w:rFonts w:ascii="Cambria Math" w:hAnsi="Cambria Math"/>
            </w:rPr>
            <m:t>+</m:t>
          </m:r>
          <m:r>
            <m:rPr>
              <m:nor/>
            </m:rPr>
            <m:t>New MRR</m:t>
          </m:r>
          <m:r>
            <w:rPr>
              <w:rFonts w:ascii="Cambria Math" w:hAnsi="Cambria Math"/>
            </w:rPr>
            <m:t>+</m:t>
          </m:r>
          <m:r>
            <m:rPr>
              <m:nor/>
            </m:rPr>
            <m:t>Expansion MRR</m:t>
          </m:r>
          <m:r>
            <w:rPr>
              <w:rFonts w:ascii="Cambria Math" w:hAnsi="Cambria Math"/>
            </w:rPr>
            <m:t>-</m:t>
          </m:r>
          <m:r>
            <m:rPr>
              <m:nor/>
            </m:rPr>
            <m:t>Contraction MRR</m:t>
          </m:r>
          <m:r>
            <w:rPr>
              <w:rFonts w:ascii="Cambria Math" w:hAnsi="Cambria Math"/>
            </w:rPr>
            <m:t>-</m:t>
          </m:r>
          <m:r>
            <m:rPr>
              <m:nor/>
            </m:rPr>
            <m:t>Churned MRR</m:t>
          </m:r>
          <m:r>
            <w:br/>
          </m:r>
        </m:oMath>
      </m:oMathPara>
    </w:p>
    <w:p w14:paraId="65738C67" w14:textId="77777777" w:rsidR="00F312B4" w:rsidRPr="00F312B4" w:rsidRDefault="00F312B4" w:rsidP="00F312B4">
      <w:r w:rsidRPr="00F312B4">
        <w:t>Track:</w:t>
      </w:r>
    </w:p>
    <w:p w14:paraId="1CDE4255" w14:textId="77777777" w:rsidR="00F312B4" w:rsidRPr="00F312B4" w:rsidRDefault="00F312B4" w:rsidP="00F312B4">
      <w:pPr>
        <w:numPr>
          <w:ilvl w:val="0"/>
          <w:numId w:val="1212"/>
        </w:numPr>
      </w:pPr>
      <w:r w:rsidRPr="00F312B4">
        <w:t xml:space="preserve">New MRR </w:t>
      </w:r>
    </w:p>
    <w:p w14:paraId="15A37479" w14:textId="77777777" w:rsidR="00F312B4" w:rsidRPr="00F312B4" w:rsidRDefault="00F312B4" w:rsidP="00F312B4">
      <w:pPr>
        <w:numPr>
          <w:ilvl w:val="0"/>
          <w:numId w:val="1212"/>
        </w:numPr>
      </w:pPr>
      <w:r w:rsidRPr="00F312B4">
        <w:t xml:space="preserve">Upgrades </w:t>
      </w:r>
    </w:p>
    <w:p w14:paraId="3AB80546" w14:textId="77777777" w:rsidR="00F312B4" w:rsidRPr="00F312B4" w:rsidRDefault="00F312B4" w:rsidP="00F312B4">
      <w:pPr>
        <w:numPr>
          <w:ilvl w:val="0"/>
          <w:numId w:val="1212"/>
        </w:numPr>
      </w:pPr>
      <w:r w:rsidRPr="00F312B4">
        <w:t xml:space="preserve">Downgrades </w:t>
      </w:r>
    </w:p>
    <w:p w14:paraId="40AF1490" w14:textId="77777777" w:rsidR="00F312B4" w:rsidRPr="00F312B4" w:rsidRDefault="00F312B4" w:rsidP="00F312B4">
      <w:pPr>
        <w:numPr>
          <w:ilvl w:val="0"/>
          <w:numId w:val="1212"/>
        </w:numPr>
      </w:pPr>
      <w:r w:rsidRPr="00F312B4">
        <w:t xml:space="preserve">Voluntary churn </w:t>
      </w:r>
    </w:p>
    <w:p w14:paraId="17B4B2C1" w14:textId="77777777" w:rsidR="00F312B4" w:rsidRPr="00F312B4" w:rsidRDefault="00F312B4" w:rsidP="00F312B4">
      <w:pPr>
        <w:numPr>
          <w:ilvl w:val="0"/>
          <w:numId w:val="1212"/>
        </w:numPr>
      </w:pPr>
      <w:r w:rsidRPr="00F312B4">
        <w:t xml:space="preserve">Failed-payment churn </w:t>
      </w:r>
    </w:p>
    <w:p w14:paraId="0A3A52CF" w14:textId="77777777" w:rsidR="00F312B4" w:rsidRPr="00F312B4" w:rsidRDefault="00F312B4" w:rsidP="00F312B4">
      <w:pPr>
        <w:numPr>
          <w:ilvl w:val="0"/>
          <w:numId w:val="1212"/>
        </w:numPr>
      </w:pPr>
      <w:r w:rsidRPr="00F312B4">
        <w:t xml:space="preserve">Society MRR </w:t>
      </w:r>
    </w:p>
    <w:p w14:paraId="7A87879E" w14:textId="77777777" w:rsidR="00F312B4" w:rsidRPr="00F312B4" w:rsidRDefault="00F312B4" w:rsidP="00F312B4">
      <w:pPr>
        <w:numPr>
          <w:ilvl w:val="0"/>
          <w:numId w:val="1212"/>
        </w:numPr>
      </w:pPr>
      <w:r w:rsidRPr="00F312B4">
        <w:t xml:space="preserve">Pet-parent MRR </w:t>
      </w:r>
    </w:p>
    <w:p w14:paraId="3C6AAFFC" w14:textId="77777777" w:rsidR="00F312B4" w:rsidRPr="00F312B4" w:rsidRDefault="00F312B4" w:rsidP="00F312B4">
      <w:pPr>
        <w:numPr>
          <w:ilvl w:val="0"/>
          <w:numId w:val="1212"/>
        </w:numPr>
      </w:pPr>
      <w:r w:rsidRPr="00F312B4">
        <w:t xml:space="preserve">Membership MRR </w:t>
      </w:r>
    </w:p>
    <w:p w14:paraId="63EE2C7D" w14:textId="77777777" w:rsidR="00F312B4" w:rsidRPr="00F312B4" w:rsidRDefault="00F312B4" w:rsidP="00F312B4">
      <w:pPr>
        <w:rPr>
          <w:b/>
          <w:bCs/>
        </w:rPr>
      </w:pPr>
      <w:r w:rsidRPr="00F312B4">
        <w:rPr>
          <w:b/>
          <w:bCs/>
        </w:rPr>
        <w:t>Do not classify as MRR</w:t>
      </w:r>
    </w:p>
    <w:p w14:paraId="432D9E5D" w14:textId="77777777" w:rsidR="00F312B4" w:rsidRPr="00F312B4" w:rsidRDefault="00F312B4" w:rsidP="00F312B4">
      <w:pPr>
        <w:numPr>
          <w:ilvl w:val="0"/>
          <w:numId w:val="1213"/>
        </w:numPr>
      </w:pPr>
      <w:r w:rsidRPr="00F312B4">
        <w:t xml:space="preserve">One-time grooming </w:t>
      </w:r>
    </w:p>
    <w:p w14:paraId="48211F4A" w14:textId="77777777" w:rsidR="00F312B4" w:rsidRPr="00F312B4" w:rsidRDefault="00F312B4" w:rsidP="00F312B4">
      <w:pPr>
        <w:numPr>
          <w:ilvl w:val="0"/>
          <w:numId w:val="1213"/>
        </w:numPr>
      </w:pPr>
      <w:r w:rsidRPr="00F312B4">
        <w:t xml:space="preserve">One-off boarding </w:t>
      </w:r>
    </w:p>
    <w:p w14:paraId="39BA3AFE" w14:textId="77777777" w:rsidR="00F312B4" w:rsidRPr="00F312B4" w:rsidRDefault="00F312B4" w:rsidP="00F312B4">
      <w:pPr>
        <w:numPr>
          <w:ilvl w:val="0"/>
          <w:numId w:val="1213"/>
        </w:numPr>
      </w:pPr>
      <w:r w:rsidRPr="00F312B4">
        <w:t xml:space="preserve">Event ticket revenue </w:t>
      </w:r>
    </w:p>
    <w:p w14:paraId="3875E556" w14:textId="77777777" w:rsidR="00F312B4" w:rsidRPr="00F312B4" w:rsidRDefault="00F312B4" w:rsidP="00F312B4">
      <w:pPr>
        <w:numPr>
          <w:ilvl w:val="0"/>
          <w:numId w:val="1213"/>
        </w:numPr>
      </w:pPr>
      <w:r w:rsidRPr="00F312B4">
        <w:t xml:space="preserve">Setup fees </w:t>
      </w:r>
    </w:p>
    <w:p w14:paraId="1DEBDD86" w14:textId="77777777" w:rsidR="00F312B4" w:rsidRPr="00F312B4" w:rsidRDefault="00F312B4" w:rsidP="00F312B4">
      <w:pPr>
        <w:numPr>
          <w:ilvl w:val="0"/>
          <w:numId w:val="1213"/>
        </w:numPr>
      </w:pPr>
      <w:r w:rsidRPr="00F312B4">
        <w:t xml:space="preserve">Non-recurring taxi rides </w:t>
      </w:r>
    </w:p>
    <w:p w14:paraId="7C9E29E1" w14:textId="77777777" w:rsidR="00F312B4" w:rsidRPr="00F312B4" w:rsidRDefault="00F312B4" w:rsidP="00F312B4">
      <w:pPr>
        <w:numPr>
          <w:ilvl w:val="0"/>
          <w:numId w:val="1213"/>
        </w:numPr>
      </w:pPr>
      <w:r w:rsidRPr="00F312B4">
        <w:t xml:space="preserve">Unrenewed prepaid credits </w:t>
      </w:r>
    </w:p>
    <w:p w14:paraId="5AB99286" w14:textId="77777777" w:rsidR="00F312B4" w:rsidRPr="00F312B4" w:rsidRDefault="00F312B4" w:rsidP="00F312B4">
      <w:pPr>
        <w:numPr>
          <w:ilvl w:val="0"/>
          <w:numId w:val="1213"/>
        </w:numPr>
      </w:pPr>
      <w:r w:rsidRPr="00F312B4">
        <w:t xml:space="preserve">Annual cash collected entirely as monthly revenue </w:t>
      </w:r>
    </w:p>
    <w:p w14:paraId="1C370D34" w14:textId="77777777" w:rsidR="00F312B4" w:rsidRPr="00F312B4" w:rsidRDefault="00F312B4" w:rsidP="00F312B4">
      <w:r w:rsidRPr="00F312B4">
        <w:pict w14:anchorId="3C291E0F">
          <v:rect id="_x0000_i5504" style="width:0;height:1.5pt" o:hralign="center" o:hrstd="t" o:hr="t" fillcolor="#a0a0a0" stroked="f"/>
        </w:pict>
      </w:r>
    </w:p>
    <w:p w14:paraId="0702344C" w14:textId="77777777" w:rsidR="00F312B4" w:rsidRPr="00F312B4" w:rsidRDefault="00F312B4" w:rsidP="00F312B4">
      <w:pPr>
        <w:rPr>
          <w:b/>
          <w:bCs/>
        </w:rPr>
      </w:pPr>
      <w:r w:rsidRPr="00F312B4">
        <w:rPr>
          <w:b/>
          <w:bCs/>
        </w:rPr>
        <w:t>13. Unit economics</w:t>
      </w:r>
    </w:p>
    <w:p w14:paraId="7A9D081F" w14:textId="77777777" w:rsidR="00F312B4" w:rsidRPr="00F312B4" w:rsidRDefault="00F312B4" w:rsidP="00F312B4">
      <w:r w:rsidRPr="00F312B4">
        <w:t>For every plan:</w:t>
      </w:r>
    </w:p>
    <w:p w14:paraId="754D7629" w14:textId="169D5F17" w:rsidR="00F312B4" w:rsidRPr="00F312B4" w:rsidRDefault="00F312B4" w:rsidP="00F312B4">
      <m:oMathPara>
        <m:oMath>
          <m:m>
            <m:mPr>
              <m:plcHide m:val="1"/>
              <m:mcs>
                <m:mc>
                  <m:mcPr>
                    <m:count m:val="2"/>
                    <m:mcJc m:val="center"/>
                  </m:mcPr>
                </m:mc>
              </m:mcs>
              <m:ctrlPr>
                <w:rPr>
                  <w:rFonts w:ascii="Cambria Math" w:hAnsi="Cambria Math"/>
                </w:rPr>
              </m:ctrlPr>
            </m:mPr>
            <m:mr>
              <m:e>
                <m:r>
                  <m:rPr>
                    <m:nor/>
                  </m:rPr>
                  <m:t>Subscriber contribution</m:t>
                </m:r>
                <m:r>
                  <w:rPr>
                    <w:rFonts w:ascii="Cambria Math" w:hAnsi="Cambria Math"/>
                  </w:rPr>
                  <m:t>=</m:t>
                </m:r>
                <m:r>
                  <m:rPr>
                    <m:nor/>
                  </m:rPr>
                  <w:rPr>
                    <w:rFonts w:ascii="Arial" w:hAnsi="Arial" w:cs="Arial"/>
                  </w:rPr>
                  <m:t>  </m:t>
                </m:r>
              </m:e>
              <m:e>
                <m:r>
                  <m:rPr>
                    <m:nor/>
                  </m:rPr>
                  <m:t>platform recurring revenue</m:t>
                </m:r>
              </m:e>
            </m:mr>
            <m:mr>
              <m:e/>
              <m:e>
                <m:r>
                  <w:rPr>
                    <w:rFonts w:ascii="Cambria Math" w:hAnsi="Cambria Math"/>
                  </w:rPr>
                  <m:t>-</m:t>
                </m:r>
                <m:r>
                  <m:rPr>
                    <m:nor/>
                  </m:rPr>
                  <m:t>payment processing</m:t>
                </m:r>
              </m:e>
            </m:mr>
            <m:mr>
              <m:e/>
              <m:e>
                <m:r>
                  <w:rPr>
                    <w:rFonts w:ascii="Cambria Math" w:hAnsi="Cambria Math"/>
                  </w:rPr>
                  <m:t>-</m:t>
                </m:r>
                <m:r>
                  <m:rPr>
                    <m:nor/>
                  </m:rPr>
                  <m:t>partner payouts</m:t>
                </m:r>
              </m:e>
            </m:mr>
            <m:mr>
              <m:e/>
              <m:e>
                <m:r>
                  <w:rPr>
                    <w:rFonts w:ascii="Cambria Math" w:hAnsi="Cambria Math"/>
                  </w:rPr>
                  <m:t>-</m:t>
                </m:r>
                <m:r>
                  <m:rPr>
                    <m:nor/>
                  </m:rPr>
                  <m:t>support cost</m:t>
                </m:r>
              </m:e>
            </m:mr>
            <m:mr>
              <m:e/>
              <m:e>
                <m:r>
                  <w:rPr>
                    <w:rFonts w:ascii="Cambria Math" w:hAnsi="Cambria Math"/>
                  </w:rPr>
                  <m:t>-</m:t>
                </m:r>
                <m:r>
                  <m:rPr>
                    <m:nor/>
                  </m:rPr>
                  <m:t>refunds and make-goods</m:t>
                </m:r>
              </m:e>
            </m:mr>
            <m:mr>
              <m:e/>
              <m:e>
                <m:r>
                  <w:rPr>
                    <w:rFonts w:ascii="Cambria Math" w:hAnsi="Cambria Math"/>
                  </w:rPr>
                  <m:t>-</m:t>
                </m:r>
                <m:r>
                  <m:rPr>
                    <m:nor/>
                  </m:rPr>
                  <m:t>benefit redemption</m:t>
                </m:r>
              </m:e>
            </m:mr>
            <m:mr>
              <m:e/>
              <m:e>
                <m:r>
                  <w:rPr>
                    <w:rFonts w:ascii="Cambria Math" w:hAnsi="Cambria Math"/>
                  </w:rPr>
                  <m:t>-</m:t>
                </m:r>
                <m:r>
                  <m:rPr>
                    <m:nor/>
                  </m:rPr>
                  <m:t>variable operations</m:t>
                </m:r>
              </m:e>
            </m:mr>
          </m:m>
          <m:r>
            <w:br/>
          </m:r>
        </m:oMath>
      </m:oMathPara>
    </w:p>
    <w:p w14:paraId="37BAE820" w14:textId="77777777" w:rsidR="00F312B4" w:rsidRPr="00F312B4" w:rsidRDefault="00F312B4" w:rsidP="00F312B4">
      <w:pPr>
        <w:rPr>
          <w:b/>
          <w:bCs/>
        </w:rPr>
      </w:pPr>
      <w:r w:rsidRPr="00F312B4">
        <w:rPr>
          <w:b/>
          <w:bCs/>
        </w:rPr>
        <w:t>Required metrics</w:t>
      </w:r>
    </w:p>
    <w:p w14:paraId="1867D664" w14:textId="77777777" w:rsidR="00F312B4" w:rsidRPr="00F312B4" w:rsidRDefault="00F312B4" w:rsidP="00F312B4">
      <w:pPr>
        <w:numPr>
          <w:ilvl w:val="0"/>
          <w:numId w:val="1214"/>
        </w:numPr>
      </w:pPr>
      <w:r w:rsidRPr="00F312B4">
        <w:t xml:space="preserve">Revenue per subscriber </w:t>
      </w:r>
    </w:p>
    <w:p w14:paraId="629867BC" w14:textId="77777777" w:rsidR="00F312B4" w:rsidRPr="00F312B4" w:rsidRDefault="00F312B4" w:rsidP="00F312B4">
      <w:pPr>
        <w:numPr>
          <w:ilvl w:val="0"/>
          <w:numId w:val="1214"/>
        </w:numPr>
      </w:pPr>
      <w:r w:rsidRPr="00F312B4">
        <w:t xml:space="preserve">Contribution per subscriber </w:t>
      </w:r>
    </w:p>
    <w:p w14:paraId="0BD073FD" w14:textId="77777777" w:rsidR="00F312B4" w:rsidRPr="00F312B4" w:rsidRDefault="00F312B4" w:rsidP="00F312B4">
      <w:pPr>
        <w:numPr>
          <w:ilvl w:val="0"/>
          <w:numId w:val="1214"/>
        </w:numPr>
      </w:pPr>
      <w:r w:rsidRPr="00F312B4">
        <w:t xml:space="preserve">Partner earnings per reserved hour </w:t>
      </w:r>
    </w:p>
    <w:p w14:paraId="56FE5879" w14:textId="77777777" w:rsidR="00F312B4" w:rsidRPr="00F312B4" w:rsidRDefault="00F312B4" w:rsidP="00F312B4">
      <w:pPr>
        <w:numPr>
          <w:ilvl w:val="0"/>
          <w:numId w:val="1214"/>
        </w:numPr>
      </w:pPr>
      <w:r w:rsidRPr="00F312B4">
        <w:t xml:space="preserve">Support contacts per subscriber </w:t>
      </w:r>
    </w:p>
    <w:p w14:paraId="7694F032" w14:textId="77777777" w:rsidR="00F312B4" w:rsidRPr="00F312B4" w:rsidRDefault="00F312B4" w:rsidP="00F312B4">
      <w:pPr>
        <w:numPr>
          <w:ilvl w:val="0"/>
          <w:numId w:val="1214"/>
        </w:numPr>
      </w:pPr>
      <w:r w:rsidRPr="00F312B4">
        <w:t xml:space="preserve">Acquisition cost </w:t>
      </w:r>
    </w:p>
    <w:p w14:paraId="4ACFB0FD" w14:textId="77777777" w:rsidR="00F312B4" w:rsidRPr="00F312B4" w:rsidRDefault="00F312B4" w:rsidP="00F312B4">
      <w:pPr>
        <w:numPr>
          <w:ilvl w:val="0"/>
          <w:numId w:val="1214"/>
        </w:numPr>
      </w:pPr>
      <w:r w:rsidRPr="00F312B4">
        <w:t xml:space="preserve">First-month payback </w:t>
      </w:r>
    </w:p>
    <w:p w14:paraId="1CC5B972" w14:textId="77777777" w:rsidR="00F312B4" w:rsidRPr="00F312B4" w:rsidRDefault="00F312B4" w:rsidP="00F312B4">
      <w:pPr>
        <w:numPr>
          <w:ilvl w:val="0"/>
          <w:numId w:val="1214"/>
        </w:numPr>
      </w:pPr>
      <w:r w:rsidRPr="00F312B4">
        <w:t xml:space="preserve">Three-month projected contribution </w:t>
      </w:r>
    </w:p>
    <w:p w14:paraId="68681497" w14:textId="77777777" w:rsidR="00F312B4" w:rsidRPr="00F312B4" w:rsidRDefault="00F312B4" w:rsidP="00F312B4">
      <w:pPr>
        <w:numPr>
          <w:ilvl w:val="0"/>
          <w:numId w:val="1214"/>
        </w:numPr>
      </w:pPr>
      <w:r w:rsidRPr="00F312B4">
        <w:t xml:space="preserve">Unused service liability </w:t>
      </w:r>
    </w:p>
    <w:p w14:paraId="7BEADE50" w14:textId="77777777" w:rsidR="00F312B4" w:rsidRPr="00F312B4" w:rsidRDefault="00F312B4" w:rsidP="00F312B4">
      <w:r w:rsidRPr="00F312B4">
        <w:t>Do not rely on unused walks as the primary source of profitability. That produces customer dissatisfaction and increases cancellation risk.</w:t>
      </w:r>
    </w:p>
    <w:p w14:paraId="7C5F8DC2" w14:textId="77777777" w:rsidR="00F312B4" w:rsidRPr="00F312B4" w:rsidRDefault="00F312B4" w:rsidP="00F312B4">
      <w:r w:rsidRPr="00F312B4">
        <w:pict w14:anchorId="107306A2">
          <v:rect id="_x0000_i5505" style="width:0;height:1.5pt" o:hralign="center" o:hrstd="t" o:hr="t" fillcolor="#a0a0a0" stroked="f"/>
        </w:pict>
      </w:r>
    </w:p>
    <w:p w14:paraId="78CE3E7D" w14:textId="77777777" w:rsidR="00F312B4" w:rsidRPr="00F312B4" w:rsidRDefault="00F312B4" w:rsidP="00F312B4">
      <w:pPr>
        <w:rPr>
          <w:b/>
          <w:bCs/>
        </w:rPr>
      </w:pPr>
      <w:r w:rsidRPr="00F312B4">
        <w:rPr>
          <w:b/>
          <w:bCs/>
        </w:rPr>
        <w:t>14. Privacy and personalisation</w:t>
      </w:r>
    </w:p>
    <w:p w14:paraId="1B403AB9" w14:textId="77777777" w:rsidR="00F312B4" w:rsidRPr="00F312B4" w:rsidRDefault="00F312B4" w:rsidP="00F312B4">
      <w:r w:rsidRPr="00F312B4">
        <w:t>Subscriptions use:</w:t>
      </w:r>
    </w:p>
    <w:p w14:paraId="0A1981AF" w14:textId="77777777" w:rsidR="00F312B4" w:rsidRPr="00F312B4" w:rsidRDefault="00F312B4" w:rsidP="00F312B4">
      <w:pPr>
        <w:numPr>
          <w:ilvl w:val="0"/>
          <w:numId w:val="1215"/>
        </w:numPr>
      </w:pPr>
      <w:r w:rsidRPr="00F312B4">
        <w:t xml:space="preserve">Pet routines </w:t>
      </w:r>
    </w:p>
    <w:p w14:paraId="0F90CC14" w14:textId="77777777" w:rsidR="00F312B4" w:rsidRPr="00F312B4" w:rsidRDefault="00F312B4" w:rsidP="00F312B4">
      <w:pPr>
        <w:numPr>
          <w:ilvl w:val="0"/>
          <w:numId w:val="1215"/>
        </w:numPr>
      </w:pPr>
      <w:r w:rsidRPr="00F312B4">
        <w:t xml:space="preserve">Home addresses </w:t>
      </w:r>
    </w:p>
    <w:p w14:paraId="40F1C2E7" w14:textId="77777777" w:rsidR="00F312B4" w:rsidRPr="00F312B4" w:rsidRDefault="00F312B4" w:rsidP="00F312B4">
      <w:pPr>
        <w:numPr>
          <w:ilvl w:val="0"/>
          <w:numId w:val="1215"/>
        </w:numPr>
      </w:pPr>
      <w:r w:rsidRPr="00F312B4">
        <w:t xml:space="preserve">Walking schedules </w:t>
      </w:r>
    </w:p>
    <w:p w14:paraId="15CEF522" w14:textId="77777777" w:rsidR="00F312B4" w:rsidRPr="00F312B4" w:rsidRDefault="00F312B4" w:rsidP="00F312B4">
      <w:pPr>
        <w:numPr>
          <w:ilvl w:val="0"/>
          <w:numId w:val="1215"/>
        </w:numPr>
      </w:pPr>
      <w:r w:rsidRPr="00F312B4">
        <w:t xml:space="preserve">Partner preferences </w:t>
      </w:r>
    </w:p>
    <w:p w14:paraId="3F9ECB54" w14:textId="77777777" w:rsidR="00F312B4" w:rsidRPr="00F312B4" w:rsidRDefault="00F312B4" w:rsidP="00F312B4">
      <w:pPr>
        <w:numPr>
          <w:ilvl w:val="0"/>
          <w:numId w:val="1215"/>
        </w:numPr>
      </w:pPr>
      <w:r w:rsidRPr="00F312B4">
        <w:t xml:space="preserve">Payment history </w:t>
      </w:r>
    </w:p>
    <w:p w14:paraId="49EB3546" w14:textId="77777777" w:rsidR="00F312B4" w:rsidRPr="00F312B4" w:rsidRDefault="00F312B4" w:rsidP="00F312B4">
      <w:pPr>
        <w:numPr>
          <w:ilvl w:val="0"/>
          <w:numId w:val="1215"/>
        </w:numPr>
      </w:pPr>
      <w:r w:rsidRPr="00F312B4">
        <w:t xml:space="preserve">Health reminders </w:t>
      </w:r>
    </w:p>
    <w:p w14:paraId="5F679D83" w14:textId="77777777" w:rsidR="00F312B4" w:rsidRPr="00F312B4" w:rsidRDefault="00F312B4" w:rsidP="00F312B4">
      <w:pPr>
        <w:numPr>
          <w:ilvl w:val="0"/>
          <w:numId w:val="1215"/>
        </w:numPr>
      </w:pPr>
      <w:r w:rsidRPr="00F312B4">
        <w:t xml:space="preserve">Service usage </w:t>
      </w:r>
    </w:p>
    <w:p w14:paraId="251297B0" w14:textId="77777777" w:rsidR="00F312B4" w:rsidRPr="00F312B4" w:rsidRDefault="00F312B4" w:rsidP="00F312B4">
      <w:r w:rsidRPr="00F312B4">
        <w:t xml:space="preserve">The DPDP Rules were notified on November 14, 2025 with phased commencement. Some provisions are already effective, while major operational provisions commence later; the product should nevertheless be designed now with specific notices, restricted access, security controls and grievance processes. </w:t>
      </w:r>
    </w:p>
    <w:p w14:paraId="55520065" w14:textId="77777777" w:rsidR="00F312B4" w:rsidRPr="00F312B4" w:rsidRDefault="00F312B4" w:rsidP="00F312B4">
      <w:r w:rsidRPr="00F312B4">
        <w:lastRenderedPageBreak/>
        <w:t>Separate consent for:</w:t>
      </w:r>
    </w:p>
    <w:p w14:paraId="45E60B24" w14:textId="77777777" w:rsidR="00F312B4" w:rsidRPr="00F312B4" w:rsidRDefault="00F312B4" w:rsidP="00F312B4">
      <w:pPr>
        <w:numPr>
          <w:ilvl w:val="0"/>
          <w:numId w:val="1216"/>
        </w:numPr>
      </w:pPr>
      <w:r w:rsidRPr="00F312B4">
        <w:t xml:space="preserve">Subscription fulfilment </w:t>
      </w:r>
    </w:p>
    <w:p w14:paraId="254645DD" w14:textId="77777777" w:rsidR="00F312B4" w:rsidRPr="00F312B4" w:rsidRDefault="00F312B4" w:rsidP="00F312B4">
      <w:pPr>
        <w:numPr>
          <w:ilvl w:val="0"/>
          <w:numId w:val="1216"/>
        </w:numPr>
      </w:pPr>
      <w:r w:rsidRPr="00F312B4">
        <w:t xml:space="preserve">Recurring payment </w:t>
      </w:r>
    </w:p>
    <w:p w14:paraId="13F2E456" w14:textId="77777777" w:rsidR="00F312B4" w:rsidRPr="00F312B4" w:rsidRDefault="00F312B4" w:rsidP="00F312B4">
      <w:pPr>
        <w:numPr>
          <w:ilvl w:val="0"/>
          <w:numId w:val="1216"/>
        </w:numPr>
      </w:pPr>
      <w:r w:rsidRPr="00F312B4">
        <w:t xml:space="preserve">Partner access </w:t>
      </w:r>
    </w:p>
    <w:p w14:paraId="682E81CB" w14:textId="77777777" w:rsidR="00F312B4" w:rsidRPr="00F312B4" w:rsidRDefault="00F312B4" w:rsidP="00F312B4">
      <w:pPr>
        <w:numPr>
          <w:ilvl w:val="0"/>
          <w:numId w:val="1216"/>
        </w:numPr>
      </w:pPr>
      <w:r w:rsidRPr="00F312B4">
        <w:t xml:space="preserve">Health reminders </w:t>
      </w:r>
    </w:p>
    <w:p w14:paraId="5B363EAF" w14:textId="77777777" w:rsidR="00F312B4" w:rsidRPr="00F312B4" w:rsidRDefault="00F312B4" w:rsidP="00F312B4">
      <w:pPr>
        <w:numPr>
          <w:ilvl w:val="0"/>
          <w:numId w:val="1216"/>
        </w:numPr>
      </w:pPr>
      <w:r w:rsidRPr="00F312B4">
        <w:t xml:space="preserve">Personalised promotions </w:t>
      </w:r>
    </w:p>
    <w:p w14:paraId="4B0F95AB" w14:textId="77777777" w:rsidR="00F312B4" w:rsidRPr="00F312B4" w:rsidRDefault="00F312B4" w:rsidP="00F312B4">
      <w:pPr>
        <w:numPr>
          <w:ilvl w:val="0"/>
          <w:numId w:val="1216"/>
        </w:numPr>
      </w:pPr>
      <w:r w:rsidRPr="00F312B4">
        <w:t xml:space="preserve">Society aggregate reporting </w:t>
      </w:r>
    </w:p>
    <w:p w14:paraId="2FED8FA6" w14:textId="77777777" w:rsidR="00F312B4" w:rsidRPr="00F312B4" w:rsidRDefault="00F312B4" w:rsidP="00F312B4">
      <w:r w:rsidRPr="00F312B4">
        <w:t>A society must not receive individual walking histories, addresses, health information or payment records.</w:t>
      </w:r>
    </w:p>
    <w:p w14:paraId="47AC9491" w14:textId="77777777" w:rsidR="00F312B4" w:rsidRPr="00F312B4" w:rsidRDefault="00F312B4" w:rsidP="00F312B4">
      <w:r w:rsidRPr="00F312B4">
        <w:pict w14:anchorId="27D23EE2">
          <v:rect id="_x0000_i5506" style="width:0;height:1.5pt" o:hralign="center" o:hrstd="t" o:hr="t" fillcolor="#a0a0a0" stroked="f"/>
        </w:pict>
      </w:r>
    </w:p>
    <w:p w14:paraId="42CC6088" w14:textId="77777777" w:rsidR="00F312B4" w:rsidRPr="00F312B4" w:rsidRDefault="00F312B4" w:rsidP="00F312B4">
      <w:pPr>
        <w:rPr>
          <w:b/>
          <w:bCs/>
        </w:rPr>
      </w:pPr>
      <w:r w:rsidRPr="00F312B4">
        <w:rPr>
          <w:b/>
          <w:bCs/>
        </w:rPr>
        <w:t>15. Phase 9 risk register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95"/>
        <w:gridCol w:w="4557"/>
      </w:tblGrid>
      <w:tr w:rsidR="00F312B4" w:rsidRPr="00F312B4" w14:paraId="4F039BE0" w14:textId="77777777">
        <w:trPr>
          <w:tblHeader/>
          <w:tblCellSpacing w:w="15" w:type="dxa"/>
        </w:trPr>
        <w:tc>
          <w:tcPr>
            <w:tcW w:w="0" w:type="auto"/>
            <w:vAlign w:val="center"/>
            <w:hideMark/>
          </w:tcPr>
          <w:p w14:paraId="35A023CA" w14:textId="77777777" w:rsidR="00F312B4" w:rsidRPr="00F312B4" w:rsidRDefault="00F312B4" w:rsidP="00F312B4">
            <w:pPr>
              <w:rPr>
                <w:b/>
                <w:bCs/>
              </w:rPr>
            </w:pPr>
            <w:r w:rsidRPr="00F312B4">
              <w:rPr>
                <w:b/>
                <w:bCs/>
              </w:rPr>
              <w:t>Risk</w:t>
            </w:r>
          </w:p>
        </w:tc>
        <w:tc>
          <w:tcPr>
            <w:tcW w:w="0" w:type="auto"/>
            <w:vAlign w:val="center"/>
            <w:hideMark/>
          </w:tcPr>
          <w:p w14:paraId="5B89C2D0" w14:textId="77777777" w:rsidR="00F312B4" w:rsidRPr="00F312B4" w:rsidRDefault="00F312B4" w:rsidP="00F312B4">
            <w:pPr>
              <w:rPr>
                <w:b/>
                <w:bCs/>
              </w:rPr>
            </w:pPr>
            <w:r w:rsidRPr="00F312B4">
              <w:rPr>
                <w:b/>
                <w:bCs/>
              </w:rPr>
              <w:t>Control</w:t>
            </w:r>
          </w:p>
        </w:tc>
      </w:tr>
      <w:tr w:rsidR="00F312B4" w:rsidRPr="00F312B4" w14:paraId="57F33DA9" w14:textId="77777777">
        <w:trPr>
          <w:tblCellSpacing w:w="15" w:type="dxa"/>
        </w:trPr>
        <w:tc>
          <w:tcPr>
            <w:tcW w:w="0" w:type="auto"/>
            <w:vAlign w:val="center"/>
            <w:hideMark/>
          </w:tcPr>
          <w:p w14:paraId="587FB2F2" w14:textId="77777777" w:rsidR="00F312B4" w:rsidRPr="00F312B4" w:rsidRDefault="00F312B4" w:rsidP="00F312B4">
            <w:r w:rsidRPr="00F312B4">
              <w:t>Overselling capacity</w:t>
            </w:r>
          </w:p>
        </w:tc>
        <w:tc>
          <w:tcPr>
            <w:tcW w:w="0" w:type="auto"/>
            <w:vAlign w:val="center"/>
            <w:hideMark/>
          </w:tcPr>
          <w:p w14:paraId="3600CE33" w14:textId="77777777" w:rsidR="00F312B4" w:rsidRPr="00F312B4" w:rsidRDefault="00F312B4" w:rsidP="00F312B4">
            <w:r w:rsidRPr="00F312B4">
              <w:t>Real-time cluster capacity limit</w:t>
            </w:r>
          </w:p>
        </w:tc>
      </w:tr>
      <w:tr w:rsidR="00F312B4" w:rsidRPr="00F312B4" w14:paraId="31FE6400" w14:textId="77777777">
        <w:trPr>
          <w:tblCellSpacing w:w="15" w:type="dxa"/>
        </w:trPr>
        <w:tc>
          <w:tcPr>
            <w:tcW w:w="0" w:type="auto"/>
            <w:vAlign w:val="center"/>
            <w:hideMark/>
          </w:tcPr>
          <w:p w14:paraId="29917302" w14:textId="77777777" w:rsidR="00F312B4" w:rsidRPr="00F312B4" w:rsidRDefault="00F312B4" w:rsidP="00F312B4">
            <w:r w:rsidRPr="00F312B4">
              <w:t>Missed recurring walks</w:t>
            </w:r>
          </w:p>
        </w:tc>
        <w:tc>
          <w:tcPr>
            <w:tcW w:w="0" w:type="auto"/>
            <w:vAlign w:val="center"/>
            <w:hideMark/>
          </w:tcPr>
          <w:p w14:paraId="4BF5DBCF" w14:textId="77777777" w:rsidR="00F312B4" w:rsidRPr="00F312B4" w:rsidRDefault="00F312B4" w:rsidP="00F312B4">
            <w:r w:rsidRPr="00F312B4">
              <w:t>Reserved primary and backup walkers</w:t>
            </w:r>
          </w:p>
        </w:tc>
      </w:tr>
      <w:tr w:rsidR="00F312B4" w:rsidRPr="00F312B4" w14:paraId="066936A1" w14:textId="77777777">
        <w:trPr>
          <w:tblCellSpacing w:w="15" w:type="dxa"/>
        </w:trPr>
        <w:tc>
          <w:tcPr>
            <w:tcW w:w="0" w:type="auto"/>
            <w:vAlign w:val="center"/>
            <w:hideMark/>
          </w:tcPr>
          <w:p w14:paraId="074F18A3" w14:textId="77777777" w:rsidR="00F312B4" w:rsidRPr="00F312B4" w:rsidRDefault="00F312B4" w:rsidP="00F312B4">
            <w:r w:rsidRPr="00F312B4">
              <w:t>High first-month churn</w:t>
            </w:r>
          </w:p>
        </w:tc>
        <w:tc>
          <w:tcPr>
            <w:tcW w:w="0" w:type="auto"/>
            <w:vAlign w:val="center"/>
            <w:hideMark/>
          </w:tcPr>
          <w:p w14:paraId="0070E761" w14:textId="77777777" w:rsidR="00F312B4" w:rsidRPr="00F312B4" w:rsidRDefault="00F312B4" w:rsidP="00F312B4">
            <w:r w:rsidRPr="00F312B4">
              <w:t>Match plan size to actual usage</w:t>
            </w:r>
          </w:p>
        </w:tc>
      </w:tr>
      <w:tr w:rsidR="00F312B4" w:rsidRPr="00F312B4" w14:paraId="7F2260AF" w14:textId="77777777">
        <w:trPr>
          <w:tblCellSpacing w:w="15" w:type="dxa"/>
        </w:trPr>
        <w:tc>
          <w:tcPr>
            <w:tcW w:w="0" w:type="auto"/>
            <w:vAlign w:val="center"/>
            <w:hideMark/>
          </w:tcPr>
          <w:p w14:paraId="0D616F6C" w14:textId="77777777" w:rsidR="00F312B4" w:rsidRPr="00F312B4" w:rsidRDefault="00F312B4" w:rsidP="00F312B4">
            <w:r w:rsidRPr="00F312B4">
              <w:t>Negative contribution</w:t>
            </w:r>
          </w:p>
        </w:tc>
        <w:tc>
          <w:tcPr>
            <w:tcW w:w="0" w:type="auto"/>
            <w:vAlign w:val="center"/>
            <w:hideMark/>
          </w:tcPr>
          <w:p w14:paraId="6DFC324B" w14:textId="77777777" w:rsidR="00F312B4" w:rsidRPr="00F312B4" w:rsidRDefault="00F312B4" w:rsidP="00F312B4">
            <w:r w:rsidRPr="00F312B4">
              <w:t>Plan-level P&amp;L</w:t>
            </w:r>
          </w:p>
        </w:tc>
      </w:tr>
      <w:tr w:rsidR="00F312B4" w:rsidRPr="00F312B4" w14:paraId="2C614CE4" w14:textId="77777777">
        <w:trPr>
          <w:tblCellSpacing w:w="15" w:type="dxa"/>
        </w:trPr>
        <w:tc>
          <w:tcPr>
            <w:tcW w:w="0" w:type="auto"/>
            <w:vAlign w:val="center"/>
            <w:hideMark/>
          </w:tcPr>
          <w:p w14:paraId="64E40C23" w14:textId="77777777" w:rsidR="00F312B4" w:rsidRPr="00F312B4" w:rsidRDefault="00F312B4" w:rsidP="00F312B4">
            <w:r w:rsidRPr="00F312B4">
              <w:t>Subscription trap complaints</w:t>
            </w:r>
          </w:p>
        </w:tc>
        <w:tc>
          <w:tcPr>
            <w:tcW w:w="0" w:type="auto"/>
            <w:vAlign w:val="center"/>
            <w:hideMark/>
          </w:tcPr>
          <w:p w14:paraId="1BB29094" w14:textId="77777777" w:rsidR="00F312B4" w:rsidRPr="00F312B4" w:rsidRDefault="00F312B4" w:rsidP="00F312B4">
            <w:r w:rsidRPr="00F312B4">
              <w:t>Visible pause and cancellation</w:t>
            </w:r>
          </w:p>
        </w:tc>
      </w:tr>
      <w:tr w:rsidR="00F312B4" w:rsidRPr="00F312B4" w14:paraId="61A53CA1" w14:textId="77777777">
        <w:trPr>
          <w:tblCellSpacing w:w="15" w:type="dxa"/>
        </w:trPr>
        <w:tc>
          <w:tcPr>
            <w:tcW w:w="0" w:type="auto"/>
            <w:vAlign w:val="center"/>
            <w:hideMark/>
          </w:tcPr>
          <w:p w14:paraId="2BCF997A" w14:textId="77777777" w:rsidR="00F312B4" w:rsidRPr="00F312B4" w:rsidRDefault="00F312B4" w:rsidP="00F312B4">
            <w:r w:rsidRPr="00F312B4">
              <w:t>Failed mandates</w:t>
            </w:r>
          </w:p>
        </w:tc>
        <w:tc>
          <w:tcPr>
            <w:tcW w:w="0" w:type="auto"/>
            <w:vAlign w:val="center"/>
            <w:hideMark/>
          </w:tcPr>
          <w:p w14:paraId="563F9E35" w14:textId="77777777" w:rsidR="00F312B4" w:rsidRPr="00F312B4" w:rsidRDefault="00F312B4" w:rsidP="00F312B4">
            <w:r w:rsidRPr="00F312B4">
              <w:t>Recovery and grace workflow</w:t>
            </w:r>
          </w:p>
        </w:tc>
      </w:tr>
      <w:tr w:rsidR="00F312B4" w:rsidRPr="00F312B4" w14:paraId="5F72304B" w14:textId="77777777">
        <w:trPr>
          <w:tblCellSpacing w:w="15" w:type="dxa"/>
        </w:trPr>
        <w:tc>
          <w:tcPr>
            <w:tcW w:w="0" w:type="auto"/>
            <w:vAlign w:val="center"/>
            <w:hideMark/>
          </w:tcPr>
          <w:p w14:paraId="1B13E37A" w14:textId="77777777" w:rsidR="00F312B4" w:rsidRPr="00F312B4" w:rsidRDefault="00F312B4" w:rsidP="00F312B4">
            <w:r w:rsidRPr="00F312B4">
              <w:t>Excess rollover liability</w:t>
            </w:r>
          </w:p>
        </w:tc>
        <w:tc>
          <w:tcPr>
            <w:tcW w:w="0" w:type="auto"/>
            <w:vAlign w:val="center"/>
            <w:hideMark/>
          </w:tcPr>
          <w:p w14:paraId="650A83E1" w14:textId="77777777" w:rsidR="00F312B4" w:rsidRPr="00F312B4" w:rsidRDefault="00F312B4" w:rsidP="00F312B4">
            <w:r w:rsidRPr="00F312B4">
              <w:t>Limited rollover</w:t>
            </w:r>
          </w:p>
        </w:tc>
      </w:tr>
      <w:tr w:rsidR="00F312B4" w:rsidRPr="00F312B4" w14:paraId="18CBEB61" w14:textId="77777777">
        <w:trPr>
          <w:tblCellSpacing w:w="15" w:type="dxa"/>
        </w:trPr>
        <w:tc>
          <w:tcPr>
            <w:tcW w:w="0" w:type="auto"/>
            <w:vAlign w:val="center"/>
            <w:hideMark/>
          </w:tcPr>
          <w:p w14:paraId="3AB39A1E" w14:textId="77777777" w:rsidR="00F312B4" w:rsidRPr="00F312B4" w:rsidRDefault="00F312B4" w:rsidP="00F312B4">
            <w:r w:rsidRPr="00F312B4">
              <w:t>Preferred walker leaves</w:t>
            </w:r>
          </w:p>
        </w:tc>
        <w:tc>
          <w:tcPr>
            <w:tcW w:w="0" w:type="auto"/>
            <w:vAlign w:val="center"/>
            <w:hideMark/>
          </w:tcPr>
          <w:p w14:paraId="172C47D1" w14:textId="77777777" w:rsidR="00F312B4" w:rsidRPr="00F312B4" w:rsidRDefault="00F312B4" w:rsidP="00F312B4">
            <w:r w:rsidRPr="00F312B4">
              <w:t>Documented handover and backup</w:t>
            </w:r>
          </w:p>
        </w:tc>
      </w:tr>
      <w:tr w:rsidR="00F312B4" w:rsidRPr="00F312B4" w14:paraId="492E8E9C" w14:textId="77777777">
        <w:trPr>
          <w:tblCellSpacing w:w="15" w:type="dxa"/>
        </w:trPr>
        <w:tc>
          <w:tcPr>
            <w:tcW w:w="0" w:type="auto"/>
            <w:vAlign w:val="center"/>
            <w:hideMark/>
          </w:tcPr>
          <w:p w14:paraId="6211A288" w14:textId="77777777" w:rsidR="00F312B4" w:rsidRPr="00F312B4" w:rsidRDefault="00F312B4" w:rsidP="00F312B4">
            <w:r w:rsidRPr="00F312B4">
              <w:t>Society pays but residents do not use it</w:t>
            </w:r>
          </w:p>
        </w:tc>
        <w:tc>
          <w:tcPr>
            <w:tcW w:w="0" w:type="auto"/>
            <w:vAlign w:val="center"/>
            <w:hideMark/>
          </w:tcPr>
          <w:p w14:paraId="59952162" w14:textId="77777777" w:rsidR="00F312B4" w:rsidRPr="00F312B4" w:rsidRDefault="00F312B4" w:rsidP="00F312B4">
            <w:r w:rsidRPr="00F312B4">
              <w:t>Monthly usage and value report</w:t>
            </w:r>
          </w:p>
        </w:tc>
      </w:tr>
      <w:tr w:rsidR="00F312B4" w:rsidRPr="00F312B4" w14:paraId="1FBF49E9" w14:textId="77777777">
        <w:trPr>
          <w:tblCellSpacing w:w="15" w:type="dxa"/>
        </w:trPr>
        <w:tc>
          <w:tcPr>
            <w:tcW w:w="0" w:type="auto"/>
            <w:vAlign w:val="center"/>
            <w:hideMark/>
          </w:tcPr>
          <w:p w14:paraId="1A21C0A1" w14:textId="77777777" w:rsidR="00F312B4" w:rsidRPr="00F312B4" w:rsidRDefault="00F312B4" w:rsidP="00F312B4">
            <w:r w:rsidRPr="00F312B4">
              <w:t>Pro plan exploits sitters</w:t>
            </w:r>
          </w:p>
        </w:tc>
        <w:tc>
          <w:tcPr>
            <w:tcW w:w="0" w:type="auto"/>
            <w:vAlign w:val="center"/>
            <w:hideMark/>
          </w:tcPr>
          <w:p w14:paraId="1BE79EAE" w14:textId="77777777" w:rsidR="00F312B4" w:rsidRPr="00F312B4" w:rsidRDefault="00F312B4" w:rsidP="00F312B4">
            <w:r w:rsidRPr="00F312B4">
              <w:t>Free tier and no guaranteed-lead claims</w:t>
            </w:r>
          </w:p>
        </w:tc>
      </w:tr>
      <w:tr w:rsidR="00F312B4" w:rsidRPr="00F312B4" w14:paraId="6B24CA1D" w14:textId="77777777">
        <w:trPr>
          <w:tblCellSpacing w:w="15" w:type="dxa"/>
        </w:trPr>
        <w:tc>
          <w:tcPr>
            <w:tcW w:w="0" w:type="auto"/>
            <w:vAlign w:val="center"/>
            <w:hideMark/>
          </w:tcPr>
          <w:p w14:paraId="08833B2D" w14:textId="77777777" w:rsidR="00F312B4" w:rsidRPr="00F312B4" w:rsidRDefault="00F312B4" w:rsidP="00F312B4">
            <w:r w:rsidRPr="00F312B4">
              <w:t>Paid listing damages trust</w:t>
            </w:r>
          </w:p>
        </w:tc>
        <w:tc>
          <w:tcPr>
            <w:tcW w:w="0" w:type="auto"/>
            <w:vAlign w:val="center"/>
            <w:hideMark/>
          </w:tcPr>
          <w:p w14:paraId="2D81E46C" w14:textId="77777777" w:rsidR="00F312B4" w:rsidRPr="00F312B4" w:rsidRDefault="00F312B4" w:rsidP="00F312B4">
            <w:r w:rsidRPr="00F312B4">
              <w:t>Quality-first ranking and sponsorship labels</w:t>
            </w:r>
          </w:p>
        </w:tc>
      </w:tr>
      <w:tr w:rsidR="00F312B4" w:rsidRPr="00F312B4" w14:paraId="12DD019F" w14:textId="77777777">
        <w:trPr>
          <w:tblCellSpacing w:w="15" w:type="dxa"/>
        </w:trPr>
        <w:tc>
          <w:tcPr>
            <w:tcW w:w="0" w:type="auto"/>
            <w:vAlign w:val="center"/>
            <w:hideMark/>
          </w:tcPr>
          <w:p w14:paraId="7D6AB44A" w14:textId="77777777" w:rsidR="00F312B4" w:rsidRPr="00F312B4" w:rsidRDefault="00F312B4" w:rsidP="00F312B4">
            <w:r w:rsidRPr="00F312B4">
              <w:t>Core service declines</w:t>
            </w:r>
          </w:p>
        </w:tc>
        <w:tc>
          <w:tcPr>
            <w:tcW w:w="0" w:type="auto"/>
            <w:vAlign w:val="center"/>
            <w:hideMark/>
          </w:tcPr>
          <w:p w14:paraId="01938188" w14:textId="77777777" w:rsidR="00F312B4" w:rsidRPr="00F312B4" w:rsidRDefault="00F312B4" w:rsidP="00F312B4">
            <w:r w:rsidRPr="00F312B4">
              <w:t>Stop sales before service quality falls</w:t>
            </w:r>
          </w:p>
        </w:tc>
      </w:tr>
      <w:tr w:rsidR="00F312B4" w:rsidRPr="00F312B4" w14:paraId="7D0F8BC7" w14:textId="77777777">
        <w:trPr>
          <w:tblCellSpacing w:w="15" w:type="dxa"/>
        </w:trPr>
        <w:tc>
          <w:tcPr>
            <w:tcW w:w="0" w:type="auto"/>
            <w:vAlign w:val="center"/>
            <w:hideMark/>
          </w:tcPr>
          <w:p w14:paraId="4393E19E" w14:textId="77777777" w:rsidR="00F312B4" w:rsidRPr="00F312B4" w:rsidRDefault="00F312B4" w:rsidP="00F312B4">
            <w:r w:rsidRPr="00F312B4">
              <w:t>Personal schedule exposed</w:t>
            </w:r>
          </w:p>
        </w:tc>
        <w:tc>
          <w:tcPr>
            <w:tcW w:w="0" w:type="auto"/>
            <w:vAlign w:val="center"/>
            <w:hideMark/>
          </w:tcPr>
          <w:p w14:paraId="1B4339DD" w14:textId="77777777" w:rsidR="00F312B4" w:rsidRPr="00F312B4" w:rsidRDefault="00F312B4" w:rsidP="00F312B4">
            <w:r w:rsidRPr="00F312B4">
              <w:t>Role-based, minimum-data access</w:t>
            </w:r>
          </w:p>
        </w:tc>
      </w:tr>
    </w:tbl>
    <w:p w14:paraId="58724FD8" w14:textId="77777777" w:rsidR="00F312B4" w:rsidRPr="00F312B4" w:rsidRDefault="00F312B4" w:rsidP="00F312B4">
      <w:r w:rsidRPr="00F312B4">
        <w:pict w14:anchorId="47C32943">
          <v:rect id="_x0000_i5507" style="width:0;height:1.5pt" o:hralign="center" o:hrstd="t" o:hr="t" fillcolor="#a0a0a0" stroked="f"/>
        </w:pict>
      </w:r>
    </w:p>
    <w:p w14:paraId="346E09BB" w14:textId="77777777" w:rsidR="00F312B4" w:rsidRPr="00F312B4" w:rsidRDefault="00F312B4" w:rsidP="00F312B4">
      <w:pPr>
        <w:rPr>
          <w:b/>
          <w:bCs/>
        </w:rPr>
      </w:pPr>
      <w:r w:rsidRPr="00F312B4">
        <w:rPr>
          <w:b/>
          <w:bCs/>
        </w:rPr>
        <w:t>16. Phase 10 go/no-go criteria</w:t>
      </w:r>
    </w:p>
    <w:p w14:paraId="7C7812DD" w14:textId="77777777" w:rsidR="00F312B4" w:rsidRPr="00F312B4" w:rsidRDefault="00F312B4" w:rsidP="00F312B4">
      <w:pPr>
        <w:rPr>
          <w:b/>
          <w:bCs/>
        </w:rPr>
      </w:pPr>
      <w:r w:rsidRPr="00F312B4">
        <w:rPr>
          <w:b/>
          <w:bCs/>
        </w:rPr>
        <w:lastRenderedPageBreak/>
        <w:t>Operational gate</w:t>
      </w:r>
    </w:p>
    <w:p w14:paraId="25789083" w14:textId="77777777" w:rsidR="00F312B4" w:rsidRPr="00F312B4" w:rsidRDefault="00F312B4" w:rsidP="00F312B4">
      <w:pPr>
        <w:numPr>
          <w:ilvl w:val="0"/>
          <w:numId w:val="1217"/>
        </w:numPr>
      </w:pPr>
      <w:r w:rsidRPr="00F312B4">
        <w:t xml:space="preserve">Walking-plan completion: 95%+ </w:t>
      </w:r>
    </w:p>
    <w:p w14:paraId="1D4CBE8B" w14:textId="77777777" w:rsidR="00F312B4" w:rsidRPr="00F312B4" w:rsidRDefault="00F312B4" w:rsidP="00F312B4">
      <w:pPr>
        <w:numPr>
          <w:ilvl w:val="0"/>
          <w:numId w:val="1217"/>
        </w:numPr>
      </w:pPr>
      <w:r w:rsidRPr="00F312B4">
        <w:t xml:space="preserve">Partner-caused cancellations: below 5% </w:t>
      </w:r>
    </w:p>
    <w:p w14:paraId="2436A2E1" w14:textId="77777777" w:rsidR="00F312B4" w:rsidRPr="00F312B4" w:rsidRDefault="00F312B4" w:rsidP="00F312B4">
      <w:pPr>
        <w:numPr>
          <w:ilvl w:val="0"/>
          <w:numId w:val="1217"/>
        </w:numPr>
      </w:pPr>
      <w:r w:rsidRPr="00F312B4">
        <w:t xml:space="preserve">Backup fulfilment: 90%+ </w:t>
      </w:r>
    </w:p>
    <w:p w14:paraId="5F13570C" w14:textId="77777777" w:rsidR="00F312B4" w:rsidRPr="00F312B4" w:rsidRDefault="00F312B4" w:rsidP="00F312B4">
      <w:pPr>
        <w:numPr>
          <w:ilvl w:val="0"/>
          <w:numId w:val="1217"/>
        </w:numPr>
      </w:pPr>
      <w:r w:rsidRPr="00F312B4">
        <w:t xml:space="preserve">Average rating: 4.6+ </w:t>
      </w:r>
    </w:p>
    <w:p w14:paraId="03FF41E0" w14:textId="77777777" w:rsidR="00F312B4" w:rsidRPr="00F312B4" w:rsidRDefault="00F312B4" w:rsidP="00F312B4">
      <w:pPr>
        <w:numPr>
          <w:ilvl w:val="0"/>
          <w:numId w:val="1217"/>
        </w:numPr>
      </w:pPr>
      <w:r w:rsidRPr="00F312B4">
        <w:t xml:space="preserve">Serious preventable incidents: zero </w:t>
      </w:r>
    </w:p>
    <w:p w14:paraId="728EF208" w14:textId="77777777" w:rsidR="00F312B4" w:rsidRPr="00F312B4" w:rsidRDefault="00F312B4" w:rsidP="00F312B4">
      <w:pPr>
        <w:rPr>
          <w:b/>
          <w:bCs/>
        </w:rPr>
      </w:pPr>
      <w:r w:rsidRPr="00F312B4">
        <w:rPr>
          <w:b/>
          <w:bCs/>
        </w:rPr>
        <w:t>Subscription gate</w:t>
      </w:r>
    </w:p>
    <w:p w14:paraId="70E81DEE" w14:textId="77777777" w:rsidR="00F312B4" w:rsidRPr="00F312B4" w:rsidRDefault="00F312B4" w:rsidP="00F312B4">
      <w:pPr>
        <w:numPr>
          <w:ilvl w:val="0"/>
          <w:numId w:val="1218"/>
        </w:numPr>
      </w:pPr>
      <w:r w:rsidRPr="00F312B4">
        <w:t xml:space="preserve">At least 50–100 active paying subscribers </w:t>
      </w:r>
    </w:p>
    <w:p w14:paraId="13D12B93" w14:textId="77777777" w:rsidR="00F312B4" w:rsidRPr="00F312B4" w:rsidRDefault="00F312B4" w:rsidP="00F312B4">
      <w:pPr>
        <w:numPr>
          <w:ilvl w:val="0"/>
          <w:numId w:val="1218"/>
        </w:numPr>
      </w:pPr>
      <w:r w:rsidRPr="00F312B4">
        <w:t xml:space="preserve">First-renewal rate: 60%+ </w:t>
      </w:r>
    </w:p>
    <w:p w14:paraId="5A816078" w14:textId="77777777" w:rsidR="00F312B4" w:rsidRPr="00F312B4" w:rsidRDefault="00F312B4" w:rsidP="00F312B4">
      <w:pPr>
        <w:numPr>
          <w:ilvl w:val="0"/>
          <w:numId w:val="1218"/>
        </w:numPr>
      </w:pPr>
      <w:r w:rsidRPr="00F312B4">
        <w:t xml:space="preserve">Positive subscriber contribution </w:t>
      </w:r>
    </w:p>
    <w:p w14:paraId="305ED308" w14:textId="77777777" w:rsidR="00F312B4" w:rsidRPr="00F312B4" w:rsidRDefault="00F312B4" w:rsidP="00F312B4">
      <w:pPr>
        <w:numPr>
          <w:ilvl w:val="0"/>
          <w:numId w:val="1218"/>
        </w:numPr>
      </w:pPr>
      <w:r w:rsidRPr="00F312B4">
        <w:t xml:space="preserve">Payment success: 90%+ </w:t>
      </w:r>
    </w:p>
    <w:p w14:paraId="40D2A1EA" w14:textId="77777777" w:rsidR="00F312B4" w:rsidRPr="00F312B4" w:rsidRDefault="00F312B4" w:rsidP="00F312B4">
      <w:pPr>
        <w:numPr>
          <w:ilvl w:val="0"/>
          <w:numId w:val="1218"/>
        </w:numPr>
      </w:pPr>
      <w:r w:rsidRPr="00F312B4">
        <w:t xml:space="preserve">Functional cancellation and pause </w:t>
      </w:r>
    </w:p>
    <w:p w14:paraId="6B9A56D6" w14:textId="77777777" w:rsidR="00F312B4" w:rsidRPr="00F312B4" w:rsidRDefault="00F312B4" w:rsidP="00F312B4">
      <w:pPr>
        <w:numPr>
          <w:ilvl w:val="0"/>
          <w:numId w:val="1218"/>
        </w:numPr>
      </w:pPr>
      <w:r w:rsidRPr="00F312B4">
        <w:t xml:space="preserve">No unresolved recurring-billing complaints </w:t>
      </w:r>
    </w:p>
    <w:p w14:paraId="1B023EDD" w14:textId="77777777" w:rsidR="00F312B4" w:rsidRPr="00F312B4" w:rsidRDefault="00F312B4" w:rsidP="00F312B4">
      <w:pPr>
        <w:rPr>
          <w:b/>
          <w:bCs/>
        </w:rPr>
      </w:pPr>
      <w:r w:rsidRPr="00F312B4">
        <w:rPr>
          <w:b/>
          <w:bCs/>
        </w:rPr>
        <w:t>Revenue gate</w:t>
      </w:r>
    </w:p>
    <w:p w14:paraId="40326626" w14:textId="77777777" w:rsidR="00F312B4" w:rsidRPr="00F312B4" w:rsidRDefault="00F312B4" w:rsidP="00F312B4">
      <w:pPr>
        <w:numPr>
          <w:ilvl w:val="0"/>
          <w:numId w:val="1219"/>
        </w:numPr>
      </w:pPr>
      <w:r w:rsidRPr="00F312B4">
        <w:t xml:space="preserve">Ending MRR: ₹1.5 lakh+ minimum validation </w:t>
      </w:r>
    </w:p>
    <w:p w14:paraId="68858CAE" w14:textId="77777777" w:rsidR="00F312B4" w:rsidRPr="00F312B4" w:rsidRDefault="00F312B4" w:rsidP="00F312B4">
      <w:pPr>
        <w:numPr>
          <w:ilvl w:val="0"/>
          <w:numId w:val="1219"/>
        </w:numPr>
      </w:pPr>
      <w:r w:rsidRPr="00F312B4">
        <w:t xml:space="preserve">Recurring platform-revenue share: 20–30% by Day 60 </w:t>
      </w:r>
    </w:p>
    <w:p w14:paraId="6672D6FC" w14:textId="77777777" w:rsidR="00F312B4" w:rsidRPr="00F312B4" w:rsidRDefault="00F312B4" w:rsidP="00F312B4">
      <w:pPr>
        <w:numPr>
          <w:ilvl w:val="0"/>
          <w:numId w:val="1219"/>
        </w:numPr>
      </w:pPr>
      <w:r w:rsidRPr="00F312B4">
        <w:t xml:space="preserve">Credible path to 25–40% </w:t>
      </w:r>
    </w:p>
    <w:p w14:paraId="5EAE7157" w14:textId="77777777" w:rsidR="00F312B4" w:rsidRPr="00F312B4" w:rsidRDefault="00F312B4" w:rsidP="00F312B4">
      <w:pPr>
        <w:numPr>
          <w:ilvl w:val="0"/>
          <w:numId w:val="1219"/>
        </w:numPr>
      </w:pPr>
      <w:r w:rsidRPr="00F312B4">
        <w:t xml:space="preserve">No dependence on unsustainable discounts </w:t>
      </w:r>
    </w:p>
    <w:p w14:paraId="653EF0BE" w14:textId="77777777" w:rsidR="00F312B4" w:rsidRPr="00F312B4" w:rsidRDefault="00F312B4" w:rsidP="00F312B4">
      <w:pPr>
        <w:numPr>
          <w:ilvl w:val="0"/>
          <w:numId w:val="1219"/>
        </w:numPr>
      </w:pPr>
      <w:r w:rsidRPr="00F312B4">
        <w:t xml:space="preserve">Partner payouts remain current </w:t>
      </w:r>
    </w:p>
    <w:p w14:paraId="3AA69692" w14:textId="77777777" w:rsidR="00F312B4" w:rsidRPr="00F312B4" w:rsidRDefault="00F312B4" w:rsidP="00F312B4">
      <w:pPr>
        <w:rPr>
          <w:b/>
          <w:bCs/>
        </w:rPr>
      </w:pPr>
      <w:r w:rsidRPr="00F312B4">
        <w:rPr>
          <w:b/>
          <w:bCs/>
        </w:rPr>
        <w:t>90-day follow-up gate</w:t>
      </w:r>
    </w:p>
    <w:p w14:paraId="23EB27F2" w14:textId="77777777" w:rsidR="00F312B4" w:rsidRPr="00F312B4" w:rsidRDefault="00F312B4" w:rsidP="00F312B4">
      <w:r w:rsidRPr="00F312B4">
        <w:t>Before calling the model mature:</w:t>
      </w:r>
    </w:p>
    <w:p w14:paraId="0F683EA4" w14:textId="77777777" w:rsidR="00F312B4" w:rsidRPr="00F312B4" w:rsidRDefault="00F312B4" w:rsidP="00F312B4">
      <w:pPr>
        <w:numPr>
          <w:ilvl w:val="0"/>
          <w:numId w:val="1220"/>
        </w:numPr>
      </w:pPr>
      <w:r w:rsidRPr="00F312B4">
        <w:t xml:space="preserve">Three-month retention: 50%+ </w:t>
      </w:r>
    </w:p>
    <w:p w14:paraId="2D37D73F" w14:textId="77777777" w:rsidR="00F312B4" w:rsidRPr="00F312B4" w:rsidRDefault="00F312B4" w:rsidP="00F312B4">
      <w:pPr>
        <w:numPr>
          <w:ilvl w:val="0"/>
          <w:numId w:val="1220"/>
        </w:numPr>
      </w:pPr>
      <w:r w:rsidRPr="00F312B4">
        <w:t xml:space="preserve">Mature churn: below 10–15% </w:t>
      </w:r>
    </w:p>
    <w:p w14:paraId="5249522B" w14:textId="77777777" w:rsidR="00F312B4" w:rsidRPr="00F312B4" w:rsidRDefault="00F312B4" w:rsidP="00F312B4">
      <w:pPr>
        <w:numPr>
          <w:ilvl w:val="0"/>
          <w:numId w:val="1220"/>
        </w:numPr>
      </w:pPr>
      <w:r w:rsidRPr="00F312B4">
        <w:t xml:space="preserve">At least one society willing to renew </w:t>
      </w:r>
    </w:p>
    <w:p w14:paraId="61E223FF" w14:textId="77777777" w:rsidR="00F312B4" w:rsidRPr="00F312B4" w:rsidRDefault="00F312B4" w:rsidP="00F312B4">
      <w:pPr>
        <w:numPr>
          <w:ilvl w:val="0"/>
          <w:numId w:val="1220"/>
        </w:numPr>
      </w:pPr>
      <w:r w:rsidRPr="00F312B4">
        <w:t xml:space="preserve">No deterioration in core service quality </w:t>
      </w:r>
    </w:p>
    <w:p w14:paraId="3B8BC873" w14:textId="77777777" w:rsidR="00F312B4" w:rsidRPr="00F312B4" w:rsidRDefault="00F312B4" w:rsidP="00F312B4">
      <w:pPr>
        <w:numPr>
          <w:ilvl w:val="0"/>
          <w:numId w:val="1220"/>
        </w:numPr>
      </w:pPr>
      <w:r w:rsidRPr="00F312B4">
        <w:t xml:space="preserve">Subscriber contribution remains positive after benefit redemption </w:t>
      </w:r>
    </w:p>
    <w:p w14:paraId="7C95C34F" w14:textId="77777777" w:rsidR="00F312B4" w:rsidRPr="00F312B4" w:rsidRDefault="00F312B4" w:rsidP="00F312B4">
      <w:r w:rsidRPr="00F312B4">
        <w:pict w14:anchorId="2512BBEB">
          <v:rect id="_x0000_i5508" style="width:0;height:1.5pt" o:hralign="center" o:hrstd="t" o:hr="t" fillcolor="#a0a0a0" stroked="f"/>
        </w:pict>
      </w:r>
    </w:p>
    <w:p w14:paraId="18729E3F" w14:textId="77777777" w:rsidR="00F312B4" w:rsidRPr="00F312B4" w:rsidRDefault="00F312B4" w:rsidP="00F312B4">
      <w:pPr>
        <w:rPr>
          <w:b/>
          <w:bCs/>
        </w:rPr>
      </w:pPr>
      <w:r w:rsidRPr="00F312B4">
        <w:rPr>
          <w:b/>
          <w:bCs/>
        </w:rPr>
        <w:t>Final decisions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20"/>
        <w:gridCol w:w="4913"/>
      </w:tblGrid>
      <w:tr w:rsidR="00F312B4" w:rsidRPr="00F312B4" w14:paraId="3CEB7284" w14:textId="77777777">
        <w:trPr>
          <w:tblHeader/>
          <w:tblCellSpacing w:w="15" w:type="dxa"/>
        </w:trPr>
        <w:tc>
          <w:tcPr>
            <w:tcW w:w="0" w:type="auto"/>
            <w:vAlign w:val="center"/>
            <w:hideMark/>
          </w:tcPr>
          <w:p w14:paraId="002D83C6" w14:textId="77777777" w:rsidR="00F312B4" w:rsidRPr="00F312B4" w:rsidRDefault="00F312B4" w:rsidP="00F312B4">
            <w:pPr>
              <w:rPr>
                <w:b/>
                <w:bCs/>
              </w:rPr>
            </w:pPr>
            <w:r w:rsidRPr="00F312B4">
              <w:rPr>
                <w:b/>
                <w:bCs/>
              </w:rPr>
              <w:lastRenderedPageBreak/>
              <w:t>Proposal</w:t>
            </w:r>
          </w:p>
        </w:tc>
        <w:tc>
          <w:tcPr>
            <w:tcW w:w="0" w:type="auto"/>
            <w:vAlign w:val="center"/>
            <w:hideMark/>
          </w:tcPr>
          <w:p w14:paraId="6D24EED6" w14:textId="77777777" w:rsidR="00F312B4" w:rsidRPr="00F312B4" w:rsidRDefault="00F312B4" w:rsidP="00F312B4">
            <w:pPr>
              <w:rPr>
                <w:b/>
                <w:bCs/>
              </w:rPr>
            </w:pPr>
            <w:r w:rsidRPr="00F312B4">
              <w:rPr>
                <w:b/>
                <w:bCs/>
              </w:rPr>
              <w:t>Decision</w:t>
            </w:r>
          </w:p>
        </w:tc>
      </w:tr>
      <w:tr w:rsidR="00F312B4" w:rsidRPr="00F312B4" w14:paraId="61462E3B" w14:textId="77777777">
        <w:trPr>
          <w:tblCellSpacing w:w="15" w:type="dxa"/>
        </w:trPr>
        <w:tc>
          <w:tcPr>
            <w:tcW w:w="0" w:type="auto"/>
            <w:vAlign w:val="center"/>
            <w:hideMark/>
          </w:tcPr>
          <w:p w14:paraId="2F951409" w14:textId="77777777" w:rsidR="00F312B4" w:rsidRPr="00F312B4" w:rsidRDefault="00F312B4" w:rsidP="00F312B4">
            <w:r w:rsidRPr="00F312B4">
              <w:t>Run Phase 9 for 60 days</w:t>
            </w:r>
          </w:p>
        </w:tc>
        <w:tc>
          <w:tcPr>
            <w:tcW w:w="0" w:type="auto"/>
            <w:vAlign w:val="center"/>
            <w:hideMark/>
          </w:tcPr>
          <w:p w14:paraId="052E6E32" w14:textId="77777777" w:rsidR="00F312B4" w:rsidRPr="00F312B4" w:rsidRDefault="00F312B4" w:rsidP="00F312B4">
            <w:r w:rsidRPr="00F312B4">
              <w:rPr>
                <w:b/>
                <w:bCs/>
              </w:rPr>
              <w:t>Approve</w:t>
            </w:r>
          </w:p>
        </w:tc>
      </w:tr>
      <w:tr w:rsidR="00F312B4" w:rsidRPr="00F312B4" w14:paraId="09EBB3A6" w14:textId="77777777">
        <w:trPr>
          <w:tblCellSpacing w:w="15" w:type="dxa"/>
        </w:trPr>
        <w:tc>
          <w:tcPr>
            <w:tcW w:w="0" w:type="auto"/>
            <w:vAlign w:val="center"/>
            <w:hideMark/>
          </w:tcPr>
          <w:p w14:paraId="5C6884DE" w14:textId="77777777" w:rsidR="00F312B4" w:rsidRPr="00F312B4" w:rsidRDefault="00F312B4" w:rsidP="00F312B4">
            <w:r w:rsidRPr="00F312B4">
              <w:t>Launch 3–5 plans</w:t>
            </w:r>
          </w:p>
        </w:tc>
        <w:tc>
          <w:tcPr>
            <w:tcW w:w="0" w:type="auto"/>
            <w:vAlign w:val="center"/>
            <w:hideMark/>
          </w:tcPr>
          <w:p w14:paraId="30BE2705" w14:textId="77777777" w:rsidR="00F312B4" w:rsidRPr="00F312B4" w:rsidRDefault="00F312B4" w:rsidP="00F312B4">
            <w:r w:rsidRPr="00F312B4">
              <w:rPr>
                <w:b/>
                <w:bCs/>
              </w:rPr>
              <w:t>Approve 3–4; avoid 5 initially</w:t>
            </w:r>
          </w:p>
        </w:tc>
      </w:tr>
      <w:tr w:rsidR="00F312B4" w:rsidRPr="00F312B4" w14:paraId="433834DB" w14:textId="77777777">
        <w:trPr>
          <w:tblCellSpacing w:w="15" w:type="dxa"/>
        </w:trPr>
        <w:tc>
          <w:tcPr>
            <w:tcW w:w="0" w:type="auto"/>
            <w:vAlign w:val="center"/>
            <w:hideMark/>
          </w:tcPr>
          <w:p w14:paraId="3257B010" w14:textId="77777777" w:rsidR="00F312B4" w:rsidRPr="00F312B4" w:rsidRDefault="00F312B4" w:rsidP="00F312B4">
            <w:r w:rsidRPr="00F312B4">
              <w:t>Target 50–200 subscribers</w:t>
            </w:r>
          </w:p>
        </w:tc>
        <w:tc>
          <w:tcPr>
            <w:tcW w:w="0" w:type="auto"/>
            <w:vAlign w:val="center"/>
            <w:hideMark/>
          </w:tcPr>
          <w:p w14:paraId="690A1799" w14:textId="77777777" w:rsidR="00F312B4" w:rsidRPr="00F312B4" w:rsidRDefault="00F312B4" w:rsidP="00F312B4">
            <w:r w:rsidRPr="00F312B4">
              <w:rPr>
                <w:b/>
                <w:bCs/>
              </w:rPr>
              <w:t>Approve as base-to-stretch range</w:t>
            </w:r>
          </w:p>
        </w:tc>
      </w:tr>
      <w:tr w:rsidR="00F312B4" w:rsidRPr="00F312B4" w14:paraId="1B835998" w14:textId="77777777">
        <w:trPr>
          <w:tblCellSpacing w:w="15" w:type="dxa"/>
        </w:trPr>
        <w:tc>
          <w:tcPr>
            <w:tcW w:w="0" w:type="auto"/>
            <w:vAlign w:val="center"/>
            <w:hideMark/>
          </w:tcPr>
          <w:p w14:paraId="5E507B17" w14:textId="77777777" w:rsidR="00F312B4" w:rsidRPr="00F312B4" w:rsidRDefault="00F312B4" w:rsidP="00F312B4">
            <w:r w:rsidRPr="00F312B4">
              <w:t>Target ₹1L–₹10L MRR</w:t>
            </w:r>
          </w:p>
        </w:tc>
        <w:tc>
          <w:tcPr>
            <w:tcW w:w="0" w:type="auto"/>
            <w:vAlign w:val="center"/>
            <w:hideMark/>
          </w:tcPr>
          <w:p w14:paraId="508F10C6" w14:textId="77777777" w:rsidR="00F312B4" w:rsidRPr="00F312B4" w:rsidRDefault="00F312B4" w:rsidP="00F312B4">
            <w:r w:rsidRPr="00F312B4">
              <w:rPr>
                <w:b/>
                <w:bCs/>
              </w:rPr>
              <w:t>Replace with staged scenario targets</w:t>
            </w:r>
          </w:p>
        </w:tc>
      </w:tr>
      <w:tr w:rsidR="00F312B4" w:rsidRPr="00F312B4" w14:paraId="1052CACB" w14:textId="77777777">
        <w:trPr>
          <w:tblCellSpacing w:w="15" w:type="dxa"/>
        </w:trPr>
        <w:tc>
          <w:tcPr>
            <w:tcW w:w="0" w:type="auto"/>
            <w:vAlign w:val="center"/>
            <w:hideMark/>
          </w:tcPr>
          <w:p w14:paraId="1910D1A5" w14:textId="77777777" w:rsidR="00F312B4" w:rsidRPr="00F312B4" w:rsidRDefault="00F312B4" w:rsidP="00F312B4">
            <w:r w:rsidRPr="00F312B4">
              <w:t>Reach 25–40% recurring-revenue share</w:t>
            </w:r>
          </w:p>
        </w:tc>
        <w:tc>
          <w:tcPr>
            <w:tcW w:w="0" w:type="auto"/>
            <w:vAlign w:val="center"/>
            <w:hideMark/>
          </w:tcPr>
          <w:p w14:paraId="35476DF9" w14:textId="77777777" w:rsidR="00F312B4" w:rsidRPr="00F312B4" w:rsidRDefault="00F312B4" w:rsidP="00F312B4">
            <w:r w:rsidRPr="00F312B4">
              <w:rPr>
                <w:b/>
                <w:bCs/>
              </w:rPr>
              <w:t>Target 20–30% in 60 days; 25–40% at maturity</w:t>
            </w:r>
          </w:p>
        </w:tc>
      </w:tr>
      <w:tr w:rsidR="00F312B4" w:rsidRPr="00F312B4" w14:paraId="21D1C05D" w14:textId="77777777">
        <w:trPr>
          <w:tblCellSpacing w:w="15" w:type="dxa"/>
        </w:trPr>
        <w:tc>
          <w:tcPr>
            <w:tcW w:w="0" w:type="auto"/>
            <w:vAlign w:val="center"/>
            <w:hideMark/>
          </w:tcPr>
          <w:p w14:paraId="533A7F59" w14:textId="77777777" w:rsidR="00F312B4" w:rsidRPr="00F312B4" w:rsidRDefault="00F312B4" w:rsidP="00F312B4">
            <w:r w:rsidRPr="00F312B4">
              <w:t>Renewal rate 60–80%</w:t>
            </w:r>
          </w:p>
        </w:tc>
        <w:tc>
          <w:tcPr>
            <w:tcW w:w="0" w:type="auto"/>
            <w:vAlign w:val="center"/>
            <w:hideMark/>
          </w:tcPr>
          <w:p w14:paraId="06345C9E" w14:textId="77777777" w:rsidR="00F312B4" w:rsidRPr="00F312B4" w:rsidRDefault="00F312B4" w:rsidP="00F312B4">
            <w:r w:rsidRPr="00F312B4">
              <w:rPr>
                <w:b/>
                <w:bCs/>
              </w:rPr>
              <w:t>Approve</w:t>
            </w:r>
          </w:p>
        </w:tc>
      </w:tr>
      <w:tr w:rsidR="00F312B4" w:rsidRPr="00F312B4" w14:paraId="1D2CEA1E" w14:textId="77777777">
        <w:trPr>
          <w:tblCellSpacing w:w="15" w:type="dxa"/>
        </w:trPr>
        <w:tc>
          <w:tcPr>
            <w:tcW w:w="0" w:type="auto"/>
            <w:vAlign w:val="center"/>
            <w:hideMark/>
          </w:tcPr>
          <w:p w14:paraId="06CD74A6" w14:textId="77777777" w:rsidR="00F312B4" w:rsidRPr="00F312B4" w:rsidRDefault="00F312B4" w:rsidP="00F312B4">
            <w:r w:rsidRPr="00F312B4">
              <w:t>Monthly churn below 10–15%</w:t>
            </w:r>
          </w:p>
        </w:tc>
        <w:tc>
          <w:tcPr>
            <w:tcW w:w="0" w:type="auto"/>
            <w:vAlign w:val="center"/>
            <w:hideMark/>
          </w:tcPr>
          <w:p w14:paraId="1300B503" w14:textId="77777777" w:rsidR="00F312B4" w:rsidRPr="00F312B4" w:rsidRDefault="00F312B4" w:rsidP="00F312B4">
            <w:r w:rsidRPr="00F312B4">
              <w:rPr>
                <w:b/>
                <w:bCs/>
              </w:rPr>
              <w:t>Measure on mature cohorts after renewal</w:t>
            </w:r>
          </w:p>
        </w:tc>
      </w:tr>
      <w:tr w:rsidR="00F312B4" w:rsidRPr="00F312B4" w14:paraId="159CB054" w14:textId="77777777">
        <w:trPr>
          <w:tblCellSpacing w:w="15" w:type="dxa"/>
        </w:trPr>
        <w:tc>
          <w:tcPr>
            <w:tcW w:w="0" w:type="auto"/>
            <w:vAlign w:val="center"/>
            <w:hideMark/>
          </w:tcPr>
          <w:p w14:paraId="5F1E32F3" w14:textId="77777777" w:rsidR="00F312B4" w:rsidRPr="00F312B4" w:rsidRDefault="00F312B4" w:rsidP="00F312B4">
            <w:r w:rsidRPr="00F312B4">
              <w:t>Walking completion 90%+</w:t>
            </w:r>
          </w:p>
        </w:tc>
        <w:tc>
          <w:tcPr>
            <w:tcW w:w="0" w:type="auto"/>
            <w:vAlign w:val="center"/>
            <w:hideMark/>
          </w:tcPr>
          <w:p w14:paraId="24957B02" w14:textId="77777777" w:rsidR="00F312B4" w:rsidRPr="00F312B4" w:rsidRDefault="00F312B4" w:rsidP="00F312B4">
            <w:r w:rsidRPr="00F312B4">
              <w:rPr>
                <w:b/>
                <w:bCs/>
              </w:rPr>
              <w:t>Increase to 95%+</w:t>
            </w:r>
          </w:p>
        </w:tc>
      </w:tr>
      <w:tr w:rsidR="00F312B4" w:rsidRPr="00F312B4" w14:paraId="3471FAA9" w14:textId="77777777">
        <w:trPr>
          <w:tblCellSpacing w:w="15" w:type="dxa"/>
        </w:trPr>
        <w:tc>
          <w:tcPr>
            <w:tcW w:w="0" w:type="auto"/>
            <w:vAlign w:val="center"/>
            <w:hideMark/>
          </w:tcPr>
          <w:p w14:paraId="37254DA0" w14:textId="77777777" w:rsidR="00F312B4" w:rsidRPr="00F312B4" w:rsidRDefault="00F312B4" w:rsidP="00F312B4">
            <w:r w:rsidRPr="00F312B4">
              <w:t>Pet-parent subscriptions</w:t>
            </w:r>
          </w:p>
        </w:tc>
        <w:tc>
          <w:tcPr>
            <w:tcW w:w="0" w:type="auto"/>
            <w:vAlign w:val="center"/>
            <w:hideMark/>
          </w:tcPr>
          <w:p w14:paraId="2D1FB510" w14:textId="77777777" w:rsidR="00F312B4" w:rsidRPr="00F312B4" w:rsidRDefault="00F312B4" w:rsidP="00F312B4">
            <w:r w:rsidRPr="00F312B4">
              <w:rPr>
                <w:b/>
                <w:bCs/>
              </w:rPr>
              <w:t>Approve</w:t>
            </w:r>
          </w:p>
        </w:tc>
      </w:tr>
      <w:tr w:rsidR="00F312B4" w:rsidRPr="00F312B4" w14:paraId="42B5A6A4" w14:textId="77777777">
        <w:trPr>
          <w:tblCellSpacing w:w="15" w:type="dxa"/>
        </w:trPr>
        <w:tc>
          <w:tcPr>
            <w:tcW w:w="0" w:type="auto"/>
            <w:vAlign w:val="center"/>
            <w:hideMark/>
          </w:tcPr>
          <w:p w14:paraId="13A9E2B0" w14:textId="77777777" w:rsidR="00F312B4" w:rsidRPr="00F312B4" w:rsidRDefault="00F312B4" w:rsidP="00F312B4">
            <w:r w:rsidRPr="00F312B4">
              <w:t>Society subscriptions</w:t>
            </w:r>
          </w:p>
        </w:tc>
        <w:tc>
          <w:tcPr>
            <w:tcW w:w="0" w:type="auto"/>
            <w:vAlign w:val="center"/>
            <w:hideMark/>
          </w:tcPr>
          <w:p w14:paraId="776A43BD" w14:textId="77777777" w:rsidR="00F312B4" w:rsidRPr="00F312B4" w:rsidRDefault="00F312B4" w:rsidP="00F312B4">
            <w:r w:rsidRPr="00F312B4">
              <w:rPr>
                <w:b/>
                <w:bCs/>
              </w:rPr>
              <w:t>Approve controlled pilots</w:t>
            </w:r>
          </w:p>
        </w:tc>
      </w:tr>
      <w:tr w:rsidR="00F312B4" w:rsidRPr="00F312B4" w14:paraId="5FC3BC32" w14:textId="77777777">
        <w:trPr>
          <w:tblCellSpacing w:w="15" w:type="dxa"/>
        </w:trPr>
        <w:tc>
          <w:tcPr>
            <w:tcW w:w="0" w:type="auto"/>
            <w:vAlign w:val="center"/>
            <w:hideMark/>
          </w:tcPr>
          <w:p w14:paraId="4DC6BA84" w14:textId="77777777" w:rsidR="00F312B4" w:rsidRPr="00F312B4" w:rsidRDefault="00F312B4" w:rsidP="00F312B4">
            <w:r w:rsidRPr="00F312B4">
              <w:t>Sitter Pro plans</w:t>
            </w:r>
          </w:p>
        </w:tc>
        <w:tc>
          <w:tcPr>
            <w:tcW w:w="0" w:type="auto"/>
            <w:vAlign w:val="center"/>
            <w:hideMark/>
          </w:tcPr>
          <w:p w14:paraId="5BEE4B18" w14:textId="77777777" w:rsidR="00F312B4" w:rsidRPr="00F312B4" w:rsidRDefault="00F312B4" w:rsidP="00F312B4">
            <w:r w:rsidRPr="00F312B4">
              <w:rPr>
                <w:b/>
                <w:bCs/>
              </w:rPr>
              <w:t>Defer until supply receives proven value</w:t>
            </w:r>
          </w:p>
        </w:tc>
      </w:tr>
      <w:tr w:rsidR="00F312B4" w:rsidRPr="00F312B4" w14:paraId="78E8E842" w14:textId="77777777">
        <w:trPr>
          <w:tblCellSpacing w:w="15" w:type="dxa"/>
        </w:trPr>
        <w:tc>
          <w:tcPr>
            <w:tcW w:w="0" w:type="auto"/>
            <w:vAlign w:val="center"/>
            <w:hideMark/>
          </w:tcPr>
          <w:p w14:paraId="7317BA41" w14:textId="77777777" w:rsidR="00F312B4" w:rsidRPr="00F312B4" w:rsidRDefault="00F312B4" w:rsidP="00F312B4">
            <w:r w:rsidRPr="00F312B4">
              <w:t>Partner subscriptions</w:t>
            </w:r>
          </w:p>
        </w:tc>
        <w:tc>
          <w:tcPr>
            <w:tcW w:w="0" w:type="auto"/>
            <w:vAlign w:val="center"/>
            <w:hideMark/>
          </w:tcPr>
          <w:p w14:paraId="7051459F" w14:textId="77777777" w:rsidR="00F312B4" w:rsidRPr="00F312B4" w:rsidRDefault="00F312B4" w:rsidP="00F312B4">
            <w:r w:rsidRPr="00F312B4">
              <w:rPr>
                <w:b/>
                <w:bCs/>
              </w:rPr>
              <w:t>Later</w:t>
            </w:r>
          </w:p>
        </w:tc>
      </w:tr>
      <w:tr w:rsidR="00F312B4" w:rsidRPr="00F312B4" w14:paraId="7096BF1B" w14:textId="77777777">
        <w:trPr>
          <w:tblCellSpacing w:w="15" w:type="dxa"/>
        </w:trPr>
        <w:tc>
          <w:tcPr>
            <w:tcW w:w="0" w:type="auto"/>
            <w:vAlign w:val="center"/>
            <w:hideMark/>
          </w:tcPr>
          <w:p w14:paraId="1A2323CA" w14:textId="77777777" w:rsidR="00F312B4" w:rsidRPr="00F312B4" w:rsidRDefault="00F312B4" w:rsidP="00F312B4">
            <w:r w:rsidRPr="00F312B4">
              <w:t>Corporate pet benefits</w:t>
            </w:r>
          </w:p>
        </w:tc>
        <w:tc>
          <w:tcPr>
            <w:tcW w:w="0" w:type="auto"/>
            <w:vAlign w:val="center"/>
            <w:hideMark/>
          </w:tcPr>
          <w:p w14:paraId="5120C0F1" w14:textId="77777777" w:rsidR="00F312B4" w:rsidRPr="00F312B4" w:rsidRDefault="00F312B4" w:rsidP="00F312B4">
            <w:r w:rsidRPr="00F312B4">
              <w:rPr>
                <w:b/>
                <w:bCs/>
              </w:rPr>
              <w:t>Later</w:t>
            </w:r>
          </w:p>
        </w:tc>
      </w:tr>
    </w:tbl>
    <w:p w14:paraId="622E5BAD" w14:textId="77777777" w:rsidR="00F312B4" w:rsidRPr="00F312B4" w:rsidRDefault="00F312B4" w:rsidP="00F312B4">
      <w:pPr>
        <w:rPr>
          <w:b/>
          <w:bCs/>
        </w:rPr>
      </w:pPr>
      <w:r w:rsidRPr="00F312B4">
        <w:rPr>
          <w:b/>
          <w:bCs/>
        </w:rPr>
        <w:t>Final Phase 9 recommendation</w:t>
      </w:r>
    </w:p>
    <w:p w14:paraId="277FF934" w14:textId="77777777" w:rsidR="00F312B4" w:rsidRPr="00F312B4" w:rsidRDefault="00F312B4" w:rsidP="00F312B4">
      <w:r w:rsidRPr="00F312B4">
        <w:t>Build:</w:t>
      </w:r>
    </w:p>
    <w:p w14:paraId="7388154E" w14:textId="77777777" w:rsidR="00F312B4" w:rsidRPr="00F312B4" w:rsidRDefault="00F312B4" w:rsidP="00F312B4">
      <w:r w:rsidRPr="00F312B4">
        <w:rPr>
          <w:b/>
          <w:bCs/>
        </w:rPr>
        <w:t>A 60-day recurring-care pilot anchored by 12- and 20-walk monthly plans, followed by one lightweight pet-parent membership and one society subscription pilot.</w:t>
      </w:r>
    </w:p>
    <w:p w14:paraId="46A6543C" w14:textId="77777777" w:rsidR="00F312B4" w:rsidRPr="00F312B4" w:rsidRDefault="00F312B4" w:rsidP="00F312B4">
      <w:r w:rsidRPr="00F312B4">
        <w:t>The Phase 9 win condition should be:</w:t>
      </w:r>
    </w:p>
    <w:p w14:paraId="75FA6839" w14:textId="77777777" w:rsidR="00F312B4" w:rsidRPr="00F312B4" w:rsidRDefault="00F312B4" w:rsidP="00F312B4">
      <w:r w:rsidRPr="00F312B4">
        <w:rPr>
          <w:b/>
          <w:bCs/>
        </w:rPr>
        <w:t>Customers successfully renew because scheduled care is dependable; walkers receive predictable, geographically dense work; cancellations remain simple; and each subscriber generates positive contribution after fulfilment costs.</w:t>
      </w:r>
    </w:p>
    <w:p w14:paraId="227D3829" w14:textId="77777777" w:rsidR="00F312B4" w:rsidRPr="00F312B4" w:rsidRDefault="00F312B4" w:rsidP="00F312B4">
      <w:r w:rsidRPr="00F312B4">
        <w:rPr>
          <w:b/>
          <w:bCs/>
        </w:rPr>
        <w:t>Phase 9 status: GO—with three core products, capacity-controlled sales and a 90-day retention check before full Phase 10 expansion.</w:t>
      </w:r>
    </w:p>
    <w:p w14:paraId="725C5F96" w14:textId="757612A1" w:rsidR="001B0D8A" w:rsidRPr="001B0D8A" w:rsidRDefault="001B0D8A" w:rsidP="001B0D8A">
      <w:r w:rsidRPr="001B0D8A">
        <w:lastRenderedPageBreak/>
        <w:drawing>
          <wp:inline distT="0" distB="0" distL="0" distR="0" wp14:anchorId="5CF622F0" wp14:editId="0FD4E587">
            <wp:extent cx="4518660" cy="4518660"/>
            <wp:effectExtent l="0" t="0" r="0" b="0"/>
            <wp:docPr id="177616928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7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518660" cy="4518660"/>
                    </a:xfrm>
                    <a:prstGeom prst="rect">
                      <a:avLst/>
                    </a:prstGeom>
                    <a:noFill/>
                    <a:ln>
                      <a:noFill/>
                    </a:ln>
                  </pic:spPr>
                </pic:pic>
              </a:graphicData>
            </a:graphic>
          </wp:inline>
        </w:drawing>
      </w:r>
    </w:p>
    <w:p w14:paraId="5CCBE724" w14:textId="215536F3" w:rsidR="001B0D8A" w:rsidRPr="001B0D8A" w:rsidRDefault="001B0D8A" w:rsidP="001B0D8A">
      <w:r w:rsidRPr="001B0D8A">
        <w:lastRenderedPageBreak/>
        <w:drawing>
          <wp:inline distT="0" distB="0" distL="0" distR="0" wp14:anchorId="69A7294D" wp14:editId="66C7FD81">
            <wp:extent cx="5943600" cy="4827905"/>
            <wp:effectExtent l="0" t="0" r="0" b="0"/>
            <wp:docPr id="21247634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7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4827905"/>
                    </a:xfrm>
                    <a:prstGeom prst="rect">
                      <a:avLst/>
                    </a:prstGeom>
                    <a:noFill/>
                    <a:ln>
                      <a:noFill/>
                    </a:ln>
                  </pic:spPr>
                </pic:pic>
              </a:graphicData>
            </a:graphic>
          </wp:inline>
        </w:drawing>
      </w:r>
    </w:p>
    <w:p w14:paraId="156F2E6A" w14:textId="73E498F5" w:rsidR="001B0D8A" w:rsidRPr="001B0D8A" w:rsidRDefault="001B0D8A" w:rsidP="001B0D8A">
      <w:r w:rsidRPr="001B0D8A">
        <w:drawing>
          <wp:inline distT="0" distB="0" distL="0" distR="0" wp14:anchorId="4CE86030" wp14:editId="7AE9BC2A">
            <wp:extent cx="5943600" cy="3343275"/>
            <wp:effectExtent l="0" t="0" r="0" b="9525"/>
            <wp:docPr id="11328971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7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65546648" w14:textId="418CBFFA" w:rsidR="001B0D8A" w:rsidRPr="001B0D8A" w:rsidRDefault="001B0D8A" w:rsidP="001B0D8A">
      <w:r w:rsidRPr="001B0D8A">
        <w:lastRenderedPageBreak/>
        <w:drawing>
          <wp:inline distT="0" distB="0" distL="0" distR="0" wp14:anchorId="09BEFCE3" wp14:editId="7A80FD92">
            <wp:extent cx="3886200" cy="5181600"/>
            <wp:effectExtent l="0" t="0" r="0" b="0"/>
            <wp:docPr id="172289765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7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886200" cy="5181600"/>
                    </a:xfrm>
                    <a:prstGeom prst="rect">
                      <a:avLst/>
                    </a:prstGeom>
                    <a:noFill/>
                    <a:ln>
                      <a:noFill/>
                    </a:ln>
                  </pic:spPr>
                </pic:pic>
              </a:graphicData>
            </a:graphic>
          </wp:inline>
        </w:drawing>
      </w:r>
    </w:p>
    <w:p w14:paraId="71E4C6D3" w14:textId="77777777" w:rsidR="001B0D8A" w:rsidRPr="001B0D8A" w:rsidRDefault="001B0D8A" w:rsidP="001B0D8A">
      <w:pPr>
        <w:rPr>
          <w:b/>
          <w:bCs/>
        </w:rPr>
      </w:pPr>
      <w:r w:rsidRPr="001B0D8A">
        <w:rPr>
          <w:b/>
          <w:bCs/>
        </w:rPr>
        <w:t>Phase 9.1: Pet-Parent Subscriptions</w:t>
      </w:r>
    </w:p>
    <w:p w14:paraId="70AC715A" w14:textId="77777777" w:rsidR="001B0D8A" w:rsidRPr="001B0D8A" w:rsidRDefault="001B0D8A" w:rsidP="001B0D8A">
      <w:pPr>
        <w:rPr>
          <w:b/>
          <w:bCs/>
        </w:rPr>
      </w:pPr>
      <w:r w:rsidRPr="001B0D8A">
        <w:rPr>
          <w:b/>
          <w:bCs/>
        </w:rPr>
        <w:t xml:space="preserve">Monthly Dog-Walking Plans — End-to-End Blueprint </w:t>
      </w:r>
      <w:r w:rsidRPr="001B0D8A">
        <w:rPr>
          <w:rFonts w:ascii="Segoe UI Emoji" w:hAnsi="Segoe UI Emoji" w:cs="Segoe UI Emoji"/>
          <w:b/>
          <w:bCs/>
        </w:rPr>
        <w:t>🐕🚶</w:t>
      </w:r>
      <w:r w:rsidRPr="001B0D8A">
        <w:rPr>
          <w:b/>
          <w:bCs/>
        </w:rPr>
        <w:t>‍</w:t>
      </w:r>
      <w:r w:rsidRPr="001B0D8A">
        <w:rPr>
          <w:rFonts w:ascii="Segoe UI Emoji" w:hAnsi="Segoe UI Emoji" w:cs="Segoe UI Emoji"/>
          <w:b/>
          <w:bCs/>
        </w:rPr>
        <w:t>♂️💰</w:t>
      </w:r>
    </w:p>
    <w:p w14:paraId="22858EB2" w14:textId="77777777" w:rsidR="001B0D8A" w:rsidRPr="001B0D8A" w:rsidRDefault="001B0D8A" w:rsidP="001B0D8A">
      <w:pPr>
        <w:rPr>
          <w:b/>
          <w:bCs/>
        </w:rPr>
      </w:pPr>
      <w:r w:rsidRPr="001B0D8A">
        <w:rPr>
          <w:b/>
          <w:bCs/>
        </w:rPr>
        <w:t>Executive verdict</w:t>
      </w:r>
    </w:p>
    <w:p w14:paraId="78C00605" w14:textId="77777777" w:rsidR="001B0D8A" w:rsidRPr="001B0D8A" w:rsidRDefault="001B0D8A" w:rsidP="001B0D8A">
      <w:r w:rsidRPr="001B0D8A">
        <w:rPr>
          <w:b/>
          <w:bCs/>
        </w:rPr>
        <w:t>Approve monthly dog-walking plans as the flagship Phase 9 subscription product.</w:t>
      </w:r>
    </w:p>
    <w:p w14:paraId="79B3F954" w14:textId="77777777" w:rsidR="001B0D8A" w:rsidRPr="001B0D8A" w:rsidRDefault="001B0D8A" w:rsidP="001B0D8A">
      <w:r w:rsidRPr="001B0D8A">
        <w:t>Walking has the strongest recurring-service characteristics:</w:t>
      </w:r>
    </w:p>
    <w:p w14:paraId="0871141D" w14:textId="77777777" w:rsidR="001B0D8A" w:rsidRPr="001B0D8A" w:rsidRDefault="001B0D8A" w:rsidP="001B0D8A">
      <w:pPr>
        <w:numPr>
          <w:ilvl w:val="0"/>
          <w:numId w:val="1221"/>
        </w:numPr>
      </w:pPr>
      <w:r w:rsidRPr="001B0D8A">
        <w:t xml:space="preserve">Customers need it several times each week. </w:t>
      </w:r>
    </w:p>
    <w:p w14:paraId="751D551A" w14:textId="77777777" w:rsidR="001B0D8A" w:rsidRPr="001B0D8A" w:rsidRDefault="001B0D8A" w:rsidP="001B0D8A">
      <w:pPr>
        <w:numPr>
          <w:ilvl w:val="0"/>
          <w:numId w:val="1221"/>
        </w:numPr>
      </w:pPr>
      <w:r w:rsidRPr="001B0D8A">
        <w:t xml:space="preserve">Time slots can be reserved in advance. </w:t>
      </w:r>
    </w:p>
    <w:p w14:paraId="0156CBF9" w14:textId="77777777" w:rsidR="001B0D8A" w:rsidRPr="001B0D8A" w:rsidRDefault="001B0D8A" w:rsidP="001B0D8A">
      <w:pPr>
        <w:numPr>
          <w:ilvl w:val="0"/>
          <w:numId w:val="1221"/>
        </w:numPr>
      </w:pPr>
      <w:r w:rsidRPr="001B0D8A">
        <w:t xml:space="preserve">Preferred walkers can build trust with the dog. </w:t>
      </w:r>
    </w:p>
    <w:p w14:paraId="79DBB6F1" w14:textId="77777777" w:rsidR="001B0D8A" w:rsidRPr="001B0D8A" w:rsidRDefault="001B0D8A" w:rsidP="001B0D8A">
      <w:pPr>
        <w:numPr>
          <w:ilvl w:val="0"/>
          <w:numId w:val="1221"/>
        </w:numPr>
      </w:pPr>
      <w:r w:rsidRPr="001B0D8A">
        <w:t xml:space="preserve">Partner demand becomes predictable. </w:t>
      </w:r>
    </w:p>
    <w:p w14:paraId="7D063130" w14:textId="77777777" w:rsidR="001B0D8A" w:rsidRPr="001B0D8A" w:rsidRDefault="001B0D8A" w:rsidP="001B0D8A">
      <w:pPr>
        <w:numPr>
          <w:ilvl w:val="0"/>
          <w:numId w:val="1221"/>
        </w:numPr>
      </w:pPr>
      <w:r w:rsidRPr="001B0D8A">
        <w:t xml:space="preserve">Society-level route density can improve margins. </w:t>
      </w:r>
    </w:p>
    <w:p w14:paraId="7199EA8E" w14:textId="77777777" w:rsidR="001B0D8A" w:rsidRPr="001B0D8A" w:rsidRDefault="001B0D8A" w:rsidP="001B0D8A">
      <w:pPr>
        <w:numPr>
          <w:ilvl w:val="0"/>
          <w:numId w:val="1221"/>
        </w:numPr>
      </w:pPr>
      <w:r w:rsidRPr="001B0D8A">
        <w:t xml:space="preserve">Grooming, training and sitting can be cross-sold naturally. </w:t>
      </w:r>
    </w:p>
    <w:p w14:paraId="38C84DFC" w14:textId="77777777" w:rsidR="001B0D8A" w:rsidRPr="001B0D8A" w:rsidRDefault="001B0D8A" w:rsidP="001B0D8A">
      <w:r w:rsidRPr="001B0D8A">
        <w:lastRenderedPageBreak/>
        <w:t xml:space="preserve">Your proposed city ranges are broadly usable as </w:t>
      </w:r>
      <w:r w:rsidRPr="001B0D8A">
        <w:rPr>
          <w:b/>
          <w:bCs/>
        </w:rPr>
        <w:t>premium managed-service hypotheses</w:t>
      </w:r>
      <w:r w:rsidRPr="001B0D8A">
        <w:t>, but they should not be published yet as universal market prices.</w:t>
      </w:r>
    </w:p>
    <w:p w14:paraId="776494E2" w14:textId="77777777" w:rsidR="001B0D8A" w:rsidRPr="001B0D8A" w:rsidRDefault="001B0D8A" w:rsidP="001B0D8A">
      <w:r w:rsidRPr="001B0D8A">
        <w:t>The model needs four corrections:</w:t>
      </w:r>
    </w:p>
    <w:p w14:paraId="68B0A839" w14:textId="77777777" w:rsidR="001B0D8A" w:rsidRPr="001B0D8A" w:rsidRDefault="001B0D8A" w:rsidP="001B0D8A">
      <w:pPr>
        <w:numPr>
          <w:ilvl w:val="0"/>
          <w:numId w:val="1222"/>
        </w:numPr>
      </w:pPr>
      <w:r w:rsidRPr="001B0D8A">
        <w:t xml:space="preserve">Every plan must define the </w:t>
      </w:r>
      <w:r w:rsidRPr="001B0D8A">
        <w:rPr>
          <w:b/>
          <w:bCs/>
        </w:rPr>
        <w:t>walk duration</w:t>
      </w:r>
      <w:r w:rsidRPr="001B0D8A">
        <w:t xml:space="preserve">. </w:t>
      </w:r>
    </w:p>
    <w:p w14:paraId="5C3271F1" w14:textId="77777777" w:rsidR="001B0D8A" w:rsidRPr="001B0D8A" w:rsidRDefault="001B0D8A" w:rsidP="001B0D8A">
      <w:pPr>
        <w:numPr>
          <w:ilvl w:val="0"/>
          <w:numId w:val="1222"/>
        </w:numPr>
      </w:pPr>
      <w:r w:rsidRPr="001B0D8A">
        <w:t xml:space="preserve">The per-walk price must decline as the plan becomes larger. </w:t>
      </w:r>
    </w:p>
    <w:p w14:paraId="1649FF39" w14:textId="77777777" w:rsidR="001B0D8A" w:rsidRPr="001B0D8A" w:rsidRDefault="001B0D8A" w:rsidP="001B0D8A">
      <w:pPr>
        <w:numPr>
          <w:ilvl w:val="0"/>
          <w:numId w:val="1222"/>
        </w:numPr>
      </w:pPr>
      <w:r w:rsidRPr="001B0D8A">
        <w:t xml:space="preserve">“Same walker” should be a preferred-continuity promise—not an absolute guarantee. </w:t>
      </w:r>
    </w:p>
    <w:p w14:paraId="2FD0EAED" w14:textId="77777777" w:rsidR="001B0D8A" w:rsidRPr="001B0D8A" w:rsidRDefault="001B0D8A" w:rsidP="001B0D8A">
      <w:pPr>
        <w:numPr>
          <w:ilvl w:val="0"/>
          <w:numId w:val="1222"/>
        </w:numPr>
      </w:pPr>
      <w:r w:rsidRPr="001B0D8A">
        <w:t xml:space="preserve">Prices must be calculated by neighbourhood cluster, not merely by city. </w:t>
      </w:r>
    </w:p>
    <w:p w14:paraId="7CD148EE" w14:textId="77777777" w:rsidR="001B0D8A" w:rsidRPr="001B0D8A" w:rsidRDefault="001B0D8A" w:rsidP="001B0D8A">
      <w:r w:rsidRPr="001B0D8A">
        <w:pict w14:anchorId="7EF85612">
          <v:rect id="_x0000_i5701" style="width:0;height:1.5pt" o:hralign="center" o:hrstd="t" o:hr="t" fillcolor="#a0a0a0" stroked="f"/>
        </w:pict>
      </w:r>
    </w:p>
    <w:p w14:paraId="03E7D391" w14:textId="77777777" w:rsidR="001B0D8A" w:rsidRPr="001B0D8A" w:rsidRDefault="001B0D8A" w:rsidP="001B0D8A">
      <w:pPr>
        <w:rPr>
          <w:b/>
          <w:bCs/>
        </w:rPr>
      </w:pPr>
      <w:r w:rsidRPr="001B0D8A">
        <w:rPr>
          <w:b/>
          <w:bCs/>
        </w:rPr>
        <w:t>1. The most important pricing problem</w:t>
      </w:r>
    </w:p>
    <w:p w14:paraId="6FAC13F3" w14:textId="77777777" w:rsidR="001B0D8A" w:rsidRPr="001B0D8A" w:rsidRDefault="001B0D8A" w:rsidP="001B0D8A">
      <w:r w:rsidRPr="001B0D8A">
        <w:t>Your current prices do not always produce a logical volume discount.</w:t>
      </w:r>
    </w:p>
    <w:p w14:paraId="37864CE9" w14:textId="77777777" w:rsidR="001B0D8A" w:rsidRPr="001B0D8A" w:rsidRDefault="001B0D8A" w:rsidP="001B0D8A">
      <w:pPr>
        <w:rPr>
          <w:b/>
          <w:bCs/>
        </w:rPr>
      </w:pPr>
      <w:r w:rsidRPr="001B0D8A">
        <w:rPr>
          <w:b/>
          <w:bCs/>
        </w:rPr>
        <w:t>Implied per-walk prices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8"/>
        <w:gridCol w:w="1445"/>
        <w:gridCol w:w="1445"/>
        <w:gridCol w:w="1460"/>
      </w:tblGrid>
      <w:tr w:rsidR="001B0D8A" w:rsidRPr="001B0D8A" w14:paraId="52097552" w14:textId="77777777">
        <w:trPr>
          <w:tblHeader/>
          <w:tblCellSpacing w:w="15" w:type="dxa"/>
        </w:trPr>
        <w:tc>
          <w:tcPr>
            <w:tcW w:w="0" w:type="auto"/>
            <w:vAlign w:val="center"/>
            <w:hideMark/>
          </w:tcPr>
          <w:p w14:paraId="36415565" w14:textId="77777777" w:rsidR="001B0D8A" w:rsidRPr="001B0D8A" w:rsidRDefault="001B0D8A" w:rsidP="001B0D8A">
            <w:pPr>
              <w:rPr>
                <w:b/>
                <w:bCs/>
              </w:rPr>
            </w:pPr>
            <w:r w:rsidRPr="001B0D8A">
              <w:rPr>
                <w:b/>
                <w:bCs/>
              </w:rPr>
              <w:t>City</w:t>
            </w:r>
          </w:p>
        </w:tc>
        <w:tc>
          <w:tcPr>
            <w:tcW w:w="0" w:type="auto"/>
            <w:vAlign w:val="center"/>
            <w:hideMark/>
          </w:tcPr>
          <w:p w14:paraId="0375D9DD" w14:textId="77777777" w:rsidR="001B0D8A" w:rsidRPr="001B0D8A" w:rsidRDefault="001B0D8A" w:rsidP="001B0D8A">
            <w:pPr>
              <w:rPr>
                <w:b/>
                <w:bCs/>
              </w:rPr>
            </w:pPr>
            <w:r w:rsidRPr="001B0D8A">
              <w:rPr>
                <w:b/>
                <w:bCs/>
              </w:rPr>
              <w:t>12-walk plan</w:t>
            </w:r>
          </w:p>
        </w:tc>
        <w:tc>
          <w:tcPr>
            <w:tcW w:w="0" w:type="auto"/>
            <w:vAlign w:val="center"/>
            <w:hideMark/>
          </w:tcPr>
          <w:p w14:paraId="5B33A26A" w14:textId="77777777" w:rsidR="001B0D8A" w:rsidRPr="001B0D8A" w:rsidRDefault="001B0D8A" w:rsidP="001B0D8A">
            <w:pPr>
              <w:rPr>
                <w:b/>
                <w:bCs/>
              </w:rPr>
            </w:pPr>
            <w:r w:rsidRPr="001B0D8A">
              <w:rPr>
                <w:b/>
                <w:bCs/>
              </w:rPr>
              <w:t>20-walk plan</w:t>
            </w:r>
          </w:p>
        </w:tc>
        <w:tc>
          <w:tcPr>
            <w:tcW w:w="0" w:type="auto"/>
            <w:vAlign w:val="center"/>
            <w:hideMark/>
          </w:tcPr>
          <w:p w14:paraId="66EAA003" w14:textId="77777777" w:rsidR="001B0D8A" w:rsidRPr="001B0D8A" w:rsidRDefault="001B0D8A" w:rsidP="001B0D8A">
            <w:pPr>
              <w:rPr>
                <w:b/>
                <w:bCs/>
              </w:rPr>
            </w:pPr>
            <w:r w:rsidRPr="001B0D8A">
              <w:rPr>
                <w:b/>
                <w:bCs/>
              </w:rPr>
              <w:t>30-walk plan</w:t>
            </w:r>
          </w:p>
        </w:tc>
      </w:tr>
      <w:tr w:rsidR="001B0D8A" w:rsidRPr="001B0D8A" w14:paraId="6095DADC" w14:textId="77777777">
        <w:trPr>
          <w:tblCellSpacing w:w="15" w:type="dxa"/>
        </w:trPr>
        <w:tc>
          <w:tcPr>
            <w:tcW w:w="0" w:type="auto"/>
            <w:vAlign w:val="center"/>
            <w:hideMark/>
          </w:tcPr>
          <w:p w14:paraId="4FE6A9A6" w14:textId="77777777" w:rsidR="001B0D8A" w:rsidRPr="001B0D8A" w:rsidRDefault="001B0D8A" w:rsidP="001B0D8A">
            <w:r w:rsidRPr="001B0D8A">
              <w:t>Bengaluru</w:t>
            </w:r>
          </w:p>
        </w:tc>
        <w:tc>
          <w:tcPr>
            <w:tcW w:w="0" w:type="auto"/>
            <w:vAlign w:val="center"/>
            <w:hideMark/>
          </w:tcPr>
          <w:p w14:paraId="5F071D7E" w14:textId="77777777" w:rsidR="001B0D8A" w:rsidRPr="001B0D8A" w:rsidRDefault="001B0D8A" w:rsidP="001B0D8A">
            <w:r w:rsidRPr="001B0D8A">
              <w:t>₹208–₹333</w:t>
            </w:r>
          </w:p>
        </w:tc>
        <w:tc>
          <w:tcPr>
            <w:tcW w:w="0" w:type="auto"/>
            <w:vAlign w:val="center"/>
            <w:hideMark/>
          </w:tcPr>
          <w:p w14:paraId="2F0362F6" w14:textId="77777777" w:rsidR="001B0D8A" w:rsidRPr="001B0D8A" w:rsidRDefault="001B0D8A" w:rsidP="001B0D8A">
            <w:r w:rsidRPr="001B0D8A">
              <w:t>₹225–₹350</w:t>
            </w:r>
          </w:p>
        </w:tc>
        <w:tc>
          <w:tcPr>
            <w:tcW w:w="0" w:type="auto"/>
            <w:vAlign w:val="center"/>
            <w:hideMark/>
          </w:tcPr>
          <w:p w14:paraId="2FF83855" w14:textId="77777777" w:rsidR="001B0D8A" w:rsidRPr="001B0D8A" w:rsidRDefault="001B0D8A" w:rsidP="001B0D8A">
            <w:r w:rsidRPr="001B0D8A">
              <w:t>₹233–₹333</w:t>
            </w:r>
          </w:p>
        </w:tc>
      </w:tr>
      <w:tr w:rsidR="001B0D8A" w:rsidRPr="001B0D8A" w14:paraId="6AADD324" w14:textId="77777777">
        <w:trPr>
          <w:tblCellSpacing w:w="15" w:type="dxa"/>
        </w:trPr>
        <w:tc>
          <w:tcPr>
            <w:tcW w:w="0" w:type="auto"/>
            <w:vAlign w:val="center"/>
            <w:hideMark/>
          </w:tcPr>
          <w:p w14:paraId="6FFA1CC9" w14:textId="77777777" w:rsidR="001B0D8A" w:rsidRPr="001B0D8A" w:rsidRDefault="001B0D8A" w:rsidP="001B0D8A">
            <w:r w:rsidRPr="001B0D8A">
              <w:t>Pune</w:t>
            </w:r>
          </w:p>
        </w:tc>
        <w:tc>
          <w:tcPr>
            <w:tcW w:w="0" w:type="auto"/>
            <w:vAlign w:val="center"/>
            <w:hideMark/>
          </w:tcPr>
          <w:p w14:paraId="692F3651" w14:textId="77777777" w:rsidR="001B0D8A" w:rsidRPr="001B0D8A" w:rsidRDefault="001B0D8A" w:rsidP="001B0D8A">
            <w:r w:rsidRPr="001B0D8A">
              <w:t>₹167–₹292</w:t>
            </w:r>
          </w:p>
        </w:tc>
        <w:tc>
          <w:tcPr>
            <w:tcW w:w="0" w:type="auto"/>
            <w:vAlign w:val="center"/>
            <w:hideMark/>
          </w:tcPr>
          <w:p w14:paraId="53439F76" w14:textId="77777777" w:rsidR="001B0D8A" w:rsidRPr="001B0D8A" w:rsidRDefault="001B0D8A" w:rsidP="001B0D8A">
            <w:r w:rsidRPr="001B0D8A">
              <w:t>₹175–₹300</w:t>
            </w:r>
          </w:p>
        </w:tc>
        <w:tc>
          <w:tcPr>
            <w:tcW w:w="0" w:type="auto"/>
            <w:vAlign w:val="center"/>
            <w:hideMark/>
          </w:tcPr>
          <w:p w14:paraId="64494A21" w14:textId="77777777" w:rsidR="001B0D8A" w:rsidRPr="001B0D8A" w:rsidRDefault="001B0D8A" w:rsidP="001B0D8A">
            <w:r w:rsidRPr="001B0D8A">
              <w:t>₹200–₹300</w:t>
            </w:r>
          </w:p>
        </w:tc>
      </w:tr>
      <w:tr w:rsidR="001B0D8A" w:rsidRPr="001B0D8A" w14:paraId="7CD3B9AD" w14:textId="77777777">
        <w:trPr>
          <w:tblCellSpacing w:w="15" w:type="dxa"/>
        </w:trPr>
        <w:tc>
          <w:tcPr>
            <w:tcW w:w="0" w:type="auto"/>
            <w:vAlign w:val="center"/>
            <w:hideMark/>
          </w:tcPr>
          <w:p w14:paraId="2989EF49" w14:textId="77777777" w:rsidR="001B0D8A" w:rsidRPr="001B0D8A" w:rsidRDefault="001B0D8A" w:rsidP="001B0D8A">
            <w:r w:rsidRPr="001B0D8A">
              <w:t>Mumbai</w:t>
            </w:r>
          </w:p>
        </w:tc>
        <w:tc>
          <w:tcPr>
            <w:tcW w:w="0" w:type="auto"/>
            <w:vAlign w:val="center"/>
            <w:hideMark/>
          </w:tcPr>
          <w:p w14:paraId="2BAD89E1" w14:textId="77777777" w:rsidR="001B0D8A" w:rsidRPr="001B0D8A" w:rsidRDefault="001B0D8A" w:rsidP="001B0D8A">
            <w:r w:rsidRPr="001B0D8A">
              <w:t>₹250–₹417</w:t>
            </w:r>
          </w:p>
        </w:tc>
        <w:tc>
          <w:tcPr>
            <w:tcW w:w="0" w:type="auto"/>
            <w:vAlign w:val="center"/>
            <w:hideMark/>
          </w:tcPr>
          <w:p w14:paraId="3B8F45B8" w14:textId="77777777" w:rsidR="001B0D8A" w:rsidRPr="001B0D8A" w:rsidRDefault="001B0D8A" w:rsidP="001B0D8A">
            <w:r w:rsidRPr="001B0D8A">
              <w:t>₹275–₹450</w:t>
            </w:r>
          </w:p>
        </w:tc>
        <w:tc>
          <w:tcPr>
            <w:tcW w:w="0" w:type="auto"/>
            <w:vAlign w:val="center"/>
            <w:hideMark/>
          </w:tcPr>
          <w:p w14:paraId="02727A8A" w14:textId="77777777" w:rsidR="001B0D8A" w:rsidRPr="001B0D8A" w:rsidRDefault="001B0D8A" w:rsidP="001B0D8A">
            <w:r w:rsidRPr="001B0D8A">
              <w:t>₹300–₹433</w:t>
            </w:r>
          </w:p>
        </w:tc>
      </w:tr>
      <w:tr w:rsidR="001B0D8A" w:rsidRPr="001B0D8A" w14:paraId="72272618" w14:textId="77777777">
        <w:trPr>
          <w:tblCellSpacing w:w="15" w:type="dxa"/>
        </w:trPr>
        <w:tc>
          <w:tcPr>
            <w:tcW w:w="0" w:type="auto"/>
            <w:vAlign w:val="center"/>
            <w:hideMark/>
          </w:tcPr>
          <w:p w14:paraId="61870EDE" w14:textId="77777777" w:rsidR="001B0D8A" w:rsidRPr="001B0D8A" w:rsidRDefault="001B0D8A" w:rsidP="001B0D8A">
            <w:r w:rsidRPr="001B0D8A">
              <w:t>Gurugram</w:t>
            </w:r>
          </w:p>
        </w:tc>
        <w:tc>
          <w:tcPr>
            <w:tcW w:w="0" w:type="auto"/>
            <w:vAlign w:val="center"/>
            <w:hideMark/>
          </w:tcPr>
          <w:p w14:paraId="15525682" w14:textId="77777777" w:rsidR="001B0D8A" w:rsidRPr="001B0D8A" w:rsidRDefault="001B0D8A" w:rsidP="001B0D8A">
            <w:r w:rsidRPr="001B0D8A">
              <w:t>₹250–₹417</w:t>
            </w:r>
          </w:p>
        </w:tc>
        <w:tc>
          <w:tcPr>
            <w:tcW w:w="0" w:type="auto"/>
            <w:vAlign w:val="center"/>
            <w:hideMark/>
          </w:tcPr>
          <w:p w14:paraId="12CD765F" w14:textId="77777777" w:rsidR="001B0D8A" w:rsidRPr="001B0D8A" w:rsidRDefault="001B0D8A" w:rsidP="001B0D8A">
            <w:r w:rsidRPr="001B0D8A">
              <w:t>₹275–₹450</w:t>
            </w:r>
          </w:p>
        </w:tc>
        <w:tc>
          <w:tcPr>
            <w:tcW w:w="0" w:type="auto"/>
            <w:vAlign w:val="center"/>
            <w:hideMark/>
          </w:tcPr>
          <w:p w14:paraId="6F42D660" w14:textId="77777777" w:rsidR="001B0D8A" w:rsidRPr="001B0D8A" w:rsidRDefault="001B0D8A" w:rsidP="001B0D8A">
            <w:r w:rsidRPr="001B0D8A">
              <w:t>₹300–₹433</w:t>
            </w:r>
          </w:p>
        </w:tc>
      </w:tr>
      <w:tr w:rsidR="001B0D8A" w:rsidRPr="001B0D8A" w14:paraId="5AC9C631" w14:textId="77777777">
        <w:trPr>
          <w:tblCellSpacing w:w="15" w:type="dxa"/>
        </w:trPr>
        <w:tc>
          <w:tcPr>
            <w:tcW w:w="0" w:type="auto"/>
            <w:vAlign w:val="center"/>
            <w:hideMark/>
          </w:tcPr>
          <w:p w14:paraId="62ED656C" w14:textId="77777777" w:rsidR="001B0D8A" w:rsidRPr="001B0D8A" w:rsidRDefault="001B0D8A" w:rsidP="001B0D8A">
            <w:r w:rsidRPr="001B0D8A">
              <w:t>Ahmedabad</w:t>
            </w:r>
          </w:p>
        </w:tc>
        <w:tc>
          <w:tcPr>
            <w:tcW w:w="0" w:type="auto"/>
            <w:vAlign w:val="center"/>
            <w:hideMark/>
          </w:tcPr>
          <w:p w14:paraId="4858C011" w14:textId="77777777" w:rsidR="001B0D8A" w:rsidRPr="001B0D8A" w:rsidRDefault="001B0D8A" w:rsidP="001B0D8A">
            <w:r w:rsidRPr="001B0D8A">
              <w:t>₹125–₹250</w:t>
            </w:r>
          </w:p>
        </w:tc>
        <w:tc>
          <w:tcPr>
            <w:tcW w:w="0" w:type="auto"/>
            <w:vAlign w:val="center"/>
            <w:hideMark/>
          </w:tcPr>
          <w:p w14:paraId="0FCD323B" w14:textId="77777777" w:rsidR="001B0D8A" w:rsidRPr="001B0D8A" w:rsidRDefault="001B0D8A" w:rsidP="001B0D8A">
            <w:r w:rsidRPr="001B0D8A">
              <w:t>₹150–₹275</w:t>
            </w:r>
          </w:p>
        </w:tc>
        <w:tc>
          <w:tcPr>
            <w:tcW w:w="0" w:type="auto"/>
            <w:vAlign w:val="center"/>
            <w:hideMark/>
          </w:tcPr>
          <w:p w14:paraId="4E0CC40B" w14:textId="77777777" w:rsidR="001B0D8A" w:rsidRPr="001B0D8A" w:rsidRDefault="001B0D8A" w:rsidP="001B0D8A">
            <w:r w:rsidRPr="001B0D8A">
              <w:t>₹167–₹267</w:t>
            </w:r>
          </w:p>
        </w:tc>
      </w:tr>
      <w:tr w:rsidR="001B0D8A" w:rsidRPr="001B0D8A" w14:paraId="657D8212" w14:textId="77777777">
        <w:trPr>
          <w:tblCellSpacing w:w="15" w:type="dxa"/>
        </w:trPr>
        <w:tc>
          <w:tcPr>
            <w:tcW w:w="0" w:type="auto"/>
            <w:vAlign w:val="center"/>
            <w:hideMark/>
          </w:tcPr>
          <w:p w14:paraId="09C52ABC" w14:textId="77777777" w:rsidR="001B0D8A" w:rsidRPr="001B0D8A" w:rsidRDefault="001B0D8A" w:rsidP="001B0D8A">
            <w:r w:rsidRPr="001B0D8A">
              <w:t>Surat</w:t>
            </w:r>
          </w:p>
        </w:tc>
        <w:tc>
          <w:tcPr>
            <w:tcW w:w="0" w:type="auto"/>
            <w:vAlign w:val="center"/>
            <w:hideMark/>
          </w:tcPr>
          <w:p w14:paraId="6C05151B" w14:textId="77777777" w:rsidR="001B0D8A" w:rsidRPr="001B0D8A" w:rsidRDefault="001B0D8A" w:rsidP="001B0D8A">
            <w:r w:rsidRPr="001B0D8A">
              <w:t>₹108–₹208</w:t>
            </w:r>
          </w:p>
        </w:tc>
        <w:tc>
          <w:tcPr>
            <w:tcW w:w="0" w:type="auto"/>
            <w:vAlign w:val="center"/>
            <w:hideMark/>
          </w:tcPr>
          <w:p w14:paraId="1A07B076" w14:textId="77777777" w:rsidR="001B0D8A" w:rsidRPr="001B0D8A" w:rsidRDefault="001B0D8A" w:rsidP="001B0D8A">
            <w:r w:rsidRPr="001B0D8A">
              <w:t>₹125–₹225</w:t>
            </w:r>
          </w:p>
        </w:tc>
        <w:tc>
          <w:tcPr>
            <w:tcW w:w="0" w:type="auto"/>
            <w:vAlign w:val="center"/>
            <w:hideMark/>
          </w:tcPr>
          <w:p w14:paraId="340957E4" w14:textId="77777777" w:rsidR="001B0D8A" w:rsidRPr="001B0D8A" w:rsidRDefault="001B0D8A" w:rsidP="001B0D8A">
            <w:r w:rsidRPr="001B0D8A">
              <w:t>₹133–₹233</w:t>
            </w:r>
          </w:p>
        </w:tc>
      </w:tr>
    </w:tbl>
    <w:p w14:paraId="1AF3C7E1" w14:textId="77777777" w:rsidR="001B0D8A" w:rsidRPr="001B0D8A" w:rsidRDefault="001B0D8A" w:rsidP="001B0D8A">
      <w:r w:rsidRPr="001B0D8A">
        <w:t xml:space="preserve">At the lower end, customers may pay </w:t>
      </w:r>
      <w:r w:rsidRPr="001B0D8A">
        <w:rPr>
          <w:b/>
          <w:bCs/>
        </w:rPr>
        <w:t>more per walk</w:t>
      </w:r>
      <w:r w:rsidRPr="001B0D8A">
        <w:t xml:space="preserve"> when buying 30 walks than when buying 12.</w:t>
      </w:r>
    </w:p>
    <w:p w14:paraId="1547C654" w14:textId="77777777" w:rsidR="001B0D8A" w:rsidRPr="001B0D8A" w:rsidRDefault="001B0D8A" w:rsidP="001B0D8A">
      <w:r w:rsidRPr="001B0D8A">
        <w:t>That reverses the normal subscription incentive.</w:t>
      </w:r>
    </w:p>
    <w:p w14:paraId="7D9031D8" w14:textId="77777777" w:rsidR="001B0D8A" w:rsidRPr="001B0D8A" w:rsidRDefault="001B0D8A" w:rsidP="001B0D8A">
      <w:pPr>
        <w:rPr>
          <w:b/>
          <w:bCs/>
        </w:rPr>
      </w:pPr>
      <w:r w:rsidRPr="001B0D8A">
        <w:rPr>
          <w:b/>
          <w:bCs/>
        </w:rPr>
        <w:t>Correct discount curve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38"/>
        <w:gridCol w:w="6358"/>
      </w:tblGrid>
      <w:tr w:rsidR="001B0D8A" w:rsidRPr="001B0D8A" w14:paraId="75A512EE" w14:textId="77777777">
        <w:trPr>
          <w:tblHeader/>
          <w:tblCellSpacing w:w="15" w:type="dxa"/>
        </w:trPr>
        <w:tc>
          <w:tcPr>
            <w:tcW w:w="0" w:type="auto"/>
            <w:vAlign w:val="center"/>
            <w:hideMark/>
          </w:tcPr>
          <w:p w14:paraId="1FD5278D" w14:textId="77777777" w:rsidR="001B0D8A" w:rsidRPr="001B0D8A" w:rsidRDefault="001B0D8A" w:rsidP="001B0D8A">
            <w:pPr>
              <w:rPr>
                <w:b/>
                <w:bCs/>
              </w:rPr>
            </w:pPr>
            <w:r w:rsidRPr="001B0D8A">
              <w:rPr>
                <w:b/>
                <w:bCs/>
              </w:rPr>
              <w:t>Plan</w:t>
            </w:r>
          </w:p>
        </w:tc>
        <w:tc>
          <w:tcPr>
            <w:tcW w:w="0" w:type="auto"/>
            <w:vAlign w:val="center"/>
            <w:hideMark/>
          </w:tcPr>
          <w:p w14:paraId="4F5B1E45" w14:textId="77777777" w:rsidR="001B0D8A" w:rsidRPr="001B0D8A" w:rsidRDefault="001B0D8A" w:rsidP="001B0D8A">
            <w:pPr>
              <w:rPr>
                <w:b/>
                <w:bCs/>
              </w:rPr>
            </w:pPr>
            <w:r w:rsidRPr="001B0D8A">
              <w:rPr>
                <w:b/>
                <w:bCs/>
              </w:rPr>
              <w:t>Recommended discount against flexible single-walk price</w:t>
            </w:r>
          </w:p>
        </w:tc>
      </w:tr>
      <w:tr w:rsidR="001B0D8A" w:rsidRPr="001B0D8A" w14:paraId="2EBA3342" w14:textId="77777777">
        <w:trPr>
          <w:tblCellSpacing w:w="15" w:type="dxa"/>
        </w:trPr>
        <w:tc>
          <w:tcPr>
            <w:tcW w:w="0" w:type="auto"/>
            <w:vAlign w:val="center"/>
            <w:hideMark/>
          </w:tcPr>
          <w:p w14:paraId="58D43ACE" w14:textId="77777777" w:rsidR="001B0D8A" w:rsidRPr="001B0D8A" w:rsidRDefault="001B0D8A" w:rsidP="001B0D8A">
            <w:r w:rsidRPr="001B0D8A">
              <w:t>8 walks</w:t>
            </w:r>
          </w:p>
        </w:tc>
        <w:tc>
          <w:tcPr>
            <w:tcW w:w="0" w:type="auto"/>
            <w:vAlign w:val="center"/>
            <w:hideMark/>
          </w:tcPr>
          <w:p w14:paraId="60E0E4E6" w14:textId="77777777" w:rsidR="001B0D8A" w:rsidRPr="001B0D8A" w:rsidRDefault="001B0D8A" w:rsidP="001B0D8A">
            <w:r w:rsidRPr="001B0D8A">
              <w:t>0–3%</w:t>
            </w:r>
          </w:p>
        </w:tc>
      </w:tr>
      <w:tr w:rsidR="001B0D8A" w:rsidRPr="001B0D8A" w14:paraId="1D6BD416" w14:textId="77777777">
        <w:trPr>
          <w:tblCellSpacing w:w="15" w:type="dxa"/>
        </w:trPr>
        <w:tc>
          <w:tcPr>
            <w:tcW w:w="0" w:type="auto"/>
            <w:vAlign w:val="center"/>
            <w:hideMark/>
          </w:tcPr>
          <w:p w14:paraId="384D2D70" w14:textId="77777777" w:rsidR="001B0D8A" w:rsidRPr="001B0D8A" w:rsidRDefault="001B0D8A" w:rsidP="001B0D8A">
            <w:r w:rsidRPr="001B0D8A">
              <w:t>12 walks</w:t>
            </w:r>
          </w:p>
        </w:tc>
        <w:tc>
          <w:tcPr>
            <w:tcW w:w="0" w:type="auto"/>
            <w:vAlign w:val="center"/>
            <w:hideMark/>
          </w:tcPr>
          <w:p w14:paraId="03D4FFF4" w14:textId="77777777" w:rsidR="001B0D8A" w:rsidRPr="001B0D8A" w:rsidRDefault="001B0D8A" w:rsidP="001B0D8A">
            <w:r w:rsidRPr="001B0D8A">
              <w:t>4–7%</w:t>
            </w:r>
          </w:p>
        </w:tc>
      </w:tr>
      <w:tr w:rsidR="001B0D8A" w:rsidRPr="001B0D8A" w14:paraId="55DA9BAF" w14:textId="77777777">
        <w:trPr>
          <w:tblCellSpacing w:w="15" w:type="dxa"/>
        </w:trPr>
        <w:tc>
          <w:tcPr>
            <w:tcW w:w="0" w:type="auto"/>
            <w:vAlign w:val="center"/>
            <w:hideMark/>
          </w:tcPr>
          <w:p w14:paraId="4CB41C6B" w14:textId="77777777" w:rsidR="001B0D8A" w:rsidRPr="001B0D8A" w:rsidRDefault="001B0D8A" w:rsidP="001B0D8A">
            <w:r w:rsidRPr="001B0D8A">
              <w:t>20 walks</w:t>
            </w:r>
          </w:p>
        </w:tc>
        <w:tc>
          <w:tcPr>
            <w:tcW w:w="0" w:type="auto"/>
            <w:vAlign w:val="center"/>
            <w:hideMark/>
          </w:tcPr>
          <w:p w14:paraId="34B31933" w14:textId="77777777" w:rsidR="001B0D8A" w:rsidRPr="001B0D8A" w:rsidRDefault="001B0D8A" w:rsidP="001B0D8A">
            <w:r w:rsidRPr="001B0D8A">
              <w:t>8–12%</w:t>
            </w:r>
          </w:p>
        </w:tc>
      </w:tr>
      <w:tr w:rsidR="001B0D8A" w:rsidRPr="001B0D8A" w14:paraId="132452F2" w14:textId="77777777">
        <w:trPr>
          <w:tblCellSpacing w:w="15" w:type="dxa"/>
        </w:trPr>
        <w:tc>
          <w:tcPr>
            <w:tcW w:w="0" w:type="auto"/>
            <w:vAlign w:val="center"/>
            <w:hideMark/>
          </w:tcPr>
          <w:p w14:paraId="3E936077" w14:textId="77777777" w:rsidR="001B0D8A" w:rsidRPr="001B0D8A" w:rsidRDefault="001B0D8A" w:rsidP="001B0D8A">
            <w:r w:rsidRPr="001B0D8A">
              <w:t>30 walks</w:t>
            </w:r>
          </w:p>
        </w:tc>
        <w:tc>
          <w:tcPr>
            <w:tcW w:w="0" w:type="auto"/>
            <w:vAlign w:val="center"/>
            <w:hideMark/>
          </w:tcPr>
          <w:p w14:paraId="36E8918B" w14:textId="77777777" w:rsidR="001B0D8A" w:rsidRPr="001B0D8A" w:rsidRDefault="001B0D8A" w:rsidP="001B0D8A">
            <w:r w:rsidRPr="001B0D8A">
              <w:t>12–18%</w:t>
            </w:r>
          </w:p>
        </w:tc>
      </w:tr>
      <w:tr w:rsidR="001B0D8A" w:rsidRPr="001B0D8A" w14:paraId="7BBD1DA4" w14:textId="77777777">
        <w:trPr>
          <w:tblCellSpacing w:w="15" w:type="dxa"/>
        </w:trPr>
        <w:tc>
          <w:tcPr>
            <w:tcW w:w="0" w:type="auto"/>
            <w:vAlign w:val="center"/>
            <w:hideMark/>
          </w:tcPr>
          <w:p w14:paraId="738ED265" w14:textId="77777777" w:rsidR="001B0D8A" w:rsidRPr="001B0D8A" w:rsidRDefault="001B0D8A" w:rsidP="001B0D8A">
            <w:r w:rsidRPr="001B0D8A">
              <w:lastRenderedPageBreak/>
              <w:t>Quarterly commitment</w:t>
            </w:r>
          </w:p>
        </w:tc>
        <w:tc>
          <w:tcPr>
            <w:tcW w:w="0" w:type="auto"/>
            <w:vAlign w:val="center"/>
            <w:hideMark/>
          </w:tcPr>
          <w:p w14:paraId="492A6DA5" w14:textId="77777777" w:rsidR="001B0D8A" w:rsidRPr="001B0D8A" w:rsidRDefault="001B0D8A" w:rsidP="001B0D8A">
            <w:r w:rsidRPr="001B0D8A">
              <w:t>Additional 3–6%, only after monthly retention is proven</w:t>
            </w:r>
          </w:p>
        </w:tc>
      </w:tr>
    </w:tbl>
    <w:p w14:paraId="21272074" w14:textId="77777777" w:rsidR="001B0D8A" w:rsidRPr="001B0D8A" w:rsidRDefault="001B0D8A" w:rsidP="001B0D8A">
      <w:r w:rsidRPr="001B0D8A">
        <w:t>The larger plan should lower the unit price because it gives the platform:</w:t>
      </w:r>
    </w:p>
    <w:p w14:paraId="7514CFFD" w14:textId="77777777" w:rsidR="001B0D8A" w:rsidRPr="001B0D8A" w:rsidRDefault="001B0D8A" w:rsidP="001B0D8A">
      <w:pPr>
        <w:numPr>
          <w:ilvl w:val="0"/>
          <w:numId w:val="1223"/>
        </w:numPr>
      </w:pPr>
      <w:r w:rsidRPr="001B0D8A">
        <w:t xml:space="preserve">Predictable demand </w:t>
      </w:r>
    </w:p>
    <w:p w14:paraId="3A7C128C" w14:textId="77777777" w:rsidR="001B0D8A" w:rsidRPr="001B0D8A" w:rsidRDefault="001B0D8A" w:rsidP="001B0D8A">
      <w:pPr>
        <w:numPr>
          <w:ilvl w:val="0"/>
          <w:numId w:val="1223"/>
        </w:numPr>
      </w:pPr>
      <w:r w:rsidRPr="001B0D8A">
        <w:t xml:space="preserve">Reserved schedules </w:t>
      </w:r>
    </w:p>
    <w:p w14:paraId="44E06598" w14:textId="77777777" w:rsidR="001B0D8A" w:rsidRPr="001B0D8A" w:rsidRDefault="001B0D8A" w:rsidP="001B0D8A">
      <w:pPr>
        <w:numPr>
          <w:ilvl w:val="0"/>
          <w:numId w:val="1223"/>
        </w:numPr>
      </w:pPr>
      <w:r w:rsidRPr="001B0D8A">
        <w:t xml:space="preserve">Lower customer-acquisition cost </w:t>
      </w:r>
    </w:p>
    <w:p w14:paraId="6FA63ECC" w14:textId="77777777" w:rsidR="001B0D8A" w:rsidRPr="001B0D8A" w:rsidRDefault="001B0D8A" w:rsidP="001B0D8A">
      <w:pPr>
        <w:numPr>
          <w:ilvl w:val="0"/>
          <w:numId w:val="1223"/>
        </w:numPr>
      </w:pPr>
      <w:r w:rsidRPr="001B0D8A">
        <w:t xml:space="preserve">Better route planning </w:t>
      </w:r>
    </w:p>
    <w:p w14:paraId="57C41C5B" w14:textId="77777777" w:rsidR="001B0D8A" w:rsidRPr="001B0D8A" w:rsidRDefault="001B0D8A" w:rsidP="001B0D8A">
      <w:pPr>
        <w:numPr>
          <w:ilvl w:val="0"/>
          <w:numId w:val="1223"/>
        </w:numPr>
      </w:pPr>
      <w:r w:rsidRPr="001B0D8A">
        <w:t xml:space="preserve">Reduced empty partner time </w:t>
      </w:r>
    </w:p>
    <w:p w14:paraId="1980BFD4" w14:textId="77777777" w:rsidR="001B0D8A" w:rsidRPr="001B0D8A" w:rsidRDefault="001B0D8A" w:rsidP="001B0D8A">
      <w:r w:rsidRPr="001B0D8A">
        <w:pict w14:anchorId="180AE6EE">
          <v:rect id="_x0000_i5702" style="width:0;height:1.5pt" o:hralign="center" o:hrstd="t" o:hr="t" fillcolor="#a0a0a0" stroked="f"/>
        </w:pict>
      </w:r>
    </w:p>
    <w:p w14:paraId="7B4BE9A6" w14:textId="77777777" w:rsidR="001B0D8A" w:rsidRPr="001B0D8A" w:rsidRDefault="001B0D8A" w:rsidP="001B0D8A">
      <w:pPr>
        <w:rPr>
          <w:b/>
          <w:bCs/>
        </w:rPr>
      </w:pPr>
      <w:r w:rsidRPr="001B0D8A">
        <w:rPr>
          <w:b/>
          <w:bCs/>
        </w:rPr>
        <w:t>2. Duration must be part of the plan name</w:t>
      </w:r>
    </w:p>
    <w:p w14:paraId="2A4F8A01" w14:textId="77777777" w:rsidR="001B0D8A" w:rsidRPr="001B0D8A" w:rsidRDefault="001B0D8A" w:rsidP="001B0D8A">
      <w:r w:rsidRPr="001B0D8A">
        <w:t>A ₹200 walk means little without knowing whether it lasts:</w:t>
      </w:r>
    </w:p>
    <w:p w14:paraId="486E1637" w14:textId="77777777" w:rsidR="001B0D8A" w:rsidRPr="001B0D8A" w:rsidRDefault="001B0D8A" w:rsidP="001B0D8A">
      <w:pPr>
        <w:numPr>
          <w:ilvl w:val="0"/>
          <w:numId w:val="1224"/>
        </w:numPr>
      </w:pPr>
      <w:r w:rsidRPr="001B0D8A">
        <w:t xml:space="preserve">15 minutes </w:t>
      </w:r>
    </w:p>
    <w:p w14:paraId="42570B41" w14:textId="77777777" w:rsidR="001B0D8A" w:rsidRPr="001B0D8A" w:rsidRDefault="001B0D8A" w:rsidP="001B0D8A">
      <w:pPr>
        <w:numPr>
          <w:ilvl w:val="0"/>
          <w:numId w:val="1224"/>
        </w:numPr>
      </w:pPr>
      <w:r w:rsidRPr="001B0D8A">
        <w:t xml:space="preserve">20 minutes </w:t>
      </w:r>
    </w:p>
    <w:p w14:paraId="20579D33" w14:textId="77777777" w:rsidR="001B0D8A" w:rsidRPr="001B0D8A" w:rsidRDefault="001B0D8A" w:rsidP="001B0D8A">
      <w:pPr>
        <w:numPr>
          <w:ilvl w:val="0"/>
          <w:numId w:val="1224"/>
        </w:numPr>
      </w:pPr>
      <w:r w:rsidRPr="001B0D8A">
        <w:t xml:space="preserve">30 minutes </w:t>
      </w:r>
    </w:p>
    <w:p w14:paraId="5C36662C" w14:textId="77777777" w:rsidR="001B0D8A" w:rsidRPr="001B0D8A" w:rsidRDefault="001B0D8A" w:rsidP="001B0D8A">
      <w:pPr>
        <w:numPr>
          <w:ilvl w:val="0"/>
          <w:numId w:val="1224"/>
        </w:numPr>
      </w:pPr>
      <w:r w:rsidRPr="001B0D8A">
        <w:t xml:space="preserve">40 minutes </w:t>
      </w:r>
    </w:p>
    <w:p w14:paraId="2DFA8C1D" w14:textId="77777777" w:rsidR="001B0D8A" w:rsidRPr="001B0D8A" w:rsidRDefault="001B0D8A" w:rsidP="001B0D8A">
      <w:pPr>
        <w:numPr>
          <w:ilvl w:val="0"/>
          <w:numId w:val="1224"/>
        </w:numPr>
      </w:pPr>
      <w:r w:rsidRPr="001B0D8A">
        <w:t xml:space="preserve">60 minutes </w:t>
      </w:r>
    </w:p>
    <w:p w14:paraId="7FDDFE1C" w14:textId="77777777" w:rsidR="001B0D8A" w:rsidRPr="001B0D8A" w:rsidRDefault="001B0D8A" w:rsidP="001B0D8A">
      <w:r w:rsidRPr="001B0D8A">
        <w:t xml:space="preserve">Current advertised subscription references demonstrate the difference. Sploot lists city-level monthly rates around ₹88–₹125 for 20-minute walks and roughly ₹114–₹199 for 40-minute walks, depending on city. Its current Bengaluru page advertises ₹125 per 20-minute walk and ₹162 per 40-minute walk, while Pune and Mumbai show approximately ₹101 and ₹199 for the corresponding durations. </w:t>
      </w:r>
    </w:p>
    <w:p w14:paraId="026A869D" w14:textId="77777777" w:rsidR="001B0D8A" w:rsidRPr="001B0D8A" w:rsidRDefault="001B0D8A" w:rsidP="001B0D8A">
      <w:pPr>
        <w:rPr>
          <w:b/>
          <w:bCs/>
        </w:rPr>
      </w:pPr>
      <w:r w:rsidRPr="001B0D8A">
        <w:rPr>
          <w:b/>
          <w:bCs/>
        </w:rPr>
        <w:t>Recommended service durations</w:t>
      </w:r>
    </w:p>
    <w:p w14:paraId="4BBAF40D" w14:textId="77777777" w:rsidR="001B0D8A" w:rsidRPr="001B0D8A" w:rsidRDefault="001B0D8A" w:rsidP="001B0D8A">
      <w:pPr>
        <w:rPr>
          <w:b/>
          <w:bCs/>
        </w:rPr>
      </w:pPr>
      <w:r w:rsidRPr="001B0D8A">
        <w:rPr>
          <w:b/>
          <w:bCs/>
        </w:rPr>
        <w:t>Quick Relief Walk — 20 minutes</w:t>
      </w:r>
    </w:p>
    <w:p w14:paraId="5E316759" w14:textId="77777777" w:rsidR="001B0D8A" w:rsidRPr="001B0D8A" w:rsidRDefault="001B0D8A" w:rsidP="001B0D8A">
      <w:r w:rsidRPr="001B0D8A">
        <w:t>Suitable for:</w:t>
      </w:r>
    </w:p>
    <w:p w14:paraId="28569CE5" w14:textId="77777777" w:rsidR="001B0D8A" w:rsidRPr="001B0D8A" w:rsidRDefault="001B0D8A" w:rsidP="001B0D8A">
      <w:pPr>
        <w:numPr>
          <w:ilvl w:val="0"/>
          <w:numId w:val="1225"/>
        </w:numPr>
      </w:pPr>
      <w:r w:rsidRPr="001B0D8A">
        <w:t xml:space="preserve">Toilet breaks </w:t>
      </w:r>
    </w:p>
    <w:p w14:paraId="1DCDD5AF" w14:textId="77777777" w:rsidR="001B0D8A" w:rsidRPr="001B0D8A" w:rsidRDefault="001B0D8A" w:rsidP="001B0D8A">
      <w:pPr>
        <w:numPr>
          <w:ilvl w:val="0"/>
          <w:numId w:val="1225"/>
        </w:numPr>
      </w:pPr>
      <w:r w:rsidRPr="001B0D8A">
        <w:t xml:space="preserve">Senior dogs </w:t>
      </w:r>
    </w:p>
    <w:p w14:paraId="7C8B61E7" w14:textId="77777777" w:rsidR="001B0D8A" w:rsidRPr="001B0D8A" w:rsidRDefault="001B0D8A" w:rsidP="001B0D8A">
      <w:pPr>
        <w:numPr>
          <w:ilvl w:val="0"/>
          <w:numId w:val="1225"/>
        </w:numPr>
      </w:pPr>
      <w:r w:rsidRPr="001B0D8A">
        <w:t xml:space="preserve">Puppies where appropriate </w:t>
      </w:r>
    </w:p>
    <w:p w14:paraId="0A37D820" w14:textId="77777777" w:rsidR="001B0D8A" w:rsidRPr="001B0D8A" w:rsidRDefault="001B0D8A" w:rsidP="001B0D8A">
      <w:pPr>
        <w:numPr>
          <w:ilvl w:val="0"/>
          <w:numId w:val="1225"/>
        </w:numPr>
      </w:pPr>
      <w:r w:rsidRPr="001B0D8A">
        <w:t xml:space="preserve">Low-energy dogs </w:t>
      </w:r>
    </w:p>
    <w:p w14:paraId="1B6B0B2F" w14:textId="77777777" w:rsidR="001B0D8A" w:rsidRPr="001B0D8A" w:rsidRDefault="001B0D8A" w:rsidP="001B0D8A">
      <w:pPr>
        <w:numPr>
          <w:ilvl w:val="0"/>
          <w:numId w:val="1225"/>
        </w:numPr>
      </w:pPr>
      <w:r w:rsidRPr="001B0D8A">
        <w:t xml:space="preserve">Additional evening outing </w:t>
      </w:r>
    </w:p>
    <w:p w14:paraId="7498CF74" w14:textId="77777777" w:rsidR="001B0D8A" w:rsidRPr="001B0D8A" w:rsidRDefault="001B0D8A" w:rsidP="001B0D8A">
      <w:pPr>
        <w:rPr>
          <w:b/>
          <w:bCs/>
        </w:rPr>
      </w:pPr>
      <w:r w:rsidRPr="001B0D8A">
        <w:rPr>
          <w:b/>
          <w:bCs/>
        </w:rPr>
        <w:t>Standard Routine Walk — 30 minutes</w:t>
      </w:r>
    </w:p>
    <w:p w14:paraId="255B9CFD" w14:textId="77777777" w:rsidR="001B0D8A" w:rsidRPr="001B0D8A" w:rsidRDefault="001B0D8A" w:rsidP="001B0D8A">
      <w:r w:rsidRPr="001B0D8A">
        <w:lastRenderedPageBreak/>
        <w:t>Suitable for:</w:t>
      </w:r>
    </w:p>
    <w:p w14:paraId="46A25586" w14:textId="77777777" w:rsidR="001B0D8A" w:rsidRPr="001B0D8A" w:rsidRDefault="001B0D8A" w:rsidP="001B0D8A">
      <w:pPr>
        <w:numPr>
          <w:ilvl w:val="0"/>
          <w:numId w:val="1226"/>
        </w:numPr>
      </w:pPr>
      <w:r w:rsidRPr="001B0D8A">
        <w:t xml:space="preserve">Most ordinary subscription plans </w:t>
      </w:r>
    </w:p>
    <w:p w14:paraId="5CB7D7AF" w14:textId="77777777" w:rsidR="001B0D8A" w:rsidRPr="001B0D8A" w:rsidRDefault="001B0D8A" w:rsidP="001B0D8A">
      <w:pPr>
        <w:numPr>
          <w:ilvl w:val="0"/>
          <w:numId w:val="1226"/>
        </w:numPr>
      </w:pPr>
      <w:r w:rsidRPr="001B0D8A">
        <w:t xml:space="preserve">Apartment dogs </w:t>
      </w:r>
    </w:p>
    <w:p w14:paraId="13DA44E5" w14:textId="77777777" w:rsidR="001B0D8A" w:rsidRPr="001B0D8A" w:rsidRDefault="001B0D8A" w:rsidP="001B0D8A">
      <w:pPr>
        <w:numPr>
          <w:ilvl w:val="0"/>
          <w:numId w:val="1226"/>
        </w:numPr>
      </w:pPr>
      <w:r w:rsidRPr="001B0D8A">
        <w:t xml:space="preserve">Regular weekday support </w:t>
      </w:r>
    </w:p>
    <w:p w14:paraId="3791C362" w14:textId="77777777" w:rsidR="001B0D8A" w:rsidRPr="001B0D8A" w:rsidRDefault="001B0D8A" w:rsidP="001B0D8A">
      <w:pPr>
        <w:numPr>
          <w:ilvl w:val="0"/>
          <w:numId w:val="1226"/>
        </w:numPr>
      </w:pPr>
      <w:r w:rsidRPr="001B0D8A">
        <w:t xml:space="preserve">Moderate exercise and sniffing </w:t>
      </w:r>
    </w:p>
    <w:p w14:paraId="6E01574C" w14:textId="77777777" w:rsidR="001B0D8A" w:rsidRPr="001B0D8A" w:rsidRDefault="001B0D8A" w:rsidP="001B0D8A">
      <w:pPr>
        <w:rPr>
          <w:b/>
          <w:bCs/>
        </w:rPr>
      </w:pPr>
      <w:r w:rsidRPr="001B0D8A">
        <w:rPr>
          <w:b/>
          <w:bCs/>
        </w:rPr>
        <w:t>Active Walk — 40–45 minutes</w:t>
      </w:r>
    </w:p>
    <w:p w14:paraId="447EF080" w14:textId="77777777" w:rsidR="001B0D8A" w:rsidRPr="001B0D8A" w:rsidRDefault="001B0D8A" w:rsidP="001B0D8A">
      <w:r w:rsidRPr="001B0D8A">
        <w:t>Suitable for:</w:t>
      </w:r>
    </w:p>
    <w:p w14:paraId="54DD3BEF" w14:textId="77777777" w:rsidR="001B0D8A" w:rsidRPr="001B0D8A" w:rsidRDefault="001B0D8A" w:rsidP="001B0D8A">
      <w:pPr>
        <w:numPr>
          <w:ilvl w:val="0"/>
          <w:numId w:val="1227"/>
        </w:numPr>
      </w:pPr>
      <w:r w:rsidRPr="001B0D8A">
        <w:t xml:space="preserve">Higher-energy dogs </w:t>
      </w:r>
    </w:p>
    <w:p w14:paraId="46512D12" w14:textId="77777777" w:rsidR="001B0D8A" w:rsidRPr="001B0D8A" w:rsidRDefault="001B0D8A" w:rsidP="001B0D8A">
      <w:pPr>
        <w:numPr>
          <w:ilvl w:val="0"/>
          <w:numId w:val="1227"/>
        </w:numPr>
      </w:pPr>
      <w:r w:rsidRPr="001B0D8A">
        <w:t xml:space="preserve">Dogs needing more enrichment </w:t>
      </w:r>
    </w:p>
    <w:p w14:paraId="333ADEEF" w14:textId="77777777" w:rsidR="001B0D8A" w:rsidRPr="001B0D8A" w:rsidRDefault="001B0D8A" w:rsidP="001B0D8A">
      <w:pPr>
        <w:numPr>
          <w:ilvl w:val="0"/>
          <w:numId w:val="1227"/>
        </w:numPr>
      </w:pPr>
      <w:r w:rsidRPr="001B0D8A">
        <w:t xml:space="preserve">Customers paying for premium time </w:t>
      </w:r>
    </w:p>
    <w:p w14:paraId="74875707" w14:textId="77777777" w:rsidR="001B0D8A" w:rsidRPr="001B0D8A" w:rsidRDefault="001B0D8A" w:rsidP="001B0D8A">
      <w:pPr>
        <w:numPr>
          <w:ilvl w:val="0"/>
          <w:numId w:val="1227"/>
        </w:numPr>
      </w:pPr>
      <w:r w:rsidRPr="001B0D8A">
        <w:t xml:space="preserve">Trainer-approved walking routines </w:t>
      </w:r>
    </w:p>
    <w:p w14:paraId="0722B071" w14:textId="77777777" w:rsidR="001B0D8A" w:rsidRPr="001B0D8A" w:rsidRDefault="001B0D8A" w:rsidP="001B0D8A">
      <w:pPr>
        <w:rPr>
          <w:b/>
          <w:bCs/>
        </w:rPr>
      </w:pPr>
      <w:r w:rsidRPr="001B0D8A">
        <w:rPr>
          <w:b/>
          <w:bCs/>
        </w:rPr>
        <w:t>Extended Walk — 60 minutes</w:t>
      </w:r>
    </w:p>
    <w:p w14:paraId="58D78D21" w14:textId="77777777" w:rsidR="001B0D8A" w:rsidRPr="001B0D8A" w:rsidRDefault="001B0D8A" w:rsidP="001B0D8A">
      <w:r w:rsidRPr="001B0D8A">
        <w:t>Use selectively.</w:t>
      </w:r>
    </w:p>
    <w:p w14:paraId="604E2006" w14:textId="77777777" w:rsidR="001B0D8A" w:rsidRPr="001B0D8A" w:rsidRDefault="001B0D8A" w:rsidP="001B0D8A">
      <w:r w:rsidRPr="001B0D8A">
        <w:t>Requires:</w:t>
      </w:r>
    </w:p>
    <w:p w14:paraId="302F7BBE" w14:textId="77777777" w:rsidR="001B0D8A" w:rsidRPr="001B0D8A" w:rsidRDefault="001B0D8A" w:rsidP="001B0D8A">
      <w:pPr>
        <w:numPr>
          <w:ilvl w:val="0"/>
          <w:numId w:val="1228"/>
        </w:numPr>
      </w:pPr>
      <w:r w:rsidRPr="001B0D8A">
        <w:t xml:space="preserve">Health and age suitability </w:t>
      </w:r>
    </w:p>
    <w:p w14:paraId="28AB01A4" w14:textId="77777777" w:rsidR="001B0D8A" w:rsidRPr="001B0D8A" w:rsidRDefault="001B0D8A" w:rsidP="001B0D8A">
      <w:pPr>
        <w:numPr>
          <w:ilvl w:val="0"/>
          <w:numId w:val="1228"/>
        </w:numPr>
      </w:pPr>
      <w:r w:rsidRPr="001B0D8A">
        <w:t xml:space="preserve">Climate-safe scheduling </w:t>
      </w:r>
    </w:p>
    <w:p w14:paraId="436AAD58" w14:textId="77777777" w:rsidR="001B0D8A" w:rsidRPr="001B0D8A" w:rsidRDefault="001B0D8A" w:rsidP="001B0D8A">
      <w:pPr>
        <w:numPr>
          <w:ilvl w:val="0"/>
          <w:numId w:val="1228"/>
        </w:numPr>
      </w:pPr>
      <w:r w:rsidRPr="001B0D8A">
        <w:t xml:space="preserve">Higher partner payout </w:t>
      </w:r>
    </w:p>
    <w:p w14:paraId="6E88EEB8" w14:textId="77777777" w:rsidR="001B0D8A" w:rsidRPr="001B0D8A" w:rsidRDefault="001B0D8A" w:rsidP="001B0D8A">
      <w:pPr>
        <w:numPr>
          <w:ilvl w:val="0"/>
          <w:numId w:val="1228"/>
        </w:numPr>
      </w:pPr>
      <w:r w:rsidRPr="001B0D8A">
        <w:t xml:space="preserve">Water and route planning </w:t>
      </w:r>
    </w:p>
    <w:p w14:paraId="163AFC50" w14:textId="77777777" w:rsidR="001B0D8A" w:rsidRPr="001B0D8A" w:rsidRDefault="001B0D8A" w:rsidP="001B0D8A">
      <w:pPr>
        <w:numPr>
          <w:ilvl w:val="0"/>
          <w:numId w:val="1228"/>
        </w:numPr>
      </w:pPr>
      <w:r w:rsidRPr="001B0D8A">
        <w:t xml:space="preserve">Experienced walker </w:t>
      </w:r>
    </w:p>
    <w:p w14:paraId="6FEE3917" w14:textId="77777777" w:rsidR="001B0D8A" w:rsidRPr="001B0D8A" w:rsidRDefault="001B0D8A" w:rsidP="001B0D8A">
      <w:r w:rsidRPr="001B0D8A">
        <w:t xml:space="preserve">Your city pricing table should explicitly state that it refers to a </w:t>
      </w:r>
      <w:r w:rsidRPr="001B0D8A">
        <w:rPr>
          <w:b/>
          <w:bCs/>
        </w:rPr>
        <w:t>30-minute, one-dog, solo managed walk</w:t>
      </w:r>
      <w:r w:rsidRPr="001B0D8A">
        <w:t xml:space="preserve"> unless otherwise shown.</w:t>
      </w:r>
    </w:p>
    <w:p w14:paraId="211111C1" w14:textId="77777777" w:rsidR="001B0D8A" w:rsidRPr="001B0D8A" w:rsidRDefault="001B0D8A" w:rsidP="001B0D8A">
      <w:r w:rsidRPr="001B0D8A">
        <w:pict w14:anchorId="7549EBA2">
          <v:rect id="_x0000_i5703" style="width:0;height:1.5pt" o:hralign="center" o:hrstd="t" o:hr="t" fillcolor="#a0a0a0" stroked="f"/>
        </w:pict>
      </w:r>
    </w:p>
    <w:p w14:paraId="26E2F042" w14:textId="77777777" w:rsidR="001B0D8A" w:rsidRPr="001B0D8A" w:rsidRDefault="001B0D8A" w:rsidP="001B0D8A">
      <w:pPr>
        <w:rPr>
          <w:b/>
          <w:bCs/>
        </w:rPr>
      </w:pPr>
      <w:r w:rsidRPr="001B0D8A">
        <w:rPr>
          <w:b/>
          <w:bCs/>
        </w:rPr>
        <w:t>3. Current advertised pricing reference points</w:t>
      </w:r>
    </w:p>
    <w:p w14:paraId="6B27D0F7" w14:textId="77777777" w:rsidR="001B0D8A" w:rsidRPr="001B0D8A" w:rsidRDefault="001B0D8A" w:rsidP="001B0D8A">
      <w:r w:rsidRPr="001B0D8A">
        <w:t>These are competitor-published prices, not independent market averages.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8"/>
        <w:gridCol w:w="8022"/>
      </w:tblGrid>
      <w:tr w:rsidR="001B0D8A" w:rsidRPr="001B0D8A" w14:paraId="79416A8F" w14:textId="77777777">
        <w:trPr>
          <w:tblHeader/>
          <w:tblCellSpacing w:w="15" w:type="dxa"/>
        </w:trPr>
        <w:tc>
          <w:tcPr>
            <w:tcW w:w="0" w:type="auto"/>
            <w:vAlign w:val="center"/>
            <w:hideMark/>
          </w:tcPr>
          <w:p w14:paraId="71888E63" w14:textId="77777777" w:rsidR="001B0D8A" w:rsidRPr="001B0D8A" w:rsidRDefault="001B0D8A" w:rsidP="001B0D8A">
            <w:pPr>
              <w:rPr>
                <w:b/>
                <w:bCs/>
              </w:rPr>
            </w:pPr>
            <w:r w:rsidRPr="001B0D8A">
              <w:rPr>
                <w:b/>
                <w:bCs/>
              </w:rPr>
              <w:t>City</w:t>
            </w:r>
          </w:p>
        </w:tc>
        <w:tc>
          <w:tcPr>
            <w:tcW w:w="0" w:type="auto"/>
            <w:vAlign w:val="center"/>
            <w:hideMark/>
          </w:tcPr>
          <w:p w14:paraId="1ECB5325" w14:textId="77777777" w:rsidR="001B0D8A" w:rsidRPr="001B0D8A" w:rsidRDefault="001B0D8A" w:rsidP="001B0D8A">
            <w:pPr>
              <w:rPr>
                <w:b/>
                <w:bCs/>
              </w:rPr>
            </w:pPr>
            <w:r w:rsidRPr="001B0D8A">
              <w:rPr>
                <w:b/>
                <w:bCs/>
              </w:rPr>
              <w:t>Current advertised reference</w:t>
            </w:r>
          </w:p>
        </w:tc>
      </w:tr>
      <w:tr w:rsidR="001B0D8A" w:rsidRPr="001B0D8A" w14:paraId="1D403DC4" w14:textId="77777777">
        <w:trPr>
          <w:tblCellSpacing w:w="15" w:type="dxa"/>
        </w:trPr>
        <w:tc>
          <w:tcPr>
            <w:tcW w:w="0" w:type="auto"/>
            <w:vAlign w:val="center"/>
            <w:hideMark/>
          </w:tcPr>
          <w:p w14:paraId="5DA1F206" w14:textId="77777777" w:rsidR="001B0D8A" w:rsidRPr="001B0D8A" w:rsidRDefault="001B0D8A" w:rsidP="001B0D8A">
            <w:r w:rsidRPr="001B0D8A">
              <w:t>Bengaluru</w:t>
            </w:r>
          </w:p>
        </w:tc>
        <w:tc>
          <w:tcPr>
            <w:tcW w:w="0" w:type="auto"/>
            <w:vAlign w:val="center"/>
            <w:hideMark/>
          </w:tcPr>
          <w:p w14:paraId="28CEB69C" w14:textId="77777777" w:rsidR="001B0D8A" w:rsidRPr="001B0D8A" w:rsidRDefault="001B0D8A" w:rsidP="001B0D8A">
            <w:r w:rsidRPr="001B0D8A">
              <w:t xml:space="preserve">Sploot advertises ₹125 for a 20-minute monthly walk and ₹162 for 40 minutes; its page also lists monthly subscriptions around ₹3,299 and ₹4,399. PawSpace lists a monthly 30-minute walking plan around ₹4,299. </w:t>
            </w:r>
          </w:p>
        </w:tc>
      </w:tr>
      <w:tr w:rsidR="001B0D8A" w:rsidRPr="001B0D8A" w14:paraId="2C2275C6" w14:textId="77777777">
        <w:trPr>
          <w:tblCellSpacing w:w="15" w:type="dxa"/>
        </w:trPr>
        <w:tc>
          <w:tcPr>
            <w:tcW w:w="0" w:type="auto"/>
            <w:vAlign w:val="center"/>
            <w:hideMark/>
          </w:tcPr>
          <w:p w14:paraId="448E396E" w14:textId="77777777" w:rsidR="001B0D8A" w:rsidRPr="001B0D8A" w:rsidRDefault="001B0D8A" w:rsidP="001B0D8A">
            <w:r w:rsidRPr="001B0D8A">
              <w:lastRenderedPageBreak/>
              <w:t>Pune</w:t>
            </w:r>
          </w:p>
        </w:tc>
        <w:tc>
          <w:tcPr>
            <w:tcW w:w="0" w:type="auto"/>
            <w:vAlign w:val="center"/>
            <w:hideMark/>
          </w:tcPr>
          <w:p w14:paraId="1F3E17C4" w14:textId="77777777" w:rsidR="001B0D8A" w:rsidRPr="001B0D8A" w:rsidRDefault="001B0D8A" w:rsidP="001B0D8A">
            <w:r w:rsidRPr="001B0D8A">
              <w:t xml:space="preserve">Sploot advertises approximately ₹101 for 20 minutes and ₹199 for 40 minutes, with monthly packages around ₹2,799 and ₹5,499. </w:t>
            </w:r>
          </w:p>
        </w:tc>
      </w:tr>
      <w:tr w:rsidR="001B0D8A" w:rsidRPr="001B0D8A" w14:paraId="0B2525E7" w14:textId="77777777">
        <w:trPr>
          <w:tblCellSpacing w:w="15" w:type="dxa"/>
        </w:trPr>
        <w:tc>
          <w:tcPr>
            <w:tcW w:w="0" w:type="auto"/>
            <w:vAlign w:val="center"/>
            <w:hideMark/>
          </w:tcPr>
          <w:p w14:paraId="410CEFEA" w14:textId="77777777" w:rsidR="001B0D8A" w:rsidRPr="001B0D8A" w:rsidRDefault="001B0D8A" w:rsidP="001B0D8A">
            <w:r w:rsidRPr="001B0D8A">
              <w:t>Mumbai</w:t>
            </w:r>
          </w:p>
        </w:tc>
        <w:tc>
          <w:tcPr>
            <w:tcW w:w="0" w:type="auto"/>
            <w:vAlign w:val="center"/>
            <w:hideMark/>
          </w:tcPr>
          <w:p w14:paraId="285CCCAF" w14:textId="77777777" w:rsidR="001B0D8A" w:rsidRPr="001B0D8A" w:rsidRDefault="001B0D8A" w:rsidP="001B0D8A">
            <w:r w:rsidRPr="001B0D8A">
              <w:t xml:space="preserve">Sploot advertises monthly packages around ₹2,749 for 20-minute walks and ₹5,499 for 40-minute walks. Platypus advertises a once-daily monthly plan at ₹4,680 and twice-daily at ₹7,800, including tracking and backup-oriented service controls. </w:t>
            </w:r>
          </w:p>
        </w:tc>
      </w:tr>
      <w:tr w:rsidR="001B0D8A" w:rsidRPr="001B0D8A" w14:paraId="04742EEC" w14:textId="77777777">
        <w:trPr>
          <w:tblCellSpacing w:w="15" w:type="dxa"/>
        </w:trPr>
        <w:tc>
          <w:tcPr>
            <w:tcW w:w="0" w:type="auto"/>
            <w:vAlign w:val="center"/>
            <w:hideMark/>
          </w:tcPr>
          <w:p w14:paraId="2B2BB79B" w14:textId="77777777" w:rsidR="001B0D8A" w:rsidRPr="001B0D8A" w:rsidRDefault="001B0D8A" w:rsidP="001B0D8A">
            <w:r w:rsidRPr="001B0D8A">
              <w:t>Gurugram</w:t>
            </w:r>
          </w:p>
        </w:tc>
        <w:tc>
          <w:tcPr>
            <w:tcW w:w="0" w:type="auto"/>
            <w:vAlign w:val="center"/>
            <w:hideMark/>
          </w:tcPr>
          <w:p w14:paraId="472F80FC" w14:textId="77777777" w:rsidR="001B0D8A" w:rsidRPr="001B0D8A" w:rsidRDefault="001B0D8A" w:rsidP="001B0D8A">
            <w:r w:rsidRPr="001B0D8A">
              <w:t xml:space="preserve">Sploot advertises ₹102 for 20 minutes and ₹141 for 40 minutes, with monthly plans around ₹2,999 and ₹3,999. Another current Gurugram provider guide estimates roughly ₹3,000–₹3,500 for one daily walk. </w:t>
            </w:r>
          </w:p>
        </w:tc>
      </w:tr>
      <w:tr w:rsidR="001B0D8A" w:rsidRPr="001B0D8A" w14:paraId="03C1760F" w14:textId="77777777">
        <w:trPr>
          <w:tblCellSpacing w:w="15" w:type="dxa"/>
        </w:trPr>
        <w:tc>
          <w:tcPr>
            <w:tcW w:w="0" w:type="auto"/>
            <w:vAlign w:val="center"/>
            <w:hideMark/>
          </w:tcPr>
          <w:p w14:paraId="7838D25F" w14:textId="77777777" w:rsidR="001B0D8A" w:rsidRPr="001B0D8A" w:rsidRDefault="001B0D8A" w:rsidP="001B0D8A">
            <w:r w:rsidRPr="001B0D8A">
              <w:t>Ahmedabad</w:t>
            </w:r>
          </w:p>
        </w:tc>
        <w:tc>
          <w:tcPr>
            <w:tcW w:w="0" w:type="auto"/>
            <w:vAlign w:val="center"/>
            <w:hideMark/>
          </w:tcPr>
          <w:p w14:paraId="36EB8105" w14:textId="77777777" w:rsidR="001B0D8A" w:rsidRPr="001B0D8A" w:rsidRDefault="001B0D8A" w:rsidP="001B0D8A">
            <w:r w:rsidRPr="001B0D8A">
              <w:t xml:space="preserve">Sploot advertises approximately ₹88 for 20 minutes and ₹114 for 40 minutes, with subscriptions around ₹2,400 and ₹3,540. </w:t>
            </w:r>
          </w:p>
        </w:tc>
      </w:tr>
      <w:tr w:rsidR="001B0D8A" w:rsidRPr="001B0D8A" w14:paraId="1FBD4B43" w14:textId="77777777">
        <w:trPr>
          <w:tblCellSpacing w:w="15" w:type="dxa"/>
        </w:trPr>
        <w:tc>
          <w:tcPr>
            <w:tcW w:w="0" w:type="auto"/>
            <w:vAlign w:val="center"/>
            <w:hideMark/>
          </w:tcPr>
          <w:p w14:paraId="2FDADDBD" w14:textId="77777777" w:rsidR="001B0D8A" w:rsidRPr="001B0D8A" w:rsidRDefault="001B0D8A" w:rsidP="001B0D8A">
            <w:r w:rsidRPr="001B0D8A">
              <w:t>Surat</w:t>
            </w:r>
          </w:p>
        </w:tc>
        <w:tc>
          <w:tcPr>
            <w:tcW w:w="0" w:type="auto"/>
            <w:vAlign w:val="center"/>
            <w:hideMark/>
          </w:tcPr>
          <w:p w14:paraId="7A796FA7" w14:textId="77777777" w:rsidR="001B0D8A" w:rsidRPr="001B0D8A" w:rsidRDefault="001B0D8A" w:rsidP="001B0D8A">
            <w:r w:rsidRPr="001B0D8A">
              <w:t xml:space="preserve">Transparent, like-for-like monthly plan data is limited. One national provider advertises plans starting near ₹999 per month, but the exact number of walks and service scope are not sufficiently clear for strong benchmarking. </w:t>
            </w:r>
          </w:p>
        </w:tc>
      </w:tr>
    </w:tbl>
    <w:p w14:paraId="3BFD0AE7" w14:textId="77777777" w:rsidR="001B0D8A" w:rsidRPr="001B0D8A" w:rsidRDefault="001B0D8A" w:rsidP="001B0D8A">
      <w:r w:rsidRPr="001B0D8A">
        <w:t xml:space="preserve">The wider current market is highly fragmented. Recent provider guidance places ordinary independent 20–30-minute walks around ₹150–₹350 in tier-two markets and ₹250–₹500 in Bengaluru, Mumbai and Delhi NCR, with managed service providers charging for verification, replacement coverage, tracking and support. </w:t>
      </w:r>
    </w:p>
    <w:p w14:paraId="75981748" w14:textId="77777777" w:rsidR="001B0D8A" w:rsidRPr="001B0D8A" w:rsidRDefault="001B0D8A" w:rsidP="001B0D8A">
      <w:pPr>
        <w:rPr>
          <w:b/>
          <w:bCs/>
        </w:rPr>
      </w:pPr>
      <w:r w:rsidRPr="001B0D8A">
        <w:rPr>
          <w:b/>
          <w:bCs/>
        </w:rPr>
        <w:t>Pricing conclusion</w:t>
      </w:r>
    </w:p>
    <w:p w14:paraId="66C21D6A" w14:textId="77777777" w:rsidR="001B0D8A" w:rsidRPr="001B0D8A" w:rsidRDefault="001B0D8A" w:rsidP="001B0D8A">
      <w:r w:rsidRPr="001B0D8A">
        <w:t>Your proposed rates are credible only when the product includes meaningful managed-service features such as:</w:t>
      </w:r>
    </w:p>
    <w:p w14:paraId="3FEF59E1" w14:textId="77777777" w:rsidR="001B0D8A" w:rsidRPr="001B0D8A" w:rsidRDefault="001B0D8A" w:rsidP="001B0D8A">
      <w:pPr>
        <w:numPr>
          <w:ilvl w:val="0"/>
          <w:numId w:val="1229"/>
        </w:numPr>
      </w:pPr>
      <w:r w:rsidRPr="001B0D8A">
        <w:t xml:space="preserve">Solo or tightly controlled walks </w:t>
      </w:r>
    </w:p>
    <w:p w14:paraId="5C57D591" w14:textId="77777777" w:rsidR="001B0D8A" w:rsidRPr="001B0D8A" w:rsidRDefault="001B0D8A" w:rsidP="001B0D8A">
      <w:pPr>
        <w:numPr>
          <w:ilvl w:val="0"/>
          <w:numId w:val="1229"/>
        </w:numPr>
      </w:pPr>
      <w:r w:rsidRPr="001B0D8A">
        <w:t xml:space="preserve">Verified walker </w:t>
      </w:r>
    </w:p>
    <w:p w14:paraId="30A90ACC" w14:textId="77777777" w:rsidR="001B0D8A" w:rsidRPr="001B0D8A" w:rsidRDefault="001B0D8A" w:rsidP="001B0D8A">
      <w:pPr>
        <w:numPr>
          <w:ilvl w:val="0"/>
          <w:numId w:val="1229"/>
        </w:numPr>
      </w:pPr>
      <w:r w:rsidRPr="001B0D8A">
        <w:t xml:space="preserve">Backup walker </w:t>
      </w:r>
    </w:p>
    <w:p w14:paraId="600FF5E5" w14:textId="77777777" w:rsidR="001B0D8A" w:rsidRPr="001B0D8A" w:rsidRDefault="001B0D8A" w:rsidP="001B0D8A">
      <w:pPr>
        <w:numPr>
          <w:ilvl w:val="0"/>
          <w:numId w:val="1229"/>
        </w:numPr>
      </w:pPr>
      <w:r w:rsidRPr="001B0D8A">
        <w:t xml:space="preserve">GPS route </w:t>
      </w:r>
    </w:p>
    <w:p w14:paraId="5F593E76" w14:textId="77777777" w:rsidR="001B0D8A" w:rsidRPr="001B0D8A" w:rsidRDefault="001B0D8A" w:rsidP="001B0D8A">
      <w:pPr>
        <w:numPr>
          <w:ilvl w:val="0"/>
          <w:numId w:val="1229"/>
        </w:numPr>
      </w:pPr>
      <w:r w:rsidRPr="001B0D8A">
        <w:t xml:space="preserve">Start/end proof </w:t>
      </w:r>
    </w:p>
    <w:p w14:paraId="7DBE20C3" w14:textId="77777777" w:rsidR="001B0D8A" w:rsidRPr="001B0D8A" w:rsidRDefault="001B0D8A" w:rsidP="001B0D8A">
      <w:pPr>
        <w:numPr>
          <w:ilvl w:val="0"/>
          <w:numId w:val="1229"/>
        </w:numPr>
      </w:pPr>
      <w:r w:rsidRPr="001B0D8A">
        <w:t xml:space="preserve">Walk report </w:t>
      </w:r>
    </w:p>
    <w:p w14:paraId="01FBC843" w14:textId="77777777" w:rsidR="001B0D8A" w:rsidRPr="001B0D8A" w:rsidRDefault="001B0D8A" w:rsidP="001B0D8A">
      <w:pPr>
        <w:numPr>
          <w:ilvl w:val="0"/>
          <w:numId w:val="1229"/>
        </w:numPr>
      </w:pPr>
      <w:r w:rsidRPr="001B0D8A">
        <w:t xml:space="preserve">Support </w:t>
      </w:r>
    </w:p>
    <w:p w14:paraId="333E69B7" w14:textId="77777777" w:rsidR="001B0D8A" w:rsidRPr="001B0D8A" w:rsidRDefault="001B0D8A" w:rsidP="001B0D8A">
      <w:pPr>
        <w:numPr>
          <w:ilvl w:val="0"/>
          <w:numId w:val="1229"/>
        </w:numPr>
      </w:pPr>
      <w:r w:rsidRPr="001B0D8A">
        <w:t xml:space="preserve">Society access handling </w:t>
      </w:r>
    </w:p>
    <w:p w14:paraId="7C6A4DDF" w14:textId="77777777" w:rsidR="001B0D8A" w:rsidRPr="001B0D8A" w:rsidRDefault="001B0D8A" w:rsidP="001B0D8A">
      <w:pPr>
        <w:numPr>
          <w:ilvl w:val="0"/>
          <w:numId w:val="1229"/>
        </w:numPr>
      </w:pPr>
      <w:r w:rsidRPr="001B0D8A">
        <w:t xml:space="preserve">Incident response </w:t>
      </w:r>
    </w:p>
    <w:p w14:paraId="153A644B" w14:textId="77777777" w:rsidR="001B0D8A" w:rsidRPr="001B0D8A" w:rsidRDefault="001B0D8A" w:rsidP="001B0D8A">
      <w:r w:rsidRPr="001B0D8A">
        <w:lastRenderedPageBreak/>
        <w:t>Without these features, several upper-end prices will look expensive against current advertised alternatives.</w:t>
      </w:r>
    </w:p>
    <w:p w14:paraId="7C264385" w14:textId="77777777" w:rsidR="001B0D8A" w:rsidRPr="001B0D8A" w:rsidRDefault="001B0D8A" w:rsidP="001B0D8A">
      <w:r w:rsidRPr="001B0D8A">
        <w:pict w14:anchorId="2FE1A861">
          <v:rect id="_x0000_i5704" style="width:0;height:1.5pt" o:hralign="center" o:hrstd="t" o:hr="t" fillcolor="#a0a0a0" stroked="f"/>
        </w:pict>
      </w:r>
    </w:p>
    <w:p w14:paraId="62F940F2" w14:textId="77777777" w:rsidR="001B0D8A" w:rsidRPr="001B0D8A" w:rsidRDefault="001B0D8A" w:rsidP="001B0D8A">
      <w:pPr>
        <w:rPr>
          <w:b/>
          <w:bCs/>
        </w:rPr>
      </w:pPr>
      <w:r w:rsidRPr="001B0D8A">
        <w:rPr>
          <w:b/>
          <w:bCs/>
        </w:rPr>
        <w:t>4. Recommended flagship plans</w:t>
      </w:r>
    </w:p>
    <w:p w14:paraId="0F3D7908" w14:textId="77777777" w:rsidR="001B0D8A" w:rsidRPr="001B0D8A" w:rsidRDefault="001B0D8A" w:rsidP="001B0D8A">
      <w:pPr>
        <w:rPr>
          <w:b/>
          <w:bCs/>
        </w:rPr>
      </w:pPr>
      <w:r w:rsidRPr="001B0D8A">
        <w:rPr>
          <w:b/>
          <w:bCs/>
        </w:rPr>
        <w:t>Plan 1: Starter Walk Plan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2"/>
        <w:gridCol w:w="2125"/>
      </w:tblGrid>
      <w:tr w:rsidR="001B0D8A" w:rsidRPr="001B0D8A" w14:paraId="1633E22E" w14:textId="77777777">
        <w:trPr>
          <w:tblHeader/>
          <w:tblCellSpacing w:w="15" w:type="dxa"/>
        </w:trPr>
        <w:tc>
          <w:tcPr>
            <w:tcW w:w="0" w:type="auto"/>
            <w:vAlign w:val="center"/>
            <w:hideMark/>
          </w:tcPr>
          <w:p w14:paraId="4458D7B6" w14:textId="77777777" w:rsidR="001B0D8A" w:rsidRPr="001B0D8A" w:rsidRDefault="001B0D8A" w:rsidP="001B0D8A">
            <w:pPr>
              <w:rPr>
                <w:b/>
                <w:bCs/>
              </w:rPr>
            </w:pPr>
            <w:r w:rsidRPr="001B0D8A">
              <w:rPr>
                <w:b/>
                <w:bCs/>
              </w:rPr>
              <w:t>Field</w:t>
            </w:r>
          </w:p>
        </w:tc>
        <w:tc>
          <w:tcPr>
            <w:tcW w:w="0" w:type="auto"/>
            <w:vAlign w:val="center"/>
            <w:hideMark/>
          </w:tcPr>
          <w:p w14:paraId="1F58369D" w14:textId="77777777" w:rsidR="001B0D8A" w:rsidRPr="001B0D8A" w:rsidRDefault="001B0D8A" w:rsidP="001B0D8A">
            <w:pPr>
              <w:rPr>
                <w:b/>
                <w:bCs/>
              </w:rPr>
            </w:pPr>
            <w:r w:rsidRPr="001B0D8A">
              <w:rPr>
                <w:b/>
                <w:bCs/>
              </w:rPr>
              <w:t>Recommendation</w:t>
            </w:r>
          </w:p>
        </w:tc>
      </w:tr>
      <w:tr w:rsidR="001B0D8A" w:rsidRPr="001B0D8A" w14:paraId="07C43852" w14:textId="77777777">
        <w:trPr>
          <w:tblCellSpacing w:w="15" w:type="dxa"/>
        </w:trPr>
        <w:tc>
          <w:tcPr>
            <w:tcW w:w="0" w:type="auto"/>
            <w:vAlign w:val="center"/>
            <w:hideMark/>
          </w:tcPr>
          <w:p w14:paraId="5F78BA94" w14:textId="77777777" w:rsidR="001B0D8A" w:rsidRPr="001B0D8A" w:rsidRDefault="001B0D8A" w:rsidP="001B0D8A">
            <w:r w:rsidRPr="001B0D8A">
              <w:t>Entitlement</w:t>
            </w:r>
          </w:p>
        </w:tc>
        <w:tc>
          <w:tcPr>
            <w:tcW w:w="0" w:type="auto"/>
            <w:vAlign w:val="center"/>
            <w:hideMark/>
          </w:tcPr>
          <w:p w14:paraId="359A9EA0" w14:textId="77777777" w:rsidR="001B0D8A" w:rsidRPr="001B0D8A" w:rsidRDefault="001B0D8A" w:rsidP="001B0D8A">
            <w:r w:rsidRPr="001B0D8A">
              <w:t>8 walks per month</w:t>
            </w:r>
          </w:p>
        </w:tc>
      </w:tr>
      <w:tr w:rsidR="001B0D8A" w:rsidRPr="001B0D8A" w14:paraId="5C5170F6" w14:textId="77777777">
        <w:trPr>
          <w:tblCellSpacing w:w="15" w:type="dxa"/>
        </w:trPr>
        <w:tc>
          <w:tcPr>
            <w:tcW w:w="0" w:type="auto"/>
            <w:vAlign w:val="center"/>
            <w:hideMark/>
          </w:tcPr>
          <w:p w14:paraId="0DB14D40" w14:textId="77777777" w:rsidR="001B0D8A" w:rsidRPr="001B0D8A" w:rsidRDefault="001B0D8A" w:rsidP="001B0D8A">
            <w:r w:rsidRPr="001B0D8A">
              <w:t>Schedule</w:t>
            </w:r>
          </w:p>
        </w:tc>
        <w:tc>
          <w:tcPr>
            <w:tcW w:w="0" w:type="auto"/>
            <w:vAlign w:val="center"/>
            <w:hideMark/>
          </w:tcPr>
          <w:p w14:paraId="65ED5136" w14:textId="77777777" w:rsidR="001B0D8A" w:rsidRPr="001B0D8A" w:rsidRDefault="001B0D8A" w:rsidP="001B0D8A">
            <w:r w:rsidRPr="001B0D8A">
              <w:t>Flexible booking</w:t>
            </w:r>
          </w:p>
        </w:tc>
      </w:tr>
      <w:tr w:rsidR="001B0D8A" w:rsidRPr="001B0D8A" w14:paraId="3A9FDDF8" w14:textId="77777777">
        <w:trPr>
          <w:tblCellSpacing w:w="15" w:type="dxa"/>
        </w:trPr>
        <w:tc>
          <w:tcPr>
            <w:tcW w:w="0" w:type="auto"/>
            <w:vAlign w:val="center"/>
            <w:hideMark/>
          </w:tcPr>
          <w:p w14:paraId="3B67803C" w14:textId="77777777" w:rsidR="001B0D8A" w:rsidRPr="001B0D8A" w:rsidRDefault="001B0D8A" w:rsidP="001B0D8A">
            <w:r w:rsidRPr="001B0D8A">
              <w:t>Duration</w:t>
            </w:r>
          </w:p>
        </w:tc>
        <w:tc>
          <w:tcPr>
            <w:tcW w:w="0" w:type="auto"/>
            <w:vAlign w:val="center"/>
            <w:hideMark/>
          </w:tcPr>
          <w:p w14:paraId="0CAF42BC" w14:textId="77777777" w:rsidR="001B0D8A" w:rsidRPr="001B0D8A" w:rsidRDefault="001B0D8A" w:rsidP="001B0D8A">
            <w:r w:rsidRPr="001B0D8A">
              <w:t>20 or 30 minutes</w:t>
            </w:r>
          </w:p>
        </w:tc>
      </w:tr>
      <w:tr w:rsidR="001B0D8A" w:rsidRPr="001B0D8A" w14:paraId="5C52B7D2" w14:textId="77777777">
        <w:trPr>
          <w:tblCellSpacing w:w="15" w:type="dxa"/>
        </w:trPr>
        <w:tc>
          <w:tcPr>
            <w:tcW w:w="0" w:type="auto"/>
            <w:vAlign w:val="center"/>
            <w:hideMark/>
          </w:tcPr>
          <w:p w14:paraId="22134B5D" w14:textId="77777777" w:rsidR="001B0D8A" w:rsidRPr="001B0D8A" w:rsidRDefault="001B0D8A" w:rsidP="001B0D8A">
            <w:r w:rsidRPr="001B0D8A">
              <w:t>Best for</w:t>
            </w:r>
          </w:p>
        </w:tc>
        <w:tc>
          <w:tcPr>
            <w:tcW w:w="0" w:type="auto"/>
            <w:vAlign w:val="center"/>
            <w:hideMark/>
          </w:tcPr>
          <w:p w14:paraId="593EE136" w14:textId="77777777" w:rsidR="001B0D8A" w:rsidRPr="001B0D8A" w:rsidRDefault="001B0D8A" w:rsidP="001B0D8A">
            <w:r w:rsidRPr="001B0D8A">
              <w:t>Occasional support</w:t>
            </w:r>
          </w:p>
        </w:tc>
      </w:tr>
      <w:tr w:rsidR="001B0D8A" w:rsidRPr="001B0D8A" w14:paraId="1EC83562" w14:textId="77777777">
        <w:trPr>
          <w:tblCellSpacing w:w="15" w:type="dxa"/>
        </w:trPr>
        <w:tc>
          <w:tcPr>
            <w:tcW w:w="0" w:type="auto"/>
            <w:vAlign w:val="center"/>
            <w:hideMark/>
          </w:tcPr>
          <w:p w14:paraId="6C62E002" w14:textId="77777777" w:rsidR="001B0D8A" w:rsidRPr="001B0D8A" w:rsidRDefault="001B0D8A" w:rsidP="001B0D8A">
            <w:r w:rsidRPr="001B0D8A">
              <w:t>Advance booking</w:t>
            </w:r>
          </w:p>
        </w:tc>
        <w:tc>
          <w:tcPr>
            <w:tcW w:w="0" w:type="auto"/>
            <w:vAlign w:val="center"/>
            <w:hideMark/>
          </w:tcPr>
          <w:p w14:paraId="28389C12" w14:textId="77777777" w:rsidR="001B0D8A" w:rsidRPr="001B0D8A" w:rsidRDefault="001B0D8A" w:rsidP="001B0D8A">
            <w:r w:rsidRPr="001B0D8A">
              <w:t>12–24 hours</w:t>
            </w:r>
          </w:p>
        </w:tc>
      </w:tr>
      <w:tr w:rsidR="001B0D8A" w:rsidRPr="001B0D8A" w14:paraId="5C289563" w14:textId="77777777">
        <w:trPr>
          <w:tblCellSpacing w:w="15" w:type="dxa"/>
        </w:trPr>
        <w:tc>
          <w:tcPr>
            <w:tcW w:w="0" w:type="auto"/>
            <w:vAlign w:val="center"/>
            <w:hideMark/>
          </w:tcPr>
          <w:p w14:paraId="01B4B816" w14:textId="77777777" w:rsidR="001B0D8A" w:rsidRPr="001B0D8A" w:rsidRDefault="001B0D8A" w:rsidP="001B0D8A">
            <w:r w:rsidRPr="001B0D8A">
              <w:t>Rollover</w:t>
            </w:r>
          </w:p>
        </w:tc>
        <w:tc>
          <w:tcPr>
            <w:tcW w:w="0" w:type="auto"/>
            <w:vAlign w:val="center"/>
            <w:hideMark/>
          </w:tcPr>
          <w:p w14:paraId="0D06E269" w14:textId="77777777" w:rsidR="001B0D8A" w:rsidRPr="001B0D8A" w:rsidRDefault="001B0D8A" w:rsidP="001B0D8A">
            <w:r w:rsidRPr="001B0D8A">
              <w:t>One walk maximum</w:t>
            </w:r>
          </w:p>
        </w:tc>
      </w:tr>
      <w:tr w:rsidR="001B0D8A" w:rsidRPr="001B0D8A" w14:paraId="66FD6EC9" w14:textId="77777777">
        <w:trPr>
          <w:tblCellSpacing w:w="15" w:type="dxa"/>
        </w:trPr>
        <w:tc>
          <w:tcPr>
            <w:tcW w:w="0" w:type="auto"/>
            <w:vAlign w:val="center"/>
            <w:hideMark/>
          </w:tcPr>
          <w:p w14:paraId="1BF7CD20" w14:textId="77777777" w:rsidR="001B0D8A" w:rsidRPr="001B0D8A" w:rsidRDefault="001B0D8A" w:rsidP="001B0D8A">
            <w:r w:rsidRPr="001B0D8A">
              <w:t>Preferred walker</w:t>
            </w:r>
          </w:p>
        </w:tc>
        <w:tc>
          <w:tcPr>
            <w:tcW w:w="0" w:type="auto"/>
            <w:vAlign w:val="center"/>
            <w:hideMark/>
          </w:tcPr>
          <w:p w14:paraId="0C850AD6" w14:textId="77777777" w:rsidR="001B0D8A" w:rsidRPr="001B0D8A" w:rsidRDefault="001B0D8A" w:rsidP="001B0D8A">
            <w:r w:rsidRPr="001B0D8A">
              <w:t>Best-effort</w:t>
            </w:r>
          </w:p>
        </w:tc>
      </w:tr>
      <w:tr w:rsidR="001B0D8A" w:rsidRPr="001B0D8A" w14:paraId="5207A42C" w14:textId="77777777">
        <w:trPr>
          <w:tblCellSpacing w:w="15" w:type="dxa"/>
        </w:trPr>
        <w:tc>
          <w:tcPr>
            <w:tcW w:w="0" w:type="auto"/>
            <w:vAlign w:val="center"/>
            <w:hideMark/>
          </w:tcPr>
          <w:p w14:paraId="238FF3F5" w14:textId="77777777" w:rsidR="001B0D8A" w:rsidRPr="001B0D8A" w:rsidRDefault="001B0D8A" w:rsidP="001B0D8A">
            <w:r w:rsidRPr="001B0D8A">
              <w:t>Discount</w:t>
            </w:r>
          </w:p>
        </w:tc>
        <w:tc>
          <w:tcPr>
            <w:tcW w:w="0" w:type="auto"/>
            <w:vAlign w:val="center"/>
            <w:hideMark/>
          </w:tcPr>
          <w:p w14:paraId="648EB6CC" w14:textId="77777777" w:rsidR="001B0D8A" w:rsidRPr="001B0D8A" w:rsidRDefault="001B0D8A" w:rsidP="001B0D8A">
            <w:r w:rsidRPr="001B0D8A">
              <w:t>0–3%</w:t>
            </w:r>
          </w:p>
        </w:tc>
      </w:tr>
    </w:tbl>
    <w:p w14:paraId="0A3213B0" w14:textId="77777777" w:rsidR="001B0D8A" w:rsidRPr="001B0D8A" w:rsidRDefault="001B0D8A" w:rsidP="001B0D8A">
      <w:r w:rsidRPr="001B0D8A">
        <w:t>This plan is an entry product—not the main retention engine.</w:t>
      </w:r>
    </w:p>
    <w:p w14:paraId="3E2A0966" w14:textId="77777777" w:rsidR="001B0D8A" w:rsidRPr="001B0D8A" w:rsidRDefault="001B0D8A" w:rsidP="001B0D8A">
      <w:r w:rsidRPr="001B0D8A">
        <w:pict w14:anchorId="7F0554E5">
          <v:rect id="_x0000_i5705" style="width:0;height:1.5pt" o:hralign="center" o:hrstd="t" o:hr="t" fillcolor="#a0a0a0" stroked="f"/>
        </w:pict>
      </w:r>
    </w:p>
    <w:p w14:paraId="6DB76C50" w14:textId="77777777" w:rsidR="001B0D8A" w:rsidRPr="001B0D8A" w:rsidRDefault="001B0D8A" w:rsidP="001B0D8A">
      <w:pPr>
        <w:rPr>
          <w:b/>
          <w:bCs/>
        </w:rPr>
      </w:pPr>
      <w:r w:rsidRPr="001B0D8A">
        <w:rPr>
          <w:b/>
          <w:bCs/>
        </w:rPr>
        <w:t>Plan 2: Regular Walk Plan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8"/>
        <w:gridCol w:w="3547"/>
      </w:tblGrid>
      <w:tr w:rsidR="001B0D8A" w:rsidRPr="001B0D8A" w14:paraId="644586E8" w14:textId="77777777">
        <w:trPr>
          <w:tblHeader/>
          <w:tblCellSpacing w:w="15" w:type="dxa"/>
        </w:trPr>
        <w:tc>
          <w:tcPr>
            <w:tcW w:w="0" w:type="auto"/>
            <w:vAlign w:val="center"/>
            <w:hideMark/>
          </w:tcPr>
          <w:p w14:paraId="30C3263C" w14:textId="77777777" w:rsidR="001B0D8A" w:rsidRPr="001B0D8A" w:rsidRDefault="001B0D8A" w:rsidP="001B0D8A">
            <w:pPr>
              <w:rPr>
                <w:b/>
                <w:bCs/>
              </w:rPr>
            </w:pPr>
            <w:r w:rsidRPr="001B0D8A">
              <w:rPr>
                <w:b/>
                <w:bCs/>
              </w:rPr>
              <w:t>Field</w:t>
            </w:r>
          </w:p>
        </w:tc>
        <w:tc>
          <w:tcPr>
            <w:tcW w:w="0" w:type="auto"/>
            <w:vAlign w:val="center"/>
            <w:hideMark/>
          </w:tcPr>
          <w:p w14:paraId="499E984C" w14:textId="77777777" w:rsidR="001B0D8A" w:rsidRPr="001B0D8A" w:rsidRDefault="001B0D8A" w:rsidP="001B0D8A">
            <w:pPr>
              <w:rPr>
                <w:b/>
                <w:bCs/>
              </w:rPr>
            </w:pPr>
            <w:r w:rsidRPr="001B0D8A">
              <w:rPr>
                <w:b/>
                <w:bCs/>
              </w:rPr>
              <w:t>Recommendation</w:t>
            </w:r>
          </w:p>
        </w:tc>
      </w:tr>
      <w:tr w:rsidR="001B0D8A" w:rsidRPr="001B0D8A" w14:paraId="41885E17" w14:textId="77777777">
        <w:trPr>
          <w:tblCellSpacing w:w="15" w:type="dxa"/>
        </w:trPr>
        <w:tc>
          <w:tcPr>
            <w:tcW w:w="0" w:type="auto"/>
            <w:vAlign w:val="center"/>
            <w:hideMark/>
          </w:tcPr>
          <w:p w14:paraId="5A555051" w14:textId="77777777" w:rsidR="001B0D8A" w:rsidRPr="001B0D8A" w:rsidRDefault="001B0D8A" w:rsidP="001B0D8A">
            <w:r w:rsidRPr="001B0D8A">
              <w:t>Entitlement</w:t>
            </w:r>
          </w:p>
        </w:tc>
        <w:tc>
          <w:tcPr>
            <w:tcW w:w="0" w:type="auto"/>
            <w:vAlign w:val="center"/>
            <w:hideMark/>
          </w:tcPr>
          <w:p w14:paraId="15F70BB2" w14:textId="77777777" w:rsidR="001B0D8A" w:rsidRPr="001B0D8A" w:rsidRDefault="001B0D8A" w:rsidP="001B0D8A">
            <w:r w:rsidRPr="001B0D8A">
              <w:t>12 walks per month</w:t>
            </w:r>
          </w:p>
        </w:tc>
      </w:tr>
      <w:tr w:rsidR="001B0D8A" w:rsidRPr="001B0D8A" w14:paraId="14AAD478" w14:textId="77777777">
        <w:trPr>
          <w:tblCellSpacing w:w="15" w:type="dxa"/>
        </w:trPr>
        <w:tc>
          <w:tcPr>
            <w:tcW w:w="0" w:type="auto"/>
            <w:vAlign w:val="center"/>
            <w:hideMark/>
          </w:tcPr>
          <w:p w14:paraId="278E7B90" w14:textId="77777777" w:rsidR="001B0D8A" w:rsidRPr="001B0D8A" w:rsidRDefault="001B0D8A" w:rsidP="001B0D8A">
            <w:r w:rsidRPr="001B0D8A">
              <w:t>Frequency</w:t>
            </w:r>
          </w:p>
        </w:tc>
        <w:tc>
          <w:tcPr>
            <w:tcW w:w="0" w:type="auto"/>
            <w:vAlign w:val="center"/>
            <w:hideMark/>
          </w:tcPr>
          <w:p w14:paraId="202709AC" w14:textId="77777777" w:rsidR="001B0D8A" w:rsidRPr="001B0D8A" w:rsidRDefault="001B0D8A" w:rsidP="001B0D8A">
            <w:r w:rsidRPr="001B0D8A">
              <w:t>Approximately three walks weekly</w:t>
            </w:r>
          </w:p>
        </w:tc>
      </w:tr>
      <w:tr w:rsidR="001B0D8A" w:rsidRPr="001B0D8A" w14:paraId="42031099" w14:textId="77777777">
        <w:trPr>
          <w:tblCellSpacing w:w="15" w:type="dxa"/>
        </w:trPr>
        <w:tc>
          <w:tcPr>
            <w:tcW w:w="0" w:type="auto"/>
            <w:vAlign w:val="center"/>
            <w:hideMark/>
          </w:tcPr>
          <w:p w14:paraId="78A5AFEB" w14:textId="77777777" w:rsidR="001B0D8A" w:rsidRPr="001B0D8A" w:rsidRDefault="001B0D8A" w:rsidP="001B0D8A">
            <w:r w:rsidRPr="001B0D8A">
              <w:t>Duration</w:t>
            </w:r>
          </w:p>
        </w:tc>
        <w:tc>
          <w:tcPr>
            <w:tcW w:w="0" w:type="auto"/>
            <w:vAlign w:val="center"/>
            <w:hideMark/>
          </w:tcPr>
          <w:p w14:paraId="075AD0A5" w14:textId="77777777" w:rsidR="001B0D8A" w:rsidRPr="001B0D8A" w:rsidRDefault="001B0D8A" w:rsidP="001B0D8A">
            <w:r w:rsidRPr="001B0D8A">
              <w:t>30 minutes</w:t>
            </w:r>
          </w:p>
        </w:tc>
      </w:tr>
      <w:tr w:rsidR="001B0D8A" w:rsidRPr="001B0D8A" w14:paraId="25B8FA9A" w14:textId="77777777">
        <w:trPr>
          <w:tblCellSpacing w:w="15" w:type="dxa"/>
        </w:trPr>
        <w:tc>
          <w:tcPr>
            <w:tcW w:w="0" w:type="auto"/>
            <w:vAlign w:val="center"/>
            <w:hideMark/>
          </w:tcPr>
          <w:p w14:paraId="0AA0A270" w14:textId="77777777" w:rsidR="001B0D8A" w:rsidRPr="001B0D8A" w:rsidRDefault="001B0D8A" w:rsidP="001B0D8A">
            <w:r w:rsidRPr="001B0D8A">
              <w:t>Schedule</w:t>
            </w:r>
          </w:p>
        </w:tc>
        <w:tc>
          <w:tcPr>
            <w:tcW w:w="0" w:type="auto"/>
            <w:vAlign w:val="center"/>
            <w:hideMark/>
          </w:tcPr>
          <w:p w14:paraId="4F8468E5" w14:textId="77777777" w:rsidR="001B0D8A" w:rsidRPr="001B0D8A" w:rsidRDefault="001B0D8A" w:rsidP="001B0D8A">
            <w:r w:rsidRPr="001B0D8A">
              <w:t>Fixed days or flexible credits</w:t>
            </w:r>
          </w:p>
        </w:tc>
      </w:tr>
      <w:tr w:rsidR="001B0D8A" w:rsidRPr="001B0D8A" w14:paraId="0D5BDF3D" w14:textId="77777777">
        <w:trPr>
          <w:tblCellSpacing w:w="15" w:type="dxa"/>
        </w:trPr>
        <w:tc>
          <w:tcPr>
            <w:tcW w:w="0" w:type="auto"/>
            <w:vAlign w:val="center"/>
            <w:hideMark/>
          </w:tcPr>
          <w:p w14:paraId="44729E84" w14:textId="77777777" w:rsidR="001B0D8A" w:rsidRPr="001B0D8A" w:rsidRDefault="001B0D8A" w:rsidP="001B0D8A">
            <w:r w:rsidRPr="001B0D8A">
              <w:t>Preferred walker</w:t>
            </w:r>
          </w:p>
        </w:tc>
        <w:tc>
          <w:tcPr>
            <w:tcW w:w="0" w:type="auto"/>
            <w:vAlign w:val="center"/>
            <w:hideMark/>
          </w:tcPr>
          <w:p w14:paraId="7C380D1C" w14:textId="77777777" w:rsidR="001B0D8A" w:rsidRPr="001B0D8A" w:rsidRDefault="001B0D8A" w:rsidP="001B0D8A">
            <w:r w:rsidRPr="001B0D8A">
              <w:t>Yes</w:t>
            </w:r>
          </w:p>
        </w:tc>
      </w:tr>
      <w:tr w:rsidR="001B0D8A" w:rsidRPr="001B0D8A" w14:paraId="40F77D85" w14:textId="77777777">
        <w:trPr>
          <w:tblCellSpacing w:w="15" w:type="dxa"/>
        </w:trPr>
        <w:tc>
          <w:tcPr>
            <w:tcW w:w="0" w:type="auto"/>
            <w:vAlign w:val="center"/>
            <w:hideMark/>
          </w:tcPr>
          <w:p w14:paraId="188FE893" w14:textId="77777777" w:rsidR="001B0D8A" w:rsidRPr="001B0D8A" w:rsidRDefault="001B0D8A" w:rsidP="001B0D8A">
            <w:r w:rsidRPr="001B0D8A">
              <w:t>Backup walker</w:t>
            </w:r>
          </w:p>
        </w:tc>
        <w:tc>
          <w:tcPr>
            <w:tcW w:w="0" w:type="auto"/>
            <w:vAlign w:val="center"/>
            <w:hideMark/>
          </w:tcPr>
          <w:p w14:paraId="63DA18D5" w14:textId="77777777" w:rsidR="001B0D8A" w:rsidRPr="001B0D8A" w:rsidRDefault="001B0D8A" w:rsidP="001B0D8A">
            <w:r w:rsidRPr="001B0D8A">
              <w:t>Customer-approved</w:t>
            </w:r>
          </w:p>
        </w:tc>
      </w:tr>
      <w:tr w:rsidR="001B0D8A" w:rsidRPr="001B0D8A" w14:paraId="572FAE94" w14:textId="77777777">
        <w:trPr>
          <w:tblCellSpacing w:w="15" w:type="dxa"/>
        </w:trPr>
        <w:tc>
          <w:tcPr>
            <w:tcW w:w="0" w:type="auto"/>
            <w:vAlign w:val="center"/>
            <w:hideMark/>
          </w:tcPr>
          <w:p w14:paraId="71971E7F" w14:textId="77777777" w:rsidR="001B0D8A" w:rsidRPr="001B0D8A" w:rsidRDefault="001B0D8A" w:rsidP="001B0D8A">
            <w:r w:rsidRPr="001B0D8A">
              <w:t>Rollover</w:t>
            </w:r>
          </w:p>
        </w:tc>
        <w:tc>
          <w:tcPr>
            <w:tcW w:w="0" w:type="auto"/>
            <w:vAlign w:val="center"/>
            <w:hideMark/>
          </w:tcPr>
          <w:p w14:paraId="4D79DD68" w14:textId="77777777" w:rsidR="001B0D8A" w:rsidRPr="001B0D8A" w:rsidRDefault="001B0D8A" w:rsidP="001B0D8A">
            <w:r w:rsidRPr="001B0D8A">
              <w:t>One or two walks</w:t>
            </w:r>
          </w:p>
        </w:tc>
      </w:tr>
      <w:tr w:rsidR="001B0D8A" w:rsidRPr="001B0D8A" w14:paraId="37731389" w14:textId="77777777">
        <w:trPr>
          <w:tblCellSpacing w:w="15" w:type="dxa"/>
        </w:trPr>
        <w:tc>
          <w:tcPr>
            <w:tcW w:w="0" w:type="auto"/>
            <w:vAlign w:val="center"/>
            <w:hideMark/>
          </w:tcPr>
          <w:p w14:paraId="5B494EC3" w14:textId="77777777" w:rsidR="001B0D8A" w:rsidRPr="001B0D8A" w:rsidRDefault="001B0D8A" w:rsidP="001B0D8A">
            <w:r w:rsidRPr="001B0D8A">
              <w:t>Discount</w:t>
            </w:r>
          </w:p>
        </w:tc>
        <w:tc>
          <w:tcPr>
            <w:tcW w:w="0" w:type="auto"/>
            <w:vAlign w:val="center"/>
            <w:hideMark/>
          </w:tcPr>
          <w:p w14:paraId="265F775E" w14:textId="77777777" w:rsidR="001B0D8A" w:rsidRPr="001B0D8A" w:rsidRDefault="001B0D8A" w:rsidP="001B0D8A">
            <w:r w:rsidRPr="001B0D8A">
              <w:t>4–7%</w:t>
            </w:r>
          </w:p>
        </w:tc>
      </w:tr>
    </w:tbl>
    <w:p w14:paraId="54C1460F" w14:textId="77777777" w:rsidR="001B0D8A" w:rsidRPr="001B0D8A" w:rsidRDefault="001B0D8A" w:rsidP="001B0D8A">
      <w:r w:rsidRPr="001B0D8A">
        <w:t>This should become the easiest plan for existing occasional customers to adopt.</w:t>
      </w:r>
    </w:p>
    <w:p w14:paraId="15A99EBE" w14:textId="77777777" w:rsidR="001B0D8A" w:rsidRPr="001B0D8A" w:rsidRDefault="001B0D8A" w:rsidP="001B0D8A">
      <w:r w:rsidRPr="001B0D8A">
        <w:lastRenderedPageBreak/>
        <w:pict w14:anchorId="0A96D639">
          <v:rect id="_x0000_i5706" style="width:0;height:1.5pt" o:hralign="center" o:hrstd="t" o:hr="t" fillcolor="#a0a0a0" stroked="f"/>
        </w:pict>
      </w:r>
    </w:p>
    <w:p w14:paraId="273BAB14" w14:textId="77777777" w:rsidR="001B0D8A" w:rsidRPr="001B0D8A" w:rsidRDefault="001B0D8A" w:rsidP="001B0D8A">
      <w:pPr>
        <w:rPr>
          <w:b/>
          <w:bCs/>
        </w:rPr>
      </w:pPr>
      <w:r w:rsidRPr="001B0D8A">
        <w:rPr>
          <w:b/>
          <w:bCs/>
        </w:rPr>
        <w:t>Plan 3: Active Dog Plan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8"/>
        <w:gridCol w:w="2091"/>
      </w:tblGrid>
      <w:tr w:rsidR="001B0D8A" w:rsidRPr="001B0D8A" w14:paraId="1E11DA9C" w14:textId="77777777">
        <w:trPr>
          <w:tblHeader/>
          <w:tblCellSpacing w:w="15" w:type="dxa"/>
        </w:trPr>
        <w:tc>
          <w:tcPr>
            <w:tcW w:w="0" w:type="auto"/>
            <w:vAlign w:val="center"/>
            <w:hideMark/>
          </w:tcPr>
          <w:p w14:paraId="371EDFC1" w14:textId="77777777" w:rsidR="001B0D8A" w:rsidRPr="001B0D8A" w:rsidRDefault="001B0D8A" w:rsidP="001B0D8A">
            <w:pPr>
              <w:rPr>
                <w:b/>
                <w:bCs/>
              </w:rPr>
            </w:pPr>
            <w:r w:rsidRPr="001B0D8A">
              <w:rPr>
                <w:b/>
                <w:bCs/>
              </w:rPr>
              <w:t>Field</w:t>
            </w:r>
          </w:p>
        </w:tc>
        <w:tc>
          <w:tcPr>
            <w:tcW w:w="0" w:type="auto"/>
            <w:vAlign w:val="center"/>
            <w:hideMark/>
          </w:tcPr>
          <w:p w14:paraId="367ABF83" w14:textId="77777777" w:rsidR="001B0D8A" w:rsidRPr="001B0D8A" w:rsidRDefault="001B0D8A" w:rsidP="001B0D8A">
            <w:pPr>
              <w:rPr>
                <w:b/>
                <w:bCs/>
              </w:rPr>
            </w:pPr>
            <w:r w:rsidRPr="001B0D8A">
              <w:rPr>
                <w:b/>
                <w:bCs/>
              </w:rPr>
              <w:t>Recommendation</w:t>
            </w:r>
          </w:p>
        </w:tc>
      </w:tr>
      <w:tr w:rsidR="001B0D8A" w:rsidRPr="001B0D8A" w14:paraId="36C28969" w14:textId="77777777">
        <w:trPr>
          <w:tblCellSpacing w:w="15" w:type="dxa"/>
        </w:trPr>
        <w:tc>
          <w:tcPr>
            <w:tcW w:w="0" w:type="auto"/>
            <w:vAlign w:val="center"/>
            <w:hideMark/>
          </w:tcPr>
          <w:p w14:paraId="2DFC5A3B" w14:textId="77777777" w:rsidR="001B0D8A" w:rsidRPr="001B0D8A" w:rsidRDefault="001B0D8A" w:rsidP="001B0D8A">
            <w:r w:rsidRPr="001B0D8A">
              <w:t>Entitlement</w:t>
            </w:r>
          </w:p>
        </w:tc>
        <w:tc>
          <w:tcPr>
            <w:tcW w:w="0" w:type="auto"/>
            <w:vAlign w:val="center"/>
            <w:hideMark/>
          </w:tcPr>
          <w:p w14:paraId="451E4ED1" w14:textId="77777777" w:rsidR="001B0D8A" w:rsidRPr="001B0D8A" w:rsidRDefault="001B0D8A" w:rsidP="001B0D8A">
            <w:r w:rsidRPr="001B0D8A">
              <w:t>20 walks per month</w:t>
            </w:r>
          </w:p>
        </w:tc>
      </w:tr>
      <w:tr w:rsidR="001B0D8A" w:rsidRPr="001B0D8A" w14:paraId="524ED91C" w14:textId="77777777">
        <w:trPr>
          <w:tblCellSpacing w:w="15" w:type="dxa"/>
        </w:trPr>
        <w:tc>
          <w:tcPr>
            <w:tcW w:w="0" w:type="auto"/>
            <w:vAlign w:val="center"/>
            <w:hideMark/>
          </w:tcPr>
          <w:p w14:paraId="601E40AF" w14:textId="77777777" w:rsidR="001B0D8A" w:rsidRPr="001B0D8A" w:rsidRDefault="001B0D8A" w:rsidP="001B0D8A">
            <w:r w:rsidRPr="001B0D8A">
              <w:t>Frequency</w:t>
            </w:r>
          </w:p>
        </w:tc>
        <w:tc>
          <w:tcPr>
            <w:tcW w:w="0" w:type="auto"/>
            <w:vAlign w:val="center"/>
            <w:hideMark/>
          </w:tcPr>
          <w:p w14:paraId="03A4549E" w14:textId="77777777" w:rsidR="001B0D8A" w:rsidRPr="001B0D8A" w:rsidRDefault="001B0D8A" w:rsidP="001B0D8A">
            <w:r w:rsidRPr="001B0D8A">
              <w:t>Weekday routine</w:t>
            </w:r>
          </w:p>
        </w:tc>
      </w:tr>
      <w:tr w:rsidR="001B0D8A" w:rsidRPr="001B0D8A" w14:paraId="33598424" w14:textId="77777777">
        <w:trPr>
          <w:tblCellSpacing w:w="15" w:type="dxa"/>
        </w:trPr>
        <w:tc>
          <w:tcPr>
            <w:tcW w:w="0" w:type="auto"/>
            <w:vAlign w:val="center"/>
            <w:hideMark/>
          </w:tcPr>
          <w:p w14:paraId="35EBEB5A" w14:textId="77777777" w:rsidR="001B0D8A" w:rsidRPr="001B0D8A" w:rsidRDefault="001B0D8A" w:rsidP="001B0D8A">
            <w:r w:rsidRPr="001B0D8A">
              <w:t>Duration</w:t>
            </w:r>
          </w:p>
        </w:tc>
        <w:tc>
          <w:tcPr>
            <w:tcW w:w="0" w:type="auto"/>
            <w:vAlign w:val="center"/>
            <w:hideMark/>
          </w:tcPr>
          <w:p w14:paraId="36B0AFEA" w14:textId="77777777" w:rsidR="001B0D8A" w:rsidRPr="001B0D8A" w:rsidRDefault="001B0D8A" w:rsidP="001B0D8A">
            <w:r w:rsidRPr="001B0D8A">
              <w:t>30 or 40 minutes</w:t>
            </w:r>
          </w:p>
        </w:tc>
      </w:tr>
      <w:tr w:rsidR="001B0D8A" w:rsidRPr="001B0D8A" w14:paraId="3C2389DF" w14:textId="77777777">
        <w:trPr>
          <w:tblCellSpacing w:w="15" w:type="dxa"/>
        </w:trPr>
        <w:tc>
          <w:tcPr>
            <w:tcW w:w="0" w:type="auto"/>
            <w:vAlign w:val="center"/>
            <w:hideMark/>
          </w:tcPr>
          <w:p w14:paraId="0C2F34A5" w14:textId="77777777" w:rsidR="001B0D8A" w:rsidRPr="001B0D8A" w:rsidRDefault="001B0D8A" w:rsidP="001B0D8A">
            <w:r w:rsidRPr="001B0D8A">
              <w:t>Schedule</w:t>
            </w:r>
          </w:p>
        </w:tc>
        <w:tc>
          <w:tcPr>
            <w:tcW w:w="0" w:type="auto"/>
            <w:vAlign w:val="center"/>
            <w:hideMark/>
          </w:tcPr>
          <w:p w14:paraId="0A035012" w14:textId="77777777" w:rsidR="001B0D8A" w:rsidRPr="001B0D8A" w:rsidRDefault="001B0D8A" w:rsidP="001B0D8A">
            <w:r w:rsidRPr="001B0D8A">
              <w:t>Primarily fixed</w:t>
            </w:r>
          </w:p>
        </w:tc>
      </w:tr>
      <w:tr w:rsidR="001B0D8A" w:rsidRPr="001B0D8A" w14:paraId="165CAF6A" w14:textId="77777777">
        <w:trPr>
          <w:tblCellSpacing w:w="15" w:type="dxa"/>
        </w:trPr>
        <w:tc>
          <w:tcPr>
            <w:tcW w:w="0" w:type="auto"/>
            <w:vAlign w:val="center"/>
            <w:hideMark/>
          </w:tcPr>
          <w:p w14:paraId="3A6D06DB" w14:textId="77777777" w:rsidR="001B0D8A" w:rsidRPr="001B0D8A" w:rsidRDefault="001B0D8A" w:rsidP="001B0D8A">
            <w:r w:rsidRPr="001B0D8A">
              <w:t>Preferred walker</w:t>
            </w:r>
          </w:p>
        </w:tc>
        <w:tc>
          <w:tcPr>
            <w:tcW w:w="0" w:type="auto"/>
            <w:vAlign w:val="center"/>
            <w:hideMark/>
          </w:tcPr>
          <w:p w14:paraId="03ACC70B" w14:textId="77777777" w:rsidR="001B0D8A" w:rsidRPr="001B0D8A" w:rsidRDefault="001B0D8A" w:rsidP="001B0D8A">
            <w:r w:rsidRPr="001B0D8A">
              <w:t>Reserved</w:t>
            </w:r>
          </w:p>
        </w:tc>
      </w:tr>
      <w:tr w:rsidR="001B0D8A" w:rsidRPr="001B0D8A" w14:paraId="43BBB7A4" w14:textId="77777777">
        <w:trPr>
          <w:tblCellSpacing w:w="15" w:type="dxa"/>
        </w:trPr>
        <w:tc>
          <w:tcPr>
            <w:tcW w:w="0" w:type="auto"/>
            <w:vAlign w:val="center"/>
            <w:hideMark/>
          </w:tcPr>
          <w:p w14:paraId="7CC234BE" w14:textId="77777777" w:rsidR="001B0D8A" w:rsidRPr="001B0D8A" w:rsidRDefault="001B0D8A" w:rsidP="001B0D8A">
            <w:r w:rsidRPr="001B0D8A">
              <w:t>Backup</w:t>
            </w:r>
          </w:p>
        </w:tc>
        <w:tc>
          <w:tcPr>
            <w:tcW w:w="0" w:type="auto"/>
            <w:vAlign w:val="center"/>
            <w:hideMark/>
          </w:tcPr>
          <w:p w14:paraId="416E68EA" w14:textId="77777777" w:rsidR="001B0D8A" w:rsidRPr="001B0D8A" w:rsidRDefault="001B0D8A" w:rsidP="001B0D8A">
            <w:r w:rsidRPr="001B0D8A">
              <w:t>Mandatory</w:t>
            </w:r>
          </w:p>
        </w:tc>
      </w:tr>
      <w:tr w:rsidR="001B0D8A" w:rsidRPr="001B0D8A" w14:paraId="34804ED1" w14:textId="77777777">
        <w:trPr>
          <w:tblCellSpacing w:w="15" w:type="dxa"/>
        </w:trPr>
        <w:tc>
          <w:tcPr>
            <w:tcW w:w="0" w:type="auto"/>
            <w:vAlign w:val="center"/>
            <w:hideMark/>
          </w:tcPr>
          <w:p w14:paraId="1380F83B" w14:textId="77777777" w:rsidR="001B0D8A" w:rsidRPr="001B0D8A" w:rsidRDefault="001B0D8A" w:rsidP="001B0D8A">
            <w:r w:rsidRPr="001B0D8A">
              <w:t>Monthly report</w:t>
            </w:r>
          </w:p>
        </w:tc>
        <w:tc>
          <w:tcPr>
            <w:tcW w:w="0" w:type="auto"/>
            <w:vAlign w:val="center"/>
            <w:hideMark/>
          </w:tcPr>
          <w:p w14:paraId="55BFA741" w14:textId="77777777" w:rsidR="001B0D8A" w:rsidRPr="001B0D8A" w:rsidRDefault="001B0D8A" w:rsidP="001B0D8A">
            <w:r w:rsidRPr="001B0D8A">
              <w:t>Included</w:t>
            </w:r>
          </w:p>
        </w:tc>
      </w:tr>
      <w:tr w:rsidR="001B0D8A" w:rsidRPr="001B0D8A" w14:paraId="6664D952" w14:textId="77777777">
        <w:trPr>
          <w:tblCellSpacing w:w="15" w:type="dxa"/>
        </w:trPr>
        <w:tc>
          <w:tcPr>
            <w:tcW w:w="0" w:type="auto"/>
            <w:vAlign w:val="center"/>
            <w:hideMark/>
          </w:tcPr>
          <w:p w14:paraId="395C7879" w14:textId="77777777" w:rsidR="001B0D8A" w:rsidRPr="001B0D8A" w:rsidRDefault="001B0D8A" w:rsidP="001B0D8A">
            <w:r w:rsidRPr="001B0D8A">
              <w:t>Discount</w:t>
            </w:r>
          </w:p>
        </w:tc>
        <w:tc>
          <w:tcPr>
            <w:tcW w:w="0" w:type="auto"/>
            <w:vAlign w:val="center"/>
            <w:hideMark/>
          </w:tcPr>
          <w:p w14:paraId="2B869DEA" w14:textId="77777777" w:rsidR="001B0D8A" w:rsidRPr="001B0D8A" w:rsidRDefault="001B0D8A" w:rsidP="001B0D8A">
            <w:r w:rsidRPr="001B0D8A">
              <w:t>8–12%</w:t>
            </w:r>
          </w:p>
        </w:tc>
      </w:tr>
    </w:tbl>
    <w:p w14:paraId="45F20B49" w14:textId="77777777" w:rsidR="001B0D8A" w:rsidRPr="001B0D8A" w:rsidRDefault="001B0D8A" w:rsidP="001B0D8A">
      <w:r w:rsidRPr="001B0D8A">
        <w:t xml:space="preserve">This should be the </w:t>
      </w:r>
      <w:r w:rsidRPr="001B0D8A">
        <w:rPr>
          <w:b/>
          <w:bCs/>
        </w:rPr>
        <w:t>primary MRR product</w:t>
      </w:r>
      <w:r w:rsidRPr="001B0D8A">
        <w:t>.</w:t>
      </w:r>
    </w:p>
    <w:p w14:paraId="71A7C9F5" w14:textId="77777777" w:rsidR="001B0D8A" w:rsidRPr="001B0D8A" w:rsidRDefault="001B0D8A" w:rsidP="001B0D8A">
      <w:r w:rsidRPr="001B0D8A">
        <w:t>It gives the company enough booking frequency to:</w:t>
      </w:r>
    </w:p>
    <w:p w14:paraId="4CFB9F0F" w14:textId="77777777" w:rsidR="001B0D8A" w:rsidRPr="001B0D8A" w:rsidRDefault="001B0D8A" w:rsidP="001B0D8A">
      <w:pPr>
        <w:numPr>
          <w:ilvl w:val="0"/>
          <w:numId w:val="1230"/>
        </w:numPr>
      </w:pPr>
      <w:r w:rsidRPr="001B0D8A">
        <w:t xml:space="preserve">Reserve partner capacity </w:t>
      </w:r>
    </w:p>
    <w:p w14:paraId="6C11E162" w14:textId="77777777" w:rsidR="001B0D8A" w:rsidRPr="001B0D8A" w:rsidRDefault="001B0D8A" w:rsidP="001B0D8A">
      <w:pPr>
        <w:numPr>
          <w:ilvl w:val="0"/>
          <w:numId w:val="1230"/>
        </w:numPr>
      </w:pPr>
      <w:r w:rsidRPr="001B0D8A">
        <w:t xml:space="preserve">Build customer habit </w:t>
      </w:r>
    </w:p>
    <w:p w14:paraId="05004BC4" w14:textId="77777777" w:rsidR="001B0D8A" w:rsidRPr="001B0D8A" w:rsidRDefault="001B0D8A" w:rsidP="001B0D8A">
      <w:pPr>
        <w:numPr>
          <w:ilvl w:val="0"/>
          <w:numId w:val="1230"/>
        </w:numPr>
      </w:pPr>
      <w:r w:rsidRPr="001B0D8A">
        <w:t xml:space="preserve">Improve route density </w:t>
      </w:r>
    </w:p>
    <w:p w14:paraId="776745B0" w14:textId="77777777" w:rsidR="001B0D8A" w:rsidRPr="001B0D8A" w:rsidRDefault="001B0D8A" w:rsidP="001B0D8A">
      <w:pPr>
        <w:numPr>
          <w:ilvl w:val="0"/>
          <w:numId w:val="1230"/>
        </w:numPr>
      </w:pPr>
      <w:r w:rsidRPr="001B0D8A">
        <w:t xml:space="preserve">Measure renewal accurately </w:t>
      </w:r>
    </w:p>
    <w:p w14:paraId="4FE96693" w14:textId="77777777" w:rsidR="001B0D8A" w:rsidRPr="001B0D8A" w:rsidRDefault="001B0D8A" w:rsidP="001B0D8A">
      <w:pPr>
        <w:numPr>
          <w:ilvl w:val="0"/>
          <w:numId w:val="1230"/>
        </w:numPr>
      </w:pPr>
      <w:r w:rsidRPr="001B0D8A">
        <w:t xml:space="preserve">Create meaningful recurring revenue </w:t>
      </w:r>
    </w:p>
    <w:p w14:paraId="4810F622" w14:textId="77777777" w:rsidR="001B0D8A" w:rsidRPr="001B0D8A" w:rsidRDefault="001B0D8A" w:rsidP="001B0D8A">
      <w:r w:rsidRPr="001B0D8A">
        <w:pict w14:anchorId="57A4F417">
          <v:rect id="_x0000_i5707" style="width:0;height:1.5pt" o:hralign="center" o:hrstd="t" o:hr="t" fillcolor="#a0a0a0" stroked="f"/>
        </w:pict>
      </w:r>
    </w:p>
    <w:p w14:paraId="4DBF634C" w14:textId="77777777" w:rsidR="001B0D8A" w:rsidRPr="001B0D8A" w:rsidRDefault="001B0D8A" w:rsidP="001B0D8A">
      <w:pPr>
        <w:rPr>
          <w:b/>
          <w:bCs/>
        </w:rPr>
      </w:pPr>
      <w:r w:rsidRPr="001B0D8A">
        <w:rPr>
          <w:b/>
          <w:bCs/>
        </w:rPr>
        <w:t>Plan 4: Daily Walk Plan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8"/>
        <w:gridCol w:w="2027"/>
      </w:tblGrid>
      <w:tr w:rsidR="001B0D8A" w:rsidRPr="001B0D8A" w14:paraId="7EF6F842" w14:textId="77777777">
        <w:trPr>
          <w:tblHeader/>
          <w:tblCellSpacing w:w="15" w:type="dxa"/>
        </w:trPr>
        <w:tc>
          <w:tcPr>
            <w:tcW w:w="0" w:type="auto"/>
            <w:vAlign w:val="center"/>
            <w:hideMark/>
          </w:tcPr>
          <w:p w14:paraId="4251387F" w14:textId="77777777" w:rsidR="001B0D8A" w:rsidRPr="001B0D8A" w:rsidRDefault="001B0D8A" w:rsidP="001B0D8A">
            <w:pPr>
              <w:rPr>
                <w:b/>
                <w:bCs/>
              </w:rPr>
            </w:pPr>
            <w:r w:rsidRPr="001B0D8A">
              <w:rPr>
                <w:b/>
                <w:bCs/>
              </w:rPr>
              <w:t>Field</w:t>
            </w:r>
          </w:p>
        </w:tc>
        <w:tc>
          <w:tcPr>
            <w:tcW w:w="0" w:type="auto"/>
            <w:vAlign w:val="center"/>
            <w:hideMark/>
          </w:tcPr>
          <w:p w14:paraId="40F12A77" w14:textId="77777777" w:rsidR="001B0D8A" w:rsidRPr="001B0D8A" w:rsidRDefault="001B0D8A" w:rsidP="001B0D8A">
            <w:pPr>
              <w:rPr>
                <w:b/>
                <w:bCs/>
              </w:rPr>
            </w:pPr>
            <w:r w:rsidRPr="001B0D8A">
              <w:rPr>
                <w:b/>
                <w:bCs/>
              </w:rPr>
              <w:t>Recommendation</w:t>
            </w:r>
          </w:p>
        </w:tc>
      </w:tr>
      <w:tr w:rsidR="001B0D8A" w:rsidRPr="001B0D8A" w14:paraId="03CFD42A" w14:textId="77777777">
        <w:trPr>
          <w:tblCellSpacing w:w="15" w:type="dxa"/>
        </w:trPr>
        <w:tc>
          <w:tcPr>
            <w:tcW w:w="0" w:type="auto"/>
            <w:vAlign w:val="center"/>
            <w:hideMark/>
          </w:tcPr>
          <w:p w14:paraId="639F04CB" w14:textId="77777777" w:rsidR="001B0D8A" w:rsidRPr="001B0D8A" w:rsidRDefault="001B0D8A" w:rsidP="001B0D8A">
            <w:r w:rsidRPr="001B0D8A">
              <w:t>Entitlement</w:t>
            </w:r>
          </w:p>
        </w:tc>
        <w:tc>
          <w:tcPr>
            <w:tcW w:w="0" w:type="auto"/>
            <w:vAlign w:val="center"/>
            <w:hideMark/>
          </w:tcPr>
          <w:p w14:paraId="6687D3A8" w14:textId="77777777" w:rsidR="001B0D8A" w:rsidRPr="001B0D8A" w:rsidRDefault="001B0D8A" w:rsidP="001B0D8A">
            <w:r w:rsidRPr="001B0D8A">
              <w:t>26–30 walks</w:t>
            </w:r>
          </w:p>
        </w:tc>
      </w:tr>
      <w:tr w:rsidR="001B0D8A" w:rsidRPr="001B0D8A" w14:paraId="0132F093" w14:textId="77777777">
        <w:trPr>
          <w:tblCellSpacing w:w="15" w:type="dxa"/>
        </w:trPr>
        <w:tc>
          <w:tcPr>
            <w:tcW w:w="0" w:type="auto"/>
            <w:vAlign w:val="center"/>
            <w:hideMark/>
          </w:tcPr>
          <w:p w14:paraId="570AF399" w14:textId="77777777" w:rsidR="001B0D8A" w:rsidRPr="001B0D8A" w:rsidRDefault="001B0D8A" w:rsidP="001B0D8A">
            <w:r w:rsidRPr="001B0D8A">
              <w:t>Frequency</w:t>
            </w:r>
          </w:p>
        </w:tc>
        <w:tc>
          <w:tcPr>
            <w:tcW w:w="0" w:type="auto"/>
            <w:vAlign w:val="center"/>
            <w:hideMark/>
          </w:tcPr>
          <w:p w14:paraId="5A301217" w14:textId="77777777" w:rsidR="001B0D8A" w:rsidRPr="001B0D8A" w:rsidRDefault="001B0D8A" w:rsidP="001B0D8A">
            <w:r w:rsidRPr="001B0D8A">
              <w:t>Near daily</w:t>
            </w:r>
          </w:p>
        </w:tc>
      </w:tr>
      <w:tr w:rsidR="001B0D8A" w:rsidRPr="001B0D8A" w14:paraId="7FA6CD73" w14:textId="77777777">
        <w:trPr>
          <w:tblCellSpacing w:w="15" w:type="dxa"/>
        </w:trPr>
        <w:tc>
          <w:tcPr>
            <w:tcW w:w="0" w:type="auto"/>
            <w:vAlign w:val="center"/>
            <w:hideMark/>
          </w:tcPr>
          <w:p w14:paraId="1A43E051" w14:textId="77777777" w:rsidR="001B0D8A" w:rsidRPr="001B0D8A" w:rsidRDefault="001B0D8A" w:rsidP="001B0D8A">
            <w:r w:rsidRPr="001B0D8A">
              <w:t>Duration</w:t>
            </w:r>
          </w:p>
        </w:tc>
        <w:tc>
          <w:tcPr>
            <w:tcW w:w="0" w:type="auto"/>
            <w:vAlign w:val="center"/>
            <w:hideMark/>
          </w:tcPr>
          <w:p w14:paraId="39013DA6" w14:textId="77777777" w:rsidR="001B0D8A" w:rsidRPr="001B0D8A" w:rsidRDefault="001B0D8A" w:rsidP="001B0D8A">
            <w:r w:rsidRPr="001B0D8A">
              <w:t>30 or 40 minutes</w:t>
            </w:r>
          </w:p>
        </w:tc>
      </w:tr>
      <w:tr w:rsidR="001B0D8A" w:rsidRPr="001B0D8A" w14:paraId="77796B6A" w14:textId="77777777">
        <w:trPr>
          <w:tblCellSpacing w:w="15" w:type="dxa"/>
        </w:trPr>
        <w:tc>
          <w:tcPr>
            <w:tcW w:w="0" w:type="auto"/>
            <w:vAlign w:val="center"/>
            <w:hideMark/>
          </w:tcPr>
          <w:p w14:paraId="3D24A984" w14:textId="77777777" w:rsidR="001B0D8A" w:rsidRPr="001B0D8A" w:rsidRDefault="001B0D8A" w:rsidP="001B0D8A">
            <w:r w:rsidRPr="001B0D8A">
              <w:t>Schedule</w:t>
            </w:r>
          </w:p>
        </w:tc>
        <w:tc>
          <w:tcPr>
            <w:tcW w:w="0" w:type="auto"/>
            <w:vAlign w:val="center"/>
            <w:hideMark/>
          </w:tcPr>
          <w:p w14:paraId="428806CB" w14:textId="77777777" w:rsidR="001B0D8A" w:rsidRPr="001B0D8A" w:rsidRDefault="001B0D8A" w:rsidP="001B0D8A">
            <w:r w:rsidRPr="001B0D8A">
              <w:t>Fixed</w:t>
            </w:r>
          </w:p>
        </w:tc>
      </w:tr>
      <w:tr w:rsidR="001B0D8A" w:rsidRPr="001B0D8A" w14:paraId="7300674C" w14:textId="77777777">
        <w:trPr>
          <w:tblCellSpacing w:w="15" w:type="dxa"/>
        </w:trPr>
        <w:tc>
          <w:tcPr>
            <w:tcW w:w="0" w:type="auto"/>
            <w:vAlign w:val="center"/>
            <w:hideMark/>
          </w:tcPr>
          <w:p w14:paraId="081AC144" w14:textId="77777777" w:rsidR="001B0D8A" w:rsidRPr="001B0D8A" w:rsidRDefault="001B0D8A" w:rsidP="001B0D8A">
            <w:r w:rsidRPr="001B0D8A">
              <w:t>Preferred walker</w:t>
            </w:r>
          </w:p>
        </w:tc>
        <w:tc>
          <w:tcPr>
            <w:tcW w:w="0" w:type="auto"/>
            <w:vAlign w:val="center"/>
            <w:hideMark/>
          </w:tcPr>
          <w:p w14:paraId="0574F5A5" w14:textId="77777777" w:rsidR="001B0D8A" w:rsidRPr="001B0D8A" w:rsidRDefault="001B0D8A" w:rsidP="001B0D8A">
            <w:r w:rsidRPr="001B0D8A">
              <w:t>Reserved</w:t>
            </w:r>
          </w:p>
        </w:tc>
      </w:tr>
      <w:tr w:rsidR="001B0D8A" w:rsidRPr="001B0D8A" w14:paraId="38551860" w14:textId="77777777">
        <w:trPr>
          <w:tblCellSpacing w:w="15" w:type="dxa"/>
        </w:trPr>
        <w:tc>
          <w:tcPr>
            <w:tcW w:w="0" w:type="auto"/>
            <w:vAlign w:val="center"/>
            <w:hideMark/>
          </w:tcPr>
          <w:p w14:paraId="7187BCD4" w14:textId="77777777" w:rsidR="001B0D8A" w:rsidRPr="001B0D8A" w:rsidRDefault="001B0D8A" w:rsidP="001B0D8A">
            <w:r w:rsidRPr="001B0D8A">
              <w:lastRenderedPageBreak/>
              <w:t>Named backup</w:t>
            </w:r>
          </w:p>
        </w:tc>
        <w:tc>
          <w:tcPr>
            <w:tcW w:w="0" w:type="auto"/>
            <w:vAlign w:val="center"/>
            <w:hideMark/>
          </w:tcPr>
          <w:p w14:paraId="7F63F258" w14:textId="77777777" w:rsidR="001B0D8A" w:rsidRPr="001B0D8A" w:rsidRDefault="001B0D8A" w:rsidP="001B0D8A">
            <w:r w:rsidRPr="001B0D8A">
              <w:t>Required</w:t>
            </w:r>
          </w:p>
        </w:tc>
      </w:tr>
      <w:tr w:rsidR="001B0D8A" w:rsidRPr="001B0D8A" w14:paraId="2DAC037C" w14:textId="77777777">
        <w:trPr>
          <w:tblCellSpacing w:w="15" w:type="dxa"/>
        </w:trPr>
        <w:tc>
          <w:tcPr>
            <w:tcW w:w="0" w:type="auto"/>
            <w:vAlign w:val="center"/>
            <w:hideMark/>
          </w:tcPr>
          <w:p w14:paraId="3394DED6" w14:textId="77777777" w:rsidR="001B0D8A" w:rsidRPr="001B0D8A" w:rsidRDefault="001B0D8A" w:rsidP="001B0D8A">
            <w:r w:rsidRPr="001B0D8A">
              <w:t>Rollover</w:t>
            </w:r>
          </w:p>
        </w:tc>
        <w:tc>
          <w:tcPr>
            <w:tcW w:w="0" w:type="auto"/>
            <w:vAlign w:val="center"/>
            <w:hideMark/>
          </w:tcPr>
          <w:p w14:paraId="713587EA" w14:textId="77777777" w:rsidR="001B0D8A" w:rsidRPr="001B0D8A" w:rsidRDefault="001B0D8A" w:rsidP="001B0D8A">
            <w:r w:rsidRPr="001B0D8A">
              <w:t>One or two only</w:t>
            </w:r>
          </w:p>
        </w:tc>
      </w:tr>
      <w:tr w:rsidR="001B0D8A" w:rsidRPr="001B0D8A" w14:paraId="26FCFFA2" w14:textId="77777777">
        <w:trPr>
          <w:tblCellSpacing w:w="15" w:type="dxa"/>
        </w:trPr>
        <w:tc>
          <w:tcPr>
            <w:tcW w:w="0" w:type="auto"/>
            <w:vAlign w:val="center"/>
            <w:hideMark/>
          </w:tcPr>
          <w:p w14:paraId="3B0E800B" w14:textId="77777777" w:rsidR="001B0D8A" w:rsidRPr="001B0D8A" w:rsidRDefault="001B0D8A" w:rsidP="001B0D8A">
            <w:r w:rsidRPr="001B0D8A">
              <w:t>Discount</w:t>
            </w:r>
          </w:p>
        </w:tc>
        <w:tc>
          <w:tcPr>
            <w:tcW w:w="0" w:type="auto"/>
            <w:vAlign w:val="center"/>
            <w:hideMark/>
          </w:tcPr>
          <w:p w14:paraId="3652F13A" w14:textId="77777777" w:rsidR="001B0D8A" w:rsidRPr="001B0D8A" w:rsidRDefault="001B0D8A" w:rsidP="001B0D8A">
            <w:r w:rsidRPr="001B0D8A">
              <w:t>12–18%</w:t>
            </w:r>
          </w:p>
        </w:tc>
      </w:tr>
      <w:tr w:rsidR="001B0D8A" w:rsidRPr="001B0D8A" w14:paraId="48423974" w14:textId="77777777">
        <w:trPr>
          <w:tblCellSpacing w:w="15" w:type="dxa"/>
        </w:trPr>
        <w:tc>
          <w:tcPr>
            <w:tcW w:w="0" w:type="auto"/>
            <w:vAlign w:val="center"/>
            <w:hideMark/>
          </w:tcPr>
          <w:p w14:paraId="52E7C138" w14:textId="77777777" w:rsidR="001B0D8A" w:rsidRPr="001B0D8A" w:rsidRDefault="001B0D8A" w:rsidP="001B0D8A">
            <w:r w:rsidRPr="001B0D8A">
              <w:t>Support</w:t>
            </w:r>
          </w:p>
        </w:tc>
        <w:tc>
          <w:tcPr>
            <w:tcW w:w="0" w:type="auto"/>
            <w:vAlign w:val="center"/>
            <w:hideMark/>
          </w:tcPr>
          <w:p w14:paraId="1FEC533E" w14:textId="77777777" w:rsidR="001B0D8A" w:rsidRPr="001B0D8A" w:rsidRDefault="001B0D8A" w:rsidP="001B0D8A">
            <w:r w:rsidRPr="001B0D8A">
              <w:t>Priority</w:t>
            </w:r>
          </w:p>
        </w:tc>
      </w:tr>
    </w:tbl>
    <w:p w14:paraId="2FA2FF5E" w14:textId="77777777" w:rsidR="001B0D8A" w:rsidRPr="001B0D8A" w:rsidRDefault="001B0D8A" w:rsidP="001B0D8A">
      <w:r w:rsidRPr="001B0D8A">
        <w:t>Avoid saying “30 walks” when the service operates only six days per week. Sell either:</w:t>
      </w:r>
    </w:p>
    <w:p w14:paraId="1B2B8607" w14:textId="77777777" w:rsidR="001B0D8A" w:rsidRPr="001B0D8A" w:rsidRDefault="001B0D8A" w:rsidP="001B0D8A">
      <w:pPr>
        <w:numPr>
          <w:ilvl w:val="0"/>
          <w:numId w:val="1231"/>
        </w:numPr>
      </w:pPr>
      <w:r w:rsidRPr="001B0D8A">
        <w:t xml:space="preserve">26 walks </w:t>
      </w:r>
    </w:p>
    <w:p w14:paraId="6FC17BF4" w14:textId="77777777" w:rsidR="001B0D8A" w:rsidRPr="001B0D8A" w:rsidRDefault="001B0D8A" w:rsidP="001B0D8A">
      <w:pPr>
        <w:numPr>
          <w:ilvl w:val="0"/>
          <w:numId w:val="1231"/>
        </w:numPr>
      </w:pPr>
      <w:r w:rsidRPr="001B0D8A">
        <w:t xml:space="preserve">30 calendar-day walks </w:t>
      </w:r>
    </w:p>
    <w:p w14:paraId="6CBD2F6E" w14:textId="77777777" w:rsidR="001B0D8A" w:rsidRPr="001B0D8A" w:rsidRDefault="001B0D8A" w:rsidP="001B0D8A">
      <w:pPr>
        <w:numPr>
          <w:ilvl w:val="0"/>
          <w:numId w:val="1231"/>
        </w:numPr>
      </w:pPr>
      <w:r w:rsidRPr="001B0D8A">
        <w:t xml:space="preserve">Monday–Saturday package </w:t>
      </w:r>
    </w:p>
    <w:p w14:paraId="30D18F77" w14:textId="77777777" w:rsidR="001B0D8A" w:rsidRPr="001B0D8A" w:rsidRDefault="001B0D8A" w:rsidP="001B0D8A">
      <w:pPr>
        <w:numPr>
          <w:ilvl w:val="0"/>
          <w:numId w:val="1231"/>
        </w:numPr>
      </w:pPr>
      <w:r w:rsidRPr="001B0D8A">
        <w:t xml:space="preserve">Monday–Sunday package </w:t>
      </w:r>
    </w:p>
    <w:p w14:paraId="72798F7C" w14:textId="77777777" w:rsidR="001B0D8A" w:rsidRPr="001B0D8A" w:rsidRDefault="001B0D8A" w:rsidP="001B0D8A">
      <w:r w:rsidRPr="001B0D8A">
        <w:t>The entitlement must match the operating calendar.</w:t>
      </w:r>
    </w:p>
    <w:p w14:paraId="3C827E49" w14:textId="77777777" w:rsidR="001B0D8A" w:rsidRPr="001B0D8A" w:rsidRDefault="001B0D8A" w:rsidP="001B0D8A">
      <w:r w:rsidRPr="001B0D8A">
        <w:pict w14:anchorId="6E34F6B6">
          <v:rect id="_x0000_i5708" style="width:0;height:1.5pt" o:hralign="center" o:hrstd="t" o:hr="t" fillcolor="#a0a0a0" stroked="f"/>
        </w:pict>
      </w:r>
    </w:p>
    <w:p w14:paraId="75338245" w14:textId="77777777" w:rsidR="001B0D8A" w:rsidRPr="001B0D8A" w:rsidRDefault="001B0D8A" w:rsidP="001B0D8A">
      <w:pPr>
        <w:rPr>
          <w:b/>
          <w:bCs/>
        </w:rPr>
      </w:pPr>
      <w:r w:rsidRPr="001B0D8A">
        <w:rPr>
          <w:b/>
          <w:bCs/>
        </w:rPr>
        <w:t>5. Premium Same-Walker Plan</w:t>
      </w:r>
    </w:p>
    <w:p w14:paraId="54198368" w14:textId="77777777" w:rsidR="001B0D8A" w:rsidRPr="001B0D8A" w:rsidRDefault="001B0D8A" w:rsidP="001B0D8A">
      <w:pPr>
        <w:rPr>
          <w:b/>
          <w:bCs/>
        </w:rPr>
      </w:pPr>
      <w:r w:rsidRPr="001B0D8A">
        <w:rPr>
          <w:b/>
          <w:bCs/>
        </w:rPr>
        <w:t>Correct product name</w:t>
      </w:r>
    </w:p>
    <w:p w14:paraId="71D30DD0" w14:textId="77777777" w:rsidR="001B0D8A" w:rsidRPr="001B0D8A" w:rsidRDefault="001B0D8A" w:rsidP="001B0D8A">
      <w:r w:rsidRPr="001B0D8A">
        <w:t>Use:</w:t>
      </w:r>
    </w:p>
    <w:p w14:paraId="48C5C705" w14:textId="77777777" w:rsidR="001B0D8A" w:rsidRPr="001B0D8A" w:rsidRDefault="001B0D8A" w:rsidP="001B0D8A">
      <w:r w:rsidRPr="001B0D8A">
        <w:rPr>
          <w:b/>
          <w:bCs/>
        </w:rPr>
        <w:t>Preferred Walker Continuity Plan</w:t>
      </w:r>
    </w:p>
    <w:p w14:paraId="6670D85D" w14:textId="77777777" w:rsidR="001B0D8A" w:rsidRPr="001B0D8A" w:rsidRDefault="001B0D8A" w:rsidP="001B0D8A">
      <w:r w:rsidRPr="001B0D8A">
        <w:t>Avoid an unconditional “same walker guaranteed” claim.</w:t>
      </w:r>
    </w:p>
    <w:p w14:paraId="122967EA" w14:textId="77777777" w:rsidR="001B0D8A" w:rsidRPr="001B0D8A" w:rsidRDefault="001B0D8A" w:rsidP="001B0D8A">
      <w:r w:rsidRPr="001B0D8A">
        <w:t>No platform can guarantee one person indefinitely because of:</w:t>
      </w:r>
    </w:p>
    <w:p w14:paraId="598446B6" w14:textId="77777777" w:rsidR="001B0D8A" w:rsidRPr="001B0D8A" w:rsidRDefault="001B0D8A" w:rsidP="001B0D8A">
      <w:pPr>
        <w:numPr>
          <w:ilvl w:val="0"/>
          <w:numId w:val="1232"/>
        </w:numPr>
      </w:pPr>
      <w:r w:rsidRPr="001B0D8A">
        <w:t xml:space="preserve">Illness </w:t>
      </w:r>
    </w:p>
    <w:p w14:paraId="429991A1" w14:textId="77777777" w:rsidR="001B0D8A" w:rsidRPr="001B0D8A" w:rsidRDefault="001B0D8A" w:rsidP="001B0D8A">
      <w:pPr>
        <w:numPr>
          <w:ilvl w:val="0"/>
          <w:numId w:val="1232"/>
        </w:numPr>
      </w:pPr>
      <w:r w:rsidRPr="001B0D8A">
        <w:t xml:space="preserve">Leave </w:t>
      </w:r>
    </w:p>
    <w:p w14:paraId="18749B57" w14:textId="77777777" w:rsidR="001B0D8A" w:rsidRPr="001B0D8A" w:rsidRDefault="001B0D8A" w:rsidP="001B0D8A">
      <w:pPr>
        <w:numPr>
          <w:ilvl w:val="0"/>
          <w:numId w:val="1232"/>
        </w:numPr>
      </w:pPr>
      <w:r w:rsidRPr="001B0D8A">
        <w:t xml:space="preserve">Partner departure </w:t>
      </w:r>
    </w:p>
    <w:p w14:paraId="4C7827E1" w14:textId="77777777" w:rsidR="001B0D8A" w:rsidRPr="001B0D8A" w:rsidRDefault="001B0D8A" w:rsidP="001B0D8A">
      <w:pPr>
        <w:numPr>
          <w:ilvl w:val="0"/>
          <w:numId w:val="1232"/>
        </w:numPr>
      </w:pPr>
      <w:r w:rsidRPr="001B0D8A">
        <w:t xml:space="preserve">Emergency </w:t>
      </w:r>
    </w:p>
    <w:p w14:paraId="389EC352" w14:textId="77777777" w:rsidR="001B0D8A" w:rsidRPr="001B0D8A" w:rsidRDefault="001B0D8A" w:rsidP="001B0D8A">
      <w:pPr>
        <w:numPr>
          <w:ilvl w:val="0"/>
          <w:numId w:val="1232"/>
        </w:numPr>
      </w:pPr>
      <w:r w:rsidRPr="001B0D8A">
        <w:t xml:space="preserve">Customer schedule changes </w:t>
      </w:r>
    </w:p>
    <w:p w14:paraId="3DB7FFCC" w14:textId="77777777" w:rsidR="001B0D8A" w:rsidRPr="001B0D8A" w:rsidRDefault="001B0D8A" w:rsidP="001B0D8A">
      <w:pPr>
        <w:numPr>
          <w:ilvl w:val="0"/>
          <w:numId w:val="1232"/>
        </w:numPr>
      </w:pPr>
      <w:r w:rsidRPr="001B0D8A">
        <w:t xml:space="preserve">Capacity restrictions </w:t>
      </w:r>
    </w:p>
    <w:p w14:paraId="56DD1B3C" w14:textId="77777777" w:rsidR="001B0D8A" w:rsidRPr="001B0D8A" w:rsidRDefault="001B0D8A" w:rsidP="001B0D8A">
      <w:pPr>
        <w:rPr>
          <w:b/>
          <w:bCs/>
        </w:rPr>
      </w:pPr>
      <w:r w:rsidRPr="001B0D8A">
        <w:rPr>
          <w:b/>
          <w:bCs/>
        </w:rPr>
        <w:t>Recommended service promise</w:t>
      </w:r>
    </w:p>
    <w:p w14:paraId="7B6ABCBD" w14:textId="77777777" w:rsidR="001B0D8A" w:rsidRPr="001B0D8A" w:rsidRDefault="001B0D8A" w:rsidP="001B0D8A">
      <w:pPr>
        <w:numPr>
          <w:ilvl w:val="0"/>
          <w:numId w:val="1233"/>
        </w:numPr>
      </w:pPr>
      <w:r w:rsidRPr="001B0D8A">
        <w:t xml:space="preserve">Preferred walker fulfils 85–90%+ of eligible walks. </w:t>
      </w:r>
    </w:p>
    <w:p w14:paraId="48D786BC" w14:textId="77777777" w:rsidR="001B0D8A" w:rsidRPr="001B0D8A" w:rsidRDefault="001B0D8A" w:rsidP="001B0D8A">
      <w:pPr>
        <w:numPr>
          <w:ilvl w:val="0"/>
          <w:numId w:val="1233"/>
        </w:numPr>
      </w:pPr>
      <w:r w:rsidRPr="001B0D8A">
        <w:t xml:space="preserve">Named backup is introduced in advance. </w:t>
      </w:r>
    </w:p>
    <w:p w14:paraId="0F58BFAE" w14:textId="77777777" w:rsidR="001B0D8A" w:rsidRPr="001B0D8A" w:rsidRDefault="001B0D8A" w:rsidP="001B0D8A">
      <w:pPr>
        <w:numPr>
          <w:ilvl w:val="0"/>
          <w:numId w:val="1233"/>
        </w:numPr>
      </w:pPr>
      <w:r w:rsidRPr="001B0D8A">
        <w:t xml:space="preserve">Primary or approved backup fulfils 98%+. </w:t>
      </w:r>
    </w:p>
    <w:p w14:paraId="5ABE2078" w14:textId="77777777" w:rsidR="001B0D8A" w:rsidRPr="001B0D8A" w:rsidRDefault="001B0D8A" w:rsidP="001B0D8A">
      <w:pPr>
        <w:numPr>
          <w:ilvl w:val="0"/>
          <w:numId w:val="1233"/>
        </w:numPr>
      </w:pPr>
      <w:r w:rsidRPr="001B0D8A">
        <w:lastRenderedPageBreak/>
        <w:t xml:space="preserve">Customer can reject a proposed permanent replacement. </w:t>
      </w:r>
    </w:p>
    <w:p w14:paraId="4AF08684" w14:textId="77777777" w:rsidR="001B0D8A" w:rsidRPr="001B0D8A" w:rsidRDefault="001B0D8A" w:rsidP="001B0D8A">
      <w:pPr>
        <w:numPr>
          <w:ilvl w:val="0"/>
          <w:numId w:val="1233"/>
        </w:numPr>
      </w:pPr>
      <w:r w:rsidRPr="001B0D8A">
        <w:t xml:space="preserve">Care and handling notes transfer securely. </w:t>
      </w:r>
    </w:p>
    <w:p w14:paraId="08655783" w14:textId="77777777" w:rsidR="001B0D8A" w:rsidRPr="001B0D8A" w:rsidRDefault="001B0D8A" w:rsidP="001B0D8A">
      <w:pPr>
        <w:rPr>
          <w:b/>
          <w:bCs/>
        </w:rPr>
      </w:pPr>
      <w:r w:rsidRPr="001B0D8A">
        <w:rPr>
          <w:b/>
          <w:bCs/>
        </w:rPr>
        <w:t>Premium features</w:t>
      </w:r>
    </w:p>
    <w:p w14:paraId="32DB0319" w14:textId="77777777" w:rsidR="001B0D8A" w:rsidRPr="001B0D8A" w:rsidRDefault="001B0D8A" w:rsidP="001B0D8A">
      <w:pPr>
        <w:numPr>
          <w:ilvl w:val="0"/>
          <w:numId w:val="1234"/>
        </w:numPr>
      </w:pPr>
      <w:r w:rsidRPr="001B0D8A">
        <w:t xml:space="preserve">Dedicated primary walker </w:t>
      </w:r>
    </w:p>
    <w:p w14:paraId="1712AD00" w14:textId="77777777" w:rsidR="001B0D8A" w:rsidRPr="001B0D8A" w:rsidRDefault="001B0D8A" w:rsidP="001B0D8A">
      <w:pPr>
        <w:numPr>
          <w:ilvl w:val="0"/>
          <w:numId w:val="1234"/>
        </w:numPr>
      </w:pPr>
      <w:r w:rsidRPr="001B0D8A">
        <w:t xml:space="preserve">Named secondary walker </w:t>
      </w:r>
    </w:p>
    <w:p w14:paraId="4283A773" w14:textId="77777777" w:rsidR="001B0D8A" w:rsidRPr="001B0D8A" w:rsidRDefault="001B0D8A" w:rsidP="001B0D8A">
      <w:pPr>
        <w:numPr>
          <w:ilvl w:val="0"/>
          <w:numId w:val="1234"/>
        </w:numPr>
      </w:pPr>
      <w:r w:rsidRPr="001B0D8A">
        <w:t xml:space="preserve">Reserved time window </w:t>
      </w:r>
    </w:p>
    <w:p w14:paraId="4FBBC76F" w14:textId="77777777" w:rsidR="001B0D8A" w:rsidRPr="001B0D8A" w:rsidRDefault="001B0D8A" w:rsidP="001B0D8A">
      <w:pPr>
        <w:numPr>
          <w:ilvl w:val="0"/>
          <w:numId w:val="1234"/>
        </w:numPr>
      </w:pPr>
      <w:r w:rsidRPr="001B0D8A">
        <w:t xml:space="preserve">Meet-and-greet with both </w:t>
      </w:r>
    </w:p>
    <w:p w14:paraId="71DED34D" w14:textId="77777777" w:rsidR="001B0D8A" w:rsidRPr="001B0D8A" w:rsidRDefault="001B0D8A" w:rsidP="001B0D8A">
      <w:pPr>
        <w:numPr>
          <w:ilvl w:val="0"/>
          <w:numId w:val="1234"/>
        </w:numPr>
      </w:pPr>
      <w:r w:rsidRPr="001B0D8A">
        <w:t xml:space="preserve">Consistent commands and route </w:t>
      </w:r>
    </w:p>
    <w:p w14:paraId="0C5D12FB" w14:textId="77777777" w:rsidR="001B0D8A" w:rsidRPr="001B0D8A" w:rsidRDefault="001B0D8A" w:rsidP="001B0D8A">
      <w:pPr>
        <w:numPr>
          <w:ilvl w:val="0"/>
          <w:numId w:val="1234"/>
        </w:numPr>
      </w:pPr>
      <w:r w:rsidRPr="001B0D8A">
        <w:t xml:space="preserve">Priority rescheduling </w:t>
      </w:r>
    </w:p>
    <w:p w14:paraId="69ADF123" w14:textId="77777777" w:rsidR="001B0D8A" w:rsidRPr="001B0D8A" w:rsidRDefault="001B0D8A" w:rsidP="001B0D8A">
      <w:pPr>
        <w:numPr>
          <w:ilvl w:val="0"/>
          <w:numId w:val="1234"/>
        </w:numPr>
      </w:pPr>
      <w:r w:rsidRPr="001B0D8A">
        <w:t xml:space="preserve">Monthly performance summary </w:t>
      </w:r>
    </w:p>
    <w:p w14:paraId="5108B045" w14:textId="77777777" w:rsidR="001B0D8A" w:rsidRPr="001B0D8A" w:rsidRDefault="001B0D8A" w:rsidP="001B0D8A">
      <w:pPr>
        <w:numPr>
          <w:ilvl w:val="0"/>
          <w:numId w:val="1234"/>
        </w:numPr>
      </w:pPr>
      <w:r w:rsidRPr="001B0D8A">
        <w:t xml:space="preserve">Lower last-minute reassignment rate </w:t>
      </w:r>
    </w:p>
    <w:p w14:paraId="555F17C3" w14:textId="77777777" w:rsidR="001B0D8A" w:rsidRPr="001B0D8A" w:rsidRDefault="001B0D8A" w:rsidP="001B0D8A">
      <w:pPr>
        <w:numPr>
          <w:ilvl w:val="0"/>
          <w:numId w:val="1234"/>
        </w:numPr>
      </w:pPr>
      <w:r w:rsidRPr="001B0D8A">
        <w:t xml:space="preserve">Dedicated support escalation </w:t>
      </w:r>
    </w:p>
    <w:p w14:paraId="3C1F85BB" w14:textId="77777777" w:rsidR="001B0D8A" w:rsidRPr="001B0D8A" w:rsidRDefault="001B0D8A" w:rsidP="001B0D8A">
      <w:pPr>
        <w:rPr>
          <w:b/>
          <w:bCs/>
        </w:rPr>
      </w:pPr>
      <w:r w:rsidRPr="001B0D8A">
        <w:rPr>
          <w:b/>
          <w:bCs/>
        </w:rPr>
        <w:t>Premium price</w:t>
      </w:r>
    </w:p>
    <w:p w14:paraId="205A345F" w14:textId="77777777" w:rsidR="001B0D8A" w:rsidRPr="001B0D8A" w:rsidRDefault="001B0D8A" w:rsidP="001B0D8A">
      <w:r w:rsidRPr="001B0D8A">
        <w:t>Charge approximately:</w:t>
      </w:r>
    </w:p>
    <w:p w14:paraId="3F97E765" w14:textId="24563F87" w:rsidR="001B0D8A" w:rsidRPr="001B0D8A" w:rsidRDefault="001B0D8A" w:rsidP="001B0D8A">
      <m:oMathPara>
        <m:oMath>
          <m:r>
            <m:rPr>
              <m:nor/>
            </m:rPr>
            <m:t>Standard plan price</m:t>
          </m:r>
          <m:r>
            <w:rPr>
              <w:rFonts w:ascii="Cambria Math" w:hAnsi="Cambria Math"/>
            </w:rPr>
            <m:t>+8</m:t>
          </m:r>
          <m:r>
            <m:rPr>
              <m:nor/>
            </m:rPr>
            <m:t>–</m:t>
          </m:r>
          <m:r>
            <w:rPr>
              <w:rFonts w:ascii="Cambria Math" w:hAnsi="Cambria Math"/>
            </w:rPr>
            <m:t>15</m:t>
          </m:r>
          <m:r>
            <m:rPr>
              <m:sty m:val="p"/>
            </m:rPr>
            <w:rPr>
              <w:rFonts w:ascii="Cambria Math" w:hAnsi="Cambria Math"/>
            </w:rPr>
            <m:t>%</m:t>
          </m:r>
          <m:r>
            <w:br/>
          </m:r>
        </m:oMath>
      </m:oMathPara>
    </w:p>
    <w:p w14:paraId="4194E116" w14:textId="77777777" w:rsidR="001B0D8A" w:rsidRPr="001B0D8A" w:rsidRDefault="001B0D8A" w:rsidP="001B0D8A">
      <w:r w:rsidRPr="001B0D8A">
        <w:t>The premium should fund:</w:t>
      </w:r>
    </w:p>
    <w:p w14:paraId="078BE934" w14:textId="77777777" w:rsidR="001B0D8A" w:rsidRPr="001B0D8A" w:rsidRDefault="001B0D8A" w:rsidP="001B0D8A">
      <w:pPr>
        <w:numPr>
          <w:ilvl w:val="0"/>
          <w:numId w:val="1235"/>
        </w:numPr>
      </w:pPr>
      <w:r w:rsidRPr="001B0D8A">
        <w:t xml:space="preserve">Reserved walker capacity </w:t>
      </w:r>
    </w:p>
    <w:p w14:paraId="1D7E2C0F" w14:textId="77777777" w:rsidR="001B0D8A" w:rsidRPr="001B0D8A" w:rsidRDefault="001B0D8A" w:rsidP="001B0D8A">
      <w:pPr>
        <w:numPr>
          <w:ilvl w:val="0"/>
          <w:numId w:val="1235"/>
        </w:numPr>
      </w:pPr>
      <w:r w:rsidRPr="001B0D8A">
        <w:t xml:space="preserve">Lower schedule flexibility </w:t>
      </w:r>
    </w:p>
    <w:p w14:paraId="0C6D0FD2" w14:textId="77777777" w:rsidR="001B0D8A" w:rsidRPr="001B0D8A" w:rsidRDefault="001B0D8A" w:rsidP="001B0D8A">
      <w:pPr>
        <w:numPr>
          <w:ilvl w:val="0"/>
          <w:numId w:val="1235"/>
        </w:numPr>
      </w:pPr>
      <w:r w:rsidRPr="001B0D8A">
        <w:t xml:space="preserve">Backup introduction </w:t>
      </w:r>
    </w:p>
    <w:p w14:paraId="4F04B2FF" w14:textId="77777777" w:rsidR="001B0D8A" w:rsidRPr="001B0D8A" w:rsidRDefault="001B0D8A" w:rsidP="001B0D8A">
      <w:pPr>
        <w:numPr>
          <w:ilvl w:val="0"/>
          <w:numId w:val="1235"/>
        </w:numPr>
      </w:pPr>
      <w:r w:rsidRPr="001B0D8A">
        <w:t xml:space="preserve">Quality monitoring </w:t>
      </w:r>
    </w:p>
    <w:p w14:paraId="0253B3F6" w14:textId="77777777" w:rsidR="001B0D8A" w:rsidRPr="001B0D8A" w:rsidRDefault="001B0D8A" w:rsidP="001B0D8A">
      <w:pPr>
        <w:numPr>
          <w:ilvl w:val="0"/>
          <w:numId w:val="1235"/>
        </w:numPr>
      </w:pPr>
      <w:r w:rsidRPr="001B0D8A">
        <w:t xml:space="preserve">Higher walker retention benefits </w:t>
      </w:r>
    </w:p>
    <w:p w14:paraId="602B973E" w14:textId="77777777" w:rsidR="001B0D8A" w:rsidRPr="001B0D8A" w:rsidRDefault="001B0D8A" w:rsidP="001B0D8A">
      <w:r w:rsidRPr="001B0D8A">
        <w:t>Do not charge a premium while continuing to assign random available walkers.</w:t>
      </w:r>
    </w:p>
    <w:p w14:paraId="03560C2E" w14:textId="77777777" w:rsidR="001B0D8A" w:rsidRPr="001B0D8A" w:rsidRDefault="001B0D8A" w:rsidP="001B0D8A">
      <w:r w:rsidRPr="001B0D8A">
        <w:pict w14:anchorId="00E99497">
          <v:rect id="_x0000_i5709" style="width:0;height:1.5pt" o:hralign="center" o:hrstd="t" o:hr="t" fillcolor="#a0a0a0" stroked="f"/>
        </w:pict>
      </w:r>
    </w:p>
    <w:p w14:paraId="171E0559" w14:textId="77777777" w:rsidR="001B0D8A" w:rsidRPr="001B0D8A" w:rsidRDefault="001B0D8A" w:rsidP="001B0D8A">
      <w:pPr>
        <w:rPr>
          <w:b/>
          <w:bCs/>
        </w:rPr>
      </w:pPr>
      <w:r w:rsidRPr="001B0D8A">
        <w:rPr>
          <w:b/>
          <w:bCs/>
        </w:rPr>
        <w:t>6. Recommended city testing bands</w:t>
      </w:r>
    </w:p>
    <w:p w14:paraId="75BFE97E" w14:textId="77777777" w:rsidR="001B0D8A" w:rsidRPr="001B0D8A" w:rsidRDefault="001B0D8A" w:rsidP="001B0D8A">
      <w:r w:rsidRPr="001B0D8A">
        <w:t xml:space="preserve">These are </w:t>
      </w:r>
      <w:r w:rsidRPr="001B0D8A">
        <w:rPr>
          <w:b/>
          <w:bCs/>
        </w:rPr>
        <w:t>premium managed 30-minute solo-walk hypotheses</w:t>
      </w:r>
      <w:r w:rsidRPr="001B0D8A">
        <w:t>, derived from your model and current advertised reference points. They are not official city averages.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6"/>
        <w:gridCol w:w="1590"/>
        <w:gridCol w:w="1590"/>
        <w:gridCol w:w="1733"/>
      </w:tblGrid>
      <w:tr w:rsidR="001B0D8A" w:rsidRPr="001B0D8A" w14:paraId="013F64B7" w14:textId="77777777">
        <w:trPr>
          <w:tblHeader/>
          <w:tblCellSpacing w:w="15" w:type="dxa"/>
        </w:trPr>
        <w:tc>
          <w:tcPr>
            <w:tcW w:w="0" w:type="auto"/>
            <w:vAlign w:val="center"/>
            <w:hideMark/>
          </w:tcPr>
          <w:p w14:paraId="5E6D6F86" w14:textId="77777777" w:rsidR="001B0D8A" w:rsidRPr="001B0D8A" w:rsidRDefault="001B0D8A" w:rsidP="001B0D8A">
            <w:pPr>
              <w:rPr>
                <w:b/>
                <w:bCs/>
              </w:rPr>
            </w:pPr>
            <w:r w:rsidRPr="001B0D8A">
              <w:rPr>
                <w:b/>
                <w:bCs/>
              </w:rPr>
              <w:t>City</w:t>
            </w:r>
          </w:p>
        </w:tc>
        <w:tc>
          <w:tcPr>
            <w:tcW w:w="0" w:type="auto"/>
            <w:vAlign w:val="center"/>
            <w:hideMark/>
          </w:tcPr>
          <w:p w14:paraId="275C3F1F" w14:textId="77777777" w:rsidR="001B0D8A" w:rsidRPr="001B0D8A" w:rsidRDefault="001B0D8A" w:rsidP="001B0D8A">
            <w:pPr>
              <w:rPr>
                <w:b/>
                <w:bCs/>
              </w:rPr>
            </w:pPr>
            <w:r w:rsidRPr="001B0D8A">
              <w:rPr>
                <w:b/>
                <w:bCs/>
              </w:rPr>
              <w:t>12 walks</w:t>
            </w:r>
          </w:p>
        </w:tc>
        <w:tc>
          <w:tcPr>
            <w:tcW w:w="0" w:type="auto"/>
            <w:vAlign w:val="center"/>
            <w:hideMark/>
          </w:tcPr>
          <w:p w14:paraId="18EE6121" w14:textId="77777777" w:rsidR="001B0D8A" w:rsidRPr="001B0D8A" w:rsidRDefault="001B0D8A" w:rsidP="001B0D8A">
            <w:pPr>
              <w:rPr>
                <w:b/>
                <w:bCs/>
              </w:rPr>
            </w:pPr>
            <w:r w:rsidRPr="001B0D8A">
              <w:rPr>
                <w:b/>
                <w:bCs/>
              </w:rPr>
              <w:t>20 walks</w:t>
            </w:r>
          </w:p>
        </w:tc>
        <w:tc>
          <w:tcPr>
            <w:tcW w:w="0" w:type="auto"/>
            <w:vAlign w:val="center"/>
            <w:hideMark/>
          </w:tcPr>
          <w:p w14:paraId="0C10F2CD" w14:textId="77777777" w:rsidR="001B0D8A" w:rsidRPr="001B0D8A" w:rsidRDefault="001B0D8A" w:rsidP="001B0D8A">
            <w:pPr>
              <w:rPr>
                <w:b/>
                <w:bCs/>
              </w:rPr>
            </w:pPr>
            <w:r w:rsidRPr="001B0D8A">
              <w:rPr>
                <w:b/>
                <w:bCs/>
              </w:rPr>
              <w:t>30 walks</w:t>
            </w:r>
          </w:p>
        </w:tc>
      </w:tr>
      <w:tr w:rsidR="001B0D8A" w:rsidRPr="001B0D8A" w14:paraId="33542AB4" w14:textId="77777777">
        <w:trPr>
          <w:tblCellSpacing w:w="15" w:type="dxa"/>
        </w:trPr>
        <w:tc>
          <w:tcPr>
            <w:tcW w:w="0" w:type="auto"/>
            <w:vAlign w:val="center"/>
            <w:hideMark/>
          </w:tcPr>
          <w:p w14:paraId="78076378" w14:textId="77777777" w:rsidR="001B0D8A" w:rsidRPr="001B0D8A" w:rsidRDefault="001B0D8A" w:rsidP="001B0D8A">
            <w:r w:rsidRPr="001B0D8A">
              <w:rPr>
                <w:b/>
                <w:bCs/>
              </w:rPr>
              <w:t>Bengaluru</w:t>
            </w:r>
          </w:p>
        </w:tc>
        <w:tc>
          <w:tcPr>
            <w:tcW w:w="0" w:type="auto"/>
            <w:vAlign w:val="center"/>
            <w:hideMark/>
          </w:tcPr>
          <w:p w14:paraId="4E7FEC21" w14:textId="77777777" w:rsidR="001B0D8A" w:rsidRPr="001B0D8A" w:rsidRDefault="001B0D8A" w:rsidP="001B0D8A">
            <w:r w:rsidRPr="001B0D8A">
              <w:t>₹2,699–₹3,699</w:t>
            </w:r>
          </w:p>
        </w:tc>
        <w:tc>
          <w:tcPr>
            <w:tcW w:w="0" w:type="auto"/>
            <w:vAlign w:val="center"/>
            <w:hideMark/>
          </w:tcPr>
          <w:p w14:paraId="1C9284D5" w14:textId="77777777" w:rsidR="001B0D8A" w:rsidRPr="001B0D8A" w:rsidRDefault="001B0D8A" w:rsidP="001B0D8A">
            <w:r w:rsidRPr="001B0D8A">
              <w:t>₹4,299–₹5,999</w:t>
            </w:r>
          </w:p>
        </w:tc>
        <w:tc>
          <w:tcPr>
            <w:tcW w:w="0" w:type="auto"/>
            <w:vAlign w:val="center"/>
            <w:hideMark/>
          </w:tcPr>
          <w:p w14:paraId="3BFEA6DC" w14:textId="77777777" w:rsidR="001B0D8A" w:rsidRPr="001B0D8A" w:rsidRDefault="001B0D8A" w:rsidP="001B0D8A">
            <w:r w:rsidRPr="001B0D8A">
              <w:t>₹6,099–₹8,499</w:t>
            </w:r>
          </w:p>
        </w:tc>
      </w:tr>
      <w:tr w:rsidR="001B0D8A" w:rsidRPr="001B0D8A" w14:paraId="0D6CB8E0" w14:textId="77777777">
        <w:trPr>
          <w:tblCellSpacing w:w="15" w:type="dxa"/>
        </w:trPr>
        <w:tc>
          <w:tcPr>
            <w:tcW w:w="0" w:type="auto"/>
            <w:vAlign w:val="center"/>
            <w:hideMark/>
          </w:tcPr>
          <w:p w14:paraId="3EF6FAA1" w14:textId="77777777" w:rsidR="001B0D8A" w:rsidRPr="001B0D8A" w:rsidRDefault="001B0D8A" w:rsidP="001B0D8A">
            <w:r w:rsidRPr="001B0D8A">
              <w:rPr>
                <w:b/>
                <w:bCs/>
              </w:rPr>
              <w:lastRenderedPageBreak/>
              <w:t>Pune</w:t>
            </w:r>
          </w:p>
        </w:tc>
        <w:tc>
          <w:tcPr>
            <w:tcW w:w="0" w:type="auto"/>
            <w:vAlign w:val="center"/>
            <w:hideMark/>
          </w:tcPr>
          <w:p w14:paraId="23F9D805" w14:textId="77777777" w:rsidR="001B0D8A" w:rsidRPr="001B0D8A" w:rsidRDefault="001B0D8A" w:rsidP="001B0D8A">
            <w:r w:rsidRPr="001B0D8A">
              <w:t>₹2,199–₹3,299</w:t>
            </w:r>
          </w:p>
        </w:tc>
        <w:tc>
          <w:tcPr>
            <w:tcW w:w="0" w:type="auto"/>
            <w:vAlign w:val="center"/>
            <w:hideMark/>
          </w:tcPr>
          <w:p w14:paraId="42E0F003" w14:textId="77777777" w:rsidR="001B0D8A" w:rsidRPr="001B0D8A" w:rsidRDefault="001B0D8A" w:rsidP="001B0D8A">
            <w:r w:rsidRPr="001B0D8A">
              <w:t>₹3,599–₹5,199</w:t>
            </w:r>
          </w:p>
        </w:tc>
        <w:tc>
          <w:tcPr>
            <w:tcW w:w="0" w:type="auto"/>
            <w:vAlign w:val="center"/>
            <w:hideMark/>
          </w:tcPr>
          <w:p w14:paraId="4A6485C5" w14:textId="77777777" w:rsidR="001B0D8A" w:rsidRPr="001B0D8A" w:rsidRDefault="001B0D8A" w:rsidP="001B0D8A">
            <w:r w:rsidRPr="001B0D8A">
              <w:t>₹5,099–₹7,399</w:t>
            </w:r>
          </w:p>
        </w:tc>
      </w:tr>
      <w:tr w:rsidR="001B0D8A" w:rsidRPr="001B0D8A" w14:paraId="605E0D95" w14:textId="77777777">
        <w:trPr>
          <w:tblCellSpacing w:w="15" w:type="dxa"/>
        </w:trPr>
        <w:tc>
          <w:tcPr>
            <w:tcW w:w="0" w:type="auto"/>
            <w:vAlign w:val="center"/>
            <w:hideMark/>
          </w:tcPr>
          <w:p w14:paraId="1EFD28D7" w14:textId="77777777" w:rsidR="001B0D8A" w:rsidRPr="001B0D8A" w:rsidRDefault="001B0D8A" w:rsidP="001B0D8A">
            <w:r w:rsidRPr="001B0D8A">
              <w:rPr>
                <w:b/>
                <w:bCs/>
              </w:rPr>
              <w:t>Mumbai</w:t>
            </w:r>
          </w:p>
        </w:tc>
        <w:tc>
          <w:tcPr>
            <w:tcW w:w="0" w:type="auto"/>
            <w:vAlign w:val="center"/>
            <w:hideMark/>
          </w:tcPr>
          <w:p w14:paraId="7114942C" w14:textId="77777777" w:rsidR="001B0D8A" w:rsidRPr="001B0D8A" w:rsidRDefault="001B0D8A" w:rsidP="001B0D8A">
            <w:r w:rsidRPr="001B0D8A">
              <w:t>₹3,199–₹4,799</w:t>
            </w:r>
          </w:p>
        </w:tc>
        <w:tc>
          <w:tcPr>
            <w:tcW w:w="0" w:type="auto"/>
            <w:vAlign w:val="center"/>
            <w:hideMark/>
          </w:tcPr>
          <w:p w14:paraId="3D85548B" w14:textId="77777777" w:rsidR="001B0D8A" w:rsidRPr="001B0D8A" w:rsidRDefault="001B0D8A" w:rsidP="001B0D8A">
            <w:r w:rsidRPr="001B0D8A">
              <w:t>₹4,999–₹7,599</w:t>
            </w:r>
          </w:p>
        </w:tc>
        <w:tc>
          <w:tcPr>
            <w:tcW w:w="0" w:type="auto"/>
            <w:vAlign w:val="center"/>
            <w:hideMark/>
          </w:tcPr>
          <w:p w14:paraId="3F093C60" w14:textId="77777777" w:rsidR="001B0D8A" w:rsidRPr="001B0D8A" w:rsidRDefault="001B0D8A" w:rsidP="001B0D8A">
            <w:r w:rsidRPr="001B0D8A">
              <w:t>₹7,099–₹10,699</w:t>
            </w:r>
          </w:p>
        </w:tc>
      </w:tr>
      <w:tr w:rsidR="001B0D8A" w:rsidRPr="001B0D8A" w14:paraId="682C4736" w14:textId="77777777">
        <w:trPr>
          <w:tblCellSpacing w:w="15" w:type="dxa"/>
        </w:trPr>
        <w:tc>
          <w:tcPr>
            <w:tcW w:w="0" w:type="auto"/>
            <w:vAlign w:val="center"/>
            <w:hideMark/>
          </w:tcPr>
          <w:p w14:paraId="133BFDC0" w14:textId="77777777" w:rsidR="001B0D8A" w:rsidRPr="001B0D8A" w:rsidRDefault="001B0D8A" w:rsidP="001B0D8A">
            <w:r w:rsidRPr="001B0D8A">
              <w:rPr>
                <w:b/>
                <w:bCs/>
              </w:rPr>
              <w:t>Gurugram</w:t>
            </w:r>
          </w:p>
        </w:tc>
        <w:tc>
          <w:tcPr>
            <w:tcW w:w="0" w:type="auto"/>
            <w:vAlign w:val="center"/>
            <w:hideMark/>
          </w:tcPr>
          <w:p w14:paraId="7F826272" w14:textId="77777777" w:rsidR="001B0D8A" w:rsidRPr="001B0D8A" w:rsidRDefault="001B0D8A" w:rsidP="001B0D8A">
            <w:r w:rsidRPr="001B0D8A">
              <w:t>₹2,999–₹4,599</w:t>
            </w:r>
          </w:p>
        </w:tc>
        <w:tc>
          <w:tcPr>
            <w:tcW w:w="0" w:type="auto"/>
            <w:vAlign w:val="center"/>
            <w:hideMark/>
          </w:tcPr>
          <w:p w14:paraId="4807BC5B" w14:textId="77777777" w:rsidR="001B0D8A" w:rsidRPr="001B0D8A" w:rsidRDefault="001B0D8A" w:rsidP="001B0D8A">
            <w:r w:rsidRPr="001B0D8A">
              <w:t>₹4,699–₹7,199</w:t>
            </w:r>
          </w:p>
        </w:tc>
        <w:tc>
          <w:tcPr>
            <w:tcW w:w="0" w:type="auto"/>
            <w:vAlign w:val="center"/>
            <w:hideMark/>
          </w:tcPr>
          <w:p w14:paraId="6BD1BC28" w14:textId="77777777" w:rsidR="001B0D8A" w:rsidRPr="001B0D8A" w:rsidRDefault="001B0D8A" w:rsidP="001B0D8A">
            <w:r w:rsidRPr="001B0D8A">
              <w:t>₹6,599–₹10,199</w:t>
            </w:r>
          </w:p>
        </w:tc>
      </w:tr>
      <w:tr w:rsidR="001B0D8A" w:rsidRPr="001B0D8A" w14:paraId="12410374" w14:textId="77777777">
        <w:trPr>
          <w:tblCellSpacing w:w="15" w:type="dxa"/>
        </w:trPr>
        <w:tc>
          <w:tcPr>
            <w:tcW w:w="0" w:type="auto"/>
            <w:vAlign w:val="center"/>
            <w:hideMark/>
          </w:tcPr>
          <w:p w14:paraId="05B4C60D" w14:textId="77777777" w:rsidR="001B0D8A" w:rsidRPr="001B0D8A" w:rsidRDefault="001B0D8A" w:rsidP="001B0D8A">
            <w:r w:rsidRPr="001B0D8A">
              <w:rPr>
                <w:b/>
                <w:bCs/>
              </w:rPr>
              <w:t>Ahmedabad</w:t>
            </w:r>
          </w:p>
        </w:tc>
        <w:tc>
          <w:tcPr>
            <w:tcW w:w="0" w:type="auto"/>
            <w:vAlign w:val="center"/>
            <w:hideMark/>
          </w:tcPr>
          <w:p w14:paraId="031E95A0" w14:textId="77777777" w:rsidR="001B0D8A" w:rsidRPr="001B0D8A" w:rsidRDefault="001B0D8A" w:rsidP="001B0D8A">
            <w:r w:rsidRPr="001B0D8A">
              <w:t>₹1,699–₹2,699</w:t>
            </w:r>
          </w:p>
        </w:tc>
        <w:tc>
          <w:tcPr>
            <w:tcW w:w="0" w:type="auto"/>
            <w:vAlign w:val="center"/>
            <w:hideMark/>
          </w:tcPr>
          <w:p w14:paraId="475ED7BE" w14:textId="77777777" w:rsidR="001B0D8A" w:rsidRPr="001B0D8A" w:rsidRDefault="001B0D8A" w:rsidP="001B0D8A">
            <w:r w:rsidRPr="001B0D8A">
              <w:t>₹2,699–₹4,299</w:t>
            </w:r>
          </w:p>
        </w:tc>
        <w:tc>
          <w:tcPr>
            <w:tcW w:w="0" w:type="auto"/>
            <w:vAlign w:val="center"/>
            <w:hideMark/>
          </w:tcPr>
          <w:p w14:paraId="1C876BD8" w14:textId="77777777" w:rsidR="001B0D8A" w:rsidRPr="001B0D8A" w:rsidRDefault="001B0D8A" w:rsidP="001B0D8A">
            <w:r w:rsidRPr="001B0D8A">
              <w:t>₹3,799–₹6,099</w:t>
            </w:r>
          </w:p>
        </w:tc>
      </w:tr>
      <w:tr w:rsidR="001B0D8A" w:rsidRPr="001B0D8A" w14:paraId="05935671" w14:textId="77777777">
        <w:trPr>
          <w:tblCellSpacing w:w="15" w:type="dxa"/>
        </w:trPr>
        <w:tc>
          <w:tcPr>
            <w:tcW w:w="0" w:type="auto"/>
            <w:vAlign w:val="center"/>
            <w:hideMark/>
          </w:tcPr>
          <w:p w14:paraId="632E45A4" w14:textId="77777777" w:rsidR="001B0D8A" w:rsidRPr="001B0D8A" w:rsidRDefault="001B0D8A" w:rsidP="001B0D8A">
            <w:r w:rsidRPr="001B0D8A">
              <w:rPr>
                <w:b/>
                <w:bCs/>
              </w:rPr>
              <w:t>Surat</w:t>
            </w:r>
          </w:p>
        </w:tc>
        <w:tc>
          <w:tcPr>
            <w:tcW w:w="0" w:type="auto"/>
            <w:vAlign w:val="center"/>
            <w:hideMark/>
          </w:tcPr>
          <w:p w14:paraId="01328FE1" w14:textId="77777777" w:rsidR="001B0D8A" w:rsidRPr="001B0D8A" w:rsidRDefault="001B0D8A" w:rsidP="001B0D8A">
            <w:r w:rsidRPr="001B0D8A">
              <w:t>₹1,499–₹2,499</w:t>
            </w:r>
          </w:p>
        </w:tc>
        <w:tc>
          <w:tcPr>
            <w:tcW w:w="0" w:type="auto"/>
            <w:vAlign w:val="center"/>
            <w:hideMark/>
          </w:tcPr>
          <w:p w14:paraId="0BC6626A" w14:textId="77777777" w:rsidR="001B0D8A" w:rsidRPr="001B0D8A" w:rsidRDefault="001B0D8A" w:rsidP="001B0D8A">
            <w:r w:rsidRPr="001B0D8A">
              <w:t>₹2,299–₹3,999</w:t>
            </w:r>
          </w:p>
        </w:tc>
        <w:tc>
          <w:tcPr>
            <w:tcW w:w="0" w:type="auto"/>
            <w:vAlign w:val="center"/>
            <w:hideMark/>
          </w:tcPr>
          <w:p w14:paraId="54BA2E69" w14:textId="77777777" w:rsidR="001B0D8A" w:rsidRPr="001B0D8A" w:rsidRDefault="001B0D8A" w:rsidP="001B0D8A">
            <w:r w:rsidRPr="001B0D8A">
              <w:t>₹3,299–₹5,599</w:t>
            </w:r>
          </w:p>
        </w:tc>
      </w:tr>
    </w:tbl>
    <w:p w14:paraId="0067D238" w14:textId="77777777" w:rsidR="001B0D8A" w:rsidRPr="001B0D8A" w:rsidRDefault="001B0D8A" w:rsidP="001B0D8A">
      <w:pPr>
        <w:rPr>
          <w:b/>
          <w:bCs/>
        </w:rPr>
      </w:pPr>
      <w:r w:rsidRPr="001B0D8A">
        <w:rPr>
          <w:b/>
          <w:bCs/>
        </w:rPr>
        <w:t>How to use the range</w:t>
      </w:r>
    </w:p>
    <w:p w14:paraId="29F8656B" w14:textId="77777777" w:rsidR="001B0D8A" w:rsidRPr="001B0D8A" w:rsidRDefault="001B0D8A" w:rsidP="001B0D8A">
      <w:r w:rsidRPr="001B0D8A">
        <w:t>Use the lower half for:</w:t>
      </w:r>
    </w:p>
    <w:p w14:paraId="395780C1" w14:textId="77777777" w:rsidR="001B0D8A" w:rsidRPr="001B0D8A" w:rsidRDefault="001B0D8A" w:rsidP="001B0D8A">
      <w:pPr>
        <w:numPr>
          <w:ilvl w:val="0"/>
          <w:numId w:val="1236"/>
        </w:numPr>
      </w:pPr>
      <w:r w:rsidRPr="001B0D8A">
        <w:t xml:space="preserve">Dense society routes </w:t>
      </w:r>
    </w:p>
    <w:p w14:paraId="6CF34DE4" w14:textId="77777777" w:rsidR="001B0D8A" w:rsidRPr="001B0D8A" w:rsidRDefault="001B0D8A" w:rsidP="001B0D8A">
      <w:pPr>
        <w:numPr>
          <w:ilvl w:val="0"/>
          <w:numId w:val="1236"/>
        </w:numPr>
      </w:pPr>
      <w:r w:rsidRPr="001B0D8A">
        <w:t xml:space="preserve">Standard 30-minute dogs </w:t>
      </w:r>
    </w:p>
    <w:p w14:paraId="4D00259A" w14:textId="77777777" w:rsidR="001B0D8A" w:rsidRPr="001B0D8A" w:rsidRDefault="001B0D8A" w:rsidP="001B0D8A">
      <w:pPr>
        <w:numPr>
          <w:ilvl w:val="0"/>
          <w:numId w:val="1236"/>
        </w:numPr>
      </w:pPr>
      <w:r w:rsidRPr="001B0D8A">
        <w:t xml:space="preserve">Flexible windows </w:t>
      </w:r>
    </w:p>
    <w:p w14:paraId="19AF75DD" w14:textId="77777777" w:rsidR="001B0D8A" w:rsidRPr="001B0D8A" w:rsidRDefault="001B0D8A" w:rsidP="001B0D8A">
      <w:pPr>
        <w:numPr>
          <w:ilvl w:val="0"/>
          <w:numId w:val="1236"/>
        </w:numPr>
      </w:pPr>
      <w:r w:rsidRPr="001B0D8A">
        <w:t xml:space="preserve">Easy handling </w:t>
      </w:r>
    </w:p>
    <w:p w14:paraId="7B496EDB" w14:textId="77777777" w:rsidR="001B0D8A" w:rsidRPr="001B0D8A" w:rsidRDefault="001B0D8A" w:rsidP="001B0D8A">
      <w:pPr>
        <w:numPr>
          <w:ilvl w:val="0"/>
          <w:numId w:val="1236"/>
        </w:numPr>
      </w:pPr>
      <w:r w:rsidRPr="001B0D8A">
        <w:t xml:space="preserve">Predictable weekday schedules </w:t>
      </w:r>
    </w:p>
    <w:p w14:paraId="4B2EC404" w14:textId="77777777" w:rsidR="001B0D8A" w:rsidRPr="001B0D8A" w:rsidRDefault="001B0D8A" w:rsidP="001B0D8A">
      <w:r w:rsidRPr="001B0D8A">
        <w:t>Use the upper half for:</w:t>
      </w:r>
    </w:p>
    <w:p w14:paraId="5C229C0D" w14:textId="77777777" w:rsidR="001B0D8A" w:rsidRPr="001B0D8A" w:rsidRDefault="001B0D8A" w:rsidP="001B0D8A">
      <w:pPr>
        <w:numPr>
          <w:ilvl w:val="0"/>
          <w:numId w:val="1237"/>
        </w:numPr>
      </w:pPr>
      <w:r w:rsidRPr="001B0D8A">
        <w:t xml:space="preserve">Narrow time windows </w:t>
      </w:r>
    </w:p>
    <w:p w14:paraId="36C98D51" w14:textId="77777777" w:rsidR="001B0D8A" w:rsidRPr="001B0D8A" w:rsidRDefault="001B0D8A" w:rsidP="001B0D8A">
      <w:pPr>
        <w:numPr>
          <w:ilvl w:val="0"/>
          <w:numId w:val="1237"/>
        </w:numPr>
      </w:pPr>
      <w:r w:rsidRPr="001B0D8A">
        <w:t xml:space="preserve">Large or handling-sensitive dogs </w:t>
      </w:r>
    </w:p>
    <w:p w14:paraId="6D3F3A29" w14:textId="77777777" w:rsidR="001B0D8A" w:rsidRPr="001B0D8A" w:rsidRDefault="001B0D8A" w:rsidP="001B0D8A">
      <w:pPr>
        <w:numPr>
          <w:ilvl w:val="0"/>
          <w:numId w:val="1237"/>
        </w:numPr>
      </w:pPr>
      <w:r w:rsidRPr="001B0D8A">
        <w:t xml:space="preserve">Premium neighbourhoods </w:t>
      </w:r>
    </w:p>
    <w:p w14:paraId="2DA719A7" w14:textId="77777777" w:rsidR="001B0D8A" w:rsidRPr="001B0D8A" w:rsidRDefault="001B0D8A" w:rsidP="001B0D8A">
      <w:pPr>
        <w:numPr>
          <w:ilvl w:val="0"/>
          <w:numId w:val="1237"/>
        </w:numPr>
      </w:pPr>
      <w:r w:rsidRPr="001B0D8A">
        <w:t xml:space="preserve">Lower-density routes </w:t>
      </w:r>
    </w:p>
    <w:p w14:paraId="7E8FDEBA" w14:textId="77777777" w:rsidR="001B0D8A" w:rsidRPr="001B0D8A" w:rsidRDefault="001B0D8A" w:rsidP="001B0D8A">
      <w:pPr>
        <w:numPr>
          <w:ilvl w:val="0"/>
          <w:numId w:val="1237"/>
        </w:numPr>
      </w:pPr>
      <w:r w:rsidRPr="001B0D8A">
        <w:t xml:space="preserve">Experienced walker requirements </w:t>
      </w:r>
    </w:p>
    <w:p w14:paraId="70607536" w14:textId="77777777" w:rsidR="001B0D8A" w:rsidRPr="001B0D8A" w:rsidRDefault="001B0D8A" w:rsidP="001B0D8A">
      <w:pPr>
        <w:numPr>
          <w:ilvl w:val="0"/>
          <w:numId w:val="1237"/>
        </w:numPr>
      </w:pPr>
      <w:r w:rsidRPr="001B0D8A">
        <w:t xml:space="preserve">Enhanced tracking and support </w:t>
      </w:r>
    </w:p>
    <w:p w14:paraId="3F7D8B55" w14:textId="77777777" w:rsidR="001B0D8A" w:rsidRPr="001B0D8A" w:rsidRDefault="001B0D8A" w:rsidP="001B0D8A">
      <w:pPr>
        <w:numPr>
          <w:ilvl w:val="0"/>
          <w:numId w:val="1237"/>
        </w:numPr>
      </w:pPr>
      <w:r w:rsidRPr="001B0D8A">
        <w:t xml:space="preserve">Preferred-walker continuity </w:t>
      </w:r>
    </w:p>
    <w:p w14:paraId="4E571950" w14:textId="77777777" w:rsidR="001B0D8A" w:rsidRPr="001B0D8A" w:rsidRDefault="001B0D8A" w:rsidP="001B0D8A">
      <w:r w:rsidRPr="001B0D8A">
        <w:t>These bands should be tested in two or three micro-markets before being published city-wide.</w:t>
      </w:r>
    </w:p>
    <w:p w14:paraId="7E72FF4E" w14:textId="77777777" w:rsidR="001B0D8A" w:rsidRPr="001B0D8A" w:rsidRDefault="001B0D8A" w:rsidP="001B0D8A">
      <w:r w:rsidRPr="001B0D8A">
        <w:pict w14:anchorId="1BF60AB2">
          <v:rect id="_x0000_i5710" style="width:0;height:1.5pt" o:hralign="center" o:hrstd="t" o:hr="t" fillcolor="#a0a0a0" stroked="f"/>
        </w:pict>
      </w:r>
    </w:p>
    <w:p w14:paraId="1CB94D19" w14:textId="77777777" w:rsidR="001B0D8A" w:rsidRPr="001B0D8A" w:rsidRDefault="001B0D8A" w:rsidP="001B0D8A">
      <w:pPr>
        <w:rPr>
          <w:b/>
          <w:bCs/>
        </w:rPr>
      </w:pPr>
      <w:r w:rsidRPr="001B0D8A">
        <w:rPr>
          <w:b/>
          <w:bCs/>
        </w:rPr>
        <w:t>7. Pricing formula</w:t>
      </w:r>
    </w:p>
    <w:p w14:paraId="0BCF7201" w14:textId="77777777" w:rsidR="001B0D8A" w:rsidRPr="001B0D8A" w:rsidRDefault="001B0D8A" w:rsidP="001B0D8A">
      <w:r w:rsidRPr="001B0D8A">
        <w:t>Do not store only a city-level plan price.</w:t>
      </w:r>
    </w:p>
    <w:p w14:paraId="30555380" w14:textId="77777777" w:rsidR="001B0D8A" w:rsidRPr="001B0D8A" w:rsidRDefault="001B0D8A" w:rsidP="001B0D8A">
      <w:r w:rsidRPr="001B0D8A">
        <w:t>Use:</w:t>
      </w:r>
    </w:p>
    <w:p w14:paraId="547125BF" w14:textId="64346391" w:rsidR="001B0D8A" w:rsidRPr="001B0D8A" w:rsidRDefault="001B0D8A" w:rsidP="001B0D8A">
      <m:oMathPara>
        <m:oMath>
          <m:m>
            <m:mPr>
              <m:plcHide m:val="1"/>
              <m:mcs>
                <m:mc>
                  <m:mcPr>
                    <m:count m:val="2"/>
                    <m:mcJc m:val="center"/>
                  </m:mcPr>
                </m:mc>
              </m:mcs>
              <m:ctrlPr>
                <w:rPr>
                  <w:rFonts w:ascii="Cambria Math" w:hAnsi="Cambria Math"/>
                </w:rPr>
              </m:ctrlPr>
            </m:mPr>
            <m:mr>
              <m:e>
                <m:r>
                  <m:rPr>
                    <m:nor/>
                  </m:rPr>
                  <m:t>Monthly plan price</m:t>
                </m:r>
                <m:r>
                  <w:rPr>
                    <w:rFonts w:ascii="Cambria Math" w:hAnsi="Cambria Math"/>
                  </w:rPr>
                  <m:t>=</m:t>
                </m:r>
                <m:r>
                  <m:rPr>
                    <m:nor/>
                  </m:rPr>
                  <w:rPr>
                    <w:rFonts w:ascii="Arial" w:hAnsi="Arial" w:cs="Arial"/>
                  </w:rPr>
                  <m:t>  </m:t>
                </m:r>
              </m:e>
              <m:e>
                <m:r>
                  <w:rPr>
                    <w:rFonts w:ascii="Cambria Math" w:hAnsi="Cambria Math"/>
                  </w:rPr>
                  <m:t>(</m:t>
                </m:r>
                <m:r>
                  <m:rPr>
                    <m:nor/>
                  </m:rPr>
                  <m:t>base per-walk rate</m:t>
                </m:r>
                <m:r>
                  <w:rPr>
                    <w:rFonts w:ascii="Cambria Math" w:hAnsi="Cambria Math"/>
                  </w:rPr>
                  <m:t>×</m:t>
                </m:r>
                <m:r>
                  <m:rPr>
                    <m:nor/>
                  </m:rPr>
                  <m:t>walk entitlement</m:t>
                </m:r>
                <m:r>
                  <w:rPr>
                    <w:rFonts w:ascii="Cambria Math" w:hAnsi="Cambria Math"/>
                  </w:rPr>
                  <m:t>)</m:t>
                </m:r>
              </m:e>
            </m:mr>
            <m:mr>
              <m:e/>
              <m:e>
                <m:r>
                  <w:rPr>
                    <w:rFonts w:ascii="Cambria Math" w:hAnsi="Cambria Math"/>
                  </w:rPr>
                  <m:t>+</m:t>
                </m:r>
                <m:r>
                  <m:rPr>
                    <m:nor/>
                  </m:rPr>
                  <m:t>duration adjustment</m:t>
                </m:r>
              </m:e>
            </m:mr>
            <m:mr>
              <m:e/>
              <m:e>
                <m:r>
                  <w:rPr>
                    <w:rFonts w:ascii="Cambria Math" w:hAnsi="Cambria Math"/>
                  </w:rPr>
                  <m:t>+</m:t>
                </m:r>
                <m:r>
                  <m:rPr>
                    <m:nor/>
                  </m:rPr>
                  <m:t>pet complexity adjustment</m:t>
                </m:r>
              </m:e>
            </m:mr>
            <m:mr>
              <m:e/>
              <m:e>
                <m:r>
                  <w:rPr>
                    <w:rFonts w:ascii="Cambria Math" w:hAnsi="Cambria Math"/>
                  </w:rPr>
                  <m:t>+</m:t>
                </m:r>
                <m:r>
                  <m:rPr>
                    <m:nor/>
                  </m:rPr>
                  <m:t>peak-window adjustment</m:t>
                </m:r>
              </m:e>
            </m:mr>
            <m:mr>
              <m:e/>
              <m:e>
                <m:r>
                  <w:rPr>
                    <w:rFonts w:ascii="Cambria Math" w:hAnsi="Cambria Math"/>
                  </w:rPr>
                  <m:t>+</m:t>
                </m:r>
                <m:r>
                  <m:rPr>
                    <m:nor/>
                  </m:rPr>
                  <m:t>continuity premium</m:t>
                </m:r>
              </m:e>
            </m:mr>
            <m:mr>
              <m:e/>
              <m:e>
                <m:r>
                  <w:rPr>
                    <w:rFonts w:ascii="Cambria Math" w:hAnsi="Cambria Math"/>
                  </w:rPr>
                  <m:t>+</m:t>
                </m:r>
                <m:r>
                  <m:rPr>
                    <m:nor/>
                  </m:rPr>
                  <m:t>second-dog charge</m:t>
                </m:r>
              </m:e>
            </m:mr>
            <m:mr>
              <m:e/>
              <m:e>
                <m:r>
                  <w:rPr>
                    <w:rFonts w:ascii="Cambria Math" w:hAnsi="Cambria Math"/>
                  </w:rPr>
                  <m:t>-</m:t>
                </m:r>
                <m:r>
                  <m:rPr>
                    <m:nor/>
                  </m:rPr>
                  <m:t>volume discount</m:t>
                </m:r>
              </m:e>
            </m:mr>
            <m:mr>
              <m:e/>
              <m:e>
                <m:r>
                  <w:rPr>
                    <w:rFonts w:ascii="Cambria Math" w:hAnsi="Cambria Math"/>
                  </w:rPr>
                  <m:t>-</m:t>
                </m:r>
                <m:r>
                  <m:rPr>
                    <m:nor/>
                  </m:rPr>
                  <m:t>society-density discount</m:t>
                </m:r>
              </m:e>
            </m:mr>
          </m:m>
          <m:r>
            <w:br/>
          </m:r>
        </m:oMath>
      </m:oMathPara>
    </w:p>
    <w:p w14:paraId="13C1FED6" w14:textId="77777777" w:rsidR="001B0D8A" w:rsidRPr="001B0D8A" w:rsidRDefault="001B0D8A" w:rsidP="001B0D8A">
      <w:pPr>
        <w:rPr>
          <w:b/>
          <w:bCs/>
        </w:rPr>
      </w:pPr>
      <w:r w:rsidRPr="001B0D8A">
        <w:rPr>
          <w:b/>
          <w:bCs/>
        </w:rPr>
        <w:t>Pricing variables</w:t>
      </w:r>
    </w:p>
    <w:p w14:paraId="145A012E" w14:textId="77777777" w:rsidR="001B0D8A" w:rsidRPr="001B0D8A" w:rsidRDefault="001B0D8A" w:rsidP="001B0D8A">
      <w:pPr>
        <w:rPr>
          <w:b/>
          <w:bCs/>
        </w:rPr>
      </w:pPr>
      <w:r w:rsidRPr="001B0D8A">
        <w:rPr>
          <w:b/>
          <w:bCs/>
        </w:rPr>
        <w:t>Walk duration</w:t>
      </w:r>
    </w:p>
    <w:p w14:paraId="5BEC0658" w14:textId="77777777" w:rsidR="001B0D8A" w:rsidRPr="001B0D8A" w:rsidRDefault="001B0D8A" w:rsidP="001B0D8A">
      <w:pPr>
        <w:numPr>
          <w:ilvl w:val="0"/>
          <w:numId w:val="1238"/>
        </w:numPr>
      </w:pPr>
      <w:r w:rsidRPr="001B0D8A">
        <w:t xml:space="preserve">20 minutes </w:t>
      </w:r>
    </w:p>
    <w:p w14:paraId="08BC467F" w14:textId="77777777" w:rsidR="001B0D8A" w:rsidRPr="001B0D8A" w:rsidRDefault="001B0D8A" w:rsidP="001B0D8A">
      <w:pPr>
        <w:numPr>
          <w:ilvl w:val="0"/>
          <w:numId w:val="1238"/>
        </w:numPr>
      </w:pPr>
      <w:r w:rsidRPr="001B0D8A">
        <w:t xml:space="preserve">30 minutes </w:t>
      </w:r>
    </w:p>
    <w:p w14:paraId="39E93886" w14:textId="77777777" w:rsidR="001B0D8A" w:rsidRPr="001B0D8A" w:rsidRDefault="001B0D8A" w:rsidP="001B0D8A">
      <w:pPr>
        <w:numPr>
          <w:ilvl w:val="0"/>
          <w:numId w:val="1238"/>
        </w:numPr>
      </w:pPr>
      <w:r w:rsidRPr="001B0D8A">
        <w:t xml:space="preserve">40–45 minutes </w:t>
      </w:r>
    </w:p>
    <w:p w14:paraId="432A43F9" w14:textId="77777777" w:rsidR="001B0D8A" w:rsidRPr="001B0D8A" w:rsidRDefault="001B0D8A" w:rsidP="001B0D8A">
      <w:pPr>
        <w:numPr>
          <w:ilvl w:val="0"/>
          <w:numId w:val="1238"/>
        </w:numPr>
      </w:pPr>
      <w:r w:rsidRPr="001B0D8A">
        <w:t xml:space="preserve">60 minutes </w:t>
      </w:r>
    </w:p>
    <w:p w14:paraId="477E7263" w14:textId="77777777" w:rsidR="001B0D8A" w:rsidRPr="001B0D8A" w:rsidRDefault="001B0D8A" w:rsidP="001B0D8A">
      <w:pPr>
        <w:rPr>
          <w:b/>
          <w:bCs/>
        </w:rPr>
      </w:pPr>
      <w:r w:rsidRPr="001B0D8A">
        <w:rPr>
          <w:b/>
          <w:bCs/>
        </w:rPr>
        <w:t>Pet handling</w:t>
      </w:r>
    </w:p>
    <w:p w14:paraId="58F70C04" w14:textId="77777777" w:rsidR="001B0D8A" w:rsidRPr="001B0D8A" w:rsidRDefault="001B0D8A" w:rsidP="001B0D8A">
      <w:pPr>
        <w:numPr>
          <w:ilvl w:val="0"/>
          <w:numId w:val="1239"/>
        </w:numPr>
      </w:pPr>
      <w:r w:rsidRPr="001B0D8A">
        <w:t xml:space="preserve">Standard </w:t>
      </w:r>
    </w:p>
    <w:p w14:paraId="1894DD4E" w14:textId="77777777" w:rsidR="001B0D8A" w:rsidRPr="001B0D8A" w:rsidRDefault="001B0D8A" w:rsidP="001B0D8A">
      <w:pPr>
        <w:numPr>
          <w:ilvl w:val="0"/>
          <w:numId w:val="1239"/>
        </w:numPr>
      </w:pPr>
      <w:r w:rsidRPr="001B0D8A">
        <w:t xml:space="preserve">Strong puller </w:t>
      </w:r>
    </w:p>
    <w:p w14:paraId="21FAC9BC" w14:textId="77777777" w:rsidR="001B0D8A" w:rsidRPr="001B0D8A" w:rsidRDefault="001B0D8A" w:rsidP="001B0D8A">
      <w:pPr>
        <w:numPr>
          <w:ilvl w:val="0"/>
          <w:numId w:val="1239"/>
        </w:numPr>
      </w:pPr>
      <w:r w:rsidRPr="001B0D8A">
        <w:t xml:space="preserve">Mildly reactive </w:t>
      </w:r>
    </w:p>
    <w:p w14:paraId="2D1A0751" w14:textId="77777777" w:rsidR="001B0D8A" w:rsidRPr="001B0D8A" w:rsidRDefault="001B0D8A" w:rsidP="001B0D8A">
      <w:pPr>
        <w:numPr>
          <w:ilvl w:val="0"/>
          <w:numId w:val="1239"/>
        </w:numPr>
      </w:pPr>
      <w:r w:rsidRPr="001B0D8A">
        <w:t xml:space="preserve">Senior or mobility-sensitive </w:t>
      </w:r>
    </w:p>
    <w:p w14:paraId="5A9775FB" w14:textId="77777777" w:rsidR="001B0D8A" w:rsidRPr="001B0D8A" w:rsidRDefault="001B0D8A" w:rsidP="001B0D8A">
      <w:pPr>
        <w:numPr>
          <w:ilvl w:val="0"/>
          <w:numId w:val="1239"/>
        </w:numPr>
      </w:pPr>
      <w:r w:rsidRPr="001B0D8A">
        <w:t xml:space="preserve">Specialist-only </w:t>
      </w:r>
    </w:p>
    <w:p w14:paraId="7F9609ED" w14:textId="77777777" w:rsidR="001B0D8A" w:rsidRPr="001B0D8A" w:rsidRDefault="001B0D8A" w:rsidP="001B0D8A">
      <w:r w:rsidRPr="001B0D8A">
        <w:t>High-risk cases should not simply receive a surcharge. Some should require training or specialist assessment before subscription activation.</w:t>
      </w:r>
    </w:p>
    <w:p w14:paraId="3A07D0F1" w14:textId="77777777" w:rsidR="001B0D8A" w:rsidRPr="001B0D8A" w:rsidRDefault="001B0D8A" w:rsidP="001B0D8A">
      <w:pPr>
        <w:rPr>
          <w:b/>
          <w:bCs/>
        </w:rPr>
      </w:pPr>
      <w:r w:rsidRPr="001B0D8A">
        <w:rPr>
          <w:b/>
          <w:bCs/>
        </w:rPr>
        <w:t>Time window</w:t>
      </w:r>
    </w:p>
    <w:p w14:paraId="58E79387" w14:textId="77777777" w:rsidR="001B0D8A" w:rsidRPr="001B0D8A" w:rsidRDefault="001B0D8A" w:rsidP="001B0D8A">
      <w:pPr>
        <w:numPr>
          <w:ilvl w:val="0"/>
          <w:numId w:val="1240"/>
        </w:numPr>
      </w:pPr>
      <w:r w:rsidRPr="001B0D8A">
        <w:t xml:space="preserve">Broad morning window </w:t>
      </w:r>
    </w:p>
    <w:p w14:paraId="4713840D" w14:textId="77777777" w:rsidR="001B0D8A" w:rsidRPr="001B0D8A" w:rsidRDefault="001B0D8A" w:rsidP="001B0D8A">
      <w:pPr>
        <w:numPr>
          <w:ilvl w:val="0"/>
          <w:numId w:val="1240"/>
        </w:numPr>
      </w:pPr>
      <w:r w:rsidRPr="001B0D8A">
        <w:t xml:space="preserve">Exact 30-minute slot </w:t>
      </w:r>
    </w:p>
    <w:p w14:paraId="52BDB0AD" w14:textId="77777777" w:rsidR="001B0D8A" w:rsidRPr="001B0D8A" w:rsidRDefault="001B0D8A" w:rsidP="001B0D8A">
      <w:pPr>
        <w:numPr>
          <w:ilvl w:val="0"/>
          <w:numId w:val="1240"/>
        </w:numPr>
      </w:pPr>
      <w:r w:rsidRPr="001B0D8A">
        <w:t xml:space="preserve">Peak early-morning slot </w:t>
      </w:r>
    </w:p>
    <w:p w14:paraId="522FC167" w14:textId="77777777" w:rsidR="001B0D8A" w:rsidRPr="001B0D8A" w:rsidRDefault="001B0D8A" w:rsidP="001B0D8A">
      <w:pPr>
        <w:numPr>
          <w:ilvl w:val="0"/>
          <w:numId w:val="1240"/>
        </w:numPr>
      </w:pPr>
      <w:r w:rsidRPr="001B0D8A">
        <w:t xml:space="preserve">Late-night slot </w:t>
      </w:r>
    </w:p>
    <w:p w14:paraId="0D1B5D1F" w14:textId="77777777" w:rsidR="001B0D8A" w:rsidRPr="001B0D8A" w:rsidRDefault="001B0D8A" w:rsidP="001B0D8A">
      <w:pPr>
        <w:numPr>
          <w:ilvl w:val="0"/>
          <w:numId w:val="1240"/>
        </w:numPr>
      </w:pPr>
      <w:r w:rsidRPr="001B0D8A">
        <w:t xml:space="preserve">Weekend or holiday </w:t>
      </w:r>
    </w:p>
    <w:p w14:paraId="6DD0136C" w14:textId="77777777" w:rsidR="001B0D8A" w:rsidRPr="001B0D8A" w:rsidRDefault="001B0D8A" w:rsidP="001B0D8A">
      <w:pPr>
        <w:rPr>
          <w:b/>
          <w:bCs/>
        </w:rPr>
      </w:pPr>
      <w:r w:rsidRPr="001B0D8A">
        <w:rPr>
          <w:b/>
          <w:bCs/>
        </w:rPr>
        <w:t>Additional dog</w:t>
      </w:r>
    </w:p>
    <w:p w14:paraId="62861A08" w14:textId="77777777" w:rsidR="001B0D8A" w:rsidRPr="001B0D8A" w:rsidRDefault="001B0D8A" w:rsidP="001B0D8A">
      <w:r w:rsidRPr="001B0D8A">
        <w:t>Recommended starting model:</w:t>
      </w:r>
    </w:p>
    <w:p w14:paraId="4DA1923A" w14:textId="77777777" w:rsidR="001B0D8A" w:rsidRPr="001B0D8A" w:rsidRDefault="001B0D8A" w:rsidP="001B0D8A">
      <w:pPr>
        <w:numPr>
          <w:ilvl w:val="0"/>
          <w:numId w:val="1241"/>
        </w:numPr>
      </w:pPr>
      <w:r w:rsidRPr="001B0D8A">
        <w:t xml:space="preserve">Second compatible dog: +25–50% </w:t>
      </w:r>
    </w:p>
    <w:p w14:paraId="4A73956F" w14:textId="77777777" w:rsidR="001B0D8A" w:rsidRPr="001B0D8A" w:rsidRDefault="001B0D8A" w:rsidP="001B0D8A">
      <w:pPr>
        <w:numPr>
          <w:ilvl w:val="0"/>
          <w:numId w:val="1241"/>
        </w:numPr>
      </w:pPr>
      <w:r w:rsidRPr="001B0D8A">
        <w:lastRenderedPageBreak/>
        <w:t xml:space="preserve">Separate walking required: normal individual price </w:t>
      </w:r>
    </w:p>
    <w:p w14:paraId="4F389F69" w14:textId="77777777" w:rsidR="001B0D8A" w:rsidRPr="001B0D8A" w:rsidRDefault="001B0D8A" w:rsidP="001B0D8A">
      <w:pPr>
        <w:numPr>
          <w:ilvl w:val="0"/>
          <w:numId w:val="1241"/>
        </w:numPr>
      </w:pPr>
      <w:r w:rsidRPr="001B0D8A">
        <w:t xml:space="preserve">Dogs should not be combined merely to reduce cost </w:t>
      </w:r>
    </w:p>
    <w:p w14:paraId="4A48620D" w14:textId="77777777" w:rsidR="001B0D8A" w:rsidRPr="001B0D8A" w:rsidRDefault="001B0D8A" w:rsidP="001B0D8A">
      <w:pPr>
        <w:rPr>
          <w:b/>
          <w:bCs/>
        </w:rPr>
      </w:pPr>
      <w:r w:rsidRPr="001B0D8A">
        <w:rPr>
          <w:b/>
          <w:bCs/>
        </w:rPr>
        <w:t>Society density</w:t>
      </w:r>
    </w:p>
    <w:p w14:paraId="55E65D92" w14:textId="77777777" w:rsidR="001B0D8A" w:rsidRPr="001B0D8A" w:rsidRDefault="001B0D8A" w:rsidP="001B0D8A">
      <w:r w:rsidRPr="001B0D8A">
        <w:t>Offer approximately 5–10% efficiency savings when:</w:t>
      </w:r>
    </w:p>
    <w:p w14:paraId="01A08382" w14:textId="77777777" w:rsidR="001B0D8A" w:rsidRPr="001B0D8A" w:rsidRDefault="001B0D8A" w:rsidP="001B0D8A">
      <w:pPr>
        <w:numPr>
          <w:ilvl w:val="0"/>
          <w:numId w:val="1242"/>
        </w:numPr>
      </w:pPr>
      <w:r w:rsidRPr="001B0D8A">
        <w:t xml:space="preserve">Five or more residents subscribe </w:t>
      </w:r>
    </w:p>
    <w:p w14:paraId="05E1C110" w14:textId="77777777" w:rsidR="001B0D8A" w:rsidRPr="001B0D8A" w:rsidRDefault="001B0D8A" w:rsidP="001B0D8A">
      <w:pPr>
        <w:numPr>
          <w:ilvl w:val="0"/>
          <w:numId w:val="1242"/>
        </w:numPr>
      </w:pPr>
      <w:r w:rsidRPr="001B0D8A">
        <w:t xml:space="preserve">Walkers serve the same building or cluster </w:t>
      </w:r>
    </w:p>
    <w:p w14:paraId="40B82415" w14:textId="77777777" w:rsidR="001B0D8A" w:rsidRPr="001B0D8A" w:rsidRDefault="001B0D8A" w:rsidP="001B0D8A">
      <w:pPr>
        <w:numPr>
          <w:ilvl w:val="0"/>
          <w:numId w:val="1242"/>
        </w:numPr>
      </w:pPr>
      <w:r w:rsidRPr="001B0D8A">
        <w:t xml:space="preserve">Gate entry is standardised </w:t>
      </w:r>
    </w:p>
    <w:p w14:paraId="734D117A" w14:textId="77777777" w:rsidR="001B0D8A" w:rsidRPr="001B0D8A" w:rsidRDefault="001B0D8A" w:rsidP="001B0D8A">
      <w:pPr>
        <w:numPr>
          <w:ilvl w:val="0"/>
          <w:numId w:val="1242"/>
        </w:numPr>
      </w:pPr>
      <w:r w:rsidRPr="001B0D8A">
        <w:t xml:space="preserve">Schedule windows can be grouped </w:t>
      </w:r>
    </w:p>
    <w:p w14:paraId="6EA459B9" w14:textId="77777777" w:rsidR="001B0D8A" w:rsidRPr="001B0D8A" w:rsidRDefault="001B0D8A" w:rsidP="001B0D8A">
      <w:r w:rsidRPr="001B0D8A">
        <w:pict w14:anchorId="49051E17">
          <v:rect id="_x0000_i5711" style="width:0;height:1.5pt" o:hralign="center" o:hrstd="t" o:hr="t" fillcolor="#a0a0a0" stroked="f"/>
        </w:pict>
      </w:r>
    </w:p>
    <w:p w14:paraId="3212F755" w14:textId="77777777" w:rsidR="001B0D8A" w:rsidRPr="001B0D8A" w:rsidRDefault="001B0D8A" w:rsidP="001B0D8A">
      <w:pPr>
        <w:rPr>
          <w:b/>
          <w:bCs/>
        </w:rPr>
      </w:pPr>
      <w:r w:rsidRPr="001B0D8A">
        <w:rPr>
          <w:b/>
          <w:bCs/>
        </w:rPr>
        <w:t>8. Subscription eligibility</w:t>
      </w:r>
    </w:p>
    <w:p w14:paraId="1CA74BBA" w14:textId="77777777" w:rsidR="001B0D8A" w:rsidRPr="001B0D8A" w:rsidRDefault="001B0D8A" w:rsidP="001B0D8A">
      <w:r w:rsidRPr="001B0D8A">
        <w:t>Do not offer a high-frequency plan to every new customer immediately.</w:t>
      </w:r>
    </w:p>
    <w:p w14:paraId="5910DBDC" w14:textId="77777777" w:rsidR="001B0D8A" w:rsidRPr="001B0D8A" w:rsidRDefault="001B0D8A" w:rsidP="001B0D8A">
      <w:pPr>
        <w:rPr>
          <w:b/>
          <w:bCs/>
        </w:rPr>
      </w:pPr>
      <w:r w:rsidRPr="001B0D8A">
        <w:rPr>
          <w:b/>
          <w:bCs/>
        </w:rPr>
        <w:t>Recommended eligibility flow</w:t>
      </w:r>
    </w:p>
    <w:p w14:paraId="76CF7716" w14:textId="77777777" w:rsidR="001B0D8A" w:rsidRPr="001B0D8A" w:rsidRDefault="001B0D8A" w:rsidP="001B0D8A">
      <w:pPr>
        <w:rPr>
          <w:b/>
          <w:bCs/>
        </w:rPr>
      </w:pPr>
      <w:r w:rsidRPr="001B0D8A">
        <w:rPr>
          <w:b/>
          <w:bCs/>
        </w:rPr>
        <w:t>Step 1: Pet profile completed</w:t>
      </w:r>
    </w:p>
    <w:p w14:paraId="101883FA" w14:textId="77777777" w:rsidR="001B0D8A" w:rsidRPr="001B0D8A" w:rsidRDefault="001B0D8A" w:rsidP="001B0D8A">
      <w:r w:rsidRPr="001B0D8A">
        <w:t>Include:</w:t>
      </w:r>
    </w:p>
    <w:p w14:paraId="178BC066" w14:textId="77777777" w:rsidR="001B0D8A" w:rsidRPr="001B0D8A" w:rsidRDefault="001B0D8A" w:rsidP="001B0D8A">
      <w:pPr>
        <w:numPr>
          <w:ilvl w:val="0"/>
          <w:numId w:val="1243"/>
        </w:numPr>
      </w:pPr>
      <w:r w:rsidRPr="001B0D8A">
        <w:t xml:space="preserve">Age </w:t>
      </w:r>
    </w:p>
    <w:p w14:paraId="6760D3D5" w14:textId="77777777" w:rsidR="001B0D8A" w:rsidRPr="001B0D8A" w:rsidRDefault="001B0D8A" w:rsidP="001B0D8A">
      <w:pPr>
        <w:numPr>
          <w:ilvl w:val="0"/>
          <w:numId w:val="1243"/>
        </w:numPr>
      </w:pPr>
      <w:r w:rsidRPr="001B0D8A">
        <w:t xml:space="preserve">Breed </w:t>
      </w:r>
    </w:p>
    <w:p w14:paraId="08AB76DD" w14:textId="77777777" w:rsidR="001B0D8A" w:rsidRPr="001B0D8A" w:rsidRDefault="001B0D8A" w:rsidP="001B0D8A">
      <w:pPr>
        <w:numPr>
          <w:ilvl w:val="0"/>
          <w:numId w:val="1243"/>
        </w:numPr>
      </w:pPr>
      <w:r w:rsidRPr="001B0D8A">
        <w:t xml:space="preserve">Weight </w:t>
      </w:r>
    </w:p>
    <w:p w14:paraId="34FB9FA7" w14:textId="77777777" w:rsidR="001B0D8A" w:rsidRPr="001B0D8A" w:rsidRDefault="001B0D8A" w:rsidP="001B0D8A">
      <w:pPr>
        <w:numPr>
          <w:ilvl w:val="0"/>
          <w:numId w:val="1243"/>
        </w:numPr>
      </w:pPr>
      <w:r w:rsidRPr="001B0D8A">
        <w:t xml:space="preserve">Medical issues </w:t>
      </w:r>
    </w:p>
    <w:p w14:paraId="34289951" w14:textId="77777777" w:rsidR="001B0D8A" w:rsidRPr="001B0D8A" w:rsidRDefault="001B0D8A" w:rsidP="001B0D8A">
      <w:pPr>
        <w:numPr>
          <w:ilvl w:val="0"/>
          <w:numId w:val="1243"/>
        </w:numPr>
      </w:pPr>
      <w:r w:rsidRPr="001B0D8A">
        <w:t xml:space="preserve">Behaviour </w:t>
      </w:r>
    </w:p>
    <w:p w14:paraId="148E957D" w14:textId="77777777" w:rsidR="001B0D8A" w:rsidRPr="001B0D8A" w:rsidRDefault="001B0D8A" w:rsidP="001B0D8A">
      <w:pPr>
        <w:numPr>
          <w:ilvl w:val="0"/>
          <w:numId w:val="1243"/>
        </w:numPr>
      </w:pPr>
      <w:r w:rsidRPr="001B0D8A">
        <w:t xml:space="preserve">Bite history </w:t>
      </w:r>
    </w:p>
    <w:p w14:paraId="3D09A6D1" w14:textId="77777777" w:rsidR="001B0D8A" w:rsidRPr="001B0D8A" w:rsidRDefault="001B0D8A" w:rsidP="001B0D8A">
      <w:pPr>
        <w:numPr>
          <w:ilvl w:val="0"/>
          <w:numId w:val="1243"/>
        </w:numPr>
      </w:pPr>
      <w:r w:rsidRPr="001B0D8A">
        <w:t xml:space="preserve">Leash equipment </w:t>
      </w:r>
    </w:p>
    <w:p w14:paraId="36516190" w14:textId="77777777" w:rsidR="001B0D8A" w:rsidRPr="001B0D8A" w:rsidRDefault="001B0D8A" w:rsidP="001B0D8A">
      <w:pPr>
        <w:numPr>
          <w:ilvl w:val="0"/>
          <w:numId w:val="1243"/>
        </w:numPr>
      </w:pPr>
      <w:r w:rsidRPr="001B0D8A">
        <w:t xml:space="preserve">Emergency contact </w:t>
      </w:r>
    </w:p>
    <w:p w14:paraId="6B18AFA5" w14:textId="77777777" w:rsidR="001B0D8A" w:rsidRPr="001B0D8A" w:rsidRDefault="001B0D8A" w:rsidP="001B0D8A">
      <w:pPr>
        <w:numPr>
          <w:ilvl w:val="0"/>
          <w:numId w:val="1243"/>
        </w:numPr>
      </w:pPr>
      <w:r w:rsidRPr="001B0D8A">
        <w:t xml:space="preserve">Society access </w:t>
      </w:r>
    </w:p>
    <w:p w14:paraId="2D174115" w14:textId="77777777" w:rsidR="001B0D8A" w:rsidRPr="001B0D8A" w:rsidRDefault="001B0D8A" w:rsidP="001B0D8A">
      <w:pPr>
        <w:rPr>
          <w:b/>
          <w:bCs/>
        </w:rPr>
      </w:pPr>
      <w:r w:rsidRPr="001B0D8A">
        <w:rPr>
          <w:b/>
          <w:bCs/>
        </w:rPr>
        <w:t>Step 2: Trial walk</w:t>
      </w:r>
    </w:p>
    <w:p w14:paraId="70288B15" w14:textId="77777777" w:rsidR="001B0D8A" w:rsidRPr="001B0D8A" w:rsidRDefault="001B0D8A" w:rsidP="001B0D8A">
      <w:r w:rsidRPr="001B0D8A">
        <w:t>The trial validates:</w:t>
      </w:r>
    </w:p>
    <w:p w14:paraId="5E6C9745" w14:textId="77777777" w:rsidR="001B0D8A" w:rsidRPr="001B0D8A" w:rsidRDefault="001B0D8A" w:rsidP="001B0D8A">
      <w:pPr>
        <w:numPr>
          <w:ilvl w:val="0"/>
          <w:numId w:val="1244"/>
        </w:numPr>
      </w:pPr>
      <w:r w:rsidRPr="001B0D8A">
        <w:t xml:space="preserve">Walker compatibility </w:t>
      </w:r>
    </w:p>
    <w:p w14:paraId="06F4089D" w14:textId="77777777" w:rsidR="001B0D8A" w:rsidRPr="001B0D8A" w:rsidRDefault="001B0D8A" w:rsidP="001B0D8A">
      <w:pPr>
        <w:numPr>
          <w:ilvl w:val="0"/>
          <w:numId w:val="1244"/>
        </w:numPr>
      </w:pPr>
      <w:r w:rsidRPr="001B0D8A">
        <w:t xml:space="preserve">Leash behaviour </w:t>
      </w:r>
    </w:p>
    <w:p w14:paraId="5AFB1AA4" w14:textId="77777777" w:rsidR="001B0D8A" w:rsidRPr="001B0D8A" w:rsidRDefault="001B0D8A" w:rsidP="001B0D8A">
      <w:pPr>
        <w:numPr>
          <w:ilvl w:val="0"/>
          <w:numId w:val="1244"/>
        </w:numPr>
      </w:pPr>
      <w:r w:rsidRPr="001B0D8A">
        <w:t xml:space="preserve">Pickup and handover </w:t>
      </w:r>
    </w:p>
    <w:p w14:paraId="6E39FAD7" w14:textId="77777777" w:rsidR="001B0D8A" w:rsidRPr="001B0D8A" w:rsidRDefault="001B0D8A" w:rsidP="001B0D8A">
      <w:pPr>
        <w:numPr>
          <w:ilvl w:val="0"/>
          <w:numId w:val="1244"/>
        </w:numPr>
      </w:pPr>
      <w:r w:rsidRPr="001B0D8A">
        <w:t xml:space="preserve">Route </w:t>
      </w:r>
    </w:p>
    <w:p w14:paraId="4158EE36" w14:textId="77777777" w:rsidR="001B0D8A" w:rsidRPr="001B0D8A" w:rsidRDefault="001B0D8A" w:rsidP="001B0D8A">
      <w:pPr>
        <w:numPr>
          <w:ilvl w:val="0"/>
          <w:numId w:val="1244"/>
        </w:numPr>
      </w:pPr>
      <w:r w:rsidRPr="001B0D8A">
        <w:lastRenderedPageBreak/>
        <w:t xml:space="preserve">Time requirement </w:t>
      </w:r>
    </w:p>
    <w:p w14:paraId="0BB75ADF" w14:textId="77777777" w:rsidR="001B0D8A" w:rsidRPr="001B0D8A" w:rsidRDefault="001B0D8A" w:rsidP="001B0D8A">
      <w:pPr>
        <w:numPr>
          <w:ilvl w:val="0"/>
          <w:numId w:val="1244"/>
        </w:numPr>
      </w:pPr>
      <w:r w:rsidRPr="001B0D8A">
        <w:t xml:space="preserve">Risk level </w:t>
      </w:r>
    </w:p>
    <w:p w14:paraId="1425DAE8" w14:textId="77777777" w:rsidR="001B0D8A" w:rsidRPr="001B0D8A" w:rsidRDefault="001B0D8A" w:rsidP="001B0D8A">
      <w:pPr>
        <w:rPr>
          <w:b/>
          <w:bCs/>
        </w:rPr>
      </w:pPr>
      <w:r w:rsidRPr="001B0D8A">
        <w:rPr>
          <w:b/>
          <w:bCs/>
        </w:rPr>
        <w:t>Step 3: Initial walking history</w:t>
      </w:r>
    </w:p>
    <w:p w14:paraId="0B4BAB1C" w14:textId="77777777" w:rsidR="001B0D8A" w:rsidRPr="001B0D8A" w:rsidRDefault="001B0D8A" w:rsidP="001B0D8A">
      <w:r w:rsidRPr="001B0D8A">
        <w:t>Preferred requirement:</w:t>
      </w:r>
    </w:p>
    <w:p w14:paraId="70F006D1" w14:textId="77777777" w:rsidR="001B0D8A" w:rsidRPr="001B0D8A" w:rsidRDefault="001B0D8A" w:rsidP="001B0D8A">
      <w:pPr>
        <w:numPr>
          <w:ilvl w:val="0"/>
          <w:numId w:val="1245"/>
        </w:numPr>
      </w:pPr>
      <w:r w:rsidRPr="001B0D8A">
        <w:t xml:space="preserve">Two or three successful walks </w:t>
      </w:r>
    </w:p>
    <w:p w14:paraId="4342823A" w14:textId="77777777" w:rsidR="001B0D8A" w:rsidRPr="001B0D8A" w:rsidRDefault="001B0D8A" w:rsidP="001B0D8A">
      <w:pPr>
        <w:numPr>
          <w:ilvl w:val="0"/>
          <w:numId w:val="1245"/>
        </w:numPr>
      </w:pPr>
      <w:r w:rsidRPr="001B0D8A">
        <w:t xml:space="preserve">No unresolved incident </w:t>
      </w:r>
    </w:p>
    <w:p w14:paraId="698AC01D" w14:textId="77777777" w:rsidR="001B0D8A" w:rsidRPr="001B0D8A" w:rsidRDefault="001B0D8A" w:rsidP="001B0D8A">
      <w:pPr>
        <w:numPr>
          <w:ilvl w:val="0"/>
          <w:numId w:val="1245"/>
        </w:numPr>
      </w:pPr>
      <w:r w:rsidRPr="001B0D8A">
        <w:t xml:space="preserve">Customer rating of four or above </w:t>
      </w:r>
    </w:p>
    <w:p w14:paraId="0AF8F899" w14:textId="77777777" w:rsidR="001B0D8A" w:rsidRPr="001B0D8A" w:rsidRDefault="001B0D8A" w:rsidP="001B0D8A">
      <w:pPr>
        <w:numPr>
          <w:ilvl w:val="0"/>
          <w:numId w:val="1245"/>
        </w:numPr>
      </w:pPr>
      <w:r w:rsidRPr="001B0D8A">
        <w:t xml:space="preserve">Stable pet-handling assessment </w:t>
      </w:r>
    </w:p>
    <w:p w14:paraId="0C65B3D1" w14:textId="77777777" w:rsidR="001B0D8A" w:rsidRPr="001B0D8A" w:rsidRDefault="001B0D8A" w:rsidP="001B0D8A">
      <w:pPr>
        <w:rPr>
          <w:b/>
          <w:bCs/>
        </w:rPr>
      </w:pPr>
      <w:r w:rsidRPr="001B0D8A">
        <w:rPr>
          <w:b/>
          <w:bCs/>
        </w:rPr>
        <w:t>Step 4: Plan recommendation</w:t>
      </w:r>
    </w:p>
    <w:p w14:paraId="34B00F2D" w14:textId="77777777" w:rsidR="001B0D8A" w:rsidRPr="001B0D8A" w:rsidRDefault="001B0D8A" w:rsidP="001B0D8A">
      <w:r w:rsidRPr="001B0D8A">
        <w:t>Recommend based on actual use: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01"/>
        <w:gridCol w:w="2559"/>
      </w:tblGrid>
      <w:tr w:rsidR="001B0D8A" w:rsidRPr="001B0D8A" w14:paraId="6E3A891D" w14:textId="77777777">
        <w:trPr>
          <w:tblHeader/>
          <w:tblCellSpacing w:w="15" w:type="dxa"/>
        </w:trPr>
        <w:tc>
          <w:tcPr>
            <w:tcW w:w="0" w:type="auto"/>
            <w:vAlign w:val="center"/>
            <w:hideMark/>
          </w:tcPr>
          <w:p w14:paraId="6142F84E" w14:textId="77777777" w:rsidR="001B0D8A" w:rsidRPr="001B0D8A" w:rsidRDefault="001B0D8A" w:rsidP="001B0D8A">
            <w:pPr>
              <w:rPr>
                <w:b/>
                <w:bCs/>
              </w:rPr>
            </w:pPr>
            <w:r w:rsidRPr="001B0D8A">
              <w:rPr>
                <w:b/>
                <w:bCs/>
              </w:rPr>
              <w:t>Customer history</w:t>
            </w:r>
          </w:p>
        </w:tc>
        <w:tc>
          <w:tcPr>
            <w:tcW w:w="0" w:type="auto"/>
            <w:vAlign w:val="center"/>
            <w:hideMark/>
          </w:tcPr>
          <w:p w14:paraId="613CA2B3" w14:textId="77777777" w:rsidR="001B0D8A" w:rsidRPr="001B0D8A" w:rsidRDefault="001B0D8A" w:rsidP="001B0D8A">
            <w:pPr>
              <w:rPr>
                <w:b/>
                <w:bCs/>
              </w:rPr>
            </w:pPr>
            <w:r w:rsidRPr="001B0D8A">
              <w:rPr>
                <w:b/>
                <w:bCs/>
              </w:rPr>
              <w:t>Suggested plan</w:t>
            </w:r>
          </w:p>
        </w:tc>
      </w:tr>
      <w:tr w:rsidR="001B0D8A" w:rsidRPr="001B0D8A" w14:paraId="2A9AB405" w14:textId="77777777">
        <w:trPr>
          <w:tblCellSpacing w:w="15" w:type="dxa"/>
        </w:trPr>
        <w:tc>
          <w:tcPr>
            <w:tcW w:w="0" w:type="auto"/>
            <w:vAlign w:val="center"/>
            <w:hideMark/>
          </w:tcPr>
          <w:p w14:paraId="56AB0070" w14:textId="77777777" w:rsidR="001B0D8A" w:rsidRPr="001B0D8A" w:rsidRDefault="001B0D8A" w:rsidP="001B0D8A">
            <w:r w:rsidRPr="001B0D8A">
              <w:t>1–2 walks monthly</w:t>
            </w:r>
          </w:p>
        </w:tc>
        <w:tc>
          <w:tcPr>
            <w:tcW w:w="0" w:type="auto"/>
            <w:vAlign w:val="center"/>
            <w:hideMark/>
          </w:tcPr>
          <w:p w14:paraId="793CBFE5" w14:textId="77777777" w:rsidR="001B0D8A" w:rsidRPr="001B0D8A" w:rsidRDefault="001B0D8A" w:rsidP="001B0D8A">
            <w:r w:rsidRPr="001B0D8A">
              <w:t>Continue pay-as-you-go</w:t>
            </w:r>
          </w:p>
        </w:tc>
      </w:tr>
      <w:tr w:rsidR="001B0D8A" w:rsidRPr="001B0D8A" w14:paraId="3F6FEC57" w14:textId="77777777">
        <w:trPr>
          <w:tblCellSpacing w:w="15" w:type="dxa"/>
        </w:trPr>
        <w:tc>
          <w:tcPr>
            <w:tcW w:w="0" w:type="auto"/>
            <w:vAlign w:val="center"/>
            <w:hideMark/>
          </w:tcPr>
          <w:p w14:paraId="0BF8F92A" w14:textId="77777777" w:rsidR="001B0D8A" w:rsidRPr="001B0D8A" w:rsidRDefault="001B0D8A" w:rsidP="001B0D8A">
            <w:r w:rsidRPr="001B0D8A">
              <w:t>2 walks weekly</w:t>
            </w:r>
          </w:p>
        </w:tc>
        <w:tc>
          <w:tcPr>
            <w:tcW w:w="0" w:type="auto"/>
            <w:vAlign w:val="center"/>
            <w:hideMark/>
          </w:tcPr>
          <w:p w14:paraId="697B6F76" w14:textId="77777777" w:rsidR="001B0D8A" w:rsidRPr="001B0D8A" w:rsidRDefault="001B0D8A" w:rsidP="001B0D8A">
            <w:r w:rsidRPr="001B0D8A">
              <w:t>Starter or Regular</w:t>
            </w:r>
          </w:p>
        </w:tc>
      </w:tr>
      <w:tr w:rsidR="001B0D8A" w:rsidRPr="001B0D8A" w14:paraId="655E7B26" w14:textId="77777777">
        <w:trPr>
          <w:tblCellSpacing w:w="15" w:type="dxa"/>
        </w:trPr>
        <w:tc>
          <w:tcPr>
            <w:tcW w:w="0" w:type="auto"/>
            <w:vAlign w:val="center"/>
            <w:hideMark/>
          </w:tcPr>
          <w:p w14:paraId="43CAA3B7" w14:textId="77777777" w:rsidR="001B0D8A" w:rsidRPr="001B0D8A" w:rsidRDefault="001B0D8A" w:rsidP="001B0D8A">
            <w:r w:rsidRPr="001B0D8A">
              <w:t>3 walks weekly</w:t>
            </w:r>
          </w:p>
        </w:tc>
        <w:tc>
          <w:tcPr>
            <w:tcW w:w="0" w:type="auto"/>
            <w:vAlign w:val="center"/>
            <w:hideMark/>
          </w:tcPr>
          <w:p w14:paraId="4FF782B7" w14:textId="77777777" w:rsidR="001B0D8A" w:rsidRPr="001B0D8A" w:rsidRDefault="001B0D8A" w:rsidP="001B0D8A">
            <w:r w:rsidRPr="001B0D8A">
              <w:t>Regular</w:t>
            </w:r>
          </w:p>
        </w:tc>
      </w:tr>
      <w:tr w:rsidR="001B0D8A" w:rsidRPr="001B0D8A" w14:paraId="5D4A2F36" w14:textId="77777777">
        <w:trPr>
          <w:tblCellSpacing w:w="15" w:type="dxa"/>
        </w:trPr>
        <w:tc>
          <w:tcPr>
            <w:tcW w:w="0" w:type="auto"/>
            <w:vAlign w:val="center"/>
            <w:hideMark/>
          </w:tcPr>
          <w:p w14:paraId="74A74462" w14:textId="77777777" w:rsidR="001B0D8A" w:rsidRPr="001B0D8A" w:rsidRDefault="001B0D8A" w:rsidP="001B0D8A">
            <w:r w:rsidRPr="001B0D8A">
              <w:t>Weekday demand</w:t>
            </w:r>
          </w:p>
        </w:tc>
        <w:tc>
          <w:tcPr>
            <w:tcW w:w="0" w:type="auto"/>
            <w:vAlign w:val="center"/>
            <w:hideMark/>
          </w:tcPr>
          <w:p w14:paraId="4FF74CCD" w14:textId="77777777" w:rsidR="001B0D8A" w:rsidRPr="001B0D8A" w:rsidRDefault="001B0D8A" w:rsidP="001B0D8A">
            <w:r w:rsidRPr="001B0D8A">
              <w:t>Active Dog</w:t>
            </w:r>
          </w:p>
        </w:tc>
      </w:tr>
      <w:tr w:rsidR="001B0D8A" w:rsidRPr="001B0D8A" w14:paraId="30526599" w14:textId="77777777">
        <w:trPr>
          <w:tblCellSpacing w:w="15" w:type="dxa"/>
        </w:trPr>
        <w:tc>
          <w:tcPr>
            <w:tcW w:w="0" w:type="auto"/>
            <w:vAlign w:val="center"/>
            <w:hideMark/>
          </w:tcPr>
          <w:p w14:paraId="02020330" w14:textId="77777777" w:rsidR="001B0D8A" w:rsidRPr="001B0D8A" w:rsidRDefault="001B0D8A" w:rsidP="001B0D8A">
            <w:r w:rsidRPr="001B0D8A">
              <w:t>Daily demand</w:t>
            </w:r>
          </w:p>
        </w:tc>
        <w:tc>
          <w:tcPr>
            <w:tcW w:w="0" w:type="auto"/>
            <w:vAlign w:val="center"/>
            <w:hideMark/>
          </w:tcPr>
          <w:p w14:paraId="2240F060" w14:textId="77777777" w:rsidR="001B0D8A" w:rsidRPr="001B0D8A" w:rsidRDefault="001B0D8A" w:rsidP="001B0D8A">
            <w:r w:rsidRPr="001B0D8A">
              <w:t>Daily Walk</w:t>
            </w:r>
          </w:p>
        </w:tc>
      </w:tr>
      <w:tr w:rsidR="001B0D8A" w:rsidRPr="001B0D8A" w14:paraId="60AC8C58" w14:textId="77777777">
        <w:trPr>
          <w:tblCellSpacing w:w="15" w:type="dxa"/>
        </w:trPr>
        <w:tc>
          <w:tcPr>
            <w:tcW w:w="0" w:type="auto"/>
            <w:vAlign w:val="center"/>
            <w:hideMark/>
          </w:tcPr>
          <w:p w14:paraId="64107D70" w14:textId="77777777" w:rsidR="001B0D8A" w:rsidRPr="001B0D8A" w:rsidRDefault="001B0D8A" w:rsidP="001B0D8A">
            <w:r w:rsidRPr="001B0D8A">
              <w:t>Strong continuity preference</w:t>
            </w:r>
          </w:p>
        </w:tc>
        <w:tc>
          <w:tcPr>
            <w:tcW w:w="0" w:type="auto"/>
            <w:vAlign w:val="center"/>
            <w:hideMark/>
          </w:tcPr>
          <w:p w14:paraId="67A9303D" w14:textId="77777777" w:rsidR="001B0D8A" w:rsidRPr="001B0D8A" w:rsidRDefault="001B0D8A" w:rsidP="001B0D8A">
            <w:r w:rsidRPr="001B0D8A">
              <w:t>Preferred Walker Plan</w:t>
            </w:r>
          </w:p>
        </w:tc>
      </w:tr>
    </w:tbl>
    <w:p w14:paraId="5690F34B" w14:textId="77777777" w:rsidR="001B0D8A" w:rsidRPr="001B0D8A" w:rsidRDefault="001B0D8A" w:rsidP="001B0D8A">
      <w:r w:rsidRPr="001B0D8A">
        <w:t>Do not force a subscription on customers whose usage is genuinely occasional.</w:t>
      </w:r>
    </w:p>
    <w:p w14:paraId="11D27098" w14:textId="77777777" w:rsidR="001B0D8A" w:rsidRPr="001B0D8A" w:rsidRDefault="001B0D8A" w:rsidP="001B0D8A">
      <w:r w:rsidRPr="001B0D8A">
        <w:pict w14:anchorId="64602C03">
          <v:rect id="_x0000_i5712" style="width:0;height:1.5pt" o:hralign="center" o:hrstd="t" o:hr="t" fillcolor="#a0a0a0" stroked="f"/>
        </w:pict>
      </w:r>
    </w:p>
    <w:p w14:paraId="513643B8" w14:textId="77777777" w:rsidR="001B0D8A" w:rsidRPr="001B0D8A" w:rsidRDefault="001B0D8A" w:rsidP="001B0D8A">
      <w:pPr>
        <w:rPr>
          <w:b/>
          <w:bCs/>
        </w:rPr>
      </w:pPr>
      <w:r w:rsidRPr="001B0D8A">
        <w:rPr>
          <w:b/>
          <w:bCs/>
        </w:rPr>
        <w:t>9. End-to-end customer flow</w:t>
      </w:r>
    </w:p>
    <w:p w14:paraId="29D0D525" w14:textId="77777777" w:rsidR="001B0D8A" w:rsidRPr="001B0D8A" w:rsidRDefault="001B0D8A" w:rsidP="001B0D8A">
      <w:r w:rsidRPr="001B0D8A">
        <w:t>Customer completes successful trial walk</w:t>
      </w:r>
    </w:p>
    <w:p w14:paraId="4B8DA41D" w14:textId="77777777" w:rsidR="001B0D8A" w:rsidRPr="001B0D8A" w:rsidRDefault="001B0D8A" w:rsidP="001B0D8A">
      <w:r w:rsidRPr="001B0D8A">
        <w:t xml:space="preserve">        ↓</w:t>
      </w:r>
    </w:p>
    <w:p w14:paraId="13DDC4CE" w14:textId="77777777" w:rsidR="001B0D8A" w:rsidRPr="001B0D8A" w:rsidRDefault="001B0D8A" w:rsidP="001B0D8A">
      <w:r w:rsidRPr="001B0D8A">
        <w:t>Subscription eligibility confirmed</w:t>
      </w:r>
    </w:p>
    <w:p w14:paraId="3DD3C543" w14:textId="77777777" w:rsidR="001B0D8A" w:rsidRPr="001B0D8A" w:rsidRDefault="001B0D8A" w:rsidP="001B0D8A">
      <w:r w:rsidRPr="001B0D8A">
        <w:t xml:space="preserve">        ↓</w:t>
      </w:r>
    </w:p>
    <w:p w14:paraId="00437E8D" w14:textId="77777777" w:rsidR="001B0D8A" w:rsidRPr="001B0D8A" w:rsidRDefault="001B0D8A" w:rsidP="001B0D8A">
      <w:r w:rsidRPr="001B0D8A">
        <w:t>Customer selects duration</w:t>
      </w:r>
    </w:p>
    <w:p w14:paraId="385A8738" w14:textId="77777777" w:rsidR="001B0D8A" w:rsidRPr="001B0D8A" w:rsidRDefault="001B0D8A" w:rsidP="001B0D8A">
      <w:r w:rsidRPr="001B0D8A">
        <w:t xml:space="preserve">        ↓</w:t>
      </w:r>
    </w:p>
    <w:p w14:paraId="04023854" w14:textId="77777777" w:rsidR="001B0D8A" w:rsidRPr="001B0D8A" w:rsidRDefault="001B0D8A" w:rsidP="001B0D8A">
      <w:r w:rsidRPr="001B0D8A">
        <w:t>Selects 8 / 12 / 20 / 30 walks</w:t>
      </w:r>
    </w:p>
    <w:p w14:paraId="6437AD3B" w14:textId="77777777" w:rsidR="001B0D8A" w:rsidRPr="001B0D8A" w:rsidRDefault="001B0D8A" w:rsidP="001B0D8A">
      <w:r w:rsidRPr="001B0D8A">
        <w:t xml:space="preserve">        ↓</w:t>
      </w:r>
    </w:p>
    <w:p w14:paraId="46FD8B8C" w14:textId="77777777" w:rsidR="001B0D8A" w:rsidRPr="001B0D8A" w:rsidRDefault="001B0D8A" w:rsidP="001B0D8A">
      <w:r w:rsidRPr="001B0D8A">
        <w:lastRenderedPageBreak/>
        <w:t>Chooses fixed or flexible schedule</w:t>
      </w:r>
    </w:p>
    <w:p w14:paraId="07DF4EE8" w14:textId="77777777" w:rsidR="001B0D8A" w:rsidRPr="001B0D8A" w:rsidRDefault="001B0D8A" w:rsidP="001B0D8A">
      <w:r w:rsidRPr="001B0D8A">
        <w:t xml:space="preserve">        ↓</w:t>
      </w:r>
    </w:p>
    <w:p w14:paraId="1CE2D3FA" w14:textId="77777777" w:rsidR="001B0D8A" w:rsidRPr="001B0D8A" w:rsidRDefault="001B0D8A" w:rsidP="001B0D8A">
      <w:r w:rsidRPr="001B0D8A">
        <w:t>Selects preferred-walker option</w:t>
      </w:r>
    </w:p>
    <w:p w14:paraId="44EAF26A" w14:textId="77777777" w:rsidR="001B0D8A" w:rsidRPr="001B0D8A" w:rsidRDefault="001B0D8A" w:rsidP="001B0D8A">
      <w:r w:rsidRPr="001B0D8A">
        <w:t xml:space="preserve">        ↓</w:t>
      </w:r>
    </w:p>
    <w:p w14:paraId="0462A920" w14:textId="77777777" w:rsidR="001B0D8A" w:rsidRPr="001B0D8A" w:rsidRDefault="001B0D8A" w:rsidP="001B0D8A">
      <w:r w:rsidRPr="001B0D8A">
        <w:t>Platform checks cluster capacity</w:t>
      </w:r>
    </w:p>
    <w:p w14:paraId="57FED138" w14:textId="77777777" w:rsidR="001B0D8A" w:rsidRPr="001B0D8A" w:rsidRDefault="001B0D8A" w:rsidP="001B0D8A">
      <w:r w:rsidRPr="001B0D8A">
        <w:t xml:space="preserve">        ↓</w:t>
      </w:r>
    </w:p>
    <w:p w14:paraId="65AD2BB5" w14:textId="77777777" w:rsidR="001B0D8A" w:rsidRPr="001B0D8A" w:rsidRDefault="001B0D8A" w:rsidP="001B0D8A">
      <w:r w:rsidRPr="001B0D8A">
        <w:t>Primary and backup walkers identified</w:t>
      </w:r>
    </w:p>
    <w:p w14:paraId="3F729AD7" w14:textId="77777777" w:rsidR="001B0D8A" w:rsidRPr="001B0D8A" w:rsidRDefault="001B0D8A" w:rsidP="001B0D8A">
      <w:r w:rsidRPr="001B0D8A">
        <w:t xml:space="preserve">        ↓</w:t>
      </w:r>
    </w:p>
    <w:p w14:paraId="2AAB0D03" w14:textId="77777777" w:rsidR="001B0D8A" w:rsidRPr="001B0D8A" w:rsidRDefault="001B0D8A" w:rsidP="001B0D8A">
      <w:r w:rsidRPr="001B0D8A">
        <w:t>Price and renewal terms displayed</w:t>
      </w:r>
    </w:p>
    <w:p w14:paraId="7F1EFCEF" w14:textId="77777777" w:rsidR="001B0D8A" w:rsidRPr="001B0D8A" w:rsidRDefault="001B0D8A" w:rsidP="001B0D8A">
      <w:r w:rsidRPr="001B0D8A">
        <w:t xml:space="preserve">        ↓</w:t>
      </w:r>
    </w:p>
    <w:p w14:paraId="62DA5CA6" w14:textId="77777777" w:rsidR="001B0D8A" w:rsidRPr="001B0D8A" w:rsidRDefault="001B0D8A" w:rsidP="001B0D8A">
      <w:r w:rsidRPr="001B0D8A">
        <w:t>Recurring mandate authorised</w:t>
      </w:r>
    </w:p>
    <w:p w14:paraId="6E214802" w14:textId="77777777" w:rsidR="001B0D8A" w:rsidRPr="001B0D8A" w:rsidRDefault="001B0D8A" w:rsidP="001B0D8A">
      <w:r w:rsidRPr="001B0D8A">
        <w:t xml:space="preserve">        ↓</w:t>
      </w:r>
    </w:p>
    <w:p w14:paraId="0DD470A9" w14:textId="77777777" w:rsidR="001B0D8A" w:rsidRPr="001B0D8A" w:rsidRDefault="001B0D8A" w:rsidP="001B0D8A">
      <w:r w:rsidRPr="001B0D8A">
        <w:t>Initial payment succeeds</w:t>
      </w:r>
    </w:p>
    <w:p w14:paraId="29F2C7A8" w14:textId="77777777" w:rsidR="001B0D8A" w:rsidRPr="001B0D8A" w:rsidRDefault="001B0D8A" w:rsidP="001B0D8A">
      <w:r w:rsidRPr="001B0D8A">
        <w:t xml:space="preserve">        ↓</w:t>
      </w:r>
    </w:p>
    <w:p w14:paraId="61E23DB6" w14:textId="77777777" w:rsidR="001B0D8A" w:rsidRPr="001B0D8A" w:rsidRDefault="001B0D8A" w:rsidP="001B0D8A">
      <w:r w:rsidRPr="001B0D8A">
        <w:t>Monthly entitlements generated</w:t>
      </w:r>
    </w:p>
    <w:p w14:paraId="3F666C79" w14:textId="77777777" w:rsidR="001B0D8A" w:rsidRPr="001B0D8A" w:rsidRDefault="001B0D8A" w:rsidP="001B0D8A">
      <w:r w:rsidRPr="001B0D8A">
        <w:t xml:space="preserve">        ↓</w:t>
      </w:r>
    </w:p>
    <w:p w14:paraId="575C3360" w14:textId="77777777" w:rsidR="001B0D8A" w:rsidRPr="001B0D8A" w:rsidRDefault="001B0D8A" w:rsidP="001B0D8A">
      <w:r w:rsidRPr="001B0D8A">
        <w:t>Recurring walks scheduled</w:t>
      </w:r>
    </w:p>
    <w:p w14:paraId="072BC66A" w14:textId="77777777" w:rsidR="001B0D8A" w:rsidRPr="001B0D8A" w:rsidRDefault="001B0D8A" w:rsidP="001B0D8A">
      <w:r w:rsidRPr="001B0D8A">
        <w:t xml:space="preserve">        ↓</w:t>
      </w:r>
    </w:p>
    <w:p w14:paraId="3567907F" w14:textId="77777777" w:rsidR="001B0D8A" w:rsidRPr="001B0D8A" w:rsidRDefault="001B0D8A" w:rsidP="001B0D8A">
      <w:r w:rsidRPr="001B0D8A">
        <w:t>Each completed walk consumes one entitlement</w:t>
      </w:r>
    </w:p>
    <w:p w14:paraId="611F369F" w14:textId="77777777" w:rsidR="001B0D8A" w:rsidRPr="001B0D8A" w:rsidRDefault="001B0D8A" w:rsidP="001B0D8A">
      <w:r w:rsidRPr="001B0D8A">
        <w:t xml:space="preserve">        ↓</w:t>
      </w:r>
    </w:p>
    <w:p w14:paraId="057F4D7A" w14:textId="77777777" w:rsidR="001B0D8A" w:rsidRPr="001B0D8A" w:rsidRDefault="001B0D8A" w:rsidP="001B0D8A">
      <w:r w:rsidRPr="001B0D8A">
        <w:t>Reports and GPS proof shared</w:t>
      </w:r>
    </w:p>
    <w:p w14:paraId="7FCC0161" w14:textId="77777777" w:rsidR="001B0D8A" w:rsidRPr="001B0D8A" w:rsidRDefault="001B0D8A" w:rsidP="001B0D8A">
      <w:r w:rsidRPr="001B0D8A">
        <w:t xml:space="preserve">        ↓</w:t>
      </w:r>
    </w:p>
    <w:p w14:paraId="505DF20E" w14:textId="77777777" w:rsidR="001B0D8A" w:rsidRPr="001B0D8A" w:rsidRDefault="001B0D8A" w:rsidP="001B0D8A">
      <w:r w:rsidRPr="001B0D8A">
        <w:t>Usage and service quality reviewed</w:t>
      </w:r>
    </w:p>
    <w:p w14:paraId="3F1BDAD4" w14:textId="77777777" w:rsidR="001B0D8A" w:rsidRPr="001B0D8A" w:rsidRDefault="001B0D8A" w:rsidP="001B0D8A">
      <w:r w:rsidRPr="001B0D8A">
        <w:t xml:space="preserve">        ↓</w:t>
      </w:r>
    </w:p>
    <w:p w14:paraId="2AA6C564" w14:textId="77777777" w:rsidR="001B0D8A" w:rsidRPr="001B0D8A" w:rsidRDefault="001B0D8A" w:rsidP="001B0D8A">
      <w:r w:rsidRPr="001B0D8A">
        <w:t>Renew / upgrade / downgrade / pause / cancel</w:t>
      </w:r>
    </w:p>
    <w:p w14:paraId="5AEF6704" w14:textId="77777777" w:rsidR="001B0D8A" w:rsidRPr="001B0D8A" w:rsidRDefault="001B0D8A" w:rsidP="001B0D8A">
      <w:r w:rsidRPr="001B0D8A">
        <w:t xml:space="preserve">UPI AutoPay can support recurring mandates through UPI applications, making it an appropriate payment option for monthly plans when integrated through a compliant payment provider. </w:t>
      </w:r>
    </w:p>
    <w:p w14:paraId="2D4FEE8E" w14:textId="77777777" w:rsidR="001B0D8A" w:rsidRPr="001B0D8A" w:rsidRDefault="001B0D8A" w:rsidP="001B0D8A">
      <w:r w:rsidRPr="001B0D8A">
        <w:pict w14:anchorId="5885548B">
          <v:rect id="_x0000_i5713" style="width:0;height:1.5pt" o:hralign="center" o:hrstd="t" o:hr="t" fillcolor="#a0a0a0" stroked="f"/>
        </w:pict>
      </w:r>
    </w:p>
    <w:p w14:paraId="6E7F78DA" w14:textId="77777777" w:rsidR="001B0D8A" w:rsidRPr="001B0D8A" w:rsidRDefault="001B0D8A" w:rsidP="001B0D8A">
      <w:pPr>
        <w:rPr>
          <w:b/>
          <w:bCs/>
        </w:rPr>
      </w:pPr>
      <w:r w:rsidRPr="001B0D8A">
        <w:rPr>
          <w:b/>
          <w:bCs/>
        </w:rPr>
        <w:lastRenderedPageBreak/>
        <w:t>10. Walker fulfilment flow</w:t>
      </w:r>
    </w:p>
    <w:p w14:paraId="2B4C3709" w14:textId="77777777" w:rsidR="001B0D8A" w:rsidRPr="001B0D8A" w:rsidRDefault="001B0D8A" w:rsidP="001B0D8A">
      <w:r w:rsidRPr="001B0D8A">
        <w:t>Recurring schedule assigned</w:t>
      </w:r>
    </w:p>
    <w:p w14:paraId="25E82738" w14:textId="77777777" w:rsidR="001B0D8A" w:rsidRPr="001B0D8A" w:rsidRDefault="001B0D8A" w:rsidP="001B0D8A">
      <w:r w:rsidRPr="001B0D8A">
        <w:t xml:space="preserve">        ↓</w:t>
      </w:r>
    </w:p>
    <w:p w14:paraId="563545BE" w14:textId="77777777" w:rsidR="001B0D8A" w:rsidRPr="001B0D8A" w:rsidRDefault="001B0D8A" w:rsidP="001B0D8A">
      <w:r w:rsidRPr="001B0D8A">
        <w:t>Walker confirms monthly capacity</w:t>
      </w:r>
    </w:p>
    <w:p w14:paraId="54C15EEB" w14:textId="77777777" w:rsidR="001B0D8A" w:rsidRPr="001B0D8A" w:rsidRDefault="001B0D8A" w:rsidP="001B0D8A">
      <w:r w:rsidRPr="001B0D8A">
        <w:t xml:space="preserve">        ↓</w:t>
      </w:r>
    </w:p>
    <w:p w14:paraId="19632F7F" w14:textId="77777777" w:rsidR="001B0D8A" w:rsidRPr="001B0D8A" w:rsidRDefault="001B0D8A" w:rsidP="001B0D8A">
      <w:r w:rsidRPr="001B0D8A">
        <w:t>Walker views approved pet instructions</w:t>
      </w:r>
    </w:p>
    <w:p w14:paraId="0D21D19D" w14:textId="77777777" w:rsidR="001B0D8A" w:rsidRPr="001B0D8A" w:rsidRDefault="001B0D8A" w:rsidP="001B0D8A">
      <w:r w:rsidRPr="001B0D8A">
        <w:t xml:space="preserve">        ↓</w:t>
      </w:r>
    </w:p>
    <w:p w14:paraId="65732988" w14:textId="77777777" w:rsidR="001B0D8A" w:rsidRPr="001B0D8A" w:rsidRDefault="001B0D8A" w:rsidP="001B0D8A">
      <w:r w:rsidRPr="001B0D8A">
        <w:t>Arrival check-in</w:t>
      </w:r>
    </w:p>
    <w:p w14:paraId="0E0D3AC6" w14:textId="77777777" w:rsidR="001B0D8A" w:rsidRPr="001B0D8A" w:rsidRDefault="001B0D8A" w:rsidP="001B0D8A">
      <w:r w:rsidRPr="001B0D8A">
        <w:t xml:space="preserve">        ↓</w:t>
      </w:r>
    </w:p>
    <w:p w14:paraId="2C9474C7" w14:textId="77777777" w:rsidR="001B0D8A" w:rsidRPr="001B0D8A" w:rsidRDefault="001B0D8A" w:rsidP="001B0D8A">
      <w:r w:rsidRPr="001B0D8A">
        <w:t>Pickup OTP or verified handover</w:t>
      </w:r>
    </w:p>
    <w:p w14:paraId="5650CEA2" w14:textId="77777777" w:rsidR="001B0D8A" w:rsidRPr="001B0D8A" w:rsidRDefault="001B0D8A" w:rsidP="001B0D8A">
      <w:r w:rsidRPr="001B0D8A">
        <w:t xml:space="preserve">        ↓</w:t>
      </w:r>
    </w:p>
    <w:p w14:paraId="7513FC9B" w14:textId="77777777" w:rsidR="001B0D8A" w:rsidRPr="001B0D8A" w:rsidRDefault="001B0D8A" w:rsidP="001B0D8A">
      <w:r w:rsidRPr="001B0D8A">
        <w:t>GPS walk starts</w:t>
      </w:r>
    </w:p>
    <w:p w14:paraId="1ACECBC2" w14:textId="77777777" w:rsidR="001B0D8A" w:rsidRPr="001B0D8A" w:rsidRDefault="001B0D8A" w:rsidP="001B0D8A">
      <w:r w:rsidRPr="001B0D8A">
        <w:t xml:space="preserve">        ↓</w:t>
      </w:r>
    </w:p>
    <w:p w14:paraId="0A6B984A" w14:textId="77777777" w:rsidR="001B0D8A" w:rsidRPr="001B0D8A" w:rsidRDefault="001B0D8A" w:rsidP="001B0D8A">
      <w:r w:rsidRPr="001B0D8A">
        <w:t>Walk completed</w:t>
      </w:r>
    </w:p>
    <w:p w14:paraId="5CBDF4F2" w14:textId="77777777" w:rsidR="001B0D8A" w:rsidRPr="001B0D8A" w:rsidRDefault="001B0D8A" w:rsidP="001B0D8A">
      <w:r w:rsidRPr="001B0D8A">
        <w:t xml:space="preserve">        ↓</w:t>
      </w:r>
    </w:p>
    <w:p w14:paraId="7E6ACC3D" w14:textId="77777777" w:rsidR="001B0D8A" w:rsidRPr="001B0D8A" w:rsidRDefault="001B0D8A" w:rsidP="001B0D8A">
      <w:r w:rsidRPr="001B0D8A">
        <w:t>Return confirmed</w:t>
      </w:r>
    </w:p>
    <w:p w14:paraId="622A48AE" w14:textId="77777777" w:rsidR="001B0D8A" w:rsidRPr="001B0D8A" w:rsidRDefault="001B0D8A" w:rsidP="001B0D8A">
      <w:r w:rsidRPr="001B0D8A">
        <w:t xml:space="preserve">        ↓</w:t>
      </w:r>
    </w:p>
    <w:p w14:paraId="0B331341" w14:textId="77777777" w:rsidR="001B0D8A" w:rsidRPr="001B0D8A" w:rsidRDefault="001B0D8A" w:rsidP="001B0D8A">
      <w:r w:rsidRPr="001B0D8A">
        <w:t>Photo/note/report uploaded</w:t>
      </w:r>
    </w:p>
    <w:p w14:paraId="41766880" w14:textId="77777777" w:rsidR="001B0D8A" w:rsidRPr="001B0D8A" w:rsidRDefault="001B0D8A" w:rsidP="001B0D8A">
      <w:r w:rsidRPr="001B0D8A">
        <w:t xml:space="preserve">        ↓</w:t>
      </w:r>
    </w:p>
    <w:p w14:paraId="7693BFB4" w14:textId="77777777" w:rsidR="001B0D8A" w:rsidRPr="001B0D8A" w:rsidRDefault="001B0D8A" w:rsidP="001B0D8A">
      <w:r w:rsidRPr="001B0D8A">
        <w:t>Entitlement marked used</w:t>
      </w:r>
    </w:p>
    <w:p w14:paraId="1D2E47FD" w14:textId="77777777" w:rsidR="001B0D8A" w:rsidRPr="001B0D8A" w:rsidRDefault="001B0D8A" w:rsidP="001B0D8A">
      <w:r w:rsidRPr="001B0D8A">
        <w:t xml:space="preserve">        ↓</w:t>
      </w:r>
    </w:p>
    <w:p w14:paraId="138C8875" w14:textId="77777777" w:rsidR="001B0D8A" w:rsidRPr="001B0D8A" w:rsidRDefault="001B0D8A" w:rsidP="001B0D8A">
      <w:r w:rsidRPr="001B0D8A">
        <w:t>Walker earning becomes eligible</w:t>
      </w:r>
    </w:p>
    <w:p w14:paraId="115BB84A" w14:textId="77777777" w:rsidR="001B0D8A" w:rsidRPr="001B0D8A" w:rsidRDefault="001B0D8A" w:rsidP="001B0D8A">
      <w:pPr>
        <w:rPr>
          <w:b/>
          <w:bCs/>
        </w:rPr>
      </w:pPr>
      <w:r w:rsidRPr="001B0D8A">
        <w:rPr>
          <w:b/>
          <w:bCs/>
        </w:rPr>
        <w:t>Walk report</w:t>
      </w:r>
    </w:p>
    <w:p w14:paraId="06B9A2D0" w14:textId="77777777" w:rsidR="001B0D8A" w:rsidRPr="001B0D8A" w:rsidRDefault="001B0D8A" w:rsidP="001B0D8A">
      <w:r w:rsidRPr="001B0D8A">
        <w:t>Each walk should record:</w:t>
      </w:r>
    </w:p>
    <w:p w14:paraId="1AA7B452" w14:textId="77777777" w:rsidR="001B0D8A" w:rsidRPr="001B0D8A" w:rsidRDefault="001B0D8A" w:rsidP="001B0D8A">
      <w:pPr>
        <w:numPr>
          <w:ilvl w:val="0"/>
          <w:numId w:val="1246"/>
        </w:numPr>
      </w:pPr>
      <w:r w:rsidRPr="001B0D8A">
        <w:t xml:space="preserve">Walker </w:t>
      </w:r>
    </w:p>
    <w:p w14:paraId="2EBD6E74" w14:textId="77777777" w:rsidR="001B0D8A" w:rsidRPr="001B0D8A" w:rsidRDefault="001B0D8A" w:rsidP="001B0D8A">
      <w:pPr>
        <w:numPr>
          <w:ilvl w:val="0"/>
          <w:numId w:val="1246"/>
        </w:numPr>
      </w:pPr>
      <w:r w:rsidRPr="001B0D8A">
        <w:t xml:space="preserve">Start and completion time </w:t>
      </w:r>
    </w:p>
    <w:p w14:paraId="3443289D" w14:textId="77777777" w:rsidR="001B0D8A" w:rsidRPr="001B0D8A" w:rsidRDefault="001B0D8A" w:rsidP="001B0D8A">
      <w:pPr>
        <w:numPr>
          <w:ilvl w:val="0"/>
          <w:numId w:val="1246"/>
        </w:numPr>
      </w:pPr>
      <w:r w:rsidRPr="001B0D8A">
        <w:t xml:space="preserve">Route or distance where enabled </w:t>
      </w:r>
    </w:p>
    <w:p w14:paraId="0F79EC06" w14:textId="77777777" w:rsidR="001B0D8A" w:rsidRPr="001B0D8A" w:rsidRDefault="001B0D8A" w:rsidP="001B0D8A">
      <w:pPr>
        <w:numPr>
          <w:ilvl w:val="0"/>
          <w:numId w:val="1246"/>
        </w:numPr>
      </w:pPr>
      <w:r w:rsidRPr="001B0D8A">
        <w:t xml:space="preserve">Toilet activity </w:t>
      </w:r>
    </w:p>
    <w:p w14:paraId="5360659D" w14:textId="77777777" w:rsidR="001B0D8A" w:rsidRPr="001B0D8A" w:rsidRDefault="001B0D8A" w:rsidP="001B0D8A">
      <w:pPr>
        <w:numPr>
          <w:ilvl w:val="0"/>
          <w:numId w:val="1246"/>
        </w:numPr>
      </w:pPr>
      <w:r w:rsidRPr="001B0D8A">
        <w:t xml:space="preserve">Energy and behaviour </w:t>
      </w:r>
    </w:p>
    <w:p w14:paraId="34272428" w14:textId="77777777" w:rsidR="001B0D8A" w:rsidRPr="001B0D8A" w:rsidRDefault="001B0D8A" w:rsidP="001B0D8A">
      <w:pPr>
        <w:numPr>
          <w:ilvl w:val="0"/>
          <w:numId w:val="1246"/>
        </w:numPr>
      </w:pPr>
      <w:r w:rsidRPr="001B0D8A">
        <w:lastRenderedPageBreak/>
        <w:t xml:space="preserve">Water provided </w:t>
      </w:r>
    </w:p>
    <w:p w14:paraId="5CA2F07D" w14:textId="77777777" w:rsidR="001B0D8A" w:rsidRPr="001B0D8A" w:rsidRDefault="001B0D8A" w:rsidP="001B0D8A">
      <w:pPr>
        <w:numPr>
          <w:ilvl w:val="0"/>
          <w:numId w:val="1246"/>
        </w:numPr>
      </w:pPr>
      <w:r w:rsidRPr="001B0D8A">
        <w:t xml:space="preserve">Interaction or trigger concerns </w:t>
      </w:r>
    </w:p>
    <w:p w14:paraId="71F0E311" w14:textId="77777777" w:rsidR="001B0D8A" w:rsidRPr="001B0D8A" w:rsidRDefault="001B0D8A" w:rsidP="001B0D8A">
      <w:pPr>
        <w:numPr>
          <w:ilvl w:val="0"/>
          <w:numId w:val="1246"/>
        </w:numPr>
      </w:pPr>
      <w:r w:rsidRPr="001B0D8A">
        <w:t xml:space="preserve">Handover confirmation </w:t>
      </w:r>
    </w:p>
    <w:p w14:paraId="41440673" w14:textId="77777777" w:rsidR="001B0D8A" w:rsidRPr="001B0D8A" w:rsidRDefault="001B0D8A" w:rsidP="001B0D8A">
      <w:pPr>
        <w:numPr>
          <w:ilvl w:val="0"/>
          <w:numId w:val="1246"/>
        </w:numPr>
      </w:pPr>
      <w:r w:rsidRPr="001B0D8A">
        <w:t xml:space="preserve">Incident flag </w:t>
      </w:r>
    </w:p>
    <w:p w14:paraId="69B84C9B" w14:textId="77777777" w:rsidR="001B0D8A" w:rsidRPr="001B0D8A" w:rsidRDefault="001B0D8A" w:rsidP="001B0D8A">
      <w:pPr>
        <w:numPr>
          <w:ilvl w:val="0"/>
          <w:numId w:val="1246"/>
        </w:numPr>
      </w:pPr>
      <w:r w:rsidRPr="001B0D8A">
        <w:t xml:space="preserve">Photo where consented </w:t>
      </w:r>
    </w:p>
    <w:p w14:paraId="5E5FC68D" w14:textId="77777777" w:rsidR="001B0D8A" w:rsidRPr="001B0D8A" w:rsidRDefault="001B0D8A" w:rsidP="001B0D8A">
      <w:r w:rsidRPr="001B0D8A">
        <w:t>A walk credit should be consumed only after valid completion evidence exists.</w:t>
      </w:r>
    </w:p>
    <w:p w14:paraId="1B50ECD0" w14:textId="77777777" w:rsidR="001B0D8A" w:rsidRPr="001B0D8A" w:rsidRDefault="001B0D8A" w:rsidP="001B0D8A">
      <w:r w:rsidRPr="001B0D8A">
        <w:pict w14:anchorId="0E093017">
          <v:rect id="_x0000_i5714" style="width:0;height:1.5pt" o:hralign="center" o:hrstd="t" o:hr="t" fillcolor="#a0a0a0" stroked="f"/>
        </w:pict>
      </w:r>
    </w:p>
    <w:p w14:paraId="0A999606" w14:textId="77777777" w:rsidR="001B0D8A" w:rsidRPr="001B0D8A" w:rsidRDefault="001B0D8A" w:rsidP="001B0D8A">
      <w:pPr>
        <w:rPr>
          <w:b/>
          <w:bCs/>
        </w:rPr>
      </w:pPr>
      <w:r w:rsidRPr="001B0D8A">
        <w:rPr>
          <w:b/>
          <w:bCs/>
        </w:rPr>
        <w:t>11. Capacity control</w:t>
      </w:r>
    </w:p>
    <w:p w14:paraId="411D08F8" w14:textId="77777777" w:rsidR="001B0D8A" w:rsidRPr="001B0D8A" w:rsidRDefault="001B0D8A" w:rsidP="001B0D8A">
      <w:r w:rsidRPr="001B0D8A">
        <w:t>Never sell walking subscriptions before reserving fulfilment capacity.</w:t>
      </w:r>
    </w:p>
    <w:p w14:paraId="11EDF30E" w14:textId="77777777" w:rsidR="001B0D8A" w:rsidRPr="001B0D8A" w:rsidRDefault="001B0D8A" w:rsidP="001B0D8A">
      <w:pPr>
        <w:rPr>
          <w:b/>
          <w:bCs/>
        </w:rPr>
      </w:pPr>
      <w:r w:rsidRPr="001B0D8A">
        <w:rPr>
          <w:b/>
          <w:bCs/>
        </w:rPr>
        <w:t>Example</w:t>
      </w:r>
    </w:p>
    <w:p w14:paraId="70921535" w14:textId="77777777" w:rsidR="001B0D8A" w:rsidRPr="001B0D8A" w:rsidRDefault="001B0D8A" w:rsidP="001B0D8A">
      <w:r w:rsidRPr="001B0D8A">
        <w:t>Assume:</w:t>
      </w:r>
    </w:p>
    <w:p w14:paraId="2F448A24" w14:textId="77777777" w:rsidR="001B0D8A" w:rsidRPr="001B0D8A" w:rsidRDefault="001B0D8A" w:rsidP="001B0D8A">
      <w:pPr>
        <w:numPr>
          <w:ilvl w:val="0"/>
          <w:numId w:val="1247"/>
        </w:numPr>
      </w:pPr>
      <w:r w:rsidRPr="001B0D8A">
        <w:t xml:space="preserve">Five active walkers </w:t>
      </w:r>
    </w:p>
    <w:p w14:paraId="73745287" w14:textId="77777777" w:rsidR="001B0D8A" w:rsidRPr="001B0D8A" w:rsidRDefault="001B0D8A" w:rsidP="001B0D8A">
      <w:pPr>
        <w:numPr>
          <w:ilvl w:val="0"/>
          <w:numId w:val="1247"/>
        </w:numPr>
      </w:pPr>
      <w:r w:rsidRPr="001B0D8A">
        <w:t xml:space="preserve">Each can reliably complete 80 subscription walks monthly </w:t>
      </w:r>
    </w:p>
    <w:p w14:paraId="508F01DF" w14:textId="77777777" w:rsidR="001B0D8A" w:rsidRPr="001B0D8A" w:rsidRDefault="001B0D8A" w:rsidP="001B0D8A">
      <w:pPr>
        <w:numPr>
          <w:ilvl w:val="0"/>
          <w:numId w:val="1247"/>
        </w:numPr>
      </w:pPr>
      <w:r w:rsidRPr="001B0D8A">
        <w:t xml:space="preserve">15% of capacity is reserved for leave and backup </w:t>
      </w:r>
    </w:p>
    <w:p w14:paraId="1947B988" w14:textId="51DDE1BC" w:rsidR="001B0D8A" w:rsidRPr="001B0D8A" w:rsidRDefault="001B0D8A" w:rsidP="001B0D8A">
      <m:oMathPara>
        <m:oMath>
          <m:r>
            <w:rPr>
              <w:rFonts w:ascii="Cambria Math" w:hAnsi="Cambria Math"/>
            </w:rPr>
            <m:t>5×80×0.85=340</m:t>
          </m:r>
          <m:r>
            <w:rPr>
              <w:i/>
            </w:rPr>
            <w:br/>
          </m:r>
        </m:oMath>
      </m:oMathPara>
    </w:p>
    <w:p w14:paraId="6FA550FF" w14:textId="77777777" w:rsidR="001B0D8A" w:rsidRPr="001B0D8A" w:rsidRDefault="001B0D8A" w:rsidP="001B0D8A">
      <w:r w:rsidRPr="001B0D8A">
        <w:t>The cluster can safely sell approximately 340 monthly walk entitlements.</w:t>
      </w:r>
    </w:p>
    <w:p w14:paraId="3421487D" w14:textId="77777777" w:rsidR="001B0D8A" w:rsidRPr="001B0D8A" w:rsidRDefault="001B0D8A" w:rsidP="001B0D8A">
      <w:r w:rsidRPr="001B0D8A">
        <w:t>That supports roughly:</w:t>
      </w:r>
    </w:p>
    <w:p w14:paraId="7BE6B501" w14:textId="77777777" w:rsidR="001B0D8A" w:rsidRPr="001B0D8A" w:rsidRDefault="001B0D8A" w:rsidP="001B0D8A">
      <w:pPr>
        <w:numPr>
          <w:ilvl w:val="0"/>
          <w:numId w:val="1248"/>
        </w:numPr>
      </w:pPr>
      <w:r w:rsidRPr="001B0D8A">
        <w:t xml:space="preserve">17 customers on 20-walk plans, or </w:t>
      </w:r>
    </w:p>
    <w:p w14:paraId="5CBAE025" w14:textId="77777777" w:rsidR="001B0D8A" w:rsidRPr="001B0D8A" w:rsidRDefault="001B0D8A" w:rsidP="001B0D8A">
      <w:pPr>
        <w:numPr>
          <w:ilvl w:val="0"/>
          <w:numId w:val="1248"/>
        </w:numPr>
      </w:pPr>
      <w:r w:rsidRPr="001B0D8A">
        <w:t xml:space="preserve">28 customers on 12-walk plans, or </w:t>
      </w:r>
    </w:p>
    <w:p w14:paraId="0835E428" w14:textId="77777777" w:rsidR="001B0D8A" w:rsidRPr="001B0D8A" w:rsidRDefault="001B0D8A" w:rsidP="001B0D8A">
      <w:pPr>
        <w:numPr>
          <w:ilvl w:val="0"/>
          <w:numId w:val="1248"/>
        </w:numPr>
      </w:pPr>
      <w:r w:rsidRPr="001B0D8A">
        <w:t xml:space="preserve">A controlled mixture </w:t>
      </w:r>
    </w:p>
    <w:p w14:paraId="167E778C" w14:textId="77777777" w:rsidR="001B0D8A" w:rsidRPr="001B0D8A" w:rsidRDefault="001B0D8A" w:rsidP="001B0D8A">
      <w:r w:rsidRPr="001B0D8A">
        <w:t>Do not sell 50 Active Dog Plans simply because payment demand exists.</w:t>
      </w:r>
    </w:p>
    <w:p w14:paraId="0CBD055D" w14:textId="77777777" w:rsidR="001B0D8A" w:rsidRPr="001B0D8A" w:rsidRDefault="001B0D8A" w:rsidP="001B0D8A">
      <w:r w:rsidRPr="001B0D8A">
        <w:pict w14:anchorId="1186A2CC">
          <v:rect id="_x0000_i5715" style="width:0;height:1.5pt" o:hralign="center" o:hrstd="t" o:hr="t" fillcolor="#a0a0a0" stroked="f"/>
        </w:pict>
      </w:r>
    </w:p>
    <w:p w14:paraId="4A83698C" w14:textId="77777777" w:rsidR="001B0D8A" w:rsidRPr="001B0D8A" w:rsidRDefault="001B0D8A" w:rsidP="001B0D8A">
      <w:pPr>
        <w:rPr>
          <w:b/>
          <w:bCs/>
        </w:rPr>
      </w:pPr>
      <w:r w:rsidRPr="001B0D8A">
        <w:rPr>
          <w:b/>
          <w:bCs/>
        </w:rPr>
        <w:t>12. Cancellation, credit and rollover rules</w:t>
      </w:r>
    </w:p>
    <w:p w14:paraId="2E74F282" w14:textId="77777777" w:rsidR="001B0D8A" w:rsidRPr="001B0D8A" w:rsidRDefault="001B0D8A" w:rsidP="001B0D8A">
      <w:pPr>
        <w:rPr>
          <w:b/>
          <w:bCs/>
        </w:rPr>
      </w:pPr>
      <w:r w:rsidRPr="001B0D8A">
        <w:rPr>
          <w:b/>
          <w:bCs/>
        </w:rPr>
        <w:t>Customer cancellation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49"/>
        <w:gridCol w:w="5650"/>
      </w:tblGrid>
      <w:tr w:rsidR="001B0D8A" w:rsidRPr="001B0D8A" w14:paraId="1774E0A2" w14:textId="77777777">
        <w:trPr>
          <w:tblHeader/>
          <w:tblCellSpacing w:w="15" w:type="dxa"/>
        </w:trPr>
        <w:tc>
          <w:tcPr>
            <w:tcW w:w="0" w:type="auto"/>
            <w:vAlign w:val="center"/>
            <w:hideMark/>
          </w:tcPr>
          <w:p w14:paraId="5788261D" w14:textId="77777777" w:rsidR="001B0D8A" w:rsidRPr="001B0D8A" w:rsidRDefault="001B0D8A" w:rsidP="001B0D8A">
            <w:pPr>
              <w:rPr>
                <w:b/>
                <w:bCs/>
              </w:rPr>
            </w:pPr>
            <w:r w:rsidRPr="001B0D8A">
              <w:rPr>
                <w:b/>
                <w:bCs/>
              </w:rPr>
              <w:t>Notice</w:t>
            </w:r>
          </w:p>
        </w:tc>
        <w:tc>
          <w:tcPr>
            <w:tcW w:w="0" w:type="auto"/>
            <w:vAlign w:val="center"/>
            <w:hideMark/>
          </w:tcPr>
          <w:p w14:paraId="1D2B0BEA" w14:textId="77777777" w:rsidR="001B0D8A" w:rsidRPr="001B0D8A" w:rsidRDefault="001B0D8A" w:rsidP="001B0D8A">
            <w:pPr>
              <w:rPr>
                <w:b/>
                <w:bCs/>
              </w:rPr>
            </w:pPr>
            <w:r w:rsidRPr="001B0D8A">
              <w:rPr>
                <w:b/>
                <w:bCs/>
              </w:rPr>
              <w:t>Recommended treatment</w:t>
            </w:r>
          </w:p>
        </w:tc>
      </w:tr>
      <w:tr w:rsidR="001B0D8A" w:rsidRPr="001B0D8A" w14:paraId="7657CC0C" w14:textId="77777777">
        <w:trPr>
          <w:tblCellSpacing w:w="15" w:type="dxa"/>
        </w:trPr>
        <w:tc>
          <w:tcPr>
            <w:tcW w:w="0" w:type="auto"/>
            <w:vAlign w:val="center"/>
            <w:hideMark/>
          </w:tcPr>
          <w:p w14:paraId="79DA6B68" w14:textId="77777777" w:rsidR="001B0D8A" w:rsidRPr="001B0D8A" w:rsidRDefault="001B0D8A" w:rsidP="001B0D8A">
            <w:r w:rsidRPr="001B0D8A">
              <w:t>More than 12 hours</w:t>
            </w:r>
          </w:p>
        </w:tc>
        <w:tc>
          <w:tcPr>
            <w:tcW w:w="0" w:type="auto"/>
            <w:vAlign w:val="center"/>
            <w:hideMark/>
          </w:tcPr>
          <w:p w14:paraId="4B577CB3" w14:textId="77777777" w:rsidR="001B0D8A" w:rsidRPr="001B0D8A" w:rsidRDefault="001B0D8A" w:rsidP="001B0D8A">
            <w:r w:rsidRPr="001B0D8A">
              <w:t>Credit restored</w:t>
            </w:r>
          </w:p>
        </w:tc>
      </w:tr>
      <w:tr w:rsidR="001B0D8A" w:rsidRPr="001B0D8A" w14:paraId="41A13B96" w14:textId="77777777">
        <w:trPr>
          <w:tblCellSpacing w:w="15" w:type="dxa"/>
        </w:trPr>
        <w:tc>
          <w:tcPr>
            <w:tcW w:w="0" w:type="auto"/>
            <w:vAlign w:val="center"/>
            <w:hideMark/>
          </w:tcPr>
          <w:p w14:paraId="213BCD37" w14:textId="77777777" w:rsidR="001B0D8A" w:rsidRPr="001B0D8A" w:rsidRDefault="001B0D8A" w:rsidP="001B0D8A">
            <w:r w:rsidRPr="001B0D8A">
              <w:t>4–12 hours</w:t>
            </w:r>
          </w:p>
        </w:tc>
        <w:tc>
          <w:tcPr>
            <w:tcW w:w="0" w:type="auto"/>
            <w:vAlign w:val="center"/>
            <w:hideMark/>
          </w:tcPr>
          <w:p w14:paraId="0E3C7D57" w14:textId="77777777" w:rsidR="001B0D8A" w:rsidRPr="001B0D8A" w:rsidRDefault="001B0D8A" w:rsidP="001B0D8A">
            <w:r w:rsidRPr="001B0D8A">
              <w:t>Limited courtesy restoration</w:t>
            </w:r>
          </w:p>
        </w:tc>
      </w:tr>
      <w:tr w:rsidR="001B0D8A" w:rsidRPr="001B0D8A" w14:paraId="15F04C35" w14:textId="77777777">
        <w:trPr>
          <w:tblCellSpacing w:w="15" w:type="dxa"/>
        </w:trPr>
        <w:tc>
          <w:tcPr>
            <w:tcW w:w="0" w:type="auto"/>
            <w:vAlign w:val="center"/>
            <w:hideMark/>
          </w:tcPr>
          <w:p w14:paraId="6177C02F" w14:textId="77777777" w:rsidR="001B0D8A" w:rsidRPr="001B0D8A" w:rsidRDefault="001B0D8A" w:rsidP="001B0D8A">
            <w:r w:rsidRPr="001B0D8A">
              <w:lastRenderedPageBreak/>
              <w:t>Under 4 hours</w:t>
            </w:r>
          </w:p>
        </w:tc>
        <w:tc>
          <w:tcPr>
            <w:tcW w:w="0" w:type="auto"/>
            <w:vAlign w:val="center"/>
            <w:hideMark/>
          </w:tcPr>
          <w:p w14:paraId="4A14AAFB" w14:textId="77777777" w:rsidR="001B0D8A" w:rsidRPr="001B0D8A" w:rsidRDefault="001B0D8A" w:rsidP="001B0D8A">
            <w:r w:rsidRPr="001B0D8A">
              <w:t>Credit normally consumed</w:t>
            </w:r>
          </w:p>
        </w:tc>
      </w:tr>
      <w:tr w:rsidR="001B0D8A" w:rsidRPr="001B0D8A" w14:paraId="04AD3CA1" w14:textId="77777777">
        <w:trPr>
          <w:tblCellSpacing w:w="15" w:type="dxa"/>
        </w:trPr>
        <w:tc>
          <w:tcPr>
            <w:tcW w:w="0" w:type="auto"/>
            <w:vAlign w:val="center"/>
            <w:hideMark/>
          </w:tcPr>
          <w:p w14:paraId="3EA84BBF" w14:textId="77777777" w:rsidR="001B0D8A" w:rsidRPr="001B0D8A" w:rsidRDefault="001B0D8A" w:rsidP="001B0D8A">
            <w:r w:rsidRPr="001B0D8A">
              <w:t>Genuine pet emergency</w:t>
            </w:r>
          </w:p>
        </w:tc>
        <w:tc>
          <w:tcPr>
            <w:tcW w:w="0" w:type="auto"/>
            <w:vAlign w:val="center"/>
            <w:hideMark/>
          </w:tcPr>
          <w:p w14:paraId="596EA498" w14:textId="77777777" w:rsidR="001B0D8A" w:rsidRPr="001B0D8A" w:rsidRDefault="001B0D8A" w:rsidP="001B0D8A">
            <w:r w:rsidRPr="001B0D8A">
              <w:t>Human review</w:t>
            </w:r>
          </w:p>
        </w:tc>
      </w:tr>
      <w:tr w:rsidR="001B0D8A" w:rsidRPr="001B0D8A" w14:paraId="7B7BA15F" w14:textId="77777777">
        <w:trPr>
          <w:tblCellSpacing w:w="15" w:type="dxa"/>
        </w:trPr>
        <w:tc>
          <w:tcPr>
            <w:tcW w:w="0" w:type="auto"/>
            <w:vAlign w:val="center"/>
            <w:hideMark/>
          </w:tcPr>
          <w:p w14:paraId="04FBA510" w14:textId="77777777" w:rsidR="001B0D8A" w:rsidRPr="001B0D8A" w:rsidRDefault="001B0D8A" w:rsidP="001B0D8A">
            <w:r w:rsidRPr="001B0D8A">
              <w:t>Platform or walker failure</w:t>
            </w:r>
          </w:p>
        </w:tc>
        <w:tc>
          <w:tcPr>
            <w:tcW w:w="0" w:type="auto"/>
            <w:vAlign w:val="center"/>
            <w:hideMark/>
          </w:tcPr>
          <w:p w14:paraId="44F80F9C" w14:textId="77777777" w:rsidR="001B0D8A" w:rsidRPr="001B0D8A" w:rsidRDefault="001B0D8A" w:rsidP="001B0D8A">
            <w:r w:rsidRPr="001B0D8A">
              <w:t>Credit always restored plus remedy where appropriate</w:t>
            </w:r>
          </w:p>
        </w:tc>
      </w:tr>
    </w:tbl>
    <w:p w14:paraId="50EAA136" w14:textId="77777777" w:rsidR="001B0D8A" w:rsidRPr="001B0D8A" w:rsidRDefault="001B0D8A" w:rsidP="001B0D8A">
      <w:pPr>
        <w:rPr>
          <w:b/>
          <w:bCs/>
        </w:rPr>
      </w:pPr>
      <w:r w:rsidRPr="001B0D8A">
        <w:rPr>
          <w:b/>
          <w:bCs/>
        </w:rPr>
        <w:t>Walker cancellation</w:t>
      </w:r>
    </w:p>
    <w:p w14:paraId="54377D71" w14:textId="77777777" w:rsidR="001B0D8A" w:rsidRPr="001B0D8A" w:rsidRDefault="001B0D8A" w:rsidP="001B0D8A">
      <w:pPr>
        <w:numPr>
          <w:ilvl w:val="0"/>
          <w:numId w:val="1249"/>
        </w:numPr>
      </w:pPr>
      <w:r w:rsidRPr="001B0D8A">
        <w:t xml:space="preserve">Find approved backup. </w:t>
      </w:r>
    </w:p>
    <w:p w14:paraId="6FD4364F" w14:textId="77777777" w:rsidR="001B0D8A" w:rsidRPr="001B0D8A" w:rsidRDefault="001B0D8A" w:rsidP="001B0D8A">
      <w:pPr>
        <w:numPr>
          <w:ilvl w:val="0"/>
          <w:numId w:val="1249"/>
        </w:numPr>
      </w:pPr>
      <w:r w:rsidRPr="001B0D8A">
        <w:t xml:space="preserve">Keep customer informed. </w:t>
      </w:r>
    </w:p>
    <w:p w14:paraId="3B3461DF" w14:textId="77777777" w:rsidR="001B0D8A" w:rsidRPr="001B0D8A" w:rsidRDefault="001B0D8A" w:rsidP="001B0D8A">
      <w:pPr>
        <w:numPr>
          <w:ilvl w:val="0"/>
          <w:numId w:val="1249"/>
        </w:numPr>
      </w:pPr>
      <w:r w:rsidRPr="001B0D8A">
        <w:t xml:space="preserve">Restore the credit if no replacement is available. </w:t>
      </w:r>
    </w:p>
    <w:p w14:paraId="639B7483" w14:textId="77777777" w:rsidR="001B0D8A" w:rsidRPr="001B0D8A" w:rsidRDefault="001B0D8A" w:rsidP="001B0D8A">
      <w:pPr>
        <w:numPr>
          <w:ilvl w:val="0"/>
          <w:numId w:val="1249"/>
        </w:numPr>
      </w:pPr>
      <w:r w:rsidRPr="001B0D8A">
        <w:t xml:space="preserve">Do not charge the customer. </w:t>
      </w:r>
    </w:p>
    <w:p w14:paraId="5DD1B0E3" w14:textId="77777777" w:rsidR="001B0D8A" w:rsidRPr="001B0D8A" w:rsidRDefault="001B0D8A" w:rsidP="001B0D8A">
      <w:pPr>
        <w:numPr>
          <w:ilvl w:val="0"/>
          <w:numId w:val="1249"/>
        </w:numPr>
      </w:pPr>
      <w:r w:rsidRPr="001B0D8A">
        <w:t xml:space="preserve">Track cancellation against walker score. </w:t>
      </w:r>
    </w:p>
    <w:p w14:paraId="507BD280" w14:textId="77777777" w:rsidR="001B0D8A" w:rsidRPr="001B0D8A" w:rsidRDefault="001B0D8A" w:rsidP="001B0D8A">
      <w:pPr>
        <w:numPr>
          <w:ilvl w:val="0"/>
          <w:numId w:val="1249"/>
        </w:numPr>
      </w:pPr>
      <w:r w:rsidRPr="001B0D8A">
        <w:t xml:space="preserve">Repeated failures remove subscription assignments. </w:t>
      </w:r>
    </w:p>
    <w:p w14:paraId="394750C4" w14:textId="77777777" w:rsidR="001B0D8A" w:rsidRPr="001B0D8A" w:rsidRDefault="001B0D8A" w:rsidP="001B0D8A">
      <w:pPr>
        <w:rPr>
          <w:b/>
          <w:bCs/>
        </w:rPr>
      </w:pPr>
      <w:r w:rsidRPr="001B0D8A">
        <w:rPr>
          <w:b/>
          <w:bCs/>
        </w:rPr>
        <w:t>Rollover</w:t>
      </w:r>
    </w:p>
    <w:p w14:paraId="7FF247FD" w14:textId="77777777" w:rsidR="001B0D8A" w:rsidRPr="001B0D8A" w:rsidRDefault="001B0D8A" w:rsidP="001B0D8A">
      <w:r w:rsidRPr="001B0D8A">
        <w:t>Recommended:</w:t>
      </w:r>
    </w:p>
    <w:p w14:paraId="0CC0BE7B" w14:textId="77777777" w:rsidR="001B0D8A" w:rsidRPr="001B0D8A" w:rsidRDefault="001B0D8A" w:rsidP="001B0D8A">
      <w:pPr>
        <w:numPr>
          <w:ilvl w:val="0"/>
          <w:numId w:val="1250"/>
        </w:numPr>
      </w:pPr>
      <w:r w:rsidRPr="001B0D8A">
        <w:t xml:space="preserve">Starter: one rollover credit </w:t>
      </w:r>
    </w:p>
    <w:p w14:paraId="59583B0A" w14:textId="77777777" w:rsidR="001B0D8A" w:rsidRPr="001B0D8A" w:rsidRDefault="001B0D8A" w:rsidP="001B0D8A">
      <w:pPr>
        <w:numPr>
          <w:ilvl w:val="0"/>
          <w:numId w:val="1250"/>
        </w:numPr>
      </w:pPr>
      <w:r w:rsidRPr="001B0D8A">
        <w:t xml:space="preserve">Regular: two rollover credits </w:t>
      </w:r>
    </w:p>
    <w:p w14:paraId="28DDDDFA" w14:textId="77777777" w:rsidR="001B0D8A" w:rsidRPr="001B0D8A" w:rsidRDefault="001B0D8A" w:rsidP="001B0D8A">
      <w:pPr>
        <w:numPr>
          <w:ilvl w:val="0"/>
          <w:numId w:val="1250"/>
        </w:numPr>
      </w:pPr>
      <w:r w:rsidRPr="001B0D8A">
        <w:t xml:space="preserve">Active: two rollover credits </w:t>
      </w:r>
    </w:p>
    <w:p w14:paraId="62999683" w14:textId="77777777" w:rsidR="001B0D8A" w:rsidRPr="001B0D8A" w:rsidRDefault="001B0D8A" w:rsidP="001B0D8A">
      <w:pPr>
        <w:numPr>
          <w:ilvl w:val="0"/>
          <w:numId w:val="1250"/>
        </w:numPr>
      </w:pPr>
      <w:r w:rsidRPr="001B0D8A">
        <w:t xml:space="preserve">Daily: two or three rollover credits </w:t>
      </w:r>
    </w:p>
    <w:p w14:paraId="392FFF80" w14:textId="77777777" w:rsidR="001B0D8A" w:rsidRPr="001B0D8A" w:rsidRDefault="001B0D8A" w:rsidP="001B0D8A">
      <w:pPr>
        <w:numPr>
          <w:ilvl w:val="0"/>
          <w:numId w:val="1250"/>
        </w:numPr>
      </w:pPr>
      <w:r w:rsidRPr="001B0D8A">
        <w:t xml:space="preserve">Rolled credits expire during the following cycle </w:t>
      </w:r>
    </w:p>
    <w:p w14:paraId="01699829" w14:textId="77777777" w:rsidR="001B0D8A" w:rsidRPr="001B0D8A" w:rsidRDefault="001B0D8A" w:rsidP="001B0D8A">
      <w:pPr>
        <w:numPr>
          <w:ilvl w:val="0"/>
          <w:numId w:val="1250"/>
        </w:numPr>
      </w:pPr>
      <w:r w:rsidRPr="001B0D8A">
        <w:t xml:space="preserve">Platform-caused cancellations do not count toward the rollover limit </w:t>
      </w:r>
    </w:p>
    <w:p w14:paraId="4AFF1B62" w14:textId="77777777" w:rsidR="001B0D8A" w:rsidRPr="001B0D8A" w:rsidRDefault="001B0D8A" w:rsidP="001B0D8A">
      <w:pPr>
        <w:rPr>
          <w:b/>
          <w:bCs/>
        </w:rPr>
      </w:pPr>
      <w:r w:rsidRPr="001B0D8A">
        <w:rPr>
          <w:b/>
          <w:bCs/>
        </w:rPr>
        <w:t>Pause</w:t>
      </w:r>
    </w:p>
    <w:p w14:paraId="37CA6B2D" w14:textId="77777777" w:rsidR="001B0D8A" w:rsidRPr="001B0D8A" w:rsidRDefault="001B0D8A" w:rsidP="001B0D8A">
      <w:r w:rsidRPr="001B0D8A">
        <w:t>Allow pauses for:</w:t>
      </w:r>
    </w:p>
    <w:p w14:paraId="6B7E63DA" w14:textId="77777777" w:rsidR="001B0D8A" w:rsidRPr="001B0D8A" w:rsidRDefault="001B0D8A" w:rsidP="001B0D8A">
      <w:pPr>
        <w:numPr>
          <w:ilvl w:val="0"/>
          <w:numId w:val="1251"/>
        </w:numPr>
      </w:pPr>
      <w:r w:rsidRPr="001B0D8A">
        <w:t xml:space="preserve">Pet illness </w:t>
      </w:r>
    </w:p>
    <w:p w14:paraId="6AC99F79" w14:textId="77777777" w:rsidR="001B0D8A" w:rsidRPr="001B0D8A" w:rsidRDefault="001B0D8A" w:rsidP="001B0D8A">
      <w:pPr>
        <w:numPr>
          <w:ilvl w:val="0"/>
          <w:numId w:val="1251"/>
        </w:numPr>
      </w:pPr>
      <w:r w:rsidRPr="001B0D8A">
        <w:t xml:space="preserve">Surgery </w:t>
      </w:r>
    </w:p>
    <w:p w14:paraId="53F7D9C5" w14:textId="77777777" w:rsidR="001B0D8A" w:rsidRPr="001B0D8A" w:rsidRDefault="001B0D8A" w:rsidP="001B0D8A">
      <w:pPr>
        <w:numPr>
          <w:ilvl w:val="0"/>
          <w:numId w:val="1251"/>
        </w:numPr>
      </w:pPr>
      <w:r w:rsidRPr="001B0D8A">
        <w:t xml:space="preserve">Customer travel </w:t>
      </w:r>
    </w:p>
    <w:p w14:paraId="666A3B4C" w14:textId="77777777" w:rsidR="001B0D8A" w:rsidRPr="001B0D8A" w:rsidRDefault="001B0D8A" w:rsidP="001B0D8A">
      <w:pPr>
        <w:numPr>
          <w:ilvl w:val="0"/>
          <w:numId w:val="1251"/>
        </w:numPr>
      </w:pPr>
      <w:r w:rsidRPr="001B0D8A">
        <w:t xml:space="preserve">Temporary relocation </w:t>
      </w:r>
    </w:p>
    <w:p w14:paraId="1471BF8F" w14:textId="77777777" w:rsidR="001B0D8A" w:rsidRPr="001B0D8A" w:rsidRDefault="001B0D8A" w:rsidP="001B0D8A">
      <w:pPr>
        <w:numPr>
          <w:ilvl w:val="0"/>
          <w:numId w:val="1251"/>
        </w:numPr>
      </w:pPr>
      <w:r w:rsidRPr="001B0D8A">
        <w:t xml:space="preserve">Extreme weather disruption </w:t>
      </w:r>
    </w:p>
    <w:p w14:paraId="6ACE8878" w14:textId="77777777" w:rsidR="001B0D8A" w:rsidRPr="001B0D8A" w:rsidRDefault="001B0D8A" w:rsidP="001B0D8A">
      <w:r w:rsidRPr="001B0D8A">
        <w:t>The plan dashboard should show:</w:t>
      </w:r>
    </w:p>
    <w:p w14:paraId="1056544A" w14:textId="77777777" w:rsidR="001B0D8A" w:rsidRPr="001B0D8A" w:rsidRDefault="001B0D8A" w:rsidP="001B0D8A">
      <w:pPr>
        <w:numPr>
          <w:ilvl w:val="0"/>
          <w:numId w:val="1252"/>
        </w:numPr>
      </w:pPr>
      <w:r w:rsidRPr="001B0D8A">
        <w:t xml:space="preserve">Pause start </w:t>
      </w:r>
    </w:p>
    <w:p w14:paraId="5AEC558D" w14:textId="77777777" w:rsidR="001B0D8A" w:rsidRPr="001B0D8A" w:rsidRDefault="001B0D8A" w:rsidP="001B0D8A">
      <w:pPr>
        <w:numPr>
          <w:ilvl w:val="0"/>
          <w:numId w:val="1252"/>
        </w:numPr>
      </w:pPr>
      <w:r w:rsidRPr="001B0D8A">
        <w:lastRenderedPageBreak/>
        <w:t xml:space="preserve">Reactivation date </w:t>
      </w:r>
    </w:p>
    <w:p w14:paraId="379AE4AE" w14:textId="77777777" w:rsidR="001B0D8A" w:rsidRPr="001B0D8A" w:rsidRDefault="001B0D8A" w:rsidP="001B0D8A">
      <w:pPr>
        <w:numPr>
          <w:ilvl w:val="0"/>
          <w:numId w:val="1252"/>
        </w:numPr>
      </w:pPr>
      <w:r w:rsidRPr="001B0D8A">
        <w:t xml:space="preserve">Remaining entitlements </w:t>
      </w:r>
    </w:p>
    <w:p w14:paraId="4C43B49D" w14:textId="77777777" w:rsidR="001B0D8A" w:rsidRPr="001B0D8A" w:rsidRDefault="001B0D8A" w:rsidP="001B0D8A">
      <w:pPr>
        <w:numPr>
          <w:ilvl w:val="0"/>
          <w:numId w:val="1252"/>
        </w:numPr>
      </w:pPr>
      <w:r w:rsidRPr="001B0D8A">
        <w:t xml:space="preserve">Revised billing date </w:t>
      </w:r>
    </w:p>
    <w:p w14:paraId="5C74B6DC" w14:textId="77777777" w:rsidR="001B0D8A" w:rsidRPr="001B0D8A" w:rsidRDefault="001B0D8A" w:rsidP="001B0D8A">
      <w:r w:rsidRPr="001B0D8A">
        <w:pict w14:anchorId="752027AD">
          <v:rect id="_x0000_i5716" style="width:0;height:1.5pt" o:hralign="center" o:hrstd="t" o:hr="t" fillcolor="#a0a0a0" stroked="f"/>
        </w:pict>
      </w:r>
    </w:p>
    <w:p w14:paraId="04980F3C" w14:textId="77777777" w:rsidR="001B0D8A" w:rsidRPr="001B0D8A" w:rsidRDefault="001B0D8A" w:rsidP="001B0D8A">
      <w:pPr>
        <w:rPr>
          <w:b/>
          <w:bCs/>
        </w:rPr>
      </w:pPr>
      <w:r w:rsidRPr="001B0D8A">
        <w:rPr>
          <w:b/>
          <w:bCs/>
        </w:rPr>
        <w:t>13. Weather and pet-safety policy</w:t>
      </w:r>
    </w:p>
    <w:p w14:paraId="588D2732" w14:textId="77777777" w:rsidR="001B0D8A" w:rsidRPr="001B0D8A" w:rsidRDefault="001B0D8A" w:rsidP="001B0D8A">
      <w:r w:rsidRPr="001B0D8A">
        <w:t>A subscription does not require a walker to complete a walk when conditions are unsafe.</w:t>
      </w:r>
    </w:p>
    <w:p w14:paraId="3A257E0F" w14:textId="77777777" w:rsidR="001B0D8A" w:rsidRPr="001B0D8A" w:rsidRDefault="001B0D8A" w:rsidP="001B0D8A">
      <w:r w:rsidRPr="001B0D8A">
        <w:t>Use replacement options such as:</w:t>
      </w:r>
    </w:p>
    <w:p w14:paraId="4B61D792" w14:textId="77777777" w:rsidR="001B0D8A" w:rsidRPr="001B0D8A" w:rsidRDefault="001B0D8A" w:rsidP="001B0D8A">
      <w:pPr>
        <w:numPr>
          <w:ilvl w:val="0"/>
          <w:numId w:val="1253"/>
        </w:numPr>
      </w:pPr>
      <w:r w:rsidRPr="001B0D8A">
        <w:t xml:space="preserve">Short toilet break </w:t>
      </w:r>
    </w:p>
    <w:p w14:paraId="0397D8E1" w14:textId="77777777" w:rsidR="001B0D8A" w:rsidRPr="001B0D8A" w:rsidRDefault="001B0D8A" w:rsidP="001B0D8A">
      <w:pPr>
        <w:numPr>
          <w:ilvl w:val="0"/>
          <w:numId w:val="1253"/>
        </w:numPr>
      </w:pPr>
      <w:r w:rsidRPr="001B0D8A">
        <w:t xml:space="preserve">Rescheduled walk </w:t>
      </w:r>
    </w:p>
    <w:p w14:paraId="7367E53C" w14:textId="77777777" w:rsidR="001B0D8A" w:rsidRPr="001B0D8A" w:rsidRDefault="001B0D8A" w:rsidP="001B0D8A">
      <w:pPr>
        <w:numPr>
          <w:ilvl w:val="0"/>
          <w:numId w:val="1253"/>
        </w:numPr>
      </w:pPr>
      <w:r w:rsidRPr="001B0D8A">
        <w:t xml:space="preserve">Indoor enrichment visit </w:t>
      </w:r>
    </w:p>
    <w:p w14:paraId="73D22328" w14:textId="77777777" w:rsidR="001B0D8A" w:rsidRPr="001B0D8A" w:rsidRDefault="001B0D8A" w:rsidP="001B0D8A">
      <w:pPr>
        <w:numPr>
          <w:ilvl w:val="0"/>
          <w:numId w:val="1253"/>
        </w:numPr>
      </w:pPr>
      <w:r w:rsidRPr="001B0D8A">
        <w:t xml:space="preserve">Credit restoration </w:t>
      </w:r>
    </w:p>
    <w:p w14:paraId="5F9BB92E" w14:textId="77777777" w:rsidR="001B0D8A" w:rsidRPr="001B0D8A" w:rsidRDefault="001B0D8A" w:rsidP="001B0D8A">
      <w:r w:rsidRPr="001B0D8A">
        <w:t>The decision should consider:</w:t>
      </w:r>
    </w:p>
    <w:p w14:paraId="741BF918" w14:textId="77777777" w:rsidR="001B0D8A" w:rsidRPr="001B0D8A" w:rsidRDefault="001B0D8A" w:rsidP="001B0D8A">
      <w:pPr>
        <w:numPr>
          <w:ilvl w:val="0"/>
          <w:numId w:val="1254"/>
        </w:numPr>
      </w:pPr>
      <w:r w:rsidRPr="001B0D8A">
        <w:t xml:space="preserve">Extreme heat </w:t>
      </w:r>
    </w:p>
    <w:p w14:paraId="702FF052" w14:textId="77777777" w:rsidR="001B0D8A" w:rsidRPr="001B0D8A" w:rsidRDefault="001B0D8A" w:rsidP="001B0D8A">
      <w:pPr>
        <w:numPr>
          <w:ilvl w:val="0"/>
          <w:numId w:val="1254"/>
        </w:numPr>
      </w:pPr>
      <w:r w:rsidRPr="001B0D8A">
        <w:t xml:space="preserve">Heavy rain or flooding </w:t>
      </w:r>
    </w:p>
    <w:p w14:paraId="7A237B7D" w14:textId="77777777" w:rsidR="001B0D8A" w:rsidRPr="001B0D8A" w:rsidRDefault="001B0D8A" w:rsidP="001B0D8A">
      <w:pPr>
        <w:numPr>
          <w:ilvl w:val="0"/>
          <w:numId w:val="1254"/>
        </w:numPr>
      </w:pPr>
      <w:r w:rsidRPr="001B0D8A">
        <w:t xml:space="preserve">Air-quality events </w:t>
      </w:r>
    </w:p>
    <w:p w14:paraId="3E45546F" w14:textId="77777777" w:rsidR="001B0D8A" w:rsidRPr="001B0D8A" w:rsidRDefault="001B0D8A" w:rsidP="001B0D8A">
      <w:pPr>
        <w:numPr>
          <w:ilvl w:val="0"/>
          <w:numId w:val="1254"/>
        </w:numPr>
      </w:pPr>
      <w:r w:rsidRPr="001B0D8A">
        <w:t xml:space="preserve">Pet illness </w:t>
      </w:r>
    </w:p>
    <w:p w14:paraId="04C50111" w14:textId="77777777" w:rsidR="001B0D8A" w:rsidRPr="001B0D8A" w:rsidRDefault="001B0D8A" w:rsidP="001B0D8A">
      <w:pPr>
        <w:numPr>
          <w:ilvl w:val="0"/>
          <w:numId w:val="1254"/>
        </w:numPr>
      </w:pPr>
      <w:r w:rsidRPr="001B0D8A">
        <w:t xml:space="preserve">Local safety conditions </w:t>
      </w:r>
    </w:p>
    <w:p w14:paraId="14C69B61" w14:textId="77777777" w:rsidR="001B0D8A" w:rsidRPr="001B0D8A" w:rsidRDefault="001B0D8A" w:rsidP="001B0D8A">
      <w:r w:rsidRPr="001B0D8A">
        <w:t>Customer terms should explain this before subscription purchase.</w:t>
      </w:r>
    </w:p>
    <w:p w14:paraId="2243A68A" w14:textId="77777777" w:rsidR="001B0D8A" w:rsidRPr="001B0D8A" w:rsidRDefault="001B0D8A" w:rsidP="001B0D8A">
      <w:r w:rsidRPr="001B0D8A">
        <w:pict w14:anchorId="6D9F0132">
          <v:rect id="_x0000_i5717" style="width:0;height:1.5pt" o:hralign="center" o:hrstd="t" o:hr="t" fillcolor="#a0a0a0" stroked="f"/>
        </w:pict>
      </w:r>
    </w:p>
    <w:p w14:paraId="1858CEDB" w14:textId="77777777" w:rsidR="001B0D8A" w:rsidRPr="001B0D8A" w:rsidRDefault="001B0D8A" w:rsidP="001B0D8A">
      <w:pPr>
        <w:rPr>
          <w:b/>
          <w:bCs/>
        </w:rPr>
      </w:pPr>
      <w:r w:rsidRPr="001B0D8A">
        <w:rPr>
          <w:b/>
          <w:bCs/>
        </w:rPr>
        <w:t>14. Illustrative unit economics</w:t>
      </w:r>
    </w:p>
    <w:p w14:paraId="22046F6B" w14:textId="77777777" w:rsidR="001B0D8A" w:rsidRPr="001B0D8A" w:rsidRDefault="001B0D8A" w:rsidP="001B0D8A">
      <w:r w:rsidRPr="001B0D8A">
        <w:t>Assume a Bengaluru 20-walk plan priced at ₹4,999.</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95"/>
        <w:gridCol w:w="1272"/>
      </w:tblGrid>
      <w:tr w:rsidR="001B0D8A" w:rsidRPr="001B0D8A" w14:paraId="5CE241ED" w14:textId="77777777">
        <w:trPr>
          <w:tblHeader/>
          <w:tblCellSpacing w:w="15" w:type="dxa"/>
        </w:trPr>
        <w:tc>
          <w:tcPr>
            <w:tcW w:w="0" w:type="auto"/>
            <w:vAlign w:val="center"/>
            <w:hideMark/>
          </w:tcPr>
          <w:p w14:paraId="1F3316C4" w14:textId="77777777" w:rsidR="001B0D8A" w:rsidRPr="001B0D8A" w:rsidRDefault="001B0D8A" w:rsidP="001B0D8A">
            <w:pPr>
              <w:rPr>
                <w:b/>
                <w:bCs/>
              </w:rPr>
            </w:pPr>
            <w:r w:rsidRPr="001B0D8A">
              <w:rPr>
                <w:b/>
                <w:bCs/>
              </w:rPr>
              <w:t>Item</w:t>
            </w:r>
          </w:p>
        </w:tc>
        <w:tc>
          <w:tcPr>
            <w:tcW w:w="0" w:type="auto"/>
            <w:vAlign w:val="center"/>
            <w:hideMark/>
          </w:tcPr>
          <w:p w14:paraId="05FD2E34" w14:textId="77777777" w:rsidR="001B0D8A" w:rsidRPr="001B0D8A" w:rsidRDefault="001B0D8A" w:rsidP="001B0D8A">
            <w:pPr>
              <w:rPr>
                <w:b/>
                <w:bCs/>
              </w:rPr>
            </w:pPr>
            <w:r w:rsidRPr="001B0D8A">
              <w:rPr>
                <w:b/>
                <w:bCs/>
              </w:rPr>
              <w:t>Illustration</w:t>
            </w:r>
          </w:p>
        </w:tc>
      </w:tr>
      <w:tr w:rsidR="001B0D8A" w:rsidRPr="001B0D8A" w14:paraId="45F06649" w14:textId="77777777">
        <w:trPr>
          <w:tblCellSpacing w:w="15" w:type="dxa"/>
        </w:trPr>
        <w:tc>
          <w:tcPr>
            <w:tcW w:w="0" w:type="auto"/>
            <w:vAlign w:val="center"/>
            <w:hideMark/>
          </w:tcPr>
          <w:p w14:paraId="6F081469" w14:textId="77777777" w:rsidR="001B0D8A" w:rsidRPr="001B0D8A" w:rsidRDefault="001B0D8A" w:rsidP="001B0D8A">
            <w:r w:rsidRPr="001B0D8A">
              <w:t>Customer payment</w:t>
            </w:r>
          </w:p>
        </w:tc>
        <w:tc>
          <w:tcPr>
            <w:tcW w:w="0" w:type="auto"/>
            <w:vAlign w:val="center"/>
            <w:hideMark/>
          </w:tcPr>
          <w:p w14:paraId="2403EEE4" w14:textId="77777777" w:rsidR="001B0D8A" w:rsidRPr="001B0D8A" w:rsidRDefault="001B0D8A" w:rsidP="001B0D8A">
            <w:r w:rsidRPr="001B0D8A">
              <w:t>₹4,999</w:t>
            </w:r>
          </w:p>
        </w:tc>
      </w:tr>
      <w:tr w:rsidR="001B0D8A" w:rsidRPr="001B0D8A" w14:paraId="319101CA" w14:textId="77777777">
        <w:trPr>
          <w:tblCellSpacing w:w="15" w:type="dxa"/>
        </w:trPr>
        <w:tc>
          <w:tcPr>
            <w:tcW w:w="0" w:type="auto"/>
            <w:vAlign w:val="center"/>
            <w:hideMark/>
          </w:tcPr>
          <w:p w14:paraId="3290E6F9" w14:textId="77777777" w:rsidR="001B0D8A" w:rsidRPr="001B0D8A" w:rsidRDefault="001B0D8A" w:rsidP="001B0D8A">
            <w:r w:rsidRPr="001B0D8A">
              <w:t>Walker payout: ₹160 × 20</w:t>
            </w:r>
          </w:p>
        </w:tc>
        <w:tc>
          <w:tcPr>
            <w:tcW w:w="0" w:type="auto"/>
            <w:vAlign w:val="center"/>
            <w:hideMark/>
          </w:tcPr>
          <w:p w14:paraId="7BF999DF" w14:textId="77777777" w:rsidR="001B0D8A" w:rsidRPr="001B0D8A" w:rsidRDefault="001B0D8A" w:rsidP="001B0D8A">
            <w:r w:rsidRPr="001B0D8A">
              <w:t>₹3,200</w:t>
            </w:r>
          </w:p>
        </w:tc>
      </w:tr>
      <w:tr w:rsidR="001B0D8A" w:rsidRPr="001B0D8A" w14:paraId="1CC4C8EF" w14:textId="77777777">
        <w:trPr>
          <w:tblCellSpacing w:w="15" w:type="dxa"/>
        </w:trPr>
        <w:tc>
          <w:tcPr>
            <w:tcW w:w="0" w:type="auto"/>
            <w:vAlign w:val="center"/>
            <w:hideMark/>
          </w:tcPr>
          <w:p w14:paraId="22FE6CF0" w14:textId="77777777" w:rsidR="001B0D8A" w:rsidRPr="001B0D8A" w:rsidRDefault="001B0D8A" w:rsidP="001B0D8A">
            <w:r w:rsidRPr="001B0D8A">
              <w:t>Platform gross revenue</w:t>
            </w:r>
          </w:p>
        </w:tc>
        <w:tc>
          <w:tcPr>
            <w:tcW w:w="0" w:type="auto"/>
            <w:vAlign w:val="center"/>
            <w:hideMark/>
          </w:tcPr>
          <w:p w14:paraId="15A602C4" w14:textId="77777777" w:rsidR="001B0D8A" w:rsidRPr="001B0D8A" w:rsidRDefault="001B0D8A" w:rsidP="001B0D8A">
            <w:r w:rsidRPr="001B0D8A">
              <w:t>₹1,799</w:t>
            </w:r>
          </w:p>
        </w:tc>
      </w:tr>
      <w:tr w:rsidR="001B0D8A" w:rsidRPr="001B0D8A" w14:paraId="5C6F80DC" w14:textId="77777777">
        <w:trPr>
          <w:tblCellSpacing w:w="15" w:type="dxa"/>
        </w:trPr>
        <w:tc>
          <w:tcPr>
            <w:tcW w:w="0" w:type="auto"/>
            <w:vAlign w:val="center"/>
            <w:hideMark/>
          </w:tcPr>
          <w:p w14:paraId="445D4759" w14:textId="77777777" w:rsidR="001B0D8A" w:rsidRPr="001B0D8A" w:rsidRDefault="001B0D8A" w:rsidP="001B0D8A">
            <w:r w:rsidRPr="001B0D8A">
              <w:t>Payment processing</w:t>
            </w:r>
          </w:p>
        </w:tc>
        <w:tc>
          <w:tcPr>
            <w:tcW w:w="0" w:type="auto"/>
            <w:vAlign w:val="center"/>
            <w:hideMark/>
          </w:tcPr>
          <w:p w14:paraId="498708F5" w14:textId="77777777" w:rsidR="001B0D8A" w:rsidRPr="001B0D8A" w:rsidRDefault="001B0D8A" w:rsidP="001B0D8A">
            <w:r w:rsidRPr="001B0D8A">
              <w:t>₹100</w:t>
            </w:r>
          </w:p>
        </w:tc>
      </w:tr>
      <w:tr w:rsidR="001B0D8A" w:rsidRPr="001B0D8A" w14:paraId="55B0DD84" w14:textId="77777777">
        <w:trPr>
          <w:tblCellSpacing w:w="15" w:type="dxa"/>
        </w:trPr>
        <w:tc>
          <w:tcPr>
            <w:tcW w:w="0" w:type="auto"/>
            <w:vAlign w:val="center"/>
            <w:hideMark/>
          </w:tcPr>
          <w:p w14:paraId="3CAF5A4E" w14:textId="77777777" w:rsidR="001B0D8A" w:rsidRPr="001B0D8A" w:rsidRDefault="001B0D8A" w:rsidP="001B0D8A">
            <w:r w:rsidRPr="001B0D8A">
              <w:t>Scheduling and support</w:t>
            </w:r>
          </w:p>
        </w:tc>
        <w:tc>
          <w:tcPr>
            <w:tcW w:w="0" w:type="auto"/>
            <w:vAlign w:val="center"/>
            <w:hideMark/>
          </w:tcPr>
          <w:p w14:paraId="2E2828C5" w14:textId="77777777" w:rsidR="001B0D8A" w:rsidRPr="001B0D8A" w:rsidRDefault="001B0D8A" w:rsidP="001B0D8A">
            <w:r w:rsidRPr="001B0D8A">
              <w:t>₹250</w:t>
            </w:r>
          </w:p>
        </w:tc>
      </w:tr>
      <w:tr w:rsidR="001B0D8A" w:rsidRPr="001B0D8A" w14:paraId="1EC9A5F2" w14:textId="77777777">
        <w:trPr>
          <w:tblCellSpacing w:w="15" w:type="dxa"/>
        </w:trPr>
        <w:tc>
          <w:tcPr>
            <w:tcW w:w="0" w:type="auto"/>
            <w:vAlign w:val="center"/>
            <w:hideMark/>
          </w:tcPr>
          <w:p w14:paraId="7D2EE385" w14:textId="77777777" w:rsidR="001B0D8A" w:rsidRPr="001B0D8A" w:rsidRDefault="001B0D8A" w:rsidP="001B0D8A">
            <w:r w:rsidRPr="001B0D8A">
              <w:lastRenderedPageBreak/>
              <w:t>Backup capacity reserve</w:t>
            </w:r>
          </w:p>
        </w:tc>
        <w:tc>
          <w:tcPr>
            <w:tcW w:w="0" w:type="auto"/>
            <w:vAlign w:val="center"/>
            <w:hideMark/>
          </w:tcPr>
          <w:p w14:paraId="0ADB6BF7" w14:textId="77777777" w:rsidR="001B0D8A" w:rsidRPr="001B0D8A" w:rsidRDefault="001B0D8A" w:rsidP="001B0D8A">
            <w:r w:rsidRPr="001B0D8A">
              <w:t>₹125</w:t>
            </w:r>
          </w:p>
        </w:tc>
      </w:tr>
      <w:tr w:rsidR="001B0D8A" w:rsidRPr="001B0D8A" w14:paraId="6BBF5D37" w14:textId="77777777">
        <w:trPr>
          <w:tblCellSpacing w:w="15" w:type="dxa"/>
        </w:trPr>
        <w:tc>
          <w:tcPr>
            <w:tcW w:w="0" w:type="auto"/>
            <w:vAlign w:val="center"/>
            <w:hideMark/>
          </w:tcPr>
          <w:p w14:paraId="38EFE5C5" w14:textId="77777777" w:rsidR="001B0D8A" w:rsidRPr="001B0D8A" w:rsidRDefault="001B0D8A" w:rsidP="001B0D8A">
            <w:r w:rsidRPr="001B0D8A">
              <w:t>Refund/make-good reserve</w:t>
            </w:r>
          </w:p>
        </w:tc>
        <w:tc>
          <w:tcPr>
            <w:tcW w:w="0" w:type="auto"/>
            <w:vAlign w:val="center"/>
            <w:hideMark/>
          </w:tcPr>
          <w:p w14:paraId="664E7A86" w14:textId="77777777" w:rsidR="001B0D8A" w:rsidRPr="001B0D8A" w:rsidRDefault="001B0D8A" w:rsidP="001B0D8A">
            <w:r w:rsidRPr="001B0D8A">
              <w:t>₹100</w:t>
            </w:r>
          </w:p>
        </w:tc>
      </w:tr>
      <w:tr w:rsidR="001B0D8A" w:rsidRPr="001B0D8A" w14:paraId="341F43BB" w14:textId="77777777">
        <w:trPr>
          <w:tblCellSpacing w:w="15" w:type="dxa"/>
        </w:trPr>
        <w:tc>
          <w:tcPr>
            <w:tcW w:w="0" w:type="auto"/>
            <w:vAlign w:val="center"/>
            <w:hideMark/>
          </w:tcPr>
          <w:p w14:paraId="2767EE75" w14:textId="77777777" w:rsidR="001B0D8A" w:rsidRPr="001B0D8A" w:rsidRDefault="001B0D8A" w:rsidP="001B0D8A">
            <w:r w:rsidRPr="001B0D8A">
              <w:t>Tracking/report infrastructure</w:t>
            </w:r>
          </w:p>
        </w:tc>
        <w:tc>
          <w:tcPr>
            <w:tcW w:w="0" w:type="auto"/>
            <w:vAlign w:val="center"/>
            <w:hideMark/>
          </w:tcPr>
          <w:p w14:paraId="5933D27F" w14:textId="77777777" w:rsidR="001B0D8A" w:rsidRPr="001B0D8A" w:rsidRDefault="001B0D8A" w:rsidP="001B0D8A">
            <w:r w:rsidRPr="001B0D8A">
              <w:t>₹75</w:t>
            </w:r>
          </w:p>
        </w:tc>
      </w:tr>
      <w:tr w:rsidR="001B0D8A" w:rsidRPr="001B0D8A" w14:paraId="41B1B7C3" w14:textId="77777777">
        <w:trPr>
          <w:tblCellSpacing w:w="15" w:type="dxa"/>
        </w:trPr>
        <w:tc>
          <w:tcPr>
            <w:tcW w:w="0" w:type="auto"/>
            <w:vAlign w:val="center"/>
            <w:hideMark/>
          </w:tcPr>
          <w:p w14:paraId="2E761E7F" w14:textId="77777777" w:rsidR="001B0D8A" w:rsidRPr="001B0D8A" w:rsidRDefault="001B0D8A" w:rsidP="001B0D8A">
            <w:r w:rsidRPr="001B0D8A">
              <w:rPr>
                <w:b/>
                <w:bCs/>
              </w:rPr>
              <w:t>Illustrative contribution</w:t>
            </w:r>
          </w:p>
        </w:tc>
        <w:tc>
          <w:tcPr>
            <w:tcW w:w="0" w:type="auto"/>
            <w:vAlign w:val="center"/>
            <w:hideMark/>
          </w:tcPr>
          <w:p w14:paraId="047CC582" w14:textId="77777777" w:rsidR="001B0D8A" w:rsidRPr="001B0D8A" w:rsidRDefault="001B0D8A" w:rsidP="001B0D8A">
            <w:r w:rsidRPr="001B0D8A">
              <w:rPr>
                <w:b/>
                <w:bCs/>
              </w:rPr>
              <w:t>₹1,149</w:t>
            </w:r>
          </w:p>
        </w:tc>
      </w:tr>
    </w:tbl>
    <w:p w14:paraId="59E37BC5" w14:textId="2EEBF903" w:rsidR="001B0D8A" w:rsidRPr="001B0D8A" w:rsidRDefault="001B0D8A" w:rsidP="001B0D8A">
      <m:oMathPara>
        <m:oMath>
          <m:r>
            <m:rPr>
              <m:nor/>
            </m:rPr>
            <m:t>₹</m:t>
          </m:r>
          <m:r>
            <w:rPr>
              <w:rFonts w:ascii="Cambria Math" w:hAnsi="Cambria Math"/>
            </w:rPr>
            <m:t>1,149÷</m:t>
          </m:r>
          <m:r>
            <m:rPr>
              <m:nor/>
            </m:rPr>
            <m:t>₹</m:t>
          </m:r>
          <m:r>
            <w:rPr>
              <w:rFonts w:ascii="Cambria Math" w:hAnsi="Cambria Math"/>
            </w:rPr>
            <m:t>4,999≈23</m:t>
          </m:r>
          <m:r>
            <m:rPr>
              <m:sty m:val="p"/>
            </m:rPr>
            <w:rPr>
              <w:rFonts w:ascii="Cambria Math" w:hAnsi="Cambria Math"/>
            </w:rPr>
            <m:t>%</m:t>
          </m:r>
          <m:r>
            <w:br/>
          </m:r>
        </m:oMath>
      </m:oMathPara>
    </w:p>
    <w:p w14:paraId="07101CCC" w14:textId="77777777" w:rsidR="001B0D8A" w:rsidRPr="001B0D8A" w:rsidRDefault="001B0D8A" w:rsidP="001B0D8A">
      <w:r w:rsidRPr="001B0D8A">
        <w:t>This contribution is before central salaries, technology overhead and management.</w:t>
      </w:r>
    </w:p>
    <w:p w14:paraId="102D64A0" w14:textId="77777777" w:rsidR="001B0D8A" w:rsidRPr="001B0D8A" w:rsidRDefault="001B0D8A" w:rsidP="001B0D8A">
      <w:pPr>
        <w:rPr>
          <w:b/>
          <w:bCs/>
        </w:rPr>
      </w:pPr>
      <w:r w:rsidRPr="001B0D8A">
        <w:rPr>
          <w:b/>
          <w:bCs/>
        </w:rPr>
        <w:t>Economics improve when</w:t>
      </w:r>
    </w:p>
    <w:p w14:paraId="387A0F8A" w14:textId="77777777" w:rsidR="001B0D8A" w:rsidRPr="001B0D8A" w:rsidRDefault="001B0D8A" w:rsidP="001B0D8A">
      <w:pPr>
        <w:numPr>
          <w:ilvl w:val="0"/>
          <w:numId w:val="1255"/>
        </w:numPr>
      </w:pPr>
      <w:r w:rsidRPr="001B0D8A">
        <w:t xml:space="preserve">Several customers live in one society. </w:t>
      </w:r>
    </w:p>
    <w:p w14:paraId="3DB2EA90" w14:textId="77777777" w:rsidR="001B0D8A" w:rsidRPr="001B0D8A" w:rsidRDefault="001B0D8A" w:rsidP="001B0D8A">
      <w:pPr>
        <w:numPr>
          <w:ilvl w:val="0"/>
          <w:numId w:val="1255"/>
        </w:numPr>
      </w:pPr>
      <w:r w:rsidRPr="001B0D8A">
        <w:t xml:space="preserve">Time windows are predictable. </w:t>
      </w:r>
    </w:p>
    <w:p w14:paraId="13DD7074" w14:textId="77777777" w:rsidR="001B0D8A" w:rsidRPr="001B0D8A" w:rsidRDefault="001B0D8A" w:rsidP="001B0D8A">
      <w:pPr>
        <w:numPr>
          <w:ilvl w:val="0"/>
          <w:numId w:val="1255"/>
        </w:numPr>
      </w:pPr>
      <w:r w:rsidRPr="001B0D8A">
        <w:t xml:space="preserve">Walkers serve compact routes. </w:t>
      </w:r>
    </w:p>
    <w:p w14:paraId="312FD953" w14:textId="77777777" w:rsidR="001B0D8A" w:rsidRPr="001B0D8A" w:rsidRDefault="001B0D8A" w:rsidP="001B0D8A">
      <w:pPr>
        <w:numPr>
          <w:ilvl w:val="0"/>
          <w:numId w:val="1255"/>
        </w:numPr>
      </w:pPr>
      <w:r w:rsidRPr="001B0D8A">
        <w:t xml:space="preserve">Customer acquisition comes from existing users. </w:t>
      </w:r>
    </w:p>
    <w:p w14:paraId="13B10E10" w14:textId="77777777" w:rsidR="001B0D8A" w:rsidRPr="001B0D8A" w:rsidRDefault="001B0D8A" w:rsidP="001B0D8A">
      <w:pPr>
        <w:numPr>
          <w:ilvl w:val="0"/>
          <w:numId w:val="1255"/>
        </w:numPr>
      </w:pPr>
      <w:r w:rsidRPr="001B0D8A">
        <w:t xml:space="preserve">Failed walks remain low. </w:t>
      </w:r>
    </w:p>
    <w:p w14:paraId="0A75252D" w14:textId="77777777" w:rsidR="001B0D8A" w:rsidRPr="001B0D8A" w:rsidRDefault="001B0D8A" w:rsidP="001B0D8A">
      <w:pPr>
        <w:numPr>
          <w:ilvl w:val="0"/>
          <w:numId w:val="1255"/>
        </w:numPr>
      </w:pPr>
      <w:r w:rsidRPr="001B0D8A">
        <w:t xml:space="preserve">Customers renew. </w:t>
      </w:r>
    </w:p>
    <w:p w14:paraId="4B1FED03" w14:textId="77777777" w:rsidR="001B0D8A" w:rsidRPr="001B0D8A" w:rsidRDefault="001B0D8A" w:rsidP="001B0D8A">
      <w:pPr>
        <w:rPr>
          <w:b/>
          <w:bCs/>
        </w:rPr>
      </w:pPr>
      <w:r w:rsidRPr="001B0D8A">
        <w:rPr>
          <w:b/>
          <w:bCs/>
        </w:rPr>
        <w:t>Economics deteriorate when</w:t>
      </w:r>
    </w:p>
    <w:p w14:paraId="22D478BD" w14:textId="77777777" w:rsidR="001B0D8A" w:rsidRPr="001B0D8A" w:rsidRDefault="001B0D8A" w:rsidP="001B0D8A">
      <w:pPr>
        <w:numPr>
          <w:ilvl w:val="0"/>
          <w:numId w:val="1256"/>
        </w:numPr>
      </w:pPr>
      <w:r w:rsidRPr="001B0D8A">
        <w:t xml:space="preserve">Walkers travel between distant neighbourhoods. </w:t>
      </w:r>
    </w:p>
    <w:p w14:paraId="4C28ACAC" w14:textId="77777777" w:rsidR="001B0D8A" w:rsidRPr="001B0D8A" w:rsidRDefault="001B0D8A" w:rsidP="001B0D8A">
      <w:pPr>
        <w:numPr>
          <w:ilvl w:val="0"/>
          <w:numId w:val="1256"/>
        </w:numPr>
      </w:pPr>
      <w:r w:rsidRPr="001B0D8A">
        <w:t xml:space="preserve">Exact slots are promised without premiums. </w:t>
      </w:r>
    </w:p>
    <w:p w14:paraId="4F751D4C" w14:textId="77777777" w:rsidR="001B0D8A" w:rsidRPr="001B0D8A" w:rsidRDefault="001B0D8A" w:rsidP="001B0D8A">
      <w:pPr>
        <w:numPr>
          <w:ilvl w:val="0"/>
          <w:numId w:val="1256"/>
        </w:numPr>
      </w:pPr>
      <w:r w:rsidRPr="001B0D8A">
        <w:t xml:space="preserve">Customers reschedule frequently. </w:t>
      </w:r>
    </w:p>
    <w:p w14:paraId="5AF1CC24" w14:textId="77777777" w:rsidR="001B0D8A" w:rsidRPr="001B0D8A" w:rsidRDefault="001B0D8A" w:rsidP="001B0D8A">
      <w:pPr>
        <w:numPr>
          <w:ilvl w:val="0"/>
          <w:numId w:val="1256"/>
        </w:numPr>
      </w:pPr>
      <w:r w:rsidRPr="001B0D8A">
        <w:t xml:space="preserve">Large discounts are used. </w:t>
      </w:r>
    </w:p>
    <w:p w14:paraId="093171A0" w14:textId="77777777" w:rsidR="001B0D8A" w:rsidRPr="001B0D8A" w:rsidRDefault="001B0D8A" w:rsidP="001B0D8A">
      <w:pPr>
        <w:numPr>
          <w:ilvl w:val="0"/>
          <w:numId w:val="1256"/>
        </w:numPr>
      </w:pPr>
      <w:r w:rsidRPr="001B0D8A">
        <w:t xml:space="preserve">Same-walker promises require expensive emergency replacements. </w:t>
      </w:r>
    </w:p>
    <w:p w14:paraId="48E0B3DB" w14:textId="77777777" w:rsidR="001B0D8A" w:rsidRPr="001B0D8A" w:rsidRDefault="001B0D8A" w:rsidP="001B0D8A">
      <w:pPr>
        <w:numPr>
          <w:ilvl w:val="0"/>
          <w:numId w:val="1256"/>
        </w:numPr>
      </w:pPr>
      <w:r w:rsidRPr="001B0D8A">
        <w:t xml:space="preserve">Support manually coordinates every walk. </w:t>
      </w:r>
    </w:p>
    <w:p w14:paraId="6F60C341" w14:textId="77777777" w:rsidR="001B0D8A" w:rsidRPr="001B0D8A" w:rsidRDefault="001B0D8A" w:rsidP="001B0D8A">
      <w:r w:rsidRPr="001B0D8A">
        <w:pict w14:anchorId="07FDC3FE">
          <v:rect id="_x0000_i5718" style="width:0;height:1.5pt" o:hralign="center" o:hrstd="t" o:hr="t" fillcolor="#a0a0a0" stroked="f"/>
        </w:pict>
      </w:r>
    </w:p>
    <w:p w14:paraId="6E2F87A0" w14:textId="77777777" w:rsidR="001B0D8A" w:rsidRPr="001B0D8A" w:rsidRDefault="001B0D8A" w:rsidP="001B0D8A">
      <w:pPr>
        <w:rPr>
          <w:b/>
          <w:bCs/>
        </w:rPr>
      </w:pPr>
      <w:r w:rsidRPr="001B0D8A">
        <w:rPr>
          <w:b/>
          <w:bCs/>
        </w:rPr>
        <w:t>15. Subscription customer dashboard</w:t>
      </w:r>
    </w:p>
    <w:p w14:paraId="3072FE6F" w14:textId="77777777" w:rsidR="001B0D8A" w:rsidRPr="001B0D8A" w:rsidRDefault="001B0D8A" w:rsidP="001B0D8A">
      <w:r w:rsidRPr="001B0D8A">
        <w:t>Show prominently:</w:t>
      </w:r>
    </w:p>
    <w:p w14:paraId="4697C529" w14:textId="77777777" w:rsidR="001B0D8A" w:rsidRPr="001B0D8A" w:rsidRDefault="001B0D8A" w:rsidP="001B0D8A">
      <w:pPr>
        <w:rPr>
          <w:b/>
          <w:bCs/>
        </w:rPr>
      </w:pPr>
      <w:r w:rsidRPr="001B0D8A">
        <w:rPr>
          <w:b/>
          <w:bCs/>
        </w:rPr>
        <w:t>Current plan</w:t>
      </w:r>
    </w:p>
    <w:p w14:paraId="477391C2" w14:textId="77777777" w:rsidR="001B0D8A" w:rsidRPr="001B0D8A" w:rsidRDefault="001B0D8A" w:rsidP="001B0D8A">
      <w:r w:rsidRPr="001B0D8A">
        <w:rPr>
          <w:b/>
          <w:bCs/>
        </w:rPr>
        <w:t>Active Dog Plan — 20 walks</w:t>
      </w:r>
    </w:p>
    <w:p w14:paraId="37AB8D7A" w14:textId="77777777" w:rsidR="001B0D8A" w:rsidRPr="001B0D8A" w:rsidRDefault="001B0D8A" w:rsidP="001B0D8A">
      <w:pPr>
        <w:numPr>
          <w:ilvl w:val="0"/>
          <w:numId w:val="1257"/>
        </w:numPr>
      </w:pPr>
      <w:r w:rsidRPr="001B0D8A">
        <w:t xml:space="preserve">12 walks remaining </w:t>
      </w:r>
    </w:p>
    <w:p w14:paraId="4B5F5E88" w14:textId="77777777" w:rsidR="001B0D8A" w:rsidRPr="001B0D8A" w:rsidRDefault="001B0D8A" w:rsidP="001B0D8A">
      <w:pPr>
        <w:numPr>
          <w:ilvl w:val="0"/>
          <w:numId w:val="1257"/>
        </w:numPr>
      </w:pPr>
      <w:r w:rsidRPr="001B0D8A">
        <w:lastRenderedPageBreak/>
        <w:t xml:space="preserve">Eight walks completed </w:t>
      </w:r>
    </w:p>
    <w:p w14:paraId="24BA5FC0" w14:textId="77777777" w:rsidR="001B0D8A" w:rsidRPr="001B0D8A" w:rsidRDefault="001B0D8A" w:rsidP="001B0D8A">
      <w:pPr>
        <w:numPr>
          <w:ilvl w:val="0"/>
          <w:numId w:val="1257"/>
        </w:numPr>
      </w:pPr>
      <w:r w:rsidRPr="001B0D8A">
        <w:t xml:space="preserve">Preferred walker: assigned </w:t>
      </w:r>
    </w:p>
    <w:p w14:paraId="1CF80226" w14:textId="77777777" w:rsidR="001B0D8A" w:rsidRPr="001B0D8A" w:rsidRDefault="001B0D8A" w:rsidP="001B0D8A">
      <w:pPr>
        <w:numPr>
          <w:ilvl w:val="0"/>
          <w:numId w:val="1257"/>
        </w:numPr>
      </w:pPr>
      <w:r w:rsidRPr="001B0D8A">
        <w:t xml:space="preserve">Backup walker: introduced </w:t>
      </w:r>
    </w:p>
    <w:p w14:paraId="71772486" w14:textId="77777777" w:rsidR="001B0D8A" w:rsidRPr="001B0D8A" w:rsidRDefault="001B0D8A" w:rsidP="001B0D8A">
      <w:pPr>
        <w:numPr>
          <w:ilvl w:val="0"/>
          <w:numId w:val="1257"/>
        </w:numPr>
      </w:pPr>
      <w:r w:rsidRPr="001B0D8A">
        <w:t xml:space="preserve">Next walk: Wednesday, 7:30 AM </w:t>
      </w:r>
    </w:p>
    <w:p w14:paraId="02C115C8" w14:textId="77777777" w:rsidR="001B0D8A" w:rsidRPr="001B0D8A" w:rsidRDefault="001B0D8A" w:rsidP="001B0D8A">
      <w:pPr>
        <w:numPr>
          <w:ilvl w:val="0"/>
          <w:numId w:val="1257"/>
        </w:numPr>
      </w:pPr>
      <w:r w:rsidRPr="001B0D8A">
        <w:t xml:space="preserve">Billing date: August 15 </w:t>
      </w:r>
    </w:p>
    <w:p w14:paraId="446D38C0" w14:textId="77777777" w:rsidR="001B0D8A" w:rsidRPr="001B0D8A" w:rsidRDefault="001B0D8A" w:rsidP="001B0D8A">
      <w:pPr>
        <w:numPr>
          <w:ilvl w:val="0"/>
          <w:numId w:val="1257"/>
        </w:numPr>
      </w:pPr>
      <w:r w:rsidRPr="001B0D8A">
        <w:t xml:space="preserve">Monthly price: ₹4,999 </w:t>
      </w:r>
    </w:p>
    <w:p w14:paraId="2D270634" w14:textId="77777777" w:rsidR="001B0D8A" w:rsidRPr="001B0D8A" w:rsidRDefault="001B0D8A" w:rsidP="001B0D8A">
      <w:pPr>
        <w:rPr>
          <w:b/>
          <w:bCs/>
        </w:rPr>
      </w:pPr>
      <w:r w:rsidRPr="001B0D8A">
        <w:rPr>
          <w:b/>
          <w:bCs/>
        </w:rPr>
        <w:t>Controls</w:t>
      </w:r>
    </w:p>
    <w:p w14:paraId="4D25CB50" w14:textId="77777777" w:rsidR="001B0D8A" w:rsidRPr="001B0D8A" w:rsidRDefault="001B0D8A" w:rsidP="001B0D8A">
      <w:pPr>
        <w:numPr>
          <w:ilvl w:val="0"/>
          <w:numId w:val="1258"/>
        </w:numPr>
      </w:pPr>
      <w:r w:rsidRPr="001B0D8A">
        <w:t xml:space="preserve">Schedule walks </w:t>
      </w:r>
    </w:p>
    <w:p w14:paraId="3DF58E69" w14:textId="77777777" w:rsidR="001B0D8A" w:rsidRPr="001B0D8A" w:rsidRDefault="001B0D8A" w:rsidP="001B0D8A">
      <w:pPr>
        <w:numPr>
          <w:ilvl w:val="0"/>
          <w:numId w:val="1258"/>
        </w:numPr>
      </w:pPr>
      <w:r w:rsidRPr="001B0D8A">
        <w:t xml:space="preserve">Reschedule </w:t>
      </w:r>
    </w:p>
    <w:p w14:paraId="10651D87" w14:textId="77777777" w:rsidR="001B0D8A" w:rsidRPr="001B0D8A" w:rsidRDefault="001B0D8A" w:rsidP="001B0D8A">
      <w:pPr>
        <w:numPr>
          <w:ilvl w:val="0"/>
          <w:numId w:val="1258"/>
        </w:numPr>
      </w:pPr>
      <w:r w:rsidRPr="001B0D8A">
        <w:t xml:space="preserve">View reports </w:t>
      </w:r>
    </w:p>
    <w:p w14:paraId="122A6D2F" w14:textId="77777777" w:rsidR="001B0D8A" w:rsidRPr="001B0D8A" w:rsidRDefault="001B0D8A" w:rsidP="001B0D8A">
      <w:pPr>
        <w:numPr>
          <w:ilvl w:val="0"/>
          <w:numId w:val="1258"/>
        </w:numPr>
      </w:pPr>
      <w:r w:rsidRPr="001B0D8A">
        <w:t xml:space="preserve">Add an extra walk </w:t>
      </w:r>
    </w:p>
    <w:p w14:paraId="00AB4CD7" w14:textId="77777777" w:rsidR="001B0D8A" w:rsidRPr="001B0D8A" w:rsidRDefault="001B0D8A" w:rsidP="001B0D8A">
      <w:pPr>
        <w:numPr>
          <w:ilvl w:val="0"/>
          <w:numId w:val="1258"/>
        </w:numPr>
      </w:pPr>
      <w:r w:rsidRPr="001B0D8A">
        <w:t xml:space="preserve">Change preferred time </w:t>
      </w:r>
    </w:p>
    <w:p w14:paraId="46AF8063" w14:textId="77777777" w:rsidR="001B0D8A" w:rsidRPr="001B0D8A" w:rsidRDefault="001B0D8A" w:rsidP="001B0D8A">
      <w:pPr>
        <w:numPr>
          <w:ilvl w:val="0"/>
          <w:numId w:val="1258"/>
        </w:numPr>
      </w:pPr>
      <w:r w:rsidRPr="001B0D8A">
        <w:t xml:space="preserve">Upgrade </w:t>
      </w:r>
    </w:p>
    <w:p w14:paraId="55DD3D37" w14:textId="77777777" w:rsidR="001B0D8A" w:rsidRPr="001B0D8A" w:rsidRDefault="001B0D8A" w:rsidP="001B0D8A">
      <w:pPr>
        <w:numPr>
          <w:ilvl w:val="0"/>
          <w:numId w:val="1258"/>
        </w:numPr>
      </w:pPr>
      <w:r w:rsidRPr="001B0D8A">
        <w:t xml:space="preserve">Downgrade </w:t>
      </w:r>
    </w:p>
    <w:p w14:paraId="238257D3" w14:textId="77777777" w:rsidR="001B0D8A" w:rsidRPr="001B0D8A" w:rsidRDefault="001B0D8A" w:rsidP="001B0D8A">
      <w:pPr>
        <w:numPr>
          <w:ilvl w:val="0"/>
          <w:numId w:val="1258"/>
        </w:numPr>
      </w:pPr>
      <w:r w:rsidRPr="001B0D8A">
        <w:t xml:space="preserve">Pause </w:t>
      </w:r>
    </w:p>
    <w:p w14:paraId="5A700242" w14:textId="77777777" w:rsidR="001B0D8A" w:rsidRPr="001B0D8A" w:rsidRDefault="001B0D8A" w:rsidP="001B0D8A">
      <w:pPr>
        <w:numPr>
          <w:ilvl w:val="0"/>
          <w:numId w:val="1258"/>
        </w:numPr>
      </w:pPr>
      <w:r w:rsidRPr="001B0D8A">
        <w:t xml:space="preserve">Cancel renewal </w:t>
      </w:r>
    </w:p>
    <w:p w14:paraId="16137831" w14:textId="77777777" w:rsidR="001B0D8A" w:rsidRPr="001B0D8A" w:rsidRDefault="001B0D8A" w:rsidP="001B0D8A">
      <w:pPr>
        <w:numPr>
          <w:ilvl w:val="0"/>
          <w:numId w:val="1258"/>
        </w:numPr>
      </w:pPr>
      <w:r w:rsidRPr="001B0D8A">
        <w:t xml:space="preserve">Report a problem </w:t>
      </w:r>
    </w:p>
    <w:p w14:paraId="03F6BDF4" w14:textId="77777777" w:rsidR="001B0D8A" w:rsidRPr="001B0D8A" w:rsidRDefault="001B0D8A" w:rsidP="001B0D8A">
      <w:r w:rsidRPr="001B0D8A">
        <w:t xml:space="preserve">Cancellation must not be hidden behind a telephone call or prolonged support flow. Indian dark-pattern guidance specifically identifies making paid-subscription cancellation impossible, hidden or unnecessarily complex as a subscription trap. </w:t>
      </w:r>
    </w:p>
    <w:p w14:paraId="2BE1FE6D" w14:textId="77777777" w:rsidR="001B0D8A" w:rsidRPr="001B0D8A" w:rsidRDefault="001B0D8A" w:rsidP="001B0D8A">
      <w:r w:rsidRPr="001B0D8A">
        <w:pict w14:anchorId="2D549F3F">
          <v:rect id="_x0000_i5719" style="width:0;height:1.5pt" o:hralign="center" o:hrstd="t" o:hr="t" fillcolor="#a0a0a0" stroked="f"/>
        </w:pict>
      </w:r>
    </w:p>
    <w:p w14:paraId="17EA6BB3" w14:textId="77777777" w:rsidR="001B0D8A" w:rsidRPr="001B0D8A" w:rsidRDefault="001B0D8A" w:rsidP="001B0D8A">
      <w:pPr>
        <w:rPr>
          <w:b/>
          <w:bCs/>
        </w:rPr>
      </w:pPr>
      <w:r w:rsidRPr="001B0D8A">
        <w:rPr>
          <w:b/>
          <w:bCs/>
        </w:rPr>
        <w:t>16. Privacy and access control</w:t>
      </w:r>
    </w:p>
    <w:p w14:paraId="17326C2D" w14:textId="77777777" w:rsidR="001B0D8A" w:rsidRPr="001B0D8A" w:rsidRDefault="001B0D8A" w:rsidP="001B0D8A">
      <w:r w:rsidRPr="001B0D8A">
        <w:t>Walking subscriptions involve sensitive operational information:</w:t>
      </w:r>
    </w:p>
    <w:p w14:paraId="046CAC07" w14:textId="77777777" w:rsidR="001B0D8A" w:rsidRPr="001B0D8A" w:rsidRDefault="001B0D8A" w:rsidP="001B0D8A">
      <w:pPr>
        <w:numPr>
          <w:ilvl w:val="0"/>
          <w:numId w:val="1259"/>
        </w:numPr>
      </w:pPr>
      <w:r w:rsidRPr="001B0D8A">
        <w:t xml:space="preserve">Home address </w:t>
      </w:r>
    </w:p>
    <w:p w14:paraId="58104C6D" w14:textId="77777777" w:rsidR="001B0D8A" w:rsidRPr="001B0D8A" w:rsidRDefault="001B0D8A" w:rsidP="001B0D8A">
      <w:pPr>
        <w:numPr>
          <w:ilvl w:val="0"/>
          <w:numId w:val="1259"/>
        </w:numPr>
      </w:pPr>
      <w:r w:rsidRPr="001B0D8A">
        <w:t xml:space="preserve">Access instructions </w:t>
      </w:r>
    </w:p>
    <w:p w14:paraId="0450E12B" w14:textId="77777777" w:rsidR="001B0D8A" w:rsidRPr="001B0D8A" w:rsidRDefault="001B0D8A" w:rsidP="001B0D8A">
      <w:pPr>
        <w:numPr>
          <w:ilvl w:val="0"/>
          <w:numId w:val="1259"/>
        </w:numPr>
      </w:pPr>
      <w:r w:rsidRPr="001B0D8A">
        <w:t xml:space="preserve">Recurring absence patterns </w:t>
      </w:r>
    </w:p>
    <w:p w14:paraId="2DDAF3DB" w14:textId="77777777" w:rsidR="001B0D8A" w:rsidRPr="001B0D8A" w:rsidRDefault="001B0D8A" w:rsidP="001B0D8A">
      <w:pPr>
        <w:numPr>
          <w:ilvl w:val="0"/>
          <w:numId w:val="1259"/>
        </w:numPr>
      </w:pPr>
      <w:r w:rsidRPr="001B0D8A">
        <w:t xml:space="preserve">Pet behaviour </w:t>
      </w:r>
    </w:p>
    <w:p w14:paraId="43C9EC1B" w14:textId="77777777" w:rsidR="001B0D8A" w:rsidRPr="001B0D8A" w:rsidRDefault="001B0D8A" w:rsidP="001B0D8A">
      <w:pPr>
        <w:numPr>
          <w:ilvl w:val="0"/>
          <w:numId w:val="1259"/>
        </w:numPr>
      </w:pPr>
      <w:r w:rsidRPr="001B0D8A">
        <w:t xml:space="preserve">Customer schedule </w:t>
      </w:r>
    </w:p>
    <w:p w14:paraId="34738F97" w14:textId="77777777" w:rsidR="001B0D8A" w:rsidRPr="001B0D8A" w:rsidRDefault="001B0D8A" w:rsidP="001B0D8A">
      <w:pPr>
        <w:numPr>
          <w:ilvl w:val="0"/>
          <w:numId w:val="1259"/>
        </w:numPr>
      </w:pPr>
      <w:r w:rsidRPr="001B0D8A">
        <w:t xml:space="preserve">Phone number </w:t>
      </w:r>
    </w:p>
    <w:p w14:paraId="50586E25" w14:textId="77777777" w:rsidR="001B0D8A" w:rsidRPr="001B0D8A" w:rsidRDefault="001B0D8A" w:rsidP="001B0D8A">
      <w:pPr>
        <w:numPr>
          <w:ilvl w:val="0"/>
          <w:numId w:val="1259"/>
        </w:numPr>
      </w:pPr>
      <w:r w:rsidRPr="001B0D8A">
        <w:lastRenderedPageBreak/>
        <w:t xml:space="preserve">Gate information </w:t>
      </w:r>
    </w:p>
    <w:p w14:paraId="6B86568F" w14:textId="77777777" w:rsidR="001B0D8A" w:rsidRPr="001B0D8A" w:rsidRDefault="001B0D8A" w:rsidP="001B0D8A">
      <w:pPr>
        <w:numPr>
          <w:ilvl w:val="0"/>
          <w:numId w:val="1259"/>
        </w:numPr>
      </w:pPr>
      <w:r w:rsidRPr="001B0D8A">
        <w:t xml:space="preserve">Live location </w:t>
      </w:r>
    </w:p>
    <w:p w14:paraId="1BB392FA" w14:textId="77777777" w:rsidR="001B0D8A" w:rsidRPr="001B0D8A" w:rsidRDefault="001B0D8A" w:rsidP="001B0D8A">
      <w:r w:rsidRPr="001B0D8A">
        <w:t>Provide the assigned walker only the information required to fulfil the walk.</w:t>
      </w:r>
    </w:p>
    <w:p w14:paraId="531A515E" w14:textId="77777777" w:rsidR="001B0D8A" w:rsidRPr="001B0D8A" w:rsidRDefault="001B0D8A" w:rsidP="001B0D8A">
      <w:pPr>
        <w:rPr>
          <w:b/>
          <w:bCs/>
        </w:rPr>
      </w:pPr>
      <w:r w:rsidRPr="001B0D8A">
        <w:rPr>
          <w:b/>
          <w:bCs/>
        </w:rPr>
        <w:t>Access policy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3"/>
        <w:gridCol w:w="5871"/>
      </w:tblGrid>
      <w:tr w:rsidR="001B0D8A" w:rsidRPr="001B0D8A" w14:paraId="18D92FC3" w14:textId="77777777">
        <w:trPr>
          <w:tblHeader/>
          <w:tblCellSpacing w:w="15" w:type="dxa"/>
        </w:trPr>
        <w:tc>
          <w:tcPr>
            <w:tcW w:w="0" w:type="auto"/>
            <w:vAlign w:val="center"/>
            <w:hideMark/>
          </w:tcPr>
          <w:p w14:paraId="33B0671B" w14:textId="77777777" w:rsidR="001B0D8A" w:rsidRPr="001B0D8A" w:rsidRDefault="001B0D8A" w:rsidP="001B0D8A">
            <w:pPr>
              <w:rPr>
                <w:b/>
                <w:bCs/>
              </w:rPr>
            </w:pPr>
            <w:r w:rsidRPr="001B0D8A">
              <w:rPr>
                <w:b/>
                <w:bCs/>
              </w:rPr>
              <w:t>Role</w:t>
            </w:r>
          </w:p>
        </w:tc>
        <w:tc>
          <w:tcPr>
            <w:tcW w:w="0" w:type="auto"/>
            <w:vAlign w:val="center"/>
            <w:hideMark/>
          </w:tcPr>
          <w:p w14:paraId="11703620" w14:textId="77777777" w:rsidR="001B0D8A" w:rsidRPr="001B0D8A" w:rsidRDefault="001B0D8A" w:rsidP="001B0D8A">
            <w:pPr>
              <w:rPr>
                <w:b/>
                <w:bCs/>
              </w:rPr>
            </w:pPr>
            <w:r w:rsidRPr="001B0D8A">
              <w:rPr>
                <w:b/>
                <w:bCs/>
              </w:rPr>
              <w:t>Access</w:t>
            </w:r>
          </w:p>
        </w:tc>
      </w:tr>
      <w:tr w:rsidR="001B0D8A" w:rsidRPr="001B0D8A" w14:paraId="5ACF1F98" w14:textId="77777777">
        <w:trPr>
          <w:tblCellSpacing w:w="15" w:type="dxa"/>
        </w:trPr>
        <w:tc>
          <w:tcPr>
            <w:tcW w:w="0" w:type="auto"/>
            <w:vAlign w:val="center"/>
            <w:hideMark/>
          </w:tcPr>
          <w:p w14:paraId="5F09FFEA" w14:textId="77777777" w:rsidR="001B0D8A" w:rsidRPr="001B0D8A" w:rsidRDefault="001B0D8A" w:rsidP="001B0D8A">
            <w:r w:rsidRPr="001B0D8A">
              <w:t>Primary walker</w:t>
            </w:r>
          </w:p>
        </w:tc>
        <w:tc>
          <w:tcPr>
            <w:tcW w:w="0" w:type="auto"/>
            <w:vAlign w:val="center"/>
            <w:hideMark/>
          </w:tcPr>
          <w:p w14:paraId="1DAB9711" w14:textId="77777777" w:rsidR="001B0D8A" w:rsidRPr="001B0D8A" w:rsidRDefault="001B0D8A" w:rsidP="001B0D8A">
            <w:r w:rsidRPr="001B0D8A">
              <w:t>Assigned schedule, pet instructions and service address</w:t>
            </w:r>
          </w:p>
        </w:tc>
      </w:tr>
      <w:tr w:rsidR="001B0D8A" w:rsidRPr="001B0D8A" w14:paraId="0E5CE63F" w14:textId="77777777">
        <w:trPr>
          <w:tblCellSpacing w:w="15" w:type="dxa"/>
        </w:trPr>
        <w:tc>
          <w:tcPr>
            <w:tcW w:w="0" w:type="auto"/>
            <w:vAlign w:val="center"/>
            <w:hideMark/>
          </w:tcPr>
          <w:p w14:paraId="56FC01CE" w14:textId="77777777" w:rsidR="001B0D8A" w:rsidRPr="001B0D8A" w:rsidRDefault="001B0D8A" w:rsidP="001B0D8A">
            <w:r w:rsidRPr="001B0D8A">
              <w:t>Backup walker</w:t>
            </w:r>
          </w:p>
        </w:tc>
        <w:tc>
          <w:tcPr>
            <w:tcW w:w="0" w:type="auto"/>
            <w:vAlign w:val="center"/>
            <w:hideMark/>
          </w:tcPr>
          <w:p w14:paraId="1CDE11C8" w14:textId="77777777" w:rsidR="001B0D8A" w:rsidRPr="001B0D8A" w:rsidRDefault="001B0D8A" w:rsidP="001B0D8A">
            <w:r w:rsidRPr="001B0D8A">
              <w:t>Details only after assignment or approved introduction</w:t>
            </w:r>
          </w:p>
        </w:tc>
      </w:tr>
      <w:tr w:rsidR="001B0D8A" w:rsidRPr="001B0D8A" w14:paraId="77D0DCBF" w14:textId="77777777">
        <w:trPr>
          <w:tblCellSpacing w:w="15" w:type="dxa"/>
        </w:trPr>
        <w:tc>
          <w:tcPr>
            <w:tcW w:w="0" w:type="auto"/>
            <w:vAlign w:val="center"/>
            <w:hideMark/>
          </w:tcPr>
          <w:p w14:paraId="1CF9C865" w14:textId="77777777" w:rsidR="001B0D8A" w:rsidRPr="001B0D8A" w:rsidRDefault="001B0D8A" w:rsidP="001B0D8A">
            <w:r w:rsidRPr="001B0D8A">
              <w:t>Support</w:t>
            </w:r>
          </w:p>
        </w:tc>
        <w:tc>
          <w:tcPr>
            <w:tcW w:w="0" w:type="auto"/>
            <w:vAlign w:val="center"/>
            <w:hideMark/>
          </w:tcPr>
          <w:p w14:paraId="35898570" w14:textId="77777777" w:rsidR="001B0D8A" w:rsidRPr="001B0D8A" w:rsidRDefault="001B0D8A" w:rsidP="001B0D8A">
            <w:r w:rsidRPr="001B0D8A">
              <w:t>Booking and fulfilment data</w:t>
            </w:r>
          </w:p>
        </w:tc>
      </w:tr>
      <w:tr w:rsidR="001B0D8A" w:rsidRPr="001B0D8A" w14:paraId="0D2EF757" w14:textId="77777777">
        <w:trPr>
          <w:tblCellSpacing w:w="15" w:type="dxa"/>
        </w:trPr>
        <w:tc>
          <w:tcPr>
            <w:tcW w:w="0" w:type="auto"/>
            <w:vAlign w:val="center"/>
            <w:hideMark/>
          </w:tcPr>
          <w:p w14:paraId="22B17B08" w14:textId="77777777" w:rsidR="001B0D8A" w:rsidRPr="001B0D8A" w:rsidRDefault="001B0D8A" w:rsidP="001B0D8A">
            <w:r w:rsidRPr="001B0D8A">
              <w:t>Finance</w:t>
            </w:r>
          </w:p>
        </w:tc>
        <w:tc>
          <w:tcPr>
            <w:tcW w:w="0" w:type="auto"/>
            <w:vAlign w:val="center"/>
            <w:hideMark/>
          </w:tcPr>
          <w:p w14:paraId="0DC9AE43" w14:textId="77777777" w:rsidR="001B0D8A" w:rsidRPr="001B0D8A" w:rsidRDefault="001B0D8A" w:rsidP="001B0D8A">
            <w:r w:rsidRPr="001B0D8A">
              <w:t>Billing and refunds</w:t>
            </w:r>
          </w:p>
        </w:tc>
      </w:tr>
      <w:tr w:rsidR="001B0D8A" w:rsidRPr="001B0D8A" w14:paraId="22D90037" w14:textId="77777777">
        <w:trPr>
          <w:tblCellSpacing w:w="15" w:type="dxa"/>
        </w:trPr>
        <w:tc>
          <w:tcPr>
            <w:tcW w:w="0" w:type="auto"/>
            <w:vAlign w:val="center"/>
            <w:hideMark/>
          </w:tcPr>
          <w:p w14:paraId="5DD38485" w14:textId="77777777" w:rsidR="001B0D8A" w:rsidRPr="001B0D8A" w:rsidRDefault="001B0D8A" w:rsidP="001B0D8A">
            <w:r w:rsidRPr="001B0D8A">
              <w:t>Society</w:t>
            </w:r>
          </w:p>
        </w:tc>
        <w:tc>
          <w:tcPr>
            <w:tcW w:w="0" w:type="auto"/>
            <w:vAlign w:val="center"/>
            <w:hideMark/>
          </w:tcPr>
          <w:p w14:paraId="168FB9D6" w14:textId="77777777" w:rsidR="001B0D8A" w:rsidRPr="001B0D8A" w:rsidRDefault="001B0D8A" w:rsidP="001B0D8A">
            <w:r w:rsidRPr="001B0D8A">
              <w:t>Aggregate activity only</w:t>
            </w:r>
          </w:p>
        </w:tc>
      </w:tr>
      <w:tr w:rsidR="001B0D8A" w:rsidRPr="001B0D8A" w14:paraId="6BE6EEFD" w14:textId="77777777">
        <w:trPr>
          <w:tblCellSpacing w:w="15" w:type="dxa"/>
        </w:trPr>
        <w:tc>
          <w:tcPr>
            <w:tcW w:w="0" w:type="auto"/>
            <w:vAlign w:val="center"/>
            <w:hideMark/>
          </w:tcPr>
          <w:p w14:paraId="79E9FDAB" w14:textId="77777777" w:rsidR="001B0D8A" w:rsidRPr="001B0D8A" w:rsidRDefault="001B0D8A" w:rsidP="001B0D8A">
            <w:r w:rsidRPr="001B0D8A">
              <w:t>Marketing</w:t>
            </w:r>
          </w:p>
        </w:tc>
        <w:tc>
          <w:tcPr>
            <w:tcW w:w="0" w:type="auto"/>
            <w:vAlign w:val="center"/>
            <w:hideMark/>
          </w:tcPr>
          <w:p w14:paraId="20B57219" w14:textId="77777777" w:rsidR="001B0D8A" w:rsidRPr="001B0D8A" w:rsidRDefault="001B0D8A" w:rsidP="001B0D8A">
            <w:r w:rsidRPr="001B0D8A">
              <w:t>No access instructions, routes or health details</w:t>
            </w:r>
          </w:p>
        </w:tc>
      </w:tr>
    </w:tbl>
    <w:p w14:paraId="156B4BCF" w14:textId="77777777" w:rsidR="001B0D8A" w:rsidRPr="001B0D8A" w:rsidRDefault="001B0D8A" w:rsidP="001B0D8A">
      <w:r w:rsidRPr="001B0D8A">
        <w:t xml:space="preserve">The Digital Personal Data Protection Rules, 2025 were notified with phased commencement. Subscription architecture should nevertheless use clear purpose notices, restricted access, correction mechanisms and appropriate security controls from the start. </w:t>
      </w:r>
    </w:p>
    <w:p w14:paraId="50480D41" w14:textId="77777777" w:rsidR="001B0D8A" w:rsidRPr="001B0D8A" w:rsidRDefault="001B0D8A" w:rsidP="001B0D8A">
      <w:r w:rsidRPr="001B0D8A">
        <w:pict w14:anchorId="226E01AA">
          <v:rect id="_x0000_i5720" style="width:0;height:1.5pt" o:hralign="center" o:hrstd="t" o:hr="t" fillcolor="#a0a0a0" stroked="f"/>
        </w:pict>
      </w:r>
    </w:p>
    <w:p w14:paraId="77315445" w14:textId="77777777" w:rsidR="001B0D8A" w:rsidRPr="001B0D8A" w:rsidRDefault="001B0D8A" w:rsidP="001B0D8A">
      <w:pPr>
        <w:rPr>
          <w:b/>
          <w:bCs/>
        </w:rPr>
      </w:pPr>
      <w:r w:rsidRPr="001B0D8A">
        <w:rPr>
          <w:b/>
          <w:bCs/>
        </w:rPr>
        <w:t>17. Flagship-plan KPIs</w:t>
      </w:r>
    </w:p>
    <w:p w14:paraId="3A7ADD38" w14:textId="77777777" w:rsidR="001B0D8A" w:rsidRPr="001B0D8A" w:rsidRDefault="001B0D8A" w:rsidP="001B0D8A">
      <w:pPr>
        <w:rPr>
          <w:b/>
          <w:bCs/>
        </w:rPr>
      </w:pPr>
      <w:r w:rsidRPr="001B0D8A">
        <w:rPr>
          <w:b/>
          <w:bCs/>
        </w:rPr>
        <w:t>Acquisition</w:t>
      </w:r>
    </w:p>
    <w:p w14:paraId="16857474" w14:textId="77777777" w:rsidR="001B0D8A" w:rsidRPr="001B0D8A" w:rsidRDefault="001B0D8A" w:rsidP="001B0D8A">
      <w:pPr>
        <w:numPr>
          <w:ilvl w:val="0"/>
          <w:numId w:val="1260"/>
        </w:numPr>
      </w:pPr>
      <w:r w:rsidRPr="001B0D8A">
        <w:t xml:space="preserve">Eligible customers shown plans </w:t>
      </w:r>
    </w:p>
    <w:p w14:paraId="18D14815" w14:textId="77777777" w:rsidR="001B0D8A" w:rsidRPr="001B0D8A" w:rsidRDefault="001B0D8A" w:rsidP="001B0D8A">
      <w:pPr>
        <w:numPr>
          <w:ilvl w:val="0"/>
          <w:numId w:val="1260"/>
        </w:numPr>
      </w:pPr>
      <w:r w:rsidRPr="001B0D8A">
        <w:t xml:space="preserve">Plan-page conversion </w:t>
      </w:r>
    </w:p>
    <w:p w14:paraId="2FC6FB1D" w14:textId="77777777" w:rsidR="001B0D8A" w:rsidRPr="001B0D8A" w:rsidRDefault="001B0D8A" w:rsidP="001B0D8A">
      <w:pPr>
        <w:numPr>
          <w:ilvl w:val="0"/>
          <w:numId w:val="1260"/>
        </w:numPr>
      </w:pPr>
      <w:r w:rsidRPr="001B0D8A">
        <w:t xml:space="preserve">Trial-to-subscription conversion </w:t>
      </w:r>
    </w:p>
    <w:p w14:paraId="7F9C44D3" w14:textId="77777777" w:rsidR="001B0D8A" w:rsidRPr="001B0D8A" w:rsidRDefault="001B0D8A" w:rsidP="001B0D8A">
      <w:pPr>
        <w:numPr>
          <w:ilvl w:val="0"/>
          <w:numId w:val="1260"/>
        </w:numPr>
      </w:pPr>
      <w:r w:rsidRPr="001B0D8A">
        <w:t xml:space="preserve">Conversion after three one-time walks </w:t>
      </w:r>
    </w:p>
    <w:p w14:paraId="290942D2" w14:textId="77777777" w:rsidR="001B0D8A" w:rsidRPr="001B0D8A" w:rsidRDefault="001B0D8A" w:rsidP="001B0D8A">
      <w:pPr>
        <w:numPr>
          <w:ilvl w:val="0"/>
          <w:numId w:val="1260"/>
        </w:numPr>
      </w:pPr>
      <w:r w:rsidRPr="001B0D8A">
        <w:t xml:space="preserve">Customer-acquisition cost </w:t>
      </w:r>
    </w:p>
    <w:p w14:paraId="635548FB" w14:textId="77777777" w:rsidR="001B0D8A" w:rsidRPr="001B0D8A" w:rsidRDefault="001B0D8A" w:rsidP="001B0D8A">
      <w:pPr>
        <w:rPr>
          <w:b/>
          <w:bCs/>
        </w:rPr>
      </w:pPr>
      <w:r w:rsidRPr="001B0D8A">
        <w:rPr>
          <w:b/>
          <w:bCs/>
        </w:rPr>
        <w:t>Fulfilment</w:t>
      </w:r>
    </w:p>
    <w:p w14:paraId="59DDA517" w14:textId="77777777" w:rsidR="001B0D8A" w:rsidRPr="001B0D8A" w:rsidRDefault="001B0D8A" w:rsidP="001B0D8A">
      <w:pPr>
        <w:numPr>
          <w:ilvl w:val="0"/>
          <w:numId w:val="1261"/>
        </w:numPr>
      </w:pPr>
      <w:r w:rsidRPr="001B0D8A">
        <w:t xml:space="preserve">Scheduled walks </w:t>
      </w:r>
    </w:p>
    <w:p w14:paraId="27135061" w14:textId="77777777" w:rsidR="001B0D8A" w:rsidRPr="001B0D8A" w:rsidRDefault="001B0D8A" w:rsidP="001B0D8A">
      <w:pPr>
        <w:numPr>
          <w:ilvl w:val="0"/>
          <w:numId w:val="1261"/>
        </w:numPr>
      </w:pPr>
      <w:r w:rsidRPr="001B0D8A">
        <w:t xml:space="preserve">Completed walks </w:t>
      </w:r>
    </w:p>
    <w:p w14:paraId="2AFF57BB" w14:textId="77777777" w:rsidR="001B0D8A" w:rsidRPr="001B0D8A" w:rsidRDefault="001B0D8A" w:rsidP="001B0D8A">
      <w:pPr>
        <w:numPr>
          <w:ilvl w:val="0"/>
          <w:numId w:val="1261"/>
        </w:numPr>
      </w:pPr>
      <w:r w:rsidRPr="001B0D8A">
        <w:t xml:space="preserve">On-time walks </w:t>
      </w:r>
    </w:p>
    <w:p w14:paraId="20D56725" w14:textId="77777777" w:rsidR="001B0D8A" w:rsidRPr="001B0D8A" w:rsidRDefault="001B0D8A" w:rsidP="001B0D8A">
      <w:pPr>
        <w:numPr>
          <w:ilvl w:val="0"/>
          <w:numId w:val="1261"/>
        </w:numPr>
      </w:pPr>
      <w:r w:rsidRPr="001B0D8A">
        <w:t xml:space="preserve">Preferred-walker fulfilment </w:t>
      </w:r>
    </w:p>
    <w:p w14:paraId="35E2B17C" w14:textId="77777777" w:rsidR="001B0D8A" w:rsidRPr="001B0D8A" w:rsidRDefault="001B0D8A" w:rsidP="001B0D8A">
      <w:pPr>
        <w:numPr>
          <w:ilvl w:val="0"/>
          <w:numId w:val="1261"/>
        </w:numPr>
      </w:pPr>
      <w:r w:rsidRPr="001B0D8A">
        <w:t xml:space="preserve">Backup usage </w:t>
      </w:r>
    </w:p>
    <w:p w14:paraId="54BFC0FB" w14:textId="77777777" w:rsidR="001B0D8A" w:rsidRPr="001B0D8A" w:rsidRDefault="001B0D8A" w:rsidP="001B0D8A">
      <w:pPr>
        <w:numPr>
          <w:ilvl w:val="0"/>
          <w:numId w:val="1261"/>
        </w:numPr>
      </w:pPr>
      <w:r w:rsidRPr="001B0D8A">
        <w:lastRenderedPageBreak/>
        <w:t xml:space="preserve">Walker cancellation </w:t>
      </w:r>
    </w:p>
    <w:p w14:paraId="5B5B3C57" w14:textId="77777777" w:rsidR="001B0D8A" w:rsidRPr="001B0D8A" w:rsidRDefault="001B0D8A" w:rsidP="001B0D8A">
      <w:pPr>
        <w:numPr>
          <w:ilvl w:val="0"/>
          <w:numId w:val="1261"/>
        </w:numPr>
      </w:pPr>
      <w:r w:rsidRPr="001B0D8A">
        <w:t xml:space="preserve">Walk-report completion </w:t>
      </w:r>
    </w:p>
    <w:p w14:paraId="5626C9AB" w14:textId="77777777" w:rsidR="001B0D8A" w:rsidRPr="001B0D8A" w:rsidRDefault="001B0D8A" w:rsidP="001B0D8A">
      <w:pPr>
        <w:rPr>
          <w:b/>
          <w:bCs/>
        </w:rPr>
      </w:pPr>
      <w:r w:rsidRPr="001B0D8A">
        <w:rPr>
          <w:b/>
          <w:bCs/>
        </w:rPr>
        <w:t>Subscription health</w:t>
      </w:r>
    </w:p>
    <w:p w14:paraId="29138CD3" w14:textId="77777777" w:rsidR="001B0D8A" w:rsidRPr="001B0D8A" w:rsidRDefault="001B0D8A" w:rsidP="001B0D8A">
      <w:pPr>
        <w:numPr>
          <w:ilvl w:val="0"/>
          <w:numId w:val="1262"/>
        </w:numPr>
      </w:pPr>
      <w:r w:rsidRPr="001B0D8A">
        <w:t xml:space="preserve">Active subscribers </w:t>
      </w:r>
    </w:p>
    <w:p w14:paraId="6E0E3D1C" w14:textId="77777777" w:rsidR="001B0D8A" w:rsidRPr="001B0D8A" w:rsidRDefault="001B0D8A" w:rsidP="001B0D8A">
      <w:pPr>
        <w:numPr>
          <w:ilvl w:val="0"/>
          <w:numId w:val="1262"/>
        </w:numPr>
      </w:pPr>
      <w:r w:rsidRPr="001B0D8A">
        <w:t xml:space="preserve">New MRR </w:t>
      </w:r>
    </w:p>
    <w:p w14:paraId="334B5FCC" w14:textId="77777777" w:rsidR="001B0D8A" w:rsidRPr="001B0D8A" w:rsidRDefault="001B0D8A" w:rsidP="001B0D8A">
      <w:pPr>
        <w:numPr>
          <w:ilvl w:val="0"/>
          <w:numId w:val="1262"/>
        </w:numPr>
      </w:pPr>
      <w:r w:rsidRPr="001B0D8A">
        <w:t xml:space="preserve">First renewal </w:t>
      </w:r>
    </w:p>
    <w:p w14:paraId="6DA6DC10" w14:textId="77777777" w:rsidR="001B0D8A" w:rsidRPr="001B0D8A" w:rsidRDefault="001B0D8A" w:rsidP="001B0D8A">
      <w:pPr>
        <w:numPr>
          <w:ilvl w:val="0"/>
          <w:numId w:val="1262"/>
        </w:numPr>
      </w:pPr>
      <w:r w:rsidRPr="001B0D8A">
        <w:t xml:space="preserve">Upgrade rate </w:t>
      </w:r>
    </w:p>
    <w:p w14:paraId="3555528A" w14:textId="77777777" w:rsidR="001B0D8A" w:rsidRPr="001B0D8A" w:rsidRDefault="001B0D8A" w:rsidP="001B0D8A">
      <w:pPr>
        <w:numPr>
          <w:ilvl w:val="0"/>
          <w:numId w:val="1262"/>
        </w:numPr>
      </w:pPr>
      <w:r w:rsidRPr="001B0D8A">
        <w:t xml:space="preserve">Downgrade rate </w:t>
      </w:r>
    </w:p>
    <w:p w14:paraId="254C545F" w14:textId="77777777" w:rsidR="001B0D8A" w:rsidRPr="001B0D8A" w:rsidRDefault="001B0D8A" w:rsidP="001B0D8A">
      <w:pPr>
        <w:numPr>
          <w:ilvl w:val="0"/>
          <w:numId w:val="1262"/>
        </w:numPr>
      </w:pPr>
      <w:r w:rsidRPr="001B0D8A">
        <w:t xml:space="preserve">Pause rate </w:t>
      </w:r>
    </w:p>
    <w:p w14:paraId="7C4D8AFD" w14:textId="77777777" w:rsidR="001B0D8A" w:rsidRPr="001B0D8A" w:rsidRDefault="001B0D8A" w:rsidP="001B0D8A">
      <w:pPr>
        <w:numPr>
          <w:ilvl w:val="0"/>
          <w:numId w:val="1262"/>
        </w:numPr>
      </w:pPr>
      <w:r w:rsidRPr="001B0D8A">
        <w:t xml:space="preserve">Voluntary churn </w:t>
      </w:r>
    </w:p>
    <w:p w14:paraId="45D9FAE1" w14:textId="77777777" w:rsidR="001B0D8A" w:rsidRPr="001B0D8A" w:rsidRDefault="001B0D8A" w:rsidP="001B0D8A">
      <w:pPr>
        <w:numPr>
          <w:ilvl w:val="0"/>
          <w:numId w:val="1262"/>
        </w:numPr>
      </w:pPr>
      <w:r w:rsidRPr="001B0D8A">
        <w:t xml:space="preserve">Failed-payment churn </w:t>
      </w:r>
    </w:p>
    <w:p w14:paraId="567A6407" w14:textId="77777777" w:rsidR="001B0D8A" w:rsidRPr="001B0D8A" w:rsidRDefault="001B0D8A" w:rsidP="001B0D8A">
      <w:pPr>
        <w:rPr>
          <w:b/>
          <w:bCs/>
        </w:rPr>
      </w:pPr>
      <w:r w:rsidRPr="001B0D8A">
        <w:rPr>
          <w:b/>
          <w:bCs/>
        </w:rPr>
        <w:t>Customer value</w:t>
      </w:r>
    </w:p>
    <w:p w14:paraId="305C35AA" w14:textId="77777777" w:rsidR="001B0D8A" w:rsidRPr="001B0D8A" w:rsidRDefault="001B0D8A" w:rsidP="001B0D8A">
      <w:pPr>
        <w:numPr>
          <w:ilvl w:val="0"/>
          <w:numId w:val="1263"/>
        </w:numPr>
      </w:pPr>
      <w:r w:rsidRPr="001B0D8A">
        <w:t xml:space="preserve">Average rating </w:t>
      </w:r>
    </w:p>
    <w:p w14:paraId="5C837B6B" w14:textId="77777777" w:rsidR="001B0D8A" w:rsidRPr="001B0D8A" w:rsidRDefault="001B0D8A" w:rsidP="001B0D8A">
      <w:pPr>
        <w:numPr>
          <w:ilvl w:val="0"/>
          <w:numId w:val="1263"/>
        </w:numPr>
      </w:pPr>
      <w:r w:rsidRPr="001B0D8A">
        <w:t xml:space="preserve">Complaint rate </w:t>
      </w:r>
    </w:p>
    <w:p w14:paraId="3B22AEB5" w14:textId="77777777" w:rsidR="001B0D8A" w:rsidRPr="001B0D8A" w:rsidRDefault="001B0D8A" w:rsidP="001B0D8A">
      <w:pPr>
        <w:numPr>
          <w:ilvl w:val="0"/>
          <w:numId w:val="1263"/>
        </w:numPr>
      </w:pPr>
      <w:r w:rsidRPr="001B0D8A">
        <w:t xml:space="preserve">Support contacts </w:t>
      </w:r>
    </w:p>
    <w:p w14:paraId="3C9532BE" w14:textId="77777777" w:rsidR="001B0D8A" w:rsidRPr="001B0D8A" w:rsidRDefault="001B0D8A" w:rsidP="001B0D8A">
      <w:pPr>
        <w:numPr>
          <w:ilvl w:val="0"/>
          <w:numId w:val="1263"/>
        </w:numPr>
      </w:pPr>
      <w:r w:rsidRPr="001B0D8A">
        <w:t xml:space="preserve">Grooming cross-sell </w:t>
      </w:r>
    </w:p>
    <w:p w14:paraId="42C86676" w14:textId="77777777" w:rsidR="001B0D8A" w:rsidRPr="001B0D8A" w:rsidRDefault="001B0D8A" w:rsidP="001B0D8A">
      <w:pPr>
        <w:numPr>
          <w:ilvl w:val="0"/>
          <w:numId w:val="1263"/>
        </w:numPr>
      </w:pPr>
      <w:r w:rsidRPr="001B0D8A">
        <w:t xml:space="preserve">Training cross-sell </w:t>
      </w:r>
    </w:p>
    <w:p w14:paraId="1D0F82A1" w14:textId="77777777" w:rsidR="001B0D8A" w:rsidRPr="001B0D8A" w:rsidRDefault="001B0D8A" w:rsidP="001B0D8A">
      <w:pPr>
        <w:numPr>
          <w:ilvl w:val="0"/>
          <w:numId w:val="1263"/>
        </w:numPr>
      </w:pPr>
      <w:r w:rsidRPr="001B0D8A">
        <w:t xml:space="preserve">Revenue per subscriber </w:t>
      </w:r>
    </w:p>
    <w:p w14:paraId="77131215" w14:textId="77777777" w:rsidR="001B0D8A" w:rsidRPr="001B0D8A" w:rsidRDefault="001B0D8A" w:rsidP="001B0D8A">
      <w:pPr>
        <w:numPr>
          <w:ilvl w:val="0"/>
          <w:numId w:val="1263"/>
        </w:numPr>
      </w:pPr>
      <w:r w:rsidRPr="001B0D8A">
        <w:t xml:space="preserve">Contribution per subscriber </w:t>
      </w:r>
    </w:p>
    <w:p w14:paraId="31A9A74A" w14:textId="77777777" w:rsidR="001B0D8A" w:rsidRPr="001B0D8A" w:rsidRDefault="001B0D8A" w:rsidP="001B0D8A">
      <w:r w:rsidRPr="001B0D8A">
        <w:pict w14:anchorId="71429F10">
          <v:rect id="_x0000_i5721" style="width:0;height:1.5pt" o:hralign="center" o:hrstd="t" o:hr="t" fillcolor="#a0a0a0" stroked="f"/>
        </w:pict>
      </w:r>
    </w:p>
    <w:p w14:paraId="54839EDE" w14:textId="77777777" w:rsidR="001B0D8A" w:rsidRPr="001B0D8A" w:rsidRDefault="001B0D8A" w:rsidP="001B0D8A">
      <w:pPr>
        <w:rPr>
          <w:b/>
          <w:bCs/>
        </w:rPr>
      </w:pPr>
      <w:r w:rsidRPr="001B0D8A">
        <w:rPr>
          <w:b/>
          <w:bCs/>
        </w:rPr>
        <w:t>18. Pilot success targets</w:t>
      </w:r>
    </w:p>
    <w:p w14:paraId="58729472" w14:textId="77777777" w:rsidR="001B0D8A" w:rsidRPr="001B0D8A" w:rsidRDefault="001B0D8A" w:rsidP="001B0D8A">
      <w:r w:rsidRPr="001B0D8A">
        <w:t>Run the initial walking-subscription pilot in two or three compact clusters.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26"/>
        <w:gridCol w:w="1086"/>
      </w:tblGrid>
      <w:tr w:rsidR="001B0D8A" w:rsidRPr="001B0D8A" w14:paraId="5571353B" w14:textId="77777777">
        <w:trPr>
          <w:tblHeader/>
          <w:tblCellSpacing w:w="15" w:type="dxa"/>
        </w:trPr>
        <w:tc>
          <w:tcPr>
            <w:tcW w:w="0" w:type="auto"/>
            <w:vAlign w:val="center"/>
            <w:hideMark/>
          </w:tcPr>
          <w:p w14:paraId="3EB5C589" w14:textId="77777777" w:rsidR="001B0D8A" w:rsidRPr="001B0D8A" w:rsidRDefault="001B0D8A" w:rsidP="001B0D8A">
            <w:pPr>
              <w:rPr>
                <w:b/>
                <w:bCs/>
              </w:rPr>
            </w:pPr>
            <w:r w:rsidRPr="001B0D8A">
              <w:rPr>
                <w:b/>
                <w:bCs/>
              </w:rPr>
              <w:t>Requirement</w:t>
            </w:r>
          </w:p>
        </w:tc>
        <w:tc>
          <w:tcPr>
            <w:tcW w:w="0" w:type="auto"/>
            <w:vAlign w:val="center"/>
            <w:hideMark/>
          </w:tcPr>
          <w:p w14:paraId="5E67F6BA" w14:textId="77777777" w:rsidR="001B0D8A" w:rsidRPr="001B0D8A" w:rsidRDefault="001B0D8A" w:rsidP="001B0D8A">
            <w:pPr>
              <w:rPr>
                <w:b/>
                <w:bCs/>
              </w:rPr>
            </w:pPr>
            <w:r w:rsidRPr="001B0D8A">
              <w:rPr>
                <w:b/>
                <w:bCs/>
              </w:rPr>
              <w:t>Target</w:t>
            </w:r>
          </w:p>
        </w:tc>
      </w:tr>
      <w:tr w:rsidR="001B0D8A" w:rsidRPr="001B0D8A" w14:paraId="33DC696E" w14:textId="77777777">
        <w:trPr>
          <w:tblCellSpacing w:w="15" w:type="dxa"/>
        </w:trPr>
        <w:tc>
          <w:tcPr>
            <w:tcW w:w="0" w:type="auto"/>
            <w:vAlign w:val="center"/>
            <w:hideMark/>
          </w:tcPr>
          <w:p w14:paraId="7313F558" w14:textId="77777777" w:rsidR="001B0D8A" w:rsidRPr="001B0D8A" w:rsidRDefault="001B0D8A" w:rsidP="001B0D8A">
            <w:r w:rsidRPr="001B0D8A">
              <w:t>Active paying subscribers</w:t>
            </w:r>
          </w:p>
        </w:tc>
        <w:tc>
          <w:tcPr>
            <w:tcW w:w="0" w:type="auto"/>
            <w:vAlign w:val="center"/>
            <w:hideMark/>
          </w:tcPr>
          <w:p w14:paraId="5FB813CC" w14:textId="77777777" w:rsidR="001B0D8A" w:rsidRPr="001B0D8A" w:rsidRDefault="001B0D8A" w:rsidP="001B0D8A">
            <w:r w:rsidRPr="001B0D8A">
              <w:t>50–100</w:t>
            </w:r>
          </w:p>
        </w:tc>
      </w:tr>
      <w:tr w:rsidR="001B0D8A" w:rsidRPr="001B0D8A" w14:paraId="19FFAF2E" w14:textId="77777777">
        <w:trPr>
          <w:tblCellSpacing w:w="15" w:type="dxa"/>
        </w:trPr>
        <w:tc>
          <w:tcPr>
            <w:tcW w:w="0" w:type="auto"/>
            <w:vAlign w:val="center"/>
            <w:hideMark/>
          </w:tcPr>
          <w:p w14:paraId="29C55F27" w14:textId="77777777" w:rsidR="001B0D8A" w:rsidRPr="001B0D8A" w:rsidRDefault="001B0D8A" w:rsidP="001B0D8A">
            <w:r w:rsidRPr="001B0D8A">
              <w:t>Completed subscription walks</w:t>
            </w:r>
          </w:p>
        </w:tc>
        <w:tc>
          <w:tcPr>
            <w:tcW w:w="0" w:type="auto"/>
            <w:vAlign w:val="center"/>
            <w:hideMark/>
          </w:tcPr>
          <w:p w14:paraId="13E02BDE" w14:textId="77777777" w:rsidR="001B0D8A" w:rsidRPr="001B0D8A" w:rsidRDefault="001B0D8A" w:rsidP="001B0D8A">
            <w:r w:rsidRPr="001B0D8A">
              <w:t>750+</w:t>
            </w:r>
          </w:p>
        </w:tc>
      </w:tr>
      <w:tr w:rsidR="001B0D8A" w:rsidRPr="001B0D8A" w14:paraId="384CC051" w14:textId="77777777">
        <w:trPr>
          <w:tblCellSpacing w:w="15" w:type="dxa"/>
        </w:trPr>
        <w:tc>
          <w:tcPr>
            <w:tcW w:w="0" w:type="auto"/>
            <w:vAlign w:val="center"/>
            <w:hideMark/>
          </w:tcPr>
          <w:p w14:paraId="00F02ECA" w14:textId="77777777" w:rsidR="001B0D8A" w:rsidRPr="001B0D8A" w:rsidRDefault="001B0D8A" w:rsidP="001B0D8A">
            <w:r w:rsidRPr="001B0D8A">
              <w:t>Walk completion</w:t>
            </w:r>
          </w:p>
        </w:tc>
        <w:tc>
          <w:tcPr>
            <w:tcW w:w="0" w:type="auto"/>
            <w:vAlign w:val="center"/>
            <w:hideMark/>
          </w:tcPr>
          <w:p w14:paraId="193F9BE8" w14:textId="77777777" w:rsidR="001B0D8A" w:rsidRPr="001B0D8A" w:rsidRDefault="001B0D8A" w:rsidP="001B0D8A">
            <w:r w:rsidRPr="001B0D8A">
              <w:t>95%+</w:t>
            </w:r>
          </w:p>
        </w:tc>
      </w:tr>
      <w:tr w:rsidR="001B0D8A" w:rsidRPr="001B0D8A" w14:paraId="586ECA62" w14:textId="77777777">
        <w:trPr>
          <w:tblCellSpacing w:w="15" w:type="dxa"/>
        </w:trPr>
        <w:tc>
          <w:tcPr>
            <w:tcW w:w="0" w:type="auto"/>
            <w:vAlign w:val="center"/>
            <w:hideMark/>
          </w:tcPr>
          <w:p w14:paraId="737AA8C5" w14:textId="77777777" w:rsidR="001B0D8A" w:rsidRPr="001B0D8A" w:rsidRDefault="001B0D8A" w:rsidP="001B0D8A">
            <w:r w:rsidRPr="001B0D8A">
              <w:t>Platform-caused missed walks</w:t>
            </w:r>
          </w:p>
        </w:tc>
        <w:tc>
          <w:tcPr>
            <w:tcW w:w="0" w:type="auto"/>
            <w:vAlign w:val="center"/>
            <w:hideMark/>
          </w:tcPr>
          <w:p w14:paraId="43A97EB5" w14:textId="77777777" w:rsidR="001B0D8A" w:rsidRPr="001B0D8A" w:rsidRDefault="001B0D8A" w:rsidP="001B0D8A">
            <w:r w:rsidRPr="001B0D8A">
              <w:t>Below 2%</w:t>
            </w:r>
          </w:p>
        </w:tc>
      </w:tr>
      <w:tr w:rsidR="001B0D8A" w:rsidRPr="001B0D8A" w14:paraId="7B3AD6C4" w14:textId="77777777">
        <w:trPr>
          <w:tblCellSpacing w:w="15" w:type="dxa"/>
        </w:trPr>
        <w:tc>
          <w:tcPr>
            <w:tcW w:w="0" w:type="auto"/>
            <w:vAlign w:val="center"/>
            <w:hideMark/>
          </w:tcPr>
          <w:p w14:paraId="2D56E945" w14:textId="77777777" w:rsidR="001B0D8A" w:rsidRPr="001B0D8A" w:rsidRDefault="001B0D8A" w:rsidP="001B0D8A">
            <w:r w:rsidRPr="001B0D8A">
              <w:lastRenderedPageBreak/>
              <w:t>Preferred-walker fulfilment</w:t>
            </w:r>
          </w:p>
        </w:tc>
        <w:tc>
          <w:tcPr>
            <w:tcW w:w="0" w:type="auto"/>
            <w:vAlign w:val="center"/>
            <w:hideMark/>
          </w:tcPr>
          <w:p w14:paraId="7A3FC378" w14:textId="77777777" w:rsidR="001B0D8A" w:rsidRPr="001B0D8A" w:rsidRDefault="001B0D8A" w:rsidP="001B0D8A">
            <w:r w:rsidRPr="001B0D8A">
              <w:t>85%+</w:t>
            </w:r>
          </w:p>
        </w:tc>
      </w:tr>
      <w:tr w:rsidR="001B0D8A" w:rsidRPr="001B0D8A" w14:paraId="2FF63434" w14:textId="77777777">
        <w:trPr>
          <w:tblCellSpacing w:w="15" w:type="dxa"/>
        </w:trPr>
        <w:tc>
          <w:tcPr>
            <w:tcW w:w="0" w:type="auto"/>
            <w:vAlign w:val="center"/>
            <w:hideMark/>
          </w:tcPr>
          <w:p w14:paraId="1B4E06EE" w14:textId="77777777" w:rsidR="001B0D8A" w:rsidRPr="001B0D8A" w:rsidRDefault="001B0D8A" w:rsidP="001B0D8A">
            <w:r w:rsidRPr="001B0D8A">
              <w:t>Primary-or-backup fulfilment</w:t>
            </w:r>
          </w:p>
        </w:tc>
        <w:tc>
          <w:tcPr>
            <w:tcW w:w="0" w:type="auto"/>
            <w:vAlign w:val="center"/>
            <w:hideMark/>
          </w:tcPr>
          <w:p w14:paraId="1B6C9754" w14:textId="77777777" w:rsidR="001B0D8A" w:rsidRPr="001B0D8A" w:rsidRDefault="001B0D8A" w:rsidP="001B0D8A">
            <w:r w:rsidRPr="001B0D8A">
              <w:t>98%+</w:t>
            </w:r>
          </w:p>
        </w:tc>
      </w:tr>
      <w:tr w:rsidR="001B0D8A" w:rsidRPr="001B0D8A" w14:paraId="15BFFDBA" w14:textId="77777777">
        <w:trPr>
          <w:tblCellSpacing w:w="15" w:type="dxa"/>
        </w:trPr>
        <w:tc>
          <w:tcPr>
            <w:tcW w:w="0" w:type="auto"/>
            <w:vAlign w:val="center"/>
            <w:hideMark/>
          </w:tcPr>
          <w:p w14:paraId="133D7BB2" w14:textId="77777777" w:rsidR="001B0D8A" w:rsidRPr="001B0D8A" w:rsidRDefault="001B0D8A" w:rsidP="001B0D8A">
            <w:r w:rsidRPr="001B0D8A">
              <w:t>On-time arrival</w:t>
            </w:r>
          </w:p>
        </w:tc>
        <w:tc>
          <w:tcPr>
            <w:tcW w:w="0" w:type="auto"/>
            <w:vAlign w:val="center"/>
            <w:hideMark/>
          </w:tcPr>
          <w:p w14:paraId="38BF161C" w14:textId="77777777" w:rsidR="001B0D8A" w:rsidRPr="001B0D8A" w:rsidRDefault="001B0D8A" w:rsidP="001B0D8A">
            <w:r w:rsidRPr="001B0D8A">
              <w:t>95%+</w:t>
            </w:r>
          </w:p>
        </w:tc>
      </w:tr>
      <w:tr w:rsidR="001B0D8A" w:rsidRPr="001B0D8A" w14:paraId="12556469" w14:textId="77777777">
        <w:trPr>
          <w:tblCellSpacing w:w="15" w:type="dxa"/>
        </w:trPr>
        <w:tc>
          <w:tcPr>
            <w:tcW w:w="0" w:type="auto"/>
            <w:vAlign w:val="center"/>
            <w:hideMark/>
          </w:tcPr>
          <w:p w14:paraId="01757BFA" w14:textId="77777777" w:rsidR="001B0D8A" w:rsidRPr="001B0D8A" w:rsidRDefault="001B0D8A" w:rsidP="001B0D8A">
            <w:r w:rsidRPr="001B0D8A">
              <w:t>Report completion</w:t>
            </w:r>
          </w:p>
        </w:tc>
        <w:tc>
          <w:tcPr>
            <w:tcW w:w="0" w:type="auto"/>
            <w:vAlign w:val="center"/>
            <w:hideMark/>
          </w:tcPr>
          <w:p w14:paraId="1321CA2A" w14:textId="77777777" w:rsidR="001B0D8A" w:rsidRPr="001B0D8A" w:rsidRDefault="001B0D8A" w:rsidP="001B0D8A">
            <w:r w:rsidRPr="001B0D8A">
              <w:t>95%+</w:t>
            </w:r>
          </w:p>
        </w:tc>
      </w:tr>
      <w:tr w:rsidR="001B0D8A" w:rsidRPr="001B0D8A" w14:paraId="3132D777" w14:textId="77777777">
        <w:trPr>
          <w:tblCellSpacing w:w="15" w:type="dxa"/>
        </w:trPr>
        <w:tc>
          <w:tcPr>
            <w:tcW w:w="0" w:type="auto"/>
            <w:vAlign w:val="center"/>
            <w:hideMark/>
          </w:tcPr>
          <w:p w14:paraId="70F9C321" w14:textId="77777777" w:rsidR="001B0D8A" w:rsidRPr="001B0D8A" w:rsidRDefault="001B0D8A" w:rsidP="001B0D8A">
            <w:r w:rsidRPr="001B0D8A">
              <w:t>First renewal</w:t>
            </w:r>
          </w:p>
        </w:tc>
        <w:tc>
          <w:tcPr>
            <w:tcW w:w="0" w:type="auto"/>
            <w:vAlign w:val="center"/>
            <w:hideMark/>
          </w:tcPr>
          <w:p w14:paraId="38BFCD46" w14:textId="77777777" w:rsidR="001B0D8A" w:rsidRPr="001B0D8A" w:rsidRDefault="001B0D8A" w:rsidP="001B0D8A">
            <w:r w:rsidRPr="001B0D8A">
              <w:t>60–80%</w:t>
            </w:r>
          </w:p>
        </w:tc>
      </w:tr>
      <w:tr w:rsidR="001B0D8A" w:rsidRPr="001B0D8A" w14:paraId="205E486A" w14:textId="77777777">
        <w:trPr>
          <w:tblCellSpacing w:w="15" w:type="dxa"/>
        </w:trPr>
        <w:tc>
          <w:tcPr>
            <w:tcW w:w="0" w:type="auto"/>
            <w:vAlign w:val="center"/>
            <w:hideMark/>
          </w:tcPr>
          <w:p w14:paraId="0680AC54" w14:textId="77777777" w:rsidR="001B0D8A" w:rsidRPr="001B0D8A" w:rsidRDefault="001B0D8A" w:rsidP="001B0D8A">
            <w:r w:rsidRPr="001B0D8A">
              <w:t>Average rating</w:t>
            </w:r>
          </w:p>
        </w:tc>
        <w:tc>
          <w:tcPr>
            <w:tcW w:w="0" w:type="auto"/>
            <w:vAlign w:val="center"/>
            <w:hideMark/>
          </w:tcPr>
          <w:p w14:paraId="115FB98E" w14:textId="77777777" w:rsidR="001B0D8A" w:rsidRPr="001B0D8A" w:rsidRDefault="001B0D8A" w:rsidP="001B0D8A">
            <w:r w:rsidRPr="001B0D8A">
              <w:t>4.6+</w:t>
            </w:r>
          </w:p>
        </w:tc>
      </w:tr>
      <w:tr w:rsidR="001B0D8A" w:rsidRPr="001B0D8A" w14:paraId="1AA27DD0" w14:textId="77777777">
        <w:trPr>
          <w:tblCellSpacing w:w="15" w:type="dxa"/>
        </w:trPr>
        <w:tc>
          <w:tcPr>
            <w:tcW w:w="0" w:type="auto"/>
            <w:vAlign w:val="center"/>
            <w:hideMark/>
          </w:tcPr>
          <w:p w14:paraId="5C0CDD74" w14:textId="77777777" w:rsidR="001B0D8A" w:rsidRPr="001B0D8A" w:rsidRDefault="001B0D8A" w:rsidP="001B0D8A">
            <w:r w:rsidRPr="001B0D8A">
              <w:t>Complaint/refund rate</w:t>
            </w:r>
          </w:p>
        </w:tc>
        <w:tc>
          <w:tcPr>
            <w:tcW w:w="0" w:type="auto"/>
            <w:vAlign w:val="center"/>
            <w:hideMark/>
          </w:tcPr>
          <w:p w14:paraId="749887E6" w14:textId="77777777" w:rsidR="001B0D8A" w:rsidRPr="001B0D8A" w:rsidRDefault="001B0D8A" w:rsidP="001B0D8A">
            <w:r w:rsidRPr="001B0D8A">
              <w:t>Below 5%</w:t>
            </w:r>
          </w:p>
        </w:tc>
      </w:tr>
      <w:tr w:rsidR="001B0D8A" w:rsidRPr="001B0D8A" w14:paraId="440115E6" w14:textId="77777777">
        <w:trPr>
          <w:tblCellSpacing w:w="15" w:type="dxa"/>
        </w:trPr>
        <w:tc>
          <w:tcPr>
            <w:tcW w:w="0" w:type="auto"/>
            <w:vAlign w:val="center"/>
            <w:hideMark/>
          </w:tcPr>
          <w:p w14:paraId="66C166C2" w14:textId="77777777" w:rsidR="001B0D8A" w:rsidRPr="001B0D8A" w:rsidRDefault="001B0D8A" w:rsidP="001B0D8A">
            <w:r w:rsidRPr="001B0D8A">
              <w:t>Walker cancellation</w:t>
            </w:r>
          </w:p>
        </w:tc>
        <w:tc>
          <w:tcPr>
            <w:tcW w:w="0" w:type="auto"/>
            <w:vAlign w:val="center"/>
            <w:hideMark/>
          </w:tcPr>
          <w:p w14:paraId="24900448" w14:textId="77777777" w:rsidR="001B0D8A" w:rsidRPr="001B0D8A" w:rsidRDefault="001B0D8A" w:rsidP="001B0D8A">
            <w:r w:rsidRPr="001B0D8A">
              <w:t>Below 5%</w:t>
            </w:r>
          </w:p>
        </w:tc>
      </w:tr>
      <w:tr w:rsidR="001B0D8A" w:rsidRPr="001B0D8A" w14:paraId="63C625FA" w14:textId="77777777">
        <w:trPr>
          <w:tblCellSpacing w:w="15" w:type="dxa"/>
        </w:trPr>
        <w:tc>
          <w:tcPr>
            <w:tcW w:w="0" w:type="auto"/>
            <w:vAlign w:val="center"/>
            <w:hideMark/>
          </w:tcPr>
          <w:p w14:paraId="78B1E6ED" w14:textId="77777777" w:rsidR="001B0D8A" w:rsidRPr="001B0D8A" w:rsidRDefault="001B0D8A" w:rsidP="001B0D8A">
            <w:r w:rsidRPr="001B0D8A">
              <w:t>Serious preventable incidents</w:t>
            </w:r>
          </w:p>
        </w:tc>
        <w:tc>
          <w:tcPr>
            <w:tcW w:w="0" w:type="auto"/>
            <w:vAlign w:val="center"/>
            <w:hideMark/>
          </w:tcPr>
          <w:p w14:paraId="5BF51226" w14:textId="77777777" w:rsidR="001B0D8A" w:rsidRPr="001B0D8A" w:rsidRDefault="001B0D8A" w:rsidP="001B0D8A">
            <w:r w:rsidRPr="001B0D8A">
              <w:t>Zero</w:t>
            </w:r>
          </w:p>
        </w:tc>
      </w:tr>
      <w:tr w:rsidR="001B0D8A" w:rsidRPr="001B0D8A" w14:paraId="6BEFDC06" w14:textId="77777777">
        <w:trPr>
          <w:tblCellSpacing w:w="15" w:type="dxa"/>
        </w:trPr>
        <w:tc>
          <w:tcPr>
            <w:tcW w:w="0" w:type="auto"/>
            <w:vAlign w:val="center"/>
            <w:hideMark/>
          </w:tcPr>
          <w:p w14:paraId="43ABD06C" w14:textId="77777777" w:rsidR="001B0D8A" w:rsidRPr="001B0D8A" w:rsidRDefault="001B0D8A" w:rsidP="001B0D8A">
            <w:r w:rsidRPr="001B0D8A">
              <w:t>Positive contribution/subscriber</w:t>
            </w:r>
          </w:p>
        </w:tc>
        <w:tc>
          <w:tcPr>
            <w:tcW w:w="0" w:type="auto"/>
            <w:vAlign w:val="center"/>
            <w:hideMark/>
          </w:tcPr>
          <w:p w14:paraId="31678897" w14:textId="77777777" w:rsidR="001B0D8A" w:rsidRPr="001B0D8A" w:rsidRDefault="001B0D8A" w:rsidP="001B0D8A">
            <w:r w:rsidRPr="001B0D8A">
              <w:t>Yes</w:t>
            </w:r>
          </w:p>
        </w:tc>
      </w:tr>
      <w:tr w:rsidR="001B0D8A" w:rsidRPr="001B0D8A" w14:paraId="6628B6F9" w14:textId="77777777">
        <w:trPr>
          <w:tblCellSpacing w:w="15" w:type="dxa"/>
        </w:trPr>
        <w:tc>
          <w:tcPr>
            <w:tcW w:w="0" w:type="auto"/>
            <w:vAlign w:val="center"/>
            <w:hideMark/>
          </w:tcPr>
          <w:p w14:paraId="6BD8C3D8" w14:textId="77777777" w:rsidR="001B0D8A" w:rsidRPr="001B0D8A" w:rsidRDefault="001B0D8A" w:rsidP="001B0D8A">
            <w:r w:rsidRPr="001B0D8A">
              <w:t>Subscription conversion from eligible users</w:t>
            </w:r>
          </w:p>
        </w:tc>
        <w:tc>
          <w:tcPr>
            <w:tcW w:w="0" w:type="auto"/>
            <w:vAlign w:val="center"/>
            <w:hideMark/>
          </w:tcPr>
          <w:p w14:paraId="75DE246F" w14:textId="77777777" w:rsidR="001B0D8A" w:rsidRPr="001B0D8A" w:rsidRDefault="001B0D8A" w:rsidP="001B0D8A">
            <w:r w:rsidRPr="001B0D8A">
              <w:t>20–35%</w:t>
            </w:r>
          </w:p>
        </w:tc>
      </w:tr>
    </w:tbl>
    <w:p w14:paraId="43006A04" w14:textId="77777777" w:rsidR="001B0D8A" w:rsidRPr="001B0D8A" w:rsidRDefault="001B0D8A" w:rsidP="001B0D8A">
      <w:r w:rsidRPr="001B0D8A">
        <w:pict w14:anchorId="23DD0D85">
          <v:rect id="_x0000_i5722" style="width:0;height:1.5pt" o:hralign="center" o:hrstd="t" o:hr="t" fillcolor="#a0a0a0" stroked="f"/>
        </w:pict>
      </w:r>
    </w:p>
    <w:p w14:paraId="01EFE317" w14:textId="77777777" w:rsidR="001B0D8A" w:rsidRPr="001B0D8A" w:rsidRDefault="001B0D8A" w:rsidP="001B0D8A">
      <w:pPr>
        <w:rPr>
          <w:b/>
          <w:bCs/>
        </w:rPr>
      </w:pPr>
      <w:r w:rsidRPr="001B0D8A">
        <w:rPr>
          <w:b/>
          <w:bCs/>
        </w:rPr>
        <w:t>Final recommendation</w:t>
      </w:r>
    </w:p>
    <w:p w14:paraId="6AE78F58" w14:textId="77777777" w:rsidR="001B0D8A" w:rsidRPr="001B0D8A" w:rsidRDefault="001B0D8A" w:rsidP="001B0D8A">
      <w:pPr>
        <w:rPr>
          <w:b/>
          <w:bCs/>
        </w:rPr>
      </w:pPr>
      <w:r w:rsidRPr="001B0D8A">
        <w:rPr>
          <w:b/>
          <w:bCs/>
        </w:rPr>
        <w:t>Approve</w:t>
      </w:r>
    </w:p>
    <w:p w14:paraId="50730055" w14:textId="77777777" w:rsidR="001B0D8A" w:rsidRPr="001B0D8A" w:rsidRDefault="001B0D8A" w:rsidP="001B0D8A">
      <w:pPr>
        <w:numPr>
          <w:ilvl w:val="0"/>
          <w:numId w:val="1264"/>
        </w:numPr>
      </w:pPr>
      <w:r w:rsidRPr="001B0D8A">
        <w:t xml:space="preserve">Monthly walking as the flagship subscription </w:t>
      </w:r>
    </w:p>
    <w:p w14:paraId="66E093DE" w14:textId="77777777" w:rsidR="001B0D8A" w:rsidRPr="001B0D8A" w:rsidRDefault="001B0D8A" w:rsidP="001B0D8A">
      <w:pPr>
        <w:numPr>
          <w:ilvl w:val="0"/>
          <w:numId w:val="1264"/>
        </w:numPr>
      </w:pPr>
      <w:r w:rsidRPr="001B0D8A">
        <w:t xml:space="preserve">8-, 12-, 20- and 30-walk tiers </w:t>
      </w:r>
    </w:p>
    <w:p w14:paraId="5095A76E" w14:textId="77777777" w:rsidR="001B0D8A" w:rsidRPr="001B0D8A" w:rsidRDefault="001B0D8A" w:rsidP="001B0D8A">
      <w:pPr>
        <w:numPr>
          <w:ilvl w:val="0"/>
          <w:numId w:val="1264"/>
        </w:numPr>
      </w:pPr>
      <w:r w:rsidRPr="001B0D8A">
        <w:t xml:space="preserve">City-specific pricing </w:t>
      </w:r>
    </w:p>
    <w:p w14:paraId="18450380" w14:textId="77777777" w:rsidR="001B0D8A" w:rsidRPr="001B0D8A" w:rsidRDefault="001B0D8A" w:rsidP="001B0D8A">
      <w:pPr>
        <w:numPr>
          <w:ilvl w:val="0"/>
          <w:numId w:val="1264"/>
        </w:numPr>
      </w:pPr>
      <w:r w:rsidRPr="001B0D8A">
        <w:t xml:space="preserve">Preferred-walker premium </w:t>
      </w:r>
    </w:p>
    <w:p w14:paraId="2AA4057E" w14:textId="77777777" w:rsidR="001B0D8A" w:rsidRPr="001B0D8A" w:rsidRDefault="001B0D8A" w:rsidP="001B0D8A">
      <w:pPr>
        <w:numPr>
          <w:ilvl w:val="0"/>
          <w:numId w:val="1264"/>
        </w:numPr>
      </w:pPr>
      <w:r w:rsidRPr="001B0D8A">
        <w:t xml:space="preserve">Fixed and flexible schedules </w:t>
      </w:r>
    </w:p>
    <w:p w14:paraId="71736AE4" w14:textId="77777777" w:rsidR="001B0D8A" w:rsidRPr="001B0D8A" w:rsidRDefault="001B0D8A" w:rsidP="001B0D8A">
      <w:pPr>
        <w:numPr>
          <w:ilvl w:val="0"/>
          <w:numId w:val="1264"/>
        </w:numPr>
      </w:pPr>
      <w:r w:rsidRPr="001B0D8A">
        <w:t xml:space="preserve">Limited rollover </w:t>
      </w:r>
    </w:p>
    <w:p w14:paraId="73D8AEE7" w14:textId="77777777" w:rsidR="001B0D8A" w:rsidRPr="001B0D8A" w:rsidRDefault="001B0D8A" w:rsidP="001B0D8A">
      <w:pPr>
        <w:numPr>
          <w:ilvl w:val="0"/>
          <w:numId w:val="1264"/>
        </w:numPr>
      </w:pPr>
      <w:r w:rsidRPr="001B0D8A">
        <w:t xml:space="preserve">Easy pause and cancellation </w:t>
      </w:r>
    </w:p>
    <w:p w14:paraId="5ABABA58" w14:textId="77777777" w:rsidR="001B0D8A" w:rsidRPr="001B0D8A" w:rsidRDefault="001B0D8A" w:rsidP="001B0D8A">
      <w:pPr>
        <w:numPr>
          <w:ilvl w:val="0"/>
          <w:numId w:val="1264"/>
        </w:numPr>
      </w:pPr>
      <w:r w:rsidRPr="001B0D8A">
        <w:t xml:space="preserve">Society-density discounts </w:t>
      </w:r>
    </w:p>
    <w:p w14:paraId="488BA77F" w14:textId="77777777" w:rsidR="001B0D8A" w:rsidRPr="001B0D8A" w:rsidRDefault="001B0D8A" w:rsidP="001B0D8A">
      <w:pPr>
        <w:rPr>
          <w:b/>
          <w:bCs/>
        </w:rPr>
      </w:pPr>
      <w:r w:rsidRPr="001B0D8A">
        <w:rPr>
          <w:b/>
          <w:bCs/>
        </w:rPr>
        <w:t>Modify</w:t>
      </w:r>
    </w:p>
    <w:p w14:paraId="30A591B3" w14:textId="77777777" w:rsidR="001B0D8A" w:rsidRPr="001B0D8A" w:rsidRDefault="001B0D8A" w:rsidP="001B0D8A">
      <w:pPr>
        <w:numPr>
          <w:ilvl w:val="0"/>
          <w:numId w:val="1265"/>
        </w:numPr>
      </w:pPr>
      <w:r w:rsidRPr="001B0D8A">
        <w:t xml:space="preserve">Add walk duration to every plan. </w:t>
      </w:r>
    </w:p>
    <w:p w14:paraId="5AD33C58" w14:textId="77777777" w:rsidR="001B0D8A" w:rsidRPr="001B0D8A" w:rsidRDefault="001B0D8A" w:rsidP="001B0D8A">
      <w:pPr>
        <w:numPr>
          <w:ilvl w:val="0"/>
          <w:numId w:val="1265"/>
        </w:numPr>
      </w:pPr>
      <w:r w:rsidRPr="001B0D8A">
        <w:t xml:space="preserve">Ensure per-walk cost falls as commitment increases. </w:t>
      </w:r>
    </w:p>
    <w:p w14:paraId="74BEDE46" w14:textId="77777777" w:rsidR="001B0D8A" w:rsidRPr="001B0D8A" w:rsidRDefault="001B0D8A" w:rsidP="001B0D8A">
      <w:pPr>
        <w:numPr>
          <w:ilvl w:val="0"/>
          <w:numId w:val="1265"/>
        </w:numPr>
      </w:pPr>
      <w:r w:rsidRPr="001B0D8A">
        <w:t xml:space="preserve">Rename “Same-Walker Plan” to “Preferred Walker Continuity Plan.” </w:t>
      </w:r>
    </w:p>
    <w:p w14:paraId="59620942" w14:textId="77777777" w:rsidR="001B0D8A" w:rsidRPr="001B0D8A" w:rsidRDefault="001B0D8A" w:rsidP="001B0D8A">
      <w:pPr>
        <w:numPr>
          <w:ilvl w:val="0"/>
          <w:numId w:val="1265"/>
        </w:numPr>
      </w:pPr>
      <w:r w:rsidRPr="001B0D8A">
        <w:lastRenderedPageBreak/>
        <w:t xml:space="preserve">Sell subscriptions by micro-market capacity—not entire-city demand. </w:t>
      </w:r>
    </w:p>
    <w:p w14:paraId="2109FD20" w14:textId="77777777" w:rsidR="001B0D8A" w:rsidRPr="001B0D8A" w:rsidRDefault="001B0D8A" w:rsidP="001B0D8A">
      <w:pPr>
        <w:numPr>
          <w:ilvl w:val="0"/>
          <w:numId w:val="1265"/>
        </w:numPr>
      </w:pPr>
      <w:r w:rsidRPr="001B0D8A">
        <w:t xml:space="preserve">Separate 20-minute budget plans from 30- or 40-minute premium plans. </w:t>
      </w:r>
    </w:p>
    <w:p w14:paraId="1740676E" w14:textId="77777777" w:rsidR="001B0D8A" w:rsidRPr="001B0D8A" w:rsidRDefault="001B0D8A" w:rsidP="001B0D8A">
      <w:pPr>
        <w:rPr>
          <w:b/>
          <w:bCs/>
        </w:rPr>
      </w:pPr>
      <w:r w:rsidRPr="001B0D8A">
        <w:rPr>
          <w:b/>
          <w:bCs/>
        </w:rPr>
        <w:t>Reject</w:t>
      </w:r>
    </w:p>
    <w:p w14:paraId="1CCCA049" w14:textId="77777777" w:rsidR="001B0D8A" w:rsidRPr="001B0D8A" w:rsidRDefault="001B0D8A" w:rsidP="001B0D8A">
      <w:pPr>
        <w:numPr>
          <w:ilvl w:val="0"/>
          <w:numId w:val="1266"/>
        </w:numPr>
      </w:pPr>
      <w:r w:rsidRPr="001B0D8A">
        <w:t xml:space="preserve">Unlimited walking </w:t>
      </w:r>
    </w:p>
    <w:p w14:paraId="712DC245" w14:textId="77777777" w:rsidR="001B0D8A" w:rsidRPr="001B0D8A" w:rsidRDefault="001B0D8A" w:rsidP="001B0D8A">
      <w:pPr>
        <w:numPr>
          <w:ilvl w:val="0"/>
          <w:numId w:val="1266"/>
        </w:numPr>
      </w:pPr>
      <w:r w:rsidRPr="001B0D8A">
        <w:t xml:space="preserve">Guaranteed permanent same walker </w:t>
      </w:r>
    </w:p>
    <w:p w14:paraId="0382C249" w14:textId="77777777" w:rsidR="001B0D8A" w:rsidRPr="001B0D8A" w:rsidRDefault="001B0D8A" w:rsidP="001B0D8A">
      <w:pPr>
        <w:numPr>
          <w:ilvl w:val="0"/>
          <w:numId w:val="1266"/>
        </w:numPr>
      </w:pPr>
      <w:r w:rsidRPr="001B0D8A">
        <w:t xml:space="preserve">Hidden auto-renewal </w:t>
      </w:r>
    </w:p>
    <w:p w14:paraId="4A642FAE" w14:textId="77777777" w:rsidR="001B0D8A" w:rsidRPr="001B0D8A" w:rsidRDefault="001B0D8A" w:rsidP="001B0D8A">
      <w:pPr>
        <w:numPr>
          <w:ilvl w:val="0"/>
          <w:numId w:val="1266"/>
        </w:numPr>
      </w:pPr>
      <w:r w:rsidRPr="001B0D8A">
        <w:t xml:space="preserve">Large annual prepayments during the pilot </w:t>
      </w:r>
    </w:p>
    <w:p w14:paraId="0085F2CB" w14:textId="77777777" w:rsidR="001B0D8A" w:rsidRPr="001B0D8A" w:rsidRDefault="001B0D8A" w:rsidP="001B0D8A">
      <w:pPr>
        <w:numPr>
          <w:ilvl w:val="0"/>
          <w:numId w:val="1266"/>
        </w:numPr>
      </w:pPr>
      <w:r w:rsidRPr="001B0D8A">
        <w:t xml:space="preserve">City-wide fixed pricing </w:t>
      </w:r>
    </w:p>
    <w:p w14:paraId="2DBFFB49" w14:textId="77777777" w:rsidR="001B0D8A" w:rsidRPr="001B0D8A" w:rsidRDefault="001B0D8A" w:rsidP="001B0D8A">
      <w:pPr>
        <w:numPr>
          <w:ilvl w:val="0"/>
          <w:numId w:val="1266"/>
        </w:numPr>
      </w:pPr>
      <w:r w:rsidRPr="001B0D8A">
        <w:t xml:space="preserve">Selling more plans than partner capacity supports </w:t>
      </w:r>
    </w:p>
    <w:p w14:paraId="3917F96F" w14:textId="77777777" w:rsidR="001B0D8A" w:rsidRPr="001B0D8A" w:rsidRDefault="001B0D8A" w:rsidP="001B0D8A">
      <w:pPr>
        <w:numPr>
          <w:ilvl w:val="0"/>
          <w:numId w:val="1266"/>
        </w:numPr>
      </w:pPr>
      <w:r w:rsidRPr="001B0D8A">
        <w:t xml:space="preserve">Consuming credits without valid completion proof </w:t>
      </w:r>
    </w:p>
    <w:p w14:paraId="67C8FB77" w14:textId="77777777" w:rsidR="001B0D8A" w:rsidRPr="001B0D8A" w:rsidRDefault="001B0D8A" w:rsidP="001B0D8A">
      <w:pPr>
        <w:rPr>
          <w:b/>
          <w:bCs/>
        </w:rPr>
      </w:pPr>
      <w:r w:rsidRPr="001B0D8A">
        <w:rPr>
          <w:b/>
          <w:bCs/>
        </w:rPr>
        <w:t>Final flagship product</w:t>
      </w:r>
    </w:p>
    <w:p w14:paraId="2463E830" w14:textId="77777777" w:rsidR="001B0D8A" w:rsidRPr="001B0D8A" w:rsidRDefault="001B0D8A" w:rsidP="001B0D8A">
      <w:r w:rsidRPr="001B0D8A">
        <w:rPr>
          <w:b/>
          <w:bCs/>
        </w:rPr>
        <w:t>A predictable monthly walking routine with a preferred verified walker, approved backup coverage, clear reports, transparent credits and city-specific pricing.</w:t>
      </w:r>
    </w:p>
    <w:p w14:paraId="27CF38C1" w14:textId="77777777" w:rsidR="001B0D8A" w:rsidRPr="001B0D8A" w:rsidRDefault="001B0D8A" w:rsidP="001B0D8A">
      <w:r w:rsidRPr="001B0D8A">
        <w:rPr>
          <w:b/>
          <w:bCs/>
        </w:rPr>
        <w:t>Pet-Parent Walking Subscriptions: GO—with duration-based pricing and capacity-controlled sales.</w:t>
      </w:r>
    </w:p>
    <w:p w14:paraId="53C10A3F" w14:textId="77777777" w:rsidR="001B0D8A" w:rsidRPr="001B0D8A" w:rsidRDefault="001B0D8A" w:rsidP="001B0D8A">
      <w:r w:rsidRPr="001B0D8A">
        <w:t>A monthly city pricing watch would keep the six launch bands aligned with competitor and partner-cost changes; ask me to schedule it.</w:t>
      </w:r>
    </w:p>
    <w:p w14:paraId="30B7662D" w14:textId="77777777" w:rsidR="001B0D8A" w:rsidRPr="001B0D8A" w:rsidRDefault="001B0D8A" w:rsidP="001B0D8A">
      <w:pPr>
        <w:rPr>
          <w:b/>
          <w:bCs/>
        </w:rPr>
      </w:pPr>
      <w:r w:rsidRPr="001B0D8A">
        <w:rPr>
          <w:b/>
          <w:bCs/>
        </w:rPr>
        <w:t xml:space="preserve">Phase 9.3: Pet-Parent Membership </w:t>
      </w:r>
      <w:r w:rsidRPr="001B0D8A">
        <w:rPr>
          <w:rFonts w:ascii="Segoe UI Emoji" w:hAnsi="Segoe UI Emoji" w:cs="Segoe UI Emoji"/>
          <w:b/>
          <w:bCs/>
        </w:rPr>
        <w:t>🐾💳</w:t>
      </w:r>
    </w:p>
    <w:p w14:paraId="06D7AC2F" w14:textId="77777777" w:rsidR="001B0D8A" w:rsidRPr="001B0D8A" w:rsidRDefault="001B0D8A" w:rsidP="001B0D8A">
      <w:pPr>
        <w:rPr>
          <w:b/>
          <w:bCs/>
        </w:rPr>
      </w:pPr>
      <w:r w:rsidRPr="001B0D8A">
        <w:rPr>
          <w:b/>
          <w:bCs/>
        </w:rPr>
        <w:t>End-to-End Benefits, Pricing, Billing and Operating Model</w:t>
      </w:r>
    </w:p>
    <w:p w14:paraId="1AF546C4" w14:textId="77777777" w:rsidR="001B0D8A" w:rsidRPr="001B0D8A" w:rsidRDefault="001B0D8A" w:rsidP="001B0D8A">
      <w:pPr>
        <w:rPr>
          <w:b/>
          <w:bCs/>
        </w:rPr>
      </w:pPr>
      <w:r w:rsidRPr="001B0D8A">
        <w:rPr>
          <w:b/>
          <w:bCs/>
        </w:rPr>
        <w:t>Executive verdict</w:t>
      </w:r>
    </w:p>
    <w:p w14:paraId="4EA88FD0" w14:textId="77777777" w:rsidR="001B0D8A" w:rsidRPr="001B0D8A" w:rsidRDefault="001B0D8A" w:rsidP="001B0D8A">
      <w:r w:rsidRPr="001B0D8A">
        <w:rPr>
          <w:b/>
          <w:bCs/>
        </w:rPr>
        <w:t>Approve a pet-parent membership, beginning with only two paid tiers: Plus and Premium.</w:t>
      </w:r>
    </w:p>
    <w:p w14:paraId="33A20AC3" w14:textId="77777777" w:rsidR="001B0D8A" w:rsidRPr="001B0D8A" w:rsidRDefault="001B0D8A" w:rsidP="001B0D8A">
      <w:r w:rsidRPr="001B0D8A">
        <w:t>The proposed prices—</w:t>
      </w:r>
      <w:r w:rsidRPr="001B0D8A">
        <w:rPr>
          <w:b/>
          <w:bCs/>
        </w:rPr>
        <w:t>₹199 and ₹499 per month</w:t>
      </w:r>
      <w:r w:rsidRPr="001B0D8A">
        <w:t>—are reasonable pilot prices, but several benefits need tighter definitions.</w:t>
      </w:r>
    </w:p>
    <w:p w14:paraId="6A839967" w14:textId="77777777" w:rsidR="001B0D8A" w:rsidRPr="001B0D8A" w:rsidRDefault="001B0D8A" w:rsidP="001B0D8A">
      <w:r w:rsidRPr="001B0D8A">
        <w:t>The correct structure 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9"/>
        <w:gridCol w:w="6920"/>
      </w:tblGrid>
      <w:tr w:rsidR="001B0D8A" w:rsidRPr="001B0D8A" w14:paraId="32CFA931" w14:textId="77777777">
        <w:trPr>
          <w:tblHeader/>
          <w:tblCellSpacing w:w="15" w:type="dxa"/>
        </w:trPr>
        <w:tc>
          <w:tcPr>
            <w:tcW w:w="0" w:type="auto"/>
            <w:vAlign w:val="center"/>
            <w:hideMark/>
          </w:tcPr>
          <w:p w14:paraId="55A0F7F5" w14:textId="77777777" w:rsidR="001B0D8A" w:rsidRPr="001B0D8A" w:rsidRDefault="001B0D8A" w:rsidP="001B0D8A">
            <w:pPr>
              <w:rPr>
                <w:b/>
                <w:bCs/>
              </w:rPr>
            </w:pPr>
            <w:r w:rsidRPr="001B0D8A">
              <w:rPr>
                <w:b/>
                <w:bCs/>
              </w:rPr>
              <w:t>Tier</w:t>
            </w:r>
          </w:p>
        </w:tc>
        <w:tc>
          <w:tcPr>
            <w:tcW w:w="0" w:type="auto"/>
            <w:vAlign w:val="center"/>
            <w:hideMark/>
          </w:tcPr>
          <w:p w14:paraId="1B554F4B" w14:textId="77777777" w:rsidR="001B0D8A" w:rsidRPr="001B0D8A" w:rsidRDefault="001B0D8A" w:rsidP="001B0D8A">
            <w:pPr>
              <w:rPr>
                <w:b/>
                <w:bCs/>
              </w:rPr>
            </w:pPr>
            <w:r w:rsidRPr="001B0D8A">
              <w:rPr>
                <w:b/>
                <w:bCs/>
              </w:rPr>
              <w:t>Role</w:t>
            </w:r>
          </w:p>
        </w:tc>
      </w:tr>
      <w:tr w:rsidR="001B0D8A" w:rsidRPr="001B0D8A" w14:paraId="1A61D505" w14:textId="77777777">
        <w:trPr>
          <w:tblCellSpacing w:w="15" w:type="dxa"/>
        </w:trPr>
        <w:tc>
          <w:tcPr>
            <w:tcW w:w="0" w:type="auto"/>
            <w:vAlign w:val="center"/>
            <w:hideMark/>
          </w:tcPr>
          <w:p w14:paraId="639A9870" w14:textId="77777777" w:rsidR="001B0D8A" w:rsidRPr="001B0D8A" w:rsidRDefault="001B0D8A" w:rsidP="001B0D8A">
            <w:r w:rsidRPr="001B0D8A">
              <w:t>Free</w:t>
            </w:r>
          </w:p>
        </w:tc>
        <w:tc>
          <w:tcPr>
            <w:tcW w:w="0" w:type="auto"/>
            <w:vAlign w:val="center"/>
            <w:hideMark/>
          </w:tcPr>
          <w:p w14:paraId="3CD6E026" w14:textId="77777777" w:rsidR="001B0D8A" w:rsidRPr="001B0D8A" w:rsidRDefault="001B0D8A" w:rsidP="001B0D8A">
            <w:r w:rsidRPr="001B0D8A">
              <w:t>Functional marketplace access</w:t>
            </w:r>
          </w:p>
        </w:tc>
      </w:tr>
      <w:tr w:rsidR="001B0D8A" w:rsidRPr="001B0D8A" w14:paraId="6B282096" w14:textId="77777777">
        <w:trPr>
          <w:tblCellSpacing w:w="15" w:type="dxa"/>
        </w:trPr>
        <w:tc>
          <w:tcPr>
            <w:tcW w:w="0" w:type="auto"/>
            <w:vAlign w:val="center"/>
            <w:hideMark/>
          </w:tcPr>
          <w:p w14:paraId="3635D1AC" w14:textId="77777777" w:rsidR="001B0D8A" w:rsidRPr="001B0D8A" w:rsidRDefault="001B0D8A" w:rsidP="001B0D8A">
            <w:r w:rsidRPr="001B0D8A">
              <w:t>Plus</w:t>
            </w:r>
          </w:p>
        </w:tc>
        <w:tc>
          <w:tcPr>
            <w:tcW w:w="0" w:type="auto"/>
            <w:vAlign w:val="center"/>
            <w:hideMark/>
          </w:tcPr>
          <w:p w14:paraId="49B97772" w14:textId="77777777" w:rsidR="001B0D8A" w:rsidRPr="001B0D8A" w:rsidRDefault="001B0D8A" w:rsidP="001B0D8A">
            <w:r w:rsidRPr="001B0D8A">
              <w:t>Convenience, moderate savings and faster support</w:t>
            </w:r>
          </w:p>
        </w:tc>
      </w:tr>
      <w:tr w:rsidR="001B0D8A" w:rsidRPr="001B0D8A" w14:paraId="051A4CAA" w14:textId="77777777">
        <w:trPr>
          <w:tblCellSpacing w:w="15" w:type="dxa"/>
        </w:trPr>
        <w:tc>
          <w:tcPr>
            <w:tcW w:w="0" w:type="auto"/>
            <w:vAlign w:val="center"/>
            <w:hideMark/>
          </w:tcPr>
          <w:p w14:paraId="7D7701F7" w14:textId="77777777" w:rsidR="001B0D8A" w:rsidRPr="001B0D8A" w:rsidRDefault="001B0D8A" w:rsidP="001B0D8A">
            <w:r w:rsidRPr="001B0D8A">
              <w:t>Premium</w:t>
            </w:r>
          </w:p>
        </w:tc>
        <w:tc>
          <w:tcPr>
            <w:tcW w:w="0" w:type="auto"/>
            <w:vAlign w:val="center"/>
            <w:hideMark/>
          </w:tcPr>
          <w:p w14:paraId="59935B16" w14:textId="77777777" w:rsidR="001B0D8A" w:rsidRPr="001B0D8A" w:rsidRDefault="001B0D8A" w:rsidP="001B0D8A">
            <w:r w:rsidRPr="001B0D8A">
              <w:t>Higher flexibility, concierge matching and urgent-care coordination</w:t>
            </w:r>
          </w:p>
        </w:tc>
      </w:tr>
      <w:tr w:rsidR="001B0D8A" w:rsidRPr="001B0D8A" w14:paraId="09514C3E" w14:textId="77777777">
        <w:trPr>
          <w:tblCellSpacing w:w="15" w:type="dxa"/>
        </w:trPr>
        <w:tc>
          <w:tcPr>
            <w:tcW w:w="0" w:type="auto"/>
            <w:vAlign w:val="center"/>
            <w:hideMark/>
          </w:tcPr>
          <w:p w14:paraId="5CFBB7EC" w14:textId="77777777" w:rsidR="001B0D8A" w:rsidRPr="001B0D8A" w:rsidRDefault="001B0D8A" w:rsidP="001B0D8A">
            <w:r w:rsidRPr="001B0D8A">
              <w:lastRenderedPageBreak/>
              <w:t>Society plan</w:t>
            </w:r>
          </w:p>
        </w:tc>
        <w:tc>
          <w:tcPr>
            <w:tcW w:w="0" w:type="auto"/>
            <w:vAlign w:val="center"/>
            <w:hideMark/>
          </w:tcPr>
          <w:p w14:paraId="3FCBD258" w14:textId="77777777" w:rsidR="001B0D8A" w:rsidRPr="001B0D8A" w:rsidRDefault="001B0D8A" w:rsidP="001B0D8A">
            <w:r w:rsidRPr="001B0D8A">
              <w:t>Separate B2B product, not a consumer membership tier</w:t>
            </w:r>
          </w:p>
        </w:tc>
      </w:tr>
    </w:tbl>
    <w:p w14:paraId="0EE6AAF0" w14:textId="77777777" w:rsidR="001B0D8A" w:rsidRPr="001B0D8A" w:rsidRDefault="001B0D8A" w:rsidP="001B0D8A">
      <w:r w:rsidRPr="001B0D8A">
        <w:t>The most important principle is:</w:t>
      </w:r>
    </w:p>
    <w:p w14:paraId="42386672" w14:textId="77777777" w:rsidR="001B0D8A" w:rsidRPr="001B0D8A" w:rsidRDefault="001B0D8A" w:rsidP="001B0D8A">
      <w:r w:rsidRPr="001B0D8A">
        <w:rPr>
          <w:b/>
          <w:bCs/>
        </w:rPr>
        <w:t>A membership sells privileges and convenience. A service plan sells actual service entitlements.</w:t>
      </w:r>
    </w:p>
    <w:p w14:paraId="08BEF22B" w14:textId="77777777" w:rsidR="001B0D8A" w:rsidRPr="001B0D8A" w:rsidRDefault="001B0D8A" w:rsidP="001B0D8A">
      <w:r w:rsidRPr="001B0D8A">
        <w:t>A ₹499 Premium membership should not include “20 walks” or “one grooming session.” Those belong in walking plans or care bundles.</w:t>
      </w:r>
    </w:p>
    <w:p w14:paraId="205D0B6D" w14:textId="77777777" w:rsidR="001B0D8A" w:rsidRPr="001B0D8A" w:rsidRDefault="001B0D8A" w:rsidP="001B0D8A">
      <w:r w:rsidRPr="001B0D8A">
        <w:pict w14:anchorId="2A0F3387">
          <v:rect id="_x0000_i5905" style="width:0;height:1.5pt" o:hralign="center" o:hrstd="t" o:hr="t" fillcolor="#a0a0a0" stroked="f"/>
        </w:pict>
      </w:r>
    </w:p>
    <w:p w14:paraId="2C8C2A18" w14:textId="77777777" w:rsidR="001B0D8A" w:rsidRPr="001B0D8A" w:rsidRDefault="001B0D8A" w:rsidP="001B0D8A">
      <w:pPr>
        <w:rPr>
          <w:b/>
          <w:bCs/>
        </w:rPr>
      </w:pPr>
      <w:r w:rsidRPr="001B0D8A">
        <w:rPr>
          <w:b/>
          <w:bCs/>
        </w:rPr>
        <w:t>1. Membership versus service plan</w:t>
      </w:r>
    </w:p>
    <w:p w14:paraId="183797DD" w14:textId="77777777" w:rsidR="001B0D8A" w:rsidRPr="001B0D8A" w:rsidRDefault="001B0D8A" w:rsidP="001B0D8A">
      <w:pPr>
        <w:rPr>
          <w:b/>
          <w:bCs/>
        </w:rPr>
      </w:pPr>
      <w:r w:rsidRPr="001B0D8A">
        <w:rPr>
          <w:b/>
          <w:bCs/>
        </w:rPr>
        <w:t>Service plan</w:t>
      </w:r>
    </w:p>
    <w:p w14:paraId="27C9B528" w14:textId="77777777" w:rsidR="001B0D8A" w:rsidRPr="001B0D8A" w:rsidRDefault="001B0D8A" w:rsidP="001B0D8A">
      <w:r w:rsidRPr="001B0D8A">
        <w:t>A service plan creates a future fulfilment obligation.</w:t>
      </w:r>
    </w:p>
    <w:p w14:paraId="00377808" w14:textId="77777777" w:rsidR="001B0D8A" w:rsidRPr="001B0D8A" w:rsidRDefault="001B0D8A" w:rsidP="001B0D8A">
      <w:r w:rsidRPr="001B0D8A">
        <w:t>Example:</w:t>
      </w:r>
    </w:p>
    <w:p w14:paraId="6B047CBB" w14:textId="77777777" w:rsidR="001B0D8A" w:rsidRPr="001B0D8A" w:rsidRDefault="001B0D8A" w:rsidP="001B0D8A">
      <w:r w:rsidRPr="001B0D8A">
        <w:t>12 dog walks per month</w:t>
      </w:r>
    </w:p>
    <w:p w14:paraId="26320A1F" w14:textId="77777777" w:rsidR="001B0D8A" w:rsidRPr="001B0D8A" w:rsidRDefault="001B0D8A" w:rsidP="001B0D8A">
      <w:r w:rsidRPr="001B0D8A">
        <w:t>The customer owns 12 service entitlements. The platform must provide, restore, reschedule or refund them according to the plan terms.</w:t>
      </w:r>
    </w:p>
    <w:p w14:paraId="68BB169C" w14:textId="77777777" w:rsidR="001B0D8A" w:rsidRPr="001B0D8A" w:rsidRDefault="001B0D8A" w:rsidP="001B0D8A">
      <w:pPr>
        <w:rPr>
          <w:b/>
          <w:bCs/>
        </w:rPr>
      </w:pPr>
      <w:r w:rsidRPr="001B0D8A">
        <w:rPr>
          <w:b/>
          <w:bCs/>
        </w:rPr>
        <w:t>Membership</w:t>
      </w:r>
    </w:p>
    <w:p w14:paraId="6C5F4638" w14:textId="77777777" w:rsidR="001B0D8A" w:rsidRPr="001B0D8A" w:rsidRDefault="001B0D8A" w:rsidP="001B0D8A">
      <w:r w:rsidRPr="001B0D8A">
        <w:t>A membership provides benefits around separately purchased services.</w:t>
      </w:r>
    </w:p>
    <w:p w14:paraId="1E15D399" w14:textId="77777777" w:rsidR="001B0D8A" w:rsidRPr="001B0D8A" w:rsidRDefault="001B0D8A" w:rsidP="001B0D8A">
      <w:r w:rsidRPr="001B0D8A">
        <w:t>Example:</w:t>
      </w:r>
    </w:p>
    <w:p w14:paraId="466354CC" w14:textId="77777777" w:rsidR="001B0D8A" w:rsidRPr="001B0D8A" w:rsidRDefault="001B0D8A" w:rsidP="001B0D8A">
      <w:r w:rsidRPr="001B0D8A">
        <w:t>Early booking access, reduced fees and flexible cancellation.</w:t>
      </w:r>
    </w:p>
    <w:p w14:paraId="6BB8E322" w14:textId="77777777" w:rsidR="001B0D8A" w:rsidRPr="001B0D8A" w:rsidRDefault="001B0D8A" w:rsidP="001B0D8A">
      <w:r w:rsidRPr="001B0D8A">
        <w:t>The customer still pays separately for grooming, sitting, training or walking unless a clearly defined credit is included.</w:t>
      </w:r>
    </w:p>
    <w:p w14:paraId="2EEE8511" w14:textId="77777777" w:rsidR="001B0D8A" w:rsidRPr="001B0D8A" w:rsidRDefault="001B0D8A" w:rsidP="001B0D8A">
      <w:pPr>
        <w:rPr>
          <w:b/>
          <w:bCs/>
        </w:rPr>
      </w:pPr>
      <w:r w:rsidRPr="001B0D8A">
        <w:rPr>
          <w:b/>
          <w:bCs/>
        </w:rPr>
        <w:t>Why the distinction matters</w:t>
      </w:r>
    </w:p>
    <w:p w14:paraId="0F739E71" w14:textId="77777777" w:rsidR="001B0D8A" w:rsidRPr="001B0D8A" w:rsidRDefault="001B0D8A" w:rsidP="001B0D8A">
      <w:r w:rsidRPr="001B0D8A">
        <w:t>Mixing the two models creates confusion around:</w:t>
      </w:r>
    </w:p>
    <w:p w14:paraId="6192108B" w14:textId="77777777" w:rsidR="001B0D8A" w:rsidRPr="001B0D8A" w:rsidRDefault="001B0D8A" w:rsidP="001B0D8A">
      <w:pPr>
        <w:numPr>
          <w:ilvl w:val="0"/>
          <w:numId w:val="1267"/>
        </w:numPr>
      </w:pPr>
      <w:r w:rsidRPr="001B0D8A">
        <w:t xml:space="preserve">What the monthly fee actually buys </w:t>
      </w:r>
    </w:p>
    <w:p w14:paraId="3B9186E1" w14:textId="77777777" w:rsidR="001B0D8A" w:rsidRPr="001B0D8A" w:rsidRDefault="001B0D8A" w:rsidP="001B0D8A">
      <w:pPr>
        <w:numPr>
          <w:ilvl w:val="0"/>
          <w:numId w:val="1267"/>
        </w:numPr>
      </w:pPr>
      <w:r w:rsidRPr="001B0D8A">
        <w:t xml:space="preserve">Whether unused services expire </w:t>
      </w:r>
    </w:p>
    <w:p w14:paraId="58F02C2B" w14:textId="77777777" w:rsidR="001B0D8A" w:rsidRPr="001B0D8A" w:rsidRDefault="001B0D8A" w:rsidP="001B0D8A">
      <w:pPr>
        <w:numPr>
          <w:ilvl w:val="0"/>
          <w:numId w:val="1267"/>
        </w:numPr>
      </w:pPr>
      <w:r w:rsidRPr="001B0D8A">
        <w:t xml:space="preserve">Whether refunds are due </w:t>
      </w:r>
    </w:p>
    <w:p w14:paraId="10DB63F0" w14:textId="77777777" w:rsidR="001B0D8A" w:rsidRPr="001B0D8A" w:rsidRDefault="001B0D8A" w:rsidP="001B0D8A">
      <w:pPr>
        <w:numPr>
          <w:ilvl w:val="0"/>
          <w:numId w:val="1267"/>
        </w:numPr>
      </w:pPr>
      <w:r w:rsidRPr="001B0D8A">
        <w:t xml:space="preserve">How partners are paid </w:t>
      </w:r>
    </w:p>
    <w:p w14:paraId="4B959A65" w14:textId="77777777" w:rsidR="001B0D8A" w:rsidRPr="001B0D8A" w:rsidRDefault="001B0D8A" w:rsidP="001B0D8A">
      <w:pPr>
        <w:numPr>
          <w:ilvl w:val="0"/>
          <w:numId w:val="1267"/>
        </w:numPr>
      </w:pPr>
      <w:r w:rsidRPr="001B0D8A">
        <w:t xml:space="preserve">Whether a benefit is guaranteed </w:t>
      </w:r>
    </w:p>
    <w:p w14:paraId="4550F4F9" w14:textId="77777777" w:rsidR="001B0D8A" w:rsidRPr="001B0D8A" w:rsidRDefault="001B0D8A" w:rsidP="001B0D8A">
      <w:pPr>
        <w:numPr>
          <w:ilvl w:val="0"/>
          <w:numId w:val="1267"/>
        </w:numPr>
      </w:pPr>
      <w:r w:rsidRPr="001B0D8A">
        <w:t xml:space="preserve">How subscription revenue is calculated </w:t>
      </w:r>
    </w:p>
    <w:p w14:paraId="4DD2DDF5" w14:textId="77777777" w:rsidR="001B0D8A" w:rsidRPr="001B0D8A" w:rsidRDefault="001B0D8A" w:rsidP="001B0D8A">
      <w:r w:rsidRPr="001B0D8A">
        <w:t>Use separate products:</w:t>
      </w:r>
    </w:p>
    <w:p w14:paraId="2D99D041" w14:textId="77777777" w:rsidR="001B0D8A" w:rsidRPr="001B0D8A" w:rsidRDefault="001B0D8A" w:rsidP="001B0D8A">
      <w:r w:rsidRPr="001B0D8A">
        <w:lastRenderedPageBreak/>
        <w:t>Monthly Walking Plan</w:t>
      </w:r>
    </w:p>
    <w:p w14:paraId="00D715B3" w14:textId="77777777" w:rsidR="001B0D8A" w:rsidRPr="001B0D8A" w:rsidRDefault="001B0D8A" w:rsidP="001B0D8A">
      <w:r w:rsidRPr="001B0D8A">
        <w:t>= service entitlements</w:t>
      </w:r>
    </w:p>
    <w:p w14:paraId="56681D76" w14:textId="77777777" w:rsidR="001B0D8A" w:rsidRPr="001B0D8A" w:rsidRDefault="001B0D8A" w:rsidP="001B0D8A"/>
    <w:p w14:paraId="733F22DD" w14:textId="77777777" w:rsidR="001B0D8A" w:rsidRPr="001B0D8A" w:rsidRDefault="001B0D8A" w:rsidP="001B0D8A">
      <w:r w:rsidRPr="001B0D8A">
        <w:t>Pet Parent Plus</w:t>
      </w:r>
    </w:p>
    <w:p w14:paraId="58296C46" w14:textId="77777777" w:rsidR="001B0D8A" w:rsidRPr="001B0D8A" w:rsidRDefault="001B0D8A" w:rsidP="001B0D8A">
      <w:r w:rsidRPr="001B0D8A">
        <w:t>= booking privileges and benefits</w:t>
      </w:r>
    </w:p>
    <w:p w14:paraId="482B9A29" w14:textId="77777777" w:rsidR="001B0D8A" w:rsidRPr="001B0D8A" w:rsidRDefault="001B0D8A" w:rsidP="001B0D8A"/>
    <w:p w14:paraId="4BC603D7" w14:textId="77777777" w:rsidR="001B0D8A" w:rsidRPr="001B0D8A" w:rsidRDefault="001B0D8A" w:rsidP="001B0D8A">
      <w:r w:rsidRPr="001B0D8A">
        <w:t>Monthly Care Pack</w:t>
      </w:r>
    </w:p>
    <w:p w14:paraId="068E2CFF" w14:textId="77777777" w:rsidR="001B0D8A" w:rsidRPr="001B0D8A" w:rsidRDefault="001B0D8A" w:rsidP="001B0D8A">
      <w:r w:rsidRPr="001B0D8A">
        <w:t>= services plus defined credits</w:t>
      </w:r>
    </w:p>
    <w:p w14:paraId="1760D69B" w14:textId="77777777" w:rsidR="001B0D8A" w:rsidRPr="001B0D8A" w:rsidRDefault="001B0D8A" w:rsidP="001B0D8A">
      <w:r w:rsidRPr="001B0D8A">
        <w:pict w14:anchorId="2438869B">
          <v:rect id="_x0000_i5906" style="width:0;height:1.5pt" o:hralign="center" o:hrstd="t" o:hr="t" fillcolor="#a0a0a0" stroked="f"/>
        </w:pict>
      </w:r>
    </w:p>
    <w:p w14:paraId="7915B2F9" w14:textId="77777777" w:rsidR="001B0D8A" w:rsidRPr="001B0D8A" w:rsidRDefault="001B0D8A" w:rsidP="001B0D8A">
      <w:pPr>
        <w:rPr>
          <w:b/>
          <w:bCs/>
        </w:rPr>
      </w:pPr>
      <w:r w:rsidRPr="001B0D8A">
        <w:rPr>
          <w:b/>
          <w:bCs/>
        </w:rPr>
        <w:t>2. Problems hidden in the proposed benefits</w:t>
      </w:r>
    </w:p>
    <w:p w14:paraId="50800347" w14:textId="77777777" w:rsidR="001B0D8A" w:rsidRPr="001B0D8A" w:rsidRDefault="001B0D8A" w:rsidP="001B0D8A">
      <w:pPr>
        <w:rPr>
          <w:b/>
          <w:bCs/>
        </w:rPr>
      </w:pPr>
      <w:r w:rsidRPr="001B0D8A">
        <w:rPr>
          <w:b/>
          <w:bCs/>
        </w:rPr>
        <w:t>“Priority booking” is too vague</w:t>
      </w:r>
    </w:p>
    <w:p w14:paraId="5A0A8858" w14:textId="77777777" w:rsidR="001B0D8A" w:rsidRPr="001B0D8A" w:rsidRDefault="001B0D8A" w:rsidP="001B0D8A">
      <w:r w:rsidRPr="001B0D8A">
        <w:t>It could mean:</w:t>
      </w:r>
    </w:p>
    <w:p w14:paraId="611D71BB" w14:textId="77777777" w:rsidR="001B0D8A" w:rsidRPr="001B0D8A" w:rsidRDefault="001B0D8A" w:rsidP="001B0D8A">
      <w:pPr>
        <w:numPr>
          <w:ilvl w:val="0"/>
          <w:numId w:val="1268"/>
        </w:numPr>
      </w:pPr>
      <w:r w:rsidRPr="001B0D8A">
        <w:t xml:space="preserve">Early access to slots </w:t>
      </w:r>
    </w:p>
    <w:p w14:paraId="41A10400" w14:textId="77777777" w:rsidR="001B0D8A" w:rsidRPr="001B0D8A" w:rsidRDefault="001B0D8A" w:rsidP="001B0D8A">
      <w:pPr>
        <w:numPr>
          <w:ilvl w:val="0"/>
          <w:numId w:val="1268"/>
        </w:numPr>
      </w:pPr>
      <w:r w:rsidRPr="001B0D8A">
        <w:t xml:space="preserve">Higher waitlist position </w:t>
      </w:r>
    </w:p>
    <w:p w14:paraId="59235182" w14:textId="77777777" w:rsidR="001B0D8A" w:rsidRPr="001B0D8A" w:rsidRDefault="001B0D8A" w:rsidP="001B0D8A">
      <w:pPr>
        <w:numPr>
          <w:ilvl w:val="0"/>
          <w:numId w:val="1268"/>
        </w:numPr>
      </w:pPr>
      <w:r w:rsidRPr="001B0D8A">
        <w:t xml:space="preserve">Faster partner assignment </w:t>
      </w:r>
    </w:p>
    <w:p w14:paraId="3AFADC71" w14:textId="77777777" w:rsidR="001B0D8A" w:rsidRPr="001B0D8A" w:rsidRDefault="001B0D8A" w:rsidP="001B0D8A">
      <w:pPr>
        <w:numPr>
          <w:ilvl w:val="0"/>
          <w:numId w:val="1268"/>
        </w:numPr>
      </w:pPr>
      <w:r w:rsidRPr="001B0D8A">
        <w:t xml:space="preserve">Guaranteed availability </w:t>
      </w:r>
    </w:p>
    <w:p w14:paraId="44E7AA53" w14:textId="77777777" w:rsidR="001B0D8A" w:rsidRPr="001B0D8A" w:rsidRDefault="001B0D8A" w:rsidP="001B0D8A">
      <w:pPr>
        <w:numPr>
          <w:ilvl w:val="0"/>
          <w:numId w:val="1268"/>
        </w:numPr>
      </w:pPr>
      <w:r w:rsidRPr="001B0D8A">
        <w:t xml:space="preserve">Displacement of another customer </w:t>
      </w:r>
    </w:p>
    <w:p w14:paraId="067E12BD" w14:textId="77777777" w:rsidR="001B0D8A" w:rsidRPr="001B0D8A" w:rsidRDefault="001B0D8A" w:rsidP="001B0D8A">
      <w:r w:rsidRPr="001B0D8A">
        <w:t>Only the first three are appropriate.</w:t>
      </w:r>
    </w:p>
    <w:p w14:paraId="2DA1954F" w14:textId="77777777" w:rsidR="001B0D8A" w:rsidRPr="001B0D8A" w:rsidRDefault="001B0D8A" w:rsidP="001B0D8A">
      <w:pPr>
        <w:rPr>
          <w:b/>
          <w:bCs/>
        </w:rPr>
      </w:pPr>
      <w:r w:rsidRPr="001B0D8A">
        <w:rPr>
          <w:b/>
          <w:bCs/>
        </w:rPr>
        <w:t>Correct definition</w:t>
      </w:r>
    </w:p>
    <w:p w14:paraId="2AE9B777" w14:textId="77777777" w:rsidR="001B0D8A" w:rsidRPr="001B0D8A" w:rsidRDefault="001B0D8A" w:rsidP="001B0D8A">
      <w:r w:rsidRPr="001B0D8A">
        <w:t>Members receive earlier access to selected peak slots and higher waitlist priority after safety, eligibility, geography and partner availability checks.</w:t>
      </w:r>
    </w:p>
    <w:p w14:paraId="633019CF" w14:textId="77777777" w:rsidR="001B0D8A" w:rsidRPr="001B0D8A" w:rsidRDefault="001B0D8A" w:rsidP="001B0D8A">
      <w:r w:rsidRPr="001B0D8A">
        <w:t>Never promise:</w:t>
      </w:r>
    </w:p>
    <w:p w14:paraId="475B0246" w14:textId="77777777" w:rsidR="001B0D8A" w:rsidRPr="001B0D8A" w:rsidRDefault="001B0D8A" w:rsidP="001B0D8A">
      <w:r w:rsidRPr="001B0D8A">
        <w:t>Guaranteed sitter or guaranteed booking.</w:t>
      </w:r>
    </w:p>
    <w:p w14:paraId="09731CBD" w14:textId="77777777" w:rsidR="001B0D8A" w:rsidRPr="001B0D8A" w:rsidRDefault="001B0D8A" w:rsidP="001B0D8A">
      <w:r w:rsidRPr="001B0D8A">
        <w:pict w14:anchorId="2790A381">
          <v:rect id="_x0000_i5907" style="width:0;height:1.5pt" o:hralign="center" o:hrstd="t" o:hr="t" fillcolor="#a0a0a0" stroked="f"/>
        </w:pict>
      </w:r>
    </w:p>
    <w:p w14:paraId="202221F4" w14:textId="77777777" w:rsidR="001B0D8A" w:rsidRPr="001B0D8A" w:rsidRDefault="001B0D8A" w:rsidP="001B0D8A">
      <w:pPr>
        <w:rPr>
          <w:b/>
          <w:bCs/>
        </w:rPr>
      </w:pPr>
      <w:r w:rsidRPr="001B0D8A">
        <w:rPr>
          <w:b/>
          <w:bCs/>
        </w:rPr>
        <w:t>“Five percent off add-ons” needs a cap</w:t>
      </w:r>
    </w:p>
    <w:p w14:paraId="587D5652" w14:textId="77777777" w:rsidR="001B0D8A" w:rsidRPr="001B0D8A" w:rsidRDefault="001B0D8A" w:rsidP="001B0D8A">
      <w:r w:rsidRPr="001B0D8A">
        <w:t>Without a cap, one high-value booking can consume more than the monthly membership fee.</w:t>
      </w:r>
    </w:p>
    <w:p w14:paraId="5B6568F8" w14:textId="77777777" w:rsidR="001B0D8A" w:rsidRPr="001B0D8A" w:rsidRDefault="001B0D8A" w:rsidP="001B0D8A">
      <w:r w:rsidRPr="001B0D8A">
        <w:t>Example:</w:t>
      </w:r>
    </w:p>
    <w:p w14:paraId="5C78E27C" w14:textId="76FFAECA" w:rsidR="001B0D8A" w:rsidRPr="001B0D8A" w:rsidRDefault="001B0D8A" w:rsidP="001B0D8A">
      <m:oMathPara>
        <m:oMath>
          <m:r>
            <w:rPr>
              <w:rFonts w:ascii="Cambria Math" w:hAnsi="Cambria Math"/>
            </w:rPr>
            <m:t>5</m:t>
          </m:r>
          <m:r>
            <m:rPr>
              <m:sty m:val="p"/>
            </m:rPr>
            <w:rPr>
              <w:rFonts w:ascii="Cambria Math" w:hAnsi="Cambria Math"/>
            </w:rPr>
            <m:t>%</m:t>
          </m:r>
          <m:r>
            <w:rPr>
              <w:rFonts w:ascii="Cambria Math" w:hAnsi="Cambria Math"/>
            </w:rPr>
            <m:t>×</m:t>
          </m:r>
          <m:r>
            <m:rPr>
              <m:nor/>
            </m:rPr>
            <m:t>₹</m:t>
          </m:r>
          <m:r>
            <w:rPr>
              <w:rFonts w:ascii="Cambria Math" w:hAnsi="Cambria Math"/>
            </w:rPr>
            <m:t>10,000=</m:t>
          </m:r>
          <m:r>
            <m:rPr>
              <m:nor/>
            </m:rPr>
            <m:t>₹</m:t>
          </m:r>
          <m:r>
            <w:rPr>
              <w:rFonts w:ascii="Cambria Math" w:hAnsi="Cambria Math"/>
            </w:rPr>
            <m:t>500</m:t>
          </m:r>
          <m:r>
            <w:rPr>
              <w:i/>
            </w:rPr>
            <w:br/>
          </m:r>
        </m:oMath>
      </m:oMathPara>
    </w:p>
    <w:p w14:paraId="24959A92" w14:textId="77777777" w:rsidR="001B0D8A" w:rsidRPr="001B0D8A" w:rsidRDefault="001B0D8A" w:rsidP="001B0D8A">
      <w:r w:rsidRPr="001B0D8A">
        <w:lastRenderedPageBreak/>
        <w:t>That would exceed the entire Plus membership price.</w:t>
      </w:r>
    </w:p>
    <w:p w14:paraId="1A579F9E" w14:textId="77777777" w:rsidR="001B0D8A" w:rsidRPr="001B0D8A" w:rsidRDefault="001B0D8A" w:rsidP="001B0D8A">
      <w:pPr>
        <w:rPr>
          <w:b/>
          <w:bCs/>
        </w:rPr>
      </w:pPr>
      <w:r w:rsidRPr="001B0D8A">
        <w:rPr>
          <w:b/>
          <w:bCs/>
        </w:rPr>
        <w:t>Recommended rule</w:t>
      </w:r>
    </w:p>
    <w:p w14:paraId="2E933C4D" w14:textId="77777777" w:rsidR="001B0D8A" w:rsidRPr="001B0D8A" w:rsidRDefault="001B0D8A" w:rsidP="001B0D8A">
      <w:r w:rsidRPr="001B0D8A">
        <w:rPr>
          <w:b/>
          <w:bCs/>
        </w:rPr>
        <w:t>Plus</w:t>
      </w:r>
    </w:p>
    <w:p w14:paraId="617D2FE3" w14:textId="77777777" w:rsidR="001B0D8A" w:rsidRPr="001B0D8A" w:rsidRDefault="001B0D8A" w:rsidP="001B0D8A">
      <w:pPr>
        <w:numPr>
          <w:ilvl w:val="0"/>
          <w:numId w:val="1269"/>
        </w:numPr>
      </w:pPr>
      <w:r w:rsidRPr="001B0D8A">
        <w:t xml:space="preserve">5% off eligible non-clinical add-ons </w:t>
      </w:r>
    </w:p>
    <w:p w14:paraId="1AA2F01C" w14:textId="77777777" w:rsidR="001B0D8A" w:rsidRPr="001B0D8A" w:rsidRDefault="001B0D8A" w:rsidP="001B0D8A">
      <w:pPr>
        <w:numPr>
          <w:ilvl w:val="0"/>
          <w:numId w:val="1269"/>
        </w:numPr>
      </w:pPr>
      <w:r w:rsidRPr="001B0D8A">
        <w:t xml:space="preserve">Maximum discount: ₹150 per billing cycle </w:t>
      </w:r>
    </w:p>
    <w:p w14:paraId="77E21113" w14:textId="77777777" w:rsidR="001B0D8A" w:rsidRPr="001B0D8A" w:rsidRDefault="001B0D8A" w:rsidP="001B0D8A">
      <w:r w:rsidRPr="001B0D8A">
        <w:rPr>
          <w:b/>
          <w:bCs/>
        </w:rPr>
        <w:t>Premium</w:t>
      </w:r>
    </w:p>
    <w:p w14:paraId="36B5FADE" w14:textId="77777777" w:rsidR="001B0D8A" w:rsidRPr="001B0D8A" w:rsidRDefault="001B0D8A" w:rsidP="001B0D8A">
      <w:pPr>
        <w:numPr>
          <w:ilvl w:val="0"/>
          <w:numId w:val="1270"/>
        </w:numPr>
      </w:pPr>
      <w:r w:rsidRPr="001B0D8A">
        <w:t xml:space="preserve">5% off eligible non-clinical add-ons </w:t>
      </w:r>
    </w:p>
    <w:p w14:paraId="7E65DEF3" w14:textId="77777777" w:rsidR="001B0D8A" w:rsidRPr="001B0D8A" w:rsidRDefault="001B0D8A" w:rsidP="001B0D8A">
      <w:pPr>
        <w:numPr>
          <w:ilvl w:val="0"/>
          <w:numId w:val="1270"/>
        </w:numPr>
      </w:pPr>
      <w:r w:rsidRPr="001B0D8A">
        <w:t xml:space="preserve">Maximum discount: ₹250 per billing cycle </w:t>
      </w:r>
    </w:p>
    <w:p w14:paraId="25271B59" w14:textId="77777777" w:rsidR="001B0D8A" w:rsidRPr="001B0D8A" w:rsidRDefault="001B0D8A" w:rsidP="001B0D8A">
      <w:pPr>
        <w:rPr>
          <w:b/>
          <w:bCs/>
        </w:rPr>
      </w:pPr>
      <w:r w:rsidRPr="001B0D8A">
        <w:rPr>
          <w:b/>
          <w:bCs/>
        </w:rPr>
        <w:t>Recommended exclusions</w:t>
      </w:r>
    </w:p>
    <w:p w14:paraId="6850DD9A" w14:textId="77777777" w:rsidR="001B0D8A" w:rsidRPr="001B0D8A" w:rsidRDefault="001B0D8A" w:rsidP="001B0D8A">
      <w:pPr>
        <w:numPr>
          <w:ilvl w:val="0"/>
          <w:numId w:val="1271"/>
        </w:numPr>
      </w:pPr>
      <w:r w:rsidRPr="001B0D8A">
        <w:t xml:space="preserve">Veterinary professional fees </w:t>
      </w:r>
    </w:p>
    <w:p w14:paraId="01524699" w14:textId="77777777" w:rsidR="001B0D8A" w:rsidRPr="001B0D8A" w:rsidRDefault="001B0D8A" w:rsidP="001B0D8A">
      <w:pPr>
        <w:numPr>
          <w:ilvl w:val="0"/>
          <w:numId w:val="1271"/>
        </w:numPr>
      </w:pPr>
      <w:r w:rsidRPr="001B0D8A">
        <w:t xml:space="preserve">Medicines and clinical products </w:t>
      </w:r>
    </w:p>
    <w:p w14:paraId="4C6B1367" w14:textId="77777777" w:rsidR="001B0D8A" w:rsidRPr="001B0D8A" w:rsidRDefault="001B0D8A" w:rsidP="001B0D8A">
      <w:pPr>
        <w:numPr>
          <w:ilvl w:val="0"/>
          <w:numId w:val="1271"/>
        </w:numPr>
      </w:pPr>
      <w:r w:rsidRPr="001B0D8A">
        <w:t xml:space="preserve">Taxes </w:t>
      </w:r>
    </w:p>
    <w:p w14:paraId="42D43C9F" w14:textId="77777777" w:rsidR="001B0D8A" w:rsidRPr="001B0D8A" w:rsidRDefault="001B0D8A" w:rsidP="001B0D8A">
      <w:pPr>
        <w:numPr>
          <w:ilvl w:val="0"/>
          <w:numId w:val="1271"/>
        </w:numPr>
      </w:pPr>
      <w:r w:rsidRPr="001B0D8A">
        <w:t xml:space="preserve">Partner pass-through travel costs </w:t>
      </w:r>
    </w:p>
    <w:p w14:paraId="63267BC6" w14:textId="77777777" w:rsidR="001B0D8A" w:rsidRPr="001B0D8A" w:rsidRDefault="001B0D8A" w:rsidP="001B0D8A">
      <w:pPr>
        <w:numPr>
          <w:ilvl w:val="0"/>
          <w:numId w:val="1271"/>
        </w:numPr>
      </w:pPr>
      <w:r w:rsidRPr="001B0D8A">
        <w:t xml:space="preserve">Pet-taxi emergency or after-hours fees </w:t>
      </w:r>
    </w:p>
    <w:p w14:paraId="566736DE" w14:textId="77777777" w:rsidR="001B0D8A" w:rsidRPr="001B0D8A" w:rsidRDefault="001B0D8A" w:rsidP="001B0D8A">
      <w:pPr>
        <w:numPr>
          <w:ilvl w:val="0"/>
          <w:numId w:val="1271"/>
        </w:numPr>
      </w:pPr>
      <w:r w:rsidRPr="001B0D8A">
        <w:t xml:space="preserve">Society-event tickets funded by third parties </w:t>
      </w:r>
    </w:p>
    <w:p w14:paraId="50B0B79E" w14:textId="77777777" w:rsidR="001B0D8A" w:rsidRPr="001B0D8A" w:rsidRDefault="001B0D8A" w:rsidP="001B0D8A">
      <w:pPr>
        <w:numPr>
          <w:ilvl w:val="0"/>
          <w:numId w:val="1271"/>
        </w:numPr>
      </w:pPr>
      <w:r w:rsidRPr="001B0D8A">
        <w:t xml:space="preserve">Other memberships </w:t>
      </w:r>
    </w:p>
    <w:p w14:paraId="2681017D" w14:textId="77777777" w:rsidR="001B0D8A" w:rsidRPr="001B0D8A" w:rsidRDefault="001B0D8A" w:rsidP="001B0D8A">
      <w:pPr>
        <w:numPr>
          <w:ilvl w:val="0"/>
          <w:numId w:val="1271"/>
        </w:numPr>
      </w:pPr>
      <w:r w:rsidRPr="001B0D8A">
        <w:t xml:space="preserve">Already discounted packages </w:t>
      </w:r>
    </w:p>
    <w:p w14:paraId="3E22F120" w14:textId="77777777" w:rsidR="001B0D8A" w:rsidRPr="001B0D8A" w:rsidRDefault="001B0D8A" w:rsidP="001B0D8A">
      <w:r w:rsidRPr="001B0D8A">
        <w:t xml:space="preserve">A membership may waive or reduce the </w:t>
      </w:r>
      <w:r w:rsidRPr="001B0D8A">
        <w:rPr>
          <w:b/>
          <w:bCs/>
        </w:rPr>
        <w:t>platform’s coordination fee</w:t>
      </w:r>
      <w:r w:rsidRPr="001B0D8A">
        <w:t xml:space="preserve"> for veterinary bookings, but it should not automatically discount the veterinarian’s professional fee. Veterinary services remain governed by registered practitioners and VCI professional-conduct requirements. </w:t>
      </w:r>
    </w:p>
    <w:p w14:paraId="5D8934DC" w14:textId="77777777" w:rsidR="001B0D8A" w:rsidRPr="001B0D8A" w:rsidRDefault="001B0D8A" w:rsidP="001B0D8A">
      <w:r w:rsidRPr="001B0D8A">
        <w:pict w14:anchorId="72DD525E">
          <v:rect id="_x0000_i5908" style="width:0;height:1.5pt" o:hralign="center" o:hrstd="t" o:hr="t" fillcolor="#a0a0a0" stroked="f"/>
        </w:pict>
      </w:r>
    </w:p>
    <w:p w14:paraId="73BDCCC3" w14:textId="77777777" w:rsidR="001B0D8A" w:rsidRPr="001B0D8A" w:rsidRDefault="001B0D8A" w:rsidP="001B0D8A">
      <w:pPr>
        <w:rPr>
          <w:b/>
          <w:bCs/>
        </w:rPr>
      </w:pPr>
      <w:r w:rsidRPr="001B0D8A">
        <w:rPr>
          <w:b/>
          <w:bCs/>
        </w:rPr>
        <w:t>“Emergency support priority” is risky language</w:t>
      </w:r>
    </w:p>
    <w:p w14:paraId="536543CF" w14:textId="77777777" w:rsidR="001B0D8A" w:rsidRPr="001B0D8A" w:rsidRDefault="001B0D8A" w:rsidP="001B0D8A">
      <w:r w:rsidRPr="001B0D8A">
        <w:t>Actual emergency information should not be hidden behind a paid tier.</w:t>
      </w:r>
    </w:p>
    <w:p w14:paraId="6EE7367C" w14:textId="77777777" w:rsidR="001B0D8A" w:rsidRPr="001B0D8A" w:rsidRDefault="001B0D8A" w:rsidP="001B0D8A">
      <w:r w:rsidRPr="001B0D8A">
        <w:t>Every customer should have access to:</w:t>
      </w:r>
    </w:p>
    <w:p w14:paraId="37222E88" w14:textId="77777777" w:rsidR="001B0D8A" w:rsidRPr="001B0D8A" w:rsidRDefault="001B0D8A" w:rsidP="001B0D8A">
      <w:pPr>
        <w:numPr>
          <w:ilvl w:val="0"/>
          <w:numId w:val="1272"/>
        </w:numPr>
      </w:pPr>
      <w:r w:rsidRPr="001B0D8A">
        <w:t xml:space="preserve">Emergency warning messages </w:t>
      </w:r>
    </w:p>
    <w:p w14:paraId="355FD812" w14:textId="77777777" w:rsidR="001B0D8A" w:rsidRPr="001B0D8A" w:rsidRDefault="001B0D8A" w:rsidP="001B0D8A">
      <w:pPr>
        <w:numPr>
          <w:ilvl w:val="0"/>
          <w:numId w:val="1272"/>
        </w:numPr>
      </w:pPr>
      <w:r w:rsidRPr="001B0D8A">
        <w:t xml:space="preserve">Verified clinic directory </w:t>
      </w:r>
    </w:p>
    <w:p w14:paraId="38F0FB03" w14:textId="77777777" w:rsidR="001B0D8A" w:rsidRPr="001B0D8A" w:rsidRDefault="001B0D8A" w:rsidP="001B0D8A">
      <w:pPr>
        <w:numPr>
          <w:ilvl w:val="0"/>
          <w:numId w:val="1272"/>
        </w:numPr>
      </w:pPr>
      <w:r w:rsidRPr="001B0D8A">
        <w:t xml:space="preserve">Tap-to-call </w:t>
      </w:r>
    </w:p>
    <w:p w14:paraId="0FDA7F14" w14:textId="77777777" w:rsidR="001B0D8A" w:rsidRPr="001B0D8A" w:rsidRDefault="001B0D8A" w:rsidP="001B0D8A">
      <w:pPr>
        <w:numPr>
          <w:ilvl w:val="0"/>
          <w:numId w:val="1272"/>
        </w:numPr>
      </w:pPr>
      <w:r w:rsidRPr="001B0D8A">
        <w:t xml:space="preserve">Basic physical-care routing </w:t>
      </w:r>
    </w:p>
    <w:p w14:paraId="4C49E5B3" w14:textId="77777777" w:rsidR="001B0D8A" w:rsidRPr="001B0D8A" w:rsidRDefault="001B0D8A" w:rsidP="001B0D8A">
      <w:pPr>
        <w:numPr>
          <w:ilvl w:val="0"/>
          <w:numId w:val="1272"/>
        </w:numPr>
      </w:pPr>
      <w:r w:rsidRPr="001B0D8A">
        <w:t xml:space="preserve">Clear statement that the platform is not a hospital </w:t>
      </w:r>
    </w:p>
    <w:p w14:paraId="49FDF026" w14:textId="77777777" w:rsidR="001B0D8A" w:rsidRPr="001B0D8A" w:rsidRDefault="001B0D8A" w:rsidP="001B0D8A">
      <w:r w:rsidRPr="001B0D8A">
        <w:lastRenderedPageBreak/>
        <w:t>Premium may receive:</w:t>
      </w:r>
    </w:p>
    <w:p w14:paraId="2DF2BFC4" w14:textId="77777777" w:rsidR="001B0D8A" w:rsidRPr="001B0D8A" w:rsidRDefault="001B0D8A" w:rsidP="001B0D8A">
      <w:pPr>
        <w:numPr>
          <w:ilvl w:val="0"/>
          <w:numId w:val="1273"/>
        </w:numPr>
      </w:pPr>
      <w:r w:rsidRPr="001B0D8A">
        <w:t xml:space="preserve">Faster human administrative callback </w:t>
      </w:r>
    </w:p>
    <w:p w14:paraId="54B39380" w14:textId="77777777" w:rsidR="001B0D8A" w:rsidRPr="001B0D8A" w:rsidRDefault="001B0D8A" w:rsidP="001B0D8A">
      <w:pPr>
        <w:numPr>
          <w:ilvl w:val="0"/>
          <w:numId w:val="1273"/>
        </w:numPr>
      </w:pPr>
      <w:r w:rsidRPr="001B0D8A">
        <w:t xml:space="preserve">Help sending the pet’s records </w:t>
      </w:r>
    </w:p>
    <w:p w14:paraId="082E726A" w14:textId="77777777" w:rsidR="001B0D8A" w:rsidRPr="001B0D8A" w:rsidRDefault="001B0D8A" w:rsidP="001B0D8A">
      <w:pPr>
        <w:numPr>
          <w:ilvl w:val="0"/>
          <w:numId w:val="1273"/>
        </w:numPr>
      </w:pPr>
      <w:r w:rsidRPr="001B0D8A">
        <w:t xml:space="preserve">Clinic availability checking </w:t>
      </w:r>
    </w:p>
    <w:p w14:paraId="78E808F9" w14:textId="77777777" w:rsidR="001B0D8A" w:rsidRPr="001B0D8A" w:rsidRDefault="001B0D8A" w:rsidP="001B0D8A">
      <w:pPr>
        <w:numPr>
          <w:ilvl w:val="0"/>
          <w:numId w:val="1273"/>
        </w:numPr>
      </w:pPr>
      <w:r w:rsidRPr="001B0D8A">
        <w:t xml:space="preserve">Pet-taxi coordination where available </w:t>
      </w:r>
    </w:p>
    <w:p w14:paraId="78AD28B2" w14:textId="77777777" w:rsidR="001B0D8A" w:rsidRPr="001B0D8A" w:rsidRDefault="001B0D8A" w:rsidP="001B0D8A">
      <w:pPr>
        <w:numPr>
          <w:ilvl w:val="0"/>
          <w:numId w:val="1273"/>
        </w:numPr>
      </w:pPr>
      <w:r w:rsidRPr="001B0D8A">
        <w:t xml:space="preserve">Follow-up support </w:t>
      </w:r>
    </w:p>
    <w:p w14:paraId="25FF38C4" w14:textId="77777777" w:rsidR="001B0D8A" w:rsidRPr="001B0D8A" w:rsidRDefault="001B0D8A" w:rsidP="001B0D8A">
      <w:r w:rsidRPr="001B0D8A">
        <w:t>Premium must not receive higher clinical priority because they paid more.</w:t>
      </w:r>
    </w:p>
    <w:p w14:paraId="4B3173AB" w14:textId="77777777" w:rsidR="001B0D8A" w:rsidRPr="001B0D8A" w:rsidRDefault="001B0D8A" w:rsidP="001B0D8A">
      <w:pPr>
        <w:rPr>
          <w:b/>
          <w:bCs/>
        </w:rPr>
      </w:pPr>
      <w:r w:rsidRPr="001B0D8A">
        <w:rPr>
          <w:b/>
          <w:bCs/>
        </w:rPr>
        <w:t>Correct wording</w:t>
      </w:r>
    </w:p>
    <w:p w14:paraId="432F575D" w14:textId="77777777" w:rsidR="001B0D8A" w:rsidRPr="001B0D8A" w:rsidRDefault="001B0D8A" w:rsidP="001B0D8A">
      <w:r w:rsidRPr="001B0D8A">
        <w:rPr>
          <w:b/>
          <w:bCs/>
        </w:rPr>
        <w:t>Priority emergency coordination</w:t>
      </w:r>
    </w:p>
    <w:p w14:paraId="0A376860" w14:textId="77777777" w:rsidR="001B0D8A" w:rsidRPr="001B0D8A" w:rsidRDefault="001B0D8A" w:rsidP="001B0D8A">
      <w:r w:rsidRPr="001B0D8A">
        <w:t>Not:</w:t>
      </w:r>
    </w:p>
    <w:p w14:paraId="0AABD956" w14:textId="77777777" w:rsidR="001B0D8A" w:rsidRPr="001B0D8A" w:rsidRDefault="001B0D8A" w:rsidP="001B0D8A">
      <w:r w:rsidRPr="001B0D8A">
        <w:t>Priority emergency treatment</w:t>
      </w:r>
    </w:p>
    <w:p w14:paraId="7DBD5D07" w14:textId="77777777" w:rsidR="001B0D8A" w:rsidRPr="001B0D8A" w:rsidRDefault="001B0D8A" w:rsidP="001B0D8A">
      <w:r w:rsidRPr="001B0D8A">
        <w:t xml:space="preserve">Clinical assessment and treatment must remain under a registered veterinary practitioner. </w:t>
      </w:r>
    </w:p>
    <w:p w14:paraId="64A6DCDD" w14:textId="77777777" w:rsidR="001B0D8A" w:rsidRPr="001B0D8A" w:rsidRDefault="001B0D8A" w:rsidP="001B0D8A">
      <w:r w:rsidRPr="001B0D8A">
        <w:pict w14:anchorId="2FADDD6E">
          <v:rect id="_x0000_i5909" style="width:0;height:1.5pt" o:hralign="center" o:hrstd="t" o:hr="t" fillcolor="#a0a0a0" stroked="f"/>
        </w:pict>
      </w:r>
    </w:p>
    <w:p w14:paraId="7073E5EB" w14:textId="77777777" w:rsidR="001B0D8A" w:rsidRPr="001B0D8A" w:rsidRDefault="001B0D8A" w:rsidP="001B0D8A">
      <w:pPr>
        <w:rPr>
          <w:b/>
          <w:bCs/>
        </w:rPr>
      </w:pPr>
      <w:r w:rsidRPr="001B0D8A">
        <w:rPr>
          <w:b/>
          <w:bCs/>
        </w:rPr>
        <w:t>“Priority sitter” needs qualification</w:t>
      </w:r>
    </w:p>
    <w:p w14:paraId="29486E32" w14:textId="77777777" w:rsidR="001B0D8A" w:rsidRPr="001B0D8A" w:rsidRDefault="001B0D8A" w:rsidP="001B0D8A">
      <w:r w:rsidRPr="001B0D8A">
        <w:t>Membership must never override:</w:t>
      </w:r>
    </w:p>
    <w:p w14:paraId="5AB83786" w14:textId="77777777" w:rsidR="001B0D8A" w:rsidRPr="001B0D8A" w:rsidRDefault="001B0D8A" w:rsidP="001B0D8A">
      <w:pPr>
        <w:numPr>
          <w:ilvl w:val="0"/>
          <w:numId w:val="1274"/>
        </w:numPr>
      </w:pPr>
      <w:r w:rsidRPr="001B0D8A">
        <w:t xml:space="preserve">Partner verification </w:t>
      </w:r>
    </w:p>
    <w:p w14:paraId="6836F4D5" w14:textId="77777777" w:rsidR="001B0D8A" w:rsidRPr="001B0D8A" w:rsidRDefault="001B0D8A" w:rsidP="001B0D8A">
      <w:pPr>
        <w:numPr>
          <w:ilvl w:val="0"/>
          <w:numId w:val="1274"/>
        </w:numPr>
      </w:pPr>
      <w:r w:rsidRPr="001B0D8A">
        <w:t xml:space="preserve">Pet compatibility </w:t>
      </w:r>
    </w:p>
    <w:p w14:paraId="1F5B7176" w14:textId="77777777" w:rsidR="001B0D8A" w:rsidRPr="001B0D8A" w:rsidRDefault="001B0D8A" w:rsidP="001B0D8A">
      <w:pPr>
        <w:numPr>
          <w:ilvl w:val="0"/>
          <w:numId w:val="1274"/>
        </w:numPr>
      </w:pPr>
      <w:r w:rsidRPr="001B0D8A">
        <w:t xml:space="preserve">Bite-risk restrictions </w:t>
      </w:r>
    </w:p>
    <w:p w14:paraId="121C8CCB" w14:textId="77777777" w:rsidR="001B0D8A" w:rsidRPr="001B0D8A" w:rsidRDefault="001B0D8A" w:rsidP="001B0D8A">
      <w:pPr>
        <w:numPr>
          <w:ilvl w:val="0"/>
          <w:numId w:val="1274"/>
        </w:numPr>
      </w:pPr>
      <w:r w:rsidRPr="001B0D8A">
        <w:t xml:space="preserve">Geography </w:t>
      </w:r>
    </w:p>
    <w:p w14:paraId="6C5201D0" w14:textId="77777777" w:rsidR="001B0D8A" w:rsidRPr="001B0D8A" w:rsidRDefault="001B0D8A" w:rsidP="001B0D8A">
      <w:pPr>
        <w:numPr>
          <w:ilvl w:val="0"/>
          <w:numId w:val="1274"/>
        </w:numPr>
      </w:pPr>
      <w:r w:rsidRPr="001B0D8A">
        <w:t xml:space="preserve">Availability </w:t>
      </w:r>
    </w:p>
    <w:p w14:paraId="211C8000" w14:textId="77777777" w:rsidR="001B0D8A" w:rsidRPr="001B0D8A" w:rsidRDefault="001B0D8A" w:rsidP="001B0D8A">
      <w:pPr>
        <w:numPr>
          <w:ilvl w:val="0"/>
          <w:numId w:val="1274"/>
        </w:numPr>
      </w:pPr>
      <w:r w:rsidRPr="001B0D8A">
        <w:t xml:space="preserve">Partner workload </w:t>
      </w:r>
    </w:p>
    <w:p w14:paraId="5D674828" w14:textId="77777777" w:rsidR="001B0D8A" w:rsidRPr="001B0D8A" w:rsidRDefault="001B0D8A" w:rsidP="001B0D8A">
      <w:pPr>
        <w:numPr>
          <w:ilvl w:val="0"/>
          <w:numId w:val="1274"/>
        </w:numPr>
      </w:pPr>
      <w:r w:rsidRPr="001B0D8A">
        <w:t xml:space="preserve">Required service permissions </w:t>
      </w:r>
    </w:p>
    <w:p w14:paraId="5E47FD4C" w14:textId="77777777" w:rsidR="001B0D8A" w:rsidRPr="001B0D8A" w:rsidRDefault="001B0D8A" w:rsidP="001B0D8A">
      <w:pPr>
        <w:rPr>
          <w:b/>
          <w:bCs/>
        </w:rPr>
      </w:pPr>
      <w:r w:rsidRPr="001B0D8A">
        <w:rPr>
          <w:b/>
          <w:bCs/>
        </w:rPr>
        <w:t>Correct wording</w:t>
      </w:r>
    </w:p>
    <w:p w14:paraId="0ACD337D" w14:textId="77777777" w:rsidR="001B0D8A" w:rsidRPr="001B0D8A" w:rsidRDefault="001B0D8A" w:rsidP="001B0D8A">
      <w:r w:rsidRPr="001B0D8A">
        <w:rPr>
          <w:b/>
          <w:bCs/>
        </w:rPr>
        <w:t>Priority caregiver matching</w:t>
      </w:r>
    </w:p>
    <w:p w14:paraId="7D3D04F1" w14:textId="77777777" w:rsidR="001B0D8A" w:rsidRPr="001B0D8A" w:rsidRDefault="001B0D8A" w:rsidP="001B0D8A">
      <w:r w:rsidRPr="001B0D8A">
        <w:t>This can include:</w:t>
      </w:r>
    </w:p>
    <w:p w14:paraId="28F39D25" w14:textId="77777777" w:rsidR="001B0D8A" w:rsidRPr="001B0D8A" w:rsidRDefault="001B0D8A" w:rsidP="001B0D8A">
      <w:pPr>
        <w:numPr>
          <w:ilvl w:val="0"/>
          <w:numId w:val="1275"/>
        </w:numPr>
      </w:pPr>
      <w:r w:rsidRPr="001B0D8A">
        <w:t xml:space="preserve">Early access to proven caregivers </w:t>
      </w:r>
    </w:p>
    <w:p w14:paraId="24E05734" w14:textId="77777777" w:rsidR="001B0D8A" w:rsidRPr="001B0D8A" w:rsidRDefault="001B0D8A" w:rsidP="001B0D8A">
      <w:pPr>
        <w:numPr>
          <w:ilvl w:val="0"/>
          <w:numId w:val="1275"/>
        </w:numPr>
      </w:pPr>
      <w:r w:rsidRPr="001B0D8A">
        <w:t xml:space="preserve">Preferred-caregiver rebooking </w:t>
      </w:r>
    </w:p>
    <w:p w14:paraId="4D7E39A9" w14:textId="77777777" w:rsidR="001B0D8A" w:rsidRPr="001B0D8A" w:rsidRDefault="001B0D8A" w:rsidP="001B0D8A">
      <w:pPr>
        <w:numPr>
          <w:ilvl w:val="0"/>
          <w:numId w:val="1275"/>
        </w:numPr>
      </w:pPr>
      <w:r w:rsidRPr="001B0D8A">
        <w:t xml:space="preserve">Higher waitlist position </w:t>
      </w:r>
    </w:p>
    <w:p w14:paraId="7E76E514" w14:textId="77777777" w:rsidR="001B0D8A" w:rsidRPr="001B0D8A" w:rsidRDefault="001B0D8A" w:rsidP="001B0D8A">
      <w:pPr>
        <w:numPr>
          <w:ilvl w:val="0"/>
          <w:numId w:val="1275"/>
        </w:numPr>
      </w:pPr>
      <w:r w:rsidRPr="001B0D8A">
        <w:t xml:space="preserve">Concierge matching </w:t>
      </w:r>
    </w:p>
    <w:p w14:paraId="323F248E" w14:textId="77777777" w:rsidR="001B0D8A" w:rsidRPr="001B0D8A" w:rsidRDefault="001B0D8A" w:rsidP="001B0D8A">
      <w:pPr>
        <w:numPr>
          <w:ilvl w:val="0"/>
          <w:numId w:val="1275"/>
        </w:numPr>
      </w:pPr>
      <w:r w:rsidRPr="001B0D8A">
        <w:lastRenderedPageBreak/>
        <w:t xml:space="preserve">Faster replacement search </w:t>
      </w:r>
    </w:p>
    <w:p w14:paraId="3B6A31D4" w14:textId="77777777" w:rsidR="001B0D8A" w:rsidRPr="001B0D8A" w:rsidRDefault="001B0D8A" w:rsidP="001B0D8A">
      <w:r w:rsidRPr="001B0D8A">
        <w:t>It must not mean that a Premium member receives an unsuitable sitter ahead of a safer match.</w:t>
      </w:r>
    </w:p>
    <w:p w14:paraId="74066E79" w14:textId="77777777" w:rsidR="001B0D8A" w:rsidRPr="001B0D8A" w:rsidRDefault="001B0D8A" w:rsidP="001B0D8A">
      <w:r w:rsidRPr="001B0D8A">
        <w:pict w14:anchorId="3C149369">
          <v:rect id="_x0000_i5910" style="width:0;height:1.5pt" o:hralign="center" o:hrstd="t" o:hr="t" fillcolor="#a0a0a0" stroked="f"/>
        </w:pict>
      </w:r>
    </w:p>
    <w:p w14:paraId="35C91DB4" w14:textId="77777777" w:rsidR="001B0D8A" w:rsidRPr="001B0D8A" w:rsidRDefault="001B0D8A" w:rsidP="001B0D8A">
      <w:pPr>
        <w:rPr>
          <w:b/>
          <w:bCs/>
        </w:rPr>
      </w:pPr>
      <w:r w:rsidRPr="001B0D8A">
        <w:rPr>
          <w:b/>
          <w:bCs/>
        </w:rPr>
        <w:t>“Flexible cancellation” must be measurable</w:t>
      </w:r>
    </w:p>
    <w:p w14:paraId="7F856511" w14:textId="77777777" w:rsidR="001B0D8A" w:rsidRPr="001B0D8A" w:rsidRDefault="001B0D8A" w:rsidP="001B0D8A">
      <w:r w:rsidRPr="001B0D8A">
        <w:t>Unlimited flexible cancellation would create:</w:t>
      </w:r>
    </w:p>
    <w:p w14:paraId="3B8345D8" w14:textId="77777777" w:rsidR="001B0D8A" w:rsidRPr="001B0D8A" w:rsidRDefault="001B0D8A" w:rsidP="001B0D8A">
      <w:pPr>
        <w:numPr>
          <w:ilvl w:val="0"/>
          <w:numId w:val="1276"/>
        </w:numPr>
      </w:pPr>
      <w:r w:rsidRPr="001B0D8A">
        <w:t xml:space="preserve">Lost partner earnings </w:t>
      </w:r>
    </w:p>
    <w:p w14:paraId="361B554C" w14:textId="77777777" w:rsidR="001B0D8A" w:rsidRPr="001B0D8A" w:rsidRDefault="001B0D8A" w:rsidP="001B0D8A">
      <w:pPr>
        <w:numPr>
          <w:ilvl w:val="0"/>
          <w:numId w:val="1276"/>
        </w:numPr>
      </w:pPr>
      <w:r w:rsidRPr="001B0D8A">
        <w:t xml:space="preserve">Unused reserved capacity </w:t>
      </w:r>
    </w:p>
    <w:p w14:paraId="51A418AE" w14:textId="77777777" w:rsidR="001B0D8A" w:rsidRPr="001B0D8A" w:rsidRDefault="001B0D8A" w:rsidP="001B0D8A">
      <w:pPr>
        <w:numPr>
          <w:ilvl w:val="0"/>
          <w:numId w:val="1276"/>
        </w:numPr>
      </w:pPr>
      <w:r w:rsidRPr="001B0D8A">
        <w:t xml:space="preserve">Schedule instability </w:t>
      </w:r>
    </w:p>
    <w:p w14:paraId="1F539D69" w14:textId="77777777" w:rsidR="001B0D8A" w:rsidRPr="001B0D8A" w:rsidRDefault="001B0D8A" w:rsidP="001B0D8A">
      <w:pPr>
        <w:numPr>
          <w:ilvl w:val="0"/>
          <w:numId w:val="1276"/>
        </w:numPr>
      </w:pPr>
      <w:r w:rsidRPr="001B0D8A">
        <w:t xml:space="preserve">Membership abuse </w:t>
      </w:r>
    </w:p>
    <w:p w14:paraId="65CA8295" w14:textId="77777777" w:rsidR="001B0D8A" w:rsidRPr="001B0D8A" w:rsidRDefault="001B0D8A" w:rsidP="001B0D8A">
      <w:pPr>
        <w:rPr>
          <w:b/>
          <w:bCs/>
        </w:rPr>
      </w:pPr>
      <w:r w:rsidRPr="001B0D8A">
        <w:rPr>
          <w:b/>
          <w:bCs/>
        </w:rPr>
        <w:t>Better rule</w:t>
      </w:r>
    </w:p>
    <w:p w14:paraId="25008C3C" w14:textId="77777777" w:rsidR="001B0D8A" w:rsidRPr="001B0D8A" w:rsidRDefault="001B0D8A" w:rsidP="001B0D8A">
      <w:r w:rsidRPr="001B0D8A">
        <w:rPr>
          <w:b/>
          <w:bCs/>
        </w:rPr>
        <w:t>Plus</w:t>
      </w:r>
    </w:p>
    <w:p w14:paraId="2110A82D" w14:textId="77777777" w:rsidR="001B0D8A" w:rsidRPr="001B0D8A" w:rsidRDefault="001B0D8A" w:rsidP="001B0D8A">
      <w:pPr>
        <w:numPr>
          <w:ilvl w:val="0"/>
          <w:numId w:val="1277"/>
        </w:numPr>
      </w:pPr>
      <w:r w:rsidRPr="001B0D8A">
        <w:t xml:space="preserve">One free reschedule each month when requested before the late-cancellation window </w:t>
      </w:r>
    </w:p>
    <w:p w14:paraId="171079AD" w14:textId="77777777" w:rsidR="001B0D8A" w:rsidRPr="001B0D8A" w:rsidRDefault="001B0D8A" w:rsidP="001B0D8A">
      <w:r w:rsidRPr="001B0D8A">
        <w:rPr>
          <w:b/>
          <w:bCs/>
        </w:rPr>
        <w:t>Premium</w:t>
      </w:r>
    </w:p>
    <w:p w14:paraId="6E18A595" w14:textId="77777777" w:rsidR="001B0D8A" w:rsidRPr="001B0D8A" w:rsidRDefault="001B0D8A" w:rsidP="001B0D8A">
      <w:pPr>
        <w:numPr>
          <w:ilvl w:val="0"/>
          <w:numId w:val="1278"/>
        </w:numPr>
      </w:pPr>
      <w:r w:rsidRPr="001B0D8A">
        <w:t xml:space="preserve">Two flexible reschedules monthly </w:t>
      </w:r>
    </w:p>
    <w:p w14:paraId="429526C3" w14:textId="77777777" w:rsidR="001B0D8A" w:rsidRPr="001B0D8A" w:rsidRDefault="001B0D8A" w:rsidP="001B0D8A">
      <w:pPr>
        <w:numPr>
          <w:ilvl w:val="0"/>
          <w:numId w:val="1278"/>
        </w:numPr>
      </w:pPr>
      <w:r w:rsidRPr="001B0D8A">
        <w:t xml:space="preserve">One late-cancellation fee waiver per month, capped at ₹200 </w:t>
      </w:r>
    </w:p>
    <w:p w14:paraId="6EFCD463" w14:textId="77777777" w:rsidR="001B0D8A" w:rsidRPr="001B0D8A" w:rsidRDefault="001B0D8A" w:rsidP="001B0D8A">
      <w:pPr>
        <w:numPr>
          <w:ilvl w:val="0"/>
          <w:numId w:val="1278"/>
        </w:numPr>
      </w:pPr>
      <w:r w:rsidRPr="001B0D8A">
        <w:t xml:space="preserve">Not applicable after the partner has arrived </w:t>
      </w:r>
    </w:p>
    <w:p w14:paraId="746CDA17" w14:textId="77777777" w:rsidR="001B0D8A" w:rsidRPr="001B0D8A" w:rsidRDefault="001B0D8A" w:rsidP="001B0D8A">
      <w:pPr>
        <w:numPr>
          <w:ilvl w:val="0"/>
          <w:numId w:val="1278"/>
        </w:numPr>
      </w:pPr>
      <w:r w:rsidRPr="001B0D8A">
        <w:t xml:space="preserve">Not applicable to completed work or non-refundable third-party costs </w:t>
      </w:r>
    </w:p>
    <w:p w14:paraId="0EF79593" w14:textId="77777777" w:rsidR="001B0D8A" w:rsidRPr="001B0D8A" w:rsidRDefault="001B0D8A" w:rsidP="001B0D8A">
      <w:r w:rsidRPr="001B0D8A">
        <w:t>Platform-caused cancellation should always be corrected for every customer, regardless of membership.</w:t>
      </w:r>
    </w:p>
    <w:p w14:paraId="4B31ED90" w14:textId="77777777" w:rsidR="001B0D8A" w:rsidRPr="001B0D8A" w:rsidRDefault="001B0D8A" w:rsidP="001B0D8A">
      <w:r w:rsidRPr="001B0D8A">
        <w:pict w14:anchorId="7C6803CC">
          <v:rect id="_x0000_i5911" style="width:0;height:1.5pt" o:hralign="center" o:hrstd="t" o:hr="t" fillcolor="#a0a0a0" stroked="f"/>
        </w:pict>
      </w:r>
    </w:p>
    <w:p w14:paraId="557379E3" w14:textId="77777777" w:rsidR="001B0D8A" w:rsidRPr="001B0D8A" w:rsidRDefault="001B0D8A" w:rsidP="001B0D8A">
      <w:pPr>
        <w:rPr>
          <w:b/>
          <w:bCs/>
        </w:rPr>
      </w:pPr>
      <w:r w:rsidRPr="001B0D8A">
        <w:rPr>
          <w:b/>
          <w:bCs/>
        </w:rPr>
        <w:t>3. Recommended final tiers</w:t>
      </w:r>
    </w:p>
    <w:p w14:paraId="4A17EBBB" w14:textId="77777777" w:rsidR="001B0D8A" w:rsidRPr="001B0D8A" w:rsidRDefault="001B0D8A" w:rsidP="001B0D8A">
      <w:pPr>
        <w:rPr>
          <w:b/>
          <w:bCs/>
        </w:rPr>
      </w:pPr>
      <w:r w:rsidRPr="001B0D8A">
        <w:rPr>
          <w:b/>
          <w:bCs/>
        </w:rPr>
        <w:t>Free — ₹0</w:t>
      </w:r>
    </w:p>
    <w:p w14:paraId="12BB3EDA" w14:textId="77777777" w:rsidR="001B0D8A" w:rsidRPr="001B0D8A" w:rsidRDefault="001B0D8A" w:rsidP="001B0D8A">
      <w:r w:rsidRPr="001B0D8A">
        <w:t>Free must remain a complete, usable marketplace experience.</w:t>
      </w:r>
    </w:p>
    <w:p w14:paraId="3466E379" w14:textId="77777777" w:rsidR="001B0D8A" w:rsidRPr="001B0D8A" w:rsidRDefault="001B0D8A" w:rsidP="001B0D8A">
      <w:pPr>
        <w:rPr>
          <w:b/>
          <w:bCs/>
        </w:rPr>
      </w:pPr>
      <w:r w:rsidRPr="001B0D8A">
        <w:rPr>
          <w:b/>
          <w:bCs/>
        </w:rPr>
        <w:t>Benefits</w:t>
      </w:r>
    </w:p>
    <w:p w14:paraId="6A316E39" w14:textId="77777777" w:rsidR="001B0D8A" w:rsidRPr="001B0D8A" w:rsidRDefault="001B0D8A" w:rsidP="001B0D8A">
      <w:pPr>
        <w:numPr>
          <w:ilvl w:val="0"/>
          <w:numId w:val="1279"/>
        </w:numPr>
      </w:pPr>
      <w:r w:rsidRPr="001B0D8A">
        <w:t xml:space="preserve">Normal service discovery </w:t>
      </w:r>
    </w:p>
    <w:p w14:paraId="055E75AD" w14:textId="77777777" w:rsidR="001B0D8A" w:rsidRPr="001B0D8A" w:rsidRDefault="001B0D8A" w:rsidP="001B0D8A">
      <w:pPr>
        <w:numPr>
          <w:ilvl w:val="0"/>
          <w:numId w:val="1279"/>
        </w:numPr>
      </w:pPr>
      <w:r w:rsidRPr="001B0D8A">
        <w:t xml:space="preserve">Standard booking access </w:t>
      </w:r>
    </w:p>
    <w:p w14:paraId="13D50FB8" w14:textId="77777777" w:rsidR="001B0D8A" w:rsidRPr="001B0D8A" w:rsidRDefault="001B0D8A" w:rsidP="001B0D8A">
      <w:pPr>
        <w:numPr>
          <w:ilvl w:val="0"/>
          <w:numId w:val="1279"/>
        </w:numPr>
      </w:pPr>
      <w:r w:rsidRPr="001B0D8A">
        <w:t xml:space="preserve">Verified partner profiles </w:t>
      </w:r>
    </w:p>
    <w:p w14:paraId="6FC8BD37" w14:textId="77777777" w:rsidR="001B0D8A" w:rsidRPr="001B0D8A" w:rsidRDefault="001B0D8A" w:rsidP="001B0D8A">
      <w:pPr>
        <w:numPr>
          <w:ilvl w:val="0"/>
          <w:numId w:val="1279"/>
        </w:numPr>
      </w:pPr>
      <w:r w:rsidRPr="001B0D8A">
        <w:t xml:space="preserve">Pet profiles </w:t>
      </w:r>
    </w:p>
    <w:p w14:paraId="030FC9BD" w14:textId="77777777" w:rsidR="001B0D8A" w:rsidRPr="001B0D8A" w:rsidRDefault="001B0D8A" w:rsidP="001B0D8A">
      <w:pPr>
        <w:numPr>
          <w:ilvl w:val="0"/>
          <w:numId w:val="1279"/>
        </w:numPr>
      </w:pPr>
      <w:r w:rsidRPr="001B0D8A">
        <w:lastRenderedPageBreak/>
        <w:t xml:space="preserve">Booking reports </w:t>
      </w:r>
    </w:p>
    <w:p w14:paraId="0FBB1AB9" w14:textId="77777777" w:rsidR="001B0D8A" w:rsidRPr="001B0D8A" w:rsidRDefault="001B0D8A" w:rsidP="001B0D8A">
      <w:pPr>
        <w:numPr>
          <w:ilvl w:val="0"/>
          <w:numId w:val="1279"/>
        </w:numPr>
      </w:pPr>
      <w:r w:rsidRPr="001B0D8A">
        <w:t xml:space="preserve">Standard customer support </w:t>
      </w:r>
    </w:p>
    <w:p w14:paraId="17FCF47E" w14:textId="77777777" w:rsidR="001B0D8A" w:rsidRPr="001B0D8A" w:rsidRDefault="001B0D8A" w:rsidP="001B0D8A">
      <w:pPr>
        <w:numPr>
          <w:ilvl w:val="0"/>
          <w:numId w:val="1279"/>
        </w:numPr>
      </w:pPr>
      <w:r w:rsidRPr="001B0D8A">
        <w:t xml:space="preserve">Reviews and complaints </w:t>
      </w:r>
    </w:p>
    <w:p w14:paraId="5E3C429D" w14:textId="77777777" w:rsidR="001B0D8A" w:rsidRPr="001B0D8A" w:rsidRDefault="001B0D8A" w:rsidP="001B0D8A">
      <w:pPr>
        <w:numPr>
          <w:ilvl w:val="0"/>
          <w:numId w:val="1279"/>
        </w:numPr>
      </w:pPr>
      <w:r w:rsidRPr="001B0D8A">
        <w:t xml:space="preserve">Emergency clinic information </w:t>
      </w:r>
    </w:p>
    <w:p w14:paraId="48D46DC2" w14:textId="77777777" w:rsidR="001B0D8A" w:rsidRPr="001B0D8A" w:rsidRDefault="001B0D8A" w:rsidP="001B0D8A">
      <w:pPr>
        <w:numPr>
          <w:ilvl w:val="0"/>
          <w:numId w:val="1279"/>
        </w:numPr>
      </w:pPr>
      <w:r w:rsidRPr="001B0D8A">
        <w:t xml:space="preserve">Normal cancellation policy </w:t>
      </w:r>
    </w:p>
    <w:p w14:paraId="18837476" w14:textId="77777777" w:rsidR="001B0D8A" w:rsidRPr="001B0D8A" w:rsidRDefault="001B0D8A" w:rsidP="001B0D8A">
      <w:r w:rsidRPr="001B0D8A">
        <w:t>Do not intentionally degrade the Free tier to force upgrades.</w:t>
      </w:r>
    </w:p>
    <w:p w14:paraId="06178333" w14:textId="77777777" w:rsidR="001B0D8A" w:rsidRPr="001B0D8A" w:rsidRDefault="001B0D8A" w:rsidP="001B0D8A">
      <w:r w:rsidRPr="001B0D8A">
        <w:t>All customers should retain:</w:t>
      </w:r>
    </w:p>
    <w:p w14:paraId="4F10F512" w14:textId="77777777" w:rsidR="001B0D8A" w:rsidRPr="001B0D8A" w:rsidRDefault="001B0D8A" w:rsidP="001B0D8A">
      <w:pPr>
        <w:numPr>
          <w:ilvl w:val="0"/>
          <w:numId w:val="1280"/>
        </w:numPr>
      </w:pPr>
      <w:r w:rsidRPr="001B0D8A">
        <w:t xml:space="preserve">Safe partners </w:t>
      </w:r>
    </w:p>
    <w:p w14:paraId="5896A08F" w14:textId="77777777" w:rsidR="001B0D8A" w:rsidRPr="001B0D8A" w:rsidRDefault="001B0D8A" w:rsidP="001B0D8A">
      <w:pPr>
        <w:numPr>
          <w:ilvl w:val="0"/>
          <w:numId w:val="1280"/>
        </w:numPr>
      </w:pPr>
      <w:r w:rsidRPr="001B0D8A">
        <w:t xml:space="preserve">Transparent prices </w:t>
      </w:r>
    </w:p>
    <w:p w14:paraId="259A72CE" w14:textId="77777777" w:rsidR="001B0D8A" w:rsidRPr="001B0D8A" w:rsidRDefault="001B0D8A" w:rsidP="001B0D8A">
      <w:pPr>
        <w:numPr>
          <w:ilvl w:val="0"/>
          <w:numId w:val="1280"/>
        </w:numPr>
      </w:pPr>
      <w:r w:rsidRPr="001B0D8A">
        <w:t xml:space="preserve">Grievance access </w:t>
      </w:r>
    </w:p>
    <w:p w14:paraId="31330F0C" w14:textId="77777777" w:rsidR="001B0D8A" w:rsidRPr="001B0D8A" w:rsidRDefault="001B0D8A" w:rsidP="001B0D8A">
      <w:pPr>
        <w:numPr>
          <w:ilvl w:val="0"/>
          <w:numId w:val="1280"/>
        </w:numPr>
      </w:pPr>
      <w:r w:rsidRPr="001B0D8A">
        <w:t xml:space="preserve">Refund eligibility </w:t>
      </w:r>
    </w:p>
    <w:p w14:paraId="0ED4FA68" w14:textId="77777777" w:rsidR="001B0D8A" w:rsidRPr="001B0D8A" w:rsidRDefault="001B0D8A" w:rsidP="001B0D8A">
      <w:pPr>
        <w:numPr>
          <w:ilvl w:val="0"/>
          <w:numId w:val="1280"/>
        </w:numPr>
      </w:pPr>
      <w:r w:rsidRPr="001B0D8A">
        <w:t xml:space="preserve">Essential emergency routing </w:t>
      </w:r>
    </w:p>
    <w:p w14:paraId="1B97205B" w14:textId="77777777" w:rsidR="001B0D8A" w:rsidRPr="001B0D8A" w:rsidRDefault="001B0D8A" w:rsidP="001B0D8A">
      <w:r w:rsidRPr="001B0D8A">
        <w:t xml:space="preserve">India’s e-commerce rules require an adequate grievance-redressal mechanism; complaint resolution cannot be restricted to paid members. </w:t>
      </w:r>
    </w:p>
    <w:p w14:paraId="0FC0FBDC" w14:textId="77777777" w:rsidR="001B0D8A" w:rsidRPr="001B0D8A" w:rsidRDefault="001B0D8A" w:rsidP="001B0D8A">
      <w:r w:rsidRPr="001B0D8A">
        <w:pict w14:anchorId="3D66B573">
          <v:rect id="_x0000_i5912" style="width:0;height:1.5pt" o:hralign="center" o:hrstd="t" o:hr="t" fillcolor="#a0a0a0" stroked="f"/>
        </w:pict>
      </w:r>
    </w:p>
    <w:p w14:paraId="798ACE42" w14:textId="77777777" w:rsidR="001B0D8A" w:rsidRPr="001B0D8A" w:rsidRDefault="001B0D8A" w:rsidP="001B0D8A">
      <w:pPr>
        <w:rPr>
          <w:b/>
          <w:bCs/>
        </w:rPr>
      </w:pPr>
      <w:r w:rsidRPr="001B0D8A">
        <w:rPr>
          <w:b/>
          <w:bCs/>
        </w:rPr>
        <w:t>Plus — ₹199/month</w:t>
      </w:r>
    </w:p>
    <w:p w14:paraId="5D17A1AD" w14:textId="77777777" w:rsidR="001B0D8A" w:rsidRPr="001B0D8A" w:rsidRDefault="001B0D8A" w:rsidP="001B0D8A">
      <w:pPr>
        <w:rPr>
          <w:b/>
          <w:bCs/>
        </w:rPr>
      </w:pPr>
      <w:r w:rsidRPr="001B0D8A">
        <w:rPr>
          <w:b/>
          <w:bCs/>
        </w:rPr>
        <w:t>Recommended benefits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85"/>
        <w:gridCol w:w="5066"/>
      </w:tblGrid>
      <w:tr w:rsidR="001B0D8A" w:rsidRPr="001B0D8A" w14:paraId="16875C59" w14:textId="77777777">
        <w:trPr>
          <w:tblHeader/>
          <w:tblCellSpacing w:w="15" w:type="dxa"/>
        </w:trPr>
        <w:tc>
          <w:tcPr>
            <w:tcW w:w="0" w:type="auto"/>
            <w:vAlign w:val="center"/>
            <w:hideMark/>
          </w:tcPr>
          <w:p w14:paraId="6EA252AB" w14:textId="77777777" w:rsidR="001B0D8A" w:rsidRPr="001B0D8A" w:rsidRDefault="001B0D8A" w:rsidP="001B0D8A">
            <w:pPr>
              <w:rPr>
                <w:b/>
                <w:bCs/>
              </w:rPr>
            </w:pPr>
            <w:r w:rsidRPr="001B0D8A">
              <w:rPr>
                <w:b/>
                <w:bCs/>
              </w:rPr>
              <w:t>Benefit</w:t>
            </w:r>
          </w:p>
        </w:tc>
        <w:tc>
          <w:tcPr>
            <w:tcW w:w="0" w:type="auto"/>
            <w:vAlign w:val="center"/>
            <w:hideMark/>
          </w:tcPr>
          <w:p w14:paraId="644A6EBE" w14:textId="77777777" w:rsidR="001B0D8A" w:rsidRPr="001B0D8A" w:rsidRDefault="001B0D8A" w:rsidP="001B0D8A">
            <w:pPr>
              <w:rPr>
                <w:b/>
                <w:bCs/>
              </w:rPr>
            </w:pPr>
            <w:r w:rsidRPr="001B0D8A">
              <w:rPr>
                <w:b/>
                <w:bCs/>
              </w:rPr>
              <w:t>Definition</w:t>
            </w:r>
          </w:p>
        </w:tc>
      </w:tr>
      <w:tr w:rsidR="001B0D8A" w:rsidRPr="001B0D8A" w14:paraId="3B66C4A3" w14:textId="77777777">
        <w:trPr>
          <w:tblCellSpacing w:w="15" w:type="dxa"/>
        </w:trPr>
        <w:tc>
          <w:tcPr>
            <w:tcW w:w="0" w:type="auto"/>
            <w:vAlign w:val="center"/>
            <w:hideMark/>
          </w:tcPr>
          <w:p w14:paraId="61EE7655" w14:textId="77777777" w:rsidR="001B0D8A" w:rsidRPr="001B0D8A" w:rsidRDefault="001B0D8A" w:rsidP="001B0D8A">
            <w:r w:rsidRPr="001B0D8A">
              <w:t>Early booking access</w:t>
            </w:r>
          </w:p>
        </w:tc>
        <w:tc>
          <w:tcPr>
            <w:tcW w:w="0" w:type="auto"/>
            <w:vAlign w:val="center"/>
            <w:hideMark/>
          </w:tcPr>
          <w:p w14:paraId="143E76F8" w14:textId="77777777" w:rsidR="001B0D8A" w:rsidRPr="001B0D8A" w:rsidRDefault="001B0D8A" w:rsidP="001B0D8A">
            <w:r w:rsidRPr="001B0D8A">
              <w:t>Selected peak slots released 12–24 hours earlier</w:t>
            </w:r>
          </w:p>
        </w:tc>
      </w:tr>
      <w:tr w:rsidR="001B0D8A" w:rsidRPr="001B0D8A" w14:paraId="4220DE23" w14:textId="77777777">
        <w:trPr>
          <w:tblCellSpacing w:w="15" w:type="dxa"/>
        </w:trPr>
        <w:tc>
          <w:tcPr>
            <w:tcW w:w="0" w:type="auto"/>
            <w:vAlign w:val="center"/>
            <w:hideMark/>
          </w:tcPr>
          <w:p w14:paraId="7092720F" w14:textId="77777777" w:rsidR="001B0D8A" w:rsidRPr="001B0D8A" w:rsidRDefault="001B0D8A" w:rsidP="001B0D8A">
            <w:r w:rsidRPr="001B0D8A">
              <w:t>Waitlist priority</w:t>
            </w:r>
          </w:p>
        </w:tc>
        <w:tc>
          <w:tcPr>
            <w:tcW w:w="0" w:type="auto"/>
            <w:vAlign w:val="center"/>
            <w:hideMark/>
          </w:tcPr>
          <w:p w14:paraId="3D2EA947" w14:textId="77777777" w:rsidR="001B0D8A" w:rsidRPr="001B0D8A" w:rsidRDefault="001B0D8A" w:rsidP="001B0D8A">
            <w:r w:rsidRPr="001B0D8A">
              <w:t>After safety and availability checks</w:t>
            </w:r>
          </w:p>
        </w:tc>
      </w:tr>
      <w:tr w:rsidR="001B0D8A" w:rsidRPr="001B0D8A" w14:paraId="6F836C99" w14:textId="77777777">
        <w:trPr>
          <w:tblCellSpacing w:w="15" w:type="dxa"/>
        </w:trPr>
        <w:tc>
          <w:tcPr>
            <w:tcW w:w="0" w:type="auto"/>
            <w:vAlign w:val="center"/>
            <w:hideMark/>
          </w:tcPr>
          <w:p w14:paraId="01F6BA49" w14:textId="77777777" w:rsidR="001B0D8A" w:rsidRPr="001B0D8A" w:rsidRDefault="001B0D8A" w:rsidP="001B0D8A">
            <w:r w:rsidRPr="001B0D8A">
              <w:t>Add-on discount</w:t>
            </w:r>
          </w:p>
        </w:tc>
        <w:tc>
          <w:tcPr>
            <w:tcW w:w="0" w:type="auto"/>
            <w:vAlign w:val="center"/>
            <w:hideMark/>
          </w:tcPr>
          <w:p w14:paraId="715546A0" w14:textId="77777777" w:rsidR="001B0D8A" w:rsidRPr="001B0D8A" w:rsidRDefault="001B0D8A" w:rsidP="001B0D8A">
            <w:r w:rsidRPr="001B0D8A">
              <w:t>5%, capped at ₹150/month</w:t>
            </w:r>
          </w:p>
        </w:tc>
      </w:tr>
      <w:tr w:rsidR="001B0D8A" w:rsidRPr="001B0D8A" w14:paraId="033406FF" w14:textId="77777777">
        <w:trPr>
          <w:tblCellSpacing w:w="15" w:type="dxa"/>
        </w:trPr>
        <w:tc>
          <w:tcPr>
            <w:tcW w:w="0" w:type="auto"/>
            <w:vAlign w:val="center"/>
            <w:hideMark/>
          </w:tcPr>
          <w:p w14:paraId="1FEA1FE5" w14:textId="77777777" w:rsidR="001B0D8A" w:rsidRPr="001B0D8A" w:rsidRDefault="001B0D8A" w:rsidP="001B0D8A">
            <w:r w:rsidRPr="001B0D8A">
              <w:t>Faster support</w:t>
            </w:r>
          </w:p>
        </w:tc>
        <w:tc>
          <w:tcPr>
            <w:tcW w:w="0" w:type="auto"/>
            <w:vAlign w:val="center"/>
            <w:hideMark/>
          </w:tcPr>
          <w:p w14:paraId="73D666D6" w14:textId="77777777" w:rsidR="001B0D8A" w:rsidRPr="001B0D8A" w:rsidRDefault="001B0D8A" w:rsidP="001B0D8A">
            <w:r w:rsidRPr="001B0D8A">
              <w:t>Defined first-response SLA during support hours</w:t>
            </w:r>
          </w:p>
        </w:tc>
      </w:tr>
      <w:tr w:rsidR="001B0D8A" w:rsidRPr="001B0D8A" w14:paraId="5DE582AA" w14:textId="77777777">
        <w:trPr>
          <w:tblCellSpacing w:w="15" w:type="dxa"/>
        </w:trPr>
        <w:tc>
          <w:tcPr>
            <w:tcW w:w="0" w:type="auto"/>
            <w:vAlign w:val="center"/>
            <w:hideMark/>
          </w:tcPr>
          <w:p w14:paraId="7DFD23CC" w14:textId="77777777" w:rsidR="001B0D8A" w:rsidRPr="001B0D8A" w:rsidRDefault="001B0D8A" w:rsidP="001B0D8A">
            <w:r w:rsidRPr="001B0D8A">
              <w:t>Flexible rescheduling</w:t>
            </w:r>
          </w:p>
        </w:tc>
        <w:tc>
          <w:tcPr>
            <w:tcW w:w="0" w:type="auto"/>
            <w:vAlign w:val="center"/>
            <w:hideMark/>
          </w:tcPr>
          <w:p w14:paraId="73534E08" w14:textId="77777777" w:rsidR="001B0D8A" w:rsidRPr="001B0D8A" w:rsidRDefault="001B0D8A" w:rsidP="001B0D8A">
            <w:r w:rsidRPr="001B0D8A">
              <w:t>One fee-free eligible reschedule monthly</w:t>
            </w:r>
          </w:p>
        </w:tc>
      </w:tr>
      <w:tr w:rsidR="001B0D8A" w:rsidRPr="001B0D8A" w14:paraId="237E419A" w14:textId="77777777">
        <w:trPr>
          <w:tblCellSpacing w:w="15" w:type="dxa"/>
        </w:trPr>
        <w:tc>
          <w:tcPr>
            <w:tcW w:w="0" w:type="auto"/>
            <w:vAlign w:val="center"/>
            <w:hideMark/>
          </w:tcPr>
          <w:p w14:paraId="48D2940A" w14:textId="77777777" w:rsidR="001B0D8A" w:rsidRPr="001B0D8A" w:rsidRDefault="001B0D8A" w:rsidP="001B0D8A">
            <w:r w:rsidRPr="001B0D8A">
              <w:t>Same-partner rebooking</w:t>
            </w:r>
          </w:p>
        </w:tc>
        <w:tc>
          <w:tcPr>
            <w:tcW w:w="0" w:type="auto"/>
            <w:vAlign w:val="center"/>
            <w:hideMark/>
          </w:tcPr>
          <w:p w14:paraId="51862D22" w14:textId="77777777" w:rsidR="001B0D8A" w:rsidRPr="001B0D8A" w:rsidRDefault="001B0D8A" w:rsidP="001B0D8A">
            <w:r w:rsidRPr="001B0D8A">
              <w:t>Faster one-tap rebooking</w:t>
            </w:r>
          </w:p>
        </w:tc>
      </w:tr>
      <w:tr w:rsidR="001B0D8A" w:rsidRPr="001B0D8A" w14:paraId="519DE19A" w14:textId="77777777">
        <w:trPr>
          <w:tblCellSpacing w:w="15" w:type="dxa"/>
        </w:trPr>
        <w:tc>
          <w:tcPr>
            <w:tcW w:w="0" w:type="auto"/>
            <w:vAlign w:val="center"/>
            <w:hideMark/>
          </w:tcPr>
          <w:p w14:paraId="3DA77907" w14:textId="77777777" w:rsidR="001B0D8A" w:rsidRPr="001B0D8A" w:rsidRDefault="001B0D8A" w:rsidP="001B0D8A">
            <w:r w:rsidRPr="001B0D8A">
              <w:t>Care reminders</w:t>
            </w:r>
          </w:p>
        </w:tc>
        <w:tc>
          <w:tcPr>
            <w:tcW w:w="0" w:type="auto"/>
            <w:vAlign w:val="center"/>
            <w:hideMark/>
          </w:tcPr>
          <w:p w14:paraId="5CDAD157" w14:textId="77777777" w:rsidR="001B0D8A" w:rsidRPr="001B0D8A" w:rsidRDefault="001B0D8A" w:rsidP="001B0D8A">
            <w:r w:rsidRPr="001B0D8A">
              <w:t>Grooming, vaccination and service reminders</w:t>
            </w:r>
          </w:p>
        </w:tc>
      </w:tr>
      <w:tr w:rsidR="001B0D8A" w:rsidRPr="001B0D8A" w14:paraId="52551C42" w14:textId="77777777">
        <w:trPr>
          <w:tblCellSpacing w:w="15" w:type="dxa"/>
        </w:trPr>
        <w:tc>
          <w:tcPr>
            <w:tcW w:w="0" w:type="auto"/>
            <w:vAlign w:val="center"/>
            <w:hideMark/>
          </w:tcPr>
          <w:p w14:paraId="30E4B979" w14:textId="77777777" w:rsidR="001B0D8A" w:rsidRPr="001B0D8A" w:rsidRDefault="001B0D8A" w:rsidP="001B0D8A">
            <w:r w:rsidRPr="001B0D8A">
              <w:t>Event access</w:t>
            </w:r>
          </w:p>
        </w:tc>
        <w:tc>
          <w:tcPr>
            <w:tcW w:w="0" w:type="auto"/>
            <w:vAlign w:val="center"/>
            <w:hideMark/>
          </w:tcPr>
          <w:p w14:paraId="51AC1958" w14:textId="77777777" w:rsidR="001B0D8A" w:rsidRPr="001B0D8A" w:rsidRDefault="001B0D8A" w:rsidP="001B0D8A">
            <w:r w:rsidRPr="001B0D8A">
              <w:t>Early society-event registration</w:t>
            </w:r>
          </w:p>
        </w:tc>
      </w:tr>
    </w:tbl>
    <w:p w14:paraId="262A0145" w14:textId="77777777" w:rsidR="001B0D8A" w:rsidRPr="001B0D8A" w:rsidRDefault="001B0D8A" w:rsidP="001B0D8A">
      <w:pPr>
        <w:rPr>
          <w:b/>
          <w:bCs/>
        </w:rPr>
      </w:pPr>
      <w:r w:rsidRPr="001B0D8A">
        <w:rPr>
          <w:b/>
          <w:bCs/>
        </w:rPr>
        <w:t>Recommended support SLA</w:t>
      </w:r>
    </w:p>
    <w:p w14:paraId="347F801F" w14:textId="77777777" w:rsidR="001B0D8A" w:rsidRPr="001B0D8A" w:rsidRDefault="001B0D8A" w:rsidP="001B0D8A">
      <w:r w:rsidRPr="001B0D8A">
        <w:t>For example:</w:t>
      </w:r>
    </w:p>
    <w:p w14:paraId="1A62E6C0" w14:textId="77777777" w:rsidR="001B0D8A" w:rsidRPr="001B0D8A" w:rsidRDefault="001B0D8A" w:rsidP="001B0D8A">
      <w:pPr>
        <w:numPr>
          <w:ilvl w:val="0"/>
          <w:numId w:val="1281"/>
        </w:numPr>
      </w:pPr>
      <w:r w:rsidRPr="001B0D8A">
        <w:lastRenderedPageBreak/>
        <w:t xml:space="preserve">Normal requests: first response within four business hours </w:t>
      </w:r>
    </w:p>
    <w:p w14:paraId="5F3B2425" w14:textId="77777777" w:rsidR="001B0D8A" w:rsidRPr="001B0D8A" w:rsidRDefault="001B0D8A" w:rsidP="001B0D8A">
      <w:pPr>
        <w:numPr>
          <w:ilvl w:val="0"/>
          <w:numId w:val="1281"/>
        </w:numPr>
      </w:pPr>
      <w:r w:rsidRPr="001B0D8A">
        <w:t xml:space="preserve">Urgent operational issue: first response within one business hour </w:t>
      </w:r>
    </w:p>
    <w:p w14:paraId="7AE69BD2" w14:textId="77777777" w:rsidR="001B0D8A" w:rsidRPr="001B0D8A" w:rsidRDefault="001B0D8A" w:rsidP="001B0D8A">
      <w:r w:rsidRPr="001B0D8A">
        <w:t>Do not use “faster support” unless the company can publish and consistently meet a real SLA.</w:t>
      </w:r>
    </w:p>
    <w:p w14:paraId="7BF4B535" w14:textId="77777777" w:rsidR="001B0D8A" w:rsidRPr="001B0D8A" w:rsidRDefault="001B0D8A" w:rsidP="001B0D8A">
      <w:r w:rsidRPr="001B0D8A">
        <w:pict w14:anchorId="284BDEDC">
          <v:rect id="_x0000_i5913" style="width:0;height:1.5pt" o:hralign="center" o:hrstd="t" o:hr="t" fillcolor="#a0a0a0" stroked="f"/>
        </w:pict>
      </w:r>
    </w:p>
    <w:p w14:paraId="75D89E13" w14:textId="77777777" w:rsidR="001B0D8A" w:rsidRPr="001B0D8A" w:rsidRDefault="001B0D8A" w:rsidP="001B0D8A">
      <w:pPr>
        <w:rPr>
          <w:b/>
          <w:bCs/>
        </w:rPr>
      </w:pPr>
      <w:r w:rsidRPr="001B0D8A">
        <w:rPr>
          <w:b/>
          <w:bCs/>
        </w:rPr>
        <w:t>Premium — ₹499/month</w:t>
      </w:r>
    </w:p>
    <w:p w14:paraId="1235276E" w14:textId="77777777" w:rsidR="001B0D8A" w:rsidRPr="001B0D8A" w:rsidRDefault="001B0D8A" w:rsidP="001B0D8A">
      <w:pPr>
        <w:rPr>
          <w:b/>
          <w:bCs/>
        </w:rPr>
      </w:pPr>
      <w:r w:rsidRPr="001B0D8A">
        <w:rPr>
          <w:b/>
          <w:bCs/>
        </w:rPr>
        <w:t>Recommended benefits</w:t>
      </w:r>
    </w:p>
    <w:p w14:paraId="1C36696D" w14:textId="77777777" w:rsidR="001B0D8A" w:rsidRPr="001B0D8A" w:rsidRDefault="001B0D8A" w:rsidP="001B0D8A">
      <w:r w:rsidRPr="001B0D8A">
        <w:t>Includes all Plus benefits, plus: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14"/>
        <w:gridCol w:w="4877"/>
      </w:tblGrid>
      <w:tr w:rsidR="001B0D8A" w:rsidRPr="001B0D8A" w14:paraId="37D3286B" w14:textId="77777777">
        <w:trPr>
          <w:tblHeader/>
          <w:tblCellSpacing w:w="15" w:type="dxa"/>
        </w:trPr>
        <w:tc>
          <w:tcPr>
            <w:tcW w:w="0" w:type="auto"/>
            <w:vAlign w:val="center"/>
            <w:hideMark/>
          </w:tcPr>
          <w:p w14:paraId="6E77327E" w14:textId="77777777" w:rsidR="001B0D8A" w:rsidRPr="001B0D8A" w:rsidRDefault="001B0D8A" w:rsidP="001B0D8A">
            <w:pPr>
              <w:rPr>
                <w:b/>
                <w:bCs/>
              </w:rPr>
            </w:pPr>
            <w:r w:rsidRPr="001B0D8A">
              <w:rPr>
                <w:b/>
                <w:bCs/>
              </w:rPr>
              <w:t>Benefit</w:t>
            </w:r>
          </w:p>
        </w:tc>
        <w:tc>
          <w:tcPr>
            <w:tcW w:w="0" w:type="auto"/>
            <w:vAlign w:val="center"/>
            <w:hideMark/>
          </w:tcPr>
          <w:p w14:paraId="6DD8F8F1" w14:textId="77777777" w:rsidR="001B0D8A" w:rsidRPr="001B0D8A" w:rsidRDefault="001B0D8A" w:rsidP="001B0D8A">
            <w:pPr>
              <w:rPr>
                <w:b/>
                <w:bCs/>
              </w:rPr>
            </w:pPr>
            <w:r w:rsidRPr="001B0D8A">
              <w:rPr>
                <w:b/>
                <w:bCs/>
              </w:rPr>
              <w:t>Definition</w:t>
            </w:r>
          </w:p>
        </w:tc>
      </w:tr>
      <w:tr w:rsidR="001B0D8A" w:rsidRPr="001B0D8A" w14:paraId="6C95B62A" w14:textId="77777777">
        <w:trPr>
          <w:tblCellSpacing w:w="15" w:type="dxa"/>
        </w:trPr>
        <w:tc>
          <w:tcPr>
            <w:tcW w:w="0" w:type="auto"/>
            <w:vAlign w:val="center"/>
            <w:hideMark/>
          </w:tcPr>
          <w:p w14:paraId="3AC255E1" w14:textId="77777777" w:rsidR="001B0D8A" w:rsidRPr="001B0D8A" w:rsidRDefault="001B0D8A" w:rsidP="001B0D8A">
            <w:r w:rsidRPr="001B0D8A">
              <w:t>Priority caregiver matching</w:t>
            </w:r>
          </w:p>
        </w:tc>
        <w:tc>
          <w:tcPr>
            <w:tcW w:w="0" w:type="auto"/>
            <w:vAlign w:val="center"/>
            <w:hideMark/>
          </w:tcPr>
          <w:p w14:paraId="4C657DBE" w14:textId="77777777" w:rsidR="001B0D8A" w:rsidRPr="001B0D8A" w:rsidRDefault="001B0D8A" w:rsidP="001B0D8A">
            <w:r w:rsidRPr="001B0D8A">
              <w:t>Concierge matching with preferred partners</w:t>
            </w:r>
          </w:p>
        </w:tc>
      </w:tr>
      <w:tr w:rsidR="001B0D8A" w:rsidRPr="001B0D8A" w14:paraId="28637F40" w14:textId="77777777">
        <w:trPr>
          <w:tblCellSpacing w:w="15" w:type="dxa"/>
        </w:trPr>
        <w:tc>
          <w:tcPr>
            <w:tcW w:w="0" w:type="auto"/>
            <w:vAlign w:val="center"/>
            <w:hideMark/>
          </w:tcPr>
          <w:p w14:paraId="467A68C9" w14:textId="77777777" w:rsidR="001B0D8A" w:rsidRPr="001B0D8A" w:rsidRDefault="001B0D8A" w:rsidP="001B0D8A">
            <w:r w:rsidRPr="001B0D8A">
              <w:t>Higher discount cap</w:t>
            </w:r>
          </w:p>
        </w:tc>
        <w:tc>
          <w:tcPr>
            <w:tcW w:w="0" w:type="auto"/>
            <w:vAlign w:val="center"/>
            <w:hideMark/>
          </w:tcPr>
          <w:p w14:paraId="6112C6DA" w14:textId="77777777" w:rsidR="001B0D8A" w:rsidRPr="001B0D8A" w:rsidRDefault="001B0D8A" w:rsidP="001B0D8A">
            <w:r w:rsidRPr="001B0D8A">
              <w:t>5% up to ₹250/month</w:t>
            </w:r>
          </w:p>
        </w:tc>
      </w:tr>
      <w:tr w:rsidR="001B0D8A" w:rsidRPr="001B0D8A" w14:paraId="27FF93D4" w14:textId="77777777">
        <w:trPr>
          <w:tblCellSpacing w:w="15" w:type="dxa"/>
        </w:trPr>
        <w:tc>
          <w:tcPr>
            <w:tcW w:w="0" w:type="auto"/>
            <w:vAlign w:val="center"/>
            <w:hideMark/>
          </w:tcPr>
          <w:p w14:paraId="0C157CDD" w14:textId="77777777" w:rsidR="001B0D8A" w:rsidRPr="001B0D8A" w:rsidRDefault="001B0D8A" w:rsidP="001B0D8A">
            <w:r w:rsidRPr="001B0D8A">
              <w:t>Flexible rescheduling</w:t>
            </w:r>
          </w:p>
        </w:tc>
        <w:tc>
          <w:tcPr>
            <w:tcW w:w="0" w:type="auto"/>
            <w:vAlign w:val="center"/>
            <w:hideMark/>
          </w:tcPr>
          <w:p w14:paraId="2F63F01F" w14:textId="77777777" w:rsidR="001B0D8A" w:rsidRPr="001B0D8A" w:rsidRDefault="001B0D8A" w:rsidP="001B0D8A">
            <w:r w:rsidRPr="001B0D8A">
              <w:t>Two eligible reschedules monthly</w:t>
            </w:r>
          </w:p>
        </w:tc>
      </w:tr>
      <w:tr w:rsidR="001B0D8A" w:rsidRPr="001B0D8A" w14:paraId="38E3ED4D" w14:textId="77777777">
        <w:trPr>
          <w:tblCellSpacing w:w="15" w:type="dxa"/>
        </w:trPr>
        <w:tc>
          <w:tcPr>
            <w:tcW w:w="0" w:type="auto"/>
            <w:vAlign w:val="center"/>
            <w:hideMark/>
          </w:tcPr>
          <w:p w14:paraId="12D6F932" w14:textId="77777777" w:rsidR="001B0D8A" w:rsidRPr="001B0D8A" w:rsidRDefault="001B0D8A" w:rsidP="001B0D8A">
            <w:r w:rsidRPr="001B0D8A">
              <w:t>Cancellation waiver</w:t>
            </w:r>
          </w:p>
        </w:tc>
        <w:tc>
          <w:tcPr>
            <w:tcW w:w="0" w:type="auto"/>
            <w:vAlign w:val="center"/>
            <w:hideMark/>
          </w:tcPr>
          <w:p w14:paraId="5C22AA16" w14:textId="77777777" w:rsidR="001B0D8A" w:rsidRPr="001B0D8A" w:rsidRDefault="001B0D8A" w:rsidP="001B0D8A">
            <w:r w:rsidRPr="001B0D8A">
              <w:t>One late fee waiver, capped at ₹200/month</w:t>
            </w:r>
          </w:p>
        </w:tc>
      </w:tr>
      <w:tr w:rsidR="001B0D8A" w:rsidRPr="001B0D8A" w14:paraId="01110991" w14:textId="77777777">
        <w:trPr>
          <w:tblCellSpacing w:w="15" w:type="dxa"/>
        </w:trPr>
        <w:tc>
          <w:tcPr>
            <w:tcW w:w="0" w:type="auto"/>
            <w:vAlign w:val="center"/>
            <w:hideMark/>
          </w:tcPr>
          <w:p w14:paraId="1B137E9D" w14:textId="77777777" w:rsidR="001B0D8A" w:rsidRPr="001B0D8A" w:rsidRDefault="001B0D8A" w:rsidP="001B0D8A">
            <w:r w:rsidRPr="001B0D8A">
              <w:t>Urgent coordination</w:t>
            </w:r>
          </w:p>
        </w:tc>
        <w:tc>
          <w:tcPr>
            <w:tcW w:w="0" w:type="auto"/>
            <w:vAlign w:val="center"/>
            <w:hideMark/>
          </w:tcPr>
          <w:p w14:paraId="55ED0621" w14:textId="77777777" w:rsidR="001B0D8A" w:rsidRPr="001B0D8A" w:rsidRDefault="001B0D8A" w:rsidP="001B0D8A">
            <w:r w:rsidRPr="001B0D8A">
              <w:t>Faster human callback during published hours</w:t>
            </w:r>
          </w:p>
        </w:tc>
      </w:tr>
      <w:tr w:rsidR="001B0D8A" w:rsidRPr="001B0D8A" w14:paraId="2D0592D2" w14:textId="77777777">
        <w:trPr>
          <w:tblCellSpacing w:w="15" w:type="dxa"/>
        </w:trPr>
        <w:tc>
          <w:tcPr>
            <w:tcW w:w="0" w:type="auto"/>
            <w:vAlign w:val="center"/>
            <w:hideMark/>
          </w:tcPr>
          <w:p w14:paraId="05A8B088" w14:textId="77777777" w:rsidR="001B0D8A" w:rsidRPr="001B0D8A" w:rsidRDefault="001B0D8A" w:rsidP="001B0D8A">
            <w:r w:rsidRPr="001B0D8A">
              <w:t>Vet coordination support</w:t>
            </w:r>
          </w:p>
        </w:tc>
        <w:tc>
          <w:tcPr>
            <w:tcW w:w="0" w:type="auto"/>
            <w:vAlign w:val="center"/>
            <w:hideMark/>
          </w:tcPr>
          <w:p w14:paraId="3389155E" w14:textId="77777777" w:rsidR="001B0D8A" w:rsidRPr="001B0D8A" w:rsidRDefault="001B0D8A" w:rsidP="001B0D8A">
            <w:r w:rsidRPr="001B0D8A">
              <w:t>Record sharing and appointment routing</w:t>
            </w:r>
          </w:p>
        </w:tc>
      </w:tr>
      <w:tr w:rsidR="001B0D8A" w:rsidRPr="001B0D8A" w14:paraId="01016C9C" w14:textId="77777777">
        <w:trPr>
          <w:tblCellSpacing w:w="15" w:type="dxa"/>
        </w:trPr>
        <w:tc>
          <w:tcPr>
            <w:tcW w:w="0" w:type="auto"/>
            <w:vAlign w:val="center"/>
            <w:hideMark/>
          </w:tcPr>
          <w:p w14:paraId="49DE4A68" w14:textId="77777777" w:rsidR="001B0D8A" w:rsidRPr="001B0D8A" w:rsidRDefault="001B0D8A" w:rsidP="001B0D8A">
            <w:r w:rsidRPr="001B0D8A">
              <w:t>Priority replacement</w:t>
            </w:r>
          </w:p>
        </w:tc>
        <w:tc>
          <w:tcPr>
            <w:tcW w:w="0" w:type="auto"/>
            <w:vAlign w:val="center"/>
            <w:hideMark/>
          </w:tcPr>
          <w:p w14:paraId="6FD95E3E" w14:textId="77777777" w:rsidR="001B0D8A" w:rsidRPr="001B0D8A" w:rsidRDefault="001B0D8A" w:rsidP="001B0D8A">
            <w:r w:rsidRPr="001B0D8A">
              <w:t>Faster search after partner cancellation</w:t>
            </w:r>
          </w:p>
        </w:tc>
      </w:tr>
      <w:tr w:rsidR="001B0D8A" w:rsidRPr="001B0D8A" w14:paraId="672E8F95" w14:textId="77777777">
        <w:trPr>
          <w:tblCellSpacing w:w="15" w:type="dxa"/>
        </w:trPr>
        <w:tc>
          <w:tcPr>
            <w:tcW w:w="0" w:type="auto"/>
            <w:vAlign w:val="center"/>
            <w:hideMark/>
          </w:tcPr>
          <w:p w14:paraId="2EB0485B" w14:textId="77777777" w:rsidR="001B0D8A" w:rsidRPr="001B0D8A" w:rsidRDefault="001B0D8A" w:rsidP="001B0D8A">
            <w:r w:rsidRPr="001B0D8A">
              <w:t>Multi-pet profile support</w:t>
            </w:r>
          </w:p>
        </w:tc>
        <w:tc>
          <w:tcPr>
            <w:tcW w:w="0" w:type="auto"/>
            <w:vAlign w:val="center"/>
            <w:hideMark/>
          </w:tcPr>
          <w:p w14:paraId="3BD4A0EE" w14:textId="77777777" w:rsidR="001B0D8A" w:rsidRPr="001B0D8A" w:rsidRDefault="001B0D8A" w:rsidP="001B0D8A">
            <w:r w:rsidRPr="001B0D8A">
              <w:t>Shared dashboard and reminders</w:t>
            </w:r>
          </w:p>
        </w:tc>
      </w:tr>
      <w:tr w:rsidR="001B0D8A" w:rsidRPr="001B0D8A" w14:paraId="39202DFD" w14:textId="77777777">
        <w:trPr>
          <w:tblCellSpacing w:w="15" w:type="dxa"/>
        </w:trPr>
        <w:tc>
          <w:tcPr>
            <w:tcW w:w="0" w:type="auto"/>
            <w:vAlign w:val="center"/>
            <w:hideMark/>
          </w:tcPr>
          <w:p w14:paraId="00472372" w14:textId="77777777" w:rsidR="001B0D8A" w:rsidRPr="001B0D8A" w:rsidRDefault="001B0D8A" w:rsidP="001B0D8A">
            <w:r w:rsidRPr="001B0D8A">
              <w:t>Premium events</w:t>
            </w:r>
          </w:p>
        </w:tc>
        <w:tc>
          <w:tcPr>
            <w:tcW w:w="0" w:type="auto"/>
            <w:vAlign w:val="center"/>
            <w:hideMark/>
          </w:tcPr>
          <w:p w14:paraId="4427777F" w14:textId="77777777" w:rsidR="001B0D8A" w:rsidRPr="001B0D8A" w:rsidRDefault="001B0D8A" w:rsidP="001B0D8A">
            <w:r w:rsidRPr="001B0D8A">
              <w:t>Early or reduced-fee access to selected events</w:t>
            </w:r>
          </w:p>
        </w:tc>
      </w:tr>
    </w:tbl>
    <w:p w14:paraId="22910586" w14:textId="77777777" w:rsidR="001B0D8A" w:rsidRPr="001B0D8A" w:rsidRDefault="001B0D8A" w:rsidP="001B0D8A">
      <w:pPr>
        <w:rPr>
          <w:b/>
          <w:bCs/>
        </w:rPr>
      </w:pPr>
      <w:r w:rsidRPr="001B0D8A">
        <w:rPr>
          <w:b/>
          <w:bCs/>
        </w:rPr>
        <w:t>Important limitation</w:t>
      </w:r>
    </w:p>
    <w:p w14:paraId="308DAB84" w14:textId="77777777" w:rsidR="001B0D8A" w:rsidRPr="001B0D8A" w:rsidRDefault="001B0D8A" w:rsidP="001B0D8A">
      <w:r w:rsidRPr="001B0D8A">
        <w:t xml:space="preserve">The membership may prioritise the </w:t>
      </w:r>
      <w:r w:rsidRPr="001B0D8A">
        <w:rPr>
          <w:b/>
          <w:bCs/>
        </w:rPr>
        <w:t>administrative response</w:t>
      </w:r>
      <w:r w:rsidRPr="001B0D8A">
        <w:t>, but it cannot guarantee:</w:t>
      </w:r>
    </w:p>
    <w:p w14:paraId="45F9A585" w14:textId="77777777" w:rsidR="001B0D8A" w:rsidRPr="001B0D8A" w:rsidRDefault="001B0D8A" w:rsidP="001B0D8A">
      <w:pPr>
        <w:numPr>
          <w:ilvl w:val="0"/>
          <w:numId w:val="1282"/>
        </w:numPr>
      </w:pPr>
      <w:r w:rsidRPr="001B0D8A">
        <w:t xml:space="preserve">A specific sitter </w:t>
      </w:r>
    </w:p>
    <w:p w14:paraId="154FAC7F" w14:textId="77777777" w:rsidR="001B0D8A" w:rsidRPr="001B0D8A" w:rsidRDefault="001B0D8A" w:rsidP="001B0D8A">
      <w:pPr>
        <w:numPr>
          <w:ilvl w:val="0"/>
          <w:numId w:val="1282"/>
        </w:numPr>
      </w:pPr>
      <w:r w:rsidRPr="001B0D8A">
        <w:t xml:space="preserve">An emergency veterinarian </w:t>
      </w:r>
    </w:p>
    <w:p w14:paraId="2C993B10" w14:textId="77777777" w:rsidR="001B0D8A" w:rsidRPr="001B0D8A" w:rsidRDefault="001B0D8A" w:rsidP="001B0D8A">
      <w:pPr>
        <w:numPr>
          <w:ilvl w:val="0"/>
          <w:numId w:val="1282"/>
        </w:numPr>
      </w:pPr>
      <w:r w:rsidRPr="001B0D8A">
        <w:t xml:space="preserve">A clinic appointment </w:t>
      </w:r>
    </w:p>
    <w:p w14:paraId="0D7B8DC3" w14:textId="77777777" w:rsidR="001B0D8A" w:rsidRPr="001B0D8A" w:rsidRDefault="001B0D8A" w:rsidP="001B0D8A">
      <w:pPr>
        <w:numPr>
          <w:ilvl w:val="0"/>
          <w:numId w:val="1282"/>
        </w:numPr>
      </w:pPr>
      <w:r w:rsidRPr="001B0D8A">
        <w:t xml:space="preserve">Treatment </w:t>
      </w:r>
    </w:p>
    <w:p w14:paraId="57FA271D" w14:textId="77777777" w:rsidR="001B0D8A" w:rsidRPr="001B0D8A" w:rsidRDefault="001B0D8A" w:rsidP="001B0D8A">
      <w:pPr>
        <w:numPr>
          <w:ilvl w:val="0"/>
          <w:numId w:val="1282"/>
        </w:numPr>
      </w:pPr>
      <w:r w:rsidRPr="001B0D8A">
        <w:t xml:space="preserve">A diagnosis </w:t>
      </w:r>
    </w:p>
    <w:p w14:paraId="32BB62FF" w14:textId="77777777" w:rsidR="001B0D8A" w:rsidRPr="001B0D8A" w:rsidRDefault="001B0D8A" w:rsidP="001B0D8A">
      <w:pPr>
        <w:numPr>
          <w:ilvl w:val="0"/>
          <w:numId w:val="1282"/>
        </w:numPr>
      </w:pPr>
      <w:r w:rsidRPr="001B0D8A">
        <w:t xml:space="preserve">A pet taxi </w:t>
      </w:r>
    </w:p>
    <w:p w14:paraId="59D193D9" w14:textId="77777777" w:rsidR="001B0D8A" w:rsidRPr="001B0D8A" w:rsidRDefault="001B0D8A" w:rsidP="001B0D8A">
      <w:pPr>
        <w:numPr>
          <w:ilvl w:val="0"/>
          <w:numId w:val="1282"/>
        </w:numPr>
      </w:pPr>
      <w:r w:rsidRPr="001B0D8A">
        <w:t xml:space="preserve">A particular response time from an external clinic </w:t>
      </w:r>
    </w:p>
    <w:p w14:paraId="5821C30C" w14:textId="77777777" w:rsidR="001B0D8A" w:rsidRPr="001B0D8A" w:rsidRDefault="001B0D8A" w:rsidP="001B0D8A">
      <w:r w:rsidRPr="001B0D8A">
        <w:pict w14:anchorId="01B16ED9">
          <v:rect id="_x0000_i5914" style="width:0;height:1.5pt" o:hralign="center" o:hrstd="t" o:hr="t" fillcolor="#a0a0a0" stroked="f"/>
        </w:pict>
      </w:r>
    </w:p>
    <w:p w14:paraId="22448DAF" w14:textId="77777777" w:rsidR="001B0D8A" w:rsidRPr="001B0D8A" w:rsidRDefault="001B0D8A" w:rsidP="001B0D8A">
      <w:pPr>
        <w:rPr>
          <w:b/>
          <w:bCs/>
        </w:rPr>
      </w:pPr>
      <w:r w:rsidRPr="001B0D8A">
        <w:rPr>
          <w:b/>
          <w:bCs/>
        </w:rPr>
        <w:lastRenderedPageBreak/>
        <w:t>4. Tier structure to avoid</w:t>
      </w:r>
    </w:p>
    <w:p w14:paraId="3AFC42C0" w14:textId="77777777" w:rsidR="001B0D8A" w:rsidRPr="001B0D8A" w:rsidRDefault="001B0D8A" w:rsidP="001B0D8A">
      <w:r w:rsidRPr="001B0D8A">
        <w:t>Do not launch all of these simultaneously:</w:t>
      </w:r>
    </w:p>
    <w:p w14:paraId="7A9980DC" w14:textId="77777777" w:rsidR="001B0D8A" w:rsidRPr="001B0D8A" w:rsidRDefault="001B0D8A" w:rsidP="001B0D8A">
      <w:pPr>
        <w:numPr>
          <w:ilvl w:val="0"/>
          <w:numId w:val="1283"/>
        </w:numPr>
      </w:pPr>
      <w:r w:rsidRPr="001B0D8A">
        <w:t xml:space="preserve">Basic </w:t>
      </w:r>
    </w:p>
    <w:p w14:paraId="6DF17234" w14:textId="77777777" w:rsidR="001B0D8A" w:rsidRPr="001B0D8A" w:rsidRDefault="001B0D8A" w:rsidP="001B0D8A">
      <w:pPr>
        <w:numPr>
          <w:ilvl w:val="0"/>
          <w:numId w:val="1283"/>
        </w:numPr>
      </w:pPr>
      <w:r w:rsidRPr="001B0D8A">
        <w:t xml:space="preserve">Bronze </w:t>
      </w:r>
    </w:p>
    <w:p w14:paraId="62B71F83" w14:textId="77777777" w:rsidR="001B0D8A" w:rsidRPr="001B0D8A" w:rsidRDefault="001B0D8A" w:rsidP="001B0D8A">
      <w:pPr>
        <w:numPr>
          <w:ilvl w:val="0"/>
          <w:numId w:val="1283"/>
        </w:numPr>
      </w:pPr>
      <w:r w:rsidRPr="001B0D8A">
        <w:t xml:space="preserve">Silver </w:t>
      </w:r>
    </w:p>
    <w:p w14:paraId="2640D0B7" w14:textId="77777777" w:rsidR="001B0D8A" w:rsidRPr="001B0D8A" w:rsidRDefault="001B0D8A" w:rsidP="001B0D8A">
      <w:pPr>
        <w:numPr>
          <w:ilvl w:val="0"/>
          <w:numId w:val="1283"/>
        </w:numPr>
      </w:pPr>
      <w:r w:rsidRPr="001B0D8A">
        <w:t xml:space="preserve">Gold </w:t>
      </w:r>
    </w:p>
    <w:p w14:paraId="1F93B414" w14:textId="77777777" w:rsidR="001B0D8A" w:rsidRPr="001B0D8A" w:rsidRDefault="001B0D8A" w:rsidP="001B0D8A">
      <w:pPr>
        <w:numPr>
          <w:ilvl w:val="0"/>
          <w:numId w:val="1283"/>
        </w:numPr>
      </w:pPr>
      <w:r w:rsidRPr="001B0D8A">
        <w:t xml:space="preserve">Premium </w:t>
      </w:r>
    </w:p>
    <w:p w14:paraId="00703491" w14:textId="77777777" w:rsidR="001B0D8A" w:rsidRPr="001B0D8A" w:rsidRDefault="001B0D8A" w:rsidP="001B0D8A">
      <w:pPr>
        <w:numPr>
          <w:ilvl w:val="0"/>
          <w:numId w:val="1283"/>
        </w:numPr>
      </w:pPr>
      <w:r w:rsidRPr="001B0D8A">
        <w:t xml:space="preserve">Family </w:t>
      </w:r>
    </w:p>
    <w:p w14:paraId="6B9D5539" w14:textId="77777777" w:rsidR="001B0D8A" w:rsidRPr="001B0D8A" w:rsidRDefault="001B0D8A" w:rsidP="001B0D8A">
      <w:pPr>
        <w:numPr>
          <w:ilvl w:val="0"/>
          <w:numId w:val="1283"/>
        </w:numPr>
      </w:pPr>
      <w:r w:rsidRPr="001B0D8A">
        <w:t xml:space="preserve">Elite </w:t>
      </w:r>
    </w:p>
    <w:p w14:paraId="0DDB4E8B" w14:textId="77777777" w:rsidR="001B0D8A" w:rsidRPr="001B0D8A" w:rsidRDefault="001B0D8A" w:rsidP="001B0D8A">
      <w:pPr>
        <w:numPr>
          <w:ilvl w:val="0"/>
          <w:numId w:val="1283"/>
        </w:numPr>
      </w:pPr>
      <w:r w:rsidRPr="001B0D8A">
        <w:t xml:space="preserve">Society Premium </w:t>
      </w:r>
    </w:p>
    <w:p w14:paraId="3160D9A1" w14:textId="77777777" w:rsidR="001B0D8A" w:rsidRPr="001B0D8A" w:rsidRDefault="001B0D8A" w:rsidP="001B0D8A">
      <w:r w:rsidRPr="001B0D8A">
        <w:t>Too many tiers cause:</w:t>
      </w:r>
    </w:p>
    <w:p w14:paraId="6B89B2A1" w14:textId="77777777" w:rsidR="001B0D8A" w:rsidRPr="001B0D8A" w:rsidRDefault="001B0D8A" w:rsidP="001B0D8A">
      <w:pPr>
        <w:numPr>
          <w:ilvl w:val="0"/>
          <w:numId w:val="1284"/>
        </w:numPr>
      </w:pPr>
      <w:r w:rsidRPr="001B0D8A">
        <w:t xml:space="preserve">Choice paralysis </w:t>
      </w:r>
    </w:p>
    <w:p w14:paraId="1C96ACB9" w14:textId="77777777" w:rsidR="001B0D8A" w:rsidRPr="001B0D8A" w:rsidRDefault="001B0D8A" w:rsidP="001B0D8A">
      <w:pPr>
        <w:numPr>
          <w:ilvl w:val="0"/>
          <w:numId w:val="1284"/>
        </w:numPr>
      </w:pPr>
      <w:r w:rsidRPr="001B0D8A">
        <w:t xml:space="preserve">Weak analytics </w:t>
      </w:r>
    </w:p>
    <w:p w14:paraId="5B6CEDC7" w14:textId="77777777" w:rsidR="001B0D8A" w:rsidRPr="001B0D8A" w:rsidRDefault="001B0D8A" w:rsidP="001B0D8A">
      <w:pPr>
        <w:numPr>
          <w:ilvl w:val="0"/>
          <w:numId w:val="1284"/>
        </w:numPr>
      </w:pPr>
      <w:r w:rsidRPr="001B0D8A">
        <w:t xml:space="preserve">Unclear differences </w:t>
      </w:r>
    </w:p>
    <w:p w14:paraId="7CEACA73" w14:textId="77777777" w:rsidR="001B0D8A" w:rsidRPr="001B0D8A" w:rsidRDefault="001B0D8A" w:rsidP="001B0D8A">
      <w:pPr>
        <w:numPr>
          <w:ilvl w:val="0"/>
          <w:numId w:val="1284"/>
        </w:numPr>
      </w:pPr>
      <w:r w:rsidRPr="001B0D8A">
        <w:t xml:space="preserve">Support confusion </w:t>
      </w:r>
    </w:p>
    <w:p w14:paraId="566591D7" w14:textId="77777777" w:rsidR="001B0D8A" w:rsidRPr="001B0D8A" w:rsidRDefault="001B0D8A" w:rsidP="001B0D8A">
      <w:pPr>
        <w:numPr>
          <w:ilvl w:val="0"/>
          <w:numId w:val="1284"/>
        </w:numPr>
      </w:pPr>
      <w:r w:rsidRPr="001B0D8A">
        <w:t xml:space="preserve">Difficult refund rules </w:t>
      </w:r>
    </w:p>
    <w:p w14:paraId="1198CCE2" w14:textId="77777777" w:rsidR="001B0D8A" w:rsidRPr="001B0D8A" w:rsidRDefault="001B0D8A" w:rsidP="001B0D8A">
      <w:pPr>
        <w:numPr>
          <w:ilvl w:val="0"/>
          <w:numId w:val="1284"/>
        </w:numPr>
      </w:pPr>
      <w:r w:rsidRPr="001B0D8A">
        <w:t xml:space="preserve">Low subscriber counts per tier </w:t>
      </w:r>
    </w:p>
    <w:p w14:paraId="2DF8C388" w14:textId="77777777" w:rsidR="001B0D8A" w:rsidRPr="001B0D8A" w:rsidRDefault="001B0D8A" w:rsidP="001B0D8A">
      <w:pPr>
        <w:rPr>
          <w:b/>
          <w:bCs/>
        </w:rPr>
      </w:pPr>
      <w:r w:rsidRPr="001B0D8A">
        <w:rPr>
          <w:b/>
          <w:bCs/>
        </w:rPr>
        <w:t>Recommended launch architecture</w:t>
      </w:r>
    </w:p>
    <w:p w14:paraId="3B72128C" w14:textId="77777777" w:rsidR="001B0D8A" w:rsidRPr="001B0D8A" w:rsidRDefault="001B0D8A" w:rsidP="001B0D8A">
      <w:r w:rsidRPr="001B0D8A">
        <w:t>Free</w:t>
      </w:r>
    </w:p>
    <w:p w14:paraId="223E4C0B" w14:textId="77777777" w:rsidR="001B0D8A" w:rsidRPr="001B0D8A" w:rsidRDefault="001B0D8A" w:rsidP="001B0D8A">
      <w:r w:rsidRPr="001B0D8A">
        <w:t>Plus — ₹199</w:t>
      </w:r>
    </w:p>
    <w:p w14:paraId="4AF80AE7" w14:textId="77777777" w:rsidR="001B0D8A" w:rsidRPr="001B0D8A" w:rsidRDefault="001B0D8A" w:rsidP="001B0D8A">
      <w:r w:rsidRPr="001B0D8A">
        <w:t>Premium — ₹499</w:t>
      </w:r>
    </w:p>
    <w:p w14:paraId="28C70FA5" w14:textId="77777777" w:rsidR="001B0D8A" w:rsidRPr="001B0D8A" w:rsidRDefault="001B0D8A" w:rsidP="001B0D8A">
      <w:r w:rsidRPr="001B0D8A">
        <w:t>After at least three renewal cycles, consider:</w:t>
      </w:r>
    </w:p>
    <w:p w14:paraId="77AFEA9B" w14:textId="77777777" w:rsidR="001B0D8A" w:rsidRPr="001B0D8A" w:rsidRDefault="001B0D8A" w:rsidP="001B0D8A">
      <w:r w:rsidRPr="001B0D8A">
        <w:t>Family membership</w:t>
      </w:r>
    </w:p>
    <w:p w14:paraId="32C828F5" w14:textId="77777777" w:rsidR="001B0D8A" w:rsidRPr="001B0D8A" w:rsidRDefault="001B0D8A" w:rsidP="001B0D8A">
      <w:r w:rsidRPr="001B0D8A">
        <w:t>only when multi-pet households show meaningful demand.</w:t>
      </w:r>
    </w:p>
    <w:p w14:paraId="43D8012A" w14:textId="77777777" w:rsidR="001B0D8A" w:rsidRPr="001B0D8A" w:rsidRDefault="001B0D8A" w:rsidP="001B0D8A">
      <w:r w:rsidRPr="001B0D8A">
        <w:pict w14:anchorId="0EF634E8">
          <v:rect id="_x0000_i5915" style="width:0;height:1.5pt" o:hralign="center" o:hrstd="t" o:hr="t" fillcolor="#a0a0a0" stroked="f"/>
        </w:pict>
      </w:r>
    </w:p>
    <w:p w14:paraId="50B19102" w14:textId="77777777" w:rsidR="001B0D8A" w:rsidRPr="001B0D8A" w:rsidRDefault="001B0D8A" w:rsidP="001B0D8A">
      <w:pPr>
        <w:rPr>
          <w:b/>
          <w:bCs/>
        </w:rPr>
      </w:pPr>
      <w:r w:rsidRPr="001B0D8A">
        <w:rPr>
          <w:b/>
          <w:bCs/>
        </w:rPr>
        <w:t>5. Society Premium should be a separate product</w:t>
      </w:r>
    </w:p>
    <w:p w14:paraId="4714D105" w14:textId="77777777" w:rsidR="001B0D8A" w:rsidRPr="001B0D8A" w:rsidRDefault="001B0D8A" w:rsidP="001B0D8A">
      <w:r w:rsidRPr="001B0D8A">
        <w:t>A society plan is purchased by:</w:t>
      </w:r>
    </w:p>
    <w:p w14:paraId="04A377C0" w14:textId="77777777" w:rsidR="001B0D8A" w:rsidRPr="001B0D8A" w:rsidRDefault="001B0D8A" w:rsidP="001B0D8A">
      <w:pPr>
        <w:numPr>
          <w:ilvl w:val="0"/>
          <w:numId w:val="1285"/>
        </w:numPr>
      </w:pPr>
      <w:r w:rsidRPr="001B0D8A">
        <w:t xml:space="preserve">RWA </w:t>
      </w:r>
    </w:p>
    <w:p w14:paraId="0E35A671" w14:textId="77777777" w:rsidR="001B0D8A" w:rsidRPr="001B0D8A" w:rsidRDefault="001B0D8A" w:rsidP="001B0D8A">
      <w:pPr>
        <w:numPr>
          <w:ilvl w:val="0"/>
          <w:numId w:val="1285"/>
        </w:numPr>
      </w:pPr>
      <w:r w:rsidRPr="001B0D8A">
        <w:t xml:space="preserve">Facility manager </w:t>
      </w:r>
    </w:p>
    <w:p w14:paraId="3B3EFE8A" w14:textId="77777777" w:rsidR="001B0D8A" w:rsidRPr="001B0D8A" w:rsidRDefault="001B0D8A" w:rsidP="001B0D8A">
      <w:pPr>
        <w:numPr>
          <w:ilvl w:val="0"/>
          <w:numId w:val="1285"/>
        </w:numPr>
      </w:pPr>
      <w:r w:rsidRPr="001B0D8A">
        <w:lastRenderedPageBreak/>
        <w:t xml:space="preserve">Housing developer </w:t>
      </w:r>
    </w:p>
    <w:p w14:paraId="7AB7C487" w14:textId="77777777" w:rsidR="001B0D8A" w:rsidRPr="001B0D8A" w:rsidRDefault="001B0D8A" w:rsidP="001B0D8A">
      <w:pPr>
        <w:numPr>
          <w:ilvl w:val="0"/>
          <w:numId w:val="1285"/>
        </w:numPr>
      </w:pPr>
      <w:r w:rsidRPr="001B0D8A">
        <w:t xml:space="preserve">Society management company </w:t>
      </w:r>
    </w:p>
    <w:p w14:paraId="76FB6B6C" w14:textId="77777777" w:rsidR="001B0D8A" w:rsidRPr="001B0D8A" w:rsidRDefault="001B0D8A" w:rsidP="001B0D8A">
      <w:r w:rsidRPr="001B0D8A">
        <w:t>It is not simply a higher-priced consumer membership.</w:t>
      </w:r>
    </w:p>
    <w:p w14:paraId="2654FC28" w14:textId="77777777" w:rsidR="001B0D8A" w:rsidRPr="001B0D8A" w:rsidRDefault="001B0D8A" w:rsidP="001B0D8A">
      <w:pPr>
        <w:rPr>
          <w:b/>
          <w:bCs/>
        </w:rPr>
      </w:pPr>
      <w:r w:rsidRPr="001B0D8A">
        <w:rPr>
          <w:b/>
          <w:bCs/>
        </w:rPr>
        <w:t>Society plan inclusions</w:t>
      </w:r>
    </w:p>
    <w:p w14:paraId="255A4FFE" w14:textId="77777777" w:rsidR="001B0D8A" w:rsidRPr="001B0D8A" w:rsidRDefault="001B0D8A" w:rsidP="001B0D8A">
      <w:pPr>
        <w:numPr>
          <w:ilvl w:val="0"/>
          <w:numId w:val="1286"/>
        </w:numPr>
      </w:pPr>
      <w:r w:rsidRPr="001B0D8A">
        <w:t xml:space="preserve">Society-specific landing page </w:t>
      </w:r>
    </w:p>
    <w:p w14:paraId="14BB855D" w14:textId="77777777" w:rsidR="001B0D8A" w:rsidRPr="001B0D8A" w:rsidRDefault="001B0D8A" w:rsidP="001B0D8A">
      <w:pPr>
        <w:numPr>
          <w:ilvl w:val="0"/>
          <w:numId w:val="1286"/>
        </w:numPr>
      </w:pPr>
      <w:r w:rsidRPr="001B0D8A">
        <w:t xml:space="preserve">Approved local partner roster </w:t>
      </w:r>
    </w:p>
    <w:p w14:paraId="78F7FC33" w14:textId="77777777" w:rsidR="001B0D8A" w:rsidRPr="001B0D8A" w:rsidRDefault="001B0D8A" w:rsidP="001B0D8A">
      <w:pPr>
        <w:numPr>
          <w:ilvl w:val="0"/>
          <w:numId w:val="1286"/>
        </w:numPr>
      </w:pPr>
      <w:r w:rsidRPr="001B0D8A">
        <w:t xml:space="preserve">Gate protocol </w:t>
      </w:r>
    </w:p>
    <w:p w14:paraId="5C93324D" w14:textId="77777777" w:rsidR="001B0D8A" w:rsidRPr="001B0D8A" w:rsidRDefault="001B0D8A" w:rsidP="001B0D8A">
      <w:pPr>
        <w:numPr>
          <w:ilvl w:val="0"/>
          <w:numId w:val="1286"/>
        </w:numPr>
      </w:pPr>
      <w:r w:rsidRPr="001B0D8A">
        <w:t xml:space="preserve">Resident support contact </w:t>
      </w:r>
    </w:p>
    <w:p w14:paraId="15FDA4E4" w14:textId="77777777" w:rsidR="001B0D8A" w:rsidRPr="001B0D8A" w:rsidRDefault="001B0D8A" w:rsidP="001B0D8A">
      <w:pPr>
        <w:numPr>
          <w:ilvl w:val="0"/>
          <w:numId w:val="1286"/>
        </w:numPr>
      </w:pPr>
      <w:r w:rsidRPr="001B0D8A">
        <w:t xml:space="preserve">Early event access </w:t>
      </w:r>
    </w:p>
    <w:p w14:paraId="3EAB8E67" w14:textId="77777777" w:rsidR="001B0D8A" w:rsidRPr="001B0D8A" w:rsidRDefault="001B0D8A" w:rsidP="001B0D8A">
      <w:pPr>
        <w:numPr>
          <w:ilvl w:val="0"/>
          <w:numId w:val="1286"/>
        </w:numPr>
      </w:pPr>
      <w:r w:rsidRPr="001B0D8A">
        <w:t xml:space="preserve">Resident offers </w:t>
      </w:r>
    </w:p>
    <w:p w14:paraId="5682DB82" w14:textId="77777777" w:rsidR="001B0D8A" w:rsidRPr="001B0D8A" w:rsidRDefault="001B0D8A" w:rsidP="001B0D8A">
      <w:pPr>
        <w:numPr>
          <w:ilvl w:val="0"/>
          <w:numId w:val="1286"/>
        </w:numPr>
      </w:pPr>
      <w:r w:rsidRPr="001B0D8A">
        <w:t xml:space="preserve">One periodic event or workshop </w:t>
      </w:r>
    </w:p>
    <w:p w14:paraId="752BFF1D" w14:textId="77777777" w:rsidR="001B0D8A" w:rsidRPr="001B0D8A" w:rsidRDefault="001B0D8A" w:rsidP="001B0D8A">
      <w:pPr>
        <w:numPr>
          <w:ilvl w:val="0"/>
          <w:numId w:val="1286"/>
        </w:numPr>
      </w:pPr>
      <w:r w:rsidRPr="001B0D8A">
        <w:t xml:space="preserve">Emergency clinic directory </w:t>
      </w:r>
    </w:p>
    <w:p w14:paraId="33E6E329" w14:textId="77777777" w:rsidR="001B0D8A" w:rsidRPr="001B0D8A" w:rsidRDefault="001B0D8A" w:rsidP="001B0D8A">
      <w:pPr>
        <w:numPr>
          <w:ilvl w:val="0"/>
          <w:numId w:val="1286"/>
        </w:numPr>
      </w:pPr>
      <w:r w:rsidRPr="001B0D8A">
        <w:t xml:space="preserve">Monthly aggregate report </w:t>
      </w:r>
    </w:p>
    <w:p w14:paraId="3BA57DD4" w14:textId="77777777" w:rsidR="001B0D8A" w:rsidRPr="001B0D8A" w:rsidRDefault="001B0D8A" w:rsidP="001B0D8A">
      <w:r w:rsidRPr="001B0D8A">
        <w:t>Individual residents may receive benefits because their society subscribes, but the society contract and resident membership should remain separate.</w:t>
      </w:r>
    </w:p>
    <w:p w14:paraId="56D8F100" w14:textId="77777777" w:rsidR="001B0D8A" w:rsidRPr="001B0D8A" w:rsidRDefault="001B0D8A" w:rsidP="001B0D8A">
      <w:r w:rsidRPr="001B0D8A">
        <w:pict w14:anchorId="165852FF">
          <v:rect id="_x0000_i5916" style="width:0;height:1.5pt" o:hralign="center" o:hrstd="t" o:hr="t" fillcolor="#a0a0a0" stroked="f"/>
        </w:pict>
      </w:r>
    </w:p>
    <w:p w14:paraId="5BA275AC" w14:textId="77777777" w:rsidR="001B0D8A" w:rsidRPr="001B0D8A" w:rsidRDefault="001B0D8A" w:rsidP="001B0D8A">
      <w:pPr>
        <w:rPr>
          <w:b/>
          <w:bCs/>
        </w:rPr>
      </w:pPr>
      <w:r w:rsidRPr="001B0D8A">
        <w:rPr>
          <w:b/>
          <w:bCs/>
        </w:rPr>
        <w:t>6. Membership priority engine</w:t>
      </w:r>
    </w:p>
    <w:p w14:paraId="02893E2D" w14:textId="77777777" w:rsidR="001B0D8A" w:rsidRPr="001B0D8A" w:rsidRDefault="001B0D8A" w:rsidP="001B0D8A">
      <w:r w:rsidRPr="001B0D8A">
        <w:t>Priority should be applied only after mandatory eligibility rules.</w:t>
      </w:r>
    </w:p>
    <w:p w14:paraId="6622ED08" w14:textId="77777777" w:rsidR="001B0D8A" w:rsidRPr="001B0D8A" w:rsidRDefault="001B0D8A" w:rsidP="001B0D8A">
      <w:pPr>
        <w:rPr>
          <w:b/>
          <w:bCs/>
        </w:rPr>
      </w:pPr>
      <w:r w:rsidRPr="001B0D8A">
        <w:rPr>
          <w:b/>
          <w:bCs/>
        </w:rPr>
        <w:t>Correct matching sequence</w:t>
      </w:r>
    </w:p>
    <w:p w14:paraId="64EC3DF3" w14:textId="77777777" w:rsidR="001B0D8A" w:rsidRPr="001B0D8A" w:rsidRDefault="001B0D8A" w:rsidP="001B0D8A">
      <w:r w:rsidRPr="001B0D8A">
        <w:t>1. Partner active and documents current</w:t>
      </w:r>
    </w:p>
    <w:p w14:paraId="56116F4A" w14:textId="77777777" w:rsidR="001B0D8A" w:rsidRPr="001B0D8A" w:rsidRDefault="001B0D8A" w:rsidP="001B0D8A">
      <w:r w:rsidRPr="001B0D8A">
        <w:t>2. Correct service permission</w:t>
      </w:r>
    </w:p>
    <w:p w14:paraId="75E745D1" w14:textId="77777777" w:rsidR="001B0D8A" w:rsidRPr="001B0D8A" w:rsidRDefault="001B0D8A" w:rsidP="001B0D8A">
      <w:r w:rsidRPr="001B0D8A">
        <w:t>3. Pet safety and behavioural compatibility</w:t>
      </w:r>
    </w:p>
    <w:p w14:paraId="446E5E42" w14:textId="77777777" w:rsidR="001B0D8A" w:rsidRPr="001B0D8A" w:rsidRDefault="001B0D8A" w:rsidP="001B0D8A">
      <w:r w:rsidRPr="001B0D8A">
        <w:t>4. Service-area eligibility</w:t>
      </w:r>
    </w:p>
    <w:p w14:paraId="5922E337" w14:textId="77777777" w:rsidR="001B0D8A" w:rsidRPr="001B0D8A" w:rsidRDefault="001B0D8A" w:rsidP="001B0D8A">
      <w:r w:rsidRPr="001B0D8A">
        <w:t>5. Partner availability</w:t>
      </w:r>
    </w:p>
    <w:p w14:paraId="2A739BA2" w14:textId="77777777" w:rsidR="001B0D8A" w:rsidRPr="001B0D8A" w:rsidRDefault="001B0D8A" w:rsidP="001B0D8A">
      <w:r w:rsidRPr="001B0D8A">
        <w:t>6. Existing customer–partner relationship</w:t>
      </w:r>
    </w:p>
    <w:p w14:paraId="302669D9" w14:textId="77777777" w:rsidR="001B0D8A" w:rsidRPr="001B0D8A" w:rsidRDefault="001B0D8A" w:rsidP="001B0D8A">
      <w:r w:rsidRPr="001B0D8A">
        <w:t>7. Membership priority</w:t>
      </w:r>
    </w:p>
    <w:p w14:paraId="4CB7750F" w14:textId="77777777" w:rsidR="001B0D8A" w:rsidRPr="001B0D8A" w:rsidRDefault="001B0D8A" w:rsidP="001B0D8A">
      <w:r w:rsidRPr="001B0D8A">
        <w:t>8. Rating and reliability</w:t>
      </w:r>
    </w:p>
    <w:p w14:paraId="3512A860" w14:textId="77777777" w:rsidR="001B0D8A" w:rsidRPr="001B0D8A" w:rsidRDefault="001B0D8A" w:rsidP="001B0D8A">
      <w:r w:rsidRPr="001B0D8A">
        <w:t>9. Price</w:t>
      </w:r>
    </w:p>
    <w:p w14:paraId="27D2423E" w14:textId="77777777" w:rsidR="001B0D8A" w:rsidRPr="001B0D8A" w:rsidRDefault="001B0D8A" w:rsidP="001B0D8A">
      <w:r w:rsidRPr="001B0D8A">
        <w:t>Membership must never move above safety or competency.</w:t>
      </w:r>
    </w:p>
    <w:p w14:paraId="4844166B" w14:textId="77777777" w:rsidR="001B0D8A" w:rsidRPr="001B0D8A" w:rsidRDefault="001B0D8A" w:rsidP="001B0D8A">
      <w:pPr>
        <w:rPr>
          <w:b/>
          <w:bCs/>
        </w:rPr>
      </w:pPr>
      <w:r w:rsidRPr="001B0D8A">
        <w:rPr>
          <w:b/>
          <w:bCs/>
        </w:rPr>
        <w:lastRenderedPageBreak/>
        <w:t>Example</w:t>
      </w:r>
    </w:p>
    <w:p w14:paraId="771CF52A" w14:textId="77777777" w:rsidR="001B0D8A" w:rsidRPr="001B0D8A" w:rsidRDefault="001B0D8A" w:rsidP="001B0D8A">
      <w:r w:rsidRPr="001B0D8A">
        <w:t>A Premium customer requests a trainer for a dog with a serious bite history.</w:t>
      </w:r>
    </w:p>
    <w:p w14:paraId="2CF6347C" w14:textId="77777777" w:rsidR="001B0D8A" w:rsidRPr="001B0D8A" w:rsidRDefault="001B0D8A" w:rsidP="001B0D8A">
      <w:r w:rsidRPr="001B0D8A">
        <w:t>The platform must not assign the highest-rated general puppy trainer merely because the customer is Premium.</w:t>
      </w:r>
    </w:p>
    <w:p w14:paraId="7C4845FF" w14:textId="77777777" w:rsidR="001B0D8A" w:rsidRPr="001B0D8A" w:rsidRDefault="001B0D8A" w:rsidP="001B0D8A">
      <w:r w:rsidRPr="001B0D8A">
        <w:t>It must route the case to:</w:t>
      </w:r>
    </w:p>
    <w:p w14:paraId="7BB23661" w14:textId="77777777" w:rsidR="001B0D8A" w:rsidRPr="001B0D8A" w:rsidRDefault="001B0D8A" w:rsidP="001B0D8A">
      <w:pPr>
        <w:numPr>
          <w:ilvl w:val="0"/>
          <w:numId w:val="1287"/>
        </w:numPr>
      </w:pPr>
      <w:r w:rsidRPr="001B0D8A">
        <w:t xml:space="preserve">An appropriately permitted behaviour specialist </w:t>
      </w:r>
    </w:p>
    <w:p w14:paraId="7EDD130E" w14:textId="77777777" w:rsidR="001B0D8A" w:rsidRPr="001B0D8A" w:rsidRDefault="001B0D8A" w:rsidP="001B0D8A">
      <w:pPr>
        <w:numPr>
          <w:ilvl w:val="0"/>
          <w:numId w:val="1287"/>
        </w:numPr>
      </w:pPr>
      <w:r w:rsidRPr="001B0D8A">
        <w:t xml:space="preserve">Veterinary review where required </w:t>
      </w:r>
    </w:p>
    <w:p w14:paraId="02310EFA" w14:textId="77777777" w:rsidR="001B0D8A" w:rsidRPr="001B0D8A" w:rsidRDefault="001B0D8A" w:rsidP="001B0D8A">
      <w:pPr>
        <w:numPr>
          <w:ilvl w:val="0"/>
          <w:numId w:val="1287"/>
        </w:numPr>
      </w:pPr>
      <w:r w:rsidRPr="001B0D8A">
        <w:t xml:space="preserve">A safe assessment workflow </w:t>
      </w:r>
    </w:p>
    <w:p w14:paraId="2F184F48" w14:textId="77777777" w:rsidR="001B0D8A" w:rsidRPr="001B0D8A" w:rsidRDefault="001B0D8A" w:rsidP="001B0D8A">
      <w:r w:rsidRPr="001B0D8A">
        <w:pict w14:anchorId="5574B948">
          <v:rect id="_x0000_i5917" style="width:0;height:1.5pt" o:hralign="center" o:hrstd="t" o:hr="t" fillcolor="#a0a0a0" stroked="f"/>
        </w:pict>
      </w:r>
    </w:p>
    <w:p w14:paraId="52A65B6B" w14:textId="77777777" w:rsidR="001B0D8A" w:rsidRPr="001B0D8A" w:rsidRDefault="001B0D8A" w:rsidP="001B0D8A">
      <w:pPr>
        <w:rPr>
          <w:b/>
          <w:bCs/>
        </w:rPr>
      </w:pPr>
      <w:r w:rsidRPr="001B0D8A">
        <w:rPr>
          <w:b/>
          <w:bCs/>
        </w:rPr>
        <w:t>7. Urgent and emergency coordination flow</w:t>
      </w:r>
    </w:p>
    <w:p w14:paraId="530DF5AE" w14:textId="77777777" w:rsidR="001B0D8A" w:rsidRPr="001B0D8A" w:rsidRDefault="001B0D8A" w:rsidP="001B0D8A">
      <w:r w:rsidRPr="001B0D8A">
        <w:t>Customer selects urgent help</w:t>
      </w:r>
    </w:p>
    <w:p w14:paraId="5996FDEF" w14:textId="77777777" w:rsidR="001B0D8A" w:rsidRPr="001B0D8A" w:rsidRDefault="001B0D8A" w:rsidP="001B0D8A">
      <w:r w:rsidRPr="001B0D8A">
        <w:t xml:space="preserve">        ↓</w:t>
      </w:r>
    </w:p>
    <w:p w14:paraId="10989EFB" w14:textId="77777777" w:rsidR="001B0D8A" w:rsidRPr="001B0D8A" w:rsidRDefault="001B0D8A" w:rsidP="001B0D8A">
      <w:r w:rsidRPr="001B0D8A">
        <w:t>Red-flag warning displayed</w:t>
      </w:r>
    </w:p>
    <w:p w14:paraId="4A17BEE7" w14:textId="77777777" w:rsidR="001B0D8A" w:rsidRPr="001B0D8A" w:rsidRDefault="001B0D8A" w:rsidP="001B0D8A">
      <w:r w:rsidRPr="001B0D8A">
        <w:t xml:space="preserve">        ↓</w:t>
      </w:r>
    </w:p>
    <w:p w14:paraId="0C0374D8" w14:textId="77777777" w:rsidR="001B0D8A" w:rsidRPr="001B0D8A" w:rsidRDefault="001B0D8A" w:rsidP="001B0D8A">
      <w:r w:rsidRPr="001B0D8A">
        <w:t>Physical emergency clinic options shown to everyone</w:t>
      </w:r>
    </w:p>
    <w:p w14:paraId="7BA63C89" w14:textId="77777777" w:rsidR="001B0D8A" w:rsidRPr="001B0D8A" w:rsidRDefault="001B0D8A" w:rsidP="001B0D8A">
      <w:r w:rsidRPr="001B0D8A">
        <w:t xml:space="preserve">        ↓</w:t>
      </w:r>
    </w:p>
    <w:p w14:paraId="336D4B35" w14:textId="77777777" w:rsidR="001B0D8A" w:rsidRPr="001B0D8A" w:rsidRDefault="001B0D8A" w:rsidP="001B0D8A">
      <w:r w:rsidRPr="001B0D8A">
        <w:t>Premium member requests human coordination</w:t>
      </w:r>
    </w:p>
    <w:p w14:paraId="02EAF86A" w14:textId="77777777" w:rsidR="001B0D8A" w:rsidRPr="001B0D8A" w:rsidRDefault="001B0D8A" w:rsidP="001B0D8A">
      <w:r w:rsidRPr="001B0D8A">
        <w:t xml:space="preserve">        ↓</w:t>
      </w:r>
    </w:p>
    <w:p w14:paraId="0B48AAEA" w14:textId="77777777" w:rsidR="001B0D8A" w:rsidRPr="001B0D8A" w:rsidRDefault="001B0D8A" w:rsidP="001B0D8A">
      <w:r w:rsidRPr="001B0D8A">
        <w:t>Coordinator verifies clinic availability</w:t>
      </w:r>
    </w:p>
    <w:p w14:paraId="7DD19385" w14:textId="77777777" w:rsidR="001B0D8A" w:rsidRPr="001B0D8A" w:rsidRDefault="001B0D8A" w:rsidP="001B0D8A">
      <w:r w:rsidRPr="001B0D8A">
        <w:t xml:space="preserve">        ↓</w:t>
      </w:r>
    </w:p>
    <w:p w14:paraId="6C155535" w14:textId="77777777" w:rsidR="001B0D8A" w:rsidRPr="001B0D8A" w:rsidRDefault="001B0D8A" w:rsidP="001B0D8A">
      <w:r w:rsidRPr="001B0D8A">
        <w:t>Relevant pet record shared with consent</w:t>
      </w:r>
    </w:p>
    <w:p w14:paraId="0972C592" w14:textId="77777777" w:rsidR="001B0D8A" w:rsidRPr="001B0D8A" w:rsidRDefault="001B0D8A" w:rsidP="001B0D8A">
      <w:r w:rsidRPr="001B0D8A">
        <w:t xml:space="preserve">        ↓</w:t>
      </w:r>
    </w:p>
    <w:p w14:paraId="13123A7F" w14:textId="77777777" w:rsidR="001B0D8A" w:rsidRPr="001B0D8A" w:rsidRDefault="001B0D8A" w:rsidP="001B0D8A">
      <w:r w:rsidRPr="001B0D8A">
        <w:t>Transport assistance checked</w:t>
      </w:r>
    </w:p>
    <w:p w14:paraId="3D5AE66A" w14:textId="77777777" w:rsidR="001B0D8A" w:rsidRPr="001B0D8A" w:rsidRDefault="001B0D8A" w:rsidP="001B0D8A">
      <w:r w:rsidRPr="001B0D8A">
        <w:t xml:space="preserve">        ↓</w:t>
      </w:r>
    </w:p>
    <w:p w14:paraId="634646E6" w14:textId="77777777" w:rsidR="001B0D8A" w:rsidRPr="001B0D8A" w:rsidRDefault="001B0D8A" w:rsidP="001B0D8A">
      <w:r w:rsidRPr="001B0D8A">
        <w:t>Customer contacts or travels to clinic</w:t>
      </w:r>
    </w:p>
    <w:p w14:paraId="1A1ACFF5" w14:textId="77777777" w:rsidR="001B0D8A" w:rsidRPr="001B0D8A" w:rsidRDefault="001B0D8A" w:rsidP="001B0D8A">
      <w:r w:rsidRPr="001B0D8A">
        <w:t xml:space="preserve">        ↓</w:t>
      </w:r>
    </w:p>
    <w:p w14:paraId="11A89AC9" w14:textId="77777777" w:rsidR="001B0D8A" w:rsidRPr="001B0D8A" w:rsidRDefault="001B0D8A" w:rsidP="001B0D8A">
      <w:r w:rsidRPr="001B0D8A">
        <w:t>Follow-up support provided</w:t>
      </w:r>
    </w:p>
    <w:p w14:paraId="0C46CE04" w14:textId="77777777" w:rsidR="001B0D8A" w:rsidRPr="001B0D8A" w:rsidRDefault="001B0D8A" w:rsidP="001B0D8A">
      <w:pPr>
        <w:rPr>
          <w:b/>
          <w:bCs/>
        </w:rPr>
      </w:pPr>
      <w:r w:rsidRPr="001B0D8A">
        <w:rPr>
          <w:b/>
          <w:bCs/>
        </w:rPr>
        <w:t>Available to all customers</w:t>
      </w:r>
    </w:p>
    <w:p w14:paraId="135A1D63" w14:textId="77777777" w:rsidR="001B0D8A" w:rsidRPr="001B0D8A" w:rsidRDefault="001B0D8A" w:rsidP="001B0D8A">
      <w:pPr>
        <w:numPr>
          <w:ilvl w:val="0"/>
          <w:numId w:val="1288"/>
        </w:numPr>
      </w:pPr>
      <w:r w:rsidRPr="001B0D8A">
        <w:t xml:space="preserve">Emergency warning </w:t>
      </w:r>
    </w:p>
    <w:p w14:paraId="03261FB5" w14:textId="77777777" w:rsidR="001B0D8A" w:rsidRPr="001B0D8A" w:rsidRDefault="001B0D8A" w:rsidP="001B0D8A">
      <w:pPr>
        <w:numPr>
          <w:ilvl w:val="0"/>
          <w:numId w:val="1288"/>
        </w:numPr>
      </w:pPr>
      <w:r w:rsidRPr="001B0D8A">
        <w:lastRenderedPageBreak/>
        <w:t xml:space="preserve">Clinic directory </w:t>
      </w:r>
    </w:p>
    <w:p w14:paraId="689B13D4" w14:textId="77777777" w:rsidR="001B0D8A" w:rsidRPr="001B0D8A" w:rsidRDefault="001B0D8A" w:rsidP="001B0D8A">
      <w:pPr>
        <w:numPr>
          <w:ilvl w:val="0"/>
          <w:numId w:val="1288"/>
        </w:numPr>
      </w:pPr>
      <w:r w:rsidRPr="001B0D8A">
        <w:t xml:space="preserve">Tap-to-call </w:t>
      </w:r>
    </w:p>
    <w:p w14:paraId="2054AB40" w14:textId="77777777" w:rsidR="001B0D8A" w:rsidRPr="001B0D8A" w:rsidRDefault="001B0D8A" w:rsidP="001B0D8A">
      <w:pPr>
        <w:numPr>
          <w:ilvl w:val="0"/>
          <w:numId w:val="1288"/>
        </w:numPr>
      </w:pPr>
      <w:r w:rsidRPr="001B0D8A">
        <w:t xml:space="preserve">Directions </w:t>
      </w:r>
    </w:p>
    <w:p w14:paraId="6B3A6AB3" w14:textId="77777777" w:rsidR="001B0D8A" w:rsidRPr="001B0D8A" w:rsidRDefault="001B0D8A" w:rsidP="001B0D8A">
      <w:pPr>
        <w:numPr>
          <w:ilvl w:val="0"/>
          <w:numId w:val="1288"/>
        </w:numPr>
      </w:pPr>
      <w:r w:rsidRPr="001B0D8A">
        <w:t xml:space="preserve">“Do not wait for chat” instruction </w:t>
      </w:r>
    </w:p>
    <w:p w14:paraId="3B1C3490" w14:textId="77777777" w:rsidR="001B0D8A" w:rsidRPr="001B0D8A" w:rsidRDefault="001B0D8A" w:rsidP="001B0D8A">
      <w:pPr>
        <w:numPr>
          <w:ilvl w:val="0"/>
          <w:numId w:val="1288"/>
        </w:numPr>
      </w:pPr>
      <w:r w:rsidRPr="001B0D8A">
        <w:t xml:space="preserve">Basic record access </w:t>
      </w:r>
    </w:p>
    <w:p w14:paraId="44194291" w14:textId="77777777" w:rsidR="001B0D8A" w:rsidRPr="001B0D8A" w:rsidRDefault="001B0D8A" w:rsidP="001B0D8A">
      <w:pPr>
        <w:rPr>
          <w:b/>
          <w:bCs/>
        </w:rPr>
      </w:pPr>
      <w:r w:rsidRPr="001B0D8A">
        <w:rPr>
          <w:b/>
          <w:bCs/>
        </w:rPr>
        <w:t>Premium coordination</w:t>
      </w:r>
    </w:p>
    <w:p w14:paraId="181B8EBE" w14:textId="77777777" w:rsidR="001B0D8A" w:rsidRPr="001B0D8A" w:rsidRDefault="001B0D8A" w:rsidP="001B0D8A">
      <w:pPr>
        <w:numPr>
          <w:ilvl w:val="0"/>
          <w:numId w:val="1289"/>
        </w:numPr>
      </w:pPr>
      <w:r w:rsidRPr="001B0D8A">
        <w:t xml:space="preserve">Human callback </w:t>
      </w:r>
    </w:p>
    <w:p w14:paraId="743FCF3C" w14:textId="77777777" w:rsidR="001B0D8A" w:rsidRPr="001B0D8A" w:rsidRDefault="001B0D8A" w:rsidP="001B0D8A">
      <w:pPr>
        <w:numPr>
          <w:ilvl w:val="0"/>
          <w:numId w:val="1289"/>
        </w:numPr>
      </w:pPr>
      <w:r w:rsidRPr="001B0D8A">
        <w:t xml:space="preserve">Clinic call assistance </w:t>
      </w:r>
    </w:p>
    <w:p w14:paraId="4EFE2430" w14:textId="77777777" w:rsidR="001B0D8A" w:rsidRPr="001B0D8A" w:rsidRDefault="001B0D8A" w:rsidP="001B0D8A">
      <w:pPr>
        <w:numPr>
          <w:ilvl w:val="0"/>
          <w:numId w:val="1289"/>
        </w:numPr>
      </w:pPr>
      <w:r w:rsidRPr="001B0D8A">
        <w:t xml:space="preserve">Records preparation </w:t>
      </w:r>
    </w:p>
    <w:p w14:paraId="06BF14CA" w14:textId="77777777" w:rsidR="001B0D8A" w:rsidRPr="001B0D8A" w:rsidRDefault="001B0D8A" w:rsidP="001B0D8A">
      <w:pPr>
        <w:numPr>
          <w:ilvl w:val="0"/>
          <w:numId w:val="1289"/>
        </w:numPr>
      </w:pPr>
      <w:r w:rsidRPr="001B0D8A">
        <w:t xml:space="preserve">Transport coordination </w:t>
      </w:r>
    </w:p>
    <w:p w14:paraId="6B8D4A91" w14:textId="77777777" w:rsidR="001B0D8A" w:rsidRPr="001B0D8A" w:rsidRDefault="001B0D8A" w:rsidP="001B0D8A">
      <w:pPr>
        <w:numPr>
          <w:ilvl w:val="0"/>
          <w:numId w:val="1289"/>
        </w:numPr>
      </w:pPr>
      <w:r w:rsidRPr="001B0D8A">
        <w:t xml:space="preserve">Post-visit follow-up </w:t>
      </w:r>
    </w:p>
    <w:p w14:paraId="26729DEE" w14:textId="77777777" w:rsidR="001B0D8A" w:rsidRPr="001B0D8A" w:rsidRDefault="001B0D8A" w:rsidP="001B0D8A">
      <w:r w:rsidRPr="001B0D8A">
        <w:t>The coordinator must not provide a diagnosis or medication instruction.</w:t>
      </w:r>
    </w:p>
    <w:p w14:paraId="162173AD" w14:textId="77777777" w:rsidR="001B0D8A" w:rsidRPr="001B0D8A" w:rsidRDefault="001B0D8A" w:rsidP="001B0D8A">
      <w:r w:rsidRPr="001B0D8A">
        <w:pict w14:anchorId="79F4E548">
          <v:rect id="_x0000_i5918" style="width:0;height:1.5pt" o:hralign="center" o:hrstd="t" o:hr="t" fillcolor="#a0a0a0" stroked="f"/>
        </w:pict>
      </w:r>
    </w:p>
    <w:p w14:paraId="1C5F80E0" w14:textId="77777777" w:rsidR="001B0D8A" w:rsidRPr="001B0D8A" w:rsidRDefault="001B0D8A" w:rsidP="001B0D8A">
      <w:pPr>
        <w:rPr>
          <w:b/>
          <w:bCs/>
        </w:rPr>
      </w:pPr>
      <w:r w:rsidRPr="001B0D8A">
        <w:rPr>
          <w:b/>
          <w:bCs/>
        </w:rPr>
        <w:t>8. Membership checkout flow</w:t>
      </w:r>
    </w:p>
    <w:p w14:paraId="16DFE0BA" w14:textId="77777777" w:rsidR="001B0D8A" w:rsidRPr="001B0D8A" w:rsidRDefault="001B0D8A" w:rsidP="001B0D8A">
      <w:r w:rsidRPr="001B0D8A">
        <w:t>Customer opens Membership</w:t>
      </w:r>
    </w:p>
    <w:p w14:paraId="25BD00C3" w14:textId="77777777" w:rsidR="001B0D8A" w:rsidRPr="001B0D8A" w:rsidRDefault="001B0D8A" w:rsidP="001B0D8A">
      <w:r w:rsidRPr="001B0D8A">
        <w:t xml:space="preserve">        ↓</w:t>
      </w:r>
    </w:p>
    <w:p w14:paraId="5ED2ED5D" w14:textId="77777777" w:rsidR="001B0D8A" w:rsidRPr="001B0D8A" w:rsidRDefault="001B0D8A" w:rsidP="001B0D8A">
      <w:r w:rsidRPr="001B0D8A">
        <w:t>Compares Free, Plus and Premium</w:t>
      </w:r>
    </w:p>
    <w:p w14:paraId="5CE8EF49" w14:textId="77777777" w:rsidR="001B0D8A" w:rsidRPr="001B0D8A" w:rsidRDefault="001B0D8A" w:rsidP="001B0D8A">
      <w:r w:rsidRPr="001B0D8A">
        <w:t xml:space="preserve">        ↓</w:t>
      </w:r>
    </w:p>
    <w:p w14:paraId="6F30AFF0" w14:textId="77777777" w:rsidR="001B0D8A" w:rsidRPr="001B0D8A" w:rsidRDefault="001B0D8A" w:rsidP="001B0D8A">
      <w:r w:rsidRPr="001B0D8A">
        <w:t>Views exact benefits, caps and exclusions</w:t>
      </w:r>
    </w:p>
    <w:p w14:paraId="39DA8406" w14:textId="77777777" w:rsidR="001B0D8A" w:rsidRPr="001B0D8A" w:rsidRDefault="001B0D8A" w:rsidP="001B0D8A">
      <w:r w:rsidRPr="001B0D8A">
        <w:t xml:space="preserve">        ↓</w:t>
      </w:r>
    </w:p>
    <w:p w14:paraId="0F079B25" w14:textId="77777777" w:rsidR="001B0D8A" w:rsidRPr="001B0D8A" w:rsidRDefault="001B0D8A" w:rsidP="001B0D8A">
      <w:r w:rsidRPr="001B0D8A">
        <w:t>Sees estimated value based on recent usage</w:t>
      </w:r>
    </w:p>
    <w:p w14:paraId="31D7A06D" w14:textId="77777777" w:rsidR="001B0D8A" w:rsidRPr="001B0D8A" w:rsidRDefault="001B0D8A" w:rsidP="001B0D8A">
      <w:r w:rsidRPr="001B0D8A">
        <w:t xml:space="preserve">        ↓</w:t>
      </w:r>
    </w:p>
    <w:p w14:paraId="3832421A" w14:textId="77777777" w:rsidR="001B0D8A" w:rsidRPr="001B0D8A" w:rsidRDefault="001B0D8A" w:rsidP="001B0D8A">
      <w:r w:rsidRPr="001B0D8A">
        <w:t>Selects plan</w:t>
      </w:r>
    </w:p>
    <w:p w14:paraId="7B1EA460" w14:textId="77777777" w:rsidR="001B0D8A" w:rsidRPr="001B0D8A" w:rsidRDefault="001B0D8A" w:rsidP="001B0D8A">
      <w:r w:rsidRPr="001B0D8A">
        <w:t xml:space="preserve">        ↓</w:t>
      </w:r>
    </w:p>
    <w:p w14:paraId="6194FB46" w14:textId="77777777" w:rsidR="001B0D8A" w:rsidRPr="001B0D8A" w:rsidRDefault="001B0D8A" w:rsidP="001B0D8A">
      <w:r w:rsidRPr="001B0D8A">
        <w:t>Sees billing date and auto-renewal</w:t>
      </w:r>
    </w:p>
    <w:p w14:paraId="2B7884C6" w14:textId="77777777" w:rsidR="001B0D8A" w:rsidRPr="001B0D8A" w:rsidRDefault="001B0D8A" w:rsidP="001B0D8A">
      <w:r w:rsidRPr="001B0D8A">
        <w:t xml:space="preserve">        ↓</w:t>
      </w:r>
    </w:p>
    <w:p w14:paraId="498A5953" w14:textId="77777777" w:rsidR="001B0D8A" w:rsidRPr="001B0D8A" w:rsidRDefault="001B0D8A" w:rsidP="001B0D8A">
      <w:r w:rsidRPr="001B0D8A">
        <w:t>Authorises recurring payment</w:t>
      </w:r>
    </w:p>
    <w:p w14:paraId="5B91A43C" w14:textId="77777777" w:rsidR="001B0D8A" w:rsidRPr="001B0D8A" w:rsidRDefault="001B0D8A" w:rsidP="001B0D8A">
      <w:r w:rsidRPr="001B0D8A">
        <w:t xml:space="preserve">        ↓</w:t>
      </w:r>
    </w:p>
    <w:p w14:paraId="7D567EE4" w14:textId="77777777" w:rsidR="001B0D8A" w:rsidRPr="001B0D8A" w:rsidRDefault="001B0D8A" w:rsidP="001B0D8A">
      <w:r w:rsidRPr="001B0D8A">
        <w:t>Initial payment succeeds</w:t>
      </w:r>
    </w:p>
    <w:p w14:paraId="7A4EDCA6" w14:textId="77777777" w:rsidR="001B0D8A" w:rsidRPr="001B0D8A" w:rsidRDefault="001B0D8A" w:rsidP="001B0D8A">
      <w:r w:rsidRPr="001B0D8A">
        <w:lastRenderedPageBreak/>
        <w:t xml:space="preserve">        ↓</w:t>
      </w:r>
    </w:p>
    <w:p w14:paraId="3E73B4D5" w14:textId="77777777" w:rsidR="001B0D8A" w:rsidRPr="001B0D8A" w:rsidRDefault="001B0D8A" w:rsidP="001B0D8A">
      <w:r w:rsidRPr="001B0D8A">
        <w:t>Membership benefits activate</w:t>
      </w:r>
    </w:p>
    <w:p w14:paraId="77ED11D6" w14:textId="77777777" w:rsidR="001B0D8A" w:rsidRPr="001B0D8A" w:rsidRDefault="001B0D8A" w:rsidP="001B0D8A">
      <w:r w:rsidRPr="001B0D8A">
        <w:t xml:space="preserve">        ↓</w:t>
      </w:r>
    </w:p>
    <w:p w14:paraId="5CD2435D" w14:textId="77777777" w:rsidR="001B0D8A" w:rsidRPr="001B0D8A" w:rsidRDefault="001B0D8A" w:rsidP="001B0D8A">
      <w:r w:rsidRPr="001B0D8A">
        <w:t>Benefit usage is tracked</w:t>
      </w:r>
    </w:p>
    <w:p w14:paraId="096F341C" w14:textId="77777777" w:rsidR="001B0D8A" w:rsidRPr="001B0D8A" w:rsidRDefault="001B0D8A" w:rsidP="001B0D8A">
      <w:r w:rsidRPr="001B0D8A">
        <w:t xml:space="preserve">        ↓</w:t>
      </w:r>
    </w:p>
    <w:p w14:paraId="0A2ECA2D" w14:textId="77777777" w:rsidR="001B0D8A" w:rsidRPr="001B0D8A" w:rsidRDefault="001B0D8A" w:rsidP="001B0D8A">
      <w:r w:rsidRPr="001B0D8A">
        <w:t>Customer can pause, downgrade or cancel</w:t>
      </w:r>
    </w:p>
    <w:p w14:paraId="400ED612" w14:textId="77777777" w:rsidR="001B0D8A" w:rsidRPr="001B0D8A" w:rsidRDefault="001B0D8A" w:rsidP="001B0D8A">
      <w:r w:rsidRPr="001B0D8A">
        <w:t xml:space="preserve">UPI AutoPay supports recurring e-mandates and provides customer-facing modify, revoke, pause and unpause functions through supported UPI applications. </w:t>
      </w:r>
    </w:p>
    <w:p w14:paraId="14375373" w14:textId="77777777" w:rsidR="001B0D8A" w:rsidRPr="001B0D8A" w:rsidRDefault="001B0D8A" w:rsidP="001B0D8A">
      <w:r w:rsidRPr="001B0D8A">
        <w:pict w14:anchorId="430CEB19">
          <v:rect id="_x0000_i5919" style="width:0;height:1.5pt" o:hralign="center" o:hrstd="t" o:hr="t" fillcolor="#a0a0a0" stroked="f"/>
        </w:pict>
      </w:r>
    </w:p>
    <w:p w14:paraId="29890D43" w14:textId="77777777" w:rsidR="001B0D8A" w:rsidRPr="001B0D8A" w:rsidRDefault="001B0D8A" w:rsidP="001B0D8A">
      <w:pPr>
        <w:rPr>
          <w:b/>
          <w:bCs/>
        </w:rPr>
      </w:pPr>
      <w:r w:rsidRPr="001B0D8A">
        <w:rPr>
          <w:b/>
          <w:bCs/>
        </w:rPr>
        <w:t>9. Membership value calculator</w:t>
      </w:r>
    </w:p>
    <w:p w14:paraId="09CE9CCF" w14:textId="77777777" w:rsidR="001B0D8A" w:rsidRPr="001B0D8A" w:rsidRDefault="001B0D8A" w:rsidP="001B0D8A">
      <w:r w:rsidRPr="001B0D8A">
        <w:t>Before checkout, show a transparent estimate.</w:t>
      </w:r>
    </w:p>
    <w:p w14:paraId="56626007" w14:textId="77777777" w:rsidR="001B0D8A" w:rsidRPr="001B0D8A" w:rsidRDefault="001B0D8A" w:rsidP="001B0D8A">
      <w:pPr>
        <w:rPr>
          <w:b/>
          <w:bCs/>
        </w:rPr>
      </w:pPr>
      <w:r w:rsidRPr="001B0D8A">
        <w:rPr>
          <w:b/>
          <w:bCs/>
        </w:rPr>
        <w:t>Example</w:t>
      </w:r>
    </w:p>
    <w:p w14:paraId="170ADA8A" w14:textId="77777777" w:rsidR="001B0D8A" w:rsidRPr="001B0D8A" w:rsidRDefault="001B0D8A" w:rsidP="001B0D8A">
      <w:pPr>
        <w:rPr>
          <w:b/>
          <w:bCs/>
        </w:rPr>
      </w:pPr>
      <w:r w:rsidRPr="001B0D8A">
        <w:rPr>
          <w:b/>
          <w:bCs/>
        </w:rPr>
        <w:t>Your estimated Plus value</w:t>
      </w:r>
    </w:p>
    <w:p w14:paraId="166EAC7D" w14:textId="77777777" w:rsidR="001B0D8A" w:rsidRPr="001B0D8A" w:rsidRDefault="001B0D8A" w:rsidP="001B0D8A">
      <w:r w:rsidRPr="001B0D8A">
        <w:t>Based on last month: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79"/>
        <w:gridCol w:w="1828"/>
      </w:tblGrid>
      <w:tr w:rsidR="001B0D8A" w:rsidRPr="001B0D8A" w14:paraId="6A3400F7" w14:textId="77777777">
        <w:trPr>
          <w:tblHeader/>
          <w:tblCellSpacing w:w="15" w:type="dxa"/>
        </w:trPr>
        <w:tc>
          <w:tcPr>
            <w:tcW w:w="0" w:type="auto"/>
            <w:vAlign w:val="center"/>
            <w:hideMark/>
          </w:tcPr>
          <w:p w14:paraId="2EDBEE69" w14:textId="77777777" w:rsidR="001B0D8A" w:rsidRPr="001B0D8A" w:rsidRDefault="001B0D8A" w:rsidP="001B0D8A">
            <w:pPr>
              <w:rPr>
                <w:b/>
                <w:bCs/>
              </w:rPr>
            </w:pPr>
            <w:r w:rsidRPr="001B0D8A">
              <w:rPr>
                <w:b/>
                <w:bCs/>
              </w:rPr>
              <w:t>Benefit</w:t>
            </w:r>
          </w:p>
        </w:tc>
        <w:tc>
          <w:tcPr>
            <w:tcW w:w="0" w:type="auto"/>
            <w:vAlign w:val="center"/>
            <w:hideMark/>
          </w:tcPr>
          <w:p w14:paraId="4655F20F" w14:textId="77777777" w:rsidR="001B0D8A" w:rsidRPr="001B0D8A" w:rsidRDefault="001B0D8A" w:rsidP="001B0D8A">
            <w:pPr>
              <w:rPr>
                <w:b/>
                <w:bCs/>
              </w:rPr>
            </w:pPr>
            <w:r w:rsidRPr="001B0D8A">
              <w:rPr>
                <w:b/>
                <w:bCs/>
              </w:rPr>
              <w:t>Estimated value</w:t>
            </w:r>
          </w:p>
        </w:tc>
      </w:tr>
      <w:tr w:rsidR="001B0D8A" w:rsidRPr="001B0D8A" w14:paraId="538365C2" w14:textId="77777777">
        <w:trPr>
          <w:tblCellSpacing w:w="15" w:type="dxa"/>
        </w:trPr>
        <w:tc>
          <w:tcPr>
            <w:tcW w:w="0" w:type="auto"/>
            <w:vAlign w:val="center"/>
            <w:hideMark/>
          </w:tcPr>
          <w:p w14:paraId="6815E390" w14:textId="77777777" w:rsidR="001B0D8A" w:rsidRPr="001B0D8A" w:rsidRDefault="001B0D8A" w:rsidP="001B0D8A">
            <w:r w:rsidRPr="001B0D8A">
              <w:t>Eligible add-on discount</w:t>
            </w:r>
          </w:p>
        </w:tc>
        <w:tc>
          <w:tcPr>
            <w:tcW w:w="0" w:type="auto"/>
            <w:vAlign w:val="center"/>
            <w:hideMark/>
          </w:tcPr>
          <w:p w14:paraId="2AC7F15E" w14:textId="77777777" w:rsidR="001B0D8A" w:rsidRPr="001B0D8A" w:rsidRDefault="001B0D8A" w:rsidP="001B0D8A">
            <w:r w:rsidRPr="001B0D8A">
              <w:t>₹90</w:t>
            </w:r>
          </w:p>
        </w:tc>
      </w:tr>
      <w:tr w:rsidR="001B0D8A" w:rsidRPr="001B0D8A" w14:paraId="138235C3" w14:textId="77777777">
        <w:trPr>
          <w:tblCellSpacing w:w="15" w:type="dxa"/>
        </w:trPr>
        <w:tc>
          <w:tcPr>
            <w:tcW w:w="0" w:type="auto"/>
            <w:vAlign w:val="center"/>
            <w:hideMark/>
          </w:tcPr>
          <w:p w14:paraId="72E3AFAC" w14:textId="77777777" w:rsidR="001B0D8A" w:rsidRPr="001B0D8A" w:rsidRDefault="001B0D8A" w:rsidP="001B0D8A">
            <w:r w:rsidRPr="001B0D8A">
              <w:t>Booking-fee saving</w:t>
            </w:r>
          </w:p>
        </w:tc>
        <w:tc>
          <w:tcPr>
            <w:tcW w:w="0" w:type="auto"/>
            <w:vAlign w:val="center"/>
            <w:hideMark/>
          </w:tcPr>
          <w:p w14:paraId="23D73E6A" w14:textId="77777777" w:rsidR="001B0D8A" w:rsidRPr="001B0D8A" w:rsidRDefault="001B0D8A" w:rsidP="001B0D8A">
            <w:r w:rsidRPr="001B0D8A">
              <w:t>₹50</w:t>
            </w:r>
          </w:p>
        </w:tc>
      </w:tr>
      <w:tr w:rsidR="001B0D8A" w:rsidRPr="001B0D8A" w14:paraId="2CD46D46" w14:textId="77777777">
        <w:trPr>
          <w:tblCellSpacing w:w="15" w:type="dxa"/>
        </w:trPr>
        <w:tc>
          <w:tcPr>
            <w:tcW w:w="0" w:type="auto"/>
            <w:vAlign w:val="center"/>
            <w:hideMark/>
          </w:tcPr>
          <w:p w14:paraId="055537BC" w14:textId="77777777" w:rsidR="001B0D8A" w:rsidRPr="001B0D8A" w:rsidRDefault="001B0D8A" w:rsidP="001B0D8A">
            <w:r w:rsidRPr="001B0D8A">
              <w:t>Flexible rescheduling</w:t>
            </w:r>
          </w:p>
        </w:tc>
        <w:tc>
          <w:tcPr>
            <w:tcW w:w="0" w:type="auto"/>
            <w:vAlign w:val="center"/>
            <w:hideMark/>
          </w:tcPr>
          <w:p w14:paraId="3147DC1F" w14:textId="77777777" w:rsidR="001B0D8A" w:rsidRPr="001B0D8A" w:rsidRDefault="001B0D8A" w:rsidP="001B0D8A">
            <w:r w:rsidRPr="001B0D8A">
              <w:t>₹75</w:t>
            </w:r>
          </w:p>
        </w:tc>
      </w:tr>
      <w:tr w:rsidR="001B0D8A" w:rsidRPr="001B0D8A" w14:paraId="0812B924" w14:textId="77777777">
        <w:trPr>
          <w:tblCellSpacing w:w="15" w:type="dxa"/>
        </w:trPr>
        <w:tc>
          <w:tcPr>
            <w:tcW w:w="0" w:type="auto"/>
            <w:vAlign w:val="center"/>
            <w:hideMark/>
          </w:tcPr>
          <w:p w14:paraId="6C70F25D" w14:textId="77777777" w:rsidR="001B0D8A" w:rsidRPr="001B0D8A" w:rsidRDefault="001B0D8A" w:rsidP="001B0D8A">
            <w:r w:rsidRPr="001B0D8A">
              <w:t>Event discount</w:t>
            </w:r>
          </w:p>
        </w:tc>
        <w:tc>
          <w:tcPr>
            <w:tcW w:w="0" w:type="auto"/>
            <w:vAlign w:val="center"/>
            <w:hideMark/>
          </w:tcPr>
          <w:p w14:paraId="440ED51E" w14:textId="77777777" w:rsidR="001B0D8A" w:rsidRPr="001B0D8A" w:rsidRDefault="001B0D8A" w:rsidP="001B0D8A">
            <w:r w:rsidRPr="001B0D8A">
              <w:t>₹50</w:t>
            </w:r>
          </w:p>
        </w:tc>
      </w:tr>
      <w:tr w:rsidR="001B0D8A" w:rsidRPr="001B0D8A" w14:paraId="780B02AB" w14:textId="77777777">
        <w:trPr>
          <w:tblCellSpacing w:w="15" w:type="dxa"/>
        </w:trPr>
        <w:tc>
          <w:tcPr>
            <w:tcW w:w="0" w:type="auto"/>
            <w:vAlign w:val="center"/>
            <w:hideMark/>
          </w:tcPr>
          <w:p w14:paraId="51555A5E" w14:textId="77777777" w:rsidR="001B0D8A" w:rsidRPr="001B0D8A" w:rsidRDefault="001B0D8A" w:rsidP="001B0D8A">
            <w:r w:rsidRPr="001B0D8A">
              <w:t>Estimated value</w:t>
            </w:r>
          </w:p>
        </w:tc>
        <w:tc>
          <w:tcPr>
            <w:tcW w:w="0" w:type="auto"/>
            <w:vAlign w:val="center"/>
            <w:hideMark/>
          </w:tcPr>
          <w:p w14:paraId="52789C24" w14:textId="77777777" w:rsidR="001B0D8A" w:rsidRPr="001B0D8A" w:rsidRDefault="001B0D8A" w:rsidP="001B0D8A">
            <w:r w:rsidRPr="001B0D8A">
              <w:t>₹265</w:t>
            </w:r>
          </w:p>
        </w:tc>
      </w:tr>
      <w:tr w:rsidR="001B0D8A" w:rsidRPr="001B0D8A" w14:paraId="6F1E9A56" w14:textId="77777777">
        <w:trPr>
          <w:tblCellSpacing w:w="15" w:type="dxa"/>
        </w:trPr>
        <w:tc>
          <w:tcPr>
            <w:tcW w:w="0" w:type="auto"/>
            <w:vAlign w:val="center"/>
            <w:hideMark/>
          </w:tcPr>
          <w:p w14:paraId="5972420C" w14:textId="77777777" w:rsidR="001B0D8A" w:rsidRPr="001B0D8A" w:rsidRDefault="001B0D8A" w:rsidP="001B0D8A">
            <w:r w:rsidRPr="001B0D8A">
              <w:t>Membership fee</w:t>
            </w:r>
          </w:p>
        </w:tc>
        <w:tc>
          <w:tcPr>
            <w:tcW w:w="0" w:type="auto"/>
            <w:vAlign w:val="center"/>
            <w:hideMark/>
          </w:tcPr>
          <w:p w14:paraId="0F5C9DCE" w14:textId="77777777" w:rsidR="001B0D8A" w:rsidRPr="001B0D8A" w:rsidRDefault="001B0D8A" w:rsidP="001B0D8A">
            <w:r w:rsidRPr="001B0D8A">
              <w:t>₹199</w:t>
            </w:r>
          </w:p>
        </w:tc>
      </w:tr>
    </w:tbl>
    <w:p w14:paraId="0413BF6B" w14:textId="77777777" w:rsidR="001B0D8A" w:rsidRPr="001B0D8A" w:rsidRDefault="001B0D8A" w:rsidP="001B0D8A">
      <w:r w:rsidRPr="001B0D8A">
        <w:t>Avoid guaranteed statements such as:</w:t>
      </w:r>
    </w:p>
    <w:p w14:paraId="04A32E30" w14:textId="77777777" w:rsidR="001B0D8A" w:rsidRPr="001B0D8A" w:rsidRDefault="001B0D8A" w:rsidP="001B0D8A">
      <w:r w:rsidRPr="001B0D8A">
        <w:t>You will save ₹500 every month.</w:t>
      </w:r>
    </w:p>
    <w:p w14:paraId="032F9167" w14:textId="77777777" w:rsidR="001B0D8A" w:rsidRPr="001B0D8A" w:rsidRDefault="001B0D8A" w:rsidP="001B0D8A">
      <w:r w:rsidRPr="001B0D8A">
        <w:t>Use:</w:t>
      </w:r>
    </w:p>
    <w:p w14:paraId="52E9C51A" w14:textId="77777777" w:rsidR="001B0D8A" w:rsidRPr="001B0D8A" w:rsidRDefault="001B0D8A" w:rsidP="001B0D8A">
      <w:r w:rsidRPr="001B0D8A">
        <w:t>Based on your recent eligible bookings, your estimated monthly benefit is ₹265.</w:t>
      </w:r>
    </w:p>
    <w:p w14:paraId="6D3B687C" w14:textId="77777777" w:rsidR="001B0D8A" w:rsidRPr="001B0D8A" w:rsidRDefault="001B0D8A" w:rsidP="001B0D8A">
      <w:r w:rsidRPr="001B0D8A">
        <w:pict w14:anchorId="61A4064E">
          <v:rect id="_x0000_i5920" style="width:0;height:1.5pt" o:hralign="center" o:hrstd="t" o:hr="t" fillcolor="#a0a0a0" stroked="f"/>
        </w:pict>
      </w:r>
    </w:p>
    <w:p w14:paraId="1B245F6D" w14:textId="77777777" w:rsidR="001B0D8A" w:rsidRPr="001B0D8A" w:rsidRDefault="001B0D8A" w:rsidP="001B0D8A">
      <w:pPr>
        <w:rPr>
          <w:b/>
          <w:bCs/>
        </w:rPr>
      </w:pPr>
      <w:r w:rsidRPr="001B0D8A">
        <w:rPr>
          <w:b/>
          <w:bCs/>
        </w:rPr>
        <w:t>10. Unit economics</w:t>
      </w:r>
    </w:p>
    <w:p w14:paraId="5D6D8E2B" w14:textId="77777777" w:rsidR="001B0D8A" w:rsidRPr="001B0D8A" w:rsidRDefault="001B0D8A" w:rsidP="001B0D8A">
      <w:r w:rsidRPr="001B0D8A">
        <w:t>A membership must produce incremental customer contribution—not just fee revenue.</w:t>
      </w:r>
    </w:p>
    <w:p w14:paraId="4EF402F4" w14:textId="77777777" w:rsidR="001B0D8A" w:rsidRPr="001B0D8A" w:rsidRDefault="001B0D8A" w:rsidP="001B0D8A">
      <w:pPr>
        <w:rPr>
          <w:b/>
          <w:bCs/>
        </w:rPr>
      </w:pPr>
      <w:r w:rsidRPr="001B0D8A">
        <w:rPr>
          <w:b/>
          <w:bCs/>
        </w:rPr>
        <w:lastRenderedPageBreak/>
        <w:t>Plus 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58"/>
        <w:gridCol w:w="2139"/>
      </w:tblGrid>
      <w:tr w:rsidR="001B0D8A" w:rsidRPr="001B0D8A" w14:paraId="0796DD8C" w14:textId="77777777">
        <w:trPr>
          <w:tblHeader/>
          <w:tblCellSpacing w:w="15" w:type="dxa"/>
        </w:trPr>
        <w:tc>
          <w:tcPr>
            <w:tcW w:w="0" w:type="auto"/>
            <w:vAlign w:val="center"/>
            <w:hideMark/>
          </w:tcPr>
          <w:p w14:paraId="022223BC" w14:textId="77777777" w:rsidR="001B0D8A" w:rsidRPr="001B0D8A" w:rsidRDefault="001B0D8A" w:rsidP="001B0D8A">
            <w:pPr>
              <w:rPr>
                <w:b/>
                <w:bCs/>
              </w:rPr>
            </w:pPr>
            <w:r w:rsidRPr="001B0D8A">
              <w:rPr>
                <w:b/>
                <w:bCs/>
              </w:rPr>
              <w:t>Item</w:t>
            </w:r>
          </w:p>
        </w:tc>
        <w:tc>
          <w:tcPr>
            <w:tcW w:w="0" w:type="auto"/>
            <w:vAlign w:val="center"/>
            <w:hideMark/>
          </w:tcPr>
          <w:p w14:paraId="72C195A5" w14:textId="77777777" w:rsidR="001B0D8A" w:rsidRPr="001B0D8A" w:rsidRDefault="001B0D8A" w:rsidP="001B0D8A">
            <w:pPr>
              <w:rPr>
                <w:b/>
                <w:bCs/>
              </w:rPr>
            </w:pPr>
            <w:r w:rsidRPr="001B0D8A">
              <w:rPr>
                <w:b/>
                <w:bCs/>
              </w:rPr>
              <w:t>Illustrative amount</w:t>
            </w:r>
          </w:p>
        </w:tc>
      </w:tr>
      <w:tr w:rsidR="001B0D8A" w:rsidRPr="001B0D8A" w14:paraId="5ACE6E3E" w14:textId="77777777">
        <w:trPr>
          <w:tblCellSpacing w:w="15" w:type="dxa"/>
        </w:trPr>
        <w:tc>
          <w:tcPr>
            <w:tcW w:w="0" w:type="auto"/>
            <w:vAlign w:val="center"/>
            <w:hideMark/>
          </w:tcPr>
          <w:p w14:paraId="41BDFEFA" w14:textId="77777777" w:rsidR="001B0D8A" w:rsidRPr="001B0D8A" w:rsidRDefault="001B0D8A" w:rsidP="001B0D8A">
            <w:r w:rsidRPr="001B0D8A">
              <w:t>Membership fee</w:t>
            </w:r>
          </w:p>
        </w:tc>
        <w:tc>
          <w:tcPr>
            <w:tcW w:w="0" w:type="auto"/>
            <w:vAlign w:val="center"/>
            <w:hideMark/>
          </w:tcPr>
          <w:p w14:paraId="30EBA2B9" w14:textId="77777777" w:rsidR="001B0D8A" w:rsidRPr="001B0D8A" w:rsidRDefault="001B0D8A" w:rsidP="001B0D8A">
            <w:r w:rsidRPr="001B0D8A">
              <w:t>₹199</w:t>
            </w:r>
          </w:p>
        </w:tc>
      </w:tr>
      <w:tr w:rsidR="001B0D8A" w:rsidRPr="001B0D8A" w14:paraId="070FC015" w14:textId="77777777">
        <w:trPr>
          <w:tblCellSpacing w:w="15" w:type="dxa"/>
        </w:trPr>
        <w:tc>
          <w:tcPr>
            <w:tcW w:w="0" w:type="auto"/>
            <w:vAlign w:val="center"/>
            <w:hideMark/>
          </w:tcPr>
          <w:p w14:paraId="3C6834F6" w14:textId="77777777" w:rsidR="001B0D8A" w:rsidRPr="001B0D8A" w:rsidRDefault="001B0D8A" w:rsidP="001B0D8A">
            <w:r w:rsidRPr="001B0D8A">
              <w:t>Payment cost</w:t>
            </w:r>
          </w:p>
        </w:tc>
        <w:tc>
          <w:tcPr>
            <w:tcW w:w="0" w:type="auto"/>
            <w:vAlign w:val="center"/>
            <w:hideMark/>
          </w:tcPr>
          <w:p w14:paraId="04C4A58D" w14:textId="77777777" w:rsidR="001B0D8A" w:rsidRPr="001B0D8A" w:rsidRDefault="001B0D8A" w:rsidP="001B0D8A">
            <w:r w:rsidRPr="001B0D8A">
              <w:t>₹4</w:t>
            </w:r>
          </w:p>
        </w:tc>
      </w:tr>
      <w:tr w:rsidR="001B0D8A" w:rsidRPr="001B0D8A" w14:paraId="2B1D70E5" w14:textId="77777777">
        <w:trPr>
          <w:tblCellSpacing w:w="15" w:type="dxa"/>
        </w:trPr>
        <w:tc>
          <w:tcPr>
            <w:tcW w:w="0" w:type="auto"/>
            <w:vAlign w:val="center"/>
            <w:hideMark/>
          </w:tcPr>
          <w:p w14:paraId="02489F67" w14:textId="77777777" w:rsidR="001B0D8A" w:rsidRPr="001B0D8A" w:rsidRDefault="001B0D8A" w:rsidP="001B0D8A">
            <w:r w:rsidRPr="001B0D8A">
              <w:t>Expected discount redemption</w:t>
            </w:r>
          </w:p>
        </w:tc>
        <w:tc>
          <w:tcPr>
            <w:tcW w:w="0" w:type="auto"/>
            <w:vAlign w:val="center"/>
            <w:hideMark/>
          </w:tcPr>
          <w:p w14:paraId="3717E79E" w14:textId="77777777" w:rsidR="001B0D8A" w:rsidRPr="001B0D8A" w:rsidRDefault="001B0D8A" w:rsidP="001B0D8A">
            <w:r w:rsidRPr="001B0D8A">
              <w:t>₹65</w:t>
            </w:r>
          </w:p>
        </w:tc>
      </w:tr>
      <w:tr w:rsidR="001B0D8A" w:rsidRPr="001B0D8A" w14:paraId="365A7794" w14:textId="77777777">
        <w:trPr>
          <w:tblCellSpacing w:w="15" w:type="dxa"/>
        </w:trPr>
        <w:tc>
          <w:tcPr>
            <w:tcW w:w="0" w:type="auto"/>
            <w:vAlign w:val="center"/>
            <w:hideMark/>
          </w:tcPr>
          <w:p w14:paraId="2380B92A" w14:textId="77777777" w:rsidR="001B0D8A" w:rsidRPr="001B0D8A" w:rsidRDefault="001B0D8A" w:rsidP="001B0D8A">
            <w:r w:rsidRPr="001B0D8A">
              <w:t>Incremental support cost</w:t>
            </w:r>
          </w:p>
        </w:tc>
        <w:tc>
          <w:tcPr>
            <w:tcW w:w="0" w:type="auto"/>
            <w:vAlign w:val="center"/>
            <w:hideMark/>
          </w:tcPr>
          <w:p w14:paraId="1C4C4E09" w14:textId="77777777" w:rsidR="001B0D8A" w:rsidRPr="001B0D8A" w:rsidRDefault="001B0D8A" w:rsidP="001B0D8A">
            <w:r w:rsidRPr="001B0D8A">
              <w:t>₹25</w:t>
            </w:r>
          </w:p>
        </w:tc>
      </w:tr>
      <w:tr w:rsidR="001B0D8A" w:rsidRPr="001B0D8A" w14:paraId="6F6279B2" w14:textId="77777777">
        <w:trPr>
          <w:tblCellSpacing w:w="15" w:type="dxa"/>
        </w:trPr>
        <w:tc>
          <w:tcPr>
            <w:tcW w:w="0" w:type="auto"/>
            <w:vAlign w:val="center"/>
            <w:hideMark/>
          </w:tcPr>
          <w:p w14:paraId="47AA271B" w14:textId="77777777" w:rsidR="001B0D8A" w:rsidRPr="001B0D8A" w:rsidRDefault="001B0D8A" w:rsidP="001B0D8A">
            <w:r w:rsidRPr="001B0D8A">
              <w:t>Reschedule reserve</w:t>
            </w:r>
          </w:p>
        </w:tc>
        <w:tc>
          <w:tcPr>
            <w:tcW w:w="0" w:type="auto"/>
            <w:vAlign w:val="center"/>
            <w:hideMark/>
          </w:tcPr>
          <w:p w14:paraId="65AB1571" w14:textId="77777777" w:rsidR="001B0D8A" w:rsidRPr="001B0D8A" w:rsidRDefault="001B0D8A" w:rsidP="001B0D8A">
            <w:r w:rsidRPr="001B0D8A">
              <w:t>₹20</w:t>
            </w:r>
          </w:p>
        </w:tc>
      </w:tr>
      <w:tr w:rsidR="001B0D8A" w:rsidRPr="001B0D8A" w14:paraId="14A867B6" w14:textId="77777777">
        <w:trPr>
          <w:tblCellSpacing w:w="15" w:type="dxa"/>
        </w:trPr>
        <w:tc>
          <w:tcPr>
            <w:tcW w:w="0" w:type="auto"/>
            <w:vAlign w:val="center"/>
            <w:hideMark/>
          </w:tcPr>
          <w:p w14:paraId="2FE3A637" w14:textId="77777777" w:rsidR="001B0D8A" w:rsidRPr="001B0D8A" w:rsidRDefault="001B0D8A" w:rsidP="001B0D8A">
            <w:r w:rsidRPr="001B0D8A">
              <w:t>Approximate direct contribution</w:t>
            </w:r>
          </w:p>
        </w:tc>
        <w:tc>
          <w:tcPr>
            <w:tcW w:w="0" w:type="auto"/>
            <w:vAlign w:val="center"/>
            <w:hideMark/>
          </w:tcPr>
          <w:p w14:paraId="4B6C4BE5" w14:textId="77777777" w:rsidR="001B0D8A" w:rsidRPr="001B0D8A" w:rsidRDefault="001B0D8A" w:rsidP="001B0D8A">
            <w:r w:rsidRPr="001B0D8A">
              <w:rPr>
                <w:b/>
                <w:bCs/>
              </w:rPr>
              <w:t>₹85</w:t>
            </w:r>
          </w:p>
        </w:tc>
      </w:tr>
    </w:tbl>
    <w:p w14:paraId="1B9F6A97" w14:textId="77777777" w:rsidR="001B0D8A" w:rsidRPr="001B0D8A" w:rsidRDefault="001B0D8A" w:rsidP="001B0D8A">
      <w:pPr>
        <w:rPr>
          <w:b/>
          <w:bCs/>
        </w:rPr>
      </w:pPr>
      <w:r w:rsidRPr="001B0D8A">
        <w:rPr>
          <w:b/>
          <w:bCs/>
        </w:rPr>
        <w:t>Premium 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58"/>
        <w:gridCol w:w="2139"/>
      </w:tblGrid>
      <w:tr w:rsidR="001B0D8A" w:rsidRPr="001B0D8A" w14:paraId="780202C9" w14:textId="77777777">
        <w:trPr>
          <w:tblHeader/>
          <w:tblCellSpacing w:w="15" w:type="dxa"/>
        </w:trPr>
        <w:tc>
          <w:tcPr>
            <w:tcW w:w="0" w:type="auto"/>
            <w:vAlign w:val="center"/>
            <w:hideMark/>
          </w:tcPr>
          <w:p w14:paraId="4DC8E28B" w14:textId="77777777" w:rsidR="001B0D8A" w:rsidRPr="001B0D8A" w:rsidRDefault="001B0D8A" w:rsidP="001B0D8A">
            <w:pPr>
              <w:rPr>
                <w:b/>
                <w:bCs/>
              </w:rPr>
            </w:pPr>
            <w:r w:rsidRPr="001B0D8A">
              <w:rPr>
                <w:b/>
                <w:bCs/>
              </w:rPr>
              <w:t>Item</w:t>
            </w:r>
          </w:p>
        </w:tc>
        <w:tc>
          <w:tcPr>
            <w:tcW w:w="0" w:type="auto"/>
            <w:vAlign w:val="center"/>
            <w:hideMark/>
          </w:tcPr>
          <w:p w14:paraId="2EA7D779" w14:textId="77777777" w:rsidR="001B0D8A" w:rsidRPr="001B0D8A" w:rsidRDefault="001B0D8A" w:rsidP="001B0D8A">
            <w:pPr>
              <w:rPr>
                <w:b/>
                <w:bCs/>
              </w:rPr>
            </w:pPr>
            <w:r w:rsidRPr="001B0D8A">
              <w:rPr>
                <w:b/>
                <w:bCs/>
              </w:rPr>
              <w:t>Illustrative amount</w:t>
            </w:r>
          </w:p>
        </w:tc>
      </w:tr>
      <w:tr w:rsidR="001B0D8A" w:rsidRPr="001B0D8A" w14:paraId="39964752" w14:textId="77777777">
        <w:trPr>
          <w:tblCellSpacing w:w="15" w:type="dxa"/>
        </w:trPr>
        <w:tc>
          <w:tcPr>
            <w:tcW w:w="0" w:type="auto"/>
            <w:vAlign w:val="center"/>
            <w:hideMark/>
          </w:tcPr>
          <w:p w14:paraId="0031E451" w14:textId="77777777" w:rsidR="001B0D8A" w:rsidRPr="001B0D8A" w:rsidRDefault="001B0D8A" w:rsidP="001B0D8A">
            <w:r w:rsidRPr="001B0D8A">
              <w:t>Membership fee</w:t>
            </w:r>
          </w:p>
        </w:tc>
        <w:tc>
          <w:tcPr>
            <w:tcW w:w="0" w:type="auto"/>
            <w:vAlign w:val="center"/>
            <w:hideMark/>
          </w:tcPr>
          <w:p w14:paraId="15109E51" w14:textId="77777777" w:rsidR="001B0D8A" w:rsidRPr="001B0D8A" w:rsidRDefault="001B0D8A" w:rsidP="001B0D8A">
            <w:r w:rsidRPr="001B0D8A">
              <w:t>₹499</w:t>
            </w:r>
          </w:p>
        </w:tc>
      </w:tr>
      <w:tr w:rsidR="001B0D8A" w:rsidRPr="001B0D8A" w14:paraId="3FC3F8CD" w14:textId="77777777">
        <w:trPr>
          <w:tblCellSpacing w:w="15" w:type="dxa"/>
        </w:trPr>
        <w:tc>
          <w:tcPr>
            <w:tcW w:w="0" w:type="auto"/>
            <w:vAlign w:val="center"/>
            <w:hideMark/>
          </w:tcPr>
          <w:p w14:paraId="553AD7FB" w14:textId="77777777" w:rsidR="001B0D8A" w:rsidRPr="001B0D8A" w:rsidRDefault="001B0D8A" w:rsidP="001B0D8A">
            <w:r w:rsidRPr="001B0D8A">
              <w:t>Payment cost</w:t>
            </w:r>
          </w:p>
        </w:tc>
        <w:tc>
          <w:tcPr>
            <w:tcW w:w="0" w:type="auto"/>
            <w:vAlign w:val="center"/>
            <w:hideMark/>
          </w:tcPr>
          <w:p w14:paraId="4D7C9744" w14:textId="77777777" w:rsidR="001B0D8A" w:rsidRPr="001B0D8A" w:rsidRDefault="001B0D8A" w:rsidP="001B0D8A">
            <w:r w:rsidRPr="001B0D8A">
              <w:t>₹10</w:t>
            </w:r>
          </w:p>
        </w:tc>
      </w:tr>
      <w:tr w:rsidR="001B0D8A" w:rsidRPr="001B0D8A" w14:paraId="2582D36E" w14:textId="77777777">
        <w:trPr>
          <w:tblCellSpacing w:w="15" w:type="dxa"/>
        </w:trPr>
        <w:tc>
          <w:tcPr>
            <w:tcW w:w="0" w:type="auto"/>
            <w:vAlign w:val="center"/>
            <w:hideMark/>
          </w:tcPr>
          <w:p w14:paraId="5C2C95EE" w14:textId="77777777" w:rsidR="001B0D8A" w:rsidRPr="001B0D8A" w:rsidRDefault="001B0D8A" w:rsidP="001B0D8A">
            <w:r w:rsidRPr="001B0D8A">
              <w:t>Expected discount redemption</w:t>
            </w:r>
          </w:p>
        </w:tc>
        <w:tc>
          <w:tcPr>
            <w:tcW w:w="0" w:type="auto"/>
            <w:vAlign w:val="center"/>
            <w:hideMark/>
          </w:tcPr>
          <w:p w14:paraId="3580B3E9" w14:textId="77777777" w:rsidR="001B0D8A" w:rsidRPr="001B0D8A" w:rsidRDefault="001B0D8A" w:rsidP="001B0D8A">
            <w:r w:rsidRPr="001B0D8A">
              <w:t>₹120</w:t>
            </w:r>
          </w:p>
        </w:tc>
      </w:tr>
      <w:tr w:rsidR="001B0D8A" w:rsidRPr="001B0D8A" w14:paraId="25814A84" w14:textId="77777777">
        <w:trPr>
          <w:tblCellSpacing w:w="15" w:type="dxa"/>
        </w:trPr>
        <w:tc>
          <w:tcPr>
            <w:tcW w:w="0" w:type="auto"/>
            <w:vAlign w:val="center"/>
            <w:hideMark/>
          </w:tcPr>
          <w:p w14:paraId="26F5D803" w14:textId="77777777" w:rsidR="001B0D8A" w:rsidRPr="001B0D8A" w:rsidRDefault="001B0D8A" w:rsidP="001B0D8A">
            <w:r w:rsidRPr="001B0D8A">
              <w:t>Support/concierge cost</w:t>
            </w:r>
          </w:p>
        </w:tc>
        <w:tc>
          <w:tcPr>
            <w:tcW w:w="0" w:type="auto"/>
            <w:vAlign w:val="center"/>
            <w:hideMark/>
          </w:tcPr>
          <w:p w14:paraId="406CB5A5" w14:textId="77777777" w:rsidR="001B0D8A" w:rsidRPr="001B0D8A" w:rsidRDefault="001B0D8A" w:rsidP="001B0D8A">
            <w:r w:rsidRPr="001B0D8A">
              <w:t>₹60</w:t>
            </w:r>
          </w:p>
        </w:tc>
      </w:tr>
      <w:tr w:rsidR="001B0D8A" w:rsidRPr="001B0D8A" w14:paraId="18F137BB" w14:textId="77777777">
        <w:trPr>
          <w:tblCellSpacing w:w="15" w:type="dxa"/>
        </w:trPr>
        <w:tc>
          <w:tcPr>
            <w:tcW w:w="0" w:type="auto"/>
            <w:vAlign w:val="center"/>
            <w:hideMark/>
          </w:tcPr>
          <w:p w14:paraId="6C14800B" w14:textId="77777777" w:rsidR="001B0D8A" w:rsidRPr="001B0D8A" w:rsidRDefault="001B0D8A" w:rsidP="001B0D8A">
            <w:r w:rsidRPr="001B0D8A">
              <w:t>Cancellation reserve</w:t>
            </w:r>
          </w:p>
        </w:tc>
        <w:tc>
          <w:tcPr>
            <w:tcW w:w="0" w:type="auto"/>
            <w:vAlign w:val="center"/>
            <w:hideMark/>
          </w:tcPr>
          <w:p w14:paraId="69811AE2" w14:textId="77777777" w:rsidR="001B0D8A" w:rsidRPr="001B0D8A" w:rsidRDefault="001B0D8A" w:rsidP="001B0D8A">
            <w:r w:rsidRPr="001B0D8A">
              <w:t>₹75</w:t>
            </w:r>
          </w:p>
        </w:tc>
      </w:tr>
      <w:tr w:rsidR="001B0D8A" w:rsidRPr="001B0D8A" w14:paraId="7823FAB0" w14:textId="77777777">
        <w:trPr>
          <w:tblCellSpacing w:w="15" w:type="dxa"/>
        </w:trPr>
        <w:tc>
          <w:tcPr>
            <w:tcW w:w="0" w:type="auto"/>
            <w:vAlign w:val="center"/>
            <w:hideMark/>
          </w:tcPr>
          <w:p w14:paraId="78F3BC6C" w14:textId="77777777" w:rsidR="001B0D8A" w:rsidRPr="001B0D8A" w:rsidRDefault="001B0D8A" w:rsidP="001B0D8A">
            <w:r w:rsidRPr="001B0D8A">
              <w:t>Urgent-coordination reserve</w:t>
            </w:r>
          </w:p>
        </w:tc>
        <w:tc>
          <w:tcPr>
            <w:tcW w:w="0" w:type="auto"/>
            <w:vAlign w:val="center"/>
            <w:hideMark/>
          </w:tcPr>
          <w:p w14:paraId="399083FB" w14:textId="77777777" w:rsidR="001B0D8A" w:rsidRPr="001B0D8A" w:rsidRDefault="001B0D8A" w:rsidP="001B0D8A">
            <w:r w:rsidRPr="001B0D8A">
              <w:t>₹50</w:t>
            </w:r>
          </w:p>
        </w:tc>
      </w:tr>
      <w:tr w:rsidR="001B0D8A" w:rsidRPr="001B0D8A" w14:paraId="5DDF5D67" w14:textId="77777777">
        <w:trPr>
          <w:tblCellSpacing w:w="15" w:type="dxa"/>
        </w:trPr>
        <w:tc>
          <w:tcPr>
            <w:tcW w:w="0" w:type="auto"/>
            <w:vAlign w:val="center"/>
            <w:hideMark/>
          </w:tcPr>
          <w:p w14:paraId="17552F38" w14:textId="77777777" w:rsidR="001B0D8A" w:rsidRPr="001B0D8A" w:rsidRDefault="001B0D8A" w:rsidP="001B0D8A">
            <w:r w:rsidRPr="001B0D8A">
              <w:t>Approximate direct contribution</w:t>
            </w:r>
          </w:p>
        </w:tc>
        <w:tc>
          <w:tcPr>
            <w:tcW w:w="0" w:type="auto"/>
            <w:vAlign w:val="center"/>
            <w:hideMark/>
          </w:tcPr>
          <w:p w14:paraId="3A0145CB" w14:textId="77777777" w:rsidR="001B0D8A" w:rsidRPr="001B0D8A" w:rsidRDefault="001B0D8A" w:rsidP="001B0D8A">
            <w:r w:rsidRPr="001B0D8A">
              <w:rPr>
                <w:b/>
                <w:bCs/>
              </w:rPr>
              <w:t>₹184</w:t>
            </w:r>
          </w:p>
        </w:tc>
      </w:tr>
    </w:tbl>
    <w:p w14:paraId="5D0F1E65" w14:textId="77777777" w:rsidR="001B0D8A" w:rsidRPr="001B0D8A" w:rsidRDefault="001B0D8A" w:rsidP="001B0D8A">
      <w:r w:rsidRPr="001B0D8A">
        <w:t>These are planning illustrations.</w:t>
      </w:r>
    </w:p>
    <w:p w14:paraId="280DEAB3" w14:textId="77777777" w:rsidR="001B0D8A" w:rsidRPr="001B0D8A" w:rsidRDefault="001B0D8A" w:rsidP="001B0D8A">
      <w:r w:rsidRPr="001B0D8A">
        <w:t>The real economic formula is:</w:t>
      </w:r>
    </w:p>
    <w:p w14:paraId="38F19EFB" w14:textId="613CFC52" w:rsidR="001B0D8A" w:rsidRPr="001B0D8A" w:rsidRDefault="001B0D8A" w:rsidP="001B0D8A">
      <m:oMathPara>
        <m:oMath>
          <m:m>
            <m:mPr>
              <m:plcHide m:val="1"/>
              <m:mcs>
                <m:mc>
                  <m:mcPr>
                    <m:count m:val="2"/>
                    <m:mcJc m:val="center"/>
                  </m:mcPr>
                </m:mc>
              </m:mcs>
              <m:ctrlPr>
                <w:rPr>
                  <w:rFonts w:ascii="Cambria Math" w:hAnsi="Cambria Math"/>
                </w:rPr>
              </m:ctrlPr>
            </m:mPr>
            <m:mr>
              <m:e>
                <m:r>
                  <m:rPr>
                    <m:nor/>
                  </m:rPr>
                  <m:t>Membership contribution</m:t>
                </m:r>
                <m:r>
                  <w:rPr>
                    <w:rFonts w:ascii="Cambria Math" w:hAnsi="Cambria Math"/>
                  </w:rPr>
                  <m:t>=</m:t>
                </m:r>
                <m:r>
                  <m:rPr>
                    <m:nor/>
                  </m:rPr>
                  <w:rPr>
                    <w:rFonts w:ascii="Arial" w:hAnsi="Arial" w:cs="Arial"/>
                  </w:rPr>
                  <m:t>  </m:t>
                </m:r>
              </m:e>
              <m:e>
                <m:r>
                  <m:rPr>
                    <m:nor/>
                  </m:rPr>
                  <m:t>membership fees</m:t>
                </m:r>
              </m:e>
            </m:mr>
            <m:mr>
              <m:e/>
              <m:e>
                <m:r>
                  <w:rPr>
                    <w:rFonts w:ascii="Cambria Math" w:hAnsi="Cambria Math"/>
                  </w:rPr>
                  <m:t>+</m:t>
                </m:r>
                <m:r>
                  <m:rPr>
                    <m:nor/>
                  </m:rPr>
                  <m:t>incremental service contribution</m:t>
                </m:r>
              </m:e>
            </m:mr>
            <m:mr>
              <m:e/>
              <m:e>
                <m:r>
                  <w:rPr>
                    <w:rFonts w:ascii="Cambria Math" w:hAnsi="Cambria Math"/>
                  </w:rPr>
                  <m:t>-</m:t>
                </m:r>
                <m:r>
                  <m:rPr>
                    <m:nor/>
                  </m:rPr>
                  <m:t>discount redemption</m:t>
                </m:r>
              </m:e>
            </m:mr>
            <m:mr>
              <m:e/>
              <m:e>
                <m:r>
                  <w:rPr>
                    <w:rFonts w:ascii="Cambria Math" w:hAnsi="Cambria Math"/>
                  </w:rPr>
                  <m:t>-</m:t>
                </m:r>
                <m:r>
                  <m:rPr>
                    <m:nor/>
                  </m:rPr>
                  <m:t>support cost</m:t>
                </m:r>
              </m:e>
            </m:mr>
            <m:mr>
              <m:e/>
              <m:e>
                <m:r>
                  <w:rPr>
                    <w:rFonts w:ascii="Cambria Math" w:hAnsi="Cambria Math"/>
                  </w:rPr>
                  <m:t>-</m:t>
                </m:r>
                <m:r>
                  <m:rPr>
                    <m:nor/>
                  </m:rPr>
                  <m:t>cancellation waivers</m:t>
                </m:r>
              </m:e>
            </m:mr>
            <m:mr>
              <m:e/>
              <m:e>
                <m:r>
                  <w:rPr>
                    <w:rFonts w:ascii="Cambria Math" w:hAnsi="Cambria Math"/>
                  </w:rPr>
                  <m:t>-</m:t>
                </m:r>
                <m:r>
                  <m:rPr>
                    <m:nor/>
                  </m:rPr>
                  <m:t>payment fees</m:t>
                </m:r>
              </m:e>
            </m:mr>
            <m:mr>
              <m:e/>
              <m:e>
                <m:r>
                  <w:rPr>
                    <w:rFonts w:ascii="Cambria Math" w:hAnsi="Cambria Math"/>
                  </w:rPr>
                  <m:t>-</m:t>
                </m:r>
                <m:r>
                  <m:rPr>
                    <m:nor/>
                  </m:rPr>
                  <m:t>other redeemed benefits</m:t>
                </m:r>
              </m:e>
            </m:mr>
          </m:m>
          <m:r>
            <w:br/>
          </m:r>
        </m:oMath>
      </m:oMathPara>
    </w:p>
    <w:p w14:paraId="286CE7BD" w14:textId="77777777" w:rsidR="001B0D8A" w:rsidRPr="001B0D8A" w:rsidRDefault="001B0D8A" w:rsidP="001B0D8A">
      <w:pPr>
        <w:rPr>
          <w:b/>
          <w:bCs/>
        </w:rPr>
      </w:pPr>
      <w:r w:rsidRPr="001B0D8A">
        <w:rPr>
          <w:b/>
          <w:bCs/>
        </w:rPr>
        <w:t>The main question</w:t>
      </w:r>
    </w:p>
    <w:p w14:paraId="75030E5B" w14:textId="77777777" w:rsidR="001B0D8A" w:rsidRPr="001B0D8A" w:rsidRDefault="001B0D8A" w:rsidP="001B0D8A">
      <w:r w:rsidRPr="001B0D8A">
        <w:t>Do not ask only:</w:t>
      </w:r>
    </w:p>
    <w:p w14:paraId="114AAAF4" w14:textId="77777777" w:rsidR="001B0D8A" w:rsidRPr="001B0D8A" w:rsidRDefault="001B0D8A" w:rsidP="001B0D8A">
      <w:r w:rsidRPr="001B0D8A">
        <w:t>Is the ₹499 fee profitable?</w:t>
      </w:r>
    </w:p>
    <w:p w14:paraId="788D09B6" w14:textId="77777777" w:rsidR="001B0D8A" w:rsidRPr="001B0D8A" w:rsidRDefault="001B0D8A" w:rsidP="001B0D8A">
      <w:r w:rsidRPr="001B0D8A">
        <w:lastRenderedPageBreak/>
        <w:t>Also ask:</w:t>
      </w:r>
    </w:p>
    <w:p w14:paraId="55BA785D" w14:textId="77777777" w:rsidR="001B0D8A" w:rsidRPr="001B0D8A" w:rsidRDefault="001B0D8A" w:rsidP="001B0D8A">
      <w:r w:rsidRPr="001B0D8A">
        <w:t>Do Premium members book more often, retain longer and generate more total contribution than comparable non-members?</w:t>
      </w:r>
    </w:p>
    <w:p w14:paraId="6DA85B54" w14:textId="77777777" w:rsidR="001B0D8A" w:rsidRPr="001B0D8A" w:rsidRDefault="001B0D8A" w:rsidP="001B0D8A">
      <w:r w:rsidRPr="001B0D8A">
        <w:pict w14:anchorId="6C92D193">
          <v:rect id="_x0000_i5921" style="width:0;height:1.5pt" o:hralign="center" o:hrstd="t" o:hr="t" fillcolor="#a0a0a0" stroked="f"/>
        </w:pict>
      </w:r>
    </w:p>
    <w:p w14:paraId="6EC493A8" w14:textId="77777777" w:rsidR="001B0D8A" w:rsidRPr="001B0D8A" w:rsidRDefault="001B0D8A" w:rsidP="001B0D8A">
      <w:pPr>
        <w:rPr>
          <w:b/>
          <w:bCs/>
        </w:rPr>
      </w:pPr>
      <w:r w:rsidRPr="001B0D8A">
        <w:rPr>
          <w:b/>
          <w:bCs/>
        </w:rPr>
        <w:t>11. Benefit cost controls</w:t>
      </w:r>
    </w:p>
    <w:p w14:paraId="066194D6" w14:textId="77777777" w:rsidR="001B0D8A" w:rsidRPr="001B0D8A" w:rsidRDefault="001B0D8A" w:rsidP="001B0D8A">
      <w:r w:rsidRPr="001B0D8A">
        <w:t>Every benefit needs:</w:t>
      </w:r>
    </w:p>
    <w:p w14:paraId="68979282" w14:textId="77777777" w:rsidR="001B0D8A" w:rsidRPr="001B0D8A" w:rsidRDefault="001B0D8A" w:rsidP="001B0D8A">
      <w:pPr>
        <w:numPr>
          <w:ilvl w:val="0"/>
          <w:numId w:val="1290"/>
        </w:numPr>
      </w:pPr>
      <w:r w:rsidRPr="001B0D8A">
        <w:t xml:space="preserve">Eligibility rules </w:t>
      </w:r>
    </w:p>
    <w:p w14:paraId="19DC6AFB" w14:textId="77777777" w:rsidR="001B0D8A" w:rsidRPr="001B0D8A" w:rsidRDefault="001B0D8A" w:rsidP="001B0D8A">
      <w:pPr>
        <w:numPr>
          <w:ilvl w:val="0"/>
          <w:numId w:val="1290"/>
        </w:numPr>
      </w:pPr>
      <w:r w:rsidRPr="001B0D8A">
        <w:t xml:space="preserve">Monthly cap </w:t>
      </w:r>
    </w:p>
    <w:p w14:paraId="3800EC49" w14:textId="77777777" w:rsidR="001B0D8A" w:rsidRPr="001B0D8A" w:rsidRDefault="001B0D8A" w:rsidP="001B0D8A">
      <w:pPr>
        <w:numPr>
          <w:ilvl w:val="0"/>
          <w:numId w:val="1290"/>
        </w:numPr>
      </w:pPr>
      <w:r w:rsidRPr="001B0D8A">
        <w:t xml:space="preserve">Applicable categories </w:t>
      </w:r>
    </w:p>
    <w:p w14:paraId="167582D7" w14:textId="77777777" w:rsidR="001B0D8A" w:rsidRPr="001B0D8A" w:rsidRDefault="001B0D8A" w:rsidP="001B0D8A">
      <w:pPr>
        <w:numPr>
          <w:ilvl w:val="0"/>
          <w:numId w:val="1290"/>
        </w:numPr>
      </w:pPr>
      <w:r w:rsidRPr="001B0D8A">
        <w:t xml:space="preserve">Start and end date </w:t>
      </w:r>
    </w:p>
    <w:p w14:paraId="35292F2C" w14:textId="77777777" w:rsidR="001B0D8A" w:rsidRPr="001B0D8A" w:rsidRDefault="001B0D8A" w:rsidP="001B0D8A">
      <w:pPr>
        <w:numPr>
          <w:ilvl w:val="0"/>
          <w:numId w:val="1290"/>
        </w:numPr>
      </w:pPr>
      <w:r w:rsidRPr="001B0D8A">
        <w:t xml:space="preserve">Usage ledger </w:t>
      </w:r>
    </w:p>
    <w:p w14:paraId="08038640" w14:textId="77777777" w:rsidR="001B0D8A" w:rsidRPr="001B0D8A" w:rsidRDefault="001B0D8A" w:rsidP="001B0D8A">
      <w:pPr>
        <w:numPr>
          <w:ilvl w:val="0"/>
          <w:numId w:val="1290"/>
        </w:numPr>
      </w:pPr>
      <w:r w:rsidRPr="001B0D8A">
        <w:t xml:space="preserve">Stacking policy </w:t>
      </w:r>
    </w:p>
    <w:p w14:paraId="0A4201DF" w14:textId="77777777" w:rsidR="001B0D8A" w:rsidRPr="001B0D8A" w:rsidRDefault="001B0D8A" w:rsidP="001B0D8A">
      <w:pPr>
        <w:numPr>
          <w:ilvl w:val="0"/>
          <w:numId w:val="1290"/>
        </w:numPr>
      </w:pPr>
      <w:r w:rsidRPr="001B0D8A">
        <w:t xml:space="preserve">Fraud controls </w:t>
      </w:r>
    </w:p>
    <w:p w14:paraId="214E7977" w14:textId="77777777" w:rsidR="001B0D8A" w:rsidRPr="001B0D8A" w:rsidRDefault="001B0D8A" w:rsidP="001B0D8A">
      <w:pPr>
        <w:rPr>
          <w:b/>
          <w:bCs/>
        </w:rPr>
      </w:pPr>
      <w:r w:rsidRPr="001B0D8A">
        <w:rPr>
          <w:b/>
          <w:bCs/>
        </w:rPr>
        <w:t>Discount stacking</w:t>
      </w:r>
    </w:p>
    <w:p w14:paraId="5A969F93" w14:textId="77777777" w:rsidR="001B0D8A" w:rsidRPr="001B0D8A" w:rsidRDefault="001B0D8A" w:rsidP="001B0D8A">
      <w:r w:rsidRPr="001B0D8A">
        <w:t>Recommended rule:</w:t>
      </w:r>
    </w:p>
    <w:p w14:paraId="5F749FF8" w14:textId="77777777" w:rsidR="001B0D8A" w:rsidRPr="001B0D8A" w:rsidRDefault="001B0D8A" w:rsidP="001B0D8A">
      <w:pPr>
        <w:numPr>
          <w:ilvl w:val="0"/>
          <w:numId w:val="1291"/>
        </w:numPr>
      </w:pPr>
      <w:r w:rsidRPr="001B0D8A">
        <w:t xml:space="preserve">Membership discount cannot stack with another percentage discount. </w:t>
      </w:r>
    </w:p>
    <w:p w14:paraId="1829D792" w14:textId="77777777" w:rsidR="001B0D8A" w:rsidRPr="001B0D8A" w:rsidRDefault="001B0D8A" w:rsidP="001B0D8A">
      <w:pPr>
        <w:numPr>
          <w:ilvl w:val="0"/>
          <w:numId w:val="1291"/>
        </w:numPr>
      </w:pPr>
      <w:r w:rsidRPr="001B0D8A">
        <w:t xml:space="preserve">Customer receives the higher eligible offer. </w:t>
      </w:r>
    </w:p>
    <w:p w14:paraId="183FB3CA" w14:textId="77777777" w:rsidR="001B0D8A" w:rsidRPr="001B0D8A" w:rsidRDefault="001B0D8A" w:rsidP="001B0D8A">
      <w:pPr>
        <w:numPr>
          <w:ilvl w:val="0"/>
          <w:numId w:val="1291"/>
        </w:numPr>
      </w:pPr>
      <w:r w:rsidRPr="001B0D8A">
        <w:t xml:space="preserve">Fixed service credits may stack only where explicitly allowed. </w:t>
      </w:r>
    </w:p>
    <w:p w14:paraId="5EE10540" w14:textId="77777777" w:rsidR="001B0D8A" w:rsidRPr="001B0D8A" w:rsidRDefault="001B0D8A" w:rsidP="001B0D8A">
      <w:pPr>
        <w:numPr>
          <w:ilvl w:val="0"/>
          <w:numId w:val="1291"/>
        </w:numPr>
      </w:pPr>
      <w:r w:rsidRPr="001B0D8A">
        <w:t xml:space="preserve">Vet professional fees remain excluded. </w:t>
      </w:r>
    </w:p>
    <w:p w14:paraId="79936347" w14:textId="77777777" w:rsidR="001B0D8A" w:rsidRPr="001B0D8A" w:rsidRDefault="001B0D8A" w:rsidP="001B0D8A">
      <w:pPr>
        <w:numPr>
          <w:ilvl w:val="0"/>
          <w:numId w:val="1291"/>
        </w:numPr>
      </w:pPr>
      <w:r w:rsidRPr="001B0D8A">
        <w:t xml:space="preserve">Refunds restore benefits only where the original payment is fully reversed. </w:t>
      </w:r>
    </w:p>
    <w:p w14:paraId="2654A4BD" w14:textId="77777777" w:rsidR="001B0D8A" w:rsidRPr="001B0D8A" w:rsidRDefault="001B0D8A" w:rsidP="001B0D8A">
      <w:pPr>
        <w:rPr>
          <w:b/>
          <w:bCs/>
        </w:rPr>
      </w:pPr>
      <w:r w:rsidRPr="001B0D8A">
        <w:rPr>
          <w:b/>
          <w:bCs/>
        </w:rPr>
        <w:t>Abuse controls</w:t>
      </w:r>
    </w:p>
    <w:p w14:paraId="1840A993" w14:textId="77777777" w:rsidR="001B0D8A" w:rsidRPr="001B0D8A" w:rsidRDefault="001B0D8A" w:rsidP="001B0D8A">
      <w:r w:rsidRPr="001B0D8A">
        <w:t>Monitor:</w:t>
      </w:r>
    </w:p>
    <w:p w14:paraId="03B627C0" w14:textId="77777777" w:rsidR="001B0D8A" w:rsidRPr="001B0D8A" w:rsidRDefault="001B0D8A" w:rsidP="001B0D8A">
      <w:pPr>
        <w:numPr>
          <w:ilvl w:val="0"/>
          <w:numId w:val="1292"/>
        </w:numPr>
      </w:pPr>
      <w:r w:rsidRPr="001B0D8A">
        <w:t xml:space="preserve">Multiple accounts sharing one pet </w:t>
      </w:r>
    </w:p>
    <w:p w14:paraId="7E1F9ED4" w14:textId="77777777" w:rsidR="001B0D8A" w:rsidRPr="001B0D8A" w:rsidRDefault="001B0D8A" w:rsidP="001B0D8A">
      <w:pPr>
        <w:numPr>
          <w:ilvl w:val="0"/>
          <w:numId w:val="1292"/>
        </w:numPr>
      </w:pPr>
      <w:r w:rsidRPr="001B0D8A">
        <w:t xml:space="preserve">Repeated late-cancellation waivers </w:t>
      </w:r>
    </w:p>
    <w:p w14:paraId="1E1D200E" w14:textId="77777777" w:rsidR="001B0D8A" w:rsidRPr="001B0D8A" w:rsidRDefault="001B0D8A" w:rsidP="001B0D8A">
      <w:pPr>
        <w:numPr>
          <w:ilvl w:val="0"/>
          <w:numId w:val="1292"/>
        </w:numPr>
      </w:pPr>
      <w:r w:rsidRPr="001B0D8A">
        <w:t xml:space="preserve">Membership activation immediately before one expensive booking </w:t>
      </w:r>
    </w:p>
    <w:p w14:paraId="5E63886F" w14:textId="77777777" w:rsidR="001B0D8A" w:rsidRPr="001B0D8A" w:rsidRDefault="001B0D8A" w:rsidP="001B0D8A">
      <w:pPr>
        <w:numPr>
          <w:ilvl w:val="0"/>
          <w:numId w:val="1292"/>
        </w:numPr>
      </w:pPr>
      <w:r w:rsidRPr="001B0D8A">
        <w:t xml:space="preserve">Cancellation immediately after benefit redemption </w:t>
      </w:r>
    </w:p>
    <w:p w14:paraId="2B75F1E0" w14:textId="77777777" w:rsidR="001B0D8A" w:rsidRPr="001B0D8A" w:rsidRDefault="001B0D8A" w:rsidP="001B0D8A">
      <w:pPr>
        <w:numPr>
          <w:ilvl w:val="0"/>
          <w:numId w:val="1292"/>
        </w:numPr>
      </w:pPr>
      <w:r w:rsidRPr="001B0D8A">
        <w:t xml:space="preserve">Fake emergency coordination requests </w:t>
      </w:r>
    </w:p>
    <w:p w14:paraId="66CCF943" w14:textId="77777777" w:rsidR="001B0D8A" w:rsidRPr="001B0D8A" w:rsidRDefault="001B0D8A" w:rsidP="001B0D8A">
      <w:pPr>
        <w:numPr>
          <w:ilvl w:val="0"/>
          <w:numId w:val="1292"/>
        </w:numPr>
      </w:pPr>
      <w:r w:rsidRPr="001B0D8A">
        <w:t xml:space="preserve">Shared membership across unrelated households </w:t>
      </w:r>
    </w:p>
    <w:p w14:paraId="608365D7" w14:textId="77777777" w:rsidR="001B0D8A" w:rsidRPr="001B0D8A" w:rsidRDefault="001B0D8A" w:rsidP="001B0D8A">
      <w:r w:rsidRPr="001B0D8A">
        <w:t>Do not punish legitimate multi-pet families; create a later Family tier for that need.</w:t>
      </w:r>
    </w:p>
    <w:p w14:paraId="2BE6D587" w14:textId="77777777" w:rsidR="001B0D8A" w:rsidRPr="001B0D8A" w:rsidRDefault="001B0D8A" w:rsidP="001B0D8A">
      <w:r w:rsidRPr="001B0D8A">
        <w:lastRenderedPageBreak/>
        <w:pict w14:anchorId="577EDC2D">
          <v:rect id="_x0000_i5922" style="width:0;height:1.5pt" o:hralign="center" o:hrstd="t" o:hr="t" fillcolor="#a0a0a0" stroked="f"/>
        </w:pict>
      </w:r>
    </w:p>
    <w:p w14:paraId="519A6F83" w14:textId="77777777" w:rsidR="001B0D8A" w:rsidRPr="001B0D8A" w:rsidRDefault="001B0D8A" w:rsidP="001B0D8A">
      <w:pPr>
        <w:rPr>
          <w:b/>
          <w:bCs/>
        </w:rPr>
      </w:pPr>
      <w:r w:rsidRPr="001B0D8A">
        <w:rPr>
          <w:b/>
          <w:bCs/>
        </w:rPr>
        <w:t>12. Renewal, pause and cancellation</w:t>
      </w:r>
    </w:p>
    <w:p w14:paraId="2CB4DBC5" w14:textId="77777777" w:rsidR="001B0D8A" w:rsidRPr="001B0D8A" w:rsidRDefault="001B0D8A" w:rsidP="001B0D8A">
      <w:pPr>
        <w:rPr>
          <w:b/>
          <w:bCs/>
        </w:rPr>
      </w:pPr>
      <w:r w:rsidRPr="001B0D8A">
        <w:rPr>
          <w:b/>
          <w:bCs/>
        </w:rPr>
        <w:t>Before renewal</w:t>
      </w:r>
    </w:p>
    <w:p w14:paraId="315FCC9D" w14:textId="77777777" w:rsidR="001B0D8A" w:rsidRPr="001B0D8A" w:rsidRDefault="001B0D8A" w:rsidP="001B0D8A">
      <w:r w:rsidRPr="001B0D8A">
        <w:t>Show:</w:t>
      </w:r>
    </w:p>
    <w:p w14:paraId="433977C7" w14:textId="77777777" w:rsidR="001B0D8A" w:rsidRPr="001B0D8A" w:rsidRDefault="001B0D8A" w:rsidP="001B0D8A">
      <w:pPr>
        <w:numPr>
          <w:ilvl w:val="0"/>
          <w:numId w:val="1293"/>
        </w:numPr>
      </w:pPr>
      <w:r w:rsidRPr="001B0D8A">
        <w:t xml:space="preserve">Renewal date </w:t>
      </w:r>
    </w:p>
    <w:p w14:paraId="0EB4F7D8" w14:textId="77777777" w:rsidR="001B0D8A" w:rsidRPr="001B0D8A" w:rsidRDefault="001B0D8A" w:rsidP="001B0D8A">
      <w:pPr>
        <w:numPr>
          <w:ilvl w:val="0"/>
          <w:numId w:val="1293"/>
        </w:numPr>
      </w:pPr>
      <w:r w:rsidRPr="001B0D8A">
        <w:t xml:space="preserve">Renewal amount </w:t>
      </w:r>
    </w:p>
    <w:p w14:paraId="4F94D82F" w14:textId="77777777" w:rsidR="001B0D8A" w:rsidRPr="001B0D8A" w:rsidRDefault="001B0D8A" w:rsidP="001B0D8A">
      <w:pPr>
        <w:numPr>
          <w:ilvl w:val="0"/>
          <w:numId w:val="1293"/>
        </w:numPr>
      </w:pPr>
      <w:r w:rsidRPr="001B0D8A">
        <w:t xml:space="preserve">Current tier </w:t>
      </w:r>
    </w:p>
    <w:p w14:paraId="1C365E31" w14:textId="77777777" w:rsidR="001B0D8A" w:rsidRPr="001B0D8A" w:rsidRDefault="001B0D8A" w:rsidP="001B0D8A">
      <w:pPr>
        <w:numPr>
          <w:ilvl w:val="0"/>
          <w:numId w:val="1293"/>
        </w:numPr>
      </w:pPr>
      <w:r w:rsidRPr="001B0D8A">
        <w:t xml:space="preserve">Benefits used </w:t>
      </w:r>
    </w:p>
    <w:p w14:paraId="6CC82C7B" w14:textId="77777777" w:rsidR="001B0D8A" w:rsidRPr="001B0D8A" w:rsidRDefault="001B0D8A" w:rsidP="001B0D8A">
      <w:pPr>
        <w:numPr>
          <w:ilvl w:val="0"/>
          <w:numId w:val="1293"/>
        </w:numPr>
      </w:pPr>
      <w:r w:rsidRPr="001B0D8A">
        <w:t xml:space="preserve">Benefits remaining </w:t>
      </w:r>
    </w:p>
    <w:p w14:paraId="565F4ABE" w14:textId="77777777" w:rsidR="001B0D8A" w:rsidRPr="001B0D8A" w:rsidRDefault="001B0D8A" w:rsidP="001B0D8A">
      <w:pPr>
        <w:numPr>
          <w:ilvl w:val="0"/>
          <w:numId w:val="1293"/>
        </w:numPr>
      </w:pPr>
      <w:r w:rsidRPr="001B0D8A">
        <w:t xml:space="preserve">Any price change </w:t>
      </w:r>
    </w:p>
    <w:p w14:paraId="20C32FC5" w14:textId="77777777" w:rsidR="001B0D8A" w:rsidRPr="001B0D8A" w:rsidRDefault="001B0D8A" w:rsidP="001B0D8A">
      <w:pPr>
        <w:numPr>
          <w:ilvl w:val="0"/>
          <w:numId w:val="1293"/>
        </w:numPr>
      </w:pPr>
      <w:r w:rsidRPr="001B0D8A">
        <w:t xml:space="preserve">Pause and cancel controls </w:t>
      </w:r>
    </w:p>
    <w:p w14:paraId="7B0C5CBF" w14:textId="77777777" w:rsidR="001B0D8A" w:rsidRPr="001B0D8A" w:rsidRDefault="001B0D8A" w:rsidP="001B0D8A">
      <w:r w:rsidRPr="001B0D8A">
        <w:t xml:space="preserve">CCPA guidance identifies hidden or unnecessarily difficult subscription cancellation as a subscription trap, and its 2025 advisory directed e-commerce platforms to audit dark-pattern practices. </w:t>
      </w:r>
    </w:p>
    <w:p w14:paraId="244F16D5" w14:textId="77777777" w:rsidR="001B0D8A" w:rsidRPr="001B0D8A" w:rsidRDefault="001B0D8A" w:rsidP="001B0D8A">
      <w:pPr>
        <w:rPr>
          <w:b/>
          <w:bCs/>
        </w:rPr>
      </w:pPr>
      <w:r w:rsidRPr="001B0D8A">
        <w:rPr>
          <w:b/>
          <w:bCs/>
        </w:rPr>
        <w:t>Cancellation options</w:t>
      </w:r>
    </w:p>
    <w:p w14:paraId="092B9E35" w14:textId="77777777" w:rsidR="001B0D8A" w:rsidRPr="001B0D8A" w:rsidRDefault="001B0D8A" w:rsidP="001B0D8A">
      <w:pPr>
        <w:numPr>
          <w:ilvl w:val="0"/>
          <w:numId w:val="1294"/>
        </w:numPr>
      </w:pPr>
      <w:r w:rsidRPr="001B0D8A">
        <w:t xml:space="preserve">Cancel renewal but retain benefits until period end </w:t>
      </w:r>
    </w:p>
    <w:p w14:paraId="69610CE6" w14:textId="77777777" w:rsidR="001B0D8A" w:rsidRPr="001B0D8A" w:rsidRDefault="001B0D8A" w:rsidP="001B0D8A">
      <w:pPr>
        <w:numPr>
          <w:ilvl w:val="0"/>
          <w:numId w:val="1294"/>
        </w:numPr>
      </w:pPr>
      <w:r w:rsidRPr="001B0D8A">
        <w:t xml:space="preserve">Downgrade to Free </w:t>
      </w:r>
    </w:p>
    <w:p w14:paraId="4B38D5DB" w14:textId="77777777" w:rsidR="001B0D8A" w:rsidRPr="001B0D8A" w:rsidRDefault="001B0D8A" w:rsidP="001B0D8A">
      <w:pPr>
        <w:numPr>
          <w:ilvl w:val="0"/>
          <w:numId w:val="1294"/>
        </w:numPr>
      </w:pPr>
      <w:r w:rsidRPr="001B0D8A">
        <w:t xml:space="preserve">Switch Plus to Premium </w:t>
      </w:r>
    </w:p>
    <w:p w14:paraId="5E710787" w14:textId="77777777" w:rsidR="001B0D8A" w:rsidRPr="001B0D8A" w:rsidRDefault="001B0D8A" w:rsidP="001B0D8A">
      <w:pPr>
        <w:numPr>
          <w:ilvl w:val="0"/>
          <w:numId w:val="1294"/>
        </w:numPr>
      </w:pPr>
      <w:r w:rsidRPr="001B0D8A">
        <w:t xml:space="preserve">Switch Premium to Plus </w:t>
      </w:r>
    </w:p>
    <w:p w14:paraId="313A9F22" w14:textId="77777777" w:rsidR="001B0D8A" w:rsidRPr="001B0D8A" w:rsidRDefault="001B0D8A" w:rsidP="001B0D8A">
      <w:pPr>
        <w:numPr>
          <w:ilvl w:val="0"/>
          <w:numId w:val="1294"/>
        </w:numPr>
      </w:pPr>
      <w:r w:rsidRPr="001B0D8A">
        <w:t xml:space="preserve">Pause for one billing cycle where supported </w:t>
      </w:r>
    </w:p>
    <w:p w14:paraId="30F7B411" w14:textId="77777777" w:rsidR="001B0D8A" w:rsidRPr="001B0D8A" w:rsidRDefault="001B0D8A" w:rsidP="001B0D8A">
      <w:pPr>
        <w:rPr>
          <w:b/>
          <w:bCs/>
        </w:rPr>
      </w:pPr>
      <w:r w:rsidRPr="001B0D8A">
        <w:rPr>
          <w:b/>
          <w:bCs/>
        </w:rPr>
        <w:t>Refund recommendation</w:t>
      </w:r>
    </w:p>
    <w:p w14:paraId="29C3CC6A" w14:textId="77777777" w:rsidR="001B0D8A" w:rsidRPr="001B0D8A" w:rsidRDefault="001B0D8A" w:rsidP="001B0D8A">
      <w:pPr>
        <w:rPr>
          <w:b/>
          <w:bCs/>
        </w:rPr>
      </w:pPr>
      <w:r w:rsidRPr="001B0D8A">
        <w:rPr>
          <w:b/>
          <w:bCs/>
        </w:rPr>
        <w:t>Membership unused</w:t>
      </w:r>
    </w:p>
    <w:p w14:paraId="5785C8FC" w14:textId="77777777" w:rsidR="001B0D8A" w:rsidRPr="001B0D8A" w:rsidRDefault="001B0D8A" w:rsidP="001B0D8A">
      <w:r w:rsidRPr="001B0D8A">
        <w:t>Allow a short cooling-off period—such as 24–48 hours—if no benefit was used.</w:t>
      </w:r>
    </w:p>
    <w:p w14:paraId="427C5A84" w14:textId="77777777" w:rsidR="001B0D8A" w:rsidRPr="001B0D8A" w:rsidRDefault="001B0D8A" w:rsidP="001B0D8A">
      <w:pPr>
        <w:rPr>
          <w:b/>
          <w:bCs/>
        </w:rPr>
      </w:pPr>
      <w:r w:rsidRPr="001B0D8A">
        <w:rPr>
          <w:b/>
          <w:bCs/>
        </w:rPr>
        <w:t>Membership benefit used</w:t>
      </w:r>
    </w:p>
    <w:p w14:paraId="37A9542B" w14:textId="77777777" w:rsidR="001B0D8A" w:rsidRPr="001B0D8A" w:rsidRDefault="001B0D8A" w:rsidP="001B0D8A">
      <w:r w:rsidRPr="001B0D8A">
        <w:t>Generally:</w:t>
      </w:r>
    </w:p>
    <w:p w14:paraId="760EC3C5" w14:textId="77777777" w:rsidR="001B0D8A" w:rsidRPr="001B0D8A" w:rsidRDefault="001B0D8A" w:rsidP="001B0D8A">
      <w:pPr>
        <w:numPr>
          <w:ilvl w:val="0"/>
          <w:numId w:val="1295"/>
        </w:numPr>
      </w:pPr>
      <w:r w:rsidRPr="001B0D8A">
        <w:t xml:space="preserve">Cancel future renewal </w:t>
      </w:r>
    </w:p>
    <w:p w14:paraId="2F7947B7" w14:textId="77777777" w:rsidR="001B0D8A" w:rsidRPr="001B0D8A" w:rsidRDefault="001B0D8A" w:rsidP="001B0D8A">
      <w:pPr>
        <w:numPr>
          <w:ilvl w:val="0"/>
          <w:numId w:val="1295"/>
        </w:numPr>
      </w:pPr>
      <w:r w:rsidRPr="001B0D8A">
        <w:t xml:space="preserve">Retain the current membership until the paid period ends </w:t>
      </w:r>
    </w:p>
    <w:p w14:paraId="5AC107BA" w14:textId="77777777" w:rsidR="001B0D8A" w:rsidRPr="001B0D8A" w:rsidRDefault="001B0D8A" w:rsidP="001B0D8A">
      <w:pPr>
        <w:numPr>
          <w:ilvl w:val="0"/>
          <w:numId w:val="1295"/>
        </w:numPr>
      </w:pPr>
      <w:r w:rsidRPr="001B0D8A">
        <w:t xml:space="preserve">No full refund after material benefit redemption </w:t>
      </w:r>
    </w:p>
    <w:p w14:paraId="3A525904" w14:textId="77777777" w:rsidR="001B0D8A" w:rsidRPr="001B0D8A" w:rsidRDefault="001B0D8A" w:rsidP="001B0D8A">
      <w:pPr>
        <w:numPr>
          <w:ilvl w:val="0"/>
          <w:numId w:val="1295"/>
        </w:numPr>
      </w:pPr>
      <w:r w:rsidRPr="001B0D8A">
        <w:t xml:space="preserve">Handle exceptional mis-selling or platform failure separately </w:t>
      </w:r>
    </w:p>
    <w:p w14:paraId="042DBE41" w14:textId="77777777" w:rsidR="001B0D8A" w:rsidRPr="001B0D8A" w:rsidRDefault="001B0D8A" w:rsidP="001B0D8A">
      <w:r w:rsidRPr="001B0D8A">
        <w:lastRenderedPageBreak/>
        <w:t>Terms must be shown before purchase.</w:t>
      </w:r>
    </w:p>
    <w:p w14:paraId="69E8883F" w14:textId="77777777" w:rsidR="001B0D8A" w:rsidRPr="001B0D8A" w:rsidRDefault="001B0D8A" w:rsidP="001B0D8A">
      <w:r w:rsidRPr="001B0D8A">
        <w:pict w14:anchorId="38D19A37">
          <v:rect id="_x0000_i5923" style="width:0;height:1.5pt" o:hralign="center" o:hrstd="t" o:hr="t" fillcolor="#a0a0a0" stroked="f"/>
        </w:pict>
      </w:r>
    </w:p>
    <w:p w14:paraId="18BFC16A" w14:textId="77777777" w:rsidR="001B0D8A" w:rsidRPr="001B0D8A" w:rsidRDefault="001B0D8A" w:rsidP="001B0D8A">
      <w:pPr>
        <w:rPr>
          <w:b/>
          <w:bCs/>
        </w:rPr>
      </w:pPr>
      <w:r w:rsidRPr="001B0D8A">
        <w:rPr>
          <w:b/>
          <w:bCs/>
        </w:rPr>
        <w:t>13. Failed-payment flow</w:t>
      </w:r>
    </w:p>
    <w:p w14:paraId="0F6BC1E6" w14:textId="77777777" w:rsidR="001B0D8A" w:rsidRPr="001B0D8A" w:rsidRDefault="001B0D8A" w:rsidP="001B0D8A">
      <w:r w:rsidRPr="001B0D8A">
        <w:t>Renewal payment fails</w:t>
      </w:r>
    </w:p>
    <w:p w14:paraId="33FA457C" w14:textId="77777777" w:rsidR="001B0D8A" w:rsidRPr="001B0D8A" w:rsidRDefault="001B0D8A" w:rsidP="001B0D8A">
      <w:r w:rsidRPr="001B0D8A">
        <w:t xml:space="preserve">        ↓</w:t>
      </w:r>
    </w:p>
    <w:p w14:paraId="234870FA" w14:textId="77777777" w:rsidR="001B0D8A" w:rsidRPr="001B0D8A" w:rsidRDefault="001B0D8A" w:rsidP="001B0D8A">
      <w:r w:rsidRPr="001B0D8A">
        <w:t>Customer notified</w:t>
      </w:r>
    </w:p>
    <w:p w14:paraId="2D22F2E0" w14:textId="77777777" w:rsidR="001B0D8A" w:rsidRPr="001B0D8A" w:rsidRDefault="001B0D8A" w:rsidP="001B0D8A">
      <w:r w:rsidRPr="001B0D8A">
        <w:t xml:space="preserve">        ↓</w:t>
      </w:r>
    </w:p>
    <w:p w14:paraId="30CC3CDD" w14:textId="77777777" w:rsidR="001B0D8A" w:rsidRPr="001B0D8A" w:rsidRDefault="001B0D8A" w:rsidP="001B0D8A">
      <w:r w:rsidRPr="001B0D8A">
        <w:t>Short grace period begins</w:t>
      </w:r>
    </w:p>
    <w:p w14:paraId="2647BAAF" w14:textId="77777777" w:rsidR="001B0D8A" w:rsidRPr="001B0D8A" w:rsidRDefault="001B0D8A" w:rsidP="001B0D8A">
      <w:r w:rsidRPr="001B0D8A">
        <w:t xml:space="preserve">        ↓</w:t>
      </w:r>
    </w:p>
    <w:p w14:paraId="28D1A198" w14:textId="77777777" w:rsidR="001B0D8A" w:rsidRPr="001B0D8A" w:rsidRDefault="001B0D8A" w:rsidP="001B0D8A">
      <w:r w:rsidRPr="001B0D8A">
        <w:t>Payment method can be changed</w:t>
      </w:r>
    </w:p>
    <w:p w14:paraId="0D310BC7" w14:textId="77777777" w:rsidR="001B0D8A" w:rsidRPr="001B0D8A" w:rsidRDefault="001B0D8A" w:rsidP="001B0D8A">
      <w:r w:rsidRPr="001B0D8A">
        <w:t xml:space="preserve">        ↓</w:t>
      </w:r>
    </w:p>
    <w:p w14:paraId="2D9D96AE" w14:textId="77777777" w:rsidR="001B0D8A" w:rsidRPr="001B0D8A" w:rsidRDefault="001B0D8A" w:rsidP="001B0D8A">
      <w:r w:rsidRPr="001B0D8A">
        <w:t>Provider retries according to mandate rules</w:t>
      </w:r>
    </w:p>
    <w:p w14:paraId="11AA4C55" w14:textId="77777777" w:rsidR="001B0D8A" w:rsidRPr="001B0D8A" w:rsidRDefault="001B0D8A" w:rsidP="001B0D8A">
      <w:r w:rsidRPr="001B0D8A">
        <w:t xml:space="preserve">        ↓</w:t>
      </w:r>
    </w:p>
    <w:p w14:paraId="4D3F186B" w14:textId="77777777" w:rsidR="001B0D8A" w:rsidRPr="001B0D8A" w:rsidRDefault="001B0D8A" w:rsidP="001B0D8A">
      <w:r w:rsidRPr="001B0D8A">
        <w:t>Payment succeeds → membership continues</w:t>
      </w:r>
    </w:p>
    <w:p w14:paraId="08989BEA" w14:textId="77777777" w:rsidR="001B0D8A" w:rsidRPr="001B0D8A" w:rsidRDefault="001B0D8A" w:rsidP="001B0D8A">
      <w:r w:rsidRPr="001B0D8A">
        <w:t>Payment fails → account returns to Free</w:t>
      </w:r>
    </w:p>
    <w:p w14:paraId="61A207B8" w14:textId="77777777" w:rsidR="001B0D8A" w:rsidRPr="001B0D8A" w:rsidRDefault="001B0D8A" w:rsidP="001B0D8A">
      <w:r w:rsidRPr="001B0D8A">
        <w:t>Do not:</w:t>
      </w:r>
    </w:p>
    <w:p w14:paraId="200F0206" w14:textId="77777777" w:rsidR="001B0D8A" w:rsidRPr="001B0D8A" w:rsidRDefault="001B0D8A" w:rsidP="001B0D8A">
      <w:pPr>
        <w:numPr>
          <w:ilvl w:val="0"/>
          <w:numId w:val="1296"/>
        </w:numPr>
      </w:pPr>
      <w:r w:rsidRPr="001B0D8A">
        <w:t xml:space="preserve">Create negative membership balances </w:t>
      </w:r>
    </w:p>
    <w:p w14:paraId="7ACD7465" w14:textId="77777777" w:rsidR="001B0D8A" w:rsidRPr="001B0D8A" w:rsidRDefault="001B0D8A" w:rsidP="001B0D8A">
      <w:pPr>
        <w:numPr>
          <w:ilvl w:val="0"/>
          <w:numId w:val="1296"/>
        </w:numPr>
      </w:pPr>
      <w:r w:rsidRPr="001B0D8A">
        <w:t xml:space="preserve">Keep charging outside the authorised mandate </w:t>
      </w:r>
    </w:p>
    <w:p w14:paraId="36F74D30" w14:textId="77777777" w:rsidR="001B0D8A" w:rsidRPr="001B0D8A" w:rsidRDefault="001B0D8A" w:rsidP="001B0D8A">
      <w:pPr>
        <w:numPr>
          <w:ilvl w:val="0"/>
          <w:numId w:val="1296"/>
        </w:numPr>
      </w:pPr>
      <w:r w:rsidRPr="001B0D8A">
        <w:t xml:space="preserve">Remove already-paid benefits before the current term expires </w:t>
      </w:r>
    </w:p>
    <w:p w14:paraId="48590613" w14:textId="77777777" w:rsidR="001B0D8A" w:rsidRPr="001B0D8A" w:rsidRDefault="001B0D8A" w:rsidP="001B0D8A">
      <w:pPr>
        <w:numPr>
          <w:ilvl w:val="0"/>
          <w:numId w:val="1296"/>
        </w:numPr>
      </w:pPr>
      <w:r w:rsidRPr="001B0D8A">
        <w:t xml:space="preserve">Make users contact support merely to update payment details </w:t>
      </w:r>
    </w:p>
    <w:p w14:paraId="1A4AE65D" w14:textId="77777777" w:rsidR="001B0D8A" w:rsidRPr="001B0D8A" w:rsidRDefault="001B0D8A" w:rsidP="001B0D8A">
      <w:r w:rsidRPr="001B0D8A">
        <w:pict w14:anchorId="5C161116">
          <v:rect id="_x0000_i5924" style="width:0;height:1.5pt" o:hralign="center" o:hrstd="t" o:hr="t" fillcolor="#a0a0a0" stroked="f"/>
        </w:pict>
      </w:r>
    </w:p>
    <w:p w14:paraId="467440FF" w14:textId="77777777" w:rsidR="001B0D8A" w:rsidRPr="001B0D8A" w:rsidRDefault="001B0D8A" w:rsidP="001B0D8A">
      <w:pPr>
        <w:rPr>
          <w:b/>
          <w:bCs/>
        </w:rPr>
      </w:pPr>
      <w:r w:rsidRPr="001B0D8A">
        <w:rPr>
          <w:b/>
          <w:bCs/>
        </w:rPr>
        <w:t>14. Customer-support design</w:t>
      </w:r>
    </w:p>
    <w:p w14:paraId="74EE4DDA" w14:textId="77777777" w:rsidR="001B0D8A" w:rsidRPr="001B0D8A" w:rsidRDefault="001B0D8A" w:rsidP="001B0D8A">
      <w:pPr>
        <w:rPr>
          <w:b/>
          <w:bCs/>
        </w:rPr>
      </w:pPr>
      <w:r w:rsidRPr="001B0D8A">
        <w:rPr>
          <w:b/>
          <w:bCs/>
        </w:rPr>
        <w:t>Free</w:t>
      </w:r>
    </w:p>
    <w:p w14:paraId="752D8E84" w14:textId="77777777" w:rsidR="001B0D8A" w:rsidRPr="001B0D8A" w:rsidRDefault="001B0D8A" w:rsidP="001B0D8A">
      <w:pPr>
        <w:numPr>
          <w:ilvl w:val="0"/>
          <w:numId w:val="1297"/>
        </w:numPr>
      </w:pPr>
      <w:r w:rsidRPr="001B0D8A">
        <w:t xml:space="preserve">Standard queue </w:t>
      </w:r>
    </w:p>
    <w:p w14:paraId="6FC15490" w14:textId="77777777" w:rsidR="001B0D8A" w:rsidRPr="001B0D8A" w:rsidRDefault="001B0D8A" w:rsidP="001B0D8A">
      <w:pPr>
        <w:numPr>
          <w:ilvl w:val="0"/>
          <w:numId w:val="1297"/>
        </w:numPr>
      </w:pPr>
      <w:r w:rsidRPr="001B0D8A">
        <w:t xml:space="preserve">Safety and incident escalation </w:t>
      </w:r>
    </w:p>
    <w:p w14:paraId="66D606D4" w14:textId="77777777" w:rsidR="001B0D8A" w:rsidRPr="001B0D8A" w:rsidRDefault="001B0D8A" w:rsidP="001B0D8A">
      <w:pPr>
        <w:numPr>
          <w:ilvl w:val="0"/>
          <w:numId w:val="1297"/>
        </w:numPr>
      </w:pPr>
      <w:r w:rsidRPr="001B0D8A">
        <w:t xml:space="preserve">Grievance access </w:t>
      </w:r>
    </w:p>
    <w:p w14:paraId="3BD0F039" w14:textId="77777777" w:rsidR="001B0D8A" w:rsidRPr="001B0D8A" w:rsidRDefault="001B0D8A" w:rsidP="001B0D8A">
      <w:pPr>
        <w:numPr>
          <w:ilvl w:val="0"/>
          <w:numId w:val="1297"/>
        </w:numPr>
      </w:pPr>
      <w:r w:rsidRPr="001B0D8A">
        <w:t xml:space="preserve">Standard published response targets </w:t>
      </w:r>
    </w:p>
    <w:p w14:paraId="599C8230" w14:textId="77777777" w:rsidR="001B0D8A" w:rsidRPr="001B0D8A" w:rsidRDefault="001B0D8A" w:rsidP="001B0D8A">
      <w:pPr>
        <w:rPr>
          <w:b/>
          <w:bCs/>
        </w:rPr>
      </w:pPr>
      <w:r w:rsidRPr="001B0D8A">
        <w:rPr>
          <w:b/>
          <w:bCs/>
        </w:rPr>
        <w:t>Plus</w:t>
      </w:r>
    </w:p>
    <w:p w14:paraId="643B5037" w14:textId="77777777" w:rsidR="001B0D8A" w:rsidRPr="001B0D8A" w:rsidRDefault="001B0D8A" w:rsidP="001B0D8A">
      <w:pPr>
        <w:numPr>
          <w:ilvl w:val="0"/>
          <w:numId w:val="1298"/>
        </w:numPr>
      </w:pPr>
      <w:r w:rsidRPr="001B0D8A">
        <w:t xml:space="preserve">Faster operational queue </w:t>
      </w:r>
    </w:p>
    <w:p w14:paraId="52813395" w14:textId="77777777" w:rsidR="001B0D8A" w:rsidRPr="001B0D8A" w:rsidRDefault="001B0D8A" w:rsidP="001B0D8A">
      <w:pPr>
        <w:numPr>
          <w:ilvl w:val="0"/>
          <w:numId w:val="1298"/>
        </w:numPr>
      </w:pPr>
      <w:r w:rsidRPr="001B0D8A">
        <w:lastRenderedPageBreak/>
        <w:t xml:space="preserve">Defined business-hour SLA </w:t>
      </w:r>
    </w:p>
    <w:p w14:paraId="41A4C0A8" w14:textId="77777777" w:rsidR="001B0D8A" w:rsidRPr="001B0D8A" w:rsidRDefault="001B0D8A" w:rsidP="001B0D8A">
      <w:pPr>
        <w:numPr>
          <w:ilvl w:val="0"/>
          <w:numId w:val="1298"/>
        </w:numPr>
      </w:pPr>
      <w:r w:rsidRPr="001B0D8A">
        <w:t xml:space="preserve">Priority rescheduling support </w:t>
      </w:r>
    </w:p>
    <w:p w14:paraId="687FCB97" w14:textId="77777777" w:rsidR="001B0D8A" w:rsidRPr="001B0D8A" w:rsidRDefault="001B0D8A" w:rsidP="001B0D8A">
      <w:pPr>
        <w:rPr>
          <w:b/>
          <w:bCs/>
        </w:rPr>
      </w:pPr>
      <w:r w:rsidRPr="001B0D8A">
        <w:rPr>
          <w:b/>
          <w:bCs/>
        </w:rPr>
        <w:t>Premium</w:t>
      </w:r>
    </w:p>
    <w:p w14:paraId="09B2428A" w14:textId="77777777" w:rsidR="001B0D8A" w:rsidRPr="001B0D8A" w:rsidRDefault="001B0D8A" w:rsidP="001B0D8A">
      <w:pPr>
        <w:numPr>
          <w:ilvl w:val="0"/>
          <w:numId w:val="1299"/>
        </w:numPr>
      </w:pPr>
      <w:r w:rsidRPr="001B0D8A">
        <w:t xml:space="preserve">Concierge queue </w:t>
      </w:r>
    </w:p>
    <w:p w14:paraId="16AF6414" w14:textId="77777777" w:rsidR="001B0D8A" w:rsidRPr="001B0D8A" w:rsidRDefault="001B0D8A" w:rsidP="001B0D8A">
      <w:pPr>
        <w:numPr>
          <w:ilvl w:val="0"/>
          <w:numId w:val="1299"/>
        </w:numPr>
      </w:pPr>
      <w:r w:rsidRPr="001B0D8A">
        <w:t xml:space="preserve">Urgent coordination callback </w:t>
      </w:r>
    </w:p>
    <w:p w14:paraId="619F12BA" w14:textId="77777777" w:rsidR="001B0D8A" w:rsidRPr="001B0D8A" w:rsidRDefault="001B0D8A" w:rsidP="001B0D8A">
      <w:pPr>
        <w:numPr>
          <w:ilvl w:val="0"/>
          <w:numId w:val="1299"/>
        </w:numPr>
      </w:pPr>
      <w:r w:rsidRPr="001B0D8A">
        <w:t xml:space="preserve">Priority replacement support </w:t>
      </w:r>
    </w:p>
    <w:p w14:paraId="2E9E6401" w14:textId="77777777" w:rsidR="001B0D8A" w:rsidRPr="001B0D8A" w:rsidRDefault="001B0D8A" w:rsidP="001B0D8A">
      <w:pPr>
        <w:numPr>
          <w:ilvl w:val="0"/>
          <w:numId w:val="1299"/>
        </w:numPr>
      </w:pPr>
      <w:r w:rsidRPr="001B0D8A">
        <w:t xml:space="preserve">Multi-service coordination </w:t>
      </w:r>
    </w:p>
    <w:p w14:paraId="0D6F4C90" w14:textId="77777777" w:rsidR="001B0D8A" w:rsidRPr="001B0D8A" w:rsidRDefault="001B0D8A" w:rsidP="001B0D8A">
      <w:pPr>
        <w:rPr>
          <w:b/>
          <w:bCs/>
        </w:rPr>
      </w:pPr>
      <w:r w:rsidRPr="001B0D8A">
        <w:rPr>
          <w:b/>
          <w:bCs/>
        </w:rPr>
        <w:t>Universal safety rule</w:t>
      </w:r>
    </w:p>
    <w:p w14:paraId="01D8EDC2" w14:textId="77777777" w:rsidR="001B0D8A" w:rsidRPr="001B0D8A" w:rsidRDefault="001B0D8A" w:rsidP="001B0D8A">
      <w:r w:rsidRPr="001B0D8A">
        <w:t>Serious welfare, security, privacy or medical-routing issues should be prioritised based on severity—not membership tier.</w:t>
      </w:r>
    </w:p>
    <w:p w14:paraId="7A25DCDA" w14:textId="77777777" w:rsidR="001B0D8A" w:rsidRPr="001B0D8A" w:rsidRDefault="001B0D8A" w:rsidP="001B0D8A">
      <w:r w:rsidRPr="001B0D8A">
        <w:t>A Free customer reporting a lost pet must take priority over a Premium customer requesting a normal reschedule.</w:t>
      </w:r>
    </w:p>
    <w:p w14:paraId="19968BF0" w14:textId="77777777" w:rsidR="001B0D8A" w:rsidRPr="001B0D8A" w:rsidRDefault="001B0D8A" w:rsidP="001B0D8A">
      <w:r w:rsidRPr="001B0D8A">
        <w:pict w14:anchorId="559A626A">
          <v:rect id="_x0000_i5925" style="width:0;height:1.5pt" o:hralign="center" o:hrstd="t" o:hr="t" fillcolor="#a0a0a0" stroked="f"/>
        </w:pict>
      </w:r>
    </w:p>
    <w:p w14:paraId="3F834097" w14:textId="77777777" w:rsidR="001B0D8A" w:rsidRPr="001B0D8A" w:rsidRDefault="001B0D8A" w:rsidP="001B0D8A">
      <w:pPr>
        <w:rPr>
          <w:b/>
          <w:bCs/>
        </w:rPr>
      </w:pPr>
      <w:r w:rsidRPr="001B0D8A">
        <w:rPr>
          <w:b/>
          <w:bCs/>
        </w:rPr>
        <w:t>15. Privacy and data use</w:t>
      </w:r>
    </w:p>
    <w:p w14:paraId="2951C8DC" w14:textId="77777777" w:rsidR="001B0D8A" w:rsidRPr="001B0D8A" w:rsidRDefault="001B0D8A" w:rsidP="001B0D8A">
      <w:r w:rsidRPr="001B0D8A">
        <w:t>Membership personalisation may use:</w:t>
      </w:r>
    </w:p>
    <w:p w14:paraId="419357E5" w14:textId="77777777" w:rsidR="001B0D8A" w:rsidRPr="001B0D8A" w:rsidRDefault="001B0D8A" w:rsidP="001B0D8A">
      <w:pPr>
        <w:numPr>
          <w:ilvl w:val="0"/>
          <w:numId w:val="1300"/>
        </w:numPr>
      </w:pPr>
      <w:r w:rsidRPr="001B0D8A">
        <w:t xml:space="preserve">Previous bookings </w:t>
      </w:r>
    </w:p>
    <w:p w14:paraId="4C9FB9F7" w14:textId="77777777" w:rsidR="001B0D8A" w:rsidRPr="001B0D8A" w:rsidRDefault="001B0D8A" w:rsidP="001B0D8A">
      <w:pPr>
        <w:numPr>
          <w:ilvl w:val="0"/>
          <w:numId w:val="1300"/>
        </w:numPr>
      </w:pPr>
      <w:r w:rsidRPr="001B0D8A">
        <w:t xml:space="preserve">Add-on spending </w:t>
      </w:r>
    </w:p>
    <w:p w14:paraId="26AE2767" w14:textId="77777777" w:rsidR="001B0D8A" w:rsidRPr="001B0D8A" w:rsidRDefault="001B0D8A" w:rsidP="001B0D8A">
      <w:pPr>
        <w:numPr>
          <w:ilvl w:val="0"/>
          <w:numId w:val="1300"/>
        </w:numPr>
      </w:pPr>
      <w:r w:rsidRPr="001B0D8A">
        <w:t xml:space="preserve">Pet profiles </w:t>
      </w:r>
    </w:p>
    <w:p w14:paraId="022A58C3" w14:textId="77777777" w:rsidR="001B0D8A" w:rsidRPr="001B0D8A" w:rsidRDefault="001B0D8A" w:rsidP="001B0D8A">
      <w:pPr>
        <w:numPr>
          <w:ilvl w:val="0"/>
          <w:numId w:val="1300"/>
        </w:numPr>
      </w:pPr>
      <w:r w:rsidRPr="001B0D8A">
        <w:t xml:space="preserve">Society </w:t>
      </w:r>
    </w:p>
    <w:p w14:paraId="2D9BE91D" w14:textId="77777777" w:rsidR="001B0D8A" w:rsidRPr="001B0D8A" w:rsidRDefault="001B0D8A" w:rsidP="001B0D8A">
      <w:pPr>
        <w:numPr>
          <w:ilvl w:val="0"/>
          <w:numId w:val="1300"/>
        </w:numPr>
      </w:pPr>
      <w:r w:rsidRPr="001B0D8A">
        <w:t xml:space="preserve">Customer preferences </w:t>
      </w:r>
    </w:p>
    <w:p w14:paraId="514AC0D3" w14:textId="77777777" w:rsidR="001B0D8A" w:rsidRPr="001B0D8A" w:rsidRDefault="001B0D8A" w:rsidP="001B0D8A">
      <w:pPr>
        <w:numPr>
          <w:ilvl w:val="0"/>
          <w:numId w:val="1300"/>
        </w:numPr>
      </w:pPr>
      <w:r w:rsidRPr="001B0D8A">
        <w:t xml:space="preserve">Support history </w:t>
      </w:r>
    </w:p>
    <w:p w14:paraId="3BD42D7A" w14:textId="77777777" w:rsidR="001B0D8A" w:rsidRPr="001B0D8A" w:rsidRDefault="001B0D8A" w:rsidP="001B0D8A">
      <w:pPr>
        <w:numPr>
          <w:ilvl w:val="0"/>
          <w:numId w:val="1300"/>
        </w:numPr>
      </w:pPr>
      <w:r w:rsidRPr="001B0D8A">
        <w:t xml:space="preserve">Reminder preferences </w:t>
      </w:r>
    </w:p>
    <w:p w14:paraId="55E17E75" w14:textId="77777777" w:rsidR="001B0D8A" w:rsidRPr="001B0D8A" w:rsidRDefault="001B0D8A" w:rsidP="001B0D8A">
      <w:r w:rsidRPr="001B0D8A">
        <w:t xml:space="preserve">The final DPDP Rules, 2025 have phased commencement. They establish a framework involving clear notices, defined processing purposes, access controls and grievance mechanisms, so membership marketing and operational processing should be separated from the start. </w:t>
      </w:r>
    </w:p>
    <w:p w14:paraId="46BD1FE0" w14:textId="77777777" w:rsidR="001B0D8A" w:rsidRPr="001B0D8A" w:rsidRDefault="001B0D8A" w:rsidP="001B0D8A">
      <w:pPr>
        <w:rPr>
          <w:b/>
          <w:bCs/>
        </w:rPr>
      </w:pPr>
      <w:r w:rsidRPr="001B0D8A">
        <w:rPr>
          <w:b/>
          <w:bCs/>
        </w:rPr>
        <w:t>Separate purposes</w:t>
      </w:r>
    </w:p>
    <w:p w14:paraId="607CB841" w14:textId="77777777" w:rsidR="001B0D8A" w:rsidRPr="001B0D8A" w:rsidRDefault="001B0D8A" w:rsidP="001B0D8A">
      <w:pPr>
        <w:numPr>
          <w:ilvl w:val="0"/>
          <w:numId w:val="1301"/>
        </w:numPr>
      </w:pPr>
      <w:r w:rsidRPr="001B0D8A">
        <w:t xml:space="preserve">Membership fulfilment </w:t>
      </w:r>
    </w:p>
    <w:p w14:paraId="2BB57453" w14:textId="77777777" w:rsidR="001B0D8A" w:rsidRPr="001B0D8A" w:rsidRDefault="001B0D8A" w:rsidP="001B0D8A">
      <w:pPr>
        <w:numPr>
          <w:ilvl w:val="0"/>
          <w:numId w:val="1301"/>
        </w:numPr>
      </w:pPr>
      <w:r w:rsidRPr="001B0D8A">
        <w:t xml:space="preserve">Recurring payment </w:t>
      </w:r>
    </w:p>
    <w:p w14:paraId="6B3C5E67" w14:textId="77777777" w:rsidR="001B0D8A" w:rsidRPr="001B0D8A" w:rsidRDefault="001B0D8A" w:rsidP="001B0D8A">
      <w:pPr>
        <w:numPr>
          <w:ilvl w:val="0"/>
          <w:numId w:val="1301"/>
        </w:numPr>
      </w:pPr>
      <w:r w:rsidRPr="001B0D8A">
        <w:t xml:space="preserve">Benefit personalisation </w:t>
      </w:r>
    </w:p>
    <w:p w14:paraId="05FE95D9" w14:textId="77777777" w:rsidR="001B0D8A" w:rsidRPr="001B0D8A" w:rsidRDefault="001B0D8A" w:rsidP="001B0D8A">
      <w:pPr>
        <w:numPr>
          <w:ilvl w:val="0"/>
          <w:numId w:val="1301"/>
        </w:numPr>
      </w:pPr>
      <w:r w:rsidRPr="001B0D8A">
        <w:lastRenderedPageBreak/>
        <w:t xml:space="preserve">Health reminders </w:t>
      </w:r>
    </w:p>
    <w:p w14:paraId="12C76633" w14:textId="77777777" w:rsidR="001B0D8A" w:rsidRPr="001B0D8A" w:rsidRDefault="001B0D8A" w:rsidP="001B0D8A">
      <w:pPr>
        <w:numPr>
          <w:ilvl w:val="0"/>
          <w:numId w:val="1301"/>
        </w:numPr>
      </w:pPr>
      <w:r w:rsidRPr="001B0D8A">
        <w:t xml:space="preserve">Marketing </w:t>
      </w:r>
    </w:p>
    <w:p w14:paraId="06A86721" w14:textId="77777777" w:rsidR="001B0D8A" w:rsidRPr="001B0D8A" w:rsidRDefault="001B0D8A" w:rsidP="001B0D8A">
      <w:pPr>
        <w:numPr>
          <w:ilvl w:val="0"/>
          <w:numId w:val="1301"/>
        </w:numPr>
      </w:pPr>
      <w:r w:rsidRPr="001B0D8A">
        <w:t xml:space="preserve">Society reporting </w:t>
      </w:r>
    </w:p>
    <w:p w14:paraId="05892419" w14:textId="77777777" w:rsidR="001B0D8A" w:rsidRPr="001B0D8A" w:rsidRDefault="001B0D8A" w:rsidP="001B0D8A">
      <w:r w:rsidRPr="001B0D8A">
        <w:t>Do not make promotional consent mandatory for membership activation.</w:t>
      </w:r>
    </w:p>
    <w:p w14:paraId="793A9504" w14:textId="77777777" w:rsidR="001B0D8A" w:rsidRPr="001B0D8A" w:rsidRDefault="001B0D8A" w:rsidP="001B0D8A">
      <w:r w:rsidRPr="001B0D8A">
        <w:pict w14:anchorId="1EBE6C27">
          <v:rect id="_x0000_i5926" style="width:0;height:1.5pt" o:hralign="center" o:hrstd="t" o:hr="t" fillcolor="#a0a0a0" stroked="f"/>
        </w:pict>
      </w:r>
    </w:p>
    <w:p w14:paraId="5773B4A9" w14:textId="77777777" w:rsidR="001B0D8A" w:rsidRPr="001B0D8A" w:rsidRDefault="001B0D8A" w:rsidP="001B0D8A">
      <w:pPr>
        <w:rPr>
          <w:b/>
          <w:bCs/>
        </w:rPr>
      </w:pPr>
      <w:r w:rsidRPr="001B0D8A">
        <w:rPr>
          <w:b/>
          <w:bCs/>
        </w:rPr>
        <w:t>16. Recommended product architecture</w:t>
      </w:r>
    </w:p>
    <w:p w14:paraId="0CE69B21" w14:textId="77777777" w:rsidR="001B0D8A" w:rsidRPr="001B0D8A" w:rsidRDefault="001B0D8A" w:rsidP="001B0D8A">
      <w:pPr>
        <w:rPr>
          <w:b/>
          <w:bCs/>
        </w:rPr>
      </w:pPr>
      <w:r w:rsidRPr="001B0D8A">
        <w:rPr>
          <w:b/>
          <w:bCs/>
        </w:rPr>
        <w:t>Core tables</w:t>
      </w:r>
    </w:p>
    <w:p w14:paraId="05D9EB67" w14:textId="77777777" w:rsidR="001B0D8A" w:rsidRPr="001B0D8A" w:rsidRDefault="001B0D8A" w:rsidP="001B0D8A">
      <w:r w:rsidRPr="001B0D8A">
        <w:t>membership_plans</w:t>
      </w:r>
    </w:p>
    <w:p w14:paraId="14287A8E" w14:textId="77777777" w:rsidR="001B0D8A" w:rsidRPr="001B0D8A" w:rsidRDefault="001B0D8A" w:rsidP="001B0D8A">
      <w:r w:rsidRPr="001B0D8A">
        <w:t>- id</w:t>
      </w:r>
    </w:p>
    <w:p w14:paraId="6FF24C89" w14:textId="77777777" w:rsidR="001B0D8A" w:rsidRPr="001B0D8A" w:rsidRDefault="001B0D8A" w:rsidP="001B0D8A">
      <w:r w:rsidRPr="001B0D8A">
        <w:t>- name</w:t>
      </w:r>
    </w:p>
    <w:p w14:paraId="3D6F1164" w14:textId="77777777" w:rsidR="001B0D8A" w:rsidRPr="001B0D8A" w:rsidRDefault="001B0D8A" w:rsidP="001B0D8A">
      <w:r w:rsidRPr="001B0D8A">
        <w:t>- monthly_price_minor</w:t>
      </w:r>
    </w:p>
    <w:p w14:paraId="68FAF946" w14:textId="77777777" w:rsidR="001B0D8A" w:rsidRPr="001B0D8A" w:rsidRDefault="001B0D8A" w:rsidP="001B0D8A">
      <w:r w:rsidRPr="001B0D8A">
        <w:t>- currency</w:t>
      </w:r>
    </w:p>
    <w:p w14:paraId="7F39EB5C" w14:textId="77777777" w:rsidR="001B0D8A" w:rsidRPr="001B0D8A" w:rsidRDefault="001B0D8A" w:rsidP="001B0D8A">
      <w:r w:rsidRPr="001B0D8A">
        <w:t>- status</w:t>
      </w:r>
    </w:p>
    <w:p w14:paraId="6C072F11" w14:textId="77777777" w:rsidR="001B0D8A" w:rsidRPr="001B0D8A" w:rsidRDefault="001B0D8A" w:rsidP="001B0D8A">
      <w:r w:rsidRPr="001B0D8A">
        <w:t>- created_at</w:t>
      </w:r>
    </w:p>
    <w:p w14:paraId="6AA588BF" w14:textId="77777777" w:rsidR="001B0D8A" w:rsidRPr="001B0D8A" w:rsidRDefault="001B0D8A" w:rsidP="001B0D8A"/>
    <w:p w14:paraId="6B7C050A" w14:textId="77777777" w:rsidR="001B0D8A" w:rsidRPr="001B0D8A" w:rsidRDefault="001B0D8A" w:rsidP="001B0D8A">
      <w:r w:rsidRPr="001B0D8A">
        <w:t>membership_plan_versions</w:t>
      </w:r>
    </w:p>
    <w:p w14:paraId="0FDA41ED" w14:textId="77777777" w:rsidR="001B0D8A" w:rsidRPr="001B0D8A" w:rsidRDefault="001B0D8A" w:rsidP="001B0D8A">
      <w:r w:rsidRPr="001B0D8A">
        <w:t>- id</w:t>
      </w:r>
    </w:p>
    <w:p w14:paraId="431FED26" w14:textId="77777777" w:rsidR="001B0D8A" w:rsidRPr="001B0D8A" w:rsidRDefault="001B0D8A" w:rsidP="001B0D8A">
      <w:r w:rsidRPr="001B0D8A">
        <w:t>- membership_plan_id</w:t>
      </w:r>
    </w:p>
    <w:p w14:paraId="3AD9B2A8" w14:textId="77777777" w:rsidR="001B0D8A" w:rsidRPr="001B0D8A" w:rsidRDefault="001B0D8A" w:rsidP="001B0D8A">
      <w:r w:rsidRPr="001B0D8A">
        <w:t>- version</w:t>
      </w:r>
    </w:p>
    <w:p w14:paraId="4CA7A76E" w14:textId="77777777" w:rsidR="001B0D8A" w:rsidRPr="001B0D8A" w:rsidRDefault="001B0D8A" w:rsidP="001B0D8A">
      <w:r w:rsidRPr="001B0D8A">
        <w:t>- benefits_snapshot</w:t>
      </w:r>
    </w:p>
    <w:p w14:paraId="56CEFCFA" w14:textId="77777777" w:rsidR="001B0D8A" w:rsidRPr="001B0D8A" w:rsidRDefault="001B0D8A" w:rsidP="001B0D8A">
      <w:r w:rsidRPr="001B0D8A">
        <w:t>- terms_snapshot</w:t>
      </w:r>
    </w:p>
    <w:p w14:paraId="5DCBF0BD" w14:textId="77777777" w:rsidR="001B0D8A" w:rsidRPr="001B0D8A" w:rsidRDefault="001B0D8A" w:rsidP="001B0D8A">
      <w:r w:rsidRPr="001B0D8A">
        <w:t>- effective_from</w:t>
      </w:r>
    </w:p>
    <w:p w14:paraId="73DF6E67" w14:textId="77777777" w:rsidR="001B0D8A" w:rsidRPr="001B0D8A" w:rsidRDefault="001B0D8A" w:rsidP="001B0D8A">
      <w:r w:rsidRPr="001B0D8A">
        <w:t>- effective_until</w:t>
      </w:r>
    </w:p>
    <w:p w14:paraId="5D9B6D43" w14:textId="77777777" w:rsidR="001B0D8A" w:rsidRPr="001B0D8A" w:rsidRDefault="001B0D8A" w:rsidP="001B0D8A"/>
    <w:p w14:paraId="2EBB8952" w14:textId="77777777" w:rsidR="001B0D8A" w:rsidRPr="001B0D8A" w:rsidRDefault="001B0D8A" w:rsidP="001B0D8A">
      <w:r w:rsidRPr="001B0D8A">
        <w:t>customer_memberships</w:t>
      </w:r>
    </w:p>
    <w:p w14:paraId="6B8FCA6E" w14:textId="77777777" w:rsidR="001B0D8A" w:rsidRPr="001B0D8A" w:rsidRDefault="001B0D8A" w:rsidP="001B0D8A">
      <w:r w:rsidRPr="001B0D8A">
        <w:t>- id</w:t>
      </w:r>
    </w:p>
    <w:p w14:paraId="0655CE48" w14:textId="77777777" w:rsidR="001B0D8A" w:rsidRPr="001B0D8A" w:rsidRDefault="001B0D8A" w:rsidP="001B0D8A">
      <w:r w:rsidRPr="001B0D8A">
        <w:t>- customer_id</w:t>
      </w:r>
    </w:p>
    <w:p w14:paraId="24D75E6C" w14:textId="77777777" w:rsidR="001B0D8A" w:rsidRPr="001B0D8A" w:rsidRDefault="001B0D8A" w:rsidP="001B0D8A">
      <w:r w:rsidRPr="001B0D8A">
        <w:t>- plan_version_id</w:t>
      </w:r>
    </w:p>
    <w:p w14:paraId="754E2CE6" w14:textId="77777777" w:rsidR="001B0D8A" w:rsidRPr="001B0D8A" w:rsidRDefault="001B0D8A" w:rsidP="001B0D8A">
      <w:r w:rsidRPr="001B0D8A">
        <w:t>- status</w:t>
      </w:r>
    </w:p>
    <w:p w14:paraId="531D6153" w14:textId="77777777" w:rsidR="001B0D8A" w:rsidRPr="001B0D8A" w:rsidRDefault="001B0D8A" w:rsidP="001B0D8A">
      <w:r w:rsidRPr="001B0D8A">
        <w:lastRenderedPageBreak/>
        <w:t>- current_period_start</w:t>
      </w:r>
    </w:p>
    <w:p w14:paraId="292B8B0A" w14:textId="77777777" w:rsidR="001B0D8A" w:rsidRPr="001B0D8A" w:rsidRDefault="001B0D8A" w:rsidP="001B0D8A">
      <w:r w:rsidRPr="001B0D8A">
        <w:t>- current_period_end</w:t>
      </w:r>
    </w:p>
    <w:p w14:paraId="0681C8F7" w14:textId="77777777" w:rsidR="001B0D8A" w:rsidRPr="001B0D8A" w:rsidRDefault="001B0D8A" w:rsidP="001B0D8A">
      <w:r w:rsidRPr="001B0D8A">
        <w:t>- cancel_at_period_end</w:t>
      </w:r>
    </w:p>
    <w:p w14:paraId="3C076666" w14:textId="77777777" w:rsidR="001B0D8A" w:rsidRPr="001B0D8A" w:rsidRDefault="001B0D8A" w:rsidP="001B0D8A">
      <w:r w:rsidRPr="001B0D8A">
        <w:t>- paused_at</w:t>
      </w:r>
    </w:p>
    <w:p w14:paraId="02F03984" w14:textId="77777777" w:rsidR="001B0D8A" w:rsidRPr="001B0D8A" w:rsidRDefault="001B0D8A" w:rsidP="001B0D8A">
      <w:r w:rsidRPr="001B0D8A">
        <w:t>- payment_mandate_id</w:t>
      </w:r>
    </w:p>
    <w:p w14:paraId="54DB23FD" w14:textId="77777777" w:rsidR="001B0D8A" w:rsidRPr="001B0D8A" w:rsidRDefault="001B0D8A" w:rsidP="001B0D8A"/>
    <w:p w14:paraId="7600931A" w14:textId="77777777" w:rsidR="001B0D8A" w:rsidRPr="001B0D8A" w:rsidRDefault="001B0D8A" w:rsidP="001B0D8A">
      <w:r w:rsidRPr="001B0D8A">
        <w:t>membership_benefits</w:t>
      </w:r>
    </w:p>
    <w:p w14:paraId="0F183666" w14:textId="77777777" w:rsidR="001B0D8A" w:rsidRPr="001B0D8A" w:rsidRDefault="001B0D8A" w:rsidP="001B0D8A">
      <w:r w:rsidRPr="001B0D8A">
        <w:t>- id</w:t>
      </w:r>
    </w:p>
    <w:p w14:paraId="2EEB948A" w14:textId="77777777" w:rsidR="001B0D8A" w:rsidRPr="001B0D8A" w:rsidRDefault="001B0D8A" w:rsidP="001B0D8A">
      <w:r w:rsidRPr="001B0D8A">
        <w:t>- plan_version_id</w:t>
      </w:r>
    </w:p>
    <w:p w14:paraId="1EAE2F6D" w14:textId="77777777" w:rsidR="001B0D8A" w:rsidRPr="001B0D8A" w:rsidRDefault="001B0D8A" w:rsidP="001B0D8A">
      <w:r w:rsidRPr="001B0D8A">
        <w:t>- benefit_type</w:t>
      </w:r>
    </w:p>
    <w:p w14:paraId="1B5E3268" w14:textId="77777777" w:rsidR="001B0D8A" w:rsidRPr="001B0D8A" w:rsidRDefault="001B0D8A" w:rsidP="001B0D8A">
      <w:r w:rsidRPr="001B0D8A">
        <w:t>- limit_type</w:t>
      </w:r>
    </w:p>
    <w:p w14:paraId="07C0700A" w14:textId="77777777" w:rsidR="001B0D8A" w:rsidRPr="001B0D8A" w:rsidRDefault="001B0D8A" w:rsidP="001B0D8A">
      <w:r w:rsidRPr="001B0D8A">
        <w:t>- monthly_limit</w:t>
      </w:r>
    </w:p>
    <w:p w14:paraId="7C96E235" w14:textId="77777777" w:rsidR="001B0D8A" w:rsidRPr="001B0D8A" w:rsidRDefault="001B0D8A" w:rsidP="001B0D8A">
      <w:r w:rsidRPr="001B0D8A">
        <w:t>- monetary_cap_minor</w:t>
      </w:r>
    </w:p>
    <w:p w14:paraId="4370FC65" w14:textId="77777777" w:rsidR="001B0D8A" w:rsidRPr="001B0D8A" w:rsidRDefault="001B0D8A" w:rsidP="001B0D8A">
      <w:r w:rsidRPr="001B0D8A">
        <w:t>- eligibility_rules</w:t>
      </w:r>
    </w:p>
    <w:p w14:paraId="608F9352" w14:textId="77777777" w:rsidR="001B0D8A" w:rsidRPr="001B0D8A" w:rsidRDefault="001B0D8A" w:rsidP="001B0D8A"/>
    <w:p w14:paraId="7F138874" w14:textId="77777777" w:rsidR="001B0D8A" w:rsidRPr="001B0D8A" w:rsidRDefault="001B0D8A" w:rsidP="001B0D8A">
      <w:r w:rsidRPr="001B0D8A">
        <w:t>membership_benefit_usage</w:t>
      </w:r>
    </w:p>
    <w:p w14:paraId="2B66B7EA" w14:textId="77777777" w:rsidR="001B0D8A" w:rsidRPr="001B0D8A" w:rsidRDefault="001B0D8A" w:rsidP="001B0D8A">
      <w:r w:rsidRPr="001B0D8A">
        <w:t>- id</w:t>
      </w:r>
    </w:p>
    <w:p w14:paraId="1EAA4388" w14:textId="77777777" w:rsidR="001B0D8A" w:rsidRPr="001B0D8A" w:rsidRDefault="001B0D8A" w:rsidP="001B0D8A">
      <w:r w:rsidRPr="001B0D8A">
        <w:t>- customer_membership_id</w:t>
      </w:r>
    </w:p>
    <w:p w14:paraId="04ED82BD" w14:textId="77777777" w:rsidR="001B0D8A" w:rsidRPr="001B0D8A" w:rsidRDefault="001B0D8A" w:rsidP="001B0D8A">
      <w:r w:rsidRPr="001B0D8A">
        <w:t>- benefit_id</w:t>
      </w:r>
    </w:p>
    <w:p w14:paraId="26BD4755" w14:textId="77777777" w:rsidR="001B0D8A" w:rsidRPr="001B0D8A" w:rsidRDefault="001B0D8A" w:rsidP="001B0D8A">
      <w:r w:rsidRPr="001B0D8A">
        <w:t>- booking_id</w:t>
      </w:r>
    </w:p>
    <w:p w14:paraId="466643F9" w14:textId="77777777" w:rsidR="001B0D8A" w:rsidRPr="001B0D8A" w:rsidRDefault="001B0D8A" w:rsidP="001B0D8A">
      <w:r w:rsidRPr="001B0D8A">
        <w:t>- amount_minor</w:t>
      </w:r>
    </w:p>
    <w:p w14:paraId="5C4A74DB" w14:textId="77777777" w:rsidR="001B0D8A" w:rsidRPr="001B0D8A" w:rsidRDefault="001B0D8A" w:rsidP="001B0D8A">
      <w:r w:rsidRPr="001B0D8A">
        <w:t>- used_at</w:t>
      </w:r>
    </w:p>
    <w:p w14:paraId="2F71E7C0" w14:textId="77777777" w:rsidR="001B0D8A" w:rsidRPr="001B0D8A" w:rsidRDefault="001B0D8A" w:rsidP="001B0D8A"/>
    <w:p w14:paraId="3FD483B2" w14:textId="77777777" w:rsidR="001B0D8A" w:rsidRPr="001B0D8A" w:rsidRDefault="001B0D8A" w:rsidP="001B0D8A">
      <w:r w:rsidRPr="001B0D8A">
        <w:t>membership_renewal_attempts</w:t>
      </w:r>
    </w:p>
    <w:p w14:paraId="56CD206D" w14:textId="77777777" w:rsidR="001B0D8A" w:rsidRPr="001B0D8A" w:rsidRDefault="001B0D8A" w:rsidP="001B0D8A">
      <w:r w:rsidRPr="001B0D8A">
        <w:t>- id</w:t>
      </w:r>
    </w:p>
    <w:p w14:paraId="1661CA7F" w14:textId="77777777" w:rsidR="001B0D8A" w:rsidRPr="001B0D8A" w:rsidRDefault="001B0D8A" w:rsidP="001B0D8A">
      <w:r w:rsidRPr="001B0D8A">
        <w:t>- customer_membership_id</w:t>
      </w:r>
    </w:p>
    <w:p w14:paraId="40A215E5" w14:textId="77777777" w:rsidR="001B0D8A" w:rsidRPr="001B0D8A" w:rsidRDefault="001B0D8A" w:rsidP="001B0D8A">
      <w:r w:rsidRPr="001B0D8A">
        <w:t>- payment_id</w:t>
      </w:r>
    </w:p>
    <w:p w14:paraId="252ECF08" w14:textId="77777777" w:rsidR="001B0D8A" w:rsidRPr="001B0D8A" w:rsidRDefault="001B0D8A" w:rsidP="001B0D8A">
      <w:r w:rsidRPr="001B0D8A">
        <w:t>- attempt_number</w:t>
      </w:r>
    </w:p>
    <w:p w14:paraId="0FC91B69" w14:textId="77777777" w:rsidR="001B0D8A" w:rsidRPr="001B0D8A" w:rsidRDefault="001B0D8A" w:rsidP="001B0D8A">
      <w:r w:rsidRPr="001B0D8A">
        <w:t>- status</w:t>
      </w:r>
    </w:p>
    <w:p w14:paraId="312D32C8" w14:textId="77777777" w:rsidR="001B0D8A" w:rsidRPr="001B0D8A" w:rsidRDefault="001B0D8A" w:rsidP="001B0D8A">
      <w:r w:rsidRPr="001B0D8A">
        <w:lastRenderedPageBreak/>
        <w:t>- attempted_at</w:t>
      </w:r>
    </w:p>
    <w:p w14:paraId="2E01FFDE" w14:textId="77777777" w:rsidR="001B0D8A" w:rsidRPr="001B0D8A" w:rsidRDefault="001B0D8A" w:rsidP="001B0D8A">
      <w:pPr>
        <w:rPr>
          <w:b/>
          <w:bCs/>
        </w:rPr>
      </w:pPr>
      <w:r w:rsidRPr="001B0D8A">
        <w:rPr>
          <w:b/>
          <w:bCs/>
        </w:rPr>
        <w:t>Membership states</w:t>
      </w:r>
    </w:p>
    <w:p w14:paraId="1DC1BFFE" w14:textId="77777777" w:rsidR="001B0D8A" w:rsidRPr="001B0D8A" w:rsidRDefault="001B0D8A" w:rsidP="001B0D8A">
      <w:r w:rsidRPr="001B0D8A">
        <w:t>pending_payment</w:t>
      </w:r>
    </w:p>
    <w:p w14:paraId="2CEF2CAC" w14:textId="77777777" w:rsidR="001B0D8A" w:rsidRPr="001B0D8A" w:rsidRDefault="001B0D8A" w:rsidP="001B0D8A">
      <w:r w:rsidRPr="001B0D8A">
        <w:t>active</w:t>
      </w:r>
    </w:p>
    <w:p w14:paraId="6E917B34" w14:textId="77777777" w:rsidR="001B0D8A" w:rsidRPr="001B0D8A" w:rsidRDefault="001B0D8A" w:rsidP="001B0D8A">
      <w:r w:rsidRPr="001B0D8A">
        <w:t>grace_period</w:t>
      </w:r>
    </w:p>
    <w:p w14:paraId="5E3066FC" w14:textId="77777777" w:rsidR="001B0D8A" w:rsidRPr="001B0D8A" w:rsidRDefault="001B0D8A" w:rsidP="001B0D8A">
      <w:r w:rsidRPr="001B0D8A">
        <w:t>paused</w:t>
      </w:r>
    </w:p>
    <w:p w14:paraId="01EBBD5F" w14:textId="77777777" w:rsidR="001B0D8A" w:rsidRPr="001B0D8A" w:rsidRDefault="001B0D8A" w:rsidP="001B0D8A">
      <w:r w:rsidRPr="001B0D8A">
        <w:t>cancel_at_period_end</w:t>
      </w:r>
    </w:p>
    <w:p w14:paraId="4BCCA799" w14:textId="77777777" w:rsidR="001B0D8A" w:rsidRPr="001B0D8A" w:rsidRDefault="001B0D8A" w:rsidP="001B0D8A">
      <w:r w:rsidRPr="001B0D8A">
        <w:t>cancelled</w:t>
      </w:r>
    </w:p>
    <w:p w14:paraId="05467A5F" w14:textId="77777777" w:rsidR="001B0D8A" w:rsidRPr="001B0D8A" w:rsidRDefault="001B0D8A" w:rsidP="001B0D8A">
      <w:r w:rsidRPr="001B0D8A">
        <w:t>expired</w:t>
      </w:r>
    </w:p>
    <w:p w14:paraId="7BD13433" w14:textId="77777777" w:rsidR="001B0D8A" w:rsidRPr="001B0D8A" w:rsidRDefault="001B0D8A" w:rsidP="001B0D8A">
      <w:r w:rsidRPr="001B0D8A">
        <w:t>payment_failed</w:t>
      </w:r>
    </w:p>
    <w:p w14:paraId="23CC7061" w14:textId="77777777" w:rsidR="001B0D8A" w:rsidRPr="001B0D8A" w:rsidRDefault="001B0D8A" w:rsidP="001B0D8A">
      <w:r w:rsidRPr="001B0D8A">
        <w:t>Do not implement this with only:</w:t>
      </w:r>
    </w:p>
    <w:p w14:paraId="750009C9" w14:textId="77777777" w:rsidR="001B0D8A" w:rsidRPr="001B0D8A" w:rsidRDefault="001B0D8A" w:rsidP="001B0D8A">
      <w:r w:rsidRPr="001B0D8A">
        <w:t>users.is_premium = true</w:t>
      </w:r>
    </w:p>
    <w:p w14:paraId="1D8447FA" w14:textId="77777777" w:rsidR="001B0D8A" w:rsidRPr="001B0D8A" w:rsidRDefault="001B0D8A" w:rsidP="001B0D8A">
      <w:r w:rsidRPr="001B0D8A">
        <w:t>That structure cannot support renewals, plan versions, benefit limits, downgrades or historical disputes.</w:t>
      </w:r>
    </w:p>
    <w:p w14:paraId="76CA0148" w14:textId="77777777" w:rsidR="001B0D8A" w:rsidRPr="001B0D8A" w:rsidRDefault="001B0D8A" w:rsidP="001B0D8A">
      <w:r w:rsidRPr="001B0D8A">
        <w:pict w14:anchorId="0A47E060">
          <v:rect id="_x0000_i5927" style="width:0;height:1.5pt" o:hralign="center" o:hrstd="t" o:hr="t" fillcolor="#a0a0a0" stroked="f"/>
        </w:pict>
      </w:r>
    </w:p>
    <w:p w14:paraId="3EA02197" w14:textId="77777777" w:rsidR="001B0D8A" w:rsidRPr="001B0D8A" w:rsidRDefault="001B0D8A" w:rsidP="001B0D8A">
      <w:pPr>
        <w:rPr>
          <w:b/>
          <w:bCs/>
        </w:rPr>
      </w:pPr>
      <w:r w:rsidRPr="001B0D8A">
        <w:rPr>
          <w:b/>
          <w:bCs/>
        </w:rPr>
        <w:t>17. Recommended APIs</w:t>
      </w:r>
    </w:p>
    <w:p w14:paraId="20357034" w14:textId="77777777" w:rsidR="001B0D8A" w:rsidRPr="001B0D8A" w:rsidRDefault="001B0D8A" w:rsidP="001B0D8A">
      <w:r w:rsidRPr="001B0D8A">
        <w:t>GET  /v1/membership-plans</w:t>
      </w:r>
    </w:p>
    <w:p w14:paraId="3D1E4645" w14:textId="77777777" w:rsidR="001B0D8A" w:rsidRPr="001B0D8A" w:rsidRDefault="001B0D8A" w:rsidP="001B0D8A">
      <w:r w:rsidRPr="001B0D8A">
        <w:t>POST /v1/memberships/checkout</w:t>
      </w:r>
    </w:p>
    <w:p w14:paraId="4D7A9491" w14:textId="77777777" w:rsidR="001B0D8A" w:rsidRPr="001B0D8A" w:rsidRDefault="001B0D8A" w:rsidP="001B0D8A">
      <w:r w:rsidRPr="001B0D8A">
        <w:t>GET  /v1/me/membership</w:t>
      </w:r>
    </w:p>
    <w:p w14:paraId="72A24DCC" w14:textId="77777777" w:rsidR="001B0D8A" w:rsidRPr="001B0D8A" w:rsidRDefault="001B0D8A" w:rsidP="001B0D8A">
      <w:r w:rsidRPr="001B0D8A">
        <w:t>GET  /v1/me/membership/benefits</w:t>
      </w:r>
    </w:p>
    <w:p w14:paraId="578F841E" w14:textId="77777777" w:rsidR="001B0D8A" w:rsidRPr="001B0D8A" w:rsidRDefault="001B0D8A" w:rsidP="001B0D8A">
      <w:r w:rsidRPr="001B0D8A">
        <w:t>GET  /v1/me/membership/usage</w:t>
      </w:r>
    </w:p>
    <w:p w14:paraId="37CC5A3A" w14:textId="77777777" w:rsidR="001B0D8A" w:rsidRPr="001B0D8A" w:rsidRDefault="001B0D8A" w:rsidP="001B0D8A">
      <w:r w:rsidRPr="001B0D8A">
        <w:t>POST /v1/me/membership/pause</w:t>
      </w:r>
    </w:p>
    <w:p w14:paraId="35AE290E" w14:textId="77777777" w:rsidR="001B0D8A" w:rsidRPr="001B0D8A" w:rsidRDefault="001B0D8A" w:rsidP="001B0D8A">
      <w:r w:rsidRPr="001B0D8A">
        <w:t>POST /v1/me/membership/resume</w:t>
      </w:r>
    </w:p>
    <w:p w14:paraId="7569CA96" w14:textId="77777777" w:rsidR="001B0D8A" w:rsidRPr="001B0D8A" w:rsidRDefault="001B0D8A" w:rsidP="001B0D8A">
      <w:r w:rsidRPr="001B0D8A">
        <w:t>POST /v1/me/membership/change-plan</w:t>
      </w:r>
    </w:p>
    <w:p w14:paraId="768DC7C9" w14:textId="77777777" w:rsidR="001B0D8A" w:rsidRPr="001B0D8A" w:rsidRDefault="001B0D8A" w:rsidP="001B0D8A">
      <w:r w:rsidRPr="001B0D8A">
        <w:t>POST /v1/me/membership/cancel-renewal</w:t>
      </w:r>
    </w:p>
    <w:p w14:paraId="38366E6B" w14:textId="77777777" w:rsidR="001B0D8A" w:rsidRPr="001B0D8A" w:rsidRDefault="001B0D8A" w:rsidP="001B0D8A">
      <w:r w:rsidRPr="001B0D8A">
        <w:t>POST /v1/me/membership/reactivate</w:t>
      </w:r>
    </w:p>
    <w:p w14:paraId="1B36D737" w14:textId="77777777" w:rsidR="001B0D8A" w:rsidRPr="001B0D8A" w:rsidRDefault="001B0D8A" w:rsidP="001B0D8A">
      <w:r w:rsidRPr="001B0D8A">
        <w:t>Internal APIs:</w:t>
      </w:r>
    </w:p>
    <w:p w14:paraId="21EB1261" w14:textId="77777777" w:rsidR="001B0D8A" w:rsidRPr="001B0D8A" w:rsidRDefault="001B0D8A" w:rsidP="001B0D8A">
      <w:r w:rsidRPr="001B0D8A">
        <w:t>POST /v1/internal/membership-benefits/apply</w:t>
      </w:r>
    </w:p>
    <w:p w14:paraId="522CCBF5" w14:textId="77777777" w:rsidR="001B0D8A" w:rsidRPr="001B0D8A" w:rsidRDefault="001B0D8A" w:rsidP="001B0D8A">
      <w:r w:rsidRPr="001B0D8A">
        <w:t>POST /v1/internal/membership-benefits/reverse</w:t>
      </w:r>
    </w:p>
    <w:p w14:paraId="1B99631A" w14:textId="77777777" w:rsidR="001B0D8A" w:rsidRPr="001B0D8A" w:rsidRDefault="001B0D8A" w:rsidP="001B0D8A">
      <w:r w:rsidRPr="001B0D8A">
        <w:lastRenderedPageBreak/>
        <w:t>POST /v1/webhooks/payments/membership-renewal</w:t>
      </w:r>
    </w:p>
    <w:p w14:paraId="667BA1E7" w14:textId="77777777" w:rsidR="001B0D8A" w:rsidRPr="001B0D8A" w:rsidRDefault="001B0D8A" w:rsidP="001B0D8A">
      <w:r w:rsidRPr="001B0D8A">
        <w:t>Benefit application should be calculated by the server, not trusted from the customer application.</w:t>
      </w:r>
    </w:p>
    <w:p w14:paraId="2FFF035F" w14:textId="77777777" w:rsidR="001B0D8A" w:rsidRPr="001B0D8A" w:rsidRDefault="001B0D8A" w:rsidP="001B0D8A">
      <w:r w:rsidRPr="001B0D8A">
        <w:pict w14:anchorId="02776BF1">
          <v:rect id="_x0000_i5928" style="width:0;height:1.5pt" o:hralign="center" o:hrstd="t" o:hr="t" fillcolor="#a0a0a0" stroked="f"/>
        </w:pict>
      </w:r>
    </w:p>
    <w:p w14:paraId="65310EEE" w14:textId="77777777" w:rsidR="001B0D8A" w:rsidRPr="001B0D8A" w:rsidRDefault="001B0D8A" w:rsidP="001B0D8A">
      <w:pPr>
        <w:rPr>
          <w:b/>
          <w:bCs/>
        </w:rPr>
      </w:pPr>
      <w:r w:rsidRPr="001B0D8A">
        <w:rPr>
          <w:b/>
          <w:bCs/>
        </w:rPr>
        <w:t>18. Sixty-day launch plan</w:t>
      </w:r>
    </w:p>
    <w:p w14:paraId="26169BE0" w14:textId="77777777" w:rsidR="001B0D8A" w:rsidRPr="001B0D8A" w:rsidRDefault="001B0D8A" w:rsidP="001B0D8A">
      <w:pPr>
        <w:rPr>
          <w:b/>
          <w:bCs/>
        </w:rPr>
      </w:pPr>
      <w:r w:rsidRPr="001B0D8A">
        <w:rPr>
          <w:b/>
          <w:bCs/>
        </w:rPr>
        <w:t>Days 1–10: build and test</w:t>
      </w:r>
    </w:p>
    <w:p w14:paraId="4C66AAEE" w14:textId="77777777" w:rsidR="001B0D8A" w:rsidRPr="001B0D8A" w:rsidRDefault="001B0D8A" w:rsidP="001B0D8A">
      <w:pPr>
        <w:numPr>
          <w:ilvl w:val="0"/>
          <w:numId w:val="1302"/>
        </w:numPr>
      </w:pPr>
      <w:r w:rsidRPr="001B0D8A">
        <w:t xml:space="preserve">Finalise Plus and Premium </w:t>
      </w:r>
    </w:p>
    <w:p w14:paraId="19B83C0A" w14:textId="77777777" w:rsidR="001B0D8A" w:rsidRPr="001B0D8A" w:rsidRDefault="001B0D8A" w:rsidP="001B0D8A">
      <w:pPr>
        <w:numPr>
          <w:ilvl w:val="0"/>
          <w:numId w:val="1302"/>
        </w:numPr>
      </w:pPr>
      <w:r w:rsidRPr="001B0D8A">
        <w:t xml:space="preserve">Define caps and exclusions </w:t>
      </w:r>
    </w:p>
    <w:p w14:paraId="4BE3FB5D" w14:textId="77777777" w:rsidR="001B0D8A" w:rsidRPr="001B0D8A" w:rsidRDefault="001B0D8A" w:rsidP="001B0D8A">
      <w:pPr>
        <w:numPr>
          <w:ilvl w:val="0"/>
          <w:numId w:val="1302"/>
        </w:numPr>
      </w:pPr>
      <w:r w:rsidRPr="001B0D8A">
        <w:t xml:space="preserve">Build benefit ledger </w:t>
      </w:r>
    </w:p>
    <w:p w14:paraId="042EED50" w14:textId="77777777" w:rsidR="001B0D8A" w:rsidRPr="001B0D8A" w:rsidRDefault="001B0D8A" w:rsidP="001B0D8A">
      <w:pPr>
        <w:numPr>
          <w:ilvl w:val="0"/>
          <w:numId w:val="1302"/>
        </w:numPr>
      </w:pPr>
      <w:r w:rsidRPr="001B0D8A">
        <w:t xml:space="preserve">Integrate recurring payment </w:t>
      </w:r>
    </w:p>
    <w:p w14:paraId="1752D754" w14:textId="77777777" w:rsidR="001B0D8A" w:rsidRPr="001B0D8A" w:rsidRDefault="001B0D8A" w:rsidP="001B0D8A">
      <w:pPr>
        <w:numPr>
          <w:ilvl w:val="0"/>
          <w:numId w:val="1302"/>
        </w:numPr>
      </w:pPr>
      <w:r w:rsidRPr="001B0D8A">
        <w:t xml:space="preserve">Build pause and cancellation </w:t>
      </w:r>
    </w:p>
    <w:p w14:paraId="601B6D02" w14:textId="77777777" w:rsidR="001B0D8A" w:rsidRPr="001B0D8A" w:rsidRDefault="001B0D8A" w:rsidP="001B0D8A">
      <w:pPr>
        <w:numPr>
          <w:ilvl w:val="0"/>
          <w:numId w:val="1302"/>
        </w:numPr>
      </w:pPr>
      <w:r w:rsidRPr="001B0D8A">
        <w:t xml:space="preserve">Define support SLAs </w:t>
      </w:r>
    </w:p>
    <w:p w14:paraId="1731C81C" w14:textId="77777777" w:rsidR="001B0D8A" w:rsidRPr="001B0D8A" w:rsidRDefault="001B0D8A" w:rsidP="001B0D8A">
      <w:pPr>
        <w:numPr>
          <w:ilvl w:val="0"/>
          <w:numId w:val="1302"/>
        </w:numPr>
      </w:pPr>
      <w:r w:rsidRPr="001B0D8A">
        <w:t xml:space="preserve">Test failed renewal </w:t>
      </w:r>
    </w:p>
    <w:p w14:paraId="6BD6A09A" w14:textId="77777777" w:rsidR="001B0D8A" w:rsidRPr="001B0D8A" w:rsidRDefault="001B0D8A" w:rsidP="001B0D8A">
      <w:pPr>
        <w:numPr>
          <w:ilvl w:val="0"/>
          <w:numId w:val="1302"/>
        </w:numPr>
      </w:pPr>
      <w:r w:rsidRPr="001B0D8A">
        <w:t xml:space="preserve">Test upgrades and downgrades </w:t>
      </w:r>
    </w:p>
    <w:p w14:paraId="23DC2A42" w14:textId="77777777" w:rsidR="001B0D8A" w:rsidRPr="001B0D8A" w:rsidRDefault="001B0D8A" w:rsidP="001B0D8A">
      <w:pPr>
        <w:rPr>
          <w:b/>
          <w:bCs/>
        </w:rPr>
      </w:pPr>
      <w:r w:rsidRPr="001B0D8A">
        <w:rPr>
          <w:b/>
          <w:bCs/>
        </w:rPr>
        <w:t>Days 11–25: Plus pilot</w:t>
      </w:r>
    </w:p>
    <w:p w14:paraId="504DF89F" w14:textId="77777777" w:rsidR="001B0D8A" w:rsidRPr="001B0D8A" w:rsidRDefault="001B0D8A" w:rsidP="001B0D8A">
      <w:r w:rsidRPr="001B0D8A">
        <w:t>Launch to:</w:t>
      </w:r>
    </w:p>
    <w:p w14:paraId="5A47D303" w14:textId="77777777" w:rsidR="001B0D8A" w:rsidRPr="001B0D8A" w:rsidRDefault="001B0D8A" w:rsidP="001B0D8A">
      <w:pPr>
        <w:numPr>
          <w:ilvl w:val="0"/>
          <w:numId w:val="1303"/>
        </w:numPr>
      </w:pPr>
      <w:r w:rsidRPr="001B0D8A">
        <w:t xml:space="preserve">30–50 existing active customers </w:t>
      </w:r>
    </w:p>
    <w:p w14:paraId="1076FF79" w14:textId="77777777" w:rsidR="001B0D8A" w:rsidRPr="001B0D8A" w:rsidRDefault="001B0D8A" w:rsidP="001B0D8A">
      <w:pPr>
        <w:numPr>
          <w:ilvl w:val="0"/>
          <w:numId w:val="1303"/>
        </w:numPr>
      </w:pPr>
      <w:r w:rsidRPr="001B0D8A">
        <w:t xml:space="preserve">Customers with at least two completed bookings </w:t>
      </w:r>
    </w:p>
    <w:p w14:paraId="40336F38" w14:textId="77777777" w:rsidR="001B0D8A" w:rsidRPr="001B0D8A" w:rsidRDefault="001B0D8A" w:rsidP="001B0D8A">
      <w:pPr>
        <w:numPr>
          <w:ilvl w:val="0"/>
          <w:numId w:val="1303"/>
        </w:numPr>
      </w:pPr>
      <w:r w:rsidRPr="001B0D8A">
        <w:t xml:space="preserve">One or two operational clusters </w:t>
      </w:r>
    </w:p>
    <w:p w14:paraId="103E7BE8" w14:textId="77777777" w:rsidR="001B0D8A" w:rsidRPr="001B0D8A" w:rsidRDefault="001B0D8A" w:rsidP="001B0D8A">
      <w:r w:rsidRPr="001B0D8A">
        <w:t>Measure:</w:t>
      </w:r>
    </w:p>
    <w:p w14:paraId="48242E79" w14:textId="77777777" w:rsidR="001B0D8A" w:rsidRPr="001B0D8A" w:rsidRDefault="001B0D8A" w:rsidP="001B0D8A">
      <w:pPr>
        <w:numPr>
          <w:ilvl w:val="0"/>
          <w:numId w:val="1304"/>
        </w:numPr>
      </w:pPr>
      <w:r w:rsidRPr="001B0D8A">
        <w:t xml:space="preserve">Conversion </w:t>
      </w:r>
    </w:p>
    <w:p w14:paraId="2F17C4D4" w14:textId="77777777" w:rsidR="001B0D8A" w:rsidRPr="001B0D8A" w:rsidRDefault="001B0D8A" w:rsidP="001B0D8A">
      <w:pPr>
        <w:numPr>
          <w:ilvl w:val="0"/>
          <w:numId w:val="1304"/>
        </w:numPr>
      </w:pPr>
      <w:r w:rsidRPr="001B0D8A">
        <w:t xml:space="preserve">Discount use </w:t>
      </w:r>
    </w:p>
    <w:p w14:paraId="3DE6CFEF" w14:textId="77777777" w:rsidR="001B0D8A" w:rsidRPr="001B0D8A" w:rsidRDefault="001B0D8A" w:rsidP="001B0D8A">
      <w:pPr>
        <w:numPr>
          <w:ilvl w:val="0"/>
          <w:numId w:val="1304"/>
        </w:numPr>
      </w:pPr>
      <w:r w:rsidRPr="001B0D8A">
        <w:t xml:space="preserve">Support demand </w:t>
      </w:r>
    </w:p>
    <w:p w14:paraId="5AC3D246" w14:textId="77777777" w:rsidR="001B0D8A" w:rsidRPr="001B0D8A" w:rsidRDefault="001B0D8A" w:rsidP="001B0D8A">
      <w:pPr>
        <w:numPr>
          <w:ilvl w:val="0"/>
          <w:numId w:val="1304"/>
        </w:numPr>
      </w:pPr>
      <w:r w:rsidRPr="001B0D8A">
        <w:t xml:space="preserve">Booking-frequency change </w:t>
      </w:r>
    </w:p>
    <w:p w14:paraId="2566A817" w14:textId="77777777" w:rsidR="001B0D8A" w:rsidRPr="001B0D8A" w:rsidRDefault="001B0D8A" w:rsidP="001B0D8A">
      <w:pPr>
        <w:numPr>
          <w:ilvl w:val="0"/>
          <w:numId w:val="1304"/>
        </w:numPr>
      </w:pPr>
      <w:r w:rsidRPr="001B0D8A">
        <w:t xml:space="preserve">Complaints </w:t>
      </w:r>
    </w:p>
    <w:p w14:paraId="6E4B39F8" w14:textId="77777777" w:rsidR="001B0D8A" w:rsidRPr="001B0D8A" w:rsidRDefault="001B0D8A" w:rsidP="001B0D8A">
      <w:pPr>
        <w:rPr>
          <w:b/>
          <w:bCs/>
        </w:rPr>
      </w:pPr>
      <w:r w:rsidRPr="001B0D8A">
        <w:rPr>
          <w:b/>
          <w:bCs/>
        </w:rPr>
        <w:t>Days 26–40: Premium pilot</w:t>
      </w:r>
    </w:p>
    <w:p w14:paraId="56FBC119" w14:textId="77777777" w:rsidR="001B0D8A" w:rsidRPr="001B0D8A" w:rsidRDefault="001B0D8A" w:rsidP="001B0D8A">
      <w:r w:rsidRPr="001B0D8A">
        <w:t>Launch to:</w:t>
      </w:r>
    </w:p>
    <w:p w14:paraId="132BCC67" w14:textId="77777777" w:rsidR="001B0D8A" w:rsidRPr="001B0D8A" w:rsidRDefault="001B0D8A" w:rsidP="001B0D8A">
      <w:pPr>
        <w:numPr>
          <w:ilvl w:val="0"/>
          <w:numId w:val="1305"/>
        </w:numPr>
      </w:pPr>
      <w:r w:rsidRPr="001B0D8A">
        <w:t xml:space="preserve">High-frequency customers </w:t>
      </w:r>
    </w:p>
    <w:p w14:paraId="124D499D" w14:textId="77777777" w:rsidR="001B0D8A" w:rsidRPr="001B0D8A" w:rsidRDefault="001B0D8A" w:rsidP="001B0D8A">
      <w:pPr>
        <w:numPr>
          <w:ilvl w:val="0"/>
          <w:numId w:val="1305"/>
        </w:numPr>
      </w:pPr>
      <w:r w:rsidRPr="001B0D8A">
        <w:t xml:space="preserve">Multi-service customers </w:t>
      </w:r>
    </w:p>
    <w:p w14:paraId="3A0DB65F" w14:textId="77777777" w:rsidR="001B0D8A" w:rsidRPr="001B0D8A" w:rsidRDefault="001B0D8A" w:rsidP="001B0D8A">
      <w:pPr>
        <w:numPr>
          <w:ilvl w:val="0"/>
          <w:numId w:val="1305"/>
        </w:numPr>
      </w:pPr>
      <w:r w:rsidRPr="001B0D8A">
        <w:lastRenderedPageBreak/>
        <w:t xml:space="preserve">Customers requesting continuity or concierge support </w:t>
      </w:r>
    </w:p>
    <w:p w14:paraId="3B1A260A" w14:textId="77777777" w:rsidR="001B0D8A" w:rsidRPr="001B0D8A" w:rsidRDefault="001B0D8A" w:rsidP="001B0D8A">
      <w:r w:rsidRPr="001B0D8A">
        <w:t>Target:</w:t>
      </w:r>
    </w:p>
    <w:p w14:paraId="75322B11" w14:textId="77777777" w:rsidR="001B0D8A" w:rsidRPr="001B0D8A" w:rsidRDefault="001B0D8A" w:rsidP="001B0D8A">
      <w:pPr>
        <w:numPr>
          <w:ilvl w:val="0"/>
          <w:numId w:val="1306"/>
        </w:numPr>
      </w:pPr>
      <w:r w:rsidRPr="001B0D8A">
        <w:t xml:space="preserve">20–40 Premium customers </w:t>
      </w:r>
    </w:p>
    <w:p w14:paraId="20AB186C" w14:textId="77777777" w:rsidR="001B0D8A" w:rsidRPr="001B0D8A" w:rsidRDefault="001B0D8A" w:rsidP="001B0D8A">
      <w:pPr>
        <w:numPr>
          <w:ilvl w:val="0"/>
          <w:numId w:val="1306"/>
        </w:numPr>
      </w:pPr>
      <w:r w:rsidRPr="001B0D8A">
        <w:t xml:space="preserve">Actual usage of priority matching </w:t>
      </w:r>
    </w:p>
    <w:p w14:paraId="5ED4BAC7" w14:textId="77777777" w:rsidR="001B0D8A" w:rsidRPr="001B0D8A" w:rsidRDefault="001B0D8A" w:rsidP="001B0D8A">
      <w:pPr>
        <w:numPr>
          <w:ilvl w:val="0"/>
          <w:numId w:val="1306"/>
        </w:numPr>
      </w:pPr>
      <w:r w:rsidRPr="001B0D8A">
        <w:t xml:space="preserve">Cancellation-waiver cost </w:t>
      </w:r>
    </w:p>
    <w:p w14:paraId="220E5271" w14:textId="77777777" w:rsidR="001B0D8A" w:rsidRPr="001B0D8A" w:rsidRDefault="001B0D8A" w:rsidP="001B0D8A">
      <w:pPr>
        <w:numPr>
          <w:ilvl w:val="0"/>
          <w:numId w:val="1306"/>
        </w:numPr>
      </w:pPr>
      <w:r w:rsidRPr="001B0D8A">
        <w:t xml:space="preserve">Urgent-coordination demand </w:t>
      </w:r>
    </w:p>
    <w:p w14:paraId="1A7D6CFB" w14:textId="77777777" w:rsidR="001B0D8A" w:rsidRPr="001B0D8A" w:rsidRDefault="001B0D8A" w:rsidP="001B0D8A">
      <w:pPr>
        <w:rPr>
          <w:b/>
          <w:bCs/>
        </w:rPr>
      </w:pPr>
      <w:r w:rsidRPr="001B0D8A">
        <w:rPr>
          <w:b/>
          <w:bCs/>
        </w:rPr>
        <w:t>Days 41–60: renewal and optimisation</w:t>
      </w:r>
    </w:p>
    <w:p w14:paraId="58CA87F0" w14:textId="77777777" w:rsidR="001B0D8A" w:rsidRPr="001B0D8A" w:rsidRDefault="001B0D8A" w:rsidP="001B0D8A">
      <w:pPr>
        <w:numPr>
          <w:ilvl w:val="0"/>
          <w:numId w:val="1307"/>
        </w:numPr>
      </w:pPr>
      <w:r w:rsidRPr="001B0D8A">
        <w:t xml:space="preserve">Measure first renewals </w:t>
      </w:r>
    </w:p>
    <w:p w14:paraId="6CCDE936" w14:textId="77777777" w:rsidR="001B0D8A" w:rsidRPr="001B0D8A" w:rsidRDefault="001B0D8A" w:rsidP="001B0D8A">
      <w:pPr>
        <w:numPr>
          <w:ilvl w:val="0"/>
          <w:numId w:val="1307"/>
        </w:numPr>
      </w:pPr>
      <w:r w:rsidRPr="001B0D8A">
        <w:t xml:space="preserve">Remove low-value benefits </w:t>
      </w:r>
    </w:p>
    <w:p w14:paraId="3278B374" w14:textId="77777777" w:rsidR="001B0D8A" w:rsidRPr="001B0D8A" w:rsidRDefault="001B0D8A" w:rsidP="001B0D8A">
      <w:pPr>
        <w:numPr>
          <w:ilvl w:val="0"/>
          <w:numId w:val="1307"/>
        </w:numPr>
      </w:pPr>
      <w:r w:rsidRPr="001B0D8A">
        <w:t xml:space="preserve">Cap expensive benefits </w:t>
      </w:r>
    </w:p>
    <w:p w14:paraId="5B894646" w14:textId="77777777" w:rsidR="001B0D8A" w:rsidRPr="001B0D8A" w:rsidRDefault="001B0D8A" w:rsidP="001B0D8A">
      <w:pPr>
        <w:numPr>
          <w:ilvl w:val="0"/>
          <w:numId w:val="1307"/>
        </w:numPr>
      </w:pPr>
      <w:r w:rsidRPr="001B0D8A">
        <w:t xml:space="preserve">Improve unclear wording </w:t>
      </w:r>
    </w:p>
    <w:p w14:paraId="3C59E32A" w14:textId="77777777" w:rsidR="001B0D8A" w:rsidRPr="001B0D8A" w:rsidRDefault="001B0D8A" w:rsidP="001B0D8A">
      <w:pPr>
        <w:numPr>
          <w:ilvl w:val="0"/>
          <w:numId w:val="1307"/>
        </w:numPr>
      </w:pPr>
      <w:r w:rsidRPr="001B0D8A">
        <w:t xml:space="preserve">Analyse cancellations </w:t>
      </w:r>
    </w:p>
    <w:p w14:paraId="5F6CA623" w14:textId="77777777" w:rsidR="001B0D8A" w:rsidRPr="001B0D8A" w:rsidRDefault="001B0D8A" w:rsidP="001B0D8A">
      <w:pPr>
        <w:numPr>
          <w:ilvl w:val="0"/>
          <w:numId w:val="1307"/>
        </w:numPr>
      </w:pPr>
      <w:r w:rsidRPr="001B0D8A">
        <w:t xml:space="preserve">Compare member and non-member contribution </w:t>
      </w:r>
    </w:p>
    <w:p w14:paraId="662E6B6C" w14:textId="77777777" w:rsidR="001B0D8A" w:rsidRPr="001B0D8A" w:rsidRDefault="001B0D8A" w:rsidP="001B0D8A">
      <w:pPr>
        <w:numPr>
          <w:ilvl w:val="0"/>
          <w:numId w:val="1307"/>
        </w:numPr>
      </w:pPr>
      <w:r w:rsidRPr="001B0D8A">
        <w:t xml:space="preserve">Decide whether to scale </w:t>
      </w:r>
    </w:p>
    <w:p w14:paraId="1DDBFEDB" w14:textId="77777777" w:rsidR="001B0D8A" w:rsidRPr="001B0D8A" w:rsidRDefault="001B0D8A" w:rsidP="001B0D8A">
      <w:r w:rsidRPr="001B0D8A">
        <w:pict w14:anchorId="3A749E58">
          <v:rect id="_x0000_i5929" style="width:0;height:1.5pt" o:hralign="center" o:hrstd="t" o:hr="t" fillcolor="#a0a0a0" stroked="f"/>
        </w:pict>
      </w:r>
    </w:p>
    <w:p w14:paraId="1BCCCB43" w14:textId="77777777" w:rsidR="001B0D8A" w:rsidRPr="001B0D8A" w:rsidRDefault="001B0D8A" w:rsidP="001B0D8A">
      <w:pPr>
        <w:rPr>
          <w:b/>
          <w:bCs/>
        </w:rPr>
      </w:pPr>
      <w:r w:rsidRPr="001B0D8A">
        <w:rPr>
          <w:b/>
          <w:bCs/>
        </w:rPr>
        <w:t>19. Success targets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34"/>
        <w:gridCol w:w="2915"/>
      </w:tblGrid>
      <w:tr w:rsidR="001B0D8A" w:rsidRPr="001B0D8A" w14:paraId="2E1C2B63" w14:textId="77777777">
        <w:trPr>
          <w:tblHeader/>
          <w:tblCellSpacing w:w="15" w:type="dxa"/>
        </w:trPr>
        <w:tc>
          <w:tcPr>
            <w:tcW w:w="0" w:type="auto"/>
            <w:vAlign w:val="center"/>
            <w:hideMark/>
          </w:tcPr>
          <w:p w14:paraId="1A9E898E" w14:textId="77777777" w:rsidR="001B0D8A" w:rsidRPr="001B0D8A" w:rsidRDefault="001B0D8A" w:rsidP="001B0D8A">
            <w:pPr>
              <w:rPr>
                <w:b/>
                <w:bCs/>
              </w:rPr>
            </w:pPr>
            <w:r w:rsidRPr="001B0D8A">
              <w:rPr>
                <w:b/>
                <w:bCs/>
              </w:rPr>
              <w:t>Metric</w:t>
            </w:r>
          </w:p>
        </w:tc>
        <w:tc>
          <w:tcPr>
            <w:tcW w:w="0" w:type="auto"/>
            <w:vAlign w:val="center"/>
            <w:hideMark/>
          </w:tcPr>
          <w:p w14:paraId="4F0FD99D" w14:textId="77777777" w:rsidR="001B0D8A" w:rsidRPr="001B0D8A" w:rsidRDefault="001B0D8A" w:rsidP="001B0D8A">
            <w:pPr>
              <w:rPr>
                <w:b/>
                <w:bCs/>
              </w:rPr>
            </w:pPr>
            <w:r w:rsidRPr="001B0D8A">
              <w:rPr>
                <w:b/>
                <w:bCs/>
              </w:rPr>
              <w:t>60-day target</w:t>
            </w:r>
          </w:p>
        </w:tc>
      </w:tr>
      <w:tr w:rsidR="001B0D8A" w:rsidRPr="001B0D8A" w14:paraId="60B56C96" w14:textId="77777777">
        <w:trPr>
          <w:tblCellSpacing w:w="15" w:type="dxa"/>
        </w:trPr>
        <w:tc>
          <w:tcPr>
            <w:tcW w:w="0" w:type="auto"/>
            <w:vAlign w:val="center"/>
            <w:hideMark/>
          </w:tcPr>
          <w:p w14:paraId="09B93628" w14:textId="77777777" w:rsidR="001B0D8A" w:rsidRPr="001B0D8A" w:rsidRDefault="001B0D8A" w:rsidP="001B0D8A">
            <w:r w:rsidRPr="001B0D8A">
              <w:t>Paid members</w:t>
            </w:r>
          </w:p>
        </w:tc>
        <w:tc>
          <w:tcPr>
            <w:tcW w:w="0" w:type="auto"/>
            <w:vAlign w:val="center"/>
            <w:hideMark/>
          </w:tcPr>
          <w:p w14:paraId="215F510F" w14:textId="77777777" w:rsidR="001B0D8A" w:rsidRPr="001B0D8A" w:rsidRDefault="001B0D8A" w:rsidP="001B0D8A">
            <w:r w:rsidRPr="001B0D8A">
              <w:t>50–100</w:t>
            </w:r>
          </w:p>
        </w:tc>
      </w:tr>
      <w:tr w:rsidR="001B0D8A" w:rsidRPr="001B0D8A" w14:paraId="4661357F" w14:textId="77777777">
        <w:trPr>
          <w:tblCellSpacing w:w="15" w:type="dxa"/>
        </w:trPr>
        <w:tc>
          <w:tcPr>
            <w:tcW w:w="0" w:type="auto"/>
            <w:vAlign w:val="center"/>
            <w:hideMark/>
          </w:tcPr>
          <w:p w14:paraId="2B13A2EA" w14:textId="77777777" w:rsidR="001B0D8A" w:rsidRPr="001B0D8A" w:rsidRDefault="001B0D8A" w:rsidP="001B0D8A">
            <w:r w:rsidRPr="001B0D8A">
              <w:t>Plus/Premium mix</w:t>
            </w:r>
          </w:p>
        </w:tc>
        <w:tc>
          <w:tcPr>
            <w:tcW w:w="0" w:type="auto"/>
            <w:vAlign w:val="center"/>
            <w:hideMark/>
          </w:tcPr>
          <w:p w14:paraId="2B5DBE7B" w14:textId="77777777" w:rsidR="001B0D8A" w:rsidRPr="001B0D8A" w:rsidRDefault="001B0D8A" w:rsidP="001B0D8A">
            <w:r w:rsidRPr="001B0D8A">
              <w:t>Approximately 60–75% Plus</w:t>
            </w:r>
          </w:p>
        </w:tc>
      </w:tr>
      <w:tr w:rsidR="001B0D8A" w:rsidRPr="001B0D8A" w14:paraId="6E4DD07E" w14:textId="77777777">
        <w:trPr>
          <w:tblCellSpacing w:w="15" w:type="dxa"/>
        </w:trPr>
        <w:tc>
          <w:tcPr>
            <w:tcW w:w="0" w:type="auto"/>
            <w:vAlign w:val="center"/>
            <w:hideMark/>
          </w:tcPr>
          <w:p w14:paraId="1A4E278D" w14:textId="77777777" w:rsidR="001B0D8A" w:rsidRPr="001B0D8A" w:rsidRDefault="001B0D8A" w:rsidP="001B0D8A">
            <w:r w:rsidRPr="001B0D8A">
              <w:t>Eligible-customer conversion</w:t>
            </w:r>
          </w:p>
        </w:tc>
        <w:tc>
          <w:tcPr>
            <w:tcW w:w="0" w:type="auto"/>
            <w:vAlign w:val="center"/>
            <w:hideMark/>
          </w:tcPr>
          <w:p w14:paraId="434FFA9A" w14:textId="77777777" w:rsidR="001B0D8A" w:rsidRPr="001B0D8A" w:rsidRDefault="001B0D8A" w:rsidP="001B0D8A">
            <w:r w:rsidRPr="001B0D8A">
              <w:t>5–15% initial hypothesis</w:t>
            </w:r>
          </w:p>
        </w:tc>
      </w:tr>
      <w:tr w:rsidR="001B0D8A" w:rsidRPr="001B0D8A" w14:paraId="19AEBF9E" w14:textId="77777777">
        <w:trPr>
          <w:tblCellSpacing w:w="15" w:type="dxa"/>
        </w:trPr>
        <w:tc>
          <w:tcPr>
            <w:tcW w:w="0" w:type="auto"/>
            <w:vAlign w:val="center"/>
            <w:hideMark/>
          </w:tcPr>
          <w:p w14:paraId="3A4456DA" w14:textId="77777777" w:rsidR="001B0D8A" w:rsidRPr="001B0D8A" w:rsidRDefault="001B0D8A" w:rsidP="001B0D8A">
            <w:r w:rsidRPr="001B0D8A">
              <w:t>First renewal</w:t>
            </w:r>
          </w:p>
        </w:tc>
        <w:tc>
          <w:tcPr>
            <w:tcW w:w="0" w:type="auto"/>
            <w:vAlign w:val="center"/>
            <w:hideMark/>
          </w:tcPr>
          <w:p w14:paraId="6AC4C461" w14:textId="77777777" w:rsidR="001B0D8A" w:rsidRPr="001B0D8A" w:rsidRDefault="001B0D8A" w:rsidP="001B0D8A">
            <w:r w:rsidRPr="001B0D8A">
              <w:t>60–75%+</w:t>
            </w:r>
          </w:p>
        </w:tc>
      </w:tr>
      <w:tr w:rsidR="001B0D8A" w:rsidRPr="001B0D8A" w14:paraId="2A5F4CB0" w14:textId="77777777">
        <w:trPr>
          <w:tblCellSpacing w:w="15" w:type="dxa"/>
        </w:trPr>
        <w:tc>
          <w:tcPr>
            <w:tcW w:w="0" w:type="auto"/>
            <w:vAlign w:val="center"/>
            <w:hideMark/>
          </w:tcPr>
          <w:p w14:paraId="5FF9C5F8" w14:textId="77777777" w:rsidR="001B0D8A" w:rsidRPr="001B0D8A" w:rsidRDefault="001B0D8A" w:rsidP="001B0D8A">
            <w:r w:rsidRPr="001B0D8A">
              <w:t>Payment success</w:t>
            </w:r>
          </w:p>
        </w:tc>
        <w:tc>
          <w:tcPr>
            <w:tcW w:w="0" w:type="auto"/>
            <w:vAlign w:val="center"/>
            <w:hideMark/>
          </w:tcPr>
          <w:p w14:paraId="0C2CB66E" w14:textId="77777777" w:rsidR="001B0D8A" w:rsidRPr="001B0D8A" w:rsidRDefault="001B0D8A" w:rsidP="001B0D8A">
            <w:r w:rsidRPr="001B0D8A">
              <w:t>90–95%+</w:t>
            </w:r>
          </w:p>
        </w:tc>
      </w:tr>
      <w:tr w:rsidR="001B0D8A" w:rsidRPr="001B0D8A" w14:paraId="10DE1CC3" w14:textId="77777777">
        <w:trPr>
          <w:tblCellSpacing w:w="15" w:type="dxa"/>
        </w:trPr>
        <w:tc>
          <w:tcPr>
            <w:tcW w:w="0" w:type="auto"/>
            <w:vAlign w:val="center"/>
            <w:hideMark/>
          </w:tcPr>
          <w:p w14:paraId="250DD4A8" w14:textId="77777777" w:rsidR="001B0D8A" w:rsidRPr="001B0D8A" w:rsidRDefault="001B0D8A" w:rsidP="001B0D8A">
            <w:r w:rsidRPr="001B0D8A">
              <w:t>Benefit utilisation</w:t>
            </w:r>
          </w:p>
        </w:tc>
        <w:tc>
          <w:tcPr>
            <w:tcW w:w="0" w:type="auto"/>
            <w:vAlign w:val="center"/>
            <w:hideMark/>
          </w:tcPr>
          <w:p w14:paraId="1EA3E6E8" w14:textId="77777777" w:rsidR="001B0D8A" w:rsidRPr="001B0D8A" w:rsidRDefault="001B0D8A" w:rsidP="001B0D8A">
            <w:r w:rsidRPr="001B0D8A">
              <w:t>30–60%</w:t>
            </w:r>
          </w:p>
        </w:tc>
      </w:tr>
      <w:tr w:rsidR="001B0D8A" w:rsidRPr="001B0D8A" w14:paraId="6A6D16A3" w14:textId="77777777">
        <w:trPr>
          <w:tblCellSpacing w:w="15" w:type="dxa"/>
        </w:trPr>
        <w:tc>
          <w:tcPr>
            <w:tcW w:w="0" w:type="auto"/>
            <w:vAlign w:val="center"/>
            <w:hideMark/>
          </w:tcPr>
          <w:p w14:paraId="34022D72" w14:textId="77777777" w:rsidR="001B0D8A" w:rsidRPr="001B0D8A" w:rsidRDefault="001B0D8A" w:rsidP="001B0D8A">
            <w:r w:rsidRPr="001B0D8A">
              <w:t>Membership complaint rate</w:t>
            </w:r>
          </w:p>
        </w:tc>
        <w:tc>
          <w:tcPr>
            <w:tcW w:w="0" w:type="auto"/>
            <w:vAlign w:val="center"/>
            <w:hideMark/>
          </w:tcPr>
          <w:p w14:paraId="529648A0" w14:textId="77777777" w:rsidR="001B0D8A" w:rsidRPr="001B0D8A" w:rsidRDefault="001B0D8A" w:rsidP="001B0D8A">
            <w:r w:rsidRPr="001B0D8A">
              <w:t>Below 3–5%</w:t>
            </w:r>
          </w:p>
        </w:tc>
      </w:tr>
      <w:tr w:rsidR="001B0D8A" w:rsidRPr="001B0D8A" w14:paraId="65DBA7AF" w14:textId="77777777">
        <w:trPr>
          <w:tblCellSpacing w:w="15" w:type="dxa"/>
        </w:trPr>
        <w:tc>
          <w:tcPr>
            <w:tcW w:w="0" w:type="auto"/>
            <w:vAlign w:val="center"/>
            <w:hideMark/>
          </w:tcPr>
          <w:p w14:paraId="760A565C" w14:textId="77777777" w:rsidR="001B0D8A" w:rsidRPr="001B0D8A" w:rsidRDefault="001B0D8A" w:rsidP="001B0D8A">
            <w:r w:rsidRPr="001B0D8A">
              <w:t>Support SLA achieved</w:t>
            </w:r>
          </w:p>
        </w:tc>
        <w:tc>
          <w:tcPr>
            <w:tcW w:w="0" w:type="auto"/>
            <w:vAlign w:val="center"/>
            <w:hideMark/>
          </w:tcPr>
          <w:p w14:paraId="059FFDE3" w14:textId="77777777" w:rsidR="001B0D8A" w:rsidRPr="001B0D8A" w:rsidRDefault="001B0D8A" w:rsidP="001B0D8A">
            <w:r w:rsidRPr="001B0D8A">
              <w:t>90%+</w:t>
            </w:r>
          </w:p>
        </w:tc>
      </w:tr>
      <w:tr w:rsidR="001B0D8A" w:rsidRPr="001B0D8A" w14:paraId="04AADA8F" w14:textId="77777777">
        <w:trPr>
          <w:tblCellSpacing w:w="15" w:type="dxa"/>
        </w:trPr>
        <w:tc>
          <w:tcPr>
            <w:tcW w:w="0" w:type="auto"/>
            <w:vAlign w:val="center"/>
            <w:hideMark/>
          </w:tcPr>
          <w:p w14:paraId="36BCC396" w14:textId="77777777" w:rsidR="001B0D8A" w:rsidRPr="001B0D8A" w:rsidRDefault="001B0D8A" w:rsidP="001B0D8A">
            <w:r w:rsidRPr="001B0D8A">
              <w:t>Member booking frequency uplift</w:t>
            </w:r>
          </w:p>
        </w:tc>
        <w:tc>
          <w:tcPr>
            <w:tcW w:w="0" w:type="auto"/>
            <w:vAlign w:val="center"/>
            <w:hideMark/>
          </w:tcPr>
          <w:p w14:paraId="02A81143" w14:textId="77777777" w:rsidR="001B0D8A" w:rsidRPr="001B0D8A" w:rsidRDefault="001B0D8A" w:rsidP="001B0D8A">
            <w:r w:rsidRPr="001B0D8A">
              <w:t>15–25%</w:t>
            </w:r>
          </w:p>
        </w:tc>
      </w:tr>
      <w:tr w:rsidR="001B0D8A" w:rsidRPr="001B0D8A" w14:paraId="02FC3A02" w14:textId="77777777">
        <w:trPr>
          <w:tblCellSpacing w:w="15" w:type="dxa"/>
        </w:trPr>
        <w:tc>
          <w:tcPr>
            <w:tcW w:w="0" w:type="auto"/>
            <w:vAlign w:val="center"/>
            <w:hideMark/>
          </w:tcPr>
          <w:p w14:paraId="298F61AA" w14:textId="77777777" w:rsidR="001B0D8A" w:rsidRPr="001B0D8A" w:rsidRDefault="001B0D8A" w:rsidP="001B0D8A">
            <w:r w:rsidRPr="001B0D8A">
              <w:t>Member retention uplift</w:t>
            </w:r>
          </w:p>
        </w:tc>
        <w:tc>
          <w:tcPr>
            <w:tcW w:w="0" w:type="auto"/>
            <w:vAlign w:val="center"/>
            <w:hideMark/>
          </w:tcPr>
          <w:p w14:paraId="7CA28CB0" w14:textId="77777777" w:rsidR="001B0D8A" w:rsidRPr="001B0D8A" w:rsidRDefault="001B0D8A" w:rsidP="001B0D8A">
            <w:r w:rsidRPr="001B0D8A">
              <w:t>Positive</w:t>
            </w:r>
          </w:p>
        </w:tc>
      </w:tr>
      <w:tr w:rsidR="001B0D8A" w:rsidRPr="001B0D8A" w14:paraId="3D2D505D" w14:textId="77777777">
        <w:trPr>
          <w:tblCellSpacing w:w="15" w:type="dxa"/>
        </w:trPr>
        <w:tc>
          <w:tcPr>
            <w:tcW w:w="0" w:type="auto"/>
            <w:vAlign w:val="center"/>
            <w:hideMark/>
          </w:tcPr>
          <w:p w14:paraId="214A168D" w14:textId="77777777" w:rsidR="001B0D8A" w:rsidRPr="001B0D8A" w:rsidRDefault="001B0D8A" w:rsidP="001B0D8A">
            <w:r w:rsidRPr="001B0D8A">
              <w:lastRenderedPageBreak/>
              <w:t>Contribution per member</w:t>
            </w:r>
          </w:p>
        </w:tc>
        <w:tc>
          <w:tcPr>
            <w:tcW w:w="0" w:type="auto"/>
            <w:vAlign w:val="center"/>
            <w:hideMark/>
          </w:tcPr>
          <w:p w14:paraId="324FDF11" w14:textId="77777777" w:rsidR="001B0D8A" w:rsidRPr="001B0D8A" w:rsidRDefault="001B0D8A" w:rsidP="001B0D8A">
            <w:r w:rsidRPr="001B0D8A">
              <w:t>Positive</w:t>
            </w:r>
          </w:p>
        </w:tc>
      </w:tr>
      <w:tr w:rsidR="001B0D8A" w:rsidRPr="001B0D8A" w14:paraId="035455F9" w14:textId="77777777">
        <w:trPr>
          <w:tblCellSpacing w:w="15" w:type="dxa"/>
        </w:trPr>
        <w:tc>
          <w:tcPr>
            <w:tcW w:w="0" w:type="auto"/>
            <w:vAlign w:val="center"/>
            <w:hideMark/>
          </w:tcPr>
          <w:p w14:paraId="0E70DAAD" w14:textId="77777777" w:rsidR="001B0D8A" w:rsidRPr="001B0D8A" w:rsidRDefault="001B0D8A" w:rsidP="001B0D8A">
            <w:r w:rsidRPr="001B0D8A">
              <w:t>Core-service rating</w:t>
            </w:r>
          </w:p>
        </w:tc>
        <w:tc>
          <w:tcPr>
            <w:tcW w:w="0" w:type="auto"/>
            <w:vAlign w:val="center"/>
            <w:hideMark/>
          </w:tcPr>
          <w:p w14:paraId="1A81DEFD" w14:textId="77777777" w:rsidR="001B0D8A" w:rsidRPr="001B0D8A" w:rsidRDefault="001B0D8A" w:rsidP="001B0D8A">
            <w:r w:rsidRPr="001B0D8A">
              <w:t>4.6+</w:t>
            </w:r>
          </w:p>
        </w:tc>
      </w:tr>
      <w:tr w:rsidR="001B0D8A" w:rsidRPr="001B0D8A" w14:paraId="1BFEADD3" w14:textId="77777777">
        <w:trPr>
          <w:tblCellSpacing w:w="15" w:type="dxa"/>
        </w:trPr>
        <w:tc>
          <w:tcPr>
            <w:tcW w:w="0" w:type="auto"/>
            <w:vAlign w:val="center"/>
            <w:hideMark/>
          </w:tcPr>
          <w:p w14:paraId="5572DE90" w14:textId="77777777" w:rsidR="001B0D8A" w:rsidRPr="001B0D8A" w:rsidRDefault="001B0D8A" w:rsidP="001B0D8A">
            <w:r w:rsidRPr="001B0D8A">
              <w:t>Hidden-fee complaints</w:t>
            </w:r>
          </w:p>
        </w:tc>
        <w:tc>
          <w:tcPr>
            <w:tcW w:w="0" w:type="auto"/>
            <w:vAlign w:val="center"/>
            <w:hideMark/>
          </w:tcPr>
          <w:p w14:paraId="32D1217E" w14:textId="77777777" w:rsidR="001B0D8A" w:rsidRPr="001B0D8A" w:rsidRDefault="001B0D8A" w:rsidP="001B0D8A">
            <w:r w:rsidRPr="001B0D8A">
              <w:t>Zero</w:t>
            </w:r>
          </w:p>
        </w:tc>
      </w:tr>
      <w:tr w:rsidR="001B0D8A" w:rsidRPr="001B0D8A" w14:paraId="0CDB6179" w14:textId="77777777">
        <w:trPr>
          <w:tblCellSpacing w:w="15" w:type="dxa"/>
        </w:trPr>
        <w:tc>
          <w:tcPr>
            <w:tcW w:w="0" w:type="auto"/>
            <w:vAlign w:val="center"/>
            <w:hideMark/>
          </w:tcPr>
          <w:p w14:paraId="145F4355" w14:textId="77777777" w:rsidR="001B0D8A" w:rsidRPr="001B0D8A" w:rsidRDefault="001B0D8A" w:rsidP="001B0D8A">
            <w:r w:rsidRPr="001B0D8A">
              <w:t>Cancellation-trap complaints</w:t>
            </w:r>
          </w:p>
        </w:tc>
        <w:tc>
          <w:tcPr>
            <w:tcW w:w="0" w:type="auto"/>
            <w:vAlign w:val="center"/>
            <w:hideMark/>
          </w:tcPr>
          <w:p w14:paraId="25A6D8E4" w14:textId="77777777" w:rsidR="001B0D8A" w:rsidRPr="001B0D8A" w:rsidRDefault="001B0D8A" w:rsidP="001B0D8A">
            <w:r w:rsidRPr="001B0D8A">
              <w:t>Zero</w:t>
            </w:r>
          </w:p>
        </w:tc>
      </w:tr>
      <w:tr w:rsidR="001B0D8A" w:rsidRPr="001B0D8A" w14:paraId="27978956" w14:textId="77777777">
        <w:trPr>
          <w:tblCellSpacing w:w="15" w:type="dxa"/>
        </w:trPr>
        <w:tc>
          <w:tcPr>
            <w:tcW w:w="0" w:type="auto"/>
            <w:vAlign w:val="center"/>
            <w:hideMark/>
          </w:tcPr>
          <w:p w14:paraId="57370CBD" w14:textId="77777777" w:rsidR="001B0D8A" w:rsidRPr="001B0D8A" w:rsidRDefault="001B0D8A" w:rsidP="001B0D8A">
            <w:r w:rsidRPr="001B0D8A">
              <w:t>Serious incident prioritisation failures</w:t>
            </w:r>
          </w:p>
        </w:tc>
        <w:tc>
          <w:tcPr>
            <w:tcW w:w="0" w:type="auto"/>
            <w:vAlign w:val="center"/>
            <w:hideMark/>
          </w:tcPr>
          <w:p w14:paraId="75F087D2" w14:textId="77777777" w:rsidR="001B0D8A" w:rsidRPr="001B0D8A" w:rsidRDefault="001B0D8A" w:rsidP="001B0D8A">
            <w:r w:rsidRPr="001B0D8A">
              <w:t>Zero</w:t>
            </w:r>
          </w:p>
        </w:tc>
      </w:tr>
    </w:tbl>
    <w:p w14:paraId="7B7C806E" w14:textId="77777777" w:rsidR="001B0D8A" w:rsidRPr="001B0D8A" w:rsidRDefault="001B0D8A" w:rsidP="001B0D8A">
      <w:pPr>
        <w:rPr>
          <w:b/>
          <w:bCs/>
        </w:rPr>
      </w:pPr>
      <w:r w:rsidRPr="001B0D8A">
        <w:rPr>
          <w:b/>
          <w:bCs/>
        </w:rPr>
        <w:t>Scale gate</w:t>
      </w:r>
    </w:p>
    <w:p w14:paraId="7257F425" w14:textId="77777777" w:rsidR="001B0D8A" w:rsidRPr="001B0D8A" w:rsidRDefault="001B0D8A" w:rsidP="001B0D8A">
      <w:r w:rsidRPr="001B0D8A">
        <w:t>Scale only when:</w:t>
      </w:r>
    </w:p>
    <w:p w14:paraId="333E16C5" w14:textId="0C9E541C" w:rsidR="001B0D8A" w:rsidRPr="001B0D8A" w:rsidRDefault="001B0D8A" w:rsidP="001B0D8A">
      <m:oMathPara>
        <m:oMath>
          <m:r>
            <m:rPr>
              <m:nor/>
            </m:rPr>
            <m:t>membership fees</m:t>
          </m:r>
          <m:r>
            <w:rPr>
              <w:rFonts w:ascii="Cambria Math" w:hAnsi="Cambria Math"/>
            </w:rPr>
            <m:t>+</m:t>
          </m:r>
          <m:r>
            <m:rPr>
              <m:nor/>
            </m:rPr>
            <m:t>incremental service contribution</m:t>
          </m:r>
          <m:r>
            <w:rPr>
              <w:rFonts w:ascii="Cambria Math" w:hAnsi="Cambria Math"/>
            </w:rPr>
            <m:t>&gt;</m:t>
          </m:r>
          <m:r>
            <m:rPr>
              <m:nor/>
            </m:rPr>
            <m:t>benefit and operating costs</m:t>
          </m:r>
          <m:r>
            <w:br/>
          </m:r>
        </m:oMath>
      </m:oMathPara>
    </w:p>
    <w:p w14:paraId="6FFC499F" w14:textId="77777777" w:rsidR="001B0D8A" w:rsidRPr="001B0D8A" w:rsidRDefault="001B0D8A" w:rsidP="001B0D8A">
      <w:r w:rsidRPr="001B0D8A">
        <w:t>for both Plus and Premium independently.</w:t>
      </w:r>
    </w:p>
    <w:p w14:paraId="3CA15298" w14:textId="77777777" w:rsidR="001B0D8A" w:rsidRPr="001B0D8A" w:rsidRDefault="001B0D8A" w:rsidP="001B0D8A">
      <w:r w:rsidRPr="001B0D8A">
        <w:pict w14:anchorId="26EB6CBD">
          <v:rect id="_x0000_i5930" style="width:0;height:1.5pt" o:hralign="center" o:hrstd="t" o:hr="t" fillcolor="#a0a0a0" stroked="f"/>
        </w:pict>
      </w:r>
    </w:p>
    <w:p w14:paraId="13EA788C" w14:textId="77777777" w:rsidR="001B0D8A" w:rsidRPr="001B0D8A" w:rsidRDefault="001B0D8A" w:rsidP="001B0D8A">
      <w:pPr>
        <w:rPr>
          <w:b/>
          <w:bCs/>
        </w:rPr>
      </w:pPr>
      <w:r w:rsidRPr="001B0D8A">
        <w:rPr>
          <w:b/>
          <w:bCs/>
        </w:rPr>
        <w:t>Final decisions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57"/>
        <w:gridCol w:w="4707"/>
      </w:tblGrid>
      <w:tr w:rsidR="001B0D8A" w:rsidRPr="001B0D8A" w14:paraId="206A6F65" w14:textId="77777777">
        <w:trPr>
          <w:tblHeader/>
          <w:tblCellSpacing w:w="15" w:type="dxa"/>
        </w:trPr>
        <w:tc>
          <w:tcPr>
            <w:tcW w:w="0" w:type="auto"/>
            <w:vAlign w:val="center"/>
            <w:hideMark/>
          </w:tcPr>
          <w:p w14:paraId="251F58D8" w14:textId="77777777" w:rsidR="001B0D8A" w:rsidRPr="001B0D8A" w:rsidRDefault="001B0D8A" w:rsidP="001B0D8A">
            <w:pPr>
              <w:rPr>
                <w:b/>
                <w:bCs/>
              </w:rPr>
            </w:pPr>
            <w:r w:rsidRPr="001B0D8A">
              <w:rPr>
                <w:b/>
                <w:bCs/>
              </w:rPr>
              <w:t>Proposal</w:t>
            </w:r>
          </w:p>
        </w:tc>
        <w:tc>
          <w:tcPr>
            <w:tcW w:w="0" w:type="auto"/>
            <w:vAlign w:val="center"/>
            <w:hideMark/>
          </w:tcPr>
          <w:p w14:paraId="3EA022F9" w14:textId="77777777" w:rsidR="001B0D8A" w:rsidRPr="001B0D8A" w:rsidRDefault="001B0D8A" w:rsidP="001B0D8A">
            <w:pPr>
              <w:rPr>
                <w:b/>
                <w:bCs/>
              </w:rPr>
            </w:pPr>
            <w:r w:rsidRPr="001B0D8A">
              <w:rPr>
                <w:b/>
                <w:bCs/>
              </w:rPr>
              <w:t>Decision</w:t>
            </w:r>
          </w:p>
        </w:tc>
      </w:tr>
      <w:tr w:rsidR="001B0D8A" w:rsidRPr="001B0D8A" w14:paraId="3215C884" w14:textId="77777777">
        <w:trPr>
          <w:tblCellSpacing w:w="15" w:type="dxa"/>
        </w:trPr>
        <w:tc>
          <w:tcPr>
            <w:tcW w:w="0" w:type="auto"/>
            <w:vAlign w:val="center"/>
            <w:hideMark/>
          </w:tcPr>
          <w:p w14:paraId="2E402D5D" w14:textId="77777777" w:rsidR="001B0D8A" w:rsidRPr="001B0D8A" w:rsidRDefault="001B0D8A" w:rsidP="001B0D8A">
            <w:r w:rsidRPr="001B0D8A">
              <w:t>Keep a Free tier</w:t>
            </w:r>
          </w:p>
        </w:tc>
        <w:tc>
          <w:tcPr>
            <w:tcW w:w="0" w:type="auto"/>
            <w:vAlign w:val="center"/>
            <w:hideMark/>
          </w:tcPr>
          <w:p w14:paraId="6F19210C" w14:textId="77777777" w:rsidR="001B0D8A" w:rsidRPr="001B0D8A" w:rsidRDefault="001B0D8A" w:rsidP="001B0D8A">
            <w:r w:rsidRPr="001B0D8A">
              <w:rPr>
                <w:b/>
                <w:bCs/>
              </w:rPr>
              <w:t>Approve</w:t>
            </w:r>
          </w:p>
        </w:tc>
      </w:tr>
      <w:tr w:rsidR="001B0D8A" w:rsidRPr="001B0D8A" w14:paraId="77DCB276" w14:textId="77777777">
        <w:trPr>
          <w:tblCellSpacing w:w="15" w:type="dxa"/>
        </w:trPr>
        <w:tc>
          <w:tcPr>
            <w:tcW w:w="0" w:type="auto"/>
            <w:vAlign w:val="center"/>
            <w:hideMark/>
          </w:tcPr>
          <w:p w14:paraId="08BA2CE0" w14:textId="77777777" w:rsidR="001B0D8A" w:rsidRPr="001B0D8A" w:rsidRDefault="001B0D8A" w:rsidP="001B0D8A">
            <w:r w:rsidRPr="001B0D8A">
              <w:t>Plus at ₹199/month</w:t>
            </w:r>
          </w:p>
        </w:tc>
        <w:tc>
          <w:tcPr>
            <w:tcW w:w="0" w:type="auto"/>
            <w:vAlign w:val="center"/>
            <w:hideMark/>
          </w:tcPr>
          <w:p w14:paraId="69583456" w14:textId="77777777" w:rsidR="001B0D8A" w:rsidRPr="001B0D8A" w:rsidRDefault="001B0D8A" w:rsidP="001B0D8A">
            <w:r w:rsidRPr="001B0D8A">
              <w:rPr>
                <w:b/>
                <w:bCs/>
              </w:rPr>
              <w:t>Approve as pilot</w:t>
            </w:r>
          </w:p>
        </w:tc>
      </w:tr>
      <w:tr w:rsidR="001B0D8A" w:rsidRPr="001B0D8A" w14:paraId="48D237CB" w14:textId="77777777">
        <w:trPr>
          <w:tblCellSpacing w:w="15" w:type="dxa"/>
        </w:trPr>
        <w:tc>
          <w:tcPr>
            <w:tcW w:w="0" w:type="auto"/>
            <w:vAlign w:val="center"/>
            <w:hideMark/>
          </w:tcPr>
          <w:p w14:paraId="68B7564C" w14:textId="77777777" w:rsidR="001B0D8A" w:rsidRPr="001B0D8A" w:rsidRDefault="001B0D8A" w:rsidP="001B0D8A">
            <w:r w:rsidRPr="001B0D8A">
              <w:t>Premium at ₹499/month</w:t>
            </w:r>
          </w:p>
        </w:tc>
        <w:tc>
          <w:tcPr>
            <w:tcW w:w="0" w:type="auto"/>
            <w:vAlign w:val="center"/>
            <w:hideMark/>
          </w:tcPr>
          <w:p w14:paraId="5C767E25" w14:textId="77777777" w:rsidR="001B0D8A" w:rsidRPr="001B0D8A" w:rsidRDefault="001B0D8A" w:rsidP="001B0D8A">
            <w:r w:rsidRPr="001B0D8A">
              <w:rPr>
                <w:b/>
                <w:bCs/>
              </w:rPr>
              <w:t>Approve as pilot</w:t>
            </w:r>
          </w:p>
        </w:tc>
      </w:tr>
      <w:tr w:rsidR="001B0D8A" w:rsidRPr="001B0D8A" w14:paraId="2738A5DF" w14:textId="77777777">
        <w:trPr>
          <w:tblCellSpacing w:w="15" w:type="dxa"/>
        </w:trPr>
        <w:tc>
          <w:tcPr>
            <w:tcW w:w="0" w:type="auto"/>
            <w:vAlign w:val="center"/>
            <w:hideMark/>
          </w:tcPr>
          <w:p w14:paraId="43B3453B" w14:textId="77777777" w:rsidR="001B0D8A" w:rsidRPr="001B0D8A" w:rsidRDefault="001B0D8A" w:rsidP="001B0D8A">
            <w:r w:rsidRPr="001B0D8A">
              <w:t>Priority booking</w:t>
            </w:r>
          </w:p>
        </w:tc>
        <w:tc>
          <w:tcPr>
            <w:tcW w:w="0" w:type="auto"/>
            <w:vAlign w:val="center"/>
            <w:hideMark/>
          </w:tcPr>
          <w:p w14:paraId="4F73C425" w14:textId="77777777" w:rsidR="001B0D8A" w:rsidRPr="001B0D8A" w:rsidRDefault="001B0D8A" w:rsidP="001B0D8A">
            <w:r w:rsidRPr="001B0D8A">
              <w:rPr>
                <w:b/>
                <w:bCs/>
              </w:rPr>
              <w:t>Approve with precise limits</w:t>
            </w:r>
          </w:p>
        </w:tc>
      </w:tr>
      <w:tr w:rsidR="001B0D8A" w:rsidRPr="001B0D8A" w14:paraId="32751C13" w14:textId="77777777">
        <w:trPr>
          <w:tblCellSpacing w:w="15" w:type="dxa"/>
        </w:trPr>
        <w:tc>
          <w:tcPr>
            <w:tcW w:w="0" w:type="auto"/>
            <w:vAlign w:val="center"/>
            <w:hideMark/>
          </w:tcPr>
          <w:p w14:paraId="43401B1A" w14:textId="77777777" w:rsidR="001B0D8A" w:rsidRPr="001B0D8A" w:rsidRDefault="001B0D8A" w:rsidP="001B0D8A">
            <w:r w:rsidRPr="001B0D8A">
              <w:t>5% add-on discount</w:t>
            </w:r>
          </w:p>
        </w:tc>
        <w:tc>
          <w:tcPr>
            <w:tcW w:w="0" w:type="auto"/>
            <w:vAlign w:val="center"/>
            <w:hideMark/>
          </w:tcPr>
          <w:p w14:paraId="0D5C8C0A" w14:textId="77777777" w:rsidR="001B0D8A" w:rsidRPr="001B0D8A" w:rsidRDefault="001B0D8A" w:rsidP="001B0D8A">
            <w:r w:rsidRPr="001B0D8A">
              <w:rPr>
                <w:b/>
                <w:bCs/>
              </w:rPr>
              <w:t>Approve with monthly caps and exclusions</w:t>
            </w:r>
          </w:p>
        </w:tc>
      </w:tr>
      <w:tr w:rsidR="001B0D8A" w:rsidRPr="001B0D8A" w14:paraId="44EA9A3A" w14:textId="77777777">
        <w:trPr>
          <w:tblCellSpacing w:w="15" w:type="dxa"/>
        </w:trPr>
        <w:tc>
          <w:tcPr>
            <w:tcW w:w="0" w:type="auto"/>
            <w:vAlign w:val="center"/>
            <w:hideMark/>
          </w:tcPr>
          <w:p w14:paraId="51C2C078" w14:textId="77777777" w:rsidR="001B0D8A" w:rsidRPr="001B0D8A" w:rsidRDefault="001B0D8A" w:rsidP="001B0D8A">
            <w:r w:rsidRPr="001B0D8A">
              <w:t>Faster support</w:t>
            </w:r>
          </w:p>
        </w:tc>
        <w:tc>
          <w:tcPr>
            <w:tcW w:w="0" w:type="auto"/>
            <w:vAlign w:val="center"/>
            <w:hideMark/>
          </w:tcPr>
          <w:p w14:paraId="375EA4F2" w14:textId="77777777" w:rsidR="001B0D8A" w:rsidRPr="001B0D8A" w:rsidRDefault="001B0D8A" w:rsidP="001B0D8A">
            <w:r w:rsidRPr="001B0D8A">
              <w:rPr>
                <w:b/>
                <w:bCs/>
              </w:rPr>
              <w:t>Approve with published SLA</w:t>
            </w:r>
          </w:p>
        </w:tc>
      </w:tr>
      <w:tr w:rsidR="001B0D8A" w:rsidRPr="001B0D8A" w14:paraId="0C1A1CC8" w14:textId="77777777">
        <w:trPr>
          <w:tblCellSpacing w:w="15" w:type="dxa"/>
        </w:trPr>
        <w:tc>
          <w:tcPr>
            <w:tcW w:w="0" w:type="auto"/>
            <w:vAlign w:val="center"/>
            <w:hideMark/>
          </w:tcPr>
          <w:p w14:paraId="772B7364" w14:textId="77777777" w:rsidR="001B0D8A" w:rsidRPr="001B0D8A" w:rsidRDefault="001B0D8A" w:rsidP="001B0D8A">
            <w:r w:rsidRPr="001B0D8A">
              <w:t>Priority sitter</w:t>
            </w:r>
          </w:p>
        </w:tc>
        <w:tc>
          <w:tcPr>
            <w:tcW w:w="0" w:type="auto"/>
            <w:vAlign w:val="center"/>
            <w:hideMark/>
          </w:tcPr>
          <w:p w14:paraId="58F6B8BD" w14:textId="77777777" w:rsidR="001B0D8A" w:rsidRPr="001B0D8A" w:rsidRDefault="001B0D8A" w:rsidP="001B0D8A">
            <w:r w:rsidRPr="001B0D8A">
              <w:rPr>
                <w:b/>
                <w:bCs/>
              </w:rPr>
              <w:t>Rename priority caregiver matching</w:t>
            </w:r>
          </w:p>
        </w:tc>
      </w:tr>
      <w:tr w:rsidR="001B0D8A" w:rsidRPr="001B0D8A" w14:paraId="4848D3CC" w14:textId="77777777">
        <w:trPr>
          <w:tblCellSpacing w:w="15" w:type="dxa"/>
        </w:trPr>
        <w:tc>
          <w:tcPr>
            <w:tcW w:w="0" w:type="auto"/>
            <w:vAlign w:val="center"/>
            <w:hideMark/>
          </w:tcPr>
          <w:p w14:paraId="60CECA45" w14:textId="77777777" w:rsidR="001B0D8A" w:rsidRPr="001B0D8A" w:rsidRDefault="001B0D8A" w:rsidP="001B0D8A">
            <w:r w:rsidRPr="001B0D8A">
              <w:t>Flexible cancellation</w:t>
            </w:r>
          </w:p>
        </w:tc>
        <w:tc>
          <w:tcPr>
            <w:tcW w:w="0" w:type="auto"/>
            <w:vAlign w:val="center"/>
            <w:hideMark/>
          </w:tcPr>
          <w:p w14:paraId="783299F2" w14:textId="77777777" w:rsidR="001B0D8A" w:rsidRPr="001B0D8A" w:rsidRDefault="001B0D8A" w:rsidP="001B0D8A">
            <w:r w:rsidRPr="001B0D8A">
              <w:rPr>
                <w:b/>
                <w:bCs/>
              </w:rPr>
              <w:t>Approve with waiver limits</w:t>
            </w:r>
          </w:p>
        </w:tc>
      </w:tr>
      <w:tr w:rsidR="001B0D8A" w:rsidRPr="001B0D8A" w14:paraId="1AC8AACB" w14:textId="77777777">
        <w:trPr>
          <w:tblCellSpacing w:w="15" w:type="dxa"/>
        </w:trPr>
        <w:tc>
          <w:tcPr>
            <w:tcW w:w="0" w:type="auto"/>
            <w:vAlign w:val="center"/>
            <w:hideMark/>
          </w:tcPr>
          <w:p w14:paraId="2CF20EC1" w14:textId="77777777" w:rsidR="001B0D8A" w:rsidRPr="001B0D8A" w:rsidRDefault="001B0D8A" w:rsidP="001B0D8A">
            <w:r w:rsidRPr="001B0D8A">
              <w:t>Emergency support priority</w:t>
            </w:r>
          </w:p>
        </w:tc>
        <w:tc>
          <w:tcPr>
            <w:tcW w:w="0" w:type="auto"/>
            <w:vAlign w:val="center"/>
            <w:hideMark/>
          </w:tcPr>
          <w:p w14:paraId="5D2CCD31" w14:textId="77777777" w:rsidR="001B0D8A" w:rsidRPr="001B0D8A" w:rsidRDefault="001B0D8A" w:rsidP="001B0D8A">
            <w:r w:rsidRPr="001B0D8A">
              <w:rPr>
                <w:b/>
                <w:bCs/>
              </w:rPr>
              <w:t>Rename priority emergency coordination</w:t>
            </w:r>
          </w:p>
        </w:tc>
      </w:tr>
      <w:tr w:rsidR="001B0D8A" w:rsidRPr="001B0D8A" w14:paraId="7D2D5135" w14:textId="77777777">
        <w:trPr>
          <w:tblCellSpacing w:w="15" w:type="dxa"/>
        </w:trPr>
        <w:tc>
          <w:tcPr>
            <w:tcW w:w="0" w:type="auto"/>
            <w:vAlign w:val="center"/>
            <w:hideMark/>
          </w:tcPr>
          <w:p w14:paraId="1F4CE6FE" w14:textId="77777777" w:rsidR="001B0D8A" w:rsidRPr="001B0D8A" w:rsidRDefault="001B0D8A" w:rsidP="001B0D8A">
            <w:r w:rsidRPr="001B0D8A">
              <w:t>Family at ₹999</w:t>
            </w:r>
          </w:p>
        </w:tc>
        <w:tc>
          <w:tcPr>
            <w:tcW w:w="0" w:type="auto"/>
            <w:vAlign w:val="center"/>
            <w:hideMark/>
          </w:tcPr>
          <w:p w14:paraId="64466F6B" w14:textId="77777777" w:rsidR="001B0D8A" w:rsidRPr="001B0D8A" w:rsidRDefault="001B0D8A" w:rsidP="001B0D8A">
            <w:r w:rsidRPr="001B0D8A">
              <w:rPr>
                <w:b/>
                <w:bCs/>
              </w:rPr>
              <w:t>Defer</w:t>
            </w:r>
          </w:p>
        </w:tc>
      </w:tr>
      <w:tr w:rsidR="001B0D8A" w:rsidRPr="001B0D8A" w14:paraId="21715271" w14:textId="77777777">
        <w:trPr>
          <w:tblCellSpacing w:w="15" w:type="dxa"/>
        </w:trPr>
        <w:tc>
          <w:tcPr>
            <w:tcW w:w="0" w:type="auto"/>
            <w:vAlign w:val="center"/>
            <w:hideMark/>
          </w:tcPr>
          <w:p w14:paraId="4E914953" w14:textId="77777777" w:rsidR="001B0D8A" w:rsidRPr="001B0D8A" w:rsidRDefault="001B0D8A" w:rsidP="001B0D8A">
            <w:r w:rsidRPr="001B0D8A">
              <w:t>Society Premium</w:t>
            </w:r>
          </w:p>
        </w:tc>
        <w:tc>
          <w:tcPr>
            <w:tcW w:w="0" w:type="auto"/>
            <w:vAlign w:val="center"/>
            <w:hideMark/>
          </w:tcPr>
          <w:p w14:paraId="36B6E4B9" w14:textId="77777777" w:rsidR="001B0D8A" w:rsidRPr="001B0D8A" w:rsidRDefault="001B0D8A" w:rsidP="001B0D8A">
            <w:r w:rsidRPr="001B0D8A">
              <w:rPr>
                <w:b/>
                <w:bCs/>
              </w:rPr>
              <w:t>Move to separate B2B society plan</w:t>
            </w:r>
          </w:p>
        </w:tc>
      </w:tr>
    </w:tbl>
    <w:p w14:paraId="13748C99" w14:textId="77777777" w:rsidR="001B0D8A" w:rsidRPr="001B0D8A" w:rsidRDefault="001B0D8A" w:rsidP="001B0D8A">
      <w:pPr>
        <w:rPr>
          <w:b/>
          <w:bCs/>
        </w:rPr>
      </w:pPr>
      <w:r w:rsidRPr="001B0D8A">
        <w:rPr>
          <w:b/>
          <w:bCs/>
        </w:rPr>
        <w:t>Recommended final membership</w:t>
      </w:r>
    </w:p>
    <w:p w14:paraId="7942915C" w14:textId="77777777" w:rsidR="001B0D8A" w:rsidRPr="001B0D8A" w:rsidRDefault="001B0D8A" w:rsidP="001B0D8A">
      <w:pPr>
        <w:rPr>
          <w:b/>
          <w:bCs/>
        </w:rPr>
      </w:pPr>
      <w:r w:rsidRPr="001B0D8A">
        <w:rPr>
          <w:b/>
          <w:bCs/>
        </w:rPr>
        <w:t>Plus — ₹199/month</w:t>
      </w:r>
    </w:p>
    <w:p w14:paraId="09CF7714" w14:textId="77777777" w:rsidR="001B0D8A" w:rsidRPr="001B0D8A" w:rsidRDefault="001B0D8A" w:rsidP="001B0D8A">
      <w:pPr>
        <w:numPr>
          <w:ilvl w:val="0"/>
          <w:numId w:val="1308"/>
        </w:numPr>
      </w:pPr>
      <w:r w:rsidRPr="001B0D8A">
        <w:lastRenderedPageBreak/>
        <w:t xml:space="preserve">Early access to selected slots </w:t>
      </w:r>
    </w:p>
    <w:p w14:paraId="7717E918" w14:textId="77777777" w:rsidR="001B0D8A" w:rsidRPr="001B0D8A" w:rsidRDefault="001B0D8A" w:rsidP="001B0D8A">
      <w:pPr>
        <w:numPr>
          <w:ilvl w:val="0"/>
          <w:numId w:val="1308"/>
        </w:numPr>
      </w:pPr>
      <w:r w:rsidRPr="001B0D8A">
        <w:t xml:space="preserve">Priority waitlist </w:t>
      </w:r>
    </w:p>
    <w:p w14:paraId="6B562BB6" w14:textId="77777777" w:rsidR="001B0D8A" w:rsidRPr="001B0D8A" w:rsidRDefault="001B0D8A" w:rsidP="001B0D8A">
      <w:pPr>
        <w:numPr>
          <w:ilvl w:val="0"/>
          <w:numId w:val="1308"/>
        </w:numPr>
      </w:pPr>
      <w:r w:rsidRPr="001B0D8A">
        <w:t xml:space="preserve">5% eligible add-on discount up to ₹150 </w:t>
      </w:r>
    </w:p>
    <w:p w14:paraId="63D7D7D5" w14:textId="77777777" w:rsidR="001B0D8A" w:rsidRPr="001B0D8A" w:rsidRDefault="001B0D8A" w:rsidP="001B0D8A">
      <w:pPr>
        <w:numPr>
          <w:ilvl w:val="0"/>
          <w:numId w:val="1308"/>
        </w:numPr>
      </w:pPr>
      <w:r w:rsidRPr="001B0D8A">
        <w:t xml:space="preserve">Faster support </w:t>
      </w:r>
    </w:p>
    <w:p w14:paraId="6A7FE3D0" w14:textId="77777777" w:rsidR="001B0D8A" w:rsidRPr="001B0D8A" w:rsidRDefault="001B0D8A" w:rsidP="001B0D8A">
      <w:pPr>
        <w:numPr>
          <w:ilvl w:val="0"/>
          <w:numId w:val="1308"/>
        </w:numPr>
      </w:pPr>
      <w:r w:rsidRPr="001B0D8A">
        <w:t xml:space="preserve">One flexible reschedule </w:t>
      </w:r>
    </w:p>
    <w:p w14:paraId="47538FCF" w14:textId="77777777" w:rsidR="001B0D8A" w:rsidRPr="001B0D8A" w:rsidRDefault="001B0D8A" w:rsidP="001B0D8A">
      <w:pPr>
        <w:numPr>
          <w:ilvl w:val="0"/>
          <w:numId w:val="1308"/>
        </w:numPr>
      </w:pPr>
      <w:r w:rsidRPr="001B0D8A">
        <w:t xml:space="preserve">Early society-event access </w:t>
      </w:r>
    </w:p>
    <w:p w14:paraId="6BC0CB98" w14:textId="77777777" w:rsidR="001B0D8A" w:rsidRPr="001B0D8A" w:rsidRDefault="001B0D8A" w:rsidP="001B0D8A">
      <w:pPr>
        <w:rPr>
          <w:b/>
          <w:bCs/>
        </w:rPr>
      </w:pPr>
      <w:r w:rsidRPr="001B0D8A">
        <w:rPr>
          <w:b/>
          <w:bCs/>
        </w:rPr>
        <w:t>Premium — ₹499/month</w:t>
      </w:r>
    </w:p>
    <w:p w14:paraId="5E4F666D" w14:textId="77777777" w:rsidR="001B0D8A" w:rsidRPr="001B0D8A" w:rsidRDefault="001B0D8A" w:rsidP="001B0D8A">
      <w:pPr>
        <w:numPr>
          <w:ilvl w:val="0"/>
          <w:numId w:val="1309"/>
        </w:numPr>
      </w:pPr>
      <w:r w:rsidRPr="001B0D8A">
        <w:t xml:space="preserve">All Plus benefits </w:t>
      </w:r>
    </w:p>
    <w:p w14:paraId="27194621" w14:textId="77777777" w:rsidR="001B0D8A" w:rsidRPr="001B0D8A" w:rsidRDefault="001B0D8A" w:rsidP="001B0D8A">
      <w:pPr>
        <w:numPr>
          <w:ilvl w:val="0"/>
          <w:numId w:val="1309"/>
        </w:numPr>
      </w:pPr>
      <w:r w:rsidRPr="001B0D8A">
        <w:t xml:space="preserve">5% eligible add-on discount up to ₹250 </w:t>
      </w:r>
    </w:p>
    <w:p w14:paraId="0FA4345C" w14:textId="77777777" w:rsidR="001B0D8A" w:rsidRPr="001B0D8A" w:rsidRDefault="001B0D8A" w:rsidP="001B0D8A">
      <w:pPr>
        <w:numPr>
          <w:ilvl w:val="0"/>
          <w:numId w:val="1309"/>
        </w:numPr>
      </w:pPr>
      <w:r w:rsidRPr="001B0D8A">
        <w:t xml:space="preserve">Priority caregiver matching </w:t>
      </w:r>
    </w:p>
    <w:p w14:paraId="29797521" w14:textId="77777777" w:rsidR="001B0D8A" w:rsidRPr="001B0D8A" w:rsidRDefault="001B0D8A" w:rsidP="001B0D8A">
      <w:pPr>
        <w:numPr>
          <w:ilvl w:val="0"/>
          <w:numId w:val="1309"/>
        </w:numPr>
      </w:pPr>
      <w:r w:rsidRPr="001B0D8A">
        <w:t xml:space="preserve">Two flexible reschedules </w:t>
      </w:r>
    </w:p>
    <w:p w14:paraId="338F464F" w14:textId="77777777" w:rsidR="001B0D8A" w:rsidRPr="001B0D8A" w:rsidRDefault="001B0D8A" w:rsidP="001B0D8A">
      <w:pPr>
        <w:numPr>
          <w:ilvl w:val="0"/>
          <w:numId w:val="1309"/>
        </w:numPr>
      </w:pPr>
      <w:r w:rsidRPr="001B0D8A">
        <w:t xml:space="preserve">One capped cancellation waiver </w:t>
      </w:r>
    </w:p>
    <w:p w14:paraId="1A891DF1" w14:textId="77777777" w:rsidR="001B0D8A" w:rsidRPr="001B0D8A" w:rsidRDefault="001B0D8A" w:rsidP="001B0D8A">
      <w:pPr>
        <w:numPr>
          <w:ilvl w:val="0"/>
          <w:numId w:val="1309"/>
        </w:numPr>
      </w:pPr>
      <w:r w:rsidRPr="001B0D8A">
        <w:t xml:space="preserve">Priority urgent-care coordination </w:t>
      </w:r>
    </w:p>
    <w:p w14:paraId="194E66D8" w14:textId="77777777" w:rsidR="001B0D8A" w:rsidRPr="001B0D8A" w:rsidRDefault="001B0D8A" w:rsidP="001B0D8A">
      <w:pPr>
        <w:numPr>
          <w:ilvl w:val="0"/>
          <w:numId w:val="1309"/>
        </w:numPr>
      </w:pPr>
      <w:r w:rsidRPr="001B0D8A">
        <w:t xml:space="preserve">Faster replacement assistance </w:t>
      </w:r>
    </w:p>
    <w:p w14:paraId="6FCC1A19" w14:textId="77777777" w:rsidR="001B0D8A" w:rsidRPr="001B0D8A" w:rsidRDefault="001B0D8A" w:rsidP="001B0D8A">
      <w:pPr>
        <w:numPr>
          <w:ilvl w:val="0"/>
          <w:numId w:val="1309"/>
        </w:numPr>
      </w:pPr>
      <w:r w:rsidRPr="001B0D8A">
        <w:t xml:space="preserve">Multi-pet dashboard support </w:t>
      </w:r>
    </w:p>
    <w:p w14:paraId="041222AD" w14:textId="77777777" w:rsidR="001B0D8A" w:rsidRPr="001B0D8A" w:rsidRDefault="001B0D8A" w:rsidP="001B0D8A">
      <w:pPr>
        <w:rPr>
          <w:b/>
          <w:bCs/>
        </w:rPr>
      </w:pPr>
      <w:r w:rsidRPr="001B0D8A">
        <w:rPr>
          <w:b/>
          <w:bCs/>
        </w:rPr>
        <w:t>Final win condition</w:t>
      </w:r>
    </w:p>
    <w:p w14:paraId="46C90869" w14:textId="77777777" w:rsidR="001B0D8A" w:rsidRPr="001B0D8A" w:rsidRDefault="001B0D8A" w:rsidP="001B0D8A">
      <w:r w:rsidRPr="001B0D8A">
        <w:rPr>
          <w:b/>
          <w:bCs/>
        </w:rPr>
        <w:t>Members remain subscribed because the platform is easier, faster and more dependable—not because essential safety, support or cancellation options were removed from Free users.</w:t>
      </w:r>
    </w:p>
    <w:p w14:paraId="29547B83" w14:textId="77777777" w:rsidR="001B0D8A" w:rsidRPr="001B0D8A" w:rsidRDefault="001B0D8A" w:rsidP="001B0D8A">
      <w:r w:rsidRPr="001B0D8A">
        <w:rPr>
          <w:b/>
          <w:bCs/>
        </w:rPr>
        <w:t>Pet-Parent Membership: GO—with two paid tiers, capped benefits and non-clinical emergency coordination.</w:t>
      </w:r>
    </w:p>
    <w:p w14:paraId="2913227D" w14:textId="77777777" w:rsidR="001B0D8A" w:rsidRPr="001B0D8A" w:rsidRDefault="001B0D8A" w:rsidP="001B0D8A">
      <w:r w:rsidRPr="001B0D8A">
        <w:t>A quarterly membership-compliance review would help keep AutoPay, cancellation and consumer-protection workflows current.</w:t>
      </w:r>
    </w:p>
    <w:p w14:paraId="393D8722" w14:textId="77777777" w:rsidR="005D1072" w:rsidRPr="005D1072" w:rsidRDefault="005D1072" w:rsidP="005D1072">
      <w:pPr>
        <w:rPr>
          <w:b/>
          <w:bCs/>
        </w:rPr>
      </w:pPr>
      <w:r w:rsidRPr="005D1072">
        <w:rPr>
          <w:b/>
          <w:bCs/>
        </w:rPr>
        <w:t>Phase 9.4: Sitter Pro Membership</w:t>
      </w:r>
    </w:p>
    <w:p w14:paraId="0875F33B" w14:textId="77777777" w:rsidR="005D1072" w:rsidRPr="005D1072" w:rsidRDefault="005D1072" w:rsidP="005D1072">
      <w:pPr>
        <w:rPr>
          <w:b/>
          <w:bCs/>
        </w:rPr>
      </w:pPr>
      <w:r w:rsidRPr="005D1072">
        <w:rPr>
          <w:b/>
          <w:bCs/>
        </w:rPr>
        <w:t xml:space="preserve">End-to-End Partner Subscription, Fair-Ranking and Revenue Model </w:t>
      </w:r>
      <w:r w:rsidRPr="005D1072">
        <w:rPr>
          <w:rFonts w:ascii="Segoe UI Emoji" w:hAnsi="Segoe UI Emoji" w:cs="Segoe UI Emoji"/>
          <w:b/>
          <w:bCs/>
        </w:rPr>
        <w:t>🐾🧑</w:t>
      </w:r>
      <w:r w:rsidRPr="005D1072">
        <w:rPr>
          <w:b/>
          <w:bCs/>
        </w:rPr>
        <w:t>‍</w:t>
      </w:r>
      <w:r w:rsidRPr="005D1072">
        <w:rPr>
          <w:rFonts w:ascii="Segoe UI Emoji" w:hAnsi="Segoe UI Emoji" w:cs="Segoe UI Emoji"/>
          <w:b/>
          <w:bCs/>
        </w:rPr>
        <w:t>💼</w:t>
      </w:r>
    </w:p>
    <w:p w14:paraId="3000C3AD" w14:textId="77777777" w:rsidR="005D1072" w:rsidRPr="005D1072" w:rsidRDefault="005D1072" w:rsidP="005D1072">
      <w:pPr>
        <w:rPr>
          <w:b/>
          <w:bCs/>
        </w:rPr>
      </w:pPr>
      <w:r w:rsidRPr="005D1072">
        <w:rPr>
          <w:b/>
          <w:bCs/>
        </w:rPr>
        <w:t>Executive verdict</w:t>
      </w:r>
    </w:p>
    <w:p w14:paraId="285F81E4" w14:textId="77777777" w:rsidR="005D1072" w:rsidRPr="005D1072" w:rsidRDefault="005D1072" w:rsidP="005D1072">
      <w:r w:rsidRPr="005D1072">
        <w:rPr>
          <w:b/>
          <w:bCs/>
        </w:rPr>
        <w:t>Approve an optional Sitter Pro plan—but reject the proposed pay-to-verify and pay-for-leads structure.</w:t>
      </w:r>
    </w:p>
    <w:p w14:paraId="7306CA96" w14:textId="77777777" w:rsidR="005D1072" w:rsidRPr="005D1072" w:rsidRDefault="005D1072" w:rsidP="005D1072">
      <w:r w:rsidRPr="005D1072">
        <w:t>The correct sequence is:</w:t>
      </w:r>
    </w:p>
    <w:p w14:paraId="6696D6A0" w14:textId="77777777" w:rsidR="005D1072" w:rsidRPr="005D1072" w:rsidRDefault="005D1072" w:rsidP="005D1072">
      <w:r w:rsidRPr="005D1072">
        <w:t>Free onboarding</w:t>
      </w:r>
    </w:p>
    <w:p w14:paraId="43B494F6" w14:textId="77777777" w:rsidR="005D1072" w:rsidRPr="005D1072" w:rsidRDefault="005D1072" w:rsidP="005D1072">
      <w:r w:rsidRPr="005D1072">
        <w:lastRenderedPageBreak/>
        <w:t xml:space="preserve">      ↓</w:t>
      </w:r>
    </w:p>
    <w:p w14:paraId="01C37D3C" w14:textId="77777777" w:rsidR="005D1072" w:rsidRPr="005D1072" w:rsidRDefault="005D1072" w:rsidP="005D1072">
      <w:r w:rsidRPr="005D1072">
        <w:t>Verification and trial</w:t>
      </w:r>
    </w:p>
    <w:p w14:paraId="43A80E6F" w14:textId="77777777" w:rsidR="005D1072" w:rsidRPr="005D1072" w:rsidRDefault="005D1072" w:rsidP="005D1072">
      <w:r w:rsidRPr="005D1072">
        <w:t xml:space="preserve">      ↓</w:t>
      </w:r>
    </w:p>
    <w:p w14:paraId="213E958A" w14:textId="77777777" w:rsidR="005D1072" w:rsidRPr="005D1072" w:rsidRDefault="005D1072" w:rsidP="005D1072">
      <w:r w:rsidRPr="005D1072">
        <w:t>Real completed bookings</w:t>
      </w:r>
    </w:p>
    <w:p w14:paraId="78FB981C" w14:textId="77777777" w:rsidR="005D1072" w:rsidRPr="005D1072" w:rsidRDefault="005D1072" w:rsidP="005D1072">
      <w:r w:rsidRPr="005D1072">
        <w:t xml:space="preserve">      ↓</w:t>
      </w:r>
    </w:p>
    <w:p w14:paraId="6707673A" w14:textId="77777777" w:rsidR="005D1072" w:rsidRPr="005D1072" w:rsidRDefault="005D1072" w:rsidP="005D1072">
      <w:r w:rsidRPr="005D1072">
        <w:t>Consistent sitter earnings</w:t>
      </w:r>
    </w:p>
    <w:p w14:paraId="220FFC0E" w14:textId="77777777" w:rsidR="005D1072" w:rsidRPr="005D1072" w:rsidRDefault="005D1072" w:rsidP="005D1072">
      <w:r w:rsidRPr="005D1072">
        <w:t xml:space="preserve">      ↓</w:t>
      </w:r>
    </w:p>
    <w:p w14:paraId="5A4572B6" w14:textId="77777777" w:rsidR="005D1072" w:rsidRPr="005D1072" w:rsidRDefault="005D1072" w:rsidP="005D1072">
      <w:r w:rsidRPr="005D1072">
        <w:t>Optional paid productivity tools</w:t>
      </w:r>
    </w:p>
    <w:p w14:paraId="354E90DA" w14:textId="77777777" w:rsidR="005D1072" w:rsidRPr="005D1072" w:rsidRDefault="005D1072" w:rsidP="005D1072">
      <w:r w:rsidRPr="005D1072">
        <w:t xml:space="preserve">      ↓</w:t>
      </w:r>
    </w:p>
    <w:p w14:paraId="2217C1C8" w14:textId="77777777" w:rsidR="005D1072" w:rsidRPr="005D1072" w:rsidRDefault="005D1072" w:rsidP="005D1072">
      <w:r w:rsidRPr="005D1072">
        <w:t>Measured sitter ROI</w:t>
      </w:r>
    </w:p>
    <w:p w14:paraId="0471CD2F" w14:textId="77777777" w:rsidR="005D1072" w:rsidRPr="005D1072" w:rsidRDefault="005D1072" w:rsidP="005D1072">
      <w:r w:rsidRPr="005D1072">
        <w:t>The sitter must never have to pay for:</w:t>
      </w:r>
    </w:p>
    <w:p w14:paraId="1CD9280B" w14:textId="77777777" w:rsidR="005D1072" w:rsidRPr="005D1072" w:rsidRDefault="005D1072" w:rsidP="005D1072">
      <w:pPr>
        <w:numPr>
          <w:ilvl w:val="0"/>
          <w:numId w:val="1310"/>
        </w:numPr>
      </w:pPr>
      <w:r w:rsidRPr="005D1072">
        <w:t xml:space="preserve">Basic access to work </w:t>
      </w:r>
    </w:p>
    <w:p w14:paraId="51E1E8AA" w14:textId="77777777" w:rsidR="005D1072" w:rsidRPr="005D1072" w:rsidRDefault="005D1072" w:rsidP="005D1072">
      <w:pPr>
        <w:numPr>
          <w:ilvl w:val="0"/>
          <w:numId w:val="1310"/>
        </w:numPr>
      </w:pPr>
      <w:r w:rsidRPr="005D1072">
        <w:t xml:space="preserve">Identity verification </w:t>
      </w:r>
    </w:p>
    <w:p w14:paraId="62A7A436" w14:textId="77777777" w:rsidR="005D1072" w:rsidRPr="005D1072" w:rsidRDefault="005D1072" w:rsidP="005D1072">
      <w:pPr>
        <w:numPr>
          <w:ilvl w:val="0"/>
          <w:numId w:val="1310"/>
        </w:numPr>
      </w:pPr>
      <w:r w:rsidRPr="005D1072">
        <w:t xml:space="preserve">Safety assessment </w:t>
      </w:r>
    </w:p>
    <w:p w14:paraId="54539F61" w14:textId="77777777" w:rsidR="005D1072" w:rsidRPr="005D1072" w:rsidRDefault="005D1072" w:rsidP="005D1072">
      <w:pPr>
        <w:numPr>
          <w:ilvl w:val="0"/>
          <w:numId w:val="1310"/>
        </w:numPr>
      </w:pPr>
      <w:r w:rsidRPr="005D1072">
        <w:t xml:space="preserve">Receiving ordinary eligible bookings </w:t>
      </w:r>
    </w:p>
    <w:p w14:paraId="27163E6E" w14:textId="77777777" w:rsidR="005D1072" w:rsidRPr="005D1072" w:rsidRDefault="005D1072" w:rsidP="005D1072">
      <w:pPr>
        <w:numPr>
          <w:ilvl w:val="0"/>
          <w:numId w:val="1310"/>
        </w:numPr>
      </w:pPr>
      <w:r w:rsidRPr="005D1072">
        <w:t xml:space="preserve">Customer reviews </w:t>
      </w:r>
    </w:p>
    <w:p w14:paraId="1B65D4E9" w14:textId="77777777" w:rsidR="005D1072" w:rsidRPr="005D1072" w:rsidRDefault="005D1072" w:rsidP="005D1072">
      <w:pPr>
        <w:numPr>
          <w:ilvl w:val="0"/>
          <w:numId w:val="1310"/>
        </w:numPr>
      </w:pPr>
      <w:r w:rsidRPr="005D1072">
        <w:t xml:space="preserve">Complaint resolution </w:t>
      </w:r>
    </w:p>
    <w:p w14:paraId="2CA5A50B" w14:textId="77777777" w:rsidR="005D1072" w:rsidRPr="005D1072" w:rsidRDefault="005D1072" w:rsidP="005D1072">
      <w:pPr>
        <w:numPr>
          <w:ilvl w:val="0"/>
          <w:numId w:val="1310"/>
        </w:numPr>
      </w:pPr>
      <w:r w:rsidRPr="005D1072">
        <w:t xml:space="preserve">Incident reporting </w:t>
      </w:r>
    </w:p>
    <w:p w14:paraId="69B96BE3" w14:textId="77777777" w:rsidR="005D1072" w:rsidRPr="005D1072" w:rsidRDefault="005D1072" w:rsidP="005D1072">
      <w:pPr>
        <w:numPr>
          <w:ilvl w:val="0"/>
          <w:numId w:val="1310"/>
        </w:numPr>
      </w:pPr>
      <w:r w:rsidRPr="005D1072">
        <w:t xml:space="preserve">Earnings already owed </w:t>
      </w:r>
    </w:p>
    <w:p w14:paraId="096CDBF4" w14:textId="77777777" w:rsidR="005D1072" w:rsidRPr="005D1072" w:rsidRDefault="005D1072" w:rsidP="005D1072">
      <w:pPr>
        <w:numPr>
          <w:ilvl w:val="0"/>
          <w:numId w:val="1310"/>
        </w:numPr>
      </w:pPr>
      <w:r w:rsidRPr="005D1072">
        <w:t xml:space="preserve">Maintaining an active profile </w:t>
      </w:r>
    </w:p>
    <w:p w14:paraId="303ED61D" w14:textId="77777777" w:rsidR="005D1072" w:rsidRPr="005D1072" w:rsidRDefault="005D1072" w:rsidP="005D1072">
      <w:r w:rsidRPr="005D1072">
        <w:t>The strongest positioning is:</w:t>
      </w:r>
    </w:p>
    <w:p w14:paraId="75A8F265" w14:textId="77777777" w:rsidR="005D1072" w:rsidRPr="005D1072" w:rsidRDefault="005D1072" w:rsidP="005D1072">
      <w:r w:rsidRPr="005D1072">
        <w:rPr>
          <w:b/>
          <w:bCs/>
        </w:rPr>
        <w:t>A free marketplace for earning, with an optional paid toolkit for established sitters who want better business operations.</w:t>
      </w:r>
    </w:p>
    <w:p w14:paraId="6D68010D" w14:textId="77777777" w:rsidR="005D1072" w:rsidRPr="005D1072" w:rsidRDefault="005D1072" w:rsidP="005D1072">
      <w:r w:rsidRPr="005D1072">
        <w:pict w14:anchorId="16238A4E">
          <v:rect id="_x0000_i6095" style="width:0;height:1.5pt" o:hralign="center" o:hrstd="t" o:hr="t" fillcolor="#a0a0a0" stroked="f"/>
        </w:pict>
      </w:r>
    </w:p>
    <w:p w14:paraId="49FD535F" w14:textId="77777777" w:rsidR="005D1072" w:rsidRPr="005D1072" w:rsidRDefault="005D1072" w:rsidP="005D1072">
      <w:pPr>
        <w:rPr>
          <w:b/>
          <w:bCs/>
        </w:rPr>
      </w:pPr>
      <w:r w:rsidRPr="005D1072">
        <w:rPr>
          <w:b/>
          <w:bCs/>
        </w:rPr>
        <w:t>1. Why this product must be handled carefully</w:t>
      </w:r>
    </w:p>
    <w:p w14:paraId="167442E6" w14:textId="77777777" w:rsidR="005D1072" w:rsidRPr="005D1072" w:rsidRDefault="005D1072" w:rsidP="005D1072">
      <w:r w:rsidRPr="005D1072">
        <w:t>A pet-care platform has two very different monetisation options:</w:t>
      </w:r>
    </w:p>
    <w:p w14:paraId="05372DCD" w14:textId="77777777" w:rsidR="005D1072" w:rsidRPr="005D1072" w:rsidRDefault="005D1072" w:rsidP="005D1072">
      <w:pPr>
        <w:rPr>
          <w:b/>
          <w:bCs/>
        </w:rPr>
      </w:pPr>
      <w:r w:rsidRPr="005D1072">
        <w:rPr>
          <w:b/>
          <w:bCs/>
        </w:rPr>
        <w:t>Healthy monetisation</w:t>
      </w:r>
    </w:p>
    <w:p w14:paraId="30E4C673" w14:textId="77777777" w:rsidR="005D1072" w:rsidRPr="005D1072" w:rsidRDefault="005D1072" w:rsidP="005D1072">
      <w:r w:rsidRPr="005D1072">
        <w:t>The sitter pays for tools that help them operate more efficiently:</w:t>
      </w:r>
    </w:p>
    <w:p w14:paraId="539DED5D" w14:textId="77777777" w:rsidR="005D1072" w:rsidRPr="005D1072" w:rsidRDefault="005D1072" w:rsidP="005D1072">
      <w:pPr>
        <w:numPr>
          <w:ilvl w:val="0"/>
          <w:numId w:val="1311"/>
        </w:numPr>
      </w:pPr>
      <w:r w:rsidRPr="005D1072">
        <w:t xml:space="preserve">Calendar management </w:t>
      </w:r>
    </w:p>
    <w:p w14:paraId="6CA7DC7A" w14:textId="77777777" w:rsidR="005D1072" w:rsidRPr="005D1072" w:rsidRDefault="005D1072" w:rsidP="005D1072">
      <w:pPr>
        <w:numPr>
          <w:ilvl w:val="0"/>
          <w:numId w:val="1311"/>
        </w:numPr>
      </w:pPr>
      <w:r w:rsidRPr="005D1072">
        <w:lastRenderedPageBreak/>
        <w:t xml:space="preserve">Earnings analytics </w:t>
      </w:r>
    </w:p>
    <w:p w14:paraId="7EC23066" w14:textId="77777777" w:rsidR="005D1072" w:rsidRPr="005D1072" w:rsidRDefault="005D1072" w:rsidP="005D1072">
      <w:pPr>
        <w:numPr>
          <w:ilvl w:val="0"/>
          <w:numId w:val="1311"/>
        </w:numPr>
      </w:pPr>
      <w:r w:rsidRPr="005D1072">
        <w:t xml:space="preserve">Repeat-customer CRM </w:t>
      </w:r>
    </w:p>
    <w:p w14:paraId="7AC7B176" w14:textId="77777777" w:rsidR="005D1072" w:rsidRPr="005D1072" w:rsidRDefault="005D1072" w:rsidP="005D1072">
      <w:pPr>
        <w:numPr>
          <w:ilvl w:val="0"/>
          <w:numId w:val="1311"/>
        </w:numPr>
      </w:pPr>
      <w:r w:rsidRPr="005D1072">
        <w:t xml:space="preserve">Faster eligible payouts </w:t>
      </w:r>
    </w:p>
    <w:p w14:paraId="59EFF82C" w14:textId="77777777" w:rsidR="005D1072" w:rsidRPr="005D1072" w:rsidRDefault="005D1072" w:rsidP="005D1072">
      <w:pPr>
        <w:numPr>
          <w:ilvl w:val="0"/>
          <w:numId w:val="1311"/>
        </w:numPr>
      </w:pPr>
      <w:r w:rsidRPr="005D1072">
        <w:t xml:space="preserve">Route planning </w:t>
      </w:r>
    </w:p>
    <w:p w14:paraId="66109702" w14:textId="77777777" w:rsidR="005D1072" w:rsidRPr="005D1072" w:rsidRDefault="005D1072" w:rsidP="005D1072">
      <w:pPr>
        <w:numPr>
          <w:ilvl w:val="0"/>
          <w:numId w:val="1311"/>
        </w:numPr>
      </w:pPr>
      <w:r w:rsidRPr="005D1072">
        <w:t xml:space="preserve">Invoicing </w:t>
      </w:r>
    </w:p>
    <w:p w14:paraId="257E1E91" w14:textId="77777777" w:rsidR="005D1072" w:rsidRPr="005D1072" w:rsidRDefault="005D1072" w:rsidP="005D1072">
      <w:pPr>
        <w:numPr>
          <w:ilvl w:val="0"/>
          <w:numId w:val="1311"/>
        </w:numPr>
      </w:pPr>
      <w:r w:rsidRPr="005D1072">
        <w:t xml:space="preserve">Profile customisation </w:t>
      </w:r>
    </w:p>
    <w:p w14:paraId="7267574C" w14:textId="77777777" w:rsidR="005D1072" w:rsidRPr="005D1072" w:rsidRDefault="005D1072" w:rsidP="005D1072">
      <w:pPr>
        <w:numPr>
          <w:ilvl w:val="0"/>
          <w:numId w:val="1311"/>
        </w:numPr>
      </w:pPr>
      <w:r w:rsidRPr="005D1072">
        <w:t xml:space="preserve">Advanced education </w:t>
      </w:r>
    </w:p>
    <w:p w14:paraId="018CE86A" w14:textId="77777777" w:rsidR="005D1072" w:rsidRPr="005D1072" w:rsidRDefault="005D1072" w:rsidP="005D1072">
      <w:pPr>
        <w:rPr>
          <w:b/>
          <w:bCs/>
        </w:rPr>
      </w:pPr>
      <w:r w:rsidRPr="005D1072">
        <w:rPr>
          <w:b/>
          <w:bCs/>
        </w:rPr>
        <w:t>Unhealthy monetisation</w:t>
      </w:r>
    </w:p>
    <w:p w14:paraId="15BCC9E8" w14:textId="77777777" w:rsidR="005D1072" w:rsidRPr="005D1072" w:rsidRDefault="005D1072" w:rsidP="005D1072">
      <w:r w:rsidRPr="005D1072">
        <w:t>The sitter pays because the platform restricts their ability to work:</w:t>
      </w:r>
    </w:p>
    <w:p w14:paraId="069A80E2" w14:textId="77777777" w:rsidR="005D1072" w:rsidRPr="005D1072" w:rsidRDefault="005D1072" w:rsidP="005D1072">
      <w:pPr>
        <w:numPr>
          <w:ilvl w:val="0"/>
          <w:numId w:val="1312"/>
        </w:numPr>
      </w:pPr>
      <w:r w:rsidRPr="005D1072">
        <w:t xml:space="preserve">Pay to appear in search </w:t>
      </w:r>
    </w:p>
    <w:p w14:paraId="704F1489" w14:textId="77777777" w:rsidR="005D1072" w:rsidRPr="005D1072" w:rsidRDefault="005D1072" w:rsidP="005D1072">
      <w:pPr>
        <w:numPr>
          <w:ilvl w:val="0"/>
          <w:numId w:val="1312"/>
        </w:numPr>
      </w:pPr>
      <w:r w:rsidRPr="005D1072">
        <w:t xml:space="preserve">Pay for verification </w:t>
      </w:r>
    </w:p>
    <w:p w14:paraId="24D3B755" w14:textId="77777777" w:rsidR="005D1072" w:rsidRPr="005D1072" w:rsidRDefault="005D1072" w:rsidP="005D1072">
      <w:pPr>
        <w:numPr>
          <w:ilvl w:val="0"/>
          <w:numId w:val="1312"/>
        </w:numPr>
      </w:pPr>
      <w:r w:rsidRPr="005D1072">
        <w:t xml:space="preserve">Pay to retain reviews </w:t>
      </w:r>
    </w:p>
    <w:p w14:paraId="692CF4CB" w14:textId="77777777" w:rsidR="005D1072" w:rsidRPr="005D1072" w:rsidRDefault="005D1072" w:rsidP="005D1072">
      <w:pPr>
        <w:numPr>
          <w:ilvl w:val="0"/>
          <w:numId w:val="1312"/>
        </w:numPr>
      </w:pPr>
      <w:r w:rsidRPr="005D1072">
        <w:t xml:space="preserve">Pay to access ordinary leads </w:t>
      </w:r>
    </w:p>
    <w:p w14:paraId="7CB8036F" w14:textId="77777777" w:rsidR="005D1072" w:rsidRPr="005D1072" w:rsidRDefault="005D1072" w:rsidP="005D1072">
      <w:pPr>
        <w:numPr>
          <w:ilvl w:val="0"/>
          <w:numId w:val="1312"/>
        </w:numPr>
      </w:pPr>
      <w:r w:rsidRPr="005D1072">
        <w:t xml:space="preserve">Pay for a quality badge </w:t>
      </w:r>
    </w:p>
    <w:p w14:paraId="3A68A48C" w14:textId="77777777" w:rsidR="005D1072" w:rsidRPr="005D1072" w:rsidRDefault="005D1072" w:rsidP="005D1072">
      <w:pPr>
        <w:numPr>
          <w:ilvl w:val="0"/>
          <w:numId w:val="1312"/>
        </w:numPr>
      </w:pPr>
      <w:r w:rsidRPr="005D1072">
        <w:t xml:space="preserve">Pay before the platform has generated earnings </w:t>
      </w:r>
    </w:p>
    <w:p w14:paraId="5B7D6600" w14:textId="77777777" w:rsidR="005D1072" w:rsidRPr="005D1072" w:rsidRDefault="005D1072" w:rsidP="005D1072">
      <w:r w:rsidRPr="005D1072">
        <w:t>The second model creates adverse selection. High-quality professionals may leave, while desperate applicants may pay despite having little chance of recovering the fee.</w:t>
      </w:r>
    </w:p>
    <w:p w14:paraId="74BEF15A" w14:textId="77777777" w:rsidR="005D1072" w:rsidRPr="005D1072" w:rsidRDefault="005D1072" w:rsidP="005D1072">
      <w:r w:rsidRPr="005D1072">
        <w:pict w14:anchorId="6C7D9A31">
          <v:rect id="_x0000_i6096" style="width:0;height:1.5pt" o:hralign="center" o:hrstd="t" o:hr="t" fillcolor="#a0a0a0" stroked="f"/>
        </w:pict>
      </w:r>
    </w:p>
    <w:p w14:paraId="5C3E045A" w14:textId="77777777" w:rsidR="005D1072" w:rsidRPr="005D1072" w:rsidRDefault="005D1072" w:rsidP="005D1072">
      <w:pPr>
        <w:rPr>
          <w:b/>
          <w:bCs/>
        </w:rPr>
      </w:pPr>
      <w:r w:rsidRPr="005D1072">
        <w:rPr>
          <w:b/>
          <w:bCs/>
        </w:rPr>
        <w:t>2. Important 2026 gig-worker compliance update</w:t>
      </w:r>
    </w:p>
    <w:p w14:paraId="5239D7DF" w14:textId="77777777" w:rsidR="005D1072" w:rsidRPr="005D1072" w:rsidRDefault="005D1072" w:rsidP="005D1072">
      <w:r w:rsidRPr="005D1072">
        <w:t>This is no longer only a commercial-design issue.</w:t>
      </w:r>
    </w:p>
    <w:p w14:paraId="101B646D" w14:textId="77777777" w:rsidR="005D1072" w:rsidRPr="005D1072" w:rsidRDefault="005D1072" w:rsidP="005D1072">
      <w:r w:rsidRPr="005D1072">
        <w:t xml:space="preserve">The Code on Social Security now recognises gig and platform workers. The Seventh Schedule includes service marketplaces, professional-service platforms, healthcare platforms and broadly other goods-and-services platforms within its aggregator classifications. A pet-care marketplace may therefore fall within scope, although the exact classification should be confirmed by Indian labour counsel. </w:t>
      </w:r>
    </w:p>
    <w:p w14:paraId="05E857FB" w14:textId="77777777" w:rsidR="005D1072" w:rsidRPr="005D1072" w:rsidRDefault="005D1072" w:rsidP="005D1072">
      <w:r w:rsidRPr="005D1072">
        <w:t xml:space="preserve">The Social Security Rules, 2026 require aggregators to electronically share details of engaged gig and platform workers with the designated government portal. A June 2026 Ministry of Labour direction instructed online aggregators to complete eShram onboarding and API integration by </w:t>
      </w:r>
      <w:r w:rsidRPr="005D1072">
        <w:rPr>
          <w:b/>
          <w:bCs/>
        </w:rPr>
        <w:t>21 June 2026</w:t>
      </w:r>
      <w:r w:rsidRPr="005D1072">
        <w:t xml:space="preserve">. Since that deadline has passed, an in-scope pet-care platform should treat this as an immediate compliance workstream. </w:t>
      </w:r>
    </w:p>
    <w:p w14:paraId="3D83FC5E" w14:textId="77777777" w:rsidR="005D1072" w:rsidRPr="005D1072" w:rsidRDefault="005D1072" w:rsidP="005D1072">
      <w:r w:rsidRPr="005D1072">
        <w:t xml:space="preserve">The Code also provides for an aggregator contribution of between 1% and 2% of annual turnover, capped at 5% of amounts paid or payable to gig and platform workers; the </w:t>
      </w:r>
      <w:r w:rsidRPr="005D1072">
        <w:lastRenderedPageBreak/>
        <w:t xml:space="preserve">applicable rate and commencement depend on government notification. Build a compliance reserve, but do not assume a specific payable rate without checking the latest notification. </w:t>
      </w:r>
    </w:p>
    <w:p w14:paraId="0B75873B" w14:textId="77777777" w:rsidR="005D1072" w:rsidRPr="005D1072" w:rsidRDefault="005D1072" w:rsidP="005D1072">
      <w:pPr>
        <w:rPr>
          <w:b/>
          <w:bCs/>
        </w:rPr>
      </w:pPr>
      <w:r w:rsidRPr="005D1072">
        <w:rPr>
          <w:b/>
          <w:bCs/>
        </w:rPr>
        <w:t>Practical implication</w:t>
      </w:r>
    </w:p>
    <w:p w14:paraId="36D1972F" w14:textId="77777777" w:rsidR="005D1072" w:rsidRPr="005D1072" w:rsidRDefault="005D1072" w:rsidP="005D1072">
      <w:r w:rsidRPr="005D1072">
        <w:t xml:space="preserve">A Sitter Pro subscription does </w:t>
      </w:r>
      <w:r w:rsidRPr="005D1072">
        <w:rPr>
          <w:b/>
          <w:bCs/>
        </w:rPr>
        <w:t>not</w:t>
      </w:r>
      <w:r w:rsidRPr="005D1072">
        <w:t xml:space="preserve"> replace or reduce the platform’s obligations concerning:</w:t>
      </w:r>
    </w:p>
    <w:p w14:paraId="21A1BB1F" w14:textId="77777777" w:rsidR="005D1072" w:rsidRPr="005D1072" w:rsidRDefault="005D1072" w:rsidP="005D1072">
      <w:pPr>
        <w:numPr>
          <w:ilvl w:val="0"/>
          <w:numId w:val="1313"/>
        </w:numPr>
      </w:pPr>
      <w:r w:rsidRPr="005D1072">
        <w:t xml:space="preserve">Worker registration </w:t>
      </w:r>
    </w:p>
    <w:p w14:paraId="54944DF5" w14:textId="77777777" w:rsidR="005D1072" w:rsidRPr="005D1072" w:rsidRDefault="005D1072" w:rsidP="005D1072">
      <w:pPr>
        <w:numPr>
          <w:ilvl w:val="0"/>
          <w:numId w:val="1313"/>
        </w:numPr>
      </w:pPr>
      <w:r w:rsidRPr="005D1072">
        <w:t xml:space="preserve">Required government reporting </w:t>
      </w:r>
    </w:p>
    <w:p w14:paraId="587F8499" w14:textId="77777777" w:rsidR="005D1072" w:rsidRPr="005D1072" w:rsidRDefault="005D1072" w:rsidP="005D1072">
      <w:pPr>
        <w:numPr>
          <w:ilvl w:val="0"/>
          <w:numId w:val="1313"/>
        </w:numPr>
      </w:pPr>
      <w:r w:rsidRPr="005D1072">
        <w:t xml:space="preserve">Social-security contributions when applicable </w:t>
      </w:r>
    </w:p>
    <w:p w14:paraId="2F0EBE32" w14:textId="77777777" w:rsidR="005D1072" w:rsidRPr="005D1072" w:rsidRDefault="005D1072" w:rsidP="005D1072">
      <w:pPr>
        <w:numPr>
          <w:ilvl w:val="0"/>
          <w:numId w:val="1313"/>
        </w:numPr>
      </w:pPr>
      <w:r w:rsidRPr="005D1072">
        <w:t xml:space="preserve">Accurate partner earnings records </w:t>
      </w:r>
    </w:p>
    <w:p w14:paraId="63A34B1F" w14:textId="77777777" w:rsidR="005D1072" w:rsidRPr="005D1072" w:rsidRDefault="005D1072" w:rsidP="005D1072">
      <w:pPr>
        <w:numPr>
          <w:ilvl w:val="0"/>
          <w:numId w:val="1313"/>
        </w:numPr>
      </w:pPr>
      <w:r w:rsidRPr="005D1072">
        <w:t xml:space="preserve">Data security </w:t>
      </w:r>
    </w:p>
    <w:p w14:paraId="0A85BEA1" w14:textId="77777777" w:rsidR="005D1072" w:rsidRPr="005D1072" w:rsidRDefault="005D1072" w:rsidP="005D1072">
      <w:pPr>
        <w:numPr>
          <w:ilvl w:val="0"/>
          <w:numId w:val="1313"/>
        </w:numPr>
      </w:pPr>
      <w:r w:rsidRPr="005D1072">
        <w:t xml:space="preserve">Fair payment </w:t>
      </w:r>
    </w:p>
    <w:p w14:paraId="47EEDC36" w14:textId="77777777" w:rsidR="005D1072" w:rsidRPr="005D1072" w:rsidRDefault="005D1072" w:rsidP="005D1072">
      <w:pPr>
        <w:numPr>
          <w:ilvl w:val="0"/>
          <w:numId w:val="1313"/>
        </w:numPr>
      </w:pPr>
      <w:r w:rsidRPr="005D1072">
        <w:t xml:space="preserve">Grievance handling </w:t>
      </w:r>
    </w:p>
    <w:p w14:paraId="3182E686" w14:textId="77777777" w:rsidR="005D1072" w:rsidRPr="005D1072" w:rsidRDefault="005D1072" w:rsidP="005D1072">
      <w:r w:rsidRPr="005D1072">
        <w:t>Charging a sitter a subscription also does not by itself determine whether that person is an independent gig worker or employee. The actual operating relationship still requires legal review.</w:t>
      </w:r>
    </w:p>
    <w:p w14:paraId="05D27388" w14:textId="77777777" w:rsidR="005D1072" w:rsidRPr="005D1072" w:rsidRDefault="005D1072" w:rsidP="005D1072">
      <w:r w:rsidRPr="005D1072">
        <w:pict w14:anchorId="29912B0F">
          <v:rect id="_x0000_i6097" style="width:0;height:1.5pt" o:hralign="center" o:hrstd="t" o:hr="t" fillcolor="#a0a0a0" stroked="f"/>
        </w:pict>
      </w:r>
    </w:p>
    <w:p w14:paraId="75A6DB81" w14:textId="77777777" w:rsidR="005D1072" w:rsidRPr="005D1072" w:rsidRDefault="005D1072" w:rsidP="005D1072">
      <w:pPr>
        <w:rPr>
          <w:b/>
          <w:bCs/>
        </w:rPr>
      </w:pPr>
      <w:r w:rsidRPr="005D1072">
        <w:rPr>
          <w:b/>
          <w:bCs/>
        </w:rPr>
        <w:t>3. What is wrong with the proposed tiers</w:t>
      </w:r>
    </w:p>
    <w:p w14:paraId="1D3FDF6C" w14:textId="77777777" w:rsidR="005D1072" w:rsidRPr="005D1072" w:rsidRDefault="005D1072" w:rsidP="005D1072">
      <w:pPr>
        <w:rPr>
          <w:b/>
          <w:bCs/>
        </w:rPr>
      </w:pPr>
      <w:r w:rsidRPr="005D1072">
        <w:rPr>
          <w:b/>
          <w:bCs/>
        </w:rPr>
        <w:t>“Verified Pro — ₹299”</w:t>
      </w:r>
    </w:p>
    <w:p w14:paraId="366AF9F1" w14:textId="77777777" w:rsidR="005D1072" w:rsidRPr="005D1072" w:rsidRDefault="005D1072" w:rsidP="005D1072">
      <w:r w:rsidRPr="005D1072">
        <w:t>This name should be rejected.</w:t>
      </w:r>
    </w:p>
    <w:p w14:paraId="410365DF" w14:textId="77777777" w:rsidR="005D1072" w:rsidRPr="005D1072" w:rsidRDefault="005D1072" w:rsidP="005D1072">
      <w:r w:rsidRPr="005D1072">
        <w:t>Verification must mean:</w:t>
      </w:r>
    </w:p>
    <w:p w14:paraId="3A67F541" w14:textId="77777777" w:rsidR="005D1072" w:rsidRPr="005D1072" w:rsidRDefault="005D1072" w:rsidP="005D1072">
      <w:pPr>
        <w:numPr>
          <w:ilvl w:val="0"/>
          <w:numId w:val="1314"/>
        </w:numPr>
      </w:pPr>
      <w:r w:rsidRPr="005D1072">
        <w:t xml:space="preserve">Identity checked </w:t>
      </w:r>
    </w:p>
    <w:p w14:paraId="41387EE7" w14:textId="77777777" w:rsidR="005D1072" w:rsidRPr="005D1072" w:rsidRDefault="005D1072" w:rsidP="005D1072">
      <w:pPr>
        <w:numPr>
          <w:ilvl w:val="0"/>
          <w:numId w:val="1314"/>
        </w:numPr>
      </w:pPr>
      <w:r w:rsidRPr="005D1072">
        <w:t xml:space="preserve">Documents checked </w:t>
      </w:r>
    </w:p>
    <w:p w14:paraId="2F6937EA" w14:textId="77777777" w:rsidR="005D1072" w:rsidRPr="005D1072" w:rsidRDefault="005D1072" w:rsidP="005D1072">
      <w:pPr>
        <w:numPr>
          <w:ilvl w:val="0"/>
          <w:numId w:val="1314"/>
        </w:numPr>
      </w:pPr>
      <w:r w:rsidRPr="005D1072">
        <w:t xml:space="preserve">Background process completed </w:t>
      </w:r>
    </w:p>
    <w:p w14:paraId="7292D73C" w14:textId="77777777" w:rsidR="005D1072" w:rsidRPr="005D1072" w:rsidRDefault="005D1072" w:rsidP="005D1072">
      <w:pPr>
        <w:numPr>
          <w:ilvl w:val="0"/>
          <w:numId w:val="1314"/>
        </w:numPr>
      </w:pPr>
      <w:r w:rsidRPr="005D1072">
        <w:t xml:space="preserve">Skills assessed </w:t>
      </w:r>
    </w:p>
    <w:p w14:paraId="065800BA" w14:textId="77777777" w:rsidR="005D1072" w:rsidRPr="005D1072" w:rsidRDefault="005D1072" w:rsidP="005D1072">
      <w:pPr>
        <w:numPr>
          <w:ilvl w:val="0"/>
          <w:numId w:val="1314"/>
        </w:numPr>
      </w:pPr>
      <w:r w:rsidRPr="005D1072">
        <w:t xml:space="preserve">Trial passed </w:t>
      </w:r>
    </w:p>
    <w:p w14:paraId="792090A5" w14:textId="77777777" w:rsidR="005D1072" w:rsidRPr="005D1072" w:rsidRDefault="005D1072" w:rsidP="005D1072">
      <w:r w:rsidRPr="005D1072">
        <w:t>It cannot mean:</w:t>
      </w:r>
    </w:p>
    <w:p w14:paraId="715A092B" w14:textId="77777777" w:rsidR="005D1072" w:rsidRPr="005D1072" w:rsidRDefault="005D1072" w:rsidP="005D1072">
      <w:r w:rsidRPr="005D1072">
        <w:t>The sitter paid ₹299.</w:t>
      </w:r>
    </w:p>
    <w:p w14:paraId="261EA0F2" w14:textId="77777777" w:rsidR="005D1072" w:rsidRPr="005D1072" w:rsidRDefault="005D1072" w:rsidP="005D1072">
      <w:r w:rsidRPr="005D1072">
        <w:t>Otherwise customers may believe that a safety or competency badge was earned when it was purchased.</w:t>
      </w:r>
    </w:p>
    <w:p w14:paraId="0011342B" w14:textId="77777777" w:rsidR="005D1072" w:rsidRPr="005D1072" w:rsidRDefault="005D1072" w:rsidP="005D1072">
      <w:pPr>
        <w:rPr>
          <w:b/>
          <w:bCs/>
        </w:rPr>
      </w:pPr>
      <w:r w:rsidRPr="005D1072">
        <w:rPr>
          <w:b/>
          <w:bCs/>
        </w:rPr>
        <w:t>Correct name</w:t>
      </w:r>
    </w:p>
    <w:p w14:paraId="2F0AF757" w14:textId="77777777" w:rsidR="005D1072" w:rsidRPr="005D1072" w:rsidRDefault="005D1072" w:rsidP="005D1072">
      <w:r w:rsidRPr="005D1072">
        <w:rPr>
          <w:b/>
          <w:bCs/>
        </w:rPr>
        <w:lastRenderedPageBreak/>
        <w:t>Sitter Pro Tools — ₹299/month</w:t>
      </w:r>
    </w:p>
    <w:p w14:paraId="52BF9468" w14:textId="77777777" w:rsidR="005D1072" w:rsidRPr="005D1072" w:rsidRDefault="005D1072" w:rsidP="005D1072">
      <w:r w:rsidRPr="005D1072">
        <w:pict w14:anchorId="412DAF99">
          <v:rect id="_x0000_i6098" style="width:0;height:1.5pt" o:hralign="center" o:hrstd="t" o:hr="t" fillcolor="#a0a0a0" stroked="f"/>
        </w:pict>
      </w:r>
    </w:p>
    <w:p w14:paraId="1AAD2C0E" w14:textId="77777777" w:rsidR="005D1072" w:rsidRPr="005D1072" w:rsidRDefault="005D1072" w:rsidP="005D1072">
      <w:pPr>
        <w:rPr>
          <w:b/>
          <w:bCs/>
        </w:rPr>
      </w:pPr>
      <w:r w:rsidRPr="005D1072">
        <w:rPr>
          <w:b/>
          <w:bCs/>
        </w:rPr>
        <w:t>“Training certificate”</w:t>
      </w:r>
    </w:p>
    <w:p w14:paraId="007FD980" w14:textId="77777777" w:rsidR="005D1072" w:rsidRPr="005D1072" w:rsidRDefault="005D1072" w:rsidP="005D1072">
      <w:r w:rsidRPr="005D1072">
        <w:t>A basic platform course should produce:</w:t>
      </w:r>
    </w:p>
    <w:p w14:paraId="43C7B0C2" w14:textId="77777777" w:rsidR="005D1072" w:rsidRPr="005D1072" w:rsidRDefault="005D1072" w:rsidP="005D1072">
      <w:pPr>
        <w:numPr>
          <w:ilvl w:val="0"/>
          <w:numId w:val="1315"/>
        </w:numPr>
      </w:pPr>
      <w:r w:rsidRPr="005D1072">
        <w:t xml:space="preserve">Course-completion badge </w:t>
      </w:r>
    </w:p>
    <w:p w14:paraId="5ED4D13A" w14:textId="77777777" w:rsidR="005D1072" w:rsidRPr="005D1072" w:rsidRDefault="005D1072" w:rsidP="005D1072">
      <w:pPr>
        <w:numPr>
          <w:ilvl w:val="0"/>
          <w:numId w:val="1315"/>
        </w:numPr>
      </w:pPr>
      <w:r w:rsidRPr="005D1072">
        <w:t xml:space="preserve">Learning record </w:t>
      </w:r>
    </w:p>
    <w:p w14:paraId="256B7FB4" w14:textId="77777777" w:rsidR="005D1072" w:rsidRPr="005D1072" w:rsidRDefault="005D1072" w:rsidP="005D1072">
      <w:pPr>
        <w:numPr>
          <w:ilvl w:val="0"/>
          <w:numId w:val="1315"/>
        </w:numPr>
      </w:pPr>
      <w:r w:rsidRPr="005D1072">
        <w:t xml:space="preserve">Assessment result </w:t>
      </w:r>
    </w:p>
    <w:p w14:paraId="280EE9DE" w14:textId="77777777" w:rsidR="005D1072" w:rsidRPr="005D1072" w:rsidRDefault="005D1072" w:rsidP="005D1072">
      <w:pPr>
        <w:numPr>
          <w:ilvl w:val="0"/>
          <w:numId w:val="1315"/>
        </w:numPr>
      </w:pPr>
      <w:r w:rsidRPr="005D1072">
        <w:t xml:space="preserve">Skill-module badge </w:t>
      </w:r>
    </w:p>
    <w:p w14:paraId="5F2EBC71" w14:textId="77777777" w:rsidR="005D1072" w:rsidRPr="005D1072" w:rsidRDefault="005D1072" w:rsidP="005D1072">
      <w:r w:rsidRPr="005D1072">
        <w:t>Do not describe it as a nationally recognised qualification unless it is issued through an appropriately recognised awarding and assessment framework.</w:t>
      </w:r>
    </w:p>
    <w:p w14:paraId="1F00303E" w14:textId="77777777" w:rsidR="005D1072" w:rsidRPr="005D1072" w:rsidRDefault="005D1072" w:rsidP="005D1072">
      <w:r w:rsidRPr="005D1072">
        <w:t xml:space="preserve">NCVET-recognised Awarding Bodies are authorised to award certificates for approved, NSQF-aligned qualifications following training and assessment. Without that framework, use wording such as </w:t>
      </w:r>
      <w:r w:rsidRPr="005D1072">
        <w:rPr>
          <w:b/>
          <w:bCs/>
        </w:rPr>
        <w:t>“Platform Course Completed”</w:t>
      </w:r>
      <w:r w:rsidRPr="005D1072">
        <w:t xml:space="preserve">, not “government certified” or “nationally certified.” </w:t>
      </w:r>
    </w:p>
    <w:p w14:paraId="6547714B" w14:textId="77777777" w:rsidR="005D1072" w:rsidRPr="005D1072" w:rsidRDefault="005D1072" w:rsidP="005D1072">
      <w:r w:rsidRPr="005D1072">
        <w:pict w14:anchorId="10B64F8F">
          <v:rect id="_x0000_i6099" style="width:0;height:1.5pt" o:hralign="center" o:hrstd="t" o:hr="t" fillcolor="#a0a0a0" stroked="f"/>
        </w:pict>
      </w:r>
    </w:p>
    <w:p w14:paraId="00D241FC" w14:textId="77777777" w:rsidR="005D1072" w:rsidRPr="005D1072" w:rsidRDefault="005D1072" w:rsidP="005D1072">
      <w:pPr>
        <w:rPr>
          <w:b/>
          <w:bCs/>
        </w:rPr>
      </w:pPr>
      <w:r w:rsidRPr="005D1072">
        <w:rPr>
          <w:b/>
          <w:bCs/>
        </w:rPr>
        <w:t>“More leads”</w:t>
      </w:r>
    </w:p>
    <w:p w14:paraId="1D3A1E11" w14:textId="77777777" w:rsidR="005D1072" w:rsidRPr="005D1072" w:rsidRDefault="005D1072" w:rsidP="005D1072">
      <w:r w:rsidRPr="005D1072">
        <w:t>Reject this as a guaranteed benefit.</w:t>
      </w:r>
    </w:p>
    <w:p w14:paraId="59A02A86" w14:textId="77777777" w:rsidR="005D1072" w:rsidRPr="005D1072" w:rsidRDefault="005D1072" w:rsidP="005D1072">
      <w:r w:rsidRPr="005D1072">
        <w:t>The platform can offer:</w:t>
      </w:r>
    </w:p>
    <w:p w14:paraId="708C2C6F" w14:textId="77777777" w:rsidR="005D1072" w:rsidRPr="005D1072" w:rsidRDefault="005D1072" w:rsidP="005D1072">
      <w:pPr>
        <w:numPr>
          <w:ilvl w:val="0"/>
          <w:numId w:val="1316"/>
        </w:numPr>
      </w:pPr>
      <w:r w:rsidRPr="005D1072">
        <w:t xml:space="preserve">Better profile tools </w:t>
      </w:r>
    </w:p>
    <w:p w14:paraId="4C918713" w14:textId="77777777" w:rsidR="005D1072" w:rsidRPr="005D1072" w:rsidRDefault="005D1072" w:rsidP="005D1072">
      <w:pPr>
        <w:numPr>
          <w:ilvl w:val="0"/>
          <w:numId w:val="1316"/>
        </w:numPr>
      </w:pPr>
      <w:r w:rsidRPr="005D1072">
        <w:t xml:space="preserve">Faster response controls </w:t>
      </w:r>
    </w:p>
    <w:p w14:paraId="05F7BB59" w14:textId="77777777" w:rsidR="005D1072" w:rsidRPr="005D1072" w:rsidRDefault="005D1072" w:rsidP="005D1072">
      <w:pPr>
        <w:numPr>
          <w:ilvl w:val="0"/>
          <w:numId w:val="1316"/>
        </w:numPr>
      </w:pPr>
      <w:r w:rsidRPr="005D1072">
        <w:t xml:space="preserve">Availability optimisation </w:t>
      </w:r>
    </w:p>
    <w:p w14:paraId="0BDAF7D6" w14:textId="77777777" w:rsidR="005D1072" w:rsidRPr="005D1072" w:rsidRDefault="005D1072" w:rsidP="005D1072">
      <w:pPr>
        <w:numPr>
          <w:ilvl w:val="0"/>
          <w:numId w:val="1316"/>
        </w:numPr>
      </w:pPr>
      <w:r w:rsidRPr="005D1072">
        <w:t xml:space="preserve">Eligibility for selected campaigns </w:t>
      </w:r>
    </w:p>
    <w:p w14:paraId="6A62908D" w14:textId="77777777" w:rsidR="005D1072" w:rsidRPr="005D1072" w:rsidRDefault="005D1072" w:rsidP="005D1072">
      <w:pPr>
        <w:numPr>
          <w:ilvl w:val="0"/>
          <w:numId w:val="1316"/>
        </w:numPr>
      </w:pPr>
      <w:r w:rsidRPr="005D1072">
        <w:t xml:space="preserve">Sponsored advertising opportunities </w:t>
      </w:r>
    </w:p>
    <w:p w14:paraId="625059D2" w14:textId="77777777" w:rsidR="005D1072" w:rsidRPr="005D1072" w:rsidRDefault="005D1072" w:rsidP="005D1072">
      <w:r w:rsidRPr="005D1072">
        <w:t>It cannot truthfully promise a fixed number of leads unless it has a defined contractual lead-delivery model.</w:t>
      </w:r>
    </w:p>
    <w:p w14:paraId="3F92BD02" w14:textId="77777777" w:rsidR="005D1072" w:rsidRPr="005D1072" w:rsidRDefault="005D1072" w:rsidP="005D1072">
      <w:r w:rsidRPr="005D1072">
        <w:t>Use:</w:t>
      </w:r>
    </w:p>
    <w:p w14:paraId="7B69C8E5" w14:textId="77777777" w:rsidR="005D1072" w:rsidRPr="005D1072" w:rsidRDefault="005D1072" w:rsidP="005D1072">
      <w:r w:rsidRPr="005D1072">
        <w:t>Tools designed to improve profile discovery and booking readiness.</w:t>
      </w:r>
    </w:p>
    <w:p w14:paraId="244CEADC" w14:textId="77777777" w:rsidR="005D1072" w:rsidRPr="005D1072" w:rsidRDefault="005D1072" w:rsidP="005D1072">
      <w:r w:rsidRPr="005D1072">
        <w:t>Not:</w:t>
      </w:r>
    </w:p>
    <w:p w14:paraId="35DAC287" w14:textId="77777777" w:rsidR="005D1072" w:rsidRPr="005D1072" w:rsidRDefault="005D1072" w:rsidP="005D1072">
      <w:r w:rsidRPr="005D1072">
        <w:t>Guaranteed more leads.</w:t>
      </w:r>
    </w:p>
    <w:p w14:paraId="24658F42" w14:textId="77777777" w:rsidR="005D1072" w:rsidRPr="005D1072" w:rsidRDefault="005D1072" w:rsidP="005D1072">
      <w:r w:rsidRPr="005D1072">
        <w:pict w14:anchorId="3D16E5A9">
          <v:rect id="_x0000_i6100" style="width:0;height:1.5pt" o:hralign="center" o:hrstd="t" o:hr="t" fillcolor="#a0a0a0" stroked="f"/>
        </w:pict>
      </w:r>
    </w:p>
    <w:p w14:paraId="6735A520" w14:textId="77777777" w:rsidR="005D1072" w:rsidRPr="005D1072" w:rsidRDefault="005D1072" w:rsidP="005D1072">
      <w:pPr>
        <w:rPr>
          <w:b/>
          <w:bCs/>
        </w:rPr>
      </w:pPr>
      <w:r w:rsidRPr="005D1072">
        <w:rPr>
          <w:b/>
          <w:bCs/>
        </w:rPr>
        <w:lastRenderedPageBreak/>
        <w:t>“Premium badge”</w:t>
      </w:r>
    </w:p>
    <w:p w14:paraId="100CA7C7" w14:textId="77777777" w:rsidR="005D1072" w:rsidRPr="005D1072" w:rsidRDefault="005D1072" w:rsidP="005D1072">
      <w:r w:rsidRPr="005D1072">
        <w:t>A quality badge must be earned from performance.</w:t>
      </w:r>
    </w:p>
    <w:p w14:paraId="508D2707" w14:textId="77777777" w:rsidR="005D1072" w:rsidRPr="005D1072" w:rsidRDefault="005D1072" w:rsidP="005D1072">
      <w:r w:rsidRPr="005D1072">
        <w:t>Examples:</w:t>
      </w:r>
    </w:p>
    <w:p w14:paraId="521F180D" w14:textId="77777777" w:rsidR="005D1072" w:rsidRPr="005D1072" w:rsidRDefault="005D1072" w:rsidP="005D1072">
      <w:pPr>
        <w:numPr>
          <w:ilvl w:val="0"/>
          <w:numId w:val="1317"/>
        </w:numPr>
      </w:pPr>
      <w:r w:rsidRPr="005D1072">
        <w:t xml:space="preserve">Identity Verified </w:t>
      </w:r>
    </w:p>
    <w:p w14:paraId="0DEA82C4" w14:textId="77777777" w:rsidR="005D1072" w:rsidRPr="005D1072" w:rsidRDefault="005D1072" w:rsidP="005D1072">
      <w:pPr>
        <w:numPr>
          <w:ilvl w:val="0"/>
          <w:numId w:val="1317"/>
        </w:numPr>
      </w:pPr>
      <w:r w:rsidRPr="005D1072">
        <w:t xml:space="preserve">Skills Assessed </w:t>
      </w:r>
    </w:p>
    <w:p w14:paraId="78A75D16" w14:textId="77777777" w:rsidR="005D1072" w:rsidRPr="005D1072" w:rsidRDefault="005D1072" w:rsidP="005D1072">
      <w:pPr>
        <w:numPr>
          <w:ilvl w:val="0"/>
          <w:numId w:val="1317"/>
        </w:numPr>
      </w:pPr>
      <w:r w:rsidRPr="005D1072">
        <w:t xml:space="preserve">100 Services Completed </w:t>
      </w:r>
    </w:p>
    <w:p w14:paraId="47AB048F" w14:textId="77777777" w:rsidR="005D1072" w:rsidRPr="005D1072" w:rsidRDefault="005D1072" w:rsidP="005D1072">
      <w:pPr>
        <w:numPr>
          <w:ilvl w:val="0"/>
          <w:numId w:val="1317"/>
        </w:numPr>
      </w:pPr>
      <w:r w:rsidRPr="005D1072">
        <w:t xml:space="preserve">4.8+ Customer Rating </w:t>
      </w:r>
    </w:p>
    <w:p w14:paraId="06DACDA0" w14:textId="77777777" w:rsidR="005D1072" w:rsidRPr="005D1072" w:rsidRDefault="005D1072" w:rsidP="005D1072">
      <w:pPr>
        <w:numPr>
          <w:ilvl w:val="0"/>
          <w:numId w:val="1317"/>
        </w:numPr>
      </w:pPr>
      <w:r w:rsidRPr="005D1072">
        <w:t xml:space="preserve">Society Approved </w:t>
      </w:r>
    </w:p>
    <w:p w14:paraId="130F2747" w14:textId="77777777" w:rsidR="005D1072" w:rsidRPr="005D1072" w:rsidRDefault="005D1072" w:rsidP="005D1072">
      <w:pPr>
        <w:numPr>
          <w:ilvl w:val="0"/>
          <w:numId w:val="1317"/>
        </w:numPr>
      </w:pPr>
      <w:r w:rsidRPr="005D1072">
        <w:t xml:space="preserve">Cat-Care Qualified </w:t>
      </w:r>
    </w:p>
    <w:p w14:paraId="47629274" w14:textId="77777777" w:rsidR="005D1072" w:rsidRPr="005D1072" w:rsidRDefault="005D1072" w:rsidP="005D1072">
      <w:r w:rsidRPr="005D1072">
        <w:t xml:space="preserve">A paid subscriber could have a small </w:t>
      </w:r>
      <w:r w:rsidRPr="005D1072">
        <w:rPr>
          <w:b/>
          <w:bCs/>
        </w:rPr>
        <w:t>Pro Tools</w:t>
      </w:r>
      <w:r w:rsidRPr="005D1072">
        <w:t xml:space="preserve"> account indicator in their dashboard, but this should not be displayed to customers as evidence of safety or quality.</w:t>
      </w:r>
    </w:p>
    <w:p w14:paraId="2B9946CE" w14:textId="77777777" w:rsidR="005D1072" w:rsidRPr="005D1072" w:rsidRDefault="005D1072" w:rsidP="005D1072">
      <w:r w:rsidRPr="005D1072">
        <w:pict w14:anchorId="32754D87">
          <v:rect id="_x0000_i6101" style="width:0;height:1.5pt" o:hralign="center" o:hrstd="t" o:hr="t" fillcolor="#a0a0a0" stroked="f"/>
        </w:pict>
      </w:r>
    </w:p>
    <w:p w14:paraId="323E1E6F" w14:textId="77777777" w:rsidR="005D1072" w:rsidRPr="005D1072" w:rsidRDefault="005D1072" w:rsidP="005D1072">
      <w:pPr>
        <w:rPr>
          <w:b/>
          <w:bCs/>
        </w:rPr>
      </w:pPr>
      <w:r w:rsidRPr="005D1072">
        <w:rPr>
          <w:b/>
          <w:bCs/>
        </w:rPr>
        <w:t>“Featured listing”</w:t>
      </w:r>
    </w:p>
    <w:p w14:paraId="14225AC0" w14:textId="77777777" w:rsidR="005D1072" w:rsidRPr="005D1072" w:rsidRDefault="005D1072" w:rsidP="005D1072">
      <w:r w:rsidRPr="005D1072">
        <w:t>Paid placement must be separated from organic ranking.</w:t>
      </w:r>
    </w:p>
    <w:p w14:paraId="050023BD" w14:textId="77777777" w:rsidR="005D1072" w:rsidRPr="005D1072" w:rsidRDefault="005D1072" w:rsidP="005D1072">
      <w:r w:rsidRPr="005D1072">
        <w:t xml:space="preserve">Indian dark-pattern guidance identifies disguised advertising as advertising presented as ordinary or neutral content. ASCI similarly requires commercial content to be disclosed upfront using clear labels such as “Ad,” “Advertisement” or “Sponsored.” </w:t>
      </w:r>
    </w:p>
    <w:p w14:paraId="7167AEAC" w14:textId="77777777" w:rsidR="005D1072" w:rsidRPr="005D1072" w:rsidRDefault="005D1072" w:rsidP="005D1072">
      <w:r w:rsidRPr="005D1072">
        <w:t>Use:</w:t>
      </w:r>
    </w:p>
    <w:p w14:paraId="31A4F259" w14:textId="77777777" w:rsidR="005D1072" w:rsidRPr="005D1072" w:rsidRDefault="005D1072" w:rsidP="005D1072">
      <w:r w:rsidRPr="005D1072">
        <w:rPr>
          <w:b/>
          <w:bCs/>
        </w:rPr>
        <w:t>Sponsored Partner</w:t>
      </w:r>
    </w:p>
    <w:p w14:paraId="1FF20F89" w14:textId="77777777" w:rsidR="005D1072" w:rsidRPr="005D1072" w:rsidRDefault="005D1072" w:rsidP="005D1072">
      <w:r w:rsidRPr="005D1072">
        <w:t>Do not use:</w:t>
      </w:r>
    </w:p>
    <w:p w14:paraId="244AAE06" w14:textId="77777777" w:rsidR="005D1072" w:rsidRPr="005D1072" w:rsidRDefault="005D1072" w:rsidP="005D1072">
      <w:pPr>
        <w:numPr>
          <w:ilvl w:val="0"/>
          <w:numId w:val="1318"/>
        </w:numPr>
      </w:pPr>
      <w:r w:rsidRPr="005D1072">
        <w:t xml:space="preserve">Top sitter </w:t>
      </w:r>
    </w:p>
    <w:p w14:paraId="6002D8F2" w14:textId="77777777" w:rsidR="005D1072" w:rsidRPr="005D1072" w:rsidRDefault="005D1072" w:rsidP="005D1072">
      <w:pPr>
        <w:numPr>
          <w:ilvl w:val="0"/>
          <w:numId w:val="1318"/>
        </w:numPr>
      </w:pPr>
      <w:r w:rsidRPr="005D1072">
        <w:t xml:space="preserve">Best sitter </w:t>
      </w:r>
    </w:p>
    <w:p w14:paraId="6849A1AA" w14:textId="77777777" w:rsidR="005D1072" w:rsidRPr="005D1072" w:rsidRDefault="005D1072" w:rsidP="005D1072">
      <w:pPr>
        <w:numPr>
          <w:ilvl w:val="0"/>
          <w:numId w:val="1318"/>
        </w:numPr>
      </w:pPr>
      <w:r w:rsidRPr="005D1072">
        <w:t xml:space="preserve">Recommended for you </w:t>
      </w:r>
    </w:p>
    <w:p w14:paraId="6BCBEA38" w14:textId="77777777" w:rsidR="005D1072" w:rsidRPr="005D1072" w:rsidRDefault="005D1072" w:rsidP="005D1072">
      <w:pPr>
        <w:numPr>
          <w:ilvl w:val="0"/>
          <w:numId w:val="1318"/>
        </w:numPr>
      </w:pPr>
      <w:r w:rsidRPr="005D1072">
        <w:t xml:space="preserve">Premium expert </w:t>
      </w:r>
    </w:p>
    <w:p w14:paraId="08E56307" w14:textId="77777777" w:rsidR="005D1072" w:rsidRPr="005D1072" w:rsidRDefault="005D1072" w:rsidP="005D1072">
      <w:r w:rsidRPr="005D1072">
        <w:t>when the placement was purchased.</w:t>
      </w:r>
    </w:p>
    <w:p w14:paraId="6314C09C" w14:textId="77777777" w:rsidR="005D1072" w:rsidRPr="005D1072" w:rsidRDefault="005D1072" w:rsidP="005D1072">
      <w:r w:rsidRPr="005D1072">
        <w:pict w14:anchorId="592BF24F">
          <v:rect id="_x0000_i6102" style="width:0;height:1.5pt" o:hralign="center" o:hrstd="t" o:hr="t" fillcolor="#a0a0a0" stroked="f"/>
        </w:pict>
      </w:r>
    </w:p>
    <w:p w14:paraId="2E2DFBF0" w14:textId="77777777" w:rsidR="005D1072" w:rsidRPr="005D1072" w:rsidRDefault="005D1072" w:rsidP="005D1072">
      <w:pPr>
        <w:rPr>
          <w:b/>
          <w:bCs/>
        </w:rPr>
      </w:pPr>
      <w:r w:rsidRPr="005D1072">
        <w:rPr>
          <w:b/>
          <w:bCs/>
        </w:rPr>
        <w:t>4. Recommended membership architecture</w:t>
      </w:r>
    </w:p>
    <w:p w14:paraId="3526E2CE" w14:textId="77777777" w:rsidR="005D1072" w:rsidRPr="005D1072" w:rsidRDefault="005D1072" w:rsidP="005D1072">
      <w:pPr>
        <w:rPr>
          <w:b/>
          <w:bCs/>
        </w:rPr>
      </w:pPr>
      <w:r w:rsidRPr="005D1072">
        <w:rPr>
          <w:b/>
          <w:bCs/>
        </w:rPr>
        <w:t>Tier 1: Free Sitter — ₹0</w:t>
      </w:r>
    </w:p>
    <w:p w14:paraId="2FD7D0A7" w14:textId="77777777" w:rsidR="005D1072" w:rsidRPr="005D1072" w:rsidRDefault="005D1072" w:rsidP="005D1072">
      <w:r w:rsidRPr="005D1072">
        <w:t>The Free tier must be capable of generating real earnings.</w:t>
      </w:r>
    </w:p>
    <w:p w14:paraId="056C6C04" w14:textId="77777777" w:rsidR="005D1072" w:rsidRPr="005D1072" w:rsidRDefault="005D1072" w:rsidP="005D1072">
      <w:pPr>
        <w:rPr>
          <w:b/>
          <w:bCs/>
        </w:rPr>
      </w:pPr>
      <w:r w:rsidRPr="005D1072">
        <w:rPr>
          <w:b/>
          <w:bCs/>
        </w:rPr>
        <w:t>Includes</w:t>
      </w:r>
    </w:p>
    <w:p w14:paraId="2B7884A9" w14:textId="77777777" w:rsidR="005D1072" w:rsidRPr="005D1072" w:rsidRDefault="005D1072" w:rsidP="005D1072">
      <w:pPr>
        <w:numPr>
          <w:ilvl w:val="0"/>
          <w:numId w:val="1319"/>
        </w:numPr>
      </w:pPr>
      <w:r w:rsidRPr="005D1072">
        <w:lastRenderedPageBreak/>
        <w:t xml:space="preserve">Partner application </w:t>
      </w:r>
    </w:p>
    <w:p w14:paraId="49860B81" w14:textId="77777777" w:rsidR="005D1072" w:rsidRPr="005D1072" w:rsidRDefault="005D1072" w:rsidP="005D1072">
      <w:pPr>
        <w:numPr>
          <w:ilvl w:val="0"/>
          <w:numId w:val="1319"/>
        </w:numPr>
      </w:pPr>
      <w:r w:rsidRPr="005D1072">
        <w:t xml:space="preserve">Identity and document verification </w:t>
      </w:r>
    </w:p>
    <w:p w14:paraId="367431F9" w14:textId="77777777" w:rsidR="005D1072" w:rsidRPr="005D1072" w:rsidRDefault="005D1072" w:rsidP="005D1072">
      <w:pPr>
        <w:numPr>
          <w:ilvl w:val="0"/>
          <w:numId w:val="1319"/>
        </w:numPr>
      </w:pPr>
      <w:r w:rsidRPr="005D1072">
        <w:t xml:space="preserve">Basic public profile </w:t>
      </w:r>
    </w:p>
    <w:p w14:paraId="22ADFCB1" w14:textId="77777777" w:rsidR="005D1072" w:rsidRPr="005D1072" w:rsidRDefault="005D1072" w:rsidP="005D1072">
      <w:pPr>
        <w:numPr>
          <w:ilvl w:val="0"/>
          <w:numId w:val="1319"/>
        </w:numPr>
      </w:pPr>
      <w:r w:rsidRPr="005D1072">
        <w:t xml:space="preserve">Service permissions </w:t>
      </w:r>
    </w:p>
    <w:p w14:paraId="07C3E6F9" w14:textId="77777777" w:rsidR="005D1072" w:rsidRPr="005D1072" w:rsidRDefault="005D1072" w:rsidP="005D1072">
      <w:pPr>
        <w:numPr>
          <w:ilvl w:val="0"/>
          <w:numId w:val="1319"/>
        </w:numPr>
      </w:pPr>
      <w:r w:rsidRPr="005D1072">
        <w:t xml:space="preserve">Availability calendar </w:t>
      </w:r>
    </w:p>
    <w:p w14:paraId="01809BAD" w14:textId="77777777" w:rsidR="005D1072" w:rsidRPr="005D1072" w:rsidRDefault="005D1072" w:rsidP="005D1072">
      <w:pPr>
        <w:numPr>
          <w:ilvl w:val="0"/>
          <w:numId w:val="1319"/>
        </w:numPr>
      </w:pPr>
      <w:r w:rsidRPr="005D1072">
        <w:t xml:space="preserve">Ordinary eligible booking requests </w:t>
      </w:r>
    </w:p>
    <w:p w14:paraId="3DE0FEAF" w14:textId="77777777" w:rsidR="005D1072" w:rsidRPr="005D1072" w:rsidRDefault="005D1072" w:rsidP="005D1072">
      <w:pPr>
        <w:numPr>
          <w:ilvl w:val="0"/>
          <w:numId w:val="1319"/>
        </w:numPr>
      </w:pPr>
      <w:r w:rsidRPr="005D1072">
        <w:t xml:space="preserve">Accept/reject controls </w:t>
      </w:r>
    </w:p>
    <w:p w14:paraId="7B975A4F" w14:textId="77777777" w:rsidR="005D1072" w:rsidRPr="005D1072" w:rsidRDefault="005D1072" w:rsidP="005D1072">
      <w:pPr>
        <w:numPr>
          <w:ilvl w:val="0"/>
          <w:numId w:val="1319"/>
        </w:numPr>
      </w:pPr>
      <w:r w:rsidRPr="005D1072">
        <w:t xml:space="preserve">Customer reviews </w:t>
      </w:r>
    </w:p>
    <w:p w14:paraId="78709317" w14:textId="77777777" w:rsidR="005D1072" w:rsidRPr="005D1072" w:rsidRDefault="005D1072" w:rsidP="005D1072">
      <w:pPr>
        <w:numPr>
          <w:ilvl w:val="0"/>
          <w:numId w:val="1319"/>
        </w:numPr>
      </w:pPr>
      <w:r w:rsidRPr="005D1072">
        <w:t xml:space="preserve">Service reports </w:t>
      </w:r>
    </w:p>
    <w:p w14:paraId="11C7C614" w14:textId="77777777" w:rsidR="005D1072" w:rsidRPr="005D1072" w:rsidRDefault="005D1072" w:rsidP="005D1072">
      <w:pPr>
        <w:numPr>
          <w:ilvl w:val="0"/>
          <w:numId w:val="1319"/>
        </w:numPr>
      </w:pPr>
      <w:r w:rsidRPr="005D1072">
        <w:t xml:space="preserve">Incident reporting </w:t>
      </w:r>
    </w:p>
    <w:p w14:paraId="3806B652" w14:textId="77777777" w:rsidR="005D1072" w:rsidRPr="005D1072" w:rsidRDefault="005D1072" w:rsidP="005D1072">
      <w:pPr>
        <w:numPr>
          <w:ilvl w:val="0"/>
          <w:numId w:val="1319"/>
        </w:numPr>
      </w:pPr>
      <w:r w:rsidRPr="005D1072">
        <w:t xml:space="preserve">Standard partner support </w:t>
      </w:r>
    </w:p>
    <w:p w14:paraId="748D4572" w14:textId="77777777" w:rsidR="005D1072" w:rsidRPr="005D1072" w:rsidRDefault="005D1072" w:rsidP="005D1072">
      <w:pPr>
        <w:numPr>
          <w:ilvl w:val="0"/>
          <w:numId w:val="1319"/>
        </w:numPr>
      </w:pPr>
      <w:r w:rsidRPr="005D1072">
        <w:t xml:space="preserve">Standard payout schedule </w:t>
      </w:r>
    </w:p>
    <w:p w14:paraId="6AAE2890" w14:textId="77777777" w:rsidR="005D1072" w:rsidRPr="005D1072" w:rsidRDefault="005D1072" w:rsidP="005D1072">
      <w:pPr>
        <w:numPr>
          <w:ilvl w:val="0"/>
          <w:numId w:val="1319"/>
        </w:numPr>
      </w:pPr>
      <w:r w:rsidRPr="005D1072">
        <w:t xml:space="preserve">Earnings statements </w:t>
      </w:r>
    </w:p>
    <w:p w14:paraId="365709C9" w14:textId="77777777" w:rsidR="005D1072" w:rsidRPr="005D1072" w:rsidRDefault="005D1072" w:rsidP="005D1072">
      <w:pPr>
        <w:numPr>
          <w:ilvl w:val="0"/>
          <w:numId w:val="1319"/>
        </w:numPr>
      </w:pPr>
      <w:r w:rsidRPr="005D1072">
        <w:t xml:space="preserve">Performance score </w:t>
      </w:r>
    </w:p>
    <w:p w14:paraId="441F25F5" w14:textId="77777777" w:rsidR="005D1072" w:rsidRPr="005D1072" w:rsidRDefault="005D1072" w:rsidP="005D1072">
      <w:pPr>
        <w:numPr>
          <w:ilvl w:val="0"/>
          <w:numId w:val="1319"/>
        </w:numPr>
      </w:pPr>
      <w:r w:rsidRPr="005D1072">
        <w:t xml:space="preserve">Basic training library </w:t>
      </w:r>
    </w:p>
    <w:p w14:paraId="79FFFBD8" w14:textId="77777777" w:rsidR="005D1072" w:rsidRPr="005D1072" w:rsidRDefault="005D1072" w:rsidP="005D1072">
      <w:pPr>
        <w:rPr>
          <w:b/>
          <w:bCs/>
        </w:rPr>
      </w:pPr>
      <w:r w:rsidRPr="005D1072">
        <w:rPr>
          <w:b/>
          <w:bCs/>
        </w:rPr>
        <w:t>Non-negotiable rule</w:t>
      </w:r>
    </w:p>
    <w:p w14:paraId="6C6D977C" w14:textId="77777777" w:rsidR="005D1072" w:rsidRPr="005D1072" w:rsidRDefault="005D1072" w:rsidP="005D1072">
      <w:r w:rsidRPr="005D1072">
        <w:t>Free sitters must continue to appear in organic matching when they are the safest and most suitable option.</w:t>
      </w:r>
    </w:p>
    <w:p w14:paraId="4359605D" w14:textId="77777777" w:rsidR="005D1072" w:rsidRPr="005D1072" w:rsidRDefault="005D1072" w:rsidP="005D1072">
      <w:r w:rsidRPr="005D1072">
        <w:pict w14:anchorId="05FB985F">
          <v:rect id="_x0000_i6103" style="width:0;height:1.5pt" o:hralign="center" o:hrstd="t" o:hr="t" fillcolor="#a0a0a0" stroked="f"/>
        </w:pict>
      </w:r>
    </w:p>
    <w:p w14:paraId="56D2B46A" w14:textId="77777777" w:rsidR="005D1072" w:rsidRPr="005D1072" w:rsidRDefault="005D1072" w:rsidP="005D1072">
      <w:pPr>
        <w:rPr>
          <w:b/>
          <w:bCs/>
        </w:rPr>
      </w:pPr>
      <w:r w:rsidRPr="005D1072">
        <w:rPr>
          <w:b/>
          <w:bCs/>
        </w:rPr>
        <w:t>Tier 2: Sitter Pro Tools — ₹299/month</w:t>
      </w:r>
    </w:p>
    <w:p w14:paraId="6C601E2C" w14:textId="77777777" w:rsidR="005D1072" w:rsidRPr="005D1072" w:rsidRDefault="005D1072" w:rsidP="005D1072">
      <w:r w:rsidRPr="005D1072">
        <w:t>Launch only after the sitter has already earned through the platform.</w:t>
      </w:r>
    </w:p>
    <w:p w14:paraId="3E726BC1" w14:textId="77777777" w:rsidR="005D1072" w:rsidRPr="005D1072" w:rsidRDefault="005D1072" w:rsidP="005D1072">
      <w:pPr>
        <w:rPr>
          <w:b/>
          <w:bCs/>
        </w:rPr>
      </w:pPr>
      <w:r w:rsidRPr="005D1072">
        <w:rPr>
          <w:b/>
          <w:bCs/>
        </w:rPr>
        <w:t>Recommended eligibility</w:t>
      </w:r>
    </w:p>
    <w:p w14:paraId="469CA900" w14:textId="77777777" w:rsidR="005D1072" w:rsidRPr="005D1072" w:rsidRDefault="005D1072" w:rsidP="005D1072">
      <w:pPr>
        <w:numPr>
          <w:ilvl w:val="0"/>
          <w:numId w:val="1320"/>
        </w:numPr>
      </w:pPr>
      <w:r w:rsidRPr="005D1072">
        <w:t xml:space="preserve">P5 Active Partner </w:t>
      </w:r>
    </w:p>
    <w:p w14:paraId="030C2F55" w14:textId="77777777" w:rsidR="005D1072" w:rsidRPr="005D1072" w:rsidRDefault="005D1072" w:rsidP="005D1072">
      <w:pPr>
        <w:numPr>
          <w:ilvl w:val="0"/>
          <w:numId w:val="1320"/>
        </w:numPr>
      </w:pPr>
      <w:r w:rsidRPr="005D1072">
        <w:t xml:space="preserve">At least five completed bookings </w:t>
      </w:r>
    </w:p>
    <w:p w14:paraId="05808A8D" w14:textId="77777777" w:rsidR="005D1072" w:rsidRPr="005D1072" w:rsidRDefault="005D1072" w:rsidP="005D1072">
      <w:pPr>
        <w:numPr>
          <w:ilvl w:val="0"/>
          <w:numId w:val="1320"/>
        </w:numPr>
      </w:pPr>
      <w:r w:rsidRPr="005D1072">
        <w:t xml:space="preserve">At least 30 active days </w:t>
      </w:r>
    </w:p>
    <w:p w14:paraId="2F4FFF52" w14:textId="77777777" w:rsidR="005D1072" w:rsidRPr="005D1072" w:rsidRDefault="005D1072" w:rsidP="005D1072">
      <w:pPr>
        <w:numPr>
          <w:ilvl w:val="0"/>
          <w:numId w:val="1320"/>
        </w:numPr>
      </w:pPr>
      <w:r w:rsidRPr="005D1072">
        <w:t xml:space="preserve">Rating of approximately 4.5+ </w:t>
      </w:r>
    </w:p>
    <w:p w14:paraId="2B02AAD2" w14:textId="77777777" w:rsidR="005D1072" w:rsidRPr="005D1072" w:rsidRDefault="005D1072" w:rsidP="005D1072">
      <w:pPr>
        <w:numPr>
          <w:ilvl w:val="0"/>
          <w:numId w:val="1320"/>
        </w:numPr>
      </w:pPr>
      <w:r w:rsidRPr="005D1072">
        <w:t xml:space="preserve">Documents current </w:t>
      </w:r>
    </w:p>
    <w:p w14:paraId="2060142B" w14:textId="77777777" w:rsidR="005D1072" w:rsidRPr="005D1072" w:rsidRDefault="005D1072" w:rsidP="005D1072">
      <w:pPr>
        <w:numPr>
          <w:ilvl w:val="0"/>
          <w:numId w:val="1320"/>
        </w:numPr>
      </w:pPr>
      <w:r w:rsidRPr="005D1072">
        <w:t xml:space="preserve">No unresolved serious incident </w:t>
      </w:r>
    </w:p>
    <w:p w14:paraId="20F27799" w14:textId="77777777" w:rsidR="005D1072" w:rsidRPr="005D1072" w:rsidRDefault="005D1072" w:rsidP="005D1072">
      <w:pPr>
        <w:numPr>
          <w:ilvl w:val="0"/>
          <w:numId w:val="1320"/>
        </w:numPr>
      </w:pPr>
      <w:r w:rsidRPr="005D1072">
        <w:t xml:space="preserve">No active quality restriction </w:t>
      </w:r>
    </w:p>
    <w:p w14:paraId="10E2ECBC" w14:textId="77777777" w:rsidR="005D1072" w:rsidRPr="005D1072" w:rsidRDefault="005D1072" w:rsidP="005D1072">
      <w:pPr>
        <w:rPr>
          <w:b/>
          <w:bCs/>
        </w:rPr>
      </w:pPr>
      <w:r w:rsidRPr="005D1072">
        <w:rPr>
          <w:b/>
          <w:bCs/>
        </w:rPr>
        <w:lastRenderedPageBreak/>
        <w:t>Recommended benefits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04"/>
        <w:gridCol w:w="5355"/>
      </w:tblGrid>
      <w:tr w:rsidR="005D1072" w:rsidRPr="005D1072" w14:paraId="18B7F50C" w14:textId="77777777">
        <w:trPr>
          <w:tblHeader/>
          <w:tblCellSpacing w:w="15" w:type="dxa"/>
        </w:trPr>
        <w:tc>
          <w:tcPr>
            <w:tcW w:w="0" w:type="auto"/>
            <w:vAlign w:val="center"/>
            <w:hideMark/>
          </w:tcPr>
          <w:p w14:paraId="6CA09058" w14:textId="77777777" w:rsidR="005D1072" w:rsidRPr="005D1072" w:rsidRDefault="005D1072" w:rsidP="005D1072">
            <w:pPr>
              <w:rPr>
                <w:b/>
                <w:bCs/>
              </w:rPr>
            </w:pPr>
            <w:r w:rsidRPr="005D1072">
              <w:rPr>
                <w:b/>
                <w:bCs/>
              </w:rPr>
              <w:t>Benefit</w:t>
            </w:r>
          </w:p>
        </w:tc>
        <w:tc>
          <w:tcPr>
            <w:tcW w:w="0" w:type="auto"/>
            <w:vAlign w:val="center"/>
            <w:hideMark/>
          </w:tcPr>
          <w:p w14:paraId="66CE7052" w14:textId="77777777" w:rsidR="005D1072" w:rsidRPr="005D1072" w:rsidRDefault="005D1072" w:rsidP="005D1072">
            <w:pPr>
              <w:rPr>
                <w:b/>
                <w:bCs/>
              </w:rPr>
            </w:pPr>
            <w:r w:rsidRPr="005D1072">
              <w:rPr>
                <w:b/>
                <w:bCs/>
              </w:rPr>
              <w:t>Definition</w:t>
            </w:r>
          </w:p>
        </w:tc>
      </w:tr>
      <w:tr w:rsidR="005D1072" w:rsidRPr="005D1072" w14:paraId="27C0E02E" w14:textId="77777777">
        <w:trPr>
          <w:tblCellSpacing w:w="15" w:type="dxa"/>
        </w:trPr>
        <w:tc>
          <w:tcPr>
            <w:tcW w:w="0" w:type="auto"/>
            <w:vAlign w:val="center"/>
            <w:hideMark/>
          </w:tcPr>
          <w:p w14:paraId="64409F7B" w14:textId="77777777" w:rsidR="005D1072" w:rsidRPr="005D1072" w:rsidRDefault="005D1072" w:rsidP="005D1072">
            <w:r w:rsidRPr="005D1072">
              <w:t>Advanced earnings dashboard</w:t>
            </w:r>
          </w:p>
        </w:tc>
        <w:tc>
          <w:tcPr>
            <w:tcW w:w="0" w:type="auto"/>
            <w:vAlign w:val="center"/>
            <w:hideMark/>
          </w:tcPr>
          <w:p w14:paraId="1E330E86" w14:textId="77777777" w:rsidR="005D1072" w:rsidRPr="005D1072" w:rsidRDefault="005D1072" w:rsidP="005D1072">
            <w:r w:rsidRPr="005D1072">
              <w:t>Revenue, fees, payouts and trends</w:t>
            </w:r>
          </w:p>
        </w:tc>
      </w:tr>
      <w:tr w:rsidR="005D1072" w:rsidRPr="005D1072" w14:paraId="1E8547DC" w14:textId="77777777">
        <w:trPr>
          <w:tblCellSpacing w:w="15" w:type="dxa"/>
        </w:trPr>
        <w:tc>
          <w:tcPr>
            <w:tcW w:w="0" w:type="auto"/>
            <w:vAlign w:val="center"/>
            <w:hideMark/>
          </w:tcPr>
          <w:p w14:paraId="2D6512B6" w14:textId="77777777" w:rsidR="005D1072" w:rsidRPr="005D1072" w:rsidRDefault="005D1072" w:rsidP="005D1072">
            <w:r w:rsidRPr="005D1072">
              <w:t>Availability automation</w:t>
            </w:r>
          </w:p>
        </w:tc>
        <w:tc>
          <w:tcPr>
            <w:tcW w:w="0" w:type="auto"/>
            <w:vAlign w:val="center"/>
            <w:hideMark/>
          </w:tcPr>
          <w:p w14:paraId="198BAD55" w14:textId="77777777" w:rsidR="005D1072" w:rsidRPr="005D1072" w:rsidRDefault="005D1072" w:rsidP="005D1072">
            <w:r w:rsidRPr="005D1072">
              <w:t>Recurring slots and block scheduling</w:t>
            </w:r>
          </w:p>
        </w:tc>
      </w:tr>
      <w:tr w:rsidR="005D1072" w:rsidRPr="005D1072" w14:paraId="08217E67" w14:textId="77777777">
        <w:trPr>
          <w:tblCellSpacing w:w="15" w:type="dxa"/>
        </w:trPr>
        <w:tc>
          <w:tcPr>
            <w:tcW w:w="0" w:type="auto"/>
            <w:vAlign w:val="center"/>
            <w:hideMark/>
          </w:tcPr>
          <w:p w14:paraId="7A227C50" w14:textId="77777777" w:rsidR="005D1072" w:rsidRPr="005D1072" w:rsidRDefault="005D1072" w:rsidP="005D1072">
            <w:r w:rsidRPr="005D1072">
              <w:t>Repeat-customer tools</w:t>
            </w:r>
          </w:p>
        </w:tc>
        <w:tc>
          <w:tcPr>
            <w:tcW w:w="0" w:type="auto"/>
            <w:vAlign w:val="center"/>
            <w:hideMark/>
          </w:tcPr>
          <w:p w14:paraId="18080E83" w14:textId="77777777" w:rsidR="005D1072" w:rsidRPr="005D1072" w:rsidRDefault="005D1072" w:rsidP="005D1072">
            <w:r w:rsidRPr="005D1072">
              <w:t>Rebooking links and customer-care notes</w:t>
            </w:r>
          </w:p>
        </w:tc>
      </w:tr>
      <w:tr w:rsidR="005D1072" w:rsidRPr="005D1072" w14:paraId="78656F3E" w14:textId="77777777">
        <w:trPr>
          <w:tblCellSpacing w:w="15" w:type="dxa"/>
        </w:trPr>
        <w:tc>
          <w:tcPr>
            <w:tcW w:w="0" w:type="auto"/>
            <w:vAlign w:val="center"/>
            <w:hideMark/>
          </w:tcPr>
          <w:p w14:paraId="07FADB7C" w14:textId="77777777" w:rsidR="005D1072" w:rsidRPr="005D1072" w:rsidRDefault="005D1072" w:rsidP="005D1072">
            <w:r w:rsidRPr="005D1072">
              <w:t>Profile builder</w:t>
            </w:r>
          </w:p>
        </w:tc>
        <w:tc>
          <w:tcPr>
            <w:tcW w:w="0" w:type="auto"/>
            <w:vAlign w:val="center"/>
            <w:hideMark/>
          </w:tcPr>
          <w:p w14:paraId="3DC2E203" w14:textId="77777777" w:rsidR="005D1072" w:rsidRPr="005D1072" w:rsidRDefault="005D1072" w:rsidP="005D1072">
            <w:r w:rsidRPr="005D1072">
              <w:t>Better portfolio and service presentation</w:t>
            </w:r>
          </w:p>
        </w:tc>
      </w:tr>
      <w:tr w:rsidR="005D1072" w:rsidRPr="005D1072" w14:paraId="54D5D4A0" w14:textId="77777777">
        <w:trPr>
          <w:tblCellSpacing w:w="15" w:type="dxa"/>
        </w:trPr>
        <w:tc>
          <w:tcPr>
            <w:tcW w:w="0" w:type="auto"/>
            <w:vAlign w:val="center"/>
            <w:hideMark/>
          </w:tcPr>
          <w:p w14:paraId="66699BC7" w14:textId="77777777" w:rsidR="005D1072" w:rsidRPr="005D1072" w:rsidRDefault="005D1072" w:rsidP="005D1072">
            <w:r w:rsidRPr="005D1072">
              <w:t>Advanced learning modules</w:t>
            </w:r>
          </w:p>
        </w:tc>
        <w:tc>
          <w:tcPr>
            <w:tcW w:w="0" w:type="auto"/>
            <w:vAlign w:val="center"/>
            <w:hideMark/>
          </w:tcPr>
          <w:p w14:paraId="7C89FDAD" w14:textId="77777777" w:rsidR="005D1072" w:rsidRPr="005D1072" w:rsidRDefault="005D1072" w:rsidP="005D1072">
            <w:r w:rsidRPr="005D1072">
              <w:t>Care, safety and customer-service courses</w:t>
            </w:r>
          </w:p>
        </w:tc>
      </w:tr>
      <w:tr w:rsidR="005D1072" w:rsidRPr="005D1072" w14:paraId="57A19E00" w14:textId="77777777">
        <w:trPr>
          <w:tblCellSpacing w:w="15" w:type="dxa"/>
        </w:trPr>
        <w:tc>
          <w:tcPr>
            <w:tcW w:w="0" w:type="auto"/>
            <w:vAlign w:val="center"/>
            <w:hideMark/>
          </w:tcPr>
          <w:p w14:paraId="2A4AE4DA" w14:textId="77777777" w:rsidR="005D1072" w:rsidRPr="005D1072" w:rsidRDefault="005D1072" w:rsidP="005D1072">
            <w:r w:rsidRPr="005D1072">
              <w:t>Course-completion badges</w:t>
            </w:r>
          </w:p>
        </w:tc>
        <w:tc>
          <w:tcPr>
            <w:tcW w:w="0" w:type="auto"/>
            <w:vAlign w:val="center"/>
            <w:hideMark/>
          </w:tcPr>
          <w:p w14:paraId="163A5A29" w14:textId="77777777" w:rsidR="005D1072" w:rsidRPr="005D1072" w:rsidRDefault="005D1072" w:rsidP="005D1072">
            <w:r w:rsidRPr="005D1072">
              <w:t>Clearly identified as platform learning</w:t>
            </w:r>
          </w:p>
        </w:tc>
      </w:tr>
      <w:tr w:rsidR="005D1072" w:rsidRPr="005D1072" w14:paraId="20D63CA8" w14:textId="77777777">
        <w:trPr>
          <w:tblCellSpacing w:w="15" w:type="dxa"/>
        </w:trPr>
        <w:tc>
          <w:tcPr>
            <w:tcW w:w="0" w:type="auto"/>
            <w:vAlign w:val="center"/>
            <w:hideMark/>
          </w:tcPr>
          <w:p w14:paraId="6E374E4C" w14:textId="77777777" w:rsidR="005D1072" w:rsidRPr="005D1072" w:rsidRDefault="005D1072" w:rsidP="005D1072">
            <w:r w:rsidRPr="005D1072">
              <w:t>Eligible faster payout</w:t>
            </w:r>
          </w:p>
        </w:tc>
        <w:tc>
          <w:tcPr>
            <w:tcW w:w="0" w:type="auto"/>
            <w:vAlign w:val="center"/>
            <w:hideMark/>
          </w:tcPr>
          <w:p w14:paraId="5AC3B3D1" w14:textId="77777777" w:rsidR="005D1072" w:rsidRPr="005D1072" w:rsidRDefault="005D1072" w:rsidP="005D1072">
            <w:r w:rsidRPr="005D1072">
              <w:t>Subject to completed booking and settlement rules</w:t>
            </w:r>
          </w:p>
        </w:tc>
      </w:tr>
      <w:tr w:rsidR="005D1072" w:rsidRPr="005D1072" w14:paraId="0CEAB432" w14:textId="77777777">
        <w:trPr>
          <w:tblCellSpacing w:w="15" w:type="dxa"/>
        </w:trPr>
        <w:tc>
          <w:tcPr>
            <w:tcW w:w="0" w:type="auto"/>
            <w:vAlign w:val="center"/>
            <w:hideMark/>
          </w:tcPr>
          <w:p w14:paraId="55E1C9CE" w14:textId="77777777" w:rsidR="005D1072" w:rsidRPr="005D1072" w:rsidRDefault="005D1072" w:rsidP="005D1072">
            <w:r w:rsidRPr="005D1072">
              <w:t>Route insights</w:t>
            </w:r>
          </w:p>
        </w:tc>
        <w:tc>
          <w:tcPr>
            <w:tcW w:w="0" w:type="auto"/>
            <w:vAlign w:val="center"/>
            <w:hideMark/>
          </w:tcPr>
          <w:p w14:paraId="5207B655" w14:textId="77777777" w:rsidR="005D1072" w:rsidRPr="005D1072" w:rsidRDefault="005D1072" w:rsidP="005D1072">
            <w:r w:rsidRPr="005D1072">
              <w:t>Demand and society-cluster information</w:t>
            </w:r>
          </w:p>
        </w:tc>
      </w:tr>
      <w:tr w:rsidR="005D1072" w:rsidRPr="005D1072" w14:paraId="708451C6" w14:textId="77777777">
        <w:trPr>
          <w:tblCellSpacing w:w="15" w:type="dxa"/>
        </w:trPr>
        <w:tc>
          <w:tcPr>
            <w:tcW w:w="0" w:type="auto"/>
            <w:vAlign w:val="center"/>
            <w:hideMark/>
          </w:tcPr>
          <w:p w14:paraId="230FA96C" w14:textId="77777777" w:rsidR="005D1072" w:rsidRPr="005D1072" w:rsidRDefault="005D1072" w:rsidP="005D1072">
            <w:r w:rsidRPr="005D1072">
              <w:t>Priority partner support</w:t>
            </w:r>
          </w:p>
        </w:tc>
        <w:tc>
          <w:tcPr>
            <w:tcW w:w="0" w:type="auto"/>
            <w:vAlign w:val="center"/>
            <w:hideMark/>
          </w:tcPr>
          <w:p w14:paraId="2AE3641C" w14:textId="77777777" w:rsidR="005D1072" w:rsidRPr="005D1072" w:rsidRDefault="005D1072" w:rsidP="005D1072">
            <w:r w:rsidRPr="005D1072">
              <w:t>Defined operational-response SLA</w:t>
            </w:r>
          </w:p>
        </w:tc>
      </w:tr>
      <w:tr w:rsidR="005D1072" w:rsidRPr="005D1072" w14:paraId="479AED22" w14:textId="77777777">
        <w:trPr>
          <w:tblCellSpacing w:w="15" w:type="dxa"/>
        </w:trPr>
        <w:tc>
          <w:tcPr>
            <w:tcW w:w="0" w:type="auto"/>
            <w:vAlign w:val="center"/>
            <w:hideMark/>
          </w:tcPr>
          <w:p w14:paraId="1F41FD56" w14:textId="77777777" w:rsidR="005D1072" w:rsidRPr="005D1072" w:rsidRDefault="005D1072" w:rsidP="005D1072">
            <w:r w:rsidRPr="005D1072">
              <w:t>Tax and statement tools</w:t>
            </w:r>
          </w:p>
        </w:tc>
        <w:tc>
          <w:tcPr>
            <w:tcW w:w="0" w:type="auto"/>
            <w:vAlign w:val="center"/>
            <w:hideMark/>
          </w:tcPr>
          <w:p w14:paraId="41A08F01" w14:textId="77777777" w:rsidR="005D1072" w:rsidRPr="005D1072" w:rsidRDefault="005D1072" w:rsidP="005D1072">
            <w:r w:rsidRPr="005D1072">
              <w:t>Monthly downloadable statements</w:t>
            </w:r>
          </w:p>
        </w:tc>
      </w:tr>
    </w:tbl>
    <w:p w14:paraId="1D880E0A" w14:textId="77777777" w:rsidR="005D1072" w:rsidRPr="005D1072" w:rsidRDefault="005D1072" w:rsidP="005D1072">
      <w:pPr>
        <w:rPr>
          <w:b/>
          <w:bCs/>
        </w:rPr>
      </w:pPr>
      <w:r w:rsidRPr="005D1072">
        <w:rPr>
          <w:b/>
          <w:bCs/>
        </w:rPr>
        <w:t>Optional economic benefit</w:t>
      </w:r>
    </w:p>
    <w:p w14:paraId="078F6390" w14:textId="77777777" w:rsidR="005D1072" w:rsidRPr="005D1072" w:rsidRDefault="005D1072" w:rsidP="005D1072">
      <w:r w:rsidRPr="005D1072">
        <w:t>You may offer a small reduction in commission on repeat bookings, for example:</w:t>
      </w:r>
    </w:p>
    <w:p w14:paraId="22EB3B32" w14:textId="77777777" w:rsidR="005D1072" w:rsidRPr="005D1072" w:rsidRDefault="005D1072" w:rsidP="005D1072">
      <w:pPr>
        <w:numPr>
          <w:ilvl w:val="0"/>
          <w:numId w:val="1321"/>
        </w:numPr>
      </w:pPr>
      <w:r w:rsidRPr="005D1072">
        <w:t xml:space="preserve">Standard commission on first bookings </w:t>
      </w:r>
    </w:p>
    <w:p w14:paraId="354AA343" w14:textId="77777777" w:rsidR="005D1072" w:rsidRPr="005D1072" w:rsidRDefault="005D1072" w:rsidP="005D1072">
      <w:pPr>
        <w:numPr>
          <w:ilvl w:val="0"/>
          <w:numId w:val="1321"/>
        </w:numPr>
      </w:pPr>
      <w:r w:rsidRPr="005D1072">
        <w:t xml:space="preserve">Slightly lower commission on qualifying repeat bookings </w:t>
      </w:r>
    </w:p>
    <w:p w14:paraId="0B6620BA" w14:textId="77777777" w:rsidR="005D1072" w:rsidRPr="005D1072" w:rsidRDefault="005D1072" w:rsidP="005D1072">
      <w:pPr>
        <w:numPr>
          <w:ilvl w:val="0"/>
          <w:numId w:val="1321"/>
        </w:numPr>
      </w:pPr>
      <w:r w:rsidRPr="005D1072">
        <w:t xml:space="preserve">Monthly saving capped to protect economics </w:t>
      </w:r>
    </w:p>
    <w:p w14:paraId="68023BCF" w14:textId="77777777" w:rsidR="005D1072" w:rsidRPr="005D1072" w:rsidRDefault="005D1072" w:rsidP="005D1072">
      <w:r w:rsidRPr="005D1072">
        <w:t>This is easier for the sitter to value than vague “higher visibility.”</w:t>
      </w:r>
    </w:p>
    <w:p w14:paraId="38BD75E7" w14:textId="77777777" w:rsidR="005D1072" w:rsidRPr="005D1072" w:rsidRDefault="005D1072" w:rsidP="005D1072">
      <w:r w:rsidRPr="005D1072">
        <w:pict w14:anchorId="2011158F">
          <v:rect id="_x0000_i6104" style="width:0;height:1.5pt" o:hralign="center" o:hrstd="t" o:hr="t" fillcolor="#a0a0a0" stroked="f"/>
        </w:pict>
      </w:r>
    </w:p>
    <w:p w14:paraId="5760E281" w14:textId="77777777" w:rsidR="005D1072" w:rsidRPr="005D1072" w:rsidRDefault="005D1072" w:rsidP="005D1072">
      <w:pPr>
        <w:rPr>
          <w:b/>
          <w:bCs/>
        </w:rPr>
      </w:pPr>
      <w:r w:rsidRPr="005D1072">
        <w:rPr>
          <w:b/>
          <w:bCs/>
        </w:rPr>
        <w:t>Tier 3: Sitter Business Pro — ₹799–₹999/month</w:t>
      </w:r>
    </w:p>
    <w:p w14:paraId="3ADE428F" w14:textId="77777777" w:rsidR="005D1072" w:rsidRPr="005D1072" w:rsidRDefault="005D1072" w:rsidP="005D1072">
      <w:r w:rsidRPr="005D1072">
        <w:rPr>
          <w:b/>
          <w:bCs/>
        </w:rPr>
        <w:t>Defer this tier until meaningful high-volume sitters exist.</w:t>
      </w:r>
    </w:p>
    <w:p w14:paraId="7BAC3DAA" w14:textId="77777777" w:rsidR="005D1072" w:rsidRPr="005D1072" w:rsidRDefault="005D1072" w:rsidP="005D1072">
      <w:pPr>
        <w:rPr>
          <w:b/>
          <w:bCs/>
        </w:rPr>
      </w:pPr>
      <w:r w:rsidRPr="005D1072">
        <w:rPr>
          <w:b/>
          <w:bCs/>
        </w:rPr>
        <w:t>Recommended eligibility</w:t>
      </w:r>
    </w:p>
    <w:p w14:paraId="19C69B2C" w14:textId="77777777" w:rsidR="005D1072" w:rsidRPr="005D1072" w:rsidRDefault="005D1072" w:rsidP="005D1072">
      <w:pPr>
        <w:numPr>
          <w:ilvl w:val="0"/>
          <w:numId w:val="1322"/>
        </w:numPr>
      </w:pPr>
      <w:r w:rsidRPr="005D1072">
        <w:t xml:space="preserve">15–20+ monthly bookings </w:t>
      </w:r>
    </w:p>
    <w:p w14:paraId="733B9690" w14:textId="77777777" w:rsidR="005D1072" w:rsidRPr="005D1072" w:rsidRDefault="005D1072" w:rsidP="005D1072">
      <w:pPr>
        <w:numPr>
          <w:ilvl w:val="0"/>
          <w:numId w:val="1322"/>
        </w:numPr>
      </w:pPr>
      <w:r w:rsidRPr="005D1072">
        <w:t xml:space="preserve">At least 90 active days </w:t>
      </w:r>
    </w:p>
    <w:p w14:paraId="500BF943" w14:textId="77777777" w:rsidR="005D1072" w:rsidRPr="005D1072" w:rsidRDefault="005D1072" w:rsidP="005D1072">
      <w:pPr>
        <w:numPr>
          <w:ilvl w:val="0"/>
          <w:numId w:val="1322"/>
        </w:numPr>
      </w:pPr>
      <w:r w:rsidRPr="005D1072">
        <w:t xml:space="preserve">High reliability </w:t>
      </w:r>
    </w:p>
    <w:p w14:paraId="76666F5B" w14:textId="77777777" w:rsidR="005D1072" w:rsidRPr="005D1072" w:rsidRDefault="005D1072" w:rsidP="005D1072">
      <w:pPr>
        <w:numPr>
          <w:ilvl w:val="0"/>
          <w:numId w:val="1322"/>
        </w:numPr>
      </w:pPr>
      <w:r w:rsidRPr="005D1072">
        <w:t xml:space="preserve">Strong customer retention </w:t>
      </w:r>
    </w:p>
    <w:p w14:paraId="52CAE51A" w14:textId="77777777" w:rsidR="005D1072" w:rsidRPr="005D1072" w:rsidRDefault="005D1072" w:rsidP="005D1072">
      <w:pPr>
        <w:numPr>
          <w:ilvl w:val="0"/>
          <w:numId w:val="1322"/>
        </w:numPr>
      </w:pPr>
      <w:r w:rsidRPr="005D1072">
        <w:t xml:space="preserve">Positive customer ratings </w:t>
      </w:r>
    </w:p>
    <w:p w14:paraId="4CC3F7C7" w14:textId="77777777" w:rsidR="005D1072" w:rsidRPr="005D1072" w:rsidRDefault="005D1072" w:rsidP="005D1072">
      <w:pPr>
        <w:numPr>
          <w:ilvl w:val="0"/>
          <w:numId w:val="1322"/>
        </w:numPr>
      </w:pPr>
      <w:r w:rsidRPr="005D1072">
        <w:lastRenderedPageBreak/>
        <w:t xml:space="preserve">No safety restrictions </w:t>
      </w:r>
    </w:p>
    <w:p w14:paraId="15056543" w14:textId="77777777" w:rsidR="005D1072" w:rsidRPr="005D1072" w:rsidRDefault="005D1072" w:rsidP="005D1072">
      <w:pPr>
        <w:rPr>
          <w:b/>
          <w:bCs/>
        </w:rPr>
      </w:pPr>
      <w:r w:rsidRPr="005D1072">
        <w:rPr>
          <w:b/>
          <w:bCs/>
        </w:rPr>
        <w:t>Suitable benefits</w:t>
      </w:r>
    </w:p>
    <w:p w14:paraId="0B0A7843" w14:textId="77777777" w:rsidR="005D1072" w:rsidRPr="005D1072" w:rsidRDefault="005D1072" w:rsidP="005D1072">
      <w:pPr>
        <w:numPr>
          <w:ilvl w:val="0"/>
          <w:numId w:val="1323"/>
        </w:numPr>
      </w:pPr>
      <w:r w:rsidRPr="005D1072">
        <w:t xml:space="preserve">Advanced repeat-customer CRM </w:t>
      </w:r>
    </w:p>
    <w:p w14:paraId="2BB4494E" w14:textId="77777777" w:rsidR="005D1072" w:rsidRPr="005D1072" w:rsidRDefault="005D1072" w:rsidP="005D1072">
      <w:pPr>
        <w:numPr>
          <w:ilvl w:val="0"/>
          <w:numId w:val="1323"/>
        </w:numPr>
      </w:pPr>
      <w:r w:rsidRPr="005D1072">
        <w:t xml:space="preserve">Route and time-slot optimisation </w:t>
      </w:r>
    </w:p>
    <w:p w14:paraId="3E6CFA32" w14:textId="77777777" w:rsidR="005D1072" w:rsidRPr="005D1072" w:rsidRDefault="005D1072" w:rsidP="005D1072">
      <w:pPr>
        <w:numPr>
          <w:ilvl w:val="0"/>
          <w:numId w:val="1323"/>
        </w:numPr>
      </w:pPr>
      <w:r w:rsidRPr="005D1072">
        <w:t xml:space="preserve">Priority society-route applications </w:t>
      </w:r>
    </w:p>
    <w:p w14:paraId="75C7273A" w14:textId="77777777" w:rsidR="005D1072" w:rsidRPr="005D1072" w:rsidRDefault="005D1072" w:rsidP="005D1072">
      <w:pPr>
        <w:numPr>
          <w:ilvl w:val="0"/>
          <w:numId w:val="1323"/>
        </w:numPr>
      </w:pPr>
      <w:r w:rsidRPr="005D1072">
        <w:t xml:space="preserve">Faster eligible payouts </w:t>
      </w:r>
    </w:p>
    <w:p w14:paraId="7438DED1" w14:textId="77777777" w:rsidR="005D1072" w:rsidRPr="005D1072" w:rsidRDefault="005D1072" w:rsidP="005D1072">
      <w:pPr>
        <w:numPr>
          <w:ilvl w:val="0"/>
          <w:numId w:val="1323"/>
        </w:numPr>
      </w:pPr>
      <w:r w:rsidRPr="005D1072">
        <w:t xml:space="preserve">Reduced commission on defined repeat bookings </w:t>
      </w:r>
    </w:p>
    <w:p w14:paraId="44C8F6C8" w14:textId="77777777" w:rsidR="005D1072" w:rsidRPr="005D1072" w:rsidRDefault="005D1072" w:rsidP="005D1072">
      <w:pPr>
        <w:numPr>
          <w:ilvl w:val="0"/>
          <w:numId w:val="1323"/>
        </w:numPr>
      </w:pPr>
      <w:r w:rsidRPr="005D1072">
        <w:t xml:space="preserve">Business invoice tools </w:t>
      </w:r>
    </w:p>
    <w:p w14:paraId="6CB01E0F" w14:textId="77777777" w:rsidR="005D1072" w:rsidRPr="005D1072" w:rsidRDefault="005D1072" w:rsidP="005D1072">
      <w:pPr>
        <w:numPr>
          <w:ilvl w:val="0"/>
          <w:numId w:val="1323"/>
        </w:numPr>
      </w:pPr>
      <w:r w:rsidRPr="005D1072">
        <w:t xml:space="preserve">Revenue forecasting </w:t>
      </w:r>
    </w:p>
    <w:p w14:paraId="3B7E29A0" w14:textId="77777777" w:rsidR="005D1072" w:rsidRPr="005D1072" w:rsidRDefault="005D1072" w:rsidP="005D1072">
      <w:pPr>
        <w:numPr>
          <w:ilvl w:val="0"/>
          <w:numId w:val="1323"/>
        </w:numPr>
      </w:pPr>
      <w:r w:rsidRPr="005D1072">
        <w:t xml:space="preserve">Enhanced profile media </w:t>
      </w:r>
    </w:p>
    <w:p w14:paraId="720FA27C" w14:textId="77777777" w:rsidR="005D1072" w:rsidRPr="005D1072" w:rsidRDefault="005D1072" w:rsidP="005D1072">
      <w:pPr>
        <w:numPr>
          <w:ilvl w:val="0"/>
          <w:numId w:val="1323"/>
        </w:numPr>
      </w:pPr>
      <w:r w:rsidRPr="005D1072">
        <w:t xml:space="preserve">Priority operational support </w:t>
      </w:r>
    </w:p>
    <w:p w14:paraId="5CD95433" w14:textId="77777777" w:rsidR="005D1072" w:rsidRPr="005D1072" w:rsidRDefault="005D1072" w:rsidP="005D1072">
      <w:pPr>
        <w:numPr>
          <w:ilvl w:val="0"/>
          <w:numId w:val="1323"/>
        </w:numPr>
      </w:pPr>
      <w:r w:rsidRPr="005D1072">
        <w:t xml:space="preserve">Multiple service packages </w:t>
      </w:r>
    </w:p>
    <w:p w14:paraId="18800AC3" w14:textId="77777777" w:rsidR="005D1072" w:rsidRPr="005D1072" w:rsidRDefault="005D1072" w:rsidP="005D1072">
      <w:pPr>
        <w:rPr>
          <w:b/>
          <w:bCs/>
        </w:rPr>
      </w:pPr>
      <w:r w:rsidRPr="005D1072">
        <w:rPr>
          <w:b/>
          <w:bCs/>
        </w:rPr>
        <w:t>Do not include</w:t>
      </w:r>
    </w:p>
    <w:p w14:paraId="03299357" w14:textId="77777777" w:rsidR="005D1072" w:rsidRPr="005D1072" w:rsidRDefault="005D1072" w:rsidP="005D1072">
      <w:pPr>
        <w:numPr>
          <w:ilvl w:val="0"/>
          <w:numId w:val="1324"/>
        </w:numPr>
      </w:pPr>
      <w:r w:rsidRPr="005D1072">
        <w:t xml:space="preserve">Guaranteed bookings </w:t>
      </w:r>
    </w:p>
    <w:p w14:paraId="6D06226E" w14:textId="77777777" w:rsidR="005D1072" w:rsidRPr="005D1072" w:rsidRDefault="005D1072" w:rsidP="005D1072">
      <w:pPr>
        <w:numPr>
          <w:ilvl w:val="0"/>
          <w:numId w:val="1324"/>
        </w:numPr>
      </w:pPr>
      <w:r w:rsidRPr="005D1072">
        <w:t xml:space="preserve">Guaranteed earnings </w:t>
      </w:r>
    </w:p>
    <w:p w14:paraId="1F63CE27" w14:textId="77777777" w:rsidR="005D1072" w:rsidRPr="005D1072" w:rsidRDefault="005D1072" w:rsidP="005D1072">
      <w:pPr>
        <w:numPr>
          <w:ilvl w:val="0"/>
          <w:numId w:val="1324"/>
        </w:numPr>
      </w:pPr>
      <w:r w:rsidRPr="005D1072">
        <w:t xml:space="preserve">Automatic Premium quality grade </w:t>
      </w:r>
    </w:p>
    <w:p w14:paraId="52E85FD8" w14:textId="77777777" w:rsidR="005D1072" w:rsidRPr="005D1072" w:rsidRDefault="005D1072" w:rsidP="005D1072">
      <w:pPr>
        <w:numPr>
          <w:ilvl w:val="0"/>
          <w:numId w:val="1324"/>
        </w:numPr>
      </w:pPr>
      <w:r w:rsidRPr="005D1072">
        <w:t xml:space="preserve">Automatic top placement </w:t>
      </w:r>
    </w:p>
    <w:p w14:paraId="37B1CBB8" w14:textId="77777777" w:rsidR="005D1072" w:rsidRPr="005D1072" w:rsidRDefault="005D1072" w:rsidP="005D1072">
      <w:pPr>
        <w:numPr>
          <w:ilvl w:val="0"/>
          <w:numId w:val="1324"/>
        </w:numPr>
      </w:pPr>
      <w:r w:rsidRPr="005D1072">
        <w:t xml:space="preserve">Access to high-risk pets </w:t>
      </w:r>
    </w:p>
    <w:p w14:paraId="3AE11B0D" w14:textId="77777777" w:rsidR="005D1072" w:rsidRPr="005D1072" w:rsidRDefault="005D1072" w:rsidP="005D1072">
      <w:pPr>
        <w:numPr>
          <w:ilvl w:val="0"/>
          <w:numId w:val="1324"/>
        </w:numPr>
      </w:pPr>
      <w:r w:rsidRPr="005D1072">
        <w:t xml:space="preserve">Removal of complaints </w:t>
      </w:r>
    </w:p>
    <w:p w14:paraId="68D786F4" w14:textId="77777777" w:rsidR="005D1072" w:rsidRPr="005D1072" w:rsidRDefault="005D1072" w:rsidP="005D1072">
      <w:pPr>
        <w:numPr>
          <w:ilvl w:val="0"/>
          <w:numId w:val="1324"/>
        </w:numPr>
      </w:pPr>
      <w:r w:rsidRPr="005D1072">
        <w:t xml:space="preserve">Protection from performance enforcement </w:t>
      </w:r>
    </w:p>
    <w:p w14:paraId="2F61388D" w14:textId="77777777" w:rsidR="005D1072" w:rsidRPr="005D1072" w:rsidRDefault="005D1072" w:rsidP="005D1072">
      <w:r w:rsidRPr="005D1072">
        <w:pict w14:anchorId="4A74C665">
          <v:rect id="_x0000_i6105" style="width:0;height:1.5pt" o:hralign="center" o:hrstd="t" o:hr="t" fillcolor="#a0a0a0" stroked="f"/>
        </w:pict>
      </w:r>
    </w:p>
    <w:p w14:paraId="3FC34101" w14:textId="77777777" w:rsidR="005D1072" w:rsidRPr="005D1072" w:rsidRDefault="005D1072" w:rsidP="005D1072">
      <w:pPr>
        <w:rPr>
          <w:b/>
          <w:bCs/>
        </w:rPr>
      </w:pPr>
      <w:r w:rsidRPr="005D1072">
        <w:rPr>
          <w:b/>
          <w:bCs/>
        </w:rPr>
        <w:t>5. Trainer and Groomer Partner Pro</w:t>
      </w:r>
    </w:p>
    <w:p w14:paraId="40A19DA7" w14:textId="77777777" w:rsidR="005D1072" w:rsidRPr="005D1072" w:rsidRDefault="005D1072" w:rsidP="005D1072">
      <w:r w:rsidRPr="005D1072">
        <w:t xml:space="preserve">The proposed </w:t>
      </w:r>
      <w:r w:rsidRPr="005D1072">
        <w:rPr>
          <w:b/>
          <w:bCs/>
        </w:rPr>
        <w:t>₹999–₹2,999/month</w:t>
      </w:r>
      <w:r w:rsidRPr="005D1072">
        <w:t xml:space="preserve"> range can work later, but it should be positioned as B2B software rather than a fee for leads.</w:t>
      </w:r>
    </w:p>
    <w:p w14:paraId="1329E4CA" w14:textId="77777777" w:rsidR="005D1072" w:rsidRPr="005D1072" w:rsidRDefault="005D1072" w:rsidP="005D1072">
      <w:pPr>
        <w:rPr>
          <w:b/>
          <w:bCs/>
        </w:rPr>
      </w:pPr>
      <w:r w:rsidRPr="005D1072">
        <w:rPr>
          <w:b/>
          <w:bCs/>
        </w:rPr>
        <w:t>Best customers</w:t>
      </w:r>
    </w:p>
    <w:p w14:paraId="493ADA0C" w14:textId="77777777" w:rsidR="005D1072" w:rsidRPr="005D1072" w:rsidRDefault="005D1072" w:rsidP="005D1072">
      <w:pPr>
        <w:numPr>
          <w:ilvl w:val="0"/>
          <w:numId w:val="1325"/>
        </w:numPr>
      </w:pPr>
      <w:r w:rsidRPr="005D1072">
        <w:t xml:space="preserve">Grooming businesses with several staff </w:t>
      </w:r>
    </w:p>
    <w:p w14:paraId="71CBCED4" w14:textId="77777777" w:rsidR="005D1072" w:rsidRPr="005D1072" w:rsidRDefault="005D1072" w:rsidP="005D1072">
      <w:pPr>
        <w:numPr>
          <w:ilvl w:val="0"/>
          <w:numId w:val="1325"/>
        </w:numPr>
      </w:pPr>
      <w:r w:rsidRPr="005D1072">
        <w:t xml:space="preserve">Training academies </w:t>
      </w:r>
    </w:p>
    <w:p w14:paraId="32CA9E5E" w14:textId="77777777" w:rsidR="005D1072" w:rsidRPr="005D1072" w:rsidRDefault="005D1072" w:rsidP="005D1072">
      <w:pPr>
        <w:numPr>
          <w:ilvl w:val="0"/>
          <w:numId w:val="1325"/>
        </w:numPr>
      </w:pPr>
      <w:r w:rsidRPr="005D1072">
        <w:t xml:space="preserve">High-volume independent trainers </w:t>
      </w:r>
    </w:p>
    <w:p w14:paraId="222A3FA9" w14:textId="77777777" w:rsidR="005D1072" w:rsidRPr="005D1072" w:rsidRDefault="005D1072" w:rsidP="005D1072">
      <w:pPr>
        <w:numPr>
          <w:ilvl w:val="0"/>
          <w:numId w:val="1325"/>
        </w:numPr>
      </w:pPr>
      <w:r w:rsidRPr="005D1072">
        <w:t xml:space="preserve">Boarding operators </w:t>
      </w:r>
    </w:p>
    <w:p w14:paraId="49D9031F" w14:textId="77777777" w:rsidR="005D1072" w:rsidRPr="005D1072" w:rsidRDefault="005D1072" w:rsidP="005D1072">
      <w:pPr>
        <w:numPr>
          <w:ilvl w:val="0"/>
          <w:numId w:val="1325"/>
        </w:numPr>
      </w:pPr>
      <w:r w:rsidRPr="005D1072">
        <w:lastRenderedPageBreak/>
        <w:t xml:space="preserve">Multi-location pet-care businesses </w:t>
      </w:r>
    </w:p>
    <w:p w14:paraId="2559961A" w14:textId="77777777" w:rsidR="005D1072" w:rsidRPr="005D1072" w:rsidRDefault="005D1072" w:rsidP="005D1072">
      <w:pPr>
        <w:rPr>
          <w:b/>
          <w:bCs/>
        </w:rPr>
      </w:pPr>
      <w:r w:rsidRPr="005D1072">
        <w:rPr>
          <w:b/>
          <w:bCs/>
        </w:rPr>
        <w:t>Recommended plans</w:t>
      </w:r>
    </w:p>
    <w:p w14:paraId="78E0351D" w14:textId="77777777" w:rsidR="005D1072" w:rsidRPr="005D1072" w:rsidRDefault="005D1072" w:rsidP="005D1072">
      <w:pPr>
        <w:rPr>
          <w:b/>
          <w:bCs/>
        </w:rPr>
      </w:pPr>
      <w:r w:rsidRPr="005D1072">
        <w:rPr>
          <w:b/>
          <w:bCs/>
        </w:rPr>
        <w:t>Partner Pro — ₹999/month</w:t>
      </w:r>
    </w:p>
    <w:p w14:paraId="4C62994A" w14:textId="77777777" w:rsidR="005D1072" w:rsidRPr="005D1072" w:rsidRDefault="005D1072" w:rsidP="005D1072">
      <w:pPr>
        <w:numPr>
          <w:ilvl w:val="0"/>
          <w:numId w:val="1326"/>
        </w:numPr>
      </w:pPr>
      <w:r w:rsidRPr="005D1072">
        <w:t xml:space="preserve">Service-package management </w:t>
      </w:r>
    </w:p>
    <w:p w14:paraId="7D9F7A2E" w14:textId="77777777" w:rsidR="005D1072" w:rsidRPr="005D1072" w:rsidRDefault="005D1072" w:rsidP="005D1072">
      <w:pPr>
        <w:numPr>
          <w:ilvl w:val="0"/>
          <w:numId w:val="1326"/>
        </w:numPr>
      </w:pPr>
      <w:r w:rsidRPr="005D1072">
        <w:t xml:space="preserve">Availability calendar </w:t>
      </w:r>
    </w:p>
    <w:p w14:paraId="6A1F2FCB" w14:textId="77777777" w:rsidR="005D1072" w:rsidRPr="005D1072" w:rsidRDefault="005D1072" w:rsidP="005D1072">
      <w:pPr>
        <w:numPr>
          <w:ilvl w:val="0"/>
          <w:numId w:val="1326"/>
        </w:numPr>
      </w:pPr>
      <w:r w:rsidRPr="005D1072">
        <w:t xml:space="preserve">Earnings and payout reports </w:t>
      </w:r>
    </w:p>
    <w:p w14:paraId="49796CF7" w14:textId="77777777" w:rsidR="005D1072" w:rsidRPr="005D1072" w:rsidRDefault="005D1072" w:rsidP="005D1072">
      <w:pPr>
        <w:numPr>
          <w:ilvl w:val="0"/>
          <w:numId w:val="1326"/>
        </w:numPr>
      </w:pPr>
      <w:r w:rsidRPr="005D1072">
        <w:t xml:space="preserve">Customer rebooking </w:t>
      </w:r>
    </w:p>
    <w:p w14:paraId="525620FD" w14:textId="77777777" w:rsidR="005D1072" w:rsidRPr="005D1072" w:rsidRDefault="005D1072" w:rsidP="005D1072">
      <w:pPr>
        <w:numPr>
          <w:ilvl w:val="0"/>
          <w:numId w:val="1326"/>
        </w:numPr>
      </w:pPr>
      <w:r w:rsidRPr="005D1072">
        <w:t xml:space="preserve">Portfolio builder </w:t>
      </w:r>
    </w:p>
    <w:p w14:paraId="4D3C5AE8" w14:textId="77777777" w:rsidR="005D1072" w:rsidRPr="005D1072" w:rsidRDefault="005D1072" w:rsidP="005D1072">
      <w:pPr>
        <w:numPr>
          <w:ilvl w:val="0"/>
          <w:numId w:val="1326"/>
        </w:numPr>
      </w:pPr>
      <w:r w:rsidRPr="005D1072">
        <w:t xml:space="preserve">Booking analytics </w:t>
      </w:r>
    </w:p>
    <w:p w14:paraId="1F785DAF" w14:textId="77777777" w:rsidR="005D1072" w:rsidRPr="005D1072" w:rsidRDefault="005D1072" w:rsidP="005D1072">
      <w:pPr>
        <w:numPr>
          <w:ilvl w:val="0"/>
          <w:numId w:val="1326"/>
        </w:numPr>
      </w:pPr>
      <w:r w:rsidRPr="005D1072">
        <w:t xml:space="preserve">One staff/provider account </w:t>
      </w:r>
    </w:p>
    <w:p w14:paraId="67AECF86" w14:textId="77777777" w:rsidR="005D1072" w:rsidRPr="005D1072" w:rsidRDefault="005D1072" w:rsidP="005D1072">
      <w:pPr>
        <w:numPr>
          <w:ilvl w:val="0"/>
          <w:numId w:val="1326"/>
        </w:numPr>
      </w:pPr>
      <w:r w:rsidRPr="005D1072">
        <w:t xml:space="preserve">Standard business support </w:t>
      </w:r>
    </w:p>
    <w:p w14:paraId="385C366D" w14:textId="77777777" w:rsidR="005D1072" w:rsidRPr="005D1072" w:rsidRDefault="005D1072" w:rsidP="005D1072">
      <w:pPr>
        <w:rPr>
          <w:b/>
          <w:bCs/>
        </w:rPr>
      </w:pPr>
      <w:r w:rsidRPr="005D1072">
        <w:rPr>
          <w:b/>
          <w:bCs/>
        </w:rPr>
        <w:t>Partner Business — ₹1,999–₹2,999/month</w:t>
      </w:r>
    </w:p>
    <w:p w14:paraId="44A0B8E8" w14:textId="77777777" w:rsidR="005D1072" w:rsidRPr="005D1072" w:rsidRDefault="005D1072" w:rsidP="005D1072">
      <w:pPr>
        <w:numPr>
          <w:ilvl w:val="0"/>
          <w:numId w:val="1327"/>
        </w:numPr>
      </w:pPr>
      <w:r w:rsidRPr="005D1072">
        <w:t xml:space="preserve">Multiple staff accounts </w:t>
      </w:r>
    </w:p>
    <w:p w14:paraId="64E276CB" w14:textId="77777777" w:rsidR="005D1072" w:rsidRPr="005D1072" w:rsidRDefault="005D1072" w:rsidP="005D1072">
      <w:pPr>
        <w:numPr>
          <w:ilvl w:val="0"/>
          <w:numId w:val="1327"/>
        </w:numPr>
      </w:pPr>
      <w:r w:rsidRPr="005D1072">
        <w:t xml:space="preserve">Staff-specific calendars </w:t>
      </w:r>
    </w:p>
    <w:p w14:paraId="5EF433C5" w14:textId="77777777" w:rsidR="005D1072" w:rsidRPr="005D1072" w:rsidRDefault="005D1072" w:rsidP="005D1072">
      <w:pPr>
        <w:numPr>
          <w:ilvl w:val="0"/>
          <w:numId w:val="1327"/>
        </w:numPr>
      </w:pPr>
      <w:r w:rsidRPr="005D1072">
        <w:t xml:space="preserve">Branch or service-area management </w:t>
      </w:r>
    </w:p>
    <w:p w14:paraId="5972E73A" w14:textId="77777777" w:rsidR="005D1072" w:rsidRPr="005D1072" w:rsidRDefault="005D1072" w:rsidP="005D1072">
      <w:pPr>
        <w:numPr>
          <w:ilvl w:val="0"/>
          <w:numId w:val="1327"/>
        </w:numPr>
      </w:pPr>
      <w:r w:rsidRPr="005D1072">
        <w:t xml:space="preserve">Customer CRM </w:t>
      </w:r>
    </w:p>
    <w:p w14:paraId="281D9408" w14:textId="77777777" w:rsidR="005D1072" w:rsidRPr="005D1072" w:rsidRDefault="005D1072" w:rsidP="005D1072">
      <w:pPr>
        <w:numPr>
          <w:ilvl w:val="0"/>
          <w:numId w:val="1327"/>
        </w:numPr>
      </w:pPr>
      <w:r w:rsidRPr="005D1072">
        <w:t xml:space="preserve">Package and programme tracking </w:t>
      </w:r>
    </w:p>
    <w:p w14:paraId="11C4C955" w14:textId="77777777" w:rsidR="005D1072" w:rsidRPr="005D1072" w:rsidRDefault="005D1072" w:rsidP="005D1072">
      <w:pPr>
        <w:numPr>
          <w:ilvl w:val="0"/>
          <w:numId w:val="1327"/>
        </w:numPr>
      </w:pPr>
      <w:r w:rsidRPr="005D1072">
        <w:t xml:space="preserve">Society-event applications </w:t>
      </w:r>
    </w:p>
    <w:p w14:paraId="456C6DDD" w14:textId="77777777" w:rsidR="005D1072" w:rsidRPr="005D1072" w:rsidRDefault="005D1072" w:rsidP="005D1072">
      <w:pPr>
        <w:numPr>
          <w:ilvl w:val="0"/>
          <w:numId w:val="1327"/>
        </w:numPr>
      </w:pPr>
      <w:r w:rsidRPr="005D1072">
        <w:t xml:space="preserve">Advanced financial statements </w:t>
      </w:r>
    </w:p>
    <w:p w14:paraId="6BBF82A9" w14:textId="77777777" w:rsidR="005D1072" w:rsidRPr="005D1072" w:rsidRDefault="005D1072" w:rsidP="005D1072">
      <w:pPr>
        <w:numPr>
          <w:ilvl w:val="0"/>
          <w:numId w:val="1327"/>
        </w:numPr>
      </w:pPr>
      <w:r w:rsidRPr="005D1072">
        <w:t xml:space="preserve">Team-performance analytics </w:t>
      </w:r>
    </w:p>
    <w:p w14:paraId="2D048342" w14:textId="77777777" w:rsidR="005D1072" w:rsidRPr="005D1072" w:rsidRDefault="005D1072" w:rsidP="005D1072">
      <w:pPr>
        <w:numPr>
          <w:ilvl w:val="0"/>
          <w:numId w:val="1327"/>
        </w:numPr>
      </w:pPr>
      <w:r w:rsidRPr="005D1072">
        <w:t xml:space="preserve">Priority technical support </w:t>
      </w:r>
    </w:p>
    <w:p w14:paraId="212C4A2E" w14:textId="77777777" w:rsidR="005D1072" w:rsidRPr="005D1072" w:rsidRDefault="005D1072" w:rsidP="005D1072">
      <w:pPr>
        <w:numPr>
          <w:ilvl w:val="0"/>
          <w:numId w:val="1327"/>
        </w:numPr>
      </w:pPr>
      <w:r w:rsidRPr="005D1072">
        <w:t xml:space="preserve">API or export access where justified </w:t>
      </w:r>
    </w:p>
    <w:p w14:paraId="3B2679F6" w14:textId="77777777" w:rsidR="005D1072" w:rsidRPr="005D1072" w:rsidRDefault="005D1072" w:rsidP="005D1072">
      <w:pPr>
        <w:rPr>
          <w:b/>
          <w:bCs/>
        </w:rPr>
      </w:pPr>
      <w:r w:rsidRPr="005D1072">
        <w:rPr>
          <w:b/>
          <w:bCs/>
        </w:rPr>
        <w:t>Keep advertising separate</w:t>
      </w:r>
    </w:p>
    <w:p w14:paraId="4E21B57F" w14:textId="77777777" w:rsidR="005D1072" w:rsidRPr="005D1072" w:rsidRDefault="005D1072" w:rsidP="005D1072">
      <w:r w:rsidRPr="005D1072">
        <w:t>A partner may optionally purchase:</w:t>
      </w:r>
    </w:p>
    <w:p w14:paraId="7E3CAEE3" w14:textId="77777777" w:rsidR="005D1072" w:rsidRPr="005D1072" w:rsidRDefault="005D1072" w:rsidP="005D1072">
      <w:pPr>
        <w:numPr>
          <w:ilvl w:val="0"/>
          <w:numId w:val="1328"/>
        </w:numPr>
      </w:pPr>
      <w:r w:rsidRPr="005D1072">
        <w:t xml:space="preserve">Sponsored search placement </w:t>
      </w:r>
    </w:p>
    <w:p w14:paraId="790E2DED" w14:textId="77777777" w:rsidR="005D1072" w:rsidRPr="005D1072" w:rsidRDefault="005D1072" w:rsidP="005D1072">
      <w:pPr>
        <w:numPr>
          <w:ilvl w:val="0"/>
          <w:numId w:val="1328"/>
        </w:numPr>
      </w:pPr>
      <w:r w:rsidRPr="005D1072">
        <w:t xml:space="preserve">Society campaign sponsorship </w:t>
      </w:r>
    </w:p>
    <w:p w14:paraId="3004D9DB" w14:textId="77777777" w:rsidR="005D1072" w:rsidRPr="005D1072" w:rsidRDefault="005D1072" w:rsidP="005D1072">
      <w:pPr>
        <w:numPr>
          <w:ilvl w:val="0"/>
          <w:numId w:val="1328"/>
        </w:numPr>
      </w:pPr>
      <w:r w:rsidRPr="005D1072">
        <w:t xml:space="preserve">Event promotion </w:t>
      </w:r>
    </w:p>
    <w:p w14:paraId="45266AAB" w14:textId="77777777" w:rsidR="005D1072" w:rsidRPr="005D1072" w:rsidRDefault="005D1072" w:rsidP="005D1072">
      <w:pPr>
        <w:numPr>
          <w:ilvl w:val="0"/>
          <w:numId w:val="1328"/>
        </w:numPr>
      </w:pPr>
      <w:r w:rsidRPr="005D1072">
        <w:t xml:space="preserve">Category-page advertising </w:t>
      </w:r>
    </w:p>
    <w:p w14:paraId="6DD7003B" w14:textId="77777777" w:rsidR="005D1072" w:rsidRPr="005D1072" w:rsidRDefault="005D1072" w:rsidP="005D1072">
      <w:r w:rsidRPr="005D1072">
        <w:lastRenderedPageBreak/>
        <w:t>Those purchases should be separately priced, clearly labelled and subject to quality eligibility.</w:t>
      </w:r>
    </w:p>
    <w:p w14:paraId="6C30B6AA" w14:textId="77777777" w:rsidR="005D1072" w:rsidRPr="005D1072" w:rsidRDefault="005D1072" w:rsidP="005D1072">
      <w:r w:rsidRPr="005D1072">
        <w:pict w14:anchorId="7CEBFA69">
          <v:rect id="_x0000_i6106" style="width:0;height:1.5pt" o:hralign="center" o:hrstd="t" o:hr="t" fillcolor="#a0a0a0" stroked="f"/>
        </w:pict>
      </w:r>
    </w:p>
    <w:p w14:paraId="23DC92DE" w14:textId="77777777" w:rsidR="005D1072" w:rsidRPr="005D1072" w:rsidRDefault="005D1072" w:rsidP="005D1072">
      <w:pPr>
        <w:rPr>
          <w:b/>
          <w:bCs/>
        </w:rPr>
      </w:pPr>
      <w:r w:rsidRPr="005D1072">
        <w:rPr>
          <w:b/>
          <w:bCs/>
        </w:rPr>
        <w:t>6. Organic ranking versus paid exposure</w:t>
      </w:r>
    </w:p>
    <w:p w14:paraId="5FFB12E8" w14:textId="77777777" w:rsidR="005D1072" w:rsidRPr="005D1072" w:rsidRDefault="005D1072" w:rsidP="005D1072">
      <w:pPr>
        <w:rPr>
          <w:b/>
          <w:bCs/>
        </w:rPr>
      </w:pPr>
      <w:r w:rsidRPr="005D1072">
        <w:rPr>
          <w:b/>
          <w:bCs/>
        </w:rPr>
        <w:t>Organic partner ranking</w:t>
      </w:r>
    </w:p>
    <w:p w14:paraId="3E113A54" w14:textId="77777777" w:rsidR="005D1072" w:rsidRPr="005D1072" w:rsidRDefault="005D1072" w:rsidP="005D1072">
      <w:r w:rsidRPr="005D1072">
        <w:t>Use:</w:t>
      </w:r>
    </w:p>
    <w:p w14:paraId="35F77F82" w14:textId="77777777" w:rsidR="005D1072" w:rsidRPr="005D1072" w:rsidRDefault="005D1072" w:rsidP="005D1072">
      <w:r w:rsidRPr="005D1072">
        <w:t>1. Active account and current documents</w:t>
      </w:r>
    </w:p>
    <w:p w14:paraId="72E373A4" w14:textId="77777777" w:rsidR="005D1072" w:rsidRPr="005D1072" w:rsidRDefault="005D1072" w:rsidP="005D1072">
      <w:r w:rsidRPr="005D1072">
        <w:t>2. Required service permission</w:t>
      </w:r>
    </w:p>
    <w:p w14:paraId="1AD85D7B" w14:textId="77777777" w:rsidR="005D1072" w:rsidRPr="005D1072" w:rsidRDefault="005D1072" w:rsidP="005D1072">
      <w:r w:rsidRPr="005D1072">
        <w:t>3. Pet safety and compatibility</w:t>
      </w:r>
    </w:p>
    <w:p w14:paraId="7986F7BE" w14:textId="77777777" w:rsidR="005D1072" w:rsidRPr="005D1072" w:rsidRDefault="005D1072" w:rsidP="005D1072">
      <w:r w:rsidRPr="005D1072">
        <w:t>4. Location and travel time</w:t>
      </w:r>
    </w:p>
    <w:p w14:paraId="49DB3FD7" w14:textId="77777777" w:rsidR="005D1072" w:rsidRPr="005D1072" w:rsidRDefault="005D1072" w:rsidP="005D1072">
      <w:r w:rsidRPr="005D1072">
        <w:t>5. Availability</w:t>
      </w:r>
    </w:p>
    <w:p w14:paraId="7B2CF2D8" w14:textId="77777777" w:rsidR="005D1072" w:rsidRPr="005D1072" w:rsidRDefault="005D1072" w:rsidP="005D1072">
      <w:r w:rsidRPr="005D1072">
        <w:t>6. Existing customer relationship</w:t>
      </w:r>
    </w:p>
    <w:p w14:paraId="066D3D36" w14:textId="77777777" w:rsidR="005D1072" w:rsidRPr="005D1072" w:rsidRDefault="005D1072" w:rsidP="005D1072">
      <w:r w:rsidRPr="005D1072">
        <w:t>7. Reliability and performance score</w:t>
      </w:r>
    </w:p>
    <w:p w14:paraId="27D1F418" w14:textId="77777777" w:rsidR="005D1072" w:rsidRPr="005D1072" w:rsidRDefault="005D1072" w:rsidP="005D1072">
      <w:r w:rsidRPr="005D1072">
        <w:t>8. Customer preference</w:t>
      </w:r>
    </w:p>
    <w:p w14:paraId="3C8E0E64" w14:textId="77777777" w:rsidR="005D1072" w:rsidRPr="005D1072" w:rsidRDefault="005D1072" w:rsidP="005D1072">
      <w:r w:rsidRPr="005D1072">
        <w:t>9. Price</w:t>
      </w:r>
    </w:p>
    <w:p w14:paraId="30CAEBB8" w14:textId="77777777" w:rsidR="005D1072" w:rsidRPr="005D1072" w:rsidRDefault="005D1072" w:rsidP="005D1072">
      <w:r w:rsidRPr="005D1072">
        <w:t>Subscription status should not appear above these factors.</w:t>
      </w:r>
    </w:p>
    <w:p w14:paraId="73C1C011" w14:textId="77777777" w:rsidR="005D1072" w:rsidRPr="005D1072" w:rsidRDefault="005D1072" w:rsidP="005D1072">
      <w:pPr>
        <w:rPr>
          <w:b/>
          <w:bCs/>
        </w:rPr>
      </w:pPr>
      <w:r w:rsidRPr="005D1072">
        <w:rPr>
          <w:b/>
          <w:bCs/>
        </w:rPr>
        <w:t>Sponsored discovery</w:t>
      </w:r>
    </w:p>
    <w:p w14:paraId="6AF23E4A" w14:textId="77777777" w:rsidR="005D1072" w:rsidRPr="005D1072" w:rsidRDefault="005D1072" w:rsidP="005D1072">
      <w:r w:rsidRPr="005D1072">
        <w:t>A separate module may appear:</w:t>
      </w:r>
    </w:p>
    <w:p w14:paraId="6A4C8F4C" w14:textId="77777777" w:rsidR="005D1072" w:rsidRPr="005D1072" w:rsidRDefault="005D1072" w:rsidP="005D1072">
      <w:r w:rsidRPr="005D1072">
        <w:rPr>
          <w:b/>
          <w:bCs/>
        </w:rPr>
        <w:t>Sponsored partners available in your area</w:t>
      </w:r>
    </w:p>
    <w:p w14:paraId="16223E8A" w14:textId="77777777" w:rsidR="005D1072" w:rsidRPr="005D1072" w:rsidRDefault="005D1072" w:rsidP="005D1072">
      <w:r w:rsidRPr="005D1072">
        <w:t>Requirements:</w:t>
      </w:r>
    </w:p>
    <w:p w14:paraId="3AC5E523" w14:textId="77777777" w:rsidR="005D1072" w:rsidRPr="005D1072" w:rsidRDefault="005D1072" w:rsidP="005D1072">
      <w:pPr>
        <w:numPr>
          <w:ilvl w:val="0"/>
          <w:numId w:val="1329"/>
        </w:numPr>
      </w:pPr>
      <w:r w:rsidRPr="005D1072">
        <w:t xml:space="preserve">Clearly labelled </w:t>
      </w:r>
    </w:p>
    <w:p w14:paraId="54F4419C" w14:textId="77777777" w:rsidR="005D1072" w:rsidRPr="005D1072" w:rsidRDefault="005D1072" w:rsidP="005D1072">
      <w:pPr>
        <w:numPr>
          <w:ilvl w:val="0"/>
          <w:numId w:val="1329"/>
        </w:numPr>
      </w:pPr>
      <w:r w:rsidRPr="005D1072">
        <w:t xml:space="preserve">Only verified active partners </w:t>
      </w:r>
    </w:p>
    <w:p w14:paraId="3985EBF8" w14:textId="77777777" w:rsidR="005D1072" w:rsidRPr="005D1072" w:rsidRDefault="005D1072" w:rsidP="005D1072">
      <w:pPr>
        <w:numPr>
          <w:ilvl w:val="0"/>
          <w:numId w:val="1329"/>
        </w:numPr>
      </w:pPr>
      <w:r w:rsidRPr="005D1072">
        <w:t xml:space="preserve">No unresolved safety issue </w:t>
      </w:r>
    </w:p>
    <w:p w14:paraId="61BA4AF4" w14:textId="77777777" w:rsidR="005D1072" w:rsidRPr="005D1072" w:rsidRDefault="005D1072" w:rsidP="005D1072">
      <w:pPr>
        <w:numPr>
          <w:ilvl w:val="0"/>
          <w:numId w:val="1329"/>
        </w:numPr>
      </w:pPr>
      <w:r w:rsidRPr="005D1072">
        <w:t xml:space="preserve">Suitable service permission </w:t>
      </w:r>
    </w:p>
    <w:p w14:paraId="42DA65E1" w14:textId="77777777" w:rsidR="005D1072" w:rsidRPr="005D1072" w:rsidRDefault="005D1072" w:rsidP="005D1072">
      <w:pPr>
        <w:numPr>
          <w:ilvl w:val="0"/>
          <w:numId w:val="1329"/>
        </w:numPr>
      </w:pPr>
      <w:r w:rsidRPr="005D1072">
        <w:t xml:space="preserve">Not shown as the automatic “best match” </w:t>
      </w:r>
    </w:p>
    <w:p w14:paraId="4F835083" w14:textId="77777777" w:rsidR="005D1072" w:rsidRPr="005D1072" w:rsidRDefault="005D1072" w:rsidP="005D1072">
      <w:pPr>
        <w:numPr>
          <w:ilvl w:val="0"/>
          <w:numId w:val="1329"/>
        </w:numPr>
      </w:pPr>
      <w:r w:rsidRPr="005D1072">
        <w:t xml:space="preserve">Does not affect admin assignment </w:t>
      </w:r>
    </w:p>
    <w:p w14:paraId="7BB4A161" w14:textId="77777777" w:rsidR="005D1072" w:rsidRPr="005D1072" w:rsidRDefault="005D1072" w:rsidP="005D1072">
      <w:pPr>
        <w:numPr>
          <w:ilvl w:val="0"/>
          <w:numId w:val="1329"/>
        </w:numPr>
      </w:pPr>
      <w:r w:rsidRPr="005D1072">
        <w:t xml:space="preserve">Does not replace safer organic results </w:t>
      </w:r>
    </w:p>
    <w:p w14:paraId="5BA006BD" w14:textId="77777777" w:rsidR="005D1072" w:rsidRPr="005D1072" w:rsidRDefault="005D1072" w:rsidP="005D1072">
      <w:r w:rsidRPr="005D1072">
        <w:pict w14:anchorId="03F299AA">
          <v:rect id="_x0000_i6107" style="width:0;height:1.5pt" o:hralign="center" o:hrstd="t" o:hr="t" fillcolor="#a0a0a0" stroked="f"/>
        </w:pict>
      </w:r>
    </w:p>
    <w:p w14:paraId="252F6E48" w14:textId="77777777" w:rsidR="005D1072" w:rsidRPr="005D1072" w:rsidRDefault="005D1072" w:rsidP="005D1072">
      <w:pPr>
        <w:rPr>
          <w:b/>
          <w:bCs/>
        </w:rPr>
      </w:pPr>
      <w:r w:rsidRPr="005D1072">
        <w:rPr>
          <w:b/>
          <w:bCs/>
        </w:rPr>
        <w:t>7. Pro membership should solve measurable problems</w:t>
      </w:r>
    </w:p>
    <w:p w14:paraId="27A69008" w14:textId="77777777" w:rsidR="005D1072" w:rsidRPr="005D1072" w:rsidRDefault="005D1072" w:rsidP="005D1072">
      <w:r w:rsidRPr="005D1072">
        <w:lastRenderedPageBreak/>
        <w:t>A sitter should subscribe because the tools create financial or operational value.</w:t>
      </w:r>
    </w:p>
    <w:p w14:paraId="3BF04E82" w14:textId="77777777" w:rsidR="005D1072" w:rsidRPr="005D1072" w:rsidRDefault="005D1072" w:rsidP="005D1072">
      <w:pPr>
        <w:rPr>
          <w:b/>
          <w:bCs/>
        </w:rPr>
      </w:pPr>
      <w:r w:rsidRPr="005D1072">
        <w:rPr>
          <w:b/>
          <w:bCs/>
        </w:rPr>
        <w:t>Example sitter problems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88"/>
        <w:gridCol w:w="3681"/>
      </w:tblGrid>
      <w:tr w:rsidR="005D1072" w:rsidRPr="005D1072" w14:paraId="3D1DBCCE" w14:textId="77777777">
        <w:trPr>
          <w:tblHeader/>
          <w:tblCellSpacing w:w="15" w:type="dxa"/>
        </w:trPr>
        <w:tc>
          <w:tcPr>
            <w:tcW w:w="0" w:type="auto"/>
            <w:vAlign w:val="center"/>
            <w:hideMark/>
          </w:tcPr>
          <w:p w14:paraId="0D00B5A2" w14:textId="77777777" w:rsidR="005D1072" w:rsidRPr="005D1072" w:rsidRDefault="005D1072" w:rsidP="005D1072">
            <w:pPr>
              <w:rPr>
                <w:b/>
                <w:bCs/>
              </w:rPr>
            </w:pPr>
            <w:r w:rsidRPr="005D1072">
              <w:rPr>
                <w:b/>
                <w:bCs/>
              </w:rPr>
              <w:t>Problem</w:t>
            </w:r>
          </w:p>
        </w:tc>
        <w:tc>
          <w:tcPr>
            <w:tcW w:w="0" w:type="auto"/>
            <w:vAlign w:val="center"/>
            <w:hideMark/>
          </w:tcPr>
          <w:p w14:paraId="6F44CA9C" w14:textId="77777777" w:rsidR="005D1072" w:rsidRPr="005D1072" w:rsidRDefault="005D1072" w:rsidP="005D1072">
            <w:pPr>
              <w:rPr>
                <w:b/>
                <w:bCs/>
              </w:rPr>
            </w:pPr>
            <w:r w:rsidRPr="005D1072">
              <w:rPr>
                <w:b/>
                <w:bCs/>
              </w:rPr>
              <w:t>Pro solution</w:t>
            </w:r>
          </w:p>
        </w:tc>
      </w:tr>
      <w:tr w:rsidR="005D1072" w:rsidRPr="005D1072" w14:paraId="38087D55" w14:textId="77777777">
        <w:trPr>
          <w:tblCellSpacing w:w="15" w:type="dxa"/>
        </w:trPr>
        <w:tc>
          <w:tcPr>
            <w:tcW w:w="0" w:type="auto"/>
            <w:vAlign w:val="center"/>
            <w:hideMark/>
          </w:tcPr>
          <w:p w14:paraId="38E107AC" w14:textId="77777777" w:rsidR="005D1072" w:rsidRPr="005D1072" w:rsidRDefault="005D1072" w:rsidP="005D1072">
            <w:r w:rsidRPr="005D1072">
              <w:t>Unclear earnings</w:t>
            </w:r>
          </w:p>
        </w:tc>
        <w:tc>
          <w:tcPr>
            <w:tcW w:w="0" w:type="auto"/>
            <w:vAlign w:val="center"/>
            <w:hideMark/>
          </w:tcPr>
          <w:p w14:paraId="2BF02D59" w14:textId="77777777" w:rsidR="005D1072" w:rsidRPr="005D1072" w:rsidRDefault="005D1072" w:rsidP="005D1072">
            <w:r w:rsidRPr="005D1072">
              <w:t>Earnings dashboard</w:t>
            </w:r>
          </w:p>
        </w:tc>
      </w:tr>
      <w:tr w:rsidR="005D1072" w:rsidRPr="005D1072" w14:paraId="2FACC96C" w14:textId="77777777">
        <w:trPr>
          <w:tblCellSpacing w:w="15" w:type="dxa"/>
        </w:trPr>
        <w:tc>
          <w:tcPr>
            <w:tcW w:w="0" w:type="auto"/>
            <w:vAlign w:val="center"/>
            <w:hideMark/>
          </w:tcPr>
          <w:p w14:paraId="38BD0317" w14:textId="77777777" w:rsidR="005D1072" w:rsidRPr="005D1072" w:rsidRDefault="005D1072" w:rsidP="005D1072">
            <w:r w:rsidRPr="005D1072">
              <w:t>Missed availability updates</w:t>
            </w:r>
          </w:p>
        </w:tc>
        <w:tc>
          <w:tcPr>
            <w:tcW w:w="0" w:type="auto"/>
            <w:vAlign w:val="center"/>
            <w:hideMark/>
          </w:tcPr>
          <w:p w14:paraId="462C61B2" w14:textId="77777777" w:rsidR="005D1072" w:rsidRPr="005D1072" w:rsidRDefault="005D1072" w:rsidP="005D1072">
            <w:r w:rsidRPr="005D1072">
              <w:t>Recurring calendar</w:t>
            </w:r>
          </w:p>
        </w:tc>
      </w:tr>
      <w:tr w:rsidR="005D1072" w:rsidRPr="005D1072" w14:paraId="71299523" w14:textId="77777777">
        <w:trPr>
          <w:tblCellSpacing w:w="15" w:type="dxa"/>
        </w:trPr>
        <w:tc>
          <w:tcPr>
            <w:tcW w:w="0" w:type="auto"/>
            <w:vAlign w:val="center"/>
            <w:hideMark/>
          </w:tcPr>
          <w:p w14:paraId="12B81352" w14:textId="77777777" w:rsidR="005D1072" w:rsidRPr="005D1072" w:rsidRDefault="005D1072" w:rsidP="005D1072">
            <w:r w:rsidRPr="005D1072">
              <w:t>Low repeat bookings</w:t>
            </w:r>
          </w:p>
        </w:tc>
        <w:tc>
          <w:tcPr>
            <w:tcW w:w="0" w:type="auto"/>
            <w:vAlign w:val="center"/>
            <w:hideMark/>
          </w:tcPr>
          <w:p w14:paraId="3AC9F786" w14:textId="77777777" w:rsidR="005D1072" w:rsidRPr="005D1072" w:rsidRDefault="005D1072" w:rsidP="005D1072">
            <w:r w:rsidRPr="005D1072">
              <w:t>One-tap rebooking link</w:t>
            </w:r>
          </w:p>
        </w:tc>
      </w:tr>
      <w:tr w:rsidR="005D1072" w:rsidRPr="005D1072" w14:paraId="0BFCFBCA" w14:textId="77777777">
        <w:trPr>
          <w:tblCellSpacing w:w="15" w:type="dxa"/>
        </w:trPr>
        <w:tc>
          <w:tcPr>
            <w:tcW w:w="0" w:type="auto"/>
            <w:vAlign w:val="center"/>
            <w:hideMark/>
          </w:tcPr>
          <w:p w14:paraId="634B482A" w14:textId="77777777" w:rsidR="005D1072" w:rsidRPr="005D1072" w:rsidRDefault="005D1072" w:rsidP="005D1072">
            <w:r w:rsidRPr="005D1072">
              <w:t>Long payout reconciliation</w:t>
            </w:r>
          </w:p>
        </w:tc>
        <w:tc>
          <w:tcPr>
            <w:tcW w:w="0" w:type="auto"/>
            <w:vAlign w:val="center"/>
            <w:hideMark/>
          </w:tcPr>
          <w:p w14:paraId="5A1C5530" w14:textId="77777777" w:rsidR="005D1072" w:rsidRPr="005D1072" w:rsidRDefault="005D1072" w:rsidP="005D1072">
            <w:r w:rsidRPr="005D1072">
              <w:t>Detailed statements</w:t>
            </w:r>
          </w:p>
        </w:tc>
      </w:tr>
      <w:tr w:rsidR="005D1072" w:rsidRPr="005D1072" w14:paraId="67EF2AF6" w14:textId="77777777">
        <w:trPr>
          <w:tblCellSpacing w:w="15" w:type="dxa"/>
        </w:trPr>
        <w:tc>
          <w:tcPr>
            <w:tcW w:w="0" w:type="auto"/>
            <w:vAlign w:val="center"/>
            <w:hideMark/>
          </w:tcPr>
          <w:p w14:paraId="035436B3" w14:textId="77777777" w:rsidR="005D1072" w:rsidRPr="005D1072" w:rsidRDefault="005D1072" w:rsidP="005D1072">
            <w:r w:rsidRPr="005D1072">
              <w:t>Inefficient travel</w:t>
            </w:r>
          </w:p>
        </w:tc>
        <w:tc>
          <w:tcPr>
            <w:tcW w:w="0" w:type="auto"/>
            <w:vAlign w:val="center"/>
            <w:hideMark/>
          </w:tcPr>
          <w:p w14:paraId="50C31AFD" w14:textId="77777777" w:rsidR="005D1072" w:rsidRPr="005D1072" w:rsidRDefault="005D1072" w:rsidP="005D1072">
            <w:r w:rsidRPr="005D1072">
              <w:t>Cluster-demand map</w:t>
            </w:r>
          </w:p>
        </w:tc>
      </w:tr>
      <w:tr w:rsidR="005D1072" w:rsidRPr="005D1072" w14:paraId="709B2795" w14:textId="77777777">
        <w:trPr>
          <w:tblCellSpacing w:w="15" w:type="dxa"/>
        </w:trPr>
        <w:tc>
          <w:tcPr>
            <w:tcW w:w="0" w:type="auto"/>
            <w:vAlign w:val="center"/>
            <w:hideMark/>
          </w:tcPr>
          <w:p w14:paraId="5D50020C" w14:textId="77777777" w:rsidR="005D1072" w:rsidRPr="005D1072" w:rsidRDefault="005D1072" w:rsidP="005D1072">
            <w:r w:rsidRPr="005D1072">
              <w:t>Weak profile</w:t>
            </w:r>
          </w:p>
        </w:tc>
        <w:tc>
          <w:tcPr>
            <w:tcW w:w="0" w:type="auto"/>
            <w:vAlign w:val="center"/>
            <w:hideMark/>
          </w:tcPr>
          <w:p w14:paraId="616B68AA" w14:textId="77777777" w:rsidR="005D1072" w:rsidRPr="005D1072" w:rsidRDefault="005D1072" w:rsidP="005D1072">
            <w:r w:rsidRPr="005D1072">
              <w:t>Guided portfolio builder</w:t>
            </w:r>
          </w:p>
        </w:tc>
      </w:tr>
      <w:tr w:rsidR="005D1072" w:rsidRPr="005D1072" w14:paraId="31972DC6" w14:textId="77777777">
        <w:trPr>
          <w:tblCellSpacing w:w="15" w:type="dxa"/>
        </w:trPr>
        <w:tc>
          <w:tcPr>
            <w:tcW w:w="0" w:type="auto"/>
            <w:vAlign w:val="center"/>
            <w:hideMark/>
          </w:tcPr>
          <w:p w14:paraId="0B4A7991" w14:textId="77777777" w:rsidR="005D1072" w:rsidRPr="005D1072" w:rsidRDefault="005D1072" w:rsidP="005D1072">
            <w:r w:rsidRPr="005D1072">
              <w:t>Customer communication inconsistency</w:t>
            </w:r>
          </w:p>
        </w:tc>
        <w:tc>
          <w:tcPr>
            <w:tcW w:w="0" w:type="auto"/>
            <w:vAlign w:val="center"/>
            <w:hideMark/>
          </w:tcPr>
          <w:p w14:paraId="43265BA9" w14:textId="77777777" w:rsidR="005D1072" w:rsidRPr="005D1072" w:rsidRDefault="005D1072" w:rsidP="005D1072">
            <w:r w:rsidRPr="005D1072">
              <w:t>Templates and service checklists</w:t>
            </w:r>
          </w:p>
        </w:tc>
      </w:tr>
      <w:tr w:rsidR="005D1072" w:rsidRPr="005D1072" w14:paraId="6E1BD1A3" w14:textId="77777777">
        <w:trPr>
          <w:tblCellSpacing w:w="15" w:type="dxa"/>
        </w:trPr>
        <w:tc>
          <w:tcPr>
            <w:tcW w:w="0" w:type="auto"/>
            <w:vAlign w:val="center"/>
            <w:hideMark/>
          </w:tcPr>
          <w:p w14:paraId="0FC3D46F" w14:textId="77777777" w:rsidR="005D1072" w:rsidRPr="005D1072" w:rsidRDefault="005D1072" w:rsidP="005D1072">
            <w:r w:rsidRPr="005D1072">
              <w:t>Difficulty proving skills</w:t>
            </w:r>
          </w:p>
        </w:tc>
        <w:tc>
          <w:tcPr>
            <w:tcW w:w="0" w:type="auto"/>
            <w:vAlign w:val="center"/>
            <w:hideMark/>
          </w:tcPr>
          <w:p w14:paraId="66B94F15" w14:textId="77777777" w:rsidR="005D1072" w:rsidRPr="005D1072" w:rsidRDefault="005D1072" w:rsidP="005D1072">
            <w:r w:rsidRPr="005D1072">
              <w:t>Assessed platform learning badges</w:t>
            </w:r>
          </w:p>
        </w:tc>
      </w:tr>
    </w:tbl>
    <w:p w14:paraId="3C464177" w14:textId="77777777" w:rsidR="005D1072" w:rsidRPr="005D1072" w:rsidRDefault="005D1072" w:rsidP="005D1072">
      <w:r w:rsidRPr="005D1072">
        <w:t>Avoid building cosmetic features with no economic impact.</w:t>
      </w:r>
    </w:p>
    <w:p w14:paraId="6E4A57C1" w14:textId="77777777" w:rsidR="005D1072" w:rsidRPr="005D1072" w:rsidRDefault="005D1072" w:rsidP="005D1072">
      <w:r w:rsidRPr="005D1072">
        <w:pict w14:anchorId="0CFDCAA1">
          <v:rect id="_x0000_i6108" style="width:0;height:1.5pt" o:hralign="center" o:hrstd="t" o:hr="t" fillcolor="#a0a0a0" stroked="f"/>
        </w:pict>
      </w:r>
    </w:p>
    <w:p w14:paraId="35158C09" w14:textId="77777777" w:rsidR="005D1072" w:rsidRPr="005D1072" w:rsidRDefault="005D1072" w:rsidP="005D1072">
      <w:pPr>
        <w:rPr>
          <w:b/>
          <w:bCs/>
        </w:rPr>
      </w:pPr>
      <w:r w:rsidRPr="005D1072">
        <w:rPr>
          <w:b/>
          <w:bCs/>
        </w:rPr>
        <w:t>8. Sitter ROI calculator</w:t>
      </w:r>
    </w:p>
    <w:p w14:paraId="16AA181A" w14:textId="77777777" w:rsidR="005D1072" w:rsidRPr="005D1072" w:rsidRDefault="005D1072" w:rsidP="005D1072">
      <w:r w:rsidRPr="005D1072">
        <w:t>Before checkout, show the provider whether the membership is likely to make sense.</w:t>
      </w:r>
    </w:p>
    <w:p w14:paraId="166B6754" w14:textId="77777777" w:rsidR="005D1072" w:rsidRPr="005D1072" w:rsidRDefault="005D1072" w:rsidP="005D1072">
      <w:pPr>
        <w:rPr>
          <w:b/>
          <w:bCs/>
        </w:rPr>
      </w:pPr>
      <w:r w:rsidRPr="005D1072">
        <w:rPr>
          <w:b/>
          <w:bCs/>
        </w:rPr>
        <w:t>Example</w:t>
      </w:r>
    </w:p>
    <w:p w14:paraId="3167B8BD" w14:textId="77777777" w:rsidR="005D1072" w:rsidRPr="005D1072" w:rsidRDefault="005D1072" w:rsidP="005D1072">
      <w:r w:rsidRPr="005D1072">
        <w:t>A sitter completed 12 bookings last month.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42"/>
        <w:gridCol w:w="1046"/>
      </w:tblGrid>
      <w:tr w:rsidR="005D1072" w:rsidRPr="005D1072" w14:paraId="0CDBDEC7" w14:textId="77777777">
        <w:trPr>
          <w:tblHeader/>
          <w:tblCellSpacing w:w="15" w:type="dxa"/>
        </w:trPr>
        <w:tc>
          <w:tcPr>
            <w:tcW w:w="0" w:type="auto"/>
            <w:vAlign w:val="center"/>
            <w:hideMark/>
          </w:tcPr>
          <w:p w14:paraId="7326FF7A" w14:textId="77777777" w:rsidR="005D1072" w:rsidRPr="005D1072" w:rsidRDefault="005D1072" w:rsidP="005D1072">
            <w:pPr>
              <w:rPr>
                <w:b/>
                <w:bCs/>
              </w:rPr>
            </w:pPr>
            <w:r w:rsidRPr="005D1072">
              <w:rPr>
                <w:b/>
                <w:bCs/>
              </w:rPr>
              <w:t>Potential benefit</w:t>
            </w:r>
          </w:p>
        </w:tc>
        <w:tc>
          <w:tcPr>
            <w:tcW w:w="0" w:type="auto"/>
            <w:vAlign w:val="center"/>
            <w:hideMark/>
          </w:tcPr>
          <w:p w14:paraId="3A23DCD6" w14:textId="77777777" w:rsidR="005D1072" w:rsidRPr="005D1072" w:rsidRDefault="005D1072" w:rsidP="005D1072">
            <w:pPr>
              <w:rPr>
                <w:b/>
                <w:bCs/>
              </w:rPr>
            </w:pPr>
            <w:r w:rsidRPr="005D1072">
              <w:rPr>
                <w:b/>
                <w:bCs/>
              </w:rPr>
              <w:t>Estimate</w:t>
            </w:r>
          </w:p>
        </w:tc>
      </w:tr>
      <w:tr w:rsidR="005D1072" w:rsidRPr="005D1072" w14:paraId="3F51ECFA" w14:textId="77777777">
        <w:trPr>
          <w:tblCellSpacing w:w="15" w:type="dxa"/>
        </w:trPr>
        <w:tc>
          <w:tcPr>
            <w:tcW w:w="0" w:type="auto"/>
            <w:vAlign w:val="center"/>
            <w:hideMark/>
          </w:tcPr>
          <w:p w14:paraId="69FE3462" w14:textId="77777777" w:rsidR="005D1072" w:rsidRPr="005D1072" w:rsidRDefault="005D1072" w:rsidP="005D1072">
            <w:r w:rsidRPr="005D1072">
              <w:t>Repeat-booking fee savings</w:t>
            </w:r>
          </w:p>
        </w:tc>
        <w:tc>
          <w:tcPr>
            <w:tcW w:w="0" w:type="auto"/>
            <w:vAlign w:val="center"/>
            <w:hideMark/>
          </w:tcPr>
          <w:p w14:paraId="582C875D" w14:textId="77777777" w:rsidR="005D1072" w:rsidRPr="005D1072" w:rsidRDefault="005D1072" w:rsidP="005D1072">
            <w:r w:rsidRPr="005D1072">
              <w:t>₹180</w:t>
            </w:r>
          </w:p>
        </w:tc>
      </w:tr>
      <w:tr w:rsidR="005D1072" w:rsidRPr="005D1072" w14:paraId="70A5349F" w14:textId="77777777">
        <w:trPr>
          <w:tblCellSpacing w:w="15" w:type="dxa"/>
        </w:trPr>
        <w:tc>
          <w:tcPr>
            <w:tcW w:w="0" w:type="auto"/>
            <w:vAlign w:val="center"/>
            <w:hideMark/>
          </w:tcPr>
          <w:p w14:paraId="44FD05C4" w14:textId="77777777" w:rsidR="005D1072" w:rsidRPr="005D1072" w:rsidRDefault="005D1072" w:rsidP="005D1072">
            <w:r w:rsidRPr="005D1072">
              <w:t>Faster payout value</w:t>
            </w:r>
          </w:p>
        </w:tc>
        <w:tc>
          <w:tcPr>
            <w:tcW w:w="0" w:type="auto"/>
            <w:vAlign w:val="center"/>
            <w:hideMark/>
          </w:tcPr>
          <w:p w14:paraId="39D30CF7" w14:textId="77777777" w:rsidR="005D1072" w:rsidRPr="005D1072" w:rsidRDefault="005D1072" w:rsidP="005D1072">
            <w:r w:rsidRPr="005D1072">
              <w:t>₹40</w:t>
            </w:r>
          </w:p>
        </w:tc>
      </w:tr>
      <w:tr w:rsidR="005D1072" w:rsidRPr="005D1072" w14:paraId="100ABE13" w14:textId="77777777">
        <w:trPr>
          <w:tblCellSpacing w:w="15" w:type="dxa"/>
        </w:trPr>
        <w:tc>
          <w:tcPr>
            <w:tcW w:w="0" w:type="auto"/>
            <w:vAlign w:val="center"/>
            <w:hideMark/>
          </w:tcPr>
          <w:p w14:paraId="0CE0B040" w14:textId="77777777" w:rsidR="005D1072" w:rsidRPr="005D1072" w:rsidRDefault="005D1072" w:rsidP="005D1072">
            <w:r w:rsidRPr="005D1072">
              <w:t>Reduced scheduling administration</w:t>
            </w:r>
          </w:p>
        </w:tc>
        <w:tc>
          <w:tcPr>
            <w:tcW w:w="0" w:type="auto"/>
            <w:vAlign w:val="center"/>
            <w:hideMark/>
          </w:tcPr>
          <w:p w14:paraId="22D63DBA" w14:textId="77777777" w:rsidR="005D1072" w:rsidRPr="005D1072" w:rsidRDefault="005D1072" w:rsidP="005D1072">
            <w:r w:rsidRPr="005D1072">
              <w:t>₹100</w:t>
            </w:r>
          </w:p>
        </w:tc>
      </w:tr>
      <w:tr w:rsidR="005D1072" w:rsidRPr="005D1072" w14:paraId="703CBD4E" w14:textId="77777777">
        <w:trPr>
          <w:tblCellSpacing w:w="15" w:type="dxa"/>
        </w:trPr>
        <w:tc>
          <w:tcPr>
            <w:tcW w:w="0" w:type="auto"/>
            <w:vAlign w:val="center"/>
            <w:hideMark/>
          </w:tcPr>
          <w:p w14:paraId="072A868B" w14:textId="77777777" w:rsidR="005D1072" w:rsidRPr="005D1072" w:rsidRDefault="005D1072" w:rsidP="005D1072">
            <w:r w:rsidRPr="005D1072">
              <w:t>Total estimated benefit</w:t>
            </w:r>
          </w:p>
        </w:tc>
        <w:tc>
          <w:tcPr>
            <w:tcW w:w="0" w:type="auto"/>
            <w:vAlign w:val="center"/>
            <w:hideMark/>
          </w:tcPr>
          <w:p w14:paraId="05783959" w14:textId="77777777" w:rsidR="005D1072" w:rsidRPr="005D1072" w:rsidRDefault="005D1072" w:rsidP="005D1072">
            <w:r w:rsidRPr="005D1072">
              <w:t>₹320</w:t>
            </w:r>
          </w:p>
        </w:tc>
      </w:tr>
      <w:tr w:rsidR="005D1072" w:rsidRPr="005D1072" w14:paraId="331B2955" w14:textId="77777777">
        <w:trPr>
          <w:tblCellSpacing w:w="15" w:type="dxa"/>
        </w:trPr>
        <w:tc>
          <w:tcPr>
            <w:tcW w:w="0" w:type="auto"/>
            <w:vAlign w:val="center"/>
            <w:hideMark/>
          </w:tcPr>
          <w:p w14:paraId="65375F75" w14:textId="77777777" w:rsidR="005D1072" w:rsidRPr="005D1072" w:rsidRDefault="005D1072" w:rsidP="005D1072">
            <w:r w:rsidRPr="005D1072">
              <w:t>Pro subscription</w:t>
            </w:r>
          </w:p>
        </w:tc>
        <w:tc>
          <w:tcPr>
            <w:tcW w:w="0" w:type="auto"/>
            <w:vAlign w:val="center"/>
            <w:hideMark/>
          </w:tcPr>
          <w:p w14:paraId="1855EABE" w14:textId="77777777" w:rsidR="005D1072" w:rsidRPr="005D1072" w:rsidRDefault="005D1072" w:rsidP="005D1072">
            <w:r w:rsidRPr="005D1072">
              <w:t>₹299</w:t>
            </w:r>
          </w:p>
        </w:tc>
      </w:tr>
    </w:tbl>
    <w:p w14:paraId="340D5F19" w14:textId="77777777" w:rsidR="005D1072" w:rsidRPr="005D1072" w:rsidRDefault="005D1072" w:rsidP="005D1072">
      <w:r w:rsidRPr="005D1072">
        <w:t>Display:</w:t>
      </w:r>
    </w:p>
    <w:p w14:paraId="000604EC" w14:textId="77777777" w:rsidR="005D1072" w:rsidRPr="005D1072" w:rsidRDefault="005D1072" w:rsidP="005D1072">
      <w:r w:rsidRPr="005D1072">
        <w:t>Based on your recent activity, estimated monthly value is approximately ₹320.</w:t>
      </w:r>
    </w:p>
    <w:p w14:paraId="01F7861D" w14:textId="77777777" w:rsidR="005D1072" w:rsidRPr="005D1072" w:rsidRDefault="005D1072" w:rsidP="005D1072">
      <w:r w:rsidRPr="005D1072">
        <w:t>Do not claim:</w:t>
      </w:r>
    </w:p>
    <w:p w14:paraId="0FE0B8BE" w14:textId="77777777" w:rsidR="005D1072" w:rsidRPr="005D1072" w:rsidRDefault="005D1072" w:rsidP="005D1072">
      <w:r w:rsidRPr="005D1072">
        <w:t>You will earn ₹5,000 more next month.</w:t>
      </w:r>
    </w:p>
    <w:p w14:paraId="3B1C069E" w14:textId="77777777" w:rsidR="005D1072" w:rsidRPr="005D1072" w:rsidRDefault="005D1072" w:rsidP="005D1072">
      <w:pPr>
        <w:rPr>
          <w:b/>
          <w:bCs/>
        </w:rPr>
      </w:pPr>
      <w:r w:rsidRPr="005D1072">
        <w:rPr>
          <w:b/>
          <w:bCs/>
        </w:rPr>
        <w:lastRenderedPageBreak/>
        <w:t>Eligibility recommendation</w:t>
      </w:r>
    </w:p>
    <w:p w14:paraId="3D36A885" w14:textId="77777777" w:rsidR="005D1072" w:rsidRPr="005D1072" w:rsidRDefault="005D1072" w:rsidP="005D1072">
      <w:r w:rsidRPr="005D1072">
        <w:t>Do not actively promote Pro to sitters whose projected benefit is below the fee.</w:t>
      </w:r>
    </w:p>
    <w:p w14:paraId="74EBC4C3" w14:textId="77777777" w:rsidR="005D1072" w:rsidRPr="005D1072" w:rsidRDefault="005D1072" w:rsidP="005D1072">
      <w:r w:rsidRPr="005D1072">
        <w:t>For low-volume sitters, display:</w:t>
      </w:r>
    </w:p>
    <w:p w14:paraId="13E873DD" w14:textId="77777777" w:rsidR="005D1072" w:rsidRPr="005D1072" w:rsidRDefault="005D1072" w:rsidP="005D1072">
      <w:r w:rsidRPr="005D1072">
        <w:t>Your current Free plan is probably the better value.</w:t>
      </w:r>
    </w:p>
    <w:p w14:paraId="57B1A50C" w14:textId="77777777" w:rsidR="005D1072" w:rsidRPr="005D1072" w:rsidRDefault="005D1072" w:rsidP="005D1072">
      <w:r w:rsidRPr="005D1072">
        <w:t>That builds partner trust.</w:t>
      </w:r>
    </w:p>
    <w:p w14:paraId="5515AD4D" w14:textId="77777777" w:rsidR="005D1072" w:rsidRPr="005D1072" w:rsidRDefault="005D1072" w:rsidP="005D1072">
      <w:r w:rsidRPr="005D1072">
        <w:pict w14:anchorId="7F533AFB">
          <v:rect id="_x0000_i6109" style="width:0;height:1.5pt" o:hralign="center" o:hrstd="t" o:hr="t" fillcolor="#a0a0a0" stroked="f"/>
        </w:pict>
      </w:r>
    </w:p>
    <w:p w14:paraId="3BA64B0C" w14:textId="77777777" w:rsidR="005D1072" w:rsidRPr="005D1072" w:rsidRDefault="005D1072" w:rsidP="005D1072">
      <w:pPr>
        <w:rPr>
          <w:b/>
          <w:bCs/>
        </w:rPr>
      </w:pPr>
      <w:r w:rsidRPr="005D1072">
        <w:rPr>
          <w:b/>
          <w:bCs/>
        </w:rPr>
        <w:t>9. End-to-end membership flow</w:t>
      </w:r>
    </w:p>
    <w:p w14:paraId="7599F0A9" w14:textId="77777777" w:rsidR="005D1072" w:rsidRPr="005D1072" w:rsidRDefault="005D1072" w:rsidP="005D1072">
      <w:r w:rsidRPr="005D1072">
        <w:t>Sitter joins Free</w:t>
      </w:r>
    </w:p>
    <w:p w14:paraId="2DB2736A" w14:textId="77777777" w:rsidR="005D1072" w:rsidRPr="005D1072" w:rsidRDefault="005D1072" w:rsidP="005D1072">
      <w:r w:rsidRPr="005D1072">
        <w:t xml:space="preserve">      ↓</w:t>
      </w:r>
    </w:p>
    <w:p w14:paraId="32027244" w14:textId="77777777" w:rsidR="005D1072" w:rsidRPr="005D1072" w:rsidRDefault="005D1072" w:rsidP="005D1072">
      <w:r w:rsidRPr="005D1072">
        <w:t>Documents and skills verified</w:t>
      </w:r>
    </w:p>
    <w:p w14:paraId="22E65C7E" w14:textId="77777777" w:rsidR="005D1072" w:rsidRPr="005D1072" w:rsidRDefault="005D1072" w:rsidP="005D1072">
      <w:r w:rsidRPr="005D1072">
        <w:t xml:space="preserve">      ↓</w:t>
      </w:r>
    </w:p>
    <w:p w14:paraId="7A7713AE" w14:textId="77777777" w:rsidR="005D1072" w:rsidRPr="005D1072" w:rsidRDefault="005D1072" w:rsidP="005D1072">
      <w:r w:rsidRPr="005D1072">
        <w:t>Trial completed</w:t>
      </w:r>
    </w:p>
    <w:p w14:paraId="453AE61C" w14:textId="77777777" w:rsidR="005D1072" w:rsidRPr="005D1072" w:rsidRDefault="005D1072" w:rsidP="005D1072">
      <w:r w:rsidRPr="005D1072">
        <w:t xml:space="preserve">      ↓</w:t>
      </w:r>
    </w:p>
    <w:p w14:paraId="7F9A8939" w14:textId="77777777" w:rsidR="005D1072" w:rsidRPr="005D1072" w:rsidRDefault="005D1072" w:rsidP="005D1072">
      <w:r w:rsidRPr="005D1072">
        <w:t>Sitter earns from normal bookings</w:t>
      </w:r>
    </w:p>
    <w:p w14:paraId="668F53BB" w14:textId="77777777" w:rsidR="005D1072" w:rsidRPr="005D1072" w:rsidRDefault="005D1072" w:rsidP="005D1072">
      <w:r w:rsidRPr="005D1072">
        <w:t xml:space="preserve">      ↓</w:t>
      </w:r>
    </w:p>
    <w:p w14:paraId="238C08DF" w14:textId="77777777" w:rsidR="005D1072" w:rsidRPr="005D1072" w:rsidRDefault="005D1072" w:rsidP="005D1072">
      <w:r w:rsidRPr="005D1072">
        <w:t>Pro eligibility reached</w:t>
      </w:r>
    </w:p>
    <w:p w14:paraId="4E3D27FB" w14:textId="77777777" w:rsidR="005D1072" w:rsidRPr="005D1072" w:rsidRDefault="005D1072" w:rsidP="005D1072">
      <w:r w:rsidRPr="005D1072">
        <w:t xml:space="preserve">      ↓</w:t>
      </w:r>
    </w:p>
    <w:p w14:paraId="1B33A147" w14:textId="77777777" w:rsidR="005D1072" w:rsidRPr="005D1072" w:rsidRDefault="005D1072" w:rsidP="005D1072">
      <w:r w:rsidRPr="005D1072">
        <w:t>Personalised benefit estimate shown</w:t>
      </w:r>
    </w:p>
    <w:p w14:paraId="26BED326" w14:textId="77777777" w:rsidR="005D1072" w:rsidRPr="005D1072" w:rsidRDefault="005D1072" w:rsidP="005D1072">
      <w:r w:rsidRPr="005D1072">
        <w:t xml:space="preserve">      ↓</w:t>
      </w:r>
    </w:p>
    <w:p w14:paraId="01B70EAF" w14:textId="77777777" w:rsidR="005D1072" w:rsidRPr="005D1072" w:rsidRDefault="005D1072" w:rsidP="005D1072">
      <w:r w:rsidRPr="005D1072">
        <w:t>Sitter compares Free and Pro</w:t>
      </w:r>
    </w:p>
    <w:p w14:paraId="66BAF3B0" w14:textId="77777777" w:rsidR="005D1072" w:rsidRPr="005D1072" w:rsidRDefault="005D1072" w:rsidP="005D1072">
      <w:r w:rsidRPr="005D1072">
        <w:t xml:space="preserve">      ↓</w:t>
      </w:r>
    </w:p>
    <w:p w14:paraId="2D2395E9" w14:textId="77777777" w:rsidR="005D1072" w:rsidRPr="005D1072" w:rsidRDefault="005D1072" w:rsidP="005D1072">
      <w:r w:rsidRPr="005D1072">
        <w:t>Billing and renewal terms displayed</w:t>
      </w:r>
    </w:p>
    <w:p w14:paraId="493AD67F" w14:textId="77777777" w:rsidR="005D1072" w:rsidRPr="005D1072" w:rsidRDefault="005D1072" w:rsidP="005D1072">
      <w:r w:rsidRPr="005D1072">
        <w:t xml:space="preserve">      ↓</w:t>
      </w:r>
    </w:p>
    <w:p w14:paraId="7143B195" w14:textId="77777777" w:rsidR="005D1072" w:rsidRPr="005D1072" w:rsidRDefault="005D1072" w:rsidP="005D1072">
      <w:r w:rsidRPr="005D1072">
        <w:t>Recurring payment authorised</w:t>
      </w:r>
    </w:p>
    <w:p w14:paraId="4D008D1A" w14:textId="77777777" w:rsidR="005D1072" w:rsidRPr="005D1072" w:rsidRDefault="005D1072" w:rsidP="005D1072">
      <w:r w:rsidRPr="005D1072">
        <w:t xml:space="preserve">      ↓</w:t>
      </w:r>
    </w:p>
    <w:p w14:paraId="2931EE8C" w14:textId="77777777" w:rsidR="005D1072" w:rsidRPr="005D1072" w:rsidRDefault="005D1072" w:rsidP="005D1072">
      <w:r w:rsidRPr="005D1072">
        <w:t>Pro tools activated</w:t>
      </w:r>
    </w:p>
    <w:p w14:paraId="7B992B00" w14:textId="77777777" w:rsidR="005D1072" w:rsidRPr="005D1072" w:rsidRDefault="005D1072" w:rsidP="005D1072">
      <w:r w:rsidRPr="005D1072">
        <w:t xml:space="preserve">      ↓</w:t>
      </w:r>
    </w:p>
    <w:p w14:paraId="3E139D68" w14:textId="77777777" w:rsidR="005D1072" w:rsidRPr="005D1072" w:rsidRDefault="005D1072" w:rsidP="005D1072">
      <w:r w:rsidRPr="005D1072">
        <w:t>Benefit usage tracked</w:t>
      </w:r>
    </w:p>
    <w:p w14:paraId="118A62BF" w14:textId="77777777" w:rsidR="005D1072" w:rsidRPr="005D1072" w:rsidRDefault="005D1072" w:rsidP="005D1072">
      <w:r w:rsidRPr="005D1072">
        <w:t xml:space="preserve">      ↓</w:t>
      </w:r>
    </w:p>
    <w:p w14:paraId="04FAE333" w14:textId="77777777" w:rsidR="005D1072" w:rsidRPr="005D1072" w:rsidRDefault="005D1072" w:rsidP="005D1072">
      <w:r w:rsidRPr="005D1072">
        <w:lastRenderedPageBreak/>
        <w:t>Monthly ROI statement shown</w:t>
      </w:r>
    </w:p>
    <w:p w14:paraId="27EADCA4" w14:textId="77777777" w:rsidR="005D1072" w:rsidRPr="005D1072" w:rsidRDefault="005D1072" w:rsidP="005D1072">
      <w:r w:rsidRPr="005D1072">
        <w:t xml:space="preserve">      ↓</w:t>
      </w:r>
    </w:p>
    <w:p w14:paraId="781F537F" w14:textId="77777777" w:rsidR="005D1072" w:rsidRPr="005D1072" w:rsidRDefault="005D1072" w:rsidP="005D1072">
      <w:r w:rsidRPr="005D1072">
        <w:t>Renew / downgrade / pause / cancel</w:t>
      </w:r>
    </w:p>
    <w:p w14:paraId="64D319C2" w14:textId="77777777" w:rsidR="005D1072" w:rsidRPr="005D1072" w:rsidRDefault="005D1072" w:rsidP="005D1072">
      <w:r w:rsidRPr="005D1072">
        <w:t xml:space="preserve">UPI AutoPay supports recurring e-mandates for subscription-type payments. Use a compliant payment provider and expose clear mandate, renewal and cancellation controls. </w:t>
      </w:r>
    </w:p>
    <w:p w14:paraId="1190139A" w14:textId="77777777" w:rsidR="005D1072" w:rsidRPr="005D1072" w:rsidRDefault="005D1072" w:rsidP="005D1072">
      <w:r w:rsidRPr="005D1072">
        <w:pict w14:anchorId="370AADBD">
          <v:rect id="_x0000_i6110" style="width:0;height:1.5pt" o:hralign="center" o:hrstd="t" o:hr="t" fillcolor="#a0a0a0" stroked="f"/>
        </w:pict>
      </w:r>
    </w:p>
    <w:p w14:paraId="5F4CB28A" w14:textId="77777777" w:rsidR="005D1072" w:rsidRPr="005D1072" w:rsidRDefault="005D1072" w:rsidP="005D1072">
      <w:pPr>
        <w:rPr>
          <w:b/>
          <w:bCs/>
        </w:rPr>
      </w:pPr>
      <w:r w:rsidRPr="005D1072">
        <w:rPr>
          <w:b/>
          <w:bCs/>
        </w:rPr>
        <w:t>10. Subscription cancellation rules</w:t>
      </w:r>
    </w:p>
    <w:p w14:paraId="1C6A4FCC" w14:textId="77777777" w:rsidR="005D1072" w:rsidRPr="005D1072" w:rsidRDefault="005D1072" w:rsidP="005D1072">
      <w:r w:rsidRPr="005D1072">
        <w:t>Partners must be able to:</w:t>
      </w:r>
    </w:p>
    <w:p w14:paraId="3583FBA8" w14:textId="77777777" w:rsidR="005D1072" w:rsidRPr="005D1072" w:rsidRDefault="005D1072" w:rsidP="005D1072">
      <w:pPr>
        <w:numPr>
          <w:ilvl w:val="0"/>
          <w:numId w:val="1330"/>
        </w:numPr>
      </w:pPr>
      <w:r w:rsidRPr="005D1072">
        <w:t xml:space="preserve">Cancel future renewal </w:t>
      </w:r>
    </w:p>
    <w:p w14:paraId="235A3EDD" w14:textId="77777777" w:rsidR="005D1072" w:rsidRPr="005D1072" w:rsidRDefault="005D1072" w:rsidP="005D1072">
      <w:pPr>
        <w:numPr>
          <w:ilvl w:val="0"/>
          <w:numId w:val="1330"/>
        </w:numPr>
      </w:pPr>
      <w:r w:rsidRPr="005D1072">
        <w:t xml:space="preserve">Downgrade to Free </w:t>
      </w:r>
    </w:p>
    <w:p w14:paraId="582A6E2A" w14:textId="77777777" w:rsidR="005D1072" w:rsidRPr="005D1072" w:rsidRDefault="005D1072" w:rsidP="005D1072">
      <w:pPr>
        <w:numPr>
          <w:ilvl w:val="0"/>
          <w:numId w:val="1330"/>
        </w:numPr>
      </w:pPr>
      <w:r w:rsidRPr="005D1072">
        <w:t xml:space="preserve">Update payment method </w:t>
      </w:r>
    </w:p>
    <w:p w14:paraId="6ED11ED7" w14:textId="77777777" w:rsidR="005D1072" w:rsidRPr="005D1072" w:rsidRDefault="005D1072" w:rsidP="005D1072">
      <w:pPr>
        <w:numPr>
          <w:ilvl w:val="0"/>
          <w:numId w:val="1330"/>
        </w:numPr>
      </w:pPr>
      <w:r w:rsidRPr="005D1072">
        <w:t xml:space="preserve">Download invoices </w:t>
      </w:r>
    </w:p>
    <w:p w14:paraId="67991949" w14:textId="77777777" w:rsidR="005D1072" w:rsidRPr="005D1072" w:rsidRDefault="005D1072" w:rsidP="005D1072">
      <w:pPr>
        <w:numPr>
          <w:ilvl w:val="0"/>
          <w:numId w:val="1330"/>
        </w:numPr>
      </w:pPr>
      <w:r w:rsidRPr="005D1072">
        <w:t xml:space="preserve">View the next billing date </w:t>
      </w:r>
    </w:p>
    <w:p w14:paraId="776BF708" w14:textId="77777777" w:rsidR="005D1072" w:rsidRPr="005D1072" w:rsidRDefault="005D1072" w:rsidP="005D1072">
      <w:pPr>
        <w:numPr>
          <w:ilvl w:val="0"/>
          <w:numId w:val="1330"/>
        </w:numPr>
      </w:pPr>
      <w:r w:rsidRPr="005D1072">
        <w:t xml:space="preserve">See used benefits </w:t>
      </w:r>
    </w:p>
    <w:p w14:paraId="03F0F53B" w14:textId="77777777" w:rsidR="005D1072" w:rsidRPr="005D1072" w:rsidRDefault="005D1072" w:rsidP="005D1072">
      <w:pPr>
        <w:numPr>
          <w:ilvl w:val="0"/>
          <w:numId w:val="1330"/>
        </w:numPr>
      </w:pPr>
      <w:r w:rsidRPr="005D1072">
        <w:t xml:space="preserve">Dispute a billing error </w:t>
      </w:r>
    </w:p>
    <w:p w14:paraId="4DFC8DB5" w14:textId="77777777" w:rsidR="005D1072" w:rsidRPr="005D1072" w:rsidRDefault="005D1072" w:rsidP="005D1072">
      <w:pPr>
        <w:numPr>
          <w:ilvl w:val="0"/>
          <w:numId w:val="1330"/>
        </w:numPr>
      </w:pPr>
      <w:r w:rsidRPr="005D1072">
        <w:t xml:space="preserve">Reactivate later </w:t>
      </w:r>
    </w:p>
    <w:p w14:paraId="6CD53836" w14:textId="77777777" w:rsidR="005D1072" w:rsidRPr="005D1072" w:rsidRDefault="005D1072" w:rsidP="005D1072">
      <w:r w:rsidRPr="005D1072">
        <w:t>Cancellation should not:</w:t>
      </w:r>
    </w:p>
    <w:p w14:paraId="4ADA5931" w14:textId="77777777" w:rsidR="005D1072" w:rsidRPr="005D1072" w:rsidRDefault="005D1072" w:rsidP="005D1072">
      <w:pPr>
        <w:numPr>
          <w:ilvl w:val="0"/>
          <w:numId w:val="1331"/>
        </w:numPr>
      </w:pPr>
      <w:r w:rsidRPr="005D1072">
        <w:t xml:space="preserve">Deactivate the sitter’s ordinary work profile </w:t>
      </w:r>
    </w:p>
    <w:p w14:paraId="359C8418" w14:textId="77777777" w:rsidR="005D1072" w:rsidRPr="005D1072" w:rsidRDefault="005D1072" w:rsidP="005D1072">
      <w:pPr>
        <w:numPr>
          <w:ilvl w:val="0"/>
          <w:numId w:val="1331"/>
        </w:numPr>
      </w:pPr>
      <w:r w:rsidRPr="005D1072">
        <w:t xml:space="preserve">Remove earned verification </w:t>
      </w:r>
    </w:p>
    <w:p w14:paraId="508457A5" w14:textId="77777777" w:rsidR="005D1072" w:rsidRPr="005D1072" w:rsidRDefault="005D1072" w:rsidP="005D1072">
      <w:pPr>
        <w:numPr>
          <w:ilvl w:val="0"/>
          <w:numId w:val="1331"/>
        </w:numPr>
      </w:pPr>
      <w:r w:rsidRPr="005D1072">
        <w:t xml:space="preserve">Delete reviews </w:t>
      </w:r>
    </w:p>
    <w:p w14:paraId="0023475C" w14:textId="77777777" w:rsidR="005D1072" w:rsidRPr="005D1072" w:rsidRDefault="005D1072" w:rsidP="005D1072">
      <w:pPr>
        <w:numPr>
          <w:ilvl w:val="0"/>
          <w:numId w:val="1331"/>
        </w:numPr>
      </w:pPr>
      <w:r w:rsidRPr="005D1072">
        <w:t xml:space="preserve">Lower the performance score </w:t>
      </w:r>
    </w:p>
    <w:p w14:paraId="647555E8" w14:textId="77777777" w:rsidR="005D1072" w:rsidRPr="005D1072" w:rsidRDefault="005D1072" w:rsidP="005D1072">
      <w:pPr>
        <w:numPr>
          <w:ilvl w:val="0"/>
          <w:numId w:val="1331"/>
        </w:numPr>
      </w:pPr>
      <w:r w:rsidRPr="005D1072">
        <w:t xml:space="preserve">Block payout of earned amounts </w:t>
      </w:r>
    </w:p>
    <w:p w14:paraId="046D9C0C" w14:textId="77777777" w:rsidR="005D1072" w:rsidRPr="005D1072" w:rsidRDefault="005D1072" w:rsidP="005D1072">
      <w:pPr>
        <w:numPr>
          <w:ilvl w:val="0"/>
          <w:numId w:val="1331"/>
        </w:numPr>
      </w:pPr>
      <w:r w:rsidRPr="005D1072">
        <w:t xml:space="preserve">Remove completed training records </w:t>
      </w:r>
    </w:p>
    <w:p w14:paraId="7C083666" w14:textId="77777777" w:rsidR="005D1072" w:rsidRPr="005D1072" w:rsidRDefault="005D1072" w:rsidP="005D1072">
      <w:r w:rsidRPr="005D1072">
        <w:t>At the end of the paid period, only paid tools should turn off.</w:t>
      </w:r>
    </w:p>
    <w:p w14:paraId="621BD02D" w14:textId="77777777" w:rsidR="005D1072" w:rsidRPr="005D1072" w:rsidRDefault="005D1072" w:rsidP="005D1072">
      <w:r w:rsidRPr="005D1072">
        <w:pict w14:anchorId="2FB7FD8F">
          <v:rect id="_x0000_i6111" style="width:0;height:1.5pt" o:hralign="center" o:hrstd="t" o:hr="t" fillcolor="#a0a0a0" stroked="f"/>
        </w:pict>
      </w:r>
    </w:p>
    <w:p w14:paraId="600E488E" w14:textId="77777777" w:rsidR="005D1072" w:rsidRPr="005D1072" w:rsidRDefault="005D1072" w:rsidP="005D1072">
      <w:pPr>
        <w:rPr>
          <w:b/>
          <w:bCs/>
        </w:rPr>
      </w:pPr>
      <w:r w:rsidRPr="005D1072">
        <w:rPr>
          <w:b/>
          <w:bCs/>
        </w:rPr>
        <w:t>11. Failed-payment flow</w:t>
      </w:r>
    </w:p>
    <w:p w14:paraId="1F02533E" w14:textId="77777777" w:rsidR="005D1072" w:rsidRPr="005D1072" w:rsidRDefault="005D1072" w:rsidP="005D1072">
      <w:r w:rsidRPr="005D1072">
        <w:t>Renewal payment fails</w:t>
      </w:r>
    </w:p>
    <w:p w14:paraId="37403B54" w14:textId="77777777" w:rsidR="005D1072" w:rsidRPr="005D1072" w:rsidRDefault="005D1072" w:rsidP="005D1072">
      <w:r w:rsidRPr="005D1072">
        <w:t xml:space="preserve">      ↓</w:t>
      </w:r>
    </w:p>
    <w:p w14:paraId="3630DC22" w14:textId="77777777" w:rsidR="005D1072" w:rsidRPr="005D1072" w:rsidRDefault="005D1072" w:rsidP="005D1072">
      <w:r w:rsidRPr="005D1072">
        <w:lastRenderedPageBreak/>
        <w:t>Sitter notified</w:t>
      </w:r>
    </w:p>
    <w:p w14:paraId="0B79DD4C" w14:textId="77777777" w:rsidR="005D1072" w:rsidRPr="005D1072" w:rsidRDefault="005D1072" w:rsidP="005D1072">
      <w:r w:rsidRPr="005D1072">
        <w:t xml:space="preserve">      ↓</w:t>
      </w:r>
    </w:p>
    <w:p w14:paraId="5D2B5106" w14:textId="77777777" w:rsidR="005D1072" w:rsidRPr="005D1072" w:rsidRDefault="005D1072" w:rsidP="005D1072">
      <w:r w:rsidRPr="005D1072">
        <w:t>Short grace period</w:t>
      </w:r>
    </w:p>
    <w:p w14:paraId="61D037A8" w14:textId="77777777" w:rsidR="005D1072" w:rsidRPr="005D1072" w:rsidRDefault="005D1072" w:rsidP="005D1072">
      <w:r w:rsidRPr="005D1072">
        <w:t xml:space="preserve">      ↓</w:t>
      </w:r>
    </w:p>
    <w:p w14:paraId="0BF41821" w14:textId="77777777" w:rsidR="005D1072" w:rsidRPr="005D1072" w:rsidRDefault="005D1072" w:rsidP="005D1072">
      <w:r w:rsidRPr="005D1072">
        <w:t>Payment method updated or retried</w:t>
      </w:r>
    </w:p>
    <w:p w14:paraId="2E4E5346" w14:textId="77777777" w:rsidR="005D1072" w:rsidRPr="005D1072" w:rsidRDefault="005D1072" w:rsidP="005D1072">
      <w:r w:rsidRPr="005D1072">
        <w:t xml:space="preserve">      ↓</w:t>
      </w:r>
    </w:p>
    <w:p w14:paraId="0DDD817E" w14:textId="77777777" w:rsidR="005D1072" w:rsidRPr="005D1072" w:rsidRDefault="005D1072" w:rsidP="005D1072">
      <w:r w:rsidRPr="005D1072">
        <w:t>Payment succeeds → Pro continues</w:t>
      </w:r>
    </w:p>
    <w:p w14:paraId="05BD892E" w14:textId="77777777" w:rsidR="005D1072" w:rsidRPr="005D1072" w:rsidRDefault="005D1072" w:rsidP="005D1072">
      <w:r w:rsidRPr="005D1072">
        <w:t>Payment fails → Account returns to Free</w:t>
      </w:r>
    </w:p>
    <w:p w14:paraId="53446B59" w14:textId="77777777" w:rsidR="005D1072" w:rsidRPr="005D1072" w:rsidRDefault="005D1072" w:rsidP="005D1072">
      <w:r w:rsidRPr="005D1072">
        <w:t>The sitter’s:</w:t>
      </w:r>
    </w:p>
    <w:p w14:paraId="02D713AC" w14:textId="77777777" w:rsidR="005D1072" w:rsidRPr="005D1072" w:rsidRDefault="005D1072" w:rsidP="005D1072">
      <w:pPr>
        <w:numPr>
          <w:ilvl w:val="0"/>
          <w:numId w:val="1332"/>
        </w:numPr>
      </w:pPr>
      <w:r w:rsidRPr="005D1072">
        <w:t xml:space="preserve">Active verification </w:t>
      </w:r>
    </w:p>
    <w:p w14:paraId="101A54E6" w14:textId="77777777" w:rsidR="005D1072" w:rsidRPr="005D1072" w:rsidRDefault="005D1072" w:rsidP="005D1072">
      <w:pPr>
        <w:numPr>
          <w:ilvl w:val="0"/>
          <w:numId w:val="1332"/>
        </w:numPr>
      </w:pPr>
      <w:r w:rsidRPr="005D1072">
        <w:t xml:space="preserve">Existing bookings </w:t>
      </w:r>
    </w:p>
    <w:p w14:paraId="5D37C3DD" w14:textId="77777777" w:rsidR="005D1072" w:rsidRPr="005D1072" w:rsidRDefault="005D1072" w:rsidP="005D1072">
      <w:pPr>
        <w:numPr>
          <w:ilvl w:val="0"/>
          <w:numId w:val="1332"/>
        </w:numPr>
      </w:pPr>
      <w:r w:rsidRPr="005D1072">
        <w:t xml:space="preserve">Earned payouts </w:t>
      </w:r>
    </w:p>
    <w:p w14:paraId="3F61CAA1" w14:textId="77777777" w:rsidR="005D1072" w:rsidRPr="005D1072" w:rsidRDefault="005D1072" w:rsidP="005D1072">
      <w:pPr>
        <w:numPr>
          <w:ilvl w:val="0"/>
          <w:numId w:val="1332"/>
        </w:numPr>
      </w:pPr>
      <w:r w:rsidRPr="005D1072">
        <w:t xml:space="preserve">Reviews </w:t>
      </w:r>
    </w:p>
    <w:p w14:paraId="25A7580F" w14:textId="77777777" w:rsidR="005D1072" w:rsidRPr="005D1072" w:rsidRDefault="005D1072" w:rsidP="005D1072">
      <w:pPr>
        <w:numPr>
          <w:ilvl w:val="0"/>
          <w:numId w:val="1332"/>
        </w:numPr>
      </w:pPr>
      <w:r w:rsidRPr="005D1072">
        <w:t xml:space="preserve">Safety records </w:t>
      </w:r>
    </w:p>
    <w:p w14:paraId="1FE9FB90" w14:textId="77777777" w:rsidR="005D1072" w:rsidRPr="005D1072" w:rsidRDefault="005D1072" w:rsidP="005D1072">
      <w:r w:rsidRPr="005D1072">
        <w:t>must remain intact.</w:t>
      </w:r>
    </w:p>
    <w:p w14:paraId="6E647B0F" w14:textId="77777777" w:rsidR="005D1072" w:rsidRPr="005D1072" w:rsidRDefault="005D1072" w:rsidP="005D1072">
      <w:r w:rsidRPr="005D1072">
        <w:pict w14:anchorId="40871EE1">
          <v:rect id="_x0000_i6112" style="width:0;height:1.5pt" o:hralign="center" o:hrstd="t" o:hr="t" fillcolor="#a0a0a0" stroked="f"/>
        </w:pict>
      </w:r>
    </w:p>
    <w:p w14:paraId="1FD1CDAF" w14:textId="77777777" w:rsidR="005D1072" w:rsidRPr="005D1072" w:rsidRDefault="005D1072" w:rsidP="005D1072">
      <w:pPr>
        <w:rPr>
          <w:b/>
          <w:bCs/>
        </w:rPr>
      </w:pPr>
      <w:r w:rsidRPr="005D1072">
        <w:rPr>
          <w:b/>
          <w:bCs/>
        </w:rPr>
        <w:t>12. Unit economics</w:t>
      </w:r>
    </w:p>
    <w:p w14:paraId="4ECC8751" w14:textId="77777777" w:rsidR="005D1072" w:rsidRPr="005D1072" w:rsidRDefault="005D1072" w:rsidP="005D1072">
      <w:pPr>
        <w:rPr>
          <w:b/>
          <w:bCs/>
        </w:rPr>
      </w:pPr>
      <w:r w:rsidRPr="005D1072">
        <w:rPr>
          <w:b/>
          <w:bCs/>
        </w:rPr>
        <w:t>Sitter Pro Tools 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50"/>
        <w:gridCol w:w="2139"/>
      </w:tblGrid>
      <w:tr w:rsidR="005D1072" w:rsidRPr="005D1072" w14:paraId="00F77BE3" w14:textId="77777777">
        <w:trPr>
          <w:tblHeader/>
          <w:tblCellSpacing w:w="15" w:type="dxa"/>
        </w:trPr>
        <w:tc>
          <w:tcPr>
            <w:tcW w:w="0" w:type="auto"/>
            <w:vAlign w:val="center"/>
            <w:hideMark/>
          </w:tcPr>
          <w:p w14:paraId="177018FA" w14:textId="77777777" w:rsidR="005D1072" w:rsidRPr="005D1072" w:rsidRDefault="005D1072" w:rsidP="005D1072">
            <w:pPr>
              <w:rPr>
                <w:b/>
                <w:bCs/>
              </w:rPr>
            </w:pPr>
            <w:r w:rsidRPr="005D1072">
              <w:rPr>
                <w:b/>
                <w:bCs/>
              </w:rPr>
              <w:t>Item</w:t>
            </w:r>
          </w:p>
        </w:tc>
        <w:tc>
          <w:tcPr>
            <w:tcW w:w="0" w:type="auto"/>
            <w:vAlign w:val="center"/>
            <w:hideMark/>
          </w:tcPr>
          <w:p w14:paraId="427AED89" w14:textId="77777777" w:rsidR="005D1072" w:rsidRPr="005D1072" w:rsidRDefault="005D1072" w:rsidP="005D1072">
            <w:pPr>
              <w:rPr>
                <w:b/>
                <w:bCs/>
              </w:rPr>
            </w:pPr>
            <w:r w:rsidRPr="005D1072">
              <w:rPr>
                <w:b/>
                <w:bCs/>
              </w:rPr>
              <w:t>Illustrative amount</w:t>
            </w:r>
          </w:p>
        </w:tc>
      </w:tr>
      <w:tr w:rsidR="005D1072" w:rsidRPr="005D1072" w14:paraId="4971DF98" w14:textId="77777777">
        <w:trPr>
          <w:tblCellSpacing w:w="15" w:type="dxa"/>
        </w:trPr>
        <w:tc>
          <w:tcPr>
            <w:tcW w:w="0" w:type="auto"/>
            <w:vAlign w:val="center"/>
            <w:hideMark/>
          </w:tcPr>
          <w:p w14:paraId="31586225" w14:textId="77777777" w:rsidR="005D1072" w:rsidRPr="005D1072" w:rsidRDefault="005D1072" w:rsidP="005D1072">
            <w:r w:rsidRPr="005D1072">
              <w:t>Monthly fee</w:t>
            </w:r>
          </w:p>
        </w:tc>
        <w:tc>
          <w:tcPr>
            <w:tcW w:w="0" w:type="auto"/>
            <w:vAlign w:val="center"/>
            <w:hideMark/>
          </w:tcPr>
          <w:p w14:paraId="26BA0581" w14:textId="77777777" w:rsidR="005D1072" w:rsidRPr="005D1072" w:rsidRDefault="005D1072" w:rsidP="005D1072">
            <w:r w:rsidRPr="005D1072">
              <w:t>₹299</w:t>
            </w:r>
          </w:p>
        </w:tc>
      </w:tr>
      <w:tr w:rsidR="005D1072" w:rsidRPr="005D1072" w14:paraId="414A2B4C" w14:textId="77777777">
        <w:trPr>
          <w:tblCellSpacing w:w="15" w:type="dxa"/>
        </w:trPr>
        <w:tc>
          <w:tcPr>
            <w:tcW w:w="0" w:type="auto"/>
            <w:vAlign w:val="center"/>
            <w:hideMark/>
          </w:tcPr>
          <w:p w14:paraId="309BB57B" w14:textId="77777777" w:rsidR="005D1072" w:rsidRPr="005D1072" w:rsidRDefault="005D1072" w:rsidP="005D1072">
            <w:r w:rsidRPr="005D1072">
              <w:t>Payment cost</w:t>
            </w:r>
          </w:p>
        </w:tc>
        <w:tc>
          <w:tcPr>
            <w:tcW w:w="0" w:type="auto"/>
            <w:vAlign w:val="center"/>
            <w:hideMark/>
          </w:tcPr>
          <w:p w14:paraId="608DF703" w14:textId="77777777" w:rsidR="005D1072" w:rsidRPr="005D1072" w:rsidRDefault="005D1072" w:rsidP="005D1072">
            <w:r w:rsidRPr="005D1072">
              <w:t>₹6</w:t>
            </w:r>
          </w:p>
        </w:tc>
      </w:tr>
      <w:tr w:rsidR="005D1072" w:rsidRPr="005D1072" w14:paraId="38AF32F5" w14:textId="77777777">
        <w:trPr>
          <w:tblCellSpacing w:w="15" w:type="dxa"/>
        </w:trPr>
        <w:tc>
          <w:tcPr>
            <w:tcW w:w="0" w:type="auto"/>
            <w:vAlign w:val="center"/>
            <w:hideMark/>
          </w:tcPr>
          <w:p w14:paraId="556BCA17" w14:textId="77777777" w:rsidR="005D1072" w:rsidRPr="005D1072" w:rsidRDefault="005D1072" w:rsidP="005D1072">
            <w:r w:rsidRPr="005D1072">
              <w:t>Learning and support allocation</w:t>
            </w:r>
          </w:p>
        </w:tc>
        <w:tc>
          <w:tcPr>
            <w:tcW w:w="0" w:type="auto"/>
            <w:vAlign w:val="center"/>
            <w:hideMark/>
          </w:tcPr>
          <w:p w14:paraId="2334B923" w14:textId="77777777" w:rsidR="005D1072" w:rsidRPr="005D1072" w:rsidRDefault="005D1072" w:rsidP="005D1072">
            <w:r w:rsidRPr="005D1072">
              <w:t>₹35</w:t>
            </w:r>
          </w:p>
        </w:tc>
      </w:tr>
      <w:tr w:rsidR="005D1072" w:rsidRPr="005D1072" w14:paraId="67677764" w14:textId="77777777">
        <w:trPr>
          <w:tblCellSpacing w:w="15" w:type="dxa"/>
        </w:trPr>
        <w:tc>
          <w:tcPr>
            <w:tcW w:w="0" w:type="auto"/>
            <w:vAlign w:val="center"/>
            <w:hideMark/>
          </w:tcPr>
          <w:p w14:paraId="3442A02B" w14:textId="77777777" w:rsidR="005D1072" w:rsidRPr="005D1072" w:rsidRDefault="005D1072" w:rsidP="005D1072">
            <w:r w:rsidRPr="005D1072">
              <w:t>Analytics and infrastructure</w:t>
            </w:r>
          </w:p>
        </w:tc>
        <w:tc>
          <w:tcPr>
            <w:tcW w:w="0" w:type="auto"/>
            <w:vAlign w:val="center"/>
            <w:hideMark/>
          </w:tcPr>
          <w:p w14:paraId="7B07702D" w14:textId="77777777" w:rsidR="005D1072" w:rsidRPr="005D1072" w:rsidRDefault="005D1072" w:rsidP="005D1072">
            <w:r w:rsidRPr="005D1072">
              <w:t>₹20</w:t>
            </w:r>
          </w:p>
        </w:tc>
      </w:tr>
      <w:tr w:rsidR="005D1072" w:rsidRPr="005D1072" w14:paraId="573AEE2C" w14:textId="77777777">
        <w:trPr>
          <w:tblCellSpacing w:w="15" w:type="dxa"/>
        </w:trPr>
        <w:tc>
          <w:tcPr>
            <w:tcW w:w="0" w:type="auto"/>
            <w:vAlign w:val="center"/>
            <w:hideMark/>
          </w:tcPr>
          <w:p w14:paraId="075C19B6" w14:textId="77777777" w:rsidR="005D1072" w:rsidRPr="005D1072" w:rsidRDefault="005D1072" w:rsidP="005D1072">
            <w:r w:rsidRPr="005D1072">
              <w:t>Faster-payout provision</w:t>
            </w:r>
          </w:p>
        </w:tc>
        <w:tc>
          <w:tcPr>
            <w:tcW w:w="0" w:type="auto"/>
            <w:vAlign w:val="center"/>
            <w:hideMark/>
          </w:tcPr>
          <w:p w14:paraId="7353218C" w14:textId="77777777" w:rsidR="005D1072" w:rsidRPr="005D1072" w:rsidRDefault="005D1072" w:rsidP="005D1072">
            <w:r w:rsidRPr="005D1072">
              <w:t>₹25</w:t>
            </w:r>
          </w:p>
        </w:tc>
      </w:tr>
      <w:tr w:rsidR="005D1072" w:rsidRPr="005D1072" w14:paraId="0C3DA30B" w14:textId="77777777">
        <w:trPr>
          <w:tblCellSpacing w:w="15" w:type="dxa"/>
        </w:trPr>
        <w:tc>
          <w:tcPr>
            <w:tcW w:w="0" w:type="auto"/>
            <w:vAlign w:val="center"/>
            <w:hideMark/>
          </w:tcPr>
          <w:p w14:paraId="0ACFE0A2" w14:textId="77777777" w:rsidR="005D1072" w:rsidRPr="005D1072" w:rsidRDefault="005D1072" w:rsidP="005D1072">
            <w:r w:rsidRPr="005D1072">
              <w:t>Commission benefit cost</w:t>
            </w:r>
          </w:p>
        </w:tc>
        <w:tc>
          <w:tcPr>
            <w:tcW w:w="0" w:type="auto"/>
            <w:vAlign w:val="center"/>
            <w:hideMark/>
          </w:tcPr>
          <w:p w14:paraId="63E967BD" w14:textId="77777777" w:rsidR="005D1072" w:rsidRPr="005D1072" w:rsidRDefault="005D1072" w:rsidP="005D1072">
            <w:r w:rsidRPr="005D1072">
              <w:t>₹40</w:t>
            </w:r>
          </w:p>
        </w:tc>
      </w:tr>
      <w:tr w:rsidR="005D1072" w:rsidRPr="005D1072" w14:paraId="0C257054" w14:textId="77777777">
        <w:trPr>
          <w:tblCellSpacing w:w="15" w:type="dxa"/>
        </w:trPr>
        <w:tc>
          <w:tcPr>
            <w:tcW w:w="0" w:type="auto"/>
            <w:vAlign w:val="center"/>
            <w:hideMark/>
          </w:tcPr>
          <w:p w14:paraId="33A48742" w14:textId="77777777" w:rsidR="005D1072" w:rsidRPr="005D1072" w:rsidRDefault="005D1072" w:rsidP="005D1072">
            <w:r w:rsidRPr="005D1072">
              <w:t>Approximate contribution</w:t>
            </w:r>
          </w:p>
        </w:tc>
        <w:tc>
          <w:tcPr>
            <w:tcW w:w="0" w:type="auto"/>
            <w:vAlign w:val="center"/>
            <w:hideMark/>
          </w:tcPr>
          <w:p w14:paraId="49E5B389" w14:textId="77777777" w:rsidR="005D1072" w:rsidRPr="005D1072" w:rsidRDefault="005D1072" w:rsidP="005D1072">
            <w:r w:rsidRPr="005D1072">
              <w:rPr>
                <w:b/>
                <w:bCs/>
              </w:rPr>
              <w:t>₹173</w:t>
            </w:r>
          </w:p>
        </w:tc>
      </w:tr>
    </w:tbl>
    <w:p w14:paraId="13530D07" w14:textId="77777777" w:rsidR="005D1072" w:rsidRPr="005D1072" w:rsidRDefault="005D1072" w:rsidP="005D1072">
      <w:r w:rsidRPr="005D1072">
        <w:t>This is before fixed overhead.</w:t>
      </w:r>
    </w:p>
    <w:p w14:paraId="74277618" w14:textId="77777777" w:rsidR="005D1072" w:rsidRPr="005D1072" w:rsidRDefault="005D1072" w:rsidP="005D1072">
      <w:pPr>
        <w:rPr>
          <w:b/>
          <w:bCs/>
        </w:rPr>
      </w:pPr>
      <w:r w:rsidRPr="005D1072">
        <w:rPr>
          <w:b/>
          <w:bCs/>
        </w:rPr>
        <w:t>Business Pro 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10"/>
        <w:gridCol w:w="2139"/>
      </w:tblGrid>
      <w:tr w:rsidR="005D1072" w:rsidRPr="005D1072" w14:paraId="6C0028A9" w14:textId="77777777">
        <w:trPr>
          <w:tblHeader/>
          <w:tblCellSpacing w:w="15" w:type="dxa"/>
        </w:trPr>
        <w:tc>
          <w:tcPr>
            <w:tcW w:w="0" w:type="auto"/>
            <w:vAlign w:val="center"/>
            <w:hideMark/>
          </w:tcPr>
          <w:p w14:paraId="28EA6B89" w14:textId="77777777" w:rsidR="005D1072" w:rsidRPr="005D1072" w:rsidRDefault="005D1072" w:rsidP="005D1072">
            <w:pPr>
              <w:rPr>
                <w:b/>
                <w:bCs/>
              </w:rPr>
            </w:pPr>
            <w:r w:rsidRPr="005D1072">
              <w:rPr>
                <w:b/>
                <w:bCs/>
              </w:rPr>
              <w:lastRenderedPageBreak/>
              <w:t>Item</w:t>
            </w:r>
          </w:p>
        </w:tc>
        <w:tc>
          <w:tcPr>
            <w:tcW w:w="0" w:type="auto"/>
            <w:vAlign w:val="center"/>
            <w:hideMark/>
          </w:tcPr>
          <w:p w14:paraId="442C2124" w14:textId="77777777" w:rsidR="005D1072" w:rsidRPr="005D1072" w:rsidRDefault="005D1072" w:rsidP="005D1072">
            <w:pPr>
              <w:rPr>
                <w:b/>
                <w:bCs/>
              </w:rPr>
            </w:pPr>
            <w:r w:rsidRPr="005D1072">
              <w:rPr>
                <w:b/>
                <w:bCs/>
              </w:rPr>
              <w:t>Illustrative amount</w:t>
            </w:r>
          </w:p>
        </w:tc>
      </w:tr>
      <w:tr w:rsidR="005D1072" w:rsidRPr="005D1072" w14:paraId="38155AF3" w14:textId="77777777">
        <w:trPr>
          <w:tblCellSpacing w:w="15" w:type="dxa"/>
        </w:trPr>
        <w:tc>
          <w:tcPr>
            <w:tcW w:w="0" w:type="auto"/>
            <w:vAlign w:val="center"/>
            <w:hideMark/>
          </w:tcPr>
          <w:p w14:paraId="5D24B947" w14:textId="77777777" w:rsidR="005D1072" w:rsidRPr="005D1072" w:rsidRDefault="005D1072" w:rsidP="005D1072">
            <w:r w:rsidRPr="005D1072">
              <w:t>Monthly fee</w:t>
            </w:r>
          </w:p>
        </w:tc>
        <w:tc>
          <w:tcPr>
            <w:tcW w:w="0" w:type="auto"/>
            <w:vAlign w:val="center"/>
            <w:hideMark/>
          </w:tcPr>
          <w:p w14:paraId="64E4C98F" w14:textId="77777777" w:rsidR="005D1072" w:rsidRPr="005D1072" w:rsidRDefault="005D1072" w:rsidP="005D1072">
            <w:r w:rsidRPr="005D1072">
              <w:t>₹999</w:t>
            </w:r>
          </w:p>
        </w:tc>
      </w:tr>
      <w:tr w:rsidR="005D1072" w:rsidRPr="005D1072" w14:paraId="446AC1DE" w14:textId="77777777">
        <w:trPr>
          <w:tblCellSpacing w:w="15" w:type="dxa"/>
        </w:trPr>
        <w:tc>
          <w:tcPr>
            <w:tcW w:w="0" w:type="auto"/>
            <w:vAlign w:val="center"/>
            <w:hideMark/>
          </w:tcPr>
          <w:p w14:paraId="264EFA9D" w14:textId="77777777" w:rsidR="005D1072" w:rsidRPr="005D1072" w:rsidRDefault="005D1072" w:rsidP="005D1072">
            <w:r w:rsidRPr="005D1072">
              <w:t>Payment cost</w:t>
            </w:r>
          </w:p>
        </w:tc>
        <w:tc>
          <w:tcPr>
            <w:tcW w:w="0" w:type="auto"/>
            <w:vAlign w:val="center"/>
            <w:hideMark/>
          </w:tcPr>
          <w:p w14:paraId="3EF126D0" w14:textId="77777777" w:rsidR="005D1072" w:rsidRPr="005D1072" w:rsidRDefault="005D1072" w:rsidP="005D1072">
            <w:r w:rsidRPr="005D1072">
              <w:t>₹20</w:t>
            </w:r>
          </w:p>
        </w:tc>
      </w:tr>
      <w:tr w:rsidR="005D1072" w:rsidRPr="005D1072" w14:paraId="2F8F852A" w14:textId="77777777">
        <w:trPr>
          <w:tblCellSpacing w:w="15" w:type="dxa"/>
        </w:trPr>
        <w:tc>
          <w:tcPr>
            <w:tcW w:w="0" w:type="auto"/>
            <w:vAlign w:val="center"/>
            <w:hideMark/>
          </w:tcPr>
          <w:p w14:paraId="4E9C465A" w14:textId="77777777" w:rsidR="005D1072" w:rsidRPr="005D1072" w:rsidRDefault="005D1072" w:rsidP="005D1072">
            <w:r w:rsidRPr="005D1072">
              <w:t>Priority support</w:t>
            </w:r>
          </w:p>
        </w:tc>
        <w:tc>
          <w:tcPr>
            <w:tcW w:w="0" w:type="auto"/>
            <w:vAlign w:val="center"/>
            <w:hideMark/>
          </w:tcPr>
          <w:p w14:paraId="5C43C954" w14:textId="77777777" w:rsidR="005D1072" w:rsidRPr="005D1072" w:rsidRDefault="005D1072" w:rsidP="005D1072">
            <w:r w:rsidRPr="005D1072">
              <w:t>₹80</w:t>
            </w:r>
          </w:p>
        </w:tc>
      </w:tr>
      <w:tr w:rsidR="005D1072" w:rsidRPr="005D1072" w14:paraId="0D90B92A" w14:textId="77777777">
        <w:trPr>
          <w:tblCellSpacing w:w="15" w:type="dxa"/>
        </w:trPr>
        <w:tc>
          <w:tcPr>
            <w:tcW w:w="0" w:type="auto"/>
            <w:vAlign w:val="center"/>
            <w:hideMark/>
          </w:tcPr>
          <w:p w14:paraId="2FF47A72" w14:textId="77777777" w:rsidR="005D1072" w:rsidRPr="005D1072" w:rsidRDefault="005D1072" w:rsidP="005D1072">
            <w:r w:rsidRPr="005D1072">
              <w:t>CRM and analytics</w:t>
            </w:r>
          </w:p>
        </w:tc>
        <w:tc>
          <w:tcPr>
            <w:tcW w:w="0" w:type="auto"/>
            <w:vAlign w:val="center"/>
            <w:hideMark/>
          </w:tcPr>
          <w:p w14:paraId="510A2741" w14:textId="77777777" w:rsidR="005D1072" w:rsidRPr="005D1072" w:rsidRDefault="005D1072" w:rsidP="005D1072">
            <w:r w:rsidRPr="005D1072">
              <w:t>₹75</w:t>
            </w:r>
          </w:p>
        </w:tc>
      </w:tr>
      <w:tr w:rsidR="005D1072" w:rsidRPr="005D1072" w14:paraId="4E90CEB9" w14:textId="77777777">
        <w:trPr>
          <w:tblCellSpacing w:w="15" w:type="dxa"/>
        </w:trPr>
        <w:tc>
          <w:tcPr>
            <w:tcW w:w="0" w:type="auto"/>
            <w:vAlign w:val="center"/>
            <w:hideMark/>
          </w:tcPr>
          <w:p w14:paraId="041C3DDA" w14:textId="77777777" w:rsidR="005D1072" w:rsidRPr="005D1072" w:rsidRDefault="005D1072" w:rsidP="005D1072">
            <w:r w:rsidRPr="005D1072">
              <w:t>Payout benefit</w:t>
            </w:r>
          </w:p>
        </w:tc>
        <w:tc>
          <w:tcPr>
            <w:tcW w:w="0" w:type="auto"/>
            <w:vAlign w:val="center"/>
            <w:hideMark/>
          </w:tcPr>
          <w:p w14:paraId="4A7D9382" w14:textId="77777777" w:rsidR="005D1072" w:rsidRPr="005D1072" w:rsidRDefault="005D1072" w:rsidP="005D1072">
            <w:r w:rsidRPr="005D1072">
              <w:t>₹50</w:t>
            </w:r>
          </w:p>
        </w:tc>
      </w:tr>
      <w:tr w:rsidR="005D1072" w:rsidRPr="005D1072" w14:paraId="752B326B" w14:textId="77777777">
        <w:trPr>
          <w:tblCellSpacing w:w="15" w:type="dxa"/>
        </w:trPr>
        <w:tc>
          <w:tcPr>
            <w:tcW w:w="0" w:type="auto"/>
            <w:vAlign w:val="center"/>
            <w:hideMark/>
          </w:tcPr>
          <w:p w14:paraId="245769A6" w14:textId="77777777" w:rsidR="005D1072" w:rsidRPr="005D1072" w:rsidRDefault="005D1072" w:rsidP="005D1072">
            <w:r w:rsidRPr="005D1072">
              <w:t>Commission benefit</w:t>
            </w:r>
          </w:p>
        </w:tc>
        <w:tc>
          <w:tcPr>
            <w:tcW w:w="0" w:type="auto"/>
            <w:vAlign w:val="center"/>
            <w:hideMark/>
          </w:tcPr>
          <w:p w14:paraId="487CC1FF" w14:textId="77777777" w:rsidR="005D1072" w:rsidRPr="005D1072" w:rsidRDefault="005D1072" w:rsidP="005D1072">
            <w:r w:rsidRPr="005D1072">
              <w:t>₹150</w:t>
            </w:r>
          </w:p>
        </w:tc>
      </w:tr>
      <w:tr w:rsidR="005D1072" w:rsidRPr="005D1072" w14:paraId="68C71C5D" w14:textId="77777777">
        <w:trPr>
          <w:tblCellSpacing w:w="15" w:type="dxa"/>
        </w:trPr>
        <w:tc>
          <w:tcPr>
            <w:tcW w:w="0" w:type="auto"/>
            <w:vAlign w:val="center"/>
            <w:hideMark/>
          </w:tcPr>
          <w:p w14:paraId="153A2A76" w14:textId="77777777" w:rsidR="005D1072" w:rsidRPr="005D1072" w:rsidRDefault="005D1072" w:rsidP="005D1072">
            <w:r w:rsidRPr="005D1072">
              <w:t>Society-campaign operations</w:t>
            </w:r>
          </w:p>
        </w:tc>
        <w:tc>
          <w:tcPr>
            <w:tcW w:w="0" w:type="auto"/>
            <w:vAlign w:val="center"/>
            <w:hideMark/>
          </w:tcPr>
          <w:p w14:paraId="737BA072" w14:textId="77777777" w:rsidR="005D1072" w:rsidRPr="005D1072" w:rsidRDefault="005D1072" w:rsidP="005D1072">
            <w:r w:rsidRPr="005D1072">
              <w:t>₹75</w:t>
            </w:r>
          </w:p>
        </w:tc>
      </w:tr>
      <w:tr w:rsidR="005D1072" w:rsidRPr="005D1072" w14:paraId="2245F723" w14:textId="77777777">
        <w:trPr>
          <w:tblCellSpacing w:w="15" w:type="dxa"/>
        </w:trPr>
        <w:tc>
          <w:tcPr>
            <w:tcW w:w="0" w:type="auto"/>
            <w:vAlign w:val="center"/>
            <w:hideMark/>
          </w:tcPr>
          <w:p w14:paraId="39980BCE" w14:textId="77777777" w:rsidR="005D1072" w:rsidRPr="005D1072" w:rsidRDefault="005D1072" w:rsidP="005D1072">
            <w:r w:rsidRPr="005D1072">
              <w:t>Approximate contribution</w:t>
            </w:r>
          </w:p>
        </w:tc>
        <w:tc>
          <w:tcPr>
            <w:tcW w:w="0" w:type="auto"/>
            <w:vAlign w:val="center"/>
            <w:hideMark/>
          </w:tcPr>
          <w:p w14:paraId="1909A685" w14:textId="77777777" w:rsidR="005D1072" w:rsidRPr="005D1072" w:rsidRDefault="005D1072" w:rsidP="005D1072">
            <w:r w:rsidRPr="005D1072">
              <w:rPr>
                <w:b/>
                <w:bCs/>
              </w:rPr>
              <w:t>₹549</w:t>
            </w:r>
          </w:p>
        </w:tc>
      </w:tr>
    </w:tbl>
    <w:p w14:paraId="7126C3BE" w14:textId="77777777" w:rsidR="005D1072" w:rsidRPr="005D1072" w:rsidRDefault="005D1072" w:rsidP="005D1072">
      <w:r w:rsidRPr="005D1072">
        <w:t>The platform should not judge the product only by subscription margin.</w:t>
      </w:r>
    </w:p>
    <w:p w14:paraId="77303B8B" w14:textId="77777777" w:rsidR="005D1072" w:rsidRPr="005D1072" w:rsidRDefault="005D1072" w:rsidP="005D1072">
      <w:r w:rsidRPr="005D1072">
        <w:t>Also measure:</w:t>
      </w:r>
    </w:p>
    <w:p w14:paraId="10693684" w14:textId="49DEC6C6" w:rsidR="005D1072" w:rsidRPr="005D1072" w:rsidRDefault="005D1072" w:rsidP="005D1072">
      <m:oMathPara>
        <m:oMath>
          <m:r>
            <m:rPr>
              <m:nor/>
            </m:rPr>
            <m:t>Partner subscription value</m:t>
          </m:r>
          <m:r>
            <w:rPr>
              <w:rFonts w:ascii="Cambria Math" w:hAnsi="Cambria Math"/>
            </w:rPr>
            <m:t>=</m:t>
          </m:r>
          <m:r>
            <m:rPr>
              <m:nor/>
            </m:rPr>
            <m:t>subscription contribution</m:t>
          </m:r>
          <m:r>
            <w:rPr>
              <w:rFonts w:ascii="Cambria Math" w:hAnsi="Cambria Math"/>
            </w:rPr>
            <m:t>+</m:t>
          </m:r>
          <m:r>
            <m:rPr>
              <m:nor/>
            </m:rPr>
            <m:t>incremental marketplace contribution</m:t>
          </m:r>
          <m:r>
            <w:rPr>
              <w:rFonts w:ascii="Cambria Math" w:hAnsi="Cambria Math"/>
            </w:rPr>
            <m:t>-</m:t>
          </m:r>
          <m:r>
            <m:rPr>
              <m:nor/>
            </m:rPr>
            <m:t>partner churn caused by charging</m:t>
          </m:r>
          <m:r>
            <w:br/>
          </m:r>
        </m:oMath>
      </m:oMathPara>
    </w:p>
    <w:p w14:paraId="2F5D1289" w14:textId="77777777" w:rsidR="005D1072" w:rsidRPr="005D1072" w:rsidRDefault="005D1072" w:rsidP="005D1072">
      <w:r w:rsidRPr="005D1072">
        <w:pict w14:anchorId="1AB885F7">
          <v:rect id="_x0000_i6113" style="width:0;height:1.5pt" o:hralign="center" o:hrstd="t" o:hr="t" fillcolor="#a0a0a0" stroked="f"/>
        </w:pict>
      </w:r>
    </w:p>
    <w:p w14:paraId="209CEE88" w14:textId="77777777" w:rsidR="005D1072" w:rsidRPr="005D1072" w:rsidRDefault="005D1072" w:rsidP="005D1072">
      <w:pPr>
        <w:rPr>
          <w:b/>
          <w:bCs/>
        </w:rPr>
      </w:pPr>
      <w:r w:rsidRPr="005D1072">
        <w:rPr>
          <w:b/>
          <w:bCs/>
        </w:rPr>
        <w:t>13. Labour and social-security system requirements</w:t>
      </w:r>
    </w:p>
    <w:p w14:paraId="3F77AC4D" w14:textId="77777777" w:rsidR="005D1072" w:rsidRPr="005D1072" w:rsidRDefault="005D1072" w:rsidP="005D1072">
      <w:r w:rsidRPr="005D1072">
        <w:t>A pet-service marketplace should maintain:</w:t>
      </w:r>
    </w:p>
    <w:p w14:paraId="6D19D817" w14:textId="77777777" w:rsidR="005D1072" w:rsidRPr="005D1072" w:rsidRDefault="005D1072" w:rsidP="005D1072">
      <w:pPr>
        <w:numPr>
          <w:ilvl w:val="0"/>
          <w:numId w:val="1333"/>
        </w:numPr>
      </w:pPr>
      <w:r w:rsidRPr="005D1072">
        <w:t xml:space="preserve">Accurate provider identity </w:t>
      </w:r>
    </w:p>
    <w:p w14:paraId="1383ED8F" w14:textId="77777777" w:rsidR="005D1072" w:rsidRPr="005D1072" w:rsidRDefault="005D1072" w:rsidP="005D1072">
      <w:pPr>
        <w:numPr>
          <w:ilvl w:val="0"/>
          <w:numId w:val="1333"/>
        </w:numPr>
      </w:pPr>
      <w:r w:rsidRPr="005D1072">
        <w:t xml:space="preserve">Worker engagement dates </w:t>
      </w:r>
    </w:p>
    <w:p w14:paraId="473D3C86" w14:textId="77777777" w:rsidR="005D1072" w:rsidRPr="005D1072" w:rsidRDefault="005D1072" w:rsidP="005D1072">
      <w:pPr>
        <w:numPr>
          <w:ilvl w:val="0"/>
          <w:numId w:val="1333"/>
        </w:numPr>
      </w:pPr>
      <w:r w:rsidRPr="005D1072">
        <w:t xml:space="preserve">Booking and earnings records </w:t>
      </w:r>
    </w:p>
    <w:p w14:paraId="1347B5A7" w14:textId="77777777" w:rsidR="005D1072" w:rsidRPr="005D1072" w:rsidRDefault="005D1072" w:rsidP="005D1072">
      <w:pPr>
        <w:numPr>
          <w:ilvl w:val="0"/>
          <w:numId w:val="1333"/>
        </w:numPr>
      </w:pPr>
      <w:r w:rsidRPr="005D1072">
        <w:t xml:space="preserve">Amounts paid or payable </w:t>
      </w:r>
    </w:p>
    <w:p w14:paraId="41107A65" w14:textId="77777777" w:rsidR="005D1072" w:rsidRPr="005D1072" w:rsidRDefault="005D1072" w:rsidP="005D1072">
      <w:pPr>
        <w:numPr>
          <w:ilvl w:val="0"/>
          <w:numId w:val="1333"/>
        </w:numPr>
      </w:pPr>
      <w:r w:rsidRPr="005D1072">
        <w:t xml:space="preserve">Service category </w:t>
      </w:r>
    </w:p>
    <w:p w14:paraId="30344D68" w14:textId="77777777" w:rsidR="005D1072" w:rsidRPr="005D1072" w:rsidRDefault="005D1072" w:rsidP="005D1072">
      <w:pPr>
        <w:numPr>
          <w:ilvl w:val="0"/>
          <w:numId w:val="1333"/>
        </w:numPr>
      </w:pPr>
      <w:r w:rsidRPr="005D1072">
        <w:t xml:space="preserve">Active/ceased status </w:t>
      </w:r>
    </w:p>
    <w:p w14:paraId="618A6B04" w14:textId="77777777" w:rsidR="005D1072" w:rsidRPr="005D1072" w:rsidRDefault="005D1072" w:rsidP="005D1072">
      <w:pPr>
        <w:numPr>
          <w:ilvl w:val="0"/>
          <w:numId w:val="1333"/>
        </w:numPr>
      </w:pPr>
      <w:r w:rsidRPr="005D1072">
        <w:t xml:space="preserve">Government-registration identifiers where applicable </w:t>
      </w:r>
    </w:p>
    <w:p w14:paraId="1638694C" w14:textId="77777777" w:rsidR="005D1072" w:rsidRPr="005D1072" w:rsidRDefault="005D1072" w:rsidP="005D1072">
      <w:pPr>
        <w:numPr>
          <w:ilvl w:val="0"/>
          <w:numId w:val="1333"/>
        </w:numPr>
      </w:pPr>
      <w:r w:rsidRPr="005D1072">
        <w:t xml:space="preserve">Audit history </w:t>
      </w:r>
    </w:p>
    <w:p w14:paraId="0D2C5138" w14:textId="77777777" w:rsidR="005D1072" w:rsidRPr="005D1072" w:rsidRDefault="005D1072" w:rsidP="005D1072">
      <w:r w:rsidRPr="005D1072">
        <w:t xml:space="preserve">Because the Code’s aggregator categories include service marketplaces and professional-service providers, the pet-care platform should obtain a formal classification opinion and implement the required eShram data-sharing process if in scope. </w:t>
      </w:r>
    </w:p>
    <w:p w14:paraId="78348531" w14:textId="77777777" w:rsidR="005D1072" w:rsidRPr="005D1072" w:rsidRDefault="005D1072" w:rsidP="005D1072">
      <w:pPr>
        <w:rPr>
          <w:b/>
          <w:bCs/>
        </w:rPr>
      </w:pPr>
      <w:r w:rsidRPr="005D1072">
        <w:rPr>
          <w:b/>
          <w:bCs/>
        </w:rPr>
        <w:lastRenderedPageBreak/>
        <w:t>Product impact</w:t>
      </w:r>
    </w:p>
    <w:p w14:paraId="11E69D51" w14:textId="77777777" w:rsidR="005D1072" w:rsidRPr="005D1072" w:rsidRDefault="005D1072" w:rsidP="005D1072">
      <w:r w:rsidRPr="005D1072">
        <w:t>Add partner fields such as:</w:t>
      </w:r>
    </w:p>
    <w:p w14:paraId="572DF149" w14:textId="77777777" w:rsidR="005D1072" w:rsidRPr="005D1072" w:rsidRDefault="005D1072" w:rsidP="005D1072">
      <w:r w:rsidRPr="005D1072">
        <w:t>worker_classification</w:t>
      </w:r>
    </w:p>
    <w:p w14:paraId="188E5497" w14:textId="77777777" w:rsidR="005D1072" w:rsidRPr="005D1072" w:rsidRDefault="005D1072" w:rsidP="005D1072">
      <w:r w:rsidRPr="005D1072">
        <w:t>esharm_uan</w:t>
      </w:r>
    </w:p>
    <w:p w14:paraId="274FDAE1" w14:textId="77777777" w:rsidR="005D1072" w:rsidRPr="005D1072" w:rsidRDefault="005D1072" w:rsidP="005D1072">
      <w:r w:rsidRPr="005D1072">
        <w:t>esharm_registration_status</w:t>
      </w:r>
    </w:p>
    <w:p w14:paraId="3D8CC227" w14:textId="77777777" w:rsidR="005D1072" w:rsidRPr="005D1072" w:rsidRDefault="005D1072" w:rsidP="005D1072">
      <w:r w:rsidRPr="005D1072">
        <w:t>government_reporting_consent_notice</w:t>
      </w:r>
    </w:p>
    <w:p w14:paraId="5C0138E5" w14:textId="77777777" w:rsidR="005D1072" w:rsidRPr="005D1072" w:rsidRDefault="005D1072" w:rsidP="005D1072">
      <w:r w:rsidRPr="005D1072">
        <w:t>engagement_start_date</w:t>
      </w:r>
    </w:p>
    <w:p w14:paraId="35F08428" w14:textId="77777777" w:rsidR="005D1072" w:rsidRPr="005D1072" w:rsidRDefault="005D1072" w:rsidP="005D1072">
      <w:r w:rsidRPr="005D1072">
        <w:t>engagement_end_date</w:t>
      </w:r>
    </w:p>
    <w:p w14:paraId="670AB9A3" w14:textId="77777777" w:rsidR="005D1072" w:rsidRPr="005D1072" w:rsidRDefault="005D1072" w:rsidP="005D1072">
      <w:r w:rsidRPr="005D1072">
        <w:t>annual_amount_paid</w:t>
      </w:r>
    </w:p>
    <w:p w14:paraId="21808A84" w14:textId="77777777" w:rsidR="005D1072" w:rsidRPr="005D1072" w:rsidRDefault="005D1072" w:rsidP="005D1072">
      <w:r w:rsidRPr="005D1072">
        <w:t>annual_amount_payable</w:t>
      </w:r>
    </w:p>
    <w:p w14:paraId="5B4EBDCC" w14:textId="77777777" w:rsidR="005D1072" w:rsidRPr="005D1072" w:rsidRDefault="005D1072" w:rsidP="005D1072">
      <w:r w:rsidRPr="005D1072">
        <w:t>reporting_sync_status</w:t>
      </w:r>
    </w:p>
    <w:p w14:paraId="76D41EC3" w14:textId="77777777" w:rsidR="005D1072" w:rsidRPr="005D1072" w:rsidRDefault="005D1072" w:rsidP="005D1072">
      <w:r w:rsidRPr="005D1072">
        <w:t>Government reporting should be explained in the partner privacy notice. Do not expose a sitter’s Aadhaar, UAN, bank details or earnings publicly.</w:t>
      </w:r>
    </w:p>
    <w:p w14:paraId="42AD0F02" w14:textId="77777777" w:rsidR="005D1072" w:rsidRPr="005D1072" w:rsidRDefault="005D1072" w:rsidP="005D1072">
      <w:r w:rsidRPr="005D1072">
        <w:pict w14:anchorId="33F8219C">
          <v:rect id="_x0000_i6114" style="width:0;height:1.5pt" o:hralign="center" o:hrstd="t" o:hr="t" fillcolor="#a0a0a0" stroked="f"/>
        </w:pict>
      </w:r>
    </w:p>
    <w:p w14:paraId="0425966C" w14:textId="77777777" w:rsidR="005D1072" w:rsidRPr="005D1072" w:rsidRDefault="005D1072" w:rsidP="005D1072">
      <w:pPr>
        <w:rPr>
          <w:b/>
          <w:bCs/>
        </w:rPr>
      </w:pPr>
      <w:r w:rsidRPr="005D1072">
        <w:rPr>
          <w:b/>
          <w:bCs/>
        </w:rPr>
        <w:t>14. Sixty-day pilot plan</w:t>
      </w:r>
    </w:p>
    <w:p w14:paraId="310866C8" w14:textId="77777777" w:rsidR="005D1072" w:rsidRPr="005D1072" w:rsidRDefault="005D1072" w:rsidP="005D1072">
      <w:pPr>
        <w:rPr>
          <w:b/>
          <w:bCs/>
        </w:rPr>
      </w:pPr>
      <w:r w:rsidRPr="005D1072">
        <w:rPr>
          <w:b/>
          <w:bCs/>
        </w:rPr>
        <w:t>Days 1–15: design</w:t>
      </w:r>
    </w:p>
    <w:p w14:paraId="2A5BCD51" w14:textId="77777777" w:rsidR="005D1072" w:rsidRPr="005D1072" w:rsidRDefault="005D1072" w:rsidP="005D1072">
      <w:r w:rsidRPr="005D1072">
        <w:t>Build:</w:t>
      </w:r>
    </w:p>
    <w:p w14:paraId="1EE05AEB" w14:textId="77777777" w:rsidR="005D1072" w:rsidRPr="005D1072" w:rsidRDefault="005D1072" w:rsidP="005D1072">
      <w:pPr>
        <w:numPr>
          <w:ilvl w:val="0"/>
          <w:numId w:val="1334"/>
        </w:numPr>
      </w:pPr>
      <w:r w:rsidRPr="005D1072">
        <w:t xml:space="preserve">Free versus Pro comparison </w:t>
      </w:r>
    </w:p>
    <w:p w14:paraId="200CAF95" w14:textId="77777777" w:rsidR="005D1072" w:rsidRPr="005D1072" w:rsidRDefault="005D1072" w:rsidP="005D1072">
      <w:pPr>
        <w:numPr>
          <w:ilvl w:val="0"/>
          <w:numId w:val="1334"/>
        </w:numPr>
      </w:pPr>
      <w:r w:rsidRPr="005D1072">
        <w:t xml:space="preserve">Pro eligibility logic </w:t>
      </w:r>
    </w:p>
    <w:p w14:paraId="21B8A22D" w14:textId="77777777" w:rsidR="005D1072" w:rsidRPr="005D1072" w:rsidRDefault="005D1072" w:rsidP="005D1072">
      <w:pPr>
        <w:numPr>
          <w:ilvl w:val="0"/>
          <w:numId w:val="1334"/>
        </w:numPr>
      </w:pPr>
      <w:r w:rsidRPr="005D1072">
        <w:t xml:space="preserve">Partner ROI calculator </w:t>
      </w:r>
    </w:p>
    <w:p w14:paraId="433250EB" w14:textId="77777777" w:rsidR="005D1072" w:rsidRPr="005D1072" w:rsidRDefault="005D1072" w:rsidP="005D1072">
      <w:pPr>
        <w:numPr>
          <w:ilvl w:val="0"/>
          <w:numId w:val="1334"/>
        </w:numPr>
      </w:pPr>
      <w:r w:rsidRPr="005D1072">
        <w:t xml:space="preserve">Benefit ledger </w:t>
      </w:r>
    </w:p>
    <w:p w14:paraId="7C572687" w14:textId="77777777" w:rsidR="005D1072" w:rsidRPr="005D1072" w:rsidRDefault="005D1072" w:rsidP="005D1072">
      <w:pPr>
        <w:numPr>
          <w:ilvl w:val="0"/>
          <w:numId w:val="1334"/>
        </w:numPr>
      </w:pPr>
      <w:r w:rsidRPr="005D1072">
        <w:t xml:space="preserve">Recurring billing </w:t>
      </w:r>
    </w:p>
    <w:p w14:paraId="366DFD1C" w14:textId="77777777" w:rsidR="005D1072" w:rsidRPr="005D1072" w:rsidRDefault="005D1072" w:rsidP="005D1072">
      <w:pPr>
        <w:numPr>
          <w:ilvl w:val="0"/>
          <w:numId w:val="1334"/>
        </w:numPr>
      </w:pPr>
      <w:r w:rsidRPr="005D1072">
        <w:t xml:space="preserve">Downgrade and cancellation </w:t>
      </w:r>
    </w:p>
    <w:p w14:paraId="3493DC96" w14:textId="77777777" w:rsidR="005D1072" w:rsidRPr="005D1072" w:rsidRDefault="005D1072" w:rsidP="005D1072">
      <w:pPr>
        <w:numPr>
          <w:ilvl w:val="0"/>
          <w:numId w:val="1334"/>
        </w:numPr>
      </w:pPr>
      <w:r w:rsidRPr="005D1072">
        <w:t xml:space="preserve">Earnings dashboard </w:t>
      </w:r>
    </w:p>
    <w:p w14:paraId="27822FEC" w14:textId="77777777" w:rsidR="005D1072" w:rsidRPr="005D1072" w:rsidRDefault="005D1072" w:rsidP="005D1072">
      <w:pPr>
        <w:numPr>
          <w:ilvl w:val="0"/>
          <w:numId w:val="1334"/>
        </w:numPr>
      </w:pPr>
      <w:r w:rsidRPr="005D1072">
        <w:t xml:space="preserve">Learning modules </w:t>
      </w:r>
    </w:p>
    <w:p w14:paraId="48754ADF" w14:textId="77777777" w:rsidR="005D1072" w:rsidRPr="005D1072" w:rsidRDefault="005D1072" w:rsidP="005D1072">
      <w:pPr>
        <w:numPr>
          <w:ilvl w:val="0"/>
          <w:numId w:val="1334"/>
        </w:numPr>
      </w:pPr>
      <w:r w:rsidRPr="005D1072">
        <w:t xml:space="preserve">Paid-placement separation </w:t>
      </w:r>
    </w:p>
    <w:p w14:paraId="56C63A8E" w14:textId="77777777" w:rsidR="005D1072" w:rsidRPr="005D1072" w:rsidRDefault="005D1072" w:rsidP="005D1072">
      <w:pPr>
        <w:numPr>
          <w:ilvl w:val="0"/>
          <w:numId w:val="1334"/>
        </w:numPr>
      </w:pPr>
      <w:r w:rsidRPr="005D1072">
        <w:t xml:space="preserve">eShram/compliance data model </w:t>
      </w:r>
    </w:p>
    <w:p w14:paraId="0DC148DC" w14:textId="77777777" w:rsidR="005D1072" w:rsidRPr="005D1072" w:rsidRDefault="005D1072" w:rsidP="005D1072">
      <w:pPr>
        <w:rPr>
          <w:b/>
          <w:bCs/>
        </w:rPr>
      </w:pPr>
      <w:r w:rsidRPr="005D1072">
        <w:rPr>
          <w:b/>
          <w:bCs/>
        </w:rPr>
        <w:t>Days 16–30: controlled pilot</w:t>
      </w:r>
    </w:p>
    <w:p w14:paraId="4B14C948" w14:textId="77777777" w:rsidR="005D1072" w:rsidRPr="005D1072" w:rsidRDefault="005D1072" w:rsidP="005D1072">
      <w:r w:rsidRPr="005D1072">
        <w:t>Invite:</w:t>
      </w:r>
    </w:p>
    <w:p w14:paraId="777AB32F" w14:textId="77777777" w:rsidR="005D1072" w:rsidRPr="005D1072" w:rsidRDefault="005D1072" w:rsidP="005D1072">
      <w:pPr>
        <w:numPr>
          <w:ilvl w:val="0"/>
          <w:numId w:val="1335"/>
        </w:numPr>
      </w:pPr>
      <w:r w:rsidRPr="005D1072">
        <w:lastRenderedPageBreak/>
        <w:t xml:space="preserve">20–40 established sitters </w:t>
      </w:r>
    </w:p>
    <w:p w14:paraId="3938FEB9" w14:textId="77777777" w:rsidR="005D1072" w:rsidRPr="005D1072" w:rsidRDefault="005D1072" w:rsidP="005D1072">
      <w:pPr>
        <w:numPr>
          <w:ilvl w:val="0"/>
          <w:numId w:val="1335"/>
        </w:numPr>
      </w:pPr>
      <w:r w:rsidRPr="005D1072">
        <w:t xml:space="preserve">At least five completed bookings each </w:t>
      </w:r>
    </w:p>
    <w:p w14:paraId="5A90C15E" w14:textId="77777777" w:rsidR="005D1072" w:rsidRPr="005D1072" w:rsidRDefault="005D1072" w:rsidP="005D1072">
      <w:pPr>
        <w:numPr>
          <w:ilvl w:val="0"/>
          <w:numId w:val="1335"/>
        </w:numPr>
      </w:pPr>
      <w:r w:rsidRPr="005D1072">
        <w:t xml:space="preserve">Strong reliability </w:t>
      </w:r>
    </w:p>
    <w:p w14:paraId="7E571BE5" w14:textId="77777777" w:rsidR="005D1072" w:rsidRPr="005D1072" w:rsidRDefault="005D1072" w:rsidP="005D1072">
      <w:pPr>
        <w:numPr>
          <w:ilvl w:val="0"/>
          <w:numId w:val="1335"/>
        </w:numPr>
      </w:pPr>
      <w:r w:rsidRPr="005D1072">
        <w:t xml:space="preserve">No active incident review </w:t>
      </w:r>
    </w:p>
    <w:p w14:paraId="6ED61DD8" w14:textId="77777777" w:rsidR="005D1072" w:rsidRPr="005D1072" w:rsidRDefault="005D1072" w:rsidP="005D1072">
      <w:r w:rsidRPr="005D1072">
        <w:t>Keep a matched group of similar Free sitters for comparison.</w:t>
      </w:r>
    </w:p>
    <w:p w14:paraId="2743D8D6" w14:textId="77777777" w:rsidR="005D1072" w:rsidRPr="005D1072" w:rsidRDefault="005D1072" w:rsidP="005D1072">
      <w:pPr>
        <w:rPr>
          <w:b/>
          <w:bCs/>
        </w:rPr>
      </w:pPr>
      <w:r w:rsidRPr="005D1072">
        <w:rPr>
          <w:b/>
          <w:bCs/>
        </w:rPr>
        <w:t>Days 31–45: value testing</w:t>
      </w:r>
    </w:p>
    <w:p w14:paraId="70E25CD6" w14:textId="77777777" w:rsidR="005D1072" w:rsidRPr="005D1072" w:rsidRDefault="005D1072" w:rsidP="005D1072">
      <w:r w:rsidRPr="005D1072">
        <w:t>Measure:</w:t>
      </w:r>
    </w:p>
    <w:p w14:paraId="37106871" w14:textId="77777777" w:rsidR="005D1072" w:rsidRPr="005D1072" w:rsidRDefault="005D1072" w:rsidP="005D1072">
      <w:pPr>
        <w:numPr>
          <w:ilvl w:val="0"/>
          <w:numId w:val="1336"/>
        </w:numPr>
      </w:pPr>
      <w:r w:rsidRPr="005D1072">
        <w:t xml:space="preserve">Profile improvements </w:t>
      </w:r>
    </w:p>
    <w:p w14:paraId="0B8383B5" w14:textId="77777777" w:rsidR="005D1072" w:rsidRPr="005D1072" w:rsidRDefault="005D1072" w:rsidP="005D1072">
      <w:pPr>
        <w:numPr>
          <w:ilvl w:val="0"/>
          <w:numId w:val="1336"/>
        </w:numPr>
      </w:pPr>
      <w:r w:rsidRPr="005D1072">
        <w:t xml:space="preserve">Repeat bookings </w:t>
      </w:r>
    </w:p>
    <w:p w14:paraId="4F606343" w14:textId="77777777" w:rsidR="005D1072" w:rsidRPr="005D1072" w:rsidRDefault="005D1072" w:rsidP="005D1072">
      <w:pPr>
        <w:numPr>
          <w:ilvl w:val="0"/>
          <w:numId w:val="1336"/>
        </w:numPr>
      </w:pPr>
      <w:r w:rsidRPr="005D1072">
        <w:t xml:space="preserve">Schedule utilisation </w:t>
      </w:r>
    </w:p>
    <w:p w14:paraId="3FCCD722" w14:textId="77777777" w:rsidR="005D1072" w:rsidRPr="005D1072" w:rsidRDefault="005D1072" w:rsidP="005D1072">
      <w:pPr>
        <w:numPr>
          <w:ilvl w:val="0"/>
          <w:numId w:val="1336"/>
        </w:numPr>
      </w:pPr>
      <w:r w:rsidRPr="005D1072">
        <w:t xml:space="preserve">Support use </w:t>
      </w:r>
    </w:p>
    <w:p w14:paraId="30660C5E" w14:textId="77777777" w:rsidR="005D1072" w:rsidRPr="005D1072" w:rsidRDefault="005D1072" w:rsidP="005D1072">
      <w:pPr>
        <w:numPr>
          <w:ilvl w:val="0"/>
          <w:numId w:val="1336"/>
        </w:numPr>
      </w:pPr>
      <w:r w:rsidRPr="005D1072">
        <w:t xml:space="preserve">Payout satisfaction </w:t>
      </w:r>
    </w:p>
    <w:p w14:paraId="55F543E5" w14:textId="77777777" w:rsidR="005D1072" w:rsidRPr="005D1072" w:rsidRDefault="005D1072" w:rsidP="005D1072">
      <w:pPr>
        <w:numPr>
          <w:ilvl w:val="0"/>
          <w:numId w:val="1336"/>
        </w:numPr>
      </w:pPr>
      <w:r w:rsidRPr="005D1072">
        <w:t xml:space="preserve">Earnings changes </w:t>
      </w:r>
    </w:p>
    <w:p w14:paraId="3D3A888D" w14:textId="77777777" w:rsidR="005D1072" w:rsidRPr="005D1072" w:rsidRDefault="005D1072" w:rsidP="005D1072">
      <w:pPr>
        <w:numPr>
          <w:ilvl w:val="0"/>
          <w:numId w:val="1336"/>
        </w:numPr>
      </w:pPr>
      <w:r w:rsidRPr="005D1072">
        <w:t xml:space="preserve">Cancellation </w:t>
      </w:r>
    </w:p>
    <w:p w14:paraId="09955355" w14:textId="77777777" w:rsidR="005D1072" w:rsidRPr="005D1072" w:rsidRDefault="005D1072" w:rsidP="005D1072">
      <w:pPr>
        <w:numPr>
          <w:ilvl w:val="0"/>
          <w:numId w:val="1336"/>
        </w:numPr>
      </w:pPr>
      <w:r w:rsidRPr="005D1072">
        <w:t xml:space="preserve">Free-tier fairness </w:t>
      </w:r>
    </w:p>
    <w:p w14:paraId="40AA89A5" w14:textId="77777777" w:rsidR="005D1072" w:rsidRPr="005D1072" w:rsidRDefault="005D1072" w:rsidP="005D1072">
      <w:pPr>
        <w:rPr>
          <w:b/>
          <w:bCs/>
        </w:rPr>
      </w:pPr>
      <w:r w:rsidRPr="005D1072">
        <w:rPr>
          <w:b/>
          <w:bCs/>
        </w:rPr>
        <w:t>Days 46–60: renewal decision</w:t>
      </w:r>
    </w:p>
    <w:p w14:paraId="696F4765" w14:textId="77777777" w:rsidR="005D1072" w:rsidRPr="005D1072" w:rsidRDefault="005D1072" w:rsidP="005D1072">
      <w:pPr>
        <w:numPr>
          <w:ilvl w:val="0"/>
          <w:numId w:val="1337"/>
        </w:numPr>
      </w:pPr>
      <w:r w:rsidRPr="005D1072">
        <w:t xml:space="preserve">Measure first renewal </w:t>
      </w:r>
    </w:p>
    <w:p w14:paraId="6D12E054" w14:textId="77777777" w:rsidR="005D1072" w:rsidRPr="005D1072" w:rsidRDefault="005D1072" w:rsidP="005D1072">
      <w:pPr>
        <w:numPr>
          <w:ilvl w:val="0"/>
          <w:numId w:val="1337"/>
        </w:numPr>
      </w:pPr>
      <w:r w:rsidRPr="005D1072">
        <w:t xml:space="preserve">Remove low-value benefits </w:t>
      </w:r>
    </w:p>
    <w:p w14:paraId="0834F346" w14:textId="77777777" w:rsidR="005D1072" w:rsidRPr="005D1072" w:rsidRDefault="005D1072" w:rsidP="005D1072">
      <w:pPr>
        <w:numPr>
          <w:ilvl w:val="0"/>
          <w:numId w:val="1337"/>
        </w:numPr>
      </w:pPr>
      <w:r w:rsidRPr="005D1072">
        <w:t xml:space="preserve">Reprice expensive benefits </w:t>
      </w:r>
    </w:p>
    <w:p w14:paraId="72658889" w14:textId="77777777" w:rsidR="005D1072" w:rsidRPr="005D1072" w:rsidRDefault="005D1072" w:rsidP="005D1072">
      <w:pPr>
        <w:numPr>
          <w:ilvl w:val="0"/>
          <w:numId w:val="1337"/>
        </w:numPr>
      </w:pPr>
      <w:r w:rsidRPr="005D1072">
        <w:t xml:space="preserve">Interview cancelling sitters </w:t>
      </w:r>
    </w:p>
    <w:p w14:paraId="3C33F43E" w14:textId="77777777" w:rsidR="005D1072" w:rsidRPr="005D1072" w:rsidRDefault="005D1072" w:rsidP="005D1072">
      <w:pPr>
        <w:numPr>
          <w:ilvl w:val="0"/>
          <w:numId w:val="1337"/>
        </w:numPr>
      </w:pPr>
      <w:r w:rsidRPr="005D1072">
        <w:t xml:space="preserve">Check whether Pro improved earnings </w:t>
      </w:r>
    </w:p>
    <w:p w14:paraId="302DCDC2" w14:textId="77777777" w:rsidR="005D1072" w:rsidRPr="005D1072" w:rsidRDefault="005D1072" w:rsidP="005D1072">
      <w:pPr>
        <w:numPr>
          <w:ilvl w:val="0"/>
          <w:numId w:val="1337"/>
        </w:numPr>
      </w:pPr>
      <w:r w:rsidRPr="005D1072">
        <w:t xml:space="preserve">Confirm Free sitters still receive fair organic access </w:t>
      </w:r>
    </w:p>
    <w:p w14:paraId="683B6025" w14:textId="77777777" w:rsidR="005D1072" w:rsidRPr="005D1072" w:rsidRDefault="005D1072" w:rsidP="005D1072">
      <w:r w:rsidRPr="005D1072">
        <w:pict w14:anchorId="512E1F15">
          <v:rect id="_x0000_i6115" style="width:0;height:1.5pt" o:hralign="center" o:hrstd="t" o:hr="t" fillcolor="#a0a0a0" stroked="f"/>
        </w:pict>
      </w:r>
    </w:p>
    <w:p w14:paraId="48E44F05" w14:textId="77777777" w:rsidR="005D1072" w:rsidRPr="005D1072" w:rsidRDefault="005D1072" w:rsidP="005D1072">
      <w:pPr>
        <w:rPr>
          <w:b/>
          <w:bCs/>
        </w:rPr>
      </w:pPr>
      <w:r w:rsidRPr="005D1072">
        <w:rPr>
          <w:b/>
          <w:bCs/>
        </w:rPr>
        <w:t>15. Success targets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19"/>
        <w:gridCol w:w="3326"/>
      </w:tblGrid>
      <w:tr w:rsidR="005D1072" w:rsidRPr="005D1072" w14:paraId="3FDB9071" w14:textId="77777777">
        <w:trPr>
          <w:tblHeader/>
          <w:tblCellSpacing w:w="15" w:type="dxa"/>
        </w:trPr>
        <w:tc>
          <w:tcPr>
            <w:tcW w:w="0" w:type="auto"/>
            <w:vAlign w:val="center"/>
            <w:hideMark/>
          </w:tcPr>
          <w:p w14:paraId="79B85C03" w14:textId="77777777" w:rsidR="005D1072" w:rsidRPr="005D1072" w:rsidRDefault="005D1072" w:rsidP="005D1072">
            <w:pPr>
              <w:rPr>
                <w:b/>
                <w:bCs/>
              </w:rPr>
            </w:pPr>
            <w:r w:rsidRPr="005D1072">
              <w:rPr>
                <w:b/>
                <w:bCs/>
              </w:rPr>
              <w:t>Metric</w:t>
            </w:r>
          </w:p>
        </w:tc>
        <w:tc>
          <w:tcPr>
            <w:tcW w:w="0" w:type="auto"/>
            <w:vAlign w:val="center"/>
            <w:hideMark/>
          </w:tcPr>
          <w:p w14:paraId="30AEE031" w14:textId="77777777" w:rsidR="005D1072" w:rsidRPr="005D1072" w:rsidRDefault="005D1072" w:rsidP="005D1072">
            <w:pPr>
              <w:rPr>
                <w:b/>
                <w:bCs/>
              </w:rPr>
            </w:pPr>
            <w:r w:rsidRPr="005D1072">
              <w:rPr>
                <w:b/>
                <w:bCs/>
              </w:rPr>
              <w:t>60-day target</w:t>
            </w:r>
          </w:p>
        </w:tc>
      </w:tr>
      <w:tr w:rsidR="005D1072" w:rsidRPr="005D1072" w14:paraId="24A63090" w14:textId="77777777">
        <w:trPr>
          <w:tblCellSpacing w:w="15" w:type="dxa"/>
        </w:trPr>
        <w:tc>
          <w:tcPr>
            <w:tcW w:w="0" w:type="auto"/>
            <w:vAlign w:val="center"/>
            <w:hideMark/>
          </w:tcPr>
          <w:p w14:paraId="65411451" w14:textId="77777777" w:rsidR="005D1072" w:rsidRPr="005D1072" w:rsidRDefault="005D1072" w:rsidP="005D1072">
            <w:r w:rsidRPr="005D1072">
              <w:t>Eligible sitters invited</w:t>
            </w:r>
          </w:p>
        </w:tc>
        <w:tc>
          <w:tcPr>
            <w:tcW w:w="0" w:type="auto"/>
            <w:vAlign w:val="center"/>
            <w:hideMark/>
          </w:tcPr>
          <w:p w14:paraId="0CB55C64" w14:textId="77777777" w:rsidR="005D1072" w:rsidRPr="005D1072" w:rsidRDefault="005D1072" w:rsidP="005D1072">
            <w:r w:rsidRPr="005D1072">
              <w:t>50–100</w:t>
            </w:r>
          </w:p>
        </w:tc>
      </w:tr>
      <w:tr w:rsidR="005D1072" w:rsidRPr="005D1072" w14:paraId="77817EC9" w14:textId="77777777">
        <w:trPr>
          <w:tblCellSpacing w:w="15" w:type="dxa"/>
        </w:trPr>
        <w:tc>
          <w:tcPr>
            <w:tcW w:w="0" w:type="auto"/>
            <w:vAlign w:val="center"/>
            <w:hideMark/>
          </w:tcPr>
          <w:p w14:paraId="16A1BBB0" w14:textId="77777777" w:rsidR="005D1072" w:rsidRPr="005D1072" w:rsidRDefault="005D1072" w:rsidP="005D1072">
            <w:r w:rsidRPr="005D1072">
              <w:t>Pro subscribers</w:t>
            </w:r>
          </w:p>
        </w:tc>
        <w:tc>
          <w:tcPr>
            <w:tcW w:w="0" w:type="auto"/>
            <w:vAlign w:val="center"/>
            <w:hideMark/>
          </w:tcPr>
          <w:p w14:paraId="55AA0B54" w14:textId="77777777" w:rsidR="005D1072" w:rsidRPr="005D1072" w:rsidRDefault="005D1072" w:rsidP="005D1072">
            <w:r w:rsidRPr="005D1072">
              <w:t>20–40</w:t>
            </w:r>
          </w:p>
        </w:tc>
      </w:tr>
      <w:tr w:rsidR="005D1072" w:rsidRPr="005D1072" w14:paraId="7E1D0A25" w14:textId="77777777">
        <w:trPr>
          <w:tblCellSpacing w:w="15" w:type="dxa"/>
        </w:trPr>
        <w:tc>
          <w:tcPr>
            <w:tcW w:w="0" w:type="auto"/>
            <w:vAlign w:val="center"/>
            <w:hideMark/>
          </w:tcPr>
          <w:p w14:paraId="3DE9ED17" w14:textId="77777777" w:rsidR="005D1072" w:rsidRPr="005D1072" w:rsidRDefault="005D1072" w:rsidP="005D1072">
            <w:r w:rsidRPr="005D1072">
              <w:t>Eligible-sitter conversion</w:t>
            </w:r>
          </w:p>
        </w:tc>
        <w:tc>
          <w:tcPr>
            <w:tcW w:w="0" w:type="auto"/>
            <w:vAlign w:val="center"/>
            <w:hideMark/>
          </w:tcPr>
          <w:p w14:paraId="52395FCD" w14:textId="77777777" w:rsidR="005D1072" w:rsidRPr="005D1072" w:rsidRDefault="005D1072" w:rsidP="005D1072">
            <w:r w:rsidRPr="005D1072">
              <w:t>15–30%</w:t>
            </w:r>
          </w:p>
        </w:tc>
      </w:tr>
      <w:tr w:rsidR="005D1072" w:rsidRPr="005D1072" w14:paraId="6AED57D2" w14:textId="77777777">
        <w:trPr>
          <w:tblCellSpacing w:w="15" w:type="dxa"/>
        </w:trPr>
        <w:tc>
          <w:tcPr>
            <w:tcW w:w="0" w:type="auto"/>
            <w:vAlign w:val="center"/>
            <w:hideMark/>
          </w:tcPr>
          <w:p w14:paraId="3B1B2301" w14:textId="77777777" w:rsidR="005D1072" w:rsidRPr="005D1072" w:rsidRDefault="005D1072" w:rsidP="005D1072">
            <w:r w:rsidRPr="005D1072">
              <w:lastRenderedPageBreak/>
              <w:t>First renewal rate</w:t>
            </w:r>
          </w:p>
        </w:tc>
        <w:tc>
          <w:tcPr>
            <w:tcW w:w="0" w:type="auto"/>
            <w:vAlign w:val="center"/>
            <w:hideMark/>
          </w:tcPr>
          <w:p w14:paraId="1B1AB70E" w14:textId="77777777" w:rsidR="005D1072" w:rsidRPr="005D1072" w:rsidRDefault="005D1072" w:rsidP="005D1072">
            <w:r w:rsidRPr="005D1072">
              <w:t>60%+</w:t>
            </w:r>
          </w:p>
        </w:tc>
      </w:tr>
      <w:tr w:rsidR="005D1072" w:rsidRPr="005D1072" w14:paraId="541AFD48" w14:textId="77777777">
        <w:trPr>
          <w:tblCellSpacing w:w="15" w:type="dxa"/>
        </w:trPr>
        <w:tc>
          <w:tcPr>
            <w:tcW w:w="0" w:type="auto"/>
            <w:vAlign w:val="center"/>
            <w:hideMark/>
          </w:tcPr>
          <w:p w14:paraId="2E4EF4EC" w14:textId="77777777" w:rsidR="005D1072" w:rsidRPr="005D1072" w:rsidRDefault="005D1072" w:rsidP="005D1072">
            <w:r w:rsidRPr="005D1072">
              <w:t>Payment success</w:t>
            </w:r>
          </w:p>
        </w:tc>
        <w:tc>
          <w:tcPr>
            <w:tcW w:w="0" w:type="auto"/>
            <w:vAlign w:val="center"/>
            <w:hideMark/>
          </w:tcPr>
          <w:p w14:paraId="2616CF49" w14:textId="77777777" w:rsidR="005D1072" w:rsidRPr="005D1072" w:rsidRDefault="005D1072" w:rsidP="005D1072">
            <w:r w:rsidRPr="005D1072">
              <w:t>90–95%+</w:t>
            </w:r>
          </w:p>
        </w:tc>
      </w:tr>
      <w:tr w:rsidR="005D1072" w:rsidRPr="005D1072" w14:paraId="302BBE32" w14:textId="77777777">
        <w:trPr>
          <w:tblCellSpacing w:w="15" w:type="dxa"/>
        </w:trPr>
        <w:tc>
          <w:tcPr>
            <w:tcW w:w="0" w:type="auto"/>
            <w:vAlign w:val="center"/>
            <w:hideMark/>
          </w:tcPr>
          <w:p w14:paraId="2A73A43A" w14:textId="77777777" w:rsidR="005D1072" w:rsidRPr="005D1072" w:rsidRDefault="005D1072" w:rsidP="005D1072">
            <w:r w:rsidRPr="005D1072">
              <w:t>Pro tool usage</w:t>
            </w:r>
          </w:p>
        </w:tc>
        <w:tc>
          <w:tcPr>
            <w:tcW w:w="0" w:type="auto"/>
            <w:vAlign w:val="center"/>
            <w:hideMark/>
          </w:tcPr>
          <w:p w14:paraId="316FFC38" w14:textId="77777777" w:rsidR="005D1072" w:rsidRPr="005D1072" w:rsidRDefault="005D1072" w:rsidP="005D1072">
            <w:r w:rsidRPr="005D1072">
              <w:t>50%+ monthly</w:t>
            </w:r>
          </w:p>
        </w:tc>
      </w:tr>
      <w:tr w:rsidR="005D1072" w:rsidRPr="005D1072" w14:paraId="4607C613" w14:textId="77777777">
        <w:trPr>
          <w:tblCellSpacing w:w="15" w:type="dxa"/>
        </w:trPr>
        <w:tc>
          <w:tcPr>
            <w:tcW w:w="0" w:type="auto"/>
            <w:vAlign w:val="center"/>
            <w:hideMark/>
          </w:tcPr>
          <w:p w14:paraId="192C5371" w14:textId="77777777" w:rsidR="005D1072" w:rsidRPr="005D1072" w:rsidRDefault="005D1072" w:rsidP="005D1072">
            <w:r w:rsidRPr="005D1072">
              <w:t>Pro sitter earnings uplift</w:t>
            </w:r>
          </w:p>
        </w:tc>
        <w:tc>
          <w:tcPr>
            <w:tcW w:w="0" w:type="auto"/>
            <w:vAlign w:val="center"/>
            <w:hideMark/>
          </w:tcPr>
          <w:p w14:paraId="5489D045" w14:textId="77777777" w:rsidR="005D1072" w:rsidRPr="005D1072" w:rsidRDefault="005D1072" w:rsidP="005D1072">
            <w:r w:rsidRPr="005D1072">
              <w:t>10–20% versus matched cohort</w:t>
            </w:r>
          </w:p>
        </w:tc>
      </w:tr>
      <w:tr w:rsidR="005D1072" w:rsidRPr="005D1072" w14:paraId="05D2DE20" w14:textId="77777777">
        <w:trPr>
          <w:tblCellSpacing w:w="15" w:type="dxa"/>
        </w:trPr>
        <w:tc>
          <w:tcPr>
            <w:tcW w:w="0" w:type="auto"/>
            <w:vAlign w:val="center"/>
            <w:hideMark/>
          </w:tcPr>
          <w:p w14:paraId="3346AD08" w14:textId="77777777" w:rsidR="005D1072" w:rsidRPr="005D1072" w:rsidRDefault="005D1072" w:rsidP="005D1072">
            <w:r w:rsidRPr="005D1072">
              <w:t>Repeat-booking uplift</w:t>
            </w:r>
          </w:p>
        </w:tc>
        <w:tc>
          <w:tcPr>
            <w:tcW w:w="0" w:type="auto"/>
            <w:vAlign w:val="center"/>
            <w:hideMark/>
          </w:tcPr>
          <w:p w14:paraId="3968D57D" w14:textId="77777777" w:rsidR="005D1072" w:rsidRPr="005D1072" w:rsidRDefault="005D1072" w:rsidP="005D1072">
            <w:r w:rsidRPr="005D1072">
              <w:t>Positive</w:t>
            </w:r>
          </w:p>
        </w:tc>
      </w:tr>
      <w:tr w:rsidR="005D1072" w:rsidRPr="005D1072" w14:paraId="14712990" w14:textId="77777777">
        <w:trPr>
          <w:tblCellSpacing w:w="15" w:type="dxa"/>
        </w:trPr>
        <w:tc>
          <w:tcPr>
            <w:tcW w:w="0" w:type="auto"/>
            <w:vAlign w:val="center"/>
            <w:hideMark/>
          </w:tcPr>
          <w:p w14:paraId="05A03092" w14:textId="77777777" w:rsidR="005D1072" w:rsidRPr="005D1072" w:rsidRDefault="005D1072" w:rsidP="005D1072">
            <w:r w:rsidRPr="005D1072">
              <w:t>Partner support satisfaction</w:t>
            </w:r>
          </w:p>
        </w:tc>
        <w:tc>
          <w:tcPr>
            <w:tcW w:w="0" w:type="auto"/>
            <w:vAlign w:val="center"/>
            <w:hideMark/>
          </w:tcPr>
          <w:p w14:paraId="6D73F454" w14:textId="77777777" w:rsidR="005D1072" w:rsidRPr="005D1072" w:rsidRDefault="005D1072" w:rsidP="005D1072">
            <w:r w:rsidRPr="005D1072">
              <w:t>4.5+</w:t>
            </w:r>
          </w:p>
        </w:tc>
      </w:tr>
      <w:tr w:rsidR="005D1072" w:rsidRPr="005D1072" w14:paraId="2134368B" w14:textId="77777777">
        <w:trPr>
          <w:tblCellSpacing w:w="15" w:type="dxa"/>
        </w:trPr>
        <w:tc>
          <w:tcPr>
            <w:tcW w:w="0" w:type="auto"/>
            <w:vAlign w:val="center"/>
            <w:hideMark/>
          </w:tcPr>
          <w:p w14:paraId="54543448" w14:textId="77777777" w:rsidR="005D1072" w:rsidRPr="005D1072" w:rsidRDefault="005D1072" w:rsidP="005D1072">
            <w:r w:rsidRPr="005D1072">
              <w:t>Subscription complaint rate</w:t>
            </w:r>
          </w:p>
        </w:tc>
        <w:tc>
          <w:tcPr>
            <w:tcW w:w="0" w:type="auto"/>
            <w:vAlign w:val="center"/>
            <w:hideMark/>
          </w:tcPr>
          <w:p w14:paraId="3D66861F" w14:textId="77777777" w:rsidR="005D1072" w:rsidRPr="005D1072" w:rsidRDefault="005D1072" w:rsidP="005D1072">
            <w:r w:rsidRPr="005D1072">
              <w:t>Below 3%</w:t>
            </w:r>
          </w:p>
        </w:tc>
      </w:tr>
      <w:tr w:rsidR="005D1072" w:rsidRPr="005D1072" w14:paraId="436BE6BB" w14:textId="77777777">
        <w:trPr>
          <w:tblCellSpacing w:w="15" w:type="dxa"/>
        </w:trPr>
        <w:tc>
          <w:tcPr>
            <w:tcW w:w="0" w:type="auto"/>
            <w:vAlign w:val="center"/>
            <w:hideMark/>
          </w:tcPr>
          <w:p w14:paraId="6B1D3FD2" w14:textId="77777777" w:rsidR="005D1072" w:rsidRPr="005D1072" w:rsidRDefault="005D1072" w:rsidP="005D1072">
            <w:r w:rsidRPr="005D1072">
              <w:t>Billing disputes</w:t>
            </w:r>
          </w:p>
        </w:tc>
        <w:tc>
          <w:tcPr>
            <w:tcW w:w="0" w:type="auto"/>
            <w:vAlign w:val="center"/>
            <w:hideMark/>
          </w:tcPr>
          <w:p w14:paraId="5C264683" w14:textId="77777777" w:rsidR="005D1072" w:rsidRPr="005D1072" w:rsidRDefault="005D1072" w:rsidP="005D1072">
            <w:r w:rsidRPr="005D1072">
              <w:t>Below 2%</w:t>
            </w:r>
          </w:p>
        </w:tc>
      </w:tr>
      <w:tr w:rsidR="005D1072" w:rsidRPr="005D1072" w14:paraId="0C957374" w14:textId="77777777">
        <w:trPr>
          <w:tblCellSpacing w:w="15" w:type="dxa"/>
        </w:trPr>
        <w:tc>
          <w:tcPr>
            <w:tcW w:w="0" w:type="auto"/>
            <w:vAlign w:val="center"/>
            <w:hideMark/>
          </w:tcPr>
          <w:p w14:paraId="1D7F774A" w14:textId="77777777" w:rsidR="005D1072" w:rsidRPr="005D1072" w:rsidRDefault="005D1072" w:rsidP="005D1072">
            <w:r w:rsidRPr="005D1072">
              <w:t>Free-tier booking access decline</w:t>
            </w:r>
          </w:p>
        </w:tc>
        <w:tc>
          <w:tcPr>
            <w:tcW w:w="0" w:type="auto"/>
            <w:vAlign w:val="center"/>
            <w:hideMark/>
          </w:tcPr>
          <w:p w14:paraId="3E10262D" w14:textId="77777777" w:rsidR="005D1072" w:rsidRPr="005D1072" w:rsidRDefault="005D1072" w:rsidP="005D1072">
            <w:r w:rsidRPr="005D1072">
              <w:t>No material decline</w:t>
            </w:r>
          </w:p>
        </w:tc>
      </w:tr>
      <w:tr w:rsidR="005D1072" w:rsidRPr="005D1072" w14:paraId="0E412E6E" w14:textId="77777777">
        <w:trPr>
          <w:tblCellSpacing w:w="15" w:type="dxa"/>
        </w:trPr>
        <w:tc>
          <w:tcPr>
            <w:tcW w:w="0" w:type="auto"/>
            <w:vAlign w:val="center"/>
            <w:hideMark/>
          </w:tcPr>
          <w:p w14:paraId="5C7ADA38" w14:textId="77777777" w:rsidR="005D1072" w:rsidRPr="005D1072" w:rsidRDefault="005D1072" w:rsidP="005D1072">
            <w:r w:rsidRPr="005D1072">
              <w:t>Paid badge confusion</w:t>
            </w:r>
          </w:p>
        </w:tc>
        <w:tc>
          <w:tcPr>
            <w:tcW w:w="0" w:type="auto"/>
            <w:vAlign w:val="center"/>
            <w:hideMark/>
          </w:tcPr>
          <w:p w14:paraId="70126F35" w14:textId="77777777" w:rsidR="005D1072" w:rsidRPr="005D1072" w:rsidRDefault="005D1072" w:rsidP="005D1072">
            <w:r w:rsidRPr="005D1072">
              <w:t>Zero</w:t>
            </w:r>
          </w:p>
        </w:tc>
      </w:tr>
      <w:tr w:rsidR="005D1072" w:rsidRPr="005D1072" w14:paraId="2800482A" w14:textId="77777777">
        <w:trPr>
          <w:tblCellSpacing w:w="15" w:type="dxa"/>
        </w:trPr>
        <w:tc>
          <w:tcPr>
            <w:tcW w:w="0" w:type="auto"/>
            <w:vAlign w:val="center"/>
            <w:hideMark/>
          </w:tcPr>
          <w:p w14:paraId="759EF445" w14:textId="77777777" w:rsidR="005D1072" w:rsidRPr="005D1072" w:rsidRDefault="005D1072" w:rsidP="005D1072">
            <w:r w:rsidRPr="005D1072">
              <w:t>Guaranteed-lead complaints</w:t>
            </w:r>
          </w:p>
        </w:tc>
        <w:tc>
          <w:tcPr>
            <w:tcW w:w="0" w:type="auto"/>
            <w:vAlign w:val="center"/>
            <w:hideMark/>
          </w:tcPr>
          <w:p w14:paraId="6E0DF1C0" w14:textId="77777777" w:rsidR="005D1072" w:rsidRPr="005D1072" w:rsidRDefault="005D1072" w:rsidP="005D1072">
            <w:r w:rsidRPr="005D1072">
              <w:t>Zero</w:t>
            </w:r>
          </w:p>
        </w:tc>
      </w:tr>
      <w:tr w:rsidR="005D1072" w:rsidRPr="005D1072" w14:paraId="4172C70F" w14:textId="77777777">
        <w:trPr>
          <w:tblCellSpacing w:w="15" w:type="dxa"/>
        </w:trPr>
        <w:tc>
          <w:tcPr>
            <w:tcW w:w="0" w:type="auto"/>
            <w:vAlign w:val="center"/>
            <w:hideMark/>
          </w:tcPr>
          <w:p w14:paraId="2DDD3F03" w14:textId="77777777" w:rsidR="005D1072" w:rsidRPr="005D1072" w:rsidRDefault="005D1072" w:rsidP="005D1072">
            <w:r w:rsidRPr="005D1072">
              <w:t>Pro contribution</w:t>
            </w:r>
          </w:p>
        </w:tc>
        <w:tc>
          <w:tcPr>
            <w:tcW w:w="0" w:type="auto"/>
            <w:vAlign w:val="center"/>
            <w:hideMark/>
          </w:tcPr>
          <w:p w14:paraId="1BC72212" w14:textId="77777777" w:rsidR="005D1072" w:rsidRPr="005D1072" w:rsidRDefault="005D1072" w:rsidP="005D1072">
            <w:r w:rsidRPr="005D1072">
              <w:t>Positive</w:t>
            </w:r>
          </w:p>
        </w:tc>
      </w:tr>
      <w:tr w:rsidR="005D1072" w:rsidRPr="005D1072" w14:paraId="6CBF8ED0" w14:textId="77777777">
        <w:trPr>
          <w:tblCellSpacing w:w="15" w:type="dxa"/>
        </w:trPr>
        <w:tc>
          <w:tcPr>
            <w:tcW w:w="0" w:type="auto"/>
            <w:vAlign w:val="center"/>
            <w:hideMark/>
          </w:tcPr>
          <w:p w14:paraId="6B4B5EF7" w14:textId="77777777" w:rsidR="005D1072" w:rsidRPr="005D1072" w:rsidRDefault="005D1072" w:rsidP="005D1072">
            <w:r w:rsidRPr="005D1072">
              <w:t>Partner retention</w:t>
            </w:r>
          </w:p>
        </w:tc>
        <w:tc>
          <w:tcPr>
            <w:tcW w:w="0" w:type="auto"/>
            <w:vAlign w:val="center"/>
            <w:hideMark/>
          </w:tcPr>
          <w:p w14:paraId="458725BD" w14:textId="77777777" w:rsidR="005D1072" w:rsidRPr="005D1072" w:rsidRDefault="005D1072" w:rsidP="005D1072">
            <w:r w:rsidRPr="005D1072">
              <w:t>Equal to or better than Free</w:t>
            </w:r>
          </w:p>
        </w:tc>
      </w:tr>
    </w:tbl>
    <w:p w14:paraId="0BD6A286" w14:textId="77777777" w:rsidR="005D1072" w:rsidRPr="005D1072" w:rsidRDefault="005D1072" w:rsidP="005D1072">
      <w:r w:rsidRPr="005D1072">
        <w:t>Because higher-performing sitters are more likely to buy Pro, compare them with similar non-paying sitters rather than attributing every earnings difference to the membership.</w:t>
      </w:r>
    </w:p>
    <w:p w14:paraId="4425A3F4" w14:textId="77777777" w:rsidR="005D1072" w:rsidRPr="005D1072" w:rsidRDefault="005D1072" w:rsidP="005D1072">
      <w:r w:rsidRPr="005D1072">
        <w:pict w14:anchorId="716B586B">
          <v:rect id="_x0000_i6116" style="width:0;height:1.5pt" o:hralign="center" o:hrstd="t" o:hr="t" fillcolor="#a0a0a0" stroked="f"/>
        </w:pict>
      </w:r>
    </w:p>
    <w:p w14:paraId="730FA719" w14:textId="77777777" w:rsidR="005D1072" w:rsidRPr="005D1072" w:rsidRDefault="005D1072" w:rsidP="005D1072">
      <w:pPr>
        <w:rPr>
          <w:b/>
          <w:bCs/>
        </w:rPr>
      </w:pPr>
      <w:r w:rsidRPr="005D1072">
        <w:rPr>
          <w:b/>
          <w:bCs/>
        </w:rPr>
        <w:t>16. Go/no-go criteria</w:t>
      </w:r>
    </w:p>
    <w:p w14:paraId="3A8A53A8" w14:textId="77777777" w:rsidR="005D1072" w:rsidRPr="005D1072" w:rsidRDefault="005D1072" w:rsidP="005D1072">
      <w:pPr>
        <w:rPr>
          <w:b/>
          <w:bCs/>
        </w:rPr>
      </w:pPr>
      <w:r w:rsidRPr="005D1072">
        <w:rPr>
          <w:b/>
          <w:bCs/>
        </w:rPr>
        <w:t>Scale Pro when</w:t>
      </w:r>
    </w:p>
    <w:p w14:paraId="67B82B52" w14:textId="77777777" w:rsidR="005D1072" w:rsidRPr="005D1072" w:rsidRDefault="005D1072" w:rsidP="005D1072">
      <w:pPr>
        <w:numPr>
          <w:ilvl w:val="0"/>
          <w:numId w:val="1338"/>
        </w:numPr>
      </w:pPr>
      <w:r w:rsidRPr="005D1072">
        <w:t xml:space="preserve">Free sitters still receive ordinary bookings. </w:t>
      </w:r>
    </w:p>
    <w:p w14:paraId="1F62DA15" w14:textId="77777777" w:rsidR="005D1072" w:rsidRPr="005D1072" w:rsidRDefault="005D1072" w:rsidP="005D1072">
      <w:pPr>
        <w:numPr>
          <w:ilvl w:val="0"/>
          <w:numId w:val="1338"/>
        </w:numPr>
      </w:pPr>
      <w:r w:rsidRPr="005D1072">
        <w:t xml:space="preserve">Paying sitters use the tools. </w:t>
      </w:r>
    </w:p>
    <w:p w14:paraId="2E5523AF" w14:textId="77777777" w:rsidR="005D1072" w:rsidRPr="005D1072" w:rsidRDefault="005D1072" w:rsidP="005D1072">
      <w:pPr>
        <w:numPr>
          <w:ilvl w:val="0"/>
          <w:numId w:val="1338"/>
        </w:numPr>
      </w:pPr>
      <w:r w:rsidRPr="005D1072">
        <w:t xml:space="preserve">Sitters recover more value than the monthly fee. </w:t>
      </w:r>
    </w:p>
    <w:p w14:paraId="1346B211" w14:textId="77777777" w:rsidR="005D1072" w:rsidRPr="005D1072" w:rsidRDefault="005D1072" w:rsidP="005D1072">
      <w:pPr>
        <w:numPr>
          <w:ilvl w:val="0"/>
          <w:numId w:val="1338"/>
        </w:numPr>
      </w:pPr>
      <w:r w:rsidRPr="005D1072">
        <w:t xml:space="preserve">Subscription renewal exceeds 60%. </w:t>
      </w:r>
    </w:p>
    <w:p w14:paraId="1A29E037" w14:textId="77777777" w:rsidR="005D1072" w:rsidRPr="005D1072" w:rsidRDefault="005D1072" w:rsidP="005D1072">
      <w:pPr>
        <w:numPr>
          <w:ilvl w:val="0"/>
          <w:numId w:val="1338"/>
        </w:numPr>
      </w:pPr>
      <w:r w:rsidRPr="005D1072">
        <w:t xml:space="preserve">Marketplace quality remains stable. </w:t>
      </w:r>
    </w:p>
    <w:p w14:paraId="538B4DA2" w14:textId="77777777" w:rsidR="005D1072" w:rsidRPr="005D1072" w:rsidRDefault="005D1072" w:rsidP="005D1072">
      <w:pPr>
        <w:numPr>
          <w:ilvl w:val="0"/>
          <w:numId w:val="1338"/>
        </w:numPr>
      </w:pPr>
      <w:r w:rsidRPr="005D1072">
        <w:t xml:space="preserve">Organic ranking remains quality-first. </w:t>
      </w:r>
    </w:p>
    <w:p w14:paraId="222E2DC6" w14:textId="77777777" w:rsidR="005D1072" w:rsidRPr="005D1072" w:rsidRDefault="005D1072" w:rsidP="005D1072">
      <w:pPr>
        <w:numPr>
          <w:ilvl w:val="0"/>
          <w:numId w:val="1338"/>
        </w:numPr>
      </w:pPr>
      <w:r w:rsidRPr="005D1072">
        <w:t xml:space="preserve">Government worker-reporting obligations are operational. </w:t>
      </w:r>
    </w:p>
    <w:p w14:paraId="609ECA50" w14:textId="77777777" w:rsidR="005D1072" w:rsidRPr="005D1072" w:rsidRDefault="005D1072" w:rsidP="005D1072">
      <w:pPr>
        <w:numPr>
          <w:ilvl w:val="0"/>
          <w:numId w:val="1338"/>
        </w:numPr>
      </w:pPr>
      <w:r w:rsidRPr="005D1072">
        <w:t xml:space="preserve">Pro contribution is positive. </w:t>
      </w:r>
    </w:p>
    <w:p w14:paraId="46C4408B" w14:textId="77777777" w:rsidR="005D1072" w:rsidRPr="005D1072" w:rsidRDefault="005D1072" w:rsidP="005D1072">
      <w:pPr>
        <w:rPr>
          <w:b/>
          <w:bCs/>
        </w:rPr>
      </w:pPr>
      <w:r w:rsidRPr="005D1072">
        <w:rPr>
          <w:b/>
          <w:bCs/>
        </w:rPr>
        <w:lastRenderedPageBreak/>
        <w:t>Redesign when</w:t>
      </w:r>
    </w:p>
    <w:p w14:paraId="71ECFA65" w14:textId="77777777" w:rsidR="005D1072" w:rsidRPr="005D1072" w:rsidRDefault="005D1072" w:rsidP="005D1072">
      <w:pPr>
        <w:numPr>
          <w:ilvl w:val="0"/>
          <w:numId w:val="1339"/>
        </w:numPr>
      </w:pPr>
      <w:r w:rsidRPr="005D1072">
        <w:t xml:space="preserve">Sitters subscribe mainly because they fear losing visibility. </w:t>
      </w:r>
    </w:p>
    <w:p w14:paraId="2B4EF618" w14:textId="77777777" w:rsidR="005D1072" w:rsidRPr="005D1072" w:rsidRDefault="005D1072" w:rsidP="005D1072">
      <w:pPr>
        <w:numPr>
          <w:ilvl w:val="0"/>
          <w:numId w:val="1339"/>
        </w:numPr>
      </w:pPr>
      <w:r w:rsidRPr="005D1072">
        <w:t xml:space="preserve">“More leads” is the only valued benefit. </w:t>
      </w:r>
    </w:p>
    <w:p w14:paraId="0F43C4DF" w14:textId="77777777" w:rsidR="005D1072" w:rsidRPr="005D1072" w:rsidRDefault="005D1072" w:rsidP="005D1072">
      <w:pPr>
        <w:numPr>
          <w:ilvl w:val="0"/>
          <w:numId w:val="1339"/>
        </w:numPr>
      </w:pPr>
      <w:r w:rsidRPr="005D1072">
        <w:t xml:space="preserve">Tools are rarely used. </w:t>
      </w:r>
    </w:p>
    <w:p w14:paraId="35E463CC" w14:textId="77777777" w:rsidR="005D1072" w:rsidRPr="005D1072" w:rsidRDefault="005D1072" w:rsidP="005D1072">
      <w:pPr>
        <w:numPr>
          <w:ilvl w:val="0"/>
          <w:numId w:val="1339"/>
        </w:numPr>
      </w:pPr>
      <w:r w:rsidRPr="005D1072">
        <w:t xml:space="preserve">Earnings do not improve. </w:t>
      </w:r>
    </w:p>
    <w:p w14:paraId="15D55936" w14:textId="77777777" w:rsidR="005D1072" w:rsidRPr="005D1072" w:rsidRDefault="005D1072" w:rsidP="005D1072">
      <w:pPr>
        <w:numPr>
          <w:ilvl w:val="0"/>
          <w:numId w:val="1339"/>
        </w:numPr>
      </w:pPr>
      <w:r w:rsidRPr="005D1072">
        <w:t xml:space="preserve">Cancellation is high. </w:t>
      </w:r>
    </w:p>
    <w:p w14:paraId="34CC26C3" w14:textId="77777777" w:rsidR="005D1072" w:rsidRPr="005D1072" w:rsidRDefault="005D1072" w:rsidP="005D1072">
      <w:pPr>
        <w:numPr>
          <w:ilvl w:val="0"/>
          <w:numId w:val="1339"/>
        </w:numPr>
      </w:pPr>
      <w:r w:rsidRPr="005D1072">
        <w:t xml:space="preserve">Free sitters receive materially fewer appropriate bookings. </w:t>
      </w:r>
    </w:p>
    <w:p w14:paraId="16F7DEE2" w14:textId="77777777" w:rsidR="005D1072" w:rsidRPr="005D1072" w:rsidRDefault="005D1072" w:rsidP="005D1072">
      <w:pPr>
        <w:numPr>
          <w:ilvl w:val="0"/>
          <w:numId w:val="1339"/>
        </w:numPr>
      </w:pPr>
      <w:r w:rsidRPr="005D1072">
        <w:t xml:space="preserve">Support costs consume the membership fee. </w:t>
      </w:r>
    </w:p>
    <w:p w14:paraId="3E2E47FD" w14:textId="77777777" w:rsidR="005D1072" w:rsidRPr="005D1072" w:rsidRDefault="005D1072" w:rsidP="005D1072">
      <w:pPr>
        <w:rPr>
          <w:b/>
          <w:bCs/>
        </w:rPr>
      </w:pPr>
      <w:r w:rsidRPr="005D1072">
        <w:rPr>
          <w:b/>
          <w:bCs/>
        </w:rPr>
        <w:t>Stop the plan when</w:t>
      </w:r>
    </w:p>
    <w:p w14:paraId="108C7E1E" w14:textId="77777777" w:rsidR="005D1072" w:rsidRPr="005D1072" w:rsidRDefault="005D1072" w:rsidP="005D1072">
      <w:pPr>
        <w:numPr>
          <w:ilvl w:val="0"/>
          <w:numId w:val="1340"/>
        </w:numPr>
      </w:pPr>
      <w:r w:rsidRPr="005D1072">
        <w:t xml:space="preserve">Verification is effectively paywalled. </w:t>
      </w:r>
    </w:p>
    <w:p w14:paraId="78CF0A21" w14:textId="77777777" w:rsidR="005D1072" w:rsidRPr="005D1072" w:rsidRDefault="005D1072" w:rsidP="005D1072">
      <w:pPr>
        <w:numPr>
          <w:ilvl w:val="0"/>
          <w:numId w:val="1340"/>
        </w:numPr>
      </w:pPr>
      <w:r w:rsidRPr="005D1072">
        <w:t xml:space="preserve">Paid subscribers bypass quality restrictions. </w:t>
      </w:r>
    </w:p>
    <w:p w14:paraId="39C48DE6" w14:textId="77777777" w:rsidR="005D1072" w:rsidRPr="005D1072" w:rsidRDefault="005D1072" w:rsidP="005D1072">
      <w:pPr>
        <w:numPr>
          <w:ilvl w:val="0"/>
          <w:numId w:val="1340"/>
        </w:numPr>
      </w:pPr>
      <w:r w:rsidRPr="005D1072">
        <w:t xml:space="preserve">Earned payouts are delayed unless a sitter subscribes. </w:t>
      </w:r>
    </w:p>
    <w:p w14:paraId="44847869" w14:textId="77777777" w:rsidR="005D1072" w:rsidRPr="005D1072" w:rsidRDefault="005D1072" w:rsidP="005D1072">
      <w:pPr>
        <w:numPr>
          <w:ilvl w:val="0"/>
          <w:numId w:val="1340"/>
        </w:numPr>
      </w:pPr>
      <w:r w:rsidRPr="005D1072">
        <w:t xml:space="preserve">Safety badges are sold. </w:t>
      </w:r>
    </w:p>
    <w:p w14:paraId="290C3567" w14:textId="77777777" w:rsidR="005D1072" w:rsidRPr="005D1072" w:rsidRDefault="005D1072" w:rsidP="005D1072">
      <w:pPr>
        <w:numPr>
          <w:ilvl w:val="0"/>
          <w:numId w:val="1340"/>
        </w:numPr>
      </w:pPr>
      <w:r w:rsidRPr="005D1072">
        <w:t xml:space="preserve">Lead promises are misleading. </w:t>
      </w:r>
    </w:p>
    <w:p w14:paraId="5469816A" w14:textId="77777777" w:rsidR="005D1072" w:rsidRPr="005D1072" w:rsidRDefault="005D1072" w:rsidP="005D1072">
      <w:pPr>
        <w:numPr>
          <w:ilvl w:val="0"/>
          <w:numId w:val="1340"/>
        </w:numPr>
      </w:pPr>
      <w:r w:rsidRPr="005D1072">
        <w:t xml:space="preserve">The subscription causes significant supply churn. </w:t>
      </w:r>
    </w:p>
    <w:p w14:paraId="6E96A6E8" w14:textId="77777777" w:rsidR="005D1072" w:rsidRPr="005D1072" w:rsidRDefault="005D1072" w:rsidP="005D1072">
      <w:r w:rsidRPr="005D1072">
        <w:pict w14:anchorId="3E2C0160">
          <v:rect id="_x0000_i6117" style="width:0;height:1.5pt" o:hralign="center" o:hrstd="t" o:hr="t" fillcolor="#a0a0a0" stroked="f"/>
        </w:pict>
      </w:r>
    </w:p>
    <w:p w14:paraId="248E0599" w14:textId="77777777" w:rsidR="005D1072" w:rsidRPr="005D1072" w:rsidRDefault="005D1072" w:rsidP="005D1072">
      <w:pPr>
        <w:rPr>
          <w:b/>
          <w:bCs/>
        </w:rPr>
      </w:pPr>
      <w:r w:rsidRPr="005D1072">
        <w:rPr>
          <w:b/>
          <w:bCs/>
        </w:rPr>
        <w:t>Final decisions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15"/>
        <w:gridCol w:w="5945"/>
      </w:tblGrid>
      <w:tr w:rsidR="005D1072" w:rsidRPr="005D1072" w14:paraId="4E98FF30" w14:textId="77777777">
        <w:trPr>
          <w:tblHeader/>
          <w:tblCellSpacing w:w="15" w:type="dxa"/>
        </w:trPr>
        <w:tc>
          <w:tcPr>
            <w:tcW w:w="0" w:type="auto"/>
            <w:vAlign w:val="center"/>
            <w:hideMark/>
          </w:tcPr>
          <w:p w14:paraId="77798709" w14:textId="77777777" w:rsidR="005D1072" w:rsidRPr="005D1072" w:rsidRDefault="005D1072" w:rsidP="005D1072">
            <w:pPr>
              <w:rPr>
                <w:b/>
                <w:bCs/>
              </w:rPr>
            </w:pPr>
            <w:r w:rsidRPr="005D1072">
              <w:rPr>
                <w:b/>
                <w:bCs/>
              </w:rPr>
              <w:t>Proposal</w:t>
            </w:r>
          </w:p>
        </w:tc>
        <w:tc>
          <w:tcPr>
            <w:tcW w:w="0" w:type="auto"/>
            <w:vAlign w:val="center"/>
            <w:hideMark/>
          </w:tcPr>
          <w:p w14:paraId="0C3E56EA" w14:textId="77777777" w:rsidR="005D1072" w:rsidRPr="005D1072" w:rsidRDefault="005D1072" w:rsidP="005D1072">
            <w:pPr>
              <w:rPr>
                <w:b/>
                <w:bCs/>
              </w:rPr>
            </w:pPr>
            <w:r w:rsidRPr="005D1072">
              <w:rPr>
                <w:b/>
                <w:bCs/>
              </w:rPr>
              <w:t>Decision</w:t>
            </w:r>
          </w:p>
        </w:tc>
      </w:tr>
      <w:tr w:rsidR="005D1072" w:rsidRPr="005D1072" w14:paraId="34315F1A" w14:textId="77777777">
        <w:trPr>
          <w:tblCellSpacing w:w="15" w:type="dxa"/>
        </w:trPr>
        <w:tc>
          <w:tcPr>
            <w:tcW w:w="0" w:type="auto"/>
            <w:vAlign w:val="center"/>
            <w:hideMark/>
          </w:tcPr>
          <w:p w14:paraId="5E82A668" w14:textId="77777777" w:rsidR="005D1072" w:rsidRPr="005D1072" w:rsidRDefault="005D1072" w:rsidP="005D1072">
            <w:r w:rsidRPr="005D1072">
              <w:t>Free Sitter at ₹0</w:t>
            </w:r>
          </w:p>
        </w:tc>
        <w:tc>
          <w:tcPr>
            <w:tcW w:w="0" w:type="auto"/>
            <w:vAlign w:val="center"/>
            <w:hideMark/>
          </w:tcPr>
          <w:p w14:paraId="5536D90B" w14:textId="77777777" w:rsidR="005D1072" w:rsidRPr="005D1072" w:rsidRDefault="005D1072" w:rsidP="005D1072">
            <w:r w:rsidRPr="005D1072">
              <w:rPr>
                <w:b/>
                <w:bCs/>
              </w:rPr>
              <w:t>Approve—mandatory permanent tier</w:t>
            </w:r>
          </w:p>
        </w:tc>
      </w:tr>
      <w:tr w:rsidR="005D1072" w:rsidRPr="005D1072" w14:paraId="1DA3FF90" w14:textId="77777777">
        <w:trPr>
          <w:tblCellSpacing w:w="15" w:type="dxa"/>
        </w:trPr>
        <w:tc>
          <w:tcPr>
            <w:tcW w:w="0" w:type="auto"/>
            <w:vAlign w:val="center"/>
            <w:hideMark/>
          </w:tcPr>
          <w:p w14:paraId="651A35B2" w14:textId="77777777" w:rsidR="005D1072" w:rsidRPr="005D1072" w:rsidRDefault="005D1072" w:rsidP="005D1072">
            <w:r w:rsidRPr="005D1072">
              <w:t>Verified Pro at ₹299</w:t>
            </w:r>
          </w:p>
        </w:tc>
        <w:tc>
          <w:tcPr>
            <w:tcW w:w="0" w:type="auto"/>
            <w:vAlign w:val="center"/>
            <w:hideMark/>
          </w:tcPr>
          <w:p w14:paraId="398AD1EB" w14:textId="77777777" w:rsidR="005D1072" w:rsidRPr="005D1072" w:rsidRDefault="005D1072" w:rsidP="005D1072">
            <w:r w:rsidRPr="005D1072">
              <w:rPr>
                <w:b/>
                <w:bCs/>
              </w:rPr>
              <w:t>Rename and modify</w:t>
            </w:r>
          </w:p>
        </w:tc>
      </w:tr>
      <w:tr w:rsidR="005D1072" w:rsidRPr="005D1072" w14:paraId="52DB064E" w14:textId="77777777">
        <w:trPr>
          <w:tblCellSpacing w:w="15" w:type="dxa"/>
        </w:trPr>
        <w:tc>
          <w:tcPr>
            <w:tcW w:w="0" w:type="auto"/>
            <w:vAlign w:val="center"/>
            <w:hideMark/>
          </w:tcPr>
          <w:p w14:paraId="378FECF6" w14:textId="77777777" w:rsidR="005D1072" w:rsidRPr="005D1072" w:rsidRDefault="005D1072" w:rsidP="005D1072">
            <w:r w:rsidRPr="005D1072">
              <w:t>Charge for verification</w:t>
            </w:r>
          </w:p>
        </w:tc>
        <w:tc>
          <w:tcPr>
            <w:tcW w:w="0" w:type="auto"/>
            <w:vAlign w:val="center"/>
            <w:hideMark/>
          </w:tcPr>
          <w:p w14:paraId="2782754E" w14:textId="77777777" w:rsidR="005D1072" w:rsidRPr="005D1072" w:rsidRDefault="005D1072" w:rsidP="005D1072">
            <w:r w:rsidRPr="005D1072">
              <w:rPr>
                <w:b/>
                <w:bCs/>
              </w:rPr>
              <w:t>Reject</w:t>
            </w:r>
          </w:p>
        </w:tc>
      </w:tr>
      <w:tr w:rsidR="005D1072" w:rsidRPr="005D1072" w14:paraId="10E63E4D" w14:textId="77777777">
        <w:trPr>
          <w:tblCellSpacing w:w="15" w:type="dxa"/>
        </w:trPr>
        <w:tc>
          <w:tcPr>
            <w:tcW w:w="0" w:type="auto"/>
            <w:vAlign w:val="center"/>
            <w:hideMark/>
          </w:tcPr>
          <w:p w14:paraId="378DB76D" w14:textId="77777777" w:rsidR="005D1072" w:rsidRPr="005D1072" w:rsidRDefault="005D1072" w:rsidP="005D1072">
            <w:r w:rsidRPr="005D1072">
              <w:t>Training certificate</w:t>
            </w:r>
          </w:p>
        </w:tc>
        <w:tc>
          <w:tcPr>
            <w:tcW w:w="0" w:type="auto"/>
            <w:vAlign w:val="center"/>
            <w:hideMark/>
          </w:tcPr>
          <w:p w14:paraId="52C2A950" w14:textId="77777777" w:rsidR="005D1072" w:rsidRPr="005D1072" w:rsidRDefault="005D1072" w:rsidP="005D1072">
            <w:r w:rsidRPr="005D1072">
              <w:rPr>
                <w:b/>
                <w:bCs/>
              </w:rPr>
              <w:t>Use course-completion badge unless formally recognised</w:t>
            </w:r>
          </w:p>
        </w:tc>
      </w:tr>
      <w:tr w:rsidR="005D1072" w:rsidRPr="005D1072" w14:paraId="2667E5AD" w14:textId="77777777">
        <w:trPr>
          <w:tblCellSpacing w:w="15" w:type="dxa"/>
        </w:trPr>
        <w:tc>
          <w:tcPr>
            <w:tcW w:w="0" w:type="auto"/>
            <w:vAlign w:val="center"/>
            <w:hideMark/>
          </w:tcPr>
          <w:p w14:paraId="6BF0DA73" w14:textId="77777777" w:rsidR="005D1072" w:rsidRPr="005D1072" w:rsidRDefault="005D1072" w:rsidP="005D1072">
            <w:r w:rsidRPr="005D1072">
              <w:t>Higher organic visibility</w:t>
            </w:r>
          </w:p>
        </w:tc>
        <w:tc>
          <w:tcPr>
            <w:tcW w:w="0" w:type="auto"/>
            <w:vAlign w:val="center"/>
            <w:hideMark/>
          </w:tcPr>
          <w:p w14:paraId="11F95CC0" w14:textId="77777777" w:rsidR="005D1072" w:rsidRPr="005D1072" w:rsidRDefault="005D1072" w:rsidP="005D1072">
            <w:r w:rsidRPr="005D1072">
              <w:rPr>
                <w:b/>
                <w:bCs/>
              </w:rPr>
              <w:t>Reject as an automatic benefit</w:t>
            </w:r>
          </w:p>
        </w:tc>
      </w:tr>
      <w:tr w:rsidR="005D1072" w:rsidRPr="005D1072" w14:paraId="7BE1E705" w14:textId="77777777">
        <w:trPr>
          <w:tblCellSpacing w:w="15" w:type="dxa"/>
        </w:trPr>
        <w:tc>
          <w:tcPr>
            <w:tcW w:w="0" w:type="auto"/>
            <w:vAlign w:val="center"/>
            <w:hideMark/>
          </w:tcPr>
          <w:p w14:paraId="7AE2F2F7" w14:textId="77777777" w:rsidR="005D1072" w:rsidRPr="005D1072" w:rsidRDefault="005D1072" w:rsidP="005D1072">
            <w:r w:rsidRPr="005D1072">
              <w:t>Premium Sitter at ₹999</w:t>
            </w:r>
          </w:p>
        </w:tc>
        <w:tc>
          <w:tcPr>
            <w:tcW w:w="0" w:type="auto"/>
            <w:vAlign w:val="center"/>
            <w:hideMark/>
          </w:tcPr>
          <w:p w14:paraId="6F8FD4C1" w14:textId="77777777" w:rsidR="005D1072" w:rsidRPr="005D1072" w:rsidRDefault="005D1072" w:rsidP="005D1072">
            <w:r w:rsidRPr="005D1072">
              <w:rPr>
                <w:b/>
                <w:bCs/>
              </w:rPr>
              <w:t>Defer; convert to Business Pro</w:t>
            </w:r>
          </w:p>
        </w:tc>
      </w:tr>
      <w:tr w:rsidR="005D1072" w:rsidRPr="005D1072" w14:paraId="796BA5CC" w14:textId="77777777">
        <w:trPr>
          <w:tblCellSpacing w:w="15" w:type="dxa"/>
        </w:trPr>
        <w:tc>
          <w:tcPr>
            <w:tcW w:w="0" w:type="auto"/>
            <w:vAlign w:val="center"/>
            <w:hideMark/>
          </w:tcPr>
          <w:p w14:paraId="2468B536" w14:textId="77777777" w:rsidR="005D1072" w:rsidRPr="005D1072" w:rsidRDefault="005D1072" w:rsidP="005D1072">
            <w:r w:rsidRPr="005D1072">
              <w:t>“More leads” promise</w:t>
            </w:r>
          </w:p>
        </w:tc>
        <w:tc>
          <w:tcPr>
            <w:tcW w:w="0" w:type="auto"/>
            <w:vAlign w:val="center"/>
            <w:hideMark/>
          </w:tcPr>
          <w:p w14:paraId="5FFC9EF9" w14:textId="77777777" w:rsidR="005D1072" w:rsidRPr="005D1072" w:rsidRDefault="005D1072" w:rsidP="005D1072">
            <w:r w:rsidRPr="005D1072">
              <w:rPr>
                <w:b/>
                <w:bCs/>
              </w:rPr>
              <w:t>Reject</w:t>
            </w:r>
          </w:p>
        </w:tc>
      </w:tr>
      <w:tr w:rsidR="005D1072" w:rsidRPr="005D1072" w14:paraId="6F373726" w14:textId="77777777">
        <w:trPr>
          <w:tblCellSpacing w:w="15" w:type="dxa"/>
        </w:trPr>
        <w:tc>
          <w:tcPr>
            <w:tcW w:w="0" w:type="auto"/>
            <w:vAlign w:val="center"/>
            <w:hideMark/>
          </w:tcPr>
          <w:p w14:paraId="31C4802A" w14:textId="77777777" w:rsidR="005D1072" w:rsidRPr="005D1072" w:rsidRDefault="005D1072" w:rsidP="005D1072">
            <w:r w:rsidRPr="005D1072">
              <w:t>Paid Premium quality badge</w:t>
            </w:r>
          </w:p>
        </w:tc>
        <w:tc>
          <w:tcPr>
            <w:tcW w:w="0" w:type="auto"/>
            <w:vAlign w:val="center"/>
            <w:hideMark/>
          </w:tcPr>
          <w:p w14:paraId="5A75AB3D" w14:textId="77777777" w:rsidR="005D1072" w:rsidRPr="005D1072" w:rsidRDefault="005D1072" w:rsidP="005D1072">
            <w:r w:rsidRPr="005D1072">
              <w:rPr>
                <w:b/>
                <w:bCs/>
              </w:rPr>
              <w:t>Reject</w:t>
            </w:r>
          </w:p>
        </w:tc>
      </w:tr>
      <w:tr w:rsidR="005D1072" w:rsidRPr="005D1072" w14:paraId="76F5033C" w14:textId="77777777">
        <w:trPr>
          <w:tblCellSpacing w:w="15" w:type="dxa"/>
        </w:trPr>
        <w:tc>
          <w:tcPr>
            <w:tcW w:w="0" w:type="auto"/>
            <w:vAlign w:val="center"/>
            <w:hideMark/>
          </w:tcPr>
          <w:p w14:paraId="344B8D8A" w14:textId="77777777" w:rsidR="005D1072" w:rsidRPr="005D1072" w:rsidRDefault="005D1072" w:rsidP="005D1072">
            <w:r w:rsidRPr="005D1072">
              <w:lastRenderedPageBreak/>
              <w:t>Trainer/Groomer Pro ₹999–₹2,999</w:t>
            </w:r>
          </w:p>
        </w:tc>
        <w:tc>
          <w:tcPr>
            <w:tcW w:w="0" w:type="auto"/>
            <w:vAlign w:val="center"/>
            <w:hideMark/>
          </w:tcPr>
          <w:p w14:paraId="5181ADCA" w14:textId="77777777" w:rsidR="005D1072" w:rsidRPr="005D1072" w:rsidRDefault="005D1072" w:rsidP="005D1072">
            <w:r w:rsidRPr="005D1072">
              <w:rPr>
                <w:b/>
                <w:bCs/>
              </w:rPr>
              <w:t>Approve later as B2B software</w:t>
            </w:r>
          </w:p>
        </w:tc>
      </w:tr>
      <w:tr w:rsidR="005D1072" w:rsidRPr="005D1072" w14:paraId="32B28A64" w14:textId="77777777">
        <w:trPr>
          <w:tblCellSpacing w:w="15" w:type="dxa"/>
        </w:trPr>
        <w:tc>
          <w:tcPr>
            <w:tcW w:w="0" w:type="auto"/>
            <w:vAlign w:val="center"/>
            <w:hideMark/>
          </w:tcPr>
          <w:p w14:paraId="308A015F" w14:textId="77777777" w:rsidR="005D1072" w:rsidRPr="005D1072" w:rsidRDefault="005D1072" w:rsidP="005D1072">
            <w:r w:rsidRPr="005D1072">
              <w:t>Featured listing</w:t>
            </w:r>
          </w:p>
        </w:tc>
        <w:tc>
          <w:tcPr>
            <w:tcW w:w="0" w:type="auto"/>
            <w:vAlign w:val="center"/>
            <w:hideMark/>
          </w:tcPr>
          <w:p w14:paraId="396354A2" w14:textId="77777777" w:rsidR="005D1072" w:rsidRPr="005D1072" w:rsidRDefault="005D1072" w:rsidP="005D1072">
            <w:r w:rsidRPr="005D1072">
              <w:rPr>
                <w:b/>
                <w:bCs/>
              </w:rPr>
              <w:t>Separate, clearly sponsored product</w:t>
            </w:r>
          </w:p>
        </w:tc>
      </w:tr>
      <w:tr w:rsidR="005D1072" w:rsidRPr="005D1072" w14:paraId="6895C3E2" w14:textId="77777777">
        <w:trPr>
          <w:tblCellSpacing w:w="15" w:type="dxa"/>
        </w:trPr>
        <w:tc>
          <w:tcPr>
            <w:tcW w:w="0" w:type="auto"/>
            <w:vAlign w:val="center"/>
            <w:hideMark/>
          </w:tcPr>
          <w:p w14:paraId="0673F95F" w14:textId="77777777" w:rsidR="005D1072" w:rsidRPr="005D1072" w:rsidRDefault="005D1072" w:rsidP="005D1072">
            <w:r w:rsidRPr="005D1072">
              <w:t>Optional Pro tools after earnings</w:t>
            </w:r>
          </w:p>
        </w:tc>
        <w:tc>
          <w:tcPr>
            <w:tcW w:w="0" w:type="auto"/>
            <w:vAlign w:val="center"/>
            <w:hideMark/>
          </w:tcPr>
          <w:p w14:paraId="2A32593A" w14:textId="77777777" w:rsidR="005D1072" w:rsidRPr="005D1072" w:rsidRDefault="005D1072" w:rsidP="005D1072">
            <w:r w:rsidRPr="005D1072">
              <w:rPr>
                <w:b/>
                <w:bCs/>
              </w:rPr>
              <w:t>Approve</w:t>
            </w:r>
          </w:p>
        </w:tc>
      </w:tr>
    </w:tbl>
    <w:p w14:paraId="5488AFAF" w14:textId="77777777" w:rsidR="005D1072" w:rsidRPr="005D1072" w:rsidRDefault="005D1072" w:rsidP="005D1072">
      <w:pPr>
        <w:rPr>
          <w:b/>
          <w:bCs/>
        </w:rPr>
      </w:pPr>
      <w:r w:rsidRPr="005D1072">
        <w:rPr>
          <w:b/>
          <w:bCs/>
        </w:rPr>
        <w:t>Recommended final product</w:t>
      </w:r>
    </w:p>
    <w:p w14:paraId="1AC8ACB6" w14:textId="77777777" w:rsidR="005D1072" w:rsidRPr="005D1072" w:rsidRDefault="005D1072" w:rsidP="005D1072">
      <w:pPr>
        <w:rPr>
          <w:b/>
          <w:bCs/>
        </w:rPr>
      </w:pPr>
      <w:r w:rsidRPr="005D1072">
        <w:rPr>
          <w:b/>
          <w:bCs/>
        </w:rPr>
        <w:t>Free Sitter — ₹0</w:t>
      </w:r>
    </w:p>
    <w:p w14:paraId="1F967752" w14:textId="77777777" w:rsidR="005D1072" w:rsidRPr="005D1072" w:rsidRDefault="005D1072" w:rsidP="005D1072">
      <w:pPr>
        <w:numPr>
          <w:ilvl w:val="0"/>
          <w:numId w:val="1341"/>
        </w:numPr>
      </w:pPr>
      <w:r w:rsidRPr="005D1072">
        <w:t xml:space="preserve">Full basic work access </w:t>
      </w:r>
    </w:p>
    <w:p w14:paraId="6A6C36EA" w14:textId="77777777" w:rsidR="005D1072" w:rsidRPr="005D1072" w:rsidRDefault="005D1072" w:rsidP="005D1072">
      <w:pPr>
        <w:numPr>
          <w:ilvl w:val="0"/>
          <w:numId w:val="1341"/>
        </w:numPr>
      </w:pPr>
      <w:r w:rsidRPr="005D1072">
        <w:t xml:space="preserve">Verification </w:t>
      </w:r>
    </w:p>
    <w:p w14:paraId="54839CB4" w14:textId="77777777" w:rsidR="005D1072" w:rsidRPr="005D1072" w:rsidRDefault="005D1072" w:rsidP="005D1072">
      <w:pPr>
        <w:numPr>
          <w:ilvl w:val="0"/>
          <w:numId w:val="1341"/>
        </w:numPr>
      </w:pPr>
      <w:r w:rsidRPr="005D1072">
        <w:t xml:space="preserve">Eligible booking requests </w:t>
      </w:r>
    </w:p>
    <w:p w14:paraId="581F7C3B" w14:textId="77777777" w:rsidR="005D1072" w:rsidRPr="005D1072" w:rsidRDefault="005D1072" w:rsidP="005D1072">
      <w:pPr>
        <w:numPr>
          <w:ilvl w:val="0"/>
          <w:numId w:val="1341"/>
        </w:numPr>
      </w:pPr>
      <w:r w:rsidRPr="005D1072">
        <w:t xml:space="preserve">Reviews </w:t>
      </w:r>
    </w:p>
    <w:p w14:paraId="4AEDD147" w14:textId="77777777" w:rsidR="005D1072" w:rsidRPr="005D1072" w:rsidRDefault="005D1072" w:rsidP="005D1072">
      <w:pPr>
        <w:numPr>
          <w:ilvl w:val="0"/>
          <w:numId w:val="1341"/>
        </w:numPr>
      </w:pPr>
      <w:r w:rsidRPr="005D1072">
        <w:t xml:space="preserve">Standard payouts </w:t>
      </w:r>
    </w:p>
    <w:p w14:paraId="20827593" w14:textId="77777777" w:rsidR="005D1072" w:rsidRPr="005D1072" w:rsidRDefault="005D1072" w:rsidP="005D1072">
      <w:pPr>
        <w:numPr>
          <w:ilvl w:val="0"/>
          <w:numId w:val="1341"/>
        </w:numPr>
      </w:pPr>
      <w:r w:rsidRPr="005D1072">
        <w:t xml:space="preserve">Performance tracking </w:t>
      </w:r>
    </w:p>
    <w:p w14:paraId="47E547A4" w14:textId="77777777" w:rsidR="005D1072" w:rsidRPr="005D1072" w:rsidRDefault="005D1072" w:rsidP="005D1072">
      <w:pPr>
        <w:rPr>
          <w:b/>
          <w:bCs/>
        </w:rPr>
      </w:pPr>
      <w:r w:rsidRPr="005D1072">
        <w:rPr>
          <w:b/>
          <w:bCs/>
        </w:rPr>
        <w:t>Sitter Pro Tools — ₹299/month</w:t>
      </w:r>
    </w:p>
    <w:p w14:paraId="41FA441B" w14:textId="77777777" w:rsidR="005D1072" w:rsidRPr="005D1072" w:rsidRDefault="005D1072" w:rsidP="005D1072">
      <w:pPr>
        <w:numPr>
          <w:ilvl w:val="0"/>
          <w:numId w:val="1342"/>
        </w:numPr>
      </w:pPr>
      <w:r w:rsidRPr="005D1072">
        <w:t xml:space="preserve">Advanced calendar </w:t>
      </w:r>
    </w:p>
    <w:p w14:paraId="39139E5E" w14:textId="77777777" w:rsidR="005D1072" w:rsidRPr="005D1072" w:rsidRDefault="005D1072" w:rsidP="005D1072">
      <w:pPr>
        <w:numPr>
          <w:ilvl w:val="0"/>
          <w:numId w:val="1342"/>
        </w:numPr>
      </w:pPr>
      <w:r w:rsidRPr="005D1072">
        <w:t xml:space="preserve">Earnings dashboard </w:t>
      </w:r>
    </w:p>
    <w:p w14:paraId="40AF5ED4" w14:textId="77777777" w:rsidR="005D1072" w:rsidRPr="005D1072" w:rsidRDefault="005D1072" w:rsidP="005D1072">
      <w:pPr>
        <w:numPr>
          <w:ilvl w:val="0"/>
          <w:numId w:val="1342"/>
        </w:numPr>
      </w:pPr>
      <w:r w:rsidRPr="005D1072">
        <w:t xml:space="preserve">Repeat-booking tools </w:t>
      </w:r>
    </w:p>
    <w:p w14:paraId="22D5CD53" w14:textId="77777777" w:rsidR="005D1072" w:rsidRPr="005D1072" w:rsidRDefault="005D1072" w:rsidP="005D1072">
      <w:pPr>
        <w:numPr>
          <w:ilvl w:val="0"/>
          <w:numId w:val="1342"/>
        </w:numPr>
      </w:pPr>
      <w:r w:rsidRPr="005D1072">
        <w:t xml:space="preserve">Learning modules </w:t>
      </w:r>
    </w:p>
    <w:p w14:paraId="7F32A89D" w14:textId="77777777" w:rsidR="005D1072" w:rsidRPr="005D1072" w:rsidRDefault="005D1072" w:rsidP="005D1072">
      <w:pPr>
        <w:numPr>
          <w:ilvl w:val="0"/>
          <w:numId w:val="1342"/>
        </w:numPr>
      </w:pPr>
      <w:r w:rsidRPr="005D1072">
        <w:t xml:space="preserve">Course-completion badges </w:t>
      </w:r>
    </w:p>
    <w:p w14:paraId="557B8978" w14:textId="77777777" w:rsidR="005D1072" w:rsidRPr="005D1072" w:rsidRDefault="005D1072" w:rsidP="005D1072">
      <w:pPr>
        <w:numPr>
          <w:ilvl w:val="0"/>
          <w:numId w:val="1342"/>
        </w:numPr>
      </w:pPr>
      <w:r w:rsidRPr="005D1072">
        <w:t xml:space="preserve">Eligible faster payouts </w:t>
      </w:r>
    </w:p>
    <w:p w14:paraId="7F5592F0" w14:textId="77777777" w:rsidR="005D1072" w:rsidRPr="005D1072" w:rsidRDefault="005D1072" w:rsidP="005D1072">
      <w:pPr>
        <w:numPr>
          <w:ilvl w:val="0"/>
          <w:numId w:val="1342"/>
        </w:numPr>
      </w:pPr>
      <w:r w:rsidRPr="005D1072">
        <w:t xml:space="preserve">Route insights </w:t>
      </w:r>
    </w:p>
    <w:p w14:paraId="10F2F2EF" w14:textId="77777777" w:rsidR="005D1072" w:rsidRPr="005D1072" w:rsidRDefault="005D1072" w:rsidP="005D1072">
      <w:pPr>
        <w:numPr>
          <w:ilvl w:val="0"/>
          <w:numId w:val="1342"/>
        </w:numPr>
      </w:pPr>
      <w:r w:rsidRPr="005D1072">
        <w:t xml:space="preserve">Priority operational support </w:t>
      </w:r>
    </w:p>
    <w:p w14:paraId="535E641C" w14:textId="77777777" w:rsidR="005D1072" w:rsidRPr="005D1072" w:rsidRDefault="005D1072" w:rsidP="005D1072">
      <w:pPr>
        <w:rPr>
          <w:b/>
          <w:bCs/>
        </w:rPr>
      </w:pPr>
      <w:r w:rsidRPr="005D1072">
        <w:rPr>
          <w:b/>
          <w:bCs/>
        </w:rPr>
        <w:t>Business Pro — ₹799–₹999/month, later</w:t>
      </w:r>
    </w:p>
    <w:p w14:paraId="6733633B" w14:textId="77777777" w:rsidR="005D1072" w:rsidRPr="005D1072" w:rsidRDefault="005D1072" w:rsidP="005D1072">
      <w:pPr>
        <w:numPr>
          <w:ilvl w:val="0"/>
          <w:numId w:val="1343"/>
        </w:numPr>
      </w:pPr>
      <w:r w:rsidRPr="005D1072">
        <w:t xml:space="preserve">Advanced CRM </w:t>
      </w:r>
    </w:p>
    <w:p w14:paraId="3972BF34" w14:textId="77777777" w:rsidR="005D1072" w:rsidRPr="005D1072" w:rsidRDefault="005D1072" w:rsidP="005D1072">
      <w:pPr>
        <w:numPr>
          <w:ilvl w:val="0"/>
          <w:numId w:val="1343"/>
        </w:numPr>
      </w:pPr>
      <w:r w:rsidRPr="005D1072">
        <w:t xml:space="preserve">Route optimisation </w:t>
      </w:r>
    </w:p>
    <w:p w14:paraId="021DEF88" w14:textId="77777777" w:rsidR="005D1072" w:rsidRPr="005D1072" w:rsidRDefault="005D1072" w:rsidP="005D1072">
      <w:pPr>
        <w:numPr>
          <w:ilvl w:val="0"/>
          <w:numId w:val="1343"/>
        </w:numPr>
      </w:pPr>
      <w:r w:rsidRPr="005D1072">
        <w:t xml:space="preserve">Business statements </w:t>
      </w:r>
    </w:p>
    <w:p w14:paraId="517AEC60" w14:textId="77777777" w:rsidR="005D1072" w:rsidRPr="005D1072" w:rsidRDefault="005D1072" w:rsidP="005D1072">
      <w:pPr>
        <w:numPr>
          <w:ilvl w:val="0"/>
          <w:numId w:val="1343"/>
        </w:numPr>
      </w:pPr>
      <w:r w:rsidRPr="005D1072">
        <w:t xml:space="preserve">Reduced repeat-booking fees </w:t>
      </w:r>
    </w:p>
    <w:p w14:paraId="73CB1303" w14:textId="77777777" w:rsidR="005D1072" w:rsidRPr="005D1072" w:rsidRDefault="005D1072" w:rsidP="005D1072">
      <w:pPr>
        <w:numPr>
          <w:ilvl w:val="0"/>
          <w:numId w:val="1343"/>
        </w:numPr>
      </w:pPr>
      <w:r w:rsidRPr="005D1072">
        <w:t xml:space="preserve">Society-route applications </w:t>
      </w:r>
    </w:p>
    <w:p w14:paraId="50A55FC3" w14:textId="77777777" w:rsidR="005D1072" w:rsidRPr="005D1072" w:rsidRDefault="005D1072" w:rsidP="005D1072">
      <w:pPr>
        <w:numPr>
          <w:ilvl w:val="0"/>
          <w:numId w:val="1343"/>
        </w:numPr>
      </w:pPr>
      <w:r w:rsidRPr="005D1072">
        <w:lastRenderedPageBreak/>
        <w:t xml:space="preserve">Enhanced analytics </w:t>
      </w:r>
    </w:p>
    <w:p w14:paraId="73579779" w14:textId="77777777" w:rsidR="005D1072" w:rsidRPr="005D1072" w:rsidRDefault="005D1072" w:rsidP="005D1072">
      <w:pPr>
        <w:rPr>
          <w:b/>
          <w:bCs/>
        </w:rPr>
      </w:pPr>
      <w:r w:rsidRPr="005D1072">
        <w:rPr>
          <w:b/>
          <w:bCs/>
        </w:rPr>
        <w:t>Final win condition</w:t>
      </w:r>
    </w:p>
    <w:p w14:paraId="025B02C8" w14:textId="77777777" w:rsidR="005D1072" w:rsidRPr="005D1072" w:rsidRDefault="005D1072" w:rsidP="005D1072">
      <w:r w:rsidRPr="005D1072">
        <w:rPr>
          <w:b/>
          <w:bCs/>
        </w:rPr>
        <w:t>Sitters join Pro because it measurably improves their business—not because the Free tier prevents them from earning.</w:t>
      </w:r>
    </w:p>
    <w:p w14:paraId="78867603" w14:textId="77777777" w:rsidR="005D1072" w:rsidRPr="005D1072" w:rsidRDefault="005D1072" w:rsidP="005D1072">
      <w:r w:rsidRPr="005D1072">
        <w:rPr>
          <w:b/>
          <w:bCs/>
        </w:rPr>
        <w:t>Sitter Pro Membership: CONDITIONAL GO—free work access first, optional productivity tools second, and no pay-to-verify or pay-to-rank system.</w:t>
      </w:r>
    </w:p>
    <w:p w14:paraId="596A5C9C" w14:textId="77777777" w:rsidR="005D1072" w:rsidRPr="005D1072" w:rsidRDefault="005D1072" w:rsidP="005D1072">
      <w:r w:rsidRPr="005D1072">
        <w:t>A quarterly gig-worker and partner-subscription compliance watch is worth scheduling while the new 2026 social-security rules are being implemented.</w:t>
      </w:r>
    </w:p>
    <w:p w14:paraId="20753EED" w14:textId="77777777" w:rsidR="005D1072" w:rsidRPr="005D1072" w:rsidRDefault="005D1072" w:rsidP="005D1072">
      <w:pPr>
        <w:rPr>
          <w:b/>
          <w:bCs/>
        </w:rPr>
      </w:pPr>
      <w:r w:rsidRPr="005D1072">
        <w:rPr>
          <w:b/>
          <w:bCs/>
        </w:rPr>
        <w:t xml:space="preserve">Phase 9.5–9.6: Society and Partner Subscriptions </w:t>
      </w:r>
      <w:r w:rsidRPr="005D1072">
        <w:rPr>
          <w:rFonts w:ascii="Segoe UI Emoji" w:hAnsi="Segoe UI Emoji" w:cs="Segoe UI Emoji"/>
          <w:b/>
          <w:bCs/>
        </w:rPr>
        <w:t>🏢🤝💰</w:t>
      </w:r>
    </w:p>
    <w:p w14:paraId="4CFBCCDC" w14:textId="77777777" w:rsidR="005D1072" w:rsidRPr="005D1072" w:rsidRDefault="005D1072" w:rsidP="005D1072">
      <w:pPr>
        <w:rPr>
          <w:b/>
          <w:bCs/>
        </w:rPr>
      </w:pPr>
      <w:r w:rsidRPr="005D1072">
        <w:rPr>
          <w:b/>
          <w:bCs/>
        </w:rPr>
        <w:t>End-to-End B2B Recurring-Revenue Model</w:t>
      </w:r>
    </w:p>
    <w:p w14:paraId="72EEE7B0" w14:textId="77777777" w:rsidR="005D1072" w:rsidRPr="005D1072" w:rsidRDefault="005D1072" w:rsidP="005D1072">
      <w:pPr>
        <w:rPr>
          <w:b/>
          <w:bCs/>
        </w:rPr>
      </w:pPr>
      <w:r w:rsidRPr="005D1072">
        <w:rPr>
          <w:b/>
          <w:bCs/>
        </w:rPr>
        <w:t>Executive verdict</w:t>
      </w:r>
    </w:p>
    <w:p w14:paraId="523B4DFC" w14:textId="77777777" w:rsidR="005D1072" w:rsidRPr="005D1072" w:rsidRDefault="005D1072" w:rsidP="005D1072">
      <w:r w:rsidRPr="005D1072">
        <w:t>Both models are viable, but they solve different problems:</w:t>
      </w:r>
    </w:p>
    <w:p w14:paraId="482BB0E9" w14:textId="77777777" w:rsidR="005D1072" w:rsidRPr="005D1072" w:rsidRDefault="005D1072" w:rsidP="005D1072">
      <w:pPr>
        <w:numPr>
          <w:ilvl w:val="0"/>
          <w:numId w:val="1344"/>
        </w:numPr>
      </w:pPr>
      <w:r w:rsidRPr="005D1072">
        <w:rPr>
          <w:b/>
          <w:bCs/>
        </w:rPr>
        <w:t>Society subscriptions</w:t>
      </w:r>
      <w:r w:rsidRPr="005D1072">
        <w:t xml:space="preserve"> sell local pet-care infrastructure to an RWA, facility manager, developer or township operator. </w:t>
      </w:r>
    </w:p>
    <w:p w14:paraId="4F2EB7DB" w14:textId="77777777" w:rsidR="005D1072" w:rsidRPr="005D1072" w:rsidRDefault="005D1072" w:rsidP="005D1072">
      <w:pPr>
        <w:numPr>
          <w:ilvl w:val="0"/>
          <w:numId w:val="1344"/>
        </w:numPr>
      </w:pPr>
      <w:r w:rsidRPr="005D1072">
        <w:rPr>
          <w:b/>
          <w:bCs/>
        </w:rPr>
        <w:t>Partner subscriptions</w:t>
      </w:r>
      <w:r w:rsidRPr="005D1072">
        <w:t xml:space="preserve"> sell business software and growth tools to groomers, trainers, clinics and retailers. </w:t>
      </w:r>
    </w:p>
    <w:p w14:paraId="4E5024E6" w14:textId="77777777" w:rsidR="005D1072" w:rsidRPr="005D1072" w:rsidRDefault="005D1072" w:rsidP="005D1072">
      <w:r w:rsidRPr="005D1072">
        <w:t>The critical rule is:</w:t>
      </w:r>
    </w:p>
    <w:p w14:paraId="73A46B4F" w14:textId="77777777" w:rsidR="005D1072" w:rsidRPr="005D1072" w:rsidRDefault="005D1072" w:rsidP="005D1072">
      <w:r w:rsidRPr="005D1072">
        <w:rPr>
          <w:b/>
          <w:bCs/>
        </w:rPr>
        <w:t>Charge societies for measurable operating value and charge partners for useful business tools—not merely for access, verification or artificial ranking.</w:t>
      </w:r>
    </w:p>
    <w:p w14:paraId="05B5BB27" w14:textId="77777777" w:rsidR="005D1072" w:rsidRPr="005D1072" w:rsidRDefault="005D1072" w:rsidP="005D1072">
      <w:pPr>
        <w:rPr>
          <w:b/>
          <w:bCs/>
        </w:rPr>
      </w:pPr>
      <w:r w:rsidRPr="005D1072">
        <w:rPr>
          <w:b/>
          <w:bCs/>
        </w:rPr>
        <w:t>Approval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36"/>
        <w:gridCol w:w="4947"/>
      </w:tblGrid>
      <w:tr w:rsidR="005D1072" w:rsidRPr="005D1072" w14:paraId="7F5F9931" w14:textId="77777777">
        <w:trPr>
          <w:tblHeader/>
          <w:tblCellSpacing w:w="15" w:type="dxa"/>
        </w:trPr>
        <w:tc>
          <w:tcPr>
            <w:tcW w:w="0" w:type="auto"/>
            <w:vAlign w:val="center"/>
            <w:hideMark/>
          </w:tcPr>
          <w:p w14:paraId="27D9679D" w14:textId="77777777" w:rsidR="005D1072" w:rsidRPr="005D1072" w:rsidRDefault="005D1072" w:rsidP="005D1072">
            <w:pPr>
              <w:rPr>
                <w:b/>
                <w:bCs/>
              </w:rPr>
            </w:pPr>
            <w:r w:rsidRPr="005D1072">
              <w:rPr>
                <w:b/>
                <w:bCs/>
              </w:rPr>
              <w:t>Proposal</w:t>
            </w:r>
          </w:p>
        </w:tc>
        <w:tc>
          <w:tcPr>
            <w:tcW w:w="0" w:type="auto"/>
            <w:vAlign w:val="center"/>
            <w:hideMark/>
          </w:tcPr>
          <w:p w14:paraId="5A68BE76" w14:textId="77777777" w:rsidR="005D1072" w:rsidRPr="005D1072" w:rsidRDefault="005D1072" w:rsidP="005D1072">
            <w:pPr>
              <w:rPr>
                <w:b/>
                <w:bCs/>
              </w:rPr>
            </w:pPr>
            <w:r w:rsidRPr="005D1072">
              <w:rPr>
                <w:b/>
                <w:bCs/>
              </w:rPr>
              <w:t>Decision</w:t>
            </w:r>
          </w:p>
        </w:tc>
      </w:tr>
      <w:tr w:rsidR="005D1072" w:rsidRPr="005D1072" w14:paraId="63790943" w14:textId="77777777">
        <w:trPr>
          <w:tblCellSpacing w:w="15" w:type="dxa"/>
        </w:trPr>
        <w:tc>
          <w:tcPr>
            <w:tcW w:w="0" w:type="auto"/>
            <w:vAlign w:val="center"/>
            <w:hideMark/>
          </w:tcPr>
          <w:p w14:paraId="1184F553" w14:textId="77777777" w:rsidR="005D1072" w:rsidRPr="005D1072" w:rsidRDefault="005D1072" w:rsidP="005D1072">
            <w:r w:rsidRPr="005D1072">
              <w:t>30-day free society pilot</w:t>
            </w:r>
          </w:p>
        </w:tc>
        <w:tc>
          <w:tcPr>
            <w:tcW w:w="0" w:type="auto"/>
            <w:vAlign w:val="center"/>
            <w:hideMark/>
          </w:tcPr>
          <w:p w14:paraId="34C422D5" w14:textId="77777777" w:rsidR="005D1072" w:rsidRPr="005D1072" w:rsidRDefault="005D1072" w:rsidP="005D1072">
            <w:r w:rsidRPr="005D1072">
              <w:rPr>
                <w:b/>
                <w:bCs/>
              </w:rPr>
              <w:t>Approve with limits</w:t>
            </w:r>
          </w:p>
        </w:tc>
      </w:tr>
      <w:tr w:rsidR="005D1072" w:rsidRPr="005D1072" w14:paraId="7CBECC48" w14:textId="77777777">
        <w:trPr>
          <w:tblCellSpacing w:w="15" w:type="dxa"/>
        </w:trPr>
        <w:tc>
          <w:tcPr>
            <w:tcW w:w="0" w:type="auto"/>
            <w:vAlign w:val="center"/>
            <w:hideMark/>
          </w:tcPr>
          <w:p w14:paraId="35653EE9" w14:textId="77777777" w:rsidR="005D1072" w:rsidRPr="005D1072" w:rsidRDefault="005D1072" w:rsidP="005D1072">
            <w:r w:rsidRPr="005D1072">
              <w:t>Basic Society Partner at ₹9,999/month</w:t>
            </w:r>
          </w:p>
        </w:tc>
        <w:tc>
          <w:tcPr>
            <w:tcW w:w="0" w:type="auto"/>
            <w:vAlign w:val="center"/>
            <w:hideMark/>
          </w:tcPr>
          <w:p w14:paraId="082B35E2" w14:textId="77777777" w:rsidR="005D1072" w:rsidRPr="005D1072" w:rsidRDefault="005D1072" w:rsidP="005D1072">
            <w:r w:rsidRPr="005D1072">
              <w:rPr>
                <w:b/>
                <w:bCs/>
              </w:rPr>
              <w:t>Approve as the flagship pilot conversion plan</w:t>
            </w:r>
          </w:p>
        </w:tc>
      </w:tr>
      <w:tr w:rsidR="005D1072" w:rsidRPr="005D1072" w14:paraId="45626733" w14:textId="77777777">
        <w:trPr>
          <w:tblCellSpacing w:w="15" w:type="dxa"/>
        </w:trPr>
        <w:tc>
          <w:tcPr>
            <w:tcW w:w="0" w:type="auto"/>
            <w:vAlign w:val="center"/>
            <w:hideMark/>
          </w:tcPr>
          <w:p w14:paraId="3EAFD44D" w14:textId="77777777" w:rsidR="005D1072" w:rsidRPr="005D1072" w:rsidRDefault="005D1072" w:rsidP="005D1072">
            <w:r w:rsidRPr="005D1072">
              <w:t>Premium Pet-Care Desk</w:t>
            </w:r>
          </w:p>
        </w:tc>
        <w:tc>
          <w:tcPr>
            <w:tcW w:w="0" w:type="auto"/>
            <w:vAlign w:val="center"/>
            <w:hideMark/>
          </w:tcPr>
          <w:p w14:paraId="7A706868" w14:textId="77777777" w:rsidR="005D1072" w:rsidRPr="005D1072" w:rsidRDefault="005D1072" w:rsidP="005D1072">
            <w:r w:rsidRPr="005D1072">
              <w:rPr>
                <w:b/>
                <w:bCs/>
              </w:rPr>
              <w:t>Approve when staffing and events justify it</w:t>
            </w:r>
          </w:p>
        </w:tc>
      </w:tr>
      <w:tr w:rsidR="005D1072" w:rsidRPr="005D1072" w14:paraId="43714E65" w14:textId="77777777">
        <w:trPr>
          <w:tblCellSpacing w:w="15" w:type="dxa"/>
        </w:trPr>
        <w:tc>
          <w:tcPr>
            <w:tcW w:w="0" w:type="auto"/>
            <w:vAlign w:val="center"/>
            <w:hideMark/>
          </w:tcPr>
          <w:p w14:paraId="6B1DEE76" w14:textId="77777777" w:rsidR="005D1072" w:rsidRPr="005D1072" w:rsidRDefault="005D1072" w:rsidP="005D1072">
            <w:r w:rsidRPr="005D1072">
              <w:t>Enterprise Society Plan</w:t>
            </w:r>
          </w:p>
        </w:tc>
        <w:tc>
          <w:tcPr>
            <w:tcW w:w="0" w:type="auto"/>
            <w:vAlign w:val="center"/>
            <w:hideMark/>
          </w:tcPr>
          <w:p w14:paraId="76520406" w14:textId="77777777" w:rsidR="005D1072" w:rsidRPr="005D1072" w:rsidRDefault="005D1072" w:rsidP="005D1072">
            <w:r w:rsidRPr="005D1072">
              <w:rPr>
                <w:b/>
                <w:bCs/>
              </w:rPr>
              <w:t>Approve as custom pricing</w:t>
            </w:r>
          </w:p>
        </w:tc>
      </w:tr>
      <w:tr w:rsidR="005D1072" w:rsidRPr="005D1072" w14:paraId="2B5AD91D" w14:textId="77777777">
        <w:trPr>
          <w:tblCellSpacing w:w="15" w:type="dxa"/>
        </w:trPr>
        <w:tc>
          <w:tcPr>
            <w:tcW w:w="0" w:type="auto"/>
            <w:vAlign w:val="center"/>
            <w:hideMark/>
          </w:tcPr>
          <w:p w14:paraId="6CD9480A" w14:textId="77777777" w:rsidR="005D1072" w:rsidRPr="005D1072" w:rsidRDefault="005D1072" w:rsidP="005D1072">
            <w:r w:rsidRPr="005D1072">
              <w:t>Groomer/Trainer paid tools</w:t>
            </w:r>
          </w:p>
        </w:tc>
        <w:tc>
          <w:tcPr>
            <w:tcW w:w="0" w:type="auto"/>
            <w:vAlign w:val="center"/>
            <w:hideMark/>
          </w:tcPr>
          <w:p w14:paraId="66AD8F2F" w14:textId="77777777" w:rsidR="005D1072" w:rsidRPr="005D1072" w:rsidRDefault="005D1072" w:rsidP="005D1072">
            <w:r w:rsidRPr="005D1072">
              <w:rPr>
                <w:b/>
                <w:bCs/>
              </w:rPr>
              <w:t>Approve after they receive real bookings</w:t>
            </w:r>
          </w:p>
        </w:tc>
      </w:tr>
      <w:tr w:rsidR="005D1072" w:rsidRPr="005D1072" w14:paraId="4A45466A" w14:textId="77777777">
        <w:trPr>
          <w:tblCellSpacing w:w="15" w:type="dxa"/>
        </w:trPr>
        <w:tc>
          <w:tcPr>
            <w:tcW w:w="0" w:type="auto"/>
            <w:vAlign w:val="center"/>
            <w:hideMark/>
          </w:tcPr>
          <w:p w14:paraId="5747FB9C" w14:textId="77777777" w:rsidR="005D1072" w:rsidRPr="005D1072" w:rsidRDefault="005D1072" w:rsidP="005D1072">
            <w:r w:rsidRPr="005D1072">
              <w:t>Higher organic ranking for payment</w:t>
            </w:r>
          </w:p>
        </w:tc>
        <w:tc>
          <w:tcPr>
            <w:tcW w:w="0" w:type="auto"/>
            <w:vAlign w:val="center"/>
            <w:hideMark/>
          </w:tcPr>
          <w:p w14:paraId="7F8C73D9" w14:textId="77777777" w:rsidR="005D1072" w:rsidRPr="005D1072" w:rsidRDefault="005D1072" w:rsidP="005D1072">
            <w:r w:rsidRPr="005D1072">
              <w:rPr>
                <w:b/>
                <w:bCs/>
              </w:rPr>
              <w:t>Reject</w:t>
            </w:r>
          </w:p>
        </w:tc>
      </w:tr>
      <w:tr w:rsidR="005D1072" w:rsidRPr="005D1072" w14:paraId="0CFE4092" w14:textId="77777777">
        <w:trPr>
          <w:tblCellSpacing w:w="15" w:type="dxa"/>
        </w:trPr>
        <w:tc>
          <w:tcPr>
            <w:tcW w:w="0" w:type="auto"/>
            <w:vAlign w:val="center"/>
            <w:hideMark/>
          </w:tcPr>
          <w:p w14:paraId="5EAB30A4" w14:textId="77777777" w:rsidR="005D1072" w:rsidRPr="005D1072" w:rsidRDefault="005D1072" w:rsidP="005D1072">
            <w:r w:rsidRPr="005D1072">
              <w:t>Guaranteed “more bookings”</w:t>
            </w:r>
          </w:p>
        </w:tc>
        <w:tc>
          <w:tcPr>
            <w:tcW w:w="0" w:type="auto"/>
            <w:vAlign w:val="center"/>
            <w:hideMark/>
          </w:tcPr>
          <w:p w14:paraId="6875DF23" w14:textId="77777777" w:rsidR="005D1072" w:rsidRPr="005D1072" w:rsidRDefault="005D1072" w:rsidP="005D1072">
            <w:r w:rsidRPr="005D1072">
              <w:rPr>
                <w:b/>
                <w:bCs/>
              </w:rPr>
              <w:t>Reject</w:t>
            </w:r>
          </w:p>
        </w:tc>
      </w:tr>
      <w:tr w:rsidR="005D1072" w:rsidRPr="005D1072" w14:paraId="57F7798A" w14:textId="77777777">
        <w:trPr>
          <w:tblCellSpacing w:w="15" w:type="dxa"/>
        </w:trPr>
        <w:tc>
          <w:tcPr>
            <w:tcW w:w="0" w:type="auto"/>
            <w:vAlign w:val="center"/>
            <w:hideMark/>
          </w:tcPr>
          <w:p w14:paraId="10FFE860" w14:textId="77777777" w:rsidR="005D1072" w:rsidRPr="005D1072" w:rsidRDefault="005D1072" w:rsidP="005D1072">
            <w:r w:rsidRPr="005D1072">
              <w:t>Vet appointment lead subscription</w:t>
            </w:r>
          </w:p>
        </w:tc>
        <w:tc>
          <w:tcPr>
            <w:tcW w:w="0" w:type="auto"/>
            <w:vAlign w:val="center"/>
            <w:hideMark/>
          </w:tcPr>
          <w:p w14:paraId="44825B5B" w14:textId="77777777" w:rsidR="005D1072" w:rsidRPr="005D1072" w:rsidRDefault="005D1072" w:rsidP="005D1072">
            <w:r w:rsidRPr="005D1072">
              <w:rPr>
                <w:b/>
                <w:bCs/>
              </w:rPr>
              <w:t>Reject and replace with clinic software fee</w:t>
            </w:r>
          </w:p>
        </w:tc>
      </w:tr>
      <w:tr w:rsidR="005D1072" w:rsidRPr="005D1072" w14:paraId="61D7E56A" w14:textId="77777777">
        <w:trPr>
          <w:tblCellSpacing w:w="15" w:type="dxa"/>
        </w:trPr>
        <w:tc>
          <w:tcPr>
            <w:tcW w:w="0" w:type="auto"/>
            <w:vAlign w:val="center"/>
            <w:hideMark/>
          </w:tcPr>
          <w:p w14:paraId="4BFE87E9" w14:textId="77777777" w:rsidR="005D1072" w:rsidRPr="005D1072" w:rsidRDefault="005D1072" w:rsidP="005D1072">
            <w:r w:rsidRPr="005D1072">
              <w:lastRenderedPageBreak/>
              <w:t>Pet-shop sponsored placement</w:t>
            </w:r>
          </w:p>
        </w:tc>
        <w:tc>
          <w:tcPr>
            <w:tcW w:w="0" w:type="auto"/>
            <w:vAlign w:val="center"/>
            <w:hideMark/>
          </w:tcPr>
          <w:p w14:paraId="7EB0DB3E" w14:textId="77777777" w:rsidR="005D1072" w:rsidRPr="005D1072" w:rsidRDefault="005D1072" w:rsidP="005D1072">
            <w:r w:rsidRPr="005D1072">
              <w:rPr>
                <w:b/>
                <w:bCs/>
              </w:rPr>
              <w:t>Conditional approval with clear disclosure</w:t>
            </w:r>
          </w:p>
        </w:tc>
      </w:tr>
    </w:tbl>
    <w:p w14:paraId="3288F225" w14:textId="77777777" w:rsidR="005D1072" w:rsidRPr="005D1072" w:rsidRDefault="005D1072" w:rsidP="005D1072">
      <w:r w:rsidRPr="005D1072">
        <w:pict w14:anchorId="4DF45A2E">
          <v:rect id="_x0000_i6297" style="width:0;height:1.5pt" o:hralign="center" o:hrstd="t" o:hr="t" fillcolor="#a0a0a0" stroked="f"/>
        </w:pict>
      </w:r>
    </w:p>
    <w:p w14:paraId="4ABE38BA" w14:textId="77777777" w:rsidR="005D1072" w:rsidRPr="005D1072" w:rsidRDefault="005D1072" w:rsidP="005D1072">
      <w:pPr>
        <w:rPr>
          <w:b/>
          <w:bCs/>
        </w:rPr>
      </w:pPr>
      <w:r w:rsidRPr="005D1072">
        <w:rPr>
          <w:b/>
          <w:bCs/>
        </w:rPr>
        <w:t>Part A — Society Subscriptions</w:t>
      </w:r>
    </w:p>
    <w:p w14:paraId="7E9315C0" w14:textId="77777777" w:rsidR="005D1072" w:rsidRPr="005D1072" w:rsidRDefault="005D1072" w:rsidP="005D1072">
      <w:pPr>
        <w:rPr>
          <w:b/>
          <w:bCs/>
        </w:rPr>
      </w:pPr>
      <w:r w:rsidRPr="005D1072">
        <w:rPr>
          <w:b/>
          <w:bCs/>
        </w:rPr>
        <w:t>1. What a society subscription actually sells</w:t>
      </w:r>
    </w:p>
    <w:p w14:paraId="6BB67350" w14:textId="77777777" w:rsidR="005D1072" w:rsidRPr="005D1072" w:rsidRDefault="005D1072" w:rsidP="005D1072">
      <w:r w:rsidRPr="005D1072">
        <w:t>A society subscription should not be presented as:</w:t>
      </w:r>
    </w:p>
    <w:p w14:paraId="5172BAF9" w14:textId="77777777" w:rsidR="005D1072" w:rsidRPr="005D1072" w:rsidRDefault="005D1072" w:rsidP="005D1072">
      <w:r w:rsidRPr="005D1072">
        <w:t>Pay ₹9,999 and residents get pet-service discounts.</w:t>
      </w:r>
    </w:p>
    <w:p w14:paraId="397BC67D" w14:textId="77777777" w:rsidR="005D1072" w:rsidRPr="005D1072" w:rsidRDefault="005D1072" w:rsidP="005D1072">
      <w:r w:rsidRPr="005D1072">
        <w:t>Discounts alone are rarely enough to justify recurring B2B expenditure.</w:t>
      </w:r>
    </w:p>
    <w:p w14:paraId="5C7A6FB1" w14:textId="77777777" w:rsidR="005D1072" w:rsidRPr="005D1072" w:rsidRDefault="005D1072" w:rsidP="005D1072">
      <w:r w:rsidRPr="005D1072">
        <w:t>The society should be buying a managed operating layer containing:</w:t>
      </w:r>
    </w:p>
    <w:p w14:paraId="601BC1AD" w14:textId="77777777" w:rsidR="005D1072" w:rsidRPr="005D1072" w:rsidRDefault="005D1072" w:rsidP="005D1072">
      <w:pPr>
        <w:numPr>
          <w:ilvl w:val="0"/>
          <w:numId w:val="1345"/>
        </w:numPr>
      </w:pPr>
      <w:r w:rsidRPr="005D1072">
        <w:t xml:space="preserve">Approved local partner pool </w:t>
      </w:r>
    </w:p>
    <w:p w14:paraId="23E1E4AA" w14:textId="77777777" w:rsidR="005D1072" w:rsidRPr="005D1072" w:rsidRDefault="005D1072" w:rsidP="005D1072">
      <w:pPr>
        <w:numPr>
          <w:ilvl w:val="0"/>
          <w:numId w:val="1345"/>
        </w:numPr>
      </w:pPr>
      <w:r w:rsidRPr="005D1072">
        <w:t xml:space="preserve">Gate and security protocol </w:t>
      </w:r>
    </w:p>
    <w:p w14:paraId="2C0E06EE" w14:textId="77777777" w:rsidR="005D1072" w:rsidRPr="005D1072" w:rsidRDefault="005D1072" w:rsidP="005D1072">
      <w:pPr>
        <w:numPr>
          <w:ilvl w:val="0"/>
          <w:numId w:val="1345"/>
        </w:numPr>
      </w:pPr>
      <w:r w:rsidRPr="005D1072">
        <w:t xml:space="preserve">Resident booking page </w:t>
      </w:r>
    </w:p>
    <w:p w14:paraId="312CA2A4" w14:textId="77777777" w:rsidR="005D1072" w:rsidRPr="005D1072" w:rsidRDefault="005D1072" w:rsidP="005D1072">
      <w:pPr>
        <w:numPr>
          <w:ilvl w:val="0"/>
          <w:numId w:val="1345"/>
        </w:numPr>
      </w:pPr>
      <w:r w:rsidRPr="005D1072">
        <w:t xml:space="preserve">One escalation contact </w:t>
      </w:r>
    </w:p>
    <w:p w14:paraId="186840AD" w14:textId="77777777" w:rsidR="005D1072" w:rsidRPr="005D1072" w:rsidRDefault="005D1072" w:rsidP="005D1072">
      <w:pPr>
        <w:numPr>
          <w:ilvl w:val="0"/>
          <w:numId w:val="1345"/>
        </w:numPr>
      </w:pPr>
      <w:r w:rsidRPr="005D1072">
        <w:t xml:space="preserve">Pet-care events </w:t>
      </w:r>
    </w:p>
    <w:p w14:paraId="7285F12E" w14:textId="77777777" w:rsidR="005D1072" w:rsidRPr="005D1072" w:rsidRDefault="005D1072" w:rsidP="005D1072">
      <w:pPr>
        <w:numPr>
          <w:ilvl w:val="0"/>
          <w:numId w:val="1345"/>
        </w:numPr>
      </w:pPr>
      <w:r w:rsidRPr="005D1072">
        <w:t xml:space="preserve">Complaint handling </w:t>
      </w:r>
    </w:p>
    <w:p w14:paraId="178264BB" w14:textId="77777777" w:rsidR="005D1072" w:rsidRPr="005D1072" w:rsidRDefault="005D1072" w:rsidP="005D1072">
      <w:pPr>
        <w:numPr>
          <w:ilvl w:val="0"/>
          <w:numId w:val="1345"/>
        </w:numPr>
      </w:pPr>
      <w:r w:rsidRPr="005D1072">
        <w:t xml:space="preserve">Emergency veterinary directory </w:t>
      </w:r>
    </w:p>
    <w:p w14:paraId="005F0685" w14:textId="77777777" w:rsidR="005D1072" w:rsidRPr="005D1072" w:rsidRDefault="005D1072" w:rsidP="005D1072">
      <w:pPr>
        <w:numPr>
          <w:ilvl w:val="0"/>
          <w:numId w:val="1345"/>
        </w:numPr>
      </w:pPr>
      <w:r w:rsidRPr="005D1072">
        <w:t xml:space="preserve">Resident education </w:t>
      </w:r>
    </w:p>
    <w:p w14:paraId="5889D2B7" w14:textId="77777777" w:rsidR="005D1072" w:rsidRPr="005D1072" w:rsidRDefault="005D1072" w:rsidP="005D1072">
      <w:pPr>
        <w:numPr>
          <w:ilvl w:val="0"/>
          <w:numId w:val="1345"/>
        </w:numPr>
      </w:pPr>
      <w:r w:rsidRPr="005D1072">
        <w:t xml:space="preserve">Monthly aggregate reporting </w:t>
      </w:r>
    </w:p>
    <w:p w14:paraId="3A658B60" w14:textId="77777777" w:rsidR="005D1072" w:rsidRPr="005D1072" w:rsidRDefault="005D1072" w:rsidP="005D1072">
      <w:pPr>
        <w:numPr>
          <w:ilvl w:val="0"/>
          <w:numId w:val="1345"/>
        </w:numPr>
      </w:pPr>
      <w:r w:rsidRPr="005D1072">
        <w:t xml:space="preserve">Preferential service access </w:t>
      </w:r>
    </w:p>
    <w:p w14:paraId="64A0C261" w14:textId="77777777" w:rsidR="005D1072" w:rsidRPr="005D1072" w:rsidRDefault="005D1072" w:rsidP="005D1072">
      <w:r w:rsidRPr="005D1072">
        <w:t>The product is therefore:</w:t>
      </w:r>
    </w:p>
    <w:p w14:paraId="064E01A5" w14:textId="77777777" w:rsidR="005D1072" w:rsidRPr="005D1072" w:rsidRDefault="005D1072" w:rsidP="005D1072">
      <w:r w:rsidRPr="005D1072">
        <w:rPr>
          <w:b/>
          <w:bCs/>
        </w:rPr>
        <w:t>Pet-care infrastructure for the residential community.</w:t>
      </w:r>
    </w:p>
    <w:p w14:paraId="79A1DAD3" w14:textId="77777777" w:rsidR="005D1072" w:rsidRPr="005D1072" w:rsidRDefault="005D1072" w:rsidP="005D1072">
      <w:r w:rsidRPr="005D1072">
        <w:t xml:space="preserve">AWBI guidance recognises both the rights and responsibilities of pet owners and RWAs. It says RWAs should not impose blanket bans on keeping pets, while pet owners should follow responsible practices such as using leashes in common areas. The society product should support responsible coexistence rather than becoming a pet-policing or pet-exclusion system. </w:t>
      </w:r>
    </w:p>
    <w:p w14:paraId="5154C038" w14:textId="77777777" w:rsidR="005D1072" w:rsidRPr="005D1072" w:rsidRDefault="005D1072" w:rsidP="005D1072">
      <w:r w:rsidRPr="005D1072">
        <w:pict w14:anchorId="32348708">
          <v:rect id="_x0000_i6298" style="width:0;height:1.5pt" o:hralign="center" o:hrstd="t" o:hr="t" fillcolor="#a0a0a0" stroked="f"/>
        </w:pict>
      </w:r>
    </w:p>
    <w:p w14:paraId="3B5F1004" w14:textId="77777777" w:rsidR="005D1072" w:rsidRPr="005D1072" w:rsidRDefault="005D1072" w:rsidP="005D1072">
      <w:pPr>
        <w:rPr>
          <w:b/>
          <w:bCs/>
        </w:rPr>
      </w:pPr>
      <w:r w:rsidRPr="005D1072">
        <w:rPr>
          <w:b/>
          <w:bCs/>
        </w:rPr>
        <w:t>2. Recommended society-plan architecture</w:t>
      </w:r>
    </w:p>
    <w:p w14:paraId="48F643F7" w14:textId="77777777" w:rsidR="005D1072" w:rsidRPr="005D1072" w:rsidRDefault="005D1072" w:rsidP="005D1072">
      <w:pPr>
        <w:rPr>
          <w:b/>
          <w:bCs/>
        </w:rPr>
      </w:pPr>
      <w:r w:rsidRPr="005D1072">
        <w:rPr>
          <w:b/>
          <w:bCs/>
        </w:rPr>
        <w:t>Free Pilot — ₹0 for 30 days</w:t>
      </w:r>
    </w:p>
    <w:p w14:paraId="2A9A44C1" w14:textId="77777777" w:rsidR="005D1072" w:rsidRPr="005D1072" w:rsidRDefault="005D1072" w:rsidP="005D1072">
      <w:pPr>
        <w:rPr>
          <w:b/>
          <w:bCs/>
        </w:rPr>
      </w:pPr>
      <w:r w:rsidRPr="005D1072">
        <w:rPr>
          <w:b/>
          <w:bCs/>
        </w:rPr>
        <w:t>Purpose</w:t>
      </w:r>
    </w:p>
    <w:p w14:paraId="7B4C7AC6" w14:textId="77777777" w:rsidR="005D1072" w:rsidRPr="005D1072" w:rsidRDefault="005D1072" w:rsidP="005D1072">
      <w:r w:rsidRPr="005D1072">
        <w:lastRenderedPageBreak/>
        <w:t>Prove resident demand and the platform’s ability to work with:</w:t>
      </w:r>
    </w:p>
    <w:p w14:paraId="400EF5E4" w14:textId="77777777" w:rsidR="005D1072" w:rsidRPr="005D1072" w:rsidRDefault="005D1072" w:rsidP="005D1072">
      <w:pPr>
        <w:numPr>
          <w:ilvl w:val="0"/>
          <w:numId w:val="1346"/>
        </w:numPr>
      </w:pPr>
      <w:r w:rsidRPr="005D1072">
        <w:t xml:space="preserve">Security staff </w:t>
      </w:r>
    </w:p>
    <w:p w14:paraId="18FBFE54" w14:textId="77777777" w:rsidR="005D1072" w:rsidRPr="005D1072" w:rsidRDefault="005D1072" w:rsidP="005D1072">
      <w:pPr>
        <w:numPr>
          <w:ilvl w:val="0"/>
          <w:numId w:val="1346"/>
        </w:numPr>
      </w:pPr>
      <w:r w:rsidRPr="005D1072">
        <w:t xml:space="preserve">Facility management </w:t>
      </w:r>
    </w:p>
    <w:p w14:paraId="16588F78" w14:textId="77777777" w:rsidR="005D1072" w:rsidRPr="005D1072" w:rsidRDefault="005D1072" w:rsidP="005D1072">
      <w:pPr>
        <w:numPr>
          <w:ilvl w:val="0"/>
          <w:numId w:val="1346"/>
        </w:numPr>
      </w:pPr>
      <w:r w:rsidRPr="005D1072">
        <w:t xml:space="preserve">Residents </w:t>
      </w:r>
    </w:p>
    <w:p w14:paraId="5E84B5D9" w14:textId="77777777" w:rsidR="005D1072" w:rsidRPr="005D1072" w:rsidRDefault="005D1072" w:rsidP="005D1072">
      <w:pPr>
        <w:numPr>
          <w:ilvl w:val="0"/>
          <w:numId w:val="1346"/>
        </w:numPr>
      </w:pPr>
      <w:r w:rsidRPr="005D1072">
        <w:t xml:space="preserve">Local partners </w:t>
      </w:r>
    </w:p>
    <w:p w14:paraId="24413C12" w14:textId="77777777" w:rsidR="005D1072" w:rsidRPr="005D1072" w:rsidRDefault="005D1072" w:rsidP="005D1072">
      <w:pPr>
        <w:numPr>
          <w:ilvl w:val="0"/>
          <w:numId w:val="1346"/>
        </w:numPr>
      </w:pPr>
      <w:r w:rsidRPr="005D1072">
        <w:t xml:space="preserve">Events </w:t>
      </w:r>
    </w:p>
    <w:p w14:paraId="75AA4A24" w14:textId="77777777" w:rsidR="005D1072" w:rsidRPr="005D1072" w:rsidRDefault="005D1072" w:rsidP="005D1072">
      <w:pPr>
        <w:numPr>
          <w:ilvl w:val="0"/>
          <w:numId w:val="1346"/>
        </w:numPr>
      </w:pPr>
      <w:r w:rsidRPr="005D1072">
        <w:t xml:space="preserve">Complaints </w:t>
      </w:r>
    </w:p>
    <w:p w14:paraId="20EB2B7C" w14:textId="77777777" w:rsidR="005D1072" w:rsidRPr="005D1072" w:rsidRDefault="005D1072" w:rsidP="005D1072">
      <w:pPr>
        <w:rPr>
          <w:b/>
          <w:bCs/>
        </w:rPr>
      </w:pPr>
      <w:r w:rsidRPr="005D1072">
        <w:rPr>
          <w:b/>
          <w:bCs/>
        </w:rPr>
        <w:t>Recommended inclusions</w:t>
      </w:r>
    </w:p>
    <w:p w14:paraId="78EFF6CE" w14:textId="77777777" w:rsidR="005D1072" w:rsidRPr="005D1072" w:rsidRDefault="005D1072" w:rsidP="005D1072">
      <w:pPr>
        <w:numPr>
          <w:ilvl w:val="0"/>
          <w:numId w:val="1347"/>
        </w:numPr>
      </w:pPr>
      <w:r w:rsidRPr="005D1072">
        <w:t xml:space="preserve">Society-specific landing page </w:t>
      </w:r>
    </w:p>
    <w:p w14:paraId="28DC36F9" w14:textId="77777777" w:rsidR="005D1072" w:rsidRPr="005D1072" w:rsidRDefault="005D1072" w:rsidP="005D1072">
      <w:pPr>
        <w:numPr>
          <w:ilvl w:val="0"/>
          <w:numId w:val="1347"/>
        </w:numPr>
      </w:pPr>
      <w:r w:rsidRPr="005D1072">
        <w:t xml:space="preserve">Two or three verified local partner categories </w:t>
      </w:r>
    </w:p>
    <w:p w14:paraId="2335A4EF" w14:textId="77777777" w:rsidR="005D1072" w:rsidRPr="005D1072" w:rsidRDefault="005D1072" w:rsidP="005D1072">
      <w:pPr>
        <w:numPr>
          <w:ilvl w:val="0"/>
          <w:numId w:val="1347"/>
        </w:numPr>
      </w:pPr>
      <w:r w:rsidRPr="005D1072">
        <w:t xml:space="preserve">Resident registration form </w:t>
      </w:r>
    </w:p>
    <w:p w14:paraId="5C051A52" w14:textId="77777777" w:rsidR="005D1072" w:rsidRPr="005D1072" w:rsidRDefault="005D1072" w:rsidP="005D1072">
      <w:pPr>
        <w:numPr>
          <w:ilvl w:val="0"/>
          <w:numId w:val="1347"/>
        </w:numPr>
      </w:pPr>
      <w:r w:rsidRPr="005D1072">
        <w:t xml:space="preserve">Gate-entry SOP </w:t>
      </w:r>
    </w:p>
    <w:p w14:paraId="4ACFB027" w14:textId="77777777" w:rsidR="005D1072" w:rsidRPr="005D1072" w:rsidRDefault="005D1072" w:rsidP="005D1072">
      <w:pPr>
        <w:numPr>
          <w:ilvl w:val="0"/>
          <w:numId w:val="1347"/>
        </w:numPr>
      </w:pPr>
      <w:r w:rsidRPr="005D1072">
        <w:t xml:space="preserve">One resident announcement campaign </w:t>
      </w:r>
    </w:p>
    <w:p w14:paraId="1CA5A562" w14:textId="77777777" w:rsidR="005D1072" w:rsidRPr="005D1072" w:rsidRDefault="005D1072" w:rsidP="005D1072">
      <w:pPr>
        <w:numPr>
          <w:ilvl w:val="0"/>
          <w:numId w:val="1347"/>
        </w:numPr>
      </w:pPr>
      <w:r w:rsidRPr="005D1072">
        <w:t xml:space="preserve">One small grooming, training or preventive-care event </w:t>
      </w:r>
    </w:p>
    <w:p w14:paraId="19C65295" w14:textId="77777777" w:rsidR="005D1072" w:rsidRPr="005D1072" w:rsidRDefault="005D1072" w:rsidP="005D1072">
      <w:pPr>
        <w:numPr>
          <w:ilvl w:val="0"/>
          <w:numId w:val="1347"/>
        </w:numPr>
      </w:pPr>
      <w:r w:rsidRPr="005D1072">
        <w:t xml:space="preserve">One event report </w:t>
      </w:r>
    </w:p>
    <w:p w14:paraId="685AD786" w14:textId="77777777" w:rsidR="005D1072" w:rsidRPr="005D1072" w:rsidRDefault="005D1072" w:rsidP="005D1072">
      <w:pPr>
        <w:numPr>
          <w:ilvl w:val="0"/>
          <w:numId w:val="1347"/>
        </w:numPr>
      </w:pPr>
      <w:r w:rsidRPr="005D1072">
        <w:t xml:space="preserve">One RWA review meeting </w:t>
      </w:r>
    </w:p>
    <w:p w14:paraId="000B0EC5" w14:textId="77777777" w:rsidR="005D1072" w:rsidRPr="005D1072" w:rsidRDefault="005D1072" w:rsidP="005D1072">
      <w:pPr>
        <w:numPr>
          <w:ilvl w:val="0"/>
          <w:numId w:val="1347"/>
        </w:numPr>
      </w:pPr>
      <w:r w:rsidRPr="005D1072">
        <w:t xml:space="preserve">Standard resident support </w:t>
      </w:r>
    </w:p>
    <w:p w14:paraId="43423BF0" w14:textId="77777777" w:rsidR="005D1072" w:rsidRPr="005D1072" w:rsidRDefault="005D1072" w:rsidP="005D1072">
      <w:pPr>
        <w:rPr>
          <w:b/>
          <w:bCs/>
        </w:rPr>
      </w:pPr>
      <w:r w:rsidRPr="005D1072">
        <w:rPr>
          <w:b/>
          <w:bCs/>
        </w:rPr>
        <w:t>Limits</w:t>
      </w:r>
    </w:p>
    <w:p w14:paraId="5F022BA5" w14:textId="77777777" w:rsidR="005D1072" w:rsidRPr="005D1072" w:rsidRDefault="005D1072" w:rsidP="005D1072">
      <w:pPr>
        <w:numPr>
          <w:ilvl w:val="0"/>
          <w:numId w:val="1348"/>
        </w:numPr>
      </w:pPr>
      <w:r w:rsidRPr="005D1072">
        <w:t xml:space="preserve">One society only </w:t>
      </w:r>
    </w:p>
    <w:p w14:paraId="71514F07" w14:textId="77777777" w:rsidR="005D1072" w:rsidRPr="005D1072" w:rsidRDefault="005D1072" w:rsidP="005D1072">
      <w:pPr>
        <w:numPr>
          <w:ilvl w:val="0"/>
          <w:numId w:val="1348"/>
        </w:numPr>
      </w:pPr>
      <w:r w:rsidRPr="005D1072">
        <w:t xml:space="preserve">Maximum 30 days </w:t>
      </w:r>
    </w:p>
    <w:p w14:paraId="5751A392" w14:textId="77777777" w:rsidR="005D1072" w:rsidRPr="005D1072" w:rsidRDefault="005D1072" w:rsidP="005D1072">
      <w:pPr>
        <w:numPr>
          <w:ilvl w:val="0"/>
          <w:numId w:val="1348"/>
        </w:numPr>
      </w:pPr>
      <w:r w:rsidRPr="005D1072">
        <w:t xml:space="preserve">One event </w:t>
      </w:r>
    </w:p>
    <w:p w14:paraId="71FD04C2" w14:textId="77777777" w:rsidR="005D1072" w:rsidRPr="005D1072" w:rsidRDefault="005D1072" w:rsidP="005D1072">
      <w:pPr>
        <w:numPr>
          <w:ilvl w:val="0"/>
          <w:numId w:val="1348"/>
        </w:numPr>
      </w:pPr>
      <w:r w:rsidRPr="005D1072">
        <w:t xml:space="preserve">No dedicated full-time coordinator </w:t>
      </w:r>
    </w:p>
    <w:p w14:paraId="12AC75D3" w14:textId="77777777" w:rsidR="005D1072" w:rsidRPr="005D1072" w:rsidRDefault="005D1072" w:rsidP="005D1072">
      <w:pPr>
        <w:numPr>
          <w:ilvl w:val="0"/>
          <w:numId w:val="1348"/>
        </w:numPr>
      </w:pPr>
      <w:r w:rsidRPr="005D1072">
        <w:t xml:space="preserve">No unlimited partner entries </w:t>
      </w:r>
    </w:p>
    <w:p w14:paraId="7D30D021" w14:textId="77777777" w:rsidR="005D1072" w:rsidRPr="005D1072" w:rsidRDefault="005D1072" w:rsidP="005D1072">
      <w:pPr>
        <w:numPr>
          <w:ilvl w:val="0"/>
          <w:numId w:val="1348"/>
        </w:numPr>
      </w:pPr>
      <w:r w:rsidRPr="005D1072">
        <w:t xml:space="preserve">No unlimited resident discounts </w:t>
      </w:r>
    </w:p>
    <w:p w14:paraId="54AD6FD5" w14:textId="77777777" w:rsidR="005D1072" w:rsidRPr="005D1072" w:rsidRDefault="005D1072" w:rsidP="005D1072">
      <w:pPr>
        <w:numPr>
          <w:ilvl w:val="0"/>
          <w:numId w:val="1348"/>
        </w:numPr>
      </w:pPr>
      <w:r w:rsidRPr="005D1072">
        <w:t xml:space="preserve">No automatic extension </w:t>
      </w:r>
    </w:p>
    <w:p w14:paraId="1CA8234F" w14:textId="77777777" w:rsidR="005D1072" w:rsidRPr="005D1072" w:rsidRDefault="005D1072" w:rsidP="005D1072">
      <w:pPr>
        <w:rPr>
          <w:b/>
          <w:bCs/>
        </w:rPr>
      </w:pPr>
      <w:r w:rsidRPr="005D1072">
        <w:rPr>
          <w:b/>
          <w:bCs/>
        </w:rPr>
        <w:t>Pilot success criteria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24"/>
        <w:gridCol w:w="1240"/>
      </w:tblGrid>
      <w:tr w:rsidR="005D1072" w:rsidRPr="005D1072" w14:paraId="36A7D2C7" w14:textId="77777777">
        <w:trPr>
          <w:tblHeader/>
          <w:tblCellSpacing w:w="15" w:type="dxa"/>
        </w:trPr>
        <w:tc>
          <w:tcPr>
            <w:tcW w:w="0" w:type="auto"/>
            <w:vAlign w:val="center"/>
            <w:hideMark/>
          </w:tcPr>
          <w:p w14:paraId="795F5ADF" w14:textId="77777777" w:rsidR="005D1072" w:rsidRPr="005D1072" w:rsidRDefault="005D1072" w:rsidP="005D1072">
            <w:pPr>
              <w:rPr>
                <w:b/>
                <w:bCs/>
              </w:rPr>
            </w:pPr>
            <w:r w:rsidRPr="005D1072">
              <w:rPr>
                <w:b/>
                <w:bCs/>
              </w:rPr>
              <w:t>Metric</w:t>
            </w:r>
          </w:p>
        </w:tc>
        <w:tc>
          <w:tcPr>
            <w:tcW w:w="0" w:type="auto"/>
            <w:vAlign w:val="center"/>
            <w:hideMark/>
          </w:tcPr>
          <w:p w14:paraId="5A2E20A9" w14:textId="77777777" w:rsidR="005D1072" w:rsidRPr="005D1072" w:rsidRDefault="005D1072" w:rsidP="005D1072">
            <w:pPr>
              <w:rPr>
                <w:b/>
                <w:bCs/>
              </w:rPr>
            </w:pPr>
            <w:r w:rsidRPr="005D1072">
              <w:rPr>
                <w:b/>
                <w:bCs/>
              </w:rPr>
              <w:t>Target</w:t>
            </w:r>
          </w:p>
        </w:tc>
      </w:tr>
      <w:tr w:rsidR="005D1072" w:rsidRPr="005D1072" w14:paraId="6C4E4CC6" w14:textId="77777777">
        <w:trPr>
          <w:tblCellSpacing w:w="15" w:type="dxa"/>
        </w:trPr>
        <w:tc>
          <w:tcPr>
            <w:tcW w:w="0" w:type="auto"/>
            <w:vAlign w:val="center"/>
            <w:hideMark/>
          </w:tcPr>
          <w:p w14:paraId="5F4DFEE6" w14:textId="77777777" w:rsidR="005D1072" w:rsidRPr="005D1072" w:rsidRDefault="005D1072" w:rsidP="005D1072">
            <w:r w:rsidRPr="005D1072">
              <w:t>Registered pet-parent households</w:t>
            </w:r>
          </w:p>
        </w:tc>
        <w:tc>
          <w:tcPr>
            <w:tcW w:w="0" w:type="auto"/>
            <w:vAlign w:val="center"/>
            <w:hideMark/>
          </w:tcPr>
          <w:p w14:paraId="4E3898E4" w14:textId="77777777" w:rsidR="005D1072" w:rsidRPr="005D1072" w:rsidRDefault="005D1072" w:rsidP="005D1072">
            <w:r w:rsidRPr="005D1072">
              <w:t>30–100</w:t>
            </w:r>
          </w:p>
        </w:tc>
      </w:tr>
      <w:tr w:rsidR="005D1072" w:rsidRPr="005D1072" w14:paraId="5D253E67" w14:textId="77777777">
        <w:trPr>
          <w:tblCellSpacing w:w="15" w:type="dxa"/>
        </w:trPr>
        <w:tc>
          <w:tcPr>
            <w:tcW w:w="0" w:type="auto"/>
            <w:vAlign w:val="center"/>
            <w:hideMark/>
          </w:tcPr>
          <w:p w14:paraId="12E441FE" w14:textId="77777777" w:rsidR="005D1072" w:rsidRPr="005D1072" w:rsidRDefault="005D1072" w:rsidP="005D1072">
            <w:r w:rsidRPr="005D1072">
              <w:lastRenderedPageBreak/>
              <w:t>Qualified leads</w:t>
            </w:r>
          </w:p>
        </w:tc>
        <w:tc>
          <w:tcPr>
            <w:tcW w:w="0" w:type="auto"/>
            <w:vAlign w:val="center"/>
            <w:hideMark/>
          </w:tcPr>
          <w:p w14:paraId="59C45CB4" w14:textId="77777777" w:rsidR="005D1072" w:rsidRPr="005D1072" w:rsidRDefault="005D1072" w:rsidP="005D1072">
            <w:r w:rsidRPr="005D1072">
              <w:t>50+</w:t>
            </w:r>
          </w:p>
        </w:tc>
      </w:tr>
      <w:tr w:rsidR="005D1072" w:rsidRPr="005D1072" w14:paraId="7EA71DAB" w14:textId="77777777">
        <w:trPr>
          <w:tblCellSpacing w:w="15" w:type="dxa"/>
        </w:trPr>
        <w:tc>
          <w:tcPr>
            <w:tcW w:w="0" w:type="auto"/>
            <w:vAlign w:val="center"/>
            <w:hideMark/>
          </w:tcPr>
          <w:p w14:paraId="78D7ED86" w14:textId="77777777" w:rsidR="005D1072" w:rsidRPr="005D1072" w:rsidRDefault="005D1072" w:rsidP="005D1072">
            <w:r w:rsidRPr="005D1072">
              <w:t>Paid bookings</w:t>
            </w:r>
          </w:p>
        </w:tc>
        <w:tc>
          <w:tcPr>
            <w:tcW w:w="0" w:type="auto"/>
            <w:vAlign w:val="center"/>
            <w:hideMark/>
          </w:tcPr>
          <w:p w14:paraId="0EC03467" w14:textId="77777777" w:rsidR="005D1072" w:rsidRPr="005D1072" w:rsidRDefault="005D1072" w:rsidP="005D1072">
            <w:r w:rsidRPr="005D1072">
              <w:t>20+</w:t>
            </w:r>
          </w:p>
        </w:tc>
      </w:tr>
      <w:tr w:rsidR="005D1072" w:rsidRPr="005D1072" w14:paraId="22374388" w14:textId="77777777">
        <w:trPr>
          <w:tblCellSpacing w:w="15" w:type="dxa"/>
        </w:trPr>
        <w:tc>
          <w:tcPr>
            <w:tcW w:w="0" w:type="auto"/>
            <w:vAlign w:val="center"/>
            <w:hideMark/>
          </w:tcPr>
          <w:p w14:paraId="6C2A298C" w14:textId="77777777" w:rsidR="005D1072" w:rsidRPr="005D1072" w:rsidRDefault="005D1072" w:rsidP="005D1072">
            <w:r w:rsidRPr="005D1072">
              <w:t>Event attendance</w:t>
            </w:r>
          </w:p>
        </w:tc>
        <w:tc>
          <w:tcPr>
            <w:tcW w:w="0" w:type="auto"/>
            <w:vAlign w:val="center"/>
            <w:hideMark/>
          </w:tcPr>
          <w:p w14:paraId="2888C696" w14:textId="77777777" w:rsidR="005D1072" w:rsidRPr="005D1072" w:rsidRDefault="005D1072" w:rsidP="005D1072">
            <w:r w:rsidRPr="005D1072">
              <w:t>20+</w:t>
            </w:r>
          </w:p>
        </w:tc>
      </w:tr>
      <w:tr w:rsidR="005D1072" w:rsidRPr="005D1072" w14:paraId="09E7F282" w14:textId="77777777">
        <w:trPr>
          <w:tblCellSpacing w:w="15" w:type="dxa"/>
        </w:trPr>
        <w:tc>
          <w:tcPr>
            <w:tcW w:w="0" w:type="auto"/>
            <w:vAlign w:val="center"/>
            <w:hideMark/>
          </w:tcPr>
          <w:p w14:paraId="3D26867B" w14:textId="77777777" w:rsidR="005D1072" w:rsidRPr="005D1072" w:rsidRDefault="005D1072" w:rsidP="005D1072">
            <w:r w:rsidRPr="005D1072">
              <w:t>Rating</w:t>
            </w:r>
          </w:p>
        </w:tc>
        <w:tc>
          <w:tcPr>
            <w:tcW w:w="0" w:type="auto"/>
            <w:vAlign w:val="center"/>
            <w:hideMark/>
          </w:tcPr>
          <w:p w14:paraId="0A0200DE" w14:textId="77777777" w:rsidR="005D1072" w:rsidRPr="005D1072" w:rsidRDefault="005D1072" w:rsidP="005D1072">
            <w:r w:rsidRPr="005D1072">
              <w:t>4.6+</w:t>
            </w:r>
          </w:p>
        </w:tc>
      </w:tr>
      <w:tr w:rsidR="005D1072" w:rsidRPr="005D1072" w14:paraId="4C929504" w14:textId="77777777">
        <w:trPr>
          <w:tblCellSpacing w:w="15" w:type="dxa"/>
        </w:trPr>
        <w:tc>
          <w:tcPr>
            <w:tcW w:w="0" w:type="auto"/>
            <w:vAlign w:val="center"/>
            <w:hideMark/>
          </w:tcPr>
          <w:p w14:paraId="224F1F00" w14:textId="77777777" w:rsidR="005D1072" w:rsidRPr="005D1072" w:rsidRDefault="005D1072" w:rsidP="005D1072">
            <w:r w:rsidRPr="005D1072">
              <w:t>Serious incidents</w:t>
            </w:r>
          </w:p>
        </w:tc>
        <w:tc>
          <w:tcPr>
            <w:tcW w:w="0" w:type="auto"/>
            <w:vAlign w:val="center"/>
            <w:hideMark/>
          </w:tcPr>
          <w:p w14:paraId="5064F833" w14:textId="77777777" w:rsidR="005D1072" w:rsidRPr="005D1072" w:rsidRDefault="005D1072" w:rsidP="005D1072">
            <w:r w:rsidRPr="005D1072">
              <w:t>0</w:t>
            </w:r>
          </w:p>
        </w:tc>
      </w:tr>
      <w:tr w:rsidR="005D1072" w:rsidRPr="005D1072" w14:paraId="769FF7C9" w14:textId="77777777">
        <w:trPr>
          <w:tblCellSpacing w:w="15" w:type="dxa"/>
        </w:trPr>
        <w:tc>
          <w:tcPr>
            <w:tcW w:w="0" w:type="auto"/>
            <w:vAlign w:val="center"/>
            <w:hideMark/>
          </w:tcPr>
          <w:p w14:paraId="2E6BA826" w14:textId="77777777" w:rsidR="005D1072" w:rsidRPr="005D1072" w:rsidRDefault="005D1072" w:rsidP="005D1072">
            <w:r w:rsidRPr="005D1072">
              <w:t>RWA satisfaction</w:t>
            </w:r>
          </w:p>
        </w:tc>
        <w:tc>
          <w:tcPr>
            <w:tcW w:w="0" w:type="auto"/>
            <w:vAlign w:val="center"/>
            <w:hideMark/>
          </w:tcPr>
          <w:p w14:paraId="731E90A5" w14:textId="77777777" w:rsidR="005D1072" w:rsidRPr="005D1072" w:rsidRDefault="005D1072" w:rsidP="005D1072">
            <w:r w:rsidRPr="005D1072">
              <w:t>4.5+</w:t>
            </w:r>
          </w:p>
        </w:tc>
      </w:tr>
      <w:tr w:rsidR="005D1072" w:rsidRPr="005D1072" w14:paraId="7C40485E" w14:textId="77777777">
        <w:trPr>
          <w:tblCellSpacing w:w="15" w:type="dxa"/>
        </w:trPr>
        <w:tc>
          <w:tcPr>
            <w:tcW w:w="0" w:type="auto"/>
            <w:vAlign w:val="center"/>
            <w:hideMark/>
          </w:tcPr>
          <w:p w14:paraId="71F1BEF2" w14:textId="77777777" w:rsidR="005D1072" w:rsidRPr="005D1072" w:rsidRDefault="005D1072" w:rsidP="005D1072">
            <w:r w:rsidRPr="005D1072">
              <w:t>Residents expressing repeat intent</w:t>
            </w:r>
          </w:p>
        </w:tc>
        <w:tc>
          <w:tcPr>
            <w:tcW w:w="0" w:type="auto"/>
            <w:vAlign w:val="center"/>
            <w:hideMark/>
          </w:tcPr>
          <w:p w14:paraId="62373D87" w14:textId="77777777" w:rsidR="005D1072" w:rsidRPr="005D1072" w:rsidRDefault="005D1072" w:rsidP="005D1072">
            <w:r w:rsidRPr="005D1072">
              <w:t>25%+</w:t>
            </w:r>
          </w:p>
        </w:tc>
      </w:tr>
      <w:tr w:rsidR="005D1072" w:rsidRPr="005D1072" w14:paraId="5ACE9D24" w14:textId="77777777">
        <w:trPr>
          <w:tblCellSpacing w:w="15" w:type="dxa"/>
        </w:trPr>
        <w:tc>
          <w:tcPr>
            <w:tcW w:w="0" w:type="auto"/>
            <w:vAlign w:val="center"/>
            <w:hideMark/>
          </w:tcPr>
          <w:p w14:paraId="492546AB" w14:textId="77777777" w:rsidR="005D1072" w:rsidRPr="005D1072" w:rsidRDefault="005D1072" w:rsidP="005D1072">
            <w:r w:rsidRPr="005D1072">
              <w:t>Gate protocol</w:t>
            </w:r>
          </w:p>
        </w:tc>
        <w:tc>
          <w:tcPr>
            <w:tcW w:w="0" w:type="auto"/>
            <w:vAlign w:val="center"/>
            <w:hideMark/>
          </w:tcPr>
          <w:p w14:paraId="3614E62A" w14:textId="77777777" w:rsidR="005D1072" w:rsidRPr="005D1072" w:rsidRDefault="005D1072" w:rsidP="005D1072">
            <w:r w:rsidRPr="005D1072">
              <w:t>Working</w:t>
            </w:r>
          </w:p>
        </w:tc>
      </w:tr>
      <w:tr w:rsidR="005D1072" w:rsidRPr="005D1072" w14:paraId="1B6577AE" w14:textId="77777777">
        <w:trPr>
          <w:tblCellSpacing w:w="15" w:type="dxa"/>
        </w:trPr>
        <w:tc>
          <w:tcPr>
            <w:tcW w:w="0" w:type="auto"/>
            <w:vAlign w:val="center"/>
            <w:hideMark/>
          </w:tcPr>
          <w:p w14:paraId="436F5DA5" w14:textId="77777777" w:rsidR="005D1072" w:rsidRPr="005D1072" w:rsidRDefault="005D1072" w:rsidP="005D1072">
            <w:r w:rsidRPr="005D1072">
              <w:t>Paid conversion discussion</w:t>
            </w:r>
          </w:p>
        </w:tc>
        <w:tc>
          <w:tcPr>
            <w:tcW w:w="0" w:type="auto"/>
            <w:vAlign w:val="center"/>
            <w:hideMark/>
          </w:tcPr>
          <w:p w14:paraId="22686E8A" w14:textId="77777777" w:rsidR="005D1072" w:rsidRPr="005D1072" w:rsidRDefault="005D1072" w:rsidP="005D1072">
            <w:r w:rsidRPr="005D1072">
              <w:t>Completed</w:t>
            </w:r>
          </w:p>
        </w:tc>
      </w:tr>
    </w:tbl>
    <w:p w14:paraId="1EAD15FF" w14:textId="77777777" w:rsidR="005D1072" w:rsidRPr="005D1072" w:rsidRDefault="005D1072" w:rsidP="005D1072">
      <w:r w:rsidRPr="005D1072">
        <w:t>Do not offer repeated free pilots to the same society.</w:t>
      </w:r>
    </w:p>
    <w:p w14:paraId="71318B8F" w14:textId="77777777" w:rsidR="005D1072" w:rsidRPr="005D1072" w:rsidRDefault="005D1072" w:rsidP="005D1072">
      <w:r w:rsidRPr="005D1072">
        <w:pict w14:anchorId="242CFC19">
          <v:rect id="_x0000_i6299" style="width:0;height:1.5pt" o:hralign="center" o:hrstd="t" o:hr="t" fillcolor="#a0a0a0" stroked="f"/>
        </w:pict>
      </w:r>
    </w:p>
    <w:p w14:paraId="14C3E86F" w14:textId="77777777" w:rsidR="005D1072" w:rsidRPr="005D1072" w:rsidRDefault="005D1072" w:rsidP="005D1072">
      <w:pPr>
        <w:rPr>
          <w:b/>
          <w:bCs/>
        </w:rPr>
      </w:pPr>
      <w:r w:rsidRPr="005D1072">
        <w:rPr>
          <w:b/>
          <w:bCs/>
        </w:rPr>
        <w:t>Basic Society Partner — ₹9,999/month</w:t>
      </w:r>
    </w:p>
    <w:p w14:paraId="3AB8AAFD" w14:textId="77777777" w:rsidR="005D1072" w:rsidRPr="005D1072" w:rsidRDefault="005D1072" w:rsidP="005D1072">
      <w:r w:rsidRPr="005D1072">
        <w:rPr>
          <w:b/>
          <w:bCs/>
        </w:rPr>
        <w:t>This is the recommended flagship plan.</w:t>
      </w:r>
    </w:p>
    <w:p w14:paraId="59847C62" w14:textId="77777777" w:rsidR="005D1072" w:rsidRPr="005D1072" w:rsidRDefault="005D1072" w:rsidP="005D1072">
      <w:pPr>
        <w:rPr>
          <w:b/>
          <w:bCs/>
        </w:rPr>
      </w:pPr>
      <w:r w:rsidRPr="005D1072">
        <w:rPr>
          <w:b/>
          <w:bCs/>
        </w:rPr>
        <w:t>Recommended inclusions</w:t>
      </w:r>
    </w:p>
    <w:p w14:paraId="4AA49896" w14:textId="77777777" w:rsidR="005D1072" w:rsidRPr="005D1072" w:rsidRDefault="005D1072" w:rsidP="005D1072">
      <w:pPr>
        <w:numPr>
          <w:ilvl w:val="0"/>
          <w:numId w:val="1349"/>
        </w:numPr>
      </w:pPr>
      <w:r w:rsidRPr="005D1072">
        <w:t xml:space="preserve">Society-branded pet-care page </w:t>
      </w:r>
    </w:p>
    <w:p w14:paraId="277E9C4B" w14:textId="77777777" w:rsidR="005D1072" w:rsidRPr="005D1072" w:rsidRDefault="005D1072" w:rsidP="005D1072">
      <w:pPr>
        <w:numPr>
          <w:ilvl w:val="0"/>
          <w:numId w:val="1349"/>
        </w:numPr>
      </w:pPr>
      <w:r w:rsidRPr="005D1072">
        <w:t xml:space="preserve">Verified local sitter, walker and groomer list </w:t>
      </w:r>
    </w:p>
    <w:p w14:paraId="3F3EAF01" w14:textId="77777777" w:rsidR="005D1072" w:rsidRPr="005D1072" w:rsidRDefault="005D1072" w:rsidP="005D1072">
      <w:pPr>
        <w:numPr>
          <w:ilvl w:val="0"/>
          <w:numId w:val="1349"/>
        </w:numPr>
      </w:pPr>
      <w:r w:rsidRPr="005D1072">
        <w:t xml:space="preserve">Approved partner-entry roster </w:t>
      </w:r>
    </w:p>
    <w:p w14:paraId="62CC9752" w14:textId="77777777" w:rsidR="005D1072" w:rsidRPr="005D1072" w:rsidRDefault="005D1072" w:rsidP="005D1072">
      <w:pPr>
        <w:numPr>
          <w:ilvl w:val="0"/>
          <w:numId w:val="1349"/>
        </w:numPr>
      </w:pPr>
      <w:r w:rsidRPr="005D1072">
        <w:t xml:space="preserve">Gate instructions attached to bookings </w:t>
      </w:r>
    </w:p>
    <w:p w14:paraId="5DD61C73" w14:textId="77777777" w:rsidR="005D1072" w:rsidRPr="005D1072" w:rsidRDefault="005D1072" w:rsidP="005D1072">
      <w:pPr>
        <w:numPr>
          <w:ilvl w:val="0"/>
          <w:numId w:val="1349"/>
        </w:numPr>
      </w:pPr>
      <w:r w:rsidRPr="005D1072">
        <w:t xml:space="preserve">Resident-only service offers </w:t>
      </w:r>
    </w:p>
    <w:p w14:paraId="7A0E44AF" w14:textId="77777777" w:rsidR="005D1072" w:rsidRPr="005D1072" w:rsidRDefault="005D1072" w:rsidP="005D1072">
      <w:pPr>
        <w:numPr>
          <w:ilvl w:val="0"/>
          <w:numId w:val="1349"/>
        </w:numPr>
      </w:pPr>
      <w:r w:rsidRPr="005D1072">
        <w:t xml:space="preserve">Standard support desk </w:t>
      </w:r>
    </w:p>
    <w:p w14:paraId="106DF6C5" w14:textId="77777777" w:rsidR="005D1072" w:rsidRPr="005D1072" w:rsidRDefault="005D1072" w:rsidP="005D1072">
      <w:pPr>
        <w:numPr>
          <w:ilvl w:val="0"/>
          <w:numId w:val="1349"/>
        </w:numPr>
      </w:pPr>
      <w:r w:rsidRPr="005D1072">
        <w:t xml:space="preserve">Complaint-escalation contact </w:t>
      </w:r>
    </w:p>
    <w:p w14:paraId="65A0AD85" w14:textId="77777777" w:rsidR="005D1072" w:rsidRPr="005D1072" w:rsidRDefault="005D1072" w:rsidP="005D1072">
      <w:pPr>
        <w:numPr>
          <w:ilvl w:val="0"/>
          <w:numId w:val="1349"/>
        </w:numPr>
      </w:pPr>
      <w:r w:rsidRPr="005D1072">
        <w:t xml:space="preserve">Emergency veterinary directory </w:t>
      </w:r>
    </w:p>
    <w:p w14:paraId="602DABDE" w14:textId="77777777" w:rsidR="005D1072" w:rsidRPr="005D1072" w:rsidRDefault="005D1072" w:rsidP="005D1072">
      <w:pPr>
        <w:numPr>
          <w:ilvl w:val="0"/>
          <w:numId w:val="1349"/>
        </w:numPr>
      </w:pPr>
      <w:r w:rsidRPr="005D1072">
        <w:t xml:space="preserve">Monthly aggregate activity report </w:t>
      </w:r>
    </w:p>
    <w:p w14:paraId="53275AB5" w14:textId="77777777" w:rsidR="005D1072" w:rsidRPr="005D1072" w:rsidRDefault="005D1072" w:rsidP="005D1072">
      <w:pPr>
        <w:numPr>
          <w:ilvl w:val="0"/>
          <w:numId w:val="1349"/>
        </w:numPr>
      </w:pPr>
      <w:r w:rsidRPr="005D1072">
        <w:t xml:space="preserve">Quarterly education workshop or event support </w:t>
      </w:r>
    </w:p>
    <w:p w14:paraId="27CFC3A6" w14:textId="77777777" w:rsidR="005D1072" w:rsidRPr="005D1072" w:rsidRDefault="005D1072" w:rsidP="005D1072">
      <w:pPr>
        <w:numPr>
          <w:ilvl w:val="0"/>
          <w:numId w:val="1349"/>
        </w:numPr>
      </w:pPr>
      <w:r w:rsidRPr="005D1072">
        <w:t xml:space="preserve">Priority access to book paid camps </w:t>
      </w:r>
    </w:p>
    <w:p w14:paraId="68916E60" w14:textId="77777777" w:rsidR="005D1072" w:rsidRPr="005D1072" w:rsidRDefault="005D1072" w:rsidP="005D1072">
      <w:pPr>
        <w:rPr>
          <w:b/>
          <w:bCs/>
        </w:rPr>
      </w:pPr>
      <w:r w:rsidRPr="005D1072">
        <w:rPr>
          <w:b/>
          <w:bCs/>
        </w:rPr>
        <w:t>Important limitation</w:t>
      </w:r>
    </w:p>
    <w:p w14:paraId="2E44461F" w14:textId="77777777" w:rsidR="005D1072" w:rsidRPr="005D1072" w:rsidRDefault="005D1072" w:rsidP="005D1072">
      <w:r w:rsidRPr="005D1072">
        <w:lastRenderedPageBreak/>
        <w:t>At ₹9,999, do not include a fully funded monthly grooming or vaccination camp unless the event is separately sponsored or revenue-producing.</w:t>
      </w:r>
    </w:p>
    <w:p w14:paraId="0C42E6A9" w14:textId="77777777" w:rsidR="005D1072" w:rsidRPr="005D1072" w:rsidRDefault="005D1072" w:rsidP="005D1072">
      <w:r w:rsidRPr="005D1072">
        <w:t>A monthly event may cost more than the subscription after:</w:t>
      </w:r>
    </w:p>
    <w:p w14:paraId="7D979B3C" w14:textId="77777777" w:rsidR="005D1072" w:rsidRPr="005D1072" w:rsidRDefault="005D1072" w:rsidP="005D1072">
      <w:pPr>
        <w:numPr>
          <w:ilvl w:val="0"/>
          <w:numId w:val="1350"/>
        </w:numPr>
      </w:pPr>
      <w:r w:rsidRPr="005D1072">
        <w:t xml:space="preserve">Event staffing </w:t>
      </w:r>
    </w:p>
    <w:p w14:paraId="3C2B55B1" w14:textId="77777777" w:rsidR="005D1072" w:rsidRPr="005D1072" w:rsidRDefault="005D1072" w:rsidP="005D1072">
      <w:pPr>
        <w:numPr>
          <w:ilvl w:val="0"/>
          <w:numId w:val="1350"/>
        </w:numPr>
      </w:pPr>
      <w:r w:rsidRPr="005D1072">
        <w:t xml:space="preserve">Partner mobilisation </w:t>
      </w:r>
    </w:p>
    <w:p w14:paraId="65833BBE" w14:textId="77777777" w:rsidR="005D1072" w:rsidRPr="005D1072" w:rsidRDefault="005D1072" w:rsidP="005D1072">
      <w:pPr>
        <w:numPr>
          <w:ilvl w:val="0"/>
          <w:numId w:val="1350"/>
        </w:numPr>
      </w:pPr>
      <w:r w:rsidRPr="005D1072">
        <w:t xml:space="preserve">Venue preparation </w:t>
      </w:r>
    </w:p>
    <w:p w14:paraId="7697DD0F" w14:textId="77777777" w:rsidR="005D1072" w:rsidRPr="005D1072" w:rsidRDefault="005D1072" w:rsidP="005D1072">
      <w:pPr>
        <w:numPr>
          <w:ilvl w:val="0"/>
          <w:numId w:val="1350"/>
        </w:numPr>
      </w:pPr>
      <w:r w:rsidRPr="005D1072">
        <w:t xml:space="preserve">Marketing </w:t>
      </w:r>
    </w:p>
    <w:p w14:paraId="3B087E03" w14:textId="77777777" w:rsidR="005D1072" w:rsidRPr="005D1072" w:rsidRDefault="005D1072" w:rsidP="005D1072">
      <w:pPr>
        <w:numPr>
          <w:ilvl w:val="0"/>
          <w:numId w:val="1350"/>
        </w:numPr>
      </w:pPr>
      <w:r w:rsidRPr="005D1072">
        <w:t xml:space="preserve">Support </w:t>
      </w:r>
    </w:p>
    <w:p w14:paraId="4FD712C7" w14:textId="77777777" w:rsidR="005D1072" w:rsidRPr="005D1072" w:rsidRDefault="005D1072" w:rsidP="005D1072">
      <w:pPr>
        <w:numPr>
          <w:ilvl w:val="0"/>
          <w:numId w:val="1350"/>
        </w:numPr>
      </w:pPr>
      <w:r w:rsidRPr="005D1072">
        <w:t xml:space="preserve">Cleaning </w:t>
      </w:r>
    </w:p>
    <w:p w14:paraId="08F84665" w14:textId="77777777" w:rsidR="005D1072" w:rsidRPr="005D1072" w:rsidRDefault="005D1072" w:rsidP="005D1072">
      <w:pPr>
        <w:numPr>
          <w:ilvl w:val="0"/>
          <w:numId w:val="1350"/>
        </w:numPr>
      </w:pPr>
      <w:r w:rsidRPr="005D1072">
        <w:t xml:space="preserve">Clinical governance </w:t>
      </w:r>
    </w:p>
    <w:p w14:paraId="37B14BF6" w14:textId="77777777" w:rsidR="005D1072" w:rsidRPr="005D1072" w:rsidRDefault="005D1072" w:rsidP="005D1072">
      <w:r w:rsidRPr="005D1072">
        <w:t xml:space="preserve">The Basic plan should include </w:t>
      </w:r>
      <w:r w:rsidRPr="005D1072">
        <w:rPr>
          <w:b/>
          <w:bCs/>
        </w:rPr>
        <w:t>event coordination access</w:t>
      </w:r>
      <w:r w:rsidRPr="005D1072">
        <w:t>, not unlimited free events.</w:t>
      </w:r>
    </w:p>
    <w:p w14:paraId="27BBE9D8" w14:textId="77777777" w:rsidR="005D1072" w:rsidRPr="005D1072" w:rsidRDefault="005D1072" w:rsidP="005D1072">
      <w:pPr>
        <w:rPr>
          <w:b/>
          <w:bCs/>
        </w:rPr>
      </w:pPr>
      <w:r w:rsidRPr="005D1072">
        <w:rPr>
          <w:b/>
          <w:bCs/>
        </w:rPr>
        <w:t>Recommended commercial model</w:t>
      </w:r>
    </w:p>
    <w:p w14:paraId="6F06D643" w14:textId="38B80616" w:rsidR="005D1072" w:rsidRPr="005D1072" w:rsidRDefault="005D1072" w:rsidP="005D1072">
      <m:oMathPara>
        <m:oMath>
          <m:r>
            <m:rPr>
              <m:nor/>
            </m:rPr>
            <m:t>Society revenue</m:t>
          </m:r>
          <m:r>
            <w:rPr>
              <w:rFonts w:ascii="Cambria Math" w:hAnsi="Cambria Math"/>
            </w:rPr>
            <m:t>=</m:t>
          </m:r>
          <m:r>
            <m:rPr>
              <m:nor/>
            </m:rPr>
            <m:t>₹</m:t>
          </m:r>
          <m:r>
            <w:rPr>
              <w:rFonts w:ascii="Cambria Math" w:hAnsi="Cambria Math"/>
            </w:rPr>
            <m:t>9,999</m:t>
          </m:r>
          <m:r>
            <m:rPr>
              <m:nor/>
            </m:rPr>
            <m:t> subscription</m:t>
          </m:r>
          <m:r>
            <w:rPr>
              <w:rFonts w:ascii="Cambria Math" w:hAnsi="Cambria Math"/>
            </w:rPr>
            <m:t>+</m:t>
          </m:r>
          <m:r>
            <m:rPr>
              <m:nor/>
            </m:rPr>
            <m:t>non-clinical booking revenue</m:t>
          </m:r>
          <m:r>
            <w:rPr>
              <w:rFonts w:ascii="Cambria Math" w:hAnsi="Cambria Math"/>
            </w:rPr>
            <m:t>+</m:t>
          </m:r>
          <m:r>
            <m:rPr>
              <m:nor/>
            </m:rPr>
            <m:t>separately priced events</m:t>
          </m:r>
          <m:r>
            <w:br/>
          </m:r>
        </m:oMath>
      </m:oMathPara>
    </w:p>
    <w:p w14:paraId="7456BD86" w14:textId="77777777" w:rsidR="005D1072" w:rsidRPr="005D1072" w:rsidRDefault="005D1072" w:rsidP="005D1072">
      <w:r w:rsidRPr="005D1072">
        <w:t xml:space="preserve">For veterinary services, avoid a percentage-based referral or lead commission. VCI regulations restrict veterinarians from giving or receiving commissions for procuring or referring clients and also restrict certain forms of solicitation and advertising. Use separate, transparent platform coordination or event-management fees instead. </w:t>
      </w:r>
    </w:p>
    <w:p w14:paraId="3EB1C12E" w14:textId="77777777" w:rsidR="005D1072" w:rsidRPr="005D1072" w:rsidRDefault="005D1072" w:rsidP="005D1072">
      <w:r w:rsidRPr="005D1072">
        <w:pict w14:anchorId="6CD01BC7">
          <v:rect id="_x0000_i6300" style="width:0;height:1.5pt" o:hralign="center" o:hrstd="t" o:hr="t" fillcolor="#a0a0a0" stroked="f"/>
        </w:pict>
      </w:r>
    </w:p>
    <w:p w14:paraId="444CD328" w14:textId="77777777" w:rsidR="005D1072" w:rsidRPr="005D1072" w:rsidRDefault="005D1072" w:rsidP="005D1072">
      <w:pPr>
        <w:rPr>
          <w:b/>
          <w:bCs/>
        </w:rPr>
      </w:pPr>
      <w:r w:rsidRPr="005D1072">
        <w:rPr>
          <w:b/>
          <w:bCs/>
        </w:rPr>
        <w:t>Premium Pet-Care Desk — ₹15,000–₹50,000/month</w:t>
      </w:r>
    </w:p>
    <w:p w14:paraId="524D9061" w14:textId="77777777" w:rsidR="005D1072" w:rsidRPr="005D1072" w:rsidRDefault="005D1072" w:rsidP="005D1072">
      <w:r w:rsidRPr="005D1072">
        <w:t>The range is valid because service depth can vary considerably.</w:t>
      </w:r>
    </w:p>
    <w:p w14:paraId="04A8B3D5" w14:textId="77777777" w:rsidR="005D1072" w:rsidRPr="005D1072" w:rsidRDefault="005D1072" w:rsidP="005D1072">
      <w:pPr>
        <w:rPr>
          <w:b/>
          <w:bCs/>
        </w:rPr>
      </w:pPr>
      <w:r w:rsidRPr="005D1072">
        <w:rPr>
          <w:b/>
          <w:bCs/>
        </w:rPr>
        <w:t>Suitable inclusions</w:t>
      </w:r>
    </w:p>
    <w:p w14:paraId="570796A5" w14:textId="77777777" w:rsidR="005D1072" w:rsidRPr="005D1072" w:rsidRDefault="005D1072" w:rsidP="005D1072">
      <w:pPr>
        <w:numPr>
          <w:ilvl w:val="0"/>
          <w:numId w:val="1351"/>
        </w:numPr>
      </w:pPr>
      <w:r w:rsidRPr="005D1072">
        <w:t xml:space="preserve">All Basic benefits </w:t>
      </w:r>
    </w:p>
    <w:p w14:paraId="592B0E7B" w14:textId="77777777" w:rsidR="005D1072" w:rsidRPr="005D1072" w:rsidRDefault="005D1072" w:rsidP="005D1072">
      <w:pPr>
        <w:numPr>
          <w:ilvl w:val="0"/>
          <w:numId w:val="1351"/>
        </w:numPr>
      </w:pPr>
      <w:r w:rsidRPr="005D1072">
        <w:t xml:space="preserve">Named society-care coordinator </w:t>
      </w:r>
    </w:p>
    <w:p w14:paraId="63D77D04" w14:textId="77777777" w:rsidR="005D1072" w:rsidRPr="005D1072" w:rsidRDefault="005D1072" w:rsidP="005D1072">
      <w:pPr>
        <w:numPr>
          <w:ilvl w:val="0"/>
          <w:numId w:val="1351"/>
        </w:numPr>
      </w:pPr>
      <w:r w:rsidRPr="005D1072">
        <w:t xml:space="preserve">Faster resident-support SLA </w:t>
      </w:r>
    </w:p>
    <w:p w14:paraId="5CE3F7B7" w14:textId="77777777" w:rsidR="005D1072" w:rsidRPr="005D1072" w:rsidRDefault="005D1072" w:rsidP="005D1072">
      <w:pPr>
        <w:numPr>
          <w:ilvl w:val="0"/>
          <w:numId w:val="1351"/>
        </w:numPr>
      </w:pPr>
      <w:r w:rsidRPr="005D1072">
        <w:t xml:space="preserve">Priority local partner pool </w:t>
      </w:r>
    </w:p>
    <w:p w14:paraId="30A30B96" w14:textId="77777777" w:rsidR="005D1072" w:rsidRPr="005D1072" w:rsidRDefault="005D1072" w:rsidP="005D1072">
      <w:pPr>
        <w:numPr>
          <w:ilvl w:val="0"/>
          <w:numId w:val="1351"/>
        </w:numPr>
      </w:pPr>
      <w:r w:rsidRPr="005D1072">
        <w:t xml:space="preserve">Backup walker and sitter coverage </w:t>
      </w:r>
    </w:p>
    <w:p w14:paraId="7A0046BD" w14:textId="77777777" w:rsidR="005D1072" w:rsidRPr="005D1072" w:rsidRDefault="005D1072" w:rsidP="005D1072">
      <w:pPr>
        <w:numPr>
          <w:ilvl w:val="0"/>
          <w:numId w:val="1351"/>
        </w:numPr>
      </w:pPr>
      <w:r w:rsidRPr="005D1072">
        <w:t xml:space="preserve">Monthly or bi-monthly event allowance </w:t>
      </w:r>
    </w:p>
    <w:p w14:paraId="77A6CB46" w14:textId="77777777" w:rsidR="005D1072" w:rsidRPr="005D1072" w:rsidRDefault="005D1072" w:rsidP="005D1072">
      <w:pPr>
        <w:numPr>
          <w:ilvl w:val="0"/>
          <w:numId w:val="1351"/>
        </w:numPr>
      </w:pPr>
      <w:r w:rsidRPr="005D1072">
        <w:t xml:space="preserve">Resident onboarding drives </w:t>
      </w:r>
    </w:p>
    <w:p w14:paraId="54D13E21" w14:textId="77777777" w:rsidR="005D1072" w:rsidRPr="005D1072" w:rsidRDefault="005D1072" w:rsidP="005D1072">
      <w:pPr>
        <w:numPr>
          <w:ilvl w:val="0"/>
          <w:numId w:val="1351"/>
        </w:numPr>
      </w:pPr>
      <w:r w:rsidRPr="005D1072">
        <w:lastRenderedPageBreak/>
        <w:t xml:space="preserve">Seasonal workshops </w:t>
      </w:r>
    </w:p>
    <w:p w14:paraId="7A496202" w14:textId="77777777" w:rsidR="005D1072" w:rsidRPr="005D1072" w:rsidRDefault="005D1072" w:rsidP="005D1072">
      <w:pPr>
        <w:numPr>
          <w:ilvl w:val="0"/>
          <w:numId w:val="1351"/>
        </w:numPr>
      </w:pPr>
      <w:r w:rsidRPr="005D1072">
        <w:t xml:space="preserve">Monthly RWA review </w:t>
      </w:r>
    </w:p>
    <w:p w14:paraId="6C41E7C0" w14:textId="77777777" w:rsidR="005D1072" w:rsidRPr="005D1072" w:rsidRDefault="005D1072" w:rsidP="005D1072">
      <w:pPr>
        <w:numPr>
          <w:ilvl w:val="0"/>
          <w:numId w:val="1351"/>
        </w:numPr>
      </w:pPr>
      <w:r w:rsidRPr="005D1072">
        <w:t xml:space="preserve">Enhanced activity and complaint report </w:t>
      </w:r>
    </w:p>
    <w:p w14:paraId="3764A8DC" w14:textId="77777777" w:rsidR="005D1072" w:rsidRPr="005D1072" w:rsidRDefault="005D1072" w:rsidP="005D1072">
      <w:pPr>
        <w:numPr>
          <w:ilvl w:val="0"/>
          <w:numId w:val="1351"/>
        </w:numPr>
      </w:pPr>
      <w:r w:rsidRPr="005D1072">
        <w:t xml:space="preserve">Pet-parent help desk during defined hours </w:t>
      </w:r>
    </w:p>
    <w:p w14:paraId="2BAEE05B" w14:textId="77777777" w:rsidR="005D1072" w:rsidRPr="005D1072" w:rsidRDefault="005D1072" w:rsidP="005D1072">
      <w:pPr>
        <w:numPr>
          <w:ilvl w:val="0"/>
          <w:numId w:val="1351"/>
        </w:numPr>
      </w:pPr>
      <w:r w:rsidRPr="005D1072">
        <w:t xml:space="preserve">Custom society care bundles </w:t>
      </w:r>
    </w:p>
    <w:p w14:paraId="6EE1D421" w14:textId="77777777" w:rsidR="005D1072" w:rsidRPr="005D1072" w:rsidRDefault="005D1072" w:rsidP="005D1072">
      <w:pPr>
        <w:numPr>
          <w:ilvl w:val="0"/>
          <w:numId w:val="1351"/>
        </w:numPr>
      </w:pPr>
      <w:r w:rsidRPr="005D1072">
        <w:t xml:space="preserve">Priority event booking </w:t>
      </w:r>
    </w:p>
    <w:p w14:paraId="6893E45B" w14:textId="77777777" w:rsidR="005D1072" w:rsidRPr="005D1072" w:rsidRDefault="005D1072" w:rsidP="005D1072">
      <w:pPr>
        <w:rPr>
          <w:b/>
          <w:bCs/>
        </w:rPr>
      </w:pPr>
      <w:r w:rsidRPr="005D1072">
        <w:rPr>
          <w:b/>
          <w:bCs/>
        </w:rPr>
        <w:t>Suggested subranges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5"/>
        <w:gridCol w:w="2296"/>
      </w:tblGrid>
      <w:tr w:rsidR="005D1072" w:rsidRPr="005D1072" w14:paraId="0D1E2C31" w14:textId="77777777">
        <w:trPr>
          <w:tblHeader/>
          <w:tblCellSpacing w:w="15" w:type="dxa"/>
        </w:trPr>
        <w:tc>
          <w:tcPr>
            <w:tcW w:w="0" w:type="auto"/>
            <w:vAlign w:val="center"/>
            <w:hideMark/>
          </w:tcPr>
          <w:p w14:paraId="0CAC6655" w14:textId="77777777" w:rsidR="005D1072" w:rsidRPr="005D1072" w:rsidRDefault="005D1072" w:rsidP="005D1072">
            <w:pPr>
              <w:rPr>
                <w:b/>
                <w:bCs/>
              </w:rPr>
            </w:pPr>
            <w:r w:rsidRPr="005D1072">
              <w:rPr>
                <w:b/>
                <w:bCs/>
              </w:rPr>
              <w:t>Operating model</w:t>
            </w:r>
          </w:p>
        </w:tc>
        <w:tc>
          <w:tcPr>
            <w:tcW w:w="0" w:type="auto"/>
            <w:vAlign w:val="center"/>
            <w:hideMark/>
          </w:tcPr>
          <w:p w14:paraId="4CDE743D" w14:textId="77777777" w:rsidR="005D1072" w:rsidRPr="005D1072" w:rsidRDefault="005D1072" w:rsidP="005D1072">
            <w:pPr>
              <w:rPr>
                <w:b/>
                <w:bCs/>
              </w:rPr>
            </w:pPr>
            <w:r w:rsidRPr="005D1072">
              <w:rPr>
                <w:b/>
                <w:bCs/>
              </w:rPr>
              <w:t>Suggested test price</w:t>
            </w:r>
          </w:p>
        </w:tc>
      </w:tr>
      <w:tr w:rsidR="005D1072" w:rsidRPr="005D1072" w14:paraId="68DE812D" w14:textId="77777777">
        <w:trPr>
          <w:tblCellSpacing w:w="15" w:type="dxa"/>
        </w:trPr>
        <w:tc>
          <w:tcPr>
            <w:tcW w:w="0" w:type="auto"/>
            <w:vAlign w:val="center"/>
            <w:hideMark/>
          </w:tcPr>
          <w:p w14:paraId="59921A15" w14:textId="77777777" w:rsidR="005D1072" w:rsidRPr="005D1072" w:rsidRDefault="005D1072" w:rsidP="005D1072">
            <w:r w:rsidRPr="005D1072">
              <w:t>Light Premium</w:t>
            </w:r>
          </w:p>
        </w:tc>
        <w:tc>
          <w:tcPr>
            <w:tcW w:w="0" w:type="auto"/>
            <w:vAlign w:val="center"/>
            <w:hideMark/>
          </w:tcPr>
          <w:p w14:paraId="54FF8001" w14:textId="77777777" w:rsidR="005D1072" w:rsidRPr="005D1072" w:rsidRDefault="005D1072" w:rsidP="005D1072">
            <w:r w:rsidRPr="005D1072">
              <w:t>₹15,000–₹24,999</w:t>
            </w:r>
          </w:p>
        </w:tc>
      </w:tr>
      <w:tr w:rsidR="005D1072" w:rsidRPr="005D1072" w14:paraId="7C6A6F40" w14:textId="77777777">
        <w:trPr>
          <w:tblCellSpacing w:w="15" w:type="dxa"/>
        </w:trPr>
        <w:tc>
          <w:tcPr>
            <w:tcW w:w="0" w:type="auto"/>
            <w:vAlign w:val="center"/>
            <w:hideMark/>
          </w:tcPr>
          <w:p w14:paraId="3B0E7AE2" w14:textId="77777777" w:rsidR="005D1072" w:rsidRPr="005D1072" w:rsidRDefault="005D1072" w:rsidP="005D1072">
            <w:r w:rsidRPr="005D1072">
              <w:t>Managed Desk</w:t>
            </w:r>
          </w:p>
        </w:tc>
        <w:tc>
          <w:tcPr>
            <w:tcW w:w="0" w:type="auto"/>
            <w:vAlign w:val="center"/>
            <w:hideMark/>
          </w:tcPr>
          <w:p w14:paraId="358CFA48" w14:textId="77777777" w:rsidR="005D1072" w:rsidRPr="005D1072" w:rsidRDefault="005D1072" w:rsidP="005D1072">
            <w:r w:rsidRPr="005D1072">
              <w:t>₹25,000–₹39,999</w:t>
            </w:r>
          </w:p>
        </w:tc>
      </w:tr>
      <w:tr w:rsidR="005D1072" w:rsidRPr="005D1072" w14:paraId="7CC98F54" w14:textId="77777777">
        <w:trPr>
          <w:tblCellSpacing w:w="15" w:type="dxa"/>
        </w:trPr>
        <w:tc>
          <w:tcPr>
            <w:tcW w:w="0" w:type="auto"/>
            <w:vAlign w:val="center"/>
            <w:hideMark/>
          </w:tcPr>
          <w:p w14:paraId="1A3AD4F3" w14:textId="77777777" w:rsidR="005D1072" w:rsidRPr="005D1072" w:rsidRDefault="005D1072" w:rsidP="005D1072">
            <w:r w:rsidRPr="005D1072">
              <w:t>Dedicated Premium</w:t>
            </w:r>
          </w:p>
        </w:tc>
        <w:tc>
          <w:tcPr>
            <w:tcW w:w="0" w:type="auto"/>
            <w:vAlign w:val="center"/>
            <w:hideMark/>
          </w:tcPr>
          <w:p w14:paraId="5E083AED" w14:textId="77777777" w:rsidR="005D1072" w:rsidRPr="005D1072" w:rsidRDefault="005D1072" w:rsidP="005D1072">
            <w:r w:rsidRPr="005D1072">
              <w:t>₹40,000–₹50,000</w:t>
            </w:r>
          </w:p>
        </w:tc>
      </w:tr>
    </w:tbl>
    <w:p w14:paraId="5B8C85AC" w14:textId="77777777" w:rsidR="005D1072" w:rsidRPr="005D1072" w:rsidRDefault="005D1072" w:rsidP="005D1072">
      <w:r w:rsidRPr="005D1072">
        <w:t>The upper range requires genuine staffing or service commitments. A platform should not charge ₹50,000 merely for a directory and a dashboard.</w:t>
      </w:r>
    </w:p>
    <w:p w14:paraId="38F0F093" w14:textId="77777777" w:rsidR="005D1072" w:rsidRPr="005D1072" w:rsidRDefault="005D1072" w:rsidP="005D1072">
      <w:r w:rsidRPr="005D1072">
        <w:pict w14:anchorId="06C69330">
          <v:rect id="_x0000_i6301" style="width:0;height:1.5pt" o:hralign="center" o:hrstd="t" o:hr="t" fillcolor="#a0a0a0" stroked="f"/>
        </w:pict>
      </w:r>
    </w:p>
    <w:p w14:paraId="0E4A101F" w14:textId="77777777" w:rsidR="005D1072" w:rsidRPr="005D1072" w:rsidRDefault="005D1072" w:rsidP="005D1072">
      <w:pPr>
        <w:rPr>
          <w:b/>
          <w:bCs/>
        </w:rPr>
      </w:pPr>
      <w:r w:rsidRPr="005D1072">
        <w:rPr>
          <w:b/>
          <w:bCs/>
        </w:rPr>
        <w:t>Enterprise Society Plan — ₹50,000+/month</w:t>
      </w:r>
    </w:p>
    <w:p w14:paraId="4A592B23" w14:textId="77777777" w:rsidR="005D1072" w:rsidRPr="005D1072" w:rsidRDefault="005D1072" w:rsidP="005D1072">
      <w:r w:rsidRPr="005D1072">
        <w:t>Suitable for:</w:t>
      </w:r>
    </w:p>
    <w:p w14:paraId="59D8A831" w14:textId="77777777" w:rsidR="005D1072" w:rsidRPr="005D1072" w:rsidRDefault="005D1072" w:rsidP="005D1072">
      <w:pPr>
        <w:numPr>
          <w:ilvl w:val="0"/>
          <w:numId w:val="1352"/>
        </w:numPr>
      </w:pPr>
      <w:r w:rsidRPr="005D1072">
        <w:t xml:space="preserve">Large integrated townships </w:t>
      </w:r>
    </w:p>
    <w:p w14:paraId="67B94EC4" w14:textId="77777777" w:rsidR="005D1072" w:rsidRPr="005D1072" w:rsidRDefault="005D1072" w:rsidP="005D1072">
      <w:pPr>
        <w:numPr>
          <w:ilvl w:val="0"/>
          <w:numId w:val="1352"/>
        </w:numPr>
      </w:pPr>
      <w:r w:rsidRPr="005D1072">
        <w:t xml:space="preserve">Premium developments </w:t>
      </w:r>
    </w:p>
    <w:p w14:paraId="4B0FB5C8" w14:textId="77777777" w:rsidR="005D1072" w:rsidRPr="005D1072" w:rsidRDefault="005D1072" w:rsidP="005D1072">
      <w:pPr>
        <w:numPr>
          <w:ilvl w:val="0"/>
          <w:numId w:val="1352"/>
        </w:numPr>
      </w:pPr>
      <w:r w:rsidRPr="005D1072">
        <w:t xml:space="preserve">Multiple towers or phases </w:t>
      </w:r>
    </w:p>
    <w:p w14:paraId="34BD87CF" w14:textId="77777777" w:rsidR="005D1072" w:rsidRPr="005D1072" w:rsidRDefault="005D1072" w:rsidP="005D1072">
      <w:pPr>
        <w:numPr>
          <w:ilvl w:val="0"/>
          <w:numId w:val="1352"/>
        </w:numPr>
      </w:pPr>
      <w:r w:rsidRPr="005D1072">
        <w:t xml:space="preserve">Developer-managed residential portfolios </w:t>
      </w:r>
    </w:p>
    <w:p w14:paraId="660FD4FB" w14:textId="77777777" w:rsidR="005D1072" w:rsidRPr="005D1072" w:rsidRDefault="005D1072" w:rsidP="005D1072">
      <w:pPr>
        <w:numPr>
          <w:ilvl w:val="0"/>
          <w:numId w:val="1352"/>
        </w:numPr>
      </w:pPr>
      <w:r w:rsidRPr="005D1072">
        <w:t xml:space="preserve">Several societies under one facility manager </w:t>
      </w:r>
    </w:p>
    <w:p w14:paraId="086A97A6" w14:textId="77777777" w:rsidR="005D1072" w:rsidRPr="005D1072" w:rsidRDefault="005D1072" w:rsidP="005D1072">
      <w:pPr>
        <w:numPr>
          <w:ilvl w:val="0"/>
          <w:numId w:val="1352"/>
        </w:numPr>
      </w:pPr>
      <w:r w:rsidRPr="005D1072">
        <w:t xml:space="preserve">Large pet-parent populations </w:t>
      </w:r>
    </w:p>
    <w:p w14:paraId="7C487572" w14:textId="77777777" w:rsidR="005D1072" w:rsidRPr="005D1072" w:rsidRDefault="005D1072" w:rsidP="005D1072">
      <w:pPr>
        <w:rPr>
          <w:b/>
          <w:bCs/>
        </w:rPr>
      </w:pPr>
      <w:r w:rsidRPr="005D1072">
        <w:rPr>
          <w:b/>
          <w:bCs/>
        </w:rPr>
        <w:t>Possible inclusions</w:t>
      </w:r>
    </w:p>
    <w:p w14:paraId="02CE94D2" w14:textId="77777777" w:rsidR="005D1072" w:rsidRPr="005D1072" w:rsidRDefault="005D1072" w:rsidP="005D1072">
      <w:pPr>
        <w:numPr>
          <w:ilvl w:val="0"/>
          <w:numId w:val="1353"/>
        </w:numPr>
      </w:pPr>
      <w:r w:rsidRPr="005D1072">
        <w:t xml:space="preserve">Dedicated account manager </w:t>
      </w:r>
    </w:p>
    <w:p w14:paraId="4A300040" w14:textId="77777777" w:rsidR="005D1072" w:rsidRPr="005D1072" w:rsidRDefault="005D1072" w:rsidP="005D1072">
      <w:pPr>
        <w:numPr>
          <w:ilvl w:val="0"/>
          <w:numId w:val="1353"/>
        </w:numPr>
      </w:pPr>
      <w:r w:rsidRPr="005D1072">
        <w:t xml:space="preserve">Township-wide partner pool </w:t>
      </w:r>
    </w:p>
    <w:p w14:paraId="2E86676D" w14:textId="77777777" w:rsidR="005D1072" w:rsidRPr="005D1072" w:rsidRDefault="005D1072" w:rsidP="005D1072">
      <w:pPr>
        <w:numPr>
          <w:ilvl w:val="0"/>
          <w:numId w:val="1353"/>
        </w:numPr>
      </w:pPr>
      <w:r w:rsidRPr="005D1072">
        <w:t xml:space="preserve">Multiple society pages </w:t>
      </w:r>
    </w:p>
    <w:p w14:paraId="753A98B6" w14:textId="77777777" w:rsidR="005D1072" w:rsidRPr="005D1072" w:rsidRDefault="005D1072" w:rsidP="005D1072">
      <w:pPr>
        <w:numPr>
          <w:ilvl w:val="0"/>
          <w:numId w:val="1353"/>
        </w:numPr>
      </w:pPr>
      <w:r w:rsidRPr="005D1072">
        <w:t xml:space="preserve">Multi-gate operating protocol </w:t>
      </w:r>
    </w:p>
    <w:p w14:paraId="64016F55" w14:textId="77777777" w:rsidR="005D1072" w:rsidRPr="005D1072" w:rsidRDefault="005D1072" w:rsidP="005D1072">
      <w:pPr>
        <w:numPr>
          <w:ilvl w:val="0"/>
          <w:numId w:val="1353"/>
        </w:numPr>
      </w:pPr>
      <w:r w:rsidRPr="005D1072">
        <w:t xml:space="preserve">Dedicated event calendar </w:t>
      </w:r>
    </w:p>
    <w:p w14:paraId="2618FB67" w14:textId="77777777" w:rsidR="005D1072" w:rsidRPr="005D1072" w:rsidRDefault="005D1072" w:rsidP="005D1072">
      <w:pPr>
        <w:numPr>
          <w:ilvl w:val="0"/>
          <w:numId w:val="1353"/>
        </w:numPr>
      </w:pPr>
      <w:r w:rsidRPr="005D1072">
        <w:lastRenderedPageBreak/>
        <w:t xml:space="preserve">Custom SLAs </w:t>
      </w:r>
    </w:p>
    <w:p w14:paraId="27716AFF" w14:textId="77777777" w:rsidR="005D1072" w:rsidRPr="005D1072" w:rsidRDefault="005D1072" w:rsidP="005D1072">
      <w:pPr>
        <w:numPr>
          <w:ilvl w:val="0"/>
          <w:numId w:val="1353"/>
        </w:numPr>
      </w:pPr>
      <w:r w:rsidRPr="005D1072">
        <w:t xml:space="preserve">Multi-location reporting </w:t>
      </w:r>
    </w:p>
    <w:p w14:paraId="4522848A" w14:textId="77777777" w:rsidR="005D1072" w:rsidRPr="005D1072" w:rsidRDefault="005D1072" w:rsidP="005D1072">
      <w:pPr>
        <w:numPr>
          <w:ilvl w:val="0"/>
          <w:numId w:val="1353"/>
        </w:numPr>
      </w:pPr>
      <w:r w:rsidRPr="005D1072">
        <w:t xml:space="preserve">Resident onboarding campaigns </w:t>
      </w:r>
    </w:p>
    <w:p w14:paraId="58437C0C" w14:textId="77777777" w:rsidR="005D1072" w:rsidRPr="005D1072" w:rsidRDefault="005D1072" w:rsidP="005D1072">
      <w:pPr>
        <w:numPr>
          <w:ilvl w:val="0"/>
          <w:numId w:val="1353"/>
        </w:numPr>
      </w:pPr>
      <w:r w:rsidRPr="005D1072">
        <w:t xml:space="preserve">Incident coordination </w:t>
      </w:r>
    </w:p>
    <w:p w14:paraId="2FFAB100" w14:textId="77777777" w:rsidR="005D1072" w:rsidRPr="005D1072" w:rsidRDefault="005D1072" w:rsidP="005D1072">
      <w:pPr>
        <w:numPr>
          <w:ilvl w:val="0"/>
          <w:numId w:val="1353"/>
        </w:numPr>
      </w:pPr>
      <w:r w:rsidRPr="005D1072">
        <w:t xml:space="preserve">API or community-app integration </w:t>
      </w:r>
    </w:p>
    <w:p w14:paraId="3F652245" w14:textId="77777777" w:rsidR="005D1072" w:rsidRPr="005D1072" w:rsidRDefault="005D1072" w:rsidP="005D1072">
      <w:pPr>
        <w:numPr>
          <w:ilvl w:val="0"/>
          <w:numId w:val="1353"/>
        </w:numPr>
      </w:pPr>
      <w:r w:rsidRPr="005D1072">
        <w:t xml:space="preserve">Custom billing </w:t>
      </w:r>
    </w:p>
    <w:p w14:paraId="25E07FAB" w14:textId="77777777" w:rsidR="005D1072" w:rsidRPr="005D1072" w:rsidRDefault="005D1072" w:rsidP="005D1072">
      <w:pPr>
        <w:numPr>
          <w:ilvl w:val="0"/>
          <w:numId w:val="1353"/>
        </w:numPr>
      </w:pPr>
      <w:r w:rsidRPr="005D1072">
        <w:t xml:space="preserve">Partner capacity reservation </w:t>
      </w:r>
    </w:p>
    <w:p w14:paraId="308E8B5A" w14:textId="77777777" w:rsidR="005D1072" w:rsidRPr="005D1072" w:rsidRDefault="005D1072" w:rsidP="005D1072">
      <w:pPr>
        <w:numPr>
          <w:ilvl w:val="0"/>
          <w:numId w:val="1353"/>
        </w:numPr>
      </w:pPr>
      <w:r w:rsidRPr="005D1072">
        <w:t xml:space="preserve">Dedicated support hours </w:t>
      </w:r>
    </w:p>
    <w:p w14:paraId="6784D96E" w14:textId="77777777" w:rsidR="005D1072" w:rsidRPr="005D1072" w:rsidRDefault="005D1072" w:rsidP="005D1072">
      <w:pPr>
        <w:rPr>
          <w:b/>
          <w:bCs/>
        </w:rPr>
      </w:pPr>
      <w:r w:rsidRPr="005D1072">
        <w:rPr>
          <w:b/>
          <w:bCs/>
        </w:rPr>
        <w:t>Pricing formula</w:t>
      </w:r>
    </w:p>
    <w:p w14:paraId="6E9633B7" w14:textId="77A7EA9B" w:rsidR="005D1072" w:rsidRPr="005D1072" w:rsidRDefault="005D1072" w:rsidP="005D1072">
      <m:oMathPara>
        <m:oMath>
          <m:m>
            <m:mPr>
              <m:plcHide m:val="1"/>
              <m:mcs>
                <m:mc>
                  <m:mcPr>
                    <m:count m:val="2"/>
                    <m:mcJc m:val="center"/>
                  </m:mcPr>
                </m:mc>
              </m:mcs>
              <m:ctrlPr>
                <w:rPr>
                  <w:rFonts w:ascii="Cambria Math" w:hAnsi="Cambria Math"/>
                </w:rPr>
              </m:ctrlPr>
            </m:mPr>
            <m:mr>
              <m:e>
                <m:r>
                  <m:rPr>
                    <m:nor/>
                  </m:rPr>
                  <m:t>Enterprise fee</m:t>
                </m:r>
                <m:r>
                  <w:rPr>
                    <w:rFonts w:ascii="Cambria Math" w:hAnsi="Cambria Math"/>
                  </w:rPr>
                  <m:t>=</m:t>
                </m:r>
                <m:r>
                  <m:rPr>
                    <m:nor/>
                  </m:rPr>
                  <w:rPr>
                    <w:rFonts w:ascii="Arial" w:hAnsi="Arial" w:cs="Arial"/>
                  </w:rPr>
                  <m:t>  </m:t>
                </m:r>
              </m:e>
              <m:e>
                <m:r>
                  <m:rPr>
                    <m:nor/>
                  </m:rPr>
                  <m:t>base platform fee</m:t>
                </m:r>
              </m:e>
            </m:mr>
            <m:mr>
              <m:e/>
              <m:e>
                <m:r>
                  <w:rPr>
                    <w:rFonts w:ascii="Cambria Math" w:hAnsi="Cambria Math"/>
                  </w:rPr>
                  <m:t>+</m:t>
                </m:r>
                <m:r>
                  <m:rPr>
                    <m:nor/>
                  </m:rPr>
                  <m:t>number of societies/towers</m:t>
                </m:r>
              </m:e>
            </m:mr>
            <m:mr>
              <m:e/>
              <m:e>
                <m:r>
                  <w:rPr>
                    <w:rFonts w:ascii="Cambria Math" w:hAnsi="Cambria Math"/>
                  </w:rPr>
                  <m:t>+</m:t>
                </m:r>
                <m:r>
                  <m:rPr>
                    <m:nor/>
                  </m:rPr>
                  <m:t>included coordinator hours</m:t>
                </m:r>
              </m:e>
            </m:mr>
            <m:mr>
              <m:e/>
              <m:e>
                <m:r>
                  <w:rPr>
                    <w:rFonts w:ascii="Cambria Math" w:hAnsi="Cambria Math"/>
                  </w:rPr>
                  <m:t>+</m:t>
                </m:r>
                <m:r>
                  <m:rPr>
                    <m:nor/>
                  </m:rPr>
                  <m:t>event allowance</m:t>
                </m:r>
              </m:e>
            </m:mr>
            <m:mr>
              <m:e/>
              <m:e>
                <m:r>
                  <w:rPr>
                    <w:rFonts w:ascii="Cambria Math" w:hAnsi="Cambria Math"/>
                  </w:rPr>
                  <m:t>+</m:t>
                </m:r>
                <m:r>
                  <m:rPr>
                    <m:nor/>
                  </m:rPr>
                  <m:t>support SLA</m:t>
                </m:r>
              </m:e>
            </m:mr>
            <m:mr>
              <m:e/>
              <m:e>
                <m:r>
                  <w:rPr>
                    <w:rFonts w:ascii="Cambria Math" w:hAnsi="Cambria Math"/>
                  </w:rPr>
                  <m:t>+</m:t>
                </m:r>
                <m:r>
                  <m:rPr>
                    <m:nor/>
                  </m:rPr>
                  <m:t>integration cost</m:t>
                </m:r>
              </m:e>
            </m:mr>
          </m:m>
          <m:r>
            <w:br/>
          </m:r>
        </m:oMath>
      </m:oMathPara>
    </w:p>
    <w:p w14:paraId="134ADCC2" w14:textId="77777777" w:rsidR="005D1072" w:rsidRPr="005D1072" w:rsidRDefault="005D1072" w:rsidP="005D1072">
      <w:r w:rsidRPr="005D1072">
        <w:t>Do not use one flat ₹50,000 price for a 600-home society and a 5,000-home township.</w:t>
      </w:r>
    </w:p>
    <w:p w14:paraId="3A03B9E5" w14:textId="77777777" w:rsidR="005D1072" w:rsidRPr="005D1072" w:rsidRDefault="005D1072" w:rsidP="005D1072">
      <w:r w:rsidRPr="005D1072">
        <w:pict w14:anchorId="0B094F83">
          <v:rect id="_x0000_i6302" style="width:0;height:1.5pt" o:hralign="center" o:hrstd="t" o:hr="t" fillcolor="#a0a0a0" stroked="f"/>
        </w:pict>
      </w:r>
    </w:p>
    <w:p w14:paraId="3BFF619B" w14:textId="77777777" w:rsidR="005D1072" w:rsidRPr="005D1072" w:rsidRDefault="005D1072" w:rsidP="005D1072">
      <w:pPr>
        <w:rPr>
          <w:b/>
          <w:bCs/>
        </w:rPr>
      </w:pPr>
      <w:r w:rsidRPr="005D1072">
        <w:rPr>
          <w:b/>
          <w:bCs/>
        </w:rPr>
        <w:t>3. Is ₹9,999/month economically viable?</w:t>
      </w:r>
    </w:p>
    <w:p w14:paraId="4F5041DD" w14:textId="77777777" w:rsidR="005D1072" w:rsidRPr="005D1072" w:rsidRDefault="005D1072" w:rsidP="005D1072">
      <w:pPr>
        <w:rPr>
          <w:b/>
          <w:bCs/>
        </w:rPr>
      </w:pPr>
      <w:r w:rsidRPr="005D1072">
        <w:rPr>
          <w:b/>
          <w:bCs/>
        </w:rPr>
        <w:t>Illustrative Basic-plan economics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47"/>
        <w:gridCol w:w="1857"/>
      </w:tblGrid>
      <w:tr w:rsidR="005D1072" w:rsidRPr="005D1072" w14:paraId="2BA697FB" w14:textId="77777777">
        <w:trPr>
          <w:tblHeader/>
          <w:tblCellSpacing w:w="15" w:type="dxa"/>
        </w:trPr>
        <w:tc>
          <w:tcPr>
            <w:tcW w:w="0" w:type="auto"/>
            <w:vAlign w:val="center"/>
            <w:hideMark/>
          </w:tcPr>
          <w:p w14:paraId="54FB8ADC" w14:textId="77777777" w:rsidR="005D1072" w:rsidRPr="005D1072" w:rsidRDefault="005D1072" w:rsidP="005D1072">
            <w:pPr>
              <w:rPr>
                <w:b/>
                <w:bCs/>
              </w:rPr>
            </w:pPr>
            <w:r w:rsidRPr="005D1072">
              <w:rPr>
                <w:b/>
                <w:bCs/>
              </w:rPr>
              <w:t>Item</w:t>
            </w:r>
          </w:p>
        </w:tc>
        <w:tc>
          <w:tcPr>
            <w:tcW w:w="0" w:type="auto"/>
            <w:vAlign w:val="center"/>
            <w:hideMark/>
          </w:tcPr>
          <w:p w14:paraId="510AF004" w14:textId="77777777" w:rsidR="005D1072" w:rsidRPr="005D1072" w:rsidRDefault="005D1072" w:rsidP="005D1072">
            <w:pPr>
              <w:rPr>
                <w:b/>
                <w:bCs/>
              </w:rPr>
            </w:pPr>
            <w:r w:rsidRPr="005D1072">
              <w:rPr>
                <w:b/>
                <w:bCs/>
              </w:rPr>
              <w:t>Monthly amount</w:t>
            </w:r>
          </w:p>
        </w:tc>
      </w:tr>
      <w:tr w:rsidR="005D1072" w:rsidRPr="005D1072" w14:paraId="08CEB573" w14:textId="77777777">
        <w:trPr>
          <w:tblCellSpacing w:w="15" w:type="dxa"/>
        </w:trPr>
        <w:tc>
          <w:tcPr>
            <w:tcW w:w="0" w:type="auto"/>
            <w:vAlign w:val="center"/>
            <w:hideMark/>
          </w:tcPr>
          <w:p w14:paraId="31213973" w14:textId="77777777" w:rsidR="005D1072" w:rsidRPr="005D1072" w:rsidRDefault="005D1072" w:rsidP="005D1072">
            <w:r w:rsidRPr="005D1072">
              <w:t>Society subscription</w:t>
            </w:r>
          </w:p>
        </w:tc>
        <w:tc>
          <w:tcPr>
            <w:tcW w:w="0" w:type="auto"/>
            <w:vAlign w:val="center"/>
            <w:hideMark/>
          </w:tcPr>
          <w:p w14:paraId="62A5AC45" w14:textId="77777777" w:rsidR="005D1072" w:rsidRPr="005D1072" w:rsidRDefault="005D1072" w:rsidP="005D1072">
            <w:r w:rsidRPr="005D1072">
              <w:t>₹9,999</w:t>
            </w:r>
          </w:p>
        </w:tc>
      </w:tr>
      <w:tr w:rsidR="005D1072" w:rsidRPr="005D1072" w14:paraId="547F9352" w14:textId="77777777">
        <w:trPr>
          <w:tblCellSpacing w:w="15" w:type="dxa"/>
        </w:trPr>
        <w:tc>
          <w:tcPr>
            <w:tcW w:w="0" w:type="auto"/>
            <w:vAlign w:val="center"/>
            <w:hideMark/>
          </w:tcPr>
          <w:p w14:paraId="7D13C335" w14:textId="77777777" w:rsidR="005D1072" w:rsidRPr="005D1072" w:rsidRDefault="005D1072" w:rsidP="005D1072">
            <w:r w:rsidRPr="005D1072">
              <w:t>Resident bookings: 30 × ₹1,200 GMV</w:t>
            </w:r>
          </w:p>
        </w:tc>
        <w:tc>
          <w:tcPr>
            <w:tcW w:w="0" w:type="auto"/>
            <w:vAlign w:val="center"/>
            <w:hideMark/>
          </w:tcPr>
          <w:p w14:paraId="7A34BE90" w14:textId="77777777" w:rsidR="005D1072" w:rsidRPr="005D1072" w:rsidRDefault="005D1072" w:rsidP="005D1072">
            <w:r w:rsidRPr="005D1072">
              <w:t>₹36,000</w:t>
            </w:r>
          </w:p>
        </w:tc>
      </w:tr>
      <w:tr w:rsidR="005D1072" w:rsidRPr="005D1072" w14:paraId="69D6B69A" w14:textId="77777777">
        <w:trPr>
          <w:tblCellSpacing w:w="15" w:type="dxa"/>
        </w:trPr>
        <w:tc>
          <w:tcPr>
            <w:tcW w:w="0" w:type="auto"/>
            <w:vAlign w:val="center"/>
            <w:hideMark/>
          </w:tcPr>
          <w:p w14:paraId="3D43981E" w14:textId="77777777" w:rsidR="005D1072" w:rsidRPr="005D1072" w:rsidRDefault="005D1072" w:rsidP="005D1072">
            <w:r w:rsidRPr="005D1072">
              <w:t>Platform take at illustrative 18%</w:t>
            </w:r>
          </w:p>
        </w:tc>
        <w:tc>
          <w:tcPr>
            <w:tcW w:w="0" w:type="auto"/>
            <w:vAlign w:val="center"/>
            <w:hideMark/>
          </w:tcPr>
          <w:p w14:paraId="652F7CE1" w14:textId="77777777" w:rsidR="005D1072" w:rsidRPr="005D1072" w:rsidRDefault="005D1072" w:rsidP="005D1072">
            <w:r w:rsidRPr="005D1072">
              <w:t>₹6,480</w:t>
            </w:r>
          </w:p>
        </w:tc>
      </w:tr>
      <w:tr w:rsidR="005D1072" w:rsidRPr="005D1072" w14:paraId="3106934A" w14:textId="77777777">
        <w:trPr>
          <w:tblCellSpacing w:w="15" w:type="dxa"/>
        </w:trPr>
        <w:tc>
          <w:tcPr>
            <w:tcW w:w="0" w:type="auto"/>
            <w:vAlign w:val="center"/>
            <w:hideMark/>
          </w:tcPr>
          <w:p w14:paraId="6D281D3D" w14:textId="77777777" w:rsidR="005D1072" w:rsidRPr="005D1072" w:rsidRDefault="005D1072" w:rsidP="005D1072">
            <w:r w:rsidRPr="005D1072">
              <w:rPr>
                <w:b/>
                <w:bCs/>
              </w:rPr>
              <w:t>Total platform gross revenue</w:t>
            </w:r>
          </w:p>
        </w:tc>
        <w:tc>
          <w:tcPr>
            <w:tcW w:w="0" w:type="auto"/>
            <w:vAlign w:val="center"/>
            <w:hideMark/>
          </w:tcPr>
          <w:p w14:paraId="36F6B18F" w14:textId="77777777" w:rsidR="005D1072" w:rsidRPr="005D1072" w:rsidRDefault="005D1072" w:rsidP="005D1072">
            <w:r w:rsidRPr="005D1072">
              <w:rPr>
                <w:b/>
                <w:bCs/>
              </w:rPr>
              <w:t>₹16,479</w:t>
            </w:r>
          </w:p>
        </w:tc>
      </w:tr>
      <w:tr w:rsidR="005D1072" w:rsidRPr="005D1072" w14:paraId="4813AF7D" w14:textId="77777777">
        <w:trPr>
          <w:tblCellSpacing w:w="15" w:type="dxa"/>
        </w:trPr>
        <w:tc>
          <w:tcPr>
            <w:tcW w:w="0" w:type="auto"/>
            <w:vAlign w:val="center"/>
            <w:hideMark/>
          </w:tcPr>
          <w:p w14:paraId="644D5DA4" w14:textId="77777777" w:rsidR="005D1072" w:rsidRPr="005D1072" w:rsidRDefault="005D1072" w:rsidP="005D1072">
            <w:r w:rsidRPr="005D1072">
              <w:t>Society support allocation</w:t>
            </w:r>
          </w:p>
        </w:tc>
        <w:tc>
          <w:tcPr>
            <w:tcW w:w="0" w:type="auto"/>
            <w:vAlign w:val="center"/>
            <w:hideMark/>
          </w:tcPr>
          <w:p w14:paraId="070E3BAA" w14:textId="77777777" w:rsidR="005D1072" w:rsidRPr="005D1072" w:rsidRDefault="005D1072" w:rsidP="005D1072">
            <w:r w:rsidRPr="005D1072">
              <w:t>₹2,500</w:t>
            </w:r>
          </w:p>
        </w:tc>
      </w:tr>
      <w:tr w:rsidR="005D1072" w:rsidRPr="005D1072" w14:paraId="75AEACE1" w14:textId="77777777">
        <w:trPr>
          <w:tblCellSpacing w:w="15" w:type="dxa"/>
        </w:trPr>
        <w:tc>
          <w:tcPr>
            <w:tcW w:w="0" w:type="auto"/>
            <w:vAlign w:val="center"/>
            <w:hideMark/>
          </w:tcPr>
          <w:p w14:paraId="36403A3C" w14:textId="77777777" w:rsidR="005D1072" w:rsidRPr="005D1072" w:rsidRDefault="005D1072" w:rsidP="005D1072">
            <w:r w:rsidRPr="005D1072">
              <w:t>Reporting and account management</w:t>
            </w:r>
          </w:p>
        </w:tc>
        <w:tc>
          <w:tcPr>
            <w:tcW w:w="0" w:type="auto"/>
            <w:vAlign w:val="center"/>
            <w:hideMark/>
          </w:tcPr>
          <w:p w14:paraId="5906D1E2" w14:textId="77777777" w:rsidR="005D1072" w:rsidRPr="005D1072" w:rsidRDefault="005D1072" w:rsidP="005D1072">
            <w:r w:rsidRPr="005D1072">
              <w:t>₹1,000</w:t>
            </w:r>
          </w:p>
        </w:tc>
      </w:tr>
      <w:tr w:rsidR="005D1072" w:rsidRPr="005D1072" w14:paraId="2FAEF1CD" w14:textId="77777777">
        <w:trPr>
          <w:tblCellSpacing w:w="15" w:type="dxa"/>
        </w:trPr>
        <w:tc>
          <w:tcPr>
            <w:tcW w:w="0" w:type="auto"/>
            <w:vAlign w:val="center"/>
            <w:hideMark/>
          </w:tcPr>
          <w:p w14:paraId="492B3584" w14:textId="77777777" w:rsidR="005D1072" w:rsidRPr="005D1072" w:rsidRDefault="005D1072" w:rsidP="005D1072">
            <w:r w:rsidRPr="005D1072">
              <w:t>Resident communication</w:t>
            </w:r>
          </w:p>
        </w:tc>
        <w:tc>
          <w:tcPr>
            <w:tcW w:w="0" w:type="auto"/>
            <w:vAlign w:val="center"/>
            <w:hideMark/>
          </w:tcPr>
          <w:p w14:paraId="19B0D382" w14:textId="77777777" w:rsidR="005D1072" w:rsidRPr="005D1072" w:rsidRDefault="005D1072" w:rsidP="005D1072">
            <w:r w:rsidRPr="005D1072">
              <w:t>₹750</w:t>
            </w:r>
          </w:p>
        </w:tc>
      </w:tr>
      <w:tr w:rsidR="005D1072" w:rsidRPr="005D1072" w14:paraId="43B18427" w14:textId="77777777">
        <w:trPr>
          <w:tblCellSpacing w:w="15" w:type="dxa"/>
        </w:trPr>
        <w:tc>
          <w:tcPr>
            <w:tcW w:w="0" w:type="auto"/>
            <w:vAlign w:val="center"/>
            <w:hideMark/>
          </w:tcPr>
          <w:p w14:paraId="657F1B90" w14:textId="77777777" w:rsidR="005D1072" w:rsidRPr="005D1072" w:rsidRDefault="005D1072" w:rsidP="005D1072">
            <w:r w:rsidRPr="005D1072">
              <w:t>Gate and partner operations</w:t>
            </w:r>
          </w:p>
        </w:tc>
        <w:tc>
          <w:tcPr>
            <w:tcW w:w="0" w:type="auto"/>
            <w:vAlign w:val="center"/>
            <w:hideMark/>
          </w:tcPr>
          <w:p w14:paraId="58515833" w14:textId="77777777" w:rsidR="005D1072" w:rsidRPr="005D1072" w:rsidRDefault="005D1072" w:rsidP="005D1072">
            <w:r w:rsidRPr="005D1072">
              <w:t>₹1,250</w:t>
            </w:r>
          </w:p>
        </w:tc>
      </w:tr>
      <w:tr w:rsidR="005D1072" w:rsidRPr="005D1072" w14:paraId="2371A0BF" w14:textId="77777777">
        <w:trPr>
          <w:tblCellSpacing w:w="15" w:type="dxa"/>
        </w:trPr>
        <w:tc>
          <w:tcPr>
            <w:tcW w:w="0" w:type="auto"/>
            <w:vAlign w:val="center"/>
            <w:hideMark/>
          </w:tcPr>
          <w:p w14:paraId="0C27AE07" w14:textId="77777777" w:rsidR="005D1072" w:rsidRPr="005D1072" w:rsidRDefault="005D1072" w:rsidP="005D1072">
            <w:r w:rsidRPr="005D1072">
              <w:lastRenderedPageBreak/>
              <w:t>Event reserve/amortisation</w:t>
            </w:r>
          </w:p>
        </w:tc>
        <w:tc>
          <w:tcPr>
            <w:tcW w:w="0" w:type="auto"/>
            <w:vAlign w:val="center"/>
            <w:hideMark/>
          </w:tcPr>
          <w:p w14:paraId="694BFE8F" w14:textId="77777777" w:rsidR="005D1072" w:rsidRPr="005D1072" w:rsidRDefault="005D1072" w:rsidP="005D1072">
            <w:r w:rsidRPr="005D1072">
              <w:t>₹2,000</w:t>
            </w:r>
          </w:p>
        </w:tc>
      </w:tr>
      <w:tr w:rsidR="005D1072" w:rsidRPr="005D1072" w14:paraId="561413D8" w14:textId="77777777">
        <w:trPr>
          <w:tblCellSpacing w:w="15" w:type="dxa"/>
        </w:trPr>
        <w:tc>
          <w:tcPr>
            <w:tcW w:w="0" w:type="auto"/>
            <w:vAlign w:val="center"/>
            <w:hideMark/>
          </w:tcPr>
          <w:p w14:paraId="59308F56" w14:textId="77777777" w:rsidR="005D1072" w:rsidRPr="005D1072" w:rsidRDefault="005D1072" w:rsidP="005D1072">
            <w:r w:rsidRPr="005D1072">
              <w:t>Payment/refund provision</w:t>
            </w:r>
          </w:p>
        </w:tc>
        <w:tc>
          <w:tcPr>
            <w:tcW w:w="0" w:type="auto"/>
            <w:vAlign w:val="center"/>
            <w:hideMark/>
          </w:tcPr>
          <w:p w14:paraId="36F7A8D0" w14:textId="77777777" w:rsidR="005D1072" w:rsidRPr="005D1072" w:rsidRDefault="005D1072" w:rsidP="005D1072">
            <w:r w:rsidRPr="005D1072">
              <w:t>₹750</w:t>
            </w:r>
          </w:p>
        </w:tc>
      </w:tr>
      <w:tr w:rsidR="005D1072" w:rsidRPr="005D1072" w14:paraId="2A91E80D" w14:textId="77777777">
        <w:trPr>
          <w:tblCellSpacing w:w="15" w:type="dxa"/>
        </w:trPr>
        <w:tc>
          <w:tcPr>
            <w:tcW w:w="0" w:type="auto"/>
            <w:vAlign w:val="center"/>
            <w:hideMark/>
          </w:tcPr>
          <w:p w14:paraId="5B4A2EF7" w14:textId="77777777" w:rsidR="005D1072" w:rsidRPr="005D1072" w:rsidRDefault="005D1072" w:rsidP="005D1072">
            <w:r w:rsidRPr="005D1072">
              <w:rPr>
                <w:b/>
                <w:bCs/>
              </w:rPr>
              <w:t>Illustrative contribution</w:t>
            </w:r>
          </w:p>
        </w:tc>
        <w:tc>
          <w:tcPr>
            <w:tcW w:w="0" w:type="auto"/>
            <w:vAlign w:val="center"/>
            <w:hideMark/>
          </w:tcPr>
          <w:p w14:paraId="47F8B057" w14:textId="77777777" w:rsidR="005D1072" w:rsidRPr="005D1072" w:rsidRDefault="005D1072" w:rsidP="005D1072">
            <w:r w:rsidRPr="005D1072">
              <w:rPr>
                <w:b/>
                <w:bCs/>
              </w:rPr>
              <w:t>₹8,229</w:t>
            </w:r>
          </w:p>
        </w:tc>
      </w:tr>
    </w:tbl>
    <w:p w14:paraId="3A800A86" w14:textId="77777777" w:rsidR="005D1072" w:rsidRPr="005D1072" w:rsidRDefault="005D1072" w:rsidP="005D1072">
      <w:r w:rsidRPr="005D1072">
        <w:t>This example assumes the service commissions are already the platform’s retained amount after partner payouts.</w:t>
      </w:r>
    </w:p>
    <w:p w14:paraId="5D207B50" w14:textId="77777777" w:rsidR="005D1072" w:rsidRPr="005D1072" w:rsidRDefault="005D1072" w:rsidP="005D1072">
      <w:r w:rsidRPr="005D1072">
        <w:t>The economics become weaker when:</w:t>
      </w:r>
    </w:p>
    <w:p w14:paraId="42279496" w14:textId="77777777" w:rsidR="005D1072" w:rsidRPr="005D1072" w:rsidRDefault="005D1072" w:rsidP="005D1072">
      <w:pPr>
        <w:numPr>
          <w:ilvl w:val="0"/>
          <w:numId w:val="1354"/>
        </w:numPr>
      </w:pPr>
      <w:r w:rsidRPr="005D1072">
        <w:t xml:space="preserve">Resident usage is low. </w:t>
      </w:r>
    </w:p>
    <w:p w14:paraId="037C273F" w14:textId="77777777" w:rsidR="005D1072" w:rsidRPr="005D1072" w:rsidRDefault="005D1072" w:rsidP="005D1072">
      <w:pPr>
        <w:numPr>
          <w:ilvl w:val="0"/>
          <w:numId w:val="1354"/>
        </w:numPr>
      </w:pPr>
      <w:r w:rsidRPr="005D1072">
        <w:t xml:space="preserve">A monthly event is included free. </w:t>
      </w:r>
    </w:p>
    <w:p w14:paraId="4CFA4CD0" w14:textId="77777777" w:rsidR="005D1072" w:rsidRPr="005D1072" w:rsidRDefault="005D1072" w:rsidP="005D1072">
      <w:pPr>
        <w:numPr>
          <w:ilvl w:val="0"/>
          <w:numId w:val="1354"/>
        </w:numPr>
      </w:pPr>
      <w:r w:rsidRPr="005D1072">
        <w:t xml:space="preserve">Support requirements are high. </w:t>
      </w:r>
    </w:p>
    <w:p w14:paraId="3961B8DB" w14:textId="77777777" w:rsidR="005D1072" w:rsidRPr="005D1072" w:rsidRDefault="005D1072" w:rsidP="005D1072">
      <w:pPr>
        <w:numPr>
          <w:ilvl w:val="0"/>
          <w:numId w:val="1354"/>
        </w:numPr>
      </w:pPr>
      <w:r w:rsidRPr="005D1072">
        <w:t xml:space="preserve">The society expects large subsidies. </w:t>
      </w:r>
    </w:p>
    <w:p w14:paraId="74FD759C" w14:textId="77777777" w:rsidR="005D1072" w:rsidRPr="005D1072" w:rsidRDefault="005D1072" w:rsidP="005D1072">
      <w:pPr>
        <w:numPr>
          <w:ilvl w:val="0"/>
          <w:numId w:val="1354"/>
        </w:numPr>
      </w:pPr>
      <w:r w:rsidRPr="005D1072">
        <w:t xml:space="preserve">Local partners travel long distances. </w:t>
      </w:r>
    </w:p>
    <w:p w14:paraId="3A95C986" w14:textId="77777777" w:rsidR="005D1072" w:rsidRPr="005D1072" w:rsidRDefault="005D1072" w:rsidP="005D1072">
      <w:pPr>
        <w:numPr>
          <w:ilvl w:val="0"/>
          <w:numId w:val="1354"/>
        </w:numPr>
      </w:pPr>
      <w:r w:rsidRPr="005D1072">
        <w:t xml:space="preserve">Every gate entry requires manual intervention. </w:t>
      </w:r>
    </w:p>
    <w:p w14:paraId="1F60EA3B" w14:textId="77777777" w:rsidR="005D1072" w:rsidRPr="005D1072" w:rsidRDefault="005D1072" w:rsidP="005D1072">
      <w:r w:rsidRPr="005D1072">
        <w:t>The economics become stronger when:</w:t>
      </w:r>
    </w:p>
    <w:p w14:paraId="64069706" w14:textId="77777777" w:rsidR="005D1072" w:rsidRPr="005D1072" w:rsidRDefault="005D1072" w:rsidP="005D1072">
      <w:pPr>
        <w:numPr>
          <w:ilvl w:val="0"/>
          <w:numId w:val="1355"/>
        </w:numPr>
      </w:pPr>
      <w:r w:rsidRPr="005D1072">
        <w:t xml:space="preserve">Several residents subscribe to walking plans. </w:t>
      </w:r>
    </w:p>
    <w:p w14:paraId="6BDCA6DB" w14:textId="77777777" w:rsidR="005D1072" w:rsidRPr="005D1072" w:rsidRDefault="005D1072" w:rsidP="005D1072">
      <w:pPr>
        <w:numPr>
          <w:ilvl w:val="0"/>
          <w:numId w:val="1355"/>
        </w:numPr>
      </w:pPr>
      <w:r w:rsidRPr="005D1072">
        <w:t xml:space="preserve">Local partners serve multiple bookings per visit. </w:t>
      </w:r>
    </w:p>
    <w:p w14:paraId="0AFA0C0F" w14:textId="77777777" w:rsidR="005D1072" w:rsidRPr="005D1072" w:rsidRDefault="005D1072" w:rsidP="005D1072">
      <w:pPr>
        <w:numPr>
          <w:ilvl w:val="0"/>
          <w:numId w:val="1355"/>
        </w:numPr>
      </w:pPr>
      <w:r w:rsidRPr="005D1072">
        <w:t xml:space="preserve">Events convert into paid follow-up services. </w:t>
      </w:r>
    </w:p>
    <w:p w14:paraId="35AD4F86" w14:textId="77777777" w:rsidR="005D1072" w:rsidRPr="005D1072" w:rsidRDefault="005D1072" w:rsidP="005D1072">
      <w:pPr>
        <w:numPr>
          <w:ilvl w:val="0"/>
          <w:numId w:val="1355"/>
        </w:numPr>
      </w:pPr>
      <w:r w:rsidRPr="005D1072">
        <w:t xml:space="preserve">The society renews with low acquisition cost. </w:t>
      </w:r>
    </w:p>
    <w:p w14:paraId="54D0AABC" w14:textId="77777777" w:rsidR="005D1072" w:rsidRPr="005D1072" w:rsidRDefault="005D1072" w:rsidP="005D1072">
      <w:r w:rsidRPr="005D1072">
        <w:pict w14:anchorId="7F3C1B78">
          <v:rect id="_x0000_i6303" style="width:0;height:1.5pt" o:hralign="center" o:hrstd="t" o:hr="t" fillcolor="#a0a0a0" stroked="f"/>
        </w:pict>
      </w:r>
    </w:p>
    <w:p w14:paraId="6432CD14" w14:textId="77777777" w:rsidR="005D1072" w:rsidRPr="005D1072" w:rsidRDefault="005D1072" w:rsidP="005D1072">
      <w:pPr>
        <w:rPr>
          <w:b/>
          <w:bCs/>
        </w:rPr>
      </w:pPr>
      <w:r w:rsidRPr="005D1072">
        <w:rPr>
          <w:b/>
          <w:bCs/>
        </w:rPr>
        <w:t>4. Society-subscription pricing formula</w:t>
      </w:r>
    </w:p>
    <w:p w14:paraId="0BF26FDB" w14:textId="77777777" w:rsidR="005D1072" w:rsidRPr="005D1072" w:rsidRDefault="005D1072" w:rsidP="005D1072">
      <w:r w:rsidRPr="005D1072">
        <w:t>Use:</w:t>
      </w:r>
    </w:p>
    <w:p w14:paraId="6EB9D423" w14:textId="3715C411" w:rsidR="005D1072" w:rsidRPr="005D1072" w:rsidRDefault="005D1072" w:rsidP="005D1072">
      <m:oMathPara>
        <m:oMath>
          <m:m>
            <m:mPr>
              <m:plcHide m:val="1"/>
              <m:mcs>
                <m:mc>
                  <m:mcPr>
                    <m:count m:val="2"/>
                    <m:mcJc m:val="center"/>
                  </m:mcPr>
                </m:mc>
              </m:mcs>
              <m:ctrlPr>
                <w:rPr>
                  <w:rFonts w:ascii="Cambria Math" w:hAnsi="Cambria Math"/>
                </w:rPr>
              </m:ctrlPr>
            </m:mPr>
            <m:mr>
              <m:e>
                <m:r>
                  <m:rPr>
                    <m:nor/>
                  </m:rPr>
                  <m:t>Monthly price</m:t>
                </m:r>
                <m:r>
                  <w:rPr>
                    <w:rFonts w:ascii="Cambria Math" w:hAnsi="Cambria Math"/>
                  </w:rPr>
                  <m:t>=</m:t>
                </m:r>
                <m:r>
                  <m:rPr>
                    <m:nor/>
                  </m:rPr>
                  <w:rPr>
                    <w:rFonts w:ascii="Arial" w:hAnsi="Arial" w:cs="Arial"/>
                  </w:rPr>
                  <m:t>  </m:t>
                </m:r>
              </m:e>
              <m:e>
                <m:r>
                  <m:rPr>
                    <m:nor/>
                  </m:rPr>
                  <m:t>base infrastructure fee</m:t>
                </m:r>
              </m:e>
            </m:mr>
            <m:mr>
              <m:e/>
              <m:e>
                <m:r>
                  <w:rPr>
                    <w:rFonts w:ascii="Cambria Math" w:hAnsi="Cambria Math"/>
                  </w:rPr>
                  <m:t>+</m:t>
                </m:r>
                <m:r>
                  <m:rPr>
                    <m:nor/>
                  </m:rPr>
                  <m:t>resident scale factor</m:t>
                </m:r>
              </m:e>
            </m:mr>
            <m:mr>
              <m:e/>
              <m:e>
                <m:r>
                  <w:rPr>
                    <w:rFonts w:ascii="Cambria Math" w:hAnsi="Cambria Math"/>
                  </w:rPr>
                  <m:t>+</m:t>
                </m:r>
                <m:r>
                  <m:rPr>
                    <m:nor/>
                  </m:rPr>
                  <m:t>support level</m:t>
                </m:r>
              </m:e>
            </m:mr>
            <m:mr>
              <m:e/>
              <m:e>
                <m:r>
                  <w:rPr>
                    <w:rFonts w:ascii="Cambria Math" w:hAnsi="Cambria Math"/>
                  </w:rPr>
                  <m:t>+</m:t>
                </m:r>
                <m:r>
                  <m:rPr>
                    <m:nor/>
                  </m:rPr>
                  <m:t>event allowance</m:t>
                </m:r>
              </m:e>
            </m:mr>
            <m:mr>
              <m:e/>
              <m:e>
                <m:r>
                  <w:rPr>
                    <w:rFonts w:ascii="Cambria Math" w:hAnsi="Cambria Math"/>
                  </w:rPr>
                  <m:t>+</m:t>
                </m:r>
                <m:r>
                  <m:rPr>
                    <m:nor/>
                  </m:rPr>
                  <m:t>dedicated coordinator cost</m:t>
                </m:r>
              </m:e>
            </m:mr>
            <m:mr>
              <m:e/>
              <m:e>
                <m:r>
                  <w:rPr>
                    <w:rFonts w:ascii="Cambria Math" w:hAnsi="Cambria Math"/>
                  </w:rPr>
                  <m:t>+</m:t>
                </m:r>
                <m:r>
                  <m:rPr>
                    <m:nor/>
                  </m:rPr>
                  <m:t>integration cost</m:t>
                </m:r>
              </m:e>
            </m:mr>
            <m:mr>
              <m:e/>
              <m:e>
                <m:r>
                  <w:rPr>
                    <w:rFonts w:ascii="Cambria Math" w:hAnsi="Cambria Math"/>
                  </w:rPr>
                  <m:t>-</m:t>
                </m:r>
                <m:r>
                  <m:rPr>
                    <m:nor/>
                  </m:rPr>
                  <m:t>expected booking contribution</m:t>
                </m:r>
              </m:e>
            </m:mr>
          </m:m>
          <m:r>
            <w:br/>
          </m:r>
        </m:oMath>
      </m:oMathPara>
    </w:p>
    <w:p w14:paraId="6A0C29AA" w14:textId="77777777" w:rsidR="005D1072" w:rsidRPr="005D1072" w:rsidRDefault="005D1072" w:rsidP="005D1072">
      <w:pPr>
        <w:rPr>
          <w:b/>
          <w:bCs/>
        </w:rPr>
      </w:pPr>
      <w:r w:rsidRPr="005D1072">
        <w:rPr>
          <w:b/>
          <w:bCs/>
        </w:rPr>
        <w:t>Key pricing variables</w:t>
      </w:r>
    </w:p>
    <w:p w14:paraId="6FA74EC6" w14:textId="77777777" w:rsidR="005D1072" w:rsidRPr="005D1072" w:rsidRDefault="005D1072" w:rsidP="005D1072">
      <w:pPr>
        <w:numPr>
          <w:ilvl w:val="0"/>
          <w:numId w:val="1356"/>
        </w:numPr>
      </w:pPr>
      <w:r w:rsidRPr="005D1072">
        <w:t xml:space="preserve">Occupied households </w:t>
      </w:r>
    </w:p>
    <w:p w14:paraId="0085F0FA" w14:textId="77777777" w:rsidR="005D1072" w:rsidRPr="005D1072" w:rsidRDefault="005D1072" w:rsidP="005D1072">
      <w:pPr>
        <w:numPr>
          <w:ilvl w:val="0"/>
          <w:numId w:val="1356"/>
        </w:numPr>
      </w:pPr>
      <w:r w:rsidRPr="005D1072">
        <w:lastRenderedPageBreak/>
        <w:t xml:space="preserve">Estimated pet households </w:t>
      </w:r>
    </w:p>
    <w:p w14:paraId="2D7A61CA" w14:textId="77777777" w:rsidR="005D1072" w:rsidRPr="005D1072" w:rsidRDefault="005D1072" w:rsidP="005D1072">
      <w:pPr>
        <w:numPr>
          <w:ilvl w:val="0"/>
          <w:numId w:val="1356"/>
        </w:numPr>
      </w:pPr>
      <w:r w:rsidRPr="005D1072">
        <w:t xml:space="preserve">Number of entry gates </w:t>
      </w:r>
    </w:p>
    <w:p w14:paraId="4B065A59" w14:textId="77777777" w:rsidR="005D1072" w:rsidRPr="005D1072" w:rsidRDefault="005D1072" w:rsidP="005D1072">
      <w:pPr>
        <w:numPr>
          <w:ilvl w:val="0"/>
          <w:numId w:val="1356"/>
        </w:numPr>
      </w:pPr>
      <w:r w:rsidRPr="005D1072">
        <w:t xml:space="preserve">Number of towers </w:t>
      </w:r>
    </w:p>
    <w:p w14:paraId="4DC4F71D" w14:textId="77777777" w:rsidR="005D1072" w:rsidRPr="005D1072" w:rsidRDefault="005D1072" w:rsidP="005D1072">
      <w:pPr>
        <w:numPr>
          <w:ilvl w:val="0"/>
          <w:numId w:val="1356"/>
        </w:numPr>
      </w:pPr>
      <w:r w:rsidRPr="005D1072">
        <w:t xml:space="preserve">City and neighbourhood </w:t>
      </w:r>
    </w:p>
    <w:p w14:paraId="1848EF8D" w14:textId="77777777" w:rsidR="005D1072" w:rsidRPr="005D1072" w:rsidRDefault="005D1072" w:rsidP="005D1072">
      <w:pPr>
        <w:numPr>
          <w:ilvl w:val="0"/>
          <w:numId w:val="1356"/>
        </w:numPr>
      </w:pPr>
      <w:r w:rsidRPr="005D1072">
        <w:t xml:space="preserve">Support hours </w:t>
      </w:r>
    </w:p>
    <w:p w14:paraId="411AA9CC" w14:textId="77777777" w:rsidR="005D1072" w:rsidRPr="005D1072" w:rsidRDefault="005D1072" w:rsidP="005D1072">
      <w:pPr>
        <w:numPr>
          <w:ilvl w:val="0"/>
          <w:numId w:val="1356"/>
        </w:numPr>
      </w:pPr>
      <w:r w:rsidRPr="005D1072">
        <w:t xml:space="preserve">Event frequency </w:t>
      </w:r>
    </w:p>
    <w:p w14:paraId="36F0CC14" w14:textId="77777777" w:rsidR="005D1072" w:rsidRPr="005D1072" w:rsidRDefault="005D1072" w:rsidP="005D1072">
      <w:pPr>
        <w:numPr>
          <w:ilvl w:val="0"/>
          <w:numId w:val="1356"/>
        </w:numPr>
      </w:pPr>
      <w:r w:rsidRPr="005D1072">
        <w:t xml:space="preserve">Partner availability </w:t>
      </w:r>
    </w:p>
    <w:p w14:paraId="4ED1F45B" w14:textId="77777777" w:rsidR="005D1072" w:rsidRPr="005D1072" w:rsidRDefault="005D1072" w:rsidP="005D1072">
      <w:pPr>
        <w:numPr>
          <w:ilvl w:val="0"/>
          <w:numId w:val="1356"/>
        </w:numPr>
      </w:pPr>
      <w:r w:rsidRPr="005D1072">
        <w:t xml:space="preserve">Custom reporting </w:t>
      </w:r>
    </w:p>
    <w:p w14:paraId="67981FC6" w14:textId="77777777" w:rsidR="005D1072" w:rsidRPr="005D1072" w:rsidRDefault="005D1072" w:rsidP="005D1072">
      <w:pPr>
        <w:numPr>
          <w:ilvl w:val="0"/>
          <w:numId w:val="1356"/>
        </w:numPr>
      </w:pPr>
      <w:r w:rsidRPr="005D1072">
        <w:t xml:space="preserve">Community-app integration </w:t>
      </w:r>
    </w:p>
    <w:p w14:paraId="5207CB2A" w14:textId="77777777" w:rsidR="005D1072" w:rsidRPr="005D1072" w:rsidRDefault="005D1072" w:rsidP="005D1072">
      <w:pPr>
        <w:numPr>
          <w:ilvl w:val="0"/>
          <w:numId w:val="1356"/>
        </w:numPr>
      </w:pPr>
      <w:r w:rsidRPr="005D1072">
        <w:t xml:space="preserve">Dedicated staff </w:t>
      </w:r>
    </w:p>
    <w:p w14:paraId="1009FB1A" w14:textId="77777777" w:rsidR="005D1072" w:rsidRPr="005D1072" w:rsidRDefault="005D1072" w:rsidP="005D1072">
      <w:pPr>
        <w:numPr>
          <w:ilvl w:val="0"/>
          <w:numId w:val="1356"/>
        </w:numPr>
      </w:pPr>
      <w:r w:rsidRPr="005D1072">
        <w:t xml:space="preserve">Contract length </w:t>
      </w:r>
    </w:p>
    <w:p w14:paraId="69F2DD0C" w14:textId="77777777" w:rsidR="005D1072" w:rsidRPr="005D1072" w:rsidRDefault="005D1072" w:rsidP="005D1072">
      <w:r w:rsidRPr="005D1072">
        <w:pict w14:anchorId="3FF6C45A">
          <v:rect id="_x0000_i6304" style="width:0;height:1.5pt" o:hralign="center" o:hrstd="t" o:hr="t" fillcolor="#a0a0a0" stroked="f"/>
        </w:pict>
      </w:r>
    </w:p>
    <w:p w14:paraId="251715F0" w14:textId="77777777" w:rsidR="005D1072" w:rsidRPr="005D1072" w:rsidRDefault="005D1072" w:rsidP="005D1072">
      <w:pPr>
        <w:rPr>
          <w:b/>
          <w:bCs/>
        </w:rPr>
      </w:pPr>
      <w:r w:rsidRPr="005D1072">
        <w:rPr>
          <w:b/>
          <w:bCs/>
        </w:rPr>
        <w:t>5. Pilot-to-paid conversion process</w:t>
      </w:r>
    </w:p>
    <w:p w14:paraId="01B16658" w14:textId="77777777" w:rsidR="005D1072" w:rsidRPr="005D1072" w:rsidRDefault="005D1072" w:rsidP="005D1072">
      <w:r w:rsidRPr="005D1072">
        <w:t>Society identified</w:t>
      </w:r>
    </w:p>
    <w:p w14:paraId="0DAFDC65" w14:textId="77777777" w:rsidR="005D1072" w:rsidRPr="005D1072" w:rsidRDefault="005D1072" w:rsidP="005D1072">
      <w:r w:rsidRPr="005D1072">
        <w:t xml:space="preserve">        ↓</w:t>
      </w:r>
    </w:p>
    <w:p w14:paraId="2EA6B86E" w14:textId="77777777" w:rsidR="005D1072" w:rsidRPr="005D1072" w:rsidRDefault="005D1072" w:rsidP="005D1072">
      <w:r w:rsidRPr="005D1072">
        <w:t>RWA discovery meeting</w:t>
      </w:r>
    </w:p>
    <w:p w14:paraId="4CFE251C" w14:textId="77777777" w:rsidR="005D1072" w:rsidRPr="005D1072" w:rsidRDefault="005D1072" w:rsidP="005D1072">
      <w:r w:rsidRPr="005D1072">
        <w:t xml:space="preserve">        ↓</w:t>
      </w:r>
    </w:p>
    <w:p w14:paraId="4CE27225" w14:textId="77777777" w:rsidR="005D1072" w:rsidRPr="005D1072" w:rsidRDefault="005D1072" w:rsidP="005D1072">
      <w:r w:rsidRPr="005D1072">
        <w:t>30-day pilot agreement</w:t>
      </w:r>
    </w:p>
    <w:p w14:paraId="2641E084" w14:textId="77777777" w:rsidR="005D1072" w:rsidRPr="005D1072" w:rsidRDefault="005D1072" w:rsidP="005D1072">
      <w:r w:rsidRPr="005D1072">
        <w:t xml:space="preserve">        ↓</w:t>
      </w:r>
    </w:p>
    <w:p w14:paraId="484EF115" w14:textId="77777777" w:rsidR="005D1072" w:rsidRPr="005D1072" w:rsidRDefault="005D1072" w:rsidP="005D1072">
      <w:r w:rsidRPr="005D1072">
        <w:t>Resident registration</w:t>
      </w:r>
    </w:p>
    <w:p w14:paraId="17839743" w14:textId="77777777" w:rsidR="005D1072" w:rsidRPr="005D1072" w:rsidRDefault="005D1072" w:rsidP="005D1072">
      <w:r w:rsidRPr="005D1072">
        <w:t xml:space="preserve">        ↓</w:t>
      </w:r>
    </w:p>
    <w:p w14:paraId="2E4E96A5" w14:textId="77777777" w:rsidR="005D1072" w:rsidRPr="005D1072" w:rsidRDefault="005D1072" w:rsidP="005D1072">
      <w:r w:rsidRPr="005D1072">
        <w:t>Partner roster and gate SOP</w:t>
      </w:r>
    </w:p>
    <w:p w14:paraId="17F5FF5A" w14:textId="77777777" w:rsidR="005D1072" w:rsidRPr="005D1072" w:rsidRDefault="005D1072" w:rsidP="005D1072">
      <w:r w:rsidRPr="005D1072">
        <w:t xml:space="preserve">        ↓</w:t>
      </w:r>
    </w:p>
    <w:p w14:paraId="5351D724" w14:textId="77777777" w:rsidR="005D1072" w:rsidRPr="005D1072" w:rsidRDefault="005D1072" w:rsidP="005D1072">
      <w:r w:rsidRPr="005D1072">
        <w:t>First event and paid bookings</w:t>
      </w:r>
    </w:p>
    <w:p w14:paraId="05B769CE" w14:textId="77777777" w:rsidR="005D1072" w:rsidRPr="005D1072" w:rsidRDefault="005D1072" w:rsidP="005D1072">
      <w:r w:rsidRPr="005D1072">
        <w:t xml:space="preserve">        ↓</w:t>
      </w:r>
    </w:p>
    <w:p w14:paraId="6862C2A0" w14:textId="77777777" w:rsidR="005D1072" w:rsidRPr="005D1072" w:rsidRDefault="005D1072" w:rsidP="005D1072">
      <w:r w:rsidRPr="005D1072">
        <w:t>Pilot report</w:t>
      </w:r>
    </w:p>
    <w:p w14:paraId="2FD15635" w14:textId="77777777" w:rsidR="005D1072" w:rsidRPr="005D1072" w:rsidRDefault="005D1072" w:rsidP="005D1072">
      <w:r w:rsidRPr="005D1072">
        <w:t xml:space="preserve">        ↓</w:t>
      </w:r>
    </w:p>
    <w:p w14:paraId="0CE5002E" w14:textId="77777777" w:rsidR="005D1072" w:rsidRPr="005D1072" w:rsidRDefault="005D1072" w:rsidP="005D1072">
      <w:r w:rsidRPr="005D1072">
        <w:t>Commercial review</w:t>
      </w:r>
    </w:p>
    <w:p w14:paraId="48449EC8" w14:textId="77777777" w:rsidR="005D1072" w:rsidRPr="005D1072" w:rsidRDefault="005D1072" w:rsidP="005D1072">
      <w:r w:rsidRPr="005D1072">
        <w:t xml:space="preserve">        ↓</w:t>
      </w:r>
    </w:p>
    <w:p w14:paraId="0B8C2FBB" w14:textId="77777777" w:rsidR="005D1072" w:rsidRPr="005D1072" w:rsidRDefault="005D1072" w:rsidP="005D1072">
      <w:r w:rsidRPr="005D1072">
        <w:lastRenderedPageBreak/>
        <w:t>Basic or Premium proposal</w:t>
      </w:r>
    </w:p>
    <w:p w14:paraId="1C0FE0F1" w14:textId="77777777" w:rsidR="005D1072" w:rsidRPr="005D1072" w:rsidRDefault="005D1072" w:rsidP="005D1072">
      <w:r w:rsidRPr="005D1072">
        <w:t xml:space="preserve">        ↓</w:t>
      </w:r>
    </w:p>
    <w:p w14:paraId="28354662" w14:textId="77777777" w:rsidR="005D1072" w:rsidRPr="005D1072" w:rsidRDefault="005D1072" w:rsidP="005D1072">
      <w:r w:rsidRPr="005D1072">
        <w:t>Paid agreement signed</w:t>
      </w:r>
    </w:p>
    <w:p w14:paraId="1ED9E65C" w14:textId="77777777" w:rsidR="005D1072" w:rsidRPr="005D1072" w:rsidRDefault="005D1072" w:rsidP="005D1072">
      <w:r w:rsidRPr="005D1072">
        <w:t xml:space="preserve">        ↓</w:t>
      </w:r>
    </w:p>
    <w:p w14:paraId="28671936" w14:textId="77777777" w:rsidR="005D1072" w:rsidRPr="005D1072" w:rsidRDefault="005D1072" w:rsidP="005D1072">
      <w:r w:rsidRPr="005D1072">
        <w:t>Monthly service begins</w:t>
      </w:r>
    </w:p>
    <w:p w14:paraId="163EF287" w14:textId="77777777" w:rsidR="005D1072" w:rsidRPr="005D1072" w:rsidRDefault="005D1072" w:rsidP="005D1072">
      <w:pPr>
        <w:rPr>
          <w:b/>
          <w:bCs/>
        </w:rPr>
      </w:pPr>
      <w:r w:rsidRPr="005D1072">
        <w:rPr>
          <w:b/>
          <w:bCs/>
        </w:rPr>
        <w:t>Pilot report should show</w:t>
      </w:r>
    </w:p>
    <w:p w14:paraId="07EAEA95" w14:textId="77777777" w:rsidR="005D1072" w:rsidRPr="005D1072" w:rsidRDefault="005D1072" w:rsidP="005D1072">
      <w:pPr>
        <w:numPr>
          <w:ilvl w:val="0"/>
          <w:numId w:val="1357"/>
        </w:numPr>
      </w:pPr>
      <w:r w:rsidRPr="005D1072">
        <w:t xml:space="preserve">Pet-parent registrations </w:t>
      </w:r>
    </w:p>
    <w:p w14:paraId="5A35F8D2" w14:textId="77777777" w:rsidR="005D1072" w:rsidRPr="005D1072" w:rsidRDefault="005D1072" w:rsidP="005D1072">
      <w:pPr>
        <w:numPr>
          <w:ilvl w:val="0"/>
          <w:numId w:val="1357"/>
        </w:numPr>
      </w:pPr>
      <w:r w:rsidRPr="005D1072">
        <w:t xml:space="preserve">Services requested </w:t>
      </w:r>
    </w:p>
    <w:p w14:paraId="63976DF3" w14:textId="77777777" w:rsidR="005D1072" w:rsidRPr="005D1072" w:rsidRDefault="005D1072" w:rsidP="005D1072">
      <w:pPr>
        <w:numPr>
          <w:ilvl w:val="0"/>
          <w:numId w:val="1357"/>
        </w:numPr>
      </w:pPr>
      <w:r w:rsidRPr="005D1072">
        <w:t xml:space="preserve">Paid bookings </w:t>
      </w:r>
    </w:p>
    <w:p w14:paraId="4361DF11" w14:textId="77777777" w:rsidR="005D1072" w:rsidRPr="005D1072" w:rsidRDefault="005D1072" w:rsidP="005D1072">
      <w:pPr>
        <w:numPr>
          <w:ilvl w:val="0"/>
          <w:numId w:val="1357"/>
        </w:numPr>
      </w:pPr>
      <w:r w:rsidRPr="005D1072">
        <w:t xml:space="preserve">Revenue generated </w:t>
      </w:r>
    </w:p>
    <w:p w14:paraId="1CB75636" w14:textId="77777777" w:rsidR="005D1072" w:rsidRPr="005D1072" w:rsidRDefault="005D1072" w:rsidP="005D1072">
      <w:pPr>
        <w:numPr>
          <w:ilvl w:val="0"/>
          <w:numId w:val="1357"/>
        </w:numPr>
      </w:pPr>
      <w:r w:rsidRPr="005D1072">
        <w:t xml:space="preserve">Event attendance </w:t>
      </w:r>
    </w:p>
    <w:p w14:paraId="40731096" w14:textId="77777777" w:rsidR="005D1072" w:rsidRPr="005D1072" w:rsidRDefault="005D1072" w:rsidP="005D1072">
      <w:pPr>
        <w:numPr>
          <w:ilvl w:val="0"/>
          <w:numId w:val="1357"/>
        </w:numPr>
      </w:pPr>
      <w:r w:rsidRPr="005D1072">
        <w:t xml:space="preserve">Ratings </w:t>
      </w:r>
    </w:p>
    <w:p w14:paraId="19502276" w14:textId="77777777" w:rsidR="005D1072" w:rsidRPr="005D1072" w:rsidRDefault="005D1072" w:rsidP="005D1072">
      <w:pPr>
        <w:numPr>
          <w:ilvl w:val="0"/>
          <w:numId w:val="1357"/>
        </w:numPr>
      </w:pPr>
      <w:r w:rsidRPr="005D1072">
        <w:t xml:space="preserve">Complaints </w:t>
      </w:r>
    </w:p>
    <w:p w14:paraId="3246C5C9" w14:textId="77777777" w:rsidR="005D1072" w:rsidRPr="005D1072" w:rsidRDefault="005D1072" w:rsidP="005D1072">
      <w:pPr>
        <w:numPr>
          <w:ilvl w:val="0"/>
          <w:numId w:val="1357"/>
        </w:numPr>
      </w:pPr>
      <w:r w:rsidRPr="005D1072">
        <w:t xml:space="preserve">Gate incidents </w:t>
      </w:r>
    </w:p>
    <w:p w14:paraId="601E7D58" w14:textId="77777777" w:rsidR="005D1072" w:rsidRPr="005D1072" w:rsidRDefault="005D1072" w:rsidP="005D1072">
      <w:pPr>
        <w:numPr>
          <w:ilvl w:val="0"/>
          <w:numId w:val="1357"/>
        </w:numPr>
      </w:pPr>
      <w:r w:rsidRPr="005D1072">
        <w:t xml:space="preserve">Resident repeat intent </w:t>
      </w:r>
    </w:p>
    <w:p w14:paraId="0CBB8432" w14:textId="77777777" w:rsidR="005D1072" w:rsidRPr="005D1072" w:rsidRDefault="005D1072" w:rsidP="005D1072">
      <w:pPr>
        <w:numPr>
          <w:ilvl w:val="0"/>
          <w:numId w:val="1357"/>
        </w:numPr>
      </w:pPr>
      <w:r w:rsidRPr="005D1072">
        <w:t xml:space="preserve">Partner coverage </w:t>
      </w:r>
    </w:p>
    <w:p w14:paraId="10CB22DF" w14:textId="77777777" w:rsidR="005D1072" w:rsidRPr="005D1072" w:rsidRDefault="005D1072" w:rsidP="005D1072">
      <w:pPr>
        <w:numPr>
          <w:ilvl w:val="0"/>
          <w:numId w:val="1357"/>
        </w:numPr>
      </w:pPr>
      <w:r w:rsidRPr="005D1072">
        <w:t xml:space="preserve">Recommended paid plan </w:t>
      </w:r>
    </w:p>
    <w:p w14:paraId="5C057B09" w14:textId="77777777" w:rsidR="005D1072" w:rsidRPr="005D1072" w:rsidRDefault="005D1072" w:rsidP="005D1072">
      <w:r w:rsidRPr="005D1072">
        <w:t>Do not sell the subscription using only vanity metrics such as poster reach or QR scans.</w:t>
      </w:r>
    </w:p>
    <w:p w14:paraId="594DE0AF" w14:textId="77777777" w:rsidR="005D1072" w:rsidRPr="005D1072" w:rsidRDefault="005D1072" w:rsidP="005D1072">
      <w:r w:rsidRPr="005D1072">
        <w:pict w14:anchorId="78D790FA">
          <v:rect id="_x0000_i6305" style="width:0;height:1.5pt" o:hralign="center" o:hrstd="t" o:hr="t" fillcolor="#a0a0a0" stroked="f"/>
        </w:pict>
      </w:r>
    </w:p>
    <w:p w14:paraId="1BB1804E" w14:textId="77777777" w:rsidR="005D1072" w:rsidRPr="005D1072" w:rsidRDefault="005D1072" w:rsidP="005D1072">
      <w:pPr>
        <w:rPr>
          <w:b/>
          <w:bCs/>
        </w:rPr>
      </w:pPr>
      <w:r w:rsidRPr="005D1072">
        <w:rPr>
          <w:b/>
          <w:bCs/>
        </w:rPr>
        <w:t>6. Society agreement</w:t>
      </w:r>
    </w:p>
    <w:p w14:paraId="0393E4F1" w14:textId="77777777" w:rsidR="005D1072" w:rsidRPr="005D1072" w:rsidRDefault="005D1072" w:rsidP="005D1072">
      <w:pPr>
        <w:rPr>
          <w:b/>
          <w:bCs/>
        </w:rPr>
      </w:pPr>
      <w:r w:rsidRPr="005D1072">
        <w:rPr>
          <w:b/>
          <w:bCs/>
        </w:rPr>
        <w:t>Commercial terms</w:t>
      </w:r>
    </w:p>
    <w:p w14:paraId="5BC2924B" w14:textId="77777777" w:rsidR="005D1072" w:rsidRPr="005D1072" w:rsidRDefault="005D1072" w:rsidP="005D1072">
      <w:pPr>
        <w:numPr>
          <w:ilvl w:val="0"/>
          <w:numId w:val="1358"/>
        </w:numPr>
      </w:pPr>
      <w:r w:rsidRPr="005D1072">
        <w:t xml:space="preserve">Subscription amount </w:t>
      </w:r>
    </w:p>
    <w:p w14:paraId="52732F8C" w14:textId="77777777" w:rsidR="005D1072" w:rsidRPr="005D1072" w:rsidRDefault="005D1072" w:rsidP="005D1072">
      <w:pPr>
        <w:numPr>
          <w:ilvl w:val="0"/>
          <w:numId w:val="1358"/>
        </w:numPr>
      </w:pPr>
      <w:r w:rsidRPr="005D1072">
        <w:t xml:space="preserve">Billing cycle </w:t>
      </w:r>
    </w:p>
    <w:p w14:paraId="27F3E1B5" w14:textId="77777777" w:rsidR="005D1072" w:rsidRPr="005D1072" w:rsidRDefault="005D1072" w:rsidP="005D1072">
      <w:pPr>
        <w:numPr>
          <w:ilvl w:val="0"/>
          <w:numId w:val="1358"/>
        </w:numPr>
      </w:pPr>
      <w:r w:rsidRPr="005D1072">
        <w:t xml:space="preserve">Minimum term </w:t>
      </w:r>
    </w:p>
    <w:p w14:paraId="52269A0B" w14:textId="77777777" w:rsidR="005D1072" w:rsidRPr="005D1072" w:rsidRDefault="005D1072" w:rsidP="005D1072">
      <w:pPr>
        <w:numPr>
          <w:ilvl w:val="0"/>
          <w:numId w:val="1358"/>
        </w:numPr>
      </w:pPr>
      <w:r w:rsidRPr="005D1072">
        <w:t xml:space="preserve">Included services </w:t>
      </w:r>
    </w:p>
    <w:p w14:paraId="2DF0882A" w14:textId="77777777" w:rsidR="005D1072" w:rsidRPr="005D1072" w:rsidRDefault="005D1072" w:rsidP="005D1072">
      <w:pPr>
        <w:numPr>
          <w:ilvl w:val="0"/>
          <w:numId w:val="1358"/>
        </w:numPr>
      </w:pPr>
      <w:r w:rsidRPr="005D1072">
        <w:t xml:space="preserve">Separately billed activities </w:t>
      </w:r>
    </w:p>
    <w:p w14:paraId="7FA489DF" w14:textId="77777777" w:rsidR="005D1072" w:rsidRPr="005D1072" w:rsidRDefault="005D1072" w:rsidP="005D1072">
      <w:pPr>
        <w:numPr>
          <w:ilvl w:val="0"/>
          <w:numId w:val="1358"/>
        </w:numPr>
      </w:pPr>
      <w:r w:rsidRPr="005D1072">
        <w:t xml:space="preserve">Event cancellation </w:t>
      </w:r>
    </w:p>
    <w:p w14:paraId="664A2F50" w14:textId="77777777" w:rsidR="005D1072" w:rsidRPr="005D1072" w:rsidRDefault="005D1072" w:rsidP="005D1072">
      <w:pPr>
        <w:numPr>
          <w:ilvl w:val="0"/>
          <w:numId w:val="1358"/>
        </w:numPr>
      </w:pPr>
      <w:r w:rsidRPr="005D1072">
        <w:t xml:space="preserve">Taxes </w:t>
      </w:r>
    </w:p>
    <w:p w14:paraId="47060147" w14:textId="77777777" w:rsidR="005D1072" w:rsidRPr="005D1072" w:rsidRDefault="005D1072" w:rsidP="005D1072">
      <w:pPr>
        <w:numPr>
          <w:ilvl w:val="0"/>
          <w:numId w:val="1358"/>
        </w:numPr>
      </w:pPr>
      <w:r w:rsidRPr="005D1072">
        <w:t xml:space="preserve">Price revision </w:t>
      </w:r>
    </w:p>
    <w:p w14:paraId="4C6BEC3D" w14:textId="77777777" w:rsidR="005D1072" w:rsidRPr="005D1072" w:rsidRDefault="005D1072" w:rsidP="005D1072">
      <w:pPr>
        <w:numPr>
          <w:ilvl w:val="0"/>
          <w:numId w:val="1358"/>
        </w:numPr>
      </w:pPr>
      <w:r w:rsidRPr="005D1072">
        <w:lastRenderedPageBreak/>
        <w:t xml:space="preserve">Renewal </w:t>
      </w:r>
    </w:p>
    <w:p w14:paraId="6352CC21" w14:textId="77777777" w:rsidR="005D1072" w:rsidRPr="005D1072" w:rsidRDefault="005D1072" w:rsidP="005D1072">
      <w:pPr>
        <w:numPr>
          <w:ilvl w:val="0"/>
          <w:numId w:val="1358"/>
        </w:numPr>
      </w:pPr>
      <w:r w:rsidRPr="005D1072">
        <w:t xml:space="preserve">Termination </w:t>
      </w:r>
    </w:p>
    <w:p w14:paraId="7A6E045F" w14:textId="77777777" w:rsidR="005D1072" w:rsidRPr="005D1072" w:rsidRDefault="005D1072" w:rsidP="005D1072">
      <w:pPr>
        <w:rPr>
          <w:b/>
          <w:bCs/>
        </w:rPr>
      </w:pPr>
      <w:r w:rsidRPr="005D1072">
        <w:rPr>
          <w:b/>
          <w:bCs/>
        </w:rPr>
        <w:t>Operating terms</w:t>
      </w:r>
    </w:p>
    <w:p w14:paraId="69AAB069" w14:textId="77777777" w:rsidR="005D1072" w:rsidRPr="005D1072" w:rsidRDefault="005D1072" w:rsidP="005D1072">
      <w:pPr>
        <w:numPr>
          <w:ilvl w:val="0"/>
          <w:numId w:val="1359"/>
        </w:numPr>
      </w:pPr>
      <w:r w:rsidRPr="005D1072">
        <w:t xml:space="preserve">Partner-entry process </w:t>
      </w:r>
    </w:p>
    <w:p w14:paraId="543EAEBE" w14:textId="77777777" w:rsidR="005D1072" w:rsidRPr="005D1072" w:rsidRDefault="005D1072" w:rsidP="005D1072">
      <w:pPr>
        <w:numPr>
          <w:ilvl w:val="0"/>
          <w:numId w:val="1359"/>
        </w:numPr>
      </w:pPr>
      <w:r w:rsidRPr="005D1072">
        <w:t xml:space="preserve">Security verification </w:t>
      </w:r>
    </w:p>
    <w:p w14:paraId="03C29FDF" w14:textId="77777777" w:rsidR="005D1072" w:rsidRPr="005D1072" w:rsidRDefault="005D1072" w:rsidP="005D1072">
      <w:pPr>
        <w:numPr>
          <w:ilvl w:val="0"/>
          <w:numId w:val="1359"/>
        </w:numPr>
      </w:pPr>
      <w:r w:rsidRPr="005D1072">
        <w:t xml:space="preserve">Event venues </w:t>
      </w:r>
    </w:p>
    <w:p w14:paraId="5C7BD041" w14:textId="77777777" w:rsidR="005D1072" w:rsidRPr="005D1072" w:rsidRDefault="005D1072" w:rsidP="005D1072">
      <w:pPr>
        <w:numPr>
          <w:ilvl w:val="0"/>
          <w:numId w:val="1359"/>
        </w:numPr>
      </w:pPr>
      <w:r w:rsidRPr="005D1072">
        <w:t xml:space="preserve">Water and electricity </w:t>
      </w:r>
    </w:p>
    <w:p w14:paraId="14F127D4" w14:textId="77777777" w:rsidR="005D1072" w:rsidRPr="005D1072" w:rsidRDefault="005D1072" w:rsidP="005D1072">
      <w:pPr>
        <w:numPr>
          <w:ilvl w:val="0"/>
          <w:numId w:val="1359"/>
        </w:numPr>
      </w:pPr>
      <w:r w:rsidRPr="005D1072">
        <w:t xml:space="preserve">Resident communications </w:t>
      </w:r>
    </w:p>
    <w:p w14:paraId="0291BE2B" w14:textId="77777777" w:rsidR="005D1072" w:rsidRPr="005D1072" w:rsidRDefault="005D1072" w:rsidP="005D1072">
      <w:pPr>
        <w:numPr>
          <w:ilvl w:val="0"/>
          <w:numId w:val="1359"/>
        </w:numPr>
      </w:pPr>
      <w:r w:rsidRPr="005D1072">
        <w:t xml:space="preserve">Escalation contacts </w:t>
      </w:r>
    </w:p>
    <w:p w14:paraId="2C393C68" w14:textId="77777777" w:rsidR="005D1072" w:rsidRPr="005D1072" w:rsidRDefault="005D1072" w:rsidP="005D1072">
      <w:pPr>
        <w:numPr>
          <w:ilvl w:val="0"/>
          <w:numId w:val="1359"/>
        </w:numPr>
      </w:pPr>
      <w:r w:rsidRPr="005D1072">
        <w:t xml:space="preserve">Complaint ownership </w:t>
      </w:r>
    </w:p>
    <w:p w14:paraId="2ACF31E2" w14:textId="77777777" w:rsidR="005D1072" w:rsidRPr="005D1072" w:rsidRDefault="005D1072" w:rsidP="005D1072">
      <w:pPr>
        <w:numPr>
          <w:ilvl w:val="0"/>
          <w:numId w:val="1359"/>
        </w:numPr>
      </w:pPr>
      <w:r w:rsidRPr="005D1072">
        <w:t xml:space="preserve">Emergency limitations </w:t>
      </w:r>
    </w:p>
    <w:p w14:paraId="69B97C3F" w14:textId="77777777" w:rsidR="005D1072" w:rsidRPr="005D1072" w:rsidRDefault="005D1072" w:rsidP="005D1072">
      <w:pPr>
        <w:rPr>
          <w:b/>
          <w:bCs/>
        </w:rPr>
      </w:pPr>
      <w:r w:rsidRPr="005D1072">
        <w:rPr>
          <w:b/>
          <w:bCs/>
        </w:rPr>
        <w:t>Data terms</w:t>
      </w:r>
    </w:p>
    <w:p w14:paraId="0BE0723A" w14:textId="77777777" w:rsidR="005D1072" w:rsidRPr="005D1072" w:rsidRDefault="005D1072" w:rsidP="005D1072">
      <w:pPr>
        <w:numPr>
          <w:ilvl w:val="0"/>
          <w:numId w:val="1360"/>
        </w:numPr>
      </w:pPr>
      <w:r w:rsidRPr="005D1072">
        <w:t xml:space="preserve">Data collected </w:t>
      </w:r>
    </w:p>
    <w:p w14:paraId="3C8ADFC8" w14:textId="77777777" w:rsidR="005D1072" w:rsidRPr="005D1072" w:rsidRDefault="005D1072" w:rsidP="005D1072">
      <w:pPr>
        <w:numPr>
          <w:ilvl w:val="0"/>
          <w:numId w:val="1360"/>
        </w:numPr>
      </w:pPr>
      <w:r w:rsidRPr="005D1072">
        <w:t xml:space="preserve">Purpose </w:t>
      </w:r>
    </w:p>
    <w:p w14:paraId="36B7C4CA" w14:textId="77777777" w:rsidR="005D1072" w:rsidRPr="005D1072" w:rsidRDefault="005D1072" w:rsidP="005D1072">
      <w:pPr>
        <w:numPr>
          <w:ilvl w:val="0"/>
          <w:numId w:val="1360"/>
        </w:numPr>
      </w:pPr>
      <w:r w:rsidRPr="005D1072">
        <w:t xml:space="preserve">Parties receiving it </w:t>
      </w:r>
    </w:p>
    <w:p w14:paraId="430537A6" w14:textId="77777777" w:rsidR="005D1072" w:rsidRPr="005D1072" w:rsidRDefault="005D1072" w:rsidP="005D1072">
      <w:pPr>
        <w:numPr>
          <w:ilvl w:val="0"/>
          <w:numId w:val="1360"/>
        </w:numPr>
      </w:pPr>
      <w:r w:rsidRPr="005D1072">
        <w:t xml:space="preserve">Resident consent </w:t>
      </w:r>
    </w:p>
    <w:p w14:paraId="3A34B2F9" w14:textId="77777777" w:rsidR="005D1072" w:rsidRPr="005D1072" w:rsidRDefault="005D1072" w:rsidP="005D1072">
      <w:pPr>
        <w:numPr>
          <w:ilvl w:val="0"/>
          <w:numId w:val="1360"/>
        </w:numPr>
      </w:pPr>
      <w:r w:rsidRPr="005D1072">
        <w:t xml:space="preserve">Reporting level </w:t>
      </w:r>
    </w:p>
    <w:p w14:paraId="12C2C1DE" w14:textId="77777777" w:rsidR="005D1072" w:rsidRPr="005D1072" w:rsidRDefault="005D1072" w:rsidP="005D1072">
      <w:pPr>
        <w:numPr>
          <w:ilvl w:val="0"/>
          <w:numId w:val="1360"/>
        </w:numPr>
      </w:pPr>
      <w:r w:rsidRPr="005D1072">
        <w:t xml:space="preserve">Retention </w:t>
      </w:r>
    </w:p>
    <w:p w14:paraId="54941918" w14:textId="77777777" w:rsidR="005D1072" w:rsidRPr="005D1072" w:rsidRDefault="005D1072" w:rsidP="005D1072">
      <w:pPr>
        <w:numPr>
          <w:ilvl w:val="0"/>
          <w:numId w:val="1360"/>
        </w:numPr>
      </w:pPr>
      <w:r w:rsidRPr="005D1072">
        <w:t xml:space="preserve">Security incidents </w:t>
      </w:r>
    </w:p>
    <w:p w14:paraId="50939771" w14:textId="77777777" w:rsidR="005D1072" w:rsidRPr="005D1072" w:rsidRDefault="005D1072" w:rsidP="005D1072">
      <w:pPr>
        <w:numPr>
          <w:ilvl w:val="0"/>
          <w:numId w:val="1360"/>
        </w:numPr>
      </w:pPr>
      <w:r w:rsidRPr="005D1072">
        <w:t xml:space="preserve">Termination handling </w:t>
      </w:r>
    </w:p>
    <w:p w14:paraId="4925AF34" w14:textId="77777777" w:rsidR="005D1072" w:rsidRPr="005D1072" w:rsidRDefault="005D1072" w:rsidP="005D1072">
      <w:r w:rsidRPr="005D1072">
        <w:t xml:space="preserve">The RWA should receive aggregated metrics, not individual health records, pet-behaviour reports, home access instructions or payment histories. The DPDP Act and notified 2025 Rules support purpose-specific processing, access control, security safeguards and grievance mechanisms; major provisions have phased commencement, but the product should be designed to the full standard now. </w:t>
      </w:r>
    </w:p>
    <w:p w14:paraId="45BF3FF9" w14:textId="77777777" w:rsidR="005D1072" w:rsidRPr="005D1072" w:rsidRDefault="005D1072" w:rsidP="005D1072">
      <w:r w:rsidRPr="005D1072">
        <w:pict w14:anchorId="00E1B053">
          <v:rect id="_x0000_i6306" style="width:0;height:1.5pt" o:hralign="center" o:hrstd="t" o:hr="t" fillcolor="#a0a0a0" stroked="f"/>
        </w:pict>
      </w:r>
    </w:p>
    <w:p w14:paraId="55060461" w14:textId="77777777" w:rsidR="005D1072" w:rsidRPr="005D1072" w:rsidRDefault="005D1072" w:rsidP="005D1072">
      <w:pPr>
        <w:rPr>
          <w:b/>
          <w:bCs/>
        </w:rPr>
      </w:pPr>
      <w:r w:rsidRPr="005D1072">
        <w:rPr>
          <w:b/>
          <w:bCs/>
        </w:rPr>
        <w:t>7. Society subscription KPIs</w:t>
      </w:r>
    </w:p>
    <w:p w14:paraId="62E2DDAB" w14:textId="77777777" w:rsidR="005D1072" w:rsidRPr="005D1072" w:rsidRDefault="005D1072" w:rsidP="005D1072">
      <w:pPr>
        <w:rPr>
          <w:b/>
          <w:bCs/>
        </w:rPr>
      </w:pPr>
      <w:r w:rsidRPr="005D1072">
        <w:rPr>
          <w:b/>
          <w:bCs/>
        </w:rPr>
        <w:t>Commercial</w:t>
      </w:r>
    </w:p>
    <w:p w14:paraId="345EE08F" w14:textId="77777777" w:rsidR="005D1072" w:rsidRPr="005D1072" w:rsidRDefault="005D1072" w:rsidP="005D1072">
      <w:pPr>
        <w:numPr>
          <w:ilvl w:val="0"/>
          <w:numId w:val="1361"/>
        </w:numPr>
      </w:pPr>
      <w:r w:rsidRPr="005D1072">
        <w:t xml:space="preserve">Monthly society recurring revenue </w:t>
      </w:r>
    </w:p>
    <w:p w14:paraId="36D995F5" w14:textId="77777777" w:rsidR="005D1072" w:rsidRPr="005D1072" w:rsidRDefault="005D1072" w:rsidP="005D1072">
      <w:pPr>
        <w:numPr>
          <w:ilvl w:val="0"/>
          <w:numId w:val="1361"/>
        </w:numPr>
      </w:pPr>
      <w:r w:rsidRPr="005D1072">
        <w:t xml:space="preserve">Booking GMV </w:t>
      </w:r>
    </w:p>
    <w:p w14:paraId="545AA0D5" w14:textId="77777777" w:rsidR="005D1072" w:rsidRPr="005D1072" w:rsidRDefault="005D1072" w:rsidP="005D1072">
      <w:pPr>
        <w:numPr>
          <w:ilvl w:val="0"/>
          <w:numId w:val="1361"/>
        </w:numPr>
      </w:pPr>
      <w:r w:rsidRPr="005D1072">
        <w:lastRenderedPageBreak/>
        <w:t xml:space="preserve">Platform service revenue </w:t>
      </w:r>
    </w:p>
    <w:p w14:paraId="33D8FA80" w14:textId="77777777" w:rsidR="005D1072" w:rsidRPr="005D1072" w:rsidRDefault="005D1072" w:rsidP="005D1072">
      <w:pPr>
        <w:numPr>
          <w:ilvl w:val="0"/>
          <w:numId w:val="1361"/>
        </w:numPr>
      </w:pPr>
      <w:r w:rsidRPr="005D1072">
        <w:t xml:space="preserve">Event revenue </w:t>
      </w:r>
    </w:p>
    <w:p w14:paraId="260EC24A" w14:textId="77777777" w:rsidR="005D1072" w:rsidRPr="005D1072" w:rsidRDefault="005D1072" w:rsidP="005D1072">
      <w:pPr>
        <w:numPr>
          <w:ilvl w:val="0"/>
          <w:numId w:val="1361"/>
        </w:numPr>
      </w:pPr>
      <w:r w:rsidRPr="005D1072">
        <w:t xml:space="preserve">Contribution per society </w:t>
      </w:r>
    </w:p>
    <w:p w14:paraId="1F4056CB" w14:textId="77777777" w:rsidR="005D1072" w:rsidRPr="005D1072" w:rsidRDefault="005D1072" w:rsidP="005D1072">
      <w:pPr>
        <w:numPr>
          <w:ilvl w:val="0"/>
          <w:numId w:val="1361"/>
        </w:numPr>
      </w:pPr>
      <w:r w:rsidRPr="005D1072">
        <w:t xml:space="preserve">Acquisition payback </w:t>
      </w:r>
    </w:p>
    <w:p w14:paraId="024E6F49" w14:textId="77777777" w:rsidR="005D1072" w:rsidRPr="005D1072" w:rsidRDefault="005D1072" w:rsidP="005D1072">
      <w:pPr>
        <w:numPr>
          <w:ilvl w:val="0"/>
          <w:numId w:val="1361"/>
        </w:numPr>
      </w:pPr>
      <w:r w:rsidRPr="005D1072">
        <w:t xml:space="preserve">Renewal rate </w:t>
      </w:r>
    </w:p>
    <w:p w14:paraId="160FE637" w14:textId="77777777" w:rsidR="005D1072" w:rsidRPr="005D1072" w:rsidRDefault="005D1072" w:rsidP="005D1072">
      <w:pPr>
        <w:rPr>
          <w:b/>
          <w:bCs/>
        </w:rPr>
      </w:pPr>
      <w:r w:rsidRPr="005D1072">
        <w:rPr>
          <w:b/>
          <w:bCs/>
        </w:rPr>
        <w:t>Resident adoption</w:t>
      </w:r>
    </w:p>
    <w:p w14:paraId="7AFF8347" w14:textId="77777777" w:rsidR="005D1072" w:rsidRPr="005D1072" w:rsidRDefault="005D1072" w:rsidP="005D1072">
      <w:pPr>
        <w:numPr>
          <w:ilvl w:val="0"/>
          <w:numId w:val="1362"/>
        </w:numPr>
      </w:pPr>
      <w:r w:rsidRPr="005D1072">
        <w:t xml:space="preserve">Registered pet parents </w:t>
      </w:r>
    </w:p>
    <w:p w14:paraId="375C2D95" w14:textId="77777777" w:rsidR="005D1072" w:rsidRPr="005D1072" w:rsidRDefault="005D1072" w:rsidP="005D1072">
      <w:pPr>
        <w:numPr>
          <w:ilvl w:val="0"/>
          <w:numId w:val="1362"/>
        </w:numPr>
      </w:pPr>
      <w:r w:rsidRPr="005D1072">
        <w:t xml:space="preserve">Active resident customers </w:t>
      </w:r>
    </w:p>
    <w:p w14:paraId="664D9175" w14:textId="77777777" w:rsidR="005D1072" w:rsidRPr="005D1072" w:rsidRDefault="005D1072" w:rsidP="005D1072">
      <w:pPr>
        <w:numPr>
          <w:ilvl w:val="0"/>
          <w:numId w:val="1362"/>
        </w:numPr>
      </w:pPr>
      <w:r w:rsidRPr="005D1072">
        <w:t xml:space="preserve">Bookings per household </w:t>
      </w:r>
    </w:p>
    <w:p w14:paraId="48D217A9" w14:textId="77777777" w:rsidR="005D1072" w:rsidRPr="005D1072" w:rsidRDefault="005D1072" w:rsidP="005D1072">
      <w:pPr>
        <w:numPr>
          <w:ilvl w:val="0"/>
          <w:numId w:val="1362"/>
        </w:numPr>
      </w:pPr>
      <w:r w:rsidRPr="005D1072">
        <w:t xml:space="preserve">Walking-plan adoption </w:t>
      </w:r>
    </w:p>
    <w:p w14:paraId="3EE28649" w14:textId="77777777" w:rsidR="005D1072" w:rsidRPr="005D1072" w:rsidRDefault="005D1072" w:rsidP="005D1072">
      <w:pPr>
        <w:numPr>
          <w:ilvl w:val="0"/>
          <w:numId w:val="1362"/>
        </w:numPr>
      </w:pPr>
      <w:r w:rsidRPr="005D1072">
        <w:t xml:space="preserve">Add-on adoption </w:t>
      </w:r>
    </w:p>
    <w:p w14:paraId="13467AD6" w14:textId="77777777" w:rsidR="005D1072" w:rsidRPr="005D1072" w:rsidRDefault="005D1072" w:rsidP="005D1072">
      <w:pPr>
        <w:numPr>
          <w:ilvl w:val="0"/>
          <w:numId w:val="1362"/>
        </w:numPr>
      </w:pPr>
      <w:r w:rsidRPr="005D1072">
        <w:t xml:space="preserve">Repeat customers </w:t>
      </w:r>
    </w:p>
    <w:p w14:paraId="11E30ED4" w14:textId="77777777" w:rsidR="005D1072" w:rsidRPr="005D1072" w:rsidRDefault="005D1072" w:rsidP="005D1072">
      <w:pPr>
        <w:rPr>
          <w:b/>
          <w:bCs/>
        </w:rPr>
      </w:pPr>
      <w:r w:rsidRPr="005D1072">
        <w:rPr>
          <w:b/>
          <w:bCs/>
        </w:rPr>
        <w:t>Quality</w:t>
      </w:r>
    </w:p>
    <w:p w14:paraId="4EBC9F80" w14:textId="77777777" w:rsidR="005D1072" w:rsidRPr="005D1072" w:rsidRDefault="005D1072" w:rsidP="005D1072">
      <w:pPr>
        <w:numPr>
          <w:ilvl w:val="0"/>
          <w:numId w:val="1363"/>
        </w:numPr>
      </w:pPr>
      <w:r w:rsidRPr="005D1072">
        <w:t xml:space="preserve">Resident rating </w:t>
      </w:r>
    </w:p>
    <w:p w14:paraId="353FCC17" w14:textId="77777777" w:rsidR="005D1072" w:rsidRPr="005D1072" w:rsidRDefault="005D1072" w:rsidP="005D1072">
      <w:pPr>
        <w:numPr>
          <w:ilvl w:val="0"/>
          <w:numId w:val="1363"/>
        </w:numPr>
      </w:pPr>
      <w:r w:rsidRPr="005D1072">
        <w:t xml:space="preserve">RWA rating </w:t>
      </w:r>
    </w:p>
    <w:p w14:paraId="6B8558FB" w14:textId="77777777" w:rsidR="005D1072" w:rsidRPr="005D1072" w:rsidRDefault="005D1072" w:rsidP="005D1072">
      <w:pPr>
        <w:numPr>
          <w:ilvl w:val="0"/>
          <w:numId w:val="1363"/>
        </w:numPr>
      </w:pPr>
      <w:r w:rsidRPr="005D1072">
        <w:t xml:space="preserve">Complaint rate </w:t>
      </w:r>
    </w:p>
    <w:p w14:paraId="75B39216" w14:textId="77777777" w:rsidR="005D1072" w:rsidRPr="005D1072" w:rsidRDefault="005D1072" w:rsidP="005D1072">
      <w:pPr>
        <w:numPr>
          <w:ilvl w:val="0"/>
          <w:numId w:val="1363"/>
        </w:numPr>
      </w:pPr>
      <w:r w:rsidRPr="005D1072">
        <w:t xml:space="preserve">Refund rate </w:t>
      </w:r>
    </w:p>
    <w:p w14:paraId="04F84E68" w14:textId="77777777" w:rsidR="005D1072" w:rsidRPr="005D1072" w:rsidRDefault="005D1072" w:rsidP="005D1072">
      <w:pPr>
        <w:numPr>
          <w:ilvl w:val="0"/>
          <w:numId w:val="1363"/>
        </w:numPr>
      </w:pPr>
      <w:r w:rsidRPr="005D1072">
        <w:t xml:space="preserve">Gate incidents </w:t>
      </w:r>
    </w:p>
    <w:p w14:paraId="44E49B5C" w14:textId="77777777" w:rsidR="005D1072" w:rsidRPr="005D1072" w:rsidRDefault="005D1072" w:rsidP="005D1072">
      <w:pPr>
        <w:numPr>
          <w:ilvl w:val="0"/>
          <w:numId w:val="1363"/>
        </w:numPr>
      </w:pPr>
      <w:r w:rsidRPr="005D1072">
        <w:t xml:space="preserve">Partner cancellation </w:t>
      </w:r>
    </w:p>
    <w:p w14:paraId="1128FF60" w14:textId="77777777" w:rsidR="005D1072" w:rsidRPr="005D1072" w:rsidRDefault="005D1072" w:rsidP="005D1072">
      <w:pPr>
        <w:numPr>
          <w:ilvl w:val="0"/>
          <w:numId w:val="1363"/>
        </w:numPr>
      </w:pPr>
      <w:r w:rsidRPr="005D1072">
        <w:t xml:space="preserve">Serious incidents </w:t>
      </w:r>
    </w:p>
    <w:p w14:paraId="6CD9CF61" w14:textId="77777777" w:rsidR="005D1072" w:rsidRPr="005D1072" w:rsidRDefault="005D1072" w:rsidP="005D1072">
      <w:pPr>
        <w:rPr>
          <w:b/>
          <w:bCs/>
        </w:rPr>
      </w:pPr>
      <w:r w:rsidRPr="005D1072">
        <w:rPr>
          <w:b/>
          <w:bCs/>
        </w:rPr>
        <w:t>Renewal</w:t>
      </w:r>
    </w:p>
    <w:p w14:paraId="7AF59D58" w14:textId="77777777" w:rsidR="005D1072" w:rsidRPr="005D1072" w:rsidRDefault="005D1072" w:rsidP="005D1072">
      <w:pPr>
        <w:numPr>
          <w:ilvl w:val="0"/>
          <w:numId w:val="1364"/>
        </w:numPr>
      </w:pPr>
      <w:r w:rsidRPr="005D1072">
        <w:t xml:space="preserve">Monthly active usage </w:t>
      </w:r>
    </w:p>
    <w:p w14:paraId="3BA22265" w14:textId="77777777" w:rsidR="005D1072" w:rsidRPr="005D1072" w:rsidRDefault="005D1072" w:rsidP="005D1072">
      <w:pPr>
        <w:numPr>
          <w:ilvl w:val="0"/>
          <w:numId w:val="1364"/>
        </w:numPr>
      </w:pPr>
      <w:r w:rsidRPr="005D1072">
        <w:t xml:space="preserve">Resident participation </w:t>
      </w:r>
    </w:p>
    <w:p w14:paraId="560E460C" w14:textId="77777777" w:rsidR="005D1072" w:rsidRPr="005D1072" w:rsidRDefault="005D1072" w:rsidP="005D1072">
      <w:pPr>
        <w:numPr>
          <w:ilvl w:val="0"/>
          <w:numId w:val="1364"/>
        </w:numPr>
      </w:pPr>
      <w:r w:rsidRPr="005D1072">
        <w:t xml:space="preserve">Event performance </w:t>
      </w:r>
    </w:p>
    <w:p w14:paraId="7CA20D87" w14:textId="77777777" w:rsidR="005D1072" w:rsidRPr="005D1072" w:rsidRDefault="005D1072" w:rsidP="005D1072">
      <w:pPr>
        <w:numPr>
          <w:ilvl w:val="0"/>
          <w:numId w:val="1364"/>
        </w:numPr>
      </w:pPr>
      <w:r w:rsidRPr="005D1072">
        <w:t xml:space="preserve">RWA support requests </w:t>
      </w:r>
    </w:p>
    <w:p w14:paraId="6FEDE5B5" w14:textId="77777777" w:rsidR="005D1072" w:rsidRPr="005D1072" w:rsidRDefault="005D1072" w:rsidP="005D1072">
      <w:pPr>
        <w:numPr>
          <w:ilvl w:val="0"/>
          <w:numId w:val="1364"/>
        </w:numPr>
      </w:pPr>
      <w:r w:rsidRPr="005D1072">
        <w:t xml:space="preserve">Measurable cost or convenience benefit </w:t>
      </w:r>
    </w:p>
    <w:p w14:paraId="14923FBA" w14:textId="77777777" w:rsidR="005D1072" w:rsidRPr="005D1072" w:rsidRDefault="005D1072" w:rsidP="005D1072">
      <w:pPr>
        <w:numPr>
          <w:ilvl w:val="0"/>
          <w:numId w:val="1364"/>
        </w:numPr>
      </w:pPr>
      <w:r w:rsidRPr="005D1072">
        <w:t xml:space="preserve">Renewal intent </w:t>
      </w:r>
    </w:p>
    <w:p w14:paraId="49A3767F" w14:textId="77777777" w:rsidR="005D1072" w:rsidRPr="005D1072" w:rsidRDefault="005D1072" w:rsidP="005D1072">
      <w:pPr>
        <w:rPr>
          <w:b/>
          <w:bCs/>
        </w:rPr>
      </w:pPr>
      <w:r w:rsidRPr="005D1072">
        <w:rPr>
          <w:b/>
          <w:bCs/>
        </w:rPr>
        <w:t>Scale criteria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48"/>
        <w:gridCol w:w="2138"/>
      </w:tblGrid>
      <w:tr w:rsidR="005D1072" w:rsidRPr="005D1072" w14:paraId="6A45CB0D" w14:textId="77777777">
        <w:trPr>
          <w:tblHeader/>
          <w:tblCellSpacing w:w="15" w:type="dxa"/>
        </w:trPr>
        <w:tc>
          <w:tcPr>
            <w:tcW w:w="0" w:type="auto"/>
            <w:vAlign w:val="center"/>
            <w:hideMark/>
          </w:tcPr>
          <w:p w14:paraId="1F05BB42" w14:textId="77777777" w:rsidR="005D1072" w:rsidRPr="005D1072" w:rsidRDefault="005D1072" w:rsidP="005D1072">
            <w:pPr>
              <w:rPr>
                <w:b/>
                <w:bCs/>
              </w:rPr>
            </w:pPr>
            <w:r w:rsidRPr="005D1072">
              <w:rPr>
                <w:b/>
                <w:bCs/>
              </w:rPr>
              <w:lastRenderedPageBreak/>
              <w:t>Metric</w:t>
            </w:r>
          </w:p>
        </w:tc>
        <w:tc>
          <w:tcPr>
            <w:tcW w:w="0" w:type="auto"/>
            <w:vAlign w:val="center"/>
            <w:hideMark/>
          </w:tcPr>
          <w:p w14:paraId="39ED93A4" w14:textId="77777777" w:rsidR="005D1072" w:rsidRPr="005D1072" w:rsidRDefault="005D1072" w:rsidP="005D1072">
            <w:pPr>
              <w:rPr>
                <w:b/>
                <w:bCs/>
              </w:rPr>
            </w:pPr>
            <w:r w:rsidRPr="005D1072">
              <w:rPr>
                <w:b/>
                <w:bCs/>
              </w:rPr>
              <w:t>Target</w:t>
            </w:r>
          </w:p>
        </w:tc>
      </w:tr>
      <w:tr w:rsidR="005D1072" w:rsidRPr="005D1072" w14:paraId="736BD057" w14:textId="77777777">
        <w:trPr>
          <w:tblCellSpacing w:w="15" w:type="dxa"/>
        </w:trPr>
        <w:tc>
          <w:tcPr>
            <w:tcW w:w="0" w:type="auto"/>
            <w:vAlign w:val="center"/>
            <w:hideMark/>
          </w:tcPr>
          <w:p w14:paraId="128B8EB6" w14:textId="77777777" w:rsidR="005D1072" w:rsidRPr="005D1072" w:rsidRDefault="005D1072" w:rsidP="005D1072">
            <w:r w:rsidRPr="005D1072">
              <w:t>Pilot-to-paid conversion</w:t>
            </w:r>
          </w:p>
        </w:tc>
        <w:tc>
          <w:tcPr>
            <w:tcW w:w="0" w:type="auto"/>
            <w:vAlign w:val="center"/>
            <w:hideMark/>
          </w:tcPr>
          <w:p w14:paraId="0EEE9F8E" w14:textId="77777777" w:rsidR="005D1072" w:rsidRPr="005D1072" w:rsidRDefault="005D1072" w:rsidP="005D1072">
            <w:r w:rsidRPr="005D1072">
              <w:t>30–50%+</w:t>
            </w:r>
          </w:p>
        </w:tc>
      </w:tr>
      <w:tr w:rsidR="005D1072" w:rsidRPr="005D1072" w14:paraId="4FB6A321" w14:textId="77777777">
        <w:trPr>
          <w:tblCellSpacing w:w="15" w:type="dxa"/>
        </w:trPr>
        <w:tc>
          <w:tcPr>
            <w:tcW w:w="0" w:type="auto"/>
            <w:vAlign w:val="center"/>
            <w:hideMark/>
          </w:tcPr>
          <w:p w14:paraId="0A249DEF" w14:textId="77777777" w:rsidR="005D1072" w:rsidRPr="005D1072" w:rsidRDefault="005D1072" w:rsidP="005D1072">
            <w:r w:rsidRPr="005D1072">
              <w:t>Paid societies</w:t>
            </w:r>
          </w:p>
        </w:tc>
        <w:tc>
          <w:tcPr>
            <w:tcW w:w="0" w:type="auto"/>
            <w:vAlign w:val="center"/>
            <w:hideMark/>
          </w:tcPr>
          <w:p w14:paraId="39CB84E9" w14:textId="77777777" w:rsidR="005D1072" w:rsidRPr="005D1072" w:rsidRDefault="005D1072" w:rsidP="005D1072">
            <w:r w:rsidRPr="005D1072">
              <w:t>3–5 initial</w:t>
            </w:r>
          </w:p>
        </w:tc>
      </w:tr>
      <w:tr w:rsidR="005D1072" w:rsidRPr="005D1072" w14:paraId="571E6C3C" w14:textId="77777777">
        <w:trPr>
          <w:tblCellSpacing w:w="15" w:type="dxa"/>
        </w:trPr>
        <w:tc>
          <w:tcPr>
            <w:tcW w:w="0" w:type="auto"/>
            <w:vAlign w:val="center"/>
            <w:hideMark/>
          </w:tcPr>
          <w:p w14:paraId="2C9D0394" w14:textId="77777777" w:rsidR="005D1072" w:rsidRPr="005D1072" w:rsidRDefault="005D1072" w:rsidP="005D1072">
            <w:r w:rsidRPr="005D1072">
              <w:t>RWA satisfaction</w:t>
            </w:r>
          </w:p>
        </w:tc>
        <w:tc>
          <w:tcPr>
            <w:tcW w:w="0" w:type="auto"/>
            <w:vAlign w:val="center"/>
            <w:hideMark/>
          </w:tcPr>
          <w:p w14:paraId="1E9F0F66" w14:textId="77777777" w:rsidR="005D1072" w:rsidRPr="005D1072" w:rsidRDefault="005D1072" w:rsidP="005D1072">
            <w:r w:rsidRPr="005D1072">
              <w:t>4.5+</w:t>
            </w:r>
          </w:p>
        </w:tc>
      </w:tr>
      <w:tr w:rsidR="005D1072" w:rsidRPr="005D1072" w14:paraId="0CE1E057" w14:textId="77777777">
        <w:trPr>
          <w:tblCellSpacing w:w="15" w:type="dxa"/>
        </w:trPr>
        <w:tc>
          <w:tcPr>
            <w:tcW w:w="0" w:type="auto"/>
            <w:vAlign w:val="center"/>
            <w:hideMark/>
          </w:tcPr>
          <w:p w14:paraId="452B0BC5" w14:textId="77777777" w:rsidR="005D1072" w:rsidRPr="005D1072" w:rsidRDefault="005D1072" w:rsidP="005D1072">
            <w:r w:rsidRPr="005D1072">
              <w:t>Resident paid conversion</w:t>
            </w:r>
          </w:p>
        </w:tc>
        <w:tc>
          <w:tcPr>
            <w:tcW w:w="0" w:type="auto"/>
            <w:vAlign w:val="center"/>
            <w:hideMark/>
          </w:tcPr>
          <w:p w14:paraId="1F6F5378" w14:textId="77777777" w:rsidR="005D1072" w:rsidRPr="005D1072" w:rsidRDefault="005D1072" w:rsidP="005D1072">
            <w:r w:rsidRPr="005D1072">
              <w:t>20%+</w:t>
            </w:r>
          </w:p>
        </w:tc>
      </w:tr>
      <w:tr w:rsidR="005D1072" w:rsidRPr="005D1072" w14:paraId="128165BC" w14:textId="77777777">
        <w:trPr>
          <w:tblCellSpacing w:w="15" w:type="dxa"/>
        </w:trPr>
        <w:tc>
          <w:tcPr>
            <w:tcW w:w="0" w:type="auto"/>
            <w:vAlign w:val="center"/>
            <w:hideMark/>
          </w:tcPr>
          <w:p w14:paraId="5068107E" w14:textId="77777777" w:rsidR="005D1072" w:rsidRPr="005D1072" w:rsidRDefault="005D1072" w:rsidP="005D1072">
            <w:r w:rsidRPr="005D1072">
              <w:t>Complaint rate</w:t>
            </w:r>
          </w:p>
        </w:tc>
        <w:tc>
          <w:tcPr>
            <w:tcW w:w="0" w:type="auto"/>
            <w:vAlign w:val="center"/>
            <w:hideMark/>
          </w:tcPr>
          <w:p w14:paraId="434D9607" w14:textId="77777777" w:rsidR="005D1072" w:rsidRPr="005D1072" w:rsidRDefault="005D1072" w:rsidP="005D1072">
            <w:r w:rsidRPr="005D1072">
              <w:t>Below 5%</w:t>
            </w:r>
          </w:p>
        </w:tc>
      </w:tr>
      <w:tr w:rsidR="005D1072" w:rsidRPr="005D1072" w14:paraId="5944652A" w14:textId="77777777">
        <w:trPr>
          <w:tblCellSpacing w:w="15" w:type="dxa"/>
        </w:trPr>
        <w:tc>
          <w:tcPr>
            <w:tcW w:w="0" w:type="auto"/>
            <w:vAlign w:val="center"/>
            <w:hideMark/>
          </w:tcPr>
          <w:p w14:paraId="092892F3" w14:textId="77777777" w:rsidR="005D1072" w:rsidRPr="005D1072" w:rsidRDefault="005D1072" w:rsidP="005D1072">
            <w:r w:rsidRPr="005D1072">
              <w:t>Serious preventable incidents</w:t>
            </w:r>
          </w:p>
        </w:tc>
        <w:tc>
          <w:tcPr>
            <w:tcW w:w="0" w:type="auto"/>
            <w:vAlign w:val="center"/>
            <w:hideMark/>
          </w:tcPr>
          <w:p w14:paraId="749A29D9" w14:textId="77777777" w:rsidR="005D1072" w:rsidRPr="005D1072" w:rsidRDefault="005D1072" w:rsidP="005D1072">
            <w:r w:rsidRPr="005D1072">
              <w:t>0</w:t>
            </w:r>
          </w:p>
        </w:tc>
      </w:tr>
      <w:tr w:rsidR="005D1072" w:rsidRPr="005D1072" w14:paraId="5EF1CC60" w14:textId="77777777">
        <w:trPr>
          <w:tblCellSpacing w:w="15" w:type="dxa"/>
        </w:trPr>
        <w:tc>
          <w:tcPr>
            <w:tcW w:w="0" w:type="auto"/>
            <w:vAlign w:val="center"/>
            <w:hideMark/>
          </w:tcPr>
          <w:p w14:paraId="2FE9D580" w14:textId="77777777" w:rsidR="005D1072" w:rsidRPr="005D1072" w:rsidRDefault="005D1072" w:rsidP="005D1072">
            <w:r w:rsidRPr="005D1072">
              <w:t>Positive contribution</w:t>
            </w:r>
          </w:p>
        </w:tc>
        <w:tc>
          <w:tcPr>
            <w:tcW w:w="0" w:type="auto"/>
            <w:vAlign w:val="center"/>
            <w:hideMark/>
          </w:tcPr>
          <w:p w14:paraId="38B04FCA" w14:textId="77777777" w:rsidR="005D1072" w:rsidRPr="005D1072" w:rsidRDefault="005D1072" w:rsidP="005D1072">
            <w:r w:rsidRPr="005D1072">
              <w:t>Yes</w:t>
            </w:r>
          </w:p>
        </w:tc>
      </w:tr>
      <w:tr w:rsidR="005D1072" w:rsidRPr="005D1072" w14:paraId="0CDD6EFA" w14:textId="77777777">
        <w:trPr>
          <w:tblCellSpacing w:w="15" w:type="dxa"/>
        </w:trPr>
        <w:tc>
          <w:tcPr>
            <w:tcW w:w="0" w:type="auto"/>
            <w:vAlign w:val="center"/>
            <w:hideMark/>
          </w:tcPr>
          <w:p w14:paraId="7D3A7076" w14:textId="77777777" w:rsidR="005D1072" w:rsidRPr="005D1072" w:rsidRDefault="005D1072" w:rsidP="005D1072">
            <w:r w:rsidRPr="005D1072">
              <w:t>First renewal</w:t>
            </w:r>
          </w:p>
        </w:tc>
        <w:tc>
          <w:tcPr>
            <w:tcW w:w="0" w:type="auto"/>
            <w:vAlign w:val="center"/>
            <w:hideMark/>
          </w:tcPr>
          <w:p w14:paraId="45F96D28" w14:textId="77777777" w:rsidR="005D1072" w:rsidRPr="005D1072" w:rsidRDefault="005D1072" w:rsidP="005D1072">
            <w:r w:rsidRPr="005D1072">
              <w:t>60%+ starting target</w:t>
            </w:r>
          </w:p>
        </w:tc>
      </w:tr>
    </w:tbl>
    <w:p w14:paraId="25F71F53" w14:textId="77777777" w:rsidR="005D1072" w:rsidRPr="005D1072" w:rsidRDefault="005D1072" w:rsidP="005D1072">
      <w:r w:rsidRPr="005D1072">
        <w:pict w14:anchorId="6D360A09">
          <v:rect id="_x0000_i6307" style="width:0;height:1.5pt" o:hralign="center" o:hrstd="t" o:hr="t" fillcolor="#a0a0a0" stroked="f"/>
        </w:pict>
      </w:r>
    </w:p>
    <w:p w14:paraId="147976F7" w14:textId="77777777" w:rsidR="005D1072" w:rsidRPr="005D1072" w:rsidRDefault="005D1072" w:rsidP="005D1072">
      <w:pPr>
        <w:rPr>
          <w:b/>
          <w:bCs/>
        </w:rPr>
      </w:pPr>
      <w:r w:rsidRPr="005D1072">
        <w:rPr>
          <w:b/>
          <w:bCs/>
        </w:rPr>
        <w:t>Part B — Partner Subscriptions</w:t>
      </w:r>
    </w:p>
    <w:p w14:paraId="12D5A3F8" w14:textId="77777777" w:rsidR="005D1072" w:rsidRPr="005D1072" w:rsidRDefault="005D1072" w:rsidP="005D1072">
      <w:pPr>
        <w:rPr>
          <w:b/>
          <w:bCs/>
        </w:rPr>
      </w:pPr>
      <w:r w:rsidRPr="005D1072">
        <w:rPr>
          <w:b/>
          <w:bCs/>
        </w:rPr>
        <w:t>8. Correct operating principle</w:t>
      </w:r>
    </w:p>
    <w:p w14:paraId="29002A73" w14:textId="77777777" w:rsidR="005D1072" w:rsidRPr="005D1072" w:rsidRDefault="005D1072" w:rsidP="005D1072">
      <w:r w:rsidRPr="005D1072">
        <w:t>A partner subscription should begin only after the platform has already provided:</w:t>
      </w:r>
    </w:p>
    <w:p w14:paraId="066950F4" w14:textId="77777777" w:rsidR="005D1072" w:rsidRPr="005D1072" w:rsidRDefault="005D1072" w:rsidP="005D1072">
      <w:pPr>
        <w:numPr>
          <w:ilvl w:val="0"/>
          <w:numId w:val="1365"/>
        </w:numPr>
      </w:pPr>
      <w:r w:rsidRPr="005D1072">
        <w:t xml:space="preserve">Verified customer demand </w:t>
      </w:r>
    </w:p>
    <w:p w14:paraId="11534595" w14:textId="77777777" w:rsidR="005D1072" w:rsidRPr="005D1072" w:rsidRDefault="005D1072" w:rsidP="005D1072">
      <w:pPr>
        <w:numPr>
          <w:ilvl w:val="0"/>
          <w:numId w:val="1365"/>
        </w:numPr>
      </w:pPr>
      <w:r w:rsidRPr="005D1072">
        <w:t xml:space="preserve">Completed bookings </w:t>
      </w:r>
    </w:p>
    <w:p w14:paraId="42A12DA9" w14:textId="77777777" w:rsidR="005D1072" w:rsidRPr="005D1072" w:rsidRDefault="005D1072" w:rsidP="005D1072">
      <w:pPr>
        <w:numPr>
          <w:ilvl w:val="0"/>
          <w:numId w:val="1365"/>
        </w:numPr>
      </w:pPr>
      <w:r w:rsidRPr="005D1072">
        <w:t xml:space="preserve">Partner earnings </w:t>
      </w:r>
    </w:p>
    <w:p w14:paraId="3C617FA4" w14:textId="77777777" w:rsidR="005D1072" w:rsidRPr="005D1072" w:rsidRDefault="005D1072" w:rsidP="005D1072">
      <w:pPr>
        <w:numPr>
          <w:ilvl w:val="0"/>
          <w:numId w:val="1365"/>
        </w:numPr>
      </w:pPr>
      <w:r w:rsidRPr="005D1072">
        <w:t xml:space="preserve">Reliable payouts </w:t>
      </w:r>
    </w:p>
    <w:p w14:paraId="036A88DA" w14:textId="77777777" w:rsidR="005D1072" w:rsidRPr="005D1072" w:rsidRDefault="005D1072" w:rsidP="005D1072">
      <w:pPr>
        <w:numPr>
          <w:ilvl w:val="0"/>
          <w:numId w:val="1365"/>
        </w:numPr>
      </w:pPr>
      <w:r w:rsidRPr="005D1072">
        <w:t xml:space="preserve">Useful operating data </w:t>
      </w:r>
    </w:p>
    <w:p w14:paraId="2910D79B" w14:textId="77777777" w:rsidR="005D1072" w:rsidRPr="005D1072" w:rsidRDefault="005D1072" w:rsidP="005D1072">
      <w:pPr>
        <w:numPr>
          <w:ilvl w:val="0"/>
          <w:numId w:val="1365"/>
        </w:numPr>
      </w:pPr>
      <w:r w:rsidRPr="005D1072">
        <w:t xml:space="preserve">Repeat-customer opportunities </w:t>
      </w:r>
    </w:p>
    <w:p w14:paraId="062C28EF" w14:textId="77777777" w:rsidR="005D1072" w:rsidRPr="005D1072" w:rsidRDefault="005D1072" w:rsidP="005D1072">
      <w:r w:rsidRPr="005D1072">
        <w:t>The correct sequence is:</w:t>
      </w:r>
    </w:p>
    <w:p w14:paraId="672B0135" w14:textId="77777777" w:rsidR="005D1072" w:rsidRPr="005D1072" w:rsidRDefault="005D1072" w:rsidP="005D1072">
      <w:r w:rsidRPr="005D1072">
        <w:t>Free partner access</w:t>
      </w:r>
    </w:p>
    <w:p w14:paraId="77DA4AC8" w14:textId="77777777" w:rsidR="005D1072" w:rsidRPr="005D1072" w:rsidRDefault="005D1072" w:rsidP="005D1072">
      <w:r w:rsidRPr="005D1072">
        <w:t xml:space="preserve">        ↓</w:t>
      </w:r>
    </w:p>
    <w:p w14:paraId="0C73D684" w14:textId="77777777" w:rsidR="005D1072" w:rsidRPr="005D1072" w:rsidRDefault="005D1072" w:rsidP="005D1072">
      <w:r w:rsidRPr="005D1072">
        <w:t>Verification</w:t>
      </w:r>
    </w:p>
    <w:p w14:paraId="52F9432B" w14:textId="77777777" w:rsidR="005D1072" w:rsidRPr="005D1072" w:rsidRDefault="005D1072" w:rsidP="005D1072">
      <w:r w:rsidRPr="005D1072">
        <w:t xml:space="preserve">        ↓</w:t>
      </w:r>
    </w:p>
    <w:p w14:paraId="3F92B1D2" w14:textId="77777777" w:rsidR="005D1072" w:rsidRPr="005D1072" w:rsidRDefault="005D1072" w:rsidP="005D1072">
      <w:r w:rsidRPr="005D1072">
        <w:t>Trial services</w:t>
      </w:r>
    </w:p>
    <w:p w14:paraId="79BCA006" w14:textId="77777777" w:rsidR="005D1072" w:rsidRPr="005D1072" w:rsidRDefault="005D1072" w:rsidP="005D1072">
      <w:r w:rsidRPr="005D1072">
        <w:t xml:space="preserve">        ↓</w:t>
      </w:r>
    </w:p>
    <w:p w14:paraId="5454051B" w14:textId="77777777" w:rsidR="005D1072" w:rsidRPr="005D1072" w:rsidRDefault="005D1072" w:rsidP="005D1072">
      <w:r w:rsidRPr="005D1072">
        <w:t>Completed paid bookings</w:t>
      </w:r>
    </w:p>
    <w:p w14:paraId="3654D19F" w14:textId="77777777" w:rsidR="005D1072" w:rsidRPr="005D1072" w:rsidRDefault="005D1072" w:rsidP="005D1072">
      <w:r w:rsidRPr="005D1072">
        <w:lastRenderedPageBreak/>
        <w:t xml:space="preserve">        ↓</w:t>
      </w:r>
    </w:p>
    <w:p w14:paraId="6EFAA16B" w14:textId="77777777" w:rsidR="005D1072" w:rsidRPr="005D1072" w:rsidRDefault="005D1072" w:rsidP="005D1072">
      <w:r w:rsidRPr="005D1072">
        <w:t>Stable partner earnings</w:t>
      </w:r>
    </w:p>
    <w:p w14:paraId="200F6BDA" w14:textId="77777777" w:rsidR="005D1072" w:rsidRPr="005D1072" w:rsidRDefault="005D1072" w:rsidP="005D1072">
      <w:r w:rsidRPr="005D1072">
        <w:t xml:space="preserve">        ↓</w:t>
      </w:r>
    </w:p>
    <w:p w14:paraId="0AA945EB" w14:textId="77777777" w:rsidR="005D1072" w:rsidRPr="005D1072" w:rsidRDefault="005D1072" w:rsidP="005D1072">
      <w:r w:rsidRPr="005D1072">
        <w:t>Optional paid business tools</w:t>
      </w:r>
    </w:p>
    <w:p w14:paraId="1AEBF2EF" w14:textId="77777777" w:rsidR="005D1072" w:rsidRPr="005D1072" w:rsidRDefault="005D1072" w:rsidP="005D1072">
      <w:r w:rsidRPr="005D1072">
        <w:t>Do not charge a business merely to discover whether the marketplace has demand.</w:t>
      </w:r>
    </w:p>
    <w:p w14:paraId="68D374E4" w14:textId="77777777" w:rsidR="005D1072" w:rsidRPr="005D1072" w:rsidRDefault="005D1072" w:rsidP="005D1072">
      <w:r w:rsidRPr="005D1072">
        <w:pict w14:anchorId="4D2BE9B7">
          <v:rect id="_x0000_i6308" style="width:0;height:1.5pt" o:hralign="center" o:hrstd="t" o:hr="t" fillcolor="#a0a0a0" stroked="f"/>
        </w:pict>
      </w:r>
    </w:p>
    <w:p w14:paraId="13384644" w14:textId="77777777" w:rsidR="005D1072" w:rsidRPr="005D1072" w:rsidRDefault="005D1072" w:rsidP="005D1072">
      <w:pPr>
        <w:rPr>
          <w:b/>
          <w:bCs/>
        </w:rPr>
      </w:pPr>
      <w:r w:rsidRPr="005D1072">
        <w:rPr>
          <w:b/>
          <w:bCs/>
        </w:rPr>
        <w:t>9. The major problem with the proposed benefits</w:t>
      </w:r>
    </w:p>
    <w:p w14:paraId="70EC66B5" w14:textId="77777777" w:rsidR="005D1072" w:rsidRPr="005D1072" w:rsidRDefault="005D1072" w:rsidP="005D1072">
      <w:r w:rsidRPr="005D1072">
        <w:t>The proposed plans contain phrases such as:</w:t>
      </w:r>
    </w:p>
    <w:p w14:paraId="382D1CF3" w14:textId="77777777" w:rsidR="005D1072" w:rsidRPr="005D1072" w:rsidRDefault="005D1072" w:rsidP="005D1072">
      <w:pPr>
        <w:numPr>
          <w:ilvl w:val="0"/>
          <w:numId w:val="1366"/>
        </w:numPr>
      </w:pPr>
      <w:r w:rsidRPr="005D1072">
        <w:t xml:space="preserve">Higher listing </w:t>
      </w:r>
    </w:p>
    <w:p w14:paraId="35BC5F09" w14:textId="77777777" w:rsidR="005D1072" w:rsidRPr="005D1072" w:rsidRDefault="005D1072" w:rsidP="005D1072">
      <w:pPr>
        <w:numPr>
          <w:ilvl w:val="0"/>
          <w:numId w:val="1366"/>
        </w:numPr>
      </w:pPr>
      <w:r w:rsidRPr="005D1072">
        <w:t xml:space="preserve">More bookings </w:t>
      </w:r>
    </w:p>
    <w:p w14:paraId="16969E0F" w14:textId="77777777" w:rsidR="005D1072" w:rsidRPr="005D1072" w:rsidRDefault="005D1072" w:rsidP="005D1072">
      <w:pPr>
        <w:numPr>
          <w:ilvl w:val="0"/>
          <w:numId w:val="1366"/>
        </w:numPr>
      </w:pPr>
      <w:r w:rsidRPr="005D1072">
        <w:t xml:space="preserve">Featured packages </w:t>
      </w:r>
    </w:p>
    <w:p w14:paraId="2B3A6B5C" w14:textId="77777777" w:rsidR="005D1072" w:rsidRPr="005D1072" w:rsidRDefault="005D1072" w:rsidP="005D1072">
      <w:pPr>
        <w:numPr>
          <w:ilvl w:val="0"/>
          <w:numId w:val="1366"/>
        </w:numPr>
      </w:pPr>
      <w:r w:rsidRPr="005D1072">
        <w:t xml:space="preserve">Appointment leads </w:t>
      </w:r>
    </w:p>
    <w:p w14:paraId="7B356DF4" w14:textId="77777777" w:rsidR="005D1072" w:rsidRPr="005D1072" w:rsidRDefault="005D1072" w:rsidP="005D1072">
      <w:r w:rsidRPr="005D1072">
        <w:t>These are problematic because they can turn the marketplace into pay-to-win ranking.</w:t>
      </w:r>
    </w:p>
    <w:p w14:paraId="4BC8190F" w14:textId="77777777" w:rsidR="005D1072" w:rsidRPr="005D1072" w:rsidRDefault="005D1072" w:rsidP="005D1072">
      <w:r w:rsidRPr="005D1072">
        <w:t>A paid partner must never outrank another partner when the other partner is:</w:t>
      </w:r>
    </w:p>
    <w:p w14:paraId="5676322F" w14:textId="77777777" w:rsidR="005D1072" w:rsidRPr="005D1072" w:rsidRDefault="005D1072" w:rsidP="005D1072">
      <w:pPr>
        <w:numPr>
          <w:ilvl w:val="0"/>
          <w:numId w:val="1367"/>
        </w:numPr>
      </w:pPr>
      <w:r w:rsidRPr="005D1072">
        <w:t xml:space="preserve">Safer </w:t>
      </w:r>
    </w:p>
    <w:p w14:paraId="0F7017D5" w14:textId="77777777" w:rsidR="005D1072" w:rsidRPr="005D1072" w:rsidRDefault="005D1072" w:rsidP="005D1072">
      <w:pPr>
        <w:numPr>
          <w:ilvl w:val="0"/>
          <w:numId w:val="1367"/>
        </w:numPr>
      </w:pPr>
      <w:r w:rsidRPr="005D1072">
        <w:t xml:space="preserve">More qualified </w:t>
      </w:r>
    </w:p>
    <w:p w14:paraId="5A4F094A" w14:textId="77777777" w:rsidR="005D1072" w:rsidRPr="005D1072" w:rsidRDefault="005D1072" w:rsidP="005D1072">
      <w:pPr>
        <w:numPr>
          <w:ilvl w:val="0"/>
          <w:numId w:val="1367"/>
        </w:numPr>
      </w:pPr>
      <w:r w:rsidRPr="005D1072">
        <w:t xml:space="preserve">More suitable for the pet </w:t>
      </w:r>
    </w:p>
    <w:p w14:paraId="25243D97" w14:textId="77777777" w:rsidR="005D1072" w:rsidRPr="005D1072" w:rsidRDefault="005D1072" w:rsidP="005D1072">
      <w:pPr>
        <w:numPr>
          <w:ilvl w:val="0"/>
          <w:numId w:val="1367"/>
        </w:numPr>
      </w:pPr>
      <w:r w:rsidRPr="005D1072">
        <w:t xml:space="preserve">Closer </w:t>
      </w:r>
    </w:p>
    <w:p w14:paraId="7A5B9E4C" w14:textId="77777777" w:rsidR="005D1072" w:rsidRPr="005D1072" w:rsidRDefault="005D1072" w:rsidP="005D1072">
      <w:pPr>
        <w:numPr>
          <w:ilvl w:val="0"/>
          <w:numId w:val="1367"/>
        </w:numPr>
      </w:pPr>
      <w:r w:rsidRPr="005D1072">
        <w:t xml:space="preserve">Available </w:t>
      </w:r>
    </w:p>
    <w:p w14:paraId="27D4BEA6" w14:textId="77777777" w:rsidR="005D1072" w:rsidRPr="005D1072" w:rsidRDefault="005D1072" w:rsidP="005D1072">
      <w:pPr>
        <w:numPr>
          <w:ilvl w:val="0"/>
          <w:numId w:val="1367"/>
        </w:numPr>
      </w:pPr>
      <w:r w:rsidRPr="005D1072">
        <w:t xml:space="preserve">Better rated </w:t>
      </w:r>
    </w:p>
    <w:p w14:paraId="27A2B5A8" w14:textId="77777777" w:rsidR="005D1072" w:rsidRPr="005D1072" w:rsidRDefault="005D1072" w:rsidP="005D1072">
      <w:pPr>
        <w:numPr>
          <w:ilvl w:val="0"/>
          <w:numId w:val="1367"/>
        </w:numPr>
      </w:pPr>
      <w:r w:rsidRPr="005D1072">
        <w:t xml:space="preserve">Previously trusted by the customer </w:t>
      </w:r>
    </w:p>
    <w:p w14:paraId="281FAF38" w14:textId="77777777" w:rsidR="005D1072" w:rsidRPr="005D1072" w:rsidRDefault="005D1072" w:rsidP="005D1072">
      <w:r w:rsidRPr="005D1072">
        <w:t xml:space="preserve">Paid placements should be separate and clearly labelled. CCPA’s dark-pattern rules identify disguised advertising as advertising masked as ordinary content, and consumer advertising rules prohibit misleading presentations. </w:t>
      </w:r>
    </w:p>
    <w:p w14:paraId="6291D23B" w14:textId="77777777" w:rsidR="005D1072" w:rsidRPr="005D1072" w:rsidRDefault="005D1072" w:rsidP="005D1072">
      <w:r w:rsidRPr="005D1072">
        <w:pict w14:anchorId="28B1ECD2">
          <v:rect id="_x0000_i6309" style="width:0;height:1.5pt" o:hralign="center" o:hrstd="t" o:hr="t" fillcolor="#a0a0a0" stroked="f"/>
        </w:pict>
      </w:r>
    </w:p>
    <w:p w14:paraId="0F3B07F0" w14:textId="77777777" w:rsidR="005D1072" w:rsidRPr="005D1072" w:rsidRDefault="005D1072" w:rsidP="005D1072">
      <w:pPr>
        <w:rPr>
          <w:b/>
          <w:bCs/>
        </w:rPr>
      </w:pPr>
      <w:r w:rsidRPr="005D1072">
        <w:rPr>
          <w:b/>
          <w:bCs/>
        </w:rPr>
        <w:t>10. Recommended partner-plan architecture</w:t>
      </w:r>
    </w:p>
    <w:p w14:paraId="66AC483E" w14:textId="77777777" w:rsidR="005D1072" w:rsidRPr="005D1072" w:rsidRDefault="005D1072" w:rsidP="005D1072">
      <w:pPr>
        <w:rPr>
          <w:b/>
          <w:bCs/>
        </w:rPr>
      </w:pPr>
      <w:r w:rsidRPr="005D1072">
        <w:rPr>
          <w:b/>
          <w:bCs/>
        </w:rPr>
        <w:t>Free Partner — ₹0</w:t>
      </w:r>
    </w:p>
    <w:p w14:paraId="7A5C6C5B" w14:textId="77777777" w:rsidR="005D1072" w:rsidRPr="005D1072" w:rsidRDefault="005D1072" w:rsidP="005D1072">
      <w:r w:rsidRPr="005D1072">
        <w:t>Every approved partner should receive:</w:t>
      </w:r>
    </w:p>
    <w:p w14:paraId="46B5C63C" w14:textId="77777777" w:rsidR="005D1072" w:rsidRPr="005D1072" w:rsidRDefault="005D1072" w:rsidP="005D1072">
      <w:pPr>
        <w:numPr>
          <w:ilvl w:val="0"/>
          <w:numId w:val="1368"/>
        </w:numPr>
      </w:pPr>
      <w:r w:rsidRPr="005D1072">
        <w:t xml:space="preserve">Standard profile </w:t>
      </w:r>
    </w:p>
    <w:p w14:paraId="4682CA48" w14:textId="77777777" w:rsidR="005D1072" w:rsidRPr="005D1072" w:rsidRDefault="005D1072" w:rsidP="005D1072">
      <w:pPr>
        <w:numPr>
          <w:ilvl w:val="0"/>
          <w:numId w:val="1368"/>
        </w:numPr>
      </w:pPr>
      <w:r w:rsidRPr="005D1072">
        <w:lastRenderedPageBreak/>
        <w:t xml:space="preserve">Verification status </w:t>
      </w:r>
    </w:p>
    <w:p w14:paraId="229707DF" w14:textId="77777777" w:rsidR="005D1072" w:rsidRPr="005D1072" w:rsidRDefault="005D1072" w:rsidP="005D1072">
      <w:pPr>
        <w:numPr>
          <w:ilvl w:val="0"/>
          <w:numId w:val="1368"/>
        </w:numPr>
      </w:pPr>
      <w:r w:rsidRPr="005D1072">
        <w:t xml:space="preserve">Organic matching eligibility </w:t>
      </w:r>
    </w:p>
    <w:p w14:paraId="1715B614" w14:textId="77777777" w:rsidR="005D1072" w:rsidRPr="005D1072" w:rsidRDefault="005D1072" w:rsidP="005D1072">
      <w:pPr>
        <w:numPr>
          <w:ilvl w:val="0"/>
          <w:numId w:val="1368"/>
        </w:numPr>
      </w:pPr>
      <w:r w:rsidRPr="005D1072">
        <w:t xml:space="preserve">Booking requests </w:t>
      </w:r>
    </w:p>
    <w:p w14:paraId="36F6DC5B" w14:textId="77777777" w:rsidR="005D1072" w:rsidRPr="005D1072" w:rsidRDefault="005D1072" w:rsidP="005D1072">
      <w:pPr>
        <w:numPr>
          <w:ilvl w:val="0"/>
          <w:numId w:val="1368"/>
        </w:numPr>
      </w:pPr>
      <w:r w:rsidRPr="005D1072">
        <w:t xml:space="preserve">Availability calendar </w:t>
      </w:r>
    </w:p>
    <w:p w14:paraId="377066A7" w14:textId="77777777" w:rsidR="005D1072" w:rsidRPr="005D1072" w:rsidRDefault="005D1072" w:rsidP="005D1072">
      <w:pPr>
        <w:numPr>
          <w:ilvl w:val="0"/>
          <w:numId w:val="1368"/>
        </w:numPr>
      </w:pPr>
      <w:r w:rsidRPr="005D1072">
        <w:t xml:space="preserve">Reviews </w:t>
      </w:r>
    </w:p>
    <w:p w14:paraId="6E1ED51B" w14:textId="77777777" w:rsidR="005D1072" w:rsidRPr="005D1072" w:rsidRDefault="005D1072" w:rsidP="005D1072">
      <w:pPr>
        <w:numPr>
          <w:ilvl w:val="0"/>
          <w:numId w:val="1368"/>
        </w:numPr>
      </w:pPr>
      <w:r w:rsidRPr="005D1072">
        <w:t xml:space="preserve">Earnings statements </w:t>
      </w:r>
    </w:p>
    <w:p w14:paraId="2FE24EBE" w14:textId="77777777" w:rsidR="005D1072" w:rsidRPr="005D1072" w:rsidRDefault="005D1072" w:rsidP="005D1072">
      <w:pPr>
        <w:numPr>
          <w:ilvl w:val="0"/>
          <w:numId w:val="1368"/>
        </w:numPr>
      </w:pPr>
      <w:r w:rsidRPr="005D1072">
        <w:t xml:space="preserve">Standard payouts </w:t>
      </w:r>
    </w:p>
    <w:p w14:paraId="17F39216" w14:textId="77777777" w:rsidR="005D1072" w:rsidRPr="005D1072" w:rsidRDefault="005D1072" w:rsidP="005D1072">
      <w:pPr>
        <w:numPr>
          <w:ilvl w:val="0"/>
          <w:numId w:val="1368"/>
        </w:numPr>
      </w:pPr>
      <w:r w:rsidRPr="005D1072">
        <w:t xml:space="preserve">Performance score </w:t>
      </w:r>
    </w:p>
    <w:p w14:paraId="76381F45" w14:textId="77777777" w:rsidR="005D1072" w:rsidRPr="005D1072" w:rsidRDefault="005D1072" w:rsidP="005D1072">
      <w:pPr>
        <w:numPr>
          <w:ilvl w:val="0"/>
          <w:numId w:val="1368"/>
        </w:numPr>
      </w:pPr>
      <w:r w:rsidRPr="005D1072">
        <w:t xml:space="preserve">Complaint and appeal process </w:t>
      </w:r>
    </w:p>
    <w:p w14:paraId="62148CA1" w14:textId="77777777" w:rsidR="005D1072" w:rsidRPr="005D1072" w:rsidRDefault="005D1072" w:rsidP="005D1072">
      <w:pPr>
        <w:numPr>
          <w:ilvl w:val="0"/>
          <w:numId w:val="1368"/>
        </w:numPr>
      </w:pPr>
      <w:r w:rsidRPr="005D1072">
        <w:t xml:space="preserve">Basic support </w:t>
      </w:r>
    </w:p>
    <w:p w14:paraId="4963F25A" w14:textId="77777777" w:rsidR="005D1072" w:rsidRPr="005D1072" w:rsidRDefault="005D1072" w:rsidP="005D1072">
      <w:r w:rsidRPr="005D1072">
        <w:t>Verification and basic access should never require a subscription.</w:t>
      </w:r>
    </w:p>
    <w:p w14:paraId="1A5535D2" w14:textId="77777777" w:rsidR="005D1072" w:rsidRPr="005D1072" w:rsidRDefault="005D1072" w:rsidP="005D1072">
      <w:r w:rsidRPr="005D1072">
        <w:pict w14:anchorId="4CD6F7E0">
          <v:rect id="_x0000_i6310" style="width:0;height:1.5pt" o:hralign="center" o:hrstd="t" o:hr="t" fillcolor="#a0a0a0" stroked="f"/>
        </w:pict>
      </w:r>
    </w:p>
    <w:p w14:paraId="51FE8BEF" w14:textId="77777777" w:rsidR="005D1072" w:rsidRPr="005D1072" w:rsidRDefault="005D1072" w:rsidP="005D1072">
      <w:pPr>
        <w:rPr>
          <w:b/>
          <w:bCs/>
        </w:rPr>
      </w:pPr>
      <w:r w:rsidRPr="005D1072">
        <w:rPr>
          <w:b/>
          <w:bCs/>
        </w:rPr>
        <w:t>Partner Pro — ₹999/month</w:t>
      </w:r>
    </w:p>
    <w:p w14:paraId="2D4B3714" w14:textId="77777777" w:rsidR="005D1072" w:rsidRPr="005D1072" w:rsidRDefault="005D1072" w:rsidP="005D1072">
      <w:r w:rsidRPr="005D1072">
        <w:t>Suitable for individual groomers and trainers receiving regular bookings.</w:t>
      </w:r>
    </w:p>
    <w:p w14:paraId="398CB948" w14:textId="77777777" w:rsidR="005D1072" w:rsidRPr="005D1072" w:rsidRDefault="005D1072" w:rsidP="005D1072">
      <w:pPr>
        <w:rPr>
          <w:b/>
          <w:bCs/>
        </w:rPr>
      </w:pPr>
      <w:r w:rsidRPr="005D1072">
        <w:rPr>
          <w:b/>
          <w:bCs/>
        </w:rPr>
        <w:t>Recommended benefits</w:t>
      </w:r>
    </w:p>
    <w:p w14:paraId="66ACCFC7" w14:textId="77777777" w:rsidR="005D1072" w:rsidRPr="005D1072" w:rsidRDefault="005D1072" w:rsidP="005D1072">
      <w:pPr>
        <w:numPr>
          <w:ilvl w:val="0"/>
          <w:numId w:val="1369"/>
        </w:numPr>
      </w:pPr>
      <w:r w:rsidRPr="005D1072">
        <w:t xml:space="preserve">Advanced availability rules </w:t>
      </w:r>
    </w:p>
    <w:p w14:paraId="0EABF038" w14:textId="77777777" w:rsidR="005D1072" w:rsidRPr="005D1072" w:rsidRDefault="005D1072" w:rsidP="005D1072">
      <w:pPr>
        <w:numPr>
          <w:ilvl w:val="0"/>
          <w:numId w:val="1369"/>
        </w:numPr>
      </w:pPr>
      <w:r w:rsidRPr="005D1072">
        <w:t xml:space="preserve">Service-package builder </w:t>
      </w:r>
    </w:p>
    <w:p w14:paraId="752B4F89" w14:textId="77777777" w:rsidR="005D1072" w:rsidRPr="005D1072" w:rsidRDefault="005D1072" w:rsidP="005D1072">
      <w:pPr>
        <w:numPr>
          <w:ilvl w:val="0"/>
          <w:numId w:val="1369"/>
        </w:numPr>
      </w:pPr>
      <w:r w:rsidRPr="005D1072">
        <w:t xml:space="preserve">Earnings analytics </w:t>
      </w:r>
    </w:p>
    <w:p w14:paraId="199727A5" w14:textId="77777777" w:rsidR="005D1072" w:rsidRPr="005D1072" w:rsidRDefault="005D1072" w:rsidP="005D1072">
      <w:pPr>
        <w:numPr>
          <w:ilvl w:val="0"/>
          <w:numId w:val="1369"/>
        </w:numPr>
      </w:pPr>
      <w:r w:rsidRPr="005D1072">
        <w:t xml:space="preserve">Customer rebooking tools </w:t>
      </w:r>
    </w:p>
    <w:p w14:paraId="56D89592" w14:textId="77777777" w:rsidR="005D1072" w:rsidRPr="005D1072" w:rsidRDefault="005D1072" w:rsidP="005D1072">
      <w:pPr>
        <w:numPr>
          <w:ilvl w:val="0"/>
          <w:numId w:val="1369"/>
        </w:numPr>
      </w:pPr>
      <w:r w:rsidRPr="005D1072">
        <w:t xml:space="preserve">Portfolio manager </w:t>
      </w:r>
    </w:p>
    <w:p w14:paraId="4DEED775" w14:textId="77777777" w:rsidR="005D1072" w:rsidRPr="005D1072" w:rsidRDefault="005D1072" w:rsidP="005D1072">
      <w:pPr>
        <w:numPr>
          <w:ilvl w:val="0"/>
          <w:numId w:val="1369"/>
        </w:numPr>
      </w:pPr>
      <w:r w:rsidRPr="005D1072">
        <w:t xml:space="preserve">Repeat-customer CRM </w:t>
      </w:r>
    </w:p>
    <w:p w14:paraId="5ECC800A" w14:textId="77777777" w:rsidR="005D1072" w:rsidRPr="005D1072" w:rsidRDefault="005D1072" w:rsidP="005D1072">
      <w:pPr>
        <w:numPr>
          <w:ilvl w:val="0"/>
          <w:numId w:val="1369"/>
        </w:numPr>
      </w:pPr>
      <w:r w:rsidRPr="005D1072">
        <w:t xml:space="preserve">Downloadable statements </w:t>
      </w:r>
    </w:p>
    <w:p w14:paraId="6658E5FC" w14:textId="77777777" w:rsidR="005D1072" w:rsidRPr="005D1072" w:rsidRDefault="005D1072" w:rsidP="005D1072">
      <w:pPr>
        <w:numPr>
          <w:ilvl w:val="0"/>
          <w:numId w:val="1369"/>
        </w:numPr>
      </w:pPr>
      <w:r w:rsidRPr="005D1072">
        <w:t xml:space="preserve">Priority operational support </w:t>
      </w:r>
    </w:p>
    <w:p w14:paraId="7B7BD307" w14:textId="77777777" w:rsidR="005D1072" w:rsidRPr="005D1072" w:rsidRDefault="005D1072" w:rsidP="005D1072">
      <w:pPr>
        <w:numPr>
          <w:ilvl w:val="0"/>
          <w:numId w:val="1369"/>
        </w:numPr>
      </w:pPr>
      <w:r w:rsidRPr="005D1072">
        <w:t xml:space="preserve">Advanced training modules </w:t>
      </w:r>
    </w:p>
    <w:p w14:paraId="585BB59E" w14:textId="77777777" w:rsidR="005D1072" w:rsidRPr="005D1072" w:rsidRDefault="005D1072" w:rsidP="005D1072">
      <w:pPr>
        <w:numPr>
          <w:ilvl w:val="0"/>
          <w:numId w:val="1369"/>
        </w:numPr>
      </w:pPr>
      <w:r w:rsidRPr="005D1072">
        <w:t xml:space="preserve">Society-campaign application access </w:t>
      </w:r>
    </w:p>
    <w:p w14:paraId="515354D3" w14:textId="77777777" w:rsidR="005D1072" w:rsidRPr="005D1072" w:rsidRDefault="005D1072" w:rsidP="005D1072">
      <w:pPr>
        <w:numPr>
          <w:ilvl w:val="0"/>
          <w:numId w:val="1369"/>
        </w:numPr>
      </w:pPr>
      <w:r w:rsidRPr="005D1072">
        <w:t xml:space="preserve">Small repeat-booking commission reduction </w:t>
      </w:r>
    </w:p>
    <w:p w14:paraId="04EA081C" w14:textId="77777777" w:rsidR="005D1072" w:rsidRPr="005D1072" w:rsidRDefault="005D1072" w:rsidP="005D1072">
      <w:pPr>
        <w:rPr>
          <w:b/>
          <w:bCs/>
        </w:rPr>
      </w:pPr>
      <w:r w:rsidRPr="005D1072">
        <w:rPr>
          <w:b/>
          <w:bCs/>
        </w:rPr>
        <w:t>Do not include</w:t>
      </w:r>
    </w:p>
    <w:p w14:paraId="2145CB67" w14:textId="77777777" w:rsidR="005D1072" w:rsidRPr="005D1072" w:rsidRDefault="005D1072" w:rsidP="005D1072">
      <w:pPr>
        <w:numPr>
          <w:ilvl w:val="0"/>
          <w:numId w:val="1370"/>
        </w:numPr>
      </w:pPr>
      <w:r w:rsidRPr="005D1072">
        <w:t xml:space="preserve">Automatic top ranking </w:t>
      </w:r>
    </w:p>
    <w:p w14:paraId="0D98EEDC" w14:textId="77777777" w:rsidR="005D1072" w:rsidRPr="005D1072" w:rsidRDefault="005D1072" w:rsidP="005D1072">
      <w:pPr>
        <w:numPr>
          <w:ilvl w:val="0"/>
          <w:numId w:val="1370"/>
        </w:numPr>
      </w:pPr>
      <w:r w:rsidRPr="005D1072">
        <w:t xml:space="preserve">Guaranteed leads </w:t>
      </w:r>
    </w:p>
    <w:p w14:paraId="3F10297E" w14:textId="77777777" w:rsidR="005D1072" w:rsidRPr="005D1072" w:rsidRDefault="005D1072" w:rsidP="005D1072">
      <w:pPr>
        <w:numPr>
          <w:ilvl w:val="0"/>
          <w:numId w:val="1370"/>
        </w:numPr>
      </w:pPr>
      <w:r w:rsidRPr="005D1072">
        <w:lastRenderedPageBreak/>
        <w:t xml:space="preserve">Purchased quality badge </w:t>
      </w:r>
    </w:p>
    <w:p w14:paraId="6A1489C2" w14:textId="77777777" w:rsidR="005D1072" w:rsidRPr="005D1072" w:rsidRDefault="005D1072" w:rsidP="005D1072">
      <w:pPr>
        <w:numPr>
          <w:ilvl w:val="0"/>
          <w:numId w:val="1370"/>
        </w:numPr>
      </w:pPr>
      <w:r w:rsidRPr="005D1072">
        <w:t xml:space="preserve">Removal of negative reviews </w:t>
      </w:r>
    </w:p>
    <w:p w14:paraId="30F5C027" w14:textId="77777777" w:rsidR="005D1072" w:rsidRPr="005D1072" w:rsidRDefault="005D1072" w:rsidP="005D1072">
      <w:pPr>
        <w:numPr>
          <w:ilvl w:val="0"/>
          <w:numId w:val="1370"/>
        </w:numPr>
      </w:pPr>
      <w:r w:rsidRPr="005D1072">
        <w:t xml:space="preserve">Access to unsuitable pets </w:t>
      </w:r>
    </w:p>
    <w:p w14:paraId="5ED9687D" w14:textId="77777777" w:rsidR="005D1072" w:rsidRPr="005D1072" w:rsidRDefault="005D1072" w:rsidP="005D1072">
      <w:pPr>
        <w:numPr>
          <w:ilvl w:val="0"/>
          <w:numId w:val="1370"/>
        </w:numPr>
      </w:pPr>
      <w:r w:rsidRPr="005D1072">
        <w:t xml:space="preserve">Bypassing verification requirements </w:t>
      </w:r>
    </w:p>
    <w:p w14:paraId="558A78D2" w14:textId="77777777" w:rsidR="005D1072" w:rsidRPr="005D1072" w:rsidRDefault="005D1072" w:rsidP="005D1072">
      <w:r w:rsidRPr="005D1072">
        <w:pict w14:anchorId="6DF02011">
          <v:rect id="_x0000_i6311" style="width:0;height:1.5pt" o:hralign="center" o:hrstd="t" o:hr="t" fillcolor="#a0a0a0" stroked="f"/>
        </w:pict>
      </w:r>
    </w:p>
    <w:p w14:paraId="3C4A0255" w14:textId="77777777" w:rsidR="005D1072" w:rsidRPr="005D1072" w:rsidRDefault="005D1072" w:rsidP="005D1072">
      <w:pPr>
        <w:rPr>
          <w:b/>
          <w:bCs/>
        </w:rPr>
      </w:pPr>
      <w:r w:rsidRPr="005D1072">
        <w:rPr>
          <w:b/>
          <w:bCs/>
        </w:rPr>
        <w:t>Partner Business — ₹1,999–₹2,999/month</w:t>
      </w:r>
    </w:p>
    <w:p w14:paraId="7E483BE2" w14:textId="77777777" w:rsidR="005D1072" w:rsidRPr="005D1072" w:rsidRDefault="005D1072" w:rsidP="005D1072">
      <w:r w:rsidRPr="005D1072">
        <w:t>Suitable for:</w:t>
      </w:r>
    </w:p>
    <w:p w14:paraId="342E5878" w14:textId="77777777" w:rsidR="005D1072" w:rsidRPr="005D1072" w:rsidRDefault="005D1072" w:rsidP="005D1072">
      <w:pPr>
        <w:numPr>
          <w:ilvl w:val="0"/>
          <w:numId w:val="1371"/>
        </w:numPr>
      </w:pPr>
      <w:r w:rsidRPr="005D1072">
        <w:t xml:space="preserve">Grooming teams </w:t>
      </w:r>
    </w:p>
    <w:p w14:paraId="7104C7BC" w14:textId="77777777" w:rsidR="005D1072" w:rsidRPr="005D1072" w:rsidRDefault="005D1072" w:rsidP="005D1072">
      <w:pPr>
        <w:numPr>
          <w:ilvl w:val="0"/>
          <w:numId w:val="1371"/>
        </w:numPr>
      </w:pPr>
      <w:r w:rsidRPr="005D1072">
        <w:t xml:space="preserve">Training academies </w:t>
      </w:r>
    </w:p>
    <w:p w14:paraId="5F6F76D3" w14:textId="77777777" w:rsidR="005D1072" w:rsidRPr="005D1072" w:rsidRDefault="005D1072" w:rsidP="005D1072">
      <w:pPr>
        <w:numPr>
          <w:ilvl w:val="0"/>
          <w:numId w:val="1371"/>
        </w:numPr>
      </w:pPr>
      <w:r w:rsidRPr="005D1072">
        <w:t xml:space="preserve">Boarding businesses </w:t>
      </w:r>
    </w:p>
    <w:p w14:paraId="522E5C7C" w14:textId="77777777" w:rsidR="005D1072" w:rsidRPr="005D1072" w:rsidRDefault="005D1072" w:rsidP="005D1072">
      <w:pPr>
        <w:numPr>
          <w:ilvl w:val="0"/>
          <w:numId w:val="1371"/>
        </w:numPr>
      </w:pPr>
      <w:r w:rsidRPr="005D1072">
        <w:t xml:space="preserve">Multi-provider operators </w:t>
      </w:r>
    </w:p>
    <w:p w14:paraId="579EE719" w14:textId="77777777" w:rsidR="005D1072" w:rsidRPr="005D1072" w:rsidRDefault="005D1072" w:rsidP="005D1072">
      <w:pPr>
        <w:rPr>
          <w:b/>
          <w:bCs/>
        </w:rPr>
      </w:pPr>
      <w:r w:rsidRPr="005D1072">
        <w:rPr>
          <w:b/>
          <w:bCs/>
        </w:rPr>
        <w:t>Recommended benefits</w:t>
      </w:r>
    </w:p>
    <w:p w14:paraId="0614930F" w14:textId="77777777" w:rsidR="005D1072" w:rsidRPr="005D1072" w:rsidRDefault="005D1072" w:rsidP="005D1072">
      <w:pPr>
        <w:numPr>
          <w:ilvl w:val="0"/>
          <w:numId w:val="1372"/>
        </w:numPr>
      </w:pPr>
      <w:r w:rsidRPr="005D1072">
        <w:t xml:space="preserve">Multiple staff accounts </w:t>
      </w:r>
    </w:p>
    <w:p w14:paraId="5E5A6C48" w14:textId="77777777" w:rsidR="005D1072" w:rsidRPr="005D1072" w:rsidRDefault="005D1072" w:rsidP="005D1072">
      <w:pPr>
        <w:numPr>
          <w:ilvl w:val="0"/>
          <w:numId w:val="1372"/>
        </w:numPr>
      </w:pPr>
      <w:r w:rsidRPr="005D1072">
        <w:t xml:space="preserve">Staff schedules </w:t>
      </w:r>
    </w:p>
    <w:p w14:paraId="4DF8EB16" w14:textId="77777777" w:rsidR="005D1072" w:rsidRPr="005D1072" w:rsidRDefault="005D1072" w:rsidP="005D1072">
      <w:pPr>
        <w:numPr>
          <w:ilvl w:val="0"/>
          <w:numId w:val="1372"/>
        </w:numPr>
      </w:pPr>
      <w:r w:rsidRPr="005D1072">
        <w:t xml:space="preserve">Branch or service-area management </w:t>
      </w:r>
    </w:p>
    <w:p w14:paraId="615F782B" w14:textId="77777777" w:rsidR="005D1072" w:rsidRPr="005D1072" w:rsidRDefault="005D1072" w:rsidP="005D1072">
      <w:pPr>
        <w:numPr>
          <w:ilvl w:val="0"/>
          <w:numId w:val="1372"/>
        </w:numPr>
      </w:pPr>
      <w:r w:rsidRPr="005D1072">
        <w:t xml:space="preserve">Team performance </w:t>
      </w:r>
    </w:p>
    <w:p w14:paraId="2691E6E9" w14:textId="77777777" w:rsidR="005D1072" w:rsidRPr="005D1072" w:rsidRDefault="005D1072" w:rsidP="005D1072">
      <w:pPr>
        <w:numPr>
          <w:ilvl w:val="0"/>
          <w:numId w:val="1372"/>
        </w:numPr>
      </w:pPr>
      <w:r w:rsidRPr="005D1072">
        <w:t xml:space="preserve">Package and programme management </w:t>
      </w:r>
    </w:p>
    <w:p w14:paraId="46543197" w14:textId="77777777" w:rsidR="005D1072" w:rsidRPr="005D1072" w:rsidRDefault="005D1072" w:rsidP="005D1072">
      <w:pPr>
        <w:numPr>
          <w:ilvl w:val="0"/>
          <w:numId w:val="1372"/>
        </w:numPr>
      </w:pPr>
      <w:r w:rsidRPr="005D1072">
        <w:t xml:space="preserve">CRM </w:t>
      </w:r>
    </w:p>
    <w:p w14:paraId="26FF497F" w14:textId="77777777" w:rsidR="005D1072" w:rsidRPr="005D1072" w:rsidRDefault="005D1072" w:rsidP="005D1072">
      <w:pPr>
        <w:numPr>
          <w:ilvl w:val="0"/>
          <w:numId w:val="1372"/>
        </w:numPr>
      </w:pPr>
      <w:r w:rsidRPr="005D1072">
        <w:t xml:space="preserve">Revenue forecasting </w:t>
      </w:r>
    </w:p>
    <w:p w14:paraId="2AB3463C" w14:textId="77777777" w:rsidR="005D1072" w:rsidRPr="005D1072" w:rsidRDefault="005D1072" w:rsidP="005D1072">
      <w:pPr>
        <w:numPr>
          <w:ilvl w:val="0"/>
          <w:numId w:val="1372"/>
        </w:numPr>
      </w:pPr>
      <w:r w:rsidRPr="005D1072">
        <w:t xml:space="preserve">Payout reconciliation </w:t>
      </w:r>
    </w:p>
    <w:p w14:paraId="3A9A2F02" w14:textId="77777777" w:rsidR="005D1072" w:rsidRPr="005D1072" w:rsidRDefault="005D1072" w:rsidP="005D1072">
      <w:pPr>
        <w:numPr>
          <w:ilvl w:val="0"/>
          <w:numId w:val="1372"/>
        </w:numPr>
      </w:pPr>
      <w:r w:rsidRPr="005D1072">
        <w:t xml:space="preserve">Event applications </w:t>
      </w:r>
    </w:p>
    <w:p w14:paraId="480A36F1" w14:textId="77777777" w:rsidR="005D1072" w:rsidRPr="005D1072" w:rsidRDefault="005D1072" w:rsidP="005D1072">
      <w:pPr>
        <w:numPr>
          <w:ilvl w:val="0"/>
          <w:numId w:val="1372"/>
        </w:numPr>
      </w:pPr>
      <w:r w:rsidRPr="005D1072">
        <w:t xml:space="preserve">Data export </w:t>
      </w:r>
    </w:p>
    <w:p w14:paraId="4AEAA5E0" w14:textId="77777777" w:rsidR="005D1072" w:rsidRPr="005D1072" w:rsidRDefault="005D1072" w:rsidP="005D1072">
      <w:pPr>
        <w:numPr>
          <w:ilvl w:val="0"/>
          <w:numId w:val="1372"/>
        </w:numPr>
      </w:pPr>
      <w:r w:rsidRPr="005D1072">
        <w:t xml:space="preserve">Priority technical support </w:t>
      </w:r>
    </w:p>
    <w:p w14:paraId="26EA528D" w14:textId="77777777" w:rsidR="005D1072" w:rsidRPr="005D1072" w:rsidRDefault="005D1072" w:rsidP="005D1072">
      <w:r w:rsidRPr="005D1072">
        <w:t>This is a business-software subscription—not a payment for bookings.</w:t>
      </w:r>
    </w:p>
    <w:p w14:paraId="066DAC57" w14:textId="77777777" w:rsidR="005D1072" w:rsidRPr="005D1072" w:rsidRDefault="005D1072" w:rsidP="005D1072">
      <w:r w:rsidRPr="005D1072">
        <w:pict w14:anchorId="300B2842">
          <v:rect id="_x0000_i6312" style="width:0;height:1.5pt" o:hralign="center" o:hrstd="t" o:hr="t" fillcolor="#a0a0a0" stroked="f"/>
        </w:pict>
      </w:r>
    </w:p>
    <w:p w14:paraId="3879332A" w14:textId="77777777" w:rsidR="005D1072" w:rsidRPr="005D1072" w:rsidRDefault="005D1072" w:rsidP="005D1072">
      <w:pPr>
        <w:rPr>
          <w:b/>
          <w:bCs/>
        </w:rPr>
      </w:pPr>
      <w:r w:rsidRPr="005D1072">
        <w:rPr>
          <w:b/>
          <w:bCs/>
        </w:rPr>
        <w:t>11. Groomer Pro</w:t>
      </w:r>
    </w:p>
    <w:p w14:paraId="1CAC9685" w14:textId="77777777" w:rsidR="005D1072" w:rsidRPr="005D1072" w:rsidRDefault="005D1072" w:rsidP="005D1072">
      <w:pPr>
        <w:rPr>
          <w:b/>
          <w:bCs/>
        </w:rPr>
      </w:pPr>
      <w:r w:rsidRPr="005D1072">
        <w:rPr>
          <w:b/>
          <w:bCs/>
        </w:rPr>
        <w:t>Proposed fee</w:t>
      </w:r>
    </w:p>
    <w:p w14:paraId="24173200" w14:textId="77777777" w:rsidR="005D1072" w:rsidRPr="005D1072" w:rsidRDefault="005D1072" w:rsidP="005D1072">
      <w:r w:rsidRPr="005D1072">
        <w:t>₹999–₹2,999/month</w:t>
      </w:r>
    </w:p>
    <w:p w14:paraId="28E600FE" w14:textId="77777777" w:rsidR="005D1072" w:rsidRPr="005D1072" w:rsidRDefault="005D1072" w:rsidP="005D1072">
      <w:pPr>
        <w:rPr>
          <w:b/>
          <w:bCs/>
        </w:rPr>
      </w:pPr>
      <w:r w:rsidRPr="005D1072">
        <w:rPr>
          <w:b/>
          <w:bCs/>
        </w:rPr>
        <w:t>Decision</w:t>
      </w:r>
    </w:p>
    <w:p w14:paraId="1AC0E5B2" w14:textId="77777777" w:rsidR="005D1072" w:rsidRPr="005D1072" w:rsidRDefault="005D1072" w:rsidP="005D1072">
      <w:r w:rsidRPr="005D1072">
        <w:rPr>
          <w:b/>
          <w:bCs/>
        </w:rPr>
        <w:lastRenderedPageBreak/>
        <w:t>Approve with redesigned benefits.</w:t>
      </w:r>
    </w:p>
    <w:p w14:paraId="753893D6" w14:textId="77777777" w:rsidR="005D1072" w:rsidRPr="005D1072" w:rsidRDefault="005D1072" w:rsidP="005D1072">
      <w:pPr>
        <w:rPr>
          <w:b/>
          <w:bCs/>
        </w:rPr>
      </w:pPr>
      <w:r w:rsidRPr="005D1072">
        <w:rPr>
          <w:b/>
          <w:bCs/>
        </w:rPr>
        <w:t>Best benefits</w:t>
      </w:r>
    </w:p>
    <w:p w14:paraId="168C5F19" w14:textId="77777777" w:rsidR="005D1072" w:rsidRPr="005D1072" w:rsidRDefault="005D1072" w:rsidP="005D1072">
      <w:pPr>
        <w:numPr>
          <w:ilvl w:val="0"/>
          <w:numId w:val="1373"/>
        </w:numPr>
      </w:pPr>
      <w:r w:rsidRPr="005D1072">
        <w:t xml:space="preserve">Grooming-package manager </w:t>
      </w:r>
    </w:p>
    <w:p w14:paraId="2228FA5B" w14:textId="77777777" w:rsidR="005D1072" w:rsidRPr="005D1072" w:rsidRDefault="005D1072" w:rsidP="005D1072">
      <w:pPr>
        <w:numPr>
          <w:ilvl w:val="0"/>
          <w:numId w:val="1373"/>
        </w:numPr>
      </w:pPr>
      <w:r w:rsidRPr="005D1072">
        <w:t xml:space="preserve">Pet-size and coat pricing </w:t>
      </w:r>
    </w:p>
    <w:p w14:paraId="19193859" w14:textId="77777777" w:rsidR="005D1072" w:rsidRPr="005D1072" w:rsidRDefault="005D1072" w:rsidP="005D1072">
      <w:pPr>
        <w:numPr>
          <w:ilvl w:val="0"/>
          <w:numId w:val="1373"/>
        </w:numPr>
      </w:pPr>
      <w:r w:rsidRPr="005D1072">
        <w:t xml:space="preserve">Staff calendar </w:t>
      </w:r>
    </w:p>
    <w:p w14:paraId="77936627" w14:textId="77777777" w:rsidR="005D1072" w:rsidRPr="005D1072" w:rsidRDefault="005D1072" w:rsidP="005D1072">
      <w:pPr>
        <w:numPr>
          <w:ilvl w:val="0"/>
          <w:numId w:val="1373"/>
        </w:numPr>
      </w:pPr>
      <w:r w:rsidRPr="005D1072">
        <w:t xml:space="preserve">Before/after portfolio </w:t>
      </w:r>
    </w:p>
    <w:p w14:paraId="6CC2CC5E" w14:textId="77777777" w:rsidR="005D1072" w:rsidRPr="005D1072" w:rsidRDefault="005D1072" w:rsidP="005D1072">
      <w:pPr>
        <w:numPr>
          <w:ilvl w:val="0"/>
          <w:numId w:val="1373"/>
        </w:numPr>
      </w:pPr>
      <w:r w:rsidRPr="005D1072">
        <w:t xml:space="preserve">Repeat-grooming reminders </w:t>
      </w:r>
    </w:p>
    <w:p w14:paraId="08272910" w14:textId="77777777" w:rsidR="005D1072" w:rsidRPr="005D1072" w:rsidRDefault="005D1072" w:rsidP="005D1072">
      <w:pPr>
        <w:numPr>
          <w:ilvl w:val="0"/>
          <w:numId w:val="1373"/>
        </w:numPr>
      </w:pPr>
      <w:r w:rsidRPr="005D1072">
        <w:t xml:space="preserve">Grooming reports </w:t>
      </w:r>
    </w:p>
    <w:p w14:paraId="615F087A" w14:textId="77777777" w:rsidR="005D1072" w:rsidRPr="005D1072" w:rsidRDefault="005D1072" w:rsidP="005D1072">
      <w:pPr>
        <w:numPr>
          <w:ilvl w:val="0"/>
          <w:numId w:val="1373"/>
        </w:numPr>
      </w:pPr>
      <w:r w:rsidRPr="005D1072">
        <w:t xml:space="preserve">Same-groomer rebooking </w:t>
      </w:r>
    </w:p>
    <w:p w14:paraId="15D51CF8" w14:textId="77777777" w:rsidR="005D1072" w:rsidRPr="005D1072" w:rsidRDefault="005D1072" w:rsidP="005D1072">
      <w:pPr>
        <w:numPr>
          <w:ilvl w:val="0"/>
          <w:numId w:val="1373"/>
        </w:numPr>
      </w:pPr>
      <w:r w:rsidRPr="005D1072">
        <w:t xml:space="preserve">Consumable-cost tracking </w:t>
      </w:r>
    </w:p>
    <w:p w14:paraId="2BC5181B" w14:textId="77777777" w:rsidR="005D1072" w:rsidRPr="005D1072" w:rsidRDefault="005D1072" w:rsidP="005D1072">
      <w:pPr>
        <w:numPr>
          <w:ilvl w:val="0"/>
          <w:numId w:val="1373"/>
        </w:numPr>
      </w:pPr>
      <w:r w:rsidRPr="005D1072">
        <w:t xml:space="preserve">Society grooming-day applications </w:t>
      </w:r>
    </w:p>
    <w:p w14:paraId="433A9E9F" w14:textId="77777777" w:rsidR="005D1072" w:rsidRPr="005D1072" w:rsidRDefault="005D1072" w:rsidP="005D1072">
      <w:pPr>
        <w:numPr>
          <w:ilvl w:val="0"/>
          <w:numId w:val="1373"/>
        </w:numPr>
      </w:pPr>
      <w:r w:rsidRPr="005D1072">
        <w:t xml:space="preserve">Revenue and cancellation analytics </w:t>
      </w:r>
    </w:p>
    <w:p w14:paraId="3AE4194C" w14:textId="77777777" w:rsidR="005D1072" w:rsidRPr="005D1072" w:rsidRDefault="005D1072" w:rsidP="005D1072">
      <w:pPr>
        <w:rPr>
          <w:b/>
          <w:bCs/>
        </w:rPr>
      </w:pPr>
      <w:r w:rsidRPr="005D1072">
        <w:rPr>
          <w:b/>
          <w:bCs/>
        </w:rPr>
        <w:t>Visibility</w:t>
      </w:r>
    </w:p>
    <w:p w14:paraId="5BAB42C9" w14:textId="77777777" w:rsidR="005D1072" w:rsidRPr="005D1072" w:rsidRDefault="005D1072" w:rsidP="005D1072">
      <w:r w:rsidRPr="005D1072">
        <w:t>A groomer may purchase a separately labelled sponsored placement, but only when:</w:t>
      </w:r>
    </w:p>
    <w:p w14:paraId="542E127A" w14:textId="77777777" w:rsidR="005D1072" w:rsidRPr="005D1072" w:rsidRDefault="005D1072" w:rsidP="005D1072">
      <w:pPr>
        <w:numPr>
          <w:ilvl w:val="0"/>
          <w:numId w:val="1374"/>
        </w:numPr>
      </w:pPr>
      <w:r w:rsidRPr="005D1072">
        <w:t xml:space="preserve">Verification is current. </w:t>
      </w:r>
    </w:p>
    <w:p w14:paraId="0687BD06" w14:textId="77777777" w:rsidR="005D1072" w:rsidRPr="005D1072" w:rsidRDefault="005D1072" w:rsidP="005D1072">
      <w:pPr>
        <w:numPr>
          <w:ilvl w:val="0"/>
          <w:numId w:val="1374"/>
        </w:numPr>
      </w:pPr>
      <w:r w:rsidRPr="005D1072">
        <w:t xml:space="preserve">Service permission matches the search. </w:t>
      </w:r>
    </w:p>
    <w:p w14:paraId="206B3578" w14:textId="77777777" w:rsidR="005D1072" w:rsidRPr="005D1072" w:rsidRDefault="005D1072" w:rsidP="005D1072">
      <w:pPr>
        <w:numPr>
          <w:ilvl w:val="0"/>
          <w:numId w:val="1374"/>
        </w:numPr>
      </w:pPr>
      <w:r w:rsidRPr="005D1072">
        <w:t xml:space="preserve">No serious incident is open. </w:t>
      </w:r>
    </w:p>
    <w:p w14:paraId="4BEF0F77" w14:textId="77777777" w:rsidR="005D1072" w:rsidRPr="005D1072" w:rsidRDefault="005D1072" w:rsidP="005D1072">
      <w:pPr>
        <w:numPr>
          <w:ilvl w:val="0"/>
          <w:numId w:val="1374"/>
        </w:numPr>
      </w:pPr>
      <w:r w:rsidRPr="005D1072">
        <w:t xml:space="preserve">The listing says </w:t>
      </w:r>
      <w:r w:rsidRPr="005D1072">
        <w:rPr>
          <w:b/>
          <w:bCs/>
        </w:rPr>
        <w:t>Sponsored</w:t>
      </w:r>
      <w:r w:rsidRPr="005D1072">
        <w:t xml:space="preserve">. </w:t>
      </w:r>
    </w:p>
    <w:p w14:paraId="2D311E06" w14:textId="77777777" w:rsidR="005D1072" w:rsidRPr="005D1072" w:rsidRDefault="005D1072" w:rsidP="005D1072">
      <w:pPr>
        <w:numPr>
          <w:ilvl w:val="0"/>
          <w:numId w:val="1374"/>
        </w:numPr>
      </w:pPr>
      <w:r w:rsidRPr="005D1072">
        <w:t xml:space="preserve">Organic results remain visible. </w:t>
      </w:r>
    </w:p>
    <w:p w14:paraId="5059A532" w14:textId="77777777" w:rsidR="005D1072" w:rsidRPr="005D1072" w:rsidRDefault="005D1072" w:rsidP="005D1072">
      <w:r w:rsidRPr="005D1072">
        <w:pict w14:anchorId="37143E06">
          <v:rect id="_x0000_i6313" style="width:0;height:1.5pt" o:hralign="center" o:hrstd="t" o:hr="t" fillcolor="#a0a0a0" stroked="f"/>
        </w:pict>
      </w:r>
    </w:p>
    <w:p w14:paraId="1A2340EA" w14:textId="77777777" w:rsidR="005D1072" w:rsidRPr="005D1072" w:rsidRDefault="005D1072" w:rsidP="005D1072">
      <w:pPr>
        <w:rPr>
          <w:b/>
          <w:bCs/>
        </w:rPr>
      </w:pPr>
      <w:r w:rsidRPr="005D1072">
        <w:rPr>
          <w:b/>
          <w:bCs/>
        </w:rPr>
        <w:t>12. Trainer Pro</w:t>
      </w:r>
    </w:p>
    <w:p w14:paraId="557E0B00" w14:textId="77777777" w:rsidR="005D1072" w:rsidRPr="005D1072" w:rsidRDefault="005D1072" w:rsidP="005D1072">
      <w:pPr>
        <w:rPr>
          <w:b/>
          <w:bCs/>
        </w:rPr>
      </w:pPr>
      <w:r w:rsidRPr="005D1072">
        <w:rPr>
          <w:b/>
          <w:bCs/>
        </w:rPr>
        <w:t>Proposed fee</w:t>
      </w:r>
    </w:p>
    <w:p w14:paraId="5F78EF77" w14:textId="77777777" w:rsidR="005D1072" w:rsidRPr="005D1072" w:rsidRDefault="005D1072" w:rsidP="005D1072">
      <w:r w:rsidRPr="005D1072">
        <w:t>₹999–₹4,999/month</w:t>
      </w:r>
    </w:p>
    <w:p w14:paraId="3D879AB9" w14:textId="77777777" w:rsidR="005D1072" w:rsidRPr="005D1072" w:rsidRDefault="005D1072" w:rsidP="005D1072">
      <w:pPr>
        <w:rPr>
          <w:b/>
          <w:bCs/>
        </w:rPr>
      </w:pPr>
      <w:r w:rsidRPr="005D1072">
        <w:rPr>
          <w:b/>
          <w:bCs/>
        </w:rPr>
        <w:t>Decision</w:t>
      </w:r>
    </w:p>
    <w:p w14:paraId="164773AA" w14:textId="77777777" w:rsidR="005D1072" w:rsidRPr="005D1072" w:rsidRDefault="005D1072" w:rsidP="005D1072">
      <w:r w:rsidRPr="005D1072">
        <w:rPr>
          <w:b/>
          <w:bCs/>
        </w:rPr>
        <w:t>Approve later for high-volume trainers and academies.</w:t>
      </w:r>
    </w:p>
    <w:p w14:paraId="4E2D0D09" w14:textId="77777777" w:rsidR="005D1072" w:rsidRPr="005D1072" w:rsidRDefault="005D1072" w:rsidP="005D1072">
      <w:pPr>
        <w:rPr>
          <w:b/>
          <w:bCs/>
        </w:rPr>
      </w:pPr>
      <w:r w:rsidRPr="005D1072">
        <w:rPr>
          <w:b/>
          <w:bCs/>
        </w:rPr>
        <w:t>Best benefits</w:t>
      </w:r>
    </w:p>
    <w:p w14:paraId="3159E8AA" w14:textId="77777777" w:rsidR="005D1072" w:rsidRPr="005D1072" w:rsidRDefault="005D1072" w:rsidP="005D1072">
      <w:pPr>
        <w:numPr>
          <w:ilvl w:val="0"/>
          <w:numId w:val="1375"/>
        </w:numPr>
      </w:pPr>
      <w:r w:rsidRPr="005D1072">
        <w:t xml:space="preserve">Assessment intake forms </w:t>
      </w:r>
    </w:p>
    <w:p w14:paraId="613F85CA" w14:textId="77777777" w:rsidR="005D1072" w:rsidRPr="005D1072" w:rsidRDefault="005D1072" w:rsidP="005D1072">
      <w:pPr>
        <w:numPr>
          <w:ilvl w:val="0"/>
          <w:numId w:val="1375"/>
        </w:numPr>
      </w:pPr>
      <w:r w:rsidRPr="005D1072">
        <w:t xml:space="preserve">Training-package builder </w:t>
      </w:r>
    </w:p>
    <w:p w14:paraId="5CFC93E3" w14:textId="77777777" w:rsidR="005D1072" w:rsidRPr="005D1072" w:rsidRDefault="005D1072" w:rsidP="005D1072">
      <w:pPr>
        <w:numPr>
          <w:ilvl w:val="0"/>
          <w:numId w:val="1375"/>
        </w:numPr>
      </w:pPr>
      <w:r w:rsidRPr="005D1072">
        <w:t xml:space="preserve">Programme and session tracking </w:t>
      </w:r>
    </w:p>
    <w:p w14:paraId="60C24ED1" w14:textId="77777777" w:rsidR="005D1072" w:rsidRPr="005D1072" w:rsidRDefault="005D1072" w:rsidP="005D1072">
      <w:pPr>
        <w:numPr>
          <w:ilvl w:val="0"/>
          <w:numId w:val="1375"/>
        </w:numPr>
      </w:pPr>
      <w:r w:rsidRPr="005D1072">
        <w:lastRenderedPageBreak/>
        <w:t xml:space="preserve">Goal reports </w:t>
      </w:r>
    </w:p>
    <w:p w14:paraId="1956A296" w14:textId="77777777" w:rsidR="005D1072" w:rsidRPr="005D1072" w:rsidRDefault="005D1072" w:rsidP="005D1072">
      <w:pPr>
        <w:numPr>
          <w:ilvl w:val="0"/>
          <w:numId w:val="1375"/>
        </w:numPr>
      </w:pPr>
      <w:r w:rsidRPr="005D1072">
        <w:t xml:space="preserve">Homework distribution </w:t>
      </w:r>
    </w:p>
    <w:p w14:paraId="2BA8153B" w14:textId="77777777" w:rsidR="005D1072" w:rsidRPr="005D1072" w:rsidRDefault="005D1072" w:rsidP="005D1072">
      <w:pPr>
        <w:numPr>
          <w:ilvl w:val="0"/>
          <w:numId w:val="1375"/>
        </w:numPr>
      </w:pPr>
      <w:r w:rsidRPr="005D1072">
        <w:t xml:space="preserve">Customer video submissions </w:t>
      </w:r>
    </w:p>
    <w:p w14:paraId="6A434FDF" w14:textId="77777777" w:rsidR="005D1072" w:rsidRPr="005D1072" w:rsidRDefault="005D1072" w:rsidP="005D1072">
      <w:pPr>
        <w:numPr>
          <w:ilvl w:val="0"/>
          <w:numId w:val="1375"/>
        </w:numPr>
      </w:pPr>
      <w:r w:rsidRPr="005D1072">
        <w:t xml:space="preserve">Group-class management </w:t>
      </w:r>
    </w:p>
    <w:p w14:paraId="335C1D3E" w14:textId="77777777" w:rsidR="005D1072" w:rsidRPr="005D1072" w:rsidRDefault="005D1072" w:rsidP="005D1072">
      <w:pPr>
        <w:numPr>
          <w:ilvl w:val="0"/>
          <w:numId w:val="1375"/>
        </w:numPr>
      </w:pPr>
      <w:r w:rsidRPr="005D1072">
        <w:t xml:space="preserve">Workshop registration </w:t>
      </w:r>
    </w:p>
    <w:p w14:paraId="6FDA9755" w14:textId="77777777" w:rsidR="005D1072" w:rsidRPr="005D1072" w:rsidRDefault="005D1072" w:rsidP="005D1072">
      <w:pPr>
        <w:numPr>
          <w:ilvl w:val="0"/>
          <w:numId w:val="1375"/>
        </w:numPr>
      </w:pPr>
      <w:r w:rsidRPr="005D1072">
        <w:t xml:space="preserve">Staff-trainer accounts </w:t>
      </w:r>
    </w:p>
    <w:p w14:paraId="2FEC807B" w14:textId="77777777" w:rsidR="005D1072" w:rsidRPr="005D1072" w:rsidRDefault="005D1072" w:rsidP="005D1072">
      <w:pPr>
        <w:numPr>
          <w:ilvl w:val="0"/>
          <w:numId w:val="1375"/>
        </w:numPr>
      </w:pPr>
      <w:r w:rsidRPr="005D1072">
        <w:t xml:space="preserve">Revenue and conversion analytics </w:t>
      </w:r>
    </w:p>
    <w:p w14:paraId="1F09B80A" w14:textId="77777777" w:rsidR="005D1072" w:rsidRPr="005D1072" w:rsidRDefault="005D1072" w:rsidP="005D1072">
      <w:pPr>
        <w:rPr>
          <w:b/>
          <w:bCs/>
        </w:rPr>
      </w:pPr>
      <w:r w:rsidRPr="005D1072">
        <w:rPr>
          <w:b/>
          <w:bCs/>
        </w:rPr>
        <w:t>Featured packages</w:t>
      </w:r>
    </w:p>
    <w:p w14:paraId="52E62ACD" w14:textId="77777777" w:rsidR="005D1072" w:rsidRPr="005D1072" w:rsidRDefault="005D1072" w:rsidP="005D1072">
      <w:r w:rsidRPr="005D1072">
        <w:t>Sponsored packages may appear in a labelled promotional section.</w:t>
      </w:r>
    </w:p>
    <w:p w14:paraId="6304EC23" w14:textId="77777777" w:rsidR="005D1072" w:rsidRPr="005D1072" w:rsidRDefault="005D1072" w:rsidP="005D1072">
      <w:r w:rsidRPr="005D1072">
        <w:t>They must not claim:</w:t>
      </w:r>
    </w:p>
    <w:p w14:paraId="4EE3E99C" w14:textId="77777777" w:rsidR="005D1072" w:rsidRPr="005D1072" w:rsidRDefault="005D1072" w:rsidP="005D1072">
      <w:pPr>
        <w:numPr>
          <w:ilvl w:val="0"/>
          <w:numId w:val="1376"/>
        </w:numPr>
      </w:pPr>
      <w:r w:rsidRPr="005D1072">
        <w:t xml:space="preserve">Guaranteed behaviour correction </w:t>
      </w:r>
    </w:p>
    <w:p w14:paraId="1885D8EC" w14:textId="77777777" w:rsidR="005D1072" w:rsidRPr="005D1072" w:rsidRDefault="005D1072" w:rsidP="005D1072">
      <w:pPr>
        <w:numPr>
          <w:ilvl w:val="0"/>
          <w:numId w:val="1376"/>
        </w:numPr>
      </w:pPr>
      <w:r w:rsidRPr="005D1072">
        <w:t xml:space="preserve">Guaranteed timelines </w:t>
      </w:r>
    </w:p>
    <w:p w14:paraId="61DF81A4" w14:textId="77777777" w:rsidR="005D1072" w:rsidRPr="005D1072" w:rsidRDefault="005D1072" w:rsidP="005D1072">
      <w:pPr>
        <w:numPr>
          <w:ilvl w:val="0"/>
          <w:numId w:val="1376"/>
        </w:numPr>
      </w:pPr>
      <w:r w:rsidRPr="005D1072">
        <w:t xml:space="preserve">Clinical treatment </w:t>
      </w:r>
    </w:p>
    <w:p w14:paraId="567D5B5A" w14:textId="77777777" w:rsidR="005D1072" w:rsidRPr="005D1072" w:rsidRDefault="005D1072" w:rsidP="005D1072">
      <w:pPr>
        <w:numPr>
          <w:ilvl w:val="0"/>
          <w:numId w:val="1376"/>
        </w:numPr>
      </w:pPr>
      <w:r w:rsidRPr="005D1072">
        <w:t xml:space="preserve">Superior qualification without proof </w:t>
      </w:r>
    </w:p>
    <w:p w14:paraId="22265F51" w14:textId="77777777" w:rsidR="005D1072" w:rsidRPr="005D1072" w:rsidRDefault="005D1072" w:rsidP="005D1072">
      <w:r w:rsidRPr="005D1072">
        <w:t>High-risk behaviour cases must continue to be assigned by competence and safety, not subscription status.</w:t>
      </w:r>
    </w:p>
    <w:p w14:paraId="3523752D" w14:textId="77777777" w:rsidR="005D1072" w:rsidRPr="005D1072" w:rsidRDefault="005D1072" w:rsidP="005D1072">
      <w:r w:rsidRPr="005D1072">
        <w:pict w14:anchorId="1E9C420D">
          <v:rect id="_x0000_i6314" style="width:0;height:1.5pt" o:hralign="center" o:hrstd="t" o:hr="t" fillcolor="#a0a0a0" stroked="f"/>
        </w:pict>
      </w:r>
    </w:p>
    <w:p w14:paraId="2C531584" w14:textId="77777777" w:rsidR="005D1072" w:rsidRPr="005D1072" w:rsidRDefault="005D1072" w:rsidP="005D1072">
      <w:pPr>
        <w:rPr>
          <w:b/>
          <w:bCs/>
        </w:rPr>
      </w:pPr>
      <w:r w:rsidRPr="005D1072">
        <w:rPr>
          <w:b/>
          <w:bCs/>
        </w:rPr>
        <w:t>13. Vet Partner Pro</w:t>
      </w:r>
    </w:p>
    <w:p w14:paraId="0A6D3E73" w14:textId="77777777" w:rsidR="005D1072" w:rsidRPr="005D1072" w:rsidRDefault="005D1072" w:rsidP="005D1072">
      <w:pPr>
        <w:rPr>
          <w:b/>
          <w:bCs/>
        </w:rPr>
      </w:pPr>
      <w:r w:rsidRPr="005D1072">
        <w:rPr>
          <w:b/>
          <w:bCs/>
        </w:rPr>
        <w:t>Proposed model</w:t>
      </w:r>
    </w:p>
    <w:p w14:paraId="1C017EEC" w14:textId="77777777" w:rsidR="005D1072" w:rsidRPr="005D1072" w:rsidRDefault="005D1072" w:rsidP="005D1072">
      <w:r w:rsidRPr="005D1072">
        <w:t>₹1,999–₹9,999/month for appointment leads</w:t>
      </w:r>
    </w:p>
    <w:p w14:paraId="006EDF9B" w14:textId="77777777" w:rsidR="005D1072" w:rsidRPr="005D1072" w:rsidRDefault="005D1072" w:rsidP="005D1072">
      <w:pPr>
        <w:rPr>
          <w:b/>
          <w:bCs/>
        </w:rPr>
      </w:pPr>
      <w:r w:rsidRPr="005D1072">
        <w:rPr>
          <w:b/>
          <w:bCs/>
        </w:rPr>
        <w:t>Decision</w:t>
      </w:r>
    </w:p>
    <w:p w14:paraId="3884F5CE" w14:textId="77777777" w:rsidR="005D1072" w:rsidRPr="005D1072" w:rsidRDefault="005D1072" w:rsidP="005D1072">
      <w:r w:rsidRPr="005D1072">
        <w:rPr>
          <w:b/>
          <w:bCs/>
        </w:rPr>
        <w:t>Reject the appointment-lead model.</w:t>
      </w:r>
    </w:p>
    <w:p w14:paraId="5FD6B807" w14:textId="77777777" w:rsidR="005D1072" w:rsidRPr="005D1072" w:rsidRDefault="005D1072" w:rsidP="005D1072">
      <w:r w:rsidRPr="005D1072">
        <w:t>VCI’s professional-conduct regulations restrict:</w:t>
      </w:r>
    </w:p>
    <w:p w14:paraId="4B5EC1D4" w14:textId="77777777" w:rsidR="005D1072" w:rsidRPr="005D1072" w:rsidRDefault="005D1072" w:rsidP="005D1072">
      <w:pPr>
        <w:numPr>
          <w:ilvl w:val="0"/>
          <w:numId w:val="1377"/>
        </w:numPr>
      </w:pPr>
      <w:r w:rsidRPr="005D1072">
        <w:t xml:space="preserve">Solicitation that improperly promotes professional superiority </w:t>
      </w:r>
    </w:p>
    <w:p w14:paraId="0D3EC154" w14:textId="77777777" w:rsidR="005D1072" w:rsidRPr="005D1072" w:rsidRDefault="005D1072" w:rsidP="005D1072">
      <w:pPr>
        <w:numPr>
          <w:ilvl w:val="0"/>
          <w:numId w:val="1377"/>
        </w:numPr>
      </w:pPr>
      <w:r w:rsidRPr="005D1072">
        <w:t xml:space="preserve">Use of agents or touts to procure patients </w:t>
      </w:r>
    </w:p>
    <w:p w14:paraId="3B8B68CA" w14:textId="77777777" w:rsidR="005D1072" w:rsidRPr="005D1072" w:rsidRDefault="005D1072" w:rsidP="005D1072">
      <w:pPr>
        <w:numPr>
          <w:ilvl w:val="0"/>
          <w:numId w:val="1377"/>
        </w:numPr>
      </w:pPr>
      <w:r w:rsidRPr="005D1072">
        <w:t xml:space="preserve">Commissions or bonuses for referring or procuring clients </w:t>
      </w:r>
    </w:p>
    <w:p w14:paraId="6E3FECD7" w14:textId="77777777" w:rsidR="005D1072" w:rsidRPr="005D1072" w:rsidRDefault="005D1072" w:rsidP="005D1072">
      <w:pPr>
        <w:numPr>
          <w:ilvl w:val="0"/>
          <w:numId w:val="1377"/>
        </w:numPr>
      </w:pPr>
      <w:r w:rsidRPr="005D1072">
        <w:t xml:space="preserve">Certain forms of advertising and publicity </w:t>
      </w:r>
    </w:p>
    <w:p w14:paraId="256DDDAE" w14:textId="77777777" w:rsidR="005D1072" w:rsidRPr="005D1072" w:rsidRDefault="005D1072" w:rsidP="005D1072">
      <w:r w:rsidRPr="005D1072">
        <w:t xml:space="preserve">Those provisions make paid appointment leads, lead commissions and pay-to-rank veterinary listings particularly sensitive. </w:t>
      </w:r>
    </w:p>
    <w:p w14:paraId="02DE3382" w14:textId="77777777" w:rsidR="005D1072" w:rsidRPr="005D1072" w:rsidRDefault="005D1072" w:rsidP="005D1072">
      <w:pPr>
        <w:rPr>
          <w:b/>
          <w:bCs/>
        </w:rPr>
      </w:pPr>
      <w:r w:rsidRPr="005D1072">
        <w:rPr>
          <w:b/>
          <w:bCs/>
        </w:rPr>
        <w:lastRenderedPageBreak/>
        <w:t>Safer replacement</w:t>
      </w:r>
    </w:p>
    <w:p w14:paraId="216AA6CB" w14:textId="77777777" w:rsidR="005D1072" w:rsidRPr="005D1072" w:rsidRDefault="005D1072" w:rsidP="005D1072">
      <w:pPr>
        <w:rPr>
          <w:b/>
          <w:bCs/>
        </w:rPr>
      </w:pPr>
      <w:r w:rsidRPr="005D1072">
        <w:rPr>
          <w:b/>
          <w:bCs/>
        </w:rPr>
        <w:t>Vet Clinic Software — fixed monthly fee</w:t>
      </w:r>
    </w:p>
    <w:p w14:paraId="138D85CE" w14:textId="77777777" w:rsidR="005D1072" w:rsidRPr="005D1072" w:rsidRDefault="005D1072" w:rsidP="005D1072">
      <w:r w:rsidRPr="005D1072">
        <w:t>Possible price:</w:t>
      </w:r>
    </w:p>
    <w:p w14:paraId="3752E1F7" w14:textId="77777777" w:rsidR="005D1072" w:rsidRPr="005D1072" w:rsidRDefault="005D1072" w:rsidP="005D1072">
      <w:pPr>
        <w:numPr>
          <w:ilvl w:val="0"/>
          <w:numId w:val="1378"/>
        </w:numPr>
      </w:pPr>
      <w:r w:rsidRPr="005D1072">
        <w:t xml:space="preserve">₹1,999–₹4,999 for a small clinic </w:t>
      </w:r>
    </w:p>
    <w:p w14:paraId="01B38811" w14:textId="77777777" w:rsidR="005D1072" w:rsidRPr="005D1072" w:rsidRDefault="005D1072" w:rsidP="005D1072">
      <w:pPr>
        <w:numPr>
          <w:ilvl w:val="0"/>
          <w:numId w:val="1378"/>
        </w:numPr>
      </w:pPr>
      <w:r w:rsidRPr="005D1072">
        <w:t xml:space="preserve">₹5,000–₹9,999 for multi-vet or multi-location use </w:t>
      </w:r>
    </w:p>
    <w:p w14:paraId="5F77A4A7" w14:textId="77777777" w:rsidR="005D1072" w:rsidRPr="005D1072" w:rsidRDefault="005D1072" w:rsidP="005D1072">
      <w:pPr>
        <w:rPr>
          <w:b/>
          <w:bCs/>
        </w:rPr>
      </w:pPr>
      <w:r w:rsidRPr="005D1072">
        <w:rPr>
          <w:b/>
          <w:bCs/>
        </w:rPr>
        <w:t>Suitable features</w:t>
      </w:r>
    </w:p>
    <w:p w14:paraId="0BF48885" w14:textId="77777777" w:rsidR="005D1072" w:rsidRPr="005D1072" w:rsidRDefault="005D1072" w:rsidP="005D1072">
      <w:pPr>
        <w:numPr>
          <w:ilvl w:val="0"/>
          <w:numId w:val="1379"/>
        </w:numPr>
      </w:pPr>
      <w:r w:rsidRPr="005D1072">
        <w:t xml:space="preserve">Appointment calendar </w:t>
      </w:r>
    </w:p>
    <w:p w14:paraId="3F26055F" w14:textId="77777777" w:rsidR="005D1072" w:rsidRPr="005D1072" w:rsidRDefault="005D1072" w:rsidP="005D1072">
      <w:pPr>
        <w:numPr>
          <w:ilvl w:val="0"/>
          <w:numId w:val="1379"/>
        </w:numPr>
      </w:pPr>
      <w:r w:rsidRPr="005D1072">
        <w:t xml:space="preserve">Reception dashboard </w:t>
      </w:r>
    </w:p>
    <w:p w14:paraId="30A8EA0D" w14:textId="77777777" w:rsidR="005D1072" w:rsidRPr="005D1072" w:rsidRDefault="005D1072" w:rsidP="005D1072">
      <w:pPr>
        <w:numPr>
          <w:ilvl w:val="0"/>
          <w:numId w:val="1379"/>
        </w:numPr>
      </w:pPr>
      <w:r w:rsidRPr="005D1072">
        <w:t xml:space="preserve">Vet schedules </w:t>
      </w:r>
    </w:p>
    <w:p w14:paraId="5B27B4B6" w14:textId="77777777" w:rsidR="005D1072" w:rsidRPr="005D1072" w:rsidRDefault="005D1072" w:rsidP="005D1072">
      <w:pPr>
        <w:numPr>
          <w:ilvl w:val="0"/>
          <w:numId w:val="1379"/>
        </w:numPr>
      </w:pPr>
      <w:r w:rsidRPr="005D1072">
        <w:t xml:space="preserve">Secure intake forms </w:t>
      </w:r>
    </w:p>
    <w:p w14:paraId="1D4C889B" w14:textId="77777777" w:rsidR="005D1072" w:rsidRPr="005D1072" w:rsidRDefault="005D1072" w:rsidP="005D1072">
      <w:pPr>
        <w:numPr>
          <w:ilvl w:val="0"/>
          <w:numId w:val="1379"/>
        </w:numPr>
      </w:pPr>
      <w:r w:rsidRPr="005D1072">
        <w:t xml:space="preserve">Pet-record import/export </w:t>
      </w:r>
    </w:p>
    <w:p w14:paraId="1C2157A9" w14:textId="77777777" w:rsidR="005D1072" w:rsidRPr="005D1072" w:rsidRDefault="005D1072" w:rsidP="005D1072">
      <w:pPr>
        <w:numPr>
          <w:ilvl w:val="0"/>
          <w:numId w:val="1379"/>
        </w:numPr>
      </w:pPr>
      <w:r w:rsidRPr="005D1072">
        <w:t xml:space="preserve">Reminder tools </w:t>
      </w:r>
    </w:p>
    <w:p w14:paraId="462CAE75" w14:textId="77777777" w:rsidR="005D1072" w:rsidRPr="005D1072" w:rsidRDefault="005D1072" w:rsidP="005D1072">
      <w:pPr>
        <w:numPr>
          <w:ilvl w:val="0"/>
          <w:numId w:val="1379"/>
        </w:numPr>
      </w:pPr>
      <w:r w:rsidRPr="005D1072">
        <w:t xml:space="preserve">Follow-up queue </w:t>
      </w:r>
    </w:p>
    <w:p w14:paraId="3B2DA3F5" w14:textId="77777777" w:rsidR="005D1072" w:rsidRPr="005D1072" w:rsidRDefault="005D1072" w:rsidP="005D1072">
      <w:pPr>
        <w:numPr>
          <w:ilvl w:val="0"/>
          <w:numId w:val="1379"/>
        </w:numPr>
      </w:pPr>
      <w:r w:rsidRPr="005D1072">
        <w:t xml:space="preserve">Consent management </w:t>
      </w:r>
    </w:p>
    <w:p w14:paraId="60F7C598" w14:textId="77777777" w:rsidR="005D1072" w:rsidRPr="005D1072" w:rsidRDefault="005D1072" w:rsidP="005D1072">
      <w:pPr>
        <w:numPr>
          <w:ilvl w:val="0"/>
          <w:numId w:val="1379"/>
        </w:numPr>
      </w:pPr>
      <w:r w:rsidRPr="005D1072">
        <w:t xml:space="preserve">Clinic analytics </w:t>
      </w:r>
    </w:p>
    <w:p w14:paraId="1C643F06" w14:textId="77777777" w:rsidR="005D1072" w:rsidRPr="005D1072" w:rsidRDefault="005D1072" w:rsidP="005D1072">
      <w:pPr>
        <w:numPr>
          <w:ilvl w:val="0"/>
          <w:numId w:val="1379"/>
        </w:numPr>
      </w:pPr>
      <w:r w:rsidRPr="005D1072">
        <w:t xml:space="preserve">Staff accounts </w:t>
      </w:r>
    </w:p>
    <w:p w14:paraId="4CD284BF" w14:textId="77777777" w:rsidR="005D1072" w:rsidRPr="005D1072" w:rsidRDefault="005D1072" w:rsidP="005D1072">
      <w:pPr>
        <w:numPr>
          <w:ilvl w:val="0"/>
          <w:numId w:val="1379"/>
        </w:numPr>
      </w:pPr>
      <w:r w:rsidRPr="005D1072">
        <w:t xml:space="preserve">Payment reconciliation </w:t>
      </w:r>
    </w:p>
    <w:p w14:paraId="433B7CBC" w14:textId="77777777" w:rsidR="005D1072" w:rsidRPr="005D1072" w:rsidRDefault="005D1072" w:rsidP="005D1072">
      <w:pPr>
        <w:numPr>
          <w:ilvl w:val="0"/>
          <w:numId w:val="1379"/>
        </w:numPr>
      </w:pPr>
      <w:r w:rsidRPr="005D1072">
        <w:t xml:space="preserve">Society-event administration </w:t>
      </w:r>
    </w:p>
    <w:p w14:paraId="5C2D20F8" w14:textId="77777777" w:rsidR="005D1072" w:rsidRPr="005D1072" w:rsidRDefault="005D1072" w:rsidP="005D1072">
      <w:pPr>
        <w:rPr>
          <w:b/>
          <w:bCs/>
        </w:rPr>
      </w:pPr>
      <w:r w:rsidRPr="005D1072">
        <w:rPr>
          <w:b/>
          <w:bCs/>
        </w:rPr>
        <w:t>Listing policy</w:t>
      </w:r>
    </w:p>
    <w:p w14:paraId="4A56C0C8" w14:textId="77777777" w:rsidR="005D1072" w:rsidRPr="005D1072" w:rsidRDefault="005D1072" w:rsidP="005D1072">
      <w:r w:rsidRPr="005D1072">
        <w:t>Clinic discovery should use neutral factual information such as:</w:t>
      </w:r>
    </w:p>
    <w:p w14:paraId="7D2E87B4" w14:textId="77777777" w:rsidR="005D1072" w:rsidRPr="005D1072" w:rsidRDefault="005D1072" w:rsidP="005D1072">
      <w:pPr>
        <w:numPr>
          <w:ilvl w:val="0"/>
          <w:numId w:val="1380"/>
        </w:numPr>
      </w:pPr>
      <w:r w:rsidRPr="005D1072">
        <w:t xml:space="preserve">Registration </w:t>
      </w:r>
    </w:p>
    <w:p w14:paraId="7D18F66E" w14:textId="77777777" w:rsidR="005D1072" w:rsidRPr="005D1072" w:rsidRDefault="005D1072" w:rsidP="005D1072">
      <w:pPr>
        <w:numPr>
          <w:ilvl w:val="0"/>
          <w:numId w:val="1380"/>
        </w:numPr>
      </w:pPr>
      <w:r w:rsidRPr="005D1072">
        <w:t xml:space="preserve">Location </w:t>
      </w:r>
    </w:p>
    <w:p w14:paraId="41B2C57C" w14:textId="77777777" w:rsidR="005D1072" w:rsidRPr="005D1072" w:rsidRDefault="005D1072" w:rsidP="005D1072">
      <w:pPr>
        <w:numPr>
          <w:ilvl w:val="0"/>
          <w:numId w:val="1380"/>
        </w:numPr>
      </w:pPr>
      <w:r w:rsidRPr="005D1072">
        <w:t xml:space="preserve">Availability </w:t>
      </w:r>
    </w:p>
    <w:p w14:paraId="024EF2B4" w14:textId="77777777" w:rsidR="005D1072" w:rsidRPr="005D1072" w:rsidRDefault="005D1072" w:rsidP="005D1072">
      <w:pPr>
        <w:numPr>
          <w:ilvl w:val="0"/>
          <w:numId w:val="1380"/>
        </w:numPr>
      </w:pPr>
      <w:r w:rsidRPr="005D1072">
        <w:t xml:space="preserve">Services </w:t>
      </w:r>
    </w:p>
    <w:p w14:paraId="29C18FE6" w14:textId="77777777" w:rsidR="005D1072" w:rsidRPr="005D1072" w:rsidRDefault="005D1072" w:rsidP="005D1072">
      <w:pPr>
        <w:numPr>
          <w:ilvl w:val="0"/>
          <w:numId w:val="1380"/>
        </w:numPr>
      </w:pPr>
      <w:r w:rsidRPr="005D1072">
        <w:t xml:space="preserve">Languages </w:t>
      </w:r>
    </w:p>
    <w:p w14:paraId="01BA405B" w14:textId="77777777" w:rsidR="005D1072" w:rsidRPr="005D1072" w:rsidRDefault="005D1072" w:rsidP="005D1072">
      <w:pPr>
        <w:numPr>
          <w:ilvl w:val="0"/>
          <w:numId w:val="1380"/>
        </w:numPr>
      </w:pPr>
      <w:r w:rsidRPr="005D1072">
        <w:t xml:space="preserve">Consultation mode </w:t>
      </w:r>
    </w:p>
    <w:p w14:paraId="61438659" w14:textId="77777777" w:rsidR="005D1072" w:rsidRPr="005D1072" w:rsidRDefault="005D1072" w:rsidP="005D1072">
      <w:r w:rsidRPr="005D1072">
        <w:t>Do not sell:</w:t>
      </w:r>
    </w:p>
    <w:p w14:paraId="7685F360" w14:textId="77777777" w:rsidR="005D1072" w:rsidRPr="005D1072" w:rsidRDefault="005D1072" w:rsidP="005D1072">
      <w:pPr>
        <w:numPr>
          <w:ilvl w:val="0"/>
          <w:numId w:val="1381"/>
        </w:numPr>
      </w:pPr>
      <w:r w:rsidRPr="005D1072">
        <w:t xml:space="preserve">“Best vet” badges </w:t>
      </w:r>
    </w:p>
    <w:p w14:paraId="0BD6A210" w14:textId="77777777" w:rsidR="005D1072" w:rsidRPr="005D1072" w:rsidRDefault="005D1072" w:rsidP="005D1072">
      <w:pPr>
        <w:numPr>
          <w:ilvl w:val="0"/>
          <w:numId w:val="1381"/>
        </w:numPr>
      </w:pPr>
      <w:r w:rsidRPr="005D1072">
        <w:t xml:space="preserve">Paid clinical superiority </w:t>
      </w:r>
    </w:p>
    <w:p w14:paraId="441400C7" w14:textId="77777777" w:rsidR="005D1072" w:rsidRPr="005D1072" w:rsidRDefault="005D1072" w:rsidP="005D1072">
      <w:pPr>
        <w:numPr>
          <w:ilvl w:val="0"/>
          <w:numId w:val="1381"/>
        </w:numPr>
      </w:pPr>
      <w:r w:rsidRPr="005D1072">
        <w:lastRenderedPageBreak/>
        <w:t xml:space="preserve">Pay-per-patient referrals </w:t>
      </w:r>
    </w:p>
    <w:p w14:paraId="4E6E9847" w14:textId="77777777" w:rsidR="005D1072" w:rsidRPr="005D1072" w:rsidRDefault="005D1072" w:rsidP="005D1072">
      <w:pPr>
        <w:numPr>
          <w:ilvl w:val="0"/>
          <w:numId w:val="1381"/>
        </w:numPr>
      </w:pPr>
      <w:r w:rsidRPr="005D1072">
        <w:t xml:space="preserve">Commission-linked treatment </w:t>
      </w:r>
    </w:p>
    <w:p w14:paraId="03D4A84C" w14:textId="77777777" w:rsidR="005D1072" w:rsidRPr="005D1072" w:rsidRDefault="005D1072" w:rsidP="005D1072">
      <w:pPr>
        <w:numPr>
          <w:ilvl w:val="0"/>
          <w:numId w:val="1381"/>
        </w:numPr>
      </w:pPr>
      <w:r w:rsidRPr="005D1072">
        <w:t xml:space="preserve">Sponsored ranking disguised as recommendation </w:t>
      </w:r>
    </w:p>
    <w:p w14:paraId="1049308C" w14:textId="77777777" w:rsidR="005D1072" w:rsidRPr="005D1072" w:rsidRDefault="005D1072" w:rsidP="005D1072">
      <w:r w:rsidRPr="005D1072">
        <w:t>Obtain veterinary-ethics counsel before introducing any promotional clinic product.</w:t>
      </w:r>
    </w:p>
    <w:p w14:paraId="62D82288" w14:textId="77777777" w:rsidR="005D1072" w:rsidRPr="005D1072" w:rsidRDefault="005D1072" w:rsidP="005D1072">
      <w:r w:rsidRPr="005D1072">
        <w:pict w14:anchorId="6B9EA657">
          <v:rect id="_x0000_i6315" style="width:0;height:1.5pt" o:hralign="center" o:hrstd="t" o:hr="t" fillcolor="#a0a0a0" stroked="f"/>
        </w:pict>
      </w:r>
    </w:p>
    <w:p w14:paraId="18B193AD" w14:textId="77777777" w:rsidR="005D1072" w:rsidRPr="005D1072" w:rsidRDefault="005D1072" w:rsidP="005D1072">
      <w:pPr>
        <w:rPr>
          <w:b/>
          <w:bCs/>
        </w:rPr>
      </w:pPr>
      <w:r w:rsidRPr="005D1072">
        <w:rPr>
          <w:b/>
          <w:bCs/>
        </w:rPr>
        <w:t>14. Pet Shop Partner</w:t>
      </w:r>
    </w:p>
    <w:p w14:paraId="6F7B0646" w14:textId="77777777" w:rsidR="005D1072" w:rsidRPr="005D1072" w:rsidRDefault="005D1072" w:rsidP="005D1072">
      <w:pPr>
        <w:rPr>
          <w:b/>
          <w:bCs/>
        </w:rPr>
      </w:pPr>
      <w:r w:rsidRPr="005D1072">
        <w:rPr>
          <w:b/>
          <w:bCs/>
        </w:rPr>
        <w:t>Proposed fee</w:t>
      </w:r>
    </w:p>
    <w:p w14:paraId="5DAC8EA2" w14:textId="77777777" w:rsidR="005D1072" w:rsidRPr="005D1072" w:rsidRDefault="005D1072" w:rsidP="005D1072">
      <w:r w:rsidRPr="005D1072">
        <w:t>₹999–₹4,999/month</w:t>
      </w:r>
    </w:p>
    <w:p w14:paraId="3FE8C993" w14:textId="77777777" w:rsidR="005D1072" w:rsidRPr="005D1072" w:rsidRDefault="005D1072" w:rsidP="005D1072">
      <w:pPr>
        <w:rPr>
          <w:b/>
          <w:bCs/>
        </w:rPr>
      </w:pPr>
      <w:r w:rsidRPr="005D1072">
        <w:rPr>
          <w:b/>
          <w:bCs/>
        </w:rPr>
        <w:t>Decision</w:t>
      </w:r>
    </w:p>
    <w:p w14:paraId="6089D561" w14:textId="77777777" w:rsidR="005D1072" w:rsidRPr="005D1072" w:rsidRDefault="005D1072" w:rsidP="005D1072">
      <w:r w:rsidRPr="005D1072">
        <w:rPr>
          <w:b/>
          <w:bCs/>
        </w:rPr>
        <w:t>Conditional approval.</w:t>
      </w:r>
    </w:p>
    <w:p w14:paraId="22CBE74C" w14:textId="77777777" w:rsidR="005D1072" w:rsidRPr="005D1072" w:rsidRDefault="005D1072" w:rsidP="005D1072">
      <w:pPr>
        <w:rPr>
          <w:b/>
          <w:bCs/>
        </w:rPr>
      </w:pPr>
      <w:r w:rsidRPr="005D1072">
        <w:rPr>
          <w:b/>
          <w:bCs/>
        </w:rPr>
        <w:t>Suitable benefits</w:t>
      </w:r>
    </w:p>
    <w:p w14:paraId="03750829" w14:textId="77777777" w:rsidR="005D1072" w:rsidRPr="005D1072" w:rsidRDefault="005D1072" w:rsidP="005D1072">
      <w:pPr>
        <w:numPr>
          <w:ilvl w:val="0"/>
          <w:numId w:val="1382"/>
        </w:numPr>
      </w:pPr>
      <w:r w:rsidRPr="005D1072">
        <w:t xml:space="preserve">Verified seller profile </w:t>
      </w:r>
    </w:p>
    <w:p w14:paraId="3BC6AD30" w14:textId="77777777" w:rsidR="005D1072" w:rsidRPr="005D1072" w:rsidRDefault="005D1072" w:rsidP="005D1072">
      <w:pPr>
        <w:numPr>
          <w:ilvl w:val="0"/>
          <w:numId w:val="1382"/>
        </w:numPr>
      </w:pPr>
      <w:r w:rsidRPr="005D1072">
        <w:t xml:space="preserve">Product catalogue feed </w:t>
      </w:r>
    </w:p>
    <w:p w14:paraId="4FEEEF4A" w14:textId="77777777" w:rsidR="005D1072" w:rsidRPr="005D1072" w:rsidRDefault="005D1072" w:rsidP="005D1072">
      <w:pPr>
        <w:numPr>
          <w:ilvl w:val="0"/>
          <w:numId w:val="1382"/>
        </w:numPr>
      </w:pPr>
      <w:r w:rsidRPr="005D1072">
        <w:t xml:space="preserve">Availability updates </w:t>
      </w:r>
    </w:p>
    <w:p w14:paraId="1C5ED675" w14:textId="77777777" w:rsidR="005D1072" w:rsidRPr="005D1072" w:rsidRDefault="005D1072" w:rsidP="005D1072">
      <w:pPr>
        <w:numPr>
          <w:ilvl w:val="0"/>
          <w:numId w:val="1382"/>
        </w:numPr>
      </w:pPr>
      <w:r w:rsidRPr="005D1072">
        <w:t xml:space="preserve">Affiliate attribution </w:t>
      </w:r>
    </w:p>
    <w:p w14:paraId="7D56018B" w14:textId="77777777" w:rsidR="005D1072" w:rsidRPr="005D1072" w:rsidRDefault="005D1072" w:rsidP="005D1072">
      <w:pPr>
        <w:numPr>
          <w:ilvl w:val="0"/>
          <w:numId w:val="1382"/>
        </w:numPr>
      </w:pPr>
      <w:r w:rsidRPr="005D1072">
        <w:t xml:space="preserve">Order analytics </w:t>
      </w:r>
    </w:p>
    <w:p w14:paraId="678636CB" w14:textId="77777777" w:rsidR="005D1072" w:rsidRPr="005D1072" w:rsidRDefault="005D1072" w:rsidP="005D1072">
      <w:pPr>
        <w:numPr>
          <w:ilvl w:val="0"/>
          <w:numId w:val="1382"/>
        </w:numPr>
      </w:pPr>
      <w:r w:rsidRPr="005D1072">
        <w:t xml:space="preserve">Society bulk-order tools </w:t>
      </w:r>
    </w:p>
    <w:p w14:paraId="22F0E8FB" w14:textId="77777777" w:rsidR="005D1072" w:rsidRPr="005D1072" w:rsidRDefault="005D1072" w:rsidP="005D1072">
      <w:pPr>
        <w:numPr>
          <w:ilvl w:val="0"/>
          <w:numId w:val="1382"/>
        </w:numPr>
      </w:pPr>
      <w:r w:rsidRPr="005D1072">
        <w:t xml:space="preserve">Campaign participation </w:t>
      </w:r>
    </w:p>
    <w:p w14:paraId="0F26B9DB" w14:textId="77777777" w:rsidR="005D1072" w:rsidRPr="005D1072" w:rsidRDefault="005D1072" w:rsidP="005D1072">
      <w:pPr>
        <w:numPr>
          <w:ilvl w:val="0"/>
          <w:numId w:val="1382"/>
        </w:numPr>
      </w:pPr>
      <w:r w:rsidRPr="005D1072">
        <w:t xml:space="preserve">Customer-support integration </w:t>
      </w:r>
    </w:p>
    <w:p w14:paraId="5BB4C3C6" w14:textId="77777777" w:rsidR="005D1072" w:rsidRPr="005D1072" w:rsidRDefault="005D1072" w:rsidP="005D1072">
      <w:pPr>
        <w:numPr>
          <w:ilvl w:val="0"/>
          <w:numId w:val="1382"/>
        </w:numPr>
      </w:pPr>
      <w:r w:rsidRPr="005D1072">
        <w:t xml:space="preserve">Sponsored product placements </w:t>
      </w:r>
    </w:p>
    <w:p w14:paraId="40C76C21" w14:textId="77777777" w:rsidR="005D1072" w:rsidRPr="005D1072" w:rsidRDefault="005D1072" w:rsidP="005D1072">
      <w:pPr>
        <w:numPr>
          <w:ilvl w:val="0"/>
          <w:numId w:val="1382"/>
        </w:numPr>
      </w:pPr>
      <w:r w:rsidRPr="005D1072">
        <w:t xml:space="preserve">Recall and complaint dashboard </w:t>
      </w:r>
    </w:p>
    <w:p w14:paraId="3D8C08BA" w14:textId="77777777" w:rsidR="005D1072" w:rsidRPr="005D1072" w:rsidRDefault="005D1072" w:rsidP="005D1072">
      <w:pPr>
        <w:rPr>
          <w:b/>
          <w:bCs/>
        </w:rPr>
      </w:pPr>
      <w:r w:rsidRPr="005D1072">
        <w:rPr>
          <w:b/>
          <w:bCs/>
        </w:rPr>
        <w:t>Conditions</w:t>
      </w:r>
    </w:p>
    <w:p w14:paraId="4037A023" w14:textId="77777777" w:rsidR="005D1072" w:rsidRPr="005D1072" w:rsidRDefault="005D1072" w:rsidP="005D1072">
      <w:pPr>
        <w:numPr>
          <w:ilvl w:val="0"/>
          <w:numId w:val="1383"/>
        </w:numPr>
      </w:pPr>
      <w:r w:rsidRPr="005D1072">
        <w:t xml:space="preserve">Seller verification </w:t>
      </w:r>
    </w:p>
    <w:p w14:paraId="31072D04" w14:textId="77777777" w:rsidR="005D1072" w:rsidRPr="005D1072" w:rsidRDefault="005D1072" w:rsidP="005D1072">
      <w:pPr>
        <w:numPr>
          <w:ilvl w:val="0"/>
          <w:numId w:val="1383"/>
        </w:numPr>
      </w:pPr>
      <w:r w:rsidRPr="005D1072">
        <w:t xml:space="preserve">Product authenticity </w:t>
      </w:r>
    </w:p>
    <w:p w14:paraId="7B56C52C" w14:textId="77777777" w:rsidR="005D1072" w:rsidRPr="005D1072" w:rsidRDefault="005D1072" w:rsidP="005D1072">
      <w:pPr>
        <w:numPr>
          <w:ilvl w:val="0"/>
          <w:numId w:val="1383"/>
        </w:numPr>
      </w:pPr>
      <w:r w:rsidRPr="005D1072">
        <w:t xml:space="preserve">Clear returns </w:t>
      </w:r>
    </w:p>
    <w:p w14:paraId="4AD71734" w14:textId="77777777" w:rsidR="005D1072" w:rsidRPr="005D1072" w:rsidRDefault="005D1072" w:rsidP="005D1072">
      <w:pPr>
        <w:numPr>
          <w:ilvl w:val="0"/>
          <w:numId w:val="1383"/>
        </w:numPr>
      </w:pPr>
      <w:r w:rsidRPr="005D1072">
        <w:t xml:space="preserve">Accurate prices </w:t>
      </w:r>
    </w:p>
    <w:p w14:paraId="38A20739" w14:textId="77777777" w:rsidR="005D1072" w:rsidRPr="005D1072" w:rsidRDefault="005D1072" w:rsidP="005D1072">
      <w:pPr>
        <w:numPr>
          <w:ilvl w:val="0"/>
          <w:numId w:val="1383"/>
        </w:numPr>
      </w:pPr>
      <w:r w:rsidRPr="005D1072">
        <w:t xml:space="preserve">No unsupported medical claims </w:t>
      </w:r>
    </w:p>
    <w:p w14:paraId="3AFBEDAC" w14:textId="77777777" w:rsidR="005D1072" w:rsidRPr="005D1072" w:rsidRDefault="005D1072" w:rsidP="005D1072">
      <w:pPr>
        <w:numPr>
          <w:ilvl w:val="0"/>
          <w:numId w:val="1383"/>
        </w:numPr>
      </w:pPr>
      <w:r w:rsidRPr="005D1072">
        <w:t xml:space="preserve">No prescription medicine in the ordinary model </w:t>
      </w:r>
    </w:p>
    <w:p w14:paraId="6DD9C2C3" w14:textId="77777777" w:rsidR="005D1072" w:rsidRPr="005D1072" w:rsidRDefault="005D1072" w:rsidP="005D1072">
      <w:pPr>
        <w:numPr>
          <w:ilvl w:val="0"/>
          <w:numId w:val="1383"/>
        </w:numPr>
      </w:pPr>
      <w:r w:rsidRPr="005D1072">
        <w:t xml:space="preserve">Sponsored placement clearly marked </w:t>
      </w:r>
    </w:p>
    <w:p w14:paraId="5611A687" w14:textId="77777777" w:rsidR="005D1072" w:rsidRPr="005D1072" w:rsidRDefault="005D1072" w:rsidP="005D1072">
      <w:pPr>
        <w:numPr>
          <w:ilvl w:val="0"/>
          <w:numId w:val="1383"/>
        </w:numPr>
      </w:pPr>
      <w:r w:rsidRPr="005D1072">
        <w:lastRenderedPageBreak/>
        <w:t xml:space="preserve">Retailer identified as the seller </w:t>
      </w:r>
    </w:p>
    <w:p w14:paraId="7E2E7443" w14:textId="77777777" w:rsidR="005D1072" w:rsidRPr="005D1072" w:rsidRDefault="005D1072" w:rsidP="005D1072">
      <w:r w:rsidRPr="005D1072">
        <w:t>Product referral placement should not be presented as an independent medical or nutritional recommendation merely because the seller paid for it.</w:t>
      </w:r>
    </w:p>
    <w:p w14:paraId="572F2BC5" w14:textId="77777777" w:rsidR="005D1072" w:rsidRPr="005D1072" w:rsidRDefault="005D1072" w:rsidP="005D1072">
      <w:r w:rsidRPr="005D1072">
        <w:pict w14:anchorId="40604B98">
          <v:rect id="_x0000_i6316" style="width:0;height:1.5pt" o:hralign="center" o:hrstd="t" o:hr="t" fillcolor="#a0a0a0" stroked="f"/>
        </w:pict>
      </w:r>
    </w:p>
    <w:p w14:paraId="47AF011A" w14:textId="77777777" w:rsidR="005D1072" w:rsidRPr="005D1072" w:rsidRDefault="005D1072" w:rsidP="005D1072">
      <w:pPr>
        <w:rPr>
          <w:b/>
          <w:bCs/>
        </w:rPr>
      </w:pPr>
      <w:r w:rsidRPr="005D1072">
        <w:rPr>
          <w:b/>
          <w:bCs/>
        </w:rPr>
        <w:t>15. Partner subscription ROI rule</w:t>
      </w:r>
    </w:p>
    <w:p w14:paraId="1FCA28CD" w14:textId="77777777" w:rsidR="005D1072" w:rsidRPr="005D1072" w:rsidRDefault="005D1072" w:rsidP="005D1072">
      <w:r w:rsidRPr="005D1072">
        <w:t>Do not aggressively market a plan when the fee consumes a large share of the partner’s platform earnings.</w:t>
      </w:r>
    </w:p>
    <w:p w14:paraId="298BF898" w14:textId="77777777" w:rsidR="005D1072" w:rsidRPr="005D1072" w:rsidRDefault="005D1072" w:rsidP="005D1072">
      <w:pPr>
        <w:rPr>
          <w:b/>
          <w:bCs/>
        </w:rPr>
      </w:pPr>
      <w:r w:rsidRPr="005D1072">
        <w:rPr>
          <w:b/>
          <w:bCs/>
        </w:rPr>
        <w:t>Recommended guideline</w:t>
      </w:r>
    </w:p>
    <w:p w14:paraId="79CCBAEE" w14:textId="087E57C6" w:rsidR="005D1072" w:rsidRPr="005D1072" w:rsidRDefault="005D1072" w:rsidP="005D1072">
      <m:oMathPara>
        <m:oMath>
          <m:r>
            <m:rPr>
              <m:nor/>
            </m:rPr>
            <m:t>Subscription fee</m:t>
          </m:r>
          <m:r>
            <w:rPr>
              <w:rFonts w:ascii="Cambria Math" w:hAnsi="Cambria Math"/>
            </w:rPr>
            <m:t>≤3</m:t>
          </m:r>
          <m:r>
            <m:rPr>
              <m:nor/>
            </m:rPr>
            <m:t>–</m:t>
          </m:r>
          <m:r>
            <w:rPr>
              <w:rFonts w:ascii="Cambria Math" w:hAnsi="Cambria Math"/>
            </w:rPr>
            <m:t>5</m:t>
          </m:r>
          <m:r>
            <m:rPr>
              <m:sty m:val="p"/>
            </m:rPr>
            <w:rPr>
              <w:rFonts w:ascii="Cambria Math" w:hAnsi="Cambria Math"/>
            </w:rPr>
            <m:t>%</m:t>
          </m:r>
          <m:r>
            <m:rPr>
              <m:nor/>
            </m:rPr>
            <m:t> of established monthly platform earnings</m:t>
          </m:r>
          <m:r>
            <w:br/>
          </m:r>
        </m:oMath>
      </m:oMathPara>
    </w:p>
    <w:p w14:paraId="3E2C22E3" w14:textId="77777777" w:rsidR="005D1072" w:rsidRPr="005D1072" w:rsidRDefault="005D1072" w:rsidP="005D1072">
      <w:r w:rsidRPr="005D1072">
        <w:t>This is a commercial design guideline—not a legal threshold.</w:t>
      </w:r>
    </w:p>
    <w:p w14:paraId="3E4343FE" w14:textId="77777777" w:rsidR="005D1072" w:rsidRPr="005D1072" w:rsidRDefault="005D1072" w:rsidP="005D1072">
      <w:pPr>
        <w:rPr>
          <w:b/>
          <w:bCs/>
        </w:rPr>
      </w:pPr>
      <w:r w:rsidRPr="005D1072">
        <w:rPr>
          <w:b/>
          <w:bCs/>
        </w:rP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21"/>
        <w:gridCol w:w="4510"/>
      </w:tblGrid>
      <w:tr w:rsidR="005D1072" w:rsidRPr="005D1072" w14:paraId="244524C2" w14:textId="77777777">
        <w:trPr>
          <w:tblHeader/>
          <w:tblCellSpacing w:w="15" w:type="dxa"/>
        </w:trPr>
        <w:tc>
          <w:tcPr>
            <w:tcW w:w="0" w:type="auto"/>
            <w:vAlign w:val="center"/>
            <w:hideMark/>
          </w:tcPr>
          <w:p w14:paraId="359445D5" w14:textId="77777777" w:rsidR="005D1072" w:rsidRPr="005D1072" w:rsidRDefault="005D1072" w:rsidP="005D1072">
            <w:pPr>
              <w:rPr>
                <w:b/>
                <w:bCs/>
              </w:rPr>
            </w:pPr>
            <w:r w:rsidRPr="005D1072">
              <w:rPr>
                <w:b/>
                <w:bCs/>
              </w:rPr>
              <w:t>Partner monthly earnings</w:t>
            </w:r>
          </w:p>
        </w:tc>
        <w:tc>
          <w:tcPr>
            <w:tcW w:w="0" w:type="auto"/>
            <w:vAlign w:val="center"/>
            <w:hideMark/>
          </w:tcPr>
          <w:p w14:paraId="1447DF10" w14:textId="77777777" w:rsidR="005D1072" w:rsidRPr="005D1072" w:rsidRDefault="005D1072" w:rsidP="005D1072">
            <w:pPr>
              <w:rPr>
                <w:b/>
                <w:bCs/>
              </w:rPr>
            </w:pPr>
            <w:r w:rsidRPr="005D1072">
              <w:rPr>
                <w:b/>
                <w:bCs/>
              </w:rPr>
              <w:t>Suitable subscription</w:t>
            </w:r>
          </w:p>
        </w:tc>
      </w:tr>
      <w:tr w:rsidR="005D1072" w:rsidRPr="005D1072" w14:paraId="474DFFF5" w14:textId="77777777">
        <w:trPr>
          <w:tblCellSpacing w:w="15" w:type="dxa"/>
        </w:trPr>
        <w:tc>
          <w:tcPr>
            <w:tcW w:w="0" w:type="auto"/>
            <w:vAlign w:val="center"/>
            <w:hideMark/>
          </w:tcPr>
          <w:p w14:paraId="0B9FE5F2" w14:textId="77777777" w:rsidR="005D1072" w:rsidRPr="005D1072" w:rsidRDefault="005D1072" w:rsidP="005D1072">
            <w:r w:rsidRPr="005D1072">
              <w:t>Below ₹10,000</w:t>
            </w:r>
          </w:p>
        </w:tc>
        <w:tc>
          <w:tcPr>
            <w:tcW w:w="0" w:type="auto"/>
            <w:vAlign w:val="center"/>
            <w:hideMark/>
          </w:tcPr>
          <w:p w14:paraId="104522A0" w14:textId="77777777" w:rsidR="005D1072" w:rsidRPr="005D1072" w:rsidRDefault="005D1072" w:rsidP="005D1072">
            <w:r w:rsidRPr="005D1072">
              <w:t>Free plan</w:t>
            </w:r>
          </w:p>
        </w:tc>
      </w:tr>
      <w:tr w:rsidR="005D1072" w:rsidRPr="005D1072" w14:paraId="5C29BCED" w14:textId="77777777">
        <w:trPr>
          <w:tblCellSpacing w:w="15" w:type="dxa"/>
        </w:trPr>
        <w:tc>
          <w:tcPr>
            <w:tcW w:w="0" w:type="auto"/>
            <w:vAlign w:val="center"/>
            <w:hideMark/>
          </w:tcPr>
          <w:p w14:paraId="16613DD0" w14:textId="77777777" w:rsidR="005D1072" w:rsidRPr="005D1072" w:rsidRDefault="005D1072" w:rsidP="005D1072">
            <w:r w:rsidRPr="005D1072">
              <w:t>₹10,000–₹25,000</w:t>
            </w:r>
          </w:p>
        </w:tc>
        <w:tc>
          <w:tcPr>
            <w:tcW w:w="0" w:type="auto"/>
            <w:vAlign w:val="center"/>
            <w:hideMark/>
          </w:tcPr>
          <w:p w14:paraId="2B8D05F1" w14:textId="77777777" w:rsidR="005D1072" w:rsidRPr="005D1072" w:rsidRDefault="005D1072" w:rsidP="005D1072">
            <w:r w:rsidRPr="005D1072">
              <w:t>₹299–₹999 only if clear value</w:t>
            </w:r>
          </w:p>
        </w:tc>
      </w:tr>
      <w:tr w:rsidR="005D1072" w:rsidRPr="005D1072" w14:paraId="295C5688" w14:textId="77777777">
        <w:trPr>
          <w:tblCellSpacing w:w="15" w:type="dxa"/>
        </w:trPr>
        <w:tc>
          <w:tcPr>
            <w:tcW w:w="0" w:type="auto"/>
            <w:vAlign w:val="center"/>
            <w:hideMark/>
          </w:tcPr>
          <w:p w14:paraId="4841A9C9" w14:textId="77777777" w:rsidR="005D1072" w:rsidRPr="005D1072" w:rsidRDefault="005D1072" w:rsidP="005D1072">
            <w:r w:rsidRPr="005D1072">
              <w:t>₹25,000–₹60,000</w:t>
            </w:r>
          </w:p>
        </w:tc>
        <w:tc>
          <w:tcPr>
            <w:tcW w:w="0" w:type="auto"/>
            <w:vAlign w:val="center"/>
            <w:hideMark/>
          </w:tcPr>
          <w:p w14:paraId="1A1B6E1F" w14:textId="77777777" w:rsidR="005D1072" w:rsidRPr="005D1072" w:rsidRDefault="005D1072" w:rsidP="005D1072">
            <w:r w:rsidRPr="005D1072">
              <w:t>₹999–₹1,999</w:t>
            </w:r>
          </w:p>
        </w:tc>
      </w:tr>
      <w:tr w:rsidR="005D1072" w:rsidRPr="005D1072" w14:paraId="5B460261" w14:textId="77777777">
        <w:trPr>
          <w:tblCellSpacing w:w="15" w:type="dxa"/>
        </w:trPr>
        <w:tc>
          <w:tcPr>
            <w:tcW w:w="0" w:type="auto"/>
            <w:vAlign w:val="center"/>
            <w:hideMark/>
          </w:tcPr>
          <w:p w14:paraId="56706CE2" w14:textId="77777777" w:rsidR="005D1072" w:rsidRPr="005D1072" w:rsidRDefault="005D1072" w:rsidP="005D1072">
            <w:r w:rsidRPr="005D1072">
              <w:t>Above ₹60,000</w:t>
            </w:r>
          </w:p>
        </w:tc>
        <w:tc>
          <w:tcPr>
            <w:tcW w:w="0" w:type="auto"/>
            <w:vAlign w:val="center"/>
            <w:hideMark/>
          </w:tcPr>
          <w:p w14:paraId="320DECE6" w14:textId="77777777" w:rsidR="005D1072" w:rsidRPr="005D1072" w:rsidRDefault="005D1072" w:rsidP="005D1072">
            <w:r w:rsidRPr="005D1072">
              <w:t>Business tools up to ₹2,999+ may be viable</w:t>
            </w:r>
          </w:p>
        </w:tc>
      </w:tr>
    </w:tbl>
    <w:p w14:paraId="27D62060" w14:textId="77777777" w:rsidR="005D1072" w:rsidRPr="005D1072" w:rsidRDefault="005D1072" w:rsidP="005D1072">
      <w:r w:rsidRPr="005D1072">
        <w:t>Before checkout, show an estimated ROI: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56"/>
        <w:gridCol w:w="1046"/>
      </w:tblGrid>
      <w:tr w:rsidR="005D1072" w:rsidRPr="005D1072" w14:paraId="5CAD35E9" w14:textId="77777777">
        <w:trPr>
          <w:tblHeader/>
          <w:tblCellSpacing w:w="15" w:type="dxa"/>
        </w:trPr>
        <w:tc>
          <w:tcPr>
            <w:tcW w:w="0" w:type="auto"/>
            <w:vAlign w:val="center"/>
            <w:hideMark/>
          </w:tcPr>
          <w:p w14:paraId="5CA4D43F" w14:textId="77777777" w:rsidR="005D1072" w:rsidRPr="005D1072" w:rsidRDefault="005D1072" w:rsidP="005D1072">
            <w:pPr>
              <w:rPr>
                <w:b/>
                <w:bCs/>
              </w:rPr>
            </w:pPr>
            <w:r w:rsidRPr="005D1072">
              <w:rPr>
                <w:b/>
                <w:bCs/>
              </w:rPr>
              <w:t>Potential value</w:t>
            </w:r>
          </w:p>
        </w:tc>
        <w:tc>
          <w:tcPr>
            <w:tcW w:w="0" w:type="auto"/>
            <w:vAlign w:val="center"/>
            <w:hideMark/>
          </w:tcPr>
          <w:p w14:paraId="3A6F58C4" w14:textId="77777777" w:rsidR="005D1072" w:rsidRPr="005D1072" w:rsidRDefault="005D1072" w:rsidP="005D1072">
            <w:pPr>
              <w:rPr>
                <w:b/>
                <w:bCs/>
              </w:rPr>
            </w:pPr>
            <w:r w:rsidRPr="005D1072">
              <w:rPr>
                <w:b/>
                <w:bCs/>
              </w:rPr>
              <w:t>Estimate</w:t>
            </w:r>
          </w:p>
        </w:tc>
      </w:tr>
      <w:tr w:rsidR="005D1072" w:rsidRPr="005D1072" w14:paraId="3A512625" w14:textId="77777777">
        <w:trPr>
          <w:tblCellSpacing w:w="15" w:type="dxa"/>
        </w:trPr>
        <w:tc>
          <w:tcPr>
            <w:tcW w:w="0" w:type="auto"/>
            <w:vAlign w:val="center"/>
            <w:hideMark/>
          </w:tcPr>
          <w:p w14:paraId="7BFA1C42" w14:textId="77777777" w:rsidR="005D1072" w:rsidRPr="005D1072" w:rsidRDefault="005D1072" w:rsidP="005D1072">
            <w:r w:rsidRPr="005D1072">
              <w:t>Repeat-booking commission savings</w:t>
            </w:r>
          </w:p>
        </w:tc>
        <w:tc>
          <w:tcPr>
            <w:tcW w:w="0" w:type="auto"/>
            <w:vAlign w:val="center"/>
            <w:hideMark/>
          </w:tcPr>
          <w:p w14:paraId="451B1067" w14:textId="77777777" w:rsidR="005D1072" w:rsidRPr="005D1072" w:rsidRDefault="005D1072" w:rsidP="005D1072">
            <w:r w:rsidRPr="005D1072">
              <w:t>₹600</w:t>
            </w:r>
          </w:p>
        </w:tc>
      </w:tr>
      <w:tr w:rsidR="005D1072" w:rsidRPr="005D1072" w14:paraId="762A2CC3" w14:textId="77777777">
        <w:trPr>
          <w:tblCellSpacing w:w="15" w:type="dxa"/>
        </w:trPr>
        <w:tc>
          <w:tcPr>
            <w:tcW w:w="0" w:type="auto"/>
            <w:vAlign w:val="center"/>
            <w:hideMark/>
          </w:tcPr>
          <w:p w14:paraId="56313467" w14:textId="77777777" w:rsidR="005D1072" w:rsidRPr="005D1072" w:rsidRDefault="005D1072" w:rsidP="005D1072">
            <w:r w:rsidRPr="005D1072">
              <w:t>Admin time saving</w:t>
            </w:r>
          </w:p>
        </w:tc>
        <w:tc>
          <w:tcPr>
            <w:tcW w:w="0" w:type="auto"/>
            <w:vAlign w:val="center"/>
            <w:hideMark/>
          </w:tcPr>
          <w:p w14:paraId="38B440E4" w14:textId="77777777" w:rsidR="005D1072" w:rsidRPr="005D1072" w:rsidRDefault="005D1072" w:rsidP="005D1072">
            <w:r w:rsidRPr="005D1072">
              <w:t>₹500</w:t>
            </w:r>
          </w:p>
        </w:tc>
      </w:tr>
      <w:tr w:rsidR="005D1072" w:rsidRPr="005D1072" w14:paraId="2B821A21" w14:textId="77777777">
        <w:trPr>
          <w:tblCellSpacing w:w="15" w:type="dxa"/>
        </w:trPr>
        <w:tc>
          <w:tcPr>
            <w:tcW w:w="0" w:type="auto"/>
            <w:vAlign w:val="center"/>
            <w:hideMark/>
          </w:tcPr>
          <w:p w14:paraId="4B042F0C" w14:textId="77777777" w:rsidR="005D1072" w:rsidRPr="005D1072" w:rsidRDefault="005D1072" w:rsidP="005D1072">
            <w:r w:rsidRPr="005D1072">
              <w:t>Faster payout benefit</w:t>
            </w:r>
          </w:p>
        </w:tc>
        <w:tc>
          <w:tcPr>
            <w:tcW w:w="0" w:type="auto"/>
            <w:vAlign w:val="center"/>
            <w:hideMark/>
          </w:tcPr>
          <w:p w14:paraId="7A8DC316" w14:textId="77777777" w:rsidR="005D1072" w:rsidRPr="005D1072" w:rsidRDefault="005D1072" w:rsidP="005D1072">
            <w:r w:rsidRPr="005D1072">
              <w:t>₹200</w:t>
            </w:r>
          </w:p>
        </w:tc>
      </w:tr>
      <w:tr w:rsidR="005D1072" w:rsidRPr="005D1072" w14:paraId="02E7E6D4" w14:textId="77777777">
        <w:trPr>
          <w:tblCellSpacing w:w="15" w:type="dxa"/>
        </w:trPr>
        <w:tc>
          <w:tcPr>
            <w:tcW w:w="0" w:type="auto"/>
            <w:vAlign w:val="center"/>
            <w:hideMark/>
          </w:tcPr>
          <w:p w14:paraId="393136A3" w14:textId="77777777" w:rsidR="005D1072" w:rsidRPr="005D1072" w:rsidRDefault="005D1072" w:rsidP="005D1072">
            <w:r w:rsidRPr="005D1072">
              <w:t>Total estimated value</w:t>
            </w:r>
          </w:p>
        </w:tc>
        <w:tc>
          <w:tcPr>
            <w:tcW w:w="0" w:type="auto"/>
            <w:vAlign w:val="center"/>
            <w:hideMark/>
          </w:tcPr>
          <w:p w14:paraId="3009CC1B" w14:textId="77777777" w:rsidR="005D1072" w:rsidRPr="005D1072" w:rsidRDefault="005D1072" w:rsidP="005D1072">
            <w:r w:rsidRPr="005D1072">
              <w:t>₹1,300</w:t>
            </w:r>
          </w:p>
        </w:tc>
      </w:tr>
      <w:tr w:rsidR="005D1072" w:rsidRPr="005D1072" w14:paraId="2D18E242" w14:textId="77777777">
        <w:trPr>
          <w:tblCellSpacing w:w="15" w:type="dxa"/>
        </w:trPr>
        <w:tc>
          <w:tcPr>
            <w:tcW w:w="0" w:type="auto"/>
            <w:vAlign w:val="center"/>
            <w:hideMark/>
          </w:tcPr>
          <w:p w14:paraId="158EFD47" w14:textId="77777777" w:rsidR="005D1072" w:rsidRPr="005D1072" w:rsidRDefault="005D1072" w:rsidP="005D1072">
            <w:r w:rsidRPr="005D1072">
              <w:t>Plan fee</w:t>
            </w:r>
          </w:p>
        </w:tc>
        <w:tc>
          <w:tcPr>
            <w:tcW w:w="0" w:type="auto"/>
            <w:vAlign w:val="center"/>
            <w:hideMark/>
          </w:tcPr>
          <w:p w14:paraId="2997515B" w14:textId="77777777" w:rsidR="005D1072" w:rsidRPr="005D1072" w:rsidRDefault="005D1072" w:rsidP="005D1072">
            <w:r w:rsidRPr="005D1072">
              <w:t>₹999</w:t>
            </w:r>
          </w:p>
        </w:tc>
      </w:tr>
    </w:tbl>
    <w:p w14:paraId="2EACBB6B" w14:textId="77777777" w:rsidR="005D1072" w:rsidRPr="005D1072" w:rsidRDefault="005D1072" w:rsidP="005D1072">
      <w:r w:rsidRPr="005D1072">
        <w:t>Never promise guaranteed earnings.</w:t>
      </w:r>
    </w:p>
    <w:p w14:paraId="339ECF9D" w14:textId="77777777" w:rsidR="005D1072" w:rsidRPr="005D1072" w:rsidRDefault="005D1072" w:rsidP="005D1072">
      <w:r w:rsidRPr="005D1072">
        <w:pict w14:anchorId="4940E6F3">
          <v:rect id="_x0000_i6317" style="width:0;height:1.5pt" o:hralign="center" o:hrstd="t" o:hr="t" fillcolor="#a0a0a0" stroked="f"/>
        </w:pict>
      </w:r>
    </w:p>
    <w:p w14:paraId="6E8F8868" w14:textId="77777777" w:rsidR="005D1072" w:rsidRPr="005D1072" w:rsidRDefault="005D1072" w:rsidP="005D1072">
      <w:pPr>
        <w:rPr>
          <w:b/>
          <w:bCs/>
        </w:rPr>
      </w:pPr>
      <w:r w:rsidRPr="005D1072">
        <w:rPr>
          <w:b/>
          <w:bCs/>
        </w:rPr>
        <w:t>16. Organic versus sponsored ranking</w:t>
      </w:r>
    </w:p>
    <w:p w14:paraId="1370FDD6" w14:textId="77777777" w:rsidR="005D1072" w:rsidRPr="005D1072" w:rsidRDefault="005D1072" w:rsidP="005D1072">
      <w:pPr>
        <w:rPr>
          <w:b/>
          <w:bCs/>
        </w:rPr>
      </w:pPr>
      <w:r w:rsidRPr="005D1072">
        <w:rPr>
          <w:b/>
          <w:bCs/>
        </w:rPr>
        <w:t>Organic matching order</w:t>
      </w:r>
    </w:p>
    <w:p w14:paraId="70C6BE8D" w14:textId="77777777" w:rsidR="005D1072" w:rsidRPr="005D1072" w:rsidRDefault="005D1072" w:rsidP="005D1072">
      <w:r w:rsidRPr="005D1072">
        <w:lastRenderedPageBreak/>
        <w:t>1. Active status and current documents</w:t>
      </w:r>
    </w:p>
    <w:p w14:paraId="13890FD3" w14:textId="77777777" w:rsidR="005D1072" w:rsidRPr="005D1072" w:rsidRDefault="005D1072" w:rsidP="005D1072">
      <w:r w:rsidRPr="005D1072">
        <w:t>2. Required service permission</w:t>
      </w:r>
    </w:p>
    <w:p w14:paraId="0C30DB03" w14:textId="77777777" w:rsidR="005D1072" w:rsidRPr="005D1072" w:rsidRDefault="005D1072" w:rsidP="005D1072">
      <w:r w:rsidRPr="005D1072">
        <w:t>3. Pet compatibility and risk</w:t>
      </w:r>
    </w:p>
    <w:p w14:paraId="494EAEE6" w14:textId="77777777" w:rsidR="005D1072" w:rsidRPr="005D1072" w:rsidRDefault="005D1072" w:rsidP="005D1072">
      <w:r w:rsidRPr="005D1072">
        <w:t>4. Location</w:t>
      </w:r>
    </w:p>
    <w:p w14:paraId="6A9878DB" w14:textId="77777777" w:rsidR="005D1072" w:rsidRPr="005D1072" w:rsidRDefault="005D1072" w:rsidP="005D1072">
      <w:r w:rsidRPr="005D1072">
        <w:t>5. Availability</w:t>
      </w:r>
    </w:p>
    <w:p w14:paraId="76615873" w14:textId="77777777" w:rsidR="005D1072" w:rsidRPr="005D1072" w:rsidRDefault="005D1072" w:rsidP="005D1072">
      <w:r w:rsidRPr="005D1072">
        <w:t>6. Existing customer relationship</w:t>
      </w:r>
    </w:p>
    <w:p w14:paraId="0F8B2D64" w14:textId="77777777" w:rsidR="005D1072" w:rsidRPr="005D1072" w:rsidRDefault="005D1072" w:rsidP="005D1072">
      <w:r w:rsidRPr="005D1072">
        <w:t>7. Reliability and partner score</w:t>
      </w:r>
    </w:p>
    <w:p w14:paraId="6959014F" w14:textId="77777777" w:rsidR="005D1072" w:rsidRPr="005D1072" w:rsidRDefault="005D1072" w:rsidP="005D1072">
      <w:r w:rsidRPr="005D1072">
        <w:t>8. Price and customer preference</w:t>
      </w:r>
    </w:p>
    <w:p w14:paraId="16942571" w14:textId="77777777" w:rsidR="005D1072" w:rsidRPr="005D1072" w:rsidRDefault="005D1072" w:rsidP="005D1072">
      <w:pPr>
        <w:rPr>
          <w:b/>
          <w:bCs/>
        </w:rPr>
      </w:pPr>
      <w:r w:rsidRPr="005D1072">
        <w:rPr>
          <w:b/>
          <w:bCs/>
        </w:rPr>
        <w:t>Sponsored section</w:t>
      </w:r>
    </w:p>
    <w:p w14:paraId="4C6D2F8D" w14:textId="77777777" w:rsidR="005D1072" w:rsidRPr="005D1072" w:rsidRDefault="005D1072" w:rsidP="005D1072">
      <w:r w:rsidRPr="005D1072">
        <w:t>Sponsored partners in your area</w:t>
      </w:r>
    </w:p>
    <w:p w14:paraId="13C6035A" w14:textId="77777777" w:rsidR="005D1072" w:rsidRPr="005D1072" w:rsidRDefault="005D1072" w:rsidP="005D1072">
      <w:r w:rsidRPr="005D1072">
        <w:t>Requirements:</w:t>
      </w:r>
    </w:p>
    <w:p w14:paraId="2E7B3FFB" w14:textId="77777777" w:rsidR="005D1072" w:rsidRPr="005D1072" w:rsidRDefault="005D1072" w:rsidP="005D1072">
      <w:pPr>
        <w:numPr>
          <w:ilvl w:val="0"/>
          <w:numId w:val="1384"/>
        </w:numPr>
      </w:pPr>
      <w:r w:rsidRPr="005D1072">
        <w:t xml:space="preserve">Clearly separated </w:t>
      </w:r>
    </w:p>
    <w:p w14:paraId="49524112" w14:textId="77777777" w:rsidR="005D1072" w:rsidRPr="005D1072" w:rsidRDefault="005D1072" w:rsidP="005D1072">
      <w:pPr>
        <w:numPr>
          <w:ilvl w:val="0"/>
          <w:numId w:val="1384"/>
        </w:numPr>
      </w:pPr>
      <w:r w:rsidRPr="005D1072">
        <w:t xml:space="preserve">Labelled Sponsored </w:t>
      </w:r>
    </w:p>
    <w:p w14:paraId="739734EA" w14:textId="77777777" w:rsidR="005D1072" w:rsidRPr="005D1072" w:rsidRDefault="005D1072" w:rsidP="005D1072">
      <w:pPr>
        <w:numPr>
          <w:ilvl w:val="0"/>
          <w:numId w:val="1384"/>
        </w:numPr>
      </w:pPr>
      <w:r w:rsidRPr="005D1072">
        <w:t xml:space="preserve">Only eligible verified partners </w:t>
      </w:r>
    </w:p>
    <w:p w14:paraId="0AD5EBFF" w14:textId="77777777" w:rsidR="005D1072" w:rsidRPr="005D1072" w:rsidRDefault="005D1072" w:rsidP="005D1072">
      <w:pPr>
        <w:numPr>
          <w:ilvl w:val="0"/>
          <w:numId w:val="1384"/>
        </w:numPr>
      </w:pPr>
      <w:r w:rsidRPr="005D1072">
        <w:t xml:space="preserve">No quality claims without evidence </w:t>
      </w:r>
    </w:p>
    <w:p w14:paraId="4BCB5A32" w14:textId="77777777" w:rsidR="005D1072" w:rsidRPr="005D1072" w:rsidRDefault="005D1072" w:rsidP="005D1072">
      <w:pPr>
        <w:numPr>
          <w:ilvl w:val="0"/>
          <w:numId w:val="1384"/>
        </w:numPr>
      </w:pPr>
      <w:r w:rsidRPr="005D1072">
        <w:t xml:space="preserve">Cannot override safety matching </w:t>
      </w:r>
    </w:p>
    <w:p w14:paraId="535011B8" w14:textId="77777777" w:rsidR="005D1072" w:rsidRPr="005D1072" w:rsidRDefault="005D1072" w:rsidP="005D1072">
      <w:pPr>
        <w:numPr>
          <w:ilvl w:val="0"/>
          <w:numId w:val="1384"/>
        </w:numPr>
      </w:pPr>
      <w:r w:rsidRPr="005D1072">
        <w:t xml:space="preserve">Cannot automatically receive admin assignments </w:t>
      </w:r>
    </w:p>
    <w:p w14:paraId="41C4ACB7" w14:textId="77777777" w:rsidR="005D1072" w:rsidRPr="005D1072" w:rsidRDefault="005D1072" w:rsidP="005D1072">
      <w:r w:rsidRPr="005D1072">
        <w:t xml:space="preserve">ASCI also promotes prominent, understandable disclosure of material commercial relationships in digital advertising. </w:t>
      </w:r>
    </w:p>
    <w:p w14:paraId="3122BF66" w14:textId="77777777" w:rsidR="005D1072" w:rsidRPr="005D1072" w:rsidRDefault="005D1072" w:rsidP="005D1072">
      <w:r w:rsidRPr="005D1072">
        <w:pict w14:anchorId="59E8E539">
          <v:rect id="_x0000_i6318" style="width:0;height:1.5pt" o:hralign="center" o:hrstd="t" o:hr="t" fillcolor="#a0a0a0" stroked="f"/>
        </w:pict>
      </w:r>
    </w:p>
    <w:p w14:paraId="1D157A82" w14:textId="77777777" w:rsidR="005D1072" w:rsidRPr="005D1072" w:rsidRDefault="005D1072" w:rsidP="005D1072">
      <w:pPr>
        <w:rPr>
          <w:b/>
          <w:bCs/>
        </w:rPr>
      </w:pPr>
      <w:r w:rsidRPr="005D1072">
        <w:rPr>
          <w:b/>
          <w:bCs/>
        </w:rPr>
        <w:t>17. Subscription billing</w:t>
      </w:r>
    </w:p>
    <w:p w14:paraId="5C098785" w14:textId="77777777" w:rsidR="005D1072" w:rsidRPr="005D1072" w:rsidRDefault="005D1072" w:rsidP="005D1072">
      <w:pPr>
        <w:rPr>
          <w:b/>
          <w:bCs/>
        </w:rPr>
      </w:pPr>
      <w:r w:rsidRPr="005D1072">
        <w:rPr>
          <w:b/>
          <w:bCs/>
        </w:rPr>
        <w:t>Society plans</w:t>
      </w:r>
    </w:p>
    <w:p w14:paraId="74A0DF4A" w14:textId="77777777" w:rsidR="005D1072" w:rsidRPr="005D1072" w:rsidRDefault="005D1072" w:rsidP="005D1072">
      <w:r w:rsidRPr="005D1072">
        <w:t>Use:</w:t>
      </w:r>
    </w:p>
    <w:p w14:paraId="5AA32240" w14:textId="77777777" w:rsidR="005D1072" w:rsidRPr="005D1072" w:rsidRDefault="005D1072" w:rsidP="005D1072">
      <w:pPr>
        <w:numPr>
          <w:ilvl w:val="0"/>
          <w:numId w:val="1385"/>
        </w:numPr>
      </w:pPr>
      <w:r w:rsidRPr="005D1072">
        <w:t xml:space="preserve">Monthly invoices </w:t>
      </w:r>
    </w:p>
    <w:p w14:paraId="3F65E191" w14:textId="77777777" w:rsidR="005D1072" w:rsidRPr="005D1072" w:rsidRDefault="005D1072" w:rsidP="005D1072">
      <w:pPr>
        <w:numPr>
          <w:ilvl w:val="0"/>
          <w:numId w:val="1385"/>
        </w:numPr>
      </w:pPr>
      <w:r w:rsidRPr="005D1072">
        <w:t xml:space="preserve">Standing instructions </w:t>
      </w:r>
    </w:p>
    <w:p w14:paraId="428B5C3B" w14:textId="77777777" w:rsidR="005D1072" w:rsidRPr="005D1072" w:rsidRDefault="005D1072" w:rsidP="005D1072">
      <w:pPr>
        <w:numPr>
          <w:ilvl w:val="0"/>
          <w:numId w:val="1385"/>
        </w:numPr>
      </w:pPr>
      <w:r w:rsidRPr="005D1072">
        <w:t xml:space="preserve">UPI AutoPay where suitable </w:t>
      </w:r>
    </w:p>
    <w:p w14:paraId="775E1421" w14:textId="77777777" w:rsidR="005D1072" w:rsidRPr="005D1072" w:rsidRDefault="005D1072" w:rsidP="005D1072">
      <w:pPr>
        <w:numPr>
          <w:ilvl w:val="0"/>
          <w:numId w:val="1385"/>
        </w:numPr>
      </w:pPr>
      <w:r w:rsidRPr="005D1072">
        <w:t xml:space="preserve">NACH for larger B2B arrangements </w:t>
      </w:r>
    </w:p>
    <w:p w14:paraId="6F3727E0" w14:textId="77777777" w:rsidR="005D1072" w:rsidRPr="005D1072" w:rsidRDefault="005D1072" w:rsidP="005D1072">
      <w:pPr>
        <w:numPr>
          <w:ilvl w:val="0"/>
          <w:numId w:val="1385"/>
        </w:numPr>
      </w:pPr>
      <w:r w:rsidRPr="005D1072">
        <w:t xml:space="preserve">Annual contracts billed monthly or quarterly </w:t>
      </w:r>
    </w:p>
    <w:p w14:paraId="3201C02D" w14:textId="77777777" w:rsidR="005D1072" w:rsidRPr="005D1072" w:rsidRDefault="005D1072" w:rsidP="005D1072">
      <w:pPr>
        <w:rPr>
          <w:b/>
          <w:bCs/>
        </w:rPr>
      </w:pPr>
      <w:r w:rsidRPr="005D1072">
        <w:rPr>
          <w:b/>
          <w:bCs/>
        </w:rPr>
        <w:t>Partner plans</w:t>
      </w:r>
    </w:p>
    <w:p w14:paraId="0836454F" w14:textId="77777777" w:rsidR="005D1072" w:rsidRPr="005D1072" w:rsidRDefault="005D1072" w:rsidP="005D1072">
      <w:r w:rsidRPr="005D1072">
        <w:lastRenderedPageBreak/>
        <w:t>Use:</w:t>
      </w:r>
    </w:p>
    <w:p w14:paraId="250D9BB4" w14:textId="77777777" w:rsidR="005D1072" w:rsidRPr="005D1072" w:rsidRDefault="005D1072" w:rsidP="005D1072">
      <w:pPr>
        <w:numPr>
          <w:ilvl w:val="0"/>
          <w:numId w:val="1386"/>
        </w:numPr>
      </w:pPr>
      <w:r w:rsidRPr="005D1072">
        <w:t xml:space="preserve">UPI AutoPay </w:t>
      </w:r>
    </w:p>
    <w:p w14:paraId="161AFE1E" w14:textId="77777777" w:rsidR="005D1072" w:rsidRPr="005D1072" w:rsidRDefault="005D1072" w:rsidP="005D1072">
      <w:pPr>
        <w:numPr>
          <w:ilvl w:val="0"/>
          <w:numId w:val="1386"/>
        </w:numPr>
      </w:pPr>
      <w:r w:rsidRPr="005D1072">
        <w:t xml:space="preserve">Card recurring mandates through an authorised provider </w:t>
      </w:r>
    </w:p>
    <w:p w14:paraId="24938171" w14:textId="77777777" w:rsidR="005D1072" w:rsidRPr="005D1072" w:rsidRDefault="005D1072" w:rsidP="005D1072">
      <w:pPr>
        <w:numPr>
          <w:ilvl w:val="0"/>
          <w:numId w:val="1386"/>
        </w:numPr>
      </w:pPr>
      <w:r w:rsidRPr="005D1072">
        <w:t xml:space="preserve">Manual monthly renewal as fallback </w:t>
      </w:r>
    </w:p>
    <w:p w14:paraId="49D99CE6" w14:textId="77777777" w:rsidR="005D1072" w:rsidRPr="005D1072" w:rsidRDefault="005D1072" w:rsidP="005D1072">
      <w:r w:rsidRPr="005D1072">
        <w:t xml:space="preserve">NPCI’s UPI AutoPay supports recurring e-mandates for regular payment use cases. </w:t>
      </w:r>
    </w:p>
    <w:p w14:paraId="3C64FD05" w14:textId="77777777" w:rsidR="005D1072" w:rsidRPr="005D1072" w:rsidRDefault="005D1072" w:rsidP="005D1072">
      <w:r w:rsidRPr="005D1072">
        <w:t>Both society and partner customers should be able to:</w:t>
      </w:r>
    </w:p>
    <w:p w14:paraId="094B7E03" w14:textId="77777777" w:rsidR="005D1072" w:rsidRPr="005D1072" w:rsidRDefault="005D1072" w:rsidP="005D1072">
      <w:pPr>
        <w:numPr>
          <w:ilvl w:val="0"/>
          <w:numId w:val="1387"/>
        </w:numPr>
      </w:pPr>
      <w:r w:rsidRPr="005D1072">
        <w:t xml:space="preserve">See the renewal date </w:t>
      </w:r>
    </w:p>
    <w:p w14:paraId="302E00B9" w14:textId="77777777" w:rsidR="005D1072" w:rsidRPr="005D1072" w:rsidRDefault="005D1072" w:rsidP="005D1072">
      <w:pPr>
        <w:numPr>
          <w:ilvl w:val="0"/>
          <w:numId w:val="1387"/>
        </w:numPr>
      </w:pPr>
      <w:r w:rsidRPr="005D1072">
        <w:t xml:space="preserve">Download invoices </w:t>
      </w:r>
    </w:p>
    <w:p w14:paraId="6FDE858E" w14:textId="77777777" w:rsidR="005D1072" w:rsidRPr="005D1072" w:rsidRDefault="005D1072" w:rsidP="005D1072">
      <w:pPr>
        <w:numPr>
          <w:ilvl w:val="0"/>
          <w:numId w:val="1387"/>
        </w:numPr>
      </w:pPr>
      <w:r w:rsidRPr="005D1072">
        <w:t xml:space="preserve">Change payment methods </w:t>
      </w:r>
    </w:p>
    <w:p w14:paraId="46B69C4F" w14:textId="77777777" w:rsidR="005D1072" w:rsidRPr="005D1072" w:rsidRDefault="005D1072" w:rsidP="005D1072">
      <w:pPr>
        <w:numPr>
          <w:ilvl w:val="0"/>
          <w:numId w:val="1387"/>
        </w:numPr>
      </w:pPr>
      <w:r w:rsidRPr="005D1072">
        <w:t xml:space="preserve">Cancel future renewal </w:t>
      </w:r>
    </w:p>
    <w:p w14:paraId="66976920" w14:textId="77777777" w:rsidR="005D1072" w:rsidRPr="005D1072" w:rsidRDefault="005D1072" w:rsidP="005D1072">
      <w:pPr>
        <w:numPr>
          <w:ilvl w:val="0"/>
          <w:numId w:val="1387"/>
        </w:numPr>
      </w:pPr>
      <w:r w:rsidRPr="005D1072">
        <w:t xml:space="preserve">Downgrade </w:t>
      </w:r>
    </w:p>
    <w:p w14:paraId="59A8D614" w14:textId="77777777" w:rsidR="005D1072" w:rsidRPr="005D1072" w:rsidRDefault="005D1072" w:rsidP="005D1072">
      <w:pPr>
        <w:numPr>
          <w:ilvl w:val="0"/>
          <w:numId w:val="1387"/>
        </w:numPr>
      </w:pPr>
      <w:r w:rsidRPr="005D1072">
        <w:t xml:space="preserve">Understand what changes after cancellation </w:t>
      </w:r>
    </w:p>
    <w:p w14:paraId="3D2994DB" w14:textId="77777777" w:rsidR="005D1072" w:rsidRPr="005D1072" w:rsidRDefault="005D1072" w:rsidP="005D1072">
      <w:r w:rsidRPr="005D1072">
        <w:t>Do not use hidden renewal or difficult cancellation flows.</w:t>
      </w:r>
    </w:p>
    <w:p w14:paraId="7F407C5B" w14:textId="77777777" w:rsidR="005D1072" w:rsidRPr="005D1072" w:rsidRDefault="005D1072" w:rsidP="005D1072">
      <w:r w:rsidRPr="005D1072">
        <w:pict w14:anchorId="56AE9997">
          <v:rect id="_x0000_i6319" style="width:0;height:1.5pt" o:hralign="center" o:hrstd="t" o:hr="t" fillcolor="#a0a0a0" stroked="f"/>
        </w:pict>
      </w:r>
    </w:p>
    <w:p w14:paraId="67EFB75A" w14:textId="77777777" w:rsidR="005D1072" w:rsidRPr="005D1072" w:rsidRDefault="005D1072" w:rsidP="005D1072">
      <w:pPr>
        <w:rPr>
          <w:b/>
          <w:bCs/>
        </w:rPr>
      </w:pPr>
      <w:r w:rsidRPr="005D1072">
        <w:rPr>
          <w:b/>
          <w:bCs/>
        </w:rPr>
        <w:t>18. Tax and invoicing structure</w:t>
      </w:r>
    </w:p>
    <w:p w14:paraId="7259E11E" w14:textId="77777777" w:rsidR="005D1072" w:rsidRPr="005D1072" w:rsidRDefault="005D1072" w:rsidP="005D1072">
      <w:r w:rsidRPr="005D1072">
        <w:t>The platform must determine:</w:t>
      </w:r>
    </w:p>
    <w:p w14:paraId="7D1E2B8A" w14:textId="77777777" w:rsidR="005D1072" w:rsidRPr="005D1072" w:rsidRDefault="005D1072" w:rsidP="005D1072">
      <w:pPr>
        <w:numPr>
          <w:ilvl w:val="0"/>
          <w:numId w:val="1388"/>
        </w:numPr>
      </w:pPr>
      <w:r w:rsidRPr="005D1072">
        <w:t xml:space="preserve">Who invoices the society </w:t>
      </w:r>
    </w:p>
    <w:p w14:paraId="09793FDA" w14:textId="77777777" w:rsidR="005D1072" w:rsidRPr="005D1072" w:rsidRDefault="005D1072" w:rsidP="005D1072">
      <w:pPr>
        <w:numPr>
          <w:ilvl w:val="0"/>
          <w:numId w:val="1388"/>
        </w:numPr>
      </w:pPr>
      <w:r w:rsidRPr="005D1072">
        <w:t xml:space="preserve">Who invoices residents </w:t>
      </w:r>
    </w:p>
    <w:p w14:paraId="0B934545" w14:textId="77777777" w:rsidR="005D1072" w:rsidRPr="005D1072" w:rsidRDefault="005D1072" w:rsidP="005D1072">
      <w:pPr>
        <w:numPr>
          <w:ilvl w:val="0"/>
          <w:numId w:val="1388"/>
        </w:numPr>
      </w:pPr>
      <w:r w:rsidRPr="005D1072">
        <w:t xml:space="preserve">Who invoices service partners </w:t>
      </w:r>
    </w:p>
    <w:p w14:paraId="2BD52EF3" w14:textId="77777777" w:rsidR="005D1072" w:rsidRPr="005D1072" w:rsidRDefault="005D1072" w:rsidP="005D1072">
      <w:pPr>
        <w:numPr>
          <w:ilvl w:val="0"/>
          <w:numId w:val="1388"/>
        </w:numPr>
      </w:pPr>
      <w:r w:rsidRPr="005D1072">
        <w:t xml:space="preserve">Whether the platform is principal or agent </w:t>
      </w:r>
    </w:p>
    <w:p w14:paraId="2C76F3AD" w14:textId="77777777" w:rsidR="005D1072" w:rsidRPr="005D1072" w:rsidRDefault="005D1072" w:rsidP="005D1072">
      <w:pPr>
        <w:numPr>
          <w:ilvl w:val="0"/>
          <w:numId w:val="1388"/>
        </w:numPr>
      </w:pPr>
      <w:r w:rsidRPr="005D1072">
        <w:t xml:space="preserve">Whether subscription fees and commissions are separately invoiced </w:t>
      </w:r>
    </w:p>
    <w:p w14:paraId="6A6EEDB1" w14:textId="77777777" w:rsidR="005D1072" w:rsidRPr="005D1072" w:rsidRDefault="005D1072" w:rsidP="005D1072">
      <w:pPr>
        <w:numPr>
          <w:ilvl w:val="0"/>
          <w:numId w:val="1388"/>
        </w:numPr>
      </w:pPr>
      <w:r w:rsidRPr="005D1072">
        <w:t xml:space="preserve">How event income is treated </w:t>
      </w:r>
    </w:p>
    <w:p w14:paraId="3CA181D5" w14:textId="77777777" w:rsidR="005D1072" w:rsidRPr="005D1072" w:rsidRDefault="005D1072" w:rsidP="005D1072">
      <w:pPr>
        <w:numPr>
          <w:ilvl w:val="0"/>
          <w:numId w:val="1388"/>
        </w:numPr>
      </w:pPr>
      <w:r w:rsidRPr="005D1072">
        <w:t xml:space="preserve">How discounts and credits are allocated </w:t>
      </w:r>
    </w:p>
    <w:p w14:paraId="1AFE9CC0" w14:textId="77777777" w:rsidR="005D1072" w:rsidRPr="005D1072" w:rsidRDefault="005D1072" w:rsidP="005D1072">
      <w:pPr>
        <w:numPr>
          <w:ilvl w:val="0"/>
          <w:numId w:val="1388"/>
        </w:numPr>
      </w:pPr>
      <w:r w:rsidRPr="005D1072">
        <w:t xml:space="preserve">Whether GST e-commerce TCS obligations apply </w:t>
      </w:r>
    </w:p>
    <w:p w14:paraId="34D03975" w14:textId="77777777" w:rsidR="005D1072" w:rsidRPr="005D1072" w:rsidRDefault="005D1072" w:rsidP="005D1072">
      <w:r w:rsidRPr="005D1072">
        <w:t xml:space="preserve">CBIC guidance states that TCS obligations can apply where taxable supplies are made through an e-commerce operator and the operator collects the consideration, subject to the actual transaction structure. Obtain a written chartered-accountant position before automating society commissions and partner settlements. </w:t>
      </w:r>
    </w:p>
    <w:p w14:paraId="333910D3" w14:textId="77777777" w:rsidR="005D1072" w:rsidRPr="005D1072" w:rsidRDefault="005D1072" w:rsidP="005D1072">
      <w:r w:rsidRPr="005D1072">
        <w:pict w14:anchorId="0347268D">
          <v:rect id="_x0000_i6320" style="width:0;height:1.5pt" o:hralign="center" o:hrstd="t" o:hr="t" fillcolor="#a0a0a0" stroked="f"/>
        </w:pict>
      </w:r>
    </w:p>
    <w:p w14:paraId="2F4747E5" w14:textId="77777777" w:rsidR="005D1072" w:rsidRPr="005D1072" w:rsidRDefault="005D1072" w:rsidP="005D1072">
      <w:pPr>
        <w:rPr>
          <w:b/>
          <w:bCs/>
        </w:rPr>
      </w:pPr>
      <w:r w:rsidRPr="005D1072">
        <w:rPr>
          <w:b/>
          <w:bCs/>
        </w:rPr>
        <w:t>19. Recommended rollout</w:t>
      </w:r>
    </w:p>
    <w:p w14:paraId="5C9DDC7A" w14:textId="77777777" w:rsidR="005D1072" w:rsidRPr="005D1072" w:rsidRDefault="005D1072" w:rsidP="005D1072">
      <w:pPr>
        <w:rPr>
          <w:b/>
          <w:bCs/>
        </w:rPr>
      </w:pPr>
      <w:r w:rsidRPr="005D1072">
        <w:rPr>
          <w:b/>
          <w:bCs/>
        </w:rPr>
        <w:lastRenderedPageBreak/>
        <w:t>Stage 1 — Society subscriptions</w:t>
      </w:r>
    </w:p>
    <w:p w14:paraId="2F202EAE" w14:textId="77777777" w:rsidR="005D1072" w:rsidRPr="005D1072" w:rsidRDefault="005D1072" w:rsidP="005D1072">
      <w:r w:rsidRPr="005D1072">
        <w:t>Launch:</w:t>
      </w:r>
    </w:p>
    <w:p w14:paraId="00AB9471" w14:textId="77777777" w:rsidR="005D1072" w:rsidRPr="005D1072" w:rsidRDefault="005D1072" w:rsidP="005D1072">
      <w:pPr>
        <w:numPr>
          <w:ilvl w:val="0"/>
          <w:numId w:val="1389"/>
        </w:numPr>
      </w:pPr>
      <w:r w:rsidRPr="005D1072">
        <w:t xml:space="preserve">Two or three 30-day pilots </w:t>
      </w:r>
    </w:p>
    <w:p w14:paraId="516A749D" w14:textId="77777777" w:rsidR="005D1072" w:rsidRPr="005D1072" w:rsidRDefault="005D1072" w:rsidP="005D1072">
      <w:pPr>
        <w:numPr>
          <w:ilvl w:val="0"/>
          <w:numId w:val="1389"/>
        </w:numPr>
      </w:pPr>
      <w:r w:rsidRPr="005D1072">
        <w:t xml:space="preserve">Convert one or two into Basic plans </w:t>
      </w:r>
    </w:p>
    <w:p w14:paraId="7C088266" w14:textId="77777777" w:rsidR="005D1072" w:rsidRPr="005D1072" w:rsidRDefault="005D1072" w:rsidP="005D1072">
      <w:pPr>
        <w:numPr>
          <w:ilvl w:val="0"/>
          <w:numId w:val="1389"/>
        </w:numPr>
      </w:pPr>
      <w:r w:rsidRPr="005D1072">
        <w:t xml:space="preserve">Keep one plan at ₹9,999 </w:t>
      </w:r>
    </w:p>
    <w:p w14:paraId="6D7F86C7" w14:textId="77777777" w:rsidR="005D1072" w:rsidRPr="005D1072" w:rsidRDefault="005D1072" w:rsidP="005D1072">
      <w:pPr>
        <w:numPr>
          <w:ilvl w:val="0"/>
          <w:numId w:val="1389"/>
        </w:numPr>
      </w:pPr>
      <w:r w:rsidRPr="005D1072">
        <w:t xml:space="preserve">Price events separately </w:t>
      </w:r>
    </w:p>
    <w:p w14:paraId="506266B8" w14:textId="77777777" w:rsidR="005D1072" w:rsidRPr="005D1072" w:rsidRDefault="005D1072" w:rsidP="005D1072">
      <w:pPr>
        <w:numPr>
          <w:ilvl w:val="0"/>
          <w:numId w:val="1389"/>
        </w:numPr>
      </w:pPr>
      <w:r w:rsidRPr="005D1072">
        <w:t xml:space="preserve">Measure resident adoption and contribution </w:t>
      </w:r>
    </w:p>
    <w:p w14:paraId="6A0B865F" w14:textId="77777777" w:rsidR="005D1072" w:rsidRPr="005D1072" w:rsidRDefault="005D1072" w:rsidP="005D1072">
      <w:pPr>
        <w:rPr>
          <w:b/>
          <w:bCs/>
        </w:rPr>
      </w:pPr>
      <w:r w:rsidRPr="005D1072">
        <w:rPr>
          <w:b/>
          <w:bCs/>
        </w:rPr>
        <w:t>Stage 2 — Partner tools</w:t>
      </w:r>
    </w:p>
    <w:p w14:paraId="572EC912" w14:textId="77777777" w:rsidR="005D1072" w:rsidRPr="005D1072" w:rsidRDefault="005D1072" w:rsidP="005D1072">
      <w:r w:rsidRPr="005D1072">
        <w:t>Launch:</w:t>
      </w:r>
    </w:p>
    <w:p w14:paraId="38E49A38" w14:textId="77777777" w:rsidR="005D1072" w:rsidRPr="005D1072" w:rsidRDefault="005D1072" w:rsidP="005D1072">
      <w:pPr>
        <w:numPr>
          <w:ilvl w:val="0"/>
          <w:numId w:val="1390"/>
        </w:numPr>
      </w:pPr>
      <w:r w:rsidRPr="005D1072">
        <w:t xml:space="preserve">Free partner tier </w:t>
      </w:r>
    </w:p>
    <w:p w14:paraId="34FD38A7" w14:textId="77777777" w:rsidR="005D1072" w:rsidRPr="005D1072" w:rsidRDefault="005D1072" w:rsidP="005D1072">
      <w:pPr>
        <w:numPr>
          <w:ilvl w:val="0"/>
          <w:numId w:val="1390"/>
        </w:numPr>
      </w:pPr>
      <w:r w:rsidRPr="005D1072">
        <w:t xml:space="preserve">Partner Pro at ₹999 </w:t>
      </w:r>
    </w:p>
    <w:p w14:paraId="71731E21" w14:textId="77777777" w:rsidR="005D1072" w:rsidRPr="005D1072" w:rsidRDefault="005D1072" w:rsidP="005D1072">
      <w:pPr>
        <w:numPr>
          <w:ilvl w:val="0"/>
          <w:numId w:val="1390"/>
        </w:numPr>
      </w:pPr>
      <w:r w:rsidRPr="005D1072">
        <w:t xml:space="preserve">Only for active groomers/trainers </w:t>
      </w:r>
    </w:p>
    <w:p w14:paraId="6857D26B" w14:textId="77777777" w:rsidR="005D1072" w:rsidRPr="005D1072" w:rsidRDefault="005D1072" w:rsidP="005D1072">
      <w:pPr>
        <w:numPr>
          <w:ilvl w:val="0"/>
          <w:numId w:val="1390"/>
        </w:numPr>
      </w:pPr>
      <w:r w:rsidRPr="005D1072">
        <w:t xml:space="preserve">No paid organic ranking </w:t>
      </w:r>
    </w:p>
    <w:p w14:paraId="0C304B96" w14:textId="77777777" w:rsidR="005D1072" w:rsidRPr="005D1072" w:rsidRDefault="005D1072" w:rsidP="005D1072">
      <w:pPr>
        <w:numPr>
          <w:ilvl w:val="0"/>
          <w:numId w:val="1390"/>
        </w:numPr>
      </w:pPr>
      <w:r w:rsidRPr="005D1072">
        <w:t xml:space="preserve">Compare subscribers against similar free partners </w:t>
      </w:r>
    </w:p>
    <w:p w14:paraId="33D05E82" w14:textId="77777777" w:rsidR="005D1072" w:rsidRPr="005D1072" w:rsidRDefault="005D1072" w:rsidP="005D1072">
      <w:pPr>
        <w:rPr>
          <w:b/>
          <w:bCs/>
        </w:rPr>
      </w:pPr>
      <w:r w:rsidRPr="005D1072">
        <w:rPr>
          <w:b/>
          <w:bCs/>
        </w:rPr>
        <w:t>Stage 3 — Business plans</w:t>
      </w:r>
    </w:p>
    <w:p w14:paraId="5BC670B9" w14:textId="77777777" w:rsidR="005D1072" w:rsidRPr="005D1072" w:rsidRDefault="005D1072" w:rsidP="005D1072">
      <w:r w:rsidRPr="005D1072">
        <w:t>Launch after:</w:t>
      </w:r>
    </w:p>
    <w:p w14:paraId="66DF5EB1" w14:textId="77777777" w:rsidR="005D1072" w:rsidRPr="005D1072" w:rsidRDefault="005D1072" w:rsidP="005D1072">
      <w:pPr>
        <w:numPr>
          <w:ilvl w:val="0"/>
          <w:numId w:val="1391"/>
        </w:numPr>
      </w:pPr>
      <w:r w:rsidRPr="005D1072">
        <w:t xml:space="preserve">Multi-provider businesses request team tools </w:t>
      </w:r>
    </w:p>
    <w:p w14:paraId="2240A550" w14:textId="77777777" w:rsidR="005D1072" w:rsidRPr="005D1072" w:rsidRDefault="005D1072" w:rsidP="005D1072">
      <w:pPr>
        <w:numPr>
          <w:ilvl w:val="0"/>
          <w:numId w:val="1391"/>
        </w:numPr>
      </w:pPr>
      <w:r w:rsidRPr="005D1072">
        <w:t xml:space="preserve">Partner Pro renewal is healthy </w:t>
      </w:r>
    </w:p>
    <w:p w14:paraId="2512AEF4" w14:textId="77777777" w:rsidR="005D1072" w:rsidRPr="005D1072" w:rsidRDefault="005D1072" w:rsidP="005D1072">
      <w:pPr>
        <w:numPr>
          <w:ilvl w:val="0"/>
          <w:numId w:val="1391"/>
        </w:numPr>
      </w:pPr>
      <w:r w:rsidRPr="005D1072">
        <w:t xml:space="preserve">Features have demonstrable ROI </w:t>
      </w:r>
    </w:p>
    <w:p w14:paraId="58CE85A7" w14:textId="77777777" w:rsidR="005D1072" w:rsidRPr="005D1072" w:rsidRDefault="005D1072" w:rsidP="005D1072">
      <w:pPr>
        <w:rPr>
          <w:b/>
          <w:bCs/>
        </w:rPr>
      </w:pPr>
      <w:r w:rsidRPr="005D1072">
        <w:rPr>
          <w:b/>
          <w:bCs/>
        </w:rPr>
        <w:t>Stage 4 — Clinic software</w:t>
      </w:r>
    </w:p>
    <w:p w14:paraId="05EA4EA8" w14:textId="77777777" w:rsidR="005D1072" w:rsidRPr="005D1072" w:rsidRDefault="005D1072" w:rsidP="005D1072">
      <w:r w:rsidRPr="005D1072">
        <w:t>Launch as:</w:t>
      </w:r>
    </w:p>
    <w:p w14:paraId="08D84798" w14:textId="77777777" w:rsidR="005D1072" w:rsidRPr="005D1072" w:rsidRDefault="005D1072" w:rsidP="005D1072">
      <w:pPr>
        <w:numPr>
          <w:ilvl w:val="0"/>
          <w:numId w:val="1392"/>
        </w:numPr>
      </w:pPr>
      <w:r w:rsidRPr="005D1072">
        <w:t xml:space="preserve">Fixed software subscription </w:t>
      </w:r>
    </w:p>
    <w:p w14:paraId="6C3F4D69" w14:textId="77777777" w:rsidR="005D1072" w:rsidRPr="005D1072" w:rsidRDefault="005D1072" w:rsidP="005D1072">
      <w:pPr>
        <w:numPr>
          <w:ilvl w:val="0"/>
          <w:numId w:val="1392"/>
        </w:numPr>
      </w:pPr>
      <w:r w:rsidRPr="005D1072">
        <w:t xml:space="preserve">Neutral clinic discovery </w:t>
      </w:r>
    </w:p>
    <w:p w14:paraId="5389A204" w14:textId="77777777" w:rsidR="005D1072" w:rsidRPr="005D1072" w:rsidRDefault="005D1072" w:rsidP="005D1072">
      <w:pPr>
        <w:numPr>
          <w:ilvl w:val="0"/>
          <w:numId w:val="1392"/>
        </w:numPr>
      </w:pPr>
      <w:r w:rsidRPr="005D1072">
        <w:t xml:space="preserve">No pay-per-patient model </w:t>
      </w:r>
    </w:p>
    <w:p w14:paraId="62194A71" w14:textId="77777777" w:rsidR="005D1072" w:rsidRPr="005D1072" w:rsidRDefault="005D1072" w:rsidP="005D1072">
      <w:pPr>
        <w:rPr>
          <w:b/>
          <w:bCs/>
        </w:rPr>
      </w:pPr>
      <w:r w:rsidRPr="005D1072">
        <w:rPr>
          <w:b/>
          <w:bCs/>
        </w:rPr>
        <w:t>Stage 5 — Sponsored advertising</w:t>
      </w:r>
    </w:p>
    <w:p w14:paraId="7F49CCD4" w14:textId="77777777" w:rsidR="005D1072" w:rsidRPr="005D1072" w:rsidRDefault="005D1072" w:rsidP="005D1072">
      <w:r w:rsidRPr="005D1072">
        <w:t>Launch only after:</w:t>
      </w:r>
    </w:p>
    <w:p w14:paraId="4D43E3EA" w14:textId="77777777" w:rsidR="005D1072" w:rsidRPr="005D1072" w:rsidRDefault="005D1072" w:rsidP="005D1072">
      <w:pPr>
        <w:numPr>
          <w:ilvl w:val="0"/>
          <w:numId w:val="1393"/>
        </w:numPr>
      </w:pPr>
      <w:r w:rsidRPr="005D1072">
        <w:t xml:space="preserve">Marketplace demand is strong </w:t>
      </w:r>
    </w:p>
    <w:p w14:paraId="408B6E6F" w14:textId="77777777" w:rsidR="005D1072" w:rsidRPr="005D1072" w:rsidRDefault="005D1072" w:rsidP="005D1072">
      <w:pPr>
        <w:numPr>
          <w:ilvl w:val="0"/>
          <w:numId w:val="1393"/>
        </w:numPr>
      </w:pPr>
      <w:r w:rsidRPr="005D1072">
        <w:t xml:space="preserve">Organic ranking is established </w:t>
      </w:r>
    </w:p>
    <w:p w14:paraId="40187DC7" w14:textId="77777777" w:rsidR="005D1072" w:rsidRPr="005D1072" w:rsidRDefault="005D1072" w:rsidP="005D1072">
      <w:pPr>
        <w:numPr>
          <w:ilvl w:val="0"/>
          <w:numId w:val="1393"/>
        </w:numPr>
      </w:pPr>
      <w:r w:rsidRPr="005D1072">
        <w:t xml:space="preserve">Disclosures are implemented </w:t>
      </w:r>
    </w:p>
    <w:p w14:paraId="069E12E3" w14:textId="77777777" w:rsidR="005D1072" w:rsidRPr="005D1072" w:rsidRDefault="005D1072" w:rsidP="005D1072">
      <w:pPr>
        <w:numPr>
          <w:ilvl w:val="0"/>
          <w:numId w:val="1393"/>
        </w:numPr>
      </w:pPr>
      <w:r w:rsidRPr="005D1072">
        <w:lastRenderedPageBreak/>
        <w:t xml:space="preserve">Safety and eligibility filters cannot be bypassed </w:t>
      </w:r>
    </w:p>
    <w:p w14:paraId="79474EE6" w14:textId="77777777" w:rsidR="005D1072" w:rsidRPr="005D1072" w:rsidRDefault="005D1072" w:rsidP="005D1072">
      <w:r w:rsidRPr="005D1072">
        <w:pict w14:anchorId="5B9EA9E4">
          <v:rect id="_x0000_i6321" style="width:0;height:1.5pt" o:hralign="center" o:hrstd="t" o:hr="t" fillcolor="#a0a0a0" stroked="f"/>
        </w:pict>
      </w:r>
    </w:p>
    <w:p w14:paraId="3FAAD5D9" w14:textId="77777777" w:rsidR="005D1072" w:rsidRPr="005D1072" w:rsidRDefault="005D1072" w:rsidP="005D1072">
      <w:pPr>
        <w:rPr>
          <w:b/>
          <w:bCs/>
        </w:rPr>
      </w:pPr>
      <w:r w:rsidRPr="005D1072">
        <w:rPr>
          <w:b/>
          <w:bCs/>
        </w:rPr>
        <w:t>20. Success criteria</w:t>
      </w:r>
    </w:p>
    <w:p w14:paraId="17DACF42" w14:textId="77777777" w:rsidR="005D1072" w:rsidRPr="005D1072" w:rsidRDefault="005D1072" w:rsidP="005D1072">
      <w:pPr>
        <w:rPr>
          <w:b/>
          <w:bCs/>
        </w:rPr>
      </w:pPr>
      <w:r w:rsidRPr="005D1072">
        <w:rPr>
          <w:b/>
          <w:bCs/>
        </w:rPr>
        <w:t>Society subscriptions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48"/>
        <w:gridCol w:w="3590"/>
      </w:tblGrid>
      <w:tr w:rsidR="005D1072" w:rsidRPr="005D1072" w14:paraId="6BF68422" w14:textId="77777777">
        <w:trPr>
          <w:tblHeader/>
          <w:tblCellSpacing w:w="15" w:type="dxa"/>
        </w:trPr>
        <w:tc>
          <w:tcPr>
            <w:tcW w:w="0" w:type="auto"/>
            <w:vAlign w:val="center"/>
            <w:hideMark/>
          </w:tcPr>
          <w:p w14:paraId="404DE042" w14:textId="77777777" w:rsidR="005D1072" w:rsidRPr="005D1072" w:rsidRDefault="005D1072" w:rsidP="005D1072">
            <w:pPr>
              <w:rPr>
                <w:b/>
                <w:bCs/>
              </w:rPr>
            </w:pPr>
            <w:r w:rsidRPr="005D1072">
              <w:rPr>
                <w:b/>
                <w:bCs/>
              </w:rPr>
              <w:t>Metric</w:t>
            </w:r>
          </w:p>
        </w:tc>
        <w:tc>
          <w:tcPr>
            <w:tcW w:w="0" w:type="auto"/>
            <w:vAlign w:val="center"/>
            <w:hideMark/>
          </w:tcPr>
          <w:p w14:paraId="06A1102F" w14:textId="77777777" w:rsidR="005D1072" w:rsidRPr="005D1072" w:rsidRDefault="005D1072" w:rsidP="005D1072">
            <w:pPr>
              <w:rPr>
                <w:b/>
                <w:bCs/>
              </w:rPr>
            </w:pPr>
            <w:r w:rsidRPr="005D1072">
              <w:rPr>
                <w:b/>
                <w:bCs/>
              </w:rPr>
              <w:t>Target</w:t>
            </w:r>
          </w:p>
        </w:tc>
      </w:tr>
      <w:tr w:rsidR="005D1072" w:rsidRPr="005D1072" w14:paraId="6126801D" w14:textId="77777777">
        <w:trPr>
          <w:tblCellSpacing w:w="15" w:type="dxa"/>
        </w:trPr>
        <w:tc>
          <w:tcPr>
            <w:tcW w:w="0" w:type="auto"/>
            <w:vAlign w:val="center"/>
            <w:hideMark/>
          </w:tcPr>
          <w:p w14:paraId="6B37FADE" w14:textId="77777777" w:rsidR="005D1072" w:rsidRPr="005D1072" w:rsidRDefault="005D1072" w:rsidP="005D1072">
            <w:r w:rsidRPr="005D1072">
              <w:t>Free pilots</w:t>
            </w:r>
          </w:p>
        </w:tc>
        <w:tc>
          <w:tcPr>
            <w:tcW w:w="0" w:type="auto"/>
            <w:vAlign w:val="center"/>
            <w:hideMark/>
          </w:tcPr>
          <w:p w14:paraId="5DA013DA" w14:textId="77777777" w:rsidR="005D1072" w:rsidRPr="005D1072" w:rsidRDefault="005D1072" w:rsidP="005D1072">
            <w:r w:rsidRPr="005D1072">
              <w:t>3–5</w:t>
            </w:r>
          </w:p>
        </w:tc>
      </w:tr>
      <w:tr w:rsidR="005D1072" w:rsidRPr="005D1072" w14:paraId="2BA3561E" w14:textId="77777777">
        <w:trPr>
          <w:tblCellSpacing w:w="15" w:type="dxa"/>
        </w:trPr>
        <w:tc>
          <w:tcPr>
            <w:tcW w:w="0" w:type="auto"/>
            <w:vAlign w:val="center"/>
            <w:hideMark/>
          </w:tcPr>
          <w:p w14:paraId="1D0DC449" w14:textId="77777777" w:rsidR="005D1072" w:rsidRPr="005D1072" w:rsidRDefault="005D1072" w:rsidP="005D1072">
            <w:r w:rsidRPr="005D1072">
              <w:t>Paid conversions</w:t>
            </w:r>
          </w:p>
        </w:tc>
        <w:tc>
          <w:tcPr>
            <w:tcW w:w="0" w:type="auto"/>
            <w:vAlign w:val="center"/>
            <w:hideMark/>
          </w:tcPr>
          <w:p w14:paraId="342FDFA4" w14:textId="77777777" w:rsidR="005D1072" w:rsidRPr="005D1072" w:rsidRDefault="005D1072" w:rsidP="005D1072">
            <w:r w:rsidRPr="005D1072">
              <w:t>2–3</w:t>
            </w:r>
          </w:p>
        </w:tc>
      </w:tr>
      <w:tr w:rsidR="005D1072" w:rsidRPr="005D1072" w14:paraId="06C10E86" w14:textId="77777777">
        <w:trPr>
          <w:tblCellSpacing w:w="15" w:type="dxa"/>
        </w:trPr>
        <w:tc>
          <w:tcPr>
            <w:tcW w:w="0" w:type="auto"/>
            <w:vAlign w:val="center"/>
            <w:hideMark/>
          </w:tcPr>
          <w:p w14:paraId="342B97F0" w14:textId="77777777" w:rsidR="005D1072" w:rsidRPr="005D1072" w:rsidRDefault="005D1072" w:rsidP="005D1072">
            <w:r w:rsidRPr="005D1072">
              <w:t>Basic-plan price validation</w:t>
            </w:r>
          </w:p>
        </w:tc>
        <w:tc>
          <w:tcPr>
            <w:tcW w:w="0" w:type="auto"/>
            <w:vAlign w:val="center"/>
            <w:hideMark/>
          </w:tcPr>
          <w:p w14:paraId="0770A044" w14:textId="77777777" w:rsidR="005D1072" w:rsidRPr="005D1072" w:rsidRDefault="005D1072" w:rsidP="005D1072">
            <w:r w:rsidRPr="005D1072">
              <w:t>₹9,999</w:t>
            </w:r>
          </w:p>
        </w:tc>
      </w:tr>
      <w:tr w:rsidR="005D1072" w:rsidRPr="005D1072" w14:paraId="24437C7B" w14:textId="77777777">
        <w:trPr>
          <w:tblCellSpacing w:w="15" w:type="dxa"/>
        </w:trPr>
        <w:tc>
          <w:tcPr>
            <w:tcW w:w="0" w:type="auto"/>
            <w:vAlign w:val="center"/>
            <w:hideMark/>
          </w:tcPr>
          <w:p w14:paraId="3756D889" w14:textId="77777777" w:rsidR="005D1072" w:rsidRPr="005D1072" w:rsidRDefault="005D1072" w:rsidP="005D1072">
            <w:r w:rsidRPr="005D1072">
              <w:t>Resident activation</w:t>
            </w:r>
          </w:p>
        </w:tc>
        <w:tc>
          <w:tcPr>
            <w:tcW w:w="0" w:type="auto"/>
            <w:vAlign w:val="center"/>
            <w:hideMark/>
          </w:tcPr>
          <w:p w14:paraId="19BDDFE8" w14:textId="77777777" w:rsidR="005D1072" w:rsidRPr="005D1072" w:rsidRDefault="005D1072" w:rsidP="005D1072">
            <w:r w:rsidRPr="005D1072">
              <w:t>20%+ of identified pet households</w:t>
            </w:r>
          </w:p>
        </w:tc>
      </w:tr>
      <w:tr w:rsidR="005D1072" w:rsidRPr="005D1072" w14:paraId="5527660D" w14:textId="77777777">
        <w:trPr>
          <w:tblCellSpacing w:w="15" w:type="dxa"/>
        </w:trPr>
        <w:tc>
          <w:tcPr>
            <w:tcW w:w="0" w:type="auto"/>
            <w:vAlign w:val="center"/>
            <w:hideMark/>
          </w:tcPr>
          <w:p w14:paraId="4C0B532C" w14:textId="77777777" w:rsidR="005D1072" w:rsidRPr="005D1072" w:rsidRDefault="005D1072" w:rsidP="005D1072">
            <w:r w:rsidRPr="005D1072">
              <w:t>Monthly paid bookings</w:t>
            </w:r>
          </w:p>
        </w:tc>
        <w:tc>
          <w:tcPr>
            <w:tcW w:w="0" w:type="auto"/>
            <w:vAlign w:val="center"/>
            <w:hideMark/>
          </w:tcPr>
          <w:p w14:paraId="6982ACAD" w14:textId="77777777" w:rsidR="005D1072" w:rsidRPr="005D1072" w:rsidRDefault="005D1072" w:rsidP="005D1072">
            <w:r w:rsidRPr="005D1072">
              <w:t>20–50 per society</w:t>
            </w:r>
          </w:p>
        </w:tc>
      </w:tr>
      <w:tr w:rsidR="005D1072" w:rsidRPr="005D1072" w14:paraId="77CEE8BE" w14:textId="77777777">
        <w:trPr>
          <w:tblCellSpacing w:w="15" w:type="dxa"/>
        </w:trPr>
        <w:tc>
          <w:tcPr>
            <w:tcW w:w="0" w:type="auto"/>
            <w:vAlign w:val="center"/>
            <w:hideMark/>
          </w:tcPr>
          <w:p w14:paraId="6382EE91" w14:textId="77777777" w:rsidR="005D1072" w:rsidRPr="005D1072" w:rsidRDefault="005D1072" w:rsidP="005D1072">
            <w:r w:rsidRPr="005D1072">
              <w:t>RWA rating</w:t>
            </w:r>
          </w:p>
        </w:tc>
        <w:tc>
          <w:tcPr>
            <w:tcW w:w="0" w:type="auto"/>
            <w:vAlign w:val="center"/>
            <w:hideMark/>
          </w:tcPr>
          <w:p w14:paraId="31071575" w14:textId="77777777" w:rsidR="005D1072" w:rsidRPr="005D1072" w:rsidRDefault="005D1072" w:rsidP="005D1072">
            <w:r w:rsidRPr="005D1072">
              <w:t>4.5+</w:t>
            </w:r>
          </w:p>
        </w:tc>
      </w:tr>
      <w:tr w:rsidR="005D1072" w:rsidRPr="005D1072" w14:paraId="368CB435" w14:textId="77777777">
        <w:trPr>
          <w:tblCellSpacing w:w="15" w:type="dxa"/>
        </w:trPr>
        <w:tc>
          <w:tcPr>
            <w:tcW w:w="0" w:type="auto"/>
            <w:vAlign w:val="center"/>
            <w:hideMark/>
          </w:tcPr>
          <w:p w14:paraId="57C3A68D" w14:textId="77777777" w:rsidR="005D1072" w:rsidRPr="005D1072" w:rsidRDefault="005D1072" w:rsidP="005D1072">
            <w:r w:rsidRPr="005D1072">
              <w:t>Complaint rate</w:t>
            </w:r>
          </w:p>
        </w:tc>
        <w:tc>
          <w:tcPr>
            <w:tcW w:w="0" w:type="auto"/>
            <w:vAlign w:val="center"/>
            <w:hideMark/>
          </w:tcPr>
          <w:p w14:paraId="07D94DDC" w14:textId="77777777" w:rsidR="005D1072" w:rsidRPr="005D1072" w:rsidRDefault="005D1072" w:rsidP="005D1072">
            <w:r w:rsidRPr="005D1072">
              <w:t>Below 5%</w:t>
            </w:r>
          </w:p>
        </w:tc>
      </w:tr>
      <w:tr w:rsidR="005D1072" w:rsidRPr="005D1072" w14:paraId="47543C60" w14:textId="77777777">
        <w:trPr>
          <w:tblCellSpacing w:w="15" w:type="dxa"/>
        </w:trPr>
        <w:tc>
          <w:tcPr>
            <w:tcW w:w="0" w:type="auto"/>
            <w:vAlign w:val="center"/>
            <w:hideMark/>
          </w:tcPr>
          <w:p w14:paraId="4EEA3370" w14:textId="77777777" w:rsidR="005D1072" w:rsidRPr="005D1072" w:rsidRDefault="005D1072" w:rsidP="005D1072">
            <w:r w:rsidRPr="005D1072">
              <w:t>Positive contribution</w:t>
            </w:r>
          </w:p>
        </w:tc>
        <w:tc>
          <w:tcPr>
            <w:tcW w:w="0" w:type="auto"/>
            <w:vAlign w:val="center"/>
            <w:hideMark/>
          </w:tcPr>
          <w:p w14:paraId="09C435E5" w14:textId="77777777" w:rsidR="005D1072" w:rsidRPr="005D1072" w:rsidRDefault="005D1072" w:rsidP="005D1072">
            <w:r w:rsidRPr="005D1072">
              <w:t>Yes</w:t>
            </w:r>
          </w:p>
        </w:tc>
      </w:tr>
      <w:tr w:rsidR="005D1072" w:rsidRPr="005D1072" w14:paraId="683A56CB" w14:textId="77777777">
        <w:trPr>
          <w:tblCellSpacing w:w="15" w:type="dxa"/>
        </w:trPr>
        <w:tc>
          <w:tcPr>
            <w:tcW w:w="0" w:type="auto"/>
            <w:vAlign w:val="center"/>
            <w:hideMark/>
          </w:tcPr>
          <w:p w14:paraId="059D12D5" w14:textId="77777777" w:rsidR="005D1072" w:rsidRPr="005D1072" w:rsidRDefault="005D1072" w:rsidP="005D1072">
            <w:r w:rsidRPr="005D1072">
              <w:t>First renewal</w:t>
            </w:r>
          </w:p>
        </w:tc>
        <w:tc>
          <w:tcPr>
            <w:tcW w:w="0" w:type="auto"/>
            <w:vAlign w:val="center"/>
            <w:hideMark/>
          </w:tcPr>
          <w:p w14:paraId="75E834B1" w14:textId="77777777" w:rsidR="005D1072" w:rsidRPr="005D1072" w:rsidRDefault="005D1072" w:rsidP="005D1072">
            <w:r w:rsidRPr="005D1072">
              <w:t>60%+</w:t>
            </w:r>
          </w:p>
        </w:tc>
      </w:tr>
      <w:tr w:rsidR="005D1072" w:rsidRPr="005D1072" w14:paraId="7372B2CA" w14:textId="77777777">
        <w:trPr>
          <w:tblCellSpacing w:w="15" w:type="dxa"/>
        </w:trPr>
        <w:tc>
          <w:tcPr>
            <w:tcW w:w="0" w:type="auto"/>
            <w:vAlign w:val="center"/>
            <w:hideMark/>
          </w:tcPr>
          <w:p w14:paraId="2120AA8D" w14:textId="77777777" w:rsidR="005D1072" w:rsidRPr="005D1072" w:rsidRDefault="005D1072" w:rsidP="005D1072">
            <w:r w:rsidRPr="005D1072">
              <w:t>Serious preventable incidents</w:t>
            </w:r>
          </w:p>
        </w:tc>
        <w:tc>
          <w:tcPr>
            <w:tcW w:w="0" w:type="auto"/>
            <w:vAlign w:val="center"/>
            <w:hideMark/>
          </w:tcPr>
          <w:p w14:paraId="7D3B9FE9" w14:textId="77777777" w:rsidR="005D1072" w:rsidRPr="005D1072" w:rsidRDefault="005D1072" w:rsidP="005D1072">
            <w:r w:rsidRPr="005D1072">
              <w:t>0</w:t>
            </w:r>
          </w:p>
        </w:tc>
      </w:tr>
    </w:tbl>
    <w:p w14:paraId="1241E70C" w14:textId="77777777" w:rsidR="005D1072" w:rsidRPr="005D1072" w:rsidRDefault="005D1072" w:rsidP="005D1072">
      <w:pPr>
        <w:rPr>
          <w:b/>
          <w:bCs/>
        </w:rPr>
      </w:pPr>
      <w:r w:rsidRPr="005D1072">
        <w:rPr>
          <w:b/>
          <w:bCs/>
        </w:rPr>
        <w:t>Partner subscriptions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22"/>
        <w:gridCol w:w="3306"/>
      </w:tblGrid>
      <w:tr w:rsidR="005D1072" w:rsidRPr="005D1072" w14:paraId="2B90CC4F" w14:textId="77777777">
        <w:trPr>
          <w:tblHeader/>
          <w:tblCellSpacing w:w="15" w:type="dxa"/>
        </w:trPr>
        <w:tc>
          <w:tcPr>
            <w:tcW w:w="0" w:type="auto"/>
            <w:vAlign w:val="center"/>
            <w:hideMark/>
          </w:tcPr>
          <w:p w14:paraId="05496DFC" w14:textId="77777777" w:rsidR="005D1072" w:rsidRPr="005D1072" w:rsidRDefault="005D1072" w:rsidP="005D1072">
            <w:pPr>
              <w:rPr>
                <w:b/>
                <w:bCs/>
              </w:rPr>
            </w:pPr>
            <w:r w:rsidRPr="005D1072">
              <w:rPr>
                <w:b/>
                <w:bCs/>
              </w:rPr>
              <w:t>Metric</w:t>
            </w:r>
          </w:p>
        </w:tc>
        <w:tc>
          <w:tcPr>
            <w:tcW w:w="0" w:type="auto"/>
            <w:vAlign w:val="center"/>
            <w:hideMark/>
          </w:tcPr>
          <w:p w14:paraId="6D0D1FFB" w14:textId="77777777" w:rsidR="005D1072" w:rsidRPr="005D1072" w:rsidRDefault="005D1072" w:rsidP="005D1072">
            <w:pPr>
              <w:rPr>
                <w:b/>
                <w:bCs/>
              </w:rPr>
            </w:pPr>
            <w:r w:rsidRPr="005D1072">
              <w:rPr>
                <w:b/>
                <w:bCs/>
              </w:rPr>
              <w:t>Target</w:t>
            </w:r>
          </w:p>
        </w:tc>
      </w:tr>
      <w:tr w:rsidR="005D1072" w:rsidRPr="005D1072" w14:paraId="6F4A693B" w14:textId="77777777">
        <w:trPr>
          <w:tblCellSpacing w:w="15" w:type="dxa"/>
        </w:trPr>
        <w:tc>
          <w:tcPr>
            <w:tcW w:w="0" w:type="auto"/>
            <w:vAlign w:val="center"/>
            <w:hideMark/>
          </w:tcPr>
          <w:p w14:paraId="6CFAAA5E" w14:textId="77777777" w:rsidR="005D1072" w:rsidRPr="005D1072" w:rsidRDefault="005D1072" w:rsidP="005D1072">
            <w:r w:rsidRPr="005D1072">
              <w:t>Eligible partners invited</w:t>
            </w:r>
          </w:p>
        </w:tc>
        <w:tc>
          <w:tcPr>
            <w:tcW w:w="0" w:type="auto"/>
            <w:vAlign w:val="center"/>
            <w:hideMark/>
          </w:tcPr>
          <w:p w14:paraId="6766D6C6" w14:textId="77777777" w:rsidR="005D1072" w:rsidRPr="005D1072" w:rsidRDefault="005D1072" w:rsidP="005D1072">
            <w:r w:rsidRPr="005D1072">
              <w:t>50+</w:t>
            </w:r>
          </w:p>
        </w:tc>
      </w:tr>
      <w:tr w:rsidR="005D1072" w:rsidRPr="005D1072" w14:paraId="1003DB93" w14:textId="77777777">
        <w:trPr>
          <w:tblCellSpacing w:w="15" w:type="dxa"/>
        </w:trPr>
        <w:tc>
          <w:tcPr>
            <w:tcW w:w="0" w:type="auto"/>
            <w:vAlign w:val="center"/>
            <w:hideMark/>
          </w:tcPr>
          <w:p w14:paraId="14B3ED94" w14:textId="77777777" w:rsidR="005D1072" w:rsidRPr="005D1072" w:rsidRDefault="005D1072" w:rsidP="005D1072">
            <w:r w:rsidRPr="005D1072">
              <w:t>Paid Pro subscribers</w:t>
            </w:r>
          </w:p>
        </w:tc>
        <w:tc>
          <w:tcPr>
            <w:tcW w:w="0" w:type="auto"/>
            <w:vAlign w:val="center"/>
            <w:hideMark/>
          </w:tcPr>
          <w:p w14:paraId="55AE0508" w14:textId="77777777" w:rsidR="005D1072" w:rsidRPr="005D1072" w:rsidRDefault="005D1072" w:rsidP="005D1072">
            <w:r w:rsidRPr="005D1072">
              <w:t>15–30</w:t>
            </w:r>
          </w:p>
        </w:tc>
      </w:tr>
      <w:tr w:rsidR="005D1072" w:rsidRPr="005D1072" w14:paraId="0445B274" w14:textId="77777777">
        <w:trPr>
          <w:tblCellSpacing w:w="15" w:type="dxa"/>
        </w:trPr>
        <w:tc>
          <w:tcPr>
            <w:tcW w:w="0" w:type="auto"/>
            <w:vAlign w:val="center"/>
            <w:hideMark/>
          </w:tcPr>
          <w:p w14:paraId="7F0B5DCE" w14:textId="77777777" w:rsidR="005D1072" w:rsidRPr="005D1072" w:rsidRDefault="005D1072" w:rsidP="005D1072">
            <w:r w:rsidRPr="005D1072">
              <w:t>Conversion</w:t>
            </w:r>
          </w:p>
        </w:tc>
        <w:tc>
          <w:tcPr>
            <w:tcW w:w="0" w:type="auto"/>
            <w:vAlign w:val="center"/>
            <w:hideMark/>
          </w:tcPr>
          <w:p w14:paraId="721AAC02" w14:textId="77777777" w:rsidR="005D1072" w:rsidRPr="005D1072" w:rsidRDefault="005D1072" w:rsidP="005D1072">
            <w:r w:rsidRPr="005D1072">
              <w:t>15–30%</w:t>
            </w:r>
          </w:p>
        </w:tc>
      </w:tr>
      <w:tr w:rsidR="005D1072" w:rsidRPr="005D1072" w14:paraId="4586854F" w14:textId="77777777">
        <w:trPr>
          <w:tblCellSpacing w:w="15" w:type="dxa"/>
        </w:trPr>
        <w:tc>
          <w:tcPr>
            <w:tcW w:w="0" w:type="auto"/>
            <w:vAlign w:val="center"/>
            <w:hideMark/>
          </w:tcPr>
          <w:p w14:paraId="00DBCB02" w14:textId="77777777" w:rsidR="005D1072" w:rsidRPr="005D1072" w:rsidRDefault="005D1072" w:rsidP="005D1072">
            <w:r w:rsidRPr="005D1072">
              <w:t>First renewal</w:t>
            </w:r>
          </w:p>
        </w:tc>
        <w:tc>
          <w:tcPr>
            <w:tcW w:w="0" w:type="auto"/>
            <w:vAlign w:val="center"/>
            <w:hideMark/>
          </w:tcPr>
          <w:p w14:paraId="0B07CE6B" w14:textId="77777777" w:rsidR="005D1072" w:rsidRPr="005D1072" w:rsidRDefault="005D1072" w:rsidP="005D1072">
            <w:r w:rsidRPr="005D1072">
              <w:t>60%+</w:t>
            </w:r>
          </w:p>
        </w:tc>
      </w:tr>
      <w:tr w:rsidR="005D1072" w:rsidRPr="005D1072" w14:paraId="00D72A58" w14:textId="77777777">
        <w:trPr>
          <w:tblCellSpacing w:w="15" w:type="dxa"/>
        </w:trPr>
        <w:tc>
          <w:tcPr>
            <w:tcW w:w="0" w:type="auto"/>
            <w:vAlign w:val="center"/>
            <w:hideMark/>
          </w:tcPr>
          <w:p w14:paraId="54B51402" w14:textId="77777777" w:rsidR="005D1072" w:rsidRPr="005D1072" w:rsidRDefault="005D1072" w:rsidP="005D1072">
            <w:r w:rsidRPr="005D1072">
              <w:t>Feature usage</w:t>
            </w:r>
          </w:p>
        </w:tc>
        <w:tc>
          <w:tcPr>
            <w:tcW w:w="0" w:type="auto"/>
            <w:vAlign w:val="center"/>
            <w:hideMark/>
          </w:tcPr>
          <w:p w14:paraId="41CD6CE3" w14:textId="77777777" w:rsidR="005D1072" w:rsidRPr="005D1072" w:rsidRDefault="005D1072" w:rsidP="005D1072">
            <w:r w:rsidRPr="005D1072">
              <w:t>50%+</w:t>
            </w:r>
          </w:p>
        </w:tc>
      </w:tr>
      <w:tr w:rsidR="005D1072" w:rsidRPr="005D1072" w14:paraId="7F02C5FA" w14:textId="77777777">
        <w:trPr>
          <w:tblCellSpacing w:w="15" w:type="dxa"/>
        </w:trPr>
        <w:tc>
          <w:tcPr>
            <w:tcW w:w="0" w:type="auto"/>
            <w:vAlign w:val="center"/>
            <w:hideMark/>
          </w:tcPr>
          <w:p w14:paraId="59801855" w14:textId="77777777" w:rsidR="005D1072" w:rsidRPr="005D1072" w:rsidRDefault="005D1072" w:rsidP="005D1072">
            <w:r w:rsidRPr="005D1072">
              <w:t>Partner earnings uplift</w:t>
            </w:r>
          </w:p>
        </w:tc>
        <w:tc>
          <w:tcPr>
            <w:tcW w:w="0" w:type="auto"/>
            <w:vAlign w:val="center"/>
            <w:hideMark/>
          </w:tcPr>
          <w:p w14:paraId="22324EB9" w14:textId="77777777" w:rsidR="005D1072" w:rsidRPr="005D1072" w:rsidRDefault="005D1072" w:rsidP="005D1072">
            <w:r w:rsidRPr="005D1072">
              <w:t>Positive versus matched cohort</w:t>
            </w:r>
          </w:p>
        </w:tc>
      </w:tr>
      <w:tr w:rsidR="005D1072" w:rsidRPr="005D1072" w14:paraId="34B449AF" w14:textId="77777777">
        <w:trPr>
          <w:tblCellSpacing w:w="15" w:type="dxa"/>
        </w:trPr>
        <w:tc>
          <w:tcPr>
            <w:tcW w:w="0" w:type="auto"/>
            <w:vAlign w:val="center"/>
            <w:hideMark/>
          </w:tcPr>
          <w:p w14:paraId="2871FF8F" w14:textId="77777777" w:rsidR="005D1072" w:rsidRPr="005D1072" w:rsidRDefault="005D1072" w:rsidP="005D1072">
            <w:r w:rsidRPr="005D1072">
              <w:t>Organic Free-partner access decline</w:t>
            </w:r>
          </w:p>
        </w:tc>
        <w:tc>
          <w:tcPr>
            <w:tcW w:w="0" w:type="auto"/>
            <w:vAlign w:val="center"/>
            <w:hideMark/>
          </w:tcPr>
          <w:p w14:paraId="3865CE9E" w14:textId="77777777" w:rsidR="005D1072" w:rsidRPr="005D1072" w:rsidRDefault="005D1072" w:rsidP="005D1072">
            <w:r w:rsidRPr="005D1072">
              <w:t>None material</w:t>
            </w:r>
          </w:p>
        </w:tc>
      </w:tr>
      <w:tr w:rsidR="005D1072" w:rsidRPr="005D1072" w14:paraId="1F03F0DF" w14:textId="77777777">
        <w:trPr>
          <w:tblCellSpacing w:w="15" w:type="dxa"/>
        </w:trPr>
        <w:tc>
          <w:tcPr>
            <w:tcW w:w="0" w:type="auto"/>
            <w:vAlign w:val="center"/>
            <w:hideMark/>
          </w:tcPr>
          <w:p w14:paraId="037B8097" w14:textId="77777777" w:rsidR="005D1072" w:rsidRPr="005D1072" w:rsidRDefault="005D1072" w:rsidP="005D1072">
            <w:r w:rsidRPr="005D1072">
              <w:t>Subscription complaints</w:t>
            </w:r>
          </w:p>
        </w:tc>
        <w:tc>
          <w:tcPr>
            <w:tcW w:w="0" w:type="auto"/>
            <w:vAlign w:val="center"/>
            <w:hideMark/>
          </w:tcPr>
          <w:p w14:paraId="3400D54E" w14:textId="77777777" w:rsidR="005D1072" w:rsidRPr="005D1072" w:rsidRDefault="005D1072" w:rsidP="005D1072">
            <w:r w:rsidRPr="005D1072">
              <w:t>Below 3%</w:t>
            </w:r>
          </w:p>
        </w:tc>
      </w:tr>
      <w:tr w:rsidR="005D1072" w:rsidRPr="005D1072" w14:paraId="6DBACAF6" w14:textId="77777777">
        <w:trPr>
          <w:tblCellSpacing w:w="15" w:type="dxa"/>
        </w:trPr>
        <w:tc>
          <w:tcPr>
            <w:tcW w:w="0" w:type="auto"/>
            <w:vAlign w:val="center"/>
            <w:hideMark/>
          </w:tcPr>
          <w:p w14:paraId="753C6530" w14:textId="77777777" w:rsidR="005D1072" w:rsidRPr="005D1072" w:rsidRDefault="005D1072" w:rsidP="005D1072">
            <w:r w:rsidRPr="005D1072">
              <w:t>Paid-ranking confusion</w:t>
            </w:r>
          </w:p>
        </w:tc>
        <w:tc>
          <w:tcPr>
            <w:tcW w:w="0" w:type="auto"/>
            <w:vAlign w:val="center"/>
            <w:hideMark/>
          </w:tcPr>
          <w:p w14:paraId="2902DBE6" w14:textId="77777777" w:rsidR="005D1072" w:rsidRPr="005D1072" w:rsidRDefault="005D1072" w:rsidP="005D1072">
            <w:r w:rsidRPr="005D1072">
              <w:t>0</w:t>
            </w:r>
          </w:p>
        </w:tc>
      </w:tr>
      <w:tr w:rsidR="005D1072" w:rsidRPr="005D1072" w14:paraId="7A1FEB94" w14:textId="77777777">
        <w:trPr>
          <w:tblCellSpacing w:w="15" w:type="dxa"/>
        </w:trPr>
        <w:tc>
          <w:tcPr>
            <w:tcW w:w="0" w:type="auto"/>
            <w:vAlign w:val="center"/>
            <w:hideMark/>
          </w:tcPr>
          <w:p w14:paraId="3209395A" w14:textId="77777777" w:rsidR="005D1072" w:rsidRPr="005D1072" w:rsidRDefault="005D1072" w:rsidP="005D1072">
            <w:r w:rsidRPr="005D1072">
              <w:lastRenderedPageBreak/>
              <w:t>Positive contribution</w:t>
            </w:r>
          </w:p>
        </w:tc>
        <w:tc>
          <w:tcPr>
            <w:tcW w:w="0" w:type="auto"/>
            <w:vAlign w:val="center"/>
            <w:hideMark/>
          </w:tcPr>
          <w:p w14:paraId="26EA0072" w14:textId="77777777" w:rsidR="005D1072" w:rsidRPr="005D1072" w:rsidRDefault="005D1072" w:rsidP="005D1072">
            <w:r w:rsidRPr="005D1072">
              <w:t>Yes</w:t>
            </w:r>
          </w:p>
        </w:tc>
      </w:tr>
    </w:tbl>
    <w:p w14:paraId="359D88A0" w14:textId="77777777" w:rsidR="005D1072" w:rsidRPr="005D1072" w:rsidRDefault="005D1072" w:rsidP="005D1072">
      <w:r w:rsidRPr="005D1072">
        <w:pict w14:anchorId="70E87249">
          <v:rect id="_x0000_i6322" style="width:0;height:1.5pt" o:hralign="center" o:hrstd="t" o:hr="t" fillcolor="#a0a0a0" stroked="f"/>
        </w:pict>
      </w:r>
    </w:p>
    <w:p w14:paraId="778F1F57" w14:textId="77777777" w:rsidR="005D1072" w:rsidRPr="005D1072" w:rsidRDefault="005D1072" w:rsidP="005D1072">
      <w:pPr>
        <w:rPr>
          <w:b/>
          <w:bCs/>
        </w:rPr>
      </w:pPr>
      <w:r w:rsidRPr="005D1072">
        <w:rPr>
          <w:b/>
          <w:bCs/>
        </w:rPr>
        <w:t>Final recommendations</w:t>
      </w:r>
    </w:p>
    <w:p w14:paraId="48B235CE" w14:textId="77777777" w:rsidR="005D1072" w:rsidRPr="005D1072" w:rsidRDefault="005D1072" w:rsidP="005D1072">
      <w:pPr>
        <w:rPr>
          <w:b/>
          <w:bCs/>
        </w:rPr>
      </w:pPr>
      <w:r w:rsidRPr="005D1072">
        <w:rPr>
          <w:b/>
          <w:bCs/>
        </w:rPr>
        <w:t>Society subscriptions</w:t>
      </w:r>
    </w:p>
    <w:p w14:paraId="77C6FA92" w14:textId="77777777" w:rsidR="005D1072" w:rsidRPr="005D1072" w:rsidRDefault="005D1072" w:rsidP="005D1072">
      <w:pPr>
        <w:rPr>
          <w:b/>
          <w:bCs/>
        </w:rPr>
      </w:pPr>
      <w:r w:rsidRPr="005D1072">
        <w:rPr>
          <w:b/>
          <w:bCs/>
        </w:rPr>
        <w:t>Approve</w:t>
      </w:r>
    </w:p>
    <w:p w14:paraId="2787B1F8" w14:textId="77777777" w:rsidR="005D1072" w:rsidRPr="005D1072" w:rsidRDefault="005D1072" w:rsidP="005D1072">
      <w:pPr>
        <w:numPr>
          <w:ilvl w:val="0"/>
          <w:numId w:val="1394"/>
        </w:numPr>
      </w:pPr>
      <w:r w:rsidRPr="005D1072">
        <w:t xml:space="preserve">Thirty-day free pilot </w:t>
      </w:r>
    </w:p>
    <w:p w14:paraId="1BC3458C" w14:textId="77777777" w:rsidR="005D1072" w:rsidRPr="005D1072" w:rsidRDefault="005D1072" w:rsidP="005D1072">
      <w:pPr>
        <w:numPr>
          <w:ilvl w:val="0"/>
          <w:numId w:val="1394"/>
        </w:numPr>
      </w:pPr>
      <w:r w:rsidRPr="005D1072">
        <w:t xml:space="preserve">Basic Society Partner at ₹9,999/month </w:t>
      </w:r>
    </w:p>
    <w:p w14:paraId="2D4FC628" w14:textId="77777777" w:rsidR="005D1072" w:rsidRPr="005D1072" w:rsidRDefault="005D1072" w:rsidP="005D1072">
      <w:pPr>
        <w:numPr>
          <w:ilvl w:val="0"/>
          <w:numId w:val="1394"/>
        </w:numPr>
      </w:pPr>
      <w:r w:rsidRPr="005D1072">
        <w:t xml:space="preserve">Booking revenue in addition to subscription </w:t>
      </w:r>
    </w:p>
    <w:p w14:paraId="6871AC25" w14:textId="77777777" w:rsidR="005D1072" w:rsidRPr="005D1072" w:rsidRDefault="005D1072" w:rsidP="005D1072">
      <w:pPr>
        <w:numPr>
          <w:ilvl w:val="0"/>
          <w:numId w:val="1394"/>
        </w:numPr>
      </w:pPr>
      <w:r w:rsidRPr="005D1072">
        <w:t xml:space="preserve">Premium managed desk </w:t>
      </w:r>
    </w:p>
    <w:p w14:paraId="6BE5E972" w14:textId="77777777" w:rsidR="005D1072" w:rsidRPr="005D1072" w:rsidRDefault="005D1072" w:rsidP="005D1072">
      <w:pPr>
        <w:numPr>
          <w:ilvl w:val="0"/>
          <w:numId w:val="1394"/>
        </w:numPr>
      </w:pPr>
      <w:r w:rsidRPr="005D1072">
        <w:t xml:space="preserve">Custom enterprise township plan </w:t>
      </w:r>
    </w:p>
    <w:p w14:paraId="6E39AABB" w14:textId="77777777" w:rsidR="005D1072" w:rsidRPr="005D1072" w:rsidRDefault="005D1072" w:rsidP="005D1072">
      <w:pPr>
        <w:rPr>
          <w:b/>
          <w:bCs/>
        </w:rPr>
      </w:pPr>
      <w:r w:rsidRPr="005D1072">
        <w:rPr>
          <w:b/>
          <w:bCs/>
        </w:rPr>
        <w:t>Modify</w:t>
      </w:r>
    </w:p>
    <w:p w14:paraId="3557AC90" w14:textId="77777777" w:rsidR="005D1072" w:rsidRPr="005D1072" w:rsidRDefault="005D1072" w:rsidP="005D1072">
      <w:pPr>
        <w:numPr>
          <w:ilvl w:val="0"/>
          <w:numId w:val="1395"/>
        </w:numPr>
      </w:pPr>
      <w:r w:rsidRPr="005D1072">
        <w:t xml:space="preserve">Basic should include infrastructure, support and reporting—not merely discounts. </w:t>
      </w:r>
    </w:p>
    <w:p w14:paraId="7F83E80D" w14:textId="77777777" w:rsidR="005D1072" w:rsidRPr="005D1072" w:rsidRDefault="005D1072" w:rsidP="005D1072">
      <w:pPr>
        <w:numPr>
          <w:ilvl w:val="0"/>
          <w:numId w:val="1395"/>
        </w:numPr>
      </w:pPr>
      <w:r w:rsidRPr="005D1072">
        <w:t xml:space="preserve">Events should generally be separately priced. </w:t>
      </w:r>
    </w:p>
    <w:p w14:paraId="026A2F77" w14:textId="77777777" w:rsidR="005D1072" w:rsidRPr="005D1072" w:rsidRDefault="005D1072" w:rsidP="005D1072">
      <w:pPr>
        <w:numPr>
          <w:ilvl w:val="0"/>
          <w:numId w:val="1395"/>
        </w:numPr>
      </w:pPr>
      <w:r w:rsidRPr="005D1072">
        <w:t xml:space="preserve">Veterinary professional fees should not use ordinary referral commissions. </w:t>
      </w:r>
    </w:p>
    <w:p w14:paraId="3EAB9BB5" w14:textId="77777777" w:rsidR="005D1072" w:rsidRPr="005D1072" w:rsidRDefault="005D1072" w:rsidP="005D1072">
      <w:pPr>
        <w:numPr>
          <w:ilvl w:val="0"/>
          <w:numId w:val="1395"/>
        </w:numPr>
      </w:pPr>
      <w:r w:rsidRPr="005D1072">
        <w:t xml:space="preserve">Society reports must remain aggregated. </w:t>
      </w:r>
    </w:p>
    <w:p w14:paraId="5881406D" w14:textId="77777777" w:rsidR="005D1072" w:rsidRPr="005D1072" w:rsidRDefault="005D1072" w:rsidP="005D1072">
      <w:pPr>
        <w:numPr>
          <w:ilvl w:val="0"/>
          <w:numId w:val="1395"/>
        </w:numPr>
      </w:pPr>
      <w:r w:rsidRPr="005D1072">
        <w:t xml:space="preserve">The paid plan must have measurable SLAs and outcomes. </w:t>
      </w:r>
    </w:p>
    <w:p w14:paraId="719185FD" w14:textId="77777777" w:rsidR="005D1072" w:rsidRPr="005D1072" w:rsidRDefault="005D1072" w:rsidP="005D1072">
      <w:pPr>
        <w:rPr>
          <w:b/>
          <w:bCs/>
        </w:rPr>
      </w:pPr>
      <w:r w:rsidRPr="005D1072">
        <w:rPr>
          <w:b/>
          <w:bCs/>
        </w:rPr>
        <w:t>Partner subscriptions</w:t>
      </w:r>
    </w:p>
    <w:p w14:paraId="76CE266E" w14:textId="77777777" w:rsidR="005D1072" w:rsidRPr="005D1072" w:rsidRDefault="005D1072" w:rsidP="005D1072">
      <w:pPr>
        <w:rPr>
          <w:b/>
          <w:bCs/>
        </w:rPr>
      </w:pPr>
      <w:r w:rsidRPr="005D1072">
        <w:rPr>
          <w:b/>
          <w:bCs/>
        </w:rPr>
        <w:t>Approve</w:t>
      </w:r>
    </w:p>
    <w:p w14:paraId="5DA53CF9" w14:textId="77777777" w:rsidR="005D1072" w:rsidRPr="005D1072" w:rsidRDefault="005D1072" w:rsidP="005D1072">
      <w:pPr>
        <w:numPr>
          <w:ilvl w:val="0"/>
          <w:numId w:val="1396"/>
        </w:numPr>
      </w:pPr>
      <w:r w:rsidRPr="005D1072">
        <w:t xml:space="preserve">Optional Groomer and Trainer Pro tools </w:t>
      </w:r>
    </w:p>
    <w:p w14:paraId="272115C5" w14:textId="77777777" w:rsidR="005D1072" w:rsidRPr="005D1072" w:rsidRDefault="005D1072" w:rsidP="005D1072">
      <w:pPr>
        <w:numPr>
          <w:ilvl w:val="0"/>
          <w:numId w:val="1396"/>
        </w:numPr>
      </w:pPr>
      <w:r w:rsidRPr="005D1072">
        <w:t xml:space="preserve">Multi-staff Business plans </w:t>
      </w:r>
    </w:p>
    <w:p w14:paraId="3B4CDCF7" w14:textId="77777777" w:rsidR="005D1072" w:rsidRPr="005D1072" w:rsidRDefault="005D1072" w:rsidP="005D1072">
      <w:pPr>
        <w:numPr>
          <w:ilvl w:val="0"/>
          <w:numId w:val="1396"/>
        </w:numPr>
      </w:pPr>
      <w:r w:rsidRPr="005D1072">
        <w:t xml:space="preserve">Product-partner analytics and sponsored advertising </w:t>
      </w:r>
    </w:p>
    <w:p w14:paraId="0EC5C4A1" w14:textId="77777777" w:rsidR="005D1072" w:rsidRPr="005D1072" w:rsidRDefault="005D1072" w:rsidP="005D1072">
      <w:pPr>
        <w:numPr>
          <w:ilvl w:val="0"/>
          <w:numId w:val="1396"/>
        </w:numPr>
      </w:pPr>
      <w:r w:rsidRPr="005D1072">
        <w:t xml:space="preserve">Fixed clinic-software subscriptions </w:t>
      </w:r>
    </w:p>
    <w:p w14:paraId="5415003F" w14:textId="77777777" w:rsidR="005D1072" w:rsidRPr="005D1072" w:rsidRDefault="005D1072" w:rsidP="005D1072">
      <w:pPr>
        <w:rPr>
          <w:b/>
          <w:bCs/>
        </w:rPr>
      </w:pPr>
      <w:r w:rsidRPr="005D1072">
        <w:rPr>
          <w:b/>
          <w:bCs/>
        </w:rPr>
        <w:t>Reject</w:t>
      </w:r>
    </w:p>
    <w:p w14:paraId="44B74DB9" w14:textId="77777777" w:rsidR="005D1072" w:rsidRPr="005D1072" w:rsidRDefault="005D1072" w:rsidP="005D1072">
      <w:pPr>
        <w:numPr>
          <w:ilvl w:val="0"/>
          <w:numId w:val="1397"/>
        </w:numPr>
      </w:pPr>
      <w:r w:rsidRPr="005D1072">
        <w:t xml:space="preserve">Paying for verification </w:t>
      </w:r>
    </w:p>
    <w:p w14:paraId="472D8E12" w14:textId="77777777" w:rsidR="005D1072" w:rsidRPr="005D1072" w:rsidRDefault="005D1072" w:rsidP="005D1072">
      <w:pPr>
        <w:numPr>
          <w:ilvl w:val="0"/>
          <w:numId w:val="1397"/>
        </w:numPr>
      </w:pPr>
      <w:r w:rsidRPr="005D1072">
        <w:t xml:space="preserve">Guaranteed “more bookings” </w:t>
      </w:r>
    </w:p>
    <w:p w14:paraId="39B0168A" w14:textId="77777777" w:rsidR="005D1072" w:rsidRPr="005D1072" w:rsidRDefault="005D1072" w:rsidP="005D1072">
      <w:pPr>
        <w:numPr>
          <w:ilvl w:val="0"/>
          <w:numId w:val="1397"/>
        </w:numPr>
      </w:pPr>
      <w:r w:rsidRPr="005D1072">
        <w:t xml:space="preserve">Automatic higher organic ranking </w:t>
      </w:r>
    </w:p>
    <w:p w14:paraId="335D8958" w14:textId="77777777" w:rsidR="005D1072" w:rsidRPr="005D1072" w:rsidRDefault="005D1072" w:rsidP="005D1072">
      <w:pPr>
        <w:numPr>
          <w:ilvl w:val="0"/>
          <w:numId w:val="1397"/>
        </w:numPr>
      </w:pPr>
      <w:r w:rsidRPr="005D1072">
        <w:t xml:space="preserve">Purchased quality badges </w:t>
      </w:r>
    </w:p>
    <w:p w14:paraId="266ACD50" w14:textId="77777777" w:rsidR="005D1072" w:rsidRPr="005D1072" w:rsidRDefault="005D1072" w:rsidP="005D1072">
      <w:pPr>
        <w:numPr>
          <w:ilvl w:val="0"/>
          <w:numId w:val="1397"/>
        </w:numPr>
      </w:pPr>
      <w:r w:rsidRPr="005D1072">
        <w:lastRenderedPageBreak/>
        <w:t xml:space="preserve">Pay-per-lead veterinary plans </w:t>
      </w:r>
    </w:p>
    <w:p w14:paraId="6A532F75" w14:textId="77777777" w:rsidR="005D1072" w:rsidRPr="005D1072" w:rsidRDefault="005D1072" w:rsidP="005D1072">
      <w:pPr>
        <w:numPr>
          <w:ilvl w:val="0"/>
          <w:numId w:val="1397"/>
        </w:numPr>
      </w:pPr>
      <w:r w:rsidRPr="005D1072">
        <w:t xml:space="preserve">Commission-linked veterinary referrals </w:t>
      </w:r>
    </w:p>
    <w:p w14:paraId="14507A97" w14:textId="77777777" w:rsidR="005D1072" w:rsidRPr="005D1072" w:rsidRDefault="005D1072" w:rsidP="005D1072">
      <w:pPr>
        <w:numPr>
          <w:ilvl w:val="0"/>
          <w:numId w:val="1397"/>
        </w:numPr>
      </w:pPr>
      <w:r w:rsidRPr="005D1072">
        <w:t xml:space="preserve">Hiding sponsored placements inside recommendations </w:t>
      </w:r>
    </w:p>
    <w:p w14:paraId="6E7BB996" w14:textId="77777777" w:rsidR="005D1072" w:rsidRPr="005D1072" w:rsidRDefault="005D1072" w:rsidP="005D1072">
      <w:pPr>
        <w:rPr>
          <w:b/>
          <w:bCs/>
        </w:rPr>
      </w:pPr>
      <w:r w:rsidRPr="005D1072">
        <w:rPr>
          <w:b/>
          <w:bCs/>
        </w:rPr>
        <w:t>Final product structure</w:t>
      </w:r>
    </w:p>
    <w:p w14:paraId="1B8B9B51" w14:textId="77777777" w:rsidR="005D1072" w:rsidRPr="005D1072" w:rsidRDefault="005D1072" w:rsidP="005D1072">
      <w:r w:rsidRPr="005D1072">
        <w:t>Society revenue</w:t>
      </w:r>
    </w:p>
    <w:p w14:paraId="55D23496" w14:textId="77777777" w:rsidR="005D1072" w:rsidRPr="005D1072" w:rsidRDefault="005D1072" w:rsidP="005D1072">
      <w:r w:rsidRPr="005D1072">
        <w:rPr>
          <w:rFonts w:ascii="MS Gothic" w:eastAsia="MS Gothic" w:hAnsi="MS Gothic" w:cs="MS Gothic" w:hint="eastAsia"/>
        </w:rPr>
        <w:t>├</w:t>
      </w:r>
      <w:r w:rsidRPr="005D1072">
        <w:rPr>
          <w:rFonts w:ascii="Aptos" w:hAnsi="Aptos" w:cs="Aptos"/>
        </w:rPr>
        <w:t>──</w:t>
      </w:r>
      <w:r w:rsidRPr="005D1072">
        <w:t xml:space="preserve"> Basic Partner </w:t>
      </w:r>
      <w:r w:rsidRPr="005D1072">
        <w:rPr>
          <w:rFonts w:ascii="Aptos" w:hAnsi="Aptos" w:cs="Aptos"/>
        </w:rPr>
        <w:t>—</w:t>
      </w:r>
      <w:r w:rsidRPr="005D1072">
        <w:t xml:space="preserve"> </w:t>
      </w:r>
      <w:r w:rsidRPr="005D1072">
        <w:rPr>
          <w:rFonts w:ascii="Aptos" w:hAnsi="Aptos" w:cs="Aptos"/>
        </w:rPr>
        <w:t>₹</w:t>
      </w:r>
      <w:r w:rsidRPr="005D1072">
        <w:t>9,999/month</w:t>
      </w:r>
    </w:p>
    <w:p w14:paraId="7C38473D" w14:textId="77777777" w:rsidR="005D1072" w:rsidRPr="005D1072" w:rsidRDefault="005D1072" w:rsidP="005D1072">
      <w:r w:rsidRPr="005D1072">
        <w:rPr>
          <w:rFonts w:ascii="MS Gothic" w:eastAsia="MS Gothic" w:hAnsi="MS Gothic" w:cs="MS Gothic" w:hint="eastAsia"/>
        </w:rPr>
        <w:t>├</w:t>
      </w:r>
      <w:r w:rsidRPr="005D1072">
        <w:rPr>
          <w:rFonts w:ascii="Aptos" w:hAnsi="Aptos" w:cs="Aptos"/>
        </w:rPr>
        <w:t>──</w:t>
      </w:r>
      <w:r w:rsidRPr="005D1072">
        <w:t xml:space="preserve"> Premium Desk </w:t>
      </w:r>
      <w:r w:rsidRPr="005D1072">
        <w:rPr>
          <w:rFonts w:ascii="Aptos" w:hAnsi="Aptos" w:cs="Aptos"/>
        </w:rPr>
        <w:t>—</w:t>
      </w:r>
      <w:r w:rsidRPr="005D1072">
        <w:t xml:space="preserve"> </w:t>
      </w:r>
      <w:r w:rsidRPr="005D1072">
        <w:rPr>
          <w:rFonts w:ascii="Aptos" w:hAnsi="Aptos" w:cs="Aptos"/>
        </w:rPr>
        <w:t>₹</w:t>
      </w:r>
      <w:r w:rsidRPr="005D1072">
        <w:t>15,000</w:t>
      </w:r>
      <w:r w:rsidRPr="005D1072">
        <w:rPr>
          <w:rFonts w:ascii="Aptos" w:hAnsi="Aptos" w:cs="Aptos"/>
        </w:rPr>
        <w:t>–₹</w:t>
      </w:r>
      <w:r w:rsidRPr="005D1072">
        <w:t>50,000/month</w:t>
      </w:r>
    </w:p>
    <w:p w14:paraId="1611ECD1" w14:textId="77777777" w:rsidR="005D1072" w:rsidRPr="005D1072" w:rsidRDefault="005D1072" w:rsidP="005D1072">
      <w:r w:rsidRPr="005D1072">
        <w:rPr>
          <w:rFonts w:ascii="MS Gothic" w:eastAsia="MS Gothic" w:hAnsi="MS Gothic" w:cs="MS Gothic" w:hint="eastAsia"/>
        </w:rPr>
        <w:t>├</w:t>
      </w:r>
      <w:r w:rsidRPr="005D1072">
        <w:rPr>
          <w:rFonts w:ascii="Aptos" w:hAnsi="Aptos" w:cs="Aptos"/>
        </w:rPr>
        <w:t>──</w:t>
      </w:r>
      <w:r w:rsidRPr="005D1072">
        <w:t xml:space="preserve"> Enterprise Township </w:t>
      </w:r>
      <w:r w:rsidRPr="005D1072">
        <w:rPr>
          <w:rFonts w:ascii="Aptos" w:hAnsi="Aptos" w:cs="Aptos"/>
        </w:rPr>
        <w:t>—</w:t>
      </w:r>
      <w:r w:rsidRPr="005D1072">
        <w:t xml:space="preserve"> custom</w:t>
      </w:r>
    </w:p>
    <w:p w14:paraId="48B6D8EE" w14:textId="77777777" w:rsidR="005D1072" w:rsidRPr="005D1072" w:rsidRDefault="005D1072" w:rsidP="005D1072">
      <w:r w:rsidRPr="005D1072">
        <w:t>└── Booking/event revenue</w:t>
      </w:r>
    </w:p>
    <w:p w14:paraId="29ACF57C" w14:textId="77777777" w:rsidR="005D1072" w:rsidRPr="005D1072" w:rsidRDefault="005D1072" w:rsidP="005D1072"/>
    <w:p w14:paraId="6B525369" w14:textId="77777777" w:rsidR="005D1072" w:rsidRPr="005D1072" w:rsidRDefault="005D1072" w:rsidP="005D1072">
      <w:r w:rsidRPr="005D1072">
        <w:t>Partner revenue</w:t>
      </w:r>
    </w:p>
    <w:p w14:paraId="5056DA48" w14:textId="77777777" w:rsidR="005D1072" w:rsidRPr="005D1072" w:rsidRDefault="005D1072" w:rsidP="005D1072">
      <w:r w:rsidRPr="005D1072">
        <w:rPr>
          <w:rFonts w:ascii="MS Gothic" w:eastAsia="MS Gothic" w:hAnsi="MS Gothic" w:cs="MS Gothic" w:hint="eastAsia"/>
        </w:rPr>
        <w:t>├</w:t>
      </w:r>
      <w:r w:rsidRPr="005D1072">
        <w:rPr>
          <w:rFonts w:ascii="Aptos" w:hAnsi="Aptos" w:cs="Aptos"/>
        </w:rPr>
        <w:t>──</w:t>
      </w:r>
      <w:r w:rsidRPr="005D1072">
        <w:t xml:space="preserve"> Free Partner </w:t>
      </w:r>
      <w:r w:rsidRPr="005D1072">
        <w:rPr>
          <w:rFonts w:ascii="Aptos" w:hAnsi="Aptos" w:cs="Aptos"/>
        </w:rPr>
        <w:t>—</w:t>
      </w:r>
      <w:r w:rsidRPr="005D1072">
        <w:t xml:space="preserve"> </w:t>
      </w:r>
      <w:r w:rsidRPr="005D1072">
        <w:rPr>
          <w:rFonts w:ascii="Aptos" w:hAnsi="Aptos" w:cs="Aptos"/>
        </w:rPr>
        <w:t>₹</w:t>
      </w:r>
      <w:r w:rsidRPr="005D1072">
        <w:t>0</w:t>
      </w:r>
    </w:p>
    <w:p w14:paraId="2F00CECE" w14:textId="77777777" w:rsidR="005D1072" w:rsidRPr="005D1072" w:rsidRDefault="005D1072" w:rsidP="005D1072">
      <w:r w:rsidRPr="005D1072">
        <w:rPr>
          <w:rFonts w:ascii="MS Gothic" w:eastAsia="MS Gothic" w:hAnsi="MS Gothic" w:cs="MS Gothic" w:hint="eastAsia"/>
        </w:rPr>
        <w:t>├</w:t>
      </w:r>
      <w:r w:rsidRPr="005D1072">
        <w:rPr>
          <w:rFonts w:ascii="Aptos" w:hAnsi="Aptos" w:cs="Aptos"/>
        </w:rPr>
        <w:t>──</w:t>
      </w:r>
      <w:r w:rsidRPr="005D1072">
        <w:t xml:space="preserve"> Partner Pro </w:t>
      </w:r>
      <w:r w:rsidRPr="005D1072">
        <w:rPr>
          <w:rFonts w:ascii="Aptos" w:hAnsi="Aptos" w:cs="Aptos"/>
        </w:rPr>
        <w:t>—</w:t>
      </w:r>
      <w:r w:rsidRPr="005D1072">
        <w:t xml:space="preserve"> </w:t>
      </w:r>
      <w:r w:rsidRPr="005D1072">
        <w:rPr>
          <w:rFonts w:ascii="Aptos" w:hAnsi="Aptos" w:cs="Aptos"/>
        </w:rPr>
        <w:t>₹</w:t>
      </w:r>
      <w:r w:rsidRPr="005D1072">
        <w:t>999/month</w:t>
      </w:r>
    </w:p>
    <w:p w14:paraId="4D0A75B9" w14:textId="77777777" w:rsidR="005D1072" w:rsidRPr="005D1072" w:rsidRDefault="005D1072" w:rsidP="005D1072">
      <w:r w:rsidRPr="005D1072">
        <w:rPr>
          <w:rFonts w:ascii="MS Gothic" w:eastAsia="MS Gothic" w:hAnsi="MS Gothic" w:cs="MS Gothic" w:hint="eastAsia"/>
        </w:rPr>
        <w:t>├</w:t>
      </w:r>
      <w:r w:rsidRPr="005D1072">
        <w:rPr>
          <w:rFonts w:ascii="Aptos" w:hAnsi="Aptos" w:cs="Aptos"/>
        </w:rPr>
        <w:t>──</w:t>
      </w:r>
      <w:r w:rsidRPr="005D1072">
        <w:t xml:space="preserve"> Business Pro </w:t>
      </w:r>
      <w:r w:rsidRPr="005D1072">
        <w:rPr>
          <w:rFonts w:ascii="Aptos" w:hAnsi="Aptos" w:cs="Aptos"/>
        </w:rPr>
        <w:t>—</w:t>
      </w:r>
      <w:r w:rsidRPr="005D1072">
        <w:t xml:space="preserve"> </w:t>
      </w:r>
      <w:r w:rsidRPr="005D1072">
        <w:rPr>
          <w:rFonts w:ascii="Aptos" w:hAnsi="Aptos" w:cs="Aptos"/>
        </w:rPr>
        <w:t>₹</w:t>
      </w:r>
      <w:r w:rsidRPr="005D1072">
        <w:t>1,999</w:t>
      </w:r>
      <w:r w:rsidRPr="005D1072">
        <w:rPr>
          <w:rFonts w:ascii="Aptos" w:hAnsi="Aptos" w:cs="Aptos"/>
        </w:rPr>
        <w:t>–₹</w:t>
      </w:r>
      <w:r w:rsidRPr="005D1072">
        <w:t>2,999/month</w:t>
      </w:r>
    </w:p>
    <w:p w14:paraId="25531F96" w14:textId="77777777" w:rsidR="005D1072" w:rsidRPr="005D1072" w:rsidRDefault="005D1072" w:rsidP="005D1072">
      <w:r w:rsidRPr="005D1072">
        <w:rPr>
          <w:rFonts w:ascii="MS Gothic" w:eastAsia="MS Gothic" w:hAnsi="MS Gothic" w:cs="MS Gothic" w:hint="eastAsia"/>
        </w:rPr>
        <w:t>├</w:t>
      </w:r>
      <w:r w:rsidRPr="005D1072">
        <w:rPr>
          <w:rFonts w:ascii="Aptos" w:hAnsi="Aptos" w:cs="Aptos"/>
        </w:rPr>
        <w:t>──</w:t>
      </w:r>
      <w:r w:rsidRPr="005D1072">
        <w:t xml:space="preserve"> Vet Clinic Software </w:t>
      </w:r>
      <w:r w:rsidRPr="005D1072">
        <w:rPr>
          <w:rFonts w:ascii="Aptos" w:hAnsi="Aptos" w:cs="Aptos"/>
        </w:rPr>
        <w:t>—</w:t>
      </w:r>
      <w:r w:rsidRPr="005D1072">
        <w:t xml:space="preserve"> fixed fee</w:t>
      </w:r>
    </w:p>
    <w:p w14:paraId="00EF8E1F" w14:textId="77777777" w:rsidR="005D1072" w:rsidRPr="005D1072" w:rsidRDefault="005D1072" w:rsidP="005D1072">
      <w:r w:rsidRPr="005D1072">
        <w:t>└── Clearly labelled sponsored advertising</w:t>
      </w:r>
    </w:p>
    <w:p w14:paraId="012BD976" w14:textId="77777777" w:rsidR="005D1072" w:rsidRPr="005D1072" w:rsidRDefault="005D1072" w:rsidP="005D1072">
      <w:pPr>
        <w:rPr>
          <w:b/>
          <w:bCs/>
        </w:rPr>
      </w:pPr>
      <w:r w:rsidRPr="005D1072">
        <w:rPr>
          <w:b/>
          <w:bCs/>
        </w:rPr>
        <w:t>Final win condition</w:t>
      </w:r>
    </w:p>
    <w:p w14:paraId="0A423F11" w14:textId="77777777" w:rsidR="005D1072" w:rsidRPr="005D1072" w:rsidRDefault="005D1072" w:rsidP="005D1072">
      <w:r w:rsidRPr="005D1072">
        <w:rPr>
          <w:b/>
          <w:bCs/>
        </w:rPr>
        <w:t>Societies renew because the platform makes community pet care easier and safer, while partners subscribe because the software measurably improves their operations—not because payment is required to receive fair access to customers.</w:t>
      </w:r>
    </w:p>
    <w:p w14:paraId="2A7A1AD2" w14:textId="77777777" w:rsidR="005D1072" w:rsidRPr="005D1072" w:rsidRDefault="005D1072" w:rsidP="005D1072">
      <w:r w:rsidRPr="005D1072">
        <w:rPr>
          <w:b/>
          <w:bCs/>
        </w:rPr>
        <w:t>Society Subscriptions: GO.</w:t>
      </w:r>
      <w:r w:rsidRPr="005D1072">
        <w:br/>
      </w:r>
      <w:r w:rsidRPr="005D1072">
        <w:rPr>
          <w:b/>
          <w:bCs/>
        </w:rPr>
        <w:t>Partner Subscriptions: CONDITIONAL GO—with paid tools, neutral organic ranking and no veterinary lead-selling model.</w:t>
      </w:r>
    </w:p>
    <w:p w14:paraId="0E73D347" w14:textId="77777777" w:rsidR="005D1072" w:rsidRPr="005D1072" w:rsidRDefault="005D1072" w:rsidP="005D1072">
      <w:pPr>
        <w:rPr>
          <w:b/>
          <w:bCs/>
        </w:rPr>
      </w:pPr>
      <w:r w:rsidRPr="005D1072">
        <w:rPr>
          <w:b/>
          <w:bCs/>
        </w:rPr>
        <w:t>Phase 9 Subscription Product Architecture</w:t>
      </w:r>
    </w:p>
    <w:p w14:paraId="0C7D08E9" w14:textId="77777777" w:rsidR="005D1072" w:rsidRPr="005D1072" w:rsidRDefault="005D1072" w:rsidP="005D1072">
      <w:pPr>
        <w:rPr>
          <w:b/>
          <w:bCs/>
        </w:rPr>
      </w:pPr>
      <w:r w:rsidRPr="005D1072">
        <w:rPr>
          <w:b/>
          <w:bCs/>
        </w:rPr>
        <w:t xml:space="preserve">Lifecycle, Credit Ledger, Payments, Database, APIs and Conversion Engine </w:t>
      </w:r>
      <w:r w:rsidRPr="005D1072">
        <w:rPr>
          <w:rFonts w:ascii="Segoe UI Emoji" w:hAnsi="Segoe UI Emoji" w:cs="Segoe UI Emoji"/>
          <w:b/>
          <w:bCs/>
        </w:rPr>
        <w:t>🐾⚙️</w:t>
      </w:r>
    </w:p>
    <w:p w14:paraId="33CB9C60" w14:textId="77777777" w:rsidR="005D1072" w:rsidRPr="005D1072" w:rsidRDefault="005D1072" w:rsidP="005D1072">
      <w:pPr>
        <w:rPr>
          <w:b/>
          <w:bCs/>
        </w:rPr>
      </w:pPr>
      <w:r w:rsidRPr="005D1072">
        <w:rPr>
          <w:b/>
          <w:bCs/>
        </w:rPr>
        <w:t>Executive verdict</w:t>
      </w:r>
    </w:p>
    <w:p w14:paraId="253ADE87" w14:textId="77777777" w:rsidR="005D1072" w:rsidRPr="005D1072" w:rsidRDefault="005D1072" w:rsidP="005D1072">
      <w:r w:rsidRPr="005D1072">
        <w:t>The proposed architecture is directionally correct, but it needs five major corrections before production:</w:t>
      </w:r>
    </w:p>
    <w:p w14:paraId="5E7797BD" w14:textId="77777777" w:rsidR="005D1072" w:rsidRPr="005D1072" w:rsidRDefault="005D1072" w:rsidP="005D1072">
      <w:pPr>
        <w:numPr>
          <w:ilvl w:val="0"/>
          <w:numId w:val="1398"/>
        </w:numPr>
      </w:pPr>
      <w:r w:rsidRPr="005D1072">
        <w:rPr>
          <w:b/>
          <w:bCs/>
        </w:rPr>
        <w:t>Do not mix subscription, payment and mandate states in one status field.</w:t>
      </w:r>
      <w:r w:rsidRPr="005D1072">
        <w:t xml:space="preserve"> </w:t>
      </w:r>
    </w:p>
    <w:p w14:paraId="2D051E6E" w14:textId="77777777" w:rsidR="005D1072" w:rsidRPr="005D1072" w:rsidRDefault="005D1072" w:rsidP="005D1072">
      <w:pPr>
        <w:numPr>
          <w:ilvl w:val="0"/>
          <w:numId w:val="1398"/>
        </w:numPr>
      </w:pPr>
      <w:r w:rsidRPr="005D1072">
        <w:rPr>
          <w:b/>
          <w:bCs/>
        </w:rPr>
        <w:t>RENEWED is an event, not a subscription status.</w:t>
      </w:r>
      <w:r w:rsidRPr="005D1072">
        <w:t xml:space="preserve"> </w:t>
      </w:r>
    </w:p>
    <w:p w14:paraId="386D2399" w14:textId="77777777" w:rsidR="005D1072" w:rsidRPr="005D1072" w:rsidRDefault="005D1072" w:rsidP="005D1072">
      <w:pPr>
        <w:numPr>
          <w:ilvl w:val="0"/>
          <w:numId w:val="1398"/>
        </w:numPr>
      </w:pPr>
      <w:r w:rsidRPr="005D1072">
        <w:rPr>
          <w:b/>
          <w:bCs/>
        </w:rPr>
        <w:lastRenderedPageBreak/>
        <w:t>FAILED belongs to a payment attempt—not the subscription itself.</w:t>
      </w:r>
      <w:r w:rsidRPr="005D1072">
        <w:t xml:space="preserve"> </w:t>
      </w:r>
    </w:p>
    <w:p w14:paraId="4DFB82EB" w14:textId="77777777" w:rsidR="005D1072" w:rsidRPr="005D1072" w:rsidRDefault="005D1072" w:rsidP="005D1072">
      <w:pPr>
        <w:numPr>
          <w:ilvl w:val="0"/>
          <w:numId w:val="1398"/>
        </w:numPr>
      </w:pPr>
      <w:r w:rsidRPr="005D1072">
        <w:rPr>
          <w:b/>
          <w:bCs/>
        </w:rPr>
        <w:t>Do not store remaining_credits as the financial source of truth. Use an append-only credit ledger with reservations.</w:t>
      </w:r>
      <w:r w:rsidRPr="005D1072">
        <w:t xml:space="preserve"> </w:t>
      </w:r>
    </w:p>
    <w:p w14:paraId="44DA3F26" w14:textId="77777777" w:rsidR="005D1072" w:rsidRPr="005D1072" w:rsidRDefault="005D1072" w:rsidP="005D1072">
      <w:pPr>
        <w:numPr>
          <w:ilvl w:val="0"/>
          <w:numId w:val="1398"/>
        </w:numPr>
      </w:pPr>
      <w:r w:rsidRPr="005D1072">
        <w:rPr>
          <w:b/>
          <w:bCs/>
        </w:rPr>
        <w:t>Plan prices, benefits and terms must be versioned so existing subscribers retain the contract they accepted.</w:t>
      </w:r>
      <w:r w:rsidRPr="005D1072">
        <w:t xml:space="preserve"> </w:t>
      </w:r>
    </w:p>
    <w:p w14:paraId="03B55D1D" w14:textId="77777777" w:rsidR="005D1072" w:rsidRPr="005D1072" w:rsidRDefault="005D1072" w:rsidP="005D1072">
      <w:r w:rsidRPr="005D1072">
        <w:t>The recommended system is:</w:t>
      </w:r>
    </w:p>
    <w:p w14:paraId="5FC1DFE0" w14:textId="77777777" w:rsidR="005D1072" w:rsidRPr="005D1072" w:rsidRDefault="005D1072" w:rsidP="005D1072">
      <w:r w:rsidRPr="005D1072">
        <w:t>Plan and price catalogue</w:t>
      </w:r>
    </w:p>
    <w:p w14:paraId="2BB67303" w14:textId="77777777" w:rsidR="005D1072" w:rsidRPr="005D1072" w:rsidRDefault="005D1072" w:rsidP="005D1072">
      <w:r w:rsidRPr="005D1072">
        <w:t xml:space="preserve">        ↓</w:t>
      </w:r>
    </w:p>
    <w:p w14:paraId="1166FD61" w14:textId="77777777" w:rsidR="005D1072" w:rsidRPr="005D1072" w:rsidRDefault="005D1072" w:rsidP="005D1072">
      <w:r w:rsidRPr="005D1072">
        <w:t>Capacity and eligibility check</w:t>
      </w:r>
    </w:p>
    <w:p w14:paraId="37132A10" w14:textId="77777777" w:rsidR="005D1072" w:rsidRPr="005D1072" w:rsidRDefault="005D1072" w:rsidP="005D1072">
      <w:r w:rsidRPr="005D1072">
        <w:t xml:space="preserve">        ↓</w:t>
      </w:r>
    </w:p>
    <w:p w14:paraId="754167A6" w14:textId="77777777" w:rsidR="005D1072" w:rsidRPr="005D1072" w:rsidRDefault="005D1072" w:rsidP="005D1072">
      <w:r w:rsidRPr="005D1072">
        <w:t>Checkout and payment mandate</w:t>
      </w:r>
    </w:p>
    <w:p w14:paraId="69324237" w14:textId="77777777" w:rsidR="005D1072" w:rsidRPr="005D1072" w:rsidRDefault="005D1072" w:rsidP="005D1072">
      <w:r w:rsidRPr="005D1072">
        <w:t xml:space="preserve">        ↓</w:t>
      </w:r>
    </w:p>
    <w:p w14:paraId="48231C02" w14:textId="77777777" w:rsidR="005D1072" w:rsidRPr="005D1072" w:rsidRDefault="005D1072" w:rsidP="005D1072">
      <w:r w:rsidRPr="005D1072">
        <w:t>Subscription activation</w:t>
      </w:r>
    </w:p>
    <w:p w14:paraId="05F66560" w14:textId="77777777" w:rsidR="005D1072" w:rsidRPr="005D1072" w:rsidRDefault="005D1072" w:rsidP="005D1072">
      <w:r w:rsidRPr="005D1072">
        <w:t xml:space="preserve">        ↓</w:t>
      </w:r>
    </w:p>
    <w:p w14:paraId="589BD5E3" w14:textId="77777777" w:rsidR="005D1072" w:rsidRPr="005D1072" w:rsidRDefault="005D1072" w:rsidP="005D1072">
      <w:r w:rsidRPr="005D1072">
        <w:t>Billing period created</w:t>
      </w:r>
    </w:p>
    <w:p w14:paraId="6D694047" w14:textId="77777777" w:rsidR="005D1072" w:rsidRPr="005D1072" w:rsidRDefault="005D1072" w:rsidP="005D1072">
      <w:r w:rsidRPr="005D1072">
        <w:t xml:space="preserve">        ↓</w:t>
      </w:r>
    </w:p>
    <w:p w14:paraId="79D3C353" w14:textId="77777777" w:rsidR="005D1072" w:rsidRPr="005D1072" w:rsidRDefault="005D1072" w:rsidP="005D1072">
      <w:r w:rsidRPr="005D1072">
        <w:t>Service entitlements granted</w:t>
      </w:r>
    </w:p>
    <w:p w14:paraId="4BF937C5" w14:textId="77777777" w:rsidR="005D1072" w:rsidRPr="005D1072" w:rsidRDefault="005D1072" w:rsidP="005D1072">
      <w:r w:rsidRPr="005D1072">
        <w:t xml:space="preserve">        ↓</w:t>
      </w:r>
    </w:p>
    <w:p w14:paraId="32DD5AB5" w14:textId="77777777" w:rsidR="005D1072" w:rsidRPr="005D1072" w:rsidRDefault="005D1072" w:rsidP="005D1072">
      <w:r w:rsidRPr="005D1072">
        <w:t>Credits reserved by bookings</w:t>
      </w:r>
    </w:p>
    <w:p w14:paraId="70ED98EF" w14:textId="77777777" w:rsidR="005D1072" w:rsidRPr="005D1072" w:rsidRDefault="005D1072" w:rsidP="005D1072">
      <w:r w:rsidRPr="005D1072">
        <w:t xml:space="preserve">        ↓</w:t>
      </w:r>
    </w:p>
    <w:p w14:paraId="6610F817" w14:textId="77777777" w:rsidR="005D1072" w:rsidRPr="005D1072" w:rsidRDefault="005D1072" w:rsidP="005D1072">
      <w:r w:rsidRPr="005D1072">
        <w:t>Credits consumed on completion</w:t>
      </w:r>
    </w:p>
    <w:p w14:paraId="340A8085" w14:textId="77777777" w:rsidR="005D1072" w:rsidRPr="005D1072" w:rsidRDefault="005D1072" w:rsidP="005D1072">
      <w:r w:rsidRPr="005D1072">
        <w:t xml:space="preserve">        ↓</w:t>
      </w:r>
    </w:p>
    <w:p w14:paraId="11F132F4" w14:textId="77777777" w:rsidR="005D1072" w:rsidRPr="005D1072" w:rsidRDefault="005D1072" w:rsidP="005D1072">
      <w:r w:rsidRPr="005D1072">
        <w:t>Renewal payment</w:t>
      </w:r>
    </w:p>
    <w:p w14:paraId="6D3C7CCD" w14:textId="77777777" w:rsidR="005D1072" w:rsidRPr="005D1072" w:rsidRDefault="005D1072" w:rsidP="005D1072">
      <w:r w:rsidRPr="005D1072">
        <w:t xml:space="preserve">        ↓</w:t>
      </w:r>
    </w:p>
    <w:p w14:paraId="448CAD39" w14:textId="77777777" w:rsidR="005D1072" w:rsidRPr="005D1072" w:rsidRDefault="005D1072" w:rsidP="005D1072">
      <w:r w:rsidRPr="005D1072">
        <w:t>New period and new entitlements</w:t>
      </w:r>
    </w:p>
    <w:p w14:paraId="63DE3B26" w14:textId="77777777" w:rsidR="005D1072" w:rsidRPr="005D1072" w:rsidRDefault="005D1072" w:rsidP="005D1072">
      <w:r w:rsidRPr="005D1072">
        <w:t xml:space="preserve">UPI AutoPay supports recurring mandates and gives customers mandate-management actions such as modify, revoke, pause and unpause. Your own app should mirror these controls with clear subscription-management screens. </w:t>
      </w:r>
    </w:p>
    <w:p w14:paraId="5F8FF9AB" w14:textId="77777777" w:rsidR="005D1072" w:rsidRPr="005D1072" w:rsidRDefault="005D1072" w:rsidP="005D1072">
      <w:r w:rsidRPr="005D1072">
        <w:pict w14:anchorId="4DDBC72E">
          <v:rect id="_x0000_i6625" style="width:0;height:1.5pt" o:hralign="center" o:hrstd="t" o:hr="t" fillcolor="#a0a0a0" stroked="f"/>
        </w:pict>
      </w:r>
    </w:p>
    <w:p w14:paraId="3169FF4C" w14:textId="77777777" w:rsidR="005D1072" w:rsidRPr="005D1072" w:rsidRDefault="005D1072" w:rsidP="005D1072">
      <w:pPr>
        <w:rPr>
          <w:b/>
          <w:bCs/>
        </w:rPr>
      </w:pPr>
      <w:r w:rsidRPr="005D1072">
        <w:rPr>
          <w:b/>
          <w:bCs/>
        </w:rPr>
        <w:t>1. Correct subscription lifecycle</w:t>
      </w:r>
    </w:p>
    <w:p w14:paraId="4A73C8D8" w14:textId="77777777" w:rsidR="005D1072" w:rsidRPr="005D1072" w:rsidRDefault="005D1072" w:rsidP="005D1072">
      <w:pPr>
        <w:rPr>
          <w:b/>
          <w:bCs/>
        </w:rPr>
      </w:pPr>
      <w:r w:rsidRPr="005D1072">
        <w:rPr>
          <w:b/>
          <w:bCs/>
        </w:rPr>
        <w:lastRenderedPageBreak/>
        <w:t>Recommended customer lifecycle</w:t>
      </w:r>
    </w:p>
    <w:p w14:paraId="56ECF630" w14:textId="77777777" w:rsidR="005D1072" w:rsidRPr="005D1072" w:rsidRDefault="005D1072" w:rsidP="005D1072">
      <w:r w:rsidRPr="005D1072">
        <w:t>Customer selects a plan</w:t>
      </w:r>
    </w:p>
    <w:p w14:paraId="5BAD629B" w14:textId="77777777" w:rsidR="005D1072" w:rsidRPr="005D1072" w:rsidRDefault="005D1072" w:rsidP="005D1072">
      <w:r w:rsidRPr="005D1072">
        <w:t xml:space="preserve">        ↓</w:t>
      </w:r>
    </w:p>
    <w:p w14:paraId="25ACC5FA" w14:textId="77777777" w:rsidR="005D1072" w:rsidRPr="005D1072" w:rsidRDefault="005D1072" w:rsidP="005D1072">
      <w:r w:rsidRPr="005D1072">
        <w:t>Pet and service area checked</w:t>
      </w:r>
    </w:p>
    <w:p w14:paraId="7033D059" w14:textId="77777777" w:rsidR="005D1072" w:rsidRPr="005D1072" w:rsidRDefault="005D1072" w:rsidP="005D1072">
      <w:r w:rsidRPr="005D1072">
        <w:t xml:space="preserve">        ↓</w:t>
      </w:r>
    </w:p>
    <w:p w14:paraId="0ECCDFF2" w14:textId="77777777" w:rsidR="005D1072" w:rsidRPr="005D1072" w:rsidRDefault="005D1072" w:rsidP="005D1072">
      <w:r w:rsidRPr="005D1072">
        <w:t>Walker capacity checked</w:t>
      </w:r>
    </w:p>
    <w:p w14:paraId="64B7F2E5" w14:textId="77777777" w:rsidR="005D1072" w:rsidRPr="005D1072" w:rsidRDefault="005D1072" w:rsidP="005D1072">
      <w:r w:rsidRPr="005D1072">
        <w:t xml:space="preserve">        ↓</w:t>
      </w:r>
    </w:p>
    <w:p w14:paraId="7FEE2CEE" w14:textId="77777777" w:rsidR="005D1072" w:rsidRPr="005D1072" w:rsidRDefault="005D1072" w:rsidP="005D1072">
      <w:r w:rsidRPr="005D1072">
        <w:t>Price and terms displayed</w:t>
      </w:r>
    </w:p>
    <w:p w14:paraId="6F3E9C52" w14:textId="77777777" w:rsidR="005D1072" w:rsidRPr="005D1072" w:rsidRDefault="005D1072" w:rsidP="005D1072">
      <w:r w:rsidRPr="005D1072">
        <w:t xml:space="preserve">        ↓</w:t>
      </w:r>
    </w:p>
    <w:p w14:paraId="4FFFEB5A" w14:textId="77777777" w:rsidR="005D1072" w:rsidRPr="005D1072" w:rsidRDefault="005D1072" w:rsidP="005D1072">
      <w:r w:rsidRPr="005D1072">
        <w:t>Checkout session created</w:t>
      </w:r>
    </w:p>
    <w:p w14:paraId="27F4B563" w14:textId="77777777" w:rsidR="005D1072" w:rsidRPr="005D1072" w:rsidRDefault="005D1072" w:rsidP="005D1072">
      <w:r w:rsidRPr="005D1072">
        <w:t xml:space="preserve">        ↓</w:t>
      </w:r>
    </w:p>
    <w:p w14:paraId="71DF5AB3" w14:textId="77777777" w:rsidR="005D1072" w:rsidRPr="005D1072" w:rsidRDefault="005D1072" w:rsidP="005D1072">
      <w:r w:rsidRPr="005D1072">
        <w:t>Payment mandate authorised</w:t>
      </w:r>
    </w:p>
    <w:p w14:paraId="20A766A9" w14:textId="77777777" w:rsidR="005D1072" w:rsidRPr="005D1072" w:rsidRDefault="005D1072" w:rsidP="005D1072">
      <w:r w:rsidRPr="005D1072">
        <w:t xml:space="preserve">        ↓</w:t>
      </w:r>
    </w:p>
    <w:p w14:paraId="511A2EF2" w14:textId="77777777" w:rsidR="005D1072" w:rsidRPr="005D1072" w:rsidRDefault="005D1072" w:rsidP="005D1072">
      <w:r w:rsidRPr="005D1072">
        <w:t>Initial payment succeeds</w:t>
      </w:r>
    </w:p>
    <w:p w14:paraId="7487D3AD" w14:textId="77777777" w:rsidR="005D1072" w:rsidRPr="005D1072" w:rsidRDefault="005D1072" w:rsidP="005D1072">
      <w:r w:rsidRPr="005D1072">
        <w:t xml:space="preserve">        ↓</w:t>
      </w:r>
    </w:p>
    <w:p w14:paraId="19D084EB" w14:textId="77777777" w:rsidR="005D1072" w:rsidRPr="005D1072" w:rsidRDefault="005D1072" w:rsidP="005D1072">
      <w:r w:rsidRPr="005D1072">
        <w:t>Subscription becomes ACTIVE</w:t>
      </w:r>
    </w:p>
    <w:p w14:paraId="6F87E297" w14:textId="77777777" w:rsidR="005D1072" w:rsidRPr="005D1072" w:rsidRDefault="005D1072" w:rsidP="005D1072">
      <w:r w:rsidRPr="005D1072">
        <w:t xml:space="preserve">        ↓</w:t>
      </w:r>
    </w:p>
    <w:p w14:paraId="4B0CB60A" w14:textId="77777777" w:rsidR="005D1072" w:rsidRPr="005D1072" w:rsidRDefault="005D1072" w:rsidP="005D1072">
      <w:r w:rsidRPr="005D1072">
        <w:t>Subscription period created</w:t>
      </w:r>
    </w:p>
    <w:p w14:paraId="41B068C9" w14:textId="77777777" w:rsidR="005D1072" w:rsidRPr="005D1072" w:rsidRDefault="005D1072" w:rsidP="005D1072">
      <w:r w:rsidRPr="005D1072">
        <w:t xml:space="preserve">        ↓</w:t>
      </w:r>
    </w:p>
    <w:p w14:paraId="27B0C7FB" w14:textId="77777777" w:rsidR="005D1072" w:rsidRPr="005D1072" w:rsidRDefault="005D1072" w:rsidP="005D1072">
      <w:r w:rsidRPr="005D1072">
        <w:t>Walk credits granted</w:t>
      </w:r>
    </w:p>
    <w:p w14:paraId="43F49D4F" w14:textId="77777777" w:rsidR="005D1072" w:rsidRPr="005D1072" w:rsidRDefault="005D1072" w:rsidP="005D1072">
      <w:r w:rsidRPr="005D1072">
        <w:t xml:space="preserve">        ↓</w:t>
      </w:r>
    </w:p>
    <w:p w14:paraId="1A43B139" w14:textId="77777777" w:rsidR="005D1072" w:rsidRPr="005D1072" w:rsidRDefault="005D1072" w:rsidP="005D1072">
      <w:r w:rsidRPr="005D1072">
        <w:t>Customer books walks</w:t>
      </w:r>
    </w:p>
    <w:p w14:paraId="31F2A329" w14:textId="77777777" w:rsidR="005D1072" w:rsidRPr="005D1072" w:rsidRDefault="005D1072" w:rsidP="005D1072">
      <w:r w:rsidRPr="005D1072">
        <w:t xml:space="preserve">        ↓</w:t>
      </w:r>
    </w:p>
    <w:p w14:paraId="446A325D" w14:textId="77777777" w:rsidR="005D1072" w:rsidRPr="005D1072" w:rsidRDefault="005D1072" w:rsidP="005D1072">
      <w:r w:rsidRPr="005D1072">
        <w:t>Credits reserved</w:t>
      </w:r>
    </w:p>
    <w:p w14:paraId="391AE4CA" w14:textId="77777777" w:rsidR="005D1072" w:rsidRPr="005D1072" w:rsidRDefault="005D1072" w:rsidP="005D1072">
      <w:r w:rsidRPr="005D1072">
        <w:t xml:space="preserve">        ↓</w:t>
      </w:r>
    </w:p>
    <w:p w14:paraId="57C7EC67" w14:textId="77777777" w:rsidR="005D1072" w:rsidRPr="005D1072" w:rsidRDefault="005D1072" w:rsidP="005D1072">
      <w:r w:rsidRPr="005D1072">
        <w:t>Walks completed</w:t>
      </w:r>
    </w:p>
    <w:p w14:paraId="2BC50F26" w14:textId="77777777" w:rsidR="005D1072" w:rsidRPr="005D1072" w:rsidRDefault="005D1072" w:rsidP="005D1072">
      <w:r w:rsidRPr="005D1072">
        <w:t xml:space="preserve">        ↓</w:t>
      </w:r>
    </w:p>
    <w:p w14:paraId="41E2F594" w14:textId="77777777" w:rsidR="005D1072" w:rsidRPr="005D1072" w:rsidRDefault="005D1072" w:rsidP="005D1072">
      <w:r w:rsidRPr="005D1072">
        <w:t>Credits consumed</w:t>
      </w:r>
    </w:p>
    <w:p w14:paraId="3AF40143" w14:textId="77777777" w:rsidR="005D1072" w:rsidRPr="005D1072" w:rsidRDefault="005D1072" w:rsidP="005D1072">
      <w:r w:rsidRPr="005D1072">
        <w:t xml:space="preserve">        ↓</w:t>
      </w:r>
    </w:p>
    <w:p w14:paraId="3DE140A8" w14:textId="77777777" w:rsidR="005D1072" w:rsidRPr="005D1072" w:rsidRDefault="005D1072" w:rsidP="005D1072">
      <w:r w:rsidRPr="005D1072">
        <w:lastRenderedPageBreak/>
        <w:t>Pre-renewal notification</w:t>
      </w:r>
    </w:p>
    <w:p w14:paraId="057A344B" w14:textId="77777777" w:rsidR="005D1072" w:rsidRPr="005D1072" w:rsidRDefault="005D1072" w:rsidP="005D1072">
      <w:r w:rsidRPr="005D1072">
        <w:t xml:space="preserve">        ↓</w:t>
      </w:r>
    </w:p>
    <w:p w14:paraId="3C34CAC2" w14:textId="77777777" w:rsidR="005D1072" w:rsidRPr="005D1072" w:rsidRDefault="005D1072" w:rsidP="005D1072">
      <w:r w:rsidRPr="005D1072">
        <w:t>Recurring payment attempted</w:t>
      </w:r>
    </w:p>
    <w:p w14:paraId="50534014" w14:textId="77777777" w:rsidR="005D1072" w:rsidRPr="005D1072" w:rsidRDefault="005D1072" w:rsidP="005D1072">
      <w:r w:rsidRPr="005D1072">
        <w:t xml:space="preserve">        ↓</w:t>
      </w:r>
    </w:p>
    <w:p w14:paraId="24CE23AC" w14:textId="77777777" w:rsidR="005D1072" w:rsidRPr="005D1072" w:rsidRDefault="005D1072" w:rsidP="005D1072">
      <w:r w:rsidRPr="005D1072">
        <w:t>Payment succeeds</w:t>
      </w:r>
    </w:p>
    <w:p w14:paraId="133B4040" w14:textId="77777777" w:rsidR="005D1072" w:rsidRPr="005D1072" w:rsidRDefault="005D1072" w:rsidP="005D1072">
      <w:r w:rsidRPr="005D1072">
        <w:t xml:space="preserve">        ↓</w:t>
      </w:r>
    </w:p>
    <w:p w14:paraId="631C84A8" w14:textId="77777777" w:rsidR="005D1072" w:rsidRPr="005D1072" w:rsidRDefault="005D1072" w:rsidP="005D1072">
      <w:r w:rsidRPr="005D1072">
        <w:t>Next period and credits created</w:t>
      </w:r>
    </w:p>
    <w:p w14:paraId="5819FDB7" w14:textId="77777777" w:rsidR="005D1072" w:rsidRPr="005D1072" w:rsidRDefault="005D1072" w:rsidP="005D1072">
      <w:pPr>
        <w:rPr>
          <w:b/>
          <w:bCs/>
        </w:rPr>
      </w:pPr>
      <w:r w:rsidRPr="005D1072">
        <w:rPr>
          <w:b/>
          <w:bCs/>
        </w:rPr>
        <w:t>Failure branches</w:t>
      </w:r>
    </w:p>
    <w:p w14:paraId="782749C4" w14:textId="77777777" w:rsidR="005D1072" w:rsidRPr="005D1072" w:rsidRDefault="005D1072" w:rsidP="005D1072">
      <w:r w:rsidRPr="005D1072">
        <w:t>Mandate not authorised</w:t>
      </w:r>
    </w:p>
    <w:p w14:paraId="1645E0D0" w14:textId="77777777" w:rsidR="005D1072" w:rsidRPr="005D1072" w:rsidRDefault="005D1072" w:rsidP="005D1072">
      <w:r w:rsidRPr="005D1072">
        <w:t>→ subscription remains PENDING_ACTIVATION</w:t>
      </w:r>
    </w:p>
    <w:p w14:paraId="11CE41BD" w14:textId="77777777" w:rsidR="005D1072" w:rsidRPr="005D1072" w:rsidRDefault="005D1072" w:rsidP="005D1072"/>
    <w:p w14:paraId="30BCAFA6" w14:textId="77777777" w:rsidR="005D1072" w:rsidRPr="005D1072" w:rsidRDefault="005D1072" w:rsidP="005D1072">
      <w:r w:rsidRPr="005D1072">
        <w:t>Renewal payment fails</w:t>
      </w:r>
    </w:p>
    <w:p w14:paraId="51AB51CA" w14:textId="77777777" w:rsidR="005D1072" w:rsidRPr="005D1072" w:rsidRDefault="005D1072" w:rsidP="005D1072">
      <w:r w:rsidRPr="005D1072">
        <w:t>→ subscription becomes PAST_DUE</w:t>
      </w:r>
    </w:p>
    <w:p w14:paraId="346D8E19" w14:textId="77777777" w:rsidR="005D1072" w:rsidRPr="005D1072" w:rsidRDefault="005D1072" w:rsidP="005D1072"/>
    <w:p w14:paraId="69F11525" w14:textId="77777777" w:rsidR="005D1072" w:rsidRPr="005D1072" w:rsidRDefault="005D1072" w:rsidP="005D1072">
      <w:r w:rsidRPr="005D1072">
        <w:t>Customer pauses</w:t>
      </w:r>
    </w:p>
    <w:p w14:paraId="60C511E5" w14:textId="77777777" w:rsidR="005D1072" w:rsidRPr="005D1072" w:rsidRDefault="005D1072" w:rsidP="005D1072">
      <w:r w:rsidRPr="005D1072">
        <w:t>→ subscription becomes PAUSED</w:t>
      </w:r>
    </w:p>
    <w:p w14:paraId="034C55C9" w14:textId="77777777" w:rsidR="005D1072" w:rsidRPr="005D1072" w:rsidRDefault="005D1072" w:rsidP="005D1072"/>
    <w:p w14:paraId="2283C076" w14:textId="77777777" w:rsidR="005D1072" w:rsidRPr="005D1072" w:rsidRDefault="005D1072" w:rsidP="005D1072">
      <w:r w:rsidRPr="005D1072">
        <w:t>Customer turns off renewal</w:t>
      </w:r>
    </w:p>
    <w:p w14:paraId="337B2A70" w14:textId="77777777" w:rsidR="005D1072" w:rsidRPr="005D1072" w:rsidRDefault="005D1072" w:rsidP="005D1072">
      <w:r w:rsidRPr="005D1072">
        <w:t>→ cancel_at_period_end = true</w:t>
      </w:r>
    </w:p>
    <w:p w14:paraId="1717E4AE" w14:textId="77777777" w:rsidR="005D1072" w:rsidRPr="005D1072" w:rsidRDefault="005D1072" w:rsidP="005D1072"/>
    <w:p w14:paraId="0AACA076" w14:textId="77777777" w:rsidR="005D1072" w:rsidRPr="005D1072" w:rsidRDefault="005D1072" w:rsidP="005D1072">
      <w:r w:rsidRPr="005D1072">
        <w:t>Current paid period ends</w:t>
      </w:r>
    </w:p>
    <w:p w14:paraId="1B9479A7" w14:textId="77777777" w:rsidR="005D1072" w:rsidRPr="005D1072" w:rsidRDefault="005D1072" w:rsidP="005D1072">
      <w:r w:rsidRPr="005D1072">
        <w:t>→ subscription becomes CANCELLED</w:t>
      </w:r>
    </w:p>
    <w:p w14:paraId="2A0BCAA5" w14:textId="77777777" w:rsidR="005D1072" w:rsidRPr="005D1072" w:rsidRDefault="005D1072" w:rsidP="005D1072"/>
    <w:p w14:paraId="2169E0A7" w14:textId="77777777" w:rsidR="005D1072" w:rsidRPr="005D1072" w:rsidRDefault="005D1072" w:rsidP="005D1072">
      <w:r w:rsidRPr="005D1072">
        <w:t>Fixed-term plan ends without renewal</w:t>
      </w:r>
    </w:p>
    <w:p w14:paraId="75DC2FCC" w14:textId="77777777" w:rsidR="005D1072" w:rsidRPr="005D1072" w:rsidRDefault="005D1072" w:rsidP="005D1072">
      <w:r w:rsidRPr="005D1072">
        <w:t>→ subscription becomes EXPIRED</w:t>
      </w:r>
    </w:p>
    <w:p w14:paraId="1B2289BE" w14:textId="77777777" w:rsidR="005D1072" w:rsidRPr="005D1072" w:rsidRDefault="005D1072" w:rsidP="005D1072">
      <w:r w:rsidRPr="005D1072">
        <w:pict w14:anchorId="03751671">
          <v:rect id="_x0000_i6626" style="width:0;height:1.5pt" o:hralign="center" o:hrstd="t" o:hr="t" fillcolor="#a0a0a0" stroked="f"/>
        </w:pict>
      </w:r>
    </w:p>
    <w:p w14:paraId="170AEF67" w14:textId="77777777" w:rsidR="005D1072" w:rsidRPr="005D1072" w:rsidRDefault="005D1072" w:rsidP="005D1072">
      <w:pPr>
        <w:rPr>
          <w:b/>
          <w:bCs/>
        </w:rPr>
      </w:pPr>
      <w:r w:rsidRPr="005D1072">
        <w:rPr>
          <w:b/>
          <w:bCs/>
        </w:rPr>
        <w:t>2. Correct subscription statuses</w:t>
      </w:r>
    </w:p>
    <w:p w14:paraId="198F10CC" w14:textId="77777777" w:rsidR="005D1072" w:rsidRPr="005D1072" w:rsidRDefault="005D1072" w:rsidP="005D1072">
      <w:r w:rsidRPr="005D1072">
        <w:t>Your proposed statuses are:</w:t>
      </w:r>
    </w:p>
    <w:p w14:paraId="20841570" w14:textId="77777777" w:rsidR="005D1072" w:rsidRPr="005D1072" w:rsidRDefault="005D1072" w:rsidP="005D1072">
      <w:r w:rsidRPr="005D1072">
        <w:t>TRIAL</w:t>
      </w:r>
    </w:p>
    <w:p w14:paraId="06372D6D" w14:textId="77777777" w:rsidR="005D1072" w:rsidRPr="005D1072" w:rsidRDefault="005D1072" w:rsidP="005D1072">
      <w:r w:rsidRPr="005D1072">
        <w:lastRenderedPageBreak/>
        <w:t>ACTIVE</w:t>
      </w:r>
    </w:p>
    <w:p w14:paraId="0DD669DF" w14:textId="77777777" w:rsidR="005D1072" w:rsidRPr="005D1072" w:rsidRDefault="005D1072" w:rsidP="005D1072">
      <w:r w:rsidRPr="005D1072">
        <w:t>PAST_DUE</w:t>
      </w:r>
    </w:p>
    <w:p w14:paraId="75A8371F" w14:textId="77777777" w:rsidR="005D1072" w:rsidRPr="005D1072" w:rsidRDefault="005D1072" w:rsidP="005D1072">
      <w:r w:rsidRPr="005D1072">
        <w:t>PAUSED</w:t>
      </w:r>
    </w:p>
    <w:p w14:paraId="5157996C" w14:textId="77777777" w:rsidR="005D1072" w:rsidRPr="005D1072" w:rsidRDefault="005D1072" w:rsidP="005D1072">
      <w:r w:rsidRPr="005D1072">
        <w:t>CANCELLED</w:t>
      </w:r>
    </w:p>
    <w:p w14:paraId="28A59323" w14:textId="77777777" w:rsidR="005D1072" w:rsidRPr="005D1072" w:rsidRDefault="005D1072" w:rsidP="005D1072">
      <w:r w:rsidRPr="005D1072">
        <w:t>EXPIRED</w:t>
      </w:r>
    </w:p>
    <w:p w14:paraId="730A6374" w14:textId="77777777" w:rsidR="005D1072" w:rsidRPr="005D1072" w:rsidRDefault="005D1072" w:rsidP="005D1072">
      <w:r w:rsidRPr="005D1072">
        <w:t>RENEWED</w:t>
      </w:r>
    </w:p>
    <w:p w14:paraId="70964CC1" w14:textId="77777777" w:rsidR="005D1072" w:rsidRPr="005D1072" w:rsidRDefault="005D1072" w:rsidP="005D1072">
      <w:r w:rsidRPr="005D1072">
        <w:t>FAILED</w:t>
      </w:r>
    </w:p>
    <w:p w14:paraId="510B6C71" w14:textId="77777777" w:rsidR="005D1072" w:rsidRPr="005D1072" w:rsidRDefault="005D1072" w:rsidP="005D1072">
      <w:r w:rsidRPr="005D1072">
        <w:t>The problem is that these mix:</w:t>
      </w:r>
    </w:p>
    <w:p w14:paraId="3E4C0D48" w14:textId="77777777" w:rsidR="005D1072" w:rsidRPr="005D1072" w:rsidRDefault="005D1072" w:rsidP="005D1072">
      <w:pPr>
        <w:numPr>
          <w:ilvl w:val="0"/>
          <w:numId w:val="1399"/>
        </w:numPr>
      </w:pPr>
      <w:r w:rsidRPr="005D1072">
        <w:t xml:space="preserve">Subscription lifecycle </w:t>
      </w:r>
    </w:p>
    <w:p w14:paraId="06A66205" w14:textId="77777777" w:rsidR="005D1072" w:rsidRPr="005D1072" w:rsidRDefault="005D1072" w:rsidP="005D1072">
      <w:pPr>
        <w:numPr>
          <w:ilvl w:val="0"/>
          <w:numId w:val="1399"/>
        </w:numPr>
      </w:pPr>
      <w:r w:rsidRPr="005D1072">
        <w:t xml:space="preserve">Payment outcomes </w:t>
      </w:r>
    </w:p>
    <w:p w14:paraId="380B0BA5" w14:textId="77777777" w:rsidR="005D1072" w:rsidRPr="005D1072" w:rsidRDefault="005D1072" w:rsidP="005D1072">
      <w:pPr>
        <w:numPr>
          <w:ilvl w:val="0"/>
          <w:numId w:val="1399"/>
        </w:numPr>
      </w:pPr>
      <w:r w:rsidRPr="005D1072">
        <w:t xml:space="preserve">Renewal events </w:t>
      </w:r>
    </w:p>
    <w:p w14:paraId="1ACA8AC4" w14:textId="77777777" w:rsidR="005D1072" w:rsidRPr="005D1072" w:rsidRDefault="005D1072" w:rsidP="005D1072">
      <w:pPr>
        <w:numPr>
          <w:ilvl w:val="0"/>
          <w:numId w:val="1399"/>
        </w:numPr>
      </w:pPr>
      <w:r w:rsidRPr="005D1072">
        <w:t xml:space="preserve">Commercial flags </w:t>
      </w:r>
    </w:p>
    <w:p w14:paraId="673A422A" w14:textId="77777777" w:rsidR="005D1072" w:rsidRPr="005D1072" w:rsidRDefault="005D1072" w:rsidP="005D1072">
      <w:pPr>
        <w:rPr>
          <w:b/>
          <w:bCs/>
        </w:rPr>
      </w:pPr>
      <w:r w:rsidRPr="005D1072">
        <w:rPr>
          <w:b/>
          <w:bCs/>
        </w:rPr>
        <w:t>Recommended subscription status</w:t>
      </w:r>
    </w:p>
    <w:p w14:paraId="4109319B" w14:textId="77777777" w:rsidR="005D1072" w:rsidRPr="005D1072" w:rsidRDefault="005D1072" w:rsidP="005D1072">
      <w:r w:rsidRPr="005D1072">
        <w:t>PENDING_ACTIVATION</w:t>
      </w:r>
    </w:p>
    <w:p w14:paraId="18C0D3D0" w14:textId="77777777" w:rsidR="005D1072" w:rsidRPr="005D1072" w:rsidRDefault="005D1072" w:rsidP="005D1072">
      <w:r w:rsidRPr="005D1072">
        <w:t>TRIALING</w:t>
      </w:r>
    </w:p>
    <w:p w14:paraId="388A977F" w14:textId="77777777" w:rsidR="005D1072" w:rsidRPr="005D1072" w:rsidRDefault="005D1072" w:rsidP="005D1072">
      <w:r w:rsidRPr="005D1072">
        <w:t>ACTIVE</w:t>
      </w:r>
    </w:p>
    <w:p w14:paraId="37E2C12C" w14:textId="77777777" w:rsidR="005D1072" w:rsidRPr="005D1072" w:rsidRDefault="005D1072" w:rsidP="005D1072">
      <w:r w:rsidRPr="005D1072">
        <w:t>PAST_DUE</w:t>
      </w:r>
    </w:p>
    <w:p w14:paraId="11198D41" w14:textId="77777777" w:rsidR="005D1072" w:rsidRPr="005D1072" w:rsidRDefault="005D1072" w:rsidP="005D1072">
      <w:r w:rsidRPr="005D1072">
        <w:t>PAUSED</w:t>
      </w:r>
    </w:p>
    <w:p w14:paraId="1C4CA90B" w14:textId="77777777" w:rsidR="005D1072" w:rsidRPr="005D1072" w:rsidRDefault="005D1072" w:rsidP="005D1072">
      <w:r w:rsidRPr="005D1072">
        <w:t>CANCELLED</w:t>
      </w:r>
    </w:p>
    <w:p w14:paraId="43FDC7D7" w14:textId="77777777" w:rsidR="005D1072" w:rsidRPr="005D1072" w:rsidRDefault="005D1072" w:rsidP="005D1072">
      <w:r w:rsidRPr="005D1072">
        <w:t>EXPIRED</w:t>
      </w:r>
    </w:p>
    <w:p w14:paraId="79E84976" w14:textId="77777777" w:rsidR="005D1072" w:rsidRPr="005D1072" w:rsidRDefault="005D1072" w:rsidP="005D1072">
      <w:pPr>
        <w:rPr>
          <w:b/>
          <w:bCs/>
        </w:rPr>
      </w:pPr>
      <w:r w:rsidRPr="005D1072">
        <w:rPr>
          <w:b/>
          <w:bCs/>
        </w:rPr>
        <w:t>Definitions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54"/>
        <w:gridCol w:w="6906"/>
      </w:tblGrid>
      <w:tr w:rsidR="005D1072" w:rsidRPr="005D1072" w14:paraId="5A4E6759" w14:textId="77777777">
        <w:trPr>
          <w:tblHeader/>
          <w:tblCellSpacing w:w="15" w:type="dxa"/>
        </w:trPr>
        <w:tc>
          <w:tcPr>
            <w:tcW w:w="0" w:type="auto"/>
            <w:vAlign w:val="center"/>
            <w:hideMark/>
          </w:tcPr>
          <w:p w14:paraId="5F572336" w14:textId="77777777" w:rsidR="005D1072" w:rsidRPr="005D1072" w:rsidRDefault="005D1072" w:rsidP="005D1072">
            <w:pPr>
              <w:rPr>
                <w:b/>
                <w:bCs/>
              </w:rPr>
            </w:pPr>
            <w:r w:rsidRPr="005D1072">
              <w:rPr>
                <w:b/>
                <w:bCs/>
              </w:rPr>
              <w:t>Status</w:t>
            </w:r>
          </w:p>
        </w:tc>
        <w:tc>
          <w:tcPr>
            <w:tcW w:w="0" w:type="auto"/>
            <w:vAlign w:val="center"/>
            <w:hideMark/>
          </w:tcPr>
          <w:p w14:paraId="2CEEA576" w14:textId="77777777" w:rsidR="005D1072" w:rsidRPr="005D1072" w:rsidRDefault="005D1072" w:rsidP="005D1072">
            <w:pPr>
              <w:rPr>
                <w:b/>
                <w:bCs/>
              </w:rPr>
            </w:pPr>
            <w:r w:rsidRPr="005D1072">
              <w:rPr>
                <w:b/>
                <w:bCs/>
              </w:rPr>
              <w:t>Meaning</w:t>
            </w:r>
          </w:p>
        </w:tc>
      </w:tr>
      <w:tr w:rsidR="005D1072" w:rsidRPr="005D1072" w14:paraId="0CF14276" w14:textId="77777777">
        <w:trPr>
          <w:tblCellSpacing w:w="15" w:type="dxa"/>
        </w:trPr>
        <w:tc>
          <w:tcPr>
            <w:tcW w:w="0" w:type="auto"/>
            <w:vAlign w:val="center"/>
            <w:hideMark/>
          </w:tcPr>
          <w:p w14:paraId="0CDFA61D" w14:textId="77777777" w:rsidR="005D1072" w:rsidRPr="005D1072" w:rsidRDefault="005D1072" w:rsidP="005D1072">
            <w:r w:rsidRPr="005D1072">
              <w:t>PENDING_ACTIVATION</w:t>
            </w:r>
          </w:p>
        </w:tc>
        <w:tc>
          <w:tcPr>
            <w:tcW w:w="0" w:type="auto"/>
            <w:vAlign w:val="center"/>
            <w:hideMark/>
          </w:tcPr>
          <w:p w14:paraId="7AF465C5" w14:textId="77777777" w:rsidR="005D1072" w:rsidRPr="005D1072" w:rsidRDefault="005D1072" w:rsidP="005D1072">
            <w:r w:rsidRPr="005D1072">
              <w:t>Checkout started, but mandate or initial payment is incomplete</w:t>
            </w:r>
          </w:p>
        </w:tc>
      </w:tr>
      <w:tr w:rsidR="005D1072" w:rsidRPr="005D1072" w14:paraId="5AD37EF8" w14:textId="77777777">
        <w:trPr>
          <w:tblCellSpacing w:w="15" w:type="dxa"/>
        </w:trPr>
        <w:tc>
          <w:tcPr>
            <w:tcW w:w="0" w:type="auto"/>
            <w:vAlign w:val="center"/>
            <w:hideMark/>
          </w:tcPr>
          <w:p w14:paraId="1E8F6124" w14:textId="77777777" w:rsidR="005D1072" w:rsidRPr="005D1072" w:rsidRDefault="005D1072" w:rsidP="005D1072">
            <w:r w:rsidRPr="005D1072">
              <w:t>TRIALING</w:t>
            </w:r>
          </w:p>
        </w:tc>
        <w:tc>
          <w:tcPr>
            <w:tcW w:w="0" w:type="auto"/>
            <w:vAlign w:val="center"/>
            <w:hideMark/>
          </w:tcPr>
          <w:p w14:paraId="7D8E655C" w14:textId="77777777" w:rsidR="005D1072" w:rsidRPr="005D1072" w:rsidRDefault="005D1072" w:rsidP="005D1072">
            <w:r w:rsidRPr="005D1072">
              <w:t>Actual time-limited trial is active</w:t>
            </w:r>
          </w:p>
        </w:tc>
      </w:tr>
      <w:tr w:rsidR="005D1072" w:rsidRPr="005D1072" w14:paraId="138C3661" w14:textId="77777777">
        <w:trPr>
          <w:tblCellSpacing w:w="15" w:type="dxa"/>
        </w:trPr>
        <w:tc>
          <w:tcPr>
            <w:tcW w:w="0" w:type="auto"/>
            <w:vAlign w:val="center"/>
            <w:hideMark/>
          </w:tcPr>
          <w:p w14:paraId="7EBAD65E" w14:textId="77777777" w:rsidR="005D1072" w:rsidRPr="005D1072" w:rsidRDefault="005D1072" w:rsidP="005D1072">
            <w:r w:rsidRPr="005D1072">
              <w:t>ACTIVE</w:t>
            </w:r>
          </w:p>
        </w:tc>
        <w:tc>
          <w:tcPr>
            <w:tcW w:w="0" w:type="auto"/>
            <w:vAlign w:val="center"/>
            <w:hideMark/>
          </w:tcPr>
          <w:p w14:paraId="60BED207" w14:textId="77777777" w:rsidR="005D1072" w:rsidRPr="005D1072" w:rsidRDefault="005D1072" w:rsidP="005D1072">
            <w:r w:rsidRPr="005D1072">
              <w:t>Current billing period is paid and benefits are usable</w:t>
            </w:r>
          </w:p>
        </w:tc>
      </w:tr>
      <w:tr w:rsidR="005D1072" w:rsidRPr="005D1072" w14:paraId="3E55CDBC" w14:textId="77777777">
        <w:trPr>
          <w:tblCellSpacing w:w="15" w:type="dxa"/>
        </w:trPr>
        <w:tc>
          <w:tcPr>
            <w:tcW w:w="0" w:type="auto"/>
            <w:vAlign w:val="center"/>
            <w:hideMark/>
          </w:tcPr>
          <w:p w14:paraId="050EE6EE" w14:textId="77777777" w:rsidR="005D1072" w:rsidRPr="005D1072" w:rsidRDefault="005D1072" w:rsidP="005D1072">
            <w:r w:rsidRPr="005D1072">
              <w:t>PAST_DUE</w:t>
            </w:r>
          </w:p>
        </w:tc>
        <w:tc>
          <w:tcPr>
            <w:tcW w:w="0" w:type="auto"/>
            <w:vAlign w:val="center"/>
            <w:hideMark/>
          </w:tcPr>
          <w:p w14:paraId="27BDFB13" w14:textId="77777777" w:rsidR="005D1072" w:rsidRPr="005D1072" w:rsidRDefault="005D1072" w:rsidP="005D1072">
            <w:r w:rsidRPr="005D1072">
              <w:t>Renewal failed and the subscription is in a grace or recovery period</w:t>
            </w:r>
          </w:p>
        </w:tc>
      </w:tr>
      <w:tr w:rsidR="005D1072" w:rsidRPr="005D1072" w14:paraId="2D396E53" w14:textId="77777777">
        <w:trPr>
          <w:tblCellSpacing w:w="15" w:type="dxa"/>
        </w:trPr>
        <w:tc>
          <w:tcPr>
            <w:tcW w:w="0" w:type="auto"/>
            <w:vAlign w:val="center"/>
            <w:hideMark/>
          </w:tcPr>
          <w:p w14:paraId="7CC28A39" w14:textId="77777777" w:rsidR="005D1072" w:rsidRPr="005D1072" w:rsidRDefault="005D1072" w:rsidP="005D1072">
            <w:r w:rsidRPr="005D1072">
              <w:t>PAUSED</w:t>
            </w:r>
          </w:p>
        </w:tc>
        <w:tc>
          <w:tcPr>
            <w:tcW w:w="0" w:type="auto"/>
            <w:vAlign w:val="center"/>
            <w:hideMark/>
          </w:tcPr>
          <w:p w14:paraId="4E3DA03F" w14:textId="77777777" w:rsidR="005D1072" w:rsidRPr="005D1072" w:rsidRDefault="005D1072" w:rsidP="005D1072">
            <w:r w:rsidRPr="005D1072">
              <w:t>Customer-approved temporary suspension</w:t>
            </w:r>
          </w:p>
        </w:tc>
      </w:tr>
      <w:tr w:rsidR="005D1072" w:rsidRPr="005D1072" w14:paraId="614AAAF7" w14:textId="77777777">
        <w:trPr>
          <w:tblCellSpacing w:w="15" w:type="dxa"/>
        </w:trPr>
        <w:tc>
          <w:tcPr>
            <w:tcW w:w="0" w:type="auto"/>
            <w:vAlign w:val="center"/>
            <w:hideMark/>
          </w:tcPr>
          <w:p w14:paraId="0F4A2D0A" w14:textId="77777777" w:rsidR="005D1072" w:rsidRPr="005D1072" w:rsidRDefault="005D1072" w:rsidP="005D1072">
            <w:r w:rsidRPr="005D1072">
              <w:lastRenderedPageBreak/>
              <w:t>CANCELLED</w:t>
            </w:r>
          </w:p>
        </w:tc>
        <w:tc>
          <w:tcPr>
            <w:tcW w:w="0" w:type="auto"/>
            <w:vAlign w:val="center"/>
            <w:hideMark/>
          </w:tcPr>
          <w:p w14:paraId="2BAE85AB" w14:textId="77777777" w:rsidR="005D1072" w:rsidRPr="005D1072" w:rsidRDefault="005D1072" w:rsidP="005D1072">
            <w:r w:rsidRPr="005D1072">
              <w:t>Subscription relationship ended</w:t>
            </w:r>
          </w:p>
        </w:tc>
      </w:tr>
      <w:tr w:rsidR="005D1072" w:rsidRPr="005D1072" w14:paraId="7BAB9BD2" w14:textId="77777777">
        <w:trPr>
          <w:tblCellSpacing w:w="15" w:type="dxa"/>
        </w:trPr>
        <w:tc>
          <w:tcPr>
            <w:tcW w:w="0" w:type="auto"/>
            <w:vAlign w:val="center"/>
            <w:hideMark/>
          </w:tcPr>
          <w:p w14:paraId="088DA844" w14:textId="77777777" w:rsidR="005D1072" w:rsidRPr="005D1072" w:rsidRDefault="005D1072" w:rsidP="005D1072">
            <w:r w:rsidRPr="005D1072">
              <w:t>EXPIRED</w:t>
            </w:r>
          </w:p>
        </w:tc>
        <w:tc>
          <w:tcPr>
            <w:tcW w:w="0" w:type="auto"/>
            <w:vAlign w:val="center"/>
            <w:hideMark/>
          </w:tcPr>
          <w:p w14:paraId="3D7CE6B6" w14:textId="77777777" w:rsidR="005D1072" w:rsidRPr="005D1072" w:rsidRDefault="005D1072" w:rsidP="005D1072">
            <w:r w:rsidRPr="005D1072">
              <w:t>Fixed-term subscription ended without renewal</w:t>
            </w:r>
          </w:p>
        </w:tc>
      </w:tr>
    </w:tbl>
    <w:p w14:paraId="0185C0FA" w14:textId="77777777" w:rsidR="005D1072" w:rsidRPr="005D1072" w:rsidRDefault="005D1072" w:rsidP="005D1072">
      <w:pPr>
        <w:rPr>
          <w:b/>
          <w:bCs/>
        </w:rPr>
      </w:pPr>
      <w:r w:rsidRPr="005D1072">
        <w:rPr>
          <w:b/>
          <w:bCs/>
        </w:rPr>
        <w:t>Store these separately</w:t>
      </w:r>
    </w:p>
    <w:p w14:paraId="0348E9B3" w14:textId="77777777" w:rsidR="005D1072" w:rsidRPr="005D1072" w:rsidRDefault="005D1072" w:rsidP="005D1072">
      <w:r w:rsidRPr="005D1072">
        <w:t>auto_renew</w:t>
      </w:r>
    </w:p>
    <w:p w14:paraId="1F3A3852" w14:textId="77777777" w:rsidR="005D1072" w:rsidRPr="005D1072" w:rsidRDefault="005D1072" w:rsidP="005D1072">
      <w:r w:rsidRPr="005D1072">
        <w:t>cancel_at_period_end</w:t>
      </w:r>
    </w:p>
    <w:p w14:paraId="178F5AEC" w14:textId="77777777" w:rsidR="005D1072" w:rsidRPr="005D1072" w:rsidRDefault="005D1072" w:rsidP="005D1072">
      <w:r w:rsidRPr="005D1072">
        <w:t>pause_scheduled_at</w:t>
      </w:r>
    </w:p>
    <w:p w14:paraId="719FD29B" w14:textId="77777777" w:rsidR="005D1072" w:rsidRPr="005D1072" w:rsidRDefault="005D1072" w:rsidP="005D1072">
      <w:r w:rsidRPr="005D1072">
        <w:t>paused_until</w:t>
      </w:r>
    </w:p>
    <w:p w14:paraId="1B5F75B7" w14:textId="77777777" w:rsidR="005D1072" w:rsidRPr="005D1072" w:rsidRDefault="005D1072" w:rsidP="005D1072">
      <w:r w:rsidRPr="005D1072">
        <w:t>current_period_start</w:t>
      </w:r>
    </w:p>
    <w:p w14:paraId="3833B0D8" w14:textId="77777777" w:rsidR="005D1072" w:rsidRPr="005D1072" w:rsidRDefault="005D1072" w:rsidP="005D1072">
      <w:r w:rsidRPr="005D1072">
        <w:t>current_period_end</w:t>
      </w:r>
    </w:p>
    <w:p w14:paraId="32140D43" w14:textId="77777777" w:rsidR="005D1072" w:rsidRPr="005D1072" w:rsidRDefault="005D1072" w:rsidP="005D1072">
      <w:r w:rsidRPr="005D1072">
        <w:t>grace_period_ends_at</w:t>
      </w:r>
    </w:p>
    <w:p w14:paraId="464D7F0F" w14:textId="77777777" w:rsidR="005D1072" w:rsidRPr="005D1072" w:rsidRDefault="005D1072" w:rsidP="005D1072">
      <w:pPr>
        <w:rPr>
          <w:b/>
          <w:bCs/>
        </w:rPr>
      </w:pPr>
      <w:r w:rsidRPr="005D1072">
        <w:rPr>
          <w:b/>
          <w:bCs/>
        </w:rPr>
        <w:t>Remove RENEWED</w:t>
      </w:r>
    </w:p>
    <w:p w14:paraId="26103360" w14:textId="77777777" w:rsidR="005D1072" w:rsidRPr="005D1072" w:rsidRDefault="005D1072" w:rsidP="005D1072">
      <w:r w:rsidRPr="005D1072">
        <w:t>A renewal is an event:</w:t>
      </w:r>
    </w:p>
    <w:p w14:paraId="568FA3F2" w14:textId="77777777" w:rsidR="005D1072" w:rsidRPr="005D1072" w:rsidRDefault="005D1072" w:rsidP="005D1072">
      <w:r w:rsidRPr="005D1072">
        <w:t>subscription.renewed</w:t>
      </w:r>
    </w:p>
    <w:p w14:paraId="5F914BFC" w14:textId="77777777" w:rsidR="005D1072" w:rsidRPr="005D1072" w:rsidRDefault="005D1072" w:rsidP="005D1072">
      <w:r w:rsidRPr="005D1072">
        <w:t>After successful renewal, the subscription remains:</w:t>
      </w:r>
    </w:p>
    <w:p w14:paraId="641CF0EA" w14:textId="77777777" w:rsidR="005D1072" w:rsidRPr="005D1072" w:rsidRDefault="005D1072" w:rsidP="005D1072">
      <w:r w:rsidRPr="005D1072">
        <w:t>ACTIVE</w:t>
      </w:r>
    </w:p>
    <w:p w14:paraId="45533034" w14:textId="77777777" w:rsidR="005D1072" w:rsidRPr="005D1072" w:rsidRDefault="005D1072" w:rsidP="005D1072">
      <w:pPr>
        <w:rPr>
          <w:b/>
          <w:bCs/>
        </w:rPr>
      </w:pPr>
      <w:r w:rsidRPr="005D1072">
        <w:rPr>
          <w:b/>
          <w:bCs/>
        </w:rPr>
        <w:t>Remove FAILED</w:t>
      </w:r>
    </w:p>
    <w:p w14:paraId="236D03A6" w14:textId="77777777" w:rsidR="005D1072" w:rsidRPr="005D1072" w:rsidRDefault="005D1072" w:rsidP="005D1072">
      <w:r w:rsidRPr="005D1072">
        <w:t>Failure belongs to a payment attempt:</w:t>
      </w:r>
    </w:p>
    <w:p w14:paraId="2831B918" w14:textId="77777777" w:rsidR="005D1072" w:rsidRPr="005D1072" w:rsidRDefault="005D1072" w:rsidP="005D1072">
      <w:r w:rsidRPr="005D1072">
        <w:t>payment_attempt.status = FAILED</w:t>
      </w:r>
    </w:p>
    <w:p w14:paraId="169693A1" w14:textId="77777777" w:rsidR="005D1072" w:rsidRPr="005D1072" w:rsidRDefault="005D1072" w:rsidP="005D1072">
      <w:r w:rsidRPr="005D1072">
        <w:t>The subscription normally becomes:</w:t>
      </w:r>
    </w:p>
    <w:p w14:paraId="29AA4D06" w14:textId="77777777" w:rsidR="005D1072" w:rsidRPr="005D1072" w:rsidRDefault="005D1072" w:rsidP="005D1072">
      <w:r w:rsidRPr="005D1072">
        <w:t>PAST_DUE</w:t>
      </w:r>
    </w:p>
    <w:p w14:paraId="0559A83D" w14:textId="77777777" w:rsidR="005D1072" w:rsidRPr="005D1072" w:rsidRDefault="005D1072" w:rsidP="005D1072">
      <w:r w:rsidRPr="005D1072">
        <w:t>A failed mandate-registration attempt should leave it:</w:t>
      </w:r>
    </w:p>
    <w:p w14:paraId="5B97E375" w14:textId="77777777" w:rsidR="005D1072" w:rsidRPr="005D1072" w:rsidRDefault="005D1072" w:rsidP="005D1072">
      <w:r w:rsidRPr="005D1072">
        <w:t>PENDING_ACTIVATION</w:t>
      </w:r>
    </w:p>
    <w:p w14:paraId="6CFDDB4A" w14:textId="77777777" w:rsidR="005D1072" w:rsidRPr="005D1072" w:rsidRDefault="005D1072" w:rsidP="005D1072">
      <w:r w:rsidRPr="005D1072">
        <w:pict w14:anchorId="3DEAA1A7">
          <v:rect id="_x0000_i6627" style="width:0;height:1.5pt" o:hralign="center" o:hrstd="t" o:hr="t" fillcolor="#a0a0a0" stroked="f"/>
        </w:pict>
      </w:r>
    </w:p>
    <w:p w14:paraId="61D29347" w14:textId="77777777" w:rsidR="005D1072" w:rsidRPr="005D1072" w:rsidRDefault="005D1072" w:rsidP="005D1072">
      <w:pPr>
        <w:rPr>
          <w:b/>
          <w:bCs/>
        </w:rPr>
      </w:pPr>
      <w:r w:rsidRPr="005D1072">
        <w:rPr>
          <w:b/>
          <w:bCs/>
        </w:rPr>
        <w:t>3. Separate payment and mandate states</w:t>
      </w:r>
    </w:p>
    <w:p w14:paraId="6668EC1F" w14:textId="77777777" w:rsidR="005D1072" w:rsidRPr="005D1072" w:rsidRDefault="005D1072" w:rsidP="005D1072">
      <w:r w:rsidRPr="005D1072">
        <w:t>Do not rely on one subscription status to answer every billing question.</w:t>
      </w:r>
    </w:p>
    <w:p w14:paraId="62375F97" w14:textId="77777777" w:rsidR="005D1072" w:rsidRPr="005D1072" w:rsidRDefault="005D1072" w:rsidP="005D1072">
      <w:pPr>
        <w:rPr>
          <w:b/>
          <w:bCs/>
        </w:rPr>
      </w:pPr>
      <w:r w:rsidRPr="005D1072">
        <w:rPr>
          <w:b/>
          <w:bCs/>
        </w:rPr>
        <w:t>Mandate status</w:t>
      </w:r>
    </w:p>
    <w:p w14:paraId="015B0724" w14:textId="77777777" w:rsidR="005D1072" w:rsidRPr="005D1072" w:rsidRDefault="005D1072" w:rsidP="005D1072">
      <w:r w:rsidRPr="005D1072">
        <w:t>PENDING</w:t>
      </w:r>
    </w:p>
    <w:p w14:paraId="1C2D970B" w14:textId="77777777" w:rsidR="005D1072" w:rsidRPr="005D1072" w:rsidRDefault="005D1072" w:rsidP="005D1072">
      <w:r w:rsidRPr="005D1072">
        <w:lastRenderedPageBreak/>
        <w:t>ACTIVE</w:t>
      </w:r>
    </w:p>
    <w:p w14:paraId="1C0845DC" w14:textId="77777777" w:rsidR="005D1072" w:rsidRPr="005D1072" w:rsidRDefault="005D1072" w:rsidP="005D1072">
      <w:r w:rsidRPr="005D1072">
        <w:t>PAUSED</w:t>
      </w:r>
    </w:p>
    <w:p w14:paraId="046CC521" w14:textId="77777777" w:rsidR="005D1072" w:rsidRPr="005D1072" w:rsidRDefault="005D1072" w:rsidP="005D1072">
      <w:r w:rsidRPr="005D1072">
        <w:t>REVOKED</w:t>
      </w:r>
    </w:p>
    <w:p w14:paraId="5BD347A9" w14:textId="77777777" w:rsidR="005D1072" w:rsidRPr="005D1072" w:rsidRDefault="005D1072" w:rsidP="005D1072">
      <w:r w:rsidRPr="005D1072">
        <w:t>EXPIRED</w:t>
      </w:r>
    </w:p>
    <w:p w14:paraId="5370F739" w14:textId="77777777" w:rsidR="005D1072" w:rsidRPr="005D1072" w:rsidRDefault="005D1072" w:rsidP="005D1072">
      <w:r w:rsidRPr="005D1072">
        <w:t>FAILED</w:t>
      </w:r>
    </w:p>
    <w:p w14:paraId="2FC9192E" w14:textId="77777777" w:rsidR="005D1072" w:rsidRPr="005D1072" w:rsidRDefault="005D1072" w:rsidP="005D1072">
      <w:pPr>
        <w:rPr>
          <w:b/>
          <w:bCs/>
        </w:rPr>
      </w:pPr>
      <w:r w:rsidRPr="005D1072">
        <w:rPr>
          <w:b/>
          <w:bCs/>
        </w:rPr>
        <w:t>Invoice status</w:t>
      </w:r>
    </w:p>
    <w:p w14:paraId="50D7BA86" w14:textId="77777777" w:rsidR="005D1072" w:rsidRPr="005D1072" w:rsidRDefault="005D1072" w:rsidP="005D1072">
      <w:r w:rsidRPr="005D1072">
        <w:t>DRAFT</w:t>
      </w:r>
    </w:p>
    <w:p w14:paraId="7F1B8516" w14:textId="77777777" w:rsidR="005D1072" w:rsidRPr="005D1072" w:rsidRDefault="005D1072" w:rsidP="005D1072">
      <w:r w:rsidRPr="005D1072">
        <w:t>OPEN</w:t>
      </w:r>
    </w:p>
    <w:p w14:paraId="5DCD9819" w14:textId="77777777" w:rsidR="005D1072" w:rsidRPr="005D1072" w:rsidRDefault="005D1072" w:rsidP="005D1072">
      <w:r w:rsidRPr="005D1072">
        <w:t>PAID</w:t>
      </w:r>
    </w:p>
    <w:p w14:paraId="3350E1B5" w14:textId="77777777" w:rsidR="005D1072" w:rsidRPr="005D1072" w:rsidRDefault="005D1072" w:rsidP="005D1072">
      <w:r w:rsidRPr="005D1072">
        <w:t>VOID</w:t>
      </w:r>
    </w:p>
    <w:p w14:paraId="40EFA270" w14:textId="77777777" w:rsidR="005D1072" w:rsidRPr="005D1072" w:rsidRDefault="005D1072" w:rsidP="005D1072">
      <w:r w:rsidRPr="005D1072">
        <w:t>UNCOLLECTIBLE</w:t>
      </w:r>
    </w:p>
    <w:p w14:paraId="443779AE" w14:textId="77777777" w:rsidR="005D1072" w:rsidRPr="005D1072" w:rsidRDefault="005D1072" w:rsidP="005D1072">
      <w:r w:rsidRPr="005D1072">
        <w:t>REFUNDED</w:t>
      </w:r>
    </w:p>
    <w:p w14:paraId="1F43DDA2" w14:textId="77777777" w:rsidR="005D1072" w:rsidRPr="005D1072" w:rsidRDefault="005D1072" w:rsidP="005D1072">
      <w:r w:rsidRPr="005D1072">
        <w:t>PARTIALLY_REFUNDED</w:t>
      </w:r>
    </w:p>
    <w:p w14:paraId="099A4607" w14:textId="77777777" w:rsidR="005D1072" w:rsidRPr="005D1072" w:rsidRDefault="005D1072" w:rsidP="005D1072">
      <w:pPr>
        <w:rPr>
          <w:b/>
          <w:bCs/>
        </w:rPr>
      </w:pPr>
      <w:r w:rsidRPr="005D1072">
        <w:rPr>
          <w:b/>
          <w:bCs/>
        </w:rPr>
        <w:t>Payment-attempt status</w:t>
      </w:r>
    </w:p>
    <w:p w14:paraId="7E7D3A87" w14:textId="77777777" w:rsidR="005D1072" w:rsidRPr="005D1072" w:rsidRDefault="005D1072" w:rsidP="005D1072">
      <w:r w:rsidRPr="005D1072">
        <w:t>PENDING</w:t>
      </w:r>
    </w:p>
    <w:p w14:paraId="253B51E5" w14:textId="77777777" w:rsidR="005D1072" w:rsidRPr="005D1072" w:rsidRDefault="005D1072" w:rsidP="005D1072">
      <w:r w:rsidRPr="005D1072">
        <w:t>PROCESSING</w:t>
      </w:r>
    </w:p>
    <w:p w14:paraId="6FC1739D" w14:textId="77777777" w:rsidR="005D1072" w:rsidRPr="005D1072" w:rsidRDefault="005D1072" w:rsidP="005D1072">
      <w:r w:rsidRPr="005D1072">
        <w:t>SUCCEEDED</w:t>
      </w:r>
    </w:p>
    <w:p w14:paraId="6B7D3B6E" w14:textId="77777777" w:rsidR="005D1072" w:rsidRPr="005D1072" w:rsidRDefault="005D1072" w:rsidP="005D1072">
      <w:r w:rsidRPr="005D1072">
        <w:t>FAILED</w:t>
      </w:r>
    </w:p>
    <w:p w14:paraId="3E5DCC4B" w14:textId="77777777" w:rsidR="005D1072" w:rsidRPr="005D1072" w:rsidRDefault="005D1072" w:rsidP="005D1072">
      <w:r w:rsidRPr="005D1072">
        <w:t>CANCELLED</w:t>
      </w:r>
    </w:p>
    <w:p w14:paraId="2F73314A" w14:textId="77777777" w:rsidR="005D1072" w:rsidRPr="005D1072" w:rsidRDefault="005D1072" w:rsidP="005D1072">
      <w:r w:rsidRPr="005D1072">
        <w:t>REFUNDED</w:t>
      </w:r>
    </w:p>
    <w:p w14:paraId="7136A7C4" w14:textId="77777777" w:rsidR="005D1072" w:rsidRPr="005D1072" w:rsidRDefault="005D1072" w:rsidP="005D1072">
      <w:pPr>
        <w:rPr>
          <w:b/>
          <w:bCs/>
        </w:rPr>
      </w:pPr>
      <w:r w:rsidRPr="005D1072">
        <w:rPr>
          <w:b/>
          <w:bCs/>
        </w:rPr>
        <w:t>Subscription-period status</w:t>
      </w:r>
    </w:p>
    <w:p w14:paraId="58CEF9C5" w14:textId="77777777" w:rsidR="005D1072" w:rsidRPr="005D1072" w:rsidRDefault="005D1072" w:rsidP="005D1072">
      <w:r w:rsidRPr="005D1072">
        <w:t>UPCOMING</w:t>
      </w:r>
    </w:p>
    <w:p w14:paraId="1750E63E" w14:textId="77777777" w:rsidR="005D1072" w:rsidRPr="005D1072" w:rsidRDefault="005D1072" w:rsidP="005D1072">
      <w:r w:rsidRPr="005D1072">
        <w:t>ACTIVE</w:t>
      </w:r>
    </w:p>
    <w:p w14:paraId="159D8CAD" w14:textId="77777777" w:rsidR="005D1072" w:rsidRPr="005D1072" w:rsidRDefault="005D1072" w:rsidP="005D1072">
      <w:r w:rsidRPr="005D1072">
        <w:t>CLOSED</w:t>
      </w:r>
    </w:p>
    <w:p w14:paraId="582A8C82" w14:textId="77777777" w:rsidR="005D1072" w:rsidRPr="005D1072" w:rsidRDefault="005D1072" w:rsidP="005D1072">
      <w:r w:rsidRPr="005D1072">
        <w:t>VOID</w:t>
      </w:r>
    </w:p>
    <w:p w14:paraId="735D31E3" w14:textId="77777777" w:rsidR="005D1072" w:rsidRPr="005D1072" w:rsidRDefault="005D1072" w:rsidP="005D1072">
      <w:r w:rsidRPr="005D1072">
        <w:t>This prevents contradictions such as:</w:t>
      </w:r>
    </w:p>
    <w:p w14:paraId="594FC96C" w14:textId="77777777" w:rsidR="005D1072" w:rsidRPr="005D1072" w:rsidRDefault="005D1072" w:rsidP="005D1072">
      <w:r w:rsidRPr="005D1072">
        <w:t>subscription = ACTIVE</w:t>
      </w:r>
    </w:p>
    <w:p w14:paraId="64EF2D17" w14:textId="77777777" w:rsidR="005D1072" w:rsidRPr="005D1072" w:rsidRDefault="005D1072" w:rsidP="005D1072">
      <w:r w:rsidRPr="005D1072">
        <w:t>mandate = REVOKED</w:t>
      </w:r>
    </w:p>
    <w:p w14:paraId="46A1CB08" w14:textId="77777777" w:rsidR="005D1072" w:rsidRPr="005D1072" w:rsidRDefault="005D1072" w:rsidP="005D1072">
      <w:r w:rsidRPr="005D1072">
        <w:t>latest invoice = PAID</w:t>
      </w:r>
    </w:p>
    <w:p w14:paraId="47F6DF87" w14:textId="77777777" w:rsidR="005D1072" w:rsidRPr="005D1072" w:rsidRDefault="005D1072" w:rsidP="005D1072">
      <w:r w:rsidRPr="005D1072">
        <w:lastRenderedPageBreak/>
        <w:t>cancel_at_period_end = true</w:t>
      </w:r>
    </w:p>
    <w:p w14:paraId="64EA0DEA" w14:textId="77777777" w:rsidR="005D1072" w:rsidRPr="005D1072" w:rsidRDefault="005D1072" w:rsidP="005D1072">
      <w:r w:rsidRPr="005D1072">
        <w:t>That combination is valid: the customer has paid for the current period but cancelled future renewal.</w:t>
      </w:r>
    </w:p>
    <w:p w14:paraId="0224BBFA" w14:textId="77777777" w:rsidR="005D1072" w:rsidRPr="005D1072" w:rsidRDefault="005D1072" w:rsidP="005D1072">
      <w:r w:rsidRPr="005D1072">
        <w:pict w14:anchorId="6D484AC6">
          <v:rect id="_x0000_i6628" style="width:0;height:1.5pt" o:hralign="center" o:hrstd="t" o:hr="t" fillcolor="#a0a0a0" stroked="f"/>
        </w:pict>
      </w:r>
    </w:p>
    <w:p w14:paraId="564C23DC" w14:textId="77777777" w:rsidR="005D1072" w:rsidRPr="005D1072" w:rsidRDefault="005D1072" w:rsidP="005D1072">
      <w:pPr>
        <w:rPr>
          <w:b/>
          <w:bCs/>
        </w:rPr>
      </w:pPr>
      <w:r w:rsidRPr="005D1072">
        <w:rPr>
          <w:b/>
          <w:bCs/>
        </w:rPr>
        <w:t>4. Walk-credit architecture</w:t>
      </w:r>
    </w:p>
    <w:p w14:paraId="4208980C" w14:textId="77777777" w:rsidR="005D1072" w:rsidRPr="005D1072" w:rsidRDefault="005D1072" w:rsidP="005D1072">
      <w:pPr>
        <w:rPr>
          <w:b/>
          <w:bCs/>
        </w:rPr>
      </w:pPr>
      <w:r w:rsidRPr="005D1072">
        <w:rPr>
          <w:b/>
          <w:bCs/>
        </w:rPr>
        <w:t>Do not deduct immediately when a booking is created</w:t>
      </w:r>
    </w:p>
    <w:p w14:paraId="5EBDEF21" w14:textId="77777777" w:rsidR="005D1072" w:rsidRPr="005D1072" w:rsidRDefault="005D1072" w:rsidP="005D1072">
      <w:r w:rsidRPr="005D1072">
        <w:t xml:space="preserve">A booking must first </w:t>
      </w:r>
      <w:r w:rsidRPr="005D1072">
        <w:rPr>
          <w:b/>
          <w:bCs/>
        </w:rPr>
        <w:t>reserve</w:t>
      </w:r>
      <w:r w:rsidRPr="005D1072">
        <w:t xml:space="preserve"> the credit.</w:t>
      </w:r>
    </w:p>
    <w:p w14:paraId="378BBEF9" w14:textId="77777777" w:rsidR="005D1072" w:rsidRPr="005D1072" w:rsidRDefault="005D1072" w:rsidP="005D1072">
      <w:r w:rsidRPr="005D1072">
        <w:t>Otherwise, two simultaneous booking requests could spend the same remaining credit.</w:t>
      </w:r>
    </w:p>
    <w:p w14:paraId="072A2536" w14:textId="77777777" w:rsidR="005D1072" w:rsidRPr="005D1072" w:rsidRDefault="005D1072" w:rsidP="005D1072">
      <w:pPr>
        <w:rPr>
          <w:b/>
          <w:bCs/>
        </w:rPr>
      </w:pPr>
      <w:r w:rsidRPr="005D1072">
        <w:rPr>
          <w:b/>
          <w:bCs/>
        </w:rPr>
        <w:t>Correct credit flow</w:t>
      </w:r>
    </w:p>
    <w:p w14:paraId="76E2386B" w14:textId="77777777" w:rsidR="005D1072" w:rsidRPr="005D1072" w:rsidRDefault="005D1072" w:rsidP="005D1072">
      <w:r w:rsidRPr="005D1072">
        <w:t>20 credits granted</w:t>
      </w:r>
    </w:p>
    <w:p w14:paraId="5F9B5CBA" w14:textId="77777777" w:rsidR="005D1072" w:rsidRPr="005D1072" w:rsidRDefault="005D1072" w:rsidP="005D1072">
      <w:r w:rsidRPr="005D1072">
        <w:t xml:space="preserve">        ↓</w:t>
      </w:r>
    </w:p>
    <w:p w14:paraId="66412F26" w14:textId="77777777" w:rsidR="005D1072" w:rsidRPr="005D1072" w:rsidRDefault="005D1072" w:rsidP="005D1072">
      <w:r w:rsidRPr="005D1072">
        <w:t>Customer creates booking</w:t>
      </w:r>
    </w:p>
    <w:p w14:paraId="6DBAAE00" w14:textId="77777777" w:rsidR="005D1072" w:rsidRPr="005D1072" w:rsidRDefault="005D1072" w:rsidP="005D1072">
      <w:r w:rsidRPr="005D1072">
        <w:t xml:space="preserve">        ↓</w:t>
      </w:r>
    </w:p>
    <w:p w14:paraId="2DB2371A" w14:textId="77777777" w:rsidR="005D1072" w:rsidRPr="005D1072" w:rsidRDefault="005D1072" w:rsidP="005D1072">
      <w:r w:rsidRPr="005D1072">
        <w:t>1 credit RESERVED</w:t>
      </w:r>
    </w:p>
    <w:p w14:paraId="28F8B916" w14:textId="77777777" w:rsidR="005D1072" w:rsidRPr="005D1072" w:rsidRDefault="005D1072" w:rsidP="005D1072">
      <w:r w:rsidRPr="005D1072">
        <w:t xml:space="preserve">        ↓</w:t>
      </w:r>
    </w:p>
    <w:p w14:paraId="68E15642" w14:textId="77777777" w:rsidR="005D1072" w:rsidRPr="005D1072" w:rsidRDefault="005D1072" w:rsidP="005D1072">
      <w:r w:rsidRPr="005D1072">
        <w:t>Walk completed</w:t>
      </w:r>
    </w:p>
    <w:p w14:paraId="27B716F1" w14:textId="77777777" w:rsidR="005D1072" w:rsidRPr="005D1072" w:rsidRDefault="005D1072" w:rsidP="005D1072">
      <w:r w:rsidRPr="005D1072">
        <w:t xml:space="preserve">        ↓</w:t>
      </w:r>
    </w:p>
    <w:p w14:paraId="35F7E3C8" w14:textId="77777777" w:rsidR="005D1072" w:rsidRPr="005D1072" w:rsidRDefault="005D1072" w:rsidP="005D1072">
      <w:r w:rsidRPr="005D1072">
        <w:t>Reserved credit CONSUMED</w:t>
      </w:r>
    </w:p>
    <w:p w14:paraId="01EA4D65" w14:textId="77777777" w:rsidR="005D1072" w:rsidRPr="005D1072" w:rsidRDefault="005D1072" w:rsidP="005D1072">
      <w:pPr>
        <w:rPr>
          <w:b/>
          <w:bCs/>
        </w:rPr>
      </w:pPr>
      <w:r w:rsidRPr="005D1072">
        <w:rPr>
          <w:b/>
          <w:bCs/>
        </w:rPr>
        <w:t>Eligible customer cancellation</w:t>
      </w:r>
    </w:p>
    <w:p w14:paraId="14A7D816" w14:textId="77777777" w:rsidR="005D1072" w:rsidRPr="005D1072" w:rsidRDefault="005D1072" w:rsidP="005D1072">
      <w:r w:rsidRPr="005D1072">
        <w:t>Reserved credit</w:t>
      </w:r>
    </w:p>
    <w:p w14:paraId="061986E9" w14:textId="77777777" w:rsidR="005D1072" w:rsidRPr="005D1072" w:rsidRDefault="005D1072" w:rsidP="005D1072">
      <w:r w:rsidRPr="005D1072">
        <w:t xml:space="preserve">        ↓</w:t>
      </w:r>
    </w:p>
    <w:p w14:paraId="1C5944A1" w14:textId="77777777" w:rsidR="005D1072" w:rsidRPr="005D1072" w:rsidRDefault="005D1072" w:rsidP="005D1072">
      <w:r w:rsidRPr="005D1072">
        <w:t>Booking cancelled within policy</w:t>
      </w:r>
    </w:p>
    <w:p w14:paraId="27AA9FDE" w14:textId="77777777" w:rsidR="005D1072" w:rsidRPr="005D1072" w:rsidRDefault="005D1072" w:rsidP="005D1072">
      <w:r w:rsidRPr="005D1072">
        <w:t xml:space="preserve">        ↓</w:t>
      </w:r>
    </w:p>
    <w:p w14:paraId="57C3D725" w14:textId="77777777" w:rsidR="005D1072" w:rsidRPr="005D1072" w:rsidRDefault="005D1072" w:rsidP="005D1072">
      <w:r w:rsidRPr="005D1072">
        <w:t>Reservation RELEASED</w:t>
      </w:r>
    </w:p>
    <w:p w14:paraId="0F219BEF" w14:textId="77777777" w:rsidR="005D1072" w:rsidRPr="005D1072" w:rsidRDefault="005D1072" w:rsidP="005D1072">
      <w:r w:rsidRPr="005D1072">
        <w:t xml:space="preserve">        ↓</w:t>
      </w:r>
    </w:p>
    <w:p w14:paraId="1767CC1C" w14:textId="77777777" w:rsidR="005D1072" w:rsidRPr="005D1072" w:rsidRDefault="005D1072" w:rsidP="005D1072">
      <w:r w:rsidRPr="005D1072">
        <w:t>Credit available again</w:t>
      </w:r>
    </w:p>
    <w:p w14:paraId="040E0F10" w14:textId="77777777" w:rsidR="005D1072" w:rsidRPr="005D1072" w:rsidRDefault="005D1072" w:rsidP="005D1072">
      <w:pPr>
        <w:rPr>
          <w:b/>
          <w:bCs/>
        </w:rPr>
      </w:pPr>
      <w:r w:rsidRPr="005D1072">
        <w:rPr>
          <w:b/>
          <w:bCs/>
        </w:rPr>
        <w:t>Customer no-show</w:t>
      </w:r>
    </w:p>
    <w:p w14:paraId="2A6497D4" w14:textId="77777777" w:rsidR="005D1072" w:rsidRPr="005D1072" w:rsidRDefault="005D1072" w:rsidP="005D1072">
      <w:r w:rsidRPr="005D1072">
        <w:t>Reserved credit</w:t>
      </w:r>
    </w:p>
    <w:p w14:paraId="702170A3" w14:textId="77777777" w:rsidR="005D1072" w:rsidRPr="005D1072" w:rsidRDefault="005D1072" w:rsidP="005D1072">
      <w:r w:rsidRPr="005D1072">
        <w:t xml:space="preserve">        ↓</w:t>
      </w:r>
    </w:p>
    <w:p w14:paraId="4DEB0823" w14:textId="77777777" w:rsidR="005D1072" w:rsidRPr="005D1072" w:rsidRDefault="005D1072" w:rsidP="005D1072">
      <w:r w:rsidRPr="005D1072">
        <w:lastRenderedPageBreak/>
        <w:t>Customer unavailable/no-show</w:t>
      </w:r>
    </w:p>
    <w:p w14:paraId="4CA40859" w14:textId="77777777" w:rsidR="005D1072" w:rsidRPr="005D1072" w:rsidRDefault="005D1072" w:rsidP="005D1072">
      <w:r w:rsidRPr="005D1072">
        <w:t xml:space="preserve">        ↓</w:t>
      </w:r>
    </w:p>
    <w:p w14:paraId="4BE10BCF" w14:textId="77777777" w:rsidR="005D1072" w:rsidRPr="005D1072" w:rsidRDefault="005D1072" w:rsidP="005D1072">
      <w:r w:rsidRPr="005D1072">
        <w:t>Credit CONSUMED</w:t>
      </w:r>
    </w:p>
    <w:p w14:paraId="138ED6FF" w14:textId="77777777" w:rsidR="005D1072" w:rsidRPr="005D1072" w:rsidRDefault="005D1072" w:rsidP="005D1072">
      <w:pPr>
        <w:rPr>
          <w:b/>
          <w:bCs/>
        </w:rPr>
      </w:pPr>
      <w:r w:rsidRPr="005D1072">
        <w:rPr>
          <w:b/>
          <w:bCs/>
        </w:rPr>
        <w:t>Sitter cancellation</w:t>
      </w:r>
    </w:p>
    <w:p w14:paraId="69DAC376" w14:textId="77777777" w:rsidR="005D1072" w:rsidRPr="005D1072" w:rsidRDefault="005D1072" w:rsidP="005D1072">
      <w:r w:rsidRPr="005D1072">
        <w:t>Reserved credit</w:t>
      </w:r>
    </w:p>
    <w:p w14:paraId="08896302" w14:textId="77777777" w:rsidR="005D1072" w:rsidRPr="005D1072" w:rsidRDefault="005D1072" w:rsidP="005D1072">
      <w:r w:rsidRPr="005D1072">
        <w:t xml:space="preserve">        ↓</w:t>
      </w:r>
    </w:p>
    <w:p w14:paraId="19A7EEBD" w14:textId="77777777" w:rsidR="005D1072" w:rsidRPr="005D1072" w:rsidRDefault="005D1072" w:rsidP="005D1072">
      <w:r w:rsidRPr="005D1072">
        <w:t>Sitter cancels</w:t>
      </w:r>
    </w:p>
    <w:p w14:paraId="5A7E862D" w14:textId="77777777" w:rsidR="005D1072" w:rsidRPr="005D1072" w:rsidRDefault="005D1072" w:rsidP="005D1072">
      <w:r w:rsidRPr="005D1072">
        <w:t xml:space="preserve">        ↓</w:t>
      </w:r>
    </w:p>
    <w:p w14:paraId="42EE4B0F" w14:textId="77777777" w:rsidR="005D1072" w:rsidRPr="005D1072" w:rsidRDefault="005D1072" w:rsidP="005D1072">
      <w:r w:rsidRPr="005D1072">
        <w:t>Backup attempted</w:t>
      </w:r>
    </w:p>
    <w:p w14:paraId="4AC248B4" w14:textId="77777777" w:rsidR="005D1072" w:rsidRPr="005D1072" w:rsidRDefault="005D1072" w:rsidP="005D1072">
      <w:r w:rsidRPr="005D1072">
        <w:t xml:space="preserve">        ↓</w:t>
      </w:r>
    </w:p>
    <w:p w14:paraId="1A6BFB75" w14:textId="77777777" w:rsidR="005D1072" w:rsidRPr="005D1072" w:rsidRDefault="005D1072" w:rsidP="005D1072">
      <w:r w:rsidRPr="005D1072">
        <w:t>No backup available</w:t>
      </w:r>
    </w:p>
    <w:p w14:paraId="3B9A77B8" w14:textId="77777777" w:rsidR="005D1072" w:rsidRPr="005D1072" w:rsidRDefault="005D1072" w:rsidP="005D1072">
      <w:r w:rsidRPr="005D1072">
        <w:t xml:space="preserve">        ↓</w:t>
      </w:r>
    </w:p>
    <w:p w14:paraId="2FEF9ADF" w14:textId="77777777" w:rsidR="005D1072" w:rsidRPr="005D1072" w:rsidRDefault="005D1072" w:rsidP="005D1072">
      <w:r w:rsidRPr="005D1072">
        <w:t>Credit RELEASED</w:t>
      </w:r>
    </w:p>
    <w:p w14:paraId="16152C5D" w14:textId="77777777" w:rsidR="005D1072" w:rsidRPr="005D1072" w:rsidRDefault="005D1072" w:rsidP="005D1072">
      <w:r w:rsidRPr="005D1072">
        <w:t>The platform may also grant a service-recovery credit depending on the policy.</w:t>
      </w:r>
    </w:p>
    <w:p w14:paraId="4553ACF9" w14:textId="77777777" w:rsidR="005D1072" w:rsidRPr="005D1072" w:rsidRDefault="005D1072" w:rsidP="005D1072">
      <w:r w:rsidRPr="005D1072">
        <w:pict w14:anchorId="0969763C">
          <v:rect id="_x0000_i6629" style="width:0;height:1.5pt" o:hralign="center" o:hrstd="t" o:hr="t" fillcolor="#a0a0a0" stroked="f"/>
        </w:pict>
      </w:r>
    </w:p>
    <w:p w14:paraId="361FA759" w14:textId="77777777" w:rsidR="005D1072" w:rsidRPr="005D1072" w:rsidRDefault="005D1072" w:rsidP="005D1072">
      <w:pPr>
        <w:rPr>
          <w:b/>
          <w:bCs/>
        </w:rPr>
      </w:pPr>
      <w:r w:rsidRPr="005D1072">
        <w:rPr>
          <w:b/>
          <w:bCs/>
        </w:rPr>
        <w:t>5. Use an append-only ledger</w:t>
      </w:r>
    </w:p>
    <w:p w14:paraId="7763C178" w14:textId="77777777" w:rsidR="005D1072" w:rsidRPr="005D1072" w:rsidRDefault="005D1072" w:rsidP="005D1072">
      <w:r w:rsidRPr="005D1072">
        <w:t>The proposed service_credits table contains:</w:t>
      </w:r>
    </w:p>
    <w:p w14:paraId="49020504" w14:textId="77777777" w:rsidR="005D1072" w:rsidRPr="005D1072" w:rsidRDefault="005D1072" w:rsidP="005D1072">
      <w:r w:rsidRPr="005D1072">
        <w:t>total_credits</w:t>
      </w:r>
    </w:p>
    <w:p w14:paraId="6D873DFF" w14:textId="77777777" w:rsidR="005D1072" w:rsidRPr="005D1072" w:rsidRDefault="005D1072" w:rsidP="005D1072">
      <w:r w:rsidRPr="005D1072">
        <w:t>used_credits</w:t>
      </w:r>
    </w:p>
    <w:p w14:paraId="78624DC7" w14:textId="77777777" w:rsidR="005D1072" w:rsidRPr="005D1072" w:rsidRDefault="005D1072" w:rsidP="005D1072">
      <w:r w:rsidRPr="005D1072">
        <w:t>remaining_credits</w:t>
      </w:r>
    </w:p>
    <w:p w14:paraId="6E4ECC18" w14:textId="77777777" w:rsidR="005D1072" w:rsidRPr="005D1072" w:rsidRDefault="005D1072" w:rsidP="005D1072">
      <w:r w:rsidRPr="005D1072">
        <w:t>This is vulnerable to:</w:t>
      </w:r>
    </w:p>
    <w:p w14:paraId="5FF897D9" w14:textId="77777777" w:rsidR="005D1072" w:rsidRPr="005D1072" w:rsidRDefault="005D1072" w:rsidP="005D1072">
      <w:pPr>
        <w:numPr>
          <w:ilvl w:val="0"/>
          <w:numId w:val="1400"/>
        </w:numPr>
      </w:pPr>
      <w:r w:rsidRPr="005D1072">
        <w:t xml:space="preserve">Concurrent updates </w:t>
      </w:r>
    </w:p>
    <w:p w14:paraId="5EE645A8" w14:textId="77777777" w:rsidR="005D1072" w:rsidRPr="005D1072" w:rsidRDefault="005D1072" w:rsidP="005D1072">
      <w:pPr>
        <w:numPr>
          <w:ilvl w:val="0"/>
          <w:numId w:val="1400"/>
        </w:numPr>
      </w:pPr>
      <w:r w:rsidRPr="005D1072">
        <w:t xml:space="preserve">Negative balances </w:t>
      </w:r>
    </w:p>
    <w:p w14:paraId="430B3877" w14:textId="77777777" w:rsidR="005D1072" w:rsidRPr="005D1072" w:rsidRDefault="005D1072" w:rsidP="005D1072">
      <w:pPr>
        <w:numPr>
          <w:ilvl w:val="0"/>
          <w:numId w:val="1400"/>
        </w:numPr>
      </w:pPr>
      <w:r w:rsidRPr="005D1072">
        <w:t xml:space="preserve">Manual adjustment errors </w:t>
      </w:r>
    </w:p>
    <w:p w14:paraId="2081FF6E" w14:textId="77777777" w:rsidR="005D1072" w:rsidRPr="005D1072" w:rsidRDefault="005D1072" w:rsidP="005D1072">
      <w:pPr>
        <w:numPr>
          <w:ilvl w:val="0"/>
          <w:numId w:val="1400"/>
        </w:numPr>
      </w:pPr>
      <w:r w:rsidRPr="005D1072">
        <w:t xml:space="preserve">Difficult audits </w:t>
      </w:r>
    </w:p>
    <w:p w14:paraId="3630DC67" w14:textId="77777777" w:rsidR="005D1072" w:rsidRPr="005D1072" w:rsidRDefault="005D1072" w:rsidP="005D1072">
      <w:pPr>
        <w:numPr>
          <w:ilvl w:val="0"/>
          <w:numId w:val="1400"/>
        </w:numPr>
      </w:pPr>
      <w:r w:rsidRPr="005D1072">
        <w:t xml:space="preserve">Refund inconsistencies </w:t>
      </w:r>
    </w:p>
    <w:p w14:paraId="0B84332A" w14:textId="77777777" w:rsidR="005D1072" w:rsidRPr="005D1072" w:rsidRDefault="005D1072" w:rsidP="005D1072">
      <w:pPr>
        <w:numPr>
          <w:ilvl w:val="0"/>
          <w:numId w:val="1400"/>
        </w:numPr>
      </w:pPr>
      <w:r w:rsidRPr="005D1072">
        <w:t xml:space="preserve">Lost rollover history </w:t>
      </w:r>
    </w:p>
    <w:p w14:paraId="69AB7A44" w14:textId="77777777" w:rsidR="005D1072" w:rsidRPr="005D1072" w:rsidRDefault="005D1072" w:rsidP="005D1072">
      <w:pPr>
        <w:rPr>
          <w:b/>
          <w:bCs/>
        </w:rPr>
      </w:pPr>
      <w:r w:rsidRPr="005D1072">
        <w:rPr>
          <w:b/>
          <w:bCs/>
        </w:rPr>
        <w:t>Better approach</w:t>
      </w:r>
    </w:p>
    <w:p w14:paraId="727E82C1" w14:textId="77777777" w:rsidR="005D1072" w:rsidRPr="005D1072" w:rsidRDefault="005D1072" w:rsidP="005D1072">
      <w:r w:rsidRPr="005D1072">
        <w:t>Use:</w:t>
      </w:r>
    </w:p>
    <w:p w14:paraId="7A6B1035" w14:textId="77777777" w:rsidR="005D1072" w:rsidRPr="005D1072" w:rsidRDefault="005D1072" w:rsidP="005D1072">
      <w:r w:rsidRPr="005D1072">
        <w:lastRenderedPageBreak/>
        <w:t>entitlement_grants</w:t>
      </w:r>
    </w:p>
    <w:p w14:paraId="7859C93F" w14:textId="77777777" w:rsidR="005D1072" w:rsidRPr="005D1072" w:rsidRDefault="005D1072" w:rsidP="005D1072">
      <w:r w:rsidRPr="005D1072">
        <w:t>entitlement_reservations</w:t>
      </w:r>
    </w:p>
    <w:p w14:paraId="278A69CD" w14:textId="77777777" w:rsidR="005D1072" w:rsidRPr="005D1072" w:rsidRDefault="005D1072" w:rsidP="005D1072">
      <w:r w:rsidRPr="005D1072">
        <w:t>entitlement_ledger</w:t>
      </w:r>
    </w:p>
    <w:p w14:paraId="0409B751" w14:textId="77777777" w:rsidR="005D1072" w:rsidRPr="005D1072" w:rsidRDefault="005D1072" w:rsidP="005D1072">
      <w:pPr>
        <w:rPr>
          <w:b/>
          <w:bCs/>
        </w:rPr>
      </w:pPr>
      <w:r w:rsidRPr="005D1072">
        <w:rPr>
          <w:b/>
          <w:bCs/>
        </w:rPr>
        <w:t>Credit balance calculation</w:t>
      </w:r>
    </w:p>
    <w:p w14:paraId="03CA49BD" w14:textId="7721A0A9" w:rsidR="005D1072" w:rsidRPr="005D1072" w:rsidRDefault="005D1072" w:rsidP="005D1072">
      <m:oMathPara>
        <m:oMath>
          <m:r>
            <m:rPr>
              <m:nor/>
            </m:rPr>
            <m:t>Available credits</m:t>
          </m:r>
          <m:r>
            <w:rPr>
              <w:rFonts w:ascii="Cambria Math" w:hAnsi="Cambria Math"/>
            </w:rPr>
            <m:t>=</m:t>
          </m:r>
          <m:r>
            <m:rPr>
              <m:nor/>
            </m:rPr>
            <m:t>granted</m:t>
          </m:r>
          <m:r>
            <w:rPr>
              <w:rFonts w:ascii="Cambria Math" w:hAnsi="Cambria Math"/>
            </w:rPr>
            <m:t>+</m:t>
          </m:r>
          <m:r>
            <m:rPr>
              <m:nor/>
            </m:rPr>
            <m:t>restored</m:t>
          </m:r>
          <m:r>
            <w:rPr>
              <w:rFonts w:ascii="Cambria Math" w:hAnsi="Cambria Math"/>
            </w:rPr>
            <m:t>+</m:t>
          </m:r>
          <m:r>
            <m:rPr>
              <m:nor/>
            </m:rPr>
            <m:t>adjusted additions</m:t>
          </m:r>
          <m:r>
            <w:rPr>
              <w:rFonts w:ascii="Cambria Math" w:hAnsi="Cambria Math"/>
            </w:rPr>
            <m:t>-</m:t>
          </m:r>
          <m:r>
            <m:rPr>
              <m:nor/>
            </m:rPr>
            <m:t>reserved</m:t>
          </m:r>
          <m:r>
            <w:rPr>
              <w:rFonts w:ascii="Cambria Math" w:hAnsi="Cambria Math"/>
            </w:rPr>
            <m:t>-</m:t>
          </m:r>
          <m:r>
            <m:rPr>
              <m:nor/>
            </m:rPr>
            <m:t>consumed</m:t>
          </m:r>
          <m:r>
            <w:rPr>
              <w:rFonts w:ascii="Cambria Math" w:hAnsi="Cambria Math"/>
            </w:rPr>
            <m:t>-</m:t>
          </m:r>
          <m:r>
            <m:rPr>
              <m:nor/>
            </m:rPr>
            <m:t>expired</m:t>
          </m:r>
          <m:r>
            <w:br/>
          </m:r>
        </m:oMath>
      </m:oMathPara>
    </w:p>
    <w:p w14:paraId="027B8AB1" w14:textId="77777777" w:rsidR="005D1072" w:rsidRPr="005D1072" w:rsidRDefault="005D1072" w:rsidP="005D1072">
      <w:r w:rsidRPr="005D1072">
        <w:t>Do not manually update three counters.</w:t>
      </w:r>
    </w:p>
    <w:p w14:paraId="58845029" w14:textId="77777777" w:rsidR="005D1072" w:rsidRPr="005D1072" w:rsidRDefault="005D1072" w:rsidP="005D1072">
      <w:r w:rsidRPr="005D1072">
        <w:t>You may maintain a cached balance for fast reads, but it must be derived from or reconciled against the ledger.</w:t>
      </w:r>
    </w:p>
    <w:p w14:paraId="67042703" w14:textId="77777777" w:rsidR="005D1072" w:rsidRPr="005D1072" w:rsidRDefault="005D1072" w:rsidP="005D1072">
      <w:r w:rsidRPr="005D1072">
        <w:pict w14:anchorId="2DE98948">
          <v:rect id="_x0000_i6630" style="width:0;height:1.5pt" o:hralign="center" o:hrstd="t" o:hr="t" fillcolor="#a0a0a0" stroked="f"/>
        </w:pict>
      </w:r>
    </w:p>
    <w:p w14:paraId="25598112" w14:textId="77777777" w:rsidR="005D1072" w:rsidRPr="005D1072" w:rsidRDefault="005D1072" w:rsidP="005D1072">
      <w:pPr>
        <w:rPr>
          <w:b/>
          <w:bCs/>
        </w:rPr>
      </w:pPr>
      <w:r w:rsidRPr="005D1072">
        <w:rPr>
          <w:b/>
          <w:bCs/>
        </w:rPr>
        <w:t>6. Credit transaction types</w:t>
      </w:r>
    </w:p>
    <w:p w14:paraId="75B9675A" w14:textId="77777777" w:rsidR="005D1072" w:rsidRPr="005D1072" w:rsidRDefault="005D1072" w:rsidP="005D1072">
      <w:r w:rsidRPr="005D1072">
        <w:t>GRANT</w:t>
      </w:r>
    </w:p>
    <w:p w14:paraId="64BEE366" w14:textId="77777777" w:rsidR="005D1072" w:rsidRPr="005D1072" w:rsidRDefault="005D1072" w:rsidP="005D1072">
      <w:r w:rsidRPr="005D1072">
        <w:t>RESERVE</w:t>
      </w:r>
    </w:p>
    <w:p w14:paraId="0A26BC11" w14:textId="77777777" w:rsidR="005D1072" w:rsidRPr="005D1072" w:rsidRDefault="005D1072" w:rsidP="005D1072">
      <w:r w:rsidRPr="005D1072">
        <w:t>RELEASE</w:t>
      </w:r>
    </w:p>
    <w:p w14:paraId="0B097CE5" w14:textId="77777777" w:rsidR="005D1072" w:rsidRPr="005D1072" w:rsidRDefault="005D1072" w:rsidP="005D1072">
      <w:r w:rsidRPr="005D1072">
        <w:t>CONSUME</w:t>
      </w:r>
    </w:p>
    <w:p w14:paraId="060910D2" w14:textId="77777777" w:rsidR="005D1072" w:rsidRPr="005D1072" w:rsidRDefault="005D1072" w:rsidP="005D1072">
      <w:r w:rsidRPr="005D1072">
        <w:t>RESTORE</w:t>
      </w:r>
    </w:p>
    <w:p w14:paraId="24D70189" w14:textId="77777777" w:rsidR="005D1072" w:rsidRPr="005D1072" w:rsidRDefault="005D1072" w:rsidP="005D1072">
      <w:r w:rsidRPr="005D1072">
        <w:t>ROLLOVER_GRANT</w:t>
      </w:r>
    </w:p>
    <w:p w14:paraId="6762B5EA" w14:textId="77777777" w:rsidR="005D1072" w:rsidRPr="005D1072" w:rsidRDefault="005D1072" w:rsidP="005D1072">
      <w:r w:rsidRPr="005D1072">
        <w:t>EXPIRE</w:t>
      </w:r>
    </w:p>
    <w:p w14:paraId="50E9C758" w14:textId="77777777" w:rsidR="005D1072" w:rsidRPr="005D1072" w:rsidRDefault="005D1072" w:rsidP="005D1072">
      <w:r w:rsidRPr="005D1072">
        <w:t>ADMIN_ADD</w:t>
      </w:r>
    </w:p>
    <w:p w14:paraId="3391660B" w14:textId="77777777" w:rsidR="005D1072" w:rsidRPr="005D1072" w:rsidRDefault="005D1072" w:rsidP="005D1072">
      <w:r w:rsidRPr="005D1072">
        <w:t>ADMIN_REMOVE</w:t>
      </w:r>
    </w:p>
    <w:p w14:paraId="6C047D20" w14:textId="77777777" w:rsidR="005D1072" w:rsidRPr="005D1072" w:rsidRDefault="005D1072" w:rsidP="005D1072">
      <w:r w:rsidRPr="005D1072">
        <w:t>REFUND_REVERSAL</w:t>
      </w:r>
    </w:p>
    <w:p w14:paraId="03411942" w14:textId="77777777" w:rsidR="005D1072" w:rsidRPr="005D1072" w:rsidRDefault="005D1072" w:rsidP="005D1072">
      <w:pPr>
        <w:rPr>
          <w:b/>
          <w:bCs/>
        </w:rPr>
      </w:pPr>
      <w:r w:rsidRPr="005D1072">
        <w:rPr>
          <w:b/>
          <w:bCs/>
        </w:rPr>
        <w:t>Example ledger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09"/>
        <w:gridCol w:w="2032"/>
        <w:gridCol w:w="1780"/>
      </w:tblGrid>
      <w:tr w:rsidR="005D1072" w:rsidRPr="005D1072" w14:paraId="68DDCC5B" w14:textId="77777777">
        <w:trPr>
          <w:tblHeader/>
          <w:tblCellSpacing w:w="15" w:type="dxa"/>
        </w:trPr>
        <w:tc>
          <w:tcPr>
            <w:tcW w:w="0" w:type="auto"/>
            <w:vAlign w:val="center"/>
            <w:hideMark/>
          </w:tcPr>
          <w:p w14:paraId="7372AA5A" w14:textId="77777777" w:rsidR="005D1072" w:rsidRPr="005D1072" w:rsidRDefault="005D1072" w:rsidP="005D1072">
            <w:pPr>
              <w:rPr>
                <w:b/>
                <w:bCs/>
              </w:rPr>
            </w:pPr>
            <w:r w:rsidRPr="005D1072">
              <w:rPr>
                <w:b/>
                <w:bCs/>
              </w:rPr>
              <w:t>Transaction</w:t>
            </w:r>
          </w:p>
        </w:tc>
        <w:tc>
          <w:tcPr>
            <w:tcW w:w="0" w:type="auto"/>
            <w:vAlign w:val="center"/>
            <w:hideMark/>
          </w:tcPr>
          <w:p w14:paraId="10FE3370" w14:textId="77777777" w:rsidR="005D1072" w:rsidRPr="005D1072" w:rsidRDefault="005D1072" w:rsidP="005D1072">
            <w:pPr>
              <w:rPr>
                <w:b/>
                <w:bCs/>
              </w:rPr>
            </w:pPr>
            <w:r w:rsidRPr="005D1072">
              <w:rPr>
                <w:b/>
                <w:bCs/>
              </w:rPr>
              <w:t>Change</w:t>
            </w:r>
          </w:p>
        </w:tc>
        <w:tc>
          <w:tcPr>
            <w:tcW w:w="0" w:type="auto"/>
            <w:vAlign w:val="center"/>
            <w:hideMark/>
          </w:tcPr>
          <w:p w14:paraId="03081A18" w14:textId="77777777" w:rsidR="005D1072" w:rsidRPr="005D1072" w:rsidRDefault="005D1072" w:rsidP="005D1072">
            <w:pPr>
              <w:rPr>
                <w:b/>
                <w:bCs/>
              </w:rPr>
            </w:pPr>
            <w:r w:rsidRPr="005D1072">
              <w:rPr>
                <w:b/>
                <w:bCs/>
              </w:rPr>
              <w:t>Available effect</w:t>
            </w:r>
          </w:p>
        </w:tc>
      </w:tr>
      <w:tr w:rsidR="005D1072" w:rsidRPr="005D1072" w14:paraId="2752B0B2" w14:textId="77777777">
        <w:trPr>
          <w:tblCellSpacing w:w="15" w:type="dxa"/>
        </w:trPr>
        <w:tc>
          <w:tcPr>
            <w:tcW w:w="0" w:type="auto"/>
            <w:vAlign w:val="center"/>
            <w:hideMark/>
          </w:tcPr>
          <w:p w14:paraId="1FF59D66" w14:textId="77777777" w:rsidR="005D1072" w:rsidRPr="005D1072" w:rsidRDefault="005D1072" w:rsidP="005D1072">
            <w:r w:rsidRPr="005D1072">
              <w:t>Monthly grant</w:t>
            </w:r>
          </w:p>
        </w:tc>
        <w:tc>
          <w:tcPr>
            <w:tcW w:w="0" w:type="auto"/>
            <w:vAlign w:val="center"/>
            <w:hideMark/>
          </w:tcPr>
          <w:p w14:paraId="2CA41079" w14:textId="77777777" w:rsidR="005D1072" w:rsidRPr="005D1072" w:rsidRDefault="005D1072" w:rsidP="005D1072">
            <w:r w:rsidRPr="005D1072">
              <w:t>+20</w:t>
            </w:r>
          </w:p>
        </w:tc>
        <w:tc>
          <w:tcPr>
            <w:tcW w:w="0" w:type="auto"/>
            <w:vAlign w:val="center"/>
            <w:hideMark/>
          </w:tcPr>
          <w:p w14:paraId="2D18B133" w14:textId="77777777" w:rsidR="005D1072" w:rsidRPr="005D1072" w:rsidRDefault="005D1072" w:rsidP="005D1072">
            <w:r w:rsidRPr="005D1072">
              <w:t>20</w:t>
            </w:r>
          </w:p>
        </w:tc>
      </w:tr>
      <w:tr w:rsidR="005D1072" w:rsidRPr="005D1072" w14:paraId="3DD3A914" w14:textId="77777777">
        <w:trPr>
          <w:tblCellSpacing w:w="15" w:type="dxa"/>
        </w:trPr>
        <w:tc>
          <w:tcPr>
            <w:tcW w:w="0" w:type="auto"/>
            <w:vAlign w:val="center"/>
            <w:hideMark/>
          </w:tcPr>
          <w:p w14:paraId="2A5154DD" w14:textId="77777777" w:rsidR="005D1072" w:rsidRPr="005D1072" w:rsidRDefault="005D1072" w:rsidP="005D1072">
            <w:r w:rsidRPr="005D1072">
              <w:t>Reserve Booking A</w:t>
            </w:r>
          </w:p>
        </w:tc>
        <w:tc>
          <w:tcPr>
            <w:tcW w:w="0" w:type="auto"/>
            <w:vAlign w:val="center"/>
            <w:hideMark/>
          </w:tcPr>
          <w:p w14:paraId="0D315E9B" w14:textId="77777777" w:rsidR="005D1072" w:rsidRPr="005D1072" w:rsidRDefault="005D1072" w:rsidP="005D1072">
            <w:r w:rsidRPr="005D1072">
              <w:t>−1 available</w:t>
            </w:r>
          </w:p>
        </w:tc>
        <w:tc>
          <w:tcPr>
            <w:tcW w:w="0" w:type="auto"/>
            <w:vAlign w:val="center"/>
            <w:hideMark/>
          </w:tcPr>
          <w:p w14:paraId="3A071C40" w14:textId="77777777" w:rsidR="005D1072" w:rsidRPr="005D1072" w:rsidRDefault="005D1072" w:rsidP="005D1072">
            <w:r w:rsidRPr="005D1072">
              <w:t>19</w:t>
            </w:r>
          </w:p>
        </w:tc>
      </w:tr>
      <w:tr w:rsidR="005D1072" w:rsidRPr="005D1072" w14:paraId="39354A63" w14:textId="77777777">
        <w:trPr>
          <w:tblCellSpacing w:w="15" w:type="dxa"/>
        </w:trPr>
        <w:tc>
          <w:tcPr>
            <w:tcW w:w="0" w:type="auto"/>
            <w:vAlign w:val="center"/>
            <w:hideMark/>
          </w:tcPr>
          <w:p w14:paraId="7C0A3855" w14:textId="77777777" w:rsidR="005D1072" w:rsidRPr="005D1072" w:rsidRDefault="005D1072" w:rsidP="005D1072">
            <w:r w:rsidRPr="005D1072">
              <w:t>Consume Booking A</w:t>
            </w:r>
          </w:p>
        </w:tc>
        <w:tc>
          <w:tcPr>
            <w:tcW w:w="0" w:type="auto"/>
            <w:vAlign w:val="center"/>
            <w:hideMark/>
          </w:tcPr>
          <w:p w14:paraId="2F200D71" w14:textId="77777777" w:rsidR="005D1072" w:rsidRPr="005D1072" w:rsidRDefault="005D1072" w:rsidP="005D1072">
            <w:r w:rsidRPr="005D1072">
              <w:t>Reservation closed</w:t>
            </w:r>
          </w:p>
        </w:tc>
        <w:tc>
          <w:tcPr>
            <w:tcW w:w="0" w:type="auto"/>
            <w:vAlign w:val="center"/>
            <w:hideMark/>
          </w:tcPr>
          <w:p w14:paraId="7BB06590" w14:textId="77777777" w:rsidR="005D1072" w:rsidRPr="005D1072" w:rsidRDefault="005D1072" w:rsidP="005D1072">
            <w:r w:rsidRPr="005D1072">
              <w:t>19</w:t>
            </w:r>
          </w:p>
        </w:tc>
      </w:tr>
      <w:tr w:rsidR="005D1072" w:rsidRPr="005D1072" w14:paraId="4520DA73" w14:textId="77777777">
        <w:trPr>
          <w:tblCellSpacing w:w="15" w:type="dxa"/>
        </w:trPr>
        <w:tc>
          <w:tcPr>
            <w:tcW w:w="0" w:type="auto"/>
            <w:vAlign w:val="center"/>
            <w:hideMark/>
          </w:tcPr>
          <w:p w14:paraId="4C738238" w14:textId="77777777" w:rsidR="005D1072" w:rsidRPr="005D1072" w:rsidRDefault="005D1072" w:rsidP="005D1072">
            <w:r w:rsidRPr="005D1072">
              <w:t>Reserve Booking B</w:t>
            </w:r>
          </w:p>
        </w:tc>
        <w:tc>
          <w:tcPr>
            <w:tcW w:w="0" w:type="auto"/>
            <w:vAlign w:val="center"/>
            <w:hideMark/>
          </w:tcPr>
          <w:p w14:paraId="06577869" w14:textId="77777777" w:rsidR="005D1072" w:rsidRPr="005D1072" w:rsidRDefault="005D1072" w:rsidP="005D1072">
            <w:r w:rsidRPr="005D1072">
              <w:t>−1 available</w:t>
            </w:r>
          </w:p>
        </w:tc>
        <w:tc>
          <w:tcPr>
            <w:tcW w:w="0" w:type="auto"/>
            <w:vAlign w:val="center"/>
            <w:hideMark/>
          </w:tcPr>
          <w:p w14:paraId="64B3145B" w14:textId="77777777" w:rsidR="005D1072" w:rsidRPr="005D1072" w:rsidRDefault="005D1072" w:rsidP="005D1072">
            <w:r w:rsidRPr="005D1072">
              <w:t>18</w:t>
            </w:r>
          </w:p>
        </w:tc>
      </w:tr>
      <w:tr w:rsidR="005D1072" w:rsidRPr="005D1072" w14:paraId="31AD354D" w14:textId="77777777">
        <w:trPr>
          <w:tblCellSpacing w:w="15" w:type="dxa"/>
        </w:trPr>
        <w:tc>
          <w:tcPr>
            <w:tcW w:w="0" w:type="auto"/>
            <w:vAlign w:val="center"/>
            <w:hideMark/>
          </w:tcPr>
          <w:p w14:paraId="18693D21" w14:textId="77777777" w:rsidR="005D1072" w:rsidRPr="005D1072" w:rsidRDefault="005D1072" w:rsidP="005D1072">
            <w:r w:rsidRPr="005D1072">
              <w:lastRenderedPageBreak/>
              <w:t>Sitter cancellation</w:t>
            </w:r>
          </w:p>
        </w:tc>
        <w:tc>
          <w:tcPr>
            <w:tcW w:w="0" w:type="auto"/>
            <w:vAlign w:val="center"/>
            <w:hideMark/>
          </w:tcPr>
          <w:p w14:paraId="185ADC2E" w14:textId="77777777" w:rsidR="005D1072" w:rsidRPr="005D1072" w:rsidRDefault="005D1072" w:rsidP="005D1072">
            <w:r w:rsidRPr="005D1072">
              <w:t>+1 release</w:t>
            </w:r>
          </w:p>
        </w:tc>
        <w:tc>
          <w:tcPr>
            <w:tcW w:w="0" w:type="auto"/>
            <w:vAlign w:val="center"/>
            <w:hideMark/>
          </w:tcPr>
          <w:p w14:paraId="70BD853C" w14:textId="77777777" w:rsidR="005D1072" w:rsidRPr="005D1072" w:rsidRDefault="005D1072" w:rsidP="005D1072">
            <w:r w:rsidRPr="005D1072">
              <w:t>19</w:t>
            </w:r>
          </w:p>
        </w:tc>
      </w:tr>
      <w:tr w:rsidR="005D1072" w:rsidRPr="005D1072" w14:paraId="681A3E35" w14:textId="77777777">
        <w:trPr>
          <w:tblCellSpacing w:w="15" w:type="dxa"/>
        </w:trPr>
        <w:tc>
          <w:tcPr>
            <w:tcW w:w="0" w:type="auto"/>
            <w:vAlign w:val="center"/>
            <w:hideMark/>
          </w:tcPr>
          <w:p w14:paraId="5CE29107" w14:textId="77777777" w:rsidR="005D1072" w:rsidRPr="005D1072" w:rsidRDefault="005D1072" w:rsidP="005D1072">
            <w:r w:rsidRPr="005D1072">
              <w:t>Admin goodwill credit</w:t>
            </w:r>
          </w:p>
        </w:tc>
        <w:tc>
          <w:tcPr>
            <w:tcW w:w="0" w:type="auto"/>
            <w:vAlign w:val="center"/>
            <w:hideMark/>
          </w:tcPr>
          <w:p w14:paraId="7AE2B360" w14:textId="77777777" w:rsidR="005D1072" w:rsidRPr="005D1072" w:rsidRDefault="005D1072" w:rsidP="005D1072">
            <w:r w:rsidRPr="005D1072">
              <w:t>+1</w:t>
            </w:r>
          </w:p>
        </w:tc>
        <w:tc>
          <w:tcPr>
            <w:tcW w:w="0" w:type="auto"/>
            <w:vAlign w:val="center"/>
            <w:hideMark/>
          </w:tcPr>
          <w:p w14:paraId="6608510D" w14:textId="77777777" w:rsidR="005D1072" w:rsidRPr="005D1072" w:rsidRDefault="005D1072" w:rsidP="005D1072">
            <w:r w:rsidRPr="005D1072">
              <w:t>20</w:t>
            </w:r>
          </w:p>
        </w:tc>
      </w:tr>
      <w:tr w:rsidR="005D1072" w:rsidRPr="005D1072" w14:paraId="3FDA6623" w14:textId="77777777">
        <w:trPr>
          <w:tblCellSpacing w:w="15" w:type="dxa"/>
        </w:trPr>
        <w:tc>
          <w:tcPr>
            <w:tcW w:w="0" w:type="auto"/>
            <w:vAlign w:val="center"/>
            <w:hideMark/>
          </w:tcPr>
          <w:p w14:paraId="51D152F7" w14:textId="77777777" w:rsidR="005D1072" w:rsidRPr="005D1072" w:rsidRDefault="005D1072" w:rsidP="005D1072">
            <w:r w:rsidRPr="005D1072">
              <w:t>Period expiry</w:t>
            </w:r>
          </w:p>
        </w:tc>
        <w:tc>
          <w:tcPr>
            <w:tcW w:w="0" w:type="auto"/>
            <w:vAlign w:val="center"/>
            <w:hideMark/>
          </w:tcPr>
          <w:p w14:paraId="6668B428" w14:textId="77777777" w:rsidR="005D1072" w:rsidRPr="005D1072" w:rsidRDefault="005D1072" w:rsidP="005D1072">
            <w:r w:rsidRPr="005D1072">
              <w:t>−2</w:t>
            </w:r>
          </w:p>
        </w:tc>
        <w:tc>
          <w:tcPr>
            <w:tcW w:w="0" w:type="auto"/>
            <w:vAlign w:val="center"/>
            <w:hideMark/>
          </w:tcPr>
          <w:p w14:paraId="59D447FC" w14:textId="77777777" w:rsidR="005D1072" w:rsidRPr="005D1072" w:rsidRDefault="005D1072" w:rsidP="005D1072">
            <w:r w:rsidRPr="005D1072">
              <w:t>18</w:t>
            </w:r>
          </w:p>
        </w:tc>
      </w:tr>
    </w:tbl>
    <w:p w14:paraId="388D3384" w14:textId="77777777" w:rsidR="005D1072" w:rsidRPr="005D1072" w:rsidRDefault="005D1072" w:rsidP="005D1072">
      <w:r w:rsidRPr="005D1072">
        <w:t>Every transaction should include:</w:t>
      </w:r>
    </w:p>
    <w:p w14:paraId="1BFE30E3" w14:textId="77777777" w:rsidR="005D1072" w:rsidRPr="005D1072" w:rsidRDefault="005D1072" w:rsidP="005D1072">
      <w:pPr>
        <w:numPr>
          <w:ilvl w:val="0"/>
          <w:numId w:val="1401"/>
        </w:numPr>
      </w:pPr>
      <w:r w:rsidRPr="005D1072">
        <w:t xml:space="preserve">Subscription </w:t>
      </w:r>
    </w:p>
    <w:p w14:paraId="01A63774" w14:textId="77777777" w:rsidR="005D1072" w:rsidRPr="005D1072" w:rsidRDefault="005D1072" w:rsidP="005D1072">
      <w:pPr>
        <w:numPr>
          <w:ilvl w:val="0"/>
          <w:numId w:val="1401"/>
        </w:numPr>
      </w:pPr>
      <w:r w:rsidRPr="005D1072">
        <w:t xml:space="preserve">Billing period </w:t>
      </w:r>
    </w:p>
    <w:p w14:paraId="60AA1F73" w14:textId="77777777" w:rsidR="005D1072" w:rsidRPr="005D1072" w:rsidRDefault="005D1072" w:rsidP="005D1072">
      <w:pPr>
        <w:numPr>
          <w:ilvl w:val="0"/>
          <w:numId w:val="1401"/>
        </w:numPr>
      </w:pPr>
      <w:r w:rsidRPr="005D1072">
        <w:t xml:space="preserve">Credit grant </w:t>
      </w:r>
    </w:p>
    <w:p w14:paraId="79857576" w14:textId="77777777" w:rsidR="005D1072" w:rsidRPr="005D1072" w:rsidRDefault="005D1072" w:rsidP="005D1072">
      <w:pPr>
        <w:numPr>
          <w:ilvl w:val="0"/>
          <w:numId w:val="1401"/>
        </w:numPr>
      </w:pPr>
      <w:r w:rsidRPr="005D1072">
        <w:t xml:space="preserve">Booking, if relevant </w:t>
      </w:r>
    </w:p>
    <w:p w14:paraId="0FF830BF" w14:textId="77777777" w:rsidR="005D1072" w:rsidRPr="005D1072" w:rsidRDefault="005D1072" w:rsidP="005D1072">
      <w:pPr>
        <w:numPr>
          <w:ilvl w:val="0"/>
          <w:numId w:val="1401"/>
        </w:numPr>
      </w:pPr>
      <w:r w:rsidRPr="005D1072">
        <w:t xml:space="preserve">Quantity </w:t>
      </w:r>
    </w:p>
    <w:p w14:paraId="3F72D30C" w14:textId="77777777" w:rsidR="005D1072" w:rsidRPr="005D1072" w:rsidRDefault="005D1072" w:rsidP="005D1072">
      <w:pPr>
        <w:numPr>
          <w:ilvl w:val="0"/>
          <w:numId w:val="1401"/>
        </w:numPr>
      </w:pPr>
      <w:r w:rsidRPr="005D1072">
        <w:t xml:space="preserve">Reason </w:t>
      </w:r>
    </w:p>
    <w:p w14:paraId="33174E06" w14:textId="77777777" w:rsidR="005D1072" w:rsidRPr="005D1072" w:rsidRDefault="005D1072" w:rsidP="005D1072">
      <w:pPr>
        <w:numPr>
          <w:ilvl w:val="0"/>
          <w:numId w:val="1401"/>
        </w:numPr>
      </w:pPr>
      <w:r w:rsidRPr="005D1072">
        <w:t xml:space="preserve">Actor </w:t>
      </w:r>
    </w:p>
    <w:p w14:paraId="20190DC7" w14:textId="77777777" w:rsidR="005D1072" w:rsidRPr="005D1072" w:rsidRDefault="005D1072" w:rsidP="005D1072">
      <w:pPr>
        <w:numPr>
          <w:ilvl w:val="0"/>
          <w:numId w:val="1401"/>
        </w:numPr>
      </w:pPr>
      <w:r w:rsidRPr="005D1072">
        <w:t xml:space="preserve">Idempotency key </w:t>
      </w:r>
    </w:p>
    <w:p w14:paraId="7C325DB6" w14:textId="77777777" w:rsidR="005D1072" w:rsidRPr="005D1072" w:rsidRDefault="005D1072" w:rsidP="005D1072">
      <w:pPr>
        <w:numPr>
          <w:ilvl w:val="0"/>
          <w:numId w:val="1401"/>
        </w:numPr>
      </w:pPr>
      <w:r w:rsidRPr="005D1072">
        <w:t xml:space="preserve">Timestamp </w:t>
      </w:r>
    </w:p>
    <w:p w14:paraId="334207D4" w14:textId="77777777" w:rsidR="005D1072" w:rsidRPr="005D1072" w:rsidRDefault="005D1072" w:rsidP="005D1072">
      <w:pPr>
        <w:numPr>
          <w:ilvl w:val="0"/>
          <w:numId w:val="1401"/>
        </w:numPr>
      </w:pPr>
      <w:r w:rsidRPr="005D1072">
        <w:t xml:space="preserve">Previous transaction reference where applicable </w:t>
      </w:r>
    </w:p>
    <w:p w14:paraId="07331B79" w14:textId="77777777" w:rsidR="005D1072" w:rsidRPr="005D1072" w:rsidRDefault="005D1072" w:rsidP="005D1072">
      <w:r w:rsidRPr="005D1072">
        <w:pict w14:anchorId="73444C72">
          <v:rect id="_x0000_i6631" style="width:0;height:1.5pt" o:hralign="center" o:hrstd="t" o:hr="t" fillcolor="#a0a0a0" stroked="f"/>
        </w:pict>
      </w:r>
    </w:p>
    <w:p w14:paraId="4EB1A10F" w14:textId="77777777" w:rsidR="005D1072" w:rsidRPr="005D1072" w:rsidRDefault="005D1072" w:rsidP="005D1072">
      <w:pPr>
        <w:rPr>
          <w:b/>
          <w:bCs/>
        </w:rPr>
      </w:pPr>
      <w:r w:rsidRPr="005D1072">
        <w:rPr>
          <w:b/>
          <w:bCs/>
        </w:rPr>
        <w:t>7. Credit validity and rollover</w:t>
      </w:r>
    </w:p>
    <w:p w14:paraId="0F7CADD2" w14:textId="77777777" w:rsidR="005D1072" w:rsidRPr="005D1072" w:rsidRDefault="005D1072" w:rsidP="005D1072">
      <w:pPr>
        <w:rPr>
          <w:b/>
          <w:bCs/>
        </w:rPr>
      </w:pPr>
      <w:r w:rsidRPr="005D1072">
        <w:rPr>
          <w:b/>
          <w:bCs/>
        </w:rPr>
        <w:t>Avoid a hard-coded “30 days”</w:t>
      </w:r>
    </w:p>
    <w:p w14:paraId="3D24FDF2" w14:textId="77777777" w:rsidR="005D1072" w:rsidRPr="005D1072" w:rsidRDefault="005D1072" w:rsidP="005D1072">
      <w:r w:rsidRPr="005D1072">
        <w:t>Monthly billing periods are not always exactly 30 days.</w:t>
      </w:r>
    </w:p>
    <w:p w14:paraId="4F2F10A5" w14:textId="77777777" w:rsidR="005D1072" w:rsidRPr="005D1072" w:rsidRDefault="005D1072" w:rsidP="005D1072">
      <w:r w:rsidRPr="005D1072">
        <w:t>Use:</w:t>
      </w:r>
    </w:p>
    <w:p w14:paraId="5B9E5AB6" w14:textId="77777777" w:rsidR="005D1072" w:rsidRPr="005D1072" w:rsidRDefault="005D1072" w:rsidP="005D1072">
      <w:r w:rsidRPr="005D1072">
        <w:t>valid_from = subscription_period.start_at</w:t>
      </w:r>
    </w:p>
    <w:p w14:paraId="650AF0F9" w14:textId="77777777" w:rsidR="005D1072" w:rsidRPr="005D1072" w:rsidRDefault="005D1072" w:rsidP="005D1072">
      <w:r w:rsidRPr="005D1072">
        <w:t>expires_at = subscription_period.end_at</w:t>
      </w:r>
    </w:p>
    <w:p w14:paraId="6FCB8022" w14:textId="77777777" w:rsidR="005D1072" w:rsidRPr="005D1072" w:rsidRDefault="005D1072" w:rsidP="005D1072">
      <w:r w:rsidRPr="005D1072">
        <w:t>For example:</w:t>
      </w:r>
    </w:p>
    <w:p w14:paraId="6CFF85F8" w14:textId="77777777" w:rsidR="005D1072" w:rsidRPr="005D1072" w:rsidRDefault="005D1072" w:rsidP="005D1072">
      <w:pPr>
        <w:numPr>
          <w:ilvl w:val="0"/>
          <w:numId w:val="1402"/>
        </w:numPr>
      </w:pPr>
      <w:r w:rsidRPr="005D1072">
        <w:t xml:space="preserve">July 12 to August 12 </w:t>
      </w:r>
    </w:p>
    <w:p w14:paraId="21C37168" w14:textId="77777777" w:rsidR="005D1072" w:rsidRPr="005D1072" w:rsidRDefault="005D1072" w:rsidP="005D1072">
      <w:pPr>
        <w:numPr>
          <w:ilvl w:val="0"/>
          <w:numId w:val="1402"/>
        </w:numPr>
      </w:pPr>
      <w:r w:rsidRPr="005D1072">
        <w:t xml:space="preserve">February 1 to March 1 </w:t>
      </w:r>
    </w:p>
    <w:p w14:paraId="61E2756D" w14:textId="77777777" w:rsidR="005D1072" w:rsidRPr="005D1072" w:rsidRDefault="005D1072" w:rsidP="005D1072">
      <w:pPr>
        <w:rPr>
          <w:b/>
          <w:bCs/>
        </w:rPr>
      </w:pPr>
      <w:r w:rsidRPr="005D1072">
        <w:rPr>
          <w:b/>
          <w:bCs/>
        </w:rPr>
        <w:t>Recommended rollover limits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73"/>
        <w:gridCol w:w="2102"/>
      </w:tblGrid>
      <w:tr w:rsidR="005D1072" w:rsidRPr="005D1072" w14:paraId="1F64CF3E" w14:textId="77777777">
        <w:trPr>
          <w:tblHeader/>
          <w:tblCellSpacing w:w="15" w:type="dxa"/>
        </w:trPr>
        <w:tc>
          <w:tcPr>
            <w:tcW w:w="0" w:type="auto"/>
            <w:vAlign w:val="center"/>
            <w:hideMark/>
          </w:tcPr>
          <w:p w14:paraId="47BFBDD9" w14:textId="77777777" w:rsidR="005D1072" w:rsidRPr="005D1072" w:rsidRDefault="005D1072" w:rsidP="005D1072">
            <w:pPr>
              <w:rPr>
                <w:b/>
                <w:bCs/>
              </w:rPr>
            </w:pPr>
            <w:r w:rsidRPr="005D1072">
              <w:rPr>
                <w:b/>
                <w:bCs/>
              </w:rPr>
              <w:lastRenderedPageBreak/>
              <w:t>Plan</w:t>
            </w:r>
          </w:p>
        </w:tc>
        <w:tc>
          <w:tcPr>
            <w:tcW w:w="0" w:type="auto"/>
            <w:vAlign w:val="center"/>
            <w:hideMark/>
          </w:tcPr>
          <w:p w14:paraId="21E31336" w14:textId="77777777" w:rsidR="005D1072" w:rsidRPr="005D1072" w:rsidRDefault="005D1072" w:rsidP="005D1072">
            <w:pPr>
              <w:rPr>
                <w:b/>
                <w:bCs/>
              </w:rPr>
            </w:pPr>
            <w:r w:rsidRPr="005D1072">
              <w:rPr>
                <w:b/>
                <w:bCs/>
              </w:rPr>
              <w:t>Suggested rollover</w:t>
            </w:r>
          </w:p>
        </w:tc>
      </w:tr>
      <w:tr w:rsidR="005D1072" w:rsidRPr="005D1072" w14:paraId="0B055519" w14:textId="77777777">
        <w:trPr>
          <w:tblCellSpacing w:w="15" w:type="dxa"/>
        </w:trPr>
        <w:tc>
          <w:tcPr>
            <w:tcW w:w="0" w:type="auto"/>
            <w:vAlign w:val="center"/>
            <w:hideMark/>
          </w:tcPr>
          <w:p w14:paraId="796F4214" w14:textId="77777777" w:rsidR="005D1072" w:rsidRPr="005D1072" w:rsidRDefault="005D1072" w:rsidP="005D1072">
            <w:r w:rsidRPr="005D1072">
              <w:t>8 walks</w:t>
            </w:r>
          </w:p>
        </w:tc>
        <w:tc>
          <w:tcPr>
            <w:tcW w:w="0" w:type="auto"/>
            <w:vAlign w:val="center"/>
            <w:hideMark/>
          </w:tcPr>
          <w:p w14:paraId="3C470130" w14:textId="77777777" w:rsidR="005D1072" w:rsidRPr="005D1072" w:rsidRDefault="005D1072" w:rsidP="005D1072">
            <w:r w:rsidRPr="005D1072">
              <w:t>1 credit</w:t>
            </w:r>
          </w:p>
        </w:tc>
      </w:tr>
      <w:tr w:rsidR="005D1072" w:rsidRPr="005D1072" w14:paraId="40F48914" w14:textId="77777777">
        <w:trPr>
          <w:tblCellSpacing w:w="15" w:type="dxa"/>
        </w:trPr>
        <w:tc>
          <w:tcPr>
            <w:tcW w:w="0" w:type="auto"/>
            <w:vAlign w:val="center"/>
            <w:hideMark/>
          </w:tcPr>
          <w:p w14:paraId="669E5E92" w14:textId="77777777" w:rsidR="005D1072" w:rsidRPr="005D1072" w:rsidRDefault="005D1072" w:rsidP="005D1072">
            <w:r w:rsidRPr="005D1072">
              <w:t>12 walks</w:t>
            </w:r>
          </w:p>
        </w:tc>
        <w:tc>
          <w:tcPr>
            <w:tcW w:w="0" w:type="auto"/>
            <w:vAlign w:val="center"/>
            <w:hideMark/>
          </w:tcPr>
          <w:p w14:paraId="649EF39C" w14:textId="77777777" w:rsidR="005D1072" w:rsidRPr="005D1072" w:rsidRDefault="005D1072" w:rsidP="005D1072">
            <w:r w:rsidRPr="005D1072">
              <w:t>2 credits</w:t>
            </w:r>
          </w:p>
        </w:tc>
      </w:tr>
      <w:tr w:rsidR="005D1072" w:rsidRPr="005D1072" w14:paraId="5036BFA4" w14:textId="77777777">
        <w:trPr>
          <w:tblCellSpacing w:w="15" w:type="dxa"/>
        </w:trPr>
        <w:tc>
          <w:tcPr>
            <w:tcW w:w="0" w:type="auto"/>
            <w:vAlign w:val="center"/>
            <w:hideMark/>
          </w:tcPr>
          <w:p w14:paraId="003BA334" w14:textId="77777777" w:rsidR="005D1072" w:rsidRPr="005D1072" w:rsidRDefault="005D1072" w:rsidP="005D1072">
            <w:r w:rsidRPr="005D1072">
              <w:t>20 walks</w:t>
            </w:r>
          </w:p>
        </w:tc>
        <w:tc>
          <w:tcPr>
            <w:tcW w:w="0" w:type="auto"/>
            <w:vAlign w:val="center"/>
            <w:hideMark/>
          </w:tcPr>
          <w:p w14:paraId="0AF0BAB1" w14:textId="77777777" w:rsidR="005D1072" w:rsidRPr="005D1072" w:rsidRDefault="005D1072" w:rsidP="005D1072">
            <w:r w:rsidRPr="005D1072">
              <w:t>2 credits</w:t>
            </w:r>
          </w:p>
        </w:tc>
      </w:tr>
      <w:tr w:rsidR="005D1072" w:rsidRPr="005D1072" w14:paraId="10327776" w14:textId="77777777">
        <w:trPr>
          <w:tblCellSpacing w:w="15" w:type="dxa"/>
        </w:trPr>
        <w:tc>
          <w:tcPr>
            <w:tcW w:w="0" w:type="auto"/>
            <w:vAlign w:val="center"/>
            <w:hideMark/>
          </w:tcPr>
          <w:p w14:paraId="5F62C64A" w14:textId="77777777" w:rsidR="005D1072" w:rsidRPr="005D1072" w:rsidRDefault="005D1072" w:rsidP="005D1072">
            <w:r w:rsidRPr="005D1072">
              <w:t>30 walks</w:t>
            </w:r>
          </w:p>
        </w:tc>
        <w:tc>
          <w:tcPr>
            <w:tcW w:w="0" w:type="auto"/>
            <w:vAlign w:val="center"/>
            <w:hideMark/>
          </w:tcPr>
          <w:p w14:paraId="6B5DFFFD" w14:textId="77777777" w:rsidR="005D1072" w:rsidRPr="005D1072" w:rsidRDefault="005D1072" w:rsidP="005D1072">
            <w:r w:rsidRPr="005D1072">
              <w:t>2–3 credits</w:t>
            </w:r>
          </w:p>
        </w:tc>
      </w:tr>
    </w:tbl>
    <w:p w14:paraId="7B1DA8BB" w14:textId="77777777" w:rsidR="005D1072" w:rsidRPr="005D1072" w:rsidRDefault="005D1072" w:rsidP="005D1072">
      <w:r w:rsidRPr="005D1072">
        <w:t xml:space="preserve">The proposed range of </w:t>
      </w:r>
      <w:r w:rsidRPr="005D1072">
        <w:rPr>
          <w:b/>
          <w:bCs/>
        </w:rPr>
        <w:t>2–5</w:t>
      </w:r>
      <w:r w:rsidRPr="005D1072">
        <w:t xml:space="preserve"> may create excessive service liability on lower-value plans.</w:t>
      </w:r>
    </w:p>
    <w:p w14:paraId="3BDEF6FC" w14:textId="77777777" w:rsidR="005D1072" w:rsidRPr="005D1072" w:rsidRDefault="005D1072" w:rsidP="005D1072">
      <w:pPr>
        <w:rPr>
          <w:b/>
          <w:bCs/>
        </w:rPr>
      </w:pPr>
      <w:r w:rsidRPr="005D1072">
        <w:rPr>
          <w:b/>
          <w:bCs/>
        </w:rPr>
        <w:t>Rollover process</w:t>
      </w:r>
    </w:p>
    <w:p w14:paraId="73B5EE7F" w14:textId="77777777" w:rsidR="005D1072" w:rsidRPr="005D1072" w:rsidRDefault="005D1072" w:rsidP="005D1072">
      <w:r w:rsidRPr="005D1072">
        <w:t>At renewal:</w:t>
      </w:r>
    </w:p>
    <w:p w14:paraId="258B6CE2" w14:textId="77777777" w:rsidR="005D1072" w:rsidRPr="005D1072" w:rsidRDefault="005D1072" w:rsidP="005D1072">
      <w:pPr>
        <w:numPr>
          <w:ilvl w:val="0"/>
          <w:numId w:val="1403"/>
        </w:numPr>
      </w:pPr>
      <w:r w:rsidRPr="005D1072">
        <w:t xml:space="preserve">Determine unused eligible credits. </w:t>
      </w:r>
    </w:p>
    <w:p w14:paraId="70DCDF8F" w14:textId="77777777" w:rsidR="005D1072" w:rsidRPr="005D1072" w:rsidRDefault="005D1072" w:rsidP="005D1072">
      <w:pPr>
        <w:numPr>
          <w:ilvl w:val="0"/>
          <w:numId w:val="1403"/>
        </w:numPr>
      </w:pPr>
      <w:r w:rsidRPr="005D1072">
        <w:t xml:space="preserve">Cap the rollover quantity. </w:t>
      </w:r>
    </w:p>
    <w:p w14:paraId="64795966" w14:textId="77777777" w:rsidR="005D1072" w:rsidRPr="005D1072" w:rsidRDefault="005D1072" w:rsidP="005D1072">
      <w:pPr>
        <w:numPr>
          <w:ilvl w:val="0"/>
          <w:numId w:val="1403"/>
        </w:numPr>
      </w:pPr>
      <w:r w:rsidRPr="005D1072">
        <w:t xml:space="preserve">Expire the remaining old credits. </w:t>
      </w:r>
    </w:p>
    <w:p w14:paraId="1E677FFD" w14:textId="77777777" w:rsidR="005D1072" w:rsidRPr="005D1072" w:rsidRDefault="005D1072" w:rsidP="005D1072">
      <w:pPr>
        <w:numPr>
          <w:ilvl w:val="0"/>
          <w:numId w:val="1403"/>
        </w:numPr>
      </w:pPr>
      <w:r w:rsidRPr="005D1072">
        <w:t xml:space="preserve">Create a separate rollover grant. </w:t>
      </w:r>
    </w:p>
    <w:p w14:paraId="03A5CFE6" w14:textId="77777777" w:rsidR="005D1072" w:rsidRPr="005D1072" w:rsidRDefault="005D1072" w:rsidP="005D1072">
      <w:pPr>
        <w:numPr>
          <w:ilvl w:val="0"/>
          <w:numId w:val="1403"/>
        </w:numPr>
      </w:pPr>
      <w:r w:rsidRPr="005D1072">
        <w:t xml:space="preserve">Set the rollover grant to expire during the next period. </w:t>
      </w:r>
    </w:p>
    <w:p w14:paraId="0B256CDF" w14:textId="77777777" w:rsidR="005D1072" w:rsidRPr="005D1072" w:rsidRDefault="005D1072" w:rsidP="005D1072">
      <w:pPr>
        <w:numPr>
          <w:ilvl w:val="0"/>
          <w:numId w:val="1403"/>
        </w:numPr>
      </w:pPr>
      <w:r w:rsidRPr="005D1072">
        <w:t xml:space="preserve">Grant the normal new-period credits. </w:t>
      </w:r>
    </w:p>
    <w:p w14:paraId="35CE50F9" w14:textId="77777777" w:rsidR="005D1072" w:rsidRPr="005D1072" w:rsidRDefault="005D1072" w:rsidP="005D1072">
      <w:r w:rsidRPr="005D1072">
        <w:t>New monthly grant: 20</w:t>
      </w:r>
    </w:p>
    <w:p w14:paraId="47052F82" w14:textId="77777777" w:rsidR="005D1072" w:rsidRPr="005D1072" w:rsidRDefault="005D1072" w:rsidP="005D1072">
      <w:r w:rsidRPr="005D1072">
        <w:t>Rollover grant: 2</w:t>
      </w:r>
    </w:p>
    <w:p w14:paraId="2CFC59E8" w14:textId="77777777" w:rsidR="005D1072" w:rsidRPr="005D1072" w:rsidRDefault="005D1072" w:rsidP="005D1072">
      <w:r w:rsidRPr="005D1072">
        <w:t>Total usable: 22</w:t>
      </w:r>
    </w:p>
    <w:p w14:paraId="6811DE4A" w14:textId="77777777" w:rsidR="005D1072" w:rsidRPr="005D1072" w:rsidRDefault="005D1072" w:rsidP="005D1072">
      <w:r w:rsidRPr="005D1072">
        <w:t>Rollover credits should usually be consumed before new credits.</w:t>
      </w:r>
    </w:p>
    <w:p w14:paraId="1089A1E4" w14:textId="77777777" w:rsidR="005D1072" w:rsidRPr="005D1072" w:rsidRDefault="005D1072" w:rsidP="005D1072">
      <w:r w:rsidRPr="005D1072">
        <w:pict w14:anchorId="1E35A196">
          <v:rect id="_x0000_i6632" style="width:0;height:1.5pt" o:hralign="center" o:hrstd="t" o:hr="t" fillcolor="#a0a0a0" stroked="f"/>
        </w:pict>
      </w:r>
    </w:p>
    <w:p w14:paraId="0B14559D" w14:textId="77777777" w:rsidR="005D1072" w:rsidRPr="005D1072" w:rsidRDefault="005D1072" w:rsidP="005D1072">
      <w:pPr>
        <w:rPr>
          <w:b/>
          <w:bCs/>
        </w:rPr>
      </w:pPr>
      <w:r w:rsidRPr="005D1072">
        <w:rPr>
          <w:b/>
          <w:bCs/>
        </w:rPr>
        <w:t>8. Cancellation rules</w:t>
      </w:r>
    </w:p>
    <w:p w14:paraId="26251AD7" w14:textId="77777777" w:rsidR="005D1072" w:rsidRPr="005D1072" w:rsidRDefault="005D1072" w:rsidP="005D1072">
      <w:pPr>
        <w:rPr>
          <w:b/>
          <w:bCs/>
        </w:rPr>
      </w:pPr>
      <w:r w:rsidRPr="005D1072">
        <w:rPr>
          <w:b/>
          <w:bCs/>
        </w:rPr>
        <w:t>Recommended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80"/>
        <w:gridCol w:w="5380"/>
      </w:tblGrid>
      <w:tr w:rsidR="005D1072" w:rsidRPr="005D1072" w14:paraId="45AF4B55" w14:textId="77777777">
        <w:trPr>
          <w:tblHeader/>
          <w:tblCellSpacing w:w="15" w:type="dxa"/>
        </w:trPr>
        <w:tc>
          <w:tcPr>
            <w:tcW w:w="0" w:type="auto"/>
            <w:vAlign w:val="center"/>
            <w:hideMark/>
          </w:tcPr>
          <w:p w14:paraId="7883636C" w14:textId="77777777" w:rsidR="005D1072" w:rsidRPr="005D1072" w:rsidRDefault="005D1072" w:rsidP="005D1072">
            <w:pPr>
              <w:rPr>
                <w:b/>
                <w:bCs/>
              </w:rPr>
            </w:pPr>
            <w:r w:rsidRPr="005D1072">
              <w:rPr>
                <w:b/>
                <w:bCs/>
              </w:rPr>
              <w:t>Situation</w:t>
            </w:r>
          </w:p>
        </w:tc>
        <w:tc>
          <w:tcPr>
            <w:tcW w:w="0" w:type="auto"/>
            <w:vAlign w:val="center"/>
            <w:hideMark/>
          </w:tcPr>
          <w:p w14:paraId="638A24B6" w14:textId="77777777" w:rsidR="005D1072" w:rsidRPr="005D1072" w:rsidRDefault="005D1072" w:rsidP="005D1072">
            <w:pPr>
              <w:rPr>
                <w:b/>
                <w:bCs/>
              </w:rPr>
            </w:pPr>
            <w:r w:rsidRPr="005D1072">
              <w:rPr>
                <w:b/>
                <w:bCs/>
              </w:rPr>
              <w:t>Credit treatment</w:t>
            </w:r>
          </w:p>
        </w:tc>
      </w:tr>
      <w:tr w:rsidR="005D1072" w:rsidRPr="005D1072" w14:paraId="672166B9" w14:textId="77777777">
        <w:trPr>
          <w:tblCellSpacing w:w="15" w:type="dxa"/>
        </w:trPr>
        <w:tc>
          <w:tcPr>
            <w:tcW w:w="0" w:type="auto"/>
            <w:vAlign w:val="center"/>
            <w:hideMark/>
          </w:tcPr>
          <w:p w14:paraId="70E9E753" w14:textId="77777777" w:rsidR="005D1072" w:rsidRPr="005D1072" w:rsidRDefault="005D1072" w:rsidP="005D1072">
            <w:r w:rsidRPr="005D1072">
              <w:t>Customer cancels before permitted cutoff</w:t>
            </w:r>
          </w:p>
        </w:tc>
        <w:tc>
          <w:tcPr>
            <w:tcW w:w="0" w:type="auto"/>
            <w:vAlign w:val="center"/>
            <w:hideMark/>
          </w:tcPr>
          <w:p w14:paraId="585C471F" w14:textId="77777777" w:rsidR="005D1072" w:rsidRPr="005D1072" w:rsidRDefault="005D1072" w:rsidP="005D1072">
            <w:r w:rsidRPr="005D1072">
              <w:t>Release credit</w:t>
            </w:r>
          </w:p>
        </w:tc>
      </w:tr>
      <w:tr w:rsidR="005D1072" w:rsidRPr="005D1072" w14:paraId="1305AB91" w14:textId="77777777">
        <w:trPr>
          <w:tblCellSpacing w:w="15" w:type="dxa"/>
        </w:trPr>
        <w:tc>
          <w:tcPr>
            <w:tcW w:w="0" w:type="auto"/>
            <w:vAlign w:val="center"/>
            <w:hideMark/>
          </w:tcPr>
          <w:p w14:paraId="076EA7B8" w14:textId="77777777" w:rsidR="005D1072" w:rsidRPr="005D1072" w:rsidRDefault="005D1072" w:rsidP="005D1072">
            <w:r w:rsidRPr="005D1072">
              <w:t>Customer cancels inside late window</w:t>
            </w:r>
          </w:p>
        </w:tc>
        <w:tc>
          <w:tcPr>
            <w:tcW w:w="0" w:type="auto"/>
            <w:vAlign w:val="center"/>
            <w:hideMark/>
          </w:tcPr>
          <w:p w14:paraId="3B24EF86" w14:textId="77777777" w:rsidR="005D1072" w:rsidRPr="005D1072" w:rsidRDefault="005D1072" w:rsidP="005D1072">
            <w:r w:rsidRPr="005D1072">
              <w:t>Consume credit</w:t>
            </w:r>
          </w:p>
        </w:tc>
      </w:tr>
      <w:tr w:rsidR="005D1072" w:rsidRPr="005D1072" w14:paraId="2AC11FCA" w14:textId="77777777">
        <w:trPr>
          <w:tblCellSpacing w:w="15" w:type="dxa"/>
        </w:trPr>
        <w:tc>
          <w:tcPr>
            <w:tcW w:w="0" w:type="auto"/>
            <w:vAlign w:val="center"/>
            <w:hideMark/>
          </w:tcPr>
          <w:p w14:paraId="5B93A2E1" w14:textId="77777777" w:rsidR="005D1072" w:rsidRPr="005D1072" w:rsidRDefault="005D1072" w:rsidP="005D1072">
            <w:r w:rsidRPr="005D1072">
              <w:t>Customer no-show</w:t>
            </w:r>
          </w:p>
        </w:tc>
        <w:tc>
          <w:tcPr>
            <w:tcW w:w="0" w:type="auto"/>
            <w:vAlign w:val="center"/>
            <w:hideMark/>
          </w:tcPr>
          <w:p w14:paraId="49DC7D56" w14:textId="77777777" w:rsidR="005D1072" w:rsidRPr="005D1072" w:rsidRDefault="005D1072" w:rsidP="005D1072">
            <w:r w:rsidRPr="005D1072">
              <w:t>Consume credit</w:t>
            </w:r>
          </w:p>
        </w:tc>
      </w:tr>
      <w:tr w:rsidR="005D1072" w:rsidRPr="005D1072" w14:paraId="5BF810FA" w14:textId="77777777">
        <w:trPr>
          <w:tblCellSpacing w:w="15" w:type="dxa"/>
        </w:trPr>
        <w:tc>
          <w:tcPr>
            <w:tcW w:w="0" w:type="auto"/>
            <w:vAlign w:val="center"/>
            <w:hideMark/>
          </w:tcPr>
          <w:p w14:paraId="4DED502A" w14:textId="77777777" w:rsidR="005D1072" w:rsidRPr="005D1072" w:rsidRDefault="005D1072" w:rsidP="005D1072">
            <w:r w:rsidRPr="005D1072">
              <w:t>Sitter cancels and backup completes</w:t>
            </w:r>
          </w:p>
        </w:tc>
        <w:tc>
          <w:tcPr>
            <w:tcW w:w="0" w:type="auto"/>
            <w:vAlign w:val="center"/>
            <w:hideMark/>
          </w:tcPr>
          <w:p w14:paraId="2429358C" w14:textId="77777777" w:rsidR="005D1072" w:rsidRPr="005D1072" w:rsidRDefault="005D1072" w:rsidP="005D1072">
            <w:r w:rsidRPr="005D1072">
              <w:t>Consume on completion</w:t>
            </w:r>
          </w:p>
        </w:tc>
      </w:tr>
      <w:tr w:rsidR="005D1072" w:rsidRPr="005D1072" w14:paraId="69BAC352" w14:textId="77777777">
        <w:trPr>
          <w:tblCellSpacing w:w="15" w:type="dxa"/>
        </w:trPr>
        <w:tc>
          <w:tcPr>
            <w:tcW w:w="0" w:type="auto"/>
            <w:vAlign w:val="center"/>
            <w:hideMark/>
          </w:tcPr>
          <w:p w14:paraId="56B02DD8" w14:textId="77777777" w:rsidR="005D1072" w:rsidRPr="005D1072" w:rsidRDefault="005D1072" w:rsidP="005D1072">
            <w:r w:rsidRPr="005D1072">
              <w:lastRenderedPageBreak/>
              <w:t>Sitter cancels and no backup is available</w:t>
            </w:r>
          </w:p>
        </w:tc>
        <w:tc>
          <w:tcPr>
            <w:tcW w:w="0" w:type="auto"/>
            <w:vAlign w:val="center"/>
            <w:hideMark/>
          </w:tcPr>
          <w:p w14:paraId="3FDBAE4E" w14:textId="77777777" w:rsidR="005D1072" w:rsidRPr="005D1072" w:rsidRDefault="005D1072" w:rsidP="005D1072">
            <w:r w:rsidRPr="005D1072">
              <w:t>Release credit</w:t>
            </w:r>
          </w:p>
        </w:tc>
      </w:tr>
      <w:tr w:rsidR="005D1072" w:rsidRPr="005D1072" w14:paraId="58924CFE" w14:textId="77777777">
        <w:trPr>
          <w:tblCellSpacing w:w="15" w:type="dxa"/>
        </w:trPr>
        <w:tc>
          <w:tcPr>
            <w:tcW w:w="0" w:type="auto"/>
            <w:vAlign w:val="center"/>
            <w:hideMark/>
          </w:tcPr>
          <w:p w14:paraId="3CE40A97" w14:textId="77777777" w:rsidR="005D1072" w:rsidRPr="005D1072" w:rsidRDefault="005D1072" w:rsidP="005D1072">
            <w:r w:rsidRPr="005D1072">
              <w:t>Platform cancels</w:t>
            </w:r>
          </w:p>
        </w:tc>
        <w:tc>
          <w:tcPr>
            <w:tcW w:w="0" w:type="auto"/>
            <w:vAlign w:val="center"/>
            <w:hideMark/>
          </w:tcPr>
          <w:p w14:paraId="1377089E" w14:textId="77777777" w:rsidR="005D1072" w:rsidRPr="005D1072" w:rsidRDefault="005D1072" w:rsidP="005D1072">
            <w:r w:rsidRPr="005D1072">
              <w:t>Release credit and consider service recovery</w:t>
            </w:r>
          </w:p>
        </w:tc>
      </w:tr>
      <w:tr w:rsidR="005D1072" w:rsidRPr="005D1072" w14:paraId="1FFCE321" w14:textId="77777777">
        <w:trPr>
          <w:tblCellSpacing w:w="15" w:type="dxa"/>
        </w:trPr>
        <w:tc>
          <w:tcPr>
            <w:tcW w:w="0" w:type="auto"/>
            <w:vAlign w:val="center"/>
            <w:hideMark/>
          </w:tcPr>
          <w:p w14:paraId="7FA0A3EE" w14:textId="77777777" w:rsidR="005D1072" w:rsidRPr="005D1072" w:rsidRDefault="005D1072" w:rsidP="005D1072">
            <w:r w:rsidRPr="005D1072">
              <w:t>Unsafe weather</w:t>
            </w:r>
          </w:p>
        </w:tc>
        <w:tc>
          <w:tcPr>
            <w:tcW w:w="0" w:type="auto"/>
            <w:vAlign w:val="center"/>
            <w:hideMark/>
          </w:tcPr>
          <w:p w14:paraId="50BDE4BC" w14:textId="77777777" w:rsidR="005D1072" w:rsidRPr="005D1072" w:rsidRDefault="005D1072" w:rsidP="005D1072">
            <w:r w:rsidRPr="005D1072">
              <w:t>Reschedule, release or replace with approved alternative</w:t>
            </w:r>
          </w:p>
        </w:tc>
      </w:tr>
      <w:tr w:rsidR="005D1072" w:rsidRPr="005D1072" w14:paraId="7B276E9D" w14:textId="77777777">
        <w:trPr>
          <w:tblCellSpacing w:w="15" w:type="dxa"/>
        </w:trPr>
        <w:tc>
          <w:tcPr>
            <w:tcW w:w="0" w:type="auto"/>
            <w:vAlign w:val="center"/>
            <w:hideMark/>
          </w:tcPr>
          <w:p w14:paraId="43A232DE" w14:textId="77777777" w:rsidR="005D1072" w:rsidRPr="005D1072" w:rsidRDefault="005D1072" w:rsidP="005D1072">
            <w:r w:rsidRPr="005D1072">
              <w:t>Pet illness</w:t>
            </w:r>
          </w:p>
        </w:tc>
        <w:tc>
          <w:tcPr>
            <w:tcW w:w="0" w:type="auto"/>
            <w:vAlign w:val="center"/>
            <w:hideMark/>
          </w:tcPr>
          <w:p w14:paraId="40864C3C" w14:textId="77777777" w:rsidR="005D1072" w:rsidRPr="005D1072" w:rsidRDefault="005D1072" w:rsidP="005D1072">
            <w:r w:rsidRPr="005D1072">
              <w:t>Human review under pause/emergency policy</w:t>
            </w:r>
          </w:p>
        </w:tc>
      </w:tr>
      <w:tr w:rsidR="005D1072" w:rsidRPr="005D1072" w14:paraId="26ACB812" w14:textId="77777777">
        <w:trPr>
          <w:tblCellSpacing w:w="15" w:type="dxa"/>
        </w:trPr>
        <w:tc>
          <w:tcPr>
            <w:tcW w:w="0" w:type="auto"/>
            <w:vAlign w:val="center"/>
            <w:hideMark/>
          </w:tcPr>
          <w:p w14:paraId="32CB6E8D" w14:textId="77777777" w:rsidR="005D1072" w:rsidRPr="005D1072" w:rsidRDefault="005D1072" w:rsidP="005D1072">
            <w:r w:rsidRPr="005D1072">
              <w:t>Booking dispute</w:t>
            </w:r>
          </w:p>
        </w:tc>
        <w:tc>
          <w:tcPr>
            <w:tcW w:w="0" w:type="auto"/>
            <w:vAlign w:val="center"/>
            <w:hideMark/>
          </w:tcPr>
          <w:p w14:paraId="415CF841" w14:textId="77777777" w:rsidR="005D1072" w:rsidRPr="005D1072" w:rsidRDefault="005D1072" w:rsidP="005D1072">
            <w:r w:rsidRPr="005D1072">
              <w:t>Hold final consumption pending review if necessary</w:t>
            </w:r>
          </w:p>
        </w:tc>
      </w:tr>
    </w:tbl>
    <w:p w14:paraId="4B1E57F1" w14:textId="77777777" w:rsidR="005D1072" w:rsidRPr="005D1072" w:rsidRDefault="005D1072" w:rsidP="005D1072">
      <w:pPr>
        <w:rPr>
          <w:b/>
          <w:bCs/>
        </w:rPr>
      </w:pPr>
      <w:r w:rsidRPr="005D1072">
        <w:rPr>
          <w:b/>
          <w:bCs/>
        </w:rPr>
        <w:t>Important distinction</w:t>
      </w:r>
    </w:p>
    <w:p w14:paraId="66208460" w14:textId="77777777" w:rsidR="005D1072" w:rsidRPr="005D1072" w:rsidRDefault="005D1072" w:rsidP="005D1072">
      <w:r w:rsidRPr="005D1072">
        <w:t xml:space="preserve">A customer cancelling a </w:t>
      </w:r>
      <w:r w:rsidRPr="005D1072">
        <w:rPr>
          <w:b/>
          <w:bCs/>
        </w:rPr>
        <w:t>booking</w:t>
      </w:r>
      <w:r w:rsidRPr="005D1072">
        <w:t xml:space="preserve"> is not the same as cancelling the </w:t>
      </w:r>
      <w:r w:rsidRPr="005D1072">
        <w:rPr>
          <w:b/>
          <w:bCs/>
        </w:rPr>
        <w:t>subscription</w:t>
      </w:r>
      <w:r w:rsidRPr="005D1072">
        <w:t>.</w:t>
      </w:r>
    </w:p>
    <w:p w14:paraId="08835030" w14:textId="77777777" w:rsidR="005D1072" w:rsidRPr="005D1072" w:rsidRDefault="005D1072" w:rsidP="005D1072">
      <w:r w:rsidRPr="005D1072">
        <w:t>These should use separate endpoints and workflows.</w:t>
      </w:r>
    </w:p>
    <w:p w14:paraId="30A7F7D6" w14:textId="77777777" w:rsidR="005D1072" w:rsidRPr="005D1072" w:rsidRDefault="005D1072" w:rsidP="005D1072">
      <w:r w:rsidRPr="005D1072">
        <w:pict w14:anchorId="0A84A7D3">
          <v:rect id="_x0000_i6633" style="width:0;height:1.5pt" o:hralign="center" o:hrstd="t" o:hr="t" fillcolor="#a0a0a0" stroked="f"/>
        </w:pict>
      </w:r>
    </w:p>
    <w:p w14:paraId="36DBA1A3" w14:textId="77777777" w:rsidR="005D1072" w:rsidRPr="005D1072" w:rsidRDefault="005D1072" w:rsidP="005D1072">
      <w:pPr>
        <w:rPr>
          <w:b/>
          <w:bCs/>
        </w:rPr>
      </w:pPr>
      <w:r w:rsidRPr="005D1072">
        <w:rPr>
          <w:b/>
          <w:bCs/>
        </w:rPr>
        <w:t>9. Upgrade and downgrade rules</w:t>
      </w:r>
    </w:p>
    <w:p w14:paraId="22D4BC57" w14:textId="77777777" w:rsidR="005D1072" w:rsidRPr="005D1072" w:rsidRDefault="005D1072" w:rsidP="005D1072">
      <w:pPr>
        <w:rPr>
          <w:b/>
          <w:bCs/>
        </w:rPr>
      </w:pPr>
      <w:r w:rsidRPr="005D1072">
        <w:rPr>
          <w:b/>
          <w:bCs/>
        </w:rPr>
        <w:t>Upgrade</w:t>
      </w:r>
    </w:p>
    <w:p w14:paraId="564A0C14" w14:textId="77777777" w:rsidR="005D1072" w:rsidRPr="005D1072" w:rsidRDefault="005D1072" w:rsidP="005D1072">
      <w:r w:rsidRPr="005D1072">
        <w:t>An upgrade may be:</w:t>
      </w:r>
    </w:p>
    <w:p w14:paraId="71BE3720" w14:textId="77777777" w:rsidR="005D1072" w:rsidRPr="005D1072" w:rsidRDefault="005D1072" w:rsidP="005D1072">
      <w:pPr>
        <w:rPr>
          <w:b/>
          <w:bCs/>
        </w:rPr>
      </w:pPr>
      <w:r w:rsidRPr="005D1072">
        <w:rPr>
          <w:b/>
          <w:bCs/>
        </w:rPr>
        <w:t>Next-cycle upgrade</w:t>
      </w:r>
    </w:p>
    <w:p w14:paraId="2955BAFE" w14:textId="77777777" w:rsidR="005D1072" w:rsidRPr="005D1072" w:rsidRDefault="005D1072" w:rsidP="005D1072">
      <w:r w:rsidRPr="005D1072">
        <w:t>Simplest and recommended for the initial release.</w:t>
      </w:r>
    </w:p>
    <w:p w14:paraId="58F35932" w14:textId="77777777" w:rsidR="005D1072" w:rsidRPr="005D1072" w:rsidRDefault="005D1072" w:rsidP="005D1072">
      <w:r w:rsidRPr="005D1072">
        <w:t>Current plan remains active</w:t>
      </w:r>
    </w:p>
    <w:p w14:paraId="0AB1B27A" w14:textId="77777777" w:rsidR="005D1072" w:rsidRPr="005D1072" w:rsidRDefault="005D1072" w:rsidP="005D1072">
      <w:r w:rsidRPr="005D1072">
        <w:t xml:space="preserve">        ↓</w:t>
      </w:r>
    </w:p>
    <w:p w14:paraId="5E18A798" w14:textId="77777777" w:rsidR="005D1072" w:rsidRPr="005D1072" w:rsidRDefault="005D1072" w:rsidP="005D1072">
      <w:r w:rsidRPr="005D1072">
        <w:t>Upgrade scheduled</w:t>
      </w:r>
    </w:p>
    <w:p w14:paraId="72E251AD" w14:textId="77777777" w:rsidR="005D1072" w:rsidRPr="005D1072" w:rsidRDefault="005D1072" w:rsidP="005D1072">
      <w:r w:rsidRPr="005D1072">
        <w:t xml:space="preserve">        ↓</w:t>
      </w:r>
    </w:p>
    <w:p w14:paraId="6F64436B" w14:textId="77777777" w:rsidR="005D1072" w:rsidRPr="005D1072" w:rsidRDefault="005D1072" w:rsidP="005D1072">
      <w:r w:rsidRPr="005D1072">
        <w:t>New plan begins on renewal date</w:t>
      </w:r>
    </w:p>
    <w:p w14:paraId="747B5D86" w14:textId="77777777" w:rsidR="005D1072" w:rsidRPr="005D1072" w:rsidRDefault="005D1072" w:rsidP="005D1072">
      <w:pPr>
        <w:rPr>
          <w:b/>
          <w:bCs/>
        </w:rPr>
      </w:pPr>
      <w:r w:rsidRPr="005D1072">
        <w:rPr>
          <w:b/>
          <w:bCs/>
        </w:rPr>
        <w:t>Immediate upgrade</w:t>
      </w:r>
    </w:p>
    <w:p w14:paraId="3BBFCF0C" w14:textId="77777777" w:rsidR="005D1072" w:rsidRPr="005D1072" w:rsidRDefault="005D1072" w:rsidP="005D1072">
      <w:r w:rsidRPr="005D1072">
        <w:t>Allow later when proration is reliable.</w:t>
      </w:r>
    </w:p>
    <w:p w14:paraId="4876D274" w14:textId="77777777" w:rsidR="005D1072" w:rsidRPr="005D1072" w:rsidRDefault="005D1072" w:rsidP="005D1072">
      <w:r w:rsidRPr="005D1072">
        <w:t>Calculate price difference</w:t>
      </w:r>
    </w:p>
    <w:p w14:paraId="117496D7" w14:textId="77777777" w:rsidR="005D1072" w:rsidRPr="005D1072" w:rsidRDefault="005D1072" w:rsidP="005D1072">
      <w:r w:rsidRPr="005D1072">
        <w:t xml:space="preserve">        ↓</w:t>
      </w:r>
    </w:p>
    <w:p w14:paraId="40CB82C2" w14:textId="77777777" w:rsidR="005D1072" w:rsidRPr="005D1072" w:rsidRDefault="005D1072" w:rsidP="005D1072">
      <w:r w:rsidRPr="005D1072">
        <w:t>Collect additional payment</w:t>
      </w:r>
    </w:p>
    <w:p w14:paraId="5A641F59" w14:textId="77777777" w:rsidR="005D1072" w:rsidRPr="005D1072" w:rsidRDefault="005D1072" w:rsidP="005D1072">
      <w:r w:rsidRPr="005D1072">
        <w:t xml:space="preserve">        ↓</w:t>
      </w:r>
    </w:p>
    <w:p w14:paraId="4E136F20" w14:textId="77777777" w:rsidR="005D1072" w:rsidRPr="005D1072" w:rsidRDefault="005D1072" w:rsidP="005D1072">
      <w:r w:rsidRPr="005D1072">
        <w:lastRenderedPageBreak/>
        <w:t>Create incremental credit grant</w:t>
      </w:r>
    </w:p>
    <w:p w14:paraId="5A9AF7A3" w14:textId="77777777" w:rsidR="005D1072" w:rsidRPr="005D1072" w:rsidRDefault="005D1072" w:rsidP="005D1072">
      <w:r w:rsidRPr="005D1072">
        <w:t xml:space="preserve">        ↓</w:t>
      </w:r>
    </w:p>
    <w:p w14:paraId="061B2054" w14:textId="77777777" w:rsidR="005D1072" w:rsidRPr="005D1072" w:rsidRDefault="005D1072" w:rsidP="005D1072">
      <w:r w:rsidRPr="005D1072">
        <w:t>Update scheduled plan version</w:t>
      </w:r>
    </w:p>
    <w:p w14:paraId="59B3F082" w14:textId="77777777" w:rsidR="005D1072" w:rsidRPr="005D1072" w:rsidRDefault="005D1072" w:rsidP="005D1072">
      <w:r w:rsidRPr="005D1072">
        <w:t>Never add upgrade credits before the additional payment succeeds.</w:t>
      </w:r>
    </w:p>
    <w:p w14:paraId="671E9BB1" w14:textId="77777777" w:rsidR="005D1072" w:rsidRPr="005D1072" w:rsidRDefault="005D1072" w:rsidP="005D1072">
      <w:pPr>
        <w:rPr>
          <w:b/>
          <w:bCs/>
        </w:rPr>
      </w:pPr>
      <w:r w:rsidRPr="005D1072">
        <w:rPr>
          <w:b/>
          <w:bCs/>
        </w:rPr>
        <w:t>Downgrade</w:t>
      </w:r>
    </w:p>
    <w:p w14:paraId="1C47C7CB" w14:textId="77777777" w:rsidR="005D1072" w:rsidRPr="005D1072" w:rsidRDefault="005D1072" w:rsidP="005D1072">
      <w:r w:rsidRPr="005D1072">
        <w:t>Recommended:</w:t>
      </w:r>
    </w:p>
    <w:p w14:paraId="08C87F35" w14:textId="77777777" w:rsidR="005D1072" w:rsidRPr="005D1072" w:rsidRDefault="005D1072" w:rsidP="005D1072">
      <w:r w:rsidRPr="005D1072">
        <w:t>Downgrades apply from the next billing period.</w:t>
      </w:r>
    </w:p>
    <w:p w14:paraId="0EC4BA2C" w14:textId="77777777" w:rsidR="005D1072" w:rsidRPr="005D1072" w:rsidRDefault="005D1072" w:rsidP="005D1072">
      <w:r w:rsidRPr="005D1072">
        <w:t>This avoids:</w:t>
      </w:r>
    </w:p>
    <w:p w14:paraId="2C26DA04" w14:textId="77777777" w:rsidR="005D1072" w:rsidRPr="005D1072" w:rsidRDefault="005D1072" w:rsidP="005D1072">
      <w:pPr>
        <w:numPr>
          <w:ilvl w:val="0"/>
          <w:numId w:val="1404"/>
        </w:numPr>
      </w:pPr>
      <w:r w:rsidRPr="005D1072">
        <w:t xml:space="preserve">Removing already purchased credits </w:t>
      </w:r>
    </w:p>
    <w:p w14:paraId="69868F7C" w14:textId="77777777" w:rsidR="005D1072" w:rsidRPr="005D1072" w:rsidRDefault="005D1072" w:rsidP="005D1072">
      <w:pPr>
        <w:numPr>
          <w:ilvl w:val="0"/>
          <w:numId w:val="1404"/>
        </w:numPr>
      </w:pPr>
      <w:r w:rsidRPr="005D1072">
        <w:t xml:space="preserve">Complex refunds </w:t>
      </w:r>
    </w:p>
    <w:p w14:paraId="6A3B858D" w14:textId="77777777" w:rsidR="005D1072" w:rsidRPr="005D1072" w:rsidRDefault="005D1072" w:rsidP="005D1072">
      <w:pPr>
        <w:numPr>
          <w:ilvl w:val="0"/>
          <w:numId w:val="1404"/>
        </w:numPr>
      </w:pPr>
      <w:r w:rsidRPr="005D1072">
        <w:t xml:space="preserve">Negative balances </w:t>
      </w:r>
    </w:p>
    <w:p w14:paraId="087F5595" w14:textId="77777777" w:rsidR="005D1072" w:rsidRPr="005D1072" w:rsidRDefault="005D1072" w:rsidP="005D1072">
      <w:pPr>
        <w:numPr>
          <w:ilvl w:val="0"/>
          <w:numId w:val="1404"/>
        </w:numPr>
      </w:pPr>
      <w:r w:rsidRPr="005D1072">
        <w:t xml:space="preserve">Partner-capacity disruption </w:t>
      </w:r>
    </w:p>
    <w:p w14:paraId="1802E310" w14:textId="77777777" w:rsidR="005D1072" w:rsidRPr="005D1072" w:rsidRDefault="005D1072" w:rsidP="005D1072">
      <w:pPr>
        <w:rPr>
          <w:b/>
          <w:bCs/>
        </w:rPr>
      </w:pPr>
      <w:r w:rsidRPr="005D1072">
        <w:rPr>
          <w:b/>
          <w:bCs/>
        </w:rPr>
        <w:t>Plan changes should preserve history</w:t>
      </w:r>
    </w:p>
    <w:p w14:paraId="41CD9D8D" w14:textId="77777777" w:rsidR="005D1072" w:rsidRPr="005D1072" w:rsidRDefault="005D1072" w:rsidP="005D1072">
      <w:r w:rsidRPr="005D1072">
        <w:t>Never overwrite the existing plan_id as if the customer had always been on the new plan.</w:t>
      </w:r>
    </w:p>
    <w:p w14:paraId="082201AB" w14:textId="77777777" w:rsidR="005D1072" w:rsidRPr="005D1072" w:rsidRDefault="005D1072" w:rsidP="005D1072">
      <w:r w:rsidRPr="005D1072">
        <w:t>Store:</w:t>
      </w:r>
    </w:p>
    <w:p w14:paraId="1BA6AFA0" w14:textId="77777777" w:rsidR="005D1072" w:rsidRPr="005D1072" w:rsidRDefault="005D1072" w:rsidP="005D1072">
      <w:r w:rsidRPr="005D1072">
        <w:t>scheduled_plan_version_id</w:t>
      </w:r>
    </w:p>
    <w:p w14:paraId="64AC50EF" w14:textId="77777777" w:rsidR="005D1072" w:rsidRPr="005D1072" w:rsidRDefault="005D1072" w:rsidP="005D1072">
      <w:r w:rsidRPr="005D1072">
        <w:t>scheduled_change_at</w:t>
      </w:r>
    </w:p>
    <w:p w14:paraId="41A9C96D" w14:textId="77777777" w:rsidR="005D1072" w:rsidRPr="005D1072" w:rsidRDefault="005D1072" w:rsidP="005D1072">
      <w:r w:rsidRPr="005D1072">
        <w:pict w14:anchorId="1E270333">
          <v:rect id="_x0000_i6634" style="width:0;height:1.5pt" o:hralign="center" o:hrstd="t" o:hr="t" fillcolor="#a0a0a0" stroked="f"/>
        </w:pict>
      </w:r>
    </w:p>
    <w:p w14:paraId="29A123F4" w14:textId="77777777" w:rsidR="005D1072" w:rsidRPr="005D1072" w:rsidRDefault="005D1072" w:rsidP="005D1072">
      <w:pPr>
        <w:rPr>
          <w:b/>
          <w:bCs/>
        </w:rPr>
      </w:pPr>
      <w:r w:rsidRPr="005D1072">
        <w:rPr>
          <w:b/>
          <w:bCs/>
        </w:rPr>
        <w:t>10. Pause architecture</w:t>
      </w:r>
    </w:p>
    <w:p w14:paraId="25ED1AD0" w14:textId="77777777" w:rsidR="005D1072" w:rsidRPr="005D1072" w:rsidRDefault="005D1072" w:rsidP="005D1072">
      <w:r w:rsidRPr="005D1072">
        <w:t>A pause must define what happens to:</w:t>
      </w:r>
    </w:p>
    <w:p w14:paraId="142A68DE" w14:textId="77777777" w:rsidR="005D1072" w:rsidRPr="005D1072" w:rsidRDefault="005D1072" w:rsidP="005D1072">
      <w:pPr>
        <w:numPr>
          <w:ilvl w:val="0"/>
          <w:numId w:val="1405"/>
        </w:numPr>
      </w:pPr>
      <w:r w:rsidRPr="005D1072">
        <w:t xml:space="preserve">Existing credits </w:t>
      </w:r>
    </w:p>
    <w:p w14:paraId="3A05D52E" w14:textId="77777777" w:rsidR="005D1072" w:rsidRPr="005D1072" w:rsidRDefault="005D1072" w:rsidP="005D1072">
      <w:pPr>
        <w:numPr>
          <w:ilvl w:val="0"/>
          <w:numId w:val="1405"/>
        </w:numPr>
      </w:pPr>
      <w:r w:rsidRPr="005D1072">
        <w:t xml:space="preserve">Upcoming bookings </w:t>
      </w:r>
    </w:p>
    <w:p w14:paraId="0CD018F6" w14:textId="77777777" w:rsidR="005D1072" w:rsidRPr="005D1072" w:rsidRDefault="005D1072" w:rsidP="005D1072">
      <w:pPr>
        <w:numPr>
          <w:ilvl w:val="0"/>
          <w:numId w:val="1405"/>
        </w:numPr>
      </w:pPr>
      <w:r w:rsidRPr="005D1072">
        <w:t xml:space="preserve">Billing date </w:t>
      </w:r>
    </w:p>
    <w:p w14:paraId="265A4147" w14:textId="77777777" w:rsidR="005D1072" w:rsidRPr="005D1072" w:rsidRDefault="005D1072" w:rsidP="005D1072">
      <w:pPr>
        <w:numPr>
          <w:ilvl w:val="0"/>
          <w:numId w:val="1405"/>
        </w:numPr>
      </w:pPr>
      <w:r w:rsidRPr="005D1072">
        <w:t xml:space="preserve">Mandate </w:t>
      </w:r>
    </w:p>
    <w:p w14:paraId="6F870533" w14:textId="77777777" w:rsidR="005D1072" w:rsidRPr="005D1072" w:rsidRDefault="005D1072" w:rsidP="005D1072">
      <w:pPr>
        <w:numPr>
          <w:ilvl w:val="0"/>
          <w:numId w:val="1405"/>
        </w:numPr>
      </w:pPr>
      <w:r w:rsidRPr="005D1072">
        <w:t xml:space="preserve">Walker reservation </w:t>
      </w:r>
    </w:p>
    <w:p w14:paraId="29DF6F83" w14:textId="77777777" w:rsidR="005D1072" w:rsidRPr="005D1072" w:rsidRDefault="005D1072" w:rsidP="005D1072">
      <w:pPr>
        <w:numPr>
          <w:ilvl w:val="0"/>
          <w:numId w:val="1405"/>
        </w:numPr>
      </w:pPr>
      <w:r w:rsidRPr="005D1072">
        <w:t xml:space="preserve">Rollover </w:t>
      </w:r>
    </w:p>
    <w:p w14:paraId="7BC5C356" w14:textId="77777777" w:rsidR="005D1072" w:rsidRPr="005D1072" w:rsidRDefault="005D1072" w:rsidP="005D1072">
      <w:pPr>
        <w:rPr>
          <w:b/>
          <w:bCs/>
        </w:rPr>
      </w:pPr>
      <w:r w:rsidRPr="005D1072">
        <w:rPr>
          <w:b/>
          <w:bCs/>
        </w:rPr>
        <w:t>Recommended walking-plan pause</w:t>
      </w:r>
    </w:p>
    <w:p w14:paraId="6CE3B6C5" w14:textId="77777777" w:rsidR="005D1072" w:rsidRPr="005D1072" w:rsidRDefault="005D1072" w:rsidP="005D1072">
      <w:pPr>
        <w:numPr>
          <w:ilvl w:val="0"/>
          <w:numId w:val="1406"/>
        </w:numPr>
      </w:pPr>
      <w:r w:rsidRPr="005D1072">
        <w:t xml:space="preserve">Cancel or reschedule future bookings. </w:t>
      </w:r>
    </w:p>
    <w:p w14:paraId="76E79F92" w14:textId="77777777" w:rsidR="005D1072" w:rsidRPr="005D1072" w:rsidRDefault="005D1072" w:rsidP="005D1072">
      <w:pPr>
        <w:numPr>
          <w:ilvl w:val="0"/>
          <w:numId w:val="1406"/>
        </w:numPr>
      </w:pPr>
      <w:r w:rsidRPr="005D1072">
        <w:t xml:space="preserve">Freeze unused credits. </w:t>
      </w:r>
    </w:p>
    <w:p w14:paraId="2EE1958F" w14:textId="77777777" w:rsidR="005D1072" w:rsidRPr="005D1072" w:rsidRDefault="005D1072" w:rsidP="005D1072">
      <w:pPr>
        <w:numPr>
          <w:ilvl w:val="0"/>
          <w:numId w:val="1406"/>
        </w:numPr>
      </w:pPr>
      <w:r w:rsidRPr="005D1072">
        <w:lastRenderedPageBreak/>
        <w:t xml:space="preserve">Release future walker capacity. </w:t>
      </w:r>
    </w:p>
    <w:p w14:paraId="1F33499F" w14:textId="77777777" w:rsidR="005D1072" w:rsidRPr="005D1072" w:rsidRDefault="005D1072" w:rsidP="005D1072">
      <w:pPr>
        <w:numPr>
          <w:ilvl w:val="0"/>
          <w:numId w:val="1406"/>
        </w:numPr>
      </w:pPr>
      <w:r w:rsidRPr="005D1072">
        <w:t xml:space="preserve">Pause the payment mandate where supported. </w:t>
      </w:r>
    </w:p>
    <w:p w14:paraId="0D9C14DC" w14:textId="77777777" w:rsidR="005D1072" w:rsidRPr="005D1072" w:rsidRDefault="005D1072" w:rsidP="005D1072">
      <w:pPr>
        <w:numPr>
          <w:ilvl w:val="0"/>
          <w:numId w:val="1406"/>
        </w:numPr>
      </w:pPr>
      <w:r w:rsidRPr="005D1072">
        <w:t xml:space="preserve">Extend the period or set a new restart date. </w:t>
      </w:r>
    </w:p>
    <w:p w14:paraId="37D8E2F6" w14:textId="77777777" w:rsidR="005D1072" w:rsidRPr="005D1072" w:rsidRDefault="005D1072" w:rsidP="005D1072">
      <w:pPr>
        <w:numPr>
          <w:ilvl w:val="0"/>
          <w:numId w:val="1406"/>
        </w:numPr>
      </w:pPr>
      <w:r w:rsidRPr="005D1072">
        <w:t xml:space="preserve">Show the revised renewal date. </w:t>
      </w:r>
    </w:p>
    <w:p w14:paraId="1687C333" w14:textId="77777777" w:rsidR="005D1072" w:rsidRPr="005D1072" w:rsidRDefault="005D1072" w:rsidP="005D1072">
      <w:r w:rsidRPr="005D1072">
        <w:t xml:space="preserve">NPCI states that AutoPay mandates can support pause and unpause controls, although the precise integration still depends on the payment provider. </w:t>
      </w:r>
    </w:p>
    <w:p w14:paraId="7158281B" w14:textId="77777777" w:rsidR="005D1072" w:rsidRPr="005D1072" w:rsidRDefault="005D1072" w:rsidP="005D1072">
      <w:pPr>
        <w:rPr>
          <w:b/>
          <w:bCs/>
        </w:rPr>
      </w:pPr>
      <w:r w:rsidRPr="005D1072">
        <w:rPr>
          <w:b/>
          <w:bCs/>
        </w:rPr>
        <w:t>Suggested limits</w:t>
      </w:r>
    </w:p>
    <w:p w14:paraId="5E0796EE" w14:textId="77777777" w:rsidR="005D1072" w:rsidRPr="005D1072" w:rsidRDefault="005D1072" w:rsidP="005D1072">
      <w:pPr>
        <w:numPr>
          <w:ilvl w:val="0"/>
          <w:numId w:val="1407"/>
        </w:numPr>
      </w:pPr>
      <w:r w:rsidRPr="005D1072">
        <w:t xml:space="preserve">One pause per billing period </w:t>
      </w:r>
    </w:p>
    <w:p w14:paraId="643623DE" w14:textId="77777777" w:rsidR="005D1072" w:rsidRPr="005D1072" w:rsidRDefault="005D1072" w:rsidP="005D1072">
      <w:pPr>
        <w:numPr>
          <w:ilvl w:val="0"/>
          <w:numId w:val="1407"/>
        </w:numPr>
      </w:pPr>
      <w:r w:rsidRPr="005D1072">
        <w:t xml:space="preserve">Maximum pause of 7–14 days for ordinary travel </w:t>
      </w:r>
    </w:p>
    <w:p w14:paraId="0C0ADBB6" w14:textId="77777777" w:rsidR="005D1072" w:rsidRPr="005D1072" w:rsidRDefault="005D1072" w:rsidP="005D1072">
      <w:pPr>
        <w:numPr>
          <w:ilvl w:val="0"/>
          <w:numId w:val="1407"/>
        </w:numPr>
      </w:pPr>
      <w:r w:rsidRPr="005D1072">
        <w:t xml:space="preserve">Longer medical pause through support review </w:t>
      </w:r>
    </w:p>
    <w:p w14:paraId="179B835A" w14:textId="77777777" w:rsidR="005D1072" w:rsidRPr="005D1072" w:rsidRDefault="005D1072" w:rsidP="005D1072">
      <w:pPr>
        <w:numPr>
          <w:ilvl w:val="0"/>
          <w:numId w:val="1407"/>
        </w:numPr>
      </w:pPr>
      <w:r w:rsidRPr="005D1072">
        <w:t xml:space="preserve">No new credits during the pause </w:t>
      </w:r>
    </w:p>
    <w:p w14:paraId="440AC9F2" w14:textId="77777777" w:rsidR="005D1072" w:rsidRPr="005D1072" w:rsidRDefault="005D1072" w:rsidP="005D1072">
      <w:pPr>
        <w:numPr>
          <w:ilvl w:val="0"/>
          <w:numId w:val="1407"/>
        </w:numPr>
      </w:pPr>
      <w:r w:rsidRPr="005D1072">
        <w:t xml:space="preserve">No silent automatic reactivation </w:t>
      </w:r>
    </w:p>
    <w:p w14:paraId="6CF20FDE" w14:textId="77777777" w:rsidR="005D1072" w:rsidRPr="005D1072" w:rsidRDefault="005D1072" w:rsidP="005D1072">
      <w:r w:rsidRPr="005D1072">
        <w:pict w14:anchorId="59B2822F">
          <v:rect id="_x0000_i6635" style="width:0;height:1.5pt" o:hralign="center" o:hrstd="t" o:hr="t" fillcolor="#a0a0a0" stroked="f"/>
        </w:pict>
      </w:r>
    </w:p>
    <w:p w14:paraId="1D57B861" w14:textId="77777777" w:rsidR="005D1072" w:rsidRPr="005D1072" w:rsidRDefault="005D1072" w:rsidP="005D1072">
      <w:pPr>
        <w:rPr>
          <w:b/>
          <w:bCs/>
        </w:rPr>
      </w:pPr>
      <w:r w:rsidRPr="005D1072">
        <w:rPr>
          <w:b/>
          <w:bCs/>
        </w:rPr>
        <w:t>11. Corrected database architecture</w:t>
      </w:r>
    </w:p>
    <w:p w14:paraId="4949171D" w14:textId="77777777" w:rsidR="005D1072" w:rsidRPr="005D1072" w:rsidRDefault="005D1072" w:rsidP="005D1072">
      <w:pPr>
        <w:rPr>
          <w:b/>
          <w:bCs/>
        </w:rPr>
      </w:pPr>
      <w:r w:rsidRPr="005D1072">
        <w:rPr>
          <w:b/>
          <w:bCs/>
        </w:rPr>
        <w:t>11.1 Subscription products</w:t>
      </w:r>
    </w:p>
    <w:p w14:paraId="14087E04" w14:textId="77777777" w:rsidR="005D1072" w:rsidRPr="005D1072" w:rsidRDefault="005D1072" w:rsidP="005D1072">
      <w:r w:rsidRPr="005D1072">
        <w:t>subscription_products</w:t>
      </w:r>
    </w:p>
    <w:p w14:paraId="24D72810" w14:textId="77777777" w:rsidR="005D1072" w:rsidRPr="005D1072" w:rsidRDefault="005D1072" w:rsidP="005D1072">
      <w:r w:rsidRPr="005D1072">
        <w:t>- id</w:t>
      </w:r>
    </w:p>
    <w:p w14:paraId="6D28A1A9" w14:textId="77777777" w:rsidR="005D1072" w:rsidRPr="005D1072" w:rsidRDefault="005D1072" w:rsidP="005D1072">
      <w:r w:rsidRPr="005D1072">
        <w:t>- code</w:t>
      </w:r>
    </w:p>
    <w:p w14:paraId="4ACEC4E8" w14:textId="77777777" w:rsidR="005D1072" w:rsidRPr="005D1072" w:rsidRDefault="005D1072" w:rsidP="005D1072">
      <w:r w:rsidRPr="005D1072">
        <w:t>- product_type</w:t>
      </w:r>
    </w:p>
    <w:p w14:paraId="7964E380" w14:textId="77777777" w:rsidR="005D1072" w:rsidRPr="005D1072" w:rsidRDefault="005D1072" w:rsidP="005D1072">
      <w:r w:rsidRPr="005D1072">
        <w:t>- service_type</w:t>
      </w:r>
    </w:p>
    <w:p w14:paraId="2E78A2EE" w14:textId="77777777" w:rsidR="005D1072" w:rsidRPr="005D1072" w:rsidRDefault="005D1072" w:rsidP="005D1072">
      <w:r w:rsidRPr="005D1072">
        <w:t>- name</w:t>
      </w:r>
    </w:p>
    <w:p w14:paraId="650F60FF" w14:textId="77777777" w:rsidR="005D1072" w:rsidRPr="005D1072" w:rsidRDefault="005D1072" w:rsidP="005D1072">
      <w:r w:rsidRPr="005D1072">
        <w:t>- description</w:t>
      </w:r>
    </w:p>
    <w:p w14:paraId="1A08FCFE" w14:textId="77777777" w:rsidR="005D1072" w:rsidRPr="005D1072" w:rsidRDefault="005D1072" w:rsidP="005D1072">
      <w:r w:rsidRPr="005D1072">
        <w:t>- status</w:t>
      </w:r>
    </w:p>
    <w:p w14:paraId="65DE5465" w14:textId="77777777" w:rsidR="005D1072" w:rsidRPr="005D1072" w:rsidRDefault="005D1072" w:rsidP="005D1072">
      <w:r w:rsidRPr="005D1072">
        <w:t>- created_at</w:t>
      </w:r>
    </w:p>
    <w:p w14:paraId="1D588268" w14:textId="77777777" w:rsidR="005D1072" w:rsidRPr="005D1072" w:rsidRDefault="005D1072" w:rsidP="005D1072">
      <w:r w:rsidRPr="005D1072">
        <w:t>- updated_at</w:t>
      </w:r>
    </w:p>
    <w:p w14:paraId="678F8FD8" w14:textId="77777777" w:rsidR="005D1072" w:rsidRPr="005D1072" w:rsidRDefault="005D1072" w:rsidP="005D1072">
      <w:pPr>
        <w:rPr>
          <w:b/>
          <w:bCs/>
        </w:rPr>
      </w:pPr>
      <w:r w:rsidRPr="005D1072">
        <w:rPr>
          <w:b/>
          <w:bCs/>
        </w:rPr>
        <w:t>product_type</w:t>
      </w:r>
    </w:p>
    <w:p w14:paraId="098E36ED" w14:textId="77777777" w:rsidR="005D1072" w:rsidRPr="005D1072" w:rsidRDefault="005D1072" w:rsidP="005D1072">
      <w:r w:rsidRPr="005D1072">
        <w:t>SERVICE_PLAN</w:t>
      </w:r>
    </w:p>
    <w:p w14:paraId="2FDDD354" w14:textId="77777777" w:rsidR="005D1072" w:rsidRPr="005D1072" w:rsidRDefault="005D1072" w:rsidP="005D1072">
      <w:r w:rsidRPr="005D1072">
        <w:t>MEMBERSHIP</w:t>
      </w:r>
    </w:p>
    <w:p w14:paraId="6C00FDF4" w14:textId="77777777" w:rsidR="005D1072" w:rsidRPr="005D1072" w:rsidRDefault="005D1072" w:rsidP="005D1072">
      <w:r w:rsidRPr="005D1072">
        <w:t>CARE_BUNDLE</w:t>
      </w:r>
    </w:p>
    <w:p w14:paraId="7D1B5B92" w14:textId="77777777" w:rsidR="005D1072" w:rsidRPr="005D1072" w:rsidRDefault="005D1072" w:rsidP="005D1072">
      <w:r w:rsidRPr="005D1072">
        <w:lastRenderedPageBreak/>
        <w:t>SOCIETY_PLAN</w:t>
      </w:r>
    </w:p>
    <w:p w14:paraId="1D94D977" w14:textId="77777777" w:rsidR="005D1072" w:rsidRPr="005D1072" w:rsidRDefault="005D1072" w:rsidP="005D1072">
      <w:r w:rsidRPr="005D1072">
        <w:t>PARTNER_PLAN</w:t>
      </w:r>
    </w:p>
    <w:p w14:paraId="72677395" w14:textId="77777777" w:rsidR="005D1072" w:rsidRPr="005D1072" w:rsidRDefault="005D1072" w:rsidP="005D1072">
      <w:r w:rsidRPr="005D1072">
        <w:pict w14:anchorId="303929EE">
          <v:rect id="_x0000_i6636" style="width:0;height:1.5pt" o:hralign="center" o:hrstd="t" o:hr="t" fillcolor="#a0a0a0" stroked="f"/>
        </w:pict>
      </w:r>
    </w:p>
    <w:p w14:paraId="05CA14AB" w14:textId="77777777" w:rsidR="005D1072" w:rsidRPr="005D1072" w:rsidRDefault="005D1072" w:rsidP="005D1072">
      <w:pPr>
        <w:rPr>
          <w:b/>
          <w:bCs/>
        </w:rPr>
      </w:pPr>
      <w:r w:rsidRPr="005D1072">
        <w:rPr>
          <w:b/>
          <w:bCs/>
        </w:rPr>
        <w:t>11.2 Immutable plan versions</w:t>
      </w:r>
    </w:p>
    <w:p w14:paraId="34878936" w14:textId="77777777" w:rsidR="005D1072" w:rsidRPr="005D1072" w:rsidRDefault="005D1072" w:rsidP="005D1072">
      <w:r w:rsidRPr="005D1072">
        <w:t>subscription_plan_versions</w:t>
      </w:r>
    </w:p>
    <w:p w14:paraId="4EA7B315" w14:textId="77777777" w:rsidR="005D1072" w:rsidRPr="005D1072" w:rsidRDefault="005D1072" w:rsidP="005D1072">
      <w:r w:rsidRPr="005D1072">
        <w:t>- id</w:t>
      </w:r>
    </w:p>
    <w:p w14:paraId="128E1E00" w14:textId="77777777" w:rsidR="005D1072" w:rsidRPr="005D1072" w:rsidRDefault="005D1072" w:rsidP="005D1072">
      <w:r w:rsidRPr="005D1072">
        <w:t>- subscription_product_id</w:t>
      </w:r>
    </w:p>
    <w:p w14:paraId="712192A8" w14:textId="77777777" w:rsidR="005D1072" w:rsidRPr="005D1072" w:rsidRDefault="005D1072" w:rsidP="005D1072">
      <w:r w:rsidRPr="005D1072">
        <w:t>- version_number</w:t>
      </w:r>
    </w:p>
    <w:p w14:paraId="30041AC3" w14:textId="77777777" w:rsidR="005D1072" w:rsidRPr="005D1072" w:rsidRDefault="005D1072" w:rsidP="005D1072">
      <w:r w:rsidRPr="005D1072">
        <w:t>- billing_interval</w:t>
      </w:r>
    </w:p>
    <w:p w14:paraId="28837BB0" w14:textId="77777777" w:rsidR="005D1072" w:rsidRPr="005D1072" w:rsidRDefault="005D1072" w:rsidP="005D1072">
      <w:r w:rsidRPr="005D1072">
        <w:t>- billing_interval_count</w:t>
      </w:r>
    </w:p>
    <w:p w14:paraId="572CE867" w14:textId="77777777" w:rsidR="005D1072" w:rsidRPr="005D1072" w:rsidRDefault="005D1072" w:rsidP="005D1072">
      <w:r w:rsidRPr="005D1072">
        <w:t>- included_entitlements_json</w:t>
      </w:r>
    </w:p>
    <w:p w14:paraId="70DC8C9C" w14:textId="77777777" w:rsidR="005D1072" w:rsidRPr="005D1072" w:rsidRDefault="005D1072" w:rsidP="005D1072">
      <w:r w:rsidRPr="005D1072">
        <w:t>- benefits_json</w:t>
      </w:r>
    </w:p>
    <w:p w14:paraId="580B2AAA" w14:textId="77777777" w:rsidR="005D1072" w:rsidRPr="005D1072" w:rsidRDefault="005D1072" w:rsidP="005D1072">
      <w:r w:rsidRPr="005D1072">
        <w:t>- terms_snapshot</w:t>
      </w:r>
    </w:p>
    <w:p w14:paraId="3F70AE79" w14:textId="77777777" w:rsidR="005D1072" w:rsidRPr="005D1072" w:rsidRDefault="005D1072" w:rsidP="005D1072">
      <w:r w:rsidRPr="005D1072">
        <w:t>- cancellation_policy_snapshot</w:t>
      </w:r>
    </w:p>
    <w:p w14:paraId="60E23551" w14:textId="77777777" w:rsidR="005D1072" w:rsidRPr="005D1072" w:rsidRDefault="005D1072" w:rsidP="005D1072">
      <w:r w:rsidRPr="005D1072">
        <w:t>- rollover_policy_snapshot</w:t>
      </w:r>
    </w:p>
    <w:p w14:paraId="61244AB4" w14:textId="77777777" w:rsidR="005D1072" w:rsidRPr="005D1072" w:rsidRDefault="005D1072" w:rsidP="005D1072">
      <w:r w:rsidRPr="005D1072">
        <w:t>- effective_from</w:t>
      </w:r>
    </w:p>
    <w:p w14:paraId="4852B2E8" w14:textId="77777777" w:rsidR="005D1072" w:rsidRPr="005D1072" w:rsidRDefault="005D1072" w:rsidP="005D1072">
      <w:r w:rsidRPr="005D1072">
        <w:t>- effective_until</w:t>
      </w:r>
    </w:p>
    <w:p w14:paraId="27A64E1E" w14:textId="77777777" w:rsidR="005D1072" w:rsidRPr="005D1072" w:rsidRDefault="005D1072" w:rsidP="005D1072">
      <w:r w:rsidRPr="005D1072">
        <w:t>- status</w:t>
      </w:r>
    </w:p>
    <w:p w14:paraId="320F9497" w14:textId="77777777" w:rsidR="005D1072" w:rsidRPr="005D1072" w:rsidRDefault="005D1072" w:rsidP="005D1072">
      <w:r w:rsidRPr="005D1072">
        <w:t>- created_at</w:t>
      </w:r>
    </w:p>
    <w:p w14:paraId="1AC42778" w14:textId="77777777" w:rsidR="005D1072" w:rsidRPr="005D1072" w:rsidRDefault="005D1072" w:rsidP="005D1072">
      <w:r w:rsidRPr="005D1072">
        <w:t>Do not mutate a published version.</w:t>
      </w:r>
    </w:p>
    <w:p w14:paraId="722AEC6D" w14:textId="77777777" w:rsidR="005D1072" w:rsidRPr="005D1072" w:rsidRDefault="005D1072" w:rsidP="005D1072">
      <w:r w:rsidRPr="005D1072">
        <w:t>Create a new version when:</w:t>
      </w:r>
    </w:p>
    <w:p w14:paraId="73BCF686" w14:textId="77777777" w:rsidR="005D1072" w:rsidRPr="005D1072" w:rsidRDefault="005D1072" w:rsidP="005D1072">
      <w:pPr>
        <w:numPr>
          <w:ilvl w:val="0"/>
          <w:numId w:val="1408"/>
        </w:numPr>
      </w:pPr>
      <w:r w:rsidRPr="005D1072">
        <w:t xml:space="preserve">Price changes </w:t>
      </w:r>
    </w:p>
    <w:p w14:paraId="334A664C" w14:textId="77777777" w:rsidR="005D1072" w:rsidRPr="005D1072" w:rsidRDefault="005D1072" w:rsidP="005D1072">
      <w:pPr>
        <w:numPr>
          <w:ilvl w:val="0"/>
          <w:numId w:val="1408"/>
        </w:numPr>
      </w:pPr>
      <w:r w:rsidRPr="005D1072">
        <w:t xml:space="preserve">Credit count changes </w:t>
      </w:r>
    </w:p>
    <w:p w14:paraId="48432F93" w14:textId="77777777" w:rsidR="005D1072" w:rsidRPr="005D1072" w:rsidRDefault="005D1072" w:rsidP="005D1072">
      <w:pPr>
        <w:numPr>
          <w:ilvl w:val="0"/>
          <w:numId w:val="1408"/>
        </w:numPr>
      </w:pPr>
      <w:r w:rsidRPr="005D1072">
        <w:t xml:space="preserve">Benefits change </w:t>
      </w:r>
    </w:p>
    <w:p w14:paraId="5484FC8F" w14:textId="77777777" w:rsidR="005D1072" w:rsidRPr="005D1072" w:rsidRDefault="005D1072" w:rsidP="005D1072">
      <w:pPr>
        <w:numPr>
          <w:ilvl w:val="0"/>
          <w:numId w:val="1408"/>
        </w:numPr>
      </w:pPr>
      <w:r w:rsidRPr="005D1072">
        <w:t xml:space="preserve">Cancellation rules change </w:t>
      </w:r>
    </w:p>
    <w:p w14:paraId="0CD9D1D8" w14:textId="77777777" w:rsidR="005D1072" w:rsidRPr="005D1072" w:rsidRDefault="005D1072" w:rsidP="005D1072">
      <w:pPr>
        <w:numPr>
          <w:ilvl w:val="0"/>
          <w:numId w:val="1408"/>
        </w:numPr>
      </w:pPr>
      <w:r w:rsidRPr="005D1072">
        <w:t xml:space="preserve">Rollover changes </w:t>
      </w:r>
    </w:p>
    <w:p w14:paraId="1B54016B" w14:textId="77777777" w:rsidR="005D1072" w:rsidRPr="005D1072" w:rsidRDefault="005D1072" w:rsidP="005D1072">
      <w:r w:rsidRPr="005D1072">
        <w:t>Existing subscriptions retain their accepted plan version until migrated or changed with proper notice.</w:t>
      </w:r>
    </w:p>
    <w:p w14:paraId="00C73753" w14:textId="77777777" w:rsidR="005D1072" w:rsidRPr="005D1072" w:rsidRDefault="005D1072" w:rsidP="005D1072">
      <w:r w:rsidRPr="005D1072">
        <w:pict w14:anchorId="1C0A55AC">
          <v:rect id="_x0000_i6637" style="width:0;height:1.5pt" o:hralign="center" o:hrstd="t" o:hr="t" fillcolor="#a0a0a0" stroked="f"/>
        </w:pict>
      </w:r>
    </w:p>
    <w:p w14:paraId="75A20945" w14:textId="77777777" w:rsidR="005D1072" w:rsidRPr="005D1072" w:rsidRDefault="005D1072" w:rsidP="005D1072">
      <w:pPr>
        <w:rPr>
          <w:b/>
          <w:bCs/>
        </w:rPr>
      </w:pPr>
      <w:r w:rsidRPr="005D1072">
        <w:rPr>
          <w:b/>
          <w:bCs/>
        </w:rPr>
        <w:lastRenderedPageBreak/>
        <w:t>11.3 City and cluster pricing</w:t>
      </w:r>
    </w:p>
    <w:p w14:paraId="644A9D04" w14:textId="77777777" w:rsidR="005D1072" w:rsidRPr="005D1072" w:rsidRDefault="005D1072" w:rsidP="005D1072">
      <w:r w:rsidRPr="005D1072">
        <w:t>Do not put one city and one price directly on the plan.</w:t>
      </w:r>
    </w:p>
    <w:p w14:paraId="1D769F10" w14:textId="77777777" w:rsidR="005D1072" w:rsidRPr="005D1072" w:rsidRDefault="005D1072" w:rsidP="005D1072">
      <w:r w:rsidRPr="005D1072">
        <w:t>subscription_prices</w:t>
      </w:r>
    </w:p>
    <w:p w14:paraId="6AC0DEE9" w14:textId="77777777" w:rsidR="005D1072" w:rsidRPr="005D1072" w:rsidRDefault="005D1072" w:rsidP="005D1072">
      <w:r w:rsidRPr="005D1072">
        <w:t>- id</w:t>
      </w:r>
    </w:p>
    <w:p w14:paraId="04347008" w14:textId="77777777" w:rsidR="005D1072" w:rsidRPr="005D1072" w:rsidRDefault="005D1072" w:rsidP="005D1072">
      <w:r w:rsidRPr="005D1072">
        <w:t>- plan_version_id</w:t>
      </w:r>
    </w:p>
    <w:p w14:paraId="6ABA9F25" w14:textId="77777777" w:rsidR="005D1072" w:rsidRPr="005D1072" w:rsidRDefault="005D1072" w:rsidP="005D1072">
      <w:r w:rsidRPr="005D1072">
        <w:t>- city_id</w:t>
      </w:r>
    </w:p>
    <w:p w14:paraId="14785025" w14:textId="77777777" w:rsidR="005D1072" w:rsidRPr="005D1072" w:rsidRDefault="005D1072" w:rsidP="005D1072">
      <w:r w:rsidRPr="005D1072">
        <w:t>- service_cluster_id nullable</w:t>
      </w:r>
    </w:p>
    <w:p w14:paraId="66A75F06" w14:textId="77777777" w:rsidR="005D1072" w:rsidRPr="005D1072" w:rsidRDefault="005D1072" w:rsidP="005D1072">
      <w:r w:rsidRPr="005D1072">
        <w:t>- amount_minor</w:t>
      </w:r>
    </w:p>
    <w:p w14:paraId="3DF5633D" w14:textId="77777777" w:rsidR="005D1072" w:rsidRPr="005D1072" w:rsidRDefault="005D1072" w:rsidP="005D1072">
      <w:r w:rsidRPr="005D1072">
        <w:t>- currency</w:t>
      </w:r>
    </w:p>
    <w:p w14:paraId="09ECF0E2" w14:textId="77777777" w:rsidR="005D1072" w:rsidRPr="005D1072" w:rsidRDefault="005D1072" w:rsidP="005D1072">
      <w:r w:rsidRPr="005D1072">
        <w:t>- tax_inclusive</w:t>
      </w:r>
    </w:p>
    <w:p w14:paraId="61E1B9C8" w14:textId="77777777" w:rsidR="005D1072" w:rsidRPr="005D1072" w:rsidRDefault="005D1072" w:rsidP="005D1072">
      <w:r w:rsidRPr="005D1072">
        <w:t>- tax_rate_snapshot</w:t>
      </w:r>
    </w:p>
    <w:p w14:paraId="2BA129E4" w14:textId="77777777" w:rsidR="005D1072" w:rsidRPr="005D1072" w:rsidRDefault="005D1072" w:rsidP="005D1072">
      <w:r w:rsidRPr="005D1072">
        <w:t>- valid_from</w:t>
      </w:r>
    </w:p>
    <w:p w14:paraId="60D0C972" w14:textId="77777777" w:rsidR="005D1072" w:rsidRPr="005D1072" w:rsidRDefault="005D1072" w:rsidP="005D1072">
      <w:r w:rsidRPr="005D1072">
        <w:t>- valid_until</w:t>
      </w:r>
    </w:p>
    <w:p w14:paraId="44CD0E67" w14:textId="77777777" w:rsidR="005D1072" w:rsidRPr="005D1072" w:rsidRDefault="005D1072" w:rsidP="005D1072">
      <w:r w:rsidRPr="005D1072">
        <w:t>- is_active</w:t>
      </w:r>
    </w:p>
    <w:p w14:paraId="09AE6627" w14:textId="77777777" w:rsidR="005D1072" w:rsidRPr="005D1072" w:rsidRDefault="005D1072" w:rsidP="005D1072">
      <w:r w:rsidRPr="005D1072">
        <w:t>Store currency values in the smallest unit:</w:t>
      </w:r>
    </w:p>
    <w:p w14:paraId="0291ACC1" w14:textId="77777777" w:rsidR="005D1072" w:rsidRPr="005D1072" w:rsidRDefault="005D1072" w:rsidP="005D1072">
      <w:r w:rsidRPr="005D1072">
        <w:t>₹2,499 = 249900 paise</w:t>
      </w:r>
    </w:p>
    <w:p w14:paraId="299D1FA3" w14:textId="77777777" w:rsidR="005D1072" w:rsidRPr="005D1072" w:rsidRDefault="005D1072" w:rsidP="005D1072">
      <w:r w:rsidRPr="005D1072">
        <w:t>Do not use floating-point columns for money.</w:t>
      </w:r>
    </w:p>
    <w:p w14:paraId="0BD37A8D" w14:textId="77777777" w:rsidR="005D1072" w:rsidRPr="005D1072" w:rsidRDefault="005D1072" w:rsidP="005D1072">
      <w:r w:rsidRPr="005D1072">
        <w:pict w14:anchorId="53856287">
          <v:rect id="_x0000_i6638" style="width:0;height:1.5pt" o:hralign="center" o:hrstd="t" o:hr="t" fillcolor="#a0a0a0" stroked="f"/>
        </w:pict>
      </w:r>
    </w:p>
    <w:p w14:paraId="4B111E88" w14:textId="77777777" w:rsidR="005D1072" w:rsidRPr="005D1072" w:rsidRDefault="005D1072" w:rsidP="005D1072">
      <w:pPr>
        <w:rPr>
          <w:b/>
          <w:bCs/>
        </w:rPr>
      </w:pPr>
      <w:r w:rsidRPr="005D1072">
        <w:rPr>
          <w:b/>
          <w:bCs/>
        </w:rPr>
        <w:t>11.4 Customer subscriptions</w:t>
      </w:r>
    </w:p>
    <w:p w14:paraId="6ACD20CB" w14:textId="77777777" w:rsidR="005D1072" w:rsidRPr="005D1072" w:rsidRDefault="005D1072" w:rsidP="005D1072">
      <w:r w:rsidRPr="005D1072">
        <w:t>customer_subscriptions</w:t>
      </w:r>
    </w:p>
    <w:p w14:paraId="5A700055" w14:textId="77777777" w:rsidR="005D1072" w:rsidRPr="005D1072" w:rsidRDefault="005D1072" w:rsidP="005D1072">
      <w:r w:rsidRPr="005D1072">
        <w:t>- id</w:t>
      </w:r>
    </w:p>
    <w:p w14:paraId="15C9AEFF" w14:textId="77777777" w:rsidR="005D1072" w:rsidRPr="005D1072" w:rsidRDefault="005D1072" w:rsidP="005D1072">
      <w:r w:rsidRPr="005D1072">
        <w:t>- public_reference</w:t>
      </w:r>
    </w:p>
    <w:p w14:paraId="754B389C" w14:textId="77777777" w:rsidR="005D1072" w:rsidRPr="005D1072" w:rsidRDefault="005D1072" w:rsidP="005D1072">
      <w:r w:rsidRPr="005D1072">
        <w:t>- customer_id</w:t>
      </w:r>
    </w:p>
    <w:p w14:paraId="61C7BFEA" w14:textId="77777777" w:rsidR="005D1072" w:rsidRPr="005D1072" w:rsidRDefault="005D1072" w:rsidP="005D1072">
      <w:r w:rsidRPr="005D1072">
        <w:t>- pet_id nullable</w:t>
      </w:r>
    </w:p>
    <w:p w14:paraId="471A6EF7" w14:textId="77777777" w:rsidR="005D1072" w:rsidRPr="005D1072" w:rsidRDefault="005D1072" w:rsidP="005D1072">
      <w:r w:rsidRPr="005D1072">
        <w:t>- plan_version_id</w:t>
      </w:r>
    </w:p>
    <w:p w14:paraId="5C1FD657" w14:textId="77777777" w:rsidR="005D1072" w:rsidRPr="005D1072" w:rsidRDefault="005D1072" w:rsidP="005D1072">
      <w:r w:rsidRPr="005D1072">
        <w:t>- scheduled_plan_version_id nullable</w:t>
      </w:r>
    </w:p>
    <w:p w14:paraId="4C6EB4ED" w14:textId="77777777" w:rsidR="005D1072" w:rsidRPr="005D1072" w:rsidRDefault="005D1072" w:rsidP="005D1072">
      <w:r w:rsidRPr="005D1072">
        <w:t>- status</w:t>
      </w:r>
    </w:p>
    <w:p w14:paraId="4E1FC276" w14:textId="77777777" w:rsidR="005D1072" w:rsidRPr="005D1072" w:rsidRDefault="005D1072" w:rsidP="005D1072">
      <w:r w:rsidRPr="005D1072">
        <w:t>- auto_renew</w:t>
      </w:r>
    </w:p>
    <w:p w14:paraId="337404F5" w14:textId="77777777" w:rsidR="005D1072" w:rsidRPr="005D1072" w:rsidRDefault="005D1072" w:rsidP="005D1072">
      <w:r w:rsidRPr="005D1072">
        <w:t>- cancel_at_period_end</w:t>
      </w:r>
    </w:p>
    <w:p w14:paraId="04EEE78D" w14:textId="77777777" w:rsidR="005D1072" w:rsidRPr="005D1072" w:rsidRDefault="005D1072" w:rsidP="005D1072">
      <w:r w:rsidRPr="005D1072">
        <w:lastRenderedPageBreak/>
        <w:t>- current_period_id nullable</w:t>
      </w:r>
    </w:p>
    <w:p w14:paraId="5C35B6B5" w14:textId="77777777" w:rsidR="005D1072" w:rsidRPr="005D1072" w:rsidRDefault="005D1072" w:rsidP="005D1072">
      <w:r w:rsidRPr="005D1072">
        <w:t>- payment_mandate_id nullable</w:t>
      </w:r>
    </w:p>
    <w:p w14:paraId="13AF1739" w14:textId="77777777" w:rsidR="005D1072" w:rsidRPr="005D1072" w:rsidRDefault="005D1072" w:rsidP="005D1072">
      <w:r w:rsidRPr="005D1072">
        <w:t>- service_cluster_id</w:t>
      </w:r>
    </w:p>
    <w:p w14:paraId="3F1A948A" w14:textId="77777777" w:rsidR="005D1072" w:rsidRPr="005D1072" w:rsidRDefault="005D1072" w:rsidP="005D1072">
      <w:r w:rsidRPr="005D1072">
        <w:t>- timezone</w:t>
      </w:r>
    </w:p>
    <w:p w14:paraId="79C139C3" w14:textId="77777777" w:rsidR="005D1072" w:rsidRPr="005D1072" w:rsidRDefault="005D1072" w:rsidP="005D1072">
      <w:r w:rsidRPr="005D1072">
        <w:t>- activated_at</w:t>
      </w:r>
    </w:p>
    <w:p w14:paraId="04D1E08F" w14:textId="77777777" w:rsidR="005D1072" w:rsidRPr="005D1072" w:rsidRDefault="005D1072" w:rsidP="005D1072">
      <w:r w:rsidRPr="005D1072">
        <w:t>- cancelled_at</w:t>
      </w:r>
    </w:p>
    <w:p w14:paraId="02A08507" w14:textId="77777777" w:rsidR="005D1072" w:rsidRPr="005D1072" w:rsidRDefault="005D1072" w:rsidP="005D1072">
      <w:r w:rsidRPr="005D1072">
        <w:t>- cancellation_reason</w:t>
      </w:r>
    </w:p>
    <w:p w14:paraId="631BFE0F" w14:textId="77777777" w:rsidR="005D1072" w:rsidRPr="005D1072" w:rsidRDefault="005D1072" w:rsidP="005D1072">
      <w:r w:rsidRPr="005D1072">
        <w:t>- paused_at</w:t>
      </w:r>
    </w:p>
    <w:p w14:paraId="43EE7F36" w14:textId="77777777" w:rsidR="005D1072" w:rsidRPr="005D1072" w:rsidRDefault="005D1072" w:rsidP="005D1072">
      <w:r w:rsidRPr="005D1072">
        <w:t>- paused_until</w:t>
      </w:r>
    </w:p>
    <w:p w14:paraId="2F930B77" w14:textId="77777777" w:rsidR="005D1072" w:rsidRPr="005D1072" w:rsidRDefault="005D1072" w:rsidP="005D1072">
      <w:r w:rsidRPr="005D1072">
        <w:t>- created_at</w:t>
      </w:r>
    </w:p>
    <w:p w14:paraId="372BADB2" w14:textId="77777777" w:rsidR="005D1072" w:rsidRPr="005D1072" w:rsidRDefault="005D1072" w:rsidP="005D1072">
      <w:r w:rsidRPr="005D1072">
        <w:t>- updated_at</w:t>
      </w:r>
    </w:p>
    <w:p w14:paraId="21B35ADC" w14:textId="77777777" w:rsidR="005D1072" w:rsidRPr="005D1072" w:rsidRDefault="005D1072" w:rsidP="005D1072">
      <w:r w:rsidRPr="005D1072">
        <w:t>- version</w:t>
      </w:r>
    </w:p>
    <w:p w14:paraId="78B1718D" w14:textId="77777777" w:rsidR="005D1072" w:rsidRPr="005D1072" w:rsidRDefault="005D1072" w:rsidP="005D1072">
      <w:r w:rsidRPr="005D1072">
        <w:t>The version field supports optimistic concurrency when several processes attempt to modify a subscription.</w:t>
      </w:r>
    </w:p>
    <w:p w14:paraId="4A5E20F0" w14:textId="77777777" w:rsidR="005D1072" w:rsidRPr="005D1072" w:rsidRDefault="005D1072" w:rsidP="005D1072">
      <w:r w:rsidRPr="005D1072">
        <w:pict w14:anchorId="3F21B3FA">
          <v:rect id="_x0000_i6639" style="width:0;height:1.5pt" o:hralign="center" o:hrstd="t" o:hr="t" fillcolor="#a0a0a0" stroked="f"/>
        </w:pict>
      </w:r>
    </w:p>
    <w:p w14:paraId="182274A0" w14:textId="77777777" w:rsidR="005D1072" w:rsidRPr="005D1072" w:rsidRDefault="005D1072" w:rsidP="005D1072">
      <w:pPr>
        <w:rPr>
          <w:b/>
          <w:bCs/>
        </w:rPr>
      </w:pPr>
      <w:r w:rsidRPr="005D1072">
        <w:rPr>
          <w:b/>
          <w:bCs/>
        </w:rPr>
        <w:t>11.5 Subscription periods</w:t>
      </w:r>
    </w:p>
    <w:p w14:paraId="7CE0E501" w14:textId="77777777" w:rsidR="005D1072" w:rsidRPr="005D1072" w:rsidRDefault="005D1072" w:rsidP="005D1072">
      <w:r w:rsidRPr="005D1072">
        <w:t>subscription_periods</w:t>
      </w:r>
    </w:p>
    <w:p w14:paraId="5ABE511F" w14:textId="77777777" w:rsidR="005D1072" w:rsidRPr="005D1072" w:rsidRDefault="005D1072" w:rsidP="005D1072">
      <w:r w:rsidRPr="005D1072">
        <w:t>- id</w:t>
      </w:r>
    </w:p>
    <w:p w14:paraId="523AF28B" w14:textId="77777777" w:rsidR="005D1072" w:rsidRPr="005D1072" w:rsidRDefault="005D1072" w:rsidP="005D1072">
      <w:r w:rsidRPr="005D1072">
        <w:t>- subscription_id</w:t>
      </w:r>
    </w:p>
    <w:p w14:paraId="3A77A7FF" w14:textId="77777777" w:rsidR="005D1072" w:rsidRPr="005D1072" w:rsidRDefault="005D1072" w:rsidP="005D1072">
      <w:r w:rsidRPr="005D1072">
        <w:t>- sequence_number</w:t>
      </w:r>
    </w:p>
    <w:p w14:paraId="1B74B1E3" w14:textId="77777777" w:rsidR="005D1072" w:rsidRPr="005D1072" w:rsidRDefault="005D1072" w:rsidP="005D1072">
      <w:r w:rsidRPr="005D1072">
        <w:t>- starts_at</w:t>
      </w:r>
    </w:p>
    <w:p w14:paraId="66D9198B" w14:textId="77777777" w:rsidR="005D1072" w:rsidRPr="005D1072" w:rsidRDefault="005D1072" w:rsidP="005D1072">
      <w:r w:rsidRPr="005D1072">
        <w:t>- ends_at</w:t>
      </w:r>
    </w:p>
    <w:p w14:paraId="31B5DFA9" w14:textId="77777777" w:rsidR="005D1072" w:rsidRPr="005D1072" w:rsidRDefault="005D1072" w:rsidP="005D1072">
      <w:r w:rsidRPr="005D1072">
        <w:t>- status</w:t>
      </w:r>
    </w:p>
    <w:p w14:paraId="29521B08" w14:textId="77777777" w:rsidR="005D1072" w:rsidRPr="005D1072" w:rsidRDefault="005D1072" w:rsidP="005D1072">
      <w:r w:rsidRPr="005D1072">
        <w:t>- invoice_id</w:t>
      </w:r>
    </w:p>
    <w:p w14:paraId="4DE3C411" w14:textId="77777777" w:rsidR="005D1072" w:rsidRPr="005D1072" w:rsidRDefault="005D1072" w:rsidP="005D1072">
      <w:r w:rsidRPr="005D1072">
        <w:t>- plan_version_id</w:t>
      </w:r>
    </w:p>
    <w:p w14:paraId="35E5A8ED" w14:textId="77777777" w:rsidR="005D1072" w:rsidRPr="005D1072" w:rsidRDefault="005D1072" w:rsidP="005D1072">
      <w:r w:rsidRPr="005D1072">
        <w:t>- price_snapshot_minor</w:t>
      </w:r>
    </w:p>
    <w:p w14:paraId="468E6364" w14:textId="77777777" w:rsidR="005D1072" w:rsidRPr="005D1072" w:rsidRDefault="005D1072" w:rsidP="005D1072">
      <w:r w:rsidRPr="005D1072">
        <w:t>- entitlement_snapshot_json</w:t>
      </w:r>
    </w:p>
    <w:p w14:paraId="5F87BE41" w14:textId="77777777" w:rsidR="005D1072" w:rsidRPr="005D1072" w:rsidRDefault="005D1072" w:rsidP="005D1072">
      <w:r w:rsidRPr="005D1072">
        <w:t>- created_at</w:t>
      </w:r>
    </w:p>
    <w:p w14:paraId="759AB607" w14:textId="77777777" w:rsidR="005D1072" w:rsidRPr="005D1072" w:rsidRDefault="005D1072" w:rsidP="005D1072">
      <w:r w:rsidRPr="005D1072">
        <w:t>- closed_at</w:t>
      </w:r>
    </w:p>
    <w:p w14:paraId="4B461265" w14:textId="77777777" w:rsidR="005D1072" w:rsidRPr="005D1072" w:rsidRDefault="005D1072" w:rsidP="005D1072">
      <w:r w:rsidRPr="005D1072">
        <w:lastRenderedPageBreak/>
        <w:t>Every renewal creates a new period.</w:t>
      </w:r>
    </w:p>
    <w:p w14:paraId="5A3C7D3D" w14:textId="77777777" w:rsidR="005D1072" w:rsidRPr="005D1072" w:rsidRDefault="005D1072" w:rsidP="005D1072">
      <w:r w:rsidRPr="005D1072">
        <w:pict w14:anchorId="0B025CFC">
          <v:rect id="_x0000_i6640" style="width:0;height:1.5pt" o:hralign="center" o:hrstd="t" o:hr="t" fillcolor="#a0a0a0" stroked="f"/>
        </w:pict>
      </w:r>
    </w:p>
    <w:p w14:paraId="5D9D711D" w14:textId="77777777" w:rsidR="005D1072" w:rsidRPr="005D1072" w:rsidRDefault="005D1072" w:rsidP="005D1072">
      <w:pPr>
        <w:rPr>
          <w:b/>
          <w:bCs/>
        </w:rPr>
      </w:pPr>
      <w:r w:rsidRPr="005D1072">
        <w:rPr>
          <w:b/>
          <w:bCs/>
        </w:rPr>
        <w:t>11.6 Payment mandates</w:t>
      </w:r>
    </w:p>
    <w:p w14:paraId="7C094B36" w14:textId="77777777" w:rsidR="005D1072" w:rsidRPr="005D1072" w:rsidRDefault="005D1072" w:rsidP="005D1072">
      <w:r w:rsidRPr="005D1072">
        <w:t>payment_mandates</w:t>
      </w:r>
    </w:p>
    <w:p w14:paraId="0B97431E" w14:textId="77777777" w:rsidR="005D1072" w:rsidRPr="005D1072" w:rsidRDefault="005D1072" w:rsidP="005D1072">
      <w:r w:rsidRPr="005D1072">
        <w:t>- id</w:t>
      </w:r>
    </w:p>
    <w:p w14:paraId="44F689F9" w14:textId="77777777" w:rsidR="005D1072" w:rsidRPr="005D1072" w:rsidRDefault="005D1072" w:rsidP="005D1072">
      <w:r w:rsidRPr="005D1072">
        <w:t>- customer_id</w:t>
      </w:r>
    </w:p>
    <w:p w14:paraId="4117F883" w14:textId="77777777" w:rsidR="005D1072" w:rsidRPr="005D1072" w:rsidRDefault="005D1072" w:rsidP="005D1072">
      <w:r w:rsidRPr="005D1072">
        <w:t>- provider</w:t>
      </w:r>
    </w:p>
    <w:p w14:paraId="4FA59860" w14:textId="77777777" w:rsidR="005D1072" w:rsidRPr="005D1072" w:rsidRDefault="005D1072" w:rsidP="005D1072">
      <w:r w:rsidRPr="005D1072">
        <w:t>- provider_mandate_id</w:t>
      </w:r>
    </w:p>
    <w:p w14:paraId="1ED36C1A" w14:textId="77777777" w:rsidR="005D1072" w:rsidRPr="005D1072" w:rsidRDefault="005D1072" w:rsidP="005D1072">
      <w:r w:rsidRPr="005D1072">
        <w:t>- status</w:t>
      </w:r>
    </w:p>
    <w:p w14:paraId="2FE6D107" w14:textId="77777777" w:rsidR="005D1072" w:rsidRPr="005D1072" w:rsidRDefault="005D1072" w:rsidP="005D1072">
      <w:r w:rsidRPr="005D1072">
        <w:t>- payment_method_type</w:t>
      </w:r>
    </w:p>
    <w:p w14:paraId="44EDBA22" w14:textId="77777777" w:rsidR="005D1072" w:rsidRPr="005D1072" w:rsidRDefault="005D1072" w:rsidP="005D1072">
      <w:r w:rsidRPr="005D1072">
        <w:t>- maximum_amount_minor</w:t>
      </w:r>
    </w:p>
    <w:p w14:paraId="6F0A73DB" w14:textId="77777777" w:rsidR="005D1072" w:rsidRPr="005D1072" w:rsidRDefault="005D1072" w:rsidP="005D1072">
      <w:r w:rsidRPr="005D1072">
        <w:t>- authorised_at</w:t>
      </w:r>
    </w:p>
    <w:p w14:paraId="7F0B79AA" w14:textId="77777777" w:rsidR="005D1072" w:rsidRPr="005D1072" w:rsidRDefault="005D1072" w:rsidP="005D1072">
      <w:r w:rsidRPr="005D1072">
        <w:t>- paused_at</w:t>
      </w:r>
    </w:p>
    <w:p w14:paraId="7647582E" w14:textId="77777777" w:rsidR="005D1072" w:rsidRPr="005D1072" w:rsidRDefault="005D1072" w:rsidP="005D1072">
      <w:r w:rsidRPr="005D1072">
        <w:t>- revoked_at</w:t>
      </w:r>
    </w:p>
    <w:p w14:paraId="2A0ECC6E" w14:textId="77777777" w:rsidR="005D1072" w:rsidRPr="005D1072" w:rsidRDefault="005D1072" w:rsidP="005D1072">
      <w:r w:rsidRPr="005D1072">
        <w:t>- expires_at</w:t>
      </w:r>
    </w:p>
    <w:p w14:paraId="14C56B36" w14:textId="77777777" w:rsidR="005D1072" w:rsidRPr="005D1072" w:rsidRDefault="005D1072" w:rsidP="005D1072">
      <w:r w:rsidRPr="005D1072">
        <w:t>- created_at</w:t>
      </w:r>
    </w:p>
    <w:p w14:paraId="74AEA286" w14:textId="77777777" w:rsidR="005D1072" w:rsidRPr="005D1072" w:rsidRDefault="005D1072" w:rsidP="005D1072">
      <w:r w:rsidRPr="005D1072">
        <w:t>- updated_at</w:t>
      </w:r>
    </w:p>
    <w:p w14:paraId="6A9DD973" w14:textId="77777777" w:rsidR="005D1072" w:rsidRPr="005D1072" w:rsidRDefault="005D1072" w:rsidP="005D1072">
      <w:r w:rsidRPr="005D1072">
        <w:t>Do not expose the provider mandate identifier to untrusted clients unless required.</w:t>
      </w:r>
    </w:p>
    <w:p w14:paraId="44AC0AD6" w14:textId="77777777" w:rsidR="005D1072" w:rsidRPr="005D1072" w:rsidRDefault="005D1072" w:rsidP="005D1072">
      <w:r w:rsidRPr="005D1072">
        <w:pict w14:anchorId="74B5D6E2">
          <v:rect id="_x0000_i6641" style="width:0;height:1.5pt" o:hralign="center" o:hrstd="t" o:hr="t" fillcolor="#a0a0a0" stroked="f"/>
        </w:pict>
      </w:r>
    </w:p>
    <w:p w14:paraId="17288977" w14:textId="77777777" w:rsidR="005D1072" w:rsidRPr="005D1072" w:rsidRDefault="005D1072" w:rsidP="005D1072">
      <w:pPr>
        <w:rPr>
          <w:b/>
          <w:bCs/>
        </w:rPr>
      </w:pPr>
      <w:r w:rsidRPr="005D1072">
        <w:rPr>
          <w:b/>
          <w:bCs/>
        </w:rPr>
        <w:t>11.7 Subscription invoices</w:t>
      </w:r>
    </w:p>
    <w:p w14:paraId="092E45EB" w14:textId="77777777" w:rsidR="005D1072" w:rsidRPr="005D1072" w:rsidRDefault="005D1072" w:rsidP="005D1072">
      <w:r w:rsidRPr="005D1072">
        <w:t>subscription_invoices</w:t>
      </w:r>
    </w:p>
    <w:p w14:paraId="4F3CF7E0" w14:textId="77777777" w:rsidR="005D1072" w:rsidRPr="005D1072" w:rsidRDefault="005D1072" w:rsidP="005D1072">
      <w:r w:rsidRPr="005D1072">
        <w:t>- id</w:t>
      </w:r>
    </w:p>
    <w:p w14:paraId="70FE2C5B" w14:textId="77777777" w:rsidR="005D1072" w:rsidRPr="005D1072" w:rsidRDefault="005D1072" w:rsidP="005D1072">
      <w:r w:rsidRPr="005D1072">
        <w:t>- subscription_id</w:t>
      </w:r>
    </w:p>
    <w:p w14:paraId="61F8930C" w14:textId="77777777" w:rsidR="005D1072" w:rsidRPr="005D1072" w:rsidRDefault="005D1072" w:rsidP="005D1072">
      <w:r w:rsidRPr="005D1072">
        <w:t>- subscription_period_id</w:t>
      </w:r>
    </w:p>
    <w:p w14:paraId="182E1418" w14:textId="77777777" w:rsidR="005D1072" w:rsidRPr="005D1072" w:rsidRDefault="005D1072" w:rsidP="005D1072">
      <w:r w:rsidRPr="005D1072">
        <w:t>- invoice_number</w:t>
      </w:r>
    </w:p>
    <w:p w14:paraId="3AC5A34D" w14:textId="77777777" w:rsidR="005D1072" w:rsidRPr="005D1072" w:rsidRDefault="005D1072" w:rsidP="005D1072">
      <w:r w:rsidRPr="005D1072">
        <w:t>- subtotal_minor</w:t>
      </w:r>
    </w:p>
    <w:p w14:paraId="4B169EDC" w14:textId="77777777" w:rsidR="005D1072" w:rsidRPr="005D1072" w:rsidRDefault="005D1072" w:rsidP="005D1072">
      <w:r w:rsidRPr="005D1072">
        <w:t>- discount_minor</w:t>
      </w:r>
    </w:p>
    <w:p w14:paraId="3DD92840" w14:textId="77777777" w:rsidR="005D1072" w:rsidRPr="005D1072" w:rsidRDefault="005D1072" w:rsidP="005D1072">
      <w:r w:rsidRPr="005D1072">
        <w:t>- tax_minor</w:t>
      </w:r>
    </w:p>
    <w:p w14:paraId="4EEA0048" w14:textId="77777777" w:rsidR="005D1072" w:rsidRPr="005D1072" w:rsidRDefault="005D1072" w:rsidP="005D1072">
      <w:r w:rsidRPr="005D1072">
        <w:t>- total_minor</w:t>
      </w:r>
    </w:p>
    <w:p w14:paraId="0219AC9E" w14:textId="77777777" w:rsidR="005D1072" w:rsidRPr="005D1072" w:rsidRDefault="005D1072" w:rsidP="005D1072">
      <w:r w:rsidRPr="005D1072">
        <w:lastRenderedPageBreak/>
        <w:t>- currency</w:t>
      </w:r>
    </w:p>
    <w:p w14:paraId="2DFFD070" w14:textId="77777777" w:rsidR="005D1072" w:rsidRPr="005D1072" w:rsidRDefault="005D1072" w:rsidP="005D1072">
      <w:r w:rsidRPr="005D1072">
        <w:t>- status</w:t>
      </w:r>
    </w:p>
    <w:p w14:paraId="49EC2484" w14:textId="77777777" w:rsidR="005D1072" w:rsidRPr="005D1072" w:rsidRDefault="005D1072" w:rsidP="005D1072">
      <w:r w:rsidRPr="005D1072">
        <w:t>- due_at</w:t>
      </w:r>
    </w:p>
    <w:p w14:paraId="0341C5E8" w14:textId="77777777" w:rsidR="005D1072" w:rsidRPr="005D1072" w:rsidRDefault="005D1072" w:rsidP="005D1072">
      <w:r w:rsidRPr="005D1072">
        <w:t>- paid_at</w:t>
      </w:r>
    </w:p>
    <w:p w14:paraId="0D52029E" w14:textId="77777777" w:rsidR="005D1072" w:rsidRPr="005D1072" w:rsidRDefault="005D1072" w:rsidP="005D1072">
      <w:r w:rsidRPr="005D1072">
        <w:t>- created_at</w:t>
      </w:r>
    </w:p>
    <w:p w14:paraId="1E3B16C2" w14:textId="77777777" w:rsidR="005D1072" w:rsidRPr="005D1072" w:rsidRDefault="005D1072" w:rsidP="005D1072">
      <w:r w:rsidRPr="005D1072">
        <w:pict w14:anchorId="7F0183CC">
          <v:rect id="_x0000_i6642" style="width:0;height:1.5pt" o:hralign="center" o:hrstd="t" o:hr="t" fillcolor="#a0a0a0" stroked="f"/>
        </w:pict>
      </w:r>
    </w:p>
    <w:p w14:paraId="5BE4D327" w14:textId="77777777" w:rsidR="005D1072" w:rsidRPr="005D1072" w:rsidRDefault="005D1072" w:rsidP="005D1072">
      <w:pPr>
        <w:rPr>
          <w:b/>
          <w:bCs/>
        </w:rPr>
      </w:pPr>
      <w:r w:rsidRPr="005D1072">
        <w:rPr>
          <w:b/>
          <w:bCs/>
        </w:rPr>
        <w:t>11.8 Payment attempts</w:t>
      </w:r>
    </w:p>
    <w:p w14:paraId="74856315" w14:textId="77777777" w:rsidR="005D1072" w:rsidRPr="005D1072" w:rsidRDefault="005D1072" w:rsidP="005D1072">
      <w:r w:rsidRPr="005D1072">
        <w:t>payment_attempts</w:t>
      </w:r>
    </w:p>
    <w:p w14:paraId="3C3711F8" w14:textId="77777777" w:rsidR="005D1072" w:rsidRPr="005D1072" w:rsidRDefault="005D1072" w:rsidP="005D1072">
      <w:r w:rsidRPr="005D1072">
        <w:t>- id</w:t>
      </w:r>
    </w:p>
    <w:p w14:paraId="27B91BF4" w14:textId="77777777" w:rsidR="005D1072" w:rsidRPr="005D1072" w:rsidRDefault="005D1072" w:rsidP="005D1072">
      <w:r w:rsidRPr="005D1072">
        <w:t>- invoice_id</w:t>
      </w:r>
    </w:p>
    <w:p w14:paraId="037236B6" w14:textId="77777777" w:rsidR="005D1072" w:rsidRPr="005D1072" w:rsidRDefault="005D1072" w:rsidP="005D1072">
      <w:r w:rsidRPr="005D1072">
        <w:t>- provider</w:t>
      </w:r>
    </w:p>
    <w:p w14:paraId="4FA99A24" w14:textId="77777777" w:rsidR="005D1072" w:rsidRPr="005D1072" w:rsidRDefault="005D1072" w:rsidP="005D1072">
      <w:r w:rsidRPr="005D1072">
        <w:t>- provider_payment_id</w:t>
      </w:r>
    </w:p>
    <w:p w14:paraId="388B2F7F" w14:textId="77777777" w:rsidR="005D1072" w:rsidRPr="005D1072" w:rsidRDefault="005D1072" w:rsidP="005D1072">
      <w:r w:rsidRPr="005D1072">
        <w:t>- attempt_number</w:t>
      </w:r>
    </w:p>
    <w:p w14:paraId="4EA9DB80" w14:textId="77777777" w:rsidR="005D1072" w:rsidRPr="005D1072" w:rsidRDefault="005D1072" w:rsidP="005D1072">
      <w:r w:rsidRPr="005D1072">
        <w:t>- amount_minor</w:t>
      </w:r>
    </w:p>
    <w:p w14:paraId="65569876" w14:textId="77777777" w:rsidR="005D1072" w:rsidRPr="005D1072" w:rsidRDefault="005D1072" w:rsidP="005D1072">
      <w:r w:rsidRPr="005D1072">
        <w:t>- status</w:t>
      </w:r>
    </w:p>
    <w:p w14:paraId="4623D456" w14:textId="77777777" w:rsidR="005D1072" w:rsidRPr="005D1072" w:rsidRDefault="005D1072" w:rsidP="005D1072">
      <w:r w:rsidRPr="005D1072">
        <w:t>- failure_code</w:t>
      </w:r>
    </w:p>
    <w:p w14:paraId="6795CF8A" w14:textId="77777777" w:rsidR="005D1072" w:rsidRPr="005D1072" w:rsidRDefault="005D1072" w:rsidP="005D1072">
      <w:r w:rsidRPr="005D1072">
        <w:t>- failure_message</w:t>
      </w:r>
    </w:p>
    <w:p w14:paraId="7947DB56" w14:textId="77777777" w:rsidR="005D1072" w:rsidRPr="005D1072" w:rsidRDefault="005D1072" w:rsidP="005D1072">
      <w:r w:rsidRPr="005D1072">
        <w:t>- attempted_at</w:t>
      </w:r>
    </w:p>
    <w:p w14:paraId="54B67C42" w14:textId="77777777" w:rsidR="005D1072" w:rsidRPr="005D1072" w:rsidRDefault="005D1072" w:rsidP="005D1072">
      <w:r w:rsidRPr="005D1072">
        <w:t>- succeeded_at</w:t>
      </w:r>
    </w:p>
    <w:p w14:paraId="77C9E04A" w14:textId="77777777" w:rsidR="005D1072" w:rsidRPr="005D1072" w:rsidRDefault="005D1072" w:rsidP="005D1072">
      <w:r w:rsidRPr="005D1072">
        <w:t>- created_at</w:t>
      </w:r>
    </w:p>
    <w:p w14:paraId="16AE81CD" w14:textId="77777777" w:rsidR="005D1072" w:rsidRPr="005D1072" w:rsidRDefault="005D1072" w:rsidP="005D1072">
      <w:r w:rsidRPr="005D1072">
        <w:pict w14:anchorId="782A384B">
          <v:rect id="_x0000_i6643" style="width:0;height:1.5pt" o:hralign="center" o:hrstd="t" o:hr="t" fillcolor="#a0a0a0" stroked="f"/>
        </w:pict>
      </w:r>
    </w:p>
    <w:p w14:paraId="3FB66652" w14:textId="77777777" w:rsidR="005D1072" w:rsidRPr="005D1072" w:rsidRDefault="005D1072" w:rsidP="005D1072">
      <w:pPr>
        <w:rPr>
          <w:b/>
          <w:bCs/>
        </w:rPr>
      </w:pPr>
      <w:r w:rsidRPr="005D1072">
        <w:rPr>
          <w:b/>
          <w:bCs/>
        </w:rPr>
        <w:t>11.9 Entitlement grants</w:t>
      </w:r>
    </w:p>
    <w:p w14:paraId="53803141" w14:textId="77777777" w:rsidR="005D1072" w:rsidRPr="005D1072" w:rsidRDefault="005D1072" w:rsidP="005D1072">
      <w:r w:rsidRPr="005D1072">
        <w:t>entitlement_grants</w:t>
      </w:r>
    </w:p>
    <w:p w14:paraId="77EE5FCE" w14:textId="77777777" w:rsidR="005D1072" w:rsidRPr="005D1072" w:rsidRDefault="005D1072" w:rsidP="005D1072">
      <w:r w:rsidRPr="005D1072">
        <w:t>- id</w:t>
      </w:r>
    </w:p>
    <w:p w14:paraId="0EDE4FD6" w14:textId="77777777" w:rsidR="005D1072" w:rsidRPr="005D1072" w:rsidRDefault="005D1072" w:rsidP="005D1072">
      <w:r w:rsidRPr="005D1072">
        <w:t>- subscription_id</w:t>
      </w:r>
    </w:p>
    <w:p w14:paraId="01A96ABC" w14:textId="77777777" w:rsidR="005D1072" w:rsidRPr="005D1072" w:rsidRDefault="005D1072" w:rsidP="005D1072">
      <w:r w:rsidRPr="005D1072">
        <w:t>- subscription_period_id</w:t>
      </w:r>
    </w:p>
    <w:p w14:paraId="5B70654B" w14:textId="77777777" w:rsidR="005D1072" w:rsidRPr="005D1072" w:rsidRDefault="005D1072" w:rsidP="005D1072">
      <w:r w:rsidRPr="005D1072">
        <w:t>- service_type</w:t>
      </w:r>
    </w:p>
    <w:p w14:paraId="01EAD487" w14:textId="77777777" w:rsidR="005D1072" w:rsidRPr="005D1072" w:rsidRDefault="005D1072" w:rsidP="005D1072">
      <w:r w:rsidRPr="005D1072">
        <w:t>- quantity_granted</w:t>
      </w:r>
    </w:p>
    <w:p w14:paraId="28E7FBA9" w14:textId="77777777" w:rsidR="005D1072" w:rsidRPr="005D1072" w:rsidRDefault="005D1072" w:rsidP="005D1072">
      <w:r w:rsidRPr="005D1072">
        <w:t>- quantity_rolled_over</w:t>
      </w:r>
    </w:p>
    <w:p w14:paraId="66AE5A36" w14:textId="77777777" w:rsidR="005D1072" w:rsidRPr="005D1072" w:rsidRDefault="005D1072" w:rsidP="005D1072">
      <w:r w:rsidRPr="005D1072">
        <w:lastRenderedPageBreak/>
        <w:t>- valid_from</w:t>
      </w:r>
    </w:p>
    <w:p w14:paraId="49C7B5F7" w14:textId="77777777" w:rsidR="005D1072" w:rsidRPr="005D1072" w:rsidRDefault="005D1072" w:rsidP="005D1072">
      <w:r w:rsidRPr="005D1072">
        <w:t>- expires_at</w:t>
      </w:r>
    </w:p>
    <w:p w14:paraId="0D9C913C" w14:textId="77777777" w:rsidR="005D1072" w:rsidRPr="005D1072" w:rsidRDefault="005D1072" w:rsidP="005D1072">
      <w:r w:rsidRPr="005D1072">
        <w:t>- status</w:t>
      </w:r>
    </w:p>
    <w:p w14:paraId="4A7C6FBB" w14:textId="77777777" w:rsidR="005D1072" w:rsidRPr="005D1072" w:rsidRDefault="005D1072" w:rsidP="005D1072">
      <w:r w:rsidRPr="005D1072">
        <w:t>- source_type</w:t>
      </w:r>
    </w:p>
    <w:p w14:paraId="22D736F9" w14:textId="77777777" w:rsidR="005D1072" w:rsidRPr="005D1072" w:rsidRDefault="005D1072" w:rsidP="005D1072">
      <w:r w:rsidRPr="005D1072">
        <w:t>- created_at</w:t>
      </w:r>
    </w:p>
    <w:p w14:paraId="3564A05C" w14:textId="77777777" w:rsidR="005D1072" w:rsidRPr="005D1072" w:rsidRDefault="005D1072" w:rsidP="005D1072">
      <w:r w:rsidRPr="005D1072">
        <w:pict w14:anchorId="06BE99F3">
          <v:rect id="_x0000_i6644" style="width:0;height:1.5pt" o:hralign="center" o:hrstd="t" o:hr="t" fillcolor="#a0a0a0" stroked="f"/>
        </w:pict>
      </w:r>
    </w:p>
    <w:p w14:paraId="7068C236" w14:textId="77777777" w:rsidR="005D1072" w:rsidRPr="005D1072" w:rsidRDefault="005D1072" w:rsidP="005D1072">
      <w:pPr>
        <w:rPr>
          <w:b/>
          <w:bCs/>
        </w:rPr>
      </w:pPr>
      <w:r w:rsidRPr="005D1072">
        <w:rPr>
          <w:b/>
          <w:bCs/>
        </w:rPr>
        <w:t>11.10 Credit reservations</w:t>
      </w:r>
    </w:p>
    <w:p w14:paraId="7DEF74D2" w14:textId="77777777" w:rsidR="005D1072" w:rsidRPr="005D1072" w:rsidRDefault="005D1072" w:rsidP="005D1072">
      <w:r w:rsidRPr="005D1072">
        <w:t>entitlement_reservations</w:t>
      </w:r>
    </w:p>
    <w:p w14:paraId="66618902" w14:textId="77777777" w:rsidR="005D1072" w:rsidRPr="005D1072" w:rsidRDefault="005D1072" w:rsidP="005D1072">
      <w:r w:rsidRPr="005D1072">
        <w:t>- id</w:t>
      </w:r>
    </w:p>
    <w:p w14:paraId="46D20125" w14:textId="77777777" w:rsidR="005D1072" w:rsidRPr="005D1072" w:rsidRDefault="005D1072" w:rsidP="005D1072">
      <w:r w:rsidRPr="005D1072">
        <w:t>- entitlement_grant_id</w:t>
      </w:r>
    </w:p>
    <w:p w14:paraId="0182C61B" w14:textId="77777777" w:rsidR="005D1072" w:rsidRPr="005D1072" w:rsidRDefault="005D1072" w:rsidP="005D1072">
      <w:r w:rsidRPr="005D1072">
        <w:t>- booking_id</w:t>
      </w:r>
    </w:p>
    <w:p w14:paraId="10F6AF3C" w14:textId="77777777" w:rsidR="005D1072" w:rsidRPr="005D1072" w:rsidRDefault="005D1072" w:rsidP="005D1072">
      <w:r w:rsidRPr="005D1072">
        <w:t>- quantity</w:t>
      </w:r>
    </w:p>
    <w:p w14:paraId="62AD57D4" w14:textId="77777777" w:rsidR="005D1072" w:rsidRPr="005D1072" w:rsidRDefault="005D1072" w:rsidP="005D1072">
      <w:r w:rsidRPr="005D1072">
        <w:t>- status</w:t>
      </w:r>
    </w:p>
    <w:p w14:paraId="2F0F4CDA" w14:textId="77777777" w:rsidR="005D1072" w:rsidRPr="005D1072" w:rsidRDefault="005D1072" w:rsidP="005D1072">
      <w:r w:rsidRPr="005D1072">
        <w:t>- reserved_at</w:t>
      </w:r>
    </w:p>
    <w:p w14:paraId="7904077B" w14:textId="77777777" w:rsidR="005D1072" w:rsidRPr="005D1072" w:rsidRDefault="005D1072" w:rsidP="005D1072">
      <w:r w:rsidRPr="005D1072">
        <w:t>- released_at</w:t>
      </w:r>
    </w:p>
    <w:p w14:paraId="2A9FF40B" w14:textId="77777777" w:rsidR="005D1072" w:rsidRPr="005D1072" w:rsidRDefault="005D1072" w:rsidP="005D1072">
      <w:r w:rsidRPr="005D1072">
        <w:t>- consumed_at</w:t>
      </w:r>
    </w:p>
    <w:p w14:paraId="5562154C" w14:textId="77777777" w:rsidR="005D1072" w:rsidRPr="005D1072" w:rsidRDefault="005D1072" w:rsidP="005D1072">
      <w:r w:rsidRPr="005D1072">
        <w:t>- expires_at</w:t>
      </w:r>
    </w:p>
    <w:p w14:paraId="2ED7F381" w14:textId="77777777" w:rsidR="005D1072" w:rsidRPr="005D1072" w:rsidRDefault="005D1072" w:rsidP="005D1072">
      <w:pPr>
        <w:rPr>
          <w:b/>
          <w:bCs/>
        </w:rPr>
      </w:pPr>
      <w:r w:rsidRPr="005D1072">
        <w:rPr>
          <w:b/>
          <w:bCs/>
        </w:rPr>
        <w:t>Reservation status</w:t>
      </w:r>
    </w:p>
    <w:p w14:paraId="2DA56F1C" w14:textId="77777777" w:rsidR="005D1072" w:rsidRPr="005D1072" w:rsidRDefault="005D1072" w:rsidP="005D1072">
      <w:r w:rsidRPr="005D1072">
        <w:t>ACTIVE</w:t>
      </w:r>
    </w:p>
    <w:p w14:paraId="3EA45772" w14:textId="77777777" w:rsidR="005D1072" w:rsidRPr="005D1072" w:rsidRDefault="005D1072" w:rsidP="005D1072">
      <w:r w:rsidRPr="005D1072">
        <w:t>RELEASED</w:t>
      </w:r>
    </w:p>
    <w:p w14:paraId="41BB74D3" w14:textId="77777777" w:rsidR="005D1072" w:rsidRPr="005D1072" w:rsidRDefault="005D1072" w:rsidP="005D1072">
      <w:r w:rsidRPr="005D1072">
        <w:t>CONSUMED</w:t>
      </w:r>
    </w:p>
    <w:p w14:paraId="4F7D9646" w14:textId="77777777" w:rsidR="005D1072" w:rsidRPr="005D1072" w:rsidRDefault="005D1072" w:rsidP="005D1072">
      <w:r w:rsidRPr="005D1072">
        <w:t>EXPIRED</w:t>
      </w:r>
    </w:p>
    <w:p w14:paraId="1FFACA2E" w14:textId="77777777" w:rsidR="005D1072" w:rsidRPr="005D1072" w:rsidRDefault="005D1072" w:rsidP="005D1072">
      <w:r w:rsidRPr="005D1072">
        <w:pict w14:anchorId="5924A6C3">
          <v:rect id="_x0000_i6645" style="width:0;height:1.5pt" o:hralign="center" o:hrstd="t" o:hr="t" fillcolor="#a0a0a0" stroked="f"/>
        </w:pict>
      </w:r>
    </w:p>
    <w:p w14:paraId="732B1CE0" w14:textId="77777777" w:rsidR="005D1072" w:rsidRPr="005D1072" w:rsidRDefault="005D1072" w:rsidP="005D1072">
      <w:pPr>
        <w:rPr>
          <w:b/>
          <w:bCs/>
        </w:rPr>
      </w:pPr>
      <w:r w:rsidRPr="005D1072">
        <w:rPr>
          <w:b/>
          <w:bCs/>
        </w:rPr>
        <w:t>11.11 Credit ledger</w:t>
      </w:r>
    </w:p>
    <w:p w14:paraId="57FFB93B" w14:textId="77777777" w:rsidR="005D1072" w:rsidRPr="005D1072" w:rsidRDefault="005D1072" w:rsidP="005D1072">
      <w:r w:rsidRPr="005D1072">
        <w:t>entitlement_ledger</w:t>
      </w:r>
    </w:p>
    <w:p w14:paraId="0871F004" w14:textId="77777777" w:rsidR="005D1072" w:rsidRPr="005D1072" w:rsidRDefault="005D1072" w:rsidP="005D1072">
      <w:r w:rsidRPr="005D1072">
        <w:t>- id</w:t>
      </w:r>
    </w:p>
    <w:p w14:paraId="16118C4B" w14:textId="77777777" w:rsidR="005D1072" w:rsidRPr="005D1072" w:rsidRDefault="005D1072" w:rsidP="005D1072">
      <w:r w:rsidRPr="005D1072">
        <w:t>- subscription_id</w:t>
      </w:r>
    </w:p>
    <w:p w14:paraId="3A3FCD9F" w14:textId="77777777" w:rsidR="005D1072" w:rsidRPr="005D1072" w:rsidRDefault="005D1072" w:rsidP="005D1072">
      <w:r w:rsidRPr="005D1072">
        <w:t>- entitlement_grant_id</w:t>
      </w:r>
    </w:p>
    <w:p w14:paraId="3CC02554" w14:textId="77777777" w:rsidR="005D1072" w:rsidRPr="005D1072" w:rsidRDefault="005D1072" w:rsidP="005D1072">
      <w:r w:rsidRPr="005D1072">
        <w:t>- reservation_id nullable</w:t>
      </w:r>
    </w:p>
    <w:p w14:paraId="3264D5D1" w14:textId="77777777" w:rsidR="005D1072" w:rsidRPr="005D1072" w:rsidRDefault="005D1072" w:rsidP="005D1072">
      <w:r w:rsidRPr="005D1072">
        <w:lastRenderedPageBreak/>
        <w:t>- booking_id nullable</w:t>
      </w:r>
    </w:p>
    <w:p w14:paraId="616B85A5" w14:textId="77777777" w:rsidR="005D1072" w:rsidRPr="005D1072" w:rsidRDefault="005D1072" w:rsidP="005D1072">
      <w:r w:rsidRPr="005D1072">
        <w:t>- transaction_type</w:t>
      </w:r>
    </w:p>
    <w:p w14:paraId="74F2F928" w14:textId="77777777" w:rsidR="005D1072" w:rsidRPr="005D1072" w:rsidRDefault="005D1072" w:rsidP="005D1072">
      <w:r w:rsidRPr="005D1072">
        <w:t>- quantity_change</w:t>
      </w:r>
    </w:p>
    <w:p w14:paraId="284D7B27" w14:textId="77777777" w:rsidR="005D1072" w:rsidRPr="005D1072" w:rsidRDefault="005D1072" w:rsidP="005D1072">
      <w:r w:rsidRPr="005D1072">
        <w:t>- reason_code</w:t>
      </w:r>
    </w:p>
    <w:p w14:paraId="3F7A5851" w14:textId="77777777" w:rsidR="005D1072" w:rsidRPr="005D1072" w:rsidRDefault="005D1072" w:rsidP="005D1072">
      <w:r w:rsidRPr="005D1072">
        <w:t>- actor_type</w:t>
      </w:r>
    </w:p>
    <w:p w14:paraId="539AEA66" w14:textId="77777777" w:rsidR="005D1072" w:rsidRPr="005D1072" w:rsidRDefault="005D1072" w:rsidP="005D1072">
      <w:r w:rsidRPr="005D1072">
        <w:t>- actor_id</w:t>
      </w:r>
    </w:p>
    <w:p w14:paraId="791F3620" w14:textId="77777777" w:rsidR="005D1072" w:rsidRPr="005D1072" w:rsidRDefault="005D1072" w:rsidP="005D1072">
      <w:r w:rsidRPr="005D1072">
        <w:t>- idempotency_key</w:t>
      </w:r>
    </w:p>
    <w:p w14:paraId="3D6C591E" w14:textId="77777777" w:rsidR="005D1072" w:rsidRPr="005D1072" w:rsidRDefault="005D1072" w:rsidP="005D1072">
      <w:r w:rsidRPr="005D1072">
        <w:t>- created_at</w:t>
      </w:r>
    </w:p>
    <w:p w14:paraId="00A3B888" w14:textId="77777777" w:rsidR="005D1072" w:rsidRPr="005D1072" w:rsidRDefault="005D1072" w:rsidP="005D1072">
      <w:r w:rsidRPr="005D1072">
        <w:t xml:space="preserve">Use uniqueness constraints to prevent duplicate processing of the same booking completion or webhook. PostgreSQL unique constraints and unique indexes can enforce these invariants at the database level rather than relying only on application code. </w:t>
      </w:r>
    </w:p>
    <w:p w14:paraId="23EAEAB6" w14:textId="77777777" w:rsidR="005D1072" w:rsidRPr="005D1072" w:rsidRDefault="005D1072" w:rsidP="005D1072">
      <w:r w:rsidRPr="005D1072">
        <w:pict w14:anchorId="6E1E7C7A">
          <v:rect id="_x0000_i6646" style="width:0;height:1.5pt" o:hralign="center" o:hrstd="t" o:hr="t" fillcolor="#a0a0a0" stroked="f"/>
        </w:pict>
      </w:r>
    </w:p>
    <w:p w14:paraId="063B0F87" w14:textId="77777777" w:rsidR="005D1072" w:rsidRPr="005D1072" w:rsidRDefault="005D1072" w:rsidP="005D1072">
      <w:pPr>
        <w:rPr>
          <w:b/>
          <w:bCs/>
        </w:rPr>
      </w:pPr>
      <w:r w:rsidRPr="005D1072">
        <w:rPr>
          <w:b/>
          <w:bCs/>
        </w:rPr>
        <w:t>11.12 Membership benefits</w:t>
      </w:r>
    </w:p>
    <w:p w14:paraId="22CF70FE" w14:textId="77777777" w:rsidR="005D1072" w:rsidRPr="005D1072" w:rsidRDefault="005D1072" w:rsidP="005D1072">
      <w:r w:rsidRPr="005D1072">
        <w:t>Membership benefits should be defined against a plan version, not the customer subscription itself.</w:t>
      </w:r>
    </w:p>
    <w:p w14:paraId="0B2E9249" w14:textId="77777777" w:rsidR="005D1072" w:rsidRPr="005D1072" w:rsidRDefault="005D1072" w:rsidP="005D1072">
      <w:r w:rsidRPr="005D1072">
        <w:t>membership_benefit_definitions</w:t>
      </w:r>
    </w:p>
    <w:p w14:paraId="14AEB9B9" w14:textId="77777777" w:rsidR="005D1072" w:rsidRPr="005D1072" w:rsidRDefault="005D1072" w:rsidP="005D1072">
      <w:r w:rsidRPr="005D1072">
        <w:t>- id</w:t>
      </w:r>
    </w:p>
    <w:p w14:paraId="0E17BD13" w14:textId="77777777" w:rsidR="005D1072" w:rsidRPr="005D1072" w:rsidRDefault="005D1072" w:rsidP="005D1072">
      <w:r w:rsidRPr="005D1072">
        <w:t>- plan_version_id</w:t>
      </w:r>
    </w:p>
    <w:p w14:paraId="3FBD28FA" w14:textId="77777777" w:rsidR="005D1072" w:rsidRPr="005D1072" w:rsidRDefault="005D1072" w:rsidP="005D1072">
      <w:r w:rsidRPr="005D1072">
        <w:t>- benefit_type</w:t>
      </w:r>
    </w:p>
    <w:p w14:paraId="56D9E150" w14:textId="77777777" w:rsidR="005D1072" w:rsidRPr="005D1072" w:rsidRDefault="005D1072" w:rsidP="005D1072">
      <w:r w:rsidRPr="005D1072">
        <w:t>- value_type</w:t>
      </w:r>
    </w:p>
    <w:p w14:paraId="7FA59E2A" w14:textId="77777777" w:rsidR="005D1072" w:rsidRPr="005D1072" w:rsidRDefault="005D1072" w:rsidP="005D1072">
      <w:r w:rsidRPr="005D1072">
        <w:t>- value_amount</w:t>
      </w:r>
    </w:p>
    <w:p w14:paraId="0FB1A4E0" w14:textId="77777777" w:rsidR="005D1072" w:rsidRPr="005D1072" w:rsidRDefault="005D1072" w:rsidP="005D1072">
      <w:r w:rsidRPr="005D1072">
        <w:t>- usage_limit</w:t>
      </w:r>
    </w:p>
    <w:p w14:paraId="2D0EE358" w14:textId="77777777" w:rsidR="005D1072" w:rsidRPr="005D1072" w:rsidRDefault="005D1072" w:rsidP="005D1072">
      <w:r w:rsidRPr="005D1072">
        <w:t>- monetary_cap_minor</w:t>
      </w:r>
    </w:p>
    <w:p w14:paraId="2F3462C3" w14:textId="77777777" w:rsidR="005D1072" w:rsidRPr="005D1072" w:rsidRDefault="005D1072" w:rsidP="005D1072">
      <w:r w:rsidRPr="005D1072">
        <w:t>- eligible_service_types</w:t>
      </w:r>
    </w:p>
    <w:p w14:paraId="07BDAABC" w14:textId="77777777" w:rsidR="005D1072" w:rsidRPr="005D1072" w:rsidRDefault="005D1072" w:rsidP="005D1072">
      <w:r w:rsidRPr="005D1072">
        <w:t>- rules_json</w:t>
      </w:r>
    </w:p>
    <w:p w14:paraId="124BA440" w14:textId="77777777" w:rsidR="005D1072" w:rsidRPr="005D1072" w:rsidRDefault="005D1072" w:rsidP="005D1072">
      <w:r w:rsidRPr="005D1072">
        <w:t>membership_benefit_usage</w:t>
      </w:r>
    </w:p>
    <w:p w14:paraId="7AE8D655" w14:textId="77777777" w:rsidR="005D1072" w:rsidRPr="005D1072" w:rsidRDefault="005D1072" w:rsidP="005D1072">
      <w:r w:rsidRPr="005D1072">
        <w:t>- id</w:t>
      </w:r>
    </w:p>
    <w:p w14:paraId="517365BA" w14:textId="77777777" w:rsidR="005D1072" w:rsidRPr="005D1072" w:rsidRDefault="005D1072" w:rsidP="005D1072">
      <w:r w:rsidRPr="005D1072">
        <w:t>- subscription_id</w:t>
      </w:r>
    </w:p>
    <w:p w14:paraId="53126B4F" w14:textId="77777777" w:rsidR="005D1072" w:rsidRPr="005D1072" w:rsidRDefault="005D1072" w:rsidP="005D1072">
      <w:r w:rsidRPr="005D1072">
        <w:t>- benefit_definition_id</w:t>
      </w:r>
    </w:p>
    <w:p w14:paraId="04AB8E45" w14:textId="77777777" w:rsidR="005D1072" w:rsidRPr="005D1072" w:rsidRDefault="005D1072" w:rsidP="005D1072">
      <w:r w:rsidRPr="005D1072">
        <w:t>- booking_id nullable</w:t>
      </w:r>
    </w:p>
    <w:p w14:paraId="447D9501" w14:textId="77777777" w:rsidR="005D1072" w:rsidRPr="005D1072" w:rsidRDefault="005D1072" w:rsidP="005D1072">
      <w:r w:rsidRPr="005D1072">
        <w:lastRenderedPageBreak/>
        <w:t>- usage_period_id</w:t>
      </w:r>
    </w:p>
    <w:p w14:paraId="20CA1A16" w14:textId="77777777" w:rsidR="005D1072" w:rsidRPr="005D1072" w:rsidRDefault="005D1072" w:rsidP="005D1072">
      <w:r w:rsidRPr="005D1072">
        <w:t>- quantity_used</w:t>
      </w:r>
    </w:p>
    <w:p w14:paraId="045785DA" w14:textId="77777777" w:rsidR="005D1072" w:rsidRPr="005D1072" w:rsidRDefault="005D1072" w:rsidP="005D1072">
      <w:r w:rsidRPr="005D1072">
        <w:t>- monetary_value_minor</w:t>
      </w:r>
    </w:p>
    <w:p w14:paraId="2CB6B717" w14:textId="77777777" w:rsidR="005D1072" w:rsidRPr="005D1072" w:rsidRDefault="005D1072" w:rsidP="005D1072">
      <w:r w:rsidRPr="005D1072">
        <w:t>- status</w:t>
      </w:r>
    </w:p>
    <w:p w14:paraId="789ABE5A" w14:textId="77777777" w:rsidR="005D1072" w:rsidRPr="005D1072" w:rsidRDefault="005D1072" w:rsidP="005D1072">
      <w:r w:rsidRPr="005D1072">
        <w:t>- used_at</w:t>
      </w:r>
    </w:p>
    <w:p w14:paraId="63856A18" w14:textId="77777777" w:rsidR="005D1072" w:rsidRPr="005D1072" w:rsidRDefault="005D1072" w:rsidP="005D1072">
      <w:r w:rsidRPr="005D1072">
        <w:t>- reversed_at</w:t>
      </w:r>
    </w:p>
    <w:p w14:paraId="10440E09" w14:textId="77777777" w:rsidR="005D1072" w:rsidRPr="005D1072" w:rsidRDefault="005D1072" w:rsidP="005D1072">
      <w:r w:rsidRPr="005D1072">
        <w:pict w14:anchorId="229A34E8">
          <v:rect id="_x0000_i6647" style="width:0;height:1.5pt" o:hralign="center" o:hrstd="t" o:hr="t" fillcolor="#a0a0a0" stroked="f"/>
        </w:pict>
      </w:r>
    </w:p>
    <w:p w14:paraId="1DDB37A7" w14:textId="77777777" w:rsidR="005D1072" w:rsidRPr="005D1072" w:rsidRDefault="005D1072" w:rsidP="005D1072">
      <w:pPr>
        <w:rPr>
          <w:b/>
          <w:bCs/>
        </w:rPr>
      </w:pPr>
      <w:r w:rsidRPr="005D1072">
        <w:rPr>
          <w:b/>
          <w:bCs/>
        </w:rPr>
        <w:t>11.13 Provider webhook events</w:t>
      </w:r>
    </w:p>
    <w:p w14:paraId="7DF2C6F9" w14:textId="77777777" w:rsidR="005D1072" w:rsidRPr="005D1072" w:rsidRDefault="005D1072" w:rsidP="005D1072">
      <w:r w:rsidRPr="005D1072">
        <w:t>provider_webhook_events</w:t>
      </w:r>
    </w:p>
    <w:p w14:paraId="65C83F55" w14:textId="77777777" w:rsidR="005D1072" w:rsidRPr="005D1072" w:rsidRDefault="005D1072" w:rsidP="005D1072">
      <w:r w:rsidRPr="005D1072">
        <w:t>- id</w:t>
      </w:r>
    </w:p>
    <w:p w14:paraId="4E3289E7" w14:textId="77777777" w:rsidR="005D1072" w:rsidRPr="005D1072" w:rsidRDefault="005D1072" w:rsidP="005D1072">
      <w:r w:rsidRPr="005D1072">
        <w:t>- provider</w:t>
      </w:r>
    </w:p>
    <w:p w14:paraId="03E13D96" w14:textId="77777777" w:rsidR="005D1072" w:rsidRPr="005D1072" w:rsidRDefault="005D1072" w:rsidP="005D1072">
      <w:r w:rsidRPr="005D1072">
        <w:t>- provider_event_id</w:t>
      </w:r>
    </w:p>
    <w:p w14:paraId="73044EB9" w14:textId="77777777" w:rsidR="005D1072" w:rsidRPr="005D1072" w:rsidRDefault="005D1072" w:rsidP="005D1072">
      <w:r w:rsidRPr="005D1072">
        <w:t>- event_type</w:t>
      </w:r>
    </w:p>
    <w:p w14:paraId="074D07FF" w14:textId="77777777" w:rsidR="005D1072" w:rsidRPr="005D1072" w:rsidRDefault="005D1072" w:rsidP="005D1072">
      <w:r w:rsidRPr="005D1072">
        <w:t>- payload_hash</w:t>
      </w:r>
    </w:p>
    <w:p w14:paraId="31386D9F" w14:textId="77777777" w:rsidR="005D1072" w:rsidRPr="005D1072" w:rsidRDefault="005D1072" w:rsidP="005D1072">
      <w:r w:rsidRPr="005D1072">
        <w:t>- received_at</w:t>
      </w:r>
    </w:p>
    <w:p w14:paraId="5CD23823" w14:textId="77777777" w:rsidR="005D1072" w:rsidRPr="005D1072" w:rsidRDefault="005D1072" w:rsidP="005D1072">
      <w:r w:rsidRPr="005D1072">
        <w:t>- processed_at</w:t>
      </w:r>
    </w:p>
    <w:p w14:paraId="07C08C95" w14:textId="77777777" w:rsidR="005D1072" w:rsidRPr="005D1072" w:rsidRDefault="005D1072" w:rsidP="005D1072">
      <w:r w:rsidRPr="005D1072">
        <w:t>- processing_status</w:t>
      </w:r>
    </w:p>
    <w:p w14:paraId="00DDD8E5" w14:textId="77777777" w:rsidR="005D1072" w:rsidRPr="005D1072" w:rsidRDefault="005D1072" w:rsidP="005D1072">
      <w:r w:rsidRPr="005D1072">
        <w:t>- error_message</w:t>
      </w:r>
    </w:p>
    <w:p w14:paraId="59D67579" w14:textId="77777777" w:rsidR="005D1072" w:rsidRPr="005D1072" w:rsidRDefault="005D1072" w:rsidP="005D1072">
      <w:r w:rsidRPr="005D1072">
        <w:t>Add a unique constraint on:</w:t>
      </w:r>
    </w:p>
    <w:p w14:paraId="13658A36" w14:textId="77777777" w:rsidR="005D1072" w:rsidRPr="005D1072" w:rsidRDefault="005D1072" w:rsidP="005D1072">
      <w:r w:rsidRPr="005D1072">
        <w:t>(provider, provider_event_id)</w:t>
      </w:r>
    </w:p>
    <w:p w14:paraId="39740419" w14:textId="77777777" w:rsidR="005D1072" w:rsidRPr="005D1072" w:rsidRDefault="005D1072" w:rsidP="005D1072">
      <w:r w:rsidRPr="005D1072">
        <w:t>This prevents duplicate webhook delivery from producing duplicate credits or renewals.</w:t>
      </w:r>
    </w:p>
    <w:p w14:paraId="32CDFBB0" w14:textId="77777777" w:rsidR="005D1072" w:rsidRPr="005D1072" w:rsidRDefault="005D1072" w:rsidP="005D1072">
      <w:r w:rsidRPr="005D1072">
        <w:pict w14:anchorId="10EC6101">
          <v:rect id="_x0000_i6648" style="width:0;height:1.5pt" o:hralign="center" o:hrstd="t" o:hr="t" fillcolor="#a0a0a0" stroked="f"/>
        </w:pict>
      </w:r>
    </w:p>
    <w:p w14:paraId="233D6927" w14:textId="77777777" w:rsidR="005D1072" w:rsidRPr="005D1072" w:rsidRDefault="005D1072" w:rsidP="005D1072">
      <w:pPr>
        <w:rPr>
          <w:b/>
          <w:bCs/>
        </w:rPr>
      </w:pPr>
      <w:r w:rsidRPr="005D1072">
        <w:rPr>
          <w:b/>
          <w:bCs/>
        </w:rPr>
        <w:t>12. Database invariants</w:t>
      </w:r>
    </w:p>
    <w:p w14:paraId="05F7CB52" w14:textId="77777777" w:rsidR="005D1072" w:rsidRPr="005D1072" w:rsidRDefault="005D1072" w:rsidP="005D1072">
      <w:r w:rsidRPr="005D1072">
        <w:t>The database should enforce these rules wherever possible:</w:t>
      </w:r>
    </w:p>
    <w:p w14:paraId="0E3FCD94" w14:textId="77777777" w:rsidR="005D1072" w:rsidRPr="005D1072" w:rsidRDefault="005D1072" w:rsidP="005D1072">
      <w:pPr>
        <w:numPr>
          <w:ilvl w:val="0"/>
          <w:numId w:val="1409"/>
        </w:numPr>
      </w:pPr>
      <w:r w:rsidRPr="005D1072">
        <w:t xml:space="preserve">One external webhook event can be processed once. </w:t>
      </w:r>
    </w:p>
    <w:p w14:paraId="40BE5080" w14:textId="77777777" w:rsidR="005D1072" w:rsidRPr="005D1072" w:rsidRDefault="005D1072" w:rsidP="005D1072">
      <w:pPr>
        <w:numPr>
          <w:ilvl w:val="0"/>
          <w:numId w:val="1409"/>
        </w:numPr>
      </w:pPr>
      <w:r w:rsidRPr="005D1072">
        <w:t xml:space="preserve">One booking can consume a specific subscription entitlement once. </w:t>
      </w:r>
    </w:p>
    <w:p w14:paraId="60231F02" w14:textId="77777777" w:rsidR="005D1072" w:rsidRPr="005D1072" w:rsidRDefault="005D1072" w:rsidP="005D1072">
      <w:pPr>
        <w:numPr>
          <w:ilvl w:val="0"/>
          <w:numId w:val="1409"/>
        </w:numPr>
      </w:pPr>
      <w:r w:rsidRPr="005D1072">
        <w:t xml:space="preserve">One period sequence exists per subscription. </w:t>
      </w:r>
    </w:p>
    <w:p w14:paraId="3E6967C5" w14:textId="77777777" w:rsidR="005D1072" w:rsidRPr="005D1072" w:rsidRDefault="005D1072" w:rsidP="005D1072">
      <w:pPr>
        <w:numPr>
          <w:ilvl w:val="0"/>
          <w:numId w:val="1409"/>
        </w:numPr>
      </w:pPr>
      <w:r w:rsidRPr="005D1072">
        <w:t xml:space="preserve">A subscription cannot have overlapping active periods. </w:t>
      </w:r>
    </w:p>
    <w:p w14:paraId="6CBEB473" w14:textId="77777777" w:rsidR="005D1072" w:rsidRPr="005D1072" w:rsidRDefault="005D1072" w:rsidP="005D1072">
      <w:pPr>
        <w:numPr>
          <w:ilvl w:val="0"/>
          <w:numId w:val="1409"/>
        </w:numPr>
      </w:pPr>
      <w:r w:rsidRPr="005D1072">
        <w:t xml:space="preserve">Credits cannot be reserved after expiry. </w:t>
      </w:r>
    </w:p>
    <w:p w14:paraId="6B1D8F58" w14:textId="77777777" w:rsidR="005D1072" w:rsidRPr="005D1072" w:rsidRDefault="005D1072" w:rsidP="005D1072">
      <w:pPr>
        <w:numPr>
          <w:ilvl w:val="0"/>
          <w:numId w:val="1409"/>
        </w:numPr>
      </w:pPr>
      <w:r w:rsidRPr="005D1072">
        <w:lastRenderedPageBreak/>
        <w:t xml:space="preserve">A consumed reservation cannot be released. </w:t>
      </w:r>
    </w:p>
    <w:p w14:paraId="68110EA3" w14:textId="77777777" w:rsidR="005D1072" w:rsidRPr="005D1072" w:rsidRDefault="005D1072" w:rsidP="005D1072">
      <w:pPr>
        <w:numPr>
          <w:ilvl w:val="0"/>
          <w:numId w:val="1409"/>
        </w:numPr>
      </w:pPr>
      <w:r w:rsidRPr="005D1072">
        <w:t xml:space="preserve">A cancelled subscription cannot generate a new period unless reactivated. </w:t>
      </w:r>
    </w:p>
    <w:p w14:paraId="716B842A" w14:textId="77777777" w:rsidR="005D1072" w:rsidRPr="005D1072" w:rsidRDefault="005D1072" w:rsidP="005D1072">
      <w:pPr>
        <w:numPr>
          <w:ilvl w:val="0"/>
          <w:numId w:val="1409"/>
        </w:numPr>
      </w:pPr>
      <w:r w:rsidRPr="005D1072">
        <w:t xml:space="preserve">A payment failure cannot create entitlements. </w:t>
      </w:r>
    </w:p>
    <w:p w14:paraId="44BA3040" w14:textId="77777777" w:rsidR="005D1072" w:rsidRPr="005D1072" w:rsidRDefault="005D1072" w:rsidP="005D1072">
      <w:pPr>
        <w:numPr>
          <w:ilvl w:val="0"/>
          <w:numId w:val="1409"/>
        </w:numPr>
      </w:pPr>
      <w:r w:rsidRPr="005D1072">
        <w:t xml:space="preserve">An admin credit adjustment requires a reason and audit record. </w:t>
      </w:r>
    </w:p>
    <w:p w14:paraId="35D9DDCB" w14:textId="77777777" w:rsidR="005D1072" w:rsidRPr="005D1072" w:rsidRDefault="005D1072" w:rsidP="005D1072">
      <w:pPr>
        <w:numPr>
          <w:ilvl w:val="0"/>
          <w:numId w:val="1409"/>
        </w:numPr>
      </w:pPr>
      <w:r w:rsidRPr="005D1072">
        <w:t xml:space="preserve">A plan version cannot be edited after publication. </w:t>
      </w:r>
    </w:p>
    <w:p w14:paraId="021E86B9" w14:textId="77777777" w:rsidR="005D1072" w:rsidRPr="005D1072" w:rsidRDefault="005D1072" w:rsidP="005D1072">
      <w:r w:rsidRPr="005D1072">
        <w:t xml:space="preserve">For concurrent credit spending, use a transaction that locks the applicable balance/grant records or applies an appropriate serialisation strategy. PostgreSQL documents serialisable transactions as preventing serialization anomalies; ordinary unique constraints remain useful for preventing duplicate booking consumption. </w:t>
      </w:r>
    </w:p>
    <w:p w14:paraId="68230FBE" w14:textId="77777777" w:rsidR="005D1072" w:rsidRPr="005D1072" w:rsidRDefault="005D1072" w:rsidP="005D1072">
      <w:r w:rsidRPr="005D1072">
        <w:pict w14:anchorId="57522A18">
          <v:rect id="_x0000_i6649" style="width:0;height:1.5pt" o:hralign="center" o:hrstd="t" o:hr="t" fillcolor="#a0a0a0" stroked="f"/>
        </w:pict>
      </w:r>
    </w:p>
    <w:p w14:paraId="241FD022" w14:textId="77777777" w:rsidR="005D1072" w:rsidRPr="005D1072" w:rsidRDefault="005D1072" w:rsidP="005D1072">
      <w:pPr>
        <w:rPr>
          <w:b/>
          <w:bCs/>
        </w:rPr>
      </w:pPr>
      <w:r w:rsidRPr="005D1072">
        <w:rPr>
          <w:b/>
          <w:bCs/>
        </w:rPr>
        <w:t>13. Corrected API design</w:t>
      </w:r>
    </w:p>
    <w:p w14:paraId="7380663D" w14:textId="77777777" w:rsidR="005D1072" w:rsidRPr="005D1072" w:rsidRDefault="005D1072" w:rsidP="005D1072">
      <w:pPr>
        <w:rPr>
          <w:b/>
          <w:bCs/>
        </w:rPr>
      </w:pPr>
      <w:r w:rsidRPr="005D1072">
        <w:rPr>
          <w:b/>
          <w:bCs/>
        </w:rPr>
        <w:t>Plan discovery</w:t>
      </w:r>
    </w:p>
    <w:p w14:paraId="1FDF33B7" w14:textId="77777777" w:rsidR="005D1072" w:rsidRPr="005D1072" w:rsidRDefault="005D1072" w:rsidP="005D1072">
      <w:r w:rsidRPr="005D1072">
        <w:t>GET /v1/subscription-products</w:t>
      </w:r>
    </w:p>
    <w:p w14:paraId="50CFA934" w14:textId="77777777" w:rsidR="005D1072" w:rsidRPr="005D1072" w:rsidRDefault="005D1072" w:rsidP="005D1072">
      <w:r w:rsidRPr="005D1072">
        <w:t>GET /v1/subscription-products/{productId}</w:t>
      </w:r>
    </w:p>
    <w:p w14:paraId="499B12CC" w14:textId="77777777" w:rsidR="005D1072" w:rsidRPr="005D1072" w:rsidRDefault="005D1072" w:rsidP="005D1072">
      <w:r w:rsidRPr="005D1072">
        <w:t>GET /v1/subscription-products/{productId}/prices</w:t>
      </w:r>
    </w:p>
    <w:p w14:paraId="5D2CECF5" w14:textId="77777777" w:rsidR="005D1072" w:rsidRPr="005D1072" w:rsidRDefault="005D1072" w:rsidP="005D1072">
      <w:r w:rsidRPr="005D1072">
        <w:t>Useful filters:</w:t>
      </w:r>
    </w:p>
    <w:p w14:paraId="1F8B4C78" w14:textId="77777777" w:rsidR="005D1072" w:rsidRPr="005D1072" w:rsidRDefault="005D1072" w:rsidP="005D1072">
      <w:r w:rsidRPr="005D1072">
        <w:t>city_id</w:t>
      </w:r>
    </w:p>
    <w:p w14:paraId="3E016CCA" w14:textId="77777777" w:rsidR="005D1072" w:rsidRPr="005D1072" w:rsidRDefault="005D1072" w:rsidP="005D1072">
      <w:r w:rsidRPr="005D1072">
        <w:t>service_cluster_id</w:t>
      </w:r>
    </w:p>
    <w:p w14:paraId="57B74903" w14:textId="77777777" w:rsidR="005D1072" w:rsidRPr="005D1072" w:rsidRDefault="005D1072" w:rsidP="005D1072">
      <w:r w:rsidRPr="005D1072">
        <w:t>pet_id</w:t>
      </w:r>
    </w:p>
    <w:p w14:paraId="2D78EACE" w14:textId="77777777" w:rsidR="005D1072" w:rsidRPr="005D1072" w:rsidRDefault="005D1072" w:rsidP="005D1072">
      <w:r w:rsidRPr="005D1072">
        <w:t>service_type</w:t>
      </w:r>
    </w:p>
    <w:p w14:paraId="12D4BE33" w14:textId="77777777" w:rsidR="005D1072" w:rsidRPr="005D1072" w:rsidRDefault="005D1072" w:rsidP="005D1072">
      <w:r w:rsidRPr="005D1072">
        <w:t>product_type</w:t>
      </w:r>
    </w:p>
    <w:p w14:paraId="06916A72" w14:textId="77777777" w:rsidR="005D1072" w:rsidRPr="005D1072" w:rsidRDefault="005D1072" w:rsidP="005D1072">
      <w:r w:rsidRPr="005D1072">
        <w:t>The API should return only plans for which:</w:t>
      </w:r>
    </w:p>
    <w:p w14:paraId="13AD4892" w14:textId="77777777" w:rsidR="005D1072" w:rsidRPr="005D1072" w:rsidRDefault="005D1072" w:rsidP="005D1072">
      <w:pPr>
        <w:numPr>
          <w:ilvl w:val="0"/>
          <w:numId w:val="1410"/>
        </w:numPr>
      </w:pPr>
      <w:r w:rsidRPr="005D1072">
        <w:t xml:space="preserve">The customer is eligible </w:t>
      </w:r>
    </w:p>
    <w:p w14:paraId="79C5C282" w14:textId="77777777" w:rsidR="005D1072" w:rsidRPr="005D1072" w:rsidRDefault="005D1072" w:rsidP="005D1072">
      <w:pPr>
        <w:numPr>
          <w:ilvl w:val="0"/>
          <w:numId w:val="1410"/>
        </w:numPr>
      </w:pPr>
      <w:r w:rsidRPr="005D1072">
        <w:t xml:space="preserve">The pet is eligible </w:t>
      </w:r>
    </w:p>
    <w:p w14:paraId="32C3DB48" w14:textId="77777777" w:rsidR="005D1072" w:rsidRPr="005D1072" w:rsidRDefault="005D1072" w:rsidP="005D1072">
      <w:pPr>
        <w:numPr>
          <w:ilvl w:val="0"/>
          <w:numId w:val="1410"/>
        </w:numPr>
      </w:pPr>
      <w:r w:rsidRPr="005D1072">
        <w:t xml:space="preserve">The cluster has capacity </w:t>
      </w:r>
    </w:p>
    <w:p w14:paraId="1EC01BEB" w14:textId="77777777" w:rsidR="005D1072" w:rsidRPr="005D1072" w:rsidRDefault="005D1072" w:rsidP="005D1072">
      <w:pPr>
        <w:numPr>
          <w:ilvl w:val="0"/>
          <w:numId w:val="1410"/>
        </w:numPr>
      </w:pPr>
      <w:r w:rsidRPr="005D1072">
        <w:t xml:space="preserve">Pricing is active </w:t>
      </w:r>
    </w:p>
    <w:p w14:paraId="4AFBDA24" w14:textId="77777777" w:rsidR="005D1072" w:rsidRPr="005D1072" w:rsidRDefault="005D1072" w:rsidP="005D1072">
      <w:r w:rsidRPr="005D1072">
        <w:pict w14:anchorId="0625C68B">
          <v:rect id="_x0000_i6650" style="width:0;height:1.5pt" o:hralign="center" o:hrstd="t" o:hr="t" fillcolor="#a0a0a0" stroked="f"/>
        </w:pict>
      </w:r>
    </w:p>
    <w:p w14:paraId="3AEC73C4" w14:textId="77777777" w:rsidR="005D1072" w:rsidRPr="005D1072" w:rsidRDefault="005D1072" w:rsidP="005D1072">
      <w:pPr>
        <w:rPr>
          <w:b/>
          <w:bCs/>
        </w:rPr>
      </w:pPr>
      <w:r w:rsidRPr="005D1072">
        <w:rPr>
          <w:b/>
          <w:bCs/>
        </w:rPr>
        <w:t>Checkout</w:t>
      </w:r>
    </w:p>
    <w:p w14:paraId="1C21F422" w14:textId="77777777" w:rsidR="005D1072" w:rsidRPr="005D1072" w:rsidRDefault="005D1072" w:rsidP="005D1072">
      <w:r w:rsidRPr="005D1072">
        <w:t>Replace:</w:t>
      </w:r>
    </w:p>
    <w:p w14:paraId="5D9F6C3B" w14:textId="77777777" w:rsidR="005D1072" w:rsidRPr="005D1072" w:rsidRDefault="005D1072" w:rsidP="005D1072">
      <w:r w:rsidRPr="005D1072">
        <w:t>POST /api/subscriptions/create</w:t>
      </w:r>
    </w:p>
    <w:p w14:paraId="4807EFE5" w14:textId="77777777" w:rsidR="005D1072" w:rsidRPr="005D1072" w:rsidRDefault="005D1072" w:rsidP="005D1072">
      <w:r w:rsidRPr="005D1072">
        <w:lastRenderedPageBreak/>
        <w:t>POST /api/subscriptions/payment/create</w:t>
      </w:r>
    </w:p>
    <w:p w14:paraId="738B0393" w14:textId="77777777" w:rsidR="005D1072" w:rsidRPr="005D1072" w:rsidRDefault="005D1072" w:rsidP="005D1072">
      <w:r w:rsidRPr="005D1072">
        <w:t>POST /api/subscriptions/payment/verify</w:t>
      </w:r>
    </w:p>
    <w:p w14:paraId="37150102" w14:textId="77777777" w:rsidR="005D1072" w:rsidRPr="005D1072" w:rsidRDefault="005D1072" w:rsidP="005D1072">
      <w:r w:rsidRPr="005D1072">
        <w:t>with:</w:t>
      </w:r>
    </w:p>
    <w:p w14:paraId="3BD48511" w14:textId="77777777" w:rsidR="005D1072" w:rsidRPr="005D1072" w:rsidRDefault="005D1072" w:rsidP="005D1072">
      <w:r w:rsidRPr="005D1072">
        <w:t>POST /v1/subscription-checkout-sessions</w:t>
      </w:r>
    </w:p>
    <w:p w14:paraId="6301A0C2" w14:textId="77777777" w:rsidR="005D1072" w:rsidRPr="005D1072" w:rsidRDefault="005D1072" w:rsidP="005D1072">
      <w:r w:rsidRPr="005D1072">
        <w:t>GET  /v1/subscription-checkout-sessions/{id}</w:t>
      </w:r>
    </w:p>
    <w:p w14:paraId="50812C89" w14:textId="77777777" w:rsidR="005D1072" w:rsidRPr="005D1072" w:rsidRDefault="005D1072" w:rsidP="005D1072">
      <w:r w:rsidRPr="005D1072">
        <w:t>The checkout endpoint should:</w:t>
      </w:r>
    </w:p>
    <w:p w14:paraId="0696597E" w14:textId="77777777" w:rsidR="005D1072" w:rsidRPr="005D1072" w:rsidRDefault="005D1072" w:rsidP="005D1072">
      <w:pPr>
        <w:numPr>
          <w:ilvl w:val="0"/>
          <w:numId w:val="1411"/>
        </w:numPr>
      </w:pPr>
      <w:r w:rsidRPr="005D1072">
        <w:t xml:space="preserve">Validate plan version. </w:t>
      </w:r>
    </w:p>
    <w:p w14:paraId="50F3E275" w14:textId="77777777" w:rsidR="005D1072" w:rsidRPr="005D1072" w:rsidRDefault="005D1072" w:rsidP="005D1072">
      <w:pPr>
        <w:numPr>
          <w:ilvl w:val="0"/>
          <w:numId w:val="1411"/>
        </w:numPr>
      </w:pPr>
      <w:r w:rsidRPr="005D1072">
        <w:t xml:space="preserve">Validate city price. </w:t>
      </w:r>
    </w:p>
    <w:p w14:paraId="3743785F" w14:textId="77777777" w:rsidR="005D1072" w:rsidRPr="005D1072" w:rsidRDefault="005D1072" w:rsidP="005D1072">
      <w:pPr>
        <w:numPr>
          <w:ilvl w:val="0"/>
          <w:numId w:val="1411"/>
        </w:numPr>
      </w:pPr>
      <w:r w:rsidRPr="005D1072">
        <w:t xml:space="preserve">Validate pet eligibility. </w:t>
      </w:r>
    </w:p>
    <w:p w14:paraId="326DB47F" w14:textId="77777777" w:rsidR="005D1072" w:rsidRPr="005D1072" w:rsidRDefault="005D1072" w:rsidP="005D1072">
      <w:pPr>
        <w:numPr>
          <w:ilvl w:val="0"/>
          <w:numId w:val="1411"/>
        </w:numPr>
      </w:pPr>
      <w:r w:rsidRPr="005D1072">
        <w:t xml:space="preserve">Check walker capacity. </w:t>
      </w:r>
    </w:p>
    <w:p w14:paraId="35B239C3" w14:textId="77777777" w:rsidR="005D1072" w:rsidRPr="005D1072" w:rsidRDefault="005D1072" w:rsidP="005D1072">
      <w:pPr>
        <w:numPr>
          <w:ilvl w:val="0"/>
          <w:numId w:val="1411"/>
        </w:numPr>
      </w:pPr>
      <w:r w:rsidRPr="005D1072">
        <w:t xml:space="preserve">Create a pending subscription. </w:t>
      </w:r>
    </w:p>
    <w:p w14:paraId="115ECE93" w14:textId="77777777" w:rsidR="005D1072" w:rsidRPr="005D1072" w:rsidRDefault="005D1072" w:rsidP="005D1072">
      <w:pPr>
        <w:numPr>
          <w:ilvl w:val="0"/>
          <w:numId w:val="1411"/>
        </w:numPr>
      </w:pPr>
      <w:r w:rsidRPr="005D1072">
        <w:t xml:space="preserve">Create or request the payment mandate. </w:t>
      </w:r>
    </w:p>
    <w:p w14:paraId="7D27A3FB" w14:textId="77777777" w:rsidR="005D1072" w:rsidRPr="005D1072" w:rsidRDefault="005D1072" w:rsidP="005D1072">
      <w:pPr>
        <w:numPr>
          <w:ilvl w:val="0"/>
          <w:numId w:val="1411"/>
        </w:numPr>
      </w:pPr>
      <w:r w:rsidRPr="005D1072">
        <w:t xml:space="preserve">Return provider checkout information. </w:t>
      </w:r>
    </w:p>
    <w:p w14:paraId="74CAD86E" w14:textId="77777777" w:rsidR="005D1072" w:rsidRPr="005D1072" w:rsidRDefault="005D1072" w:rsidP="005D1072">
      <w:r w:rsidRPr="005D1072">
        <w:t>The client should not be able to mark a payment as verified merely by calling an endpoint.</w:t>
      </w:r>
    </w:p>
    <w:p w14:paraId="24DDE4BB" w14:textId="77777777" w:rsidR="005D1072" w:rsidRPr="005D1072" w:rsidRDefault="005D1072" w:rsidP="005D1072">
      <w:r w:rsidRPr="005D1072">
        <w:t>The server should rely on:</w:t>
      </w:r>
    </w:p>
    <w:p w14:paraId="6F9C9BA5" w14:textId="77777777" w:rsidR="005D1072" w:rsidRPr="005D1072" w:rsidRDefault="005D1072" w:rsidP="005D1072">
      <w:pPr>
        <w:numPr>
          <w:ilvl w:val="0"/>
          <w:numId w:val="1412"/>
        </w:numPr>
      </w:pPr>
      <w:r w:rsidRPr="005D1072">
        <w:t xml:space="preserve">Signed provider webhooks </w:t>
      </w:r>
    </w:p>
    <w:p w14:paraId="660BEE3E" w14:textId="77777777" w:rsidR="005D1072" w:rsidRPr="005D1072" w:rsidRDefault="005D1072" w:rsidP="005D1072">
      <w:pPr>
        <w:numPr>
          <w:ilvl w:val="0"/>
          <w:numId w:val="1412"/>
        </w:numPr>
      </w:pPr>
      <w:r w:rsidRPr="005D1072">
        <w:t xml:space="preserve">Provider API verification </w:t>
      </w:r>
    </w:p>
    <w:p w14:paraId="72BFB08A" w14:textId="77777777" w:rsidR="005D1072" w:rsidRPr="005D1072" w:rsidRDefault="005D1072" w:rsidP="005D1072">
      <w:pPr>
        <w:numPr>
          <w:ilvl w:val="0"/>
          <w:numId w:val="1412"/>
        </w:numPr>
      </w:pPr>
      <w:r w:rsidRPr="005D1072">
        <w:t xml:space="preserve">Reconciliation jobs </w:t>
      </w:r>
    </w:p>
    <w:p w14:paraId="3EE48D2D" w14:textId="77777777" w:rsidR="005D1072" w:rsidRPr="005D1072" w:rsidRDefault="005D1072" w:rsidP="005D1072">
      <w:r w:rsidRPr="005D1072">
        <w:pict w14:anchorId="723E8495">
          <v:rect id="_x0000_i6651" style="width:0;height:1.5pt" o:hralign="center" o:hrstd="t" o:hr="t" fillcolor="#a0a0a0" stroked="f"/>
        </w:pict>
      </w:r>
    </w:p>
    <w:p w14:paraId="6108D8AE" w14:textId="77777777" w:rsidR="005D1072" w:rsidRPr="005D1072" w:rsidRDefault="005D1072" w:rsidP="005D1072">
      <w:pPr>
        <w:rPr>
          <w:b/>
          <w:bCs/>
        </w:rPr>
      </w:pPr>
      <w:r w:rsidRPr="005D1072">
        <w:rPr>
          <w:b/>
          <w:bCs/>
        </w:rPr>
        <w:t>Customer subscription APIs</w:t>
      </w:r>
    </w:p>
    <w:p w14:paraId="2B6D632E" w14:textId="77777777" w:rsidR="005D1072" w:rsidRPr="005D1072" w:rsidRDefault="005D1072" w:rsidP="005D1072">
      <w:r w:rsidRPr="005D1072">
        <w:t>GET  /v1/me/subscriptions</w:t>
      </w:r>
    </w:p>
    <w:p w14:paraId="1E8298A1" w14:textId="77777777" w:rsidR="005D1072" w:rsidRPr="005D1072" w:rsidRDefault="005D1072" w:rsidP="005D1072">
      <w:r w:rsidRPr="005D1072">
        <w:t>GET  /v1/me/subscriptions/{subscriptionId}</w:t>
      </w:r>
    </w:p>
    <w:p w14:paraId="132625D1" w14:textId="77777777" w:rsidR="005D1072" w:rsidRPr="005D1072" w:rsidRDefault="005D1072" w:rsidP="005D1072">
      <w:r w:rsidRPr="005D1072">
        <w:t>GET  /v1/me/subscriptions/{subscriptionId}/periods</w:t>
      </w:r>
    </w:p>
    <w:p w14:paraId="398587C9" w14:textId="77777777" w:rsidR="005D1072" w:rsidRPr="005D1072" w:rsidRDefault="005D1072" w:rsidP="005D1072">
      <w:r w:rsidRPr="005D1072">
        <w:t>GET  /v1/me/subscriptions/{subscriptionId}/entitlements</w:t>
      </w:r>
    </w:p>
    <w:p w14:paraId="52B70116" w14:textId="77777777" w:rsidR="005D1072" w:rsidRPr="005D1072" w:rsidRDefault="005D1072" w:rsidP="005D1072">
      <w:r w:rsidRPr="005D1072">
        <w:t>GET  /v1/me/subscriptions/{subscriptionId}/ledger</w:t>
      </w:r>
    </w:p>
    <w:p w14:paraId="51B18561" w14:textId="77777777" w:rsidR="005D1072" w:rsidRPr="005D1072" w:rsidRDefault="005D1072" w:rsidP="005D1072"/>
    <w:p w14:paraId="2256B2A8" w14:textId="77777777" w:rsidR="005D1072" w:rsidRPr="005D1072" w:rsidRDefault="005D1072" w:rsidP="005D1072">
      <w:r w:rsidRPr="005D1072">
        <w:t>POST /v1/me/subscriptions/{subscriptionId}/pause</w:t>
      </w:r>
    </w:p>
    <w:p w14:paraId="73109764" w14:textId="77777777" w:rsidR="005D1072" w:rsidRPr="005D1072" w:rsidRDefault="005D1072" w:rsidP="005D1072">
      <w:r w:rsidRPr="005D1072">
        <w:t>POST /v1/me/subscriptions/{subscriptionId}/resume</w:t>
      </w:r>
    </w:p>
    <w:p w14:paraId="5E8CD8A7" w14:textId="77777777" w:rsidR="005D1072" w:rsidRPr="005D1072" w:rsidRDefault="005D1072" w:rsidP="005D1072">
      <w:r w:rsidRPr="005D1072">
        <w:t>POST /v1/me/subscriptions/{subscriptionId}/cancel-renewal</w:t>
      </w:r>
    </w:p>
    <w:p w14:paraId="5C606C49" w14:textId="77777777" w:rsidR="005D1072" w:rsidRPr="005D1072" w:rsidRDefault="005D1072" w:rsidP="005D1072">
      <w:r w:rsidRPr="005D1072">
        <w:lastRenderedPageBreak/>
        <w:t>POST /v1/me/subscriptions/{subscriptionId}/reactivate</w:t>
      </w:r>
    </w:p>
    <w:p w14:paraId="7A2722C1" w14:textId="77777777" w:rsidR="005D1072" w:rsidRPr="005D1072" w:rsidRDefault="005D1072" w:rsidP="005D1072">
      <w:r w:rsidRPr="005D1072">
        <w:t>POST /v1/me/subscriptions/{subscriptionId}/change-plan</w:t>
      </w:r>
    </w:p>
    <w:p w14:paraId="4A6D3814" w14:textId="77777777" w:rsidR="005D1072" w:rsidRPr="005D1072" w:rsidRDefault="005D1072" w:rsidP="005D1072">
      <w:r w:rsidRPr="005D1072">
        <w:t>POST /v1/me/subscriptions/{subscriptionId}/update-payment-method</w:t>
      </w:r>
    </w:p>
    <w:p w14:paraId="5B0D3BBE" w14:textId="77777777" w:rsidR="005D1072" w:rsidRPr="005D1072" w:rsidRDefault="005D1072" w:rsidP="005D1072">
      <w:r w:rsidRPr="005D1072">
        <w:t>Use POST actions for state transitions because they represent commands with validation.</w:t>
      </w:r>
    </w:p>
    <w:p w14:paraId="25B9D81E" w14:textId="77777777" w:rsidR="005D1072" w:rsidRPr="005D1072" w:rsidRDefault="005D1072" w:rsidP="005D1072">
      <w:r w:rsidRPr="005D1072">
        <w:t>Avoid:</w:t>
      </w:r>
    </w:p>
    <w:p w14:paraId="65A4C68C" w14:textId="77777777" w:rsidR="005D1072" w:rsidRPr="005D1072" w:rsidRDefault="005D1072" w:rsidP="005D1072">
      <w:r w:rsidRPr="005D1072">
        <w:t>PUT /subscriptions/{id}/status</w:t>
      </w:r>
    </w:p>
    <w:p w14:paraId="7D61C5EB" w14:textId="77777777" w:rsidR="005D1072" w:rsidRPr="005D1072" w:rsidRDefault="005D1072" w:rsidP="005D1072">
      <w:r w:rsidRPr="005D1072">
        <w:t>The customer should never be able to send:</w:t>
      </w:r>
    </w:p>
    <w:p w14:paraId="2AF2B924" w14:textId="77777777" w:rsidR="005D1072" w:rsidRPr="005D1072" w:rsidRDefault="005D1072" w:rsidP="005D1072">
      <w:r w:rsidRPr="005D1072">
        <w:t>{"status": "ACTIVE"}</w:t>
      </w:r>
    </w:p>
    <w:p w14:paraId="3CB55BCA" w14:textId="77777777" w:rsidR="005D1072" w:rsidRPr="005D1072" w:rsidRDefault="005D1072" w:rsidP="005D1072">
      <w:r w:rsidRPr="005D1072">
        <w:pict w14:anchorId="637129E9">
          <v:rect id="_x0000_i6652" style="width:0;height:1.5pt" o:hralign="center" o:hrstd="t" o:hr="t" fillcolor="#a0a0a0" stroked="f"/>
        </w:pict>
      </w:r>
    </w:p>
    <w:p w14:paraId="148F39B0" w14:textId="77777777" w:rsidR="005D1072" w:rsidRPr="005D1072" w:rsidRDefault="005D1072" w:rsidP="005D1072">
      <w:pPr>
        <w:rPr>
          <w:b/>
          <w:bCs/>
        </w:rPr>
      </w:pPr>
      <w:r w:rsidRPr="005D1072">
        <w:rPr>
          <w:b/>
          <w:bCs/>
        </w:rPr>
        <w:t>Credit APIs</w:t>
      </w:r>
    </w:p>
    <w:p w14:paraId="55A4DE97" w14:textId="77777777" w:rsidR="005D1072" w:rsidRPr="005D1072" w:rsidRDefault="005D1072" w:rsidP="005D1072">
      <w:r w:rsidRPr="005D1072">
        <w:t>Customer-facing:</w:t>
      </w:r>
    </w:p>
    <w:p w14:paraId="30FC35E7" w14:textId="77777777" w:rsidR="005D1072" w:rsidRPr="005D1072" w:rsidRDefault="005D1072" w:rsidP="005D1072">
      <w:r w:rsidRPr="005D1072">
        <w:t>GET /v1/me/entitlements</w:t>
      </w:r>
    </w:p>
    <w:p w14:paraId="56AC99BC" w14:textId="77777777" w:rsidR="005D1072" w:rsidRPr="005D1072" w:rsidRDefault="005D1072" w:rsidP="005D1072">
      <w:r w:rsidRPr="005D1072">
        <w:t>GET /v1/me/entitlements/transactions</w:t>
      </w:r>
    </w:p>
    <w:p w14:paraId="3692B1B1" w14:textId="77777777" w:rsidR="005D1072" w:rsidRPr="005D1072" w:rsidRDefault="005D1072" w:rsidP="005D1072">
      <w:r w:rsidRPr="005D1072">
        <w:t>Booking creation should reserve the credit internally:</w:t>
      </w:r>
    </w:p>
    <w:p w14:paraId="34B79876" w14:textId="77777777" w:rsidR="005D1072" w:rsidRPr="005D1072" w:rsidRDefault="005D1072" w:rsidP="005D1072">
      <w:r w:rsidRPr="005D1072">
        <w:t>POST /v1/bookings</w:t>
      </w:r>
    </w:p>
    <w:p w14:paraId="0260B373" w14:textId="77777777" w:rsidR="005D1072" w:rsidRPr="005D1072" w:rsidRDefault="005D1072" w:rsidP="005D1072">
      <w:r w:rsidRPr="005D1072">
        <w:t>The server decides whether to use:</w:t>
      </w:r>
    </w:p>
    <w:p w14:paraId="52D0E851" w14:textId="77777777" w:rsidR="005D1072" w:rsidRPr="005D1072" w:rsidRDefault="005D1072" w:rsidP="005D1072">
      <w:pPr>
        <w:numPr>
          <w:ilvl w:val="0"/>
          <w:numId w:val="1413"/>
        </w:numPr>
      </w:pPr>
      <w:r w:rsidRPr="005D1072">
        <w:t xml:space="preserve">Subscription credit </w:t>
      </w:r>
    </w:p>
    <w:p w14:paraId="336D4558" w14:textId="77777777" w:rsidR="005D1072" w:rsidRPr="005D1072" w:rsidRDefault="005D1072" w:rsidP="005D1072">
      <w:pPr>
        <w:numPr>
          <w:ilvl w:val="0"/>
          <w:numId w:val="1413"/>
        </w:numPr>
      </w:pPr>
      <w:r w:rsidRPr="005D1072">
        <w:t xml:space="preserve">Cash payment </w:t>
      </w:r>
    </w:p>
    <w:p w14:paraId="020A0A41" w14:textId="77777777" w:rsidR="005D1072" w:rsidRPr="005D1072" w:rsidRDefault="005D1072" w:rsidP="005D1072">
      <w:pPr>
        <w:numPr>
          <w:ilvl w:val="0"/>
          <w:numId w:val="1413"/>
        </w:numPr>
      </w:pPr>
      <w:r w:rsidRPr="005D1072">
        <w:t xml:space="preserve">Bundle credit </w:t>
      </w:r>
    </w:p>
    <w:p w14:paraId="56380573" w14:textId="77777777" w:rsidR="005D1072" w:rsidRPr="005D1072" w:rsidRDefault="005D1072" w:rsidP="005D1072">
      <w:pPr>
        <w:numPr>
          <w:ilvl w:val="0"/>
          <w:numId w:val="1413"/>
        </w:numPr>
      </w:pPr>
      <w:r w:rsidRPr="005D1072">
        <w:t xml:space="preserve">Membership benefit </w:t>
      </w:r>
    </w:p>
    <w:p w14:paraId="3E360291" w14:textId="77777777" w:rsidR="005D1072" w:rsidRPr="005D1072" w:rsidRDefault="005D1072" w:rsidP="005D1072">
      <w:r w:rsidRPr="005D1072">
        <w:t>Avoid exposing:</w:t>
      </w:r>
    </w:p>
    <w:p w14:paraId="390D53D6" w14:textId="77777777" w:rsidR="005D1072" w:rsidRPr="005D1072" w:rsidRDefault="005D1072" w:rsidP="005D1072">
      <w:r w:rsidRPr="005D1072">
        <w:t>POST /api/bookings/use-credit</w:t>
      </w:r>
    </w:p>
    <w:p w14:paraId="4F560671" w14:textId="77777777" w:rsidR="005D1072" w:rsidRPr="005D1072" w:rsidRDefault="005D1072" w:rsidP="005D1072">
      <w:r w:rsidRPr="005D1072">
        <w:t>as an independent client-controlled action. Otherwise, the client may attempt to apply credits after prices or bookings have changed.</w:t>
      </w:r>
    </w:p>
    <w:p w14:paraId="324204C1" w14:textId="77777777" w:rsidR="005D1072" w:rsidRPr="005D1072" w:rsidRDefault="005D1072" w:rsidP="005D1072">
      <w:r w:rsidRPr="005D1072">
        <w:pict w14:anchorId="0761AB23">
          <v:rect id="_x0000_i6653" style="width:0;height:1.5pt" o:hralign="center" o:hrstd="t" o:hr="t" fillcolor="#a0a0a0" stroked="f"/>
        </w:pict>
      </w:r>
    </w:p>
    <w:p w14:paraId="29BD2294" w14:textId="77777777" w:rsidR="005D1072" w:rsidRPr="005D1072" w:rsidRDefault="005D1072" w:rsidP="005D1072">
      <w:pPr>
        <w:rPr>
          <w:b/>
          <w:bCs/>
        </w:rPr>
      </w:pPr>
      <w:r w:rsidRPr="005D1072">
        <w:rPr>
          <w:b/>
          <w:bCs/>
        </w:rPr>
        <w:t>Admin credit adjustments</w:t>
      </w:r>
    </w:p>
    <w:p w14:paraId="57E43FA9" w14:textId="77777777" w:rsidR="005D1072" w:rsidRPr="005D1072" w:rsidRDefault="005D1072" w:rsidP="005D1072">
      <w:r w:rsidRPr="005D1072">
        <w:t>POST /v1/admin/subscriptions/{subscriptionId}/credit-adjustments</w:t>
      </w:r>
    </w:p>
    <w:p w14:paraId="6A6B2390" w14:textId="77777777" w:rsidR="005D1072" w:rsidRPr="005D1072" w:rsidRDefault="005D1072" w:rsidP="005D1072">
      <w:r w:rsidRPr="005D1072">
        <w:t>Request:</w:t>
      </w:r>
    </w:p>
    <w:p w14:paraId="2B403E1B" w14:textId="77777777" w:rsidR="005D1072" w:rsidRPr="005D1072" w:rsidRDefault="005D1072" w:rsidP="005D1072">
      <w:r w:rsidRPr="005D1072">
        <w:t>{</w:t>
      </w:r>
    </w:p>
    <w:p w14:paraId="5A9B4FC6" w14:textId="77777777" w:rsidR="005D1072" w:rsidRPr="005D1072" w:rsidRDefault="005D1072" w:rsidP="005D1072">
      <w:r w:rsidRPr="005D1072">
        <w:lastRenderedPageBreak/>
        <w:t xml:space="preserve">  "service_type": "DOG_WALK",</w:t>
      </w:r>
    </w:p>
    <w:p w14:paraId="13504117" w14:textId="77777777" w:rsidR="005D1072" w:rsidRPr="005D1072" w:rsidRDefault="005D1072" w:rsidP="005D1072">
      <w:r w:rsidRPr="005D1072">
        <w:t xml:space="preserve">  "quantity": 1,</w:t>
      </w:r>
    </w:p>
    <w:p w14:paraId="08DDC0E3" w14:textId="77777777" w:rsidR="005D1072" w:rsidRPr="005D1072" w:rsidRDefault="005D1072" w:rsidP="005D1072">
      <w:r w:rsidRPr="005D1072">
        <w:t xml:space="preserve">  "reason_code": "SERVICE_RECOVERY",</w:t>
      </w:r>
    </w:p>
    <w:p w14:paraId="3E3D7A6A" w14:textId="77777777" w:rsidR="005D1072" w:rsidRPr="005D1072" w:rsidRDefault="005D1072" w:rsidP="005D1072">
      <w:r w:rsidRPr="005D1072">
        <w:t xml:space="preserve">  "notes": "Walker cancelled and no backup was available",</w:t>
      </w:r>
    </w:p>
    <w:p w14:paraId="578E05F4" w14:textId="77777777" w:rsidR="005D1072" w:rsidRPr="005D1072" w:rsidRDefault="005D1072" w:rsidP="005D1072">
      <w:r w:rsidRPr="005D1072">
        <w:t xml:space="preserve">  "expires_at": "2026-09-12T18:30:00+05:30"</w:t>
      </w:r>
    </w:p>
    <w:p w14:paraId="7E874C7C" w14:textId="77777777" w:rsidR="005D1072" w:rsidRPr="005D1072" w:rsidRDefault="005D1072" w:rsidP="005D1072">
      <w:r w:rsidRPr="005D1072">
        <w:t>}</w:t>
      </w:r>
    </w:p>
    <w:p w14:paraId="278E3200" w14:textId="77777777" w:rsidR="005D1072" w:rsidRPr="005D1072" w:rsidRDefault="005D1072" w:rsidP="005D1072">
      <w:r w:rsidRPr="005D1072">
        <w:t>Require:</w:t>
      </w:r>
    </w:p>
    <w:p w14:paraId="1520F4B5" w14:textId="77777777" w:rsidR="005D1072" w:rsidRPr="005D1072" w:rsidRDefault="005D1072" w:rsidP="005D1072">
      <w:pPr>
        <w:numPr>
          <w:ilvl w:val="0"/>
          <w:numId w:val="1414"/>
        </w:numPr>
      </w:pPr>
      <w:r w:rsidRPr="005D1072">
        <w:t xml:space="preserve">Admin permission </w:t>
      </w:r>
    </w:p>
    <w:p w14:paraId="2C587AE7" w14:textId="77777777" w:rsidR="005D1072" w:rsidRPr="005D1072" w:rsidRDefault="005D1072" w:rsidP="005D1072">
      <w:pPr>
        <w:numPr>
          <w:ilvl w:val="0"/>
          <w:numId w:val="1414"/>
        </w:numPr>
      </w:pPr>
      <w:r w:rsidRPr="005D1072">
        <w:t xml:space="preserve">Reason code </w:t>
      </w:r>
    </w:p>
    <w:p w14:paraId="596FBDC4" w14:textId="77777777" w:rsidR="005D1072" w:rsidRPr="005D1072" w:rsidRDefault="005D1072" w:rsidP="005D1072">
      <w:pPr>
        <w:numPr>
          <w:ilvl w:val="0"/>
          <w:numId w:val="1414"/>
        </w:numPr>
      </w:pPr>
      <w:r w:rsidRPr="005D1072">
        <w:t xml:space="preserve">Audit log </w:t>
      </w:r>
    </w:p>
    <w:p w14:paraId="2ECFFDD8" w14:textId="77777777" w:rsidR="005D1072" w:rsidRPr="005D1072" w:rsidRDefault="005D1072" w:rsidP="005D1072">
      <w:pPr>
        <w:numPr>
          <w:ilvl w:val="0"/>
          <w:numId w:val="1414"/>
        </w:numPr>
      </w:pPr>
      <w:r w:rsidRPr="005D1072">
        <w:t xml:space="preserve">Idempotency key </w:t>
      </w:r>
    </w:p>
    <w:p w14:paraId="7C4A01AF" w14:textId="77777777" w:rsidR="005D1072" w:rsidRPr="005D1072" w:rsidRDefault="005D1072" w:rsidP="005D1072">
      <w:pPr>
        <w:numPr>
          <w:ilvl w:val="0"/>
          <w:numId w:val="1414"/>
        </w:numPr>
      </w:pPr>
      <w:r w:rsidRPr="005D1072">
        <w:t xml:space="preserve">Optional secondary approval for large adjustments </w:t>
      </w:r>
    </w:p>
    <w:p w14:paraId="3E2F9BF2" w14:textId="77777777" w:rsidR="005D1072" w:rsidRPr="005D1072" w:rsidRDefault="005D1072" w:rsidP="005D1072">
      <w:r w:rsidRPr="005D1072">
        <w:pict w14:anchorId="48EF08E0">
          <v:rect id="_x0000_i6654" style="width:0;height:1.5pt" o:hralign="center" o:hrstd="t" o:hr="t" fillcolor="#a0a0a0" stroked="f"/>
        </w:pict>
      </w:r>
    </w:p>
    <w:p w14:paraId="437E790B" w14:textId="77777777" w:rsidR="005D1072" w:rsidRPr="005D1072" w:rsidRDefault="005D1072" w:rsidP="005D1072">
      <w:pPr>
        <w:rPr>
          <w:b/>
          <w:bCs/>
        </w:rPr>
      </w:pPr>
      <w:r w:rsidRPr="005D1072">
        <w:rPr>
          <w:b/>
          <w:bCs/>
        </w:rPr>
        <w:t>Plan administration</w:t>
      </w:r>
    </w:p>
    <w:p w14:paraId="65F66493" w14:textId="77777777" w:rsidR="005D1072" w:rsidRPr="005D1072" w:rsidRDefault="005D1072" w:rsidP="005D1072">
      <w:r w:rsidRPr="005D1072">
        <w:t>Replace unrestricted:</w:t>
      </w:r>
    </w:p>
    <w:p w14:paraId="387D437B" w14:textId="77777777" w:rsidR="005D1072" w:rsidRPr="005D1072" w:rsidRDefault="005D1072" w:rsidP="005D1072">
      <w:r w:rsidRPr="005D1072">
        <w:t>PUT /api/admin/subscription-plans/:id</w:t>
      </w:r>
    </w:p>
    <w:p w14:paraId="389284A0" w14:textId="77777777" w:rsidR="005D1072" w:rsidRPr="005D1072" w:rsidRDefault="005D1072" w:rsidP="005D1072">
      <w:r w:rsidRPr="005D1072">
        <w:t>with versioned actions:</w:t>
      </w:r>
    </w:p>
    <w:p w14:paraId="67F6B7C7" w14:textId="77777777" w:rsidR="005D1072" w:rsidRPr="005D1072" w:rsidRDefault="005D1072" w:rsidP="005D1072">
      <w:r w:rsidRPr="005D1072">
        <w:t>POST /v1/admin/subscription-products</w:t>
      </w:r>
    </w:p>
    <w:p w14:paraId="7EF53C55" w14:textId="77777777" w:rsidR="005D1072" w:rsidRPr="005D1072" w:rsidRDefault="005D1072" w:rsidP="005D1072">
      <w:r w:rsidRPr="005D1072">
        <w:t>POST /v1/admin/subscription-products/{id}/versions</w:t>
      </w:r>
    </w:p>
    <w:p w14:paraId="2118906D" w14:textId="77777777" w:rsidR="005D1072" w:rsidRPr="005D1072" w:rsidRDefault="005D1072" w:rsidP="005D1072">
      <w:r w:rsidRPr="005D1072">
        <w:t>POST /v1/admin/subscription-plan-versions/{id}/publish</w:t>
      </w:r>
    </w:p>
    <w:p w14:paraId="46696FB4" w14:textId="77777777" w:rsidR="005D1072" w:rsidRPr="005D1072" w:rsidRDefault="005D1072" w:rsidP="005D1072">
      <w:r w:rsidRPr="005D1072">
        <w:t>POST /v1/admin/subscription-plan-versions/{id}/retire</w:t>
      </w:r>
    </w:p>
    <w:p w14:paraId="55EF1884" w14:textId="77777777" w:rsidR="005D1072" w:rsidRPr="005D1072" w:rsidRDefault="005D1072" w:rsidP="005D1072">
      <w:r w:rsidRPr="005D1072">
        <w:t>POST /v1/admin/subscription-plan-versions/{id}/prices</w:t>
      </w:r>
    </w:p>
    <w:p w14:paraId="508C6EC5" w14:textId="77777777" w:rsidR="005D1072" w:rsidRPr="005D1072" w:rsidRDefault="005D1072" w:rsidP="005D1072">
      <w:r w:rsidRPr="005D1072">
        <w:t>Published plans should not be silently rewritten.</w:t>
      </w:r>
    </w:p>
    <w:p w14:paraId="36826E35" w14:textId="77777777" w:rsidR="005D1072" w:rsidRPr="005D1072" w:rsidRDefault="005D1072" w:rsidP="005D1072">
      <w:r w:rsidRPr="005D1072">
        <w:pict w14:anchorId="153444D5">
          <v:rect id="_x0000_i6655" style="width:0;height:1.5pt" o:hralign="center" o:hrstd="t" o:hr="t" fillcolor="#a0a0a0" stroked="f"/>
        </w:pict>
      </w:r>
    </w:p>
    <w:p w14:paraId="44CABDA5" w14:textId="77777777" w:rsidR="005D1072" w:rsidRPr="005D1072" w:rsidRDefault="005D1072" w:rsidP="005D1072">
      <w:pPr>
        <w:rPr>
          <w:b/>
          <w:bCs/>
        </w:rPr>
      </w:pPr>
      <w:r w:rsidRPr="005D1072">
        <w:rPr>
          <w:b/>
          <w:bCs/>
        </w:rPr>
        <w:t>Payment webhook</w:t>
      </w:r>
    </w:p>
    <w:p w14:paraId="30DA4D57" w14:textId="77777777" w:rsidR="005D1072" w:rsidRPr="005D1072" w:rsidRDefault="005D1072" w:rsidP="005D1072">
      <w:r w:rsidRPr="005D1072">
        <w:t>POST /v1/webhooks/payments/{provider}</w:t>
      </w:r>
    </w:p>
    <w:p w14:paraId="41D5D9BF" w14:textId="77777777" w:rsidR="005D1072" w:rsidRPr="005D1072" w:rsidRDefault="005D1072" w:rsidP="005D1072">
      <w:r w:rsidRPr="005D1072">
        <w:t>The webhook handler must:</w:t>
      </w:r>
    </w:p>
    <w:p w14:paraId="440F57BE" w14:textId="77777777" w:rsidR="005D1072" w:rsidRPr="005D1072" w:rsidRDefault="005D1072" w:rsidP="005D1072">
      <w:pPr>
        <w:numPr>
          <w:ilvl w:val="0"/>
          <w:numId w:val="1415"/>
        </w:numPr>
      </w:pPr>
      <w:r w:rsidRPr="005D1072">
        <w:t xml:space="preserve">Verify the provider signature. </w:t>
      </w:r>
    </w:p>
    <w:p w14:paraId="1BA5E852" w14:textId="77777777" w:rsidR="005D1072" w:rsidRPr="005D1072" w:rsidRDefault="005D1072" w:rsidP="005D1072">
      <w:pPr>
        <w:numPr>
          <w:ilvl w:val="0"/>
          <w:numId w:val="1415"/>
        </w:numPr>
      </w:pPr>
      <w:r w:rsidRPr="005D1072">
        <w:t xml:space="preserve">Store the raw event securely. </w:t>
      </w:r>
    </w:p>
    <w:p w14:paraId="46CE5287" w14:textId="77777777" w:rsidR="005D1072" w:rsidRPr="005D1072" w:rsidRDefault="005D1072" w:rsidP="005D1072">
      <w:pPr>
        <w:numPr>
          <w:ilvl w:val="0"/>
          <w:numId w:val="1415"/>
        </w:numPr>
      </w:pPr>
      <w:r w:rsidRPr="005D1072">
        <w:lastRenderedPageBreak/>
        <w:t xml:space="preserve">Deduplicate using provider event ID. </w:t>
      </w:r>
    </w:p>
    <w:p w14:paraId="7440DC7B" w14:textId="77777777" w:rsidR="005D1072" w:rsidRPr="005D1072" w:rsidRDefault="005D1072" w:rsidP="005D1072">
      <w:pPr>
        <w:numPr>
          <w:ilvl w:val="0"/>
          <w:numId w:val="1415"/>
        </w:numPr>
      </w:pPr>
      <w:r w:rsidRPr="005D1072">
        <w:t xml:space="preserve">Return quickly. </w:t>
      </w:r>
    </w:p>
    <w:p w14:paraId="775759E9" w14:textId="77777777" w:rsidR="005D1072" w:rsidRPr="005D1072" w:rsidRDefault="005D1072" w:rsidP="005D1072">
      <w:pPr>
        <w:numPr>
          <w:ilvl w:val="0"/>
          <w:numId w:val="1415"/>
        </w:numPr>
      </w:pPr>
      <w:r w:rsidRPr="005D1072">
        <w:t xml:space="preserve">Process asynchronously. </w:t>
      </w:r>
    </w:p>
    <w:p w14:paraId="6D2129F7" w14:textId="77777777" w:rsidR="005D1072" w:rsidRPr="005D1072" w:rsidRDefault="005D1072" w:rsidP="005D1072">
      <w:pPr>
        <w:numPr>
          <w:ilvl w:val="0"/>
          <w:numId w:val="1415"/>
        </w:numPr>
      </w:pPr>
      <w:r w:rsidRPr="005D1072">
        <w:t xml:space="preserve">Create subscription events. </w:t>
      </w:r>
    </w:p>
    <w:p w14:paraId="2C53DF58" w14:textId="77777777" w:rsidR="005D1072" w:rsidRPr="005D1072" w:rsidRDefault="005D1072" w:rsidP="005D1072">
      <w:pPr>
        <w:numPr>
          <w:ilvl w:val="0"/>
          <w:numId w:val="1415"/>
        </w:numPr>
      </w:pPr>
      <w:r w:rsidRPr="005D1072">
        <w:t xml:space="preserve">Update mandate/payment/invoice state. </w:t>
      </w:r>
    </w:p>
    <w:p w14:paraId="28ABFB20" w14:textId="77777777" w:rsidR="005D1072" w:rsidRPr="005D1072" w:rsidRDefault="005D1072" w:rsidP="005D1072">
      <w:pPr>
        <w:numPr>
          <w:ilvl w:val="0"/>
          <w:numId w:val="1415"/>
        </w:numPr>
      </w:pPr>
      <w:r w:rsidRPr="005D1072">
        <w:t xml:space="preserve">Grant entitlements only once. </w:t>
      </w:r>
    </w:p>
    <w:p w14:paraId="68CDD164" w14:textId="77777777" w:rsidR="005D1072" w:rsidRPr="005D1072" w:rsidRDefault="005D1072" w:rsidP="005D1072">
      <w:pPr>
        <w:numPr>
          <w:ilvl w:val="0"/>
          <w:numId w:val="1415"/>
        </w:numPr>
      </w:pPr>
      <w:r w:rsidRPr="005D1072">
        <w:t xml:space="preserve">Log processing errors. </w:t>
      </w:r>
    </w:p>
    <w:p w14:paraId="3AE6D035" w14:textId="77777777" w:rsidR="005D1072" w:rsidRPr="005D1072" w:rsidRDefault="005D1072" w:rsidP="005D1072">
      <w:pPr>
        <w:numPr>
          <w:ilvl w:val="0"/>
          <w:numId w:val="1415"/>
        </w:numPr>
      </w:pPr>
      <w:r w:rsidRPr="005D1072">
        <w:t xml:space="preserve">Reconcile missed events through scheduled jobs. </w:t>
      </w:r>
    </w:p>
    <w:p w14:paraId="43CE43CA" w14:textId="77777777" w:rsidR="005D1072" w:rsidRPr="005D1072" w:rsidRDefault="005D1072" w:rsidP="005D1072">
      <w:r w:rsidRPr="005D1072">
        <w:pict w14:anchorId="11414F7C">
          <v:rect id="_x0000_i6656" style="width:0;height:1.5pt" o:hralign="center" o:hrstd="t" o:hr="t" fillcolor="#a0a0a0" stroked="f"/>
        </w:pict>
      </w:r>
    </w:p>
    <w:p w14:paraId="5B0B819C" w14:textId="77777777" w:rsidR="005D1072" w:rsidRPr="005D1072" w:rsidRDefault="005D1072" w:rsidP="005D1072">
      <w:pPr>
        <w:rPr>
          <w:b/>
          <w:bCs/>
        </w:rPr>
      </w:pPr>
      <w:r w:rsidRPr="005D1072">
        <w:rPr>
          <w:b/>
          <w:bCs/>
        </w:rPr>
        <w:t>14. Subscription event architecture</w:t>
      </w:r>
    </w:p>
    <w:p w14:paraId="637826B8" w14:textId="77777777" w:rsidR="005D1072" w:rsidRPr="005D1072" w:rsidRDefault="005D1072" w:rsidP="005D1072">
      <w:r w:rsidRPr="005D1072">
        <w:t>Recommended internal events:</w:t>
      </w:r>
    </w:p>
    <w:p w14:paraId="13725403" w14:textId="77777777" w:rsidR="005D1072" w:rsidRPr="005D1072" w:rsidRDefault="005D1072" w:rsidP="005D1072">
      <w:r w:rsidRPr="005D1072">
        <w:t>subscription.checkout_started</w:t>
      </w:r>
    </w:p>
    <w:p w14:paraId="240DB189" w14:textId="77777777" w:rsidR="005D1072" w:rsidRPr="005D1072" w:rsidRDefault="005D1072" w:rsidP="005D1072">
      <w:r w:rsidRPr="005D1072">
        <w:t>mandate.created</w:t>
      </w:r>
    </w:p>
    <w:p w14:paraId="3C60A252" w14:textId="77777777" w:rsidR="005D1072" w:rsidRPr="005D1072" w:rsidRDefault="005D1072" w:rsidP="005D1072">
      <w:r w:rsidRPr="005D1072">
        <w:t>mandate.activated</w:t>
      </w:r>
    </w:p>
    <w:p w14:paraId="623FFD8D" w14:textId="77777777" w:rsidR="005D1072" w:rsidRPr="005D1072" w:rsidRDefault="005D1072" w:rsidP="005D1072">
      <w:r w:rsidRPr="005D1072">
        <w:t>initial_payment.succeeded</w:t>
      </w:r>
    </w:p>
    <w:p w14:paraId="4BEEFB4A" w14:textId="77777777" w:rsidR="005D1072" w:rsidRPr="005D1072" w:rsidRDefault="005D1072" w:rsidP="005D1072">
      <w:r w:rsidRPr="005D1072">
        <w:t>subscription.activated</w:t>
      </w:r>
    </w:p>
    <w:p w14:paraId="2A2B2365" w14:textId="77777777" w:rsidR="005D1072" w:rsidRPr="005D1072" w:rsidRDefault="005D1072" w:rsidP="005D1072">
      <w:r w:rsidRPr="005D1072">
        <w:t>subscription_period.started</w:t>
      </w:r>
    </w:p>
    <w:p w14:paraId="53F9A78A" w14:textId="77777777" w:rsidR="005D1072" w:rsidRPr="005D1072" w:rsidRDefault="005D1072" w:rsidP="005D1072">
      <w:r w:rsidRPr="005D1072">
        <w:t>entitlements.granted</w:t>
      </w:r>
    </w:p>
    <w:p w14:paraId="2B9D4EC6" w14:textId="77777777" w:rsidR="005D1072" w:rsidRPr="005D1072" w:rsidRDefault="005D1072" w:rsidP="005D1072"/>
    <w:p w14:paraId="4CE3BC26" w14:textId="77777777" w:rsidR="005D1072" w:rsidRPr="005D1072" w:rsidRDefault="005D1072" w:rsidP="005D1072">
      <w:r w:rsidRPr="005D1072">
        <w:t>booking.credit_reserved</w:t>
      </w:r>
    </w:p>
    <w:p w14:paraId="57B5DCD0" w14:textId="77777777" w:rsidR="005D1072" w:rsidRPr="005D1072" w:rsidRDefault="005D1072" w:rsidP="005D1072">
      <w:r w:rsidRPr="005D1072">
        <w:t>booking.credit_released</w:t>
      </w:r>
    </w:p>
    <w:p w14:paraId="76E4FDB0" w14:textId="77777777" w:rsidR="005D1072" w:rsidRPr="005D1072" w:rsidRDefault="005D1072" w:rsidP="005D1072">
      <w:r w:rsidRPr="005D1072">
        <w:t>booking.credit_consumed</w:t>
      </w:r>
    </w:p>
    <w:p w14:paraId="49E538E1" w14:textId="77777777" w:rsidR="005D1072" w:rsidRPr="005D1072" w:rsidRDefault="005D1072" w:rsidP="005D1072"/>
    <w:p w14:paraId="79C3F7F6" w14:textId="77777777" w:rsidR="005D1072" w:rsidRPr="005D1072" w:rsidRDefault="005D1072" w:rsidP="005D1072">
      <w:r w:rsidRPr="005D1072">
        <w:t>subscription.renewal_upcoming</w:t>
      </w:r>
    </w:p>
    <w:p w14:paraId="6E0C8B9B" w14:textId="77777777" w:rsidR="005D1072" w:rsidRPr="005D1072" w:rsidRDefault="005D1072" w:rsidP="005D1072">
      <w:r w:rsidRPr="005D1072">
        <w:t>renewal_payment.succeeded</w:t>
      </w:r>
    </w:p>
    <w:p w14:paraId="7254A13B" w14:textId="77777777" w:rsidR="005D1072" w:rsidRPr="005D1072" w:rsidRDefault="005D1072" w:rsidP="005D1072">
      <w:r w:rsidRPr="005D1072">
        <w:t>subscription.renewed</w:t>
      </w:r>
    </w:p>
    <w:p w14:paraId="33BA523D" w14:textId="77777777" w:rsidR="005D1072" w:rsidRPr="005D1072" w:rsidRDefault="005D1072" w:rsidP="005D1072">
      <w:r w:rsidRPr="005D1072">
        <w:t>renewal_payment.failed</w:t>
      </w:r>
    </w:p>
    <w:p w14:paraId="0DF1C71A" w14:textId="77777777" w:rsidR="005D1072" w:rsidRPr="005D1072" w:rsidRDefault="005D1072" w:rsidP="005D1072">
      <w:r w:rsidRPr="005D1072">
        <w:t>subscription.past_due</w:t>
      </w:r>
    </w:p>
    <w:p w14:paraId="0F6FFB3A" w14:textId="77777777" w:rsidR="005D1072" w:rsidRPr="005D1072" w:rsidRDefault="005D1072" w:rsidP="005D1072">
      <w:r w:rsidRPr="005D1072">
        <w:t>subscription.recovered</w:t>
      </w:r>
    </w:p>
    <w:p w14:paraId="56059E2F" w14:textId="77777777" w:rsidR="005D1072" w:rsidRPr="005D1072" w:rsidRDefault="005D1072" w:rsidP="005D1072"/>
    <w:p w14:paraId="3092612B" w14:textId="77777777" w:rsidR="005D1072" w:rsidRPr="005D1072" w:rsidRDefault="005D1072" w:rsidP="005D1072">
      <w:r w:rsidRPr="005D1072">
        <w:t>subscription.pause_scheduled</w:t>
      </w:r>
    </w:p>
    <w:p w14:paraId="7AA67E44" w14:textId="77777777" w:rsidR="005D1072" w:rsidRPr="005D1072" w:rsidRDefault="005D1072" w:rsidP="005D1072">
      <w:r w:rsidRPr="005D1072">
        <w:t>subscription.paused</w:t>
      </w:r>
    </w:p>
    <w:p w14:paraId="6046FA20" w14:textId="77777777" w:rsidR="005D1072" w:rsidRPr="005D1072" w:rsidRDefault="005D1072" w:rsidP="005D1072">
      <w:r w:rsidRPr="005D1072">
        <w:t>subscription.resumed</w:t>
      </w:r>
    </w:p>
    <w:p w14:paraId="1DF68E8B" w14:textId="77777777" w:rsidR="005D1072" w:rsidRPr="005D1072" w:rsidRDefault="005D1072" w:rsidP="005D1072">
      <w:r w:rsidRPr="005D1072">
        <w:t>subscription.cancel_scheduled</w:t>
      </w:r>
    </w:p>
    <w:p w14:paraId="16C73A13" w14:textId="77777777" w:rsidR="005D1072" w:rsidRPr="005D1072" w:rsidRDefault="005D1072" w:rsidP="005D1072">
      <w:r w:rsidRPr="005D1072">
        <w:t>subscription.cancelled</w:t>
      </w:r>
    </w:p>
    <w:p w14:paraId="740B9AA1" w14:textId="77777777" w:rsidR="005D1072" w:rsidRPr="005D1072" w:rsidRDefault="005D1072" w:rsidP="005D1072">
      <w:r w:rsidRPr="005D1072">
        <w:t>subscription.expired</w:t>
      </w:r>
    </w:p>
    <w:p w14:paraId="7C380760" w14:textId="77777777" w:rsidR="005D1072" w:rsidRPr="005D1072" w:rsidRDefault="005D1072" w:rsidP="005D1072">
      <w:r w:rsidRPr="005D1072">
        <w:t>Use an outbox or equivalent reliable event-publication mechanism so that database changes and downstream notifications do not drift apart.</w:t>
      </w:r>
    </w:p>
    <w:p w14:paraId="0C7FD581" w14:textId="77777777" w:rsidR="005D1072" w:rsidRPr="005D1072" w:rsidRDefault="005D1072" w:rsidP="005D1072">
      <w:r w:rsidRPr="005D1072">
        <w:pict w14:anchorId="1193130E">
          <v:rect id="_x0000_i6657" style="width:0;height:1.5pt" o:hralign="center" o:hrstd="t" o:hr="t" fillcolor="#a0a0a0" stroked="f"/>
        </w:pict>
      </w:r>
    </w:p>
    <w:p w14:paraId="1F2E716F" w14:textId="77777777" w:rsidR="005D1072" w:rsidRPr="005D1072" w:rsidRDefault="005D1072" w:rsidP="005D1072">
      <w:pPr>
        <w:rPr>
          <w:b/>
          <w:bCs/>
        </w:rPr>
      </w:pPr>
      <w:r w:rsidRPr="005D1072">
        <w:rPr>
          <w:b/>
          <w:bCs/>
        </w:rPr>
        <w:t>15. Customer dashboard</w:t>
      </w:r>
    </w:p>
    <w:p w14:paraId="53C2724F" w14:textId="77777777" w:rsidR="005D1072" w:rsidRPr="005D1072" w:rsidRDefault="005D1072" w:rsidP="005D1072">
      <w:pPr>
        <w:rPr>
          <w:b/>
          <w:bCs/>
        </w:rPr>
      </w:pPr>
      <w:r w:rsidRPr="005D1072">
        <w:rPr>
          <w:b/>
          <w:bCs/>
        </w:rPr>
        <w:t>Recommended subscription card</w:t>
      </w:r>
    </w:p>
    <w:p w14:paraId="65A8295F" w14:textId="77777777" w:rsidR="005D1072" w:rsidRPr="005D1072" w:rsidRDefault="005D1072" w:rsidP="005D1072">
      <w:pPr>
        <w:rPr>
          <w:b/>
          <w:bCs/>
        </w:rPr>
      </w:pPr>
      <w:r w:rsidRPr="005D1072">
        <w:rPr>
          <w:b/>
          <w:bCs/>
        </w:rPr>
        <w:t xml:space="preserve">Active Dog Plan </w:t>
      </w:r>
      <w:r w:rsidRPr="005D1072">
        <w:rPr>
          <w:rFonts w:ascii="Segoe UI Emoji" w:hAnsi="Segoe UI Emoji" w:cs="Segoe UI Emoji"/>
          <w:b/>
          <w:bCs/>
        </w:rPr>
        <w:t>🐾</w:t>
      </w:r>
    </w:p>
    <w:p w14:paraId="7F481832" w14:textId="77777777" w:rsidR="005D1072" w:rsidRPr="005D1072" w:rsidRDefault="005D1072" w:rsidP="005D1072">
      <w:r w:rsidRPr="005D1072">
        <w:rPr>
          <w:b/>
          <w:bCs/>
        </w:rPr>
        <w:t>20 × 30-minute walks per billing period</w:t>
      </w:r>
    </w:p>
    <w:p w14:paraId="0BD52B95" w14:textId="77777777" w:rsidR="005D1072" w:rsidRPr="005D1072" w:rsidRDefault="005D1072" w:rsidP="005D1072">
      <w:pPr>
        <w:numPr>
          <w:ilvl w:val="0"/>
          <w:numId w:val="1416"/>
        </w:numPr>
      </w:pPr>
      <w:r w:rsidRPr="005D1072">
        <w:t xml:space="preserve">Available walks: </w:t>
      </w:r>
      <w:r w:rsidRPr="005D1072">
        <w:rPr>
          <w:b/>
          <w:bCs/>
        </w:rPr>
        <w:t>10</w:t>
      </w:r>
      <w:r w:rsidRPr="005D1072">
        <w:t xml:space="preserve"> </w:t>
      </w:r>
    </w:p>
    <w:p w14:paraId="0BF59886" w14:textId="77777777" w:rsidR="005D1072" w:rsidRPr="005D1072" w:rsidRDefault="005D1072" w:rsidP="005D1072">
      <w:pPr>
        <w:numPr>
          <w:ilvl w:val="0"/>
          <w:numId w:val="1416"/>
        </w:numPr>
      </w:pPr>
      <w:r w:rsidRPr="005D1072">
        <w:t xml:space="preserve">Reserved walks: </w:t>
      </w:r>
      <w:r w:rsidRPr="005D1072">
        <w:rPr>
          <w:b/>
          <w:bCs/>
        </w:rPr>
        <w:t>2</w:t>
      </w:r>
      <w:r w:rsidRPr="005D1072">
        <w:t xml:space="preserve"> </w:t>
      </w:r>
    </w:p>
    <w:p w14:paraId="67E8F24B" w14:textId="77777777" w:rsidR="005D1072" w:rsidRPr="005D1072" w:rsidRDefault="005D1072" w:rsidP="005D1072">
      <w:pPr>
        <w:numPr>
          <w:ilvl w:val="0"/>
          <w:numId w:val="1416"/>
        </w:numPr>
      </w:pPr>
      <w:r w:rsidRPr="005D1072">
        <w:t xml:space="preserve">Completed walks: </w:t>
      </w:r>
      <w:r w:rsidRPr="005D1072">
        <w:rPr>
          <w:b/>
          <w:bCs/>
        </w:rPr>
        <w:t>8</w:t>
      </w:r>
      <w:r w:rsidRPr="005D1072">
        <w:t xml:space="preserve"> </w:t>
      </w:r>
    </w:p>
    <w:p w14:paraId="6EA40820" w14:textId="77777777" w:rsidR="005D1072" w:rsidRPr="005D1072" w:rsidRDefault="005D1072" w:rsidP="005D1072">
      <w:pPr>
        <w:numPr>
          <w:ilvl w:val="0"/>
          <w:numId w:val="1416"/>
        </w:numPr>
      </w:pPr>
      <w:r w:rsidRPr="005D1072">
        <w:t xml:space="preserve">Rollover walks: </w:t>
      </w:r>
      <w:r w:rsidRPr="005D1072">
        <w:rPr>
          <w:b/>
          <w:bCs/>
        </w:rPr>
        <w:t>1</w:t>
      </w:r>
      <w:r w:rsidRPr="005D1072">
        <w:t xml:space="preserve"> </w:t>
      </w:r>
    </w:p>
    <w:p w14:paraId="25D8AE82" w14:textId="77777777" w:rsidR="005D1072" w:rsidRPr="005D1072" w:rsidRDefault="005D1072" w:rsidP="005D1072">
      <w:pPr>
        <w:numPr>
          <w:ilvl w:val="0"/>
          <w:numId w:val="1416"/>
        </w:numPr>
      </w:pPr>
      <w:r w:rsidRPr="005D1072">
        <w:t xml:space="preserve">Current period ends: </w:t>
      </w:r>
      <w:r w:rsidRPr="005D1072">
        <w:rPr>
          <w:b/>
          <w:bCs/>
        </w:rPr>
        <w:t>12 August 2026</w:t>
      </w:r>
      <w:r w:rsidRPr="005D1072">
        <w:t xml:space="preserve"> </w:t>
      </w:r>
    </w:p>
    <w:p w14:paraId="04AB86E0" w14:textId="77777777" w:rsidR="005D1072" w:rsidRPr="005D1072" w:rsidRDefault="005D1072" w:rsidP="005D1072">
      <w:pPr>
        <w:numPr>
          <w:ilvl w:val="0"/>
          <w:numId w:val="1416"/>
        </w:numPr>
      </w:pPr>
      <w:r w:rsidRPr="005D1072">
        <w:t xml:space="preserve">Next renewal: </w:t>
      </w:r>
      <w:r w:rsidRPr="005D1072">
        <w:rPr>
          <w:b/>
          <w:bCs/>
        </w:rPr>
        <w:t>₹3,999 on 12 August 2026</w:t>
      </w:r>
      <w:r w:rsidRPr="005D1072">
        <w:t xml:space="preserve"> </w:t>
      </w:r>
    </w:p>
    <w:p w14:paraId="4361E417" w14:textId="77777777" w:rsidR="005D1072" w:rsidRPr="005D1072" w:rsidRDefault="005D1072" w:rsidP="005D1072">
      <w:pPr>
        <w:numPr>
          <w:ilvl w:val="0"/>
          <w:numId w:val="1416"/>
        </w:numPr>
      </w:pPr>
      <w:r w:rsidRPr="005D1072">
        <w:t xml:space="preserve">Preferred walker: </w:t>
      </w:r>
      <w:r w:rsidRPr="005D1072">
        <w:rPr>
          <w:b/>
          <w:bCs/>
        </w:rPr>
        <w:t>Riya</w:t>
      </w:r>
      <w:r w:rsidRPr="005D1072">
        <w:t xml:space="preserve"> </w:t>
      </w:r>
    </w:p>
    <w:p w14:paraId="1D782059" w14:textId="77777777" w:rsidR="005D1072" w:rsidRPr="005D1072" w:rsidRDefault="005D1072" w:rsidP="005D1072">
      <w:pPr>
        <w:numPr>
          <w:ilvl w:val="0"/>
          <w:numId w:val="1416"/>
        </w:numPr>
      </w:pPr>
      <w:r w:rsidRPr="005D1072">
        <w:t xml:space="preserve">Approved backup: </w:t>
      </w:r>
      <w:r w:rsidRPr="005D1072">
        <w:rPr>
          <w:b/>
          <w:bCs/>
        </w:rPr>
        <w:t>Arjun</w:t>
      </w:r>
      <w:r w:rsidRPr="005D1072">
        <w:t xml:space="preserve"> </w:t>
      </w:r>
    </w:p>
    <w:p w14:paraId="247DAF94" w14:textId="77777777" w:rsidR="005D1072" w:rsidRPr="005D1072" w:rsidRDefault="005D1072" w:rsidP="005D1072">
      <w:pPr>
        <w:numPr>
          <w:ilvl w:val="0"/>
          <w:numId w:val="1416"/>
        </w:numPr>
      </w:pPr>
      <w:r w:rsidRPr="005D1072">
        <w:t xml:space="preserve">Next walk: </w:t>
      </w:r>
      <w:r w:rsidRPr="005D1072">
        <w:rPr>
          <w:b/>
          <w:bCs/>
        </w:rPr>
        <w:t>Tomorrow at 7:30 AM</w:t>
      </w:r>
      <w:r w:rsidRPr="005D1072">
        <w:t xml:space="preserve"> </w:t>
      </w:r>
    </w:p>
    <w:p w14:paraId="04C591EB" w14:textId="77777777" w:rsidR="005D1072" w:rsidRPr="005D1072" w:rsidRDefault="005D1072" w:rsidP="005D1072">
      <w:r w:rsidRPr="005D1072">
        <w:t>Actions:</w:t>
      </w:r>
    </w:p>
    <w:p w14:paraId="2A7B8CFC" w14:textId="77777777" w:rsidR="005D1072" w:rsidRPr="005D1072" w:rsidRDefault="005D1072" w:rsidP="005D1072">
      <w:r w:rsidRPr="005D1072">
        <w:t>Book Walk</w:t>
      </w:r>
    </w:p>
    <w:p w14:paraId="60DC6441" w14:textId="77777777" w:rsidR="005D1072" w:rsidRPr="005D1072" w:rsidRDefault="005D1072" w:rsidP="005D1072">
      <w:r w:rsidRPr="005D1072">
        <w:t>View Schedule</w:t>
      </w:r>
    </w:p>
    <w:p w14:paraId="01FF011C" w14:textId="77777777" w:rsidR="005D1072" w:rsidRPr="005D1072" w:rsidRDefault="005D1072" w:rsidP="005D1072">
      <w:r w:rsidRPr="005D1072">
        <w:t>View Credit Activity</w:t>
      </w:r>
    </w:p>
    <w:p w14:paraId="2EDA4D70" w14:textId="77777777" w:rsidR="005D1072" w:rsidRPr="005D1072" w:rsidRDefault="005D1072" w:rsidP="005D1072">
      <w:r w:rsidRPr="005D1072">
        <w:t>Change Plan</w:t>
      </w:r>
    </w:p>
    <w:p w14:paraId="07D9995C" w14:textId="77777777" w:rsidR="005D1072" w:rsidRPr="005D1072" w:rsidRDefault="005D1072" w:rsidP="005D1072">
      <w:r w:rsidRPr="005D1072">
        <w:t>Pause</w:t>
      </w:r>
    </w:p>
    <w:p w14:paraId="41DD1678" w14:textId="77777777" w:rsidR="005D1072" w:rsidRPr="005D1072" w:rsidRDefault="005D1072" w:rsidP="005D1072">
      <w:r w:rsidRPr="005D1072">
        <w:lastRenderedPageBreak/>
        <w:t>Cancel Renewal</w:t>
      </w:r>
    </w:p>
    <w:p w14:paraId="59B3CE56" w14:textId="77777777" w:rsidR="005D1072" w:rsidRPr="005D1072" w:rsidRDefault="005D1072" w:rsidP="005D1072">
      <w:pPr>
        <w:rPr>
          <w:b/>
          <w:bCs/>
        </w:rPr>
      </w:pPr>
      <w:r w:rsidRPr="005D1072">
        <w:rPr>
          <w:b/>
          <w:bCs/>
        </w:rPr>
        <w:t>Show these additional details</w:t>
      </w:r>
    </w:p>
    <w:p w14:paraId="61FFA3CA" w14:textId="77777777" w:rsidR="005D1072" w:rsidRPr="005D1072" w:rsidRDefault="005D1072" w:rsidP="005D1072">
      <w:pPr>
        <w:numPr>
          <w:ilvl w:val="0"/>
          <w:numId w:val="1417"/>
        </w:numPr>
      </w:pPr>
      <w:r w:rsidRPr="005D1072">
        <w:t xml:space="preserve">Credit expiration </w:t>
      </w:r>
    </w:p>
    <w:p w14:paraId="273B6177" w14:textId="77777777" w:rsidR="005D1072" w:rsidRPr="005D1072" w:rsidRDefault="005D1072" w:rsidP="005D1072">
      <w:pPr>
        <w:numPr>
          <w:ilvl w:val="0"/>
          <w:numId w:val="1417"/>
        </w:numPr>
      </w:pPr>
      <w:r w:rsidRPr="005D1072">
        <w:t xml:space="preserve">Rollover allowance </w:t>
      </w:r>
    </w:p>
    <w:p w14:paraId="2C16C6FB" w14:textId="77777777" w:rsidR="005D1072" w:rsidRPr="005D1072" w:rsidRDefault="005D1072" w:rsidP="005D1072">
      <w:pPr>
        <w:numPr>
          <w:ilvl w:val="0"/>
          <w:numId w:val="1417"/>
        </w:numPr>
      </w:pPr>
      <w:r w:rsidRPr="005D1072">
        <w:t xml:space="preserve">Cancellation cutoff </w:t>
      </w:r>
    </w:p>
    <w:p w14:paraId="00DC603B" w14:textId="77777777" w:rsidR="005D1072" w:rsidRPr="005D1072" w:rsidRDefault="005D1072" w:rsidP="005D1072">
      <w:pPr>
        <w:numPr>
          <w:ilvl w:val="0"/>
          <w:numId w:val="1417"/>
        </w:numPr>
      </w:pPr>
      <w:r w:rsidRPr="005D1072">
        <w:t xml:space="preserve">Renewal amount </w:t>
      </w:r>
    </w:p>
    <w:p w14:paraId="21647121" w14:textId="77777777" w:rsidR="005D1072" w:rsidRPr="005D1072" w:rsidRDefault="005D1072" w:rsidP="005D1072">
      <w:pPr>
        <w:numPr>
          <w:ilvl w:val="0"/>
          <w:numId w:val="1417"/>
        </w:numPr>
      </w:pPr>
      <w:r w:rsidRPr="005D1072">
        <w:t xml:space="preserve">Payment method </w:t>
      </w:r>
    </w:p>
    <w:p w14:paraId="2554D396" w14:textId="77777777" w:rsidR="005D1072" w:rsidRPr="005D1072" w:rsidRDefault="005D1072" w:rsidP="005D1072">
      <w:pPr>
        <w:numPr>
          <w:ilvl w:val="0"/>
          <w:numId w:val="1417"/>
        </w:numPr>
      </w:pPr>
      <w:r w:rsidRPr="005D1072">
        <w:t xml:space="preserve">Current payment status </w:t>
      </w:r>
    </w:p>
    <w:p w14:paraId="4245E33E" w14:textId="77777777" w:rsidR="005D1072" w:rsidRPr="005D1072" w:rsidRDefault="005D1072" w:rsidP="005D1072">
      <w:pPr>
        <w:numPr>
          <w:ilvl w:val="0"/>
          <w:numId w:val="1417"/>
        </w:numPr>
      </w:pPr>
      <w:r w:rsidRPr="005D1072">
        <w:t xml:space="preserve">Any pending plan change </w:t>
      </w:r>
    </w:p>
    <w:p w14:paraId="0E2B9722" w14:textId="77777777" w:rsidR="005D1072" w:rsidRPr="005D1072" w:rsidRDefault="005D1072" w:rsidP="005D1072">
      <w:pPr>
        <w:numPr>
          <w:ilvl w:val="0"/>
          <w:numId w:val="1417"/>
        </w:numPr>
      </w:pPr>
      <w:r w:rsidRPr="005D1072">
        <w:t xml:space="preserve">Pause restart date </w:t>
      </w:r>
    </w:p>
    <w:p w14:paraId="3951A7CD" w14:textId="77777777" w:rsidR="005D1072" w:rsidRPr="005D1072" w:rsidRDefault="005D1072" w:rsidP="005D1072">
      <w:pPr>
        <w:numPr>
          <w:ilvl w:val="0"/>
          <w:numId w:val="1417"/>
        </w:numPr>
      </w:pPr>
      <w:r w:rsidRPr="005D1072">
        <w:t xml:space="preserve">Remaining late-cancellation waivers </w:t>
      </w:r>
    </w:p>
    <w:p w14:paraId="0C9F4302" w14:textId="77777777" w:rsidR="005D1072" w:rsidRPr="005D1072" w:rsidRDefault="005D1072" w:rsidP="005D1072">
      <w:pPr>
        <w:numPr>
          <w:ilvl w:val="0"/>
          <w:numId w:val="1417"/>
        </w:numPr>
      </w:pPr>
      <w:r w:rsidRPr="005D1072">
        <w:t xml:space="preserve">Customer-support contact </w:t>
      </w:r>
    </w:p>
    <w:p w14:paraId="54DA6DE8" w14:textId="77777777" w:rsidR="005D1072" w:rsidRPr="005D1072" w:rsidRDefault="005D1072" w:rsidP="005D1072">
      <w:pPr>
        <w:rPr>
          <w:b/>
          <w:bCs/>
        </w:rPr>
      </w:pPr>
      <w:r w:rsidRPr="005D1072">
        <w:rPr>
          <w:b/>
          <w:bCs/>
        </w:rPr>
        <w:t>“Use Same Sitter”</w:t>
      </w:r>
    </w:p>
    <w:p w14:paraId="5AB73060" w14:textId="77777777" w:rsidR="005D1072" w:rsidRPr="005D1072" w:rsidRDefault="005D1072" w:rsidP="005D1072">
      <w:r w:rsidRPr="005D1072">
        <w:t>Rename this to:</w:t>
      </w:r>
    </w:p>
    <w:p w14:paraId="40C7BD93" w14:textId="77777777" w:rsidR="005D1072" w:rsidRPr="005D1072" w:rsidRDefault="005D1072" w:rsidP="005D1072">
      <w:r w:rsidRPr="005D1072">
        <w:rPr>
          <w:b/>
          <w:bCs/>
        </w:rPr>
        <w:t>Book preferred walker</w:t>
      </w:r>
    </w:p>
    <w:p w14:paraId="49C07D0E" w14:textId="77777777" w:rsidR="005D1072" w:rsidRPr="005D1072" w:rsidRDefault="005D1072" w:rsidP="005D1072">
      <w:r w:rsidRPr="005D1072">
        <w:t>Display:</w:t>
      </w:r>
    </w:p>
    <w:p w14:paraId="788A54F4" w14:textId="77777777" w:rsidR="005D1072" w:rsidRPr="005D1072" w:rsidRDefault="005D1072" w:rsidP="005D1072">
      <w:r w:rsidRPr="005D1072">
        <w:t>Subject to availability. An approved backup may be offered.</w:t>
      </w:r>
    </w:p>
    <w:p w14:paraId="6DEA10CB" w14:textId="77777777" w:rsidR="005D1072" w:rsidRPr="005D1072" w:rsidRDefault="005D1072" w:rsidP="005D1072">
      <w:r w:rsidRPr="005D1072">
        <w:t>A preference should not be presented as an unconditional guarantee.</w:t>
      </w:r>
    </w:p>
    <w:p w14:paraId="47933B33" w14:textId="77777777" w:rsidR="005D1072" w:rsidRPr="005D1072" w:rsidRDefault="005D1072" w:rsidP="005D1072">
      <w:r w:rsidRPr="005D1072">
        <w:pict w14:anchorId="524EACBE">
          <v:rect id="_x0000_i6658" style="width:0;height:1.5pt" o:hralign="center" o:hrstd="t" o:hr="t" fillcolor="#a0a0a0" stroked="f"/>
        </w:pict>
      </w:r>
    </w:p>
    <w:p w14:paraId="7652EC50" w14:textId="77777777" w:rsidR="005D1072" w:rsidRPr="005D1072" w:rsidRDefault="005D1072" w:rsidP="005D1072">
      <w:pPr>
        <w:rPr>
          <w:b/>
          <w:bCs/>
        </w:rPr>
      </w:pPr>
      <w:r w:rsidRPr="005D1072">
        <w:rPr>
          <w:b/>
          <w:bCs/>
        </w:rPr>
        <w:t>16. Past-due UX</w:t>
      </w:r>
    </w:p>
    <w:p w14:paraId="6640C2A1" w14:textId="77777777" w:rsidR="005D1072" w:rsidRPr="005D1072" w:rsidRDefault="005D1072" w:rsidP="005D1072">
      <w:r w:rsidRPr="005D1072">
        <w:t>When payment fails:</w:t>
      </w:r>
    </w:p>
    <w:p w14:paraId="5D778735" w14:textId="77777777" w:rsidR="005D1072" w:rsidRPr="005D1072" w:rsidRDefault="005D1072" w:rsidP="005D1072">
      <w:pPr>
        <w:rPr>
          <w:b/>
          <w:bCs/>
        </w:rPr>
      </w:pPr>
      <w:r w:rsidRPr="005D1072">
        <w:rPr>
          <w:b/>
          <w:bCs/>
        </w:rPr>
        <w:t>Plan status</w:t>
      </w:r>
    </w:p>
    <w:p w14:paraId="4D8AEB99" w14:textId="77777777" w:rsidR="005D1072" w:rsidRPr="005D1072" w:rsidRDefault="005D1072" w:rsidP="005D1072">
      <w:r w:rsidRPr="005D1072">
        <w:rPr>
          <w:b/>
          <w:bCs/>
        </w:rPr>
        <w:t>Payment attention required</w:t>
      </w:r>
    </w:p>
    <w:p w14:paraId="657D2346" w14:textId="77777777" w:rsidR="005D1072" w:rsidRPr="005D1072" w:rsidRDefault="005D1072" w:rsidP="005D1072">
      <w:r w:rsidRPr="005D1072">
        <w:t>Show:</w:t>
      </w:r>
    </w:p>
    <w:p w14:paraId="0CBF1457" w14:textId="77777777" w:rsidR="005D1072" w:rsidRPr="005D1072" w:rsidRDefault="005D1072" w:rsidP="005D1072">
      <w:pPr>
        <w:numPr>
          <w:ilvl w:val="0"/>
          <w:numId w:val="1418"/>
        </w:numPr>
      </w:pPr>
      <w:r w:rsidRPr="005D1072">
        <w:t xml:space="preserve">Amount due </w:t>
      </w:r>
    </w:p>
    <w:p w14:paraId="197C1444" w14:textId="77777777" w:rsidR="005D1072" w:rsidRPr="005D1072" w:rsidRDefault="005D1072" w:rsidP="005D1072">
      <w:pPr>
        <w:numPr>
          <w:ilvl w:val="0"/>
          <w:numId w:val="1418"/>
        </w:numPr>
      </w:pPr>
      <w:r w:rsidRPr="005D1072">
        <w:t xml:space="preserve">Failed date </w:t>
      </w:r>
    </w:p>
    <w:p w14:paraId="48223331" w14:textId="77777777" w:rsidR="005D1072" w:rsidRPr="005D1072" w:rsidRDefault="005D1072" w:rsidP="005D1072">
      <w:pPr>
        <w:numPr>
          <w:ilvl w:val="0"/>
          <w:numId w:val="1418"/>
        </w:numPr>
      </w:pPr>
      <w:r w:rsidRPr="005D1072">
        <w:t xml:space="preserve">Grace-period end </w:t>
      </w:r>
    </w:p>
    <w:p w14:paraId="6312CB5F" w14:textId="77777777" w:rsidR="005D1072" w:rsidRPr="005D1072" w:rsidRDefault="005D1072" w:rsidP="005D1072">
      <w:pPr>
        <w:numPr>
          <w:ilvl w:val="0"/>
          <w:numId w:val="1418"/>
        </w:numPr>
      </w:pPr>
      <w:r w:rsidRPr="005D1072">
        <w:t xml:space="preserve">Update payment method </w:t>
      </w:r>
    </w:p>
    <w:p w14:paraId="6310DCEB" w14:textId="77777777" w:rsidR="005D1072" w:rsidRPr="005D1072" w:rsidRDefault="005D1072" w:rsidP="005D1072">
      <w:pPr>
        <w:numPr>
          <w:ilvl w:val="0"/>
          <w:numId w:val="1418"/>
        </w:numPr>
      </w:pPr>
      <w:r w:rsidRPr="005D1072">
        <w:t xml:space="preserve">Retry payment </w:t>
      </w:r>
    </w:p>
    <w:p w14:paraId="18F8024F" w14:textId="77777777" w:rsidR="005D1072" w:rsidRPr="005D1072" w:rsidRDefault="005D1072" w:rsidP="005D1072">
      <w:pPr>
        <w:numPr>
          <w:ilvl w:val="0"/>
          <w:numId w:val="1418"/>
        </w:numPr>
      </w:pPr>
      <w:r w:rsidRPr="005D1072">
        <w:lastRenderedPageBreak/>
        <w:t xml:space="preserve">Cancel renewal </w:t>
      </w:r>
    </w:p>
    <w:p w14:paraId="7D7D497E" w14:textId="77777777" w:rsidR="005D1072" w:rsidRPr="005D1072" w:rsidRDefault="005D1072" w:rsidP="005D1072">
      <w:pPr>
        <w:numPr>
          <w:ilvl w:val="0"/>
          <w:numId w:val="1418"/>
        </w:numPr>
      </w:pPr>
      <w:r w:rsidRPr="005D1072">
        <w:t xml:space="preserve">Contact support </w:t>
      </w:r>
    </w:p>
    <w:p w14:paraId="4A795AD6" w14:textId="77777777" w:rsidR="005D1072" w:rsidRPr="005D1072" w:rsidRDefault="005D1072" w:rsidP="005D1072">
      <w:r w:rsidRPr="005D1072">
        <w:t>Do not immediately delete:</w:t>
      </w:r>
    </w:p>
    <w:p w14:paraId="2C9EAB85" w14:textId="77777777" w:rsidR="005D1072" w:rsidRPr="005D1072" w:rsidRDefault="005D1072" w:rsidP="005D1072">
      <w:pPr>
        <w:numPr>
          <w:ilvl w:val="0"/>
          <w:numId w:val="1419"/>
        </w:numPr>
      </w:pPr>
      <w:r w:rsidRPr="005D1072">
        <w:t xml:space="preserve">Already-paid reports </w:t>
      </w:r>
    </w:p>
    <w:p w14:paraId="5E26D6BF" w14:textId="77777777" w:rsidR="005D1072" w:rsidRPr="005D1072" w:rsidRDefault="005D1072" w:rsidP="005D1072">
      <w:pPr>
        <w:numPr>
          <w:ilvl w:val="0"/>
          <w:numId w:val="1419"/>
        </w:numPr>
      </w:pPr>
      <w:r w:rsidRPr="005D1072">
        <w:t xml:space="preserve">Past booking history </w:t>
      </w:r>
    </w:p>
    <w:p w14:paraId="13093787" w14:textId="77777777" w:rsidR="005D1072" w:rsidRPr="005D1072" w:rsidRDefault="005D1072" w:rsidP="005D1072">
      <w:pPr>
        <w:numPr>
          <w:ilvl w:val="0"/>
          <w:numId w:val="1419"/>
        </w:numPr>
      </w:pPr>
      <w:r w:rsidRPr="005D1072">
        <w:t xml:space="preserve">Existing invoices </w:t>
      </w:r>
    </w:p>
    <w:p w14:paraId="63A3FD39" w14:textId="77777777" w:rsidR="005D1072" w:rsidRPr="005D1072" w:rsidRDefault="005D1072" w:rsidP="005D1072">
      <w:pPr>
        <w:numPr>
          <w:ilvl w:val="0"/>
          <w:numId w:val="1419"/>
        </w:numPr>
      </w:pPr>
      <w:r w:rsidRPr="005D1072">
        <w:t xml:space="preserve">Earned benefits from the previous paid period </w:t>
      </w:r>
    </w:p>
    <w:p w14:paraId="253662FA" w14:textId="77777777" w:rsidR="005D1072" w:rsidRPr="005D1072" w:rsidRDefault="005D1072" w:rsidP="005D1072">
      <w:r w:rsidRPr="005D1072">
        <w:t>Future service access should follow the disclosed grace policy.</w:t>
      </w:r>
    </w:p>
    <w:p w14:paraId="327FE08C" w14:textId="77777777" w:rsidR="005D1072" w:rsidRPr="005D1072" w:rsidRDefault="005D1072" w:rsidP="005D1072">
      <w:r w:rsidRPr="005D1072">
        <w:pict w14:anchorId="2F45D8C1">
          <v:rect id="_x0000_i6659" style="width:0;height:1.5pt" o:hralign="center" o:hrstd="t" o:hr="t" fillcolor="#a0a0a0" stroked="f"/>
        </w:pict>
      </w:r>
    </w:p>
    <w:p w14:paraId="6ED61886" w14:textId="77777777" w:rsidR="005D1072" w:rsidRPr="005D1072" w:rsidRDefault="005D1072" w:rsidP="005D1072">
      <w:pPr>
        <w:rPr>
          <w:b/>
          <w:bCs/>
        </w:rPr>
      </w:pPr>
      <w:r w:rsidRPr="005D1072">
        <w:rPr>
          <w:b/>
          <w:bCs/>
        </w:rPr>
        <w:t>17. Subscription conversion flow</w:t>
      </w:r>
    </w:p>
    <w:p w14:paraId="2677B954" w14:textId="77777777" w:rsidR="005D1072" w:rsidRPr="005D1072" w:rsidRDefault="005D1072" w:rsidP="005D1072">
      <w:r w:rsidRPr="005D1072">
        <w:t>The core principle is correct:</w:t>
      </w:r>
    </w:p>
    <w:p w14:paraId="5A0D8DAD" w14:textId="77777777" w:rsidR="005D1072" w:rsidRPr="005D1072" w:rsidRDefault="005D1072" w:rsidP="005D1072">
      <w:r w:rsidRPr="005D1072">
        <w:t>Build trust before offering a recurring commitment.</w:t>
      </w:r>
    </w:p>
    <w:p w14:paraId="55010E99" w14:textId="77777777" w:rsidR="005D1072" w:rsidRPr="005D1072" w:rsidRDefault="005D1072" w:rsidP="005D1072">
      <w:pPr>
        <w:rPr>
          <w:b/>
          <w:bCs/>
        </w:rPr>
      </w:pPr>
      <w:r w:rsidRPr="005D1072">
        <w:rPr>
          <w:b/>
          <w:bCs/>
        </w:rPr>
        <w:t>Recommended conversion sequence</w:t>
      </w:r>
    </w:p>
    <w:p w14:paraId="2499DAE0" w14:textId="77777777" w:rsidR="005D1072" w:rsidRPr="005D1072" w:rsidRDefault="005D1072" w:rsidP="005D1072">
      <w:r w:rsidRPr="005D1072">
        <w:t>Trial walk completed</w:t>
      </w:r>
    </w:p>
    <w:p w14:paraId="3D6E8E4E" w14:textId="77777777" w:rsidR="005D1072" w:rsidRPr="005D1072" w:rsidRDefault="005D1072" w:rsidP="005D1072">
      <w:r w:rsidRPr="005D1072">
        <w:t xml:space="preserve">        ↓</w:t>
      </w:r>
    </w:p>
    <w:p w14:paraId="55561263" w14:textId="77777777" w:rsidR="005D1072" w:rsidRPr="005D1072" w:rsidRDefault="005D1072" w:rsidP="005D1072">
      <w:r w:rsidRPr="005D1072">
        <w:t>Report delivered</w:t>
      </w:r>
    </w:p>
    <w:p w14:paraId="620C47D0" w14:textId="77777777" w:rsidR="005D1072" w:rsidRPr="005D1072" w:rsidRDefault="005D1072" w:rsidP="005D1072">
      <w:r w:rsidRPr="005D1072">
        <w:t xml:space="preserve">        ↓</w:t>
      </w:r>
    </w:p>
    <w:p w14:paraId="0C2BED54" w14:textId="77777777" w:rsidR="005D1072" w:rsidRPr="005D1072" w:rsidRDefault="005D1072" w:rsidP="005D1072">
      <w:r w:rsidRPr="005D1072">
        <w:t>No unresolved complaint or safety issue</w:t>
      </w:r>
    </w:p>
    <w:p w14:paraId="0C3C5F2C" w14:textId="77777777" w:rsidR="005D1072" w:rsidRPr="005D1072" w:rsidRDefault="005D1072" w:rsidP="005D1072">
      <w:r w:rsidRPr="005D1072">
        <w:t xml:space="preserve">        ↓</w:t>
      </w:r>
    </w:p>
    <w:p w14:paraId="031BE28C" w14:textId="77777777" w:rsidR="005D1072" w:rsidRPr="005D1072" w:rsidRDefault="005D1072" w:rsidP="005D1072">
      <w:r w:rsidRPr="005D1072">
        <w:t>Customer gives positive rating or repeat intent</w:t>
      </w:r>
    </w:p>
    <w:p w14:paraId="5FCEB3E1" w14:textId="77777777" w:rsidR="005D1072" w:rsidRPr="005D1072" w:rsidRDefault="005D1072" w:rsidP="005D1072">
      <w:r w:rsidRPr="005D1072">
        <w:t xml:space="preserve">        ↓</w:t>
      </w:r>
    </w:p>
    <w:p w14:paraId="17D7A03A" w14:textId="77777777" w:rsidR="005D1072" w:rsidRPr="005D1072" w:rsidRDefault="005D1072" w:rsidP="005D1072">
      <w:r w:rsidRPr="005D1072">
        <w:t>Offer one-time starter pack</w:t>
      </w:r>
    </w:p>
    <w:p w14:paraId="462A8140" w14:textId="77777777" w:rsidR="005D1072" w:rsidRPr="005D1072" w:rsidRDefault="005D1072" w:rsidP="005D1072">
      <w:r w:rsidRPr="005D1072">
        <w:t xml:space="preserve">        ↓</w:t>
      </w:r>
    </w:p>
    <w:p w14:paraId="67AD4638" w14:textId="77777777" w:rsidR="005D1072" w:rsidRPr="005D1072" w:rsidRDefault="005D1072" w:rsidP="005D1072">
      <w:r w:rsidRPr="005D1072">
        <w:t>Customer completes starter walks</w:t>
      </w:r>
    </w:p>
    <w:p w14:paraId="7D6BC79A" w14:textId="77777777" w:rsidR="005D1072" w:rsidRPr="005D1072" w:rsidRDefault="005D1072" w:rsidP="005D1072">
      <w:r w:rsidRPr="005D1072">
        <w:t xml:space="preserve">        ↓</w:t>
      </w:r>
    </w:p>
    <w:p w14:paraId="2AD5696A" w14:textId="77777777" w:rsidR="005D1072" w:rsidRPr="005D1072" w:rsidRDefault="005D1072" w:rsidP="005D1072">
      <w:r w:rsidRPr="005D1072">
        <w:t>System analyses frequency and schedule</w:t>
      </w:r>
    </w:p>
    <w:p w14:paraId="5839D4C2" w14:textId="77777777" w:rsidR="005D1072" w:rsidRPr="005D1072" w:rsidRDefault="005D1072" w:rsidP="005D1072">
      <w:r w:rsidRPr="005D1072">
        <w:t xml:space="preserve">        ↓</w:t>
      </w:r>
    </w:p>
    <w:p w14:paraId="3DA3FABB" w14:textId="77777777" w:rsidR="005D1072" w:rsidRPr="005D1072" w:rsidRDefault="005D1072" w:rsidP="005D1072">
      <w:r w:rsidRPr="005D1072">
        <w:t>Recommend appropriate monthly plan</w:t>
      </w:r>
    </w:p>
    <w:p w14:paraId="56D6B31F" w14:textId="77777777" w:rsidR="005D1072" w:rsidRPr="005D1072" w:rsidRDefault="005D1072" w:rsidP="005D1072">
      <w:pPr>
        <w:rPr>
          <w:b/>
          <w:bCs/>
        </w:rPr>
      </w:pPr>
      <w:r w:rsidRPr="005D1072">
        <w:rPr>
          <w:b/>
          <w:bCs/>
        </w:rPr>
        <w:t>One-time starter pack</w:t>
      </w:r>
    </w:p>
    <w:p w14:paraId="05A28847" w14:textId="77777777" w:rsidR="005D1072" w:rsidRPr="005D1072" w:rsidRDefault="005D1072" w:rsidP="005D1072">
      <w:r w:rsidRPr="005D1072">
        <w:lastRenderedPageBreak/>
        <w:t>The five-walk starter pack should be:</w:t>
      </w:r>
    </w:p>
    <w:p w14:paraId="4752C15E" w14:textId="77777777" w:rsidR="005D1072" w:rsidRPr="005D1072" w:rsidRDefault="005D1072" w:rsidP="005D1072">
      <w:pPr>
        <w:numPr>
          <w:ilvl w:val="0"/>
          <w:numId w:val="1420"/>
        </w:numPr>
      </w:pPr>
      <w:r w:rsidRPr="005D1072">
        <w:t xml:space="preserve">Prepaid </w:t>
      </w:r>
    </w:p>
    <w:p w14:paraId="4CD1081E" w14:textId="77777777" w:rsidR="005D1072" w:rsidRPr="005D1072" w:rsidRDefault="005D1072" w:rsidP="005D1072">
      <w:pPr>
        <w:numPr>
          <w:ilvl w:val="0"/>
          <w:numId w:val="1420"/>
        </w:numPr>
      </w:pPr>
      <w:r w:rsidRPr="005D1072">
        <w:t xml:space="preserve">Non-recurring </w:t>
      </w:r>
    </w:p>
    <w:p w14:paraId="0A313FFE" w14:textId="77777777" w:rsidR="005D1072" w:rsidRPr="005D1072" w:rsidRDefault="005D1072" w:rsidP="005D1072">
      <w:pPr>
        <w:numPr>
          <w:ilvl w:val="0"/>
          <w:numId w:val="1420"/>
        </w:numPr>
      </w:pPr>
      <w:r w:rsidRPr="005D1072">
        <w:t xml:space="preserve">Valid for 14–21 days </w:t>
      </w:r>
    </w:p>
    <w:p w14:paraId="1E70A5A1" w14:textId="77777777" w:rsidR="005D1072" w:rsidRPr="005D1072" w:rsidRDefault="005D1072" w:rsidP="005D1072">
      <w:pPr>
        <w:numPr>
          <w:ilvl w:val="0"/>
          <w:numId w:val="1420"/>
        </w:numPr>
      </w:pPr>
      <w:r w:rsidRPr="005D1072">
        <w:t xml:space="preserve">Limited to one per customer/pet </w:t>
      </w:r>
    </w:p>
    <w:p w14:paraId="628EC75C" w14:textId="77777777" w:rsidR="005D1072" w:rsidRPr="005D1072" w:rsidRDefault="005D1072" w:rsidP="005D1072">
      <w:pPr>
        <w:numPr>
          <w:ilvl w:val="0"/>
          <w:numId w:val="1420"/>
        </w:numPr>
      </w:pPr>
      <w:r w:rsidRPr="005D1072">
        <w:t xml:space="preserve">Eligible for preferred-walker testing </w:t>
      </w:r>
    </w:p>
    <w:p w14:paraId="1A830544" w14:textId="77777777" w:rsidR="005D1072" w:rsidRPr="005D1072" w:rsidRDefault="005D1072" w:rsidP="005D1072">
      <w:pPr>
        <w:numPr>
          <w:ilvl w:val="0"/>
          <w:numId w:val="1420"/>
        </w:numPr>
      </w:pPr>
      <w:r w:rsidRPr="005D1072">
        <w:t xml:space="preserve">Convertible into a monthly plan </w:t>
      </w:r>
    </w:p>
    <w:p w14:paraId="2F6DCA4F" w14:textId="77777777" w:rsidR="005D1072" w:rsidRPr="005D1072" w:rsidRDefault="005D1072" w:rsidP="005D1072">
      <w:r w:rsidRPr="005D1072">
        <w:t>Do not attach auto-renewal to the starter pack.</w:t>
      </w:r>
    </w:p>
    <w:p w14:paraId="21F712EA" w14:textId="77777777" w:rsidR="005D1072" w:rsidRPr="005D1072" w:rsidRDefault="005D1072" w:rsidP="005D1072">
      <w:r w:rsidRPr="005D1072">
        <w:pict w14:anchorId="259934E3">
          <v:rect id="_x0000_i6660" style="width:0;height:1.5pt" o:hralign="center" o:hrstd="t" o:hr="t" fillcolor="#a0a0a0" stroked="f"/>
        </w:pict>
      </w:r>
    </w:p>
    <w:p w14:paraId="1E9D6929" w14:textId="77777777" w:rsidR="005D1072" w:rsidRPr="005D1072" w:rsidRDefault="005D1072" w:rsidP="005D1072">
      <w:pPr>
        <w:rPr>
          <w:b/>
          <w:bCs/>
        </w:rPr>
      </w:pPr>
      <w:r w:rsidRPr="005D1072">
        <w:rPr>
          <w:b/>
          <w:bCs/>
        </w:rPr>
        <w:t>18. Conversion triggers</w:t>
      </w:r>
    </w:p>
    <w:p w14:paraId="17D80EAE" w14:textId="77777777" w:rsidR="005D1072" w:rsidRPr="005D1072" w:rsidRDefault="005D1072" w:rsidP="005D1072">
      <w:pPr>
        <w:rPr>
          <w:b/>
          <w:bCs/>
        </w:rPr>
      </w:pPr>
      <w:r w:rsidRPr="005D1072">
        <w:rPr>
          <w:b/>
          <w:bCs/>
        </w:rPr>
        <w:t>Improved trigger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69"/>
        <w:gridCol w:w="5991"/>
      </w:tblGrid>
      <w:tr w:rsidR="005D1072" w:rsidRPr="005D1072" w14:paraId="4E80C54B" w14:textId="77777777">
        <w:trPr>
          <w:tblHeader/>
          <w:tblCellSpacing w:w="15" w:type="dxa"/>
        </w:trPr>
        <w:tc>
          <w:tcPr>
            <w:tcW w:w="0" w:type="auto"/>
            <w:vAlign w:val="center"/>
            <w:hideMark/>
          </w:tcPr>
          <w:p w14:paraId="56B7F94F" w14:textId="77777777" w:rsidR="005D1072" w:rsidRPr="005D1072" w:rsidRDefault="005D1072" w:rsidP="005D1072">
            <w:pPr>
              <w:rPr>
                <w:b/>
                <w:bCs/>
              </w:rPr>
            </w:pPr>
            <w:r w:rsidRPr="005D1072">
              <w:rPr>
                <w:b/>
                <w:bCs/>
              </w:rPr>
              <w:t>Behaviour</w:t>
            </w:r>
          </w:p>
        </w:tc>
        <w:tc>
          <w:tcPr>
            <w:tcW w:w="0" w:type="auto"/>
            <w:vAlign w:val="center"/>
            <w:hideMark/>
          </w:tcPr>
          <w:p w14:paraId="6AE42C34" w14:textId="77777777" w:rsidR="005D1072" w:rsidRPr="005D1072" w:rsidRDefault="005D1072" w:rsidP="005D1072">
            <w:pPr>
              <w:rPr>
                <w:b/>
                <w:bCs/>
              </w:rPr>
            </w:pPr>
            <w:r w:rsidRPr="005D1072">
              <w:rPr>
                <w:b/>
                <w:bCs/>
              </w:rPr>
              <w:t>Recommended action</w:t>
            </w:r>
          </w:p>
        </w:tc>
      </w:tr>
      <w:tr w:rsidR="005D1072" w:rsidRPr="005D1072" w14:paraId="5222C418" w14:textId="77777777">
        <w:trPr>
          <w:tblCellSpacing w:w="15" w:type="dxa"/>
        </w:trPr>
        <w:tc>
          <w:tcPr>
            <w:tcW w:w="0" w:type="auto"/>
            <w:vAlign w:val="center"/>
            <w:hideMark/>
          </w:tcPr>
          <w:p w14:paraId="3D1DB892" w14:textId="77777777" w:rsidR="005D1072" w:rsidRPr="005D1072" w:rsidRDefault="005D1072" w:rsidP="005D1072">
            <w:r w:rsidRPr="005D1072">
              <w:t>First successful walk</w:t>
            </w:r>
          </w:p>
        </w:tc>
        <w:tc>
          <w:tcPr>
            <w:tcW w:w="0" w:type="auto"/>
            <w:vAlign w:val="center"/>
            <w:hideMark/>
          </w:tcPr>
          <w:p w14:paraId="383E8937" w14:textId="77777777" w:rsidR="005D1072" w:rsidRPr="005D1072" w:rsidRDefault="005D1072" w:rsidP="005D1072">
            <w:r w:rsidRPr="005D1072">
              <w:t>Offer one-time 3- or 5-walk starter pack</w:t>
            </w:r>
          </w:p>
        </w:tc>
      </w:tr>
      <w:tr w:rsidR="005D1072" w:rsidRPr="005D1072" w14:paraId="461638CA" w14:textId="77777777">
        <w:trPr>
          <w:tblCellSpacing w:w="15" w:type="dxa"/>
        </w:trPr>
        <w:tc>
          <w:tcPr>
            <w:tcW w:w="0" w:type="auto"/>
            <w:vAlign w:val="center"/>
            <w:hideMark/>
          </w:tcPr>
          <w:p w14:paraId="1AC9A0A4" w14:textId="77777777" w:rsidR="005D1072" w:rsidRPr="005D1072" w:rsidRDefault="005D1072" w:rsidP="005D1072">
            <w:r w:rsidRPr="005D1072">
              <w:t>Three walks in ten days</w:t>
            </w:r>
          </w:p>
        </w:tc>
        <w:tc>
          <w:tcPr>
            <w:tcW w:w="0" w:type="auto"/>
            <w:vAlign w:val="center"/>
            <w:hideMark/>
          </w:tcPr>
          <w:p w14:paraId="442477D6" w14:textId="77777777" w:rsidR="005D1072" w:rsidRPr="005D1072" w:rsidRDefault="005D1072" w:rsidP="005D1072">
            <w:r w:rsidRPr="005D1072">
              <w:t>Recommend 12-walk plan</w:t>
            </w:r>
          </w:p>
        </w:tc>
      </w:tr>
      <w:tr w:rsidR="005D1072" w:rsidRPr="005D1072" w14:paraId="6CFF85C8" w14:textId="77777777">
        <w:trPr>
          <w:tblCellSpacing w:w="15" w:type="dxa"/>
        </w:trPr>
        <w:tc>
          <w:tcPr>
            <w:tcW w:w="0" w:type="auto"/>
            <w:vAlign w:val="center"/>
            <w:hideMark/>
          </w:tcPr>
          <w:p w14:paraId="5D8D7460" w14:textId="77777777" w:rsidR="005D1072" w:rsidRPr="005D1072" w:rsidRDefault="005D1072" w:rsidP="005D1072">
            <w:r w:rsidRPr="005D1072">
              <w:t>Five completed walks in 21 days</w:t>
            </w:r>
          </w:p>
        </w:tc>
        <w:tc>
          <w:tcPr>
            <w:tcW w:w="0" w:type="auto"/>
            <w:vAlign w:val="center"/>
            <w:hideMark/>
          </w:tcPr>
          <w:p w14:paraId="16B65C4C" w14:textId="77777777" w:rsidR="005D1072" w:rsidRPr="005D1072" w:rsidRDefault="005D1072" w:rsidP="005D1072">
            <w:r w:rsidRPr="005D1072">
              <w:t>Recommend 12- or 20-walk plan based on frequency</w:t>
            </w:r>
          </w:p>
        </w:tc>
      </w:tr>
      <w:tr w:rsidR="005D1072" w:rsidRPr="005D1072" w14:paraId="1F770213" w14:textId="77777777">
        <w:trPr>
          <w:tblCellSpacing w:w="15" w:type="dxa"/>
        </w:trPr>
        <w:tc>
          <w:tcPr>
            <w:tcW w:w="0" w:type="auto"/>
            <w:vAlign w:val="center"/>
            <w:hideMark/>
          </w:tcPr>
          <w:p w14:paraId="21BC3003" w14:textId="77777777" w:rsidR="005D1072" w:rsidRPr="005D1072" w:rsidRDefault="005D1072" w:rsidP="005D1072">
            <w:r w:rsidRPr="005D1072">
              <w:t>Weekday walking pattern</w:t>
            </w:r>
          </w:p>
        </w:tc>
        <w:tc>
          <w:tcPr>
            <w:tcW w:w="0" w:type="auto"/>
            <w:vAlign w:val="center"/>
            <w:hideMark/>
          </w:tcPr>
          <w:p w14:paraId="4B8A9B5C" w14:textId="77777777" w:rsidR="005D1072" w:rsidRPr="005D1072" w:rsidRDefault="005D1072" w:rsidP="005D1072">
            <w:r w:rsidRPr="005D1072">
              <w:t>Recommend 20-walk plan</w:t>
            </w:r>
          </w:p>
        </w:tc>
      </w:tr>
      <w:tr w:rsidR="005D1072" w:rsidRPr="005D1072" w14:paraId="69E369B1" w14:textId="77777777">
        <w:trPr>
          <w:tblCellSpacing w:w="15" w:type="dxa"/>
        </w:trPr>
        <w:tc>
          <w:tcPr>
            <w:tcW w:w="0" w:type="auto"/>
            <w:vAlign w:val="center"/>
            <w:hideMark/>
          </w:tcPr>
          <w:p w14:paraId="33974ABA" w14:textId="77777777" w:rsidR="005D1072" w:rsidRPr="005D1072" w:rsidRDefault="005D1072" w:rsidP="005D1072">
            <w:r w:rsidRPr="005D1072">
              <w:t>Daily walking pattern</w:t>
            </w:r>
          </w:p>
        </w:tc>
        <w:tc>
          <w:tcPr>
            <w:tcW w:w="0" w:type="auto"/>
            <w:vAlign w:val="center"/>
            <w:hideMark/>
          </w:tcPr>
          <w:p w14:paraId="4E1A8169" w14:textId="77777777" w:rsidR="005D1072" w:rsidRPr="005D1072" w:rsidRDefault="005D1072" w:rsidP="005D1072">
            <w:r w:rsidRPr="005D1072">
              <w:t>Recommend 26- or 30-walk plan</w:t>
            </w:r>
          </w:p>
        </w:tc>
      </w:tr>
      <w:tr w:rsidR="005D1072" w:rsidRPr="005D1072" w14:paraId="16308162" w14:textId="77777777">
        <w:trPr>
          <w:tblCellSpacing w:w="15" w:type="dxa"/>
        </w:trPr>
        <w:tc>
          <w:tcPr>
            <w:tcW w:w="0" w:type="auto"/>
            <w:vAlign w:val="center"/>
            <w:hideMark/>
          </w:tcPr>
          <w:p w14:paraId="545A8F41" w14:textId="77777777" w:rsidR="005D1072" w:rsidRPr="005D1072" w:rsidRDefault="005D1072" w:rsidP="005D1072">
            <w:r w:rsidRPr="005D1072">
              <w:t>Preferred walker requested twice</w:t>
            </w:r>
          </w:p>
        </w:tc>
        <w:tc>
          <w:tcPr>
            <w:tcW w:w="0" w:type="auto"/>
            <w:vAlign w:val="center"/>
            <w:hideMark/>
          </w:tcPr>
          <w:p w14:paraId="3136964B" w14:textId="77777777" w:rsidR="005D1072" w:rsidRPr="005D1072" w:rsidRDefault="005D1072" w:rsidP="005D1072">
            <w:r w:rsidRPr="005D1072">
              <w:t>Offer continuity feature if primary and backup capacity exist</w:t>
            </w:r>
          </w:p>
        </w:tc>
      </w:tr>
      <w:tr w:rsidR="005D1072" w:rsidRPr="005D1072" w14:paraId="3F54EFB4" w14:textId="77777777">
        <w:trPr>
          <w:tblCellSpacing w:w="15" w:type="dxa"/>
        </w:trPr>
        <w:tc>
          <w:tcPr>
            <w:tcW w:w="0" w:type="auto"/>
            <w:vAlign w:val="center"/>
            <w:hideMark/>
          </w:tcPr>
          <w:p w14:paraId="5DE040AD" w14:textId="77777777" w:rsidR="005D1072" w:rsidRPr="005D1072" w:rsidRDefault="005D1072" w:rsidP="005D1072">
            <w:r w:rsidRPr="005D1072">
              <w:t>Two grooming bookings</w:t>
            </w:r>
          </w:p>
        </w:tc>
        <w:tc>
          <w:tcPr>
            <w:tcW w:w="0" w:type="auto"/>
            <w:vAlign w:val="center"/>
            <w:hideMark/>
          </w:tcPr>
          <w:p w14:paraId="7F1E0FE6" w14:textId="77777777" w:rsidR="005D1072" w:rsidRPr="005D1072" w:rsidRDefault="005D1072" w:rsidP="005D1072">
            <w:r w:rsidRPr="005D1072">
              <w:t>Offer monthly care bundle or membership</w:t>
            </w:r>
          </w:p>
        </w:tc>
      </w:tr>
      <w:tr w:rsidR="005D1072" w:rsidRPr="005D1072" w14:paraId="481678AA" w14:textId="77777777">
        <w:trPr>
          <w:tblCellSpacing w:w="15" w:type="dxa"/>
        </w:trPr>
        <w:tc>
          <w:tcPr>
            <w:tcW w:w="0" w:type="auto"/>
            <w:vAlign w:val="center"/>
            <w:hideMark/>
          </w:tcPr>
          <w:p w14:paraId="387C9DB0" w14:textId="77777777" w:rsidR="005D1072" w:rsidRPr="005D1072" w:rsidRDefault="005D1072" w:rsidP="005D1072">
            <w:r w:rsidRPr="005D1072">
              <w:t>Travel boarding completed</w:t>
            </w:r>
          </w:p>
        </w:tc>
        <w:tc>
          <w:tcPr>
            <w:tcW w:w="0" w:type="auto"/>
            <w:vAlign w:val="center"/>
            <w:hideMark/>
          </w:tcPr>
          <w:p w14:paraId="1FBA45DA" w14:textId="77777777" w:rsidR="005D1072" w:rsidRPr="005D1072" w:rsidRDefault="005D1072" w:rsidP="005D1072">
            <w:r w:rsidRPr="005D1072">
              <w:t>Offer travel-care membership benefits</w:t>
            </w:r>
          </w:p>
        </w:tc>
      </w:tr>
      <w:tr w:rsidR="005D1072" w:rsidRPr="005D1072" w14:paraId="6C65624A" w14:textId="77777777">
        <w:trPr>
          <w:tblCellSpacing w:w="15" w:type="dxa"/>
        </w:trPr>
        <w:tc>
          <w:tcPr>
            <w:tcW w:w="0" w:type="auto"/>
            <w:vAlign w:val="center"/>
            <w:hideMark/>
          </w:tcPr>
          <w:p w14:paraId="211FDBA4" w14:textId="77777777" w:rsidR="005D1072" w:rsidRPr="005D1072" w:rsidRDefault="005D1072" w:rsidP="005D1072">
            <w:r w:rsidRPr="005D1072">
              <w:t>Active society resident</w:t>
            </w:r>
          </w:p>
        </w:tc>
        <w:tc>
          <w:tcPr>
            <w:tcW w:w="0" w:type="auto"/>
            <w:vAlign w:val="center"/>
            <w:hideMark/>
          </w:tcPr>
          <w:p w14:paraId="5E39D9CC" w14:textId="77777777" w:rsidR="005D1072" w:rsidRPr="005D1072" w:rsidRDefault="005D1072" w:rsidP="005D1072">
            <w:r w:rsidRPr="005D1072">
              <w:t>Offer society-resident pricing or benefits</w:t>
            </w:r>
          </w:p>
        </w:tc>
      </w:tr>
      <w:tr w:rsidR="005D1072" w:rsidRPr="005D1072" w14:paraId="36D8A273" w14:textId="77777777">
        <w:trPr>
          <w:tblCellSpacing w:w="15" w:type="dxa"/>
        </w:trPr>
        <w:tc>
          <w:tcPr>
            <w:tcW w:w="0" w:type="auto"/>
            <w:vAlign w:val="center"/>
            <w:hideMark/>
          </w:tcPr>
          <w:p w14:paraId="0878A267" w14:textId="77777777" w:rsidR="005D1072" w:rsidRPr="005D1072" w:rsidRDefault="005D1072" w:rsidP="005D1072">
            <w:r w:rsidRPr="005D1072">
              <w:t>Repeated late one-time bookings</w:t>
            </w:r>
          </w:p>
        </w:tc>
        <w:tc>
          <w:tcPr>
            <w:tcW w:w="0" w:type="auto"/>
            <w:vAlign w:val="center"/>
            <w:hideMark/>
          </w:tcPr>
          <w:p w14:paraId="16FB0417" w14:textId="77777777" w:rsidR="005D1072" w:rsidRPr="005D1072" w:rsidRDefault="005D1072" w:rsidP="005D1072">
            <w:r w:rsidRPr="005D1072">
              <w:t>Offer flexible-credit plan</w:t>
            </w:r>
          </w:p>
        </w:tc>
      </w:tr>
    </w:tbl>
    <w:p w14:paraId="2FDCE32E" w14:textId="77777777" w:rsidR="005D1072" w:rsidRPr="005D1072" w:rsidRDefault="005D1072" w:rsidP="005D1072">
      <w:pPr>
        <w:rPr>
          <w:b/>
          <w:bCs/>
        </w:rPr>
      </w:pPr>
      <w:r w:rsidRPr="005D1072">
        <w:rPr>
          <w:b/>
          <w:bCs/>
        </w:rPr>
        <w:t>Suppress subscription offers when</w:t>
      </w:r>
    </w:p>
    <w:p w14:paraId="4804278A" w14:textId="77777777" w:rsidR="005D1072" w:rsidRPr="005D1072" w:rsidRDefault="005D1072" w:rsidP="005D1072">
      <w:pPr>
        <w:numPr>
          <w:ilvl w:val="0"/>
          <w:numId w:val="1421"/>
        </w:numPr>
      </w:pPr>
      <w:r w:rsidRPr="005D1072">
        <w:t xml:space="preserve">Customer has an unresolved complaint. </w:t>
      </w:r>
    </w:p>
    <w:p w14:paraId="626DAC14" w14:textId="77777777" w:rsidR="005D1072" w:rsidRPr="005D1072" w:rsidRDefault="005D1072" w:rsidP="005D1072">
      <w:pPr>
        <w:numPr>
          <w:ilvl w:val="0"/>
          <w:numId w:val="1421"/>
        </w:numPr>
      </w:pPr>
      <w:r w:rsidRPr="005D1072">
        <w:t xml:space="preserve">The last rating was poor. </w:t>
      </w:r>
    </w:p>
    <w:p w14:paraId="246F5807" w14:textId="77777777" w:rsidR="005D1072" w:rsidRPr="005D1072" w:rsidRDefault="005D1072" w:rsidP="005D1072">
      <w:pPr>
        <w:numPr>
          <w:ilvl w:val="0"/>
          <w:numId w:val="1421"/>
        </w:numPr>
      </w:pPr>
      <w:r w:rsidRPr="005D1072">
        <w:lastRenderedPageBreak/>
        <w:t xml:space="preserve">The pet requires reassessment. </w:t>
      </w:r>
    </w:p>
    <w:p w14:paraId="5E90D96F" w14:textId="77777777" w:rsidR="005D1072" w:rsidRPr="005D1072" w:rsidRDefault="005D1072" w:rsidP="005D1072">
      <w:pPr>
        <w:numPr>
          <w:ilvl w:val="0"/>
          <w:numId w:val="1421"/>
        </w:numPr>
      </w:pPr>
      <w:r w:rsidRPr="005D1072">
        <w:t xml:space="preserve">The preferred cluster has no backup supply. </w:t>
      </w:r>
    </w:p>
    <w:p w14:paraId="75F26FCE" w14:textId="77777777" w:rsidR="005D1072" w:rsidRPr="005D1072" w:rsidRDefault="005D1072" w:rsidP="005D1072">
      <w:pPr>
        <w:numPr>
          <w:ilvl w:val="0"/>
          <w:numId w:val="1421"/>
        </w:numPr>
      </w:pPr>
      <w:r w:rsidRPr="005D1072">
        <w:t xml:space="preserve">Payment disputes are open. </w:t>
      </w:r>
    </w:p>
    <w:p w14:paraId="70B83508" w14:textId="77777777" w:rsidR="005D1072" w:rsidRPr="005D1072" w:rsidRDefault="005D1072" w:rsidP="005D1072">
      <w:pPr>
        <w:numPr>
          <w:ilvl w:val="0"/>
          <w:numId w:val="1421"/>
        </w:numPr>
      </w:pPr>
      <w:r w:rsidRPr="005D1072">
        <w:t xml:space="preserve">The customer’s usage is genuinely occasional. </w:t>
      </w:r>
    </w:p>
    <w:p w14:paraId="65D77634" w14:textId="77777777" w:rsidR="005D1072" w:rsidRPr="005D1072" w:rsidRDefault="005D1072" w:rsidP="005D1072">
      <w:pPr>
        <w:numPr>
          <w:ilvl w:val="0"/>
          <w:numId w:val="1421"/>
        </w:numPr>
      </w:pPr>
      <w:r w:rsidRPr="005D1072">
        <w:t xml:space="preserve">The plan would cost more than recent pay-as-you-go usage. </w:t>
      </w:r>
    </w:p>
    <w:p w14:paraId="15DEA44D" w14:textId="77777777" w:rsidR="005D1072" w:rsidRPr="005D1072" w:rsidRDefault="005D1072" w:rsidP="005D1072">
      <w:r w:rsidRPr="005D1072">
        <w:pict w14:anchorId="018EBAF7">
          <v:rect id="_x0000_i6661" style="width:0;height:1.5pt" o:hralign="center" o:hrstd="t" o:hr="t" fillcolor="#a0a0a0" stroked="f"/>
        </w:pict>
      </w:r>
    </w:p>
    <w:p w14:paraId="1951D7AC" w14:textId="77777777" w:rsidR="005D1072" w:rsidRPr="005D1072" w:rsidRDefault="005D1072" w:rsidP="005D1072">
      <w:pPr>
        <w:rPr>
          <w:b/>
          <w:bCs/>
        </w:rPr>
      </w:pPr>
      <w:r w:rsidRPr="005D1072">
        <w:rPr>
          <w:b/>
          <w:bCs/>
        </w:rPr>
        <w:t>19. Pricing psychology</w:t>
      </w:r>
    </w:p>
    <w:p w14:paraId="73CB8FB6" w14:textId="77777777" w:rsidR="005D1072" w:rsidRPr="005D1072" w:rsidRDefault="005D1072" w:rsidP="005D1072">
      <w:r w:rsidRPr="005D1072">
        <w:t>Showing effective per-walk value is appropriate, but the calculation must be truthful.</w:t>
      </w:r>
    </w:p>
    <w:p w14:paraId="63553C17" w14:textId="77777777" w:rsidR="005D1072" w:rsidRPr="005D1072" w:rsidRDefault="005D1072" w:rsidP="005D1072">
      <w:pPr>
        <w:rPr>
          <w:b/>
          <w:bCs/>
        </w:rPr>
      </w:pPr>
      <w:r w:rsidRPr="005D1072">
        <w:rPr>
          <w:b/>
          <w:bCs/>
        </w:rPr>
        <w:t>Recommended display</w:t>
      </w:r>
    </w:p>
    <w:p w14:paraId="57EF2BAD" w14:textId="77777777" w:rsidR="005D1072" w:rsidRPr="005D1072" w:rsidRDefault="005D1072" w:rsidP="005D1072">
      <w:pPr>
        <w:rPr>
          <w:b/>
          <w:bCs/>
        </w:rPr>
      </w:pPr>
      <w:r w:rsidRPr="005D1072">
        <w:rPr>
          <w:b/>
          <w:bCs/>
        </w:rPr>
        <w:t>Active Dog Plan</w:t>
      </w:r>
    </w:p>
    <w:p w14:paraId="0D6B6637" w14:textId="77777777" w:rsidR="005D1072" w:rsidRPr="005D1072" w:rsidRDefault="005D1072" w:rsidP="005D1072">
      <w:r w:rsidRPr="005D1072">
        <w:t>Single 30-minute walk: ₹249</w:t>
      </w:r>
    </w:p>
    <w:p w14:paraId="6C3D01B4" w14:textId="77777777" w:rsidR="005D1072" w:rsidRPr="005D1072" w:rsidRDefault="005D1072" w:rsidP="005D1072">
      <w:r w:rsidRPr="005D1072">
        <w:t>20-walk plan: ₹3,999</w:t>
      </w:r>
    </w:p>
    <w:p w14:paraId="7B77394B" w14:textId="77777777" w:rsidR="005D1072" w:rsidRPr="005D1072" w:rsidRDefault="005D1072" w:rsidP="005D1072">
      <w:r w:rsidRPr="005D1072">
        <w:t>Effective price: ₹200 per walk</w:t>
      </w:r>
    </w:p>
    <w:p w14:paraId="27DDE975" w14:textId="77777777" w:rsidR="005D1072" w:rsidRPr="005D1072" w:rsidRDefault="005D1072" w:rsidP="005D1072">
      <w:r w:rsidRPr="005D1072">
        <w:t>Monthly saving: ₹981</w:t>
      </w:r>
    </w:p>
    <w:p w14:paraId="0752070C" w14:textId="77777777" w:rsidR="005D1072" w:rsidRPr="005D1072" w:rsidRDefault="005D1072" w:rsidP="005D1072">
      <w:r w:rsidRPr="005D1072">
        <w:t>Calculation:</w:t>
      </w:r>
    </w:p>
    <w:p w14:paraId="70E50D28" w14:textId="0C5F0CC6" w:rsidR="005D1072" w:rsidRPr="005D1072" w:rsidRDefault="005D1072" w:rsidP="005D1072">
      <m:oMathPara>
        <m:oMath>
          <m:r>
            <m:rPr>
              <m:nor/>
            </m:rPr>
            <m:t>₹</m:t>
          </m:r>
          <m:r>
            <w:rPr>
              <w:rFonts w:ascii="Cambria Math" w:hAnsi="Cambria Math"/>
            </w:rPr>
            <m:t>249×20=</m:t>
          </m:r>
          <m:r>
            <m:rPr>
              <m:nor/>
            </m:rPr>
            <m:t>₹</m:t>
          </m:r>
          <m:r>
            <w:rPr>
              <w:rFonts w:ascii="Cambria Math" w:hAnsi="Cambria Math"/>
            </w:rPr>
            <m:t>4,980</m:t>
          </m:r>
          <m:r>
            <w:rPr>
              <w:i/>
            </w:rPr>
            <w:br/>
          </m:r>
        </m:oMath>
        <m:oMath>
          <m:r>
            <m:rPr>
              <m:nor/>
            </m:rPr>
            <m:t>₹</m:t>
          </m:r>
          <m:r>
            <w:rPr>
              <w:rFonts w:ascii="Cambria Math" w:hAnsi="Cambria Math"/>
            </w:rPr>
            <m:t>4,980-</m:t>
          </m:r>
          <m:r>
            <m:rPr>
              <m:nor/>
            </m:rPr>
            <m:t>₹</m:t>
          </m:r>
          <m:r>
            <w:rPr>
              <w:rFonts w:ascii="Cambria Math" w:hAnsi="Cambria Math"/>
            </w:rPr>
            <m:t>3,999=</m:t>
          </m:r>
          <m:r>
            <m:rPr>
              <m:nor/>
            </m:rPr>
            <m:t>₹</m:t>
          </m:r>
          <m:r>
            <w:rPr>
              <w:rFonts w:ascii="Cambria Math" w:hAnsi="Cambria Math"/>
            </w:rPr>
            <m:t>981</m:t>
          </m:r>
          <m:r>
            <w:rPr>
              <w:i/>
            </w:rPr>
            <w:br/>
          </m:r>
        </m:oMath>
      </m:oMathPara>
    </w:p>
    <w:p w14:paraId="1E36A168" w14:textId="77777777" w:rsidR="005D1072" w:rsidRPr="005D1072" w:rsidRDefault="005D1072" w:rsidP="005D1072">
      <w:r w:rsidRPr="005D1072">
        <w:t>Also show:</w:t>
      </w:r>
    </w:p>
    <w:p w14:paraId="30DADF96" w14:textId="77777777" w:rsidR="005D1072" w:rsidRPr="005D1072" w:rsidRDefault="005D1072" w:rsidP="005D1072">
      <w:pPr>
        <w:numPr>
          <w:ilvl w:val="0"/>
          <w:numId w:val="1422"/>
        </w:numPr>
      </w:pPr>
      <w:r w:rsidRPr="005D1072">
        <w:t xml:space="preserve">GST inclusion or exclusion </w:t>
      </w:r>
    </w:p>
    <w:p w14:paraId="57C037EF" w14:textId="77777777" w:rsidR="005D1072" w:rsidRPr="005D1072" w:rsidRDefault="005D1072" w:rsidP="005D1072">
      <w:pPr>
        <w:numPr>
          <w:ilvl w:val="0"/>
          <w:numId w:val="1422"/>
        </w:numPr>
      </w:pPr>
      <w:r w:rsidRPr="005D1072">
        <w:t xml:space="preserve">Whether the single-walk comparison is genuinely available </w:t>
      </w:r>
    </w:p>
    <w:p w14:paraId="042EBFBE" w14:textId="77777777" w:rsidR="005D1072" w:rsidRPr="005D1072" w:rsidRDefault="005D1072" w:rsidP="005D1072">
      <w:pPr>
        <w:numPr>
          <w:ilvl w:val="0"/>
          <w:numId w:val="1422"/>
        </w:numPr>
      </w:pPr>
      <w:r w:rsidRPr="005D1072">
        <w:t xml:space="preserve">Plan duration </w:t>
      </w:r>
    </w:p>
    <w:p w14:paraId="107E8F6D" w14:textId="77777777" w:rsidR="005D1072" w:rsidRPr="005D1072" w:rsidRDefault="005D1072" w:rsidP="005D1072">
      <w:pPr>
        <w:numPr>
          <w:ilvl w:val="0"/>
          <w:numId w:val="1422"/>
        </w:numPr>
      </w:pPr>
      <w:r w:rsidRPr="005D1072">
        <w:t xml:space="preserve">Service window </w:t>
      </w:r>
    </w:p>
    <w:p w14:paraId="6251134D" w14:textId="77777777" w:rsidR="005D1072" w:rsidRPr="005D1072" w:rsidRDefault="005D1072" w:rsidP="005D1072">
      <w:pPr>
        <w:numPr>
          <w:ilvl w:val="0"/>
          <w:numId w:val="1422"/>
        </w:numPr>
      </w:pPr>
      <w:r w:rsidRPr="005D1072">
        <w:t xml:space="preserve">Any premium-slot charges </w:t>
      </w:r>
    </w:p>
    <w:p w14:paraId="5B5E4E7B" w14:textId="77777777" w:rsidR="005D1072" w:rsidRPr="005D1072" w:rsidRDefault="005D1072" w:rsidP="005D1072">
      <w:pPr>
        <w:numPr>
          <w:ilvl w:val="0"/>
          <w:numId w:val="1422"/>
        </w:numPr>
      </w:pPr>
      <w:r w:rsidRPr="005D1072">
        <w:t xml:space="preserve">Rollover limitations </w:t>
      </w:r>
    </w:p>
    <w:p w14:paraId="4BF5B8E6" w14:textId="77777777" w:rsidR="005D1072" w:rsidRPr="005D1072" w:rsidRDefault="005D1072" w:rsidP="005D1072">
      <w:r w:rsidRPr="005D1072">
        <w:t>Do not compare the plan against an artificially inflated single-walk price.</w:t>
      </w:r>
    </w:p>
    <w:p w14:paraId="2CC31ED5" w14:textId="77777777" w:rsidR="005D1072" w:rsidRPr="005D1072" w:rsidRDefault="005D1072" w:rsidP="005D1072">
      <w:r w:rsidRPr="005D1072">
        <w:t xml:space="preserve">Consumer rules prohibit unfair or misleading e-commerce practices, and the CCPA has specifically highlighted subscription traps and interface manipulation as dark-pattern risks. </w:t>
      </w:r>
    </w:p>
    <w:p w14:paraId="54828B99" w14:textId="77777777" w:rsidR="005D1072" w:rsidRPr="005D1072" w:rsidRDefault="005D1072" w:rsidP="005D1072">
      <w:r w:rsidRPr="005D1072">
        <w:pict w14:anchorId="5BA748AE">
          <v:rect id="_x0000_i6662" style="width:0;height:1.5pt" o:hralign="center" o:hrstd="t" o:hr="t" fillcolor="#a0a0a0" stroked="f"/>
        </w:pict>
      </w:r>
    </w:p>
    <w:p w14:paraId="2F324B98" w14:textId="77777777" w:rsidR="005D1072" w:rsidRPr="005D1072" w:rsidRDefault="005D1072" w:rsidP="005D1072">
      <w:pPr>
        <w:rPr>
          <w:b/>
          <w:bCs/>
        </w:rPr>
      </w:pPr>
      <w:r w:rsidRPr="005D1072">
        <w:rPr>
          <w:b/>
          <w:bCs/>
        </w:rPr>
        <w:t>20. Review of the proposed pricing examples</w:t>
      </w:r>
    </w:p>
    <w:p w14:paraId="378AC5FC" w14:textId="77777777" w:rsidR="005D1072" w:rsidRPr="005D1072" w:rsidRDefault="005D1072" w:rsidP="005D1072">
      <w:pPr>
        <w:rPr>
          <w:b/>
          <w:bCs/>
        </w:rPr>
      </w:pPr>
      <w:r w:rsidRPr="005D1072">
        <w:rPr>
          <w:b/>
          <w:bCs/>
        </w:rPr>
        <w:lastRenderedPageBreak/>
        <w:t>Ahmedabad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73"/>
        <w:gridCol w:w="770"/>
        <w:gridCol w:w="1038"/>
      </w:tblGrid>
      <w:tr w:rsidR="005D1072" w:rsidRPr="005D1072" w14:paraId="47967F89" w14:textId="77777777">
        <w:trPr>
          <w:tblHeader/>
          <w:tblCellSpacing w:w="15" w:type="dxa"/>
        </w:trPr>
        <w:tc>
          <w:tcPr>
            <w:tcW w:w="0" w:type="auto"/>
            <w:vAlign w:val="center"/>
            <w:hideMark/>
          </w:tcPr>
          <w:p w14:paraId="61DA1E20" w14:textId="77777777" w:rsidR="005D1072" w:rsidRPr="005D1072" w:rsidRDefault="005D1072" w:rsidP="005D1072">
            <w:pPr>
              <w:rPr>
                <w:b/>
                <w:bCs/>
              </w:rPr>
            </w:pPr>
            <w:r w:rsidRPr="005D1072">
              <w:rPr>
                <w:b/>
                <w:bCs/>
              </w:rPr>
              <w:t>Product</w:t>
            </w:r>
          </w:p>
        </w:tc>
        <w:tc>
          <w:tcPr>
            <w:tcW w:w="0" w:type="auto"/>
            <w:vAlign w:val="center"/>
            <w:hideMark/>
          </w:tcPr>
          <w:p w14:paraId="07C299B4" w14:textId="77777777" w:rsidR="005D1072" w:rsidRPr="005D1072" w:rsidRDefault="005D1072" w:rsidP="005D1072">
            <w:pPr>
              <w:rPr>
                <w:b/>
                <w:bCs/>
              </w:rPr>
            </w:pPr>
            <w:r w:rsidRPr="005D1072">
              <w:rPr>
                <w:b/>
                <w:bCs/>
              </w:rPr>
              <w:t>Price</w:t>
            </w:r>
          </w:p>
        </w:tc>
        <w:tc>
          <w:tcPr>
            <w:tcW w:w="0" w:type="auto"/>
            <w:vAlign w:val="center"/>
            <w:hideMark/>
          </w:tcPr>
          <w:p w14:paraId="4F8F4D54" w14:textId="77777777" w:rsidR="005D1072" w:rsidRPr="005D1072" w:rsidRDefault="005D1072" w:rsidP="005D1072">
            <w:pPr>
              <w:rPr>
                <w:b/>
                <w:bCs/>
              </w:rPr>
            </w:pPr>
            <w:r w:rsidRPr="005D1072">
              <w:rPr>
                <w:b/>
                <w:bCs/>
              </w:rPr>
              <w:t>Effective</w:t>
            </w:r>
          </w:p>
        </w:tc>
      </w:tr>
      <w:tr w:rsidR="005D1072" w:rsidRPr="005D1072" w14:paraId="215FD429" w14:textId="77777777">
        <w:trPr>
          <w:tblCellSpacing w:w="15" w:type="dxa"/>
        </w:trPr>
        <w:tc>
          <w:tcPr>
            <w:tcW w:w="0" w:type="auto"/>
            <w:vAlign w:val="center"/>
            <w:hideMark/>
          </w:tcPr>
          <w:p w14:paraId="73A77372" w14:textId="77777777" w:rsidR="005D1072" w:rsidRPr="005D1072" w:rsidRDefault="005D1072" w:rsidP="005D1072">
            <w:r w:rsidRPr="005D1072">
              <w:t>Single</w:t>
            </w:r>
          </w:p>
        </w:tc>
        <w:tc>
          <w:tcPr>
            <w:tcW w:w="0" w:type="auto"/>
            <w:vAlign w:val="center"/>
            <w:hideMark/>
          </w:tcPr>
          <w:p w14:paraId="7A04E3F5" w14:textId="77777777" w:rsidR="005D1072" w:rsidRPr="005D1072" w:rsidRDefault="005D1072" w:rsidP="005D1072">
            <w:r w:rsidRPr="005D1072">
              <w:t>₹149</w:t>
            </w:r>
          </w:p>
        </w:tc>
        <w:tc>
          <w:tcPr>
            <w:tcW w:w="0" w:type="auto"/>
            <w:vAlign w:val="center"/>
            <w:hideMark/>
          </w:tcPr>
          <w:p w14:paraId="28AA1E79" w14:textId="77777777" w:rsidR="005D1072" w:rsidRPr="005D1072" w:rsidRDefault="005D1072" w:rsidP="005D1072">
            <w:r w:rsidRPr="005D1072">
              <w:t>₹149</w:t>
            </w:r>
          </w:p>
        </w:tc>
      </w:tr>
      <w:tr w:rsidR="005D1072" w:rsidRPr="005D1072" w14:paraId="7C9E7CF4" w14:textId="77777777">
        <w:trPr>
          <w:tblCellSpacing w:w="15" w:type="dxa"/>
        </w:trPr>
        <w:tc>
          <w:tcPr>
            <w:tcW w:w="0" w:type="auto"/>
            <w:vAlign w:val="center"/>
            <w:hideMark/>
          </w:tcPr>
          <w:p w14:paraId="745AF851" w14:textId="77777777" w:rsidR="005D1072" w:rsidRPr="005D1072" w:rsidRDefault="005D1072" w:rsidP="005D1072">
            <w:r w:rsidRPr="005D1072">
              <w:t>8 walks</w:t>
            </w:r>
          </w:p>
        </w:tc>
        <w:tc>
          <w:tcPr>
            <w:tcW w:w="0" w:type="auto"/>
            <w:vAlign w:val="center"/>
            <w:hideMark/>
          </w:tcPr>
          <w:p w14:paraId="60F529F1" w14:textId="77777777" w:rsidR="005D1072" w:rsidRPr="005D1072" w:rsidRDefault="005D1072" w:rsidP="005D1072">
            <w:r w:rsidRPr="005D1072">
              <w:t>₹999</w:t>
            </w:r>
          </w:p>
        </w:tc>
        <w:tc>
          <w:tcPr>
            <w:tcW w:w="0" w:type="auto"/>
            <w:vAlign w:val="center"/>
            <w:hideMark/>
          </w:tcPr>
          <w:p w14:paraId="3856FFC2" w14:textId="77777777" w:rsidR="005D1072" w:rsidRPr="005D1072" w:rsidRDefault="005D1072" w:rsidP="005D1072">
            <w:r w:rsidRPr="005D1072">
              <w:t>₹124.88</w:t>
            </w:r>
          </w:p>
        </w:tc>
      </w:tr>
      <w:tr w:rsidR="005D1072" w:rsidRPr="005D1072" w14:paraId="6A693350" w14:textId="77777777">
        <w:trPr>
          <w:tblCellSpacing w:w="15" w:type="dxa"/>
        </w:trPr>
        <w:tc>
          <w:tcPr>
            <w:tcW w:w="0" w:type="auto"/>
            <w:vAlign w:val="center"/>
            <w:hideMark/>
          </w:tcPr>
          <w:p w14:paraId="672CA7C8" w14:textId="77777777" w:rsidR="005D1072" w:rsidRPr="005D1072" w:rsidRDefault="005D1072" w:rsidP="005D1072">
            <w:r w:rsidRPr="005D1072">
              <w:t>12 walks</w:t>
            </w:r>
          </w:p>
        </w:tc>
        <w:tc>
          <w:tcPr>
            <w:tcW w:w="0" w:type="auto"/>
            <w:vAlign w:val="center"/>
            <w:hideMark/>
          </w:tcPr>
          <w:p w14:paraId="372D8956" w14:textId="77777777" w:rsidR="005D1072" w:rsidRPr="005D1072" w:rsidRDefault="005D1072" w:rsidP="005D1072">
            <w:r w:rsidRPr="005D1072">
              <w:t>₹1,499</w:t>
            </w:r>
          </w:p>
        </w:tc>
        <w:tc>
          <w:tcPr>
            <w:tcW w:w="0" w:type="auto"/>
            <w:vAlign w:val="center"/>
            <w:hideMark/>
          </w:tcPr>
          <w:p w14:paraId="68FA6E5F" w14:textId="77777777" w:rsidR="005D1072" w:rsidRPr="005D1072" w:rsidRDefault="005D1072" w:rsidP="005D1072">
            <w:r w:rsidRPr="005D1072">
              <w:t>₹124.92</w:t>
            </w:r>
          </w:p>
        </w:tc>
      </w:tr>
      <w:tr w:rsidR="005D1072" w:rsidRPr="005D1072" w14:paraId="6305120D" w14:textId="77777777">
        <w:trPr>
          <w:tblCellSpacing w:w="15" w:type="dxa"/>
        </w:trPr>
        <w:tc>
          <w:tcPr>
            <w:tcW w:w="0" w:type="auto"/>
            <w:vAlign w:val="center"/>
            <w:hideMark/>
          </w:tcPr>
          <w:p w14:paraId="60E2671E" w14:textId="77777777" w:rsidR="005D1072" w:rsidRPr="005D1072" w:rsidRDefault="005D1072" w:rsidP="005D1072">
            <w:r w:rsidRPr="005D1072">
              <w:t>20 walks</w:t>
            </w:r>
          </w:p>
        </w:tc>
        <w:tc>
          <w:tcPr>
            <w:tcW w:w="0" w:type="auto"/>
            <w:vAlign w:val="center"/>
            <w:hideMark/>
          </w:tcPr>
          <w:p w14:paraId="689AC8AE" w14:textId="77777777" w:rsidR="005D1072" w:rsidRPr="005D1072" w:rsidRDefault="005D1072" w:rsidP="005D1072">
            <w:r w:rsidRPr="005D1072">
              <w:t>₹2,499</w:t>
            </w:r>
          </w:p>
        </w:tc>
        <w:tc>
          <w:tcPr>
            <w:tcW w:w="0" w:type="auto"/>
            <w:vAlign w:val="center"/>
            <w:hideMark/>
          </w:tcPr>
          <w:p w14:paraId="1511B2CD" w14:textId="77777777" w:rsidR="005D1072" w:rsidRPr="005D1072" w:rsidRDefault="005D1072" w:rsidP="005D1072">
            <w:r w:rsidRPr="005D1072">
              <w:t>₹124.95</w:t>
            </w:r>
          </w:p>
        </w:tc>
      </w:tr>
      <w:tr w:rsidR="005D1072" w:rsidRPr="005D1072" w14:paraId="2A843FE6" w14:textId="77777777">
        <w:trPr>
          <w:tblCellSpacing w:w="15" w:type="dxa"/>
        </w:trPr>
        <w:tc>
          <w:tcPr>
            <w:tcW w:w="0" w:type="auto"/>
            <w:vAlign w:val="center"/>
            <w:hideMark/>
          </w:tcPr>
          <w:p w14:paraId="549263AC" w14:textId="77777777" w:rsidR="005D1072" w:rsidRPr="005D1072" w:rsidRDefault="005D1072" w:rsidP="005D1072">
            <w:r w:rsidRPr="005D1072">
              <w:t>30 walks</w:t>
            </w:r>
          </w:p>
        </w:tc>
        <w:tc>
          <w:tcPr>
            <w:tcW w:w="0" w:type="auto"/>
            <w:vAlign w:val="center"/>
            <w:hideMark/>
          </w:tcPr>
          <w:p w14:paraId="0F06AD5B" w14:textId="77777777" w:rsidR="005D1072" w:rsidRPr="005D1072" w:rsidRDefault="005D1072" w:rsidP="005D1072">
            <w:r w:rsidRPr="005D1072">
              <w:t>₹3,999</w:t>
            </w:r>
          </w:p>
        </w:tc>
        <w:tc>
          <w:tcPr>
            <w:tcW w:w="0" w:type="auto"/>
            <w:vAlign w:val="center"/>
            <w:hideMark/>
          </w:tcPr>
          <w:p w14:paraId="0E3536CE" w14:textId="77777777" w:rsidR="005D1072" w:rsidRPr="005D1072" w:rsidRDefault="005D1072" w:rsidP="005D1072">
            <w:r w:rsidRPr="005D1072">
              <w:t>₹133.30</w:t>
            </w:r>
          </w:p>
        </w:tc>
      </w:tr>
    </w:tbl>
    <w:p w14:paraId="2E9423D6" w14:textId="77777777" w:rsidR="005D1072" w:rsidRPr="005D1072" w:rsidRDefault="005D1072" w:rsidP="005D1072">
      <w:pPr>
        <w:rPr>
          <w:b/>
          <w:bCs/>
        </w:rPr>
      </w:pPr>
      <w:r w:rsidRPr="005D1072">
        <w:rPr>
          <w:b/>
          <w:bCs/>
        </w:rPr>
        <w:t>Problem</w:t>
      </w:r>
    </w:p>
    <w:p w14:paraId="042F94F3" w14:textId="77777777" w:rsidR="005D1072" w:rsidRPr="005D1072" w:rsidRDefault="005D1072" w:rsidP="005D1072">
      <w:r w:rsidRPr="005D1072">
        <w:t>The 30-walk plan is more expensive per walk than the 8-, 12- and 20-walk plans.</w:t>
      </w:r>
    </w:p>
    <w:p w14:paraId="3071D757" w14:textId="77777777" w:rsidR="005D1072" w:rsidRPr="005D1072" w:rsidRDefault="005D1072" w:rsidP="005D1072">
      <w:r w:rsidRPr="005D1072">
        <w:t>That weakens the commitment incentive.</w:t>
      </w:r>
    </w:p>
    <w:p w14:paraId="1A5EECC4" w14:textId="77777777" w:rsidR="005D1072" w:rsidRPr="005D1072" w:rsidRDefault="005D1072" w:rsidP="005D1072">
      <w:pPr>
        <w:rPr>
          <w:b/>
          <w:bCs/>
        </w:rPr>
      </w:pPr>
      <w:r w:rsidRPr="005D1072">
        <w:rPr>
          <w:b/>
          <w:bCs/>
        </w:rPr>
        <w:t>Better options</w:t>
      </w:r>
    </w:p>
    <w:p w14:paraId="46ADCB9B" w14:textId="77777777" w:rsidR="005D1072" w:rsidRPr="005D1072" w:rsidRDefault="005D1072" w:rsidP="005D1072">
      <w:r w:rsidRPr="005D1072">
        <w:t>Either reduce the 30-walk price:</w:t>
      </w:r>
    </w:p>
    <w:p w14:paraId="1468E030" w14:textId="77777777" w:rsidR="005D1072" w:rsidRPr="005D1072" w:rsidRDefault="005D1072" w:rsidP="005D1072">
      <w:r w:rsidRPr="005D1072">
        <w:t>₹3,599 = ₹120/walk</w:t>
      </w:r>
    </w:p>
    <w:p w14:paraId="166D53FA" w14:textId="77777777" w:rsidR="005D1072" w:rsidRPr="005D1072" w:rsidRDefault="005D1072" w:rsidP="005D1072">
      <w:r w:rsidRPr="005D1072">
        <w:t>₹3,749 = ₹125/walk</w:t>
      </w:r>
    </w:p>
    <w:p w14:paraId="7B3B5CAF" w14:textId="77777777" w:rsidR="005D1072" w:rsidRPr="005D1072" w:rsidRDefault="005D1072" w:rsidP="005D1072">
      <w:r w:rsidRPr="005D1072">
        <w:t>or explain that the 30-walk product includes:</w:t>
      </w:r>
    </w:p>
    <w:p w14:paraId="2F5F8EA0" w14:textId="77777777" w:rsidR="005D1072" w:rsidRPr="005D1072" w:rsidRDefault="005D1072" w:rsidP="005D1072">
      <w:pPr>
        <w:numPr>
          <w:ilvl w:val="0"/>
          <w:numId w:val="1423"/>
        </w:numPr>
      </w:pPr>
      <w:r w:rsidRPr="005D1072">
        <w:t xml:space="preserve">Reserved exact time </w:t>
      </w:r>
    </w:p>
    <w:p w14:paraId="7FEF5D13" w14:textId="77777777" w:rsidR="005D1072" w:rsidRPr="005D1072" w:rsidRDefault="005D1072" w:rsidP="005D1072">
      <w:pPr>
        <w:numPr>
          <w:ilvl w:val="0"/>
          <w:numId w:val="1423"/>
        </w:numPr>
      </w:pPr>
      <w:r w:rsidRPr="005D1072">
        <w:t xml:space="preserve">Higher continuity </w:t>
      </w:r>
    </w:p>
    <w:p w14:paraId="1CD290A6" w14:textId="77777777" w:rsidR="005D1072" w:rsidRPr="005D1072" w:rsidRDefault="005D1072" w:rsidP="005D1072">
      <w:pPr>
        <w:numPr>
          <w:ilvl w:val="0"/>
          <w:numId w:val="1423"/>
        </w:numPr>
      </w:pPr>
      <w:r w:rsidRPr="005D1072">
        <w:t xml:space="preserve">Weekend availability </w:t>
      </w:r>
    </w:p>
    <w:p w14:paraId="5503F5C3" w14:textId="77777777" w:rsidR="005D1072" w:rsidRPr="005D1072" w:rsidRDefault="005D1072" w:rsidP="005D1072">
      <w:pPr>
        <w:numPr>
          <w:ilvl w:val="0"/>
          <w:numId w:val="1423"/>
        </w:numPr>
      </w:pPr>
      <w:r w:rsidRPr="005D1072">
        <w:t xml:space="preserve">Enhanced support </w:t>
      </w:r>
    </w:p>
    <w:p w14:paraId="13F8224B" w14:textId="77777777" w:rsidR="005D1072" w:rsidRPr="005D1072" w:rsidRDefault="005D1072" w:rsidP="005D1072">
      <w:r w:rsidRPr="005D1072">
        <w:t xml:space="preserve">Public Ahmedabad listings currently advertise approximately ₹88 per 20-minute monthly walk, while another current Ahmedabad page shows a monthly daily 20-minute plan at ₹3,119 depending on schedule. These are not directly comparable to a managed 30-minute plan, but they show why duration and frequency must be explicit. </w:t>
      </w:r>
    </w:p>
    <w:p w14:paraId="314852AA" w14:textId="77777777" w:rsidR="005D1072" w:rsidRPr="005D1072" w:rsidRDefault="005D1072" w:rsidP="005D1072">
      <w:r w:rsidRPr="005D1072">
        <w:pict w14:anchorId="3B9C28D5">
          <v:rect id="_x0000_i6663" style="width:0;height:1.5pt" o:hralign="center" o:hrstd="t" o:hr="t" fillcolor="#a0a0a0" stroked="f"/>
        </w:pict>
      </w:r>
    </w:p>
    <w:p w14:paraId="3E981F2C" w14:textId="77777777" w:rsidR="005D1072" w:rsidRPr="005D1072" w:rsidRDefault="005D1072" w:rsidP="005D1072">
      <w:pPr>
        <w:rPr>
          <w:b/>
          <w:bCs/>
        </w:rPr>
      </w:pPr>
      <w:r w:rsidRPr="005D1072">
        <w:rPr>
          <w:b/>
          <w:bCs/>
        </w:rPr>
        <w:t>Bengaluru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73"/>
        <w:gridCol w:w="770"/>
        <w:gridCol w:w="1038"/>
      </w:tblGrid>
      <w:tr w:rsidR="005D1072" w:rsidRPr="005D1072" w14:paraId="51447219" w14:textId="77777777">
        <w:trPr>
          <w:tblHeader/>
          <w:tblCellSpacing w:w="15" w:type="dxa"/>
        </w:trPr>
        <w:tc>
          <w:tcPr>
            <w:tcW w:w="0" w:type="auto"/>
            <w:vAlign w:val="center"/>
            <w:hideMark/>
          </w:tcPr>
          <w:p w14:paraId="6CF0A589" w14:textId="77777777" w:rsidR="005D1072" w:rsidRPr="005D1072" w:rsidRDefault="005D1072" w:rsidP="005D1072">
            <w:pPr>
              <w:rPr>
                <w:b/>
                <w:bCs/>
              </w:rPr>
            </w:pPr>
            <w:r w:rsidRPr="005D1072">
              <w:rPr>
                <w:b/>
                <w:bCs/>
              </w:rPr>
              <w:t>Product</w:t>
            </w:r>
          </w:p>
        </w:tc>
        <w:tc>
          <w:tcPr>
            <w:tcW w:w="0" w:type="auto"/>
            <w:vAlign w:val="center"/>
            <w:hideMark/>
          </w:tcPr>
          <w:p w14:paraId="670B6EB4" w14:textId="77777777" w:rsidR="005D1072" w:rsidRPr="005D1072" w:rsidRDefault="005D1072" w:rsidP="005D1072">
            <w:pPr>
              <w:rPr>
                <w:b/>
                <w:bCs/>
              </w:rPr>
            </w:pPr>
            <w:r w:rsidRPr="005D1072">
              <w:rPr>
                <w:b/>
                <w:bCs/>
              </w:rPr>
              <w:t>Price</w:t>
            </w:r>
          </w:p>
        </w:tc>
        <w:tc>
          <w:tcPr>
            <w:tcW w:w="0" w:type="auto"/>
            <w:vAlign w:val="center"/>
            <w:hideMark/>
          </w:tcPr>
          <w:p w14:paraId="3CA2EBFF" w14:textId="77777777" w:rsidR="005D1072" w:rsidRPr="005D1072" w:rsidRDefault="005D1072" w:rsidP="005D1072">
            <w:pPr>
              <w:rPr>
                <w:b/>
                <w:bCs/>
              </w:rPr>
            </w:pPr>
            <w:r w:rsidRPr="005D1072">
              <w:rPr>
                <w:b/>
                <w:bCs/>
              </w:rPr>
              <w:t>Effective</w:t>
            </w:r>
          </w:p>
        </w:tc>
      </w:tr>
      <w:tr w:rsidR="005D1072" w:rsidRPr="005D1072" w14:paraId="064AD938" w14:textId="77777777">
        <w:trPr>
          <w:tblCellSpacing w:w="15" w:type="dxa"/>
        </w:trPr>
        <w:tc>
          <w:tcPr>
            <w:tcW w:w="0" w:type="auto"/>
            <w:vAlign w:val="center"/>
            <w:hideMark/>
          </w:tcPr>
          <w:p w14:paraId="49DA0877" w14:textId="77777777" w:rsidR="005D1072" w:rsidRPr="005D1072" w:rsidRDefault="005D1072" w:rsidP="005D1072">
            <w:r w:rsidRPr="005D1072">
              <w:t>Single</w:t>
            </w:r>
          </w:p>
        </w:tc>
        <w:tc>
          <w:tcPr>
            <w:tcW w:w="0" w:type="auto"/>
            <w:vAlign w:val="center"/>
            <w:hideMark/>
          </w:tcPr>
          <w:p w14:paraId="4C839FD6" w14:textId="77777777" w:rsidR="005D1072" w:rsidRPr="005D1072" w:rsidRDefault="005D1072" w:rsidP="005D1072">
            <w:r w:rsidRPr="005D1072">
              <w:t>₹249</w:t>
            </w:r>
          </w:p>
        </w:tc>
        <w:tc>
          <w:tcPr>
            <w:tcW w:w="0" w:type="auto"/>
            <w:vAlign w:val="center"/>
            <w:hideMark/>
          </w:tcPr>
          <w:p w14:paraId="7097B014" w14:textId="77777777" w:rsidR="005D1072" w:rsidRPr="005D1072" w:rsidRDefault="005D1072" w:rsidP="005D1072">
            <w:r w:rsidRPr="005D1072">
              <w:t>₹249</w:t>
            </w:r>
          </w:p>
        </w:tc>
      </w:tr>
      <w:tr w:rsidR="005D1072" w:rsidRPr="005D1072" w14:paraId="2AD9E6FC" w14:textId="77777777">
        <w:trPr>
          <w:tblCellSpacing w:w="15" w:type="dxa"/>
        </w:trPr>
        <w:tc>
          <w:tcPr>
            <w:tcW w:w="0" w:type="auto"/>
            <w:vAlign w:val="center"/>
            <w:hideMark/>
          </w:tcPr>
          <w:p w14:paraId="007BE6D4" w14:textId="77777777" w:rsidR="005D1072" w:rsidRPr="005D1072" w:rsidRDefault="005D1072" w:rsidP="005D1072">
            <w:r w:rsidRPr="005D1072">
              <w:t>8 walks</w:t>
            </w:r>
          </w:p>
        </w:tc>
        <w:tc>
          <w:tcPr>
            <w:tcW w:w="0" w:type="auto"/>
            <w:vAlign w:val="center"/>
            <w:hideMark/>
          </w:tcPr>
          <w:p w14:paraId="2C53104F" w14:textId="77777777" w:rsidR="005D1072" w:rsidRPr="005D1072" w:rsidRDefault="005D1072" w:rsidP="005D1072">
            <w:r w:rsidRPr="005D1072">
              <w:t>₹1,699</w:t>
            </w:r>
          </w:p>
        </w:tc>
        <w:tc>
          <w:tcPr>
            <w:tcW w:w="0" w:type="auto"/>
            <w:vAlign w:val="center"/>
            <w:hideMark/>
          </w:tcPr>
          <w:p w14:paraId="09A57082" w14:textId="77777777" w:rsidR="005D1072" w:rsidRPr="005D1072" w:rsidRDefault="005D1072" w:rsidP="005D1072">
            <w:r w:rsidRPr="005D1072">
              <w:t>₹212.38</w:t>
            </w:r>
          </w:p>
        </w:tc>
      </w:tr>
      <w:tr w:rsidR="005D1072" w:rsidRPr="005D1072" w14:paraId="31BA81ED" w14:textId="77777777">
        <w:trPr>
          <w:tblCellSpacing w:w="15" w:type="dxa"/>
        </w:trPr>
        <w:tc>
          <w:tcPr>
            <w:tcW w:w="0" w:type="auto"/>
            <w:vAlign w:val="center"/>
            <w:hideMark/>
          </w:tcPr>
          <w:p w14:paraId="047F12C7" w14:textId="77777777" w:rsidR="005D1072" w:rsidRPr="005D1072" w:rsidRDefault="005D1072" w:rsidP="005D1072">
            <w:r w:rsidRPr="005D1072">
              <w:lastRenderedPageBreak/>
              <w:t>12 walks</w:t>
            </w:r>
          </w:p>
        </w:tc>
        <w:tc>
          <w:tcPr>
            <w:tcW w:w="0" w:type="auto"/>
            <w:vAlign w:val="center"/>
            <w:hideMark/>
          </w:tcPr>
          <w:p w14:paraId="1A00011F" w14:textId="77777777" w:rsidR="005D1072" w:rsidRPr="005D1072" w:rsidRDefault="005D1072" w:rsidP="005D1072">
            <w:r w:rsidRPr="005D1072">
              <w:t>₹2,499</w:t>
            </w:r>
          </w:p>
        </w:tc>
        <w:tc>
          <w:tcPr>
            <w:tcW w:w="0" w:type="auto"/>
            <w:vAlign w:val="center"/>
            <w:hideMark/>
          </w:tcPr>
          <w:p w14:paraId="0D37D386" w14:textId="77777777" w:rsidR="005D1072" w:rsidRPr="005D1072" w:rsidRDefault="005D1072" w:rsidP="005D1072">
            <w:r w:rsidRPr="005D1072">
              <w:t>₹208.25</w:t>
            </w:r>
          </w:p>
        </w:tc>
      </w:tr>
      <w:tr w:rsidR="005D1072" w:rsidRPr="005D1072" w14:paraId="71A37459" w14:textId="77777777">
        <w:trPr>
          <w:tblCellSpacing w:w="15" w:type="dxa"/>
        </w:trPr>
        <w:tc>
          <w:tcPr>
            <w:tcW w:w="0" w:type="auto"/>
            <w:vAlign w:val="center"/>
            <w:hideMark/>
          </w:tcPr>
          <w:p w14:paraId="5B1732CE" w14:textId="77777777" w:rsidR="005D1072" w:rsidRPr="005D1072" w:rsidRDefault="005D1072" w:rsidP="005D1072">
            <w:r w:rsidRPr="005D1072">
              <w:t>20 walks</w:t>
            </w:r>
          </w:p>
        </w:tc>
        <w:tc>
          <w:tcPr>
            <w:tcW w:w="0" w:type="auto"/>
            <w:vAlign w:val="center"/>
            <w:hideMark/>
          </w:tcPr>
          <w:p w14:paraId="2404F8E5" w14:textId="77777777" w:rsidR="005D1072" w:rsidRPr="005D1072" w:rsidRDefault="005D1072" w:rsidP="005D1072">
            <w:r w:rsidRPr="005D1072">
              <w:t>₹3,999</w:t>
            </w:r>
          </w:p>
        </w:tc>
        <w:tc>
          <w:tcPr>
            <w:tcW w:w="0" w:type="auto"/>
            <w:vAlign w:val="center"/>
            <w:hideMark/>
          </w:tcPr>
          <w:p w14:paraId="6DCD2222" w14:textId="77777777" w:rsidR="005D1072" w:rsidRPr="005D1072" w:rsidRDefault="005D1072" w:rsidP="005D1072">
            <w:r w:rsidRPr="005D1072">
              <w:t>₹199.95</w:t>
            </w:r>
          </w:p>
        </w:tc>
      </w:tr>
      <w:tr w:rsidR="005D1072" w:rsidRPr="005D1072" w14:paraId="2342E194" w14:textId="77777777">
        <w:trPr>
          <w:tblCellSpacing w:w="15" w:type="dxa"/>
        </w:trPr>
        <w:tc>
          <w:tcPr>
            <w:tcW w:w="0" w:type="auto"/>
            <w:vAlign w:val="center"/>
            <w:hideMark/>
          </w:tcPr>
          <w:p w14:paraId="26B3803B" w14:textId="77777777" w:rsidR="005D1072" w:rsidRPr="005D1072" w:rsidRDefault="005D1072" w:rsidP="005D1072">
            <w:r w:rsidRPr="005D1072">
              <w:t>30 walks</w:t>
            </w:r>
          </w:p>
        </w:tc>
        <w:tc>
          <w:tcPr>
            <w:tcW w:w="0" w:type="auto"/>
            <w:vAlign w:val="center"/>
            <w:hideMark/>
          </w:tcPr>
          <w:p w14:paraId="4F4B21B0" w14:textId="77777777" w:rsidR="005D1072" w:rsidRPr="005D1072" w:rsidRDefault="005D1072" w:rsidP="005D1072">
            <w:r w:rsidRPr="005D1072">
              <w:t>₹5,999</w:t>
            </w:r>
          </w:p>
        </w:tc>
        <w:tc>
          <w:tcPr>
            <w:tcW w:w="0" w:type="auto"/>
            <w:vAlign w:val="center"/>
            <w:hideMark/>
          </w:tcPr>
          <w:p w14:paraId="10583701" w14:textId="77777777" w:rsidR="005D1072" w:rsidRPr="005D1072" w:rsidRDefault="005D1072" w:rsidP="005D1072">
            <w:r w:rsidRPr="005D1072">
              <w:t>₹199.97</w:t>
            </w:r>
          </w:p>
        </w:tc>
      </w:tr>
    </w:tbl>
    <w:p w14:paraId="57D4B7CA" w14:textId="77777777" w:rsidR="005D1072" w:rsidRPr="005D1072" w:rsidRDefault="005D1072" w:rsidP="005D1072">
      <w:pPr>
        <w:rPr>
          <w:b/>
          <w:bCs/>
        </w:rPr>
      </w:pPr>
      <w:r w:rsidRPr="005D1072">
        <w:rPr>
          <w:b/>
          <w:bCs/>
        </w:rPr>
        <w:t>Assessment</w:t>
      </w:r>
    </w:p>
    <w:p w14:paraId="169BB619" w14:textId="77777777" w:rsidR="005D1072" w:rsidRPr="005D1072" w:rsidRDefault="005D1072" w:rsidP="005D1072">
      <w:r w:rsidRPr="005D1072">
        <w:t>The progression is logical, although the 20- and 30-walk plans have effectively the same unit price.</w:t>
      </w:r>
    </w:p>
    <w:p w14:paraId="6EA59E44" w14:textId="77777777" w:rsidR="005D1072" w:rsidRPr="005D1072" w:rsidRDefault="005D1072" w:rsidP="005D1072">
      <w:r w:rsidRPr="005D1072">
        <w:t>You could test:</w:t>
      </w:r>
    </w:p>
    <w:p w14:paraId="62B597F4" w14:textId="77777777" w:rsidR="005D1072" w:rsidRPr="005D1072" w:rsidRDefault="005D1072" w:rsidP="005D1072">
      <w:r w:rsidRPr="005D1072">
        <w:t>30 walks at ₹5,799 = ₹193.30/walk</w:t>
      </w:r>
    </w:p>
    <w:p w14:paraId="6B935237" w14:textId="77777777" w:rsidR="005D1072" w:rsidRPr="005D1072" w:rsidRDefault="005D1072" w:rsidP="005D1072">
      <w:r w:rsidRPr="005D1072">
        <w:t>but only when fulfilment economics support it.</w:t>
      </w:r>
    </w:p>
    <w:p w14:paraId="0DC5FB60" w14:textId="77777777" w:rsidR="005D1072" w:rsidRPr="005D1072" w:rsidRDefault="005D1072" w:rsidP="005D1072">
      <w:r w:rsidRPr="005D1072">
        <w:t xml:space="preserve">Current Bengaluru offerings demonstrate substantial variation by duration and operating model: Sploot advertises ₹125 per monthly 20-minute walk, while PawSpace lists a monthly 30-minute daily plan around ₹4,299. </w:t>
      </w:r>
    </w:p>
    <w:p w14:paraId="7F493ADB" w14:textId="77777777" w:rsidR="005D1072" w:rsidRPr="005D1072" w:rsidRDefault="005D1072" w:rsidP="005D1072">
      <w:r w:rsidRPr="005D1072">
        <w:t>Your prices therefore position the service above low-cost walking subscriptions and should include stronger managed-service features.</w:t>
      </w:r>
    </w:p>
    <w:p w14:paraId="3763F179" w14:textId="77777777" w:rsidR="005D1072" w:rsidRPr="005D1072" w:rsidRDefault="005D1072" w:rsidP="005D1072">
      <w:r w:rsidRPr="005D1072">
        <w:pict w14:anchorId="70D74EB7">
          <v:rect id="_x0000_i6664" style="width:0;height:1.5pt" o:hralign="center" o:hrstd="t" o:hr="t" fillcolor="#a0a0a0" stroked="f"/>
        </w:pict>
      </w:r>
    </w:p>
    <w:p w14:paraId="10338A00" w14:textId="77777777" w:rsidR="005D1072" w:rsidRPr="005D1072" w:rsidRDefault="005D1072" w:rsidP="005D1072">
      <w:pPr>
        <w:rPr>
          <w:b/>
          <w:bCs/>
        </w:rPr>
      </w:pPr>
      <w:r w:rsidRPr="005D1072">
        <w:rPr>
          <w:b/>
          <w:bCs/>
        </w:rPr>
        <w:t>Mumbai and Gurugram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73"/>
        <w:gridCol w:w="770"/>
        <w:gridCol w:w="1038"/>
      </w:tblGrid>
      <w:tr w:rsidR="005D1072" w:rsidRPr="005D1072" w14:paraId="1FFE8727" w14:textId="77777777">
        <w:trPr>
          <w:tblHeader/>
          <w:tblCellSpacing w:w="15" w:type="dxa"/>
        </w:trPr>
        <w:tc>
          <w:tcPr>
            <w:tcW w:w="0" w:type="auto"/>
            <w:vAlign w:val="center"/>
            <w:hideMark/>
          </w:tcPr>
          <w:p w14:paraId="2441C9B7" w14:textId="77777777" w:rsidR="005D1072" w:rsidRPr="005D1072" w:rsidRDefault="005D1072" w:rsidP="005D1072">
            <w:pPr>
              <w:rPr>
                <w:b/>
                <w:bCs/>
              </w:rPr>
            </w:pPr>
            <w:r w:rsidRPr="005D1072">
              <w:rPr>
                <w:b/>
                <w:bCs/>
              </w:rPr>
              <w:t>Product</w:t>
            </w:r>
          </w:p>
        </w:tc>
        <w:tc>
          <w:tcPr>
            <w:tcW w:w="0" w:type="auto"/>
            <w:vAlign w:val="center"/>
            <w:hideMark/>
          </w:tcPr>
          <w:p w14:paraId="0AE42F4D" w14:textId="77777777" w:rsidR="005D1072" w:rsidRPr="005D1072" w:rsidRDefault="005D1072" w:rsidP="005D1072">
            <w:pPr>
              <w:rPr>
                <w:b/>
                <w:bCs/>
              </w:rPr>
            </w:pPr>
            <w:r w:rsidRPr="005D1072">
              <w:rPr>
                <w:b/>
                <w:bCs/>
              </w:rPr>
              <w:t>Price</w:t>
            </w:r>
          </w:p>
        </w:tc>
        <w:tc>
          <w:tcPr>
            <w:tcW w:w="0" w:type="auto"/>
            <w:vAlign w:val="center"/>
            <w:hideMark/>
          </w:tcPr>
          <w:p w14:paraId="6EF74AD4" w14:textId="77777777" w:rsidR="005D1072" w:rsidRPr="005D1072" w:rsidRDefault="005D1072" w:rsidP="005D1072">
            <w:pPr>
              <w:rPr>
                <w:b/>
                <w:bCs/>
              </w:rPr>
            </w:pPr>
            <w:r w:rsidRPr="005D1072">
              <w:rPr>
                <w:b/>
                <w:bCs/>
              </w:rPr>
              <w:t>Effective</w:t>
            </w:r>
          </w:p>
        </w:tc>
      </w:tr>
      <w:tr w:rsidR="005D1072" w:rsidRPr="005D1072" w14:paraId="65E6B0B1" w14:textId="77777777">
        <w:trPr>
          <w:tblCellSpacing w:w="15" w:type="dxa"/>
        </w:trPr>
        <w:tc>
          <w:tcPr>
            <w:tcW w:w="0" w:type="auto"/>
            <w:vAlign w:val="center"/>
            <w:hideMark/>
          </w:tcPr>
          <w:p w14:paraId="02939872" w14:textId="77777777" w:rsidR="005D1072" w:rsidRPr="005D1072" w:rsidRDefault="005D1072" w:rsidP="005D1072">
            <w:r w:rsidRPr="005D1072">
              <w:t>Single</w:t>
            </w:r>
          </w:p>
        </w:tc>
        <w:tc>
          <w:tcPr>
            <w:tcW w:w="0" w:type="auto"/>
            <w:vAlign w:val="center"/>
            <w:hideMark/>
          </w:tcPr>
          <w:p w14:paraId="734C0682" w14:textId="77777777" w:rsidR="005D1072" w:rsidRPr="005D1072" w:rsidRDefault="005D1072" w:rsidP="005D1072">
            <w:r w:rsidRPr="005D1072">
              <w:t>₹299</w:t>
            </w:r>
          </w:p>
        </w:tc>
        <w:tc>
          <w:tcPr>
            <w:tcW w:w="0" w:type="auto"/>
            <w:vAlign w:val="center"/>
            <w:hideMark/>
          </w:tcPr>
          <w:p w14:paraId="46A292CE" w14:textId="77777777" w:rsidR="005D1072" w:rsidRPr="005D1072" w:rsidRDefault="005D1072" w:rsidP="005D1072">
            <w:r w:rsidRPr="005D1072">
              <w:t>₹299</w:t>
            </w:r>
          </w:p>
        </w:tc>
      </w:tr>
      <w:tr w:rsidR="005D1072" w:rsidRPr="005D1072" w14:paraId="5762F060" w14:textId="77777777">
        <w:trPr>
          <w:tblCellSpacing w:w="15" w:type="dxa"/>
        </w:trPr>
        <w:tc>
          <w:tcPr>
            <w:tcW w:w="0" w:type="auto"/>
            <w:vAlign w:val="center"/>
            <w:hideMark/>
          </w:tcPr>
          <w:p w14:paraId="5E15578E" w14:textId="77777777" w:rsidR="005D1072" w:rsidRPr="005D1072" w:rsidRDefault="005D1072" w:rsidP="005D1072">
            <w:r w:rsidRPr="005D1072">
              <w:t>8 walks</w:t>
            </w:r>
          </w:p>
        </w:tc>
        <w:tc>
          <w:tcPr>
            <w:tcW w:w="0" w:type="auto"/>
            <w:vAlign w:val="center"/>
            <w:hideMark/>
          </w:tcPr>
          <w:p w14:paraId="73CCD9F2" w14:textId="77777777" w:rsidR="005D1072" w:rsidRPr="005D1072" w:rsidRDefault="005D1072" w:rsidP="005D1072">
            <w:r w:rsidRPr="005D1072">
              <w:t>₹1,999</w:t>
            </w:r>
          </w:p>
        </w:tc>
        <w:tc>
          <w:tcPr>
            <w:tcW w:w="0" w:type="auto"/>
            <w:vAlign w:val="center"/>
            <w:hideMark/>
          </w:tcPr>
          <w:p w14:paraId="14D20051" w14:textId="77777777" w:rsidR="005D1072" w:rsidRPr="005D1072" w:rsidRDefault="005D1072" w:rsidP="005D1072">
            <w:r w:rsidRPr="005D1072">
              <w:t>₹249.88</w:t>
            </w:r>
          </w:p>
        </w:tc>
      </w:tr>
      <w:tr w:rsidR="005D1072" w:rsidRPr="005D1072" w14:paraId="027ABBC0" w14:textId="77777777">
        <w:trPr>
          <w:tblCellSpacing w:w="15" w:type="dxa"/>
        </w:trPr>
        <w:tc>
          <w:tcPr>
            <w:tcW w:w="0" w:type="auto"/>
            <w:vAlign w:val="center"/>
            <w:hideMark/>
          </w:tcPr>
          <w:p w14:paraId="09AC819F" w14:textId="77777777" w:rsidR="005D1072" w:rsidRPr="005D1072" w:rsidRDefault="005D1072" w:rsidP="005D1072">
            <w:r w:rsidRPr="005D1072">
              <w:t>12 walks</w:t>
            </w:r>
          </w:p>
        </w:tc>
        <w:tc>
          <w:tcPr>
            <w:tcW w:w="0" w:type="auto"/>
            <w:vAlign w:val="center"/>
            <w:hideMark/>
          </w:tcPr>
          <w:p w14:paraId="39F57612" w14:textId="77777777" w:rsidR="005D1072" w:rsidRPr="005D1072" w:rsidRDefault="005D1072" w:rsidP="005D1072">
            <w:r w:rsidRPr="005D1072">
              <w:t>₹2,999</w:t>
            </w:r>
          </w:p>
        </w:tc>
        <w:tc>
          <w:tcPr>
            <w:tcW w:w="0" w:type="auto"/>
            <w:vAlign w:val="center"/>
            <w:hideMark/>
          </w:tcPr>
          <w:p w14:paraId="18BF6B0E" w14:textId="77777777" w:rsidR="005D1072" w:rsidRPr="005D1072" w:rsidRDefault="005D1072" w:rsidP="005D1072">
            <w:r w:rsidRPr="005D1072">
              <w:t>₹249.92</w:t>
            </w:r>
          </w:p>
        </w:tc>
      </w:tr>
      <w:tr w:rsidR="005D1072" w:rsidRPr="005D1072" w14:paraId="56A97F42" w14:textId="77777777">
        <w:trPr>
          <w:tblCellSpacing w:w="15" w:type="dxa"/>
        </w:trPr>
        <w:tc>
          <w:tcPr>
            <w:tcW w:w="0" w:type="auto"/>
            <w:vAlign w:val="center"/>
            <w:hideMark/>
          </w:tcPr>
          <w:p w14:paraId="3981690D" w14:textId="77777777" w:rsidR="005D1072" w:rsidRPr="005D1072" w:rsidRDefault="005D1072" w:rsidP="005D1072">
            <w:r w:rsidRPr="005D1072">
              <w:t>20 walks</w:t>
            </w:r>
          </w:p>
        </w:tc>
        <w:tc>
          <w:tcPr>
            <w:tcW w:w="0" w:type="auto"/>
            <w:vAlign w:val="center"/>
            <w:hideMark/>
          </w:tcPr>
          <w:p w14:paraId="34A7E953" w14:textId="77777777" w:rsidR="005D1072" w:rsidRPr="005D1072" w:rsidRDefault="005D1072" w:rsidP="005D1072">
            <w:r w:rsidRPr="005D1072">
              <w:t>₹4,999</w:t>
            </w:r>
          </w:p>
        </w:tc>
        <w:tc>
          <w:tcPr>
            <w:tcW w:w="0" w:type="auto"/>
            <w:vAlign w:val="center"/>
            <w:hideMark/>
          </w:tcPr>
          <w:p w14:paraId="28AED837" w14:textId="77777777" w:rsidR="005D1072" w:rsidRPr="005D1072" w:rsidRDefault="005D1072" w:rsidP="005D1072">
            <w:r w:rsidRPr="005D1072">
              <w:t>₹249.95</w:t>
            </w:r>
          </w:p>
        </w:tc>
      </w:tr>
      <w:tr w:rsidR="005D1072" w:rsidRPr="005D1072" w14:paraId="74064A98" w14:textId="77777777">
        <w:trPr>
          <w:tblCellSpacing w:w="15" w:type="dxa"/>
        </w:trPr>
        <w:tc>
          <w:tcPr>
            <w:tcW w:w="0" w:type="auto"/>
            <w:vAlign w:val="center"/>
            <w:hideMark/>
          </w:tcPr>
          <w:p w14:paraId="3F83F98B" w14:textId="77777777" w:rsidR="005D1072" w:rsidRPr="005D1072" w:rsidRDefault="005D1072" w:rsidP="005D1072">
            <w:r w:rsidRPr="005D1072">
              <w:t>30 walks</w:t>
            </w:r>
          </w:p>
        </w:tc>
        <w:tc>
          <w:tcPr>
            <w:tcW w:w="0" w:type="auto"/>
            <w:vAlign w:val="center"/>
            <w:hideMark/>
          </w:tcPr>
          <w:p w14:paraId="450918EC" w14:textId="77777777" w:rsidR="005D1072" w:rsidRPr="005D1072" w:rsidRDefault="005D1072" w:rsidP="005D1072">
            <w:r w:rsidRPr="005D1072">
              <w:t>₹7,499</w:t>
            </w:r>
          </w:p>
        </w:tc>
        <w:tc>
          <w:tcPr>
            <w:tcW w:w="0" w:type="auto"/>
            <w:vAlign w:val="center"/>
            <w:hideMark/>
          </w:tcPr>
          <w:p w14:paraId="090DDDE5" w14:textId="77777777" w:rsidR="005D1072" w:rsidRPr="005D1072" w:rsidRDefault="005D1072" w:rsidP="005D1072">
            <w:r w:rsidRPr="005D1072">
              <w:t>₹249.97</w:t>
            </w:r>
          </w:p>
        </w:tc>
      </w:tr>
    </w:tbl>
    <w:p w14:paraId="30689019" w14:textId="77777777" w:rsidR="005D1072" w:rsidRPr="005D1072" w:rsidRDefault="005D1072" w:rsidP="005D1072">
      <w:pPr>
        <w:rPr>
          <w:b/>
          <w:bCs/>
        </w:rPr>
      </w:pPr>
      <w:r w:rsidRPr="005D1072">
        <w:rPr>
          <w:b/>
          <w:bCs/>
        </w:rPr>
        <w:t>Problem</w:t>
      </w:r>
    </w:p>
    <w:p w14:paraId="366CD1B2" w14:textId="77777777" w:rsidR="005D1072" w:rsidRPr="005D1072" w:rsidRDefault="005D1072" w:rsidP="005D1072">
      <w:r w:rsidRPr="005D1072">
        <w:t>Every subscription tier has essentially the same unit price.</w:t>
      </w:r>
    </w:p>
    <w:p w14:paraId="07B55F80" w14:textId="77777777" w:rsidR="005D1072" w:rsidRPr="005D1072" w:rsidRDefault="005D1072" w:rsidP="005D1072">
      <w:r w:rsidRPr="005D1072">
        <w:t>That creates no additional unit incentive for selecting a larger plan.</w:t>
      </w:r>
    </w:p>
    <w:p w14:paraId="541D7010" w14:textId="77777777" w:rsidR="005D1072" w:rsidRPr="005D1072" w:rsidRDefault="005D1072" w:rsidP="005D1072">
      <w:pPr>
        <w:rPr>
          <w:b/>
          <w:bCs/>
        </w:rPr>
      </w:pPr>
      <w:r w:rsidRPr="005D1072">
        <w:rPr>
          <w:b/>
          <w:bCs/>
        </w:rPr>
        <w:t>Possible corrected structure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73"/>
        <w:gridCol w:w="1614"/>
        <w:gridCol w:w="1038"/>
      </w:tblGrid>
      <w:tr w:rsidR="005D1072" w:rsidRPr="005D1072" w14:paraId="0130D76A" w14:textId="77777777">
        <w:trPr>
          <w:tblHeader/>
          <w:tblCellSpacing w:w="15" w:type="dxa"/>
        </w:trPr>
        <w:tc>
          <w:tcPr>
            <w:tcW w:w="0" w:type="auto"/>
            <w:vAlign w:val="center"/>
            <w:hideMark/>
          </w:tcPr>
          <w:p w14:paraId="0861095B" w14:textId="77777777" w:rsidR="005D1072" w:rsidRPr="005D1072" w:rsidRDefault="005D1072" w:rsidP="005D1072">
            <w:pPr>
              <w:rPr>
                <w:b/>
                <w:bCs/>
              </w:rPr>
            </w:pPr>
            <w:r w:rsidRPr="005D1072">
              <w:rPr>
                <w:b/>
                <w:bCs/>
              </w:rPr>
              <w:lastRenderedPageBreak/>
              <w:t>Plan</w:t>
            </w:r>
          </w:p>
        </w:tc>
        <w:tc>
          <w:tcPr>
            <w:tcW w:w="0" w:type="auto"/>
            <w:vAlign w:val="center"/>
            <w:hideMark/>
          </w:tcPr>
          <w:p w14:paraId="0DB09EFC" w14:textId="77777777" w:rsidR="005D1072" w:rsidRPr="005D1072" w:rsidRDefault="005D1072" w:rsidP="005D1072">
            <w:pPr>
              <w:rPr>
                <w:b/>
                <w:bCs/>
              </w:rPr>
            </w:pPr>
            <w:r w:rsidRPr="005D1072">
              <w:rPr>
                <w:b/>
                <w:bCs/>
              </w:rPr>
              <w:t>Example price</w:t>
            </w:r>
          </w:p>
        </w:tc>
        <w:tc>
          <w:tcPr>
            <w:tcW w:w="0" w:type="auto"/>
            <w:vAlign w:val="center"/>
            <w:hideMark/>
          </w:tcPr>
          <w:p w14:paraId="4BCFE27E" w14:textId="77777777" w:rsidR="005D1072" w:rsidRPr="005D1072" w:rsidRDefault="005D1072" w:rsidP="005D1072">
            <w:pPr>
              <w:rPr>
                <w:b/>
                <w:bCs/>
              </w:rPr>
            </w:pPr>
            <w:r w:rsidRPr="005D1072">
              <w:rPr>
                <w:b/>
                <w:bCs/>
              </w:rPr>
              <w:t>Effective</w:t>
            </w:r>
          </w:p>
        </w:tc>
      </w:tr>
      <w:tr w:rsidR="005D1072" w:rsidRPr="005D1072" w14:paraId="1A10DBF2" w14:textId="77777777">
        <w:trPr>
          <w:tblCellSpacing w:w="15" w:type="dxa"/>
        </w:trPr>
        <w:tc>
          <w:tcPr>
            <w:tcW w:w="0" w:type="auto"/>
            <w:vAlign w:val="center"/>
            <w:hideMark/>
          </w:tcPr>
          <w:p w14:paraId="49C4B69A" w14:textId="77777777" w:rsidR="005D1072" w:rsidRPr="005D1072" w:rsidRDefault="005D1072" w:rsidP="005D1072">
            <w:r w:rsidRPr="005D1072">
              <w:t>8 walks</w:t>
            </w:r>
          </w:p>
        </w:tc>
        <w:tc>
          <w:tcPr>
            <w:tcW w:w="0" w:type="auto"/>
            <w:vAlign w:val="center"/>
            <w:hideMark/>
          </w:tcPr>
          <w:p w14:paraId="1A9E1B86" w14:textId="77777777" w:rsidR="005D1072" w:rsidRPr="005D1072" w:rsidRDefault="005D1072" w:rsidP="005D1072">
            <w:r w:rsidRPr="005D1072">
              <w:t>₹1,999</w:t>
            </w:r>
          </w:p>
        </w:tc>
        <w:tc>
          <w:tcPr>
            <w:tcW w:w="0" w:type="auto"/>
            <w:vAlign w:val="center"/>
            <w:hideMark/>
          </w:tcPr>
          <w:p w14:paraId="3E929FFF" w14:textId="77777777" w:rsidR="005D1072" w:rsidRPr="005D1072" w:rsidRDefault="005D1072" w:rsidP="005D1072">
            <w:r w:rsidRPr="005D1072">
              <w:t>₹250</w:t>
            </w:r>
          </w:p>
        </w:tc>
      </w:tr>
      <w:tr w:rsidR="005D1072" w:rsidRPr="005D1072" w14:paraId="36661BFF" w14:textId="77777777">
        <w:trPr>
          <w:tblCellSpacing w:w="15" w:type="dxa"/>
        </w:trPr>
        <w:tc>
          <w:tcPr>
            <w:tcW w:w="0" w:type="auto"/>
            <w:vAlign w:val="center"/>
            <w:hideMark/>
          </w:tcPr>
          <w:p w14:paraId="13D29262" w14:textId="77777777" w:rsidR="005D1072" w:rsidRPr="005D1072" w:rsidRDefault="005D1072" w:rsidP="005D1072">
            <w:r w:rsidRPr="005D1072">
              <w:t>12 walks</w:t>
            </w:r>
          </w:p>
        </w:tc>
        <w:tc>
          <w:tcPr>
            <w:tcW w:w="0" w:type="auto"/>
            <w:vAlign w:val="center"/>
            <w:hideMark/>
          </w:tcPr>
          <w:p w14:paraId="10466750" w14:textId="77777777" w:rsidR="005D1072" w:rsidRPr="005D1072" w:rsidRDefault="005D1072" w:rsidP="005D1072">
            <w:r w:rsidRPr="005D1072">
              <w:t>₹2,949</w:t>
            </w:r>
          </w:p>
        </w:tc>
        <w:tc>
          <w:tcPr>
            <w:tcW w:w="0" w:type="auto"/>
            <w:vAlign w:val="center"/>
            <w:hideMark/>
          </w:tcPr>
          <w:p w14:paraId="77F613E4" w14:textId="77777777" w:rsidR="005D1072" w:rsidRPr="005D1072" w:rsidRDefault="005D1072" w:rsidP="005D1072">
            <w:r w:rsidRPr="005D1072">
              <w:t>₹246</w:t>
            </w:r>
          </w:p>
        </w:tc>
      </w:tr>
      <w:tr w:rsidR="005D1072" w:rsidRPr="005D1072" w14:paraId="117A234F" w14:textId="77777777">
        <w:trPr>
          <w:tblCellSpacing w:w="15" w:type="dxa"/>
        </w:trPr>
        <w:tc>
          <w:tcPr>
            <w:tcW w:w="0" w:type="auto"/>
            <w:vAlign w:val="center"/>
            <w:hideMark/>
          </w:tcPr>
          <w:p w14:paraId="064CDD62" w14:textId="77777777" w:rsidR="005D1072" w:rsidRPr="005D1072" w:rsidRDefault="005D1072" w:rsidP="005D1072">
            <w:r w:rsidRPr="005D1072">
              <w:t>20 walks</w:t>
            </w:r>
          </w:p>
        </w:tc>
        <w:tc>
          <w:tcPr>
            <w:tcW w:w="0" w:type="auto"/>
            <w:vAlign w:val="center"/>
            <w:hideMark/>
          </w:tcPr>
          <w:p w14:paraId="4DD5A09D" w14:textId="77777777" w:rsidR="005D1072" w:rsidRPr="005D1072" w:rsidRDefault="005D1072" w:rsidP="005D1072">
            <w:r w:rsidRPr="005D1072">
              <w:t>₹4,799</w:t>
            </w:r>
          </w:p>
        </w:tc>
        <w:tc>
          <w:tcPr>
            <w:tcW w:w="0" w:type="auto"/>
            <w:vAlign w:val="center"/>
            <w:hideMark/>
          </w:tcPr>
          <w:p w14:paraId="177F80BA" w14:textId="77777777" w:rsidR="005D1072" w:rsidRPr="005D1072" w:rsidRDefault="005D1072" w:rsidP="005D1072">
            <w:r w:rsidRPr="005D1072">
              <w:t>₹240</w:t>
            </w:r>
          </w:p>
        </w:tc>
      </w:tr>
      <w:tr w:rsidR="005D1072" w:rsidRPr="005D1072" w14:paraId="287E3E92" w14:textId="77777777">
        <w:trPr>
          <w:tblCellSpacing w:w="15" w:type="dxa"/>
        </w:trPr>
        <w:tc>
          <w:tcPr>
            <w:tcW w:w="0" w:type="auto"/>
            <w:vAlign w:val="center"/>
            <w:hideMark/>
          </w:tcPr>
          <w:p w14:paraId="15A948F8" w14:textId="77777777" w:rsidR="005D1072" w:rsidRPr="005D1072" w:rsidRDefault="005D1072" w:rsidP="005D1072">
            <w:r w:rsidRPr="005D1072">
              <w:t>30 walks</w:t>
            </w:r>
          </w:p>
        </w:tc>
        <w:tc>
          <w:tcPr>
            <w:tcW w:w="0" w:type="auto"/>
            <w:vAlign w:val="center"/>
            <w:hideMark/>
          </w:tcPr>
          <w:p w14:paraId="1A611F92" w14:textId="77777777" w:rsidR="005D1072" w:rsidRPr="005D1072" w:rsidRDefault="005D1072" w:rsidP="005D1072">
            <w:r w:rsidRPr="005D1072">
              <w:t>₹6,999</w:t>
            </w:r>
          </w:p>
        </w:tc>
        <w:tc>
          <w:tcPr>
            <w:tcW w:w="0" w:type="auto"/>
            <w:vAlign w:val="center"/>
            <w:hideMark/>
          </w:tcPr>
          <w:p w14:paraId="1B04F6D6" w14:textId="77777777" w:rsidR="005D1072" w:rsidRPr="005D1072" w:rsidRDefault="005D1072" w:rsidP="005D1072">
            <w:r w:rsidRPr="005D1072">
              <w:t>₹233</w:t>
            </w:r>
          </w:p>
        </w:tc>
      </w:tr>
    </w:tbl>
    <w:p w14:paraId="0E331DD1" w14:textId="77777777" w:rsidR="005D1072" w:rsidRPr="005D1072" w:rsidRDefault="005D1072" w:rsidP="005D1072">
      <w:r w:rsidRPr="005D1072">
        <w:t>This is only a pricing hypothesis. Confirm it against:</w:t>
      </w:r>
    </w:p>
    <w:p w14:paraId="5A0B85EF" w14:textId="77777777" w:rsidR="005D1072" w:rsidRPr="005D1072" w:rsidRDefault="005D1072" w:rsidP="005D1072">
      <w:pPr>
        <w:numPr>
          <w:ilvl w:val="0"/>
          <w:numId w:val="1424"/>
        </w:numPr>
      </w:pPr>
      <w:r w:rsidRPr="005D1072">
        <w:t xml:space="preserve">Sitter payout </w:t>
      </w:r>
    </w:p>
    <w:p w14:paraId="071E05B5" w14:textId="77777777" w:rsidR="005D1072" w:rsidRPr="005D1072" w:rsidRDefault="005D1072" w:rsidP="005D1072">
      <w:pPr>
        <w:numPr>
          <w:ilvl w:val="0"/>
          <w:numId w:val="1424"/>
        </w:numPr>
      </w:pPr>
      <w:r w:rsidRPr="005D1072">
        <w:t xml:space="preserve">Travel time </w:t>
      </w:r>
    </w:p>
    <w:p w14:paraId="25CDA91A" w14:textId="77777777" w:rsidR="005D1072" w:rsidRPr="005D1072" w:rsidRDefault="005D1072" w:rsidP="005D1072">
      <w:pPr>
        <w:numPr>
          <w:ilvl w:val="0"/>
          <w:numId w:val="1424"/>
        </w:numPr>
      </w:pPr>
      <w:r w:rsidRPr="005D1072">
        <w:t xml:space="preserve">Peak-slot cost </w:t>
      </w:r>
    </w:p>
    <w:p w14:paraId="5DDD14B3" w14:textId="77777777" w:rsidR="005D1072" w:rsidRPr="005D1072" w:rsidRDefault="005D1072" w:rsidP="005D1072">
      <w:pPr>
        <w:numPr>
          <w:ilvl w:val="0"/>
          <w:numId w:val="1424"/>
        </w:numPr>
      </w:pPr>
      <w:r w:rsidRPr="005D1072">
        <w:t xml:space="preserve">Backup reserve </w:t>
      </w:r>
    </w:p>
    <w:p w14:paraId="056FF118" w14:textId="77777777" w:rsidR="005D1072" w:rsidRPr="005D1072" w:rsidRDefault="005D1072" w:rsidP="005D1072">
      <w:pPr>
        <w:numPr>
          <w:ilvl w:val="0"/>
          <w:numId w:val="1424"/>
        </w:numPr>
      </w:pPr>
      <w:r w:rsidRPr="005D1072">
        <w:t xml:space="preserve">Support </w:t>
      </w:r>
    </w:p>
    <w:p w14:paraId="3280E5EF" w14:textId="77777777" w:rsidR="005D1072" w:rsidRPr="005D1072" w:rsidRDefault="005D1072" w:rsidP="005D1072">
      <w:pPr>
        <w:numPr>
          <w:ilvl w:val="0"/>
          <w:numId w:val="1424"/>
        </w:numPr>
      </w:pPr>
      <w:r w:rsidRPr="005D1072">
        <w:t xml:space="preserve">City-specific CAC </w:t>
      </w:r>
    </w:p>
    <w:p w14:paraId="1601CEDA" w14:textId="77777777" w:rsidR="005D1072" w:rsidRPr="005D1072" w:rsidRDefault="005D1072" w:rsidP="005D1072">
      <w:r w:rsidRPr="005D1072">
        <w:t xml:space="preserve">Current public listings show Mumbai daily 20-minute monthly subscriptions around ₹2,749, while Gurugram monthly per-walk pricing is advertised around ₹102 for 20 minutes and ₹141 for 40 minutes. These are different products and durations, so they should be treated as reference anchors—not direct substitutes. </w:t>
      </w:r>
    </w:p>
    <w:p w14:paraId="5E69508B" w14:textId="77777777" w:rsidR="005D1072" w:rsidRPr="005D1072" w:rsidRDefault="005D1072" w:rsidP="005D1072">
      <w:r w:rsidRPr="005D1072">
        <w:pict w14:anchorId="0EF3AC6F">
          <v:rect id="_x0000_i6665" style="width:0;height:1.5pt" o:hralign="center" o:hrstd="t" o:hr="t" fillcolor="#a0a0a0" stroked="f"/>
        </w:pict>
      </w:r>
    </w:p>
    <w:p w14:paraId="0943CC0D" w14:textId="77777777" w:rsidR="005D1072" w:rsidRPr="005D1072" w:rsidRDefault="005D1072" w:rsidP="005D1072">
      <w:pPr>
        <w:rPr>
          <w:b/>
          <w:bCs/>
        </w:rPr>
      </w:pPr>
      <w:r w:rsidRPr="005D1072">
        <w:rPr>
          <w:b/>
          <w:bCs/>
        </w:rPr>
        <w:t>21. When higher-frequency plans may cost more per walk</w:t>
      </w:r>
    </w:p>
    <w:p w14:paraId="08F7C340" w14:textId="77777777" w:rsidR="005D1072" w:rsidRPr="005D1072" w:rsidRDefault="005D1072" w:rsidP="005D1072">
      <w:r w:rsidRPr="005D1072">
        <w:t>A lower unit price is not mandatory when the larger plan contains additional cost.</w:t>
      </w:r>
    </w:p>
    <w:p w14:paraId="240A2E64" w14:textId="77777777" w:rsidR="005D1072" w:rsidRPr="005D1072" w:rsidRDefault="005D1072" w:rsidP="005D1072">
      <w:r w:rsidRPr="005D1072">
        <w:t>For example, a Daily Plan may include:</w:t>
      </w:r>
    </w:p>
    <w:p w14:paraId="35A27863" w14:textId="77777777" w:rsidR="005D1072" w:rsidRPr="005D1072" w:rsidRDefault="005D1072" w:rsidP="005D1072">
      <w:pPr>
        <w:numPr>
          <w:ilvl w:val="0"/>
          <w:numId w:val="1425"/>
        </w:numPr>
      </w:pPr>
      <w:r w:rsidRPr="005D1072">
        <w:t xml:space="preserve">Fixed peak-hour slot </w:t>
      </w:r>
    </w:p>
    <w:p w14:paraId="34F14170" w14:textId="77777777" w:rsidR="005D1072" w:rsidRPr="005D1072" w:rsidRDefault="005D1072" w:rsidP="005D1072">
      <w:pPr>
        <w:numPr>
          <w:ilvl w:val="0"/>
          <w:numId w:val="1425"/>
        </w:numPr>
      </w:pPr>
      <w:r w:rsidRPr="005D1072">
        <w:t xml:space="preserve">Preferred-walker capacity reservation </w:t>
      </w:r>
    </w:p>
    <w:p w14:paraId="26682681" w14:textId="77777777" w:rsidR="005D1072" w:rsidRPr="005D1072" w:rsidRDefault="005D1072" w:rsidP="005D1072">
      <w:pPr>
        <w:numPr>
          <w:ilvl w:val="0"/>
          <w:numId w:val="1425"/>
        </w:numPr>
      </w:pPr>
      <w:r w:rsidRPr="005D1072">
        <w:t xml:space="preserve">Seven-day availability </w:t>
      </w:r>
    </w:p>
    <w:p w14:paraId="0499DAEA" w14:textId="77777777" w:rsidR="005D1072" w:rsidRPr="005D1072" w:rsidRDefault="005D1072" w:rsidP="005D1072">
      <w:pPr>
        <w:numPr>
          <w:ilvl w:val="0"/>
          <w:numId w:val="1425"/>
        </w:numPr>
      </w:pPr>
      <w:r w:rsidRPr="005D1072">
        <w:t xml:space="preserve">Weekend walks </w:t>
      </w:r>
    </w:p>
    <w:p w14:paraId="1D6FF164" w14:textId="77777777" w:rsidR="005D1072" w:rsidRPr="005D1072" w:rsidRDefault="005D1072" w:rsidP="005D1072">
      <w:pPr>
        <w:numPr>
          <w:ilvl w:val="0"/>
          <w:numId w:val="1425"/>
        </w:numPr>
      </w:pPr>
      <w:r w:rsidRPr="005D1072">
        <w:t xml:space="preserve">Named backup walker </w:t>
      </w:r>
    </w:p>
    <w:p w14:paraId="6A8C4D83" w14:textId="77777777" w:rsidR="005D1072" w:rsidRPr="005D1072" w:rsidRDefault="005D1072" w:rsidP="005D1072">
      <w:pPr>
        <w:numPr>
          <w:ilvl w:val="0"/>
          <w:numId w:val="1425"/>
        </w:numPr>
      </w:pPr>
      <w:r w:rsidRPr="005D1072">
        <w:t xml:space="preserve">Higher cancellation flexibility </w:t>
      </w:r>
    </w:p>
    <w:p w14:paraId="23867FAC" w14:textId="77777777" w:rsidR="005D1072" w:rsidRPr="005D1072" w:rsidRDefault="005D1072" w:rsidP="005D1072">
      <w:r w:rsidRPr="005D1072">
        <w:t>In that case, communicate the distinction clearly:</w:t>
      </w:r>
    </w:p>
    <w:p w14:paraId="79DC9E3B" w14:textId="77777777" w:rsidR="005D1072" w:rsidRPr="005D1072" w:rsidRDefault="005D1072" w:rsidP="005D1072">
      <w:r w:rsidRPr="005D1072">
        <w:t>20-Walk Flexible Plan</w:t>
      </w:r>
    </w:p>
    <w:p w14:paraId="1FAF38D8" w14:textId="77777777" w:rsidR="005D1072" w:rsidRPr="005D1072" w:rsidRDefault="005D1072" w:rsidP="005D1072">
      <w:r w:rsidRPr="005D1072">
        <w:t>₹200 per walk</w:t>
      </w:r>
    </w:p>
    <w:p w14:paraId="2024703E" w14:textId="77777777" w:rsidR="005D1072" w:rsidRPr="005D1072" w:rsidRDefault="005D1072" w:rsidP="005D1072"/>
    <w:p w14:paraId="30F2AFB9" w14:textId="77777777" w:rsidR="005D1072" w:rsidRPr="005D1072" w:rsidRDefault="005D1072" w:rsidP="005D1072">
      <w:r w:rsidRPr="005D1072">
        <w:t>30-Walk Reserved Routine Plan</w:t>
      </w:r>
    </w:p>
    <w:p w14:paraId="694C24B2" w14:textId="77777777" w:rsidR="005D1072" w:rsidRPr="005D1072" w:rsidRDefault="005D1072" w:rsidP="005D1072">
      <w:r w:rsidRPr="005D1072">
        <w:t>₹215 per walk</w:t>
      </w:r>
    </w:p>
    <w:p w14:paraId="2928AE5C" w14:textId="77777777" w:rsidR="005D1072" w:rsidRPr="005D1072" w:rsidRDefault="005D1072" w:rsidP="005D1072">
      <w:r w:rsidRPr="005D1072">
        <w:t>Includes daily reserved slot and continuity coverage</w:t>
      </w:r>
    </w:p>
    <w:p w14:paraId="18B5D644" w14:textId="77777777" w:rsidR="005D1072" w:rsidRPr="005D1072" w:rsidRDefault="005D1072" w:rsidP="005D1072">
      <w:r w:rsidRPr="005D1072">
        <w:t>Do not present the higher unit cost as a volume saving.</w:t>
      </w:r>
    </w:p>
    <w:p w14:paraId="12E9B630" w14:textId="77777777" w:rsidR="005D1072" w:rsidRPr="005D1072" w:rsidRDefault="005D1072" w:rsidP="005D1072">
      <w:r w:rsidRPr="005D1072">
        <w:pict w14:anchorId="352ACBCF">
          <v:rect id="_x0000_i6666" style="width:0;height:1.5pt" o:hralign="center" o:hrstd="t" o:hr="t" fillcolor="#a0a0a0" stroked="f"/>
        </w:pict>
      </w:r>
    </w:p>
    <w:p w14:paraId="2AFF0DDB" w14:textId="77777777" w:rsidR="005D1072" w:rsidRPr="005D1072" w:rsidRDefault="005D1072" w:rsidP="005D1072">
      <w:pPr>
        <w:rPr>
          <w:b/>
          <w:bCs/>
        </w:rPr>
      </w:pPr>
      <w:r w:rsidRPr="005D1072">
        <w:rPr>
          <w:b/>
          <w:bCs/>
        </w:rPr>
        <w:t>22. Privacy and security</w:t>
      </w:r>
    </w:p>
    <w:p w14:paraId="15C349CD" w14:textId="77777777" w:rsidR="005D1072" w:rsidRPr="005D1072" w:rsidRDefault="005D1072" w:rsidP="005D1072">
      <w:r w:rsidRPr="005D1072">
        <w:t>Subscription data contains:</w:t>
      </w:r>
    </w:p>
    <w:p w14:paraId="7FF2FCA2" w14:textId="77777777" w:rsidR="005D1072" w:rsidRPr="005D1072" w:rsidRDefault="005D1072" w:rsidP="005D1072">
      <w:pPr>
        <w:numPr>
          <w:ilvl w:val="0"/>
          <w:numId w:val="1426"/>
        </w:numPr>
      </w:pPr>
      <w:r w:rsidRPr="005D1072">
        <w:t xml:space="preserve">Home location </w:t>
      </w:r>
    </w:p>
    <w:p w14:paraId="27D2D7C7" w14:textId="77777777" w:rsidR="005D1072" w:rsidRPr="005D1072" w:rsidRDefault="005D1072" w:rsidP="005D1072">
      <w:pPr>
        <w:numPr>
          <w:ilvl w:val="0"/>
          <w:numId w:val="1426"/>
        </w:numPr>
      </w:pPr>
      <w:r w:rsidRPr="005D1072">
        <w:t xml:space="preserve">Repeating schedules </w:t>
      </w:r>
    </w:p>
    <w:p w14:paraId="5EACA9C2" w14:textId="77777777" w:rsidR="005D1072" w:rsidRPr="005D1072" w:rsidRDefault="005D1072" w:rsidP="005D1072">
      <w:pPr>
        <w:numPr>
          <w:ilvl w:val="0"/>
          <w:numId w:val="1426"/>
        </w:numPr>
      </w:pPr>
      <w:r w:rsidRPr="005D1072">
        <w:t xml:space="preserve">Customer absence patterns </w:t>
      </w:r>
    </w:p>
    <w:p w14:paraId="20F967B9" w14:textId="77777777" w:rsidR="005D1072" w:rsidRPr="005D1072" w:rsidRDefault="005D1072" w:rsidP="005D1072">
      <w:pPr>
        <w:numPr>
          <w:ilvl w:val="0"/>
          <w:numId w:val="1426"/>
        </w:numPr>
      </w:pPr>
      <w:r w:rsidRPr="005D1072">
        <w:t xml:space="preserve">Pet behaviour </w:t>
      </w:r>
    </w:p>
    <w:p w14:paraId="1B0CDB6F" w14:textId="77777777" w:rsidR="005D1072" w:rsidRPr="005D1072" w:rsidRDefault="005D1072" w:rsidP="005D1072">
      <w:pPr>
        <w:numPr>
          <w:ilvl w:val="0"/>
          <w:numId w:val="1426"/>
        </w:numPr>
      </w:pPr>
      <w:r w:rsidRPr="005D1072">
        <w:t xml:space="preserve">Sitter assignments </w:t>
      </w:r>
    </w:p>
    <w:p w14:paraId="574ADFC7" w14:textId="77777777" w:rsidR="005D1072" w:rsidRPr="005D1072" w:rsidRDefault="005D1072" w:rsidP="005D1072">
      <w:pPr>
        <w:numPr>
          <w:ilvl w:val="0"/>
          <w:numId w:val="1426"/>
        </w:numPr>
      </w:pPr>
      <w:r w:rsidRPr="005D1072">
        <w:t xml:space="preserve">Payment mandate data </w:t>
      </w:r>
    </w:p>
    <w:p w14:paraId="6E77C6CF" w14:textId="77777777" w:rsidR="005D1072" w:rsidRPr="005D1072" w:rsidRDefault="005D1072" w:rsidP="005D1072">
      <w:pPr>
        <w:numPr>
          <w:ilvl w:val="0"/>
          <w:numId w:val="1426"/>
        </w:numPr>
      </w:pPr>
      <w:r w:rsidRPr="005D1072">
        <w:t xml:space="preserve">Society gate details </w:t>
      </w:r>
    </w:p>
    <w:p w14:paraId="0412D429" w14:textId="77777777" w:rsidR="005D1072" w:rsidRPr="005D1072" w:rsidRDefault="005D1072" w:rsidP="005D1072">
      <w:r w:rsidRPr="005D1072">
        <w:t xml:space="preserve">The DPDP Rules, 2025 were notified with phased commencement. The product should nevertheless implement clear notices, purpose-based access, security safeguards and grievance processes from launch. </w:t>
      </w:r>
    </w:p>
    <w:p w14:paraId="6161DE2B" w14:textId="77777777" w:rsidR="005D1072" w:rsidRPr="005D1072" w:rsidRDefault="005D1072" w:rsidP="005D1072">
      <w:pPr>
        <w:rPr>
          <w:b/>
          <w:bCs/>
        </w:rPr>
      </w:pPr>
      <w:r w:rsidRPr="005D1072">
        <w:rPr>
          <w:b/>
          <w:bCs/>
        </w:rPr>
        <w:t>Minimum controls</w:t>
      </w:r>
    </w:p>
    <w:p w14:paraId="0294F715" w14:textId="77777777" w:rsidR="005D1072" w:rsidRPr="005D1072" w:rsidRDefault="005D1072" w:rsidP="005D1072">
      <w:pPr>
        <w:numPr>
          <w:ilvl w:val="0"/>
          <w:numId w:val="1427"/>
        </w:numPr>
      </w:pPr>
      <w:r w:rsidRPr="005D1072">
        <w:t xml:space="preserve">Do not store card or UPI credentials yourself. </w:t>
      </w:r>
    </w:p>
    <w:p w14:paraId="27D7A3D7" w14:textId="77777777" w:rsidR="005D1072" w:rsidRPr="005D1072" w:rsidRDefault="005D1072" w:rsidP="005D1072">
      <w:pPr>
        <w:numPr>
          <w:ilvl w:val="0"/>
          <w:numId w:val="1427"/>
        </w:numPr>
      </w:pPr>
      <w:r w:rsidRPr="005D1072">
        <w:t xml:space="preserve">Encrypt sensitive data. </w:t>
      </w:r>
    </w:p>
    <w:p w14:paraId="16B54654" w14:textId="77777777" w:rsidR="005D1072" w:rsidRPr="005D1072" w:rsidRDefault="005D1072" w:rsidP="005D1072">
      <w:pPr>
        <w:numPr>
          <w:ilvl w:val="0"/>
          <w:numId w:val="1427"/>
        </w:numPr>
      </w:pPr>
      <w:r w:rsidRPr="005D1072">
        <w:t xml:space="preserve">Restrict recurring schedules to assigned staff and walkers. </w:t>
      </w:r>
    </w:p>
    <w:p w14:paraId="4357B91E" w14:textId="77777777" w:rsidR="005D1072" w:rsidRPr="005D1072" w:rsidRDefault="005D1072" w:rsidP="005D1072">
      <w:pPr>
        <w:numPr>
          <w:ilvl w:val="0"/>
          <w:numId w:val="1427"/>
        </w:numPr>
      </w:pPr>
      <w:r w:rsidRPr="005D1072">
        <w:t xml:space="preserve">Do not expose mandate IDs unnecessarily. </w:t>
      </w:r>
    </w:p>
    <w:p w14:paraId="17657B02" w14:textId="77777777" w:rsidR="005D1072" w:rsidRPr="005D1072" w:rsidRDefault="005D1072" w:rsidP="005D1072">
      <w:pPr>
        <w:numPr>
          <w:ilvl w:val="0"/>
          <w:numId w:val="1427"/>
        </w:numPr>
      </w:pPr>
      <w:r w:rsidRPr="005D1072">
        <w:t xml:space="preserve">Audit admin credit adjustments. </w:t>
      </w:r>
    </w:p>
    <w:p w14:paraId="2B2CBDAA" w14:textId="77777777" w:rsidR="005D1072" w:rsidRPr="005D1072" w:rsidRDefault="005D1072" w:rsidP="005D1072">
      <w:pPr>
        <w:numPr>
          <w:ilvl w:val="0"/>
          <w:numId w:val="1427"/>
        </w:numPr>
      </w:pPr>
      <w:r w:rsidRPr="005D1072">
        <w:t xml:space="preserve">Sign and verify payment webhooks. </w:t>
      </w:r>
    </w:p>
    <w:p w14:paraId="6E74F69A" w14:textId="77777777" w:rsidR="005D1072" w:rsidRPr="005D1072" w:rsidRDefault="005D1072" w:rsidP="005D1072">
      <w:pPr>
        <w:numPr>
          <w:ilvl w:val="0"/>
          <w:numId w:val="1427"/>
        </w:numPr>
      </w:pPr>
      <w:r w:rsidRPr="005D1072">
        <w:t xml:space="preserve">Redact sensitive webhook payload data from logs. </w:t>
      </w:r>
    </w:p>
    <w:p w14:paraId="1825559A" w14:textId="77777777" w:rsidR="005D1072" w:rsidRPr="005D1072" w:rsidRDefault="005D1072" w:rsidP="005D1072">
      <w:pPr>
        <w:numPr>
          <w:ilvl w:val="0"/>
          <w:numId w:val="1427"/>
        </w:numPr>
      </w:pPr>
      <w:r w:rsidRPr="005D1072">
        <w:t xml:space="preserve">Separate finance, support and operations permissions. </w:t>
      </w:r>
    </w:p>
    <w:p w14:paraId="6B51BEE6" w14:textId="77777777" w:rsidR="005D1072" w:rsidRPr="005D1072" w:rsidRDefault="005D1072" w:rsidP="005D1072">
      <w:pPr>
        <w:numPr>
          <w:ilvl w:val="0"/>
          <w:numId w:val="1427"/>
        </w:numPr>
      </w:pPr>
      <w:r w:rsidRPr="005D1072">
        <w:t xml:space="preserve">Keep RWA reports aggregated. </w:t>
      </w:r>
    </w:p>
    <w:p w14:paraId="3A15621C" w14:textId="77777777" w:rsidR="005D1072" w:rsidRPr="005D1072" w:rsidRDefault="005D1072" w:rsidP="005D1072">
      <w:pPr>
        <w:numPr>
          <w:ilvl w:val="0"/>
          <w:numId w:val="1427"/>
        </w:numPr>
      </w:pPr>
      <w:r w:rsidRPr="005D1072">
        <w:t xml:space="preserve">Provide correction and grievance mechanisms. </w:t>
      </w:r>
    </w:p>
    <w:p w14:paraId="61619D05" w14:textId="77777777" w:rsidR="005D1072" w:rsidRPr="005D1072" w:rsidRDefault="005D1072" w:rsidP="005D1072">
      <w:r w:rsidRPr="005D1072">
        <w:lastRenderedPageBreak/>
        <w:pict w14:anchorId="45D9817E">
          <v:rect id="_x0000_i6667" style="width:0;height:1.5pt" o:hralign="center" o:hrstd="t" o:hr="t" fillcolor="#a0a0a0" stroked="f"/>
        </w:pict>
      </w:r>
    </w:p>
    <w:p w14:paraId="78D1A247" w14:textId="77777777" w:rsidR="005D1072" w:rsidRPr="005D1072" w:rsidRDefault="005D1072" w:rsidP="005D1072">
      <w:pPr>
        <w:rPr>
          <w:b/>
          <w:bCs/>
        </w:rPr>
      </w:pPr>
      <w:r w:rsidRPr="005D1072">
        <w:rPr>
          <w:b/>
          <w:bCs/>
        </w:rPr>
        <w:t>23. Notifications</w:t>
      </w:r>
    </w:p>
    <w:p w14:paraId="1D4B795A" w14:textId="77777777" w:rsidR="005D1072" w:rsidRPr="005D1072" w:rsidRDefault="005D1072" w:rsidP="005D1072">
      <w:pPr>
        <w:rPr>
          <w:b/>
          <w:bCs/>
        </w:rPr>
      </w:pPr>
      <w:r w:rsidRPr="005D1072">
        <w:rPr>
          <w:b/>
          <w:bCs/>
        </w:rPr>
        <w:t>Required events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28"/>
        <w:gridCol w:w="3971"/>
      </w:tblGrid>
      <w:tr w:rsidR="005D1072" w:rsidRPr="005D1072" w14:paraId="520DE6E6" w14:textId="77777777">
        <w:trPr>
          <w:tblHeader/>
          <w:tblCellSpacing w:w="15" w:type="dxa"/>
        </w:trPr>
        <w:tc>
          <w:tcPr>
            <w:tcW w:w="0" w:type="auto"/>
            <w:vAlign w:val="center"/>
            <w:hideMark/>
          </w:tcPr>
          <w:p w14:paraId="737B3966" w14:textId="77777777" w:rsidR="005D1072" w:rsidRPr="005D1072" w:rsidRDefault="005D1072" w:rsidP="005D1072">
            <w:pPr>
              <w:rPr>
                <w:b/>
                <w:bCs/>
              </w:rPr>
            </w:pPr>
            <w:r w:rsidRPr="005D1072">
              <w:rPr>
                <w:b/>
                <w:bCs/>
              </w:rPr>
              <w:t>Timing</w:t>
            </w:r>
          </w:p>
        </w:tc>
        <w:tc>
          <w:tcPr>
            <w:tcW w:w="0" w:type="auto"/>
            <w:vAlign w:val="center"/>
            <w:hideMark/>
          </w:tcPr>
          <w:p w14:paraId="5955F7BD" w14:textId="77777777" w:rsidR="005D1072" w:rsidRPr="005D1072" w:rsidRDefault="005D1072" w:rsidP="005D1072">
            <w:pPr>
              <w:rPr>
                <w:b/>
                <w:bCs/>
              </w:rPr>
            </w:pPr>
            <w:r w:rsidRPr="005D1072">
              <w:rPr>
                <w:b/>
                <w:bCs/>
              </w:rPr>
              <w:t>Notification</w:t>
            </w:r>
          </w:p>
        </w:tc>
      </w:tr>
      <w:tr w:rsidR="005D1072" w:rsidRPr="005D1072" w14:paraId="016C3F8F" w14:textId="77777777">
        <w:trPr>
          <w:tblCellSpacing w:w="15" w:type="dxa"/>
        </w:trPr>
        <w:tc>
          <w:tcPr>
            <w:tcW w:w="0" w:type="auto"/>
            <w:vAlign w:val="center"/>
            <w:hideMark/>
          </w:tcPr>
          <w:p w14:paraId="7A5FEC34" w14:textId="77777777" w:rsidR="005D1072" w:rsidRPr="005D1072" w:rsidRDefault="005D1072" w:rsidP="005D1072">
            <w:r w:rsidRPr="005D1072">
              <w:t>Activation</w:t>
            </w:r>
          </w:p>
        </w:tc>
        <w:tc>
          <w:tcPr>
            <w:tcW w:w="0" w:type="auto"/>
            <w:vAlign w:val="center"/>
            <w:hideMark/>
          </w:tcPr>
          <w:p w14:paraId="4CF58140" w14:textId="77777777" w:rsidR="005D1072" w:rsidRPr="005D1072" w:rsidRDefault="005D1072" w:rsidP="005D1072">
            <w:r w:rsidRPr="005D1072">
              <w:t>Plan, credits and billing confirmation</w:t>
            </w:r>
          </w:p>
        </w:tc>
      </w:tr>
      <w:tr w:rsidR="005D1072" w:rsidRPr="005D1072" w14:paraId="6B6CFE36" w14:textId="77777777">
        <w:trPr>
          <w:tblCellSpacing w:w="15" w:type="dxa"/>
        </w:trPr>
        <w:tc>
          <w:tcPr>
            <w:tcW w:w="0" w:type="auto"/>
            <w:vAlign w:val="center"/>
            <w:hideMark/>
          </w:tcPr>
          <w:p w14:paraId="30CEF31E" w14:textId="77777777" w:rsidR="005D1072" w:rsidRPr="005D1072" w:rsidRDefault="005D1072" w:rsidP="005D1072">
            <w:r w:rsidRPr="005D1072">
              <w:t>Booking reservation</w:t>
            </w:r>
          </w:p>
        </w:tc>
        <w:tc>
          <w:tcPr>
            <w:tcW w:w="0" w:type="auto"/>
            <w:vAlign w:val="center"/>
            <w:hideMark/>
          </w:tcPr>
          <w:p w14:paraId="0E519926" w14:textId="77777777" w:rsidR="005D1072" w:rsidRPr="005D1072" w:rsidRDefault="005D1072" w:rsidP="005D1072">
            <w:r w:rsidRPr="005D1072">
              <w:t>Credit reserved</w:t>
            </w:r>
          </w:p>
        </w:tc>
      </w:tr>
      <w:tr w:rsidR="005D1072" w:rsidRPr="005D1072" w14:paraId="29592176" w14:textId="77777777">
        <w:trPr>
          <w:tblCellSpacing w:w="15" w:type="dxa"/>
        </w:trPr>
        <w:tc>
          <w:tcPr>
            <w:tcW w:w="0" w:type="auto"/>
            <w:vAlign w:val="center"/>
            <w:hideMark/>
          </w:tcPr>
          <w:p w14:paraId="4F61570A" w14:textId="77777777" w:rsidR="005D1072" w:rsidRPr="005D1072" w:rsidRDefault="005D1072" w:rsidP="005D1072">
            <w:r w:rsidRPr="005D1072">
              <w:t>Walk completion</w:t>
            </w:r>
          </w:p>
        </w:tc>
        <w:tc>
          <w:tcPr>
            <w:tcW w:w="0" w:type="auto"/>
            <w:vAlign w:val="center"/>
            <w:hideMark/>
          </w:tcPr>
          <w:p w14:paraId="6454EEC7" w14:textId="77777777" w:rsidR="005D1072" w:rsidRPr="005D1072" w:rsidRDefault="005D1072" w:rsidP="005D1072">
            <w:r w:rsidRPr="005D1072">
              <w:t>Credit consumed and report available</w:t>
            </w:r>
          </w:p>
        </w:tc>
      </w:tr>
      <w:tr w:rsidR="005D1072" w:rsidRPr="005D1072" w14:paraId="63ECA470" w14:textId="77777777">
        <w:trPr>
          <w:tblCellSpacing w:w="15" w:type="dxa"/>
        </w:trPr>
        <w:tc>
          <w:tcPr>
            <w:tcW w:w="0" w:type="auto"/>
            <w:vAlign w:val="center"/>
            <w:hideMark/>
          </w:tcPr>
          <w:p w14:paraId="5B656530" w14:textId="77777777" w:rsidR="005D1072" w:rsidRPr="005D1072" w:rsidRDefault="005D1072" w:rsidP="005D1072">
            <w:r w:rsidRPr="005D1072">
              <w:t>Three credits remaining</w:t>
            </w:r>
          </w:p>
        </w:tc>
        <w:tc>
          <w:tcPr>
            <w:tcW w:w="0" w:type="auto"/>
            <w:vAlign w:val="center"/>
            <w:hideMark/>
          </w:tcPr>
          <w:p w14:paraId="5BE7BA8D" w14:textId="77777777" w:rsidR="005D1072" w:rsidRPr="005D1072" w:rsidRDefault="005D1072" w:rsidP="005D1072">
            <w:r w:rsidRPr="005D1072">
              <w:t>Low-credit reminder</w:t>
            </w:r>
          </w:p>
        </w:tc>
      </w:tr>
      <w:tr w:rsidR="005D1072" w:rsidRPr="005D1072" w14:paraId="21323C2E" w14:textId="77777777">
        <w:trPr>
          <w:tblCellSpacing w:w="15" w:type="dxa"/>
        </w:trPr>
        <w:tc>
          <w:tcPr>
            <w:tcW w:w="0" w:type="auto"/>
            <w:vAlign w:val="center"/>
            <w:hideMark/>
          </w:tcPr>
          <w:p w14:paraId="086D4823" w14:textId="77777777" w:rsidR="005D1072" w:rsidRPr="005D1072" w:rsidRDefault="005D1072" w:rsidP="005D1072">
            <w:r w:rsidRPr="005D1072">
              <w:t>Seven days before renewal</w:t>
            </w:r>
          </w:p>
        </w:tc>
        <w:tc>
          <w:tcPr>
            <w:tcW w:w="0" w:type="auto"/>
            <w:vAlign w:val="center"/>
            <w:hideMark/>
          </w:tcPr>
          <w:p w14:paraId="63752C52" w14:textId="77777777" w:rsidR="005D1072" w:rsidRPr="005D1072" w:rsidRDefault="005D1072" w:rsidP="005D1072">
            <w:r w:rsidRPr="005D1072">
              <w:t>Renewal reminder</w:t>
            </w:r>
          </w:p>
        </w:tc>
      </w:tr>
      <w:tr w:rsidR="005D1072" w:rsidRPr="005D1072" w14:paraId="2B23FF00" w14:textId="77777777">
        <w:trPr>
          <w:tblCellSpacing w:w="15" w:type="dxa"/>
        </w:trPr>
        <w:tc>
          <w:tcPr>
            <w:tcW w:w="0" w:type="auto"/>
            <w:vAlign w:val="center"/>
            <w:hideMark/>
          </w:tcPr>
          <w:p w14:paraId="1F3B63E4" w14:textId="77777777" w:rsidR="005D1072" w:rsidRPr="005D1072" w:rsidRDefault="005D1072" w:rsidP="005D1072">
            <w:r w:rsidRPr="005D1072">
              <w:t>Payment success</w:t>
            </w:r>
          </w:p>
        </w:tc>
        <w:tc>
          <w:tcPr>
            <w:tcW w:w="0" w:type="auto"/>
            <w:vAlign w:val="center"/>
            <w:hideMark/>
          </w:tcPr>
          <w:p w14:paraId="4473D7A0" w14:textId="77777777" w:rsidR="005D1072" w:rsidRPr="005D1072" w:rsidRDefault="005D1072" w:rsidP="005D1072">
            <w:r w:rsidRPr="005D1072">
              <w:t>New period and credits confirmed</w:t>
            </w:r>
          </w:p>
        </w:tc>
      </w:tr>
      <w:tr w:rsidR="005D1072" w:rsidRPr="005D1072" w14:paraId="0BF1E9D2" w14:textId="77777777">
        <w:trPr>
          <w:tblCellSpacing w:w="15" w:type="dxa"/>
        </w:trPr>
        <w:tc>
          <w:tcPr>
            <w:tcW w:w="0" w:type="auto"/>
            <w:vAlign w:val="center"/>
            <w:hideMark/>
          </w:tcPr>
          <w:p w14:paraId="1EFA6FBB" w14:textId="77777777" w:rsidR="005D1072" w:rsidRPr="005D1072" w:rsidRDefault="005D1072" w:rsidP="005D1072">
            <w:r w:rsidRPr="005D1072">
              <w:t>Payment failure</w:t>
            </w:r>
          </w:p>
        </w:tc>
        <w:tc>
          <w:tcPr>
            <w:tcW w:w="0" w:type="auto"/>
            <w:vAlign w:val="center"/>
            <w:hideMark/>
          </w:tcPr>
          <w:p w14:paraId="089D0C6A" w14:textId="77777777" w:rsidR="005D1072" w:rsidRPr="005D1072" w:rsidRDefault="005D1072" w:rsidP="005D1072">
            <w:r w:rsidRPr="005D1072">
              <w:t>Update-payment action</w:t>
            </w:r>
          </w:p>
        </w:tc>
      </w:tr>
      <w:tr w:rsidR="005D1072" w:rsidRPr="005D1072" w14:paraId="7229AF6B" w14:textId="77777777">
        <w:trPr>
          <w:tblCellSpacing w:w="15" w:type="dxa"/>
        </w:trPr>
        <w:tc>
          <w:tcPr>
            <w:tcW w:w="0" w:type="auto"/>
            <w:vAlign w:val="center"/>
            <w:hideMark/>
          </w:tcPr>
          <w:p w14:paraId="5AA3D050" w14:textId="77777777" w:rsidR="005D1072" w:rsidRPr="005D1072" w:rsidRDefault="005D1072" w:rsidP="005D1072">
            <w:r w:rsidRPr="005D1072">
              <w:t>Pause scheduled</w:t>
            </w:r>
          </w:p>
        </w:tc>
        <w:tc>
          <w:tcPr>
            <w:tcW w:w="0" w:type="auto"/>
            <w:vAlign w:val="center"/>
            <w:hideMark/>
          </w:tcPr>
          <w:p w14:paraId="597B81A6" w14:textId="77777777" w:rsidR="005D1072" w:rsidRPr="005D1072" w:rsidRDefault="005D1072" w:rsidP="005D1072">
            <w:r w:rsidRPr="005D1072">
              <w:t>Effective date and remaining benefits</w:t>
            </w:r>
          </w:p>
        </w:tc>
      </w:tr>
      <w:tr w:rsidR="005D1072" w:rsidRPr="005D1072" w14:paraId="0B2C58C4" w14:textId="77777777">
        <w:trPr>
          <w:tblCellSpacing w:w="15" w:type="dxa"/>
        </w:trPr>
        <w:tc>
          <w:tcPr>
            <w:tcW w:w="0" w:type="auto"/>
            <w:vAlign w:val="center"/>
            <w:hideMark/>
          </w:tcPr>
          <w:p w14:paraId="443B8E36" w14:textId="77777777" w:rsidR="005D1072" w:rsidRPr="005D1072" w:rsidRDefault="005D1072" w:rsidP="005D1072">
            <w:r w:rsidRPr="005D1072">
              <w:t>Cancellation scheduled</w:t>
            </w:r>
          </w:p>
        </w:tc>
        <w:tc>
          <w:tcPr>
            <w:tcW w:w="0" w:type="auto"/>
            <w:vAlign w:val="center"/>
            <w:hideMark/>
          </w:tcPr>
          <w:p w14:paraId="3BCB8EA6" w14:textId="77777777" w:rsidR="005D1072" w:rsidRPr="005D1072" w:rsidRDefault="005D1072" w:rsidP="005D1072">
            <w:r w:rsidRPr="005D1072">
              <w:t>Final service date</w:t>
            </w:r>
          </w:p>
        </w:tc>
      </w:tr>
      <w:tr w:rsidR="005D1072" w:rsidRPr="005D1072" w14:paraId="726EBBA3" w14:textId="77777777">
        <w:trPr>
          <w:tblCellSpacing w:w="15" w:type="dxa"/>
        </w:trPr>
        <w:tc>
          <w:tcPr>
            <w:tcW w:w="0" w:type="auto"/>
            <w:vAlign w:val="center"/>
            <w:hideMark/>
          </w:tcPr>
          <w:p w14:paraId="3F55FE3E" w14:textId="77777777" w:rsidR="005D1072" w:rsidRPr="005D1072" w:rsidRDefault="005D1072" w:rsidP="005D1072">
            <w:r w:rsidRPr="005D1072">
              <w:t>Credit expiry</w:t>
            </w:r>
          </w:p>
        </w:tc>
        <w:tc>
          <w:tcPr>
            <w:tcW w:w="0" w:type="auto"/>
            <w:vAlign w:val="center"/>
            <w:hideMark/>
          </w:tcPr>
          <w:p w14:paraId="61075C59" w14:textId="77777777" w:rsidR="005D1072" w:rsidRPr="005D1072" w:rsidRDefault="005D1072" w:rsidP="005D1072">
            <w:r w:rsidRPr="005D1072">
              <w:t>Advance warning</w:t>
            </w:r>
          </w:p>
        </w:tc>
      </w:tr>
      <w:tr w:rsidR="005D1072" w:rsidRPr="005D1072" w14:paraId="2DD5FD5D" w14:textId="77777777">
        <w:trPr>
          <w:tblCellSpacing w:w="15" w:type="dxa"/>
        </w:trPr>
        <w:tc>
          <w:tcPr>
            <w:tcW w:w="0" w:type="auto"/>
            <w:vAlign w:val="center"/>
            <w:hideMark/>
          </w:tcPr>
          <w:p w14:paraId="1D215F58" w14:textId="77777777" w:rsidR="005D1072" w:rsidRPr="005D1072" w:rsidRDefault="005D1072" w:rsidP="005D1072">
            <w:r w:rsidRPr="005D1072">
              <w:t>Plan price change</w:t>
            </w:r>
          </w:p>
        </w:tc>
        <w:tc>
          <w:tcPr>
            <w:tcW w:w="0" w:type="auto"/>
            <w:vAlign w:val="center"/>
            <w:hideMark/>
          </w:tcPr>
          <w:p w14:paraId="245361A7" w14:textId="77777777" w:rsidR="005D1072" w:rsidRPr="005D1072" w:rsidRDefault="005D1072" w:rsidP="005D1072">
            <w:r w:rsidRPr="005D1072">
              <w:t>Advance notice and options</w:t>
            </w:r>
          </w:p>
        </w:tc>
      </w:tr>
    </w:tbl>
    <w:p w14:paraId="0565AD62" w14:textId="77777777" w:rsidR="005D1072" w:rsidRPr="005D1072" w:rsidRDefault="005D1072" w:rsidP="005D1072">
      <w:r w:rsidRPr="005D1072">
        <w:t>Do not send “credits almost finished” as a renewal message when automatic renewal is already scheduled unless it helps the customer manage usage.</w:t>
      </w:r>
    </w:p>
    <w:p w14:paraId="28B93EDA" w14:textId="77777777" w:rsidR="005D1072" w:rsidRPr="005D1072" w:rsidRDefault="005D1072" w:rsidP="005D1072">
      <w:r w:rsidRPr="005D1072">
        <w:pict w14:anchorId="44498894">
          <v:rect id="_x0000_i6668" style="width:0;height:1.5pt" o:hralign="center" o:hrstd="t" o:hr="t" fillcolor="#a0a0a0" stroked="f"/>
        </w:pict>
      </w:r>
    </w:p>
    <w:p w14:paraId="65ACF827" w14:textId="77777777" w:rsidR="005D1072" w:rsidRPr="005D1072" w:rsidRDefault="005D1072" w:rsidP="005D1072">
      <w:pPr>
        <w:rPr>
          <w:b/>
          <w:bCs/>
        </w:rPr>
      </w:pPr>
      <w:r w:rsidRPr="005D1072">
        <w:rPr>
          <w:b/>
          <w:bCs/>
        </w:rPr>
        <w:t>24. Subscription metrics</w:t>
      </w:r>
    </w:p>
    <w:p w14:paraId="37B8CA88" w14:textId="77777777" w:rsidR="005D1072" w:rsidRPr="005D1072" w:rsidRDefault="005D1072" w:rsidP="005D1072">
      <w:pPr>
        <w:rPr>
          <w:b/>
          <w:bCs/>
        </w:rPr>
      </w:pPr>
      <w:r w:rsidRPr="005D1072">
        <w:rPr>
          <w:b/>
          <w:bCs/>
        </w:rPr>
        <w:t>Product</w:t>
      </w:r>
    </w:p>
    <w:p w14:paraId="473E9F7E" w14:textId="77777777" w:rsidR="005D1072" w:rsidRPr="005D1072" w:rsidRDefault="005D1072" w:rsidP="005D1072">
      <w:pPr>
        <w:numPr>
          <w:ilvl w:val="0"/>
          <w:numId w:val="1428"/>
        </w:numPr>
      </w:pPr>
      <w:r w:rsidRPr="005D1072">
        <w:t xml:space="preserve">Plan-page conversion </w:t>
      </w:r>
    </w:p>
    <w:p w14:paraId="487987AE" w14:textId="77777777" w:rsidR="005D1072" w:rsidRPr="005D1072" w:rsidRDefault="005D1072" w:rsidP="005D1072">
      <w:pPr>
        <w:numPr>
          <w:ilvl w:val="0"/>
          <w:numId w:val="1428"/>
        </w:numPr>
      </w:pPr>
      <w:r w:rsidRPr="005D1072">
        <w:t xml:space="preserve">Starter-pack conversion </w:t>
      </w:r>
    </w:p>
    <w:p w14:paraId="7956EF0E" w14:textId="77777777" w:rsidR="005D1072" w:rsidRPr="005D1072" w:rsidRDefault="005D1072" w:rsidP="005D1072">
      <w:pPr>
        <w:numPr>
          <w:ilvl w:val="0"/>
          <w:numId w:val="1428"/>
        </w:numPr>
      </w:pPr>
      <w:r w:rsidRPr="005D1072">
        <w:t xml:space="preserve">Trial-to-plan conversion </w:t>
      </w:r>
    </w:p>
    <w:p w14:paraId="171DEBEB" w14:textId="77777777" w:rsidR="005D1072" w:rsidRPr="005D1072" w:rsidRDefault="005D1072" w:rsidP="005D1072">
      <w:pPr>
        <w:numPr>
          <w:ilvl w:val="0"/>
          <w:numId w:val="1428"/>
        </w:numPr>
      </w:pPr>
      <w:r w:rsidRPr="005D1072">
        <w:t xml:space="preserve">Upgrade rate </w:t>
      </w:r>
    </w:p>
    <w:p w14:paraId="71F04559" w14:textId="77777777" w:rsidR="005D1072" w:rsidRPr="005D1072" w:rsidRDefault="005D1072" w:rsidP="005D1072">
      <w:pPr>
        <w:numPr>
          <w:ilvl w:val="0"/>
          <w:numId w:val="1428"/>
        </w:numPr>
      </w:pPr>
      <w:r w:rsidRPr="005D1072">
        <w:t xml:space="preserve">Downgrade rate </w:t>
      </w:r>
    </w:p>
    <w:p w14:paraId="29A16344" w14:textId="77777777" w:rsidR="005D1072" w:rsidRPr="005D1072" w:rsidRDefault="005D1072" w:rsidP="005D1072">
      <w:pPr>
        <w:numPr>
          <w:ilvl w:val="0"/>
          <w:numId w:val="1428"/>
        </w:numPr>
      </w:pPr>
      <w:r w:rsidRPr="005D1072">
        <w:t xml:space="preserve">Pause rate </w:t>
      </w:r>
    </w:p>
    <w:p w14:paraId="2F69EBF7" w14:textId="77777777" w:rsidR="005D1072" w:rsidRPr="005D1072" w:rsidRDefault="005D1072" w:rsidP="005D1072">
      <w:pPr>
        <w:numPr>
          <w:ilvl w:val="0"/>
          <w:numId w:val="1428"/>
        </w:numPr>
      </w:pPr>
      <w:r w:rsidRPr="005D1072">
        <w:t xml:space="preserve">Cancellation rate </w:t>
      </w:r>
    </w:p>
    <w:p w14:paraId="0D8E286B" w14:textId="77777777" w:rsidR="005D1072" w:rsidRPr="005D1072" w:rsidRDefault="005D1072" w:rsidP="005D1072">
      <w:pPr>
        <w:rPr>
          <w:b/>
          <w:bCs/>
        </w:rPr>
      </w:pPr>
      <w:r w:rsidRPr="005D1072">
        <w:rPr>
          <w:b/>
          <w:bCs/>
        </w:rPr>
        <w:lastRenderedPageBreak/>
        <w:t>Billing</w:t>
      </w:r>
    </w:p>
    <w:p w14:paraId="21B14180" w14:textId="77777777" w:rsidR="005D1072" w:rsidRPr="005D1072" w:rsidRDefault="005D1072" w:rsidP="005D1072">
      <w:pPr>
        <w:numPr>
          <w:ilvl w:val="0"/>
          <w:numId w:val="1429"/>
        </w:numPr>
      </w:pPr>
      <w:r w:rsidRPr="005D1072">
        <w:t xml:space="preserve">Mandate activation rate </w:t>
      </w:r>
    </w:p>
    <w:p w14:paraId="282AA0EC" w14:textId="77777777" w:rsidR="005D1072" w:rsidRPr="005D1072" w:rsidRDefault="005D1072" w:rsidP="005D1072">
      <w:pPr>
        <w:numPr>
          <w:ilvl w:val="0"/>
          <w:numId w:val="1429"/>
        </w:numPr>
      </w:pPr>
      <w:r w:rsidRPr="005D1072">
        <w:t xml:space="preserve">Renewal success </w:t>
      </w:r>
    </w:p>
    <w:p w14:paraId="066C33E9" w14:textId="77777777" w:rsidR="005D1072" w:rsidRPr="005D1072" w:rsidRDefault="005D1072" w:rsidP="005D1072">
      <w:pPr>
        <w:numPr>
          <w:ilvl w:val="0"/>
          <w:numId w:val="1429"/>
        </w:numPr>
      </w:pPr>
      <w:r w:rsidRPr="005D1072">
        <w:t xml:space="preserve">Past-due recovery </w:t>
      </w:r>
    </w:p>
    <w:p w14:paraId="001031A3" w14:textId="77777777" w:rsidR="005D1072" w:rsidRPr="005D1072" w:rsidRDefault="005D1072" w:rsidP="005D1072">
      <w:pPr>
        <w:numPr>
          <w:ilvl w:val="0"/>
          <w:numId w:val="1429"/>
        </w:numPr>
      </w:pPr>
      <w:r w:rsidRPr="005D1072">
        <w:t xml:space="preserve">Duplicate charges </w:t>
      </w:r>
    </w:p>
    <w:p w14:paraId="084CF257" w14:textId="77777777" w:rsidR="005D1072" w:rsidRPr="005D1072" w:rsidRDefault="005D1072" w:rsidP="005D1072">
      <w:pPr>
        <w:numPr>
          <w:ilvl w:val="0"/>
          <w:numId w:val="1429"/>
        </w:numPr>
      </w:pPr>
      <w:r w:rsidRPr="005D1072">
        <w:t xml:space="preserve">Refund rate </w:t>
      </w:r>
    </w:p>
    <w:p w14:paraId="0AF9A8F6" w14:textId="77777777" w:rsidR="005D1072" w:rsidRPr="005D1072" w:rsidRDefault="005D1072" w:rsidP="005D1072">
      <w:pPr>
        <w:numPr>
          <w:ilvl w:val="0"/>
          <w:numId w:val="1429"/>
        </w:numPr>
      </w:pPr>
      <w:r w:rsidRPr="005D1072">
        <w:t xml:space="preserve">Payment-provider reconciliation gaps </w:t>
      </w:r>
    </w:p>
    <w:p w14:paraId="26D38CBA" w14:textId="77777777" w:rsidR="005D1072" w:rsidRPr="005D1072" w:rsidRDefault="005D1072" w:rsidP="005D1072">
      <w:pPr>
        <w:rPr>
          <w:b/>
          <w:bCs/>
        </w:rPr>
      </w:pPr>
      <w:r w:rsidRPr="005D1072">
        <w:rPr>
          <w:b/>
          <w:bCs/>
        </w:rPr>
        <w:t>Credits</w:t>
      </w:r>
    </w:p>
    <w:p w14:paraId="1CCA7510" w14:textId="77777777" w:rsidR="005D1072" w:rsidRPr="005D1072" w:rsidRDefault="005D1072" w:rsidP="005D1072">
      <w:pPr>
        <w:numPr>
          <w:ilvl w:val="0"/>
          <w:numId w:val="1430"/>
        </w:numPr>
      </w:pPr>
      <w:r w:rsidRPr="005D1072">
        <w:t xml:space="preserve">Credits granted </w:t>
      </w:r>
    </w:p>
    <w:p w14:paraId="1DF99EA3" w14:textId="77777777" w:rsidR="005D1072" w:rsidRPr="005D1072" w:rsidRDefault="005D1072" w:rsidP="005D1072">
      <w:pPr>
        <w:numPr>
          <w:ilvl w:val="0"/>
          <w:numId w:val="1430"/>
        </w:numPr>
      </w:pPr>
      <w:r w:rsidRPr="005D1072">
        <w:t xml:space="preserve">Credits reserved </w:t>
      </w:r>
    </w:p>
    <w:p w14:paraId="0C47930F" w14:textId="77777777" w:rsidR="005D1072" w:rsidRPr="005D1072" w:rsidRDefault="005D1072" w:rsidP="005D1072">
      <w:pPr>
        <w:numPr>
          <w:ilvl w:val="0"/>
          <w:numId w:val="1430"/>
        </w:numPr>
      </w:pPr>
      <w:r w:rsidRPr="005D1072">
        <w:t xml:space="preserve">Credits consumed </w:t>
      </w:r>
    </w:p>
    <w:p w14:paraId="30E150A3" w14:textId="77777777" w:rsidR="005D1072" w:rsidRPr="005D1072" w:rsidRDefault="005D1072" w:rsidP="005D1072">
      <w:pPr>
        <w:numPr>
          <w:ilvl w:val="0"/>
          <w:numId w:val="1430"/>
        </w:numPr>
      </w:pPr>
      <w:r w:rsidRPr="005D1072">
        <w:t xml:space="preserve">Credits released </w:t>
      </w:r>
    </w:p>
    <w:p w14:paraId="4EDF3ACE" w14:textId="77777777" w:rsidR="005D1072" w:rsidRPr="005D1072" w:rsidRDefault="005D1072" w:rsidP="005D1072">
      <w:pPr>
        <w:numPr>
          <w:ilvl w:val="0"/>
          <w:numId w:val="1430"/>
        </w:numPr>
      </w:pPr>
      <w:r w:rsidRPr="005D1072">
        <w:t xml:space="preserve">Credits rolled over </w:t>
      </w:r>
    </w:p>
    <w:p w14:paraId="64DFD683" w14:textId="77777777" w:rsidR="005D1072" w:rsidRPr="005D1072" w:rsidRDefault="005D1072" w:rsidP="005D1072">
      <w:pPr>
        <w:numPr>
          <w:ilvl w:val="0"/>
          <w:numId w:val="1430"/>
        </w:numPr>
      </w:pPr>
      <w:r w:rsidRPr="005D1072">
        <w:t xml:space="preserve">Credits expired </w:t>
      </w:r>
    </w:p>
    <w:p w14:paraId="7A354C15" w14:textId="77777777" w:rsidR="005D1072" w:rsidRPr="005D1072" w:rsidRDefault="005D1072" w:rsidP="005D1072">
      <w:pPr>
        <w:numPr>
          <w:ilvl w:val="0"/>
          <w:numId w:val="1430"/>
        </w:numPr>
      </w:pPr>
      <w:r w:rsidRPr="005D1072">
        <w:t xml:space="preserve">Credit utilisation </w:t>
      </w:r>
    </w:p>
    <w:p w14:paraId="69B4C26E" w14:textId="77777777" w:rsidR="005D1072" w:rsidRPr="005D1072" w:rsidRDefault="005D1072" w:rsidP="005D1072">
      <w:pPr>
        <w:numPr>
          <w:ilvl w:val="0"/>
          <w:numId w:val="1430"/>
        </w:numPr>
      </w:pPr>
      <w:r w:rsidRPr="005D1072">
        <w:t xml:space="preserve">Admin adjustments </w:t>
      </w:r>
    </w:p>
    <w:p w14:paraId="5693D917" w14:textId="77777777" w:rsidR="005D1072" w:rsidRPr="005D1072" w:rsidRDefault="005D1072" w:rsidP="005D1072">
      <w:pPr>
        <w:rPr>
          <w:b/>
          <w:bCs/>
        </w:rPr>
      </w:pPr>
      <w:r w:rsidRPr="005D1072">
        <w:rPr>
          <w:b/>
          <w:bCs/>
        </w:rPr>
        <w:t>Fulfilment</w:t>
      </w:r>
    </w:p>
    <w:p w14:paraId="00FC2D1D" w14:textId="77777777" w:rsidR="005D1072" w:rsidRPr="005D1072" w:rsidRDefault="005D1072" w:rsidP="005D1072">
      <w:pPr>
        <w:numPr>
          <w:ilvl w:val="0"/>
          <w:numId w:val="1431"/>
        </w:numPr>
      </w:pPr>
      <w:r w:rsidRPr="005D1072">
        <w:t xml:space="preserve">Walk completion </w:t>
      </w:r>
    </w:p>
    <w:p w14:paraId="655B5845" w14:textId="77777777" w:rsidR="005D1072" w:rsidRPr="005D1072" w:rsidRDefault="005D1072" w:rsidP="005D1072">
      <w:pPr>
        <w:numPr>
          <w:ilvl w:val="0"/>
          <w:numId w:val="1431"/>
        </w:numPr>
      </w:pPr>
      <w:r w:rsidRPr="005D1072">
        <w:t xml:space="preserve">On-time rate </w:t>
      </w:r>
    </w:p>
    <w:p w14:paraId="7C564BBF" w14:textId="77777777" w:rsidR="005D1072" w:rsidRPr="005D1072" w:rsidRDefault="005D1072" w:rsidP="005D1072">
      <w:pPr>
        <w:numPr>
          <w:ilvl w:val="0"/>
          <w:numId w:val="1431"/>
        </w:numPr>
      </w:pPr>
      <w:r w:rsidRPr="005D1072">
        <w:t xml:space="preserve">Preferred-walker fulfilment </w:t>
      </w:r>
    </w:p>
    <w:p w14:paraId="15A4CD49" w14:textId="77777777" w:rsidR="005D1072" w:rsidRPr="005D1072" w:rsidRDefault="005D1072" w:rsidP="005D1072">
      <w:pPr>
        <w:numPr>
          <w:ilvl w:val="0"/>
          <w:numId w:val="1431"/>
        </w:numPr>
      </w:pPr>
      <w:r w:rsidRPr="005D1072">
        <w:t xml:space="preserve">Backup fulfilment </w:t>
      </w:r>
    </w:p>
    <w:p w14:paraId="6E641666" w14:textId="77777777" w:rsidR="005D1072" w:rsidRPr="005D1072" w:rsidRDefault="005D1072" w:rsidP="005D1072">
      <w:pPr>
        <w:numPr>
          <w:ilvl w:val="0"/>
          <w:numId w:val="1431"/>
        </w:numPr>
      </w:pPr>
      <w:r w:rsidRPr="005D1072">
        <w:t xml:space="preserve">Customer no-show rate </w:t>
      </w:r>
    </w:p>
    <w:p w14:paraId="10BC3FB1" w14:textId="77777777" w:rsidR="005D1072" w:rsidRPr="005D1072" w:rsidRDefault="005D1072" w:rsidP="005D1072">
      <w:pPr>
        <w:numPr>
          <w:ilvl w:val="0"/>
          <w:numId w:val="1431"/>
        </w:numPr>
      </w:pPr>
      <w:r w:rsidRPr="005D1072">
        <w:t xml:space="preserve">Sitter cancellation </w:t>
      </w:r>
    </w:p>
    <w:p w14:paraId="20E42DDD" w14:textId="77777777" w:rsidR="005D1072" w:rsidRPr="005D1072" w:rsidRDefault="005D1072" w:rsidP="005D1072">
      <w:pPr>
        <w:rPr>
          <w:b/>
          <w:bCs/>
        </w:rPr>
      </w:pPr>
      <w:r w:rsidRPr="005D1072">
        <w:rPr>
          <w:b/>
          <w:bCs/>
        </w:rPr>
        <w:t>Economics</w:t>
      </w:r>
    </w:p>
    <w:p w14:paraId="6CC0327A" w14:textId="77777777" w:rsidR="005D1072" w:rsidRPr="005D1072" w:rsidRDefault="005D1072" w:rsidP="005D1072">
      <w:pPr>
        <w:numPr>
          <w:ilvl w:val="0"/>
          <w:numId w:val="1432"/>
        </w:numPr>
      </w:pPr>
      <w:r w:rsidRPr="005D1072">
        <w:t xml:space="preserve">Subscription GMV </w:t>
      </w:r>
    </w:p>
    <w:p w14:paraId="245D5F31" w14:textId="77777777" w:rsidR="005D1072" w:rsidRPr="005D1072" w:rsidRDefault="005D1072" w:rsidP="005D1072">
      <w:pPr>
        <w:numPr>
          <w:ilvl w:val="0"/>
          <w:numId w:val="1432"/>
        </w:numPr>
      </w:pPr>
      <w:r w:rsidRPr="005D1072">
        <w:t xml:space="preserve">Platform recurring revenue </w:t>
      </w:r>
    </w:p>
    <w:p w14:paraId="2D19B1CB" w14:textId="77777777" w:rsidR="005D1072" w:rsidRPr="005D1072" w:rsidRDefault="005D1072" w:rsidP="005D1072">
      <w:pPr>
        <w:numPr>
          <w:ilvl w:val="0"/>
          <w:numId w:val="1432"/>
        </w:numPr>
      </w:pPr>
      <w:r w:rsidRPr="005D1072">
        <w:t xml:space="preserve">Partner payouts </w:t>
      </w:r>
    </w:p>
    <w:p w14:paraId="4DC68E2A" w14:textId="77777777" w:rsidR="005D1072" w:rsidRPr="005D1072" w:rsidRDefault="005D1072" w:rsidP="005D1072">
      <w:pPr>
        <w:numPr>
          <w:ilvl w:val="0"/>
          <w:numId w:val="1432"/>
        </w:numPr>
      </w:pPr>
      <w:r w:rsidRPr="005D1072">
        <w:t xml:space="preserve">Contribution per subscriber </w:t>
      </w:r>
    </w:p>
    <w:p w14:paraId="5548BDCB" w14:textId="77777777" w:rsidR="005D1072" w:rsidRPr="005D1072" w:rsidRDefault="005D1072" w:rsidP="005D1072">
      <w:pPr>
        <w:numPr>
          <w:ilvl w:val="0"/>
          <w:numId w:val="1432"/>
        </w:numPr>
      </w:pPr>
      <w:r w:rsidRPr="005D1072">
        <w:t xml:space="preserve">Support cost per subscriber </w:t>
      </w:r>
    </w:p>
    <w:p w14:paraId="62A5FB19" w14:textId="77777777" w:rsidR="005D1072" w:rsidRPr="005D1072" w:rsidRDefault="005D1072" w:rsidP="005D1072">
      <w:pPr>
        <w:numPr>
          <w:ilvl w:val="0"/>
          <w:numId w:val="1432"/>
        </w:numPr>
      </w:pPr>
      <w:r w:rsidRPr="005D1072">
        <w:lastRenderedPageBreak/>
        <w:t xml:space="preserve">Rollover liability </w:t>
      </w:r>
    </w:p>
    <w:p w14:paraId="149ECC92" w14:textId="77777777" w:rsidR="005D1072" w:rsidRPr="005D1072" w:rsidRDefault="005D1072" w:rsidP="005D1072">
      <w:pPr>
        <w:numPr>
          <w:ilvl w:val="0"/>
          <w:numId w:val="1432"/>
        </w:numPr>
      </w:pPr>
      <w:r w:rsidRPr="005D1072">
        <w:t xml:space="preserve">Service-recovery cost </w:t>
      </w:r>
    </w:p>
    <w:p w14:paraId="2B1AB264" w14:textId="77777777" w:rsidR="005D1072" w:rsidRPr="005D1072" w:rsidRDefault="005D1072" w:rsidP="005D1072">
      <w:r w:rsidRPr="005D1072">
        <w:pict w14:anchorId="54096C62">
          <v:rect id="_x0000_i6669" style="width:0;height:1.5pt" o:hralign="center" o:hrstd="t" o:hr="t" fillcolor="#a0a0a0" stroked="f"/>
        </w:pict>
      </w:r>
    </w:p>
    <w:p w14:paraId="3A3A6664" w14:textId="77777777" w:rsidR="005D1072" w:rsidRPr="005D1072" w:rsidRDefault="005D1072" w:rsidP="005D1072">
      <w:pPr>
        <w:rPr>
          <w:b/>
          <w:bCs/>
        </w:rPr>
      </w:pPr>
      <w:r w:rsidRPr="005D1072">
        <w:rPr>
          <w:b/>
          <w:bCs/>
        </w:rPr>
        <w:t>25. Production acceptance tests</w:t>
      </w:r>
    </w:p>
    <w:p w14:paraId="6D76EFC7" w14:textId="77777777" w:rsidR="005D1072" w:rsidRPr="005D1072" w:rsidRDefault="005D1072" w:rsidP="005D1072">
      <w:r w:rsidRPr="005D1072">
        <w:t>Do not launch until these cases pass:</w:t>
      </w:r>
    </w:p>
    <w:p w14:paraId="06D9A340" w14:textId="77777777" w:rsidR="005D1072" w:rsidRPr="005D1072" w:rsidRDefault="005D1072" w:rsidP="005D1072">
      <w:pPr>
        <w:numPr>
          <w:ilvl w:val="0"/>
          <w:numId w:val="1433"/>
        </w:numPr>
      </w:pPr>
      <w:r w:rsidRPr="005D1072">
        <w:t xml:space="preserve">Initial payment succeeds once. </w:t>
      </w:r>
    </w:p>
    <w:p w14:paraId="66588EC3" w14:textId="77777777" w:rsidR="005D1072" w:rsidRPr="005D1072" w:rsidRDefault="005D1072" w:rsidP="005D1072">
      <w:pPr>
        <w:numPr>
          <w:ilvl w:val="0"/>
          <w:numId w:val="1433"/>
        </w:numPr>
      </w:pPr>
      <w:r w:rsidRPr="005D1072">
        <w:t xml:space="preserve">Initial payment webhook is delivered twice. </w:t>
      </w:r>
    </w:p>
    <w:p w14:paraId="6E69B7BD" w14:textId="77777777" w:rsidR="005D1072" w:rsidRPr="005D1072" w:rsidRDefault="005D1072" w:rsidP="005D1072">
      <w:pPr>
        <w:numPr>
          <w:ilvl w:val="0"/>
          <w:numId w:val="1433"/>
        </w:numPr>
      </w:pPr>
      <w:r w:rsidRPr="005D1072">
        <w:t xml:space="preserve">Renewal webhook is delivered out of order. </w:t>
      </w:r>
    </w:p>
    <w:p w14:paraId="68BAB2E3" w14:textId="77777777" w:rsidR="005D1072" w:rsidRPr="005D1072" w:rsidRDefault="005D1072" w:rsidP="005D1072">
      <w:pPr>
        <w:numPr>
          <w:ilvl w:val="0"/>
          <w:numId w:val="1433"/>
        </w:numPr>
      </w:pPr>
      <w:r w:rsidRPr="005D1072">
        <w:t xml:space="preserve">Booking requests occur simultaneously with one credit remaining. </w:t>
      </w:r>
    </w:p>
    <w:p w14:paraId="5D6D9796" w14:textId="77777777" w:rsidR="005D1072" w:rsidRPr="005D1072" w:rsidRDefault="005D1072" w:rsidP="005D1072">
      <w:pPr>
        <w:numPr>
          <w:ilvl w:val="0"/>
          <w:numId w:val="1433"/>
        </w:numPr>
      </w:pPr>
      <w:r w:rsidRPr="005D1072">
        <w:t xml:space="preserve">Customer cancels inside the free window. </w:t>
      </w:r>
    </w:p>
    <w:p w14:paraId="505D4FA0" w14:textId="77777777" w:rsidR="005D1072" w:rsidRPr="005D1072" w:rsidRDefault="005D1072" w:rsidP="005D1072">
      <w:pPr>
        <w:numPr>
          <w:ilvl w:val="0"/>
          <w:numId w:val="1433"/>
        </w:numPr>
      </w:pPr>
      <w:r w:rsidRPr="005D1072">
        <w:t xml:space="preserve">Customer cancels inside the late window. </w:t>
      </w:r>
    </w:p>
    <w:p w14:paraId="26C489D0" w14:textId="77777777" w:rsidR="005D1072" w:rsidRPr="005D1072" w:rsidRDefault="005D1072" w:rsidP="005D1072">
      <w:pPr>
        <w:numPr>
          <w:ilvl w:val="0"/>
          <w:numId w:val="1433"/>
        </w:numPr>
      </w:pPr>
      <w:r w:rsidRPr="005D1072">
        <w:t xml:space="preserve">Sitter cancels and backup completes. </w:t>
      </w:r>
    </w:p>
    <w:p w14:paraId="5CE7BE7D" w14:textId="77777777" w:rsidR="005D1072" w:rsidRPr="005D1072" w:rsidRDefault="005D1072" w:rsidP="005D1072">
      <w:pPr>
        <w:numPr>
          <w:ilvl w:val="0"/>
          <w:numId w:val="1433"/>
        </w:numPr>
      </w:pPr>
      <w:r w:rsidRPr="005D1072">
        <w:t xml:space="preserve">Sitter cancels and no backup is available. </w:t>
      </w:r>
    </w:p>
    <w:p w14:paraId="418397A7" w14:textId="77777777" w:rsidR="005D1072" w:rsidRPr="005D1072" w:rsidRDefault="005D1072" w:rsidP="005D1072">
      <w:pPr>
        <w:numPr>
          <w:ilvl w:val="0"/>
          <w:numId w:val="1433"/>
        </w:numPr>
      </w:pPr>
      <w:r w:rsidRPr="005D1072">
        <w:t xml:space="preserve">Customer no-shows. </w:t>
      </w:r>
    </w:p>
    <w:p w14:paraId="705DBE20" w14:textId="77777777" w:rsidR="005D1072" w:rsidRPr="005D1072" w:rsidRDefault="005D1072" w:rsidP="005D1072">
      <w:pPr>
        <w:numPr>
          <w:ilvl w:val="0"/>
          <w:numId w:val="1433"/>
        </w:numPr>
      </w:pPr>
      <w:r w:rsidRPr="005D1072">
        <w:t xml:space="preserve">Customer pauses before renewal. </w:t>
      </w:r>
    </w:p>
    <w:p w14:paraId="5753D75F" w14:textId="77777777" w:rsidR="005D1072" w:rsidRPr="005D1072" w:rsidRDefault="005D1072" w:rsidP="005D1072">
      <w:pPr>
        <w:numPr>
          <w:ilvl w:val="0"/>
          <w:numId w:val="1433"/>
        </w:numPr>
      </w:pPr>
      <w:r w:rsidRPr="005D1072">
        <w:t xml:space="preserve">Customer cancels renewal but uses current benefits. </w:t>
      </w:r>
    </w:p>
    <w:p w14:paraId="467A3A31" w14:textId="77777777" w:rsidR="005D1072" w:rsidRPr="005D1072" w:rsidRDefault="005D1072" w:rsidP="005D1072">
      <w:pPr>
        <w:numPr>
          <w:ilvl w:val="0"/>
          <w:numId w:val="1433"/>
        </w:numPr>
      </w:pPr>
      <w:r w:rsidRPr="005D1072">
        <w:t xml:space="preserve">Renewal payment fails and later recovers. </w:t>
      </w:r>
    </w:p>
    <w:p w14:paraId="5A174C1B" w14:textId="77777777" w:rsidR="005D1072" w:rsidRPr="005D1072" w:rsidRDefault="005D1072" w:rsidP="005D1072">
      <w:pPr>
        <w:numPr>
          <w:ilvl w:val="0"/>
          <w:numId w:val="1433"/>
        </w:numPr>
      </w:pPr>
      <w:r w:rsidRPr="005D1072">
        <w:t xml:space="preserve">Customer upgrades immediately. </w:t>
      </w:r>
    </w:p>
    <w:p w14:paraId="4ACF8DA3" w14:textId="77777777" w:rsidR="005D1072" w:rsidRPr="005D1072" w:rsidRDefault="005D1072" w:rsidP="005D1072">
      <w:pPr>
        <w:numPr>
          <w:ilvl w:val="0"/>
          <w:numId w:val="1433"/>
        </w:numPr>
      </w:pPr>
      <w:r w:rsidRPr="005D1072">
        <w:t xml:space="preserve">Customer downgrades for the next period. </w:t>
      </w:r>
    </w:p>
    <w:p w14:paraId="17797A4A" w14:textId="77777777" w:rsidR="005D1072" w:rsidRPr="005D1072" w:rsidRDefault="005D1072" w:rsidP="005D1072">
      <w:pPr>
        <w:numPr>
          <w:ilvl w:val="0"/>
          <w:numId w:val="1433"/>
        </w:numPr>
      </w:pPr>
      <w:r w:rsidRPr="005D1072">
        <w:t xml:space="preserve">Credits expire while bookings are reserved. </w:t>
      </w:r>
    </w:p>
    <w:p w14:paraId="2A5514B8" w14:textId="77777777" w:rsidR="005D1072" w:rsidRPr="005D1072" w:rsidRDefault="005D1072" w:rsidP="005D1072">
      <w:pPr>
        <w:numPr>
          <w:ilvl w:val="0"/>
          <w:numId w:val="1433"/>
        </w:numPr>
      </w:pPr>
      <w:r w:rsidRPr="005D1072">
        <w:t xml:space="preserve">Admin grants a service-recovery credit. </w:t>
      </w:r>
    </w:p>
    <w:p w14:paraId="1D08944A" w14:textId="77777777" w:rsidR="005D1072" w:rsidRPr="005D1072" w:rsidRDefault="005D1072" w:rsidP="005D1072">
      <w:pPr>
        <w:numPr>
          <w:ilvl w:val="0"/>
          <w:numId w:val="1433"/>
        </w:numPr>
      </w:pPr>
      <w:r w:rsidRPr="005D1072">
        <w:t xml:space="preserve">Customer receives a partial refund. </w:t>
      </w:r>
    </w:p>
    <w:p w14:paraId="6D2D8C42" w14:textId="77777777" w:rsidR="005D1072" w:rsidRPr="005D1072" w:rsidRDefault="005D1072" w:rsidP="005D1072">
      <w:pPr>
        <w:numPr>
          <w:ilvl w:val="0"/>
          <w:numId w:val="1433"/>
        </w:numPr>
      </w:pPr>
      <w:r w:rsidRPr="005D1072">
        <w:t xml:space="preserve">Payment mandate is revoked externally. </w:t>
      </w:r>
    </w:p>
    <w:p w14:paraId="076AB4B8" w14:textId="77777777" w:rsidR="005D1072" w:rsidRPr="005D1072" w:rsidRDefault="005D1072" w:rsidP="005D1072">
      <w:pPr>
        <w:numPr>
          <w:ilvl w:val="0"/>
          <w:numId w:val="1433"/>
        </w:numPr>
      </w:pPr>
      <w:r w:rsidRPr="005D1072">
        <w:t xml:space="preserve">Plan price changes for new subscribers. </w:t>
      </w:r>
    </w:p>
    <w:p w14:paraId="23A3AA52" w14:textId="77777777" w:rsidR="005D1072" w:rsidRPr="005D1072" w:rsidRDefault="005D1072" w:rsidP="005D1072">
      <w:pPr>
        <w:numPr>
          <w:ilvl w:val="0"/>
          <w:numId w:val="1433"/>
        </w:numPr>
      </w:pPr>
      <w:r w:rsidRPr="005D1072">
        <w:t xml:space="preserve">Existing subscriber remains on the accepted plan version. </w:t>
      </w:r>
    </w:p>
    <w:p w14:paraId="58C9DD76" w14:textId="77777777" w:rsidR="005D1072" w:rsidRPr="005D1072" w:rsidRDefault="005D1072" w:rsidP="005D1072">
      <w:r w:rsidRPr="005D1072">
        <w:pict w14:anchorId="088FC48C">
          <v:rect id="_x0000_i6670" style="width:0;height:1.5pt" o:hralign="center" o:hrstd="t" o:hr="t" fillcolor="#a0a0a0" stroked="f"/>
        </w:pict>
      </w:r>
    </w:p>
    <w:p w14:paraId="5341D141" w14:textId="77777777" w:rsidR="005D1072" w:rsidRPr="005D1072" w:rsidRDefault="005D1072" w:rsidP="005D1072">
      <w:pPr>
        <w:rPr>
          <w:b/>
          <w:bCs/>
        </w:rPr>
      </w:pPr>
      <w:r w:rsidRPr="005D1072">
        <w:rPr>
          <w:b/>
          <w:bCs/>
        </w:rPr>
        <w:t>26. Final recommended architecture</w:t>
      </w:r>
    </w:p>
    <w:p w14:paraId="1F059F34" w14:textId="77777777" w:rsidR="005D1072" w:rsidRPr="005D1072" w:rsidRDefault="005D1072" w:rsidP="005D1072">
      <w:r w:rsidRPr="005D1072">
        <w:t>subscription_products</w:t>
      </w:r>
    </w:p>
    <w:p w14:paraId="35B959A5" w14:textId="77777777" w:rsidR="005D1072" w:rsidRPr="005D1072" w:rsidRDefault="005D1072" w:rsidP="005D1072">
      <w:r w:rsidRPr="005D1072">
        <w:t xml:space="preserve">        ↓</w:t>
      </w:r>
    </w:p>
    <w:p w14:paraId="22B0DAEC" w14:textId="77777777" w:rsidR="005D1072" w:rsidRPr="005D1072" w:rsidRDefault="005D1072" w:rsidP="005D1072">
      <w:r w:rsidRPr="005D1072">
        <w:lastRenderedPageBreak/>
        <w:t>subscription_plan_versions</w:t>
      </w:r>
    </w:p>
    <w:p w14:paraId="75CB4A40" w14:textId="77777777" w:rsidR="005D1072" w:rsidRPr="005D1072" w:rsidRDefault="005D1072" w:rsidP="005D1072">
      <w:r w:rsidRPr="005D1072">
        <w:t xml:space="preserve">        ↓</w:t>
      </w:r>
    </w:p>
    <w:p w14:paraId="12EC7423" w14:textId="77777777" w:rsidR="005D1072" w:rsidRPr="005D1072" w:rsidRDefault="005D1072" w:rsidP="005D1072">
      <w:r w:rsidRPr="005D1072">
        <w:t>subscription_prices</w:t>
      </w:r>
    </w:p>
    <w:p w14:paraId="143011FF" w14:textId="77777777" w:rsidR="005D1072" w:rsidRPr="005D1072" w:rsidRDefault="005D1072" w:rsidP="005D1072">
      <w:r w:rsidRPr="005D1072">
        <w:t xml:space="preserve">        ↓</w:t>
      </w:r>
    </w:p>
    <w:p w14:paraId="132F2EB8" w14:textId="77777777" w:rsidR="005D1072" w:rsidRPr="005D1072" w:rsidRDefault="005D1072" w:rsidP="005D1072">
      <w:r w:rsidRPr="005D1072">
        <w:t>customer_subscriptions</w:t>
      </w:r>
    </w:p>
    <w:p w14:paraId="141FFC79" w14:textId="77777777" w:rsidR="005D1072" w:rsidRPr="005D1072" w:rsidRDefault="005D1072" w:rsidP="005D1072">
      <w:r w:rsidRPr="005D1072">
        <w:t xml:space="preserve">        ↓</w:t>
      </w:r>
    </w:p>
    <w:p w14:paraId="2A256734" w14:textId="77777777" w:rsidR="005D1072" w:rsidRPr="005D1072" w:rsidRDefault="005D1072" w:rsidP="005D1072">
      <w:r w:rsidRPr="005D1072">
        <w:t>subscription_periods</w:t>
      </w:r>
    </w:p>
    <w:p w14:paraId="77F50709" w14:textId="77777777" w:rsidR="005D1072" w:rsidRPr="005D1072" w:rsidRDefault="005D1072" w:rsidP="005D1072">
      <w:r w:rsidRPr="005D1072">
        <w:t xml:space="preserve">        ↓</w:t>
      </w:r>
    </w:p>
    <w:p w14:paraId="0E1BD99C" w14:textId="77777777" w:rsidR="005D1072" w:rsidRPr="005D1072" w:rsidRDefault="005D1072" w:rsidP="005D1072">
      <w:r w:rsidRPr="005D1072">
        <w:t>subscription_invoices</w:t>
      </w:r>
    </w:p>
    <w:p w14:paraId="5D77FA88" w14:textId="77777777" w:rsidR="005D1072" w:rsidRPr="005D1072" w:rsidRDefault="005D1072" w:rsidP="005D1072">
      <w:r w:rsidRPr="005D1072">
        <w:t xml:space="preserve">        ↓</w:t>
      </w:r>
    </w:p>
    <w:p w14:paraId="5ED30A79" w14:textId="77777777" w:rsidR="005D1072" w:rsidRPr="005D1072" w:rsidRDefault="005D1072" w:rsidP="005D1072">
      <w:r w:rsidRPr="005D1072">
        <w:t>payment_attempts</w:t>
      </w:r>
    </w:p>
    <w:p w14:paraId="6145A058" w14:textId="77777777" w:rsidR="005D1072" w:rsidRPr="005D1072" w:rsidRDefault="005D1072" w:rsidP="005D1072">
      <w:r w:rsidRPr="005D1072">
        <w:t xml:space="preserve">        ↓</w:t>
      </w:r>
    </w:p>
    <w:p w14:paraId="47252862" w14:textId="77777777" w:rsidR="005D1072" w:rsidRPr="005D1072" w:rsidRDefault="005D1072" w:rsidP="005D1072">
      <w:r w:rsidRPr="005D1072">
        <w:t>entitlement_grants</w:t>
      </w:r>
    </w:p>
    <w:p w14:paraId="778B1E53" w14:textId="77777777" w:rsidR="005D1072" w:rsidRPr="005D1072" w:rsidRDefault="005D1072" w:rsidP="005D1072">
      <w:r w:rsidRPr="005D1072">
        <w:t xml:space="preserve">        ↓</w:t>
      </w:r>
    </w:p>
    <w:p w14:paraId="2F17577B" w14:textId="77777777" w:rsidR="005D1072" w:rsidRPr="005D1072" w:rsidRDefault="005D1072" w:rsidP="005D1072">
      <w:r w:rsidRPr="005D1072">
        <w:t>entitlement_reservations</w:t>
      </w:r>
    </w:p>
    <w:p w14:paraId="2D83D0F1" w14:textId="77777777" w:rsidR="005D1072" w:rsidRPr="005D1072" w:rsidRDefault="005D1072" w:rsidP="005D1072">
      <w:r w:rsidRPr="005D1072">
        <w:t xml:space="preserve">        ↓</w:t>
      </w:r>
    </w:p>
    <w:p w14:paraId="34F37D6D" w14:textId="77777777" w:rsidR="005D1072" w:rsidRPr="005D1072" w:rsidRDefault="005D1072" w:rsidP="005D1072">
      <w:r w:rsidRPr="005D1072">
        <w:t>entitlement_ledger</w:t>
      </w:r>
    </w:p>
    <w:p w14:paraId="7C1F8A32" w14:textId="77777777" w:rsidR="005D1072" w:rsidRPr="005D1072" w:rsidRDefault="005D1072" w:rsidP="005D1072">
      <w:r w:rsidRPr="005D1072">
        <w:t>Parallel systems:</w:t>
      </w:r>
    </w:p>
    <w:p w14:paraId="6105AAEE" w14:textId="77777777" w:rsidR="005D1072" w:rsidRPr="005D1072" w:rsidRDefault="005D1072" w:rsidP="005D1072">
      <w:r w:rsidRPr="005D1072">
        <w:t>payment_mandates</w:t>
      </w:r>
    </w:p>
    <w:p w14:paraId="317B5596" w14:textId="77777777" w:rsidR="005D1072" w:rsidRPr="005D1072" w:rsidRDefault="005D1072" w:rsidP="005D1072">
      <w:r w:rsidRPr="005D1072">
        <w:t>provider_webhook_events</w:t>
      </w:r>
    </w:p>
    <w:p w14:paraId="638F2F43" w14:textId="77777777" w:rsidR="005D1072" w:rsidRPr="005D1072" w:rsidRDefault="005D1072" w:rsidP="005D1072">
      <w:r w:rsidRPr="005D1072">
        <w:t>membership_benefit_definitions</w:t>
      </w:r>
    </w:p>
    <w:p w14:paraId="0714FA08" w14:textId="77777777" w:rsidR="005D1072" w:rsidRPr="005D1072" w:rsidRDefault="005D1072" w:rsidP="005D1072">
      <w:r w:rsidRPr="005D1072">
        <w:t>membership_benefit_usage</w:t>
      </w:r>
    </w:p>
    <w:p w14:paraId="4AC8AC78" w14:textId="77777777" w:rsidR="005D1072" w:rsidRPr="005D1072" w:rsidRDefault="005D1072" w:rsidP="005D1072">
      <w:r w:rsidRPr="005D1072">
        <w:t>subscription_events</w:t>
      </w:r>
    </w:p>
    <w:p w14:paraId="0F8D4DD7" w14:textId="77777777" w:rsidR="005D1072" w:rsidRPr="005D1072" w:rsidRDefault="005D1072" w:rsidP="005D1072">
      <w:r w:rsidRPr="005D1072">
        <w:t>audit_logs</w:t>
      </w:r>
    </w:p>
    <w:p w14:paraId="3AEFE734" w14:textId="77777777" w:rsidR="005D1072" w:rsidRPr="005D1072" w:rsidRDefault="005D1072" w:rsidP="005D1072">
      <w:r w:rsidRPr="005D1072">
        <w:t>capacity_reservations</w:t>
      </w:r>
    </w:p>
    <w:p w14:paraId="20859547" w14:textId="77777777" w:rsidR="005D1072" w:rsidRPr="005D1072" w:rsidRDefault="005D1072" w:rsidP="005D1072">
      <w:pPr>
        <w:rPr>
          <w:b/>
          <w:bCs/>
        </w:rPr>
      </w:pPr>
      <w:r w:rsidRPr="005D1072">
        <w:rPr>
          <w:b/>
          <w:bCs/>
        </w:rPr>
        <w:t>Final decisions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45"/>
        <w:gridCol w:w="5250"/>
      </w:tblGrid>
      <w:tr w:rsidR="005D1072" w:rsidRPr="005D1072" w14:paraId="00435143" w14:textId="77777777">
        <w:trPr>
          <w:tblHeader/>
          <w:tblCellSpacing w:w="15" w:type="dxa"/>
        </w:trPr>
        <w:tc>
          <w:tcPr>
            <w:tcW w:w="0" w:type="auto"/>
            <w:vAlign w:val="center"/>
            <w:hideMark/>
          </w:tcPr>
          <w:p w14:paraId="3FBC8109" w14:textId="77777777" w:rsidR="005D1072" w:rsidRPr="005D1072" w:rsidRDefault="005D1072" w:rsidP="005D1072">
            <w:pPr>
              <w:rPr>
                <w:b/>
                <w:bCs/>
              </w:rPr>
            </w:pPr>
            <w:r w:rsidRPr="005D1072">
              <w:rPr>
                <w:b/>
                <w:bCs/>
              </w:rPr>
              <w:t>Proposal</w:t>
            </w:r>
          </w:p>
        </w:tc>
        <w:tc>
          <w:tcPr>
            <w:tcW w:w="0" w:type="auto"/>
            <w:vAlign w:val="center"/>
            <w:hideMark/>
          </w:tcPr>
          <w:p w14:paraId="3DAF119C" w14:textId="77777777" w:rsidR="005D1072" w:rsidRPr="005D1072" w:rsidRDefault="005D1072" w:rsidP="005D1072">
            <w:pPr>
              <w:rPr>
                <w:b/>
                <w:bCs/>
              </w:rPr>
            </w:pPr>
            <w:r w:rsidRPr="005D1072">
              <w:rPr>
                <w:b/>
                <w:bCs/>
              </w:rPr>
              <w:t>Decision</w:t>
            </w:r>
          </w:p>
        </w:tc>
      </w:tr>
      <w:tr w:rsidR="005D1072" w:rsidRPr="005D1072" w14:paraId="21CC9B53" w14:textId="77777777">
        <w:trPr>
          <w:tblCellSpacing w:w="15" w:type="dxa"/>
        </w:trPr>
        <w:tc>
          <w:tcPr>
            <w:tcW w:w="0" w:type="auto"/>
            <w:vAlign w:val="center"/>
            <w:hideMark/>
          </w:tcPr>
          <w:p w14:paraId="319124AC" w14:textId="77777777" w:rsidR="005D1072" w:rsidRPr="005D1072" w:rsidRDefault="005D1072" w:rsidP="005D1072">
            <w:r w:rsidRPr="005D1072">
              <w:t>Credit-based walking plans</w:t>
            </w:r>
          </w:p>
        </w:tc>
        <w:tc>
          <w:tcPr>
            <w:tcW w:w="0" w:type="auto"/>
            <w:vAlign w:val="center"/>
            <w:hideMark/>
          </w:tcPr>
          <w:p w14:paraId="2838B035" w14:textId="77777777" w:rsidR="005D1072" w:rsidRPr="005D1072" w:rsidRDefault="005D1072" w:rsidP="005D1072">
            <w:r w:rsidRPr="005D1072">
              <w:rPr>
                <w:b/>
                <w:bCs/>
              </w:rPr>
              <w:t>Approve</w:t>
            </w:r>
          </w:p>
        </w:tc>
      </w:tr>
      <w:tr w:rsidR="005D1072" w:rsidRPr="005D1072" w14:paraId="4FBACD18" w14:textId="77777777">
        <w:trPr>
          <w:tblCellSpacing w:w="15" w:type="dxa"/>
        </w:trPr>
        <w:tc>
          <w:tcPr>
            <w:tcW w:w="0" w:type="auto"/>
            <w:vAlign w:val="center"/>
            <w:hideMark/>
          </w:tcPr>
          <w:p w14:paraId="416F903A" w14:textId="77777777" w:rsidR="005D1072" w:rsidRPr="005D1072" w:rsidRDefault="005D1072" w:rsidP="005D1072">
            <w:r w:rsidRPr="005D1072">
              <w:lastRenderedPageBreak/>
              <w:t>30-day credit validity</w:t>
            </w:r>
          </w:p>
        </w:tc>
        <w:tc>
          <w:tcPr>
            <w:tcW w:w="0" w:type="auto"/>
            <w:vAlign w:val="center"/>
            <w:hideMark/>
          </w:tcPr>
          <w:p w14:paraId="6FFCC913" w14:textId="77777777" w:rsidR="005D1072" w:rsidRPr="005D1072" w:rsidRDefault="005D1072" w:rsidP="005D1072">
            <w:r w:rsidRPr="005D1072">
              <w:rPr>
                <w:b/>
                <w:bCs/>
              </w:rPr>
              <w:t>Use billing-period validity instead</w:t>
            </w:r>
          </w:p>
        </w:tc>
      </w:tr>
      <w:tr w:rsidR="005D1072" w:rsidRPr="005D1072" w14:paraId="49EE8C19" w14:textId="77777777">
        <w:trPr>
          <w:tblCellSpacing w:w="15" w:type="dxa"/>
        </w:trPr>
        <w:tc>
          <w:tcPr>
            <w:tcW w:w="0" w:type="auto"/>
            <w:vAlign w:val="center"/>
            <w:hideMark/>
          </w:tcPr>
          <w:p w14:paraId="4C5B00D6" w14:textId="77777777" w:rsidR="005D1072" w:rsidRPr="005D1072" w:rsidRDefault="005D1072" w:rsidP="005D1072">
            <w:r w:rsidRPr="005D1072">
              <w:t>Carry forward 2–5 walks</w:t>
            </w:r>
          </w:p>
        </w:tc>
        <w:tc>
          <w:tcPr>
            <w:tcW w:w="0" w:type="auto"/>
            <w:vAlign w:val="center"/>
            <w:hideMark/>
          </w:tcPr>
          <w:p w14:paraId="5A3BF9E4" w14:textId="77777777" w:rsidR="005D1072" w:rsidRPr="005D1072" w:rsidRDefault="005D1072" w:rsidP="005D1072">
            <w:r w:rsidRPr="005D1072">
              <w:rPr>
                <w:b/>
                <w:bCs/>
              </w:rPr>
              <w:t>Reduce and vary by plan</w:t>
            </w:r>
          </w:p>
        </w:tc>
      </w:tr>
      <w:tr w:rsidR="005D1072" w:rsidRPr="005D1072" w14:paraId="0E2945D3" w14:textId="77777777">
        <w:trPr>
          <w:tblCellSpacing w:w="15" w:type="dxa"/>
        </w:trPr>
        <w:tc>
          <w:tcPr>
            <w:tcW w:w="0" w:type="auto"/>
            <w:vAlign w:val="center"/>
            <w:hideMark/>
          </w:tcPr>
          <w:p w14:paraId="5F8186FA" w14:textId="77777777" w:rsidR="005D1072" w:rsidRPr="005D1072" w:rsidRDefault="005D1072" w:rsidP="005D1072">
            <w:r w:rsidRPr="005D1072">
              <w:t>Same sitter as preference</w:t>
            </w:r>
          </w:p>
        </w:tc>
        <w:tc>
          <w:tcPr>
            <w:tcW w:w="0" w:type="auto"/>
            <w:vAlign w:val="center"/>
            <w:hideMark/>
          </w:tcPr>
          <w:p w14:paraId="0724143E" w14:textId="77777777" w:rsidR="005D1072" w:rsidRPr="005D1072" w:rsidRDefault="005D1072" w:rsidP="005D1072">
            <w:r w:rsidRPr="005D1072">
              <w:rPr>
                <w:b/>
                <w:bCs/>
              </w:rPr>
              <w:t>Approve</w:t>
            </w:r>
          </w:p>
        </w:tc>
      </w:tr>
      <w:tr w:rsidR="005D1072" w:rsidRPr="005D1072" w14:paraId="66BF7FF0" w14:textId="77777777">
        <w:trPr>
          <w:tblCellSpacing w:w="15" w:type="dxa"/>
        </w:trPr>
        <w:tc>
          <w:tcPr>
            <w:tcW w:w="0" w:type="auto"/>
            <w:vAlign w:val="center"/>
            <w:hideMark/>
          </w:tcPr>
          <w:p w14:paraId="60686513" w14:textId="77777777" w:rsidR="005D1072" w:rsidRPr="005D1072" w:rsidRDefault="005D1072" w:rsidP="005D1072">
            <w:r w:rsidRPr="005D1072">
              <w:t>Early cancellation restores credit</w:t>
            </w:r>
          </w:p>
        </w:tc>
        <w:tc>
          <w:tcPr>
            <w:tcW w:w="0" w:type="auto"/>
            <w:vAlign w:val="center"/>
            <w:hideMark/>
          </w:tcPr>
          <w:p w14:paraId="1FFA774D" w14:textId="77777777" w:rsidR="005D1072" w:rsidRPr="005D1072" w:rsidRDefault="005D1072" w:rsidP="005D1072">
            <w:r w:rsidRPr="005D1072">
              <w:rPr>
                <w:b/>
                <w:bCs/>
              </w:rPr>
              <w:t>Approve</w:t>
            </w:r>
          </w:p>
        </w:tc>
      </w:tr>
      <w:tr w:rsidR="005D1072" w:rsidRPr="005D1072" w14:paraId="629CC21F" w14:textId="77777777">
        <w:trPr>
          <w:tblCellSpacing w:w="15" w:type="dxa"/>
        </w:trPr>
        <w:tc>
          <w:tcPr>
            <w:tcW w:w="0" w:type="auto"/>
            <w:vAlign w:val="center"/>
            <w:hideMark/>
          </w:tcPr>
          <w:p w14:paraId="5B9C1884" w14:textId="77777777" w:rsidR="005D1072" w:rsidRPr="005D1072" w:rsidRDefault="005D1072" w:rsidP="005D1072">
            <w:r w:rsidRPr="005D1072">
              <w:t>Customer no-show consumes credit</w:t>
            </w:r>
          </w:p>
        </w:tc>
        <w:tc>
          <w:tcPr>
            <w:tcW w:w="0" w:type="auto"/>
            <w:vAlign w:val="center"/>
            <w:hideMark/>
          </w:tcPr>
          <w:p w14:paraId="0E65633D" w14:textId="77777777" w:rsidR="005D1072" w:rsidRPr="005D1072" w:rsidRDefault="005D1072" w:rsidP="005D1072">
            <w:r w:rsidRPr="005D1072">
              <w:rPr>
                <w:b/>
                <w:bCs/>
              </w:rPr>
              <w:t>Approve</w:t>
            </w:r>
          </w:p>
        </w:tc>
      </w:tr>
      <w:tr w:rsidR="005D1072" w:rsidRPr="005D1072" w14:paraId="123D4AED" w14:textId="77777777">
        <w:trPr>
          <w:tblCellSpacing w:w="15" w:type="dxa"/>
        </w:trPr>
        <w:tc>
          <w:tcPr>
            <w:tcW w:w="0" w:type="auto"/>
            <w:vAlign w:val="center"/>
            <w:hideMark/>
          </w:tcPr>
          <w:p w14:paraId="32D00A7C" w14:textId="77777777" w:rsidR="005D1072" w:rsidRPr="005D1072" w:rsidRDefault="005D1072" w:rsidP="005D1072">
            <w:r w:rsidRPr="005D1072">
              <w:t>Sitter cancellation restores credit</w:t>
            </w:r>
          </w:p>
        </w:tc>
        <w:tc>
          <w:tcPr>
            <w:tcW w:w="0" w:type="auto"/>
            <w:vAlign w:val="center"/>
            <w:hideMark/>
          </w:tcPr>
          <w:p w14:paraId="722F0E1C" w14:textId="77777777" w:rsidR="005D1072" w:rsidRPr="005D1072" w:rsidRDefault="005D1072" w:rsidP="005D1072">
            <w:r w:rsidRPr="005D1072">
              <w:rPr>
                <w:b/>
                <w:bCs/>
              </w:rPr>
              <w:t>Approve if no replacement fulfils service</w:t>
            </w:r>
          </w:p>
        </w:tc>
      </w:tr>
      <w:tr w:rsidR="005D1072" w:rsidRPr="005D1072" w14:paraId="1773B643" w14:textId="77777777">
        <w:trPr>
          <w:tblCellSpacing w:w="15" w:type="dxa"/>
        </w:trPr>
        <w:tc>
          <w:tcPr>
            <w:tcW w:w="0" w:type="auto"/>
            <w:vAlign w:val="center"/>
            <w:hideMark/>
          </w:tcPr>
          <w:p w14:paraId="54701839" w14:textId="77777777" w:rsidR="005D1072" w:rsidRPr="005D1072" w:rsidRDefault="005D1072" w:rsidP="005D1072">
            <w:r w:rsidRPr="005D1072">
              <w:t>Immediate upgrade</w:t>
            </w:r>
          </w:p>
        </w:tc>
        <w:tc>
          <w:tcPr>
            <w:tcW w:w="0" w:type="auto"/>
            <w:vAlign w:val="center"/>
            <w:hideMark/>
          </w:tcPr>
          <w:p w14:paraId="6B5E3066" w14:textId="77777777" w:rsidR="005D1072" w:rsidRPr="005D1072" w:rsidRDefault="005D1072" w:rsidP="005D1072">
            <w:r w:rsidRPr="005D1072">
              <w:rPr>
                <w:b/>
                <w:bCs/>
              </w:rPr>
              <w:t>Conditional, with successful proration payment</w:t>
            </w:r>
          </w:p>
        </w:tc>
      </w:tr>
      <w:tr w:rsidR="005D1072" w:rsidRPr="005D1072" w14:paraId="67EB4BAB" w14:textId="77777777">
        <w:trPr>
          <w:tblCellSpacing w:w="15" w:type="dxa"/>
        </w:trPr>
        <w:tc>
          <w:tcPr>
            <w:tcW w:w="0" w:type="auto"/>
            <w:vAlign w:val="center"/>
            <w:hideMark/>
          </w:tcPr>
          <w:p w14:paraId="4D23EFE5" w14:textId="77777777" w:rsidR="005D1072" w:rsidRPr="005D1072" w:rsidRDefault="005D1072" w:rsidP="005D1072">
            <w:r w:rsidRPr="005D1072">
              <w:t>Downgrade next cycle</w:t>
            </w:r>
          </w:p>
        </w:tc>
        <w:tc>
          <w:tcPr>
            <w:tcW w:w="0" w:type="auto"/>
            <w:vAlign w:val="center"/>
            <w:hideMark/>
          </w:tcPr>
          <w:p w14:paraId="76B70FEF" w14:textId="77777777" w:rsidR="005D1072" w:rsidRPr="005D1072" w:rsidRDefault="005D1072" w:rsidP="005D1072">
            <w:r w:rsidRPr="005D1072">
              <w:rPr>
                <w:b/>
                <w:bCs/>
              </w:rPr>
              <w:t>Approve</w:t>
            </w:r>
          </w:p>
        </w:tc>
      </w:tr>
      <w:tr w:rsidR="005D1072" w:rsidRPr="005D1072" w14:paraId="4F5E664F" w14:textId="77777777">
        <w:trPr>
          <w:tblCellSpacing w:w="15" w:type="dxa"/>
        </w:trPr>
        <w:tc>
          <w:tcPr>
            <w:tcW w:w="0" w:type="auto"/>
            <w:vAlign w:val="center"/>
            <w:hideMark/>
          </w:tcPr>
          <w:p w14:paraId="48C2C519" w14:textId="77777777" w:rsidR="005D1072" w:rsidRPr="005D1072" w:rsidRDefault="005D1072" w:rsidP="005D1072">
            <w:r w:rsidRPr="005D1072">
              <w:t>RENEWED status</w:t>
            </w:r>
          </w:p>
        </w:tc>
        <w:tc>
          <w:tcPr>
            <w:tcW w:w="0" w:type="auto"/>
            <w:vAlign w:val="center"/>
            <w:hideMark/>
          </w:tcPr>
          <w:p w14:paraId="73103216" w14:textId="77777777" w:rsidR="005D1072" w:rsidRPr="005D1072" w:rsidRDefault="005D1072" w:rsidP="005D1072">
            <w:r w:rsidRPr="005D1072">
              <w:rPr>
                <w:b/>
                <w:bCs/>
              </w:rPr>
              <w:t>Reject—use event</w:t>
            </w:r>
          </w:p>
        </w:tc>
      </w:tr>
      <w:tr w:rsidR="005D1072" w:rsidRPr="005D1072" w14:paraId="25A699A2" w14:textId="77777777">
        <w:trPr>
          <w:tblCellSpacing w:w="15" w:type="dxa"/>
        </w:trPr>
        <w:tc>
          <w:tcPr>
            <w:tcW w:w="0" w:type="auto"/>
            <w:vAlign w:val="center"/>
            <w:hideMark/>
          </w:tcPr>
          <w:p w14:paraId="7387C953" w14:textId="77777777" w:rsidR="005D1072" w:rsidRPr="005D1072" w:rsidRDefault="005D1072" w:rsidP="005D1072">
            <w:r w:rsidRPr="005D1072">
              <w:t>FAILED subscription status</w:t>
            </w:r>
          </w:p>
        </w:tc>
        <w:tc>
          <w:tcPr>
            <w:tcW w:w="0" w:type="auto"/>
            <w:vAlign w:val="center"/>
            <w:hideMark/>
          </w:tcPr>
          <w:p w14:paraId="3B43732F" w14:textId="77777777" w:rsidR="005D1072" w:rsidRPr="005D1072" w:rsidRDefault="005D1072" w:rsidP="005D1072">
            <w:r w:rsidRPr="005D1072">
              <w:rPr>
                <w:b/>
                <w:bCs/>
              </w:rPr>
              <w:t>Reject—use payment status</w:t>
            </w:r>
          </w:p>
        </w:tc>
      </w:tr>
      <w:tr w:rsidR="005D1072" w:rsidRPr="005D1072" w14:paraId="4DDEF5B2" w14:textId="77777777">
        <w:trPr>
          <w:tblCellSpacing w:w="15" w:type="dxa"/>
        </w:trPr>
        <w:tc>
          <w:tcPr>
            <w:tcW w:w="0" w:type="auto"/>
            <w:vAlign w:val="center"/>
            <w:hideMark/>
          </w:tcPr>
          <w:p w14:paraId="0360A13D" w14:textId="77777777" w:rsidR="005D1072" w:rsidRPr="005D1072" w:rsidRDefault="005D1072" w:rsidP="005D1072">
            <w:r w:rsidRPr="005D1072">
              <w:t>Mutable remaining-credit counter</w:t>
            </w:r>
          </w:p>
        </w:tc>
        <w:tc>
          <w:tcPr>
            <w:tcW w:w="0" w:type="auto"/>
            <w:vAlign w:val="center"/>
            <w:hideMark/>
          </w:tcPr>
          <w:p w14:paraId="2D165C48" w14:textId="77777777" w:rsidR="005D1072" w:rsidRPr="005D1072" w:rsidRDefault="005D1072" w:rsidP="005D1072">
            <w:r w:rsidRPr="005D1072">
              <w:rPr>
                <w:b/>
                <w:bCs/>
              </w:rPr>
              <w:t>Reject as source of truth</w:t>
            </w:r>
          </w:p>
        </w:tc>
      </w:tr>
      <w:tr w:rsidR="005D1072" w:rsidRPr="005D1072" w14:paraId="3D92CC8F" w14:textId="77777777">
        <w:trPr>
          <w:tblCellSpacing w:w="15" w:type="dxa"/>
        </w:trPr>
        <w:tc>
          <w:tcPr>
            <w:tcW w:w="0" w:type="auto"/>
            <w:vAlign w:val="center"/>
            <w:hideMark/>
          </w:tcPr>
          <w:p w14:paraId="7D8488B3" w14:textId="77777777" w:rsidR="005D1072" w:rsidRPr="005D1072" w:rsidRDefault="005D1072" w:rsidP="005D1072">
            <w:r w:rsidRPr="005D1072">
              <w:t>Credit ledger</w:t>
            </w:r>
          </w:p>
        </w:tc>
        <w:tc>
          <w:tcPr>
            <w:tcW w:w="0" w:type="auto"/>
            <w:vAlign w:val="center"/>
            <w:hideMark/>
          </w:tcPr>
          <w:p w14:paraId="607D2F77" w14:textId="77777777" w:rsidR="005D1072" w:rsidRPr="005D1072" w:rsidRDefault="005D1072" w:rsidP="005D1072">
            <w:r w:rsidRPr="005D1072">
              <w:rPr>
                <w:b/>
                <w:bCs/>
              </w:rPr>
              <w:t>Required</w:t>
            </w:r>
          </w:p>
        </w:tc>
      </w:tr>
      <w:tr w:rsidR="005D1072" w:rsidRPr="005D1072" w14:paraId="4C3AF257" w14:textId="77777777">
        <w:trPr>
          <w:tblCellSpacing w:w="15" w:type="dxa"/>
        </w:trPr>
        <w:tc>
          <w:tcPr>
            <w:tcW w:w="0" w:type="auto"/>
            <w:vAlign w:val="center"/>
            <w:hideMark/>
          </w:tcPr>
          <w:p w14:paraId="43BE6C1B" w14:textId="77777777" w:rsidR="005D1072" w:rsidRPr="005D1072" w:rsidRDefault="005D1072" w:rsidP="005D1072">
            <w:r w:rsidRPr="005D1072">
              <w:t>Versioned plans and prices</w:t>
            </w:r>
          </w:p>
        </w:tc>
        <w:tc>
          <w:tcPr>
            <w:tcW w:w="0" w:type="auto"/>
            <w:vAlign w:val="center"/>
            <w:hideMark/>
          </w:tcPr>
          <w:p w14:paraId="7B461FB2" w14:textId="77777777" w:rsidR="005D1072" w:rsidRPr="005D1072" w:rsidRDefault="005D1072" w:rsidP="005D1072">
            <w:r w:rsidRPr="005D1072">
              <w:rPr>
                <w:b/>
                <w:bCs/>
              </w:rPr>
              <w:t>Required</w:t>
            </w:r>
          </w:p>
        </w:tc>
      </w:tr>
      <w:tr w:rsidR="005D1072" w:rsidRPr="005D1072" w14:paraId="6789B1A0" w14:textId="77777777">
        <w:trPr>
          <w:tblCellSpacing w:w="15" w:type="dxa"/>
        </w:trPr>
        <w:tc>
          <w:tcPr>
            <w:tcW w:w="0" w:type="auto"/>
            <w:vAlign w:val="center"/>
            <w:hideMark/>
          </w:tcPr>
          <w:p w14:paraId="0C6FC50E" w14:textId="77777777" w:rsidR="005D1072" w:rsidRPr="005D1072" w:rsidRDefault="005D1072" w:rsidP="005D1072">
            <w:r w:rsidRPr="005D1072">
              <w:t>Webhook-driven billing</w:t>
            </w:r>
          </w:p>
        </w:tc>
        <w:tc>
          <w:tcPr>
            <w:tcW w:w="0" w:type="auto"/>
            <w:vAlign w:val="center"/>
            <w:hideMark/>
          </w:tcPr>
          <w:p w14:paraId="36E76E92" w14:textId="77777777" w:rsidR="005D1072" w:rsidRPr="005D1072" w:rsidRDefault="005D1072" w:rsidP="005D1072">
            <w:r w:rsidRPr="005D1072">
              <w:rPr>
                <w:b/>
                <w:bCs/>
              </w:rPr>
              <w:t>Required</w:t>
            </w:r>
          </w:p>
        </w:tc>
      </w:tr>
      <w:tr w:rsidR="005D1072" w:rsidRPr="005D1072" w14:paraId="647B9A05" w14:textId="77777777">
        <w:trPr>
          <w:tblCellSpacing w:w="15" w:type="dxa"/>
        </w:trPr>
        <w:tc>
          <w:tcPr>
            <w:tcW w:w="0" w:type="auto"/>
            <w:vAlign w:val="center"/>
            <w:hideMark/>
          </w:tcPr>
          <w:p w14:paraId="2870381E" w14:textId="77777777" w:rsidR="005D1072" w:rsidRPr="005D1072" w:rsidRDefault="005D1072" w:rsidP="005D1072">
            <w:r w:rsidRPr="005D1072">
              <w:t>Generic client-set status APIs</w:t>
            </w:r>
          </w:p>
        </w:tc>
        <w:tc>
          <w:tcPr>
            <w:tcW w:w="0" w:type="auto"/>
            <w:vAlign w:val="center"/>
            <w:hideMark/>
          </w:tcPr>
          <w:p w14:paraId="7425AD70" w14:textId="77777777" w:rsidR="005D1072" w:rsidRPr="005D1072" w:rsidRDefault="005D1072" w:rsidP="005D1072">
            <w:r w:rsidRPr="005D1072">
              <w:rPr>
                <w:b/>
                <w:bCs/>
              </w:rPr>
              <w:t>Reject</w:t>
            </w:r>
          </w:p>
        </w:tc>
      </w:tr>
    </w:tbl>
    <w:p w14:paraId="74D0A73A" w14:textId="77777777" w:rsidR="005D1072" w:rsidRPr="005D1072" w:rsidRDefault="005D1072" w:rsidP="005D1072">
      <w:pPr>
        <w:rPr>
          <w:b/>
          <w:bCs/>
        </w:rPr>
      </w:pPr>
      <w:r w:rsidRPr="005D1072">
        <w:rPr>
          <w:b/>
          <w:bCs/>
        </w:rPr>
        <w:t>Final product principle</w:t>
      </w:r>
    </w:p>
    <w:p w14:paraId="03AC4E1D" w14:textId="77777777" w:rsidR="005D1072" w:rsidRPr="005D1072" w:rsidRDefault="005D1072" w:rsidP="005D1072">
      <w:r w:rsidRPr="005D1072">
        <w:rPr>
          <w:b/>
          <w:bCs/>
        </w:rPr>
        <w:t>A subscription is not merely a recurring charge. It is a versioned customer contract, a recurring payment mandate, a sequence of paid billing periods, and an auditable ledger of future service obligations.</w:t>
      </w:r>
    </w:p>
    <w:p w14:paraId="043D73B3" w14:textId="77777777" w:rsidR="005D1072" w:rsidRPr="005D1072" w:rsidRDefault="005D1072" w:rsidP="005D1072">
      <w:r w:rsidRPr="005D1072">
        <w:rPr>
          <w:b/>
          <w:bCs/>
        </w:rPr>
        <w:t>Phase 9 Subscription Architecture: GO—with separated state machines, an append-only entitlement ledger, immutable plan versions and webhook-authoritative payments.</w:t>
      </w:r>
    </w:p>
    <w:p w14:paraId="570DB852" w14:textId="77777777" w:rsidR="00490439" w:rsidRPr="00490439" w:rsidRDefault="00490439" w:rsidP="00490439">
      <w:pPr>
        <w:rPr>
          <w:b/>
          <w:bCs/>
        </w:rPr>
      </w:pPr>
      <w:r w:rsidRPr="00490439">
        <w:rPr>
          <w:b/>
          <w:bCs/>
        </w:rPr>
        <w:t xml:space="preserve">Phase 9 Payment, Renewal and Churn System </w:t>
      </w:r>
      <w:r w:rsidRPr="00490439">
        <w:rPr>
          <w:rFonts w:ascii="Segoe UI Emoji" w:hAnsi="Segoe UI Emoji" w:cs="Segoe UI Emoji"/>
          <w:b/>
          <w:bCs/>
        </w:rPr>
        <w:t>🐾💳</w:t>
      </w:r>
    </w:p>
    <w:p w14:paraId="4465090A" w14:textId="77777777" w:rsidR="00490439" w:rsidRPr="00490439" w:rsidRDefault="00490439" w:rsidP="00490439">
      <w:pPr>
        <w:rPr>
          <w:b/>
          <w:bCs/>
        </w:rPr>
      </w:pPr>
      <w:r w:rsidRPr="00490439">
        <w:rPr>
          <w:b/>
          <w:bCs/>
        </w:rPr>
        <w:t>End-to-End India Payment Architecture</w:t>
      </w:r>
    </w:p>
    <w:p w14:paraId="7318AA02" w14:textId="77777777" w:rsidR="00490439" w:rsidRPr="00490439" w:rsidRDefault="00490439" w:rsidP="00490439">
      <w:pPr>
        <w:rPr>
          <w:b/>
          <w:bCs/>
        </w:rPr>
      </w:pPr>
      <w:r w:rsidRPr="00490439">
        <w:rPr>
          <w:b/>
          <w:bCs/>
        </w:rPr>
        <w:t>Executive verdict</w:t>
      </w:r>
    </w:p>
    <w:p w14:paraId="143F05B7" w14:textId="77777777" w:rsidR="00490439" w:rsidRPr="00490439" w:rsidRDefault="00490439" w:rsidP="00490439">
      <w:r w:rsidRPr="00490439">
        <w:t>Your payment strategy is correct:</w:t>
      </w:r>
    </w:p>
    <w:p w14:paraId="50CB020A" w14:textId="727C52A1" w:rsidR="00490439" w:rsidRPr="00490439" w:rsidRDefault="00490439" w:rsidP="00490439">
      <m:oMathPara>
        <m:oMath>
          <m:r>
            <m:rPr>
              <m:nor/>
            </m:rPr>
            <w:lastRenderedPageBreak/>
            <m:t>Auto-renewal</m:t>
          </m:r>
          <m:r>
            <w:rPr>
              <w:rFonts w:ascii="Cambria Math" w:hAnsi="Cambria Math"/>
            </w:rPr>
            <m:t>+</m:t>
          </m:r>
          <m:r>
            <m:rPr>
              <m:nor/>
            </m:rPr>
            <m:t>renewal communication</m:t>
          </m:r>
          <m:r>
            <w:rPr>
              <w:rFonts w:ascii="Cambria Math" w:hAnsi="Cambria Math"/>
            </w:rPr>
            <m:t>+</m:t>
          </m:r>
          <m:r>
            <m:rPr>
              <m:nor/>
            </m:rPr>
            <m:t>manual payment fallback</m:t>
          </m:r>
          <m:r>
            <w:br/>
          </m:r>
        </m:oMath>
      </m:oMathPara>
    </w:p>
    <w:p w14:paraId="171A1B31" w14:textId="77777777" w:rsidR="00490439" w:rsidRPr="00490439" w:rsidRDefault="00490439" w:rsidP="00490439">
      <w:r w:rsidRPr="00490439">
        <w:t xml:space="preserve">Do </w:t>
      </w:r>
      <w:r w:rsidRPr="00490439">
        <w:rPr>
          <w:b/>
          <w:bCs/>
        </w:rPr>
        <w:t>not</w:t>
      </w:r>
      <w:r w:rsidRPr="00490439">
        <w:t xml:space="preserve"> rely exclusively on automatic debits during the early subscription phase. Mandates can fail because of insufficient balance, revoked authorisation, bank-side issues, expired cards or payment-provider errors.</w:t>
      </w:r>
    </w:p>
    <w:p w14:paraId="5F91ED4F" w14:textId="77777777" w:rsidR="00490439" w:rsidRPr="00490439" w:rsidRDefault="00490439" w:rsidP="00490439">
      <w:r w:rsidRPr="00490439">
        <w:t>The recommended architecture is:</w:t>
      </w:r>
    </w:p>
    <w:p w14:paraId="7C49C69D" w14:textId="77777777" w:rsidR="00490439" w:rsidRPr="00490439" w:rsidRDefault="00490439" w:rsidP="00490439">
      <w:r w:rsidRPr="00490439">
        <w:t>Primary: UPI AutoPay or card mandate</w:t>
      </w:r>
    </w:p>
    <w:p w14:paraId="355569D9" w14:textId="77777777" w:rsidR="00490439" w:rsidRPr="00490439" w:rsidRDefault="00490439" w:rsidP="00490439">
      <w:r w:rsidRPr="00490439">
        <w:t xml:space="preserve">        +</w:t>
      </w:r>
    </w:p>
    <w:p w14:paraId="28CA8A91" w14:textId="77777777" w:rsidR="00490439" w:rsidRPr="00490439" w:rsidRDefault="00490439" w:rsidP="00490439">
      <w:r w:rsidRPr="00490439">
        <w:t>Fallback: UPI/card/netbanking checkout</w:t>
      </w:r>
    </w:p>
    <w:p w14:paraId="7D32A341" w14:textId="77777777" w:rsidR="00490439" w:rsidRPr="00490439" w:rsidRDefault="00490439" w:rsidP="00490439">
      <w:r w:rsidRPr="00490439">
        <w:t xml:space="preserve">        +</w:t>
      </w:r>
    </w:p>
    <w:p w14:paraId="1AADF8DD" w14:textId="77777777" w:rsidR="00490439" w:rsidRPr="00490439" w:rsidRDefault="00490439" w:rsidP="00490439">
      <w:r w:rsidRPr="00490439">
        <w:t>Recovery: Expiring payment link</w:t>
      </w:r>
    </w:p>
    <w:p w14:paraId="1F3100B1" w14:textId="77777777" w:rsidR="00490439" w:rsidRPr="00490439" w:rsidRDefault="00490439" w:rsidP="00490439">
      <w:r w:rsidRPr="00490439">
        <w:t xml:space="preserve">        +</w:t>
      </w:r>
    </w:p>
    <w:p w14:paraId="35F447F0" w14:textId="77777777" w:rsidR="00490439" w:rsidRPr="00490439" w:rsidRDefault="00490439" w:rsidP="00490439">
      <w:r w:rsidRPr="00490439">
        <w:t>Communication: In-app + WhatsApp + email/SMS</w:t>
      </w:r>
    </w:p>
    <w:p w14:paraId="7778A085" w14:textId="77777777" w:rsidR="00490439" w:rsidRPr="00490439" w:rsidRDefault="00490439" w:rsidP="00490439">
      <w:r w:rsidRPr="00490439">
        <w:t xml:space="preserve">UPI AutoPay supports recurring e-mandates and lets customers modify, revoke, pause and unpause mandates through supported UPI applications. Payment-provider capabilities vary, so every payment method should be enabled only after testing it on the actual merchant account. </w:t>
      </w:r>
    </w:p>
    <w:p w14:paraId="69B30274" w14:textId="77777777" w:rsidR="00490439" w:rsidRPr="00490439" w:rsidRDefault="00490439" w:rsidP="00490439">
      <w:r w:rsidRPr="00490439">
        <w:pict w14:anchorId="54338C2D">
          <v:rect id="_x0000_i6927" style="width:0;height:1.5pt" o:hralign="center" o:hrstd="t" o:hr="t" fillcolor="#a0a0a0" stroked="f"/>
        </w:pict>
      </w:r>
    </w:p>
    <w:p w14:paraId="13720AF6" w14:textId="77777777" w:rsidR="00490439" w:rsidRPr="00490439" w:rsidRDefault="00490439" w:rsidP="00490439">
      <w:pPr>
        <w:rPr>
          <w:b/>
          <w:bCs/>
        </w:rPr>
      </w:pPr>
      <w:r w:rsidRPr="00490439">
        <w:rPr>
          <w:b/>
          <w:bCs/>
        </w:rPr>
        <w:t>1. Recommended payment-method stack</w:t>
      </w:r>
    </w:p>
    <w:p w14:paraId="191B4BA6" w14:textId="77777777" w:rsidR="00490439" w:rsidRPr="00490439" w:rsidRDefault="00490439" w:rsidP="00490439">
      <w:r w:rsidRPr="00490439">
        <w:t>Not every payment method should perform the same role.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1"/>
        <w:gridCol w:w="2032"/>
        <w:gridCol w:w="3454"/>
        <w:gridCol w:w="1863"/>
      </w:tblGrid>
      <w:tr w:rsidR="00490439" w:rsidRPr="00490439" w14:paraId="17E92902" w14:textId="77777777">
        <w:trPr>
          <w:tblHeader/>
          <w:tblCellSpacing w:w="15" w:type="dxa"/>
        </w:trPr>
        <w:tc>
          <w:tcPr>
            <w:tcW w:w="0" w:type="auto"/>
            <w:vAlign w:val="center"/>
            <w:hideMark/>
          </w:tcPr>
          <w:p w14:paraId="4731CF55" w14:textId="77777777" w:rsidR="00490439" w:rsidRPr="00490439" w:rsidRDefault="00490439" w:rsidP="00490439">
            <w:pPr>
              <w:rPr>
                <w:b/>
                <w:bCs/>
              </w:rPr>
            </w:pPr>
            <w:r w:rsidRPr="00490439">
              <w:rPr>
                <w:b/>
                <w:bCs/>
              </w:rPr>
              <w:t>Payment method</w:t>
            </w:r>
          </w:p>
        </w:tc>
        <w:tc>
          <w:tcPr>
            <w:tcW w:w="0" w:type="auto"/>
            <w:vAlign w:val="center"/>
            <w:hideMark/>
          </w:tcPr>
          <w:p w14:paraId="5CEBDA47" w14:textId="77777777" w:rsidR="00490439" w:rsidRPr="00490439" w:rsidRDefault="00490439" w:rsidP="00490439">
            <w:pPr>
              <w:rPr>
                <w:b/>
                <w:bCs/>
              </w:rPr>
            </w:pPr>
            <w:r w:rsidRPr="00490439">
              <w:rPr>
                <w:b/>
                <w:bCs/>
              </w:rPr>
              <w:t>Initial purchase</w:t>
            </w:r>
          </w:p>
        </w:tc>
        <w:tc>
          <w:tcPr>
            <w:tcW w:w="0" w:type="auto"/>
            <w:vAlign w:val="center"/>
            <w:hideMark/>
          </w:tcPr>
          <w:p w14:paraId="5F21ACEF" w14:textId="77777777" w:rsidR="00490439" w:rsidRPr="00490439" w:rsidRDefault="00490439" w:rsidP="00490439">
            <w:pPr>
              <w:rPr>
                <w:b/>
                <w:bCs/>
              </w:rPr>
            </w:pPr>
            <w:r w:rsidRPr="00490439">
              <w:rPr>
                <w:b/>
                <w:bCs/>
              </w:rPr>
              <w:t>Automatic renewal</w:t>
            </w:r>
          </w:p>
        </w:tc>
        <w:tc>
          <w:tcPr>
            <w:tcW w:w="0" w:type="auto"/>
            <w:vAlign w:val="center"/>
            <w:hideMark/>
          </w:tcPr>
          <w:p w14:paraId="29F4302E" w14:textId="77777777" w:rsidR="00490439" w:rsidRPr="00490439" w:rsidRDefault="00490439" w:rsidP="00490439">
            <w:pPr>
              <w:rPr>
                <w:b/>
                <w:bCs/>
              </w:rPr>
            </w:pPr>
            <w:r w:rsidRPr="00490439">
              <w:rPr>
                <w:b/>
                <w:bCs/>
              </w:rPr>
              <w:t>Manual renewal</w:t>
            </w:r>
          </w:p>
        </w:tc>
      </w:tr>
      <w:tr w:rsidR="00490439" w:rsidRPr="00490439" w14:paraId="41B24277" w14:textId="77777777">
        <w:trPr>
          <w:tblCellSpacing w:w="15" w:type="dxa"/>
        </w:trPr>
        <w:tc>
          <w:tcPr>
            <w:tcW w:w="0" w:type="auto"/>
            <w:vAlign w:val="center"/>
            <w:hideMark/>
          </w:tcPr>
          <w:p w14:paraId="66D6F276" w14:textId="77777777" w:rsidR="00490439" w:rsidRPr="00490439" w:rsidRDefault="00490439" w:rsidP="00490439">
            <w:r w:rsidRPr="00490439">
              <w:t>UPI checkout</w:t>
            </w:r>
          </w:p>
        </w:tc>
        <w:tc>
          <w:tcPr>
            <w:tcW w:w="0" w:type="auto"/>
            <w:vAlign w:val="center"/>
            <w:hideMark/>
          </w:tcPr>
          <w:p w14:paraId="5F2096AC" w14:textId="77777777" w:rsidR="00490439" w:rsidRPr="00490439" w:rsidRDefault="00490439" w:rsidP="00490439">
            <w:r w:rsidRPr="00490439">
              <w:t>Yes</w:t>
            </w:r>
          </w:p>
        </w:tc>
        <w:tc>
          <w:tcPr>
            <w:tcW w:w="0" w:type="auto"/>
            <w:vAlign w:val="center"/>
            <w:hideMark/>
          </w:tcPr>
          <w:p w14:paraId="00411D5B" w14:textId="77777777" w:rsidR="00490439" w:rsidRPr="00490439" w:rsidRDefault="00490439" w:rsidP="00490439">
            <w:r w:rsidRPr="00490439">
              <w:t>No</w:t>
            </w:r>
          </w:p>
        </w:tc>
        <w:tc>
          <w:tcPr>
            <w:tcW w:w="0" w:type="auto"/>
            <w:vAlign w:val="center"/>
            <w:hideMark/>
          </w:tcPr>
          <w:p w14:paraId="5D0FC981" w14:textId="77777777" w:rsidR="00490439" w:rsidRPr="00490439" w:rsidRDefault="00490439" w:rsidP="00490439">
            <w:r w:rsidRPr="00490439">
              <w:t>Yes</w:t>
            </w:r>
          </w:p>
        </w:tc>
      </w:tr>
      <w:tr w:rsidR="00490439" w:rsidRPr="00490439" w14:paraId="7188B9B6" w14:textId="77777777">
        <w:trPr>
          <w:tblCellSpacing w:w="15" w:type="dxa"/>
        </w:trPr>
        <w:tc>
          <w:tcPr>
            <w:tcW w:w="0" w:type="auto"/>
            <w:vAlign w:val="center"/>
            <w:hideMark/>
          </w:tcPr>
          <w:p w14:paraId="6EACA6F8" w14:textId="77777777" w:rsidR="00490439" w:rsidRPr="00490439" w:rsidRDefault="00490439" w:rsidP="00490439">
            <w:r w:rsidRPr="00490439">
              <w:t>UPI AutoPay</w:t>
            </w:r>
          </w:p>
        </w:tc>
        <w:tc>
          <w:tcPr>
            <w:tcW w:w="0" w:type="auto"/>
            <w:vAlign w:val="center"/>
            <w:hideMark/>
          </w:tcPr>
          <w:p w14:paraId="708E6CD4" w14:textId="77777777" w:rsidR="00490439" w:rsidRPr="00490439" w:rsidRDefault="00490439" w:rsidP="00490439">
            <w:r w:rsidRPr="00490439">
              <w:t>Yes</w:t>
            </w:r>
          </w:p>
        </w:tc>
        <w:tc>
          <w:tcPr>
            <w:tcW w:w="0" w:type="auto"/>
            <w:vAlign w:val="center"/>
            <w:hideMark/>
          </w:tcPr>
          <w:p w14:paraId="22F20138" w14:textId="77777777" w:rsidR="00490439" w:rsidRPr="00490439" w:rsidRDefault="00490439" w:rsidP="00490439">
            <w:r w:rsidRPr="00490439">
              <w:rPr>
                <w:b/>
                <w:bCs/>
              </w:rPr>
              <w:t>Yes</w:t>
            </w:r>
          </w:p>
        </w:tc>
        <w:tc>
          <w:tcPr>
            <w:tcW w:w="0" w:type="auto"/>
            <w:vAlign w:val="center"/>
            <w:hideMark/>
          </w:tcPr>
          <w:p w14:paraId="39259317" w14:textId="77777777" w:rsidR="00490439" w:rsidRPr="00490439" w:rsidRDefault="00490439" w:rsidP="00490439">
            <w:r w:rsidRPr="00490439">
              <w:t>Not required normally</w:t>
            </w:r>
          </w:p>
        </w:tc>
      </w:tr>
      <w:tr w:rsidR="00490439" w:rsidRPr="00490439" w14:paraId="788B9F5B" w14:textId="77777777">
        <w:trPr>
          <w:tblCellSpacing w:w="15" w:type="dxa"/>
        </w:trPr>
        <w:tc>
          <w:tcPr>
            <w:tcW w:w="0" w:type="auto"/>
            <w:vAlign w:val="center"/>
            <w:hideMark/>
          </w:tcPr>
          <w:p w14:paraId="25496B96" w14:textId="77777777" w:rsidR="00490439" w:rsidRPr="00490439" w:rsidRDefault="00490439" w:rsidP="00490439">
            <w:r w:rsidRPr="00490439">
              <w:t>Credit/debit cards</w:t>
            </w:r>
          </w:p>
        </w:tc>
        <w:tc>
          <w:tcPr>
            <w:tcW w:w="0" w:type="auto"/>
            <w:vAlign w:val="center"/>
            <w:hideMark/>
          </w:tcPr>
          <w:p w14:paraId="0CB125B3" w14:textId="77777777" w:rsidR="00490439" w:rsidRPr="00490439" w:rsidRDefault="00490439" w:rsidP="00490439">
            <w:r w:rsidRPr="00490439">
              <w:t>Yes</w:t>
            </w:r>
          </w:p>
        </w:tc>
        <w:tc>
          <w:tcPr>
            <w:tcW w:w="0" w:type="auto"/>
            <w:vAlign w:val="center"/>
            <w:hideMark/>
          </w:tcPr>
          <w:p w14:paraId="02FFED18" w14:textId="77777777" w:rsidR="00490439" w:rsidRPr="00490439" w:rsidRDefault="00490439" w:rsidP="00490439">
            <w:r w:rsidRPr="00490439">
              <w:t>Yes, where mandate supported</w:t>
            </w:r>
          </w:p>
        </w:tc>
        <w:tc>
          <w:tcPr>
            <w:tcW w:w="0" w:type="auto"/>
            <w:vAlign w:val="center"/>
            <w:hideMark/>
          </w:tcPr>
          <w:p w14:paraId="2F375383" w14:textId="77777777" w:rsidR="00490439" w:rsidRPr="00490439" w:rsidRDefault="00490439" w:rsidP="00490439">
            <w:r w:rsidRPr="00490439">
              <w:t>Yes</w:t>
            </w:r>
          </w:p>
        </w:tc>
      </w:tr>
      <w:tr w:rsidR="00490439" w:rsidRPr="00490439" w14:paraId="312FABF6" w14:textId="77777777">
        <w:trPr>
          <w:tblCellSpacing w:w="15" w:type="dxa"/>
        </w:trPr>
        <w:tc>
          <w:tcPr>
            <w:tcW w:w="0" w:type="auto"/>
            <w:vAlign w:val="center"/>
            <w:hideMark/>
          </w:tcPr>
          <w:p w14:paraId="1F6D63F1" w14:textId="77777777" w:rsidR="00490439" w:rsidRPr="00490439" w:rsidRDefault="00490439" w:rsidP="00490439">
            <w:r w:rsidRPr="00490439">
              <w:t>Netbanking</w:t>
            </w:r>
          </w:p>
        </w:tc>
        <w:tc>
          <w:tcPr>
            <w:tcW w:w="0" w:type="auto"/>
            <w:vAlign w:val="center"/>
            <w:hideMark/>
          </w:tcPr>
          <w:p w14:paraId="429FCE05" w14:textId="77777777" w:rsidR="00490439" w:rsidRPr="00490439" w:rsidRDefault="00490439" w:rsidP="00490439">
            <w:r w:rsidRPr="00490439">
              <w:t>Yes</w:t>
            </w:r>
          </w:p>
        </w:tc>
        <w:tc>
          <w:tcPr>
            <w:tcW w:w="0" w:type="auto"/>
            <w:vAlign w:val="center"/>
            <w:hideMark/>
          </w:tcPr>
          <w:p w14:paraId="07AF7BDF" w14:textId="77777777" w:rsidR="00490439" w:rsidRPr="00490439" w:rsidRDefault="00490439" w:rsidP="00490439">
            <w:r w:rsidRPr="00490439">
              <w:t>Through eMandate/NACH where supported</w:t>
            </w:r>
          </w:p>
        </w:tc>
        <w:tc>
          <w:tcPr>
            <w:tcW w:w="0" w:type="auto"/>
            <w:vAlign w:val="center"/>
            <w:hideMark/>
          </w:tcPr>
          <w:p w14:paraId="722FDC9F" w14:textId="77777777" w:rsidR="00490439" w:rsidRPr="00490439" w:rsidRDefault="00490439" w:rsidP="00490439">
            <w:r w:rsidRPr="00490439">
              <w:t>Yes</w:t>
            </w:r>
          </w:p>
        </w:tc>
      </w:tr>
      <w:tr w:rsidR="00490439" w:rsidRPr="00490439" w14:paraId="25C448A8" w14:textId="77777777">
        <w:trPr>
          <w:tblCellSpacing w:w="15" w:type="dxa"/>
        </w:trPr>
        <w:tc>
          <w:tcPr>
            <w:tcW w:w="0" w:type="auto"/>
            <w:vAlign w:val="center"/>
            <w:hideMark/>
          </w:tcPr>
          <w:p w14:paraId="0CE4BAF0" w14:textId="77777777" w:rsidR="00490439" w:rsidRPr="00490439" w:rsidRDefault="00490439" w:rsidP="00490439">
            <w:r w:rsidRPr="00490439">
              <w:t>Wallets</w:t>
            </w:r>
          </w:p>
        </w:tc>
        <w:tc>
          <w:tcPr>
            <w:tcW w:w="0" w:type="auto"/>
            <w:vAlign w:val="center"/>
            <w:hideMark/>
          </w:tcPr>
          <w:p w14:paraId="3DE43000" w14:textId="77777777" w:rsidR="00490439" w:rsidRPr="00490439" w:rsidRDefault="00490439" w:rsidP="00490439">
            <w:r w:rsidRPr="00490439">
              <w:t>Yes, provider-dependent</w:t>
            </w:r>
          </w:p>
        </w:tc>
        <w:tc>
          <w:tcPr>
            <w:tcW w:w="0" w:type="auto"/>
            <w:vAlign w:val="center"/>
            <w:hideMark/>
          </w:tcPr>
          <w:p w14:paraId="76124D48" w14:textId="77777777" w:rsidR="00490439" w:rsidRPr="00490439" w:rsidRDefault="00490439" w:rsidP="00490439">
            <w:r w:rsidRPr="00490439">
              <w:t>Do not assume</w:t>
            </w:r>
          </w:p>
        </w:tc>
        <w:tc>
          <w:tcPr>
            <w:tcW w:w="0" w:type="auto"/>
            <w:vAlign w:val="center"/>
            <w:hideMark/>
          </w:tcPr>
          <w:p w14:paraId="372BC8D4" w14:textId="77777777" w:rsidR="00490439" w:rsidRPr="00490439" w:rsidRDefault="00490439" w:rsidP="00490439">
            <w:r w:rsidRPr="00490439">
              <w:t>Yes, where supported</w:t>
            </w:r>
          </w:p>
        </w:tc>
      </w:tr>
      <w:tr w:rsidR="00490439" w:rsidRPr="00490439" w14:paraId="73D11165" w14:textId="77777777">
        <w:trPr>
          <w:tblCellSpacing w:w="15" w:type="dxa"/>
        </w:trPr>
        <w:tc>
          <w:tcPr>
            <w:tcW w:w="0" w:type="auto"/>
            <w:vAlign w:val="center"/>
            <w:hideMark/>
          </w:tcPr>
          <w:p w14:paraId="76240E20" w14:textId="77777777" w:rsidR="00490439" w:rsidRPr="00490439" w:rsidRDefault="00490439" w:rsidP="00490439">
            <w:r w:rsidRPr="00490439">
              <w:t>Razorpay Payment Link</w:t>
            </w:r>
          </w:p>
        </w:tc>
        <w:tc>
          <w:tcPr>
            <w:tcW w:w="0" w:type="auto"/>
            <w:vAlign w:val="center"/>
            <w:hideMark/>
          </w:tcPr>
          <w:p w14:paraId="603ECB33" w14:textId="77777777" w:rsidR="00490439" w:rsidRPr="00490439" w:rsidRDefault="00490439" w:rsidP="00490439">
            <w:r w:rsidRPr="00490439">
              <w:t>Yes</w:t>
            </w:r>
          </w:p>
        </w:tc>
        <w:tc>
          <w:tcPr>
            <w:tcW w:w="0" w:type="auto"/>
            <w:vAlign w:val="center"/>
            <w:hideMark/>
          </w:tcPr>
          <w:p w14:paraId="64063AD1" w14:textId="77777777" w:rsidR="00490439" w:rsidRPr="00490439" w:rsidRDefault="00490439" w:rsidP="00490439">
            <w:r w:rsidRPr="00490439">
              <w:t>No</w:t>
            </w:r>
          </w:p>
        </w:tc>
        <w:tc>
          <w:tcPr>
            <w:tcW w:w="0" w:type="auto"/>
            <w:vAlign w:val="center"/>
            <w:hideMark/>
          </w:tcPr>
          <w:p w14:paraId="5E0B5537" w14:textId="77777777" w:rsidR="00490439" w:rsidRPr="00490439" w:rsidRDefault="00490439" w:rsidP="00490439">
            <w:r w:rsidRPr="00490439">
              <w:rPr>
                <w:b/>
                <w:bCs/>
              </w:rPr>
              <w:t>Excellent fallback</w:t>
            </w:r>
          </w:p>
        </w:tc>
      </w:tr>
      <w:tr w:rsidR="00490439" w:rsidRPr="00490439" w14:paraId="46E6E124" w14:textId="77777777">
        <w:trPr>
          <w:tblCellSpacing w:w="15" w:type="dxa"/>
        </w:trPr>
        <w:tc>
          <w:tcPr>
            <w:tcW w:w="0" w:type="auto"/>
            <w:vAlign w:val="center"/>
            <w:hideMark/>
          </w:tcPr>
          <w:p w14:paraId="3695378B" w14:textId="77777777" w:rsidR="00490439" w:rsidRPr="00490439" w:rsidRDefault="00490439" w:rsidP="00490439">
            <w:r w:rsidRPr="00490439">
              <w:lastRenderedPageBreak/>
              <w:t>Manual renewal in app</w:t>
            </w:r>
          </w:p>
        </w:tc>
        <w:tc>
          <w:tcPr>
            <w:tcW w:w="0" w:type="auto"/>
            <w:vAlign w:val="center"/>
            <w:hideMark/>
          </w:tcPr>
          <w:p w14:paraId="1580A00C" w14:textId="77777777" w:rsidR="00490439" w:rsidRPr="00490439" w:rsidRDefault="00490439" w:rsidP="00490439">
            <w:r w:rsidRPr="00490439">
              <w:t>Yes</w:t>
            </w:r>
          </w:p>
        </w:tc>
        <w:tc>
          <w:tcPr>
            <w:tcW w:w="0" w:type="auto"/>
            <w:vAlign w:val="center"/>
            <w:hideMark/>
          </w:tcPr>
          <w:p w14:paraId="0288A9F4" w14:textId="77777777" w:rsidR="00490439" w:rsidRPr="00490439" w:rsidRDefault="00490439" w:rsidP="00490439">
            <w:r w:rsidRPr="00490439">
              <w:t>No</w:t>
            </w:r>
          </w:p>
        </w:tc>
        <w:tc>
          <w:tcPr>
            <w:tcW w:w="0" w:type="auto"/>
            <w:vAlign w:val="center"/>
            <w:hideMark/>
          </w:tcPr>
          <w:p w14:paraId="4FECB4F4" w14:textId="77777777" w:rsidR="00490439" w:rsidRPr="00490439" w:rsidRDefault="00490439" w:rsidP="00490439">
            <w:r w:rsidRPr="00490439">
              <w:rPr>
                <w:b/>
                <w:bCs/>
              </w:rPr>
              <w:t>Required backup</w:t>
            </w:r>
          </w:p>
        </w:tc>
      </w:tr>
    </w:tbl>
    <w:p w14:paraId="2257ED29" w14:textId="77777777" w:rsidR="00490439" w:rsidRPr="00490439" w:rsidRDefault="00490439" w:rsidP="00490439">
      <w:r w:rsidRPr="00490439">
        <w:t xml:space="preserve">Razorpay supports payment methods including UPI, cards, netbanking and wallets, while recurring-payment support can include cards, UPI AutoPay and eMandate depending on the integration and enabled gateway configuration. </w:t>
      </w:r>
    </w:p>
    <w:p w14:paraId="2231F186" w14:textId="77777777" w:rsidR="00490439" w:rsidRPr="00490439" w:rsidRDefault="00490439" w:rsidP="00490439">
      <w:pPr>
        <w:rPr>
          <w:b/>
          <w:bCs/>
        </w:rPr>
      </w:pPr>
      <w:r w:rsidRPr="00490439">
        <w:rPr>
          <w:b/>
          <w:bCs/>
        </w:rPr>
        <w:t>Important correction</w:t>
      </w:r>
    </w:p>
    <w:p w14:paraId="710B5AEC" w14:textId="77777777" w:rsidR="00490439" w:rsidRPr="00490439" w:rsidRDefault="00490439" w:rsidP="00490439">
      <w:r w:rsidRPr="00490439">
        <w:t xml:space="preserve">Ordinary </w:t>
      </w:r>
      <w:r w:rsidRPr="00490439">
        <w:rPr>
          <w:b/>
          <w:bCs/>
        </w:rPr>
        <w:t>netbanking checkout</w:t>
      </w:r>
      <w:r w:rsidRPr="00490439">
        <w:t xml:space="preserve"> is not the same as a recurring bank mandate.</w:t>
      </w:r>
    </w:p>
    <w:p w14:paraId="5BAC073E" w14:textId="77777777" w:rsidR="00490439" w:rsidRPr="00490439" w:rsidRDefault="00490439" w:rsidP="00490439">
      <w:r w:rsidRPr="00490439">
        <w:t>Use:</w:t>
      </w:r>
    </w:p>
    <w:p w14:paraId="719ECAEF" w14:textId="77777777" w:rsidR="00490439" w:rsidRPr="00490439" w:rsidRDefault="00490439" w:rsidP="00490439">
      <w:pPr>
        <w:numPr>
          <w:ilvl w:val="0"/>
          <w:numId w:val="1434"/>
        </w:numPr>
      </w:pPr>
      <w:r w:rsidRPr="00490439">
        <w:t xml:space="preserve">Netbanking for one-time/manual renewal </w:t>
      </w:r>
    </w:p>
    <w:p w14:paraId="73DC24DD" w14:textId="77777777" w:rsidR="00490439" w:rsidRPr="00490439" w:rsidRDefault="00490439" w:rsidP="00490439">
      <w:pPr>
        <w:numPr>
          <w:ilvl w:val="0"/>
          <w:numId w:val="1434"/>
        </w:numPr>
      </w:pPr>
      <w:r w:rsidRPr="00490439">
        <w:t xml:space="preserve">eMandate or NACH for eligible recurring arrangements </w:t>
      </w:r>
    </w:p>
    <w:p w14:paraId="5F7F1DCE" w14:textId="77777777" w:rsidR="00490439" w:rsidRPr="00490439" w:rsidRDefault="00490439" w:rsidP="00490439">
      <w:pPr>
        <w:numPr>
          <w:ilvl w:val="0"/>
          <w:numId w:val="1434"/>
        </w:numPr>
      </w:pPr>
      <w:r w:rsidRPr="00490439">
        <w:t xml:space="preserve">UPI AutoPay or supported card mandates for most consumer subscriptions </w:t>
      </w:r>
    </w:p>
    <w:p w14:paraId="2AA75ADA" w14:textId="77777777" w:rsidR="00490439" w:rsidRPr="00490439" w:rsidRDefault="00490439" w:rsidP="00490439">
      <w:r w:rsidRPr="00490439">
        <w:t>Do not advertise “automatic netbanking renewal” unless the actual mandate product is enabled and tested.</w:t>
      </w:r>
    </w:p>
    <w:p w14:paraId="71553010" w14:textId="77777777" w:rsidR="00490439" w:rsidRPr="00490439" w:rsidRDefault="00490439" w:rsidP="00490439">
      <w:r w:rsidRPr="00490439">
        <w:pict w14:anchorId="58956D4B">
          <v:rect id="_x0000_i6928" style="width:0;height:1.5pt" o:hralign="center" o:hrstd="t" o:hr="t" fillcolor="#a0a0a0" stroked="f"/>
        </w:pict>
      </w:r>
    </w:p>
    <w:p w14:paraId="6C21D1F7" w14:textId="77777777" w:rsidR="00490439" w:rsidRPr="00490439" w:rsidRDefault="00490439" w:rsidP="00490439">
      <w:pPr>
        <w:rPr>
          <w:b/>
          <w:bCs/>
        </w:rPr>
      </w:pPr>
      <w:r w:rsidRPr="00490439">
        <w:rPr>
          <w:b/>
          <w:bCs/>
        </w:rPr>
        <w:t>2. Recommended payment priority</w:t>
      </w:r>
    </w:p>
    <w:p w14:paraId="6880F02E" w14:textId="77777777" w:rsidR="00490439" w:rsidRPr="00490439" w:rsidRDefault="00490439" w:rsidP="00490439">
      <w:pPr>
        <w:rPr>
          <w:b/>
          <w:bCs/>
        </w:rPr>
      </w:pPr>
      <w:r w:rsidRPr="00490439">
        <w:rPr>
          <w:b/>
          <w:bCs/>
        </w:rPr>
        <w:t>Consumer walking plans</w:t>
      </w:r>
    </w:p>
    <w:p w14:paraId="358B13DD" w14:textId="77777777" w:rsidR="00490439" w:rsidRPr="00490439" w:rsidRDefault="00490439" w:rsidP="00490439">
      <w:pPr>
        <w:numPr>
          <w:ilvl w:val="0"/>
          <w:numId w:val="1435"/>
        </w:numPr>
      </w:pPr>
      <w:r w:rsidRPr="00490439">
        <w:t xml:space="preserve">UPI AutoPay </w:t>
      </w:r>
    </w:p>
    <w:p w14:paraId="3385E87E" w14:textId="77777777" w:rsidR="00490439" w:rsidRPr="00490439" w:rsidRDefault="00490439" w:rsidP="00490439">
      <w:pPr>
        <w:numPr>
          <w:ilvl w:val="0"/>
          <w:numId w:val="1435"/>
        </w:numPr>
      </w:pPr>
      <w:r w:rsidRPr="00490439">
        <w:t xml:space="preserve">Card mandate </w:t>
      </w:r>
    </w:p>
    <w:p w14:paraId="3334F022" w14:textId="77777777" w:rsidR="00490439" w:rsidRPr="00490439" w:rsidRDefault="00490439" w:rsidP="00490439">
      <w:pPr>
        <w:numPr>
          <w:ilvl w:val="0"/>
          <w:numId w:val="1435"/>
        </w:numPr>
      </w:pPr>
      <w:r w:rsidRPr="00490439">
        <w:t xml:space="preserve">Manual UPI payment </w:t>
      </w:r>
    </w:p>
    <w:p w14:paraId="10ED1156" w14:textId="77777777" w:rsidR="00490439" w:rsidRPr="00490439" w:rsidRDefault="00490439" w:rsidP="00490439">
      <w:pPr>
        <w:numPr>
          <w:ilvl w:val="0"/>
          <w:numId w:val="1435"/>
        </w:numPr>
      </w:pPr>
      <w:r w:rsidRPr="00490439">
        <w:t xml:space="preserve">Payment link </w:t>
      </w:r>
    </w:p>
    <w:p w14:paraId="71BEC091" w14:textId="77777777" w:rsidR="00490439" w:rsidRPr="00490439" w:rsidRDefault="00490439" w:rsidP="00490439">
      <w:pPr>
        <w:numPr>
          <w:ilvl w:val="0"/>
          <w:numId w:val="1435"/>
        </w:numPr>
      </w:pPr>
      <w:r w:rsidRPr="00490439">
        <w:t xml:space="preserve">Netbanking or wallet fallback </w:t>
      </w:r>
    </w:p>
    <w:p w14:paraId="3DEE80F3" w14:textId="77777777" w:rsidR="00490439" w:rsidRPr="00490439" w:rsidRDefault="00490439" w:rsidP="00490439">
      <w:pPr>
        <w:rPr>
          <w:b/>
          <w:bCs/>
        </w:rPr>
      </w:pPr>
      <w:r w:rsidRPr="00490439">
        <w:rPr>
          <w:b/>
          <w:bCs/>
        </w:rPr>
        <w:t>Pet-parent memberships</w:t>
      </w:r>
    </w:p>
    <w:p w14:paraId="01D5B0F0" w14:textId="77777777" w:rsidR="00490439" w:rsidRPr="00490439" w:rsidRDefault="00490439" w:rsidP="00490439">
      <w:pPr>
        <w:numPr>
          <w:ilvl w:val="0"/>
          <w:numId w:val="1436"/>
        </w:numPr>
      </w:pPr>
      <w:r w:rsidRPr="00490439">
        <w:t xml:space="preserve">UPI AutoPay </w:t>
      </w:r>
    </w:p>
    <w:p w14:paraId="7DF1A5AD" w14:textId="77777777" w:rsidR="00490439" w:rsidRPr="00490439" w:rsidRDefault="00490439" w:rsidP="00490439">
      <w:pPr>
        <w:numPr>
          <w:ilvl w:val="0"/>
          <w:numId w:val="1436"/>
        </w:numPr>
      </w:pPr>
      <w:r w:rsidRPr="00490439">
        <w:t xml:space="preserve">Card mandate </w:t>
      </w:r>
    </w:p>
    <w:p w14:paraId="3A6DCA6C" w14:textId="77777777" w:rsidR="00490439" w:rsidRPr="00490439" w:rsidRDefault="00490439" w:rsidP="00490439">
      <w:pPr>
        <w:numPr>
          <w:ilvl w:val="0"/>
          <w:numId w:val="1436"/>
        </w:numPr>
      </w:pPr>
      <w:r w:rsidRPr="00490439">
        <w:t xml:space="preserve">Manual renewal link </w:t>
      </w:r>
    </w:p>
    <w:p w14:paraId="20FB6348" w14:textId="77777777" w:rsidR="00490439" w:rsidRPr="00490439" w:rsidRDefault="00490439" w:rsidP="00490439">
      <w:pPr>
        <w:rPr>
          <w:b/>
          <w:bCs/>
        </w:rPr>
      </w:pPr>
      <w:r w:rsidRPr="00490439">
        <w:rPr>
          <w:b/>
          <w:bCs/>
        </w:rPr>
        <w:t>Society subscriptions</w:t>
      </w:r>
    </w:p>
    <w:p w14:paraId="671C9706" w14:textId="77777777" w:rsidR="00490439" w:rsidRPr="00490439" w:rsidRDefault="00490439" w:rsidP="00490439">
      <w:pPr>
        <w:numPr>
          <w:ilvl w:val="0"/>
          <w:numId w:val="1437"/>
        </w:numPr>
      </w:pPr>
      <w:r w:rsidRPr="00490439">
        <w:t xml:space="preserve">Monthly or quarterly invoice </w:t>
      </w:r>
    </w:p>
    <w:p w14:paraId="4EDAA12A" w14:textId="77777777" w:rsidR="00490439" w:rsidRPr="00490439" w:rsidRDefault="00490439" w:rsidP="00490439">
      <w:pPr>
        <w:numPr>
          <w:ilvl w:val="0"/>
          <w:numId w:val="1437"/>
        </w:numPr>
      </w:pPr>
      <w:r w:rsidRPr="00490439">
        <w:t xml:space="preserve">Bank transfer </w:t>
      </w:r>
    </w:p>
    <w:p w14:paraId="346595E2" w14:textId="77777777" w:rsidR="00490439" w:rsidRPr="00490439" w:rsidRDefault="00490439" w:rsidP="00490439">
      <w:pPr>
        <w:numPr>
          <w:ilvl w:val="0"/>
          <w:numId w:val="1437"/>
        </w:numPr>
      </w:pPr>
      <w:r w:rsidRPr="00490439">
        <w:t xml:space="preserve">NACH or standing instruction where appropriate </w:t>
      </w:r>
    </w:p>
    <w:p w14:paraId="3833DFD6" w14:textId="77777777" w:rsidR="00490439" w:rsidRPr="00490439" w:rsidRDefault="00490439" w:rsidP="00490439">
      <w:pPr>
        <w:numPr>
          <w:ilvl w:val="0"/>
          <w:numId w:val="1437"/>
        </w:numPr>
      </w:pPr>
      <w:r w:rsidRPr="00490439">
        <w:lastRenderedPageBreak/>
        <w:t xml:space="preserve">Payment link for smaller societies </w:t>
      </w:r>
    </w:p>
    <w:p w14:paraId="391EDB53" w14:textId="77777777" w:rsidR="00490439" w:rsidRPr="00490439" w:rsidRDefault="00490439" w:rsidP="00490439">
      <w:pPr>
        <w:rPr>
          <w:b/>
          <w:bCs/>
        </w:rPr>
      </w:pPr>
      <w:r w:rsidRPr="00490439">
        <w:rPr>
          <w:b/>
          <w:bCs/>
        </w:rPr>
        <w:t>Partner Pro plans</w:t>
      </w:r>
    </w:p>
    <w:p w14:paraId="6FD0DD09" w14:textId="77777777" w:rsidR="00490439" w:rsidRPr="00490439" w:rsidRDefault="00490439" w:rsidP="00490439">
      <w:pPr>
        <w:numPr>
          <w:ilvl w:val="0"/>
          <w:numId w:val="1438"/>
        </w:numPr>
      </w:pPr>
      <w:r w:rsidRPr="00490439">
        <w:t xml:space="preserve">UPI AutoPay </w:t>
      </w:r>
    </w:p>
    <w:p w14:paraId="3ABC92F6" w14:textId="77777777" w:rsidR="00490439" w:rsidRPr="00490439" w:rsidRDefault="00490439" w:rsidP="00490439">
      <w:pPr>
        <w:numPr>
          <w:ilvl w:val="0"/>
          <w:numId w:val="1438"/>
        </w:numPr>
      </w:pPr>
      <w:r w:rsidRPr="00490439">
        <w:t xml:space="preserve">Card mandate </w:t>
      </w:r>
    </w:p>
    <w:p w14:paraId="6F5EC866" w14:textId="77777777" w:rsidR="00490439" w:rsidRPr="00490439" w:rsidRDefault="00490439" w:rsidP="00490439">
      <w:pPr>
        <w:numPr>
          <w:ilvl w:val="0"/>
          <w:numId w:val="1438"/>
        </w:numPr>
      </w:pPr>
      <w:r w:rsidRPr="00490439">
        <w:t xml:space="preserve">Manual UPI/payment link </w:t>
      </w:r>
    </w:p>
    <w:p w14:paraId="223AD383" w14:textId="77777777" w:rsidR="00490439" w:rsidRPr="00490439" w:rsidRDefault="00490439" w:rsidP="00490439">
      <w:r w:rsidRPr="00490439">
        <w:t xml:space="preserve">Payment Links can be created with customer details, a unique reference, amount and expiry time. Razorpay also supports tracking link states and sending limited automated SMS/email reminders. </w:t>
      </w:r>
    </w:p>
    <w:p w14:paraId="45D11624" w14:textId="77777777" w:rsidR="00490439" w:rsidRPr="00490439" w:rsidRDefault="00490439" w:rsidP="00490439">
      <w:r w:rsidRPr="00490439">
        <w:pict w14:anchorId="778EB301">
          <v:rect id="_x0000_i6929" style="width:0;height:1.5pt" o:hralign="center" o:hrstd="t" o:hr="t" fillcolor="#a0a0a0" stroked="f"/>
        </w:pict>
      </w:r>
    </w:p>
    <w:p w14:paraId="014B3CD9" w14:textId="77777777" w:rsidR="00490439" w:rsidRPr="00490439" w:rsidRDefault="00490439" w:rsidP="00490439">
      <w:pPr>
        <w:rPr>
          <w:b/>
          <w:bCs/>
        </w:rPr>
      </w:pPr>
      <w:r w:rsidRPr="00490439">
        <w:rPr>
          <w:b/>
          <w:bCs/>
        </w:rPr>
        <w:t>3. Complete renewal lifecycle</w:t>
      </w:r>
    </w:p>
    <w:p w14:paraId="3E69F52C" w14:textId="77777777" w:rsidR="00490439" w:rsidRPr="00490439" w:rsidRDefault="00490439" w:rsidP="00490439">
      <w:r w:rsidRPr="00490439">
        <w:t>Seven days before renewal</w:t>
      </w:r>
    </w:p>
    <w:p w14:paraId="01EF7680" w14:textId="77777777" w:rsidR="00490439" w:rsidRPr="00490439" w:rsidRDefault="00490439" w:rsidP="00490439">
      <w:r w:rsidRPr="00490439">
        <w:t xml:space="preserve">        ↓</w:t>
      </w:r>
    </w:p>
    <w:p w14:paraId="5AA1BF73" w14:textId="77777777" w:rsidR="00490439" w:rsidRPr="00490439" w:rsidRDefault="00490439" w:rsidP="00490439">
      <w:r w:rsidRPr="00490439">
        <w:t>Create upcoming invoice</w:t>
      </w:r>
    </w:p>
    <w:p w14:paraId="0A3A8C67" w14:textId="77777777" w:rsidR="00490439" w:rsidRPr="00490439" w:rsidRDefault="00490439" w:rsidP="00490439">
      <w:r w:rsidRPr="00490439">
        <w:t xml:space="preserve">        ↓</w:t>
      </w:r>
    </w:p>
    <w:p w14:paraId="03290BEF" w14:textId="77777777" w:rsidR="00490439" w:rsidRPr="00490439" w:rsidRDefault="00490439" w:rsidP="00490439">
      <w:r w:rsidRPr="00490439">
        <w:t>Confirm plan, price and benefits</w:t>
      </w:r>
    </w:p>
    <w:p w14:paraId="58BB925C" w14:textId="77777777" w:rsidR="00490439" w:rsidRPr="00490439" w:rsidRDefault="00490439" w:rsidP="00490439">
      <w:r w:rsidRPr="00490439">
        <w:t xml:space="preserve">        ↓</w:t>
      </w:r>
    </w:p>
    <w:p w14:paraId="2EEAB8A7" w14:textId="77777777" w:rsidR="00490439" w:rsidRPr="00490439" w:rsidRDefault="00490439" w:rsidP="00490439">
      <w:r w:rsidRPr="00490439">
        <w:t>Send upcoming-renewal notification</w:t>
      </w:r>
    </w:p>
    <w:p w14:paraId="7DBAB85B" w14:textId="77777777" w:rsidR="00490439" w:rsidRPr="00490439" w:rsidRDefault="00490439" w:rsidP="00490439">
      <w:r w:rsidRPr="00490439">
        <w:t xml:space="preserve">        ↓</w:t>
      </w:r>
    </w:p>
    <w:p w14:paraId="7F3F6527" w14:textId="77777777" w:rsidR="00490439" w:rsidRPr="00490439" w:rsidRDefault="00490439" w:rsidP="00490439">
      <w:r w:rsidRPr="00490439">
        <w:t>Payment mandate remains valid?</w:t>
      </w:r>
    </w:p>
    <w:p w14:paraId="3E18912A" w14:textId="77777777" w:rsidR="00490439" w:rsidRPr="00490439" w:rsidRDefault="00490439" w:rsidP="00490439">
      <w:r w:rsidRPr="00490439">
        <w:t xml:space="preserve">   No → Ask customer to update payment method</w:t>
      </w:r>
    </w:p>
    <w:p w14:paraId="4F85C5CF" w14:textId="77777777" w:rsidR="00490439" w:rsidRPr="00490439" w:rsidRDefault="00490439" w:rsidP="00490439">
      <w:r w:rsidRPr="00490439">
        <w:t xml:space="preserve">   Yes → Continue</w:t>
      </w:r>
    </w:p>
    <w:p w14:paraId="5A026FF6" w14:textId="77777777" w:rsidR="00490439" w:rsidRPr="00490439" w:rsidRDefault="00490439" w:rsidP="00490439">
      <w:r w:rsidRPr="00490439">
        <w:t xml:space="preserve">        ↓</w:t>
      </w:r>
    </w:p>
    <w:p w14:paraId="2A8E2170" w14:textId="77777777" w:rsidR="00490439" w:rsidRPr="00490439" w:rsidRDefault="00490439" w:rsidP="00490439">
      <w:r w:rsidRPr="00490439">
        <w:t>Renewal debit attempted</w:t>
      </w:r>
    </w:p>
    <w:p w14:paraId="29A57CD6" w14:textId="77777777" w:rsidR="00490439" w:rsidRPr="00490439" w:rsidRDefault="00490439" w:rsidP="00490439">
      <w:r w:rsidRPr="00490439">
        <w:t xml:space="preserve">        ↓</w:t>
      </w:r>
    </w:p>
    <w:p w14:paraId="4CB2EB98" w14:textId="77777777" w:rsidR="00490439" w:rsidRPr="00490439" w:rsidRDefault="00490439" w:rsidP="00490439">
      <w:r w:rsidRPr="00490439">
        <w:t>Provider webhook received</w:t>
      </w:r>
    </w:p>
    <w:p w14:paraId="0704F57F" w14:textId="77777777" w:rsidR="00490439" w:rsidRPr="00490439" w:rsidRDefault="00490439" w:rsidP="00490439">
      <w:r w:rsidRPr="00490439">
        <w:t xml:space="preserve">        ↓</w:t>
      </w:r>
    </w:p>
    <w:p w14:paraId="644AC35B" w14:textId="77777777" w:rsidR="00490439" w:rsidRPr="00490439" w:rsidRDefault="00490439" w:rsidP="00490439">
      <w:r w:rsidRPr="00490439">
        <w:t>Payment succeeded?</w:t>
      </w:r>
    </w:p>
    <w:p w14:paraId="23355912" w14:textId="77777777" w:rsidR="00490439" w:rsidRPr="00490439" w:rsidRDefault="00490439" w:rsidP="00490439">
      <w:r w:rsidRPr="00490439">
        <w:t xml:space="preserve">   Yes → Mark invoice paid</w:t>
      </w:r>
    </w:p>
    <w:p w14:paraId="50A6C74D" w14:textId="77777777" w:rsidR="00490439" w:rsidRPr="00490439" w:rsidRDefault="00490439" w:rsidP="00490439">
      <w:r w:rsidRPr="00490439">
        <w:t xml:space="preserve">         Create next subscription period</w:t>
      </w:r>
    </w:p>
    <w:p w14:paraId="2938C4EB" w14:textId="77777777" w:rsidR="00490439" w:rsidRPr="00490439" w:rsidRDefault="00490439" w:rsidP="00490439">
      <w:r w:rsidRPr="00490439">
        <w:lastRenderedPageBreak/>
        <w:t xml:space="preserve">         Grant new credits</w:t>
      </w:r>
    </w:p>
    <w:p w14:paraId="01E72D16" w14:textId="77777777" w:rsidR="00490439" w:rsidRPr="00490439" w:rsidRDefault="00490439" w:rsidP="00490439">
      <w:r w:rsidRPr="00490439">
        <w:t xml:space="preserve">         Send confirmation</w:t>
      </w:r>
    </w:p>
    <w:p w14:paraId="1CB963EF" w14:textId="77777777" w:rsidR="00490439" w:rsidRPr="00490439" w:rsidRDefault="00490439" w:rsidP="00490439"/>
    <w:p w14:paraId="0F3B917C" w14:textId="77777777" w:rsidR="00490439" w:rsidRPr="00490439" w:rsidRDefault="00490439" w:rsidP="00490439">
      <w:r w:rsidRPr="00490439">
        <w:t xml:space="preserve">   No  → Mark invoice open/failed attempt</w:t>
      </w:r>
    </w:p>
    <w:p w14:paraId="7B48FB5D" w14:textId="77777777" w:rsidR="00490439" w:rsidRPr="00490439" w:rsidRDefault="00490439" w:rsidP="00490439">
      <w:r w:rsidRPr="00490439">
        <w:t xml:space="preserve">         Subscription enters PAST_DUE</w:t>
      </w:r>
    </w:p>
    <w:p w14:paraId="39E01D44" w14:textId="77777777" w:rsidR="00490439" w:rsidRPr="00490439" w:rsidRDefault="00490439" w:rsidP="00490439">
      <w:r w:rsidRPr="00490439">
        <w:t xml:space="preserve">         Start grace and recovery flow</w:t>
      </w:r>
    </w:p>
    <w:p w14:paraId="65CF848E" w14:textId="77777777" w:rsidR="00490439" w:rsidRPr="00490439" w:rsidRDefault="00490439" w:rsidP="00490439">
      <w:r w:rsidRPr="00490439">
        <w:t xml:space="preserve">        ↓</w:t>
      </w:r>
    </w:p>
    <w:p w14:paraId="651D2708" w14:textId="77777777" w:rsidR="00490439" w:rsidRPr="00490439" w:rsidRDefault="00490439" w:rsidP="00490439">
      <w:r w:rsidRPr="00490439">
        <w:t>Provider retry or manual payment link</w:t>
      </w:r>
    </w:p>
    <w:p w14:paraId="2A6F49E1" w14:textId="77777777" w:rsidR="00490439" w:rsidRPr="00490439" w:rsidRDefault="00490439" w:rsidP="00490439">
      <w:r w:rsidRPr="00490439">
        <w:t xml:space="preserve">        ↓</w:t>
      </w:r>
    </w:p>
    <w:p w14:paraId="0A720CC4" w14:textId="77777777" w:rsidR="00490439" w:rsidRPr="00490439" w:rsidRDefault="00490439" w:rsidP="00490439">
      <w:r w:rsidRPr="00490439">
        <w:t>Recovered?</w:t>
      </w:r>
    </w:p>
    <w:p w14:paraId="54606E61" w14:textId="77777777" w:rsidR="00490439" w:rsidRPr="00490439" w:rsidRDefault="00490439" w:rsidP="00490439">
      <w:r w:rsidRPr="00490439">
        <w:t xml:space="preserve">   Yes → Activate next period and credits</w:t>
      </w:r>
    </w:p>
    <w:p w14:paraId="12775B67" w14:textId="77777777" w:rsidR="00490439" w:rsidRPr="00490439" w:rsidRDefault="00490439" w:rsidP="00490439">
      <w:r w:rsidRPr="00490439">
        <w:t xml:space="preserve">   No  → Pause future services</w:t>
      </w:r>
    </w:p>
    <w:p w14:paraId="07FA41EF" w14:textId="77777777" w:rsidR="00490439" w:rsidRPr="00490439" w:rsidRDefault="00490439" w:rsidP="00490439">
      <w:r w:rsidRPr="00490439">
        <w:t xml:space="preserve">         Cancel or expire after grace period</w:t>
      </w:r>
    </w:p>
    <w:p w14:paraId="26C01430" w14:textId="77777777" w:rsidR="00490439" w:rsidRPr="00490439" w:rsidRDefault="00490439" w:rsidP="00490439">
      <w:r w:rsidRPr="00490439">
        <w:t xml:space="preserve">Razorpay exposes subscription-payment and failure webhook events and supports retry handling when automated charges fail. The provider can eventually move a repeatedly failing subscription to a halted state after retries are exhausted. Your internal status may map that situation to PAST_DUE, followed by CANCELLED or EXPIRED after your disclosed grace policy. </w:t>
      </w:r>
    </w:p>
    <w:p w14:paraId="31D34F47" w14:textId="77777777" w:rsidR="00490439" w:rsidRPr="00490439" w:rsidRDefault="00490439" w:rsidP="00490439">
      <w:r w:rsidRPr="00490439">
        <w:pict w14:anchorId="3876289F">
          <v:rect id="_x0000_i6930" style="width:0;height:1.5pt" o:hralign="center" o:hrstd="t" o:hr="t" fillcolor="#a0a0a0" stroked="f"/>
        </w:pict>
      </w:r>
    </w:p>
    <w:p w14:paraId="12952878" w14:textId="77777777" w:rsidR="00490439" w:rsidRPr="00490439" w:rsidRDefault="00490439" w:rsidP="00490439">
      <w:pPr>
        <w:rPr>
          <w:b/>
          <w:bCs/>
        </w:rPr>
      </w:pPr>
      <w:r w:rsidRPr="00490439">
        <w:rPr>
          <w:b/>
          <w:bCs/>
        </w:rPr>
        <w:t>4. Renewal-reminder schedule</w:t>
      </w:r>
    </w:p>
    <w:p w14:paraId="7F3E369E" w14:textId="77777777" w:rsidR="00490439" w:rsidRPr="00490439" w:rsidRDefault="00490439" w:rsidP="00490439">
      <w:r w:rsidRPr="00490439">
        <w:t xml:space="preserve">Your proposed sequence is useful, but the message must differ for </w:t>
      </w:r>
      <w:r w:rsidRPr="00490439">
        <w:rPr>
          <w:b/>
          <w:bCs/>
        </w:rPr>
        <w:t>auto-renew</w:t>
      </w:r>
      <w:r w:rsidRPr="00490439">
        <w:t xml:space="preserve"> and </w:t>
      </w:r>
      <w:r w:rsidRPr="00490439">
        <w:rPr>
          <w:b/>
          <w:bCs/>
        </w:rPr>
        <w:t>manual-renewal</w:t>
      </w:r>
      <w:r w:rsidRPr="00490439">
        <w:t xml:space="preserve"> customers.</w:t>
      </w:r>
    </w:p>
    <w:p w14:paraId="10C23FFD" w14:textId="77777777" w:rsidR="00490439" w:rsidRPr="00490439" w:rsidRDefault="00490439" w:rsidP="00490439">
      <w:pPr>
        <w:rPr>
          <w:b/>
          <w:bCs/>
        </w:rPr>
      </w:pPr>
      <w:r w:rsidRPr="00490439">
        <w:rPr>
          <w:b/>
          <w:bCs/>
        </w:rPr>
        <w:t>Auto-renew subscribers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5"/>
        <w:gridCol w:w="4357"/>
      </w:tblGrid>
      <w:tr w:rsidR="00490439" w:rsidRPr="00490439" w14:paraId="7DC2762D" w14:textId="77777777">
        <w:trPr>
          <w:tblHeader/>
          <w:tblCellSpacing w:w="15" w:type="dxa"/>
        </w:trPr>
        <w:tc>
          <w:tcPr>
            <w:tcW w:w="0" w:type="auto"/>
            <w:vAlign w:val="center"/>
            <w:hideMark/>
          </w:tcPr>
          <w:p w14:paraId="071D98AB" w14:textId="77777777" w:rsidR="00490439" w:rsidRPr="00490439" w:rsidRDefault="00490439" w:rsidP="00490439">
            <w:pPr>
              <w:rPr>
                <w:b/>
                <w:bCs/>
              </w:rPr>
            </w:pPr>
            <w:r w:rsidRPr="00490439">
              <w:rPr>
                <w:b/>
                <w:bCs/>
              </w:rPr>
              <w:t>Timing</w:t>
            </w:r>
          </w:p>
        </w:tc>
        <w:tc>
          <w:tcPr>
            <w:tcW w:w="0" w:type="auto"/>
            <w:vAlign w:val="center"/>
            <w:hideMark/>
          </w:tcPr>
          <w:p w14:paraId="15767DBD" w14:textId="77777777" w:rsidR="00490439" w:rsidRPr="00490439" w:rsidRDefault="00490439" w:rsidP="00490439">
            <w:pPr>
              <w:rPr>
                <w:b/>
                <w:bCs/>
              </w:rPr>
            </w:pPr>
            <w:r w:rsidRPr="00490439">
              <w:rPr>
                <w:b/>
                <w:bCs/>
              </w:rPr>
              <w:t>Recommended message</w:t>
            </w:r>
          </w:p>
        </w:tc>
      </w:tr>
      <w:tr w:rsidR="00490439" w:rsidRPr="00490439" w14:paraId="25AB3259" w14:textId="77777777">
        <w:trPr>
          <w:tblCellSpacing w:w="15" w:type="dxa"/>
        </w:trPr>
        <w:tc>
          <w:tcPr>
            <w:tcW w:w="0" w:type="auto"/>
            <w:vAlign w:val="center"/>
            <w:hideMark/>
          </w:tcPr>
          <w:p w14:paraId="283C973B" w14:textId="77777777" w:rsidR="00490439" w:rsidRPr="00490439" w:rsidRDefault="00490439" w:rsidP="00490439">
            <w:r w:rsidRPr="00490439">
              <w:t>Seven days before</w:t>
            </w:r>
          </w:p>
        </w:tc>
        <w:tc>
          <w:tcPr>
            <w:tcW w:w="0" w:type="auto"/>
            <w:vAlign w:val="center"/>
            <w:hideMark/>
          </w:tcPr>
          <w:p w14:paraId="37828814" w14:textId="77777777" w:rsidR="00490439" w:rsidRPr="00490439" w:rsidRDefault="00490439" w:rsidP="00490439">
            <w:r w:rsidRPr="00490439">
              <w:t>Plan summary, renewal amount and date</w:t>
            </w:r>
          </w:p>
        </w:tc>
      </w:tr>
      <w:tr w:rsidR="00490439" w:rsidRPr="00490439" w14:paraId="40E9E12F" w14:textId="77777777">
        <w:trPr>
          <w:tblCellSpacing w:w="15" w:type="dxa"/>
        </w:trPr>
        <w:tc>
          <w:tcPr>
            <w:tcW w:w="0" w:type="auto"/>
            <w:vAlign w:val="center"/>
            <w:hideMark/>
          </w:tcPr>
          <w:p w14:paraId="33B733F5" w14:textId="77777777" w:rsidR="00490439" w:rsidRPr="00490439" w:rsidRDefault="00490439" w:rsidP="00490439">
            <w:r w:rsidRPr="00490439">
              <w:t>Three days before</w:t>
            </w:r>
          </w:p>
        </w:tc>
        <w:tc>
          <w:tcPr>
            <w:tcW w:w="0" w:type="auto"/>
            <w:vAlign w:val="center"/>
            <w:hideMark/>
          </w:tcPr>
          <w:p w14:paraId="16511D9E" w14:textId="77777777" w:rsidR="00490439" w:rsidRPr="00490439" w:rsidRDefault="00490439" w:rsidP="00490439">
            <w:r w:rsidRPr="00490439">
              <w:t>Payment-method and balance reminder</w:t>
            </w:r>
          </w:p>
        </w:tc>
      </w:tr>
      <w:tr w:rsidR="00490439" w:rsidRPr="00490439" w14:paraId="1E817575" w14:textId="77777777">
        <w:trPr>
          <w:tblCellSpacing w:w="15" w:type="dxa"/>
        </w:trPr>
        <w:tc>
          <w:tcPr>
            <w:tcW w:w="0" w:type="auto"/>
            <w:vAlign w:val="center"/>
            <w:hideMark/>
          </w:tcPr>
          <w:p w14:paraId="6770970C" w14:textId="77777777" w:rsidR="00490439" w:rsidRPr="00490439" w:rsidRDefault="00490439" w:rsidP="00490439">
            <w:r w:rsidRPr="00490439">
              <w:t>One day before</w:t>
            </w:r>
          </w:p>
        </w:tc>
        <w:tc>
          <w:tcPr>
            <w:tcW w:w="0" w:type="auto"/>
            <w:vAlign w:val="center"/>
            <w:hideMark/>
          </w:tcPr>
          <w:p w14:paraId="655F926E" w14:textId="77777777" w:rsidR="00490439" w:rsidRPr="00490439" w:rsidRDefault="00490439" w:rsidP="00490439">
            <w:r w:rsidRPr="00490439">
              <w:t>Final upcoming-debit notice where useful</w:t>
            </w:r>
          </w:p>
        </w:tc>
      </w:tr>
      <w:tr w:rsidR="00490439" w:rsidRPr="00490439" w14:paraId="4CA9CD34" w14:textId="77777777">
        <w:trPr>
          <w:tblCellSpacing w:w="15" w:type="dxa"/>
        </w:trPr>
        <w:tc>
          <w:tcPr>
            <w:tcW w:w="0" w:type="auto"/>
            <w:vAlign w:val="center"/>
            <w:hideMark/>
          </w:tcPr>
          <w:p w14:paraId="6783C7C4" w14:textId="77777777" w:rsidR="00490439" w:rsidRPr="00490439" w:rsidRDefault="00490439" w:rsidP="00490439">
            <w:r w:rsidRPr="00490439">
              <w:t>Renewal day</w:t>
            </w:r>
          </w:p>
        </w:tc>
        <w:tc>
          <w:tcPr>
            <w:tcW w:w="0" w:type="auto"/>
            <w:vAlign w:val="center"/>
            <w:hideMark/>
          </w:tcPr>
          <w:p w14:paraId="4593A83C" w14:textId="77777777" w:rsidR="00490439" w:rsidRPr="00490439" w:rsidRDefault="00490439" w:rsidP="00490439">
            <w:r w:rsidRPr="00490439">
              <w:t>Success or payment-failure result</w:t>
            </w:r>
          </w:p>
        </w:tc>
      </w:tr>
      <w:tr w:rsidR="00490439" w:rsidRPr="00490439" w14:paraId="5839DFE7" w14:textId="77777777">
        <w:trPr>
          <w:tblCellSpacing w:w="15" w:type="dxa"/>
        </w:trPr>
        <w:tc>
          <w:tcPr>
            <w:tcW w:w="0" w:type="auto"/>
            <w:vAlign w:val="center"/>
            <w:hideMark/>
          </w:tcPr>
          <w:p w14:paraId="293221B4" w14:textId="77777777" w:rsidR="00490439" w:rsidRPr="00490439" w:rsidRDefault="00490439" w:rsidP="00490439">
            <w:r w:rsidRPr="00490439">
              <w:t>During grace</w:t>
            </w:r>
          </w:p>
        </w:tc>
        <w:tc>
          <w:tcPr>
            <w:tcW w:w="0" w:type="auto"/>
            <w:vAlign w:val="center"/>
            <w:hideMark/>
          </w:tcPr>
          <w:p w14:paraId="0343B9C1" w14:textId="77777777" w:rsidR="00490439" w:rsidRPr="00490439" w:rsidRDefault="00490439" w:rsidP="00490439">
            <w:r w:rsidRPr="00490439">
              <w:t>Recovery action and payment link</w:t>
            </w:r>
          </w:p>
        </w:tc>
      </w:tr>
      <w:tr w:rsidR="00490439" w:rsidRPr="00490439" w14:paraId="7F4F2176" w14:textId="77777777">
        <w:trPr>
          <w:tblCellSpacing w:w="15" w:type="dxa"/>
        </w:trPr>
        <w:tc>
          <w:tcPr>
            <w:tcW w:w="0" w:type="auto"/>
            <w:vAlign w:val="center"/>
            <w:hideMark/>
          </w:tcPr>
          <w:p w14:paraId="3F4F8300" w14:textId="77777777" w:rsidR="00490439" w:rsidRPr="00490439" w:rsidRDefault="00490439" w:rsidP="00490439">
            <w:r w:rsidRPr="00490439">
              <w:lastRenderedPageBreak/>
              <w:t>After cancellation</w:t>
            </w:r>
          </w:p>
        </w:tc>
        <w:tc>
          <w:tcPr>
            <w:tcW w:w="0" w:type="auto"/>
            <w:vAlign w:val="center"/>
            <w:hideMark/>
          </w:tcPr>
          <w:p w14:paraId="68617EEC" w14:textId="77777777" w:rsidR="00490439" w:rsidRPr="00490439" w:rsidRDefault="00490439" w:rsidP="00490439">
            <w:r w:rsidRPr="00490439">
              <w:t>Win-back only with appropriate consent</w:t>
            </w:r>
          </w:p>
        </w:tc>
      </w:tr>
    </w:tbl>
    <w:p w14:paraId="19C3A421" w14:textId="77777777" w:rsidR="00490439" w:rsidRPr="00490439" w:rsidRDefault="00490439" w:rsidP="00490439">
      <w:pPr>
        <w:rPr>
          <w:b/>
          <w:bCs/>
        </w:rPr>
      </w:pPr>
      <w:r w:rsidRPr="00490439">
        <w:rPr>
          <w:b/>
          <w:bCs/>
        </w:rPr>
        <w:t>Correct wording</w:t>
      </w:r>
    </w:p>
    <w:p w14:paraId="017C4E00" w14:textId="77777777" w:rsidR="00490439" w:rsidRPr="00490439" w:rsidRDefault="00490439" w:rsidP="00490439">
      <w:r w:rsidRPr="00490439">
        <w:t>Do not tell an AutoPay customer:</w:t>
      </w:r>
    </w:p>
    <w:p w14:paraId="18C8F878" w14:textId="77777777" w:rsidR="00490439" w:rsidRPr="00490439" w:rsidRDefault="00490439" w:rsidP="00490439">
      <w:r w:rsidRPr="00490439">
        <w:t>Renew now.</w:t>
      </w:r>
    </w:p>
    <w:p w14:paraId="70F0DC59" w14:textId="77777777" w:rsidR="00490439" w:rsidRPr="00490439" w:rsidRDefault="00490439" w:rsidP="00490439">
      <w:r w:rsidRPr="00490439">
        <w:t>That makes it appear the customer must manually pay and can produce duplicate payment.</w:t>
      </w:r>
    </w:p>
    <w:p w14:paraId="634235FB" w14:textId="77777777" w:rsidR="00490439" w:rsidRPr="00490439" w:rsidRDefault="00490439" w:rsidP="00490439">
      <w:r w:rsidRPr="00490439">
        <w:t>Use:</w:t>
      </w:r>
    </w:p>
    <w:p w14:paraId="7E1DD923" w14:textId="77777777" w:rsidR="00490439" w:rsidRPr="00490439" w:rsidRDefault="00490439" w:rsidP="00490439">
      <w:r w:rsidRPr="00490439">
        <w:t>Your plan is scheduled to renew automatically on 12 August for ₹3,999. No action is needed unless you want to change your plan or payment method.</w:t>
      </w:r>
    </w:p>
    <w:p w14:paraId="5A2016B0" w14:textId="77777777" w:rsidR="00490439" w:rsidRPr="00490439" w:rsidRDefault="00490439" w:rsidP="00490439">
      <w:r w:rsidRPr="00490439">
        <w:pict w14:anchorId="28012DF6">
          <v:rect id="_x0000_i6931" style="width:0;height:1.5pt" o:hralign="center" o:hrstd="t" o:hr="t" fillcolor="#a0a0a0" stroked="f"/>
        </w:pict>
      </w:r>
    </w:p>
    <w:p w14:paraId="1C134B43" w14:textId="77777777" w:rsidR="00490439" w:rsidRPr="00490439" w:rsidRDefault="00490439" w:rsidP="00490439">
      <w:pPr>
        <w:rPr>
          <w:b/>
          <w:bCs/>
        </w:rPr>
      </w:pPr>
      <w:r w:rsidRPr="00490439">
        <w:rPr>
          <w:b/>
          <w:bCs/>
        </w:rPr>
        <w:t>Manual-renewal subscribers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20"/>
        <w:gridCol w:w="5944"/>
      </w:tblGrid>
      <w:tr w:rsidR="00490439" w:rsidRPr="00490439" w14:paraId="0CA73F36" w14:textId="77777777">
        <w:trPr>
          <w:tblHeader/>
          <w:tblCellSpacing w:w="15" w:type="dxa"/>
        </w:trPr>
        <w:tc>
          <w:tcPr>
            <w:tcW w:w="0" w:type="auto"/>
            <w:vAlign w:val="center"/>
            <w:hideMark/>
          </w:tcPr>
          <w:p w14:paraId="2B3AFD57" w14:textId="77777777" w:rsidR="00490439" w:rsidRPr="00490439" w:rsidRDefault="00490439" w:rsidP="00490439">
            <w:pPr>
              <w:rPr>
                <w:b/>
                <w:bCs/>
              </w:rPr>
            </w:pPr>
            <w:r w:rsidRPr="00490439">
              <w:rPr>
                <w:b/>
                <w:bCs/>
              </w:rPr>
              <w:t>Timing</w:t>
            </w:r>
          </w:p>
        </w:tc>
        <w:tc>
          <w:tcPr>
            <w:tcW w:w="0" w:type="auto"/>
            <w:vAlign w:val="center"/>
            <w:hideMark/>
          </w:tcPr>
          <w:p w14:paraId="1115CEB2" w14:textId="77777777" w:rsidR="00490439" w:rsidRPr="00490439" w:rsidRDefault="00490439" w:rsidP="00490439">
            <w:pPr>
              <w:rPr>
                <w:b/>
                <w:bCs/>
              </w:rPr>
            </w:pPr>
            <w:r w:rsidRPr="00490439">
              <w:rPr>
                <w:b/>
                <w:bCs/>
              </w:rPr>
              <w:t>Recommended message</w:t>
            </w:r>
          </w:p>
        </w:tc>
      </w:tr>
      <w:tr w:rsidR="00490439" w:rsidRPr="00490439" w14:paraId="167B52D7" w14:textId="77777777">
        <w:trPr>
          <w:tblCellSpacing w:w="15" w:type="dxa"/>
        </w:trPr>
        <w:tc>
          <w:tcPr>
            <w:tcW w:w="0" w:type="auto"/>
            <w:vAlign w:val="center"/>
            <w:hideMark/>
          </w:tcPr>
          <w:p w14:paraId="0730A51B" w14:textId="77777777" w:rsidR="00490439" w:rsidRPr="00490439" w:rsidRDefault="00490439" w:rsidP="00490439">
            <w:r w:rsidRPr="00490439">
              <w:t>Seven days before</w:t>
            </w:r>
          </w:p>
        </w:tc>
        <w:tc>
          <w:tcPr>
            <w:tcW w:w="0" w:type="auto"/>
            <w:vAlign w:val="center"/>
            <w:hideMark/>
          </w:tcPr>
          <w:p w14:paraId="703AAFE8" w14:textId="77777777" w:rsidR="00490439" w:rsidRPr="00490439" w:rsidRDefault="00490439" w:rsidP="00490439">
            <w:r w:rsidRPr="00490439">
              <w:t>Plan ends soon</w:t>
            </w:r>
          </w:p>
        </w:tc>
      </w:tr>
      <w:tr w:rsidR="00490439" w:rsidRPr="00490439" w14:paraId="2FEDCE58" w14:textId="77777777">
        <w:trPr>
          <w:tblCellSpacing w:w="15" w:type="dxa"/>
        </w:trPr>
        <w:tc>
          <w:tcPr>
            <w:tcW w:w="0" w:type="auto"/>
            <w:vAlign w:val="center"/>
            <w:hideMark/>
          </w:tcPr>
          <w:p w14:paraId="1425C9D1" w14:textId="77777777" w:rsidR="00490439" w:rsidRPr="00490439" w:rsidRDefault="00490439" w:rsidP="00490439">
            <w:r w:rsidRPr="00490439">
              <w:t>Three days before</w:t>
            </w:r>
          </w:p>
        </w:tc>
        <w:tc>
          <w:tcPr>
            <w:tcW w:w="0" w:type="auto"/>
            <w:vAlign w:val="center"/>
            <w:hideMark/>
          </w:tcPr>
          <w:p w14:paraId="08BC03E3" w14:textId="77777777" w:rsidR="00490439" w:rsidRPr="00490439" w:rsidRDefault="00490439" w:rsidP="00490439">
            <w:r w:rsidRPr="00490439">
              <w:t>Renew to retain schedule and preferred walker</w:t>
            </w:r>
          </w:p>
        </w:tc>
      </w:tr>
      <w:tr w:rsidR="00490439" w:rsidRPr="00490439" w14:paraId="51BF0CAF" w14:textId="77777777">
        <w:trPr>
          <w:tblCellSpacing w:w="15" w:type="dxa"/>
        </w:trPr>
        <w:tc>
          <w:tcPr>
            <w:tcW w:w="0" w:type="auto"/>
            <w:vAlign w:val="center"/>
            <w:hideMark/>
          </w:tcPr>
          <w:p w14:paraId="5111C642" w14:textId="77777777" w:rsidR="00490439" w:rsidRPr="00490439" w:rsidRDefault="00490439" w:rsidP="00490439">
            <w:r w:rsidRPr="00490439">
              <w:t>One day before</w:t>
            </w:r>
          </w:p>
        </w:tc>
        <w:tc>
          <w:tcPr>
            <w:tcW w:w="0" w:type="auto"/>
            <w:vAlign w:val="center"/>
            <w:hideMark/>
          </w:tcPr>
          <w:p w14:paraId="31EFA5F9" w14:textId="77777777" w:rsidR="00490439" w:rsidRPr="00490439" w:rsidRDefault="00490439" w:rsidP="00490439">
            <w:r w:rsidRPr="00490439">
              <w:t>Final pre-expiry reminder</w:t>
            </w:r>
          </w:p>
        </w:tc>
      </w:tr>
      <w:tr w:rsidR="00490439" w:rsidRPr="00490439" w14:paraId="48BF0C8B" w14:textId="77777777">
        <w:trPr>
          <w:tblCellSpacing w:w="15" w:type="dxa"/>
        </w:trPr>
        <w:tc>
          <w:tcPr>
            <w:tcW w:w="0" w:type="auto"/>
            <w:vAlign w:val="center"/>
            <w:hideMark/>
          </w:tcPr>
          <w:p w14:paraId="29567D80" w14:textId="77777777" w:rsidR="00490439" w:rsidRPr="00490439" w:rsidRDefault="00490439" w:rsidP="00490439">
            <w:r w:rsidRPr="00490439">
              <w:t>Expiry day</w:t>
            </w:r>
          </w:p>
        </w:tc>
        <w:tc>
          <w:tcPr>
            <w:tcW w:w="0" w:type="auto"/>
            <w:vAlign w:val="center"/>
            <w:hideMark/>
          </w:tcPr>
          <w:p w14:paraId="76196EDD" w14:textId="77777777" w:rsidR="00490439" w:rsidRPr="00490439" w:rsidRDefault="00490439" w:rsidP="00490439">
            <w:r w:rsidRPr="00490439">
              <w:t>Current period has ended; renewal link remains available</w:t>
            </w:r>
          </w:p>
        </w:tc>
      </w:tr>
      <w:tr w:rsidR="00490439" w:rsidRPr="00490439" w14:paraId="599E7E70" w14:textId="77777777">
        <w:trPr>
          <w:tblCellSpacing w:w="15" w:type="dxa"/>
        </w:trPr>
        <w:tc>
          <w:tcPr>
            <w:tcW w:w="0" w:type="auto"/>
            <w:vAlign w:val="center"/>
            <w:hideMark/>
          </w:tcPr>
          <w:p w14:paraId="64511EDD" w14:textId="77777777" w:rsidR="00490439" w:rsidRPr="00490439" w:rsidRDefault="00490439" w:rsidP="00490439">
            <w:r w:rsidRPr="00490439">
              <w:t>Three to seven days later</w:t>
            </w:r>
          </w:p>
        </w:tc>
        <w:tc>
          <w:tcPr>
            <w:tcW w:w="0" w:type="auto"/>
            <w:vAlign w:val="center"/>
            <w:hideMark/>
          </w:tcPr>
          <w:p w14:paraId="1719F37B" w14:textId="77777777" w:rsidR="00490439" w:rsidRPr="00490439" w:rsidRDefault="00490439" w:rsidP="00490439">
            <w:r w:rsidRPr="00490439">
              <w:t>Optional win-back offer</w:t>
            </w:r>
          </w:p>
        </w:tc>
      </w:tr>
    </w:tbl>
    <w:p w14:paraId="306576D7" w14:textId="77777777" w:rsidR="00490439" w:rsidRPr="00490439" w:rsidRDefault="00490439" w:rsidP="00490439">
      <w:pPr>
        <w:rPr>
          <w:b/>
          <w:bCs/>
        </w:rPr>
      </w:pPr>
      <w:r w:rsidRPr="00490439">
        <w:rPr>
          <w:b/>
          <w:bCs/>
        </w:rPr>
        <w:t>Important status correction</w:t>
      </w:r>
    </w:p>
    <w:p w14:paraId="3F8CDC04" w14:textId="77777777" w:rsidR="00490439" w:rsidRPr="00490439" w:rsidRDefault="00490439" w:rsidP="00490439">
      <w:r w:rsidRPr="00490439">
        <w:t xml:space="preserve">Do not label the plan </w:t>
      </w:r>
      <w:r w:rsidRPr="00490439">
        <w:rPr>
          <w:b/>
          <w:bCs/>
        </w:rPr>
        <w:t>expired</w:t>
      </w:r>
      <w:r w:rsidRPr="00490439">
        <w:t xml:space="preserve"> on the debit date when:</w:t>
      </w:r>
    </w:p>
    <w:p w14:paraId="19E14AFD" w14:textId="77777777" w:rsidR="00490439" w:rsidRPr="00490439" w:rsidRDefault="00490439" w:rsidP="00490439">
      <w:pPr>
        <w:numPr>
          <w:ilvl w:val="0"/>
          <w:numId w:val="1439"/>
        </w:numPr>
      </w:pPr>
      <w:r w:rsidRPr="00490439">
        <w:t xml:space="preserve">The automatic attempt is still processing </w:t>
      </w:r>
    </w:p>
    <w:p w14:paraId="730694F6" w14:textId="77777777" w:rsidR="00490439" w:rsidRPr="00490439" w:rsidRDefault="00490439" w:rsidP="00490439">
      <w:pPr>
        <w:numPr>
          <w:ilvl w:val="0"/>
          <w:numId w:val="1439"/>
        </w:numPr>
      </w:pPr>
      <w:r w:rsidRPr="00490439">
        <w:t xml:space="preserve">Provider retries remain </w:t>
      </w:r>
    </w:p>
    <w:p w14:paraId="5E8DA564" w14:textId="77777777" w:rsidR="00490439" w:rsidRPr="00490439" w:rsidRDefault="00490439" w:rsidP="00490439">
      <w:pPr>
        <w:numPr>
          <w:ilvl w:val="0"/>
          <w:numId w:val="1439"/>
        </w:numPr>
      </w:pPr>
      <w:r w:rsidRPr="00490439">
        <w:t xml:space="preserve">The customer is inside a grace period </w:t>
      </w:r>
    </w:p>
    <w:p w14:paraId="7B0EC943" w14:textId="77777777" w:rsidR="00490439" w:rsidRPr="00490439" w:rsidRDefault="00490439" w:rsidP="00490439">
      <w:r w:rsidRPr="00490439">
        <w:t>Use:</w:t>
      </w:r>
    </w:p>
    <w:p w14:paraId="014C0AAD" w14:textId="77777777" w:rsidR="00490439" w:rsidRPr="00490439" w:rsidRDefault="00490439" w:rsidP="00490439">
      <w:r w:rsidRPr="00490439">
        <w:t>PAST_DUE</w:t>
      </w:r>
    </w:p>
    <w:p w14:paraId="5D4241B9" w14:textId="77777777" w:rsidR="00490439" w:rsidRPr="00490439" w:rsidRDefault="00490439" w:rsidP="00490439">
      <w:r w:rsidRPr="00490439">
        <w:t>Only use EXPIRED when the fixed term has ended and no valid renewal or recovery remains.</w:t>
      </w:r>
    </w:p>
    <w:p w14:paraId="51E03CDC" w14:textId="77777777" w:rsidR="00490439" w:rsidRPr="00490439" w:rsidRDefault="00490439" w:rsidP="00490439">
      <w:r w:rsidRPr="00490439">
        <w:pict w14:anchorId="504CF3CF">
          <v:rect id="_x0000_i6932" style="width:0;height:1.5pt" o:hralign="center" o:hrstd="t" o:hr="t" fillcolor="#a0a0a0" stroked="f"/>
        </w:pict>
      </w:r>
    </w:p>
    <w:p w14:paraId="228BA362" w14:textId="77777777" w:rsidR="00490439" w:rsidRPr="00490439" w:rsidRDefault="00490439" w:rsidP="00490439">
      <w:pPr>
        <w:rPr>
          <w:b/>
          <w:bCs/>
        </w:rPr>
      </w:pPr>
      <w:r w:rsidRPr="00490439">
        <w:rPr>
          <w:b/>
          <w:bCs/>
        </w:rPr>
        <w:lastRenderedPageBreak/>
        <w:t>5. WhatsApp renewal strategy</w:t>
      </w:r>
    </w:p>
    <w:p w14:paraId="6207A9CF" w14:textId="77777777" w:rsidR="00490439" w:rsidRPr="00490439" w:rsidRDefault="00490439" w:rsidP="00490439">
      <w:r w:rsidRPr="00490439">
        <w:t>WhatsApp is valuable for renewal recovery, but it requires explicit messaging governance.</w:t>
      </w:r>
    </w:p>
    <w:p w14:paraId="5B0A67C7" w14:textId="77777777" w:rsidR="00490439" w:rsidRPr="00490439" w:rsidRDefault="00490439" w:rsidP="00490439">
      <w:r w:rsidRPr="00490439">
        <w:t xml:space="preserve">Meta requires businesses to obtain user opt-in before sending WhatsApp template messages. The opt-in must identify the business and explain what messages the user is agreeing to receive. Outside the customer-service window, approved template messages are required. </w:t>
      </w:r>
    </w:p>
    <w:p w14:paraId="393C279E" w14:textId="77777777" w:rsidR="00490439" w:rsidRPr="00490439" w:rsidRDefault="00490439" w:rsidP="00490439">
      <w:pPr>
        <w:rPr>
          <w:b/>
          <w:bCs/>
        </w:rPr>
      </w:pPr>
      <w:r w:rsidRPr="00490439">
        <w:rPr>
          <w:b/>
          <w:bCs/>
        </w:rPr>
        <w:t>Message classification</w:t>
      </w:r>
    </w:p>
    <w:p w14:paraId="53C8A892" w14:textId="77777777" w:rsidR="00490439" w:rsidRPr="00490439" w:rsidRDefault="00490439" w:rsidP="00490439">
      <w:pPr>
        <w:rPr>
          <w:b/>
          <w:bCs/>
        </w:rPr>
      </w:pPr>
      <w:r w:rsidRPr="00490439">
        <w:rPr>
          <w:b/>
          <w:bCs/>
        </w:rPr>
        <w:t>Utility message</w:t>
      </w:r>
    </w:p>
    <w:p w14:paraId="53F7D084" w14:textId="77777777" w:rsidR="00490439" w:rsidRPr="00490439" w:rsidRDefault="00490439" w:rsidP="00490439">
      <w:r w:rsidRPr="00490439">
        <w:t>Appropriate for:</w:t>
      </w:r>
    </w:p>
    <w:p w14:paraId="65072BDF" w14:textId="77777777" w:rsidR="00490439" w:rsidRPr="00490439" w:rsidRDefault="00490439" w:rsidP="00490439">
      <w:pPr>
        <w:numPr>
          <w:ilvl w:val="0"/>
          <w:numId w:val="1440"/>
        </w:numPr>
      </w:pPr>
      <w:r w:rsidRPr="00490439">
        <w:t xml:space="preserve">Upcoming payment </w:t>
      </w:r>
    </w:p>
    <w:p w14:paraId="5F2AF4A2" w14:textId="77777777" w:rsidR="00490439" w:rsidRPr="00490439" w:rsidRDefault="00490439" w:rsidP="00490439">
      <w:pPr>
        <w:numPr>
          <w:ilvl w:val="0"/>
          <w:numId w:val="1440"/>
        </w:numPr>
      </w:pPr>
      <w:r w:rsidRPr="00490439">
        <w:t xml:space="preserve">Renewal reminder </w:t>
      </w:r>
    </w:p>
    <w:p w14:paraId="0DF7D6E7" w14:textId="77777777" w:rsidR="00490439" w:rsidRPr="00490439" w:rsidRDefault="00490439" w:rsidP="00490439">
      <w:pPr>
        <w:numPr>
          <w:ilvl w:val="0"/>
          <w:numId w:val="1440"/>
        </w:numPr>
      </w:pPr>
      <w:r w:rsidRPr="00490439">
        <w:t xml:space="preserve">Payment failure </w:t>
      </w:r>
    </w:p>
    <w:p w14:paraId="77FC0C8B" w14:textId="77777777" w:rsidR="00490439" w:rsidRPr="00490439" w:rsidRDefault="00490439" w:rsidP="00490439">
      <w:pPr>
        <w:numPr>
          <w:ilvl w:val="0"/>
          <w:numId w:val="1440"/>
        </w:numPr>
      </w:pPr>
      <w:r w:rsidRPr="00490439">
        <w:t xml:space="preserve">Plan expiry </w:t>
      </w:r>
    </w:p>
    <w:p w14:paraId="1B7A2C48" w14:textId="77777777" w:rsidR="00490439" w:rsidRPr="00490439" w:rsidRDefault="00490439" w:rsidP="00490439">
      <w:pPr>
        <w:numPr>
          <w:ilvl w:val="0"/>
          <w:numId w:val="1440"/>
        </w:numPr>
      </w:pPr>
      <w:r w:rsidRPr="00490439">
        <w:t xml:space="preserve">Credit balance </w:t>
      </w:r>
    </w:p>
    <w:p w14:paraId="39017C55" w14:textId="77777777" w:rsidR="00490439" w:rsidRPr="00490439" w:rsidRDefault="00490439" w:rsidP="00490439">
      <w:pPr>
        <w:numPr>
          <w:ilvl w:val="0"/>
          <w:numId w:val="1440"/>
        </w:numPr>
      </w:pPr>
      <w:r w:rsidRPr="00490439">
        <w:t xml:space="preserve">Booking or schedule confirmation </w:t>
      </w:r>
    </w:p>
    <w:p w14:paraId="090B88DF" w14:textId="77777777" w:rsidR="00490439" w:rsidRPr="00490439" w:rsidRDefault="00490439" w:rsidP="00490439">
      <w:r w:rsidRPr="00490439">
        <w:t xml:space="preserve">Meta’s template guidance specifically includes recurring-payment reminder examples within template categorisation. </w:t>
      </w:r>
    </w:p>
    <w:p w14:paraId="1A8E8B23" w14:textId="77777777" w:rsidR="00490439" w:rsidRPr="00490439" w:rsidRDefault="00490439" w:rsidP="00490439">
      <w:pPr>
        <w:rPr>
          <w:b/>
          <w:bCs/>
        </w:rPr>
      </w:pPr>
      <w:r w:rsidRPr="00490439">
        <w:rPr>
          <w:b/>
          <w:bCs/>
        </w:rPr>
        <w:t>Marketing message</w:t>
      </w:r>
    </w:p>
    <w:p w14:paraId="697C7310" w14:textId="77777777" w:rsidR="00490439" w:rsidRPr="00490439" w:rsidRDefault="00490439" w:rsidP="00490439">
      <w:r w:rsidRPr="00490439">
        <w:t>Appropriate for:</w:t>
      </w:r>
    </w:p>
    <w:p w14:paraId="6657133D" w14:textId="77777777" w:rsidR="00490439" w:rsidRPr="00490439" w:rsidRDefault="00490439" w:rsidP="00490439">
      <w:pPr>
        <w:numPr>
          <w:ilvl w:val="0"/>
          <w:numId w:val="1441"/>
        </w:numPr>
      </w:pPr>
      <w:r w:rsidRPr="00490439">
        <w:t xml:space="preserve">Win-back discount </w:t>
      </w:r>
    </w:p>
    <w:p w14:paraId="3589F09D" w14:textId="77777777" w:rsidR="00490439" w:rsidRPr="00490439" w:rsidRDefault="00490439" w:rsidP="00490439">
      <w:pPr>
        <w:numPr>
          <w:ilvl w:val="0"/>
          <w:numId w:val="1441"/>
        </w:numPr>
      </w:pPr>
      <w:r w:rsidRPr="00490439">
        <w:t xml:space="preserve">Upgrade offer </w:t>
      </w:r>
    </w:p>
    <w:p w14:paraId="07E08EA1" w14:textId="77777777" w:rsidR="00490439" w:rsidRPr="00490439" w:rsidRDefault="00490439" w:rsidP="00490439">
      <w:pPr>
        <w:numPr>
          <w:ilvl w:val="0"/>
          <w:numId w:val="1441"/>
        </w:numPr>
      </w:pPr>
      <w:r w:rsidRPr="00490439">
        <w:t xml:space="preserve">New membership promotion </w:t>
      </w:r>
    </w:p>
    <w:p w14:paraId="4CCC76ED" w14:textId="77777777" w:rsidR="00490439" w:rsidRPr="00490439" w:rsidRDefault="00490439" w:rsidP="00490439">
      <w:pPr>
        <w:numPr>
          <w:ilvl w:val="0"/>
          <w:numId w:val="1441"/>
        </w:numPr>
      </w:pPr>
      <w:r w:rsidRPr="00490439">
        <w:t xml:space="preserve">Grooming cross-sell </w:t>
      </w:r>
    </w:p>
    <w:p w14:paraId="5AFB4407" w14:textId="77777777" w:rsidR="00490439" w:rsidRPr="00490439" w:rsidRDefault="00490439" w:rsidP="00490439">
      <w:r w:rsidRPr="00490439">
        <w:t>Keep transactional renewal consent and promotional consent separate wherever practicable.</w:t>
      </w:r>
    </w:p>
    <w:p w14:paraId="746DA9E4" w14:textId="77777777" w:rsidR="00490439" w:rsidRPr="00490439" w:rsidRDefault="00490439" w:rsidP="00490439">
      <w:r w:rsidRPr="00490439">
        <w:pict w14:anchorId="333223F1">
          <v:rect id="_x0000_i6933" style="width:0;height:1.5pt" o:hralign="center" o:hrstd="t" o:hr="t" fillcolor="#a0a0a0" stroked="f"/>
        </w:pict>
      </w:r>
    </w:p>
    <w:p w14:paraId="2E1B7881" w14:textId="77777777" w:rsidR="00490439" w:rsidRPr="00490439" w:rsidRDefault="00490439" w:rsidP="00490439">
      <w:pPr>
        <w:rPr>
          <w:b/>
          <w:bCs/>
        </w:rPr>
      </w:pPr>
      <w:r w:rsidRPr="00490439">
        <w:rPr>
          <w:b/>
          <w:bCs/>
        </w:rPr>
        <w:t>6. Recommended renewal messages</w:t>
      </w:r>
    </w:p>
    <w:p w14:paraId="6EEABD42" w14:textId="77777777" w:rsidR="00490439" w:rsidRPr="00490439" w:rsidRDefault="00490439" w:rsidP="00490439">
      <w:pPr>
        <w:rPr>
          <w:b/>
          <w:bCs/>
        </w:rPr>
      </w:pPr>
      <w:r w:rsidRPr="00490439">
        <w:rPr>
          <w:b/>
          <w:bCs/>
        </w:rPr>
        <w:t>Seven days before automatic renewal</w:t>
      </w:r>
    </w:p>
    <w:p w14:paraId="3E6B895C" w14:textId="77777777" w:rsidR="00490439" w:rsidRPr="00490439" w:rsidRDefault="00490439" w:rsidP="00490439">
      <w:r w:rsidRPr="00490439">
        <w:t xml:space="preserve">Hi Ananya </w:t>
      </w:r>
      <w:r w:rsidRPr="00490439">
        <w:rPr>
          <w:rFonts w:ascii="Segoe UI Emoji" w:hAnsi="Segoe UI Emoji" w:cs="Segoe UI Emoji"/>
        </w:rPr>
        <w:t>🐾</w:t>
      </w:r>
      <w:r w:rsidRPr="00490439">
        <w:br/>
        <w:t>Bruno’s Active Dog Plan has 3 walks remaining.</w:t>
      </w:r>
    </w:p>
    <w:p w14:paraId="3E8155FB" w14:textId="77777777" w:rsidR="00490439" w:rsidRPr="00490439" w:rsidRDefault="00490439" w:rsidP="00490439">
      <w:r w:rsidRPr="00490439">
        <w:lastRenderedPageBreak/>
        <w:t>Your plan is scheduled to renew automatically for ₹3,999 on 12 August.</w:t>
      </w:r>
    </w:p>
    <w:p w14:paraId="02CC4392" w14:textId="77777777" w:rsidR="00490439" w:rsidRPr="00490439" w:rsidRDefault="00490439" w:rsidP="00490439">
      <w:r w:rsidRPr="00490439">
        <w:t>Preferred walker: Riya</w:t>
      </w:r>
      <w:r w:rsidRPr="00490439">
        <w:br/>
        <w:t>Next month’s preferred schedule: Monday–Friday, 7:30 AM</w:t>
      </w:r>
    </w:p>
    <w:p w14:paraId="7148F328" w14:textId="77777777" w:rsidR="00490439" w:rsidRPr="00490439" w:rsidRDefault="00490439" w:rsidP="00490439">
      <w:r w:rsidRPr="00490439">
        <w:t>Review your plan or payment method:</w:t>
      </w:r>
      <w:r w:rsidRPr="00490439">
        <w:br/>
        <w:t>[Manage Plan]</w:t>
      </w:r>
    </w:p>
    <w:p w14:paraId="16A52B70" w14:textId="77777777" w:rsidR="00490439" w:rsidRPr="00490439" w:rsidRDefault="00490439" w:rsidP="00490439">
      <w:pPr>
        <w:rPr>
          <w:b/>
          <w:bCs/>
        </w:rPr>
      </w:pPr>
      <w:r w:rsidRPr="00490439">
        <w:rPr>
          <w:b/>
          <w:bCs/>
        </w:rPr>
        <w:t>Three days before manual renewal</w:t>
      </w:r>
    </w:p>
    <w:p w14:paraId="59803370" w14:textId="77777777" w:rsidR="00490439" w:rsidRPr="00490439" w:rsidRDefault="00490439" w:rsidP="00490439">
      <w:r w:rsidRPr="00490439">
        <w:t xml:space="preserve">Hi Ananya </w:t>
      </w:r>
      <w:r w:rsidRPr="00490439">
        <w:rPr>
          <w:rFonts w:ascii="Segoe UI Emoji" w:hAnsi="Segoe UI Emoji" w:cs="Segoe UI Emoji"/>
        </w:rPr>
        <w:t>🐾</w:t>
      </w:r>
      <w:r w:rsidRPr="00490439">
        <w:br/>
        <w:t>Bruno’s walking plan ends on 12 August, with 3 walks remaining.</w:t>
      </w:r>
    </w:p>
    <w:p w14:paraId="26424208" w14:textId="77777777" w:rsidR="00490439" w:rsidRPr="00490439" w:rsidRDefault="00490439" w:rsidP="00490439">
      <w:r w:rsidRPr="00490439">
        <w:t>Renew the plan to keep your preferred schedule and walker preference for next month.</w:t>
      </w:r>
    </w:p>
    <w:p w14:paraId="56EBE76D" w14:textId="77777777" w:rsidR="00490439" w:rsidRPr="00490439" w:rsidRDefault="00490439" w:rsidP="00490439">
      <w:r w:rsidRPr="00490439">
        <w:t>Amount: ₹3,999</w:t>
      </w:r>
      <w:r w:rsidRPr="00490439">
        <w:br/>
        <w:t>[Renew Plan]</w:t>
      </w:r>
    </w:p>
    <w:p w14:paraId="331A151E" w14:textId="77777777" w:rsidR="00490439" w:rsidRPr="00490439" w:rsidRDefault="00490439" w:rsidP="00490439">
      <w:pPr>
        <w:rPr>
          <w:b/>
          <w:bCs/>
        </w:rPr>
      </w:pPr>
      <w:r w:rsidRPr="00490439">
        <w:rPr>
          <w:b/>
          <w:bCs/>
        </w:rPr>
        <w:t>Payment failed</w:t>
      </w:r>
    </w:p>
    <w:p w14:paraId="0AA8F58C" w14:textId="77777777" w:rsidR="00490439" w:rsidRPr="00490439" w:rsidRDefault="00490439" w:rsidP="00490439">
      <w:r w:rsidRPr="00490439">
        <w:t>Hi Ananya, we could not renew Bruno’s walking plan.</w:t>
      </w:r>
    </w:p>
    <w:p w14:paraId="0EE0A094" w14:textId="77777777" w:rsidR="00490439" w:rsidRPr="00490439" w:rsidRDefault="00490439" w:rsidP="00490439">
      <w:r w:rsidRPr="00490439">
        <w:t>Your existing plan is now in a grace period until 15 August. No new credits have been added yet.</w:t>
      </w:r>
    </w:p>
    <w:p w14:paraId="5A7D0164" w14:textId="77777777" w:rsidR="00490439" w:rsidRPr="00490439" w:rsidRDefault="00490439" w:rsidP="00490439">
      <w:r w:rsidRPr="00490439">
        <w:t>Update your payment method or pay securely here:</w:t>
      </w:r>
      <w:r w:rsidRPr="00490439">
        <w:br/>
        <w:t>[Payment Link]</w:t>
      </w:r>
    </w:p>
    <w:p w14:paraId="08AB38F1" w14:textId="77777777" w:rsidR="00490439" w:rsidRPr="00490439" w:rsidRDefault="00490439" w:rsidP="00490439">
      <w:pPr>
        <w:rPr>
          <w:b/>
          <w:bCs/>
        </w:rPr>
      </w:pPr>
      <w:r w:rsidRPr="00490439">
        <w:rPr>
          <w:b/>
          <w:bCs/>
        </w:rPr>
        <w:t>Win-back message</w:t>
      </w:r>
    </w:p>
    <w:p w14:paraId="2BB42056" w14:textId="77777777" w:rsidR="00490439" w:rsidRPr="00490439" w:rsidRDefault="00490439" w:rsidP="00490439">
      <w:r w:rsidRPr="00490439">
        <w:t>Bruno’s walking plan has ended.</w:t>
      </w:r>
    </w:p>
    <w:p w14:paraId="38495238" w14:textId="77777777" w:rsidR="00490439" w:rsidRPr="00490439" w:rsidRDefault="00490439" w:rsidP="00490439">
      <w:r w:rsidRPr="00490439">
        <w:t>Resume within the next seven days to request the previous walking schedule, subject to walker availability.</w:t>
      </w:r>
    </w:p>
    <w:p w14:paraId="6FE3F30D" w14:textId="77777777" w:rsidR="00490439" w:rsidRPr="00490439" w:rsidRDefault="00490439" w:rsidP="00490439">
      <w:r w:rsidRPr="00490439">
        <w:t>[View Plans]</w:t>
      </w:r>
    </w:p>
    <w:p w14:paraId="16F02938" w14:textId="77777777" w:rsidR="00490439" w:rsidRPr="00490439" w:rsidRDefault="00490439" w:rsidP="00490439">
      <w:r w:rsidRPr="00490439">
        <w:t>Do not state that the same sitter or time slot is reserved after expiry unless capacity has actually been held.</w:t>
      </w:r>
    </w:p>
    <w:p w14:paraId="166A079D" w14:textId="77777777" w:rsidR="00490439" w:rsidRPr="00490439" w:rsidRDefault="00490439" w:rsidP="00490439">
      <w:r w:rsidRPr="00490439">
        <w:pict w14:anchorId="2599A2ED">
          <v:rect id="_x0000_i6934" style="width:0;height:1.5pt" o:hralign="center" o:hrstd="t" o:hr="t" fillcolor="#a0a0a0" stroked="f"/>
        </w:pict>
      </w:r>
    </w:p>
    <w:p w14:paraId="7CB2C356" w14:textId="77777777" w:rsidR="00490439" w:rsidRPr="00490439" w:rsidRDefault="00490439" w:rsidP="00490439">
      <w:pPr>
        <w:rPr>
          <w:b/>
          <w:bCs/>
        </w:rPr>
      </w:pPr>
      <w:r w:rsidRPr="00490439">
        <w:rPr>
          <w:b/>
          <w:bCs/>
        </w:rPr>
        <w:t>7. Manual Payment Link fallback</w:t>
      </w:r>
    </w:p>
    <w:p w14:paraId="70FCA802" w14:textId="77777777" w:rsidR="00490439" w:rsidRPr="00490439" w:rsidRDefault="00490439" w:rsidP="00490439">
      <w:r w:rsidRPr="00490439">
        <w:t xml:space="preserve">A payment link should represent </w:t>
      </w:r>
      <w:r w:rsidRPr="00490439">
        <w:rPr>
          <w:b/>
          <w:bCs/>
        </w:rPr>
        <w:t>one specific unpaid invoice</w:t>
      </w:r>
      <w:r w:rsidRPr="00490439">
        <w:t>, not the subscription generally.</w:t>
      </w:r>
    </w:p>
    <w:p w14:paraId="27C658FA" w14:textId="77777777" w:rsidR="00490439" w:rsidRPr="00490439" w:rsidRDefault="00490439" w:rsidP="00490439">
      <w:pPr>
        <w:rPr>
          <w:b/>
          <w:bCs/>
        </w:rPr>
      </w:pPr>
      <w:r w:rsidRPr="00490439">
        <w:rPr>
          <w:b/>
          <w:bCs/>
        </w:rPr>
        <w:t>Correct flow</w:t>
      </w:r>
    </w:p>
    <w:p w14:paraId="7F503938" w14:textId="77777777" w:rsidR="00490439" w:rsidRPr="00490439" w:rsidRDefault="00490439" w:rsidP="00490439">
      <w:r w:rsidRPr="00490439">
        <w:t>Renewal payment fails</w:t>
      </w:r>
    </w:p>
    <w:p w14:paraId="43B027B5" w14:textId="77777777" w:rsidR="00490439" w:rsidRPr="00490439" w:rsidRDefault="00490439" w:rsidP="00490439">
      <w:r w:rsidRPr="00490439">
        <w:t xml:space="preserve">        ↓</w:t>
      </w:r>
    </w:p>
    <w:p w14:paraId="57F02916" w14:textId="77777777" w:rsidR="00490439" w:rsidRPr="00490439" w:rsidRDefault="00490439" w:rsidP="00490439">
      <w:r w:rsidRPr="00490439">
        <w:lastRenderedPageBreak/>
        <w:t>Unpaid invoice remains open</w:t>
      </w:r>
    </w:p>
    <w:p w14:paraId="33652522" w14:textId="77777777" w:rsidR="00490439" w:rsidRPr="00490439" w:rsidRDefault="00490439" w:rsidP="00490439">
      <w:r w:rsidRPr="00490439">
        <w:t xml:space="preserve">        ↓</w:t>
      </w:r>
    </w:p>
    <w:p w14:paraId="4A4E51A8" w14:textId="77777777" w:rsidR="00490439" w:rsidRPr="00490439" w:rsidRDefault="00490439" w:rsidP="00490439">
      <w:r w:rsidRPr="00490439">
        <w:t>Create Payment Link for exact invoice amount</w:t>
      </w:r>
    </w:p>
    <w:p w14:paraId="399F7EBC" w14:textId="77777777" w:rsidR="00490439" w:rsidRPr="00490439" w:rsidRDefault="00490439" w:rsidP="00490439">
      <w:r w:rsidRPr="00490439">
        <w:t xml:space="preserve">        ↓</w:t>
      </w:r>
    </w:p>
    <w:p w14:paraId="36CDD0EF" w14:textId="77777777" w:rsidR="00490439" w:rsidRPr="00490439" w:rsidRDefault="00490439" w:rsidP="00490439">
      <w:r w:rsidRPr="00490439">
        <w:t>Attach unique invoice reference</w:t>
      </w:r>
    </w:p>
    <w:p w14:paraId="10D5241D" w14:textId="77777777" w:rsidR="00490439" w:rsidRPr="00490439" w:rsidRDefault="00490439" w:rsidP="00490439">
      <w:r w:rsidRPr="00490439">
        <w:t xml:space="preserve">        ↓</w:t>
      </w:r>
    </w:p>
    <w:p w14:paraId="5BD7245B" w14:textId="77777777" w:rsidR="00490439" w:rsidRPr="00490439" w:rsidRDefault="00490439" w:rsidP="00490439">
      <w:r w:rsidRPr="00490439">
        <w:t>Set expiry at grace-period end</w:t>
      </w:r>
    </w:p>
    <w:p w14:paraId="679A9D42" w14:textId="77777777" w:rsidR="00490439" w:rsidRPr="00490439" w:rsidRDefault="00490439" w:rsidP="00490439">
      <w:r w:rsidRPr="00490439">
        <w:t xml:space="preserve">        ↓</w:t>
      </w:r>
    </w:p>
    <w:p w14:paraId="318FE3E4" w14:textId="77777777" w:rsidR="00490439" w:rsidRPr="00490439" w:rsidRDefault="00490439" w:rsidP="00490439">
      <w:r w:rsidRPr="00490439">
        <w:t>Send through app/WhatsApp/email</w:t>
      </w:r>
    </w:p>
    <w:p w14:paraId="78265F6B" w14:textId="77777777" w:rsidR="00490439" w:rsidRPr="00490439" w:rsidRDefault="00490439" w:rsidP="00490439">
      <w:r w:rsidRPr="00490439">
        <w:t xml:space="preserve">        ↓</w:t>
      </w:r>
    </w:p>
    <w:p w14:paraId="7327718C" w14:textId="77777777" w:rsidR="00490439" w:rsidRPr="00490439" w:rsidRDefault="00490439" w:rsidP="00490439">
      <w:r w:rsidRPr="00490439">
        <w:t>Customer pays</w:t>
      </w:r>
    </w:p>
    <w:p w14:paraId="4B3BF46E" w14:textId="77777777" w:rsidR="00490439" w:rsidRPr="00490439" w:rsidRDefault="00490439" w:rsidP="00490439">
      <w:r w:rsidRPr="00490439">
        <w:t xml:space="preserve">        ↓</w:t>
      </w:r>
    </w:p>
    <w:p w14:paraId="561D0171" w14:textId="77777777" w:rsidR="00490439" w:rsidRPr="00490439" w:rsidRDefault="00490439" w:rsidP="00490439">
      <w:r w:rsidRPr="00490439">
        <w:t>Payment webhook received</w:t>
      </w:r>
    </w:p>
    <w:p w14:paraId="31CD31F4" w14:textId="77777777" w:rsidR="00490439" w:rsidRPr="00490439" w:rsidRDefault="00490439" w:rsidP="00490439">
      <w:r w:rsidRPr="00490439">
        <w:t xml:space="preserve">        ↓</w:t>
      </w:r>
    </w:p>
    <w:p w14:paraId="280238AE" w14:textId="77777777" w:rsidR="00490439" w:rsidRPr="00490439" w:rsidRDefault="00490439" w:rsidP="00490439">
      <w:r w:rsidRPr="00490439">
        <w:t>Invoice marked paid</w:t>
      </w:r>
    </w:p>
    <w:p w14:paraId="78453948" w14:textId="77777777" w:rsidR="00490439" w:rsidRPr="00490439" w:rsidRDefault="00490439" w:rsidP="00490439">
      <w:r w:rsidRPr="00490439">
        <w:t xml:space="preserve">        ↓</w:t>
      </w:r>
    </w:p>
    <w:p w14:paraId="12B389B4" w14:textId="77777777" w:rsidR="00490439" w:rsidRPr="00490439" w:rsidRDefault="00490439" w:rsidP="00490439">
      <w:r w:rsidRPr="00490439">
        <w:t>Subscription recovered</w:t>
      </w:r>
    </w:p>
    <w:p w14:paraId="0CB66C53" w14:textId="77777777" w:rsidR="00490439" w:rsidRPr="00490439" w:rsidRDefault="00490439" w:rsidP="00490439">
      <w:r w:rsidRPr="00490439">
        <w:t xml:space="preserve">        ↓</w:t>
      </w:r>
    </w:p>
    <w:p w14:paraId="4D666CE4" w14:textId="77777777" w:rsidR="00490439" w:rsidRPr="00490439" w:rsidRDefault="00490439" w:rsidP="00490439">
      <w:r w:rsidRPr="00490439">
        <w:t>Payment Link closed or ignored if already paid</w:t>
      </w:r>
    </w:p>
    <w:p w14:paraId="6D6C3E44" w14:textId="77777777" w:rsidR="00490439" w:rsidRPr="00490439" w:rsidRDefault="00490439" w:rsidP="00490439">
      <w:r w:rsidRPr="00490439">
        <w:t xml:space="preserve">Razorpay Payment Links support explicit amounts, customer information, unique reference IDs, expiry dates and automated reminders. </w:t>
      </w:r>
    </w:p>
    <w:p w14:paraId="6C9DB5EE" w14:textId="77777777" w:rsidR="00490439" w:rsidRPr="00490439" w:rsidRDefault="00490439" w:rsidP="00490439">
      <w:pPr>
        <w:rPr>
          <w:b/>
          <w:bCs/>
        </w:rPr>
      </w:pPr>
      <w:r w:rsidRPr="00490439">
        <w:rPr>
          <w:b/>
          <w:bCs/>
        </w:rPr>
        <w:t>Critical duplicate-payment control</w:t>
      </w:r>
    </w:p>
    <w:p w14:paraId="795955C8" w14:textId="77777777" w:rsidR="00490439" w:rsidRPr="00490439" w:rsidRDefault="00490439" w:rsidP="00490439">
      <w:r w:rsidRPr="00490439">
        <w:t>Suppose:</w:t>
      </w:r>
    </w:p>
    <w:p w14:paraId="733CD044" w14:textId="77777777" w:rsidR="00490439" w:rsidRPr="00490439" w:rsidRDefault="00490439" w:rsidP="00490439">
      <w:pPr>
        <w:numPr>
          <w:ilvl w:val="0"/>
          <w:numId w:val="1442"/>
        </w:numPr>
      </w:pPr>
      <w:r w:rsidRPr="00490439">
        <w:t xml:space="preserve">AutoPay fails. </w:t>
      </w:r>
    </w:p>
    <w:p w14:paraId="7F0EAF38" w14:textId="77777777" w:rsidR="00490439" w:rsidRPr="00490439" w:rsidRDefault="00490439" w:rsidP="00490439">
      <w:pPr>
        <w:numPr>
          <w:ilvl w:val="0"/>
          <w:numId w:val="1442"/>
        </w:numPr>
      </w:pPr>
      <w:r w:rsidRPr="00490439">
        <w:t xml:space="preserve">You issue a manual payment link. </w:t>
      </w:r>
    </w:p>
    <w:p w14:paraId="7164F48C" w14:textId="77777777" w:rsidR="00490439" w:rsidRPr="00490439" w:rsidRDefault="00490439" w:rsidP="00490439">
      <w:pPr>
        <w:numPr>
          <w:ilvl w:val="0"/>
          <w:numId w:val="1442"/>
        </w:numPr>
      </w:pPr>
      <w:r w:rsidRPr="00490439">
        <w:t xml:space="preserve">AutoPay retry succeeds. </w:t>
      </w:r>
    </w:p>
    <w:p w14:paraId="49068CC7" w14:textId="77777777" w:rsidR="00490439" w:rsidRPr="00490439" w:rsidRDefault="00490439" w:rsidP="00490439">
      <w:pPr>
        <w:numPr>
          <w:ilvl w:val="0"/>
          <w:numId w:val="1442"/>
        </w:numPr>
      </w:pPr>
      <w:r w:rsidRPr="00490439">
        <w:t xml:space="preserve">Customer also opens the link. </w:t>
      </w:r>
    </w:p>
    <w:p w14:paraId="1B539A1E" w14:textId="77777777" w:rsidR="00490439" w:rsidRPr="00490439" w:rsidRDefault="00490439" w:rsidP="00490439">
      <w:r w:rsidRPr="00490439">
        <w:t>Before accepting the manual payment, check whether the invoice is still unpaid.</w:t>
      </w:r>
    </w:p>
    <w:p w14:paraId="714C32FC" w14:textId="77777777" w:rsidR="00490439" w:rsidRPr="00490439" w:rsidRDefault="00490439" w:rsidP="00490439">
      <w:r w:rsidRPr="00490439">
        <w:t>Your system should:</w:t>
      </w:r>
    </w:p>
    <w:p w14:paraId="134CCF55" w14:textId="77777777" w:rsidR="00490439" w:rsidRPr="00490439" w:rsidRDefault="00490439" w:rsidP="00490439">
      <w:pPr>
        <w:numPr>
          <w:ilvl w:val="0"/>
          <w:numId w:val="1443"/>
        </w:numPr>
      </w:pPr>
      <w:r w:rsidRPr="00490439">
        <w:lastRenderedPageBreak/>
        <w:t xml:space="preserve">Maintain one invoice ID </w:t>
      </w:r>
    </w:p>
    <w:p w14:paraId="04BAA502" w14:textId="77777777" w:rsidR="00490439" w:rsidRPr="00490439" w:rsidRDefault="00490439" w:rsidP="00490439">
      <w:pPr>
        <w:numPr>
          <w:ilvl w:val="0"/>
          <w:numId w:val="1443"/>
        </w:numPr>
      </w:pPr>
      <w:r w:rsidRPr="00490439">
        <w:t xml:space="preserve">Link all payment attempts to that invoice </w:t>
      </w:r>
    </w:p>
    <w:p w14:paraId="0758E8E4" w14:textId="77777777" w:rsidR="00490439" w:rsidRPr="00490439" w:rsidRDefault="00490439" w:rsidP="00490439">
      <w:pPr>
        <w:numPr>
          <w:ilvl w:val="0"/>
          <w:numId w:val="1443"/>
        </w:numPr>
      </w:pPr>
      <w:r w:rsidRPr="00490439">
        <w:t xml:space="preserve">Reject or refund duplicate settlement </w:t>
      </w:r>
    </w:p>
    <w:p w14:paraId="78EB17EA" w14:textId="77777777" w:rsidR="00490439" w:rsidRPr="00490439" w:rsidRDefault="00490439" w:rsidP="00490439">
      <w:pPr>
        <w:numPr>
          <w:ilvl w:val="0"/>
          <w:numId w:val="1443"/>
        </w:numPr>
      </w:pPr>
      <w:r w:rsidRPr="00490439">
        <w:t xml:space="preserve">Cancel the payment link when another attempt succeeds </w:t>
      </w:r>
    </w:p>
    <w:p w14:paraId="6E0168D6" w14:textId="77777777" w:rsidR="00490439" w:rsidRPr="00490439" w:rsidRDefault="00490439" w:rsidP="00490439">
      <w:pPr>
        <w:numPr>
          <w:ilvl w:val="0"/>
          <w:numId w:val="1443"/>
        </w:numPr>
      </w:pPr>
      <w:r w:rsidRPr="00490439">
        <w:t xml:space="preserve">Process provider webhooks idempotently </w:t>
      </w:r>
    </w:p>
    <w:p w14:paraId="471FCB42" w14:textId="77777777" w:rsidR="00490439" w:rsidRPr="00490439" w:rsidRDefault="00490439" w:rsidP="00490439">
      <w:r w:rsidRPr="00490439">
        <w:t xml:space="preserve">Provider webhooks can arrive after the underlying payment has already moved to a later state, so your system must retrieve or reconcile the current payment state rather than treating every event snapshot as the final truth. </w:t>
      </w:r>
    </w:p>
    <w:p w14:paraId="29C58403" w14:textId="77777777" w:rsidR="00490439" w:rsidRPr="00490439" w:rsidRDefault="00490439" w:rsidP="00490439">
      <w:r w:rsidRPr="00490439">
        <w:pict w14:anchorId="120C37CA">
          <v:rect id="_x0000_i6935" style="width:0;height:1.5pt" o:hralign="center" o:hrstd="t" o:hr="t" fillcolor="#a0a0a0" stroked="f"/>
        </w:pict>
      </w:r>
    </w:p>
    <w:p w14:paraId="1966232F" w14:textId="77777777" w:rsidR="00490439" w:rsidRPr="00490439" w:rsidRDefault="00490439" w:rsidP="00490439">
      <w:pPr>
        <w:rPr>
          <w:b/>
          <w:bCs/>
        </w:rPr>
      </w:pPr>
      <w:r w:rsidRPr="00490439">
        <w:rPr>
          <w:b/>
          <w:bCs/>
        </w:rPr>
        <w:t>8. Webhook-authoritative payment handling</w:t>
      </w:r>
    </w:p>
    <w:p w14:paraId="7E608F79" w14:textId="77777777" w:rsidR="00490439" w:rsidRPr="00490439" w:rsidRDefault="00490439" w:rsidP="00490439">
      <w:r w:rsidRPr="00490439">
        <w:t>The frontend must never activate a subscription merely because it displays a successful payment screen.</w:t>
      </w:r>
    </w:p>
    <w:p w14:paraId="596D0726" w14:textId="77777777" w:rsidR="00490439" w:rsidRPr="00490439" w:rsidRDefault="00490439" w:rsidP="00490439">
      <w:pPr>
        <w:rPr>
          <w:b/>
          <w:bCs/>
        </w:rPr>
      </w:pPr>
      <w:r w:rsidRPr="00490439">
        <w:rPr>
          <w:b/>
          <w:bCs/>
        </w:rPr>
        <w:t>Correct activation rule</w:t>
      </w:r>
    </w:p>
    <w:p w14:paraId="46B80FC0" w14:textId="77777777" w:rsidR="00490439" w:rsidRPr="00490439" w:rsidRDefault="00490439" w:rsidP="00490439">
      <w:r w:rsidRPr="00490439">
        <w:t>Provider confirms payment</w:t>
      </w:r>
    </w:p>
    <w:p w14:paraId="1E411583" w14:textId="77777777" w:rsidR="00490439" w:rsidRPr="00490439" w:rsidRDefault="00490439" w:rsidP="00490439">
      <w:r w:rsidRPr="00490439">
        <w:t xml:space="preserve">        ↓</w:t>
      </w:r>
    </w:p>
    <w:p w14:paraId="41E3177C" w14:textId="77777777" w:rsidR="00490439" w:rsidRPr="00490439" w:rsidRDefault="00490439" w:rsidP="00490439">
      <w:r w:rsidRPr="00490439">
        <w:t>Signed webhook/API verification</w:t>
      </w:r>
    </w:p>
    <w:p w14:paraId="4008C22B" w14:textId="77777777" w:rsidR="00490439" w:rsidRPr="00490439" w:rsidRDefault="00490439" w:rsidP="00490439">
      <w:r w:rsidRPr="00490439">
        <w:t xml:space="preserve">        ↓</w:t>
      </w:r>
    </w:p>
    <w:p w14:paraId="2B0DC875" w14:textId="77777777" w:rsidR="00490439" w:rsidRPr="00490439" w:rsidRDefault="00490439" w:rsidP="00490439">
      <w:r w:rsidRPr="00490439">
        <w:t>Invoice paid</w:t>
      </w:r>
    </w:p>
    <w:p w14:paraId="4AD00C5E" w14:textId="77777777" w:rsidR="00490439" w:rsidRPr="00490439" w:rsidRDefault="00490439" w:rsidP="00490439">
      <w:r w:rsidRPr="00490439">
        <w:t xml:space="preserve">        ↓</w:t>
      </w:r>
    </w:p>
    <w:p w14:paraId="2A774027" w14:textId="77777777" w:rsidR="00490439" w:rsidRPr="00490439" w:rsidRDefault="00490439" w:rsidP="00490439">
      <w:r w:rsidRPr="00490439">
        <w:t>Subscription period created</w:t>
      </w:r>
    </w:p>
    <w:p w14:paraId="3BE4CF04" w14:textId="77777777" w:rsidR="00490439" w:rsidRPr="00490439" w:rsidRDefault="00490439" w:rsidP="00490439">
      <w:r w:rsidRPr="00490439">
        <w:t xml:space="preserve">        ↓</w:t>
      </w:r>
    </w:p>
    <w:p w14:paraId="53E6A4CB" w14:textId="77777777" w:rsidR="00490439" w:rsidRPr="00490439" w:rsidRDefault="00490439" w:rsidP="00490439">
      <w:r w:rsidRPr="00490439">
        <w:t>Credits granted exactly once</w:t>
      </w:r>
    </w:p>
    <w:p w14:paraId="524CDF81" w14:textId="77777777" w:rsidR="00490439" w:rsidRPr="00490439" w:rsidRDefault="00490439" w:rsidP="00490439">
      <w:pPr>
        <w:rPr>
          <w:b/>
          <w:bCs/>
        </w:rPr>
      </w:pPr>
      <w:r w:rsidRPr="00490439">
        <w:rPr>
          <w:b/>
          <w:bCs/>
        </w:rPr>
        <w:t>Webhook requirements</w:t>
      </w:r>
    </w:p>
    <w:p w14:paraId="6A2736F2" w14:textId="77777777" w:rsidR="00490439" w:rsidRPr="00490439" w:rsidRDefault="00490439" w:rsidP="00490439">
      <w:pPr>
        <w:numPr>
          <w:ilvl w:val="0"/>
          <w:numId w:val="1444"/>
        </w:numPr>
      </w:pPr>
      <w:r w:rsidRPr="00490439">
        <w:t xml:space="preserve">Verify provider signature </w:t>
      </w:r>
    </w:p>
    <w:p w14:paraId="7D73CF02" w14:textId="77777777" w:rsidR="00490439" w:rsidRPr="00490439" w:rsidRDefault="00490439" w:rsidP="00490439">
      <w:pPr>
        <w:numPr>
          <w:ilvl w:val="0"/>
          <w:numId w:val="1444"/>
        </w:numPr>
      </w:pPr>
      <w:r w:rsidRPr="00490439">
        <w:t xml:space="preserve">Use the raw request body where required </w:t>
      </w:r>
    </w:p>
    <w:p w14:paraId="5ED96B8C" w14:textId="77777777" w:rsidR="00490439" w:rsidRPr="00490439" w:rsidRDefault="00490439" w:rsidP="00490439">
      <w:pPr>
        <w:numPr>
          <w:ilvl w:val="0"/>
          <w:numId w:val="1444"/>
        </w:numPr>
      </w:pPr>
      <w:r w:rsidRPr="00490439">
        <w:t xml:space="preserve">Store the provider event ID </w:t>
      </w:r>
    </w:p>
    <w:p w14:paraId="55FFC262" w14:textId="77777777" w:rsidR="00490439" w:rsidRPr="00490439" w:rsidRDefault="00490439" w:rsidP="00490439">
      <w:pPr>
        <w:numPr>
          <w:ilvl w:val="0"/>
          <w:numId w:val="1444"/>
        </w:numPr>
      </w:pPr>
      <w:r w:rsidRPr="00490439">
        <w:t xml:space="preserve">Deduplicate repeated events </w:t>
      </w:r>
    </w:p>
    <w:p w14:paraId="4FD1125A" w14:textId="77777777" w:rsidR="00490439" w:rsidRPr="00490439" w:rsidRDefault="00490439" w:rsidP="00490439">
      <w:pPr>
        <w:numPr>
          <w:ilvl w:val="0"/>
          <w:numId w:val="1444"/>
        </w:numPr>
      </w:pPr>
      <w:r w:rsidRPr="00490439">
        <w:t xml:space="preserve">Return quickly </w:t>
      </w:r>
    </w:p>
    <w:p w14:paraId="22B9DDFD" w14:textId="77777777" w:rsidR="00490439" w:rsidRPr="00490439" w:rsidRDefault="00490439" w:rsidP="00490439">
      <w:pPr>
        <w:numPr>
          <w:ilvl w:val="0"/>
          <w:numId w:val="1444"/>
        </w:numPr>
      </w:pPr>
      <w:r w:rsidRPr="00490439">
        <w:t xml:space="preserve">Process asynchronously </w:t>
      </w:r>
    </w:p>
    <w:p w14:paraId="4F85FDD6" w14:textId="77777777" w:rsidR="00490439" w:rsidRPr="00490439" w:rsidRDefault="00490439" w:rsidP="00490439">
      <w:pPr>
        <w:numPr>
          <w:ilvl w:val="0"/>
          <w:numId w:val="1444"/>
        </w:numPr>
      </w:pPr>
      <w:r w:rsidRPr="00490439">
        <w:t xml:space="preserve">Reconcile missed events </w:t>
      </w:r>
    </w:p>
    <w:p w14:paraId="6267ED28" w14:textId="77777777" w:rsidR="00490439" w:rsidRPr="00490439" w:rsidRDefault="00490439" w:rsidP="00490439">
      <w:pPr>
        <w:numPr>
          <w:ilvl w:val="0"/>
          <w:numId w:val="1444"/>
        </w:numPr>
      </w:pPr>
      <w:r w:rsidRPr="00490439">
        <w:lastRenderedPageBreak/>
        <w:t xml:space="preserve">Never grant credits twice </w:t>
      </w:r>
    </w:p>
    <w:p w14:paraId="4801FF62" w14:textId="77777777" w:rsidR="00490439" w:rsidRPr="00490439" w:rsidRDefault="00490439" w:rsidP="00490439">
      <w:pPr>
        <w:numPr>
          <w:ilvl w:val="0"/>
          <w:numId w:val="1444"/>
        </w:numPr>
      </w:pPr>
      <w:r w:rsidRPr="00490439">
        <w:t xml:space="preserve">Never log sensitive payment credentials </w:t>
      </w:r>
    </w:p>
    <w:p w14:paraId="0FAF2301" w14:textId="77777777" w:rsidR="00490439" w:rsidRPr="00490439" w:rsidRDefault="00490439" w:rsidP="00490439">
      <w:r w:rsidRPr="00490439">
        <w:t xml:space="preserve">Razorpay’s webhook documentation warns that signature validation should use the raw webhook body and that older retried events may require the correct historical webhook secret. </w:t>
      </w:r>
    </w:p>
    <w:p w14:paraId="4CDE8D04" w14:textId="77777777" w:rsidR="00490439" w:rsidRPr="00490439" w:rsidRDefault="00490439" w:rsidP="00490439">
      <w:r w:rsidRPr="00490439">
        <w:pict w14:anchorId="79C5041D">
          <v:rect id="_x0000_i6936" style="width:0;height:1.5pt" o:hralign="center" o:hrstd="t" o:hr="t" fillcolor="#a0a0a0" stroked="f"/>
        </w:pict>
      </w:r>
    </w:p>
    <w:p w14:paraId="10D4C060" w14:textId="77777777" w:rsidR="00490439" w:rsidRPr="00490439" w:rsidRDefault="00490439" w:rsidP="00490439">
      <w:pPr>
        <w:rPr>
          <w:b/>
          <w:bCs/>
        </w:rPr>
      </w:pPr>
      <w:r w:rsidRPr="00490439">
        <w:rPr>
          <w:b/>
          <w:bCs/>
        </w:rPr>
        <w:t>9. Failed-payment recovery system</w:t>
      </w:r>
    </w:p>
    <w:p w14:paraId="4CE4E842" w14:textId="77777777" w:rsidR="00490439" w:rsidRPr="00490439" w:rsidRDefault="00490439" w:rsidP="00490439">
      <w:r w:rsidRPr="00490439">
        <w:t xml:space="preserve">Payment failure is </w:t>
      </w:r>
      <w:r w:rsidRPr="00490439">
        <w:rPr>
          <w:b/>
          <w:bCs/>
        </w:rPr>
        <w:t>involuntary churn</w:t>
      </w:r>
      <w:r w:rsidRPr="00490439">
        <w:t>, not necessarily a customer’s decision to leave.</w:t>
      </w:r>
    </w:p>
    <w:p w14:paraId="04AF0D76" w14:textId="77777777" w:rsidR="00490439" w:rsidRPr="00490439" w:rsidRDefault="00490439" w:rsidP="00490439">
      <w:pPr>
        <w:rPr>
          <w:b/>
          <w:bCs/>
        </w:rPr>
      </w:pPr>
      <w:r w:rsidRPr="00490439">
        <w:rPr>
          <w:b/>
          <w:bCs/>
        </w:rPr>
        <w:t>Recommended dunning sequence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2"/>
        <w:gridCol w:w="2544"/>
        <w:gridCol w:w="4205"/>
      </w:tblGrid>
      <w:tr w:rsidR="00490439" w:rsidRPr="00490439" w14:paraId="3D44F4F7" w14:textId="77777777">
        <w:trPr>
          <w:tblHeader/>
          <w:tblCellSpacing w:w="15" w:type="dxa"/>
        </w:trPr>
        <w:tc>
          <w:tcPr>
            <w:tcW w:w="0" w:type="auto"/>
            <w:vAlign w:val="center"/>
            <w:hideMark/>
          </w:tcPr>
          <w:p w14:paraId="4AA42768" w14:textId="77777777" w:rsidR="00490439" w:rsidRPr="00490439" w:rsidRDefault="00490439" w:rsidP="00490439">
            <w:pPr>
              <w:rPr>
                <w:b/>
                <w:bCs/>
              </w:rPr>
            </w:pPr>
            <w:r w:rsidRPr="00490439">
              <w:rPr>
                <w:b/>
                <w:bCs/>
              </w:rPr>
              <w:t>Stage</w:t>
            </w:r>
          </w:p>
        </w:tc>
        <w:tc>
          <w:tcPr>
            <w:tcW w:w="0" w:type="auto"/>
            <w:vAlign w:val="center"/>
            <w:hideMark/>
          </w:tcPr>
          <w:p w14:paraId="16889BD2" w14:textId="77777777" w:rsidR="00490439" w:rsidRPr="00490439" w:rsidRDefault="00490439" w:rsidP="00490439">
            <w:pPr>
              <w:rPr>
                <w:b/>
                <w:bCs/>
              </w:rPr>
            </w:pPr>
            <w:r w:rsidRPr="00490439">
              <w:rPr>
                <w:b/>
                <w:bCs/>
              </w:rPr>
              <w:t>Internal state</w:t>
            </w:r>
          </w:p>
        </w:tc>
        <w:tc>
          <w:tcPr>
            <w:tcW w:w="0" w:type="auto"/>
            <w:vAlign w:val="center"/>
            <w:hideMark/>
          </w:tcPr>
          <w:p w14:paraId="11CE955E" w14:textId="77777777" w:rsidR="00490439" w:rsidRPr="00490439" w:rsidRDefault="00490439" w:rsidP="00490439">
            <w:pPr>
              <w:rPr>
                <w:b/>
                <w:bCs/>
              </w:rPr>
            </w:pPr>
            <w:r w:rsidRPr="00490439">
              <w:rPr>
                <w:b/>
                <w:bCs/>
              </w:rPr>
              <w:t>Action</w:t>
            </w:r>
          </w:p>
        </w:tc>
      </w:tr>
      <w:tr w:rsidR="00490439" w:rsidRPr="00490439" w14:paraId="16B25466" w14:textId="77777777">
        <w:trPr>
          <w:tblCellSpacing w:w="15" w:type="dxa"/>
        </w:trPr>
        <w:tc>
          <w:tcPr>
            <w:tcW w:w="0" w:type="auto"/>
            <w:vAlign w:val="center"/>
            <w:hideMark/>
          </w:tcPr>
          <w:p w14:paraId="19767BF4" w14:textId="77777777" w:rsidR="00490439" w:rsidRPr="00490439" w:rsidRDefault="00490439" w:rsidP="00490439">
            <w:r w:rsidRPr="00490439">
              <w:t>First failure</w:t>
            </w:r>
          </w:p>
        </w:tc>
        <w:tc>
          <w:tcPr>
            <w:tcW w:w="0" w:type="auto"/>
            <w:vAlign w:val="center"/>
            <w:hideMark/>
          </w:tcPr>
          <w:p w14:paraId="717DF968" w14:textId="77777777" w:rsidR="00490439" w:rsidRPr="00490439" w:rsidRDefault="00490439" w:rsidP="00490439">
            <w:r w:rsidRPr="00490439">
              <w:t>PAST_DUE</w:t>
            </w:r>
          </w:p>
        </w:tc>
        <w:tc>
          <w:tcPr>
            <w:tcW w:w="0" w:type="auto"/>
            <w:vAlign w:val="center"/>
            <w:hideMark/>
          </w:tcPr>
          <w:p w14:paraId="08D60CB6" w14:textId="77777777" w:rsidR="00490439" w:rsidRPr="00490439" w:rsidRDefault="00490439" w:rsidP="00490439">
            <w:r w:rsidRPr="00490439">
              <w:t>Notify customer and allow provider retry</w:t>
            </w:r>
          </w:p>
        </w:tc>
      </w:tr>
      <w:tr w:rsidR="00490439" w:rsidRPr="00490439" w14:paraId="3D4EE1E3" w14:textId="77777777">
        <w:trPr>
          <w:tblCellSpacing w:w="15" w:type="dxa"/>
        </w:trPr>
        <w:tc>
          <w:tcPr>
            <w:tcW w:w="0" w:type="auto"/>
            <w:vAlign w:val="center"/>
            <w:hideMark/>
          </w:tcPr>
          <w:p w14:paraId="525C7BF6" w14:textId="77777777" w:rsidR="00490439" w:rsidRPr="00490439" w:rsidRDefault="00490439" w:rsidP="00490439">
            <w:r w:rsidRPr="00490439">
              <w:t>Day 1</w:t>
            </w:r>
          </w:p>
        </w:tc>
        <w:tc>
          <w:tcPr>
            <w:tcW w:w="0" w:type="auto"/>
            <w:vAlign w:val="center"/>
            <w:hideMark/>
          </w:tcPr>
          <w:p w14:paraId="410C5AF8" w14:textId="77777777" w:rsidR="00490439" w:rsidRPr="00490439" w:rsidRDefault="00490439" w:rsidP="00490439">
            <w:r w:rsidRPr="00490439">
              <w:t>PAST_DUE</w:t>
            </w:r>
          </w:p>
        </w:tc>
        <w:tc>
          <w:tcPr>
            <w:tcW w:w="0" w:type="auto"/>
            <w:vAlign w:val="center"/>
            <w:hideMark/>
          </w:tcPr>
          <w:p w14:paraId="120AA454" w14:textId="77777777" w:rsidR="00490439" w:rsidRPr="00490439" w:rsidRDefault="00490439" w:rsidP="00490439">
            <w:r w:rsidRPr="00490439">
              <w:t>Ask customer to update method</w:t>
            </w:r>
          </w:p>
        </w:tc>
      </w:tr>
      <w:tr w:rsidR="00490439" w:rsidRPr="00490439" w14:paraId="50747C41" w14:textId="77777777">
        <w:trPr>
          <w:tblCellSpacing w:w="15" w:type="dxa"/>
        </w:trPr>
        <w:tc>
          <w:tcPr>
            <w:tcW w:w="0" w:type="auto"/>
            <w:vAlign w:val="center"/>
            <w:hideMark/>
          </w:tcPr>
          <w:p w14:paraId="163CA439" w14:textId="77777777" w:rsidR="00490439" w:rsidRPr="00490439" w:rsidRDefault="00490439" w:rsidP="00490439">
            <w:r w:rsidRPr="00490439">
              <w:t>Day 2–3</w:t>
            </w:r>
          </w:p>
        </w:tc>
        <w:tc>
          <w:tcPr>
            <w:tcW w:w="0" w:type="auto"/>
            <w:vAlign w:val="center"/>
            <w:hideMark/>
          </w:tcPr>
          <w:p w14:paraId="2F74E19F" w14:textId="77777777" w:rsidR="00490439" w:rsidRPr="00490439" w:rsidRDefault="00490439" w:rsidP="00490439">
            <w:r w:rsidRPr="00490439">
              <w:t>PAST_DUE</w:t>
            </w:r>
          </w:p>
        </w:tc>
        <w:tc>
          <w:tcPr>
            <w:tcW w:w="0" w:type="auto"/>
            <w:vAlign w:val="center"/>
            <w:hideMark/>
          </w:tcPr>
          <w:p w14:paraId="32004C1B" w14:textId="77777777" w:rsidR="00490439" w:rsidRPr="00490439" w:rsidRDefault="00490439" w:rsidP="00490439">
            <w:r w:rsidRPr="00490439">
              <w:t>Send manual payment link</w:t>
            </w:r>
          </w:p>
        </w:tc>
      </w:tr>
      <w:tr w:rsidR="00490439" w:rsidRPr="00490439" w14:paraId="6A1F5EA7" w14:textId="77777777">
        <w:trPr>
          <w:tblCellSpacing w:w="15" w:type="dxa"/>
        </w:trPr>
        <w:tc>
          <w:tcPr>
            <w:tcW w:w="0" w:type="auto"/>
            <w:vAlign w:val="center"/>
            <w:hideMark/>
          </w:tcPr>
          <w:p w14:paraId="1FCF984A" w14:textId="77777777" w:rsidR="00490439" w:rsidRPr="00490439" w:rsidRDefault="00490439" w:rsidP="00490439">
            <w:r w:rsidRPr="00490439">
              <w:t>Day 4–5</w:t>
            </w:r>
          </w:p>
        </w:tc>
        <w:tc>
          <w:tcPr>
            <w:tcW w:w="0" w:type="auto"/>
            <w:vAlign w:val="center"/>
            <w:hideMark/>
          </w:tcPr>
          <w:p w14:paraId="7A121E14" w14:textId="77777777" w:rsidR="00490439" w:rsidRPr="00490439" w:rsidRDefault="00490439" w:rsidP="00490439">
            <w:r w:rsidRPr="00490439">
              <w:t>PAST_DUE</w:t>
            </w:r>
          </w:p>
        </w:tc>
        <w:tc>
          <w:tcPr>
            <w:tcW w:w="0" w:type="auto"/>
            <w:vAlign w:val="center"/>
            <w:hideMark/>
          </w:tcPr>
          <w:p w14:paraId="2418E53F" w14:textId="77777777" w:rsidR="00490439" w:rsidRPr="00490439" w:rsidRDefault="00490439" w:rsidP="00490439">
            <w:r w:rsidRPr="00490439">
              <w:t>Final grace-period warning</w:t>
            </w:r>
          </w:p>
        </w:tc>
      </w:tr>
      <w:tr w:rsidR="00490439" w:rsidRPr="00490439" w14:paraId="2749BC62" w14:textId="77777777">
        <w:trPr>
          <w:tblCellSpacing w:w="15" w:type="dxa"/>
        </w:trPr>
        <w:tc>
          <w:tcPr>
            <w:tcW w:w="0" w:type="auto"/>
            <w:vAlign w:val="center"/>
            <w:hideMark/>
          </w:tcPr>
          <w:p w14:paraId="507F126B" w14:textId="77777777" w:rsidR="00490439" w:rsidRPr="00490439" w:rsidRDefault="00490439" w:rsidP="00490439">
            <w:r w:rsidRPr="00490439">
              <w:t>Grace ends</w:t>
            </w:r>
          </w:p>
        </w:tc>
        <w:tc>
          <w:tcPr>
            <w:tcW w:w="0" w:type="auto"/>
            <w:vAlign w:val="center"/>
            <w:hideMark/>
          </w:tcPr>
          <w:p w14:paraId="35F28656" w14:textId="77777777" w:rsidR="00490439" w:rsidRPr="00490439" w:rsidRDefault="00490439" w:rsidP="00490439">
            <w:r w:rsidRPr="00490439">
              <w:t>PAUSED or CANCELLED</w:t>
            </w:r>
          </w:p>
        </w:tc>
        <w:tc>
          <w:tcPr>
            <w:tcW w:w="0" w:type="auto"/>
            <w:vAlign w:val="center"/>
            <w:hideMark/>
          </w:tcPr>
          <w:p w14:paraId="34186790" w14:textId="77777777" w:rsidR="00490439" w:rsidRPr="00490439" w:rsidRDefault="00490439" w:rsidP="00490439">
            <w:r w:rsidRPr="00490439">
              <w:t>Stop new bookings/credits</w:t>
            </w:r>
          </w:p>
        </w:tc>
      </w:tr>
      <w:tr w:rsidR="00490439" w:rsidRPr="00490439" w14:paraId="591A3AD8" w14:textId="77777777">
        <w:trPr>
          <w:tblCellSpacing w:w="15" w:type="dxa"/>
        </w:trPr>
        <w:tc>
          <w:tcPr>
            <w:tcW w:w="0" w:type="auto"/>
            <w:vAlign w:val="center"/>
            <w:hideMark/>
          </w:tcPr>
          <w:p w14:paraId="52CCB080" w14:textId="77777777" w:rsidR="00490439" w:rsidRPr="00490439" w:rsidRDefault="00490439" w:rsidP="00490439">
            <w:r w:rsidRPr="00490439">
              <w:t>Payment recovered</w:t>
            </w:r>
          </w:p>
        </w:tc>
        <w:tc>
          <w:tcPr>
            <w:tcW w:w="0" w:type="auto"/>
            <w:vAlign w:val="center"/>
            <w:hideMark/>
          </w:tcPr>
          <w:p w14:paraId="119C017C" w14:textId="77777777" w:rsidR="00490439" w:rsidRPr="00490439" w:rsidRDefault="00490439" w:rsidP="00490439">
            <w:r w:rsidRPr="00490439">
              <w:t>ACTIVE</w:t>
            </w:r>
          </w:p>
        </w:tc>
        <w:tc>
          <w:tcPr>
            <w:tcW w:w="0" w:type="auto"/>
            <w:vAlign w:val="center"/>
            <w:hideMark/>
          </w:tcPr>
          <w:p w14:paraId="28F1A380" w14:textId="77777777" w:rsidR="00490439" w:rsidRPr="00490439" w:rsidRDefault="00490439" w:rsidP="00490439">
            <w:r w:rsidRPr="00490439">
              <w:t>Create paid period and restore access</w:t>
            </w:r>
          </w:p>
        </w:tc>
      </w:tr>
    </w:tbl>
    <w:p w14:paraId="5E504609" w14:textId="77777777" w:rsidR="00490439" w:rsidRPr="00490439" w:rsidRDefault="00490439" w:rsidP="00490439">
      <w:r w:rsidRPr="00490439">
        <w:t>Do not independently create aggressive repeated debit attempts outside the payment provider’s configured mandate and retry flow.</w:t>
      </w:r>
    </w:p>
    <w:p w14:paraId="489BB1BE" w14:textId="77777777" w:rsidR="00490439" w:rsidRPr="00490439" w:rsidRDefault="00490439" w:rsidP="00490439">
      <w:pPr>
        <w:rPr>
          <w:b/>
          <w:bCs/>
        </w:rPr>
      </w:pPr>
      <w:r w:rsidRPr="00490439">
        <w:rPr>
          <w:b/>
          <w:bCs/>
        </w:rPr>
        <w:t>Service rules during grace</w:t>
      </w:r>
    </w:p>
    <w:p w14:paraId="17FEA423" w14:textId="77777777" w:rsidR="00490439" w:rsidRPr="00490439" w:rsidRDefault="00490439" w:rsidP="00490439">
      <w:r w:rsidRPr="00490439">
        <w:t>Recommended:</w:t>
      </w:r>
    </w:p>
    <w:p w14:paraId="1EEB8B96" w14:textId="77777777" w:rsidR="00490439" w:rsidRPr="00490439" w:rsidRDefault="00490439" w:rsidP="00490439">
      <w:pPr>
        <w:numPr>
          <w:ilvl w:val="0"/>
          <w:numId w:val="1445"/>
        </w:numPr>
      </w:pPr>
      <w:r w:rsidRPr="00490439">
        <w:t xml:space="preserve">Previously completed services remain accessible </w:t>
      </w:r>
    </w:p>
    <w:p w14:paraId="4D56CE29" w14:textId="77777777" w:rsidR="00490439" w:rsidRPr="00490439" w:rsidRDefault="00490439" w:rsidP="00490439">
      <w:pPr>
        <w:numPr>
          <w:ilvl w:val="0"/>
          <w:numId w:val="1445"/>
        </w:numPr>
      </w:pPr>
      <w:r w:rsidRPr="00490439">
        <w:t xml:space="preserve">No new monthly credits until payment succeeds </w:t>
      </w:r>
    </w:p>
    <w:p w14:paraId="162FDE7A" w14:textId="77777777" w:rsidR="00490439" w:rsidRPr="00490439" w:rsidRDefault="00490439" w:rsidP="00490439">
      <w:pPr>
        <w:numPr>
          <w:ilvl w:val="0"/>
          <w:numId w:val="1445"/>
        </w:numPr>
      </w:pPr>
      <w:r w:rsidRPr="00490439">
        <w:t xml:space="preserve">Existing near-term booking may be honoured once as a grace benefit </w:t>
      </w:r>
    </w:p>
    <w:p w14:paraId="4576B128" w14:textId="77777777" w:rsidR="00490439" w:rsidRPr="00490439" w:rsidRDefault="00490439" w:rsidP="00490439">
      <w:pPr>
        <w:numPr>
          <w:ilvl w:val="0"/>
          <w:numId w:val="1445"/>
        </w:numPr>
      </w:pPr>
      <w:r w:rsidRPr="00490439">
        <w:t xml:space="preserve">Additional bookings remain blocked </w:t>
      </w:r>
    </w:p>
    <w:p w14:paraId="75772644" w14:textId="77777777" w:rsidR="00490439" w:rsidRPr="00490439" w:rsidRDefault="00490439" w:rsidP="00490439">
      <w:pPr>
        <w:numPr>
          <w:ilvl w:val="0"/>
          <w:numId w:val="1445"/>
        </w:numPr>
      </w:pPr>
      <w:r w:rsidRPr="00490439">
        <w:t xml:space="preserve">Reports and account data remain available </w:t>
      </w:r>
    </w:p>
    <w:p w14:paraId="7703FDA1" w14:textId="77777777" w:rsidR="00490439" w:rsidRPr="00490439" w:rsidRDefault="00490439" w:rsidP="00490439">
      <w:pPr>
        <w:numPr>
          <w:ilvl w:val="0"/>
          <w:numId w:val="1445"/>
        </w:numPr>
      </w:pPr>
      <w:r w:rsidRPr="00490439">
        <w:t xml:space="preserve">Customer may cancel instead of paying </w:t>
      </w:r>
    </w:p>
    <w:p w14:paraId="6F25FE4D" w14:textId="77777777" w:rsidR="00490439" w:rsidRPr="00490439" w:rsidRDefault="00490439" w:rsidP="00490439">
      <w:r w:rsidRPr="00490439">
        <w:pict w14:anchorId="163BD488">
          <v:rect id="_x0000_i6937" style="width:0;height:1.5pt" o:hralign="center" o:hrstd="t" o:hr="t" fillcolor="#a0a0a0" stroked="f"/>
        </w:pict>
      </w:r>
    </w:p>
    <w:p w14:paraId="1F99B0B5" w14:textId="77777777" w:rsidR="00490439" w:rsidRPr="00490439" w:rsidRDefault="00490439" w:rsidP="00490439">
      <w:pPr>
        <w:rPr>
          <w:b/>
          <w:bCs/>
        </w:rPr>
      </w:pPr>
      <w:r w:rsidRPr="00490439">
        <w:rPr>
          <w:b/>
          <w:bCs/>
        </w:rPr>
        <w:t>10. Pause system</w:t>
      </w:r>
    </w:p>
    <w:p w14:paraId="661CD669" w14:textId="77777777" w:rsidR="00490439" w:rsidRPr="00490439" w:rsidRDefault="00490439" w:rsidP="00490439">
      <w:r w:rsidRPr="00490439">
        <w:t>Adding pause options is an excellent churn-control mechanism.</w:t>
      </w:r>
    </w:p>
    <w:p w14:paraId="7B5A5EFF" w14:textId="77777777" w:rsidR="00490439" w:rsidRPr="00490439" w:rsidRDefault="00490439" w:rsidP="00490439">
      <w:r w:rsidRPr="00490439">
        <w:lastRenderedPageBreak/>
        <w:t>However, 7-, 15- and 30-day pauses must have different operational treatment.</w:t>
      </w:r>
    </w:p>
    <w:p w14:paraId="54FB4935" w14:textId="77777777" w:rsidR="00490439" w:rsidRPr="00490439" w:rsidRDefault="00490439" w:rsidP="00490439">
      <w:pPr>
        <w:rPr>
          <w:b/>
          <w:bCs/>
        </w:rPr>
      </w:pPr>
      <w:r w:rsidRPr="00490439">
        <w:rPr>
          <w:b/>
          <w:bCs/>
        </w:rPr>
        <w:t>Seven-day pause</w:t>
      </w:r>
    </w:p>
    <w:p w14:paraId="473457BC" w14:textId="77777777" w:rsidR="00490439" w:rsidRPr="00490439" w:rsidRDefault="00490439" w:rsidP="00490439">
      <w:r w:rsidRPr="00490439">
        <w:t>Suitable for:</w:t>
      </w:r>
    </w:p>
    <w:p w14:paraId="3E16AD33" w14:textId="77777777" w:rsidR="00490439" w:rsidRPr="00490439" w:rsidRDefault="00490439" w:rsidP="00490439">
      <w:pPr>
        <w:numPr>
          <w:ilvl w:val="0"/>
          <w:numId w:val="1446"/>
        </w:numPr>
      </w:pPr>
      <w:r w:rsidRPr="00490439">
        <w:t xml:space="preserve">Short travel </w:t>
      </w:r>
    </w:p>
    <w:p w14:paraId="06FF5892" w14:textId="77777777" w:rsidR="00490439" w:rsidRPr="00490439" w:rsidRDefault="00490439" w:rsidP="00490439">
      <w:pPr>
        <w:numPr>
          <w:ilvl w:val="0"/>
          <w:numId w:val="1446"/>
        </w:numPr>
      </w:pPr>
      <w:r w:rsidRPr="00490439">
        <w:t xml:space="preserve">Minor pet illness </w:t>
      </w:r>
    </w:p>
    <w:p w14:paraId="0CF580C1" w14:textId="77777777" w:rsidR="00490439" w:rsidRPr="00490439" w:rsidRDefault="00490439" w:rsidP="00490439">
      <w:pPr>
        <w:numPr>
          <w:ilvl w:val="0"/>
          <w:numId w:val="1446"/>
        </w:numPr>
      </w:pPr>
      <w:r w:rsidRPr="00490439">
        <w:t xml:space="preserve">Temporary schedule change </w:t>
      </w:r>
    </w:p>
    <w:p w14:paraId="415929EE" w14:textId="77777777" w:rsidR="00490439" w:rsidRPr="00490439" w:rsidRDefault="00490439" w:rsidP="00490439">
      <w:r w:rsidRPr="00490439">
        <w:t>Recommended handling:</w:t>
      </w:r>
    </w:p>
    <w:p w14:paraId="14AA63AF" w14:textId="77777777" w:rsidR="00490439" w:rsidRPr="00490439" w:rsidRDefault="00490439" w:rsidP="00490439">
      <w:pPr>
        <w:numPr>
          <w:ilvl w:val="0"/>
          <w:numId w:val="1447"/>
        </w:numPr>
      </w:pPr>
      <w:r w:rsidRPr="00490439">
        <w:t xml:space="preserve">Freeze unused credits </w:t>
      </w:r>
    </w:p>
    <w:p w14:paraId="67BEEA58" w14:textId="77777777" w:rsidR="00490439" w:rsidRPr="00490439" w:rsidRDefault="00490439" w:rsidP="00490439">
      <w:pPr>
        <w:numPr>
          <w:ilvl w:val="0"/>
          <w:numId w:val="1447"/>
        </w:numPr>
      </w:pPr>
      <w:r w:rsidRPr="00490439">
        <w:t xml:space="preserve">Reschedule upcoming walks </w:t>
      </w:r>
    </w:p>
    <w:p w14:paraId="22310D89" w14:textId="77777777" w:rsidR="00490439" w:rsidRPr="00490439" w:rsidRDefault="00490439" w:rsidP="00490439">
      <w:pPr>
        <w:numPr>
          <w:ilvl w:val="0"/>
          <w:numId w:val="1447"/>
        </w:numPr>
      </w:pPr>
      <w:r w:rsidRPr="00490439">
        <w:t xml:space="preserve">Release sitter slots temporarily </w:t>
      </w:r>
    </w:p>
    <w:p w14:paraId="4EE0F2E5" w14:textId="77777777" w:rsidR="00490439" w:rsidRPr="00490439" w:rsidRDefault="00490439" w:rsidP="00490439">
      <w:pPr>
        <w:numPr>
          <w:ilvl w:val="0"/>
          <w:numId w:val="1447"/>
        </w:numPr>
      </w:pPr>
      <w:r w:rsidRPr="00490439">
        <w:t xml:space="preserve">Move renewal date by seven days where supported </w:t>
      </w:r>
    </w:p>
    <w:p w14:paraId="26D328E3" w14:textId="77777777" w:rsidR="00490439" w:rsidRPr="00490439" w:rsidRDefault="00490439" w:rsidP="00490439">
      <w:pPr>
        <w:rPr>
          <w:b/>
          <w:bCs/>
        </w:rPr>
      </w:pPr>
      <w:r w:rsidRPr="00490439">
        <w:rPr>
          <w:b/>
          <w:bCs/>
        </w:rPr>
        <w:t>Fifteen-day pause</w:t>
      </w:r>
    </w:p>
    <w:p w14:paraId="0DD4634F" w14:textId="77777777" w:rsidR="00490439" w:rsidRPr="00490439" w:rsidRDefault="00490439" w:rsidP="00490439">
      <w:r w:rsidRPr="00490439">
        <w:t>Suitable for:</w:t>
      </w:r>
    </w:p>
    <w:p w14:paraId="27F2952F" w14:textId="77777777" w:rsidR="00490439" w:rsidRPr="00490439" w:rsidRDefault="00490439" w:rsidP="00490439">
      <w:pPr>
        <w:numPr>
          <w:ilvl w:val="0"/>
          <w:numId w:val="1448"/>
        </w:numPr>
      </w:pPr>
      <w:r w:rsidRPr="00490439">
        <w:t xml:space="preserve">Longer travel </w:t>
      </w:r>
    </w:p>
    <w:p w14:paraId="2051EA7E" w14:textId="77777777" w:rsidR="00490439" w:rsidRPr="00490439" w:rsidRDefault="00490439" w:rsidP="00490439">
      <w:pPr>
        <w:numPr>
          <w:ilvl w:val="0"/>
          <w:numId w:val="1448"/>
        </w:numPr>
      </w:pPr>
      <w:r w:rsidRPr="00490439">
        <w:t xml:space="preserve">Recovery period </w:t>
      </w:r>
    </w:p>
    <w:p w14:paraId="019DA304" w14:textId="77777777" w:rsidR="00490439" w:rsidRPr="00490439" w:rsidRDefault="00490439" w:rsidP="00490439">
      <w:pPr>
        <w:numPr>
          <w:ilvl w:val="0"/>
          <w:numId w:val="1448"/>
        </w:numPr>
      </w:pPr>
      <w:r w:rsidRPr="00490439">
        <w:t xml:space="preserve">Temporary relocation </w:t>
      </w:r>
    </w:p>
    <w:p w14:paraId="17838F9F" w14:textId="77777777" w:rsidR="00490439" w:rsidRPr="00490439" w:rsidRDefault="00490439" w:rsidP="00490439">
      <w:r w:rsidRPr="00490439">
        <w:t>Recommended handling:</w:t>
      </w:r>
    </w:p>
    <w:p w14:paraId="2D297EF6" w14:textId="77777777" w:rsidR="00490439" w:rsidRPr="00490439" w:rsidRDefault="00490439" w:rsidP="00490439">
      <w:pPr>
        <w:numPr>
          <w:ilvl w:val="0"/>
          <w:numId w:val="1449"/>
        </w:numPr>
      </w:pPr>
      <w:r w:rsidRPr="00490439">
        <w:t xml:space="preserve">Freeze credits </w:t>
      </w:r>
    </w:p>
    <w:p w14:paraId="2BF86B30" w14:textId="77777777" w:rsidR="00490439" w:rsidRPr="00490439" w:rsidRDefault="00490439" w:rsidP="00490439">
      <w:pPr>
        <w:numPr>
          <w:ilvl w:val="0"/>
          <w:numId w:val="1449"/>
        </w:numPr>
      </w:pPr>
      <w:r w:rsidRPr="00490439">
        <w:t xml:space="preserve">Release walker capacity </w:t>
      </w:r>
    </w:p>
    <w:p w14:paraId="7434DB07" w14:textId="77777777" w:rsidR="00490439" w:rsidRPr="00490439" w:rsidRDefault="00490439" w:rsidP="00490439">
      <w:pPr>
        <w:numPr>
          <w:ilvl w:val="0"/>
          <w:numId w:val="1449"/>
        </w:numPr>
      </w:pPr>
      <w:r w:rsidRPr="00490439">
        <w:t xml:space="preserve">Do not guarantee the previous schedule on return </w:t>
      </w:r>
    </w:p>
    <w:p w14:paraId="2AC381C9" w14:textId="77777777" w:rsidR="00490439" w:rsidRPr="00490439" w:rsidRDefault="00490439" w:rsidP="00490439">
      <w:pPr>
        <w:numPr>
          <w:ilvl w:val="0"/>
          <w:numId w:val="1449"/>
        </w:numPr>
      </w:pPr>
      <w:r w:rsidRPr="00490439">
        <w:t xml:space="preserve">Move the renewal date or extend the current period </w:t>
      </w:r>
    </w:p>
    <w:p w14:paraId="2956BCFC" w14:textId="77777777" w:rsidR="00490439" w:rsidRPr="00490439" w:rsidRDefault="00490439" w:rsidP="00490439">
      <w:pPr>
        <w:rPr>
          <w:b/>
          <w:bCs/>
        </w:rPr>
      </w:pPr>
      <w:r w:rsidRPr="00490439">
        <w:rPr>
          <w:b/>
          <w:bCs/>
        </w:rPr>
        <w:t>Thirty-day pause</w:t>
      </w:r>
    </w:p>
    <w:p w14:paraId="7F9CD587" w14:textId="77777777" w:rsidR="00490439" w:rsidRPr="00490439" w:rsidRDefault="00490439" w:rsidP="00490439">
      <w:r w:rsidRPr="00490439">
        <w:t xml:space="preserve">This is effectively a </w:t>
      </w:r>
      <w:r w:rsidRPr="00490439">
        <w:rPr>
          <w:b/>
          <w:bCs/>
        </w:rPr>
        <w:t>skip cycle</w:t>
      </w:r>
      <w:r w:rsidRPr="00490439">
        <w:t>.</w:t>
      </w:r>
    </w:p>
    <w:p w14:paraId="3EB88EE9" w14:textId="77777777" w:rsidR="00490439" w:rsidRPr="00490439" w:rsidRDefault="00490439" w:rsidP="00490439">
      <w:r w:rsidRPr="00490439">
        <w:t>Recommended handling:</w:t>
      </w:r>
    </w:p>
    <w:p w14:paraId="494F45A7" w14:textId="77777777" w:rsidR="00490439" w:rsidRPr="00490439" w:rsidRDefault="00490439" w:rsidP="00490439">
      <w:pPr>
        <w:numPr>
          <w:ilvl w:val="0"/>
          <w:numId w:val="1450"/>
        </w:numPr>
      </w:pPr>
      <w:r w:rsidRPr="00490439">
        <w:t xml:space="preserve">No recurring debit for the skipped cycle </w:t>
      </w:r>
    </w:p>
    <w:p w14:paraId="012FFCAD" w14:textId="77777777" w:rsidR="00490439" w:rsidRPr="00490439" w:rsidRDefault="00490439" w:rsidP="00490439">
      <w:pPr>
        <w:numPr>
          <w:ilvl w:val="0"/>
          <w:numId w:val="1450"/>
        </w:numPr>
      </w:pPr>
      <w:r w:rsidRPr="00490439">
        <w:t xml:space="preserve">No new credits </w:t>
      </w:r>
    </w:p>
    <w:p w14:paraId="28FD26A1" w14:textId="77777777" w:rsidR="00490439" w:rsidRPr="00490439" w:rsidRDefault="00490439" w:rsidP="00490439">
      <w:pPr>
        <w:numPr>
          <w:ilvl w:val="0"/>
          <w:numId w:val="1450"/>
        </w:numPr>
      </w:pPr>
      <w:r w:rsidRPr="00490439">
        <w:t xml:space="preserve">Existing credits frozen or handled according to policy </w:t>
      </w:r>
    </w:p>
    <w:p w14:paraId="12BFC7A8" w14:textId="77777777" w:rsidR="00490439" w:rsidRPr="00490439" w:rsidRDefault="00490439" w:rsidP="00490439">
      <w:pPr>
        <w:numPr>
          <w:ilvl w:val="0"/>
          <w:numId w:val="1450"/>
        </w:numPr>
      </w:pPr>
      <w:r w:rsidRPr="00490439">
        <w:t xml:space="preserve">Preferred walker and time slot not guaranteed </w:t>
      </w:r>
    </w:p>
    <w:p w14:paraId="625B3CDA" w14:textId="77777777" w:rsidR="00490439" w:rsidRPr="00490439" w:rsidRDefault="00490439" w:rsidP="00490439">
      <w:pPr>
        <w:numPr>
          <w:ilvl w:val="0"/>
          <w:numId w:val="1450"/>
        </w:numPr>
      </w:pPr>
      <w:r w:rsidRPr="00490439">
        <w:t xml:space="preserve">Customer receives reactivation notice before the pause ends </w:t>
      </w:r>
    </w:p>
    <w:p w14:paraId="613A5DF5" w14:textId="77777777" w:rsidR="00490439" w:rsidRPr="00490439" w:rsidRDefault="00490439" w:rsidP="00490439">
      <w:r w:rsidRPr="00490439">
        <w:lastRenderedPageBreak/>
        <w:t xml:space="preserve">UPI AutoPay allows customer-facing pause and unpause of mandates, although the exact platform workflow depends on the PSP and payment-provider integration. </w:t>
      </w:r>
    </w:p>
    <w:p w14:paraId="17337199" w14:textId="77777777" w:rsidR="00490439" w:rsidRPr="00490439" w:rsidRDefault="00490439" w:rsidP="00490439">
      <w:r w:rsidRPr="00490439">
        <w:pict w14:anchorId="105532F6">
          <v:rect id="_x0000_i6938" style="width:0;height:1.5pt" o:hralign="center" o:hrstd="t" o:hr="t" fillcolor="#a0a0a0" stroked="f"/>
        </w:pict>
      </w:r>
    </w:p>
    <w:p w14:paraId="2B99BC25" w14:textId="77777777" w:rsidR="00490439" w:rsidRPr="00490439" w:rsidRDefault="00490439" w:rsidP="00490439">
      <w:pPr>
        <w:rPr>
          <w:b/>
          <w:bCs/>
        </w:rPr>
      </w:pPr>
      <w:r w:rsidRPr="00490439">
        <w:rPr>
          <w:b/>
          <w:bCs/>
        </w:rPr>
        <w:t>11. Pause state model</w:t>
      </w:r>
    </w:p>
    <w:p w14:paraId="43D3AECF" w14:textId="77777777" w:rsidR="00490439" w:rsidRPr="00490439" w:rsidRDefault="00490439" w:rsidP="00490439">
      <w:r w:rsidRPr="00490439">
        <w:t>Store pauses independently rather than overwriting dates manually.</w:t>
      </w:r>
    </w:p>
    <w:p w14:paraId="2AE60D19" w14:textId="77777777" w:rsidR="00490439" w:rsidRPr="00490439" w:rsidRDefault="00490439" w:rsidP="00490439">
      <w:r w:rsidRPr="00490439">
        <w:t>subscription_pauses</w:t>
      </w:r>
    </w:p>
    <w:p w14:paraId="56914003" w14:textId="77777777" w:rsidR="00490439" w:rsidRPr="00490439" w:rsidRDefault="00490439" w:rsidP="00490439">
      <w:r w:rsidRPr="00490439">
        <w:t>- id</w:t>
      </w:r>
    </w:p>
    <w:p w14:paraId="1D519B51" w14:textId="77777777" w:rsidR="00490439" w:rsidRPr="00490439" w:rsidRDefault="00490439" w:rsidP="00490439">
      <w:r w:rsidRPr="00490439">
        <w:t>- subscription_id</w:t>
      </w:r>
    </w:p>
    <w:p w14:paraId="5EC03F4D" w14:textId="77777777" w:rsidR="00490439" w:rsidRPr="00490439" w:rsidRDefault="00490439" w:rsidP="00490439">
      <w:r w:rsidRPr="00490439">
        <w:t>- pause_type</w:t>
      </w:r>
    </w:p>
    <w:p w14:paraId="104954C0" w14:textId="77777777" w:rsidR="00490439" w:rsidRPr="00490439" w:rsidRDefault="00490439" w:rsidP="00490439">
      <w:r w:rsidRPr="00490439">
        <w:t>- starts_at</w:t>
      </w:r>
    </w:p>
    <w:p w14:paraId="6845132D" w14:textId="77777777" w:rsidR="00490439" w:rsidRPr="00490439" w:rsidRDefault="00490439" w:rsidP="00490439">
      <w:r w:rsidRPr="00490439">
        <w:t>- ends_at</w:t>
      </w:r>
    </w:p>
    <w:p w14:paraId="3CFDA5DA" w14:textId="77777777" w:rsidR="00490439" w:rsidRPr="00490439" w:rsidRDefault="00490439" w:rsidP="00490439">
      <w:r w:rsidRPr="00490439">
        <w:t>- reason_code</w:t>
      </w:r>
    </w:p>
    <w:p w14:paraId="69D06360" w14:textId="77777777" w:rsidR="00490439" w:rsidRPr="00490439" w:rsidRDefault="00490439" w:rsidP="00490439">
      <w:r w:rsidRPr="00490439">
        <w:t>- credits_frozen</w:t>
      </w:r>
    </w:p>
    <w:p w14:paraId="7A814924" w14:textId="77777777" w:rsidR="00490439" w:rsidRPr="00490439" w:rsidRDefault="00490439" w:rsidP="00490439">
      <w:r w:rsidRPr="00490439">
        <w:t>- billing_shift_days</w:t>
      </w:r>
    </w:p>
    <w:p w14:paraId="4CDFE02A" w14:textId="77777777" w:rsidR="00490439" w:rsidRPr="00490439" w:rsidRDefault="00490439" w:rsidP="00490439">
      <w:r w:rsidRPr="00490439">
        <w:t>- sitter_capacity_released</w:t>
      </w:r>
    </w:p>
    <w:p w14:paraId="43A78F4A" w14:textId="77777777" w:rsidR="00490439" w:rsidRPr="00490439" w:rsidRDefault="00490439" w:rsidP="00490439">
      <w:r w:rsidRPr="00490439">
        <w:t>- status</w:t>
      </w:r>
    </w:p>
    <w:p w14:paraId="0E30D02B" w14:textId="77777777" w:rsidR="00490439" w:rsidRPr="00490439" w:rsidRDefault="00490439" w:rsidP="00490439">
      <w:r w:rsidRPr="00490439">
        <w:t>- created_at</w:t>
      </w:r>
    </w:p>
    <w:p w14:paraId="01AEC3A3" w14:textId="77777777" w:rsidR="00490439" w:rsidRPr="00490439" w:rsidRDefault="00490439" w:rsidP="00490439">
      <w:r w:rsidRPr="00490439">
        <w:t>Recommended states:</w:t>
      </w:r>
    </w:p>
    <w:p w14:paraId="2893F8AB" w14:textId="77777777" w:rsidR="00490439" w:rsidRPr="00490439" w:rsidRDefault="00490439" w:rsidP="00490439">
      <w:r w:rsidRPr="00490439">
        <w:t>SCHEDULED</w:t>
      </w:r>
    </w:p>
    <w:p w14:paraId="4FB7714B" w14:textId="77777777" w:rsidR="00490439" w:rsidRPr="00490439" w:rsidRDefault="00490439" w:rsidP="00490439">
      <w:r w:rsidRPr="00490439">
        <w:t>ACTIVE</w:t>
      </w:r>
    </w:p>
    <w:p w14:paraId="4B822B6D" w14:textId="77777777" w:rsidR="00490439" w:rsidRPr="00490439" w:rsidRDefault="00490439" w:rsidP="00490439">
      <w:r w:rsidRPr="00490439">
        <w:t>COMPLETED</w:t>
      </w:r>
    </w:p>
    <w:p w14:paraId="5BC8E4FD" w14:textId="77777777" w:rsidR="00490439" w:rsidRPr="00490439" w:rsidRDefault="00490439" w:rsidP="00490439">
      <w:r w:rsidRPr="00490439">
        <w:t>CANCELLED</w:t>
      </w:r>
    </w:p>
    <w:p w14:paraId="4505A96F" w14:textId="77777777" w:rsidR="00490439" w:rsidRPr="00490439" w:rsidRDefault="00490439" w:rsidP="00490439">
      <w:pPr>
        <w:rPr>
          <w:b/>
          <w:bCs/>
        </w:rPr>
      </w:pPr>
      <w:r w:rsidRPr="00490439">
        <w:rPr>
          <w:b/>
          <w:bCs/>
        </w:rPr>
        <w:t>Pause rules</w:t>
      </w:r>
    </w:p>
    <w:p w14:paraId="0541D3E8" w14:textId="77777777" w:rsidR="00490439" w:rsidRPr="00490439" w:rsidRDefault="00490439" w:rsidP="00490439">
      <w:pPr>
        <w:numPr>
          <w:ilvl w:val="0"/>
          <w:numId w:val="1451"/>
        </w:numPr>
      </w:pPr>
      <w:r w:rsidRPr="00490439">
        <w:t xml:space="preserve">Customer chooses a restart date </w:t>
      </w:r>
    </w:p>
    <w:p w14:paraId="496B10D2" w14:textId="77777777" w:rsidR="00490439" w:rsidRPr="00490439" w:rsidRDefault="00490439" w:rsidP="00490439">
      <w:pPr>
        <w:numPr>
          <w:ilvl w:val="0"/>
          <w:numId w:val="1451"/>
        </w:numPr>
      </w:pPr>
      <w:r w:rsidRPr="00490439">
        <w:t xml:space="preserve">System displays revised renewal date </w:t>
      </w:r>
    </w:p>
    <w:p w14:paraId="2B712234" w14:textId="77777777" w:rsidR="00490439" w:rsidRPr="00490439" w:rsidRDefault="00490439" w:rsidP="00490439">
      <w:pPr>
        <w:numPr>
          <w:ilvl w:val="0"/>
          <w:numId w:val="1451"/>
        </w:numPr>
      </w:pPr>
      <w:r w:rsidRPr="00490439">
        <w:t xml:space="preserve">Upcoming bookings are addressed before pause activation </w:t>
      </w:r>
    </w:p>
    <w:p w14:paraId="2E39FD88" w14:textId="77777777" w:rsidR="00490439" w:rsidRPr="00490439" w:rsidRDefault="00490439" w:rsidP="00490439">
      <w:pPr>
        <w:numPr>
          <w:ilvl w:val="0"/>
          <w:numId w:val="1451"/>
        </w:numPr>
      </w:pPr>
      <w:r w:rsidRPr="00490439">
        <w:t xml:space="preserve">Mandate and subscription states remain synchronised </w:t>
      </w:r>
    </w:p>
    <w:p w14:paraId="01C01FAE" w14:textId="77777777" w:rsidR="00490439" w:rsidRPr="00490439" w:rsidRDefault="00490439" w:rsidP="00490439">
      <w:pPr>
        <w:numPr>
          <w:ilvl w:val="0"/>
          <w:numId w:val="1451"/>
        </w:numPr>
      </w:pPr>
      <w:r w:rsidRPr="00490439">
        <w:t xml:space="preserve">No silent reactivation </w:t>
      </w:r>
    </w:p>
    <w:p w14:paraId="428BFE73" w14:textId="77777777" w:rsidR="00490439" w:rsidRPr="00490439" w:rsidRDefault="00490439" w:rsidP="00490439">
      <w:pPr>
        <w:numPr>
          <w:ilvl w:val="0"/>
          <w:numId w:val="1451"/>
        </w:numPr>
      </w:pPr>
      <w:r w:rsidRPr="00490439">
        <w:t xml:space="preserve">Reminder sent 48–72 hours before restart </w:t>
      </w:r>
    </w:p>
    <w:p w14:paraId="0FAD4A04" w14:textId="77777777" w:rsidR="00490439" w:rsidRPr="00490439" w:rsidRDefault="00490439" w:rsidP="00490439">
      <w:pPr>
        <w:numPr>
          <w:ilvl w:val="0"/>
          <w:numId w:val="1451"/>
        </w:numPr>
      </w:pPr>
      <w:r w:rsidRPr="00490439">
        <w:lastRenderedPageBreak/>
        <w:t xml:space="preserve">Safety-related pauses may require pet reassessment </w:t>
      </w:r>
    </w:p>
    <w:p w14:paraId="05FD2378" w14:textId="77777777" w:rsidR="00490439" w:rsidRPr="00490439" w:rsidRDefault="00490439" w:rsidP="00490439">
      <w:r w:rsidRPr="00490439">
        <w:pict w14:anchorId="2F90BAC5">
          <v:rect id="_x0000_i6939" style="width:0;height:1.5pt" o:hralign="center" o:hrstd="t" o:hr="t" fillcolor="#a0a0a0" stroked="f"/>
        </w:pict>
      </w:r>
    </w:p>
    <w:p w14:paraId="5B4665EB" w14:textId="77777777" w:rsidR="00490439" w:rsidRPr="00490439" w:rsidRDefault="00490439" w:rsidP="00490439">
      <w:pPr>
        <w:rPr>
          <w:b/>
          <w:bCs/>
        </w:rPr>
      </w:pPr>
      <w:r w:rsidRPr="00490439">
        <w:rPr>
          <w:b/>
          <w:bCs/>
        </w:rPr>
        <w:t>12. Churn-prevention system</w:t>
      </w:r>
    </w:p>
    <w:p w14:paraId="36C0D278" w14:textId="77777777" w:rsidR="00490439" w:rsidRPr="00490439" w:rsidRDefault="00490439" w:rsidP="00490439">
      <w:r w:rsidRPr="00490439">
        <w:t>Do not treat every cancellation reason with the same discount.</w:t>
      </w:r>
    </w:p>
    <w:p w14:paraId="1E57273A" w14:textId="77777777" w:rsidR="00490439" w:rsidRPr="00490439" w:rsidRDefault="00490439" w:rsidP="00490439">
      <w:pPr>
        <w:rPr>
          <w:b/>
          <w:bCs/>
        </w:rPr>
      </w:pPr>
      <w:r w:rsidRPr="00490439">
        <w:rPr>
          <w:b/>
          <w:bCs/>
        </w:rPr>
        <w:t>Sitter changed too often</w:t>
      </w:r>
    </w:p>
    <w:p w14:paraId="1088A98D" w14:textId="77777777" w:rsidR="00490439" w:rsidRPr="00490439" w:rsidRDefault="00490439" w:rsidP="00490439">
      <w:pPr>
        <w:rPr>
          <w:b/>
          <w:bCs/>
        </w:rPr>
      </w:pPr>
      <w:r w:rsidRPr="00490439">
        <w:rPr>
          <w:b/>
          <w:bCs/>
        </w:rPr>
        <w:t>Root cause</w:t>
      </w:r>
    </w:p>
    <w:p w14:paraId="65DD32A7" w14:textId="77777777" w:rsidR="00490439" w:rsidRPr="00490439" w:rsidRDefault="00490439" w:rsidP="00490439">
      <w:r w:rsidRPr="00490439">
        <w:t>Trust and continuity failure.</w:t>
      </w:r>
    </w:p>
    <w:p w14:paraId="71ED25DA" w14:textId="77777777" w:rsidR="00490439" w:rsidRPr="00490439" w:rsidRDefault="00490439" w:rsidP="00490439">
      <w:pPr>
        <w:rPr>
          <w:b/>
          <w:bCs/>
        </w:rPr>
      </w:pPr>
      <w:r w:rsidRPr="00490439">
        <w:rPr>
          <w:b/>
          <w:bCs/>
        </w:rPr>
        <w:t>Correct actions</w:t>
      </w:r>
    </w:p>
    <w:p w14:paraId="31D21FB2" w14:textId="77777777" w:rsidR="00490439" w:rsidRPr="00490439" w:rsidRDefault="00490439" w:rsidP="00490439">
      <w:pPr>
        <w:numPr>
          <w:ilvl w:val="0"/>
          <w:numId w:val="1452"/>
        </w:numPr>
      </w:pPr>
      <w:r w:rsidRPr="00490439">
        <w:t xml:space="preserve">Offer Preferred Walker Continuity Plan </w:t>
      </w:r>
    </w:p>
    <w:p w14:paraId="6516C11C" w14:textId="77777777" w:rsidR="00490439" w:rsidRPr="00490439" w:rsidRDefault="00490439" w:rsidP="00490439">
      <w:pPr>
        <w:numPr>
          <w:ilvl w:val="0"/>
          <w:numId w:val="1452"/>
        </w:numPr>
      </w:pPr>
      <w:r w:rsidRPr="00490439">
        <w:t xml:space="preserve">Introduce primary and backup walkers </w:t>
      </w:r>
    </w:p>
    <w:p w14:paraId="34FB3A05" w14:textId="77777777" w:rsidR="00490439" w:rsidRPr="00490439" w:rsidRDefault="00490439" w:rsidP="00490439">
      <w:pPr>
        <w:numPr>
          <w:ilvl w:val="0"/>
          <w:numId w:val="1452"/>
        </w:numPr>
      </w:pPr>
      <w:r w:rsidRPr="00490439">
        <w:t xml:space="preserve">Improve leave planning </w:t>
      </w:r>
    </w:p>
    <w:p w14:paraId="24EDAC68" w14:textId="77777777" w:rsidR="00490439" w:rsidRPr="00490439" w:rsidRDefault="00490439" w:rsidP="00490439">
      <w:pPr>
        <w:numPr>
          <w:ilvl w:val="0"/>
          <w:numId w:val="1452"/>
        </w:numPr>
      </w:pPr>
      <w:r w:rsidRPr="00490439">
        <w:t xml:space="preserve">Track preferred-walker fulfilment </w:t>
      </w:r>
    </w:p>
    <w:p w14:paraId="4CFBDC69" w14:textId="77777777" w:rsidR="00490439" w:rsidRPr="00490439" w:rsidRDefault="00490439" w:rsidP="00490439">
      <w:pPr>
        <w:numPr>
          <w:ilvl w:val="0"/>
          <w:numId w:val="1452"/>
        </w:numPr>
      </w:pPr>
      <w:r w:rsidRPr="00490439">
        <w:t xml:space="preserve">Give advance reassignment notice </w:t>
      </w:r>
    </w:p>
    <w:p w14:paraId="75437EAF" w14:textId="77777777" w:rsidR="00490439" w:rsidRPr="00490439" w:rsidRDefault="00490439" w:rsidP="00490439">
      <w:r w:rsidRPr="00490439">
        <w:t>Do not promise one permanent sitter indefinitely.</w:t>
      </w:r>
    </w:p>
    <w:p w14:paraId="395FF7E9" w14:textId="77777777" w:rsidR="00490439" w:rsidRPr="00490439" w:rsidRDefault="00490439" w:rsidP="00490439">
      <w:r w:rsidRPr="00490439">
        <w:pict w14:anchorId="5E59E245">
          <v:rect id="_x0000_i6940" style="width:0;height:1.5pt" o:hralign="center" o:hrstd="t" o:hr="t" fillcolor="#a0a0a0" stroked="f"/>
        </w:pict>
      </w:r>
    </w:p>
    <w:p w14:paraId="31B674B2" w14:textId="77777777" w:rsidR="00490439" w:rsidRPr="00490439" w:rsidRDefault="00490439" w:rsidP="00490439">
      <w:pPr>
        <w:rPr>
          <w:b/>
          <w:bCs/>
        </w:rPr>
      </w:pPr>
      <w:r w:rsidRPr="00490439">
        <w:rPr>
          <w:b/>
          <w:bCs/>
        </w:rPr>
        <w:t>Timing issues</w:t>
      </w:r>
    </w:p>
    <w:p w14:paraId="3FA79C58" w14:textId="77777777" w:rsidR="00490439" w:rsidRPr="00490439" w:rsidRDefault="00490439" w:rsidP="00490439">
      <w:pPr>
        <w:rPr>
          <w:b/>
          <w:bCs/>
        </w:rPr>
      </w:pPr>
      <w:r w:rsidRPr="00490439">
        <w:rPr>
          <w:b/>
          <w:bCs/>
        </w:rPr>
        <w:t>Correct actions</w:t>
      </w:r>
    </w:p>
    <w:p w14:paraId="1C25A0FB" w14:textId="77777777" w:rsidR="00490439" w:rsidRPr="00490439" w:rsidRDefault="00490439" w:rsidP="00490439">
      <w:pPr>
        <w:numPr>
          <w:ilvl w:val="0"/>
          <w:numId w:val="1453"/>
        </w:numPr>
      </w:pPr>
      <w:r w:rsidRPr="00490439">
        <w:t xml:space="preserve">Offer wider service window </w:t>
      </w:r>
    </w:p>
    <w:p w14:paraId="6A9D7BD2" w14:textId="77777777" w:rsidR="00490439" w:rsidRPr="00490439" w:rsidRDefault="00490439" w:rsidP="00490439">
      <w:pPr>
        <w:numPr>
          <w:ilvl w:val="0"/>
          <w:numId w:val="1453"/>
        </w:numPr>
      </w:pPr>
      <w:r w:rsidRPr="00490439">
        <w:t xml:space="preserve">Let customer change recurring schedule </w:t>
      </w:r>
    </w:p>
    <w:p w14:paraId="36A421CC" w14:textId="77777777" w:rsidR="00490439" w:rsidRPr="00490439" w:rsidRDefault="00490439" w:rsidP="00490439">
      <w:pPr>
        <w:numPr>
          <w:ilvl w:val="0"/>
          <w:numId w:val="1453"/>
        </w:numPr>
      </w:pPr>
      <w:r w:rsidRPr="00490439">
        <w:t xml:space="preserve">Move to flexible-credit plan </w:t>
      </w:r>
    </w:p>
    <w:p w14:paraId="51B16846" w14:textId="77777777" w:rsidR="00490439" w:rsidRPr="00490439" w:rsidRDefault="00490439" w:rsidP="00490439">
      <w:pPr>
        <w:numPr>
          <w:ilvl w:val="0"/>
          <w:numId w:val="1453"/>
        </w:numPr>
      </w:pPr>
      <w:r w:rsidRPr="00490439">
        <w:t xml:space="preserve">Show available time slots before renewal </w:t>
      </w:r>
    </w:p>
    <w:p w14:paraId="1DFA251E" w14:textId="77777777" w:rsidR="00490439" w:rsidRPr="00490439" w:rsidRDefault="00490439" w:rsidP="00490439">
      <w:pPr>
        <w:numPr>
          <w:ilvl w:val="0"/>
          <w:numId w:val="1453"/>
        </w:numPr>
      </w:pPr>
      <w:r w:rsidRPr="00490439">
        <w:t xml:space="preserve">Analyse cluster capacity </w:t>
      </w:r>
    </w:p>
    <w:p w14:paraId="206EA1A7" w14:textId="77777777" w:rsidR="00490439" w:rsidRPr="00490439" w:rsidRDefault="00490439" w:rsidP="00490439">
      <w:r w:rsidRPr="00490439">
        <w:pict w14:anchorId="394A4E94">
          <v:rect id="_x0000_i6941" style="width:0;height:1.5pt" o:hralign="center" o:hrstd="t" o:hr="t" fillcolor="#a0a0a0" stroked="f"/>
        </w:pict>
      </w:r>
    </w:p>
    <w:p w14:paraId="4F3C4E85" w14:textId="77777777" w:rsidR="00490439" w:rsidRPr="00490439" w:rsidRDefault="00490439" w:rsidP="00490439">
      <w:pPr>
        <w:rPr>
          <w:b/>
          <w:bCs/>
        </w:rPr>
      </w:pPr>
      <w:r w:rsidRPr="00490439">
        <w:rPr>
          <w:b/>
          <w:bCs/>
        </w:rPr>
        <w:t>Too expensive</w:t>
      </w:r>
    </w:p>
    <w:p w14:paraId="579D2FC3" w14:textId="77777777" w:rsidR="00490439" w:rsidRPr="00490439" w:rsidRDefault="00490439" w:rsidP="00490439">
      <w:pPr>
        <w:rPr>
          <w:b/>
          <w:bCs/>
        </w:rPr>
      </w:pPr>
      <w:r w:rsidRPr="00490439">
        <w:rPr>
          <w:b/>
          <w:bCs/>
        </w:rPr>
        <w:t>Correct actions</w:t>
      </w:r>
    </w:p>
    <w:p w14:paraId="443E37D0" w14:textId="77777777" w:rsidR="00490439" w:rsidRPr="00490439" w:rsidRDefault="00490439" w:rsidP="00490439">
      <w:pPr>
        <w:numPr>
          <w:ilvl w:val="0"/>
          <w:numId w:val="1454"/>
        </w:numPr>
      </w:pPr>
      <w:r w:rsidRPr="00490439">
        <w:t xml:space="preserve">Downgrade from 20 to 12 walks </w:t>
      </w:r>
    </w:p>
    <w:p w14:paraId="21EFF697" w14:textId="77777777" w:rsidR="00490439" w:rsidRPr="00490439" w:rsidRDefault="00490439" w:rsidP="00490439">
      <w:pPr>
        <w:numPr>
          <w:ilvl w:val="0"/>
          <w:numId w:val="1454"/>
        </w:numPr>
      </w:pPr>
      <w:r w:rsidRPr="00490439">
        <w:t xml:space="preserve">Offer shorter walk duration </w:t>
      </w:r>
    </w:p>
    <w:p w14:paraId="0DD3B209" w14:textId="77777777" w:rsidR="00490439" w:rsidRPr="00490439" w:rsidRDefault="00490439" w:rsidP="00490439">
      <w:pPr>
        <w:numPr>
          <w:ilvl w:val="0"/>
          <w:numId w:val="1454"/>
        </w:numPr>
      </w:pPr>
      <w:r w:rsidRPr="00490439">
        <w:t xml:space="preserve">Change from fixed premium slot to flexible window </w:t>
      </w:r>
    </w:p>
    <w:p w14:paraId="0D61B912" w14:textId="77777777" w:rsidR="00490439" w:rsidRPr="00490439" w:rsidRDefault="00490439" w:rsidP="00490439">
      <w:pPr>
        <w:numPr>
          <w:ilvl w:val="0"/>
          <w:numId w:val="1454"/>
        </w:numPr>
      </w:pPr>
      <w:r w:rsidRPr="00490439">
        <w:t xml:space="preserve">Offer society-density pricing </w:t>
      </w:r>
    </w:p>
    <w:p w14:paraId="7905AB0C" w14:textId="77777777" w:rsidR="00490439" w:rsidRPr="00490439" w:rsidRDefault="00490439" w:rsidP="00490439">
      <w:pPr>
        <w:numPr>
          <w:ilvl w:val="0"/>
          <w:numId w:val="1454"/>
        </w:numPr>
      </w:pPr>
      <w:r w:rsidRPr="00490439">
        <w:lastRenderedPageBreak/>
        <w:t xml:space="preserve">Remove optional Premium continuity feature </w:t>
      </w:r>
    </w:p>
    <w:p w14:paraId="697FDE72" w14:textId="77777777" w:rsidR="00490439" w:rsidRPr="00490439" w:rsidRDefault="00490439" w:rsidP="00490439">
      <w:r w:rsidRPr="00490439">
        <w:t>Do not automatically issue a large discount to every price-sensitive customer.</w:t>
      </w:r>
    </w:p>
    <w:p w14:paraId="6985BB9D" w14:textId="77777777" w:rsidR="00490439" w:rsidRPr="00490439" w:rsidRDefault="00490439" w:rsidP="00490439">
      <w:r w:rsidRPr="00490439">
        <w:pict w14:anchorId="72B5519D">
          <v:rect id="_x0000_i6942" style="width:0;height:1.5pt" o:hralign="center" o:hrstd="t" o:hr="t" fillcolor="#a0a0a0" stroked="f"/>
        </w:pict>
      </w:r>
    </w:p>
    <w:p w14:paraId="4A7B6E12" w14:textId="77777777" w:rsidR="00490439" w:rsidRPr="00490439" w:rsidRDefault="00490439" w:rsidP="00490439">
      <w:pPr>
        <w:rPr>
          <w:b/>
          <w:bCs/>
        </w:rPr>
      </w:pPr>
      <w:r w:rsidRPr="00490439">
        <w:rPr>
          <w:b/>
          <w:bCs/>
        </w:rPr>
        <w:t>Unused credits</w:t>
      </w:r>
    </w:p>
    <w:p w14:paraId="7C3A81ED" w14:textId="77777777" w:rsidR="00490439" w:rsidRPr="00490439" w:rsidRDefault="00490439" w:rsidP="00490439">
      <w:pPr>
        <w:rPr>
          <w:b/>
          <w:bCs/>
        </w:rPr>
      </w:pPr>
      <w:r w:rsidRPr="00490439">
        <w:rPr>
          <w:b/>
          <w:bCs/>
        </w:rPr>
        <w:t>Correct actions</w:t>
      </w:r>
    </w:p>
    <w:p w14:paraId="6B9755AF" w14:textId="77777777" w:rsidR="00490439" w:rsidRPr="00490439" w:rsidRDefault="00490439" w:rsidP="00490439">
      <w:pPr>
        <w:numPr>
          <w:ilvl w:val="0"/>
          <w:numId w:val="1455"/>
        </w:numPr>
      </w:pPr>
      <w:r w:rsidRPr="00490439">
        <w:t xml:space="preserve">Recommend a smaller plan </w:t>
      </w:r>
    </w:p>
    <w:p w14:paraId="27BF0CB1" w14:textId="77777777" w:rsidR="00490439" w:rsidRPr="00490439" w:rsidRDefault="00490439" w:rsidP="00490439">
      <w:pPr>
        <w:numPr>
          <w:ilvl w:val="0"/>
          <w:numId w:val="1455"/>
        </w:numPr>
      </w:pPr>
      <w:r w:rsidRPr="00490439">
        <w:t xml:space="preserve">Allow limited rollover </w:t>
      </w:r>
    </w:p>
    <w:p w14:paraId="6756AE5A" w14:textId="77777777" w:rsidR="00490439" w:rsidRPr="00490439" w:rsidRDefault="00490439" w:rsidP="00490439">
      <w:pPr>
        <w:numPr>
          <w:ilvl w:val="0"/>
          <w:numId w:val="1455"/>
        </w:numPr>
      </w:pPr>
      <w:r w:rsidRPr="00490439">
        <w:t xml:space="preserve">Add pause </w:t>
      </w:r>
    </w:p>
    <w:p w14:paraId="036B9A8D" w14:textId="77777777" w:rsidR="00490439" w:rsidRPr="00490439" w:rsidRDefault="00490439" w:rsidP="00490439">
      <w:pPr>
        <w:numPr>
          <w:ilvl w:val="0"/>
          <w:numId w:val="1455"/>
        </w:numPr>
      </w:pPr>
      <w:r w:rsidRPr="00490439">
        <w:t xml:space="preserve">Send low-usage notification mid-cycle </w:t>
      </w:r>
    </w:p>
    <w:p w14:paraId="5214BD42" w14:textId="77777777" w:rsidR="00490439" w:rsidRPr="00490439" w:rsidRDefault="00490439" w:rsidP="00490439">
      <w:pPr>
        <w:numPr>
          <w:ilvl w:val="0"/>
          <w:numId w:val="1455"/>
        </w:numPr>
      </w:pPr>
      <w:r w:rsidRPr="00490439">
        <w:t xml:space="preserve">Offer flexible scheduling </w:t>
      </w:r>
    </w:p>
    <w:p w14:paraId="00AD6300" w14:textId="77777777" w:rsidR="00490439" w:rsidRPr="00490439" w:rsidRDefault="00490439" w:rsidP="00490439">
      <w:pPr>
        <w:rPr>
          <w:b/>
          <w:bCs/>
        </w:rPr>
      </w:pPr>
      <w:r w:rsidRPr="00490439">
        <w:rPr>
          <w:b/>
          <w:bCs/>
        </w:rPr>
        <w:t>Example trigger</w:t>
      </w:r>
    </w:p>
    <w:p w14:paraId="16BB9832" w14:textId="77777777" w:rsidR="00490439" w:rsidRPr="00490439" w:rsidRDefault="00490439" w:rsidP="00490439">
      <w:r w:rsidRPr="00490439">
        <w:t>You have used 4 of 12 walks with seven days remaining. A smaller plan may fit Bruno’s routine better next month.</w:t>
      </w:r>
    </w:p>
    <w:p w14:paraId="35CA7B8D" w14:textId="77777777" w:rsidR="00490439" w:rsidRPr="00490439" w:rsidRDefault="00490439" w:rsidP="00490439">
      <w:r w:rsidRPr="00490439">
        <w:t>This is better than allowing the customer to renew into another oversized plan.</w:t>
      </w:r>
    </w:p>
    <w:p w14:paraId="33F296D8" w14:textId="77777777" w:rsidR="00490439" w:rsidRPr="00490439" w:rsidRDefault="00490439" w:rsidP="00490439">
      <w:r w:rsidRPr="00490439">
        <w:pict w14:anchorId="3108E9AC">
          <v:rect id="_x0000_i6943" style="width:0;height:1.5pt" o:hralign="center" o:hrstd="t" o:hr="t" fillcolor="#a0a0a0" stroked="f"/>
        </w:pict>
      </w:r>
    </w:p>
    <w:p w14:paraId="7C91AAB1" w14:textId="77777777" w:rsidR="00490439" w:rsidRPr="00490439" w:rsidRDefault="00490439" w:rsidP="00490439">
      <w:pPr>
        <w:rPr>
          <w:b/>
          <w:bCs/>
        </w:rPr>
      </w:pPr>
      <w:r w:rsidRPr="00490439">
        <w:rPr>
          <w:b/>
          <w:bCs/>
        </w:rPr>
        <w:t>Poor report quality</w:t>
      </w:r>
    </w:p>
    <w:p w14:paraId="7B4E3A6A" w14:textId="77777777" w:rsidR="00490439" w:rsidRPr="00490439" w:rsidRDefault="00490439" w:rsidP="00490439">
      <w:pPr>
        <w:rPr>
          <w:b/>
          <w:bCs/>
        </w:rPr>
      </w:pPr>
      <w:r w:rsidRPr="00490439">
        <w:rPr>
          <w:b/>
          <w:bCs/>
        </w:rPr>
        <w:t>Correct actions</w:t>
      </w:r>
    </w:p>
    <w:p w14:paraId="0323E6ED" w14:textId="77777777" w:rsidR="00490439" w:rsidRPr="00490439" w:rsidRDefault="00490439" w:rsidP="00490439">
      <w:pPr>
        <w:numPr>
          <w:ilvl w:val="0"/>
          <w:numId w:val="1456"/>
        </w:numPr>
      </w:pPr>
      <w:r w:rsidRPr="00490439">
        <w:t xml:space="preserve">Retrain the walker </w:t>
      </w:r>
    </w:p>
    <w:p w14:paraId="135ED3AA" w14:textId="77777777" w:rsidR="00490439" w:rsidRPr="00490439" w:rsidRDefault="00490439" w:rsidP="00490439">
      <w:pPr>
        <w:numPr>
          <w:ilvl w:val="0"/>
          <w:numId w:val="1456"/>
        </w:numPr>
      </w:pPr>
      <w:r w:rsidRPr="00490439">
        <w:t xml:space="preserve">Standardise report fields </w:t>
      </w:r>
    </w:p>
    <w:p w14:paraId="37EAD1C4" w14:textId="77777777" w:rsidR="00490439" w:rsidRPr="00490439" w:rsidRDefault="00490439" w:rsidP="00490439">
      <w:pPr>
        <w:numPr>
          <w:ilvl w:val="0"/>
          <w:numId w:val="1456"/>
        </w:numPr>
      </w:pPr>
      <w:r w:rsidRPr="00490439">
        <w:t xml:space="preserve">Audit missing GPS/photo/check-in evidence </w:t>
      </w:r>
    </w:p>
    <w:p w14:paraId="467E0EBD" w14:textId="77777777" w:rsidR="00490439" w:rsidRPr="00490439" w:rsidRDefault="00490439" w:rsidP="00490439">
      <w:pPr>
        <w:numPr>
          <w:ilvl w:val="0"/>
          <w:numId w:val="1456"/>
        </w:numPr>
      </w:pPr>
      <w:r w:rsidRPr="00490439">
        <w:t xml:space="preserve">Assign a higher-performing walker </w:t>
      </w:r>
    </w:p>
    <w:p w14:paraId="6D084DE3" w14:textId="77777777" w:rsidR="00490439" w:rsidRPr="00490439" w:rsidRDefault="00490439" w:rsidP="00490439">
      <w:pPr>
        <w:numPr>
          <w:ilvl w:val="0"/>
          <w:numId w:val="1456"/>
        </w:numPr>
      </w:pPr>
      <w:r w:rsidRPr="00490439">
        <w:t xml:space="preserve">Follow up with the customer </w:t>
      </w:r>
    </w:p>
    <w:p w14:paraId="72A0E683" w14:textId="77777777" w:rsidR="00490439" w:rsidRPr="00490439" w:rsidRDefault="00490439" w:rsidP="00490439">
      <w:r w:rsidRPr="00490439">
        <w:t>Do not solve a service-quality problem with a subscription discount.</w:t>
      </w:r>
    </w:p>
    <w:p w14:paraId="21B822E8" w14:textId="77777777" w:rsidR="00490439" w:rsidRPr="00490439" w:rsidRDefault="00490439" w:rsidP="00490439">
      <w:r w:rsidRPr="00490439">
        <w:pict w14:anchorId="3DF94C38">
          <v:rect id="_x0000_i6944" style="width:0;height:1.5pt" o:hralign="center" o:hrstd="t" o:hr="t" fillcolor="#a0a0a0" stroked="f"/>
        </w:pict>
      </w:r>
    </w:p>
    <w:p w14:paraId="301FE6BD" w14:textId="77777777" w:rsidR="00490439" w:rsidRPr="00490439" w:rsidRDefault="00490439" w:rsidP="00490439">
      <w:pPr>
        <w:rPr>
          <w:b/>
          <w:bCs/>
        </w:rPr>
      </w:pPr>
      <w:r w:rsidRPr="00490439">
        <w:rPr>
          <w:b/>
          <w:bCs/>
        </w:rPr>
        <w:t>Customer travelling</w:t>
      </w:r>
    </w:p>
    <w:p w14:paraId="52E3ACF0" w14:textId="77777777" w:rsidR="00490439" w:rsidRPr="00490439" w:rsidRDefault="00490439" w:rsidP="00490439">
      <w:pPr>
        <w:rPr>
          <w:b/>
          <w:bCs/>
        </w:rPr>
      </w:pPr>
      <w:r w:rsidRPr="00490439">
        <w:rPr>
          <w:b/>
          <w:bCs/>
        </w:rPr>
        <w:t>Correct actions</w:t>
      </w:r>
    </w:p>
    <w:p w14:paraId="036E4995" w14:textId="77777777" w:rsidR="00490439" w:rsidRPr="00490439" w:rsidRDefault="00490439" w:rsidP="00490439">
      <w:pPr>
        <w:numPr>
          <w:ilvl w:val="0"/>
          <w:numId w:val="1457"/>
        </w:numPr>
      </w:pPr>
      <w:r w:rsidRPr="00490439">
        <w:t xml:space="preserve">Offer pause </w:t>
      </w:r>
    </w:p>
    <w:p w14:paraId="39099D2A" w14:textId="77777777" w:rsidR="00490439" w:rsidRPr="00490439" w:rsidRDefault="00490439" w:rsidP="00490439">
      <w:pPr>
        <w:numPr>
          <w:ilvl w:val="0"/>
          <w:numId w:val="1457"/>
        </w:numPr>
      </w:pPr>
      <w:r w:rsidRPr="00490439">
        <w:t xml:space="preserve">Convert unused walks into sitting or boarding credit only through explicit customer approval </w:t>
      </w:r>
    </w:p>
    <w:p w14:paraId="40DF2B66" w14:textId="77777777" w:rsidR="00490439" w:rsidRPr="00490439" w:rsidRDefault="00490439" w:rsidP="00490439">
      <w:pPr>
        <w:numPr>
          <w:ilvl w:val="0"/>
          <w:numId w:val="1457"/>
        </w:numPr>
      </w:pPr>
      <w:r w:rsidRPr="00490439">
        <w:lastRenderedPageBreak/>
        <w:t xml:space="preserve">Store return date </w:t>
      </w:r>
    </w:p>
    <w:p w14:paraId="4C90CB69" w14:textId="77777777" w:rsidR="00490439" w:rsidRPr="00490439" w:rsidRDefault="00490439" w:rsidP="00490439">
      <w:pPr>
        <w:numPr>
          <w:ilvl w:val="0"/>
          <w:numId w:val="1457"/>
        </w:numPr>
      </w:pPr>
      <w:r w:rsidRPr="00490439">
        <w:t xml:space="preserve">Preserve preferred-walker request, not guarantee </w:t>
      </w:r>
    </w:p>
    <w:p w14:paraId="69D84F70" w14:textId="77777777" w:rsidR="00490439" w:rsidRPr="00490439" w:rsidRDefault="00490439" w:rsidP="00490439">
      <w:r w:rsidRPr="00490439">
        <w:pict w14:anchorId="1FEDC6EE">
          <v:rect id="_x0000_i6945" style="width:0;height:1.5pt" o:hralign="center" o:hrstd="t" o:hr="t" fillcolor="#a0a0a0" stroked="f"/>
        </w:pict>
      </w:r>
    </w:p>
    <w:p w14:paraId="2A6C62CA" w14:textId="77777777" w:rsidR="00490439" w:rsidRPr="00490439" w:rsidRDefault="00490439" w:rsidP="00490439">
      <w:pPr>
        <w:rPr>
          <w:b/>
          <w:bCs/>
        </w:rPr>
      </w:pPr>
      <w:r w:rsidRPr="00490439">
        <w:rPr>
          <w:b/>
          <w:bCs/>
        </w:rPr>
        <w:t>Pet-health issue</w:t>
      </w:r>
    </w:p>
    <w:p w14:paraId="1B16B6D4" w14:textId="77777777" w:rsidR="00490439" w:rsidRPr="00490439" w:rsidRDefault="00490439" w:rsidP="00490439">
      <w:pPr>
        <w:rPr>
          <w:b/>
          <w:bCs/>
        </w:rPr>
      </w:pPr>
      <w:r w:rsidRPr="00490439">
        <w:rPr>
          <w:b/>
          <w:bCs/>
        </w:rPr>
        <w:t>Correct actions</w:t>
      </w:r>
    </w:p>
    <w:p w14:paraId="51709584" w14:textId="77777777" w:rsidR="00490439" w:rsidRPr="00490439" w:rsidRDefault="00490439" w:rsidP="00490439">
      <w:pPr>
        <w:numPr>
          <w:ilvl w:val="0"/>
          <w:numId w:val="1458"/>
        </w:numPr>
      </w:pPr>
      <w:r w:rsidRPr="00490439">
        <w:t xml:space="preserve">Pause plan </w:t>
      </w:r>
    </w:p>
    <w:p w14:paraId="6724D320" w14:textId="77777777" w:rsidR="00490439" w:rsidRPr="00490439" w:rsidRDefault="00490439" w:rsidP="00490439">
      <w:pPr>
        <w:numPr>
          <w:ilvl w:val="0"/>
          <w:numId w:val="1458"/>
        </w:numPr>
      </w:pPr>
      <w:r w:rsidRPr="00490439">
        <w:t xml:space="preserve">Suggest contacting a registered vet </w:t>
      </w:r>
    </w:p>
    <w:p w14:paraId="0AC45B3A" w14:textId="77777777" w:rsidR="00490439" w:rsidRPr="00490439" w:rsidRDefault="00490439" w:rsidP="00490439">
      <w:pPr>
        <w:numPr>
          <w:ilvl w:val="0"/>
          <w:numId w:val="1458"/>
        </w:numPr>
      </w:pPr>
      <w:r w:rsidRPr="00490439">
        <w:t xml:space="preserve">Offer shorter relief visits after appropriate approval </w:t>
      </w:r>
    </w:p>
    <w:p w14:paraId="29EC896D" w14:textId="77777777" w:rsidR="00490439" w:rsidRPr="00490439" w:rsidRDefault="00490439" w:rsidP="00490439">
      <w:pPr>
        <w:numPr>
          <w:ilvl w:val="0"/>
          <w:numId w:val="1458"/>
        </w:numPr>
      </w:pPr>
      <w:r w:rsidRPr="00490439">
        <w:t xml:space="preserve">Require reactivation confirmation </w:t>
      </w:r>
    </w:p>
    <w:p w14:paraId="7260EDC4" w14:textId="77777777" w:rsidR="00490439" w:rsidRPr="00490439" w:rsidRDefault="00490439" w:rsidP="00490439">
      <w:pPr>
        <w:numPr>
          <w:ilvl w:val="0"/>
          <w:numId w:val="1458"/>
        </w:numPr>
      </w:pPr>
      <w:r w:rsidRPr="00490439">
        <w:t xml:space="preserve">Do not provide medical diagnosis through support or AI </w:t>
      </w:r>
    </w:p>
    <w:p w14:paraId="0B8E69DF" w14:textId="77777777" w:rsidR="00490439" w:rsidRPr="00490439" w:rsidRDefault="00490439" w:rsidP="00490439">
      <w:r w:rsidRPr="00490439">
        <w:pict w14:anchorId="7FF54FFB">
          <v:rect id="_x0000_i6946" style="width:0;height:1.5pt" o:hralign="center" o:hrstd="t" o:hr="t" fillcolor="#a0a0a0" stroked="f"/>
        </w:pict>
      </w:r>
    </w:p>
    <w:p w14:paraId="7180589D" w14:textId="77777777" w:rsidR="00490439" w:rsidRPr="00490439" w:rsidRDefault="00490439" w:rsidP="00490439">
      <w:pPr>
        <w:rPr>
          <w:b/>
          <w:bCs/>
        </w:rPr>
      </w:pPr>
      <w:r w:rsidRPr="00490439">
        <w:rPr>
          <w:b/>
          <w:bCs/>
        </w:rPr>
        <w:t>13. Cancellation experience</w:t>
      </w:r>
    </w:p>
    <w:p w14:paraId="63D47F9C" w14:textId="77777777" w:rsidR="00490439" w:rsidRPr="00490439" w:rsidRDefault="00490439" w:rsidP="00490439">
      <w:r w:rsidRPr="00490439">
        <w:t>Do not “force pause” instead of allowing cancellation.</w:t>
      </w:r>
    </w:p>
    <w:p w14:paraId="6A30782F" w14:textId="77777777" w:rsidR="00490439" w:rsidRPr="00490439" w:rsidRDefault="00490439" w:rsidP="00490439">
      <w:r w:rsidRPr="00490439">
        <w:t>The correct cancellation page offers:</w:t>
      </w:r>
    </w:p>
    <w:p w14:paraId="607F8E38" w14:textId="77777777" w:rsidR="00490439" w:rsidRPr="00490439" w:rsidRDefault="00490439" w:rsidP="00490439">
      <w:r w:rsidRPr="00490439">
        <w:t>Pause for 7 days</w:t>
      </w:r>
    </w:p>
    <w:p w14:paraId="187FF0CF" w14:textId="77777777" w:rsidR="00490439" w:rsidRPr="00490439" w:rsidRDefault="00490439" w:rsidP="00490439">
      <w:r w:rsidRPr="00490439">
        <w:t>Pause for 15 days</w:t>
      </w:r>
    </w:p>
    <w:p w14:paraId="7F45EF57" w14:textId="77777777" w:rsidR="00490439" w:rsidRPr="00490439" w:rsidRDefault="00490439" w:rsidP="00490439">
      <w:r w:rsidRPr="00490439">
        <w:t>Skip next month</w:t>
      </w:r>
    </w:p>
    <w:p w14:paraId="38FBDB03" w14:textId="77777777" w:rsidR="00490439" w:rsidRPr="00490439" w:rsidRDefault="00490439" w:rsidP="00490439">
      <w:r w:rsidRPr="00490439">
        <w:t>Choose a smaller plan</w:t>
      </w:r>
    </w:p>
    <w:p w14:paraId="310DC60D" w14:textId="77777777" w:rsidR="00490439" w:rsidRPr="00490439" w:rsidRDefault="00490439" w:rsidP="00490439">
      <w:r w:rsidRPr="00490439">
        <w:t>Continue to cancellation</w:t>
      </w:r>
    </w:p>
    <w:p w14:paraId="7873B0E5" w14:textId="77777777" w:rsidR="00490439" w:rsidRPr="00490439" w:rsidRDefault="00490439" w:rsidP="00490439">
      <w:r w:rsidRPr="00490439">
        <w:t>The user must always be able to continue and cancel.</w:t>
      </w:r>
    </w:p>
    <w:p w14:paraId="095628AC" w14:textId="77777777" w:rsidR="00490439" w:rsidRPr="00490439" w:rsidRDefault="00490439" w:rsidP="00490439">
      <w:r w:rsidRPr="00490439">
        <w:t xml:space="preserve">Indian dark-pattern guidelines define subscription traps as making cancellation impossible, unnecessarily complex or difficult to discover. </w:t>
      </w:r>
    </w:p>
    <w:p w14:paraId="4962FC1E" w14:textId="77777777" w:rsidR="00490439" w:rsidRPr="00490439" w:rsidRDefault="00490439" w:rsidP="00490439">
      <w:pPr>
        <w:rPr>
          <w:b/>
          <w:bCs/>
        </w:rPr>
      </w:pPr>
      <w:r w:rsidRPr="00490439">
        <w:rPr>
          <w:b/>
          <w:bCs/>
        </w:rPr>
        <w:t>Recommended cancellation process</w:t>
      </w:r>
    </w:p>
    <w:p w14:paraId="756ED620" w14:textId="77777777" w:rsidR="00490439" w:rsidRPr="00490439" w:rsidRDefault="00490439" w:rsidP="00490439">
      <w:pPr>
        <w:numPr>
          <w:ilvl w:val="0"/>
          <w:numId w:val="1459"/>
        </w:numPr>
      </w:pPr>
      <w:r w:rsidRPr="00490439">
        <w:t xml:space="preserve">Display plan and renewal date. </w:t>
      </w:r>
    </w:p>
    <w:p w14:paraId="3819718D" w14:textId="77777777" w:rsidR="00490439" w:rsidRPr="00490439" w:rsidRDefault="00490439" w:rsidP="00490439">
      <w:pPr>
        <w:numPr>
          <w:ilvl w:val="0"/>
          <w:numId w:val="1459"/>
        </w:numPr>
      </w:pPr>
      <w:r w:rsidRPr="00490439">
        <w:t xml:space="preserve">Offer one relevant alternative. </w:t>
      </w:r>
    </w:p>
    <w:p w14:paraId="432605AA" w14:textId="77777777" w:rsidR="00490439" w:rsidRPr="00490439" w:rsidRDefault="00490439" w:rsidP="00490439">
      <w:pPr>
        <w:numPr>
          <w:ilvl w:val="0"/>
          <w:numId w:val="1459"/>
        </w:numPr>
      </w:pPr>
      <w:r w:rsidRPr="00490439">
        <w:t xml:space="preserve">Collect optional cancellation reason. </w:t>
      </w:r>
    </w:p>
    <w:p w14:paraId="24B423A0" w14:textId="77777777" w:rsidR="00490439" w:rsidRPr="00490439" w:rsidRDefault="00490439" w:rsidP="00490439">
      <w:pPr>
        <w:numPr>
          <w:ilvl w:val="0"/>
          <w:numId w:val="1459"/>
        </w:numPr>
      </w:pPr>
      <w:r w:rsidRPr="00490439">
        <w:t xml:space="preserve">Confirm whether benefits continue to period end. </w:t>
      </w:r>
    </w:p>
    <w:p w14:paraId="2DC774F0" w14:textId="77777777" w:rsidR="00490439" w:rsidRPr="00490439" w:rsidRDefault="00490439" w:rsidP="00490439">
      <w:pPr>
        <w:numPr>
          <w:ilvl w:val="0"/>
          <w:numId w:val="1459"/>
        </w:numPr>
      </w:pPr>
      <w:r w:rsidRPr="00490439">
        <w:t xml:space="preserve">Stop future renewal. </w:t>
      </w:r>
    </w:p>
    <w:p w14:paraId="57DDDD6C" w14:textId="77777777" w:rsidR="00490439" w:rsidRPr="00490439" w:rsidRDefault="00490439" w:rsidP="00490439">
      <w:pPr>
        <w:numPr>
          <w:ilvl w:val="0"/>
          <w:numId w:val="1459"/>
        </w:numPr>
      </w:pPr>
      <w:r w:rsidRPr="00490439">
        <w:t xml:space="preserve">Revoke or update the mandate appropriately. </w:t>
      </w:r>
    </w:p>
    <w:p w14:paraId="758467F3" w14:textId="77777777" w:rsidR="00490439" w:rsidRPr="00490439" w:rsidRDefault="00490439" w:rsidP="00490439">
      <w:pPr>
        <w:numPr>
          <w:ilvl w:val="0"/>
          <w:numId w:val="1459"/>
        </w:numPr>
      </w:pPr>
      <w:r w:rsidRPr="00490439">
        <w:lastRenderedPageBreak/>
        <w:t xml:space="preserve">Send written confirmation. </w:t>
      </w:r>
    </w:p>
    <w:p w14:paraId="7394CECF" w14:textId="77777777" w:rsidR="00490439" w:rsidRPr="00490439" w:rsidRDefault="00490439" w:rsidP="00490439">
      <w:pPr>
        <w:numPr>
          <w:ilvl w:val="0"/>
          <w:numId w:val="1459"/>
        </w:numPr>
      </w:pPr>
      <w:r w:rsidRPr="00490439">
        <w:t xml:space="preserve">Preserve invoices and past service records. </w:t>
      </w:r>
    </w:p>
    <w:p w14:paraId="2ECECD04" w14:textId="77777777" w:rsidR="00490439" w:rsidRPr="00490439" w:rsidRDefault="00490439" w:rsidP="00490439">
      <w:r w:rsidRPr="00490439">
        <w:pict w14:anchorId="010A40E1">
          <v:rect id="_x0000_i6947" style="width:0;height:1.5pt" o:hralign="center" o:hrstd="t" o:hr="t" fillcolor="#a0a0a0" stroked="f"/>
        </w:pict>
      </w:r>
    </w:p>
    <w:p w14:paraId="4E9BE8FF" w14:textId="77777777" w:rsidR="00490439" w:rsidRPr="00490439" w:rsidRDefault="00490439" w:rsidP="00490439">
      <w:pPr>
        <w:rPr>
          <w:b/>
          <w:bCs/>
        </w:rPr>
      </w:pPr>
      <w:r w:rsidRPr="00490439">
        <w:rPr>
          <w:b/>
          <w:bCs/>
        </w:rPr>
        <w:t>14. Renewal analytics</w:t>
      </w:r>
    </w:p>
    <w:p w14:paraId="4E46509C" w14:textId="77777777" w:rsidR="00490439" w:rsidRPr="00490439" w:rsidRDefault="00490439" w:rsidP="00490439">
      <w:pPr>
        <w:rPr>
          <w:b/>
          <w:bCs/>
        </w:rPr>
      </w:pPr>
      <w:r w:rsidRPr="00490439">
        <w:rPr>
          <w:b/>
          <w:bCs/>
        </w:rPr>
        <w:t>Monthly Recurring Revenue</w:t>
      </w:r>
    </w:p>
    <w:p w14:paraId="7A8F3F91" w14:textId="77777777" w:rsidR="00490439" w:rsidRPr="00490439" w:rsidRDefault="00490439" w:rsidP="00490439">
      <w:r w:rsidRPr="00490439">
        <w:t>Track both full subscription spending and retained platform revenue.</w:t>
      </w:r>
    </w:p>
    <w:p w14:paraId="6486A824" w14:textId="77777777" w:rsidR="00490439" w:rsidRPr="00490439" w:rsidRDefault="00490439" w:rsidP="00490439">
      <w:pPr>
        <w:rPr>
          <w:b/>
          <w:bCs/>
        </w:rPr>
      </w:pPr>
      <w:r w:rsidRPr="00490439">
        <w:rPr>
          <w:b/>
          <w:bCs/>
        </w:rPr>
        <w:t>Subscription GMV MRR</w:t>
      </w:r>
    </w:p>
    <w:p w14:paraId="1CED60B2" w14:textId="50826866" w:rsidR="00490439" w:rsidRPr="00490439" w:rsidRDefault="00490439" w:rsidP="00490439">
      <m:oMathPara>
        <m:oMath>
          <m:r>
            <m:rPr>
              <m:nor/>
            </m:rPr>
            <m:t>Subscription GMV MRR</m:t>
          </m:r>
          <m:r>
            <w:rPr>
              <w:rFonts w:ascii="Cambria Math" w:hAnsi="Cambria Math"/>
            </w:rPr>
            <m:t>=∑</m:t>
          </m:r>
          <m:r>
            <m:rPr>
              <m:nor/>
            </m:rPr>
            <m:t>normalised monthly customer subscription payments</m:t>
          </m:r>
          <m:r>
            <w:br/>
          </m:r>
        </m:oMath>
      </m:oMathPara>
    </w:p>
    <w:p w14:paraId="59A34A8E" w14:textId="77777777" w:rsidR="00490439" w:rsidRPr="00490439" w:rsidRDefault="00490439" w:rsidP="00490439">
      <w:pPr>
        <w:rPr>
          <w:b/>
          <w:bCs/>
        </w:rPr>
      </w:pPr>
      <w:r w:rsidRPr="00490439">
        <w:rPr>
          <w:b/>
          <w:bCs/>
        </w:rPr>
        <w:t>Platform MRR</w:t>
      </w:r>
    </w:p>
    <w:p w14:paraId="687004C6" w14:textId="39CCA044" w:rsidR="00490439" w:rsidRPr="00490439" w:rsidRDefault="00490439" w:rsidP="00490439">
      <m:oMathPara>
        <m:oMath>
          <m:r>
            <m:rPr>
              <m:nor/>
            </m:rPr>
            <m:t>Platform MRR</m:t>
          </m:r>
          <m:r>
            <w:rPr>
              <w:rFonts w:ascii="Cambria Math" w:hAnsi="Cambria Math"/>
            </w:rPr>
            <m:t>=∑</m:t>
          </m:r>
          <m:r>
            <m:rPr>
              <m:nor/>
            </m:rPr>
            <m:t>normalised monthly platform revenue from subscriptions</m:t>
          </m:r>
          <m:r>
            <w:br/>
          </m:r>
        </m:oMath>
      </m:oMathPara>
    </w:p>
    <w:p w14:paraId="2C73FBF1" w14:textId="77777777" w:rsidR="00490439" w:rsidRPr="00490439" w:rsidRDefault="00490439" w:rsidP="00490439">
      <w:r w:rsidRPr="00490439">
        <w:t>For walking plans, these numbers are not equal because sitter payouts form part of the customer price.</w:t>
      </w:r>
    </w:p>
    <w:p w14:paraId="7895287C" w14:textId="77777777" w:rsidR="00490439" w:rsidRPr="00490439" w:rsidRDefault="00490439" w:rsidP="00490439">
      <w:r w:rsidRPr="00490439">
        <w:pict w14:anchorId="0167B269">
          <v:rect id="_x0000_i6948" style="width:0;height:1.5pt" o:hralign="center" o:hrstd="t" o:hr="t" fillcolor="#a0a0a0" stroked="f"/>
        </w:pict>
      </w:r>
    </w:p>
    <w:p w14:paraId="0D3F1862" w14:textId="77777777" w:rsidR="00490439" w:rsidRPr="00490439" w:rsidRDefault="00490439" w:rsidP="00490439">
      <w:pPr>
        <w:rPr>
          <w:b/>
          <w:bCs/>
        </w:rPr>
      </w:pPr>
      <w:r w:rsidRPr="00490439">
        <w:rPr>
          <w:b/>
          <w:bCs/>
        </w:rPr>
        <w:t>Annual Recurring Revenue</w:t>
      </w:r>
    </w:p>
    <w:p w14:paraId="48971A7A" w14:textId="5EF96D66" w:rsidR="00490439" w:rsidRPr="00490439" w:rsidRDefault="00490439" w:rsidP="00490439">
      <m:oMathPara>
        <m:oMath>
          <m:r>
            <m:rPr>
              <m:nor/>
            </m:rPr>
            <m:t>ARR</m:t>
          </m:r>
          <m:r>
            <w:rPr>
              <w:rFonts w:ascii="Cambria Math" w:hAnsi="Cambria Math"/>
            </w:rPr>
            <m:t>=</m:t>
          </m:r>
          <m:r>
            <m:rPr>
              <m:nor/>
            </m:rPr>
            <m:t>Current MRR</m:t>
          </m:r>
          <m:r>
            <w:rPr>
              <w:rFonts w:ascii="Cambria Math" w:hAnsi="Cambria Math"/>
            </w:rPr>
            <m:t>×12</m:t>
          </m:r>
          <m:r>
            <w:rPr>
              <w:i/>
            </w:rPr>
            <w:br/>
          </m:r>
        </m:oMath>
      </m:oMathPara>
    </w:p>
    <w:p w14:paraId="67DFA0F8" w14:textId="77777777" w:rsidR="00490439" w:rsidRPr="00490439" w:rsidRDefault="00490439" w:rsidP="00490439">
      <w:r w:rsidRPr="00490439">
        <w:t>Use ARR as a run-rate indicator, not a guarantee of future revenue.</w:t>
      </w:r>
    </w:p>
    <w:p w14:paraId="092F4475" w14:textId="77777777" w:rsidR="00490439" w:rsidRPr="00490439" w:rsidRDefault="00490439" w:rsidP="00490439">
      <w:r w:rsidRPr="00490439">
        <w:t>Do not include:</w:t>
      </w:r>
    </w:p>
    <w:p w14:paraId="7561E15E" w14:textId="77777777" w:rsidR="00490439" w:rsidRPr="00490439" w:rsidRDefault="00490439" w:rsidP="00490439">
      <w:pPr>
        <w:numPr>
          <w:ilvl w:val="0"/>
          <w:numId w:val="1460"/>
        </w:numPr>
      </w:pPr>
      <w:r w:rsidRPr="00490439">
        <w:t xml:space="preserve">One-time grooming </w:t>
      </w:r>
    </w:p>
    <w:p w14:paraId="470FBB13" w14:textId="77777777" w:rsidR="00490439" w:rsidRPr="00490439" w:rsidRDefault="00490439" w:rsidP="00490439">
      <w:pPr>
        <w:numPr>
          <w:ilvl w:val="0"/>
          <w:numId w:val="1460"/>
        </w:numPr>
      </w:pPr>
      <w:r w:rsidRPr="00490439">
        <w:t xml:space="preserve">One-time boarding </w:t>
      </w:r>
    </w:p>
    <w:p w14:paraId="41889F58" w14:textId="77777777" w:rsidR="00490439" w:rsidRPr="00490439" w:rsidRDefault="00490439" w:rsidP="00490439">
      <w:pPr>
        <w:numPr>
          <w:ilvl w:val="0"/>
          <w:numId w:val="1460"/>
        </w:numPr>
      </w:pPr>
      <w:r w:rsidRPr="00490439">
        <w:t xml:space="preserve">Society-event tickets </w:t>
      </w:r>
    </w:p>
    <w:p w14:paraId="3155CBD6" w14:textId="77777777" w:rsidR="00490439" w:rsidRPr="00490439" w:rsidRDefault="00490439" w:rsidP="00490439">
      <w:pPr>
        <w:numPr>
          <w:ilvl w:val="0"/>
          <w:numId w:val="1460"/>
        </w:numPr>
      </w:pPr>
      <w:r w:rsidRPr="00490439">
        <w:t xml:space="preserve">Manual payments with no recurring commitment </w:t>
      </w:r>
    </w:p>
    <w:p w14:paraId="4379948D" w14:textId="77777777" w:rsidR="00490439" w:rsidRPr="00490439" w:rsidRDefault="00490439" w:rsidP="00490439">
      <w:pPr>
        <w:numPr>
          <w:ilvl w:val="0"/>
          <w:numId w:val="1460"/>
        </w:numPr>
      </w:pPr>
      <w:r w:rsidRPr="00490439">
        <w:t xml:space="preserve">Future unpaid invoices </w:t>
      </w:r>
    </w:p>
    <w:p w14:paraId="2A44CDD3" w14:textId="77777777" w:rsidR="00490439" w:rsidRPr="00490439" w:rsidRDefault="00490439" w:rsidP="00490439">
      <w:r w:rsidRPr="00490439">
        <w:pict w14:anchorId="0234223E">
          <v:rect id="_x0000_i6949" style="width:0;height:1.5pt" o:hralign="center" o:hrstd="t" o:hr="t" fillcolor="#a0a0a0" stroked="f"/>
        </w:pict>
      </w:r>
    </w:p>
    <w:p w14:paraId="2C98E102" w14:textId="77777777" w:rsidR="00490439" w:rsidRPr="00490439" w:rsidRDefault="00490439" w:rsidP="00490439">
      <w:pPr>
        <w:rPr>
          <w:b/>
          <w:bCs/>
        </w:rPr>
      </w:pPr>
      <w:r w:rsidRPr="00490439">
        <w:rPr>
          <w:b/>
          <w:bCs/>
        </w:rPr>
        <w:t>Renewal rate</w:t>
      </w:r>
    </w:p>
    <w:p w14:paraId="7FFCDCE5" w14:textId="30E796A2" w:rsidR="00490439" w:rsidRPr="00490439" w:rsidRDefault="00490439" w:rsidP="00490439">
      <m:oMathPara>
        <m:oMath>
          <m:r>
            <m:rPr>
              <m:nor/>
            </m:rPr>
            <m:t>Renewal rate</m:t>
          </m:r>
          <m:r>
            <w:rPr>
              <w:rFonts w:ascii="Cambria Math" w:hAnsi="Cambria Math"/>
            </w:rPr>
            <m:t>=</m:t>
          </m:r>
          <m:f>
            <m:fPr>
              <m:ctrlPr>
                <w:rPr>
                  <w:rFonts w:ascii="Cambria Math" w:hAnsi="Cambria Math"/>
                </w:rPr>
              </m:ctrlPr>
            </m:fPr>
            <m:num>
              <m:r>
                <m:rPr>
                  <m:nor/>
                </m:rPr>
                <m:t>eligible subscriptions successfully renewed</m:t>
              </m:r>
            </m:num>
            <m:den>
              <m:r>
                <m:rPr>
                  <m:nor/>
                </m:rPr>
                <m:t>subscriptions reaching renewal</m:t>
              </m:r>
            </m:den>
          </m:f>
          <m:r>
            <w:br/>
          </m:r>
        </m:oMath>
      </m:oMathPara>
    </w:p>
    <w:p w14:paraId="22B32EDC" w14:textId="77777777" w:rsidR="00490439" w:rsidRPr="00490439" w:rsidRDefault="00490439" w:rsidP="00490439">
      <w:r w:rsidRPr="00490439">
        <w:t>Only include subscriptions that actually reached their renewal date.</w:t>
      </w:r>
    </w:p>
    <w:p w14:paraId="4F197687" w14:textId="77777777" w:rsidR="00490439" w:rsidRPr="00490439" w:rsidRDefault="00490439" w:rsidP="00490439">
      <w:r w:rsidRPr="00490439">
        <w:lastRenderedPageBreak/>
        <w:pict w14:anchorId="25125710">
          <v:rect id="_x0000_i6950" style="width:0;height:1.5pt" o:hralign="center" o:hrstd="t" o:hr="t" fillcolor="#a0a0a0" stroked="f"/>
        </w:pict>
      </w:r>
    </w:p>
    <w:p w14:paraId="1EE4F342" w14:textId="77777777" w:rsidR="00490439" w:rsidRPr="00490439" w:rsidRDefault="00490439" w:rsidP="00490439">
      <w:pPr>
        <w:rPr>
          <w:b/>
          <w:bCs/>
        </w:rPr>
      </w:pPr>
      <w:r w:rsidRPr="00490439">
        <w:rPr>
          <w:b/>
          <w:bCs/>
        </w:rPr>
        <w:t>Subscriber churn</w:t>
      </w:r>
    </w:p>
    <w:p w14:paraId="5054F920" w14:textId="42C04BF1" w:rsidR="00490439" w:rsidRPr="00490439" w:rsidRDefault="00490439" w:rsidP="00490439">
      <m:oMathPara>
        <m:oMath>
          <m:r>
            <m:rPr>
              <m:nor/>
            </m:rPr>
            <m:t>Monthly subscriber churn</m:t>
          </m:r>
          <m:r>
            <w:rPr>
              <w:rFonts w:ascii="Cambria Math" w:hAnsi="Cambria Math"/>
            </w:rPr>
            <m:t>=</m:t>
          </m:r>
          <m:f>
            <m:fPr>
              <m:ctrlPr>
                <w:rPr>
                  <w:rFonts w:ascii="Cambria Math" w:hAnsi="Cambria Math"/>
                </w:rPr>
              </m:ctrlPr>
            </m:fPr>
            <m:num>
              <m:r>
                <m:rPr>
                  <m:nor/>
                </m:rPr>
                <m:t>subscribers cancelled during month</m:t>
              </m:r>
            </m:num>
            <m:den>
              <m:r>
                <m:rPr>
                  <m:nor/>
                </m:rPr>
                <m:t>active subscribers at start of month</m:t>
              </m:r>
            </m:den>
          </m:f>
          <m:r>
            <w:br/>
          </m:r>
        </m:oMath>
      </m:oMathPara>
    </w:p>
    <w:p w14:paraId="66E62BC5" w14:textId="77777777" w:rsidR="00490439" w:rsidRPr="00490439" w:rsidRDefault="00490439" w:rsidP="00490439">
      <w:r w:rsidRPr="00490439">
        <w:t>Track separately:</w:t>
      </w:r>
    </w:p>
    <w:p w14:paraId="272A1B08" w14:textId="77777777" w:rsidR="00490439" w:rsidRPr="00490439" w:rsidRDefault="00490439" w:rsidP="00490439">
      <w:pPr>
        <w:numPr>
          <w:ilvl w:val="0"/>
          <w:numId w:val="1461"/>
        </w:numPr>
      </w:pPr>
      <w:r w:rsidRPr="00490439">
        <w:t xml:space="preserve">Voluntary churn </w:t>
      </w:r>
    </w:p>
    <w:p w14:paraId="155BBC0E" w14:textId="77777777" w:rsidR="00490439" w:rsidRPr="00490439" w:rsidRDefault="00490439" w:rsidP="00490439">
      <w:pPr>
        <w:numPr>
          <w:ilvl w:val="0"/>
          <w:numId w:val="1461"/>
        </w:numPr>
      </w:pPr>
      <w:r w:rsidRPr="00490439">
        <w:t xml:space="preserve">Payment-failure churn </w:t>
      </w:r>
    </w:p>
    <w:p w14:paraId="7B4A16C3" w14:textId="77777777" w:rsidR="00490439" w:rsidRPr="00490439" w:rsidRDefault="00490439" w:rsidP="00490439">
      <w:pPr>
        <w:numPr>
          <w:ilvl w:val="0"/>
          <w:numId w:val="1461"/>
        </w:numPr>
      </w:pPr>
      <w:r w:rsidRPr="00490439">
        <w:t xml:space="preserve">Service-quality churn </w:t>
      </w:r>
    </w:p>
    <w:p w14:paraId="64582116" w14:textId="77777777" w:rsidR="00490439" w:rsidRPr="00490439" w:rsidRDefault="00490439" w:rsidP="00490439">
      <w:pPr>
        <w:numPr>
          <w:ilvl w:val="0"/>
          <w:numId w:val="1461"/>
        </w:numPr>
      </w:pPr>
      <w:r w:rsidRPr="00490439">
        <w:t xml:space="preserve">Safety-related closure </w:t>
      </w:r>
    </w:p>
    <w:p w14:paraId="23FA38B6" w14:textId="77777777" w:rsidR="00490439" w:rsidRPr="00490439" w:rsidRDefault="00490439" w:rsidP="00490439">
      <w:pPr>
        <w:numPr>
          <w:ilvl w:val="0"/>
          <w:numId w:val="1461"/>
        </w:numPr>
      </w:pPr>
      <w:r w:rsidRPr="00490439">
        <w:t xml:space="preserve">Customer relocation </w:t>
      </w:r>
    </w:p>
    <w:p w14:paraId="515E7149" w14:textId="77777777" w:rsidR="00490439" w:rsidRPr="00490439" w:rsidRDefault="00490439" w:rsidP="00490439">
      <w:pPr>
        <w:numPr>
          <w:ilvl w:val="0"/>
          <w:numId w:val="1461"/>
        </w:numPr>
      </w:pPr>
      <w:r w:rsidRPr="00490439">
        <w:t xml:space="preserve">Pet-health churn </w:t>
      </w:r>
    </w:p>
    <w:p w14:paraId="2F2CEF30" w14:textId="77777777" w:rsidR="00490439" w:rsidRPr="00490439" w:rsidRDefault="00490439" w:rsidP="00490439">
      <w:r w:rsidRPr="00490439">
        <w:pict w14:anchorId="4BA2C44B">
          <v:rect id="_x0000_i6951" style="width:0;height:1.5pt" o:hralign="center" o:hrstd="t" o:hr="t" fillcolor="#a0a0a0" stroked="f"/>
        </w:pict>
      </w:r>
    </w:p>
    <w:p w14:paraId="69E0CCF7" w14:textId="77777777" w:rsidR="00490439" w:rsidRPr="00490439" w:rsidRDefault="00490439" w:rsidP="00490439">
      <w:pPr>
        <w:rPr>
          <w:b/>
          <w:bCs/>
        </w:rPr>
      </w:pPr>
      <w:r w:rsidRPr="00490439">
        <w:rPr>
          <w:b/>
          <w:bCs/>
        </w:rPr>
        <w:t>Revenue churn</w:t>
      </w:r>
    </w:p>
    <w:p w14:paraId="70241956" w14:textId="138DC729" w:rsidR="00490439" w:rsidRPr="00490439" w:rsidRDefault="00490439" w:rsidP="00490439">
      <m:oMathPara>
        <m:oMath>
          <m:r>
            <m:rPr>
              <m:nor/>
            </m:rPr>
            <m:t>Gross revenue churn</m:t>
          </m:r>
          <m:r>
            <w:rPr>
              <w:rFonts w:ascii="Cambria Math" w:hAnsi="Cambria Math"/>
            </w:rPr>
            <m:t>=</m:t>
          </m:r>
          <m:f>
            <m:fPr>
              <m:ctrlPr>
                <w:rPr>
                  <w:rFonts w:ascii="Cambria Math" w:hAnsi="Cambria Math"/>
                </w:rPr>
              </m:ctrlPr>
            </m:fPr>
            <m:num>
              <m:r>
                <m:rPr>
                  <m:nor/>
                </m:rPr>
                <m:t>churned MRR + downgraded MRR</m:t>
              </m:r>
            </m:num>
            <m:den>
              <m:r>
                <m:rPr>
                  <m:nor/>
                </m:rPr>
                <m:t>starting MRR</m:t>
              </m:r>
            </m:den>
          </m:f>
          <m:r>
            <w:br/>
          </m:r>
        </m:oMath>
      </m:oMathPara>
    </w:p>
    <w:p w14:paraId="33ECF0E1" w14:textId="77777777" w:rsidR="00490439" w:rsidRPr="00490439" w:rsidRDefault="00490439" w:rsidP="00490439">
      <w:pPr>
        <w:rPr>
          <w:b/>
          <w:bCs/>
        </w:rPr>
      </w:pPr>
      <w:r w:rsidRPr="00490439">
        <w:rPr>
          <w:b/>
          <w:bCs/>
        </w:rPr>
        <w:t>Net revenue retention</w:t>
      </w:r>
    </w:p>
    <w:p w14:paraId="23E1AC4D" w14:textId="7DF887AA" w:rsidR="00490439" w:rsidRPr="00490439" w:rsidRDefault="00490439" w:rsidP="00490439">
      <m:oMathPara>
        <m:oMath>
          <m:r>
            <m:rPr>
              <m:nor/>
            </m:rPr>
            <m:t>NRR</m:t>
          </m:r>
          <m:r>
            <w:rPr>
              <w:rFonts w:ascii="Cambria Math" w:hAnsi="Cambria Math"/>
            </w:rPr>
            <m:t>=</m:t>
          </m:r>
          <m:f>
            <m:fPr>
              <m:ctrlPr>
                <w:rPr>
                  <w:rFonts w:ascii="Cambria Math" w:hAnsi="Cambria Math"/>
                </w:rPr>
              </m:ctrlPr>
            </m:fPr>
            <m:num>
              <m:r>
                <m:rPr>
                  <m:nor/>
                </m:rPr>
                <m:t>starting MRR</m:t>
              </m:r>
              <m:r>
                <w:rPr>
                  <w:rFonts w:ascii="Cambria Math" w:hAnsi="Cambria Math"/>
                </w:rPr>
                <m:t>+</m:t>
              </m:r>
              <m:r>
                <m:rPr>
                  <m:nor/>
                </m:rPr>
                <m:t>upgrade MRR</m:t>
              </m:r>
              <m:r>
                <w:rPr>
                  <w:rFonts w:ascii="Cambria Math" w:hAnsi="Cambria Math"/>
                </w:rPr>
                <m:t>-</m:t>
              </m:r>
              <m:r>
                <m:rPr>
                  <m:nor/>
                </m:rPr>
                <m:t>downgrade MRR</m:t>
              </m:r>
              <m:r>
                <w:rPr>
                  <w:rFonts w:ascii="Cambria Math" w:hAnsi="Cambria Math"/>
                </w:rPr>
                <m:t>-</m:t>
              </m:r>
              <m:r>
                <m:rPr>
                  <m:nor/>
                </m:rPr>
                <m:t>churned MRR</m:t>
              </m:r>
            </m:num>
            <m:den>
              <m:r>
                <m:rPr>
                  <m:nor/>
                </m:rPr>
                <m:t>starting MRR</m:t>
              </m:r>
            </m:den>
          </m:f>
          <m:r>
            <w:br/>
          </m:r>
        </m:oMath>
      </m:oMathPara>
    </w:p>
    <w:p w14:paraId="239BC12B" w14:textId="77777777" w:rsidR="00490439" w:rsidRPr="00490439" w:rsidRDefault="00490439" w:rsidP="00490439">
      <w:r w:rsidRPr="00490439">
        <w:t>NRR shows whether upgrades and additional pets offset losses.</w:t>
      </w:r>
    </w:p>
    <w:p w14:paraId="294E5521" w14:textId="77777777" w:rsidR="00490439" w:rsidRPr="00490439" w:rsidRDefault="00490439" w:rsidP="00490439">
      <w:r w:rsidRPr="00490439">
        <w:pict w14:anchorId="3E515CEB">
          <v:rect id="_x0000_i6952" style="width:0;height:1.5pt" o:hralign="center" o:hrstd="t" o:hr="t" fillcolor="#a0a0a0" stroked="f"/>
        </w:pict>
      </w:r>
    </w:p>
    <w:p w14:paraId="3D24A9E8" w14:textId="77777777" w:rsidR="00490439" w:rsidRPr="00490439" w:rsidRDefault="00490439" w:rsidP="00490439">
      <w:pPr>
        <w:rPr>
          <w:b/>
          <w:bCs/>
        </w:rPr>
      </w:pPr>
      <w:r w:rsidRPr="00490439">
        <w:rPr>
          <w:b/>
          <w:bCs/>
        </w:rPr>
        <w:t>15. ARPU</w:t>
      </w:r>
    </w:p>
    <w:p w14:paraId="4296F7BB" w14:textId="77777777" w:rsidR="00490439" w:rsidRPr="00490439" w:rsidRDefault="00490439" w:rsidP="00490439">
      <w:pPr>
        <w:rPr>
          <w:b/>
          <w:bCs/>
        </w:rPr>
      </w:pPr>
      <w:r w:rsidRPr="00490439">
        <w:rPr>
          <w:b/>
          <w:bCs/>
        </w:rPr>
        <w:t>Subscription ARPU</w:t>
      </w:r>
    </w:p>
    <w:p w14:paraId="34AAA198" w14:textId="4A92A741" w:rsidR="00490439" w:rsidRPr="00490439" w:rsidRDefault="00490439" w:rsidP="00490439">
      <m:oMathPara>
        <m:oMath>
          <m:r>
            <m:rPr>
              <m:nor/>
            </m:rPr>
            <m:t>ARPU</m:t>
          </m:r>
          <m:r>
            <w:rPr>
              <w:rFonts w:ascii="Cambria Math" w:hAnsi="Cambria Math"/>
            </w:rPr>
            <m:t>=</m:t>
          </m:r>
          <m:f>
            <m:fPr>
              <m:ctrlPr>
                <w:rPr>
                  <w:rFonts w:ascii="Cambria Math" w:hAnsi="Cambria Math"/>
                </w:rPr>
              </m:ctrlPr>
            </m:fPr>
            <m:num>
              <m:r>
                <m:rPr>
                  <m:nor/>
                </m:rPr>
                <m:t>monthly subscription platform revenue</m:t>
              </m:r>
            </m:num>
            <m:den>
              <m:r>
                <m:rPr>
                  <m:nor/>
                </m:rPr>
                <m:t>average active subscribers</m:t>
              </m:r>
            </m:den>
          </m:f>
          <m:r>
            <w:br/>
          </m:r>
        </m:oMath>
      </m:oMathPara>
    </w:p>
    <w:p w14:paraId="110603D6" w14:textId="77777777" w:rsidR="00490439" w:rsidRPr="00490439" w:rsidRDefault="00490439" w:rsidP="00490439">
      <w:r w:rsidRPr="00490439">
        <w:t>Use average subscribers:</w:t>
      </w:r>
    </w:p>
    <w:p w14:paraId="2ECDE463" w14:textId="74900EFA" w:rsidR="00490439" w:rsidRPr="00490439" w:rsidRDefault="00490439" w:rsidP="00490439">
      <m:oMathPara>
        <m:oMath>
          <m:f>
            <m:fPr>
              <m:ctrlPr>
                <w:rPr>
                  <w:rFonts w:ascii="Cambria Math" w:hAnsi="Cambria Math"/>
                </w:rPr>
              </m:ctrlPr>
            </m:fPr>
            <m:num>
              <m:r>
                <m:rPr>
                  <m:nor/>
                </m:rPr>
                <m:t>start subscribers</m:t>
              </m:r>
              <m:r>
                <w:rPr>
                  <w:rFonts w:ascii="Cambria Math" w:hAnsi="Cambria Math"/>
                </w:rPr>
                <m:t>+</m:t>
              </m:r>
              <m:r>
                <m:rPr>
                  <m:nor/>
                </m:rPr>
                <m:t>end subscribers</m:t>
              </m:r>
            </m:num>
            <m:den>
              <m:r>
                <w:rPr>
                  <w:rFonts w:ascii="Cambria Math" w:hAnsi="Cambria Math"/>
                </w:rPr>
                <m:t>2</m:t>
              </m:r>
            </m:den>
          </m:f>
          <m:r>
            <w:br/>
          </m:r>
        </m:oMath>
      </m:oMathPara>
    </w:p>
    <w:p w14:paraId="2BBF73EC" w14:textId="77777777" w:rsidR="00490439" w:rsidRPr="00490439" w:rsidRDefault="00490439" w:rsidP="00490439">
      <w:r w:rsidRPr="00490439">
        <w:t>Track separately:</w:t>
      </w:r>
    </w:p>
    <w:p w14:paraId="6ACEE2EC" w14:textId="77777777" w:rsidR="00490439" w:rsidRPr="00490439" w:rsidRDefault="00490439" w:rsidP="00490439">
      <w:pPr>
        <w:numPr>
          <w:ilvl w:val="0"/>
          <w:numId w:val="1462"/>
        </w:numPr>
      </w:pPr>
      <w:r w:rsidRPr="00490439">
        <w:lastRenderedPageBreak/>
        <w:t xml:space="preserve">Walking-plan ARPU </w:t>
      </w:r>
    </w:p>
    <w:p w14:paraId="1DE46ECC" w14:textId="77777777" w:rsidR="00490439" w:rsidRPr="00490439" w:rsidRDefault="00490439" w:rsidP="00490439">
      <w:pPr>
        <w:numPr>
          <w:ilvl w:val="0"/>
          <w:numId w:val="1462"/>
        </w:numPr>
      </w:pPr>
      <w:r w:rsidRPr="00490439">
        <w:t xml:space="preserve">Membership ARPU </w:t>
      </w:r>
    </w:p>
    <w:p w14:paraId="5F7B53B6" w14:textId="77777777" w:rsidR="00490439" w:rsidRPr="00490439" w:rsidRDefault="00490439" w:rsidP="00490439">
      <w:pPr>
        <w:numPr>
          <w:ilvl w:val="0"/>
          <w:numId w:val="1462"/>
        </w:numPr>
      </w:pPr>
      <w:r w:rsidRPr="00490439">
        <w:t xml:space="preserve">Society ARPU </w:t>
      </w:r>
    </w:p>
    <w:p w14:paraId="19475186" w14:textId="77777777" w:rsidR="00490439" w:rsidRPr="00490439" w:rsidRDefault="00490439" w:rsidP="00490439">
      <w:pPr>
        <w:numPr>
          <w:ilvl w:val="0"/>
          <w:numId w:val="1462"/>
        </w:numPr>
      </w:pPr>
      <w:r w:rsidRPr="00490439">
        <w:t xml:space="preserve">Partner-plan ARPU </w:t>
      </w:r>
    </w:p>
    <w:p w14:paraId="600F4470" w14:textId="77777777" w:rsidR="00490439" w:rsidRPr="00490439" w:rsidRDefault="00490439" w:rsidP="00490439">
      <w:r w:rsidRPr="00490439">
        <w:t>Do not combine ₹199 consumer memberships with ₹50,000 society contracts without segment reporting.</w:t>
      </w:r>
    </w:p>
    <w:p w14:paraId="44C176D2" w14:textId="77777777" w:rsidR="00490439" w:rsidRPr="00490439" w:rsidRDefault="00490439" w:rsidP="00490439">
      <w:r w:rsidRPr="00490439">
        <w:pict w14:anchorId="52667DE2">
          <v:rect id="_x0000_i6953" style="width:0;height:1.5pt" o:hralign="center" o:hrstd="t" o:hr="t" fillcolor="#a0a0a0" stroked="f"/>
        </w:pict>
      </w:r>
    </w:p>
    <w:p w14:paraId="4CF832FA" w14:textId="77777777" w:rsidR="00490439" w:rsidRPr="00490439" w:rsidRDefault="00490439" w:rsidP="00490439">
      <w:pPr>
        <w:rPr>
          <w:b/>
          <w:bCs/>
        </w:rPr>
      </w:pPr>
      <w:r w:rsidRPr="00490439">
        <w:rPr>
          <w:b/>
          <w:bCs/>
        </w:rPr>
        <w:t>16. Lifetime value</w:t>
      </w:r>
    </w:p>
    <w:p w14:paraId="68C86EBE" w14:textId="77777777" w:rsidR="00490439" w:rsidRPr="00490439" w:rsidRDefault="00490439" w:rsidP="00490439">
      <w:r w:rsidRPr="00490439">
        <w:t>A basic contribution-based estimate is:</w:t>
      </w:r>
    </w:p>
    <w:p w14:paraId="6C4D6BA0" w14:textId="4B5B727A" w:rsidR="00490439" w:rsidRPr="00490439" w:rsidRDefault="00490439" w:rsidP="00490439">
      <m:oMathPara>
        <m:oMath>
          <m:r>
            <m:rPr>
              <m:nor/>
            </m:rPr>
            <m:t>LTV</m:t>
          </m:r>
          <m:r>
            <w:rPr>
              <w:rFonts w:ascii="Cambria Math" w:hAnsi="Cambria Math"/>
            </w:rPr>
            <m:t>=</m:t>
          </m:r>
          <m:f>
            <m:fPr>
              <m:ctrlPr>
                <w:rPr>
                  <w:rFonts w:ascii="Cambria Math" w:hAnsi="Cambria Math"/>
                </w:rPr>
              </m:ctrlPr>
            </m:fPr>
            <m:num>
              <m:r>
                <m:rPr>
                  <m:nor/>
                </m:rPr>
                <m:t>monthly contribution per subscriber</m:t>
              </m:r>
            </m:num>
            <m:den>
              <m:r>
                <m:rPr>
                  <m:nor/>
                </m:rPr>
                <m:t>monthly churn rate</m:t>
              </m:r>
            </m:den>
          </m:f>
          <m:r>
            <w:br/>
          </m:r>
        </m:oMath>
      </m:oMathPara>
    </w:p>
    <w:p w14:paraId="7126DBF2" w14:textId="77777777" w:rsidR="00490439" w:rsidRPr="00490439" w:rsidRDefault="00490439" w:rsidP="00490439">
      <w:r w:rsidRPr="00490439">
        <w:t>Example:</w:t>
      </w:r>
    </w:p>
    <w:p w14:paraId="7AD0D8CF" w14:textId="77777777" w:rsidR="00490439" w:rsidRPr="00490439" w:rsidRDefault="00490439" w:rsidP="00490439">
      <w:pPr>
        <w:numPr>
          <w:ilvl w:val="0"/>
          <w:numId w:val="1463"/>
        </w:numPr>
      </w:pPr>
      <w:r w:rsidRPr="00490439">
        <w:t xml:space="preserve">Monthly contribution: ₹500 </w:t>
      </w:r>
    </w:p>
    <w:p w14:paraId="391A6DD1" w14:textId="77777777" w:rsidR="00490439" w:rsidRPr="00490439" w:rsidRDefault="00490439" w:rsidP="00490439">
      <w:pPr>
        <w:numPr>
          <w:ilvl w:val="0"/>
          <w:numId w:val="1463"/>
        </w:numPr>
      </w:pPr>
      <w:r w:rsidRPr="00490439">
        <w:t xml:space="preserve">Mature churn: 8% </w:t>
      </w:r>
    </w:p>
    <w:p w14:paraId="45F3C511" w14:textId="5BD7A00D" w:rsidR="00490439" w:rsidRPr="00490439" w:rsidRDefault="00490439" w:rsidP="00490439">
      <m:oMathPara>
        <m:oMath>
          <m:r>
            <m:rPr>
              <m:nor/>
            </m:rPr>
            <m:t>₹</m:t>
          </m:r>
          <m:r>
            <w:rPr>
              <w:rFonts w:ascii="Cambria Math" w:hAnsi="Cambria Math"/>
            </w:rPr>
            <m:t>500÷0.08=</m:t>
          </m:r>
          <m:r>
            <m:rPr>
              <m:nor/>
            </m:rPr>
            <m:t>₹</m:t>
          </m:r>
          <m:r>
            <w:rPr>
              <w:rFonts w:ascii="Cambria Math" w:hAnsi="Cambria Math"/>
            </w:rPr>
            <m:t>6,250</m:t>
          </m:r>
          <m:r>
            <w:rPr>
              <w:i/>
            </w:rPr>
            <w:br/>
          </m:r>
        </m:oMath>
      </m:oMathPara>
    </w:p>
    <w:p w14:paraId="33DBE45C" w14:textId="77777777" w:rsidR="00490439" w:rsidRPr="00490439" w:rsidRDefault="00490439" w:rsidP="00490439">
      <w:r w:rsidRPr="00490439">
        <w:t xml:space="preserve">Use </w:t>
      </w:r>
      <w:r w:rsidRPr="00490439">
        <w:rPr>
          <w:b/>
          <w:bCs/>
        </w:rPr>
        <w:t>contribution</w:t>
      </w:r>
      <w:r w:rsidRPr="00490439">
        <w:t>, not total customer payment.</w:t>
      </w:r>
    </w:p>
    <w:p w14:paraId="15D46654" w14:textId="77777777" w:rsidR="00490439" w:rsidRPr="00490439" w:rsidRDefault="00490439" w:rsidP="00490439">
      <w:r w:rsidRPr="00490439">
        <w:t>This formula becomes unreliable when:</w:t>
      </w:r>
    </w:p>
    <w:p w14:paraId="1066743E" w14:textId="77777777" w:rsidR="00490439" w:rsidRPr="00490439" w:rsidRDefault="00490439" w:rsidP="00490439">
      <w:pPr>
        <w:numPr>
          <w:ilvl w:val="0"/>
          <w:numId w:val="1464"/>
        </w:numPr>
      </w:pPr>
      <w:r w:rsidRPr="00490439">
        <w:t xml:space="preserve">The cohort is very new </w:t>
      </w:r>
    </w:p>
    <w:p w14:paraId="45862C30" w14:textId="77777777" w:rsidR="00490439" w:rsidRPr="00490439" w:rsidRDefault="00490439" w:rsidP="00490439">
      <w:pPr>
        <w:numPr>
          <w:ilvl w:val="0"/>
          <w:numId w:val="1464"/>
        </w:numPr>
      </w:pPr>
      <w:r w:rsidRPr="00490439">
        <w:t xml:space="preserve">Churn changes sharply by month </w:t>
      </w:r>
    </w:p>
    <w:p w14:paraId="475A1A15" w14:textId="77777777" w:rsidR="00490439" w:rsidRPr="00490439" w:rsidRDefault="00490439" w:rsidP="00490439">
      <w:pPr>
        <w:numPr>
          <w:ilvl w:val="0"/>
          <w:numId w:val="1464"/>
        </w:numPr>
      </w:pPr>
      <w:r w:rsidRPr="00490439">
        <w:t xml:space="preserve">Plan prices vary materially </w:t>
      </w:r>
    </w:p>
    <w:p w14:paraId="66A78001" w14:textId="77777777" w:rsidR="00490439" w:rsidRPr="00490439" w:rsidRDefault="00490439" w:rsidP="00490439">
      <w:pPr>
        <w:numPr>
          <w:ilvl w:val="0"/>
          <w:numId w:val="1464"/>
        </w:numPr>
      </w:pPr>
      <w:r w:rsidRPr="00490439">
        <w:t xml:space="preserve">Customers frequently upgrade </w:t>
      </w:r>
    </w:p>
    <w:p w14:paraId="42E6812D" w14:textId="77777777" w:rsidR="00490439" w:rsidRPr="00490439" w:rsidRDefault="00490439" w:rsidP="00490439">
      <w:pPr>
        <w:numPr>
          <w:ilvl w:val="0"/>
          <w:numId w:val="1464"/>
        </w:numPr>
      </w:pPr>
      <w:r w:rsidRPr="00490439">
        <w:t xml:space="preserve">Only one renewal cycle exists </w:t>
      </w:r>
    </w:p>
    <w:p w14:paraId="1FF67AE2" w14:textId="77777777" w:rsidR="00490439" w:rsidRPr="00490439" w:rsidRDefault="00490439" w:rsidP="00490439">
      <w:r w:rsidRPr="00490439">
        <w:t>Use cohort-based realised LTV once sufficient history exists.</w:t>
      </w:r>
    </w:p>
    <w:p w14:paraId="4DD4FA48" w14:textId="77777777" w:rsidR="00490439" w:rsidRPr="00490439" w:rsidRDefault="00490439" w:rsidP="00490439">
      <w:r w:rsidRPr="00490439">
        <w:pict w14:anchorId="40F83120">
          <v:rect id="_x0000_i6954" style="width:0;height:1.5pt" o:hralign="center" o:hrstd="t" o:hr="t" fillcolor="#a0a0a0" stroked="f"/>
        </w:pict>
      </w:r>
    </w:p>
    <w:p w14:paraId="7E926F40" w14:textId="77777777" w:rsidR="00490439" w:rsidRPr="00490439" w:rsidRDefault="00490439" w:rsidP="00490439">
      <w:pPr>
        <w:rPr>
          <w:b/>
          <w:bCs/>
        </w:rPr>
      </w:pPr>
      <w:r w:rsidRPr="00490439">
        <w:rPr>
          <w:b/>
          <w:bCs/>
        </w:rPr>
        <w:t>17. CAC payback</w:t>
      </w:r>
    </w:p>
    <w:p w14:paraId="52C2D4F2" w14:textId="4F904970" w:rsidR="00490439" w:rsidRPr="00490439" w:rsidRDefault="00490439" w:rsidP="00490439">
      <m:oMathPara>
        <m:oMath>
          <m:r>
            <m:rPr>
              <m:nor/>
            </m:rPr>
            <m:t>CAC payback months</m:t>
          </m:r>
          <m:r>
            <w:rPr>
              <w:rFonts w:ascii="Cambria Math" w:hAnsi="Cambria Math"/>
            </w:rPr>
            <m:t>=</m:t>
          </m:r>
          <m:f>
            <m:fPr>
              <m:ctrlPr>
                <w:rPr>
                  <w:rFonts w:ascii="Cambria Math" w:hAnsi="Cambria Math"/>
                </w:rPr>
              </m:ctrlPr>
            </m:fPr>
            <m:num>
              <m:r>
                <m:rPr>
                  <m:nor/>
                </m:rPr>
                <m:t>customer acquisition cost</m:t>
              </m:r>
            </m:num>
            <m:den>
              <m:r>
                <m:rPr>
                  <m:nor/>
                </m:rPr>
                <m:t>monthly contribution per subscriber</m:t>
              </m:r>
            </m:den>
          </m:f>
          <m:r>
            <w:br/>
          </m:r>
        </m:oMath>
      </m:oMathPara>
    </w:p>
    <w:p w14:paraId="17703AEF" w14:textId="77777777" w:rsidR="00490439" w:rsidRPr="00490439" w:rsidRDefault="00490439" w:rsidP="00490439">
      <w:r w:rsidRPr="00490439">
        <w:t>Example:</w:t>
      </w:r>
    </w:p>
    <w:p w14:paraId="47918F55" w14:textId="77777777" w:rsidR="00490439" w:rsidRPr="00490439" w:rsidRDefault="00490439" w:rsidP="00490439">
      <w:pPr>
        <w:numPr>
          <w:ilvl w:val="0"/>
          <w:numId w:val="1465"/>
        </w:numPr>
      </w:pPr>
      <w:r w:rsidRPr="00490439">
        <w:lastRenderedPageBreak/>
        <w:t xml:space="preserve">CAC: ₹1,200 </w:t>
      </w:r>
    </w:p>
    <w:p w14:paraId="363485AC" w14:textId="77777777" w:rsidR="00490439" w:rsidRPr="00490439" w:rsidRDefault="00490439" w:rsidP="00490439">
      <w:pPr>
        <w:numPr>
          <w:ilvl w:val="0"/>
          <w:numId w:val="1465"/>
        </w:numPr>
      </w:pPr>
      <w:r w:rsidRPr="00490439">
        <w:t xml:space="preserve">Monthly contribution: ₹400 </w:t>
      </w:r>
    </w:p>
    <w:p w14:paraId="17F8F081" w14:textId="6D58E804" w:rsidR="00490439" w:rsidRPr="00490439" w:rsidRDefault="00490439" w:rsidP="00490439">
      <m:oMathPara>
        <m:oMath>
          <m:r>
            <m:rPr>
              <m:nor/>
            </m:rPr>
            <m:t>₹</m:t>
          </m:r>
          <m:r>
            <w:rPr>
              <w:rFonts w:ascii="Cambria Math" w:hAnsi="Cambria Math"/>
            </w:rPr>
            <m:t>1,200÷</m:t>
          </m:r>
          <m:r>
            <m:rPr>
              <m:nor/>
            </m:rPr>
            <m:t>₹</m:t>
          </m:r>
          <m:r>
            <w:rPr>
              <w:rFonts w:ascii="Cambria Math" w:hAnsi="Cambria Math"/>
            </w:rPr>
            <m:t>400=3</m:t>
          </m:r>
          <m:r>
            <m:rPr>
              <m:nor/>
            </m:rPr>
            <m:t> months</m:t>
          </m:r>
          <m:r>
            <w:br/>
          </m:r>
        </m:oMath>
      </m:oMathPara>
    </w:p>
    <w:p w14:paraId="442F303F" w14:textId="77777777" w:rsidR="00490439" w:rsidRPr="00490439" w:rsidRDefault="00490439" w:rsidP="00490439">
      <w:r w:rsidRPr="00490439">
        <w:t>Exclude organic existing customers from paid-CAC calculations or report them separately.</w:t>
      </w:r>
    </w:p>
    <w:p w14:paraId="615AC13E" w14:textId="77777777" w:rsidR="00490439" w:rsidRPr="00490439" w:rsidRDefault="00490439" w:rsidP="00490439">
      <w:r w:rsidRPr="00490439">
        <w:pict w14:anchorId="0C81734B">
          <v:rect id="_x0000_i6955" style="width:0;height:1.5pt" o:hralign="center" o:hrstd="t" o:hr="t" fillcolor="#a0a0a0" stroked="f"/>
        </w:pict>
      </w:r>
    </w:p>
    <w:p w14:paraId="71B457FD" w14:textId="77777777" w:rsidR="00490439" w:rsidRPr="00490439" w:rsidRDefault="00490439" w:rsidP="00490439">
      <w:pPr>
        <w:rPr>
          <w:b/>
          <w:bCs/>
        </w:rPr>
      </w:pPr>
      <w:r w:rsidRPr="00490439">
        <w:rPr>
          <w:b/>
          <w:bCs/>
        </w:rPr>
        <w:t>18. Credit utilisation</w:t>
      </w:r>
    </w:p>
    <w:p w14:paraId="2EA07767" w14:textId="0A94F3C3" w:rsidR="00490439" w:rsidRPr="00490439" w:rsidRDefault="00490439" w:rsidP="00490439">
      <m:oMathPara>
        <m:oMath>
          <m:r>
            <m:rPr>
              <m:nor/>
            </m:rPr>
            <m:t>Credit utilisation</m:t>
          </m:r>
          <m:r>
            <w:rPr>
              <w:rFonts w:ascii="Cambria Math" w:hAnsi="Cambria Math"/>
            </w:rPr>
            <m:t>=</m:t>
          </m:r>
          <m:f>
            <m:fPr>
              <m:ctrlPr>
                <w:rPr>
                  <w:rFonts w:ascii="Cambria Math" w:hAnsi="Cambria Math"/>
                </w:rPr>
              </m:ctrlPr>
            </m:fPr>
            <m:num>
              <m:r>
                <m:rPr>
                  <m:nor/>
                </m:rPr>
                <m:t>credits consumed by completed services</m:t>
              </m:r>
            </m:num>
            <m:den>
              <m:r>
                <m:rPr>
                  <m:nor/>
                </m:rPr>
                <m:t>credits granted and eligible for use</m:t>
              </m:r>
            </m:den>
          </m:f>
          <m:r>
            <w:br/>
          </m:r>
        </m:oMath>
      </m:oMathPara>
    </w:p>
    <w:p w14:paraId="5D1172DF" w14:textId="77777777" w:rsidR="00490439" w:rsidRPr="00490439" w:rsidRDefault="00490439" w:rsidP="00490439">
      <w:r w:rsidRPr="00490439">
        <w:t>Track separately:</w:t>
      </w:r>
    </w:p>
    <w:p w14:paraId="0170C7A8" w14:textId="77777777" w:rsidR="00490439" w:rsidRPr="00490439" w:rsidRDefault="00490439" w:rsidP="00490439">
      <w:pPr>
        <w:numPr>
          <w:ilvl w:val="0"/>
          <w:numId w:val="1466"/>
        </w:numPr>
      </w:pPr>
      <w:r w:rsidRPr="00490439">
        <w:t xml:space="preserve">Granted </w:t>
      </w:r>
    </w:p>
    <w:p w14:paraId="5EA8280F" w14:textId="77777777" w:rsidR="00490439" w:rsidRPr="00490439" w:rsidRDefault="00490439" w:rsidP="00490439">
      <w:pPr>
        <w:numPr>
          <w:ilvl w:val="0"/>
          <w:numId w:val="1466"/>
        </w:numPr>
      </w:pPr>
      <w:r w:rsidRPr="00490439">
        <w:t xml:space="preserve">Reserved </w:t>
      </w:r>
    </w:p>
    <w:p w14:paraId="7415B1D9" w14:textId="77777777" w:rsidR="00490439" w:rsidRPr="00490439" w:rsidRDefault="00490439" w:rsidP="00490439">
      <w:pPr>
        <w:numPr>
          <w:ilvl w:val="0"/>
          <w:numId w:val="1466"/>
        </w:numPr>
      </w:pPr>
      <w:r w:rsidRPr="00490439">
        <w:t xml:space="preserve">Consumed </w:t>
      </w:r>
    </w:p>
    <w:p w14:paraId="7F54B46F" w14:textId="77777777" w:rsidR="00490439" w:rsidRPr="00490439" w:rsidRDefault="00490439" w:rsidP="00490439">
      <w:pPr>
        <w:numPr>
          <w:ilvl w:val="0"/>
          <w:numId w:val="1466"/>
        </w:numPr>
      </w:pPr>
      <w:r w:rsidRPr="00490439">
        <w:t xml:space="preserve">Restored </w:t>
      </w:r>
    </w:p>
    <w:p w14:paraId="6F9B0806" w14:textId="77777777" w:rsidR="00490439" w:rsidRPr="00490439" w:rsidRDefault="00490439" w:rsidP="00490439">
      <w:pPr>
        <w:numPr>
          <w:ilvl w:val="0"/>
          <w:numId w:val="1466"/>
        </w:numPr>
      </w:pPr>
      <w:r w:rsidRPr="00490439">
        <w:t xml:space="preserve">Rolled over </w:t>
      </w:r>
    </w:p>
    <w:p w14:paraId="298FB834" w14:textId="77777777" w:rsidR="00490439" w:rsidRPr="00490439" w:rsidRDefault="00490439" w:rsidP="00490439">
      <w:pPr>
        <w:numPr>
          <w:ilvl w:val="0"/>
          <w:numId w:val="1466"/>
        </w:numPr>
      </w:pPr>
      <w:r w:rsidRPr="00490439">
        <w:t xml:space="preserve">Expired </w:t>
      </w:r>
    </w:p>
    <w:p w14:paraId="099A7DA2" w14:textId="77777777" w:rsidR="00490439" w:rsidRPr="00490439" w:rsidRDefault="00490439" w:rsidP="00490439">
      <w:pPr>
        <w:numPr>
          <w:ilvl w:val="0"/>
          <w:numId w:val="1466"/>
        </w:numPr>
      </w:pPr>
      <w:r w:rsidRPr="00490439">
        <w:t xml:space="preserve">Admin-adjusted </w:t>
      </w:r>
    </w:p>
    <w:p w14:paraId="06D2620F" w14:textId="77777777" w:rsidR="00490439" w:rsidRPr="00490439" w:rsidRDefault="00490439" w:rsidP="00490439">
      <w:pPr>
        <w:rPr>
          <w:b/>
          <w:bCs/>
        </w:rPr>
      </w:pPr>
      <w:r w:rsidRPr="00490439">
        <w:rPr>
          <w:b/>
          <w:bCs/>
        </w:rPr>
        <w:t>Interpretation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6"/>
        <w:gridCol w:w="4294"/>
      </w:tblGrid>
      <w:tr w:rsidR="00490439" w:rsidRPr="00490439" w14:paraId="6C0D78CB" w14:textId="77777777">
        <w:trPr>
          <w:tblHeader/>
          <w:tblCellSpacing w:w="15" w:type="dxa"/>
        </w:trPr>
        <w:tc>
          <w:tcPr>
            <w:tcW w:w="0" w:type="auto"/>
            <w:vAlign w:val="center"/>
            <w:hideMark/>
          </w:tcPr>
          <w:p w14:paraId="50088163" w14:textId="77777777" w:rsidR="00490439" w:rsidRPr="00490439" w:rsidRDefault="00490439" w:rsidP="00490439">
            <w:pPr>
              <w:rPr>
                <w:b/>
                <w:bCs/>
              </w:rPr>
            </w:pPr>
            <w:r w:rsidRPr="00490439">
              <w:rPr>
                <w:b/>
                <w:bCs/>
              </w:rPr>
              <w:t>Utilisation</w:t>
            </w:r>
          </w:p>
        </w:tc>
        <w:tc>
          <w:tcPr>
            <w:tcW w:w="0" w:type="auto"/>
            <w:vAlign w:val="center"/>
            <w:hideMark/>
          </w:tcPr>
          <w:p w14:paraId="715885AF" w14:textId="77777777" w:rsidR="00490439" w:rsidRPr="00490439" w:rsidRDefault="00490439" w:rsidP="00490439">
            <w:pPr>
              <w:rPr>
                <w:b/>
                <w:bCs/>
              </w:rPr>
            </w:pPr>
            <w:r w:rsidRPr="00490439">
              <w:rPr>
                <w:b/>
                <w:bCs/>
              </w:rPr>
              <w:t>Possible meaning</w:t>
            </w:r>
          </w:p>
        </w:tc>
      </w:tr>
      <w:tr w:rsidR="00490439" w:rsidRPr="00490439" w14:paraId="139F8296" w14:textId="77777777">
        <w:trPr>
          <w:tblCellSpacing w:w="15" w:type="dxa"/>
        </w:trPr>
        <w:tc>
          <w:tcPr>
            <w:tcW w:w="0" w:type="auto"/>
            <w:vAlign w:val="center"/>
            <w:hideMark/>
          </w:tcPr>
          <w:p w14:paraId="5BDFE514" w14:textId="77777777" w:rsidR="00490439" w:rsidRPr="00490439" w:rsidRDefault="00490439" w:rsidP="00490439">
            <w:r w:rsidRPr="00490439">
              <w:t>Below 50%</w:t>
            </w:r>
          </w:p>
        </w:tc>
        <w:tc>
          <w:tcPr>
            <w:tcW w:w="0" w:type="auto"/>
            <w:vAlign w:val="center"/>
            <w:hideMark/>
          </w:tcPr>
          <w:p w14:paraId="3764084F" w14:textId="77777777" w:rsidR="00490439" w:rsidRPr="00490439" w:rsidRDefault="00490439" w:rsidP="00490439">
            <w:r w:rsidRPr="00490439">
              <w:t>Plan too large or weak habit</w:t>
            </w:r>
          </w:p>
        </w:tc>
      </w:tr>
      <w:tr w:rsidR="00490439" w:rsidRPr="00490439" w14:paraId="52DD3AE2" w14:textId="77777777">
        <w:trPr>
          <w:tblCellSpacing w:w="15" w:type="dxa"/>
        </w:trPr>
        <w:tc>
          <w:tcPr>
            <w:tcW w:w="0" w:type="auto"/>
            <w:vAlign w:val="center"/>
            <w:hideMark/>
          </w:tcPr>
          <w:p w14:paraId="69617DB2" w14:textId="77777777" w:rsidR="00490439" w:rsidRPr="00490439" w:rsidRDefault="00490439" w:rsidP="00490439">
            <w:r w:rsidRPr="00490439">
              <w:t>50–70%</w:t>
            </w:r>
          </w:p>
        </w:tc>
        <w:tc>
          <w:tcPr>
            <w:tcW w:w="0" w:type="auto"/>
            <w:vAlign w:val="center"/>
            <w:hideMark/>
          </w:tcPr>
          <w:p w14:paraId="5C200142" w14:textId="77777777" w:rsidR="00490439" w:rsidRPr="00490439" w:rsidRDefault="00490439" w:rsidP="00490439">
            <w:r w:rsidRPr="00490439">
              <w:t>Moderate usage; inspect plan fit</w:t>
            </w:r>
          </w:p>
        </w:tc>
      </w:tr>
      <w:tr w:rsidR="00490439" w:rsidRPr="00490439" w14:paraId="1B4B2078" w14:textId="77777777">
        <w:trPr>
          <w:tblCellSpacing w:w="15" w:type="dxa"/>
        </w:trPr>
        <w:tc>
          <w:tcPr>
            <w:tcW w:w="0" w:type="auto"/>
            <w:vAlign w:val="center"/>
            <w:hideMark/>
          </w:tcPr>
          <w:p w14:paraId="0C28DE40" w14:textId="77777777" w:rsidR="00490439" w:rsidRPr="00490439" w:rsidRDefault="00490439" w:rsidP="00490439">
            <w:r w:rsidRPr="00490439">
              <w:t>70–90%</w:t>
            </w:r>
          </w:p>
        </w:tc>
        <w:tc>
          <w:tcPr>
            <w:tcW w:w="0" w:type="auto"/>
            <w:vAlign w:val="center"/>
            <w:hideMark/>
          </w:tcPr>
          <w:p w14:paraId="16E2F12E" w14:textId="77777777" w:rsidR="00490439" w:rsidRPr="00490439" w:rsidRDefault="00490439" w:rsidP="00490439">
            <w:r w:rsidRPr="00490439">
              <w:t>Healthy range for many plans</w:t>
            </w:r>
          </w:p>
        </w:tc>
      </w:tr>
      <w:tr w:rsidR="00490439" w:rsidRPr="00490439" w14:paraId="2A7AB8C4" w14:textId="77777777">
        <w:trPr>
          <w:tblCellSpacing w:w="15" w:type="dxa"/>
        </w:trPr>
        <w:tc>
          <w:tcPr>
            <w:tcW w:w="0" w:type="auto"/>
            <w:vAlign w:val="center"/>
            <w:hideMark/>
          </w:tcPr>
          <w:p w14:paraId="2C295C42" w14:textId="77777777" w:rsidR="00490439" w:rsidRPr="00490439" w:rsidRDefault="00490439" w:rsidP="00490439">
            <w:r w:rsidRPr="00490439">
              <w:t>Above 90%</w:t>
            </w:r>
          </w:p>
        </w:tc>
        <w:tc>
          <w:tcPr>
            <w:tcW w:w="0" w:type="auto"/>
            <w:vAlign w:val="center"/>
            <w:hideMark/>
          </w:tcPr>
          <w:p w14:paraId="49C52073" w14:textId="77777777" w:rsidR="00490439" w:rsidRPr="00490439" w:rsidRDefault="00490439" w:rsidP="00490439">
            <w:r w:rsidRPr="00490439">
              <w:t>Strong usage; check capacity and margin</w:t>
            </w:r>
          </w:p>
        </w:tc>
      </w:tr>
      <w:tr w:rsidR="00490439" w:rsidRPr="00490439" w14:paraId="2C356034" w14:textId="77777777">
        <w:trPr>
          <w:tblCellSpacing w:w="15" w:type="dxa"/>
        </w:trPr>
        <w:tc>
          <w:tcPr>
            <w:tcW w:w="0" w:type="auto"/>
            <w:vAlign w:val="center"/>
            <w:hideMark/>
          </w:tcPr>
          <w:p w14:paraId="410EFAA4" w14:textId="77777777" w:rsidR="00490439" w:rsidRPr="00490439" w:rsidRDefault="00490439" w:rsidP="00490439">
            <w:r w:rsidRPr="00490439">
              <w:t>100% very early</w:t>
            </w:r>
          </w:p>
        </w:tc>
        <w:tc>
          <w:tcPr>
            <w:tcW w:w="0" w:type="auto"/>
            <w:vAlign w:val="center"/>
            <w:hideMark/>
          </w:tcPr>
          <w:p w14:paraId="76B22B55" w14:textId="77777777" w:rsidR="00490439" w:rsidRPr="00490439" w:rsidRDefault="00490439" w:rsidP="00490439">
            <w:r w:rsidRPr="00490439">
              <w:t>Upgrade opportunity or undersized plan</w:t>
            </w:r>
          </w:p>
        </w:tc>
      </w:tr>
    </w:tbl>
    <w:p w14:paraId="16B87C57" w14:textId="77777777" w:rsidR="00490439" w:rsidRPr="00490439" w:rsidRDefault="00490439" w:rsidP="00490439">
      <w:r w:rsidRPr="00490439">
        <w:t>Do not optimise the business around customers forgetting to use purchased services.</w:t>
      </w:r>
    </w:p>
    <w:p w14:paraId="3E86DA17" w14:textId="77777777" w:rsidR="00490439" w:rsidRPr="00490439" w:rsidRDefault="00490439" w:rsidP="00490439">
      <w:r w:rsidRPr="00490439">
        <w:pict w14:anchorId="5D30AF7A">
          <v:rect id="_x0000_i6956" style="width:0;height:1.5pt" o:hralign="center" o:hrstd="t" o:hr="t" fillcolor="#a0a0a0" stroked="f"/>
        </w:pict>
      </w:r>
    </w:p>
    <w:p w14:paraId="56697EF1" w14:textId="77777777" w:rsidR="00490439" w:rsidRPr="00490439" w:rsidRDefault="00490439" w:rsidP="00490439">
      <w:pPr>
        <w:rPr>
          <w:b/>
          <w:bCs/>
        </w:rPr>
      </w:pPr>
      <w:r w:rsidRPr="00490439">
        <w:rPr>
          <w:b/>
          <w:bCs/>
        </w:rPr>
        <w:t>19. Upgrade and downgrade rates</w:t>
      </w:r>
    </w:p>
    <w:p w14:paraId="2837D48B" w14:textId="77777777" w:rsidR="00490439" w:rsidRPr="00490439" w:rsidRDefault="00490439" w:rsidP="00490439">
      <w:pPr>
        <w:rPr>
          <w:b/>
          <w:bCs/>
        </w:rPr>
      </w:pPr>
      <w:r w:rsidRPr="00490439">
        <w:rPr>
          <w:b/>
          <w:bCs/>
        </w:rPr>
        <w:t>Upgrade rate</w:t>
      </w:r>
    </w:p>
    <w:p w14:paraId="00E1AF0B" w14:textId="48A3BA58" w:rsidR="00490439" w:rsidRPr="00490439" w:rsidRDefault="00490439" w:rsidP="00490439">
      <m:oMathPara>
        <m:oMath>
          <m:r>
            <m:rPr>
              <m:nor/>
            </m:rPr>
            <w:lastRenderedPageBreak/>
            <m:t>Upgrade rate</m:t>
          </m:r>
          <m:r>
            <w:rPr>
              <w:rFonts w:ascii="Cambria Math" w:hAnsi="Cambria Math"/>
            </w:rPr>
            <m:t>=</m:t>
          </m:r>
          <m:f>
            <m:fPr>
              <m:ctrlPr>
                <w:rPr>
                  <w:rFonts w:ascii="Cambria Math" w:hAnsi="Cambria Math"/>
                </w:rPr>
              </m:ctrlPr>
            </m:fPr>
            <m:num>
              <m:r>
                <m:rPr>
                  <m:nor/>
                </m:rPr>
                <m:t>subscribers moving to higher recurring value</m:t>
              </m:r>
            </m:num>
            <m:den>
              <m:r>
                <m:rPr>
                  <m:nor/>
                </m:rPr>
                <m:t>eligible active subscribers</m:t>
              </m:r>
            </m:den>
          </m:f>
          <m:r>
            <w:br/>
          </m:r>
        </m:oMath>
      </m:oMathPara>
    </w:p>
    <w:p w14:paraId="6D04E49A" w14:textId="77777777" w:rsidR="00490439" w:rsidRPr="00490439" w:rsidRDefault="00490439" w:rsidP="00490439">
      <w:r w:rsidRPr="00490439">
        <w:t>Examples:</w:t>
      </w:r>
    </w:p>
    <w:p w14:paraId="6FC2DD35" w14:textId="77777777" w:rsidR="00490439" w:rsidRPr="00490439" w:rsidRDefault="00490439" w:rsidP="00490439">
      <w:pPr>
        <w:numPr>
          <w:ilvl w:val="0"/>
          <w:numId w:val="1467"/>
        </w:numPr>
      </w:pPr>
      <w:r w:rsidRPr="00490439">
        <w:t xml:space="preserve">12 walks to 20 walks </w:t>
      </w:r>
    </w:p>
    <w:p w14:paraId="21AD29F9" w14:textId="77777777" w:rsidR="00490439" w:rsidRPr="00490439" w:rsidRDefault="00490439" w:rsidP="00490439">
      <w:pPr>
        <w:numPr>
          <w:ilvl w:val="0"/>
          <w:numId w:val="1467"/>
        </w:numPr>
      </w:pPr>
      <w:r w:rsidRPr="00490439">
        <w:t xml:space="preserve">Plus to Premium </w:t>
      </w:r>
    </w:p>
    <w:p w14:paraId="0B3008B5" w14:textId="77777777" w:rsidR="00490439" w:rsidRPr="00490439" w:rsidRDefault="00490439" w:rsidP="00490439">
      <w:pPr>
        <w:numPr>
          <w:ilvl w:val="0"/>
          <w:numId w:val="1467"/>
        </w:numPr>
      </w:pPr>
      <w:r w:rsidRPr="00490439">
        <w:t xml:space="preserve">Adding a second pet </w:t>
      </w:r>
    </w:p>
    <w:p w14:paraId="4CCAB3A9" w14:textId="77777777" w:rsidR="00490439" w:rsidRPr="00490439" w:rsidRDefault="00490439" w:rsidP="00490439">
      <w:pPr>
        <w:rPr>
          <w:b/>
          <w:bCs/>
        </w:rPr>
      </w:pPr>
      <w:r w:rsidRPr="00490439">
        <w:rPr>
          <w:b/>
          <w:bCs/>
        </w:rPr>
        <w:t>Downgrade rate</w:t>
      </w:r>
    </w:p>
    <w:p w14:paraId="175B452C" w14:textId="7F8E491A" w:rsidR="00490439" w:rsidRPr="00490439" w:rsidRDefault="00490439" w:rsidP="00490439">
      <m:oMathPara>
        <m:oMath>
          <m:r>
            <m:rPr>
              <m:nor/>
            </m:rPr>
            <m:t>Downgrade rate</m:t>
          </m:r>
          <m:r>
            <w:rPr>
              <w:rFonts w:ascii="Cambria Math" w:hAnsi="Cambria Math"/>
            </w:rPr>
            <m:t>=</m:t>
          </m:r>
          <m:f>
            <m:fPr>
              <m:ctrlPr>
                <w:rPr>
                  <w:rFonts w:ascii="Cambria Math" w:hAnsi="Cambria Math"/>
                </w:rPr>
              </m:ctrlPr>
            </m:fPr>
            <m:num>
              <m:r>
                <m:rPr>
                  <m:nor/>
                </m:rPr>
                <m:t>subscribers moving to lower recurring value</m:t>
              </m:r>
            </m:num>
            <m:den>
              <m:r>
                <m:rPr>
                  <m:nor/>
                </m:rPr>
                <m:t>eligible active subscribers</m:t>
              </m:r>
            </m:den>
          </m:f>
          <m:r>
            <w:br/>
          </m:r>
        </m:oMath>
      </m:oMathPara>
    </w:p>
    <w:p w14:paraId="2379563E" w14:textId="77777777" w:rsidR="00490439" w:rsidRPr="00490439" w:rsidRDefault="00490439" w:rsidP="00490439">
      <w:r w:rsidRPr="00490439">
        <w:t>Downgrades are not always bad.</w:t>
      </w:r>
    </w:p>
    <w:p w14:paraId="00EE5747" w14:textId="77777777" w:rsidR="00490439" w:rsidRPr="00490439" w:rsidRDefault="00490439" w:rsidP="00490439">
      <w:r w:rsidRPr="00490439">
        <w:t>A customer moving from an oversized 20-walk plan to a sustainable 12-walk plan may be retained for longer.</w:t>
      </w:r>
    </w:p>
    <w:p w14:paraId="5296EE99" w14:textId="77777777" w:rsidR="00490439" w:rsidRPr="00490439" w:rsidRDefault="00490439" w:rsidP="00490439">
      <w:r w:rsidRPr="00490439">
        <w:pict w14:anchorId="2FC8D41B">
          <v:rect id="_x0000_i6957" style="width:0;height:1.5pt" o:hralign="center" o:hrstd="t" o:hr="t" fillcolor="#a0a0a0" stroked="f"/>
        </w:pict>
      </w:r>
    </w:p>
    <w:p w14:paraId="034C3915" w14:textId="77777777" w:rsidR="00490439" w:rsidRPr="00490439" w:rsidRDefault="00490439" w:rsidP="00490439">
      <w:pPr>
        <w:rPr>
          <w:b/>
          <w:bCs/>
        </w:rPr>
      </w:pPr>
      <w:r w:rsidRPr="00490439">
        <w:rPr>
          <w:b/>
          <w:bCs/>
        </w:rPr>
        <w:t>20. Same-sitter rate</w:t>
      </w:r>
    </w:p>
    <w:p w14:paraId="1E367CE0" w14:textId="77777777" w:rsidR="00490439" w:rsidRPr="00490439" w:rsidRDefault="00490439" w:rsidP="00490439">
      <w:r w:rsidRPr="00490439">
        <w:t>Use:</w:t>
      </w:r>
    </w:p>
    <w:p w14:paraId="2B61513B" w14:textId="1A032994" w:rsidR="00490439" w:rsidRPr="00490439" w:rsidRDefault="00490439" w:rsidP="00490439">
      <m:oMathPara>
        <m:oMath>
          <m:r>
            <m:rPr>
              <m:nor/>
            </m:rPr>
            <m:t>Preferred-walker fulfilment rate</m:t>
          </m:r>
          <m:r>
            <w:rPr>
              <w:rFonts w:ascii="Cambria Math" w:hAnsi="Cambria Math"/>
            </w:rPr>
            <m:t>=</m:t>
          </m:r>
          <m:f>
            <m:fPr>
              <m:ctrlPr>
                <w:rPr>
                  <w:rFonts w:ascii="Cambria Math" w:hAnsi="Cambria Math"/>
                </w:rPr>
              </m:ctrlPr>
            </m:fPr>
            <m:num>
              <m:r>
                <m:rPr>
                  <m:nor/>
                </m:rPr>
                <m:t>eligible completed walks fulfilled by preferred walker</m:t>
              </m:r>
            </m:num>
            <m:den>
              <m:r>
                <m:rPr>
                  <m:nor/>
                </m:rPr>
                <m:t>eligible completed subscription walks</m:t>
              </m:r>
            </m:den>
          </m:f>
          <m:r>
            <w:br/>
          </m:r>
        </m:oMath>
      </m:oMathPara>
    </w:p>
    <w:p w14:paraId="4F760339" w14:textId="77777777" w:rsidR="00490439" w:rsidRPr="00490439" w:rsidRDefault="00490439" w:rsidP="00490439">
      <w:r w:rsidRPr="00490439">
        <w:t>Also track:</w:t>
      </w:r>
    </w:p>
    <w:p w14:paraId="7D6683C9" w14:textId="7C7DAEFA" w:rsidR="00490439" w:rsidRPr="00490439" w:rsidRDefault="00490439" w:rsidP="00490439">
      <m:oMathPara>
        <m:oMath>
          <m:r>
            <m:rPr>
              <m:nor/>
            </m:rPr>
            <m:t>Primary-or-approved-backup rate</m:t>
          </m:r>
          <m:r>
            <w:rPr>
              <w:rFonts w:ascii="Cambria Math" w:hAnsi="Cambria Math"/>
            </w:rPr>
            <m:t>=</m:t>
          </m:r>
          <m:f>
            <m:fPr>
              <m:ctrlPr>
                <w:rPr>
                  <w:rFonts w:ascii="Cambria Math" w:hAnsi="Cambria Math"/>
                </w:rPr>
              </m:ctrlPr>
            </m:fPr>
            <m:num>
              <m:r>
                <m:rPr>
                  <m:nor/>
                </m:rPr>
                <m:t>walks by primary or approved backup</m:t>
              </m:r>
            </m:num>
            <m:den>
              <m:r>
                <m:rPr>
                  <m:nor/>
                </m:rPr>
                <m:t>eligible completed walks</m:t>
              </m:r>
            </m:den>
          </m:f>
          <m:r>
            <w:br/>
          </m:r>
        </m:oMath>
      </m:oMathPara>
    </w:p>
    <w:p w14:paraId="60DAAD4E" w14:textId="77777777" w:rsidR="00490439" w:rsidRPr="00490439" w:rsidRDefault="00490439" w:rsidP="00490439">
      <w:r w:rsidRPr="00490439">
        <w:t>Recommended starting targets: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73"/>
        <w:gridCol w:w="1086"/>
      </w:tblGrid>
      <w:tr w:rsidR="00490439" w:rsidRPr="00490439" w14:paraId="6D510A95" w14:textId="77777777">
        <w:trPr>
          <w:tblHeader/>
          <w:tblCellSpacing w:w="15" w:type="dxa"/>
        </w:trPr>
        <w:tc>
          <w:tcPr>
            <w:tcW w:w="0" w:type="auto"/>
            <w:vAlign w:val="center"/>
            <w:hideMark/>
          </w:tcPr>
          <w:p w14:paraId="403769C5" w14:textId="77777777" w:rsidR="00490439" w:rsidRPr="00490439" w:rsidRDefault="00490439" w:rsidP="00490439">
            <w:pPr>
              <w:rPr>
                <w:b/>
                <w:bCs/>
              </w:rPr>
            </w:pPr>
            <w:r w:rsidRPr="00490439">
              <w:rPr>
                <w:b/>
                <w:bCs/>
              </w:rPr>
              <w:t>Metric</w:t>
            </w:r>
          </w:p>
        </w:tc>
        <w:tc>
          <w:tcPr>
            <w:tcW w:w="0" w:type="auto"/>
            <w:vAlign w:val="center"/>
            <w:hideMark/>
          </w:tcPr>
          <w:p w14:paraId="28E17BA4" w14:textId="77777777" w:rsidR="00490439" w:rsidRPr="00490439" w:rsidRDefault="00490439" w:rsidP="00490439">
            <w:pPr>
              <w:rPr>
                <w:b/>
                <w:bCs/>
              </w:rPr>
            </w:pPr>
            <w:r w:rsidRPr="00490439">
              <w:rPr>
                <w:b/>
                <w:bCs/>
              </w:rPr>
              <w:t>Target</w:t>
            </w:r>
          </w:p>
        </w:tc>
      </w:tr>
      <w:tr w:rsidR="00490439" w:rsidRPr="00490439" w14:paraId="3634D16F" w14:textId="77777777">
        <w:trPr>
          <w:tblCellSpacing w:w="15" w:type="dxa"/>
        </w:trPr>
        <w:tc>
          <w:tcPr>
            <w:tcW w:w="0" w:type="auto"/>
            <w:vAlign w:val="center"/>
            <w:hideMark/>
          </w:tcPr>
          <w:p w14:paraId="590FE552" w14:textId="77777777" w:rsidR="00490439" w:rsidRPr="00490439" w:rsidRDefault="00490439" w:rsidP="00490439">
            <w:r w:rsidRPr="00490439">
              <w:t>Preferred walker fulfilment</w:t>
            </w:r>
          </w:p>
        </w:tc>
        <w:tc>
          <w:tcPr>
            <w:tcW w:w="0" w:type="auto"/>
            <w:vAlign w:val="center"/>
            <w:hideMark/>
          </w:tcPr>
          <w:p w14:paraId="51DD69E8" w14:textId="77777777" w:rsidR="00490439" w:rsidRPr="00490439" w:rsidRDefault="00490439" w:rsidP="00490439">
            <w:r w:rsidRPr="00490439">
              <w:t>85%+</w:t>
            </w:r>
          </w:p>
        </w:tc>
      </w:tr>
      <w:tr w:rsidR="00490439" w:rsidRPr="00490439" w14:paraId="5A2219EF" w14:textId="77777777">
        <w:trPr>
          <w:tblCellSpacing w:w="15" w:type="dxa"/>
        </w:trPr>
        <w:tc>
          <w:tcPr>
            <w:tcW w:w="0" w:type="auto"/>
            <w:vAlign w:val="center"/>
            <w:hideMark/>
          </w:tcPr>
          <w:p w14:paraId="2353553C" w14:textId="77777777" w:rsidR="00490439" w:rsidRPr="00490439" w:rsidRDefault="00490439" w:rsidP="00490439">
            <w:r w:rsidRPr="00490439">
              <w:t>Primary or approved backup</w:t>
            </w:r>
          </w:p>
        </w:tc>
        <w:tc>
          <w:tcPr>
            <w:tcW w:w="0" w:type="auto"/>
            <w:vAlign w:val="center"/>
            <w:hideMark/>
          </w:tcPr>
          <w:p w14:paraId="4EF9A454" w14:textId="77777777" w:rsidR="00490439" w:rsidRPr="00490439" w:rsidRDefault="00490439" w:rsidP="00490439">
            <w:r w:rsidRPr="00490439">
              <w:t>98%+</w:t>
            </w:r>
          </w:p>
        </w:tc>
      </w:tr>
      <w:tr w:rsidR="00490439" w:rsidRPr="00490439" w14:paraId="3D19A3C6" w14:textId="77777777">
        <w:trPr>
          <w:tblCellSpacing w:w="15" w:type="dxa"/>
        </w:trPr>
        <w:tc>
          <w:tcPr>
            <w:tcW w:w="0" w:type="auto"/>
            <w:vAlign w:val="center"/>
            <w:hideMark/>
          </w:tcPr>
          <w:p w14:paraId="6949C37B" w14:textId="77777777" w:rsidR="00490439" w:rsidRPr="00490439" w:rsidRDefault="00490439" w:rsidP="00490439">
            <w:r w:rsidRPr="00490439">
              <w:t>Unintroduced replacement</w:t>
            </w:r>
          </w:p>
        </w:tc>
        <w:tc>
          <w:tcPr>
            <w:tcW w:w="0" w:type="auto"/>
            <w:vAlign w:val="center"/>
            <w:hideMark/>
          </w:tcPr>
          <w:p w14:paraId="4DDD47D5" w14:textId="77777777" w:rsidR="00490439" w:rsidRPr="00490439" w:rsidRDefault="00490439" w:rsidP="00490439">
            <w:r w:rsidRPr="00490439">
              <w:t>Below 2%</w:t>
            </w:r>
          </w:p>
        </w:tc>
      </w:tr>
      <w:tr w:rsidR="00490439" w:rsidRPr="00490439" w14:paraId="5B4E919D" w14:textId="77777777">
        <w:trPr>
          <w:tblCellSpacing w:w="15" w:type="dxa"/>
        </w:trPr>
        <w:tc>
          <w:tcPr>
            <w:tcW w:w="0" w:type="auto"/>
            <w:vAlign w:val="center"/>
            <w:hideMark/>
          </w:tcPr>
          <w:p w14:paraId="1BACC444" w14:textId="77777777" w:rsidR="00490439" w:rsidRPr="00490439" w:rsidRDefault="00490439" w:rsidP="00490439">
            <w:r w:rsidRPr="00490439">
              <w:t>Walker no-show</w:t>
            </w:r>
          </w:p>
        </w:tc>
        <w:tc>
          <w:tcPr>
            <w:tcW w:w="0" w:type="auto"/>
            <w:vAlign w:val="center"/>
            <w:hideMark/>
          </w:tcPr>
          <w:p w14:paraId="4DF2164E" w14:textId="77777777" w:rsidR="00490439" w:rsidRPr="00490439" w:rsidRDefault="00490439" w:rsidP="00490439">
            <w:r w:rsidRPr="00490439">
              <w:t>Below 1%</w:t>
            </w:r>
          </w:p>
        </w:tc>
      </w:tr>
    </w:tbl>
    <w:p w14:paraId="703527B9" w14:textId="77777777" w:rsidR="00490439" w:rsidRPr="00490439" w:rsidRDefault="00490439" w:rsidP="00490439">
      <w:r w:rsidRPr="00490439">
        <w:pict w14:anchorId="467DE228">
          <v:rect id="_x0000_i6958" style="width:0;height:1.5pt" o:hralign="center" o:hrstd="t" o:hr="t" fillcolor="#a0a0a0" stroked="f"/>
        </w:pict>
      </w:r>
    </w:p>
    <w:p w14:paraId="4241CF6E" w14:textId="77777777" w:rsidR="00490439" w:rsidRPr="00490439" w:rsidRDefault="00490439" w:rsidP="00490439">
      <w:pPr>
        <w:rPr>
          <w:b/>
          <w:bCs/>
        </w:rPr>
      </w:pPr>
      <w:r w:rsidRPr="00490439">
        <w:rPr>
          <w:b/>
          <w:bCs/>
        </w:rPr>
        <w:lastRenderedPageBreak/>
        <w:t>21. Recommended subscription dashboard</w:t>
      </w:r>
    </w:p>
    <w:p w14:paraId="71BF861A" w14:textId="77777777" w:rsidR="00490439" w:rsidRPr="00490439" w:rsidRDefault="00490439" w:rsidP="00490439">
      <w:pPr>
        <w:rPr>
          <w:b/>
          <w:bCs/>
        </w:rPr>
      </w:pPr>
      <w:r w:rsidRPr="00490439">
        <w:rPr>
          <w:b/>
          <w:bCs/>
        </w:rPr>
        <w:t>Revenue</w:t>
      </w:r>
    </w:p>
    <w:p w14:paraId="5B8876CD" w14:textId="77777777" w:rsidR="00490439" w:rsidRPr="00490439" w:rsidRDefault="00490439" w:rsidP="00490439">
      <w:pPr>
        <w:numPr>
          <w:ilvl w:val="0"/>
          <w:numId w:val="1468"/>
        </w:numPr>
      </w:pPr>
      <w:r w:rsidRPr="00490439">
        <w:t xml:space="preserve">Subscription GMV MRR </w:t>
      </w:r>
    </w:p>
    <w:p w14:paraId="1D426AEB" w14:textId="77777777" w:rsidR="00490439" w:rsidRPr="00490439" w:rsidRDefault="00490439" w:rsidP="00490439">
      <w:pPr>
        <w:numPr>
          <w:ilvl w:val="0"/>
          <w:numId w:val="1468"/>
        </w:numPr>
      </w:pPr>
      <w:r w:rsidRPr="00490439">
        <w:t xml:space="preserve">Platform MRR </w:t>
      </w:r>
    </w:p>
    <w:p w14:paraId="180C880C" w14:textId="77777777" w:rsidR="00490439" w:rsidRPr="00490439" w:rsidRDefault="00490439" w:rsidP="00490439">
      <w:pPr>
        <w:numPr>
          <w:ilvl w:val="0"/>
          <w:numId w:val="1468"/>
        </w:numPr>
      </w:pPr>
      <w:r w:rsidRPr="00490439">
        <w:t xml:space="preserve">ARR run rate </w:t>
      </w:r>
    </w:p>
    <w:p w14:paraId="33CC038F" w14:textId="77777777" w:rsidR="00490439" w:rsidRPr="00490439" w:rsidRDefault="00490439" w:rsidP="00490439">
      <w:pPr>
        <w:numPr>
          <w:ilvl w:val="0"/>
          <w:numId w:val="1468"/>
        </w:numPr>
      </w:pPr>
      <w:r w:rsidRPr="00490439">
        <w:t xml:space="preserve">New MRR </w:t>
      </w:r>
    </w:p>
    <w:p w14:paraId="34B15E91" w14:textId="77777777" w:rsidR="00490439" w:rsidRPr="00490439" w:rsidRDefault="00490439" w:rsidP="00490439">
      <w:pPr>
        <w:numPr>
          <w:ilvl w:val="0"/>
          <w:numId w:val="1468"/>
        </w:numPr>
      </w:pPr>
      <w:r w:rsidRPr="00490439">
        <w:t xml:space="preserve">Upgrade MRR </w:t>
      </w:r>
    </w:p>
    <w:p w14:paraId="13859D72" w14:textId="77777777" w:rsidR="00490439" w:rsidRPr="00490439" w:rsidRDefault="00490439" w:rsidP="00490439">
      <w:pPr>
        <w:numPr>
          <w:ilvl w:val="0"/>
          <w:numId w:val="1468"/>
        </w:numPr>
      </w:pPr>
      <w:r w:rsidRPr="00490439">
        <w:t xml:space="preserve">Downgrade MRR </w:t>
      </w:r>
    </w:p>
    <w:p w14:paraId="07F5DDCF" w14:textId="77777777" w:rsidR="00490439" w:rsidRPr="00490439" w:rsidRDefault="00490439" w:rsidP="00490439">
      <w:pPr>
        <w:numPr>
          <w:ilvl w:val="0"/>
          <w:numId w:val="1468"/>
        </w:numPr>
      </w:pPr>
      <w:r w:rsidRPr="00490439">
        <w:t xml:space="preserve">Churned MRR </w:t>
      </w:r>
    </w:p>
    <w:p w14:paraId="7E4AF4EF" w14:textId="77777777" w:rsidR="00490439" w:rsidRPr="00490439" w:rsidRDefault="00490439" w:rsidP="00490439">
      <w:pPr>
        <w:numPr>
          <w:ilvl w:val="0"/>
          <w:numId w:val="1468"/>
        </w:numPr>
      </w:pPr>
      <w:r w:rsidRPr="00490439">
        <w:t xml:space="preserve">NRR </w:t>
      </w:r>
    </w:p>
    <w:p w14:paraId="1CA37182" w14:textId="77777777" w:rsidR="00490439" w:rsidRPr="00490439" w:rsidRDefault="00490439" w:rsidP="00490439">
      <w:pPr>
        <w:numPr>
          <w:ilvl w:val="0"/>
          <w:numId w:val="1468"/>
        </w:numPr>
      </w:pPr>
      <w:r w:rsidRPr="00490439">
        <w:t xml:space="preserve">Contribution MRR </w:t>
      </w:r>
    </w:p>
    <w:p w14:paraId="4546454B" w14:textId="77777777" w:rsidR="00490439" w:rsidRPr="00490439" w:rsidRDefault="00490439" w:rsidP="00490439">
      <w:pPr>
        <w:rPr>
          <w:b/>
          <w:bCs/>
        </w:rPr>
      </w:pPr>
      <w:r w:rsidRPr="00490439">
        <w:rPr>
          <w:b/>
          <w:bCs/>
        </w:rPr>
        <w:t>Customers</w:t>
      </w:r>
    </w:p>
    <w:p w14:paraId="33DD2983" w14:textId="77777777" w:rsidR="00490439" w:rsidRPr="00490439" w:rsidRDefault="00490439" w:rsidP="00490439">
      <w:pPr>
        <w:numPr>
          <w:ilvl w:val="0"/>
          <w:numId w:val="1469"/>
        </w:numPr>
      </w:pPr>
      <w:r w:rsidRPr="00490439">
        <w:t xml:space="preserve">Active subscribers </w:t>
      </w:r>
    </w:p>
    <w:p w14:paraId="468E4335" w14:textId="77777777" w:rsidR="00490439" w:rsidRPr="00490439" w:rsidRDefault="00490439" w:rsidP="00490439">
      <w:pPr>
        <w:numPr>
          <w:ilvl w:val="0"/>
          <w:numId w:val="1469"/>
        </w:numPr>
      </w:pPr>
      <w:r w:rsidRPr="00490439">
        <w:t xml:space="preserve">New subscribers </w:t>
      </w:r>
    </w:p>
    <w:p w14:paraId="5AB52012" w14:textId="77777777" w:rsidR="00490439" w:rsidRPr="00490439" w:rsidRDefault="00490439" w:rsidP="00490439">
      <w:pPr>
        <w:numPr>
          <w:ilvl w:val="0"/>
          <w:numId w:val="1469"/>
        </w:numPr>
      </w:pPr>
      <w:r w:rsidRPr="00490439">
        <w:t xml:space="preserve">Renewed subscribers </w:t>
      </w:r>
    </w:p>
    <w:p w14:paraId="719C27E1" w14:textId="77777777" w:rsidR="00490439" w:rsidRPr="00490439" w:rsidRDefault="00490439" w:rsidP="00490439">
      <w:pPr>
        <w:numPr>
          <w:ilvl w:val="0"/>
          <w:numId w:val="1469"/>
        </w:numPr>
      </w:pPr>
      <w:r w:rsidRPr="00490439">
        <w:t xml:space="preserve">Paused subscribers </w:t>
      </w:r>
    </w:p>
    <w:p w14:paraId="0EB2DEAC" w14:textId="77777777" w:rsidR="00490439" w:rsidRPr="00490439" w:rsidRDefault="00490439" w:rsidP="00490439">
      <w:pPr>
        <w:numPr>
          <w:ilvl w:val="0"/>
          <w:numId w:val="1469"/>
        </w:numPr>
      </w:pPr>
      <w:r w:rsidRPr="00490439">
        <w:t xml:space="preserve">Past-due subscribers </w:t>
      </w:r>
    </w:p>
    <w:p w14:paraId="7F1530BE" w14:textId="77777777" w:rsidR="00490439" w:rsidRPr="00490439" w:rsidRDefault="00490439" w:rsidP="00490439">
      <w:pPr>
        <w:numPr>
          <w:ilvl w:val="0"/>
          <w:numId w:val="1469"/>
        </w:numPr>
      </w:pPr>
      <w:r w:rsidRPr="00490439">
        <w:t xml:space="preserve">Cancelled subscribers </w:t>
      </w:r>
    </w:p>
    <w:p w14:paraId="6AFBD511" w14:textId="77777777" w:rsidR="00490439" w:rsidRPr="00490439" w:rsidRDefault="00490439" w:rsidP="00490439">
      <w:pPr>
        <w:numPr>
          <w:ilvl w:val="0"/>
          <w:numId w:val="1469"/>
        </w:numPr>
      </w:pPr>
      <w:r w:rsidRPr="00490439">
        <w:t xml:space="preserve">Win-back subscribers </w:t>
      </w:r>
    </w:p>
    <w:p w14:paraId="5A29EAAE" w14:textId="77777777" w:rsidR="00490439" w:rsidRPr="00490439" w:rsidRDefault="00490439" w:rsidP="00490439">
      <w:pPr>
        <w:rPr>
          <w:b/>
          <w:bCs/>
        </w:rPr>
      </w:pPr>
      <w:r w:rsidRPr="00490439">
        <w:rPr>
          <w:b/>
          <w:bCs/>
        </w:rPr>
        <w:t>Payments</w:t>
      </w:r>
    </w:p>
    <w:p w14:paraId="151CF8A5" w14:textId="77777777" w:rsidR="00490439" w:rsidRPr="00490439" w:rsidRDefault="00490439" w:rsidP="00490439">
      <w:pPr>
        <w:numPr>
          <w:ilvl w:val="0"/>
          <w:numId w:val="1470"/>
        </w:numPr>
      </w:pPr>
      <w:r w:rsidRPr="00490439">
        <w:t xml:space="preserve">Mandate activation rate </w:t>
      </w:r>
    </w:p>
    <w:p w14:paraId="137B86D8" w14:textId="77777777" w:rsidR="00490439" w:rsidRPr="00490439" w:rsidRDefault="00490439" w:rsidP="00490439">
      <w:pPr>
        <w:numPr>
          <w:ilvl w:val="0"/>
          <w:numId w:val="1470"/>
        </w:numPr>
      </w:pPr>
      <w:r w:rsidRPr="00490439">
        <w:t xml:space="preserve">First-attempt renewal success </w:t>
      </w:r>
    </w:p>
    <w:p w14:paraId="04F0C917" w14:textId="77777777" w:rsidR="00490439" w:rsidRPr="00490439" w:rsidRDefault="00490439" w:rsidP="00490439">
      <w:pPr>
        <w:numPr>
          <w:ilvl w:val="0"/>
          <w:numId w:val="1470"/>
        </w:numPr>
      </w:pPr>
      <w:r w:rsidRPr="00490439">
        <w:t xml:space="preserve">Retry recovery </w:t>
      </w:r>
    </w:p>
    <w:p w14:paraId="245F28CF" w14:textId="77777777" w:rsidR="00490439" w:rsidRPr="00490439" w:rsidRDefault="00490439" w:rsidP="00490439">
      <w:pPr>
        <w:numPr>
          <w:ilvl w:val="0"/>
          <w:numId w:val="1470"/>
        </w:numPr>
      </w:pPr>
      <w:r w:rsidRPr="00490439">
        <w:t xml:space="preserve">Manual-link recovery </w:t>
      </w:r>
    </w:p>
    <w:p w14:paraId="71AD628A" w14:textId="77777777" w:rsidR="00490439" w:rsidRPr="00490439" w:rsidRDefault="00490439" w:rsidP="00490439">
      <w:pPr>
        <w:numPr>
          <w:ilvl w:val="0"/>
          <w:numId w:val="1470"/>
        </w:numPr>
      </w:pPr>
      <w:r w:rsidRPr="00490439">
        <w:t xml:space="preserve">Duplicate-payment incidents </w:t>
      </w:r>
    </w:p>
    <w:p w14:paraId="23AA4411" w14:textId="77777777" w:rsidR="00490439" w:rsidRPr="00490439" w:rsidRDefault="00490439" w:rsidP="00490439">
      <w:pPr>
        <w:numPr>
          <w:ilvl w:val="0"/>
          <w:numId w:val="1470"/>
        </w:numPr>
      </w:pPr>
      <w:r w:rsidRPr="00490439">
        <w:t xml:space="preserve">Failed-payment churn </w:t>
      </w:r>
    </w:p>
    <w:p w14:paraId="5602046F" w14:textId="77777777" w:rsidR="00490439" w:rsidRPr="00490439" w:rsidRDefault="00490439" w:rsidP="00490439">
      <w:pPr>
        <w:rPr>
          <w:b/>
          <w:bCs/>
        </w:rPr>
      </w:pPr>
      <w:r w:rsidRPr="00490439">
        <w:rPr>
          <w:b/>
          <w:bCs/>
        </w:rPr>
        <w:t>Operations</w:t>
      </w:r>
    </w:p>
    <w:p w14:paraId="2671025F" w14:textId="77777777" w:rsidR="00490439" w:rsidRPr="00490439" w:rsidRDefault="00490439" w:rsidP="00490439">
      <w:pPr>
        <w:numPr>
          <w:ilvl w:val="0"/>
          <w:numId w:val="1471"/>
        </w:numPr>
      </w:pPr>
      <w:r w:rsidRPr="00490439">
        <w:t xml:space="preserve">Credits granted </w:t>
      </w:r>
    </w:p>
    <w:p w14:paraId="5874CD81" w14:textId="77777777" w:rsidR="00490439" w:rsidRPr="00490439" w:rsidRDefault="00490439" w:rsidP="00490439">
      <w:pPr>
        <w:numPr>
          <w:ilvl w:val="0"/>
          <w:numId w:val="1471"/>
        </w:numPr>
      </w:pPr>
      <w:r w:rsidRPr="00490439">
        <w:t xml:space="preserve">Credits consumed </w:t>
      </w:r>
    </w:p>
    <w:p w14:paraId="13FCA349" w14:textId="77777777" w:rsidR="00490439" w:rsidRPr="00490439" w:rsidRDefault="00490439" w:rsidP="00490439">
      <w:pPr>
        <w:numPr>
          <w:ilvl w:val="0"/>
          <w:numId w:val="1471"/>
        </w:numPr>
      </w:pPr>
      <w:r w:rsidRPr="00490439">
        <w:lastRenderedPageBreak/>
        <w:t xml:space="preserve">Credit utilisation </w:t>
      </w:r>
    </w:p>
    <w:p w14:paraId="5E10DDB1" w14:textId="77777777" w:rsidR="00490439" w:rsidRPr="00490439" w:rsidRDefault="00490439" w:rsidP="00490439">
      <w:pPr>
        <w:numPr>
          <w:ilvl w:val="0"/>
          <w:numId w:val="1471"/>
        </w:numPr>
      </w:pPr>
      <w:r w:rsidRPr="00490439">
        <w:t xml:space="preserve">Walk completion </w:t>
      </w:r>
    </w:p>
    <w:p w14:paraId="4815B5A7" w14:textId="77777777" w:rsidR="00490439" w:rsidRPr="00490439" w:rsidRDefault="00490439" w:rsidP="00490439">
      <w:pPr>
        <w:numPr>
          <w:ilvl w:val="0"/>
          <w:numId w:val="1471"/>
        </w:numPr>
      </w:pPr>
      <w:r w:rsidRPr="00490439">
        <w:t xml:space="preserve">Preferred-walker rate </w:t>
      </w:r>
    </w:p>
    <w:p w14:paraId="03E6A628" w14:textId="77777777" w:rsidR="00490439" w:rsidRPr="00490439" w:rsidRDefault="00490439" w:rsidP="00490439">
      <w:pPr>
        <w:numPr>
          <w:ilvl w:val="0"/>
          <w:numId w:val="1471"/>
        </w:numPr>
      </w:pPr>
      <w:r w:rsidRPr="00490439">
        <w:t xml:space="preserve">Backup rate </w:t>
      </w:r>
    </w:p>
    <w:p w14:paraId="428101E1" w14:textId="77777777" w:rsidR="00490439" w:rsidRPr="00490439" w:rsidRDefault="00490439" w:rsidP="00490439">
      <w:pPr>
        <w:numPr>
          <w:ilvl w:val="0"/>
          <w:numId w:val="1471"/>
        </w:numPr>
      </w:pPr>
      <w:r w:rsidRPr="00490439">
        <w:t xml:space="preserve">Cancellation rate </w:t>
      </w:r>
    </w:p>
    <w:p w14:paraId="6A31FB2A" w14:textId="77777777" w:rsidR="00490439" w:rsidRPr="00490439" w:rsidRDefault="00490439" w:rsidP="00490439">
      <w:pPr>
        <w:numPr>
          <w:ilvl w:val="0"/>
          <w:numId w:val="1471"/>
        </w:numPr>
      </w:pPr>
      <w:r w:rsidRPr="00490439">
        <w:t xml:space="preserve">Report completion </w:t>
      </w:r>
    </w:p>
    <w:p w14:paraId="1A7D5FB7" w14:textId="77777777" w:rsidR="00490439" w:rsidRPr="00490439" w:rsidRDefault="00490439" w:rsidP="00490439">
      <w:pPr>
        <w:rPr>
          <w:b/>
          <w:bCs/>
        </w:rPr>
      </w:pPr>
      <w:r w:rsidRPr="00490439">
        <w:rPr>
          <w:b/>
          <w:bCs/>
        </w:rPr>
        <w:t>Economics</w:t>
      </w:r>
    </w:p>
    <w:p w14:paraId="56CDA0B5" w14:textId="77777777" w:rsidR="00490439" w:rsidRPr="00490439" w:rsidRDefault="00490439" w:rsidP="00490439">
      <w:pPr>
        <w:numPr>
          <w:ilvl w:val="0"/>
          <w:numId w:val="1472"/>
        </w:numPr>
      </w:pPr>
      <w:r w:rsidRPr="00490439">
        <w:t xml:space="preserve">ARPU </w:t>
      </w:r>
    </w:p>
    <w:p w14:paraId="299B268F" w14:textId="77777777" w:rsidR="00490439" w:rsidRPr="00490439" w:rsidRDefault="00490439" w:rsidP="00490439">
      <w:pPr>
        <w:numPr>
          <w:ilvl w:val="0"/>
          <w:numId w:val="1472"/>
        </w:numPr>
      </w:pPr>
      <w:r w:rsidRPr="00490439">
        <w:t xml:space="preserve">Contribution per subscriber </w:t>
      </w:r>
    </w:p>
    <w:p w14:paraId="4022F784" w14:textId="77777777" w:rsidR="00490439" w:rsidRPr="00490439" w:rsidRDefault="00490439" w:rsidP="00490439">
      <w:pPr>
        <w:numPr>
          <w:ilvl w:val="0"/>
          <w:numId w:val="1472"/>
        </w:numPr>
      </w:pPr>
      <w:r w:rsidRPr="00490439">
        <w:t xml:space="preserve">CAC </w:t>
      </w:r>
    </w:p>
    <w:p w14:paraId="187E6C4E" w14:textId="77777777" w:rsidR="00490439" w:rsidRPr="00490439" w:rsidRDefault="00490439" w:rsidP="00490439">
      <w:pPr>
        <w:numPr>
          <w:ilvl w:val="0"/>
          <w:numId w:val="1472"/>
        </w:numPr>
      </w:pPr>
      <w:r w:rsidRPr="00490439">
        <w:t xml:space="preserve">CAC payback </w:t>
      </w:r>
    </w:p>
    <w:p w14:paraId="450DAEA6" w14:textId="77777777" w:rsidR="00490439" w:rsidRPr="00490439" w:rsidRDefault="00490439" w:rsidP="00490439">
      <w:pPr>
        <w:numPr>
          <w:ilvl w:val="0"/>
          <w:numId w:val="1472"/>
        </w:numPr>
      </w:pPr>
      <w:r w:rsidRPr="00490439">
        <w:t xml:space="preserve">LTV </w:t>
      </w:r>
    </w:p>
    <w:p w14:paraId="38F1E6A1" w14:textId="77777777" w:rsidR="00490439" w:rsidRPr="00490439" w:rsidRDefault="00490439" w:rsidP="00490439">
      <w:pPr>
        <w:numPr>
          <w:ilvl w:val="0"/>
          <w:numId w:val="1472"/>
        </w:numPr>
      </w:pPr>
      <w:r w:rsidRPr="00490439">
        <w:t xml:space="preserve">Discount cost </w:t>
      </w:r>
    </w:p>
    <w:p w14:paraId="33297D8A" w14:textId="77777777" w:rsidR="00490439" w:rsidRPr="00490439" w:rsidRDefault="00490439" w:rsidP="00490439">
      <w:pPr>
        <w:numPr>
          <w:ilvl w:val="0"/>
          <w:numId w:val="1472"/>
        </w:numPr>
      </w:pPr>
      <w:r w:rsidRPr="00490439">
        <w:t xml:space="preserve">Service-recovery cost </w:t>
      </w:r>
    </w:p>
    <w:p w14:paraId="59C1E2CF" w14:textId="77777777" w:rsidR="00490439" w:rsidRPr="00490439" w:rsidRDefault="00490439" w:rsidP="00490439">
      <w:pPr>
        <w:numPr>
          <w:ilvl w:val="0"/>
          <w:numId w:val="1472"/>
        </w:numPr>
      </w:pPr>
      <w:r w:rsidRPr="00490439">
        <w:t xml:space="preserve">Support cost per subscriber </w:t>
      </w:r>
    </w:p>
    <w:p w14:paraId="7E270A91" w14:textId="77777777" w:rsidR="00490439" w:rsidRPr="00490439" w:rsidRDefault="00490439" w:rsidP="00490439">
      <w:r w:rsidRPr="00490439">
        <w:pict w14:anchorId="6659E3E8">
          <v:rect id="_x0000_i6959" style="width:0;height:1.5pt" o:hralign="center" o:hrstd="t" o:hr="t" fillcolor="#a0a0a0" stroked="f"/>
        </w:pict>
      </w:r>
    </w:p>
    <w:p w14:paraId="3ACD680B" w14:textId="77777777" w:rsidR="00490439" w:rsidRPr="00490439" w:rsidRDefault="00490439" w:rsidP="00490439">
      <w:pPr>
        <w:rPr>
          <w:b/>
          <w:bCs/>
        </w:rPr>
      </w:pPr>
      <w:r w:rsidRPr="00490439">
        <w:rPr>
          <w:b/>
          <w:bCs/>
        </w:rPr>
        <w:t>22. Recommended launch targets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49"/>
        <w:gridCol w:w="2970"/>
      </w:tblGrid>
      <w:tr w:rsidR="00490439" w:rsidRPr="00490439" w14:paraId="719D825B" w14:textId="77777777">
        <w:trPr>
          <w:tblHeader/>
          <w:tblCellSpacing w:w="15" w:type="dxa"/>
        </w:trPr>
        <w:tc>
          <w:tcPr>
            <w:tcW w:w="0" w:type="auto"/>
            <w:vAlign w:val="center"/>
            <w:hideMark/>
          </w:tcPr>
          <w:p w14:paraId="751D4223" w14:textId="77777777" w:rsidR="00490439" w:rsidRPr="00490439" w:rsidRDefault="00490439" w:rsidP="00490439">
            <w:pPr>
              <w:rPr>
                <w:b/>
                <w:bCs/>
              </w:rPr>
            </w:pPr>
            <w:r w:rsidRPr="00490439">
              <w:rPr>
                <w:b/>
                <w:bCs/>
              </w:rPr>
              <w:t>Metric</w:t>
            </w:r>
          </w:p>
        </w:tc>
        <w:tc>
          <w:tcPr>
            <w:tcW w:w="0" w:type="auto"/>
            <w:vAlign w:val="center"/>
            <w:hideMark/>
          </w:tcPr>
          <w:p w14:paraId="7E7F383D" w14:textId="77777777" w:rsidR="00490439" w:rsidRPr="00490439" w:rsidRDefault="00490439" w:rsidP="00490439">
            <w:pPr>
              <w:rPr>
                <w:b/>
                <w:bCs/>
              </w:rPr>
            </w:pPr>
            <w:r w:rsidRPr="00490439">
              <w:rPr>
                <w:b/>
                <w:bCs/>
              </w:rPr>
              <w:t>60-day target</w:t>
            </w:r>
          </w:p>
        </w:tc>
      </w:tr>
      <w:tr w:rsidR="00490439" w:rsidRPr="00490439" w14:paraId="6A32AB66" w14:textId="77777777">
        <w:trPr>
          <w:tblCellSpacing w:w="15" w:type="dxa"/>
        </w:trPr>
        <w:tc>
          <w:tcPr>
            <w:tcW w:w="0" w:type="auto"/>
            <w:vAlign w:val="center"/>
            <w:hideMark/>
          </w:tcPr>
          <w:p w14:paraId="429EC330" w14:textId="77777777" w:rsidR="00490439" w:rsidRPr="00490439" w:rsidRDefault="00490439" w:rsidP="00490439">
            <w:r w:rsidRPr="00490439">
              <w:t>AutoPay mandate activation</w:t>
            </w:r>
          </w:p>
        </w:tc>
        <w:tc>
          <w:tcPr>
            <w:tcW w:w="0" w:type="auto"/>
            <w:vAlign w:val="center"/>
            <w:hideMark/>
          </w:tcPr>
          <w:p w14:paraId="5FB2D217" w14:textId="77777777" w:rsidR="00490439" w:rsidRPr="00490439" w:rsidRDefault="00490439" w:rsidP="00490439">
            <w:r w:rsidRPr="00490439">
              <w:t>75%+ of eligible subscribers</w:t>
            </w:r>
          </w:p>
        </w:tc>
      </w:tr>
      <w:tr w:rsidR="00490439" w:rsidRPr="00490439" w14:paraId="3713E3F6" w14:textId="77777777">
        <w:trPr>
          <w:tblCellSpacing w:w="15" w:type="dxa"/>
        </w:trPr>
        <w:tc>
          <w:tcPr>
            <w:tcW w:w="0" w:type="auto"/>
            <w:vAlign w:val="center"/>
            <w:hideMark/>
          </w:tcPr>
          <w:p w14:paraId="34E6493D" w14:textId="77777777" w:rsidR="00490439" w:rsidRPr="00490439" w:rsidRDefault="00490439" w:rsidP="00490439">
            <w:r w:rsidRPr="00490439">
              <w:t>Overall payment success</w:t>
            </w:r>
          </w:p>
        </w:tc>
        <w:tc>
          <w:tcPr>
            <w:tcW w:w="0" w:type="auto"/>
            <w:vAlign w:val="center"/>
            <w:hideMark/>
          </w:tcPr>
          <w:p w14:paraId="01947332" w14:textId="77777777" w:rsidR="00490439" w:rsidRPr="00490439" w:rsidRDefault="00490439" w:rsidP="00490439">
            <w:r w:rsidRPr="00490439">
              <w:t>90–95%+</w:t>
            </w:r>
          </w:p>
        </w:tc>
      </w:tr>
      <w:tr w:rsidR="00490439" w:rsidRPr="00490439" w14:paraId="166E8B0E" w14:textId="77777777">
        <w:trPr>
          <w:tblCellSpacing w:w="15" w:type="dxa"/>
        </w:trPr>
        <w:tc>
          <w:tcPr>
            <w:tcW w:w="0" w:type="auto"/>
            <w:vAlign w:val="center"/>
            <w:hideMark/>
          </w:tcPr>
          <w:p w14:paraId="111D20F3" w14:textId="77777777" w:rsidR="00490439" w:rsidRPr="00490439" w:rsidRDefault="00490439" w:rsidP="00490439">
            <w:r w:rsidRPr="00490439">
              <w:t>First-attempt renewal success</w:t>
            </w:r>
          </w:p>
        </w:tc>
        <w:tc>
          <w:tcPr>
            <w:tcW w:w="0" w:type="auto"/>
            <w:vAlign w:val="center"/>
            <w:hideMark/>
          </w:tcPr>
          <w:p w14:paraId="2585BB48" w14:textId="77777777" w:rsidR="00490439" w:rsidRPr="00490439" w:rsidRDefault="00490439" w:rsidP="00490439">
            <w:r w:rsidRPr="00490439">
              <w:t>80–90%+</w:t>
            </w:r>
          </w:p>
        </w:tc>
      </w:tr>
      <w:tr w:rsidR="00490439" w:rsidRPr="00490439" w14:paraId="67C11D16" w14:textId="77777777">
        <w:trPr>
          <w:tblCellSpacing w:w="15" w:type="dxa"/>
        </w:trPr>
        <w:tc>
          <w:tcPr>
            <w:tcW w:w="0" w:type="auto"/>
            <w:vAlign w:val="center"/>
            <w:hideMark/>
          </w:tcPr>
          <w:p w14:paraId="29D96005" w14:textId="77777777" w:rsidR="00490439" w:rsidRPr="00490439" w:rsidRDefault="00490439" w:rsidP="00490439">
            <w:r w:rsidRPr="00490439">
              <w:t>Past-due recovery</w:t>
            </w:r>
          </w:p>
        </w:tc>
        <w:tc>
          <w:tcPr>
            <w:tcW w:w="0" w:type="auto"/>
            <w:vAlign w:val="center"/>
            <w:hideMark/>
          </w:tcPr>
          <w:p w14:paraId="134561AE" w14:textId="77777777" w:rsidR="00490439" w:rsidRPr="00490439" w:rsidRDefault="00490439" w:rsidP="00490439">
            <w:r w:rsidRPr="00490439">
              <w:t>30–50%+</w:t>
            </w:r>
          </w:p>
        </w:tc>
      </w:tr>
      <w:tr w:rsidR="00490439" w:rsidRPr="00490439" w14:paraId="4FF202C6" w14:textId="77777777">
        <w:trPr>
          <w:tblCellSpacing w:w="15" w:type="dxa"/>
        </w:trPr>
        <w:tc>
          <w:tcPr>
            <w:tcW w:w="0" w:type="auto"/>
            <w:vAlign w:val="center"/>
            <w:hideMark/>
          </w:tcPr>
          <w:p w14:paraId="7685BCC4" w14:textId="77777777" w:rsidR="00490439" w:rsidRPr="00490439" w:rsidRDefault="00490439" w:rsidP="00490439">
            <w:r w:rsidRPr="00490439">
              <w:t>Manual-link recovery</w:t>
            </w:r>
          </w:p>
        </w:tc>
        <w:tc>
          <w:tcPr>
            <w:tcW w:w="0" w:type="auto"/>
            <w:vAlign w:val="center"/>
            <w:hideMark/>
          </w:tcPr>
          <w:p w14:paraId="03A79B00" w14:textId="77777777" w:rsidR="00490439" w:rsidRPr="00490439" w:rsidRDefault="00490439" w:rsidP="00490439">
            <w:r w:rsidRPr="00490439">
              <w:t>Track separately</w:t>
            </w:r>
          </w:p>
        </w:tc>
      </w:tr>
      <w:tr w:rsidR="00490439" w:rsidRPr="00490439" w14:paraId="4795D8CB" w14:textId="77777777">
        <w:trPr>
          <w:tblCellSpacing w:w="15" w:type="dxa"/>
        </w:trPr>
        <w:tc>
          <w:tcPr>
            <w:tcW w:w="0" w:type="auto"/>
            <w:vAlign w:val="center"/>
            <w:hideMark/>
          </w:tcPr>
          <w:p w14:paraId="1261537A" w14:textId="77777777" w:rsidR="00490439" w:rsidRPr="00490439" w:rsidRDefault="00490439" w:rsidP="00490439">
            <w:r w:rsidRPr="00490439">
              <w:t>First renewal</w:t>
            </w:r>
          </w:p>
        </w:tc>
        <w:tc>
          <w:tcPr>
            <w:tcW w:w="0" w:type="auto"/>
            <w:vAlign w:val="center"/>
            <w:hideMark/>
          </w:tcPr>
          <w:p w14:paraId="3ACC383A" w14:textId="77777777" w:rsidR="00490439" w:rsidRPr="00490439" w:rsidRDefault="00490439" w:rsidP="00490439">
            <w:r w:rsidRPr="00490439">
              <w:t>60–80%</w:t>
            </w:r>
          </w:p>
        </w:tc>
      </w:tr>
      <w:tr w:rsidR="00490439" w:rsidRPr="00490439" w14:paraId="0A2D66C8" w14:textId="77777777">
        <w:trPr>
          <w:tblCellSpacing w:w="15" w:type="dxa"/>
        </w:trPr>
        <w:tc>
          <w:tcPr>
            <w:tcW w:w="0" w:type="auto"/>
            <w:vAlign w:val="center"/>
            <w:hideMark/>
          </w:tcPr>
          <w:p w14:paraId="5AAAC7C6" w14:textId="77777777" w:rsidR="00490439" w:rsidRPr="00490439" w:rsidRDefault="00490439" w:rsidP="00490439">
            <w:r w:rsidRPr="00490439">
              <w:t>Voluntary mature churn</w:t>
            </w:r>
          </w:p>
        </w:tc>
        <w:tc>
          <w:tcPr>
            <w:tcW w:w="0" w:type="auto"/>
            <w:vAlign w:val="center"/>
            <w:hideMark/>
          </w:tcPr>
          <w:p w14:paraId="64BEE393" w14:textId="77777777" w:rsidR="00490439" w:rsidRPr="00490439" w:rsidRDefault="00490439" w:rsidP="00490439">
            <w:r w:rsidRPr="00490439">
              <w:t>Below 10%</w:t>
            </w:r>
          </w:p>
        </w:tc>
      </w:tr>
      <w:tr w:rsidR="00490439" w:rsidRPr="00490439" w14:paraId="18EF2C27" w14:textId="77777777">
        <w:trPr>
          <w:tblCellSpacing w:w="15" w:type="dxa"/>
        </w:trPr>
        <w:tc>
          <w:tcPr>
            <w:tcW w:w="0" w:type="auto"/>
            <w:vAlign w:val="center"/>
            <w:hideMark/>
          </w:tcPr>
          <w:p w14:paraId="0ACCBB1C" w14:textId="77777777" w:rsidR="00490439" w:rsidRPr="00490439" w:rsidRDefault="00490439" w:rsidP="00490439">
            <w:r w:rsidRPr="00490439">
              <w:t>Total mature churn</w:t>
            </w:r>
          </w:p>
        </w:tc>
        <w:tc>
          <w:tcPr>
            <w:tcW w:w="0" w:type="auto"/>
            <w:vAlign w:val="center"/>
            <w:hideMark/>
          </w:tcPr>
          <w:p w14:paraId="6B32DA57" w14:textId="77777777" w:rsidR="00490439" w:rsidRPr="00490439" w:rsidRDefault="00490439" w:rsidP="00490439">
            <w:r w:rsidRPr="00490439">
              <w:t>Below 12–15%</w:t>
            </w:r>
          </w:p>
        </w:tc>
      </w:tr>
      <w:tr w:rsidR="00490439" w:rsidRPr="00490439" w14:paraId="646F780B" w14:textId="77777777">
        <w:trPr>
          <w:tblCellSpacing w:w="15" w:type="dxa"/>
        </w:trPr>
        <w:tc>
          <w:tcPr>
            <w:tcW w:w="0" w:type="auto"/>
            <w:vAlign w:val="center"/>
            <w:hideMark/>
          </w:tcPr>
          <w:p w14:paraId="2A7D810D" w14:textId="77777777" w:rsidR="00490439" w:rsidRPr="00490439" w:rsidRDefault="00490439" w:rsidP="00490439">
            <w:r w:rsidRPr="00490439">
              <w:t>Walk completion</w:t>
            </w:r>
          </w:p>
        </w:tc>
        <w:tc>
          <w:tcPr>
            <w:tcW w:w="0" w:type="auto"/>
            <w:vAlign w:val="center"/>
            <w:hideMark/>
          </w:tcPr>
          <w:p w14:paraId="2BCCA1FF" w14:textId="77777777" w:rsidR="00490439" w:rsidRPr="00490439" w:rsidRDefault="00490439" w:rsidP="00490439">
            <w:r w:rsidRPr="00490439">
              <w:t>95%+</w:t>
            </w:r>
          </w:p>
        </w:tc>
      </w:tr>
      <w:tr w:rsidR="00490439" w:rsidRPr="00490439" w14:paraId="172EB4FF" w14:textId="77777777">
        <w:trPr>
          <w:tblCellSpacing w:w="15" w:type="dxa"/>
        </w:trPr>
        <w:tc>
          <w:tcPr>
            <w:tcW w:w="0" w:type="auto"/>
            <w:vAlign w:val="center"/>
            <w:hideMark/>
          </w:tcPr>
          <w:p w14:paraId="235D37FB" w14:textId="77777777" w:rsidR="00490439" w:rsidRPr="00490439" w:rsidRDefault="00490439" w:rsidP="00490439">
            <w:r w:rsidRPr="00490439">
              <w:lastRenderedPageBreak/>
              <w:t>Credit utilisation</w:t>
            </w:r>
          </w:p>
        </w:tc>
        <w:tc>
          <w:tcPr>
            <w:tcW w:w="0" w:type="auto"/>
            <w:vAlign w:val="center"/>
            <w:hideMark/>
          </w:tcPr>
          <w:p w14:paraId="4A3966EF" w14:textId="77777777" w:rsidR="00490439" w:rsidRPr="00490439" w:rsidRDefault="00490439" w:rsidP="00490439">
            <w:r w:rsidRPr="00490439">
              <w:t>70–90%</w:t>
            </w:r>
          </w:p>
        </w:tc>
      </w:tr>
      <w:tr w:rsidR="00490439" w:rsidRPr="00490439" w14:paraId="54DE4CFC" w14:textId="77777777">
        <w:trPr>
          <w:tblCellSpacing w:w="15" w:type="dxa"/>
        </w:trPr>
        <w:tc>
          <w:tcPr>
            <w:tcW w:w="0" w:type="auto"/>
            <w:vAlign w:val="center"/>
            <w:hideMark/>
          </w:tcPr>
          <w:p w14:paraId="75E249C3" w14:textId="77777777" w:rsidR="00490439" w:rsidRPr="00490439" w:rsidRDefault="00490439" w:rsidP="00490439">
            <w:r w:rsidRPr="00490439">
              <w:t>Preferred-walker fulfilment</w:t>
            </w:r>
          </w:p>
        </w:tc>
        <w:tc>
          <w:tcPr>
            <w:tcW w:w="0" w:type="auto"/>
            <w:vAlign w:val="center"/>
            <w:hideMark/>
          </w:tcPr>
          <w:p w14:paraId="0534C7B6" w14:textId="77777777" w:rsidR="00490439" w:rsidRPr="00490439" w:rsidRDefault="00490439" w:rsidP="00490439">
            <w:r w:rsidRPr="00490439">
              <w:t>85%+</w:t>
            </w:r>
          </w:p>
        </w:tc>
      </w:tr>
      <w:tr w:rsidR="00490439" w:rsidRPr="00490439" w14:paraId="3EC6695B" w14:textId="77777777">
        <w:trPr>
          <w:tblCellSpacing w:w="15" w:type="dxa"/>
        </w:trPr>
        <w:tc>
          <w:tcPr>
            <w:tcW w:w="0" w:type="auto"/>
            <w:vAlign w:val="center"/>
            <w:hideMark/>
          </w:tcPr>
          <w:p w14:paraId="6F3C3E67" w14:textId="77777777" w:rsidR="00490439" w:rsidRPr="00490439" w:rsidRDefault="00490439" w:rsidP="00490439">
            <w:r w:rsidRPr="00490439">
              <w:t>Average rating</w:t>
            </w:r>
          </w:p>
        </w:tc>
        <w:tc>
          <w:tcPr>
            <w:tcW w:w="0" w:type="auto"/>
            <w:vAlign w:val="center"/>
            <w:hideMark/>
          </w:tcPr>
          <w:p w14:paraId="7532F3F8" w14:textId="77777777" w:rsidR="00490439" w:rsidRPr="00490439" w:rsidRDefault="00490439" w:rsidP="00490439">
            <w:r w:rsidRPr="00490439">
              <w:t>4.6+</w:t>
            </w:r>
          </w:p>
        </w:tc>
      </w:tr>
      <w:tr w:rsidR="00490439" w:rsidRPr="00490439" w14:paraId="1AE2067C" w14:textId="77777777">
        <w:trPr>
          <w:tblCellSpacing w:w="15" w:type="dxa"/>
        </w:trPr>
        <w:tc>
          <w:tcPr>
            <w:tcW w:w="0" w:type="auto"/>
            <w:vAlign w:val="center"/>
            <w:hideMark/>
          </w:tcPr>
          <w:p w14:paraId="5CC49010" w14:textId="77777777" w:rsidR="00490439" w:rsidRPr="00490439" w:rsidRDefault="00490439" w:rsidP="00490439">
            <w:r w:rsidRPr="00490439">
              <w:t>Subscription complaints</w:t>
            </w:r>
          </w:p>
        </w:tc>
        <w:tc>
          <w:tcPr>
            <w:tcW w:w="0" w:type="auto"/>
            <w:vAlign w:val="center"/>
            <w:hideMark/>
          </w:tcPr>
          <w:p w14:paraId="7BD7A501" w14:textId="77777777" w:rsidR="00490439" w:rsidRPr="00490439" w:rsidRDefault="00490439" w:rsidP="00490439">
            <w:r w:rsidRPr="00490439">
              <w:t>Below 5%</w:t>
            </w:r>
          </w:p>
        </w:tc>
      </w:tr>
      <w:tr w:rsidR="00490439" w:rsidRPr="00490439" w14:paraId="35D2F53E" w14:textId="77777777">
        <w:trPr>
          <w:tblCellSpacing w:w="15" w:type="dxa"/>
        </w:trPr>
        <w:tc>
          <w:tcPr>
            <w:tcW w:w="0" w:type="auto"/>
            <w:vAlign w:val="center"/>
            <w:hideMark/>
          </w:tcPr>
          <w:p w14:paraId="6C1F84E8" w14:textId="77777777" w:rsidR="00490439" w:rsidRPr="00490439" w:rsidRDefault="00490439" w:rsidP="00490439">
            <w:r w:rsidRPr="00490439">
              <w:t>Duplicate charges</w:t>
            </w:r>
          </w:p>
        </w:tc>
        <w:tc>
          <w:tcPr>
            <w:tcW w:w="0" w:type="auto"/>
            <w:vAlign w:val="center"/>
            <w:hideMark/>
          </w:tcPr>
          <w:p w14:paraId="103AAB86" w14:textId="77777777" w:rsidR="00490439" w:rsidRPr="00490439" w:rsidRDefault="00490439" w:rsidP="00490439">
            <w:r w:rsidRPr="00490439">
              <w:t>Zero</w:t>
            </w:r>
          </w:p>
        </w:tc>
      </w:tr>
      <w:tr w:rsidR="00490439" w:rsidRPr="00490439" w14:paraId="79E5E593" w14:textId="77777777">
        <w:trPr>
          <w:tblCellSpacing w:w="15" w:type="dxa"/>
        </w:trPr>
        <w:tc>
          <w:tcPr>
            <w:tcW w:w="0" w:type="auto"/>
            <w:vAlign w:val="center"/>
            <w:hideMark/>
          </w:tcPr>
          <w:p w14:paraId="791722E3" w14:textId="77777777" w:rsidR="00490439" w:rsidRPr="00490439" w:rsidRDefault="00490439" w:rsidP="00490439">
            <w:r w:rsidRPr="00490439">
              <w:t>Hidden-renewal complaints</w:t>
            </w:r>
          </w:p>
        </w:tc>
        <w:tc>
          <w:tcPr>
            <w:tcW w:w="0" w:type="auto"/>
            <w:vAlign w:val="center"/>
            <w:hideMark/>
          </w:tcPr>
          <w:p w14:paraId="07A256BB" w14:textId="77777777" w:rsidR="00490439" w:rsidRPr="00490439" w:rsidRDefault="00490439" w:rsidP="00490439">
            <w:r w:rsidRPr="00490439">
              <w:t>Zero</w:t>
            </w:r>
          </w:p>
        </w:tc>
      </w:tr>
      <w:tr w:rsidR="00490439" w:rsidRPr="00490439" w14:paraId="278D8865" w14:textId="77777777">
        <w:trPr>
          <w:tblCellSpacing w:w="15" w:type="dxa"/>
        </w:trPr>
        <w:tc>
          <w:tcPr>
            <w:tcW w:w="0" w:type="auto"/>
            <w:vAlign w:val="center"/>
            <w:hideMark/>
          </w:tcPr>
          <w:p w14:paraId="03A5279A" w14:textId="77777777" w:rsidR="00490439" w:rsidRPr="00490439" w:rsidRDefault="00490439" w:rsidP="00490439">
            <w:r w:rsidRPr="00490439">
              <w:t>Positive subscriber contribution</w:t>
            </w:r>
          </w:p>
        </w:tc>
        <w:tc>
          <w:tcPr>
            <w:tcW w:w="0" w:type="auto"/>
            <w:vAlign w:val="center"/>
            <w:hideMark/>
          </w:tcPr>
          <w:p w14:paraId="71ECE156" w14:textId="77777777" w:rsidR="00490439" w:rsidRPr="00490439" w:rsidRDefault="00490439" w:rsidP="00490439">
            <w:r w:rsidRPr="00490439">
              <w:t>Yes</w:t>
            </w:r>
          </w:p>
        </w:tc>
      </w:tr>
    </w:tbl>
    <w:p w14:paraId="7BB650BF" w14:textId="77777777" w:rsidR="00490439" w:rsidRPr="00490439" w:rsidRDefault="00490439" w:rsidP="00490439">
      <w:r w:rsidRPr="00490439">
        <w:t>These are initial operating hypotheses and should be recalibrated with real customer cohorts.</w:t>
      </w:r>
    </w:p>
    <w:p w14:paraId="1C44A939" w14:textId="77777777" w:rsidR="00490439" w:rsidRPr="00490439" w:rsidRDefault="00490439" w:rsidP="00490439">
      <w:r w:rsidRPr="00490439">
        <w:pict w14:anchorId="21893125">
          <v:rect id="_x0000_i6960" style="width:0;height:1.5pt" o:hralign="center" o:hrstd="t" o:hr="t" fillcolor="#a0a0a0" stroked="f"/>
        </w:pict>
      </w:r>
    </w:p>
    <w:p w14:paraId="111CB0AC" w14:textId="77777777" w:rsidR="00490439" w:rsidRPr="00490439" w:rsidRDefault="00490439" w:rsidP="00490439">
      <w:pPr>
        <w:rPr>
          <w:b/>
          <w:bCs/>
        </w:rPr>
      </w:pPr>
      <w:r w:rsidRPr="00490439">
        <w:rPr>
          <w:b/>
          <w:bCs/>
        </w:rPr>
        <w:t>23. Payment data and privacy</w:t>
      </w:r>
    </w:p>
    <w:p w14:paraId="14B27C78" w14:textId="77777777" w:rsidR="00490439" w:rsidRPr="00490439" w:rsidRDefault="00490439" w:rsidP="00490439">
      <w:r w:rsidRPr="00490439">
        <w:t>The platform should store:</w:t>
      </w:r>
    </w:p>
    <w:p w14:paraId="1E5DD419" w14:textId="77777777" w:rsidR="00490439" w:rsidRPr="00490439" w:rsidRDefault="00490439" w:rsidP="00490439">
      <w:pPr>
        <w:numPr>
          <w:ilvl w:val="0"/>
          <w:numId w:val="1473"/>
        </w:numPr>
      </w:pPr>
      <w:r w:rsidRPr="00490439">
        <w:t xml:space="preserve">Payment-provider customer ID </w:t>
      </w:r>
    </w:p>
    <w:p w14:paraId="109E8805" w14:textId="77777777" w:rsidR="00490439" w:rsidRPr="00490439" w:rsidRDefault="00490439" w:rsidP="00490439">
      <w:pPr>
        <w:numPr>
          <w:ilvl w:val="0"/>
          <w:numId w:val="1473"/>
        </w:numPr>
      </w:pPr>
      <w:r w:rsidRPr="00490439">
        <w:t xml:space="preserve">Mandate reference </w:t>
      </w:r>
    </w:p>
    <w:p w14:paraId="2CD4DF7D" w14:textId="77777777" w:rsidR="00490439" w:rsidRPr="00490439" w:rsidRDefault="00490439" w:rsidP="00490439">
      <w:pPr>
        <w:numPr>
          <w:ilvl w:val="0"/>
          <w:numId w:val="1473"/>
        </w:numPr>
      </w:pPr>
      <w:r w:rsidRPr="00490439">
        <w:t xml:space="preserve">Mandate status </w:t>
      </w:r>
    </w:p>
    <w:p w14:paraId="7D8E96AC" w14:textId="77777777" w:rsidR="00490439" w:rsidRPr="00490439" w:rsidRDefault="00490439" w:rsidP="00490439">
      <w:pPr>
        <w:numPr>
          <w:ilvl w:val="0"/>
          <w:numId w:val="1473"/>
        </w:numPr>
      </w:pPr>
      <w:r w:rsidRPr="00490439">
        <w:t xml:space="preserve">Payment method type </w:t>
      </w:r>
    </w:p>
    <w:p w14:paraId="623743A3" w14:textId="77777777" w:rsidR="00490439" w:rsidRPr="00490439" w:rsidRDefault="00490439" w:rsidP="00490439">
      <w:pPr>
        <w:numPr>
          <w:ilvl w:val="0"/>
          <w:numId w:val="1473"/>
        </w:numPr>
      </w:pPr>
      <w:r w:rsidRPr="00490439">
        <w:t xml:space="preserve">Limited masked method information </w:t>
      </w:r>
    </w:p>
    <w:p w14:paraId="7D2AA77E" w14:textId="77777777" w:rsidR="00490439" w:rsidRPr="00490439" w:rsidRDefault="00490439" w:rsidP="00490439">
      <w:pPr>
        <w:numPr>
          <w:ilvl w:val="0"/>
          <w:numId w:val="1473"/>
        </w:numPr>
      </w:pPr>
      <w:r w:rsidRPr="00490439">
        <w:t xml:space="preserve">Invoices </w:t>
      </w:r>
    </w:p>
    <w:p w14:paraId="68688076" w14:textId="77777777" w:rsidR="00490439" w:rsidRPr="00490439" w:rsidRDefault="00490439" w:rsidP="00490439">
      <w:pPr>
        <w:numPr>
          <w:ilvl w:val="0"/>
          <w:numId w:val="1473"/>
        </w:numPr>
      </w:pPr>
      <w:r w:rsidRPr="00490439">
        <w:t xml:space="preserve">Payment attempts </w:t>
      </w:r>
    </w:p>
    <w:p w14:paraId="0C151A18" w14:textId="77777777" w:rsidR="00490439" w:rsidRPr="00490439" w:rsidRDefault="00490439" w:rsidP="00490439">
      <w:pPr>
        <w:numPr>
          <w:ilvl w:val="0"/>
          <w:numId w:val="1473"/>
        </w:numPr>
      </w:pPr>
      <w:r w:rsidRPr="00490439">
        <w:t xml:space="preserve">Refunds </w:t>
      </w:r>
    </w:p>
    <w:p w14:paraId="2096BB6D" w14:textId="77777777" w:rsidR="00490439" w:rsidRPr="00490439" w:rsidRDefault="00490439" w:rsidP="00490439">
      <w:pPr>
        <w:numPr>
          <w:ilvl w:val="0"/>
          <w:numId w:val="1473"/>
        </w:numPr>
      </w:pPr>
      <w:r w:rsidRPr="00490439">
        <w:t xml:space="preserve">Webhook events </w:t>
      </w:r>
    </w:p>
    <w:p w14:paraId="51A0FA9F" w14:textId="77777777" w:rsidR="00490439" w:rsidRPr="00490439" w:rsidRDefault="00490439" w:rsidP="00490439">
      <w:r w:rsidRPr="00490439">
        <w:t>Do not store:</w:t>
      </w:r>
    </w:p>
    <w:p w14:paraId="27BB7E2E" w14:textId="77777777" w:rsidR="00490439" w:rsidRPr="00490439" w:rsidRDefault="00490439" w:rsidP="00490439">
      <w:pPr>
        <w:numPr>
          <w:ilvl w:val="0"/>
          <w:numId w:val="1474"/>
        </w:numPr>
      </w:pPr>
      <w:r w:rsidRPr="00490439">
        <w:t xml:space="preserve">Full card number </w:t>
      </w:r>
    </w:p>
    <w:p w14:paraId="5EE46B13" w14:textId="77777777" w:rsidR="00490439" w:rsidRPr="00490439" w:rsidRDefault="00490439" w:rsidP="00490439">
      <w:pPr>
        <w:numPr>
          <w:ilvl w:val="0"/>
          <w:numId w:val="1474"/>
        </w:numPr>
      </w:pPr>
      <w:r w:rsidRPr="00490439">
        <w:t xml:space="preserve">CVV </w:t>
      </w:r>
    </w:p>
    <w:p w14:paraId="7BEC92DD" w14:textId="77777777" w:rsidR="00490439" w:rsidRPr="00490439" w:rsidRDefault="00490439" w:rsidP="00490439">
      <w:pPr>
        <w:numPr>
          <w:ilvl w:val="0"/>
          <w:numId w:val="1474"/>
        </w:numPr>
      </w:pPr>
      <w:r w:rsidRPr="00490439">
        <w:t xml:space="preserve">UPI PIN </w:t>
      </w:r>
    </w:p>
    <w:p w14:paraId="3DCB15C1" w14:textId="77777777" w:rsidR="00490439" w:rsidRPr="00490439" w:rsidRDefault="00490439" w:rsidP="00490439">
      <w:pPr>
        <w:numPr>
          <w:ilvl w:val="0"/>
          <w:numId w:val="1474"/>
        </w:numPr>
      </w:pPr>
      <w:r w:rsidRPr="00490439">
        <w:t xml:space="preserve">Bank-login credentials </w:t>
      </w:r>
    </w:p>
    <w:p w14:paraId="330E757D" w14:textId="77777777" w:rsidR="00490439" w:rsidRPr="00490439" w:rsidRDefault="00490439" w:rsidP="00490439">
      <w:pPr>
        <w:numPr>
          <w:ilvl w:val="0"/>
          <w:numId w:val="1474"/>
        </w:numPr>
      </w:pPr>
      <w:r w:rsidRPr="00490439">
        <w:t xml:space="preserve">Unnecessary raw provider payloads in ordinary logs </w:t>
      </w:r>
    </w:p>
    <w:p w14:paraId="4CBE1739" w14:textId="77777777" w:rsidR="00490439" w:rsidRPr="00490439" w:rsidRDefault="00490439" w:rsidP="00490439">
      <w:r w:rsidRPr="00490439">
        <w:lastRenderedPageBreak/>
        <w:t xml:space="preserve">WhatsApp phone numbers, messaging consent, renewal preferences and payment-notification history are personal data. The final DPDP Rules, 2025 have phased commencement, so the platform should already implement clear notices, restricted access, security controls and grievance mechanisms for subscription and messaging data. </w:t>
      </w:r>
    </w:p>
    <w:p w14:paraId="338DC53E" w14:textId="77777777" w:rsidR="00490439" w:rsidRPr="00490439" w:rsidRDefault="00490439" w:rsidP="00490439">
      <w:r w:rsidRPr="00490439">
        <w:pict w14:anchorId="272F2791">
          <v:rect id="_x0000_i6961" style="width:0;height:1.5pt" o:hralign="center" o:hrstd="t" o:hr="t" fillcolor="#a0a0a0" stroked="f"/>
        </w:pict>
      </w:r>
    </w:p>
    <w:p w14:paraId="60D4A5B3" w14:textId="77777777" w:rsidR="00490439" w:rsidRPr="00490439" w:rsidRDefault="00490439" w:rsidP="00490439">
      <w:pPr>
        <w:rPr>
          <w:b/>
          <w:bCs/>
        </w:rPr>
      </w:pPr>
      <w:r w:rsidRPr="00490439">
        <w:rPr>
          <w:b/>
          <w:bCs/>
        </w:rPr>
        <w:t>Final decisions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20"/>
        <w:gridCol w:w="6140"/>
      </w:tblGrid>
      <w:tr w:rsidR="00490439" w:rsidRPr="00490439" w14:paraId="0E5EF40B" w14:textId="77777777">
        <w:trPr>
          <w:tblHeader/>
          <w:tblCellSpacing w:w="15" w:type="dxa"/>
        </w:trPr>
        <w:tc>
          <w:tcPr>
            <w:tcW w:w="0" w:type="auto"/>
            <w:vAlign w:val="center"/>
            <w:hideMark/>
          </w:tcPr>
          <w:p w14:paraId="58E5BD7C" w14:textId="77777777" w:rsidR="00490439" w:rsidRPr="00490439" w:rsidRDefault="00490439" w:rsidP="00490439">
            <w:pPr>
              <w:rPr>
                <w:b/>
                <w:bCs/>
              </w:rPr>
            </w:pPr>
            <w:r w:rsidRPr="00490439">
              <w:rPr>
                <w:b/>
                <w:bCs/>
              </w:rPr>
              <w:t>Proposal</w:t>
            </w:r>
          </w:p>
        </w:tc>
        <w:tc>
          <w:tcPr>
            <w:tcW w:w="0" w:type="auto"/>
            <w:vAlign w:val="center"/>
            <w:hideMark/>
          </w:tcPr>
          <w:p w14:paraId="00A328C0" w14:textId="77777777" w:rsidR="00490439" w:rsidRPr="00490439" w:rsidRDefault="00490439" w:rsidP="00490439">
            <w:pPr>
              <w:rPr>
                <w:b/>
                <w:bCs/>
              </w:rPr>
            </w:pPr>
            <w:r w:rsidRPr="00490439">
              <w:rPr>
                <w:b/>
                <w:bCs/>
              </w:rPr>
              <w:t>Decision</w:t>
            </w:r>
          </w:p>
        </w:tc>
      </w:tr>
      <w:tr w:rsidR="00490439" w:rsidRPr="00490439" w14:paraId="4F0DAA4E" w14:textId="77777777">
        <w:trPr>
          <w:tblCellSpacing w:w="15" w:type="dxa"/>
        </w:trPr>
        <w:tc>
          <w:tcPr>
            <w:tcW w:w="0" w:type="auto"/>
            <w:vAlign w:val="center"/>
            <w:hideMark/>
          </w:tcPr>
          <w:p w14:paraId="6BC4F681" w14:textId="77777777" w:rsidR="00490439" w:rsidRPr="00490439" w:rsidRDefault="00490439" w:rsidP="00490439">
            <w:r w:rsidRPr="00490439">
              <w:t>UPI support</w:t>
            </w:r>
          </w:p>
        </w:tc>
        <w:tc>
          <w:tcPr>
            <w:tcW w:w="0" w:type="auto"/>
            <w:vAlign w:val="center"/>
            <w:hideMark/>
          </w:tcPr>
          <w:p w14:paraId="7E319427" w14:textId="77777777" w:rsidR="00490439" w:rsidRPr="00490439" w:rsidRDefault="00490439" w:rsidP="00490439">
            <w:r w:rsidRPr="00490439">
              <w:rPr>
                <w:b/>
                <w:bCs/>
              </w:rPr>
              <w:t>Approve—primary payment method</w:t>
            </w:r>
          </w:p>
        </w:tc>
      </w:tr>
      <w:tr w:rsidR="00490439" w:rsidRPr="00490439" w14:paraId="2DA13110" w14:textId="77777777">
        <w:trPr>
          <w:tblCellSpacing w:w="15" w:type="dxa"/>
        </w:trPr>
        <w:tc>
          <w:tcPr>
            <w:tcW w:w="0" w:type="auto"/>
            <w:vAlign w:val="center"/>
            <w:hideMark/>
          </w:tcPr>
          <w:p w14:paraId="5A4B6234" w14:textId="77777777" w:rsidR="00490439" w:rsidRPr="00490439" w:rsidRDefault="00490439" w:rsidP="00490439">
            <w:r w:rsidRPr="00490439">
              <w:t>Cards</w:t>
            </w:r>
          </w:p>
        </w:tc>
        <w:tc>
          <w:tcPr>
            <w:tcW w:w="0" w:type="auto"/>
            <w:vAlign w:val="center"/>
            <w:hideMark/>
          </w:tcPr>
          <w:p w14:paraId="19034600" w14:textId="77777777" w:rsidR="00490439" w:rsidRPr="00490439" w:rsidRDefault="00490439" w:rsidP="00490439">
            <w:r w:rsidRPr="00490439">
              <w:rPr>
                <w:b/>
                <w:bCs/>
              </w:rPr>
              <w:t>Approve</w:t>
            </w:r>
          </w:p>
        </w:tc>
      </w:tr>
      <w:tr w:rsidR="00490439" w:rsidRPr="00490439" w14:paraId="1A095D29" w14:textId="77777777">
        <w:trPr>
          <w:tblCellSpacing w:w="15" w:type="dxa"/>
        </w:trPr>
        <w:tc>
          <w:tcPr>
            <w:tcW w:w="0" w:type="auto"/>
            <w:vAlign w:val="center"/>
            <w:hideMark/>
          </w:tcPr>
          <w:p w14:paraId="1BE3FC18" w14:textId="77777777" w:rsidR="00490439" w:rsidRPr="00490439" w:rsidRDefault="00490439" w:rsidP="00490439">
            <w:r w:rsidRPr="00490439">
              <w:t>Netbanking</w:t>
            </w:r>
          </w:p>
        </w:tc>
        <w:tc>
          <w:tcPr>
            <w:tcW w:w="0" w:type="auto"/>
            <w:vAlign w:val="center"/>
            <w:hideMark/>
          </w:tcPr>
          <w:p w14:paraId="144AF0EC" w14:textId="77777777" w:rsidR="00490439" w:rsidRPr="00490439" w:rsidRDefault="00490439" w:rsidP="00490439">
            <w:r w:rsidRPr="00490439">
              <w:rPr>
                <w:b/>
                <w:bCs/>
              </w:rPr>
              <w:t>Approve mainly for manual checkout; use eMandate/NACH for recurring</w:t>
            </w:r>
          </w:p>
        </w:tc>
      </w:tr>
      <w:tr w:rsidR="00490439" w:rsidRPr="00490439" w14:paraId="29008D70" w14:textId="77777777">
        <w:trPr>
          <w:tblCellSpacing w:w="15" w:type="dxa"/>
        </w:trPr>
        <w:tc>
          <w:tcPr>
            <w:tcW w:w="0" w:type="auto"/>
            <w:vAlign w:val="center"/>
            <w:hideMark/>
          </w:tcPr>
          <w:p w14:paraId="7447B60C" w14:textId="77777777" w:rsidR="00490439" w:rsidRPr="00490439" w:rsidRDefault="00490439" w:rsidP="00490439">
            <w:r w:rsidRPr="00490439">
              <w:t>Wallets</w:t>
            </w:r>
          </w:p>
        </w:tc>
        <w:tc>
          <w:tcPr>
            <w:tcW w:w="0" w:type="auto"/>
            <w:vAlign w:val="center"/>
            <w:hideMark/>
          </w:tcPr>
          <w:p w14:paraId="7E1FE77C" w14:textId="77777777" w:rsidR="00490439" w:rsidRPr="00490439" w:rsidRDefault="00490439" w:rsidP="00490439">
            <w:r w:rsidRPr="00490439">
              <w:rPr>
                <w:b/>
                <w:bCs/>
              </w:rPr>
              <w:t>Approve as optional one-time fallback</w:t>
            </w:r>
          </w:p>
        </w:tc>
      </w:tr>
      <w:tr w:rsidR="00490439" w:rsidRPr="00490439" w14:paraId="6EDF4A6D" w14:textId="77777777">
        <w:trPr>
          <w:tblCellSpacing w:w="15" w:type="dxa"/>
        </w:trPr>
        <w:tc>
          <w:tcPr>
            <w:tcW w:w="0" w:type="auto"/>
            <w:vAlign w:val="center"/>
            <w:hideMark/>
          </w:tcPr>
          <w:p w14:paraId="153ED23D" w14:textId="77777777" w:rsidR="00490439" w:rsidRPr="00490439" w:rsidRDefault="00490439" w:rsidP="00490439">
            <w:r w:rsidRPr="00490439">
              <w:t>Razorpay Payment Links</w:t>
            </w:r>
          </w:p>
        </w:tc>
        <w:tc>
          <w:tcPr>
            <w:tcW w:w="0" w:type="auto"/>
            <w:vAlign w:val="center"/>
            <w:hideMark/>
          </w:tcPr>
          <w:p w14:paraId="26142BC1" w14:textId="77777777" w:rsidR="00490439" w:rsidRPr="00490439" w:rsidRDefault="00490439" w:rsidP="00490439">
            <w:r w:rsidRPr="00490439">
              <w:rPr>
                <w:b/>
                <w:bCs/>
              </w:rPr>
              <w:t>Approve for invoice-specific recovery</w:t>
            </w:r>
          </w:p>
        </w:tc>
      </w:tr>
      <w:tr w:rsidR="00490439" w:rsidRPr="00490439" w14:paraId="1CFDEC97" w14:textId="77777777">
        <w:trPr>
          <w:tblCellSpacing w:w="15" w:type="dxa"/>
        </w:trPr>
        <w:tc>
          <w:tcPr>
            <w:tcW w:w="0" w:type="auto"/>
            <w:vAlign w:val="center"/>
            <w:hideMark/>
          </w:tcPr>
          <w:p w14:paraId="07372419" w14:textId="77777777" w:rsidR="00490439" w:rsidRPr="00490439" w:rsidRDefault="00490439" w:rsidP="00490439">
            <w:r w:rsidRPr="00490439">
              <w:t>Subscription AutoPay</w:t>
            </w:r>
          </w:p>
        </w:tc>
        <w:tc>
          <w:tcPr>
            <w:tcW w:w="0" w:type="auto"/>
            <w:vAlign w:val="center"/>
            <w:hideMark/>
          </w:tcPr>
          <w:p w14:paraId="69708728" w14:textId="77777777" w:rsidR="00490439" w:rsidRPr="00490439" w:rsidRDefault="00490439" w:rsidP="00490439">
            <w:r w:rsidRPr="00490439">
              <w:rPr>
                <w:b/>
                <w:bCs/>
              </w:rPr>
              <w:t>Approve</w:t>
            </w:r>
          </w:p>
        </w:tc>
      </w:tr>
      <w:tr w:rsidR="00490439" w:rsidRPr="00490439" w14:paraId="31BC6D66" w14:textId="77777777">
        <w:trPr>
          <w:tblCellSpacing w:w="15" w:type="dxa"/>
        </w:trPr>
        <w:tc>
          <w:tcPr>
            <w:tcW w:w="0" w:type="auto"/>
            <w:vAlign w:val="center"/>
            <w:hideMark/>
          </w:tcPr>
          <w:p w14:paraId="546A1547" w14:textId="77777777" w:rsidR="00490439" w:rsidRPr="00490439" w:rsidRDefault="00490439" w:rsidP="00490439">
            <w:r w:rsidRPr="00490439">
              <w:t>Manual renewal backup</w:t>
            </w:r>
          </w:p>
        </w:tc>
        <w:tc>
          <w:tcPr>
            <w:tcW w:w="0" w:type="auto"/>
            <w:vAlign w:val="center"/>
            <w:hideMark/>
          </w:tcPr>
          <w:p w14:paraId="04BF1605" w14:textId="77777777" w:rsidR="00490439" w:rsidRPr="00490439" w:rsidRDefault="00490439" w:rsidP="00490439">
            <w:r w:rsidRPr="00490439">
              <w:rPr>
                <w:b/>
                <w:bCs/>
              </w:rPr>
              <w:t>Required</w:t>
            </w:r>
          </w:p>
        </w:tc>
      </w:tr>
      <w:tr w:rsidR="00490439" w:rsidRPr="00490439" w14:paraId="40AEBF85" w14:textId="77777777">
        <w:trPr>
          <w:tblCellSpacing w:w="15" w:type="dxa"/>
        </w:trPr>
        <w:tc>
          <w:tcPr>
            <w:tcW w:w="0" w:type="auto"/>
            <w:vAlign w:val="center"/>
            <w:hideMark/>
          </w:tcPr>
          <w:p w14:paraId="24BDA2A5" w14:textId="77777777" w:rsidR="00490439" w:rsidRPr="00490439" w:rsidRDefault="00490439" w:rsidP="00490439">
            <w:r w:rsidRPr="00490439">
              <w:t>WhatsApp renewal reminders</w:t>
            </w:r>
          </w:p>
        </w:tc>
        <w:tc>
          <w:tcPr>
            <w:tcW w:w="0" w:type="auto"/>
            <w:vAlign w:val="center"/>
            <w:hideMark/>
          </w:tcPr>
          <w:p w14:paraId="1A155D73" w14:textId="77777777" w:rsidR="00490439" w:rsidRPr="00490439" w:rsidRDefault="00490439" w:rsidP="00490439">
            <w:r w:rsidRPr="00490439">
              <w:rPr>
                <w:b/>
                <w:bCs/>
              </w:rPr>
              <w:t>Approve with opt-in and templates</w:t>
            </w:r>
          </w:p>
        </w:tc>
      </w:tr>
      <w:tr w:rsidR="00490439" w:rsidRPr="00490439" w14:paraId="4307008A" w14:textId="77777777">
        <w:trPr>
          <w:tblCellSpacing w:w="15" w:type="dxa"/>
        </w:trPr>
        <w:tc>
          <w:tcPr>
            <w:tcW w:w="0" w:type="auto"/>
            <w:vAlign w:val="center"/>
            <w:hideMark/>
          </w:tcPr>
          <w:p w14:paraId="0AF63ABE" w14:textId="77777777" w:rsidR="00490439" w:rsidRPr="00490439" w:rsidRDefault="00490439" w:rsidP="00490439">
            <w:r w:rsidRPr="00490439">
              <w:t>Seven-, three- and one-day reminders</w:t>
            </w:r>
          </w:p>
        </w:tc>
        <w:tc>
          <w:tcPr>
            <w:tcW w:w="0" w:type="auto"/>
            <w:vAlign w:val="center"/>
            <w:hideMark/>
          </w:tcPr>
          <w:p w14:paraId="2338544E" w14:textId="77777777" w:rsidR="00490439" w:rsidRPr="00490439" w:rsidRDefault="00490439" w:rsidP="00490439">
            <w:r w:rsidRPr="00490439">
              <w:rPr>
                <w:b/>
                <w:bCs/>
              </w:rPr>
              <w:t>Approve with different AutoPay/manual wording</w:t>
            </w:r>
          </w:p>
        </w:tc>
      </w:tr>
      <w:tr w:rsidR="00490439" w:rsidRPr="00490439" w14:paraId="1B39A5A7" w14:textId="77777777">
        <w:trPr>
          <w:tblCellSpacing w:w="15" w:type="dxa"/>
        </w:trPr>
        <w:tc>
          <w:tcPr>
            <w:tcW w:w="0" w:type="auto"/>
            <w:vAlign w:val="center"/>
            <w:hideMark/>
          </w:tcPr>
          <w:p w14:paraId="7EAC7D8E" w14:textId="77777777" w:rsidR="00490439" w:rsidRPr="00490439" w:rsidRDefault="00490439" w:rsidP="00490439">
            <w:r w:rsidRPr="00490439">
              <w:t>Mark expired on debit date</w:t>
            </w:r>
          </w:p>
        </w:tc>
        <w:tc>
          <w:tcPr>
            <w:tcW w:w="0" w:type="auto"/>
            <w:vAlign w:val="center"/>
            <w:hideMark/>
          </w:tcPr>
          <w:p w14:paraId="3A599F1B" w14:textId="77777777" w:rsidR="00490439" w:rsidRPr="00490439" w:rsidRDefault="00490439" w:rsidP="00490439">
            <w:r w:rsidRPr="00490439">
              <w:rPr>
                <w:b/>
                <w:bCs/>
              </w:rPr>
              <w:t>Reject when retries or grace remain</w:t>
            </w:r>
          </w:p>
        </w:tc>
      </w:tr>
      <w:tr w:rsidR="00490439" w:rsidRPr="00490439" w14:paraId="2EF4AEBC" w14:textId="77777777">
        <w:trPr>
          <w:tblCellSpacing w:w="15" w:type="dxa"/>
        </w:trPr>
        <w:tc>
          <w:tcPr>
            <w:tcW w:w="0" w:type="auto"/>
            <w:vAlign w:val="center"/>
            <w:hideMark/>
          </w:tcPr>
          <w:p w14:paraId="0D94BF27" w14:textId="77777777" w:rsidR="00490439" w:rsidRPr="00490439" w:rsidRDefault="00490439" w:rsidP="00490439">
            <w:r w:rsidRPr="00490439">
              <w:t>Win-back after expiry</w:t>
            </w:r>
          </w:p>
        </w:tc>
        <w:tc>
          <w:tcPr>
            <w:tcW w:w="0" w:type="auto"/>
            <w:vAlign w:val="center"/>
            <w:hideMark/>
          </w:tcPr>
          <w:p w14:paraId="1E75F996" w14:textId="77777777" w:rsidR="00490439" w:rsidRPr="00490439" w:rsidRDefault="00490439" w:rsidP="00490439">
            <w:r w:rsidRPr="00490439">
              <w:rPr>
                <w:b/>
                <w:bCs/>
              </w:rPr>
              <w:t>Approve with promotional-message consent</w:t>
            </w:r>
          </w:p>
        </w:tc>
      </w:tr>
      <w:tr w:rsidR="00490439" w:rsidRPr="00490439" w14:paraId="587B5A6D" w14:textId="77777777">
        <w:trPr>
          <w:tblCellSpacing w:w="15" w:type="dxa"/>
        </w:trPr>
        <w:tc>
          <w:tcPr>
            <w:tcW w:w="0" w:type="auto"/>
            <w:vAlign w:val="center"/>
            <w:hideMark/>
          </w:tcPr>
          <w:p w14:paraId="7BE02175" w14:textId="77777777" w:rsidR="00490439" w:rsidRPr="00490439" w:rsidRDefault="00490439" w:rsidP="00490439">
            <w:r w:rsidRPr="00490439">
              <w:t>Seven-, 15- and 30-day pauses</w:t>
            </w:r>
          </w:p>
        </w:tc>
        <w:tc>
          <w:tcPr>
            <w:tcW w:w="0" w:type="auto"/>
            <w:vAlign w:val="center"/>
            <w:hideMark/>
          </w:tcPr>
          <w:p w14:paraId="60708A6D" w14:textId="77777777" w:rsidR="00490439" w:rsidRPr="00490439" w:rsidRDefault="00490439" w:rsidP="00490439">
            <w:r w:rsidRPr="00490439">
              <w:rPr>
                <w:b/>
                <w:bCs/>
              </w:rPr>
              <w:t>Approve with defined billing and credit rules</w:t>
            </w:r>
          </w:p>
        </w:tc>
      </w:tr>
      <w:tr w:rsidR="00490439" w:rsidRPr="00490439" w14:paraId="534AEB1E" w14:textId="77777777">
        <w:trPr>
          <w:tblCellSpacing w:w="15" w:type="dxa"/>
        </w:trPr>
        <w:tc>
          <w:tcPr>
            <w:tcW w:w="0" w:type="auto"/>
            <w:vAlign w:val="center"/>
            <w:hideMark/>
          </w:tcPr>
          <w:p w14:paraId="0F48F7D8" w14:textId="77777777" w:rsidR="00490439" w:rsidRPr="00490439" w:rsidRDefault="00490439" w:rsidP="00490439">
            <w:r w:rsidRPr="00490439">
              <w:t>Force pause before cancellation</w:t>
            </w:r>
          </w:p>
        </w:tc>
        <w:tc>
          <w:tcPr>
            <w:tcW w:w="0" w:type="auto"/>
            <w:vAlign w:val="center"/>
            <w:hideMark/>
          </w:tcPr>
          <w:p w14:paraId="7D58D0B0" w14:textId="77777777" w:rsidR="00490439" w:rsidRPr="00490439" w:rsidRDefault="00490439" w:rsidP="00490439">
            <w:r w:rsidRPr="00490439">
              <w:rPr>
                <w:b/>
                <w:bCs/>
              </w:rPr>
              <w:t>Reject</w:t>
            </w:r>
          </w:p>
        </w:tc>
      </w:tr>
      <w:tr w:rsidR="00490439" w:rsidRPr="00490439" w14:paraId="42F30EDE" w14:textId="77777777">
        <w:trPr>
          <w:tblCellSpacing w:w="15" w:type="dxa"/>
        </w:trPr>
        <w:tc>
          <w:tcPr>
            <w:tcW w:w="0" w:type="auto"/>
            <w:vAlign w:val="center"/>
            <w:hideMark/>
          </w:tcPr>
          <w:p w14:paraId="7C2ACF69" w14:textId="77777777" w:rsidR="00490439" w:rsidRPr="00490439" w:rsidRDefault="00490439" w:rsidP="00490439">
            <w:r w:rsidRPr="00490439">
              <w:t>Track only MRR and churn</w:t>
            </w:r>
          </w:p>
        </w:tc>
        <w:tc>
          <w:tcPr>
            <w:tcW w:w="0" w:type="auto"/>
            <w:vAlign w:val="center"/>
            <w:hideMark/>
          </w:tcPr>
          <w:p w14:paraId="1163F678" w14:textId="77777777" w:rsidR="00490439" w:rsidRPr="00490439" w:rsidRDefault="00490439" w:rsidP="00490439">
            <w:r w:rsidRPr="00490439">
              <w:rPr>
                <w:b/>
                <w:bCs/>
              </w:rPr>
              <w:t>Insufficient—track contribution, credits and fulfilment too</w:t>
            </w:r>
          </w:p>
        </w:tc>
      </w:tr>
    </w:tbl>
    <w:p w14:paraId="018E3A1C" w14:textId="77777777" w:rsidR="00490439" w:rsidRPr="00490439" w:rsidRDefault="00490439" w:rsidP="00490439">
      <w:pPr>
        <w:rPr>
          <w:b/>
          <w:bCs/>
        </w:rPr>
      </w:pPr>
      <w:r w:rsidRPr="00490439">
        <w:rPr>
          <w:b/>
          <w:bCs/>
        </w:rPr>
        <w:t>Final recommended system</w:t>
      </w:r>
    </w:p>
    <w:p w14:paraId="48580762" w14:textId="77777777" w:rsidR="00490439" w:rsidRPr="00490439" w:rsidRDefault="00490439" w:rsidP="00490439">
      <w:r w:rsidRPr="00490439">
        <w:t>UPI AutoPay or card mandate</w:t>
      </w:r>
    </w:p>
    <w:p w14:paraId="742011D1" w14:textId="77777777" w:rsidR="00490439" w:rsidRPr="00490439" w:rsidRDefault="00490439" w:rsidP="00490439">
      <w:r w:rsidRPr="00490439">
        <w:t xml:space="preserve">        ↓</w:t>
      </w:r>
    </w:p>
    <w:p w14:paraId="0D5874B7" w14:textId="77777777" w:rsidR="00490439" w:rsidRPr="00490439" w:rsidRDefault="00490439" w:rsidP="00490439">
      <w:r w:rsidRPr="00490439">
        <w:lastRenderedPageBreak/>
        <w:t>Upcoming renewal invoice</w:t>
      </w:r>
    </w:p>
    <w:p w14:paraId="158258A4" w14:textId="77777777" w:rsidR="00490439" w:rsidRPr="00490439" w:rsidRDefault="00490439" w:rsidP="00490439">
      <w:r w:rsidRPr="00490439">
        <w:t xml:space="preserve">        ↓</w:t>
      </w:r>
    </w:p>
    <w:p w14:paraId="448F3BFB" w14:textId="77777777" w:rsidR="00490439" w:rsidRPr="00490439" w:rsidRDefault="00490439" w:rsidP="00490439">
      <w:r w:rsidRPr="00490439">
        <w:t>Clear pre-renewal communication</w:t>
      </w:r>
    </w:p>
    <w:p w14:paraId="45FCF30F" w14:textId="77777777" w:rsidR="00490439" w:rsidRPr="00490439" w:rsidRDefault="00490439" w:rsidP="00490439">
      <w:r w:rsidRPr="00490439">
        <w:t xml:space="preserve">        ↓</w:t>
      </w:r>
    </w:p>
    <w:p w14:paraId="14056F5A" w14:textId="77777777" w:rsidR="00490439" w:rsidRPr="00490439" w:rsidRDefault="00490439" w:rsidP="00490439">
      <w:r w:rsidRPr="00490439">
        <w:t>Automatic payment attempt</w:t>
      </w:r>
    </w:p>
    <w:p w14:paraId="2F8D8E90" w14:textId="77777777" w:rsidR="00490439" w:rsidRPr="00490439" w:rsidRDefault="00490439" w:rsidP="00490439">
      <w:r w:rsidRPr="00490439">
        <w:t xml:space="preserve">        ↓</w:t>
      </w:r>
    </w:p>
    <w:p w14:paraId="64A2ECFF" w14:textId="77777777" w:rsidR="00490439" w:rsidRPr="00490439" w:rsidRDefault="00490439" w:rsidP="00490439">
      <w:r w:rsidRPr="00490439">
        <w:t>Webhook-authoritative confirmation</w:t>
      </w:r>
    </w:p>
    <w:p w14:paraId="596AE5CD" w14:textId="77777777" w:rsidR="00490439" w:rsidRPr="00490439" w:rsidRDefault="00490439" w:rsidP="00490439">
      <w:r w:rsidRPr="00490439">
        <w:t xml:space="preserve">        ↓</w:t>
      </w:r>
    </w:p>
    <w:p w14:paraId="74FECA47" w14:textId="77777777" w:rsidR="00490439" w:rsidRPr="00490439" w:rsidRDefault="00490439" w:rsidP="00490439">
      <w:r w:rsidRPr="00490439">
        <w:t>Successful renewal and new credits</w:t>
      </w:r>
    </w:p>
    <w:p w14:paraId="6DA2F9B4" w14:textId="77777777" w:rsidR="00490439" w:rsidRPr="00490439" w:rsidRDefault="00490439" w:rsidP="00490439">
      <w:r w:rsidRPr="00490439">
        <w:t xml:space="preserve">             or</w:t>
      </w:r>
    </w:p>
    <w:p w14:paraId="20526E98" w14:textId="77777777" w:rsidR="00490439" w:rsidRPr="00490439" w:rsidRDefault="00490439" w:rsidP="00490439">
      <w:r w:rsidRPr="00490439">
        <w:t>PAST_DUE recovery workflow</w:t>
      </w:r>
    </w:p>
    <w:p w14:paraId="15698EF8" w14:textId="77777777" w:rsidR="00490439" w:rsidRPr="00490439" w:rsidRDefault="00490439" w:rsidP="00490439">
      <w:r w:rsidRPr="00490439">
        <w:t xml:space="preserve">        ↓</w:t>
      </w:r>
    </w:p>
    <w:p w14:paraId="0D9E7A17" w14:textId="77777777" w:rsidR="00490439" w:rsidRPr="00490439" w:rsidRDefault="00490439" w:rsidP="00490439">
      <w:r w:rsidRPr="00490439">
        <w:t>Provider retry + manual payment link</w:t>
      </w:r>
    </w:p>
    <w:p w14:paraId="13BE8E76" w14:textId="77777777" w:rsidR="00490439" w:rsidRPr="00490439" w:rsidRDefault="00490439" w:rsidP="00490439">
      <w:r w:rsidRPr="00490439">
        <w:t xml:space="preserve">        ↓</w:t>
      </w:r>
    </w:p>
    <w:p w14:paraId="106C10FF" w14:textId="77777777" w:rsidR="00490439" w:rsidRPr="00490439" w:rsidRDefault="00490439" w:rsidP="00490439">
      <w:r w:rsidRPr="00490439">
        <w:t>Recover, pause or cancel transparently</w:t>
      </w:r>
    </w:p>
    <w:p w14:paraId="1CD4CF18" w14:textId="77777777" w:rsidR="00490439" w:rsidRPr="00490439" w:rsidRDefault="00490439" w:rsidP="00490439">
      <w:pPr>
        <w:rPr>
          <w:b/>
          <w:bCs/>
        </w:rPr>
      </w:pPr>
      <w:r w:rsidRPr="00490439">
        <w:rPr>
          <w:b/>
          <w:bCs/>
        </w:rPr>
        <w:t>Phase 9 payment win condition</w:t>
      </w:r>
    </w:p>
    <w:p w14:paraId="2B1997FF" w14:textId="77777777" w:rsidR="00490439" w:rsidRPr="00490439" w:rsidRDefault="00490439" w:rsidP="00490439">
      <w:r w:rsidRPr="00490439">
        <w:rPr>
          <w:b/>
          <w:bCs/>
        </w:rPr>
        <w:t>Customers can pay and renew through their preferred method, failed payments are recovered without duplicate charges, cancellation remains easy, and every recurring rupee is connected to a reliably fulfilled service obligation.</w:t>
      </w:r>
    </w:p>
    <w:p w14:paraId="0FE8E808" w14:textId="77777777" w:rsidR="00490439" w:rsidRPr="00490439" w:rsidRDefault="00490439" w:rsidP="00490439">
      <w:r w:rsidRPr="00490439">
        <w:rPr>
          <w:b/>
          <w:bCs/>
        </w:rPr>
        <w:t>Payment and Renewal System: GO—with AutoPay as the primary mechanism and manual payment links as a controlled recovery layer.</w:t>
      </w:r>
    </w:p>
    <w:p w14:paraId="751A3EF0" w14:textId="77777777" w:rsidR="00490439" w:rsidRPr="00490439" w:rsidRDefault="00490439" w:rsidP="00490439">
      <w:r w:rsidRPr="00490439">
        <w:t>A quarterly RBI, NPCI, Razorpay and WhatsApp policy watch would keep this payment stack current; say the word to schedule it.</w:t>
      </w:r>
    </w:p>
    <w:p w14:paraId="188E17B4" w14:textId="77777777" w:rsidR="00490439" w:rsidRPr="00490439" w:rsidRDefault="00490439" w:rsidP="00490439">
      <w:pPr>
        <w:rPr>
          <w:b/>
          <w:bCs/>
        </w:rPr>
      </w:pPr>
      <w:r w:rsidRPr="00490439">
        <w:rPr>
          <w:b/>
          <w:bCs/>
        </w:rPr>
        <w:t xml:space="preserve">Phase 9 Dashboard, Capacity and B2B Subscription Architecture </w:t>
      </w:r>
      <w:r w:rsidRPr="00490439">
        <w:rPr>
          <w:rFonts w:ascii="Segoe UI Emoji" w:hAnsi="Segoe UI Emoji" w:cs="Segoe UI Emoji"/>
          <w:b/>
          <w:bCs/>
        </w:rPr>
        <w:t>🐾📊</w:t>
      </w:r>
    </w:p>
    <w:p w14:paraId="1E3003F9" w14:textId="77777777" w:rsidR="00490439" w:rsidRPr="00490439" w:rsidRDefault="00490439" w:rsidP="00490439">
      <w:pPr>
        <w:rPr>
          <w:b/>
          <w:bCs/>
        </w:rPr>
      </w:pPr>
      <w:r w:rsidRPr="00490439">
        <w:rPr>
          <w:b/>
          <w:bCs/>
        </w:rPr>
        <w:t>Executive decision</w:t>
      </w:r>
    </w:p>
    <w:p w14:paraId="3315280C" w14:textId="77777777" w:rsidR="00490439" w:rsidRPr="00490439" w:rsidRDefault="00490439" w:rsidP="00490439">
      <w:r w:rsidRPr="00490439">
        <w:t>The proposed Phase 9 dashboard and scheduling model are directionally strong, but four structural corrections are necessary:</w:t>
      </w:r>
    </w:p>
    <w:p w14:paraId="4DAE1DDD" w14:textId="77777777" w:rsidR="00490439" w:rsidRPr="00490439" w:rsidRDefault="00490439" w:rsidP="00490439">
      <w:pPr>
        <w:numPr>
          <w:ilvl w:val="0"/>
          <w:numId w:val="1475"/>
        </w:numPr>
      </w:pPr>
      <w:r w:rsidRPr="00490439">
        <w:rPr>
          <w:b/>
          <w:bCs/>
        </w:rPr>
        <w:t>Capacity must be calculated by cluster, time window and skill—not only by total walker count.</w:t>
      </w:r>
      <w:r w:rsidRPr="00490439">
        <w:t xml:space="preserve"> </w:t>
      </w:r>
    </w:p>
    <w:p w14:paraId="2BBC8865" w14:textId="77777777" w:rsidR="00490439" w:rsidRPr="00490439" w:rsidRDefault="00490439" w:rsidP="00490439">
      <w:pPr>
        <w:numPr>
          <w:ilvl w:val="0"/>
          <w:numId w:val="1475"/>
        </w:numPr>
      </w:pPr>
      <w:r w:rsidRPr="00490439">
        <w:rPr>
          <w:b/>
          <w:bCs/>
        </w:rPr>
        <w:t>Primary and backup walkers must reserve actual schedule capacity. Naming them in a booking record is insufficient.</w:t>
      </w:r>
      <w:r w:rsidRPr="00490439">
        <w:t xml:space="preserve"> </w:t>
      </w:r>
    </w:p>
    <w:p w14:paraId="7AC94DC0" w14:textId="77777777" w:rsidR="00490439" w:rsidRPr="00490439" w:rsidRDefault="00490439" w:rsidP="00490439">
      <w:pPr>
        <w:numPr>
          <w:ilvl w:val="0"/>
          <w:numId w:val="1475"/>
        </w:numPr>
      </w:pPr>
      <w:r w:rsidRPr="00490439">
        <w:rPr>
          <w:b/>
          <w:bCs/>
        </w:rPr>
        <w:lastRenderedPageBreak/>
        <w:t>Society resident plans and society management subscriptions must remain separate B2C and B2B products.</w:t>
      </w:r>
      <w:r w:rsidRPr="00490439">
        <w:t xml:space="preserve"> </w:t>
      </w:r>
    </w:p>
    <w:p w14:paraId="17B8AE65" w14:textId="77777777" w:rsidR="00490439" w:rsidRPr="00490439" w:rsidRDefault="00490439" w:rsidP="00490439">
      <w:pPr>
        <w:numPr>
          <w:ilvl w:val="0"/>
          <w:numId w:val="1475"/>
        </w:numPr>
      </w:pPr>
      <w:r w:rsidRPr="00490439">
        <w:rPr>
          <w:b/>
          <w:bCs/>
        </w:rPr>
        <w:t>Corporate pet-care benefits should begin as employer-funded credits or negotiated discounts—not as a complex insurance or unlimited-care product.</w:t>
      </w:r>
      <w:r w:rsidRPr="00490439">
        <w:t xml:space="preserve"> </w:t>
      </w:r>
    </w:p>
    <w:p w14:paraId="2307250C" w14:textId="77777777" w:rsidR="00490439" w:rsidRPr="00490439" w:rsidRDefault="00490439" w:rsidP="00490439">
      <w:r w:rsidRPr="00490439">
        <w:t>The complete Phase 9 operating loop should be:</w:t>
      </w:r>
    </w:p>
    <w:p w14:paraId="6424F45B" w14:textId="77777777" w:rsidR="00490439" w:rsidRPr="00490439" w:rsidRDefault="00490439" w:rsidP="00490439">
      <w:r w:rsidRPr="00490439">
        <w:t>Subscription demand</w:t>
      </w:r>
    </w:p>
    <w:p w14:paraId="78BF2D55" w14:textId="77777777" w:rsidR="00490439" w:rsidRPr="00490439" w:rsidRDefault="00490439" w:rsidP="00490439">
      <w:r w:rsidRPr="00490439">
        <w:t xml:space="preserve">        ↓</w:t>
      </w:r>
    </w:p>
    <w:p w14:paraId="593B13C2" w14:textId="77777777" w:rsidR="00490439" w:rsidRPr="00490439" w:rsidRDefault="00490439" w:rsidP="00490439">
      <w:r w:rsidRPr="00490439">
        <w:t>Cluster capacity reservation</w:t>
      </w:r>
    </w:p>
    <w:p w14:paraId="4A71D94F" w14:textId="77777777" w:rsidR="00490439" w:rsidRPr="00490439" w:rsidRDefault="00490439" w:rsidP="00490439">
      <w:r w:rsidRPr="00490439">
        <w:t xml:space="preserve">        ↓</w:t>
      </w:r>
    </w:p>
    <w:p w14:paraId="0CAA91C1" w14:textId="77777777" w:rsidR="00490439" w:rsidRPr="00490439" w:rsidRDefault="00490439" w:rsidP="00490439">
      <w:r w:rsidRPr="00490439">
        <w:t>Primary and backup assignment</w:t>
      </w:r>
    </w:p>
    <w:p w14:paraId="06A65BBA" w14:textId="77777777" w:rsidR="00490439" w:rsidRPr="00490439" w:rsidRDefault="00490439" w:rsidP="00490439">
      <w:r w:rsidRPr="00490439">
        <w:t xml:space="preserve">        ↓</w:t>
      </w:r>
    </w:p>
    <w:p w14:paraId="3719B468" w14:textId="77777777" w:rsidR="00490439" w:rsidRPr="00490439" w:rsidRDefault="00490439" w:rsidP="00490439">
      <w:r w:rsidRPr="00490439">
        <w:t>Recurring schedule generation</w:t>
      </w:r>
    </w:p>
    <w:p w14:paraId="702AB858" w14:textId="77777777" w:rsidR="00490439" w:rsidRPr="00490439" w:rsidRDefault="00490439" w:rsidP="00490439">
      <w:r w:rsidRPr="00490439">
        <w:t xml:space="preserve">        ↓</w:t>
      </w:r>
    </w:p>
    <w:p w14:paraId="31EEFB82" w14:textId="77777777" w:rsidR="00490439" w:rsidRPr="00490439" w:rsidRDefault="00490439" w:rsidP="00490439">
      <w:r w:rsidRPr="00490439">
        <w:t>Daily fulfilment monitoring</w:t>
      </w:r>
    </w:p>
    <w:p w14:paraId="383387AA" w14:textId="77777777" w:rsidR="00490439" w:rsidRPr="00490439" w:rsidRDefault="00490439" w:rsidP="00490439">
      <w:r w:rsidRPr="00490439">
        <w:t xml:space="preserve">        ↓</w:t>
      </w:r>
    </w:p>
    <w:p w14:paraId="2BE84BA4" w14:textId="77777777" w:rsidR="00490439" w:rsidRPr="00490439" w:rsidRDefault="00490439" w:rsidP="00490439">
      <w:r w:rsidRPr="00490439">
        <w:t>Credit consumption</w:t>
      </w:r>
    </w:p>
    <w:p w14:paraId="09AAA5FA" w14:textId="77777777" w:rsidR="00490439" w:rsidRPr="00490439" w:rsidRDefault="00490439" w:rsidP="00490439">
      <w:r w:rsidRPr="00490439">
        <w:t xml:space="preserve">        ↓</w:t>
      </w:r>
    </w:p>
    <w:p w14:paraId="72AE21AA" w14:textId="77777777" w:rsidR="00490439" w:rsidRPr="00490439" w:rsidRDefault="00490439" w:rsidP="00490439">
      <w:r w:rsidRPr="00490439">
        <w:t>Payment and renewal monitoring</w:t>
      </w:r>
    </w:p>
    <w:p w14:paraId="1D4E594A" w14:textId="77777777" w:rsidR="00490439" w:rsidRPr="00490439" w:rsidRDefault="00490439" w:rsidP="00490439">
      <w:r w:rsidRPr="00490439">
        <w:t xml:space="preserve">        ↓</w:t>
      </w:r>
    </w:p>
    <w:p w14:paraId="61C44053" w14:textId="77777777" w:rsidR="00490439" w:rsidRPr="00490439" w:rsidRDefault="00490439" w:rsidP="00490439">
      <w:r w:rsidRPr="00490439">
        <w:t>Churn intervention</w:t>
      </w:r>
    </w:p>
    <w:p w14:paraId="40E4A531" w14:textId="77777777" w:rsidR="00490439" w:rsidRPr="00490439" w:rsidRDefault="00490439" w:rsidP="00490439">
      <w:r w:rsidRPr="00490439">
        <w:t xml:space="preserve">        ↓</w:t>
      </w:r>
    </w:p>
    <w:p w14:paraId="1EA21801" w14:textId="77777777" w:rsidR="00490439" w:rsidRPr="00490439" w:rsidRDefault="00490439" w:rsidP="00490439">
      <w:r w:rsidRPr="00490439">
        <w:t>Contribution and capacity review</w:t>
      </w:r>
    </w:p>
    <w:p w14:paraId="4B7F919D" w14:textId="77777777" w:rsidR="00490439" w:rsidRPr="00490439" w:rsidRDefault="00490439" w:rsidP="00490439">
      <w:r w:rsidRPr="00490439">
        <w:pict w14:anchorId="3DCEDEE0">
          <v:rect id="_x0000_i7219" style="width:0;height:1.5pt" o:hralign="center" o:hrstd="t" o:hr="t" fillcolor="#a0a0a0" stroked="f"/>
        </w:pict>
      </w:r>
    </w:p>
    <w:p w14:paraId="7802172A" w14:textId="77777777" w:rsidR="00490439" w:rsidRPr="00490439" w:rsidRDefault="00490439" w:rsidP="00490439">
      <w:pPr>
        <w:rPr>
          <w:b/>
          <w:bCs/>
        </w:rPr>
      </w:pPr>
      <w:r w:rsidRPr="00490439">
        <w:rPr>
          <w:b/>
          <w:bCs/>
        </w:rPr>
        <w:t>1. Phase 9 dashboard architecture</w:t>
      </w:r>
    </w:p>
    <w:p w14:paraId="033F8C04" w14:textId="77777777" w:rsidR="00490439" w:rsidRPr="00490439" w:rsidRDefault="00490439" w:rsidP="00490439">
      <w:r w:rsidRPr="00490439">
        <w:t>Do not build one screen containing large headline numbers without operational context.</w:t>
      </w:r>
    </w:p>
    <w:p w14:paraId="37EB1C57" w14:textId="77777777" w:rsidR="00490439" w:rsidRPr="00490439" w:rsidRDefault="00490439" w:rsidP="00490439">
      <w:r w:rsidRPr="00490439">
        <w:t>Use four dashboard layers:</w:t>
      </w:r>
    </w:p>
    <w:p w14:paraId="51AB19DC" w14:textId="77777777" w:rsidR="00490439" w:rsidRPr="00490439" w:rsidRDefault="00490439" w:rsidP="00490439">
      <w:r w:rsidRPr="00490439">
        <w:t>Executive health</w:t>
      </w:r>
    </w:p>
    <w:p w14:paraId="2C0BFF1D" w14:textId="77777777" w:rsidR="00490439" w:rsidRPr="00490439" w:rsidRDefault="00490439" w:rsidP="00490439">
      <w:r w:rsidRPr="00490439">
        <w:rPr>
          <w:rFonts w:ascii="MS Gothic" w:eastAsia="MS Gothic" w:hAnsi="MS Gothic" w:cs="MS Gothic" w:hint="eastAsia"/>
        </w:rPr>
        <w:t>├</w:t>
      </w:r>
      <w:r w:rsidRPr="00490439">
        <w:rPr>
          <w:rFonts w:ascii="Aptos" w:hAnsi="Aptos" w:cs="Aptos"/>
        </w:rPr>
        <w:t>──</w:t>
      </w:r>
      <w:r w:rsidRPr="00490439">
        <w:t xml:space="preserve"> Revenue and subscribers</w:t>
      </w:r>
    </w:p>
    <w:p w14:paraId="6346CE7B" w14:textId="77777777" w:rsidR="00490439" w:rsidRPr="00490439" w:rsidRDefault="00490439" w:rsidP="00490439">
      <w:r w:rsidRPr="00490439">
        <w:rPr>
          <w:rFonts w:ascii="MS Gothic" w:eastAsia="MS Gothic" w:hAnsi="MS Gothic" w:cs="MS Gothic" w:hint="eastAsia"/>
        </w:rPr>
        <w:t>├</w:t>
      </w:r>
      <w:r w:rsidRPr="00490439">
        <w:rPr>
          <w:rFonts w:ascii="Aptos" w:hAnsi="Aptos" w:cs="Aptos"/>
        </w:rPr>
        <w:t>──</w:t>
      </w:r>
      <w:r w:rsidRPr="00490439">
        <w:t xml:space="preserve"> Fulfilment and capacity</w:t>
      </w:r>
    </w:p>
    <w:p w14:paraId="2E6C2172" w14:textId="77777777" w:rsidR="00490439" w:rsidRPr="00490439" w:rsidRDefault="00490439" w:rsidP="00490439">
      <w:r w:rsidRPr="00490439">
        <w:rPr>
          <w:rFonts w:ascii="MS Gothic" w:eastAsia="MS Gothic" w:hAnsi="MS Gothic" w:cs="MS Gothic" w:hint="eastAsia"/>
        </w:rPr>
        <w:lastRenderedPageBreak/>
        <w:t>├</w:t>
      </w:r>
      <w:r w:rsidRPr="00490439">
        <w:rPr>
          <w:rFonts w:ascii="Aptos" w:hAnsi="Aptos" w:cs="Aptos"/>
        </w:rPr>
        <w:t>──</w:t>
      </w:r>
      <w:r w:rsidRPr="00490439">
        <w:t xml:space="preserve"> Retention and payment recovery</w:t>
      </w:r>
    </w:p>
    <w:p w14:paraId="054BE750" w14:textId="77777777" w:rsidR="00490439" w:rsidRPr="00490439" w:rsidRDefault="00490439" w:rsidP="00490439">
      <w:r w:rsidRPr="00490439">
        <w:t>└── Society and corporate accounts</w:t>
      </w:r>
    </w:p>
    <w:p w14:paraId="4BF593D2" w14:textId="77777777" w:rsidR="00490439" w:rsidRPr="00490439" w:rsidRDefault="00490439" w:rsidP="00490439">
      <w:pPr>
        <w:rPr>
          <w:b/>
          <w:bCs/>
        </w:rPr>
      </w:pPr>
      <w:r w:rsidRPr="00490439">
        <w:rPr>
          <w:b/>
          <w:bCs/>
        </w:rPr>
        <w:t>Essential dashboard widgets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28"/>
        <w:gridCol w:w="6026"/>
      </w:tblGrid>
      <w:tr w:rsidR="00490439" w:rsidRPr="00490439" w14:paraId="0A86D06A" w14:textId="77777777">
        <w:trPr>
          <w:tblHeader/>
          <w:tblCellSpacing w:w="15" w:type="dxa"/>
        </w:trPr>
        <w:tc>
          <w:tcPr>
            <w:tcW w:w="0" w:type="auto"/>
            <w:vAlign w:val="center"/>
            <w:hideMark/>
          </w:tcPr>
          <w:p w14:paraId="2734BC21" w14:textId="77777777" w:rsidR="00490439" w:rsidRPr="00490439" w:rsidRDefault="00490439" w:rsidP="00490439">
            <w:pPr>
              <w:rPr>
                <w:b/>
                <w:bCs/>
              </w:rPr>
            </w:pPr>
            <w:r w:rsidRPr="00490439">
              <w:rPr>
                <w:b/>
                <w:bCs/>
              </w:rPr>
              <w:t>Widget</w:t>
            </w:r>
          </w:p>
        </w:tc>
        <w:tc>
          <w:tcPr>
            <w:tcW w:w="0" w:type="auto"/>
            <w:vAlign w:val="center"/>
            <w:hideMark/>
          </w:tcPr>
          <w:p w14:paraId="2D21F37D" w14:textId="77777777" w:rsidR="00490439" w:rsidRPr="00490439" w:rsidRDefault="00490439" w:rsidP="00490439">
            <w:pPr>
              <w:rPr>
                <w:b/>
                <w:bCs/>
              </w:rPr>
            </w:pPr>
            <w:r w:rsidRPr="00490439">
              <w:rPr>
                <w:b/>
                <w:bCs/>
              </w:rPr>
              <w:t>What it should answer</w:t>
            </w:r>
          </w:p>
        </w:tc>
      </w:tr>
      <w:tr w:rsidR="00490439" w:rsidRPr="00490439" w14:paraId="668808E3" w14:textId="77777777">
        <w:trPr>
          <w:tblCellSpacing w:w="15" w:type="dxa"/>
        </w:trPr>
        <w:tc>
          <w:tcPr>
            <w:tcW w:w="0" w:type="auto"/>
            <w:vAlign w:val="center"/>
            <w:hideMark/>
          </w:tcPr>
          <w:p w14:paraId="70F6295A" w14:textId="77777777" w:rsidR="00490439" w:rsidRPr="00490439" w:rsidRDefault="00490439" w:rsidP="00490439">
            <w:r w:rsidRPr="00490439">
              <w:t>Active subscriptions</w:t>
            </w:r>
          </w:p>
        </w:tc>
        <w:tc>
          <w:tcPr>
            <w:tcW w:w="0" w:type="auto"/>
            <w:vAlign w:val="center"/>
            <w:hideMark/>
          </w:tcPr>
          <w:p w14:paraId="2E9D6067" w14:textId="77777777" w:rsidR="00490439" w:rsidRPr="00490439" w:rsidRDefault="00490439" w:rsidP="00490439">
            <w:r w:rsidRPr="00490439">
              <w:t>How many paying plans are currently usable?</w:t>
            </w:r>
          </w:p>
        </w:tc>
      </w:tr>
      <w:tr w:rsidR="00490439" w:rsidRPr="00490439" w14:paraId="3FB0424B" w14:textId="77777777">
        <w:trPr>
          <w:tblCellSpacing w:w="15" w:type="dxa"/>
        </w:trPr>
        <w:tc>
          <w:tcPr>
            <w:tcW w:w="0" w:type="auto"/>
            <w:vAlign w:val="center"/>
            <w:hideMark/>
          </w:tcPr>
          <w:p w14:paraId="0BC9D285" w14:textId="77777777" w:rsidR="00490439" w:rsidRPr="00490439" w:rsidRDefault="00490439" w:rsidP="00490439">
            <w:r w:rsidRPr="00490439">
              <w:t>Platform MRR</w:t>
            </w:r>
          </w:p>
        </w:tc>
        <w:tc>
          <w:tcPr>
            <w:tcW w:w="0" w:type="auto"/>
            <w:vAlign w:val="center"/>
            <w:hideMark/>
          </w:tcPr>
          <w:p w14:paraId="589DFAED" w14:textId="77777777" w:rsidR="00490439" w:rsidRPr="00490439" w:rsidRDefault="00490439" w:rsidP="00490439">
            <w:r w:rsidRPr="00490439">
              <w:t>How much recurring platform revenue is being generated?</w:t>
            </w:r>
          </w:p>
        </w:tc>
      </w:tr>
      <w:tr w:rsidR="00490439" w:rsidRPr="00490439" w14:paraId="24EA6CF8" w14:textId="77777777">
        <w:trPr>
          <w:tblCellSpacing w:w="15" w:type="dxa"/>
        </w:trPr>
        <w:tc>
          <w:tcPr>
            <w:tcW w:w="0" w:type="auto"/>
            <w:vAlign w:val="center"/>
            <w:hideMark/>
          </w:tcPr>
          <w:p w14:paraId="67EC1C2C" w14:textId="77777777" w:rsidR="00490439" w:rsidRPr="00490439" w:rsidRDefault="00490439" w:rsidP="00490439">
            <w:r w:rsidRPr="00490439">
              <w:t>Subscription GMV MRR</w:t>
            </w:r>
          </w:p>
        </w:tc>
        <w:tc>
          <w:tcPr>
            <w:tcW w:w="0" w:type="auto"/>
            <w:vAlign w:val="center"/>
            <w:hideMark/>
          </w:tcPr>
          <w:p w14:paraId="6801B786" w14:textId="77777777" w:rsidR="00490439" w:rsidRPr="00490439" w:rsidRDefault="00490439" w:rsidP="00490439">
            <w:r w:rsidRPr="00490439">
              <w:t>How much total customer subscription spending exists?</w:t>
            </w:r>
          </w:p>
        </w:tc>
      </w:tr>
      <w:tr w:rsidR="00490439" w:rsidRPr="00490439" w14:paraId="7D869C86" w14:textId="77777777">
        <w:trPr>
          <w:tblCellSpacing w:w="15" w:type="dxa"/>
        </w:trPr>
        <w:tc>
          <w:tcPr>
            <w:tcW w:w="0" w:type="auto"/>
            <w:vAlign w:val="center"/>
            <w:hideMark/>
          </w:tcPr>
          <w:p w14:paraId="50631F0A" w14:textId="77777777" w:rsidR="00490439" w:rsidRPr="00490439" w:rsidRDefault="00490439" w:rsidP="00490439">
            <w:r w:rsidRPr="00490439">
              <w:t>Renewals due</w:t>
            </w:r>
          </w:p>
        </w:tc>
        <w:tc>
          <w:tcPr>
            <w:tcW w:w="0" w:type="auto"/>
            <w:vAlign w:val="center"/>
            <w:hideMark/>
          </w:tcPr>
          <w:p w14:paraId="05AA9E46" w14:textId="77777777" w:rsidR="00490439" w:rsidRPr="00490439" w:rsidRDefault="00490439" w:rsidP="00490439">
            <w:r w:rsidRPr="00490439">
              <w:t>Which subscriptions reach renewal soon?</w:t>
            </w:r>
          </w:p>
        </w:tc>
      </w:tr>
      <w:tr w:rsidR="00490439" w:rsidRPr="00490439" w14:paraId="2849CD36" w14:textId="77777777">
        <w:trPr>
          <w:tblCellSpacing w:w="15" w:type="dxa"/>
        </w:trPr>
        <w:tc>
          <w:tcPr>
            <w:tcW w:w="0" w:type="auto"/>
            <w:vAlign w:val="center"/>
            <w:hideMark/>
          </w:tcPr>
          <w:p w14:paraId="302FAA41" w14:textId="77777777" w:rsidR="00490439" w:rsidRPr="00490439" w:rsidRDefault="00490439" w:rsidP="00490439">
            <w:r w:rsidRPr="00490439">
              <w:t>Failed payments</w:t>
            </w:r>
          </w:p>
        </w:tc>
        <w:tc>
          <w:tcPr>
            <w:tcW w:w="0" w:type="auto"/>
            <w:vAlign w:val="center"/>
            <w:hideMark/>
          </w:tcPr>
          <w:p w14:paraId="2FA356E8" w14:textId="77777777" w:rsidR="00490439" w:rsidRPr="00490439" w:rsidRDefault="00490439" w:rsidP="00490439">
            <w:r w:rsidRPr="00490439">
              <w:t>Which renewals need recovery?</w:t>
            </w:r>
          </w:p>
        </w:tc>
      </w:tr>
      <w:tr w:rsidR="00490439" w:rsidRPr="00490439" w14:paraId="24D167DB" w14:textId="77777777">
        <w:trPr>
          <w:tblCellSpacing w:w="15" w:type="dxa"/>
        </w:trPr>
        <w:tc>
          <w:tcPr>
            <w:tcW w:w="0" w:type="auto"/>
            <w:vAlign w:val="center"/>
            <w:hideMark/>
          </w:tcPr>
          <w:p w14:paraId="32525CAC" w14:textId="77777777" w:rsidR="00490439" w:rsidRPr="00490439" w:rsidRDefault="00490439" w:rsidP="00490439">
            <w:r w:rsidRPr="00490439">
              <w:t>Churn-risk customers</w:t>
            </w:r>
          </w:p>
        </w:tc>
        <w:tc>
          <w:tcPr>
            <w:tcW w:w="0" w:type="auto"/>
            <w:vAlign w:val="center"/>
            <w:hideMark/>
          </w:tcPr>
          <w:p w14:paraId="1CB9F3F9" w14:textId="77777777" w:rsidR="00490439" w:rsidRPr="00490439" w:rsidRDefault="00490439" w:rsidP="00490439">
            <w:r w:rsidRPr="00490439">
              <w:t>Which customers may cancel or fail to renew?</w:t>
            </w:r>
          </w:p>
        </w:tc>
      </w:tr>
      <w:tr w:rsidR="00490439" w:rsidRPr="00490439" w14:paraId="00DC588A" w14:textId="77777777">
        <w:trPr>
          <w:tblCellSpacing w:w="15" w:type="dxa"/>
        </w:trPr>
        <w:tc>
          <w:tcPr>
            <w:tcW w:w="0" w:type="auto"/>
            <w:vAlign w:val="center"/>
            <w:hideMark/>
          </w:tcPr>
          <w:p w14:paraId="108A1294" w14:textId="77777777" w:rsidR="00490439" w:rsidRPr="00490439" w:rsidRDefault="00490439" w:rsidP="00490439">
            <w:r w:rsidRPr="00490439">
              <w:t>Unused credits</w:t>
            </w:r>
          </w:p>
        </w:tc>
        <w:tc>
          <w:tcPr>
            <w:tcW w:w="0" w:type="auto"/>
            <w:vAlign w:val="center"/>
            <w:hideMark/>
          </w:tcPr>
          <w:p w14:paraId="1BF77F53" w14:textId="77777777" w:rsidR="00490439" w:rsidRPr="00490439" w:rsidRDefault="00490439" w:rsidP="00490439">
            <w:r w:rsidRPr="00490439">
              <w:t>Which customers may be on the wrong plan?</w:t>
            </w:r>
          </w:p>
        </w:tc>
      </w:tr>
      <w:tr w:rsidR="00490439" w:rsidRPr="00490439" w14:paraId="489A50B5" w14:textId="77777777">
        <w:trPr>
          <w:tblCellSpacing w:w="15" w:type="dxa"/>
        </w:trPr>
        <w:tc>
          <w:tcPr>
            <w:tcW w:w="0" w:type="auto"/>
            <w:vAlign w:val="center"/>
            <w:hideMark/>
          </w:tcPr>
          <w:p w14:paraId="203D6141" w14:textId="77777777" w:rsidR="00490439" w:rsidRPr="00490439" w:rsidRDefault="00490439" w:rsidP="00490439">
            <w:r w:rsidRPr="00490439">
              <w:t>Plan performance</w:t>
            </w:r>
          </w:p>
        </w:tc>
        <w:tc>
          <w:tcPr>
            <w:tcW w:w="0" w:type="auto"/>
            <w:vAlign w:val="center"/>
            <w:hideMark/>
          </w:tcPr>
          <w:p w14:paraId="6DC8BA27" w14:textId="77777777" w:rsidR="00490439" w:rsidRPr="00490439" w:rsidRDefault="00490439" w:rsidP="00490439">
            <w:r w:rsidRPr="00490439">
              <w:t>Which plans renew and contribute best?</w:t>
            </w:r>
          </w:p>
        </w:tc>
      </w:tr>
      <w:tr w:rsidR="00490439" w:rsidRPr="00490439" w14:paraId="0068D8D9" w14:textId="77777777">
        <w:trPr>
          <w:tblCellSpacing w:w="15" w:type="dxa"/>
        </w:trPr>
        <w:tc>
          <w:tcPr>
            <w:tcW w:w="0" w:type="auto"/>
            <w:vAlign w:val="center"/>
            <w:hideMark/>
          </w:tcPr>
          <w:p w14:paraId="63170C97" w14:textId="77777777" w:rsidR="00490439" w:rsidRPr="00490439" w:rsidRDefault="00490439" w:rsidP="00490439">
            <w:r w:rsidRPr="00490439">
              <w:t>Sitter capacity</w:t>
            </w:r>
          </w:p>
        </w:tc>
        <w:tc>
          <w:tcPr>
            <w:tcW w:w="0" w:type="auto"/>
            <w:vAlign w:val="center"/>
            <w:hideMark/>
          </w:tcPr>
          <w:p w14:paraId="064AD8B9" w14:textId="77777777" w:rsidR="00490439" w:rsidRPr="00490439" w:rsidRDefault="00490439" w:rsidP="00490439">
            <w:r w:rsidRPr="00490439">
              <w:t>Can sold plans actually be fulfilled?</w:t>
            </w:r>
          </w:p>
        </w:tc>
      </w:tr>
      <w:tr w:rsidR="00490439" w:rsidRPr="00490439" w14:paraId="7205F95D" w14:textId="77777777">
        <w:trPr>
          <w:tblCellSpacing w:w="15" w:type="dxa"/>
        </w:trPr>
        <w:tc>
          <w:tcPr>
            <w:tcW w:w="0" w:type="auto"/>
            <w:vAlign w:val="center"/>
            <w:hideMark/>
          </w:tcPr>
          <w:p w14:paraId="5153B3AE" w14:textId="77777777" w:rsidR="00490439" w:rsidRPr="00490439" w:rsidRDefault="00490439" w:rsidP="00490439">
            <w:r w:rsidRPr="00490439">
              <w:t>Today’s subscription walks</w:t>
            </w:r>
          </w:p>
        </w:tc>
        <w:tc>
          <w:tcPr>
            <w:tcW w:w="0" w:type="auto"/>
            <w:vAlign w:val="center"/>
            <w:hideMark/>
          </w:tcPr>
          <w:p w14:paraId="1320F28E" w14:textId="77777777" w:rsidR="00490439" w:rsidRPr="00490439" w:rsidRDefault="00490439" w:rsidP="00490439">
            <w:r w:rsidRPr="00490439">
              <w:t>What must operations deliver today?</w:t>
            </w:r>
          </w:p>
        </w:tc>
      </w:tr>
      <w:tr w:rsidR="00490439" w:rsidRPr="00490439" w14:paraId="353AFBBC" w14:textId="77777777">
        <w:trPr>
          <w:tblCellSpacing w:w="15" w:type="dxa"/>
        </w:trPr>
        <w:tc>
          <w:tcPr>
            <w:tcW w:w="0" w:type="auto"/>
            <w:vAlign w:val="center"/>
            <w:hideMark/>
          </w:tcPr>
          <w:p w14:paraId="6A3C656F" w14:textId="77777777" w:rsidR="00490439" w:rsidRPr="00490439" w:rsidRDefault="00490439" w:rsidP="00490439">
            <w:r w:rsidRPr="00490439">
              <w:t>Preferred-walker rate</w:t>
            </w:r>
          </w:p>
        </w:tc>
        <w:tc>
          <w:tcPr>
            <w:tcW w:w="0" w:type="auto"/>
            <w:vAlign w:val="center"/>
            <w:hideMark/>
          </w:tcPr>
          <w:p w14:paraId="2A0C4EE2" w14:textId="77777777" w:rsidR="00490439" w:rsidRPr="00490439" w:rsidRDefault="00490439" w:rsidP="00490439">
            <w:r w:rsidRPr="00490439">
              <w:t>Are continuity promises being fulfilled?</w:t>
            </w:r>
          </w:p>
        </w:tc>
      </w:tr>
      <w:tr w:rsidR="00490439" w:rsidRPr="00490439" w14:paraId="2B6BA809" w14:textId="77777777">
        <w:trPr>
          <w:tblCellSpacing w:w="15" w:type="dxa"/>
        </w:trPr>
        <w:tc>
          <w:tcPr>
            <w:tcW w:w="0" w:type="auto"/>
            <w:vAlign w:val="center"/>
            <w:hideMark/>
          </w:tcPr>
          <w:p w14:paraId="32D827A6" w14:textId="77777777" w:rsidR="00490439" w:rsidRPr="00490439" w:rsidRDefault="00490439" w:rsidP="00490439">
            <w:r w:rsidRPr="00490439">
              <w:t>Backup coverage</w:t>
            </w:r>
          </w:p>
        </w:tc>
        <w:tc>
          <w:tcPr>
            <w:tcW w:w="0" w:type="auto"/>
            <w:vAlign w:val="center"/>
            <w:hideMark/>
          </w:tcPr>
          <w:p w14:paraId="2975E8AB" w14:textId="77777777" w:rsidR="00490439" w:rsidRPr="00490439" w:rsidRDefault="00490439" w:rsidP="00490439">
            <w:r w:rsidRPr="00490439">
              <w:t>Can the platform survive walker cancellation?</w:t>
            </w:r>
          </w:p>
        </w:tc>
      </w:tr>
      <w:tr w:rsidR="00490439" w:rsidRPr="00490439" w14:paraId="4F6DCF3F" w14:textId="77777777">
        <w:trPr>
          <w:tblCellSpacing w:w="15" w:type="dxa"/>
        </w:trPr>
        <w:tc>
          <w:tcPr>
            <w:tcW w:w="0" w:type="auto"/>
            <w:vAlign w:val="center"/>
            <w:hideMark/>
          </w:tcPr>
          <w:p w14:paraId="5C1A38C9" w14:textId="77777777" w:rsidR="00490439" w:rsidRPr="00490439" w:rsidRDefault="00490439" w:rsidP="00490439">
            <w:r w:rsidRPr="00490439">
              <w:t>Society subscriptions</w:t>
            </w:r>
          </w:p>
        </w:tc>
        <w:tc>
          <w:tcPr>
            <w:tcW w:w="0" w:type="auto"/>
            <w:vAlign w:val="center"/>
            <w:hideMark/>
          </w:tcPr>
          <w:p w14:paraId="750156DA" w14:textId="77777777" w:rsidR="00490439" w:rsidRPr="00490439" w:rsidRDefault="00490439" w:rsidP="00490439">
            <w:r w:rsidRPr="00490439">
              <w:t>How is B2B recurring revenue performing?</w:t>
            </w:r>
          </w:p>
        </w:tc>
      </w:tr>
      <w:tr w:rsidR="00490439" w:rsidRPr="00490439" w14:paraId="463FF79C" w14:textId="77777777">
        <w:trPr>
          <w:tblCellSpacing w:w="15" w:type="dxa"/>
        </w:trPr>
        <w:tc>
          <w:tcPr>
            <w:tcW w:w="0" w:type="auto"/>
            <w:vAlign w:val="center"/>
            <w:hideMark/>
          </w:tcPr>
          <w:p w14:paraId="42B48D03" w14:textId="77777777" w:rsidR="00490439" w:rsidRPr="00490439" w:rsidRDefault="00490439" w:rsidP="00490439">
            <w:r w:rsidRPr="00490439">
              <w:t>Subscription contribution</w:t>
            </w:r>
          </w:p>
        </w:tc>
        <w:tc>
          <w:tcPr>
            <w:tcW w:w="0" w:type="auto"/>
            <w:vAlign w:val="center"/>
            <w:hideMark/>
          </w:tcPr>
          <w:p w14:paraId="23927FDD" w14:textId="77777777" w:rsidR="00490439" w:rsidRPr="00490439" w:rsidRDefault="00490439" w:rsidP="00490439">
            <w:r w:rsidRPr="00490439">
              <w:t>Are plans profitable after fulfilment?</w:t>
            </w:r>
          </w:p>
        </w:tc>
      </w:tr>
      <w:tr w:rsidR="00490439" w:rsidRPr="00490439" w14:paraId="0AB2431E" w14:textId="77777777">
        <w:trPr>
          <w:tblCellSpacing w:w="15" w:type="dxa"/>
        </w:trPr>
        <w:tc>
          <w:tcPr>
            <w:tcW w:w="0" w:type="auto"/>
            <w:vAlign w:val="center"/>
            <w:hideMark/>
          </w:tcPr>
          <w:p w14:paraId="1F0AE99A" w14:textId="77777777" w:rsidR="00490439" w:rsidRPr="00490439" w:rsidRDefault="00490439" w:rsidP="00490439">
            <w:r w:rsidRPr="00490439">
              <w:t>Incidents and complaints</w:t>
            </w:r>
          </w:p>
        </w:tc>
        <w:tc>
          <w:tcPr>
            <w:tcW w:w="0" w:type="auto"/>
            <w:vAlign w:val="center"/>
            <w:hideMark/>
          </w:tcPr>
          <w:p w14:paraId="00B068D4" w14:textId="77777777" w:rsidR="00490439" w:rsidRPr="00490439" w:rsidRDefault="00490439" w:rsidP="00490439">
            <w:r w:rsidRPr="00490439">
              <w:t>Is recurring scale damaging quality?</w:t>
            </w:r>
          </w:p>
        </w:tc>
      </w:tr>
    </w:tbl>
    <w:p w14:paraId="73C58EEB" w14:textId="77777777" w:rsidR="00490439" w:rsidRPr="00490439" w:rsidRDefault="00490439" w:rsidP="00490439">
      <w:r w:rsidRPr="00490439">
        <w:pict w14:anchorId="44490334">
          <v:rect id="_x0000_i7220" style="width:0;height:1.5pt" o:hralign="center" o:hrstd="t" o:hr="t" fillcolor="#a0a0a0" stroked="f"/>
        </w:pict>
      </w:r>
    </w:p>
    <w:p w14:paraId="7D08BB7A" w14:textId="77777777" w:rsidR="00490439" w:rsidRPr="00490439" w:rsidRDefault="00490439" w:rsidP="00490439">
      <w:pPr>
        <w:rPr>
          <w:b/>
          <w:bCs/>
        </w:rPr>
      </w:pPr>
      <w:r w:rsidRPr="00490439">
        <w:rPr>
          <w:b/>
          <w:bCs/>
        </w:rPr>
        <w:t>2. Active subscriptions widget</w:t>
      </w:r>
    </w:p>
    <w:p w14:paraId="530D2158" w14:textId="77777777" w:rsidR="00490439" w:rsidRPr="00490439" w:rsidRDefault="00490439" w:rsidP="00490439">
      <w:pPr>
        <w:rPr>
          <w:b/>
          <w:bCs/>
        </w:rPr>
      </w:pPr>
      <w:r w:rsidRPr="00490439">
        <w:rPr>
          <w:b/>
          <w:bCs/>
        </w:rPr>
        <w:t>Correct definition</w:t>
      </w:r>
    </w:p>
    <w:p w14:paraId="39C507B5" w14:textId="77777777" w:rsidR="00490439" w:rsidRPr="00490439" w:rsidRDefault="00490439" w:rsidP="00490439">
      <w:r w:rsidRPr="00490439">
        <w:t>Count subscriptions that:</w:t>
      </w:r>
    </w:p>
    <w:p w14:paraId="56C58351" w14:textId="77777777" w:rsidR="00490439" w:rsidRPr="00490439" w:rsidRDefault="00490439" w:rsidP="00490439">
      <w:pPr>
        <w:numPr>
          <w:ilvl w:val="0"/>
          <w:numId w:val="1476"/>
        </w:numPr>
      </w:pPr>
      <w:r w:rsidRPr="00490439">
        <w:t xml:space="preserve">Have a successfully paid current period </w:t>
      </w:r>
    </w:p>
    <w:p w14:paraId="724BAF16" w14:textId="77777777" w:rsidR="00490439" w:rsidRPr="00490439" w:rsidRDefault="00490439" w:rsidP="00490439">
      <w:pPr>
        <w:numPr>
          <w:ilvl w:val="0"/>
          <w:numId w:val="1476"/>
        </w:numPr>
      </w:pPr>
      <w:r w:rsidRPr="00490439">
        <w:t xml:space="preserve">Are within the active billing period </w:t>
      </w:r>
    </w:p>
    <w:p w14:paraId="5C88D813" w14:textId="77777777" w:rsidR="00490439" w:rsidRPr="00490439" w:rsidRDefault="00490439" w:rsidP="00490439">
      <w:pPr>
        <w:numPr>
          <w:ilvl w:val="0"/>
          <w:numId w:val="1476"/>
        </w:numPr>
      </w:pPr>
      <w:r w:rsidRPr="00490439">
        <w:t xml:space="preserve">Have not been fully refunded </w:t>
      </w:r>
    </w:p>
    <w:p w14:paraId="08D63F20" w14:textId="77777777" w:rsidR="00490439" w:rsidRPr="00490439" w:rsidRDefault="00490439" w:rsidP="00490439">
      <w:pPr>
        <w:numPr>
          <w:ilvl w:val="0"/>
          <w:numId w:val="1476"/>
        </w:numPr>
      </w:pPr>
      <w:r w:rsidRPr="00490439">
        <w:t xml:space="preserve">Are not expired or cancelled </w:t>
      </w:r>
    </w:p>
    <w:p w14:paraId="1E406985" w14:textId="77777777" w:rsidR="00490439" w:rsidRPr="00490439" w:rsidRDefault="00490439" w:rsidP="00490439">
      <w:pPr>
        <w:numPr>
          <w:ilvl w:val="0"/>
          <w:numId w:val="1476"/>
        </w:numPr>
      </w:pPr>
      <w:r w:rsidRPr="00490439">
        <w:lastRenderedPageBreak/>
        <w:t xml:space="preserve">Remain entitled to receive benefits </w:t>
      </w:r>
    </w:p>
    <w:p w14:paraId="281CE451" w14:textId="77777777" w:rsidR="00490439" w:rsidRPr="00490439" w:rsidRDefault="00490439" w:rsidP="00490439">
      <w:r w:rsidRPr="00490439">
        <w:t>Recommended breakdown: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98"/>
        <w:gridCol w:w="745"/>
      </w:tblGrid>
      <w:tr w:rsidR="00490439" w:rsidRPr="00490439" w14:paraId="0AD02589" w14:textId="77777777">
        <w:trPr>
          <w:tblHeader/>
          <w:tblCellSpacing w:w="15" w:type="dxa"/>
        </w:trPr>
        <w:tc>
          <w:tcPr>
            <w:tcW w:w="0" w:type="auto"/>
            <w:vAlign w:val="center"/>
            <w:hideMark/>
          </w:tcPr>
          <w:p w14:paraId="776FB876" w14:textId="77777777" w:rsidR="00490439" w:rsidRPr="00490439" w:rsidRDefault="00490439" w:rsidP="00490439">
            <w:pPr>
              <w:rPr>
                <w:b/>
                <w:bCs/>
              </w:rPr>
            </w:pPr>
            <w:r w:rsidRPr="00490439">
              <w:rPr>
                <w:b/>
                <w:bCs/>
              </w:rPr>
              <w:t>Status</w:t>
            </w:r>
          </w:p>
        </w:tc>
        <w:tc>
          <w:tcPr>
            <w:tcW w:w="0" w:type="auto"/>
            <w:vAlign w:val="center"/>
            <w:hideMark/>
          </w:tcPr>
          <w:p w14:paraId="14047A2F" w14:textId="77777777" w:rsidR="00490439" w:rsidRPr="00490439" w:rsidRDefault="00490439" w:rsidP="00490439">
            <w:pPr>
              <w:rPr>
                <w:b/>
                <w:bCs/>
              </w:rPr>
            </w:pPr>
            <w:r w:rsidRPr="00490439">
              <w:rPr>
                <w:b/>
                <w:bCs/>
              </w:rPr>
              <w:t>Count</w:t>
            </w:r>
          </w:p>
        </w:tc>
      </w:tr>
      <w:tr w:rsidR="00490439" w:rsidRPr="00490439" w14:paraId="74DA6F33" w14:textId="77777777">
        <w:trPr>
          <w:tblCellSpacing w:w="15" w:type="dxa"/>
        </w:trPr>
        <w:tc>
          <w:tcPr>
            <w:tcW w:w="0" w:type="auto"/>
            <w:vAlign w:val="center"/>
            <w:hideMark/>
          </w:tcPr>
          <w:p w14:paraId="6E3C9EAE" w14:textId="77777777" w:rsidR="00490439" w:rsidRPr="00490439" w:rsidRDefault="00490439" w:rsidP="00490439">
            <w:r w:rsidRPr="00490439">
              <w:t>Active</w:t>
            </w:r>
          </w:p>
        </w:tc>
        <w:tc>
          <w:tcPr>
            <w:tcW w:w="0" w:type="auto"/>
            <w:vAlign w:val="center"/>
            <w:hideMark/>
          </w:tcPr>
          <w:p w14:paraId="26A075F8" w14:textId="77777777" w:rsidR="00490439" w:rsidRPr="00490439" w:rsidRDefault="00490439" w:rsidP="00490439"/>
        </w:tc>
      </w:tr>
      <w:tr w:rsidR="00490439" w:rsidRPr="00490439" w14:paraId="5ED6B18A" w14:textId="77777777">
        <w:trPr>
          <w:tblCellSpacing w:w="15" w:type="dxa"/>
        </w:trPr>
        <w:tc>
          <w:tcPr>
            <w:tcW w:w="0" w:type="auto"/>
            <w:vAlign w:val="center"/>
            <w:hideMark/>
          </w:tcPr>
          <w:p w14:paraId="7AE8FBFF" w14:textId="77777777" w:rsidR="00490439" w:rsidRPr="00490439" w:rsidRDefault="00490439" w:rsidP="00490439">
            <w:r w:rsidRPr="00490439">
              <w:t>Trialing</w:t>
            </w:r>
          </w:p>
        </w:tc>
        <w:tc>
          <w:tcPr>
            <w:tcW w:w="0" w:type="auto"/>
            <w:vAlign w:val="center"/>
            <w:hideMark/>
          </w:tcPr>
          <w:p w14:paraId="57186B3C" w14:textId="77777777" w:rsidR="00490439" w:rsidRPr="00490439" w:rsidRDefault="00490439" w:rsidP="00490439"/>
        </w:tc>
      </w:tr>
      <w:tr w:rsidR="00490439" w:rsidRPr="00490439" w14:paraId="3B21D712" w14:textId="77777777">
        <w:trPr>
          <w:tblCellSpacing w:w="15" w:type="dxa"/>
        </w:trPr>
        <w:tc>
          <w:tcPr>
            <w:tcW w:w="0" w:type="auto"/>
            <w:vAlign w:val="center"/>
            <w:hideMark/>
          </w:tcPr>
          <w:p w14:paraId="6D65E5AE" w14:textId="77777777" w:rsidR="00490439" w:rsidRPr="00490439" w:rsidRDefault="00490439" w:rsidP="00490439">
            <w:r w:rsidRPr="00490439">
              <w:t>Paused</w:t>
            </w:r>
          </w:p>
        </w:tc>
        <w:tc>
          <w:tcPr>
            <w:tcW w:w="0" w:type="auto"/>
            <w:vAlign w:val="center"/>
            <w:hideMark/>
          </w:tcPr>
          <w:p w14:paraId="79292949" w14:textId="77777777" w:rsidR="00490439" w:rsidRPr="00490439" w:rsidRDefault="00490439" w:rsidP="00490439"/>
        </w:tc>
      </w:tr>
      <w:tr w:rsidR="00490439" w:rsidRPr="00490439" w14:paraId="69EDFDC0" w14:textId="77777777">
        <w:trPr>
          <w:tblCellSpacing w:w="15" w:type="dxa"/>
        </w:trPr>
        <w:tc>
          <w:tcPr>
            <w:tcW w:w="0" w:type="auto"/>
            <w:vAlign w:val="center"/>
            <w:hideMark/>
          </w:tcPr>
          <w:p w14:paraId="1C44A9A1" w14:textId="77777777" w:rsidR="00490439" w:rsidRPr="00490439" w:rsidRDefault="00490439" w:rsidP="00490439">
            <w:r w:rsidRPr="00490439">
              <w:t>Past due</w:t>
            </w:r>
          </w:p>
        </w:tc>
        <w:tc>
          <w:tcPr>
            <w:tcW w:w="0" w:type="auto"/>
            <w:vAlign w:val="center"/>
            <w:hideMark/>
          </w:tcPr>
          <w:p w14:paraId="112C4209" w14:textId="77777777" w:rsidR="00490439" w:rsidRPr="00490439" w:rsidRDefault="00490439" w:rsidP="00490439"/>
        </w:tc>
      </w:tr>
      <w:tr w:rsidR="00490439" w:rsidRPr="00490439" w14:paraId="54BFFCFF" w14:textId="77777777">
        <w:trPr>
          <w:tblCellSpacing w:w="15" w:type="dxa"/>
        </w:trPr>
        <w:tc>
          <w:tcPr>
            <w:tcW w:w="0" w:type="auto"/>
            <w:vAlign w:val="center"/>
            <w:hideMark/>
          </w:tcPr>
          <w:p w14:paraId="6A2CAE93" w14:textId="77777777" w:rsidR="00490439" w:rsidRPr="00490439" w:rsidRDefault="00490439" w:rsidP="00490439">
            <w:r w:rsidRPr="00490439">
              <w:t>Cancel at period end</w:t>
            </w:r>
          </w:p>
        </w:tc>
        <w:tc>
          <w:tcPr>
            <w:tcW w:w="0" w:type="auto"/>
            <w:vAlign w:val="center"/>
            <w:hideMark/>
          </w:tcPr>
          <w:p w14:paraId="4F3238F5" w14:textId="77777777" w:rsidR="00490439" w:rsidRPr="00490439" w:rsidRDefault="00490439" w:rsidP="00490439"/>
        </w:tc>
      </w:tr>
      <w:tr w:rsidR="00490439" w:rsidRPr="00490439" w14:paraId="6D0DCE5C" w14:textId="77777777">
        <w:trPr>
          <w:tblCellSpacing w:w="15" w:type="dxa"/>
        </w:trPr>
        <w:tc>
          <w:tcPr>
            <w:tcW w:w="0" w:type="auto"/>
            <w:vAlign w:val="center"/>
            <w:hideMark/>
          </w:tcPr>
          <w:p w14:paraId="6459B55A" w14:textId="77777777" w:rsidR="00490439" w:rsidRPr="00490439" w:rsidRDefault="00490439" w:rsidP="00490439">
            <w:r w:rsidRPr="00490439">
              <w:t>Cancelled this month</w:t>
            </w:r>
          </w:p>
        </w:tc>
        <w:tc>
          <w:tcPr>
            <w:tcW w:w="0" w:type="auto"/>
            <w:vAlign w:val="center"/>
            <w:hideMark/>
          </w:tcPr>
          <w:p w14:paraId="608F1B0E" w14:textId="77777777" w:rsidR="00490439" w:rsidRPr="00490439" w:rsidRDefault="00490439" w:rsidP="00490439"/>
        </w:tc>
      </w:tr>
      <w:tr w:rsidR="00490439" w:rsidRPr="00490439" w14:paraId="4CC62EE3" w14:textId="77777777">
        <w:trPr>
          <w:tblCellSpacing w:w="15" w:type="dxa"/>
        </w:trPr>
        <w:tc>
          <w:tcPr>
            <w:tcW w:w="0" w:type="auto"/>
            <w:vAlign w:val="center"/>
            <w:hideMark/>
          </w:tcPr>
          <w:p w14:paraId="45B29D4D" w14:textId="77777777" w:rsidR="00490439" w:rsidRPr="00490439" w:rsidRDefault="00490439" w:rsidP="00490439">
            <w:r w:rsidRPr="00490439">
              <w:t>Expired</w:t>
            </w:r>
          </w:p>
        </w:tc>
        <w:tc>
          <w:tcPr>
            <w:tcW w:w="0" w:type="auto"/>
            <w:vAlign w:val="center"/>
            <w:hideMark/>
          </w:tcPr>
          <w:p w14:paraId="704972CE" w14:textId="77777777" w:rsidR="00490439" w:rsidRPr="00490439" w:rsidRDefault="00490439" w:rsidP="00490439"/>
        </w:tc>
      </w:tr>
    </w:tbl>
    <w:p w14:paraId="6A01A396" w14:textId="77777777" w:rsidR="00490439" w:rsidRPr="00490439" w:rsidRDefault="00490439" w:rsidP="00490439">
      <w:r w:rsidRPr="00490439">
        <w:t>Do not count:</w:t>
      </w:r>
    </w:p>
    <w:p w14:paraId="5BEDABA0" w14:textId="77777777" w:rsidR="00490439" w:rsidRPr="00490439" w:rsidRDefault="00490439" w:rsidP="00490439">
      <w:pPr>
        <w:numPr>
          <w:ilvl w:val="0"/>
          <w:numId w:val="1477"/>
        </w:numPr>
      </w:pPr>
      <w:r w:rsidRPr="00490439">
        <w:t xml:space="preserve">Checkout sessions </w:t>
      </w:r>
    </w:p>
    <w:p w14:paraId="47DDF5D0" w14:textId="77777777" w:rsidR="00490439" w:rsidRPr="00490439" w:rsidRDefault="00490439" w:rsidP="00490439">
      <w:pPr>
        <w:numPr>
          <w:ilvl w:val="0"/>
          <w:numId w:val="1477"/>
        </w:numPr>
      </w:pPr>
      <w:r w:rsidRPr="00490439">
        <w:t xml:space="preserve">Failed mandate attempts </w:t>
      </w:r>
    </w:p>
    <w:p w14:paraId="292BFA7D" w14:textId="77777777" w:rsidR="00490439" w:rsidRPr="00490439" w:rsidRDefault="00490439" w:rsidP="00490439">
      <w:pPr>
        <w:numPr>
          <w:ilvl w:val="0"/>
          <w:numId w:val="1477"/>
        </w:numPr>
      </w:pPr>
      <w:r w:rsidRPr="00490439">
        <w:t xml:space="preserve">Free plan eligibility </w:t>
      </w:r>
    </w:p>
    <w:p w14:paraId="173563A8" w14:textId="77777777" w:rsidR="00490439" w:rsidRPr="00490439" w:rsidRDefault="00490439" w:rsidP="00490439">
      <w:pPr>
        <w:numPr>
          <w:ilvl w:val="0"/>
          <w:numId w:val="1477"/>
        </w:numPr>
      </w:pPr>
      <w:r w:rsidRPr="00490439">
        <w:t xml:space="preserve">Expired plans still present in the database </w:t>
      </w:r>
    </w:p>
    <w:p w14:paraId="763CDA20" w14:textId="77777777" w:rsidR="00490439" w:rsidRPr="00490439" w:rsidRDefault="00490439" w:rsidP="00490439">
      <w:pPr>
        <w:numPr>
          <w:ilvl w:val="0"/>
          <w:numId w:val="1477"/>
        </w:numPr>
      </w:pPr>
      <w:r w:rsidRPr="00490439">
        <w:t xml:space="preserve">Residents merely covered by a society partnership </w:t>
      </w:r>
    </w:p>
    <w:p w14:paraId="17890360" w14:textId="77777777" w:rsidR="00490439" w:rsidRPr="00490439" w:rsidRDefault="00490439" w:rsidP="00490439">
      <w:pPr>
        <w:rPr>
          <w:b/>
          <w:bCs/>
        </w:rPr>
      </w:pPr>
      <w:r w:rsidRPr="00490439">
        <w:rPr>
          <w:b/>
          <w:bCs/>
        </w:rPr>
        <w:t>Drill-down fields</w:t>
      </w:r>
    </w:p>
    <w:p w14:paraId="7E533630" w14:textId="77777777" w:rsidR="00490439" w:rsidRPr="00490439" w:rsidRDefault="00490439" w:rsidP="00490439">
      <w:pPr>
        <w:numPr>
          <w:ilvl w:val="0"/>
          <w:numId w:val="1478"/>
        </w:numPr>
      </w:pPr>
      <w:r w:rsidRPr="00490439">
        <w:t xml:space="preserve">Customer </w:t>
      </w:r>
    </w:p>
    <w:p w14:paraId="5952D81B" w14:textId="77777777" w:rsidR="00490439" w:rsidRPr="00490439" w:rsidRDefault="00490439" w:rsidP="00490439">
      <w:pPr>
        <w:numPr>
          <w:ilvl w:val="0"/>
          <w:numId w:val="1478"/>
        </w:numPr>
      </w:pPr>
      <w:r w:rsidRPr="00490439">
        <w:t xml:space="preserve">Pet </w:t>
      </w:r>
    </w:p>
    <w:p w14:paraId="5A3969A3" w14:textId="77777777" w:rsidR="00490439" w:rsidRPr="00490439" w:rsidRDefault="00490439" w:rsidP="00490439">
      <w:pPr>
        <w:numPr>
          <w:ilvl w:val="0"/>
          <w:numId w:val="1478"/>
        </w:numPr>
      </w:pPr>
      <w:r w:rsidRPr="00490439">
        <w:t xml:space="preserve">Plan </w:t>
      </w:r>
    </w:p>
    <w:p w14:paraId="67966648" w14:textId="77777777" w:rsidR="00490439" w:rsidRPr="00490439" w:rsidRDefault="00490439" w:rsidP="00490439">
      <w:pPr>
        <w:numPr>
          <w:ilvl w:val="0"/>
          <w:numId w:val="1478"/>
        </w:numPr>
      </w:pPr>
      <w:r w:rsidRPr="00490439">
        <w:t xml:space="preserve">City and cluster </w:t>
      </w:r>
    </w:p>
    <w:p w14:paraId="0FDED0B8" w14:textId="77777777" w:rsidR="00490439" w:rsidRPr="00490439" w:rsidRDefault="00490439" w:rsidP="00490439">
      <w:pPr>
        <w:numPr>
          <w:ilvl w:val="0"/>
          <w:numId w:val="1478"/>
        </w:numPr>
      </w:pPr>
      <w:r w:rsidRPr="00490439">
        <w:t xml:space="preserve">Current period </w:t>
      </w:r>
    </w:p>
    <w:p w14:paraId="71F9E048" w14:textId="77777777" w:rsidR="00490439" w:rsidRPr="00490439" w:rsidRDefault="00490439" w:rsidP="00490439">
      <w:pPr>
        <w:numPr>
          <w:ilvl w:val="0"/>
          <w:numId w:val="1478"/>
        </w:numPr>
      </w:pPr>
      <w:r w:rsidRPr="00490439">
        <w:t xml:space="preserve">Remaining credits </w:t>
      </w:r>
    </w:p>
    <w:p w14:paraId="1A1E2843" w14:textId="77777777" w:rsidR="00490439" w:rsidRPr="00490439" w:rsidRDefault="00490439" w:rsidP="00490439">
      <w:pPr>
        <w:numPr>
          <w:ilvl w:val="0"/>
          <w:numId w:val="1478"/>
        </w:numPr>
      </w:pPr>
      <w:r w:rsidRPr="00490439">
        <w:t xml:space="preserve">Preferred walker </w:t>
      </w:r>
    </w:p>
    <w:p w14:paraId="11FB60CB" w14:textId="77777777" w:rsidR="00490439" w:rsidRPr="00490439" w:rsidRDefault="00490439" w:rsidP="00490439">
      <w:pPr>
        <w:numPr>
          <w:ilvl w:val="0"/>
          <w:numId w:val="1478"/>
        </w:numPr>
      </w:pPr>
      <w:r w:rsidRPr="00490439">
        <w:t xml:space="preserve">Renewal date </w:t>
      </w:r>
    </w:p>
    <w:p w14:paraId="73BD060A" w14:textId="77777777" w:rsidR="00490439" w:rsidRPr="00490439" w:rsidRDefault="00490439" w:rsidP="00490439">
      <w:pPr>
        <w:numPr>
          <w:ilvl w:val="0"/>
          <w:numId w:val="1478"/>
        </w:numPr>
      </w:pPr>
      <w:r w:rsidRPr="00490439">
        <w:t xml:space="preserve">Payment status </w:t>
      </w:r>
    </w:p>
    <w:p w14:paraId="359D939C" w14:textId="77777777" w:rsidR="00490439" w:rsidRPr="00490439" w:rsidRDefault="00490439" w:rsidP="00490439">
      <w:pPr>
        <w:numPr>
          <w:ilvl w:val="0"/>
          <w:numId w:val="1478"/>
        </w:numPr>
      </w:pPr>
      <w:r w:rsidRPr="00490439">
        <w:t xml:space="preserve">Contribution </w:t>
      </w:r>
    </w:p>
    <w:p w14:paraId="7934A9C0" w14:textId="77777777" w:rsidR="00490439" w:rsidRPr="00490439" w:rsidRDefault="00490439" w:rsidP="00490439">
      <w:pPr>
        <w:numPr>
          <w:ilvl w:val="0"/>
          <w:numId w:val="1478"/>
        </w:numPr>
      </w:pPr>
      <w:r w:rsidRPr="00490439">
        <w:t xml:space="preserve">Risk flag </w:t>
      </w:r>
    </w:p>
    <w:p w14:paraId="74612208" w14:textId="77777777" w:rsidR="00490439" w:rsidRPr="00490439" w:rsidRDefault="00490439" w:rsidP="00490439">
      <w:r w:rsidRPr="00490439">
        <w:lastRenderedPageBreak/>
        <w:pict w14:anchorId="400CB4D6">
          <v:rect id="_x0000_i7221" style="width:0;height:1.5pt" o:hralign="center" o:hrstd="t" o:hr="t" fillcolor="#a0a0a0" stroked="f"/>
        </w:pict>
      </w:r>
    </w:p>
    <w:p w14:paraId="4D6393B4" w14:textId="77777777" w:rsidR="00490439" w:rsidRPr="00490439" w:rsidRDefault="00490439" w:rsidP="00490439">
      <w:pPr>
        <w:rPr>
          <w:b/>
          <w:bCs/>
        </w:rPr>
      </w:pPr>
      <w:r w:rsidRPr="00490439">
        <w:rPr>
          <w:b/>
          <w:bCs/>
        </w:rPr>
        <w:t>3. MRR widget</w:t>
      </w:r>
    </w:p>
    <w:p w14:paraId="0026318B" w14:textId="77777777" w:rsidR="00490439" w:rsidRPr="00490439" w:rsidRDefault="00490439" w:rsidP="00490439">
      <w:r w:rsidRPr="00490439">
        <w:t>You need two separate recurring-revenue numbers.</w:t>
      </w:r>
    </w:p>
    <w:p w14:paraId="54474A1B" w14:textId="77777777" w:rsidR="00490439" w:rsidRPr="00490439" w:rsidRDefault="00490439" w:rsidP="00490439">
      <w:pPr>
        <w:rPr>
          <w:b/>
          <w:bCs/>
        </w:rPr>
      </w:pPr>
      <w:r w:rsidRPr="00490439">
        <w:rPr>
          <w:b/>
          <w:bCs/>
        </w:rPr>
        <w:t>Subscription GMV MRR</w:t>
      </w:r>
    </w:p>
    <w:p w14:paraId="4DF2D8E2" w14:textId="77777777" w:rsidR="00490439" w:rsidRPr="00490439" w:rsidRDefault="00490439" w:rsidP="00490439">
      <w:r w:rsidRPr="00490439">
        <w:t>Total normalised monthly customer payments:</w:t>
      </w:r>
    </w:p>
    <w:p w14:paraId="78772D9D" w14:textId="300321F5" w:rsidR="00490439" w:rsidRPr="00490439" w:rsidRDefault="00490439" w:rsidP="00490439">
      <m:oMathPara>
        <m:oMath>
          <m:r>
            <m:rPr>
              <m:nor/>
            </m:rPr>
            <m:t>Subscription GMV MRR</m:t>
          </m:r>
          <m:r>
            <w:rPr>
              <w:rFonts w:ascii="Cambria Math" w:hAnsi="Cambria Math"/>
            </w:rPr>
            <m:t>=∑</m:t>
          </m:r>
          <m:r>
            <m:rPr>
              <m:nor/>
            </m:rPr>
            <m:t>monthly customer subscription value</m:t>
          </m:r>
          <m:r>
            <w:br/>
          </m:r>
        </m:oMath>
      </m:oMathPara>
    </w:p>
    <w:p w14:paraId="0F1DE63C" w14:textId="77777777" w:rsidR="00490439" w:rsidRPr="00490439" w:rsidRDefault="00490439" w:rsidP="00490439">
      <w:pPr>
        <w:rPr>
          <w:b/>
          <w:bCs/>
        </w:rPr>
      </w:pPr>
      <w:r w:rsidRPr="00490439">
        <w:rPr>
          <w:b/>
          <w:bCs/>
        </w:rPr>
        <w:t>Platform MRR</w:t>
      </w:r>
    </w:p>
    <w:p w14:paraId="09164B91" w14:textId="77777777" w:rsidR="00490439" w:rsidRPr="00490439" w:rsidRDefault="00490439" w:rsidP="00490439">
      <w:r w:rsidRPr="00490439">
        <w:t>The platform’s retained recurring revenue:</w:t>
      </w:r>
    </w:p>
    <w:p w14:paraId="375D9CE5" w14:textId="041635C3" w:rsidR="00490439" w:rsidRPr="00490439" w:rsidRDefault="00490439" w:rsidP="00490439">
      <m:oMathPara>
        <m:oMath>
          <m:r>
            <m:rPr>
              <m:nor/>
            </m:rPr>
            <m:t>Platform MRR</m:t>
          </m:r>
          <m:r>
            <w:rPr>
              <w:rFonts w:ascii="Cambria Math" w:hAnsi="Cambria Math"/>
            </w:rPr>
            <m:t>=</m:t>
          </m:r>
          <m:r>
            <m:rPr>
              <m:nor/>
            </m:rPr>
            <m:t>subscription GMV</m:t>
          </m:r>
          <m:r>
            <w:rPr>
              <w:rFonts w:ascii="Cambria Math" w:hAnsi="Cambria Math"/>
            </w:rPr>
            <m:t>-</m:t>
          </m:r>
          <m:r>
            <m:rPr>
              <m:nor/>
            </m:rPr>
            <m:t>partner earnings and pass-through amounts</m:t>
          </m:r>
          <m:r>
            <w:br/>
          </m:r>
        </m:oMath>
      </m:oMathPara>
    </w:p>
    <w:p w14:paraId="1D58BEE8" w14:textId="77777777" w:rsidR="00490439" w:rsidRPr="00490439" w:rsidRDefault="00490439" w:rsidP="00490439">
      <w:r w:rsidRPr="00490439">
        <w:t>For 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34"/>
        <w:gridCol w:w="939"/>
      </w:tblGrid>
      <w:tr w:rsidR="00490439" w:rsidRPr="00490439" w14:paraId="4682CD8A" w14:textId="77777777">
        <w:trPr>
          <w:tblHeader/>
          <w:tblCellSpacing w:w="15" w:type="dxa"/>
        </w:trPr>
        <w:tc>
          <w:tcPr>
            <w:tcW w:w="0" w:type="auto"/>
            <w:vAlign w:val="center"/>
            <w:hideMark/>
          </w:tcPr>
          <w:p w14:paraId="70A08938" w14:textId="77777777" w:rsidR="00490439" w:rsidRPr="00490439" w:rsidRDefault="00490439" w:rsidP="00490439">
            <w:pPr>
              <w:rPr>
                <w:b/>
                <w:bCs/>
              </w:rPr>
            </w:pPr>
            <w:r w:rsidRPr="00490439">
              <w:rPr>
                <w:b/>
                <w:bCs/>
              </w:rPr>
              <w:t>Item</w:t>
            </w:r>
          </w:p>
        </w:tc>
        <w:tc>
          <w:tcPr>
            <w:tcW w:w="0" w:type="auto"/>
            <w:vAlign w:val="center"/>
            <w:hideMark/>
          </w:tcPr>
          <w:p w14:paraId="59BD195C" w14:textId="77777777" w:rsidR="00490439" w:rsidRPr="00490439" w:rsidRDefault="00490439" w:rsidP="00490439">
            <w:pPr>
              <w:rPr>
                <w:b/>
                <w:bCs/>
              </w:rPr>
            </w:pPr>
            <w:r w:rsidRPr="00490439">
              <w:rPr>
                <w:b/>
                <w:bCs/>
              </w:rPr>
              <w:t>Amount</w:t>
            </w:r>
          </w:p>
        </w:tc>
      </w:tr>
      <w:tr w:rsidR="00490439" w:rsidRPr="00490439" w14:paraId="02912680" w14:textId="77777777">
        <w:trPr>
          <w:tblCellSpacing w:w="15" w:type="dxa"/>
        </w:trPr>
        <w:tc>
          <w:tcPr>
            <w:tcW w:w="0" w:type="auto"/>
            <w:vAlign w:val="center"/>
            <w:hideMark/>
          </w:tcPr>
          <w:p w14:paraId="23140F49" w14:textId="77777777" w:rsidR="00490439" w:rsidRPr="00490439" w:rsidRDefault="00490439" w:rsidP="00490439">
            <w:r w:rsidRPr="00490439">
              <w:t>Walking-plan customer payment</w:t>
            </w:r>
          </w:p>
        </w:tc>
        <w:tc>
          <w:tcPr>
            <w:tcW w:w="0" w:type="auto"/>
            <w:vAlign w:val="center"/>
            <w:hideMark/>
          </w:tcPr>
          <w:p w14:paraId="539B296D" w14:textId="77777777" w:rsidR="00490439" w:rsidRPr="00490439" w:rsidRDefault="00490439" w:rsidP="00490439">
            <w:r w:rsidRPr="00490439">
              <w:t>₹4,000</w:t>
            </w:r>
          </w:p>
        </w:tc>
      </w:tr>
      <w:tr w:rsidR="00490439" w:rsidRPr="00490439" w14:paraId="6E21B9A8" w14:textId="77777777">
        <w:trPr>
          <w:tblCellSpacing w:w="15" w:type="dxa"/>
        </w:trPr>
        <w:tc>
          <w:tcPr>
            <w:tcW w:w="0" w:type="auto"/>
            <w:vAlign w:val="center"/>
            <w:hideMark/>
          </w:tcPr>
          <w:p w14:paraId="157E9F32" w14:textId="77777777" w:rsidR="00490439" w:rsidRPr="00490439" w:rsidRDefault="00490439" w:rsidP="00490439">
            <w:r w:rsidRPr="00490439">
              <w:t>Walker payout</w:t>
            </w:r>
          </w:p>
        </w:tc>
        <w:tc>
          <w:tcPr>
            <w:tcW w:w="0" w:type="auto"/>
            <w:vAlign w:val="center"/>
            <w:hideMark/>
          </w:tcPr>
          <w:p w14:paraId="35ADF877" w14:textId="77777777" w:rsidR="00490439" w:rsidRPr="00490439" w:rsidRDefault="00490439" w:rsidP="00490439">
            <w:r w:rsidRPr="00490439">
              <w:t>₹2,800</w:t>
            </w:r>
          </w:p>
        </w:tc>
      </w:tr>
      <w:tr w:rsidR="00490439" w:rsidRPr="00490439" w14:paraId="7DD8FA86" w14:textId="77777777">
        <w:trPr>
          <w:tblCellSpacing w:w="15" w:type="dxa"/>
        </w:trPr>
        <w:tc>
          <w:tcPr>
            <w:tcW w:w="0" w:type="auto"/>
            <w:vAlign w:val="center"/>
            <w:hideMark/>
          </w:tcPr>
          <w:p w14:paraId="1EDC465D" w14:textId="77777777" w:rsidR="00490439" w:rsidRPr="00490439" w:rsidRDefault="00490439" w:rsidP="00490439">
            <w:r w:rsidRPr="00490439">
              <w:t>Platform recurring revenue</w:t>
            </w:r>
          </w:p>
        </w:tc>
        <w:tc>
          <w:tcPr>
            <w:tcW w:w="0" w:type="auto"/>
            <w:vAlign w:val="center"/>
            <w:hideMark/>
          </w:tcPr>
          <w:p w14:paraId="038419A8" w14:textId="77777777" w:rsidR="00490439" w:rsidRPr="00490439" w:rsidRDefault="00490439" w:rsidP="00490439">
            <w:r w:rsidRPr="00490439">
              <w:t>₹1,200</w:t>
            </w:r>
          </w:p>
        </w:tc>
      </w:tr>
    </w:tbl>
    <w:p w14:paraId="080FE53D" w14:textId="77777777" w:rsidR="00490439" w:rsidRPr="00490439" w:rsidRDefault="00490439" w:rsidP="00490439">
      <w:r w:rsidRPr="00490439">
        <w:t>The dashboard must not report the entire ₹4,000 as platform revenue.</w:t>
      </w:r>
    </w:p>
    <w:p w14:paraId="64DA00B1" w14:textId="77777777" w:rsidR="00490439" w:rsidRPr="00490439" w:rsidRDefault="00490439" w:rsidP="00490439">
      <w:pPr>
        <w:rPr>
          <w:b/>
          <w:bCs/>
        </w:rPr>
      </w:pPr>
      <w:r w:rsidRPr="00490439">
        <w:rPr>
          <w:b/>
          <w:bCs/>
        </w:rPr>
        <w:t>MRR movement</w:t>
      </w:r>
    </w:p>
    <w:p w14:paraId="1A597499" w14:textId="77777777" w:rsidR="00490439" w:rsidRPr="00490439" w:rsidRDefault="00490439" w:rsidP="00490439">
      <w:r w:rsidRPr="00490439">
        <w:t>Starting MRR</w:t>
      </w:r>
    </w:p>
    <w:p w14:paraId="74DAD371" w14:textId="77777777" w:rsidR="00490439" w:rsidRPr="00490439" w:rsidRDefault="00490439" w:rsidP="00490439">
      <w:r w:rsidRPr="00490439">
        <w:t>+ New MRR</w:t>
      </w:r>
    </w:p>
    <w:p w14:paraId="09EE894B" w14:textId="77777777" w:rsidR="00490439" w:rsidRPr="00490439" w:rsidRDefault="00490439" w:rsidP="00490439">
      <w:r w:rsidRPr="00490439">
        <w:t>+ Upgrade MRR</w:t>
      </w:r>
    </w:p>
    <w:p w14:paraId="1F15C3D0" w14:textId="77777777" w:rsidR="00490439" w:rsidRPr="00490439" w:rsidRDefault="00490439" w:rsidP="00490439">
      <w:r w:rsidRPr="00490439">
        <w:t>+ Reactivation MRR</w:t>
      </w:r>
    </w:p>
    <w:p w14:paraId="2105B391" w14:textId="77777777" w:rsidR="00490439" w:rsidRPr="00490439" w:rsidRDefault="00490439" w:rsidP="00490439">
      <w:r w:rsidRPr="00490439">
        <w:t>− Downgrade MRR</w:t>
      </w:r>
    </w:p>
    <w:p w14:paraId="72C69392" w14:textId="77777777" w:rsidR="00490439" w:rsidRPr="00490439" w:rsidRDefault="00490439" w:rsidP="00490439">
      <w:r w:rsidRPr="00490439">
        <w:t>− Churned MRR</w:t>
      </w:r>
    </w:p>
    <w:p w14:paraId="47183655" w14:textId="77777777" w:rsidR="00490439" w:rsidRPr="00490439" w:rsidRDefault="00490439" w:rsidP="00490439">
      <w:r w:rsidRPr="00490439">
        <w:t>= Ending MRR</w:t>
      </w:r>
    </w:p>
    <w:p w14:paraId="06E9431C" w14:textId="77777777" w:rsidR="00490439" w:rsidRPr="00490439" w:rsidRDefault="00490439" w:rsidP="00490439">
      <w:r w:rsidRPr="00490439">
        <w:t>Also display:</w:t>
      </w:r>
    </w:p>
    <w:p w14:paraId="3DC02FAF" w14:textId="77777777" w:rsidR="00490439" w:rsidRPr="00490439" w:rsidRDefault="00490439" w:rsidP="00490439">
      <w:pPr>
        <w:numPr>
          <w:ilvl w:val="0"/>
          <w:numId w:val="1479"/>
        </w:numPr>
      </w:pPr>
      <w:r w:rsidRPr="00490439">
        <w:t xml:space="preserve">MRR growth percentage </w:t>
      </w:r>
    </w:p>
    <w:p w14:paraId="10F2345A" w14:textId="77777777" w:rsidR="00490439" w:rsidRPr="00490439" w:rsidRDefault="00490439" w:rsidP="00490439">
      <w:pPr>
        <w:numPr>
          <w:ilvl w:val="0"/>
          <w:numId w:val="1479"/>
        </w:numPr>
      </w:pPr>
      <w:r w:rsidRPr="00490439">
        <w:t xml:space="preserve">MRR by plan </w:t>
      </w:r>
    </w:p>
    <w:p w14:paraId="36CF2A20" w14:textId="77777777" w:rsidR="00490439" w:rsidRPr="00490439" w:rsidRDefault="00490439" w:rsidP="00490439">
      <w:pPr>
        <w:numPr>
          <w:ilvl w:val="0"/>
          <w:numId w:val="1479"/>
        </w:numPr>
      </w:pPr>
      <w:r w:rsidRPr="00490439">
        <w:t xml:space="preserve">MRR by city </w:t>
      </w:r>
    </w:p>
    <w:p w14:paraId="448FE7C4" w14:textId="77777777" w:rsidR="00490439" w:rsidRPr="00490439" w:rsidRDefault="00490439" w:rsidP="00490439">
      <w:pPr>
        <w:numPr>
          <w:ilvl w:val="0"/>
          <w:numId w:val="1479"/>
        </w:numPr>
      </w:pPr>
      <w:r w:rsidRPr="00490439">
        <w:lastRenderedPageBreak/>
        <w:t xml:space="preserve">MRR by society </w:t>
      </w:r>
    </w:p>
    <w:p w14:paraId="5FBB1162" w14:textId="77777777" w:rsidR="00490439" w:rsidRPr="00490439" w:rsidRDefault="00490439" w:rsidP="00490439">
      <w:pPr>
        <w:numPr>
          <w:ilvl w:val="0"/>
          <w:numId w:val="1479"/>
        </w:numPr>
      </w:pPr>
      <w:r w:rsidRPr="00490439">
        <w:t xml:space="preserve">MRR by customer type </w:t>
      </w:r>
    </w:p>
    <w:p w14:paraId="2696CBDF" w14:textId="77777777" w:rsidR="00490439" w:rsidRPr="00490439" w:rsidRDefault="00490439" w:rsidP="00490439">
      <w:pPr>
        <w:numPr>
          <w:ilvl w:val="0"/>
          <w:numId w:val="1479"/>
        </w:numPr>
      </w:pPr>
      <w:r w:rsidRPr="00490439">
        <w:t xml:space="preserve">Contribution MRR </w:t>
      </w:r>
    </w:p>
    <w:p w14:paraId="0217F9BD" w14:textId="77777777" w:rsidR="00490439" w:rsidRPr="00490439" w:rsidRDefault="00490439" w:rsidP="00490439">
      <w:r w:rsidRPr="00490439">
        <w:pict w14:anchorId="42825281">
          <v:rect id="_x0000_i7222" style="width:0;height:1.5pt" o:hralign="center" o:hrstd="t" o:hr="t" fillcolor="#a0a0a0" stroked="f"/>
        </w:pict>
      </w:r>
    </w:p>
    <w:p w14:paraId="6CD48553" w14:textId="77777777" w:rsidR="00490439" w:rsidRPr="00490439" w:rsidRDefault="00490439" w:rsidP="00490439">
      <w:pPr>
        <w:rPr>
          <w:b/>
          <w:bCs/>
        </w:rPr>
      </w:pPr>
      <w:r w:rsidRPr="00490439">
        <w:rPr>
          <w:b/>
          <w:bCs/>
        </w:rPr>
        <w:t>4. Renewals-due widget</w:t>
      </w:r>
    </w:p>
    <w:p w14:paraId="300BADCD" w14:textId="77777777" w:rsidR="00490439" w:rsidRPr="00490439" w:rsidRDefault="00490439" w:rsidP="00490439">
      <w:r w:rsidRPr="00490439">
        <w:t>Use time buckets: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0"/>
        <w:gridCol w:w="4489"/>
      </w:tblGrid>
      <w:tr w:rsidR="00490439" w:rsidRPr="00490439" w14:paraId="6761BBC7" w14:textId="77777777">
        <w:trPr>
          <w:tblHeader/>
          <w:tblCellSpacing w:w="15" w:type="dxa"/>
        </w:trPr>
        <w:tc>
          <w:tcPr>
            <w:tcW w:w="0" w:type="auto"/>
            <w:vAlign w:val="center"/>
            <w:hideMark/>
          </w:tcPr>
          <w:p w14:paraId="4B176A90" w14:textId="77777777" w:rsidR="00490439" w:rsidRPr="00490439" w:rsidRDefault="00490439" w:rsidP="00490439">
            <w:pPr>
              <w:rPr>
                <w:b/>
                <w:bCs/>
              </w:rPr>
            </w:pPr>
            <w:r w:rsidRPr="00490439">
              <w:rPr>
                <w:b/>
                <w:bCs/>
              </w:rPr>
              <w:t>Renewal window</w:t>
            </w:r>
          </w:p>
        </w:tc>
        <w:tc>
          <w:tcPr>
            <w:tcW w:w="0" w:type="auto"/>
            <w:vAlign w:val="center"/>
            <w:hideMark/>
          </w:tcPr>
          <w:p w14:paraId="5C5FEF07" w14:textId="77777777" w:rsidR="00490439" w:rsidRPr="00490439" w:rsidRDefault="00490439" w:rsidP="00490439">
            <w:pPr>
              <w:rPr>
                <w:b/>
                <w:bCs/>
              </w:rPr>
            </w:pPr>
            <w:r w:rsidRPr="00490439">
              <w:rPr>
                <w:b/>
                <w:bCs/>
              </w:rPr>
              <w:t>Purpose</w:t>
            </w:r>
          </w:p>
        </w:tc>
      </w:tr>
      <w:tr w:rsidR="00490439" w:rsidRPr="00490439" w14:paraId="013A7102" w14:textId="77777777">
        <w:trPr>
          <w:tblCellSpacing w:w="15" w:type="dxa"/>
        </w:trPr>
        <w:tc>
          <w:tcPr>
            <w:tcW w:w="0" w:type="auto"/>
            <w:vAlign w:val="center"/>
            <w:hideMark/>
          </w:tcPr>
          <w:p w14:paraId="2B6DB223" w14:textId="77777777" w:rsidR="00490439" w:rsidRPr="00490439" w:rsidRDefault="00490439" w:rsidP="00490439">
            <w:r w:rsidRPr="00490439">
              <w:t>Today</w:t>
            </w:r>
          </w:p>
        </w:tc>
        <w:tc>
          <w:tcPr>
            <w:tcW w:w="0" w:type="auto"/>
            <w:vAlign w:val="center"/>
            <w:hideMark/>
          </w:tcPr>
          <w:p w14:paraId="2A57B152" w14:textId="77777777" w:rsidR="00490439" w:rsidRPr="00490439" w:rsidRDefault="00490439" w:rsidP="00490439">
            <w:r w:rsidRPr="00490439">
              <w:t>Immediate payment monitoring</w:t>
            </w:r>
          </w:p>
        </w:tc>
      </w:tr>
      <w:tr w:rsidR="00490439" w:rsidRPr="00490439" w14:paraId="757FD338" w14:textId="77777777">
        <w:trPr>
          <w:tblCellSpacing w:w="15" w:type="dxa"/>
        </w:trPr>
        <w:tc>
          <w:tcPr>
            <w:tcW w:w="0" w:type="auto"/>
            <w:vAlign w:val="center"/>
            <w:hideMark/>
          </w:tcPr>
          <w:p w14:paraId="3A0E0184" w14:textId="77777777" w:rsidR="00490439" w:rsidRPr="00490439" w:rsidRDefault="00490439" w:rsidP="00490439">
            <w:r w:rsidRPr="00490439">
              <w:t>Next three days</w:t>
            </w:r>
          </w:p>
        </w:tc>
        <w:tc>
          <w:tcPr>
            <w:tcW w:w="0" w:type="auto"/>
            <w:vAlign w:val="center"/>
            <w:hideMark/>
          </w:tcPr>
          <w:p w14:paraId="465CE9BD" w14:textId="77777777" w:rsidR="00490439" w:rsidRPr="00490439" w:rsidRDefault="00490439" w:rsidP="00490439">
            <w:r w:rsidRPr="00490439">
              <w:t>Payment-method and balance intervention</w:t>
            </w:r>
          </w:p>
        </w:tc>
      </w:tr>
      <w:tr w:rsidR="00490439" w:rsidRPr="00490439" w14:paraId="75B667A2" w14:textId="77777777">
        <w:trPr>
          <w:tblCellSpacing w:w="15" w:type="dxa"/>
        </w:trPr>
        <w:tc>
          <w:tcPr>
            <w:tcW w:w="0" w:type="auto"/>
            <w:vAlign w:val="center"/>
            <w:hideMark/>
          </w:tcPr>
          <w:p w14:paraId="43D70A33" w14:textId="77777777" w:rsidR="00490439" w:rsidRPr="00490439" w:rsidRDefault="00490439" w:rsidP="00490439">
            <w:r w:rsidRPr="00490439">
              <w:t>Next seven days</w:t>
            </w:r>
          </w:p>
        </w:tc>
        <w:tc>
          <w:tcPr>
            <w:tcW w:w="0" w:type="auto"/>
            <w:vAlign w:val="center"/>
            <w:hideMark/>
          </w:tcPr>
          <w:p w14:paraId="2BAF0DF0" w14:textId="77777777" w:rsidR="00490439" w:rsidRPr="00490439" w:rsidRDefault="00490439" w:rsidP="00490439">
            <w:r w:rsidRPr="00490439">
              <w:t>Renewal communication</w:t>
            </w:r>
          </w:p>
        </w:tc>
      </w:tr>
      <w:tr w:rsidR="00490439" w:rsidRPr="00490439" w14:paraId="6C87789C" w14:textId="77777777">
        <w:trPr>
          <w:tblCellSpacing w:w="15" w:type="dxa"/>
        </w:trPr>
        <w:tc>
          <w:tcPr>
            <w:tcW w:w="0" w:type="auto"/>
            <w:vAlign w:val="center"/>
            <w:hideMark/>
          </w:tcPr>
          <w:p w14:paraId="71B29B93" w14:textId="77777777" w:rsidR="00490439" w:rsidRPr="00490439" w:rsidRDefault="00490439" w:rsidP="00490439">
            <w:r w:rsidRPr="00490439">
              <w:t>Next 30 days</w:t>
            </w:r>
          </w:p>
        </w:tc>
        <w:tc>
          <w:tcPr>
            <w:tcW w:w="0" w:type="auto"/>
            <w:vAlign w:val="center"/>
            <w:hideMark/>
          </w:tcPr>
          <w:p w14:paraId="6C073BA1" w14:textId="77777777" w:rsidR="00490439" w:rsidRPr="00490439" w:rsidRDefault="00490439" w:rsidP="00490439">
            <w:r w:rsidRPr="00490439">
              <w:t>Revenue forecasting</w:t>
            </w:r>
          </w:p>
        </w:tc>
      </w:tr>
    </w:tbl>
    <w:p w14:paraId="242AF2E2" w14:textId="77777777" w:rsidR="00490439" w:rsidRPr="00490439" w:rsidRDefault="00490439" w:rsidP="00490439">
      <w:r w:rsidRPr="00490439">
        <w:t>Each renewal record should show:</w:t>
      </w:r>
    </w:p>
    <w:p w14:paraId="1EB48578" w14:textId="77777777" w:rsidR="00490439" w:rsidRPr="00490439" w:rsidRDefault="00490439" w:rsidP="00490439">
      <w:pPr>
        <w:numPr>
          <w:ilvl w:val="0"/>
          <w:numId w:val="1480"/>
        </w:numPr>
      </w:pPr>
      <w:r w:rsidRPr="00490439">
        <w:t xml:space="preserve">Renewal amount </w:t>
      </w:r>
    </w:p>
    <w:p w14:paraId="0E711D5F" w14:textId="77777777" w:rsidR="00490439" w:rsidRPr="00490439" w:rsidRDefault="00490439" w:rsidP="00490439">
      <w:pPr>
        <w:numPr>
          <w:ilvl w:val="0"/>
          <w:numId w:val="1480"/>
        </w:numPr>
      </w:pPr>
      <w:r w:rsidRPr="00490439">
        <w:t xml:space="preserve">Mandate status </w:t>
      </w:r>
    </w:p>
    <w:p w14:paraId="248071A6" w14:textId="77777777" w:rsidR="00490439" w:rsidRPr="00490439" w:rsidRDefault="00490439" w:rsidP="00490439">
      <w:pPr>
        <w:numPr>
          <w:ilvl w:val="0"/>
          <w:numId w:val="1480"/>
        </w:numPr>
      </w:pPr>
      <w:r w:rsidRPr="00490439">
        <w:t xml:space="preserve">Payment method </w:t>
      </w:r>
    </w:p>
    <w:p w14:paraId="6E94A041" w14:textId="77777777" w:rsidR="00490439" w:rsidRPr="00490439" w:rsidRDefault="00490439" w:rsidP="00490439">
      <w:pPr>
        <w:numPr>
          <w:ilvl w:val="0"/>
          <w:numId w:val="1480"/>
        </w:numPr>
      </w:pPr>
      <w:r w:rsidRPr="00490439">
        <w:t xml:space="preserve">Credit utilisation </w:t>
      </w:r>
    </w:p>
    <w:p w14:paraId="56D4CB3B" w14:textId="77777777" w:rsidR="00490439" w:rsidRPr="00490439" w:rsidRDefault="00490439" w:rsidP="00490439">
      <w:pPr>
        <w:numPr>
          <w:ilvl w:val="0"/>
          <w:numId w:val="1480"/>
        </w:numPr>
      </w:pPr>
      <w:r w:rsidRPr="00490439">
        <w:t xml:space="preserve">Customer rating </w:t>
      </w:r>
    </w:p>
    <w:p w14:paraId="3C858CBF" w14:textId="77777777" w:rsidR="00490439" w:rsidRPr="00490439" w:rsidRDefault="00490439" w:rsidP="00490439">
      <w:pPr>
        <w:numPr>
          <w:ilvl w:val="0"/>
          <w:numId w:val="1480"/>
        </w:numPr>
      </w:pPr>
      <w:r w:rsidRPr="00490439">
        <w:t xml:space="preserve">Recent complaints </w:t>
      </w:r>
    </w:p>
    <w:p w14:paraId="6A754DF5" w14:textId="77777777" w:rsidR="00490439" w:rsidRPr="00490439" w:rsidRDefault="00490439" w:rsidP="00490439">
      <w:pPr>
        <w:numPr>
          <w:ilvl w:val="0"/>
          <w:numId w:val="1480"/>
        </w:numPr>
      </w:pPr>
      <w:r w:rsidRPr="00490439">
        <w:t xml:space="preserve">Preferred-walker availability </w:t>
      </w:r>
    </w:p>
    <w:p w14:paraId="313C904A" w14:textId="77777777" w:rsidR="00490439" w:rsidRPr="00490439" w:rsidRDefault="00490439" w:rsidP="00490439">
      <w:pPr>
        <w:numPr>
          <w:ilvl w:val="0"/>
          <w:numId w:val="1480"/>
        </w:numPr>
      </w:pPr>
      <w:r w:rsidRPr="00490439">
        <w:t xml:space="preserve">Plan-change request </w:t>
      </w:r>
    </w:p>
    <w:p w14:paraId="7B782A04" w14:textId="77777777" w:rsidR="00490439" w:rsidRPr="00490439" w:rsidRDefault="00490439" w:rsidP="00490439">
      <w:pPr>
        <w:numPr>
          <w:ilvl w:val="0"/>
          <w:numId w:val="1480"/>
        </w:numPr>
      </w:pPr>
      <w:r w:rsidRPr="00490439">
        <w:t xml:space="preserve">Churn-risk score </w:t>
      </w:r>
    </w:p>
    <w:p w14:paraId="4BF0D210" w14:textId="77777777" w:rsidR="00490439" w:rsidRPr="00490439" w:rsidRDefault="00490439" w:rsidP="00490439">
      <w:r w:rsidRPr="00490439">
        <w:t xml:space="preserve">UPI AutoPay supports recurring e-mandates, but the dashboard should still expose mandate state, payment failures and manual recovery because an active subscription and an active payment mandate are different system states. </w:t>
      </w:r>
    </w:p>
    <w:p w14:paraId="70B79E54" w14:textId="77777777" w:rsidR="00490439" w:rsidRPr="00490439" w:rsidRDefault="00490439" w:rsidP="00490439">
      <w:r w:rsidRPr="00490439">
        <w:pict w14:anchorId="1CA3F3C2">
          <v:rect id="_x0000_i7223" style="width:0;height:1.5pt" o:hralign="center" o:hrstd="t" o:hr="t" fillcolor="#a0a0a0" stroked="f"/>
        </w:pict>
      </w:r>
    </w:p>
    <w:p w14:paraId="4F41F9A5" w14:textId="77777777" w:rsidR="00490439" w:rsidRPr="00490439" w:rsidRDefault="00490439" w:rsidP="00490439">
      <w:pPr>
        <w:rPr>
          <w:b/>
          <w:bCs/>
        </w:rPr>
      </w:pPr>
      <w:r w:rsidRPr="00490439">
        <w:rPr>
          <w:b/>
          <w:bCs/>
        </w:rPr>
        <w:t>5. Failed-payment recovery widget</w:t>
      </w:r>
    </w:p>
    <w:p w14:paraId="311315F8" w14:textId="77777777" w:rsidR="00490439" w:rsidRPr="00490439" w:rsidRDefault="00490439" w:rsidP="00490439">
      <w:pPr>
        <w:rPr>
          <w:b/>
          <w:bCs/>
        </w:rPr>
      </w:pPr>
      <w:r w:rsidRPr="00490439">
        <w:rPr>
          <w:b/>
          <w:bCs/>
        </w:rPr>
        <w:t>Required stages</w:t>
      </w:r>
    </w:p>
    <w:p w14:paraId="443E9B91" w14:textId="77777777" w:rsidR="00490439" w:rsidRPr="00490439" w:rsidRDefault="00490439" w:rsidP="00490439">
      <w:r w:rsidRPr="00490439">
        <w:t>Initial payment failure</w:t>
      </w:r>
    </w:p>
    <w:p w14:paraId="30E2E6AA" w14:textId="77777777" w:rsidR="00490439" w:rsidRPr="00490439" w:rsidRDefault="00490439" w:rsidP="00490439">
      <w:r w:rsidRPr="00490439">
        <w:t xml:space="preserve">        ↓</w:t>
      </w:r>
    </w:p>
    <w:p w14:paraId="0BB7CB32" w14:textId="77777777" w:rsidR="00490439" w:rsidRPr="00490439" w:rsidRDefault="00490439" w:rsidP="00490439">
      <w:r w:rsidRPr="00490439">
        <w:lastRenderedPageBreak/>
        <w:t>Provider retry pending</w:t>
      </w:r>
    </w:p>
    <w:p w14:paraId="24FB02ED" w14:textId="77777777" w:rsidR="00490439" w:rsidRPr="00490439" w:rsidRDefault="00490439" w:rsidP="00490439">
      <w:r w:rsidRPr="00490439">
        <w:t xml:space="preserve">        ↓</w:t>
      </w:r>
    </w:p>
    <w:p w14:paraId="4CABF5B2" w14:textId="77777777" w:rsidR="00490439" w:rsidRPr="00490439" w:rsidRDefault="00490439" w:rsidP="00490439">
      <w:r w:rsidRPr="00490439">
        <w:t>Customer action required</w:t>
      </w:r>
    </w:p>
    <w:p w14:paraId="7BFD7EF5" w14:textId="77777777" w:rsidR="00490439" w:rsidRPr="00490439" w:rsidRDefault="00490439" w:rsidP="00490439">
      <w:r w:rsidRPr="00490439">
        <w:t xml:space="preserve">        ↓</w:t>
      </w:r>
    </w:p>
    <w:p w14:paraId="46FC8047" w14:textId="77777777" w:rsidR="00490439" w:rsidRPr="00490439" w:rsidRDefault="00490439" w:rsidP="00490439">
      <w:r w:rsidRPr="00490439">
        <w:t>Manual payment link sent</w:t>
      </w:r>
    </w:p>
    <w:p w14:paraId="5FD2069F" w14:textId="77777777" w:rsidR="00490439" w:rsidRPr="00490439" w:rsidRDefault="00490439" w:rsidP="00490439">
      <w:r w:rsidRPr="00490439">
        <w:t xml:space="preserve">        ↓</w:t>
      </w:r>
    </w:p>
    <w:p w14:paraId="1754F202" w14:textId="77777777" w:rsidR="00490439" w:rsidRPr="00490439" w:rsidRDefault="00490439" w:rsidP="00490439">
      <w:r w:rsidRPr="00490439">
        <w:t>Recovered</w:t>
      </w:r>
    </w:p>
    <w:p w14:paraId="30D4EDF3" w14:textId="77777777" w:rsidR="00490439" w:rsidRPr="00490439" w:rsidRDefault="00490439" w:rsidP="00490439">
      <w:r w:rsidRPr="00490439">
        <w:t xml:space="preserve">        or</w:t>
      </w:r>
    </w:p>
    <w:p w14:paraId="73B95818" w14:textId="77777777" w:rsidR="00490439" w:rsidRPr="00490439" w:rsidRDefault="00490439" w:rsidP="00490439">
      <w:r w:rsidRPr="00490439">
        <w:t>Grace period ending</w:t>
      </w:r>
    </w:p>
    <w:p w14:paraId="2875823D" w14:textId="77777777" w:rsidR="00490439" w:rsidRPr="00490439" w:rsidRDefault="00490439" w:rsidP="00490439">
      <w:r w:rsidRPr="00490439">
        <w:t xml:space="preserve">        ↓</w:t>
      </w:r>
    </w:p>
    <w:p w14:paraId="3F1218D4" w14:textId="77777777" w:rsidR="00490439" w:rsidRPr="00490439" w:rsidRDefault="00490439" w:rsidP="00490439">
      <w:r w:rsidRPr="00490439">
        <w:t>Paused/cancelled</w:t>
      </w:r>
    </w:p>
    <w:p w14:paraId="344F5F79" w14:textId="77777777" w:rsidR="00490439" w:rsidRPr="00490439" w:rsidRDefault="00490439" w:rsidP="00490439">
      <w:pPr>
        <w:rPr>
          <w:b/>
          <w:bCs/>
        </w:rPr>
      </w:pPr>
      <w:r w:rsidRPr="00490439">
        <w:rPr>
          <w:b/>
          <w:bCs/>
        </w:rPr>
        <w:t>Widget columns</w:t>
      </w:r>
    </w:p>
    <w:p w14:paraId="640E725B" w14:textId="77777777" w:rsidR="00490439" w:rsidRPr="00490439" w:rsidRDefault="00490439" w:rsidP="00490439">
      <w:pPr>
        <w:numPr>
          <w:ilvl w:val="0"/>
          <w:numId w:val="1481"/>
        </w:numPr>
      </w:pPr>
      <w:r w:rsidRPr="00490439">
        <w:t xml:space="preserve">Customer </w:t>
      </w:r>
    </w:p>
    <w:p w14:paraId="1945FF41" w14:textId="77777777" w:rsidR="00490439" w:rsidRPr="00490439" w:rsidRDefault="00490439" w:rsidP="00490439">
      <w:pPr>
        <w:numPr>
          <w:ilvl w:val="0"/>
          <w:numId w:val="1481"/>
        </w:numPr>
      </w:pPr>
      <w:r w:rsidRPr="00490439">
        <w:t xml:space="preserve">Subscription </w:t>
      </w:r>
    </w:p>
    <w:p w14:paraId="2D5E0D32" w14:textId="77777777" w:rsidR="00490439" w:rsidRPr="00490439" w:rsidRDefault="00490439" w:rsidP="00490439">
      <w:pPr>
        <w:numPr>
          <w:ilvl w:val="0"/>
          <w:numId w:val="1481"/>
        </w:numPr>
      </w:pPr>
      <w:r w:rsidRPr="00490439">
        <w:t xml:space="preserve">Invoice amount </w:t>
      </w:r>
    </w:p>
    <w:p w14:paraId="0C2D13EE" w14:textId="77777777" w:rsidR="00490439" w:rsidRPr="00490439" w:rsidRDefault="00490439" w:rsidP="00490439">
      <w:pPr>
        <w:numPr>
          <w:ilvl w:val="0"/>
          <w:numId w:val="1481"/>
        </w:numPr>
      </w:pPr>
      <w:r w:rsidRPr="00490439">
        <w:t xml:space="preserve">Failure reason </w:t>
      </w:r>
    </w:p>
    <w:p w14:paraId="38623FFE" w14:textId="77777777" w:rsidR="00490439" w:rsidRPr="00490439" w:rsidRDefault="00490439" w:rsidP="00490439">
      <w:pPr>
        <w:numPr>
          <w:ilvl w:val="0"/>
          <w:numId w:val="1481"/>
        </w:numPr>
      </w:pPr>
      <w:r w:rsidRPr="00490439">
        <w:t xml:space="preserve">Mandate status </w:t>
      </w:r>
    </w:p>
    <w:p w14:paraId="2C3DC565" w14:textId="77777777" w:rsidR="00490439" w:rsidRPr="00490439" w:rsidRDefault="00490439" w:rsidP="00490439">
      <w:pPr>
        <w:numPr>
          <w:ilvl w:val="0"/>
          <w:numId w:val="1481"/>
        </w:numPr>
      </w:pPr>
      <w:r w:rsidRPr="00490439">
        <w:t xml:space="preserve">First failure </w:t>
      </w:r>
    </w:p>
    <w:p w14:paraId="58CA9087" w14:textId="77777777" w:rsidR="00490439" w:rsidRPr="00490439" w:rsidRDefault="00490439" w:rsidP="00490439">
      <w:pPr>
        <w:numPr>
          <w:ilvl w:val="0"/>
          <w:numId w:val="1481"/>
        </w:numPr>
      </w:pPr>
      <w:r w:rsidRPr="00490439">
        <w:t xml:space="preserve">Retry count </w:t>
      </w:r>
    </w:p>
    <w:p w14:paraId="6E1766E7" w14:textId="77777777" w:rsidR="00490439" w:rsidRPr="00490439" w:rsidRDefault="00490439" w:rsidP="00490439">
      <w:pPr>
        <w:numPr>
          <w:ilvl w:val="0"/>
          <w:numId w:val="1481"/>
        </w:numPr>
      </w:pPr>
      <w:r w:rsidRPr="00490439">
        <w:t xml:space="preserve">Grace-period end </w:t>
      </w:r>
    </w:p>
    <w:p w14:paraId="12D3A049" w14:textId="77777777" w:rsidR="00490439" w:rsidRPr="00490439" w:rsidRDefault="00490439" w:rsidP="00490439">
      <w:pPr>
        <w:numPr>
          <w:ilvl w:val="0"/>
          <w:numId w:val="1481"/>
        </w:numPr>
      </w:pPr>
      <w:r w:rsidRPr="00490439">
        <w:t xml:space="preserve">Payment-link state </w:t>
      </w:r>
    </w:p>
    <w:p w14:paraId="5BB8C771" w14:textId="77777777" w:rsidR="00490439" w:rsidRPr="00490439" w:rsidRDefault="00490439" w:rsidP="00490439">
      <w:pPr>
        <w:numPr>
          <w:ilvl w:val="0"/>
          <w:numId w:val="1481"/>
        </w:numPr>
      </w:pPr>
      <w:r w:rsidRPr="00490439">
        <w:t xml:space="preserve">Last customer contact </w:t>
      </w:r>
    </w:p>
    <w:p w14:paraId="5AC8195C" w14:textId="77777777" w:rsidR="00490439" w:rsidRPr="00490439" w:rsidRDefault="00490439" w:rsidP="00490439">
      <w:pPr>
        <w:numPr>
          <w:ilvl w:val="0"/>
          <w:numId w:val="1481"/>
        </w:numPr>
      </w:pPr>
      <w:r w:rsidRPr="00490439">
        <w:t xml:space="preserve">Assigned recovery owner </w:t>
      </w:r>
    </w:p>
    <w:p w14:paraId="4981BA0F" w14:textId="77777777" w:rsidR="00490439" w:rsidRPr="00490439" w:rsidRDefault="00490439" w:rsidP="00490439">
      <w:pPr>
        <w:rPr>
          <w:b/>
          <w:bCs/>
        </w:rPr>
      </w:pPr>
      <w:r w:rsidRPr="00490439">
        <w:rPr>
          <w:b/>
          <w:bCs/>
        </w:rPr>
        <w:t>Recovery KPIs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06"/>
        <w:gridCol w:w="3286"/>
      </w:tblGrid>
      <w:tr w:rsidR="00490439" w:rsidRPr="00490439" w14:paraId="700AB1C6" w14:textId="77777777">
        <w:trPr>
          <w:tblHeader/>
          <w:tblCellSpacing w:w="15" w:type="dxa"/>
        </w:trPr>
        <w:tc>
          <w:tcPr>
            <w:tcW w:w="0" w:type="auto"/>
            <w:vAlign w:val="center"/>
            <w:hideMark/>
          </w:tcPr>
          <w:p w14:paraId="10CBB0E9" w14:textId="77777777" w:rsidR="00490439" w:rsidRPr="00490439" w:rsidRDefault="00490439" w:rsidP="00490439">
            <w:pPr>
              <w:rPr>
                <w:b/>
                <w:bCs/>
              </w:rPr>
            </w:pPr>
            <w:r w:rsidRPr="00490439">
              <w:rPr>
                <w:b/>
                <w:bCs/>
              </w:rPr>
              <w:t>Metric</w:t>
            </w:r>
          </w:p>
        </w:tc>
        <w:tc>
          <w:tcPr>
            <w:tcW w:w="0" w:type="auto"/>
            <w:vAlign w:val="center"/>
            <w:hideMark/>
          </w:tcPr>
          <w:p w14:paraId="714E9DDA" w14:textId="77777777" w:rsidR="00490439" w:rsidRPr="00490439" w:rsidRDefault="00490439" w:rsidP="00490439">
            <w:pPr>
              <w:rPr>
                <w:b/>
                <w:bCs/>
              </w:rPr>
            </w:pPr>
            <w:r w:rsidRPr="00490439">
              <w:rPr>
                <w:b/>
                <w:bCs/>
              </w:rPr>
              <w:t>Meaning</w:t>
            </w:r>
          </w:p>
        </w:tc>
      </w:tr>
      <w:tr w:rsidR="00490439" w:rsidRPr="00490439" w14:paraId="67F85A5D" w14:textId="77777777">
        <w:trPr>
          <w:tblCellSpacing w:w="15" w:type="dxa"/>
        </w:trPr>
        <w:tc>
          <w:tcPr>
            <w:tcW w:w="0" w:type="auto"/>
            <w:vAlign w:val="center"/>
            <w:hideMark/>
          </w:tcPr>
          <w:p w14:paraId="6552E340" w14:textId="77777777" w:rsidR="00490439" w:rsidRPr="00490439" w:rsidRDefault="00490439" w:rsidP="00490439">
            <w:r w:rsidRPr="00490439">
              <w:t>First-attempt renewal success</w:t>
            </w:r>
          </w:p>
        </w:tc>
        <w:tc>
          <w:tcPr>
            <w:tcW w:w="0" w:type="auto"/>
            <w:vAlign w:val="center"/>
            <w:hideMark/>
          </w:tcPr>
          <w:p w14:paraId="37E504DD" w14:textId="77777777" w:rsidR="00490439" w:rsidRPr="00490439" w:rsidRDefault="00490439" w:rsidP="00490439">
            <w:r w:rsidRPr="00490439">
              <w:t>Payment quality</w:t>
            </w:r>
          </w:p>
        </w:tc>
      </w:tr>
      <w:tr w:rsidR="00490439" w:rsidRPr="00490439" w14:paraId="033A182C" w14:textId="77777777">
        <w:trPr>
          <w:tblCellSpacing w:w="15" w:type="dxa"/>
        </w:trPr>
        <w:tc>
          <w:tcPr>
            <w:tcW w:w="0" w:type="auto"/>
            <w:vAlign w:val="center"/>
            <w:hideMark/>
          </w:tcPr>
          <w:p w14:paraId="3DAF97F3" w14:textId="77777777" w:rsidR="00490439" w:rsidRPr="00490439" w:rsidRDefault="00490439" w:rsidP="00490439">
            <w:r w:rsidRPr="00490439">
              <w:t>Retry recovery</w:t>
            </w:r>
          </w:p>
        </w:tc>
        <w:tc>
          <w:tcPr>
            <w:tcW w:w="0" w:type="auto"/>
            <w:vAlign w:val="center"/>
            <w:hideMark/>
          </w:tcPr>
          <w:p w14:paraId="146509EA" w14:textId="77777777" w:rsidR="00490439" w:rsidRPr="00490439" w:rsidRDefault="00490439" w:rsidP="00490439">
            <w:r w:rsidRPr="00490439">
              <w:t>Provider recovery effectiveness</w:t>
            </w:r>
          </w:p>
        </w:tc>
      </w:tr>
      <w:tr w:rsidR="00490439" w:rsidRPr="00490439" w14:paraId="6559C9C4" w14:textId="77777777">
        <w:trPr>
          <w:tblCellSpacing w:w="15" w:type="dxa"/>
        </w:trPr>
        <w:tc>
          <w:tcPr>
            <w:tcW w:w="0" w:type="auto"/>
            <w:vAlign w:val="center"/>
            <w:hideMark/>
          </w:tcPr>
          <w:p w14:paraId="66BE125E" w14:textId="77777777" w:rsidR="00490439" w:rsidRPr="00490439" w:rsidRDefault="00490439" w:rsidP="00490439">
            <w:r w:rsidRPr="00490439">
              <w:t>Manual-link recovery</w:t>
            </w:r>
          </w:p>
        </w:tc>
        <w:tc>
          <w:tcPr>
            <w:tcW w:w="0" w:type="auto"/>
            <w:vAlign w:val="center"/>
            <w:hideMark/>
          </w:tcPr>
          <w:p w14:paraId="24D39DCF" w14:textId="77777777" w:rsidR="00490439" w:rsidRPr="00490439" w:rsidRDefault="00490439" w:rsidP="00490439">
            <w:r w:rsidRPr="00490439">
              <w:t>Human fallback performance</w:t>
            </w:r>
          </w:p>
        </w:tc>
      </w:tr>
      <w:tr w:rsidR="00490439" w:rsidRPr="00490439" w14:paraId="120601E2" w14:textId="77777777">
        <w:trPr>
          <w:tblCellSpacing w:w="15" w:type="dxa"/>
        </w:trPr>
        <w:tc>
          <w:tcPr>
            <w:tcW w:w="0" w:type="auto"/>
            <w:vAlign w:val="center"/>
            <w:hideMark/>
          </w:tcPr>
          <w:p w14:paraId="409E4D8D" w14:textId="77777777" w:rsidR="00490439" w:rsidRPr="00490439" w:rsidRDefault="00490439" w:rsidP="00490439">
            <w:r w:rsidRPr="00490439">
              <w:lastRenderedPageBreak/>
              <w:t>Failed-payment churn</w:t>
            </w:r>
          </w:p>
        </w:tc>
        <w:tc>
          <w:tcPr>
            <w:tcW w:w="0" w:type="auto"/>
            <w:vAlign w:val="center"/>
            <w:hideMark/>
          </w:tcPr>
          <w:p w14:paraId="141202E7" w14:textId="77777777" w:rsidR="00490439" w:rsidRPr="00490439" w:rsidRDefault="00490439" w:rsidP="00490439">
            <w:r w:rsidRPr="00490439">
              <w:t>Involuntary churn</w:t>
            </w:r>
          </w:p>
        </w:tc>
      </w:tr>
      <w:tr w:rsidR="00490439" w:rsidRPr="00490439" w14:paraId="669592D2" w14:textId="77777777">
        <w:trPr>
          <w:tblCellSpacing w:w="15" w:type="dxa"/>
        </w:trPr>
        <w:tc>
          <w:tcPr>
            <w:tcW w:w="0" w:type="auto"/>
            <w:vAlign w:val="center"/>
            <w:hideMark/>
          </w:tcPr>
          <w:p w14:paraId="0B82E3CB" w14:textId="77777777" w:rsidR="00490439" w:rsidRPr="00490439" w:rsidRDefault="00490439" w:rsidP="00490439">
            <w:r w:rsidRPr="00490439">
              <w:t>Duplicate payment count</w:t>
            </w:r>
          </w:p>
        </w:tc>
        <w:tc>
          <w:tcPr>
            <w:tcW w:w="0" w:type="auto"/>
            <w:vAlign w:val="center"/>
            <w:hideMark/>
          </w:tcPr>
          <w:p w14:paraId="37698810" w14:textId="77777777" w:rsidR="00490439" w:rsidRPr="00490439" w:rsidRDefault="00490439" w:rsidP="00490439">
            <w:r w:rsidRPr="00490439">
              <w:t>Billing-control quality</w:t>
            </w:r>
          </w:p>
        </w:tc>
      </w:tr>
    </w:tbl>
    <w:p w14:paraId="132E674C" w14:textId="77777777" w:rsidR="00490439" w:rsidRPr="00490439" w:rsidRDefault="00490439" w:rsidP="00490439">
      <w:r w:rsidRPr="00490439">
        <w:t xml:space="preserve">Payment links should be tied to one specific unpaid invoice and closed when another payment attempt succeeds. Razorpay’s payment-link APIs support exact amounts, references and expiry, making them suitable as an invoice-specific recovery mechanism rather than a general subscription-payment URL. </w:t>
      </w:r>
    </w:p>
    <w:p w14:paraId="763D7C63" w14:textId="77777777" w:rsidR="00490439" w:rsidRPr="00490439" w:rsidRDefault="00490439" w:rsidP="00490439">
      <w:r w:rsidRPr="00490439">
        <w:pict w14:anchorId="58CB2B99">
          <v:rect id="_x0000_i7224" style="width:0;height:1.5pt" o:hralign="center" o:hrstd="t" o:hr="t" fillcolor="#a0a0a0" stroked="f"/>
        </w:pict>
      </w:r>
    </w:p>
    <w:p w14:paraId="2FD9E17E" w14:textId="77777777" w:rsidR="00490439" w:rsidRPr="00490439" w:rsidRDefault="00490439" w:rsidP="00490439">
      <w:pPr>
        <w:rPr>
          <w:b/>
          <w:bCs/>
        </w:rPr>
      </w:pPr>
      <w:r w:rsidRPr="00490439">
        <w:rPr>
          <w:b/>
          <w:bCs/>
        </w:rPr>
        <w:t>6. Churn-risk widget</w:t>
      </w:r>
    </w:p>
    <w:p w14:paraId="54AC7E9B" w14:textId="77777777" w:rsidR="00490439" w:rsidRPr="00490439" w:rsidRDefault="00490439" w:rsidP="00490439">
      <w:r w:rsidRPr="00490439">
        <w:t>Do not label every low-usage customer as likely to churn.</w:t>
      </w:r>
    </w:p>
    <w:p w14:paraId="7881E65C" w14:textId="77777777" w:rsidR="00490439" w:rsidRPr="00490439" w:rsidRDefault="00490439" w:rsidP="00490439">
      <w:r w:rsidRPr="00490439">
        <w:t>Use a weighted risk model.</w:t>
      </w:r>
    </w:p>
    <w:p w14:paraId="2A6F4066" w14:textId="77777777" w:rsidR="00490439" w:rsidRPr="00490439" w:rsidRDefault="00490439" w:rsidP="00490439">
      <w:pPr>
        <w:rPr>
          <w:b/>
          <w:bCs/>
        </w:rPr>
      </w:pPr>
      <w:r w:rsidRPr="00490439">
        <w:rPr>
          <w:b/>
          <w:bCs/>
        </w:rPr>
        <w:t>Example churn-risk score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70"/>
        <w:gridCol w:w="838"/>
      </w:tblGrid>
      <w:tr w:rsidR="00490439" w:rsidRPr="00490439" w14:paraId="4F8C3CC2" w14:textId="77777777">
        <w:trPr>
          <w:tblHeader/>
          <w:tblCellSpacing w:w="15" w:type="dxa"/>
        </w:trPr>
        <w:tc>
          <w:tcPr>
            <w:tcW w:w="0" w:type="auto"/>
            <w:vAlign w:val="center"/>
            <w:hideMark/>
          </w:tcPr>
          <w:p w14:paraId="09064EF7" w14:textId="77777777" w:rsidR="00490439" w:rsidRPr="00490439" w:rsidRDefault="00490439" w:rsidP="00490439">
            <w:pPr>
              <w:rPr>
                <w:b/>
                <w:bCs/>
              </w:rPr>
            </w:pPr>
            <w:r w:rsidRPr="00490439">
              <w:rPr>
                <w:b/>
                <w:bCs/>
              </w:rPr>
              <w:t>Signal</w:t>
            </w:r>
          </w:p>
        </w:tc>
        <w:tc>
          <w:tcPr>
            <w:tcW w:w="0" w:type="auto"/>
            <w:vAlign w:val="center"/>
            <w:hideMark/>
          </w:tcPr>
          <w:p w14:paraId="52101F43" w14:textId="77777777" w:rsidR="00490439" w:rsidRPr="00490439" w:rsidRDefault="00490439" w:rsidP="00490439">
            <w:pPr>
              <w:rPr>
                <w:b/>
                <w:bCs/>
              </w:rPr>
            </w:pPr>
            <w:r w:rsidRPr="00490439">
              <w:rPr>
                <w:b/>
                <w:bCs/>
              </w:rPr>
              <w:t>Weight</w:t>
            </w:r>
          </w:p>
        </w:tc>
      </w:tr>
      <w:tr w:rsidR="00490439" w:rsidRPr="00490439" w14:paraId="0B4A29E6" w14:textId="77777777">
        <w:trPr>
          <w:tblCellSpacing w:w="15" w:type="dxa"/>
        </w:trPr>
        <w:tc>
          <w:tcPr>
            <w:tcW w:w="0" w:type="auto"/>
            <w:vAlign w:val="center"/>
            <w:hideMark/>
          </w:tcPr>
          <w:p w14:paraId="5203BC23" w14:textId="77777777" w:rsidR="00490439" w:rsidRPr="00490439" w:rsidRDefault="00490439" w:rsidP="00490439">
            <w:r w:rsidRPr="00490439">
              <w:t>Rating below four</w:t>
            </w:r>
          </w:p>
        </w:tc>
        <w:tc>
          <w:tcPr>
            <w:tcW w:w="0" w:type="auto"/>
            <w:vAlign w:val="center"/>
            <w:hideMark/>
          </w:tcPr>
          <w:p w14:paraId="74556680" w14:textId="77777777" w:rsidR="00490439" w:rsidRPr="00490439" w:rsidRDefault="00490439" w:rsidP="00490439">
            <w:r w:rsidRPr="00490439">
              <w:t>20</w:t>
            </w:r>
          </w:p>
        </w:tc>
      </w:tr>
      <w:tr w:rsidR="00490439" w:rsidRPr="00490439" w14:paraId="4A966839" w14:textId="77777777">
        <w:trPr>
          <w:tblCellSpacing w:w="15" w:type="dxa"/>
        </w:trPr>
        <w:tc>
          <w:tcPr>
            <w:tcW w:w="0" w:type="auto"/>
            <w:vAlign w:val="center"/>
            <w:hideMark/>
          </w:tcPr>
          <w:p w14:paraId="37361786" w14:textId="77777777" w:rsidR="00490439" w:rsidRPr="00490439" w:rsidRDefault="00490439" w:rsidP="00490439">
            <w:r w:rsidRPr="00490439">
              <w:t>Complaint in current cycle</w:t>
            </w:r>
          </w:p>
        </w:tc>
        <w:tc>
          <w:tcPr>
            <w:tcW w:w="0" w:type="auto"/>
            <w:vAlign w:val="center"/>
            <w:hideMark/>
          </w:tcPr>
          <w:p w14:paraId="313147A6" w14:textId="77777777" w:rsidR="00490439" w:rsidRPr="00490439" w:rsidRDefault="00490439" w:rsidP="00490439">
            <w:r w:rsidRPr="00490439">
              <w:t>20</w:t>
            </w:r>
          </w:p>
        </w:tc>
      </w:tr>
      <w:tr w:rsidR="00490439" w:rsidRPr="00490439" w14:paraId="6390CF0E" w14:textId="77777777">
        <w:trPr>
          <w:tblCellSpacing w:w="15" w:type="dxa"/>
        </w:trPr>
        <w:tc>
          <w:tcPr>
            <w:tcW w:w="0" w:type="auto"/>
            <w:vAlign w:val="center"/>
            <w:hideMark/>
          </w:tcPr>
          <w:p w14:paraId="07292009" w14:textId="77777777" w:rsidR="00490439" w:rsidRPr="00490439" w:rsidRDefault="00490439" w:rsidP="00490439">
            <w:r w:rsidRPr="00490439">
              <w:t>Preferred walker changed repeatedly</w:t>
            </w:r>
          </w:p>
        </w:tc>
        <w:tc>
          <w:tcPr>
            <w:tcW w:w="0" w:type="auto"/>
            <w:vAlign w:val="center"/>
            <w:hideMark/>
          </w:tcPr>
          <w:p w14:paraId="4FBEBE21" w14:textId="77777777" w:rsidR="00490439" w:rsidRPr="00490439" w:rsidRDefault="00490439" w:rsidP="00490439">
            <w:r w:rsidRPr="00490439">
              <w:t>15</w:t>
            </w:r>
          </w:p>
        </w:tc>
      </w:tr>
      <w:tr w:rsidR="00490439" w:rsidRPr="00490439" w14:paraId="53A35D3D" w14:textId="77777777">
        <w:trPr>
          <w:tblCellSpacing w:w="15" w:type="dxa"/>
        </w:trPr>
        <w:tc>
          <w:tcPr>
            <w:tcW w:w="0" w:type="auto"/>
            <w:vAlign w:val="center"/>
            <w:hideMark/>
          </w:tcPr>
          <w:p w14:paraId="45642879" w14:textId="77777777" w:rsidR="00490439" w:rsidRPr="00490439" w:rsidRDefault="00490439" w:rsidP="00490439">
            <w:r w:rsidRPr="00490439">
              <w:t>Credit utilisation below 40%</w:t>
            </w:r>
          </w:p>
        </w:tc>
        <w:tc>
          <w:tcPr>
            <w:tcW w:w="0" w:type="auto"/>
            <w:vAlign w:val="center"/>
            <w:hideMark/>
          </w:tcPr>
          <w:p w14:paraId="2E718260" w14:textId="77777777" w:rsidR="00490439" w:rsidRPr="00490439" w:rsidRDefault="00490439" w:rsidP="00490439">
            <w:r w:rsidRPr="00490439">
              <w:t>10</w:t>
            </w:r>
          </w:p>
        </w:tc>
      </w:tr>
      <w:tr w:rsidR="00490439" w:rsidRPr="00490439" w14:paraId="3898003C" w14:textId="77777777">
        <w:trPr>
          <w:tblCellSpacing w:w="15" w:type="dxa"/>
        </w:trPr>
        <w:tc>
          <w:tcPr>
            <w:tcW w:w="0" w:type="auto"/>
            <w:vAlign w:val="center"/>
            <w:hideMark/>
          </w:tcPr>
          <w:p w14:paraId="3D3CC820" w14:textId="77777777" w:rsidR="00490439" w:rsidRPr="00490439" w:rsidRDefault="00490439" w:rsidP="00490439">
            <w:r w:rsidRPr="00490439">
              <w:t>Two payment failures</w:t>
            </w:r>
          </w:p>
        </w:tc>
        <w:tc>
          <w:tcPr>
            <w:tcW w:w="0" w:type="auto"/>
            <w:vAlign w:val="center"/>
            <w:hideMark/>
          </w:tcPr>
          <w:p w14:paraId="5FD63ABB" w14:textId="77777777" w:rsidR="00490439" w:rsidRPr="00490439" w:rsidRDefault="00490439" w:rsidP="00490439">
            <w:r w:rsidRPr="00490439">
              <w:t>10</w:t>
            </w:r>
          </w:p>
        </w:tc>
      </w:tr>
      <w:tr w:rsidR="00490439" w:rsidRPr="00490439" w14:paraId="30C21B9A" w14:textId="77777777">
        <w:trPr>
          <w:tblCellSpacing w:w="15" w:type="dxa"/>
        </w:trPr>
        <w:tc>
          <w:tcPr>
            <w:tcW w:w="0" w:type="auto"/>
            <w:vAlign w:val="center"/>
            <w:hideMark/>
          </w:tcPr>
          <w:p w14:paraId="3A4DD1A4" w14:textId="77777777" w:rsidR="00490439" w:rsidRPr="00490439" w:rsidRDefault="00490439" w:rsidP="00490439">
            <w:r w:rsidRPr="00490439">
              <w:t>Support contacts above threshold</w:t>
            </w:r>
          </w:p>
        </w:tc>
        <w:tc>
          <w:tcPr>
            <w:tcW w:w="0" w:type="auto"/>
            <w:vAlign w:val="center"/>
            <w:hideMark/>
          </w:tcPr>
          <w:p w14:paraId="5670643B" w14:textId="77777777" w:rsidR="00490439" w:rsidRPr="00490439" w:rsidRDefault="00490439" w:rsidP="00490439">
            <w:r w:rsidRPr="00490439">
              <w:t>10</w:t>
            </w:r>
          </w:p>
        </w:tc>
      </w:tr>
      <w:tr w:rsidR="00490439" w:rsidRPr="00490439" w14:paraId="559D6264" w14:textId="77777777">
        <w:trPr>
          <w:tblCellSpacing w:w="15" w:type="dxa"/>
        </w:trPr>
        <w:tc>
          <w:tcPr>
            <w:tcW w:w="0" w:type="auto"/>
            <w:vAlign w:val="center"/>
            <w:hideMark/>
          </w:tcPr>
          <w:p w14:paraId="21A9B991" w14:textId="77777777" w:rsidR="00490439" w:rsidRPr="00490439" w:rsidRDefault="00490439" w:rsidP="00490439">
            <w:r w:rsidRPr="00490439">
              <w:t>Frequent rescheduling</w:t>
            </w:r>
          </w:p>
        </w:tc>
        <w:tc>
          <w:tcPr>
            <w:tcW w:w="0" w:type="auto"/>
            <w:vAlign w:val="center"/>
            <w:hideMark/>
          </w:tcPr>
          <w:p w14:paraId="0740A242" w14:textId="77777777" w:rsidR="00490439" w:rsidRPr="00490439" w:rsidRDefault="00490439" w:rsidP="00490439">
            <w:r w:rsidRPr="00490439">
              <w:t>5</w:t>
            </w:r>
          </w:p>
        </w:tc>
      </w:tr>
      <w:tr w:rsidR="00490439" w:rsidRPr="00490439" w14:paraId="5E941A1C" w14:textId="77777777">
        <w:trPr>
          <w:tblCellSpacing w:w="15" w:type="dxa"/>
        </w:trPr>
        <w:tc>
          <w:tcPr>
            <w:tcW w:w="0" w:type="auto"/>
            <w:vAlign w:val="center"/>
            <w:hideMark/>
          </w:tcPr>
          <w:p w14:paraId="11D47ACF" w14:textId="77777777" w:rsidR="00490439" w:rsidRPr="00490439" w:rsidRDefault="00490439" w:rsidP="00490439">
            <w:r w:rsidRPr="00490439">
              <w:t>Plan appears oversized</w:t>
            </w:r>
          </w:p>
        </w:tc>
        <w:tc>
          <w:tcPr>
            <w:tcW w:w="0" w:type="auto"/>
            <w:vAlign w:val="center"/>
            <w:hideMark/>
          </w:tcPr>
          <w:p w14:paraId="1F7820EE" w14:textId="77777777" w:rsidR="00490439" w:rsidRPr="00490439" w:rsidRDefault="00490439" w:rsidP="00490439">
            <w:r w:rsidRPr="00490439">
              <w:t>5</w:t>
            </w:r>
          </w:p>
        </w:tc>
      </w:tr>
      <w:tr w:rsidR="00490439" w:rsidRPr="00490439" w14:paraId="325A7D9B" w14:textId="77777777">
        <w:trPr>
          <w:tblCellSpacing w:w="15" w:type="dxa"/>
        </w:trPr>
        <w:tc>
          <w:tcPr>
            <w:tcW w:w="0" w:type="auto"/>
            <w:vAlign w:val="center"/>
            <w:hideMark/>
          </w:tcPr>
          <w:p w14:paraId="72BA813B" w14:textId="77777777" w:rsidR="00490439" w:rsidRPr="00490439" w:rsidRDefault="00490439" w:rsidP="00490439">
            <w:r w:rsidRPr="00490439">
              <w:t>Customer viewed cancellation screen</w:t>
            </w:r>
          </w:p>
        </w:tc>
        <w:tc>
          <w:tcPr>
            <w:tcW w:w="0" w:type="auto"/>
            <w:vAlign w:val="center"/>
            <w:hideMark/>
          </w:tcPr>
          <w:p w14:paraId="77FCA533" w14:textId="77777777" w:rsidR="00490439" w:rsidRPr="00490439" w:rsidRDefault="00490439" w:rsidP="00490439">
            <w:r w:rsidRPr="00490439">
              <w:t>5</w:t>
            </w:r>
          </w:p>
        </w:tc>
      </w:tr>
      <w:tr w:rsidR="00490439" w:rsidRPr="00490439" w14:paraId="0C56C8DB" w14:textId="77777777">
        <w:trPr>
          <w:tblCellSpacing w:w="15" w:type="dxa"/>
        </w:trPr>
        <w:tc>
          <w:tcPr>
            <w:tcW w:w="0" w:type="auto"/>
            <w:vAlign w:val="center"/>
            <w:hideMark/>
          </w:tcPr>
          <w:p w14:paraId="54916253" w14:textId="77777777" w:rsidR="00490439" w:rsidRPr="00490439" w:rsidRDefault="00490439" w:rsidP="00490439">
            <w:r w:rsidRPr="00490439">
              <w:rPr>
                <w:b/>
                <w:bCs/>
              </w:rPr>
              <w:t>Total</w:t>
            </w:r>
          </w:p>
        </w:tc>
        <w:tc>
          <w:tcPr>
            <w:tcW w:w="0" w:type="auto"/>
            <w:vAlign w:val="center"/>
            <w:hideMark/>
          </w:tcPr>
          <w:p w14:paraId="6875DAC6" w14:textId="77777777" w:rsidR="00490439" w:rsidRPr="00490439" w:rsidRDefault="00490439" w:rsidP="00490439">
            <w:r w:rsidRPr="00490439">
              <w:rPr>
                <w:b/>
                <w:bCs/>
              </w:rPr>
              <w:t>100</w:t>
            </w:r>
          </w:p>
        </w:tc>
      </w:tr>
    </w:tbl>
    <w:p w14:paraId="786434C0" w14:textId="77777777" w:rsidR="00490439" w:rsidRPr="00490439" w:rsidRDefault="00490439" w:rsidP="00490439">
      <w:pPr>
        <w:rPr>
          <w:b/>
          <w:bCs/>
        </w:rPr>
      </w:pPr>
      <w:r w:rsidRPr="00490439">
        <w:rPr>
          <w:b/>
          <w:bCs/>
        </w:rPr>
        <w:t>Risk bands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10"/>
        <w:gridCol w:w="907"/>
        <w:gridCol w:w="2500"/>
      </w:tblGrid>
      <w:tr w:rsidR="00490439" w:rsidRPr="00490439" w14:paraId="4ED8C2F1" w14:textId="77777777">
        <w:trPr>
          <w:tblHeader/>
          <w:tblCellSpacing w:w="15" w:type="dxa"/>
        </w:trPr>
        <w:tc>
          <w:tcPr>
            <w:tcW w:w="0" w:type="auto"/>
            <w:vAlign w:val="center"/>
            <w:hideMark/>
          </w:tcPr>
          <w:p w14:paraId="3748969F" w14:textId="77777777" w:rsidR="00490439" w:rsidRPr="00490439" w:rsidRDefault="00490439" w:rsidP="00490439">
            <w:pPr>
              <w:rPr>
                <w:b/>
                <w:bCs/>
              </w:rPr>
            </w:pPr>
            <w:r w:rsidRPr="00490439">
              <w:rPr>
                <w:b/>
                <w:bCs/>
              </w:rPr>
              <w:t>Score</w:t>
            </w:r>
          </w:p>
        </w:tc>
        <w:tc>
          <w:tcPr>
            <w:tcW w:w="0" w:type="auto"/>
            <w:vAlign w:val="center"/>
            <w:hideMark/>
          </w:tcPr>
          <w:p w14:paraId="76C728C0" w14:textId="77777777" w:rsidR="00490439" w:rsidRPr="00490439" w:rsidRDefault="00490439" w:rsidP="00490439">
            <w:pPr>
              <w:rPr>
                <w:b/>
                <w:bCs/>
              </w:rPr>
            </w:pPr>
            <w:r w:rsidRPr="00490439">
              <w:rPr>
                <w:b/>
                <w:bCs/>
              </w:rPr>
              <w:t>Risk</w:t>
            </w:r>
          </w:p>
        </w:tc>
        <w:tc>
          <w:tcPr>
            <w:tcW w:w="0" w:type="auto"/>
            <w:vAlign w:val="center"/>
            <w:hideMark/>
          </w:tcPr>
          <w:p w14:paraId="51734988" w14:textId="77777777" w:rsidR="00490439" w:rsidRPr="00490439" w:rsidRDefault="00490439" w:rsidP="00490439">
            <w:pPr>
              <w:rPr>
                <w:b/>
                <w:bCs/>
              </w:rPr>
            </w:pPr>
            <w:r w:rsidRPr="00490439">
              <w:rPr>
                <w:b/>
                <w:bCs/>
              </w:rPr>
              <w:t>Action</w:t>
            </w:r>
          </w:p>
        </w:tc>
      </w:tr>
      <w:tr w:rsidR="00490439" w:rsidRPr="00490439" w14:paraId="32A3C45D" w14:textId="77777777">
        <w:trPr>
          <w:tblCellSpacing w:w="15" w:type="dxa"/>
        </w:trPr>
        <w:tc>
          <w:tcPr>
            <w:tcW w:w="0" w:type="auto"/>
            <w:vAlign w:val="center"/>
            <w:hideMark/>
          </w:tcPr>
          <w:p w14:paraId="6CBB7DE7" w14:textId="77777777" w:rsidR="00490439" w:rsidRPr="00490439" w:rsidRDefault="00490439" w:rsidP="00490439">
            <w:r w:rsidRPr="00490439">
              <w:t>0–24</w:t>
            </w:r>
          </w:p>
        </w:tc>
        <w:tc>
          <w:tcPr>
            <w:tcW w:w="0" w:type="auto"/>
            <w:vAlign w:val="center"/>
            <w:hideMark/>
          </w:tcPr>
          <w:p w14:paraId="6FD9E566" w14:textId="77777777" w:rsidR="00490439" w:rsidRPr="00490439" w:rsidRDefault="00490439" w:rsidP="00490439">
            <w:r w:rsidRPr="00490439">
              <w:t>Low</w:t>
            </w:r>
          </w:p>
        </w:tc>
        <w:tc>
          <w:tcPr>
            <w:tcW w:w="0" w:type="auto"/>
            <w:vAlign w:val="center"/>
            <w:hideMark/>
          </w:tcPr>
          <w:p w14:paraId="15427C35" w14:textId="77777777" w:rsidR="00490439" w:rsidRPr="00490439" w:rsidRDefault="00490439" w:rsidP="00490439">
            <w:r w:rsidRPr="00490439">
              <w:t>Normal service</w:t>
            </w:r>
          </w:p>
        </w:tc>
      </w:tr>
      <w:tr w:rsidR="00490439" w:rsidRPr="00490439" w14:paraId="198F3F0C" w14:textId="77777777">
        <w:trPr>
          <w:tblCellSpacing w:w="15" w:type="dxa"/>
        </w:trPr>
        <w:tc>
          <w:tcPr>
            <w:tcW w:w="0" w:type="auto"/>
            <w:vAlign w:val="center"/>
            <w:hideMark/>
          </w:tcPr>
          <w:p w14:paraId="4FB0E5B9" w14:textId="77777777" w:rsidR="00490439" w:rsidRPr="00490439" w:rsidRDefault="00490439" w:rsidP="00490439">
            <w:r w:rsidRPr="00490439">
              <w:t>25–49</w:t>
            </w:r>
          </w:p>
        </w:tc>
        <w:tc>
          <w:tcPr>
            <w:tcW w:w="0" w:type="auto"/>
            <w:vAlign w:val="center"/>
            <w:hideMark/>
          </w:tcPr>
          <w:p w14:paraId="5069BE0D" w14:textId="77777777" w:rsidR="00490439" w:rsidRPr="00490439" w:rsidRDefault="00490439" w:rsidP="00490439">
            <w:r w:rsidRPr="00490439">
              <w:t>Medium</w:t>
            </w:r>
          </w:p>
        </w:tc>
        <w:tc>
          <w:tcPr>
            <w:tcW w:w="0" w:type="auto"/>
            <w:vAlign w:val="center"/>
            <w:hideMark/>
          </w:tcPr>
          <w:p w14:paraId="03ACDC62" w14:textId="77777777" w:rsidR="00490439" w:rsidRPr="00490439" w:rsidRDefault="00490439" w:rsidP="00490439">
            <w:r w:rsidRPr="00490439">
              <w:t>Automated check-in</w:t>
            </w:r>
          </w:p>
        </w:tc>
      </w:tr>
      <w:tr w:rsidR="00490439" w:rsidRPr="00490439" w14:paraId="6930E10F" w14:textId="77777777">
        <w:trPr>
          <w:tblCellSpacing w:w="15" w:type="dxa"/>
        </w:trPr>
        <w:tc>
          <w:tcPr>
            <w:tcW w:w="0" w:type="auto"/>
            <w:vAlign w:val="center"/>
            <w:hideMark/>
          </w:tcPr>
          <w:p w14:paraId="27725F9D" w14:textId="77777777" w:rsidR="00490439" w:rsidRPr="00490439" w:rsidRDefault="00490439" w:rsidP="00490439">
            <w:r w:rsidRPr="00490439">
              <w:lastRenderedPageBreak/>
              <w:t>50–69</w:t>
            </w:r>
          </w:p>
        </w:tc>
        <w:tc>
          <w:tcPr>
            <w:tcW w:w="0" w:type="auto"/>
            <w:vAlign w:val="center"/>
            <w:hideMark/>
          </w:tcPr>
          <w:p w14:paraId="69CAE2F9" w14:textId="77777777" w:rsidR="00490439" w:rsidRPr="00490439" w:rsidRDefault="00490439" w:rsidP="00490439">
            <w:r w:rsidRPr="00490439">
              <w:t>High</w:t>
            </w:r>
          </w:p>
        </w:tc>
        <w:tc>
          <w:tcPr>
            <w:tcW w:w="0" w:type="auto"/>
            <w:vAlign w:val="center"/>
            <w:hideMark/>
          </w:tcPr>
          <w:p w14:paraId="27725B9A" w14:textId="77777777" w:rsidR="00490439" w:rsidRPr="00490439" w:rsidRDefault="00490439" w:rsidP="00490439">
            <w:r w:rsidRPr="00490439">
              <w:t>Human review</w:t>
            </w:r>
          </w:p>
        </w:tc>
      </w:tr>
      <w:tr w:rsidR="00490439" w:rsidRPr="00490439" w14:paraId="78304744" w14:textId="77777777">
        <w:trPr>
          <w:tblCellSpacing w:w="15" w:type="dxa"/>
        </w:trPr>
        <w:tc>
          <w:tcPr>
            <w:tcW w:w="0" w:type="auto"/>
            <w:vAlign w:val="center"/>
            <w:hideMark/>
          </w:tcPr>
          <w:p w14:paraId="1336EC8C" w14:textId="77777777" w:rsidR="00490439" w:rsidRPr="00490439" w:rsidRDefault="00490439" w:rsidP="00490439">
            <w:r w:rsidRPr="00490439">
              <w:t>70+</w:t>
            </w:r>
          </w:p>
        </w:tc>
        <w:tc>
          <w:tcPr>
            <w:tcW w:w="0" w:type="auto"/>
            <w:vAlign w:val="center"/>
            <w:hideMark/>
          </w:tcPr>
          <w:p w14:paraId="3D1D6025" w14:textId="77777777" w:rsidR="00490439" w:rsidRPr="00490439" w:rsidRDefault="00490439" w:rsidP="00490439">
            <w:r w:rsidRPr="00490439">
              <w:t>Critical</w:t>
            </w:r>
          </w:p>
        </w:tc>
        <w:tc>
          <w:tcPr>
            <w:tcW w:w="0" w:type="auto"/>
            <w:vAlign w:val="center"/>
            <w:hideMark/>
          </w:tcPr>
          <w:p w14:paraId="2AFE4881" w14:textId="77777777" w:rsidR="00490439" w:rsidRPr="00490439" w:rsidRDefault="00490439" w:rsidP="00490439">
            <w:r w:rsidRPr="00490439">
              <w:t>Service-recovery owner</w:t>
            </w:r>
          </w:p>
        </w:tc>
      </w:tr>
    </w:tbl>
    <w:p w14:paraId="6F2AE3B3" w14:textId="77777777" w:rsidR="00490439" w:rsidRPr="00490439" w:rsidRDefault="00490439" w:rsidP="00490439">
      <w:pPr>
        <w:rPr>
          <w:b/>
          <w:bCs/>
        </w:rPr>
      </w:pPr>
      <w:r w:rsidRPr="00490439">
        <w:rPr>
          <w:b/>
          <w:bCs/>
        </w:rPr>
        <w:t>Correct intervention matching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75"/>
        <w:gridCol w:w="4510"/>
      </w:tblGrid>
      <w:tr w:rsidR="00490439" w:rsidRPr="00490439" w14:paraId="6DC31582" w14:textId="77777777">
        <w:trPr>
          <w:tblHeader/>
          <w:tblCellSpacing w:w="15" w:type="dxa"/>
        </w:trPr>
        <w:tc>
          <w:tcPr>
            <w:tcW w:w="0" w:type="auto"/>
            <w:vAlign w:val="center"/>
            <w:hideMark/>
          </w:tcPr>
          <w:p w14:paraId="5B6E4EB9" w14:textId="77777777" w:rsidR="00490439" w:rsidRPr="00490439" w:rsidRDefault="00490439" w:rsidP="00490439">
            <w:pPr>
              <w:rPr>
                <w:b/>
                <w:bCs/>
              </w:rPr>
            </w:pPr>
            <w:r w:rsidRPr="00490439">
              <w:rPr>
                <w:b/>
                <w:bCs/>
              </w:rPr>
              <w:t>Risk reason</w:t>
            </w:r>
          </w:p>
        </w:tc>
        <w:tc>
          <w:tcPr>
            <w:tcW w:w="0" w:type="auto"/>
            <w:vAlign w:val="center"/>
            <w:hideMark/>
          </w:tcPr>
          <w:p w14:paraId="31CF036C" w14:textId="77777777" w:rsidR="00490439" w:rsidRPr="00490439" w:rsidRDefault="00490439" w:rsidP="00490439">
            <w:pPr>
              <w:rPr>
                <w:b/>
                <w:bCs/>
              </w:rPr>
            </w:pPr>
            <w:r w:rsidRPr="00490439">
              <w:rPr>
                <w:b/>
                <w:bCs/>
              </w:rPr>
              <w:t>Intervention</w:t>
            </w:r>
          </w:p>
        </w:tc>
      </w:tr>
      <w:tr w:rsidR="00490439" w:rsidRPr="00490439" w14:paraId="6EAF6753" w14:textId="77777777">
        <w:trPr>
          <w:tblCellSpacing w:w="15" w:type="dxa"/>
        </w:trPr>
        <w:tc>
          <w:tcPr>
            <w:tcW w:w="0" w:type="auto"/>
            <w:vAlign w:val="center"/>
            <w:hideMark/>
          </w:tcPr>
          <w:p w14:paraId="701CFCCE" w14:textId="77777777" w:rsidR="00490439" w:rsidRPr="00490439" w:rsidRDefault="00490439" w:rsidP="00490439">
            <w:r w:rsidRPr="00490439">
              <w:t>Low usage</w:t>
            </w:r>
          </w:p>
        </w:tc>
        <w:tc>
          <w:tcPr>
            <w:tcW w:w="0" w:type="auto"/>
            <w:vAlign w:val="center"/>
            <w:hideMark/>
          </w:tcPr>
          <w:p w14:paraId="231B7049" w14:textId="77777777" w:rsidR="00490439" w:rsidRPr="00490439" w:rsidRDefault="00490439" w:rsidP="00490439">
            <w:r w:rsidRPr="00490439">
              <w:t>Recommend smaller plan</w:t>
            </w:r>
          </w:p>
        </w:tc>
      </w:tr>
      <w:tr w:rsidR="00490439" w:rsidRPr="00490439" w14:paraId="7B4EEBE4" w14:textId="77777777">
        <w:trPr>
          <w:tblCellSpacing w:w="15" w:type="dxa"/>
        </w:trPr>
        <w:tc>
          <w:tcPr>
            <w:tcW w:w="0" w:type="auto"/>
            <w:vAlign w:val="center"/>
            <w:hideMark/>
          </w:tcPr>
          <w:p w14:paraId="5A1BCDF1" w14:textId="77777777" w:rsidR="00490439" w:rsidRPr="00490439" w:rsidRDefault="00490439" w:rsidP="00490439">
            <w:r w:rsidRPr="00490439">
              <w:t>Travel</w:t>
            </w:r>
          </w:p>
        </w:tc>
        <w:tc>
          <w:tcPr>
            <w:tcW w:w="0" w:type="auto"/>
            <w:vAlign w:val="center"/>
            <w:hideMark/>
          </w:tcPr>
          <w:p w14:paraId="77B87AE0" w14:textId="77777777" w:rsidR="00490439" w:rsidRPr="00490439" w:rsidRDefault="00490439" w:rsidP="00490439">
            <w:r w:rsidRPr="00490439">
              <w:t>Pause plan</w:t>
            </w:r>
          </w:p>
        </w:tc>
      </w:tr>
      <w:tr w:rsidR="00490439" w:rsidRPr="00490439" w14:paraId="2E25C7A7" w14:textId="77777777">
        <w:trPr>
          <w:tblCellSpacing w:w="15" w:type="dxa"/>
        </w:trPr>
        <w:tc>
          <w:tcPr>
            <w:tcW w:w="0" w:type="auto"/>
            <w:vAlign w:val="center"/>
            <w:hideMark/>
          </w:tcPr>
          <w:p w14:paraId="1DBC883C" w14:textId="77777777" w:rsidR="00490439" w:rsidRPr="00490439" w:rsidRDefault="00490439" w:rsidP="00490439">
            <w:r w:rsidRPr="00490439">
              <w:t>Price sensitivity</w:t>
            </w:r>
          </w:p>
        </w:tc>
        <w:tc>
          <w:tcPr>
            <w:tcW w:w="0" w:type="auto"/>
            <w:vAlign w:val="center"/>
            <w:hideMark/>
          </w:tcPr>
          <w:p w14:paraId="64C329C1" w14:textId="77777777" w:rsidR="00490439" w:rsidRPr="00490439" w:rsidRDefault="00490439" w:rsidP="00490439">
            <w:r w:rsidRPr="00490439">
              <w:t>Downgrade or flexible plan</w:t>
            </w:r>
          </w:p>
        </w:tc>
      </w:tr>
      <w:tr w:rsidR="00490439" w:rsidRPr="00490439" w14:paraId="70C03006" w14:textId="77777777">
        <w:trPr>
          <w:tblCellSpacing w:w="15" w:type="dxa"/>
        </w:trPr>
        <w:tc>
          <w:tcPr>
            <w:tcW w:w="0" w:type="auto"/>
            <w:vAlign w:val="center"/>
            <w:hideMark/>
          </w:tcPr>
          <w:p w14:paraId="7A6912C7" w14:textId="77777777" w:rsidR="00490439" w:rsidRPr="00490439" w:rsidRDefault="00490439" w:rsidP="00490439">
            <w:r w:rsidRPr="00490439">
              <w:t>Walker inconsistency</w:t>
            </w:r>
          </w:p>
        </w:tc>
        <w:tc>
          <w:tcPr>
            <w:tcW w:w="0" w:type="auto"/>
            <w:vAlign w:val="center"/>
            <w:hideMark/>
          </w:tcPr>
          <w:p w14:paraId="2C025694" w14:textId="77777777" w:rsidR="00490439" w:rsidRPr="00490439" w:rsidRDefault="00490439" w:rsidP="00490439">
            <w:r w:rsidRPr="00490439">
              <w:t>Primary/backup reset</w:t>
            </w:r>
          </w:p>
        </w:tc>
      </w:tr>
      <w:tr w:rsidR="00490439" w:rsidRPr="00490439" w14:paraId="2D3C34F9" w14:textId="77777777">
        <w:trPr>
          <w:tblCellSpacing w:w="15" w:type="dxa"/>
        </w:trPr>
        <w:tc>
          <w:tcPr>
            <w:tcW w:w="0" w:type="auto"/>
            <w:vAlign w:val="center"/>
            <w:hideMark/>
          </w:tcPr>
          <w:p w14:paraId="17FF423B" w14:textId="77777777" w:rsidR="00490439" w:rsidRPr="00490439" w:rsidRDefault="00490439" w:rsidP="00490439">
            <w:r w:rsidRPr="00490439">
              <w:t>Scheduling conflict</w:t>
            </w:r>
          </w:p>
        </w:tc>
        <w:tc>
          <w:tcPr>
            <w:tcW w:w="0" w:type="auto"/>
            <w:vAlign w:val="center"/>
            <w:hideMark/>
          </w:tcPr>
          <w:p w14:paraId="369C8236" w14:textId="77777777" w:rsidR="00490439" w:rsidRPr="00490439" w:rsidRDefault="00490439" w:rsidP="00490439">
            <w:r w:rsidRPr="00490439">
              <w:t>Change recurring window</w:t>
            </w:r>
          </w:p>
        </w:tc>
      </w:tr>
      <w:tr w:rsidR="00490439" w:rsidRPr="00490439" w14:paraId="2A9846A3" w14:textId="77777777">
        <w:trPr>
          <w:tblCellSpacing w:w="15" w:type="dxa"/>
        </w:trPr>
        <w:tc>
          <w:tcPr>
            <w:tcW w:w="0" w:type="auto"/>
            <w:vAlign w:val="center"/>
            <w:hideMark/>
          </w:tcPr>
          <w:p w14:paraId="79C908C0" w14:textId="77777777" w:rsidR="00490439" w:rsidRPr="00490439" w:rsidRDefault="00490439" w:rsidP="00490439">
            <w:r w:rsidRPr="00490439">
              <w:t>Poor reports</w:t>
            </w:r>
          </w:p>
        </w:tc>
        <w:tc>
          <w:tcPr>
            <w:tcW w:w="0" w:type="auto"/>
            <w:vAlign w:val="center"/>
            <w:hideMark/>
          </w:tcPr>
          <w:p w14:paraId="306194DA" w14:textId="77777777" w:rsidR="00490439" w:rsidRPr="00490439" w:rsidRDefault="00490439" w:rsidP="00490439">
            <w:r w:rsidRPr="00490439">
              <w:t>Walker coaching or replacement</w:t>
            </w:r>
          </w:p>
        </w:tc>
      </w:tr>
      <w:tr w:rsidR="00490439" w:rsidRPr="00490439" w14:paraId="5916AA49" w14:textId="77777777">
        <w:trPr>
          <w:tblCellSpacing w:w="15" w:type="dxa"/>
        </w:trPr>
        <w:tc>
          <w:tcPr>
            <w:tcW w:w="0" w:type="auto"/>
            <w:vAlign w:val="center"/>
            <w:hideMark/>
          </w:tcPr>
          <w:p w14:paraId="2EDAB415" w14:textId="77777777" w:rsidR="00490439" w:rsidRPr="00490439" w:rsidRDefault="00490439" w:rsidP="00490439">
            <w:r w:rsidRPr="00490439">
              <w:t>Payment failure</w:t>
            </w:r>
          </w:p>
        </w:tc>
        <w:tc>
          <w:tcPr>
            <w:tcW w:w="0" w:type="auto"/>
            <w:vAlign w:val="center"/>
            <w:hideMark/>
          </w:tcPr>
          <w:p w14:paraId="173B4D71" w14:textId="77777777" w:rsidR="00490439" w:rsidRPr="00490439" w:rsidRDefault="00490439" w:rsidP="00490439">
            <w:r w:rsidRPr="00490439">
              <w:t>Update method/payment link</w:t>
            </w:r>
          </w:p>
        </w:tc>
      </w:tr>
      <w:tr w:rsidR="00490439" w:rsidRPr="00490439" w14:paraId="4B1E752E" w14:textId="77777777">
        <w:trPr>
          <w:tblCellSpacing w:w="15" w:type="dxa"/>
        </w:trPr>
        <w:tc>
          <w:tcPr>
            <w:tcW w:w="0" w:type="auto"/>
            <w:vAlign w:val="center"/>
            <w:hideMark/>
          </w:tcPr>
          <w:p w14:paraId="558FA23D" w14:textId="77777777" w:rsidR="00490439" w:rsidRPr="00490439" w:rsidRDefault="00490439" w:rsidP="00490439">
            <w:r w:rsidRPr="00490439">
              <w:t>Pet illness</w:t>
            </w:r>
          </w:p>
        </w:tc>
        <w:tc>
          <w:tcPr>
            <w:tcW w:w="0" w:type="auto"/>
            <w:vAlign w:val="center"/>
            <w:hideMark/>
          </w:tcPr>
          <w:p w14:paraId="024FD156" w14:textId="77777777" w:rsidR="00490439" w:rsidRPr="00490439" w:rsidRDefault="00490439" w:rsidP="00490439">
            <w:r w:rsidRPr="00490439">
              <w:t>Pause and reassessment</w:t>
            </w:r>
          </w:p>
        </w:tc>
      </w:tr>
      <w:tr w:rsidR="00490439" w:rsidRPr="00490439" w14:paraId="58F33F27" w14:textId="77777777">
        <w:trPr>
          <w:tblCellSpacing w:w="15" w:type="dxa"/>
        </w:trPr>
        <w:tc>
          <w:tcPr>
            <w:tcW w:w="0" w:type="auto"/>
            <w:vAlign w:val="center"/>
            <w:hideMark/>
          </w:tcPr>
          <w:p w14:paraId="6A82549B" w14:textId="77777777" w:rsidR="00490439" w:rsidRPr="00490439" w:rsidRDefault="00490439" w:rsidP="00490439">
            <w:r w:rsidRPr="00490439">
              <w:t>Poor experience</w:t>
            </w:r>
          </w:p>
        </w:tc>
        <w:tc>
          <w:tcPr>
            <w:tcW w:w="0" w:type="auto"/>
            <w:vAlign w:val="center"/>
            <w:hideMark/>
          </w:tcPr>
          <w:p w14:paraId="24F4A88F" w14:textId="77777777" w:rsidR="00490439" w:rsidRPr="00490439" w:rsidRDefault="00490439" w:rsidP="00490439">
            <w:r w:rsidRPr="00490439">
              <w:t>Resolve service issue before retention offer</w:t>
            </w:r>
          </w:p>
        </w:tc>
      </w:tr>
    </w:tbl>
    <w:p w14:paraId="06CAA6C5" w14:textId="77777777" w:rsidR="00490439" w:rsidRPr="00490439" w:rsidRDefault="00490439" w:rsidP="00490439">
      <w:r w:rsidRPr="00490439">
        <w:t>Do not use a discount to hide a fulfilment-quality problem.</w:t>
      </w:r>
    </w:p>
    <w:p w14:paraId="276C80C0" w14:textId="77777777" w:rsidR="00490439" w:rsidRPr="00490439" w:rsidRDefault="00490439" w:rsidP="00490439">
      <w:r w:rsidRPr="00490439">
        <w:pict w14:anchorId="0554696C">
          <v:rect id="_x0000_i7225" style="width:0;height:1.5pt" o:hralign="center" o:hrstd="t" o:hr="t" fillcolor="#a0a0a0" stroked="f"/>
        </w:pict>
      </w:r>
    </w:p>
    <w:p w14:paraId="08940D89" w14:textId="77777777" w:rsidR="00490439" w:rsidRPr="00490439" w:rsidRDefault="00490439" w:rsidP="00490439">
      <w:pPr>
        <w:rPr>
          <w:b/>
          <w:bCs/>
        </w:rPr>
      </w:pPr>
      <w:r w:rsidRPr="00490439">
        <w:rPr>
          <w:b/>
          <w:bCs/>
        </w:rPr>
        <w:t>7. Unused-credit widget</w:t>
      </w:r>
    </w:p>
    <w:p w14:paraId="32D7F4B2" w14:textId="77777777" w:rsidR="00490439" w:rsidRPr="00490439" w:rsidRDefault="00490439" w:rsidP="00490439">
      <w:r w:rsidRPr="00490439">
        <w:t>Unused credits represent both:</w:t>
      </w:r>
    </w:p>
    <w:p w14:paraId="21D325C9" w14:textId="77777777" w:rsidR="00490439" w:rsidRPr="00490439" w:rsidRDefault="00490439" w:rsidP="00490439">
      <w:pPr>
        <w:numPr>
          <w:ilvl w:val="0"/>
          <w:numId w:val="1482"/>
        </w:numPr>
      </w:pPr>
      <w:r w:rsidRPr="00490439">
        <w:t xml:space="preserve">Customer-engagement risk </w:t>
      </w:r>
    </w:p>
    <w:p w14:paraId="3C5D50AF" w14:textId="77777777" w:rsidR="00490439" w:rsidRPr="00490439" w:rsidRDefault="00490439" w:rsidP="00490439">
      <w:pPr>
        <w:numPr>
          <w:ilvl w:val="0"/>
          <w:numId w:val="1482"/>
        </w:numPr>
      </w:pPr>
      <w:r w:rsidRPr="00490439">
        <w:t xml:space="preserve">Future service liability </w:t>
      </w:r>
    </w:p>
    <w:p w14:paraId="62ED1A0C" w14:textId="77777777" w:rsidR="00490439" w:rsidRPr="00490439" w:rsidRDefault="00490439" w:rsidP="00490439">
      <w:pPr>
        <w:rPr>
          <w:b/>
          <w:bCs/>
        </w:rPr>
      </w:pPr>
      <w:r w:rsidRPr="00490439">
        <w:rPr>
          <w:b/>
          <w:bCs/>
        </w:rPr>
        <w:t>Required segmentation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2"/>
        <w:gridCol w:w="3370"/>
      </w:tblGrid>
      <w:tr w:rsidR="00490439" w:rsidRPr="00490439" w14:paraId="14949354" w14:textId="77777777">
        <w:trPr>
          <w:tblHeader/>
          <w:tblCellSpacing w:w="15" w:type="dxa"/>
        </w:trPr>
        <w:tc>
          <w:tcPr>
            <w:tcW w:w="0" w:type="auto"/>
            <w:vAlign w:val="center"/>
            <w:hideMark/>
          </w:tcPr>
          <w:p w14:paraId="3D0D1B59" w14:textId="77777777" w:rsidR="00490439" w:rsidRPr="00490439" w:rsidRDefault="00490439" w:rsidP="00490439">
            <w:pPr>
              <w:rPr>
                <w:b/>
                <w:bCs/>
              </w:rPr>
            </w:pPr>
            <w:r w:rsidRPr="00490439">
              <w:rPr>
                <w:b/>
                <w:bCs/>
              </w:rPr>
              <w:t>Segment</w:t>
            </w:r>
          </w:p>
        </w:tc>
        <w:tc>
          <w:tcPr>
            <w:tcW w:w="0" w:type="auto"/>
            <w:vAlign w:val="center"/>
            <w:hideMark/>
          </w:tcPr>
          <w:p w14:paraId="3ADEE8C5" w14:textId="77777777" w:rsidR="00490439" w:rsidRPr="00490439" w:rsidRDefault="00490439" w:rsidP="00490439">
            <w:pPr>
              <w:rPr>
                <w:b/>
                <w:bCs/>
              </w:rPr>
            </w:pPr>
            <w:r w:rsidRPr="00490439">
              <w:rPr>
                <w:b/>
                <w:bCs/>
              </w:rPr>
              <w:t>Meaning</w:t>
            </w:r>
          </w:p>
        </w:tc>
      </w:tr>
      <w:tr w:rsidR="00490439" w:rsidRPr="00490439" w14:paraId="46B1CA4A" w14:textId="77777777">
        <w:trPr>
          <w:tblCellSpacing w:w="15" w:type="dxa"/>
        </w:trPr>
        <w:tc>
          <w:tcPr>
            <w:tcW w:w="0" w:type="auto"/>
            <w:vAlign w:val="center"/>
            <w:hideMark/>
          </w:tcPr>
          <w:p w14:paraId="22E4B51D" w14:textId="77777777" w:rsidR="00490439" w:rsidRPr="00490439" w:rsidRDefault="00490439" w:rsidP="00490439">
            <w:r w:rsidRPr="00490439">
              <w:t>Healthy usage</w:t>
            </w:r>
          </w:p>
        </w:tc>
        <w:tc>
          <w:tcPr>
            <w:tcW w:w="0" w:type="auto"/>
            <w:vAlign w:val="center"/>
            <w:hideMark/>
          </w:tcPr>
          <w:p w14:paraId="3B04EAD5" w14:textId="77777777" w:rsidR="00490439" w:rsidRPr="00490439" w:rsidRDefault="00490439" w:rsidP="00490439">
            <w:r w:rsidRPr="00490439">
              <w:t>60–90% projected utilisation</w:t>
            </w:r>
          </w:p>
        </w:tc>
      </w:tr>
      <w:tr w:rsidR="00490439" w:rsidRPr="00490439" w14:paraId="75AAB801" w14:textId="77777777">
        <w:trPr>
          <w:tblCellSpacing w:w="15" w:type="dxa"/>
        </w:trPr>
        <w:tc>
          <w:tcPr>
            <w:tcW w:w="0" w:type="auto"/>
            <w:vAlign w:val="center"/>
            <w:hideMark/>
          </w:tcPr>
          <w:p w14:paraId="2DAA5BB7" w14:textId="77777777" w:rsidR="00490439" w:rsidRPr="00490439" w:rsidRDefault="00490439" w:rsidP="00490439">
            <w:r w:rsidRPr="00490439">
              <w:t>Low usage</w:t>
            </w:r>
          </w:p>
        </w:tc>
        <w:tc>
          <w:tcPr>
            <w:tcW w:w="0" w:type="auto"/>
            <w:vAlign w:val="center"/>
            <w:hideMark/>
          </w:tcPr>
          <w:p w14:paraId="7B8D455B" w14:textId="77777777" w:rsidR="00490439" w:rsidRPr="00490439" w:rsidRDefault="00490439" w:rsidP="00490439">
            <w:r w:rsidRPr="00490439">
              <w:t>Below 50% projected</w:t>
            </w:r>
          </w:p>
        </w:tc>
      </w:tr>
      <w:tr w:rsidR="00490439" w:rsidRPr="00490439" w14:paraId="49C10CCF" w14:textId="77777777">
        <w:trPr>
          <w:tblCellSpacing w:w="15" w:type="dxa"/>
        </w:trPr>
        <w:tc>
          <w:tcPr>
            <w:tcW w:w="0" w:type="auto"/>
            <w:vAlign w:val="center"/>
            <w:hideMark/>
          </w:tcPr>
          <w:p w14:paraId="3161F99F" w14:textId="77777777" w:rsidR="00490439" w:rsidRPr="00490439" w:rsidRDefault="00490439" w:rsidP="00490439">
            <w:r w:rsidRPr="00490439">
              <w:t>Exhausting early</w:t>
            </w:r>
          </w:p>
        </w:tc>
        <w:tc>
          <w:tcPr>
            <w:tcW w:w="0" w:type="auto"/>
            <w:vAlign w:val="center"/>
            <w:hideMark/>
          </w:tcPr>
          <w:p w14:paraId="16B21AF6" w14:textId="77777777" w:rsidR="00490439" w:rsidRPr="00490439" w:rsidRDefault="00490439" w:rsidP="00490439">
            <w:r w:rsidRPr="00490439">
              <w:t>Above 90% before period end</w:t>
            </w:r>
          </w:p>
        </w:tc>
      </w:tr>
      <w:tr w:rsidR="00490439" w:rsidRPr="00490439" w14:paraId="3FD8B4CA" w14:textId="77777777">
        <w:trPr>
          <w:tblCellSpacing w:w="15" w:type="dxa"/>
        </w:trPr>
        <w:tc>
          <w:tcPr>
            <w:tcW w:w="0" w:type="auto"/>
            <w:vAlign w:val="center"/>
            <w:hideMark/>
          </w:tcPr>
          <w:p w14:paraId="0E1538F2" w14:textId="77777777" w:rsidR="00490439" w:rsidRPr="00490439" w:rsidRDefault="00490439" w:rsidP="00490439">
            <w:r w:rsidRPr="00490439">
              <w:t>Expiring soon</w:t>
            </w:r>
          </w:p>
        </w:tc>
        <w:tc>
          <w:tcPr>
            <w:tcW w:w="0" w:type="auto"/>
            <w:vAlign w:val="center"/>
            <w:hideMark/>
          </w:tcPr>
          <w:p w14:paraId="5F3643ED" w14:textId="77777777" w:rsidR="00490439" w:rsidRPr="00490439" w:rsidRDefault="00490439" w:rsidP="00490439">
            <w:r w:rsidRPr="00490439">
              <w:t>Credits expire within seven days</w:t>
            </w:r>
          </w:p>
        </w:tc>
      </w:tr>
      <w:tr w:rsidR="00490439" w:rsidRPr="00490439" w14:paraId="3DFBA3F5" w14:textId="77777777">
        <w:trPr>
          <w:tblCellSpacing w:w="15" w:type="dxa"/>
        </w:trPr>
        <w:tc>
          <w:tcPr>
            <w:tcW w:w="0" w:type="auto"/>
            <w:vAlign w:val="center"/>
            <w:hideMark/>
          </w:tcPr>
          <w:p w14:paraId="779C6D1D" w14:textId="77777777" w:rsidR="00490439" w:rsidRPr="00490439" w:rsidRDefault="00490439" w:rsidP="00490439">
            <w:r w:rsidRPr="00490439">
              <w:lastRenderedPageBreak/>
              <w:t>Rolled over</w:t>
            </w:r>
          </w:p>
        </w:tc>
        <w:tc>
          <w:tcPr>
            <w:tcW w:w="0" w:type="auto"/>
            <w:vAlign w:val="center"/>
            <w:hideMark/>
          </w:tcPr>
          <w:p w14:paraId="4712F988" w14:textId="77777777" w:rsidR="00490439" w:rsidRPr="00490439" w:rsidRDefault="00490439" w:rsidP="00490439">
            <w:r w:rsidRPr="00490439">
              <w:t>Prior-period credits remain</w:t>
            </w:r>
          </w:p>
        </w:tc>
      </w:tr>
      <w:tr w:rsidR="00490439" w:rsidRPr="00490439" w14:paraId="48D283A7" w14:textId="77777777">
        <w:trPr>
          <w:tblCellSpacing w:w="15" w:type="dxa"/>
        </w:trPr>
        <w:tc>
          <w:tcPr>
            <w:tcW w:w="0" w:type="auto"/>
            <w:vAlign w:val="center"/>
            <w:hideMark/>
          </w:tcPr>
          <w:p w14:paraId="79CDC7C4" w14:textId="77777777" w:rsidR="00490439" w:rsidRPr="00490439" w:rsidRDefault="00490439" w:rsidP="00490439">
            <w:r w:rsidRPr="00490439">
              <w:t>Reserved</w:t>
            </w:r>
          </w:p>
        </w:tc>
        <w:tc>
          <w:tcPr>
            <w:tcW w:w="0" w:type="auto"/>
            <w:vAlign w:val="center"/>
            <w:hideMark/>
          </w:tcPr>
          <w:p w14:paraId="66759B45" w14:textId="77777777" w:rsidR="00490439" w:rsidRPr="00490439" w:rsidRDefault="00490439" w:rsidP="00490439">
            <w:r w:rsidRPr="00490439">
              <w:t>Attached to future bookings</w:t>
            </w:r>
          </w:p>
        </w:tc>
      </w:tr>
      <w:tr w:rsidR="00490439" w:rsidRPr="00490439" w14:paraId="2756A546" w14:textId="77777777">
        <w:trPr>
          <w:tblCellSpacing w:w="15" w:type="dxa"/>
        </w:trPr>
        <w:tc>
          <w:tcPr>
            <w:tcW w:w="0" w:type="auto"/>
            <w:vAlign w:val="center"/>
            <w:hideMark/>
          </w:tcPr>
          <w:p w14:paraId="4F11727C" w14:textId="77777777" w:rsidR="00490439" w:rsidRPr="00490439" w:rsidRDefault="00490439" w:rsidP="00490439">
            <w:r w:rsidRPr="00490439">
              <w:t>Frozen</w:t>
            </w:r>
          </w:p>
        </w:tc>
        <w:tc>
          <w:tcPr>
            <w:tcW w:w="0" w:type="auto"/>
            <w:vAlign w:val="center"/>
            <w:hideMark/>
          </w:tcPr>
          <w:p w14:paraId="6B61F090" w14:textId="77777777" w:rsidR="00490439" w:rsidRPr="00490439" w:rsidRDefault="00490439" w:rsidP="00490439">
            <w:r w:rsidRPr="00490439">
              <w:t>Subscription paused</w:t>
            </w:r>
          </w:p>
        </w:tc>
      </w:tr>
    </w:tbl>
    <w:p w14:paraId="420F23B4" w14:textId="77777777" w:rsidR="00490439" w:rsidRPr="00490439" w:rsidRDefault="00490439" w:rsidP="00490439">
      <w:pPr>
        <w:rPr>
          <w:b/>
          <w:bCs/>
        </w:rPr>
      </w:pPr>
      <w:r w:rsidRPr="00490439">
        <w:rPr>
          <w:b/>
          <w:bCs/>
        </w:rPr>
        <w:t>Useful actions</w:t>
      </w:r>
    </w:p>
    <w:p w14:paraId="59D98FD9" w14:textId="77777777" w:rsidR="00490439" w:rsidRPr="00490439" w:rsidRDefault="00490439" w:rsidP="00490439">
      <w:pPr>
        <w:numPr>
          <w:ilvl w:val="0"/>
          <w:numId w:val="1483"/>
        </w:numPr>
      </w:pPr>
      <w:r w:rsidRPr="00490439">
        <w:t xml:space="preserve">Recommend smaller plan </w:t>
      </w:r>
    </w:p>
    <w:p w14:paraId="0A706169" w14:textId="77777777" w:rsidR="00490439" w:rsidRPr="00490439" w:rsidRDefault="00490439" w:rsidP="00490439">
      <w:pPr>
        <w:numPr>
          <w:ilvl w:val="0"/>
          <w:numId w:val="1483"/>
        </w:numPr>
      </w:pPr>
      <w:r w:rsidRPr="00490439">
        <w:t xml:space="preserve">Offer rescheduling </w:t>
      </w:r>
    </w:p>
    <w:p w14:paraId="1455AA00" w14:textId="77777777" w:rsidR="00490439" w:rsidRPr="00490439" w:rsidRDefault="00490439" w:rsidP="00490439">
      <w:pPr>
        <w:numPr>
          <w:ilvl w:val="0"/>
          <w:numId w:val="1483"/>
        </w:numPr>
      </w:pPr>
      <w:r w:rsidRPr="00490439">
        <w:t xml:space="preserve">Activate pause </w:t>
      </w:r>
    </w:p>
    <w:p w14:paraId="356785F6" w14:textId="77777777" w:rsidR="00490439" w:rsidRPr="00490439" w:rsidRDefault="00490439" w:rsidP="00490439">
      <w:pPr>
        <w:numPr>
          <w:ilvl w:val="0"/>
          <w:numId w:val="1483"/>
        </w:numPr>
      </w:pPr>
      <w:r w:rsidRPr="00490439">
        <w:t xml:space="preserve">Suggest higher plan for early exhaustion </w:t>
      </w:r>
    </w:p>
    <w:p w14:paraId="5F8AFE8A" w14:textId="77777777" w:rsidR="00490439" w:rsidRPr="00490439" w:rsidRDefault="00490439" w:rsidP="00490439">
      <w:pPr>
        <w:numPr>
          <w:ilvl w:val="0"/>
          <w:numId w:val="1483"/>
        </w:numPr>
      </w:pPr>
      <w:r w:rsidRPr="00490439">
        <w:t xml:space="preserve">Send expiry warning </w:t>
      </w:r>
    </w:p>
    <w:p w14:paraId="7253DB9B" w14:textId="77777777" w:rsidR="00490439" w:rsidRPr="00490439" w:rsidRDefault="00490439" w:rsidP="00490439">
      <w:pPr>
        <w:numPr>
          <w:ilvl w:val="0"/>
          <w:numId w:val="1483"/>
        </w:numPr>
      </w:pPr>
      <w:r w:rsidRPr="00490439">
        <w:t xml:space="preserve">Review whether partner capacity prevented usage </w:t>
      </w:r>
    </w:p>
    <w:p w14:paraId="161CC398" w14:textId="77777777" w:rsidR="00490439" w:rsidRPr="00490439" w:rsidRDefault="00490439" w:rsidP="00490439">
      <w:r w:rsidRPr="00490439">
        <w:t>A credit should not be treated as “unused by customer” when the customer could not book because the platform lacked availability.</w:t>
      </w:r>
    </w:p>
    <w:p w14:paraId="6888627A" w14:textId="77777777" w:rsidR="00490439" w:rsidRPr="00490439" w:rsidRDefault="00490439" w:rsidP="00490439">
      <w:r w:rsidRPr="00490439">
        <w:pict w14:anchorId="125D09BC">
          <v:rect id="_x0000_i7226" style="width:0;height:1.5pt" o:hralign="center" o:hrstd="t" o:hr="t" fillcolor="#a0a0a0" stroked="f"/>
        </w:pict>
      </w:r>
    </w:p>
    <w:p w14:paraId="5336CE5E" w14:textId="77777777" w:rsidR="00490439" w:rsidRPr="00490439" w:rsidRDefault="00490439" w:rsidP="00490439">
      <w:pPr>
        <w:rPr>
          <w:b/>
          <w:bCs/>
        </w:rPr>
      </w:pPr>
      <w:r w:rsidRPr="00490439">
        <w:rPr>
          <w:b/>
          <w:bCs/>
        </w:rPr>
        <w:t>8. Top-plan-performance widget</w:t>
      </w:r>
    </w:p>
    <w:p w14:paraId="7897C323" w14:textId="77777777" w:rsidR="00490439" w:rsidRPr="00490439" w:rsidRDefault="00490439" w:rsidP="00490439">
      <w:r w:rsidRPr="00490439">
        <w:t>A plan should not rank first merely because it has the most subscribers.</w:t>
      </w:r>
    </w:p>
    <w:p w14:paraId="7126117E" w14:textId="77777777" w:rsidR="00490439" w:rsidRPr="00490439" w:rsidRDefault="00490439" w:rsidP="00490439">
      <w:r w:rsidRPr="00490439">
        <w:t>Score plans using: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29"/>
        <w:gridCol w:w="1990"/>
      </w:tblGrid>
      <w:tr w:rsidR="00490439" w:rsidRPr="00490439" w14:paraId="1F28A51A" w14:textId="77777777">
        <w:trPr>
          <w:tblHeader/>
          <w:tblCellSpacing w:w="15" w:type="dxa"/>
        </w:trPr>
        <w:tc>
          <w:tcPr>
            <w:tcW w:w="0" w:type="auto"/>
            <w:vAlign w:val="center"/>
            <w:hideMark/>
          </w:tcPr>
          <w:p w14:paraId="5C7A11AC" w14:textId="77777777" w:rsidR="00490439" w:rsidRPr="00490439" w:rsidRDefault="00490439" w:rsidP="00490439">
            <w:pPr>
              <w:rPr>
                <w:b/>
                <w:bCs/>
              </w:rPr>
            </w:pPr>
            <w:r w:rsidRPr="00490439">
              <w:rPr>
                <w:b/>
                <w:bCs/>
              </w:rPr>
              <w:t>Metric</w:t>
            </w:r>
          </w:p>
        </w:tc>
        <w:tc>
          <w:tcPr>
            <w:tcW w:w="0" w:type="auto"/>
            <w:vAlign w:val="center"/>
            <w:hideMark/>
          </w:tcPr>
          <w:p w14:paraId="5204D9E9" w14:textId="77777777" w:rsidR="00490439" w:rsidRPr="00490439" w:rsidRDefault="00490439" w:rsidP="00490439">
            <w:pPr>
              <w:rPr>
                <w:b/>
                <w:bCs/>
              </w:rPr>
            </w:pPr>
            <w:r w:rsidRPr="00490439">
              <w:rPr>
                <w:b/>
                <w:bCs/>
              </w:rPr>
              <w:t>Suggested weight</w:t>
            </w:r>
          </w:p>
        </w:tc>
      </w:tr>
      <w:tr w:rsidR="00490439" w:rsidRPr="00490439" w14:paraId="7A49AA73" w14:textId="77777777">
        <w:trPr>
          <w:tblCellSpacing w:w="15" w:type="dxa"/>
        </w:trPr>
        <w:tc>
          <w:tcPr>
            <w:tcW w:w="0" w:type="auto"/>
            <w:vAlign w:val="center"/>
            <w:hideMark/>
          </w:tcPr>
          <w:p w14:paraId="755287AC" w14:textId="77777777" w:rsidR="00490439" w:rsidRPr="00490439" w:rsidRDefault="00490439" w:rsidP="00490439">
            <w:r w:rsidRPr="00490439">
              <w:t>First renewal</w:t>
            </w:r>
          </w:p>
        </w:tc>
        <w:tc>
          <w:tcPr>
            <w:tcW w:w="0" w:type="auto"/>
            <w:vAlign w:val="center"/>
            <w:hideMark/>
          </w:tcPr>
          <w:p w14:paraId="7A2BB848" w14:textId="77777777" w:rsidR="00490439" w:rsidRPr="00490439" w:rsidRDefault="00490439" w:rsidP="00490439">
            <w:r w:rsidRPr="00490439">
              <w:t>20</w:t>
            </w:r>
          </w:p>
        </w:tc>
      </w:tr>
      <w:tr w:rsidR="00490439" w:rsidRPr="00490439" w14:paraId="34C46722" w14:textId="77777777">
        <w:trPr>
          <w:tblCellSpacing w:w="15" w:type="dxa"/>
        </w:trPr>
        <w:tc>
          <w:tcPr>
            <w:tcW w:w="0" w:type="auto"/>
            <w:vAlign w:val="center"/>
            <w:hideMark/>
          </w:tcPr>
          <w:p w14:paraId="771CE733" w14:textId="77777777" w:rsidR="00490439" w:rsidRPr="00490439" w:rsidRDefault="00490439" w:rsidP="00490439">
            <w:r w:rsidRPr="00490439">
              <w:t>Three-month retention</w:t>
            </w:r>
          </w:p>
        </w:tc>
        <w:tc>
          <w:tcPr>
            <w:tcW w:w="0" w:type="auto"/>
            <w:vAlign w:val="center"/>
            <w:hideMark/>
          </w:tcPr>
          <w:p w14:paraId="2ADE7F3F" w14:textId="77777777" w:rsidR="00490439" w:rsidRPr="00490439" w:rsidRDefault="00490439" w:rsidP="00490439">
            <w:r w:rsidRPr="00490439">
              <w:t>20</w:t>
            </w:r>
          </w:p>
        </w:tc>
      </w:tr>
      <w:tr w:rsidR="00490439" w:rsidRPr="00490439" w14:paraId="59CF1E77" w14:textId="77777777">
        <w:trPr>
          <w:tblCellSpacing w:w="15" w:type="dxa"/>
        </w:trPr>
        <w:tc>
          <w:tcPr>
            <w:tcW w:w="0" w:type="auto"/>
            <w:vAlign w:val="center"/>
            <w:hideMark/>
          </w:tcPr>
          <w:p w14:paraId="6DB5559F" w14:textId="77777777" w:rsidR="00490439" w:rsidRPr="00490439" w:rsidRDefault="00490439" w:rsidP="00490439">
            <w:r w:rsidRPr="00490439">
              <w:t>Contribution per subscriber</w:t>
            </w:r>
          </w:p>
        </w:tc>
        <w:tc>
          <w:tcPr>
            <w:tcW w:w="0" w:type="auto"/>
            <w:vAlign w:val="center"/>
            <w:hideMark/>
          </w:tcPr>
          <w:p w14:paraId="60A29F88" w14:textId="77777777" w:rsidR="00490439" w:rsidRPr="00490439" w:rsidRDefault="00490439" w:rsidP="00490439">
            <w:r w:rsidRPr="00490439">
              <w:t>20</w:t>
            </w:r>
          </w:p>
        </w:tc>
      </w:tr>
      <w:tr w:rsidR="00490439" w:rsidRPr="00490439" w14:paraId="59F52218" w14:textId="77777777">
        <w:trPr>
          <w:tblCellSpacing w:w="15" w:type="dxa"/>
        </w:trPr>
        <w:tc>
          <w:tcPr>
            <w:tcW w:w="0" w:type="auto"/>
            <w:vAlign w:val="center"/>
            <w:hideMark/>
          </w:tcPr>
          <w:p w14:paraId="79D090F2" w14:textId="77777777" w:rsidR="00490439" w:rsidRPr="00490439" w:rsidRDefault="00490439" w:rsidP="00490439">
            <w:r w:rsidRPr="00490439">
              <w:t>Fulfilment rate</w:t>
            </w:r>
          </w:p>
        </w:tc>
        <w:tc>
          <w:tcPr>
            <w:tcW w:w="0" w:type="auto"/>
            <w:vAlign w:val="center"/>
            <w:hideMark/>
          </w:tcPr>
          <w:p w14:paraId="51558C53" w14:textId="77777777" w:rsidR="00490439" w:rsidRPr="00490439" w:rsidRDefault="00490439" w:rsidP="00490439">
            <w:r w:rsidRPr="00490439">
              <w:t>15</w:t>
            </w:r>
          </w:p>
        </w:tc>
      </w:tr>
      <w:tr w:rsidR="00490439" w:rsidRPr="00490439" w14:paraId="2A7F1F05" w14:textId="77777777">
        <w:trPr>
          <w:tblCellSpacing w:w="15" w:type="dxa"/>
        </w:trPr>
        <w:tc>
          <w:tcPr>
            <w:tcW w:w="0" w:type="auto"/>
            <w:vAlign w:val="center"/>
            <w:hideMark/>
          </w:tcPr>
          <w:p w14:paraId="2C29D9AC" w14:textId="77777777" w:rsidR="00490439" w:rsidRPr="00490439" w:rsidRDefault="00490439" w:rsidP="00490439">
            <w:r w:rsidRPr="00490439">
              <w:t>Complaint/refund rate</w:t>
            </w:r>
          </w:p>
        </w:tc>
        <w:tc>
          <w:tcPr>
            <w:tcW w:w="0" w:type="auto"/>
            <w:vAlign w:val="center"/>
            <w:hideMark/>
          </w:tcPr>
          <w:p w14:paraId="5C9064FD" w14:textId="77777777" w:rsidR="00490439" w:rsidRPr="00490439" w:rsidRDefault="00490439" w:rsidP="00490439">
            <w:r w:rsidRPr="00490439">
              <w:t>10</w:t>
            </w:r>
          </w:p>
        </w:tc>
      </w:tr>
      <w:tr w:rsidR="00490439" w:rsidRPr="00490439" w14:paraId="48611605" w14:textId="77777777">
        <w:trPr>
          <w:tblCellSpacing w:w="15" w:type="dxa"/>
        </w:trPr>
        <w:tc>
          <w:tcPr>
            <w:tcW w:w="0" w:type="auto"/>
            <w:vAlign w:val="center"/>
            <w:hideMark/>
          </w:tcPr>
          <w:p w14:paraId="69D5C5E0" w14:textId="77777777" w:rsidR="00490439" w:rsidRPr="00490439" w:rsidRDefault="00490439" w:rsidP="00490439">
            <w:r w:rsidRPr="00490439">
              <w:t>Credit utilisation</w:t>
            </w:r>
          </w:p>
        </w:tc>
        <w:tc>
          <w:tcPr>
            <w:tcW w:w="0" w:type="auto"/>
            <w:vAlign w:val="center"/>
            <w:hideMark/>
          </w:tcPr>
          <w:p w14:paraId="49151205" w14:textId="77777777" w:rsidR="00490439" w:rsidRPr="00490439" w:rsidRDefault="00490439" w:rsidP="00490439">
            <w:r w:rsidRPr="00490439">
              <w:t>10</w:t>
            </w:r>
          </w:p>
        </w:tc>
      </w:tr>
      <w:tr w:rsidR="00490439" w:rsidRPr="00490439" w14:paraId="0F2528FB" w14:textId="77777777">
        <w:trPr>
          <w:tblCellSpacing w:w="15" w:type="dxa"/>
        </w:trPr>
        <w:tc>
          <w:tcPr>
            <w:tcW w:w="0" w:type="auto"/>
            <w:vAlign w:val="center"/>
            <w:hideMark/>
          </w:tcPr>
          <w:p w14:paraId="4F968D3D" w14:textId="77777777" w:rsidR="00490439" w:rsidRPr="00490439" w:rsidRDefault="00490439" w:rsidP="00490439">
            <w:r w:rsidRPr="00490439">
              <w:t>Support cost</w:t>
            </w:r>
          </w:p>
        </w:tc>
        <w:tc>
          <w:tcPr>
            <w:tcW w:w="0" w:type="auto"/>
            <w:vAlign w:val="center"/>
            <w:hideMark/>
          </w:tcPr>
          <w:p w14:paraId="5DB54BAE" w14:textId="77777777" w:rsidR="00490439" w:rsidRPr="00490439" w:rsidRDefault="00490439" w:rsidP="00490439">
            <w:r w:rsidRPr="00490439">
              <w:t>5</w:t>
            </w:r>
          </w:p>
        </w:tc>
      </w:tr>
    </w:tbl>
    <w:p w14:paraId="1FA1E5B3" w14:textId="77777777" w:rsidR="00490439" w:rsidRPr="00490439" w:rsidRDefault="00490439" w:rsidP="00490439">
      <w:r w:rsidRPr="00490439">
        <w:t>Display:</w:t>
      </w:r>
    </w:p>
    <w:p w14:paraId="20F5C691" w14:textId="77777777" w:rsidR="00490439" w:rsidRPr="00490439" w:rsidRDefault="00490439" w:rsidP="00490439">
      <w:pPr>
        <w:numPr>
          <w:ilvl w:val="0"/>
          <w:numId w:val="1484"/>
        </w:numPr>
      </w:pPr>
      <w:r w:rsidRPr="00490439">
        <w:t xml:space="preserve">Active subscribers </w:t>
      </w:r>
    </w:p>
    <w:p w14:paraId="0FCF678B" w14:textId="77777777" w:rsidR="00490439" w:rsidRPr="00490439" w:rsidRDefault="00490439" w:rsidP="00490439">
      <w:pPr>
        <w:numPr>
          <w:ilvl w:val="0"/>
          <w:numId w:val="1484"/>
        </w:numPr>
      </w:pPr>
      <w:r w:rsidRPr="00490439">
        <w:lastRenderedPageBreak/>
        <w:t xml:space="preserve">MRR </w:t>
      </w:r>
    </w:p>
    <w:p w14:paraId="22C4022F" w14:textId="77777777" w:rsidR="00490439" w:rsidRPr="00490439" w:rsidRDefault="00490439" w:rsidP="00490439">
      <w:pPr>
        <w:numPr>
          <w:ilvl w:val="0"/>
          <w:numId w:val="1484"/>
        </w:numPr>
      </w:pPr>
      <w:r w:rsidRPr="00490439">
        <w:t xml:space="preserve">Renewal </w:t>
      </w:r>
    </w:p>
    <w:p w14:paraId="549491E0" w14:textId="77777777" w:rsidR="00490439" w:rsidRPr="00490439" w:rsidRDefault="00490439" w:rsidP="00490439">
      <w:pPr>
        <w:numPr>
          <w:ilvl w:val="0"/>
          <w:numId w:val="1484"/>
        </w:numPr>
      </w:pPr>
      <w:r w:rsidRPr="00490439">
        <w:t xml:space="preserve">Churn </w:t>
      </w:r>
    </w:p>
    <w:p w14:paraId="62AD1F2E" w14:textId="77777777" w:rsidR="00490439" w:rsidRPr="00490439" w:rsidRDefault="00490439" w:rsidP="00490439">
      <w:pPr>
        <w:numPr>
          <w:ilvl w:val="0"/>
          <w:numId w:val="1484"/>
        </w:numPr>
      </w:pPr>
      <w:r w:rsidRPr="00490439">
        <w:t xml:space="preserve">Usage </w:t>
      </w:r>
    </w:p>
    <w:p w14:paraId="26921BA0" w14:textId="77777777" w:rsidR="00490439" w:rsidRPr="00490439" w:rsidRDefault="00490439" w:rsidP="00490439">
      <w:pPr>
        <w:numPr>
          <w:ilvl w:val="0"/>
          <w:numId w:val="1484"/>
        </w:numPr>
      </w:pPr>
      <w:r w:rsidRPr="00490439">
        <w:t xml:space="preserve">Contribution </w:t>
      </w:r>
    </w:p>
    <w:p w14:paraId="4E3AA2E3" w14:textId="77777777" w:rsidR="00490439" w:rsidRPr="00490439" w:rsidRDefault="00490439" w:rsidP="00490439">
      <w:pPr>
        <w:numPr>
          <w:ilvl w:val="0"/>
          <w:numId w:val="1484"/>
        </w:numPr>
      </w:pPr>
      <w:r w:rsidRPr="00490439">
        <w:t xml:space="preserve">Fulfilment </w:t>
      </w:r>
    </w:p>
    <w:p w14:paraId="3A87CF88" w14:textId="77777777" w:rsidR="00490439" w:rsidRPr="00490439" w:rsidRDefault="00490439" w:rsidP="00490439">
      <w:pPr>
        <w:numPr>
          <w:ilvl w:val="0"/>
          <w:numId w:val="1484"/>
        </w:numPr>
      </w:pPr>
      <w:r w:rsidRPr="00490439">
        <w:t xml:space="preserve">Rating </w:t>
      </w:r>
    </w:p>
    <w:p w14:paraId="073171EC" w14:textId="77777777" w:rsidR="00490439" w:rsidRPr="00490439" w:rsidRDefault="00490439" w:rsidP="00490439">
      <w:pPr>
        <w:numPr>
          <w:ilvl w:val="0"/>
          <w:numId w:val="1484"/>
        </w:numPr>
      </w:pPr>
      <w:r w:rsidRPr="00490439">
        <w:t xml:space="preserve">Capacity consumed </w:t>
      </w:r>
    </w:p>
    <w:p w14:paraId="0EEC123A" w14:textId="77777777" w:rsidR="00490439" w:rsidRPr="00490439" w:rsidRDefault="00490439" w:rsidP="00490439">
      <w:r w:rsidRPr="00490439">
        <w:t>A ₹4,999 plan may generate more revenue but be weaker than a ₹2,999 plan if it causes excessive cancellations, support costs and partner overtime.</w:t>
      </w:r>
    </w:p>
    <w:p w14:paraId="1183E3FC" w14:textId="77777777" w:rsidR="00490439" w:rsidRPr="00490439" w:rsidRDefault="00490439" w:rsidP="00490439">
      <w:r w:rsidRPr="00490439">
        <w:pict w14:anchorId="164B3F4D">
          <v:rect id="_x0000_i7227" style="width:0;height:1.5pt" o:hralign="center" o:hrstd="t" o:hr="t" fillcolor="#a0a0a0" stroked="f"/>
        </w:pict>
      </w:r>
    </w:p>
    <w:p w14:paraId="0BCDF4C5" w14:textId="77777777" w:rsidR="00490439" w:rsidRPr="00490439" w:rsidRDefault="00490439" w:rsidP="00490439">
      <w:pPr>
        <w:rPr>
          <w:b/>
          <w:bCs/>
        </w:rPr>
      </w:pPr>
      <w:r w:rsidRPr="00490439">
        <w:rPr>
          <w:b/>
          <w:bCs/>
        </w:rPr>
        <w:t>9. Today’s subscription-operations widget</w:t>
      </w:r>
    </w:p>
    <w:p w14:paraId="7733E236" w14:textId="77777777" w:rsidR="00490439" w:rsidRPr="00490439" w:rsidRDefault="00490439" w:rsidP="00490439">
      <w:r w:rsidRPr="00490439">
        <w:t>This should be the main operational queue.</w:t>
      </w:r>
    </w:p>
    <w:p w14:paraId="1C7A17BF" w14:textId="77777777" w:rsidR="00490439" w:rsidRPr="00490439" w:rsidRDefault="00490439" w:rsidP="00490439">
      <w:pPr>
        <w:rPr>
          <w:b/>
          <w:bCs/>
        </w:rPr>
      </w:pPr>
      <w:r w:rsidRPr="00490439">
        <w:rPr>
          <w:b/>
          <w:bCs/>
        </w:rPr>
        <w:t>Display</w:t>
      </w:r>
    </w:p>
    <w:p w14:paraId="12EDC40B" w14:textId="77777777" w:rsidR="00490439" w:rsidRPr="00490439" w:rsidRDefault="00490439" w:rsidP="00490439">
      <w:pPr>
        <w:numPr>
          <w:ilvl w:val="0"/>
          <w:numId w:val="1485"/>
        </w:numPr>
      </w:pPr>
      <w:r w:rsidRPr="00490439">
        <w:t xml:space="preserve">Total walks due </w:t>
      </w:r>
    </w:p>
    <w:p w14:paraId="4686A2AD" w14:textId="77777777" w:rsidR="00490439" w:rsidRPr="00490439" w:rsidRDefault="00490439" w:rsidP="00490439">
      <w:pPr>
        <w:numPr>
          <w:ilvl w:val="0"/>
          <w:numId w:val="1485"/>
        </w:numPr>
      </w:pPr>
      <w:r w:rsidRPr="00490439">
        <w:t xml:space="preserve">Completed </w:t>
      </w:r>
    </w:p>
    <w:p w14:paraId="361BA808" w14:textId="77777777" w:rsidR="00490439" w:rsidRPr="00490439" w:rsidRDefault="00490439" w:rsidP="00490439">
      <w:pPr>
        <w:numPr>
          <w:ilvl w:val="0"/>
          <w:numId w:val="1485"/>
        </w:numPr>
      </w:pPr>
      <w:r w:rsidRPr="00490439">
        <w:t xml:space="preserve">In progress </w:t>
      </w:r>
    </w:p>
    <w:p w14:paraId="5E0A04EF" w14:textId="77777777" w:rsidR="00490439" w:rsidRPr="00490439" w:rsidRDefault="00490439" w:rsidP="00490439">
      <w:pPr>
        <w:numPr>
          <w:ilvl w:val="0"/>
          <w:numId w:val="1485"/>
        </w:numPr>
      </w:pPr>
      <w:r w:rsidRPr="00490439">
        <w:t xml:space="preserve">Check-in overdue </w:t>
      </w:r>
    </w:p>
    <w:p w14:paraId="416C3059" w14:textId="77777777" w:rsidR="00490439" w:rsidRPr="00490439" w:rsidRDefault="00490439" w:rsidP="00490439">
      <w:pPr>
        <w:numPr>
          <w:ilvl w:val="0"/>
          <w:numId w:val="1485"/>
        </w:numPr>
      </w:pPr>
      <w:r w:rsidRPr="00490439">
        <w:t xml:space="preserve">Unassigned </w:t>
      </w:r>
    </w:p>
    <w:p w14:paraId="6E8792E8" w14:textId="77777777" w:rsidR="00490439" w:rsidRPr="00490439" w:rsidRDefault="00490439" w:rsidP="00490439">
      <w:pPr>
        <w:numPr>
          <w:ilvl w:val="0"/>
          <w:numId w:val="1485"/>
        </w:numPr>
      </w:pPr>
      <w:r w:rsidRPr="00490439">
        <w:t xml:space="preserve">Primary walker unavailable </w:t>
      </w:r>
    </w:p>
    <w:p w14:paraId="621BC08C" w14:textId="77777777" w:rsidR="00490439" w:rsidRPr="00490439" w:rsidRDefault="00490439" w:rsidP="00490439">
      <w:pPr>
        <w:numPr>
          <w:ilvl w:val="0"/>
          <w:numId w:val="1485"/>
        </w:numPr>
      </w:pPr>
      <w:r w:rsidRPr="00490439">
        <w:t xml:space="preserve">Backup required </w:t>
      </w:r>
    </w:p>
    <w:p w14:paraId="5DB694D9" w14:textId="77777777" w:rsidR="00490439" w:rsidRPr="00490439" w:rsidRDefault="00490439" w:rsidP="00490439">
      <w:pPr>
        <w:numPr>
          <w:ilvl w:val="0"/>
          <w:numId w:val="1485"/>
        </w:numPr>
      </w:pPr>
      <w:r w:rsidRPr="00490439">
        <w:t xml:space="preserve">Customer unavailable </w:t>
      </w:r>
    </w:p>
    <w:p w14:paraId="40792871" w14:textId="77777777" w:rsidR="00490439" w:rsidRPr="00490439" w:rsidRDefault="00490439" w:rsidP="00490439">
      <w:pPr>
        <w:numPr>
          <w:ilvl w:val="0"/>
          <w:numId w:val="1485"/>
        </w:numPr>
      </w:pPr>
      <w:r w:rsidRPr="00490439">
        <w:t xml:space="preserve">Weather-affected </w:t>
      </w:r>
    </w:p>
    <w:p w14:paraId="03114834" w14:textId="77777777" w:rsidR="00490439" w:rsidRPr="00490439" w:rsidRDefault="00490439" w:rsidP="00490439">
      <w:pPr>
        <w:numPr>
          <w:ilvl w:val="0"/>
          <w:numId w:val="1485"/>
        </w:numPr>
      </w:pPr>
      <w:r w:rsidRPr="00490439">
        <w:t xml:space="preserve">Incident flagged </w:t>
      </w:r>
    </w:p>
    <w:p w14:paraId="490B9B80" w14:textId="77777777" w:rsidR="00490439" w:rsidRPr="00490439" w:rsidRDefault="00490439" w:rsidP="00490439">
      <w:pPr>
        <w:numPr>
          <w:ilvl w:val="0"/>
          <w:numId w:val="1485"/>
        </w:numPr>
      </w:pPr>
      <w:r w:rsidRPr="00490439">
        <w:t xml:space="preserve">Report missing </w:t>
      </w:r>
    </w:p>
    <w:p w14:paraId="5D596893" w14:textId="77777777" w:rsidR="00490439" w:rsidRPr="00490439" w:rsidRDefault="00490439" w:rsidP="00490439">
      <w:pPr>
        <w:rPr>
          <w:b/>
          <w:bCs/>
        </w:rPr>
      </w:pPr>
      <w:r w:rsidRPr="00490439">
        <w:rPr>
          <w:b/>
          <w:bCs/>
        </w:rPr>
        <w:t>Alert thresholds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19"/>
        <w:gridCol w:w="828"/>
      </w:tblGrid>
      <w:tr w:rsidR="00490439" w:rsidRPr="00490439" w14:paraId="3ADDF35F" w14:textId="77777777">
        <w:trPr>
          <w:tblHeader/>
          <w:tblCellSpacing w:w="15" w:type="dxa"/>
        </w:trPr>
        <w:tc>
          <w:tcPr>
            <w:tcW w:w="0" w:type="auto"/>
            <w:vAlign w:val="center"/>
            <w:hideMark/>
          </w:tcPr>
          <w:p w14:paraId="4A0DAF89" w14:textId="77777777" w:rsidR="00490439" w:rsidRPr="00490439" w:rsidRDefault="00490439" w:rsidP="00490439">
            <w:pPr>
              <w:rPr>
                <w:b/>
                <w:bCs/>
              </w:rPr>
            </w:pPr>
            <w:r w:rsidRPr="00490439">
              <w:rPr>
                <w:b/>
                <w:bCs/>
              </w:rPr>
              <w:t>Condition</w:t>
            </w:r>
          </w:p>
        </w:tc>
        <w:tc>
          <w:tcPr>
            <w:tcW w:w="0" w:type="auto"/>
            <w:vAlign w:val="center"/>
            <w:hideMark/>
          </w:tcPr>
          <w:p w14:paraId="0A13F656" w14:textId="77777777" w:rsidR="00490439" w:rsidRPr="00490439" w:rsidRDefault="00490439" w:rsidP="00490439">
            <w:pPr>
              <w:rPr>
                <w:b/>
                <w:bCs/>
              </w:rPr>
            </w:pPr>
            <w:r w:rsidRPr="00490439">
              <w:rPr>
                <w:b/>
                <w:bCs/>
              </w:rPr>
              <w:t>Alert</w:t>
            </w:r>
          </w:p>
        </w:tc>
      </w:tr>
      <w:tr w:rsidR="00490439" w:rsidRPr="00490439" w14:paraId="7BFD1F9E" w14:textId="77777777">
        <w:trPr>
          <w:tblCellSpacing w:w="15" w:type="dxa"/>
        </w:trPr>
        <w:tc>
          <w:tcPr>
            <w:tcW w:w="0" w:type="auto"/>
            <w:vAlign w:val="center"/>
            <w:hideMark/>
          </w:tcPr>
          <w:p w14:paraId="6FCE4AD7" w14:textId="77777777" w:rsidR="00490439" w:rsidRPr="00490439" w:rsidRDefault="00490439" w:rsidP="00490439">
            <w:r w:rsidRPr="00490439">
              <w:t>Walk unassigned 12 hours before service</w:t>
            </w:r>
          </w:p>
        </w:tc>
        <w:tc>
          <w:tcPr>
            <w:tcW w:w="0" w:type="auto"/>
            <w:vAlign w:val="center"/>
            <w:hideMark/>
          </w:tcPr>
          <w:p w14:paraId="581A174F" w14:textId="77777777" w:rsidR="00490439" w:rsidRPr="00490439" w:rsidRDefault="00490439" w:rsidP="00490439">
            <w:r w:rsidRPr="00490439">
              <w:t>Amber</w:t>
            </w:r>
          </w:p>
        </w:tc>
      </w:tr>
      <w:tr w:rsidR="00490439" w:rsidRPr="00490439" w14:paraId="61C9FB60" w14:textId="77777777">
        <w:trPr>
          <w:tblCellSpacing w:w="15" w:type="dxa"/>
        </w:trPr>
        <w:tc>
          <w:tcPr>
            <w:tcW w:w="0" w:type="auto"/>
            <w:vAlign w:val="center"/>
            <w:hideMark/>
          </w:tcPr>
          <w:p w14:paraId="38B2DC25" w14:textId="77777777" w:rsidR="00490439" w:rsidRPr="00490439" w:rsidRDefault="00490439" w:rsidP="00490439">
            <w:r w:rsidRPr="00490439">
              <w:lastRenderedPageBreak/>
              <w:t>Primary unavailable without backup</w:t>
            </w:r>
          </w:p>
        </w:tc>
        <w:tc>
          <w:tcPr>
            <w:tcW w:w="0" w:type="auto"/>
            <w:vAlign w:val="center"/>
            <w:hideMark/>
          </w:tcPr>
          <w:p w14:paraId="40B45913" w14:textId="77777777" w:rsidR="00490439" w:rsidRPr="00490439" w:rsidRDefault="00490439" w:rsidP="00490439">
            <w:r w:rsidRPr="00490439">
              <w:t>Red</w:t>
            </w:r>
          </w:p>
        </w:tc>
      </w:tr>
      <w:tr w:rsidR="00490439" w:rsidRPr="00490439" w14:paraId="3E9620DB" w14:textId="77777777">
        <w:trPr>
          <w:tblCellSpacing w:w="15" w:type="dxa"/>
        </w:trPr>
        <w:tc>
          <w:tcPr>
            <w:tcW w:w="0" w:type="auto"/>
            <w:vAlign w:val="center"/>
            <w:hideMark/>
          </w:tcPr>
          <w:p w14:paraId="1CBD8B09" w14:textId="77777777" w:rsidR="00490439" w:rsidRPr="00490439" w:rsidRDefault="00490439" w:rsidP="00490439">
            <w:r w:rsidRPr="00490439">
              <w:t>Walker not checked in by tolerance window</w:t>
            </w:r>
          </w:p>
        </w:tc>
        <w:tc>
          <w:tcPr>
            <w:tcW w:w="0" w:type="auto"/>
            <w:vAlign w:val="center"/>
            <w:hideMark/>
          </w:tcPr>
          <w:p w14:paraId="2E8BA718" w14:textId="77777777" w:rsidR="00490439" w:rsidRPr="00490439" w:rsidRDefault="00490439" w:rsidP="00490439">
            <w:r w:rsidRPr="00490439">
              <w:t>Red</w:t>
            </w:r>
          </w:p>
        </w:tc>
      </w:tr>
      <w:tr w:rsidR="00490439" w:rsidRPr="00490439" w14:paraId="782E5050" w14:textId="77777777">
        <w:trPr>
          <w:tblCellSpacing w:w="15" w:type="dxa"/>
        </w:trPr>
        <w:tc>
          <w:tcPr>
            <w:tcW w:w="0" w:type="auto"/>
            <w:vAlign w:val="center"/>
            <w:hideMark/>
          </w:tcPr>
          <w:p w14:paraId="207742EF" w14:textId="77777777" w:rsidR="00490439" w:rsidRPr="00490439" w:rsidRDefault="00490439" w:rsidP="00490439">
            <w:r w:rsidRPr="00490439">
              <w:t>Customer unreachable</w:t>
            </w:r>
          </w:p>
        </w:tc>
        <w:tc>
          <w:tcPr>
            <w:tcW w:w="0" w:type="auto"/>
            <w:vAlign w:val="center"/>
            <w:hideMark/>
          </w:tcPr>
          <w:p w14:paraId="1A4F8858" w14:textId="77777777" w:rsidR="00490439" w:rsidRPr="00490439" w:rsidRDefault="00490439" w:rsidP="00490439">
            <w:r w:rsidRPr="00490439">
              <w:t>Amber</w:t>
            </w:r>
          </w:p>
        </w:tc>
      </w:tr>
      <w:tr w:rsidR="00490439" w:rsidRPr="00490439" w14:paraId="375F01E1" w14:textId="77777777">
        <w:trPr>
          <w:tblCellSpacing w:w="15" w:type="dxa"/>
        </w:trPr>
        <w:tc>
          <w:tcPr>
            <w:tcW w:w="0" w:type="auto"/>
            <w:vAlign w:val="center"/>
            <w:hideMark/>
          </w:tcPr>
          <w:p w14:paraId="23CBFDAF" w14:textId="77777777" w:rsidR="00490439" w:rsidRPr="00490439" w:rsidRDefault="00490439" w:rsidP="00490439">
            <w:r w:rsidRPr="00490439">
              <w:t>Report missing after service</w:t>
            </w:r>
          </w:p>
        </w:tc>
        <w:tc>
          <w:tcPr>
            <w:tcW w:w="0" w:type="auto"/>
            <w:vAlign w:val="center"/>
            <w:hideMark/>
          </w:tcPr>
          <w:p w14:paraId="63CFD659" w14:textId="77777777" w:rsidR="00490439" w:rsidRPr="00490439" w:rsidRDefault="00490439" w:rsidP="00490439">
            <w:r w:rsidRPr="00490439">
              <w:t>Amber</w:t>
            </w:r>
          </w:p>
        </w:tc>
      </w:tr>
      <w:tr w:rsidR="00490439" w:rsidRPr="00490439" w14:paraId="56C4A7C9" w14:textId="77777777">
        <w:trPr>
          <w:tblCellSpacing w:w="15" w:type="dxa"/>
        </w:trPr>
        <w:tc>
          <w:tcPr>
            <w:tcW w:w="0" w:type="auto"/>
            <w:vAlign w:val="center"/>
            <w:hideMark/>
          </w:tcPr>
          <w:p w14:paraId="52D7DDA5" w14:textId="77777777" w:rsidR="00490439" w:rsidRPr="00490439" w:rsidRDefault="00490439" w:rsidP="00490439">
            <w:r w:rsidRPr="00490439">
              <w:t>Safety concern</w:t>
            </w:r>
          </w:p>
        </w:tc>
        <w:tc>
          <w:tcPr>
            <w:tcW w:w="0" w:type="auto"/>
            <w:vAlign w:val="center"/>
            <w:hideMark/>
          </w:tcPr>
          <w:p w14:paraId="3E5ED2AA" w14:textId="77777777" w:rsidR="00490439" w:rsidRPr="00490439" w:rsidRDefault="00490439" w:rsidP="00490439">
            <w:r w:rsidRPr="00490439">
              <w:t>Critical</w:t>
            </w:r>
          </w:p>
        </w:tc>
      </w:tr>
    </w:tbl>
    <w:p w14:paraId="5165B6AA" w14:textId="77777777" w:rsidR="00490439" w:rsidRPr="00490439" w:rsidRDefault="00490439" w:rsidP="00490439">
      <w:r w:rsidRPr="00490439">
        <w:pict w14:anchorId="5FC823D2">
          <v:rect id="_x0000_i7228" style="width:0;height:1.5pt" o:hralign="center" o:hrstd="t" o:hr="t" fillcolor="#a0a0a0" stroked="f"/>
        </w:pict>
      </w:r>
    </w:p>
    <w:p w14:paraId="461D8022" w14:textId="77777777" w:rsidR="00490439" w:rsidRPr="00490439" w:rsidRDefault="00490439" w:rsidP="00490439">
      <w:pPr>
        <w:rPr>
          <w:b/>
          <w:bCs/>
        </w:rPr>
      </w:pPr>
      <w:r w:rsidRPr="00490439">
        <w:rPr>
          <w:b/>
          <w:bCs/>
        </w:rPr>
        <w:t>10. Recurring sitter scheduling</w:t>
      </w:r>
    </w:p>
    <w:p w14:paraId="74C97329" w14:textId="77777777" w:rsidR="00490439" w:rsidRPr="00490439" w:rsidRDefault="00490439" w:rsidP="00490439">
      <w:r w:rsidRPr="00490439">
        <w:t>Subscription scheduling should use a recurring schedule template plus individual generated bookings.</w:t>
      </w:r>
    </w:p>
    <w:p w14:paraId="6F53F1CA" w14:textId="77777777" w:rsidR="00490439" w:rsidRPr="00490439" w:rsidRDefault="00490439" w:rsidP="00490439">
      <w:pPr>
        <w:rPr>
          <w:b/>
          <w:bCs/>
        </w:rPr>
      </w:pPr>
      <w:r w:rsidRPr="00490439">
        <w:rPr>
          <w:b/>
          <w:bCs/>
        </w:rPr>
        <w:t>Assignment structure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9"/>
        <w:gridCol w:w="5221"/>
      </w:tblGrid>
      <w:tr w:rsidR="00490439" w:rsidRPr="00490439" w14:paraId="40D07943" w14:textId="77777777">
        <w:trPr>
          <w:tblHeader/>
          <w:tblCellSpacing w:w="15" w:type="dxa"/>
        </w:trPr>
        <w:tc>
          <w:tcPr>
            <w:tcW w:w="0" w:type="auto"/>
            <w:vAlign w:val="center"/>
            <w:hideMark/>
          </w:tcPr>
          <w:p w14:paraId="026FC301" w14:textId="77777777" w:rsidR="00490439" w:rsidRPr="00490439" w:rsidRDefault="00490439" w:rsidP="00490439">
            <w:pPr>
              <w:rPr>
                <w:b/>
                <w:bCs/>
              </w:rPr>
            </w:pPr>
            <w:r w:rsidRPr="00490439">
              <w:rPr>
                <w:b/>
                <w:bCs/>
              </w:rPr>
              <w:t>Role</w:t>
            </w:r>
          </w:p>
        </w:tc>
        <w:tc>
          <w:tcPr>
            <w:tcW w:w="0" w:type="auto"/>
            <w:vAlign w:val="center"/>
            <w:hideMark/>
          </w:tcPr>
          <w:p w14:paraId="1498B124" w14:textId="77777777" w:rsidR="00490439" w:rsidRPr="00490439" w:rsidRDefault="00490439" w:rsidP="00490439">
            <w:pPr>
              <w:rPr>
                <w:b/>
                <w:bCs/>
              </w:rPr>
            </w:pPr>
            <w:r w:rsidRPr="00490439">
              <w:rPr>
                <w:b/>
                <w:bCs/>
              </w:rPr>
              <w:t>Responsibility</w:t>
            </w:r>
          </w:p>
        </w:tc>
      </w:tr>
      <w:tr w:rsidR="00490439" w:rsidRPr="00490439" w14:paraId="67778922" w14:textId="77777777">
        <w:trPr>
          <w:tblCellSpacing w:w="15" w:type="dxa"/>
        </w:trPr>
        <w:tc>
          <w:tcPr>
            <w:tcW w:w="0" w:type="auto"/>
            <w:vAlign w:val="center"/>
            <w:hideMark/>
          </w:tcPr>
          <w:p w14:paraId="18C8DF40" w14:textId="77777777" w:rsidR="00490439" w:rsidRPr="00490439" w:rsidRDefault="00490439" w:rsidP="00490439">
            <w:r w:rsidRPr="00490439">
              <w:t>Primary walker</w:t>
            </w:r>
          </w:p>
        </w:tc>
        <w:tc>
          <w:tcPr>
            <w:tcW w:w="0" w:type="auto"/>
            <w:vAlign w:val="center"/>
            <w:hideMark/>
          </w:tcPr>
          <w:p w14:paraId="6D2960E8" w14:textId="77777777" w:rsidR="00490439" w:rsidRPr="00490439" w:rsidRDefault="00490439" w:rsidP="00490439">
            <w:r w:rsidRPr="00490439">
              <w:t>Completes regular scheduled walks</w:t>
            </w:r>
          </w:p>
        </w:tc>
      </w:tr>
      <w:tr w:rsidR="00490439" w:rsidRPr="00490439" w14:paraId="5EF6CBF1" w14:textId="77777777">
        <w:trPr>
          <w:tblCellSpacing w:w="15" w:type="dxa"/>
        </w:trPr>
        <w:tc>
          <w:tcPr>
            <w:tcW w:w="0" w:type="auto"/>
            <w:vAlign w:val="center"/>
            <w:hideMark/>
          </w:tcPr>
          <w:p w14:paraId="6FD4CA12" w14:textId="77777777" w:rsidR="00490439" w:rsidRPr="00490439" w:rsidRDefault="00490439" w:rsidP="00490439">
            <w:r w:rsidRPr="00490439">
              <w:t>Backup walker</w:t>
            </w:r>
          </w:p>
        </w:tc>
        <w:tc>
          <w:tcPr>
            <w:tcW w:w="0" w:type="auto"/>
            <w:vAlign w:val="center"/>
            <w:hideMark/>
          </w:tcPr>
          <w:p w14:paraId="515903E2" w14:textId="77777777" w:rsidR="00490439" w:rsidRPr="00490439" w:rsidRDefault="00490439" w:rsidP="00490439">
            <w:r w:rsidRPr="00490439">
              <w:t>Covers leave, illness and operational disruption</w:t>
            </w:r>
          </w:p>
        </w:tc>
      </w:tr>
      <w:tr w:rsidR="00490439" w:rsidRPr="00490439" w14:paraId="5B620632" w14:textId="77777777">
        <w:trPr>
          <w:tblCellSpacing w:w="15" w:type="dxa"/>
        </w:trPr>
        <w:tc>
          <w:tcPr>
            <w:tcW w:w="0" w:type="auto"/>
            <w:vAlign w:val="center"/>
            <w:hideMark/>
          </w:tcPr>
          <w:p w14:paraId="3CFACA65" w14:textId="77777777" w:rsidR="00490439" w:rsidRPr="00490439" w:rsidRDefault="00490439" w:rsidP="00490439">
            <w:r w:rsidRPr="00490439">
              <w:t>Admin owner</w:t>
            </w:r>
          </w:p>
        </w:tc>
        <w:tc>
          <w:tcPr>
            <w:tcW w:w="0" w:type="auto"/>
            <w:vAlign w:val="center"/>
            <w:hideMark/>
          </w:tcPr>
          <w:p w14:paraId="7C336977" w14:textId="77777777" w:rsidR="00490439" w:rsidRPr="00490439" w:rsidRDefault="00490439" w:rsidP="00490439">
            <w:r w:rsidRPr="00490439">
              <w:t>Manages schedule, reassignment and escalations</w:t>
            </w:r>
          </w:p>
        </w:tc>
      </w:tr>
      <w:tr w:rsidR="00490439" w:rsidRPr="00490439" w14:paraId="4E08079A" w14:textId="77777777">
        <w:trPr>
          <w:tblCellSpacing w:w="15" w:type="dxa"/>
        </w:trPr>
        <w:tc>
          <w:tcPr>
            <w:tcW w:w="0" w:type="auto"/>
            <w:vAlign w:val="center"/>
            <w:hideMark/>
          </w:tcPr>
          <w:p w14:paraId="5A9491B1" w14:textId="77777777" w:rsidR="00490439" w:rsidRPr="00490439" w:rsidRDefault="00490439" w:rsidP="00490439">
            <w:r w:rsidRPr="00490439">
              <w:t>Customer</w:t>
            </w:r>
          </w:p>
        </w:tc>
        <w:tc>
          <w:tcPr>
            <w:tcW w:w="0" w:type="auto"/>
            <w:vAlign w:val="center"/>
            <w:hideMark/>
          </w:tcPr>
          <w:p w14:paraId="10A611DD" w14:textId="77777777" w:rsidR="00490439" w:rsidRPr="00490439" w:rsidRDefault="00490439" w:rsidP="00490439">
            <w:r w:rsidRPr="00490439">
              <w:t>Approves recurring pattern and backup rules</w:t>
            </w:r>
          </w:p>
        </w:tc>
      </w:tr>
      <w:tr w:rsidR="00490439" w:rsidRPr="00490439" w14:paraId="3F438556" w14:textId="77777777">
        <w:trPr>
          <w:tblCellSpacing w:w="15" w:type="dxa"/>
        </w:trPr>
        <w:tc>
          <w:tcPr>
            <w:tcW w:w="0" w:type="auto"/>
            <w:vAlign w:val="center"/>
            <w:hideMark/>
          </w:tcPr>
          <w:p w14:paraId="25188141" w14:textId="77777777" w:rsidR="00490439" w:rsidRPr="00490439" w:rsidRDefault="00490439" w:rsidP="00490439">
            <w:r w:rsidRPr="00490439">
              <w:t>Operations system</w:t>
            </w:r>
          </w:p>
        </w:tc>
        <w:tc>
          <w:tcPr>
            <w:tcW w:w="0" w:type="auto"/>
            <w:vAlign w:val="center"/>
            <w:hideMark/>
          </w:tcPr>
          <w:p w14:paraId="38235A14" w14:textId="77777777" w:rsidR="00490439" w:rsidRPr="00490439" w:rsidRDefault="00490439" w:rsidP="00490439">
            <w:r w:rsidRPr="00490439">
              <w:t>Generates and tracks bookings</w:t>
            </w:r>
          </w:p>
        </w:tc>
      </w:tr>
    </w:tbl>
    <w:p w14:paraId="1C5F0671" w14:textId="77777777" w:rsidR="00490439" w:rsidRPr="00490439" w:rsidRDefault="00490439" w:rsidP="00490439">
      <w:pPr>
        <w:rPr>
          <w:b/>
          <w:bCs/>
        </w:rPr>
      </w:pPr>
      <w:r w:rsidRPr="00490439">
        <w:rPr>
          <w:b/>
          <w:bCs/>
        </w:rPr>
        <w:t>Weekly schedule example</w:t>
      </w:r>
    </w:p>
    <w:p w14:paraId="0486DA7F" w14:textId="77777777" w:rsidR="00490439" w:rsidRPr="00490439" w:rsidRDefault="00490439" w:rsidP="00490439">
      <w:r w:rsidRPr="00490439">
        <w:rPr>
          <w:b/>
          <w:bCs/>
        </w:rPr>
        <w:t>Customer:</w:t>
      </w:r>
      <w:r w:rsidRPr="00490439">
        <w:t xml:space="preserve"> Rohan</w:t>
      </w:r>
      <w:r w:rsidRPr="00490439">
        <w:br/>
      </w:r>
      <w:r w:rsidRPr="00490439">
        <w:rPr>
          <w:b/>
          <w:bCs/>
        </w:rPr>
        <w:t>Pet:</w:t>
      </w:r>
      <w:r w:rsidRPr="00490439">
        <w:t xml:space="preserve"> Bruno</w:t>
      </w:r>
      <w:r w:rsidRPr="00490439">
        <w:br/>
      </w:r>
      <w:r w:rsidRPr="00490439">
        <w:rPr>
          <w:b/>
          <w:bCs/>
        </w:rPr>
        <w:t>Plan:</w:t>
      </w:r>
      <w:r w:rsidRPr="00490439">
        <w:t xml:space="preserve"> 20 × 30-minute walks</w:t>
      </w:r>
      <w:r w:rsidRPr="00490439">
        <w:br/>
      </w:r>
      <w:r w:rsidRPr="00490439">
        <w:rPr>
          <w:b/>
          <w:bCs/>
        </w:rPr>
        <w:t>Preferred time:</w:t>
      </w:r>
      <w:r w:rsidRPr="00490439">
        <w:t xml:space="preserve"> 7:30 AM</w:t>
      </w:r>
      <w:r w:rsidRPr="00490439">
        <w:br/>
      </w:r>
      <w:r w:rsidRPr="00490439">
        <w:rPr>
          <w:b/>
          <w:bCs/>
        </w:rPr>
        <w:t>Days:</w:t>
      </w:r>
      <w:r w:rsidRPr="00490439">
        <w:t xml:space="preserve"> Monday–Friday</w:t>
      </w:r>
      <w:r w:rsidRPr="00490439">
        <w:br/>
      </w:r>
      <w:r w:rsidRPr="00490439">
        <w:rPr>
          <w:b/>
          <w:bCs/>
        </w:rPr>
        <w:t>Primary walker:</w:t>
      </w:r>
      <w:r w:rsidRPr="00490439">
        <w:t xml:space="preserve"> Riya</w:t>
      </w:r>
      <w:r w:rsidRPr="00490439">
        <w:br/>
      </w:r>
      <w:r w:rsidRPr="00490439">
        <w:rPr>
          <w:b/>
          <w:bCs/>
        </w:rPr>
        <w:t>Backup walker:</w:t>
      </w:r>
      <w:r w:rsidRPr="00490439">
        <w:t xml:space="preserve"> Aman</w:t>
      </w:r>
      <w:r w:rsidRPr="00490439">
        <w:br/>
      </w:r>
      <w:r w:rsidRPr="00490439">
        <w:rPr>
          <w:b/>
          <w:bCs/>
        </w:rPr>
        <w:t>Admin owner:</w:t>
      </w:r>
      <w:r w:rsidRPr="00490439">
        <w:t xml:space="preserve"> Neha</w:t>
      </w:r>
      <w:r w:rsidRPr="00490439">
        <w:br/>
      </w:r>
      <w:r w:rsidRPr="00490439">
        <w:rPr>
          <w:b/>
          <w:bCs/>
        </w:rPr>
        <w:t>Service cluster:</w:t>
      </w:r>
      <w:r w:rsidRPr="00490439">
        <w:t xml:space="preserve"> HSR Sector 2</w:t>
      </w:r>
      <w:r w:rsidRPr="00490439">
        <w:br/>
      </w:r>
      <w:r w:rsidRPr="00490439">
        <w:rPr>
          <w:b/>
          <w:bCs/>
        </w:rPr>
        <w:t>Allowed window:</w:t>
      </w:r>
      <w:r w:rsidRPr="00490439">
        <w:t xml:space="preserve"> 7:15–8:00 AM</w:t>
      </w:r>
    </w:p>
    <w:p w14:paraId="4478EB84" w14:textId="77777777" w:rsidR="00490439" w:rsidRPr="00490439" w:rsidRDefault="00490439" w:rsidP="00490439">
      <w:r w:rsidRPr="00490439">
        <w:t>Monday       Riya</w:t>
      </w:r>
    </w:p>
    <w:p w14:paraId="6DEFF553" w14:textId="77777777" w:rsidR="00490439" w:rsidRPr="00490439" w:rsidRDefault="00490439" w:rsidP="00490439">
      <w:r w:rsidRPr="00490439">
        <w:t>Tuesday      Riya</w:t>
      </w:r>
    </w:p>
    <w:p w14:paraId="29A37135" w14:textId="77777777" w:rsidR="00490439" w:rsidRPr="00490439" w:rsidRDefault="00490439" w:rsidP="00490439">
      <w:r w:rsidRPr="00490439">
        <w:lastRenderedPageBreak/>
        <w:t>Wednesday    Riya</w:t>
      </w:r>
    </w:p>
    <w:p w14:paraId="7E3AC20F" w14:textId="77777777" w:rsidR="00490439" w:rsidRPr="00490439" w:rsidRDefault="00490439" w:rsidP="00490439">
      <w:r w:rsidRPr="00490439">
        <w:t>Thursday     Riya</w:t>
      </w:r>
    </w:p>
    <w:p w14:paraId="2F33C86A" w14:textId="77777777" w:rsidR="00490439" w:rsidRPr="00490439" w:rsidRDefault="00490439" w:rsidP="00490439">
      <w:r w:rsidRPr="00490439">
        <w:t>Friday       Riya</w:t>
      </w:r>
    </w:p>
    <w:p w14:paraId="709C53DC" w14:textId="77777777" w:rsidR="00490439" w:rsidRPr="00490439" w:rsidRDefault="00490439" w:rsidP="00490439"/>
    <w:p w14:paraId="384A1875" w14:textId="77777777" w:rsidR="00490439" w:rsidRPr="00490439" w:rsidRDefault="00490439" w:rsidP="00490439">
      <w:r w:rsidRPr="00490439">
        <w:t>Riya unavailable</w:t>
      </w:r>
    </w:p>
    <w:p w14:paraId="0D990BF6" w14:textId="77777777" w:rsidR="00490439" w:rsidRPr="00490439" w:rsidRDefault="00490439" w:rsidP="00490439">
      <w:r w:rsidRPr="00490439">
        <w:t xml:space="preserve">        ↓</w:t>
      </w:r>
    </w:p>
    <w:p w14:paraId="436C8C79" w14:textId="77777777" w:rsidR="00490439" w:rsidRPr="00490439" w:rsidRDefault="00490439" w:rsidP="00490439">
      <w:r w:rsidRPr="00490439">
        <w:t>Aman receives assignment</w:t>
      </w:r>
    </w:p>
    <w:p w14:paraId="3655C8F6" w14:textId="77777777" w:rsidR="00490439" w:rsidRPr="00490439" w:rsidRDefault="00490439" w:rsidP="00490439">
      <w:r w:rsidRPr="00490439">
        <w:t xml:space="preserve">        ↓</w:t>
      </w:r>
    </w:p>
    <w:p w14:paraId="140B5864" w14:textId="77777777" w:rsidR="00490439" w:rsidRPr="00490439" w:rsidRDefault="00490439" w:rsidP="00490439">
      <w:r w:rsidRPr="00490439">
        <w:t>Customer notified</w:t>
      </w:r>
    </w:p>
    <w:p w14:paraId="124AB1B3" w14:textId="77777777" w:rsidR="00490439" w:rsidRPr="00490439" w:rsidRDefault="00490439" w:rsidP="00490439">
      <w:r w:rsidRPr="00490439">
        <w:t xml:space="preserve">        ↓</w:t>
      </w:r>
    </w:p>
    <w:p w14:paraId="568FCA70" w14:textId="77777777" w:rsidR="00490439" w:rsidRPr="00490439" w:rsidRDefault="00490439" w:rsidP="00490439">
      <w:r w:rsidRPr="00490439">
        <w:t>Aman accepts</w:t>
      </w:r>
    </w:p>
    <w:p w14:paraId="6555FD2E" w14:textId="77777777" w:rsidR="00490439" w:rsidRPr="00490439" w:rsidRDefault="00490439" w:rsidP="00490439">
      <w:r w:rsidRPr="00490439">
        <w:t xml:space="preserve">        ↓</w:t>
      </w:r>
    </w:p>
    <w:p w14:paraId="2EDECD64" w14:textId="77777777" w:rsidR="00490439" w:rsidRPr="00490439" w:rsidRDefault="00490439" w:rsidP="00490439">
      <w:r w:rsidRPr="00490439">
        <w:t>Booking remains confirmed</w:t>
      </w:r>
    </w:p>
    <w:p w14:paraId="347A3C96" w14:textId="77777777" w:rsidR="00490439" w:rsidRPr="00490439" w:rsidRDefault="00490439" w:rsidP="00490439">
      <w:r w:rsidRPr="00490439">
        <w:pict w14:anchorId="1C1307A2">
          <v:rect id="_x0000_i7229" style="width:0;height:1.5pt" o:hralign="center" o:hrstd="t" o:hr="t" fillcolor="#a0a0a0" stroked="f"/>
        </w:pict>
      </w:r>
    </w:p>
    <w:p w14:paraId="5073165D" w14:textId="77777777" w:rsidR="00490439" w:rsidRPr="00490439" w:rsidRDefault="00490439" w:rsidP="00490439">
      <w:pPr>
        <w:rPr>
          <w:b/>
          <w:bCs/>
        </w:rPr>
      </w:pPr>
      <w:r w:rsidRPr="00490439">
        <w:rPr>
          <w:b/>
          <w:bCs/>
        </w:rPr>
        <w:t>11. Scheduling data model</w:t>
      </w:r>
    </w:p>
    <w:p w14:paraId="6A2DDFC0" w14:textId="77777777" w:rsidR="00490439" w:rsidRPr="00490439" w:rsidRDefault="00490439" w:rsidP="00490439">
      <w:pPr>
        <w:rPr>
          <w:b/>
          <w:bCs/>
        </w:rPr>
      </w:pPr>
      <w:r w:rsidRPr="00490439">
        <w:rPr>
          <w:b/>
          <w:bCs/>
        </w:rPr>
        <w:t>Recurring schedule</w:t>
      </w:r>
    </w:p>
    <w:p w14:paraId="7CEDAD27" w14:textId="77777777" w:rsidR="00490439" w:rsidRPr="00490439" w:rsidRDefault="00490439" w:rsidP="00490439">
      <w:r w:rsidRPr="00490439">
        <w:t>recurring_service_schedules</w:t>
      </w:r>
    </w:p>
    <w:p w14:paraId="45189A4B" w14:textId="77777777" w:rsidR="00490439" w:rsidRPr="00490439" w:rsidRDefault="00490439" w:rsidP="00490439">
      <w:r w:rsidRPr="00490439">
        <w:t>- id</w:t>
      </w:r>
    </w:p>
    <w:p w14:paraId="5BE40317" w14:textId="77777777" w:rsidR="00490439" w:rsidRPr="00490439" w:rsidRDefault="00490439" w:rsidP="00490439">
      <w:r w:rsidRPr="00490439">
        <w:t>- subscription_id</w:t>
      </w:r>
    </w:p>
    <w:p w14:paraId="55576D02" w14:textId="77777777" w:rsidR="00490439" w:rsidRPr="00490439" w:rsidRDefault="00490439" w:rsidP="00490439">
      <w:r w:rsidRPr="00490439">
        <w:t>- pet_id</w:t>
      </w:r>
    </w:p>
    <w:p w14:paraId="15FDD5E6" w14:textId="77777777" w:rsidR="00490439" w:rsidRPr="00490439" w:rsidRDefault="00490439" w:rsidP="00490439">
      <w:r w:rsidRPr="00490439">
        <w:t>- service_type</w:t>
      </w:r>
    </w:p>
    <w:p w14:paraId="460388CF" w14:textId="77777777" w:rsidR="00490439" w:rsidRPr="00490439" w:rsidRDefault="00490439" w:rsidP="00490439">
      <w:r w:rsidRPr="00490439">
        <w:t>- timezone</w:t>
      </w:r>
    </w:p>
    <w:p w14:paraId="10A44624" w14:textId="77777777" w:rsidR="00490439" w:rsidRPr="00490439" w:rsidRDefault="00490439" w:rsidP="00490439">
      <w:r w:rsidRPr="00490439">
        <w:t>- recurrence_rule</w:t>
      </w:r>
    </w:p>
    <w:p w14:paraId="09239DDC" w14:textId="77777777" w:rsidR="00490439" w:rsidRPr="00490439" w:rsidRDefault="00490439" w:rsidP="00490439">
      <w:r w:rsidRPr="00490439">
        <w:t>- preferred_start_time</w:t>
      </w:r>
    </w:p>
    <w:p w14:paraId="366BBF0A" w14:textId="77777777" w:rsidR="00490439" w:rsidRPr="00490439" w:rsidRDefault="00490439" w:rsidP="00490439">
      <w:r w:rsidRPr="00490439">
        <w:t>- allowed_window_minutes</w:t>
      </w:r>
    </w:p>
    <w:p w14:paraId="5E8CAC5C" w14:textId="77777777" w:rsidR="00490439" w:rsidRPr="00490439" w:rsidRDefault="00490439" w:rsidP="00490439">
      <w:r w:rsidRPr="00490439">
        <w:t>- duration_minutes</w:t>
      </w:r>
    </w:p>
    <w:p w14:paraId="55BD3B6F" w14:textId="77777777" w:rsidR="00490439" w:rsidRPr="00490439" w:rsidRDefault="00490439" w:rsidP="00490439">
      <w:r w:rsidRPr="00490439">
        <w:t>- effective_from</w:t>
      </w:r>
    </w:p>
    <w:p w14:paraId="579DEE62" w14:textId="77777777" w:rsidR="00490439" w:rsidRPr="00490439" w:rsidRDefault="00490439" w:rsidP="00490439">
      <w:r w:rsidRPr="00490439">
        <w:t>- effective_until</w:t>
      </w:r>
    </w:p>
    <w:p w14:paraId="60CF165E" w14:textId="77777777" w:rsidR="00490439" w:rsidRPr="00490439" w:rsidRDefault="00490439" w:rsidP="00490439">
      <w:r w:rsidRPr="00490439">
        <w:t>- status</w:t>
      </w:r>
    </w:p>
    <w:p w14:paraId="0399FC27" w14:textId="77777777" w:rsidR="00490439" w:rsidRPr="00490439" w:rsidRDefault="00490439" w:rsidP="00490439">
      <w:pPr>
        <w:rPr>
          <w:b/>
          <w:bCs/>
        </w:rPr>
      </w:pPr>
      <w:r w:rsidRPr="00490439">
        <w:rPr>
          <w:b/>
          <w:bCs/>
        </w:rPr>
        <w:lastRenderedPageBreak/>
        <w:t>Walker assignments</w:t>
      </w:r>
    </w:p>
    <w:p w14:paraId="456B1C24" w14:textId="77777777" w:rsidR="00490439" w:rsidRPr="00490439" w:rsidRDefault="00490439" w:rsidP="00490439">
      <w:r w:rsidRPr="00490439">
        <w:t>recurring_schedule_assignments</w:t>
      </w:r>
    </w:p>
    <w:p w14:paraId="39235EDB" w14:textId="77777777" w:rsidR="00490439" w:rsidRPr="00490439" w:rsidRDefault="00490439" w:rsidP="00490439">
      <w:r w:rsidRPr="00490439">
        <w:t>- id</w:t>
      </w:r>
    </w:p>
    <w:p w14:paraId="1CFABFDE" w14:textId="77777777" w:rsidR="00490439" w:rsidRPr="00490439" w:rsidRDefault="00490439" w:rsidP="00490439">
      <w:r w:rsidRPr="00490439">
        <w:t>- recurring_schedule_id</w:t>
      </w:r>
    </w:p>
    <w:p w14:paraId="5A9F65FD" w14:textId="77777777" w:rsidR="00490439" w:rsidRPr="00490439" w:rsidRDefault="00490439" w:rsidP="00490439">
      <w:r w:rsidRPr="00490439">
        <w:t>- partner_member_id</w:t>
      </w:r>
    </w:p>
    <w:p w14:paraId="3018798C" w14:textId="77777777" w:rsidR="00490439" w:rsidRPr="00490439" w:rsidRDefault="00490439" w:rsidP="00490439">
      <w:r w:rsidRPr="00490439">
        <w:t>- assignment_role</w:t>
      </w:r>
    </w:p>
    <w:p w14:paraId="35FBB325" w14:textId="77777777" w:rsidR="00490439" w:rsidRPr="00490439" w:rsidRDefault="00490439" w:rsidP="00490439">
      <w:r w:rsidRPr="00490439">
        <w:t>- starts_at</w:t>
      </w:r>
    </w:p>
    <w:p w14:paraId="141470A1" w14:textId="77777777" w:rsidR="00490439" w:rsidRPr="00490439" w:rsidRDefault="00490439" w:rsidP="00490439">
      <w:r w:rsidRPr="00490439">
        <w:t>- ends_at</w:t>
      </w:r>
    </w:p>
    <w:p w14:paraId="6F319053" w14:textId="77777777" w:rsidR="00490439" w:rsidRPr="00490439" w:rsidRDefault="00490439" w:rsidP="00490439">
      <w:r w:rsidRPr="00490439">
        <w:t>- status</w:t>
      </w:r>
    </w:p>
    <w:p w14:paraId="5B7AB710" w14:textId="77777777" w:rsidR="00490439" w:rsidRPr="00490439" w:rsidRDefault="00490439" w:rsidP="00490439">
      <w:r w:rsidRPr="00490439">
        <w:t>- assigned_at</w:t>
      </w:r>
    </w:p>
    <w:p w14:paraId="0DCDC4D8" w14:textId="77777777" w:rsidR="00490439" w:rsidRPr="00490439" w:rsidRDefault="00490439" w:rsidP="00490439">
      <w:r w:rsidRPr="00490439">
        <w:t>assignment_role:</w:t>
      </w:r>
    </w:p>
    <w:p w14:paraId="2A0558C1" w14:textId="77777777" w:rsidR="00490439" w:rsidRPr="00490439" w:rsidRDefault="00490439" w:rsidP="00490439">
      <w:r w:rsidRPr="00490439">
        <w:t>PRIMARY</w:t>
      </w:r>
    </w:p>
    <w:p w14:paraId="2A2AA620" w14:textId="77777777" w:rsidR="00490439" w:rsidRPr="00490439" w:rsidRDefault="00490439" w:rsidP="00490439">
      <w:r w:rsidRPr="00490439">
        <w:t>BACKUP</w:t>
      </w:r>
    </w:p>
    <w:p w14:paraId="4133F470" w14:textId="77777777" w:rsidR="00490439" w:rsidRPr="00490439" w:rsidRDefault="00490439" w:rsidP="00490439">
      <w:r w:rsidRPr="00490439">
        <w:t>TEMPORARY_REPLACEMENT</w:t>
      </w:r>
    </w:p>
    <w:p w14:paraId="01354C3A" w14:textId="77777777" w:rsidR="00490439" w:rsidRPr="00490439" w:rsidRDefault="00490439" w:rsidP="00490439">
      <w:pPr>
        <w:rPr>
          <w:b/>
          <w:bCs/>
        </w:rPr>
      </w:pPr>
      <w:r w:rsidRPr="00490439">
        <w:rPr>
          <w:b/>
          <w:bCs/>
        </w:rPr>
        <w:t>Generated booking linkage</w:t>
      </w:r>
    </w:p>
    <w:p w14:paraId="74B9F0E2" w14:textId="77777777" w:rsidR="00490439" w:rsidRPr="00490439" w:rsidRDefault="00490439" w:rsidP="00490439">
      <w:r w:rsidRPr="00490439">
        <w:t>subscription_booking_links</w:t>
      </w:r>
    </w:p>
    <w:p w14:paraId="1C5B0790" w14:textId="77777777" w:rsidR="00490439" w:rsidRPr="00490439" w:rsidRDefault="00490439" w:rsidP="00490439">
      <w:r w:rsidRPr="00490439">
        <w:t>- id</w:t>
      </w:r>
    </w:p>
    <w:p w14:paraId="6B3DEF42" w14:textId="77777777" w:rsidR="00490439" w:rsidRPr="00490439" w:rsidRDefault="00490439" w:rsidP="00490439">
      <w:r w:rsidRPr="00490439">
        <w:t>- subscription_id</w:t>
      </w:r>
    </w:p>
    <w:p w14:paraId="4210AFE9" w14:textId="77777777" w:rsidR="00490439" w:rsidRPr="00490439" w:rsidRDefault="00490439" w:rsidP="00490439">
      <w:r w:rsidRPr="00490439">
        <w:t>- subscription_period_id</w:t>
      </w:r>
    </w:p>
    <w:p w14:paraId="15395E15" w14:textId="77777777" w:rsidR="00490439" w:rsidRPr="00490439" w:rsidRDefault="00490439" w:rsidP="00490439">
      <w:r w:rsidRPr="00490439">
        <w:t>- recurring_schedule_id</w:t>
      </w:r>
    </w:p>
    <w:p w14:paraId="54DAF656" w14:textId="77777777" w:rsidR="00490439" w:rsidRPr="00490439" w:rsidRDefault="00490439" w:rsidP="00490439">
      <w:r w:rsidRPr="00490439">
        <w:t>- booking_id</w:t>
      </w:r>
    </w:p>
    <w:p w14:paraId="6F292F9C" w14:textId="77777777" w:rsidR="00490439" w:rsidRPr="00490439" w:rsidRDefault="00490439" w:rsidP="00490439">
      <w:r w:rsidRPr="00490439">
        <w:t>- entitlement_reservation_id</w:t>
      </w:r>
    </w:p>
    <w:p w14:paraId="1A1462DE" w14:textId="77777777" w:rsidR="00490439" w:rsidRPr="00490439" w:rsidRDefault="00490439" w:rsidP="00490439">
      <w:pPr>
        <w:rPr>
          <w:b/>
          <w:bCs/>
        </w:rPr>
      </w:pPr>
      <w:r w:rsidRPr="00490439">
        <w:rPr>
          <w:b/>
          <w:bCs/>
        </w:rPr>
        <w:t>Capacity reservation</w:t>
      </w:r>
    </w:p>
    <w:p w14:paraId="1B21A768" w14:textId="77777777" w:rsidR="00490439" w:rsidRPr="00490439" w:rsidRDefault="00490439" w:rsidP="00490439">
      <w:r w:rsidRPr="00490439">
        <w:t>partner_capacity_reservations</w:t>
      </w:r>
    </w:p>
    <w:p w14:paraId="75200291" w14:textId="77777777" w:rsidR="00490439" w:rsidRPr="00490439" w:rsidRDefault="00490439" w:rsidP="00490439">
      <w:r w:rsidRPr="00490439">
        <w:t>- id</w:t>
      </w:r>
    </w:p>
    <w:p w14:paraId="680F60F2" w14:textId="77777777" w:rsidR="00490439" w:rsidRPr="00490439" w:rsidRDefault="00490439" w:rsidP="00490439">
      <w:r w:rsidRPr="00490439">
        <w:t>- partner_member_id</w:t>
      </w:r>
    </w:p>
    <w:p w14:paraId="31070FE3" w14:textId="77777777" w:rsidR="00490439" w:rsidRPr="00490439" w:rsidRDefault="00490439" w:rsidP="00490439">
      <w:r w:rsidRPr="00490439">
        <w:t>- service_cluster_id</w:t>
      </w:r>
    </w:p>
    <w:p w14:paraId="76F9477C" w14:textId="77777777" w:rsidR="00490439" w:rsidRPr="00490439" w:rsidRDefault="00490439" w:rsidP="00490439">
      <w:r w:rsidRPr="00490439">
        <w:t>- subscription_id</w:t>
      </w:r>
    </w:p>
    <w:p w14:paraId="54385FF3" w14:textId="77777777" w:rsidR="00490439" w:rsidRPr="00490439" w:rsidRDefault="00490439" w:rsidP="00490439">
      <w:r w:rsidRPr="00490439">
        <w:t>- weekday</w:t>
      </w:r>
    </w:p>
    <w:p w14:paraId="11C5C984" w14:textId="77777777" w:rsidR="00490439" w:rsidRPr="00490439" w:rsidRDefault="00490439" w:rsidP="00490439">
      <w:r w:rsidRPr="00490439">
        <w:lastRenderedPageBreak/>
        <w:t>- starts_at</w:t>
      </w:r>
    </w:p>
    <w:p w14:paraId="6BD0976E" w14:textId="77777777" w:rsidR="00490439" w:rsidRPr="00490439" w:rsidRDefault="00490439" w:rsidP="00490439">
      <w:r w:rsidRPr="00490439">
        <w:t>- ends_at</w:t>
      </w:r>
    </w:p>
    <w:p w14:paraId="3C4E45EE" w14:textId="77777777" w:rsidR="00490439" w:rsidRPr="00490439" w:rsidRDefault="00490439" w:rsidP="00490439">
      <w:r w:rsidRPr="00490439">
        <w:t>- reserved_minutes</w:t>
      </w:r>
    </w:p>
    <w:p w14:paraId="21DD95C0" w14:textId="77777777" w:rsidR="00490439" w:rsidRPr="00490439" w:rsidRDefault="00490439" w:rsidP="00490439">
      <w:r w:rsidRPr="00490439">
        <w:t>- reservation_type</w:t>
      </w:r>
    </w:p>
    <w:p w14:paraId="4CC6BBDE" w14:textId="77777777" w:rsidR="00490439" w:rsidRPr="00490439" w:rsidRDefault="00490439" w:rsidP="00490439">
      <w:r w:rsidRPr="00490439">
        <w:t>- effective_from</w:t>
      </w:r>
    </w:p>
    <w:p w14:paraId="7F221AAC" w14:textId="77777777" w:rsidR="00490439" w:rsidRPr="00490439" w:rsidRDefault="00490439" w:rsidP="00490439">
      <w:r w:rsidRPr="00490439">
        <w:t>- effective_until</w:t>
      </w:r>
    </w:p>
    <w:p w14:paraId="5A662F52" w14:textId="77777777" w:rsidR="00490439" w:rsidRPr="00490439" w:rsidRDefault="00490439" w:rsidP="00490439">
      <w:r w:rsidRPr="00490439">
        <w:t>- status</w:t>
      </w:r>
    </w:p>
    <w:p w14:paraId="1D3239ED" w14:textId="77777777" w:rsidR="00490439" w:rsidRPr="00490439" w:rsidRDefault="00490439" w:rsidP="00490439">
      <w:r w:rsidRPr="00490439">
        <w:t>A walker should not be displayed as the “primary” walker unless the platform has actually reserved their recurring time.</w:t>
      </w:r>
    </w:p>
    <w:p w14:paraId="2AE50A79" w14:textId="77777777" w:rsidR="00490439" w:rsidRPr="00490439" w:rsidRDefault="00490439" w:rsidP="00490439">
      <w:r w:rsidRPr="00490439">
        <w:pict w14:anchorId="21188B40">
          <v:rect id="_x0000_i7230" style="width:0;height:1.5pt" o:hralign="center" o:hrstd="t" o:hr="t" fillcolor="#a0a0a0" stroked="f"/>
        </w:pict>
      </w:r>
    </w:p>
    <w:p w14:paraId="2FCF8179" w14:textId="77777777" w:rsidR="00490439" w:rsidRPr="00490439" w:rsidRDefault="00490439" w:rsidP="00490439">
      <w:pPr>
        <w:rPr>
          <w:b/>
          <w:bCs/>
        </w:rPr>
      </w:pPr>
      <w:r w:rsidRPr="00490439">
        <w:rPr>
          <w:b/>
          <w:bCs/>
        </w:rPr>
        <w:t>12. Primary-walker rules</w:t>
      </w:r>
    </w:p>
    <w:p w14:paraId="46A6DDAB" w14:textId="77777777" w:rsidR="00490439" w:rsidRPr="00490439" w:rsidRDefault="00490439" w:rsidP="00490439">
      <w:pPr>
        <w:rPr>
          <w:b/>
          <w:bCs/>
        </w:rPr>
      </w:pPr>
      <w:r w:rsidRPr="00490439">
        <w:rPr>
          <w:b/>
          <w:bCs/>
        </w:rPr>
        <w:t>Recommended continuity targets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73"/>
        <w:gridCol w:w="1086"/>
      </w:tblGrid>
      <w:tr w:rsidR="00490439" w:rsidRPr="00490439" w14:paraId="275334C4" w14:textId="77777777">
        <w:trPr>
          <w:tblHeader/>
          <w:tblCellSpacing w:w="15" w:type="dxa"/>
        </w:trPr>
        <w:tc>
          <w:tcPr>
            <w:tcW w:w="0" w:type="auto"/>
            <w:vAlign w:val="center"/>
            <w:hideMark/>
          </w:tcPr>
          <w:p w14:paraId="0A92B361" w14:textId="77777777" w:rsidR="00490439" w:rsidRPr="00490439" w:rsidRDefault="00490439" w:rsidP="00490439">
            <w:pPr>
              <w:rPr>
                <w:b/>
                <w:bCs/>
              </w:rPr>
            </w:pPr>
            <w:r w:rsidRPr="00490439">
              <w:rPr>
                <w:b/>
                <w:bCs/>
              </w:rPr>
              <w:t>Metric</w:t>
            </w:r>
          </w:p>
        </w:tc>
        <w:tc>
          <w:tcPr>
            <w:tcW w:w="0" w:type="auto"/>
            <w:vAlign w:val="center"/>
            <w:hideMark/>
          </w:tcPr>
          <w:p w14:paraId="38F843F1" w14:textId="77777777" w:rsidR="00490439" w:rsidRPr="00490439" w:rsidRDefault="00490439" w:rsidP="00490439">
            <w:pPr>
              <w:rPr>
                <w:b/>
                <w:bCs/>
              </w:rPr>
            </w:pPr>
            <w:r w:rsidRPr="00490439">
              <w:rPr>
                <w:b/>
                <w:bCs/>
              </w:rPr>
              <w:t>Target</w:t>
            </w:r>
          </w:p>
        </w:tc>
      </w:tr>
      <w:tr w:rsidR="00490439" w:rsidRPr="00490439" w14:paraId="1484BE36" w14:textId="77777777">
        <w:trPr>
          <w:tblCellSpacing w:w="15" w:type="dxa"/>
        </w:trPr>
        <w:tc>
          <w:tcPr>
            <w:tcW w:w="0" w:type="auto"/>
            <w:vAlign w:val="center"/>
            <w:hideMark/>
          </w:tcPr>
          <w:p w14:paraId="3E1C103B" w14:textId="77777777" w:rsidR="00490439" w:rsidRPr="00490439" w:rsidRDefault="00490439" w:rsidP="00490439">
            <w:r w:rsidRPr="00490439">
              <w:t>Preferred-walker fulfilment</w:t>
            </w:r>
          </w:p>
        </w:tc>
        <w:tc>
          <w:tcPr>
            <w:tcW w:w="0" w:type="auto"/>
            <w:vAlign w:val="center"/>
            <w:hideMark/>
          </w:tcPr>
          <w:p w14:paraId="55A776C8" w14:textId="77777777" w:rsidR="00490439" w:rsidRPr="00490439" w:rsidRDefault="00490439" w:rsidP="00490439">
            <w:r w:rsidRPr="00490439">
              <w:t>85%+</w:t>
            </w:r>
          </w:p>
        </w:tc>
      </w:tr>
      <w:tr w:rsidR="00490439" w:rsidRPr="00490439" w14:paraId="2EE23B30" w14:textId="77777777">
        <w:trPr>
          <w:tblCellSpacing w:w="15" w:type="dxa"/>
        </w:trPr>
        <w:tc>
          <w:tcPr>
            <w:tcW w:w="0" w:type="auto"/>
            <w:vAlign w:val="center"/>
            <w:hideMark/>
          </w:tcPr>
          <w:p w14:paraId="4381D224" w14:textId="77777777" w:rsidR="00490439" w:rsidRPr="00490439" w:rsidRDefault="00490439" w:rsidP="00490439">
            <w:r w:rsidRPr="00490439">
              <w:t>Primary or approved backup</w:t>
            </w:r>
          </w:p>
        </w:tc>
        <w:tc>
          <w:tcPr>
            <w:tcW w:w="0" w:type="auto"/>
            <w:vAlign w:val="center"/>
            <w:hideMark/>
          </w:tcPr>
          <w:p w14:paraId="66679594" w14:textId="77777777" w:rsidR="00490439" w:rsidRPr="00490439" w:rsidRDefault="00490439" w:rsidP="00490439">
            <w:r w:rsidRPr="00490439">
              <w:t>98%+</w:t>
            </w:r>
          </w:p>
        </w:tc>
      </w:tr>
      <w:tr w:rsidR="00490439" w:rsidRPr="00490439" w14:paraId="5DFFD0E9" w14:textId="77777777">
        <w:trPr>
          <w:tblCellSpacing w:w="15" w:type="dxa"/>
        </w:trPr>
        <w:tc>
          <w:tcPr>
            <w:tcW w:w="0" w:type="auto"/>
            <w:vAlign w:val="center"/>
            <w:hideMark/>
          </w:tcPr>
          <w:p w14:paraId="380573E9" w14:textId="77777777" w:rsidR="00490439" w:rsidRPr="00490439" w:rsidRDefault="00490439" w:rsidP="00490439">
            <w:r w:rsidRPr="00490439">
              <w:t>Unintroduced replacement</w:t>
            </w:r>
          </w:p>
        </w:tc>
        <w:tc>
          <w:tcPr>
            <w:tcW w:w="0" w:type="auto"/>
            <w:vAlign w:val="center"/>
            <w:hideMark/>
          </w:tcPr>
          <w:p w14:paraId="443C7275" w14:textId="77777777" w:rsidR="00490439" w:rsidRPr="00490439" w:rsidRDefault="00490439" w:rsidP="00490439">
            <w:r w:rsidRPr="00490439">
              <w:t>Below 2%</w:t>
            </w:r>
          </w:p>
        </w:tc>
      </w:tr>
      <w:tr w:rsidR="00490439" w:rsidRPr="00490439" w14:paraId="598815B0" w14:textId="77777777">
        <w:trPr>
          <w:tblCellSpacing w:w="15" w:type="dxa"/>
        </w:trPr>
        <w:tc>
          <w:tcPr>
            <w:tcW w:w="0" w:type="auto"/>
            <w:vAlign w:val="center"/>
            <w:hideMark/>
          </w:tcPr>
          <w:p w14:paraId="39FE75C1" w14:textId="77777777" w:rsidR="00490439" w:rsidRPr="00490439" w:rsidRDefault="00490439" w:rsidP="00490439">
            <w:r w:rsidRPr="00490439">
              <w:t>Walker no-show</w:t>
            </w:r>
          </w:p>
        </w:tc>
        <w:tc>
          <w:tcPr>
            <w:tcW w:w="0" w:type="auto"/>
            <w:vAlign w:val="center"/>
            <w:hideMark/>
          </w:tcPr>
          <w:p w14:paraId="71F8314C" w14:textId="77777777" w:rsidR="00490439" w:rsidRPr="00490439" w:rsidRDefault="00490439" w:rsidP="00490439">
            <w:r w:rsidRPr="00490439">
              <w:t>Below 1%</w:t>
            </w:r>
          </w:p>
        </w:tc>
      </w:tr>
    </w:tbl>
    <w:p w14:paraId="54B4DC20" w14:textId="77777777" w:rsidR="00490439" w:rsidRPr="00490439" w:rsidRDefault="00490439" w:rsidP="00490439">
      <w:pPr>
        <w:rPr>
          <w:b/>
          <w:bCs/>
        </w:rPr>
      </w:pPr>
      <w:r w:rsidRPr="00490439">
        <w:rPr>
          <w:b/>
          <w:bCs/>
        </w:rPr>
        <w:t>Primary walker obligations</w:t>
      </w:r>
    </w:p>
    <w:p w14:paraId="396D93A3" w14:textId="77777777" w:rsidR="00490439" w:rsidRPr="00490439" w:rsidRDefault="00490439" w:rsidP="00490439">
      <w:pPr>
        <w:numPr>
          <w:ilvl w:val="0"/>
          <w:numId w:val="1486"/>
        </w:numPr>
      </w:pPr>
      <w:r w:rsidRPr="00490439">
        <w:t xml:space="preserve">Confirm monthly schedule </w:t>
      </w:r>
    </w:p>
    <w:p w14:paraId="3BC5B027" w14:textId="77777777" w:rsidR="00490439" w:rsidRPr="00490439" w:rsidRDefault="00490439" w:rsidP="00490439">
      <w:pPr>
        <w:numPr>
          <w:ilvl w:val="0"/>
          <w:numId w:val="1486"/>
        </w:numPr>
      </w:pPr>
      <w:r w:rsidRPr="00490439">
        <w:t xml:space="preserve">Keep availability updated </w:t>
      </w:r>
    </w:p>
    <w:p w14:paraId="2A039D23" w14:textId="77777777" w:rsidR="00490439" w:rsidRPr="00490439" w:rsidRDefault="00490439" w:rsidP="00490439">
      <w:pPr>
        <w:numPr>
          <w:ilvl w:val="0"/>
          <w:numId w:val="1486"/>
        </w:numPr>
      </w:pPr>
      <w:r w:rsidRPr="00490439">
        <w:t xml:space="preserve">Provide leave notice </w:t>
      </w:r>
    </w:p>
    <w:p w14:paraId="67B020CD" w14:textId="77777777" w:rsidR="00490439" w:rsidRPr="00490439" w:rsidRDefault="00490439" w:rsidP="00490439">
      <w:pPr>
        <w:numPr>
          <w:ilvl w:val="0"/>
          <w:numId w:val="1486"/>
        </w:numPr>
      </w:pPr>
      <w:r w:rsidRPr="00490439">
        <w:t xml:space="preserve">Review pet-care instructions </w:t>
      </w:r>
    </w:p>
    <w:p w14:paraId="6AE7578C" w14:textId="77777777" w:rsidR="00490439" w:rsidRPr="00490439" w:rsidRDefault="00490439" w:rsidP="00490439">
      <w:pPr>
        <w:numPr>
          <w:ilvl w:val="0"/>
          <w:numId w:val="1486"/>
        </w:numPr>
      </w:pPr>
      <w:r w:rsidRPr="00490439">
        <w:t xml:space="preserve">Complete reports </w:t>
      </w:r>
    </w:p>
    <w:p w14:paraId="48169876" w14:textId="77777777" w:rsidR="00490439" w:rsidRPr="00490439" w:rsidRDefault="00490439" w:rsidP="00490439">
      <w:pPr>
        <w:numPr>
          <w:ilvl w:val="0"/>
          <w:numId w:val="1486"/>
        </w:numPr>
      </w:pPr>
      <w:r w:rsidRPr="00490439">
        <w:t xml:space="preserve">Participate in backup handover </w:t>
      </w:r>
    </w:p>
    <w:p w14:paraId="25E3B16C" w14:textId="77777777" w:rsidR="00490439" w:rsidRPr="00490439" w:rsidRDefault="00490439" w:rsidP="00490439">
      <w:pPr>
        <w:numPr>
          <w:ilvl w:val="0"/>
          <w:numId w:val="1486"/>
        </w:numPr>
      </w:pPr>
      <w:r w:rsidRPr="00490439">
        <w:t xml:space="preserve">Escalate behaviour or medical concerns </w:t>
      </w:r>
    </w:p>
    <w:p w14:paraId="2B1A4BCF" w14:textId="77777777" w:rsidR="00490439" w:rsidRPr="00490439" w:rsidRDefault="00490439" w:rsidP="00490439">
      <w:pPr>
        <w:rPr>
          <w:b/>
          <w:bCs/>
        </w:rPr>
      </w:pPr>
      <w:r w:rsidRPr="00490439">
        <w:rPr>
          <w:b/>
          <w:bCs/>
        </w:rPr>
        <w:t>Backup walker requirements</w:t>
      </w:r>
    </w:p>
    <w:p w14:paraId="2ADB1A4B" w14:textId="77777777" w:rsidR="00490439" w:rsidRPr="00490439" w:rsidRDefault="00490439" w:rsidP="00490439">
      <w:r w:rsidRPr="00490439">
        <w:t>The backup should:</w:t>
      </w:r>
    </w:p>
    <w:p w14:paraId="328C7DC6" w14:textId="77777777" w:rsidR="00490439" w:rsidRPr="00490439" w:rsidRDefault="00490439" w:rsidP="00490439">
      <w:pPr>
        <w:numPr>
          <w:ilvl w:val="0"/>
          <w:numId w:val="1487"/>
        </w:numPr>
      </w:pPr>
      <w:r w:rsidRPr="00490439">
        <w:t xml:space="preserve">Be verified for the service </w:t>
      </w:r>
    </w:p>
    <w:p w14:paraId="52C1D631" w14:textId="77777777" w:rsidR="00490439" w:rsidRPr="00490439" w:rsidRDefault="00490439" w:rsidP="00490439">
      <w:pPr>
        <w:numPr>
          <w:ilvl w:val="0"/>
          <w:numId w:val="1487"/>
        </w:numPr>
      </w:pPr>
      <w:r w:rsidRPr="00490439">
        <w:lastRenderedPageBreak/>
        <w:t xml:space="preserve">Be permitted for the pet’s risk level </w:t>
      </w:r>
    </w:p>
    <w:p w14:paraId="7142F7A8" w14:textId="77777777" w:rsidR="00490439" w:rsidRPr="00490439" w:rsidRDefault="00490439" w:rsidP="00490439">
      <w:pPr>
        <w:numPr>
          <w:ilvl w:val="0"/>
          <w:numId w:val="1487"/>
        </w:numPr>
      </w:pPr>
      <w:r w:rsidRPr="00490439">
        <w:t xml:space="preserve">Operate in the same cluster </w:t>
      </w:r>
    </w:p>
    <w:p w14:paraId="3123CA6A" w14:textId="77777777" w:rsidR="00490439" w:rsidRPr="00490439" w:rsidRDefault="00490439" w:rsidP="00490439">
      <w:pPr>
        <w:numPr>
          <w:ilvl w:val="0"/>
          <w:numId w:val="1487"/>
        </w:numPr>
      </w:pPr>
      <w:r w:rsidRPr="00490439">
        <w:t xml:space="preserve">Have met the pet where practical </w:t>
      </w:r>
    </w:p>
    <w:p w14:paraId="45190B04" w14:textId="77777777" w:rsidR="00490439" w:rsidRPr="00490439" w:rsidRDefault="00490439" w:rsidP="00490439">
      <w:pPr>
        <w:numPr>
          <w:ilvl w:val="0"/>
          <w:numId w:val="1487"/>
        </w:numPr>
      </w:pPr>
      <w:r w:rsidRPr="00490439">
        <w:t xml:space="preserve">Have access to approved care instructions </w:t>
      </w:r>
    </w:p>
    <w:p w14:paraId="6CC86F5E" w14:textId="77777777" w:rsidR="00490439" w:rsidRPr="00490439" w:rsidRDefault="00490439" w:rsidP="00490439">
      <w:pPr>
        <w:numPr>
          <w:ilvl w:val="0"/>
          <w:numId w:val="1487"/>
        </w:numPr>
      </w:pPr>
      <w:r w:rsidRPr="00490439">
        <w:t xml:space="preserve">Have actual reserve capacity </w:t>
      </w:r>
    </w:p>
    <w:p w14:paraId="60655DF6" w14:textId="77777777" w:rsidR="00490439" w:rsidRPr="00490439" w:rsidRDefault="00490439" w:rsidP="00490439">
      <w:r w:rsidRPr="00490439">
        <w:t>Do not assign one backup walker to dozens of subscriptions at the same peak time.</w:t>
      </w:r>
    </w:p>
    <w:p w14:paraId="2BD2871A" w14:textId="77777777" w:rsidR="00490439" w:rsidRPr="00490439" w:rsidRDefault="00490439" w:rsidP="00490439">
      <w:r w:rsidRPr="00490439">
        <w:pict w14:anchorId="45A2CEF8">
          <v:rect id="_x0000_i7231" style="width:0;height:1.5pt" o:hralign="center" o:hrstd="t" o:hr="t" fillcolor="#a0a0a0" stroked="f"/>
        </w:pict>
      </w:r>
    </w:p>
    <w:p w14:paraId="4695B707" w14:textId="77777777" w:rsidR="00490439" w:rsidRPr="00490439" w:rsidRDefault="00490439" w:rsidP="00490439">
      <w:pPr>
        <w:rPr>
          <w:b/>
          <w:bCs/>
        </w:rPr>
      </w:pPr>
      <w:r w:rsidRPr="00490439">
        <w:rPr>
          <w:b/>
          <w:bCs/>
        </w:rPr>
        <w:t>13. Capacity planning</w:t>
      </w:r>
    </w:p>
    <w:p w14:paraId="789B656D" w14:textId="77777777" w:rsidR="00490439" w:rsidRPr="00490439" w:rsidRDefault="00490439" w:rsidP="00490439">
      <w:r w:rsidRPr="00490439">
        <w:t>The basic formula is correct but incomplete:</w:t>
      </w:r>
    </w:p>
    <w:p w14:paraId="7C8EF749" w14:textId="641C4353" w:rsidR="00490439" w:rsidRPr="00490439" w:rsidRDefault="00490439" w:rsidP="00490439">
      <m:oMathPara>
        <m:oMath>
          <m:r>
            <m:rPr>
              <m:nor/>
            </m:rPr>
            <m:t>Gross monthly capacity</m:t>
          </m:r>
          <m:r>
            <w:rPr>
              <w:rFonts w:ascii="Cambria Math" w:hAnsi="Cambria Math"/>
            </w:rPr>
            <m:t>=</m:t>
          </m:r>
          <m:r>
            <m:rPr>
              <m:nor/>
            </m:rPr>
            <m:t>approved walkers</m:t>
          </m:r>
          <m:r>
            <w:rPr>
              <w:rFonts w:ascii="Cambria Math" w:hAnsi="Cambria Math"/>
            </w:rPr>
            <m:t>×</m:t>
          </m:r>
          <m:r>
            <m:rPr>
              <m:nor/>
            </m:rPr>
            <m:t>safe walks per walker</m:t>
          </m:r>
          <m:r>
            <w:br/>
          </m:r>
        </m:oMath>
      </m:oMathPara>
    </w:p>
    <w:p w14:paraId="13B1B2EB" w14:textId="77777777" w:rsidR="00490439" w:rsidRPr="00490439" w:rsidRDefault="00490439" w:rsidP="00490439">
      <w:r w:rsidRPr="00490439">
        <w:t>A production formula must also account for:</w:t>
      </w:r>
    </w:p>
    <w:p w14:paraId="23299D8A" w14:textId="77777777" w:rsidR="00490439" w:rsidRPr="00490439" w:rsidRDefault="00490439" w:rsidP="00490439">
      <w:pPr>
        <w:numPr>
          <w:ilvl w:val="0"/>
          <w:numId w:val="1488"/>
        </w:numPr>
      </w:pPr>
      <w:r w:rsidRPr="00490439">
        <w:t xml:space="preserve">Existing one-time bookings </w:t>
      </w:r>
    </w:p>
    <w:p w14:paraId="0E8D8B81" w14:textId="77777777" w:rsidR="00490439" w:rsidRPr="00490439" w:rsidRDefault="00490439" w:rsidP="00490439">
      <w:pPr>
        <w:numPr>
          <w:ilvl w:val="0"/>
          <w:numId w:val="1488"/>
        </w:numPr>
      </w:pPr>
      <w:r w:rsidRPr="00490439">
        <w:t xml:space="preserve">Travel time </w:t>
      </w:r>
    </w:p>
    <w:p w14:paraId="672D9B91" w14:textId="77777777" w:rsidR="00490439" w:rsidRPr="00490439" w:rsidRDefault="00490439" w:rsidP="00490439">
      <w:pPr>
        <w:numPr>
          <w:ilvl w:val="0"/>
          <w:numId w:val="1488"/>
        </w:numPr>
      </w:pPr>
      <w:r w:rsidRPr="00490439">
        <w:t xml:space="preserve">Peak-window limits </w:t>
      </w:r>
    </w:p>
    <w:p w14:paraId="5BB6035C" w14:textId="77777777" w:rsidR="00490439" w:rsidRPr="00490439" w:rsidRDefault="00490439" w:rsidP="00490439">
      <w:pPr>
        <w:numPr>
          <w:ilvl w:val="0"/>
          <w:numId w:val="1488"/>
        </w:numPr>
      </w:pPr>
      <w:r w:rsidRPr="00490439">
        <w:t xml:space="preserve">Leave </w:t>
      </w:r>
    </w:p>
    <w:p w14:paraId="70ABB9A9" w14:textId="77777777" w:rsidR="00490439" w:rsidRPr="00490439" w:rsidRDefault="00490439" w:rsidP="00490439">
      <w:pPr>
        <w:numPr>
          <w:ilvl w:val="0"/>
          <w:numId w:val="1488"/>
        </w:numPr>
      </w:pPr>
      <w:r w:rsidRPr="00490439">
        <w:t xml:space="preserve">Breaks </w:t>
      </w:r>
    </w:p>
    <w:p w14:paraId="06FE6F0D" w14:textId="77777777" w:rsidR="00490439" w:rsidRPr="00490439" w:rsidRDefault="00490439" w:rsidP="00490439">
      <w:pPr>
        <w:numPr>
          <w:ilvl w:val="0"/>
          <w:numId w:val="1488"/>
        </w:numPr>
      </w:pPr>
      <w:r w:rsidRPr="00490439">
        <w:t xml:space="preserve">Pet complexity </w:t>
      </w:r>
    </w:p>
    <w:p w14:paraId="69F6F380" w14:textId="77777777" w:rsidR="00490439" w:rsidRPr="00490439" w:rsidRDefault="00490439" w:rsidP="00490439">
      <w:pPr>
        <w:numPr>
          <w:ilvl w:val="0"/>
          <w:numId w:val="1488"/>
        </w:numPr>
      </w:pPr>
      <w:r w:rsidRPr="00490439">
        <w:t xml:space="preserve">Backup reserve </w:t>
      </w:r>
    </w:p>
    <w:p w14:paraId="41E87507" w14:textId="77777777" w:rsidR="00490439" w:rsidRPr="00490439" w:rsidRDefault="00490439" w:rsidP="00490439">
      <w:pPr>
        <w:numPr>
          <w:ilvl w:val="0"/>
          <w:numId w:val="1488"/>
        </w:numPr>
      </w:pPr>
      <w:r w:rsidRPr="00490439">
        <w:t xml:space="preserve">Weather disruption </w:t>
      </w:r>
    </w:p>
    <w:p w14:paraId="0DDE6D3B" w14:textId="77777777" w:rsidR="00490439" w:rsidRPr="00490439" w:rsidRDefault="00490439" w:rsidP="00490439">
      <w:pPr>
        <w:numPr>
          <w:ilvl w:val="0"/>
          <w:numId w:val="1488"/>
        </w:numPr>
      </w:pPr>
      <w:r w:rsidRPr="00490439">
        <w:t xml:space="preserve">Society gate delays </w:t>
      </w:r>
    </w:p>
    <w:p w14:paraId="29112230" w14:textId="77777777" w:rsidR="00490439" w:rsidRPr="00490439" w:rsidRDefault="00490439" w:rsidP="00490439">
      <w:pPr>
        <w:numPr>
          <w:ilvl w:val="0"/>
          <w:numId w:val="1488"/>
        </w:numPr>
      </w:pPr>
      <w:r w:rsidRPr="00490439">
        <w:t xml:space="preserve">Report time </w:t>
      </w:r>
    </w:p>
    <w:p w14:paraId="1159564B" w14:textId="77777777" w:rsidR="00490439" w:rsidRPr="00490439" w:rsidRDefault="00490439" w:rsidP="00490439">
      <w:pPr>
        <w:rPr>
          <w:b/>
          <w:bCs/>
        </w:rPr>
      </w:pPr>
      <w:r w:rsidRPr="00490439">
        <w:rPr>
          <w:b/>
          <w:bCs/>
        </w:rPr>
        <w:t>Better formula</w:t>
      </w:r>
    </w:p>
    <w:p w14:paraId="2B504055" w14:textId="02B61DEF" w:rsidR="00490439" w:rsidRPr="00490439" w:rsidRDefault="00490439" w:rsidP="00490439">
      <m:oMathPara>
        <m:oMath>
          <m:m>
            <m:mPr>
              <m:plcHide m:val="1"/>
              <m:mcs>
                <m:mc>
                  <m:mcPr>
                    <m:count m:val="2"/>
                    <m:mcJc m:val="center"/>
                  </m:mcPr>
                </m:mc>
              </m:mcs>
              <m:ctrlPr>
                <w:rPr>
                  <w:rFonts w:ascii="Cambria Math" w:hAnsi="Cambria Math"/>
                </w:rPr>
              </m:ctrlPr>
            </m:mPr>
            <m:mr>
              <m:e>
                <m:r>
                  <m:rPr>
                    <m:nor/>
                  </m:rPr>
                  <m:t>Sellable capacity</m:t>
                </m:r>
                <m:r>
                  <w:rPr>
                    <w:rFonts w:ascii="Cambria Math" w:hAnsi="Cambria Math"/>
                  </w:rPr>
                  <m:t>=</m:t>
                </m:r>
                <m:r>
                  <m:rPr>
                    <m:nor/>
                  </m:rPr>
                  <w:rPr>
                    <w:rFonts w:ascii="Arial" w:hAnsi="Arial" w:cs="Arial"/>
                  </w:rPr>
                  <m:t>  </m:t>
                </m:r>
              </m:e>
              <m:e>
                <m:r>
                  <m:rPr>
                    <m:nor/>
                  </m:rPr>
                  <m:t>gross walk capacity</m:t>
                </m:r>
              </m:e>
            </m:mr>
            <m:mr>
              <m:e/>
              <m:e>
                <m:r>
                  <w:rPr>
                    <w:rFonts w:ascii="Cambria Math" w:hAnsi="Cambria Math"/>
                  </w:rPr>
                  <m:t>-</m:t>
                </m:r>
                <m:r>
                  <m:rPr>
                    <m:nor/>
                  </m:rPr>
                  <m:t>existing committed demand</m:t>
                </m:r>
              </m:e>
            </m:mr>
            <m:mr>
              <m:e/>
              <m:e>
                <m:r>
                  <w:rPr>
                    <w:rFonts w:ascii="Cambria Math" w:hAnsi="Cambria Math"/>
                  </w:rPr>
                  <m:t>-</m:t>
                </m:r>
                <m:r>
                  <m:rPr>
                    <m:nor/>
                  </m:rPr>
                  <m:t>leave and downtime</m:t>
                </m:r>
              </m:e>
            </m:mr>
            <m:mr>
              <m:e/>
              <m:e>
                <m:r>
                  <w:rPr>
                    <w:rFonts w:ascii="Cambria Math" w:hAnsi="Cambria Math"/>
                  </w:rPr>
                  <m:t>-</m:t>
                </m:r>
                <m:r>
                  <m:rPr>
                    <m:nor/>
                  </m:rPr>
                  <m:t>backup reserve</m:t>
                </m:r>
              </m:e>
            </m:mr>
            <m:mr>
              <m:e/>
              <m:e>
                <m:r>
                  <w:rPr>
                    <w:rFonts w:ascii="Cambria Math" w:hAnsi="Cambria Math"/>
                  </w:rPr>
                  <m:t>-</m:t>
                </m:r>
                <m:r>
                  <m:rPr>
                    <m:nor/>
                  </m:rPr>
                  <m:t>operational buffer</m:t>
                </m:r>
              </m:e>
            </m:mr>
          </m:m>
          <m:r>
            <w:br/>
          </m:r>
        </m:oMath>
      </m:oMathPara>
    </w:p>
    <w:p w14:paraId="40C0C27D" w14:textId="77777777" w:rsidR="00490439" w:rsidRPr="00490439" w:rsidRDefault="00490439" w:rsidP="00490439">
      <w:pPr>
        <w:rPr>
          <w:b/>
          <w:bCs/>
        </w:rPr>
      </w:pPr>
      <w:r w:rsidRPr="00490439">
        <w:rPr>
          <w:b/>
          <w:bCs/>
        </w:rPr>
        <w:t>Recommended utilisation limit</w:t>
      </w:r>
    </w:p>
    <w:p w14:paraId="3DF2056F" w14:textId="77777777" w:rsidR="00490439" w:rsidRPr="00490439" w:rsidRDefault="00490439" w:rsidP="00490439">
      <w:r w:rsidRPr="00490439">
        <w:t>Do not sell 100% of theoretical capacity.</w:t>
      </w:r>
    </w:p>
    <w:p w14:paraId="08C74CDE" w14:textId="77777777" w:rsidR="00490439" w:rsidRPr="00490439" w:rsidRDefault="00490439" w:rsidP="00490439">
      <w:r w:rsidRPr="00490439">
        <w:lastRenderedPageBreak/>
        <w:t>Maintain:</w:t>
      </w:r>
    </w:p>
    <w:p w14:paraId="60DC9672" w14:textId="77777777" w:rsidR="00490439" w:rsidRPr="00490439" w:rsidRDefault="00490439" w:rsidP="00490439">
      <w:pPr>
        <w:numPr>
          <w:ilvl w:val="0"/>
          <w:numId w:val="1489"/>
        </w:numPr>
      </w:pPr>
      <w:r w:rsidRPr="00490439">
        <w:t xml:space="preserve">10–15% leave and disruption reserve </w:t>
      </w:r>
    </w:p>
    <w:p w14:paraId="09847D4B" w14:textId="77777777" w:rsidR="00490439" w:rsidRPr="00490439" w:rsidRDefault="00490439" w:rsidP="00490439">
      <w:pPr>
        <w:numPr>
          <w:ilvl w:val="0"/>
          <w:numId w:val="1489"/>
        </w:numPr>
      </w:pPr>
      <w:r w:rsidRPr="00490439">
        <w:t xml:space="preserve">5–10% same-day backup reserve </w:t>
      </w:r>
    </w:p>
    <w:p w14:paraId="3AC74C9C" w14:textId="77777777" w:rsidR="00490439" w:rsidRPr="00490439" w:rsidRDefault="00490439" w:rsidP="00490439">
      <w:pPr>
        <w:numPr>
          <w:ilvl w:val="0"/>
          <w:numId w:val="1489"/>
        </w:numPr>
      </w:pPr>
      <w:r w:rsidRPr="00490439">
        <w:t xml:space="preserve">Additional reserve in monsoon, extreme heat or peak travel periods </w:t>
      </w:r>
    </w:p>
    <w:p w14:paraId="0AD2D684" w14:textId="77777777" w:rsidR="00490439" w:rsidRPr="00490439" w:rsidRDefault="00490439" w:rsidP="00490439">
      <w:r w:rsidRPr="00490439">
        <w:pict w14:anchorId="11EAED31">
          <v:rect id="_x0000_i7232" style="width:0;height:1.5pt" o:hralign="center" o:hrstd="t" o:hr="t" fillcolor="#a0a0a0" stroked="f"/>
        </w:pict>
      </w:r>
    </w:p>
    <w:p w14:paraId="557C3143" w14:textId="77777777" w:rsidR="00490439" w:rsidRPr="00490439" w:rsidRDefault="00490439" w:rsidP="00490439">
      <w:pPr>
        <w:rPr>
          <w:b/>
          <w:bCs/>
        </w:rPr>
      </w:pPr>
      <w:r w:rsidRPr="00490439">
        <w:rPr>
          <w:b/>
          <w:bCs/>
        </w:rPr>
        <w:t>14. Corrected capacity example</w:t>
      </w:r>
    </w:p>
    <w:p w14:paraId="187AB0BB" w14:textId="77777777" w:rsidR="00490439" w:rsidRPr="00490439" w:rsidRDefault="00490439" w:rsidP="00490439">
      <w:r w:rsidRPr="00490439">
        <w:t>Assume:</w:t>
      </w:r>
    </w:p>
    <w:p w14:paraId="35DAC429" w14:textId="77777777" w:rsidR="00490439" w:rsidRPr="00490439" w:rsidRDefault="00490439" w:rsidP="00490439">
      <w:pPr>
        <w:numPr>
          <w:ilvl w:val="0"/>
          <w:numId w:val="1490"/>
        </w:numPr>
      </w:pPr>
      <w:r w:rsidRPr="00490439">
        <w:t xml:space="preserve">20 approved walkers </w:t>
      </w:r>
    </w:p>
    <w:p w14:paraId="24A424A6" w14:textId="77777777" w:rsidR="00490439" w:rsidRPr="00490439" w:rsidRDefault="00490439" w:rsidP="00490439">
      <w:pPr>
        <w:numPr>
          <w:ilvl w:val="0"/>
          <w:numId w:val="1490"/>
        </w:numPr>
      </w:pPr>
      <w:r w:rsidRPr="00490439">
        <w:t xml:space="preserve">80 safe monthly walks each </w:t>
      </w:r>
    </w:p>
    <w:p w14:paraId="481EC048" w14:textId="77777777" w:rsidR="00490439" w:rsidRPr="00490439" w:rsidRDefault="00490439" w:rsidP="00490439">
      <w:pPr>
        <w:numPr>
          <w:ilvl w:val="0"/>
          <w:numId w:val="1490"/>
        </w:numPr>
      </w:pPr>
      <w:r w:rsidRPr="00490439">
        <w:t xml:space="preserve">1,600 gross walks </w:t>
      </w:r>
    </w:p>
    <w:p w14:paraId="5EC36B09" w14:textId="77777777" w:rsidR="00490439" w:rsidRPr="00490439" w:rsidRDefault="00490439" w:rsidP="00490439">
      <w:pPr>
        <w:numPr>
          <w:ilvl w:val="0"/>
          <w:numId w:val="1490"/>
        </w:numPr>
      </w:pPr>
      <w:r w:rsidRPr="00490439">
        <w:t xml:space="preserve">15% backup and leave reserve </w:t>
      </w:r>
    </w:p>
    <w:p w14:paraId="09EE3328" w14:textId="77777777" w:rsidR="00490439" w:rsidRPr="00490439" w:rsidRDefault="00490439" w:rsidP="00490439">
      <w:pPr>
        <w:numPr>
          <w:ilvl w:val="0"/>
          <w:numId w:val="1490"/>
        </w:numPr>
      </w:pPr>
      <w:r w:rsidRPr="00490439">
        <w:t xml:space="preserve">200 existing one-time walks expected monthly </w:t>
      </w:r>
    </w:p>
    <w:p w14:paraId="122D34D0" w14:textId="16A5FCD3" w:rsidR="00490439" w:rsidRPr="00490439" w:rsidRDefault="00490439" w:rsidP="00490439">
      <m:oMathPara>
        <m:oMath>
          <m:r>
            <w:rPr>
              <w:rFonts w:ascii="Cambria Math" w:hAnsi="Cambria Math"/>
            </w:rPr>
            <m:t>1,600×85</m:t>
          </m:r>
          <m:r>
            <m:rPr>
              <m:sty m:val="p"/>
            </m:rPr>
            <w:rPr>
              <w:rFonts w:ascii="Cambria Math" w:hAnsi="Cambria Math"/>
            </w:rPr>
            <m:t>%</m:t>
          </m:r>
          <m:r>
            <w:rPr>
              <w:rFonts w:ascii="Cambria Math" w:hAnsi="Cambria Math"/>
            </w:rPr>
            <m:t>=1,360</m:t>
          </m:r>
          <m:r>
            <w:rPr>
              <w:i/>
            </w:rPr>
            <w:br/>
          </m:r>
        </m:oMath>
        <m:oMath>
          <m:r>
            <w:rPr>
              <w:rFonts w:ascii="Cambria Math" w:hAnsi="Cambria Math"/>
            </w:rPr>
            <m:t>1,360-200=1,160</m:t>
          </m:r>
          <m:r>
            <w:rPr>
              <w:i/>
            </w:rPr>
            <w:br/>
          </m:r>
        </m:oMath>
      </m:oMathPara>
    </w:p>
    <w:p w14:paraId="6B4FDAA3" w14:textId="77777777" w:rsidR="00490439" w:rsidRPr="00490439" w:rsidRDefault="00490439" w:rsidP="00490439">
      <w:r w:rsidRPr="00490439">
        <w:t>With an average 20-walk subscription:</w:t>
      </w:r>
    </w:p>
    <w:p w14:paraId="71839F90" w14:textId="66969F92" w:rsidR="00490439" w:rsidRPr="00490439" w:rsidRDefault="00490439" w:rsidP="00490439">
      <m:oMathPara>
        <m:oMath>
          <m:r>
            <w:rPr>
              <w:rFonts w:ascii="Cambria Math" w:hAnsi="Cambria Math"/>
            </w:rPr>
            <m:t>1,160÷20=58</m:t>
          </m:r>
          <m:r>
            <w:rPr>
              <w:i/>
            </w:rPr>
            <w:br/>
          </m:r>
        </m:oMath>
      </m:oMathPara>
    </w:p>
    <w:p w14:paraId="618D5D5C" w14:textId="77777777" w:rsidR="00490439" w:rsidRPr="00490439" w:rsidRDefault="00490439" w:rsidP="00490439">
      <w:r w:rsidRPr="00490439">
        <w:t xml:space="preserve">The safe result is approximately </w:t>
      </w:r>
      <w:r w:rsidRPr="00490439">
        <w:rPr>
          <w:b/>
          <w:bCs/>
        </w:rPr>
        <w:t>58 subscribers</w:t>
      </w:r>
      <w:r w:rsidRPr="00490439">
        <w:t>, not 80.</w:t>
      </w:r>
    </w:p>
    <w:p w14:paraId="07436A9E" w14:textId="77777777" w:rsidR="00490439" w:rsidRPr="00490439" w:rsidRDefault="00490439" w:rsidP="00490439">
      <w:r w:rsidRPr="00490439">
        <w:t>The original 80-subscriber calculation leaves no capacity for:</w:t>
      </w:r>
    </w:p>
    <w:p w14:paraId="405DDADB" w14:textId="77777777" w:rsidR="00490439" w:rsidRPr="00490439" w:rsidRDefault="00490439" w:rsidP="00490439">
      <w:pPr>
        <w:numPr>
          <w:ilvl w:val="0"/>
          <w:numId w:val="1491"/>
        </w:numPr>
      </w:pPr>
      <w:r w:rsidRPr="00490439">
        <w:t xml:space="preserve">Existing bookings </w:t>
      </w:r>
    </w:p>
    <w:p w14:paraId="6BA1EAE2" w14:textId="77777777" w:rsidR="00490439" w:rsidRPr="00490439" w:rsidRDefault="00490439" w:rsidP="00490439">
      <w:pPr>
        <w:numPr>
          <w:ilvl w:val="0"/>
          <w:numId w:val="1491"/>
        </w:numPr>
      </w:pPr>
      <w:r w:rsidRPr="00490439">
        <w:t xml:space="preserve">Leave </w:t>
      </w:r>
    </w:p>
    <w:p w14:paraId="3DBCCC73" w14:textId="77777777" w:rsidR="00490439" w:rsidRPr="00490439" w:rsidRDefault="00490439" w:rsidP="00490439">
      <w:pPr>
        <w:numPr>
          <w:ilvl w:val="0"/>
          <w:numId w:val="1491"/>
        </w:numPr>
      </w:pPr>
      <w:r w:rsidRPr="00490439">
        <w:t xml:space="preserve">Emergencies </w:t>
      </w:r>
    </w:p>
    <w:p w14:paraId="0EFC246F" w14:textId="77777777" w:rsidR="00490439" w:rsidRPr="00490439" w:rsidRDefault="00490439" w:rsidP="00490439">
      <w:pPr>
        <w:numPr>
          <w:ilvl w:val="0"/>
          <w:numId w:val="1491"/>
        </w:numPr>
      </w:pPr>
      <w:r w:rsidRPr="00490439">
        <w:t xml:space="preserve">Reassignments </w:t>
      </w:r>
    </w:p>
    <w:p w14:paraId="7A0E62D4" w14:textId="77777777" w:rsidR="00490439" w:rsidRPr="00490439" w:rsidRDefault="00490439" w:rsidP="00490439">
      <w:pPr>
        <w:numPr>
          <w:ilvl w:val="0"/>
          <w:numId w:val="1491"/>
        </w:numPr>
      </w:pPr>
      <w:r w:rsidRPr="00490439">
        <w:t xml:space="preserve">Service recovery </w:t>
      </w:r>
    </w:p>
    <w:p w14:paraId="14F25B2D" w14:textId="77777777" w:rsidR="00490439" w:rsidRPr="00490439" w:rsidRDefault="00490439" w:rsidP="00490439">
      <w:r w:rsidRPr="00490439">
        <w:pict w14:anchorId="7C9A3642">
          <v:rect id="_x0000_i7233" style="width:0;height:1.5pt" o:hralign="center" o:hrstd="t" o:hr="t" fillcolor="#a0a0a0" stroked="f"/>
        </w:pict>
      </w:r>
    </w:p>
    <w:p w14:paraId="30A08013" w14:textId="77777777" w:rsidR="00490439" w:rsidRPr="00490439" w:rsidRDefault="00490439" w:rsidP="00490439">
      <w:pPr>
        <w:rPr>
          <w:b/>
          <w:bCs/>
        </w:rPr>
      </w:pPr>
      <w:r w:rsidRPr="00490439">
        <w:rPr>
          <w:b/>
          <w:bCs/>
        </w:rPr>
        <w:t>15. Peak-window capacity</w:t>
      </w:r>
    </w:p>
    <w:p w14:paraId="185E319F" w14:textId="77777777" w:rsidR="00490439" w:rsidRPr="00490439" w:rsidRDefault="00490439" w:rsidP="00490439">
      <w:r w:rsidRPr="00490439">
        <w:t>Monthly aggregate capacity can be misleading.</w:t>
      </w:r>
    </w:p>
    <w:p w14:paraId="70A256A2" w14:textId="77777777" w:rsidR="00490439" w:rsidRPr="00490439" w:rsidRDefault="00490439" w:rsidP="00490439">
      <w:r w:rsidRPr="00490439">
        <w:t>Ten walkers may collectively support 800 monthly walks, but only three may be available at 7:30 AM in a particular locality.</w:t>
      </w:r>
    </w:p>
    <w:p w14:paraId="1EE275B2" w14:textId="77777777" w:rsidR="00490439" w:rsidRPr="00490439" w:rsidRDefault="00490439" w:rsidP="00490439">
      <w:r w:rsidRPr="00490439">
        <w:lastRenderedPageBreak/>
        <w:t>Calculate capacity by:</w:t>
      </w:r>
    </w:p>
    <w:p w14:paraId="70C9F66B" w14:textId="77777777" w:rsidR="00490439" w:rsidRPr="00490439" w:rsidRDefault="00490439" w:rsidP="00490439">
      <w:r w:rsidRPr="00490439">
        <w:t>City</w:t>
      </w:r>
    </w:p>
    <w:p w14:paraId="0EFF4F06" w14:textId="77777777" w:rsidR="00490439" w:rsidRPr="00490439" w:rsidRDefault="00490439" w:rsidP="00490439">
      <w:r w:rsidRPr="00490439">
        <w:t xml:space="preserve">  ↓</w:t>
      </w:r>
    </w:p>
    <w:p w14:paraId="73875F3C" w14:textId="77777777" w:rsidR="00490439" w:rsidRPr="00490439" w:rsidRDefault="00490439" w:rsidP="00490439">
      <w:r w:rsidRPr="00490439">
        <w:t>Cluster</w:t>
      </w:r>
    </w:p>
    <w:p w14:paraId="2B5D7AA2" w14:textId="77777777" w:rsidR="00490439" w:rsidRPr="00490439" w:rsidRDefault="00490439" w:rsidP="00490439">
      <w:r w:rsidRPr="00490439">
        <w:t xml:space="preserve">  ↓</w:t>
      </w:r>
    </w:p>
    <w:p w14:paraId="3C3659D1" w14:textId="77777777" w:rsidR="00490439" w:rsidRPr="00490439" w:rsidRDefault="00490439" w:rsidP="00490439">
      <w:r w:rsidRPr="00490439">
        <w:t>Day</w:t>
      </w:r>
    </w:p>
    <w:p w14:paraId="0C206CEA" w14:textId="77777777" w:rsidR="00490439" w:rsidRPr="00490439" w:rsidRDefault="00490439" w:rsidP="00490439">
      <w:r w:rsidRPr="00490439">
        <w:t xml:space="preserve">  ↓</w:t>
      </w:r>
    </w:p>
    <w:p w14:paraId="52FEF325" w14:textId="77777777" w:rsidR="00490439" w:rsidRPr="00490439" w:rsidRDefault="00490439" w:rsidP="00490439">
      <w:r w:rsidRPr="00490439">
        <w:t>Time window</w:t>
      </w:r>
    </w:p>
    <w:p w14:paraId="19C2BDBE" w14:textId="77777777" w:rsidR="00490439" w:rsidRPr="00490439" w:rsidRDefault="00490439" w:rsidP="00490439">
      <w:r w:rsidRPr="00490439">
        <w:t xml:space="preserve">  ↓</w:t>
      </w:r>
    </w:p>
    <w:p w14:paraId="5EF5D9B2" w14:textId="77777777" w:rsidR="00490439" w:rsidRPr="00490439" w:rsidRDefault="00490439" w:rsidP="00490439">
      <w:r w:rsidRPr="00490439">
        <w:t>Walker permission</w:t>
      </w:r>
    </w:p>
    <w:p w14:paraId="18AD59EF" w14:textId="77777777" w:rsidR="00490439" w:rsidRPr="00490439" w:rsidRDefault="00490439" w:rsidP="00490439">
      <w:r w:rsidRPr="00490439">
        <w:t xml:space="preserve">  ↓</w:t>
      </w:r>
    </w:p>
    <w:p w14:paraId="4D5FD840" w14:textId="77777777" w:rsidR="00490439" w:rsidRPr="00490439" w:rsidRDefault="00490439" w:rsidP="00490439">
      <w:r w:rsidRPr="00490439">
        <w:t>Pet compatibility</w:t>
      </w:r>
    </w:p>
    <w:p w14:paraId="70F7F274" w14:textId="77777777" w:rsidR="00490439" w:rsidRPr="00490439" w:rsidRDefault="00490439" w:rsidP="00490439">
      <w:pPr>
        <w:rPr>
          <w:b/>
          <w:bCs/>
        </w:rPr>
      </w:pPr>
      <w:r w:rsidRPr="00490439">
        <w:rPr>
          <w:b/>
          <w:bCs/>
        </w:rPr>
        <w:t>Example</w:t>
      </w:r>
    </w:p>
    <w:p w14:paraId="731D38DC" w14:textId="77777777" w:rsidR="00490439" w:rsidRPr="00490439" w:rsidRDefault="00490439" w:rsidP="00490439">
      <w:pPr>
        <w:rPr>
          <w:b/>
          <w:bCs/>
        </w:rPr>
      </w:pPr>
      <w:r w:rsidRPr="00490439">
        <w:rPr>
          <w:b/>
          <w:bCs/>
        </w:rPr>
        <w:t>HSR morning cluster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1"/>
        <w:gridCol w:w="3096"/>
      </w:tblGrid>
      <w:tr w:rsidR="00490439" w:rsidRPr="00490439" w14:paraId="1AB44E5D" w14:textId="77777777">
        <w:trPr>
          <w:tblHeader/>
          <w:tblCellSpacing w:w="15" w:type="dxa"/>
        </w:trPr>
        <w:tc>
          <w:tcPr>
            <w:tcW w:w="0" w:type="auto"/>
            <w:vAlign w:val="center"/>
            <w:hideMark/>
          </w:tcPr>
          <w:p w14:paraId="431B3F57" w14:textId="77777777" w:rsidR="00490439" w:rsidRPr="00490439" w:rsidRDefault="00490439" w:rsidP="00490439">
            <w:pPr>
              <w:rPr>
                <w:b/>
                <w:bCs/>
              </w:rPr>
            </w:pPr>
            <w:r w:rsidRPr="00490439">
              <w:rPr>
                <w:b/>
                <w:bCs/>
              </w:rPr>
              <w:t>Time window</w:t>
            </w:r>
          </w:p>
        </w:tc>
        <w:tc>
          <w:tcPr>
            <w:tcW w:w="0" w:type="auto"/>
            <w:vAlign w:val="center"/>
            <w:hideMark/>
          </w:tcPr>
          <w:p w14:paraId="0759CA58" w14:textId="77777777" w:rsidR="00490439" w:rsidRPr="00490439" w:rsidRDefault="00490439" w:rsidP="00490439">
            <w:pPr>
              <w:rPr>
                <w:b/>
                <w:bCs/>
              </w:rPr>
            </w:pPr>
            <w:r w:rsidRPr="00490439">
              <w:rPr>
                <w:b/>
                <w:bCs/>
              </w:rPr>
              <w:t>Safe simultaneous capacity</w:t>
            </w:r>
          </w:p>
        </w:tc>
      </w:tr>
      <w:tr w:rsidR="00490439" w:rsidRPr="00490439" w14:paraId="4F62EEF5" w14:textId="77777777">
        <w:trPr>
          <w:tblCellSpacing w:w="15" w:type="dxa"/>
        </w:trPr>
        <w:tc>
          <w:tcPr>
            <w:tcW w:w="0" w:type="auto"/>
            <w:vAlign w:val="center"/>
            <w:hideMark/>
          </w:tcPr>
          <w:p w14:paraId="122F08B3" w14:textId="77777777" w:rsidR="00490439" w:rsidRPr="00490439" w:rsidRDefault="00490439" w:rsidP="00490439">
            <w:r w:rsidRPr="00490439">
              <w:t>6:00–7:00</w:t>
            </w:r>
          </w:p>
        </w:tc>
        <w:tc>
          <w:tcPr>
            <w:tcW w:w="0" w:type="auto"/>
            <w:vAlign w:val="center"/>
            <w:hideMark/>
          </w:tcPr>
          <w:p w14:paraId="316D765F" w14:textId="77777777" w:rsidR="00490439" w:rsidRPr="00490439" w:rsidRDefault="00490439" w:rsidP="00490439">
            <w:r w:rsidRPr="00490439">
              <w:t>4</w:t>
            </w:r>
          </w:p>
        </w:tc>
      </w:tr>
      <w:tr w:rsidR="00490439" w:rsidRPr="00490439" w14:paraId="62B9C2C2" w14:textId="77777777">
        <w:trPr>
          <w:tblCellSpacing w:w="15" w:type="dxa"/>
        </w:trPr>
        <w:tc>
          <w:tcPr>
            <w:tcW w:w="0" w:type="auto"/>
            <w:vAlign w:val="center"/>
            <w:hideMark/>
          </w:tcPr>
          <w:p w14:paraId="2175FBAE" w14:textId="77777777" w:rsidR="00490439" w:rsidRPr="00490439" w:rsidRDefault="00490439" w:rsidP="00490439">
            <w:r w:rsidRPr="00490439">
              <w:t>7:00–8:00</w:t>
            </w:r>
          </w:p>
        </w:tc>
        <w:tc>
          <w:tcPr>
            <w:tcW w:w="0" w:type="auto"/>
            <w:vAlign w:val="center"/>
            <w:hideMark/>
          </w:tcPr>
          <w:p w14:paraId="46451169" w14:textId="77777777" w:rsidR="00490439" w:rsidRPr="00490439" w:rsidRDefault="00490439" w:rsidP="00490439">
            <w:r w:rsidRPr="00490439">
              <w:t>7</w:t>
            </w:r>
          </w:p>
        </w:tc>
      </w:tr>
      <w:tr w:rsidR="00490439" w:rsidRPr="00490439" w14:paraId="5FF1F9E9" w14:textId="77777777">
        <w:trPr>
          <w:tblCellSpacing w:w="15" w:type="dxa"/>
        </w:trPr>
        <w:tc>
          <w:tcPr>
            <w:tcW w:w="0" w:type="auto"/>
            <w:vAlign w:val="center"/>
            <w:hideMark/>
          </w:tcPr>
          <w:p w14:paraId="0B716F9C" w14:textId="77777777" w:rsidR="00490439" w:rsidRPr="00490439" w:rsidRDefault="00490439" w:rsidP="00490439">
            <w:r w:rsidRPr="00490439">
              <w:t>8:00–9:00</w:t>
            </w:r>
          </w:p>
        </w:tc>
        <w:tc>
          <w:tcPr>
            <w:tcW w:w="0" w:type="auto"/>
            <w:vAlign w:val="center"/>
            <w:hideMark/>
          </w:tcPr>
          <w:p w14:paraId="19D37310" w14:textId="77777777" w:rsidR="00490439" w:rsidRPr="00490439" w:rsidRDefault="00490439" w:rsidP="00490439">
            <w:r w:rsidRPr="00490439">
              <w:t>5</w:t>
            </w:r>
          </w:p>
        </w:tc>
      </w:tr>
      <w:tr w:rsidR="00490439" w:rsidRPr="00490439" w14:paraId="6A119264" w14:textId="77777777">
        <w:trPr>
          <w:tblCellSpacing w:w="15" w:type="dxa"/>
        </w:trPr>
        <w:tc>
          <w:tcPr>
            <w:tcW w:w="0" w:type="auto"/>
            <w:vAlign w:val="center"/>
            <w:hideMark/>
          </w:tcPr>
          <w:p w14:paraId="610D5C53" w14:textId="77777777" w:rsidR="00490439" w:rsidRPr="00490439" w:rsidRDefault="00490439" w:rsidP="00490439">
            <w:r w:rsidRPr="00490439">
              <w:t>9:00–10:00</w:t>
            </w:r>
          </w:p>
        </w:tc>
        <w:tc>
          <w:tcPr>
            <w:tcW w:w="0" w:type="auto"/>
            <w:vAlign w:val="center"/>
            <w:hideMark/>
          </w:tcPr>
          <w:p w14:paraId="589BBF95" w14:textId="77777777" w:rsidR="00490439" w:rsidRPr="00490439" w:rsidRDefault="00490439" w:rsidP="00490439">
            <w:r w:rsidRPr="00490439">
              <w:t>3</w:t>
            </w:r>
          </w:p>
        </w:tc>
      </w:tr>
    </w:tbl>
    <w:p w14:paraId="3F29E94F" w14:textId="77777777" w:rsidR="00490439" w:rsidRPr="00490439" w:rsidRDefault="00490439" w:rsidP="00490439">
      <w:r w:rsidRPr="00490439">
        <w:t>Once seven recurring subscriptions occupy the 7:00–8:00 window, further plans should offer:</w:t>
      </w:r>
    </w:p>
    <w:p w14:paraId="45E85384" w14:textId="77777777" w:rsidR="00490439" w:rsidRPr="00490439" w:rsidRDefault="00490439" w:rsidP="00490439">
      <w:pPr>
        <w:numPr>
          <w:ilvl w:val="0"/>
          <w:numId w:val="1492"/>
        </w:numPr>
      </w:pPr>
      <w:r w:rsidRPr="00490439">
        <w:t xml:space="preserve">Another time </w:t>
      </w:r>
    </w:p>
    <w:p w14:paraId="7CD8C44B" w14:textId="77777777" w:rsidR="00490439" w:rsidRPr="00490439" w:rsidRDefault="00490439" w:rsidP="00490439">
      <w:pPr>
        <w:numPr>
          <w:ilvl w:val="0"/>
          <w:numId w:val="1492"/>
        </w:numPr>
      </w:pPr>
      <w:r w:rsidRPr="00490439">
        <w:t xml:space="preserve">Flexible scheduling </w:t>
      </w:r>
    </w:p>
    <w:p w14:paraId="22EF6D2E" w14:textId="77777777" w:rsidR="00490439" w:rsidRPr="00490439" w:rsidRDefault="00490439" w:rsidP="00490439">
      <w:pPr>
        <w:numPr>
          <w:ilvl w:val="0"/>
          <w:numId w:val="1492"/>
        </w:numPr>
      </w:pPr>
      <w:r w:rsidRPr="00490439">
        <w:t xml:space="preserve">Waitlist </w:t>
      </w:r>
    </w:p>
    <w:p w14:paraId="563C41F8" w14:textId="77777777" w:rsidR="00490439" w:rsidRPr="00490439" w:rsidRDefault="00490439" w:rsidP="00490439">
      <w:pPr>
        <w:numPr>
          <w:ilvl w:val="0"/>
          <w:numId w:val="1492"/>
        </w:numPr>
      </w:pPr>
      <w:r w:rsidRPr="00490439">
        <w:t xml:space="preserve">Another cluster </w:t>
      </w:r>
    </w:p>
    <w:p w14:paraId="60BBB324" w14:textId="77777777" w:rsidR="00490439" w:rsidRPr="00490439" w:rsidRDefault="00490439" w:rsidP="00490439">
      <w:pPr>
        <w:numPr>
          <w:ilvl w:val="0"/>
          <w:numId w:val="1492"/>
        </w:numPr>
      </w:pPr>
      <w:r w:rsidRPr="00490439">
        <w:t xml:space="preserve">Future capacity </w:t>
      </w:r>
    </w:p>
    <w:p w14:paraId="1BD44313" w14:textId="77777777" w:rsidR="00490439" w:rsidRPr="00490439" w:rsidRDefault="00490439" w:rsidP="00490439">
      <w:r w:rsidRPr="00490439">
        <w:t>Do not accept payment first and solve capacity later.</w:t>
      </w:r>
    </w:p>
    <w:p w14:paraId="391DDEF5" w14:textId="77777777" w:rsidR="00490439" w:rsidRPr="00490439" w:rsidRDefault="00490439" w:rsidP="00490439">
      <w:r w:rsidRPr="00490439">
        <w:pict w14:anchorId="43206A6D">
          <v:rect id="_x0000_i7234" style="width:0;height:1.5pt" o:hralign="center" o:hrstd="t" o:hr="t" fillcolor="#a0a0a0" stroked="f"/>
        </w:pict>
      </w:r>
    </w:p>
    <w:p w14:paraId="49FF398A" w14:textId="77777777" w:rsidR="00490439" w:rsidRPr="00490439" w:rsidRDefault="00490439" w:rsidP="00490439">
      <w:pPr>
        <w:rPr>
          <w:b/>
          <w:bCs/>
        </w:rPr>
      </w:pPr>
      <w:r w:rsidRPr="00490439">
        <w:rPr>
          <w:b/>
          <w:bCs/>
        </w:rPr>
        <w:lastRenderedPageBreak/>
        <w:t>16. Daily walker capacity</w:t>
      </w:r>
    </w:p>
    <w:p w14:paraId="5F4F497C" w14:textId="77777777" w:rsidR="00490439" w:rsidRPr="00490439" w:rsidRDefault="00490439" w:rsidP="00490439">
      <w:r w:rsidRPr="00490439">
        <w:t>The proposed range of four to eight 30-minute walks daily can be realistic, but only under appropriate density.</w:t>
      </w:r>
    </w:p>
    <w:p w14:paraId="7FC2F887" w14:textId="77777777" w:rsidR="00490439" w:rsidRPr="00490439" w:rsidRDefault="00490439" w:rsidP="00490439">
      <w:r w:rsidRPr="00490439">
        <w:t>A “30-minute walk” may consume: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51"/>
        <w:gridCol w:w="956"/>
      </w:tblGrid>
      <w:tr w:rsidR="00490439" w:rsidRPr="00490439" w14:paraId="1819C3AF" w14:textId="77777777">
        <w:trPr>
          <w:tblHeader/>
          <w:tblCellSpacing w:w="15" w:type="dxa"/>
        </w:trPr>
        <w:tc>
          <w:tcPr>
            <w:tcW w:w="0" w:type="auto"/>
            <w:vAlign w:val="center"/>
            <w:hideMark/>
          </w:tcPr>
          <w:p w14:paraId="75C5551E" w14:textId="77777777" w:rsidR="00490439" w:rsidRPr="00490439" w:rsidRDefault="00490439" w:rsidP="00490439">
            <w:pPr>
              <w:rPr>
                <w:b/>
                <w:bCs/>
              </w:rPr>
            </w:pPr>
            <w:r w:rsidRPr="00490439">
              <w:rPr>
                <w:b/>
                <w:bCs/>
              </w:rPr>
              <w:t>Activity</w:t>
            </w:r>
          </w:p>
        </w:tc>
        <w:tc>
          <w:tcPr>
            <w:tcW w:w="0" w:type="auto"/>
            <w:vAlign w:val="center"/>
            <w:hideMark/>
          </w:tcPr>
          <w:p w14:paraId="2E5F4654" w14:textId="77777777" w:rsidR="00490439" w:rsidRPr="00490439" w:rsidRDefault="00490439" w:rsidP="00490439">
            <w:pPr>
              <w:rPr>
                <w:b/>
                <w:bCs/>
              </w:rPr>
            </w:pPr>
            <w:r w:rsidRPr="00490439">
              <w:rPr>
                <w:b/>
                <w:bCs/>
              </w:rPr>
              <w:t>Minutes</w:t>
            </w:r>
          </w:p>
        </w:tc>
      </w:tr>
      <w:tr w:rsidR="00490439" w:rsidRPr="00490439" w14:paraId="77472331" w14:textId="77777777">
        <w:trPr>
          <w:tblCellSpacing w:w="15" w:type="dxa"/>
        </w:trPr>
        <w:tc>
          <w:tcPr>
            <w:tcW w:w="0" w:type="auto"/>
            <w:vAlign w:val="center"/>
            <w:hideMark/>
          </w:tcPr>
          <w:p w14:paraId="2F74C8C6" w14:textId="77777777" w:rsidR="00490439" w:rsidRPr="00490439" w:rsidRDefault="00490439" w:rsidP="00490439">
            <w:r w:rsidRPr="00490439">
              <w:t>Travel and gate entry</w:t>
            </w:r>
          </w:p>
        </w:tc>
        <w:tc>
          <w:tcPr>
            <w:tcW w:w="0" w:type="auto"/>
            <w:vAlign w:val="center"/>
            <w:hideMark/>
          </w:tcPr>
          <w:p w14:paraId="2E471040" w14:textId="77777777" w:rsidR="00490439" w:rsidRPr="00490439" w:rsidRDefault="00490439" w:rsidP="00490439">
            <w:r w:rsidRPr="00490439">
              <w:t>10–30</w:t>
            </w:r>
          </w:p>
        </w:tc>
      </w:tr>
      <w:tr w:rsidR="00490439" w:rsidRPr="00490439" w14:paraId="6B725817" w14:textId="77777777">
        <w:trPr>
          <w:tblCellSpacing w:w="15" w:type="dxa"/>
        </w:trPr>
        <w:tc>
          <w:tcPr>
            <w:tcW w:w="0" w:type="auto"/>
            <w:vAlign w:val="center"/>
            <w:hideMark/>
          </w:tcPr>
          <w:p w14:paraId="7F1DF4A0" w14:textId="77777777" w:rsidR="00490439" w:rsidRPr="00490439" w:rsidRDefault="00490439" w:rsidP="00490439">
            <w:r w:rsidRPr="00490439">
              <w:t>Pet handover</w:t>
            </w:r>
          </w:p>
        </w:tc>
        <w:tc>
          <w:tcPr>
            <w:tcW w:w="0" w:type="auto"/>
            <w:vAlign w:val="center"/>
            <w:hideMark/>
          </w:tcPr>
          <w:p w14:paraId="3B3E98A2" w14:textId="77777777" w:rsidR="00490439" w:rsidRPr="00490439" w:rsidRDefault="00490439" w:rsidP="00490439">
            <w:r w:rsidRPr="00490439">
              <w:t>5</w:t>
            </w:r>
          </w:p>
        </w:tc>
      </w:tr>
      <w:tr w:rsidR="00490439" w:rsidRPr="00490439" w14:paraId="10397D2E" w14:textId="77777777">
        <w:trPr>
          <w:tblCellSpacing w:w="15" w:type="dxa"/>
        </w:trPr>
        <w:tc>
          <w:tcPr>
            <w:tcW w:w="0" w:type="auto"/>
            <w:vAlign w:val="center"/>
            <w:hideMark/>
          </w:tcPr>
          <w:p w14:paraId="1CAA5102" w14:textId="77777777" w:rsidR="00490439" w:rsidRPr="00490439" w:rsidRDefault="00490439" w:rsidP="00490439">
            <w:r w:rsidRPr="00490439">
              <w:t>Walk</w:t>
            </w:r>
          </w:p>
        </w:tc>
        <w:tc>
          <w:tcPr>
            <w:tcW w:w="0" w:type="auto"/>
            <w:vAlign w:val="center"/>
            <w:hideMark/>
          </w:tcPr>
          <w:p w14:paraId="4CF28DDF" w14:textId="77777777" w:rsidR="00490439" w:rsidRPr="00490439" w:rsidRDefault="00490439" w:rsidP="00490439">
            <w:r w:rsidRPr="00490439">
              <w:t>30</w:t>
            </w:r>
          </w:p>
        </w:tc>
      </w:tr>
      <w:tr w:rsidR="00490439" w:rsidRPr="00490439" w14:paraId="669E2F08" w14:textId="77777777">
        <w:trPr>
          <w:tblCellSpacing w:w="15" w:type="dxa"/>
        </w:trPr>
        <w:tc>
          <w:tcPr>
            <w:tcW w:w="0" w:type="auto"/>
            <w:vAlign w:val="center"/>
            <w:hideMark/>
          </w:tcPr>
          <w:p w14:paraId="08840709" w14:textId="77777777" w:rsidR="00490439" w:rsidRPr="00490439" w:rsidRDefault="00490439" w:rsidP="00490439">
            <w:r w:rsidRPr="00490439">
              <w:t>Return and report</w:t>
            </w:r>
          </w:p>
        </w:tc>
        <w:tc>
          <w:tcPr>
            <w:tcW w:w="0" w:type="auto"/>
            <w:vAlign w:val="center"/>
            <w:hideMark/>
          </w:tcPr>
          <w:p w14:paraId="4C0E9606" w14:textId="77777777" w:rsidR="00490439" w:rsidRPr="00490439" w:rsidRDefault="00490439" w:rsidP="00490439">
            <w:r w:rsidRPr="00490439">
              <w:t>5–10</w:t>
            </w:r>
          </w:p>
        </w:tc>
      </w:tr>
      <w:tr w:rsidR="00490439" w:rsidRPr="00490439" w14:paraId="3E38B125" w14:textId="77777777">
        <w:trPr>
          <w:tblCellSpacing w:w="15" w:type="dxa"/>
        </w:trPr>
        <w:tc>
          <w:tcPr>
            <w:tcW w:w="0" w:type="auto"/>
            <w:vAlign w:val="center"/>
            <w:hideMark/>
          </w:tcPr>
          <w:p w14:paraId="5D7F315A" w14:textId="77777777" w:rsidR="00490439" w:rsidRPr="00490439" w:rsidRDefault="00490439" w:rsidP="00490439">
            <w:r w:rsidRPr="00490439">
              <w:rPr>
                <w:b/>
                <w:bCs/>
              </w:rPr>
              <w:t>Total operational time</w:t>
            </w:r>
          </w:p>
        </w:tc>
        <w:tc>
          <w:tcPr>
            <w:tcW w:w="0" w:type="auto"/>
            <w:vAlign w:val="center"/>
            <w:hideMark/>
          </w:tcPr>
          <w:p w14:paraId="739535AA" w14:textId="77777777" w:rsidR="00490439" w:rsidRPr="00490439" w:rsidRDefault="00490439" w:rsidP="00490439">
            <w:r w:rsidRPr="00490439">
              <w:rPr>
                <w:b/>
                <w:bCs/>
              </w:rPr>
              <w:t>50–75</w:t>
            </w:r>
          </w:p>
        </w:tc>
      </w:tr>
    </w:tbl>
    <w:p w14:paraId="1FF0B1FC" w14:textId="77777777" w:rsidR="00490439" w:rsidRPr="00490439" w:rsidRDefault="00490439" w:rsidP="00490439">
      <w:r w:rsidRPr="00490439">
        <w:t>Eight daily walks may require:</w:t>
      </w:r>
    </w:p>
    <w:p w14:paraId="6FE8C658" w14:textId="77777777" w:rsidR="00490439" w:rsidRPr="00490439" w:rsidRDefault="00490439" w:rsidP="00490439">
      <w:pPr>
        <w:numPr>
          <w:ilvl w:val="0"/>
          <w:numId w:val="1493"/>
        </w:numPr>
      </w:pPr>
      <w:r w:rsidRPr="00490439">
        <w:t xml:space="preserve">Dense society routes </w:t>
      </w:r>
    </w:p>
    <w:p w14:paraId="500E07D7" w14:textId="77777777" w:rsidR="00490439" w:rsidRPr="00490439" w:rsidRDefault="00490439" w:rsidP="00490439">
      <w:pPr>
        <w:numPr>
          <w:ilvl w:val="0"/>
          <w:numId w:val="1493"/>
        </w:numPr>
      </w:pPr>
      <w:r w:rsidRPr="00490439">
        <w:t xml:space="preserve">Minimal travel </w:t>
      </w:r>
    </w:p>
    <w:p w14:paraId="454FB645" w14:textId="77777777" w:rsidR="00490439" w:rsidRPr="00490439" w:rsidRDefault="00490439" w:rsidP="00490439">
      <w:pPr>
        <w:numPr>
          <w:ilvl w:val="0"/>
          <w:numId w:val="1493"/>
        </w:numPr>
      </w:pPr>
      <w:r w:rsidRPr="00490439">
        <w:t xml:space="preserve">Reliable gate entry </w:t>
      </w:r>
    </w:p>
    <w:p w14:paraId="1E1055E0" w14:textId="77777777" w:rsidR="00490439" w:rsidRPr="00490439" w:rsidRDefault="00490439" w:rsidP="00490439">
      <w:pPr>
        <w:numPr>
          <w:ilvl w:val="0"/>
          <w:numId w:val="1493"/>
        </w:numPr>
      </w:pPr>
      <w:r w:rsidRPr="00490439">
        <w:t xml:space="preserve">Flexible customer windows </w:t>
      </w:r>
    </w:p>
    <w:p w14:paraId="73BB3FEC" w14:textId="77777777" w:rsidR="00490439" w:rsidRPr="00490439" w:rsidRDefault="00490439" w:rsidP="00490439">
      <w:r w:rsidRPr="00490439">
        <w:t>For scattered home bookings, four to six may be safer.</w:t>
      </w:r>
    </w:p>
    <w:p w14:paraId="719040DC" w14:textId="77777777" w:rsidR="00490439" w:rsidRPr="00490439" w:rsidRDefault="00490439" w:rsidP="00490439">
      <w:pPr>
        <w:rPr>
          <w:b/>
          <w:bCs/>
        </w:rPr>
      </w:pPr>
      <w:r w:rsidRPr="00490439">
        <w:rPr>
          <w:b/>
          <w:bCs/>
        </w:rPr>
        <w:t>Capacity classes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68"/>
        <w:gridCol w:w="2155"/>
      </w:tblGrid>
      <w:tr w:rsidR="00490439" w:rsidRPr="00490439" w14:paraId="5FCD63BC" w14:textId="77777777">
        <w:trPr>
          <w:tblHeader/>
          <w:tblCellSpacing w:w="15" w:type="dxa"/>
        </w:trPr>
        <w:tc>
          <w:tcPr>
            <w:tcW w:w="0" w:type="auto"/>
            <w:vAlign w:val="center"/>
            <w:hideMark/>
          </w:tcPr>
          <w:p w14:paraId="46152923" w14:textId="77777777" w:rsidR="00490439" w:rsidRPr="00490439" w:rsidRDefault="00490439" w:rsidP="00490439">
            <w:pPr>
              <w:rPr>
                <w:b/>
                <w:bCs/>
              </w:rPr>
            </w:pPr>
            <w:r w:rsidRPr="00490439">
              <w:rPr>
                <w:b/>
                <w:bCs/>
              </w:rPr>
              <w:t>Route type</w:t>
            </w:r>
          </w:p>
        </w:tc>
        <w:tc>
          <w:tcPr>
            <w:tcW w:w="0" w:type="auto"/>
            <w:vAlign w:val="center"/>
            <w:hideMark/>
          </w:tcPr>
          <w:p w14:paraId="34D80F3D" w14:textId="77777777" w:rsidR="00490439" w:rsidRPr="00490439" w:rsidRDefault="00490439" w:rsidP="00490439">
            <w:pPr>
              <w:rPr>
                <w:b/>
                <w:bCs/>
              </w:rPr>
            </w:pPr>
            <w:r w:rsidRPr="00490439">
              <w:rPr>
                <w:b/>
                <w:bCs/>
              </w:rPr>
              <w:t>Safe daily estimate</w:t>
            </w:r>
          </w:p>
        </w:tc>
      </w:tr>
      <w:tr w:rsidR="00490439" w:rsidRPr="00490439" w14:paraId="10B4FCB7" w14:textId="77777777">
        <w:trPr>
          <w:tblCellSpacing w:w="15" w:type="dxa"/>
        </w:trPr>
        <w:tc>
          <w:tcPr>
            <w:tcW w:w="0" w:type="auto"/>
            <w:vAlign w:val="center"/>
            <w:hideMark/>
          </w:tcPr>
          <w:p w14:paraId="65781590" w14:textId="77777777" w:rsidR="00490439" w:rsidRPr="00490439" w:rsidRDefault="00490439" w:rsidP="00490439">
            <w:r w:rsidRPr="00490439">
              <w:t>One large society</w:t>
            </w:r>
          </w:p>
        </w:tc>
        <w:tc>
          <w:tcPr>
            <w:tcW w:w="0" w:type="auto"/>
            <w:vAlign w:val="center"/>
            <w:hideMark/>
          </w:tcPr>
          <w:p w14:paraId="4AE00F3A" w14:textId="77777777" w:rsidR="00490439" w:rsidRPr="00490439" w:rsidRDefault="00490439" w:rsidP="00490439">
            <w:r w:rsidRPr="00490439">
              <w:t>6–10</w:t>
            </w:r>
          </w:p>
        </w:tc>
      </w:tr>
      <w:tr w:rsidR="00490439" w:rsidRPr="00490439" w14:paraId="0E5A35E9" w14:textId="77777777">
        <w:trPr>
          <w:tblCellSpacing w:w="15" w:type="dxa"/>
        </w:trPr>
        <w:tc>
          <w:tcPr>
            <w:tcW w:w="0" w:type="auto"/>
            <w:vAlign w:val="center"/>
            <w:hideMark/>
          </w:tcPr>
          <w:p w14:paraId="0A4FA764" w14:textId="77777777" w:rsidR="00490439" w:rsidRPr="00490439" w:rsidRDefault="00490439" w:rsidP="00490439">
            <w:r w:rsidRPr="00490439">
              <w:t>Compact neighbourhood</w:t>
            </w:r>
          </w:p>
        </w:tc>
        <w:tc>
          <w:tcPr>
            <w:tcW w:w="0" w:type="auto"/>
            <w:vAlign w:val="center"/>
            <w:hideMark/>
          </w:tcPr>
          <w:p w14:paraId="2CD54F91" w14:textId="77777777" w:rsidR="00490439" w:rsidRPr="00490439" w:rsidRDefault="00490439" w:rsidP="00490439">
            <w:r w:rsidRPr="00490439">
              <w:t>5–8</w:t>
            </w:r>
          </w:p>
        </w:tc>
      </w:tr>
      <w:tr w:rsidR="00490439" w:rsidRPr="00490439" w14:paraId="408E2187" w14:textId="77777777">
        <w:trPr>
          <w:tblCellSpacing w:w="15" w:type="dxa"/>
        </w:trPr>
        <w:tc>
          <w:tcPr>
            <w:tcW w:w="0" w:type="auto"/>
            <w:vAlign w:val="center"/>
            <w:hideMark/>
          </w:tcPr>
          <w:p w14:paraId="35D2E304" w14:textId="77777777" w:rsidR="00490439" w:rsidRPr="00490439" w:rsidRDefault="00490439" w:rsidP="00490439">
            <w:r w:rsidRPr="00490439">
              <w:t>Scattered urban route</w:t>
            </w:r>
          </w:p>
        </w:tc>
        <w:tc>
          <w:tcPr>
            <w:tcW w:w="0" w:type="auto"/>
            <w:vAlign w:val="center"/>
            <w:hideMark/>
          </w:tcPr>
          <w:p w14:paraId="765BF335" w14:textId="77777777" w:rsidR="00490439" w:rsidRPr="00490439" w:rsidRDefault="00490439" w:rsidP="00490439">
            <w:r w:rsidRPr="00490439">
              <w:t>4–6</w:t>
            </w:r>
          </w:p>
        </w:tc>
      </w:tr>
      <w:tr w:rsidR="00490439" w:rsidRPr="00490439" w14:paraId="368D49BB" w14:textId="77777777">
        <w:trPr>
          <w:tblCellSpacing w:w="15" w:type="dxa"/>
        </w:trPr>
        <w:tc>
          <w:tcPr>
            <w:tcW w:w="0" w:type="auto"/>
            <w:vAlign w:val="center"/>
            <w:hideMark/>
          </w:tcPr>
          <w:p w14:paraId="27A919D4" w14:textId="77777777" w:rsidR="00490439" w:rsidRPr="00490439" w:rsidRDefault="00490439" w:rsidP="00490439">
            <w:r w:rsidRPr="00490439">
              <w:t>Complex/high-risk pets</w:t>
            </w:r>
          </w:p>
        </w:tc>
        <w:tc>
          <w:tcPr>
            <w:tcW w:w="0" w:type="auto"/>
            <w:vAlign w:val="center"/>
            <w:hideMark/>
          </w:tcPr>
          <w:p w14:paraId="1D508F11" w14:textId="77777777" w:rsidR="00490439" w:rsidRPr="00490439" w:rsidRDefault="00490439" w:rsidP="00490439">
            <w:r w:rsidRPr="00490439">
              <w:t>3–5</w:t>
            </w:r>
          </w:p>
        </w:tc>
      </w:tr>
    </w:tbl>
    <w:p w14:paraId="65525A81" w14:textId="77777777" w:rsidR="00490439" w:rsidRPr="00490439" w:rsidRDefault="00490439" w:rsidP="00490439">
      <w:r w:rsidRPr="00490439">
        <w:t>Use real completed-service data to calibrate each cluster.</w:t>
      </w:r>
    </w:p>
    <w:p w14:paraId="23670352" w14:textId="77777777" w:rsidR="00490439" w:rsidRPr="00490439" w:rsidRDefault="00490439" w:rsidP="00490439">
      <w:r w:rsidRPr="00490439">
        <w:pict w14:anchorId="4D9FB987">
          <v:rect id="_x0000_i7235" style="width:0;height:1.5pt" o:hralign="center" o:hrstd="t" o:hr="t" fillcolor="#a0a0a0" stroked="f"/>
        </w:pict>
      </w:r>
    </w:p>
    <w:p w14:paraId="41F72F50" w14:textId="77777777" w:rsidR="00490439" w:rsidRPr="00490439" w:rsidRDefault="00490439" w:rsidP="00490439">
      <w:pPr>
        <w:rPr>
          <w:b/>
          <w:bCs/>
        </w:rPr>
      </w:pPr>
      <w:r w:rsidRPr="00490439">
        <w:rPr>
          <w:b/>
          <w:bCs/>
        </w:rPr>
        <w:t>17. Capacity dashboard</w:t>
      </w:r>
    </w:p>
    <w:p w14:paraId="42DEF7B0" w14:textId="77777777" w:rsidR="00490439" w:rsidRPr="00490439" w:rsidRDefault="00490439" w:rsidP="00490439">
      <w:pPr>
        <w:rPr>
          <w:b/>
          <w:bCs/>
        </w:rPr>
      </w:pPr>
      <w:r w:rsidRPr="00490439">
        <w:rPr>
          <w:b/>
          <w:bCs/>
        </w:rPr>
        <w:t>Required widgets</w:t>
      </w:r>
    </w:p>
    <w:p w14:paraId="7ED0FCCA" w14:textId="77777777" w:rsidR="00490439" w:rsidRPr="00490439" w:rsidRDefault="00490439" w:rsidP="00490439">
      <w:pPr>
        <w:numPr>
          <w:ilvl w:val="0"/>
          <w:numId w:val="1494"/>
        </w:numPr>
      </w:pPr>
      <w:r w:rsidRPr="00490439">
        <w:t xml:space="preserve">Total approved walkers </w:t>
      </w:r>
    </w:p>
    <w:p w14:paraId="327EDA21" w14:textId="77777777" w:rsidR="00490439" w:rsidRPr="00490439" w:rsidRDefault="00490439" w:rsidP="00490439">
      <w:pPr>
        <w:numPr>
          <w:ilvl w:val="0"/>
          <w:numId w:val="1494"/>
        </w:numPr>
      </w:pPr>
      <w:r w:rsidRPr="00490439">
        <w:lastRenderedPageBreak/>
        <w:t xml:space="preserve">Active walkers this week </w:t>
      </w:r>
    </w:p>
    <w:p w14:paraId="4782EA7F" w14:textId="77777777" w:rsidR="00490439" w:rsidRPr="00490439" w:rsidRDefault="00490439" w:rsidP="00490439">
      <w:pPr>
        <w:numPr>
          <w:ilvl w:val="0"/>
          <w:numId w:val="1494"/>
        </w:numPr>
      </w:pPr>
      <w:r w:rsidRPr="00490439">
        <w:t xml:space="preserve">Gross monthly capacity </w:t>
      </w:r>
    </w:p>
    <w:p w14:paraId="046AE10F" w14:textId="77777777" w:rsidR="00490439" w:rsidRPr="00490439" w:rsidRDefault="00490439" w:rsidP="00490439">
      <w:pPr>
        <w:numPr>
          <w:ilvl w:val="0"/>
          <w:numId w:val="1494"/>
        </w:numPr>
      </w:pPr>
      <w:r w:rsidRPr="00490439">
        <w:t xml:space="preserve">Reserved subscription capacity </w:t>
      </w:r>
    </w:p>
    <w:p w14:paraId="1348A48A" w14:textId="77777777" w:rsidR="00490439" w:rsidRPr="00490439" w:rsidRDefault="00490439" w:rsidP="00490439">
      <w:pPr>
        <w:numPr>
          <w:ilvl w:val="0"/>
          <w:numId w:val="1494"/>
        </w:numPr>
      </w:pPr>
      <w:r w:rsidRPr="00490439">
        <w:t xml:space="preserve">One-time-booking forecast </w:t>
      </w:r>
    </w:p>
    <w:p w14:paraId="64DCFC6D" w14:textId="77777777" w:rsidR="00490439" w:rsidRPr="00490439" w:rsidRDefault="00490439" w:rsidP="00490439">
      <w:pPr>
        <w:numPr>
          <w:ilvl w:val="0"/>
          <w:numId w:val="1494"/>
        </w:numPr>
      </w:pPr>
      <w:r w:rsidRPr="00490439">
        <w:t xml:space="preserve">Backup reserve </w:t>
      </w:r>
    </w:p>
    <w:p w14:paraId="0CCCC794" w14:textId="77777777" w:rsidR="00490439" w:rsidRPr="00490439" w:rsidRDefault="00490439" w:rsidP="00490439">
      <w:pPr>
        <w:numPr>
          <w:ilvl w:val="0"/>
          <w:numId w:val="1494"/>
        </w:numPr>
      </w:pPr>
      <w:r w:rsidRPr="00490439">
        <w:t xml:space="preserve">Remaining sellable capacity </w:t>
      </w:r>
    </w:p>
    <w:p w14:paraId="27113469" w14:textId="77777777" w:rsidR="00490439" w:rsidRPr="00490439" w:rsidRDefault="00490439" w:rsidP="00490439">
      <w:pPr>
        <w:numPr>
          <w:ilvl w:val="0"/>
          <w:numId w:val="1494"/>
        </w:numPr>
      </w:pPr>
      <w:r w:rsidRPr="00490439">
        <w:t xml:space="preserve">Capacity by cluster </w:t>
      </w:r>
    </w:p>
    <w:p w14:paraId="5A146A19" w14:textId="77777777" w:rsidR="00490439" w:rsidRPr="00490439" w:rsidRDefault="00490439" w:rsidP="00490439">
      <w:pPr>
        <w:numPr>
          <w:ilvl w:val="0"/>
          <w:numId w:val="1494"/>
        </w:numPr>
      </w:pPr>
      <w:r w:rsidRPr="00490439">
        <w:t xml:space="preserve">Capacity by time window </w:t>
      </w:r>
    </w:p>
    <w:p w14:paraId="5C3725A2" w14:textId="77777777" w:rsidR="00490439" w:rsidRPr="00490439" w:rsidRDefault="00490439" w:rsidP="00490439">
      <w:pPr>
        <w:numPr>
          <w:ilvl w:val="0"/>
          <w:numId w:val="1494"/>
        </w:numPr>
      </w:pPr>
      <w:r w:rsidRPr="00490439">
        <w:t xml:space="preserve">Overbooked slots </w:t>
      </w:r>
    </w:p>
    <w:p w14:paraId="4AABAEEA" w14:textId="77777777" w:rsidR="00490439" w:rsidRPr="00490439" w:rsidRDefault="00490439" w:rsidP="00490439">
      <w:pPr>
        <w:numPr>
          <w:ilvl w:val="0"/>
          <w:numId w:val="1494"/>
        </w:numPr>
      </w:pPr>
      <w:r w:rsidRPr="00490439">
        <w:t xml:space="preserve">Subscriptions without backup </w:t>
      </w:r>
    </w:p>
    <w:p w14:paraId="37621289" w14:textId="77777777" w:rsidR="00490439" w:rsidRPr="00490439" w:rsidRDefault="00490439" w:rsidP="00490439">
      <w:pPr>
        <w:numPr>
          <w:ilvl w:val="0"/>
          <w:numId w:val="1494"/>
        </w:numPr>
      </w:pPr>
      <w:r w:rsidRPr="00490439">
        <w:t xml:space="preserve">Walker leave in next 30 days </w:t>
      </w:r>
    </w:p>
    <w:p w14:paraId="486DEF34" w14:textId="77777777" w:rsidR="00490439" w:rsidRPr="00490439" w:rsidRDefault="00490439" w:rsidP="00490439">
      <w:pPr>
        <w:rPr>
          <w:b/>
          <w:bCs/>
        </w:rPr>
      </w:pPr>
      <w:r w:rsidRPr="00490439">
        <w:rPr>
          <w:b/>
          <w:bCs/>
        </w:rPr>
        <w:t>Capacity health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8"/>
        <w:gridCol w:w="2281"/>
      </w:tblGrid>
      <w:tr w:rsidR="00490439" w:rsidRPr="00490439" w14:paraId="4047BF61" w14:textId="77777777">
        <w:trPr>
          <w:tblHeader/>
          <w:tblCellSpacing w:w="15" w:type="dxa"/>
        </w:trPr>
        <w:tc>
          <w:tcPr>
            <w:tcW w:w="0" w:type="auto"/>
            <w:vAlign w:val="center"/>
            <w:hideMark/>
          </w:tcPr>
          <w:p w14:paraId="3C7E8B23" w14:textId="77777777" w:rsidR="00490439" w:rsidRPr="00490439" w:rsidRDefault="00490439" w:rsidP="00490439">
            <w:pPr>
              <w:rPr>
                <w:b/>
                <w:bCs/>
              </w:rPr>
            </w:pPr>
            <w:r w:rsidRPr="00490439">
              <w:rPr>
                <w:b/>
                <w:bCs/>
              </w:rPr>
              <w:t>Utilisation</w:t>
            </w:r>
          </w:p>
        </w:tc>
        <w:tc>
          <w:tcPr>
            <w:tcW w:w="0" w:type="auto"/>
            <w:vAlign w:val="center"/>
            <w:hideMark/>
          </w:tcPr>
          <w:p w14:paraId="5DAC911C" w14:textId="77777777" w:rsidR="00490439" w:rsidRPr="00490439" w:rsidRDefault="00490439" w:rsidP="00490439">
            <w:pPr>
              <w:rPr>
                <w:b/>
                <w:bCs/>
              </w:rPr>
            </w:pPr>
            <w:r w:rsidRPr="00490439">
              <w:rPr>
                <w:b/>
                <w:bCs/>
              </w:rPr>
              <w:t>Interpretation</w:t>
            </w:r>
          </w:p>
        </w:tc>
      </w:tr>
      <w:tr w:rsidR="00490439" w:rsidRPr="00490439" w14:paraId="59EDD1E5" w14:textId="77777777">
        <w:trPr>
          <w:tblCellSpacing w:w="15" w:type="dxa"/>
        </w:trPr>
        <w:tc>
          <w:tcPr>
            <w:tcW w:w="0" w:type="auto"/>
            <w:vAlign w:val="center"/>
            <w:hideMark/>
          </w:tcPr>
          <w:p w14:paraId="1B85CEC6" w14:textId="77777777" w:rsidR="00490439" w:rsidRPr="00490439" w:rsidRDefault="00490439" w:rsidP="00490439">
            <w:r w:rsidRPr="00490439">
              <w:t>Below 50%</w:t>
            </w:r>
          </w:p>
        </w:tc>
        <w:tc>
          <w:tcPr>
            <w:tcW w:w="0" w:type="auto"/>
            <w:vAlign w:val="center"/>
            <w:hideMark/>
          </w:tcPr>
          <w:p w14:paraId="775A2FEF" w14:textId="77777777" w:rsidR="00490439" w:rsidRPr="00490439" w:rsidRDefault="00490439" w:rsidP="00490439">
            <w:r w:rsidRPr="00490439">
              <w:t>Supply underused</w:t>
            </w:r>
          </w:p>
        </w:tc>
      </w:tr>
      <w:tr w:rsidR="00490439" w:rsidRPr="00490439" w14:paraId="07DFC090" w14:textId="77777777">
        <w:trPr>
          <w:tblCellSpacing w:w="15" w:type="dxa"/>
        </w:trPr>
        <w:tc>
          <w:tcPr>
            <w:tcW w:w="0" w:type="auto"/>
            <w:vAlign w:val="center"/>
            <w:hideMark/>
          </w:tcPr>
          <w:p w14:paraId="139A1197" w14:textId="77777777" w:rsidR="00490439" w:rsidRPr="00490439" w:rsidRDefault="00490439" w:rsidP="00490439">
            <w:r w:rsidRPr="00490439">
              <w:t>50–70%</w:t>
            </w:r>
          </w:p>
        </w:tc>
        <w:tc>
          <w:tcPr>
            <w:tcW w:w="0" w:type="auto"/>
            <w:vAlign w:val="center"/>
            <w:hideMark/>
          </w:tcPr>
          <w:p w14:paraId="18A187B4" w14:textId="77777777" w:rsidR="00490439" w:rsidRPr="00490439" w:rsidRDefault="00490439" w:rsidP="00490439">
            <w:r w:rsidRPr="00490439">
              <w:t>Healthy growth room</w:t>
            </w:r>
          </w:p>
        </w:tc>
      </w:tr>
      <w:tr w:rsidR="00490439" w:rsidRPr="00490439" w14:paraId="37BF9A75" w14:textId="77777777">
        <w:trPr>
          <w:tblCellSpacing w:w="15" w:type="dxa"/>
        </w:trPr>
        <w:tc>
          <w:tcPr>
            <w:tcW w:w="0" w:type="auto"/>
            <w:vAlign w:val="center"/>
            <w:hideMark/>
          </w:tcPr>
          <w:p w14:paraId="2DEB0252" w14:textId="77777777" w:rsidR="00490439" w:rsidRPr="00490439" w:rsidRDefault="00490439" w:rsidP="00490439">
            <w:r w:rsidRPr="00490439">
              <w:t>70–85%</w:t>
            </w:r>
          </w:p>
        </w:tc>
        <w:tc>
          <w:tcPr>
            <w:tcW w:w="0" w:type="auto"/>
            <w:vAlign w:val="center"/>
            <w:hideMark/>
          </w:tcPr>
          <w:p w14:paraId="2BC4CB7F" w14:textId="77777777" w:rsidR="00490439" w:rsidRPr="00490439" w:rsidRDefault="00490439" w:rsidP="00490439">
            <w:r w:rsidRPr="00490439">
              <w:t>Strong utilisation</w:t>
            </w:r>
          </w:p>
        </w:tc>
      </w:tr>
      <w:tr w:rsidR="00490439" w:rsidRPr="00490439" w14:paraId="69CD6ED7" w14:textId="77777777">
        <w:trPr>
          <w:tblCellSpacing w:w="15" w:type="dxa"/>
        </w:trPr>
        <w:tc>
          <w:tcPr>
            <w:tcW w:w="0" w:type="auto"/>
            <w:vAlign w:val="center"/>
            <w:hideMark/>
          </w:tcPr>
          <w:p w14:paraId="4C9553BE" w14:textId="77777777" w:rsidR="00490439" w:rsidRPr="00490439" w:rsidRDefault="00490439" w:rsidP="00490439">
            <w:r w:rsidRPr="00490439">
              <w:t>85–90%</w:t>
            </w:r>
          </w:p>
        </w:tc>
        <w:tc>
          <w:tcPr>
            <w:tcW w:w="0" w:type="auto"/>
            <w:vAlign w:val="center"/>
            <w:hideMark/>
          </w:tcPr>
          <w:p w14:paraId="17BA86AE" w14:textId="77777777" w:rsidR="00490439" w:rsidRPr="00490439" w:rsidRDefault="00490439" w:rsidP="00490439">
            <w:r w:rsidRPr="00490439">
              <w:t>Stop aggressive sales</w:t>
            </w:r>
          </w:p>
        </w:tc>
      </w:tr>
      <w:tr w:rsidR="00490439" w:rsidRPr="00490439" w14:paraId="56299339" w14:textId="77777777">
        <w:trPr>
          <w:tblCellSpacing w:w="15" w:type="dxa"/>
        </w:trPr>
        <w:tc>
          <w:tcPr>
            <w:tcW w:w="0" w:type="auto"/>
            <w:vAlign w:val="center"/>
            <w:hideMark/>
          </w:tcPr>
          <w:p w14:paraId="09221FB3" w14:textId="77777777" w:rsidR="00490439" w:rsidRPr="00490439" w:rsidRDefault="00490439" w:rsidP="00490439">
            <w:r w:rsidRPr="00490439">
              <w:t>Above 90%</w:t>
            </w:r>
          </w:p>
        </w:tc>
        <w:tc>
          <w:tcPr>
            <w:tcW w:w="0" w:type="auto"/>
            <w:vAlign w:val="center"/>
            <w:hideMark/>
          </w:tcPr>
          <w:p w14:paraId="7D26D796" w14:textId="77777777" w:rsidR="00490439" w:rsidRPr="00490439" w:rsidRDefault="00490439" w:rsidP="00490439">
            <w:r w:rsidRPr="00490439">
              <w:t>Operational risk</w:t>
            </w:r>
          </w:p>
        </w:tc>
      </w:tr>
    </w:tbl>
    <w:p w14:paraId="1401C3C2" w14:textId="77777777" w:rsidR="00490439" w:rsidRPr="00490439" w:rsidRDefault="00490439" w:rsidP="00490439">
      <w:r w:rsidRPr="00490439">
        <w:t>A walker’s individual utilisation and city-wide utilisation should not be blended into one number.</w:t>
      </w:r>
    </w:p>
    <w:p w14:paraId="22BF98FC" w14:textId="77777777" w:rsidR="00490439" w:rsidRPr="00490439" w:rsidRDefault="00490439" w:rsidP="00490439">
      <w:r w:rsidRPr="00490439">
        <w:pict w14:anchorId="039D5965">
          <v:rect id="_x0000_i7236" style="width:0;height:1.5pt" o:hralign="center" o:hrstd="t" o:hr="t" fillcolor="#a0a0a0" stroked="f"/>
        </w:pict>
      </w:r>
    </w:p>
    <w:p w14:paraId="2B5CB52B" w14:textId="77777777" w:rsidR="00490439" w:rsidRPr="00490439" w:rsidRDefault="00490439" w:rsidP="00490439">
      <w:pPr>
        <w:rPr>
          <w:b/>
          <w:bCs/>
        </w:rPr>
      </w:pPr>
      <w:r w:rsidRPr="00490439">
        <w:rPr>
          <w:b/>
          <w:bCs/>
        </w:rPr>
        <w:t>18. Society model: B2B plus B2C</w:t>
      </w:r>
    </w:p>
    <w:p w14:paraId="1E9F0040" w14:textId="77777777" w:rsidR="00490439" w:rsidRPr="00490439" w:rsidRDefault="00490439" w:rsidP="00490439">
      <w:r w:rsidRPr="00490439">
        <w:t>The society model should have two separate commercial relationships.</w:t>
      </w:r>
    </w:p>
    <w:p w14:paraId="54D9519E" w14:textId="77777777" w:rsidR="00490439" w:rsidRPr="00490439" w:rsidRDefault="00490439" w:rsidP="00490439">
      <w:r w:rsidRPr="00490439">
        <w:t>Society/RWA</w:t>
      </w:r>
    </w:p>
    <w:p w14:paraId="301D0758" w14:textId="77777777" w:rsidR="00490439" w:rsidRPr="00490439" w:rsidRDefault="00490439" w:rsidP="00490439">
      <w:r w:rsidRPr="00490439">
        <w:t xml:space="preserve">    buys</w:t>
      </w:r>
    </w:p>
    <w:p w14:paraId="64AF98DA" w14:textId="77777777" w:rsidR="00490439" w:rsidRPr="00490439" w:rsidRDefault="00490439" w:rsidP="00490439">
      <w:r w:rsidRPr="00490439">
        <w:t>B2B management subscription</w:t>
      </w:r>
    </w:p>
    <w:p w14:paraId="3F87D3E3" w14:textId="77777777" w:rsidR="00490439" w:rsidRPr="00490439" w:rsidRDefault="00490439" w:rsidP="00490439"/>
    <w:p w14:paraId="58D88C7F" w14:textId="77777777" w:rsidR="00490439" w:rsidRPr="00490439" w:rsidRDefault="00490439" w:rsidP="00490439">
      <w:r w:rsidRPr="00490439">
        <w:t>Resident</w:t>
      </w:r>
    </w:p>
    <w:p w14:paraId="0692C699" w14:textId="77777777" w:rsidR="00490439" w:rsidRPr="00490439" w:rsidRDefault="00490439" w:rsidP="00490439">
      <w:r w:rsidRPr="00490439">
        <w:lastRenderedPageBreak/>
        <w:t xml:space="preserve">    buys</w:t>
      </w:r>
    </w:p>
    <w:p w14:paraId="47D9829F" w14:textId="77777777" w:rsidR="00490439" w:rsidRPr="00490439" w:rsidRDefault="00490439" w:rsidP="00490439">
      <w:r w:rsidRPr="00490439">
        <w:t>B2C walking or care plan</w:t>
      </w:r>
    </w:p>
    <w:p w14:paraId="7E74D996" w14:textId="77777777" w:rsidR="00490439" w:rsidRPr="00490439" w:rsidRDefault="00490439" w:rsidP="00490439">
      <w:pPr>
        <w:rPr>
          <w:b/>
          <w:bCs/>
        </w:rPr>
      </w:pPr>
      <w:r w:rsidRPr="00490439">
        <w:rPr>
          <w:b/>
          <w:bCs/>
        </w:rPr>
        <w:t>B2B society management fee</w:t>
      </w:r>
    </w:p>
    <w:p w14:paraId="63CC48CD" w14:textId="77777777" w:rsidR="00490439" w:rsidRPr="00490439" w:rsidRDefault="00490439" w:rsidP="00490439">
      <w:r w:rsidRPr="00490439">
        <w:t>Pays for:</w:t>
      </w:r>
    </w:p>
    <w:p w14:paraId="2F11BD4F" w14:textId="77777777" w:rsidR="00490439" w:rsidRPr="00490439" w:rsidRDefault="00490439" w:rsidP="00490439">
      <w:pPr>
        <w:numPr>
          <w:ilvl w:val="0"/>
          <w:numId w:val="1495"/>
        </w:numPr>
      </w:pPr>
      <w:r w:rsidRPr="00490439">
        <w:t xml:space="preserve">Society page </w:t>
      </w:r>
    </w:p>
    <w:p w14:paraId="56985B8F" w14:textId="77777777" w:rsidR="00490439" w:rsidRPr="00490439" w:rsidRDefault="00490439" w:rsidP="00490439">
      <w:pPr>
        <w:numPr>
          <w:ilvl w:val="0"/>
          <w:numId w:val="1495"/>
        </w:numPr>
      </w:pPr>
      <w:r w:rsidRPr="00490439">
        <w:t xml:space="preserve">Partner roster </w:t>
      </w:r>
    </w:p>
    <w:p w14:paraId="2DFD7150" w14:textId="77777777" w:rsidR="00490439" w:rsidRPr="00490439" w:rsidRDefault="00490439" w:rsidP="00490439">
      <w:pPr>
        <w:numPr>
          <w:ilvl w:val="0"/>
          <w:numId w:val="1495"/>
        </w:numPr>
      </w:pPr>
      <w:r w:rsidRPr="00490439">
        <w:t xml:space="preserve">Gate process </w:t>
      </w:r>
    </w:p>
    <w:p w14:paraId="6EF0E745" w14:textId="77777777" w:rsidR="00490439" w:rsidRPr="00490439" w:rsidRDefault="00490439" w:rsidP="00490439">
      <w:pPr>
        <w:numPr>
          <w:ilvl w:val="0"/>
          <w:numId w:val="1495"/>
        </w:numPr>
      </w:pPr>
      <w:r w:rsidRPr="00490439">
        <w:t xml:space="preserve">Support </w:t>
      </w:r>
    </w:p>
    <w:p w14:paraId="2AE540C6" w14:textId="77777777" w:rsidR="00490439" w:rsidRPr="00490439" w:rsidRDefault="00490439" w:rsidP="00490439">
      <w:pPr>
        <w:numPr>
          <w:ilvl w:val="0"/>
          <w:numId w:val="1495"/>
        </w:numPr>
      </w:pPr>
      <w:r w:rsidRPr="00490439">
        <w:t xml:space="preserve">Reports </w:t>
      </w:r>
    </w:p>
    <w:p w14:paraId="37F2A567" w14:textId="77777777" w:rsidR="00490439" w:rsidRPr="00490439" w:rsidRDefault="00490439" w:rsidP="00490439">
      <w:pPr>
        <w:numPr>
          <w:ilvl w:val="0"/>
          <w:numId w:val="1495"/>
        </w:numPr>
      </w:pPr>
      <w:r w:rsidRPr="00490439">
        <w:t xml:space="preserve">Events or coordination </w:t>
      </w:r>
    </w:p>
    <w:p w14:paraId="72C0201B" w14:textId="77777777" w:rsidR="00490439" w:rsidRPr="00490439" w:rsidRDefault="00490439" w:rsidP="00490439">
      <w:pPr>
        <w:numPr>
          <w:ilvl w:val="0"/>
          <w:numId w:val="1495"/>
        </w:numPr>
      </w:pPr>
      <w:r w:rsidRPr="00490439">
        <w:t xml:space="preserve">Resident offers </w:t>
      </w:r>
    </w:p>
    <w:p w14:paraId="4F9C94C8" w14:textId="77777777" w:rsidR="00490439" w:rsidRPr="00490439" w:rsidRDefault="00490439" w:rsidP="00490439">
      <w:pPr>
        <w:rPr>
          <w:b/>
          <w:bCs/>
        </w:rPr>
      </w:pPr>
      <w:r w:rsidRPr="00490439">
        <w:rPr>
          <w:b/>
          <w:bCs/>
        </w:rPr>
        <w:t>B2C resident subscription</w:t>
      </w:r>
    </w:p>
    <w:p w14:paraId="4504A8ED" w14:textId="77777777" w:rsidR="00490439" w:rsidRPr="00490439" w:rsidRDefault="00490439" w:rsidP="00490439">
      <w:r w:rsidRPr="00490439">
        <w:t>Pays for:</w:t>
      </w:r>
    </w:p>
    <w:p w14:paraId="5ED177FE" w14:textId="77777777" w:rsidR="00490439" w:rsidRPr="00490439" w:rsidRDefault="00490439" w:rsidP="00490439">
      <w:pPr>
        <w:numPr>
          <w:ilvl w:val="0"/>
          <w:numId w:val="1496"/>
        </w:numPr>
      </w:pPr>
      <w:r w:rsidRPr="00490439">
        <w:t xml:space="preserve">Walks </w:t>
      </w:r>
    </w:p>
    <w:p w14:paraId="24F53AB2" w14:textId="77777777" w:rsidR="00490439" w:rsidRPr="00490439" w:rsidRDefault="00490439" w:rsidP="00490439">
      <w:pPr>
        <w:numPr>
          <w:ilvl w:val="0"/>
          <w:numId w:val="1496"/>
        </w:numPr>
      </w:pPr>
      <w:r w:rsidRPr="00490439">
        <w:t xml:space="preserve">Grooming credits </w:t>
      </w:r>
    </w:p>
    <w:p w14:paraId="6ED975F5" w14:textId="77777777" w:rsidR="00490439" w:rsidRPr="00490439" w:rsidRDefault="00490439" w:rsidP="00490439">
      <w:pPr>
        <w:numPr>
          <w:ilvl w:val="0"/>
          <w:numId w:val="1496"/>
        </w:numPr>
      </w:pPr>
      <w:r w:rsidRPr="00490439">
        <w:t xml:space="preserve">Care bundles </w:t>
      </w:r>
    </w:p>
    <w:p w14:paraId="278F3A28" w14:textId="77777777" w:rsidR="00490439" w:rsidRPr="00490439" w:rsidRDefault="00490439" w:rsidP="00490439">
      <w:pPr>
        <w:numPr>
          <w:ilvl w:val="0"/>
          <w:numId w:val="1496"/>
        </w:numPr>
      </w:pPr>
      <w:r w:rsidRPr="00490439">
        <w:t xml:space="preserve">Membership benefits </w:t>
      </w:r>
    </w:p>
    <w:p w14:paraId="3CB6D7A4" w14:textId="77777777" w:rsidR="00490439" w:rsidRPr="00490439" w:rsidRDefault="00490439" w:rsidP="00490439">
      <w:r w:rsidRPr="00490439">
        <w:t>Do not merge both into one invoice or one MRR metric.</w:t>
      </w:r>
    </w:p>
    <w:p w14:paraId="4D7B7084" w14:textId="77777777" w:rsidR="00490439" w:rsidRPr="00490439" w:rsidRDefault="00490439" w:rsidP="00490439">
      <w:r w:rsidRPr="00490439">
        <w:pict w14:anchorId="467B3A01">
          <v:rect id="_x0000_i7237" style="width:0;height:1.5pt" o:hralign="center" o:hrstd="t" o:hr="t" fillcolor="#a0a0a0" stroked="f"/>
        </w:pict>
      </w:r>
    </w:p>
    <w:p w14:paraId="13984BCD" w14:textId="77777777" w:rsidR="00490439" w:rsidRPr="00490439" w:rsidRDefault="00490439" w:rsidP="00490439">
      <w:pPr>
        <w:rPr>
          <w:b/>
          <w:bCs/>
        </w:rPr>
      </w:pPr>
      <w:r w:rsidRPr="00490439">
        <w:rPr>
          <w:b/>
          <w:bCs/>
        </w:rPr>
        <w:t>19. Review of proposed resident pricing</w:t>
      </w:r>
    </w:p>
    <w:p w14:paraId="54A0B4C3" w14:textId="77777777" w:rsidR="00490439" w:rsidRPr="00490439" w:rsidRDefault="00490439" w:rsidP="00490439">
      <w:r w:rsidRPr="00490439">
        <w:t>Your proposed plans imply: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48"/>
        <w:gridCol w:w="770"/>
        <w:gridCol w:w="1517"/>
      </w:tblGrid>
      <w:tr w:rsidR="00490439" w:rsidRPr="00490439" w14:paraId="6075D96C" w14:textId="77777777">
        <w:trPr>
          <w:tblHeader/>
          <w:tblCellSpacing w:w="15" w:type="dxa"/>
        </w:trPr>
        <w:tc>
          <w:tcPr>
            <w:tcW w:w="0" w:type="auto"/>
            <w:vAlign w:val="center"/>
            <w:hideMark/>
          </w:tcPr>
          <w:p w14:paraId="34438D02" w14:textId="77777777" w:rsidR="00490439" w:rsidRPr="00490439" w:rsidRDefault="00490439" w:rsidP="00490439">
            <w:pPr>
              <w:rPr>
                <w:b/>
                <w:bCs/>
              </w:rPr>
            </w:pPr>
            <w:r w:rsidRPr="00490439">
              <w:rPr>
                <w:b/>
                <w:bCs/>
              </w:rPr>
              <w:t>Plan</w:t>
            </w:r>
          </w:p>
        </w:tc>
        <w:tc>
          <w:tcPr>
            <w:tcW w:w="0" w:type="auto"/>
            <w:vAlign w:val="center"/>
            <w:hideMark/>
          </w:tcPr>
          <w:p w14:paraId="1E855C59" w14:textId="77777777" w:rsidR="00490439" w:rsidRPr="00490439" w:rsidRDefault="00490439" w:rsidP="00490439">
            <w:pPr>
              <w:rPr>
                <w:b/>
                <w:bCs/>
              </w:rPr>
            </w:pPr>
            <w:r w:rsidRPr="00490439">
              <w:rPr>
                <w:b/>
                <w:bCs/>
              </w:rPr>
              <w:t>Price</w:t>
            </w:r>
          </w:p>
        </w:tc>
        <w:tc>
          <w:tcPr>
            <w:tcW w:w="0" w:type="auto"/>
            <w:vAlign w:val="center"/>
            <w:hideMark/>
          </w:tcPr>
          <w:p w14:paraId="7D3474E8" w14:textId="77777777" w:rsidR="00490439" w:rsidRPr="00490439" w:rsidRDefault="00490439" w:rsidP="00490439">
            <w:pPr>
              <w:rPr>
                <w:b/>
                <w:bCs/>
              </w:rPr>
            </w:pPr>
            <w:r w:rsidRPr="00490439">
              <w:rPr>
                <w:b/>
                <w:bCs/>
              </w:rPr>
              <w:t>Effective rate</w:t>
            </w:r>
          </w:p>
        </w:tc>
      </w:tr>
      <w:tr w:rsidR="00490439" w:rsidRPr="00490439" w14:paraId="10F0872C" w14:textId="77777777">
        <w:trPr>
          <w:tblCellSpacing w:w="15" w:type="dxa"/>
        </w:trPr>
        <w:tc>
          <w:tcPr>
            <w:tcW w:w="0" w:type="auto"/>
            <w:vAlign w:val="center"/>
            <w:hideMark/>
          </w:tcPr>
          <w:p w14:paraId="2422E8DD" w14:textId="77777777" w:rsidR="00490439" w:rsidRPr="00490439" w:rsidRDefault="00490439" w:rsidP="00490439">
            <w:r w:rsidRPr="00490439">
              <w:t>Society Starter — 8 walks</w:t>
            </w:r>
          </w:p>
        </w:tc>
        <w:tc>
          <w:tcPr>
            <w:tcW w:w="0" w:type="auto"/>
            <w:vAlign w:val="center"/>
            <w:hideMark/>
          </w:tcPr>
          <w:p w14:paraId="6A4C3DF3" w14:textId="77777777" w:rsidR="00490439" w:rsidRPr="00490439" w:rsidRDefault="00490439" w:rsidP="00490439">
            <w:r w:rsidRPr="00490439">
              <w:t>₹999</w:t>
            </w:r>
          </w:p>
        </w:tc>
        <w:tc>
          <w:tcPr>
            <w:tcW w:w="0" w:type="auto"/>
            <w:vAlign w:val="center"/>
            <w:hideMark/>
          </w:tcPr>
          <w:p w14:paraId="09F1810D" w14:textId="77777777" w:rsidR="00490439" w:rsidRPr="00490439" w:rsidRDefault="00490439" w:rsidP="00490439">
            <w:r w:rsidRPr="00490439">
              <w:t>₹125</w:t>
            </w:r>
          </w:p>
        </w:tc>
      </w:tr>
      <w:tr w:rsidR="00490439" w:rsidRPr="00490439" w14:paraId="60AB46A2" w14:textId="77777777">
        <w:trPr>
          <w:tblCellSpacing w:w="15" w:type="dxa"/>
        </w:trPr>
        <w:tc>
          <w:tcPr>
            <w:tcW w:w="0" w:type="auto"/>
            <w:vAlign w:val="center"/>
            <w:hideMark/>
          </w:tcPr>
          <w:p w14:paraId="767E6658" w14:textId="77777777" w:rsidR="00490439" w:rsidRPr="00490439" w:rsidRDefault="00490439" w:rsidP="00490439">
            <w:r w:rsidRPr="00490439">
              <w:t>Society Regular — 12 walks</w:t>
            </w:r>
          </w:p>
        </w:tc>
        <w:tc>
          <w:tcPr>
            <w:tcW w:w="0" w:type="auto"/>
            <w:vAlign w:val="center"/>
            <w:hideMark/>
          </w:tcPr>
          <w:p w14:paraId="6A29231F" w14:textId="77777777" w:rsidR="00490439" w:rsidRPr="00490439" w:rsidRDefault="00490439" w:rsidP="00490439">
            <w:r w:rsidRPr="00490439">
              <w:t>₹1,799</w:t>
            </w:r>
          </w:p>
        </w:tc>
        <w:tc>
          <w:tcPr>
            <w:tcW w:w="0" w:type="auto"/>
            <w:vAlign w:val="center"/>
            <w:hideMark/>
          </w:tcPr>
          <w:p w14:paraId="47353E7E" w14:textId="77777777" w:rsidR="00490439" w:rsidRPr="00490439" w:rsidRDefault="00490439" w:rsidP="00490439">
            <w:r w:rsidRPr="00490439">
              <w:t>₹150</w:t>
            </w:r>
          </w:p>
        </w:tc>
      </w:tr>
      <w:tr w:rsidR="00490439" w:rsidRPr="00490439" w14:paraId="69C36898" w14:textId="77777777">
        <w:trPr>
          <w:tblCellSpacing w:w="15" w:type="dxa"/>
        </w:trPr>
        <w:tc>
          <w:tcPr>
            <w:tcW w:w="0" w:type="auto"/>
            <w:vAlign w:val="center"/>
            <w:hideMark/>
          </w:tcPr>
          <w:p w14:paraId="25C18D0B" w14:textId="77777777" w:rsidR="00490439" w:rsidRPr="00490439" w:rsidRDefault="00490439" w:rsidP="00490439">
            <w:r w:rsidRPr="00490439">
              <w:t>Society Active — 20 walks</w:t>
            </w:r>
          </w:p>
        </w:tc>
        <w:tc>
          <w:tcPr>
            <w:tcW w:w="0" w:type="auto"/>
            <w:vAlign w:val="center"/>
            <w:hideMark/>
          </w:tcPr>
          <w:p w14:paraId="0D4CB0D2" w14:textId="77777777" w:rsidR="00490439" w:rsidRPr="00490439" w:rsidRDefault="00490439" w:rsidP="00490439">
            <w:r w:rsidRPr="00490439">
              <w:t>₹2,999</w:t>
            </w:r>
          </w:p>
        </w:tc>
        <w:tc>
          <w:tcPr>
            <w:tcW w:w="0" w:type="auto"/>
            <w:vAlign w:val="center"/>
            <w:hideMark/>
          </w:tcPr>
          <w:p w14:paraId="52282940" w14:textId="77777777" w:rsidR="00490439" w:rsidRPr="00490439" w:rsidRDefault="00490439" w:rsidP="00490439">
            <w:r w:rsidRPr="00490439">
              <w:t>₹150</w:t>
            </w:r>
          </w:p>
        </w:tc>
      </w:tr>
      <w:tr w:rsidR="00490439" w:rsidRPr="00490439" w14:paraId="6C00A49D" w14:textId="77777777">
        <w:trPr>
          <w:tblCellSpacing w:w="15" w:type="dxa"/>
        </w:trPr>
        <w:tc>
          <w:tcPr>
            <w:tcW w:w="0" w:type="auto"/>
            <w:vAlign w:val="center"/>
            <w:hideMark/>
          </w:tcPr>
          <w:p w14:paraId="08908216" w14:textId="77777777" w:rsidR="00490439" w:rsidRPr="00490439" w:rsidRDefault="00490439" w:rsidP="00490439">
            <w:r w:rsidRPr="00490439">
              <w:t>Society Premium — 20 walks</w:t>
            </w:r>
          </w:p>
        </w:tc>
        <w:tc>
          <w:tcPr>
            <w:tcW w:w="0" w:type="auto"/>
            <w:vAlign w:val="center"/>
            <w:hideMark/>
          </w:tcPr>
          <w:p w14:paraId="2ADB4AEE" w14:textId="77777777" w:rsidR="00490439" w:rsidRPr="00490439" w:rsidRDefault="00490439" w:rsidP="00490439">
            <w:r w:rsidRPr="00490439">
              <w:t>₹4,999</w:t>
            </w:r>
          </w:p>
        </w:tc>
        <w:tc>
          <w:tcPr>
            <w:tcW w:w="0" w:type="auto"/>
            <w:vAlign w:val="center"/>
            <w:hideMark/>
          </w:tcPr>
          <w:p w14:paraId="39D64422" w14:textId="77777777" w:rsidR="00490439" w:rsidRPr="00490439" w:rsidRDefault="00490439" w:rsidP="00490439">
            <w:r w:rsidRPr="00490439">
              <w:t>₹250</w:t>
            </w:r>
          </w:p>
        </w:tc>
      </w:tr>
    </w:tbl>
    <w:p w14:paraId="6FB81A30" w14:textId="77777777" w:rsidR="00490439" w:rsidRPr="00490439" w:rsidRDefault="00490439" w:rsidP="00490439">
      <w:pPr>
        <w:rPr>
          <w:b/>
          <w:bCs/>
        </w:rPr>
      </w:pPr>
      <w:r w:rsidRPr="00490439">
        <w:rPr>
          <w:b/>
          <w:bCs/>
        </w:rPr>
        <w:t>Problems</w:t>
      </w:r>
    </w:p>
    <w:p w14:paraId="04D186B9" w14:textId="77777777" w:rsidR="00490439" w:rsidRPr="00490439" w:rsidRDefault="00490439" w:rsidP="00490439">
      <w:pPr>
        <w:numPr>
          <w:ilvl w:val="0"/>
          <w:numId w:val="1497"/>
        </w:numPr>
      </w:pPr>
      <w:r w:rsidRPr="00490439">
        <w:t xml:space="preserve">The 8-walk plan is substantially cheaper per walk than the 12- and 20-walk plans. </w:t>
      </w:r>
    </w:p>
    <w:p w14:paraId="752A0E3E" w14:textId="77777777" w:rsidR="00490439" w:rsidRPr="00490439" w:rsidRDefault="00490439" w:rsidP="00490439">
      <w:pPr>
        <w:numPr>
          <w:ilvl w:val="0"/>
          <w:numId w:val="1497"/>
        </w:numPr>
      </w:pPr>
      <w:r w:rsidRPr="00490439">
        <w:lastRenderedPageBreak/>
        <w:t xml:space="preserve">Regular and Active offer no unit-price improvement. </w:t>
      </w:r>
    </w:p>
    <w:p w14:paraId="697152B6" w14:textId="77777777" w:rsidR="00490439" w:rsidRPr="00490439" w:rsidRDefault="00490439" w:rsidP="00490439">
      <w:pPr>
        <w:numPr>
          <w:ilvl w:val="0"/>
          <w:numId w:val="1497"/>
        </w:numPr>
      </w:pPr>
      <w:r w:rsidRPr="00490439">
        <w:t xml:space="preserve">Premium costs ₹2,000 more for the same number of walks. </w:t>
      </w:r>
    </w:p>
    <w:p w14:paraId="3B7F096D" w14:textId="77777777" w:rsidR="00490439" w:rsidRPr="00490439" w:rsidRDefault="00490439" w:rsidP="00490439">
      <w:pPr>
        <w:numPr>
          <w:ilvl w:val="0"/>
          <w:numId w:val="1497"/>
        </w:numPr>
      </w:pPr>
      <w:r w:rsidRPr="00490439">
        <w:t xml:space="preserve">The pricing cannot work uniformly across Mumbai, Pune, Surat and Bengaluru. </w:t>
      </w:r>
    </w:p>
    <w:p w14:paraId="1399775D" w14:textId="77777777" w:rsidR="00490439" w:rsidRPr="00490439" w:rsidRDefault="00490439" w:rsidP="00490439">
      <w:pPr>
        <w:rPr>
          <w:b/>
          <w:bCs/>
        </w:rPr>
      </w:pPr>
      <w:r w:rsidRPr="00490439">
        <w:rPr>
          <w:b/>
          <w:bCs/>
        </w:rPr>
        <w:t>Better pricing logic</w:t>
      </w:r>
    </w:p>
    <w:p w14:paraId="0184D952" w14:textId="77777777" w:rsidR="00490439" w:rsidRPr="00490439" w:rsidRDefault="00490439" w:rsidP="00490439">
      <w:r w:rsidRPr="00490439">
        <w:t>Use the city’s standard walking rate and apply a genuine society-density discount.</w:t>
      </w:r>
    </w:p>
    <w:p w14:paraId="6091CA8C" w14:textId="53403842" w:rsidR="00490439" w:rsidRPr="00490439" w:rsidRDefault="00490439" w:rsidP="00490439">
      <m:oMathPara>
        <m:oMath>
          <m:r>
            <m:rPr>
              <m:nor/>
            </m:rPr>
            <m:t>Society plan price</m:t>
          </m:r>
          <m:r>
            <w:rPr>
              <w:rFonts w:ascii="Cambria Math" w:hAnsi="Cambria Math"/>
            </w:rPr>
            <m:t>=</m:t>
          </m:r>
          <m:r>
            <m:rPr>
              <m:nor/>
            </m:rPr>
            <m:t>local standard price</m:t>
          </m:r>
          <m:r>
            <w:rPr>
              <w:rFonts w:ascii="Cambria Math" w:hAnsi="Cambria Math"/>
            </w:rPr>
            <m:t>-</m:t>
          </m:r>
          <m:r>
            <m:rPr>
              <m:nor/>
            </m:rPr>
            <m:t>route-density saving</m:t>
          </m:r>
          <m:r>
            <w:br/>
          </m:r>
        </m:oMath>
      </m:oMathPara>
    </w:p>
    <w:p w14:paraId="541439B2" w14:textId="77777777" w:rsidR="00490439" w:rsidRPr="00490439" w:rsidRDefault="00490439" w:rsidP="00490439">
      <w:pPr>
        <w:rPr>
          <w:b/>
          <w:bCs/>
        </w:rPr>
      </w:pPr>
      <w:r w:rsidRPr="00490439">
        <w:rPr>
          <w:b/>
          <w:bCs/>
        </w:rPr>
        <w:t>Illustrative example with ₹199 single-walk price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2"/>
        <w:gridCol w:w="4242"/>
        <w:gridCol w:w="1629"/>
      </w:tblGrid>
      <w:tr w:rsidR="00490439" w:rsidRPr="00490439" w14:paraId="6074919E" w14:textId="77777777">
        <w:trPr>
          <w:tblHeader/>
          <w:tblCellSpacing w:w="15" w:type="dxa"/>
        </w:trPr>
        <w:tc>
          <w:tcPr>
            <w:tcW w:w="0" w:type="auto"/>
            <w:vAlign w:val="center"/>
            <w:hideMark/>
          </w:tcPr>
          <w:p w14:paraId="26F648FE" w14:textId="77777777" w:rsidR="00490439" w:rsidRPr="00490439" w:rsidRDefault="00490439" w:rsidP="00490439">
            <w:pPr>
              <w:rPr>
                <w:b/>
                <w:bCs/>
              </w:rPr>
            </w:pPr>
            <w:r w:rsidRPr="00490439">
              <w:rPr>
                <w:b/>
                <w:bCs/>
              </w:rPr>
              <w:t>Plan</w:t>
            </w:r>
          </w:p>
        </w:tc>
        <w:tc>
          <w:tcPr>
            <w:tcW w:w="0" w:type="auto"/>
            <w:vAlign w:val="center"/>
            <w:hideMark/>
          </w:tcPr>
          <w:p w14:paraId="515AFE41" w14:textId="77777777" w:rsidR="00490439" w:rsidRPr="00490439" w:rsidRDefault="00490439" w:rsidP="00490439">
            <w:pPr>
              <w:rPr>
                <w:b/>
                <w:bCs/>
              </w:rPr>
            </w:pPr>
            <w:r w:rsidRPr="00490439">
              <w:rPr>
                <w:b/>
                <w:bCs/>
              </w:rPr>
              <w:t>Calculation</w:t>
            </w:r>
          </w:p>
        </w:tc>
        <w:tc>
          <w:tcPr>
            <w:tcW w:w="0" w:type="auto"/>
            <w:vAlign w:val="center"/>
            <w:hideMark/>
          </w:tcPr>
          <w:p w14:paraId="2AD8F67B" w14:textId="77777777" w:rsidR="00490439" w:rsidRPr="00490439" w:rsidRDefault="00490439" w:rsidP="00490439">
            <w:pPr>
              <w:rPr>
                <w:b/>
                <w:bCs/>
              </w:rPr>
            </w:pPr>
            <w:r w:rsidRPr="00490439">
              <w:rPr>
                <w:b/>
                <w:bCs/>
              </w:rPr>
              <w:t>Example price</w:t>
            </w:r>
          </w:p>
        </w:tc>
      </w:tr>
      <w:tr w:rsidR="00490439" w:rsidRPr="00490439" w14:paraId="390B33E3" w14:textId="77777777">
        <w:trPr>
          <w:tblCellSpacing w:w="15" w:type="dxa"/>
        </w:trPr>
        <w:tc>
          <w:tcPr>
            <w:tcW w:w="0" w:type="auto"/>
            <w:vAlign w:val="center"/>
            <w:hideMark/>
          </w:tcPr>
          <w:p w14:paraId="7303386E" w14:textId="77777777" w:rsidR="00490439" w:rsidRPr="00490439" w:rsidRDefault="00490439" w:rsidP="00490439">
            <w:r w:rsidRPr="00490439">
              <w:t>Starter — 8 walks</w:t>
            </w:r>
          </w:p>
        </w:tc>
        <w:tc>
          <w:tcPr>
            <w:tcW w:w="0" w:type="auto"/>
            <w:vAlign w:val="center"/>
            <w:hideMark/>
          </w:tcPr>
          <w:p w14:paraId="5D98D297" w14:textId="77777777" w:rsidR="00490439" w:rsidRPr="00490439" w:rsidRDefault="00490439" w:rsidP="00490439">
            <w:r w:rsidRPr="00490439">
              <w:t>5% saving</w:t>
            </w:r>
          </w:p>
        </w:tc>
        <w:tc>
          <w:tcPr>
            <w:tcW w:w="0" w:type="auto"/>
            <w:vAlign w:val="center"/>
            <w:hideMark/>
          </w:tcPr>
          <w:p w14:paraId="4AD3C3CC" w14:textId="77777777" w:rsidR="00490439" w:rsidRPr="00490439" w:rsidRDefault="00490439" w:rsidP="00490439">
            <w:r w:rsidRPr="00490439">
              <w:t>₹1,499</w:t>
            </w:r>
          </w:p>
        </w:tc>
      </w:tr>
      <w:tr w:rsidR="00490439" w:rsidRPr="00490439" w14:paraId="260CA2EB" w14:textId="77777777">
        <w:trPr>
          <w:tblCellSpacing w:w="15" w:type="dxa"/>
        </w:trPr>
        <w:tc>
          <w:tcPr>
            <w:tcW w:w="0" w:type="auto"/>
            <w:vAlign w:val="center"/>
            <w:hideMark/>
          </w:tcPr>
          <w:p w14:paraId="7DD26FF1" w14:textId="77777777" w:rsidR="00490439" w:rsidRPr="00490439" w:rsidRDefault="00490439" w:rsidP="00490439">
            <w:r w:rsidRPr="00490439">
              <w:t>Regular — 12 walks</w:t>
            </w:r>
          </w:p>
        </w:tc>
        <w:tc>
          <w:tcPr>
            <w:tcW w:w="0" w:type="auto"/>
            <w:vAlign w:val="center"/>
            <w:hideMark/>
          </w:tcPr>
          <w:p w14:paraId="0D1D60A6" w14:textId="77777777" w:rsidR="00490439" w:rsidRPr="00490439" w:rsidRDefault="00490439" w:rsidP="00490439">
            <w:r w:rsidRPr="00490439">
              <w:t>8% saving</w:t>
            </w:r>
          </w:p>
        </w:tc>
        <w:tc>
          <w:tcPr>
            <w:tcW w:w="0" w:type="auto"/>
            <w:vAlign w:val="center"/>
            <w:hideMark/>
          </w:tcPr>
          <w:p w14:paraId="3B116997" w14:textId="77777777" w:rsidR="00490439" w:rsidRPr="00490439" w:rsidRDefault="00490439" w:rsidP="00490439">
            <w:r w:rsidRPr="00490439">
              <w:t>₹2,199</w:t>
            </w:r>
          </w:p>
        </w:tc>
      </w:tr>
      <w:tr w:rsidR="00490439" w:rsidRPr="00490439" w14:paraId="612779E2" w14:textId="77777777">
        <w:trPr>
          <w:tblCellSpacing w:w="15" w:type="dxa"/>
        </w:trPr>
        <w:tc>
          <w:tcPr>
            <w:tcW w:w="0" w:type="auto"/>
            <w:vAlign w:val="center"/>
            <w:hideMark/>
          </w:tcPr>
          <w:p w14:paraId="4DD2DBC6" w14:textId="77777777" w:rsidR="00490439" w:rsidRPr="00490439" w:rsidRDefault="00490439" w:rsidP="00490439">
            <w:r w:rsidRPr="00490439">
              <w:t>Active — 20 walks</w:t>
            </w:r>
          </w:p>
        </w:tc>
        <w:tc>
          <w:tcPr>
            <w:tcW w:w="0" w:type="auto"/>
            <w:vAlign w:val="center"/>
            <w:hideMark/>
          </w:tcPr>
          <w:p w14:paraId="2D4622EE" w14:textId="77777777" w:rsidR="00490439" w:rsidRPr="00490439" w:rsidRDefault="00490439" w:rsidP="00490439">
            <w:r w:rsidRPr="00490439">
              <w:t>12% saving</w:t>
            </w:r>
          </w:p>
        </w:tc>
        <w:tc>
          <w:tcPr>
            <w:tcW w:w="0" w:type="auto"/>
            <w:vAlign w:val="center"/>
            <w:hideMark/>
          </w:tcPr>
          <w:p w14:paraId="76B6E2CB" w14:textId="77777777" w:rsidR="00490439" w:rsidRPr="00490439" w:rsidRDefault="00490439" w:rsidP="00490439">
            <w:r w:rsidRPr="00490439">
              <w:t>₹3,499</w:t>
            </w:r>
          </w:p>
        </w:tc>
      </w:tr>
      <w:tr w:rsidR="00490439" w:rsidRPr="00490439" w14:paraId="33CE9D15" w14:textId="77777777">
        <w:trPr>
          <w:tblCellSpacing w:w="15" w:type="dxa"/>
        </w:trPr>
        <w:tc>
          <w:tcPr>
            <w:tcW w:w="0" w:type="auto"/>
            <w:vAlign w:val="center"/>
            <w:hideMark/>
          </w:tcPr>
          <w:p w14:paraId="427BC1EC" w14:textId="77777777" w:rsidR="00490439" w:rsidRPr="00490439" w:rsidRDefault="00490439" w:rsidP="00490439">
            <w:r w:rsidRPr="00490439">
              <w:t>Premium — 20 walks</w:t>
            </w:r>
          </w:p>
        </w:tc>
        <w:tc>
          <w:tcPr>
            <w:tcW w:w="0" w:type="auto"/>
            <w:vAlign w:val="center"/>
            <w:hideMark/>
          </w:tcPr>
          <w:p w14:paraId="20CB4703" w14:textId="77777777" w:rsidR="00490439" w:rsidRPr="00490439" w:rsidRDefault="00490439" w:rsidP="00490439">
            <w:r w:rsidRPr="00490439">
              <w:t>Active + continuity/membership benefits</w:t>
            </w:r>
          </w:p>
        </w:tc>
        <w:tc>
          <w:tcPr>
            <w:tcW w:w="0" w:type="auto"/>
            <w:vAlign w:val="center"/>
            <w:hideMark/>
          </w:tcPr>
          <w:p w14:paraId="3170147C" w14:textId="77777777" w:rsidR="00490439" w:rsidRPr="00490439" w:rsidRDefault="00490439" w:rsidP="00490439">
            <w:r w:rsidRPr="00490439">
              <w:t>₹3,899–₹4,199</w:t>
            </w:r>
          </w:p>
        </w:tc>
      </w:tr>
    </w:tbl>
    <w:p w14:paraId="186D05C6" w14:textId="77777777" w:rsidR="00490439" w:rsidRPr="00490439" w:rsidRDefault="00490439" w:rsidP="00490439">
      <w:r w:rsidRPr="00490439">
        <w:t>Actual pricing must be city- and cluster-specific.</w:t>
      </w:r>
    </w:p>
    <w:p w14:paraId="298339EC" w14:textId="77777777" w:rsidR="00490439" w:rsidRPr="00490439" w:rsidRDefault="00490439" w:rsidP="00490439">
      <w:r w:rsidRPr="00490439">
        <w:pict w14:anchorId="006D08B1">
          <v:rect id="_x0000_i7238" style="width:0;height:1.5pt" o:hralign="center" o:hrstd="t" o:hr="t" fillcolor="#a0a0a0" stroked="f"/>
        </w:pict>
      </w:r>
    </w:p>
    <w:p w14:paraId="2A51E708" w14:textId="77777777" w:rsidR="00490439" w:rsidRPr="00490439" w:rsidRDefault="00490439" w:rsidP="00490439">
      <w:pPr>
        <w:rPr>
          <w:b/>
          <w:bCs/>
        </w:rPr>
      </w:pPr>
      <w:r w:rsidRPr="00490439">
        <w:rPr>
          <w:b/>
          <w:bCs/>
        </w:rPr>
        <w:t>20. Recommended society resident plans</w:t>
      </w:r>
    </w:p>
    <w:p w14:paraId="2318DEA5" w14:textId="77777777" w:rsidR="00490439" w:rsidRPr="00490439" w:rsidRDefault="00490439" w:rsidP="00490439">
      <w:pPr>
        <w:rPr>
          <w:b/>
          <w:bCs/>
        </w:rPr>
      </w:pPr>
      <w:r w:rsidRPr="00490439">
        <w:rPr>
          <w:b/>
          <w:bCs/>
        </w:rPr>
        <w:t>Society Starter</w:t>
      </w:r>
    </w:p>
    <w:p w14:paraId="0C223763" w14:textId="77777777" w:rsidR="00490439" w:rsidRPr="00490439" w:rsidRDefault="00490439" w:rsidP="00490439">
      <w:pPr>
        <w:numPr>
          <w:ilvl w:val="0"/>
          <w:numId w:val="1498"/>
        </w:numPr>
      </w:pPr>
      <w:r w:rsidRPr="00490439">
        <w:t xml:space="preserve">Eight 30-minute walks </w:t>
      </w:r>
    </w:p>
    <w:p w14:paraId="17B38378" w14:textId="77777777" w:rsidR="00490439" w:rsidRPr="00490439" w:rsidRDefault="00490439" w:rsidP="00490439">
      <w:pPr>
        <w:numPr>
          <w:ilvl w:val="0"/>
          <w:numId w:val="1498"/>
        </w:numPr>
      </w:pPr>
      <w:r w:rsidRPr="00490439">
        <w:t xml:space="preserve">Flexible scheduling </w:t>
      </w:r>
    </w:p>
    <w:p w14:paraId="5CC75667" w14:textId="77777777" w:rsidR="00490439" w:rsidRPr="00490439" w:rsidRDefault="00490439" w:rsidP="00490439">
      <w:pPr>
        <w:numPr>
          <w:ilvl w:val="0"/>
          <w:numId w:val="1498"/>
        </w:numPr>
      </w:pPr>
      <w:r w:rsidRPr="00490439">
        <w:t xml:space="preserve">One rollover credit </w:t>
      </w:r>
    </w:p>
    <w:p w14:paraId="664A9604" w14:textId="77777777" w:rsidR="00490439" w:rsidRPr="00490439" w:rsidRDefault="00490439" w:rsidP="00490439">
      <w:pPr>
        <w:numPr>
          <w:ilvl w:val="0"/>
          <w:numId w:val="1498"/>
        </w:numPr>
      </w:pPr>
      <w:r w:rsidRPr="00490439">
        <w:t xml:space="preserve">Society partner pool </w:t>
      </w:r>
    </w:p>
    <w:p w14:paraId="566A072C" w14:textId="77777777" w:rsidR="00490439" w:rsidRPr="00490439" w:rsidRDefault="00490439" w:rsidP="00490439">
      <w:pPr>
        <w:numPr>
          <w:ilvl w:val="0"/>
          <w:numId w:val="1498"/>
        </w:numPr>
      </w:pPr>
      <w:r w:rsidRPr="00490439">
        <w:t xml:space="preserve">Standard support </w:t>
      </w:r>
    </w:p>
    <w:p w14:paraId="3CA1F628" w14:textId="77777777" w:rsidR="00490439" w:rsidRPr="00490439" w:rsidRDefault="00490439" w:rsidP="00490439">
      <w:pPr>
        <w:rPr>
          <w:b/>
          <w:bCs/>
        </w:rPr>
      </w:pPr>
      <w:r w:rsidRPr="00490439">
        <w:rPr>
          <w:b/>
          <w:bCs/>
        </w:rPr>
        <w:t>Society Regular</w:t>
      </w:r>
    </w:p>
    <w:p w14:paraId="2C6D27D6" w14:textId="77777777" w:rsidR="00490439" w:rsidRPr="00490439" w:rsidRDefault="00490439" w:rsidP="00490439">
      <w:pPr>
        <w:numPr>
          <w:ilvl w:val="0"/>
          <w:numId w:val="1499"/>
        </w:numPr>
      </w:pPr>
      <w:r w:rsidRPr="00490439">
        <w:t xml:space="preserve">Twelve walks </w:t>
      </w:r>
    </w:p>
    <w:p w14:paraId="729E0545" w14:textId="77777777" w:rsidR="00490439" w:rsidRPr="00490439" w:rsidRDefault="00490439" w:rsidP="00490439">
      <w:pPr>
        <w:numPr>
          <w:ilvl w:val="0"/>
          <w:numId w:val="1499"/>
        </w:numPr>
      </w:pPr>
      <w:r w:rsidRPr="00490439">
        <w:t xml:space="preserve">Fixed or flexible schedule </w:t>
      </w:r>
    </w:p>
    <w:p w14:paraId="333D21AD" w14:textId="77777777" w:rsidR="00490439" w:rsidRPr="00490439" w:rsidRDefault="00490439" w:rsidP="00490439">
      <w:pPr>
        <w:numPr>
          <w:ilvl w:val="0"/>
          <w:numId w:val="1499"/>
        </w:numPr>
      </w:pPr>
      <w:r w:rsidRPr="00490439">
        <w:t xml:space="preserve">Preferred walker </w:t>
      </w:r>
    </w:p>
    <w:p w14:paraId="4B41BC32" w14:textId="77777777" w:rsidR="00490439" w:rsidRPr="00490439" w:rsidRDefault="00490439" w:rsidP="00490439">
      <w:pPr>
        <w:numPr>
          <w:ilvl w:val="0"/>
          <w:numId w:val="1499"/>
        </w:numPr>
      </w:pPr>
      <w:r w:rsidRPr="00490439">
        <w:t xml:space="preserve">Two rollover credits </w:t>
      </w:r>
    </w:p>
    <w:p w14:paraId="33DD958B" w14:textId="77777777" w:rsidR="00490439" w:rsidRPr="00490439" w:rsidRDefault="00490439" w:rsidP="00490439">
      <w:pPr>
        <w:numPr>
          <w:ilvl w:val="0"/>
          <w:numId w:val="1499"/>
        </w:numPr>
      </w:pPr>
      <w:r w:rsidRPr="00490439">
        <w:t xml:space="preserve">Resident event access </w:t>
      </w:r>
    </w:p>
    <w:p w14:paraId="56BEC4FE" w14:textId="77777777" w:rsidR="00490439" w:rsidRPr="00490439" w:rsidRDefault="00490439" w:rsidP="00490439">
      <w:pPr>
        <w:rPr>
          <w:b/>
          <w:bCs/>
        </w:rPr>
      </w:pPr>
      <w:r w:rsidRPr="00490439">
        <w:rPr>
          <w:b/>
          <w:bCs/>
        </w:rPr>
        <w:lastRenderedPageBreak/>
        <w:t>Society Active</w:t>
      </w:r>
    </w:p>
    <w:p w14:paraId="6F9839C2" w14:textId="77777777" w:rsidR="00490439" w:rsidRPr="00490439" w:rsidRDefault="00490439" w:rsidP="00490439">
      <w:pPr>
        <w:numPr>
          <w:ilvl w:val="0"/>
          <w:numId w:val="1500"/>
        </w:numPr>
      </w:pPr>
      <w:r w:rsidRPr="00490439">
        <w:t xml:space="preserve">Twenty weekday walks </w:t>
      </w:r>
    </w:p>
    <w:p w14:paraId="3DECC07C" w14:textId="77777777" w:rsidR="00490439" w:rsidRPr="00490439" w:rsidRDefault="00490439" w:rsidP="00490439">
      <w:pPr>
        <w:numPr>
          <w:ilvl w:val="0"/>
          <w:numId w:val="1500"/>
        </w:numPr>
      </w:pPr>
      <w:r w:rsidRPr="00490439">
        <w:t xml:space="preserve">Recurring schedule </w:t>
      </w:r>
    </w:p>
    <w:p w14:paraId="3EA13C60" w14:textId="77777777" w:rsidR="00490439" w:rsidRPr="00490439" w:rsidRDefault="00490439" w:rsidP="00490439">
      <w:pPr>
        <w:numPr>
          <w:ilvl w:val="0"/>
          <w:numId w:val="1500"/>
        </w:numPr>
      </w:pPr>
      <w:r w:rsidRPr="00490439">
        <w:t xml:space="preserve">Primary and backup walker </w:t>
      </w:r>
    </w:p>
    <w:p w14:paraId="4A95F4DC" w14:textId="77777777" w:rsidR="00490439" w:rsidRPr="00490439" w:rsidRDefault="00490439" w:rsidP="00490439">
      <w:pPr>
        <w:numPr>
          <w:ilvl w:val="0"/>
          <w:numId w:val="1500"/>
        </w:numPr>
      </w:pPr>
      <w:r w:rsidRPr="00490439">
        <w:t xml:space="preserve">Monthly report </w:t>
      </w:r>
    </w:p>
    <w:p w14:paraId="75DF686C" w14:textId="77777777" w:rsidR="00490439" w:rsidRPr="00490439" w:rsidRDefault="00490439" w:rsidP="00490439">
      <w:pPr>
        <w:numPr>
          <w:ilvl w:val="0"/>
          <w:numId w:val="1500"/>
        </w:numPr>
      </w:pPr>
      <w:r w:rsidRPr="00490439">
        <w:t xml:space="preserve">Grooming credit where economics permit </w:t>
      </w:r>
    </w:p>
    <w:p w14:paraId="16B5E289" w14:textId="77777777" w:rsidR="00490439" w:rsidRPr="00490439" w:rsidRDefault="00490439" w:rsidP="00490439">
      <w:pPr>
        <w:rPr>
          <w:b/>
          <w:bCs/>
        </w:rPr>
      </w:pPr>
      <w:r w:rsidRPr="00490439">
        <w:rPr>
          <w:b/>
          <w:bCs/>
        </w:rPr>
        <w:t>Society Premium</w:t>
      </w:r>
    </w:p>
    <w:p w14:paraId="5AC05971" w14:textId="77777777" w:rsidR="00490439" w:rsidRPr="00490439" w:rsidRDefault="00490439" w:rsidP="00490439">
      <w:pPr>
        <w:numPr>
          <w:ilvl w:val="0"/>
          <w:numId w:val="1501"/>
        </w:numPr>
      </w:pPr>
      <w:r w:rsidRPr="00490439">
        <w:t xml:space="preserve">Twenty walks </w:t>
      </w:r>
    </w:p>
    <w:p w14:paraId="20341C52" w14:textId="77777777" w:rsidR="00490439" w:rsidRPr="00490439" w:rsidRDefault="00490439" w:rsidP="00490439">
      <w:pPr>
        <w:numPr>
          <w:ilvl w:val="0"/>
          <w:numId w:val="1501"/>
        </w:numPr>
      </w:pPr>
      <w:r w:rsidRPr="00490439">
        <w:t xml:space="preserve">Preferred Walker Continuity </w:t>
      </w:r>
    </w:p>
    <w:p w14:paraId="0A2F2838" w14:textId="77777777" w:rsidR="00490439" w:rsidRPr="00490439" w:rsidRDefault="00490439" w:rsidP="00490439">
      <w:pPr>
        <w:numPr>
          <w:ilvl w:val="0"/>
          <w:numId w:val="1501"/>
        </w:numPr>
      </w:pPr>
      <w:r w:rsidRPr="00490439">
        <w:t xml:space="preserve">Faster support </w:t>
      </w:r>
    </w:p>
    <w:p w14:paraId="4E26A92F" w14:textId="77777777" w:rsidR="00490439" w:rsidRPr="00490439" w:rsidRDefault="00490439" w:rsidP="00490439">
      <w:pPr>
        <w:numPr>
          <w:ilvl w:val="0"/>
          <w:numId w:val="1501"/>
        </w:numPr>
      </w:pPr>
      <w:r w:rsidRPr="00490439">
        <w:t xml:space="preserve">Flexible rescheduling </w:t>
      </w:r>
    </w:p>
    <w:p w14:paraId="3C355CCC" w14:textId="77777777" w:rsidR="00490439" w:rsidRPr="00490439" w:rsidRDefault="00490439" w:rsidP="00490439">
      <w:pPr>
        <w:numPr>
          <w:ilvl w:val="0"/>
          <w:numId w:val="1501"/>
        </w:numPr>
      </w:pPr>
      <w:r w:rsidRPr="00490439">
        <w:t xml:space="preserve">Grooming credit </w:t>
      </w:r>
    </w:p>
    <w:p w14:paraId="6635C716" w14:textId="77777777" w:rsidR="00490439" w:rsidRPr="00490439" w:rsidRDefault="00490439" w:rsidP="00490439">
      <w:pPr>
        <w:numPr>
          <w:ilvl w:val="0"/>
          <w:numId w:val="1501"/>
        </w:numPr>
      </w:pPr>
      <w:r w:rsidRPr="00490439">
        <w:t xml:space="preserve">Early event registration </w:t>
      </w:r>
    </w:p>
    <w:p w14:paraId="3823940C" w14:textId="77777777" w:rsidR="00490439" w:rsidRPr="00490439" w:rsidRDefault="00490439" w:rsidP="00490439">
      <w:pPr>
        <w:numPr>
          <w:ilvl w:val="0"/>
          <w:numId w:val="1501"/>
        </w:numPr>
      </w:pPr>
      <w:r w:rsidRPr="00490439">
        <w:t xml:space="preserve">Membership benefits </w:t>
      </w:r>
    </w:p>
    <w:p w14:paraId="47F37044" w14:textId="77777777" w:rsidR="00490439" w:rsidRPr="00490439" w:rsidRDefault="00490439" w:rsidP="00490439">
      <w:r w:rsidRPr="00490439">
        <w:t>Premium should charge for actual incremental service—not simply a label.</w:t>
      </w:r>
    </w:p>
    <w:p w14:paraId="6126CDB9" w14:textId="77777777" w:rsidR="00490439" w:rsidRPr="00490439" w:rsidRDefault="00490439" w:rsidP="00490439">
      <w:r w:rsidRPr="00490439">
        <w:pict w14:anchorId="71F316FC">
          <v:rect id="_x0000_i7239" style="width:0;height:1.5pt" o:hralign="center" o:hrstd="t" o:hr="t" fillcolor="#a0a0a0" stroked="f"/>
        </w:pict>
      </w:r>
    </w:p>
    <w:p w14:paraId="28AF1710" w14:textId="77777777" w:rsidR="00490439" w:rsidRPr="00490439" w:rsidRDefault="00490439" w:rsidP="00490439">
      <w:pPr>
        <w:rPr>
          <w:b/>
          <w:bCs/>
        </w:rPr>
      </w:pPr>
      <w:r w:rsidRPr="00490439">
        <w:rPr>
          <w:b/>
          <w:bCs/>
        </w:rPr>
        <w:t>21. Society management plans</w:t>
      </w:r>
    </w:p>
    <w:p w14:paraId="60148705" w14:textId="77777777" w:rsidR="00490439" w:rsidRPr="00490439" w:rsidRDefault="00490439" w:rsidP="00490439">
      <w:pPr>
        <w:rPr>
          <w:b/>
          <w:bCs/>
        </w:rPr>
      </w:pPr>
      <w:r w:rsidRPr="00490439">
        <w:rPr>
          <w:b/>
          <w:bCs/>
        </w:rPr>
        <w:t>Basic Partner — ₹9,999/month</w:t>
      </w:r>
    </w:p>
    <w:p w14:paraId="0E8CAC3A" w14:textId="77777777" w:rsidR="00490439" w:rsidRPr="00490439" w:rsidRDefault="00490439" w:rsidP="00490439">
      <w:r w:rsidRPr="00490439">
        <w:t>Suitable inclusions:</w:t>
      </w:r>
    </w:p>
    <w:p w14:paraId="45B7E5A4" w14:textId="77777777" w:rsidR="00490439" w:rsidRPr="00490439" w:rsidRDefault="00490439" w:rsidP="00490439">
      <w:pPr>
        <w:numPr>
          <w:ilvl w:val="0"/>
          <w:numId w:val="1502"/>
        </w:numPr>
      </w:pPr>
      <w:r w:rsidRPr="00490439">
        <w:t xml:space="preserve">Society page </w:t>
      </w:r>
    </w:p>
    <w:p w14:paraId="3AF1A3BD" w14:textId="77777777" w:rsidR="00490439" w:rsidRPr="00490439" w:rsidRDefault="00490439" w:rsidP="00490439">
      <w:pPr>
        <w:numPr>
          <w:ilvl w:val="0"/>
          <w:numId w:val="1502"/>
        </w:numPr>
      </w:pPr>
      <w:r w:rsidRPr="00490439">
        <w:t xml:space="preserve">Verified local provider list </w:t>
      </w:r>
    </w:p>
    <w:p w14:paraId="6323575C" w14:textId="77777777" w:rsidR="00490439" w:rsidRPr="00490439" w:rsidRDefault="00490439" w:rsidP="00490439">
      <w:pPr>
        <w:numPr>
          <w:ilvl w:val="0"/>
          <w:numId w:val="1502"/>
        </w:numPr>
      </w:pPr>
      <w:r w:rsidRPr="00490439">
        <w:t xml:space="preserve">Gate-entry process </w:t>
      </w:r>
    </w:p>
    <w:p w14:paraId="5DDB4C1F" w14:textId="77777777" w:rsidR="00490439" w:rsidRPr="00490439" w:rsidRDefault="00490439" w:rsidP="00490439">
      <w:pPr>
        <w:numPr>
          <w:ilvl w:val="0"/>
          <w:numId w:val="1502"/>
        </w:numPr>
      </w:pPr>
      <w:r w:rsidRPr="00490439">
        <w:t xml:space="preserve">Resident offers </w:t>
      </w:r>
    </w:p>
    <w:p w14:paraId="41042A16" w14:textId="77777777" w:rsidR="00490439" w:rsidRPr="00490439" w:rsidRDefault="00490439" w:rsidP="00490439">
      <w:pPr>
        <w:numPr>
          <w:ilvl w:val="0"/>
          <w:numId w:val="1502"/>
        </w:numPr>
      </w:pPr>
      <w:r w:rsidRPr="00490439">
        <w:t xml:space="preserve">Standard support </w:t>
      </w:r>
    </w:p>
    <w:p w14:paraId="57CF6C40" w14:textId="77777777" w:rsidR="00490439" w:rsidRPr="00490439" w:rsidRDefault="00490439" w:rsidP="00490439">
      <w:pPr>
        <w:numPr>
          <w:ilvl w:val="0"/>
          <w:numId w:val="1502"/>
        </w:numPr>
      </w:pPr>
      <w:r w:rsidRPr="00490439">
        <w:t xml:space="preserve">Monthly aggregate report </w:t>
      </w:r>
    </w:p>
    <w:p w14:paraId="4B78C06C" w14:textId="77777777" w:rsidR="00490439" w:rsidRPr="00490439" w:rsidRDefault="00490439" w:rsidP="00490439">
      <w:pPr>
        <w:numPr>
          <w:ilvl w:val="0"/>
          <w:numId w:val="1502"/>
        </w:numPr>
      </w:pPr>
      <w:r w:rsidRPr="00490439">
        <w:t xml:space="preserve">Event-booking access </w:t>
      </w:r>
    </w:p>
    <w:p w14:paraId="727ABBA9" w14:textId="77777777" w:rsidR="00490439" w:rsidRPr="00490439" w:rsidRDefault="00490439" w:rsidP="00490439">
      <w:pPr>
        <w:rPr>
          <w:b/>
          <w:bCs/>
        </w:rPr>
      </w:pPr>
      <w:r w:rsidRPr="00490439">
        <w:rPr>
          <w:b/>
          <w:bCs/>
        </w:rPr>
        <w:t>Premium Desk — ₹24,999/month</w:t>
      </w:r>
    </w:p>
    <w:p w14:paraId="697E26B9" w14:textId="77777777" w:rsidR="00490439" w:rsidRPr="00490439" w:rsidRDefault="00490439" w:rsidP="00490439">
      <w:r w:rsidRPr="00490439">
        <w:t>Suitable inclusions:</w:t>
      </w:r>
    </w:p>
    <w:p w14:paraId="27A06971" w14:textId="77777777" w:rsidR="00490439" w:rsidRPr="00490439" w:rsidRDefault="00490439" w:rsidP="00490439">
      <w:pPr>
        <w:numPr>
          <w:ilvl w:val="0"/>
          <w:numId w:val="1503"/>
        </w:numPr>
      </w:pPr>
      <w:r w:rsidRPr="00490439">
        <w:t xml:space="preserve">Named coordinator </w:t>
      </w:r>
    </w:p>
    <w:p w14:paraId="4FF9CC8C" w14:textId="77777777" w:rsidR="00490439" w:rsidRPr="00490439" w:rsidRDefault="00490439" w:rsidP="00490439">
      <w:pPr>
        <w:numPr>
          <w:ilvl w:val="0"/>
          <w:numId w:val="1503"/>
        </w:numPr>
      </w:pPr>
      <w:r w:rsidRPr="00490439">
        <w:lastRenderedPageBreak/>
        <w:t xml:space="preserve">Faster support SLA </w:t>
      </w:r>
    </w:p>
    <w:p w14:paraId="3D28EF0D" w14:textId="77777777" w:rsidR="00490439" w:rsidRPr="00490439" w:rsidRDefault="00490439" w:rsidP="00490439">
      <w:pPr>
        <w:numPr>
          <w:ilvl w:val="0"/>
          <w:numId w:val="1503"/>
        </w:numPr>
      </w:pPr>
      <w:r w:rsidRPr="00490439">
        <w:t xml:space="preserve">Resident onboarding </w:t>
      </w:r>
    </w:p>
    <w:p w14:paraId="6667978B" w14:textId="77777777" w:rsidR="00490439" w:rsidRPr="00490439" w:rsidRDefault="00490439" w:rsidP="00490439">
      <w:pPr>
        <w:numPr>
          <w:ilvl w:val="0"/>
          <w:numId w:val="1503"/>
        </w:numPr>
      </w:pPr>
      <w:r w:rsidRPr="00490439">
        <w:t xml:space="preserve">Priority local partner pool </w:t>
      </w:r>
    </w:p>
    <w:p w14:paraId="2F2D96D3" w14:textId="77777777" w:rsidR="00490439" w:rsidRPr="00490439" w:rsidRDefault="00490439" w:rsidP="00490439">
      <w:pPr>
        <w:numPr>
          <w:ilvl w:val="0"/>
          <w:numId w:val="1503"/>
        </w:numPr>
      </w:pPr>
      <w:r w:rsidRPr="00490439">
        <w:t xml:space="preserve">Monthly RWA review </w:t>
      </w:r>
    </w:p>
    <w:p w14:paraId="02FFE2A4" w14:textId="77777777" w:rsidR="00490439" w:rsidRPr="00490439" w:rsidRDefault="00490439" w:rsidP="00490439">
      <w:pPr>
        <w:numPr>
          <w:ilvl w:val="0"/>
          <w:numId w:val="1503"/>
        </w:numPr>
      </w:pPr>
      <w:r w:rsidRPr="00490439">
        <w:t xml:space="preserve">Defined event allowance </w:t>
      </w:r>
    </w:p>
    <w:p w14:paraId="2DA653B8" w14:textId="77777777" w:rsidR="00490439" w:rsidRPr="00490439" w:rsidRDefault="00490439" w:rsidP="00490439">
      <w:pPr>
        <w:numPr>
          <w:ilvl w:val="0"/>
          <w:numId w:val="1503"/>
        </w:numPr>
      </w:pPr>
      <w:r w:rsidRPr="00490439">
        <w:t xml:space="preserve">Enhanced reporting </w:t>
      </w:r>
    </w:p>
    <w:p w14:paraId="60E67EC7" w14:textId="77777777" w:rsidR="00490439" w:rsidRPr="00490439" w:rsidRDefault="00490439" w:rsidP="00490439">
      <w:pPr>
        <w:rPr>
          <w:b/>
          <w:bCs/>
        </w:rPr>
      </w:pPr>
      <w:r w:rsidRPr="00490439">
        <w:rPr>
          <w:b/>
          <w:bCs/>
        </w:rPr>
        <w:t>Township Plan — ₹50,000+</w:t>
      </w:r>
    </w:p>
    <w:p w14:paraId="059A8D56" w14:textId="77777777" w:rsidR="00490439" w:rsidRPr="00490439" w:rsidRDefault="00490439" w:rsidP="00490439">
      <w:r w:rsidRPr="00490439">
        <w:t>Suitable inclusions:</w:t>
      </w:r>
    </w:p>
    <w:p w14:paraId="152CC515" w14:textId="77777777" w:rsidR="00490439" w:rsidRPr="00490439" w:rsidRDefault="00490439" w:rsidP="00490439">
      <w:pPr>
        <w:numPr>
          <w:ilvl w:val="0"/>
          <w:numId w:val="1504"/>
        </w:numPr>
      </w:pPr>
      <w:r w:rsidRPr="00490439">
        <w:t xml:space="preserve">Multiple societies or phases </w:t>
      </w:r>
    </w:p>
    <w:p w14:paraId="719169E1" w14:textId="77777777" w:rsidR="00490439" w:rsidRPr="00490439" w:rsidRDefault="00490439" w:rsidP="00490439">
      <w:pPr>
        <w:numPr>
          <w:ilvl w:val="0"/>
          <w:numId w:val="1504"/>
        </w:numPr>
      </w:pPr>
      <w:r w:rsidRPr="00490439">
        <w:t xml:space="preserve">Multiple gates </w:t>
      </w:r>
    </w:p>
    <w:p w14:paraId="7297BFDE" w14:textId="77777777" w:rsidR="00490439" w:rsidRPr="00490439" w:rsidRDefault="00490439" w:rsidP="00490439">
      <w:pPr>
        <w:numPr>
          <w:ilvl w:val="0"/>
          <w:numId w:val="1504"/>
        </w:numPr>
      </w:pPr>
      <w:r w:rsidRPr="00490439">
        <w:t xml:space="preserve">Dedicated account owner </w:t>
      </w:r>
    </w:p>
    <w:p w14:paraId="42A88D7A" w14:textId="77777777" w:rsidR="00490439" w:rsidRPr="00490439" w:rsidRDefault="00490439" w:rsidP="00490439">
      <w:pPr>
        <w:numPr>
          <w:ilvl w:val="0"/>
          <w:numId w:val="1504"/>
        </w:numPr>
      </w:pPr>
      <w:r w:rsidRPr="00490439">
        <w:t xml:space="preserve">Multi-location reporting </w:t>
      </w:r>
    </w:p>
    <w:p w14:paraId="57485577" w14:textId="77777777" w:rsidR="00490439" w:rsidRPr="00490439" w:rsidRDefault="00490439" w:rsidP="00490439">
      <w:pPr>
        <w:numPr>
          <w:ilvl w:val="0"/>
          <w:numId w:val="1504"/>
        </w:numPr>
      </w:pPr>
      <w:r w:rsidRPr="00490439">
        <w:t xml:space="preserve">Custom event calendar </w:t>
      </w:r>
    </w:p>
    <w:p w14:paraId="0D038F66" w14:textId="77777777" w:rsidR="00490439" w:rsidRPr="00490439" w:rsidRDefault="00490439" w:rsidP="00490439">
      <w:pPr>
        <w:numPr>
          <w:ilvl w:val="0"/>
          <w:numId w:val="1504"/>
        </w:numPr>
      </w:pPr>
      <w:r w:rsidRPr="00490439">
        <w:t xml:space="preserve">Partner-capacity reservation </w:t>
      </w:r>
    </w:p>
    <w:p w14:paraId="5CA0F560" w14:textId="77777777" w:rsidR="00490439" w:rsidRPr="00490439" w:rsidRDefault="00490439" w:rsidP="00490439">
      <w:pPr>
        <w:numPr>
          <w:ilvl w:val="0"/>
          <w:numId w:val="1504"/>
        </w:numPr>
      </w:pPr>
      <w:r w:rsidRPr="00490439">
        <w:t xml:space="preserve">Integration with community application </w:t>
      </w:r>
    </w:p>
    <w:p w14:paraId="25F23BFE" w14:textId="77777777" w:rsidR="00490439" w:rsidRPr="00490439" w:rsidRDefault="00490439" w:rsidP="00490439">
      <w:pPr>
        <w:numPr>
          <w:ilvl w:val="0"/>
          <w:numId w:val="1504"/>
        </w:numPr>
      </w:pPr>
      <w:r w:rsidRPr="00490439">
        <w:t xml:space="preserve">Custom support SLA </w:t>
      </w:r>
    </w:p>
    <w:p w14:paraId="58F44A20" w14:textId="77777777" w:rsidR="00490439" w:rsidRPr="00490439" w:rsidRDefault="00490439" w:rsidP="00490439">
      <w:r w:rsidRPr="00490439">
        <w:t xml:space="preserve">AWBI guidance addresses the responsibilities of pet owners and RWAs and opposes blanket pet restrictions while encouraging responsible practices. The society product should help operationalise coexistence, gate access and resident education rather than function as a system for excluding pet owners. </w:t>
      </w:r>
    </w:p>
    <w:p w14:paraId="2ECC9913" w14:textId="77777777" w:rsidR="00490439" w:rsidRPr="00490439" w:rsidRDefault="00490439" w:rsidP="00490439">
      <w:r w:rsidRPr="00490439">
        <w:pict w14:anchorId="15C5B398">
          <v:rect id="_x0000_i7240" style="width:0;height:1.5pt" o:hralign="center" o:hrstd="t" o:hr="t" fillcolor="#a0a0a0" stroked="f"/>
        </w:pict>
      </w:r>
    </w:p>
    <w:p w14:paraId="7A193382" w14:textId="77777777" w:rsidR="00490439" w:rsidRPr="00490439" w:rsidRDefault="00490439" w:rsidP="00490439">
      <w:pPr>
        <w:rPr>
          <w:b/>
          <w:bCs/>
        </w:rPr>
      </w:pPr>
      <w:r w:rsidRPr="00490439">
        <w:rPr>
          <w:b/>
          <w:bCs/>
        </w:rPr>
        <w:t>22. Society subscription dashboard</w:t>
      </w:r>
    </w:p>
    <w:p w14:paraId="33D9F89D" w14:textId="77777777" w:rsidR="00490439" w:rsidRPr="00490439" w:rsidRDefault="00490439" w:rsidP="00490439">
      <w:pPr>
        <w:rPr>
          <w:b/>
          <w:bCs/>
        </w:rPr>
      </w:pPr>
      <w:r w:rsidRPr="00490439">
        <w:rPr>
          <w:b/>
          <w:bCs/>
        </w:rPr>
        <w:t>B2B widgets</w:t>
      </w:r>
    </w:p>
    <w:p w14:paraId="4C237893" w14:textId="77777777" w:rsidR="00490439" w:rsidRPr="00490439" w:rsidRDefault="00490439" w:rsidP="00490439">
      <w:pPr>
        <w:numPr>
          <w:ilvl w:val="0"/>
          <w:numId w:val="1505"/>
        </w:numPr>
      </w:pPr>
      <w:r w:rsidRPr="00490439">
        <w:t xml:space="preserve">Active society accounts </w:t>
      </w:r>
    </w:p>
    <w:p w14:paraId="07D57B91" w14:textId="77777777" w:rsidR="00490439" w:rsidRPr="00490439" w:rsidRDefault="00490439" w:rsidP="00490439">
      <w:pPr>
        <w:numPr>
          <w:ilvl w:val="0"/>
          <w:numId w:val="1505"/>
        </w:numPr>
      </w:pPr>
      <w:r w:rsidRPr="00490439">
        <w:t xml:space="preserve">Society MRR </w:t>
      </w:r>
    </w:p>
    <w:p w14:paraId="23F22D30" w14:textId="77777777" w:rsidR="00490439" w:rsidRPr="00490439" w:rsidRDefault="00490439" w:rsidP="00490439">
      <w:pPr>
        <w:numPr>
          <w:ilvl w:val="0"/>
          <w:numId w:val="1505"/>
        </w:numPr>
      </w:pPr>
      <w:r w:rsidRPr="00490439">
        <w:t xml:space="preserve">Renewals due </w:t>
      </w:r>
    </w:p>
    <w:p w14:paraId="1CBC572B" w14:textId="77777777" w:rsidR="00490439" w:rsidRPr="00490439" w:rsidRDefault="00490439" w:rsidP="00490439">
      <w:pPr>
        <w:numPr>
          <w:ilvl w:val="0"/>
          <w:numId w:val="1505"/>
        </w:numPr>
      </w:pPr>
      <w:r w:rsidRPr="00490439">
        <w:t xml:space="preserve">Trial-to-paid conversion </w:t>
      </w:r>
    </w:p>
    <w:p w14:paraId="0068C01A" w14:textId="77777777" w:rsidR="00490439" w:rsidRPr="00490439" w:rsidRDefault="00490439" w:rsidP="00490439">
      <w:pPr>
        <w:numPr>
          <w:ilvl w:val="0"/>
          <w:numId w:val="1505"/>
        </w:numPr>
      </w:pPr>
      <w:r w:rsidRPr="00490439">
        <w:t xml:space="preserve">Resident registrations </w:t>
      </w:r>
    </w:p>
    <w:p w14:paraId="4D9E50C1" w14:textId="77777777" w:rsidR="00490439" w:rsidRPr="00490439" w:rsidRDefault="00490439" w:rsidP="00490439">
      <w:pPr>
        <w:numPr>
          <w:ilvl w:val="0"/>
          <w:numId w:val="1505"/>
        </w:numPr>
      </w:pPr>
      <w:r w:rsidRPr="00490439">
        <w:t xml:space="preserve">B2C subscriber adoption </w:t>
      </w:r>
    </w:p>
    <w:p w14:paraId="4D8CD581" w14:textId="77777777" w:rsidR="00490439" w:rsidRPr="00490439" w:rsidRDefault="00490439" w:rsidP="00490439">
      <w:pPr>
        <w:numPr>
          <w:ilvl w:val="0"/>
          <w:numId w:val="1505"/>
        </w:numPr>
      </w:pPr>
      <w:r w:rsidRPr="00490439">
        <w:t xml:space="preserve">Society booking GMV </w:t>
      </w:r>
    </w:p>
    <w:p w14:paraId="2EE7927A" w14:textId="77777777" w:rsidR="00490439" w:rsidRPr="00490439" w:rsidRDefault="00490439" w:rsidP="00490439">
      <w:pPr>
        <w:numPr>
          <w:ilvl w:val="0"/>
          <w:numId w:val="1505"/>
        </w:numPr>
      </w:pPr>
      <w:r w:rsidRPr="00490439">
        <w:lastRenderedPageBreak/>
        <w:t xml:space="preserve">Platform contribution </w:t>
      </w:r>
    </w:p>
    <w:p w14:paraId="04EB1948" w14:textId="77777777" w:rsidR="00490439" w:rsidRPr="00490439" w:rsidRDefault="00490439" w:rsidP="00490439">
      <w:pPr>
        <w:numPr>
          <w:ilvl w:val="0"/>
          <w:numId w:val="1505"/>
        </w:numPr>
      </w:pPr>
      <w:r w:rsidRPr="00490439">
        <w:t xml:space="preserve">Event attendance </w:t>
      </w:r>
    </w:p>
    <w:p w14:paraId="4A359328" w14:textId="77777777" w:rsidR="00490439" w:rsidRPr="00490439" w:rsidRDefault="00490439" w:rsidP="00490439">
      <w:pPr>
        <w:numPr>
          <w:ilvl w:val="0"/>
          <w:numId w:val="1505"/>
        </w:numPr>
      </w:pPr>
      <w:r w:rsidRPr="00490439">
        <w:t xml:space="preserve">RWA satisfaction </w:t>
      </w:r>
    </w:p>
    <w:p w14:paraId="045B419F" w14:textId="77777777" w:rsidR="00490439" w:rsidRPr="00490439" w:rsidRDefault="00490439" w:rsidP="00490439">
      <w:pPr>
        <w:numPr>
          <w:ilvl w:val="0"/>
          <w:numId w:val="1505"/>
        </w:numPr>
      </w:pPr>
      <w:r w:rsidRPr="00490439">
        <w:t xml:space="preserve">Gate incidents </w:t>
      </w:r>
    </w:p>
    <w:p w14:paraId="3BF12D4E" w14:textId="77777777" w:rsidR="00490439" w:rsidRPr="00490439" w:rsidRDefault="00490439" w:rsidP="00490439">
      <w:pPr>
        <w:numPr>
          <w:ilvl w:val="0"/>
          <w:numId w:val="1505"/>
        </w:numPr>
      </w:pPr>
      <w:r w:rsidRPr="00490439">
        <w:t xml:space="preserve">Complaints </w:t>
      </w:r>
    </w:p>
    <w:p w14:paraId="2E63DA2F" w14:textId="77777777" w:rsidR="00490439" w:rsidRPr="00490439" w:rsidRDefault="00490439" w:rsidP="00490439">
      <w:pPr>
        <w:numPr>
          <w:ilvl w:val="0"/>
          <w:numId w:val="1505"/>
        </w:numPr>
      </w:pPr>
      <w:r w:rsidRPr="00490439">
        <w:t xml:space="preserve">Partner coverage </w:t>
      </w:r>
    </w:p>
    <w:p w14:paraId="47B6168A" w14:textId="77777777" w:rsidR="00490439" w:rsidRPr="00490439" w:rsidRDefault="00490439" w:rsidP="00490439">
      <w:pPr>
        <w:numPr>
          <w:ilvl w:val="0"/>
          <w:numId w:val="1505"/>
        </w:numPr>
      </w:pPr>
      <w:r w:rsidRPr="00490439">
        <w:t xml:space="preserve">Account owner </w:t>
      </w:r>
    </w:p>
    <w:p w14:paraId="2F8B8154" w14:textId="77777777" w:rsidR="00490439" w:rsidRPr="00490439" w:rsidRDefault="00490439" w:rsidP="00490439">
      <w:pPr>
        <w:rPr>
          <w:b/>
          <w:bCs/>
        </w:rPr>
      </w:pPr>
      <w:r w:rsidRPr="00490439">
        <w:rPr>
          <w:b/>
          <w:bCs/>
        </w:rPr>
        <w:t>Revenue separation</w:t>
      </w:r>
    </w:p>
    <w:p w14:paraId="15ED3B26" w14:textId="77777777" w:rsidR="00490439" w:rsidRPr="00490439" w:rsidRDefault="00490439" w:rsidP="00490439">
      <w:r w:rsidRPr="00490439">
        <w:t>Report: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20"/>
        <w:gridCol w:w="939"/>
      </w:tblGrid>
      <w:tr w:rsidR="00490439" w:rsidRPr="00490439" w14:paraId="0CCFB51C" w14:textId="77777777">
        <w:trPr>
          <w:tblHeader/>
          <w:tblCellSpacing w:w="15" w:type="dxa"/>
        </w:trPr>
        <w:tc>
          <w:tcPr>
            <w:tcW w:w="0" w:type="auto"/>
            <w:vAlign w:val="center"/>
            <w:hideMark/>
          </w:tcPr>
          <w:p w14:paraId="4902ED28" w14:textId="77777777" w:rsidR="00490439" w:rsidRPr="00490439" w:rsidRDefault="00490439" w:rsidP="00490439">
            <w:pPr>
              <w:rPr>
                <w:b/>
                <w:bCs/>
              </w:rPr>
            </w:pPr>
            <w:r w:rsidRPr="00490439">
              <w:rPr>
                <w:b/>
                <w:bCs/>
              </w:rPr>
              <w:t>Revenue category</w:t>
            </w:r>
          </w:p>
        </w:tc>
        <w:tc>
          <w:tcPr>
            <w:tcW w:w="0" w:type="auto"/>
            <w:vAlign w:val="center"/>
            <w:hideMark/>
          </w:tcPr>
          <w:p w14:paraId="1050F4E5" w14:textId="77777777" w:rsidR="00490439" w:rsidRPr="00490439" w:rsidRDefault="00490439" w:rsidP="00490439">
            <w:pPr>
              <w:rPr>
                <w:b/>
                <w:bCs/>
              </w:rPr>
            </w:pPr>
            <w:r w:rsidRPr="00490439">
              <w:rPr>
                <w:b/>
                <w:bCs/>
              </w:rPr>
              <w:t>Amount</w:t>
            </w:r>
          </w:p>
        </w:tc>
      </w:tr>
      <w:tr w:rsidR="00490439" w:rsidRPr="00490439" w14:paraId="7E6E2099" w14:textId="77777777">
        <w:trPr>
          <w:tblCellSpacing w:w="15" w:type="dxa"/>
        </w:trPr>
        <w:tc>
          <w:tcPr>
            <w:tcW w:w="0" w:type="auto"/>
            <w:vAlign w:val="center"/>
            <w:hideMark/>
          </w:tcPr>
          <w:p w14:paraId="1763A454" w14:textId="77777777" w:rsidR="00490439" w:rsidRPr="00490439" w:rsidRDefault="00490439" w:rsidP="00490439">
            <w:r w:rsidRPr="00490439">
              <w:t>Society-management subscription revenue</w:t>
            </w:r>
          </w:p>
        </w:tc>
        <w:tc>
          <w:tcPr>
            <w:tcW w:w="0" w:type="auto"/>
            <w:vAlign w:val="center"/>
            <w:hideMark/>
          </w:tcPr>
          <w:p w14:paraId="64A3E3FC" w14:textId="77777777" w:rsidR="00490439" w:rsidRPr="00490439" w:rsidRDefault="00490439" w:rsidP="00490439">
            <w:r w:rsidRPr="00490439">
              <w:t>₹</w:t>
            </w:r>
          </w:p>
        </w:tc>
      </w:tr>
      <w:tr w:rsidR="00490439" w:rsidRPr="00490439" w14:paraId="5973EA74" w14:textId="77777777">
        <w:trPr>
          <w:tblCellSpacing w:w="15" w:type="dxa"/>
        </w:trPr>
        <w:tc>
          <w:tcPr>
            <w:tcW w:w="0" w:type="auto"/>
            <w:vAlign w:val="center"/>
            <w:hideMark/>
          </w:tcPr>
          <w:p w14:paraId="61E5768E" w14:textId="77777777" w:rsidR="00490439" w:rsidRPr="00490439" w:rsidRDefault="00490439" w:rsidP="00490439">
            <w:r w:rsidRPr="00490439">
              <w:t>Resident subscription GMV</w:t>
            </w:r>
          </w:p>
        </w:tc>
        <w:tc>
          <w:tcPr>
            <w:tcW w:w="0" w:type="auto"/>
            <w:vAlign w:val="center"/>
            <w:hideMark/>
          </w:tcPr>
          <w:p w14:paraId="3B0211DC" w14:textId="77777777" w:rsidR="00490439" w:rsidRPr="00490439" w:rsidRDefault="00490439" w:rsidP="00490439">
            <w:r w:rsidRPr="00490439">
              <w:t>₹</w:t>
            </w:r>
          </w:p>
        </w:tc>
      </w:tr>
      <w:tr w:rsidR="00490439" w:rsidRPr="00490439" w14:paraId="5569A675" w14:textId="77777777">
        <w:trPr>
          <w:tblCellSpacing w:w="15" w:type="dxa"/>
        </w:trPr>
        <w:tc>
          <w:tcPr>
            <w:tcW w:w="0" w:type="auto"/>
            <w:vAlign w:val="center"/>
            <w:hideMark/>
          </w:tcPr>
          <w:p w14:paraId="4EF6538F" w14:textId="77777777" w:rsidR="00490439" w:rsidRPr="00490439" w:rsidRDefault="00490439" w:rsidP="00490439">
            <w:r w:rsidRPr="00490439">
              <w:t>Platform resident-service revenue</w:t>
            </w:r>
          </w:p>
        </w:tc>
        <w:tc>
          <w:tcPr>
            <w:tcW w:w="0" w:type="auto"/>
            <w:vAlign w:val="center"/>
            <w:hideMark/>
          </w:tcPr>
          <w:p w14:paraId="5AF0729C" w14:textId="77777777" w:rsidR="00490439" w:rsidRPr="00490439" w:rsidRDefault="00490439" w:rsidP="00490439">
            <w:r w:rsidRPr="00490439">
              <w:t>₹</w:t>
            </w:r>
          </w:p>
        </w:tc>
      </w:tr>
      <w:tr w:rsidR="00490439" w:rsidRPr="00490439" w14:paraId="1B7CEF6F" w14:textId="77777777">
        <w:trPr>
          <w:tblCellSpacing w:w="15" w:type="dxa"/>
        </w:trPr>
        <w:tc>
          <w:tcPr>
            <w:tcW w:w="0" w:type="auto"/>
            <w:vAlign w:val="center"/>
            <w:hideMark/>
          </w:tcPr>
          <w:p w14:paraId="5123C3E6" w14:textId="77777777" w:rsidR="00490439" w:rsidRPr="00490439" w:rsidRDefault="00490439" w:rsidP="00490439">
            <w:r w:rsidRPr="00490439">
              <w:t>Event revenue</w:t>
            </w:r>
          </w:p>
        </w:tc>
        <w:tc>
          <w:tcPr>
            <w:tcW w:w="0" w:type="auto"/>
            <w:vAlign w:val="center"/>
            <w:hideMark/>
          </w:tcPr>
          <w:p w14:paraId="641F2FE2" w14:textId="77777777" w:rsidR="00490439" w:rsidRPr="00490439" w:rsidRDefault="00490439" w:rsidP="00490439">
            <w:r w:rsidRPr="00490439">
              <w:t>₹</w:t>
            </w:r>
          </w:p>
        </w:tc>
      </w:tr>
      <w:tr w:rsidR="00490439" w:rsidRPr="00490439" w14:paraId="34F90D0E" w14:textId="77777777">
        <w:trPr>
          <w:tblCellSpacing w:w="15" w:type="dxa"/>
        </w:trPr>
        <w:tc>
          <w:tcPr>
            <w:tcW w:w="0" w:type="auto"/>
            <w:vAlign w:val="center"/>
            <w:hideMark/>
          </w:tcPr>
          <w:p w14:paraId="22FA323E" w14:textId="77777777" w:rsidR="00490439" w:rsidRPr="00490439" w:rsidRDefault="00490439" w:rsidP="00490439">
            <w:r w:rsidRPr="00490439">
              <w:t>Partner payouts</w:t>
            </w:r>
          </w:p>
        </w:tc>
        <w:tc>
          <w:tcPr>
            <w:tcW w:w="0" w:type="auto"/>
            <w:vAlign w:val="center"/>
            <w:hideMark/>
          </w:tcPr>
          <w:p w14:paraId="736641D9" w14:textId="77777777" w:rsidR="00490439" w:rsidRPr="00490439" w:rsidRDefault="00490439" w:rsidP="00490439">
            <w:r w:rsidRPr="00490439">
              <w:t>₹</w:t>
            </w:r>
          </w:p>
        </w:tc>
      </w:tr>
      <w:tr w:rsidR="00490439" w:rsidRPr="00490439" w14:paraId="4DDB9EE4" w14:textId="77777777">
        <w:trPr>
          <w:tblCellSpacing w:w="15" w:type="dxa"/>
        </w:trPr>
        <w:tc>
          <w:tcPr>
            <w:tcW w:w="0" w:type="auto"/>
            <w:vAlign w:val="center"/>
            <w:hideMark/>
          </w:tcPr>
          <w:p w14:paraId="5176A93A" w14:textId="77777777" w:rsidR="00490439" w:rsidRPr="00490439" w:rsidRDefault="00490439" w:rsidP="00490439">
            <w:r w:rsidRPr="00490439">
              <w:t>Direct society-account cost</w:t>
            </w:r>
          </w:p>
        </w:tc>
        <w:tc>
          <w:tcPr>
            <w:tcW w:w="0" w:type="auto"/>
            <w:vAlign w:val="center"/>
            <w:hideMark/>
          </w:tcPr>
          <w:p w14:paraId="5046F96D" w14:textId="77777777" w:rsidR="00490439" w:rsidRPr="00490439" w:rsidRDefault="00490439" w:rsidP="00490439">
            <w:r w:rsidRPr="00490439">
              <w:t>₹</w:t>
            </w:r>
          </w:p>
        </w:tc>
      </w:tr>
      <w:tr w:rsidR="00490439" w:rsidRPr="00490439" w14:paraId="482FC2DC" w14:textId="77777777">
        <w:trPr>
          <w:tblCellSpacing w:w="15" w:type="dxa"/>
        </w:trPr>
        <w:tc>
          <w:tcPr>
            <w:tcW w:w="0" w:type="auto"/>
            <w:vAlign w:val="center"/>
            <w:hideMark/>
          </w:tcPr>
          <w:p w14:paraId="7D6B77ED" w14:textId="77777777" w:rsidR="00490439" w:rsidRPr="00490439" w:rsidRDefault="00490439" w:rsidP="00490439">
            <w:r w:rsidRPr="00490439">
              <w:t>Society contribution</w:t>
            </w:r>
          </w:p>
        </w:tc>
        <w:tc>
          <w:tcPr>
            <w:tcW w:w="0" w:type="auto"/>
            <w:vAlign w:val="center"/>
            <w:hideMark/>
          </w:tcPr>
          <w:p w14:paraId="1EE4BCE8" w14:textId="77777777" w:rsidR="00490439" w:rsidRPr="00490439" w:rsidRDefault="00490439" w:rsidP="00490439">
            <w:r w:rsidRPr="00490439">
              <w:t>₹</w:t>
            </w:r>
          </w:p>
        </w:tc>
      </w:tr>
    </w:tbl>
    <w:p w14:paraId="6B533CB3" w14:textId="77777777" w:rsidR="00490439" w:rsidRPr="00490439" w:rsidRDefault="00490439" w:rsidP="00490439">
      <w:r w:rsidRPr="00490439">
        <w:t>Do not count resident booking GMV again as society subscription revenue.</w:t>
      </w:r>
    </w:p>
    <w:p w14:paraId="734C8381" w14:textId="77777777" w:rsidR="00490439" w:rsidRPr="00490439" w:rsidRDefault="00490439" w:rsidP="00490439">
      <w:pPr>
        <w:rPr>
          <w:b/>
          <w:bCs/>
        </w:rPr>
      </w:pPr>
      <w:r w:rsidRPr="00490439">
        <w:rPr>
          <w:b/>
          <w:bCs/>
        </w:rPr>
        <w:t>Privacy</w:t>
      </w:r>
    </w:p>
    <w:p w14:paraId="595DDC08" w14:textId="77777777" w:rsidR="00490439" w:rsidRPr="00490439" w:rsidRDefault="00490439" w:rsidP="00490439">
      <w:r w:rsidRPr="00490439">
        <w:t xml:space="preserve">RWAs should receive aggregate operational reports—not individual home addresses, pet health records, behavioural notes, payment data or walking routes. The notified DPDP Rules have phased commencement, but the system should already use purpose-specific access controls and clear data-sharing notices. </w:t>
      </w:r>
    </w:p>
    <w:p w14:paraId="00CEF59A" w14:textId="77777777" w:rsidR="00490439" w:rsidRPr="00490439" w:rsidRDefault="00490439" w:rsidP="00490439">
      <w:r w:rsidRPr="00490439">
        <w:pict w14:anchorId="5C877867">
          <v:rect id="_x0000_i7241" style="width:0;height:1.5pt" o:hralign="center" o:hrstd="t" o:hr="t" fillcolor="#a0a0a0" stroked="f"/>
        </w:pict>
      </w:r>
    </w:p>
    <w:p w14:paraId="1EB0CE7E" w14:textId="77777777" w:rsidR="00490439" w:rsidRPr="00490439" w:rsidRDefault="00490439" w:rsidP="00490439">
      <w:pPr>
        <w:rPr>
          <w:b/>
          <w:bCs/>
        </w:rPr>
      </w:pPr>
      <w:r w:rsidRPr="00490439">
        <w:rPr>
          <w:b/>
          <w:bCs/>
        </w:rPr>
        <w:t>23. Corporate pet-care benefits</w:t>
      </w:r>
    </w:p>
    <w:p w14:paraId="7FEE7E6E" w14:textId="77777777" w:rsidR="00490439" w:rsidRPr="00490439" w:rsidRDefault="00490439" w:rsidP="00490439">
      <w:r w:rsidRPr="00490439">
        <w:t>Corporate pet-care should remain a controlled extension of Phase 9.</w:t>
      </w:r>
    </w:p>
    <w:p w14:paraId="7B753250" w14:textId="77777777" w:rsidR="00490439" w:rsidRPr="00490439" w:rsidRDefault="00490439" w:rsidP="00490439">
      <w:r w:rsidRPr="00490439">
        <w:t>The product is most credible when it reduces an employee’s care burden—not when it promises that pet care directly increases productivity.</w:t>
      </w:r>
    </w:p>
    <w:p w14:paraId="5A182251" w14:textId="77777777" w:rsidR="00490439" w:rsidRPr="00490439" w:rsidRDefault="00490439" w:rsidP="00490439">
      <w:pPr>
        <w:rPr>
          <w:b/>
          <w:bCs/>
        </w:rPr>
      </w:pPr>
      <w:r w:rsidRPr="00490439">
        <w:rPr>
          <w:b/>
          <w:bCs/>
        </w:rPr>
        <w:t>Recommended models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38"/>
        <w:gridCol w:w="2333"/>
        <w:gridCol w:w="1971"/>
        <w:gridCol w:w="1442"/>
      </w:tblGrid>
      <w:tr w:rsidR="00490439" w:rsidRPr="00490439" w14:paraId="5309D680" w14:textId="77777777">
        <w:trPr>
          <w:tblHeader/>
          <w:tblCellSpacing w:w="15" w:type="dxa"/>
        </w:trPr>
        <w:tc>
          <w:tcPr>
            <w:tcW w:w="0" w:type="auto"/>
            <w:vAlign w:val="center"/>
            <w:hideMark/>
          </w:tcPr>
          <w:p w14:paraId="6AE975FC" w14:textId="77777777" w:rsidR="00490439" w:rsidRPr="00490439" w:rsidRDefault="00490439" w:rsidP="00490439">
            <w:pPr>
              <w:rPr>
                <w:b/>
                <w:bCs/>
              </w:rPr>
            </w:pPr>
            <w:r w:rsidRPr="00490439">
              <w:rPr>
                <w:b/>
                <w:bCs/>
              </w:rPr>
              <w:lastRenderedPageBreak/>
              <w:t>Model</w:t>
            </w:r>
          </w:p>
        </w:tc>
        <w:tc>
          <w:tcPr>
            <w:tcW w:w="0" w:type="auto"/>
            <w:vAlign w:val="center"/>
            <w:hideMark/>
          </w:tcPr>
          <w:p w14:paraId="1960285B" w14:textId="77777777" w:rsidR="00490439" w:rsidRPr="00490439" w:rsidRDefault="00490439" w:rsidP="00490439">
            <w:pPr>
              <w:rPr>
                <w:b/>
                <w:bCs/>
              </w:rPr>
            </w:pPr>
            <w:r w:rsidRPr="00490439">
              <w:rPr>
                <w:b/>
                <w:bCs/>
              </w:rPr>
              <w:t>Employer pays</w:t>
            </w:r>
          </w:p>
        </w:tc>
        <w:tc>
          <w:tcPr>
            <w:tcW w:w="0" w:type="auto"/>
            <w:vAlign w:val="center"/>
            <w:hideMark/>
          </w:tcPr>
          <w:p w14:paraId="18F8DC70" w14:textId="77777777" w:rsidR="00490439" w:rsidRPr="00490439" w:rsidRDefault="00490439" w:rsidP="00490439">
            <w:pPr>
              <w:rPr>
                <w:b/>
                <w:bCs/>
              </w:rPr>
            </w:pPr>
            <w:r w:rsidRPr="00490439">
              <w:rPr>
                <w:b/>
                <w:bCs/>
              </w:rPr>
              <w:t>Employee pays</w:t>
            </w:r>
          </w:p>
        </w:tc>
        <w:tc>
          <w:tcPr>
            <w:tcW w:w="0" w:type="auto"/>
            <w:vAlign w:val="center"/>
            <w:hideMark/>
          </w:tcPr>
          <w:p w14:paraId="1E2D8311" w14:textId="77777777" w:rsidR="00490439" w:rsidRPr="00490439" w:rsidRDefault="00490439" w:rsidP="00490439">
            <w:pPr>
              <w:rPr>
                <w:b/>
                <w:bCs/>
              </w:rPr>
            </w:pPr>
            <w:r w:rsidRPr="00490439">
              <w:rPr>
                <w:b/>
                <w:bCs/>
              </w:rPr>
              <w:t>Complexity</w:t>
            </w:r>
          </w:p>
        </w:tc>
      </w:tr>
      <w:tr w:rsidR="00490439" w:rsidRPr="00490439" w14:paraId="32CFCBCC" w14:textId="77777777">
        <w:trPr>
          <w:tblCellSpacing w:w="15" w:type="dxa"/>
        </w:trPr>
        <w:tc>
          <w:tcPr>
            <w:tcW w:w="0" w:type="auto"/>
            <w:vAlign w:val="center"/>
            <w:hideMark/>
          </w:tcPr>
          <w:p w14:paraId="3B76D699" w14:textId="77777777" w:rsidR="00490439" w:rsidRPr="00490439" w:rsidRDefault="00490439" w:rsidP="00490439">
            <w:r w:rsidRPr="00490439">
              <w:t>Negotiated employee discount</w:t>
            </w:r>
          </w:p>
        </w:tc>
        <w:tc>
          <w:tcPr>
            <w:tcW w:w="0" w:type="auto"/>
            <w:vAlign w:val="center"/>
            <w:hideMark/>
          </w:tcPr>
          <w:p w14:paraId="59138D36" w14:textId="77777777" w:rsidR="00490439" w:rsidRPr="00490439" w:rsidRDefault="00490439" w:rsidP="00490439">
            <w:r w:rsidRPr="00490439">
              <w:t>Low/none</w:t>
            </w:r>
          </w:p>
        </w:tc>
        <w:tc>
          <w:tcPr>
            <w:tcW w:w="0" w:type="auto"/>
            <w:vAlign w:val="center"/>
            <w:hideMark/>
          </w:tcPr>
          <w:p w14:paraId="5E1D4474" w14:textId="77777777" w:rsidR="00490439" w:rsidRPr="00490439" w:rsidRDefault="00490439" w:rsidP="00490439">
            <w:r w:rsidRPr="00490439">
              <w:t>Most service cost</w:t>
            </w:r>
          </w:p>
        </w:tc>
        <w:tc>
          <w:tcPr>
            <w:tcW w:w="0" w:type="auto"/>
            <w:vAlign w:val="center"/>
            <w:hideMark/>
          </w:tcPr>
          <w:p w14:paraId="23D80F4D" w14:textId="77777777" w:rsidR="00490439" w:rsidRPr="00490439" w:rsidRDefault="00490439" w:rsidP="00490439">
            <w:r w:rsidRPr="00490439">
              <w:t>Low</w:t>
            </w:r>
          </w:p>
        </w:tc>
      </w:tr>
      <w:tr w:rsidR="00490439" w:rsidRPr="00490439" w14:paraId="482E2852" w14:textId="77777777">
        <w:trPr>
          <w:tblCellSpacing w:w="15" w:type="dxa"/>
        </w:trPr>
        <w:tc>
          <w:tcPr>
            <w:tcW w:w="0" w:type="auto"/>
            <w:vAlign w:val="center"/>
            <w:hideMark/>
          </w:tcPr>
          <w:p w14:paraId="68CA2E3E" w14:textId="77777777" w:rsidR="00490439" w:rsidRPr="00490439" w:rsidRDefault="00490439" w:rsidP="00490439">
            <w:r w:rsidRPr="00490439">
              <w:t>Company-sponsored credits</w:t>
            </w:r>
          </w:p>
        </w:tc>
        <w:tc>
          <w:tcPr>
            <w:tcW w:w="0" w:type="auto"/>
            <w:vAlign w:val="center"/>
            <w:hideMark/>
          </w:tcPr>
          <w:p w14:paraId="2F5CF843" w14:textId="77777777" w:rsidR="00490439" w:rsidRPr="00490439" w:rsidRDefault="00490439" w:rsidP="00490439">
            <w:r w:rsidRPr="00490439">
              <w:t>Fixed budget</w:t>
            </w:r>
          </w:p>
        </w:tc>
        <w:tc>
          <w:tcPr>
            <w:tcW w:w="0" w:type="auto"/>
            <w:vAlign w:val="center"/>
            <w:hideMark/>
          </w:tcPr>
          <w:p w14:paraId="1CACDFDC" w14:textId="77777777" w:rsidR="00490439" w:rsidRPr="00490439" w:rsidRDefault="00490439" w:rsidP="00490439">
            <w:r w:rsidRPr="00490439">
              <w:t>Excess usage</w:t>
            </w:r>
          </w:p>
        </w:tc>
        <w:tc>
          <w:tcPr>
            <w:tcW w:w="0" w:type="auto"/>
            <w:vAlign w:val="center"/>
            <w:hideMark/>
          </w:tcPr>
          <w:p w14:paraId="2F14B345" w14:textId="77777777" w:rsidR="00490439" w:rsidRPr="00490439" w:rsidRDefault="00490439" w:rsidP="00490439">
            <w:r w:rsidRPr="00490439">
              <w:t>Medium</w:t>
            </w:r>
          </w:p>
        </w:tc>
      </w:tr>
      <w:tr w:rsidR="00490439" w:rsidRPr="00490439" w14:paraId="35CDBA3F" w14:textId="77777777">
        <w:trPr>
          <w:tblCellSpacing w:w="15" w:type="dxa"/>
        </w:trPr>
        <w:tc>
          <w:tcPr>
            <w:tcW w:w="0" w:type="auto"/>
            <w:vAlign w:val="center"/>
            <w:hideMark/>
          </w:tcPr>
          <w:p w14:paraId="2DCDABDB" w14:textId="77777777" w:rsidR="00490439" w:rsidRPr="00490439" w:rsidRDefault="00490439" w:rsidP="00490439">
            <w:r w:rsidRPr="00490439">
              <w:t>Membership benefit</w:t>
            </w:r>
          </w:p>
        </w:tc>
        <w:tc>
          <w:tcPr>
            <w:tcW w:w="0" w:type="auto"/>
            <w:vAlign w:val="center"/>
            <w:hideMark/>
          </w:tcPr>
          <w:p w14:paraId="4646B0C6" w14:textId="77777777" w:rsidR="00490439" w:rsidRPr="00490439" w:rsidRDefault="00490439" w:rsidP="00490439">
            <w:r w:rsidRPr="00490439">
              <w:t>Monthly employee fee</w:t>
            </w:r>
          </w:p>
        </w:tc>
        <w:tc>
          <w:tcPr>
            <w:tcW w:w="0" w:type="auto"/>
            <w:vAlign w:val="center"/>
            <w:hideMark/>
          </w:tcPr>
          <w:p w14:paraId="20F868F5" w14:textId="77777777" w:rsidR="00490439" w:rsidRPr="00490439" w:rsidRDefault="00490439" w:rsidP="00490439">
            <w:r w:rsidRPr="00490439">
              <w:t>Service purchases</w:t>
            </w:r>
          </w:p>
        </w:tc>
        <w:tc>
          <w:tcPr>
            <w:tcW w:w="0" w:type="auto"/>
            <w:vAlign w:val="center"/>
            <w:hideMark/>
          </w:tcPr>
          <w:p w14:paraId="74DF4E5A" w14:textId="77777777" w:rsidR="00490439" w:rsidRPr="00490439" w:rsidRDefault="00490439" w:rsidP="00490439">
            <w:r w:rsidRPr="00490439">
              <w:t>Medium</w:t>
            </w:r>
          </w:p>
        </w:tc>
      </w:tr>
      <w:tr w:rsidR="00490439" w:rsidRPr="00490439" w14:paraId="13F2CE75" w14:textId="77777777">
        <w:trPr>
          <w:tblCellSpacing w:w="15" w:type="dxa"/>
        </w:trPr>
        <w:tc>
          <w:tcPr>
            <w:tcW w:w="0" w:type="auto"/>
            <w:vAlign w:val="center"/>
            <w:hideMark/>
          </w:tcPr>
          <w:p w14:paraId="306EDDED" w14:textId="77777777" w:rsidR="00490439" w:rsidRPr="00490439" w:rsidRDefault="00490439" w:rsidP="00490439">
            <w:r w:rsidRPr="00490439">
              <w:t>Flexible-benefit wallet</w:t>
            </w:r>
          </w:p>
        </w:tc>
        <w:tc>
          <w:tcPr>
            <w:tcW w:w="0" w:type="auto"/>
            <w:vAlign w:val="center"/>
            <w:hideMark/>
          </w:tcPr>
          <w:p w14:paraId="28449B2D" w14:textId="77777777" w:rsidR="00490439" w:rsidRPr="00490439" w:rsidRDefault="00490439" w:rsidP="00490439">
            <w:r w:rsidRPr="00490439">
              <w:t>Defined allowance</w:t>
            </w:r>
          </w:p>
        </w:tc>
        <w:tc>
          <w:tcPr>
            <w:tcW w:w="0" w:type="auto"/>
            <w:vAlign w:val="center"/>
            <w:hideMark/>
          </w:tcPr>
          <w:p w14:paraId="6B01CB29" w14:textId="77777777" w:rsidR="00490439" w:rsidRPr="00490439" w:rsidRDefault="00490439" w:rsidP="00490439">
            <w:r w:rsidRPr="00490439">
              <w:t>Excess usage</w:t>
            </w:r>
          </w:p>
        </w:tc>
        <w:tc>
          <w:tcPr>
            <w:tcW w:w="0" w:type="auto"/>
            <w:vAlign w:val="center"/>
            <w:hideMark/>
          </w:tcPr>
          <w:p w14:paraId="3EDBDE7A" w14:textId="77777777" w:rsidR="00490439" w:rsidRPr="00490439" w:rsidRDefault="00490439" w:rsidP="00490439">
            <w:r w:rsidRPr="00490439">
              <w:t>Medium-high</w:t>
            </w:r>
          </w:p>
        </w:tc>
      </w:tr>
      <w:tr w:rsidR="00490439" w:rsidRPr="00490439" w14:paraId="5689531A" w14:textId="77777777">
        <w:trPr>
          <w:tblCellSpacing w:w="15" w:type="dxa"/>
        </w:trPr>
        <w:tc>
          <w:tcPr>
            <w:tcW w:w="0" w:type="auto"/>
            <w:vAlign w:val="center"/>
            <w:hideMark/>
          </w:tcPr>
          <w:p w14:paraId="64E713B3" w14:textId="77777777" w:rsidR="00490439" w:rsidRPr="00490439" w:rsidRDefault="00490439" w:rsidP="00490439">
            <w:r w:rsidRPr="00490439">
              <w:t>Employer-sponsored care plan</w:t>
            </w:r>
          </w:p>
        </w:tc>
        <w:tc>
          <w:tcPr>
            <w:tcW w:w="0" w:type="auto"/>
            <w:vAlign w:val="center"/>
            <w:hideMark/>
          </w:tcPr>
          <w:p w14:paraId="0FEBB8E2" w14:textId="77777777" w:rsidR="00490439" w:rsidRPr="00490439" w:rsidRDefault="00490439" w:rsidP="00490439">
            <w:r w:rsidRPr="00490439">
              <w:t>Full/partial plan</w:t>
            </w:r>
          </w:p>
        </w:tc>
        <w:tc>
          <w:tcPr>
            <w:tcW w:w="0" w:type="auto"/>
            <w:vAlign w:val="center"/>
            <w:hideMark/>
          </w:tcPr>
          <w:p w14:paraId="61207D6E" w14:textId="77777777" w:rsidR="00490439" w:rsidRPr="00490439" w:rsidRDefault="00490439" w:rsidP="00490439">
            <w:r w:rsidRPr="00490439">
              <w:t>Optional upgrades</w:t>
            </w:r>
          </w:p>
        </w:tc>
        <w:tc>
          <w:tcPr>
            <w:tcW w:w="0" w:type="auto"/>
            <w:vAlign w:val="center"/>
            <w:hideMark/>
          </w:tcPr>
          <w:p w14:paraId="3678E22B" w14:textId="77777777" w:rsidR="00490439" w:rsidRPr="00490439" w:rsidRDefault="00490439" w:rsidP="00490439">
            <w:r w:rsidRPr="00490439">
              <w:t>High</w:t>
            </w:r>
          </w:p>
        </w:tc>
      </w:tr>
    </w:tbl>
    <w:p w14:paraId="6D45F139" w14:textId="77777777" w:rsidR="00490439" w:rsidRPr="00490439" w:rsidRDefault="00490439" w:rsidP="00490439">
      <w:r w:rsidRPr="00490439">
        <w:pict w14:anchorId="5422EB5F">
          <v:rect id="_x0000_i7242" style="width:0;height:1.5pt" o:hralign="center" o:hrstd="t" o:hr="t" fillcolor="#a0a0a0" stroked="f"/>
        </w:pict>
      </w:r>
    </w:p>
    <w:p w14:paraId="2F43FD50" w14:textId="77777777" w:rsidR="00490439" w:rsidRPr="00490439" w:rsidRDefault="00490439" w:rsidP="00490439">
      <w:pPr>
        <w:rPr>
          <w:b/>
          <w:bCs/>
        </w:rPr>
      </w:pPr>
      <w:r w:rsidRPr="00490439">
        <w:rPr>
          <w:b/>
          <w:bCs/>
        </w:rPr>
        <w:t>24. Best corporate pilot: sponsored credits</w:t>
      </w:r>
    </w:p>
    <w:p w14:paraId="5E59A53A" w14:textId="77777777" w:rsidR="00490439" w:rsidRPr="00490439" w:rsidRDefault="00490439" w:rsidP="00490439">
      <w:pPr>
        <w:rPr>
          <w:b/>
          <w:bCs/>
        </w:rPr>
      </w:pPr>
      <w:r w:rsidRPr="00490439">
        <w:rPr>
          <w:b/>
          <w:bCs/>
        </w:rPr>
        <w:t>Example</w:t>
      </w:r>
    </w:p>
    <w:p w14:paraId="302480A2" w14:textId="77777777" w:rsidR="00490439" w:rsidRPr="00490439" w:rsidRDefault="00490439" w:rsidP="00490439">
      <w:r w:rsidRPr="00490439">
        <w:t>A company provides:</w:t>
      </w:r>
    </w:p>
    <w:p w14:paraId="0367832C" w14:textId="77777777" w:rsidR="00490439" w:rsidRPr="00490439" w:rsidRDefault="00490439" w:rsidP="00490439">
      <w:r w:rsidRPr="00490439">
        <w:t>₹1,000 pet-care credits per eligible employee annually or quarterly.</w:t>
      </w:r>
    </w:p>
    <w:p w14:paraId="351FEAEE" w14:textId="77777777" w:rsidR="00490439" w:rsidRPr="00490439" w:rsidRDefault="00490439" w:rsidP="00490439">
      <w:r w:rsidRPr="00490439">
        <w:t>Credits may be used for:</w:t>
      </w:r>
    </w:p>
    <w:p w14:paraId="24846BED" w14:textId="77777777" w:rsidR="00490439" w:rsidRPr="00490439" w:rsidRDefault="00490439" w:rsidP="00490439">
      <w:pPr>
        <w:numPr>
          <w:ilvl w:val="0"/>
          <w:numId w:val="1506"/>
        </w:numPr>
      </w:pPr>
      <w:r w:rsidRPr="00490439">
        <w:t xml:space="preserve">Dog walking </w:t>
      </w:r>
    </w:p>
    <w:p w14:paraId="072D372C" w14:textId="77777777" w:rsidR="00490439" w:rsidRPr="00490439" w:rsidRDefault="00490439" w:rsidP="00490439">
      <w:pPr>
        <w:numPr>
          <w:ilvl w:val="0"/>
          <w:numId w:val="1506"/>
        </w:numPr>
      </w:pPr>
      <w:r w:rsidRPr="00490439">
        <w:t xml:space="preserve">Pet sitting </w:t>
      </w:r>
    </w:p>
    <w:p w14:paraId="6CAA3ED1" w14:textId="77777777" w:rsidR="00490439" w:rsidRPr="00490439" w:rsidRDefault="00490439" w:rsidP="00490439">
      <w:pPr>
        <w:numPr>
          <w:ilvl w:val="0"/>
          <w:numId w:val="1506"/>
        </w:numPr>
      </w:pPr>
      <w:r w:rsidRPr="00490439">
        <w:t xml:space="preserve">Boarding </w:t>
      </w:r>
    </w:p>
    <w:p w14:paraId="5A38BBBB" w14:textId="77777777" w:rsidR="00490439" w:rsidRPr="00490439" w:rsidRDefault="00490439" w:rsidP="00490439">
      <w:pPr>
        <w:numPr>
          <w:ilvl w:val="0"/>
          <w:numId w:val="1506"/>
        </w:numPr>
      </w:pPr>
      <w:r w:rsidRPr="00490439">
        <w:t xml:space="preserve">Grooming </w:t>
      </w:r>
    </w:p>
    <w:p w14:paraId="4D86CCAD" w14:textId="77777777" w:rsidR="00490439" w:rsidRPr="00490439" w:rsidRDefault="00490439" w:rsidP="00490439">
      <w:pPr>
        <w:numPr>
          <w:ilvl w:val="0"/>
          <w:numId w:val="1506"/>
        </w:numPr>
      </w:pPr>
      <w:r w:rsidRPr="00490439">
        <w:t xml:space="preserve">Non-clinical emergency coordination </w:t>
      </w:r>
    </w:p>
    <w:p w14:paraId="4766D739" w14:textId="77777777" w:rsidR="00490439" w:rsidRPr="00490439" w:rsidRDefault="00490439" w:rsidP="00490439">
      <w:r w:rsidRPr="00490439">
        <w:t>Exclude initially:</w:t>
      </w:r>
    </w:p>
    <w:p w14:paraId="4F5B7F65" w14:textId="77777777" w:rsidR="00490439" w:rsidRPr="00490439" w:rsidRDefault="00490439" w:rsidP="00490439">
      <w:pPr>
        <w:numPr>
          <w:ilvl w:val="0"/>
          <w:numId w:val="1507"/>
        </w:numPr>
      </w:pPr>
      <w:r w:rsidRPr="00490439">
        <w:t xml:space="preserve">Prescription medicines </w:t>
      </w:r>
    </w:p>
    <w:p w14:paraId="04332FCB" w14:textId="77777777" w:rsidR="00490439" w:rsidRPr="00490439" w:rsidRDefault="00490439" w:rsidP="00490439">
      <w:pPr>
        <w:numPr>
          <w:ilvl w:val="0"/>
          <w:numId w:val="1507"/>
        </w:numPr>
      </w:pPr>
      <w:r w:rsidRPr="00490439">
        <w:t xml:space="preserve">Unverified product sellers </w:t>
      </w:r>
    </w:p>
    <w:p w14:paraId="3ABD3A04" w14:textId="77777777" w:rsidR="00490439" w:rsidRPr="00490439" w:rsidRDefault="00490439" w:rsidP="00490439">
      <w:pPr>
        <w:numPr>
          <w:ilvl w:val="0"/>
          <w:numId w:val="1507"/>
        </w:numPr>
      </w:pPr>
      <w:r w:rsidRPr="00490439">
        <w:t xml:space="preserve">Veterinary diagnosis by platform staff </w:t>
      </w:r>
    </w:p>
    <w:p w14:paraId="086778EF" w14:textId="77777777" w:rsidR="00490439" w:rsidRPr="00490439" w:rsidRDefault="00490439" w:rsidP="00490439">
      <w:pPr>
        <w:numPr>
          <w:ilvl w:val="0"/>
          <w:numId w:val="1507"/>
        </w:numPr>
      </w:pPr>
      <w:r w:rsidRPr="00490439">
        <w:t xml:space="preserve">Uncapped emergency transport </w:t>
      </w:r>
    </w:p>
    <w:p w14:paraId="04971543" w14:textId="77777777" w:rsidR="00490439" w:rsidRPr="00490439" w:rsidRDefault="00490439" w:rsidP="00490439">
      <w:pPr>
        <w:numPr>
          <w:ilvl w:val="0"/>
          <w:numId w:val="1507"/>
        </w:numPr>
      </w:pPr>
      <w:r w:rsidRPr="00490439">
        <w:t xml:space="preserve">Cash withdrawal </w:t>
      </w:r>
    </w:p>
    <w:p w14:paraId="331753CD" w14:textId="77777777" w:rsidR="00490439" w:rsidRPr="00490439" w:rsidRDefault="00490439" w:rsidP="00490439">
      <w:pPr>
        <w:rPr>
          <w:b/>
          <w:bCs/>
        </w:rPr>
      </w:pPr>
      <w:r w:rsidRPr="00490439">
        <w:rPr>
          <w:b/>
          <w:bCs/>
        </w:rPr>
        <w:t>Why credits are better for the pilot</w:t>
      </w:r>
    </w:p>
    <w:p w14:paraId="20F6BC9C" w14:textId="77777777" w:rsidR="00490439" w:rsidRPr="00490439" w:rsidRDefault="00490439" w:rsidP="00490439">
      <w:r w:rsidRPr="00490439">
        <w:t>They provide:</w:t>
      </w:r>
    </w:p>
    <w:p w14:paraId="34AE7E0C" w14:textId="77777777" w:rsidR="00490439" w:rsidRPr="00490439" w:rsidRDefault="00490439" w:rsidP="00490439">
      <w:pPr>
        <w:numPr>
          <w:ilvl w:val="0"/>
          <w:numId w:val="1508"/>
        </w:numPr>
      </w:pPr>
      <w:r w:rsidRPr="00490439">
        <w:t xml:space="preserve">Predictable employer cost </w:t>
      </w:r>
    </w:p>
    <w:p w14:paraId="25264FE1" w14:textId="77777777" w:rsidR="00490439" w:rsidRPr="00490439" w:rsidRDefault="00490439" w:rsidP="00490439">
      <w:pPr>
        <w:numPr>
          <w:ilvl w:val="0"/>
          <w:numId w:val="1508"/>
        </w:numPr>
      </w:pPr>
      <w:r w:rsidRPr="00490439">
        <w:t xml:space="preserve">Employee choice </w:t>
      </w:r>
    </w:p>
    <w:p w14:paraId="49D32316" w14:textId="77777777" w:rsidR="00490439" w:rsidRPr="00490439" w:rsidRDefault="00490439" w:rsidP="00490439">
      <w:pPr>
        <w:numPr>
          <w:ilvl w:val="0"/>
          <w:numId w:val="1508"/>
        </w:numPr>
      </w:pPr>
      <w:r w:rsidRPr="00490439">
        <w:t xml:space="preserve">Clear utilisation </w:t>
      </w:r>
    </w:p>
    <w:p w14:paraId="43F5CD3F" w14:textId="77777777" w:rsidR="00490439" w:rsidRPr="00490439" w:rsidRDefault="00490439" w:rsidP="00490439">
      <w:pPr>
        <w:numPr>
          <w:ilvl w:val="0"/>
          <w:numId w:val="1508"/>
        </w:numPr>
      </w:pPr>
      <w:r w:rsidRPr="00490439">
        <w:lastRenderedPageBreak/>
        <w:t xml:space="preserve">Simple reporting </w:t>
      </w:r>
    </w:p>
    <w:p w14:paraId="47CFC3F3" w14:textId="77777777" w:rsidR="00490439" w:rsidRPr="00490439" w:rsidRDefault="00490439" w:rsidP="00490439">
      <w:pPr>
        <w:numPr>
          <w:ilvl w:val="0"/>
          <w:numId w:val="1508"/>
        </w:numPr>
      </w:pPr>
      <w:r w:rsidRPr="00490439">
        <w:t xml:space="preserve">Limited platform liability </w:t>
      </w:r>
    </w:p>
    <w:p w14:paraId="089D27DC" w14:textId="77777777" w:rsidR="00490439" w:rsidRPr="00490439" w:rsidRDefault="00490439" w:rsidP="00490439">
      <w:pPr>
        <w:numPr>
          <w:ilvl w:val="0"/>
          <w:numId w:val="1508"/>
        </w:numPr>
      </w:pPr>
      <w:r w:rsidRPr="00490439">
        <w:t xml:space="preserve">Easier tax and invoicing review </w:t>
      </w:r>
    </w:p>
    <w:p w14:paraId="100EC997" w14:textId="77777777" w:rsidR="00490439" w:rsidRPr="00490439" w:rsidRDefault="00490439" w:rsidP="00490439">
      <w:r w:rsidRPr="00490439">
        <w:pict w14:anchorId="5AAC8130">
          <v:rect id="_x0000_i7243" style="width:0;height:1.5pt" o:hralign="center" o:hrstd="t" o:hr="t" fillcolor="#a0a0a0" stroked="f"/>
        </w:pict>
      </w:r>
    </w:p>
    <w:p w14:paraId="22584ED8" w14:textId="77777777" w:rsidR="00490439" w:rsidRPr="00490439" w:rsidRDefault="00490439" w:rsidP="00490439">
      <w:pPr>
        <w:rPr>
          <w:b/>
          <w:bCs/>
        </w:rPr>
      </w:pPr>
      <w:r w:rsidRPr="00490439">
        <w:rPr>
          <w:b/>
          <w:bCs/>
        </w:rPr>
        <w:t>25. Corporate product structures</w:t>
      </w:r>
    </w:p>
    <w:p w14:paraId="30D575A8" w14:textId="77777777" w:rsidR="00490439" w:rsidRPr="00490439" w:rsidRDefault="00490439" w:rsidP="00490439">
      <w:pPr>
        <w:rPr>
          <w:b/>
          <w:bCs/>
        </w:rPr>
      </w:pPr>
      <w:r w:rsidRPr="00490439">
        <w:rPr>
          <w:b/>
          <w:bCs/>
        </w:rPr>
        <w:t>A. Employee discount programme</w:t>
      </w:r>
    </w:p>
    <w:p w14:paraId="080F88EC" w14:textId="77777777" w:rsidR="00490439" w:rsidRPr="00490439" w:rsidRDefault="00490439" w:rsidP="00490439">
      <w:r w:rsidRPr="00490439">
        <w:t>The employer:</w:t>
      </w:r>
    </w:p>
    <w:p w14:paraId="570485DF" w14:textId="77777777" w:rsidR="00490439" w:rsidRPr="00490439" w:rsidRDefault="00490439" w:rsidP="00490439">
      <w:pPr>
        <w:numPr>
          <w:ilvl w:val="0"/>
          <w:numId w:val="1509"/>
        </w:numPr>
      </w:pPr>
      <w:r w:rsidRPr="00490439">
        <w:t xml:space="preserve">Signs a partnership </w:t>
      </w:r>
    </w:p>
    <w:p w14:paraId="6390A86E" w14:textId="77777777" w:rsidR="00490439" w:rsidRPr="00490439" w:rsidRDefault="00490439" w:rsidP="00490439">
      <w:pPr>
        <w:numPr>
          <w:ilvl w:val="0"/>
          <w:numId w:val="1509"/>
        </w:numPr>
      </w:pPr>
      <w:r w:rsidRPr="00490439">
        <w:t xml:space="preserve">Promotes the benefit </w:t>
      </w:r>
    </w:p>
    <w:p w14:paraId="3F9A7DCB" w14:textId="77777777" w:rsidR="00490439" w:rsidRPr="00490439" w:rsidRDefault="00490439" w:rsidP="00490439">
      <w:pPr>
        <w:numPr>
          <w:ilvl w:val="0"/>
          <w:numId w:val="1509"/>
        </w:numPr>
      </w:pPr>
      <w:r w:rsidRPr="00490439">
        <w:t xml:space="preserve">Pays a small setup or administration fee, or no fee initially </w:t>
      </w:r>
    </w:p>
    <w:p w14:paraId="24D8BBED" w14:textId="77777777" w:rsidR="00490439" w:rsidRPr="00490439" w:rsidRDefault="00490439" w:rsidP="00490439">
      <w:r w:rsidRPr="00490439">
        <w:t>Employee:</w:t>
      </w:r>
    </w:p>
    <w:p w14:paraId="29AE2B25" w14:textId="77777777" w:rsidR="00490439" w:rsidRPr="00490439" w:rsidRDefault="00490439" w:rsidP="00490439">
      <w:pPr>
        <w:numPr>
          <w:ilvl w:val="0"/>
          <w:numId w:val="1510"/>
        </w:numPr>
      </w:pPr>
      <w:r w:rsidRPr="00490439">
        <w:t xml:space="preserve">Verifies corporate eligibility </w:t>
      </w:r>
    </w:p>
    <w:p w14:paraId="19B9FF30" w14:textId="77777777" w:rsidR="00490439" w:rsidRPr="00490439" w:rsidRDefault="00490439" w:rsidP="00490439">
      <w:pPr>
        <w:numPr>
          <w:ilvl w:val="0"/>
          <w:numId w:val="1510"/>
        </w:numPr>
      </w:pPr>
      <w:r w:rsidRPr="00490439">
        <w:t xml:space="preserve">Pays for services </w:t>
      </w:r>
    </w:p>
    <w:p w14:paraId="0F7F98A0" w14:textId="77777777" w:rsidR="00490439" w:rsidRPr="00490439" w:rsidRDefault="00490439" w:rsidP="00490439">
      <w:pPr>
        <w:numPr>
          <w:ilvl w:val="0"/>
          <w:numId w:val="1510"/>
        </w:numPr>
      </w:pPr>
      <w:r w:rsidRPr="00490439">
        <w:t xml:space="preserve">Receives a negotiated discount or membership rate </w:t>
      </w:r>
    </w:p>
    <w:p w14:paraId="2D0EF0D7" w14:textId="77777777" w:rsidR="00490439" w:rsidRPr="00490439" w:rsidRDefault="00490439" w:rsidP="00490439">
      <w:r w:rsidRPr="00490439">
        <w:t>Best for first pilots.</w:t>
      </w:r>
    </w:p>
    <w:p w14:paraId="313A4338" w14:textId="77777777" w:rsidR="00490439" w:rsidRPr="00490439" w:rsidRDefault="00490439" w:rsidP="00490439">
      <w:r w:rsidRPr="00490439">
        <w:pict w14:anchorId="26E4FAEF">
          <v:rect id="_x0000_i7244" style="width:0;height:1.5pt" o:hralign="center" o:hrstd="t" o:hr="t" fillcolor="#a0a0a0" stroked="f"/>
        </w:pict>
      </w:r>
    </w:p>
    <w:p w14:paraId="23319064" w14:textId="77777777" w:rsidR="00490439" w:rsidRPr="00490439" w:rsidRDefault="00490439" w:rsidP="00490439">
      <w:pPr>
        <w:rPr>
          <w:b/>
          <w:bCs/>
        </w:rPr>
      </w:pPr>
      <w:r w:rsidRPr="00490439">
        <w:rPr>
          <w:b/>
          <w:bCs/>
        </w:rPr>
        <w:t>B. Company-sponsored credits</w:t>
      </w:r>
    </w:p>
    <w:p w14:paraId="3F7D0606" w14:textId="77777777" w:rsidR="00490439" w:rsidRPr="00490439" w:rsidRDefault="00490439" w:rsidP="00490439">
      <w:r w:rsidRPr="00490439">
        <w:t>The employer funds:</w:t>
      </w:r>
    </w:p>
    <w:p w14:paraId="3A5CE8C6" w14:textId="77777777" w:rsidR="00490439" w:rsidRPr="00490439" w:rsidRDefault="00490439" w:rsidP="00490439">
      <w:pPr>
        <w:numPr>
          <w:ilvl w:val="0"/>
          <w:numId w:val="1511"/>
        </w:numPr>
      </w:pPr>
      <w:r w:rsidRPr="00490439">
        <w:t xml:space="preserve">₹500, ₹1,000 or ₹2,000 per employee </w:t>
      </w:r>
    </w:p>
    <w:p w14:paraId="195AD08B" w14:textId="77777777" w:rsidR="00490439" w:rsidRPr="00490439" w:rsidRDefault="00490439" w:rsidP="00490439">
      <w:pPr>
        <w:numPr>
          <w:ilvl w:val="0"/>
          <w:numId w:val="1511"/>
        </w:numPr>
      </w:pPr>
      <w:r w:rsidRPr="00490439">
        <w:t xml:space="preserve">Quarterly or annual allowance </w:t>
      </w:r>
    </w:p>
    <w:p w14:paraId="4BFF2B74" w14:textId="77777777" w:rsidR="00490439" w:rsidRPr="00490439" w:rsidRDefault="00490439" w:rsidP="00490439">
      <w:pPr>
        <w:numPr>
          <w:ilvl w:val="0"/>
          <w:numId w:val="1511"/>
        </w:numPr>
      </w:pPr>
      <w:r w:rsidRPr="00490439">
        <w:t xml:space="preserve">Defined services </w:t>
      </w:r>
    </w:p>
    <w:p w14:paraId="1732DB82" w14:textId="77777777" w:rsidR="00490439" w:rsidRPr="00490439" w:rsidRDefault="00490439" w:rsidP="00490439">
      <w:pPr>
        <w:numPr>
          <w:ilvl w:val="0"/>
          <w:numId w:val="1511"/>
        </w:numPr>
      </w:pPr>
      <w:r w:rsidRPr="00490439">
        <w:t xml:space="preserve">Expiry and usage rules </w:t>
      </w:r>
    </w:p>
    <w:p w14:paraId="151BBFF4" w14:textId="77777777" w:rsidR="00490439" w:rsidRPr="00490439" w:rsidRDefault="00490439" w:rsidP="00490439">
      <w:r w:rsidRPr="00490439">
        <w:t>Employee pays for usage above the allowance.</w:t>
      </w:r>
    </w:p>
    <w:p w14:paraId="649FB02E" w14:textId="77777777" w:rsidR="00490439" w:rsidRPr="00490439" w:rsidRDefault="00490439" w:rsidP="00490439">
      <w:r w:rsidRPr="00490439">
        <w:pict w14:anchorId="397B7D43">
          <v:rect id="_x0000_i7245" style="width:0;height:1.5pt" o:hralign="center" o:hrstd="t" o:hr="t" fillcolor="#a0a0a0" stroked="f"/>
        </w:pict>
      </w:r>
    </w:p>
    <w:p w14:paraId="5D36CBEC" w14:textId="77777777" w:rsidR="00490439" w:rsidRPr="00490439" w:rsidRDefault="00490439" w:rsidP="00490439">
      <w:pPr>
        <w:rPr>
          <w:b/>
          <w:bCs/>
        </w:rPr>
      </w:pPr>
      <w:r w:rsidRPr="00490439">
        <w:rPr>
          <w:b/>
          <w:bCs/>
        </w:rPr>
        <w:t>C. Corporate membership</w:t>
      </w:r>
    </w:p>
    <w:p w14:paraId="1A39F634" w14:textId="77777777" w:rsidR="00490439" w:rsidRPr="00490439" w:rsidRDefault="00490439" w:rsidP="00490439">
      <w:r w:rsidRPr="00490439">
        <w:t>Employer pays a monthly fee per eligible or activated employee.</w:t>
      </w:r>
    </w:p>
    <w:p w14:paraId="3CA6D7B9" w14:textId="77777777" w:rsidR="00490439" w:rsidRPr="00490439" w:rsidRDefault="00490439" w:rsidP="00490439">
      <w:r w:rsidRPr="00490439">
        <w:t>Possible benefits:</w:t>
      </w:r>
    </w:p>
    <w:p w14:paraId="67AE9BD6" w14:textId="77777777" w:rsidR="00490439" w:rsidRPr="00490439" w:rsidRDefault="00490439" w:rsidP="00490439">
      <w:pPr>
        <w:numPr>
          <w:ilvl w:val="0"/>
          <w:numId w:val="1512"/>
        </w:numPr>
      </w:pPr>
      <w:r w:rsidRPr="00490439">
        <w:t xml:space="preserve">Priority booking </w:t>
      </w:r>
    </w:p>
    <w:p w14:paraId="309D5375" w14:textId="77777777" w:rsidR="00490439" w:rsidRPr="00490439" w:rsidRDefault="00490439" w:rsidP="00490439">
      <w:pPr>
        <w:numPr>
          <w:ilvl w:val="0"/>
          <w:numId w:val="1512"/>
        </w:numPr>
      </w:pPr>
      <w:r w:rsidRPr="00490439">
        <w:t xml:space="preserve">Reduced platform fee </w:t>
      </w:r>
    </w:p>
    <w:p w14:paraId="1E978CDE" w14:textId="77777777" w:rsidR="00490439" w:rsidRPr="00490439" w:rsidRDefault="00490439" w:rsidP="00490439">
      <w:pPr>
        <w:numPr>
          <w:ilvl w:val="0"/>
          <w:numId w:val="1512"/>
        </w:numPr>
      </w:pPr>
      <w:r w:rsidRPr="00490439">
        <w:lastRenderedPageBreak/>
        <w:t xml:space="preserve">Care reminders </w:t>
      </w:r>
    </w:p>
    <w:p w14:paraId="3703E090" w14:textId="77777777" w:rsidR="00490439" w:rsidRPr="00490439" w:rsidRDefault="00490439" w:rsidP="00490439">
      <w:pPr>
        <w:numPr>
          <w:ilvl w:val="0"/>
          <w:numId w:val="1512"/>
        </w:numPr>
      </w:pPr>
      <w:r w:rsidRPr="00490439">
        <w:t xml:space="preserve">Backup-care coordination </w:t>
      </w:r>
    </w:p>
    <w:p w14:paraId="2ACACBD5" w14:textId="77777777" w:rsidR="00490439" w:rsidRPr="00490439" w:rsidRDefault="00490439" w:rsidP="00490439">
      <w:pPr>
        <w:numPr>
          <w:ilvl w:val="0"/>
          <w:numId w:val="1512"/>
        </w:numPr>
      </w:pPr>
      <w:r w:rsidRPr="00490439">
        <w:t xml:space="preserve">Employee-specific offers </w:t>
      </w:r>
    </w:p>
    <w:p w14:paraId="40FA63D9" w14:textId="77777777" w:rsidR="00490439" w:rsidRPr="00490439" w:rsidRDefault="00490439" w:rsidP="00490439">
      <w:pPr>
        <w:numPr>
          <w:ilvl w:val="0"/>
          <w:numId w:val="1512"/>
        </w:numPr>
      </w:pPr>
      <w:r w:rsidRPr="00490439">
        <w:t xml:space="preserve">Dedicated benefit page </w:t>
      </w:r>
    </w:p>
    <w:p w14:paraId="60D561E2" w14:textId="77777777" w:rsidR="00490439" w:rsidRPr="00490439" w:rsidRDefault="00490439" w:rsidP="00490439">
      <w:r w:rsidRPr="00490439">
        <w:pict w14:anchorId="51815665">
          <v:rect id="_x0000_i7246" style="width:0;height:1.5pt" o:hralign="center" o:hrstd="t" o:hr="t" fillcolor="#a0a0a0" stroked="f"/>
        </w:pict>
      </w:r>
    </w:p>
    <w:p w14:paraId="75190413" w14:textId="77777777" w:rsidR="00490439" w:rsidRPr="00490439" w:rsidRDefault="00490439" w:rsidP="00490439">
      <w:pPr>
        <w:rPr>
          <w:b/>
          <w:bCs/>
        </w:rPr>
      </w:pPr>
      <w:r w:rsidRPr="00490439">
        <w:rPr>
          <w:b/>
          <w:bCs/>
        </w:rPr>
        <w:t>D. HR wellness bundle</w:t>
      </w:r>
    </w:p>
    <w:p w14:paraId="5BBE3919" w14:textId="77777777" w:rsidR="00490439" w:rsidRPr="00490439" w:rsidRDefault="00490439" w:rsidP="00490439">
      <w:r w:rsidRPr="00490439">
        <w:t>Potential components:</w:t>
      </w:r>
    </w:p>
    <w:p w14:paraId="2BA15903" w14:textId="77777777" w:rsidR="00490439" w:rsidRPr="00490439" w:rsidRDefault="00490439" w:rsidP="00490439">
      <w:pPr>
        <w:numPr>
          <w:ilvl w:val="0"/>
          <w:numId w:val="1513"/>
        </w:numPr>
      </w:pPr>
      <w:r w:rsidRPr="00490439">
        <w:t xml:space="preserve">Pet-parent education session </w:t>
      </w:r>
    </w:p>
    <w:p w14:paraId="67E09544" w14:textId="77777777" w:rsidR="00490439" w:rsidRPr="00490439" w:rsidRDefault="00490439" w:rsidP="00490439">
      <w:pPr>
        <w:numPr>
          <w:ilvl w:val="0"/>
          <w:numId w:val="1513"/>
        </w:numPr>
      </w:pPr>
      <w:r w:rsidRPr="00490439">
        <w:t xml:space="preserve">Puppy-adjustment workshop </w:t>
      </w:r>
    </w:p>
    <w:p w14:paraId="2DCB2EFE" w14:textId="77777777" w:rsidR="00490439" w:rsidRPr="00490439" w:rsidRDefault="00490439" w:rsidP="00490439">
      <w:pPr>
        <w:numPr>
          <w:ilvl w:val="0"/>
          <w:numId w:val="1513"/>
        </w:numPr>
      </w:pPr>
      <w:r w:rsidRPr="00490439">
        <w:t xml:space="preserve">Travel-care planning </w:t>
      </w:r>
    </w:p>
    <w:p w14:paraId="66D67F38" w14:textId="77777777" w:rsidR="00490439" w:rsidRPr="00490439" w:rsidRDefault="00490439" w:rsidP="00490439">
      <w:pPr>
        <w:numPr>
          <w:ilvl w:val="0"/>
          <w:numId w:val="1513"/>
        </w:numPr>
      </w:pPr>
      <w:r w:rsidRPr="00490439">
        <w:t xml:space="preserve">Emergency preparedness </w:t>
      </w:r>
    </w:p>
    <w:p w14:paraId="4DDB62FB" w14:textId="77777777" w:rsidR="00490439" w:rsidRPr="00490439" w:rsidRDefault="00490439" w:rsidP="00490439">
      <w:pPr>
        <w:numPr>
          <w:ilvl w:val="0"/>
          <w:numId w:val="1513"/>
        </w:numPr>
      </w:pPr>
      <w:r w:rsidRPr="00490439">
        <w:t xml:space="preserve">Employee discounts </w:t>
      </w:r>
    </w:p>
    <w:p w14:paraId="747116A4" w14:textId="77777777" w:rsidR="00490439" w:rsidRPr="00490439" w:rsidRDefault="00490439" w:rsidP="00490439">
      <w:pPr>
        <w:numPr>
          <w:ilvl w:val="0"/>
          <w:numId w:val="1513"/>
        </w:numPr>
      </w:pPr>
      <w:r w:rsidRPr="00490439">
        <w:t xml:space="preserve">Optional sponsored service credits </w:t>
      </w:r>
    </w:p>
    <w:p w14:paraId="317E7B27" w14:textId="77777777" w:rsidR="00490439" w:rsidRPr="00490439" w:rsidRDefault="00490439" w:rsidP="00490439">
      <w:r w:rsidRPr="00490439">
        <w:t>Do not market clinical sessions as wellness content unless delivered by appropriately registered professionals.</w:t>
      </w:r>
    </w:p>
    <w:p w14:paraId="5C475E75" w14:textId="77777777" w:rsidR="00490439" w:rsidRPr="00490439" w:rsidRDefault="00490439" w:rsidP="00490439">
      <w:r w:rsidRPr="00490439">
        <w:pict w14:anchorId="69DC3F79">
          <v:rect id="_x0000_i7247" style="width:0;height:1.5pt" o:hralign="center" o:hrstd="t" o:hr="t" fillcolor="#a0a0a0" stroked="f"/>
        </w:pict>
      </w:r>
    </w:p>
    <w:p w14:paraId="38FF9FCC" w14:textId="77777777" w:rsidR="00490439" w:rsidRPr="00490439" w:rsidRDefault="00490439" w:rsidP="00490439">
      <w:pPr>
        <w:rPr>
          <w:b/>
          <w:bCs/>
        </w:rPr>
      </w:pPr>
      <w:r w:rsidRPr="00490439">
        <w:rPr>
          <w:b/>
          <w:bCs/>
        </w:rPr>
        <w:t>26. Corporate eligibility flow</w:t>
      </w:r>
    </w:p>
    <w:p w14:paraId="41A22129" w14:textId="77777777" w:rsidR="00490439" w:rsidRPr="00490439" w:rsidRDefault="00490439" w:rsidP="00490439">
      <w:r w:rsidRPr="00490439">
        <w:t>Employer contract</w:t>
      </w:r>
    </w:p>
    <w:p w14:paraId="03DF09C0" w14:textId="77777777" w:rsidR="00490439" w:rsidRPr="00490439" w:rsidRDefault="00490439" w:rsidP="00490439">
      <w:r w:rsidRPr="00490439">
        <w:t xml:space="preserve">        ↓</w:t>
      </w:r>
    </w:p>
    <w:p w14:paraId="1E85B4CA" w14:textId="77777777" w:rsidR="00490439" w:rsidRPr="00490439" w:rsidRDefault="00490439" w:rsidP="00490439">
      <w:r w:rsidRPr="00490439">
        <w:t>Eligibility list or domain verification</w:t>
      </w:r>
    </w:p>
    <w:p w14:paraId="0A75590A" w14:textId="77777777" w:rsidR="00490439" w:rsidRPr="00490439" w:rsidRDefault="00490439" w:rsidP="00490439">
      <w:r w:rsidRPr="00490439">
        <w:t xml:space="preserve">        ↓</w:t>
      </w:r>
    </w:p>
    <w:p w14:paraId="52E59C30" w14:textId="77777777" w:rsidR="00490439" w:rsidRPr="00490439" w:rsidRDefault="00490439" w:rsidP="00490439">
      <w:r w:rsidRPr="00490439">
        <w:t>Employee creates account</w:t>
      </w:r>
    </w:p>
    <w:p w14:paraId="4DA5C92F" w14:textId="77777777" w:rsidR="00490439" w:rsidRPr="00490439" w:rsidRDefault="00490439" w:rsidP="00490439">
      <w:r w:rsidRPr="00490439">
        <w:t xml:space="preserve">        ↓</w:t>
      </w:r>
    </w:p>
    <w:p w14:paraId="6C23F18E" w14:textId="77777777" w:rsidR="00490439" w:rsidRPr="00490439" w:rsidRDefault="00490439" w:rsidP="00490439">
      <w:r w:rsidRPr="00490439">
        <w:t>Employment eligibility verified</w:t>
      </w:r>
    </w:p>
    <w:p w14:paraId="39F6BA7D" w14:textId="77777777" w:rsidR="00490439" w:rsidRPr="00490439" w:rsidRDefault="00490439" w:rsidP="00490439">
      <w:r w:rsidRPr="00490439">
        <w:t xml:space="preserve">        ↓</w:t>
      </w:r>
    </w:p>
    <w:p w14:paraId="495D2873" w14:textId="77777777" w:rsidR="00490439" w:rsidRPr="00490439" w:rsidRDefault="00490439" w:rsidP="00490439">
      <w:r w:rsidRPr="00490439">
        <w:t>Employee adds pet</w:t>
      </w:r>
    </w:p>
    <w:p w14:paraId="15E591DB" w14:textId="77777777" w:rsidR="00490439" w:rsidRPr="00490439" w:rsidRDefault="00490439" w:rsidP="00490439">
      <w:r w:rsidRPr="00490439">
        <w:t xml:space="preserve">        ↓</w:t>
      </w:r>
    </w:p>
    <w:p w14:paraId="23193C60" w14:textId="77777777" w:rsidR="00490439" w:rsidRPr="00490439" w:rsidRDefault="00490439" w:rsidP="00490439">
      <w:r w:rsidRPr="00490439">
        <w:t>Benefit or credit wallet activated</w:t>
      </w:r>
    </w:p>
    <w:p w14:paraId="1A2E0319" w14:textId="77777777" w:rsidR="00490439" w:rsidRPr="00490439" w:rsidRDefault="00490439" w:rsidP="00490439">
      <w:r w:rsidRPr="00490439">
        <w:t xml:space="preserve">        ↓</w:t>
      </w:r>
    </w:p>
    <w:p w14:paraId="72398FD9" w14:textId="77777777" w:rsidR="00490439" w:rsidRPr="00490439" w:rsidRDefault="00490439" w:rsidP="00490439">
      <w:r w:rsidRPr="00490439">
        <w:lastRenderedPageBreak/>
        <w:t>Employee books eligible service</w:t>
      </w:r>
    </w:p>
    <w:p w14:paraId="255079C2" w14:textId="77777777" w:rsidR="00490439" w:rsidRPr="00490439" w:rsidRDefault="00490439" w:rsidP="00490439">
      <w:r w:rsidRPr="00490439">
        <w:t xml:space="preserve">        ↓</w:t>
      </w:r>
    </w:p>
    <w:p w14:paraId="1B5BE01F" w14:textId="77777777" w:rsidR="00490439" w:rsidRPr="00490439" w:rsidRDefault="00490439" w:rsidP="00490439">
      <w:r w:rsidRPr="00490439">
        <w:t>Benefit applied</w:t>
      </w:r>
    </w:p>
    <w:p w14:paraId="2EB1B42B" w14:textId="77777777" w:rsidR="00490439" w:rsidRPr="00490439" w:rsidRDefault="00490439" w:rsidP="00490439">
      <w:r w:rsidRPr="00490439">
        <w:t xml:space="preserve">        ↓</w:t>
      </w:r>
    </w:p>
    <w:p w14:paraId="7259A438" w14:textId="77777777" w:rsidR="00490439" w:rsidRPr="00490439" w:rsidRDefault="00490439" w:rsidP="00490439">
      <w:r w:rsidRPr="00490439">
        <w:t>Employer receives aggregate report</w:t>
      </w:r>
    </w:p>
    <w:p w14:paraId="73FDE6EF" w14:textId="77777777" w:rsidR="00490439" w:rsidRPr="00490439" w:rsidRDefault="00490439" w:rsidP="00490439">
      <w:pPr>
        <w:rPr>
          <w:b/>
          <w:bCs/>
        </w:rPr>
      </w:pPr>
      <w:r w:rsidRPr="00490439">
        <w:rPr>
          <w:b/>
          <w:bCs/>
        </w:rPr>
        <w:t>Eligibility methods</w:t>
      </w:r>
    </w:p>
    <w:p w14:paraId="6E9162EC" w14:textId="77777777" w:rsidR="00490439" w:rsidRPr="00490439" w:rsidRDefault="00490439" w:rsidP="00490439">
      <w:pPr>
        <w:numPr>
          <w:ilvl w:val="0"/>
          <w:numId w:val="1514"/>
        </w:numPr>
      </w:pPr>
      <w:r w:rsidRPr="00490439">
        <w:t xml:space="preserve">Work-email verification </w:t>
      </w:r>
    </w:p>
    <w:p w14:paraId="5A8CDA90" w14:textId="77777777" w:rsidR="00490439" w:rsidRPr="00490439" w:rsidRDefault="00490439" w:rsidP="00490439">
      <w:pPr>
        <w:numPr>
          <w:ilvl w:val="0"/>
          <w:numId w:val="1514"/>
        </w:numPr>
      </w:pPr>
      <w:r w:rsidRPr="00490439">
        <w:t xml:space="preserve">HR eligibility file </w:t>
      </w:r>
    </w:p>
    <w:p w14:paraId="68A9B6A1" w14:textId="77777777" w:rsidR="00490439" w:rsidRPr="00490439" w:rsidRDefault="00490439" w:rsidP="00490439">
      <w:pPr>
        <w:numPr>
          <w:ilvl w:val="0"/>
          <w:numId w:val="1514"/>
        </w:numPr>
      </w:pPr>
      <w:r w:rsidRPr="00490439">
        <w:t xml:space="preserve">Employee ID verification </w:t>
      </w:r>
    </w:p>
    <w:p w14:paraId="51D0230B" w14:textId="77777777" w:rsidR="00490439" w:rsidRPr="00490439" w:rsidRDefault="00490439" w:rsidP="00490439">
      <w:pPr>
        <w:numPr>
          <w:ilvl w:val="0"/>
          <w:numId w:val="1514"/>
        </w:numPr>
      </w:pPr>
      <w:r w:rsidRPr="00490439">
        <w:t xml:space="preserve">SSO </w:t>
      </w:r>
    </w:p>
    <w:p w14:paraId="38DD2DB2" w14:textId="77777777" w:rsidR="00490439" w:rsidRPr="00490439" w:rsidRDefault="00490439" w:rsidP="00490439">
      <w:pPr>
        <w:numPr>
          <w:ilvl w:val="0"/>
          <w:numId w:val="1514"/>
        </w:numPr>
      </w:pPr>
      <w:r w:rsidRPr="00490439">
        <w:t xml:space="preserve">Benefit code </w:t>
      </w:r>
    </w:p>
    <w:p w14:paraId="182ED132" w14:textId="77777777" w:rsidR="00490439" w:rsidRPr="00490439" w:rsidRDefault="00490439" w:rsidP="00490439">
      <w:pPr>
        <w:numPr>
          <w:ilvl w:val="0"/>
          <w:numId w:val="1514"/>
        </w:numPr>
      </w:pPr>
      <w:r w:rsidRPr="00490439">
        <w:t xml:space="preserve">HR platform integration </w:t>
      </w:r>
    </w:p>
    <w:p w14:paraId="571C223C" w14:textId="77777777" w:rsidR="00490439" w:rsidRPr="00490439" w:rsidRDefault="00490439" w:rsidP="00490439">
      <w:r w:rsidRPr="00490439">
        <w:t>Never send employers:</w:t>
      </w:r>
    </w:p>
    <w:p w14:paraId="6D5A450A" w14:textId="77777777" w:rsidR="00490439" w:rsidRPr="00490439" w:rsidRDefault="00490439" w:rsidP="00490439">
      <w:pPr>
        <w:numPr>
          <w:ilvl w:val="0"/>
          <w:numId w:val="1515"/>
        </w:numPr>
      </w:pPr>
      <w:r w:rsidRPr="00490439">
        <w:t xml:space="preserve">Individual health records </w:t>
      </w:r>
    </w:p>
    <w:p w14:paraId="3B178A64" w14:textId="77777777" w:rsidR="00490439" w:rsidRPr="00490439" w:rsidRDefault="00490439" w:rsidP="00490439">
      <w:pPr>
        <w:numPr>
          <w:ilvl w:val="0"/>
          <w:numId w:val="1515"/>
        </w:numPr>
      </w:pPr>
      <w:r w:rsidRPr="00490439">
        <w:t xml:space="preserve">Exact home address </w:t>
      </w:r>
    </w:p>
    <w:p w14:paraId="1124FE9D" w14:textId="77777777" w:rsidR="00490439" w:rsidRPr="00490439" w:rsidRDefault="00490439" w:rsidP="00490439">
      <w:pPr>
        <w:numPr>
          <w:ilvl w:val="0"/>
          <w:numId w:val="1515"/>
        </w:numPr>
      </w:pPr>
      <w:r w:rsidRPr="00490439">
        <w:t xml:space="preserve">Pet behaviour details </w:t>
      </w:r>
    </w:p>
    <w:p w14:paraId="5348902C" w14:textId="77777777" w:rsidR="00490439" w:rsidRPr="00490439" w:rsidRDefault="00490439" w:rsidP="00490439">
      <w:pPr>
        <w:numPr>
          <w:ilvl w:val="0"/>
          <w:numId w:val="1515"/>
        </w:numPr>
      </w:pPr>
      <w:r w:rsidRPr="00490439">
        <w:t xml:space="preserve">Walking routes </w:t>
      </w:r>
    </w:p>
    <w:p w14:paraId="21CFB83C" w14:textId="77777777" w:rsidR="00490439" w:rsidRPr="00490439" w:rsidRDefault="00490439" w:rsidP="00490439">
      <w:pPr>
        <w:numPr>
          <w:ilvl w:val="0"/>
          <w:numId w:val="1515"/>
        </w:numPr>
      </w:pPr>
      <w:r w:rsidRPr="00490439">
        <w:t xml:space="preserve">Complaint content </w:t>
      </w:r>
    </w:p>
    <w:p w14:paraId="38DB9DE1" w14:textId="77777777" w:rsidR="00490439" w:rsidRPr="00490439" w:rsidRDefault="00490439" w:rsidP="00490439">
      <w:pPr>
        <w:numPr>
          <w:ilvl w:val="0"/>
          <w:numId w:val="1515"/>
        </w:numPr>
      </w:pPr>
      <w:r w:rsidRPr="00490439">
        <w:t xml:space="preserve">Personal payment history </w:t>
      </w:r>
    </w:p>
    <w:p w14:paraId="5C449089" w14:textId="77777777" w:rsidR="00490439" w:rsidRPr="00490439" w:rsidRDefault="00490439" w:rsidP="00490439">
      <w:r w:rsidRPr="00490439">
        <w:pict w14:anchorId="417BFC8B">
          <v:rect id="_x0000_i7248" style="width:0;height:1.5pt" o:hralign="center" o:hrstd="t" o:hr="t" fillcolor="#a0a0a0" stroked="f"/>
        </w:pict>
      </w:r>
    </w:p>
    <w:p w14:paraId="4D69C2C4" w14:textId="77777777" w:rsidR="00490439" w:rsidRPr="00490439" w:rsidRDefault="00490439" w:rsidP="00490439">
      <w:pPr>
        <w:rPr>
          <w:b/>
          <w:bCs/>
        </w:rPr>
      </w:pPr>
      <w:r w:rsidRPr="00490439">
        <w:rPr>
          <w:b/>
          <w:bCs/>
        </w:rPr>
        <w:t>27. Corporate dashboard</w:t>
      </w:r>
    </w:p>
    <w:p w14:paraId="6D61C1BA" w14:textId="77777777" w:rsidR="00490439" w:rsidRPr="00490439" w:rsidRDefault="00490439" w:rsidP="00490439">
      <w:pPr>
        <w:rPr>
          <w:b/>
          <w:bCs/>
        </w:rPr>
      </w:pPr>
      <w:r w:rsidRPr="00490439">
        <w:rPr>
          <w:b/>
          <w:bCs/>
        </w:rPr>
        <w:t>Employer-facing metrics</w:t>
      </w:r>
    </w:p>
    <w:p w14:paraId="5A51E552" w14:textId="77777777" w:rsidR="00490439" w:rsidRPr="00490439" w:rsidRDefault="00490439" w:rsidP="00490439">
      <w:pPr>
        <w:numPr>
          <w:ilvl w:val="0"/>
          <w:numId w:val="1516"/>
        </w:numPr>
      </w:pPr>
      <w:r w:rsidRPr="00490439">
        <w:t xml:space="preserve">Eligible employees </w:t>
      </w:r>
    </w:p>
    <w:p w14:paraId="12D7523C" w14:textId="77777777" w:rsidR="00490439" w:rsidRPr="00490439" w:rsidRDefault="00490439" w:rsidP="00490439">
      <w:pPr>
        <w:numPr>
          <w:ilvl w:val="0"/>
          <w:numId w:val="1516"/>
        </w:numPr>
      </w:pPr>
      <w:r w:rsidRPr="00490439">
        <w:t xml:space="preserve">Activated employees </w:t>
      </w:r>
    </w:p>
    <w:p w14:paraId="697A7A4C" w14:textId="77777777" w:rsidR="00490439" w:rsidRPr="00490439" w:rsidRDefault="00490439" w:rsidP="00490439">
      <w:pPr>
        <w:numPr>
          <w:ilvl w:val="0"/>
          <w:numId w:val="1516"/>
        </w:numPr>
      </w:pPr>
      <w:r w:rsidRPr="00490439">
        <w:t xml:space="preserve">Benefit users </w:t>
      </w:r>
    </w:p>
    <w:p w14:paraId="1AB29FC9" w14:textId="77777777" w:rsidR="00490439" w:rsidRPr="00490439" w:rsidRDefault="00490439" w:rsidP="00490439">
      <w:pPr>
        <w:numPr>
          <w:ilvl w:val="0"/>
          <w:numId w:val="1516"/>
        </w:numPr>
      </w:pPr>
      <w:r w:rsidRPr="00490439">
        <w:t xml:space="preserve">Credits issued </w:t>
      </w:r>
    </w:p>
    <w:p w14:paraId="51A8A441" w14:textId="77777777" w:rsidR="00490439" w:rsidRPr="00490439" w:rsidRDefault="00490439" w:rsidP="00490439">
      <w:pPr>
        <w:numPr>
          <w:ilvl w:val="0"/>
          <w:numId w:val="1516"/>
        </w:numPr>
      </w:pPr>
      <w:r w:rsidRPr="00490439">
        <w:t xml:space="preserve">Credits consumed </w:t>
      </w:r>
    </w:p>
    <w:p w14:paraId="4DB24155" w14:textId="77777777" w:rsidR="00490439" w:rsidRPr="00490439" w:rsidRDefault="00490439" w:rsidP="00490439">
      <w:pPr>
        <w:numPr>
          <w:ilvl w:val="0"/>
          <w:numId w:val="1516"/>
        </w:numPr>
      </w:pPr>
      <w:r w:rsidRPr="00490439">
        <w:t xml:space="preserve">Service-category utilisation </w:t>
      </w:r>
    </w:p>
    <w:p w14:paraId="4A812D0D" w14:textId="77777777" w:rsidR="00490439" w:rsidRPr="00490439" w:rsidRDefault="00490439" w:rsidP="00490439">
      <w:pPr>
        <w:numPr>
          <w:ilvl w:val="0"/>
          <w:numId w:val="1516"/>
        </w:numPr>
      </w:pPr>
      <w:r w:rsidRPr="00490439">
        <w:t xml:space="preserve">Aggregate employee satisfaction </w:t>
      </w:r>
    </w:p>
    <w:p w14:paraId="58AA1706" w14:textId="77777777" w:rsidR="00490439" w:rsidRPr="00490439" w:rsidRDefault="00490439" w:rsidP="00490439">
      <w:pPr>
        <w:numPr>
          <w:ilvl w:val="0"/>
          <w:numId w:val="1516"/>
        </w:numPr>
      </w:pPr>
      <w:r w:rsidRPr="00490439">
        <w:lastRenderedPageBreak/>
        <w:t xml:space="preserve">Total employer spend </w:t>
      </w:r>
    </w:p>
    <w:p w14:paraId="10423014" w14:textId="77777777" w:rsidR="00490439" w:rsidRPr="00490439" w:rsidRDefault="00490439" w:rsidP="00490439">
      <w:pPr>
        <w:numPr>
          <w:ilvl w:val="0"/>
          <w:numId w:val="1516"/>
        </w:numPr>
      </w:pPr>
      <w:r w:rsidRPr="00490439">
        <w:t xml:space="preserve">Remaining budget </w:t>
      </w:r>
    </w:p>
    <w:p w14:paraId="563B1C26" w14:textId="77777777" w:rsidR="00490439" w:rsidRPr="00490439" w:rsidRDefault="00490439" w:rsidP="00490439">
      <w:pPr>
        <w:numPr>
          <w:ilvl w:val="0"/>
          <w:numId w:val="1516"/>
        </w:numPr>
      </w:pPr>
      <w:r w:rsidRPr="00490439">
        <w:t xml:space="preserve">Renewal forecast </w:t>
      </w:r>
    </w:p>
    <w:p w14:paraId="34B3B014" w14:textId="77777777" w:rsidR="00490439" w:rsidRPr="00490439" w:rsidRDefault="00490439" w:rsidP="00490439">
      <w:pPr>
        <w:rPr>
          <w:b/>
          <w:bCs/>
        </w:rPr>
      </w:pPr>
      <w:r w:rsidRPr="00490439">
        <w:rPr>
          <w:b/>
          <w:bCs/>
        </w:rPr>
        <w:t>Platform-facing metrics</w:t>
      </w:r>
    </w:p>
    <w:p w14:paraId="6C76B3AC" w14:textId="77777777" w:rsidR="00490439" w:rsidRPr="00490439" w:rsidRDefault="00490439" w:rsidP="00490439">
      <w:pPr>
        <w:numPr>
          <w:ilvl w:val="0"/>
          <w:numId w:val="1517"/>
        </w:numPr>
      </w:pPr>
      <w:r w:rsidRPr="00490439">
        <w:t xml:space="preserve">Corporate MRR </w:t>
      </w:r>
    </w:p>
    <w:p w14:paraId="20D7C778" w14:textId="77777777" w:rsidR="00490439" w:rsidRPr="00490439" w:rsidRDefault="00490439" w:rsidP="00490439">
      <w:pPr>
        <w:numPr>
          <w:ilvl w:val="0"/>
          <w:numId w:val="1517"/>
        </w:numPr>
      </w:pPr>
      <w:r w:rsidRPr="00490439">
        <w:t xml:space="preserve">Employee conversion </w:t>
      </w:r>
    </w:p>
    <w:p w14:paraId="110C1559" w14:textId="77777777" w:rsidR="00490439" w:rsidRPr="00490439" w:rsidRDefault="00490439" w:rsidP="00490439">
      <w:pPr>
        <w:numPr>
          <w:ilvl w:val="0"/>
          <w:numId w:val="1517"/>
        </w:numPr>
      </w:pPr>
      <w:r w:rsidRPr="00490439">
        <w:t xml:space="preserve">Incremental bookings </w:t>
      </w:r>
    </w:p>
    <w:p w14:paraId="179BA724" w14:textId="77777777" w:rsidR="00490439" w:rsidRPr="00490439" w:rsidRDefault="00490439" w:rsidP="00490439">
      <w:pPr>
        <w:numPr>
          <w:ilvl w:val="0"/>
          <w:numId w:val="1517"/>
        </w:numPr>
      </w:pPr>
      <w:r w:rsidRPr="00490439">
        <w:t xml:space="preserve">Contribution </w:t>
      </w:r>
    </w:p>
    <w:p w14:paraId="4967BF35" w14:textId="77777777" w:rsidR="00490439" w:rsidRPr="00490439" w:rsidRDefault="00490439" w:rsidP="00490439">
      <w:pPr>
        <w:numPr>
          <w:ilvl w:val="0"/>
          <w:numId w:val="1517"/>
        </w:numPr>
      </w:pPr>
      <w:r w:rsidRPr="00490439">
        <w:t xml:space="preserve">Benefit liability </w:t>
      </w:r>
    </w:p>
    <w:p w14:paraId="2C1F37C3" w14:textId="77777777" w:rsidR="00490439" w:rsidRPr="00490439" w:rsidRDefault="00490439" w:rsidP="00490439">
      <w:pPr>
        <w:numPr>
          <w:ilvl w:val="0"/>
          <w:numId w:val="1517"/>
        </w:numPr>
      </w:pPr>
      <w:r w:rsidRPr="00490439">
        <w:t xml:space="preserve">Support load </w:t>
      </w:r>
    </w:p>
    <w:p w14:paraId="44AAEFB5" w14:textId="77777777" w:rsidR="00490439" w:rsidRPr="00490439" w:rsidRDefault="00490439" w:rsidP="00490439">
      <w:pPr>
        <w:numPr>
          <w:ilvl w:val="0"/>
          <w:numId w:val="1517"/>
        </w:numPr>
      </w:pPr>
      <w:r w:rsidRPr="00490439">
        <w:t xml:space="preserve">Service capacity </w:t>
      </w:r>
    </w:p>
    <w:p w14:paraId="6CBAD19C" w14:textId="77777777" w:rsidR="00490439" w:rsidRPr="00490439" w:rsidRDefault="00490439" w:rsidP="00490439">
      <w:pPr>
        <w:numPr>
          <w:ilvl w:val="0"/>
          <w:numId w:val="1517"/>
        </w:numPr>
      </w:pPr>
      <w:r w:rsidRPr="00490439">
        <w:t xml:space="preserve">Corporate account renewal </w:t>
      </w:r>
    </w:p>
    <w:p w14:paraId="56084C3A" w14:textId="77777777" w:rsidR="00490439" w:rsidRPr="00490439" w:rsidRDefault="00490439" w:rsidP="00490439">
      <w:pPr>
        <w:rPr>
          <w:b/>
          <w:bCs/>
        </w:rPr>
      </w:pPr>
      <w:r w:rsidRPr="00490439">
        <w:rPr>
          <w:b/>
          <w:bCs/>
        </w:rPr>
        <w:t>Privacy rule</w:t>
      </w:r>
    </w:p>
    <w:p w14:paraId="17611EF8" w14:textId="77777777" w:rsidR="00490439" w:rsidRPr="00490439" w:rsidRDefault="00490439" w:rsidP="00490439">
      <w:r w:rsidRPr="00490439">
        <w:t>Employer reports should be aggregate and thresholded. Avoid reporting categories containing only one or two users where individuals could be inferred.</w:t>
      </w:r>
    </w:p>
    <w:p w14:paraId="03EDD807" w14:textId="77777777" w:rsidR="00490439" w:rsidRPr="00490439" w:rsidRDefault="00490439" w:rsidP="00490439">
      <w:r w:rsidRPr="00490439">
        <w:pict w14:anchorId="4C943670">
          <v:rect id="_x0000_i7249" style="width:0;height:1.5pt" o:hralign="center" o:hrstd="t" o:hr="t" fillcolor="#a0a0a0" stroked="f"/>
        </w:pict>
      </w:r>
    </w:p>
    <w:p w14:paraId="56854667" w14:textId="77777777" w:rsidR="00490439" w:rsidRPr="00490439" w:rsidRDefault="00490439" w:rsidP="00490439">
      <w:pPr>
        <w:rPr>
          <w:b/>
          <w:bCs/>
        </w:rPr>
      </w:pPr>
      <w:r w:rsidRPr="00490439">
        <w:rPr>
          <w:b/>
          <w:bCs/>
        </w:rPr>
        <w:t>28. Corporate pricing</w:t>
      </w:r>
    </w:p>
    <w:p w14:paraId="51EAD0A8" w14:textId="77777777" w:rsidR="00490439" w:rsidRPr="00490439" w:rsidRDefault="00490439" w:rsidP="00490439">
      <w:pPr>
        <w:rPr>
          <w:b/>
          <w:bCs/>
        </w:rPr>
      </w:pPr>
      <w:r w:rsidRPr="00490439">
        <w:rPr>
          <w:b/>
          <w:bCs/>
        </w:rPr>
        <w:t>Employee-discount partnership</w:t>
      </w:r>
    </w:p>
    <w:p w14:paraId="3853A4CF" w14:textId="77777777" w:rsidR="00490439" w:rsidRPr="00490439" w:rsidRDefault="00490439" w:rsidP="00490439">
      <w:r w:rsidRPr="00490439">
        <w:t>Possible model:</w:t>
      </w:r>
    </w:p>
    <w:p w14:paraId="7BE662A0" w14:textId="77777777" w:rsidR="00490439" w:rsidRPr="00490439" w:rsidRDefault="00490439" w:rsidP="00490439">
      <w:pPr>
        <w:numPr>
          <w:ilvl w:val="0"/>
          <w:numId w:val="1518"/>
        </w:numPr>
      </w:pPr>
      <w:r w:rsidRPr="00490439">
        <w:t xml:space="preserve">Setup fee </w:t>
      </w:r>
    </w:p>
    <w:p w14:paraId="506294A0" w14:textId="77777777" w:rsidR="00490439" w:rsidRPr="00490439" w:rsidRDefault="00490439" w:rsidP="00490439">
      <w:pPr>
        <w:numPr>
          <w:ilvl w:val="0"/>
          <w:numId w:val="1518"/>
        </w:numPr>
      </w:pPr>
      <w:r w:rsidRPr="00490439">
        <w:t xml:space="preserve">Monthly administration fee </w:t>
      </w:r>
    </w:p>
    <w:p w14:paraId="70ECABBE" w14:textId="77777777" w:rsidR="00490439" w:rsidRPr="00490439" w:rsidRDefault="00490439" w:rsidP="00490439">
      <w:pPr>
        <w:numPr>
          <w:ilvl w:val="0"/>
          <w:numId w:val="1518"/>
        </w:numPr>
      </w:pPr>
      <w:r w:rsidRPr="00490439">
        <w:t xml:space="preserve">Service commission retained normally </w:t>
      </w:r>
    </w:p>
    <w:p w14:paraId="42858E43" w14:textId="77777777" w:rsidR="00490439" w:rsidRPr="00490439" w:rsidRDefault="00490439" w:rsidP="00490439">
      <w:pPr>
        <w:numPr>
          <w:ilvl w:val="0"/>
          <w:numId w:val="1518"/>
        </w:numPr>
      </w:pPr>
      <w:r w:rsidRPr="00490439">
        <w:t xml:space="preserve">Employee pays service price </w:t>
      </w:r>
    </w:p>
    <w:p w14:paraId="18AF6C18" w14:textId="77777777" w:rsidR="00490439" w:rsidRPr="00490439" w:rsidRDefault="00490439" w:rsidP="00490439">
      <w:pPr>
        <w:rPr>
          <w:b/>
          <w:bCs/>
        </w:rPr>
      </w:pPr>
      <w:r w:rsidRPr="00490439">
        <w:rPr>
          <w:b/>
          <w:bCs/>
        </w:rPr>
        <w:t>Sponsored credits</w:t>
      </w:r>
    </w:p>
    <w:p w14:paraId="1CD2A0B3" w14:textId="51ABD425" w:rsidR="00490439" w:rsidRPr="00490439" w:rsidRDefault="00490439" w:rsidP="00490439">
      <m:oMathPara>
        <m:oMath>
          <m:r>
            <m:rPr>
              <m:nor/>
            </m:rPr>
            <m:t>Employer invoice</m:t>
          </m:r>
          <m:r>
            <w:rPr>
              <w:rFonts w:ascii="Cambria Math" w:hAnsi="Cambria Math"/>
            </w:rPr>
            <m:t>=</m:t>
          </m:r>
          <m:r>
            <m:rPr>
              <m:nor/>
            </m:rPr>
            <m:t>credits funded</m:t>
          </m:r>
          <m:r>
            <w:rPr>
              <w:rFonts w:ascii="Cambria Math" w:hAnsi="Cambria Math"/>
            </w:rPr>
            <m:t>+</m:t>
          </m:r>
          <m:r>
            <m:rPr>
              <m:nor/>
            </m:rPr>
            <m:t>administration fee</m:t>
          </m:r>
          <m:r>
            <w:rPr>
              <w:rFonts w:ascii="Cambria Math" w:hAnsi="Cambria Math"/>
            </w:rPr>
            <m:t>+</m:t>
          </m:r>
          <m:r>
            <m:rPr>
              <m:nor/>
            </m:rPr>
            <m:t>applicable taxes</m:t>
          </m:r>
          <m:r>
            <w:br/>
          </m:r>
        </m:oMath>
      </m:oMathPara>
    </w:p>
    <w:p w14:paraId="576BAD8C" w14:textId="77777777" w:rsidR="00490439" w:rsidRPr="00490439" w:rsidRDefault="00490439" w:rsidP="00490439">
      <w:pPr>
        <w:rPr>
          <w:b/>
          <w:bCs/>
        </w:rPr>
      </w:pPr>
      <w:r w:rsidRPr="00490439">
        <w:rPr>
          <w:b/>
          <w:bCs/>
        </w:rPr>
        <w:t>Corporate subscription</w:t>
      </w:r>
    </w:p>
    <w:p w14:paraId="58EDA861" w14:textId="2C5A4C90" w:rsidR="00490439" w:rsidRPr="00490439" w:rsidRDefault="00490439" w:rsidP="00490439">
      <m:oMathPara>
        <m:oMath>
          <m:r>
            <m:rPr>
              <m:nor/>
            </m:rPr>
            <m:t>Monthly corporate fee</m:t>
          </m:r>
          <m:r>
            <w:rPr>
              <w:rFonts w:ascii="Cambria Math" w:hAnsi="Cambria Math"/>
            </w:rPr>
            <m:t>=</m:t>
          </m:r>
          <m:r>
            <m:rPr>
              <m:nor/>
            </m:rPr>
            <m:t>base account fee</m:t>
          </m:r>
          <m:r>
            <w:rPr>
              <w:rFonts w:ascii="Cambria Math" w:hAnsi="Cambria Math"/>
            </w:rPr>
            <m:t>+</m:t>
          </m:r>
          <m:r>
            <m:rPr>
              <m:nor/>
            </m:rPr>
            <m:t>activated employee fee</m:t>
          </m:r>
          <m:r>
            <w:rPr>
              <w:rFonts w:ascii="Cambria Math" w:hAnsi="Cambria Math"/>
            </w:rPr>
            <m:t>+</m:t>
          </m:r>
          <m:r>
            <m:rPr>
              <m:nor/>
            </m:rPr>
            <m:t>included support/events</m:t>
          </m:r>
          <m:r>
            <w:br/>
          </m:r>
        </m:oMath>
      </m:oMathPara>
    </w:p>
    <w:p w14:paraId="306166E2" w14:textId="77777777" w:rsidR="00490439" w:rsidRPr="00490439" w:rsidRDefault="00490439" w:rsidP="00490439">
      <w:r w:rsidRPr="00490439">
        <w:lastRenderedPageBreak/>
        <w:t>Avoid invoicing every eligible employee when only a small percentage activate unless the contract clearly uses an eligibility-based pricing model.</w:t>
      </w:r>
    </w:p>
    <w:p w14:paraId="23B4B72F" w14:textId="77777777" w:rsidR="00490439" w:rsidRPr="00490439" w:rsidRDefault="00490439" w:rsidP="00490439">
      <w:r w:rsidRPr="00490439">
        <w:pict w14:anchorId="6CF94DA3">
          <v:rect id="_x0000_i7250" style="width:0;height:1.5pt" o:hralign="center" o:hrstd="t" o:hr="t" fillcolor="#a0a0a0" stroked="f"/>
        </w:pict>
      </w:r>
    </w:p>
    <w:p w14:paraId="66E439B3" w14:textId="77777777" w:rsidR="00490439" w:rsidRPr="00490439" w:rsidRDefault="00490439" w:rsidP="00490439">
      <w:pPr>
        <w:rPr>
          <w:b/>
          <w:bCs/>
        </w:rPr>
      </w:pPr>
      <w:r w:rsidRPr="00490439">
        <w:rPr>
          <w:b/>
          <w:bCs/>
        </w:rPr>
        <w:t>29. City strategy for corporate pilots</w:t>
      </w:r>
    </w:p>
    <w:p w14:paraId="5C8667A2" w14:textId="77777777" w:rsidR="00490439" w:rsidRPr="00490439" w:rsidRDefault="00490439" w:rsidP="00490439">
      <w:r w:rsidRPr="00490439">
        <w:t>Bengaluru, Pune, Gurugram and Mumbai are reasonable first hypotheses because the platform already intends to build dense service clusters there.</w:t>
      </w:r>
    </w:p>
    <w:p w14:paraId="2B42A95D" w14:textId="77777777" w:rsidR="00490439" w:rsidRPr="00490439" w:rsidRDefault="00490439" w:rsidP="00490439">
      <w:r w:rsidRPr="00490439">
        <w:t>Do not enter a city solely because it has large corporate offices.</w:t>
      </w:r>
    </w:p>
    <w:p w14:paraId="376823C3" w14:textId="77777777" w:rsidR="00490439" w:rsidRPr="00490439" w:rsidRDefault="00490439" w:rsidP="00490439">
      <w:r w:rsidRPr="00490439">
        <w:t>A corporate pilot requires:</w:t>
      </w:r>
    </w:p>
    <w:p w14:paraId="3130B48D" w14:textId="77777777" w:rsidR="00490439" w:rsidRPr="00490439" w:rsidRDefault="00490439" w:rsidP="00490439">
      <w:pPr>
        <w:numPr>
          <w:ilvl w:val="0"/>
          <w:numId w:val="1519"/>
        </w:numPr>
      </w:pPr>
      <w:r w:rsidRPr="00490439">
        <w:t xml:space="preserve">Active partner supply near employee residential clusters </w:t>
      </w:r>
    </w:p>
    <w:p w14:paraId="348B4E5B" w14:textId="77777777" w:rsidR="00490439" w:rsidRPr="00490439" w:rsidRDefault="00490439" w:rsidP="00490439">
      <w:pPr>
        <w:numPr>
          <w:ilvl w:val="0"/>
          <w:numId w:val="1519"/>
        </w:numPr>
      </w:pPr>
      <w:r w:rsidRPr="00490439">
        <w:t xml:space="preserve">Reliable walking and sitting capacity </w:t>
      </w:r>
    </w:p>
    <w:p w14:paraId="5F49B753" w14:textId="77777777" w:rsidR="00490439" w:rsidRPr="00490439" w:rsidRDefault="00490439" w:rsidP="00490439">
      <w:pPr>
        <w:numPr>
          <w:ilvl w:val="0"/>
          <w:numId w:val="1519"/>
        </w:numPr>
      </w:pPr>
      <w:r w:rsidRPr="00490439">
        <w:t xml:space="preserve">Bilingual or multilingual support where needed </w:t>
      </w:r>
    </w:p>
    <w:p w14:paraId="2A0AC2D2" w14:textId="77777777" w:rsidR="00490439" w:rsidRPr="00490439" w:rsidRDefault="00490439" w:rsidP="00490439">
      <w:pPr>
        <w:numPr>
          <w:ilvl w:val="0"/>
          <w:numId w:val="1519"/>
        </w:numPr>
      </w:pPr>
      <w:r w:rsidRPr="00490439">
        <w:t xml:space="preserve">Employer implementation owner </w:t>
      </w:r>
    </w:p>
    <w:p w14:paraId="79E0B9B1" w14:textId="77777777" w:rsidR="00490439" w:rsidRPr="00490439" w:rsidRDefault="00490439" w:rsidP="00490439">
      <w:pPr>
        <w:numPr>
          <w:ilvl w:val="0"/>
          <w:numId w:val="1519"/>
        </w:numPr>
      </w:pPr>
      <w:r w:rsidRPr="00490439">
        <w:t xml:space="preserve">Clear benefit budget </w:t>
      </w:r>
    </w:p>
    <w:p w14:paraId="3D40BF7A" w14:textId="77777777" w:rsidR="00490439" w:rsidRPr="00490439" w:rsidRDefault="00490439" w:rsidP="00490439">
      <w:pPr>
        <w:numPr>
          <w:ilvl w:val="0"/>
          <w:numId w:val="1519"/>
        </w:numPr>
      </w:pPr>
      <w:r w:rsidRPr="00490439">
        <w:t xml:space="preserve">Geographic limitations shown to employees </w:t>
      </w:r>
    </w:p>
    <w:p w14:paraId="77FE6EAE" w14:textId="77777777" w:rsidR="00490439" w:rsidRPr="00490439" w:rsidRDefault="00490439" w:rsidP="00490439">
      <w:r w:rsidRPr="00490439">
        <w:t>Recommended sequence:</w:t>
      </w:r>
    </w:p>
    <w:p w14:paraId="76E8EE5C" w14:textId="77777777" w:rsidR="00490439" w:rsidRPr="00490439" w:rsidRDefault="00490439" w:rsidP="00490439">
      <w:pPr>
        <w:numPr>
          <w:ilvl w:val="0"/>
          <w:numId w:val="1520"/>
        </w:numPr>
      </w:pPr>
      <w:r w:rsidRPr="00490439">
        <w:t xml:space="preserve">One employer </w:t>
      </w:r>
    </w:p>
    <w:p w14:paraId="610D4804" w14:textId="77777777" w:rsidR="00490439" w:rsidRPr="00490439" w:rsidRDefault="00490439" w:rsidP="00490439">
      <w:pPr>
        <w:numPr>
          <w:ilvl w:val="0"/>
          <w:numId w:val="1520"/>
        </w:numPr>
      </w:pPr>
      <w:r w:rsidRPr="00490439">
        <w:t xml:space="preserve">100–500 eligible employees </w:t>
      </w:r>
    </w:p>
    <w:p w14:paraId="5590A063" w14:textId="77777777" w:rsidR="00490439" w:rsidRPr="00490439" w:rsidRDefault="00490439" w:rsidP="00490439">
      <w:pPr>
        <w:numPr>
          <w:ilvl w:val="0"/>
          <w:numId w:val="1520"/>
        </w:numPr>
      </w:pPr>
      <w:r w:rsidRPr="00490439">
        <w:t xml:space="preserve">Employee-discount or credit model </w:t>
      </w:r>
    </w:p>
    <w:p w14:paraId="2865D520" w14:textId="77777777" w:rsidR="00490439" w:rsidRPr="00490439" w:rsidRDefault="00490439" w:rsidP="00490439">
      <w:pPr>
        <w:numPr>
          <w:ilvl w:val="0"/>
          <w:numId w:val="1520"/>
        </w:numPr>
      </w:pPr>
      <w:r w:rsidRPr="00490439">
        <w:t xml:space="preserve">Two operational residential clusters </w:t>
      </w:r>
    </w:p>
    <w:p w14:paraId="65ADFA53" w14:textId="77777777" w:rsidR="00490439" w:rsidRPr="00490439" w:rsidRDefault="00490439" w:rsidP="00490439">
      <w:pPr>
        <w:numPr>
          <w:ilvl w:val="0"/>
          <w:numId w:val="1520"/>
        </w:numPr>
      </w:pPr>
      <w:r w:rsidRPr="00490439">
        <w:t xml:space="preserve">60–90-day pilot </w:t>
      </w:r>
    </w:p>
    <w:p w14:paraId="5E6929DA" w14:textId="77777777" w:rsidR="00490439" w:rsidRPr="00490439" w:rsidRDefault="00490439" w:rsidP="00490439">
      <w:pPr>
        <w:numPr>
          <w:ilvl w:val="0"/>
          <w:numId w:val="1520"/>
        </w:numPr>
      </w:pPr>
      <w:r w:rsidRPr="00490439">
        <w:t xml:space="preserve">Usage and contribution review </w:t>
      </w:r>
    </w:p>
    <w:p w14:paraId="03777906" w14:textId="77777777" w:rsidR="00490439" w:rsidRPr="00490439" w:rsidRDefault="00490439" w:rsidP="00490439">
      <w:r w:rsidRPr="00490439">
        <w:pict w14:anchorId="33245615">
          <v:rect id="_x0000_i7251" style="width:0;height:1.5pt" o:hralign="center" o:hrstd="t" o:hr="t" fillcolor="#a0a0a0" stroked="f"/>
        </w:pict>
      </w:r>
    </w:p>
    <w:p w14:paraId="196A9314" w14:textId="77777777" w:rsidR="00490439" w:rsidRPr="00490439" w:rsidRDefault="00490439" w:rsidP="00490439">
      <w:pPr>
        <w:rPr>
          <w:b/>
          <w:bCs/>
        </w:rPr>
      </w:pPr>
      <w:r w:rsidRPr="00490439">
        <w:rPr>
          <w:b/>
          <w:bCs/>
        </w:rPr>
        <w:t>30. Compliance widgets to add</w:t>
      </w:r>
    </w:p>
    <w:p w14:paraId="28992D13" w14:textId="77777777" w:rsidR="00490439" w:rsidRPr="00490439" w:rsidRDefault="00490439" w:rsidP="00490439">
      <w:pPr>
        <w:rPr>
          <w:b/>
          <w:bCs/>
        </w:rPr>
      </w:pPr>
      <w:r w:rsidRPr="00490439">
        <w:rPr>
          <w:b/>
          <w:bCs/>
        </w:rPr>
        <w:t>Consumer compliance</w:t>
      </w:r>
    </w:p>
    <w:p w14:paraId="1762FE55" w14:textId="77777777" w:rsidR="00490439" w:rsidRPr="00490439" w:rsidRDefault="00490439" w:rsidP="00490439">
      <w:pPr>
        <w:numPr>
          <w:ilvl w:val="0"/>
          <w:numId w:val="1521"/>
        </w:numPr>
      </w:pPr>
      <w:r w:rsidRPr="00490439">
        <w:t xml:space="preserve">Open grievances </w:t>
      </w:r>
    </w:p>
    <w:p w14:paraId="4BC3C0D8" w14:textId="77777777" w:rsidR="00490439" w:rsidRPr="00490439" w:rsidRDefault="00490439" w:rsidP="00490439">
      <w:pPr>
        <w:numPr>
          <w:ilvl w:val="0"/>
          <w:numId w:val="1521"/>
        </w:numPr>
      </w:pPr>
      <w:r w:rsidRPr="00490439">
        <w:t xml:space="preserve">Response SLA </w:t>
      </w:r>
    </w:p>
    <w:p w14:paraId="2FCA00A0" w14:textId="77777777" w:rsidR="00490439" w:rsidRPr="00490439" w:rsidRDefault="00490439" w:rsidP="00490439">
      <w:pPr>
        <w:numPr>
          <w:ilvl w:val="0"/>
          <w:numId w:val="1521"/>
        </w:numPr>
      </w:pPr>
      <w:r w:rsidRPr="00490439">
        <w:t xml:space="preserve">Refund disputes </w:t>
      </w:r>
    </w:p>
    <w:p w14:paraId="7386D203" w14:textId="77777777" w:rsidR="00490439" w:rsidRPr="00490439" w:rsidRDefault="00490439" w:rsidP="00490439">
      <w:pPr>
        <w:numPr>
          <w:ilvl w:val="0"/>
          <w:numId w:val="1521"/>
        </w:numPr>
      </w:pPr>
      <w:r w:rsidRPr="00490439">
        <w:t xml:space="preserve">Renewal complaints </w:t>
      </w:r>
    </w:p>
    <w:p w14:paraId="1633BFC5" w14:textId="77777777" w:rsidR="00490439" w:rsidRPr="00490439" w:rsidRDefault="00490439" w:rsidP="00490439">
      <w:pPr>
        <w:numPr>
          <w:ilvl w:val="0"/>
          <w:numId w:val="1521"/>
        </w:numPr>
      </w:pPr>
      <w:r w:rsidRPr="00490439">
        <w:t xml:space="preserve">Cancellation complaints </w:t>
      </w:r>
    </w:p>
    <w:p w14:paraId="5A5093A6" w14:textId="77777777" w:rsidR="00490439" w:rsidRPr="00490439" w:rsidRDefault="00490439" w:rsidP="00490439">
      <w:pPr>
        <w:numPr>
          <w:ilvl w:val="0"/>
          <w:numId w:val="1521"/>
        </w:numPr>
      </w:pPr>
      <w:r w:rsidRPr="00490439">
        <w:lastRenderedPageBreak/>
        <w:t xml:space="preserve">Dark-pattern audit issues </w:t>
      </w:r>
    </w:p>
    <w:p w14:paraId="603D3227" w14:textId="77777777" w:rsidR="00490439" w:rsidRPr="00490439" w:rsidRDefault="00490439" w:rsidP="00490439">
      <w:r w:rsidRPr="00490439">
        <w:t xml:space="preserve">E-commerce businesses must maintain consumer disclosures and an adequate grievance mechanism; these protections apply to Free and paid customers alike. </w:t>
      </w:r>
    </w:p>
    <w:p w14:paraId="26B9DCC2" w14:textId="77777777" w:rsidR="00490439" w:rsidRPr="00490439" w:rsidRDefault="00490439" w:rsidP="00490439">
      <w:pPr>
        <w:rPr>
          <w:b/>
          <w:bCs/>
        </w:rPr>
      </w:pPr>
      <w:r w:rsidRPr="00490439">
        <w:rPr>
          <w:b/>
          <w:bCs/>
        </w:rPr>
        <w:t>Privacy compliance</w:t>
      </w:r>
    </w:p>
    <w:p w14:paraId="4356C91B" w14:textId="77777777" w:rsidR="00490439" w:rsidRPr="00490439" w:rsidRDefault="00490439" w:rsidP="00490439">
      <w:pPr>
        <w:numPr>
          <w:ilvl w:val="0"/>
          <w:numId w:val="1522"/>
        </w:numPr>
      </w:pPr>
      <w:r w:rsidRPr="00490439">
        <w:t xml:space="preserve">Data-access anomalies </w:t>
      </w:r>
    </w:p>
    <w:p w14:paraId="736DE759" w14:textId="77777777" w:rsidR="00490439" w:rsidRPr="00490439" w:rsidRDefault="00490439" w:rsidP="00490439">
      <w:pPr>
        <w:numPr>
          <w:ilvl w:val="0"/>
          <w:numId w:val="1522"/>
        </w:numPr>
      </w:pPr>
      <w:r w:rsidRPr="00490439">
        <w:t xml:space="preserve">RWA/corporate report exports </w:t>
      </w:r>
    </w:p>
    <w:p w14:paraId="5A5139AA" w14:textId="77777777" w:rsidR="00490439" w:rsidRPr="00490439" w:rsidRDefault="00490439" w:rsidP="00490439">
      <w:pPr>
        <w:numPr>
          <w:ilvl w:val="0"/>
          <w:numId w:val="1522"/>
        </w:numPr>
      </w:pPr>
      <w:r w:rsidRPr="00490439">
        <w:t xml:space="preserve">Consent withdrawals </w:t>
      </w:r>
    </w:p>
    <w:p w14:paraId="791E242B" w14:textId="77777777" w:rsidR="00490439" w:rsidRPr="00490439" w:rsidRDefault="00490439" w:rsidP="00490439">
      <w:pPr>
        <w:numPr>
          <w:ilvl w:val="0"/>
          <w:numId w:val="1522"/>
        </w:numPr>
      </w:pPr>
      <w:r w:rsidRPr="00490439">
        <w:t xml:space="preserve">Data-correction requests </w:t>
      </w:r>
    </w:p>
    <w:p w14:paraId="145E77AA" w14:textId="77777777" w:rsidR="00490439" w:rsidRPr="00490439" w:rsidRDefault="00490439" w:rsidP="00490439">
      <w:pPr>
        <w:numPr>
          <w:ilvl w:val="0"/>
          <w:numId w:val="1522"/>
        </w:numPr>
      </w:pPr>
      <w:r w:rsidRPr="00490439">
        <w:t xml:space="preserve">Security incidents </w:t>
      </w:r>
    </w:p>
    <w:p w14:paraId="072179EC" w14:textId="77777777" w:rsidR="00490439" w:rsidRPr="00490439" w:rsidRDefault="00490439" w:rsidP="00490439">
      <w:pPr>
        <w:numPr>
          <w:ilvl w:val="0"/>
          <w:numId w:val="1522"/>
        </w:numPr>
      </w:pPr>
      <w:r w:rsidRPr="00490439">
        <w:t xml:space="preserve">Retention jobs </w:t>
      </w:r>
    </w:p>
    <w:p w14:paraId="2A4EF8F3" w14:textId="77777777" w:rsidR="00490439" w:rsidRPr="00490439" w:rsidRDefault="00490439" w:rsidP="00490439">
      <w:pPr>
        <w:rPr>
          <w:b/>
          <w:bCs/>
        </w:rPr>
      </w:pPr>
      <w:r w:rsidRPr="00490439">
        <w:rPr>
          <w:b/>
          <w:bCs/>
        </w:rPr>
        <w:t>Gig-worker compliance</w:t>
      </w:r>
    </w:p>
    <w:p w14:paraId="32B14E2E" w14:textId="77777777" w:rsidR="00490439" w:rsidRPr="00490439" w:rsidRDefault="00490439" w:rsidP="00490439">
      <w:r w:rsidRPr="00490439">
        <w:t xml:space="preserve">If the pet-care platform is classified as an aggregator under the current social-security framework, partner identity, engagement and earnings records may need to support eShram onboarding and government reporting. The Code on Social Security came into force in November 2025, and the Labour Ministry issued 2026 directions concerning aggregator onboarding. Obtain a formal classification opinion and include compliance readiness in the admin dashboard. </w:t>
      </w:r>
    </w:p>
    <w:p w14:paraId="571114A0" w14:textId="77777777" w:rsidR="00490439" w:rsidRPr="00490439" w:rsidRDefault="00490439" w:rsidP="00490439">
      <w:pPr>
        <w:rPr>
          <w:b/>
          <w:bCs/>
        </w:rPr>
      </w:pPr>
      <w:r w:rsidRPr="00490439">
        <w:rPr>
          <w:b/>
          <w:bCs/>
        </w:rPr>
        <w:t>Tax reconciliation</w:t>
      </w:r>
    </w:p>
    <w:p w14:paraId="455116C4" w14:textId="77777777" w:rsidR="00490439" w:rsidRPr="00490439" w:rsidRDefault="00490439" w:rsidP="00490439">
      <w:r w:rsidRPr="00490439">
        <w:t xml:space="preserve">If the platform collects consideration for services supplied through third-party partners, GST e-commerce-operator and TCS treatment may depend on the actual transaction structure. Keep society fees, resident service payments, employer benefits and partner settlements in separate ledgers and obtain a written CA position. </w:t>
      </w:r>
    </w:p>
    <w:p w14:paraId="52E33278" w14:textId="77777777" w:rsidR="00490439" w:rsidRPr="00490439" w:rsidRDefault="00490439" w:rsidP="00490439">
      <w:r w:rsidRPr="00490439">
        <w:pict w14:anchorId="140744D0">
          <v:rect id="_x0000_i7252" style="width:0;height:1.5pt" o:hralign="center" o:hrstd="t" o:hr="t" fillcolor="#a0a0a0" stroked="f"/>
        </w:pict>
      </w:r>
    </w:p>
    <w:p w14:paraId="71141A8E" w14:textId="77777777" w:rsidR="00490439" w:rsidRPr="00490439" w:rsidRDefault="00490439" w:rsidP="00490439">
      <w:pPr>
        <w:rPr>
          <w:b/>
          <w:bCs/>
        </w:rPr>
      </w:pPr>
      <w:r w:rsidRPr="00490439">
        <w:rPr>
          <w:b/>
          <w:bCs/>
        </w:rPr>
        <w:t>31. Recommended Phase 9 dashboard layout</w:t>
      </w:r>
    </w:p>
    <w:p w14:paraId="2B4BA82F" w14:textId="77777777" w:rsidR="00490439" w:rsidRPr="00490439" w:rsidRDefault="00490439" w:rsidP="00490439">
      <w:pPr>
        <w:rPr>
          <w:b/>
          <w:bCs/>
        </w:rPr>
      </w:pPr>
      <w:r w:rsidRPr="00490439">
        <w:rPr>
          <w:b/>
          <w:bCs/>
        </w:rPr>
        <w:t>Row 1 — Executive</w:t>
      </w:r>
    </w:p>
    <w:p w14:paraId="107FCA73" w14:textId="77777777" w:rsidR="00490439" w:rsidRPr="00490439" w:rsidRDefault="00490439" w:rsidP="00490439">
      <w:r w:rsidRPr="00490439">
        <w:t>Active Subscribers</w:t>
      </w:r>
    </w:p>
    <w:p w14:paraId="11865A2C" w14:textId="77777777" w:rsidR="00490439" w:rsidRPr="00490439" w:rsidRDefault="00490439" w:rsidP="00490439">
      <w:r w:rsidRPr="00490439">
        <w:t>Platform MRR</w:t>
      </w:r>
    </w:p>
    <w:p w14:paraId="6A3E0CE5" w14:textId="77777777" w:rsidR="00490439" w:rsidRPr="00490439" w:rsidRDefault="00490439" w:rsidP="00490439">
      <w:r w:rsidRPr="00490439">
        <w:t>Contribution MRR</w:t>
      </w:r>
    </w:p>
    <w:p w14:paraId="69818EE5" w14:textId="77777777" w:rsidR="00490439" w:rsidRPr="00490439" w:rsidRDefault="00490439" w:rsidP="00490439">
      <w:r w:rsidRPr="00490439">
        <w:t>Renewal Rate</w:t>
      </w:r>
    </w:p>
    <w:p w14:paraId="2A53E200" w14:textId="77777777" w:rsidR="00490439" w:rsidRPr="00490439" w:rsidRDefault="00490439" w:rsidP="00490439">
      <w:r w:rsidRPr="00490439">
        <w:t>Subscriber Churn</w:t>
      </w:r>
    </w:p>
    <w:p w14:paraId="6F11E8AC" w14:textId="77777777" w:rsidR="00490439" w:rsidRPr="00490439" w:rsidRDefault="00490439" w:rsidP="00490439">
      <w:pPr>
        <w:rPr>
          <w:b/>
          <w:bCs/>
        </w:rPr>
      </w:pPr>
      <w:r w:rsidRPr="00490439">
        <w:rPr>
          <w:b/>
          <w:bCs/>
        </w:rPr>
        <w:t>Row 2 — Revenue movement</w:t>
      </w:r>
    </w:p>
    <w:p w14:paraId="1D18040D" w14:textId="77777777" w:rsidR="00490439" w:rsidRPr="00490439" w:rsidRDefault="00490439" w:rsidP="00490439">
      <w:r w:rsidRPr="00490439">
        <w:lastRenderedPageBreak/>
        <w:t>New MRR</w:t>
      </w:r>
    </w:p>
    <w:p w14:paraId="3D601A0D" w14:textId="77777777" w:rsidR="00490439" w:rsidRPr="00490439" w:rsidRDefault="00490439" w:rsidP="00490439">
      <w:r w:rsidRPr="00490439">
        <w:t>Upgrade MRR</w:t>
      </w:r>
    </w:p>
    <w:p w14:paraId="2AD42876" w14:textId="77777777" w:rsidR="00490439" w:rsidRPr="00490439" w:rsidRDefault="00490439" w:rsidP="00490439">
      <w:r w:rsidRPr="00490439">
        <w:t>Downgrade MRR</w:t>
      </w:r>
    </w:p>
    <w:p w14:paraId="2820F223" w14:textId="77777777" w:rsidR="00490439" w:rsidRPr="00490439" w:rsidRDefault="00490439" w:rsidP="00490439">
      <w:r w:rsidRPr="00490439">
        <w:t>Churned MRR</w:t>
      </w:r>
    </w:p>
    <w:p w14:paraId="12F5F632" w14:textId="77777777" w:rsidR="00490439" w:rsidRPr="00490439" w:rsidRDefault="00490439" w:rsidP="00490439">
      <w:r w:rsidRPr="00490439">
        <w:t>Failed-Payment Recovery</w:t>
      </w:r>
    </w:p>
    <w:p w14:paraId="00F2889A" w14:textId="77777777" w:rsidR="00490439" w:rsidRPr="00490439" w:rsidRDefault="00490439" w:rsidP="00490439">
      <w:pPr>
        <w:rPr>
          <w:b/>
          <w:bCs/>
        </w:rPr>
      </w:pPr>
      <w:r w:rsidRPr="00490439">
        <w:rPr>
          <w:b/>
          <w:bCs/>
        </w:rPr>
        <w:t>Row 3 — Fulfilment</w:t>
      </w:r>
    </w:p>
    <w:p w14:paraId="736F2467" w14:textId="77777777" w:rsidR="00490439" w:rsidRPr="00490439" w:rsidRDefault="00490439" w:rsidP="00490439">
      <w:r w:rsidRPr="00490439">
        <w:t>Walks Due Today</w:t>
      </w:r>
    </w:p>
    <w:p w14:paraId="09D486EC" w14:textId="77777777" w:rsidR="00490439" w:rsidRPr="00490439" w:rsidRDefault="00490439" w:rsidP="00490439">
      <w:r w:rsidRPr="00490439">
        <w:t>Walk Completion</w:t>
      </w:r>
    </w:p>
    <w:p w14:paraId="3948C25C" w14:textId="77777777" w:rsidR="00490439" w:rsidRPr="00490439" w:rsidRDefault="00490439" w:rsidP="00490439">
      <w:r w:rsidRPr="00490439">
        <w:t>On-Time Rate</w:t>
      </w:r>
    </w:p>
    <w:p w14:paraId="375506DC" w14:textId="77777777" w:rsidR="00490439" w:rsidRPr="00490439" w:rsidRDefault="00490439" w:rsidP="00490439">
      <w:r w:rsidRPr="00490439">
        <w:t>Preferred-Walker Rate</w:t>
      </w:r>
    </w:p>
    <w:p w14:paraId="53F4EBAE" w14:textId="77777777" w:rsidR="00490439" w:rsidRPr="00490439" w:rsidRDefault="00490439" w:rsidP="00490439">
      <w:r w:rsidRPr="00490439">
        <w:t>Backup Fulfilment</w:t>
      </w:r>
    </w:p>
    <w:p w14:paraId="7602502B" w14:textId="77777777" w:rsidR="00490439" w:rsidRPr="00490439" w:rsidRDefault="00490439" w:rsidP="00490439">
      <w:pPr>
        <w:rPr>
          <w:b/>
          <w:bCs/>
        </w:rPr>
      </w:pPr>
      <w:r w:rsidRPr="00490439">
        <w:rPr>
          <w:b/>
          <w:bCs/>
        </w:rPr>
        <w:t>Row 4 — Capacity</w:t>
      </w:r>
    </w:p>
    <w:p w14:paraId="51CA7948" w14:textId="77777777" w:rsidR="00490439" w:rsidRPr="00490439" w:rsidRDefault="00490439" w:rsidP="00490439">
      <w:r w:rsidRPr="00490439">
        <w:t>Gross Capacity</w:t>
      </w:r>
    </w:p>
    <w:p w14:paraId="5F9B9C24" w14:textId="77777777" w:rsidR="00490439" w:rsidRPr="00490439" w:rsidRDefault="00490439" w:rsidP="00490439">
      <w:r w:rsidRPr="00490439">
        <w:t>Reserved Capacity</w:t>
      </w:r>
    </w:p>
    <w:p w14:paraId="6FC1FAE0" w14:textId="77777777" w:rsidR="00490439" w:rsidRPr="00490439" w:rsidRDefault="00490439" w:rsidP="00490439">
      <w:r w:rsidRPr="00490439">
        <w:t>Available Capacity</w:t>
      </w:r>
    </w:p>
    <w:p w14:paraId="7FC24F7E" w14:textId="77777777" w:rsidR="00490439" w:rsidRPr="00490439" w:rsidRDefault="00490439" w:rsidP="00490439">
      <w:r w:rsidRPr="00490439">
        <w:t>Peak-Time Saturation</w:t>
      </w:r>
    </w:p>
    <w:p w14:paraId="5C70992C" w14:textId="77777777" w:rsidR="00490439" w:rsidRPr="00490439" w:rsidRDefault="00490439" w:rsidP="00490439">
      <w:r w:rsidRPr="00490439">
        <w:t>Plans Without Backup</w:t>
      </w:r>
    </w:p>
    <w:p w14:paraId="66B10553" w14:textId="77777777" w:rsidR="00490439" w:rsidRPr="00490439" w:rsidRDefault="00490439" w:rsidP="00490439">
      <w:pPr>
        <w:rPr>
          <w:b/>
          <w:bCs/>
        </w:rPr>
      </w:pPr>
      <w:r w:rsidRPr="00490439">
        <w:rPr>
          <w:b/>
          <w:bCs/>
        </w:rPr>
        <w:t>Row 5 — Customer health</w:t>
      </w:r>
    </w:p>
    <w:p w14:paraId="302620E9" w14:textId="77777777" w:rsidR="00490439" w:rsidRPr="00490439" w:rsidRDefault="00490439" w:rsidP="00490439">
      <w:r w:rsidRPr="00490439">
        <w:t>Churn-Risk Users</w:t>
      </w:r>
    </w:p>
    <w:p w14:paraId="41C969BB" w14:textId="77777777" w:rsidR="00490439" w:rsidRPr="00490439" w:rsidRDefault="00490439" w:rsidP="00490439">
      <w:r w:rsidRPr="00490439">
        <w:t>Low Credit Utilisation</w:t>
      </w:r>
    </w:p>
    <w:p w14:paraId="66E9F1AA" w14:textId="77777777" w:rsidR="00490439" w:rsidRPr="00490439" w:rsidRDefault="00490439" w:rsidP="00490439">
      <w:r w:rsidRPr="00490439">
        <w:t>Credits Expiring</w:t>
      </w:r>
    </w:p>
    <w:p w14:paraId="37E8F295" w14:textId="77777777" w:rsidR="00490439" w:rsidRPr="00490439" w:rsidRDefault="00490439" w:rsidP="00490439">
      <w:r w:rsidRPr="00490439">
        <w:t>Open Complaints</w:t>
      </w:r>
    </w:p>
    <w:p w14:paraId="7EAF0036" w14:textId="77777777" w:rsidR="00490439" w:rsidRPr="00490439" w:rsidRDefault="00490439" w:rsidP="00490439">
      <w:r w:rsidRPr="00490439">
        <w:t>Paused Plans</w:t>
      </w:r>
    </w:p>
    <w:p w14:paraId="1AA81FC4" w14:textId="77777777" w:rsidR="00490439" w:rsidRPr="00490439" w:rsidRDefault="00490439" w:rsidP="00490439">
      <w:pPr>
        <w:rPr>
          <w:b/>
          <w:bCs/>
        </w:rPr>
      </w:pPr>
      <w:r w:rsidRPr="00490439">
        <w:rPr>
          <w:b/>
          <w:bCs/>
        </w:rPr>
        <w:t>Row 6 — B2B</w:t>
      </w:r>
    </w:p>
    <w:p w14:paraId="3ED75754" w14:textId="77777777" w:rsidR="00490439" w:rsidRPr="00490439" w:rsidRDefault="00490439" w:rsidP="00490439">
      <w:r w:rsidRPr="00490439">
        <w:t>Paid Societies</w:t>
      </w:r>
    </w:p>
    <w:p w14:paraId="663E0309" w14:textId="77777777" w:rsidR="00490439" w:rsidRPr="00490439" w:rsidRDefault="00490439" w:rsidP="00490439">
      <w:r w:rsidRPr="00490439">
        <w:t>Society MRR</w:t>
      </w:r>
    </w:p>
    <w:p w14:paraId="74076215" w14:textId="77777777" w:rsidR="00490439" w:rsidRPr="00490439" w:rsidRDefault="00490439" w:rsidP="00490439">
      <w:r w:rsidRPr="00490439">
        <w:t>Resident Adoption</w:t>
      </w:r>
    </w:p>
    <w:p w14:paraId="5A4ABC75" w14:textId="77777777" w:rsidR="00490439" w:rsidRPr="00490439" w:rsidRDefault="00490439" w:rsidP="00490439">
      <w:r w:rsidRPr="00490439">
        <w:t>Corporate Accounts</w:t>
      </w:r>
    </w:p>
    <w:p w14:paraId="002CC606" w14:textId="77777777" w:rsidR="00490439" w:rsidRPr="00490439" w:rsidRDefault="00490439" w:rsidP="00490439">
      <w:r w:rsidRPr="00490439">
        <w:t>Corporate Benefit Usage</w:t>
      </w:r>
    </w:p>
    <w:p w14:paraId="50B58EC6" w14:textId="77777777" w:rsidR="00490439" w:rsidRPr="00490439" w:rsidRDefault="00490439" w:rsidP="00490439">
      <w:pPr>
        <w:rPr>
          <w:b/>
          <w:bCs/>
        </w:rPr>
      </w:pPr>
      <w:r w:rsidRPr="00490439">
        <w:rPr>
          <w:b/>
          <w:bCs/>
        </w:rPr>
        <w:lastRenderedPageBreak/>
        <w:t>Row 7 — Compliance</w:t>
      </w:r>
    </w:p>
    <w:p w14:paraId="60331D6B" w14:textId="77777777" w:rsidR="00490439" w:rsidRPr="00490439" w:rsidRDefault="00490439" w:rsidP="00490439">
      <w:r w:rsidRPr="00490439">
        <w:t>Payment Reconciliation</w:t>
      </w:r>
    </w:p>
    <w:p w14:paraId="23FC71C8" w14:textId="77777777" w:rsidR="00490439" w:rsidRPr="00490439" w:rsidRDefault="00490439" w:rsidP="00490439">
      <w:r w:rsidRPr="00490439">
        <w:t>Grievance SLA</w:t>
      </w:r>
    </w:p>
    <w:p w14:paraId="26A5CC51" w14:textId="77777777" w:rsidR="00490439" w:rsidRPr="00490439" w:rsidRDefault="00490439" w:rsidP="00490439">
      <w:r w:rsidRPr="00490439">
        <w:t>Privacy Requests</w:t>
      </w:r>
    </w:p>
    <w:p w14:paraId="419BFDEB" w14:textId="77777777" w:rsidR="00490439" w:rsidRPr="00490439" w:rsidRDefault="00490439" w:rsidP="00490439">
      <w:r w:rsidRPr="00490439">
        <w:t>Partner Documents Expiring</w:t>
      </w:r>
    </w:p>
    <w:p w14:paraId="1868E695" w14:textId="77777777" w:rsidR="00490439" w:rsidRPr="00490439" w:rsidRDefault="00490439" w:rsidP="00490439">
      <w:r w:rsidRPr="00490439">
        <w:t>Critical Incidents</w:t>
      </w:r>
    </w:p>
    <w:p w14:paraId="0B629D2D" w14:textId="77777777" w:rsidR="00490439" w:rsidRPr="00490439" w:rsidRDefault="00490439" w:rsidP="00490439">
      <w:r w:rsidRPr="00490439">
        <w:pict w14:anchorId="75E7A997">
          <v:rect id="_x0000_i7253" style="width:0;height:1.5pt" o:hralign="center" o:hrstd="t" o:hr="t" fillcolor="#a0a0a0" stroked="f"/>
        </w:pict>
      </w:r>
    </w:p>
    <w:p w14:paraId="61347FEB" w14:textId="77777777" w:rsidR="00490439" w:rsidRPr="00490439" w:rsidRDefault="00490439" w:rsidP="00490439">
      <w:pPr>
        <w:rPr>
          <w:b/>
          <w:bCs/>
        </w:rPr>
      </w:pPr>
      <w:r w:rsidRPr="00490439">
        <w:rPr>
          <w:b/>
          <w:bCs/>
        </w:rPr>
        <w:t>32. Dashboard alert rules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67"/>
        <w:gridCol w:w="4667"/>
      </w:tblGrid>
      <w:tr w:rsidR="00490439" w:rsidRPr="00490439" w14:paraId="3C56C783" w14:textId="77777777">
        <w:trPr>
          <w:tblHeader/>
          <w:tblCellSpacing w:w="15" w:type="dxa"/>
        </w:trPr>
        <w:tc>
          <w:tcPr>
            <w:tcW w:w="0" w:type="auto"/>
            <w:vAlign w:val="center"/>
            <w:hideMark/>
          </w:tcPr>
          <w:p w14:paraId="361C3988" w14:textId="77777777" w:rsidR="00490439" w:rsidRPr="00490439" w:rsidRDefault="00490439" w:rsidP="00490439">
            <w:pPr>
              <w:rPr>
                <w:b/>
                <w:bCs/>
              </w:rPr>
            </w:pPr>
            <w:r w:rsidRPr="00490439">
              <w:rPr>
                <w:b/>
                <w:bCs/>
              </w:rPr>
              <w:t>Alert</w:t>
            </w:r>
          </w:p>
        </w:tc>
        <w:tc>
          <w:tcPr>
            <w:tcW w:w="0" w:type="auto"/>
            <w:vAlign w:val="center"/>
            <w:hideMark/>
          </w:tcPr>
          <w:p w14:paraId="73D7E41B" w14:textId="77777777" w:rsidR="00490439" w:rsidRPr="00490439" w:rsidRDefault="00490439" w:rsidP="00490439">
            <w:pPr>
              <w:rPr>
                <w:b/>
                <w:bCs/>
              </w:rPr>
            </w:pPr>
            <w:r w:rsidRPr="00490439">
              <w:rPr>
                <w:b/>
                <w:bCs/>
              </w:rPr>
              <w:t>Threshold</w:t>
            </w:r>
          </w:p>
        </w:tc>
      </w:tr>
      <w:tr w:rsidR="00490439" w:rsidRPr="00490439" w14:paraId="72E0815A" w14:textId="77777777">
        <w:trPr>
          <w:tblCellSpacing w:w="15" w:type="dxa"/>
        </w:trPr>
        <w:tc>
          <w:tcPr>
            <w:tcW w:w="0" w:type="auto"/>
            <w:vAlign w:val="center"/>
            <w:hideMark/>
          </w:tcPr>
          <w:p w14:paraId="6830AF0D" w14:textId="77777777" w:rsidR="00490439" w:rsidRPr="00490439" w:rsidRDefault="00490439" w:rsidP="00490439">
            <w:r w:rsidRPr="00490439">
              <w:t>Walking completion risk</w:t>
            </w:r>
          </w:p>
        </w:tc>
        <w:tc>
          <w:tcPr>
            <w:tcW w:w="0" w:type="auto"/>
            <w:vAlign w:val="center"/>
            <w:hideMark/>
          </w:tcPr>
          <w:p w14:paraId="2EB863FC" w14:textId="77777777" w:rsidR="00490439" w:rsidRPr="00490439" w:rsidRDefault="00490439" w:rsidP="00490439">
            <w:r w:rsidRPr="00490439">
              <w:t>Projected below 95%</w:t>
            </w:r>
          </w:p>
        </w:tc>
      </w:tr>
      <w:tr w:rsidR="00490439" w:rsidRPr="00490439" w14:paraId="345EE608" w14:textId="77777777">
        <w:trPr>
          <w:tblCellSpacing w:w="15" w:type="dxa"/>
        </w:trPr>
        <w:tc>
          <w:tcPr>
            <w:tcW w:w="0" w:type="auto"/>
            <w:vAlign w:val="center"/>
            <w:hideMark/>
          </w:tcPr>
          <w:p w14:paraId="29CF4C7D" w14:textId="77777777" w:rsidR="00490439" w:rsidRPr="00490439" w:rsidRDefault="00490439" w:rsidP="00490439">
            <w:r w:rsidRPr="00490439">
              <w:t>Peak-window capacity</w:t>
            </w:r>
          </w:p>
        </w:tc>
        <w:tc>
          <w:tcPr>
            <w:tcW w:w="0" w:type="auto"/>
            <w:vAlign w:val="center"/>
            <w:hideMark/>
          </w:tcPr>
          <w:p w14:paraId="10B61561" w14:textId="77777777" w:rsidR="00490439" w:rsidRPr="00490439" w:rsidRDefault="00490439" w:rsidP="00490439">
            <w:r w:rsidRPr="00490439">
              <w:t>Above 85% sold</w:t>
            </w:r>
          </w:p>
        </w:tc>
      </w:tr>
      <w:tr w:rsidR="00490439" w:rsidRPr="00490439" w14:paraId="392A4EAF" w14:textId="77777777">
        <w:trPr>
          <w:tblCellSpacing w:w="15" w:type="dxa"/>
        </w:trPr>
        <w:tc>
          <w:tcPr>
            <w:tcW w:w="0" w:type="auto"/>
            <w:vAlign w:val="center"/>
            <w:hideMark/>
          </w:tcPr>
          <w:p w14:paraId="37AB98CC" w14:textId="77777777" w:rsidR="00490439" w:rsidRPr="00490439" w:rsidRDefault="00490439" w:rsidP="00490439">
            <w:r w:rsidRPr="00490439">
              <w:t>No backup</w:t>
            </w:r>
          </w:p>
        </w:tc>
        <w:tc>
          <w:tcPr>
            <w:tcW w:w="0" w:type="auto"/>
            <w:vAlign w:val="center"/>
            <w:hideMark/>
          </w:tcPr>
          <w:p w14:paraId="4D11A66C" w14:textId="77777777" w:rsidR="00490439" w:rsidRPr="00490439" w:rsidRDefault="00490439" w:rsidP="00490439">
            <w:r w:rsidRPr="00490439">
              <w:t>Any active high-frequency plan</w:t>
            </w:r>
          </w:p>
        </w:tc>
      </w:tr>
      <w:tr w:rsidR="00490439" w:rsidRPr="00490439" w14:paraId="3F4DB043" w14:textId="77777777">
        <w:trPr>
          <w:tblCellSpacing w:w="15" w:type="dxa"/>
        </w:trPr>
        <w:tc>
          <w:tcPr>
            <w:tcW w:w="0" w:type="auto"/>
            <w:vAlign w:val="center"/>
            <w:hideMark/>
          </w:tcPr>
          <w:p w14:paraId="2719540F" w14:textId="77777777" w:rsidR="00490439" w:rsidRPr="00490439" w:rsidRDefault="00490439" w:rsidP="00490439">
            <w:r w:rsidRPr="00490439">
              <w:t>Failed-payment recovery</w:t>
            </w:r>
          </w:p>
        </w:tc>
        <w:tc>
          <w:tcPr>
            <w:tcW w:w="0" w:type="auto"/>
            <w:vAlign w:val="center"/>
            <w:hideMark/>
          </w:tcPr>
          <w:p w14:paraId="11BA9E0A" w14:textId="77777777" w:rsidR="00490439" w:rsidRPr="00490439" w:rsidRDefault="00490439" w:rsidP="00490439">
            <w:r w:rsidRPr="00490439">
              <w:t>Past due for more than three days</w:t>
            </w:r>
          </w:p>
        </w:tc>
      </w:tr>
      <w:tr w:rsidR="00490439" w:rsidRPr="00490439" w14:paraId="2F7FE7CE" w14:textId="77777777">
        <w:trPr>
          <w:tblCellSpacing w:w="15" w:type="dxa"/>
        </w:trPr>
        <w:tc>
          <w:tcPr>
            <w:tcW w:w="0" w:type="auto"/>
            <w:vAlign w:val="center"/>
            <w:hideMark/>
          </w:tcPr>
          <w:p w14:paraId="226FD0E2" w14:textId="77777777" w:rsidR="00490439" w:rsidRPr="00490439" w:rsidRDefault="00490439" w:rsidP="00490439">
            <w:r w:rsidRPr="00490439">
              <w:t>Low credit use</w:t>
            </w:r>
          </w:p>
        </w:tc>
        <w:tc>
          <w:tcPr>
            <w:tcW w:w="0" w:type="auto"/>
            <w:vAlign w:val="center"/>
            <w:hideMark/>
          </w:tcPr>
          <w:p w14:paraId="36AD4013" w14:textId="77777777" w:rsidR="00490439" w:rsidRPr="00490439" w:rsidRDefault="00490439" w:rsidP="00490439">
            <w:r w:rsidRPr="00490439">
              <w:t>Below 40% with seven days remaining</w:t>
            </w:r>
          </w:p>
        </w:tc>
      </w:tr>
      <w:tr w:rsidR="00490439" w:rsidRPr="00490439" w14:paraId="5265ABB5" w14:textId="77777777">
        <w:trPr>
          <w:tblCellSpacing w:w="15" w:type="dxa"/>
        </w:trPr>
        <w:tc>
          <w:tcPr>
            <w:tcW w:w="0" w:type="auto"/>
            <w:vAlign w:val="center"/>
            <w:hideMark/>
          </w:tcPr>
          <w:p w14:paraId="58EC8793" w14:textId="77777777" w:rsidR="00490439" w:rsidRPr="00490439" w:rsidRDefault="00490439" w:rsidP="00490439">
            <w:r w:rsidRPr="00490439">
              <w:t>Preferred-walker decline</w:t>
            </w:r>
          </w:p>
        </w:tc>
        <w:tc>
          <w:tcPr>
            <w:tcW w:w="0" w:type="auto"/>
            <w:vAlign w:val="center"/>
            <w:hideMark/>
          </w:tcPr>
          <w:p w14:paraId="051A0605" w14:textId="77777777" w:rsidR="00490439" w:rsidRPr="00490439" w:rsidRDefault="00490439" w:rsidP="00490439">
            <w:r w:rsidRPr="00490439">
              <w:t>Below 80%</w:t>
            </w:r>
          </w:p>
        </w:tc>
      </w:tr>
      <w:tr w:rsidR="00490439" w:rsidRPr="00490439" w14:paraId="176C8641" w14:textId="77777777">
        <w:trPr>
          <w:tblCellSpacing w:w="15" w:type="dxa"/>
        </w:trPr>
        <w:tc>
          <w:tcPr>
            <w:tcW w:w="0" w:type="auto"/>
            <w:vAlign w:val="center"/>
            <w:hideMark/>
          </w:tcPr>
          <w:p w14:paraId="217919F2" w14:textId="77777777" w:rsidR="00490439" w:rsidRPr="00490439" w:rsidRDefault="00490439" w:rsidP="00490439">
            <w:r w:rsidRPr="00490439">
              <w:t>Complaint rate</w:t>
            </w:r>
          </w:p>
        </w:tc>
        <w:tc>
          <w:tcPr>
            <w:tcW w:w="0" w:type="auto"/>
            <w:vAlign w:val="center"/>
            <w:hideMark/>
          </w:tcPr>
          <w:p w14:paraId="3DE50E90" w14:textId="77777777" w:rsidR="00490439" w:rsidRPr="00490439" w:rsidRDefault="00490439" w:rsidP="00490439">
            <w:r w:rsidRPr="00490439">
              <w:t>Above 5%</w:t>
            </w:r>
          </w:p>
        </w:tc>
      </w:tr>
      <w:tr w:rsidR="00490439" w:rsidRPr="00490439" w14:paraId="2F080E0A" w14:textId="77777777">
        <w:trPr>
          <w:tblCellSpacing w:w="15" w:type="dxa"/>
        </w:trPr>
        <w:tc>
          <w:tcPr>
            <w:tcW w:w="0" w:type="auto"/>
            <w:vAlign w:val="center"/>
            <w:hideMark/>
          </w:tcPr>
          <w:p w14:paraId="39671A38" w14:textId="77777777" w:rsidR="00490439" w:rsidRPr="00490439" w:rsidRDefault="00490439" w:rsidP="00490439">
            <w:r w:rsidRPr="00490439">
              <w:t>Plan contribution</w:t>
            </w:r>
          </w:p>
        </w:tc>
        <w:tc>
          <w:tcPr>
            <w:tcW w:w="0" w:type="auto"/>
            <w:vAlign w:val="center"/>
            <w:hideMark/>
          </w:tcPr>
          <w:p w14:paraId="4365AF6F" w14:textId="77777777" w:rsidR="00490439" w:rsidRPr="00490439" w:rsidRDefault="00490439" w:rsidP="00490439">
            <w:r w:rsidRPr="00490439">
              <w:t>Negative for two periods</w:t>
            </w:r>
          </w:p>
        </w:tc>
      </w:tr>
      <w:tr w:rsidR="00490439" w:rsidRPr="00490439" w14:paraId="5353A461" w14:textId="77777777">
        <w:trPr>
          <w:tblCellSpacing w:w="15" w:type="dxa"/>
        </w:trPr>
        <w:tc>
          <w:tcPr>
            <w:tcW w:w="0" w:type="auto"/>
            <w:vAlign w:val="center"/>
            <w:hideMark/>
          </w:tcPr>
          <w:p w14:paraId="630F71DE" w14:textId="77777777" w:rsidR="00490439" w:rsidRPr="00490439" w:rsidRDefault="00490439" w:rsidP="00490439">
            <w:r w:rsidRPr="00490439">
              <w:t>Society inactivity</w:t>
            </w:r>
          </w:p>
        </w:tc>
        <w:tc>
          <w:tcPr>
            <w:tcW w:w="0" w:type="auto"/>
            <w:vAlign w:val="center"/>
            <w:hideMark/>
          </w:tcPr>
          <w:p w14:paraId="6290427D" w14:textId="77777777" w:rsidR="00490439" w:rsidRPr="00490439" w:rsidRDefault="00490439" w:rsidP="00490439">
            <w:r w:rsidRPr="00490439">
              <w:t>Fewer than ten resident bookings/month</w:t>
            </w:r>
          </w:p>
        </w:tc>
      </w:tr>
      <w:tr w:rsidR="00490439" w:rsidRPr="00490439" w14:paraId="72896107" w14:textId="77777777">
        <w:trPr>
          <w:tblCellSpacing w:w="15" w:type="dxa"/>
        </w:trPr>
        <w:tc>
          <w:tcPr>
            <w:tcW w:w="0" w:type="auto"/>
            <w:vAlign w:val="center"/>
            <w:hideMark/>
          </w:tcPr>
          <w:p w14:paraId="4AD5F774" w14:textId="77777777" w:rsidR="00490439" w:rsidRPr="00490439" w:rsidRDefault="00490439" w:rsidP="00490439">
            <w:r w:rsidRPr="00490439">
              <w:t>Corporate credit breakage</w:t>
            </w:r>
          </w:p>
        </w:tc>
        <w:tc>
          <w:tcPr>
            <w:tcW w:w="0" w:type="auto"/>
            <w:vAlign w:val="center"/>
            <w:hideMark/>
          </w:tcPr>
          <w:p w14:paraId="0D82EB4B" w14:textId="77777777" w:rsidR="00490439" w:rsidRPr="00490439" w:rsidRDefault="00490439" w:rsidP="00490439">
            <w:r w:rsidRPr="00490439">
              <w:t>Very low usage without employee awareness</w:t>
            </w:r>
          </w:p>
        </w:tc>
      </w:tr>
      <w:tr w:rsidR="00490439" w:rsidRPr="00490439" w14:paraId="347E90ED" w14:textId="77777777">
        <w:trPr>
          <w:tblCellSpacing w:w="15" w:type="dxa"/>
        </w:trPr>
        <w:tc>
          <w:tcPr>
            <w:tcW w:w="0" w:type="auto"/>
            <w:vAlign w:val="center"/>
            <w:hideMark/>
          </w:tcPr>
          <w:p w14:paraId="1B5C4002" w14:textId="77777777" w:rsidR="00490439" w:rsidRPr="00490439" w:rsidRDefault="00490439" w:rsidP="00490439">
            <w:r w:rsidRPr="00490439">
              <w:t>Critical incident</w:t>
            </w:r>
          </w:p>
        </w:tc>
        <w:tc>
          <w:tcPr>
            <w:tcW w:w="0" w:type="auto"/>
            <w:vAlign w:val="center"/>
            <w:hideMark/>
          </w:tcPr>
          <w:p w14:paraId="3D1046F2" w14:textId="77777777" w:rsidR="00490439" w:rsidRPr="00490439" w:rsidRDefault="00490439" w:rsidP="00490439">
            <w:r w:rsidRPr="00490439">
              <w:t>Immediate escalation</w:t>
            </w:r>
          </w:p>
        </w:tc>
      </w:tr>
    </w:tbl>
    <w:p w14:paraId="768A93DC" w14:textId="77777777" w:rsidR="00490439" w:rsidRPr="00490439" w:rsidRDefault="00490439" w:rsidP="00490439">
      <w:r w:rsidRPr="00490439">
        <w:pict w14:anchorId="5361F160">
          <v:rect id="_x0000_i7254" style="width:0;height:1.5pt" o:hralign="center" o:hrstd="t" o:hr="t" fillcolor="#a0a0a0" stroked="f"/>
        </w:pict>
      </w:r>
    </w:p>
    <w:p w14:paraId="3D574EDE" w14:textId="77777777" w:rsidR="00490439" w:rsidRPr="00490439" w:rsidRDefault="00490439" w:rsidP="00490439">
      <w:pPr>
        <w:rPr>
          <w:b/>
          <w:bCs/>
        </w:rPr>
      </w:pPr>
      <w:r w:rsidRPr="00490439">
        <w:rPr>
          <w:b/>
          <w:bCs/>
        </w:rPr>
        <w:t>33. Phase 9 go/no-go criteria</w:t>
      </w:r>
    </w:p>
    <w:p w14:paraId="59795C82" w14:textId="77777777" w:rsidR="00490439" w:rsidRPr="00490439" w:rsidRDefault="00490439" w:rsidP="00490439">
      <w:pPr>
        <w:rPr>
          <w:b/>
          <w:bCs/>
        </w:rPr>
      </w:pPr>
      <w:r w:rsidRPr="00490439">
        <w:rPr>
          <w:b/>
          <w:bCs/>
        </w:rPr>
        <w:t>Subscription operations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03"/>
        <w:gridCol w:w="1360"/>
      </w:tblGrid>
      <w:tr w:rsidR="00490439" w:rsidRPr="00490439" w14:paraId="3830E928" w14:textId="77777777">
        <w:trPr>
          <w:tblHeader/>
          <w:tblCellSpacing w:w="15" w:type="dxa"/>
        </w:trPr>
        <w:tc>
          <w:tcPr>
            <w:tcW w:w="0" w:type="auto"/>
            <w:vAlign w:val="center"/>
            <w:hideMark/>
          </w:tcPr>
          <w:p w14:paraId="1FDEDA78" w14:textId="77777777" w:rsidR="00490439" w:rsidRPr="00490439" w:rsidRDefault="00490439" w:rsidP="00490439">
            <w:pPr>
              <w:rPr>
                <w:b/>
                <w:bCs/>
              </w:rPr>
            </w:pPr>
            <w:r w:rsidRPr="00490439">
              <w:rPr>
                <w:b/>
                <w:bCs/>
              </w:rPr>
              <w:t>Requirement</w:t>
            </w:r>
          </w:p>
        </w:tc>
        <w:tc>
          <w:tcPr>
            <w:tcW w:w="0" w:type="auto"/>
            <w:vAlign w:val="center"/>
            <w:hideMark/>
          </w:tcPr>
          <w:p w14:paraId="436FEF02" w14:textId="77777777" w:rsidR="00490439" w:rsidRPr="00490439" w:rsidRDefault="00490439" w:rsidP="00490439">
            <w:pPr>
              <w:rPr>
                <w:b/>
                <w:bCs/>
              </w:rPr>
            </w:pPr>
            <w:r w:rsidRPr="00490439">
              <w:rPr>
                <w:b/>
                <w:bCs/>
              </w:rPr>
              <w:t>Target</w:t>
            </w:r>
          </w:p>
        </w:tc>
      </w:tr>
      <w:tr w:rsidR="00490439" w:rsidRPr="00490439" w14:paraId="5E55C706" w14:textId="77777777">
        <w:trPr>
          <w:tblCellSpacing w:w="15" w:type="dxa"/>
        </w:trPr>
        <w:tc>
          <w:tcPr>
            <w:tcW w:w="0" w:type="auto"/>
            <w:vAlign w:val="center"/>
            <w:hideMark/>
          </w:tcPr>
          <w:p w14:paraId="476D7DAB" w14:textId="77777777" w:rsidR="00490439" w:rsidRPr="00490439" w:rsidRDefault="00490439" w:rsidP="00490439">
            <w:r w:rsidRPr="00490439">
              <w:t>Active paying subscribers</w:t>
            </w:r>
          </w:p>
        </w:tc>
        <w:tc>
          <w:tcPr>
            <w:tcW w:w="0" w:type="auto"/>
            <w:vAlign w:val="center"/>
            <w:hideMark/>
          </w:tcPr>
          <w:p w14:paraId="4E7AF6AA" w14:textId="77777777" w:rsidR="00490439" w:rsidRPr="00490439" w:rsidRDefault="00490439" w:rsidP="00490439">
            <w:r w:rsidRPr="00490439">
              <w:t>50–120 base</w:t>
            </w:r>
          </w:p>
        </w:tc>
      </w:tr>
      <w:tr w:rsidR="00490439" w:rsidRPr="00490439" w14:paraId="5CF5D594" w14:textId="77777777">
        <w:trPr>
          <w:tblCellSpacing w:w="15" w:type="dxa"/>
        </w:trPr>
        <w:tc>
          <w:tcPr>
            <w:tcW w:w="0" w:type="auto"/>
            <w:vAlign w:val="center"/>
            <w:hideMark/>
          </w:tcPr>
          <w:p w14:paraId="1BC12745" w14:textId="77777777" w:rsidR="00490439" w:rsidRPr="00490439" w:rsidRDefault="00490439" w:rsidP="00490439">
            <w:r w:rsidRPr="00490439">
              <w:t>Walk completion</w:t>
            </w:r>
          </w:p>
        </w:tc>
        <w:tc>
          <w:tcPr>
            <w:tcW w:w="0" w:type="auto"/>
            <w:vAlign w:val="center"/>
            <w:hideMark/>
          </w:tcPr>
          <w:p w14:paraId="5C0C3FBB" w14:textId="77777777" w:rsidR="00490439" w:rsidRPr="00490439" w:rsidRDefault="00490439" w:rsidP="00490439">
            <w:r w:rsidRPr="00490439">
              <w:t>95%+</w:t>
            </w:r>
          </w:p>
        </w:tc>
      </w:tr>
      <w:tr w:rsidR="00490439" w:rsidRPr="00490439" w14:paraId="34295C5D" w14:textId="77777777">
        <w:trPr>
          <w:tblCellSpacing w:w="15" w:type="dxa"/>
        </w:trPr>
        <w:tc>
          <w:tcPr>
            <w:tcW w:w="0" w:type="auto"/>
            <w:vAlign w:val="center"/>
            <w:hideMark/>
          </w:tcPr>
          <w:p w14:paraId="5E0F7724" w14:textId="77777777" w:rsidR="00490439" w:rsidRPr="00490439" w:rsidRDefault="00490439" w:rsidP="00490439">
            <w:r w:rsidRPr="00490439">
              <w:lastRenderedPageBreak/>
              <w:t>On-time fulfilment</w:t>
            </w:r>
          </w:p>
        </w:tc>
        <w:tc>
          <w:tcPr>
            <w:tcW w:w="0" w:type="auto"/>
            <w:vAlign w:val="center"/>
            <w:hideMark/>
          </w:tcPr>
          <w:p w14:paraId="125A7AE5" w14:textId="77777777" w:rsidR="00490439" w:rsidRPr="00490439" w:rsidRDefault="00490439" w:rsidP="00490439">
            <w:r w:rsidRPr="00490439">
              <w:t>95%+</w:t>
            </w:r>
          </w:p>
        </w:tc>
      </w:tr>
      <w:tr w:rsidR="00490439" w:rsidRPr="00490439" w14:paraId="144A545A" w14:textId="77777777">
        <w:trPr>
          <w:tblCellSpacing w:w="15" w:type="dxa"/>
        </w:trPr>
        <w:tc>
          <w:tcPr>
            <w:tcW w:w="0" w:type="auto"/>
            <w:vAlign w:val="center"/>
            <w:hideMark/>
          </w:tcPr>
          <w:p w14:paraId="31C925F7" w14:textId="77777777" w:rsidR="00490439" w:rsidRPr="00490439" w:rsidRDefault="00490439" w:rsidP="00490439">
            <w:r w:rsidRPr="00490439">
              <w:t>Primary or backup fulfilment</w:t>
            </w:r>
          </w:p>
        </w:tc>
        <w:tc>
          <w:tcPr>
            <w:tcW w:w="0" w:type="auto"/>
            <w:vAlign w:val="center"/>
            <w:hideMark/>
          </w:tcPr>
          <w:p w14:paraId="0CC247D4" w14:textId="77777777" w:rsidR="00490439" w:rsidRPr="00490439" w:rsidRDefault="00490439" w:rsidP="00490439">
            <w:r w:rsidRPr="00490439">
              <w:t>98%+</w:t>
            </w:r>
          </w:p>
        </w:tc>
      </w:tr>
      <w:tr w:rsidR="00490439" w:rsidRPr="00490439" w14:paraId="2F477AB0" w14:textId="77777777">
        <w:trPr>
          <w:tblCellSpacing w:w="15" w:type="dxa"/>
        </w:trPr>
        <w:tc>
          <w:tcPr>
            <w:tcW w:w="0" w:type="auto"/>
            <w:vAlign w:val="center"/>
            <w:hideMark/>
          </w:tcPr>
          <w:p w14:paraId="0292CD5A" w14:textId="77777777" w:rsidR="00490439" w:rsidRPr="00490439" w:rsidRDefault="00490439" w:rsidP="00490439">
            <w:r w:rsidRPr="00490439">
              <w:t>Preferred-walker fulfilment</w:t>
            </w:r>
          </w:p>
        </w:tc>
        <w:tc>
          <w:tcPr>
            <w:tcW w:w="0" w:type="auto"/>
            <w:vAlign w:val="center"/>
            <w:hideMark/>
          </w:tcPr>
          <w:p w14:paraId="54DCA234" w14:textId="77777777" w:rsidR="00490439" w:rsidRPr="00490439" w:rsidRDefault="00490439" w:rsidP="00490439">
            <w:r w:rsidRPr="00490439">
              <w:t>85%+</w:t>
            </w:r>
          </w:p>
        </w:tc>
      </w:tr>
      <w:tr w:rsidR="00490439" w:rsidRPr="00490439" w14:paraId="620DDEBC" w14:textId="77777777">
        <w:trPr>
          <w:tblCellSpacing w:w="15" w:type="dxa"/>
        </w:trPr>
        <w:tc>
          <w:tcPr>
            <w:tcW w:w="0" w:type="auto"/>
            <w:vAlign w:val="center"/>
            <w:hideMark/>
          </w:tcPr>
          <w:p w14:paraId="643A7B97" w14:textId="77777777" w:rsidR="00490439" w:rsidRPr="00490439" w:rsidRDefault="00490439" w:rsidP="00490439">
            <w:r w:rsidRPr="00490439">
              <w:t>Plans with named backup</w:t>
            </w:r>
          </w:p>
        </w:tc>
        <w:tc>
          <w:tcPr>
            <w:tcW w:w="0" w:type="auto"/>
            <w:vAlign w:val="center"/>
            <w:hideMark/>
          </w:tcPr>
          <w:p w14:paraId="32A43EE6" w14:textId="77777777" w:rsidR="00490439" w:rsidRPr="00490439" w:rsidRDefault="00490439" w:rsidP="00490439">
            <w:r w:rsidRPr="00490439">
              <w:t>95%+</w:t>
            </w:r>
          </w:p>
        </w:tc>
      </w:tr>
      <w:tr w:rsidR="00490439" w:rsidRPr="00490439" w14:paraId="182F0C72" w14:textId="77777777">
        <w:trPr>
          <w:tblCellSpacing w:w="15" w:type="dxa"/>
        </w:trPr>
        <w:tc>
          <w:tcPr>
            <w:tcW w:w="0" w:type="auto"/>
            <w:vAlign w:val="center"/>
            <w:hideMark/>
          </w:tcPr>
          <w:p w14:paraId="4926C2B0" w14:textId="77777777" w:rsidR="00490439" w:rsidRPr="00490439" w:rsidRDefault="00490439" w:rsidP="00490439">
            <w:r w:rsidRPr="00490439">
              <w:t>Complaint/refund rate</w:t>
            </w:r>
          </w:p>
        </w:tc>
        <w:tc>
          <w:tcPr>
            <w:tcW w:w="0" w:type="auto"/>
            <w:vAlign w:val="center"/>
            <w:hideMark/>
          </w:tcPr>
          <w:p w14:paraId="6F07C575" w14:textId="77777777" w:rsidR="00490439" w:rsidRPr="00490439" w:rsidRDefault="00490439" w:rsidP="00490439">
            <w:r w:rsidRPr="00490439">
              <w:t>Below 5%</w:t>
            </w:r>
          </w:p>
        </w:tc>
      </w:tr>
    </w:tbl>
    <w:p w14:paraId="5FFD3D77" w14:textId="77777777" w:rsidR="00490439" w:rsidRPr="00490439" w:rsidRDefault="00490439" w:rsidP="00490439">
      <w:pPr>
        <w:rPr>
          <w:b/>
          <w:bCs/>
        </w:rPr>
      </w:pPr>
      <w:r w:rsidRPr="00490439">
        <w:rPr>
          <w:b/>
          <w:bCs/>
        </w:rPr>
        <w:t>Capacity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16"/>
        <w:gridCol w:w="1215"/>
      </w:tblGrid>
      <w:tr w:rsidR="00490439" w:rsidRPr="00490439" w14:paraId="4CA3D68F" w14:textId="77777777">
        <w:trPr>
          <w:tblHeader/>
          <w:tblCellSpacing w:w="15" w:type="dxa"/>
        </w:trPr>
        <w:tc>
          <w:tcPr>
            <w:tcW w:w="0" w:type="auto"/>
            <w:vAlign w:val="center"/>
            <w:hideMark/>
          </w:tcPr>
          <w:p w14:paraId="112BE616" w14:textId="77777777" w:rsidR="00490439" w:rsidRPr="00490439" w:rsidRDefault="00490439" w:rsidP="00490439">
            <w:pPr>
              <w:rPr>
                <w:b/>
                <w:bCs/>
              </w:rPr>
            </w:pPr>
            <w:r w:rsidRPr="00490439">
              <w:rPr>
                <w:b/>
                <w:bCs/>
              </w:rPr>
              <w:t>Requirement</w:t>
            </w:r>
          </w:p>
        </w:tc>
        <w:tc>
          <w:tcPr>
            <w:tcW w:w="0" w:type="auto"/>
            <w:vAlign w:val="center"/>
            <w:hideMark/>
          </w:tcPr>
          <w:p w14:paraId="5C268407" w14:textId="77777777" w:rsidR="00490439" w:rsidRPr="00490439" w:rsidRDefault="00490439" w:rsidP="00490439">
            <w:pPr>
              <w:rPr>
                <w:b/>
                <w:bCs/>
              </w:rPr>
            </w:pPr>
            <w:r w:rsidRPr="00490439">
              <w:rPr>
                <w:b/>
                <w:bCs/>
              </w:rPr>
              <w:t>Target</w:t>
            </w:r>
          </w:p>
        </w:tc>
      </w:tr>
      <w:tr w:rsidR="00490439" w:rsidRPr="00490439" w14:paraId="468F152C" w14:textId="77777777">
        <w:trPr>
          <w:tblCellSpacing w:w="15" w:type="dxa"/>
        </w:trPr>
        <w:tc>
          <w:tcPr>
            <w:tcW w:w="0" w:type="auto"/>
            <w:vAlign w:val="center"/>
            <w:hideMark/>
          </w:tcPr>
          <w:p w14:paraId="446B19DE" w14:textId="77777777" w:rsidR="00490439" w:rsidRPr="00490439" w:rsidRDefault="00490439" w:rsidP="00490439">
            <w:r w:rsidRPr="00490439">
              <w:t>Overall sellable-capacity use</w:t>
            </w:r>
          </w:p>
        </w:tc>
        <w:tc>
          <w:tcPr>
            <w:tcW w:w="0" w:type="auto"/>
            <w:vAlign w:val="center"/>
            <w:hideMark/>
          </w:tcPr>
          <w:p w14:paraId="5BCC4565" w14:textId="77777777" w:rsidR="00490439" w:rsidRPr="00490439" w:rsidRDefault="00490439" w:rsidP="00490439">
            <w:r w:rsidRPr="00490439">
              <w:t>Below 85%</w:t>
            </w:r>
          </w:p>
        </w:tc>
      </w:tr>
      <w:tr w:rsidR="00490439" w:rsidRPr="00490439" w14:paraId="510AB403" w14:textId="77777777">
        <w:trPr>
          <w:tblCellSpacing w:w="15" w:type="dxa"/>
        </w:trPr>
        <w:tc>
          <w:tcPr>
            <w:tcW w:w="0" w:type="auto"/>
            <w:vAlign w:val="center"/>
            <w:hideMark/>
          </w:tcPr>
          <w:p w14:paraId="7A2C1EE2" w14:textId="77777777" w:rsidR="00490439" w:rsidRPr="00490439" w:rsidRDefault="00490439" w:rsidP="00490439">
            <w:r w:rsidRPr="00490439">
              <w:t>Peak-window capacity use</w:t>
            </w:r>
          </w:p>
        </w:tc>
        <w:tc>
          <w:tcPr>
            <w:tcW w:w="0" w:type="auto"/>
            <w:vAlign w:val="center"/>
            <w:hideMark/>
          </w:tcPr>
          <w:p w14:paraId="09A9C582" w14:textId="77777777" w:rsidR="00490439" w:rsidRPr="00490439" w:rsidRDefault="00490439" w:rsidP="00490439">
            <w:r w:rsidRPr="00490439">
              <w:t>Below 90%</w:t>
            </w:r>
          </w:p>
        </w:tc>
      </w:tr>
      <w:tr w:rsidR="00490439" w:rsidRPr="00490439" w14:paraId="4002BA7C" w14:textId="77777777">
        <w:trPr>
          <w:tblCellSpacing w:w="15" w:type="dxa"/>
        </w:trPr>
        <w:tc>
          <w:tcPr>
            <w:tcW w:w="0" w:type="auto"/>
            <w:vAlign w:val="center"/>
            <w:hideMark/>
          </w:tcPr>
          <w:p w14:paraId="22A8C23D" w14:textId="77777777" w:rsidR="00490439" w:rsidRPr="00490439" w:rsidRDefault="00490439" w:rsidP="00490439">
            <w:r w:rsidRPr="00490439">
              <w:t>Backup reserve</w:t>
            </w:r>
          </w:p>
        </w:tc>
        <w:tc>
          <w:tcPr>
            <w:tcW w:w="0" w:type="auto"/>
            <w:vAlign w:val="center"/>
            <w:hideMark/>
          </w:tcPr>
          <w:p w14:paraId="3F306E42" w14:textId="77777777" w:rsidR="00490439" w:rsidRPr="00490439" w:rsidRDefault="00490439" w:rsidP="00490439">
            <w:r w:rsidRPr="00490439">
              <w:t>10–15%</w:t>
            </w:r>
          </w:p>
        </w:tc>
      </w:tr>
      <w:tr w:rsidR="00490439" w:rsidRPr="00490439" w14:paraId="5980E8BA" w14:textId="77777777">
        <w:trPr>
          <w:tblCellSpacing w:w="15" w:type="dxa"/>
        </w:trPr>
        <w:tc>
          <w:tcPr>
            <w:tcW w:w="0" w:type="auto"/>
            <w:vAlign w:val="center"/>
            <w:hideMark/>
          </w:tcPr>
          <w:p w14:paraId="43B8FF16" w14:textId="77777777" w:rsidR="00490439" w:rsidRPr="00490439" w:rsidRDefault="00490439" w:rsidP="00490439">
            <w:r w:rsidRPr="00490439">
              <w:t>Overbooked recurring slots</w:t>
            </w:r>
          </w:p>
        </w:tc>
        <w:tc>
          <w:tcPr>
            <w:tcW w:w="0" w:type="auto"/>
            <w:vAlign w:val="center"/>
            <w:hideMark/>
          </w:tcPr>
          <w:p w14:paraId="2B1ED93E" w14:textId="77777777" w:rsidR="00490439" w:rsidRPr="00490439" w:rsidRDefault="00490439" w:rsidP="00490439">
            <w:r w:rsidRPr="00490439">
              <w:t>Zero</w:t>
            </w:r>
          </w:p>
        </w:tc>
      </w:tr>
      <w:tr w:rsidR="00490439" w:rsidRPr="00490439" w14:paraId="5FFC3567" w14:textId="77777777">
        <w:trPr>
          <w:tblCellSpacing w:w="15" w:type="dxa"/>
        </w:trPr>
        <w:tc>
          <w:tcPr>
            <w:tcW w:w="0" w:type="auto"/>
            <w:vAlign w:val="center"/>
            <w:hideMark/>
          </w:tcPr>
          <w:p w14:paraId="416D132B" w14:textId="77777777" w:rsidR="00490439" w:rsidRPr="00490439" w:rsidRDefault="00490439" w:rsidP="00490439">
            <w:r w:rsidRPr="00490439">
              <w:t>Subscription walks without assignment</w:t>
            </w:r>
          </w:p>
        </w:tc>
        <w:tc>
          <w:tcPr>
            <w:tcW w:w="0" w:type="auto"/>
            <w:vAlign w:val="center"/>
            <w:hideMark/>
          </w:tcPr>
          <w:p w14:paraId="10852C2B" w14:textId="77777777" w:rsidR="00490439" w:rsidRPr="00490439" w:rsidRDefault="00490439" w:rsidP="00490439">
            <w:r w:rsidRPr="00490439">
              <w:t>Below 1%</w:t>
            </w:r>
          </w:p>
        </w:tc>
      </w:tr>
    </w:tbl>
    <w:p w14:paraId="69998AB4" w14:textId="77777777" w:rsidR="00490439" w:rsidRPr="00490439" w:rsidRDefault="00490439" w:rsidP="00490439">
      <w:pPr>
        <w:rPr>
          <w:b/>
          <w:bCs/>
        </w:rPr>
      </w:pPr>
      <w:r w:rsidRPr="00490439">
        <w:rPr>
          <w:b/>
          <w:bCs/>
        </w:rPr>
        <w:t>Society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59"/>
        <w:gridCol w:w="3490"/>
      </w:tblGrid>
      <w:tr w:rsidR="00490439" w:rsidRPr="00490439" w14:paraId="7A60601A" w14:textId="77777777">
        <w:trPr>
          <w:tblHeader/>
          <w:tblCellSpacing w:w="15" w:type="dxa"/>
        </w:trPr>
        <w:tc>
          <w:tcPr>
            <w:tcW w:w="0" w:type="auto"/>
            <w:vAlign w:val="center"/>
            <w:hideMark/>
          </w:tcPr>
          <w:p w14:paraId="426B16DF" w14:textId="77777777" w:rsidR="00490439" w:rsidRPr="00490439" w:rsidRDefault="00490439" w:rsidP="00490439">
            <w:pPr>
              <w:rPr>
                <w:b/>
                <w:bCs/>
              </w:rPr>
            </w:pPr>
            <w:r w:rsidRPr="00490439">
              <w:rPr>
                <w:b/>
                <w:bCs/>
              </w:rPr>
              <w:t>Requirement</w:t>
            </w:r>
          </w:p>
        </w:tc>
        <w:tc>
          <w:tcPr>
            <w:tcW w:w="0" w:type="auto"/>
            <w:vAlign w:val="center"/>
            <w:hideMark/>
          </w:tcPr>
          <w:p w14:paraId="2159500A" w14:textId="77777777" w:rsidR="00490439" w:rsidRPr="00490439" w:rsidRDefault="00490439" w:rsidP="00490439">
            <w:pPr>
              <w:rPr>
                <w:b/>
                <w:bCs/>
              </w:rPr>
            </w:pPr>
            <w:r w:rsidRPr="00490439">
              <w:rPr>
                <w:b/>
                <w:bCs/>
              </w:rPr>
              <w:t>Target</w:t>
            </w:r>
          </w:p>
        </w:tc>
      </w:tr>
      <w:tr w:rsidR="00490439" w:rsidRPr="00490439" w14:paraId="0AF0897E" w14:textId="77777777">
        <w:trPr>
          <w:tblCellSpacing w:w="15" w:type="dxa"/>
        </w:trPr>
        <w:tc>
          <w:tcPr>
            <w:tcW w:w="0" w:type="auto"/>
            <w:vAlign w:val="center"/>
            <w:hideMark/>
          </w:tcPr>
          <w:p w14:paraId="5E53C8CB" w14:textId="77777777" w:rsidR="00490439" w:rsidRPr="00490439" w:rsidRDefault="00490439" w:rsidP="00490439">
            <w:r w:rsidRPr="00490439">
              <w:t>Paid society plans</w:t>
            </w:r>
          </w:p>
        </w:tc>
        <w:tc>
          <w:tcPr>
            <w:tcW w:w="0" w:type="auto"/>
            <w:vAlign w:val="center"/>
            <w:hideMark/>
          </w:tcPr>
          <w:p w14:paraId="4F4AFD9F" w14:textId="77777777" w:rsidR="00490439" w:rsidRPr="00490439" w:rsidRDefault="00490439" w:rsidP="00490439">
            <w:r w:rsidRPr="00490439">
              <w:t>2–5</w:t>
            </w:r>
          </w:p>
        </w:tc>
      </w:tr>
      <w:tr w:rsidR="00490439" w:rsidRPr="00490439" w14:paraId="1A4BA920" w14:textId="77777777">
        <w:trPr>
          <w:tblCellSpacing w:w="15" w:type="dxa"/>
        </w:trPr>
        <w:tc>
          <w:tcPr>
            <w:tcW w:w="0" w:type="auto"/>
            <w:vAlign w:val="center"/>
            <w:hideMark/>
          </w:tcPr>
          <w:p w14:paraId="48D75A40" w14:textId="77777777" w:rsidR="00490439" w:rsidRPr="00490439" w:rsidRDefault="00490439" w:rsidP="00490439">
            <w:r w:rsidRPr="00490439">
              <w:t>Resident paid adoption</w:t>
            </w:r>
          </w:p>
        </w:tc>
        <w:tc>
          <w:tcPr>
            <w:tcW w:w="0" w:type="auto"/>
            <w:vAlign w:val="center"/>
            <w:hideMark/>
          </w:tcPr>
          <w:p w14:paraId="08AE1AED" w14:textId="77777777" w:rsidR="00490439" w:rsidRPr="00490439" w:rsidRDefault="00490439" w:rsidP="00490439">
            <w:r w:rsidRPr="00490439">
              <w:t>20%+ of engaged pet households</w:t>
            </w:r>
          </w:p>
        </w:tc>
      </w:tr>
      <w:tr w:rsidR="00490439" w:rsidRPr="00490439" w14:paraId="0A818242" w14:textId="77777777">
        <w:trPr>
          <w:tblCellSpacing w:w="15" w:type="dxa"/>
        </w:trPr>
        <w:tc>
          <w:tcPr>
            <w:tcW w:w="0" w:type="auto"/>
            <w:vAlign w:val="center"/>
            <w:hideMark/>
          </w:tcPr>
          <w:p w14:paraId="63A3FED9" w14:textId="77777777" w:rsidR="00490439" w:rsidRPr="00490439" w:rsidRDefault="00490439" w:rsidP="00490439">
            <w:r w:rsidRPr="00490439">
              <w:t>RWA satisfaction</w:t>
            </w:r>
          </w:p>
        </w:tc>
        <w:tc>
          <w:tcPr>
            <w:tcW w:w="0" w:type="auto"/>
            <w:vAlign w:val="center"/>
            <w:hideMark/>
          </w:tcPr>
          <w:p w14:paraId="2574BCF3" w14:textId="77777777" w:rsidR="00490439" w:rsidRPr="00490439" w:rsidRDefault="00490439" w:rsidP="00490439">
            <w:r w:rsidRPr="00490439">
              <w:t>4.5+</w:t>
            </w:r>
          </w:p>
        </w:tc>
      </w:tr>
      <w:tr w:rsidR="00490439" w:rsidRPr="00490439" w14:paraId="11E086AD" w14:textId="77777777">
        <w:trPr>
          <w:tblCellSpacing w:w="15" w:type="dxa"/>
        </w:trPr>
        <w:tc>
          <w:tcPr>
            <w:tcW w:w="0" w:type="auto"/>
            <w:vAlign w:val="center"/>
            <w:hideMark/>
          </w:tcPr>
          <w:p w14:paraId="256ED87F" w14:textId="77777777" w:rsidR="00490439" w:rsidRPr="00490439" w:rsidRDefault="00490439" w:rsidP="00490439">
            <w:r w:rsidRPr="00490439">
              <w:t>Contribution-positive societies</w:t>
            </w:r>
          </w:p>
        </w:tc>
        <w:tc>
          <w:tcPr>
            <w:tcW w:w="0" w:type="auto"/>
            <w:vAlign w:val="center"/>
            <w:hideMark/>
          </w:tcPr>
          <w:p w14:paraId="287454A8" w14:textId="77777777" w:rsidR="00490439" w:rsidRPr="00490439" w:rsidRDefault="00490439" w:rsidP="00490439">
            <w:r w:rsidRPr="00490439">
              <w:t>At least 2</w:t>
            </w:r>
          </w:p>
        </w:tc>
      </w:tr>
      <w:tr w:rsidR="00490439" w:rsidRPr="00490439" w14:paraId="4D299EAD" w14:textId="77777777">
        <w:trPr>
          <w:tblCellSpacing w:w="15" w:type="dxa"/>
        </w:trPr>
        <w:tc>
          <w:tcPr>
            <w:tcW w:w="0" w:type="auto"/>
            <w:vAlign w:val="center"/>
            <w:hideMark/>
          </w:tcPr>
          <w:p w14:paraId="6D9B65EC" w14:textId="77777777" w:rsidR="00490439" w:rsidRPr="00490439" w:rsidRDefault="00490439" w:rsidP="00490439">
            <w:r w:rsidRPr="00490439">
              <w:t>Gate protocol</w:t>
            </w:r>
          </w:p>
        </w:tc>
        <w:tc>
          <w:tcPr>
            <w:tcW w:w="0" w:type="auto"/>
            <w:vAlign w:val="center"/>
            <w:hideMark/>
          </w:tcPr>
          <w:p w14:paraId="7DA20F15" w14:textId="77777777" w:rsidR="00490439" w:rsidRPr="00490439" w:rsidRDefault="00490439" w:rsidP="00490439">
            <w:r w:rsidRPr="00490439">
              <w:t>Operational</w:t>
            </w:r>
          </w:p>
        </w:tc>
      </w:tr>
      <w:tr w:rsidR="00490439" w:rsidRPr="00490439" w14:paraId="3A797978" w14:textId="77777777">
        <w:trPr>
          <w:tblCellSpacing w:w="15" w:type="dxa"/>
        </w:trPr>
        <w:tc>
          <w:tcPr>
            <w:tcW w:w="0" w:type="auto"/>
            <w:vAlign w:val="center"/>
            <w:hideMark/>
          </w:tcPr>
          <w:p w14:paraId="50B92B0A" w14:textId="77777777" w:rsidR="00490439" w:rsidRPr="00490439" w:rsidRDefault="00490439" w:rsidP="00490439">
            <w:r w:rsidRPr="00490439">
              <w:t>Serious incidents</w:t>
            </w:r>
          </w:p>
        </w:tc>
        <w:tc>
          <w:tcPr>
            <w:tcW w:w="0" w:type="auto"/>
            <w:vAlign w:val="center"/>
            <w:hideMark/>
          </w:tcPr>
          <w:p w14:paraId="6AB4F074" w14:textId="77777777" w:rsidR="00490439" w:rsidRPr="00490439" w:rsidRDefault="00490439" w:rsidP="00490439">
            <w:r w:rsidRPr="00490439">
              <w:t>Zero</w:t>
            </w:r>
          </w:p>
        </w:tc>
      </w:tr>
    </w:tbl>
    <w:p w14:paraId="6135B693" w14:textId="77777777" w:rsidR="00490439" w:rsidRPr="00490439" w:rsidRDefault="00490439" w:rsidP="00490439">
      <w:pPr>
        <w:rPr>
          <w:b/>
          <w:bCs/>
        </w:rPr>
      </w:pPr>
      <w:r w:rsidRPr="00490439">
        <w:rPr>
          <w:b/>
          <w:bCs/>
        </w:rPr>
        <w:t>Corporate pilot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64"/>
        <w:gridCol w:w="2910"/>
      </w:tblGrid>
      <w:tr w:rsidR="00490439" w:rsidRPr="00490439" w14:paraId="65DEE208" w14:textId="77777777">
        <w:trPr>
          <w:tblHeader/>
          <w:tblCellSpacing w:w="15" w:type="dxa"/>
        </w:trPr>
        <w:tc>
          <w:tcPr>
            <w:tcW w:w="0" w:type="auto"/>
            <w:vAlign w:val="center"/>
            <w:hideMark/>
          </w:tcPr>
          <w:p w14:paraId="64AA1844" w14:textId="77777777" w:rsidR="00490439" w:rsidRPr="00490439" w:rsidRDefault="00490439" w:rsidP="00490439">
            <w:pPr>
              <w:rPr>
                <w:b/>
                <w:bCs/>
              </w:rPr>
            </w:pPr>
            <w:r w:rsidRPr="00490439">
              <w:rPr>
                <w:b/>
                <w:bCs/>
              </w:rPr>
              <w:t>Requirement</w:t>
            </w:r>
          </w:p>
        </w:tc>
        <w:tc>
          <w:tcPr>
            <w:tcW w:w="0" w:type="auto"/>
            <w:vAlign w:val="center"/>
            <w:hideMark/>
          </w:tcPr>
          <w:p w14:paraId="6C71D400" w14:textId="77777777" w:rsidR="00490439" w:rsidRPr="00490439" w:rsidRDefault="00490439" w:rsidP="00490439">
            <w:pPr>
              <w:rPr>
                <w:b/>
                <w:bCs/>
              </w:rPr>
            </w:pPr>
            <w:r w:rsidRPr="00490439">
              <w:rPr>
                <w:b/>
                <w:bCs/>
              </w:rPr>
              <w:t>Target</w:t>
            </w:r>
          </w:p>
        </w:tc>
      </w:tr>
      <w:tr w:rsidR="00490439" w:rsidRPr="00490439" w14:paraId="04047E0D" w14:textId="77777777">
        <w:trPr>
          <w:tblCellSpacing w:w="15" w:type="dxa"/>
        </w:trPr>
        <w:tc>
          <w:tcPr>
            <w:tcW w:w="0" w:type="auto"/>
            <w:vAlign w:val="center"/>
            <w:hideMark/>
          </w:tcPr>
          <w:p w14:paraId="32924B9C" w14:textId="77777777" w:rsidR="00490439" w:rsidRPr="00490439" w:rsidRDefault="00490439" w:rsidP="00490439">
            <w:r w:rsidRPr="00490439">
              <w:t>Employer pilots</w:t>
            </w:r>
          </w:p>
        </w:tc>
        <w:tc>
          <w:tcPr>
            <w:tcW w:w="0" w:type="auto"/>
            <w:vAlign w:val="center"/>
            <w:hideMark/>
          </w:tcPr>
          <w:p w14:paraId="316B7F6E" w14:textId="77777777" w:rsidR="00490439" w:rsidRPr="00490439" w:rsidRDefault="00490439" w:rsidP="00490439">
            <w:r w:rsidRPr="00490439">
              <w:t>1–2</w:t>
            </w:r>
          </w:p>
        </w:tc>
      </w:tr>
      <w:tr w:rsidR="00490439" w:rsidRPr="00490439" w14:paraId="7C78ADCB" w14:textId="77777777">
        <w:trPr>
          <w:tblCellSpacing w:w="15" w:type="dxa"/>
        </w:trPr>
        <w:tc>
          <w:tcPr>
            <w:tcW w:w="0" w:type="auto"/>
            <w:vAlign w:val="center"/>
            <w:hideMark/>
          </w:tcPr>
          <w:p w14:paraId="3B645918" w14:textId="77777777" w:rsidR="00490439" w:rsidRPr="00490439" w:rsidRDefault="00490439" w:rsidP="00490439">
            <w:r w:rsidRPr="00490439">
              <w:t>Eligible employees</w:t>
            </w:r>
          </w:p>
        </w:tc>
        <w:tc>
          <w:tcPr>
            <w:tcW w:w="0" w:type="auto"/>
            <w:vAlign w:val="center"/>
            <w:hideMark/>
          </w:tcPr>
          <w:p w14:paraId="13BAB32E" w14:textId="77777777" w:rsidR="00490439" w:rsidRPr="00490439" w:rsidRDefault="00490439" w:rsidP="00490439">
            <w:r w:rsidRPr="00490439">
              <w:t>100–500</w:t>
            </w:r>
          </w:p>
        </w:tc>
      </w:tr>
      <w:tr w:rsidR="00490439" w:rsidRPr="00490439" w14:paraId="7899CEF2" w14:textId="77777777">
        <w:trPr>
          <w:tblCellSpacing w:w="15" w:type="dxa"/>
        </w:trPr>
        <w:tc>
          <w:tcPr>
            <w:tcW w:w="0" w:type="auto"/>
            <w:vAlign w:val="center"/>
            <w:hideMark/>
          </w:tcPr>
          <w:p w14:paraId="3CB04CE4" w14:textId="77777777" w:rsidR="00490439" w:rsidRPr="00490439" w:rsidRDefault="00490439" w:rsidP="00490439">
            <w:r w:rsidRPr="00490439">
              <w:lastRenderedPageBreak/>
              <w:t>Activation</w:t>
            </w:r>
          </w:p>
        </w:tc>
        <w:tc>
          <w:tcPr>
            <w:tcW w:w="0" w:type="auto"/>
            <w:vAlign w:val="center"/>
            <w:hideMark/>
          </w:tcPr>
          <w:p w14:paraId="5282A251" w14:textId="77777777" w:rsidR="00490439" w:rsidRPr="00490439" w:rsidRDefault="00490439" w:rsidP="00490439">
            <w:r w:rsidRPr="00490439">
              <w:t>10–20% starting hypothesis</w:t>
            </w:r>
          </w:p>
        </w:tc>
      </w:tr>
      <w:tr w:rsidR="00490439" w:rsidRPr="00490439" w14:paraId="1053A94C" w14:textId="77777777">
        <w:trPr>
          <w:tblCellSpacing w:w="15" w:type="dxa"/>
        </w:trPr>
        <w:tc>
          <w:tcPr>
            <w:tcW w:w="0" w:type="auto"/>
            <w:vAlign w:val="center"/>
            <w:hideMark/>
          </w:tcPr>
          <w:p w14:paraId="3FA50BBB" w14:textId="77777777" w:rsidR="00490439" w:rsidRPr="00490439" w:rsidRDefault="00490439" w:rsidP="00490439">
            <w:r w:rsidRPr="00490439">
              <w:t>Employer-funded budget control</w:t>
            </w:r>
          </w:p>
        </w:tc>
        <w:tc>
          <w:tcPr>
            <w:tcW w:w="0" w:type="auto"/>
            <w:vAlign w:val="center"/>
            <w:hideMark/>
          </w:tcPr>
          <w:p w14:paraId="39BFDB7A" w14:textId="77777777" w:rsidR="00490439" w:rsidRPr="00490439" w:rsidRDefault="00490439" w:rsidP="00490439">
            <w:r w:rsidRPr="00490439">
              <w:t>Operational</w:t>
            </w:r>
          </w:p>
        </w:tc>
      </w:tr>
      <w:tr w:rsidR="00490439" w:rsidRPr="00490439" w14:paraId="20B5D41D" w14:textId="77777777">
        <w:trPr>
          <w:tblCellSpacing w:w="15" w:type="dxa"/>
        </w:trPr>
        <w:tc>
          <w:tcPr>
            <w:tcW w:w="0" w:type="auto"/>
            <w:vAlign w:val="center"/>
            <w:hideMark/>
          </w:tcPr>
          <w:p w14:paraId="74927125" w14:textId="77777777" w:rsidR="00490439" w:rsidRPr="00490439" w:rsidRDefault="00490439" w:rsidP="00490439">
            <w:r w:rsidRPr="00490439">
              <w:t>Positive contribution</w:t>
            </w:r>
          </w:p>
        </w:tc>
        <w:tc>
          <w:tcPr>
            <w:tcW w:w="0" w:type="auto"/>
            <w:vAlign w:val="center"/>
            <w:hideMark/>
          </w:tcPr>
          <w:p w14:paraId="310B7C8C" w14:textId="77777777" w:rsidR="00490439" w:rsidRPr="00490439" w:rsidRDefault="00490439" w:rsidP="00490439">
            <w:r w:rsidRPr="00490439">
              <w:t>Yes</w:t>
            </w:r>
          </w:p>
        </w:tc>
      </w:tr>
      <w:tr w:rsidR="00490439" w:rsidRPr="00490439" w14:paraId="7EBAD51A" w14:textId="77777777">
        <w:trPr>
          <w:tblCellSpacing w:w="15" w:type="dxa"/>
        </w:trPr>
        <w:tc>
          <w:tcPr>
            <w:tcW w:w="0" w:type="auto"/>
            <w:vAlign w:val="center"/>
            <w:hideMark/>
          </w:tcPr>
          <w:p w14:paraId="7A971A6C" w14:textId="77777777" w:rsidR="00490439" w:rsidRPr="00490439" w:rsidRDefault="00490439" w:rsidP="00490439">
            <w:r w:rsidRPr="00490439">
              <w:t>Personal data shared with employer</w:t>
            </w:r>
          </w:p>
        </w:tc>
        <w:tc>
          <w:tcPr>
            <w:tcW w:w="0" w:type="auto"/>
            <w:vAlign w:val="center"/>
            <w:hideMark/>
          </w:tcPr>
          <w:p w14:paraId="11DDA2CA" w14:textId="77777777" w:rsidR="00490439" w:rsidRPr="00490439" w:rsidRDefault="00490439" w:rsidP="00490439">
            <w:r w:rsidRPr="00490439">
              <w:t>Aggregate only</w:t>
            </w:r>
          </w:p>
        </w:tc>
      </w:tr>
      <w:tr w:rsidR="00490439" w:rsidRPr="00490439" w14:paraId="42D49FFB" w14:textId="77777777">
        <w:trPr>
          <w:tblCellSpacing w:w="15" w:type="dxa"/>
        </w:trPr>
        <w:tc>
          <w:tcPr>
            <w:tcW w:w="0" w:type="auto"/>
            <w:vAlign w:val="center"/>
            <w:hideMark/>
          </w:tcPr>
          <w:p w14:paraId="608E4FB6" w14:textId="77777777" w:rsidR="00490439" w:rsidRPr="00490439" w:rsidRDefault="00490439" w:rsidP="00490439">
            <w:r w:rsidRPr="00490439">
              <w:t>Employer renewal intent</w:t>
            </w:r>
          </w:p>
        </w:tc>
        <w:tc>
          <w:tcPr>
            <w:tcW w:w="0" w:type="auto"/>
            <w:vAlign w:val="center"/>
            <w:hideMark/>
          </w:tcPr>
          <w:p w14:paraId="4E94F054" w14:textId="77777777" w:rsidR="00490439" w:rsidRPr="00490439" w:rsidRDefault="00490439" w:rsidP="00490439">
            <w:r w:rsidRPr="00490439">
              <w:t>Positive</w:t>
            </w:r>
          </w:p>
        </w:tc>
      </w:tr>
    </w:tbl>
    <w:p w14:paraId="720A3560" w14:textId="77777777" w:rsidR="00490439" w:rsidRPr="00490439" w:rsidRDefault="00490439" w:rsidP="00490439">
      <w:r w:rsidRPr="00490439">
        <w:pict w14:anchorId="6F75E2E3">
          <v:rect id="_x0000_i7255" style="width:0;height:1.5pt" o:hralign="center" o:hrstd="t" o:hr="t" fillcolor="#a0a0a0" stroked="f"/>
        </w:pict>
      </w:r>
    </w:p>
    <w:p w14:paraId="0CAE91E0" w14:textId="77777777" w:rsidR="00490439" w:rsidRPr="00490439" w:rsidRDefault="00490439" w:rsidP="00490439">
      <w:pPr>
        <w:rPr>
          <w:b/>
          <w:bCs/>
        </w:rPr>
      </w:pPr>
      <w:r w:rsidRPr="00490439">
        <w:rPr>
          <w:b/>
          <w:bCs/>
        </w:rPr>
        <w:t>Final decisions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27"/>
        <w:gridCol w:w="5233"/>
      </w:tblGrid>
      <w:tr w:rsidR="00490439" w:rsidRPr="00490439" w14:paraId="10D1EEB9" w14:textId="77777777">
        <w:trPr>
          <w:tblHeader/>
          <w:tblCellSpacing w:w="15" w:type="dxa"/>
        </w:trPr>
        <w:tc>
          <w:tcPr>
            <w:tcW w:w="0" w:type="auto"/>
            <w:vAlign w:val="center"/>
            <w:hideMark/>
          </w:tcPr>
          <w:p w14:paraId="201EE45E" w14:textId="77777777" w:rsidR="00490439" w:rsidRPr="00490439" w:rsidRDefault="00490439" w:rsidP="00490439">
            <w:pPr>
              <w:rPr>
                <w:b/>
                <w:bCs/>
              </w:rPr>
            </w:pPr>
            <w:r w:rsidRPr="00490439">
              <w:rPr>
                <w:b/>
                <w:bCs/>
              </w:rPr>
              <w:t>Proposal</w:t>
            </w:r>
          </w:p>
        </w:tc>
        <w:tc>
          <w:tcPr>
            <w:tcW w:w="0" w:type="auto"/>
            <w:vAlign w:val="center"/>
            <w:hideMark/>
          </w:tcPr>
          <w:p w14:paraId="5C2BA125" w14:textId="77777777" w:rsidR="00490439" w:rsidRPr="00490439" w:rsidRDefault="00490439" w:rsidP="00490439">
            <w:pPr>
              <w:rPr>
                <w:b/>
                <w:bCs/>
              </w:rPr>
            </w:pPr>
            <w:r w:rsidRPr="00490439">
              <w:rPr>
                <w:b/>
                <w:bCs/>
              </w:rPr>
              <w:t>Decision</w:t>
            </w:r>
          </w:p>
        </w:tc>
      </w:tr>
      <w:tr w:rsidR="00490439" w:rsidRPr="00490439" w14:paraId="27E2E8AB" w14:textId="77777777">
        <w:trPr>
          <w:tblCellSpacing w:w="15" w:type="dxa"/>
        </w:trPr>
        <w:tc>
          <w:tcPr>
            <w:tcW w:w="0" w:type="auto"/>
            <w:vAlign w:val="center"/>
            <w:hideMark/>
          </w:tcPr>
          <w:p w14:paraId="60BFE05C" w14:textId="77777777" w:rsidR="00490439" w:rsidRPr="00490439" w:rsidRDefault="00490439" w:rsidP="00490439">
            <w:r w:rsidRPr="00490439">
              <w:t>Phase 9 dashboard widgets</w:t>
            </w:r>
          </w:p>
        </w:tc>
        <w:tc>
          <w:tcPr>
            <w:tcW w:w="0" w:type="auto"/>
            <w:vAlign w:val="center"/>
            <w:hideMark/>
          </w:tcPr>
          <w:p w14:paraId="3C0F0941" w14:textId="77777777" w:rsidR="00490439" w:rsidRPr="00490439" w:rsidRDefault="00490439" w:rsidP="00490439">
            <w:r w:rsidRPr="00490439">
              <w:rPr>
                <w:b/>
                <w:bCs/>
              </w:rPr>
              <w:t>Approve with additional fulfilment and contribution widgets</w:t>
            </w:r>
          </w:p>
        </w:tc>
      </w:tr>
      <w:tr w:rsidR="00490439" w:rsidRPr="00490439" w14:paraId="17093AEB" w14:textId="77777777">
        <w:trPr>
          <w:tblCellSpacing w:w="15" w:type="dxa"/>
        </w:trPr>
        <w:tc>
          <w:tcPr>
            <w:tcW w:w="0" w:type="auto"/>
            <w:vAlign w:val="center"/>
            <w:hideMark/>
          </w:tcPr>
          <w:p w14:paraId="4704AABB" w14:textId="77777777" w:rsidR="00490439" w:rsidRPr="00490439" w:rsidRDefault="00490439" w:rsidP="00490439">
            <w:r w:rsidRPr="00490439">
              <w:t>Primary and backup sitter assignment</w:t>
            </w:r>
          </w:p>
        </w:tc>
        <w:tc>
          <w:tcPr>
            <w:tcW w:w="0" w:type="auto"/>
            <w:vAlign w:val="center"/>
            <w:hideMark/>
          </w:tcPr>
          <w:p w14:paraId="1916B422" w14:textId="77777777" w:rsidR="00490439" w:rsidRPr="00490439" w:rsidRDefault="00490439" w:rsidP="00490439">
            <w:r w:rsidRPr="00490439">
              <w:rPr>
                <w:b/>
                <w:bCs/>
              </w:rPr>
              <w:t>Approve—capacity must be reserved</w:t>
            </w:r>
          </w:p>
        </w:tc>
      </w:tr>
      <w:tr w:rsidR="00490439" w:rsidRPr="00490439" w14:paraId="3A9328C0" w14:textId="77777777">
        <w:trPr>
          <w:tblCellSpacing w:w="15" w:type="dxa"/>
        </w:trPr>
        <w:tc>
          <w:tcPr>
            <w:tcW w:w="0" w:type="auto"/>
            <w:vAlign w:val="center"/>
            <w:hideMark/>
          </w:tcPr>
          <w:p w14:paraId="5826168C" w14:textId="77777777" w:rsidR="00490439" w:rsidRPr="00490439" w:rsidRDefault="00490439" w:rsidP="00490439">
            <w:r w:rsidRPr="00490439">
              <w:t>Admin schedule owner</w:t>
            </w:r>
          </w:p>
        </w:tc>
        <w:tc>
          <w:tcPr>
            <w:tcW w:w="0" w:type="auto"/>
            <w:vAlign w:val="center"/>
            <w:hideMark/>
          </w:tcPr>
          <w:p w14:paraId="483BD625" w14:textId="77777777" w:rsidR="00490439" w:rsidRPr="00490439" w:rsidRDefault="00490439" w:rsidP="00490439">
            <w:r w:rsidRPr="00490439">
              <w:rPr>
                <w:b/>
                <w:bCs/>
              </w:rPr>
              <w:t>Approve</w:t>
            </w:r>
          </w:p>
        </w:tc>
      </w:tr>
      <w:tr w:rsidR="00490439" w:rsidRPr="00490439" w14:paraId="53B80ACF" w14:textId="77777777">
        <w:trPr>
          <w:tblCellSpacing w:w="15" w:type="dxa"/>
        </w:trPr>
        <w:tc>
          <w:tcPr>
            <w:tcW w:w="0" w:type="auto"/>
            <w:vAlign w:val="center"/>
            <w:hideMark/>
          </w:tcPr>
          <w:p w14:paraId="3A8F2963" w14:textId="77777777" w:rsidR="00490439" w:rsidRPr="00490439" w:rsidRDefault="00490439" w:rsidP="00490439">
            <w:r w:rsidRPr="00490439">
              <w:t>Four to eight walks daily</w:t>
            </w:r>
          </w:p>
        </w:tc>
        <w:tc>
          <w:tcPr>
            <w:tcW w:w="0" w:type="auto"/>
            <w:vAlign w:val="center"/>
            <w:hideMark/>
          </w:tcPr>
          <w:p w14:paraId="21339A6D" w14:textId="77777777" w:rsidR="00490439" w:rsidRPr="00490439" w:rsidRDefault="00490439" w:rsidP="00490439">
            <w:r w:rsidRPr="00490439">
              <w:rPr>
                <w:b/>
                <w:bCs/>
              </w:rPr>
              <w:t>Use cluster-specific range</w:t>
            </w:r>
          </w:p>
        </w:tc>
      </w:tr>
      <w:tr w:rsidR="00490439" w:rsidRPr="00490439" w14:paraId="3E2EC58D" w14:textId="77777777">
        <w:trPr>
          <w:tblCellSpacing w:w="15" w:type="dxa"/>
        </w:trPr>
        <w:tc>
          <w:tcPr>
            <w:tcW w:w="0" w:type="auto"/>
            <w:vAlign w:val="center"/>
            <w:hideMark/>
          </w:tcPr>
          <w:p w14:paraId="56837E6A" w14:textId="77777777" w:rsidR="00490439" w:rsidRPr="00490439" w:rsidRDefault="00490439" w:rsidP="00490439">
            <w:r w:rsidRPr="00490439">
              <w:t>Walkers × monthly capacity formula</w:t>
            </w:r>
          </w:p>
        </w:tc>
        <w:tc>
          <w:tcPr>
            <w:tcW w:w="0" w:type="auto"/>
            <w:vAlign w:val="center"/>
            <w:hideMark/>
          </w:tcPr>
          <w:p w14:paraId="0D9592D6" w14:textId="77777777" w:rsidR="00490439" w:rsidRPr="00490439" w:rsidRDefault="00490439" w:rsidP="00490439">
            <w:r w:rsidRPr="00490439">
              <w:rPr>
                <w:b/>
                <w:bCs/>
              </w:rPr>
              <w:t>Use only as a starting calculation</w:t>
            </w:r>
          </w:p>
        </w:tc>
      </w:tr>
      <w:tr w:rsidR="00490439" w:rsidRPr="00490439" w14:paraId="60AE9D89" w14:textId="77777777">
        <w:trPr>
          <w:tblCellSpacing w:w="15" w:type="dxa"/>
        </w:trPr>
        <w:tc>
          <w:tcPr>
            <w:tcW w:w="0" w:type="auto"/>
            <w:vAlign w:val="center"/>
            <w:hideMark/>
          </w:tcPr>
          <w:p w14:paraId="235D99B3" w14:textId="77777777" w:rsidR="00490439" w:rsidRPr="00490439" w:rsidRDefault="00490439" w:rsidP="00490439">
            <w:r w:rsidRPr="00490439">
              <w:t>Sell 80 subscriptions from 1,600 theoretical walks</w:t>
            </w:r>
          </w:p>
        </w:tc>
        <w:tc>
          <w:tcPr>
            <w:tcW w:w="0" w:type="auto"/>
            <w:vAlign w:val="center"/>
            <w:hideMark/>
          </w:tcPr>
          <w:p w14:paraId="58DE3BF2" w14:textId="77777777" w:rsidR="00490439" w:rsidRPr="00490439" w:rsidRDefault="00490439" w:rsidP="00490439">
            <w:r w:rsidRPr="00490439">
              <w:rPr>
                <w:b/>
                <w:bCs/>
              </w:rPr>
              <w:t>Reduce after reserves and existing demand</w:t>
            </w:r>
          </w:p>
        </w:tc>
      </w:tr>
      <w:tr w:rsidR="00490439" w:rsidRPr="00490439" w14:paraId="0965F0CB" w14:textId="77777777">
        <w:trPr>
          <w:tblCellSpacing w:w="15" w:type="dxa"/>
        </w:trPr>
        <w:tc>
          <w:tcPr>
            <w:tcW w:w="0" w:type="auto"/>
            <w:vAlign w:val="center"/>
            <w:hideMark/>
          </w:tcPr>
          <w:p w14:paraId="25DE7CD1" w14:textId="77777777" w:rsidR="00490439" w:rsidRPr="00490439" w:rsidRDefault="00490439" w:rsidP="00490439">
            <w:r w:rsidRPr="00490439">
              <w:t>B2B and B2C society combination</w:t>
            </w:r>
          </w:p>
        </w:tc>
        <w:tc>
          <w:tcPr>
            <w:tcW w:w="0" w:type="auto"/>
            <w:vAlign w:val="center"/>
            <w:hideMark/>
          </w:tcPr>
          <w:p w14:paraId="636734EA" w14:textId="77777777" w:rsidR="00490439" w:rsidRPr="00490439" w:rsidRDefault="00490439" w:rsidP="00490439">
            <w:r w:rsidRPr="00490439">
              <w:rPr>
                <w:b/>
                <w:bCs/>
              </w:rPr>
              <w:t>Approve with separate contracts and ledgers</w:t>
            </w:r>
          </w:p>
        </w:tc>
      </w:tr>
      <w:tr w:rsidR="00490439" w:rsidRPr="00490439" w14:paraId="0DA8B9B2" w14:textId="77777777">
        <w:trPr>
          <w:tblCellSpacing w:w="15" w:type="dxa"/>
        </w:trPr>
        <w:tc>
          <w:tcPr>
            <w:tcW w:w="0" w:type="auto"/>
            <w:vAlign w:val="center"/>
            <w:hideMark/>
          </w:tcPr>
          <w:p w14:paraId="26D351EC" w14:textId="77777777" w:rsidR="00490439" w:rsidRPr="00490439" w:rsidRDefault="00490439" w:rsidP="00490439">
            <w:r w:rsidRPr="00490439">
              <w:t>Proposed universal society resident prices</w:t>
            </w:r>
          </w:p>
        </w:tc>
        <w:tc>
          <w:tcPr>
            <w:tcW w:w="0" w:type="auto"/>
            <w:vAlign w:val="center"/>
            <w:hideMark/>
          </w:tcPr>
          <w:p w14:paraId="13FA8ABA" w14:textId="77777777" w:rsidR="00490439" w:rsidRPr="00490439" w:rsidRDefault="00490439" w:rsidP="00490439">
            <w:r w:rsidRPr="00490439">
              <w:rPr>
                <w:b/>
                <w:bCs/>
              </w:rPr>
              <w:t>Reject—make them city and cluster specific</w:t>
            </w:r>
          </w:p>
        </w:tc>
      </w:tr>
      <w:tr w:rsidR="00490439" w:rsidRPr="00490439" w14:paraId="7D499167" w14:textId="77777777">
        <w:trPr>
          <w:tblCellSpacing w:w="15" w:type="dxa"/>
        </w:trPr>
        <w:tc>
          <w:tcPr>
            <w:tcW w:w="0" w:type="auto"/>
            <w:vAlign w:val="center"/>
            <w:hideMark/>
          </w:tcPr>
          <w:p w14:paraId="1CE89704" w14:textId="77777777" w:rsidR="00490439" w:rsidRPr="00490439" w:rsidRDefault="00490439" w:rsidP="00490439">
            <w:r w:rsidRPr="00490439">
              <w:t>Basic Society plan ₹9,999</w:t>
            </w:r>
          </w:p>
        </w:tc>
        <w:tc>
          <w:tcPr>
            <w:tcW w:w="0" w:type="auto"/>
            <w:vAlign w:val="center"/>
            <w:hideMark/>
          </w:tcPr>
          <w:p w14:paraId="21F63485" w14:textId="77777777" w:rsidR="00490439" w:rsidRPr="00490439" w:rsidRDefault="00490439" w:rsidP="00490439">
            <w:r w:rsidRPr="00490439">
              <w:rPr>
                <w:b/>
                <w:bCs/>
              </w:rPr>
              <w:t>Approve</w:t>
            </w:r>
          </w:p>
        </w:tc>
      </w:tr>
      <w:tr w:rsidR="00490439" w:rsidRPr="00490439" w14:paraId="02ABDFDE" w14:textId="77777777">
        <w:trPr>
          <w:tblCellSpacing w:w="15" w:type="dxa"/>
        </w:trPr>
        <w:tc>
          <w:tcPr>
            <w:tcW w:w="0" w:type="auto"/>
            <w:vAlign w:val="center"/>
            <w:hideMark/>
          </w:tcPr>
          <w:p w14:paraId="0A5C1A60" w14:textId="77777777" w:rsidR="00490439" w:rsidRPr="00490439" w:rsidRDefault="00490439" w:rsidP="00490439">
            <w:r w:rsidRPr="00490439">
              <w:t>Premium Desk ₹24,999</w:t>
            </w:r>
          </w:p>
        </w:tc>
        <w:tc>
          <w:tcPr>
            <w:tcW w:w="0" w:type="auto"/>
            <w:vAlign w:val="center"/>
            <w:hideMark/>
          </w:tcPr>
          <w:p w14:paraId="0A6C9564" w14:textId="77777777" w:rsidR="00490439" w:rsidRPr="00490439" w:rsidRDefault="00490439" w:rsidP="00490439">
            <w:r w:rsidRPr="00490439">
              <w:rPr>
                <w:b/>
                <w:bCs/>
              </w:rPr>
              <w:t>Approve with measurable coordinator/event service</w:t>
            </w:r>
          </w:p>
        </w:tc>
      </w:tr>
      <w:tr w:rsidR="00490439" w:rsidRPr="00490439" w14:paraId="775E4F61" w14:textId="77777777">
        <w:trPr>
          <w:tblCellSpacing w:w="15" w:type="dxa"/>
        </w:trPr>
        <w:tc>
          <w:tcPr>
            <w:tcW w:w="0" w:type="auto"/>
            <w:vAlign w:val="center"/>
            <w:hideMark/>
          </w:tcPr>
          <w:p w14:paraId="16B80684" w14:textId="77777777" w:rsidR="00490439" w:rsidRPr="00490439" w:rsidRDefault="00490439" w:rsidP="00490439">
            <w:r w:rsidRPr="00490439">
              <w:t>Township ₹50,000+</w:t>
            </w:r>
          </w:p>
        </w:tc>
        <w:tc>
          <w:tcPr>
            <w:tcW w:w="0" w:type="auto"/>
            <w:vAlign w:val="center"/>
            <w:hideMark/>
          </w:tcPr>
          <w:p w14:paraId="2CDEB8A5" w14:textId="77777777" w:rsidR="00490439" w:rsidRPr="00490439" w:rsidRDefault="00490439" w:rsidP="00490439">
            <w:r w:rsidRPr="00490439">
              <w:rPr>
                <w:b/>
                <w:bCs/>
              </w:rPr>
              <w:t>Approve as custom pricing</w:t>
            </w:r>
          </w:p>
        </w:tc>
      </w:tr>
      <w:tr w:rsidR="00490439" w:rsidRPr="00490439" w14:paraId="4319B99B" w14:textId="77777777">
        <w:trPr>
          <w:tblCellSpacing w:w="15" w:type="dxa"/>
        </w:trPr>
        <w:tc>
          <w:tcPr>
            <w:tcW w:w="0" w:type="auto"/>
            <w:vAlign w:val="center"/>
            <w:hideMark/>
          </w:tcPr>
          <w:p w14:paraId="78183A57" w14:textId="77777777" w:rsidR="00490439" w:rsidRPr="00490439" w:rsidRDefault="00490439" w:rsidP="00490439">
            <w:r w:rsidRPr="00490439">
              <w:t>Corporate employee discount</w:t>
            </w:r>
          </w:p>
        </w:tc>
        <w:tc>
          <w:tcPr>
            <w:tcW w:w="0" w:type="auto"/>
            <w:vAlign w:val="center"/>
            <w:hideMark/>
          </w:tcPr>
          <w:p w14:paraId="5483106B" w14:textId="77777777" w:rsidR="00490439" w:rsidRPr="00490439" w:rsidRDefault="00490439" w:rsidP="00490439">
            <w:r w:rsidRPr="00490439">
              <w:rPr>
                <w:b/>
                <w:bCs/>
              </w:rPr>
              <w:t>Approve for pilot</w:t>
            </w:r>
          </w:p>
        </w:tc>
      </w:tr>
      <w:tr w:rsidR="00490439" w:rsidRPr="00490439" w14:paraId="3CBABBCF" w14:textId="77777777">
        <w:trPr>
          <w:tblCellSpacing w:w="15" w:type="dxa"/>
        </w:trPr>
        <w:tc>
          <w:tcPr>
            <w:tcW w:w="0" w:type="auto"/>
            <w:vAlign w:val="center"/>
            <w:hideMark/>
          </w:tcPr>
          <w:p w14:paraId="4CF235E4" w14:textId="77777777" w:rsidR="00490439" w:rsidRPr="00490439" w:rsidRDefault="00490439" w:rsidP="00490439">
            <w:r w:rsidRPr="00490439">
              <w:t>Company-sponsored credits</w:t>
            </w:r>
          </w:p>
        </w:tc>
        <w:tc>
          <w:tcPr>
            <w:tcW w:w="0" w:type="auto"/>
            <w:vAlign w:val="center"/>
            <w:hideMark/>
          </w:tcPr>
          <w:p w14:paraId="030A49B8" w14:textId="77777777" w:rsidR="00490439" w:rsidRPr="00490439" w:rsidRDefault="00490439" w:rsidP="00490439">
            <w:r w:rsidRPr="00490439">
              <w:rPr>
                <w:b/>
                <w:bCs/>
              </w:rPr>
              <w:t>Recommended first paid corporate model</w:t>
            </w:r>
          </w:p>
        </w:tc>
      </w:tr>
      <w:tr w:rsidR="00490439" w:rsidRPr="00490439" w14:paraId="39FEE287" w14:textId="77777777">
        <w:trPr>
          <w:tblCellSpacing w:w="15" w:type="dxa"/>
        </w:trPr>
        <w:tc>
          <w:tcPr>
            <w:tcW w:w="0" w:type="auto"/>
            <w:vAlign w:val="center"/>
            <w:hideMark/>
          </w:tcPr>
          <w:p w14:paraId="62C3D53B" w14:textId="77777777" w:rsidR="00490439" w:rsidRPr="00490439" w:rsidRDefault="00490439" w:rsidP="00490439">
            <w:r w:rsidRPr="00490439">
              <w:t>Corporate pet-care subscription</w:t>
            </w:r>
          </w:p>
        </w:tc>
        <w:tc>
          <w:tcPr>
            <w:tcW w:w="0" w:type="auto"/>
            <w:vAlign w:val="center"/>
            <w:hideMark/>
          </w:tcPr>
          <w:p w14:paraId="0DD831E5" w14:textId="77777777" w:rsidR="00490439" w:rsidRPr="00490439" w:rsidRDefault="00490439" w:rsidP="00490439">
            <w:r w:rsidRPr="00490439">
              <w:rPr>
                <w:b/>
                <w:bCs/>
              </w:rPr>
              <w:t>Pilot later</w:t>
            </w:r>
          </w:p>
        </w:tc>
      </w:tr>
      <w:tr w:rsidR="00490439" w:rsidRPr="00490439" w14:paraId="45F86991" w14:textId="77777777">
        <w:trPr>
          <w:tblCellSpacing w:w="15" w:type="dxa"/>
        </w:trPr>
        <w:tc>
          <w:tcPr>
            <w:tcW w:w="0" w:type="auto"/>
            <w:vAlign w:val="center"/>
            <w:hideMark/>
          </w:tcPr>
          <w:p w14:paraId="024521B3" w14:textId="77777777" w:rsidR="00490439" w:rsidRPr="00490439" w:rsidRDefault="00490439" w:rsidP="00490439">
            <w:r w:rsidRPr="00490439">
              <w:lastRenderedPageBreak/>
              <w:t>Unlimited corporate pet care</w:t>
            </w:r>
          </w:p>
        </w:tc>
        <w:tc>
          <w:tcPr>
            <w:tcW w:w="0" w:type="auto"/>
            <w:vAlign w:val="center"/>
            <w:hideMark/>
          </w:tcPr>
          <w:p w14:paraId="312A7C89" w14:textId="77777777" w:rsidR="00490439" w:rsidRPr="00490439" w:rsidRDefault="00490439" w:rsidP="00490439">
            <w:r w:rsidRPr="00490439">
              <w:rPr>
                <w:b/>
                <w:bCs/>
              </w:rPr>
              <w:t>Reject</w:t>
            </w:r>
          </w:p>
        </w:tc>
      </w:tr>
    </w:tbl>
    <w:p w14:paraId="65F6A954" w14:textId="77777777" w:rsidR="00490439" w:rsidRPr="00490439" w:rsidRDefault="00490439" w:rsidP="00490439">
      <w:pPr>
        <w:rPr>
          <w:b/>
          <w:bCs/>
        </w:rPr>
      </w:pPr>
      <w:r w:rsidRPr="00490439">
        <w:rPr>
          <w:b/>
          <w:bCs/>
        </w:rPr>
        <w:t>Final Phase 9 operating model</w:t>
      </w:r>
    </w:p>
    <w:p w14:paraId="42CAEA8F" w14:textId="77777777" w:rsidR="00490439" w:rsidRPr="00490439" w:rsidRDefault="00490439" w:rsidP="00490439">
      <w:r w:rsidRPr="00490439">
        <w:t>Customer subscription</w:t>
      </w:r>
    </w:p>
    <w:p w14:paraId="7D955121" w14:textId="77777777" w:rsidR="00490439" w:rsidRPr="00490439" w:rsidRDefault="00490439" w:rsidP="00490439">
      <w:r w:rsidRPr="00490439">
        <w:t xml:space="preserve">        ↓</w:t>
      </w:r>
    </w:p>
    <w:p w14:paraId="64564F61" w14:textId="77777777" w:rsidR="00490439" w:rsidRPr="00490439" w:rsidRDefault="00490439" w:rsidP="00490439">
      <w:r w:rsidRPr="00490439">
        <w:t>Capacity reserved</w:t>
      </w:r>
    </w:p>
    <w:p w14:paraId="5E3027C2" w14:textId="77777777" w:rsidR="00490439" w:rsidRPr="00490439" w:rsidRDefault="00490439" w:rsidP="00490439">
      <w:r w:rsidRPr="00490439">
        <w:t xml:space="preserve">        ↓</w:t>
      </w:r>
    </w:p>
    <w:p w14:paraId="7872306A" w14:textId="77777777" w:rsidR="00490439" w:rsidRPr="00490439" w:rsidRDefault="00490439" w:rsidP="00490439">
      <w:r w:rsidRPr="00490439">
        <w:t>Primary and backup walkers assigned</w:t>
      </w:r>
    </w:p>
    <w:p w14:paraId="4FB844C6" w14:textId="77777777" w:rsidR="00490439" w:rsidRPr="00490439" w:rsidRDefault="00490439" w:rsidP="00490439">
      <w:r w:rsidRPr="00490439">
        <w:t xml:space="preserve">        ↓</w:t>
      </w:r>
    </w:p>
    <w:p w14:paraId="6B3339EB" w14:textId="77777777" w:rsidR="00490439" w:rsidRPr="00490439" w:rsidRDefault="00490439" w:rsidP="00490439">
      <w:r w:rsidRPr="00490439">
        <w:t>Recurring bookings generated</w:t>
      </w:r>
    </w:p>
    <w:p w14:paraId="2741CBFB" w14:textId="77777777" w:rsidR="00490439" w:rsidRPr="00490439" w:rsidRDefault="00490439" w:rsidP="00490439">
      <w:r w:rsidRPr="00490439">
        <w:t xml:space="preserve">        ↓</w:t>
      </w:r>
    </w:p>
    <w:p w14:paraId="223B2D55" w14:textId="77777777" w:rsidR="00490439" w:rsidRPr="00490439" w:rsidRDefault="00490439" w:rsidP="00490439">
      <w:r w:rsidRPr="00490439">
        <w:t>Daily fulfilment monitored</w:t>
      </w:r>
    </w:p>
    <w:p w14:paraId="5346E4DA" w14:textId="77777777" w:rsidR="00490439" w:rsidRPr="00490439" w:rsidRDefault="00490439" w:rsidP="00490439">
      <w:r w:rsidRPr="00490439">
        <w:t xml:space="preserve">        ↓</w:t>
      </w:r>
    </w:p>
    <w:p w14:paraId="61C66A44" w14:textId="77777777" w:rsidR="00490439" w:rsidRPr="00490439" w:rsidRDefault="00490439" w:rsidP="00490439">
      <w:r w:rsidRPr="00490439">
        <w:t>Credits consumed</w:t>
      </w:r>
    </w:p>
    <w:p w14:paraId="13E7A233" w14:textId="77777777" w:rsidR="00490439" w:rsidRPr="00490439" w:rsidRDefault="00490439" w:rsidP="00490439">
      <w:r w:rsidRPr="00490439">
        <w:t xml:space="preserve">        ↓</w:t>
      </w:r>
    </w:p>
    <w:p w14:paraId="38463CCB" w14:textId="77777777" w:rsidR="00490439" w:rsidRPr="00490439" w:rsidRDefault="00490439" w:rsidP="00490439">
      <w:r w:rsidRPr="00490439">
        <w:t>Renewal and churn managed</w:t>
      </w:r>
    </w:p>
    <w:p w14:paraId="79970F69" w14:textId="77777777" w:rsidR="00490439" w:rsidRPr="00490439" w:rsidRDefault="00490439" w:rsidP="00490439">
      <w:r w:rsidRPr="00490439">
        <w:t xml:space="preserve">        ↓</w:t>
      </w:r>
    </w:p>
    <w:p w14:paraId="33371CEA" w14:textId="77777777" w:rsidR="00490439" w:rsidRPr="00490439" w:rsidRDefault="00490439" w:rsidP="00490439">
      <w:r w:rsidRPr="00490439">
        <w:t>Society and corporate accounts measured separately</w:t>
      </w:r>
    </w:p>
    <w:p w14:paraId="645D1AE4" w14:textId="77777777" w:rsidR="00490439" w:rsidRPr="00490439" w:rsidRDefault="00490439" w:rsidP="00490439">
      <w:pPr>
        <w:rPr>
          <w:b/>
          <w:bCs/>
        </w:rPr>
      </w:pPr>
      <w:r w:rsidRPr="00490439">
        <w:rPr>
          <w:b/>
          <w:bCs/>
        </w:rPr>
        <w:t>Phase 9 win condition</w:t>
      </w:r>
    </w:p>
    <w:p w14:paraId="62DD8D85" w14:textId="77777777" w:rsidR="00490439" w:rsidRPr="00490439" w:rsidRDefault="00490439" w:rsidP="00490439">
      <w:r w:rsidRPr="00490439">
        <w:rPr>
          <w:b/>
          <w:bCs/>
        </w:rPr>
        <w:t>Every subscription sold has sufficient cluster-level capacity, a dependable primary-and-backup fulfilment plan, positive contribution and transparent renewal—while society and corporate contracts create additional recurring revenue without exposing individual resident or employee data.</w:t>
      </w:r>
    </w:p>
    <w:p w14:paraId="688B0859" w14:textId="77777777" w:rsidR="00490439" w:rsidRPr="00490439" w:rsidRDefault="00490439" w:rsidP="00490439">
      <w:r w:rsidRPr="00490439">
        <w:rPr>
          <w:b/>
          <w:bCs/>
        </w:rPr>
        <w:t>Phase 9 Dashboard and Capacity System: GO—with cluster-level capacity controls and separate B2C, society B2B and corporate-benefit ledgers.</w:t>
      </w:r>
    </w:p>
    <w:p w14:paraId="0BFB7623" w14:textId="77777777" w:rsidR="00865E91" w:rsidRPr="00865E91" w:rsidRDefault="00865E91" w:rsidP="00865E91">
      <w:pPr>
        <w:rPr>
          <w:b/>
          <w:bCs/>
        </w:rPr>
      </w:pPr>
      <w:r w:rsidRPr="00865E91">
        <w:rPr>
          <w:b/>
          <w:bCs/>
        </w:rPr>
        <w:t>Phase 9 Execution Plan</w:t>
      </w:r>
    </w:p>
    <w:p w14:paraId="48EFD73C" w14:textId="77777777" w:rsidR="00865E91" w:rsidRPr="00865E91" w:rsidRDefault="00865E91" w:rsidP="00865E91">
      <w:pPr>
        <w:rPr>
          <w:b/>
          <w:bCs/>
        </w:rPr>
      </w:pPr>
      <w:r w:rsidRPr="00865E91">
        <w:rPr>
          <w:b/>
          <w:bCs/>
        </w:rPr>
        <w:t xml:space="preserve">60-Day Subscription Build, Pilot and Scale Blueprint </w:t>
      </w:r>
      <w:r w:rsidRPr="00865E91">
        <w:rPr>
          <w:rFonts w:ascii="Segoe UI Emoji" w:hAnsi="Segoe UI Emoji" w:cs="Segoe UI Emoji"/>
          <w:b/>
          <w:bCs/>
        </w:rPr>
        <w:t>🐾💰</w:t>
      </w:r>
    </w:p>
    <w:p w14:paraId="3420ED51" w14:textId="77777777" w:rsidR="00865E91" w:rsidRPr="00865E91" w:rsidRDefault="00865E91" w:rsidP="00865E91">
      <w:pPr>
        <w:rPr>
          <w:b/>
          <w:bCs/>
        </w:rPr>
      </w:pPr>
      <w:r w:rsidRPr="00865E91">
        <w:rPr>
          <w:b/>
          <w:bCs/>
        </w:rPr>
        <w:t>Executive decision</w:t>
      </w:r>
    </w:p>
    <w:p w14:paraId="6E3D1211" w14:textId="77777777" w:rsidR="00865E91" w:rsidRPr="00865E91" w:rsidRDefault="00865E91" w:rsidP="00865E91">
      <w:r w:rsidRPr="00865E91">
        <w:rPr>
          <w:b/>
          <w:bCs/>
        </w:rPr>
        <w:t>Approve the 60-day Phase 9 plan, but restructure several tasks before execution.</w:t>
      </w:r>
    </w:p>
    <w:p w14:paraId="37EB079E" w14:textId="77777777" w:rsidR="00865E91" w:rsidRPr="00865E91" w:rsidRDefault="00865E91" w:rsidP="00865E91">
      <w:r w:rsidRPr="00865E91">
        <w:lastRenderedPageBreak/>
        <w:t>The overall sequence is correct:</w:t>
      </w:r>
    </w:p>
    <w:p w14:paraId="4E901289" w14:textId="77777777" w:rsidR="00865E91" w:rsidRPr="00865E91" w:rsidRDefault="00865E91" w:rsidP="00865E91">
      <w:r w:rsidRPr="00865E91">
        <w:t>Strategy</w:t>
      </w:r>
    </w:p>
    <w:p w14:paraId="0823FF52" w14:textId="77777777" w:rsidR="00865E91" w:rsidRPr="00865E91" w:rsidRDefault="00865E91" w:rsidP="00865E91">
      <w:r w:rsidRPr="00865E91">
        <w:t xml:space="preserve">   ↓</w:t>
      </w:r>
    </w:p>
    <w:p w14:paraId="68068F54" w14:textId="77777777" w:rsidR="00865E91" w:rsidRPr="00865E91" w:rsidRDefault="00865E91" w:rsidP="00865E91">
      <w:r w:rsidRPr="00865E91">
        <w:t>Backend</w:t>
      </w:r>
    </w:p>
    <w:p w14:paraId="5EB57F9A" w14:textId="77777777" w:rsidR="00865E91" w:rsidRPr="00865E91" w:rsidRDefault="00865E91" w:rsidP="00865E91">
      <w:r w:rsidRPr="00865E91">
        <w:t xml:space="preserve">   ↓</w:t>
      </w:r>
    </w:p>
    <w:p w14:paraId="73ED1AF9" w14:textId="77777777" w:rsidR="00865E91" w:rsidRPr="00865E91" w:rsidRDefault="00865E91" w:rsidP="00865E91">
      <w:r w:rsidRPr="00865E91">
        <w:t>Customer UI</w:t>
      </w:r>
    </w:p>
    <w:p w14:paraId="6A30AF1A" w14:textId="77777777" w:rsidR="00865E91" w:rsidRPr="00865E91" w:rsidRDefault="00865E91" w:rsidP="00865E91">
      <w:r w:rsidRPr="00865E91">
        <w:t xml:space="preserve">   ↓</w:t>
      </w:r>
    </w:p>
    <w:p w14:paraId="68BA60F8" w14:textId="77777777" w:rsidR="00865E91" w:rsidRPr="00865E91" w:rsidRDefault="00865E91" w:rsidP="00865E91">
      <w:r w:rsidRPr="00865E91">
        <w:t>Payments</w:t>
      </w:r>
    </w:p>
    <w:p w14:paraId="5126F2D8" w14:textId="77777777" w:rsidR="00865E91" w:rsidRPr="00865E91" w:rsidRDefault="00865E91" w:rsidP="00865E91">
      <w:r w:rsidRPr="00865E91">
        <w:t xml:space="preserve">   ↓</w:t>
      </w:r>
    </w:p>
    <w:p w14:paraId="5E3F1FC2" w14:textId="77777777" w:rsidR="00865E91" w:rsidRPr="00865E91" w:rsidRDefault="00865E91" w:rsidP="00865E91">
      <w:r w:rsidRPr="00865E91">
        <w:t>Existing-customer pilot</w:t>
      </w:r>
    </w:p>
    <w:p w14:paraId="36B246C5" w14:textId="77777777" w:rsidR="00865E91" w:rsidRPr="00865E91" w:rsidRDefault="00865E91" w:rsidP="00865E91">
      <w:r w:rsidRPr="00865E91">
        <w:t xml:space="preserve">   ↓</w:t>
      </w:r>
    </w:p>
    <w:p w14:paraId="7051BF9E" w14:textId="77777777" w:rsidR="00865E91" w:rsidRPr="00865E91" w:rsidRDefault="00865E91" w:rsidP="00865E91">
      <w:r w:rsidRPr="00865E91">
        <w:t>Society rollout</w:t>
      </w:r>
    </w:p>
    <w:p w14:paraId="0B30F841" w14:textId="77777777" w:rsidR="00865E91" w:rsidRPr="00865E91" w:rsidRDefault="00865E91" w:rsidP="00865E91">
      <w:r w:rsidRPr="00865E91">
        <w:t xml:space="preserve">   ↓</w:t>
      </w:r>
    </w:p>
    <w:p w14:paraId="70B07FCC" w14:textId="77777777" w:rsidR="00865E91" w:rsidRPr="00865E91" w:rsidRDefault="00865E91" w:rsidP="00865E91">
      <w:r w:rsidRPr="00865E91">
        <w:t>Pricing and retention optimisation</w:t>
      </w:r>
    </w:p>
    <w:p w14:paraId="3E239910" w14:textId="77777777" w:rsidR="00865E91" w:rsidRPr="00865E91" w:rsidRDefault="00865E91" w:rsidP="00865E91">
      <w:r w:rsidRPr="00865E91">
        <w:t xml:space="preserve">   ↓</w:t>
      </w:r>
    </w:p>
    <w:p w14:paraId="76B3E0A3" w14:textId="77777777" w:rsidR="00865E91" w:rsidRPr="00865E91" w:rsidRDefault="00865E91" w:rsidP="00865E91">
      <w:r w:rsidRPr="00865E91">
        <w:t>Controlled public launch</w:t>
      </w:r>
    </w:p>
    <w:p w14:paraId="6DBDC7A5" w14:textId="77777777" w:rsidR="00865E91" w:rsidRPr="00865E91" w:rsidRDefault="00865E91" w:rsidP="00865E91">
      <w:r w:rsidRPr="00865E91">
        <w:t>However, five issues need correction:</w:t>
      </w:r>
    </w:p>
    <w:p w14:paraId="24A0FDA7" w14:textId="77777777" w:rsidR="00865E91" w:rsidRPr="00865E91" w:rsidRDefault="00865E91" w:rsidP="00865E91">
      <w:pPr>
        <w:numPr>
          <w:ilvl w:val="0"/>
          <w:numId w:val="1523"/>
        </w:numPr>
      </w:pPr>
      <w:r w:rsidRPr="00865E91">
        <w:rPr>
          <w:b/>
          <w:bCs/>
        </w:rPr>
        <w:t>Payment architecture cannot begin only on Day 22.</w:t>
      </w:r>
      <w:r w:rsidRPr="00865E91">
        <w:t xml:space="preserve"> Provider selection, mandate behaviour, webhook design and refund rules affect the Week 1 PRD and Week 2 database. </w:t>
      </w:r>
    </w:p>
    <w:p w14:paraId="4F2FBB1F" w14:textId="77777777" w:rsidR="00865E91" w:rsidRPr="00865E91" w:rsidRDefault="00865E91" w:rsidP="00865E91">
      <w:pPr>
        <w:numPr>
          <w:ilvl w:val="0"/>
          <w:numId w:val="1523"/>
        </w:numPr>
      </w:pPr>
      <w:r w:rsidRPr="00865E91">
        <w:rPr>
          <w:b/>
          <w:bCs/>
        </w:rPr>
        <w:t>The backend needs more than four basic subscription tables.</w:t>
      </w:r>
      <w:r w:rsidRPr="00865E91">
        <w:t xml:space="preserve"> It requires plan versions, billing periods, payment mandates, invoices, entitlement reservations, an immutable ledger and webhook deduplication. </w:t>
      </w:r>
    </w:p>
    <w:p w14:paraId="752A6ABA" w14:textId="77777777" w:rsidR="00865E91" w:rsidRPr="00865E91" w:rsidRDefault="00865E91" w:rsidP="00865E91">
      <w:pPr>
        <w:numPr>
          <w:ilvl w:val="0"/>
          <w:numId w:val="1523"/>
        </w:numPr>
      </w:pPr>
      <w:r w:rsidRPr="00865E91">
        <w:rPr>
          <w:b/>
          <w:bCs/>
        </w:rPr>
        <w:t>“100 subscription bookings” is ambiguous.</w:t>
      </w:r>
      <w:r w:rsidRPr="00865E91">
        <w:t xml:space="preserve"> Separate scheduled, completed, cancelled and credit-consumed bookings. </w:t>
      </w:r>
    </w:p>
    <w:p w14:paraId="774D52EF" w14:textId="77777777" w:rsidR="00865E91" w:rsidRPr="00865E91" w:rsidRDefault="00865E91" w:rsidP="00865E91">
      <w:pPr>
        <w:numPr>
          <w:ilvl w:val="0"/>
          <w:numId w:val="1523"/>
        </w:numPr>
      </w:pPr>
      <w:r w:rsidRPr="00865E91">
        <w:rPr>
          <w:b/>
          <w:bCs/>
        </w:rPr>
        <w:t>Pricing should not be changed aggressively after one week of data.</w:t>
      </w:r>
      <w:r w:rsidRPr="00865E91">
        <w:t xml:space="preserve"> New prices must use new plan versions and controlled experiments. </w:t>
      </w:r>
    </w:p>
    <w:p w14:paraId="6C739448" w14:textId="77777777" w:rsidR="00865E91" w:rsidRPr="00865E91" w:rsidRDefault="00865E91" w:rsidP="00865E91">
      <w:pPr>
        <w:numPr>
          <w:ilvl w:val="0"/>
          <w:numId w:val="1523"/>
        </w:numPr>
      </w:pPr>
      <w:r w:rsidRPr="00865E91">
        <w:rPr>
          <w:b/>
          <w:bCs/>
        </w:rPr>
        <w:t>The public launch on Day 50 must be conditional.</w:t>
      </w:r>
      <w:r w:rsidRPr="00865E91">
        <w:t xml:space="preserve"> Do not launch publicly if fulfilment, payment recovery, cancellation or capacity gates fail. </w:t>
      </w:r>
    </w:p>
    <w:p w14:paraId="290C78EE" w14:textId="77777777" w:rsidR="00865E91" w:rsidRPr="00865E91" w:rsidRDefault="00865E91" w:rsidP="00865E91">
      <w:r w:rsidRPr="00865E91">
        <w:t xml:space="preserve">UPI AutoPay supports recurring mandates and customer actions such as modification, pause, unpause and revocation. Razorpay’s subscription system uses webhooks and </w:t>
      </w:r>
      <w:r w:rsidRPr="00865E91">
        <w:lastRenderedPageBreak/>
        <w:t xml:space="preserve">payment-retry states, while Payment Links can provide a manual fallback. These behaviours need to shape the product architecture from the beginning—not only during Week 4. </w:t>
      </w:r>
    </w:p>
    <w:p w14:paraId="5E881628" w14:textId="77777777" w:rsidR="00865E91" w:rsidRPr="00865E91" w:rsidRDefault="00865E91" w:rsidP="00865E91">
      <w:r w:rsidRPr="00865E91">
        <w:pict w14:anchorId="3097EBD1">
          <v:rect id="_x0000_i7671" style="width:0;height:1.5pt" o:hralign="center" o:hrstd="t" o:hr="t" fillcolor="#a0a0a0" stroked="f"/>
        </w:pict>
      </w:r>
    </w:p>
    <w:p w14:paraId="25C6D240" w14:textId="77777777" w:rsidR="00865E91" w:rsidRPr="00865E91" w:rsidRDefault="00865E91" w:rsidP="00865E91">
      <w:pPr>
        <w:rPr>
          <w:b/>
          <w:bCs/>
        </w:rPr>
      </w:pPr>
      <w:r w:rsidRPr="00865E91">
        <w:rPr>
          <w:b/>
          <w:bCs/>
        </w:rPr>
        <w:t>1. Final 60-day operating model</w:t>
      </w:r>
    </w:p>
    <w:p w14:paraId="577CB34C" w14:textId="77777777" w:rsidR="00865E91" w:rsidRPr="00865E91" w:rsidRDefault="00865E91" w:rsidP="00865E91">
      <w:pPr>
        <w:rPr>
          <w:b/>
          <w:bCs/>
        </w:rPr>
      </w:pPr>
      <w:r w:rsidRPr="00865E91">
        <w:rPr>
          <w:b/>
          <w:bCs/>
        </w:rPr>
        <w:t>Phase objectives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3"/>
        <w:gridCol w:w="6056"/>
      </w:tblGrid>
      <w:tr w:rsidR="00865E91" w:rsidRPr="00865E91" w14:paraId="6EBB45F6" w14:textId="77777777">
        <w:trPr>
          <w:tblHeader/>
          <w:tblCellSpacing w:w="15" w:type="dxa"/>
        </w:trPr>
        <w:tc>
          <w:tcPr>
            <w:tcW w:w="0" w:type="auto"/>
            <w:vAlign w:val="center"/>
            <w:hideMark/>
          </w:tcPr>
          <w:p w14:paraId="65F7407A" w14:textId="77777777" w:rsidR="00865E91" w:rsidRPr="00865E91" w:rsidRDefault="00865E91" w:rsidP="00865E91">
            <w:pPr>
              <w:rPr>
                <w:b/>
                <w:bCs/>
              </w:rPr>
            </w:pPr>
            <w:r w:rsidRPr="00865E91">
              <w:rPr>
                <w:b/>
                <w:bCs/>
              </w:rPr>
              <w:t>Period</w:t>
            </w:r>
          </w:p>
        </w:tc>
        <w:tc>
          <w:tcPr>
            <w:tcW w:w="0" w:type="auto"/>
            <w:vAlign w:val="center"/>
            <w:hideMark/>
          </w:tcPr>
          <w:p w14:paraId="5971684D" w14:textId="77777777" w:rsidR="00865E91" w:rsidRPr="00865E91" w:rsidRDefault="00865E91" w:rsidP="00865E91">
            <w:pPr>
              <w:rPr>
                <w:b/>
                <w:bCs/>
              </w:rPr>
            </w:pPr>
            <w:r w:rsidRPr="00865E91">
              <w:rPr>
                <w:b/>
                <w:bCs/>
              </w:rPr>
              <w:t>Objective</w:t>
            </w:r>
          </w:p>
        </w:tc>
      </w:tr>
      <w:tr w:rsidR="00865E91" w:rsidRPr="00865E91" w14:paraId="158BCD4D" w14:textId="77777777">
        <w:trPr>
          <w:tblCellSpacing w:w="15" w:type="dxa"/>
        </w:trPr>
        <w:tc>
          <w:tcPr>
            <w:tcW w:w="0" w:type="auto"/>
            <w:vAlign w:val="center"/>
            <w:hideMark/>
          </w:tcPr>
          <w:p w14:paraId="2177CF1A" w14:textId="77777777" w:rsidR="00865E91" w:rsidRPr="00865E91" w:rsidRDefault="00865E91" w:rsidP="00865E91">
            <w:r w:rsidRPr="00865E91">
              <w:t>Days 1–7</w:t>
            </w:r>
          </w:p>
        </w:tc>
        <w:tc>
          <w:tcPr>
            <w:tcW w:w="0" w:type="auto"/>
            <w:vAlign w:val="center"/>
            <w:hideMark/>
          </w:tcPr>
          <w:p w14:paraId="0C50DF1B" w14:textId="77777777" w:rsidR="00865E91" w:rsidRPr="00865E91" w:rsidRDefault="00865E91" w:rsidP="00865E91">
            <w:r w:rsidRPr="00865E91">
              <w:t>Prove the commercial and operational subscription model</w:t>
            </w:r>
          </w:p>
        </w:tc>
      </w:tr>
      <w:tr w:rsidR="00865E91" w:rsidRPr="00865E91" w14:paraId="64AE1CD5" w14:textId="77777777">
        <w:trPr>
          <w:tblCellSpacing w:w="15" w:type="dxa"/>
        </w:trPr>
        <w:tc>
          <w:tcPr>
            <w:tcW w:w="0" w:type="auto"/>
            <w:vAlign w:val="center"/>
            <w:hideMark/>
          </w:tcPr>
          <w:p w14:paraId="2F4FC92F" w14:textId="77777777" w:rsidR="00865E91" w:rsidRPr="00865E91" w:rsidRDefault="00865E91" w:rsidP="00865E91">
            <w:r w:rsidRPr="00865E91">
              <w:t>Days 8–14</w:t>
            </w:r>
          </w:p>
        </w:tc>
        <w:tc>
          <w:tcPr>
            <w:tcW w:w="0" w:type="auto"/>
            <w:vAlign w:val="center"/>
            <w:hideMark/>
          </w:tcPr>
          <w:p w14:paraId="22E5CB1F" w14:textId="77777777" w:rsidR="00865E91" w:rsidRPr="00865E91" w:rsidRDefault="00865E91" w:rsidP="00865E91">
            <w:r w:rsidRPr="00865E91">
              <w:t>Build the subscription and entitlement core</w:t>
            </w:r>
          </w:p>
        </w:tc>
      </w:tr>
      <w:tr w:rsidR="00865E91" w:rsidRPr="00865E91" w14:paraId="1D2BA815" w14:textId="77777777">
        <w:trPr>
          <w:tblCellSpacing w:w="15" w:type="dxa"/>
        </w:trPr>
        <w:tc>
          <w:tcPr>
            <w:tcW w:w="0" w:type="auto"/>
            <w:vAlign w:val="center"/>
            <w:hideMark/>
          </w:tcPr>
          <w:p w14:paraId="0694F68B" w14:textId="77777777" w:rsidR="00865E91" w:rsidRPr="00865E91" w:rsidRDefault="00865E91" w:rsidP="00865E91">
            <w:r w:rsidRPr="00865E91">
              <w:t>Days 15–21</w:t>
            </w:r>
          </w:p>
        </w:tc>
        <w:tc>
          <w:tcPr>
            <w:tcW w:w="0" w:type="auto"/>
            <w:vAlign w:val="center"/>
            <w:hideMark/>
          </w:tcPr>
          <w:p w14:paraId="1BC2D9D6" w14:textId="77777777" w:rsidR="00865E91" w:rsidRPr="00865E91" w:rsidRDefault="00865E91" w:rsidP="00865E91">
            <w:r w:rsidRPr="00865E91">
              <w:t>Build transparent customer controls</w:t>
            </w:r>
          </w:p>
        </w:tc>
      </w:tr>
      <w:tr w:rsidR="00865E91" w:rsidRPr="00865E91" w14:paraId="16D0F435" w14:textId="77777777">
        <w:trPr>
          <w:tblCellSpacing w:w="15" w:type="dxa"/>
        </w:trPr>
        <w:tc>
          <w:tcPr>
            <w:tcW w:w="0" w:type="auto"/>
            <w:vAlign w:val="center"/>
            <w:hideMark/>
          </w:tcPr>
          <w:p w14:paraId="2EDBF017" w14:textId="77777777" w:rsidR="00865E91" w:rsidRPr="00865E91" w:rsidRDefault="00865E91" w:rsidP="00865E91">
            <w:r w:rsidRPr="00865E91">
              <w:t>Days 22–28</w:t>
            </w:r>
          </w:p>
        </w:tc>
        <w:tc>
          <w:tcPr>
            <w:tcW w:w="0" w:type="auto"/>
            <w:vAlign w:val="center"/>
            <w:hideMark/>
          </w:tcPr>
          <w:p w14:paraId="4696809D" w14:textId="77777777" w:rsidR="00865E91" w:rsidRPr="00865E91" w:rsidRDefault="00865E91" w:rsidP="00865E91">
            <w:r w:rsidRPr="00865E91">
              <w:t>Complete payment, renewal and recovery systems</w:t>
            </w:r>
          </w:p>
        </w:tc>
      </w:tr>
      <w:tr w:rsidR="00865E91" w:rsidRPr="00865E91" w14:paraId="2379744A" w14:textId="77777777">
        <w:trPr>
          <w:tblCellSpacing w:w="15" w:type="dxa"/>
        </w:trPr>
        <w:tc>
          <w:tcPr>
            <w:tcW w:w="0" w:type="auto"/>
            <w:vAlign w:val="center"/>
            <w:hideMark/>
          </w:tcPr>
          <w:p w14:paraId="693561AE" w14:textId="77777777" w:rsidR="00865E91" w:rsidRPr="00865E91" w:rsidRDefault="00865E91" w:rsidP="00865E91">
            <w:r w:rsidRPr="00865E91">
              <w:t>Days 29–35</w:t>
            </w:r>
          </w:p>
        </w:tc>
        <w:tc>
          <w:tcPr>
            <w:tcW w:w="0" w:type="auto"/>
            <w:vAlign w:val="center"/>
            <w:hideMark/>
          </w:tcPr>
          <w:p w14:paraId="3FF1348A" w14:textId="77777777" w:rsidR="00865E91" w:rsidRPr="00865E91" w:rsidRDefault="00865E91" w:rsidP="00865E91">
            <w:r w:rsidRPr="00865E91">
              <w:t>Validate with existing trusted customers</w:t>
            </w:r>
          </w:p>
        </w:tc>
      </w:tr>
      <w:tr w:rsidR="00865E91" w:rsidRPr="00865E91" w14:paraId="7C38A5F8" w14:textId="77777777">
        <w:trPr>
          <w:tblCellSpacing w:w="15" w:type="dxa"/>
        </w:trPr>
        <w:tc>
          <w:tcPr>
            <w:tcW w:w="0" w:type="auto"/>
            <w:vAlign w:val="center"/>
            <w:hideMark/>
          </w:tcPr>
          <w:p w14:paraId="056F12C7" w14:textId="77777777" w:rsidR="00865E91" w:rsidRPr="00865E91" w:rsidRDefault="00865E91" w:rsidP="00865E91">
            <w:r w:rsidRPr="00865E91">
              <w:t>Days 36–42</w:t>
            </w:r>
          </w:p>
        </w:tc>
        <w:tc>
          <w:tcPr>
            <w:tcW w:w="0" w:type="auto"/>
            <w:vAlign w:val="center"/>
            <w:hideMark/>
          </w:tcPr>
          <w:p w14:paraId="1130123F" w14:textId="77777777" w:rsidR="00865E91" w:rsidRPr="00865E91" w:rsidRDefault="00865E91" w:rsidP="00865E91">
            <w:r w:rsidRPr="00865E91">
              <w:t>Test society B2B and B2C recurring products</w:t>
            </w:r>
          </w:p>
        </w:tc>
      </w:tr>
      <w:tr w:rsidR="00865E91" w:rsidRPr="00865E91" w14:paraId="2CCAF473" w14:textId="77777777">
        <w:trPr>
          <w:tblCellSpacing w:w="15" w:type="dxa"/>
        </w:trPr>
        <w:tc>
          <w:tcPr>
            <w:tcW w:w="0" w:type="auto"/>
            <w:vAlign w:val="center"/>
            <w:hideMark/>
          </w:tcPr>
          <w:p w14:paraId="244405F2" w14:textId="77777777" w:rsidR="00865E91" w:rsidRPr="00865E91" w:rsidRDefault="00865E91" w:rsidP="00865E91">
            <w:r w:rsidRPr="00865E91">
              <w:t>Days 43–49</w:t>
            </w:r>
          </w:p>
        </w:tc>
        <w:tc>
          <w:tcPr>
            <w:tcW w:w="0" w:type="auto"/>
            <w:vAlign w:val="center"/>
            <w:hideMark/>
          </w:tcPr>
          <w:p w14:paraId="60A4C94A" w14:textId="77777777" w:rsidR="00865E91" w:rsidRPr="00865E91" w:rsidRDefault="00865E91" w:rsidP="00865E91">
            <w:r w:rsidRPr="00865E91">
              <w:t>Improve retention, pricing and capacity</w:t>
            </w:r>
          </w:p>
        </w:tc>
      </w:tr>
      <w:tr w:rsidR="00865E91" w:rsidRPr="00865E91" w14:paraId="41863CC5" w14:textId="77777777">
        <w:trPr>
          <w:tblCellSpacing w:w="15" w:type="dxa"/>
        </w:trPr>
        <w:tc>
          <w:tcPr>
            <w:tcW w:w="0" w:type="auto"/>
            <w:vAlign w:val="center"/>
            <w:hideMark/>
          </w:tcPr>
          <w:p w14:paraId="0110AE15" w14:textId="77777777" w:rsidR="00865E91" w:rsidRPr="00865E91" w:rsidRDefault="00865E91" w:rsidP="00865E91">
            <w:r w:rsidRPr="00865E91">
              <w:t>Days 50–60</w:t>
            </w:r>
          </w:p>
        </w:tc>
        <w:tc>
          <w:tcPr>
            <w:tcW w:w="0" w:type="auto"/>
            <w:vAlign w:val="center"/>
            <w:hideMark/>
          </w:tcPr>
          <w:p w14:paraId="77F307FC" w14:textId="77777777" w:rsidR="00865E91" w:rsidRPr="00865E91" w:rsidRDefault="00865E91" w:rsidP="00865E91">
            <w:r w:rsidRPr="00865E91">
              <w:t>Conditionally scale and complete Phase 10 readiness</w:t>
            </w:r>
          </w:p>
        </w:tc>
      </w:tr>
    </w:tbl>
    <w:p w14:paraId="55D61813" w14:textId="77777777" w:rsidR="00865E91" w:rsidRPr="00865E91" w:rsidRDefault="00865E91" w:rsidP="00865E91">
      <w:pPr>
        <w:rPr>
          <w:b/>
          <w:bCs/>
        </w:rPr>
      </w:pPr>
      <w:r w:rsidRPr="00865E91">
        <w:rPr>
          <w:b/>
          <w:bCs/>
        </w:rPr>
        <w:t>Recommended launch products</w:t>
      </w:r>
    </w:p>
    <w:p w14:paraId="116667D3" w14:textId="77777777" w:rsidR="00865E91" w:rsidRPr="00865E91" w:rsidRDefault="00865E91" w:rsidP="00865E91">
      <w:r w:rsidRPr="00865E91">
        <w:t>Do not launch the entire Phase 9 catalogue simultaneously.</w:t>
      </w:r>
    </w:p>
    <w:p w14:paraId="20A9B1BE" w14:textId="77777777" w:rsidR="00865E91" w:rsidRPr="00865E91" w:rsidRDefault="00865E91" w:rsidP="00865E91">
      <w:r w:rsidRPr="00865E91">
        <w:t>Launch:</w:t>
      </w:r>
    </w:p>
    <w:p w14:paraId="29148052" w14:textId="77777777" w:rsidR="00865E91" w:rsidRPr="00865E91" w:rsidRDefault="00865E91" w:rsidP="00865E91">
      <w:pPr>
        <w:numPr>
          <w:ilvl w:val="0"/>
          <w:numId w:val="1524"/>
        </w:numPr>
      </w:pPr>
      <w:r w:rsidRPr="00865E91">
        <w:rPr>
          <w:b/>
          <w:bCs/>
        </w:rPr>
        <w:t>12-Walk Regular Plan</w:t>
      </w:r>
      <w:r w:rsidRPr="00865E91">
        <w:t xml:space="preserve"> </w:t>
      </w:r>
    </w:p>
    <w:p w14:paraId="128B8968" w14:textId="77777777" w:rsidR="00865E91" w:rsidRPr="00865E91" w:rsidRDefault="00865E91" w:rsidP="00865E91">
      <w:pPr>
        <w:numPr>
          <w:ilvl w:val="0"/>
          <w:numId w:val="1524"/>
        </w:numPr>
      </w:pPr>
      <w:r w:rsidRPr="00865E91">
        <w:rPr>
          <w:b/>
          <w:bCs/>
        </w:rPr>
        <w:t>20-Walk Active Plan</w:t>
      </w:r>
      <w:r w:rsidRPr="00865E91">
        <w:t xml:space="preserve"> </w:t>
      </w:r>
    </w:p>
    <w:p w14:paraId="0E23166D" w14:textId="77777777" w:rsidR="00865E91" w:rsidRPr="00865E91" w:rsidRDefault="00865E91" w:rsidP="00865E91">
      <w:pPr>
        <w:numPr>
          <w:ilvl w:val="0"/>
          <w:numId w:val="1524"/>
        </w:numPr>
      </w:pPr>
      <w:r w:rsidRPr="00865E91">
        <w:rPr>
          <w:b/>
          <w:bCs/>
        </w:rPr>
        <w:t>Plus Membership</w:t>
      </w:r>
      <w:r w:rsidRPr="00865E91">
        <w:t xml:space="preserve">, only after walking plans work </w:t>
      </w:r>
    </w:p>
    <w:p w14:paraId="73201D8D" w14:textId="77777777" w:rsidR="00865E91" w:rsidRPr="00865E91" w:rsidRDefault="00865E91" w:rsidP="00865E91">
      <w:pPr>
        <w:numPr>
          <w:ilvl w:val="0"/>
          <w:numId w:val="1524"/>
        </w:numPr>
      </w:pPr>
      <w:r w:rsidRPr="00865E91">
        <w:rPr>
          <w:b/>
          <w:bCs/>
        </w:rPr>
        <w:t>Basic Society Partner</w:t>
      </w:r>
      <w:r w:rsidRPr="00865E91">
        <w:t xml:space="preserve">, as a controlled B2B pilot </w:t>
      </w:r>
    </w:p>
    <w:p w14:paraId="321A8EC7" w14:textId="77777777" w:rsidR="00865E91" w:rsidRPr="00865E91" w:rsidRDefault="00865E91" w:rsidP="00865E91">
      <w:r w:rsidRPr="00865E91">
        <w:t>Defer:</w:t>
      </w:r>
    </w:p>
    <w:p w14:paraId="3FE43924" w14:textId="77777777" w:rsidR="00865E91" w:rsidRPr="00865E91" w:rsidRDefault="00865E91" w:rsidP="00865E91">
      <w:pPr>
        <w:numPr>
          <w:ilvl w:val="0"/>
          <w:numId w:val="1525"/>
        </w:numPr>
      </w:pPr>
      <w:r w:rsidRPr="00865E91">
        <w:t xml:space="preserve">30-walk daily plan until capacity is proven </w:t>
      </w:r>
    </w:p>
    <w:p w14:paraId="3170F38B" w14:textId="77777777" w:rsidR="00865E91" w:rsidRPr="00865E91" w:rsidRDefault="00865E91" w:rsidP="00865E91">
      <w:pPr>
        <w:numPr>
          <w:ilvl w:val="0"/>
          <w:numId w:val="1525"/>
        </w:numPr>
      </w:pPr>
      <w:r w:rsidRPr="00865E91">
        <w:t xml:space="preserve">Premium membership until support operations are ready </w:t>
      </w:r>
    </w:p>
    <w:p w14:paraId="553BF0B0" w14:textId="77777777" w:rsidR="00865E91" w:rsidRPr="00865E91" w:rsidRDefault="00865E91" w:rsidP="00865E91">
      <w:pPr>
        <w:numPr>
          <w:ilvl w:val="0"/>
          <w:numId w:val="1525"/>
        </w:numPr>
      </w:pPr>
      <w:r w:rsidRPr="00865E91">
        <w:t xml:space="preserve">Sitter Pro subscriptions </w:t>
      </w:r>
    </w:p>
    <w:p w14:paraId="778D7DEE" w14:textId="77777777" w:rsidR="00865E91" w:rsidRPr="00865E91" w:rsidRDefault="00865E91" w:rsidP="00865E91">
      <w:pPr>
        <w:numPr>
          <w:ilvl w:val="0"/>
          <w:numId w:val="1525"/>
        </w:numPr>
      </w:pPr>
      <w:r w:rsidRPr="00865E91">
        <w:t xml:space="preserve">Partner sponsored listings </w:t>
      </w:r>
    </w:p>
    <w:p w14:paraId="0A25062E" w14:textId="77777777" w:rsidR="00865E91" w:rsidRPr="00865E91" w:rsidRDefault="00865E91" w:rsidP="00865E91">
      <w:pPr>
        <w:numPr>
          <w:ilvl w:val="0"/>
          <w:numId w:val="1525"/>
        </w:numPr>
      </w:pPr>
      <w:r w:rsidRPr="00865E91">
        <w:t xml:space="preserve">Corporate plans beyond one limited experiment </w:t>
      </w:r>
    </w:p>
    <w:p w14:paraId="496AC9C8" w14:textId="77777777" w:rsidR="00865E91" w:rsidRPr="00865E91" w:rsidRDefault="00865E91" w:rsidP="00865E91">
      <w:pPr>
        <w:numPr>
          <w:ilvl w:val="0"/>
          <w:numId w:val="1525"/>
        </w:numPr>
      </w:pPr>
      <w:r w:rsidRPr="00865E91">
        <w:lastRenderedPageBreak/>
        <w:t xml:space="preserve">Annual prepaid plans </w:t>
      </w:r>
    </w:p>
    <w:p w14:paraId="20CBEAE7" w14:textId="77777777" w:rsidR="00865E91" w:rsidRPr="00865E91" w:rsidRDefault="00865E91" w:rsidP="00865E91">
      <w:r w:rsidRPr="00865E91">
        <w:pict w14:anchorId="4F3E8D89">
          <v:rect id="_x0000_i7672" style="width:0;height:1.5pt" o:hralign="center" o:hrstd="t" o:hr="t" fillcolor="#a0a0a0" stroked="f"/>
        </w:pict>
      </w:r>
    </w:p>
    <w:p w14:paraId="49FF7350" w14:textId="77777777" w:rsidR="00865E91" w:rsidRPr="00865E91" w:rsidRDefault="00865E91" w:rsidP="00865E91">
      <w:pPr>
        <w:rPr>
          <w:b/>
          <w:bCs/>
        </w:rPr>
      </w:pPr>
      <w:r w:rsidRPr="00865E91">
        <w:rPr>
          <w:b/>
          <w:bCs/>
        </w:rPr>
        <w:t>2. Roles and accountability</w:t>
      </w:r>
    </w:p>
    <w:p w14:paraId="67F7A445" w14:textId="77777777" w:rsidR="00865E91" w:rsidRPr="00865E91" w:rsidRDefault="00865E91" w:rsidP="00865E91">
      <w:r w:rsidRPr="00865E91">
        <w:t>Every workstream requires one accountable owner.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67"/>
        <w:gridCol w:w="3293"/>
      </w:tblGrid>
      <w:tr w:rsidR="00865E91" w:rsidRPr="00865E91" w14:paraId="631B6A58" w14:textId="77777777">
        <w:trPr>
          <w:tblHeader/>
          <w:tblCellSpacing w:w="15" w:type="dxa"/>
        </w:trPr>
        <w:tc>
          <w:tcPr>
            <w:tcW w:w="0" w:type="auto"/>
            <w:vAlign w:val="center"/>
            <w:hideMark/>
          </w:tcPr>
          <w:p w14:paraId="2265CD99" w14:textId="77777777" w:rsidR="00865E91" w:rsidRPr="00865E91" w:rsidRDefault="00865E91" w:rsidP="00865E91">
            <w:pPr>
              <w:rPr>
                <w:b/>
                <w:bCs/>
              </w:rPr>
            </w:pPr>
            <w:r w:rsidRPr="00865E91">
              <w:rPr>
                <w:b/>
                <w:bCs/>
              </w:rPr>
              <w:t>Workstream</w:t>
            </w:r>
          </w:p>
        </w:tc>
        <w:tc>
          <w:tcPr>
            <w:tcW w:w="0" w:type="auto"/>
            <w:vAlign w:val="center"/>
            <w:hideMark/>
          </w:tcPr>
          <w:p w14:paraId="368D3AF4" w14:textId="77777777" w:rsidR="00865E91" w:rsidRPr="00865E91" w:rsidRDefault="00865E91" w:rsidP="00865E91">
            <w:pPr>
              <w:rPr>
                <w:b/>
                <w:bCs/>
              </w:rPr>
            </w:pPr>
            <w:r w:rsidRPr="00865E91">
              <w:rPr>
                <w:b/>
                <w:bCs/>
              </w:rPr>
              <w:t>Accountable owner</w:t>
            </w:r>
          </w:p>
        </w:tc>
      </w:tr>
      <w:tr w:rsidR="00865E91" w:rsidRPr="00865E91" w14:paraId="7E33F0EE" w14:textId="77777777">
        <w:trPr>
          <w:tblCellSpacing w:w="15" w:type="dxa"/>
        </w:trPr>
        <w:tc>
          <w:tcPr>
            <w:tcW w:w="0" w:type="auto"/>
            <w:vAlign w:val="center"/>
            <w:hideMark/>
          </w:tcPr>
          <w:p w14:paraId="2DCBABA7" w14:textId="77777777" w:rsidR="00865E91" w:rsidRPr="00865E91" w:rsidRDefault="00865E91" w:rsidP="00865E91">
            <w:r w:rsidRPr="00865E91">
              <w:t>Subscription strategy</w:t>
            </w:r>
          </w:p>
        </w:tc>
        <w:tc>
          <w:tcPr>
            <w:tcW w:w="0" w:type="auto"/>
            <w:vAlign w:val="center"/>
            <w:hideMark/>
          </w:tcPr>
          <w:p w14:paraId="7984FEE8" w14:textId="77777777" w:rsidR="00865E91" w:rsidRPr="00865E91" w:rsidRDefault="00865E91" w:rsidP="00865E91">
            <w:r w:rsidRPr="00865E91">
              <w:t>Product lead/founder</w:t>
            </w:r>
          </w:p>
        </w:tc>
      </w:tr>
      <w:tr w:rsidR="00865E91" w:rsidRPr="00865E91" w14:paraId="617F2E87" w14:textId="77777777">
        <w:trPr>
          <w:tblCellSpacing w:w="15" w:type="dxa"/>
        </w:trPr>
        <w:tc>
          <w:tcPr>
            <w:tcW w:w="0" w:type="auto"/>
            <w:vAlign w:val="center"/>
            <w:hideMark/>
          </w:tcPr>
          <w:p w14:paraId="29AED4F8" w14:textId="77777777" w:rsidR="00865E91" w:rsidRPr="00865E91" w:rsidRDefault="00865E91" w:rsidP="00865E91">
            <w:r w:rsidRPr="00865E91">
              <w:t>Pricing and unit economics</w:t>
            </w:r>
          </w:p>
        </w:tc>
        <w:tc>
          <w:tcPr>
            <w:tcW w:w="0" w:type="auto"/>
            <w:vAlign w:val="center"/>
            <w:hideMark/>
          </w:tcPr>
          <w:p w14:paraId="332D0756" w14:textId="77777777" w:rsidR="00865E91" w:rsidRPr="00865E91" w:rsidRDefault="00865E91" w:rsidP="00865E91">
            <w:r w:rsidRPr="00865E91">
              <w:t>Finance/product</w:t>
            </w:r>
          </w:p>
        </w:tc>
      </w:tr>
      <w:tr w:rsidR="00865E91" w:rsidRPr="00865E91" w14:paraId="2EA236DE" w14:textId="77777777">
        <w:trPr>
          <w:tblCellSpacing w:w="15" w:type="dxa"/>
        </w:trPr>
        <w:tc>
          <w:tcPr>
            <w:tcW w:w="0" w:type="auto"/>
            <w:vAlign w:val="center"/>
            <w:hideMark/>
          </w:tcPr>
          <w:p w14:paraId="6728EB66" w14:textId="77777777" w:rsidR="00865E91" w:rsidRPr="00865E91" w:rsidRDefault="00865E91" w:rsidP="00865E91">
            <w:r w:rsidRPr="00865E91">
              <w:t>Walker capacity</w:t>
            </w:r>
          </w:p>
        </w:tc>
        <w:tc>
          <w:tcPr>
            <w:tcW w:w="0" w:type="auto"/>
            <w:vAlign w:val="center"/>
            <w:hideMark/>
          </w:tcPr>
          <w:p w14:paraId="27DB99A6" w14:textId="77777777" w:rsidR="00865E91" w:rsidRPr="00865E91" w:rsidRDefault="00865E91" w:rsidP="00865E91">
            <w:r w:rsidRPr="00865E91">
              <w:t>Marketplace operations</w:t>
            </w:r>
          </w:p>
        </w:tc>
      </w:tr>
      <w:tr w:rsidR="00865E91" w:rsidRPr="00865E91" w14:paraId="58172DA0" w14:textId="77777777">
        <w:trPr>
          <w:tblCellSpacing w:w="15" w:type="dxa"/>
        </w:trPr>
        <w:tc>
          <w:tcPr>
            <w:tcW w:w="0" w:type="auto"/>
            <w:vAlign w:val="center"/>
            <w:hideMark/>
          </w:tcPr>
          <w:p w14:paraId="201FBA04" w14:textId="77777777" w:rsidR="00865E91" w:rsidRPr="00865E91" w:rsidRDefault="00865E91" w:rsidP="00865E91">
            <w:r w:rsidRPr="00865E91">
              <w:t>Backend architecture</w:t>
            </w:r>
          </w:p>
        </w:tc>
        <w:tc>
          <w:tcPr>
            <w:tcW w:w="0" w:type="auto"/>
            <w:vAlign w:val="center"/>
            <w:hideMark/>
          </w:tcPr>
          <w:p w14:paraId="7C2FFD59" w14:textId="77777777" w:rsidR="00865E91" w:rsidRPr="00865E91" w:rsidRDefault="00865E91" w:rsidP="00865E91">
            <w:r w:rsidRPr="00865E91">
              <w:t>Backend lead</w:t>
            </w:r>
          </w:p>
        </w:tc>
      </w:tr>
      <w:tr w:rsidR="00865E91" w:rsidRPr="00865E91" w14:paraId="6DF0A0D0" w14:textId="77777777">
        <w:trPr>
          <w:tblCellSpacing w:w="15" w:type="dxa"/>
        </w:trPr>
        <w:tc>
          <w:tcPr>
            <w:tcW w:w="0" w:type="auto"/>
            <w:vAlign w:val="center"/>
            <w:hideMark/>
          </w:tcPr>
          <w:p w14:paraId="0C3E3B5B" w14:textId="77777777" w:rsidR="00865E91" w:rsidRPr="00865E91" w:rsidRDefault="00865E91" w:rsidP="00865E91">
            <w:r w:rsidRPr="00865E91">
              <w:t>Payment integration</w:t>
            </w:r>
          </w:p>
        </w:tc>
        <w:tc>
          <w:tcPr>
            <w:tcW w:w="0" w:type="auto"/>
            <w:vAlign w:val="center"/>
            <w:hideMark/>
          </w:tcPr>
          <w:p w14:paraId="4A77B892" w14:textId="77777777" w:rsidR="00865E91" w:rsidRPr="00865E91" w:rsidRDefault="00865E91" w:rsidP="00865E91">
            <w:r w:rsidRPr="00865E91">
              <w:t>Backend/finance engineering</w:t>
            </w:r>
          </w:p>
        </w:tc>
      </w:tr>
      <w:tr w:rsidR="00865E91" w:rsidRPr="00865E91" w14:paraId="6F8527B5" w14:textId="77777777">
        <w:trPr>
          <w:tblCellSpacing w:w="15" w:type="dxa"/>
        </w:trPr>
        <w:tc>
          <w:tcPr>
            <w:tcW w:w="0" w:type="auto"/>
            <w:vAlign w:val="center"/>
            <w:hideMark/>
          </w:tcPr>
          <w:p w14:paraId="43563B5B" w14:textId="77777777" w:rsidR="00865E91" w:rsidRPr="00865E91" w:rsidRDefault="00865E91" w:rsidP="00865E91">
            <w:r w:rsidRPr="00865E91">
              <w:t>Customer UX</w:t>
            </w:r>
          </w:p>
        </w:tc>
        <w:tc>
          <w:tcPr>
            <w:tcW w:w="0" w:type="auto"/>
            <w:vAlign w:val="center"/>
            <w:hideMark/>
          </w:tcPr>
          <w:p w14:paraId="5E2FEC32" w14:textId="77777777" w:rsidR="00865E91" w:rsidRPr="00865E91" w:rsidRDefault="00865E91" w:rsidP="00865E91">
            <w:r w:rsidRPr="00865E91">
              <w:t>Product designer/frontend lead</w:t>
            </w:r>
          </w:p>
        </w:tc>
      </w:tr>
      <w:tr w:rsidR="00865E91" w:rsidRPr="00865E91" w14:paraId="67A3ACD1" w14:textId="77777777">
        <w:trPr>
          <w:tblCellSpacing w:w="15" w:type="dxa"/>
        </w:trPr>
        <w:tc>
          <w:tcPr>
            <w:tcW w:w="0" w:type="auto"/>
            <w:vAlign w:val="center"/>
            <w:hideMark/>
          </w:tcPr>
          <w:p w14:paraId="62513A05" w14:textId="77777777" w:rsidR="00865E91" w:rsidRPr="00865E91" w:rsidRDefault="00865E91" w:rsidP="00865E91">
            <w:r w:rsidRPr="00865E91">
              <w:t>Renewal messaging</w:t>
            </w:r>
          </w:p>
        </w:tc>
        <w:tc>
          <w:tcPr>
            <w:tcW w:w="0" w:type="auto"/>
            <w:vAlign w:val="center"/>
            <w:hideMark/>
          </w:tcPr>
          <w:p w14:paraId="612BC7FA" w14:textId="77777777" w:rsidR="00865E91" w:rsidRPr="00865E91" w:rsidRDefault="00865E91" w:rsidP="00865E91">
            <w:r w:rsidRPr="00865E91">
              <w:t>CRM/growth lead</w:t>
            </w:r>
          </w:p>
        </w:tc>
      </w:tr>
      <w:tr w:rsidR="00865E91" w:rsidRPr="00865E91" w14:paraId="598A0C55" w14:textId="77777777">
        <w:trPr>
          <w:tblCellSpacing w:w="15" w:type="dxa"/>
        </w:trPr>
        <w:tc>
          <w:tcPr>
            <w:tcW w:w="0" w:type="auto"/>
            <w:vAlign w:val="center"/>
            <w:hideMark/>
          </w:tcPr>
          <w:p w14:paraId="0D29B674" w14:textId="77777777" w:rsidR="00865E91" w:rsidRPr="00865E91" w:rsidRDefault="00865E91" w:rsidP="00865E91">
            <w:r w:rsidRPr="00865E91">
              <w:t>Support policies</w:t>
            </w:r>
          </w:p>
        </w:tc>
        <w:tc>
          <w:tcPr>
            <w:tcW w:w="0" w:type="auto"/>
            <w:vAlign w:val="center"/>
            <w:hideMark/>
          </w:tcPr>
          <w:p w14:paraId="14494288" w14:textId="77777777" w:rsidR="00865E91" w:rsidRPr="00865E91" w:rsidRDefault="00865E91" w:rsidP="00865E91">
            <w:r w:rsidRPr="00865E91">
              <w:t>Customer operations lead</w:t>
            </w:r>
          </w:p>
        </w:tc>
      </w:tr>
      <w:tr w:rsidR="00865E91" w:rsidRPr="00865E91" w14:paraId="5DA36F1E" w14:textId="77777777">
        <w:trPr>
          <w:tblCellSpacing w:w="15" w:type="dxa"/>
        </w:trPr>
        <w:tc>
          <w:tcPr>
            <w:tcW w:w="0" w:type="auto"/>
            <w:vAlign w:val="center"/>
            <w:hideMark/>
          </w:tcPr>
          <w:p w14:paraId="20080A2C" w14:textId="77777777" w:rsidR="00865E91" w:rsidRPr="00865E91" w:rsidRDefault="00865E91" w:rsidP="00865E91">
            <w:r w:rsidRPr="00865E91">
              <w:t>Society sales</w:t>
            </w:r>
          </w:p>
        </w:tc>
        <w:tc>
          <w:tcPr>
            <w:tcW w:w="0" w:type="auto"/>
            <w:vAlign w:val="center"/>
            <w:hideMark/>
          </w:tcPr>
          <w:p w14:paraId="6F7B0609" w14:textId="77777777" w:rsidR="00865E91" w:rsidRPr="00865E91" w:rsidRDefault="00865E91" w:rsidP="00865E91">
            <w:r w:rsidRPr="00865E91">
              <w:t>Partnerships lead</w:t>
            </w:r>
          </w:p>
        </w:tc>
      </w:tr>
      <w:tr w:rsidR="00865E91" w:rsidRPr="00865E91" w14:paraId="6D9B6AD8" w14:textId="77777777">
        <w:trPr>
          <w:tblCellSpacing w:w="15" w:type="dxa"/>
        </w:trPr>
        <w:tc>
          <w:tcPr>
            <w:tcW w:w="0" w:type="auto"/>
            <w:vAlign w:val="center"/>
            <w:hideMark/>
          </w:tcPr>
          <w:p w14:paraId="61EAC8CF" w14:textId="77777777" w:rsidR="00865E91" w:rsidRPr="00865E91" w:rsidRDefault="00865E91" w:rsidP="00865E91">
            <w:r w:rsidRPr="00865E91">
              <w:t>Partner scheduling</w:t>
            </w:r>
          </w:p>
        </w:tc>
        <w:tc>
          <w:tcPr>
            <w:tcW w:w="0" w:type="auto"/>
            <w:vAlign w:val="center"/>
            <w:hideMark/>
          </w:tcPr>
          <w:p w14:paraId="07269128" w14:textId="77777777" w:rsidR="00865E91" w:rsidRPr="00865E91" w:rsidRDefault="00865E91" w:rsidP="00865E91">
            <w:r w:rsidRPr="00865E91">
              <w:t>Supply operations</w:t>
            </w:r>
          </w:p>
        </w:tc>
      </w:tr>
      <w:tr w:rsidR="00865E91" w:rsidRPr="00865E91" w14:paraId="4C2F26C0" w14:textId="77777777">
        <w:trPr>
          <w:tblCellSpacing w:w="15" w:type="dxa"/>
        </w:trPr>
        <w:tc>
          <w:tcPr>
            <w:tcW w:w="0" w:type="auto"/>
            <w:vAlign w:val="center"/>
            <w:hideMark/>
          </w:tcPr>
          <w:p w14:paraId="7E5ECCF6" w14:textId="77777777" w:rsidR="00865E91" w:rsidRPr="00865E91" w:rsidRDefault="00865E91" w:rsidP="00865E91">
            <w:r w:rsidRPr="00865E91">
              <w:t>Privacy and consumer controls</w:t>
            </w:r>
          </w:p>
        </w:tc>
        <w:tc>
          <w:tcPr>
            <w:tcW w:w="0" w:type="auto"/>
            <w:vAlign w:val="center"/>
            <w:hideMark/>
          </w:tcPr>
          <w:p w14:paraId="15E9FA2C" w14:textId="77777777" w:rsidR="00865E91" w:rsidRPr="00865E91" w:rsidRDefault="00865E91" w:rsidP="00865E91">
            <w:r w:rsidRPr="00865E91">
              <w:t>Legal/compliance owner</w:t>
            </w:r>
          </w:p>
        </w:tc>
      </w:tr>
      <w:tr w:rsidR="00865E91" w:rsidRPr="00865E91" w14:paraId="0B55D80D" w14:textId="77777777">
        <w:trPr>
          <w:tblCellSpacing w:w="15" w:type="dxa"/>
        </w:trPr>
        <w:tc>
          <w:tcPr>
            <w:tcW w:w="0" w:type="auto"/>
            <w:vAlign w:val="center"/>
            <w:hideMark/>
          </w:tcPr>
          <w:p w14:paraId="47EE7981" w14:textId="77777777" w:rsidR="00865E91" w:rsidRPr="00865E91" w:rsidRDefault="00865E91" w:rsidP="00865E91">
            <w:r w:rsidRPr="00865E91">
              <w:t>Final Phase 9 decision</w:t>
            </w:r>
          </w:p>
        </w:tc>
        <w:tc>
          <w:tcPr>
            <w:tcW w:w="0" w:type="auto"/>
            <w:vAlign w:val="center"/>
            <w:hideMark/>
          </w:tcPr>
          <w:p w14:paraId="22B816F7" w14:textId="77777777" w:rsidR="00865E91" w:rsidRPr="00865E91" w:rsidRDefault="00865E91" w:rsidP="00865E91">
            <w:r w:rsidRPr="00865E91">
              <w:t>Founder + functional leads</w:t>
            </w:r>
          </w:p>
        </w:tc>
      </w:tr>
    </w:tbl>
    <w:p w14:paraId="774E27C9" w14:textId="77777777" w:rsidR="00865E91" w:rsidRPr="00865E91" w:rsidRDefault="00865E91" w:rsidP="00865E91">
      <w:r w:rsidRPr="00865E91">
        <w:t>One person may hold multiple roles in a small team, but responsibilities must not remain implicit.</w:t>
      </w:r>
    </w:p>
    <w:p w14:paraId="0C594BA6" w14:textId="77777777" w:rsidR="00865E91" w:rsidRPr="00865E91" w:rsidRDefault="00865E91" w:rsidP="00865E91">
      <w:r w:rsidRPr="00865E91">
        <w:pict w14:anchorId="2DC8AE17">
          <v:rect id="_x0000_i7673" style="width:0;height:1.5pt" o:hralign="center" o:hrstd="t" o:hr="t" fillcolor="#a0a0a0" stroked="f"/>
        </w:pict>
      </w:r>
    </w:p>
    <w:p w14:paraId="58B7DC12" w14:textId="77777777" w:rsidR="00865E91" w:rsidRPr="00865E91" w:rsidRDefault="00865E91" w:rsidP="00865E91">
      <w:pPr>
        <w:rPr>
          <w:b/>
          <w:bCs/>
        </w:rPr>
      </w:pPr>
      <w:r w:rsidRPr="00865E91">
        <w:rPr>
          <w:b/>
          <w:bCs/>
        </w:rPr>
        <w:t>Week 1: Subscription Strategy</w:t>
      </w:r>
    </w:p>
    <w:p w14:paraId="2082844B" w14:textId="77777777" w:rsidR="00865E91" w:rsidRPr="00865E91" w:rsidRDefault="00865E91" w:rsidP="00865E91">
      <w:pPr>
        <w:rPr>
          <w:b/>
          <w:bCs/>
        </w:rPr>
      </w:pPr>
      <w:r w:rsidRPr="00865E91">
        <w:rPr>
          <w:b/>
          <w:bCs/>
        </w:rPr>
        <w:t>Days 1–7</w:t>
      </w:r>
    </w:p>
    <w:p w14:paraId="4A19FE59" w14:textId="77777777" w:rsidR="00865E91" w:rsidRPr="00865E91" w:rsidRDefault="00865E91" w:rsidP="00865E91">
      <w:pPr>
        <w:rPr>
          <w:b/>
          <w:bCs/>
        </w:rPr>
      </w:pPr>
      <w:r w:rsidRPr="00865E91">
        <w:rPr>
          <w:b/>
          <w:bCs/>
        </w:rPr>
        <w:t>Day 1 — Analyse repeat users</w:t>
      </w:r>
    </w:p>
    <w:p w14:paraId="623F72A6" w14:textId="77777777" w:rsidR="00865E91" w:rsidRPr="00865E91" w:rsidRDefault="00865E91" w:rsidP="00865E91">
      <w:pPr>
        <w:rPr>
          <w:b/>
          <w:bCs/>
        </w:rPr>
      </w:pPr>
      <w:r w:rsidRPr="00865E91">
        <w:rPr>
          <w:b/>
          <w:bCs/>
        </w:rPr>
        <w:t>Goal</w:t>
      </w:r>
    </w:p>
    <w:p w14:paraId="371E2DBC" w14:textId="77777777" w:rsidR="00865E91" w:rsidRPr="00865E91" w:rsidRDefault="00865E91" w:rsidP="00865E91">
      <w:r w:rsidRPr="00865E91">
        <w:t>Identify customers who already demonstrate recurring need and are most likely to subscribe voluntarily.</w:t>
      </w:r>
    </w:p>
    <w:p w14:paraId="1BCD6090" w14:textId="77777777" w:rsidR="00865E91" w:rsidRPr="00865E91" w:rsidRDefault="00865E91" w:rsidP="00865E91">
      <w:pPr>
        <w:rPr>
          <w:b/>
          <w:bCs/>
        </w:rPr>
      </w:pPr>
      <w:r w:rsidRPr="00865E91">
        <w:rPr>
          <w:b/>
          <w:bCs/>
        </w:rPr>
        <w:t>Data to analyse</w:t>
      </w:r>
    </w:p>
    <w:p w14:paraId="30FE30EE" w14:textId="77777777" w:rsidR="00865E91" w:rsidRPr="00865E91" w:rsidRDefault="00865E91" w:rsidP="00865E91">
      <w:r w:rsidRPr="00865E91">
        <w:t>Use at least the previous 60–120 days where available:</w:t>
      </w:r>
    </w:p>
    <w:p w14:paraId="22A7F247" w14:textId="77777777" w:rsidR="00865E91" w:rsidRPr="00865E91" w:rsidRDefault="00865E91" w:rsidP="00865E91">
      <w:pPr>
        <w:numPr>
          <w:ilvl w:val="0"/>
          <w:numId w:val="1526"/>
        </w:numPr>
      </w:pPr>
      <w:r w:rsidRPr="00865E91">
        <w:lastRenderedPageBreak/>
        <w:t xml:space="preserve">Customer ID </w:t>
      </w:r>
    </w:p>
    <w:p w14:paraId="20066323" w14:textId="77777777" w:rsidR="00865E91" w:rsidRPr="00865E91" w:rsidRDefault="00865E91" w:rsidP="00865E91">
      <w:pPr>
        <w:numPr>
          <w:ilvl w:val="0"/>
          <w:numId w:val="1526"/>
        </w:numPr>
      </w:pPr>
      <w:r w:rsidRPr="00865E91">
        <w:t xml:space="preserve">Pet ID </w:t>
      </w:r>
    </w:p>
    <w:p w14:paraId="30160B49" w14:textId="77777777" w:rsidR="00865E91" w:rsidRPr="00865E91" w:rsidRDefault="00865E91" w:rsidP="00865E91">
      <w:pPr>
        <w:numPr>
          <w:ilvl w:val="0"/>
          <w:numId w:val="1526"/>
        </w:numPr>
      </w:pPr>
      <w:r w:rsidRPr="00865E91">
        <w:t xml:space="preserve">City and micro-market </w:t>
      </w:r>
    </w:p>
    <w:p w14:paraId="58BBB3A1" w14:textId="77777777" w:rsidR="00865E91" w:rsidRPr="00865E91" w:rsidRDefault="00865E91" w:rsidP="00865E91">
      <w:pPr>
        <w:numPr>
          <w:ilvl w:val="0"/>
          <w:numId w:val="1526"/>
        </w:numPr>
      </w:pPr>
      <w:r w:rsidRPr="00865E91">
        <w:t xml:space="preserve">Number of completed walks </w:t>
      </w:r>
    </w:p>
    <w:p w14:paraId="33E70599" w14:textId="77777777" w:rsidR="00865E91" w:rsidRPr="00865E91" w:rsidRDefault="00865E91" w:rsidP="00865E91">
      <w:pPr>
        <w:numPr>
          <w:ilvl w:val="0"/>
          <w:numId w:val="1526"/>
        </w:numPr>
      </w:pPr>
      <w:r w:rsidRPr="00865E91">
        <w:t xml:space="preserve">Walk frequency </w:t>
      </w:r>
    </w:p>
    <w:p w14:paraId="40CE9DD1" w14:textId="77777777" w:rsidR="00865E91" w:rsidRPr="00865E91" w:rsidRDefault="00865E91" w:rsidP="00865E91">
      <w:pPr>
        <w:numPr>
          <w:ilvl w:val="0"/>
          <w:numId w:val="1526"/>
        </w:numPr>
      </w:pPr>
      <w:r w:rsidRPr="00865E91">
        <w:t xml:space="preserve">Days between walks </w:t>
      </w:r>
    </w:p>
    <w:p w14:paraId="51892F98" w14:textId="77777777" w:rsidR="00865E91" w:rsidRPr="00865E91" w:rsidRDefault="00865E91" w:rsidP="00865E91">
      <w:pPr>
        <w:numPr>
          <w:ilvl w:val="0"/>
          <w:numId w:val="1526"/>
        </w:numPr>
      </w:pPr>
      <w:r w:rsidRPr="00865E91">
        <w:t xml:space="preserve">Preferred time </w:t>
      </w:r>
    </w:p>
    <w:p w14:paraId="16F3BDCD" w14:textId="77777777" w:rsidR="00865E91" w:rsidRPr="00865E91" w:rsidRDefault="00865E91" w:rsidP="00865E91">
      <w:pPr>
        <w:numPr>
          <w:ilvl w:val="0"/>
          <w:numId w:val="1526"/>
        </w:numPr>
      </w:pPr>
      <w:r w:rsidRPr="00865E91">
        <w:t xml:space="preserve">Preferred walker </w:t>
      </w:r>
    </w:p>
    <w:p w14:paraId="1FC52450" w14:textId="77777777" w:rsidR="00865E91" w:rsidRPr="00865E91" w:rsidRDefault="00865E91" w:rsidP="00865E91">
      <w:pPr>
        <w:numPr>
          <w:ilvl w:val="0"/>
          <w:numId w:val="1526"/>
        </w:numPr>
      </w:pPr>
      <w:r w:rsidRPr="00865E91">
        <w:t xml:space="preserve">Ratings </w:t>
      </w:r>
    </w:p>
    <w:p w14:paraId="690EC56F" w14:textId="77777777" w:rsidR="00865E91" w:rsidRPr="00865E91" w:rsidRDefault="00865E91" w:rsidP="00865E91">
      <w:pPr>
        <w:numPr>
          <w:ilvl w:val="0"/>
          <w:numId w:val="1526"/>
        </w:numPr>
      </w:pPr>
      <w:r w:rsidRPr="00865E91">
        <w:t xml:space="preserve">Complaints </w:t>
      </w:r>
    </w:p>
    <w:p w14:paraId="76B93240" w14:textId="77777777" w:rsidR="00865E91" w:rsidRPr="00865E91" w:rsidRDefault="00865E91" w:rsidP="00865E91">
      <w:pPr>
        <w:numPr>
          <w:ilvl w:val="0"/>
          <w:numId w:val="1526"/>
        </w:numPr>
      </w:pPr>
      <w:r w:rsidRPr="00865E91">
        <w:t xml:space="preserve">Cancellation history </w:t>
      </w:r>
    </w:p>
    <w:p w14:paraId="39C9B5EA" w14:textId="77777777" w:rsidR="00865E91" w:rsidRPr="00865E91" w:rsidRDefault="00865E91" w:rsidP="00865E91">
      <w:pPr>
        <w:numPr>
          <w:ilvl w:val="0"/>
          <w:numId w:val="1526"/>
        </w:numPr>
      </w:pPr>
      <w:r w:rsidRPr="00865E91">
        <w:t xml:space="preserve">Average spend </w:t>
      </w:r>
    </w:p>
    <w:p w14:paraId="0A54A4CF" w14:textId="77777777" w:rsidR="00865E91" w:rsidRPr="00865E91" w:rsidRDefault="00865E91" w:rsidP="00865E91">
      <w:pPr>
        <w:numPr>
          <w:ilvl w:val="0"/>
          <w:numId w:val="1526"/>
        </w:numPr>
      </w:pPr>
      <w:r w:rsidRPr="00865E91">
        <w:t xml:space="preserve">Other services used </w:t>
      </w:r>
    </w:p>
    <w:p w14:paraId="6C4341A8" w14:textId="77777777" w:rsidR="00865E91" w:rsidRPr="00865E91" w:rsidRDefault="00865E91" w:rsidP="00865E91">
      <w:pPr>
        <w:numPr>
          <w:ilvl w:val="0"/>
          <w:numId w:val="1526"/>
        </w:numPr>
      </w:pPr>
      <w:r w:rsidRPr="00865E91">
        <w:t xml:space="preserve">Society membership </w:t>
      </w:r>
    </w:p>
    <w:p w14:paraId="6B3ACD87" w14:textId="77777777" w:rsidR="00865E91" w:rsidRPr="00865E91" w:rsidRDefault="00865E91" w:rsidP="00865E91">
      <w:pPr>
        <w:numPr>
          <w:ilvl w:val="0"/>
          <w:numId w:val="1526"/>
        </w:numPr>
      </w:pPr>
      <w:r w:rsidRPr="00865E91">
        <w:t xml:space="preserve">Last completed booking </w:t>
      </w:r>
    </w:p>
    <w:p w14:paraId="49EBABDA" w14:textId="77777777" w:rsidR="00865E91" w:rsidRPr="00865E91" w:rsidRDefault="00865E91" w:rsidP="00865E91">
      <w:pPr>
        <w:numPr>
          <w:ilvl w:val="0"/>
          <w:numId w:val="1526"/>
        </w:numPr>
      </w:pPr>
      <w:r w:rsidRPr="00865E91">
        <w:t xml:space="preserve">Payment success history </w:t>
      </w:r>
    </w:p>
    <w:p w14:paraId="712CB51E" w14:textId="77777777" w:rsidR="00865E91" w:rsidRPr="00865E91" w:rsidRDefault="00865E91" w:rsidP="00865E91">
      <w:pPr>
        <w:rPr>
          <w:b/>
          <w:bCs/>
        </w:rPr>
      </w:pPr>
      <w:r w:rsidRPr="00865E91">
        <w:rPr>
          <w:b/>
          <w:bCs/>
        </w:rPr>
        <w:t>Recommended customer cohorts</w:t>
      </w:r>
    </w:p>
    <w:p w14:paraId="5B2D2174" w14:textId="77777777" w:rsidR="00865E91" w:rsidRPr="00865E91" w:rsidRDefault="00865E91" w:rsidP="00865E91">
      <w:pPr>
        <w:rPr>
          <w:b/>
          <w:bCs/>
        </w:rPr>
      </w:pPr>
      <w:r w:rsidRPr="00865E91">
        <w:rPr>
          <w:b/>
          <w:bCs/>
        </w:rPr>
        <w:t>Cohort A: High-intent walking users</w:t>
      </w:r>
    </w:p>
    <w:p w14:paraId="6D694C29" w14:textId="77777777" w:rsidR="00865E91" w:rsidRPr="00865E91" w:rsidRDefault="00865E91" w:rsidP="00865E91">
      <w:pPr>
        <w:numPr>
          <w:ilvl w:val="0"/>
          <w:numId w:val="1527"/>
        </w:numPr>
      </w:pPr>
      <w:r w:rsidRPr="00865E91">
        <w:t xml:space="preserve">Five or more completed walks </w:t>
      </w:r>
    </w:p>
    <w:p w14:paraId="7B9BA5BF" w14:textId="77777777" w:rsidR="00865E91" w:rsidRPr="00865E91" w:rsidRDefault="00865E91" w:rsidP="00865E91">
      <w:pPr>
        <w:numPr>
          <w:ilvl w:val="0"/>
          <w:numId w:val="1527"/>
        </w:numPr>
      </w:pPr>
      <w:r w:rsidRPr="00865E91">
        <w:t xml:space="preserve">At least three walks within 30 days </w:t>
      </w:r>
    </w:p>
    <w:p w14:paraId="1D327D1C" w14:textId="77777777" w:rsidR="00865E91" w:rsidRPr="00865E91" w:rsidRDefault="00865E91" w:rsidP="00865E91">
      <w:pPr>
        <w:numPr>
          <w:ilvl w:val="0"/>
          <w:numId w:val="1527"/>
        </w:numPr>
      </w:pPr>
      <w:r w:rsidRPr="00865E91">
        <w:t xml:space="preserve">Rating of four or five </w:t>
      </w:r>
    </w:p>
    <w:p w14:paraId="34F6643A" w14:textId="77777777" w:rsidR="00865E91" w:rsidRPr="00865E91" w:rsidRDefault="00865E91" w:rsidP="00865E91">
      <w:pPr>
        <w:numPr>
          <w:ilvl w:val="0"/>
          <w:numId w:val="1527"/>
        </w:numPr>
      </w:pPr>
      <w:r w:rsidRPr="00865E91">
        <w:t xml:space="preserve">No unresolved complaint </w:t>
      </w:r>
    </w:p>
    <w:p w14:paraId="6B6FE2BA" w14:textId="77777777" w:rsidR="00865E91" w:rsidRPr="00865E91" w:rsidRDefault="00865E91" w:rsidP="00865E91">
      <w:pPr>
        <w:numPr>
          <w:ilvl w:val="0"/>
          <w:numId w:val="1527"/>
        </w:numPr>
      </w:pPr>
      <w:r w:rsidRPr="00865E91">
        <w:t xml:space="preserve">Stable neighbourhood coverage </w:t>
      </w:r>
    </w:p>
    <w:p w14:paraId="3E59FBB9" w14:textId="77777777" w:rsidR="00865E91" w:rsidRPr="00865E91" w:rsidRDefault="00865E91" w:rsidP="00865E91">
      <w:r w:rsidRPr="00865E91">
        <w:t>Primary offer:</w:t>
      </w:r>
    </w:p>
    <w:p w14:paraId="1D1AAF51" w14:textId="77777777" w:rsidR="00865E91" w:rsidRPr="00865E91" w:rsidRDefault="00865E91" w:rsidP="00865E91">
      <w:r w:rsidRPr="00865E91">
        <w:t>12- or 20-walk plan</w:t>
      </w:r>
    </w:p>
    <w:p w14:paraId="23C4785D" w14:textId="77777777" w:rsidR="00865E91" w:rsidRPr="00865E91" w:rsidRDefault="00865E91" w:rsidP="00865E91">
      <w:pPr>
        <w:rPr>
          <w:b/>
          <w:bCs/>
        </w:rPr>
      </w:pPr>
      <w:r w:rsidRPr="00865E91">
        <w:rPr>
          <w:b/>
          <w:bCs/>
        </w:rPr>
        <w:t>Cohort B: Occasional but increasing users</w:t>
      </w:r>
    </w:p>
    <w:p w14:paraId="434A5BA1" w14:textId="77777777" w:rsidR="00865E91" w:rsidRPr="00865E91" w:rsidRDefault="00865E91" w:rsidP="00865E91">
      <w:pPr>
        <w:numPr>
          <w:ilvl w:val="0"/>
          <w:numId w:val="1528"/>
        </w:numPr>
      </w:pPr>
      <w:r w:rsidRPr="00865E91">
        <w:t xml:space="preserve">Two to four completed walks </w:t>
      </w:r>
    </w:p>
    <w:p w14:paraId="16AA1325" w14:textId="77777777" w:rsidR="00865E91" w:rsidRPr="00865E91" w:rsidRDefault="00865E91" w:rsidP="00865E91">
      <w:pPr>
        <w:numPr>
          <w:ilvl w:val="0"/>
          <w:numId w:val="1528"/>
        </w:numPr>
      </w:pPr>
      <w:r w:rsidRPr="00865E91">
        <w:t xml:space="preserve">Increasing frequency </w:t>
      </w:r>
    </w:p>
    <w:p w14:paraId="15AD3C40" w14:textId="77777777" w:rsidR="00865E91" w:rsidRPr="00865E91" w:rsidRDefault="00865E91" w:rsidP="00865E91">
      <w:pPr>
        <w:numPr>
          <w:ilvl w:val="0"/>
          <w:numId w:val="1528"/>
        </w:numPr>
      </w:pPr>
      <w:r w:rsidRPr="00865E91">
        <w:t xml:space="preserve">Positive feedback </w:t>
      </w:r>
    </w:p>
    <w:p w14:paraId="31ED1381" w14:textId="77777777" w:rsidR="00865E91" w:rsidRPr="00865E91" w:rsidRDefault="00865E91" w:rsidP="00865E91">
      <w:r w:rsidRPr="00865E91">
        <w:lastRenderedPageBreak/>
        <w:t>Primary offer:</w:t>
      </w:r>
    </w:p>
    <w:p w14:paraId="6F1214CD" w14:textId="77777777" w:rsidR="00865E91" w:rsidRPr="00865E91" w:rsidRDefault="00865E91" w:rsidP="00865E91">
      <w:r w:rsidRPr="00865E91">
        <w:t>Non-recurring five-walk starter pack</w:t>
      </w:r>
    </w:p>
    <w:p w14:paraId="23B4ED9E" w14:textId="77777777" w:rsidR="00865E91" w:rsidRPr="00865E91" w:rsidRDefault="00865E91" w:rsidP="00865E91">
      <w:pPr>
        <w:rPr>
          <w:b/>
          <w:bCs/>
        </w:rPr>
      </w:pPr>
      <w:r w:rsidRPr="00865E91">
        <w:rPr>
          <w:b/>
          <w:bCs/>
        </w:rPr>
        <w:t>Cohort C: Same-walker users</w:t>
      </w:r>
    </w:p>
    <w:p w14:paraId="6F0C84A9" w14:textId="77777777" w:rsidR="00865E91" w:rsidRPr="00865E91" w:rsidRDefault="00865E91" w:rsidP="00865E91">
      <w:pPr>
        <w:numPr>
          <w:ilvl w:val="0"/>
          <w:numId w:val="1529"/>
        </w:numPr>
      </w:pPr>
      <w:r w:rsidRPr="00865E91">
        <w:t xml:space="preserve">Requested the same walker at least twice </w:t>
      </w:r>
    </w:p>
    <w:p w14:paraId="4E4A456C" w14:textId="77777777" w:rsidR="00865E91" w:rsidRPr="00865E91" w:rsidRDefault="00865E91" w:rsidP="00865E91">
      <w:pPr>
        <w:numPr>
          <w:ilvl w:val="0"/>
          <w:numId w:val="1529"/>
        </w:numPr>
      </w:pPr>
      <w:r w:rsidRPr="00865E91">
        <w:t xml:space="preserve">Strong continuity preference </w:t>
      </w:r>
    </w:p>
    <w:p w14:paraId="12562E28" w14:textId="77777777" w:rsidR="00865E91" w:rsidRPr="00865E91" w:rsidRDefault="00865E91" w:rsidP="00865E91">
      <w:r w:rsidRPr="00865E91">
        <w:t>Primary offer:</w:t>
      </w:r>
    </w:p>
    <w:p w14:paraId="0F3579EB" w14:textId="77777777" w:rsidR="00865E91" w:rsidRPr="00865E91" w:rsidRDefault="00865E91" w:rsidP="00865E91">
      <w:r w:rsidRPr="00865E91">
        <w:t>Walking plan with preferred-walker functionality</w:t>
      </w:r>
    </w:p>
    <w:p w14:paraId="1192E77E" w14:textId="77777777" w:rsidR="00865E91" w:rsidRPr="00865E91" w:rsidRDefault="00865E91" w:rsidP="00865E91">
      <w:pPr>
        <w:rPr>
          <w:b/>
          <w:bCs/>
        </w:rPr>
      </w:pPr>
      <w:r w:rsidRPr="00865E91">
        <w:rPr>
          <w:b/>
          <w:bCs/>
        </w:rPr>
        <w:t>Cohort D: Multi-service customers</w:t>
      </w:r>
    </w:p>
    <w:p w14:paraId="4BC78C50" w14:textId="77777777" w:rsidR="00865E91" w:rsidRPr="00865E91" w:rsidRDefault="00865E91" w:rsidP="00865E91">
      <w:pPr>
        <w:numPr>
          <w:ilvl w:val="0"/>
          <w:numId w:val="1530"/>
        </w:numPr>
      </w:pPr>
      <w:r w:rsidRPr="00865E91">
        <w:t xml:space="preserve">Walking plus grooming, sitting or boarding </w:t>
      </w:r>
    </w:p>
    <w:p w14:paraId="415EB41A" w14:textId="77777777" w:rsidR="00865E91" w:rsidRPr="00865E91" w:rsidRDefault="00865E91" w:rsidP="00865E91">
      <w:pPr>
        <w:numPr>
          <w:ilvl w:val="0"/>
          <w:numId w:val="1530"/>
        </w:numPr>
      </w:pPr>
      <w:r w:rsidRPr="00865E91">
        <w:t xml:space="preserve">Higher trust in the platform </w:t>
      </w:r>
    </w:p>
    <w:p w14:paraId="69301785" w14:textId="77777777" w:rsidR="00865E91" w:rsidRPr="00865E91" w:rsidRDefault="00865E91" w:rsidP="00865E91">
      <w:r w:rsidRPr="00865E91">
        <w:t>Primary offer:</w:t>
      </w:r>
    </w:p>
    <w:p w14:paraId="75032D7E" w14:textId="77777777" w:rsidR="00865E91" w:rsidRPr="00865E91" w:rsidRDefault="00865E91" w:rsidP="00865E91">
      <w:r w:rsidRPr="00865E91">
        <w:t>Walking plan first; care membership later</w:t>
      </w:r>
    </w:p>
    <w:p w14:paraId="15F5355C" w14:textId="77777777" w:rsidR="00865E91" w:rsidRPr="00865E91" w:rsidRDefault="00865E91" w:rsidP="00865E91">
      <w:pPr>
        <w:rPr>
          <w:b/>
          <w:bCs/>
        </w:rPr>
      </w:pPr>
      <w:r w:rsidRPr="00865E91">
        <w:rPr>
          <w:b/>
          <w:bCs/>
        </w:rPr>
        <w:t>Cohort E: Poor-fit users</w:t>
      </w:r>
    </w:p>
    <w:p w14:paraId="7B0CC430" w14:textId="77777777" w:rsidR="00865E91" w:rsidRPr="00865E91" w:rsidRDefault="00865E91" w:rsidP="00865E91">
      <w:pPr>
        <w:numPr>
          <w:ilvl w:val="0"/>
          <w:numId w:val="1531"/>
        </w:numPr>
      </w:pPr>
      <w:r w:rsidRPr="00865E91">
        <w:t xml:space="preserve">Repeated complaints </w:t>
      </w:r>
    </w:p>
    <w:p w14:paraId="33CF675D" w14:textId="77777777" w:rsidR="00865E91" w:rsidRPr="00865E91" w:rsidRDefault="00865E91" w:rsidP="00865E91">
      <w:pPr>
        <w:numPr>
          <w:ilvl w:val="0"/>
          <w:numId w:val="1531"/>
        </w:numPr>
      </w:pPr>
      <w:r w:rsidRPr="00865E91">
        <w:t xml:space="preserve">Low ratings </w:t>
      </w:r>
    </w:p>
    <w:p w14:paraId="36BD336D" w14:textId="77777777" w:rsidR="00865E91" w:rsidRPr="00865E91" w:rsidRDefault="00865E91" w:rsidP="00865E91">
      <w:pPr>
        <w:numPr>
          <w:ilvl w:val="0"/>
          <w:numId w:val="1531"/>
        </w:numPr>
      </w:pPr>
      <w:r w:rsidRPr="00865E91">
        <w:t xml:space="preserve">Frequent cancellations </w:t>
      </w:r>
    </w:p>
    <w:p w14:paraId="136AB1DE" w14:textId="77777777" w:rsidR="00865E91" w:rsidRPr="00865E91" w:rsidRDefault="00865E91" w:rsidP="00865E91">
      <w:pPr>
        <w:numPr>
          <w:ilvl w:val="0"/>
          <w:numId w:val="1531"/>
        </w:numPr>
      </w:pPr>
      <w:r w:rsidRPr="00865E91">
        <w:t xml:space="preserve">High-risk pet without stable assignment </w:t>
      </w:r>
    </w:p>
    <w:p w14:paraId="7F36603F" w14:textId="77777777" w:rsidR="00865E91" w:rsidRPr="00865E91" w:rsidRDefault="00865E91" w:rsidP="00865E91">
      <w:pPr>
        <w:numPr>
          <w:ilvl w:val="0"/>
          <w:numId w:val="1531"/>
        </w:numPr>
      </w:pPr>
      <w:r w:rsidRPr="00865E91">
        <w:t xml:space="preserve">No active supply coverage </w:t>
      </w:r>
    </w:p>
    <w:p w14:paraId="64173F7B" w14:textId="77777777" w:rsidR="00865E91" w:rsidRPr="00865E91" w:rsidRDefault="00865E91" w:rsidP="00865E91">
      <w:r w:rsidRPr="00865E91">
        <w:t>Action:</w:t>
      </w:r>
    </w:p>
    <w:p w14:paraId="6AEB2F6B" w14:textId="77777777" w:rsidR="00865E91" w:rsidRPr="00865E91" w:rsidRDefault="00865E91" w:rsidP="00865E91">
      <w:r w:rsidRPr="00865E91">
        <w:t>Resolve service issues before presenting a subscription</w:t>
      </w:r>
    </w:p>
    <w:p w14:paraId="5B86FEA0" w14:textId="77777777" w:rsidR="00865E91" w:rsidRPr="00865E91" w:rsidRDefault="00865E91" w:rsidP="00865E91">
      <w:pPr>
        <w:rPr>
          <w:b/>
          <w:bCs/>
        </w:rPr>
      </w:pPr>
      <w:r w:rsidRPr="00865E91">
        <w:rPr>
          <w:b/>
          <w:bCs/>
        </w:rPr>
        <w:t>Required output</w:t>
      </w:r>
    </w:p>
    <w:p w14:paraId="64E3298C" w14:textId="77777777" w:rsidR="00865E91" w:rsidRPr="00865E91" w:rsidRDefault="00865E91" w:rsidP="00865E91">
      <w:r w:rsidRPr="00865E91">
        <w:rPr>
          <w:b/>
          <w:bCs/>
        </w:rPr>
        <w:t>Subscription Target Cohort Report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28"/>
        <w:gridCol w:w="1749"/>
      </w:tblGrid>
      <w:tr w:rsidR="00865E91" w:rsidRPr="00865E91" w14:paraId="637BDFAC" w14:textId="77777777">
        <w:trPr>
          <w:tblHeader/>
          <w:tblCellSpacing w:w="15" w:type="dxa"/>
        </w:trPr>
        <w:tc>
          <w:tcPr>
            <w:tcW w:w="0" w:type="auto"/>
            <w:vAlign w:val="center"/>
            <w:hideMark/>
          </w:tcPr>
          <w:p w14:paraId="79BDCF80" w14:textId="77777777" w:rsidR="00865E91" w:rsidRPr="00865E91" w:rsidRDefault="00865E91" w:rsidP="00865E91">
            <w:pPr>
              <w:rPr>
                <w:b/>
                <w:bCs/>
              </w:rPr>
            </w:pPr>
            <w:r w:rsidRPr="00865E91">
              <w:rPr>
                <w:b/>
                <w:bCs/>
              </w:rPr>
              <w:t>Field</w:t>
            </w:r>
          </w:p>
        </w:tc>
        <w:tc>
          <w:tcPr>
            <w:tcW w:w="0" w:type="auto"/>
            <w:vAlign w:val="center"/>
            <w:hideMark/>
          </w:tcPr>
          <w:p w14:paraId="01CE5412" w14:textId="77777777" w:rsidR="00865E91" w:rsidRPr="00865E91" w:rsidRDefault="00865E91" w:rsidP="00865E91">
            <w:pPr>
              <w:rPr>
                <w:b/>
                <w:bCs/>
              </w:rPr>
            </w:pPr>
            <w:r w:rsidRPr="00865E91">
              <w:rPr>
                <w:b/>
                <w:bCs/>
              </w:rPr>
              <w:t>Required result</w:t>
            </w:r>
          </w:p>
        </w:tc>
      </w:tr>
      <w:tr w:rsidR="00865E91" w:rsidRPr="00865E91" w14:paraId="640729FE" w14:textId="77777777">
        <w:trPr>
          <w:tblCellSpacing w:w="15" w:type="dxa"/>
        </w:trPr>
        <w:tc>
          <w:tcPr>
            <w:tcW w:w="0" w:type="auto"/>
            <w:vAlign w:val="center"/>
            <w:hideMark/>
          </w:tcPr>
          <w:p w14:paraId="2240BEFA" w14:textId="77777777" w:rsidR="00865E91" w:rsidRPr="00865E91" w:rsidRDefault="00865E91" w:rsidP="00865E91">
            <w:r w:rsidRPr="00865E91">
              <w:t>Total eligible customers</w:t>
            </w:r>
          </w:p>
        </w:tc>
        <w:tc>
          <w:tcPr>
            <w:tcW w:w="0" w:type="auto"/>
            <w:vAlign w:val="center"/>
            <w:hideMark/>
          </w:tcPr>
          <w:p w14:paraId="28EB401C" w14:textId="77777777" w:rsidR="00865E91" w:rsidRPr="00865E91" w:rsidRDefault="00865E91" w:rsidP="00865E91">
            <w:r w:rsidRPr="00865E91">
              <w:t>Count</w:t>
            </w:r>
          </w:p>
        </w:tc>
      </w:tr>
      <w:tr w:rsidR="00865E91" w:rsidRPr="00865E91" w14:paraId="6ED6D39A" w14:textId="77777777">
        <w:trPr>
          <w:tblCellSpacing w:w="15" w:type="dxa"/>
        </w:trPr>
        <w:tc>
          <w:tcPr>
            <w:tcW w:w="0" w:type="auto"/>
            <w:vAlign w:val="center"/>
            <w:hideMark/>
          </w:tcPr>
          <w:p w14:paraId="01E2DB7B" w14:textId="77777777" w:rsidR="00865E91" w:rsidRPr="00865E91" w:rsidRDefault="00865E91" w:rsidP="00865E91">
            <w:r w:rsidRPr="00865E91">
              <w:t>High-intent walking users</w:t>
            </w:r>
          </w:p>
        </w:tc>
        <w:tc>
          <w:tcPr>
            <w:tcW w:w="0" w:type="auto"/>
            <w:vAlign w:val="center"/>
            <w:hideMark/>
          </w:tcPr>
          <w:p w14:paraId="770AA7DD" w14:textId="77777777" w:rsidR="00865E91" w:rsidRPr="00865E91" w:rsidRDefault="00865E91" w:rsidP="00865E91">
            <w:r w:rsidRPr="00865E91">
              <w:t>Count</w:t>
            </w:r>
          </w:p>
        </w:tc>
      </w:tr>
      <w:tr w:rsidR="00865E91" w:rsidRPr="00865E91" w14:paraId="25C8649D" w14:textId="77777777">
        <w:trPr>
          <w:tblCellSpacing w:w="15" w:type="dxa"/>
        </w:trPr>
        <w:tc>
          <w:tcPr>
            <w:tcW w:w="0" w:type="auto"/>
            <w:vAlign w:val="center"/>
            <w:hideMark/>
          </w:tcPr>
          <w:p w14:paraId="4280B7B3" w14:textId="77777777" w:rsidR="00865E91" w:rsidRPr="00865E91" w:rsidRDefault="00865E91" w:rsidP="00865E91">
            <w:r w:rsidRPr="00865E91">
              <w:t>Starter-pack candidates</w:t>
            </w:r>
          </w:p>
        </w:tc>
        <w:tc>
          <w:tcPr>
            <w:tcW w:w="0" w:type="auto"/>
            <w:vAlign w:val="center"/>
            <w:hideMark/>
          </w:tcPr>
          <w:p w14:paraId="5F143880" w14:textId="77777777" w:rsidR="00865E91" w:rsidRPr="00865E91" w:rsidRDefault="00865E91" w:rsidP="00865E91">
            <w:r w:rsidRPr="00865E91">
              <w:t>Count</w:t>
            </w:r>
          </w:p>
        </w:tc>
      </w:tr>
      <w:tr w:rsidR="00865E91" w:rsidRPr="00865E91" w14:paraId="560DF0DB" w14:textId="77777777">
        <w:trPr>
          <w:tblCellSpacing w:w="15" w:type="dxa"/>
        </w:trPr>
        <w:tc>
          <w:tcPr>
            <w:tcW w:w="0" w:type="auto"/>
            <w:vAlign w:val="center"/>
            <w:hideMark/>
          </w:tcPr>
          <w:p w14:paraId="13C893E9" w14:textId="77777777" w:rsidR="00865E91" w:rsidRPr="00865E91" w:rsidRDefault="00865E91" w:rsidP="00865E91">
            <w:r w:rsidRPr="00865E91">
              <w:t>Same-walker candidates</w:t>
            </w:r>
          </w:p>
        </w:tc>
        <w:tc>
          <w:tcPr>
            <w:tcW w:w="0" w:type="auto"/>
            <w:vAlign w:val="center"/>
            <w:hideMark/>
          </w:tcPr>
          <w:p w14:paraId="10DEFFF4" w14:textId="77777777" w:rsidR="00865E91" w:rsidRPr="00865E91" w:rsidRDefault="00865E91" w:rsidP="00865E91">
            <w:r w:rsidRPr="00865E91">
              <w:t>Count</w:t>
            </w:r>
          </w:p>
        </w:tc>
      </w:tr>
      <w:tr w:rsidR="00865E91" w:rsidRPr="00865E91" w14:paraId="737CE99E" w14:textId="77777777">
        <w:trPr>
          <w:tblCellSpacing w:w="15" w:type="dxa"/>
        </w:trPr>
        <w:tc>
          <w:tcPr>
            <w:tcW w:w="0" w:type="auto"/>
            <w:vAlign w:val="center"/>
            <w:hideMark/>
          </w:tcPr>
          <w:p w14:paraId="6FDDEAC1" w14:textId="77777777" w:rsidR="00865E91" w:rsidRPr="00865E91" w:rsidRDefault="00865E91" w:rsidP="00865E91">
            <w:r w:rsidRPr="00865E91">
              <w:lastRenderedPageBreak/>
              <w:t>Society residents</w:t>
            </w:r>
          </w:p>
        </w:tc>
        <w:tc>
          <w:tcPr>
            <w:tcW w:w="0" w:type="auto"/>
            <w:vAlign w:val="center"/>
            <w:hideMark/>
          </w:tcPr>
          <w:p w14:paraId="2F83EF37" w14:textId="77777777" w:rsidR="00865E91" w:rsidRPr="00865E91" w:rsidRDefault="00865E91" w:rsidP="00865E91">
            <w:r w:rsidRPr="00865E91">
              <w:t>Count</w:t>
            </w:r>
          </w:p>
        </w:tc>
      </w:tr>
      <w:tr w:rsidR="00865E91" w:rsidRPr="00865E91" w14:paraId="5D689E33" w14:textId="77777777">
        <w:trPr>
          <w:tblCellSpacing w:w="15" w:type="dxa"/>
        </w:trPr>
        <w:tc>
          <w:tcPr>
            <w:tcW w:w="0" w:type="auto"/>
            <w:vAlign w:val="center"/>
            <w:hideMark/>
          </w:tcPr>
          <w:p w14:paraId="1A1B4E08" w14:textId="77777777" w:rsidR="00865E91" w:rsidRPr="00865E91" w:rsidRDefault="00865E91" w:rsidP="00865E91">
            <w:r w:rsidRPr="00865E91">
              <w:t>Excluded because of quality/supply</w:t>
            </w:r>
          </w:p>
        </w:tc>
        <w:tc>
          <w:tcPr>
            <w:tcW w:w="0" w:type="auto"/>
            <w:vAlign w:val="center"/>
            <w:hideMark/>
          </w:tcPr>
          <w:p w14:paraId="248D57A8" w14:textId="77777777" w:rsidR="00865E91" w:rsidRPr="00865E91" w:rsidRDefault="00865E91" w:rsidP="00865E91">
            <w:r w:rsidRPr="00865E91">
              <w:t>Count</w:t>
            </w:r>
          </w:p>
        </w:tc>
      </w:tr>
      <w:tr w:rsidR="00865E91" w:rsidRPr="00865E91" w14:paraId="24E04306" w14:textId="77777777">
        <w:trPr>
          <w:tblCellSpacing w:w="15" w:type="dxa"/>
        </w:trPr>
        <w:tc>
          <w:tcPr>
            <w:tcW w:w="0" w:type="auto"/>
            <w:vAlign w:val="center"/>
            <w:hideMark/>
          </w:tcPr>
          <w:p w14:paraId="1189E006" w14:textId="77777777" w:rsidR="00865E91" w:rsidRPr="00865E91" w:rsidRDefault="00865E91" w:rsidP="00865E91">
            <w:r w:rsidRPr="00865E91">
              <w:t>Estimated conversion range</w:t>
            </w:r>
          </w:p>
        </w:tc>
        <w:tc>
          <w:tcPr>
            <w:tcW w:w="0" w:type="auto"/>
            <w:vAlign w:val="center"/>
            <w:hideMark/>
          </w:tcPr>
          <w:p w14:paraId="71640352" w14:textId="77777777" w:rsidR="00865E91" w:rsidRPr="00865E91" w:rsidRDefault="00865E91" w:rsidP="00865E91">
            <w:r w:rsidRPr="00865E91">
              <w:t>Low/base/high</w:t>
            </w:r>
          </w:p>
        </w:tc>
      </w:tr>
      <w:tr w:rsidR="00865E91" w:rsidRPr="00865E91" w14:paraId="7AB8A958" w14:textId="77777777">
        <w:trPr>
          <w:tblCellSpacing w:w="15" w:type="dxa"/>
        </w:trPr>
        <w:tc>
          <w:tcPr>
            <w:tcW w:w="0" w:type="auto"/>
            <w:vAlign w:val="center"/>
            <w:hideMark/>
          </w:tcPr>
          <w:p w14:paraId="4A77F5C0" w14:textId="77777777" w:rsidR="00865E91" w:rsidRPr="00865E91" w:rsidRDefault="00865E91" w:rsidP="00865E91">
            <w:r w:rsidRPr="00865E91">
              <w:t>Expected first-month MRR</w:t>
            </w:r>
          </w:p>
        </w:tc>
        <w:tc>
          <w:tcPr>
            <w:tcW w:w="0" w:type="auto"/>
            <w:vAlign w:val="center"/>
            <w:hideMark/>
          </w:tcPr>
          <w:p w14:paraId="771BA5E8" w14:textId="77777777" w:rsidR="00865E91" w:rsidRPr="00865E91" w:rsidRDefault="00865E91" w:rsidP="00865E91">
            <w:r w:rsidRPr="00865E91">
              <w:t>Scenario</w:t>
            </w:r>
          </w:p>
        </w:tc>
      </w:tr>
    </w:tbl>
    <w:p w14:paraId="19457CBF" w14:textId="77777777" w:rsidR="00865E91" w:rsidRPr="00865E91" w:rsidRDefault="00865E91" w:rsidP="00865E91">
      <w:pPr>
        <w:rPr>
          <w:b/>
          <w:bCs/>
        </w:rPr>
      </w:pPr>
      <w:r w:rsidRPr="00865E91">
        <w:rPr>
          <w:b/>
          <w:bCs/>
        </w:rPr>
        <w:t>Day 1 acceptance gate</w:t>
      </w:r>
    </w:p>
    <w:p w14:paraId="19CF74E5" w14:textId="77777777" w:rsidR="00865E91" w:rsidRPr="00865E91" w:rsidRDefault="00865E91" w:rsidP="00865E91">
      <w:r w:rsidRPr="00865E91">
        <w:t>Proceed when:</w:t>
      </w:r>
    </w:p>
    <w:p w14:paraId="46C42FEF" w14:textId="77777777" w:rsidR="00865E91" w:rsidRPr="00865E91" w:rsidRDefault="00865E91" w:rsidP="00865E91">
      <w:pPr>
        <w:numPr>
          <w:ilvl w:val="0"/>
          <w:numId w:val="1532"/>
        </w:numPr>
      </w:pPr>
      <w:r w:rsidRPr="00865E91">
        <w:t xml:space="preserve">At least 30–50 realistic pilot customers exist. </w:t>
      </w:r>
    </w:p>
    <w:p w14:paraId="6F6FCD3F" w14:textId="77777777" w:rsidR="00865E91" w:rsidRPr="00865E91" w:rsidRDefault="00865E91" w:rsidP="00865E91">
      <w:pPr>
        <w:numPr>
          <w:ilvl w:val="0"/>
          <w:numId w:val="1532"/>
        </w:numPr>
      </w:pPr>
      <w:r w:rsidRPr="00865E91">
        <w:t xml:space="preserve">Their neighbourhoods overlap with active walker supply. </w:t>
      </w:r>
    </w:p>
    <w:p w14:paraId="2F21D988" w14:textId="77777777" w:rsidR="00865E91" w:rsidRPr="00865E91" w:rsidRDefault="00865E91" w:rsidP="00865E91">
      <w:pPr>
        <w:numPr>
          <w:ilvl w:val="0"/>
          <w:numId w:val="1532"/>
        </w:numPr>
      </w:pPr>
      <w:r w:rsidRPr="00865E91">
        <w:t xml:space="preserve">No unresolved safety issue exists in the cohort. </w:t>
      </w:r>
    </w:p>
    <w:p w14:paraId="40A302C2" w14:textId="77777777" w:rsidR="00865E91" w:rsidRPr="00865E91" w:rsidRDefault="00865E91" w:rsidP="00865E91">
      <w:pPr>
        <w:numPr>
          <w:ilvl w:val="0"/>
          <w:numId w:val="1532"/>
        </w:numPr>
      </w:pPr>
      <w:r w:rsidRPr="00865E91">
        <w:t xml:space="preserve">Plan recommendations can be personalised by usage. </w:t>
      </w:r>
    </w:p>
    <w:p w14:paraId="48ADA9D6" w14:textId="77777777" w:rsidR="00865E91" w:rsidRPr="00865E91" w:rsidRDefault="00865E91" w:rsidP="00865E91">
      <w:r w:rsidRPr="00865E91">
        <w:pict w14:anchorId="06CB82B9">
          <v:rect id="_x0000_i7674" style="width:0;height:1.5pt" o:hralign="center" o:hrstd="t" o:hr="t" fillcolor="#a0a0a0" stroked="f"/>
        </w:pict>
      </w:r>
    </w:p>
    <w:p w14:paraId="49595D05" w14:textId="77777777" w:rsidR="00865E91" w:rsidRPr="00865E91" w:rsidRDefault="00865E91" w:rsidP="00865E91">
      <w:pPr>
        <w:rPr>
          <w:b/>
          <w:bCs/>
        </w:rPr>
      </w:pPr>
      <w:r w:rsidRPr="00865E91">
        <w:rPr>
          <w:b/>
          <w:bCs/>
        </w:rPr>
        <w:t>Day 2 — Analyse walking frequency</w:t>
      </w:r>
    </w:p>
    <w:p w14:paraId="04526056" w14:textId="77777777" w:rsidR="00865E91" w:rsidRPr="00865E91" w:rsidRDefault="00865E91" w:rsidP="00865E91">
      <w:pPr>
        <w:rPr>
          <w:b/>
          <w:bCs/>
        </w:rPr>
      </w:pPr>
      <w:r w:rsidRPr="00865E91">
        <w:rPr>
          <w:b/>
          <w:bCs/>
        </w:rPr>
        <w:t>Goal</w:t>
      </w:r>
    </w:p>
    <w:p w14:paraId="67467CB6" w14:textId="77777777" w:rsidR="00865E91" w:rsidRPr="00865E91" w:rsidRDefault="00865E91" w:rsidP="00865E91">
      <w:r w:rsidRPr="00865E91">
        <w:t>Design plans from real customer behaviour rather than arbitrary credit counts.</w:t>
      </w:r>
    </w:p>
    <w:p w14:paraId="162B382C" w14:textId="77777777" w:rsidR="00865E91" w:rsidRPr="00865E91" w:rsidRDefault="00865E91" w:rsidP="00865E91">
      <w:pPr>
        <w:rPr>
          <w:b/>
          <w:bCs/>
        </w:rPr>
      </w:pPr>
      <w:r w:rsidRPr="00865E91">
        <w:rPr>
          <w:b/>
          <w:bCs/>
        </w:rPr>
        <w:t>Analyse frequency distribution</w:t>
      </w:r>
    </w:p>
    <w:p w14:paraId="1316B299" w14:textId="77777777" w:rsidR="00865E91" w:rsidRPr="00865E91" w:rsidRDefault="00865E91" w:rsidP="00865E91">
      <w:r w:rsidRPr="00865E91">
        <w:t>Group customers by: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3"/>
        <w:gridCol w:w="2229"/>
      </w:tblGrid>
      <w:tr w:rsidR="00865E91" w:rsidRPr="00865E91" w14:paraId="41CBE5DD" w14:textId="77777777">
        <w:trPr>
          <w:tblHeader/>
          <w:tblCellSpacing w:w="15" w:type="dxa"/>
        </w:trPr>
        <w:tc>
          <w:tcPr>
            <w:tcW w:w="0" w:type="auto"/>
            <w:vAlign w:val="center"/>
            <w:hideMark/>
          </w:tcPr>
          <w:p w14:paraId="68CE5D6A" w14:textId="77777777" w:rsidR="00865E91" w:rsidRPr="00865E91" w:rsidRDefault="00865E91" w:rsidP="00865E91">
            <w:pPr>
              <w:rPr>
                <w:b/>
                <w:bCs/>
              </w:rPr>
            </w:pPr>
            <w:r w:rsidRPr="00865E91">
              <w:rPr>
                <w:b/>
                <w:bCs/>
              </w:rPr>
              <w:t>Monthly behaviour</w:t>
            </w:r>
          </w:p>
        </w:tc>
        <w:tc>
          <w:tcPr>
            <w:tcW w:w="0" w:type="auto"/>
            <w:vAlign w:val="center"/>
            <w:hideMark/>
          </w:tcPr>
          <w:p w14:paraId="4FE29070" w14:textId="77777777" w:rsidR="00865E91" w:rsidRPr="00865E91" w:rsidRDefault="00865E91" w:rsidP="00865E91">
            <w:pPr>
              <w:rPr>
                <w:b/>
                <w:bCs/>
              </w:rPr>
            </w:pPr>
            <w:r w:rsidRPr="00865E91">
              <w:rPr>
                <w:b/>
                <w:bCs/>
              </w:rPr>
              <w:t>Product implication</w:t>
            </w:r>
          </w:p>
        </w:tc>
      </w:tr>
      <w:tr w:rsidR="00865E91" w:rsidRPr="00865E91" w14:paraId="00867DF9" w14:textId="77777777">
        <w:trPr>
          <w:tblCellSpacing w:w="15" w:type="dxa"/>
        </w:trPr>
        <w:tc>
          <w:tcPr>
            <w:tcW w:w="0" w:type="auto"/>
            <w:vAlign w:val="center"/>
            <w:hideMark/>
          </w:tcPr>
          <w:p w14:paraId="463E2C92" w14:textId="77777777" w:rsidR="00865E91" w:rsidRPr="00865E91" w:rsidRDefault="00865E91" w:rsidP="00865E91">
            <w:r w:rsidRPr="00865E91">
              <w:t>1–3 walks</w:t>
            </w:r>
          </w:p>
        </w:tc>
        <w:tc>
          <w:tcPr>
            <w:tcW w:w="0" w:type="auto"/>
            <w:vAlign w:val="center"/>
            <w:hideMark/>
          </w:tcPr>
          <w:p w14:paraId="5A40BC59" w14:textId="77777777" w:rsidR="00865E91" w:rsidRPr="00865E91" w:rsidRDefault="00865E91" w:rsidP="00865E91">
            <w:r w:rsidRPr="00865E91">
              <w:t>Stay pay-as-you-go</w:t>
            </w:r>
          </w:p>
        </w:tc>
      </w:tr>
      <w:tr w:rsidR="00865E91" w:rsidRPr="00865E91" w14:paraId="213B98CB" w14:textId="77777777">
        <w:trPr>
          <w:tblCellSpacing w:w="15" w:type="dxa"/>
        </w:trPr>
        <w:tc>
          <w:tcPr>
            <w:tcW w:w="0" w:type="auto"/>
            <w:vAlign w:val="center"/>
            <w:hideMark/>
          </w:tcPr>
          <w:p w14:paraId="429B728D" w14:textId="77777777" w:rsidR="00865E91" w:rsidRPr="00865E91" w:rsidRDefault="00865E91" w:rsidP="00865E91">
            <w:r w:rsidRPr="00865E91">
              <w:t>4–7 walks</w:t>
            </w:r>
          </w:p>
        </w:tc>
        <w:tc>
          <w:tcPr>
            <w:tcW w:w="0" w:type="auto"/>
            <w:vAlign w:val="center"/>
            <w:hideMark/>
          </w:tcPr>
          <w:p w14:paraId="608674CC" w14:textId="77777777" w:rsidR="00865E91" w:rsidRPr="00865E91" w:rsidRDefault="00865E91" w:rsidP="00865E91">
            <w:r w:rsidRPr="00865E91">
              <w:t>Starter pack</w:t>
            </w:r>
          </w:p>
        </w:tc>
      </w:tr>
      <w:tr w:rsidR="00865E91" w:rsidRPr="00865E91" w14:paraId="1342DB47" w14:textId="77777777">
        <w:trPr>
          <w:tblCellSpacing w:w="15" w:type="dxa"/>
        </w:trPr>
        <w:tc>
          <w:tcPr>
            <w:tcW w:w="0" w:type="auto"/>
            <w:vAlign w:val="center"/>
            <w:hideMark/>
          </w:tcPr>
          <w:p w14:paraId="06615FB1" w14:textId="77777777" w:rsidR="00865E91" w:rsidRPr="00865E91" w:rsidRDefault="00865E91" w:rsidP="00865E91">
            <w:r w:rsidRPr="00865E91">
              <w:t>8–11 walks</w:t>
            </w:r>
          </w:p>
        </w:tc>
        <w:tc>
          <w:tcPr>
            <w:tcW w:w="0" w:type="auto"/>
            <w:vAlign w:val="center"/>
            <w:hideMark/>
          </w:tcPr>
          <w:p w14:paraId="60A0C8C3" w14:textId="77777777" w:rsidR="00865E91" w:rsidRPr="00865E91" w:rsidRDefault="00865E91" w:rsidP="00865E91">
            <w:r w:rsidRPr="00865E91">
              <w:t>8-walk plan</w:t>
            </w:r>
          </w:p>
        </w:tc>
      </w:tr>
      <w:tr w:rsidR="00865E91" w:rsidRPr="00865E91" w14:paraId="78691933" w14:textId="77777777">
        <w:trPr>
          <w:tblCellSpacing w:w="15" w:type="dxa"/>
        </w:trPr>
        <w:tc>
          <w:tcPr>
            <w:tcW w:w="0" w:type="auto"/>
            <w:vAlign w:val="center"/>
            <w:hideMark/>
          </w:tcPr>
          <w:p w14:paraId="06E2DEA1" w14:textId="77777777" w:rsidR="00865E91" w:rsidRPr="00865E91" w:rsidRDefault="00865E91" w:rsidP="00865E91">
            <w:r w:rsidRPr="00865E91">
              <w:t>12–16 walks</w:t>
            </w:r>
          </w:p>
        </w:tc>
        <w:tc>
          <w:tcPr>
            <w:tcW w:w="0" w:type="auto"/>
            <w:vAlign w:val="center"/>
            <w:hideMark/>
          </w:tcPr>
          <w:p w14:paraId="488383EE" w14:textId="77777777" w:rsidR="00865E91" w:rsidRPr="00865E91" w:rsidRDefault="00865E91" w:rsidP="00865E91">
            <w:r w:rsidRPr="00865E91">
              <w:t>12-walk plan</w:t>
            </w:r>
          </w:p>
        </w:tc>
      </w:tr>
      <w:tr w:rsidR="00865E91" w:rsidRPr="00865E91" w14:paraId="0DB2E63F" w14:textId="77777777">
        <w:trPr>
          <w:tblCellSpacing w:w="15" w:type="dxa"/>
        </w:trPr>
        <w:tc>
          <w:tcPr>
            <w:tcW w:w="0" w:type="auto"/>
            <w:vAlign w:val="center"/>
            <w:hideMark/>
          </w:tcPr>
          <w:p w14:paraId="72F8AE43" w14:textId="77777777" w:rsidR="00865E91" w:rsidRPr="00865E91" w:rsidRDefault="00865E91" w:rsidP="00865E91">
            <w:r w:rsidRPr="00865E91">
              <w:t>17–24 walks</w:t>
            </w:r>
          </w:p>
        </w:tc>
        <w:tc>
          <w:tcPr>
            <w:tcW w:w="0" w:type="auto"/>
            <w:vAlign w:val="center"/>
            <w:hideMark/>
          </w:tcPr>
          <w:p w14:paraId="4942408B" w14:textId="77777777" w:rsidR="00865E91" w:rsidRPr="00865E91" w:rsidRDefault="00865E91" w:rsidP="00865E91">
            <w:r w:rsidRPr="00865E91">
              <w:t>20-walk plan</w:t>
            </w:r>
          </w:p>
        </w:tc>
      </w:tr>
      <w:tr w:rsidR="00865E91" w:rsidRPr="00865E91" w14:paraId="798F3D61" w14:textId="77777777">
        <w:trPr>
          <w:tblCellSpacing w:w="15" w:type="dxa"/>
        </w:trPr>
        <w:tc>
          <w:tcPr>
            <w:tcW w:w="0" w:type="auto"/>
            <w:vAlign w:val="center"/>
            <w:hideMark/>
          </w:tcPr>
          <w:p w14:paraId="2337B8E2" w14:textId="77777777" w:rsidR="00865E91" w:rsidRPr="00865E91" w:rsidRDefault="00865E91" w:rsidP="00865E91">
            <w:r w:rsidRPr="00865E91">
              <w:t>25+ walks</w:t>
            </w:r>
          </w:p>
        </w:tc>
        <w:tc>
          <w:tcPr>
            <w:tcW w:w="0" w:type="auto"/>
            <w:vAlign w:val="center"/>
            <w:hideMark/>
          </w:tcPr>
          <w:p w14:paraId="2BBC8035" w14:textId="77777777" w:rsidR="00865E91" w:rsidRPr="00865E91" w:rsidRDefault="00865E91" w:rsidP="00865E91">
            <w:r w:rsidRPr="00865E91">
              <w:t>Daily plan candidate</w:t>
            </w:r>
          </w:p>
        </w:tc>
      </w:tr>
    </w:tbl>
    <w:p w14:paraId="0732A110" w14:textId="77777777" w:rsidR="00865E91" w:rsidRPr="00865E91" w:rsidRDefault="00865E91" w:rsidP="00865E91">
      <w:pPr>
        <w:rPr>
          <w:b/>
          <w:bCs/>
        </w:rPr>
      </w:pPr>
      <w:r w:rsidRPr="00865E91">
        <w:rPr>
          <w:b/>
          <w:bCs/>
        </w:rPr>
        <w:t>Analyse scheduling</w:t>
      </w:r>
    </w:p>
    <w:p w14:paraId="3C5988CD" w14:textId="77777777" w:rsidR="00865E91" w:rsidRPr="00865E91" w:rsidRDefault="00865E91" w:rsidP="00865E91">
      <w:r w:rsidRPr="00865E91">
        <w:t>Measure:</w:t>
      </w:r>
    </w:p>
    <w:p w14:paraId="51E1FDD5" w14:textId="77777777" w:rsidR="00865E91" w:rsidRPr="00865E91" w:rsidRDefault="00865E91" w:rsidP="00865E91">
      <w:pPr>
        <w:numPr>
          <w:ilvl w:val="0"/>
          <w:numId w:val="1533"/>
        </w:numPr>
      </w:pPr>
      <w:r w:rsidRPr="00865E91">
        <w:t xml:space="preserve">Morning versus evening demand </w:t>
      </w:r>
    </w:p>
    <w:p w14:paraId="65D3BAA7" w14:textId="77777777" w:rsidR="00865E91" w:rsidRPr="00865E91" w:rsidRDefault="00865E91" w:rsidP="00865E91">
      <w:pPr>
        <w:numPr>
          <w:ilvl w:val="0"/>
          <w:numId w:val="1533"/>
        </w:numPr>
      </w:pPr>
      <w:r w:rsidRPr="00865E91">
        <w:lastRenderedPageBreak/>
        <w:t xml:space="preserve">Weekday versus weekend demand </w:t>
      </w:r>
    </w:p>
    <w:p w14:paraId="06AC968D" w14:textId="77777777" w:rsidR="00865E91" w:rsidRPr="00865E91" w:rsidRDefault="00865E91" w:rsidP="00865E91">
      <w:pPr>
        <w:numPr>
          <w:ilvl w:val="0"/>
          <w:numId w:val="1533"/>
        </w:numPr>
      </w:pPr>
      <w:r w:rsidRPr="00865E91">
        <w:t xml:space="preserve">Exact-slot versus flexible-window demand </w:t>
      </w:r>
    </w:p>
    <w:p w14:paraId="261858B2" w14:textId="77777777" w:rsidR="00865E91" w:rsidRPr="00865E91" w:rsidRDefault="00865E91" w:rsidP="00865E91">
      <w:pPr>
        <w:numPr>
          <w:ilvl w:val="0"/>
          <w:numId w:val="1533"/>
        </w:numPr>
      </w:pPr>
      <w:r w:rsidRPr="00865E91">
        <w:t xml:space="preserve">Average notice period </w:t>
      </w:r>
    </w:p>
    <w:p w14:paraId="0F0F645B" w14:textId="77777777" w:rsidR="00865E91" w:rsidRPr="00865E91" w:rsidRDefault="00865E91" w:rsidP="00865E91">
      <w:pPr>
        <w:numPr>
          <w:ilvl w:val="0"/>
          <w:numId w:val="1533"/>
        </w:numPr>
      </w:pPr>
      <w:r w:rsidRPr="00865E91">
        <w:t xml:space="preserve">Most congested one-hour windows </w:t>
      </w:r>
    </w:p>
    <w:p w14:paraId="5C89B9AB" w14:textId="77777777" w:rsidR="00865E91" w:rsidRPr="00865E91" w:rsidRDefault="00865E91" w:rsidP="00865E91">
      <w:pPr>
        <w:numPr>
          <w:ilvl w:val="0"/>
          <w:numId w:val="1533"/>
        </w:numPr>
      </w:pPr>
      <w:r w:rsidRPr="00865E91">
        <w:t xml:space="preserve">Walk duration </w:t>
      </w:r>
    </w:p>
    <w:p w14:paraId="2AA4C152" w14:textId="77777777" w:rsidR="00865E91" w:rsidRPr="00865E91" w:rsidRDefault="00865E91" w:rsidP="00865E91">
      <w:pPr>
        <w:numPr>
          <w:ilvl w:val="0"/>
          <w:numId w:val="1533"/>
        </w:numPr>
      </w:pPr>
      <w:r w:rsidRPr="00865E91">
        <w:t xml:space="preserve">Society gate time </w:t>
      </w:r>
    </w:p>
    <w:p w14:paraId="0D99255C" w14:textId="77777777" w:rsidR="00865E91" w:rsidRPr="00865E91" w:rsidRDefault="00865E91" w:rsidP="00865E91">
      <w:pPr>
        <w:numPr>
          <w:ilvl w:val="0"/>
          <w:numId w:val="1533"/>
        </w:numPr>
      </w:pPr>
      <w:r w:rsidRPr="00865E91">
        <w:t xml:space="preserve">Average travel time </w:t>
      </w:r>
    </w:p>
    <w:p w14:paraId="473AE13C" w14:textId="77777777" w:rsidR="00865E91" w:rsidRPr="00865E91" w:rsidRDefault="00865E91" w:rsidP="00865E91">
      <w:pPr>
        <w:numPr>
          <w:ilvl w:val="0"/>
          <w:numId w:val="1533"/>
        </w:numPr>
      </w:pPr>
      <w:r w:rsidRPr="00865E91">
        <w:t xml:space="preserve">Primary-walker continuity </w:t>
      </w:r>
    </w:p>
    <w:p w14:paraId="38DF9815" w14:textId="77777777" w:rsidR="00865E91" w:rsidRPr="00865E91" w:rsidRDefault="00865E91" w:rsidP="00865E91">
      <w:pPr>
        <w:rPr>
          <w:b/>
          <w:bCs/>
        </w:rPr>
      </w:pPr>
      <w:r w:rsidRPr="00865E91">
        <w:rPr>
          <w:b/>
          <w:bCs/>
        </w:rPr>
        <w:t>Hidden risk</w:t>
      </w:r>
    </w:p>
    <w:p w14:paraId="74DA3CEF" w14:textId="77777777" w:rsidR="00865E91" w:rsidRPr="00865E91" w:rsidRDefault="00865E91" w:rsidP="00865E91">
      <w:r w:rsidRPr="00865E91">
        <w:t>Monthly demand may appear sufficient in aggregate while all customers want the same 7:00–8:00 AM slot.</w:t>
      </w:r>
    </w:p>
    <w:p w14:paraId="73609ED2" w14:textId="77777777" w:rsidR="00865E91" w:rsidRPr="00865E91" w:rsidRDefault="00865E91" w:rsidP="00865E91">
      <w:r w:rsidRPr="00865E91">
        <w:t>Capacity must therefore be analysed through:</w:t>
      </w:r>
    </w:p>
    <w:p w14:paraId="5CB9E42F" w14:textId="77777777" w:rsidR="00865E91" w:rsidRPr="00865E91" w:rsidRDefault="00865E91" w:rsidP="00865E91">
      <w:r w:rsidRPr="00865E91">
        <w:t>City</w:t>
      </w:r>
    </w:p>
    <w:p w14:paraId="6273CFB1" w14:textId="77777777" w:rsidR="00865E91" w:rsidRPr="00865E91" w:rsidRDefault="00865E91" w:rsidP="00865E91">
      <w:r w:rsidRPr="00865E91">
        <w:t xml:space="preserve">  ↓</w:t>
      </w:r>
    </w:p>
    <w:p w14:paraId="0FF3935E" w14:textId="77777777" w:rsidR="00865E91" w:rsidRPr="00865E91" w:rsidRDefault="00865E91" w:rsidP="00865E91">
      <w:r w:rsidRPr="00865E91">
        <w:t>Service cluster</w:t>
      </w:r>
    </w:p>
    <w:p w14:paraId="0E693D5E" w14:textId="77777777" w:rsidR="00865E91" w:rsidRPr="00865E91" w:rsidRDefault="00865E91" w:rsidP="00865E91">
      <w:r w:rsidRPr="00865E91">
        <w:t xml:space="preserve">  ↓</w:t>
      </w:r>
    </w:p>
    <w:p w14:paraId="7663E5CF" w14:textId="77777777" w:rsidR="00865E91" w:rsidRPr="00865E91" w:rsidRDefault="00865E91" w:rsidP="00865E91">
      <w:r w:rsidRPr="00865E91">
        <w:t>Day of week</w:t>
      </w:r>
    </w:p>
    <w:p w14:paraId="71742BE9" w14:textId="77777777" w:rsidR="00865E91" w:rsidRPr="00865E91" w:rsidRDefault="00865E91" w:rsidP="00865E91">
      <w:r w:rsidRPr="00865E91">
        <w:t xml:space="preserve">  ↓</w:t>
      </w:r>
    </w:p>
    <w:p w14:paraId="10C57146" w14:textId="77777777" w:rsidR="00865E91" w:rsidRPr="00865E91" w:rsidRDefault="00865E91" w:rsidP="00865E91">
      <w:r w:rsidRPr="00865E91">
        <w:t>Time window</w:t>
      </w:r>
    </w:p>
    <w:p w14:paraId="01974600" w14:textId="77777777" w:rsidR="00865E91" w:rsidRPr="00865E91" w:rsidRDefault="00865E91" w:rsidP="00865E91">
      <w:r w:rsidRPr="00865E91">
        <w:t xml:space="preserve">  ↓</w:t>
      </w:r>
    </w:p>
    <w:p w14:paraId="236530FD" w14:textId="77777777" w:rsidR="00865E91" w:rsidRPr="00865E91" w:rsidRDefault="00865E91" w:rsidP="00865E91">
      <w:r w:rsidRPr="00865E91">
        <w:t>Walker capability</w:t>
      </w:r>
    </w:p>
    <w:p w14:paraId="7C151C38" w14:textId="77777777" w:rsidR="00865E91" w:rsidRPr="00865E91" w:rsidRDefault="00865E91" w:rsidP="00865E91">
      <w:r w:rsidRPr="00865E91">
        <w:t xml:space="preserve">  ↓</w:t>
      </w:r>
    </w:p>
    <w:p w14:paraId="50E89288" w14:textId="77777777" w:rsidR="00865E91" w:rsidRPr="00865E91" w:rsidRDefault="00865E91" w:rsidP="00865E91">
      <w:r w:rsidRPr="00865E91">
        <w:t>Pet compatibility</w:t>
      </w:r>
    </w:p>
    <w:p w14:paraId="054A4925" w14:textId="77777777" w:rsidR="00865E91" w:rsidRPr="00865E91" w:rsidRDefault="00865E91" w:rsidP="00865E91">
      <w:pPr>
        <w:rPr>
          <w:b/>
          <w:bCs/>
        </w:rPr>
      </w:pPr>
      <w:r w:rsidRPr="00865E91">
        <w:rPr>
          <w:b/>
          <w:bCs/>
        </w:rPr>
        <w:t>Required output</w:t>
      </w:r>
    </w:p>
    <w:p w14:paraId="0DE4CCD6" w14:textId="77777777" w:rsidR="00865E91" w:rsidRPr="00865E91" w:rsidRDefault="00865E91" w:rsidP="00865E91">
      <w:r w:rsidRPr="00865E91">
        <w:rPr>
          <w:b/>
          <w:bCs/>
        </w:rPr>
        <w:t>Walking Demand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5"/>
        <w:gridCol w:w="1486"/>
        <w:gridCol w:w="1583"/>
        <w:gridCol w:w="1812"/>
        <w:gridCol w:w="1852"/>
        <w:gridCol w:w="521"/>
      </w:tblGrid>
      <w:tr w:rsidR="00865E91" w:rsidRPr="00865E91" w14:paraId="12F32689" w14:textId="77777777">
        <w:trPr>
          <w:tblHeader/>
          <w:tblCellSpacing w:w="15" w:type="dxa"/>
        </w:trPr>
        <w:tc>
          <w:tcPr>
            <w:tcW w:w="0" w:type="auto"/>
            <w:vAlign w:val="center"/>
            <w:hideMark/>
          </w:tcPr>
          <w:p w14:paraId="1D92F0A8" w14:textId="77777777" w:rsidR="00865E91" w:rsidRPr="00865E91" w:rsidRDefault="00865E91" w:rsidP="00865E91">
            <w:pPr>
              <w:rPr>
                <w:b/>
                <w:bCs/>
              </w:rPr>
            </w:pPr>
            <w:r w:rsidRPr="00865E91">
              <w:rPr>
                <w:b/>
                <w:bCs/>
              </w:rPr>
              <w:t>Cluster</w:t>
            </w:r>
          </w:p>
        </w:tc>
        <w:tc>
          <w:tcPr>
            <w:tcW w:w="0" w:type="auto"/>
            <w:vAlign w:val="center"/>
            <w:hideMark/>
          </w:tcPr>
          <w:p w14:paraId="29271860" w14:textId="77777777" w:rsidR="00865E91" w:rsidRPr="00865E91" w:rsidRDefault="00865E91" w:rsidP="00865E91">
            <w:pPr>
              <w:rPr>
                <w:b/>
                <w:bCs/>
              </w:rPr>
            </w:pPr>
            <w:r w:rsidRPr="00865E91">
              <w:rPr>
                <w:b/>
                <w:bCs/>
              </w:rPr>
              <w:t>Time window</w:t>
            </w:r>
          </w:p>
        </w:tc>
        <w:tc>
          <w:tcPr>
            <w:tcW w:w="0" w:type="auto"/>
            <w:vAlign w:val="center"/>
            <w:hideMark/>
          </w:tcPr>
          <w:p w14:paraId="5BDEEF51" w14:textId="77777777" w:rsidR="00865E91" w:rsidRPr="00865E91" w:rsidRDefault="00865E91" w:rsidP="00865E91">
            <w:pPr>
              <w:rPr>
                <w:b/>
                <w:bCs/>
              </w:rPr>
            </w:pPr>
            <w:r w:rsidRPr="00865E91">
              <w:rPr>
                <w:b/>
                <w:bCs/>
              </w:rPr>
              <w:t>Current walks</w:t>
            </w:r>
          </w:p>
        </w:tc>
        <w:tc>
          <w:tcPr>
            <w:tcW w:w="0" w:type="auto"/>
            <w:vAlign w:val="center"/>
            <w:hideMark/>
          </w:tcPr>
          <w:p w14:paraId="128FEB78" w14:textId="77777777" w:rsidR="00865E91" w:rsidRPr="00865E91" w:rsidRDefault="00865E91" w:rsidP="00865E91">
            <w:pPr>
              <w:rPr>
                <w:b/>
                <w:bCs/>
              </w:rPr>
            </w:pPr>
            <w:r w:rsidRPr="00865E91">
              <w:rPr>
                <w:b/>
                <w:bCs/>
              </w:rPr>
              <w:t>Plan candidates</w:t>
            </w:r>
          </w:p>
        </w:tc>
        <w:tc>
          <w:tcPr>
            <w:tcW w:w="0" w:type="auto"/>
            <w:vAlign w:val="center"/>
            <w:hideMark/>
          </w:tcPr>
          <w:p w14:paraId="3649036E" w14:textId="77777777" w:rsidR="00865E91" w:rsidRPr="00865E91" w:rsidRDefault="00865E91" w:rsidP="00865E91">
            <w:pPr>
              <w:rPr>
                <w:b/>
                <w:bCs/>
              </w:rPr>
            </w:pPr>
            <w:r w:rsidRPr="00865E91">
              <w:rPr>
                <w:b/>
                <w:bCs/>
              </w:rPr>
              <w:t>Available supply</w:t>
            </w:r>
          </w:p>
        </w:tc>
        <w:tc>
          <w:tcPr>
            <w:tcW w:w="0" w:type="auto"/>
            <w:vAlign w:val="center"/>
            <w:hideMark/>
          </w:tcPr>
          <w:p w14:paraId="2A156C94" w14:textId="77777777" w:rsidR="00865E91" w:rsidRPr="00865E91" w:rsidRDefault="00865E91" w:rsidP="00865E91">
            <w:pPr>
              <w:rPr>
                <w:b/>
                <w:bCs/>
              </w:rPr>
            </w:pPr>
            <w:r w:rsidRPr="00865E91">
              <w:rPr>
                <w:b/>
                <w:bCs/>
              </w:rPr>
              <w:t>Gap</w:t>
            </w:r>
          </w:p>
        </w:tc>
      </w:tr>
      <w:tr w:rsidR="00865E91" w:rsidRPr="00865E91" w14:paraId="567F77F5" w14:textId="77777777">
        <w:trPr>
          <w:tblCellSpacing w:w="15" w:type="dxa"/>
        </w:trPr>
        <w:tc>
          <w:tcPr>
            <w:tcW w:w="0" w:type="auto"/>
            <w:vAlign w:val="center"/>
            <w:hideMark/>
          </w:tcPr>
          <w:p w14:paraId="151A1529" w14:textId="77777777" w:rsidR="00865E91" w:rsidRPr="00865E91" w:rsidRDefault="00865E91" w:rsidP="00865E91">
            <w:r w:rsidRPr="00865E91">
              <w:t>HSR</w:t>
            </w:r>
          </w:p>
        </w:tc>
        <w:tc>
          <w:tcPr>
            <w:tcW w:w="0" w:type="auto"/>
            <w:vAlign w:val="center"/>
            <w:hideMark/>
          </w:tcPr>
          <w:p w14:paraId="24AA92FF" w14:textId="77777777" w:rsidR="00865E91" w:rsidRPr="00865E91" w:rsidRDefault="00865E91" w:rsidP="00865E91">
            <w:r w:rsidRPr="00865E91">
              <w:t>7–8 AM</w:t>
            </w:r>
          </w:p>
        </w:tc>
        <w:tc>
          <w:tcPr>
            <w:tcW w:w="0" w:type="auto"/>
            <w:vAlign w:val="center"/>
            <w:hideMark/>
          </w:tcPr>
          <w:p w14:paraId="3ED616F4" w14:textId="77777777" w:rsidR="00865E91" w:rsidRPr="00865E91" w:rsidRDefault="00865E91" w:rsidP="00865E91"/>
        </w:tc>
        <w:tc>
          <w:tcPr>
            <w:tcW w:w="0" w:type="auto"/>
            <w:vAlign w:val="center"/>
            <w:hideMark/>
          </w:tcPr>
          <w:p w14:paraId="363B7212" w14:textId="77777777" w:rsidR="00865E91" w:rsidRPr="00865E91" w:rsidRDefault="00865E91" w:rsidP="00865E91"/>
        </w:tc>
        <w:tc>
          <w:tcPr>
            <w:tcW w:w="0" w:type="auto"/>
            <w:vAlign w:val="center"/>
            <w:hideMark/>
          </w:tcPr>
          <w:p w14:paraId="2193F7CE" w14:textId="77777777" w:rsidR="00865E91" w:rsidRPr="00865E91" w:rsidRDefault="00865E91" w:rsidP="00865E91"/>
        </w:tc>
        <w:tc>
          <w:tcPr>
            <w:tcW w:w="0" w:type="auto"/>
            <w:vAlign w:val="center"/>
            <w:hideMark/>
          </w:tcPr>
          <w:p w14:paraId="44965674" w14:textId="77777777" w:rsidR="00865E91" w:rsidRPr="00865E91" w:rsidRDefault="00865E91" w:rsidP="00865E91"/>
        </w:tc>
      </w:tr>
      <w:tr w:rsidR="00865E91" w:rsidRPr="00865E91" w14:paraId="1C2415D0" w14:textId="77777777">
        <w:trPr>
          <w:tblCellSpacing w:w="15" w:type="dxa"/>
        </w:trPr>
        <w:tc>
          <w:tcPr>
            <w:tcW w:w="0" w:type="auto"/>
            <w:vAlign w:val="center"/>
            <w:hideMark/>
          </w:tcPr>
          <w:p w14:paraId="7329C758" w14:textId="77777777" w:rsidR="00865E91" w:rsidRPr="00865E91" w:rsidRDefault="00865E91" w:rsidP="00865E91">
            <w:r w:rsidRPr="00865E91">
              <w:t>Whitefield</w:t>
            </w:r>
          </w:p>
        </w:tc>
        <w:tc>
          <w:tcPr>
            <w:tcW w:w="0" w:type="auto"/>
            <w:vAlign w:val="center"/>
            <w:hideMark/>
          </w:tcPr>
          <w:p w14:paraId="24D176E7" w14:textId="77777777" w:rsidR="00865E91" w:rsidRPr="00865E91" w:rsidRDefault="00865E91" w:rsidP="00865E91">
            <w:r w:rsidRPr="00865E91">
              <w:t>7–8 AM</w:t>
            </w:r>
          </w:p>
        </w:tc>
        <w:tc>
          <w:tcPr>
            <w:tcW w:w="0" w:type="auto"/>
            <w:vAlign w:val="center"/>
            <w:hideMark/>
          </w:tcPr>
          <w:p w14:paraId="12CB402E" w14:textId="77777777" w:rsidR="00865E91" w:rsidRPr="00865E91" w:rsidRDefault="00865E91" w:rsidP="00865E91"/>
        </w:tc>
        <w:tc>
          <w:tcPr>
            <w:tcW w:w="0" w:type="auto"/>
            <w:vAlign w:val="center"/>
            <w:hideMark/>
          </w:tcPr>
          <w:p w14:paraId="1A69EA66" w14:textId="77777777" w:rsidR="00865E91" w:rsidRPr="00865E91" w:rsidRDefault="00865E91" w:rsidP="00865E91"/>
        </w:tc>
        <w:tc>
          <w:tcPr>
            <w:tcW w:w="0" w:type="auto"/>
            <w:vAlign w:val="center"/>
            <w:hideMark/>
          </w:tcPr>
          <w:p w14:paraId="6C51FBAE" w14:textId="77777777" w:rsidR="00865E91" w:rsidRPr="00865E91" w:rsidRDefault="00865E91" w:rsidP="00865E91"/>
        </w:tc>
        <w:tc>
          <w:tcPr>
            <w:tcW w:w="0" w:type="auto"/>
            <w:vAlign w:val="center"/>
            <w:hideMark/>
          </w:tcPr>
          <w:p w14:paraId="20313DFF" w14:textId="77777777" w:rsidR="00865E91" w:rsidRPr="00865E91" w:rsidRDefault="00865E91" w:rsidP="00865E91"/>
        </w:tc>
      </w:tr>
      <w:tr w:rsidR="00865E91" w:rsidRPr="00865E91" w14:paraId="0C800318" w14:textId="77777777">
        <w:trPr>
          <w:tblCellSpacing w:w="15" w:type="dxa"/>
        </w:trPr>
        <w:tc>
          <w:tcPr>
            <w:tcW w:w="0" w:type="auto"/>
            <w:vAlign w:val="center"/>
            <w:hideMark/>
          </w:tcPr>
          <w:p w14:paraId="2F658C8D" w14:textId="77777777" w:rsidR="00865E91" w:rsidRPr="00865E91" w:rsidRDefault="00865E91" w:rsidP="00865E91">
            <w:r w:rsidRPr="00865E91">
              <w:lastRenderedPageBreak/>
              <w:t>Baner</w:t>
            </w:r>
          </w:p>
        </w:tc>
        <w:tc>
          <w:tcPr>
            <w:tcW w:w="0" w:type="auto"/>
            <w:vAlign w:val="center"/>
            <w:hideMark/>
          </w:tcPr>
          <w:p w14:paraId="65CDDBB5" w14:textId="77777777" w:rsidR="00865E91" w:rsidRPr="00865E91" w:rsidRDefault="00865E91" w:rsidP="00865E91">
            <w:r w:rsidRPr="00865E91">
              <w:t>6–7 PM</w:t>
            </w:r>
          </w:p>
        </w:tc>
        <w:tc>
          <w:tcPr>
            <w:tcW w:w="0" w:type="auto"/>
            <w:vAlign w:val="center"/>
            <w:hideMark/>
          </w:tcPr>
          <w:p w14:paraId="25728A78" w14:textId="77777777" w:rsidR="00865E91" w:rsidRPr="00865E91" w:rsidRDefault="00865E91" w:rsidP="00865E91"/>
        </w:tc>
        <w:tc>
          <w:tcPr>
            <w:tcW w:w="0" w:type="auto"/>
            <w:vAlign w:val="center"/>
            <w:hideMark/>
          </w:tcPr>
          <w:p w14:paraId="3636DDA9" w14:textId="77777777" w:rsidR="00865E91" w:rsidRPr="00865E91" w:rsidRDefault="00865E91" w:rsidP="00865E91"/>
        </w:tc>
        <w:tc>
          <w:tcPr>
            <w:tcW w:w="0" w:type="auto"/>
            <w:vAlign w:val="center"/>
            <w:hideMark/>
          </w:tcPr>
          <w:p w14:paraId="71E25B7B" w14:textId="77777777" w:rsidR="00865E91" w:rsidRPr="00865E91" w:rsidRDefault="00865E91" w:rsidP="00865E91"/>
        </w:tc>
        <w:tc>
          <w:tcPr>
            <w:tcW w:w="0" w:type="auto"/>
            <w:vAlign w:val="center"/>
            <w:hideMark/>
          </w:tcPr>
          <w:p w14:paraId="13DC7BA4" w14:textId="77777777" w:rsidR="00865E91" w:rsidRPr="00865E91" w:rsidRDefault="00865E91" w:rsidP="00865E91"/>
        </w:tc>
      </w:tr>
    </w:tbl>
    <w:p w14:paraId="26037242" w14:textId="77777777" w:rsidR="00865E91" w:rsidRPr="00865E91" w:rsidRDefault="00865E91" w:rsidP="00865E91">
      <w:pPr>
        <w:rPr>
          <w:b/>
          <w:bCs/>
        </w:rPr>
      </w:pPr>
      <w:r w:rsidRPr="00865E91">
        <w:rPr>
          <w:b/>
          <w:bCs/>
        </w:rPr>
        <w:t>Day 2 acceptance gate</w:t>
      </w:r>
    </w:p>
    <w:p w14:paraId="6D430CD7" w14:textId="77777777" w:rsidR="00865E91" w:rsidRPr="00865E91" w:rsidRDefault="00865E91" w:rsidP="00865E91">
      <w:r w:rsidRPr="00865E91">
        <w:t>Proceed when at least two compact service clusters show repeatable demand across multiple customers.</w:t>
      </w:r>
    </w:p>
    <w:p w14:paraId="40507D28" w14:textId="77777777" w:rsidR="00865E91" w:rsidRPr="00865E91" w:rsidRDefault="00865E91" w:rsidP="00865E91">
      <w:r w:rsidRPr="00865E91">
        <w:pict w14:anchorId="4862A8EE">
          <v:rect id="_x0000_i7675" style="width:0;height:1.5pt" o:hralign="center" o:hrstd="t" o:hr="t" fillcolor="#a0a0a0" stroked="f"/>
        </w:pict>
      </w:r>
    </w:p>
    <w:p w14:paraId="6ADE347B" w14:textId="77777777" w:rsidR="00865E91" w:rsidRPr="00865E91" w:rsidRDefault="00865E91" w:rsidP="00865E91">
      <w:pPr>
        <w:rPr>
          <w:b/>
          <w:bCs/>
        </w:rPr>
      </w:pPr>
      <w:r w:rsidRPr="00865E91">
        <w:rPr>
          <w:b/>
          <w:bCs/>
        </w:rPr>
        <w:t>Day 3 — Calculate sitter capacity</w:t>
      </w:r>
    </w:p>
    <w:p w14:paraId="6990416D" w14:textId="77777777" w:rsidR="00865E91" w:rsidRPr="00865E91" w:rsidRDefault="00865E91" w:rsidP="00865E91">
      <w:pPr>
        <w:rPr>
          <w:b/>
          <w:bCs/>
        </w:rPr>
      </w:pPr>
      <w:r w:rsidRPr="00865E91">
        <w:rPr>
          <w:b/>
          <w:bCs/>
        </w:rPr>
        <w:t>Goal</w:t>
      </w:r>
    </w:p>
    <w:p w14:paraId="5E2ADE6B" w14:textId="77777777" w:rsidR="00865E91" w:rsidRPr="00865E91" w:rsidRDefault="00865E91" w:rsidP="00865E91">
      <w:r w:rsidRPr="00865E91">
        <w:t>Determine how many recurring credits can be sold without overbooking the network.</w:t>
      </w:r>
    </w:p>
    <w:p w14:paraId="2DA39753" w14:textId="77777777" w:rsidR="00865E91" w:rsidRPr="00865E91" w:rsidRDefault="00865E91" w:rsidP="00865E91">
      <w:pPr>
        <w:rPr>
          <w:b/>
          <w:bCs/>
        </w:rPr>
      </w:pPr>
      <w:r w:rsidRPr="00865E91">
        <w:rPr>
          <w:b/>
          <w:bCs/>
        </w:rPr>
        <w:t>Do not use only this formula</w:t>
      </w:r>
    </w:p>
    <w:p w14:paraId="77F10691" w14:textId="44EE063C" w:rsidR="00865E91" w:rsidRPr="00865E91" w:rsidRDefault="00865E91" w:rsidP="00865E91">
      <m:oMathPara>
        <m:oMath>
          <m:r>
            <m:rPr>
              <m:nor/>
            </m:rPr>
            <m:t>walkers</m:t>
          </m:r>
          <m:r>
            <w:rPr>
              <w:rFonts w:ascii="Cambria Math" w:hAnsi="Cambria Math"/>
            </w:rPr>
            <m:t>×</m:t>
          </m:r>
          <m:r>
            <m:rPr>
              <m:nor/>
            </m:rPr>
            <m:t>walks per month</m:t>
          </m:r>
          <m:r>
            <w:br/>
          </m:r>
        </m:oMath>
      </m:oMathPara>
    </w:p>
    <w:p w14:paraId="7495EA73" w14:textId="77777777" w:rsidR="00865E91" w:rsidRPr="00865E91" w:rsidRDefault="00865E91" w:rsidP="00865E91">
      <w:r w:rsidRPr="00865E91">
        <w:t>It ignores:</w:t>
      </w:r>
    </w:p>
    <w:p w14:paraId="36502EB2" w14:textId="77777777" w:rsidR="00865E91" w:rsidRPr="00865E91" w:rsidRDefault="00865E91" w:rsidP="00865E91">
      <w:pPr>
        <w:numPr>
          <w:ilvl w:val="0"/>
          <w:numId w:val="1534"/>
        </w:numPr>
      </w:pPr>
      <w:r w:rsidRPr="00865E91">
        <w:t xml:space="preserve">Existing one-time work </w:t>
      </w:r>
    </w:p>
    <w:p w14:paraId="3D1C3250" w14:textId="77777777" w:rsidR="00865E91" w:rsidRPr="00865E91" w:rsidRDefault="00865E91" w:rsidP="00865E91">
      <w:pPr>
        <w:numPr>
          <w:ilvl w:val="0"/>
          <w:numId w:val="1534"/>
        </w:numPr>
      </w:pPr>
      <w:r w:rsidRPr="00865E91">
        <w:t xml:space="preserve">Travel </w:t>
      </w:r>
    </w:p>
    <w:p w14:paraId="7DC3041F" w14:textId="77777777" w:rsidR="00865E91" w:rsidRPr="00865E91" w:rsidRDefault="00865E91" w:rsidP="00865E91">
      <w:pPr>
        <w:numPr>
          <w:ilvl w:val="0"/>
          <w:numId w:val="1534"/>
        </w:numPr>
      </w:pPr>
      <w:r w:rsidRPr="00865E91">
        <w:t xml:space="preserve">Leave </w:t>
      </w:r>
    </w:p>
    <w:p w14:paraId="3D820A07" w14:textId="77777777" w:rsidR="00865E91" w:rsidRPr="00865E91" w:rsidRDefault="00865E91" w:rsidP="00865E91">
      <w:pPr>
        <w:numPr>
          <w:ilvl w:val="0"/>
          <w:numId w:val="1534"/>
        </w:numPr>
      </w:pPr>
      <w:r w:rsidRPr="00865E91">
        <w:t xml:space="preserve">Peak-hour concentration </w:t>
      </w:r>
    </w:p>
    <w:p w14:paraId="40C7969E" w14:textId="77777777" w:rsidR="00865E91" w:rsidRPr="00865E91" w:rsidRDefault="00865E91" w:rsidP="00865E91">
      <w:pPr>
        <w:numPr>
          <w:ilvl w:val="0"/>
          <w:numId w:val="1534"/>
        </w:numPr>
      </w:pPr>
      <w:r w:rsidRPr="00865E91">
        <w:t xml:space="preserve">Backup coverage </w:t>
      </w:r>
    </w:p>
    <w:p w14:paraId="43EA10B4" w14:textId="77777777" w:rsidR="00865E91" w:rsidRPr="00865E91" w:rsidRDefault="00865E91" w:rsidP="00865E91">
      <w:pPr>
        <w:numPr>
          <w:ilvl w:val="0"/>
          <w:numId w:val="1534"/>
        </w:numPr>
      </w:pPr>
      <w:r w:rsidRPr="00865E91">
        <w:t xml:space="preserve">Society entry </w:t>
      </w:r>
    </w:p>
    <w:p w14:paraId="058F930D" w14:textId="77777777" w:rsidR="00865E91" w:rsidRPr="00865E91" w:rsidRDefault="00865E91" w:rsidP="00865E91">
      <w:pPr>
        <w:numPr>
          <w:ilvl w:val="0"/>
          <w:numId w:val="1534"/>
        </w:numPr>
      </w:pPr>
      <w:r w:rsidRPr="00865E91">
        <w:t xml:space="preserve">Reporting time </w:t>
      </w:r>
    </w:p>
    <w:p w14:paraId="7008FC0A" w14:textId="77777777" w:rsidR="00865E91" w:rsidRPr="00865E91" w:rsidRDefault="00865E91" w:rsidP="00865E91">
      <w:pPr>
        <w:numPr>
          <w:ilvl w:val="0"/>
          <w:numId w:val="1534"/>
        </w:numPr>
      </w:pPr>
      <w:r w:rsidRPr="00865E91">
        <w:t xml:space="preserve">Behaviour complexity </w:t>
      </w:r>
    </w:p>
    <w:p w14:paraId="23B9ECD1" w14:textId="77777777" w:rsidR="00865E91" w:rsidRPr="00865E91" w:rsidRDefault="00865E91" w:rsidP="00865E91">
      <w:pPr>
        <w:numPr>
          <w:ilvl w:val="0"/>
          <w:numId w:val="1534"/>
        </w:numPr>
      </w:pPr>
      <w:r w:rsidRPr="00865E91">
        <w:t xml:space="preserve">Weather disruption </w:t>
      </w:r>
    </w:p>
    <w:p w14:paraId="2EBED808" w14:textId="77777777" w:rsidR="00865E91" w:rsidRPr="00865E91" w:rsidRDefault="00865E91" w:rsidP="00865E91">
      <w:pPr>
        <w:rPr>
          <w:b/>
          <w:bCs/>
        </w:rPr>
      </w:pPr>
      <w:r w:rsidRPr="00865E91">
        <w:rPr>
          <w:b/>
          <w:bCs/>
        </w:rPr>
        <w:t>Recommended formula</w:t>
      </w:r>
    </w:p>
    <w:p w14:paraId="6A727708" w14:textId="66DCA357" w:rsidR="00865E91" w:rsidRPr="00865E91" w:rsidRDefault="00865E91" w:rsidP="00865E91">
      <m:oMathPara>
        <m:oMath>
          <m:m>
            <m:mPr>
              <m:plcHide m:val="1"/>
              <m:mcs>
                <m:mc>
                  <m:mcPr>
                    <m:count m:val="2"/>
                    <m:mcJc m:val="center"/>
                  </m:mcPr>
                </m:mc>
              </m:mcs>
              <m:ctrlPr>
                <w:rPr>
                  <w:rFonts w:ascii="Cambria Math" w:hAnsi="Cambria Math"/>
                </w:rPr>
              </m:ctrlPr>
            </m:mPr>
            <m:mr>
              <m:e>
                <m:r>
                  <m:rPr>
                    <m:nor/>
                  </m:rPr>
                  <m:t>Sellable recurring capacity</m:t>
                </m:r>
                <m:r>
                  <w:rPr>
                    <w:rFonts w:ascii="Cambria Math" w:hAnsi="Cambria Math"/>
                  </w:rPr>
                  <m:t>=</m:t>
                </m:r>
                <m:r>
                  <m:rPr>
                    <m:nor/>
                  </m:rPr>
                  <w:rPr>
                    <w:rFonts w:ascii="Arial" w:hAnsi="Arial" w:cs="Arial"/>
                  </w:rPr>
                  <m:t>  </m:t>
                </m:r>
              </m:e>
              <m:e>
                <m:r>
                  <m:rPr>
                    <m:nor/>
                  </m:rPr>
                  <m:t>gross approved capacity</m:t>
                </m:r>
              </m:e>
            </m:mr>
            <m:mr>
              <m:e/>
              <m:e>
                <m:r>
                  <w:rPr>
                    <w:rFonts w:ascii="Cambria Math" w:hAnsi="Cambria Math"/>
                  </w:rPr>
                  <m:t>-</m:t>
                </m:r>
                <m:r>
                  <m:rPr>
                    <m:nor/>
                  </m:rPr>
                  <m:t>existing committed demand</m:t>
                </m:r>
              </m:e>
            </m:mr>
            <m:mr>
              <m:e/>
              <m:e>
                <m:r>
                  <w:rPr>
                    <w:rFonts w:ascii="Cambria Math" w:hAnsi="Cambria Math"/>
                  </w:rPr>
                  <m:t>-</m:t>
                </m:r>
                <m:r>
                  <m:rPr>
                    <m:nor/>
                  </m:rPr>
                  <m:t>partner leave reserve</m:t>
                </m:r>
              </m:e>
            </m:mr>
            <m:mr>
              <m:e/>
              <m:e>
                <m:r>
                  <w:rPr>
                    <w:rFonts w:ascii="Cambria Math" w:hAnsi="Cambria Math"/>
                  </w:rPr>
                  <m:t>-</m:t>
                </m:r>
                <m:r>
                  <m:rPr>
                    <m:nor/>
                  </m:rPr>
                  <m:t>backup reserve</m:t>
                </m:r>
              </m:e>
            </m:mr>
            <m:mr>
              <m:e/>
              <m:e>
                <m:r>
                  <w:rPr>
                    <w:rFonts w:ascii="Cambria Math" w:hAnsi="Cambria Math"/>
                  </w:rPr>
                  <m:t>-</m:t>
                </m:r>
                <m:r>
                  <m:rPr>
                    <m:nor/>
                  </m:rPr>
                  <m:t>operational buffer</m:t>
                </m:r>
              </m:e>
            </m:mr>
          </m:m>
          <m:r>
            <w:br/>
          </m:r>
        </m:oMath>
      </m:oMathPara>
    </w:p>
    <w:p w14:paraId="444D5CBA" w14:textId="77777777" w:rsidR="00865E91" w:rsidRPr="00865E91" w:rsidRDefault="00865E91" w:rsidP="00865E91">
      <w:pPr>
        <w:rPr>
          <w:b/>
          <w:bCs/>
        </w:rPr>
      </w:pPr>
      <w:r w:rsidRPr="00865E91">
        <w:rPr>
          <w:b/>
          <w:bCs/>
        </w:rPr>
        <w:t>Example</w:t>
      </w:r>
    </w:p>
    <w:p w14:paraId="66EB17D8" w14:textId="77777777" w:rsidR="00865E91" w:rsidRPr="00865E91" w:rsidRDefault="00865E91" w:rsidP="00865E91">
      <w:r w:rsidRPr="00865E91">
        <w:t>Assume:</w:t>
      </w:r>
    </w:p>
    <w:p w14:paraId="63FEB639" w14:textId="77777777" w:rsidR="00865E91" w:rsidRPr="00865E91" w:rsidRDefault="00865E91" w:rsidP="00865E91">
      <w:pPr>
        <w:numPr>
          <w:ilvl w:val="0"/>
          <w:numId w:val="1535"/>
        </w:numPr>
      </w:pPr>
      <w:r w:rsidRPr="00865E91">
        <w:lastRenderedPageBreak/>
        <w:t xml:space="preserve">10 walkers </w:t>
      </w:r>
    </w:p>
    <w:p w14:paraId="3DA1931B" w14:textId="77777777" w:rsidR="00865E91" w:rsidRPr="00865E91" w:rsidRDefault="00865E91" w:rsidP="00865E91">
      <w:pPr>
        <w:numPr>
          <w:ilvl w:val="0"/>
          <w:numId w:val="1535"/>
        </w:numPr>
      </w:pPr>
      <w:r w:rsidRPr="00865E91">
        <w:t xml:space="preserve">80 realistic walks each per month </w:t>
      </w:r>
    </w:p>
    <w:p w14:paraId="7A9549F2" w14:textId="77777777" w:rsidR="00865E91" w:rsidRPr="00865E91" w:rsidRDefault="00865E91" w:rsidP="00865E91">
      <w:pPr>
        <w:numPr>
          <w:ilvl w:val="0"/>
          <w:numId w:val="1535"/>
        </w:numPr>
      </w:pPr>
      <w:r w:rsidRPr="00865E91">
        <w:t xml:space="preserve">Gross capacity: 800 walks </w:t>
      </w:r>
    </w:p>
    <w:p w14:paraId="4C42D2A2" w14:textId="77777777" w:rsidR="00865E91" w:rsidRPr="00865E91" w:rsidRDefault="00865E91" w:rsidP="00865E91">
      <w:pPr>
        <w:numPr>
          <w:ilvl w:val="0"/>
          <w:numId w:val="1535"/>
        </w:numPr>
      </w:pPr>
      <w:r w:rsidRPr="00865E91">
        <w:t xml:space="preserve">Existing one-time forecast: 120 walks </w:t>
      </w:r>
    </w:p>
    <w:p w14:paraId="3A97654C" w14:textId="77777777" w:rsidR="00865E91" w:rsidRPr="00865E91" w:rsidRDefault="00865E91" w:rsidP="00865E91">
      <w:pPr>
        <w:numPr>
          <w:ilvl w:val="0"/>
          <w:numId w:val="1535"/>
        </w:numPr>
      </w:pPr>
      <w:r w:rsidRPr="00865E91">
        <w:t xml:space="preserve">Leave and backup reserve: 15% </w:t>
      </w:r>
    </w:p>
    <w:p w14:paraId="5D15E348" w14:textId="77777777" w:rsidR="00865E91" w:rsidRPr="00865E91" w:rsidRDefault="00865E91" w:rsidP="00865E91">
      <w:pPr>
        <w:numPr>
          <w:ilvl w:val="0"/>
          <w:numId w:val="1535"/>
        </w:numPr>
      </w:pPr>
      <w:r w:rsidRPr="00865E91">
        <w:t xml:space="preserve">Operational buffer: 5% </w:t>
      </w:r>
    </w:p>
    <w:p w14:paraId="2BBD36B8" w14:textId="73F8BF60" w:rsidR="00865E91" w:rsidRPr="00865E91" w:rsidRDefault="00865E91" w:rsidP="00865E91">
      <m:oMathPara>
        <m:oMath>
          <m:r>
            <w:rPr>
              <w:rFonts w:ascii="Cambria Math" w:hAnsi="Cambria Math"/>
            </w:rPr>
            <m:t>800×80</m:t>
          </m:r>
          <m:r>
            <m:rPr>
              <m:sty m:val="p"/>
            </m:rPr>
            <w:rPr>
              <w:rFonts w:ascii="Cambria Math" w:hAnsi="Cambria Math"/>
            </w:rPr>
            <m:t>%</m:t>
          </m:r>
          <m:r>
            <w:rPr>
              <w:rFonts w:ascii="Cambria Math" w:hAnsi="Cambria Math"/>
            </w:rPr>
            <m:t>=640</m:t>
          </m:r>
          <m:r>
            <w:rPr>
              <w:i/>
            </w:rPr>
            <w:br/>
          </m:r>
        </m:oMath>
        <m:oMath>
          <m:r>
            <w:rPr>
              <w:rFonts w:ascii="Cambria Math" w:hAnsi="Cambria Math"/>
            </w:rPr>
            <m:t>640-120=520</m:t>
          </m:r>
          <m:r>
            <w:rPr>
              <w:i/>
            </w:rPr>
            <w:br/>
          </m:r>
        </m:oMath>
      </m:oMathPara>
    </w:p>
    <w:p w14:paraId="14E90A76" w14:textId="77777777" w:rsidR="00865E91" w:rsidRPr="00865E91" w:rsidRDefault="00865E91" w:rsidP="00865E91">
      <w:r w:rsidRPr="00865E91">
        <w:t>At 20 walks per subscriber:</w:t>
      </w:r>
    </w:p>
    <w:p w14:paraId="4B430DA2" w14:textId="39C93638" w:rsidR="00865E91" w:rsidRPr="00865E91" w:rsidRDefault="00865E91" w:rsidP="00865E91">
      <m:oMathPara>
        <m:oMath>
          <m:r>
            <w:rPr>
              <w:rFonts w:ascii="Cambria Math" w:hAnsi="Cambria Math"/>
            </w:rPr>
            <m:t>520÷20=26</m:t>
          </m:r>
          <m:r>
            <w:rPr>
              <w:i/>
            </w:rPr>
            <w:br/>
          </m:r>
        </m:oMath>
      </m:oMathPara>
    </w:p>
    <w:p w14:paraId="666EE59A" w14:textId="77777777" w:rsidR="00865E91" w:rsidRPr="00865E91" w:rsidRDefault="00865E91" w:rsidP="00865E91">
      <w:r w:rsidRPr="00865E91">
        <w:t xml:space="preserve">The safe launch capacity is approximately </w:t>
      </w:r>
      <w:r w:rsidRPr="00865E91">
        <w:rPr>
          <w:b/>
          <w:bCs/>
        </w:rPr>
        <w:t>26 Active Plan subscribers</w:t>
      </w:r>
      <w:r w:rsidRPr="00865E91">
        <w:t>, not 40.</w:t>
      </w:r>
    </w:p>
    <w:p w14:paraId="476B3869" w14:textId="77777777" w:rsidR="00865E91" w:rsidRPr="00865E91" w:rsidRDefault="00865E91" w:rsidP="00865E91">
      <w:pPr>
        <w:rPr>
          <w:b/>
          <w:bCs/>
        </w:rPr>
      </w:pPr>
      <w:r w:rsidRPr="00865E91">
        <w:rPr>
          <w:b/>
          <w:bCs/>
        </w:rPr>
        <w:t>Capacity reserves</w:t>
      </w:r>
    </w:p>
    <w:p w14:paraId="775FEA75" w14:textId="77777777" w:rsidR="00865E91" w:rsidRPr="00865E91" w:rsidRDefault="00865E91" w:rsidP="00865E91">
      <w:r w:rsidRPr="00865E91">
        <w:t>Recommended starting reserve:</w:t>
      </w:r>
    </w:p>
    <w:p w14:paraId="35B2944C" w14:textId="77777777" w:rsidR="00865E91" w:rsidRPr="00865E91" w:rsidRDefault="00865E91" w:rsidP="00865E91">
      <w:pPr>
        <w:numPr>
          <w:ilvl w:val="0"/>
          <w:numId w:val="1536"/>
        </w:numPr>
      </w:pPr>
      <w:r w:rsidRPr="00865E91">
        <w:t xml:space="preserve">10% for leave and illness </w:t>
      </w:r>
    </w:p>
    <w:p w14:paraId="1EF002F3" w14:textId="77777777" w:rsidR="00865E91" w:rsidRPr="00865E91" w:rsidRDefault="00865E91" w:rsidP="00865E91">
      <w:pPr>
        <w:numPr>
          <w:ilvl w:val="0"/>
          <w:numId w:val="1536"/>
        </w:numPr>
      </w:pPr>
      <w:r w:rsidRPr="00865E91">
        <w:t xml:space="preserve">5–10% for same-day backup </w:t>
      </w:r>
    </w:p>
    <w:p w14:paraId="78ADE7DC" w14:textId="77777777" w:rsidR="00865E91" w:rsidRPr="00865E91" w:rsidRDefault="00865E91" w:rsidP="00865E91">
      <w:pPr>
        <w:numPr>
          <w:ilvl w:val="0"/>
          <w:numId w:val="1536"/>
        </w:numPr>
      </w:pPr>
      <w:r w:rsidRPr="00865E91">
        <w:t xml:space="preserve">Additional cluster buffer for peak windows </w:t>
      </w:r>
    </w:p>
    <w:p w14:paraId="42A4DCFB" w14:textId="77777777" w:rsidR="00865E91" w:rsidRPr="00865E91" w:rsidRDefault="00865E91" w:rsidP="00865E91">
      <w:pPr>
        <w:rPr>
          <w:b/>
          <w:bCs/>
        </w:rPr>
      </w:pPr>
      <w:r w:rsidRPr="00865E91">
        <w:rPr>
          <w:b/>
          <w:bCs/>
        </w:rPr>
        <w:t>Required output</w:t>
      </w:r>
    </w:p>
    <w:p w14:paraId="49BE5EFA" w14:textId="77777777" w:rsidR="00865E91" w:rsidRPr="00865E91" w:rsidRDefault="00865E91" w:rsidP="00865E91">
      <w:r w:rsidRPr="00865E91">
        <w:rPr>
          <w:b/>
          <w:bCs/>
        </w:rPr>
        <w:t>Capacity Sales Limit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26"/>
        <w:gridCol w:w="2381"/>
        <w:gridCol w:w="2381"/>
        <w:gridCol w:w="1674"/>
        <w:gridCol w:w="1898"/>
      </w:tblGrid>
      <w:tr w:rsidR="00865E91" w:rsidRPr="00865E91" w14:paraId="539D0B7D" w14:textId="77777777">
        <w:trPr>
          <w:tblHeader/>
          <w:tblCellSpacing w:w="15" w:type="dxa"/>
        </w:trPr>
        <w:tc>
          <w:tcPr>
            <w:tcW w:w="0" w:type="auto"/>
            <w:vAlign w:val="center"/>
            <w:hideMark/>
          </w:tcPr>
          <w:p w14:paraId="274E75D6" w14:textId="77777777" w:rsidR="00865E91" w:rsidRPr="00865E91" w:rsidRDefault="00865E91" w:rsidP="00865E91">
            <w:pPr>
              <w:rPr>
                <w:b/>
                <w:bCs/>
              </w:rPr>
            </w:pPr>
            <w:r w:rsidRPr="00865E91">
              <w:rPr>
                <w:b/>
                <w:bCs/>
              </w:rPr>
              <w:t>Cluster</w:t>
            </w:r>
          </w:p>
        </w:tc>
        <w:tc>
          <w:tcPr>
            <w:tcW w:w="0" w:type="auto"/>
            <w:vAlign w:val="center"/>
            <w:hideMark/>
          </w:tcPr>
          <w:p w14:paraId="080B647E" w14:textId="77777777" w:rsidR="00865E91" w:rsidRPr="00865E91" w:rsidRDefault="00865E91" w:rsidP="00865E91">
            <w:pPr>
              <w:rPr>
                <w:b/>
                <w:bCs/>
              </w:rPr>
            </w:pPr>
            <w:r w:rsidRPr="00865E91">
              <w:rPr>
                <w:b/>
                <w:bCs/>
              </w:rPr>
              <w:t>12-walk plan capacity</w:t>
            </w:r>
          </w:p>
        </w:tc>
        <w:tc>
          <w:tcPr>
            <w:tcW w:w="0" w:type="auto"/>
            <w:vAlign w:val="center"/>
            <w:hideMark/>
          </w:tcPr>
          <w:p w14:paraId="381AEFC5" w14:textId="77777777" w:rsidR="00865E91" w:rsidRPr="00865E91" w:rsidRDefault="00865E91" w:rsidP="00865E91">
            <w:pPr>
              <w:rPr>
                <w:b/>
                <w:bCs/>
              </w:rPr>
            </w:pPr>
            <w:r w:rsidRPr="00865E91">
              <w:rPr>
                <w:b/>
                <w:bCs/>
              </w:rPr>
              <w:t>20-walk plan capacity</w:t>
            </w:r>
          </w:p>
        </w:tc>
        <w:tc>
          <w:tcPr>
            <w:tcW w:w="0" w:type="auto"/>
            <w:vAlign w:val="center"/>
            <w:hideMark/>
          </w:tcPr>
          <w:p w14:paraId="7C6D22AB" w14:textId="77777777" w:rsidR="00865E91" w:rsidRPr="00865E91" w:rsidRDefault="00865E91" w:rsidP="00865E91">
            <w:pPr>
              <w:rPr>
                <w:b/>
                <w:bCs/>
              </w:rPr>
            </w:pPr>
            <w:r w:rsidRPr="00865E91">
              <w:rPr>
                <w:b/>
                <w:bCs/>
              </w:rPr>
              <w:t>Peak slots full?</w:t>
            </w:r>
          </w:p>
        </w:tc>
        <w:tc>
          <w:tcPr>
            <w:tcW w:w="0" w:type="auto"/>
            <w:vAlign w:val="center"/>
            <w:hideMark/>
          </w:tcPr>
          <w:p w14:paraId="01D7EC9E" w14:textId="77777777" w:rsidR="00865E91" w:rsidRPr="00865E91" w:rsidRDefault="00865E91" w:rsidP="00865E91">
            <w:pPr>
              <w:rPr>
                <w:b/>
                <w:bCs/>
              </w:rPr>
            </w:pPr>
            <w:r w:rsidRPr="00865E91">
              <w:rPr>
                <w:b/>
                <w:bCs/>
              </w:rPr>
              <w:t>Backup coverage</w:t>
            </w:r>
          </w:p>
        </w:tc>
      </w:tr>
      <w:tr w:rsidR="00865E91" w:rsidRPr="00865E91" w14:paraId="545B6675" w14:textId="77777777">
        <w:trPr>
          <w:tblCellSpacing w:w="15" w:type="dxa"/>
        </w:trPr>
        <w:tc>
          <w:tcPr>
            <w:tcW w:w="0" w:type="auto"/>
            <w:vAlign w:val="center"/>
            <w:hideMark/>
          </w:tcPr>
          <w:p w14:paraId="4ACEAD0D" w14:textId="77777777" w:rsidR="00865E91" w:rsidRPr="00865E91" w:rsidRDefault="00865E91" w:rsidP="00865E91">
            <w:r w:rsidRPr="00865E91">
              <w:t>Cluster A</w:t>
            </w:r>
          </w:p>
        </w:tc>
        <w:tc>
          <w:tcPr>
            <w:tcW w:w="0" w:type="auto"/>
            <w:vAlign w:val="center"/>
            <w:hideMark/>
          </w:tcPr>
          <w:p w14:paraId="75D1B91D" w14:textId="77777777" w:rsidR="00865E91" w:rsidRPr="00865E91" w:rsidRDefault="00865E91" w:rsidP="00865E91"/>
        </w:tc>
        <w:tc>
          <w:tcPr>
            <w:tcW w:w="0" w:type="auto"/>
            <w:vAlign w:val="center"/>
            <w:hideMark/>
          </w:tcPr>
          <w:p w14:paraId="09B7953C" w14:textId="77777777" w:rsidR="00865E91" w:rsidRPr="00865E91" w:rsidRDefault="00865E91" w:rsidP="00865E91"/>
        </w:tc>
        <w:tc>
          <w:tcPr>
            <w:tcW w:w="0" w:type="auto"/>
            <w:vAlign w:val="center"/>
            <w:hideMark/>
          </w:tcPr>
          <w:p w14:paraId="62E4D079" w14:textId="77777777" w:rsidR="00865E91" w:rsidRPr="00865E91" w:rsidRDefault="00865E91" w:rsidP="00865E91"/>
        </w:tc>
        <w:tc>
          <w:tcPr>
            <w:tcW w:w="0" w:type="auto"/>
            <w:vAlign w:val="center"/>
            <w:hideMark/>
          </w:tcPr>
          <w:p w14:paraId="7F1E9C34" w14:textId="77777777" w:rsidR="00865E91" w:rsidRPr="00865E91" w:rsidRDefault="00865E91" w:rsidP="00865E91"/>
        </w:tc>
      </w:tr>
      <w:tr w:rsidR="00865E91" w:rsidRPr="00865E91" w14:paraId="4564CA35" w14:textId="77777777">
        <w:trPr>
          <w:tblCellSpacing w:w="15" w:type="dxa"/>
        </w:trPr>
        <w:tc>
          <w:tcPr>
            <w:tcW w:w="0" w:type="auto"/>
            <w:vAlign w:val="center"/>
            <w:hideMark/>
          </w:tcPr>
          <w:p w14:paraId="5176822D" w14:textId="77777777" w:rsidR="00865E91" w:rsidRPr="00865E91" w:rsidRDefault="00865E91" w:rsidP="00865E91">
            <w:r w:rsidRPr="00865E91">
              <w:t>Cluster B</w:t>
            </w:r>
          </w:p>
        </w:tc>
        <w:tc>
          <w:tcPr>
            <w:tcW w:w="0" w:type="auto"/>
            <w:vAlign w:val="center"/>
            <w:hideMark/>
          </w:tcPr>
          <w:p w14:paraId="4A6CD2DC" w14:textId="77777777" w:rsidR="00865E91" w:rsidRPr="00865E91" w:rsidRDefault="00865E91" w:rsidP="00865E91"/>
        </w:tc>
        <w:tc>
          <w:tcPr>
            <w:tcW w:w="0" w:type="auto"/>
            <w:vAlign w:val="center"/>
            <w:hideMark/>
          </w:tcPr>
          <w:p w14:paraId="4BE22BF2" w14:textId="77777777" w:rsidR="00865E91" w:rsidRPr="00865E91" w:rsidRDefault="00865E91" w:rsidP="00865E91"/>
        </w:tc>
        <w:tc>
          <w:tcPr>
            <w:tcW w:w="0" w:type="auto"/>
            <w:vAlign w:val="center"/>
            <w:hideMark/>
          </w:tcPr>
          <w:p w14:paraId="3EBCBD94" w14:textId="77777777" w:rsidR="00865E91" w:rsidRPr="00865E91" w:rsidRDefault="00865E91" w:rsidP="00865E91"/>
        </w:tc>
        <w:tc>
          <w:tcPr>
            <w:tcW w:w="0" w:type="auto"/>
            <w:vAlign w:val="center"/>
            <w:hideMark/>
          </w:tcPr>
          <w:p w14:paraId="69C1A85C" w14:textId="77777777" w:rsidR="00865E91" w:rsidRPr="00865E91" w:rsidRDefault="00865E91" w:rsidP="00865E91"/>
        </w:tc>
      </w:tr>
    </w:tbl>
    <w:p w14:paraId="46AE259A" w14:textId="77777777" w:rsidR="00865E91" w:rsidRPr="00865E91" w:rsidRDefault="00865E91" w:rsidP="00865E91">
      <w:pPr>
        <w:rPr>
          <w:b/>
          <w:bCs/>
        </w:rPr>
      </w:pPr>
      <w:r w:rsidRPr="00865E91">
        <w:rPr>
          <w:b/>
          <w:bCs/>
        </w:rPr>
        <w:t>Day 3 acceptance gate</w:t>
      </w:r>
    </w:p>
    <w:p w14:paraId="21E55053" w14:textId="77777777" w:rsidR="00865E91" w:rsidRPr="00865E91" w:rsidRDefault="00865E91" w:rsidP="00865E91">
      <w:r w:rsidRPr="00865E91">
        <w:t>Do not design sales targets until:</w:t>
      </w:r>
    </w:p>
    <w:p w14:paraId="75474FA6" w14:textId="77777777" w:rsidR="00865E91" w:rsidRPr="00865E91" w:rsidRDefault="00865E91" w:rsidP="00865E91">
      <w:pPr>
        <w:numPr>
          <w:ilvl w:val="0"/>
          <w:numId w:val="1537"/>
        </w:numPr>
      </w:pPr>
      <w:r w:rsidRPr="00865E91">
        <w:t xml:space="preserve">Sellable capacity is known by cluster. </w:t>
      </w:r>
    </w:p>
    <w:p w14:paraId="4BC788CB" w14:textId="77777777" w:rsidR="00865E91" w:rsidRPr="00865E91" w:rsidRDefault="00865E91" w:rsidP="00865E91">
      <w:pPr>
        <w:numPr>
          <w:ilvl w:val="0"/>
          <w:numId w:val="1537"/>
        </w:numPr>
      </w:pPr>
      <w:r w:rsidRPr="00865E91">
        <w:t xml:space="preserve">Peak-time capacity is known. </w:t>
      </w:r>
    </w:p>
    <w:p w14:paraId="40D7A664" w14:textId="77777777" w:rsidR="00865E91" w:rsidRPr="00865E91" w:rsidRDefault="00865E91" w:rsidP="00865E91">
      <w:pPr>
        <w:numPr>
          <w:ilvl w:val="0"/>
          <w:numId w:val="1537"/>
        </w:numPr>
      </w:pPr>
      <w:r w:rsidRPr="00865E91">
        <w:lastRenderedPageBreak/>
        <w:t xml:space="preserve">At least one backup exists per primary schedule group. </w:t>
      </w:r>
    </w:p>
    <w:p w14:paraId="2C173195" w14:textId="77777777" w:rsidR="00865E91" w:rsidRPr="00865E91" w:rsidRDefault="00865E91" w:rsidP="00865E91">
      <w:pPr>
        <w:numPr>
          <w:ilvl w:val="0"/>
          <w:numId w:val="1537"/>
        </w:numPr>
      </w:pPr>
      <w:r w:rsidRPr="00865E91">
        <w:t xml:space="preserve">Existing customers remain protected. </w:t>
      </w:r>
    </w:p>
    <w:p w14:paraId="10D5E026" w14:textId="77777777" w:rsidR="00865E91" w:rsidRPr="00865E91" w:rsidRDefault="00865E91" w:rsidP="00865E91">
      <w:r w:rsidRPr="00865E91">
        <w:pict w14:anchorId="0BF7955F">
          <v:rect id="_x0000_i7676" style="width:0;height:1.5pt" o:hralign="center" o:hrstd="t" o:hr="t" fillcolor="#a0a0a0" stroked="f"/>
        </w:pict>
      </w:r>
    </w:p>
    <w:p w14:paraId="7804BC10" w14:textId="77777777" w:rsidR="00865E91" w:rsidRPr="00865E91" w:rsidRDefault="00865E91" w:rsidP="00865E91">
      <w:pPr>
        <w:rPr>
          <w:b/>
          <w:bCs/>
        </w:rPr>
      </w:pPr>
      <w:r w:rsidRPr="00865E91">
        <w:rPr>
          <w:b/>
          <w:bCs/>
        </w:rPr>
        <w:t>Day 4 — Design subscription plans and pricing</w:t>
      </w:r>
    </w:p>
    <w:p w14:paraId="68AF9CBC" w14:textId="77777777" w:rsidR="00865E91" w:rsidRPr="00865E91" w:rsidRDefault="00865E91" w:rsidP="00865E91">
      <w:pPr>
        <w:rPr>
          <w:b/>
          <w:bCs/>
        </w:rPr>
      </w:pPr>
      <w:r w:rsidRPr="00865E91">
        <w:rPr>
          <w:b/>
          <w:bCs/>
        </w:rPr>
        <w:t>Goal</w:t>
      </w:r>
    </w:p>
    <w:p w14:paraId="341CB9EE" w14:textId="77777777" w:rsidR="00865E91" w:rsidRPr="00865E91" w:rsidRDefault="00865E91" w:rsidP="00865E91">
      <w:r w:rsidRPr="00865E91">
        <w:t>Create a minimal plan catalogue with healthy unit economics.</w:t>
      </w:r>
    </w:p>
    <w:p w14:paraId="4D15ACF0" w14:textId="77777777" w:rsidR="00865E91" w:rsidRPr="00865E91" w:rsidRDefault="00865E91" w:rsidP="00865E91">
      <w:pPr>
        <w:rPr>
          <w:b/>
          <w:bCs/>
        </w:rPr>
      </w:pPr>
      <w:r w:rsidRPr="00865E91">
        <w:rPr>
          <w:b/>
          <w:bCs/>
        </w:rPr>
        <w:t>Recommended pilot plans</w:t>
      </w:r>
    </w:p>
    <w:p w14:paraId="539845FB" w14:textId="77777777" w:rsidR="00865E91" w:rsidRPr="00865E91" w:rsidRDefault="00865E91" w:rsidP="00865E91">
      <w:pPr>
        <w:rPr>
          <w:b/>
          <w:bCs/>
        </w:rPr>
      </w:pPr>
      <w:r w:rsidRPr="00865E91">
        <w:rPr>
          <w:b/>
          <w:bCs/>
        </w:rPr>
        <w:t>Regular Walk Plan</w:t>
      </w:r>
    </w:p>
    <w:p w14:paraId="13C1A360" w14:textId="77777777" w:rsidR="00865E91" w:rsidRPr="00865E91" w:rsidRDefault="00865E91" w:rsidP="00865E91">
      <w:pPr>
        <w:numPr>
          <w:ilvl w:val="0"/>
          <w:numId w:val="1538"/>
        </w:numPr>
      </w:pPr>
      <w:r w:rsidRPr="00865E91">
        <w:t xml:space="preserve">12 × 30-minute walks </w:t>
      </w:r>
    </w:p>
    <w:p w14:paraId="06A550A7" w14:textId="77777777" w:rsidR="00865E91" w:rsidRPr="00865E91" w:rsidRDefault="00865E91" w:rsidP="00865E91">
      <w:pPr>
        <w:numPr>
          <w:ilvl w:val="0"/>
          <w:numId w:val="1538"/>
        </w:numPr>
      </w:pPr>
      <w:r w:rsidRPr="00865E91">
        <w:t xml:space="preserve">Fixed or flexible schedule </w:t>
      </w:r>
    </w:p>
    <w:p w14:paraId="0F13C1AE" w14:textId="77777777" w:rsidR="00865E91" w:rsidRPr="00865E91" w:rsidRDefault="00865E91" w:rsidP="00865E91">
      <w:pPr>
        <w:numPr>
          <w:ilvl w:val="0"/>
          <w:numId w:val="1538"/>
        </w:numPr>
      </w:pPr>
      <w:r w:rsidRPr="00865E91">
        <w:t xml:space="preserve">Preferred walker </w:t>
      </w:r>
    </w:p>
    <w:p w14:paraId="03F9EDBB" w14:textId="77777777" w:rsidR="00865E91" w:rsidRPr="00865E91" w:rsidRDefault="00865E91" w:rsidP="00865E91">
      <w:pPr>
        <w:numPr>
          <w:ilvl w:val="0"/>
          <w:numId w:val="1538"/>
        </w:numPr>
      </w:pPr>
      <w:r w:rsidRPr="00865E91">
        <w:t xml:space="preserve">Approved backup </w:t>
      </w:r>
    </w:p>
    <w:p w14:paraId="2621D748" w14:textId="77777777" w:rsidR="00865E91" w:rsidRPr="00865E91" w:rsidRDefault="00865E91" w:rsidP="00865E91">
      <w:pPr>
        <w:numPr>
          <w:ilvl w:val="0"/>
          <w:numId w:val="1538"/>
        </w:numPr>
      </w:pPr>
      <w:r w:rsidRPr="00865E91">
        <w:t xml:space="preserve">Two rollover credits </w:t>
      </w:r>
    </w:p>
    <w:p w14:paraId="7B4CAF68" w14:textId="77777777" w:rsidR="00865E91" w:rsidRPr="00865E91" w:rsidRDefault="00865E91" w:rsidP="00865E91">
      <w:pPr>
        <w:numPr>
          <w:ilvl w:val="0"/>
          <w:numId w:val="1538"/>
        </w:numPr>
      </w:pPr>
      <w:r w:rsidRPr="00865E91">
        <w:t xml:space="preserve">Monthly billing </w:t>
      </w:r>
    </w:p>
    <w:p w14:paraId="47F22935" w14:textId="77777777" w:rsidR="00865E91" w:rsidRPr="00865E91" w:rsidRDefault="00865E91" w:rsidP="00865E91">
      <w:pPr>
        <w:rPr>
          <w:b/>
          <w:bCs/>
        </w:rPr>
      </w:pPr>
      <w:r w:rsidRPr="00865E91">
        <w:rPr>
          <w:b/>
          <w:bCs/>
        </w:rPr>
        <w:t>Active Dog Plan</w:t>
      </w:r>
    </w:p>
    <w:p w14:paraId="3023BCFB" w14:textId="77777777" w:rsidR="00865E91" w:rsidRPr="00865E91" w:rsidRDefault="00865E91" w:rsidP="00865E91">
      <w:pPr>
        <w:numPr>
          <w:ilvl w:val="0"/>
          <w:numId w:val="1539"/>
        </w:numPr>
      </w:pPr>
      <w:r w:rsidRPr="00865E91">
        <w:t xml:space="preserve">20 × 30-minute walks </w:t>
      </w:r>
    </w:p>
    <w:p w14:paraId="6615C425" w14:textId="77777777" w:rsidR="00865E91" w:rsidRPr="00865E91" w:rsidRDefault="00865E91" w:rsidP="00865E91">
      <w:pPr>
        <w:numPr>
          <w:ilvl w:val="0"/>
          <w:numId w:val="1539"/>
        </w:numPr>
      </w:pPr>
      <w:r w:rsidRPr="00865E91">
        <w:t xml:space="preserve">Primarily fixed weekday schedule </w:t>
      </w:r>
    </w:p>
    <w:p w14:paraId="6C12ACE9" w14:textId="77777777" w:rsidR="00865E91" w:rsidRPr="00865E91" w:rsidRDefault="00865E91" w:rsidP="00865E91">
      <w:pPr>
        <w:numPr>
          <w:ilvl w:val="0"/>
          <w:numId w:val="1539"/>
        </w:numPr>
      </w:pPr>
      <w:r w:rsidRPr="00865E91">
        <w:t xml:space="preserve">Reserved primary walker </w:t>
      </w:r>
    </w:p>
    <w:p w14:paraId="23804EF2" w14:textId="77777777" w:rsidR="00865E91" w:rsidRPr="00865E91" w:rsidRDefault="00865E91" w:rsidP="00865E91">
      <w:pPr>
        <w:numPr>
          <w:ilvl w:val="0"/>
          <w:numId w:val="1539"/>
        </w:numPr>
      </w:pPr>
      <w:r w:rsidRPr="00865E91">
        <w:t xml:space="preserve">Approved backup </w:t>
      </w:r>
    </w:p>
    <w:p w14:paraId="0C616DC3" w14:textId="77777777" w:rsidR="00865E91" w:rsidRPr="00865E91" w:rsidRDefault="00865E91" w:rsidP="00865E91">
      <w:pPr>
        <w:numPr>
          <w:ilvl w:val="0"/>
          <w:numId w:val="1539"/>
        </w:numPr>
      </w:pPr>
      <w:r w:rsidRPr="00865E91">
        <w:t xml:space="preserve">Monthly report </w:t>
      </w:r>
    </w:p>
    <w:p w14:paraId="10BC8F22" w14:textId="77777777" w:rsidR="00865E91" w:rsidRPr="00865E91" w:rsidRDefault="00865E91" w:rsidP="00865E91">
      <w:pPr>
        <w:numPr>
          <w:ilvl w:val="0"/>
          <w:numId w:val="1539"/>
        </w:numPr>
      </w:pPr>
      <w:r w:rsidRPr="00865E91">
        <w:t xml:space="preserve">Two rollover credits </w:t>
      </w:r>
    </w:p>
    <w:p w14:paraId="2CCBD528" w14:textId="77777777" w:rsidR="00865E91" w:rsidRPr="00865E91" w:rsidRDefault="00865E91" w:rsidP="00865E91">
      <w:pPr>
        <w:rPr>
          <w:b/>
          <w:bCs/>
        </w:rPr>
      </w:pPr>
      <w:r w:rsidRPr="00865E91">
        <w:rPr>
          <w:b/>
          <w:bCs/>
        </w:rPr>
        <w:t>Optional starter pack</w:t>
      </w:r>
    </w:p>
    <w:p w14:paraId="22BD3627" w14:textId="77777777" w:rsidR="00865E91" w:rsidRPr="00865E91" w:rsidRDefault="00865E91" w:rsidP="00865E91">
      <w:pPr>
        <w:numPr>
          <w:ilvl w:val="0"/>
          <w:numId w:val="1540"/>
        </w:numPr>
      </w:pPr>
      <w:r w:rsidRPr="00865E91">
        <w:t xml:space="preserve">Five walks </w:t>
      </w:r>
    </w:p>
    <w:p w14:paraId="4FD328BE" w14:textId="77777777" w:rsidR="00865E91" w:rsidRPr="00865E91" w:rsidRDefault="00865E91" w:rsidP="00865E91">
      <w:pPr>
        <w:numPr>
          <w:ilvl w:val="0"/>
          <w:numId w:val="1540"/>
        </w:numPr>
      </w:pPr>
      <w:r w:rsidRPr="00865E91">
        <w:t xml:space="preserve">Non-recurring </w:t>
      </w:r>
    </w:p>
    <w:p w14:paraId="72CEF22A" w14:textId="77777777" w:rsidR="00865E91" w:rsidRPr="00865E91" w:rsidRDefault="00865E91" w:rsidP="00865E91">
      <w:pPr>
        <w:numPr>
          <w:ilvl w:val="0"/>
          <w:numId w:val="1540"/>
        </w:numPr>
      </w:pPr>
      <w:r w:rsidRPr="00865E91">
        <w:t xml:space="preserve">Valid 14–21 days </w:t>
      </w:r>
    </w:p>
    <w:p w14:paraId="082D19BE" w14:textId="77777777" w:rsidR="00865E91" w:rsidRPr="00865E91" w:rsidRDefault="00865E91" w:rsidP="00865E91">
      <w:pPr>
        <w:numPr>
          <w:ilvl w:val="0"/>
          <w:numId w:val="1540"/>
        </w:numPr>
      </w:pPr>
      <w:r w:rsidRPr="00865E91">
        <w:t xml:space="preserve">No AutoPay </w:t>
      </w:r>
    </w:p>
    <w:p w14:paraId="45413177" w14:textId="77777777" w:rsidR="00865E91" w:rsidRPr="00865E91" w:rsidRDefault="00865E91" w:rsidP="00865E91">
      <w:pPr>
        <w:numPr>
          <w:ilvl w:val="0"/>
          <w:numId w:val="1540"/>
        </w:numPr>
      </w:pPr>
      <w:r w:rsidRPr="00865E91">
        <w:t xml:space="preserve">Converts trusted users into monthly plans </w:t>
      </w:r>
    </w:p>
    <w:p w14:paraId="711378D8" w14:textId="77777777" w:rsidR="00865E91" w:rsidRPr="00865E91" w:rsidRDefault="00865E91" w:rsidP="00865E91">
      <w:pPr>
        <w:rPr>
          <w:b/>
          <w:bCs/>
        </w:rPr>
      </w:pPr>
      <w:r w:rsidRPr="00865E91">
        <w:rPr>
          <w:b/>
          <w:bCs/>
        </w:rPr>
        <w:t>Price calculation</w:t>
      </w:r>
    </w:p>
    <w:p w14:paraId="130FF5C6" w14:textId="44B6AC19" w:rsidR="00865E91" w:rsidRPr="00865E91" w:rsidRDefault="00865E91" w:rsidP="00865E91">
      <m:oMathPara>
        <m:oMath>
          <m:m>
            <m:mPr>
              <m:plcHide m:val="1"/>
              <m:mcs>
                <m:mc>
                  <m:mcPr>
                    <m:count m:val="2"/>
                    <m:mcJc m:val="center"/>
                  </m:mcPr>
                </m:mc>
              </m:mcs>
              <m:ctrlPr>
                <w:rPr>
                  <w:rFonts w:ascii="Cambria Math" w:hAnsi="Cambria Math"/>
                </w:rPr>
              </m:ctrlPr>
            </m:mPr>
            <m:mr>
              <m:e>
                <m:r>
                  <m:rPr>
                    <m:nor/>
                  </m:rPr>
                  <m:t>Plan price</m:t>
                </m:r>
                <m:r>
                  <w:rPr>
                    <w:rFonts w:ascii="Cambria Math" w:hAnsi="Cambria Math"/>
                  </w:rPr>
                  <m:t>=</m:t>
                </m:r>
                <m:r>
                  <m:rPr>
                    <m:nor/>
                  </m:rPr>
                  <w:rPr>
                    <w:rFonts w:ascii="Arial" w:hAnsi="Arial" w:cs="Arial"/>
                  </w:rPr>
                  <m:t>  </m:t>
                </m:r>
              </m:e>
              <m:e>
                <m:r>
                  <m:rPr>
                    <m:nor/>
                  </m:rPr>
                  <m:t>walker payout</m:t>
                </m:r>
              </m:e>
            </m:mr>
            <m:mr>
              <m:e/>
              <m:e>
                <m:r>
                  <w:rPr>
                    <w:rFonts w:ascii="Cambria Math" w:hAnsi="Cambria Math"/>
                  </w:rPr>
                  <m:t>+</m:t>
                </m:r>
                <m:r>
                  <m:rPr>
                    <m:nor/>
                  </m:rPr>
                  <m:t>payment processing</m:t>
                </m:r>
              </m:e>
            </m:mr>
            <m:mr>
              <m:e/>
              <m:e>
                <m:r>
                  <w:rPr>
                    <w:rFonts w:ascii="Cambria Math" w:hAnsi="Cambria Math"/>
                  </w:rPr>
                  <m:t>+</m:t>
                </m:r>
                <m:r>
                  <m:rPr>
                    <m:nor/>
                  </m:rPr>
                  <m:t>support cost</m:t>
                </m:r>
              </m:e>
            </m:mr>
            <m:mr>
              <m:e/>
              <m:e>
                <m:r>
                  <w:rPr>
                    <w:rFonts w:ascii="Cambria Math" w:hAnsi="Cambria Math"/>
                  </w:rPr>
                  <m:t>+</m:t>
                </m:r>
                <m:r>
                  <m:rPr>
                    <m:nor/>
                  </m:rPr>
                  <m:t>backup capacity cost</m:t>
                </m:r>
              </m:e>
            </m:mr>
            <m:mr>
              <m:e/>
              <m:e>
                <m:r>
                  <w:rPr>
                    <w:rFonts w:ascii="Cambria Math" w:hAnsi="Cambria Math"/>
                  </w:rPr>
                  <m:t>+</m:t>
                </m:r>
                <m:r>
                  <m:rPr>
                    <m:nor/>
                  </m:rPr>
                  <m:t>service recovery reserve</m:t>
                </m:r>
              </m:e>
            </m:mr>
            <m:mr>
              <m:e/>
              <m:e>
                <m:r>
                  <w:rPr>
                    <w:rFonts w:ascii="Cambria Math" w:hAnsi="Cambria Math"/>
                  </w:rPr>
                  <m:t>+</m:t>
                </m:r>
                <m:r>
                  <m:rPr>
                    <m:nor/>
                  </m:rPr>
                  <m:t>platform contribution</m:t>
                </m:r>
              </m:e>
            </m:mr>
          </m:m>
          <m:r>
            <w:br/>
          </m:r>
        </m:oMath>
      </m:oMathPara>
    </w:p>
    <w:p w14:paraId="665477C8" w14:textId="77777777" w:rsidR="00865E91" w:rsidRPr="00865E91" w:rsidRDefault="00865E91" w:rsidP="00865E91">
      <w:pPr>
        <w:rPr>
          <w:b/>
          <w:bCs/>
        </w:rPr>
      </w:pPr>
      <w:r w:rsidRPr="00865E91">
        <w:rPr>
          <w:b/>
          <w:bCs/>
        </w:rPr>
        <w:t>Required unit economics</w:t>
      </w:r>
    </w:p>
    <w:p w14:paraId="51841F1A" w14:textId="77777777" w:rsidR="00865E91" w:rsidRPr="00865E91" w:rsidRDefault="00865E91" w:rsidP="00865E91">
      <w:r w:rsidRPr="00865E91">
        <w:t>For every plan calculate:</w:t>
      </w:r>
    </w:p>
    <w:p w14:paraId="54AA146B" w14:textId="77777777" w:rsidR="00865E91" w:rsidRPr="00865E91" w:rsidRDefault="00865E91" w:rsidP="00865E91">
      <w:pPr>
        <w:numPr>
          <w:ilvl w:val="0"/>
          <w:numId w:val="1541"/>
        </w:numPr>
      </w:pPr>
      <w:r w:rsidRPr="00865E91">
        <w:t xml:space="preserve">Customer price </w:t>
      </w:r>
    </w:p>
    <w:p w14:paraId="1BDE1CE6" w14:textId="77777777" w:rsidR="00865E91" w:rsidRPr="00865E91" w:rsidRDefault="00865E91" w:rsidP="00865E91">
      <w:pPr>
        <w:numPr>
          <w:ilvl w:val="0"/>
          <w:numId w:val="1541"/>
        </w:numPr>
      </w:pPr>
      <w:r w:rsidRPr="00865E91">
        <w:t xml:space="preserve">Effective price per walk </w:t>
      </w:r>
    </w:p>
    <w:p w14:paraId="330756BB" w14:textId="77777777" w:rsidR="00865E91" w:rsidRPr="00865E91" w:rsidRDefault="00865E91" w:rsidP="00865E91">
      <w:pPr>
        <w:numPr>
          <w:ilvl w:val="0"/>
          <w:numId w:val="1541"/>
        </w:numPr>
      </w:pPr>
      <w:r w:rsidRPr="00865E91">
        <w:t xml:space="preserve">Walker payout </w:t>
      </w:r>
    </w:p>
    <w:p w14:paraId="3B972019" w14:textId="77777777" w:rsidR="00865E91" w:rsidRPr="00865E91" w:rsidRDefault="00865E91" w:rsidP="00865E91">
      <w:pPr>
        <w:numPr>
          <w:ilvl w:val="0"/>
          <w:numId w:val="1541"/>
        </w:numPr>
      </w:pPr>
      <w:r w:rsidRPr="00865E91">
        <w:t xml:space="preserve">Platform gross revenue </w:t>
      </w:r>
    </w:p>
    <w:p w14:paraId="2FB72298" w14:textId="77777777" w:rsidR="00865E91" w:rsidRPr="00865E91" w:rsidRDefault="00865E91" w:rsidP="00865E91">
      <w:pPr>
        <w:numPr>
          <w:ilvl w:val="0"/>
          <w:numId w:val="1541"/>
        </w:numPr>
      </w:pPr>
      <w:r w:rsidRPr="00865E91">
        <w:t xml:space="preserve">Expected discount </w:t>
      </w:r>
    </w:p>
    <w:p w14:paraId="1FB6EDF3" w14:textId="77777777" w:rsidR="00865E91" w:rsidRPr="00865E91" w:rsidRDefault="00865E91" w:rsidP="00865E91">
      <w:pPr>
        <w:numPr>
          <w:ilvl w:val="0"/>
          <w:numId w:val="1541"/>
        </w:numPr>
      </w:pPr>
      <w:r w:rsidRPr="00865E91">
        <w:t xml:space="preserve">Payment costs </w:t>
      </w:r>
    </w:p>
    <w:p w14:paraId="47D336C1" w14:textId="77777777" w:rsidR="00865E91" w:rsidRPr="00865E91" w:rsidRDefault="00865E91" w:rsidP="00865E91">
      <w:pPr>
        <w:numPr>
          <w:ilvl w:val="0"/>
          <w:numId w:val="1541"/>
        </w:numPr>
      </w:pPr>
      <w:r w:rsidRPr="00865E91">
        <w:t xml:space="preserve">Support costs </w:t>
      </w:r>
    </w:p>
    <w:p w14:paraId="0CE85BCA" w14:textId="77777777" w:rsidR="00865E91" w:rsidRPr="00865E91" w:rsidRDefault="00865E91" w:rsidP="00865E91">
      <w:pPr>
        <w:numPr>
          <w:ilvl w:val="0"/>
          <w:numId w:val="1541"/>
        </w:numPr>
      </w:pPr>
      <w:r w:rsidRPr="00865E91">
        <w:t xml:space="preserve">Backup reserve </w:t>
      </w:r>
    </w:p>
    <w:p w14:paraId="49160769" w14:textId="77777777" w:rsidR="00865E91" w:rsidRPr="00865E91" w:rsidRDefault="00865E91" w:rsidP="00865E91">
      <w:pPr>
        <w:numPr>
          <w:ilvl w:val="0"/>
          <w:numId w:val="1541"/>
        </w:numPr>
      </w:pPr>
      <w:r w:rsidRPr="00865E91">
        <w:t xml:space="preserve">Refund/make-good reserve </w:t>
      </w:r>
    </w:p>
    <w:p w14:paraId="6D27155E" w14:textId="77777777" w:rsidR="00865E91" w:rsidRPr="00865E91" w:rsidRDefault="00865E91" w:rsidP="00865E91">
      <w:pPr>
        <w:numPr>
          <w:ilvl w:val="0"/>
          <w:numId w:val="1541"/>
        </w:numPr>
      </w:pPr>
      <w:r w:rsidRPr="00865E91">
        <w:t xml:space="preserve">Contribution per subscriber </w:t>
      </w:r>
    </w:p>
    <w:p w14:paraId="0F6BA944" w14:textId="77777777" w:rsidR="00865E91" w:rsidRPr="00865E91" w:rsidRDefault="00865E91" w:rsidP="00865E91">
      <w:pPr>
        <w:numPr>
          <w:ilvl w:val="0"/>
          <w:numId w:val="1541"/>
        </w:numPr>
      </w:pPr>
      <w:r w:rsidRPr="00865E91">
        <w:t xml:space="preserve">Contribution percentage </w:t>
      </w:r>
    </w:p>
    <w:p w14:paraId="304961C2" w14:textId="77777777" w:rsidR="00865E91" w:rsidRPr="00865E91" w:rsidRDefault="00865E91" w:rsidP="00865E91">
      <w:pPr>
        <w:rPr>
          <w:b/>
          <w:bCs/>
        </w:rPr>
      </w:pPr>
      <w:r w:rsidRPr="00865E91">
        <w:rPr>
          <w:b/>
          <w:bCs/>
        </w:rPr>
        <w:t>Pricing rule</w:t>
      </w:r>
    </w:p>
    <w:p w14:paraId="0A3810F8" w14:textId="77777777" w:rsidR="00865E91" w:rsidRPr="00865E91" w:rsidRDefault="00865E91" w:rsidP="00865E91">
      <w:r w:rsidRPr="00865E91">
        <w:t>The effective unit price should normally decline as commitment increases unless the larger plan includes additional costly guarantees.</w:t>
      </w:r>
    </w:p>
    <w:p w14:paraId="23EFA421" w14:textId="77777777" w:rsidR="00865E91" w:rsidRPr="00865E91" w:rsidRDefault="00865E91" w:rsidP="00865E91">
      <w:r w:rsidRPr="00865E91">
        <w:t>Do not compare plans against an artificial single-walk price. Consumer-facing savings must use a genuine, available pay-as-you-go price.</w:t>
      </w:r>
    </w:p>
    <w:p w14:paraId="3B785C02" w14:textId="77777777" w:rsidR="00865E91" w:rsidRPr="00865E91" w:rsidRDefault="00865E91" w:rsidP="00865E91">
      <w:pPr>
        <w:rPr>
          <w:b/>
          <w:bCs/>
        </w:rPr>
      </w:pPr>
      <w:r w:rsidRPr="00865E91">
        <w:rPr>
          <w:b/>
          <w:bCs/>
        </w:rPr>
        <w:t>Required output</w:t>
      </w:r>
    </w:p>
    <w:p w14:paraId="136E8049" w14:textId="77777777" w:rsidR="00865E91" w:rsidRPr="00865E91" w:rsidRDefault="00865E91" w:rsidP="00865E91">
      <w:r w:rsidRPr="00865E91">
        <w:rPr>
          <w:b/>
          <w:bCs/>
        </w:rPr>
        <w:t>Plan Economics Workbook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68"/>
        <w:gridCol w:w="622"/>
        <w:gridCol w:w="1620"/>
        <w:gridCol w:w="1935"/>
        <w:gridCol w:w="1377"/>
        <w:gridCol w:w="1465"/>
      </w:tblGrid>
      <w:tr w:rsidR="00865E91" w:rsidRPr="00865E91" w14:paraId="07CC2124" w14:textId="77777777">
        <w:trPr>
          <w:tblHeader/>
          <w:tblCellSpacing w:w="15" w:type="dxa"/>
        </w:trPr>
        <w:tc>
          <w:tcPr>
            <w:tcW w:w="0" w:type="auto"/>
            <w:vAlign w:val="center"/>
            <w:hideMark/>
          </w:tcPr>
          <w:p w14:paraId="113C35E8" w14:textId="77777777" w:rsidR="00865E91" w:rsidRPr="00865E91" w:rsidRDefault="00865E91" w:rsidP="00865E91">
            <w:pPr>
              <w:rPr>
                <w:b/>
                <w:bCs/>
              </w:rPr>
            </w:pPr>
            <w:r w:rsidRPr="00865E91">
              <w:rPr>
                <w:b/>
                <w:bCs/>
              </w:rPr>
              <w:t>Plan</w:t>
            </w:r>
          </w:p>
        </w:tc>
        <w:tc>
          <w:tcPr>
            <w:tcW w:w="0" w:type="auto"/>
            <w:vAlign w:val="center"/>
            <w:hideMark/>
          </w:tcPr>
          <w:p w14:paraId="4DECC066" w14:textId="77777777" w:rsidR="00865E91" w:rsidRPr="00865E91" w:rsidRDefault="00865E91" w:rsidP="00865E91">
            <w:pPr>
              <w:rPr>
                <w:b/>
                <w:bCs/>
              </w:rPr>
            </w:pPr>
            <w:r w:rsidRPr="00865E91">
              <w:rPr>
                <w:b/>
                <w:bCs/>
              </w:rPr>
              <w:t>Price</w:t>
            </w:r>
          </w:p>
        </w:tc>
        <w:tc>
          <w:tcPr>
            <w:tcW w:w="0" w:type="auto"/>
            <w:vAlign w:val="center"/>
            <w:hideMark/>
          </w:tcPr>
          <w:p w14:paraId="0E9DEEF6" w14:textId="77777777" w:rsidR="00865E91" w:rsidRPr="00865E91" w:rsidRDefault="00865E91" w:rsidP="00865E91">
            <w:pPr>
              <w:rPr>
                <w:b/>
                <w:bCs/>
              </w:rPr>
            </w:pPr>
            <w:r w:rsidRPr="00865E91">
              <w:rPr>
                <w:b/>
                <w:bCs/>
              </w:rPr>
              <w:t>Walker payout</w:t>
            </w:r>
          </w:p>
        </w:tc>
        <w:tc>
          <w:tcPr>
            <w:tcW w:w="0" w:type="auto"/>
            <w:vAlign w:val="center"/>
            <w:hideMark/>
          </w:tcPr>
          <w:p w14:paraId="5BE5080A" w14:textId="77777777" w:rsidR="00865E91" w:rsidRPr="00865E91" w:rsidRDefault="00865E91" w:rsidP="00865E91">
            <w:pPr>
              <w:rPr>
                <w:b/>
                <w:bCs/>
              </w:rPr>
            </w:pPr>
            <w:r w:rsidRPr="00865E91">
              <w:rPr>
                <w:b/>
                <w:bCs/>
              </w:rPr>
              <w:t>Platform revenue</w:t>
            </w:r>
          </w:p>
        </w:tc>
        <w:tc>
          <w:tcPr>
            <w:tcW w:w="0" w:type="auto"/>
            <w:vAlign w:val="center"/>
            <w:hideMark/>
          </w:tcPr>
          <w:p w14:paraId="7C725C11" w14:textId="77777777" w:rsidR="00865E91" w:rsidRPr="00865E91" w:rsidRDefault="00865E91" w:rsidP="00865E91">
            <w:pPr>
              <w:rPr>
                <w:b/>
                <w:bCs/>
              </w:rPr>
            </w:pPr>
            <w:r w:rsidRPr="00865E91">
              <w:rPr>
                <w:b/>
                <w:bCs/>
              </w:rPr>
              <w:t>Direct costs</w:t>
            </w:r>
          </w:p>
        </w:tc>
        <w:tc>
          <w:tcPr>
            <w:tcW w:w="0" w:type="auto"/>
            <w:vAlign w:val="center"/>
            <w:hideMark/>
          </w:tcPr>
          <w:p w14:paraId="4A4302B8" w14:textId="77777777" w:rsidR="00865E91" w:rsidRPr="00865E91" w:rsidRDefault="00865E91" w:rsidP="00865E91">
            <w:pPr>
              <w:rPr>
                <w:b/>
                <w:bCs/>
              </w:rPr>
            </w:pPr>
            <w:r w:rsidRPr="00865E91">
              <w:rPr>
                <w:b/>
                <w:bCs/>
              </w:rPr>
              <w:t>Contribution</w:t>
            </w:r>
          </w:p>
        </w:tc>
      </w:tr>
      <w:tr w:rsidR="00865E91" w:rsidRPr="00865E91" w14:paraId="29975E74" w14:textId="77777777">
        <w:trPr>
          <w:tblCellSpacing w:w="15" w:type="dxa"/>
        </w:trPr>
        <w:tc>
          <w:tcPr>
            <w:tcW w:w="0" w:type="auto"/>
            <w:vAlign w:val="center"/>
            <w:hideMark/>
          </w:tcPr>
          <w:p w14:paraId="3D2022D1" w14:textId="77777777" w:rsidR="00865E91" w:rsidRPr="00865E91" w:rsidRDefault="00865E91" w:rsidP="00865E91">
            <w:r w:rsidRPr="00865E91">
              <w:t>Starter</w:t>
            </w:r>
          </w:p>
        </w:tc>
        <w:tc>
          <w:tcPr>
            <w:tcW w:w="0" w:type="auto"/>
            <w:vAlign w:val="center"/>
            <w:hideMark/>
          </w:tcPr>
          <w:p w14:paraId="14E4835F" w14:textId="77777777" w:rsidR="00865E91" w:rsidRPr="00865E91" w:rsidRDefault="00865E91" w:rsidP="00865E91">
            <w:r w:rsidRPr="00865E91">
              <w:t>₹</w:t>
            </w:r>
          </w:p>
        </w:tc>
        <w:tc>
          <w:tcPr>
            <w:tcW w:w="0" w:type="auto"/>
            <w:vAlign w:val="center"/>
            <w:hideMark/>
          </w:tcPr>
          <w:p w14:paraId="1D908604" w14:textId="77777777" w:rsidR="00865E91" w:rsidRPr="00865E91" w:rsidRDefault="00865E91" w:rsidP="00865E91">
            <w:r w:rsidRPr="00865E91">
              <w:t>₹</w:t>
            </w:r>
          </w:p>
        </w:tc>
        <w:tc>
          <w:tcPr>
            <w:tcW w:w="0" w:type="auto"/>
            <w:vAlign w:val="center"/>
            <w:hideMark/>
          </w:tcPr>
          <w:p w14:paraId="4C720B43" w14:textId="77777777" w:rsidR="00865E91" w:rsidRPr="00865E91" w:rsidRDefault="00865E91" w:rsidP="00865E91">
            <w:r w:rsidRPr="00865E91">
              <w:t>₹</w:t>
            </w:r>
          </w:p>
        </w:tc>
        <w:tc>
          <w:tcPr>
            <w:tcW w:w="0" w:type="auto"/>
            <w:vAlign w:val="center"/>
            <w:hideMark/>
          </w:tcPr>
          <w:p w14:paraId="4E26F1F0" w14:textId="77777777" w:rsidR="00865E91" w:rsidRPr="00865E91" w:rsidRDefault="00865E91" w:rsidP="00865E91">
            <w:r w:rsidRPr="00865E91">
              <w:t>₹</w:t>
            </w:r>
          </w:p>
        </w:tc>
        <w:tc>
          <w:tcPr>
            <w:tcW w:w="0" w:type="auto"/>
            <w:vAlign w:val="center"/>
            <w:hideMark/>
          </w:tcPr>
          <w:p w14:paraId="471C73E8" w14:textId="77777777" w:rsidR="00865E91" w:rsidRPr="00865E91" w:rsidRDefault="00865E91" w:rsidP="00865E91">
            <w:r w:rsidRPr="00865E91">
              <w:t>₹</w:t>
            </w:r>
          </w:p>
        </w:tc>
      </w:tr>
      <w:tr w:rsidR="00865E91" w:rsidRPr="00865E91" w14:paraId="6CE93C11" w14:textId="77777777">
        <w:trPr>
          <w:tblCellSpacing w:w="15" w:type="dxa"/>
        </w:trPr>
        <w:tc>
          <w:tcPr>
            <w:tcW w:w="0" w:type="auto"/>
            <w:vAlign w:val="center"/>
            <w:hideMark/>
          </w:tcPr>
          <w:p w14:paraId="2F0F5372" w14:textId="77777777" w:rsidR="00865E91" w:rsidRPr="00865E91" w:rsidRDefault="00865E91" w:rsidP="00865E91">
            <w:r w:rsidRPr="00865E91">
              <w:t>Regular</w:t>
            </w:r>
          </w:p>
        </w:tc>
        <w:tc>
          <w:tcPr>
            <w:tcW w:w="0" w:type="auto"/>
            <w:vAlign w:val="center"/>
            <w:hideMark/>
          </w:tcPr>
          <w:p w14:paraId="7A0104F1" w14:textId="77777777" w:rsidR="00865E91" w:rsidRPr="00865E91" w:rsidRDefault="00865E91" w:rsidP="00865E91">
            <w:r w:rsidRPr="00865E91">
              <w:t>₹</w:t>
            </w:r>
          </w:p>
        </w:tc>
        <w:tc>
          <w:tcPr>
            <w:tcW w:w="0" w:type="auto"/>
            <w:vAlign w:val="center"/>
            <w:hideMark/>
          </w:tcPr>
          <w:p w14:paraId="14278B2A" w14:textId="77777777" w:rsidR="00865E91" w:rsidRPr="00865E91" w:rsidRDefault="00865E91" w:rsidP="00865E91">
            <w:r w:rsidRPr="00865E91">
              <w:t>₹</w:t>
            </w:r>
          </w:p>
        </w:tc>
        <w:tc>
          <w:tcPr>
            <w:tcW w:w="0" w:type="auto"/>
            <w:vAlign w:val="center"/>
            <w:hideMark/>
          </w:tcPr>
          <w:p w14:paraId="4C12763E" w14:textId="77777777" w:rsidR="00865E91" w:rsidRPr="00865E91" w:rsidRDefault="00865E91" w:rsidP="00865E91">
            <w:r w:rsidRPr="00865E91">
              <w:t>₹</w:t>
            </w:r>
          </w:p>
        </w:tc>
        <w:tc>
          <w:tcPr>
            <w:tcW w:w="0" w:type="auto"/>
            <w:vAlign w:val="center"/>
            <w:hideMark/>
          </w:tcPr>
          <w:p w14:paraId="7B4EF3E6" w14:textId="77777777" w:rsidR="00865E91" w:rsidRPr="00865E91" w:rsidRDefault="00865E91" w:rsidP="00865E91">
            <w:r w:rsidRPr="00865E91">
              <w:t>₹</w:t>
            </w:r>
          </w:p>
        </w:tc>
        <w:tc>
          <w:tcPr>
            <w:tcW w:w="0" w:type="auto"/>
            <w:vAlign w:val="center"/>
            <w:hideMark/>
          </w:tcPr>
          <w:p w14:paraId="1EEFB46B" w14:textId="77777777" w:rsidR="00865E91" w:rsidRPr="00865E91" w:rsidRDefault="00865E91" w:rsidP="00865E91">
            <w:r w:rsidRPr="00865E91">
              <w:t>₹</w:t>
            </w:r>
          </w:p>
        </w:tc>
      </w:tr>
      <w:tr w:rsidR="00865E91" w:rsidRPr="00865E91" w14:paraId="24333942" w14:textId="77777777">
        <w:trPr>
          <w:tblCellSpacing w:w="15" w:type="dxa"/>
        </w:trPr>
        <w:tc>
          <w:tcPr>
            <w:tcW w:w="0" w:type="auto"/>
            <w:vAlign w:val="center"/>
            <w:hideMark/>
          </w:tcPr>
          <w:p w14:paraId="4AB25827" w14:textId="77777777" w:rsidR="00865E91" w:rsidRPr="00865E91" w:rsidRDefault="00865E91" w:rsidP="00865E91">
            <w:r w:rsidRPr="00865E91">
              <w:t>Active</w:t>
            </w:r>
          </w:p>
        </w:tc>
        <w:tc>
          <w:tcPr>
            <w:tcW w:w="0" w:type="auto"/>
            <w:vAlign w:val="center"/>
            <w:hideMark/>
          </w:tcPr>
          <w:p w14:paraId="36ECB34D" w14:textId="77777777" w:rsidR="00865E91" w:rsidRPr="00865E91" w:rsidRDefault="00865E91" w:rsidP="00865E91">
            <w:r w:rsidRPr="00865E91">
              <w:t>₹</w:t>
            </w:r>
          </w:p>
        </w:tc>
        <w:tc>
          <w:tcPr>
            <w:tcW w:w="0" w:type="auto"/>
            <w:vAlign w:val="center"/>
            <w:hideMark/>
          </w:tcPr>
          <w:p w14:paraId="31A7505D" w14:textId="77777777" w:rsidR="00865E91" w:rsidRPr="00865E91" w:rsidRDefault="00865E91" w:rsidP="00865E91">
            <w:r w:rsidRPr="00865E91">
              <w:t>₹</w:t>
            </w:r>
          </w:p>
        </w:tc>
        <w:tc>
          <w:tcPr>
            <w:tcW w:w="0" w:type="auto"/>
            <w:vAlign w:val="center"/>
            <w:hideMark/>
          </w:tcPr>
          <w:p w14:paraId="7AC2CCE2" w14:textId="77777777" w:rsidR="00865E91" w:rsidRPr="00865E91" w:rsidRDefault="00865E91" w:rsidP="00865E91">
            <w:r w:rsidRPr="00865E91">
              <w:t>₹</w:t>
            </w:r>
          </w:p>
        </w:tc>
        <w:tc>
          <w:tcPr>
            <w:tcW w:w="0" w:type="auto"/>
            <w:vAlign w:val="center"/>
            <w:hideMark/>
          </w:tcPr>
          <w:p w14:paraId="1E3AF6C9" w14:textId="77777777" w:rsidR="00865E91" w:rsidRPr="00865E91" w:rsidRDefault="00865E91" w:rsidP="00865E91">
            <w:r w:rsidRPr="00865E91">
              <w:t>₹</w:t>
            </w:r>
          </w:p>
        </w:tc>
        <w:tc>
          <w:tcPr>
            <w:tcW w:w="0" w:type="auto"/>
            <w:vAlign w:val="center"/>
            <w:hideMark/>
          </w:tcPr>
          <w:p w14:paraId="571A3A16" w14:textId="77777777" w:rsidR="00865E91" w:rsidRPr="00865E91" w:rsidRDefault="00865E91" w:rsidP="00865E91">
            <w:r w:rsidRPr="00865E91">
              <w:t>₹</w:t>
            </w:r>
          </w:p>
        </w:tc>
      </w:tr>
    </w:tbl>
    <w:p w14:paraId="5C285598" w14:textId="77777777" w:rsidR="00865E91" w:rsidRPr="00865E91" w:rsidRDefault="00865E91" w:rsidP="00865E91">
      <w:pPr>
        <w:rPr>
          <w:b/>
          <w:bCs/>
        </w:rPr>
      </w:pPr>
      <w:r w:rsidRPr="00865E91">
        <w:rPr>
          <w:b/>
          <w:bCs/>
        </w:rPr>
        <w:lastRenderedPageBreak/>
        <w:t>Day 4 acceptance gate</w:t>
      </w:r>
    </w:p>
    <w:p w14:paraId="1268800A" w14:textId="77777777" w:rsidR="00865E91" w:rsidRPr="00865E91" w:rsidRDefault="00865E91" w:rsidP="00865E91">
      <w:r w:rsidRPr="00865E91">
        <w:t>Proceed when both core plans have positive expected contribution without relying on large numbers of unused credits.</w:t>
      </w:r>
    </w:p>
    <w:p w14:paraId="4E04AE9D" w14:textId="77777777" w:rsidR="00865E91" w:rsidRPr="00865E91" w:rsidRDefault="00865E91" w:rsidP="00865E91">
      <w:r w:rsidRPr="00865E91">
        <w:pict w14:anchorId="342A07FF">
          <v:rect id="_x0000_i7677" style="width:0;height:1.5pt" o:hralign="center" o:hrstd="t" o:hr="t" fillcolor="#a0a0a0" stroked="f"/>
        </w:pict>
      </w:r>
    </w:p>
    <w:p w14:paraId="24AB929B" w14:textId="77777777" w:rsidR="00865E91" w:rsidRPr="00865E91" w:rsidRDefault="00865E91" w:rsidP="00865E91">
      <w:pPr>
        <w:rPr>
          <w:b/>
          <w:bCs/>
        </w:rPr>
      </w:pPr>
      <w:r w:rsidRPr="00865E91">
        <w:rPr>
          <w:b/>
          <w:bCs/>
        </w:rPr>
        <w:t>Day 5 — Define credit rules</w:t>
      </w:r>
    </w:p>
    <w:p w14:paraId="6524086B" w14:textId="77777777" w:rsidR="00865E91" w:rsidRPr="00865E91" w:rsidRDefault="00865E91" w:rsidP="00865E91">
      <w:pPr>
        <w:rPr>
          <w:b/>
          <w:bCs/>
        </w:rPr>
      </w:pPr>
      <w:r w:rsidRPr="00865E91">
        <w:rPr>
          <w:b/>
          <w:bCs/>
        </w:rPr>
        <w:t>Goal</w:t>
      </w:r>
    </w:p>
    <w:p w14:paraId="3263CEFB" w14:textId="77777777" w:rsidR="00865E91" w:rsidRPr="00865E91" w:rsidRDefault="00865E91" w:rsidP="00865E91">
      <w:r w:rsidRPr="00865E91">
        <w:t>Create precise, fair and auditable entitlement policies.</w:t>
      </w:r>
    </w:p>
    <w:p w14:paraId="3A08526B" w14:textId="77777777" w:rsidR="00865E91" w:rsidRPr="00865E91" w:rsidRDefault="00865E91" w:rsidP="00865E91">
      <w:pPr>
        <w:rPr>
          <w:b/>
          <w:bCs/>
        </w:rPr>
      </w:pPr>
      <w:r w:rsidRPr="00865E91">
        <w:rPr>
          <w:b/>
          <w:bCs/>
        </w:rPr>
        <w:t>Recommended credit policy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70"/>
        <w:gridCol w:w="4818"/>
      </w:tblGrid>
      <w:tr w:rsidR="00865E91" w:rsidRPr="00865E91" w14:paraId="25EBFB65" w14:textId="77777777">
        <w:trPr>
          <w:tblHeader/>
          <w:tblCellSpacing w:w="15" w:type="dxa"/>
        </w:trPr>
        <w:tc>
          <w:tcPr>
            <w:tcW w:w="0" w:type="auto"/>
            <w:vAlign w:val="center"/>
            <w:hideMark/>
          </w:tcPr>
          <w:p w14:paraId="6C4EA78A" w14:textId="77777777" w:rsidR="00865E91" w:rsidRPr="00865E91" w:rsidRDefault="00865E91" w:rsidP="00865E91">
            <w:pPr>
              <w:rPr>
                <w:b/>
                <w:bCs/>
              </w:rPr>
            </w:pPr>
            <w:r w:rsidRPr="00865E91">
              <w:rPr>
                <w:b/>
                <w:bCs/>
              </w:rPr>
              <w:t>Rule</w:t>
            </w:r>
          </w:p>
        </w:tc>
        <w:tc>
          <w:tcPr>
            <w:tcW w:w="0" w:type="auto"/>
            <w:vAlign w:val="center"/>
            <w:hideMark/>
          </w:tcPr>
          <w:p w14:paraId="207E3CB7" w14:textId="77777777" w:rsidR="00865E91" w:rsidRPr="00865E91" w:rsidRDefault="00865E91" w:rsidP="00865E91">
            <w:pPr>
              <w:rPr>
                <w:b/>
                <w:bCs/>
              </w:rPr>
            </w:pPr>
            <w:r w:rsidRPr="00865E91">
              <w:rPr>
                <w:b/>
                <w:bCs/>
              </w:rPr>
              <w:t>Recommended policy</w:t>
            </w:r>
          </w:p>
        </w:tc>
      </w:tr>
      <w:tr w:rsidR="00865E91" w:rsidRPr="00865E91" w14:paraId="0277C929" w14:textId="77777777">
        <w:trPr>
          <w:tblCellSpacing w:w="15" w:type="dxa"/>
        </w:trPr>
        <w:tc>
          <w:tcPr>
            <w:tcW w:w="0" w:type="auto"/>
            <w:vAlign w:val="center"/>
            <w:hideMark/>
          </w:tcPr>
          <w:p w14:paraId="69180D08" w14:textId="77777777" w:rsidR="00865E91" w:rsidRPr="00865E91" w:rsidRDefault="00865E91" w:rsidP="00865E91">
            <w:r w:rsidRPr="00865E91">
              <w:t>Validity</w:t>
            </w:r>
          </w:p>
        </w:tc>
        <w:tc>
          <w:tcPr>
            <w:tcW w:w="0" w:type="auto"/>
            <w:vAlign w:val="center"/>
            <w:hideMark/>
          </w:tcPr>
          <w:p w14:paraId="5AB8E6B6" w14:textId="77777777" w:rsidR="00865E91" w:rsidRPr="00865E91" w:rsidRDefault="00865E91" w:rsidP="00865E91">
            <w:r w:rsidRPr="00865E91">
              <w:t>Current billing period</w:t>
            </w:r>
          </w:p>
        </w:tc>
      </w:tr>
      <w:tr w:rsidR="00865E91" w:rsidRPr="00865E91" w14:paraId="6C8FD9FD" w14:textId="77777777">
        <w:trPr>
          <w:tblCellSpacing w:w="15" w:type="dxa"/>
        </w:trPr>
        <w:tc>
          <w:tcPr>
            <w:tcW w:w="0" w:type="auto"/>
            <w:vAlign w:val="center"/>
            <w:hideMark/>
          </w:tcPr>
          <w:p w14:paraId="486CD2BB" w14:textId="77777777" w:rsidR="00865E91" w:rsidRPr="00865E91" w:rsidRDefault="00865E91" w:rsidP="00865E91">
            <w:r w:rsidRPr="00865E91">
              <w:t>12-walk rollover</w:t>
            </w:r>
          </w:p>
        </w:tc>
        <w:tc>
          <w:tcPr>
            <w:tcW w:w="0" w:type="auto"/>
            <w:vAlign w:val="center"/>
            <w:hideMark/>
          </w:tcPr>
          <w:p w14:paraId="11DD298E" w14:textId="77777777" w:rsidR="00865E91" w:rsidRPr="00865E91" w:rsidRDefault="00865E91" w:rsidP="00865E91">
            <w:r w:rsidRPr="00865E91">
              <w:t>Maximum 2</w:t>
            </w:r>
          </w:p>
        </w:tc>
      </w:tr>
      <w:tr w:rsidR="00865E91" w:rsidRPr="00865E91" w14:paraId="3E169B5C" w14:textId="77777777">
        <w:trPr>
          <w:tblCellSpacing w:w="15" w:type="dxa"/>
        </w:trPr>
        <w:tc>
          <w:tcPr>
            <w:tcW w:w="0" w:type="auto"/>
            <w:vAlign w:val="center"/>
            <w:hideMark/>
          </w:tcPr>
          <w:p w14:paraId="65AAC1F5" w14:textId="77777777" w:rsidR="00865E91" w:rsidRPr="00865E91" w:rsidRDefault="00865E91" w:rsidP="00865E91">
            <w:r w:rsidRPr="00865E91">
              <w:t>20-walk rollover</w:t>
            </w:r>
          </w:p>
        </w:tc>
        <w:tc>
          <w:tcPr>
            <w:tcW w:w="0" w:type="auto"/>
            <w:vAlign w:val="center"/>
            <w:hideMark/>
          </w:tcPr>
          <w:p w14:paraId="62DFC85E" w14:textId="77777777" w:rsidR="00865E91" w:rsidRPr="00865E91" w:rsidRDefault="00865E91" w:rsidP="00865E91">
            <w:r w:rsidRPr="00865E91">
              <w:t>Maximum 2</w:t>
            </w:r>
          </w:p>
        </w:tc>
      </w:tr>
      <w:tr w:rsidR="00865E91" w:rsidRPr="00865E91" w14:paraId="694CF4AA" w14:textId="77777777">
        <w:trPr>
          <w:tblCellSpacing w:w="15" w:type="dxa"/>
        </w:trPr>
        <w:tc>
          <w:tcPr>
            <w:tcW w:w="0" w:type="auto"/>
            <w:vAlign w:val="center"/>
            <w:hideMark/>
          </w:tcPr>
          <w:p w14:paraId="0452F0C4" w14:textId="77777777" w:rsidR="00865E91" w:rsidRPr="00865E91" w:rsidRDefault="00865E91" w:rsidP="00865E91">
            <w:r w:rsidRPr="00865E91">
              <w:t>Rollover expiry</w:t>
            </w:r>
          </w:p>
        </w:tc>
        <w:tc>
          <w:tcPr>
            <w:tcW w:w="0" w:type="auto"/>
            <w:vAlign w:val="center"/>
            <w:hideMark/>
          </w:tcPr>
          <w:p w14:paraId="7CEB4898" w14:textId="77777777" w:rsidR="00865E91" w:rsidRPr="00865E91" w:rsidRDefault="00865E91" w:rsidP="00865E91">
            <w:r w:rsidRPr="00865E91">
              <w:t>End of following period</w:t>
            </w:r>
          </w:p>
        </w:tc>
      </w:tr>
      <w:tr w:rsidR="00865E91" w:rsidRPr="00865E91" w14:paraId="3AE2A0CB" w14:textId="77777777">
        <w:trPr>
          <w:tblCellSpacing w:w="15" w:type="dxa"/>
        </w:trPr>
        <w:tc>
          <w:tcPr>
            <w:tcW w:w="0" w:type="auto"/>
            <w:vAlign w:val="center"/>
            <w:hideMark/>
          </w:tcPr>
          <w:p w14:paraId="48530AEE" w14:textId="77777777" w:rsidR="00865E91" w:rsidRPr="00865E91" w:rsidRDefault="00865E91" w:rsidP="00865E91">
            <w:r w:rsidRPr="00865E91">
              <w:t>Early customer cancellation</w:t>
            </w:r>
          </w:p>
        </w:tc>
        <w:tc>
          <w:tcPr>
            <w:tcW w:w="0" w:type="auto"/>
            <w:vAlign w:val="center"/>
            <w:hideMark/>
          </w:tcPr>
          <w:p w14:paraId="34D718E4" w14:textId="77777777" w:rsidR="00865E91" w:rsidRPr="00865E91" w:rsidRDefault="00865E91" w:rsidP="00865E91">
            <w:r w:rsidRPr="00865E91">
              <w:t>Release reserved credit</w:t>
            </w:r>
          </w:p>
        </w:tc>
      </w:tr>
      <w:tr w:rsidR="00865E91" w:rsidRPr="00865E91" w14:paraId="5A0CF782" w14:textId="77777777">
        <w:trPr>
          <w:tblCellSpacing w:w="15" w:type="dxa"/>
        </w:trPr>
        <w:tc>
          <w:tcPr>
            <w:tcW w:w="0" w:type="auto"/>
            <w:vAlign w:val="center"/>
            <w:hideMark/>
          </w:tcPr>
          <w:p w14:paraId="233F6DE7" w14:textId="77777777" w:rsidR="00865E91" w:rsidRPr="00865E91" w:rsidRDefault="00865E91" w:rsidP="00865E91">
            <w:r w:rsidRPr="00865E91">
              <w:t>Late customer cancellation</w:t>
            </w:r>
          </w:p>
        </w:tc>
        <w:tc>
          <w:tcPr>
            <w:tcW w:w="0" w:type="auto"/>
            <w:vAlign w:val="center"/>
            <w:hideMark/>
          </w:tcPr>
          <w:p w14:paraId="53680ECF" w14:textId="77777777" w:rsidR="00865E91" w:rsidRPr="00865E91" w:rsidRDefault="00865E91" w:rsidP="00865E91">
            <w:r w:rsidRPr="00865E91">
              <w:t>Consume credit</w:t>
            </w:r>
          </w:p>
        </w:tc>
      </w:tr>
      <w:tr w:rsidR="00865E91" w:rsidRPr="00865E91" w14:paraId="13F22B7D" w14:textId="77777777">
        <w:trPr>
          <w:tblCellSpacing w:w="15" w:type="dxa"/>
        </w:trPr>
        <w:tc>
          <w:tcPr>
            <w:tcW w:w="0" w:type="auto"/>
            <w:vAlign w:val="center"/>
            <w:hideMark/>
          </w:tcPr>
          <w:p w14:paraId="3E802E0A" w14:textId="77777777" w:rsidR="00865E91" w:rsidRPr="00865E91" w:rsidRDefault="00865E91" w:rsidP="00865E91">
            <w:r w:rsidRPr="00865E91">
              <w:t>Customer no-show</w:t>
            </w:r>
          </w:p>
        </w:tc>
        <w:tc>
          <w:tcPr>
            <w:tcW w:w="0" w:type="auto"/>
            <w:vAlign w:val="center"/>
            <w:hideMark/>
          </w:tcPr>
          <w:p w14:paraId="5672FA1E" w14:textId="77777777" w:rsidR="00865E91" w:rsidRPr="00865E91" w:rsidRDefault="00865E91" w:rsidP="00865E91">
            <w:r w:rsidRPr="00865E91">
              <w:t>Consume credit</w:t>
            </w:r>
          </w:p>
        </w:tc>
      </w:tr>
      <w:tr w:rsidR="00865E91" w:rsidRPr="00865E91" w14:paraId="220DDB52" w14:textId="77777777">
        <w:trPr>
          <w:tblCellSpacing w:w="15" w:type="dxa"/>
        </w:trPr>
        <w:tc>
          <w:tcPr>
            <w:tcW w:w="0" w:type="auto"/>
            <w:vAlign w:val="center"/>
            <w:hideMark/>
          </w:tcPr>
          <w:p w14:paraId="4C7B250A" w14:textId="77777777" w:rsidR="00865E91" w:rsidRPr="00865E91" w:rsidRDefault="00865E91" w:rsidP="00865E91">
            <w:r w:rsidRPr="00865E91">
              <w:t>Walker cancellation with backup</w:t>
            </w:r>
          </w:p>
        </w:tc>
        <w:tc>
          <w:tcPr>
            <w:tcW w:w="0" w:type="auto"/>
            <w:vAlign w:val="center"/>
            <w:hideMark/>
          </w:tcPr>
          <w:p w14:paraId="2B48C72D" w14:textId="77777777" w:rsidR="00865E91" w:rsidRPr="00865E91" w:rsidRDefault="00865E91" w:rsidP="00865E91">
            <w:r w:rsidRPr="00865E91">
              <w:t>Consume after completion</w:t>
            </w:r>
          </w:p>
        </w:tc>
      </w:tr>
      <w:tr w:rsidR="00865E91" w:rsidRPr="00865E91" w14:paraId="00334640" w14:textId="77777777">
        <w:trPr>
          <w:tblCellSpacing w:w="15" w:type="dxa"/>
        </w:trPr>
        <w:tc>
          <w:tcPr>
            <w:tcW w:w="0" w:type="auto"/>
            <w:vAlign w:val="center"/>
            <w:hideMark/>
          </w:tcPr>
          <w:p w14:paraId="08A3A7B1" w14:textId="77777777" w:rsidR="00865E91" w:rsidRPr="00865E91" w:rsidRDefault="00865E91" w:rsidP="00865E91">
            <w:r w:rsidRPr="00865E91">
              <w:t>Walker cancellation without backup</w:t>
            </w:r>
          </w:p>
        </w:tc>
        <w:tc>
          <w:tcPr>
            <w:tcW w:w="0" w:type="auto"/>
            <w:vAlign w:val="center"/>
            <w:hideMark/>
          </w:tcPr>
          <w:p w14:paraId="0964EF0C" w14:textId="77777777" w:rsidR="00865E91" w:rsidRPr="00865E91" w:rsidRDefault="00865E91" w:rsidP="00865E91">
            <w:r w:rsidRPr="00865E91">
              <w:t>Restore credit</w:t>
            </w:r>
          </w:p>
        </w:tc>
      </w:tr>
      <w:tr w:rsidR="00865E91" w:rsidRPr="00865E91" w14:paraId="1432761B" w14:textId="77777777">
        <w:trPr>
          <w:tblCellSpacing w:w="15" w:type="dxa"/>
        </w:trPr>
        <w:tc>
          <w:tcPr>
            <w:tcW w:w="0" w:type="auto"/>
            <w:vAlign w:val="center"/>
            <w:hideMark/>
          </w:tcPr>
          <w:p w14:paraId="4A1AC324" w14:textId="77777777" w:rsidR="00865E91" w:rsidRPr="00865E91" w:rsidRDefault="00865E91" w:rsidP="00865E91">
            <w:r w:rsidRPr="00865E91">
              <w:t>Platform cancellation</w:t>
            </w:r>
          </w:p>
        </w:tc>
        <w:tc>
          <w:tcPr>
            <w:tcW w:w="0" w:type="auto"/>
            <w:vAlign w:val="center"/>
            <w:hideMark/>
          </w:tcPr>
          <w:p w14:paraId="7FBD1744" w14:textId="77777777" w:rsidR="00865E91" w:rsidRPr="00865E91" w:rsidRDefault="00865E91" w:rsidP="00865E91">
            <w:r w:rsidRPr="00865E91">
              <w:t>Restore plus possible goodwill credit</w:t>
            </w:r>
          </w:p>
        </w:tc>
      </w:tr>
      <w:tr w:rsidR="00865E91" w:rsidRPr="00865E91" w14:paraId="28F00C47" w14:textId="77777777">
        <w:trPr>
          <w:tblCellSpacing w:w="15" w:type="dxa"/>
        </w:trPr>
        <w:tc>
          <w:tcPr>
            <w:tcW w:w="0" w:type="auto"/>
            <w:vAlign w:val="center"/>
            <w:hideMark/>
          </w:tcPr>
          <w:p w14:paraId="6EE99A96" w14:textId="77777777" w:rsidR="00865E91" w:rsidRPr="00865E91" w:rsidRDefault="00865E91" w:rsidP="00865E91">
            <w:r w:rsidRPr="00865E91">
              <w:t>Upgrade</w:t>
            </w:r>
          </w:p>
        </w:tc>
        <w:tc>
          <w:tcPr>
            <w:tcW w:w="0" w:type="auto"/>
            <w:vAlign w:val="center"/>
            <w:hideMark/>
          </w:tcPr>
          <w:p w14:paraId="12DC4FDA" w14:textId="77777777" w:rsidR="00865E91" w:rsidRPr="00865E91" w:rsidRDefault="00865E91" w:rsidP="00865E91">
            <w:r w:rsidRPr="00865E91">
              <w:t>Next period initially</w:t>
            </w:r>
          </w:p>
        </w:tc>
      </w:tr>
      <w:tr w:rsidR="00865E91" w:rsidRPr="00865E91" w14:paraId="63F9655C" w14:textId="77777777">
        <w:trPr>
          <w:tblCellSpacing w:w="15" w:type="dxa"/>
        </w:trPr>
        <w:tc>
          <w:tcPr>
            <w:tcW w:w="0" w:type="auto"/>
            <w:vAlign w:val="center"/>
            <w:hideMark/>
          </w:tcPr>
          <w:p w14:paraId="1C13CE78" w14:textId="77777777" w:rsidR="00865E91" w:rsidRPr="00865E91" w:rsidRDefault="00865E91" w:rsidP="00865E91">
            <w:r w:rsidRPr="00865E91">
              <w:t>Downgrade</w:t>
            </w:r>
          </w:p>
        </w:tc>
        <w:tc>
          <w:tcPr>
            <w:tcW w:w="0" w:type="auto"/>
            <w:vAlign w:val="center"/>
            <w:hideMark/>
          </w:tcPr>
          <w:p w14:paraId="3EE4A0CB" w14:textId="77777777" w:rsidR="00865E91" w:rsidRPr="00865E91" w:rsidRDefault="00865E91" w:rsidP="00865E91">
            <w:r w:rsidRPr="00865E91">
              <w:t>Next period</w:t>
            </w:r>
          </w:p>
        </w:tc>
      </w:tr>
      <w:tr w:rsidR="00865E91" w:rsidRPr="00865E91" w14:paraId="5A267712" w14:textId="77777777">
        <w:trPr>
          <w:tblCellSpacing w:w="15" w:type="dxa"/>
        </w:trPr>
        <w:tc>
          <w:tcPr>
            <w:tcW w:w="0" w:type="auto"/>
            <w:vAlign w:val="center"/>
            <w:hideMark/>
          </w:tcPr>
          <w:p w14:paraId="71B25D8D" w14:textId="77777777" w:rsidR="00865E91" w:rsidRPr="00865E91" w:rsidRDefault="00865E91" w:rsidP="00865E91">
            <w:r w:rsidRPr="00865E91">
              <w:t>Pause</w:t>
            </w:r>
          </w:p>
        </w:tc>
        <w:tc>
          <w:tcPr>
            <w:tcW w:w="0" w:type="auto"/>
            <w:vAlign w:val="center"/>
            <w:hideMark/>
          </w:tcPr>
          <w:p w14:paraId="62BBCFF9" w14:textId="77777777" w:rsidR="00865E91" w:rsidRPr="00865E91" w:rsidRDefault="00865E91" w:rsidP="00865E91">
            <w:r w:rsidRPr="00865E91">
              <w:t>Freeze or extend according to disclosed policy</w:t>
            </w:r>
          </w:p>
        </w:tc>
      </w:tr>
      <w:tr w:rsidR="00865E91" w:rsidRPr="00865E91" w14:paraId="760033D5" w14:textId="77777777">
        <w:trPr>
          <w:tblCellSpacing w:w="15" w:type="dxa"/>
        </w:trPr>
        <w:tc>
          <w:tcPr>
            <w:tcW w:w="0" w:type="auto"/>
            <w:vAlign w:val="center"/>
            <w:hideMark/>
          </w:tcPr>
          <w:p w14:paraId="10B2D1CC" w14:textId="77777777" w:rsidR="00865E91" w:rsidRPr="00865E91" w:rsidRDefault="00865E91" w:rsidP="00865E91">
            <w:r w:rsidRPr="00865E91">
              <w:t>Admin adjustment</w:t>
            </w:r>
          </w:p>
        </w:tc>
        <w:tc>
          <w:tcPr>
            <w:tcW w:w="0" w:type="auto"/>
            <w:vAlign w:val="center"/>
            <w:hideMark/>
          </w:tcPr>
          <w:p w14:paraId="372733EF" w14:textId="77777777" w:rsidR="00865E91" w:rsidRPr="00865E91" w:rsidRDefault="00865E91" w:rsidP="00865E91">
            <w:r w:rsidRPr="00865E91">
              <w:t>Reason and audit mandatory</w:t>
            </w:r>
          </w:p>
        </w:tc>
      </w:tr>
    </w:tbl>
    <w:p w14:paraId="00D174AF" w14:textId="77777777" w:rsidR="00865E91" w:rsidRPr="00865E91" w:rsidRDefault="00865E91" w:rsidP="00865E91">
      <w:pPr>
        <w:rPr>
          <w:b/>
          <w:bCs/>
        </w:rPr>
      </w:pPr>
      <w:r w:rsidRPr="00865E91">
        <w:rPr>
          <w:b/>
          <w:bCs/>
        </w:rPr>
        <w:t>Critical technical rule</w:t>
      </w:r>
    </w:p>
    <w:p w14:paraId="7E760C40" w14:textId="77777777" w:rsidR="00865E91" w:rsidRPr="00865E91" w:rsidRDefault="00865E91" w:rsidP="00865E91">
      <w:r w:rsidRPr="00865E91">
        <w:t xml:space="preserve">Booking creation should </w:t>
      </w:r>
      <w:r w:rsidRPr="00865E91">
        <w:rPr>
          <w:b/>
          <w:bCs/>
        </w:rPr>
        <w:t>reserve</w:t>
      </w:r>
      <w:r w:rsidRPr="00865E91">
        <w:t xml:space="preserve"> one credit.</w:t>
      </w:r>
    </w:p>
    <w:p w14:paraId="11C0F9AD" w14:textId="77777777" w:rsidR="00865E91" w:rsidRPr="00865E91" w:rsidRDefault="00865E91" w:rsidP="00865E91">
      <w:r w:rsidRPr="00865E91">
        <w:t xml:space="preserve">Booking completion should </w:t>
      </w:r>
      <w:r w:rsidRPr="00865E91">
        <w:rPr>
          <w:b/>
          <w:bCs/>
        </w:rPr>
        <w:t>consume</w:t>
      </w:r>
      <w:r w:rsidRPr="00865E91">
        <w:t xml:space="preserve"> it.</w:t>
      </w:r>
    </w:p>
    <w:p w14:paraId="33371B9E" w14:textId="77777777" w:rsidR="00865E91" w:rsidRPr="00865E91" w:rsidRDefault="00865E91" w:rsidP="00865E91">
      <w:r w:rsidRPr="00865E91">
        <w:t>Cancellation should release or consume it according to policy.</w:t>
      </w:r>
    </w:p>
    <w:p w14:paraId="642B57F5" w14:textId="77777777" w:rsidR="00865E91" w:rsidRPr="00865E91" w:rsidRDefault="00865E91" w:rsidP="00865E91">
      <w:r w:rsidRPr="00865E91">
        <w:lastRenderedPageBreak/>
        <w:t>GRANT</w:t>
      </w:r>
    </w:p>
    <w:p w14:paraId="6DDA50DB" w14:textId="77777777" w:rsidR="00865E91" w:rsidRPr="00865E91" w:rsidRDefault="00865E91" w:rsidP="00865E91">
      <w:r w:rsidRPr="00865E91">
        <w:t xml:space="preserve">   ↓</w:t>
      </w:r>
    </w:p>
    <w:p w14:paraId="6B5CCF40" w14:textId="77777777" w:rsidR="00865E91" w:rsidRPr="00865E91" w:rsidRDefault="00865E91" w:rsidP="00865E91">
      <w:r w:rsidRPr="00865E91">
        <w:t>RESERVE</w:t>
      </w:r>
    </w:p>
    <w:p w14:paraId="6287C774" w14:textId="77777777" w:rsidR="00865E91" w:rsidRPr="00865E91" w:rsidRDefault="00865E91" w:rsidP="00865E91">
      <w:r w:rsidRPr="00865E91">
        <w:t xml:space="preserve">   ↓</w:t>
      </w:r>
    </w:p>
    <w:p w14:paraId="0DFB9B10" w14:textId="77777777" w:rsidR="00865E91" w:rsidRPr="00865E91" w:rsidRDefault="00865E91" w:rsidP="00865E91">
      <w:r w:rsidRPr="00865E91">
        <w:t>CONSUME or RELEASE</w:t>
      </w:r>
    </w:p>
    <w:p w14:paraId="08787A33" w14:textId="77777777" w:rsidR="00865E91" w:rsidRPr="00865E91" w:rsidRDefault="00865E91" w:rsidP="00865E91">
      <w:r w:rsidRPr="00865E91">
        <w:t>Do not immediately deduct permanent credit when a booking request is submitted.</w:t>
      </w:r>
    </w:p>
    <w:p w14:paraId="10F4B1A6" w14:textId="77777777" w:rsidR="00865E91" w:rsidRPr="00865E91" w:rsidRDefault="00865E91" w:rsidP="00865E91">
      <w:pPr>
        <w:rPr>
          <w:b/>
          <w:bCs/>
        </w:rPr>
      </w:pPr>
      <w:r w:rsidRPr="00865E91">
        <w:rPr>
          <w:b/>
          <w:bCs/>
        </w:rPr>
        <w:t>Required output</w:t>
      </w:r>
    </w:p>
    <w:p w14:paraId="164FECD9" w14:textId="77777777" w:rsidR="00865E91" w:rsidRPr="00865E91" w:rsidRDefault="00865E91" w:rsidP="00865E91">
      <w:pPr>
        <w:numPr>
          <w:ilvl w:val="0"/>
          <w:numId w:val="1542"/>
        </w:numPr>
      </w:pPr>
      <w:r w:rsidRPr="00865E91">
        <w:t xml:space="preserve">Credit policy document </w:t>
      </w:r>
    </w:p>
    <w:p w14:paraId="133DF582" w14:textId="77777777" w:rsidR="00865E91" w:rsidRPr="00865E91" w:rsidRDefault="00865E91" w:rsidP="00865E91">
      <w:pPr>
        <w:numPr>
          <w:ilvl w:val="0"/>
          <w:numId w:val="1542"/>
        </w:numPr>
      </w:pPr>
      <w:r w:rsidRPr="00865E91">
        <w:t xml:space="preserve">Transaction-type list </w:t>
      </w:r>
    </w:p>
    <w:p w14:paraId="4B004A4D" w14:textId="77777777" w:rsidR="00865E91" w:rsidRPr="00865E91" w:rsidRDefault="00865E91" w:rsidP="00865E91">
      <w:pPr>
        <w:numPr>
          <w:ilvl w:val="0"/>
          <w:numId w:val="1542"/>
        </w:numPr>
      </w:pPr>
      <w:r w:rsidRPr="00865E91">
        <w:t xml:space="preserve">Cancellation matrix </w:t>
      </w:r>
    </w:p>
    <w:p w14:paraId="652F5026" w14:textId="77777777" w:rsidR="00865E91" w:rsidRPr="00865E91" w:rsidRDefault="00865E91" w:rsidP="00865E91">
      <w:pPr>
        <w:numPr>
          <w:ilvl w:val="0"/>
          <w:numId w:val="1542"/>
        </w:numPr>
      </w:pPr>
      <w:r w:rsidRPr="00865E91">
        <w:t xml:space="preserve">Rollover policy </w:t>
      </w:r>
    </w:p>
    <w:p w14:paraId="6322BC63" w14:textId="77777777" w:rsidR="00865E91" w:rsidRPr="00865E91" w:rsidRDefault="00865E91" w:rsidP="00865E91">
      <w:pPr>
        <w:numPr>
          <w:ilvl w:val="0"/>
          <w:numId w:val="1542"/>
        </w:numPr>
      </w:pPr>
      <w:r w:rsidRPr="00865E91">
        <w:t xml:space="preserve">Admin-adjustment policy </w:t>
      </w:r>
    </w:p>
    <w:p w14:paraId="46A20219" w14:textId="77777777" w:rsidR="00865E91" w:rsidRPr="00865E91" w:rsidRDefault="00865E91" w:rsidP="00865E91">
      <w:pPr>
        <w:numPr>
          <w:ilvl w:val="0"/>
          <w:numId w:val="1542"/>
        </w:numPr>
      </w:pPr>
      <w:r w:rsidRPr="00865E91">
        <w:t xml:space="preserve">Service-recovery policy </w:t>
      </w:r>
    </w:p>
    <w:p w14:paraId="503754A5" w14:textId="77777777" w:rsidR="00865E91" w:rsidRPr="00865E91" w:rsidRDefault="00865E91" w:rsidP="00865E91">
      <w:r w:rsidRPr="00865E91">
        <w:pict w14:anchorId="4B819B1A">
          <v:rect id="_x0000_i7678" style="width:0;height:1.5pt" o:hralign="center" o:hrstd="t" o:hr="t" fillcolor="#a0a0a0" stroked="f"/>
        </w:pict>
      </w:r>
    </w:p>
    <w:p w14:paraId="75B7166E" w14:textId="77777777" w:rsidR="00865E91" w:rsidRPr="00865E91" w:rsidRDefault="00865E91" w:rsidP="00865E91">
      <w:pPr>
        <w:rPr>
          <w:b/>
          <w:bCs/>
        </w:rPr>
      </w:pPr>
      <w:r w:rsidRPr="00865E91">
        <w:rPr>
          <w:b/>
          <w:bCs/>
        </w:rPr>
        <w:t>Day 6 — Define renewal, pause and cancellation</w:t>
      </w:r>
    </w:p>
    <w:p w14:paraId="0BE467A9" w14:textId="77777777" w:rsidR="00865E91" w:rsidRPr="00865E91" w:rsidRDefault="00865E91" w:rsidP="00865E91">
      <w:pPr>
        <w:rPr>
          <w:b/>
          <w:bCs/>
        </w:rPr>
      </w:pPr>
      <w:r w:rsidRPr="00865E91">
        <w:rPr>
          <w:b/>
          <w:bCs/>
        </w:rPr>
        <w:t>Goal</w:t>
      </w:r>
    </w:p>
    <w:p w14:paraId="54696EDF" w14:textId="77777777" w:rsidR="00865E91" w:rsidRPr="00865E91" w:rsidRDefault="00865E91" w:rsidP="00865E91">
      <w:r w:rsidRPr="00865E91">
        <w:t>Document the complete subscription lifecycle before engineering begins.</w:t>
      </w:r>
    </w:p>
    <w:p w14:paraId="6BCF4EDB" w14:textId="77777777" w:rsidR="00865E91" w:rsidRPr="00865E91" w:rsidRDefault="00865E91" w:rsidP="00865E91">
      <w:pPr>
        <w:rPr>
          <w:b/>
          <w:bCs/>
        </w:rPr>
      </w:pPr>
      <w:r w:rsidRPr="00865E91">
        <w:rPr>
          <w:b/>
          <w:bCs/>
        </w:rPr>
        <w:t>Subscription lifecycle states</w:t>
      </w:r>
    </w:p>
    <w:p w14:paraId="0B110C57" w14:textId="77777777" w:rsidR="00865E91" w:rsidRPr="00865E91" w:rsidRDefault="00865E91" w:rsidP="00865E91">
      <w:r w:rsidRPr="00865E91">
        <w:t>Use:</w:t>
      </w:r>
    </w:p>
    <w:p w14:paraId="281324EC" w14:textId="77777777" w:rsidR="00865E91" w:rsidRPr="00865E91" w:rsidRDefault="00865E91" w:rsidP="00865E91">
      <w:r w:rsidRPr="00865E91">
        <w:t>PENDING_ACTIVATION</w:t>
      </w:r>
    </w:p>
    <w:p w14:paraId="017C37DF" w14:textId="77777777" w:rsidR="00865E91" w:rsidRPr="00865E91" w:rsidRDefault="00865E91" w:rsidP="00865E91">
      <w:r w:rsidRPr="00865E91">
        <w:t>TRIALING</w:t>
      </w:r>
    </w:p>
    <w:p w14:paraId="15781A17" w14:textId="77777777" w:rsidR="00865E91" w:rsidRPr="00865E91" w:rsidRDefault="00865E91" w:rsidP="00865E91">
      <w:r w:rsidRPr="00865E91">
        <w:t>ACTIVE</w:t>
      </w:r>
    </w:p>
    <w:p w14:paraId="3B8DA10D" w14:textId="77777777" w:rsidR="00865E91" w:rsidRPr="00865E91" w:rsidRDefault="00865E91" w:rsidP="00865E91">
      <w:r w:rsidRPr="00865E91">
        <w:t>PAST_DUE</w:t>
      </w:r>
    </w:p>
    <w:p w14:paraId="436833A5" w14:textId="77777777" w:rsidR="00865E91" w:rsidRPr="00865E91" w:rsidRDefault="00865E91" w:rsidP="00865E91">
      <w:r w:rsidRPr="00865E91">
        <w:t>PAUSED</w:t>
      </w:r>
    </w:p>
    <w:p w14:paraId="0F9220DA" w14:textId="77777777" w:rsidR="00865E91" w:rsidRPr="00865E91" w:rsidRDefault="00865E91" w:rsidP="00865E91">
      <w:r w:rsidRPr="00865E91">
        <w:t>CANCELLED</w:t>
      </w:r>
    </w:p>
    <w:p w14:paraId="740311DA" w14:textId="77777777" w:rsidR="00865E91" w:rsidRPr="00865E91" w:rsidRDefault="00865E91" w:rsidP="00865E91">
      <w:r w:rsidRPr="00865E91">
        <w:t>EXPIRED</w:t>
      </w:r>
    </w:p>
    <w:p w14:paraId="34D0BD0D" w14:textId="77777777" w:rsidR="00865E91" w:rsidRPr="00865E91" w:rsidRDefault="00865E91" w:rsidP="00865E91">
      <w:r w:rsidRPr="00865E91">
        <w:t>Do not use:</w:t>
      </w:r>
    </w:p>
    <w:p w14:paraId="46F16215" w14:textId="77777777" w:rsidR="00865E91" w:rsidRPr="00865E91" w:rsidRDefault="00865E91" w:rsidP="00865E91">
      <w:pPr>
        <w:numPr>
          <w:ilvl w:val="0"/>
          <w:numId w:val="1543"/>
        </w:numPr>
      </w:pPr>
      <w:r w:rsidRPr="00865E91">
        <w:t xml:space="preserve">RENEWED as a status; renewal is an event. </w:t>
      </w:r>
    </w:p>
    <w:p w14:paraId="354C889C" w14:textId="77777777" w:rsidR="00865E91" w:rsidRPr="00865E91" w:rsidRDefault="00865E91" w:rsidP="00865E91">
      <w:pPr>
        <w:numPr>
          <w:ilvl w:val="0"/>
          <w:numId w:val="1543"/>
        </w:numPr>
      </w:pPr>
      <w:r w:rsidRPr="00865E91">
        <w:t xml:space="preserve">FAILED as a subscription status; failure belongs to a payment attempt. </w:t>
      </w:r>
    </w:p>
    <w:p w14:paraId="54219F5D" w14:textId="77777777" w:rsidR="00865E91" w:rsidRPr="00865E91" w:rsidRDefault="00865E91" w:rsidP="00865E91">
      <w:pPr>
        <w:rPr>
          <w:b/>
          <w:bCs/>
        </w:rPr>
      </w:pPr>
      <w:r w:rsidRPr="00865E91">
        <w:rPr>
          <w:b/>
          <w:bCs/>
        </w:rPr>
        <w:lastRenderedPageBreak/>
        <w:t>Required lifecycle decisions</w:t>
      </w:r>
    </w:p>
    <w:p w14:paraId="28EB92B2" w14:textId="77777777" w:rsidR="00865E91" w:rsidRPr="00865E91" w:rsidRDefault="00865E91" w:rsidP="00865E91">
      <w:pPr>
        <w:numPr>
          <w:ilvl w:val="0"/>
          <w:numId w:val="1544"/>
        </w:numPr>
      </w:pPr>
      <w:r w:rsidRPr="00865E91">
        <w:t xml:space="preserve">Initial payment activation </w:t>
      </w:r>
    </w:p>
    <w:p w14:paraId="70677D52" w14:textId="77777777" w:rsidR="00865E91" w:rsidRPr="00865E91" w:rsidRDefault="00865E91" w:rsidP="00865E91">
      <w:pPr>
        <w:numPr>
          <w:ilvl w:val="0"/>
          <w:numId w:val="1544"/>
        </w:numPr>
      </w:pPr>
      <w:r w:rsidRPr="00865E91">
        <w:t xml:space="preserve">Renewal schedule </w:t>
      </w:r>
    </w:p>
    <w:p w14:paraId="4D3F97A4" w14:textId="77777777" w:rsidR="00865E91" w:rsidRPr="00865E91" w:rsidRDefault="00865E91" w:rsidP="00865E91">
      <w:pPr>
        <w:numPr>
          <w:ilvl w:val="0"/>
          <w:numId w:val="1544"/>
        </w:numPr>
      </w:pPr>
      <w:r w:rsidRPr="00865E91">
        <w:t xml:space="preserve">Pre-renewal notice </w:t>
      </w:r>
    </w:p>
    <w:p w14:paraId="1BA95B4D" w14:textId="77777777" w:rsidR="00865E91" w:rsidRPr="00865E91" w:rsidRDefault="00865E91" w:rsidP="00865E91">
      <w:pPr>
        <w:numPr>
          <w:ilvl w:val="0"/>
          <w:numId w:val="1544"/>
        </w:numPr>
      </w:pPr>
      <w:r w:rsidRPr="00865E91">
        <w:t xml:space="preserve">Failed-payment grace period </w:t>
      </w:r>
    </w:p>
    <w:p w14:paraId="4B2061F4" w14:textId="77777777" w:rsidR="00865E91" w:rsidRPr="00865E91" w:rsidRDefault="00865E91" w:rsidP="00865E91">
      <w:pPr>
        <w:numPr>
          <w:ilvl w:val="0"/>
          <w:numId w:val="1544"/>
        </w:numPr>
      </w:pPr>
      <w:r w:rsidRPr="00865E91">
        <w:t xml:space="preserve">Retry policy </w:t>
      </w:r>
    </w:p>
    <w:p w14:paraId="345AA455" w14:textId="77777777" w:rsidR="00865E91" w:rsidRPr="00865E91" w:rsidRDefault="00865E91" w:rsidP="00865E91">
      <w:pPr>
        <w:numPr>
          <w:ilvl w:val="0"/>
          <w:numId w:val="1544"/>
        </w:numPr>
      </w:pPr>
      <w:r w:rsidRPr="00865E91">
        <w:t xml:space="preserve">Manual link fallback </w:t>
      </w:r>
    </w:p>
    <w:p w14:paraId="145F30CA" w14:textId="77777777" w:rsidR="00865E91" w:rsidRPr="00865E91" w:rsidRDefault="00865E91" w:rsidP="00865E91">
      <w:pPr>
        <w:numPr>
          <w:ilvl w:val="0"/>
          <w:numId w:val="1544"/>
        </w:numPr>
      </w:pPr>
      <w:r w:rsidRPr="00865E91">
        <w:t xml:space="preserve">Pause length </w:t>
      </w:r>
    </w:p>
    <w:p w14:paraId="22DF7C0B" w14:textId="77777777" w:rsidR="00865E91" w:rsidRPr="00865E91" w:rsidRDefault="00865E91" w:rsidP="00865E91">
      <w:pPr>
        <w:numPr>
          <w:ilvl w:val="0"/>
          <w:numId w:val="1544"/>
        </w:numPr>
      </w:pPr>
      <w:r w:rsidRPr="00865E91">
        <w:t xml:space="preserve">Credit treatment during pause </w:t>
      </w:r>
    </w:p>
    <w:p w14:paraId="72A6707C" w14:textId="77777777" w:rsidR="00865E91" w:rsidRPr="00865E91" w:rsidRDefault="00865E91" w:rsidP="00865E91">
      <w:pPr>
        <w:numPr>
          <w:ilvl w:val="0"/>
          <w:numId w:val="1544"/>
        </w:numPr>
      </w:pPr>
      <w:r w:rsidRPr="00865E91">
        <w:t xml:space="preserve">Cancel immediately versus period end </w:t>
      </w:r>
    </w:p>
    <w:p w14:paraId="7636319D" w14:textId="77777777" w:rsidR="00865E91" w:rsidRPr="00865E91" w:rsidRDefault="00865E91" w:rsidP="00865E91">
      <w:pPr>
        <w:numPr>
          <w:ilvl w:val="0"/>
          <w:numId w:val="1544"/>
        </w:numPr>
      </w:pPr>
      <w:r w:rsidRPr="00865E91">
        <w:t xml:space="preserve">Refund treatment </w:t>
      </w:r>
    </w:p>
    <w:p w14:paraId="181A5BE2" w14:textId="77777777" w:rsidR="00865E91" w:rsidRPr="00865E91" w:rsidRDefault="00865E91" w:rsidP="00865E91">
      <w:pPr>
        <w:numPr>
          <w:ilvl w:val="0"/>
          <w:numId w:val="1544"/>
        </w:numPr>
      </w:pPr>
      <w:r w:rsidRPr="00865E91">
        <w:t xml:space="preserve">Mandate revocation </w:t>
      </w:r>
    </w:p>
    <w:p w14:paraId="4643ACB7" w14:textId="77777777" w:rsidR="00865E91" w:rsidRPr="00865E91" w:rsidRDefault="00865E91" w:rsidP="00865E91">
      <w:pPr>
        <w:numPr>
          <w:ilvl w:val="0"/>
          <w:numId w:val="1544"/>
        </w:numPr>
      </w:pPr>
      <w:r w:rsidRPr="00865E91">
        <w:t xml:space="preserve">Price-change notice </w:t>
      </w:r>
    </w:p>
    <w:p w14:paraId="2D45CA7D" w14:textId="77777777" w:rsidR="00865E91" w:rsidRPr="00865E91" w:rsidRDefault="00865E91" w:rsidP="00865E91">
      <w:pPr>
        <w:numPr>
          <w:ilvl w:val="0"/>
          <w:numId w:val="1544"/>
        </w:numPr>
      </w:pPr>
      <w:r w:rsidRPr="00865E91">
        <w:t xml:space="preserve">Restart after cancellation </w:t>
      </w:r>
    </w:p>
    <w:p w14:paraId="6975E75D" w14:textId="77777777" w:rsidR="00865E91" w:rsidRPr="00865E91" w:rsidRDefault="00865E91" w:rsidP="00865E91">
      <w:r w:rsidRPr="00865E91">
        <w:t xml:space="preserve">UPI AutoPay allows customer-side pause, unpause, modification and revocation. Your app should expose matching, understandable account controls rather than making customers manage everything outside the platform. </w:t>
      </w:r>
    </w:p>
    <w:p w14:paraId="6B39BF56" w14:textId="77777777" w:rsidR="00865E91" w:rsidRPr="00865E91" w:rsidRDefault="00865E91" w:rsidP="00865E91">
      <w:pPr>
        <w:rPr>
          <w:b/>
          <w:bCs/>
        </w:rPr>
      </w:pPr>
      <w:r w:rsidRPr="00865E91">
        <w:rPr>
          <w:b/>
          <w:bCs/>
        </w:rPr>
        <w:t>Consumer protection requirement</w:t>
      </w:r>
    </w:p>
    <w:p w14:paraId="216E3D4E" w14:textId="77777777" w:rsidR="00865E91" w:rsidRPr="00865E91" w:rsidRDefault="00865E91" w:rsidP="00865E91">
      <w:r w:rsidRPr="00865E91">
        <w:t xml:space="preserve">Cancellation cannot be hidden, unnecessarily lengthy or practically impossible. Indian dark-pattern guidance expressly identifies such behaviour as a subscription trap, and e-commerce entities must maintain adequate consumer disclosures and grievance handling. </w:t>
      </w:r>
    </w:p>
    <w:p w14:paraId="1D32A4F1" w14:textId="77777777" w:rsidR="00865E91" w:rsidRPr="00865E91" w:rsidRDefault="00865E91" w:rsidP="00865E91">
      <w:pPr>
        <w:rPr>
          <w:b/>
          <w:bCs/>
        </w:rPr>
      </w:pPr>
      <w:r w:rsidRPr="00865E91">
        <w:rPr>
          <w:b/>
          <w:bCs/>
        </w:rPr>
        <w:t>Required output</w:t>
      </w:r>
    </w:p>
    <w:p w14:paraId="3AEE6F98" w14:textId="77777777" w:rsidR="00865E91" w:rsidRPr="00865E91" w:rsidRDefault="00865E91" w:rsidP="00865E91">
      <w:r w:rsidRPr="00865E91">
        <w:rPr>
          <w:b/>
          <w:bCs/>
        </w:rPr>
        <w:t>Subscription Lifecycle Specification</w:t>
      </w:r>
    </w:p>
    <w:p w14:paraId="683BDCFA" w14:textId="77777777" w:rsidR="00865E91" w:rsidRPr="00865E91" w:rsidRDefault="00865E91" w:rsidP="00865E91">
      <w:pPr>
        <w:numPr>
          <w:ilvl w:val="0"/>
          <w:numId w:val="1545"/>
        </w:numPr>
      </w:pPr>
      <w:r w:rsidRPr="00865E91">
        <w:t xml:space="preserve">State diagram </w:t>
      </w:r>
    </w:p>
    <w:p w14:paraId="5B995CF4" w14:textId="77777777" w:rsidR="00865E91" w:rsidRPr="00865E91" w:rsidRDefault="00865E91" w:rsidP="00865E91">
      <w:pPr>
        <w:numPr>
          <w:ilvl w:val="0"/>
          <w:numId w:val="1545"/>
        </w:numPr>
      </w:pPr>
      <w:r w:rsidRPr="00865E91">
        <w:t xml:space="preserve">State transition matrix </w:t>
      </w:r>
    </w:p>
    <w:p w14:paraId="258FD954" w14:textId="77777777" w:rsidR="00865E91" w:rsidRPr="00865E91" w:rsidRDefault="00865E91" w:rsidP="00865E91">
      <w:pPr>
        <w:numPr>
          <w:ilvl w:val="0"/>
          <w:numId w:val="1545"/>
        </w:numPr>
      </w:pPr>
      <w:r w:rsidRPr="00865E91">
        <w:t xml:space="preserve">Customer actions </w:t>
      </w:r>
    </w:p>
    <w:p w14:paraId="1A913972" w14:textId="77777777" w:rsidR="00865E91" w:rsidRPr="00865E91" w:rsidRDefault="00865E91" w:rsidP="00865E91">
      <w:pPr>
        <w:numPr>
          <w:ilvl w:val="0"/>
          <w:numId w:val="1545"/>
        </w:numPr>
      </w:pPr>
      <w:r w:rsidRPr="00865E91">
        <w:t xml:space="preserve">Admin actions </w:t>
      </w:r>
    </w:p>
    <w:p w14:paraId="50557A4B" w14:textId="77777777" w:rsidR="00865E91" w:rsidRPr="00865E91" w:rsidRDefault="00865E91" w:rsidP="00865E91">
      <w:pPr>
        <w:numPr>
          <w:ilvl w:val="0"/>
          <w:numId w:val="1545"/>
        </w:numPr>
      </w:pPr>
      <w:r w:rsidRPr="00865E91">
        <w:t xml:space="preserve">System actions </w:t>
      </w:r>
    </w:p>
    <w:p w14:paraId="7A416BB4" w14:textId="77777777" w:rsidR="00865E91" w:rsidRPr="00865E91" w:rsidRDefault="00865E91" w:rsidP="00865E91">
      <w:pPr>
        <w:numPr>
          <w:ilvl w:val="0"/>
          <w:numId w:val="1545"/>
        </w:numPr>
      </w:pPr>
      <w:r w:rsidRPr="00865E91">
        <w:t xml:space="preserve">Payment events </w:t>
      </w:r>
    </w:p>
    <w:p w14:paraId="3ACDDE23" w14:textId="77777777" w:rsidR="00865E91" w:rsidRPr="00865E91" w:rsidRDefault="00865E91" w:rsidP="00865E91">
      <w:pPr>
        <w:numPr>
          <w:ilvl w:val="0"/>
          <w:numId w:val="1545"/>
        </w:numPr>
      </w:pPr>
      <w:r w:rsidRPr="00865E91">
        <w:lastRenderedPageBreak/>
        <w:t xml:space="preserve">Notifications </w:t>
      </w:r>
    </w:p>
    <w:p w14:paraId="06CFC766" w14:textId="77777777" w:rsidR="00865E91" w:rsidRPr="00865E91" w:rsidRDefault="00865E91" w:rsidP="00865E91">
      <w:pPr>
        <w:numPr>
          <w:ilvl w:val="0"/>
          <w:numId w:val="1545"/>
        </w:numPr>
      </w:pPr>
      <w:r w:rsidRPr="00865E91">
        <w:t xml:space="preserve">Refund behaviour </w:t>
      </w:r>
    </w:p>
    <w:p w14:paraId="6C214FFF" w14:textId="77777777" w:rsidR="00865E91" w:rsidRPr="00865E91" w:rsidRDefault="00865E91" w:rsidP="00865E91">
      <w:r w:rsidRPr="00865E91">
        <w:pict w14:anchorId="462809A4">
          <v:rect id="_x0000_i7679" style="width:0;height:1.5pt" o:hralign="center" o:hrstd="t" o:hr="t" fillcolor="#a0a0a0" stroked="f"/>
        </w:pict>
      </w:r>
    </w:p>
    <w:p w14:paraId="5506CF77" w14:textId="77777777" w:rsidR="00865E91" w:rsidRPr="00865E91" w:rsidRDefault="00865E91" w:rsidP="00865E91">
      <w:pPr>
        <w:rPr>
          <w:b/>
          <w:bCs/>
        </w:rPr>
      </w:pPr>
      <w:r w:rsidRPr="00865E91">
        <w:rPr>
          <w:b/>
          <w:bCs/>
        </w:rPr>
        <w:t>Day 7 — Final review and PRD</w:t>
      </w:r>
    </w:p>
    <w:p w14:paraId="0151DC61" w14:textId="77777777" w:rsidR="00865E91" w:rsidRPr="00865E91" w:rsidRDefault="00865E91" w:rsidP="00865E91">
      <w:pPr>
        <w:rPr>
          <w:b/>
          <w:bCs/>
        </w:rPr>
      </w:pPr>
      <w:r w:rsidRPr="00865E91">
        <w:rPr>
          <w:b/>
          <w:bCs/>
        </w:rPr>
        <w:t>Goal</w:t>
      </w:r>
    </w:p>
    <w:p w14:paraId="3C80280A" w14:textId="77777777" w:rsidR="00865E91" w:rsidRPr="00865E91" w:rsidRDefault="00865E91" w:rsidP="00865E91">
      <w:r w:rsidRPr="00865E91">
        <w:t>Convert Weeks 1 findings into one build-ready product specification.</w:t>
      </w:r>
    </w:p>
    <w:p w14:paraId="1B8CE752" w14:textId="77777777" w:rsidR="00865E91" w:rsidRPr="00865E91" w:rsidRDefault="00865E91" w:rsidP="00865E91">
      <w:pPr>
        <w:rPr>
          <w:b/>
          <w:bCs/>
        </w:rPr>
      </w:pPr>
      <w:r w:rsidRPr="00865E91">
        <w:rPr>
          <w:b/>
          <w:bCs/>
        </w:rPr>
        <w:t>Required PRD sections</w:t>
      </w:r>
    </w:p>
    <w:p w14:paraId="0792F202" w14:textId="77777777" w:rsidR="00865E91" w:rsidRPr="00865E91" w:rsidRDefault="00865E91" w:rsidP="00865E91">
      <w:pPr>
        <w:numPr>
          <w:ilvl w:val="0"/>
          <w:numId w:val="1546"/>
        </w:numPr>
      </w:pPr>
      <w:r w:rsidRPr="00865E91">
        <w:t xml:space="preserve">Business objective </w:t>
      </w:r>
    </w:p>
    <w:p w14:paraId="2B5AF990" w14:textId="77777777" w:rsidR="00865E91" w:rsidRPr="00865E91" w:rsidRDefault="00865E91" w:rsidP="00865E91">
      <w:pPr>
        <w:numPr>
          <w:ilvl w:val="0"/>
          <w:numId w:val="1546"/>
        </w:numPr>
      </w:pPr>
      <w:r w:rsidRPr="00865E91">
        <w:t xml:space="preserve">Target customer cohorts </w:t>
      </w:r>
    </w:p>
    <w:p w14:paraId="5C24E40D" w14:textId="77777777" w:rsidR="00865E91" w:rsidRPr="00865E91" w:rsidRDefault="00865E91" w:rsidP="00865E91">
      <w:pPr>
        <w:numPr>
          <w:ilvl w:val="0"/>
          <w:numId w:val="1546"/>
        </w:numPr>
      </w:pPr>
      <w:r w:rsidRPr="00865E91">
        <w:t xml:space="preserve">Products and plan versions </w:t>
      </w:r>
    </w:p>
    <w:p w14:paraId="0E4D9F4B" w14:textId="77777777" w:rsidR="00865E91" w:rsidRPr="00865E91" w:rsidRDefault="00865E91" w:rsidP="00865E91">
      <w:pPr>
        <w:numPr>
          <w:ilvl w:val="0"/>
          <w:numId w:val="1546"/>
        </w:numPr>
      </w:pPr>
      <w:r w:rsidRPr="00865E91">
        <w:t xml:space="preserve">Pricing and economics </w:t>
      </w:r>
    </w:p>
    <w:p w14:paraId="52E4A82F" w14:textId="77777777" w:rsidR="00865E91" w:rsidRPr="00865E91" w:rsidRDefault="00865E91" w:rsidP="00865E91">
      <w:pPr>
        <w:numPr>
          <w:ilvl w:val="0"/>
          <w:numId w:val="1546"/>
        </w:numPr>
      </w:pPr>
      <w:r w:rsidRPr="00865E91">
        <w:t xml:space="preserve">Eligibility rules </w:t>
      </w:r>
    </w:p>
    <w:p w14:paraId="2914E5CC" w14:textId="77777777" w:rsidR="00865E91" w:rsidRPr="00865E91" w:rsidRDefault="00865E91" w:rsidP="00865E91">
      <w:pPr>
        <w:numPr>
          <w:ilvl w:val="0"/>
          <w:numId w:val="1546"/>
        </w:numPr>
      </w:pPr>
      <w:r w:rsidRPr="00865E91">
        <w:t xml:space="preserve">Capacity controls </w:t>
      </w:r>
    </w:p>
    <w:p w14:paraId="21C08AF8" w14:textId="77777777" w:rsidR="00865E91" w:rsidRPr="00865E91" w:rsidRDefault="00865E91" w:rsidP="00865E91">
      <w:pPr>
        <w:numPr>
          <w:ilvl w:val="0"/>
          <w:numId w:val="1546"/>
        </w:numPr>
      </w:pPr>
      <w:r w:rsidRPr="00865E91">
        <w:t xml:space="preserve">Subscription lifecycle </w:t>
      </w:r>
    </w:p>
    <w:p w14:paraId="72A006FC" w14:textId="77777777" w:rsidR="00865E91" w:rsidRPr="00865E91" w:rsidRDefault="00865E91" w:rsidP="00865E91">
      <w:pPr>
        <w:numPr>
          <w:ilvl w:val="0"/>
          <w:numId w:val="1546"/>
        </w:numPr>
      </w:pPr>
      <w:r w:rsidRPr="00865E91">
        <w:t xml:space="preserve">Credit ledger </w:t>
      </w:r>
    </w:p>
    <w:p w14:paraId="0038E8E9" w14:textId="77777777" w:rsidR="00865E91" w:rsidRPr="00865E91" w:rsidRDefault="00865E91" w:rsidP="00865E91">
      <w:pPr>
        <w:numPr>
          <w:ilvl w:val="0"/>
          <w:numId w:val="1546"/>
        </w:numPr>
      </w:pPr>
      <w:r w:rsidRPr="00865E91">
        <w:t xml:space="preserve">Payment architecture </w:t>
      </w:r>
    </w:p>
    <w:p w14:paraId="224BF3C2" w14:textId="77777777" w:rsidR="00865E91" w:rsidRPr="00865E91" w:rsidRDefault="00865E91" w:rsidP="00865E91">
      <w:pPr>
        <w:numPr>
          <w:ilvl w:val="0"/>
          <w:numId w:val="1546"/>
        </w:numPr>
      </w:pPr>
      <w:r w:rsidRPr="00865E91">
        <w:t xml:space="preserve">Pause/cancel/refund rules </w:t>
      </w:r>
    </w:p>
    <w:p w14:paraId="56D32D66" w14:textId="77777777" w:rsidR="00865E91" w:rsidRPr="00865E91" w:rsidRDefault="00865E91" w:rsidP="00865E91">
      <w:pPr>
        <w:numPr>
          <w:ilvl w:val="0"/>
          <w:numId w:val="1546"/>
        </w:numPr>
      </w:pPr>
      <w:r w:rsidRPr="00865E91">
        <w:t xml:space="preserve">Customer UX </w:t>
      </w:r>
    </w:p>
    <w:p w14:paraId="7E8174B2" w14:textId="77777777" w:rsidR="00865E91" w:rsidRPr="00865E91" w:rsidRDefault="00865E91" w:rsidP="00865E91">
      <w:pPr>
        <w:numPr>
          <w:ilvl w:val="0"/>
          <w:numId w:val="1546"/>
        </w:numPr>
      </w:pPr>
      <w:r w:rsidRPr="00865E91">
        <w:t xml:space="preserve">Admin operations </w:t>
      </w:r>
    </w:p>
    <w:p w14:paraId="4766DE47" w14:textId="77777777" w:rsidR="00865E91" w:rsidRPr="00865E91" w:rsidRDefault="00865E91" w:rsidP="00865E91">
      <w:pPr>
        <w:numPr>
          <w:ilvl w:val="0"/>
          <w:numId w:val="1546"/>
        </w:numPr>
      </w:pPr>
      <w:r w:rsidRPr="00865E91">
        <w:t xml:space="preserve">Partner scheduling </w:t>
      </w:r>
    </w:p>
    <w:p w14:paraId="506A2F52" w14:textId="77777777" w:rsidR="00865E91" w:rsidRPr="00865E91" w:rsidRDefault="00865E91" w:rsidP="00865E91">
      <w:pPr>
        <w:numPr>
          <w:ilvl w:val="0"/>
          <w:numId w:val="1546"/>
        </w:numPr>
      </w:pPr>
      <w:r w:rsidRPr="00865E91">
        <w:t xml:space="preserve">Notifications </w:t>
      </w:r>
    </w:p>
    <w:p w14:paraId="14A63B5A" w14:textId="77777777" w:rsidR="00865E91" w:rsidRPr="00865E91" w:rsidRDefault="00865E91" w:rsidP="00865E91">
      <w:pPr>
        <w:numPr>
          <w:ilvl w:val="0"/>
          <w:numId w:val="1546"/>
        </w:numPr>
      </w:pPr>
      <w:r w:rsidRPr="00865E91">
        <w:t xml:space="preserve">Analytics </w:t>
      </w:r>
    </w:p>
    <w:p w14:paraId="483FA803" w14:textId="77777777" w:rsidR="00865E91" w:rsidRPr="00865E91" w:rsidRDefault="00865E91" w:rsidP="00865E91">
      <w:pPr>
        <w:numPr>
          <w:ilvl w:val="0"/>
          <w:numId w:val="1546"/>
        </w:numPr>
      </w:pPr>
      <w:r w:rsidRPr="00865E91">
        <w:t xml:space="preserve">Privacy and security </w:t>
      </w:r>
    </w:p>
    <w:p w14:paraId="4D1D5D65" w14:textId="77777777" w:rsidR="00865E91" w:rsidRPr="00865E91" w:rsidRDefault="00865E91" w:rsidP="00865E91">
      <w:pPr>
        <w:numPr>
          <w:ilvl w:val="0"/>
          <w:numId w:val="1546"/>
        </w:numPr>
      </w:pPr>
      <w:r w:rsidRPr="00865E91">
        <w:t xml:space="preserve">Consumer compliance </w:t>
      </w:r>
    </w:p>
    <w:p w14:paraId="7A94D184" w14:textId="77777777" w:rsidR="00865E91" w:rsidRPr="00865E91" w:rsidRDefault="00865E91" w:rsidP="00865E91">
      <w:pPr>
        <w:numPr>
          <w:ilvl w:val="0"/>
          <w:numId w:val="1546"/>
        </w:numPr>
      </w:pPr>
      <w:r w:rsidRPr="00865E91">
        <w:t xml:space="preserve">Acceptance tests </w:t>
      </w:r>
    </w:p>
    <w:p w14:paraId="3A36AF63" w14:textId="77777777" w:rsidR="00865E91" w:rsidRPr="00865E91" w:rsidRDefault="00865E91" w:rsidP="00865E91">
      <w:pPr>
        <w:numPr>
          <w:ilvl w:val="0"/>
          <w:numId w:val="1546"/>
        </w:numPr>
      </w:pPr>
      <w:r w:rsidRPr="00865E91">
        <w:t xml:space="preserve">Launch gates </w:t>
      </w:r>
    </w:p>
    <w:p w14:paraId="5EF33B4F" w14:textId="77777777" w:rsidR="00865E91" w:rsidRPr="00865E91" w:rsidRDefault="00865E91" w:rsidP="00865E91">
      <w:pPr>
        <w:numPr>
          <w:ilvl w:val="0"/>
          <w:numId w:val="1546"/>
        </w:numPr>
      </w:pPr>
      <w:r w:rsidRPr="00865E91">
        <w:t xml:space="preserve">Phase 10 criteria </w:t>
      </w:r>
    </w:p>
    <w:p w14:paraId="34373771" w14:textId="77777777" w:rsidR="00865E91" w:rsidRPr="00865E91" w:rsidRDefault="00865E91" w:rsidP="00865E91">
      <w:pPr>
        <w:rPr>
          <w:b/>
          <w:bCs/>
        </w:rPr>
      </w:pPr>
      <w:r w:rsidRPr="00865E91">
        <w:rPr>
          <w:b/>
          <w:bCs/>
        </w:rPr>
        <w:t>Week 1 deliverables</w:t>
      </w:r>
    </w:p>
    <w:p w14:paraId="4556B98D" w14:textId="77777777" w:rsidR="00865E91" w:rsidRPr="00865E91" w:rsidRDefault="00865E91" w:rsidP="00865E91">
      <w:pPr>
        <w:numPr>
          <w:ilvl w:val="0"/>
          <w:numId w:val="1547"/>
        </w:numPr>
      </w:pPr>
      <w:r w:rsidRPr="00865E91">
        <w:t xml:space="preserve">Subscription PRD </w:t>
      </w:r>
    </w:p>
    <w:p w14:paraId="2B192559" w14:textId="77777777" w:rsidR="00865E91" w:rsidRPr="00865E91" w:rsidRDefault="00865E91" w:rsidP="00865E91">
      <w:pPr>
        <w:numPr>
          <w:ilvl w:val="0"/>
          <w:numId w:val="1547"/>
        </w:numPr>
      </w:pPr>
      <w:r w:rsidRPr="00865E91">
        <w:lastRenderedPageBreak/>
        <w:t xml:space="preserve">Capacity report </w:t>
      </w:r>
    </w:p>
    <w:p w14:paraId="7EBA99F9" w14:textId="77777777" w:rsidR="00865E91" w:rsidRPr="00865E91" w:rsidRDefault="00865E91" w:rsidP="00865E91">
      <w:pPr>
        <w:numPr>
          <w:ilvl w:val="0"/>
          <w:numId w:val="1547"/>
        </w:numPr>
      </w:pPr>
      <w:r w:rsidRPr="00865E91">
        <w:t xml:space="preserve">Pricing model </w:t>
      </w:r>
    </w:p>
    <w:p w14:paraId="57B1F312" w14:textId="77777777" w:rsidR="00865E91" w:rsidRPr="00865E91" w:rsidRDefault="00865E91" w:rsidP="00865E91">
      <w:pPr>
        <w:numPr>
          <w:ilvl w:val="0"/>
          <w:numId w:val="1547"/>
        </w:numPr>
      </w:pPr>
      <w:r w:rsidRPr="00865E91">
        <w:t xml:space="preserve">Credit policy </w:t>
      </w:r>
    </w:p>
    <w:p w14:paraId="60C6DF11" w14:textId="77777777" w:rsidR="00865E91" w:rsidRPr="00865E91" w:rsidRDefault="00865E91" w:rsidP="00865E91">
      <w:pPr>
        <w:numPr>
          <w:ilvl w:val="0"/>
          <w:numId w:val="1547"/>
        </w:numPr>
      </w:pPr>
      <w:r w:rsidRPr="00865E91">
        <w:t xml:space="preserve">Lifecycle specification </w:t>
      </w:r>
    </w:p>
    <w:p w14:paraId="48686DBC" w14:textId="77777777" w:rsidR="00865E91" w:rsidRPr="00865E91" w:rsidRDefault="00865E91" w:rsidP="00865E91">
      <w:pPr>
        <w:numPr>
          <w:ilvl w:val="0"/>
          <w:numId w:val="1547"/>
        </w:numPr>
      </w:pPr>
      <w:r w:rsidRPr="00865E91">
        <w:t xml:space="preserve">Pilot target cohort </w:t>
      </w:r>
    </w:p>
    <w:p w14:paraId="6946A7FA" w14:textId="77777777" w:rsidR="00865E91" w:rsidRPr="00865E91" w:rsidRDefault="00865E91" w:rsidP="00865E91">
      <w:pPr>
        <w:numPr>
          <w:ilvl w:val="0"/>
          <w:numId w:val="1547"/>
        </w:numPr>
      </w:pPr>
      <w:r w:rsidRPr="00865E91">
        <w:t xml:space="preserve">Compliance checklist </w:t>
      </w:r>
    </w:p>
    <w:p w14:paraId="56A70420" w14:textId="77777777" w:rsidR="00865E91" w:rsidRPr="00865E91" w:rsidRDefault="00865E91" w:rsidP="00865E91">
      <w:pPr>
        <w:numPr>
          <w:ilvl w:val="0"/>
          <w:numId w:val="1547"/>
        </w:numPr>
      </w:pPr>
      <w:r w:rsidRPr="00865E91">
        <w:t xml:space="preserve">Initial event catalogue </w:t>
      </w:r>
    </w:p>
    <w:p w14:paraId="60562573" w14:textId="77777777" w:rsidR="00865E91" w:rsidRPr="00865E91" w:rsidRDefault="00865E91" w:rsidP="00865E91">
      <w:pPr>
        <w:rPr>
          <w:b/>
          <w:bCs/>
        </w:rPr>
      </w:pPr>
      <w:r w:rsidRPr="00865E91">
        <w:rPr>
          <w:b/>
          <w:bCs/>
        </w:rPr>
        <w:t>Week 1 go/no-go gate</w:t>
      </w:r>
    </w:p>
    <w:p w14:paraId="63E7A735" w14:textId="77777777" w:rsidR="00865E91" w:rsidRPr="00865E91" w:rsidRDefault="00865E91" w:rsidP="00865E91">
      <w:r w:rsidRPr="00865E91">
        <w:t>Proceed only when:</w:t>
      </w:r>
    </w:p>
    <w:p w14:paraId="490694D0" w14:textId="77777777" w:rsidR="00865E91" w:rsidRPr="00865E91" w:rsidRDefault="00865E91" w:rsidP="00865E91">
      <w:pPr>
        <w:numPr>
          <w:ilvl w:val="0"/>
          <w:numId w:val="1548"/>
        </w:numPr>
      </w:pPr>
      <w:r w:rsidRPr="00865E91">
        <w:t xml:space="preserve">Plan economics are positive. </w:t>
      </w:r>
    </w:p>
    <w:p w14:paraId="1C87D35F" w14:textId="77777777" w:rsidR="00865E91" w:rsidRPr="00865E91" w:rsidRDefault="00865E91" w:rsidP="00865E91">
      <w:pPr>
        <w:numPr>
          <w:ilvl w:val="0"/>
          <w:numId w:val="1548"/>
        </w:numPr>
      </w:pPr>
      <w:r w:rsidRPr="00865E91">
        <w:t xml:space="preserve">At least two clusters have capacity. </w:t>
      </w:r>
    </w:p>
    <w:p w14:paraId="21C494E4" w14:textId="77777777" w:rsidR="00865E91" w:rsidRPr="00865E91" w:rsidRDefault="00865E91" w:rsidP="00865E91">
      <w:pPr>
        <w:numPr>
          <w:ilvl w:val="0"/>
          <w:numId w:val="1548"/>
        </w:numPr>
      </w:pPr>
      <w:r w:rsidRPr="00865E91">
        <w:t xml:space="preserve">30–50 suitable pilot users exist. </w:t>
      </w:r>
    </w:p>
    <w:p w14:paraId="0D90BD35" w14:textId="77777777" w:rsidR="00865E91" w:rsidRPr="00865E91" w:rsidRDefault="00865E91" w:rsidP="00865E91">
      <w:pPr>
        <w:numPr>
          <w:ilvl w:val="0"/>
          <w:numId w:val="1548"/>
        </w:numPr>
      </w:pPr>
      <w:r w:rsidRPr="00865E91">
        <w:t xml:space="preserve">Credit and cancellation policies are complete. </w:t>
      </w:r>
    </w:p>
    <w:p w14:paraId="04B74D95" w14:textId="77777777" w:rsidR="00865E91" w:rsidRPr="00865E91" w:rsidRDefault="00865E91" w:rsidP="00865E91">
      <w:pPr>
        <w:numPr>
          <w:ilvl w:val="0"/>
          <w:numId w:val="1548"/>
        </w:numPr>
      </w:pPr>
      <w:r w:rsidRPr="00865E91">
        <w:t xml:space="preserve">Payment-provider feasibility has been checked. </w:t>
      </w:r>
    </w:p>
    <w:p w14:paraId="072810DE" w14:textId="77777777" w:rsidR="00865E91" w:rsidRPr="00865E91" w:rsidRDefault="00865E91" w:rsidP="00865E91">
      <w:pPr>
        <w:numPr>
          <w:ilvl w:val="0"/>
          <w:numId w:val="1548"/>
        </w:numPr>
      </w:pPr>
      <w:r w:rsidRPr="00865E91">
        <w:t xml:space="preserve">Support and operations owners are assigned. </w:t>
      </w:r>
    </w:p>
    <w:p w14:paraId="271BCFEB" w14:textId="77777777" w:rsidR="00865E91" w:rsidRPr="00865E91" w:rsidRDefault="00865E91" w:rsidP="00865E91">
      <w:r w:rsidRPr="00865E91">
        <w:pict w14:anchorId="0906A037">
          <v:rect id="_x0000_i7680" style="width:0;height:1.5pt" o:hralign="center" o:hrstd="t" o:hr="t" fillcolor="#a0a0a0" stroked="f"/>
        </w:pict>
      </w:r>
    </w:p>
    <w:p w14:paraId="710437D8" w14:textId="77777777" w:rsidR="00865E91" w:rsidRPr="00865E91" w:rsidRDefault="00865E91" w:rsidP="00865E91">
      <w:pPr>
        <w:rPr>
          <w:b/>
          <w:bCs/>
        </w:rPr>
      </w:pPr>
      <w:r w:rsidRPr="00865E91">
        <w:rPr>
          <w:b/>
          <w:bCs/>
        </w:rPr>
        <w:t>Week 2: Build the Subscription Backend</w:t>
      </w:r>
    </w:p>
    <w:p w14:paraId="49DF52A1" w14:textId="77777777" w:rsidR="00865E91" w:rsidRPr="00865E91" w:rsidRDefault="00865E91" w:rsidP="00865E91">
      <w:pPr>
        <w:rPr>
          <w:b/>
          <w:bCs/>
        </w:rPr>
      </w:pPr>
      <w:r w:rsidRPr="00865E91">
        <w:rPr>
          <w:b/>
          <w:bCs/>
        </w:rPr>
        <w:t>Days 8–14</w:t>
      </w:r>
    </w:p>
    <w:p w14:paraId="1771B964" w14:textId="77777777" w:rsidR="00865E91" w:rsidRPr="00865E91" w:rsidRDefault="00865E91" w:rsidP="00865E91">
      <w:pPr>
        <w:rPr>
          <w:b/>
          <w:bCs/>
        </w:rPr>
      </w:pPr>
      <w:r w:rsidRPr="00865E91">
        <w:rPr>
          <w:b/>
          <w:bCs/>
        </w:rPr>
        <w:t>Day 8 — Add product, plan-version and price tables</w:t>
      </w:r>
    </w:p>
    <w:p w14:paraId="00E1EF13" w14:textId="77777777" w:rsidR="00865E91" w:rsidRPr="00865E91" w:rsidRDefault="00865E91" w:rsidP="00865E91">
      <w:pPr>
        <w:rPr>
          <w:b/>
          <w:bCs/>
        </w:rPr>
      </w:pPr>
      <w:r w:rsidRPr="00865E91">
        <w:rPr>
          <w:b/>
          <w:bCs/>
        </w:rPr>
        <w:t>Original weakness</w:t>
      </w:r>
    </w:p>
    <w:p w14:paraId="769D52CA" w14:textId="77777777" w:rsidR="00865E91" w:rsidRPr="00865E91" w:rsidRDefault="00865E91" w:rsidP="00865E91">
      <w:r w:rsidRPr="00865E91">
        <w:t>A single mutable subscription_plans table is not sufficient.</w:t>
      </w:r>
    </w:p>
    <w:p w14:paraId="0C7DF3A4" w14:textId="77777777" w:rsidR="00865E91" w:rsidRPr="00865E91" w:rsidRDefault="00865E91" w:rsidP="00865E91">
      <w:r w:rsidRPr="00865E91">
        <w:t>If you change:</w:t>
      </w:r>
    </w:p>
    <w:p w14:paraId="56F89AF1" w14:textId="77777777" w:rsidR="00865E91" w:rsidRPr="00865E91" w:rsidRDefault="00865E91" w:rsidP="00865E91">
      <w:pPr>
        <w:numPr>
          <w:ilvl w:val="0"/>
          <w:numId w:val="1549"/>
        </w:numPr>
      </w:pPr>
      <w:r w:rsidRPr="00865E91">
        <w:t xml:space="preserve">Price </w:t>
      </w:r>
    </w:p>
    <w:p w14:paraId="1A5CEA84" w14:textId="77777777" w:rsidR="00865E91" w:rsidRPr="00865E91" w:rsidRDefault="00865E91" w:rsidP="00865E91">
      <w:pPr>
        <w:numPr>
          <w:ilvl w:val="0"/>
          <w:numId w:val="1549"/>
        </w:numPr>
      </w:pPr>
      <w:r w:rsidRPr="00865E91">
        <w:t xml:space="preserve">Walk count </w:t>
      </w:r>
    </w:p>
    <w:p w14:paraId="799D910F" w14:textId="77777777" w:rsidR="00865E91" w:rsidRPr="00865E91" w:rsidRDefault="00865E91" w:rsidP="00865E91">
      <w:pPr>
        <w:numPr>
          <w:ilvl w:val="0"/>
          <w:numId w:val="1549"/>
        </w:numPr>
      </w:pPr>
      <w:r w:rsidRPr="00865E91">
        <w:t xml:space="preserve">Rollover </w:t>
      </w:r>
    </w:p>
    <w:p w14:paraId="2CD2D4C0" w14:textId="77777777" w:rsidR="00865E91" w:rsidRPr="00865E91" w:rsidRDefault="00865E91" w:rsidP="00865E91">
      <w:pPr>
        <w:numPr>
          <w:ilvl w:val="0"/>
          <w:numId w:val="1549"/>
        </w:numPr>
      </w:pPr>
      <w:r w:rsidRPr="00865E91">
        <w:t xml:space="preserve">Benefits </w:t>
      </w:r>
    </w:p>
    <w:p w14:paraId="2F389D99" w14:textId="77777777" w:rsidR="00865E91" w:rsidRPr="00865E91" w:rsidRDefault="00865E91" w:rsidP="00865E91">
      <w:pPr>
        <w:numPr>
          <w:ilvl w:val="0"/>
          <w:numId w:val="1549"/>
        </w:numPr>
      </w:pPr>
      <w:r w:rsidRPr="00865E91">
        <w:t xml:space="preserve">Cancellation rules </w:t>
      </w:r>
    </w:p>
    <w:p w14:paraId="2A02B3E0" w14:textId="77777777" w:rsidR="00865E91" w:rsidRPr="00865E91" w:rsidRDefault="00865E91" w:rsidP="00865E91">
      <w:r w:rsidRPr="00865E91">
        <w:t>existing subscriptions must retain the version the customer accepted.</w:t>
      </w:r>
    </w:p>
    <w:p w14:paraId="44BB622E" w14:textId="77777777" w:rsidR="00865E91" w:rsidRPr="00865E91" w:rsidRDefault="00865E91" w:rsidP="00865E91">
      <w:pPr>
        <w:rPr>
          <w:b/>
          <w:bCs/>
        </w:rPr>
      </w:pPr>
      <w:r w:rsidRPr="00865E91">
        <w:rPr>
          <w:b/>
          <w:bCs/>
        </w:rPr>
        <w:t>Build</w:t>
      </w:r>
    </w:p>
    <w:p w14:paraId="63B25554" w14:textId="77777777" w:rsidR="00865E91" w:rsidRPr="00865E91" w:rsidRDefault="00865E91" w:rsidP="00865E91">
      <w:r w:rsidRPr="00865E91">
        <w:lastRenderedPageBreak/>
        <w:t>subscription_products</w:t>
      </w:r>
    </w:p>
    <w:p w14:paraId="4B805075" w14:textId="77777777" w:rsidR="00865E91" w:rsidRPr="00865E91" w:rsidRDefault="00865E91" w:rsidP="00865E91">
      <w:r w:rsidRPr="00865E91">
        <w:t>subscription_plan_versions</w:t>
      </w:r>
    </w:p>
    <w:p w14:paraId="149B6349" w14:textId="77777777" w:rsidR="00865E91" w:rsidRPr="00865E91" w:rsidRDefault="00865E91" w:rsidP="00865E91">
      <w:r w:rsidRPr="00865E91">
        <w:t>subscription_prices</w:t>
      </w:r>
    </w:p>
    <w:p w14:paraId="283CA5A3" w14:textId="77777777" w:rsidR="00865E91" w:rsidRPr="00865E91" w:rsidRDefault="00865E91" w:rsidP="00865E91">
      <w:pPr>
        <w:rPr>
          <w:b/>
          <w:bCs/>
        </w:rPr>
      </w:pPr>
      <w:r w:rsidRPr="00865E91">
        <w:rPr>
          <w:b/>
          <w:bCs/>
        </w:rPr>
        <w:t>Required fields</w:t>
      </w:r>
    </w:p>
    <w:p w14:paraId="39AB27F2" w14:textId="77777777" w:rsidR="00865E91" w:rsidRPr="00865E91" w:rsidRDefault="00865E91" w:rsidP="00865E91">
      <w:r w:rsidRPr="00865E91">
        <w:rPr>
          <w:b/>
          <w:bCs/>
        </w:rPr>
        <w:t>subscription_products</w:t>
      </w:r>
    </w:p>
    <w:p w14:paraId="76283E8F" w14:textId="77777777" w:rsidR="00865E91" w:rsidRPr="00865E91" w:rsidRDefault="00865E91" w:rsidP="00865E91">
      <w:pPr>
        <w:numPr>
          <w:ilvl w:val="0"/>
          <w:numId w:val="1550"/>
        </w:numPr>
      </w:pPr>
      <w:r w:rsidRPr="00865E91">
        <w:t xml:space="preserve">id </w:t>
      </w:r>
    </w:p>
    <w:p w14:paraId="00F4F761" w14:textId="77777777" w:rsidR="00865E91" w:rsidRPr="00865E91" w:rsidRDefault="00865E91" w:rsidP="00865E91">
      <w:pPr>
        <w:numPr>
          <w:ilvl w:val="0"/>
          <w:numId w:val="1550"/>
        </w:numPr>
      </w:pPr>
      <w:r w:rsidRPr="00865E91">
        <w:t xml:space="preserve">code </w:t>
      </w:r>
    </w:p>
    <w:p w14:paraId="50C2E86E" w14:textId="77777777" w:rsidR="00865E91" w:rsidRPr="00865E91" w:rsidRDefault="00865E91" w:rsidP="00865E91">
      <w:pPr>
        <w:numPr>
          <w:ilvl w:val="0"/>
          <w:numId w:val="1550"/>
        </w:numPr>
      </w:pPr>
      <w:r w:rsidRPr="00865E91">
        <w:t xml:space="preserve">product_type </w:t>
      </w:r>
    </w:p>
    <w:p w14:paraId="605B9389" w14:textId="77777777" w:rsidR="00865E91" w:rsidRPr="00865E91" w:rsidRDefault="00865E91" w:rsidP="00865E91">
      <w:pPr>
        <w:numPr>
          <w:ilvl w:val="0"/>
          <w:numId w:val="1550"/>
        </w:numPr>
      </w:pPr>
      <w:r w:rsidRPr="00865E91">
        <w:t xml:space="preserve">name </w:t>
      </w:r>
    </w:p>
    <w:p w14:paraId="3437D054" w14:textId="77777777" w:rsidR="00865E91" w:rsidRPr="00865E91" w:rsidRDefault="00865E91" w:rsidP="00865E91">
      <w:pPr>
        <w:numPr>
          <w:ilvl w:val="0"/>
          <w:numId w:val="1550"/>
        </w:numPr>
      </w:pPr>
      <w:r w:rsidRPr="00865E91">
        <w:t xml:space="preserve">status </w:t>
      </w:r>
    </w:p>
    <w:p w14:paraId="5C3FED06" w14:textId="77777777" w:rsidR="00865E91" w:rsidRPr="00865E91" w:rsidRDefault="00865E91" w:rsidP="00865E91">
      <w:r w:rsidRPr="00865E91">
        <w:rPr>
          <w:b/>
          <w:bCs/>
        </w:rPr>
        <w:t>subscription_plan_versions</w:t>
      </w:r>
    </w:p>
    <w:p w14:paraId="1B74D619" w14:textId="77777777" w:rsidR="00865E91" w:rsidRPr="00865E91" w:rsidRDefault="00865E91" w:rsidP="00865E91">
      <w:pPr>
        <w:numPr>
          <w:ilvl w:val="0"/>
          <w:numId w:val="1551"/>
        </w:numPr>
      </w:pPr>
      <w:r w:rsidRPr="00865E91">
        <w:t xml:space="preserve">product_id </w:t>
      </w:r>
    </w:p>
    <w:p w14:paraId="6C464B88" w14:textId="77777777" w:rsidR="00865E91" w:rsidRPr="00865E91" w:rsidRDefault="00865E91" w:rsidP="00865E91">
      <w:pPr>
        <w:numPr>
          <w:ilvl w:val="0"/>
          <w:numId w:val="1551"/>
        </w:numPr>
      </w:pPr>
      <w:r w:rsidRPr="00865E91">
        <w:t xml:space="preserve">version_number </w:t>
      </w:r>
    </w:p>
    <w:p w14:paraId="5FCC8110" w14:textId="77777777" w:rsidR="00865E91" w:rsidRPr="00865E91" w:rsidRDefault="00865E91" w:rsidP="00865E91">
      <w:pPr>
        <w:numPr>
          <w:ilvl w:val="0"/>
          <w:numId w:val="1551"/>
        </w:numPr>
      </w:pPr>
      <w:r w:rsidRPr="00865E91">
        <w:t xml:space="preserve">included_entitlements </w:t>
      </w:r>
    </w:p>
    <w:p w14:paraId="438028F1" w14:textId="77777777" w:rsidR="00865E91" w:rsidRPr="00865E91" w:rsidRDefault="00865E91" w:rsidP="00865E91">
      <w:pPr>
        <w:numPr>
          <w:ilvl w:val="0"/>
          <w:numId w:val="1551"/>
        </w:numPr>
      </w:pPr>
      <w:r w:rsidRPr="00865E91">
        <w:t xml:space="preserve">benefits </w:t>
      </w:r>
    </w:p>
    <w:p w14:paraId="26AF6F22" w14:textId="77777777" w:rsidR="00865E91" w:rsidRPr="00865E91" w:rsidRDefault="00865E91" w:rsidP="00865E91">
      <w:pPr>
        <w:numPr>
          <w:ilvl w:val="0"/>
          <w:numId w:val="1551"/>
        </w:numPr>
      </w:pPr>
      <w:r w:rsidRPr="00865E91">
        <w:t xml:space="preserve">terms snapshot </w:t>
      </w:r>
    </w:p>
    <w:p w14:paraId="33472D11" w14:textId="77777777" w:rsidR="00865E91" w:rsidRPr="00865E91" w:rsidRDefault="00865E91" w:rsidP="00865E91">
      <w:pPr>
        <w:numPr>
          <w:ilvl w:val="0"/>
          <w:numId w:val="1551"/>
        </w:numPr>
      </w:pPr>
      <w:r w:rsidRPr="00865E91">
        <w:t xml:space="preserve">rollover policy </w:t>
      </w:r>
    </w:p>
    <w:p w14:paraId="4C98A41D" w14:textId="77777777" w:rsidR="00865E91" w:rsidRPr="00865E91" w:rsidRDefault="00865E91" w:rsidP="00865E91">
      <w:pPr>
        <w:numPr>
          <w:ilvl w:val="0"/>
          <w:numId w:val="1551"/>
        </w:numPr>
      </w:pPr>
      <w:r w:rsidRPr="00865E91">
        <w:t xml:space="preserve">cancellation policy </w:t>
      </w:r>
    </w:p>
    <w:p w14:paraId="16DCDC8E" w14:textId="77777777" w:rsidR="00865E91" w:rsidRPr="00865E91" w:rsidRDefault="00865E91" w:rsidP="00865E91">
      <w:pPr>
        <w:numPr>
          <w:ilvl w:val="0"/>
          <w:numId w:val="1551"/>
        </w:numPr>
      </w:pPr>
      <w:r w:rsidRPr="00865E91">
        <w:t xml:space="preserve">effective dates </w:t>
      </w:r>
    </w:p>
    <w:p w14:paraId="3205FC44" w14:textId="77777777" w:rsidR="00865E91" w:rsidRPr="00865E91" w:rsidRDefault="00865E91" w:rsidP="00865E91">
      <w:pPr>
        <w:numPr>
          <w:ilvl w:val="0"/>
          <w:numId w:val="1551"/>
        </w:numPr>
      </w:pPr>
      <w:r w:rsidRPr="00865E91">
        <w:t xml:space="preserve">publication status </w:t>
      </w:r>
    </w:p>
    <w:p w14:paraId="2AAB9DE3" w14:textId="77777777" w:rsidR="00865E91" w:rsidRPr="00865E91" w:rsidRDefault="00865E91" w:rsidP="00865E91">
      <w:r w:rsidRPr="00865E91">
        <w:rPr>
          <w:b/>
          <w:bCs/>
        </w:rPr>
        <w:t>subscription_prices</w:t>
      </w:r>
    </w:p>
    <w:p w14:paraId="14D4D77F" w14:textId="77777777" w:rsidR="00865E91" w:rsidRPr="00865E91" w:rsidRDefault="00865E91" w:rsidP="00865E91">
      <w:pPr>
        <w:numPr>
          <w:ilvl w:val="0"/>
          <w:numId w:val="1552"/>
        </w:numPr>
      </w:pPr>
      <w:r w:rsidRPr="00865E91">
        <w:t xml:space="preserve">plan_version_id </w:t>
      </w:r>
    </w:p>
    <w:p w14:paraId="445BE84C" w14:textId="77777777" w:rsidR="00865E91" w:rsidRPr="00865E91" w:rsidRDefault="00865E91" w:rsidP="00865E91">
      <w:pPr>
        <w:numPr>
          <w:ilvl w:val="0"/>
          <w:numId w:val="1552"/>
        </w:numPr>
      </w:pPr>
      <w:r w:rsidRPr="00865E91">
        <w:t xml:space="preserve">city </w:t>
      </w:r>
    </w:p>
    <w:p w14:paraId="14EB7830" w14:textId="77777777" w:rsidR="00865E91" w:rsidRPr="00865E91" w:rsidRDefault="00865E91" w:rsidP="00865E91">
      <w:pPr>
        <w:numPr>
          <w:ilvl w:val="0"/>
          <w:numId w:val="1552"/>
        </w:numPr>
      </w:pPr>
      <w:r w:rsidRPr="00865E91">
        <w:t xml:space="preserve">cluster </w:t>
      </w:r>
    </w:p>
    <w:p w14:paraId="286E9557" w14:textId="77777777" w:rsidR="00865E91" w:rsidRPr="00865E91" w:rsidRDefault="00865E91" w:rsidP="00865E91">
      <w:pPr>
        <w:numPr>
          <w:ilvl w:val="0"/>
          <w:numId w:val="1552"/>
        </w:numPr>
      </w:pPr>
      <w:r w:rsidRPr="00865E91">
        <w:t xml:space="preserve">amount in paise </w:t>
      </w:r>
    </w:p>
    <w:p w14:paraId="35640485" w14:textId="77777777" w:rsidR="00865E91" w:rsidRPr="00865E91" w:rsidRDefault="00865E91" w:rsidP="00865E91">
      <w:pPr>
        <w:numPr>
          <w:ilvl w:val="0"/>
          <w:numId w:val="1552"/>
        </w:numPr>
      </w:pPr>
      <w:r w:rsidRPr="00865E91">
        <w:t xml:space="preserve">tax configuration </w:t>
      </w:r>
    </w:p>
    <w:p w14:paraId="590E3AF5" w14:textId="77777777" w:rsidR="00865E91" w:rsidRPr="00865E91" w:rsidRDefault="00865E91" w:rsidP="00865E91">
      <w:pPr>
        <w:numPr>
          <w:ilvl w:val="0"/>
          <w:numId w:val="1552"/>
        </w:numPr>
      </w:pPr>
      <w:r w:rsidRPr="00865E91">
        <w:t xml:space="preserve">effective dates </w:t>
      </w:r>
    </w:p>
    <w:p w14:paraId="11F89E47" w14:textId="77777777" w:rsidR="00865E91" w:rsidRPr="00865E91" w:rsidRDefault="00865E91" w:rsidP="00865E91">
      <w:pPr>
        <w:rPr>
          <w:b/>
          <w:bCs/>
        </w:rPr>
      </w:pPr>
      <w:r w:rsidRPr="00865E91">
        <w:rPr>
          <w:b/>
          <w:bCs/>
        </w:rPr>
        <w:t>Day 8 acceptance tests</w:t>
      </w:r>
    </w:p>
    <w:p w14:paraId="09DCB208" w14:textId="77777777" w:rsidR="00865E91" w:rsidRPr="00865E91" w:rsidRDefault="00865E91" w:rsidP="00865E91">
      <w:pPr>
        <w:numPr>
          <w:ilvl w:val="0"/>
          <w:numId w:val="1553"/>
        </w:numPr>
      </w:pPr>
      <w:r w:rsidRPr="00865E91">
        <w:t xml:space="preserve">Published version cannot be silently edited. </w:t>
      </w:r>
    </w:p>
    <w:p w14:paraId="72A6A522" w14:textId="77777777" w:rsidR="00865E91" w:rsidRPr="00865E91" w:rsidRDefault="00865E91" w:rsidP="00865E91">
      <w:pPr>
        <w:numPr>
          <w:ilvl w:val="0"/>
          <w:numId w:val="1553"/>
        </w:numPr>
      </w:pPr>
      <w:r w:rsidRPr="00865E91">
        <w:lastRenderedPageBreak/>
        <w:t xml:space="preserve">New prices can be created for new customers. </w:t>
      </w:r>
    </w:p>
    <w:p w14:paraId="7E1A0D72" w14:textId="77777777" w:rsidR="00865E91" w:rsidRPr="00865E91" w:rsidRDefault="00865E91" w:rsidP="00865E91">
      <w:pPr>
        <w:numPr>
          <w:ilvl w:val="0"/>
          <w:numId w:val="1553"/>
        </w:numPr>
      </w:pPr>
      <w:r w:rsidRPr="00865E91">
        <w:t xml:space="preserve">Existing subscribers remain on their accepted version. </w:t>
      </w:r>
    </w:p>
    <w:p w14:paraId="4882D79C" w14:textId="77777777" w:rsidR="00865E91" w:rsidRPr="00865E91" w:rsidRDefault="00865E91" w:rsidP="00865E91">
      <w:pPr>
        <w:numPr>
          <w:ilvl w:val="0"/>
          <w:numId w:val="1553"/>
        </w:numPr>
      </w:pPr>
      <w:r w:rsidRPr="00865E91">
        <w:t xml:space="preserve">Money is stored in the smallest currency unit. </w:t>
      </w:r>
    </w:p>
    <w:p w14:paraId="5E9645A0" w14:textId="77777777" w:rsidR="00865E91" w:rsidRPr="00865E91" w:rsidRDefault="00865E91" w:rsidP="00865E91">
      <w:r w:rsidRPr="00865E91">
        <w:pict w14:anchorId="5E3D03F8">
          <v:rect id="_x0000_i7681" style="width:0;height:1.5pt" o:hralign="center" o:hrstd="t" o:hr="t" fillcolor="#a0a0a0" stroked="f"/>
        </w:pict>
      </w:r>
    </w:p>
    <w:p w14:paraId="45F9EFAE" w14:textId="77777777" w:rsidR="00865E91" w:rsidRPr="00865E91" w:rsidRDefault="00865E91" w:rsidP="00865E91">
      <w:pPr>
        <w:rPr>
          <w:b/>
          <w:bCs/>
        </w:rPr>
      </w:pPr>
      <w:r w:rsidRPr="00865E91">
        <w:rPr>
          <w:b/>
          <w:bCs/>
        </w:rPr>
        <w:t>Day 9 — Add subscriptions and billing periods</w:t>
      </w:r>
    </w:p>
    <w:p w14:paraId="206CB6E9" w14:textId="77777777" w:rsidR="00865E91" w:rsidRPr="00865E91" w:rsidRDefault="00865E91" w:rsidP="00865E91">
      <w:pPr>
        <w:rPr>
          <w:b/>
          <w:bCs/>
        </w:rPr>
      </w:pPr>
      <w:r w:rsidRPr="00865E91">
        <w:rPr>
          <w:b/>
          <w:bCs/>
        </w:rPr>
        <w:t>Build</w:t>
      </w:r>
    </w:p>
    <w:p w14:paraId="05B1D42D" w14:textId="77777777" w:rsidR="00865E91" w:rsidRPr="00865E91" w:rsidRDefault="00865E91" w:rsidP="00865E91">
      <w:r w:rsidRPr="00865E91">
        <w:t>customer_subscriptions</w:t>
      </w:r>
    </w:p>
    <w:p w14:paraId="1225796C" w14:textId="77777777" w:rsidR="00865E91" w:rsidRPr="00865E91" w:rsidRDefault="00865E91" w:rsidP="00865E91">
      <w:r w:rsidRPr="00865E91">
        <w:t>subscription_periods</w:t>
      </w:r>
    </w:p>
    <w:p w14:paraId="42AFEB1E" w14:textId="77777777" w:rsidR="00865E91" w:rsidRPr="00865E91" w:rsidRDefault="00865E91" w:rsidP="00865E91">
      <w:pPr>
        <w:rPr>
          <w:b/>
          <w:bCs/>
        </w:rPr>
      </w:pPr>
      <w:r w:rsidRPr="00865E91">
        <w:rPr>
          <w:b/>
          <w:bCs/>
        </w:rPr>
        <w:t>customer_subscriptions</w:t>
      </w:r>
    </w:p>
    <w:p w14:paraId="71DBB14A" w14:textId="77777777" w:rsidR="00865E91" w:rsidRPr="00865E91" w:rsidRDefault="00865E91" w:rsidP="00865E91">
      <w:r w:rsidRPr="00865E91">
        <w:t>Store:</w:t>
      </w:r>
    </w:p>
    <w:p w14:paraId="142D6A75" w14:textId="77777777" w:rsidR="00865E91" w:rsidRPr="00865E91" w:rsidRDefault="00865E91" w:rsidP="00865E91">
      <w:pPr>
        <w:numPr>
          <w:ilvl w:val="0"/>
          <w:numId w:val="1554"/>
        </w:numPr>
      </w:pPr>
      <w:r w:rsidRPr="00865E91">
        <w:t xml:space="preserve">Customer and pet </w:t>
      </w:r>
    </w:p>
    <w:p w14:paraId="2D59C6AC" w14:textId="77777777" w:rsidR="00865E91" w:rsidRPr="00865E91" w:rsidRDefault="00865E91" w:rsidP="00865E91">
      <w:pPr>
        <w:numPr>
          <w:ilvl w:val="0"/>
          <w:numId w:val="1554"/>
        </w:numPr>
      </w:pPr>
      <w:r w:rsidRPr="00865E91">
        <w:t xml:space="preserve">Accepted plan version </w:t>
      </w:r>
    </w:p>
    <w:p w14:paraId="682788DA" w14:textId="77777777" w:rsidR="00865E91" w:rsidRPr="00865E91" w:rsidRDefault="00865E91" w:rsidP="00865E91">
      <w:pPr>
        <w:numPr>
          <w:ilvl w:val="0"/>
          <w:numId w:val="1554"/>
        </w:numPr>
      </w:pPr>
      <w:r w:rsidRPr="00865E91">
        <w:t xml:space="preserve">Status </w:t>
      </w:r>
    </w:p>
    <w:p w14:paraId="4FBA0144" w14:textId="77777777" w:rsidR="00865E91" w:rsidRPr="00865E91" w:rsidRDefault="00865E91" w:rsidP="00865E91">
      <w:pPr>
        <w:numPr>
          <w:ilvl w:val="0"/>
          <w:numId w:val="1554"/>
        </w:numPr>
      </w:pPr>
      <w:r w:rsidRPr="00865E91">
        <w:t xml:space="preserve">Auto-renew flag </w:t>
      </w:r>
    </w:p>
    <w:p w14:paraId="2DCF6106" w14:textId="77777777" w:rsidR="00865E91" w:rsidRPr="00865E91" w:rsidRDefault="00865E91" w:rsidP="00865E91">
      <w:pPr>
        <w:numPr>
          <w:ilvl w:val="0"/>
          <w:numId w:val="1554"/>
        </w:numPr>
      </w:pPr>
      <w:r w:rsidRPr="00865E91">
        <w:t xml:space="preserve">Cancel-at-period-end flag </w:t>
      </w:r>
    </w:p>
    <w:p w14:paraId="07C9FC6C" w14:textId="77777777" w:rsidR="00865E91" w:rsidRPr="00865E91" w:rsidRDefault="00865E91" w:rsidP="00865E91">
      <w:pPr>
        <w:numPr>
          <w:ilvl w:val="0"/>
          <w:numId w:val="1554"/>
        </w:numPr>
      </w:pPr>
      <w:r w:rsidRPr="00865E91">
        <w:t xml:space="preserve">Current period </w:t>
      </w:r>
    </w:p>
    <w:p w14:paraId="6AE57B85" w14:textId="77777777" w:rsidR="00865E91" w:rsidRPr="00865E91" w:rsidRDefault="00865E91" w:rsidP="00865E91">
      <w:pPr>
        <w:numPr>
          <w:ilvl w:val="0"/>
          <w:numId w:val="1554"/>
        </w:numPr>
      </w:pPr>
      <w:r w:rsidRPr="00865E91">
        <w:t xml:space="preserve">Payment mandate </w:t>
      </w:r>
    </w:p>
    <w:p w14:paraId="00C097AE" w14:textId="77777777" w:rsidR="00865E91" w:rsidRPr="00865E91" w:rsidRDefault="00865E91" w:rsidP="00865E91">
      <w:pPr>
        <w:numPr>
          <w:ilvl w:val="0"/>
          <w:numId w:val="1554"/>
        </w:numPr>
      </w:pPr>
      <w:r w:rsidRPr="00865E91">
        <w:t xml:space="preserve">Cluster </w:t>
      </w:r>
    </w:p>
    <w:p w14:paraId="77879326" w14:textId="77777777" w:rsidR="00865E91" w:rsidRPr="00865E91" w:rsidRDefault="00865E91" w:rsidP="00865E91">
      <w:pPr>
        <w:numPr>
          <w:ilvl w:val="0"/>
          <w:numId w:val="1554"/>
        </w:numPr>
      </w:pPr>
      <w:r w:rsidRPr="00865E91">
        <w:t xml:space="preserve">Activation and cancellation timestamps </w:t>
      </w:r>
    </w:p>
    <w:p w14:paraId="272507B4" w14:textId="77777777" w:rsidR="00865E91" w:rsidRPr="00865E91" w:rsidRDefault="00865E91" w:rsidP="00865E91">
      <w:pPr>
        <w:numPr>
          <w:ilvl w:val="0"/>
          <w:numId w:val="1554"/>
        </w:numPr>
      </w:pPr>
      <w:r w:rsidRPr="00865E91">
        <w:t xml:space="preserve">Scheduled plan change </w:t>
      </w:r>
    </w:p>
    <w:p w14:paraId="52A53CD0" w14:textId="77777777" w:rsidR="00865E91" w:rsidRPr="00865E91" w:rsidRDefault="00865E91" w:rsidP="00865E91">
      <w:pPr>
        <w:rPr>
          <w:b/>
          <w:bCs/>
        </w:rPr>
      </w:pPr>
      <w:r w:rsidRPr="00865E91">
        <w:rPr>
          <w:b/>
          <w:bCs/>
        </w:rPr>
        <w:t>subscription_periods</w:t>
      </w:r>
    </w:p>
    <w:p w14:paraId="281AC8C9" w14:textId="77777777" w:rsidR="00865E91" w:rsidRPr="00865E91" w:rsidRDefault="00865E91" w:rsidP="00865E91">
      <w:r w:rsidRPr="00865E91">
        <w:t>Every paid month becomes a separate period:</w:t>
      </w:r>
    </w:p>
    <w:p w14:paraId="26959CF7" w14:textId="77777777" w:rsidR="00865E91" w:rsidRPr="00865E91" w:rsidRDefault="00865E91" w:rsidP="00865E91">
      <w:pPr>
        <w:numPr>
          <w:ilvl w:val="0"/>
          <w:numId w:val="1555"/>
        </w:numPr>
      </w:pPr>
      <w:r w:rsidRPr="00865E91">
        <w:t xml:space="preserve">Start </w:t>
      </w:r>
    </w:p>
    <w:p w14:paraId="54B37051" w14:textId="77777777" w:rsidR="00865E91" w:rsidRPr="00865E91" w:rsidRDefault="00865E91" w:rsidP="00865E91">
      <w:pPr>
        <w:numPr>
          <w:ilvl w:val="0"/>
          <w:numId w:val="1555"/>
        </w:numPr>
      </w:pPr>
      <w:r w:rsidRPr="00865E91">
        <w:t xml:space="preserve">End </w:t>
      </w:r>
    </w:p>
    <w:p w14:paraId="02E8C34C" w14:textId="77777777" w:rsidR="00865E91" w:rsidRPr="00865E91" w:rsidRDefault="00865E91" w:rsidP="00865E91">
      <w:pPr>
        <w:numPr>
          <w:ilvl w:val="0"/>
          <w:numId w:val="1555"/>
        </w:numPr>
      </w:pPr>
      <w:r w:rsidRPr="00865E91">
        <w:t xml:space="preserve">Plan snapshot </w:t>
      </w:r>
    </w:p>
    <w:p w14:paraId="3698F55B" w14:textId="77777777" w:rsidR="00865E91" w:rsidRPr="00865E91" w:rsidRDefault="00865E91" w:rsidP="00865E91">
      <w:pPr>
        <w:numPr>
          <w:ilvl w:val="0"/>
          <w:numId w:val="1555"/>
        </w:numPr>
      </w:pPr>
      <w:r w:rsidRPr="00865E91">
        <w:t xml:space="preserve">Price snapshot </w:t>
      </w:r>
    </w:p>
    <w:p w14:paraId="25096720" w14:textId="77777777" w:rsidR="00865E91" w:rsidRPr="00865E91" w:rsidRDefault="00865E91" w:rsidP="00865E91">
      <w:pPr>
        <w:numPr>
          <w:ilvl w:val="0"/>
          <w:numId w:val="1555"/>
        </w:numPr>
      </w:pPr>
      <w:r w:rsidRPr="00865E91">
        <w:t xml:space="preserve">Invoice </w:t>
      </w:r>
    </w:p>
    <w:p w14:paraId="74C5F08B" w14:textId="77777777" w:rsidR="00865E91" w:rsidRPr="00865E91" w:rsidRDefault="00865E91" w:rsidP="00865E91">
      <w:pPr>
        <w:numPr>
          <w:ilvl w:val="0"/>
          <w:numId w:val="1555"/>
        </w:numPr>
      </w:pPr>
      <w:r w:rsidRPr="00865E91">
        <w:t xml:space="preserve">Period status </w:t>
      </w:r>
    </w:p>
    <w:p w14:paraId="68A9EDFE" w14:textId="77777777" w:rsidR="00865E91" w:rsidRPr="00865E91" w:rsidRDefault="00865E91" w:rsidP="00865E91">
      <w:pPr>
        <w:numPr>
          <w:ilvl w:val="0"/>
          <w:numId w:val="1555"/>
        </w:numPr>
      </w:pPr>
      <w:r w:rsidRPr="00865E91">
        <w:t xml:space="preserve">Entitlements granted </w:t>
      </w:r>
    </w:p>
    <w:p w14:paraId="5A1C1FE2" w14:textId="77777777" w:rsidR="00865E91" w:rsidRPr="00865E91" w:rsidRDefault="00865E91" w:rsidP="00865E91">
      <w:pPr>
        <w:rPr>
          <w:b/>
          <w:bCs/>
        </w:rPr>
      </w:pPr>
      <w:r w:rsidRPr="00865E91">
        <w:rPr>
          <w:b/>
          <w:bCs/>
        </w:rPr>
        <w:lastRenderedPageBreak/>
        <w:t>Why periods matter</w:t>
      </w:r>
    </w:p>
    <w:p w14:paraId="04000F8D" w14:textId="77777777" w:rsidR="00865E91" w:rsidRPr="00865E91" w:rsidRDefault="00865E91" w:rsidP="00865E91">
      <w:r w:rsidRPr="00865E91">
        <w:t>Without periods, it becomes difficult to answer:</w:t>
      </w:r>
    </w:p>
    <w:p w14:paraId="11613DA9" w14:textId="77777777" w:rsidR="00865E91" w:rsidRPr="00865E91" w:rsidRDefault="00865E91" w:rsidP="00865E91">
      <w:pPr>
        <w:numPr>
          <w:ilvl w:val="0"/>
          <w:numId w:val="1556"/>
        </w:numPr>
      </w:pPr>
      <w:r w:rsidRPr="00865E91">
        <w:t xml:space="preserve">Which payment funded which credits? </w:t>
      </w:r>
    </w:p>
    <w:p w14:paraId="5A874107" w14:textId="77777777" w:rsidR="00865E91" w:rsidRPr="00865E91" w:rsidRDefault="00865E91" w:rsidP="00865E91">
      <w:pPr>
        <w:numPr>
          <w:ilvl w:val="0"/>
          <w:numId w:val="1556"/>
        </w:numPr>
      </w:pPr>
      <w:r w:rsidRPr="00865E91">
        <w:t xml:space="preserve">Which terms applied that month? </w:t>
      </w:r>
    </w:p>
    <w:p w14:paraId="11D69212" w14:textId="77777777" w:rsidR="00865E91" w:rsidRPr="00865E91" w:rsidRDefault="00865E91" w:rsidP="00865E91">
      <w:pPr>
        <w:numPr>
          <w:ilvl w:val="0"/>
          <w:numId w:val="1556"/>
        </w:numPr>
      </w:pPr>
      <w:r w:rsidRPr="00865E91">
        <w:t xml:space="preserve">What should be refunded? </w:t>
      </w:r>
    </w:p>
    <w:p w14:paraId="6FAE7EEC" w14:textId="77777777" w:rsidR="00865E91" w:rsidRPr="00865E91" w:rsidRDefault="00865E91" w:rsidP="00865E91">
      <w:pPr>
        <w:numPr>
          <w:ilvl w:val="0"/>
          <w:numId w:val="1556"/>
        </w:numPr>
      </w:pPr>
      <w:r w:rsidRPr="00865E91">
        <w:t xml:space="preserve">Which credits should expire? </w:t>
      </w:r>
    </w:p>
    <w:p w14:paraId="14482164" w14:textId="77777777" w:rsidR="00865E91" w:rsidRPr="00865E91" w:rsidRDefault="00865E91" w:rsidP="00865E91">
      <w:pPr>
        <w:numPr>
          <w:ilvl w:val="0"/>
          <w:numId w:val="1556"/>
        </w:numPr>
      </w:pPr>
      <w:r w:rsidRPr="00865E91">
        <w:t xml:space="preserve">Did renewal actually occur? </w:t>
      </w:r>
    </w:p>
    <w:p w14:paraId="2E35C455" w14:textId="77777777" w:rsidR="00865E91" w:rsidRPr="00865E91" w:rsidRDefault="00865E91" w:rsidP="00865E91">
      <w:pPr>
        <w:rPr>
          <w:b/>
          <w:bCs/>
        </w:rPr>
      </w:pPr>
      <w:r w:rsidRPr="00865E91">
        <w:rPr>
          <w:b/>
          <w:bCs/>
        </w:rPr>
        <w:t>Day 9 acceptance tests</w:t>
      </w:r>
    </w:p>
    <w:p w14:paraId="5FB9C3E6" w14:textId="77777777" w:rsidR="00865E91" w:rsidRPr="00865E91" w:rsidRDefault="00865E91" w:rsidP="00865E91">
      <w:pPr>
        <w:numPr>
          <w:ilvl w:val="0"/>
          <w:numId w:val="1557"/>
        </w:numPr>
      </w:pPr>
      <w:r w:rsidRPr="00865E91">
        <w:t xml:space="preserve">No overlapping active periods. </w:t>
      </w:r>
    </w:p>
    <w:p w14:paraId="749D3248" w14:textId="77777777" w:rsidR="00865E91" w:rsidRPr="00865E91" w:rsidRDefault="00865E91" w:rsidP="00865E91">
      <w:pPr>
        <w:numPr>
          <w:ilvl w:val="0"/>
          <w:numId w:val="1557"/>
        </w:numPr>
      </w:pPr>
      <w:r w:rsidRPr="00865E91">
        <w:t xml:space="preserve">Cancel-at-period-end keeps current benefits active. </w:t>
      </w:r>
    </w:p>
    <w:p w14:paraId="4D9EEB4B" w14:textId="77777777" w:rsidR="00865E91" w:rsidRPr="00865E91" w:rsidRDefault="00865E91" w:rsidP="00865E91">
      <w:pPr>
        <w:numPr>
          <w:ilvl w:val="0"/>
          <w:numId w:val="1557"/>
        </w:numPr>
      </w:pPr>
      <w:r w:rsidRPr="00865E91">
        <w:t xml:space="preserve">Successful renewal creates exactly one new period. </w:t>
      </w:r>
    </w:p>
    <w:p w14:paraId="64B56EE4" w14:textId="77777777" w:rsidR="00865E91" w:rsidRPr="00865E91" w:rsidRDefault="00865E91" w:rsidP="00865E91">
      <w:pPr>
        <w:numPr>
          <w:ilvl w:val="0"/>
          <w:numId w:val="1557"/>
        </w:numPr>
      </w:pPr>
      <w:r w:rsidRPr="00865E91">
        <w:t xml:space="preserve">Failed payment creates no paid period. </w:t>
      </w:r>
    </w:p>
    <w:p w14:paraId="1F6C0815" w14:textId="77777777" w:rsidR="00865E91" w:rsidRPr="00865E91" w:rsidRDefault="00865E91" w:rsidP="00865E91">
      <w:r w:rsidRPr="00865E91">
        <w:pict w14:anchorId="65CE1E74">
          <v:rect id="_x0000_i7682" style="width:0;height:1.5pt" o:hralign="center" o:hrstd="t" o:hr="t" fillcolor="#a0a0a0" stroked="f"/>
        </w:pict>
      </w:r>
    </w:p>
    <w:p w14:paraId="0E7ECCA6" w14:textId="77777777" w:rsidR="00865E91" w:rsidRPr="00865E91" w:rsidRDefault="00865E91" w:rsidP="00865E91">
      <w:pPr>
        <w:rPr>
          <w:b/>
          <w:bCs/>
        </w:rPr>
      </w:pPr>
      <w:r w:rsidRPr="00865E91">
        <w:rPr>
          <w:b/>
          <w:bCs/>
        </w:rPr>
        <w:t>Day 10 — Add service entitlements and reservations</w:t>
      </w:r>
    </w:p>
    <w:p w14:paraId="317DA691" w14:textId="77777777" w:rsidR="00865E91" w:rsidRPr="00865E91" w:rsidRDefault="00865E91" w:rsidP="00865E91">
      <w:pPr>
        <w:rPr>
          <w:b/>
          <w:bCs/>
        </w:rPr>
      </w:pPr>
      <w:r w:rsidRPr="00865E91">
        <w:rPr>
          <w:b/>
          <w:bCs/>
        </w:rPr>
        <w:t>Build</w:t>
      </w:r>
    </w:p>
    <w:p w14:paraId="3C6BCD3C" w14:textId="77777777" w:rsidR="00865E91" w:rsidRPr="00865E91" w:rsidRDefault="00865E91" w:rsidP="00865E91">
      <w:r w:rsidRPr="00865E91">
        <w:t>entitlement_grants</w:t>
      </w:r>
    </w:p>
    <w:p w14:paraId="0EAD585B" w14:textId="77777777" w:rsidR="00865E91" w:rsidRPr="00865E91" w:rsidRDefault="00865E91" w:rsidP="00865E91">
      <w:r w:rsidRPr="00865E91">
        <w:t>entitlement_reservations</w:t>
      </w:r>
    </w:p>
    <w:p w14:paraId="2B236191" w14:textId="77777777" w:rsidR="00865E91" w:rsidRPr="00865E91" w:rsidRDefault="00865E91" w:rsidP="00865E91">
      <w:pPr>
        <w:rPr>
          <w:b/>
          <w:bCs/>
        </w:rPr>
      </w:pPr>
      <w:r w:rsidRPr="00865E91">
        <w:rPr>
          <w:b/>
          <w:bCs/>
        </w:rPr>
        <w:t>Grant example</w:t>
      </w:r>
    </w:p>
    <w:p w14:paraId="0762CE99" w14:textId="77777777" w:rsidR="00865E91" w:rsidRPr="00865E91" w:rsidRDefault="00865E91" w:rsidP="00865E91">
      <w:r w:rsidRPr="00865E91">
        <w:t>20 DOG_WALK credits</w:t>
      </w:r>
    </w:p>
    <w:p w14:paraId="749C6BAA" w14:textId="77777777" w:rsidR="00865E91" w:rsidRPr="00865E91" w:rsidRDefault="00865E91" w:rsidP="00865E91">
      <w:r w:rsidRPr="00865E91">
        <w:t>valid from 12 August</w:t>
      </w:r>
    </w:p>
    <w:p w14:paraId="2FDB5FC8" w14:textId="77777777" w:rsidR="00865E91" w:rsidRPr="00865E91" w:rsidRDefault="00865E91" w:rsidP="00865E91">
      <w:r w:rsidRPr="00865E91">
        <w:t>valid until 12 September</w:t>
      </w:r>
    </w:p>
    <w:p w14:paraId="0DF63B6C" w14:textId="77777777" w:rsidR="00865E91" w:rsidRPr="00865E91" w:rsidRDefault="00865E91" w:rsidP="00865E91">
      <w:pPr>
        <w:rPr>
          <w:b/>
          <w:bCs/>
        </w:rPr>
      </w:pPr>
      <w:r w:rsidRPr="00865E91">
        <w:rPr>
          <w:b/>
          <w:bCs/>
        </w:rPr>
        <w:t>Reservation example</w:t>
      </w:r>
    </w:p>
    <w:p w14:paraId="3A5267D1" w14:textId="77777777" w:rsidR="00865E91" w:rsidRPr="00865E91" w:rsidRDefault="00865E91" w:rsidP="00865E91">
      <w:r w:rsidRPr="00865E91">
        <w:t>1 credit reserved for Booking BKG-123</w:t>
      </w:r>
    </w:p>
    <w:p w14:paraId="06657EA4" w14:textId="77777777" w:rsidR="00865E91" w:rsidRPr="00865E91" w:rsidRDefault="00865E91" w:rsidP="00865E91">
      <w:pPr>
        <w:rPr>
          <w:b/>
          <w:bCs/>
        </w:rPr>
      </w:pPr>
      <w:r w:rsidRPr="00865E91">
        <w:rPr>
          <w:b/>
          <w:bCs/>
        </w:rPr>
        <w:t>Required rules</w:t>
      </w:r>
    </w:p>
    <w:p w14:paraId="7EB81884" w14:textId="77777777" w:rsidR="00865E91" w:rsidRPr="00865E91" w:rsidRDefault="00865E91" w:rsidP="00865E91">
      <w:pPr>
        <w:numPr>
          <w:ilvl w:val="0"/>
          <w:numId w:val="1558"/>
        </w:numPr>
      </w:pPr>
      <w:r w:rsidRPr="00865E91">
        <w:t xml:space="preserve">Credits cannot be reserved after expiry. </w:t>
      </w:r>
    </w:p>
    <w:p w14:paraId="77916FF8" w14:textId="77777777" w:rsidR="00865E91" w:rsidRPr="00865E91" w:rsidRDefault="00865E91" w:rsidP="00865E91">
      <w:pPr>
        <w:numPr>
          <w:ilvl w:val="0"/>
          <w:numId w:val="1558"/>
        </w:numPr>
      </w:pPr>
      <w:r w:rsidRPr="00865E91">
        <w:t xml:space="preserve">One booking cannot reserve two credits accidentally. </w:t>
      </w:r>
    </w:p>
    <w:p w14:paraId="21816C37" w14:textId="77777777" w:rsidR="00865E91" w:rsidRPr="00865E91" w:rsidRDefault="00865E91" w:rsidP="00865E91">
      <w:pPr>
        <w:numPr>
          <w:ilvl w:val="0"/>
          <w:numId w:val="1558"/>
        </w:numPr>
      </w:pPr>
      <w:r w:rsidRPr="00865E91">
        <w:t xml:space="preserve">Reserved credits are not available for another booking. </w:t>
      </w:r>
    </w:p>
    <w:p w14:paraId="7D213BD7" w14:textId="77777777" w:rsidR="00865E91" w:rsidRPr="00865E91" w:rsidRDefault="00865E91" w:rsidP="00865E91">
      <w:pPr>
        <w:numPr>
          <w:ilvl w:val="0"/>
          <w:numId w:val="1558"/>
        </w:numPr>
      </w:pPr>
      <w:r w:rsidRPr="00865E91">
        <w:t xml:space="preserve">Completion consumes the reservation. </w:t>
      </w:r>
    </w:p>
    <w:p w14:paraId="7F019A57" w14:textId="77777777" w:rsidR="00865E91" w:rsidRPr="00865E91" w:rsidRDefault="00865E91" w:rsidP="00865E91">
      <w:pPr>
        <w:numPr>
          <w:ilvl w:val="0"/>
          <w:numId w:val="1558"/>
        </w:numPr>
      </w:pPr>
      <w:r w:rsidRPr="00865E91">
        <w:t xml:space="preserve">Cancellation releases or consumes according to policy. </w:t>
      </w:r>
    </w:p>
    <w:p w14:paraId="7B8B09E4" w14:textId="77777777" w:rsidR="00865E91" w:rsidRPr="00865E91" w:rsidRDefault="00865E91" w:rsidP="00865E91">
      <w:pPr>
        <w:rPr>
          <w:b/>
          <w:bCs/>
        </w:rPr>
      </w:pPr>
      <w:r w:rsidRPr="00865E91">
        <w:rPr>
          <w:b/>
          <w:bCs/>
        </w:rPr>
        <w:lastRenderedPageBreak/>
        <w:t>Day 10 acceptance tests</w:t>
      </w:r>
    </w:p>
    <w:p w14:paraId="20076DA3" w14:textId="77777777" w:rsidR="00865E91" w:rsidRPr="00865E91" w:rsidRDefault="00865E91" w:rsidP="00865E91">
      <w:r w:rsidRPr="00865E91">
        <w:t>Test two simultaneous booking requests when one credit remains.</w:t>
      </w:r>
    </w:p>
    <w:p w14:paraId="5805B8CA" w14:textId="77777777" w:rsidR="00865E91" w:rsidRPr="00865E91" w:rsidRDefault="00865E91" w:rsidP="00865E91">
      <w:r w:rsidRPr="00865E91">
        <w:t>Expected result:</w:t>
      </w:r>
    </w:p>
    <w:p w14:paraId="6E8F0E86" w14:textId="77777777" w:rsidR="00865E91" w:rsidRPr="00865E91" w:rsidRDefault="00865E91" w:rsidP="00865E91">
      <w:pPr>
        <w:numPr>
          <w:ilvl w:val="0"/>
          <w:numId w:val="1559"/>
        </w:numPr>
      </w:pPr>
      <w:r w:rsidRPr="00865E91">
        <w:t xml:space="preserve">One succeeds. </w:t>
      </w:r>
    </w:p>
    <w:p w14:paraId="012D0F2A" w14:textId="77777777" w:rsidR="00865E91" w:rsidRPr="00865E91" w:rsidRDefault="00865E91" w:rsidP="00865E91">
      <w:pPr>
        <w:numPr>
          <w:ilvl w:val="0"/>
          <w:numId w:val="1559"/>
        </w:numPr>
      </w:pPr>
      <w:r w:rsidRPr="00865E91">
        <w:t xml:space="preserve">One receives an insufficient-credit response. </w:t>
      </w:r>
    </w:p>
    <w:p w14:paraId="38AB61B3" w14:textId="77777777" w:rsidR="00865E91" w:rsidRPr="00865E91" w:rsidRDefault="00865E91" w:rsidP="00865E91">
      <w:pPr>
        <w:numPr>
          <w:ilvl w:val="0"/>
          <w:numId w:val="1559"/>
        </w:numPr>
      </w:pPr>
      <w:r w:rsidRPr="00865E91">
        <w:t xml:space="preserve">No negative balance occurs. </w:t>
      </w:r>
    </w:p>
    <w:p w14:paraId="21CFE6A6" w14:textId="77777777" w:rsidR="00865E91" w:rsidRPr="00865E91" w:rsidRDefault="00865E91" w:rsidP="00865E91">
      <w:r w:rsidRPr="00865E91">
        <w:pict w14:anchorId="2F732E6B">
          <v:rect id="_x0000_i7683" style="width:0;height:1.5pt" o:hralign="center" o:hrstd="t" o:hr="t" fillcolor="#a0a0a0" stroked="f"/>
        </w:pict>
      </w:r>
    </w:p>
    <w:p w14:paraId="3FD02C58" w14:textId="77777777" w:rsidR="00865E91" w:rsidRPr="00865E91" w:rsidRDefault="00865E91" w:rsidP="00865E91">
      <w:pPr>
        <w:rPr>
          <w:b/>
          <w:bCs/>
        </w:rPr>
      </w:pPr>
      <w:r w:rsidRPr="00865E91">
        <w:rPr>
          <w:b/>
          <w:bCs/>
        </w:rPr>
        <w:t>Day 11 — Add the append-only credit ledger</w:t>
      </w:r>
    </w:p>
    <w:p w14:paraId="30421518" w14:textId="77777777" w:rsidR="00865E91" w:rsidRPr="00865E91" w:rsidRDefault="00865E91" w:rsidP="00865E91">
      <w:pPr>
        <w:rPr>
          <w:b/>
          <w:bCs/>
        </w:rPr>
      </w:pPr>
      <w:r w:rsidRPr="00865E91">
        <w:rPr>
          <w:b/>
          <w:bCs/>
        </w:rPr>
        <w:t>Build</w:t>
      </w:r>
    </w:p>
    <w:p w14:paraId="72300D7C" w14:textId="77777777" w:rsidR="00865E91" w:rsidRPr="00865E91" w:rsidRDefault="00865E91" w:rsidP="00865E91">
      <w:r w:rsidRPr="00865E91">
        <w:t>entitlement_ledger</w:t>
      </w:r>
    </w:p>
    <w:p w14:paraId="38825119" w14:textId="77777777" w:rsidR="00865E91" w:rsidRPr="00865E91" w:rsidRDefault="00865E91" w:rsidP="00865E91">
      <w:r w:rsidRPr="00865E91">
        <w:t>Transaction types:</w:t>
      </w:r>
    </w:p>
    <w:p w14:paraId="7A6DFA14" w14:textId="77777777" w:rsidR="00865E91" w:rsidRPr="00865E91" w:rsidRDefault="00865E91" w:rsidP="00865E91">
      <w:r w:rsidRPr="00865E91">
        <w:t>GRANT</w:t>
      </w:r>
    </w:p>
    <w:p w14:paraId="681FD4D6" w14:textId="77777777" w:rsidR="00865E91" w:rsidRPr="00865E91" w:rsidRDefault="00865E91" w:rsidP="00865E91">
      <w:r w:rsidRPr="00865E91">
        <w:t>RESERVE</w:t>
      </w:r>
    </w:p>
    <w:p w14:paraId="28351473" w14:textId="77777777" w:rsidR="00865E91" w:rsidRPr="00865E91" w:rsidRDefault="00865E91" w:rsidP="00865E91">
      <w:r w:rsidRPr="00865E91">
        <w:t>RELEASE</w:t>
      </w:r>
    </w:p>
    <w:p w14:paraId="175E392D" w14:textId="77777777" w:rsidR="00865E91" w:rsidRPr="00865E91" w:rsidRDefault="00865E91" w:rsidP="00865E91">
      <w:r w:rsidRPr="00865E91">
        <w:t>CONSUME</w:t>
      </w:r>
    </w:p>
    <w:p w14:paraId="14C42C12" w14:textId="77777777" w:rsidR="00865E91" w:rsidRPr="00865E91" w:rsidRDefault="00865E91" w:rsidP="00865E91">
      <w:r w:rsidRPr="00865E91">
        <w:t>RESTORE</w:t>
      </w:r>
    </w:p>
    <w:p w14:paraId="44DB7545" w14:textId="77777777" w:rsidR="00865E91" w:rsidRPr="00865E91" w:rsidRDefault="00865E91" w:rsidP="00865E91">
      <w:r w:rsidRPr="00865E91">
        <w:t>ROLLOVER_GRANT</w:t>
      </w:r>
    </w:p>
    <w:p w14:paraId="322EC3E4" w14:textId="77777777" w:rsidR="00865E91" w:rsidRPr="00865E91" w:rsidRDefault="00865E91" w:rsidP="00865E91">
      <w:r w:rsidRPr="00865E91">
        <w:t>EXPIRE</w:t>
      </w:r>
    </w:p>
    <w:p w14:paraId="471DC3EA" w14:textId="77777777" w:rsidR="00865E91" w:rsidRPr="00865E91" w:rsidRDefault="00865E91" w:rsidP="00865E91">
      <w:r w:rsidRPr="00865E91">
        <w:t>ADMIN_ADD</w:t>
      </w:r>
    </w:p>
    <w:p w14:paraId="5BF1C9CA" w14:textId="77777777" w:rsidR="00865E91" w:rsidRPr="00865E91" w:rsidRDefault="00865E91" w:rsidP="00865E91">
      <w:r w:rsidRPr="00865E91">
        <w:t>ADMIN_REMOVE</w:t>
      </w:r>
    </w:p>
    <w:p w14:paraId="65D725CB" w14:textId="77777777" w:rsidR="00865E91" w:rsidRPr="00865E91" w:rsidRDefault="00865E91" w:rsidP="00865E91">
      <w:r w:rsidRPr="00865E91">
        <w:t>REFUND_REVERSAL</w:t>
      </w:r>
    </w:p>
    <w:p w14:paraId="09D1CDAB" w14:textId="77777777" w:rsidR="00865E91" w:rsidRPr="00865E91" w:rsidRDefault="00865E91" w:rsidP="00865E91">
      <w:r w:rsidRPr="00865E91">
        <w:t>Every entry requires:</w:t>
      </w:r>
    </w:p>
    <w:p w14:paraId="50CBC255" w14:textId="77777777" w:rsidR="00865E91" w:rsidRPr="00865E91" w:rsidRDefault="00865E91" w:rsidP="00865E91">
      <w:pPr>
        <w:numPr>
          <w:ilvl w:val="0"/>
          <w:numId w:val="1560"/>
        </w:numPr>
      </w:pPr>
      <w:r w:rsidRPr="00865E91">
        <w:t xml:space="preserve">Subscription </w:t>
      </w:r>
    </w:p>
    <w:p w14:paraId="33EB0CF9" w14:textId="77777777" w:rsidR="00865E91" w:rsidRPr="00865E91" w:rsidRDefault="00865E91" w:rsidP="00865E91">
      <w:pPr>
        <w:numPr>
          <w:ilvl w:val="0"/>
          <w:numId w:val="1560"/>
        </w:numPr>
      </w:pPr>
      <w:r w:rsidRPr="00865E91">
        <w:t xml:space="preserve">Billing period </w:t>
      </w:r>
    </w:p>
    <w:p w14:paraId="5B5D7AFB" w14:textId="77777777" w:rsidR="00865E91" w:rsidRPr="00865E91" w:rsidRDefault="00865E91" w:rsidP="00865E91">
      <w:pPr>
        <w:numPr>
          <w:ilvl w:val="0"/>
          <w:numId w:val="1560"/>
        </w:numPr>
      </w:pPr>
      <w:r w:rsidRPr="00865E91">
        <w:t xml:space="preserve">Credit grant </w:t>
      </w:r>
    </w:p>
    <w:p w14:paraId="2C43D6D0" w14:textId="77777777" w:rsidR="00865E91" w:rsidRPr="00865E91" w:rsidRDefault="00865E91" w:rsidP="00865E91">
      <w:pPr>
        <w:numPr>
          <w:ilvl w:val="0"/>
          <w:numId w:val="1560"/>
        </w:numPr>
      </w:pPr>
      <w:r w:rsidRPr="00865E91">
        <w:t xml:space="preserve">Booking </w:t>
      </w:r>
    </w:p>
    <w:p w14:paraId="4194A50E" w14:textId="77777777" w:rsidR="00865E91" w:rsidRPr="00865E91" w:rsidRDefault="00865E91" w:rsidP="00865E91">
      <w:pPr>
        <w:numPr>
          <w:ilvl w:val="0"/>
          <w:numId w:val="1560"/>
        </w:numPr>
      </w:pPr>
      <w:r w:rsidRPr="00865E91">
        <w:t xml:space="preserve">Quantity </w:t>
      </w:r>
    </w:p>
    <w:p w14:paraId="7E8CEC77" w14:textId="77777777" w:rsidR="00865E91" w:rsidRPr="00865E91" w:rsidRDefault="00865E91" w:rsidP="00865E91">
      <w:pPr>
        <w:numPr>
          <w:ilvl w:val="0"/>
          <w:numId w:val="1560"/>
        </w:numPr>
      </w:pPr>
      <w:r w:rsidRPr="00865E91">
        <w:t xml:space="preserve">Reason </w:t>
      </w:r>
    </w:p>
    <w:p w14:paraId="7F587E06" w14:textId="77777777" w:rsidR="00865E91" w:rsidRPr="00865E91" w:rsidRDefault="00865E91" w:rsidP="00865E91">
      <w:pPr>
        <w:numPr>
          <w:ilvl w:val="0"/>
          <w:numId w:val="1560"/>
        </w:numPr>
      </w:pPr>
      <w:r w:rsidRPr="00865E91">
        <w:t xml:space="preserve">Actor </w:t>
      </w:r>
    </w:p>
    <w:p w14:paraId="00E7A27F" w14:textId="77777777" w:rsidR="00865E91" w:rsidRPr="00865E91" w:rsidRDefault="00865E91" w:rsidP="00865E91">
      <w:pPr>
        <w:numPr>
          <w:ilvl w:val="0"/>
          <w:numId w:val="1560"/>
        </w:numPr>
      </w:pPr>
      <w:r w:rsidRPr="00865E91">
        <w:lastRenderedPageBreak/>
        <w:t xml:space="preserve">Timestamp </w:t>
      </w:r>
    </w:p>
    <w:p w14:paraId="51518E6B" w14:textId="77777777" w:rsidR="00865E91" w:rsidRPr="00865E91" w:rsidRDefault="00865E91" w:rsidP="00865E91">
      <w:pPr>
        <w:numPr>
          <w:ilvl w:val="0"/>
          <w:numId w:val="1560"/>
        </w:numPr>
      </w:pPr>
      <w:r w:rsidRPr="00865E91">
        <w:t xml:space="preserve">Idempotency key </w:t>
      </w:r>
    </w:p>
    <w:p w14:paraId="40D18620" w14:textId="77777777" w:rsidR="00865E91" w:rsidRPr="00865E91" w:rsidRDefault="00865E91" w:rsidP="00865E91">
      <w:pPr>
        <w:rPr>
          <w:b/>
          <w:bCs/>
        </w:rPr>
      </w:pPr>
      <w:r w:rsidRPr="00865E91">
        <w:rPr>
          <w:b/>
          <w:bCs/>
        </w:rPr>
        <w:t>Why an immutable ledger is required</w:t>
      </w:r>
    </w:p>
    <w:p w14:paraId="4113441B" w14:textId="77777777" w:rsidR="00865E91" w:rsidRPr="00865E91" w:rsidRDefault="00865E91" w:rsidP="00865E91">
      <w:r w:rsidRPr="00865E91">
        <w:t>Mutable counters such as:</w:t>
      </w:r>
    </w:p>
    <w:p w14:paraId="1B28886B" w14:textId="77777777" w:rsidR="00865E91" w:rsidRPr="00865E91" w:rsidRDefault="00865E91" w:rsidP="00865E91">
      <w:r w:rsidRPr="00865E91">
        <w:t>used_credits</w:t>
      </w:r>
    </w:p>
    <w:p w14:paraId="7D0624B8" w14:textId="77777777" w:rsidR="00865E91" w:rsidRPr="00865E91" w:rsidRDefault="00865E91" w:rsidP="00865E91">
      <w:r w:rsidRPr="00865E91">
        <w:t>remaining_credits</w:t>
      </w:r>
    </w:p>
    <w:p w14:paraId="6FBB9B5B" w14:textId="77777777" w:rsidR="00865E91" w:rsidRPr="00865E91" w:rsidRDefault="00865E91" w:rsidP="00865E91">
      <w:r w:rsidRPr="00865E91">
        <w:t>are prone to concurrency bugs and weak auditability.</w:t>
      </w:r>
    </w:p>
    <w:p w14:paraId="0B43DD49" w14:textId="77777777" w:rsidR="00865E91" w:rsidRPr="00865E91" w:rsidRDefault="00865E91" w:rsidP="00865E91">
      <w:r w:rsidRPr="00865E91">
        <w:t>A cached remaining balance may exist for performance, but the ledger remains the source of truth.</w:t>
      </w:r>
    </w:p>
    <w:p w14:paraId="458CEA4C" w14:textId="77777777" w:rsidR="00865E91" w:rsidRPr="00865E91" w:rsidRDefault="00865E91" w:rsidP="00865E91">
      <w:pPr>
        <w:rPr>
          <w:b/>
          <w:bCs/>
        </w:rPr>
      </w:pPr>
      <w:r w:rsidRPr="00865E91">
        <w:rPr>
          <w:b/>
          <w:bCs/>
        </w:rPr>
        <w:t>Day 11 acceptance tests</w:t>
      </w:r>
    </w:p>
    <w:p w14:paraId="4A0548F7" w14:textId="77777777" w:rsidR="00865E91" w:rsidRPr="00865E91" w:rsidRDefault="00865E91" w:rsidP="00865E91">
      <w:pPr>
        <w:numPr>
          <w:ilvl w:val="0"/>
          <w:numId w:val="1561"/>
        </w:numPr>
      </w:pPr>
      <w:r w:rsidRPr="00865E91">
        <w:t xml:space="preserve">Duplicate booking-completion event does not consume twice. </w:t>
      </w:r>
    </w:p>
    <w:p w14:paraId="47CD0006" w14:textId="77777777" w:rsidR="00865E91" w:rsidRPr="00865E91" w:rsidRDefault="00865E91" w:rsidP="00865E91">
      <w:pPr>
        <w:numPr>
          <w:ilvl w:val="0"/>
          <w:numId w:val="1561"/>
        </w:numPr>
      </w:pPr>
      <w:r w:rsidRPr="00865E91">
        <w:t xml:space="preserve">Admin adjustment is fully audited. </w:t>
      </w:r>
    </w:p>
    <w:p w14:paraId="1E86CD49" w14:textId="77777777" w:rsidR="00865E91" w:rsidRPr="00865E91" w:rsidRDefault="00865E91" w:rsidP="00865E91">
      <w:pPr>
        <w:numPr>
          <w:ilvl w:val="0"/>
          <w:numId w:val="1561"/>
        </w:numPr>
      </w:pPr>
      <w:r w:rsidRPr="00865E91">
        <w:t xml:space="preserve">Rollover can be traced to the original period. </w:t>
      </w:r>
    </w:p>
    <w:p w14:paraId="347E1A99" w14:textId="77777777" w:rsidR="00865E91" w:rsidRPr="00865E91" w:rsidRDefault="00865E91" w:rsidP="00865E91">
      <w:pPr>
        <w:numPr>
          <w:ilvl w:val="0"/>
          <w:numId w:val="1561"/>
        </w:numPr>
      </w:pPr>
      <w:r w:rsidRPr="00865E91">
        <w:t xml:space="preserve">Refund reversal does not create unexplained credits. </w:t>
      </w:r>
    </w:p>
    <w:p w14:paraId="64CF3872" w14:textId="77777777" w:rsidR="00865E91" w:rsidRPr="00865E91" w:rsidRDefault="00865E91" w:rsidP="00865E91">
      <w:r w:rsidRPr="00865E91">
        <w:pict w14:anchorId="70C89662">
          <v:rect id="_x0000_i7684" style="width:0;height:1.5pt" o:hralign="center" o:hrstd="t" o:hr="t" fillcolor="#a0a0a0" stroked="f"/>
        </w:pict>
      </w:r>
    </w:p>
    <w:p w14:paraId="7CB55796" w14:textId="77777777" w:rsidR="00865E91" w:rsidRPr="00865E91" w:rsidRDefault="00865E91" w:rsidP="00865E91">
      <w:pPr>
        <w:rPr>
          <w:b/>
          <w:bCs/>
        </w:rPr>
      </w:pPr>
      <w:r w:rsidRPr="00865E91">
        <w:rPr>
          <w:b/>
          <w:bCs/>
        </w:rPr>
        <w:t>Day 12 — Build subscription APIs</w:t>
      </w:r>
    </w:p>
    <w:p w14:paraId="53EDFE17" w14:textId="77777777" w:rsidR="00865E91" w:rsidRPr="00865E91" w:rsidRDefault="00865E91" w:rsidP="00865E91">
      <w:pPr>
        <w:rPr>
          <w:b/>
          <w:bCs/>
        </w:rPr>
      </w:pPr>
      <w:r w:rsidRPr="00865E91">
        <w:rPr>
          <w:b/>
          <w:bCs/>
        </w:rPr>
        <w:t>Customer APIs</w:t>
      </w:r>
    </w:p>
    <w:p w14:paraId="6C39A812" w14:textId="77777777" w:rsidR="00865E91" w:rsidRPr="00865E91" w:rsidRDefault="00865E91" w:rsidP="00865E91">
      <w:r w:rsidRPr="00865E91">
        <w:t>GET  /v1/subscription-products</w:t>
      </w:r>
    </w:p>
    <w:p w14:paraId="7AF1B412" w14:textId="77777777" w:rsidR="00865E91" w:rsidRPr="00865E91" w:rsidRDefault="00865E91" w:rsidP="00865E91">
      <w:r w:rsidRPr="00865E91">
        <w:t>GET  /v1/subscription-products/{id}</w:t>
      </w:r>
    </w:p>
    <w:p w14:paraId="2596085B" w14:textId="77777777" w:rsidR="00865E91" w:rsidRPr="00865E91" w:rsidRDefault="00865E91" w:rsidP="00865E91">
      <w:r w:rsidRPr="00865E91">
        <w:t>POST /v1/subscription-checkout-sessions</w:t>
      </w:r>
    </w:p>
    <w:p w14:paraId="07CB619B" w14:textId="77777777" w:rsidR="00865E91" w:rsidRPr="00865E91" w:rsidRDefault="00865E91" w:rsidP="00865E91"/>
    <w:p w14:paraId="206C22EB" w14:textId="77777777" w:rsidR="00865E91" w:rsidRPr="00865E91" w:rsidRDefault="00865E91" w:rsidP="00865E91">
      <w:r w:rsidRPr="00865E91">
        <w:t>GET  /v1/me/subscriptions</w:t>
      </w:r>
    </w:p>
    <w:p w14:paraId="6F846045" w14:textId="77777777" w:rsidR="00865E91" w:rsidRPr="00865E91" w:rsidRDefault="00865E91" w:rsidP="00865E91">
      <w:r w:rsidRPr="00865E91">
        <w:t>GET  /v1/me/subscriptions/{id}</w:t>
      </w:r>
    </w:p>
    <w:p w14:paraId="446E1B2C" w14:textId="77777777" w:rsidR="00865E91" w:rsidRPr="00865E91" w:rsidRDefault="00865E91" w:rsidP="00865E91">
      <w:r w:rsidRPr="00865E91">
        <w:t>GET  /v1/me/subscriptions/{id}/periods</w:t>
      </w:r>
    </w:p>
    <w:p w14:paraId="4F15343C" w14:textId="77777777" w:rsidR="00865E91" w:rsidRPr="00865E91" w:rsidRDefault="00865E91" w:rsidP="00865E91">
      <w:r w:rsidRPr="00865E91">
        <w:t>GET  /v1/me/subscriptions/{id}/entitlements</w:t>
      </w:r>
    </w:p>
    <w:p w14:paraId="7B81C60C" w14:textId="77777777" w:rsidR="00865E91" w:rsidRPr="00865E91" w:rsidRDefault="00865E91" w:rsidP="00865E91">
      <w:r w:rsidRPr="00865E91">
        <w:t>GET  /v1/me/subscriptions/{id}/ledger</w:t>
      </w:r>
    </w:p>
    <w:p w14:paraId="3C97BBE9" w14:textId="77777777" w:rsidR="00865E91" w:rsidRPr="00865E91" w:rsidRDefault="00865E91" w:rsidP="00865E91"/>
    <w:p w14:paraId="2410B5BC" w14:textId="77777777" w:rsidR="00865E91" w:rsidRPr="00865E91" w:rsidRDefault="00865E91" w:rsidP="00865E91">
      <w:r w:rsidRPr="00865E91">
        <w:t>POST /v1/me/subscriptions/{id}/pause</w:t>
      </w:r>
    </w:p>
    <w:p w14:paraId="3018A9D7" w14:textId="77777777" w:rsidR="00865E91" w:rsidRPr="00865E91" w:rsidRDefault="00865E91" w:rsidP="00865E91">
      <w:r w:rsidRPr="00865E91">
        <w:t>POST /v1/me/subscriptions/{id}/resume</w:t>
      </w:r>
    </w:p>
    <w:p w14:paraId="3D386DF4" w14:textId="77777777" w:rsidR="00865E91" w:rsidRPr="00865E91" w:rsidRDefault="00865E91" w:rsidP="00865E91">
      <w:r w:rsidRPr="00865E91">
        <w:lastRenderedPageBreak/>
        <w:t>POST /v1/me/subscriptions/{id}/change-plan</w:t>
      </w:r>
    </w:p>
    <w:p w14:paraId="38DF031B" w14:textId="77777777" w:rsidR="00865E91" w:rsidRPr="00865E91" w:rsidRDefault="00865E91" w:rsidP="00865E91">
      <w:r w:rsidRPr="00865E91">
        <w:t>POST /v1/me/subscriptions/{id}/cancel-renewal</w:t>
      </w:r>
    </w:p>
    <w:p w14:paraId="5E86F800" w14:textId="77777777" w:rsidR="00865E91" w:rsidRPr="00865E91" w:rsidRDefault="00865E91" w:rsidP="00865E91">
      <w:r w:rsidRPr="00865E91">
        <w:t>POST /v1/me/subscriptions/{id}/reactivate</w:t>
      </w:r>
    </w:p>
    <w:p w14:paraId="7AE505FE" w14:textId="77777777" w:rsidR="00865E91" w:rsidRPr="00865E91" w:rsidRDefault="00865E91" w:rsidP="00865E91">
      <w:pPr>
        <w:rPr>
          <w:b/>
          <w:bCs/>
        </w:rPr>
      </w:pPr>
      <w:r w:rsidRPr="00865E91">
        <w:rPr>
          <w:b/>
          <w:bCs/>
        </w:rPr>
        <w:t>Important rule</w:t>
      </w:r>
    </w:p>
    <w:p w14:paraId="3F23D3FD" w14:textId="77777777" w:rsidR="00865E91" w:rsidRPr="00865E91" w:rsidRDefault="00865E91" w:rsidP="00865E91">
      <w:r w:rsidRPr="00865E91">
        <w:t>Do not expose:</w:t>
      </w:r>
    </w:p>
    <w:p w14:paraId="5C886E58" w14:textId="77777777" w:rsidR="00865E91" w:rsidRPr="00865E91" w:rsidRDefault="00865E91" w:rsidP="00865E91">
      <w:r w:rsidRPr="00865E91">
        <w:t>PUT /subscriptions/{id}/status</w:t>
      </w:r>
    </w:p>
    <w:p w14:paraId="78FE1336" w14:textId="77777777" w:rsidR="00865E91" w:rsidRPr="00865E91" w:rsidRDefault="00865E91" w:rsidP="00865E91">
      <w:r w:rsidRPr="00865E91">
        <w:t>The client must never be able to set:</w:t>
      </w:r>
    </w:p>
    <w:p w14:paraId="4633F860" w14:textId="77777777" w:rsidR="00865E91" w:rsidRPr="00865E91" w:rsidRDefault="00865E91" w:rsidP="00865E91">
      <w:r w:rsidRPr="00865E91">
        <w:t>{"status": "ACTIVE"}</w:t>
      </w:r>
    </w:p>
    <w:p w14:paraId="52CC5B28" w14:textId="77777777" w:rsidR="00865E91" w:rsidRPr="00865E91" w:rsidRDefault="00865E91" w:rsidP="00865E91">
      <w:r w:rsidRPr="00865E91">
        <w:t>The server controls state transitions.</w:t>
      </w:r>
    </w:p>
    <w:p w14:paraId="04D1F709" w14:textId="77777777" w:rsidR="00865E91" w:rsidRPr="00865E91" w:rsidRDefault="00865E91" w:rsidP="00865E91">
      <w:pPr>
        <w:rPr>
          <w:b/>
          <w:bCs/>
        </w:rPr>
      </w:pPr>
      <w:r w:rsidRPr="00865E91">
        <w:rPr>
          <w:b/>
          <w:bCs/>
        </w:rPr>
        <w:t>Booking integration</w:t>
      </w:r>
    </w:p>
    <w:p w14:paraId="05FEBE29" w14:textId="77777777" w:rsidR="00865E91" w:rsidRPr="00865E91" w:rsidRDefault="00865E91" w:rsidP="00865E91">
      <w:r w:rsidRPr="00865E91">
        <w:t>The normal booking endpoint should determine whether to use:</w:t>
      </w:r>
    </w:p>
    <w:p w14:paraId="18D1CC9D" w14:textId="77777777" w:rsidR="00865E91" w:rsidRPr="00865E91" w:rsidRDefault="00865E91" w:rsidP="00865E91">
      <w:pPr>
        <w:numPr>
          <w:ilvl w:val="0"/>
          <w:numId w:val="1562"/>
        </w:numPr>
      </w:pPr>
      <w:r w:rsidRPr="00865E91">
        <w:t xml:space="preserve">Subscription credit </w:t>
      </w:r>
    </w:p>
    <w:p w14:paraId="43A372D5" w14:textId="77777777" w:rsidR="00865E91" w:rsidRPr="00865E91" w:rsidRDefault="00865E91" w:rsidP="00865E91">
      <w:pPr>
        <w:numPr>
          <w:ilvl w:val="0"/>
          <w:numId w:val="1562"/>
        </w:numPr>
      </w:pPr>
      <w:r w:rsidRPr="00865E91">
        <w:t xml:space="preserve">Bundle credit </w:t>
      </w:r>
    </w:p>
    <w:p w14:paraId="70794060" w14:textId="77777777" w:rsidR="00865E91" w:rsidRPr="00865E91" w:rsidRDefault="00865E91" w:rsidP="00865E91">
      <w:pPr>
        <w:numPr>
          <w:ilvl w:val="0"/>
          <w:numId w:val="1562"/>
        </w:numPr>
      </w:pPr>
      <w:r w:rsidRPr="00865E91">
        <w:t xml:space="preserve">Cash payment </w:t>
      </w:r>
    </w:p>
    <w:p w14:paraId="76A78B66" w14:textId="77777777" w:rsidR="00865E91" w:rsidRPr="00865E91" w:rsidRDefault="00865E91" w:rsidP="00865E91">
      <w:pPr>
        <w:numPr>
          <w:ilvl w:val="0"/>
          <w:numId w:val="1562"/>
        </w:numPr>
      </w:pPr>
      <w:r w:rsidRPr="00865E91">
        <w:t xml:space="preserve">Membership benefit </w:t>
      </w:r>
    </w:p>
    <w:p w14:paraId="149BB0E2" w14:textId="77777777" w:rsidR="00865E91" w:rsidRPr="00865E91" w:rsidRDefault="00865E91" w:rsidP="00865E91">
      <w:r w:rsidRPr="00865E91">
        <w:t>Avoid a separate client-controlled:</w:t>
      </w:r>
    </w:p>
    <w:p w14:paraId="33DD8613" w14:textId="77777777" w:rsidR="00865E91" w:rsidRPr="00865E91" w:rsidRDefault="00865E91" w:rsidP="00865E91">
      <w:r w:rsidRPr="00865E91">
        <w:t>POST /bookings/use-credit</w:t>
      </w:r>
    </w:p>
    <w:p w14:paraId="546D54AD" w14:textId="77777777" w:rsidR="00865E91" w:rsidRPr="00865E91" w:rsidRDefault="00865E91" w:rsidP="00865E91">
      <w:pPr>
        <w:rPr>
          <w:b/>
          <w:bCs/>
        </w:rPr>
      </w:pPr>
      <w:r w:rsidRPr="00865E91">
        <w:rPr>
          <w:b/>
          <w:bCs/>
        </w:rPr>
        <w:t>Day 12 acceptance tests</w:t>
      </w:r>
    </w:p>
    <w:p w14:paraId="01565F85" w14:textId="77777777" w:rsidR="00865E91" w:rsidRPr="00865E91" w:rsidRDefault="00865E91" w:rsidP="00865E91">
      <w:pPr>
        <w:numPr>
          <w:ilvl w:val="0"/>
          <w:numId w:val="1563"/>
        </w:numPr>
      </w:pPr>
      <w:r w:rsidRPr="00865E91">
        <w:t xml:space="preserve">Customer cannot access another customer’s subscription. </w:t>
      </w:r>
    </w:p>
    <w:p w14:paraId="699B2FA8" w14:textId="77777777" w:rsidR="00865E91" w:rsidRPr="00865E91" w:rsidRDefault="00865E91" w:rsidP="00865E91">
      <w:pPr>
        <w:numPr>
          <w:ilvl w:val="0"/>
          <w:numId w:val="1563"/>
        </w:numPr>
      </w:pPr>
      <w:r w:rsidRPr="00865E91">
        <w:t xml:space="preserve">Client cannot activate a subscription. </w:t>
      </w:r>
    </w:p>
    <w:p w14:paraId="01801EAC" w14:textId="77777777" w:rsidR="00865E91" w:rsidRPr="00865E91" w:rsidRDefault="00865E91" w:rsidP="00865E91">
      <w:pPr>
        <w:numPr>
          <w:ilvl w:val="0"/>
          <w:numId w:val="1563"/>
        </w:numPr>
      </w:pPr>
      <w:r w:rsidRPr="00865E91">
        <w:t xml:space="preserve">Expired credits cannot be applied. </w:t>
      </w:r>
    </w:p>
    <w:p w14:paraId="2B2554DF" w14:textId="77777777" w:rsidR="00865E91" w:rsidRPr="00865E91" w:rsidRDefault="00865E91" w:rsidP="00865E91">
      <w:pPr>
        <w:numPr>
          <w:ilvl w:val="0"/>
          <w:numId w:val="1563"/>
        </w:numPr>
      </w:pPr>
      <w:r w:rsidRPr="00865E91">
        <w:t xml:space="preserve">Plan price comes from the server. </w:t>
      </w:r>
    </w:p>
    <w:p w14:paraId="5235C52E" w14:textId="77777777" w:rsidR="00865E91" w:rsidRPr="00865E91" w:rsidRDefault="00865E91" w:rsidP="00865E91">
      <w:pPr>
        <w:numPr>
          <w:ilvl w:val="0"/>
          <w:numId w:val="1563"/>
        </w:numPr>
      </w:pPr>
      <w:r w:rsidRPr="00865E91">
        <w:t xml:space="preserve">Capacity is checked before checkout. </w:t>
      </w:r>
    </w:p>
    <w:p w14:paraId="73DA56B4" w14:textId="77777777" w:rsidR="00865E91" w:rsidRPr="00865E91" w:rsidRDefault="00865E91" w:rsidP="00865E91">
      <w:r w:rsidRPr="00865E91">
        <w:pict w14:anchorId="5A3E33CC">
          <v:rect id="_x0000_i7685" style="width:0;height:1.5pt" o:hralign="center" o:hrstd="t" o:hr="t" fillcolor="#a0a0a0" stroked="f"/>
        </w:pict>
      </w:r>
    </w:p>
    <w:p w14:paraId="1A3D2995" w14:textId="77777777" w:rsidR="00865E91" w:rsidRPr="00865E91" w:rsidRDefault="00865E91" w:rsidP="00865E91">
      <w:pPr>
        <w:rPr>
          <w:b/>
          <w:bCs/>
        </w:rPr>
      </w:pPr>
      <w:r w:rsidRPr="00865E91">
        <w:rPr>
          <w:b/>
          <w:bCs/>
        </w:rPr>
        <w:t>Day 13 — Add admin controls</w:t>
      </w:r>
    </w:p>
    <w:p w14:paraId="37710C13" w14:textId="77777777" w:rsidR="00865E91" w:rsidRPr="00865E91" w:rsidRDefault="00865E91" w:rsidP="00865E91">
      <w:pPr>
        <w:rPr>
          <w:b/>
          <w:bCs/>
        </w:rPr>
      </w:pPr>
      <w:r w:rsidRPr="00865E91">
        <w:rPr>
          <w:b/>
          <w:bCs/>
        </w:rPr>
        <w:t>Admin functions</w:t>
      </w:r>
    </w:p>
    <w:p w14:paraId="06E911AB" w14:textId="77777777" w:rsidR="00865E91" w:rsidRPr="00865E91" w:rsidRDefault="00865E91" w:rsidP="00865E91">
      <w:pPr>
        <w:numPr>
          <w:ilvl w:val="0"/>
          <w:numId w:val="1564"/>
        </w:numPr>
      </w:pPr>
      <w:r w:rsidRPr="00865E91">
        <w:t xml:space="preserve">View subscriptions </w:t>
      </w:r>
    </w:p>
    <w:p w14:paraId="36577BA7" w14:textId="77777777" w:rsidR="00865E91" w:rsidRPr="00865E91" w:rsidRDefault="00865E91" w:rsidP="00865E91">
      <w:pPr>
        <w:numPr>
          <w:ilvl w:val="0"/>
          <w:numId w:val="1564"/>
        </w:numPr>
      </w:pPr>
      <w:r w:rsidRPr="00865E91">
        <w:t xml:space="preserve">Search by status </w:t>
      </w:r>
    </w:p>
    <w:p w14:paraId="552F87CA" w14:textId="77777777" w:rsidR="00865E91" w:rsidRPr="00865E91" w:rsidRDefault="00865E91" w:rsidP="00865E91">
      <w:pPr>
        <w:numPr>
          <w:ilvl w:val="0"/>
          <w:numId w:val="1564"/>
        </w:numPr>
      </w:pPr>
      <w:r w:rsidRPr="00865E91">
        <w:t xml:space="preserve">View current period </w:t>
      </w:r>
    </w:p>
    <w:p w14:paraId="1B792D39" w14:textId="77777777" w:rsidR="00865E91" w:rsidRPr="00865E91" w:rsidRDefault="00865E91" w:rsidP="00865E91">
      <w:pPr>
        <w:numPr>
          <w:ilvl w:val="0"/>
          <w:numId w:val="1564"/>
        </w:numPr>
      </w:pPr>
      <w:r w:rsidRPr="00865E91">
        <w:lastRenderedPageBreak/>
        <w:t xml:space="preserve">View credit ledger </w:t>
      </w:r>
    </w:p>
    <w:p w14:paraId="12C89935" w14:textId="77777777" w:rsidR="00865E91" w:rsidRPr="00865E91" w:rsidRDefault="00865E91" w:rsidP="00865E91">
      <w:pPr>
        <w:numPr>
          <w:ilvl w:val="0"/>
          <w:numId w:val="1564"/>
        </w:numPr>
      </w:pPr>
      <w:r w:rsidRPr="00865E91">
        <w:t xml:space="preserve">View payment state </w:t>
      </w:r>
    </w:p>
    <w:p w14:paraId="34AA5441" w14:textId="77777777" w:rsidR="00865E91" w:rsidRPr="00865E91" w:rsidRDefault="00865E91" w:rsidP="00865E91">
      <w:pPr>
        <w:numPr>
          <w:ilvl w:val="0"/>
          <w:numId w:val="1564"/>
        </w:numPr>
      </w:pPr>
      <w:r w:rsidRPr="00865E91">
        <w:t xml:space="preserve">Add service-recovery credit </w:t>
      </w:r>
    </w:p>
    <w:p w14:paraId="056F1ED4" w14:textId="77777777" w:rsidR="00865E91" w:rsidRPr="00865E91" w:rsidRDefault="00865E91" w:rsidP="00865E91">
      <w:pPr>
        <w:numPr>
          <w:ilvl w:val="0"/>
          <w:numId w:val="1564"/>
        </w:numPr>
      </w:pPr>
      <w:r w:rsidRPr="00865E91">
        <w:t xml:space="preserve">Schedule plan change </w:t>
      </w:r>
    </w:p>
    <w:p w14:paraId="12FE5CFF" w14:textId="77777777" w:rsidR="00865E91" w:rsidRPr="00865E91" w:rsidRDefault="00865E91" w:rsidP="00865E91">
      <w:pPr>
        <w:numPr>
          <w:ilvl w:val="0"/>
          <w:numId w:val="1564"/>
        </w:numPr>
      </w:pPr>
      <w:r w:rsidRPr="00865E91">
        <w:t xml:space="preserve">Pause after support request </w:t>
      </w:r>
    </w:p>
    <w:p w14:paraId="43425C08" w14:textId="77777777" w:rsidR="00865E91" w:rsidRPr="00865E91" w:rsidRDefault="00865E91" w:rsidP="00865E91">
      <w:pPr>
        <w:numPr>
          <w:ilvl w:val="0"/>
          <w:numId w:val="1564"/>
        </w:numPr>
      </w:pPr>
      <w:r w:rsidRPr="00865E91">
        <w:t xml:space="preserve">Cancel future renewal </w:t>
      </w:r>
    </w:p>
    <w:p w14:paraId="63D17DFD" w14:textId="77777777" w:rsidR="00865E91" w:rsidRPr="00865E91" w:rsidRDefault="00865E91" w:rsidP="00865E91">
      <w:pPr>
        <w:numPr>
          <w:ilvl w:val="0"/>
          <w:numId w:val="1564"/>
        </w:numPr>
      </w:pPr>
      <w:r w:rsidRPr="00865E91">
        <w:t xml:space="preserve">Review failed payments </w:t>
      </w:r>
    </w:p>
    <w:p w14:paraId="76DB4001" w14:textId="77777777" w:rsidR="00865E91" w:rsidRPr="00865E91" w:rsidRDefault="00865E91" w:rsidP="00865E91">
      <w:pPr>
        <w:numPr>
          <w:ilvl w:val="0"/>
          <w:numId w:val="1564"/>
        </w:numPr>
      </w:pPr>
      <w:r w:rsidRPr="00865E91">
        <w:t xml:space="preserve">View capacity </w:t>
      </w:r>
    </w:p>
    <w:p w14:paraId="5433522F" w14:textId="77777777" w:rsidR="00865E91" w:rsidRPr="00865E91" w:rsidRDefault="00865E91" w:rsidP="00865E91">
      <w:pPr>
        <w:numPr>
          <w:ilvl w:val="0"/>
          <w:numId w:val="1564"/>
        </w:numPr>
      </w:pPr>
      <w:r w:rsidRPr="00865E91">
        <w:t xml:space="preserve">Export reconciliation report </w:t>
      </w:r>
    </w:p>
    <w:p w14:paraId="4FE4BD99" w14:textId="77777777" w:rsidR="00865E91" w:rsidRPr="00865E91" w:rsidRDefault="00865E91" w:rsidP="00865E91">
      <w:pPr>
        <w:rPr>
          <w:b/>
          <w:bCs/>
        </w:rPr>
      </w:pPr>
      <w:r w:rsidRPr="00865E91">
        <w:rPr>
          <w:b/>
          <w:bCs/>
        </w:rPr>
        <w:t>Admin restrictions</w:t>
      </w:r>
    </w:p>
    <w:p w14:paraId="154A7F56" w14:textId="77777777" w:rsidR="00865E91" w:rsidRPr="00865E91" w:rsidRDefault="00865E91" w:rsidP="00865E91">
      <w:r w:rsidRPr="00865E91">
        <w:t>Separate permissions: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8"/>
        <w:gridCol w:w="4618"/>
      </w:tblGrid>
      <w:tr w:rsidR="00865E91" w:rsidRPr="00865E91" w14:paraId="31CC2610" w14:textId="77777777">
        <w:trPr>
          <w:tblHeader/>
          <w:tblCellSpacing w:w="15" w:type="dxa"/>
        </w:trPr>
        <w:tc>
          <w:tcPr>
            <w:tcW w:w="0" w:type="auto"/>
            <w:vAlign w:val="center"/>
            <w:hideMark/>
          </w:tcPr>
          <w:p w14:paraId="6603B72B" w14:textId="77777777" w:rsidR="00865E91" w:rsidRPr="00865E91" w:rsidRDefault="00865E91" w:rsidP="00865E91">
            <w:pPr>
              <w:rPr>
                <w:b/>
                <w:bCs/>
              </w:rPr>
            </w:pPr>
            <w:r w:rsidRPr="00865E91">
              <w:rPr>
                <w:b/>
                <w:bCs/>
              </w:rPr>
              <w:t>Admin role</w:t>
            </w:r>
          </w:p>
        </w:tc>
        <w:tc>
          <w:tcPr>
            <w:tcW w:w="0" w:type="auto"/>
            <w:vAlign w:val="center"/>
            <w:hideMark/>
          </w:tcPr>
          <w:p w14:paraId="3796DDEA" w14:textId="77777777" w:rsidR="00865E91" w:rsidRPr="00865E91" w:rsidRDefault="00865E91" w:rsidP="00865E91">
            <w:pPr>
              <w:rPr>
                <w:b/>
                <w:bCs/>
              </w:rPr>
            </w:pPr>
            <w:r w:rsidRPr="00865E91">
              <w:rPr>
                <w:b/>
                <w:bCs/>
              </w:rPr>
              <w:t>Access</w:t>
            </w:r>
          </w:p>
        </w:tc>
      </w:tr>
      <w:tr w:rsidR="00865E91" w:rsidRPr="00865E91" w14:paraId="60AD219A" w14:textId="77777777">
        <w:trPr>
          <w:tblCellSpacing w:w="15" w:type="dxa"/>
        </w:trPr>
        <w:tc>
          <w:tcPr>
            <w:tcW w:w="0" w:type="auto"/>
            <w:vAlign w:val="center"/>
            <w:hideMark/>
          </w:tcPr>
          <w:p w14:paraId="7FDCF54C" w14:textId="77777777" w:rsidR="00865E91" w:rsidRPr="00865E91" w:rsidRDefault="00865E91" w:rsidP="00865E91">
            <w:r w:rsidRPr="00865E91">
              <w:t>Support</w:t>
            </w:r>
          </w:p>
        </w:tc>
        <w:tc>
          <w:tcPr>
            <w:tcW w:w="0" w:type="auto"/>
            <w:vAlign w:val="center"/>
            <w:hideMark/>
          </w:tcPr>
          <w:p w14:paraId="5ABB5B5F" w14:textId="77777777" w:rsidR="00865E91" w:rsidRPr="00865E91" w:rsidRDefault="00865E91" w:rsidP="00865E91">
            <w:r w:rsidRPr="00865E91">
              <w:t>Subscription operations, limited adjustment</w:t>
            </w:r>
          </w:p>
        </w:tc>
      </w:tr>
      <w:tr w:rsidR="00865E91" w:rsidRPr="00865E91" w14:paraId="5B039C4B" w14:textId="77777777">
        <w:trPr>
          <w:tblCellSpacing w:w="15" w:type="dxa"/>
        </w:trPr>
        <w:tc>
          <w:tcPr>
            <w:tcW w:w="0" w:type="auto"/>
            <w:vAlign w:val="center"/>
            <w:hideMark/>
          </w:tcPr>
          <w:p w14:paraId="6CEF05D5" w14:textId="77777777" w:rsidR="00865E91" w:rsidRPr="00865E91" w:rsidRDefault="00865E91" w:rsidP="00865E91">
            <w:r w:rsidRPr="00865E91">
              <w:t>Finance</w:t>
            </w:r>
          </w:p>
        </w:tc>
        <w:tc>
          <w:tcPr>
            <w:tcW w:w="0" w:type="auto"/>
            <w:vAlign w:val="center"/>
            <w:hideMark/>
          </w:tcPr>
          <w:p w14:paraId="28BFA402" w14:textId="77777777" w:rsidR="00865E91" w:rsidRPr="00865E91" w:rsidRDefault="00865E91" w:rsidP="00865E91">
            <w:r w:rsidRPr="00865E91">
              <w:t>Payments, invoices, refunds</w:t>
            </w:r>
          </w:p>
        </w:tc>
      </w:tr>
      <w:tr w:rsidR="00865E91" w:rsidRPr="00865E91" w14:paraId="64159683" w14:textId="77777777">
        <w:trPr>
          <w:tblCellSpacing w:w="15" w:type="dxa"/>
        </w:trPr>
        <w:tc>
          <w:tcPr>
            <w:tcW w:w="0" w:type="auto"/>
            <w:vAlign w:val="center"/>
            <w:hideMark/>
          </w:tcPr>
          <w:p w14:paraId="348FD299" w14:textId="77777777" w:rsidR="00865E91" w:rsidRPr="00865E91" w:rsidRDefault="00865E91" w:rsidP="00865E91">
            <w:r w:rsidRPr="00865E91">
              <w:t>Operations</w:t>
            </w:r>
          </w:p>
        </w:tc>
        <w:tc>
          <w:tcPr>
            <w:tcW w:w="0" w:type="auto"/>
            <w:vAlign w:val="center"/>
            <w:hideMark/>
          </w:tcPr>
          <w:p w14:paraId="0C8EF9E6" w14:textId="77777777" w:rsidR="00865E91" w:rsidRPr="00865E91" w:rsidRDefault="00865E91" w:rsidP="00865E91">
            <w:r w:rsidRPr="00865E91">
              <w:t>Capacity and walker assignment</w:t>
            </w:r>
          </w:p>
        </w:tc>
      </w:tr>
      <w:tr w:rsidR="00865E91" w:rsidRPr="00865E91" w14:paraId="535BD201" w14:textId="77777777">
        <w:trPr>
          <w:tblCellSpacing w:w="15" w:type="dxa"/>
        </w:trPr>
        <w:tc>
          <w:tcPr>
            <w:tcW w:w="0" w:type="auto"/>
            <w:vAlign w:val="center"/>
            <w:hideMark/>
          </w:tcPr>
          <w:p w14:paraId="2B3C1501" w14:textId="77777777" w:rsidR="00865E91" w:rsidRPr="00865E91" w:rsidRDefault="00865E91" w:rsidP="00865E91">
            <w:r w:rsidRPr="00865E91">
              <w:t>Product admin</w:t>
            </w:r>
          </w:p>
        </w:tc>
        <w:tc>
          <w:tcPr>
            <w:tcW w:w="0" w:type="auto"/>
            <w:vAlign w:val="center"/>
            <w:hideMark/>
          </w:tcPr>
          <w:p w14:paraId="3AFE930B" w14:textId="77777777" w:rsidR="00865E91" w:rsidRPr="00865E91" w:rsidRDefault="00865E91" w:rsidP="00865E91">
            <w:r w:rsidRPr="00865E91">
              <w:t>Plan creation and publication</w:t>
            </w:r>
          </w:p>
        </w:tc>
      </w:tr>
      <w:tr w:rsidR="00865E91" w:rsidRPr="00865E91" w14:paraId="78D2D568" w14:textId="77777777">
        <w:trPr>
          <w:tblCellSpacing w:w="15" w:type="dxa"/>
        </w:trPr>
        <w:tc>
          <w:tcPr>
            <w:tcW w:w="0" w:type="auto"/>
            <w:vAlign w:val="center"/>
            <w:hideMark/>
          </w:tcPr>
          <w:p w14:paraId="0494555F" w14:textId="77777777" w:rsidR="00865E91" w:rsidRPr="00865E91" w:rsidRDefault="00865E91" w:rsidP="00865E91">
            <w:r w:rsidRPr="00865E91">
              <w:t>Super admin</w:t>
            </w:r>
          </w:p>
        </w:tc>
        <w:tc>
          <w:tcPr>
            <w:tcW w:w="0" w:type="auto"/>
            <w:vAlign w:val="center"/>
            <w:hideMark/>
          </w:tcPr>
          <w:p w14:paraId="499BCB4B" w14:textId="77777777" w:rsidR="00865E91" w:rsidRPr="00865E91" w:rsidRDefault="00865E91" w:rsidP="00865E91">
            <w:r w:rsidRPr="00865E91">
              <w:t>High-risk overrides</w:t>
            </w:r>
          </w:p>
        </w:tc>
      </w:tr>
      <w:tr w:rsidR="00865E91" w:rsidRPr="00865E91" w14:paraId="4802A813" w14:textId="77777777">
        <w:trPr>
          <w:tblCellSpacing w:w="15" w:type="dxa"/>
        </w:trPr>
        <w:tc>
          <w:tcPr>
            <w:tcW w:w="0" w:type="auto"/>
            <w:vAlign w:val="center"/>
            <w:hideMark/>
          </w:tcPr>
          <w:p w14:paraId="4B51FCD4" w14:textId="77777777" w:rsidR="00865E91" w:rsidRPr="00865E91" w:rsidRDefault="00865E91" w:rsidP="00865E91">
            <w:r w:rsidRPr="00865E91">
              <w:t>Compliance</w:t>
            </w:r>
          </w:p>
        </w:tc>
        <w:tc>
          <w:tcPr>
            <w:tcW w:w="0" w:type="auto"/>
            <w:vAlign w:val="center"/>
            <w:hideMark/>
          </w:tcPr>
          <w:p w14:paraId="235D2935" w14:textId="77777777" w:rsidR="00865E91" w:rsidRPr="00865E91" w:rsidRDefault="00865E91" w:rsidP="00865E91">
            <w:r w:rsidRPr="00865E91">
              <w:t>Audit and grievances</w:t>
            </w:r>
          </w:p>
        </w:tc>
      </w:tr>
    </w:tbl>
    <w:p w14:paraId="28F6C83B" w14:textId="77777777" w:rsidR="00865E91" w:rsidRPr="00865E91" w:rsidRDefault="00865E91" w:rsidP="00865E91">
      <w:r w:rsidRPr="00865E91">
        <w:t>Large credit adjustments or refunds should require higher-level approval.</w:t>
      </w:r>
    </w:p>
    <w:p w14:paraId="1E6C456B" w14:textId="77777777" w:rsidR="00865E91" w:rsidRPr="00865E91" w:rsidRDefault="00865E91" w:rsidP="00865E91">
      <w:pPr>
        <w:rPr>
          <w:b/>
          <w:bCs/>
        </w:rPr>
      </w:pPr>
      <w:r w:rsidRPr="00865E91">
        <w:rPr>
          <w:b/>
          <w:bCs/>
        </w:rPr>
        <w:t>Day 13 acceptance tests</w:t>
      </w:r>
    </w:p>
    <w:p w14:paraId="3AAFE660" w14:textId="77777777" w:rsidR="00865E91" w:rsidRPr="00865E91" w:rsidRDefault="00865E91" w:rsidP="00865E91">
      <w:pPr>
        <w:numPr>
          <w:ilvl w:val="0"/>
          <w:numId w:val="1565"/>
        </w:numPr>
      </w:pPr>
      <w:r w:rsidRPr="00865E91">
        <w:t xml:space="preserve">Every admin change creates an audit event. </w:t>
      </w:r>
    </w:p>
    <w:p w14:paraId="0925B5D0" w14:textId="77777777" w:rsidR="00865E91" w:rsidRPr="00865E91" w:rsidRDefault="00865E91" w:rsidP="00865E91">
      <w:pPr>
        <w:numPr>
          <w:ilvl w:val="0"/>
          <w:numId w:val="1565"/>
        </w:numPr>
      </w:pPr>
      <w:r w:rsidRPr="00865E91">
        <w:t xml:space="preserve">Support cannot edit plan prices. </w:t>
      </w:r>
    </w:p>
    <w:p w14:paraId="06BCA43D" w14:textId="77777777" w:rsidR="00865E91" w:rsidRPr="00865E91" w:rsidRDefault="00865E91" w:rsidP="00865E91">
      <w:pPr>
        <w:numPr>
          <w:ilvl w:val="0"/>
          <w:numId w:val="1565"/>
        </w:numPr>
      </w:pPr>
      <w:r w:rsidRPr="00865E91">
        <w:t xml:space="preserve">Operations cannot alter settled payment records. </w:t>
      </w:r>
    </w:p>
    <w:p w14:paraId="0DF56A11" w14:textId="77777777" w:rsidR="00865E91" w:rsidRPr="00865E91" w:rsidRDefault="00865E91" w:rsidP="00865E91">
      <w:pPr>
        <w:numPr>
          <w:ilvl w:val="0"/>
          <w:numId w:val="1565"/>
        </w:numPr>
      </w:pPr>
      <w:r w:rsidRPr="00865E91">
        <w:t xml:space="preserve">Finance cannot view unnecessary pet-care details. </w:t>
      </w:r>
    </w:p>
    <w:p w14:paraId="1AF2C09B" w14:textId="77777777" w:rsidR="00865E91" w:rsidRPr="00865E91" w:rsidRDefault="00865E91" w:rsidP="00865E91">
      <w:r w:rsidRPr="00865E91">
        <w:pict w14:anchorId="1F55FF3D">
          <v:rect id="_x0000_i7686" style="width:0;height:1.5pt" o:hralign="center" o:hrstd="t" o:hr="t" fillcolor="#a0a0a0" stroked="f"/>
        </w:pict>
      </w:r>
    </w:p>
    <w:p w14:paraId="6DD3B726" w14:textId="77777777" w:rsidR="00865E91" w:rsidRPr="00865E91" w:rsidRDefault="00865E91" w:rsidP="00865E91">
      <w:pPr>
        <w:rPr>
          <w:b/>
          <w:bCs/>
        </w:rPr>
      </w:pPr>
      <w:r w:rsidRPr="00865E91">
        <w:rPr>
          <w:b/>
          <w:bCs/>
        </w:rPr>
        <w:t>Day 14 — Test subscription logic</w:t>
      </w:r>
    </w:p>
    <w:p w14:paraId="6E261986" w14:textId="77777777" w:rsidR="00865E91" w:rsidRPr="00865E91" w:rsidRDefault="00865E91" w:rsidP="00865E91">
      <w:pPr>
        <w:rPr>
          <w:b/>
          <w:bCs/>
        </w:rPr>
      </w:pPr>
      <w:r w:rsidRPr="00865E91">
        <w:rPr>
          <w:b/>
          <w:bCs/>
        </w:rPr>
        <w:t>Required backend tests</w:t>
      </w:r>
    </w:p>
    <w:p w14:paraId="46AE1919" w14:textId="77777777" w:rsidR="00865E91" w:rsidRPr="00865E91" w:rsidRDefault="00865E91" w:rsidP="00865E91">
      <w:pPr>
        <w:numPr>
          <w:ilvl w:val="0"/>
          <w:numId w:val="1566"/>
        </w:numPr>
      </w:pPr>
      <w:r w:rsidRPr="00865E91">
        <w:t xml:space="preserve">Initial payment succeeds. </w:t>
      </w:r>
    </w:p>
    <w:p w14:paraId="2005B1D2" w14:textId="77777777" w:rsidR="00865E91" w:rsidRPr="00865E91" w:rsidRDefault="00865E91" w:rsidP="00865E91">
      <w:pPr>
        <w:numPr>
          <w:ilvl w:val="0"/>
          <w:numId w:val="1566"/>
        </w:numPr>
      </w:pPr>
      <w:r w:rsidRPr="00865E91">
        <w:lastRenderedPageBreak/>
        <w:t xml:space="preserve">Initial payment fails. </w:t>
      </w:r>
    </w:p>
    <w:p w14:paraId="158381AF" w14:textId="77777777" w:rsidR="00865E91" w:rsidRPr="00865E91" w:rsidRDefault="00865E91" w:rsidP="00865E91">
      <w:pPr>
        <w:numPr>
          <w:ilvl w:val="0"/>
          <w:numId w:val="1566"/>
        </w:numPr>
      </w:pPr>
      <w:r w:rsidRPr="00865E91">
        <w:t xml:space="preserve">Renewal succeeds. </w:t>
      </w:r>
    </w:p>
    <w:p w14:paraId="7112D97C" w14:textId="77777777" w:rsidR="00865E91" w:rsidRPr="00865E91" w:rsidRDefault="00865E91" w:rsidP="00865E91">
      <w:pPr>
        <w:numPr>
          <w:ilvl w:val="0"/>
          <w:numId w:val="1566"/>
        </w:numPr>
      </w:pPr>
      <w:r w:rsidRPr="00865E91">
        <w:t xml:space="preserve">Renewal webhook arrives twice. </w:t>
      </w:r>
    </w:p>
    <w:p w14:paraId="7B2E4BC0" w14:textId="77777777" w:rsidR="00865E91" w:rsidRPr="00865E91" w:rsidRDefault="00865E91" w:rsidP="00865E91">
      <w:pPr>
        <w:numPr>
          <w:ilvl w:val="0"/>
          <w:numId w:val="1566"/>
        </w:numPr>
      </w:pPr>
      <w:r w:rsidRPr="00865E91">
        <w:t xml:space="preserve">Payment event arrives out of order. </w:t>
      </w:r>
    </w:p>
    <w:p w14:paraId="3A1CFF8F" w14:textId="77777777" w:rsidR="00865E91" w:rsidRPr="00865E91" w:rsidRDefault="00865E91" w:rsidP="00865E91">
      <w:pPr>
        <w:numPr>
          <w:ilvl w:val="0"/>
          <w:numId w:val="1566"/>
        </w:numPr>
      </w:pPr>
      <w:r w:rsidRPr="00865E91">
        <w:t xml:space="preserve">One credit remains and two bookings race. </w:t>
      </w:r>
    </w:p>
    <w:p w14:paraId="0584DFB4" w14:textId="77777777" w:rsidR="00865E91" w:rsidRPr="00865E91" w:rsidRDefault="00865E91" w:rsidP="00865E91">
      <w:pPr>
        <w:numPr>
          <w:ilvl w:val="0"/>
          <w:numId w:val="1566"/>
        </w:numPr>
      </w:pPr>
      <w:r w:rsidRPr="00865E91">
        <w:t xml:space="preserve">Customer cancels early. </w:t>
      </w:r>
    </w:p>
    <w:p w14:paraId="5586AC32" w14:textId="77777777" w:rsidR="00865E91" w:rsidRPr="00865E91" w:rsidRDefault="00865E91" w:rsidP="00865E91">
      <w:pPr>
        <w:numPr>
          <w:ilvl w:val="0"/>
          <w:numId w:val="1566"/>
        </w:numPr>
      </w:pPr>
      <w:r w:rsidRPr="00865E91">
        <w:t xml:space="preserve">Customer cancels late. </w:t>
      </w:r>
    </w:p>
    <w:p w14:paraId="2A88CFA9" w14:textId="77777777" w:rsidR="00865E91" w:rsidRPr="00865E91" w:rsidRDefault="00865E91" w:rsidP="00865E91">
      <w:pPr>
        <w:numPr>
          <w:ilvl w:val="0"/>
          <w:numId w:val="1566"/>
        </w:numPr>
      </w:pPr>
      <w:r w:rsidRPr="00865E91">
        <w:t xml:space="preserve">Customer no-shows. </w:t>
      </w:r>
    </w:p>
    <w:p w14:paraId="5D934389" w14:textId="77777777" w:rsidR="00865E91" w:rsidRPr="00865E91" w:rsidRDefault="00865E91" w:rsidP="00865E91">
      <w:pPr>
        <w:numPr>
          <w:ilvl w:val="0"/>
          <w:numId w:val="1566"/>
        </w:numPr>
      </w:pPr>
      <w:r w:rsidRPr="00865E91">
        <w:t xml:space="preserve">Walker cancels and backup fulfils. </w:t>
      </w:r>
    </w:p>
    <w:p w14:paraId="7592C0FF" w14:textId="77777777" w:rsidR="00865E91" w:rsidRPr="00865E91" w:rsidRDefault="00865E91" w:rsidP="00865E91">
      <w:pPr>
        <w:numPr>
          <w:ilvl w:val="0"/>
          <w:numId w:val="1566"/>
        </w:numPr>
      </w:pPr>
      <w:r w:rsidRPr="00865E91">
        <w:t xml:space="preserve">Walker cancels without backup. </w:t>
      </w:r>
    </w:p>
    <w:p w14:paraId="1A02FBDD" w14:textId="77777777" w:rsidR="00865E91" w:rsidRPr="00865E91" w:rsidRDefault="00865E91" w:rsidP="00865E91">
      <w:pPr>
        <w:numPr>
          <w:ilvl w:val="0"/>
          <w:numId w:val="1566"/>
        </w:numPr>
      </w:pPr>
      <w:r w:rsidRPr="00865E91">
        <w:t xml:space="preserve">Subscription pauses before renewal. </w:t>
      </w:r>
    </w:p>
    <w:p w14:paraId="7F84FF42" w14:textId="77777777" w:rsidR="00865E91" w:rsidRPr="00865E91" w:rsidRDefault="00865E91" w:rsidP="00865E91">
      <w:pPr>
        <w:numPr>
          <w:ilvl w:val="0"/>
          <w:numId w:val="1566"/>
        </w:numPr>
      </w:pPr>
      <w:r w:rsidRPr="00865E91">
        <w:t xml:space="preserve">Cancel-at-period-end preserves current access. </w:t>
      </w:r>
    </w:p>
    <w:p w14:paraId="2C418D1A" w14:textId="77777777" w:rsidR="00865E91" w:rsidRPr="00865E91" w:rsidRDefault="00865E91" w:rsidP="00865E91">
      <w:pPr>
        <w:numPr>
          <w:ilvl w:val="0"/>
          <w:numId w:val="1566"/>
        </w:numPr>
      </w:pPr>
      <w:r w:rsidRPr="00865E91">
        <w:t xml:space="preserve">Upgrade applies next period. </w:t>
      </w:r>
    </w:p>
    <w:p w14:paraId="69CED750" w14:textId="77777777" w:rsidR="00865E91" w:rsidRPr="00865E91" w:rsidRDefault="00865E91" w:rsidP="00865E91">
      <w:pPr>
        <w:numPr>
          <w:ilvl w:val="0"/>
          <w:numId w:val="1566"/>
        </w:numPr>
      </w:pPr>
      <w:r w:rsidRPr="00865E91">
        <w:t xml:space="preserve">Downgrade applies next period. </w:t>
      </w:r>
    </w:p>
    <w:p w14:paraId="3F271318" w14:textId="77777777" w:rsidR="00865E91" w:rsidRPr="00865E91" w:rsidRDefault="00865E91" w:rsidP="00865E91">
      <w:pPr>
        <w:numPr>
          <w:ilvl w:val="0"/>
          <w:numId w:val="1566"/>
        </w:numPr>
      </w:pPr>
      <w:r w:rsidRPr="00865E91">
        <w:t xml:space="preserve">Credits roll over correctly. </w:t>
      </w:r>
    </w:p>
    <w:p w14:paraId="5914634C" w14:textId="77777777" w:rsidR="00865E91" w:rsidRPr="00865E91" w:rsidRDefault="00865E91" w:rsidP="00865E91">
      <w:pPr>
        <w:numPr>
          <w:ilvl w:val="0"/>
          <w:numId w:val="1566"/>
        </w:numPr>
      </w:pPr>
      <w:r w:rsidRPr="00865E91">
        <w:t xml:space="preserve">Credits expire. </w:t>
      </w:r>
    </w:p>
    <w:p w14:paraId="7E3243CE" w14:textId="77777777" w:rsidR="00865E91" w:rsidRPr="00865E91" w:rsidRDefault="00865E91" w:rsidP="00865E91">
      <w:pPr>
        <w:numPr>
          <w:ilvl w:val="0"/>
          <w:numId w:val="1566"/>
        </w:numPr>
      </w:pPr>
      <w:r w:rsidRPr="00865E91">
        <w:t xml:space="preserve">Admin restores credit. </w:t>
      </w:r>
    </w:p>
    <w:p w14:paraId="696036EF" w14:textId="77777777" w:rsidR="00865E91" w:rsidRPr="00865E91" w:rsidRDefault="00865E91" w:rsidP="00865E91">
      <w:pPr>
        <w:numPr>
          <w:ilvl w:val="0"/>
          <w:numId w:val="1566"/>
        </w:numPr>
      </w:pPr>
      <w:r w:rsidRPr="00865E91">
        <w:t xml:space="preserve">Existing customer remains on old plan version. </w:t>
      </w:r>
    </w:p>
    <w:p w14:paraId="2B286DD4" w14:textId="77777777" w:rsidR="00865E91" w:rsidRPr="00865E91" w:rsidRDefault="00865E91" w:rsidP="00865E91">
      <w:pPr>
        <w:numPr>
          <w:ilvl w:val="0"/>
          <w:numId w:val="1566"/>
        </w:numPr>
      </w:pPr>
      <w:r w:rsidRPr="00865E91">
        <w:t xml:space="preserve">New customer receives new price. </w:t>
      </w:r>
    </w:p>
    <w:p w14:paraId="490A3349" w14:textId="77777777" w:rsidR="00865E91" w:rsidRPr="00865E91" w:rsidRDefault="00865E91" w:rsidP="00865E91">
      <w:pPr>
        <w:rPr>
          <w:b/>
          <w:bCs/>
        </w:rPr>
      </w:pPr>
      <w:r w:rsidRPr="00865E91">
        <w:rPr>
          <w:b/>
          <w:bCs/>
        </w:rPr>
        <w:t>Week 2 go/no-go gate</w:t>
      </w:r>
    </w:p>
    <w:p w14:paraId="275E461F" w14:textId="77777777" w:rsidR="00865E91" w:rsidRPr="00865E91" w:rsidRDefault="00865E91" w:rsidP="00865E91">
      <w:r w:rsidRPr="00865E91">
        <w:t>Proceed only when:</w:t>
      </w:r>
    </w:p>
    <w:p w14:paraId="66B4DB7E" w14:textId="77777777" w:rsidR="00865E91" w:rsidRPr="00865E91" w:rsidRDefault="00865E91" w:rsidP="00865E91">
      <w:pPr>
        <w:numPr>
          <w:ilvl w:val="0"/>
          <w:numId w:val="1567"/>
        </w:numPr>
      </w:pPr>
      <w:r w:rsidRPr="00865E91">
        <w:t xml:space="preserve">Ledger reconciliation is exact. </w:t>
      </w:r>
    </w:p>
    <w:p w14:paraId="43554E82" w14:textId="77777777" w:rsidR="00865E91" w:rsidRPr="00865E91" w:rsidRDefault="00865E91" w:rsidP="00865E91">
      <w:pPr>
        <w:numPr>
          <w:ilvl w:val="0"/>
          <w:numId w:val="1567"/>
        </w:numPr>
      </w:pPr>
      <w:r w:rsidRPr="00865E91">
        <w:t xml:space="preserve">Duplicate events do not create duplicate periods or credits. </w:t>
      </w:r>
    </w:p>
    <w:p w14:paraId="3AB1B3FC" w14:textId="77777777" w:rsidR="00865E91" w:rsidRPr="00865E91" w:rsidRDefault="00865E91" w:rsidP="00865E91">
      <w:pPr>
        <w:numPr>
          <w:ilvl w:val="0"/>
          <w:numId w:val="1567"/>
        </w:numPr>
      </w:pPr>
      <w:r w:rsidRPr="00865E91">
        <w:t xml:space="preserve">State transitions are validated. </w:t>
      </w:r>
    </w:p>
    <w:p w14:paraId="4E528D75" w14:textId="77777777" w:rsidR="00865E91" w:rsidRPr="00865E91" w:rsidRDefault="00865E91" w:rsidP="00865E91">
      <w:pPr>
        <w:numPr>
          <w:ilvl w:val="0"/>
          <w:numId w:val="1567"/>
        </w:numPr>
      </w:pPr>
      <w:r w:rsidRPr="00865E91">
        <w:t xml:space="preserve">Audit logs work. </w:t>
      </w:r>
    </w:p>
    <w:p w14:paraId="5009A336" w14:textId="77777777" w:rsidR="00865E91" w:rsidRPr="00865E91" w:rsidRDefault="00865E91" w:rsidP="00865E91">
      <w:pPr>
        <w:numPr>
          <w:ilvl w:val="0"/>
          <w:numId w:val="1567"/>
        </w:numPr>
      </w:pPr>
      <w:r w:rsidRPr="00865E91">
        <w:t xml:space="preserve">Object-level authorisation passes. </w:t>
      </w:r>
    </w:p>
    <w:p w14:paraId="1CC72310" w14:textId="77777777" w:rsidR="00865E91" w:rsidRPr="00865E91" w:rsidRDefault="00865E91" w:rsidP="00865E91">
      <w:pPr>
        <w:numPr>
          <w:ilvl w:val="0"/>
          <w:numId w:val="1567"/>
        </w:numPr>
      </w:pPr>
      <w:r w:rsidRPr="00865E91">
        <w:t xml:space="preserve">Plan versioning works. </w:t>
      </w:r>
    </w:p>
    <w:p w14:paraId="1E98EB7D" w14:textId="77777777" w:rsidR="00865E91" w:rsidRPr="00865E91" w:rsidRDefault="00865E91" w:rsidP="00865E91">
      <w:r w:rsidRPr="00865E91">
        <w:pict w14:anchorId="412D90BD">
          <v:rect id="_x0000_i7687" style="width:0;height:1.5pt" o:hralign="center" o:hrstd="t" o:hr="t" fillcolor="#a0a0a0" stroked="f"/>
        </w:pict>
      </w:r>
    </w:p>
    <w:p w14:paraId="6B8EE99B" w14:textId="77777777" w:rsidR="00865E91" w:rsidRPr="00865E91" w:rsidRDefault="00865E91" w:rsidP="00865E91">
      <w:pPr>
        <w:rPr>
          <w:b/>
          <w:bCs/>
        </w:rPr>
      </w:pPr>
      <w:r w:rsidRPr="00865E91">
        <w:rPr>
          <w:b/>
          <w:bCs/>
        </w:rPr>
        <w:t>Week 3: Build the Customer Subscription UI</w:t>
      </w:r>
    </w:p>
    <w:p w14:paraId="64A4DF49" w14:textId="77777777" w:rsidR="00865E91" w:rsidRPr="00865E91" w:rsidRDefault="00865E91" w:rsidP="00865E91">
      <w:pPr>
        <w:rPr>
          <w:b/>
          <w:bCs/>
        </w:rPr>
      </w:pPr>
      <w:r w:rsidRPr="00865E91">
        <w:rPr>
          <w:b/>
          <w:bCs/>
        </w:rPr>
        <w:lastRenderedPageBreak/>
        <w:t>Days 15–21</w:t>
      </w:r>
    </w:p>
    <w:p w14:paraId="2416D6A7" w14:textId="77777777" w:rsidR="00865E91" w:rsidRPr="00865E91" w:rsidRDefault="00865E91" w:rsidP="00865E91">
      <w:pPr>
        <w:rPr>
          <w:b/>
          <w:bCs/>
        </w:rPr>
      </w:pPr>
      <w:r w:rsidRPr="00865E91">
        <w:rPr>
          <w:b/>
          <w:bCs/>
        </w:rPr>
        <w:t>Day 15 — Plan-selection page</w:t>
      </w:r>
    </w:p>
    <w:p w14:paraId="1B35840F" w14:textId="77777777" w:rsidR="00865E91" w:rsidRPr="00865E91" w:rsidRDefault="00865E91" w:rsidP="00865E91">
      <w:pPr>
        <w:rPr>
          <w:b/>
          <w:bCs/>
        </w:rPr>
      </w:pPr>
      <w:r w:rsidRPr="00865E91">
        <w:rPr>
          <w:b/>
          <w:bCs/>
        </w:rPr>
        <w:t>Goal</w:t>
      </w:r>
    </w:p>
    <w:p w14:paraId="6F18008C" w14:textId="77777777" w:rsidR="00865E91" w:rsidRPr="00865E91" w:rsidRDefault="00865E91" w:rsidP="00865E91">
      <w:r w:rsidRPr="00865E91">
        <w:t>Show only plans that the customer can actually buy and the platform can fulfil.</w:t>
      </w:r>
    </w:p>
    <w:p w14:paraId="06D9F78B" w14:textId="77777777" w:rsidR="00865E91" w:rsidRPr="00865E91" w:rsidRDefault="00865E91" w:rsidP="00865E91">
      <w:pPr>
        <w:rPr>
          <w:b/>
          <w:bCs/>
        </w:rPr>
      </w:pPr>
      <w:r w:rsidRPr="00865E91">
        <w:rPr>
          <w:b/>
          <w:bCs/>
        </w:rPr>
        <w:t>Inputs before displaying plans</w:t>
      </w:r>
    </w:p>
    <w:p w14:paraId="72FA4C8F" w14:textId="77777777" w:rsidR="00865E91" w:rsidRPr="00865E91" w:rsidRDefault="00865E91" w:rsidP="00865E91">
      <w:pPr>
        <w:numPr>
          <w:ilvl w:val="0"/>
          <w:numId w:val="1568"/>
        </w:numPr>
      </w:pPr>
      <w:r w:rsidRPr="00865E91">
        <w:t xml:space="preserve">Pet eligibility </w:t>
      </w:r>
    </w:p>
    <w:p w14:paraId="07580B94" w14:textId="77777777" w:rsidR="00865E91" w:rsidRPr="00865E91" w:rsidRDefault="00865E91" w:rsidP="00865E91">
      <w:pPr>
        <w:numPr>
          <w:ilvl w:val="0"/>
          <w:numId w:val="1568"/>
        </w:numPr>
      </w:pPr>
      <w:r w:rsidRPr="00865E91">
        <w:t xml:space="preserve">Service cluster </w:t>
      </w:r>
    </w:p>
    <w:p w14:paraId="57C0E988" w14:textId="77777777" w:rsidR="00865E91" w:rsidRPr="00865E91" w:rsidRDefault="00865E91" w:rsidP="00865E91">
      <w:pPr>
        <w:numPr>
          <w:ilvl w:val="0"/>
          <w:numId w:val="1568"/>
        </w:numPr>
      </w:pPr>
      <w:r w:rsidRPr="00865E91">
        <w:t xml:space="preserve">Walker capacity </w:t>
      </w:r>
    </w:p>
    <w:p w14:paraId="1ECBEC29" w14:textId="77777777" w:rsidR="00865E91" w:rsidRPr="00865E91" w:rsidRDefault="00865E91" w:rsidP="00865E91">
      <w:pPr>
        <w:numPr>
          <w:ilvl w:val="0"/>
          <w:numId w:val="1568"/>
        </w:numPr>
      </w:pPr>
      <w:r w:rsidRPr="00865E91">
        <w:t xml:space="preserve">Requested time window </w:t>
      </w:r>
    </w:p>
    <w:p w14:paraId="102FAE00" w14:textId="77777777" w:rsidR="00865E91" w:rsidRPr="00865E91" w:rsidRDefault="00865E91" w:rsidP="00865E91">
      <w:pPr>
        <w:numPr>
          <w:ilvl w:val="0"/>
          <w:numId w:val="1568"/>
        </w:numPr>
      </w:pPr>
      <w:r w:rsidRPr="00865E91">
        <w:t xml:space="preserve">Walk duration </w:t>
      </w:r>
    </w:p>
    <w:p w14:paraId="1032E5F5" w14:textId="77777777" w:rsidR="00865E91" w:rsidRPr="00865E91" w:rsidRDefault="00865E91" w:rsidP="00865E91">
      <w:pPr>
        <w:numPr>
          <w:ilvl w:val="0"/>
          <w:numId w:val="1568"/>
        </w:numPr>
      </w:pPr>
      <w:r w:rsidRPr="00865E91">
        <w:t xml:space="preserve">Previous usage </w:t>
      </w:r>
    </w:p>
    <w:p w14:paraId="0BACA513" w14:textId="77777777" w:rsidR="00865E91" w:rsidRPr="00865E91" w:rsidRDefault="00865E91" w:rsidP="00865E91">
      <w:pPr>
        <w:numPr>
          <w:ilvl w:val="0"/>
          <w:numId w:val="1568"/>
        </w:numPr>
      </w:pPr>
      <w:r w:rsidRPr="00865E91">
        <w:t xml:space="preserve">Customer’s existing plan </w:t>
      </w:r>
    </w:p>
    <w:p w14:paraId="79457ECC" w14:textId="77777777" w:rsidR="00865E91" w:rsidRPr="00865E91" w:rsidRDefault="00865E91" w:rsidP="00865E91">
      <w:pPr>
        <w:numPr>
          <w:ilvl w:val="0"/>
          <w:numId w:val="1568"/>
        </w:numPr>
      </w:pPr>
      <w:r w:rsidRPr="00865E91">
        <w:t xml:space="preserve">Current plan version and price </w:t>
      </w:r>
    </w:p>
    <w:p w14:paraId="7A1E6173" w14:textId="77777777" w:rsidR="00865E91" w:rsidRPr="00865E91" w:rsidRDefault="00865E91" w:rsidP="00865E91">
      <w:pPr>
        <w:rPr>
          <w:b/>
          <w:bCs/>
        </w:rPr>
      </w:pPr>
      <w:r w:rsidRPr="00865E91">
        <w:rPr>
          <w:b/>
          <w:bCs/>
        </w:rPr>
        <w:t>Page structure</w:t>
      </w:r>
    </w:p>
    <w:p w14:paraId="7A8D7707" w14:textId="77777777" w:rsidR="00865E91" w:rsidRPr="00865E91" w:rsidRDefault="00865E91" w:rsidP="00865E91">
      <w:pPr>
        <w:numPr>
          <w:ilvl w:val="0"/>
          <w:numId w:val="1569"/>
        </w:numPr>
      </w:pPr>
      <w:r w:rsidRPr="00865E91">
        <w:t xml:space="preserve">Hero: predictable monthly care </w:t>
      </w:r>
    </w:p>
    <w:p w14:paraId="201C4A4C" w14:textId="77777777" w:rsidR="00865E91" w:rsidRPr="00865E91" w:rsidRDefault="00865E91" w:rsidP="00865E91">
      <w:pPr>
        <w:numPr>
          <w:ilvl w:val="0"/>
          <w:numId w:val="1569"/>
        </w:numPr>
      </w:pPr>
      <w:r w:rsidRPr="00865E91">
        <w:t xml:space="preserve">Pet selector </w:t>
      </w:r>
    </w:p>
    <w:p w14:paraId="785AF7BC" w14:textId="77777777" w:rsidR="00865E91" w:rsidRPr="00865E91" w:rsidRDefault="00865E91" w:rsidP="00865E91">
      <w:pPr>
        <w:numPr>
          <w:ilvl w:val="0"/>
          <w:numId w:val="1569"/>
        </w:numPr>
      </w:pPr>
      <w:r w:rsidRPr="00865E91">
        <w:t xml:space="preserve">Plan recommendations </w:t>
      </w:r>
    </w:p>
    <w:p w14:paraId="54DED4FE" w14:textId="77777777" w:rsidR="00865E91" w:rsidRPr="00865E91" w:rsidRDefault="00865E91" w:rsidP="00865E91">
      <w:pPr>
        <w:numPr>
          <w:ilvl w:val="0"/>
          <w:numId w:val="1569"/>
        </w:numPr>
      </w:pPr>
      <w:r w:rsidRPr="00865E91">
        <w:t xml:space="preserve">Walk count and duration </w:t>
      </w:r>
    </w:p>
    <w:p w14:paraId="039DEB1F" w14:textId="77777777" w:rsidR="00865E91" w:rsidRPr="00865E91" w:rsidRDefault="00865E91" w:rsidP="00865E91">
      <w:pPr>
        <w:numPr>
          <w:ilvl w:val="0"/>
          <w:numId w:val="1569"/>
        </w:numPr>
      </w:pPr>
      <w:r w:rsidRPr="00865E91">
        <w:t xml:space="preserve">Fixed versus flexible schedule </w:t>
      </w:r>
    </w:p>
    <w:p w14:paraId="5C51A561" w14:textId="77777777" w:rsidR="00865E91" w:rsidRPr="00865E91" w:rsidRDefault="00865E91" w:rsidP="00865E91">
      <w:pPr>
        <w:numPr>
          <w:ilvl w:val="0"/>
          <w:numId w:val="1569"/>
        </w:numPr>
      </w:pPr>
      <w:r w:rsidRPr="00865E91">
        <w:t xml:space="preserve">Preferred-walker option </w:t>
      </w:r>
    </w:p>
    <w:p w14:paraId="43425F04" w14:textId="77777777" w:rsidR="00865E91" w:rsidRPr="00865E91" w:rsidRDefault="00865E91" w:rsidP="00865E91">
      <w:pPr>
        <w:numPr>
          <w:ilvl w:val="0"/>
          <w:numId w:val="1569"/>
        </w:numPr>
      </w:pPr>
      <w:r w:rsidRPr="00865E91">
        <w:t xml:space="preserve">Per-walk price </w:t>
      </w:r>
    </w:p>
    <w:p w14:paraId="6444020E" w14:textId="77777777" w:rsidR="00865E91" w:rsidRPr="00865E91" w:rsidRDefault="00865E91" w:rsidP="00865E91">
      <w:pPr>
        <w:numPr>
          <w:ilvl w:val="0"/>
          <w:numId w:val="1569"/>
        </w:numPr>
      </w:pPr>
      <w:r w:rsidRPr="00865E91">
        <w:t xml:space="preserve">Renewal information </w:t>
      </w:r>
    </w:p>
    <w:p w14:paraId="200FB89E" w14:textId="77777777" w:rsidR="00865E91" w:rsidRPr="00865E91" w:rsidRDefault="00865E91" w:rsidP="00865E91">
      <w:pPr>
        <w:numPr>
          <w:ilvl w:val="0"/>
          <w:numId w:val="1569"/>
        </w:numPr>
      </w:pPr>
      <w:r w:rsidRPr="00865E91">
        <w:t xml:space="preserve">Rollover and cancellation summary </w:t>
      </w:r>
    </w:p>
    <w:p w14:paraId="162A3D99" w14:textId="77777777" w:rsidR="00865E91" w:rsidRPr="00865E91" w:rsidRDefault="00865E91" w:rsidP="00865E91">
      <w:pPr>
        <w:numPr>
          <w:ilvl w:val="0"/>
          <w:numId w:val="1569"/>
        </w:numPr>
      </w:pPr>
      <w:r w:rsidRPr="00865E91">
        <w:t xml:space="preserve">Full terms </w:t>
      </w:r>
    </w:p>
    <w:p w14:paraId="6D89D2E6" w14:textId="77777777" w:rsidR="00865E91" w:rsidRPr="00865E91" w:rsidRDefault="00865E91" w:rsidP="00865E91">
      <w:pPr>
        <w:numPr>
          <w:ilvl w:val="0"/>
          <w:numId w:val="1569"/>
        </w:numPr>
      </w:pPr>
      <w:r w:rsidRPr="00865E91">
        <w:t xml:space="preserve">Checkout CTA </w:t>
      </w:r>
    </w:p>
    <w:p w14:paraId="5B6CA3DC" w14:textId="77777777" w:rsidR="00865E91" w:rsidRPr="00865E91" w:rsidRDefault="00865E91" w:rsidP="00865E91">
      <w:pPr>
        <w:rPr>
          <w:b/>
          <w:bCs/>
        </w:rPr>
      </w:pPr>
      <w:r w:rsidRPr="00865E91">
        <w:rPr>
          <w:b/>
          <w:bCs/>
        </w:rPr>
        <w:t>Do not show</w:t>
      </w:r>
    </w:p>
    <w:p w14:paraId="71D714BF" w14:textId="77777777" w:rsidR="00865E91" w:rsidRPr="00865E91" w:rsidRDefault="00865E91" w:rsidP="00865E91">
      <w:pPr>
        <w:numPr>
          <w:ilvl w:val="0"/>
          <w:numId w:val="1570"/>
        </w:numPr>
      </w:pPr>
      <w:r w:rsidRPr="00865E91">
        <w:t xml:space="preserve">Plans with no capacity </w:t>
      </w:r>
    </w:p>
    <w:p w14:paraId="6343DDD1" w14:textId="77777777" w:rsidR="00865E91" w:rsidRPr="00865E91" w:rsidRDefault="00865E91" w:rsidP="00865E91">
      <w:pPr>
        <w:numPr>
          <w:ilvl w:val="0"/>
          <w:numId w:val="1570"/>
        </w:numPr>
      </w:pPr>
      <w:r w:rsidRPr="00865E91">
        <w:t xml:space="preserve">Guaranteed same walker </w:t>
      </w:r>
    </w:p>
    <w:p w14:paraId="3DA193A3" w14:textId="77777777" w:rsidR="00865E91" w:rsidRPr="00865E91" w:rsidRDefault="00865E91" w:rsidP="00865E91">
      <w:pPr>
        <w:numPr>
          <w:ilvl w:val="0"/>
          <w:numId w:val="1570"/>
        </w:numPr>
      </w:pPr>
      <w:r w:rsidRPr="00865E91">
        <w:t xml:space="preserve">Artificial countdown timers </w:t>
      </w:r>
    </w:p>
    <w:p w14:paraId="7AA99F97" w14:textId="77777777" w:rsidR="00865E91" w:rsidRPr="00865E91" w:rsidRDefault="00865E91" w:rsidP="00865E91">
      <w:pPr>
        <w:numPr>
          <w:ilvl w:val="0"/>
          <w:numId w:val="1570"/>
        </w:numPr>
      </w:pPr>
      <w:r w:rsidRPr="00865E91">
        <w:lastRenderedPageBreak/>
        <w:t xml:space="preserve">Hidden renewal </w:t>
      </w:r>
    </w:p>
    <w:p w14:paraId="585C59B7" w14:textId="77777777" w:rsidR="00865E91" w:rsidRPr="00865E91" w:rsidRDefault="00865E91" w:rsidP="00865E91">
      <w:pPr>
        <w:numPr>
          <w:ilvl w:val="0"/>
          <w:numId w:val="1570"/>
        </w:numPr>
      </w:pPr>
      <w:r w:rsidRPr="00865E91">
        <w:t xml:space="preserve">Savings against unavailable prices </w:t>
      </w:r>
    </w:p>
    <w:p w14:paraId="69EAB70A" w14:textId="77777777" w:rsidR="00865E91" w:rsidRPr="00865E91" w:rsidRDefault="00865E91" w:rsidP="00865E91">
      <w:r w:rsidRPr="00865E91">
        <w:pict w14:anchorId="0C168ABD">
          <v:rect id="_x0000_i7688" style="width:0;height:1.5pt" o:hralign="center" o:hrstd="t" o:hr="t" fillcolor="#a0a0a0" stroked="f"/>
        </w:pict>
      </w:r>
    </w:p>
    <w:p w14:paraId="6C7CFA9C" w14:textId="77777777" w:rsidR="00865E91" w:rsidRPr="00865E91" w:rsidRDefault="00865E91" w:rsidP="00865E91">
      <w:pPr>
        <w:rPr>
          <w:b/>
          <w:bCs/>
        </w:rPr>
      </w:pPr>
      <w:r w:rsidRPr="00865E91">
        <w:rPr>
          <w:b/>
          <w:bCs/>
        </w:rPr>
        <w:t>Day 16 — Plan comparison cards</w:t>
      </w:r>
    </w:p>
    <w:p w14:paraId="11A715CE" w14:textId="77777777" w:rsidR="00865E91" w:rsidRPr="00865E91" w:rsidRDefault="00865E91" w:rsidP="00865E91">
      <w:pPr>
        <w:rPr>
          <w:b/>
          <w:bCs/>
        </w:rPr>
      </w:pPr>
      <w:r w:rsidRPr="00865E91">
        <w:rPr>
          <w:b/>
          <w:bCs/>
        </w:rPr>
        <w:t>Recommended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1"/>
        <w:gridCol w:w="1865"/>
        <w:gridCol w:w="2210"/>
      </w:tblGrid>
      <w:tr w:rsidR="00865E91" w:rsidRPr="00865E91" w14:paraId="12D2DC9C" w14:textId="77777777">
        <w:trPr>
          <w:tblHeader/>
          <w:tblCellSpacing w:w="15" w:type="dxa"/>
        </w:trPr>
        <w:tc>
          <w:tcPr>
            <w:tcW w:w="0" w:type="auto"/>
            <w:vAlign w:val="center"/>
            <w:hideMark/>
          </w:tcPr>
          <w:p w14:paraId="51FC3F4D" w14:textId="77777777" w:rsidR="00865E91" w:rsidRPr="00865E91" w:rsidRDefault="00865E91" w:rsidP="00865E91">
            <w:pPr>
              <w:rPr>
                <w:b/>
                <w:bCs/>
              </w:rPr>
            </w:pPr>
            <w:r w:rsidRPr="00865E91">
              <w:rPr>
                <w:b/>
                <w:bCs/>
              </w:rPr>
              <w:t>Feature</w:t>
            </w:r>
          </w:p>
        </w:tc>
        <w:tc>
          <w:tcPr>
            <w:tcW w:w="0" w:type="auto"/>
            <w:vAlign w:val="center"/>
            <w:hideMark/>
          </w:tcPr>
          <w:p w14:paraId="5515410B" w14:textId="77777777" w:rsidR="00865E91" w:rsidRPr="00865E91" w:rsidRDefault="00865E91" w:rsidP="00865E91">
            <w:pPr>
              <w:rPr>
                <w:b/>
                <w:bCs/>
              </w:rPr>
            </w:pPr>
            <w:r w:rsidRPr="00865E91">
              <w:rPr>
                <w:b/>
                <w:bCs/>
              </w:rPr>
              <w:t>Regular</w:t>
            </w:r>
          </w:p>
        </w:tc>
        <w:tc>
          <w:tcPr>
            <w:tcW w:w="0" w:type="auto"/>
            <w:vAlign w:val="center"/>
            <w:hideMark/>
          </w:tcPr>
          <w:p w14:paraId="2B6D1532" w14:textId="77777777" w:rsidR="00865E91" w:rsidRPr="00865E91" w:rsidRDefault="00865E91" w:rsidP="00865E91">
            <w:pPr>
              <w:rPr>
                <w:b/>
                <w:bCs/>
              </w:rPr>
            </w:pPr>
            <w:r w:rsidRPr="00865E91">
              <w:rPr>
                <w:b/>
                <w:bCs/>
              </w:rPr>
              <w:t>Active</w:t>
            </w:r>
          </w:p>
        </w:tc>
      </w:tr>
      <w:tr w:rsidR="00865E91" w:rsidRPr="00865E91" w14:paraId="494226AA" w14:textId="77777777">
        <w:trPr>
          <w:tblCellSpacing w:w="15" w:type="dxa"/>
        </w:trPr>
        <w:tc>
          <w:tcPr>
            <w:tcW w:w="0" w:type="auto"/>
            <w:vAlign w:val="center"/>
            <w:hideMark/>
          </w:tcPr>
          <w:p w14:paraId="3E65FE0D" w14:textId="77777777" w:rsidR="00865E91" w:rsidRPr="00865E91" w:rsidRDefault="00865E91" w:rsidP="00865E91">
            <w:r w:rsidRPr="00865E91">
              <w:t>Monthly walks</w:t>
            </w:r>
          </w:p>
        </w:tc>
        <w:tc>
          <w:tcPr>
            <w:tcW w:w="0" w:type="auto"/>
            <w:vAlign w:val="center"/>
            <w:hideMark/>
          </w:tcPr>
          <w:p w14:paraId="69D00718" w14:textId="77777777" w:rsidR="00865E91" w:rsidRPr="00865E91" w:rsidRDefault="00865E91" w:rsidP="00865E91">
            <w:r w:rsidRPr="00865E91">
              <w:t>12</w:t>
            </w:r>
          </w:p>
        </w:tc>
        <w:tc>
          <w:tcPr>
            <w:tcW w:w="0" w:type="auto"/>
            <w:vAlign w:val="center"/>
            <w:hideMark/>
          </w:tcPr>
          <w:p w14:paraId="6CAD23C5" w14:textId="77777777" w:rsidR="00865E91" w:rsidRPr="00865E91" w:rsidRDefault="00865E91" w:rsidP="00865E91">
            <w:r w:rsidRPr="00865E91">
              <w:t>20</w:t>
            </w:r>
          </w:p>
        </w:tc>
      </w:tr>
      <w:tr w:rsidR="00865E91" w:rsidRPr="00865E91" w14:paraId="65A300AD" w14:textId="77777777">
        <w:trPr>
          <w:tblCellSpacing w:w="15" w:type="dxa"/>
        </w:trPr>
        <w:tc>
          <w:tcPr>
            <w:tcW w:w="0" w:type="auto"/>
            <w:vAlign w:val="center"/>
            <w:hideMark/>
          </w:tcPr>
          <w:p w14:paraId="09D22965" w14:textId="77777777" w:rsidR="00865E91" w:rsidRPr="00865E91" w:rsidRDefault="00865E91" w:rsidP="00865E91">
            <w:r w:rsidRPr="00865E91">
              <w:t>Duration</w:t>
            </w:r>
          </w:p>
        </w:tc>
        <w:tc>
          <w:tcPr>
            <w:tcW w:w="0" w:type="auto"/>
            <w:vAlign w:val="center"/>
            <w:hideMark/>
          </w:tcPr>
          <w:p w14:paraId="5E8AAECD" w14:textId="77777777" w:rsidR="00865E91" w:rsidRPr="00865E91" w:rsidRDefault="00865E91" w:rsidP="00865E91">
            <w:r w:rsidRPr="00865E91">
              <w:t>30 min</w:t>
            </w:r>
          </w:p>
        </w:tc>
        <w:tc>
          <w:tcPr>
            <w:tcW w:w="0" w:type="auto"/>
            <w:vAlign w:val="center"/>
            <w:hideMark/>
          </w:tcPr>
          <w:p w14:paraId="0960E7A3" w14:textId="77777777" w:rsidR="00865E91" w:rsidRPr="00865E91" w:rsidRDefault="00865E91" w:rsidP="00865E91">
            <w:r w:rsidRPr="00865E91">
              <w:t>30 min</w:t>
            </w:r>
          </w:p>
        </w:tc>
      </w:tr>
      <w:tr w:rsidR="00865E91" w:rsidRPr="00865E91" w14:paraId="4C6965F5" w14:textId="77777777">
        <w:trPr>
          <w:tblCellSpacing w:w="15" w:type="dxa"/>
        </w:trPr>
        <w:tc>
          <w:tcPr>
            <w:tcW w:w="0" w:type="auto"/>
            <w:vAlign w:val="center"/>
            <w:hideMark/>
          </w:tcPr>
          <w:p w14:paraId="395DC9FC" w14:textId="77777777" w:rsidR="00865E91" w:rsidRPr="00865E91" w:rsidRDefault="00865E91" w:rsidP="00865E91">
            <w:r w:rsidRPr="00865E91">
              <w:t>Schedule</w:t>
            </w:r>
          </w:p>
        </w:tc>
        <w:tc>
          <w:tcPr>
            <w:tcW w:w="0" w:type="auto"/>
            <w:vAlign w:val="center"/>
            <w:hideMark/>
          </w:tcPr>
          <w:p w14:paraId="5E1A99EB" w14:textId="77777777" w:rsidR="00865E91" w:rsidRPr="00865E91" w:rsidRDefault="00865E91" w:rsidP="00865E91">
            <w:r w:rsidRPr="00865E91">
              <w:t>Fixed/flexible</w:t>
            </w:r>
          </w:p>
        </w:tc>
        <w:tc>
          <w:tcPr>
            <w:tcW w:w="0" w:type="auto"/>
            <w:vAlign w:val="center"/>
            <w:hideMark/>
          </w:tcPr>
          <w:p w14:paraId="3D8FB040" w14:textId="77777777" w:rsidR="00865E91" w:rsidRPr="00865E91" w:rsidRDefault="00865E91" w:rsidP="00865E91">
            <w:r w:rsidRPr="00865E91">
              <w:t>Weekday fixed</w:t>
            </w:r>
          </w:p>
        </w:tc>
      </w:tr>
      <w:tr w:rsidR="00865E91" w:rsidRPr="00865E91" w14:paraId="6DA39973" w14:textId="77777777">
        <w:trPr>
          <w:tblCellSpacing w:w="15" w:type="dxa"/>
        </w:trPr>
        <w:tc>
          <w:tcPr>
            <w:tcW w:w="0" w:type="auto"/>
            <w:vAlign w:val="center"/>
            <w:hideMark/>
          </w:tcPr>
          <w:p w14:paraId="027958A0" w14:textId="77777777" w:rsidR="00865E91" w:rsidRPr="00865E91" w:rsidRDefault="00865E91" w:rsidP="00865E91">
            <w:r w:rsidRPr="00865E91">
              <w:t>Preferred walker</w:t>
            </w:r>
          </w:p>
        </w:tc>
        <w:tc>
          <w:tcPr>
            <w:tcW w:w="0" w:type="auto"/>
            <w:vAlign w:val="center"/>
            <w:hideMark/>
          </w:tcPr>
          <w:p w14:paraId="0449A5D4" w14:textId="77777777" w:rsidR="00865E91" w:rsidRPr="00865E91" w:rsidRDefault="00865E91" w:rsidP="00865E91">
            <w:r w:rsidRPr="00865E91">
              <w:t>Yes</w:t>
            </w:r>
          </w:p>
        </w:tc>
        <w:tc>
          <w:tcPr>
            <w:tcW w:w="0" w:type="auto"/>
            <w:vAlign w:val="center"/>
            <w:hideMark/>
          </w:tcPr>
          <w:p w14:paraId="186B763C" w14:textId="77777777" w:rsidR="00865E91" w:rsidRPr="00865E91" w:rsidRDefault="00865E91" w:rsidP="00865E91">
            <w:r w:rsidRPr="00865E91">
              <w:t>Reserved preference</w:t>
            </w:r>
          </w:p>
        </w:tc>
      </w:tr>
      <w:tr w:rsidR="00865E91" w:rsidRPr="00865E91" w14:paraId="27B2E8F9" w14:textId="77777777">
        <w:trPr>
          <w:tblCellSpacing w:w="15" w:type="dxa"/>
        </w:trPr>
        <w:tc>
          <w:tcPr>
            <w:tcW w:w="0" w:type="auto"/>
            <w:vAlign w:val="center"/>
            <w:hideMark/>
          </w:tcPr>
          <w:p w14:paraId="3842D48A" w14:textId="77777777" w:rsidR="00865E91" w:rsidRPr="00865E91" w:rsidRDefault="00865E91" w:rsidP="00865E91">
            <w:r w:rsidRPr="00865E91">
              <w:t>Backup</w:t>
            </w:r>
          </w:p>
        </w:tc>
        <w:tc>
          <w:tcPr>
            <w:tcW w:w="0" w:type="auto"/>
            <w:vAlign w:val="center"/>
            <w:hideMark/>
          </w:tcPr>
          <w:p w14:paraId="76E088D2" w14:textId="77777777" w:rsidR="00865E91" w:rsidRPr="00865E91" w:rsidRDefault="00865E91" w:rsidP="00865E91">
            <w:r w:rsidRPr="00865E91">
              <w:t>Approved backup</w:t>
            </w:r>
          </w:p>
        </w:tc>
        <w:tc>
          <w:tcPr>
            <w:tcW w:w="0" w:type="auto"/>
            <w:vAlign w:val="center"/>
            <w:hideMark/>
          </w:tcPr>
          <w:p w14:paraId="1EEDE690" w14:textId="77777777" w:rsidR="00865E91" w:rsidRPr="00865E91" w:rsidRDefault="00865E91" w:rsidP="00865E91">
            <w:r w:rsidRPr="00865E91">
              <w:t>Named backup</w:t>
            </w:r>
          </w:p>
        </w:tc>
      </w:tr>
      <w:tr w:rsidR="00865E91" w:rsidRPr="00865E91" w14:paraId="2C707D14" w14:textId="77777777">
        <w:trPr>
          <w:tblCellSpacing w:w="15" w:type="dxa"/>
        </w:trPr>
        <w:tc>
          <w:tcPr>
            <w:tcW w:w="0" w:type="auto"/>
            <w:vAlign w:val="center"/>
            <w:hideMark/>
          </w:tcPr>
          <w:p w14:paraId="15A056F3" w14:textId="77777777" w:rsidR="00865E91" w:rsidRPr="00865E91" w:rsidRDefault="00865E91" w:rsidP="00865E91">
            <w:r w:rsidRPr="00865E91">
              <w:t>Rollover</w:t>
            </w:r>
          </w:p>
        </w:tc>
        <w:tc>
          <w:tcPr>
            <w:tcW w:w="0" w:type="auto"/>
            <w:vAlign w:val="center"/>
            <w:hideMark/>
          </w:tcPr>
          <w:p w14:paraId="43346E7C" w14:textId="77777777" w:rsidR="00865E91" w:rsidRPr="00865E91" w:rsidRDefault="00865E91" w:rsidP="00865E91">
            <w:r w:rsidRPr="00865E91">
              <w:t>2</w:t>
            </w:r>
          </w:p>
        </w:tc>
        <w:tc>
          <w:tcPr>
            <w:tcW w:w="0" w:type="auto"/>
            <w:vAlign w:val="center"/>
            <w:hideMark/>
          </w:tcPr>
          <w:p w14:paraId="4D7F6C74" w14:textId="77777777" w:rsidR="00865E91" w:rsidRPr="00865E91" w:rsidRDefault="00865E91" w:rsidP="00865E91">
            <w:r w:rsidRPr="00865E91">
              <w:t>2</w:t>
            </w:r>
          </w:p>
        </w:tc>
      </w:tr>
      <w:tr w:rsidR="00865E91" w:rsidRPr="00865E91" w14:paraId="700854A7" w14:textId="77777777">
        <w:trPr>
          <w:tblCellSpacing w:w="15" w:type="dxa"/>
        </w:trPr>
        <w:tc>
          <w:tcPr>
            <w:tcW w:w="0" w:type="auto"/>
            <w:vAlign w:val="center"/>
            <w:hideMark/>
          </w:tcPr>
          <w:p w14:paraId="727B210F" w14:textId="77777777" w:rsidR="00865E91" w:rsidRPr="00865E91" w:rsidRDefault="00865E91" w:rsidP="00865E91">
            <w:r w:rsidRPr="00865E91">
              <w:t>Monthly report</w:t>
            </w:r>
          </w:p>
        </w:tc>
        <w:tc>
          <w:tcPr>
            <w:tcW w:w="0" w:type="auto"/>
            <w:vAlign w:val="center"/>
            <w:hideMark/>
          </w:tcPr>
          <w:p w14:paraId="78B03083" w14:textId="77777777" w:rsidR="00865E91" w:rsidRPr="00865E91" w:rsidRDefault="00865E91" w:rsidP="00865E91">
            <w:r w:rsidRPr="00865E91">
              <w:t>Basic</w:t>
            </w:r>
          </w:p>
        </w:tc>
        <w:tc>
          <w:tcPr>
            <w:tcW w:w="0" w:type="auto"/>
            <w:vAlign w:val="center"/>
            <w:hideMark/>
          </w:tcPr>
          <w:p w14:paraId="1A41F95E" w14:textId="77777777" w:rsidR="00865E91" w:rsidRPr="00865E91" w:rsidRDefault="00865E91" w:rsidP="00865E91">
            <w:r w:rsidRPr="00865E91">
              <w:t>Detailed</w:t>
            </w:r>
          </w:p>
        </w:tc>
      </w:tr>
      <w:tr w:rsidR="00865E91" w:rsidRPr="00865E91" w14:paraId="28F925CF" w14:textId="77777777">
        <w:trPr>
          <w:tblCellSpacing w:w="15" w:type="dxa"/>
        </w:trPr>
        <w:tc>
          <w:tcPr>
            <w:tcW w:w="0" w:type="auto"/>
            <w:vAlign w:val="center"/>
            <w:hideMark/>
          </w:tcPr>
          <w:p w14:paraId="0AA46BC7" w14:textId="77777777" w:rsidR="00865E91" w:rsidRPr="00865E91" w:rsidRDefault="00865E91" w:rsidP="00865E91">
            <w:r w:rsidRPr="00865E91">
              <w:t>Price</w:t>
            </w:r>
          </w:p>
        </w:tc>
        <w:tc>
          <w:tcPr>
            <w:tcW w:w="0" w:type="auto"/>
            <w:vAlign w:val="center"/>
            <w:hideMark/>
          </w:tcPr>
          <w:p w14:paraId="60C7745A" w14:textId="77777777" w:rsidR="00865E91" w:rsidRPr="00865E91" w:rsidRDefault="00865E91" w:rsidP="00865E91">
            <w:r w:rsidRPr="00865E91">
              <w:t>₹</w:t>
            </w:r>
          </w:p>
        </w:tc>
        <w:tc>
          <w:tcPr>
            <w:tcW w:w="0" w:type="auto"/>
            <w:vAlign w:val="center"/>
            <w:hideMark/>
          </w:tcPr>
          <w:p w14:paraId="5EC79056" w14:textId="77777777" w:rsidR="00865E91" w:rsidRPr="00865E91" w:rsidRDefault="00865E91" w:rsidP="00865E91">
            <w:r w:rsidRPr="00865E91">
              <w:t>₹</w:t>
            </w:r>
          </w:p>
        </w:tc>
      </w:tr>
      <w:tr w:rsidR="00865E91" w:rsidRPr="00865E91" w14:paraId="7863EF7A" w14:textId="77777777">
        <w:trPr>
          <w:tblCellSpacing w:w="15" w:type="dxa"/>
        </w:trPr>
        <w:tc>
          <w:tcPr>
            <w:tcW w:w="0" w:type="auto"/>
            <w:vAlign w:val="center"/>
            <w:hideMark/>
          </w:tcPr>
          <w:p w14:paraId="792C459F" w14:textId="77777777" w:rsidR="00865E91" w:rsidRPr="00865E91" w:rsidRDefault="00865E91" w:rsidP="00865E91">
            <w:r w:rsidRPr="00865E91">
              <w:t>Effective per walk</w:t>
            </w:r>
          </w:p>
        </w:tc>
        <w:tc>
          <w:tcPr>
            <w:tcW w:w="0" w:type="auto"/>
            <w:vAlign w:val="center"/>
            <w:hideMark/>
          </w:tcPr>
          <w:p w14:paraId="3277D348" w14:textId="77777777" w:rsidR="00865E91" w:rsidRPr="00865E91" w:rsidRDefault="00865E91" w:rsidP="00865E91">
            <w:r w:rsidRPr="00865E91">
              <w:t>₹</w:t>
            </w:r>
          </w:p>
        </w:tc>
        <w:tc>
          <w:tcPr>
            <w:tcW w:w="0" w:type="auto"/>
            <w:vAlign w:val="center"/>
            <w:hideMark/>
          </w:tcPr>
          <w:p w14:paraId="39F14800" w14:textId="77777777" w:rsidR="00865E91" w:rsidRPr="00865E91" w:rsidRDefault="00865E91" w:rsidP="00865E91">
            <w:r w:rsidRPr="00865E91">
              <w:t>₹</w:t>
            </w:r>
          </w:p>
        </w:tc>
      </w:tr>
    </w:tbl>
    <w:p w14:paraId="2CE72677" w14:textId="77777777" w:rsidR="00865E91" w:rsidRPr="00865E91" w:rsidRDefault="00865E91" w:rsidP="00865E91">
      <w:pPr>
        <w:rPr>
          <w:b/>
          <w:bCs/>
        </w:rPr>
      </w:pPr>
      <w:r w:rsidRPr="00865E91">
        <w:rPr>
          <w:b/>
          <w:bCs/>
        </w:rPr>
        <w:t>Savings calculation</w:t>
      </w:r>
    </w:p>
    <w:p w14:paraId="3ABB628C" w14:textId="77777777" w:rsidR="00865E91" w:rsidRPr="00865E91" w:rsidRDefault="00865E91" w:rsidP="00865E91">
      <w:r w:rsidRPr="00865E91">
        <w:t>Show:</w:t>
      </w:r>
    </w:p>
    <w:p w14:paraId="41C05AFE" w14:textId="77777777" w:rsidR="00865E91" w:rsidRPr="00865E91" w:rsidRDefault="00865E91" w:rsidP="00865E91">
      <w:r w:rsidRPr="00865E91">
        <w:t>Single walk: ₹249</w:t>
      </w:r>
    </w:p>
    <w:p w14:paraId="0B6F9CB7" w14:textId="77777777" w:rsidR="00865E91" w:rsidRPr="00865E91" w:rsidRDefault="00865E91" w:rsidP="00865E91">
      <w:r w:rsidRPr="00865E91">
        <w:t>20-walk plan: ₹3,999</w:t>
      </w:r>
    </w:p>
    <w:p w14:paraId="53DBD52C" w14:textId="77777777" w:rsidR="00865E91" w:rsidRPr="00865E91" w:rsidRDefault="00865E91" w:rsidP="00865E91">
      <w:r w:rsidRPr="00865E91">
        <w:t>Effective: ₹200/walk</w:t>
      </w:r>
    </w:p>
    <w:p w14:paraId="338DD7C5" w14:textId="77777777" w:rsidR="00865E91" w:rsidRPr="00865E91" w:rsidRDefault="00865E91" w:rsidP="00865E91">
      <w:r w:rsidRPr="00865E91">
        <w:t>Saving: ₹981 per full-use month</w:t>
      </w:r>
    </w:p>
    <w:p w14:paraId="639B71C9" w14:textId="77777777" w:rsidR="00865E91" w:rsidRPr="00865E91" w:rsidRDefault="00865E91" w:rsidP="00865E91">
      <w:r w:rsidRPr="00865E91">
        <w:t>Also state that savings depend on using the included services.</w:t>
      </w:r>
    </w:p>
    <w:p w14:paraId="5D692853" w14:textId="77777777" w:rsidR="00865E91" w:rsidRPr="00865E91" w:rsidRDefault="00865E91" w:rsidP="00865E91">
      <w:pPr>
        <w:rPr>
          <w:b/>
          <w:bCs/>
        </w:rPr>
      </w:pPr>
      <w:r w:rsidRPr="00865E91">
        <w:rPr>
          <w:b/>
          <w:bCs/>
        </w:rPr>
        <w:t>Day 16 acceptance gate</w:t>
      </w:r>
    </w:p>
    <w:p w14:paraId="263CDF1B" w14:textId="77777777" w:rsidR="00865E91" w:rsidRPr="00865E91" w:rsidRDefault="00865E91" w:rsidP="00865E91">
      <w:r w:rsidRPr="00865E91">
        <w:t>A user should understand:</w:t>
      </w:r>
    </w:p>
    <w:p w14:paraId="0847D851" w14:textId="77777777" w:rsidR="00865E91" w:rsidRPr="00865E91" w:rsidRDefault="00865E91" w:rsidP="00865E91">
      <w:pPr>
        <w:numPr>
          <w:ilvl w:val="0"/>
          <w:numId w:val="1571"/>
        </w:numPr>
      </w:pPr>
      <w:r w:rsidRPr="00865E91">
        <w:t xml:space="preserve">What they receive </w:t>
      </w:r>
    </w:p>
    <w:p w14:paraId="4742562B" w14:textId="77777777" w:rsidR="00865E91" w:rsidRPr="00865E91" w:rsidRDefault="00865E91" w:rsidP="00865E91">
      <w:pPr>
        <w:numPr>
          <w:ilvl w:val="0"/>
          <w:numId w:val="1571"/>
        </w:numPr>
      </w:pPr>
      <w:r w:rsidRPr="00865E91">
        <w:t xml:space="preserve">What renews </w:t>
      </w:r>
    </w:p>
    <w:p w14:paraId="56F0990B" w14:textId="77777777" w:rsidR="00865E91" w:rsidRPr="00865E91" w:rsidRDefault="00865E91" w:rsidP="00865E91">
      <w:pPr>
        <w:numPr>
          <w:ilvl w:val="0"/>
          <w:numId w:val="1571"/>
        </w:numPr>
      </w:pPr>
      <w:r w:rsidRPr="00865E91">
        <w:t xml:space="preserve">When it renews </w:t>
      </w:r>
    </w:p>
    <w:p w14:paraId="672C2AA3" w14:textId="77777777" w:rsidR="00865E91" w:rsidRPr="00865E91" w:rsidRDefault="00865E91" w:rsidP="00865E91">
      <w:pPr>
        <w:numPr>
          <w:ilvl w:val="0"/>
          <w:numId w:val="1571"/>
        </w:numPr>
      </w:pPr>
      <w:r w:rsidRPr="00865E91">
        <w:lastRenderedPageBreak/>
        <w:t xml:space="preserve">What expires </w:t>
      </w:r>
    </w:p>
    <w:p w14:paraId="246CA1C8" w14:textId="77777777" w:rsidR="00865E91" w:rsidRPr="00865E91" w:rsidRDefault="00865E91" w:rsidP="00865E91">
      <w:pPr>
        <w:numPr>
          <w:ilvl w:val="0"/>
          <w:numId w:val="1571"/>
        </w:numPr>
      </w:pPr>
      <w:r w:rsidRPr="00865E91">
        <w:t xml:space="preserve">What happens if they cancel </w:t>
      </w:r>
    </w:p>
    <w:p w14:paraId="76874514" w14:textId="77777777" w:rsidR="00865E91" w:rsidRPr="00865E91" w:rsidRDefault="00865E91" w:rsidP="00865E91">
      <w:r w:rsidRPr="00865E91">
        <w:t>within one screen.</w:t>
      </w:r>
    </w:p>
    <w:p w14:paraId="3E71FEC9" w14:textId="77777777" w:rsidR="00865E91" w:rsidRPr="00865E91" w:rsidRDefault="00865E91" w:rsidP="00865E91">
      <w:r w:rsidRPr="00865E91">
        <w:pict w14:anchorId="57D53399">
          <v:rect id="_x0000_i7689" style="width:0;height:1.5pt" o:hralign="center" o:hrstd="t" o:hr="t" fillcolor="#a0a0a0" stroked="f"/>
        </w:pict>
      </w:r>
    </w:p>
    <w:p w14:paraId="36483BDD" w14:textId="77777777" w:rsidR="00865E91" w:rsidRPr="00865E91" w:rsidRDefault="00865E91" w:rsidP="00865E91">
      <w:pPr>
        <w:rPr>
          <w:b/>
          <w:bCs/>
        </w:rPr>
      </w:pPr>
      <w:r w:rsidRPr="00865E91">
        <w:rPr>
          <w:b/>
          <w:bCs/>
        </w:rPr>
        <w:t>Day 17 — My Plan dashboard</w:t>
      </w:r>
    </w:p>
    <w:p w14:paraId="0C2D54C5" w14:textId="77777777" w:rsidR="00865E91" w:rsidRPr="00865E91" w:rsidRDefault="00865E91" w:rsidP="00865E91">
      <w:pPr>
        <w:rPr>
          <w:b/>
          <w:bCs/>
        </w:rPr>
      </w:pPr>
      <w:r w:rsidRPr="00865E91">
        <w:rPr>
          <w:b/>
          <w:bCs/>
        </w:rPr>
        <w:t>Required card</w:t>
      </w:r>
    </w:p>
    <w:p w14:paraId="4219C7FB" w14:textId="77777777" w:rsidR="00865E91" w:rsidRPr="00865E91" w:rsidRDefault="00865E91" w:rsidP="00865E91">
      <w:r w:rsidRPr="00865E91">
        <w:rPr>
          <w:b/>
          <w:bCs/>
        </w:rPr>
        <w:t>Active Dog Plan</w:t>
      </w:r>
    </w:p>
    <w:p w14:paraId="7219CDC9" w14:textId="77777777" w:rsidR="00865E91" w:rsidRPr="00865E91" w:rsidRDefault="00865E91" w:rsidP="00865E91">
      <w:pPr>
        <w:numPr>
          <w:ilvl w:val="0"/>
          <w:numId w:val="1572"/>
        </w:numPr>
      </w:pPr>
      <w:r w:rsidRPr="00865E91">
        <w:t xml:space="preserve">20 walks per period </w:t>
      </w:r>
    </w:p>
    <w:p w14:paraId="62F87D8C" w14:textId="77777777" w:rsidR="00865E91" w:rsidRPr="00865E91" w:rsidRDefault="00865E91" w:rsidP="00865E91">
      <w:pPr>
        <w:numPr>
          <w:ilvl w:val="0"/>
          <w:numId w:val="1572"/>
        </w:numPr>
      </w:pPr>
      <w:r w:rsidRPr="00865E91">
        <w:t xml:space="preserve">Available: 10 </w:t>
      </w:r>
    </w:p>
    <w:p w14:paraId="71F5427E" w14:textId="77777777" w:rsidR="00865E91" w:rsidRPr="00865E91" w:rsidRDefault="00865E91" w:rsidP="00865E91">
      <w:pPr>
        <w:numPr>
          <w:ilvl w:val="0"/>
          <w:numId w:val="1572"/>
        </w:numPr>
      </w:pPr>
      <w:r w:rsidRPr="00865E91">
        <w:t xml:space="preserve">Reserved: 2 </w:t>
      </w:r>
    </w:p>
    <w:p w14:paraId="6904C56C" w14:textId="77777777" w:rsidR="00865E91" w:rsidRPr="00865E91" w:rsidRDefault="00865E91" w:rsidP="00865E91">
      <w:pPr>
        <w:numPr>
          <w:ilvl w:val="0"/>
          <w:numId w:val="1572"/>
        </w:numPr>
      </w:pPr>
      <w:r w:rsidRPr="00865E91">
        <w:t xml:space="preserve">Completed: 8 </w:t>
      </w:r>
    </w:p>
    <w:p w14:paraId="77169E91" w14:textId="77777777" w:rsidR="00865E91" w:rsidRPr="00865E91" w:rsidRDefault="00865E91" w:rsidP="00865E91">
      <w:pPr>
        <w:numPr>
          <w:ilvl w:val="0"/>
          <w:numId w:val="1572"/>
        </w:numPr>
      </w:pPr>
      <w:r w:rsidRPr="00865E91">
        <w:t xml:space="preserve">Rollover: 1 </w:t>
      </w:r>
    </w:p>
    <w:p w14:paraId="39CE14D1" w14:textId="77777777" w:rsidR="00865E91" w:rsidRPr="00865E91" w:rsidRDefault="00865E91" w:rsidP="00865E91">
      <w:pPr>
        <w:numPr>
          <w:ilvl w:val="0"/>
          <w:numId w:val="1572"/>
        </w:numPr>
      </w:pPr>
      <w:r w:rsidRPr="00865E91">
        <w:t xml:space="preserve">Current period end </w:t>
      </w:r>
    </w:p>
    <w:p w14:paraId="32015E62" w14:textId="77777777" w:rsidR="00865E91" w:rsidRPr="00865E91" w:rsidRDefault="00865E91" w:rsidP="00865E91">
      <w:pPr>
        <w:numPr>
          <w:ilvl w:val="0"/>
          <w:numId w:val="1572"/>
        </w:numPr>
      </w:pPr>
      <w:r w:rsidRPr="00865E91">
        <w:t xml:space="preserve">Next renewal date </w:t>
      </w:r>
    </w:p>
    <w:p w14:paraId="798EA1E0" w14:textId="77777777" w:rsidR="00865E91" w:rsidRPr="00865E91" w:rsidRDefault="00865E91" w:rsidP="00865E91">
      <w:pPr>
        <w:numPr>
          <w:ilvl w:val="0"/>
          <w:numId w:val="1572"/>
        </w:numPr>
      </w:pPr>
      <w:r w:rsidRPr="00865E91">
        <w:t xml:space="preserve">Renewal amount </w:t>
      </w:r>
    </w:p>
    <w:p w14:paraId="6FE50B21" w14:textId="77777777" w:rsidR="00865E91" w:rsidRPr="00865E91" w:rsidRDefault="00865E91" w:rsidP="00865E91">
      <w:pPr>
        <w:numPr>
          <w:ilvl w:val="0"/>
          <w:numId w:val="1572"/>
        </w:numPr>
      </w:pPr>
      <w:r w:rsidRPr="00865E91">
        <w:t xml:space="preserve">Preferred walker </w:t>
      </w:r>
    </w:p>
    <w:p w14:paraId="40E8DB76" w14:textId="77777777" w:rsidR="00865E91" w:rsidRPr="00865E91" w:rsidRDefault="00865E91" w:rsidP="00865E91">
      <w:pPr>
        <w:numPr>
          <w:ilvl w:val="0"/>
          <w:numId w:val="1572"/>
        </w:numPr>
      </w:pPr>
      <w:r w:rsidRPr="00865E91">
        <w:t xml:space="preserve">Approved backup </w:t>
      </w:r>
    </w:p>
    <w:p w14:paraId="40381C0D" w14:textId="77777777" w:rsidR="00865E91" w:rsidRPr="00865E91" w:rsidRDefault="00865E91" w:rsidP="00865E91">
      <w:pPr>
        <w:numPr>
          <w:ilvl w:val="0"/>
          <w:numId w:val="1572"/>
        </w:numPr>
      </w:pPr>
      <w:r w:rsidRPr="00865E91">
        <w:t xml:space="preserve">Next booking </w:t>
      </w:r>
    </w:p>
    <w:p w14:paraId="439904ED" w14:textId="77777777" w:rsidR="00865E91" w:rsidRPr="00865E91" w:rsidRDefault="00865E91" w:rsidP="00865E91">
      <w:pPr>
        <w:numPr>
          <w:ilvl w:val="0"/>
          <w:numId w:val="1572"/>
        </w:numPr>
      </w:pPr>
      <w:r w:rsidRPr="00865E91">
        <w:t xml:space="preserve">Payment status </w:t>
      </w:r>
    </w:p>
    <w:p w14:paraId="605EC8A5" w14:textId="77777777" w:rsidR="00865E91" w:rsidRPr="00865E91" w:rsidRDefault="00865E91" w:rsidP="00865E91">
      <w:r w:rsidRPr="00865E91">
        <w:t>Actions:</w:t>
      </w:r>
    </w:p>
    <w:p w14:paraId="2F4445E6" w14:textId="77777777" w:rsidR="00865E91" w:rsidRPr="00865E91" w:rsidRDefault="00865E91" w:rsidP="00865E91">
      <w:pPr>
        <w:numPr>
          <w:ilvl w:val="0"/>
          <w:numId w:val="1573"/>
        </w:numPr>
      </w:pPr>
      <w:r w:rsidRPr="00865E91">
        <w:t xml:space="preserve">Book walk </w:t>
      </w:r>
    </w:p>
    <w:p w14:paraId="693A47DE" w14:textId="77777777" w:rsidR="00865E91" w:rsidRPr="00865E91" w:rsidRDefault="00865E91" w:rsidP="00865E91">
      <w:pPr>
        <w:numPr>
          <w:ilvl w:val="0"/>
          <w:numId w:val="1573"/>
        </w:numPr>
      </w:pPr>
      <w:r w:rsidRPr="00865E91">
        <w:t xml:space="preserve">View schedule </w:t>
      </w:r>
    </w:p>
    <w:p w14:paraId="7BE3FC24" w14:textId="77777777" w:rsidR="00865E91" w:rsidRPr="00865E91" w:rsidRDefault="00865E91" w:rsidP="00865E91">
      <w:pPr>
        <w:numPr>
          <w:ilvl w:val="0"/>
          <w:numId w:val="1573"/>
        </w:numPr>
      </w:pPr>
      <w:r w:rsidRPr="00865E91">
        <w:t xml:space="preserve">View credit history </w:t>
      </w:r>
    </w:p>
    <w:p w14:paraId="744CF1E1" w14:textId="77777777" w:rsidR="00865E91" w:rsidRPr="00865E91" w:rsidRDefault="00865E91" w:rsidP="00865E91">
      <w:pPr>
        <w:numPr>
          <w:ilvl w:val="0"/>
          <w:numId w:val="1573"/>
        </w:numPr>
      </w:pPr>
      <w:r w:rsidRPr="00865E91">
        <w:t xml:space="preserve">Change plan </w:t>
      </w:r>
    </w:p>
    <w:p w14:paraId="46E827DE" w14:textId="77777777" w:rsidR="00865E91" w:rsidRPr="00865E91" w:rsidRDefault="00865E91" w:rsidP="00865E91">
      <w:pPr>
        <w:numPr>
          <w:ilvl w:val="0"/>
          <w:numId w:val="1573"/>
        </w:numPr>
      </w:pPr>
      <w:r w:rsidRPr="00865E91">
        <w:t xml:space="preserve">Pause </w:t>
      </w:r>
    </w:p>
    <w:p w14:paraId="534E557A" w14:textId="77777777" w:rsidR="00865E91" w:rsidRPr="00865E91" w:rsidRDefault="00865E91" w:rsidP="00865E91">
      <w:pPr>
        <w:numPr>
          <w:ilvl w:val="0"/>
          <w:numId w:val="1573"/>
        </w:numPr>
      </w:pPr>
      <w:r w:rsidRPr="00865E91">
        <w:t xml:space="preserve">Cancel renewal </w:t>
      </w:r>
    </w:p>
    <w:p w14:paraId="7F31FD63" w14:textId="77777777" w:rsidR="00865E91" w:rsidRPr="00865E91" w:rsidRDefault="00865E91" w:rsidP="00865E91">
      <w:pPr>
        <w:rPr>
          <w:b/>
          <w:bCs/>
        </w:rPr>
      </w:pPr>
      <w:r w:rsidRPr="00865E91">
        <w:rPr>
          <w:b/>
          <w:bCs/>
        </w:rPr>
        <w:t>Do not hide cancellation</w:t>
      </w:r>
    </w:p>
    <w:p w14:paraId="3BD2B786" w14:textId="77777777" w:rsidR="00865E91" w:rsidRPr="00865E91" w:rsidRDefault="00865E91" w:rsidP="00865E91">
      <w:r w:rsidRPr="00865E91">
        <w:t>Cancellation and pause controls should be accessible from the subscription dashboard—not available only through support.</w:t>
      </w:r>
    </w:p>
    <w:p w14:paraId="1DD77390" w14:textId="77777777" w:rsidR="00865E91" w:rsidRPr="00865E91" w:rsidRDefault="00865E91" w:rsidP="00865E91">
      <w:r w:rsidRPr="00865E91">
        <w:lastRenderedPageBreak/>
        <w:pict w14:anchorId="2929649A">
          <v:rect id="_x0000_i7690" style="width:0;height:1.5pt" o:hralign="center" o:hrstd="t" o:hr="t" fillcolor="#a0a0a0" stroked="f"/>
        </w:pict>
      </w:r>
    </w:p>
    <w:p w14:paraId="6D7913A8" w14:textId="77777777" w:rsidR="00865E91" w:rsidRPr="00865E91" w:rsidRDefault="00865E91" w:rsidP="00865E91">
      <w:pPr>
        <w:rPr>
          <w:b/>
          <w:bCs/>
        </w:rPr>
      </w:pPr>
      <w:r w:rsidRPr="00865E91">
        <w:rPr>
          <w:b/>
          <w:bCs/>
        </w:rPr>
        <w:t>Day 18 — Remaining-credit interface</w:t>
      </w:r>
    </w:p>
    <w:p w14:paraId="58F404A6" w14:textId="77777777" w:rsidR="00865E91" w:rsidRPr="00865E91" w:rsidRDefault="00865E91" w:rsidP="00865E91">
      <w:pPr>
        <w:rPr>
          <w:b/>
          <w:bCs/>
        </w:rPr>
      </w:pPr>
      <w:r w:rsidRPr="00865E91">
        <w:rPr>
          <w:b/>
          <w:bCs/>
        </w:rPr>
        <w:t>Show separate balances</w:t>
      </w:r>
    </w:p>
    <w:p w14:paraId="24632E72" w14:textId="77777777" w:rsidR="00865E91" w:rsidRPr="00865E91" w:rsidRDefault="00865E91" w:rsidP="00865E91">
      <w:pPr>
        <w:numPr>
          <w:ilvl w:val="0"/>
          <w:numId w:val="1574"/>
        </w:numPr>
      </w:pPr>
      <w:r w:rsidRPr="00865E91">
        <w:t xml:space="preserve">Available credits </w:t>
      </w:r>
    </w:p>
    <w:p w14:paraId="0BF99299" w14:textId="77777777" w:rsidR="00865E91" w:rsidRPr="00865E91" w:rsidRDefault="00865E91" w:rsidP="00865E91">
      <w:pPr>
        <w:numPr>
          <w:ilvl w:val="0"/>
          <w:numId w:val="1574"/>
        </w:numPr>
      </w:pPr>
      <w:r w:rsidRPr="00865E91">
        <w:t xml:space="preserve">Reserved credits </w:t>
      </w:r>
    </w:p>
    <w:p w14:paraId="0079C07E" w14:textId="77777777" w:rsidR="00865E91" w:rsidRPr="00865E91" w:rsidRDefault="00865E91" w:rsidP="00865E91">
      <w:pPr>
        <w:numPr>
          <w:ilvl w:val="0"/>
          <w:numId w:val="1574"/>
        </w:numPr>
      </w:pPr>
      <w:r w:rsidRPr="00865E91">
        <w:t xml:space="preserve">Completed/consumed credits </w:t>
      </w:r>
    </w:p>
    <w:p w14:paraId="59DA4B22" w14:textId="77777777" w:rsidR="00865E91" w:rsidRPr="00865E91" w:rsidRDefault="00865E91" w:rsidP="00865E91">
      <w:pPr>
        <w:numPr>
          <w:ilvl w:val="0"/>
          <w:numId w:val="1574"/>
        </w:numPr>
      </w:pPr>
      <w:r w:rsidRPr="00865E91">
        <w:t xml:space="preserve">Rollover credits </w:t>
      </w:r>
    </w:p>
    <w:p w14:paraId="26813B62" w14:textId="77777777" w:rsidR="00865E91" w:rsidRPr="00865E91" w:rsidRDefault="00865E91" w:rsidP="00865E91">
      <w:pPr>
        <w:numPr>
          <w:ilvl w:val="0"/>
          <w:numId w:val="1574"/>
        </w:numPr>
      </w:pPr>
      <w:r w:rsidRPr="00865E91">
        <w:t xml:space="preserve">Expiring credits </w:t>
      </w:r>
    </w:p>
    <w:p w14:paraId="46CFF059" w14:textId="77777777" w:rsidR="00865E91" w:rsidRPr="00865E91" w:rsidRDefault="00865E91" w:rsidP="00865E91">
      <w:pPr>
        <w:numPr>
          <w:ilvl w:val="0"/>
          <w:numId w:val="1574"/>
        </w:numPr>
      </w:pPr>
      <w:r w:rsidRPr="00865E91">
        <w:t xml:space="preserve">Frozen credits during pause </w:t>
      </w:r>
    </w:p>
    <w:p w14:paraId="324466B1" w14:textId="77777777" w:rsidR="00865E91" w:rsidRPr="00865E91" w:rsidRDefault="00865E91" w:rsidP="00865E91">
      <w:pPr>
        <w:rPr>
          <w:b/>
          <w:bCs/>
        </w:rPr>
      </w:pPr>
      <w:r w:rsidRPr="00865E91">
        <w:rPr>
          <w:b/>
          <w:bCs/>
        </w:rPr>
        <w:t>Credit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44"/>
        <w:gridCol w:w="2107"/>
        <w:gridCol w:w="937"/>
        <w:gridCol w:w="1315"/>
      </w:tblGrid>
      <w:tr w:rsidR="00865E91" w:rsidRPr="00865E91" w14:paraId="41F20A99" w14:textId="77777777">
        <w:trPr>
          <w:tblHeader/>
          <w:tblCellSpacing w:w="15" w:type="dxa"/>
        </w:trPr>
        <w:tc>
          <w:tcPr>
            <w:tcW w:w="0" w:type="auto"/>
            <w:vAlign w:val="center"/>
            <w:hideMark/>
          </w:tcPr>
          <w:p w14:paraId="05245E69" w14:textId="77777777" w:rsidR="00865E91" w:rsidRPr="00865E91" w:rsidRDefault="00865E91" w:rsidP="00865E91">
            <w:pPr>
              <w:rPr>
                <w:b/>
                <w:bCs/>
              </w:rPr>
            </w:pPr>
            <w:r w:rsidRPr="00865E91">
              <w:rPr>
                <w:b/>
                <w:bCs/>
              </w:rPr>
              <w:t>Date</w:t>
            </w:r>
          </w:p>
        </w:tc>
        <w:tc>
          <w:tcPr>
            <w:tcW w:w="0" w:type="auto"/>
            <w:vAlign w:val="center"/>
            <w:hideMark/>
          </w:tcPr>
          <w:p w14:paraId="5F4687E8" w14:textId="77777777" w:rsidR="00865E91" w:rsidRPr="00865E91" w:rsidRDefault="00865E91" w:rsidP="00865E91">
            <w:pPr>
              <w:rPr>
                <w:b/>
                <w:bCs/>
              </w:rPr>
            </w:pPr>
            <w:r w:rsidRPr="00865E91">
              <w:rPr>
                <w:b/>
                <w:bCs/>
              </w:rPr>
              <w:t>Action</w:t>
            </w:r>
          </w:p>
        </w:tc>
        <w:tc>
          <w:tcPr>
            <w:tcW w:w="0" w:type="auto"/>
            <w:vAlign w:val="center"/>
            <w:hideMark/>
          </w:tcPr>
          <w:p w14:paraId="2FD8BE1A" w14:textId="77777777" w:rsidR="00865E91" w:rsidRPr="00865E91" w:rsidRDefault="00865E91" w:rsidP="00865E91">
            <w:pPr>
              <w:rPr>
                <w:b/>
                <w:bCs/>
              </w:rPr>
            </w:pPr>
            <w:r w:rsidRPr="00865E91">
              <w:rPr>
                <w:b/>
                <w:bCs/>
              </w:rPr>
              <w:t>Booking</w:t>
            </w:r>
          </w:p>
        </w:tc>
        <w:tc>
          <w:tcPr>
            <w:tcW w:w="0" w:type="auto"/>
            <w:vAlign w:val="center"/>
            <w:hideMark/>
          </w:tcPr>
          <w:p w14:paraId="2901B7B9" w14:textId="77777777" w:rsidR="00865E91" w:rsidRPr="00865E91" w:rsidRDefault="00865E91" w:rsidP="00865E91">
            <w:pPr>
              <w:rPr>
                <w:b/>
                <w:bCs/>
              </w:rPr>
            </w:pPr>
            <w:r w:rsidRPr="00865E91">
              <w:rPr>
                <w:b/>
                <w:bCs/>
              </w:rPr>
              <w:t>Change</w:t>
            </w:r>
          </w:p>
        </w:tc>
      </w:tr>
      <w:tr w:rsidR="00865E91" w:rsidRPr="00865E91" w14:paraId="30D22A4F" w14:textId="77777777">
        <w:trPr>
          <w:tblCellSpacing w:w="15" w:type="dxa"/>
        </w:trPr>
        <w:tc>
          <w:tcPr>
            <w:tcW w:w="0" w:type="auto"/>
            <w:vAlign w:val="center"/>
            <w:hideMark/>
          </w:tcPr>
          <w:p w14:paraId="7D8D79FA" w14:textId="77777777" w:rsidR="00865E91" w:rsidRPr="00865E91" w:rsidRDefault="00865E91" w:rsidP="00865E91">
            <w:r w:rsidRPr="00865E91">
              <w:t>Aug 1</w:t>
            </w:r>
          </w:p>
        </w:tc>
        <w:tc>
          <w:tcPr>
            <w:tcW w:w="0" w:type="auto"/>
            <w:vAlign w:val="center"/>
            <w:hideMark/>
          </w:tcPr>
          <w:p w14:paraId="378D6953" w14:textId="77777777" w:rsidR="00865E91" w:rsidRPr="00865E91" w:rsidRDefault="00865E91" w:rsidP="00865E91">
            <w:r w:rsidRPr="00865E91">
              <w:t>Monthly grant</w:t>
            </w:r>
          </w:p>
        </w:tc>
        <w:tc>
          <w:tcPr>
            <w:tcW w:w="0" w:type="auto"/>
            <w:vAlign w:val="center"/>
            <w:hideMark/>
          </w:tcPr>
          <w:p w14:paraId="470E7895" w14:textId="77777777" w:rsidR="00865E91" w:rsidRPr="00865E91" w:rsidRDefault="00865E91" w:rsidP="00865E91">
            <w:r w:rsidRPr="00865E91">
              <w:t>—</w:t>
            </w:r>
          </w:p>
        </w:tc>
        <w:tc>
          <w:tcPr>
            <w:tcW w:w="0" w:type="auto"/>
            <w:vAlign w:val="center"/>
            <w:hideMark/>
          </w:tcPr>
          <w:p w14:paraId="1134C765" w14:textId="77777777" w:rsidR="00865E91" w:rsidRPr="00865E91" w:rsidRDefault="00865E91" w:rsidP="00865E91">
            <w:r w:rsidRPr="00865E91">
              <w:t>+20</w:t>
            </w:r>
          </w:p>
        </w:tc>
      </w:tr>
      <w:tr w:rsidR="00865E91" w:rsidRPr="00865E91" w14:paraId="573BE024" w14:textId="77777777">
        <w:trPr>
          <w:tblCellSpacing w:w="15" w:type="dxa"/>
        </w:trPr>
        <w:tc>
          <w:tcPr>
            <w:tcW w:w="0" w:type="auto"/>
            <w:vAlign w:val="center"/>
            <w:hideMark/>
          </w:tcPr>
          <w:p w14:paraId="09ADF085" w14:textId="77777777" w:rsidR="00865E91" w:rsidRPr="00865E91" w:rsidRDefault="00865E91" w:rsidP="00865E91">
            <w:r w:rsidRPr="00865E91">
              <w:t>Aug 3</w:t>
            </w:r>
          </w:p>
        </w:tc>
        <w:tc>
          <w:tcPr>
            <w:tcW w:w="0" w:type="auto"/>
            <w:vAlign w:val="center"/>
            <w:hideMark/>
          </w:tcPr>
          <w:p w14:paraId="70F0CD4B" w14:textId="77777777" w:rsidR="00865E91" w:rsidRPr="00865E91" w:rsidRDefault="00865E91" w:rsidP="00865E91">
            <w:r w:rsidRPr="00865E91">
              <w:t>Walk reserved</w:t>
            </w:r>
          </w:p>
        </w:tc>
        <w:tc>
          <w:tcPr>
            <w:tcW w:w="0" w:type="auto"/>
            <w:vAlign w:val="center"/>
            <w:hideMark/>
          </w:tcPr>
          <w:p w14:paraId="6100B22D" w14:textId="77777777" w:rsidR="00865E91" w:rsidRPr="00865E91" w:rsidRDefault="00865E91" w:rsidP="00865E91">
            <w:r w:rsidRPr="00865E91">
              <w:t>BKG-1</w:t>
            </w:r>
          </w:p>
        </w:tc>
        <w:tc>
          <w:tcPr>
            <w:tcW w:w="0" w:type="auto"/>
            <w:vAlign w:val="center"/>
            <w:hideMark/>
          </w:tcPr>
          <w:p w14:paraId="72C052F8" w14:textId="77777777" w:rsidR="00865E91" w:rsidRPr="00865E91" w:rsidRDefault="00865E91" w:rsidP="00865E91">
            <w:r w:rsidRPr="00865E91">
              <w:t>−1 available</w:t>
            </w:r>
          </w:p>
        </w:tc>
      </w:tr>
      <w:tr w:rsidR="00865E91" w:rsidRPr="00865E91" w14:paraId="78BD3023" w14:textId="77777777">
        <w:trPr>
          <w:tblCellSpacing w:w="15" w:type="dxa"/>
        </w:trPr>
        <w:tc>
          <w:tcPr>
            <w:tcW w:w="0" w:type="auto"/>
            <w:vAlign w:val="center"/>
            <w:hideMark/>
          </w:tcPr>
          <w:p w14:paraId="2F129C39" w14:textId="77777777" w:rsidR="00865E91" w:rsidRPr="00865E91" w:rsidRDefault="00865E91" w:rsidP="00865E91">
            <w:r w:rsidRPr="00865E91">
              <w:t>Aug 3</w:t>
            </w:r>
          </w:p>
        </w:tc>
        <w:tc>
          <w:tcPr>
            <w:tcW w:w="0" w:type="auto"/>
            <w:vAlign w:val="center"/>
            <w:hideMark/>
          </w:tcPr>
          <w:p w14:paraId="77FFF3B2" w14:textId="77777777" w:rsidR="00865E91" w:rsidRPr="00865E91" w:rsidRDefault="00865E91" w:rsidP="00865E91">
            <w:r w:rsidRPr="00865E91">
              <w:t>Walk completed</w:t>
            </w:r>
          </w:p>
        </w:tc>
        <w:tc>
          <w:tcPr>
            <w:tcW w:w="0" w:type="auto"/>
            <w:vAlign w:val="center"/>
            <w:hideMark/>
          </w:tcPr>
          <w:p w14:paraId="3134EE53" w14:textId="77777777" w:rsidR="00865E91" w:rsidRPr="00865E91" w:rsidRDefault="00865E91" w:rsidP="00865E91">
            <w:r w:rsidRPr="00865E91">
              <w:t>BKG-1</w:t>
            </w:r>
          </w:p>
        </w:tc>
        <w:tc>
          <w:tcPr>
            <w:tcW w:w="0" w:type="auto"/>
            <w:vAlign w:val="center"/>
            <w:hideMark/>
          </w:tcPr>
          <w:p w14:paraId="56A7A6F7" w14:textId="77777777" w:rsidR="00865E91" w:rsidRPr="00865E91" w:rsidRDefault="00865E91" w:rsidP="00865E91">
            <w:r w:rsidRPr="00865E91">
              <w:t>Consumed</w:t>
            </w:r>
          </w:p>
        </w:tc>
      </w:tr>
      <w:tr w:rsidR="00865E91" w:rsidRPr="00865E91" w14:paraId="03688469" w14:textId="77777777">
        <w:trPr>
          <w:tblCellSpacing w:w="15" w:type="dxa"/>
        </w:trPr>
        <w:tc>
          <w:tcPr>
            <w:tcW w:w="0" w:type="auto"/>
            <w:vAlign w:val="center"/>
            <w:hideMark/>
          </w:tcPr>
          <w:p w14:paraId="0CECA9D3" w14:textId="77777777" w:rsidR="00865E91" w:rsidRPr="00865E91" w:rsidRDefault="00865E91" w:rsidP="00865E91">
            <w:r w:rsidRPr="00865E91">
              <w:t>Aug 5</w:t>
            </w:r>
          </w:p>
        </w:tc>
        <w:tc>
          <w:tcPr>
            <w:tcW w:w="0" w:type="auto"/>
            <w:vAlign w:val="center"/>
            <w:hideMark/>
          </w:tcPr>
          <w:p w14:paraId="6E3BC7E9" w14:textId="77777777" w:rsidR="00865E91" w:rsidRPr="00865E91" w:rsidRDefault="00865E91" w:rsidP="00865E91">
            <w:r w:rsidRPr="00865E91">
              <w:t>Walker cancellation</w:t>
            </w:r>
          </w:p>
        </w:tc>
        <w:tc>
          <w:tcPr>
            <w:tcW w:w="0" w:type="auto"/>
            <w:vAlign w:val="center"/>
            <w:hideMark/>
          </w:tcPr>
          <w:p w14:paraId="067121B2" w14:textId="77777777" w:rsidR="00865E91" w:rsidRPr="00865E91" w:rsidRDefault="00865E91" w:rsidP="00865E91">
            <w:r w:rsidRPr="00865E91">
              <w:t>BKG-2</w:t>
            </w:r>
          </w:p>
        </w:tc>
        <w:tc>
          <w:tcPr>
            <w:tcW w:w="0" w:type="auto"/>
            <w:vAlign w:val="center"/>
            <w:hideMark/>
          </w:tcPr>
          <w:p w14:paraId="3D265A71" w14:textId="77777777" w:rsidR="00865E91" w:rsidRPr="00865E91" w:rsidRDefault="00865E91" w:rsidP="00865E91">
            <w:r w:rsidRPr="00865E91">
              <w:t>Released</w:t>
            </w:r>
          </w:p>
        </w:tc>
      </w:tr>
    </w:tbl>
    <w:p w14:paraId="5BAC5E13" w14:textId="77777777" w:rsidR="00865E91" w:rsidRPr="00865E91" w:rsidRDefault="00865E91" w:rsidP="00865E91">
      <w:pPr>
        <w:rPr>
          <w:b/>
          <w:bCs/>
        </w:rPr>
      </w:pPr>
      <w:r w:rsidRPr="00865E91">
        <w:rPr>
          <w:b/>
          <w:bCs/>
        </w:rPr>
        <w:t>Important language</w:t>
      </w:r>
    </w:p>
    <w:p w14:paraId="7EA1E600" w14:textId="77777777" w:rsidR="00865E91" w:rsidRPr="00865E91" w:rsidRDefault="00865E91" w:rsidP="00865E91">
      <w:r w:rsidRPr="00865E91">
        <w:t>Use:</w:t>
      </w:r>
    </w:p>
    <w:p w14:paraId="24018BCE" w14:textId="77777777" w:rsidR="00865E91" w:rsidRPr="00865E91" w:rsidRDefault="00865E91" w:rsidP="00865E91">
      <w:r w:rsidRPr="00865E91">
        <w:t>Two credits expire on 12 September.</w:t>
      </w:r>
    </w:p>
    <w:p w14:paraId="6A5D36C6" w14:textId="77777777" w:rsidR="00865E91" w:rsidRPr="00865E91" w:rsidRDefault="00865E91" w:rsidP="00865E91">
      <w:r w:rsidRPr="00865E91">
        <w:t>Not:</w:t>
      </w:r>
    </w:p>
    <w:p w14:paraId="150B3B13" w14:textId="77777777" w:rsidR="00865E91" w:rsidRPr="00865E91" w:rsidRDefault="00865E91" w:rsidP="00865E91">
      <w:r w:rsidRPr="00865E91">
        <w:t>Use them or lose them!</w:t>
      </w:r>
    </w:p>
    <w:p w14:paraId="6AE60604" w14:textId="77777777" w:rsidR="00865E91" w:rsidRPr="00865E91" w:rsidRDefault="00865E91" w:rsidP="00865E91">
      <w:r w:rsidRPr="00865E91">
        <w:t>Avoid manipulative urgency.</w:t>
      </w:r>
    </w:p>
    <w:p w14:paraId="1581B78C" w14:textId="77777777" w:rsidR="00865E91" w:rsidRPr="00865E91" w:rsidRDefault="00865E91" w:rsidP="00865E91">
      <w:r w:rsidRPr="00865E91">
        <w:pict w14:anchorId="340530A0">
          <v:rect id="_x0000_i7691" style="width:0;height:1.5pt" o:hralign="center" o:hrstd="t" o:hr="t" fillcolor="#a0a0a0" stroked="f"/>
        </w:pict>
      </w:r>
    </w:p>
    <w:p w14:paraId="2C6B4582" w14:textId="77777777" w:rsidR="00865E91" w:rsidRPr="00865E91" w:rsidRDefault="00865E91" w:rsidP="00865E91">
      <w:pPr>
        <w:rPr>
          <w:b/>
          <w:bCs/>
        </w:rPr>
      </w:pPr>
      <w:r w:rsidRPr="00865E91">
        <w:rPr>
          <w:b/>
          <w:bCs/>
        </w:rPr>
        <w:t>Day 19 — Upgrade, pause and cancel UI</w:t>
      </w:r>
    </w:p>
    <w:p w14:paraId="2A56694A" w14:textId="77777777" w:rsidR="00865E91" w:rsidRPr="00865E91" w:rsidRDefault="00865E91" w:rsidP="00865E91">
      <w:pPr>
        <w:rPr>
          <w:b/>
          <w:bCs/>
        </w:rPr>
      </w:pPr>
      <w:r w:rsidRPr="00865E91">
        <w:rPr>
          <w:b/>
          <w:bCs/>
        </w:rPr>
        <w:t>Upgrade</w:t>
      </w:r>
    </w:p>
    <w:p w14:paraId="50120649" w14:textId="77777777" w:rsidR="00865E91" w:rsidRPr="00865E91" w:rsidRDefault="00865E91" w:rsidP="00865E91">
      <w:r w:rsidRPr="00865E91">
        <w:t>During the pilot:</w:t>
      </w:r>
    </w:p>
    <w:p w14:paraId="5E880685" w14:textId="77777777" w:rsidR="00865E91" w:rsidRPr="00865E91" w:rsidRDefault="00865E91" w:rsidP="00865E91">
      <w:pPr>
        <w:numPr>
          <w:ilvl w:val="0"/>
          <w:numId w:val="1575"/>
        </w:numPr>
      </w:pPr>
      <w:r w:rsidRPr="00865E91">
        <w:t xml:space="preserve">Upgrade next period </w:t>
      </w:r>
    </w:p>
    <w:p w14:paraId="236EFAA7" w14:textId="77777777" w:rsidR="00865E91" w:rsidRPr="00865E91" w:rsidRDefault="00865E91" w:rsidP="00865E91">
      <w:pPr>
        <w:numPr>
          <w:ilvl w:val="0"/>
          <w:numId w:val="1575"/>
        </w:numPr>
      </w:pPr>
      <w:r w:rsidRPr="00865E91">
        <w:t xml:space="preserve">Show new monthly price </w:t>
      </w:r>
    </w:p>
    <w:p w14:paraId="7392A671" w14:textId="77777777" w:rsidR="00865E91" w:rsidRPr="00865E91" w:rsidRDefault="00865E91" w:rsidP="00865E91">
      <w:pPr>
        <w:numPr>
          <w:ilvl w:val="0"/>
          <w:numId w:val="1575"/>
        </w:numPr>
      </w:pPr>
      <w:r w:rsidRPr="00865E91">
        <w:t xml:space="preserve">Show new credit count </w:t>
      </w:r>
    </w:p>
    <w:p w14:paraId="5C082BB8" w14:textId="77777777" w:rsidR="00865E91" w:rsidRPr="00865E91" w:rsidRDefault="00865E91" w:rsidP="00865E91">
      <w:pPr>
        <w:numPr>
          <w:ilvl w:val="0"/>
          <w:numId w:val="1575"/>
        </w:numPr>
      </w:pPr>
      <w:r w:rsidRPr="00865E91">
        <w:lastRenderedPageBreak/>
        <w:t xml:space="preserve">Confirm effective date </w:t>
      </w:r>
    </w:p>
    <w:p w14:paraId="4082169F" w14:textId="77777777" w:rsidR="00865E91" w:rsidRPr="00865E91" w:rsidRDefault="00865E91" w:rsidP="00865E91">
      <w:pPr>
        <w:rPr>
          <w:b/>
          <w:bCs/>
        </w:rPr>
      </w:pPr>
      <w:r w:rsidRPr="00865E91">
        <w:rPr>
          <w:b/>
          <w:bCs/>
        </w:rPr>
        <w:t>Downgrade</w:t>
      </w:r>
    </w:p>
    <w:p w14:paraId="59AAB75D" w14:textId="77777777" w:rsidR="00865E91" w:rsidRPr="00865E91" w:rsidRDefault="00865E91" w:rsidP="00865E91">
      <w:pPr>
        <w:numPr>
          <w:ilvl w:val="0"/>
          <w:numId w:val="1576"/>
        </w:numPr>
      </w:pPr>
      <w:r w:rsidRPr="00865E91">
        <w:t xml:space="preserve">Applies next cycle </w:t>
      </w:r>
    </w:p>
    <w:p w14:paraId="05495051" w14:textId="77777777" w:rsidR="00865E91" w:rsidRPr="00865E91" w:rsidRDefault="00865E91" w:rsidP="00865E91">
      <w:pPr>
        <w:numPr>
          <w:ilvl w:val="0"/>
          <w:numId w:val="1576"/>
        </w:numPr>
      </w:pPr>
      <w:r w:rsidRPr="00865E91">
        <w:t xml:space="preserve">Existing credits remain until period end </w:t>
      </w:r>
    </w:p>
    <w:p w14:paraId="689AEB9F" w14:textId="77777777" w:rsidR="00865E91" w:rsidRPr="00865E91" w:rsidRDefault="00865E91" w:rsidP="00865E91">
      <w:pPr>
        <w:numPr>
          <w:ilvl w:val="0"/>
          <w:numId w:val="1576"/>
        </w:numPr>
      </w:pPr>
      <w:r w:rsidRPr="00865E91">
        <w:t xml:space="preserve">Explain which benefits change </w:t>
      </w:r>
    </w:p>
    <w:p w14:paraId="1A4E1572" w14:textId="77777777" w:rsidR="00865E91" w:rsidRPr="00865E91" w:rsidRDefault="00865E91" w:rsidP="00865E91">
      <w:pPr>
        <w:rPr>
          <w:b/>
          <w:bCs/>
        </w:rPr>
      </w:pPr>
      <w:r w:rsidRPr="00865E91">
        <w:rPr>
          <w:b/>
          <w:bCs/>
        </w:rPr>
        <w:t>Pause</w:t>
      </w:r>
    </w:p>
    <w:p w14:paraId="4099725B" w14:textId="77777777" w:rsidR="00865E91" w:rsidRPr="00865E91" w:rsidRDefault="00865E91" w:rsidP="00865E91">
      <w:r w:rsidRPr="00865E91">
        <w:t>Offer:</w:t>
      </w:r>
    </w:p>
    <w:p w14:paraId="59C4F2E3" w14:textId="77777777" w:rsidR="00865E91" w:rsidRPr="00865E91" w:rsidRDefault="00865E91" w:rsidP="00865E91">
      <w:pPr>
        <w:numPr>
          <w:ilvl w:val="0"/>
          <w:numId w:val="1577"/>
        </w:numPr>
      </w:pPr>
      <w:r w:rsidRPr="00865E91">
        <w:t xml:space="preserve">7 days </w:t>
      </w:r>
    </w:p>
    <w:p w14:paraId="73A6C288" w14:textId="77777777" w:rsidR="00865E91" w:rsidRPr="00865E91" w:rsidRDefault="00865E91" w:rsidP="00865E91">
      <w:pPr>
        <w:numPr>
          <w:ilvl w:val="0"/>
          <w:numId w:val="1577"/>
        </w:numPr>
      </w:pPr>
      <w:r w:rsidRPr="00865E91">
        <w:t xml:space="preserve">15 days </w:t>
      </w:r>
    </w:p>
    <w:p w14:paraId="5F81D3F7" w14:textId="77777777" w:rsidR="00865E91" w:rsidRPr="00865E91" w:rsidRDefault="00865E91" w:rsidP="00865E91">
      <w:pPr>
        <w:numPr>
          <w:ilvl w:val="0"/>
          <w:numId w:val="1577"/>
        </w:numPr>
      </w:pPr>
      <w:r w:rsidRPr="00865E91">
        <w:t xml:space="preserve">Skip next billing cycle </w:t>
      </w:r>
    </w:p>
    <w:p w14:paraId="12AD8E9D" w14:textId="77777777" w:rsidR="00865E91" w:rsidRPr="00865E91" w:rsidRDefault="00865E91" w:rsidP="00865E91">
      <w:r w:rsidRPr="00865E91">
        <w:t>Show:</w:t>
      </w:r>
    </w:p>
    <w:p w14:paraId="2744D562" w14:textId="77777777" w:rsidR="00865E91" w:rsidRPr="00865E91" w:rsidRDefault="00865E91" w:rsidP="00865E91">
      <w:pPr>
        <w:numPr>
          <w:ilvl w:val="0"/>
          <w:numId w:val="1578"/>
        </w:numPr>
      </w:pPr>
      <w:r w:rsidRPr="00865E91">
        <w:t xml:space="preserve">Pause dates </w:t>
      </w:r>
    </w:p>
    <w:p w14:paraId="16BADADC" w14:textId="77777777" w:rsidR="00865E91" w:rsidRPr="00865E91" w:rsidRDefault="00865E91" w:rsidP="00865E91">
      <w:pPr>
        <w:numPr>
          <w:ilvl w:val="0"/>
          <w:numId w:val="1578"/>
        </w:numPr>
      </w:pPr>
      <w:r w:rsidRPr="00865E91">
        <w:t xml:space="preserve">Booking impact </w:t>
      </w:r>
    </w:p>
    <w:p w14:paraId="196ADDA0" w14:textId="77777777" w:rsidR="00865E91" w:rsidRPr="00865E91" w:rsidRDefault="00865E91" w:rsidP="00865E91">
      <w:pPr>
        <w:numPr>
          <w:ilvl w:val="0"/>
          <w:numId w:val="1578"/>
        </w:numPr>
      </w:pPr>
      <w:r w:rsidRPr="00865E91">
        <w:t xml:space="preserve">Credit impact </w:t>
      </w:r>
    </w:p>
    <w:p w14:paraId="33C50357" w14:textId="77777777" w:rsidR="00865E91" w:rsidRPr="00865E91" w:rsidRDefault="00865E91" w:rsidP="00865E91">
      <w:pPr>
        <w:numPr>
          <w:ilvl w:val="0"/>
          <w:numId w:val="1578"/>
        </w:numPr>
      </w:pPr>
      <w:r w:rsidRPr="00865E91">
        <w:t xml:space="preserve">Revised renewal date </w:t>
      </w:r>
    </w:p>
    <w:p w14:paraId="281DEDA2" w14:textId="77777777" w:rsidR="00865E91" w:rsidRPr="00865E91" w:rsidRDefault="00865E91" w:rsidP="00865E91">
      <w:pPr>
        <w:numPr>
          <w:ilvl w:val="0"/>
          <w:numId w:val="1578"/>
        </w:numPr>
      </w:pPr>
      <w:r w:rsidRPr="00865E91">
        <w:t xml:space="preserve">Whether preferred schedule is released </w:t>
      </w:r>
    </w:p>
    <w:p w14:paraId="1F322F34" w14:textId="77777777" w:rsidR="00865E91" w:rsidRPr="00865E91" w:rsidRDefault="00865E91" w:rsidP="00865E91">
      <w:pPr>
        <w:rPr>
          <w:b/>
          <w:bCs/>
        </w:rPr>
      </w:pPr>
      <w:r w:rsidRPr="00865E91">
        <w:rPr>
          <w:b/>
          <w:bCs/>
        </w:rPr>
        <w:t>Cancellation</w:t>
      </w:r>
    </w:p>
    <w:p w14:paraId="63499F14" w14:textId="77777777" w:rsidR="00865E91" w:rsidRPr="00865E91" w:rsidRDefault="00865E91" w:rsidP="00865E91">
      <w:r w:rsidRPr="00865E91">
        <w:t>Flow:</w:t>
      </w:r>
    </w:p>
    <w:p w14:paraId="1A689D28" w14:textId="77777777" w:rsidR="00865E91" w:rsidRPr="00865E91" w:rsidRDefault="00865E91" w:rsidP="00865E91">
      <w:pPr>
        <w:numPr>
          <w:ilvl w:val="0"/>
          <w:numId w:val="1579"/>
        </w:numPr>
      </w:pPr>
      <w:r w:rsidRPr="00865E91">
        <w:t xml:space="preserve">Show current plan and term end. </w:t>
      </w:r>
    </w:p>
    <w:p w14:paraId="3A61C7AC" w14:textId="77777777" w:rsidR="00865E91" w:rsidRPr="00865E91" w:rsidRDefault="00865E91" w:rsidP="00865E91">
      <w:pPr>
        <w:numPr>
          <w:ilvl w:val="0"/>
          <w:numId w:val="1579"/>
        </w:numPr>
      </w:pPr>
      <w:r w:rsidRPr="00865E91">
        <w:t xml:space="preserve">Offer one relevant alternative. </w:t>
      </w:r>
    </w:p>
    <w:p w14:paraId="5435D78B" w14:textId="77777777" w:rsidR="00865E91" w:rsidRPr="00865E91" w:rsidRDefault="00865E91" w:rsidP="00865E91">
      <w:pPr>
        <w:numPr>
          <w:ilvl w:val="0"/>
          <w:numId w:val="1579"/>
        </w:numPr>
      </w:pPr>
      <w:r w:rsidRPr="00865E91">
        <w:t xml:space="preserve">Continue-to-cancel remains visible. </w:t>
      </w:r>
    </w:p>
    <w:p w14:paraId="309AC2F8" w14:textId="77777777" w:rsidR="00865E91" w:rsidRPr="00865E91" w:rsidRDefault="00865E91" w:rsidP="00865E91">
      <w:pPr>
        <w:numPr>
          <w:ilvl w:val="0"/>
          <w:numId w:val="1579"/>
        </w:numPr>
      </w:pPr>
      <w:r w:rsidRPr="00865E91">
        <w:t xml:space="preserve">Optional reason collection. </w:t>
      </w:r>
    </w:p>
    <w:p w14:paraId="3C3664E8" w14:textId="77777777" w:rsidR="00865E91" w:rsidRPr="00865E91" w:rsidRDefault="00865E91" w:rsidP="00865E91">
      <w:pPr>
        <w:numPr>
          <w:ilvl w:val="0"/>
          <w:numId w:val="1579"/>
        </w:numPr>
      </w:pPr>
      <w:r w:rsidRPr="00865E91">
        <w:t xml:space="preserve">Confirm end date. </w:t>
      </w:r>
    </w:p>
    <w:p w14:paraId="0DC9F6B2" w14:textId="77777777" w:rsidR="00865E91" w:rsidRPr="00865E91" w:rsidRDefault="00865E91" w:rsidP="00865E91">
      <w:pPr>
        <w:numPr>
          <w:ilvl w:val="0"/>
          <w:numId w:val="1579"/>
        </w:numPr>
      </w:pPr>
      <w:r w:rsidRPr="00865E91">
        <w:t xml:space="preserve">Confirm mandate treatment. </w:t>
      </w:r>
    </w:p>
    <w:p w14:paraId="1809B90C" w14:textId="77777777" w:rsidR="00865E91" w:rsidRPr="00865E91" w:rsidRDefault="00865E91" w:rsidP="00865E91">
      <w:pPr>
        <w:numPr>
          <w:ilvl w:val="0"/>
          <w:numId w:val="1579"/>
        </w:numPr>
      </w:pPr>
      <w:r w:rsidRPr="00865E91">
        <w:t xml:space="preserve">Send written confirmation. </w:t>
      </w:r>
    </w:p>
    <w:p w14:paraId="480CC58B" w14:textId="77777777" w:rsidR="00865E91" w:rsidRPr="00865E91" w:rsidRDefault="00865E91" w:rsidP="00865E91">
      <w:r w:rsidRPr="00865E91">
        <w:t>Do not force the user to pause instead of cancelling.</w:t>
      </w:r>
    </w:p>
    <w:p w14:paraId="2D034A93" w14:textId="77777777" w:rsidR="00865E91" w:rsidRPr="00865E91" w:rsidRDefault="00865E91" w:rsidP="00865E91">
      <w:r w:rsidRPr="00865E91">
        <w:pict w14:anchorId="46274B4F">
          <v:rect id="_x0000_i7692" style="width:0;height:1.5pt" o:hralign="center" o:hrstd="t" o:hr="t" fillcolor="#a0a0a0" stroked="f"/>
        </w:pict>
      </w:r>
    </w:p>
    <w:p w14:paraId="7250C483" w14:textId="77777777" w:rsidR="00865E91" w:rsidRPr="00865E91" w:rsidRDefault="00865E91" w:rsidP="00865E91">
      <w:pPr>
        <w:rPr>
          <w:b/>
          <w:bCs/>
        </w:rPr>
      </w:pPr>
      <w:r w:rsidRPr="00865E91">
        <w:rPr>
          <w:b/>
          <w:bCs/>
        </w:rPr>
        <w:t>Day 20 — Renewal reminders</w:t>
      </w:r>
    </w:p>
    <w:p w14:paraId="1F8FD100" w14:textId="77777777" w:rsidR="00865E91" w:rsidRPr="00865E91" w:rsidRDefault="00865E91" w:rsidP="00865E91">
      <w:pPr>
        <w:rPr>
          <w:b/>
          <w:bCs/>
        </w:rPr>
      </w:pPr>
      <w:r w:rsidRPr="00865E91">
        <w:rPr>
          <w:b/>
          <w:bCs/>
        </w:rPr>
        <w:t>Build separate message journeys</w:t>
      </w:r>
    </w:p>
    <w:p w14:paraId="6B51A6C4" w14:textId="77777777" w:rsidR="00865E91" w:rsidRPr="00865E91" w:rsidRDefault="00865E91" w:rsidP="00865E91">
      <w:pPr>
        <w:rPr>
          <w:b/>
          <w:bCs/>
        </w:rPr>
      </w:pPr>
      <w:r w:rsidRPr="00865E91">
        <w:rPr>
          <w:b/>
          <w:bCs/>
        </w:rPr>
        <w:lastRenderedPageBreak/>
        <w:t>AutoPay customers</w:t>
      </w:r>
    </w:p>
    <w:p w14:paraId="3677AF21" w14:textId="77777777" w:rsidR="00865E91" w:rsidRPr="00865E91" w:rsidRDefault="00865E91" w:rsidP="00865E91">
      <w:pPr>
        <w:numPr>
          <w:ilvl w:val="0"/>
          <w:numId w:val="1580"/>
        </w:numPr>
      </w:pPr>
      <w:r w:rsidRPr="00865E91">
        <w:t xml:space="preserve">Seven days: upcoming debit and amount </w:t>
      </w:r>
    </w:p>
    <w:p w14:paraId="28865DA1" w14:textId="77777777" w:rsidR="00865E91" w:rsidRPr="00865E91" w:rsidRDefault="00865E91" w:rsidP="00865E91">
      <w:pPr>
        <w:numPr>
          <w:ilvl w:val="0"/>
          <w:numId w:val="1580"/>
        </w:numPr>
      </w:pPr>
      <w:r w:rsidRPr="00865E91">
        <w:t xml:space="preserve">Three days: payment-method reminder </w:t>
      </w:r>
    </w:p>
    <w:p w14:paraId="45C2BEC2" w14:textId="77777777" w:rsidR="00865E91" w:rsidRPr="00865E91" w:rsidRDefault="00865E91" w:rsidP="00865E91">
      <w:pPr>
        <w:numPr>
          <w:ilvl w:val="0"/>
          <w:numId w:val="1580"/>
        </w:numPr>
      </w:pPr>
      <w:r w:rsidRPr="00865E91">
        <w:t xml:space="preserve">Renewal day: success or failure </w:t>
      </w:r>
    </w:p>
    <w:p w14:paraId="5B1CE713" w14:textId="77777777" w:rsidR="00865E91" w:rsidRPr="00865E91" w:rsidRDefault="00865E91" w:rsidP="00865E91">
      <w:pPr>
        <w:numPr>
          <w:ilvl w:val="0"/>
          <w:numId w:val="1580"/>
        </w:numPr>
      </w:pPr>
      <w:r w:rsidRPr="00865E91">
        <w:t xml:space="preserve">Grace period: recovery actions </w:t>
      </w:r>
    </w:p>
    <w:p w14:paraId="7ED9B27E" w14:textId="77777777" w:rsidR="00865E91" w:rsidRPr="00865E91" w:rsidRDefault="00865E91" w:rsidP="00865E91">
      <w:pPr>
        <w:rPr>
          <w:b/>
          <w:bCs/>
        </w:rPr>
      </w:pPr>
      <w:r w:rsidRPr="00865E91">
        <w:rPr>
          <w:b/>
          <w:bCs/>
        </w:rPr>
        <w:t>Manual-renewal customers</w:t>
      </w:r>
    </w:p>
    <w:p w14:paraId="00A18FE0" w14:textId="77777777" w:rsidR="00865E91" w:rsidRPr="00865E91" w:rsidRDefault="00865E91" w:rsidP="00865E91">
      <w:pPr>
        <w:numPr>
          <w:ilvl w:val="0"/>
          <w:numId w:val="1581"/>
        </w:numPr>
      </w:pPr>
      <w:r w:rsidRPr="00865E91">
        <w:t xml:space="preserve">Seven days: plan ending soon </w:t>
      </w:r>
    </w:p>
    <w:p w14:paraId="511940D7" w14:textId="77777777" w:rsidR="00865E91" w:rsidRPr="00865E91" w:rsidRDefault="00865E91" w:rsidP="00865E91">
      <w:pPr>
        <w:numPr>
          <w:ilvl w:val="0"/>
          <w:numId w:val="1581"/>
        </w:numPr>
      </w:pPr>
      <w:r w:rsidRPr="00865E91">
        <w:t xml:space="preserve">Three days: renewal CTA </w:t>
      </w:r>
    </w:p>
    <w:p w14:paraId="50D96859" w14:textId="77777777" w:rsidR="00865E91" w:rsidRPr="00865E91" w:rsidRDefault="00865E91" w:rsidP="00865E91">
      <w:pPr>
        <w:numPr>
          <w:ilvl w:val="0"/>
          <w:numId w:val="1581"/>
        </w:numPr>
      </w:pPr>
      <w:r w:rsidRPr="00865E91">
        <w:t xml:space="preserve">One day: final pre-expiry notice </w:t>
      </w:r>
    </w:p>
    <w:p w14:paraId="3F850762" w14:textId="77777777" w:rsidR="00865E91" w:rsidRPr="00865E91" w:rsidRDefault="00865E91" w:rsidP="00865E91">
      <w:pPr>
        <w:numPr>
          <w:ilvl w:val="0"/>
          <w:numId w:val="1581"/>
        </w:numPr>
      </w:pPr>
      <w:r w:rsidRPr="00865E91">
        <w:t xml:space="preserve">Expiry: plan ended </w:t>
      </w:r>
    </w:p>
    <w:p w14:paraId="6D790767" w14:textId="77777777" w:rsidR="00865E91" w:rsidRPr="00865E91" w:rsidRDefault="00865E91" w:rsidP="00865E91">
      <w:pPr>
        <w:numPr>
          <w:ilvl w:val="0"/>
          <w:numId w:val="1581"/>
        </w:numPr>
      </w:pPr>
      <w:r w:rsidRPr="00865E91">
        <w:t xml:space="preserve">Later: optional win-back </w:t>
      </w:r>
    </w:p>
    <w:p w14:paraId="571DDB39" w14:textId="77777777" w:rsidR="00865E91" w:rsidRPr="00865E91" w:rsidRDefault="00865E91" w:rsidP="00865E91">
      <w:pPr>
        <w:rPr>
          <w:b/>
          <w:bCs/>
        </w:rPr>
      </w:pPr>
      <w:r w:rsidRPr="00865E91">
        <w:rPr>
          <w:b/>
          <w:bCs/>
        </w:rPr>
        <w:t>WhatsApp requirements</w:t>
      </w:r>
    </w:p>
    <w:p w14:paraId="2F700D9F" w14:textId="77777777" w:rsidR="00865E91" w:rsidRPr="00865E91" w:rsidRDefault="00865E91" w:rsidP="00865E91">
      <w:r w:rsidRPr="00865E91">
        <w:t xml:space="preserve">Businesses must obtain user opt-in before sending WhatsApp template messages and clearly identify the business and intended messaging purpose. Keep transactional renewal messages separate from promotional win-back or upgrade messaging. </w:t>
      </w:r>
    </w:p>
    <w:p w14:paraId="78C76686" w14:textId="77777777" w:rsidR="00865E91" w:rsidRPr="00865E91" w:rsidRDefault="00865E91" w:rsidP="00865E91">
      <w:pPr>
        <w:rPr>
          <w:b/>
          <w:bCs/>
        </w:rPr>
      </w:pPr>
      <w:r w:rsidRPr="00865E91">
        <w:rPr>
          <w:b/>
          <w:bCs/>
        </w:rPr>
        <w:t>Day 20 acceptance gate</w:t>
      </w:r>
    </w:p>
    <w:p w14:paraId="14B513C0" w14:textId="77777777" w:rsidR="00865E91" w:rsidRPr="00865E91" w:rsidRDefault="00865E91" w:rsidP="00865E91">
      <w:r w:rsidRPr="00865E91">
        <w:t>No AutoPay customer should receive a misleading “pay now” reminder that could produce duplicate payment.</w:t>
      </w:r>
    </w:p>
    <w:p w14:paraId="01C363FA" w14:textId="77777777" w:rsidR="00865E91" w:rsidRPr="00865E91" w:rsidRDefault="00865E91" w:rsidP="00865E91">
      <w:r w:rsidRPr="00865E91">
        <w:pict w14:anchorId="6C80DFBA">
          <v:rect id="_x0000_i7693" style="width:0;height:1.5pt" o:hralign="center" o:hrstd="t" o:hr="t" fillcolor="#a0a0a0" stroked="f"/>
        </w:pict>
      </w:r>
    </w:p>
    <w:p w14:paraId="3FDF1C47" w14:textId="77777777" w:rsidR="00865E91" w:rsidRPr="00865E91" w:rsidRDefault="00865E91" w:rsidP="00865E91">
      <w:pPr>
        <w:rPr>
          <w:b/>
          <w:bCs/>
        </w:rPr>
      </w:pPr>
      <w:r w:rsidRPr="00865E91">
        <w:rPr>
          <w:b/>
          <w:bCs/>
        </w:rPr>
        <w:t>Day 21 — Customer UX QA</w:t>
      </w:r>
    </w:p>
    <w:p w14:paraId="6D4C9AF2" w14:textId="77777777" w:rsidR="00865E91" w:rsidRPr="00865E91" w:rsidRDefault="00865E91" w:rsidP="00865E91">
      <w:pPr>
        <w:rPr>
          <w:b/>
          <w:bCs/>
        </w:rPr>
      </w:pPr>
      <w:r w:rsidRPr="00865E91">
        <w:rPr>
          <w:b/>
          <w:bCs/>
        </w:rPr>
        <w:t>Test with real users</w:t>
      </w:r>
    </w:p>
    <w:p w14:paraId="2EE12DE0" w14:textId="77777777" w:rsidR="00865E91" w:rsidRPr="00865E91" w:rsidRDefault="00865E91" w:rsidP="00865E91">
      <w:r w:rsidRPr="00865E91">
        <w:t>Include:</w:t>
      </w:r>
    </w:p>
    <w:p w14:paraId="0FA9BCE0" w14:textId="77777777" w:rsidR="00865E91" w:rsidRPr="00865E91" w:rsidRDefault="00865E91" w:rsidP="00865E91">
      <w:pPr>
        <w:numPr>
          <w:ilvl w:val="0"/>
          <w:numId w:val="1582"/>
        </w:numPr>
      </w:pPr>
      <w:r w:rsidRPr="00865E91">
        <w:t xml:space="preserve">Existing repeat customer </w:t>
      </w:r>
    </w:p>
    <w:p w14:paraId="7DBF9053" w14:textId="77777777" w:rsidR="00865E91" w:rsidRPr="00865E91" w:rsidRDefault="00865E91" w:rsidP="00865E91">
      <w:pPr>
        <w:numPr>
          <w:ilvl w:val="0"/>
          <w:numId w:val="1582"/>
        </w:numPr>
      </w:pPr>
      <w:r w:rsidRPr="00865E91">
        <w:t xml:space="preserve">Low-frequency customer </w:t>
      </w:r>
    </w:p>
    <w:p w14:paraId="3910ADC6" w14:textId="77777777" w:rsidR="00865E91" w:rsidRPr="00865E91" w:rsidRDefault="00865E91" w:rsidP="00865E91">
      <w:pPr>
        <w:numPr>
          <w:ilvl w:val="0"/>
          <w:numId w:val="1582"/>
        </w:numPr>
      </w:pPr>
      <w:r w:rsidRPr="00865E91">
        <w:t xml:space="preserve">Customer with two pets </w:t>
      </w:r>
    </w:p>
    <w:p w14:paraId="4FE754E1" w14:textId="77777777" w:rsidR="00865E91" w:rsidRPr="00865E91" w:rsidRDefault="00865E91" w:rsidP="00865E91">
      <w:pPr>
        <w:numPr>
          <w:ilvl w:val="0"/>
          <w:numId w:val="1582"/>
        </w:numPr>
      </w:pPr>
      <w:r w:rsidRPr="00865E91">
        <w:t xml:space="preserve">Customer with limited digital confidence </w:t>
      </w:r>
    </w:p>
    <w:p w14:paraId="78B00E4E" w14:textId="77777777" w:rsidR="00865E91" w:rsidRPr="00865E91" w:rsidRDefault="00865E91" w:rsidP="00865E91">
      <w:pPr>
        <w:numPr>
          <w:ilvl w:val="0"/>
          <w:numId w:val="1582"/>
        </w:numPr>
      </w:pPr>
      <w:r w:rsidRPr="00865E91">
        <w:t xml:space="preserve">Customer on a slow mobile connection </w:t>
      </w:r>
    </w:p>
    <w:p w14:paraId="1521CCFC" w14:textId="77777777" w:rsidR="00865E91" w:rsidRPr="00865E91" w:rsidRDefault="00865E91" w:rsidP="00865E91">
      <w:pPr>
        <w:numPr>
          <w:ilvl w:val="0"/>
          <w:numId w:val="1582"/>
        </w:numPr>
      </w:pPr>
      <w:r w:rsidRPr="00865E91">
        <w:t xml:space="preserve">Customer whose preferred slot is full </w:t>
      </w:r>
    </w:p>
    <w:p w14:paraId="4CC1A2C2" w14:textId="77777777" w:rsidR="00865E91" w:rsidRPr="00865E91" w:rsidRDefault="00865E91" w:rsidP="00865E91">
      <w:pPr>
        <w:numPr>
          <w:ilvl w:val="0"/>
          <w:numId w:val="1582"/>
        </w:numPr>
      </w:pPr>
      <w:r w:rsidRPr="00865E91">
        <w:t xml:space="preserve">Customer who wants to cancel </w:t>
      </w:r>
    </w:p>
    <w:p w14:paraId="3B8DC3B2" w14:textId="77777777" w:rsidR="00865E91" w:rsidRPr="00865E91" w:rsidRDefault="00865E91" w:rsidP="00865E91">
      <w:pPr>
        <w:rPr>
          <w:b/>
          <w:bCs/>
        </w:rPr>
      </w:pPr>
      <w:r w:rsidRPr="00865E91">
        <w:rPr>
          <w:b/>
          <w:bCs/>
        </w:rPr>
        <w:t>QA questions</w:t>
      </w:r>
    </w:p>
    <w:p w14:paraId="489947A0" w14:textId="77777777" w:rsidR="00865E91" w:rsidRPr="00865E91" w:rsidRDefault="00865E91" w:rsidP="00865E91">
      <w:pPr>
        <w:numPr>
          <w:ilvl w:val="0"/>
          <w:numId w:val="1583"/>
        </w:numPr>
      </w:pPr>
      <w:r w:rsidRPr="00865E91">
        <w:lastRenderedPageBreak/>
        <w:t xml:space="preserve">Can the user identify auto-renewal? </w:t>
      </w:r>
    </w:p>
    <w:p w14:paraId="3B5D954D" w14:textId="77777777" w:rsidR="00865E91" w:rsidRPr="00865E91" w:rsidRDefault="00865E91" w:rsidP="00865E91">
      <w:pPr>
        <w:numPr>
          <w:ilvl w:val="0"/>
          <w:numId w:val="1583"/>
        </w:numPr>
      </w:pPr>
      <w:r w:rsidRPr="00865E91">
        <w:t xml:space="preserve">Can they calculate value? </w:t>
      </w:r>
    </w:p>
    <w:p w14:paraId="10356C17" w14:textId="77777777" w:rsidR="00865E91" w:rsidRPr="00865E91" w:rsidRDefault="00865E91" w:rsidP="00865E91">
      <w:pPr>
        <w:numPr>
          <w:ilvl w:val="0"/>
          <w:numId w:val="1583"/>
        </w:numPr>
      </w:pPr>
      <w:r w:rsidRPr="00865E91">
        <w:t xml:space="preserve">Can they find credit expiry? </w:t>
      </w:r>
    </w:p>
    <w:p w14:paraId="6C805BE9" w14:textId="77777777" w:rsidR="00865E91" w:rsidRPr="00865E91" w:rsidRDefault="00865E91" w:rsidP="00865E91">
      <w:pPr>
        <w:numPr>
          <w:ilvl w:val="0"/>
          <w:numId w:val="1583"/>
        </w:numPr>
      </w:pPr>
      <w:r w:rsidRPr="00865E91">
        <w:t xml:space="preserve">Can they pause? </w:t>
      </w:r>
    </w:p>
    <w:p w14:paraId="1352E445" w14:textId="77777777" w:rsidR="00865E91" w:rsidRPr="00865E91" w:rsidRDefault="00865E91" w:rsidP="00865E91">
      <w:pPr>
        <w:numPr>
          <w:ilvl w:val="0"/>
          <w:numId w:val="1583"/>
        </w:numPr>
      </w:pPr>
      <w:r w:rsidRPr="00865E91">
        <w:t xml:space="preserve">Can they cancel? </w:t>
      </w:r>
    </w:p>
    <w:p w14:paraId="6E0BF0D2" w14:textId="77777777" w:rsidR="00865E91" w:rsidRPr="00865E91" w:rsidRDefault="00865E91" w:rsidP="00865E91">
      <w:pPr>
        <w:numPr>
          <w:ilvl w:val="0"/>
          <w:numId w:val="1583"/>
        </w:numPr>
      </w:pPr>
      <w:r w:rsidRPr="00865E91">
        <w:t xml:space="preserve">Is the same-walker wording honest? </w:t>
      </w:r>
    </w:p>
    <w:p w14:paraId="5B22AC9C" w14:textId="77777777" w:rsidR="00865E91" w:rsidRPr="00865E91" w:rsidRDefault="00865E91" w:rsidP="00865E91">
      <w:pPr>
        <w:numPr>
          <w:ilvl w:val="0"/>
          <w:numId w:val="1583"/>
        </w:numPr>
      </w:pPr>
      <w:r w:rsidRPr="00865E91">
        <w:t xml:space="preserve">Does the UI explain payment failure? </w:t>
      </w:r>
    </w:p>
    <w:p w14:paraId="5C44D47B" w14:textId="77777777" w:rsidR="00865E91" w:rsidRPr="00865E91" w:rsidRDefault="00865E91" w:rsidP="00865E91">
      <w:pPr>
        <w:numPr>
          <w:ilvl w:val="0"/>
          <w:numId w:val="1583"/>
        </w:numPr>
      </w:pPr>
      <w:r w:rsidRPr="00865E91">
        <w:t xml:space="preserve">Is the mobile layout usable? </w:t>
      </w:r>
    </w:p>
    <w:p w14:paraId="57985D88" w14:textId="77777777" w:rsidR="00865E91" w:rsidRPr="00865E91" w:rsidRDefault="00865E91" w:rsidP="00865E91">
      <w:pPr>
        <w:numPr>
          <w:ilvl w:val="0"/>
          <w:numId w:val="1583"/>
        </w:numPr>
      </w:pPr>
      <w:r w:rsidRPr="00865E91">
        <w:t xml:space="preserve">Are accessibility labels present? </w:t>
      </w:r>
    </w:p>
    <w:p w14:paraId="0B490500" w14:textId="77777777" w:rsidR="00865E91" w:rsidRPr="00865E91" w:rsidRDefault="00865E91" w:rsidP="00865E91">
      <w:pPr>
        <w:numPr>
          <w:ilvl w:val="0"/>
          <w:numId w:val="1583"/>
        </w:numPr>
      </w:pPr>
      <w:r w:rsidRPr="00865E91">
        <w:t xml:space="preserve">Does the UI avoid hidden preselection? </w:t>
      </w:r>
    </w:p>
    <w:p w14:paraId="0B517545" w14:textId="77777777" w:rsidR="00865E91" w:rsidRPr="00865E91" w:rsidRDefault="00865E91" w:rsidP="00865E91">
      <w:pPr>
        <w:rPr>
          <w:b/>
          <w:bCs/>
        </w:rPr>
      </w:pPr>
      <w:r w:rsidRPr="00865E91">
        <w:rPr>
          <w:b/>
          <w:bCs/>
        </w:rPr>
        <w:t>Week 3 go/no-go gate</w:t>
      </w:r>
    </w:p>
    <w:p w14:paraId="4F0C883F" w14:textId="77777777" w:rsidR="00865E91" w:rsidRPr="00865E91" w:rsidRDefault="00865E91" w:rsidP="00865E91">
      <w:r w:rsidRPr="00865E91">
        <w:t>Proceed only if at least 90% of test users can complete:</w:t>
      </w:r>
    </w:p>
    <w:p w14:paraId="2ED3AADC" w14:textId="77777777" w:rsidR="00865E91" w:rsidRPr="00865E91" w:rsidRDefault="00865E91" w:rsidP="00865E91">
      <w:pPr>
        <w:numPr>
          <w:ilvl w:val="0"/>
          <w:numId w:val="1584"/>
        </w:numPr>
      </w:pPr>
      <w:r w:rsidRPr="00865E91">
        <w:t xml:space="preserve">Plan comparison </w:t>
      </w:r>
    </w:p>
    <w:p w14:paraId="094E88D3" w14:textId="77777777" w:rsidR="00865E91" w:rsidRPr="00865E91" w:rsidRDefault="00865E91" w:rsidP="00865E91">
      <w:pPr>
        <w:numPr>
          <w:ilvl w:val="0"/>
          <w:numId w:val="1584"/>
        </w:numPr>
      </w:pPr>
      <w:r w:rsidRPr="00865E91">
        <w:t xml:space="preserve">Checkout understanding </w:t>
      </w:r>
    </w:p>
    <w:p w14:paraId="24E3C465" w14:textId="77777777" w:rsidR="00865E91" w:rsidRPr="00865E91" w:rsidRDefault="00865E91" w:rsidP="00865E91">
      <w:pPr>
        <w:numPr>
          <w:ilvl w:val="0"/>
          <w:numId w:val="1584"/>
        </w:numPr>
      </w:pPr>
      <w:r w:rsidRPr="00865E91">
        <w:t xml:space="preserve">Credit interpretation </w:t>
      </w:r>
    </w:p>
    <w:p w14:paraId="50F223F1" w14:textId="77777777" w:rsidR="00865E91" w:rsidRPr="00865E91" w:rsidRDefault="00865E91" w:rsidP="00865E91">
      <w:pPr>
        <w:numPr>
          <w:ilvl w:val="0"/>
          <w:numId w:val="1584"/>
        </w:numPr>
      </w:pPr>
      <w:r w:rsidRPr="00865E91">
        <w:t xml:space="preserve">Pause </w:t>
      </w:r>
    </w:p>
    <w:p w14:paraId="7459B8CD" w14:textId="77777777" w:rsidR="00865E91" w:rsidRPr="00865E91" w:rsidRDefault="00865E91" w:rsidP="00865E91">
      <w:pPr>
        <w:numPr>
          <w:ilvl w:val="0"/>
          <w:numId w:val="1584"/>
        </w:numPr>
      </w:pPr>
      <w:r w:rsidRPr="00865E91">
        <w:t xml:space="preserve">Cancel renewal </w:t>
      </w:r>
    </w:p>
    <w:p w14:paraId="31139206" w14:textId="77777777" w:rsidR="00865E91" w:rsidRPr="00865E91" w:rsidRDefault="00865E91" w:rsidP="00865E91">
      <w:r w:rsidRPr="00865E91">
        <w:t>without staff guidance.</w:t>
      </w:r>
    </w:p>
    <w:p w14:paraId="56D5CC44" w14:textId="77777777" w:rsidR="00865E91" w:rsidRPr="00865E91" w:rsidRDefault="00865E91" w:rsidP="00865E91">
      <w:r w:rsidRPr="00865E91">
        <w:pict w14:anchorId="2713CE18">
          <v:rect id="_x0000_i7694" style="width:0;height:1.5pt" o:hralign="center" o:hrstd="t" o:hr="t" fillcolor="#a0a0a0" stroked="f"/>
        </w:pict>
      </w:r>
    </w:p>
    <w:p w14:paraId="630A2F9B" w14:textId="77777777" w:rsidR="00865E91" w:rsidRPr="00865E91" w:rsidRDefault="00865E91" w:rsidP="00865E91">
      <w:pPr>
        <w:rPr>
          <w:b/>
          <w:bCs/>
        </w:rPr>
      </w:pPr>
      <w:r w:rsidRPr="00865E91">
        <w:rPr>
          <w:b/>
          <w:bCs/>
        </w:rPr>
        <w:t>Week 4: Payment and Renewal Flow</w:t>
      </w:r>
    </w:p>
    <w:p w14:paraId="18D14486" w14:textId="77777777" w:rsidR="00865E91" w:rsidRPr="00865E91" w:rsidRDefault="00865E91" w:rsidP="00865E91">
      <w:pPr>
        <w:rPr>
          <w:b/>
          <w:bCs/>
        </w:rPr>
      </w:pPr>
      <w:r w:rsidRPr="00865E91">
        <w:rPr>
          <w:b/>
          <w:bCs/>
        </w:rPr>
        <w:t>Days 22–28</w:t>
      </w:r>
    </w:p>
    <w:p w14:paraId="2F3E7BC8" w14:textId="77777777" w:rsidR="00865E91" w:rsidRPr="00865E91" w:rsidRDefault="00865E91" w:rsidP="00865E91">
      <w:pPr>
        <w:rPr>
          <w:b/>
          <w:bCs/>
        </w:rPr>
      </w:pPr>
      <w:r w:rsidRPr="00865E91">
        <w:rPr>
          <w:b/>
          <w:bCs/>
        </w:rPr>
        <w:t>Day 22 — Payment setup</w:t>
      </w:r>
    </w:p>
    <w:p w14:paraId="0B1F7CDA" w14:textId="77777777" w:rsidR="00865E91" w:rsidRPr="00865E91" w:rsidRDefault="00865E91" w:rsidP="00865E91">
      <w:pPr>
        <w:rPr>
          <w:b/>
          <w:bCs/>
        </w:rPr>
      </w:pPr>
      <w:r w:rsidRPr="00865E91">
        <w:rPr>
          <w:b/>
          <w:bCs/>
        </w:rPr>
        <w:t>Preparation that should already exist</w:t>
      </w:r>
    </w:p>
    <w:p w14:paraId="52057ED3" w14:textId="77777777" w:rsidR="00865E91" w:rsidRPr="00865E91" w:rsidRDefault="00865E91" w:rsidP="00865E91">
      <w:r w:rsidRPr="00865E91">
        <w:t>By Day 22, you should already have:</w:t>
      </w:r>
    </w:p>
    <w:p w14:paraId="37DF575E" w14:textId="77777777" w:rsidR="00865E91" w:rsidRPr="00865E91" w:rsidRDefault="00865E91" w:rsidP="00865E91">
      <w:pPr>
        <w:numPr>
          <w:ilvl w:val="0"/>
          <w:numId w:val="1585"/>
        </w:numPr>
      </w:pPr>
      <w:r w:rsidRPr="00865E91">
        <w:t xml:space="preserve">Provider account </w:t>
      </w:r>
    </w:p>
    <w:p w14:paraId="0E278E83" w14:textId="77777777" w:rsidR="00865E91" w:rsidRPr="00865E91" w:rsidRDefault="00865E91" w:rsidP="00865E91">
      <w:pPr>
        <w:numPr>
          <w:ilvl w:val="0"/>
          <w:numId w:val="1585"/>
        </w:numPr>
      </w:pPr>
      <w:r w:rsidRPr="00865E91">
        <w:t xml:space="preserve">Sandbox access </w:t>
      </w:r>
    </w:p>
    <w:p w14:paraId="1E92F782" w14:textId="77777777" w:rsidR="00865E91" w:rsidRPr="00865E91" w:rsidRDefault="00865E91" w:rsidP="00865E91">
      <w:pPr>
        <w:numPr>
          <w:ilvl w:val="0"/>
          <w:numId w:val="1585"/>
        </w:numPr>
      </w:pPr>
      <w:r w:rsidRPr="00865E91">
        <w:t xml:space="preserve">Webhook architecture </w:t>
      </w:r>
    </w:p>
    <w:p w14:paraId="072DE762" w14:textId="77777777" w:rsidR="00865E91" w:rsidRPr="00865E91" w:rsidRDefault="00865E91" w:rsidP="00865E91">
      <w:pPr>
        <w:numPr>
          <w:ilvl w:val="0"/>
          <w:numId w:val="1585"/>
        </w:numPr>
      </w:pPr>
      <w:r w:rsidRPr="00865E91">
        <w:t xml:space="preserve">Mandate-state model </w:t>
      </w:r>
    </w:p>
    <w:p w14:paraId="07125413" w14:textId="77777777" w:rsidR="00865E91" w:rsidRPr="00865E91" w:rsidRDefault="00865E91" w:rsidP="00865E91">
      <w:pPr>
        <w:numPr>
          <w:ilvl w:val="0"/>
          <w:numId w:val="1585"/>
        </w:numPr>
      </w:pPr>
      <w:r w:rsidRPr="00865E91">
        <w:t xml:space="preserve">Invoice model </w:t>
      </w:r>
    </w:p>
    <w:p w14:paraId="65301C97" w14:textId="77777777" w:rsidR="00865E91" w:rsidRPr="00865E91" w:rsidRDefault="00865E91" w:rsidP="00865E91">
      <w:pPr>
        <w:numPr>
          <w:ilvl w:val="0"/>
          <w:numId w:val="1585"/>
        </w:numPr>
      </w:pPr>
      <w:r w:rsidRPr="00865E91">
        <w:lastRenderedPageBreak/>
        <w:t xml:space="preserve">Refund policy </w:t>
      </w:r>
    </w:p>
    <w:p w14:paraId="01C5B5D6" w14:textId="77777777" w:rsidR="00865E91" w:rsidRPr="00865E91" w:rsidRDefault="00865E91" w:rsidP="00865E91">
      <w:pPr>
        <w:numPr>
          <w:ilvl w:val="0"/>
          <w:numId w:val="1585"/>
        </w:numPr>
      </w:pPr>
      <w:r w:rsidRPr="00865E91">
        <w:t xml:space="preserve">Data-flow diagram </w:t>
      </w:r>
    </w:p>
    <w:p w14:paraId="18DD7237" w14:textId="77777777" w:rsidR="00865E91" w:rsidRPr="00865E91" w:rsidRDefault="00865E91" w:rsidP="00865E91">
      <w:pPr>
        <w:rPr>
          <w:b/>
          <w:bCs/>
        </w:rPr>
      </w:pPr>
      <w:r w:rsidRPr="00865E91">
        <w:rPr>
          <w:b/>
          <w:bCs/>
        </w:rPr>
        <w:t>Implement</w:t>
      </w:r>
    </w:p>
    <w:p w14:paraId="0273668D" w14:textId="77777777" w:rsidR="00865E91" w:rsidRPr="00865E91" w:rsidRDefault="00865E91" w:rsidP="00865E91">
      <w:r w:rsidRPr="00865E91">
        <w:t>Primary:</w:t>
      </w:r>
    </w:p>
    <w:p w14:paraId="2031ED0A" w14:textId="77777777" w:rsidR="00865E91" w:rsidRPr="00865E91" w:rsidRDefault="00865E91" w:rsidP="00865E91">
      <w:pPr>
        <w:numPr>
          <w:ilvl w:val="0"/>
          <w:numId w:val="1586"/>
        </w:numPr>
      </w:pPr>
      <w:r w:rsidRPr="00865E91">
        <w:t xml:space="preserve">UPI AutoPay </w:t>
      </w:r>
    </w:p>
    <w:p w14:paraId="365F6CDB" w14:textId="77777777" w:rsidR="00865E91" w:rsidRPr="00865E91" w:rsidRDefault="00865E91" w:rsidP="00865E91">
      <w:pPr>
        <w:numPr>
          <w:ilvl w:val="0"/>
          <w:numId w:val="1586"/>
        </w:numPr>
      </w:pPr>
      <w:r w:rsidRPr="00865E91">
        <w:t xml:space="preserve">Supported card recurring mandate </w:t>
      </w:r>
    </w:p>
    <w:p w14:paraId="05DFDE56" w14:textId="77777777" w:rsidR="00865E91" w:rsidRPr="00865E91" w:rsidRDefault="00865E91" w:rsidP="00865E91">
      <w:r w:rsidRPr="00865E91">
        <w:t>Fallback:</w:t>
      </w:r>
    </w:p>
    <w:p w14:paraId="7861355F" w14:textId="77777777" w:rsidR="00865E91" w:rsidRPr="00865E91" w:rsidRDefault="00865E91" w:rsidP="00865E91">
      <w:pPr>
        <w:numPr>
          <w:ilvl w:val="0"/>
          <w:numId w:val="1587"/>
        </w:numPr>
      </w:pPr>
      <w:r w:rsidRPr="00865E91">
        <w:t xml:space="preserve">UPI checkout </w:t>
      </w:r>
    </w:p>
    <w:p w14:paraId="44497D31" w14:textId="77777777" w:rsidR="00865E91" w:rsidRPr="00865E91" w:rsidRDefault="00865E91" w:rsidP="00865E91">
      <w:pPr>
        <w:numPr>
          <w:ilvl w:val="0"/>
          <w:numId w:val="1587"/>
        </w:numPr>
      </w:pPr>
      <w:r w:rsidRPr="00865E91">
        <w:t xml:space="preserve">Card checkout </w:t>
      </w:r>
    </w:p>
    <w:p w14:paraId="5254880F" w14:textId="77777777" w:rsidR="00865E91" w:rsidRPr="00865E91" w:rsidRDefault="00865E91" w:rsidP="00865E91">
      <w:pPr>
        <w:numPr>
          <w:ilvl w:val="0"/>
          <w:numId w:val="1587"/>
        </w:numPr>
      </w:pPr>
      <w:r w:rsidRPr="00865E91">
        <w:t xml:space="preserve">Netbanking where supported </w:t>
      </w:r>
    </w:p>
    <w:p w14:paraId="0FF47753" w14:textId="77777777" w:rsidR="00865E91" w:rsidRPr="00865E91" w:rsidRDefault="00865E91" w:rsidP="00865E91">
      <w:pPr>
        <w:numPr>
          <w:ilvl w:val="0"/>
          <w:numId w:val="1587"/>
        </w:numPr>
      </w:pPr>
      <w:r w:rsidRPr="00865E91">
        <w:t xml:space="preserve">Payment Link </w:t>
      </w:r>
    </w:p>
    <w:p w14:paraId="309276C2" w14:textId="77777777" w:rsidR="00865E91" w:rsidRPr="00865E91" w:rsidRDefault="00865E91" w:rsidP="00865E91">
      <w:pPr>
        <w:numPr>
          <w:ilvl w:val="0"/>
          <w:numId w:val="1587"/>
        </w:numPr>
      </w:pPr>
      <w:r w:rsidRPr="00865E91">
        <w:t xml:space="preserve">Manual renewal </w:t>
      </w:r>
    </w:p>
    <w:p w14:paraId="7DE2AE84" w14:textId="77777777" w:rsidR="00865E91" w:rsidRPr="00865E91" w:rsidRDefault="00865E91" w:rsidP="00865E91">
      <w:r w:rsidRPr="00865E91">
        <w:t xml:space="preserve">UPI AutoPay provides recurring e-mandate functionality, while payment-provider capabilities and supported methods should be confirmed in the actual merchant configuration. </w:t>
      </w:r>
    </w:p>
    <w:p w14:paraId="7C4DE713" w14:textId="77777777" w:rsidR="00865E91" w:rsidRPr="00865E91" w:rsidRDefault="00865E91" w:rsidP="00865E91">
      <w:r w:rsidRPr="00865E91">
        <w:pict w14:anchorId="3DD63B5F">
          <v:rect id="_x0000_i7695" style="width:0;height:1.5pt" o:hralign="center" o:hrstd="t" o:hr="t" fillcolor="#a0a0a0" stroked="f"/>
        </w:pict>
      </w:r>
    </w:p>
    <w:p w14:paraId="53A6BE1C" w14:textId="77777777" w:rsidR="00865E91" w:rsidRPr="00865E91" w:rsidRDefault="00865E91" w:rsidP="00865E91">
      <w:pPr>
        <w:rPr>
          <w:b/>
          <w:bCs/>
        </w:rPr>
      </w:pPr>
      <w:r w:rsidRPr="00865E91">
        <w:rPr>
          <w:b/>
          <w:bCs/>
        </w:rPr>
        <w:t>Day 23 — Payment verification</w:t>
      </w:r>
    </w:p>
    <w:p w14:paraId="3ED81BE7" w14:textId="77777777" w:rsidR="00865E91" w:rsidRPr="00865E91" w:rsidRDefault="00865E91" w:rsidP="00865E91">
      <w:pPr>
        <w:rPr>
          <w:b/>
          <w:bCs/>
        </w:rPr>
      </w:pPr>
      <w:r w:rsidRPr="00865E91">
        <w:rPr>
          <w:b/>
          <w:bCs/>
        </w:rPr>
        <w:t>Golden rule</w:t>
      </w:r>
    </w:p>
    <w:p w14:paraId="03B33DB2" w14:textId="77777777" w:rsidR="00865E91" w:rsidRPr="00865E91" w:rsidRDefault="00865E91" w:rsidP="00865E91">
      <w:r w:rsidRPr="00865E91">
        <w:t>The browser success callback is not the source of truth.</w:t>
      </w:r>
    </w:p>
    <w:p w14:paraId="0E5281CD" w14:textId="77777777" w:rsidR="00865E91" w:rsidRPr="00865E91" w:rsidRDefault="00865E91" w:rsidP="00865E91">
      <w:r w:rsidRPr="00865E91">
        <w:t>Use:</w:t>
      </w:r>
    </w:p>
    <w:p w14:paraId="0E4A486D" w14:textId="77777777" w:rsidR="00865E91" w:rsidRPr="00865E91" w:rsidRDefault="00865E91" w:rsidP="00865E91">
      <w:r w:rsidRPr="00865E91">
        <w:t>Customer completes payment</w:t>
      </w:r>
    </w:p>
    <w:p w14:paraId="52C944DB" w14:textId="77777777" w:rsidR="00865E91" w:rsidRPr="00865E91" w:rsidRDefault="00865E91" w:rsidP="00865E91">
      <w:r w:rsidRPr="00865E91">
        <w:t xml:space="preserve">        ↓</w:t>
      </w:r>
    </w:p>
    <w:p w14:paraId="0E63556F" w14:textId="77777777" w:rsidR="00865E91" w:rsidRPr="00865E91" w:rsidRDefault="00865E91" w:rsidP="00865E91">
      <w:r w:rsidRPr="00865E91">
        <w:t>Provider confirmation</w:t>
      </w:r>
    </w:p>
    <w:p w14:paraId="13D14EEE" w14:textId="77777777" w:rsidR="00865E91" w:rsidRPr="00865E91" w:rsidRDefault="00865E91" w:rsidP="00865E91">
      <w:r w:rsidRPr="00865E91">
        <w:t xml:space="preserve">        ↓</w:t>
      </w:r>
    </w:p>
    <w:p w14:paraId="5FCDBE80" w14:textId="77777777" w:rsidR="00865E91" w:rsidRPr="00865E91" w:rsidRDefault="00865E91" w:rsidP="00865E91">
      <w:r w:rsidRPr="00865E91">
        <w:t>Signed webhook/API verification</w:t>
      </w:r>
    </w:p>
    <w:p w14:paraId="73121D9F" w14:textId="77777777" w:rsidR="00865E91" w:rsidRPr="00865E91" w:rsidRDefault="00865E91" w:rsidP="00865E91">
      <w:r w:rsidRPr="00865E91">
        <w:t xml:space="preserve">        ↓</w:t>
      </w:r>
    </w:p>
    <w:p w14:paraId="190756E6" w14:textId="77777777" w:rsidR="00865E91" w:rsidRPr="00865E91" w:rsidRDefault="00865E91" w:rsidP="00865E91">
      <w:r w:rsidRPr="00865E91">
        <w:t>Invoice marked paid</w:t>
      </w:r>
    </w:p>
    <w:p w14:paraId="499D6C07" w14:textId="77777777" w:rsidR="00865E91" w:rsidRPr="00865E91" w:rsidRDefault="00865E91" w:rsidP="00865E91">
      <w:r w:rsidRPr="00865E91">
        <w:t xml:space="preserve">        ↓</w:t>
      </w:r>
    </w:p>
    <w:p w14:paraId="37462468" w14:textId="77777777" w:rsidR="00865E91" w:rsidRPr="00865E91" w:rsidRDefault="00865E91" w:rsidP="00865E91">
      <w:r w:rsidRPr="00865E91">
        <w:t>Subscription activated</w:t>
      </w:r>
    </w:p>
    <w:p w14:paraId="18EF77C9" w14:textId="77777777" w:rsidR="00865E91" w:rsidRPr="00865E91" w:rsidRDefault="00865E91" w:rsidP="00865E91">
      <w:r w:rsidRPr="00865E91">
        <w:lastRenderedPageBreak/>
        <w:t xml:space="preserve">        ↓</w:t>
      </w:r>
    </w:p>
    <w:p w14:paraId="35D310DE" w14:textId="77777777" w:rsidR="00865E91" w:rsidRPr="00865E91" w:rsidRDefault="00865E91" w:rsidP="00865E91">
      <w:r w:rsidRPr="00865E91">
        <w:t>Credits granted once</w:t>
      </w:r>
    </w:p>
    <w:p w14:paraId="7D3AECFC" w14:textId="77777777" w:rsidR="00865E91" w:rsidRPr="00865E91" w:rsidRDefault="00865E91" w:rsidP="00865E91">
      <w:pPr>
        <w:rPr>
          <w:b/>
          <w:bCs/>
        </w:rPr>
      </w:pPr>
      <w:r w:rsidRPr="00865E91">
        <w:rPr>
          <w:b/>
          <w:bCs/>
        </w:rPr>
        <w:t>Implement</w:t>
      </w:r>
    </w:p>
    <w:p w14:paraId="58A285AB" w14:textId="77777777" w:rsidR="00865E91" w:rsidRPr="00865E91" w:rsidRDefault="00865E91" w:rsidP="00865E91">
      <w:pPr>
        <w:numPr>
          <w:ilvl w:val="0"/>
          <w:numId w:val="1588"/>
        </w:numPr>
      </w:pPr>
      <w:r w:rsidRPr="00865E91">
        <w:t xml:space="preserve">Signature validation </w:t>
      </w:r>
    </w:p>
    <w:p w14:paraId="6DEED05A" w14:textId="77777777" w:rsidR="00865E91" w:rsidRPr="00865E91" w:rsidRDefault="00865E91" w:rsidP="00865E91">
      <w:pPr>
        <w:numPr>
          <w:ilvl w:val="0"/>
          <w:numId w:val="1588"/>
        </w:numPr>
      </w:pPr>
      <w:r w:rsidRPr="00865E91">
        <w:t xml:space="preserve">Raw webhook-body handling where required </w:t>
      </w:r>
    </w:p>
    <w:p w14:paraId="7DBC07B9" w14:textId="77777777" w:rsidR="00865E91" w:rsidRPr="00865E91" w:rsidRDefault="00865E91" w:rsidP="00865E91">
      <w:pPr>
        <w:numPr>
          <w:ilvl w:val="0"/>
          <w:numId w:val="1588"/>
        </w:numPr>
      </w:pPr>
      <w:r w:rsidRPr="00865E91">
        <w:t xml:space="preserve">Provider event deduplication </w:t>
      </w:r>
    </w:p>
    <w:p w14:paraId="31814E4D" w14:textId="77777777" w:rsidR="00865E91" w:rsidRPr="00865E91" w:rsidRDefault="00865E91" w:rsidP="00865E91">
      <w:pPr>
        <w:numPr>
          <w:ilvl w:val="0"/>
          <w:numId w:val="1588"/>
        </w:numPr>
      </w:pPr>
      <w:r w:rsidRPr="00865E91">
        <w:t xml:space="preserve">Idempotency </w:t>
      </w:r>
    </w:p>
    <w:p w14:paraId="48A5B0D2" w14:textId="77777777" w:rsidR="00865E91" w:rsidRPr="00865E91" w:rsidRDefault="00865E91" w:rsidP="00865E91">
      <w:pPr>
        <w:numPr>
          <w:ilvl w:val="0"/>
          <w:numId w:val="1588"/>
        </w:numPr>
      </w:pPr>
      <w:r w:rsidRPr="00865E91">
        <w:t xml:space="preserve">Asynchronous processing </w:t>
      </w:r>
    </w:p>
    <w:p w14:paraId="177D41C2" w14:textId="77777777" w:rsidR="00865E91" w:rsidRPr="00865E91" w:rsidRDefault="00865E91" w:rsidP="00865E91">
      <w:pPr>
        <w:numPr>
          <w:ilvl w:val="0"/>
          <w:numId w:val="1588"/>
        </w:numPr>
      </w:pPr>
      <w:r w:rsidRPr="00865E91">
        <w:t xml:space="preserve">Reconciliation job </w:t>
      </w:r>
    </w:p>
    <w:p w14:paraId="3B505E4F" w14:textId="77777777" w:rsidR="00865E91" w:rsidRPr="00865E91" w:rsidRDefault="00865E91" w:rsidP="00865E91">
      <w:pPr>
        <w:numPr>
          <w:ilvl w:val="0"/>
          <w:numId w:val="1588"/>
        </w:numPr>
      </w:pPr>
      <w:r w:rsidRPr="00865E91">
        <w:t xml:space="preserve">Secure secret rotation </w:t>
      </w:r>
    </w:p>
    <w:p w14:paraId="153EC455" w14:textId="77777777" w:rsidR="00865E91" w:rsidRPr="00865E91" w:rsidRDefault="00865E91" w:rsidP="00865E91">
      <w:pPr>
        <w:numPr>
          <w:ilvl w:val="0"/>
          <w:numId w:val="1588"/>
        </w:numPr>
      </w:pPr>
      <w:r w:rsidRPr="00865E91">
        <w:t xml:space="preserve">Minimal payment logging </w:t>
      </w:r>
    </w:p>
    <w:p w14:paraId="23FEBD3C" w14:textId="77777777" w:rsidR="00865E91" w:rsidRPr="00865E91" w:rsidRDefault="00865E91" w:rsidP="00865E91">
      <w:r w:rsidRPr="00865E91">
        <w:t xml:space="preserve">Razorpay provides subscription and payment webhooks for asynchronous event handling. </w:t>
      </w:r>
    </w:p>
    <w:p w14:paraId="7EAE5DCA" w14:textId="77777777" w:rsidR="00865E91" w:rsidRPr="00865E91" w:rsidRDefault="00865E91" w:rsidP="00865E91">
      <w:r w:rsidRPr="00865E91">
        <w:pict w14:anchorId="5EB07E62">
          <v:rect id="_x0000_i7696" style="width:0;height:1.5pt" o:hralign="center" o:hrstd="t" o:hr="t" fillcolor="#a0a0a0" stroked="f"/>
        </w:pict>
      </w:r>
    </w:p>
    <w:p w14:paraId="02511B07" w14:textId="77777777" w:rsidR="00865E91" w:rsidRPr="00865E91" w:rsidRDefault="00865E91" w:rsidP="00865E91">
      <w:pPr>
        <w:rPr>
          <w:b/>
          <w:bCs/>
        </w:rPr>
      </w:pPr>
      <w:r w:rsidRPr="00865E91">
        <w:rPr>
          <w:b/>
          <w:bCs/>
        </w:rPr>
        <w:t>Day 24 — Renewal-reminder engine</w:t>
      </w:r>
    </w:p>
    <w:p w14:paraId="7C868CC4" w14:textId="77777777" w:rsidR="00865E91" w:rsidRPr="00865E91" w:rsidRDefault="00865E91" w:rsidP="00865E91">
      <w:pPr>
        <w:rPr>
          <w:b/>
          <w:bCs/>
        </w:rPr>
      </w:pPr>
      <w:r w:rsidRPr="00865E91">
        <w:rPr>
          <w:b/>
          <w:bCs/>
        </w:rPr>
        <w:t>Scheduler requirements</w:t>
      </w:r>
    </w:p>
    <w:p w14:paraId="50D3485F" w14:textId="77777777" w:rsidR="00865E91" w:rsidRPr="00865E91" w:rsidRDefault="00865E91" w:rsidP="00865E91">
      <w:pPr>
        <w:numPr>
          <w:ilvl w:val="0"/>
          <w:numId w:val="1589"/>
        </w:numPr>
      </w:pPr>
      <w:r w:rsidRPr="00865E91">
        <w:t xml:space="preserve">Timezone-aware </w:t>
      </w:r>
    </w:p>
    <w:p w14:paraId="548C3728" w14:textId="77777777" w:rsidR="00865E91" w:rsidRPr="00865E91" w:rsidRDefault="00865E91" w:rsidP="00865E91">
      <w:pPr>
        <w:numPr>
          <w:ilvl w:val="0"/>
          <w:numId w:val="1589"/>
        </w:numPr>
      </w:pPr>
      <w:r w:rsidRPr="00865E91">
        <w:t xml:space="preserve">Deduplicated </w:t>
      </w:r>
    </w:p>
    <w:p w14:paraId="222CE0C9" w14:textId="77777777" w:rsidR="00865E91" w:rsidRPr="00865E91" w:rsidRDefault="00865E91" w:rsidP="00865E91">
      <w:pPr>
        <w:numPr>
          <w:ilvl w:val="0"/>
          <w:numId w:val="1589"/>
        </w:numPr>
      </w:pPr>
      <w:r w:rsidRPr="00865E91">
        <w:t xml:space="preserve">Customer preference aware </w:t>
      </w:r>
    </w:p>
    <w:p w14:paraId="2EB83E09" w14:textId="77777777" w:rsidR="00865E91" w:rsidRPr="00865E91" w:rsidRDefault="00865E91" w:rsidP="00865E91">
      <w:pPr>
        <w:numPr>
          <w:ilvl w:val="0"/>
          <w:numId w:val="1589"/>
        </w:numPr>
      </w:pPr>
      <w:r w:rsidRPr="00865E91">
        <w:t xml:space="preserve">AutoPay/manual distinction </w:t>
      </w:r>
    </w:p>
    <w:p w14:paraId="6D30AFE4" w14:textId="77777777" w:rsidR="00865E91" w:rsidRPr="00865E91" w:rsidRDefault="00865E91" w:rsidP="00865E91">
      <w:pPr>
        <w:numPr>
          <w:ilvl w:val="0"/>
          <w:numId w:val="1589"/>
        </w:numPr>
      </w:pPr>
      <w:r w:rsidRPr="00865E91">
        <w:t xml:space="preserve">Message-channel fallback </w:t>
      </w:r>
    </w:p>
    <w:p w14:paraId="7FD8A8BF" w14:textId="77777777" w:rsidR="00865E91" w:rsidRPr="00865E91" w:rsidRDefault="00865E91" w:rsidP="00865E91">
      <w:pPr>
        <w:numPr>
          <w:ilvl w:val="0"/>
          <w:numId w:val="1589"/>
        </w:numPr>
      </w:pPr>
      <w:r w:rsidRPr="00865E91">
        <w:t xml:space="preserve">Template versioning </w:t>
      </w:r>
    </w:p>
    <w:p w14:paraId="35CEAF62" w14:textId="77777777" w:rsidR="00865E91" w:rsidRPr="00865E91" w:rsidRDefault="00865E91" w:rsidP="00865E91">
      <w:pPr>
        <w:numPr>
          <w:ilvl w:val="0"/>
          <w:numId w:val="1589"/>
        </w:numPr>
      </w:pPr>
      <w:r w:rsidRPr="00865E91">
        <w:t xml:space="preserve">Delivery status </w:t>
      </w:r>
    </w:p>
    <w:p w14:paraId="552B1027" w14:textId="77777777" w:rsidR="00865E91" w:rsidRPr="00865E91" w:rsidRDefault="00865E91" w:rsidP="00865E91">
      <w:pPr>
        <w:numPr>
          <w:ilvl w:val="0"/>
          <w:numId w:val="1589"/>
        </w:numPr>
      </w:pPr>
      <w:r w:rsidRPr="00865E91">
        <w:t xml:space="preserve">Opt-out handling </w:t>
      </w:r>
    </w:p>
    <w:p w14:paraId="701781EE" w14:textId="77777777" w:rsidR="00865E91" w:rsidRPr="00865E91" w:rsidRDefault="00865E91" w:rsidP="00865E91">
      <w:pPr>
        <w:numPr>
          <w:ilvl w:val="0"/>
          <w:numId w:val="1589"/>
        </w:numPr>
      </w:pPr>
      <w:r w:rsidRPr="00865E91">
        <w:t xml:space="preserve">Audit log </w:t>
      </w:r>
    </w:p>
    <w:p w14:paraId="50E07887" w14:textId="77777777" w:rsidR="00865E91" w:rsidRPr="00865E91" w:rsidRDefault="00865E91" w:rsidP="00865E91">
      <w:pPr>
        <w:rPr>
          <w:b/>
          <w:bCs/>
        </w:rPr>
      </w:pPr>
      <w:r w:rsidRPr="00865E91">
        <w:rPr>
          <w:b/>
          <w:bCs/>
        </w:rPr>
        <w:t>Required events</w:t>
      </w:r>
    </w:p>
    <w:p w14:paraId="4E7CB0A1" w14:textId="77777777" w:rsidR="00865E91" w:rsidRPr="00865E91" w:rsidRDefault="00865E91" w:rsidP="00865E91">
      <w:r w:rsidRPr="00865E91">
        <w:t>renewal.upcoming_7d</w:t>
      </w:r>
    </w:p>
    <w:p w14:paraId="2090E54F" w14:textId="77777777" w:rsidR="00865E91" w:rsidRPr="00865E91" w:rsidRDefault="00865E91" w:rsidP="00865E91">
      <w:r w:rsidRPr="00865E91">
        <w:t>renewal.upcoming_3d</w:t>
      </w:r>
    </w:p>
    <w:p w14:paraId="71B9D2D9" w14:textId="77777777" w:rsidR="00865E91" w:rsidRPr="00865E91" w:rsidRDefault="00865E91" w:rsidP="00865E91">
      <w:r w:rsidRPr="00865E91">
        <w:t>renewal.upcoming_1d</w:t>
      </w:r>
    </w:p>
    <w:p w14:paraId="00DAD628" w14:textId="77777777" w:rsidR="00865E91" w:rsidRPr="00865E91" w:rsidRDefault="00865E91" w:rsidP="00865E91">
      <w:r w:rsidRPr="00865E91">
        <w:t>renewal.payment_succeeded</w:t>
      </w:r>
    </w:p>
    <w:p w14:paraId="665671CE" w14:textId="77777777" w:rsidR="00865E91" w:rsidRPr="00865E91" w:rsidRDefault="00865E91" w:rsidP="00865E91">
      <w:r w:rsidRPr="00865E91">
        <w:lastRenderedPageBreak/>
        <w:t>renewal.payment_failed</w:t>
      </w:r>
    </w:p>
    <w:p w14:paraId="1D58CB4C" w14:textId="77777777" w:rsidR="00865E91" w:rsidRPr="00865E91" w:rsidRDefault="00865E91" w:rsidP="00865E91">
      <w:r w:rsidRPr="00865E91">
        <w:t>grace_period.ending</w:t>
      </w:r>
    </w:p>
    <w:p w14:paraId="727BF148" w14:textId="77777777" w:rsidR="00865E91" w:rsidRPr="00865E91" w:rsidRDefault="00865E91" w:rsidP="00865E91">
      <w:r w:rsidRPr="00865E91">
        <w:t>subscription.cancelled</w:t>
      </w:r>
    </w:p>
    <w:p w14:paraId="17E44CB9" w14:textId="77777777" w:rsidR="00865E91" w:rsidRPr="00865E91" w:rsidRDefault="00865E91" w:rsidP="00865E91">
      <w:r w:rsidRPr="00865E91">
        <w:pict w14:anchorId="33ED4B65">
          <v:rect id="_x0000_i7697" style="width:0;height:1.5pt" o:hralign="center" o:hrstd="t" o:hr="t" fillcolor="#a0a0a0" stroked="f"/>
        </w:pict>
      </w:r>
    </w:p>
    <w:p w14:paraId="2C600889" w14:textId="77777777" w:rsidR="00865E91" w:rsidRPr="00865E91" w:rsidRDefault="00865E91" w:rsidP="00865E91">
      <w:pPr>
        <w:rPr>
          <w:b/>
          <w:bCs/>
        </w:rPr>
      </w:pPr>
      <w:r w:rsidRPr="00865E91">
        <w:rPr>
          <w:b/>
          <w:bCs/>
        </w:rPr>
        <w:t>Day 25 — Failed-payment recovery</w:t>
      </w:r>
    </w:p>
    <w:p w14:paraId="7B343380" w14:textId="77777777" w:rsidR="00865E91" w:rsidRPr="00865E91" w:rsidRDefault="00865E91" w:rsidP="00865E91">
      <w:pPr>
        <w:rPr>
          <w:b/>
          <w:bCs/>
        </w:rPr>
      </w:pPr>
      <w:r w:rsidRPr="00865E91">
        <w:rPr>
          <w:b/>
          <w:bCs/>
        </w:rPr>
        <w:t>Recommended state flow</w:t>
      </w:r>
    </w:p>
    <w:p w14:paraId="1CA8BD7F" w14:textId="77777777" w:rsidR="00865E91" w:rsidRPr="00865E91" w:rsidRDefault="00865E91" w:rsidP="00865E91">
      <w:r w:rsidRPr="00865E91">
        <w:t>Renewal charge fails</w:t>
      </w:r>
    </w:p>
    <w:p w14:paraId="107A7EB1" w14:textId="77777777" w:rsidR="00865E91" w:rsidRPr="00865E91" w:rsidRDefault="00865E91" w:rsidP="00865E91">
      <w:r w:rsidRPr="00865E91">
        <w:t xml:space="preserve">        ↓</w:t>
      </w:r>
    </w:p>
    <w:p w14:paraId="465AFFB4" w14:textId="77777777" w:rsidR="00865E91" w:rsidRPr="00865E91" w:rsidRDefault="00865E91" w:rsidP="00865E91">
      <w:r w:rsidRPr="00865E91">
        <w:t>Invoice remains OPEN</w:t>
      </w:r>
    </w:p>
    <w:p w14:paraId="2C106718" w14:textId="77777777" w:rsidR="00865E91" w:rsidRPr="00865E91" w:rsidRDefault="00865E91" w:rsidP="00865E91">
      <w:r w:rsidRPr="00865E91">
        <w:t xml:space="preserve">        ↓</w:t>
      </w:r>
    </w:p>
    <w:p w14:paraId="0C4FE13C" w14:textId="77777777" w:rsidR="00865E91" w:rsidRPr="00865E91" w:rsidRDefault="00865E91" w:rsidP="00865E91">
      <w:r w:rsidRPr="00865E91">
        <w:t>Subscription becomes PAST_DUE</w:t>
      </w:r>
    </w:p>
    <w:p w14:paraId="6F806248" w14:textId="77777777" w:rsidR="00865E91" w:rsidRPr="00865E91" w:rsidRDefault="00865E91" w:rsidP="00865E91">
      <w:r w:rsidRPr="00865E91">
        <w:t xml:space="preserve">        ↓</w:t>
      </w:r>
    </w:p>
    <w:p w14:paraId="2B4759CC" w14:textId="77777777" w:rsidR="00865E91" w:rsidRPr="00865E91" w:rsidRDefault="00865E91" w:rsidP="00865E91">
      <w:r w:rsidRPr="00865E91">
        <w:t>Provider retry</w:t>
      </w:r>
    </w:p>
    <w:p w14:paraId="6B4CA17A" w14:textId="77777777" w:rsidR="00865E91" w:rsidRPr="00865E91" w:rsidRDefault="00865E91" w:rsidP="00865E91">
      <w:r w:rsidRPr="00865E91">
        <w:t xml:space="preserve">        ↓</w:t>
      </w:r>
    </w:p>
    <w:p w14:paraId="75DBB243" w14:textId="77777777" w:rsidR="00865E91" w:rsidRPr="00865E91" w:rsidRDefault="00865E91" w:rsidP="00865E91">
      <w:r w:rsidRPr="00865E91">
        <w:t>Customer payment-method prompt</w:t>
      </w:r>
    </w:p>
    <w:p w14:paraId="0852B8BE" w14:textId="77777777" w:rsidR="00865E91" w:rsidRPr="00865E91" w:rsidRDefault="00865E91" w:rsidP="00865E91">
      <w:r w:rsidRPr="00865E91">
        <w:t xml:space="preserve">        ↓</w:t>
      </w:r>
    </w:p>
    <w:p w14:paraId="68860300" w14:textId="77777777" w:rsidR="00865E91" w:rsidRPr="00865E91" w:rsidRDefault="00865E91" w:rsidP="00865E91">
      <w:r w:rsidRPr="00865E91">
        <w:t>Manual payment fallback</w:t>
      </w:r>
    </w:p>
    <w:p w14:paraId="782DF6C1" w14:textId="77777777" w:rsidR="00865E91" w:rsidRPr="00865E91" w:rsidRDefault="00865E91" w:rsidP="00865E91">
      <w:r w:rsidRPr="00865E91">
        <w:t xml:space="preserve">        ↓</w:t>
      </w:r>
    </w:p>
    <w:p w14:paraId="16604F90" w14:textId="77777777" w:rsidR="00865E91" w:rsidRPr="00865E91" w:rsidRDefault="00865E91" w:rsidP="00865E91">
      <w:r w:rsidRPr="00865E91">
        <w:t>Recovered or grace period ends</w:t>
      </w:r>
    </w:p>
    <w:p w14:paraId="07D90E20" w14:textId="77777777" w:rsidR="00865E91" w:rsidRPr="00865E91" w:rsidRDefault="00865E91" w:rsidP="00865E91">
      <w:r w:rsidRPr="00865E91">
        <w:t xml:space="preserve">Razorpay documents retry handling for failed subscription charges and a halted state when available retries are exhausted. Your internal system should map those provider conditions into its own disclosed recovery and cancellation workflow. </w:t>
      </w:r>
    </w:p>
    <w:p w14:paraId="2CFF87B1" w14:textId="77777777" w:rsidR="00865E91" w:rsidRPr="00865E91" w:rsidRDefault="00865E91" w:rsidP="00865E91">
      <w:pPr>
        <w:rPr>
          <w:b/>
          <w:bCs/>
        </w:rPr>
      </w:pPr>
      <w:r w:rsidRPr="00865E91">
        <w:rPr>
          <w:b/>
          <w:bCs/>
        </w:rPr>
        <w:t>Grace-period recommendation</w:t>
      </w:r>
    </w:p>
    <w:p w14:paraId="62054F44" w14:textId="77777777" w:rsidR="00865E91" w:rsidRPr="00865E91" w:rsidRDefault="00865E91" w:rsidP="00865E91">
      <w:r w:rsidRPr="00865E91">
        <w:t>Start with 3–5 days.</w:t>
      </w:r>
    </w:p>
    <w:p w14:paraId="00BEC5DD" w14:textId="77777777" w:rsidR="00865E91" w:rsidRPr="00865E91" w:rsidRDefault="00865E91" w:rsidP="00865E91">
      <w:r w:rsidRPr="00865E91">
        <w:t>During grace:</w:t>
      </w:r>
    </w:p>
    <w:p w14:paraId="31B960D0" w14:textId="77777777" w:rsidR="00865E91" w:rsidRPr="00865E91" w:rsidRDefault="00865E91" w:rsidP="00865E91">
      <w:pPr>
        <w:numPr>
          <w:ilvl w:val="0"/>
          <w:numId w:val="1590"/>
        </w:numPr>
      </w:pPr>
      <w:r w:rsidRPr="00865E91">
        <w:t xml:space="preserve">No new monthly credits </w:t>
      </w:r>
    </w:p>
    <w:p w14:paraId="2FC3E7E0" w14:textId="77777777" w:rsidR="00865E91" w:rsidRPr="00865E91" w:rsidRDefault="00865E91" w:rsidP="00865E91">
      <w:pPr>
        <w:numPr>
          <w:ilvl w:val="0"/>
          <w:numId w:val="1590"/>
        </w:numPr>
      </w:pPr>
      <w:r w:rsidRPr="00865E91">
        <w:t xml:space="preserve">Existing reports remain accessible </w:t>
      </w:r>
    </w:p>
    <w:p w14:paraId="09A35954" w14:textId="77777777" w:rsidR="00865E91" w:rsidRPr="00865E91" w:rsidRDefault="00865E91" w:rsidP="00865E91">
      <w:pPr>
        <w:numPr>
          <w:ilvl w:val="0"/>
          <w:numId w:val="1590"/>
        </w:numPr>
      </w:pPr>
      <w:r w:rsidRPr="00865E91">
        <w:t xml:space="preserve">Near-term booking treatment follows policy </w:t>
      </w:r>
    </w:p>
    <w:p w14:paraId="5AA69849" w14:textId="77777777" w:rsidR="00865E91" w:rsidRPr="00865E91" w:rsidRDefault="00865E91" w:rsidP="00865E91">
      <w:pPr>
        <w:numPr>
          <w:ilvl w:val="0"/>
          <w:numId w:val="1590"/>
        </w:numPr>
      </w:pPr>
      <w:r w:rsidRPr="00865E91">
        <w:t xml:space="preserve">Customer can pay, change method or cancel </w:t>
      </w:r>
    </w:p>
    <w:p w14:paraId="442D0385" w14:textId="77777777" w:rsidR="00865E91" w:rsidRPr="00865E91" w:rsidRDefault="00865E91" w:rsidP="00865E91">
      <w:r w:rsidRPr="00865E91">
        <w:lastRenderedPageBreak/>
        <w:pict w14:anchorId="31723AB5">
          <v:rect id="_x0000_i7698" style="width:0;height:1.5pt" o:hralign="center" o:hrstd="t" o:hr="t" fillcolor="#a0a0a0" stroked="f"/>
        </w:pict>
      </w:r>
    </w:p>
    <w:p w14:paraId="0DECE321" w14:textId="77777777" w:rsidR="00865E91" w:rsidRPr="00865E91" w:rsidRDefault="00865E91" w:rsidP="00865E91">
      <w:pPr>
        <w:rPr>
          <w:b/>
          <w:bCs/>
        </w:rPr>
      </w:pPr>
      <w:r w:rsidRPr="00865E91">
        <w:rPr>
          <w:b/>
          <w:bCs/>
        </w:rPr>
        <w:t>Day 26 — Manual payment fallback</w:t>
      </w:r>
    </w:p>
    <w:p w14:paraId="53D22C59" w14:textId="77777777" w:rsidR="00865E91" w:rsidRPr="00865E91" w:rsidRDefault="00865E91" w:rsidP="00865E91">
      <w:pPr>
        <w:rPr>
          <w:b/>
          <w:bCs/>
        </w:rPr>
      </w:pPr>
      <w:r w:rsidRPr="00865E91">
        <w:rPr>
          <w:b/>
          <w:bCs/>
        </w:rPr>
        <w:t>Correct design</w:t>
      </w:r>
    </w:p>
    <w:p w14:paraId="40FC377C" w14:textId="77777777" w:rsidR="00865E91" w:rsidRPr="00865E91" w:rsidRDefault="00865E91" w:rsidP="00865E91">
      <w:r w:rsidRPr="00865E91">
        <w:t xml:space="preserve">A Payment Link must be linked to </w:t>
      </w:r>
      <w:r w:rsidRPr="00865E91">
        <w:rPr>
          <w:b/>
          <w:bCs/>
        </w:rPr>
        <w:t>one open invoice</w:t>
      </w:r>
      <w:r w:rsidRPr="00865E91">
        <w:t>.</w:t>
      </w:r>
    </w:p>
    <w:p w14:paraId="26E97221" w14:textId="77777777" w:rsidR="00865E91" w:rsidRPr="00865E91" w:rsidRDefault="00865E91" w:rsidP="00865E91">
      <w:r w:rsidRPr="00865E91">
        <w:t>Invoice INV-123</w:t>
      </w:r>
    </w:p>
    <w:p w14:paraId="64CC2CE9" w14:textId="77777777" w:rsidR="00865E91" w:rsidRPr="00865E91" w:rsidRDefault="00865E91" w:rsidP="00865E91">
      <w:r w:rsidRPr="00865E91">
        <w:t>Amount ₹3,999</w:t>
      </w:r>
    </w:p>
    <w:p w14:paraId="07E3C715" w14:textId="77777777" w:rsidR="00865E91" w:rsidRPr="00865E91" w:rsidRDefault="00865E91" w:rsidP="00865E91">
      <w:r w:rsidRPr="00865E91">
        <w:t>Expiry: grace-period end</w:t>
      </w:r>
    </w:p>
    <w:p w14:paraId="48591B56" w14:textId="77777777" w:rsidR="00865E91" w:rsidRPr="00865E91" w:rsidRDefault="00865E91" w:rsidP="00865E91">
      <w:r w:rsidRPr="00865E91">
        <w:t>Reference: INV-123</w:t>
      </w:r>
    </w:p>
    <w:p w14:paraId="1D7AA09D" w14:textId="77777777" w:rsidR="00865E91" w:rsidRPr="00865E91" w:rsidRDefault="00865E91" w:rsidP="00865E91">
      <w:r w:rsidRPr="00865E91">
        <w:t>When any payment attempt succeeds:</w:t>
      </w:r>
    </w:p>
    <w:p w14:paraId="04706FDF" w14:textId="77777777" w:rsidR="00865E91" w:rsidRPr="00865E91" w:rsidRDefault="00865E91" w:rsidP="00865E91">
      <w:pPr>
        <w:numPr>
          <w:ilvl w:val="0"/>
          <w:numId w:val="1591"/>
        </w:numPr>
      </w:pPr>
      <w:r w:rsidRPr="00865E91">
        <w:t xml:space="preserve">Mark invoice paid </w:t>
      </w:r>
    </w:p>
    <w:p w14:paraId="68806067" w14:textId="77777777" w:rsidR="00865E91" w:rsidRPr="00865E91" w:rsidRDefault="00865E91" w:rsidP="00865E91">
      <w:pPr>
        <w:numPr>
          <w:ilvl w:val="0"/>
          <w:numId w:val="1591"/>
        </w:numPr>
      </w:pPr>
      <w:r w:rsidRPr="00865E91">
        <w:t xml:space="preserve">Cancel or invalidate other payment link </w:t>
      </w:r>
    </w:p>
    <w:p w14:paraId="1FFF3792" w14:textId="77777777" w:rsidR="00865E91" w:rsidRPr="00865E91" w:rsidRDefault="00865E91" w:rsidP="00865E91">
      <w:pPr>
        <w:numPr>
          <w:ilvl w:val="0"/>
          <w:numId w:val="1591"/>
        </w:numPr>
      </w:pPr>
      <w:r w:rsidRPr="00865E91">
        <w:t xml:space="preserve">Ignore duplicate webhook processing </w:t>
      </w:r>
    </w:p>
    <w:p w14:paraId="1D03A1F3" w14:textId="77777777" w:rsidR="00865E91" w:rsidRPr="00865E91" w:rsidRDefault="00865E91" w:rsidP="00865E91">
      <w:pPr>
        <w:numPr>
          <w:ilvl w:val="0"/>
          <w:numId w:val="1591"/>
        </w:numPr>
      </w:pPr>
      <w:r w:rsidRPr="00865E91">
        <w:t xml:space="preserve">Refund any duplicate settlement if needed </w:t>
      </w:r>
    </w:p>
    <w:p w14:paraId="2F68ACD0" w14:textId="77777777" w:rsidR="00865E91" w:rsidRPr="00865E91" w:rsidRDefault="00865E91" w:rsidP="00865E91">
      <w:r w:rsidRPr="00865E91">
        <w:t xml:space="preserve">Razorpay Payment Links can be created, tracked and cancelled through dashboard or APIs, and support webhooks. </w:t>
      </w:r>
    </w:p>
    <w:p w14:paraId="5DBA709E" w14:textId="77777777" w:rsidR="00865E91" w:rsidRPr="00865E91" w:rsidRDefault="00865E91" w:rsidP="00865E91">
      <w:r w:rsidRPr="00865E91">
        <w:pict w14:anchorId="06430381">
          <v:rect id="_x0000_i7699" style="width:0;height:1.5pt" o:hralign="center" o:hrstd="t" o:hr="t" fillcolor="#a0a0a0" stroked="f"/>
        </w:pict>
      </w:r>
    </w:p>
    <w:p w14:paraId="547F3B0F" w14:textId="77777777" w:rsidR="00865E91" w:rsidRPr="00865E91" w:rsidRDefault="00865E91" w:rsidP="00865E91">
      <w:pPr>
        <w:rPr>
          <w:b/>
          <w:bCs/>
        </w:rPr>
      </w:pPr>
      <w:r w:rsidRPr="00865E91">
        <w:rPr>
          <w:b/>
          <w:bCs/>
        </w:rPr>
        <w:t>Day 27 — Admin renewal dashboard</w:t>
      </w:r>
    </w:p>
    <w:p w14:paraId="30098A3D" w14:textId="77777777" w:rsidR="00865E91" w:rsidRPr="00865E91" w:rsidRDefault="00865E91" w:rsidP="00865E91">
      <w:pPr>
        <w:rPr>
          <w:b/>
          <w:bCs/>
        </w:rPr>
      </w:pPr>
      <w:r w:rsidRPr="00865E91">
        <w:rPr>
          <w:b/>
          <w:bCs/>
        </w:rPr>
        <w:t>Widgets</w:t>
      </w:r>
    </w:p>
    <w:p w14:paraId="79090D30" w14:textId="77777777" w:rsidR="00865E91" w:rsidRPr="00865E91" w:rsidRDefault="00865E91" w:rsidP="00865E91">
      <w:pPr>
        <w:numPr>
          <w:ilvl w:val="0"/>
          <w:numId w:val="1592"/>
        </w:numPr>
      </w:pPr>
      <w:r w:rsidRPr="00865E91">
        <w:t xml:space="preserve">Renewals due today </w:t>
      </w:r>
    </w:p>
    <w:p w14:paraId="6B4BF221" w14:textId="77777777" w:rsidR="00865E91" w:rsidRPr="00865E91" w:rsidRDefault="00865E91" w:rsidP="00865E91">
      <w:pPr>
        <w:numPr>
          <w:ilvl w:val="0"/>
          <w:numId w:val="1592"/>
        </w:numPr>
      </w:pPr>
      <w:r w:rsidRPr="00865E91">
        <w:t xml:space="preserve">Due in seven days </w:t>
      </w:r>
    </w:p>
    <w:p w14:paraId="5B94DA64" w14:textId="77777777" w:rsidR="00865E91" w:rsidRPr="00865E91" w:rsidRDefault="00865E91" w:rsidP="00865E91">
      <w:pPr>
        <w:numPr>
          <w:ilvl w:val="0"/>
          <w:numId w:val="1592"/>
        </w:numPr>
      </w:pPr>
      <w:r w:rsidRPr="00865E91">
        <w:t xml:space="preserve">Mandates inactive </w:t>
      </w:r>
    </w:p>
    <w:p w14:paraId="788B18A6" w14:textId="77777777" w:rsidR="00865E91" w:rsidRPr="00865E91" w:rsidRDefault="00865E91" w:rsidP="00865E91">
      <w:pPr>
        <w:numPr>
          <w:ilvl w:val="0"/>
          <w:numId w:val="1592"/>
        </w:numPr>
      </w:pPr>
      <w:r w:rsidRPr="00865E91">
        <w:t xml:space="preserve">First-attempt failure </w:t>
      </w:r>
    </w:p>
    <w:p w14:paraId="0B3D8ED8" w14:textId="77777777" w:rsidR="00865E91" w:rsidRPr="00865E91" w:rsidRDefault="00865E91" w:rsidP="00865E91">
      <w:pPr>
        <w:numPr>
          <w:ilvl w:val="0"/>
          <w:numId w:val="1592"/>
        </w:numPr>
      </w:pPr>
      <w:r w:rsidRPr="00865E91">
        <w:t xml:space="preserve">Provider retry pending </w:t>
      </w:r>
    </w:p>
    <w:p w14:paraId="539DB5BB" w14:textId="77777777" w:rsidR="00865E91" w:rsidRPr="00865E91" w:rsidRDefault="00865E91" w:rsidP="00865E91">
      <w:pPr>
        <w:numPr>
          <w:ilvl w:val="0"/>
          <w:numId w:val="1592"/>
        </w:numPr>
      </w:pPr>
      <w:r w:rsidRPr="00865E91">
        <w:t xml:space="preserve">Manual link sent </w:t>
      </w:r>
    </w:p>
    <w:p w14:paraId="6451A8CA" w14:textId="77777777" w:rsidR="00865E91" w:rsidRPr="00865E91" w:rsidRDefault="00865E91" w:rsidP="00865E91">
      <w:pPr>
        <w:numPr>
          <w:ilvl w:val="0"/>
          <w:numId w:val="1592"/>
        </w:numPr>
      </w:pPr>
      <w:r w:rsidRPr="00865E91">
        <w:t xml:space="preserve">Grace period ending </w:t>
      </w:r>
    </w:p>
    <w:p w14:paraId="2BC52FC4" w14:textId="77777777" w:rsidR="00865E91" w:rsidRPr="00865E91" w:rsidRDefault="00865E91" w:rsidP="00865E91">
      <w:pPr>
        <w:numPr>
          <w:ilvl w:val="0"/>
          <w:numId w:val="1592"/>
        </w:numPr>
      </w:pPr>
      <w:r w:rsidRPr="00865E91">
        <w:t xml:space="preserve">Recovered </w:t>
      </w:r>
    </w:p>
    <w:p w14:paraId="46C638A3" w14:textId="77777777" w:rsidR="00865E91" w:rsidRPr="00865E91" w:rsidRDefault="00865E91" w:rsidP="00865E91">
      <w:pPr>
        <w:numPr>
          <w:ilvl w:val="0"/>
          <w:numId w:val="1592"/>
        </w:numPr>
      </w:pPr>
      <w:r w:rsidRPr="00865E91">
        <w:t xml:space="preserve">Cancelled for non-payment </w:t>
      </w:r>
    </w:p>
    <w:p w14:paraId="3D77952A" w14:textId="77777777" w:rsidR="00865E91" w:rsidRPr="00865E91" w:rsidRDefault="00865E91" w:rsidP="00865E91">
      <w:pPr>
        <w:numPr>
          <w:ilvl w:val="0"/>
          <w:numId w:val="1592"/>
        </w:numPr>
      </w:pPr>
      <w:r w:rsidRPr="00865E91">
        <w:t xml:space="preserve">Duplicate-payment alerts </w:t>
      </w:r>
    </w:p>
    <w:p w14:paraId="2FA23ED5" w14:textId="77777777" w:rsidR="00865E91" w:rsidRPr="00865E91" w:rsidRDefault="00865E91" w:rsidP="00865E91">
      <w:pPr>
        <w:numPr>
          <w:ilvl w:val="0"/>
          <w:numId w:val="1592"/>
        </w:numPr>
      </w:pPr>
      <w:r w:rsidRPr="00865E91">
        <w:t xml:space="preserve">Reconciliation mismatch </w:t>
      </w:r>
    </w:p>
    <w:p w14:paraId="7E512B4C" w14:textId="77777777" w:rsidR="00865E91" w:rsidRPr="00865E91" w:rsidRDefault="00865E91" w:rsidP="00865E91">
      <w:pPr>
        <w:rPr>
          <w:b/>
          <w:bCs/>
        </w:rPr>
      </w:pPr>
      <w:r w:rsidRPr="00865E91">
        <w:rPr>
          <w:b/>
          <w:bCs/>
        </w:rPr>
        <w:lastRenderedPageBreak/>
        <w:t>Admin actions</w:t>
      </w:r>
    </w:p>
    <w:p w14:paraId="0AF6EC1D" w14:textId="77777777" w:rsidR="00865E91" w:rsidRPr="00865E91" w:rsidRDefault="00865E91" w:rsidP="00865E91">
      <w:pPr>
        <w:numPr>
          <w:ilvl w:val="0"/>
          <w:numId w:val="1593"/>
        </w:numPr>
      </w:pPr>
      <w:r w:rsidRPr="00865E91">
        <w:t xml:space="preserve">Resend secure payment link </w:t>
      </w:r>
    </w:p>
    <w:p w14:paraId="3DCCBE6C" w14:textId="77777777" w:rsidR="00865E91" w:rsidRPr="00865E91" w:rsidRDefault="00865E91" w:rsidP="00865E91">
      <w:pPr>
        <w:numPr>
          <w:ilvl w:val="0"/>
          <w:numId w:val="1593"/>
        </w:numPr>
      </w:pPr>
      <w:r w:rsidRPr="00865E91">
        <w:t xml:space="preserve">Update customer communication status </w:t>
      </w:r>
    </w:p>
    <w:p w14:paraId="72B1FD50" w14:textId="77777777" w:rsidR="00865E91" w:rsidRPr="00865E91" w:rsidRDefault="00865E91" w:rsidP="00865E91">
      <w:pPr>
        <w:numPr>
          <w:ilvl w:val="0"/>
          <w:numId w:val="1593"/>
        </w:numPr>
      </w:pPr>
      <w:r w:rsidRPr="00865E91">
        <w:t xml:space="preserve">Extend grace period with approval </w:t>
      </w:r>
    </w:p>
    <w:p w14:paraId="314FDC3A" w14:textId="77777777" w:rsidR="00865E91" w:rsidRPr="00865E91" w:rsidRDefault="00865E91" w:rsidP="00865E91">
      <w:pPr>
        <w:numPr>
          <w:ilvl w:val="0"/>
          <w:numId w:val="1593"/>
        </w:numPr>
      </w:pPr>
      <w:r w:rsidRPr="00865E91">
        <w:t xml:space="preserve">Record support outcome </w:t>
      </w:r>
    </w:p>
    <w:p w14:paraId="5FC061C7" w14:textId="77777777" w:rsidR="00865E91" w:rsidRPr="00865E91" w:rsidRDefault="00865E91" w:rsidP="00865E91">
      <w:pPr>
        <w:numPr>
          <w:ilvl w:val="0"/>
          <w:numId w:val="1593"/>
        </w:numPr>
      </w:pPr>
      <w:r w:rsidRPr="00865E91">
        <w:t xml:space="preserve">Issue refund </w:t>
      </w:r>
    </w:p>
    <w:p w14:paraId="7273FEC9" w14:textId="77777777" w:rsidR="00865E91" w:rsidRPr="00865E91" w:rsidRDefault="00865E91" w:rsidP="00865E91">
      <w:pPr>
        <w:numPr>
          <w:ilvl w:val="0"/>
          <w:numId w:val="1593"/>
        </w:numPr>
      </w:pPr>
      <w:r w:rsidRPr="00865E91">
        <w:t xml:space="preserve">Cancel renewal </w:t>
      </w:r>
    </w:p>
    <w:p w14:paraId="670249A5" w14:textId="77777777" w:rsidR="00865E91" w:rsidRPr="00865E91" w:rsidRDefault="00865E91" w:rsidP="00865E91">
      <w:pPr>
        <w:numPr>
          <w:ilvl w:val="0"/>
          <w:numId w:val="1593"/>
        </w:numPr>
      </w:pPr>
      <w:r w:rsidRPr="00865E91">
        <w:t xml:space="preserve">Reconcile payment </w:t>
      </w:r>
    </w:p>
    <w:p w14:paraId="5DD03D0B" w14:textId="77777777" w:rsidR="00865E91" w:rsidRPr="00865E91" w:rsidRDefault="00865E91" w:rsidP="00865E91">
      <w:r w:rsidRPr="00865E91">
        <w:t>Admin users should not be able to manually mark an invoice paid without verified settlement or a controlled offline-payment workflow.</w:t>
      </w:r>
    </w:p>
    <w:p w14:paraId="18C2C3BD" w14:textId="77777777" w:rsidR="00865E91" w:rsidRPr="00865E91" w:rsidRDefault="00865E91" w:rsidP="00865E91">
      <w:r w:rsidRPr="00865E91">
        <w:pict w14:anchorId="53EA25DB">
          <v:rect id="_x0000_i7700" style="width:0;height:1.5pt" o:hralign="center" o:hrstd="t" o:hr="t" fillcolor="#a0a0a0" stroked="f"/>
        </w:pict>
      </w:r>
    </w:p>
    <w:p w14:paraId="02DBDCFD" w14:textId="77777777" w:rsidR="00865E91" w:rsidRPr="00865E91" w:rsidRDefault="00865E91" w:rsidP="00865E91">
      <w:pPr>
        <w:rPr>
          <w:b/>
          <w:bCs/>
        </w:rPr>
      </w:pPr>
      <w:r w:rsidRPr="00865E91">
        <w:rPr>
          <w:b/>
          <w:bCs/>
        </w:rPr>
        <w:t>Day 28 — Full payment QA</w:t>
      </w:r>
    </w:p>
    <w:p w14:paraId="47B999A5" w14:textId="77777777" w:rsidR="00865E91" w:rsidRPr="00865E91" w:rsidRDefault="00865E91" w:rsidP="00865E91">
      <w:pPr>
        <w:rPr>
          <w:b/>
          <w:bCs/>
        </w:rPr>
      </w:pPr>
      <w:r w:rsidRPr="00865E91">
        <w:rPr>
          <w:b/>
          <w:bCs/>
        </w:rPr>
        <w:t>Test cases</w:t>
      </w:r>
    </w:p>
    <w:p w14:paraId="36483094" w14:textId="77777777" w:rsidR="00865E91" w:rsidRPr="00865E91" w:rsidRDefault="00865E91" w:rsidP="00865E91">
      <w:pPr>
        <w:numPr>
          <w:ilvl w:val="0"/>
          <w:numId w:val="1594"/>
        </w:numPr>
      </w:pPr>
      <w:r w:rsidRPr="00865E91">
        <w:t xml:space="preserve">UPI mandate activation </w:t>
      </w:r>
    </w:p>
    <w:p w14:paraId="0A7C5BE3" w14:textId="77777777" w:rsidR="00865E91" w:rsidRPr="00865E91" w:rsidRDefault="00865E91" w:rsidP="00865E91">
      <w:pPr>
        <w:numPr>
          <w:ilvl w:val="0"/>
          <w:numId w:val="1594"/>
        </w:numPr>
      </w:pPr>
      <w:r w:rsidRPr="00865E91">
        <w:t xml:space="preserve">Card mandate activation </w:t>
      </w:r>
    </w:p>
    <w:p w14:paraId="5FDDB6D4" w14:textId="77777777" w:rsidR="00865E91" w:rsidRPr="00865E91" w:rsidRDefault="00865E91" w:rsidP="00865E91">
      <w:pPr>
        <w:numPr>
          <w:ilvl w:val="0"/>
          <w:numId w:val="1594"/>
        </w:numPr>
      </w:pPr>
      <w:r w:rsidRPr="00865E91">
        <w:t xml:space="preserve">Initial payment success </w:t>
      </w:r>
    </w:p>
    <w:p w14:paraId="57BBD907" w14:textId="77777777" w:rsidR="00865E91" w:rsidRPr="00865E91" w:rsidRDefault="00865E91" w:rsidP="00865E91">
      <w:pPr>
        <w:numPr>
          <w:ilvl w:val="0"/>
          <w:numId w:val="1594"/>
        </w:numPr>
      </w:pPr>
      <w:r w:rsidRPr="00865E91">
        <w:t xml:space="preserve">Initial payment failure </w:t>
      </w:r>
    </w:p>
    <w:p w14:paraId="5C81BE9A" w14:textId="77777777" w:rsidR="00865E91" w:rsidRPr="00865E91" w:rsidRDefault="00865E91" w:rsidP="00865E91">
      <w:pPr>
        <w:numPr>
          <w:ilvl w:val="0"/>
          <w:numId w:val="1594"/>
        </w:numPr>
      </w:pPr>
      <w:r w:rsidRPr="00865E91">
        <w:t xml:space="preserve">Renewal success </w:t>
      </w:r>
    </w:p>
    <w:p w14:paraId="787A0AB6" w14:textId="77777777" w:rsidR="00865E91" w:rsidRPr="00865E91" w:rsidRDefault="00865E91" w:rsidP="00865E91">
      <w:pPr>
        <w:numPr>
          <w:ilvl w:val="0"/>
          <w:numId w:val="1594"/>
        </w:numPr>
      </w:pPr>
      <w:r w:rsidRPr="00865E91">
        <w:t xml:space="preserve">Renewal failure </w:t>
      </w:r>
    </w:p>
    <w:p w14:paraId="7CF9D01D" w14:textId="77777777" w:rsidR="00865E91" w:rsidRPr="00865E91" w:rsidRDefault="00865E91" w:rsidP="00865E91">
      <w:pPr>
        <w:numPr>
          <w:ilvl w:val="0"/>
          <w:numId w:val="1594"/>
        </w:numPr>
      </w:pPr>
      <w:r w:rsidRPr="00865E91">
        <w:t xml:space="preserve">Provider retry success </w:t>
      </w:r>
    </w:p>
    <w:p w14:paraId="16B1ED3C" w14:textId="77777777" w:rsidR="00865E91" w:rsidRPr="00865E91" w:rsidRDefault="00865E91" w:rsidP="00865E91">
      <w:pPr>
        <w:numPr>
          <w:ilvl w:val="0"/>
          <w:numId w:val="1594"/>
        </w:numPr>
      </w:pPr>
      <w:r w:rsidRPr="00865E91">
        <w:t xml:space="preserve">All retries fail </w:t>
      </w:r>
    </w:p>
    <w:p w14:paraId="42E6E4A6" w14:textId="77777777" w:rsidR="00865E91" w:rsidRPr="00865E91" w:rsidRDefault="00865E91" w:rsidP="00865E91">
      <w:pPr>
        <w:numPr>
          <w:ilvl w:val="0"/>
          <w:numId w:val="1594"/>
        </w:numPr>
      </w:pPr>
      <w:r w:rsidRPr="00865E91">
        <w:t xml:space="preserve">Manual Payment Link succeeds </w:t>
      </w:r>
    </w:p>
    <w:p w14:paraId="2EDE8395" w14:textId="77777777" w:rsidR="00865E91" w:rsidRPr="00865E91" w:rsidRDefault="00865E91" w:rsidP="00865E91">
      <w:pPr>
        <w:numPr>
          <w:ilvl w:val="0"/>
          <w:numId w:val="1594"/>
        </w:numPr>
      </w:pPr>
      <w:r w:rsidRPr="00865E91">
        <w:t xml:space="preserve">AutoPay succeeds after link was issued </w:t>
      </w:r>
    </w:p>
    <w:p w14:paraId="296AA55A" w14:textId="77777777" w:rsidR="00865E91" w:rsidRPr="00865E91" w:rsidRDefault="00865E91" w:rsidP="00865E91">
      <w:pPr>
        <w:numPr>
          <w:ilvl w:val="0"/>
          <w:numId w:val="1594"/>
        </w:numPr>
      </w:pPr>
      <w:r w:rsidRPr="00865E91">
        <w:t xml:space="preserve">Duplicate webhook </w:t>
      </w:r>
    </w:p>
    <w:p w14:paraId="7B562656" w14:textId="77777777" w:rsidR="00865E91" w:rsidRPr="00865E91" w:rsidRDefault="00865E91" w:rsidP="00865E91">
      <w:pPr>
        <w:numPr>
          <w:ilvl w:val="0"/>
          <w:numId w:val="1594"/>
        </w:numPr>
      </w:pPr>
      <w:r w:rsidRPr="00865E91">
        <w:t xml:space="preserve">Out-of-order webhook </w:t>
      </w:r>
    </w:p>
    <w:p w14:paraId="3309BDBC" w14:textId="77777777" w:rsidR="00865E91" w:rsidRPr="00865E91" w:rsidRDefault="00865E91" w:rsidP="00865E91">
      <w:pPr>
        <w:numPr>
          <w:ilvl w:val="0"/>
          <w:numId w:val="1594"/>
        </w:numPr>
      </w:pPr>
      <w:r w:rsidRPr="00865E91">
        <w:t xml:space="preserve">Customer pauses mandate externally </w:t>
      </w:r>
    </w:p>
    <w:p w14:paraId="17C09EF4" w14:textId="77777777" w:rsidR="00865E91" w:rsidRPr="00865E91" w:rsidRDefault="00865E91" w:rsidP="00865E91">
      <w:pPr>
        <w:numPr>
          <w:ilvl w:val="0"/>
          <w:numId w:val="1594"/>
        </w:numPr>
      </w:pPr>
      <w:r w:rsidRPr="00865E91">
        <w:t xml:space="preserve">Customer revokes mandate externally </w:t>
      </w:r>
    </w:p>
    <w:p w14:paraId="539EBF52" w14:textId="77777777" w:rsidR="00865E91" w:rsidRPr="00865E91" w:rsidRDefault="00865E91" w:rsidP="00865E91">
      <w:pPr>
        <w:numPr>
          <w:ilvl w:val="0"/>
          <w:numId w:val="1594"/>
        </w:numPr>
      </w:pPr>
      <w:r w:rsidRPr="00865E91">
        <w:t xml:space="preserve">Cancel immediately </w:t>
      </w:r>
    </w:p>
    <w:p w14:paraId="0C1E8DF9" w14:textId="77777777" w:rsidR="00865E91" w:rsidRPr="00865E91" w:rsidRDefault="00865E91" w:rsidP="00865E91">
      <w:pPr>
        <w:numPr>
          <w:ilvl w:val="0"/>
          <w:numId w:val="1594"/>
        </w:numPr>
      </w:pPr>
      <w:r w:rsidRPr="00865E91">
        <w:t xml:space="preserve">Cancel at period end </w:t>
      </w:r>
    </w:p>
    <w:p w14:paraId="0B39537D" w14:textId="77777777" w:rsidR="00865E91" w:rsidRPr="00865E91" w:rsidRDefault="00865E91" w:rsidP="00865E91">
      <w:pPr>
        <w:numPr>
          <w:ilvl w:val="0"/>
          <w:numId w:val="1594"/>
        </w:numPr>
      </w:pPr>
      <w:r w:rsidRPr="00865E91">
        <w:lastRenderedPageBreak/>
        <w:t xml:space="preserve">Partial refund </w:t>
      </w:r>
    </w:p>
    <w:p w14:paraId="3144A792" w14:textId="77777777" w:rsidR="00865E91" w:rsidRPr="00865E91" w:rsidRDefault="00865E91" w:rsidP="00865E91">
      <w:pPr>
        <w:numPr>
          <w:ilvl w:val="0"/>
          <w:numId w:val="1594"/>
        </w:numPr>
      </w:pPr>
      <w:r w:rsidRPr="00865E91">
        <w:t xml:space="preserve">Full refund </w:t>
      </w:r>
    </w:p>
    <w:p w14:paraId="31DD589E" w14:textId="77777777" w:rsidR="00865E91" w:rsidRPr="00865E91" w:rsidRDefault="00865E91" w:rsidP="00865E91">
      <w:pPr>
        <w:numPr>
          <w:ilvl w:val="0"/>
          <w:numId w:val="1594"/>
        </w:numPr>
      </w:pPr>
      <w:r w:rsidRPr="00865E91">
        <w:t xml:space="preserve">Payment reconciliation mismatch </w:t>
      </w:r>
    </w:p>
    <w:p w14:paraId="139D714E" w14:textId="77777777" w:rsidR="00865E91" w:rsidRPr="00865E91" w:rsidRDefault="00865E91" w:rsidP="00865E91">
      <w:pPr>
        <w:numPr>
          <w:ilvl w:val="0"/>
          <w:numId w:val="1594"/>
        </w:numPr>
      </w:pPr>
      <w:r w:rsidRPr="00865E91">
        <w:t xml:space="preserve">Webhook-secret rotation </w:t>
      </w:r>
    </w:p>
    <w:p w14:paraId="1A1070E4" w14:textId="77777777" w:rsidR="00865E91" w:rsidRPr="00865E91" w:rsidRDefault="00865E91" w:rsidP="00865E91">
      <w:pPr>
        <w:rPr>
          <w:b/>
          <w:bCs/>
        </w:rPr>
      </w:pPr>
      <w:r w:rsidRPr="00865E91">
        <w:rPr>
          <w:b/>
          <w:bCs/>
        </w:rPr>
        <w:t>Week 4 go/no-go gate</w:t>
      </w:r>
    </w:p>
    <w:p w14:paraId="03C78D1C" w14:textId="77777777" w:rsidR="00865E91" w:rsidRPr="00865E91" w:rsidRDefault="00865E91" w:rsidP="00865E91">
      <w:r w:rsidRPr="00865E91">
        <w:t>No pilot launch until:</w:t>
      </w:r>
    </w:p>
    <w:p w14:paraId="197D1A14" w14:textId="77777777" w:rsidR="00865E91" w:rsidRPr="00865E91" w:rsidRDefault="00865E91" w:rsidP="00865E91">
      <w:pPr>
        <w:numPr>
          <w:ilvl w:val="0"/>
          <w:numId w:val="1595"/>
        </w:numPr>
      </w:pPr>
      <w:r w:rsidRPr="00865E91">
        <w:t xml:space="preserve">Duplicate charging is prevented. </w:t>
      </w:r>
    </w:p>
    <w:p w14:paraId="6F5E3FDD" w14:textId="77777777" w:rsidR="00865E91" w:rsidRPr="00865E91" w:rsidRDefault="00865E91" w:rsidP="00865E91">
      <w:pPr>
        <w:numPr>
          <w:ilvl w:val="0"/>
          <w:numId w:val="1595"/>
        </w:numPr>
      </w:pPr>
      <w:r w:rsidRPr="00865E91">
        <w:t xml:space="preserve">Subscription activation is webhook-authoritative. </w:t>
      </w:r>
    </w:p>
    <w:p w14:paraId="0DC4EFE2" w14:textId="77777777" w:rsidR="00865E91" w:rsidRPr="00865E91" w:rsidRDefault="00865E91" w:rsidP="00865E91">
      <w:pPr>
        <w:numPr>
          <w:ilvl w:val="0"/>
          <w:numId w:val="1595"/>
        </w:numPr>
      </w:pPr>
      <w:r w:rsidRPr="00865E91">
        <w:t xml:space="preserve">Payment recovery works. </w:t>
      </w:r>
    </w:p>
    <w:p w14:paraId="57336879" w14:textId="77777777" w:rsidR="00865E91" w:rsidRPr="00865E91" w:rsidRDefault="00865E91" w:rsidP="00865E91">
      <w:pPr>
        <w:numPr>
          <w:ilvl w:val="0"/>
          <w:numId w:val="1595"/>
        </w:numPr>
      </w:pPr>
      <w:r w:rsidRPr="00865E91">
        <w:t xml:space="preserve">Cancellation works. </w:t>
      </w:r>
    </w:p>
    <w:p w14:paraId="6A3BCCB6" w14:textId="77777777" w:rsidR="00865E91" w:rsidRPr="00865E91" w:rsidRDefault="00865E91" w:rsidP="00865E91">
      <w:pPr>
        <w:numPr>
          <w:ilvl w:val="0"/>
          <w:numId w:val="1595"/>
        </w:numPr>
      </w:pPr>
      <w:r w:rsidRPr="00865E91">
        <w:t xml:space="preserve">Credits are granted exactly once. </w:t>
      </w:r>
    </w:p>
    <w:p w14:paraId="13294B65" w14:textId="77777777" w:rsidR="00865E91" w:rsidRPr="00865E91" w:rsidRDefault="00865E91" w:rsidP="00865E91">
      <w:pPr>
        <w:numPr>
          <w:ilvl w:val="0"/>
          <w:numId w:val="1595"/>
        </w:numPr>
      </w:pPr>
      <w:r w:rsidRPr="00865E91">
        <w:t xml:space="preserve">Finance can reconcile every payment to one invoice. </w:t>
      </w:r>
    </w:p>
    <w:p w14:paraId="323E1D09" w14:textId="77777777" w:rsidR="00865E91" w:rsidRPr="00865E91" w:rsidRDefault="00865E91" w:rsidP="00865E91">
      <w:r w:rsidRPr="00865E91">
        <w:pict w14:anchorId="58BB3306">
          <v:rect id="_x0000_i7701" style="width:0;height:1.5pt" o:hralign="center" o:hrstd="t" o:hr="t" fillcolor="#a0a0a0" stroked="f"/>
        </w:pict>
      </w:r>
    </w:p>
    <w:p w14:paraId="13ECB6B7" w14:textId="77777777" w:rsidR="00865E91" w:rsidRPr="00865E91" w:rsidRDefault="00865E91" w:rsidP="00865E91">
      <w:pPr>
        <w:rPr>
          <w:b/>
          <w:bCs/>
        </w:rPr>
      </w:pPr>
      <w:r w:rsidRPr="00865E91">
        <w:rPr>
          <w:b/>
          <w:bCs/>
        </w:rPr>
        <w:t>Week 5: Soft Launch to Existing Users</w:t>
      </w:r>
    </w:p>
    <w:p w14:paraId="7B2A5927" w14:textId="77777777" w:rsidR="00865E91" w:rsidRPr="00865E91" w:rsidRDefault="00865E91" w:rsidP="00865E91">
      <w:pPr>
        <w:rPr>
          <w:b/>
          <w:bCs/>
        </w:rPr>
      </w:pPr>
      <w:r w:rsidRPr="00865E91">
        <w:rPr>
          <w:b/>
          <w:bCs/>
        </w:rPr>
        <w:t>Days 29–35</w:t>
      </w:r>
    </w:p>
    <w:p w14:paraId="22AB22BC" w14:textId="77777777" w:rsidR="00865E91" w:rsidRPr="00865E91" w:rsidRDefault="00865E91" w:rsidP="00865E91">
      <w:pPr>
        <w:rPr>
          <w:b/>
          <w:bCs/>
        </w:rPr>
      </w:pPr>
      <w:r w:rsidRPr="00865E91">
        <w:rPr>
          <w:b/>
          <w:bCs/>
        </w:rPr>
        <w:t>Day 29 — Identify the top 50 eligible users</w:t>
      </w:r>
    </w:p>
    <w:p w14:paraId="1A6039A0" w14:textId="77777777" w:rsidR="00865E91" w:rsidRPr="00865E91" w:rsidRDefault="00865E91" w:rsidP="00865E91">
      <w:r w:rsidRPr="00865E91">
        <w:t>Do not simply choose the highest-spending customers.</w:t>
      </w:r>
    </w:p>
    <w:p w14:paraId="788F72DB" w14:textId="77777777" w:rsidR="00865E91" w:rsidRPr="00865E91" w:rsidRDefault="00865E91" w:rsidP="00865E91">
      <w:r w:rsidRPr="00865E91">
        <w:t>Score:</w:t>
      </w:r>
    </w:p>
    <w:p w14:paraId="3236438E" w14:textId="77777777" w:rsidR="00865E91" w:rsidRPr="00865E91" w:rsidRDefault="00865E91" w:rsidP="00865E91">
      <w:pPr>
        <w:numPr>
          <w:ilvl w:val="0"/>
          <w:numId w:val="1596"/>
        </w:numPr>
      </w:pPr>
      <w:r w:rsidRPr="00865E91">
        <w:t xml:space="preserve">Repeat need </w:t>
      </w:r>
    </w:p>
    <w:p w14:paraId="66CA6C22" w14:textId="77777777" w:rsidR="00865E91" w:rsidRPr="00865E91" w:rsidRDefault="00865E91" w:rsidP="00865E91">
      <w:pPr>
        <w:numPr>
          <w:ilvl w:val="0"/>
          <w:numId w:val="1596"/>
        </w:numPr>
      </w:pPr>
      <w:r w:rsidRPr="00865E91">
        <w:t xml:space="preserve">Positive experience </w:t>
      </w:r>
    </w:p>
    <w:p w14:paraId="7EA3547A" w14:textId="77777777" w:rsidR="00865E91" w:rsidRPr="00865E91" w:rsidRDefault="00865E91" w:rsidP="00865E91">
      <w:pPr>
        <w:numPr>
          <w:ilvl w:val="0"/>
          <w:numId w:val="1596"/>
        </w:numPr>
      </w:pPr>
      <w:r w:rsidRPr="00865E91">
        <w:t xml:space="preserve">Service area </w:t>
      </w:r>
    </w:p>
    <w:p w14:paraId="5AECBD63" w14:textId="77777777" w:rsidR="00865E91" w:rsidRPr="00865E91" w:rsidRDefault="00865E91" w:rsidP="00865E91">
      <w:pPr>
        <w:numPr>
          <w:ilvl w:val="0"/>
          <w:numId w:val="1596"/>
        </w:numPr>
      </w:pPr>
      <w:r w:rsidRPr="00865E91">
        <w:t xml:space="preserve">Capacity availability </w:t>
      </w:r>
    </w:p>
    <w:p w14:paraId="472A5C8D" w14:textId="77777777" w:rsidR="00865E91" w:rsidRPr="00865E91" w:rsidRDefault="00865E91" w:rsidP="00865E91">
      <w:pPr>
        <w:numPr>
          <w:ilvl w:val="0"/>
          <w:numId w:val="1596"/>
        </w:numPr>
      </w:pPr>
      <w:r w:rsidRPr="00865E91">
        <w:t xml:space="preserve">Plan fit </w:t>
      </w:r>
    </w:p>
    <w:p w14:paraId="3F2D620B" w14:textId="77777777" w:rsidR="00865E91" w:rsidRPr="00865E91" w:rsidRDefault="00865E91" w:rsidP="00865E91">
      <w:pPr>
        <w:numPr>
          <w:ilvl w:val="0"/>
          <w:numId w:val="1596"/>
        </w:numPr>
      </w:pPr>
      <w:r w:rsidRPr="00865E91">
        <w:t xml:space="preserve">Payment reliability </w:t>
      </w:r>
    </w:p>
    <w:p w14:paraId="4B170B26" w14:textId="77777777" w:rsidR="00865E91" w:rsidRPr="00865E91" w:rsidRDefault="00865E91" w:rsidP="00865E91">
      <w:pPr>
        <w:numPr>
          <w:ilvl w:val="0"/>
          <w:numId w:val="1596"/>
        </w:numPr>
      </w:pPr>
      <w:r w:rsidRPr="00865E91">
        <w:t xml:space="preserve">Stable pet handling </w:t>
      </w:r>
    </w:p>
    <w:p w14:paraId="4E1391C3" w14:textId="77777777" w:rsidR="00865E91" w:rsidRPr="00865E91" w:rsidRDefault="00865E91" w:rsidP="00865E91">
      <w:pPr>
        <w:numPr>
          <w:ilvl w:val="0"/>
          <w:numId w:val="1596"/>
        </w:numPr>
      </w:pPr>
      <w:r w:rsidRPr="00865E91">
        <w:t xml:space="preserve">Preferred-walker availability </w:t>
      </w:r>
    </w:p>
    <w:p w14:paraId="5FCBC153" w14:textId="77777777" w:rsidR="00865E91" w:rsidRPr="00865E91" w:rsidRDefault="00865E91" w:rsidP="00865E91">
      <w:pPr>
        <w:rPr>
          <w:b/>
          <w:bCs/>
        </w:rPr>
      </w:pPr>
      <w:r w:rsidRPr="00865E91">
        <w:rPr>
          <w:b/>
          <w:bCs/>
        </w:rPr>
        <w:t>Required list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4"/>
        <w:gridCol w:w="417"/>
        <w:gridCol w:w="2264"/>
        <w:gridCol w:w="869"/>
        <w:gridCol w:w="1896"/>
        <w:gridCol w:w="1861"/>
        <w:gridCol w:w="544"/>
      </w:tblGrid>
      <w:tr w:rsidR="00865E91" w:rsidRPr="00865E91" w14:paraId="6462E068" w14:textId="77777777">
        <w:trPr>
          <w:tblHeader/>
          <w:tblCellSpacing w:w="15" w:type="dxa"/>
        </w:trPr>
        <w:tc>
          <w:tcPr>
            <w:tcW w:w="0" w:type="auto"/>
            <w:vAlign w:val="center"/>
            <w:hideMark/>
          </w:tcPr>
          <w:p w14:paraId="26C4850A" w14:textId="77777777" w:rsidR="00865E91" w:rsidRPr="00865E91" w:rsidRDefault="00865E91" w:rsidP="00865E91">
            <w:pPr>
              <w:rPr>
                <w:b/>
                <w:bCs/>
              </w:rPr>
            </w:pPr>
            <w:r w:rsidRPr="00865E91">
              <w:rPr>
                <w:b/>
                <w:bCs/>
              </w:rPr>
              <w:t>Customer</w:t>
            </w:r>
          </w:p>
        </w:tc>
        <w:tc>
          <w:tcPr>
            <w:tcW w:w="0" w:type="auto"/>
            <w:vAlign w:val="center"/>
            <w:hideMark/>
          </w:tcPr>
          <w:p w14:paraId="5C309C16" w14:textId="77777777" w:rsidR="00865E91" w:rsidRPr="00865E91" w:rsidRDefault="00865E91" w:rsidP="00865E91">
            <w:pPr>
              <w:rPr>
                <w:b/>
                <w:bCs/>
              </w:rPr>
            </w:pPr>
            <w:r w:rsidRPr="00865E91">
              <w:rPr>
                <w:b/>
                <w:bCs/>
              </w:rPr>
              <w:t>Pet</w:t>
            </w:r>
          </w:p>
        </w:tc>
        <w:tc>
          <w:tcPr>
            <w:tcW w:w="0" w:type="auto"/>
            <w:vAlign w:val="center"/>
            <w:hideMark/>
          </w:tcPr>
          <w:p w14:paraId="4FE0CE75" w14:textId="77777777" w:rsidR="00865E91" w:rsidRPr="00865E91" w:rsidRDefault="00865E91" w:rsidP="00865E91">
            <w:pPr>
              <w:rPr>
                <w:b/>
                <w:bCs/>
              </w:rPr>
            </w:pPr>
            <w:r w:rsidRPr="00865E91">
              <w:rPr>
                <w:b/>
                <w:bCs/>
              </w:rPr>
              <w:t>Recommended plan</w:t>
            </w:r>
          </w:p>
        </w:tc>
        <w:tc>
          <w:tcPr>
            <w:tcW w:w="0" w:type="auto"/>
            <w:vAlign w:val="center"/>
            <w:hideMark/>
          </w:tcPr>
          <w:p w14:paraId="7E5D4FDE" w14:textId="77777777" w:rsidR="00865E91" w:rsidRPr="00865E91" w:rsidRDefault="00865E91" w:rsidP="00865E91">
            <w:pPr>
              <w:rPr>
                <w:b/>
                <w:bCs/>
              </w:rPr>
            </w:pPr>
            <w:r w:rsidRPr="00865E91">
              <w:rPr>
                <w:b/>
                <w:bCs/>
              </w:rPr>
              <w:t>Cluster</w:t>
            </w:r>
          </w:p>
        </w:tc>
        <w:tc>
          <w:tcPr>
            <w:tcW w:w="0" w:type="auto"/>
            <w:vAlign w:val="center"/>
            <w:hideMark/>
          </w:tcPr>
          <w:p w14:paraId="5CCDF108" w14:textId="77777777" w:rsidR="00865E91" w:rsidRPr="00865E91" w:rsidRDefault="00865E91" w:rsidP="00865E91">
            <w:pPr>
              <w:rPr>
                <w:b/>
                <w:bCs/>
              </w:rPr>
            </w:pPr>
            <w:r w:rsidRPr="00865E91">
              <w:rPr>
                <w:b/>
                <w:bCs/>
              </w:rPr>
              <w:t>Primary capacity</w:t>
            </w:r>
          </w:p>
        </w:tc>
        <w:tc>
          <w:tcPr>
            <w:tcW w:w="0" w:type="auto"/>
            <w:vAlign w:val="center"/>
            <w:hideMark/>
          </w:tcPr>
          <w:p w14:paraId="63A4A3A2" w14:textId="77777777" w:rsidR="00865E91" w:rsidRPr="00865E91" w:rsidRDefault="00865E91" w:rsidP="00865E91">
            <w:pPr>
              <w:rPr>
                <w:b/>
                <w:bCs/>
              </w:rPr>
            </w:pPr>
            <w:r w:rsidRPr="00865E91">
              <w:rPr>
                <w:b/>
                <w:bCs/>
              </w:rPr>
              <w:t>Backup capacity</w:t>
            </w:r>
          </w:p>
        </w:tc>
        <w:tc>
          <w:tcPr>
            <w:tcW w:w="0" w:type="auto"/>
            <w:vAlign w:val="center"/>
            <w:hideMark/>
          </w:tcPr>
          <w:p w14:paraId="3E2674FD" w14:textId="77777777" w:rsidR="00865E91" w:rsidRPr="00865E91" w:rsidRDefault="00865E91" w:rsidP="00865E91">
            <w:pPr>
              <w:rPr>
                <w:b/>
                <w:bCs/>
              </w:rPr>
            </w:pPr>
            <w:r w:rsidRPr="00865E91">
              <w:rPr>
                <w:b/>
                <w:bCs/>
              </w:rPr>
              <w:t>Risk</w:t>
            </w:r>
          </w:p>
        </w:tc>
      </w:tr>
    </w:tbl>
    <w:p w14:paraId="4047CF19" w14:textId="77777777" w:rsidR="00865E91" w:rsidRPr="00865E91" w:rsidRDefault="00865E91" w:rsidP="00865E91">
      <w:r w:rsidRPr="00865E91">
        <w:lastRenderedPageBreak/>
        <w:pict w14:anchorId="20A15FAC">
          <v:rect id="_x0000_i7702" style="width:0;height:1.5pt" o:hralign="center" o:hrstd="t" o:hr="t" fillcolor="#a0a0a0" stroked="f"/>
        </w:pict>
      </w:r>
    </w:p>
    <w:p w14:paraId="1DE0B957" w14:textId="77777777" w:rsidR="00865E91" w:rsidRPr="00865E91" w:rsidRDefault="00865E91" w:rsidP="00865E91">
      <w:pPr>
        <w:rPr>
          <w:b/>
          <w:bCs/>
        </w:rPr>
      </w:pPr>
      <w:r w:rsidRPr="00865E91">
        <w:rPr>
          <w:b/>
          <w:bCs/>
        </w:rPr>
        <w:t>Day 30 — Offer founder plans</w:t>
      </w:r>
    </w:p>
    <w:p w14:paraId="51330E7A" w14:textId="77777777" w:rsidR="00865E91" w:rsidRPr="00865E91" w:rsidRDefault="00865E91" w:rsidP="00865E91">
      <w:pPr>
        <w:rPr>
          <w:b/>
          <w:bCs/>
        </w:rPr>
      </w:pPr>
      <w:r w:rsidRPr="00865E91">
        <w:rPr>
          <w:b/>
          <w:bCs/>
        </w:rPr>
        <w:t>Recommended founder offer</w:t>
      </w:r>
    </w:p>
    <w:p w14:paraId="2EBF504A" w14:textId="77777777" w:rsidR="00865E91" w:rsidRPr="00865E91" w:rsidRDefault="00865E91" w:rsidP="00865E91">
      <w:pPr>
        <w:numPr>
          <w:ilvl w:val="0"/>
          <w:numId w:val="1597"/>
        </w:numPr>
      </w:pPr>
      <w:r w:rsidRPr="00865E91">
        <w:t xml:space="preserve">Normal product, not a permanently distorted discount </w:t>
      </w:r>
    </w:p>
    <w:p w14:paraId="7C77E4EC" w14:textId="77777777" w:rsidR="00865E91" w:rsidRPr="00865E91" w:rsidRDefault="00865E91" w:rsidP="00865E91">
      <w:pPr>
        <w:numPr>
          <w:ilvl w:val="0"/>
          <w:numId w:val="1597"/>
        </w:numPr>
      </w:pPr>
      <w:r w:rsidRPr="00865E91">
        <w:t xml:space="preserve">Price lock for three billing cycles </w:t>
      </w:r>
    </w:p>
    <w:p w14:paraId="1E961ADC" w14:textId="77777777" w:rsidR="00865E91" w:rsidRPr="00865E91" w:rsidRDefault="00865E91" w:rsidP="00865E91">
      <w:pPr>
        <w:numPr>
          <w:ilvl w:val="0"/>
          <w:numId w:val="1597"/>
        </w:numPr>
      </w:pPr>
      <w:r w:rsidRPr="00865E91">
        <w:t xml:space="preserve">Early feature access </w:t>
      </w:r>
    </w:p>
    <w:p w14:paraId="7F913DC3" w14:textId="77777777" w:rsidR="00865E91" w:rsidRPr="00865E91" w:rsidRDefault="00865E91" w:rsidP="00865E91">
      <w:pPr>
        <w:numPr>
          <w:ilvl w:val="0"/>
          <w:numId w:val="1597"/>
        </w:numPr>
      </w:pPr>
      <w:r w:rsidRPr="00865E91">
        <w:t xml:space="preserve">Direct feedback channel </w:t>
      </w:r>
    </w:p>
    <w:p w14:paraId="01FB6BDD" w14:textId="77777777" w:rsidR="00865E91" w:rsidRPr="00865E91" w:rsidRDefault="00865E91" w:rsidP="00865E91">
      <w:pPr>
        <w:numPr>
          <w:ilvl w:val="0"/>
          <w:numId w:val="1597"/>
        </w:numPr>
      </w:pPr>
      <w:r w:rsidRPr="00865E91">
        <w:t xml:space="preserve">Clear renewal terms </w:t>
      </w:r>
    </w:p>
    <w:p w14:paraId="2565A0E1" w14:textId="77777777" w:rsidR="00865E91" w:rsidRPr="00865E91" w:rsidRDefault="00865E91" w:rsidP="00865E91">
      <w:pPr>
        <w:numPr>
          <w:ilvl w:val="0"/>
          <w:numId w:val="1597"/>
        </w:numPr>
      </w:pPr>
      <w:r w:rsidRPr="00865E91">
        <w:t xml:space="preserve">No hidden annual commitment </w:t>
      </w:r>
    </w:p>
    <w:p w14:paraId="46D995EE" w14:textId="77777777" w:rsidR="00865E91" w:rsidRPr="00865E91" w:rsidRDefault="00865E91" w:rsidP="00865E91">
      <w:r w:rsidRPr="00865E91">
        <w:t>Example:</w:t>
      </w:r>
    </w:p>
    <w:p w14:paraId="2459B32A" w14:textId="77777777" w:rsidR="00865E91" w:rsidRPr="00865E91" w:rsidRDefault="00865E91" w:rsidP="00865E91">
      <w:r w:rsidRPr="00865E91">
        <w:t>Founding Member price locked for your first three monthly renewals.</w:t>
      </w:r>
    </w:p>
    <w:p w14:paraId="203B14B9" w14:textId="77777777" w:rsidR="00865E91" w:rsidRPr="00865E91" w:rsidRDefault="00865E91" w:rsidP="00865E91">
      <w:r w:rsidRPr="00865E91">
        <w:t>Avoid:</w:t>
      </w:r>
    </w:p>
    <w:p w14:paraId="1596B51B" w14:textId="77777777" w:rsidR="00865E91" w:rsidRPr="00865E91" w:rsidRDefault="00865E91" w:rsidP="00865E91">
      <w:pPr>
        <w:numPr>
          <w:ilvl w:val="0"/>
          <w:numId w:val="1598"/>
        </w:numPr>
      </w:pPr>
      <w:r w:rsidRPr="00865E91">
        <w:t xml:space="preserve">Lifetime discount </w:t>
      </w:r>
    </w:p>
    <w:p w14:paraId="51AE939D" w14:textId="77777777" w:rsidR="00865E91" w:rsidRPr="00865E91" w:rsidRDefault="00865E91" w:rsidP="00865E91">
      <w:pPr>
        <w:numPr>
          <w:ilvl w:val="0"/>
          <w:numId w:val="1598"/>
        </w:numPr>
      </w:pPr>
      <w:r w:rsidRPr="00865E91">
        <w:t xml:space="preserve">Unlimited walks </w:t>
      </w:r>
    </w:p>
    <w:p w14:paraId="3161E0D4" w14:textId="77777777" w:rsidR="00865E91" w:rsidRPr="00865E91" w:rsidRDefault="00865E91" w:rsidP="00865E91">
      <w:pPr>
        <w:numPr>
          <w:ilvl w:val="0"/>
          <w:numId w:val="1598"/>
        </w:numPr>
      </w:pPr>
      <w:r w:rsidRPr="00865E91">
        <w:t xml:space="preserve">Unclear experimental terms </w:t>
      </w:r>
    </w:p>
    <w:p w14:paraId="12FAE2FC" w14:textId="77777777" w:rsidR="00865E91" w:rsidRPr="00865E91" w:rsidRDefault="00865E91" w:rsidP="00865E91">
      <w:pPr>
        <w:numPr>
          <w:ilvl w:val="0"/>
          <w:numId w:val="1598"/>
        </w:numPr>
      </w:pPr>
      <w:r w:rsidRPr="00865E91">
        <w:t xml:space="preserve">Auto-enrolment without explicit consent </w:t>
      </w:r>
    </w:p>
    <w:p w14:paraId="3DE29957" w14:textId="77777777" w:rsidR="00865E91" w:rsidRPr="00865E91" w:rsidRDefault="00865E91" w:rsidP="00865E91">
      <w:r w:rsidRPr="00865E91">
        <w:pict w14:anchorId="69E011F0">
          <v:rect id="_x0000_i7703" style="width:0;height:1.5pt" o:hralign="center" o:hrstd="t" o:hr="t" fillcolor="#a0a0a0" stroked="f"/>
        </w:pict>
      </w:r>
    </w:p>
    <w:p w14:paraId="3921767F" w14:textId="77777777" w:rsidR="00865E91" w:rsidRPr="00865E91" w:rsidRDefault="00865E91" w:rsidP="00865E91">
      <w:pPr>
        <w:rPr>
          <w:b/>
          <w:bCs/>
        </w:rPr>
      </w:pPr>
      <w:r w:rsidRPr="00865E91">
        <w:rPr>
          <w:b/>
          <w:bCs/>
        </w:rPr>
        <w:t>Day 31 — Convert starter users</w:t>
      </w:r>
    </w:p>
    <w:p w14:paraId="53CBC273" w14:textId="77777777" w:rsidR="00865E91" w:rsidRPr="00865E91" w:rsidRDefault="00865E91" w:rsidP="00865E91">
      <w:pPr>
        <w:rPr>
          <w:b/>
          <w:bCs/>
        </w:rPr>
      </w:pPr>
      <w:r w:rsidRPr="00865E91">
        <w:rPr>
          <w:b/>
          <w:bCs/>
        </w:rPr>
        <w:t>Conversion sequence</w:t>
      </w:r>
    </w:p>
    <w:p w14:paraId="4AEF8739" w14:textId="77777777" w:rsidR="00865E91" w:rsidRPr="00865E91" w:rsidRDefault="00865E91" w:rsidP="00865E91">
      <w:r w:rsidRPr="00865E91">
        <w:t>Successful trial walk</w:t>
      </w:r>
    </w:p>
    <w:p w14:paraId="6223808E" w14:textId="77777777" w:rsidR="00865E91" w:rsidRPr="00865E91" w:rsidRDefault="00865E91" w:rsidP="00865E91">
      <w:r w:rsidRPr="00865E91">
        <w:t xml:space="preserve">   ↓</w:t>
      </w:r>
    </w:p>
    <w:p w14:paraId="0707A22E" w14:textId="77777777" w:rsidR="00865E91" w:rsidRPr="00865E91" w:rsidRDefault="00865E91" w:rsidP="00865E91">
      <w:r w:rsidRPr="00865E91">
        <w:t>Five-walk non-recurring starter pack</w:t>
      </w:r>
    </w:p>
    <w:p w14:paraId="4AE562FA" w14:textId="77777777" w:rsidR="00865E91" w:rsidRPr="00865E91" w:rsidRDefault="00865E91" w:rsidP="00865E91">
      <w:r w:rsidRPr="00865E91">
        <w:t xml:space="preserve">   ↓</w:t>
      </w:r>
    </w:p>
    <w:p w14:paraId="5D12E75C" w14:textId="77777777" w:rsidR="00865E91" w:rsidRPr="00865E91" w:rsidRDefault="00865E91" w:rsidP="00865E91">
      <w:r w:rsidRPr="00865E91">
        <w:t>At least three completed starter walks</w:t>
      </w:r>
    </w:p>
    <w:p w14:paraId="3942ACC2" w14:textId="77777777" w:rsidR="00865E91" w:rsidRPr="00865E91" w:rsidRDefault="00865E91" w:rsidP="00865E91">
      <w:r w:rsidRPr="00865E91">
        <w:t xml:space="preserve">   ↓</w:t>
      </w:r>
    </w:p>
    <w:p w14:paraId="4DEA5D60" w14:textId="77777777" w:rsidR="00865E91" w:rsidRPr="00865E91" w:rsidRDefault="00865E91" w:rsidP="00865E91">
      <w:r w:rsidRPr="00865E91">
        <w:t>Plan-fit recommendation</w:t>
      </w:r>
    </w:p>
    <w:p w14:paraId="330D0FFB" w14:textId="77777777" w:rsidR="00865E91" w:rsidRPr="00865E91" w:rsidRDefault="00865E91" w:rsidP="00865E91">
      <w:r w:rsidRPr="00865E91">
        <w:t xml:space="preserve">   ↓</w:t>
      </w:r>
    </w:p>
    <w:p w14:paraId="172ADD70" w14:textId="77777777" w:rsidR="00865E91" w:rsidRPr="00865E91" w:rsidRDefault="00865E91" w:rsidP="00865E91">
      <w:r w:rsidRPr="00865E91">
        <w:t>Monthly checkout</w:t>
      </w:r>
    </w:p>
    <w:p w14:paraId="627DCF94" w14:textId="77777777" w:rsidR="00865E91" w:rsidRPr="00865E91" w:rsidRDefault="00865E91" w:rsidP="00865E91">
      <w:r w:rsidRPr="00865E91">
        <w:t>Do not force high-frequency subscriptions on low-frequency customers.</w:t>
      </w:r>
    </w:p>
    <w:p w14:paraId="0F913BF5" w14:textId="77777777" w:rsidR="00865E91" w:rsidRPr="00865E91" w:rsidRDefault="00865E91" w:rsidP="00865E91">
      <w:r w:rsidRPr="00865E91">
        <w:lastRenderedPageBreak/>
        <w:pict w14:anchorId="541D16D4">
          <v:rect id="_x0000_i7704" style="width:0;height:1.5pt" o:hralign="center" o:hrstd="t" o:hr="t" fillcolor="#a0a0a0" stroked="f"/>
        </w:pict>
      </w:r>
    </w:p>
    <w:p w14:paraId="51B5DBA7" w14:textId="77777777" w:rsidR="00865E91" w:rsidRPr="00865E91" w:rsidRDefault="00865E91" w:rsidP="00865E91">
      <w:pPr>
        <w:rPr>
          <w:b/>
          <w:bCs/>
        </w:rPr>
      </w:pPr>
      <w:r w:rsidRPr="00865E91">
        <w:rPr>
          <w:b/>
          <w:bCs/>
        </w:rPr>
        <w:t>Day 32 — Assign primary walkers</w:t>
      </w:r>
    </w:p>
    <w:p w14:paraId="48B8719B" w14:textId="77777777" w:rsidR="00865E91" w:rsidRPr="00865E91" w:rsidRDefault="00865E91" w:rsidP="00865E91">
      <w:r w:rsidRPr="00865E91">
        <w:t>For every subscriber:</w:t>
      </w:r>
    </w:p>
    <w:p w14:paraId="66EB1C46" w14:textId="77777777" w:rsidR="00865E91" w:rsidRPr="00865E91" w:rsidRDefault="00865E91" w:rsidP="00865E91">
      <w:pPr>
        <w:numPr>
          <w:ilvl w:val="0"/>
          <w:numId w:val="1599"/>
        </w:numPr>
      </w:pPr>
      <w:r w:rsidRPr="00865E91">
        <w:t xml:space="preserve">Primary walker </w:t>
      </w:r>
    </w:p>
    <w:p w14:paraId="64A8A8E1" w14:textId="77777777" w:rsidR="00865E91" w:rsidRPr="00865E91" w:rsidRDefault="00865E91" w:rsidP="00865E91">
      <w:pPr>
        <w:numPr>
          <w:ilvl w:val="0"/>
          <w:numId w:val="1599"/>
        </w:numPr>
      </w:pPr>
      <w:r w:rsidRPr="00865E91">
        <w:t xml:space="preserve">Recurring days </w:t>
      </w:r>
    </w:p>
    <w:p w14:paraId="3563BED1" w14:textId="77777777" w:rsidR="00865E91" w:rsidRPr="00865E91" w:rsidRDefault="00865E91" w:rsidP="00865E91">
      <w:pPr>
        <w:numPr>
          <w:ilvl w:val="0"/>
          <w:numId w:val="1599"/>
        </w:numPr>
      </w:pPr>
      <w:r w:rsidRPr="00865E91">
        <w:t xml:space="preserve">Time window </w:t>
      </w:r>
    </w:p>
    <w:p w14:paraId="4E9C3429" w14:textId="77777777" w:rsidR="00865E91" w:rsidRPr="00865E91" w:rsidRDefault="00865E91" w:rsidP="00865E91">
      <w:pPr>
        <w:numPr>
          <w:ilvl w:val="0"/>
          <w:numId w:val="1599"/>
        </w:numPr>
      </w:pPr>
      <w:r w:rsidRPr="00865E91">
        <w:t xml:space="preserve">Effective dates </w:t>
      </w:r>
    </w:p>
    <w:p w14:paraId="5989F9BC" w14:textId="77777777" w:rsidR="00865E91" w:rsidRPr="00865E91" w:rsidRDefault="00865E91" w:rsidP="00865E91">
      <w:pPr>
        <w:numPr>
          <w:ilvl w:val="0"/>
          <w:numId w:val="1599"/>
        </w:numPr>
      </w:pPr>
      <w:r w:rsidRPr="00865E91">
        <w:t xml:space="preserve">Service cluster </w:t>
      </w:r>
    </w:p>
    <w:p w14:paraId="1D3E9045" w14:textId="77777777" w:rsidR="00865E91" w:rsidRPr="00865E91" w:rsidRDefault="00865E91" w:rsidP="00865E91">
      <w:pPr>
        <w:numPr>
          <w:ilvl w:val="0"/>
          <w:numId w:val="1599"/>
        </w:numPr>
      </w:pPr>
      <w:r w:rsidRPr="00865E91">
        <w:t xml:space="preserve">Capacity reservation </w:t>
      </w:r>
    </w:p>
    <w:p w14:paraId="04315AEC" w14:textId="77777777" w:rsidR="00865E91" w:rsidRPr="00865E91" w:rsidRDefault="00865E91" w:rsidP="00865E91">
      <w:pPr>
        <w:numPr>
          <w:ilvl w:val="0"/>
          <w:numId w:val="1599"/>
        </w:numPr>
      </w:pPr>
      <w:r w:rsidRPr="00865E91">
        <w:t xml:space="preserve">Pet instructions </w:t>
      </w:r>
    </w:p>
    <w:p w14:paraId="7479B785" w14:textId="77777777" w:rsidR="00865E91" w:rsidRPr="00865E91" w:rsidRDefault="00865E91" w:rsidP="00865E91">
      <w:pPr>
        <w:numPr>
          <w:ilvl w:val="0"/>
          <w:numId w:val="1599"/>
        </w:numPr>
      </w:pPr>
      <w:r w:rsidRPr="00865E91">
        <w:t xml:space="preserve">Leave process </w:t>
      </w:r>
    </w:p>
    <w:p w14:paraId="7C825476" w14:textId="77777777" w:rsidR="00865E91" w:rsidRPr="00865E91" w:rsidRDefault="00865E91" w:rsidP="00865E91">
      <w:r w:rsidRPr="00865E91">
        <w:t>A primary assignment without reserved capacity is only a label.</w:t>
      </w:r>
    </w:p>
    <w:p w14:paraId="2EEF297B" w14:textId="77777777" w:rsidR="00865E91" w:rsidRPr="00865E91" w:rsidRDefault="00865E91" w:rsidP="00865E91">
      <w:r w:rsidRPr="00865E91">
        <w:pict w14:anchorId="7B019968">
          <v:rect id="_x0000_i7705" style="width:0;height:1.5pt" o:hralign="center" o:hrstd="t" o:hr="t" fillcolor="#a0a0a0" stroked="f"/>
        </w:pict>
      </w:r>
    </w:p>
    <w:p w14:paraId="28171BD7" w14:textId="77777777" w:rsidR="00865E91" w:rsidRPr="00865E91" w:rsidRDefault="00865E91" w:rsidP="00865E91">
      <w:pPr>
        <w:rPr>
          <w:b/>
          <w:bCs/>
        </w:rPr>
      </w:pPr>
      <w:r w:rsidRPr="00865E91">
        <w:rPr>
          <w:b/>
          <w:bCs/>
        </w:rPr>
        <w:t>Day 33 — Assign backup walkers</w:t>
      </w:r>
    </w:p>
    <w:p w14:paraId="1993DDE0" w14:textId="77777777" w:rsidR="00865E91" w:rsidRPr="00865E91" w:rsidRDefault="00865E91" w:rsidP="00865E91">
      <w:r w:rsidRPr="00865E91">
        <w:t>Backup must be:</w:t>
      </w:r>
    </w:p>
    <w:p w14:paraId="58B39AE3" w14:textId="77777777" w:rsidR="00865E91" w:rsidRPr="00865E91" w:rsidRDefault="00865E91" w:rsidP="00865E91">
      <w:pPr>
        <w:numPr>
          <w:ilvl w:val="0"/>
          <w:numId w:val="1600"/>
        </w:numPr>
      </w:pPr>
      <w:r w:rsidRPr="00865E91">
        <w:t xml:space="preserve">Verified </w:t>
      </w:r>
    </w:p>
    <w:p w14:paraId="7D49DF5C" w14:textId="77777777" w:rsidR="00865E91" w:rsidRPr="00865E91" w:rsidRDefault="00865E91" w:rsidP="00865E91">
      <w:pPr>
        <w:numPr>
          <w:ilvl w:val="0"/>
          <w:numId w:val="1600"/>
        </w:numPr>
      </w:pPr>
      <w:r w:rsidRPr="00865E91">
        <w:t xml:space="preserve">Eligible for the pet </w:t>
      </w:r>
    </w:p>
    <w:p w14:paraId="160AD804" w14:textId="77777777" w:rsidR="00865E91" w:rsidRPr="00865E91" w:rsidRDefault="00865E91" w:rsidP="00865E91">
      <w:pPr>
        <w:numPr>
          <w:ilvl w:val="0"/>
          <w:numId w:val="1600"/>
        </w:numPr>
      </w:pPr>
      <w:r w:rsidRPr="00865E91">
        <w:t xml:space="preserve">In the same cluster </w:t>
      </w:r>
    </w:p>
    <w:p w14:paraId="390DD437" w14:textId="77777777" w:rsidR="00865E91" w:rsidRPr="00865E91" w:rsidRDefault="00865E91" w:rsidP="00865E91">
      <w:pPr>
        <w:numPr>
          <w:ilvl w:val="0"/>
          <w:numId w:val="1600"/>
        </w:numPr>
      </w:pPr>
      <w:r w:rsidRPr="00865E91">
        <w:t xml:space="preserve">Available at the required time </w:t>
      </w:r>
    </w:p>
    <w:p w14:paraId="629315C0" w14:textId="77777777" w:rsidR="00865E91" w:rsidRPr="00865E91" w:rsidRDefault="00865E91" w:rsidP="00865E91">
      <w:pPr>
        <w:numPr>
          <w:ilvl w:val="0"/>
          <w:numId w:val="1600"/>
        </w:numPr>
      </w:pPr>
      <w:r w:rsidRPr="00865E91">
        <w:t xml:space="preserve">Introduced where practical </w:t>
      </w:r>
    </w:p>
    <w:p w14:paraId="3FB64370" w14:textId="77777777" w:rsidR="00865E91" w:rsidRPr="00865E91" w:rsidRDefault="00865E91" w:rsidP="00865E91">
      <w:pPr>
        <w:numPr>
          <w:ilvl w:val="0"/>
          <w:numId w:val="1600"/>
        </w:numPr>
      </w:pPr>
      <w:r w:rsidRPr="00865E91">
        <w:t xml:space="preserve">Not overcommitted across many plans </w:t>
      </w:r>
    </w:p>
    <w:p w14:paraId="4E45ED9D" w14:textId="77777777" w:rsidR="00865E91" w:rsidRPr="00865E91" w:rsidRDefault="00865E91" w:rsidP="00865E91">
      <w:r w:rsidRPr="00865E91">
        <w:t>Target:</w:t>
      </w:r>
    </w:p>
    <w:p w14:paraId="6BB97646" w14:textId="77777777" w:rsidR="00865E91" w:rsidRPr="00865E91" w:rsidRDefault="00865E91" w:rsidP="00865E91">
      <w:r w:rsidRPr="00865E91">
        <w:t>95%+ of active high-frequency plans have approved backup coverage.</w:t>
      </w:r>
    </w:p>
    <w:p w14:paraId="44FB5E41" w14:textId="77777777" w:rsidR="00865E91" w:rsidRPr="00865E91" w:rsidRDefault="00865E91" w:rsidP="00865E91">
      <w:r w:rsidRPr="00865E91">
        <w:pict w14:anchorId="0767152F">
          <v:rect id="_x0000_i7706" style="width:0;height:1.5pt" o:hralign="center" o:hrstd="t" o:hr="t" fillcolor="#a0a0a0" stroked="f"/>
        </w:pict>
      </w:r>
    </w:p>
    <w:p w14:paraId="7A5BC325" w14:textId="77777777" w:rsidR="00865E91" w:rsidRPr="00865E91" w:rsidRDefault="00865E91" w:rsidP="00865E91">
      <w:pPr>
        <w:rPr>
          <w:b/>
          <w:bCs/>
        </w:rPr>
      </w:pPr>
      <w:r w:rsidRPr="00865E91">
        <w:rPr>
          <w:b/>
          <w:bCs/>
        </w:rPr>
        <w:t>Day 34 — Monitor first subscription bookings</w:t>
      </w:r>
    </w:p>
    <w:p w14:paraId="2D5A52FC" w14:textId="77777777" w:rsidR="00865E91" w:rsidRPr="00865E91" w:rsidRDefault="00865E91" w:rsidP="00865E91">
      <w:pPr>
        <w:rPr>
          <w:b/>
          <w:bCs/>
        </w:rPr>
      </w:pPr>
      <w:r w:rsidRPr="00865E91">
        <w:rPr>
          <w:b/>
          <w:bCs/>
        </w:rPr>
        <w:t>Daily command centre</w:t>
      </w:r>
    </w:p>
    <w:p w14:paraId="7D2E60CA" w14:textId="77777777" w:rsidR="00865E91" w:rsidRPr="00865E91" w:rsidRDefault="00865E91" w:rsidP="00865E91">
      <w:r w:rsidRPr="00865E91">
        <w:t>Track:</w:t>
      </w:r>
    </w:p>
    <w:p w14:paraId="77441E04" w14:textId="77777777" w:rsidR="00865E91" w:rsidRPr="00865E91" w:rsidRDefault="00865E91" w:rsidP="00865E91">
      <w:pPr>
        <w:numPr>
          <w:ilvl w:val="0"/>
          <w:numId w:val="1601"/>
        </w:numPr>
      </w:pPr>
      <w:r w:rsidRPr="00865E91">
        <w:t xml:space="preserve">Walks due </w:t>
      </w:r>
    </w:p>
    <w:p w14:paraId="0B406A61" w14:textId="77777777" w:rsidR="00865E91" w:rsidRPr="00865E91" w:rsidRDefault="00865E91" w:rsidP="00865E91">
      <w:pPr>
        <w:numPr>
          <w:ilvl w:val="0"/>
          <w:numId w:val="1601"/>
        </w:numPr>
      </w:pPr>
      <w:r w:rsidRPr="00865E91">
        <w:t xml:space="preserve">Assigned </w:t>
      </w:r>
    </w:p>
    <w:p w14:paraId="413DC682" w14:textId="77777777" w:rsidR="00865E91" w:rsidRPr="00865E91" w:rsidRDefault="00865E91" w:rsidP="00865E91">
      <w:pPr>
        <w:numPr>
          <w:ilvl w:val="0"/>
          <w:numId w:val="1601"/>
        </w:numPr>
      </w:pPr>
      <w:r w:rsidRPr="00865E91">
        <w:lastRenderedPageBreak/>
        <w:t xml:space="preserve">Confirmed </w:t>
      </w:r>
    </w:p>
    <w:p w14:paraId="79F536B3" w14:textId="77777777" w:rsidR="00865E91" w:rsidRPr="00865E91" w:rsidRDefault="00865E91" w:rsidP="00865E91">
      <w:pPr>
        <w:numPr>
          <w:ilvl w:val="0"/>
          <w:numId w:val="1601"/>
        </w:numPr>
      </w:pPr>
      <w:r w:rsidRPr="00865E91">
        <w:t xml:space="preserve">Checked in </w:t>
      </w:r>
    </w:p>
    <w:p w14:paraId="4F406A30" w14:textId="77777777" w:rsidR="00865E91" w:rsidRPr="00865E91" w:rsidRDefault="00865E91" w:rsidP="00865E91">
      <w:pPr>
        <w:numPr>
          <w:ilvl w:val="0"/>
          <w:numId w:val="1601"/>
        </w:numPr>
      </w:pPr>
      <w:r w:rsidRPr="00865E91">
        <w:t xml:space="preserve">Completed </w:t>
      </w:r>
    </w:p>
    <w:p w14:paraId="75368256" w14:textId="77777777" w:rsidR="00865E91" w:rsidRPr="00865E91" w:rsidRDefault="00865E91" w:rsidP="00865E91">
      <w:pPr>
        <w:numPr>
          <w:ilvl w:val="0"/>
          <w:numId w:val="1601"/>
        </w:numPr>
      </w:pPr>
      <w:r w:rsidRPr="00865E91">
        <w:t xml:space="preserve">Late </w:t>
      </w:r>
    </w:p>
    <w:p w14:paraId="47330159" w14:textId="77777777" w:rsidR="00865E91" w:rsidRPr="00865E91" w:rsidRDefault="00865E91" w:rsidP="00865E91">
      <w:pPr>
        <w:numPr>
          <w:ilvl w:val="0"/>
          <w:numId w:val="1601"/>
        </w:numPr>
      </w:pPr>
      <w:r w:rsidRPr="00865E91">
        <w:t xml:space="preserve">Backup used </w:t>
      </w:r>
    </w:p>
    <w:p w14:paraId="0AC78096" w14:textId="77777777" w:rsidR="00865E91" w:rsidRPr="00865E91" w:rsidRDefault="00865E91" w:rsidP="00865E91">
      <w:pPr>
        <w:numPr>
          <w:ilvl w:val="0"/>
          <w:numId w:val="1601"/>
        </w:numPr>
      </w:pPr>
      <w:r w:rsidRPr="00865E91">
        <w:t xml:space="preserve">Cancelled </w:t>
      </w:r>
    </w:p>
    <w:p w14:paraId="229CB863" w14:textId="77777777" w:rsidR="00865E91" w:rsidRPr="00865E91" w:rsidRDefault="00865E91" w:rsidP="00865E91">
      <w:pPr>
        <w:numPr>
          <w:ilvl w:val="0"/>
          <w:numId w:val="1601"/>
        </w:numPr>
      </w:pPr>
      <w:r w:rsidRPr="00865E91">
        <w:t xml:space="preserve">Credit released </w:t>
      </w:r>
    </w:p>
    <w:p w14:paraId="715A62C9" w14:textId="77777777" w:rsidR="00865E91" w:rsidRPr="00865E91" w:rsidRDefault="00865E91" w:rsidP="00865E91">
      <w:pPr>
        <w:numPr>
          <w:ilvl w:val="0"/>
          <w:numId w:val="1601"/>
        </w:numPr>
      </w:pPr>
      <w:r w:rsidRPr="00865E91">
        <w:t xml:space="preserve">Report missing </w:t>
      </w:r>
    </w:p>
    <w:p w14:paraId="338CBB65" w14:textId="77777777" w:rsidR="00865E91" w:rsidRPr="00865E91" w:rsidRDefault="00865E91" w:rsidP="00865E91">
      <w:pPr>
        <w:numPr>
          <w:ilvl w:val="0"/>
          <w:numId w:val="1601"/>
        </w:numPr>
      </w:pPr>
      <w:r w:rsidRPr="00865E91">
        <w:t xml:space="preserve">Incident flagged </w:t>
      </w:r>
    </w:p>
    <w:p w14:paraId="38FDEDA1" w14:textId="77777777" w:rsidR="00865E91" w:rsidRPr="00865E91" w:rsidRDefault="00865E91" w:rsidP="00865E91">
      <w:pPr>
        <w:rPr>
          <w:b/>
          <w:bCs/>
        </w:rPr>
      </w:pPr>
      <w:r w:rsidRPr="00865E91">
        <w:rPr>
          <w:b/>
          <w:bCs/>
        </w:rPr>
        <w:t>Early-support rule</w:t>
      </w:r>
    </w:p>
    <w:p w14:paraId="00920E76" w14:textId="77777777" w:rsidR="00865E91" w:rsidRPr="00865E91" w:rsidRDefault="00865E91" w:rsidP="00865E91">
      <w:r w:rsidRPr="00865E91">
        <w:t>Contact the customer after:</w:t>
      </w:r>
    </w:p>
    <w:p w14:paraId="7E417797" w14:textId="77777777" w:rsidR="00865E91" w:rsidRPr="00865E91" w:rsidRDefault="00865E91" w:rsidP="00865E91">
      <w:pPr>
        <w:numPr>
          <w:ilvl w:val="0"/>
          <w:numId w:val="1602"/>
        </w:numPr>
      </w:pPr>
      <w:r w:rsidRPr="00865E91">
        <w:t xml:space="preserve">First subscription walk </w:t>
      </w:r>
    </w:p>
    <w:p w14:paraId="3095DAF0" w14:textId="77777777" w:rsidR="00865E91" w:rsidRPr="00865E91" w:rsidRDefault="00865E91" w:rsidP="00865E91">
      <w:pPr>
        <w:numPr>
          <w:ilvl w:val="0"/>
          <w:numId w:val="1602"/>
        </w:numPr>
      </w:pPr>
      <w:r w:rsidRPr="00865E91">
        <w:t xml:space="preserve">First backup substitution </w:t>
      </w:r>
    </w:p>
    <w:p w14:paraId="7FFCEA99" w14:textId="77777777" w:rsidR="00865E91" w:rsidRPr="00865E91" w:rsidRDefault="00865E91" w:rsidP="00865E91">
      <w:pPr>
        <w:numPr>
          <w:ilvl w:val="0"/>
          <w:numId w:val="1602"/>
        </w:numPr>
      </w:pPr>
      <w:r w:rsidRPr="00865E91">
        <w:t xml:space="preserve">Late arrival </w:t>
      </w:r>
    </w:p>
    <w:p w14:paraId="24C0DF61" w14:textId="77777777" w:rsidR="00865E91" w:rsidRPr="00865E91" w:rsidRDefault="00865E91" w:rsidP="00865E91">
      <w:pPr>
        <w:numPr>
          <w:ilvl w:val="0"/>
          <w:numId w:val="1602"/>
        </w:numPr>
      </w:pPr>
      <w:r w:rsidRPr="00865E91">
        <w:t xml:space="preserve">Low rating </w:t>
      </w:r>
    </w:p>
    <w:p w14:paraId="16464004" w14:textId="77777777" w:rsidR="00865E91" w:rsidRPr="00865E91" w:rsidRDefault="00865E91" w:rsidP="00865E91">
      <w:pPr>
        <w:numPr>
          <w:ilvl w:val="0"/>
          <w:numId w:val="1602"/>
        </w:numPr>
      </w:pPr>
      <w:r w:rsidRPr="00865E91">
        <w:t xml:space="preserve">Missing report </w:t>
      </w:r>
    </w:p>
    <w:p w14:paraId="2012A0A3" w14:textId="77777777" w:rsidR="00865E91" w:rsidRPr="00865E91" w:rsidRDefault="00865E91" w:rsidP="00865E91">
      <w:pPr>
        <w:numPr>
          <w:ilvl w:val="0"/>
          <w:numId w:val="1602"/>
        </w:numPr>
      </w:pPr>
      <w:r w:rsidRPr="00865E91">
        <w:t xml:space="preserve">Complaint </w:t>
      </w:r>
    </w:p>
    <w:p w14:paraId="05A95620" w14:textId="77777777" w:rsidR="00865E91" w:rsidRPr="00865E91" w:rsidRDefault="00865E91" w:rsidP="00865E91">
      <w:pPr>
        <w:numPr>
          <w:ilvl w:val="0"/>
          <w:numId w:val="1602"/>
        </w:numPr>
      </w:pPr>
      <w:r w:rsidRPr="00865E91">
        <w:t xml:space="preserve">Credit dispute </w:t>
      </w:r>
    </w:p>
    <w:p w14:paraId="4C59B2FC" w14:textId="77777777" w:rsidR="00865E91" w:rsidRPr="00865E91" w:rsidRDefault="00865E91" w:rsidP="00865E91">
      <w:r w:rsidRPr="00865E91">
        <w:pict w14:anchorId="18A45CDB">
          <v:rect id="_x0000_i7707" style="width:0;height:1.5pt" o:hralign="center" o:hrstd="t" o:hr="t" fillcolor="#a0a0a0" stroked="f"/>
        </w:pict>
      </w:r>
    </w:p>
    <w:p w14:paraId="28345194" w14:textId="77777777" w:rsidR="00865E91" w:rsidRPr="00865E91" w:rsidRDefault="00865E91" w:rsidP="00865E91">
      <w:pPr>
        <w:rPr>
          <w:b/>
          <w:bCs/>
        </w:rPr>
      </w:pPr>
      <w:r w:rsidRPr="00865E91">
        <w:rPr>
          <w:b/>
          <w:bCs/>
        </w:rPr>
        <w:t>Day 35 — Collect feedback</w:t>
      </w:r>
    </w:p>
    <w:p w14:paraId="7A2A610C" w14:textId="77777777" w:rsidR="00865E91" w:rsidRPr="00865E91" w:rsidRDefault="00865E91" w:rsidP="00865E91">
      <w:pPr>
        <w:rPr>
          <w:b/>
          <w:bCs/>
        </w:rPr>
      </w:pPr>
      <w:r w:rsidRPr="00865E91">
        <w:rPr>
          <w:b/>
          <w:bCs/>
        </w:rPr>
        <w:t>Customer survey</w:t>
      </w:r>
    </w:p>
    <w:p w14:paraId="46D9F1BC" w14:textId="77777777" w:rsidR="00865E91" w:rsidRPr="00865E91" w:rsidRDefault="00865E91" w:rsidP="00865E91">
      <w:pPr>
        <w:numPr>
          <w:ilvl w:val="0"/>
          <w:numId w:val="1603"/>
        </w:numPr>
      </w:pPr>
      <w:r w:rsidRPr="00865E91">
        <w:t xml:space="preserve">Was the plan easy to understand? </w:t>
      </w:r>
    </w:p>
    <w:p w14:paraId="321B9430" w14:textId="77777777" w:rsidR="00865E91" w:rsidRPr="00865E91" w:rsidRDefault="00865E91" w:rsidP="00865E91">
      <w:pPr>
        <w:numPr>
          <w:ilvl w:val="0"/>
          <w:numId w:val="1603"/>
        </w:numPr>
      </w:pPr>
      <w:r w:rsidRPr="00865E91">
        <w:t xml:space="preserve">Was the schedule correct? </w:t>
      </w:r>
    </w:p>
    <w:p w14:paraId="6710B593" w14:textId="77777777" w:rsidR="00865E91" w:rsidRPr="00865E91" w:rsidRDefault="00865E91" w:rsidP="00865E91">
      <w:pPr>
        <w:numPr>
          <w:ilvl w:val="0"/>
          <w:numId w:val="1603"/>
        </w:numPr>
      </w:pPr>
      <w:r w:rsidRPr="00865E91">
        <w:t xml:space="preserve">Did the preferred-walker model work? </w:t>
      </w:r>
    </w:p>
    <w:p w14:paraId="0712B4D4" w14:textId="77777777" w:rsidR="00865E91" w:rsidRPr="00865E91" w:rsidRDefault="00865E91" w:rsidP="00865E91">
      <w:pPr>
        <w:numPr>
          <w:ilvl w:val="0"/>
          <w:numId w:val="1603"/>
        </w:numPr>
      </w:pPr>
      <w:r w:rsidRPr="00865E91">
        <w:t xml:space="preserve">Were credits clear? </w:t>
      </w:r>
    </w:p>
    <w:p w14:paraId="73AFD61F" w14:textId="77777777" w:rsidR="00865E91" w:rsidRPr="00865E91" w:rsidRDefault="00865E91" w:rsidP="00865E91">
      <w:pPr>
        <w:numPr>
          <w:ilvl w:val="0"/>
          <w:numId w:val="1603"/>
        </w:numPr>
      </w:pPr>
      <w:r w:rsidRPr="00865E91">
        <w:t xml:space="preserve">Was renewal clear? </w:t>
      </w:r>
    </w:p>
    <w:p w14:paraId="3BB64A70" w14:textId="77777777" w:rsidR="00865E91" w:rsidRPr="00865E91" w:rsidRDefault="00865E91" w:rsidP="00865E91">
      <w:pPr>
        <w:numPr>
          <w:ilvl w:val="0"/>
          <w:numId w:val="1603"/>
        </w:numPr>
      </w:pPr>
      <w:r w:rsidRPr="00865E91">
        <w:t xml:space="preserve">What would cause cancellation? </w:t>
      </w:r>
    </w:p>
    <w:p w14:paraId="5B52892C" w14:textId="77777777" w:rsidR="00865E91" w:rsidRPr="00865E91" w:rsidRDefault="00865E91" w:rsidP="00865E91">
      <w:pPr>
        <w:numPr>
          <w:ilvl w:val="0"/>
          <w:numId w:val="1603"/>
        </w:numPr>
      </w:pPr>
      <w:r w:rsidRPr="00865E91">
        <w:t xml:space="preserve">Which plan size fits better? </w:t>
      </w:r>
    </w:p>
    <w:p w14:paraId="086538B3" w14:textId="77777777" w:rsidR="00865E91" w:rsidRPr="00865E91" w:rsidRDefault="00865E91" w:rsidP="00865E91">
      <w:pPr>
        <w:rPr>
          <w:b/>
          <w:bCs/>
        </w:rPr>
      </w:pPr>
      <w:r w:rsidRPr="00865E91">
        <w:rPr>
          <w:b/>
          <w:bCs/>
        </w:rPr>
        <w:t>Walker survey</w:t>
      </w:r>
    </w:p>
    <w:p w14:paraId="2E3CEB18" w14:textId="77777777" w:rsidR="00865E91" w:rsidRPr="00865E91" w:rsidRDefault="00865E91" w:rsidP="00865E91">
      <w:pPr>
        <w:numPr>
          <w:ilvl w:val="0"/>
          <w:numId w:val="1604"/>
        </w:numPr>
      </w:pPr>
      <w:r w:rsidRPr="00865E91">
        <w:lastRenderedPageBreak/>
        <w:t xml:space="preserve">Was the recurring schedule practical? </w:t>
      </w:r>
    </w:p>
    <w:p w14:paraId="7213B6CE" w14:textId="77777777" w:rsidR="00865E91" w:rsidRPr="00865E91" w:rsidRDefault="00865E91" w:rsidP="00865E91">
      <w:pPr>
        <w:numPr>
          <w:ilvl w:val="0"/>
          <w:numId w:val="1604"/>
        </w:numPr>
      </w:pPr>
      <w:r w:rsidRPr="00865E91">
        <w:t xml:space="preserve">Was travel manageable? </w:t>
      </w:r>
    </w:p>
    <w:p w14:paraId="7958FACA" w14:textId="77777777" w:rsidR="00865E91" w:rsidRPr="00865E91" w:rsidRDefault="00865E91" w:rsidP="00865E91">
      <w:pPr>
        <w:numPr>
          <w:ilvl w:val="0"/>
          <w:numId w:val="1604"/>
        </w:numPr>
      </w:pPr>
      <w:r w:rsidRPr="00865E91">
        <w:t xml:space="preserve">Was payout clear? </w:t>
      </w:r>
    </w:p>
    <w:p w14:paraId="6599FE42" w14:textId="77777777" w:rsidR="00865E91" w:rsidRPr="00865E91" w:rsidRDefault="00865E91" w:rsidP="00865E91">
      <w:pPr>
        <w:numPr>
          <w:ilvl w:val="0"/>
          <w:numId w:val="1604"/>
        </w:numPr>
      </w:pPr>
      <w:r w:rsidRPr="00865E91">
        <w:t xml:space="preserve">Were backup expectations realistic? </w:t>
      </w:r>
    </w:p>
    <w:p w14:paraId="5FBC12F3" w14:textId="77777777" w:rsidR="00865E91" w:rsidRPr="00865E91" w:rsidRDefault="00865E91" w:rsidP="00865E91">
      <w:pPr>
        <w:numPr>
          <w:ilvl w:val="0"/>
          <w:numId w:val="1604"/>
        </w:numPr>
      </w:pPr>
      <w:r w:rsidRPr="00865E91">
        <w:t xml:space="preserve">Were customer instructions complete? </w:t>
      </w:r>
    </w:p>
    <w:p w14:paraId="4D2FE079" w14:textId="77777777" w:rsidR="00865E91" w:rsidRPr="00865E91" w:rsidRDefault="00865E91" w:rsidP="00865E91">
      <w:pPr>
        <w:rPr>
          <w:b/>
          <w:bCs/>
        </w:rPr>
      </w:pPr>
      <w:r w:rsidRPr="00865E91">
        <w:rPr>
          <w:b/>
          <w:bCs/>
        </w:rPr>
        <w:t>Revised Week 5 target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29"/>
        <w:gridCol w:w="2435"/>
      </w:tblGrid>
      <w:tr w:rsidR="00865E91" w:rsidRPr="00865E91" w14:paraId="23E673DE" w14:textId="77777777">
        <w:trPr>
          <w:tblHeader/>
          <w:tblCellSpacing w:w="15" w:type="dxa"/>
        </w:trPr>
        <w:tc>
          <w:tcPr>
            <w:tcW w:w="0" w:type="auto"/>
            <w:vAlign w:val="center"/>
            <w:hideMark/>
          </w:tcPr>
          <w:p w14:paraId="40C366E3" w14:textId="77777777" w:rsidR="00865E91" w:rsidRPr="00865E91" w:rsidRDefault="00865E91" w:rsidP="00865E91">
            <w:pPr>
              <w:rPr>
                <w:b/>
                <w:bCs/>
              </w:rPr>
            </w:pPr>
            <w:r w:rsidRPr="00865E91">
              <w:rPr>
                <w:b/>
                <w:bCs/>
              </w:rPr>
              <w:t>Metric</w:t>
            </w:r>
          </w:p>
        </w:tc>
        <w:tc>
          <w:tcPr>
            <w:tcW w:w="0" w:type="auto"/>
            <w:vAlign w:val="center"/>
            <w:hideMark/>
          </w:tcPr>
          <w:p w14:paraId="234EDFA5" w14:textId="77777777" w:rsidR="00865E91" w:rsidRPr="00865E91" w:rsidRDefault="00865E91" w:rsidP="00865E91">
            <w:pPr>
              <w:rPr>
                <w:b/>
                <w:bCs/>
              </w:rPr>
            </w:pPr>
            <w:r w:rsidRPr="00865E91">
              <w:rPr>
                <w:b/>
                <w:bCs/>
              </w:rPr>
              <w:t>Recommended target</w:t>
            </w:r>
          </w:p>
        </w:tc>
      </w:tr>
      <w:tr w:rsidR="00865E91" w:rsidRPr="00865E91" w14:paraId="55686F04" w14:textId="77777777">
        <w:trPr>
          <w:tblCellSpacing w:w="15" w:type="dxa"/>
        </w:trPr>
        <w:tc>
          <w:tcPr>
            <w:tcW w:w="0" w:type="auto"/>
            <w:vAlign w:val="center"/>
            <w:hideMark/>
          </w:tcPr>
          <w:p w14:paraId="5AF7C498" w14:textId="77777777" w:rsidR="00865E91" w:rsidRPr="00865E91" w:rsidRDefault="00865E91" w:rsidP="00865E91">
            <w:r w:rsidRPr="00865E91">
              <w:t>Paying subscribers</w:t>
            </w:r>
          </w:p>
        </w:tc>
        <w:tc>
          <w:tcPr>
            <w:tcW w:w="0" w:type="auto"/>
            <w:vAlign w:val="center"/>
            <w:hideMark/>
          </w:tcPr>
          <w:p w14:paraId="6E3DD6DB" w14:textId="77777777" w:rsidR="00865E91" w:rsidRPr="00865E91" w:rsidRDefault="00865E91" w:rsidP="00865E91">
            <w:r w:rsidRPr="00865E91">
              <w:t>20–50</w:t>
            </w:r>
          </w:p>
        </w:tc>
      </w:tr>
      <w:tr w:rsidR="00865E91" w:rsidRPr="00865E91" w14:paraId="0E894D96" w14:textId="77777777">
        <w:trPr>
          <w:tblCellSpacing w:w="15" w:type="dxa"/>
        </w:trPr>
        <w:tc>
          <w:tcPr>
            <w:tcW w:w="0" w:type="auto"/>
            <w:vAlign w:val="center"/>
            <w:hideMark/>
          </w:tcPr>
          <w:p w14:paraId="2277D62E" w14:textId="77777777" w:rsidR="00865E91" w:rsidRPr="00865E91" w:rsidRDefault="00865E91" w:rsidP="00865E91">
            <w:r w:rsidRPr="00865E91">
              <w:t>Subscription walks scheduled</w:t>
            </w:r>
          </w:p>
        </w:tc>
        <w:tc>
          <w:tcPr>
            <w:tcW w:w="0" w:type="auto"/>
            <w:vAlign w:val="center"/>
            <w:hideMark/>
          </w:tcPr>
          <w:p w14:paraId="6A606180" w14:textId="77777777" w:rsidR="00865E91" w:rsidRPr="00865E91" w:rsidRDefault="00865E91" w:rsidP="00865E91">
            <w:r w:rsidRPr="00865E91">
              <w:t>150+</w:t>
            </w:r>
          </w:p>
        </w:tc>
      </w:tr>
      <w:tr w:rsidR="00865E91" w:rsidRPr="00865E91" w14:paraId="0287049C" w14:textId="77777777">
        <w:trPr>
          <w:tblCellSpacing w:w="15" w:type="dxa"/>
        </w:trPr>
        <w:tc>
          <w:tcPr>
            <w:tcW w:w="0" w:type="auto"/>
            <w:vAlign w:val="center"/>
            <w:hideMark/>
          </w:tcPr>
          <w:p w14:paraId="44721E0D" w14:textId="77777777" w:rsidR="00865E91" w:rsidRPr="00865E91" w:rsidRDefault="00865E91" w:rsidP="00865E91">
            <w:r w:rsidRPr="00865E91">
              <w:t>Subscription walks completed</w:t>
            </w:r>
          </w:p>
        </w:tc>
        <w:tc>
          <w:tcPr>
            <w:tcW w:w="0" w:type="auto"/>
            <w:vAlign w:val="center"/>
            <w:hideMark/>
          </w:tcPr>
          <w:p w14:paraId="68F7B927" w14:textId="77777777" w:rsidR="00865E91" w:rsidRPr="00865E91" w:rsidRDefault="00865E91" w:rsidP="00865E91">
            <w:r w:rsidRPr="00865E91">
              <w:t>75–150</w:t>
            </w:r>
          </w:p>
        </w:tc>
      </w:tr>
      <w:tr w:rsidR="00865E91" w:rsidRPr="00865E91" w14:paraId="5CAF25BC" w14:textId="77777777">
        <w:trPr>
          <w:tblCellSpacing w:w="15" w:type="dxa"/>
        </w:trPr>
        <w:tc>
          <w:tcPr>
            <w:tcW w:w="0" w:type="auto"/>
            <w:vAlign w:val="center"/>
            <w:hideMark/>
          </w:tcPr>
          <w:p w14:paraId="10C87651" w14:textId="77777777" w:rsidR="00865E91" w:rsidRPr="00865E91" w:rsidRDefault="00865E91" w:rsidP="00865E91">
            <w:r w:rsidRPr="00865E91">
              <w:t>Walk completion</w:t>
            </w:r>
          </w:p>
        </w:tc>
        <w:tc>
          <w:tcPr>
            <w:tcW w:w="0" w:type="auto"/>
            <w:vAlign w:val="center"/>
            <w:hideMark/>
          </w:tcPr>
          <w:p w14:paraId="756FCA41" w14:textId="77777777" w:rsidR="00865E91" w:rsidRPr="00865E91" w:rsidRDefault="00865E91" w:rsidP="00865E91">
            <w:r w:rsidRPr="00865E91">
              <w:t>95%+</w:t>
            </w:r>
          </w:p>
        </w:tc>
      </w:tr>
      <w:tr w:rsidR="00865E91" w:rsidRPr="00865E91" w14:paraId="5CD0B67B" w14:textId="77777777">
        <w:trPr>
          <w:tblCellSpacing w:w="15" w:type="dxa"/>
        </w:trPr>
        <w:tc>
          <w:tcPr>
            <w:tcW w:w="0" w:type="auto"/>
            <w:vAlign w:val="center"/>
            <w:hideMark/>
          </w:tcPr>
          <w:p w14:paraId="46477C88" w14:textId="77777777" w:rsidR="00865E91" w:rsidRPr="00865E91" w:rsidRDefault="00865E91" w:rsidP="00865E91">
            <w:r w:rsidRPr="00865E91">
              <w:t>On-time rate</w:t>
            </w:r>
          </w:p>
        </w:tc>
        <w:tc>
          <w:tcPr>
            <w:tcW w:w="0" w:type="auto"/>
            <w:vAlign w:val="center"/>
            <w:hideMark/>
          </w:tcPr>
          <w:p w14:paraId="3F814213" w14:textId="77777777" w:rsidR="00865E91" w:rsidRPr="00865E91" w:rsidRDefault="00865E91" w:rsidP="00865E91">
            <w:r w:rsidRPr="00865E91">
              <w:t>95%+</w:t>
            </w:r>
          </w:p>
        </w:tc>
      </w:tr>
      <w:tr w:rsidR="00865E91" w:rsidRPr="00865E91" w14:paraId="228FC5AC" w14:textId="77777777">
        <w:trPr>
          <w:tblCellSpacing w:w="15" w:type="dxa"/>
        </w:trPr>
        <w:tc>
          <w:tcPr>
            <w:tcW w:w="0" w:type="auto"/>
            <w:vAlign w:val="center"/>
            <w:hideMark/>
          </w:tcPr>
          <w:p w14:paraId="4DF575E2" w14:textId="77777777" w:rsidR="00865E91" w:rsidRPr="00865E91" w:rsidRDefault="00865E91" w:rsidP="00865E91">
            <w:r w:rsidRPr="00865E91">
              <w:t>Plans with backup</w:t>
            </w:r>
          </w:p>
        </w:tc>
        <w:tc>
          <w:tcPr>
            <w:tcW w:w="0" w:type="auto"/>
            <w:vAlign w:val="center"/>
            <w:hideMark/>
          </w:tcPr>
          <w:p w14:paraId="5CB839D7" w14:textId="77777777" w:rsidR="00865E91" w:rsidRPr="00865E91" w:rsidRDefault="00865E91" w:rsidP="00865E91">
            <w:r w:rsidRPr="00865E91">
              <w:t>95%+</w:t>
            </w:r>
          </w:p>
        </w:tc>
      </w:tr>
      <w:tr w:rsidR="00865E91" w:rsidRPr="00865E91" w14:paraId="6FCDDAE1" w14:textId="77777777">
        <w:trPr>
          <w:tblCellSpacing w:w="15" w:type="dxa"/>
        </w:trPr>
        <w:tc>
          <w:tcPr>
            <w:tcW w:w="0" w:type="auto"/>
            <w:vAlign w:val="center"/>
            <w:hideMark/>
          </w:tcPr>
          <w:p w14:paraId="009F25CA" w14:textId="77777777" w:rsidR="00865E91" w:rsidRPr="00865E91" w:rsidRDefault="00865E91" w:rsidP="00865E91">
            <w:r w:rsidRPr="00865E91">
              <w:t>Average rating</w:t>
            </w:r>
          </w:p>
        </w:tc>
        <w:tc>
          <w:tcPr>
            <w:tcW w:w="0" w:type="auto"/>
            <w:vAlign w:val="center"/>
            <w:hideMark/>
          </w:tcPr>
          <w:p w14:paraId="747962BD" w14:textId="77777777" w:rsidR="00865E91" w:rsidRPr="00865E91" w:rsidRDefault="00865E91" w:rsidP="00865E91">
            <w:r w:rsidRPr="00865E91">
              <w:t>4.6+</w:t>
            </w:r>
          </w:p>
        </w:tc>
      </w:tr>
      <w:tr w:rsidR="00865E91" w:rsidRPr="00865E91" w14:paraId="2980502E" w14:textId="77777777">
        <w:trPr>
          <w:tblCellSpacing w:w="15" w:type="dxa"/>
        </w:trPr>
        <w:tc>
          <w:tcPr>
            <w:tcW w:w="0" w:type="auto"/>
            <w:vAlign w:val="center"/>
            <w:hideMark/>
          </w:tcPr>
          <w:p w14:paraId="4752D69C" w14:textId="77777777" w:rsidR="00865E91" w:rsidRPr="00865E91" w:rsidRDefault="00865E91" w:rsidP="00865E91">
            <w:r w:rsidRPr="00865E91">
              <w:t>Serious incidents</w:t>
            </w:r>
          </w:p>
        </w:tc>
        <w:tc>
          <w:tcPr>
            <w:tcW w:w="0" w:type="auto"/>
            <w:vAlign w:val="center"/>
            <w:hideMark/>
          </w:tcPr>
          <w:p w14:paraId="4FFFF5AA" w14:textId="77777777" w:rsidR="00865E91" w:rsidRPr="00865E91" w:rsidRDefault="00865E91" w:rsidP="00865E91">
            <w:r w:rsidRPr="00865E91">
              <w:t>0</w:t>
            </w:r>
          </w:p>
        </w:tc>
      </w:tr>
      <w:tr w:rsidR="00865E91" w:rsidRPr="00865E91" w14:paraId="0B4AEEA1" w14:textId="77777777">
        <w:trPr>
          <w:tblCellSpacing w:w="15" w:type="dxa"/>
        </w:trPr>
        <w:tc>
          <w:tcPr>
            <w:tcW w:w="0" w:type="auto"/>
            <w:vAlign w:val="center"/>
            <w:hideMark/>
          </w:tcPr>
          <w:p w14:paraId="3A90AAE2" w14:textId="77777777" w:rsidR="00865E91" w:rsidRPr="00865E91" w:rsidRDefault="00865E91" w:rsidP="00865E91">
            <w:r w:rsidRPr="00865E91">
              <w:t>Payment disputes</w:t>
            </w:r>
          </w:p>
        </w:tc>
        <w:tc>
          <w:tcPr>
            <w:tcW w:w="0" w:type="auto"/>
            <w:vAlign w:val="center"/>
            <w:hideMark/>
          </w:tcPr>
          <w:p w14:paraId="5AF88674" w14:textId="77777777" w:rsidR="00865E91" w:rsidRPr="00865E91" w:rsidRDefault="00865E91" w:rsidP="00865E91">
            <w:r w:rsidRPr="00865E91">
              <w:t>Below 2%</w:t>
            </w:r>
          </w:p>
        </w:tc>
      </w:tr>
      <w:tr w:rsidR="00865E91" w:rsidRPr="00865E91" w14:paraId="7FCC5212" w14:textId="77777777">
        <w:trPr>
          <w:tblCellSpacing w:w="15" w:type="dxa"/>
        </w:trPr>
        <w:tc>
          <w:tcPr>
            <w:tcW w:w="0" w:type="auto"/>
            <w:vAlign w:val="center"/>
            <w:hideMark/>
          </w:tcPr>
          <w:p w14:paraId="54B14BD6" w14:textId="77777777" w:rsidR="00865E91" w:rsidRPr="00865E91" w:rsidRDefault="00865E91" w:rsidP="00865E91">
            <w:r w:rsidRPr="00865E91">
              <w:t>Plan-understanding complaints</w:t>
            </w:r>
          </w:p>
        </w:tc>
        <w:tc>
          <w:tcPr>
            <w:tcW w:w="0" w:type="auto"/>
            <w:vAlign w:val="center"/>
            <w:hideMark/>
          </w:tcPr>
          <w:p w14:paraId="30B7372C" w14:textId="77777777" w:rsidR="00865E91" w:rsidRPr="00865E91" w:rsidRDefault="00865E91" w:rsidP="00865E91">
            <w:r w:rsidRPr="00865E91">
              <w:t>Below 5%</w:t>
            </w:r>
          </w:p>
        </w:tc>
      </w:tr>
    </w:tbl>
    <w:p w14:paraId="5C757A7E" w14:textId="77777777" w:rsidR="00865E91" w:rsidRPr="00865E91" w:rsidRDefault="00865E91" w:rsidP="00865E91">
      <w:r w:rsidRPr="00865E91">
        <w:t>“Renewal intent” is useful feedback, but it is not a substitute for actual renewal.</w:t>
      </w:r>
    </w:p>
    <w:p w14:paraId="21E91AA7" w14:textId="77777777" w:rsidR="00865E91" w:rsidRPr="00865E91" w:rsidRDefault="00865E91" w:rsidP="00865E91">
      <w:r w:rsidRPr="00865E91">
        <w:pict w14:anchorId="748AFA8C">
          <v:rect id="_x0000_i7708" style="width:0;height:1.5pt" o:hralign="center" o:hrstd="t" o:hr="t" fillcolor="#a0a0a0" stroked="f"/>
        </w:pict>
      </w:r>
    </w:p>
    <w:p w14:paraId="06B03B35" w14:textId="77777777" w:rsidR="00865E91" w:rsidRPr="00865E91" w:rsidRDefault="00865E91" w:rsidP="00865E91">
      <w:pPr>
        <w:rPr>
          <w:b/>
          <w:bCs/>
        </w:rPr>
      </w:pPr>
      <w:r w:rsidRPr="00865E91">
        <w:rPr>
          <w:b/>
          <w:bCs/>
        </w:rPr>
        <w:t>Week 6: Society Subscription Push</w:t>
      </w:r>
    </w:p>
    <w:p w14:paraId="31DC1F1F" w14:textId="77777777" w:rsidR="00865E91" w:rsidRPr="00865E91" w:rsidRDefault="00865E91" w:rsidP="00865E91">
      <w:pPr>
        <w:rPr>
          <w:b/>
          <w:bCs/>
        </w:rPr>
      </w:pPr>
      <w:r w:rsidRPr="00865E91">
        <w:rPr>
          <w:b/>
          <w:bCs/>
        </w:rPr>
        <w:t>Days 36–42</w:t>
      </w:r>
    </w:p>
    <w:p w14:paraId="64A2AAF2" w14:textId="77777777" w:rsidR="00865E91" w:rsidRPr="00865E91" w:rsidRDefault="00865E91" w:rsidP="00865E91">
      <w:pPr>
        <w:rPr>
          <w:b/>
          <w:bCs/>
        </w:rPr>
      </w:pPr>
      <w:r w:rsidRPr="00865E91">
        <w:rPr>
          <w:b/>
          <w:bCs/>
        </w:rPr>
        <w:t>Day 36 — Create society resident plans</w:t>
      </w:r>
    </w:p>
    <w:p w14:paraId="4F84F914" w14:textId="77777777" w:rsidR="00865E91" w:rsidRPr="00865E91" w:rsidRDefault="00865E91" w:rsidP="00865E91">
      <w:pPr>
        <w:rPr>
          <w:b/>
          <w:bCs/>
        </w:rPr>
      </w:pPr>
      <w:r w:rsidRPr="00865E91">
        <w:rPr>
          <w:b/>
          <w:bCs/>
        </w:rPr>
        <w:t>Separate B2C from B2B</w:t>
      </w:r>
    </w:p>
    <w:p w14:paraId="3B545513" w14:textId="77777777" w:rsidR="00865E91" w:rsidRPr="00865E91" w:rsidRDefault="00865E91" w:rsidP="00865E91">
      <w:pPr>
        <w:rPr>
          <w:b/>
          <w:bCs/>
        </w:rPr>
      </w:pPr>
      <w:r w:rsidRPr="00865E91">
        <w:rPr>
          <w:b/>
          <w:bCs/>
        </w:rPr>
        <w:t>Resident B2C plan</w:t>
      </w:r>
    </w:p>
    <w:p w14:paraId="2D508774" w14:textId="77777777" w:rsidR="00865E91" w:rsidRPr="00865E91" w:rsidRDefault="00865E91" w:rsidP="00865E91">
      <w:r w:rsidRPr="00865E91">
        <w:t>Customer buys actual walks.</w:t>
      </w:r>
    </w:p>
    <w:p w14:paraId="056946E9" w14:textId="77777777" w:rsidR="00865E91" w:rsidRPr="00865E91" w:rsidRDefault="00865E91" w:rsidP="00865E91">
      <w:pPr>
        <w:rPr>
          <w:b/>
          <w:bCs/>
        </w:rPr>
      </w:pPr>
      <w:r w:rsidRPr="00865E91">
        <w:rPr>
          <w:b/>
          <w:bCs/>
        </w:rPr>
        <w:t>Society B2B plan</w:t>
      </w:r>
    </w:p>
    <w:p w14:paraId="32D1FCFC" w14:textId="77777777" w:rsidR="00865E91" w:rsidRPr="00865E91" w:rsidRDefault="00865E91" w:rsidP="00865E91">
      <w:r w:rsidRPr="00865E91">
        <w:t>RWA purchases:</w:t>
      </w:r>
    </w:p>
    <w:p w14:paraId="3CE32D0F" w14:textId="77777777" w:rsidR="00865E91" w:rsidRPr="00865E91" w:rsidRDefault="00865E91" w:rsidP="00865E91">
      <w:pPr>
        <w:numPr>
          <w:ilvl w:val="0"/>
          <w:numId w:val="1605"/>
        </w:numPr>
      </w:pPr>
      <w:r w:rsidRPr="00865E91">
        <w:lastRenderedPageBreak/>
        <w:t xml:space="preserve">Society page </w:t>
      </w:r>
    </w:p>
    <w:p w14:paraId="7244664C" w14:textId="77777777" w:rsidR="00865E91" w:rsidRPr="00865E91" w:rsidRDefault="00865E91" w:rsidP="00865E91">
      <w:pPr>
        <w:numPr>
          <w:ilvl w:val="0"/>
          <w:numId w:val="1605"/>
        </w:numPr>
      </w:pPr>
      <w:r w:rsidRPr="00865E91">
        <w:t xml:space="preserve">Partner roster </w:t>
      </w:r>
    </w:p>
    <w:p w14:paraId="4515673F" w14:textId="77777777" w:rsidR="00865E91" w:rsidRPr="00865E91" w:rsidRDefault="00865E91" w:rsidP="00865E91">
      <w:pPr>
        <w:numPr>
          <w:ilvl w:val="0"/>
          <w:numId w:val="1605"/>
        </w:numPr>
      </w:pPr>
      <w:r w:rsidRPr="00865E91">
        <w:t xml:space="preserve">Gate protocol </w:t>
      </w:r>
    </w:p>
    <w:p w14:paraId="6126BC9E" w14:textId="77777777" w:rsidR="00865E91" w:rsidRPr="00865E91" w:rsidRDefault="00865E91" w:rsidP="00865E91">
      <w:pPr>
        <w:numPr>
          <w:ilvl w:val="0"/>
          <w:numId w:val="1605"/>
        </w:numPr>
      </w:pPr>
      <w:r w:rsidRPr="00865E91">
        <w:t xml:space="preserve">Reports </w:t>
      </w:r>
    </w:p>
    <w:p w14:paraId="261EE659" w14:textId="77777777" w:rsidR="00865E91" w:rsidRPr="00865E91" w:rsidRDefault="00865E91" w:rsidP="00865E91">
      <w:pPr>
        <w:numPr>
          <w:ilvl w:val="0"/>
          <w:numId w:val="1605"/>
        </w:numPr>
      </w:pPr>
      <w:r w:rsidRPr="00865E91">
        <w:t xml:space="preserve">Support </w:t>
      </w:r>
    </w:p>
    <w:p w14:paraId="0A779BDC" w14:textId="77777777" w:rsidR="00865E91" w:rsidRPr="00865E91" w:rsidRDefault="00865E91" w:rsidP="00865E91">
      <w:pPr>
        <w:numPr>
          <w:ilvl w:val="0"/>
          <w:numId w:val="1605"/>
        </w:numPr>
      </w:pPr>
      <w:r w:rsidRPr="00865E91">
        <w:t xml:space="preserve">Event access </w:t>
      </w:r>
    </w:p>
    <w:p w14:paraId="29A2EAE4" w14:textId="77777777" w:rsidR="00865E91" w:rsidRPr="00865E91" w:rsidRDefault="00865E91" w:rsidP="00865E91">
      <w:r w:rsidRPr="00865E91">
        <w:t>Do not combine these into one invoice or one MRR calculation.</w:t>
      </w:r>
    </w:p>
    <w:p w14:paraId="6A19E77F" w14:textId="77777777" w:rsidR="00865E91" w:rsidRPr="00865E91" w:rsidRDefault="00865E91" w:rsidP="00865E91">
      <w:pPr>
        <w:rPr>
          <w:b/>
          <w:bCs/>
        </w:rPr>
      </w:pPr>
      <w:r w:rsidRPr="00865E91">
        <w:rPr>
          <w:b/>
          <w:bCs/>
        </w:rPr>
        <w:t>Society resident pricing</w:t>
      </w:r>
    </w:p>
    <w:p w14:paraId="7ED2D597" w14:textId="77777777" w:rsidR="00865E91" w:rsidRPr="00865E91" w:rsidRDefault="00865E91" w:rsidP="00865E91">
      <w:r w:rsidRPr="00865E91">
        <w:t>Derive resident prices from:</w:t>
      </w:r>
    </w:p>
    <w:p w14:paraId="7958F59E" w14:textId="098CC64B" w:rsidR="00865E91" w:rsidRPr="00865E91" w:rsidRDefault="00865E91" w:rsidP="00865E91">
      <m:oMathPara>
        <m:oMath>
          <m:r>
            <m:rPr>
              <m:nor/>
            </m:rPr>
            <m:t>city plan price</m:t>
          </m:r>
          <m:r>
            <w:rPr>
              <w:rFonts w:ascii="Cambria Math" w:hAnsi="Cambria Math"/>
            </w:rPr>
            <m:t>-</m:t>
          </m:r>
          <m:r>
            <m:rPr>
              <m:nor/>
            </m:rPr>
            <m:t>verified route-density saving</m:t>
          </m:r>
          <m:r>
            <w:br/>
          </m:r>
        </m:oMath>
      </m:oMathPara>
    </w:p>
    <w:p w14:paraId="64D3A0AA" w14:textId="77777777" w:rsidR="00865E91" w:rsidRPr="00865E91" w:rsidRDefault="00865E91" w:rsidP="00865E91">
      <w:r w:rsidRPr="00865E91">
        <w:t>Do not use one universal ₹999/₹1,799/₹2,999 structure across all cities.</w:t>
      </w:r>
    </w:p>
    <w:p w14:paraId="25C773C0" w14:textId="77777777" w:rsidR="00865E91" w:rsidRPr="00865E91" w:rsidRDefault="00865E91" w:rsidP="00865E91">
      <w:r w:rsidRPr="00865E91">
        <w:pict w14:anchorId="12BAC785">
          <v:rect id="_x0000_i7709" style="width:0;height:1.5pt" o:hralign="center" o:hrstd="t" o:hr="t" fillcolor="#a0a0a0" stroked="f"/>
        </w:pict>
      </w:r>
    </w:p>
    <w:p w14:paraId="6FB045FE" w14:textId="77777777" w:rsidR="00865E91" w:rsidRPr="00865E91" w:rsidRDefault="00865E91" w:rsidP="00865E91">
      <w:pPr>
        <w:rPr>
          <w:b/>
          <w:bCs/>
        </w:rPr>
      </w:pPr>
      <w:r w:rsidRPr="00865E91">
        <w:rPr>
          <w:b/>
          <w:bCs/>
        </w:rPr>
        <w:t>Day 37 — Pitch pilot societies</w:t>
      </w:r>
    </w:p>
    <w:p w14:paraId="587A18C8" w14:textId="77777777" w:rsidR="00865E91" w:rsidRPr="00865E91" w:rsidRDefault="00865E91" w:rsidP="00865E91">
      <w:pPr>
        <w:rPr>
          <w:b/>
          <w:bCs/>
        </w:rPr>
      </w:pPr>
      <w:r w:rsidRPr="00865E91">
        <w:rPr>
          <w:b/>
          <w:bCs/>
        </w:rPr>
        <w:t>Pitch content</w:t>
      </w:r>
    </w:p>
    <w:p w14:paraId="5F15A611" w14:textId="77777777" w:rsidR="00865E91" w:rsidRPr="00865E91" w:rsidRDefault="00865E91" w:rsidP="00865E91">
      <w:pPr>
        <w:numPr>
          <w:ilvl w:val="0"/>
          <w:numId w:val="1606"/>
        </w:numPr>
      </w:pPr>
      <w:r w:rsidRPr="00865E91">
        <w:t xml:space="preserve">Pilot results </w:t>
      </w:r>
    </w:p>
    <w:p w14:paraId="5C90CC37" w14:textId="77777777" w:rsidR="00865E91" w:rsidRPr="00865E91" w:rsidRDefault="00865E91" w:rsidP="00865E91">
      <w:pPr>
        <w:numPr>
          <w:ilvl w:val="0"/>
          <w:numId w:val="1606"/>
        </w:numPr>
      </w:pPr>
      <w:r w:rsidRPr="00865E91">
        <w:t xml:space="preserve">Resident demand </w:t>
      </w:r>
    </w:p>
    <w:p w14:paraId="39F7455A" w14:textId="77777777" w:rsidR="00865E91" w:rsidRPr="00865E91" w:rsidRDefault="00865E91" w:rsidP="00865E91">
      <w:pPr>
        <w:numPr>
          <w:ilvl w:val="0"/>
          <w:numId w:val="1606"/>
        </w:numPr>
      </w:pPr>
      <w:r w:rsidRPr="00865E91">
        <w:t xml:space="preserve">Safety and verification </w:t>
      </w:r>
    </w:p>
    <w:p w14:paraId="5E2C72B2" w14:textId="77777777" w:rsidR="00865E91" w:rsidRPr="00865E91" w:rsidRDefault="00865E91" w:rsidP="00865E91">
      <w:pPr>
        <w:numPr>
          <w:ilvl w:val="0"/>
          <w:numId w:val="1606"/>
        </w:numPr>
      </w:pPr>
      <w:r w:rsidRPr="00865E91">
        <w:t xml:space="preserve">Gate protocol </w:t>
      </w:r>
    </w:p>
    <w:p w14:paraId="6A39112B" w14:textId="77777777" w:rsidR="00865E91" w:rsidRPr="00865E91" w:rsidRDefault="00865E91" w:rsidP="00865E91">
      <w:pPr>
        <w:numPr>
          <w:ilvl w:val="0"/>
          <w:numId w:val="1606"/>
        </w:numPr>
      </w:pPr>
      <w:r w:rsidRPr="00865E91">
        <w:t xml:space="preserve">Local capacity </w:t>
      </w:r>
    </w:p>
    <w:p w14:paraId="2A549E27" w14:textId="77777777" w:rsidR="00865E91" w:rsidRPr="00865E91" w:rsidRDefault="00865E91" w:rsidP="00865E91">
      <w:pPr>
        <w:numPr>
          <w:ilvl w:val="0"/>
          <w:numId w:val="1606"/>
        </w:numPr>
      </w:pPr>
      <w:r w:rsidRPr="00865E91">
        <w:t xml:space="preserve">Resident-plan options </w:t>
      </w:r>
    </w:p>
    <w:p w14:paraId="0B43F77E" w14:textId="77777777" w:rsidR="00865E91" w:rsidRPr="00865E91" w:rsidRDefault="00865E91" w:rsidP="00865E91">
      <w:pPr>
        <w:numPr>
          <w:ilvl w:val="0"/>
          <w:numId w:val="1606"/>
        </w:numPr>
      </w:pPr>
      <w:r w:rsidRPr="00865E91">
        <w:t xml:space="preserve">Monthly reporting </w:t>
      </w:r>
    </w:p>
    <w:p w14:paraId="497A4E87" w14:textId="77777777" w:rsidR="00865E91" w:rsidRPr="00865E91" w:rsidRDefault="00865E91" w:rsidP="00865E91">
      <w:pPr>
        <w:numPr>
          <w:ilvl w:val="0"/>
          <w:numId w:val="1606"/>
        </w:numPr>
      </w:pPr>
      <w:r w:rsidRPr="00865E91">
        <w:t xml:space="preserve">Event calendar </w:t>
      </w:r>
    </w:p>
    <w:p w14:paraId="74235BE5" w14:textId="77777777" w:rsidR="00865E91" w:rsidRPr="00865E91" w:rsidRDefault="00865E91" w:rsidP="00865E91">
      <w:pPr>
        <w:numPr>
          <w:ilvl w:val="0"/>
          <w:numId w:val="1606"/>
        </w:numPr>
      </w:pPr>
      <w:r w:rsidRPr="00865E91">
        <w:t xml:space="preserve">Complaint ownership </w:t>
      </w:r>
    </w:p>
    <w:p w14:paraId="0B894BA4" w14:textId="77777777" w:rsidR="00865E91" w:rsidRPr="00865E91" w:rsidRDefault="00865E91" w:rsidP="00865E91">
      <w:pPr>
        <w:numPr>
          <w:ilvl w:val="0"/>
          <w:numId w:val="1606"/>
        </w:numPr>
      </w:pPr>
      <w:r w:rsidRPr="00865E91">
        <w:t xml:space="preserve">Commercial terms </w:t>
      </w:r>
    </w:p>
    <w:p w14:paraId="2D279856" w14:textId="77777777" w:rsidR="00865E91" w:rsidRPr="00865E91" w:rsidRDefault="00865E91" w:rsidP="00865E91">
      <w:pPr>
        <w:rPr>
          <w:b/>
          <w:bCs/>
        </w:rPr>
      </w:pPr>
      <w:r w:rsidRPr="00865E91">
        <w:rPr>
          <w:b/>
          <w:bCs/>
        </w:rPr>
        <w:t>Recommended target</w:t>
      </w:r>
    </w:p>
    <w:p w14:paraId="630BF933" w14:textId="77777777" w:rsidR="00865E91" w:rsidRPr="00865E91" w:rsidRDefault="00865E91" w:rsidP="00865E91">
      <w:r w:rsidRPr="00865E91">
        <w:t>Pitch only societies where:</w:t>
      </w:r>
    </w:p>
    <w:p w14:paraId="5D641130" w14:textId="77777777" w:rsidR="00865E91" w:rsidRPr="00865E91" w:rsidRDefault="00865E91" w:rsidP="00865E91">
      <w:pPr>
        <w:numPr>
          <w:ilvl w:val="0"/>
          <w:numId w:val="1607"/>
        </w:numPr>
      </w:pPr>
      <w:r w:rsidRPr="00865E91">
        <w:t xml:space="preserve">Existing resident interest exists. </w:t>
      </w:r>
    </w:p>
    <w:p w14:paraId="62F43B59" w14:textId="77777777" w:rsidR="00865E91" w:rsidRPr="00865E91" w:rsidRDefault="00865E91" w:rsidP="00865E91">
      <w:pPr>
        <w:numPr>
          <w:ilvl w:val="0"/>
          <w:numId w:val="1607"/>
        </w:numPr>
      </w:pPr>
      <w:r w:rsidRPr="00865E91">
        <w:t xml:space="preserve">At least two walkers cover the cluster. </w:t>
      </w:r>
    </w:p>
    <w:p w14:paraId="4E95A829" w14:textId="77777777" w:rsidR="00865E91" w:rsidRPr="00865E91" w:rsidRDefault="00865E91" w:rsidP="00865E91">
      <w:pPr>
        <w:numPr>
          <w:ilvl w:val="0"/>
          <w:numId w:val="1607"/>
        </w:numPr>
      </w:pPr>
      <w:r w:rsidRPr="00865E91">
        <w:lastRenderedPageBreak/>
        <w:t xml:space="preserve">Security cooperation is possible. </w:t>
      </w:r>
    </w:p>
    <w:p w14:paraId="5E611D23" w14:textId="77777777" w:rsidR="00865E91" w:rsidRPr="00865E91" w:rsidRDefault="00865E91" w:rsidP="00865E91">
      <w:pPr>
        <w:numPr>
          <w:ilvl w:val="0"/>
          <w:numId w:val="1607"/>
        </w:numPr>
      </w:pPr>
      <w:r w:rsidRPr="00865E91">
        <w:t xml:space="preserve">Local partner backup exists. </w:t>
      </w:r>
    </w:p>
    <w:p w14:paraId="4EA7A54D" w14:textId="77777777" w:rsidR="00865E91" w:rsidRPr="00865E91" w:rsidRDefault="00865E91" w:rsidP="00865E91">
      <w:r w:rsidRPr="00865E91">
        <w:pict w14:anchorId="2284FA22">
          <v:rect id="_x0000_i7710" style="width:0;height:1.5pt" o:hralign="center" o:hrstd="t" o:hr="t" fillcolor="#a0a0a0" stroked="f"/>
        </w:pict>
      </w:r>
    </w:p>
    <w:p w14:paraId="107D4FCB" w14:textId="77777777" w:rsidR="00865E91" w:rsidRPr="00865E91" w:rsidRDefault="00865E91" w:rsidP="00865E91">
      <w:pPr>
        <w:rPr>
          <w:b/>
          <w:bCs/>
        </w:rPr>
      </w:pPr>
      <w:r w:rsidRPr="00865E91">
        <w:rPr>
          <w:b/>
          <w:bCs/>
        </w:rPr>
        <w:t>Day 38 — Launch resident offer</w:t>
      </w:r>
    </w:p>
    <w:p w14:paraId="326AE9E6" w14:textId="77777777" w:rsidR="00865E91" w:rsidRPr="00865E91" w:rsidRDefault="00865E91" w:rsidP="00865E91">
      <w:pPr>
        <w:rPr>
          <w:b/>
          <w:bCs/>
        </w:rPr>
      </w:pPr>
      <w:r w:rsidRPr="00865E91">
        <w:rPr>
          <w:b/>
          <w:bCs/>
        </w:rPr>
        <w:t>Channels</w:t>
      </w:r>
    </w:p>
    <w:p w14:paraId="4A9BFD83" w14:textId="77777777" w:rsidR="00865E91" w:rsidRPr="00865E91" w:rsidRDefault="00865E91" w:rsidP="00865E91">
      <w:pPr>
        <w:numPr>
          <w:ilvl w:val="0"/>
          <w:numId w:val="1608"/>
        </w:numPr>
      </w:pPr>
      <w:r w:rsidRPr="00865E91">
        <w:t xml:space="preserve">Society app </w:t>
      </w:r>
    </w:p>
    <w:p w14:paraId="5D596613" w14:textId="77777777" w:rsidR="00865E91" w:rsidRPr="00865E91" w:rsidRDefault="00865E91" w:rsidP="00865E91">
      <w:pPr>
        <w:numPr>
          <w:ilvl w:val="0"/>
          <w:numId w:val="1608"/>
        </w:numPr>
      </w:pPr>
      <w:r w:rsidRPr="00865E91">
        <w:t xml:space="preserve">RWA-approved WhatsApp group </w:t>
      </w:r>
    </w:p>
    <w:p w14:paraId="49ADDECA" w14:textId="77777777" w:rsidR="00865E91" w:rsidRPr="00865E91" w:rsidRDefault="00865E91" w:rsidP="00865E91">
      <w:pPr>
        <w:numPr>
          <w:ilvl w:val="0"/>
          <w:numId w:val="1608"/>
        </w:numPr>
      </w:pPr>
      <w:r w:rsidRPr="00865E91">
        <w:t xml:space="preserve">Email </w:t>
      </w:r>
    </w:p>
    <w:p w14:paraId="2E48B6D6" w14:textId="77777777" w:rsidR="00865E91" w:rsidRPr="00865E91" w:rsidRDefault="00865E91" w:rsidP="00865E91">
      <w:pPr>
        <w:numPr>
          <w:ilvl w:val="0"/>
          <w:numId w:val="1608"/>
        </w:numPr>
      </w:pPr>
      <w:r w:rsidRPr="00865E91">
        <w:t xml:space="preserve">Lobby QR </w:t>
      </w:r>
    </w:p>
    <w:p w14:paraId="369B0636" w14:textId="77777777" w:rsidR="00865E91" w:rsidRPr="00865E91" w:rsidRDefault="00865E91" w:rsidP="00865E91">
      <w:pPr>
        <w:numPr>
          <w:ilvl w:val="0"/>
          <w:numId w:val="1608"/>
        </w:numPr>
      </w:pPr>
      <w:r w:rsidRPr="00865E91">
        <w:t xml:space="preserve">Resident webinar </w:t>
      </w:r>
    </w:p>
    <w:p w14:paraId="744A109E" w14:textId="77777777" w:rsidR="00865E91" w:rsidRPr="00865E91" w:rsidRDefault="00865E91" w:rsidP="00865E91">
      <w:pPr>
        <w:numPr>
          <w:ilvl w:val="0"/>
          <w:numId w:val="1608"/>
        </w:numPr>
      </w:pPr>
      <w:r w:rsidRPr="00865E91">
        <w:t xml:space="preserve">Pet-parent champion </w:t>
      </w:r>
    </w:p>
    <w:p w14:paraId="586C76C8" w14:textId="77777777" w:rsidR="00865E91" w:rsidRPr="00865E91" w:rsidRDefault="00865E91" w:rsidP="00865E91">
      <w:pPr>
        <w:rPr>
          <w:b/>
          <w:bCs/>
        </w:rPr>
      </w:pPr>
      <w:r w:rsidRPr="00865E91">
        <w:rPr>
          <w:b/>
          <w:bCs/>
        </w:rPr>
        <w:t>Offer</w:t>
      </w:r>
    </w:p>
    <w:p w14:paraId="5415BA63" w14:textId="77777777" w:rsidR="00865E91" w:rsidRPr="00865E91" w:rsidRDefault="00865E91" w:rsidP="00865E91">
      <w:pPr>
        <w:numPr>
          <w:ilvl w:val="0"/>
          <w:numId w:val="1609"/>
        </w:numPr>
      </w:pPr>
      <w:r w:rsidRPr="00865E91">
        <w:t xml:space="preserve">Trial walk or starter pack </w:t>
      </w:r>
    </w:p>
    <w:p w14:paraId="609C38BC" w14:textId="77777777" w:rsidR="00865E91" w:rsidRPr="00865E91" w:rsidRDefault="00865E91" w:rsidP="00865E91">
      <w:pPr>
        <w:numPr>
          <w:ilvl w:val="0"/>
          <w:numId w:val="1609"/>
        </w:numPr>
      </w:pPr>
      <w:r w:rsidRPr="00865E91">
        <w:t xml:space="preserve">Resident plan pricing </w:t>
      </w:r>
    </w:p>
    <w:p w14:paraId="64397D28" w14:textId="77777777" w:rsidR="00865E91" w:rsidRPr="00865E91" w:rsidRDefault="00865E91" w:rsidP="00865E91">
      <w:pPr>
        <w:numPr>
          <w:ilvl w:val="0"/>
          <w:numId w:val="1609"/>
        </w:numPr>
      </w:pPr>
      <w:r w:rsidRPr="00865E91">
        <w:t xml:space="preserve">Clear service area </w:t>
      </w:r>
    </w:p>
    <w:p w14:paraId="0C8340D9" w14:textId="77777777" w:rsidR="00865E91" w:rsidRPr="00865E91" w:rsidRDefault="00865E91" w:rsidP="00865E91">
      <w:pPr>
        <w:numPr>
          <w:ilvl w:val="0"/>
          <w:numId w:val="1609"/>
        </w:numPr>
      </w:pPr>
      <w:r w:rsidRPr="00865E91">
        <w:t xml:space="preserve">Limited slots </w:t>
      </w:r>
    </w:p>
    <w:p w14:paraId="225B8C17" w14:textId="77777777" w:rsidR="00865E91" w:rsidRPr="00865E91" w:rsidRDefault="00865E91" w:rsidP="00865E91">
      <w:pPr>
        <w:numPr>
          <w:ilvl w:val="0"/>
          <w:numId w:val="1609"/>
        </w:numPr>
      </w:pPr>
      <w:r w:rsidRPr="00865E91">
        <w:t xml:space="preserve">No false urgency </w:t>
      </w:r>
    </w:p>
    <w:p w14:paraId="2D1A1E3B" w14:textId="77777777" w:rsidR="00865E91" w:rsidRPr="00865E91" w:rsidRDefault="00865E91" w:rsidP="00865E91">
      <w:r w:rsidRPr="00865E91">
        <w:t>Capacity scarcity may be stated only when it is real.</w:t>
      </w:r>
    </w:p>
    <w:p w14:paraId="5E068909" w14:textId="77777777" w:rsidR="00865E91" w:rsidRPr="00865E91" w:rsidRDefault="00865E91" w:rsidP="00865E91">
      <w:r w:rsidRPr="00865E91">
        <w:pict w14:anchorId="627CA265">
          <v:rect id="_x0000_i7711" style="width:0;height:1.5pt" o:hralign="center" o:hrstd="t" o:hr="t" fillcolor="#a0a0a0" stroked="f"/>
        </w:pict>
      </w:r>
    </w:p>
    <w:p w14:paraId="3BC402AD" w14:textId="77777777" w:rsidR="00865E91" w:rsidRPr="00865E91" w:rsidRDefault="00865E91" w:rsidP="00865E91">
      <w:pPr>
        <w:rPr>
          <w:b/>
          <w:bCs/>
        </w:rPr>
      </w:pPr>
      <w:r w:rsidRPr="00865E91">
        <w:rPr>
          <w:b/>
          <w:bCs/>
        </w:rPr>
        <w:t>Day 39 — Sell management subscription</w:t>
      </w:r>
    </w:p>
    <w:p w14:paraId="69A7699B" w14:textId="77777777" w:rsidR="00865E91" w:rsidRPr="00865E91" w:rsidRDefault="00865E91" w:rsidP="00865E91">
      <w:pPr>
        <w:rPr>
          <w:b/>
          <w:bCs/>
        </w:rPr>
      </w:pPr>
      <w:r w:rsidRPr="00865E91">
        <w:rPr>
          <w:b/>
          <w:bCs/>
        </w:rPr>
        <w:t>Basic Society Partner</w:t>
      </w:r>
    </w:p>
    <w:p w14:paraId="568B5971" w14:textId="77777777" w:rsidR="00865E91" w:rsidRPr="00865E91" w:rsidRDefault="00865E91" w:rsidP="00865E91">
      <w:r w:rsidRPr="00865E91">
        <w:t>Suggested test price:</w:t>
      </w:r>
    </w:p>
    <w:p w14:paraId="3AF320BD" w14:textId="77777777" w:rsidR="00865E91" w:rsidRPr="00865E91" w:rsidRDefault="00865E91" w:rsidP="00865E91">
      <w:r w:rsidRPr="00865E91">
        <w:t>₹9,999/month</w:t>
      </w:r>
    </w:p>
    <w:p w14:paraId="1C3BC097" w14:textId="77777777" w:rsidR="00865E91" w:rsidRPr="00865E91" w:rsidRDefault="00865E91" w:rsidP="00865E91">
      <w:r w:rsidRPr="00865E91">
        <w:t>Includes:</w:t>
      </w:r>
    </w:p>
    <w:p w14:paraId="3B5810BC" w14:textId="77777777" w:rsidR="00865E91" w:rsidRPr="00865E91" w:rsidRDefault="00865E91" w:rsidP="00865E91">
      <w:pPr>
        <w:numPr>
          <w:ilvl w:val="0"/>
          <w:numId w:val="1610"/>
        </w:numPr>
      </w:pPr>
      <w:r w:rsidRPr="00865E91">
        <w:t xml:space="preserve">Society service page </w:t>
      </w:r>
    </w:p>
    <w:p w14:paraId="3C86D8C2" w14:textId="77777777" w:rsidR="00865E91" w:rsidRPr="00865E91" w:rsidRDefault="00865E91" w:rsidP="00865E91">
      <w:pPr>
        <w:numPr>
          <w:ilvl w:val="0"/>
          <w:numId w:val="1610"/>
        </w:numPr>
      </w:pPr>
      <w:r w:rsidRPr="00865E91">
        <w:t xml:space="preserve">Approved partner list </w:t>
      </w:r>
    </w:p>
    <w:p w14:paraId="1C3669DD" w14:textId="77777777" w:rsidR="00865E91" w:rsidRPr="00865E91" w:rsidRDefault="00865E91" w:rsidP="00865E91">
      <w:pPr>
        <w:numPr>
          <w:ilvl w:val="0"/>
          <w:numId w:val="1610"/>
        </w:numPr>
      </w:pPr>
      <w:r w:rsidRPr="00865E91">
        <w:t xml:space="preserve">Gate process </w:t>
      </w:r>
    </w:p>
    <w:p w14:paraId="6E87FF86" w14:textId="77777777" w:rsidR="00865E91" w:rsidRPr="00865E91" w:rsidRDefault="00865E91" w:rsidP="00865E91">
      <w:pPr>
        <w:numPr>
          <w:ilvl w:val="0"/>
          <w:numId w:val="1610"/>
        </w:numPr>
      </w:pPr>
      <w:r w:rsidRPr="00865E91">
        <w:t xml:space="preserve">Resident offers </w:t>
      </w:r>
    </w:p>
    <w:p w14:paraId="7262B961" w14:textId="77777777" w:rsidR="00865E91" w:rsidRPr="00865E91" w:rsidRDefault="00865E91" w:rsidP="00865E91">
      <w:pPr>
        <w:numPr>
          <w:ilvl w:val="0"/>
          <w:numId w:val="1610"/>
        </w:numPr>
      </w:pPr>
      <w:r w:rsidRPr="00865E91">
        <w:t xml:space="preserve">Standard support </w:t>
      </w:r>
    </w:p>
    <w:p w14:paraId="506EA843" w14:textId="77777777" w:rsidR="00865E91" w:rsidRPr="00865E91" w:rsidRDefault="00865E91" w:rsidP="00865E91">
      <w:pPr>
        <w:numPr>
          <w:ilvl w:val="0"/>
          <w:numId w:val="1610"/>
        </w:numPr>
      </w:pPr>
      <w:r w:rsidRPr="00865E91">
        <w:lastRenderedPageBreak/>
        <w:t xml:space="preserve">Monthly aggregate report </w:t>
      </w:r>
    </w:p>
    <w:p w14:paraId="4039ED14" w14:textId="77777777" w:rsidR="00865E91" w:rsidRPr="00865E91" w:rsidRDefault="00865E91" w:rsidP="00865E91">
      <w:pPr>
        <w:numPr>
          <w:ilvl w:val="0"/>
          <w:numId w:val="1610"/>
        </w:numPr>
      </w:pPr>
      <w:r w:rsidRPr="00865E91">
        <w:t xml:space="preserve">Event coordination access </w:t>
      </w:r>
    </w:p>
    <w:p w14:paraId="0948F0D6" w14:textId="77777777" w:rsidR="00865E91" w:rsidRPr="00865E91" w:rsidRDefault="00865E91" w:rsidP="00865E91">
      <w:r w:rsidRPr="00865E91">
        <w:t>Events should normally remain separately priced unless explicitly included.</w:t>
      </w:r>
    </w:p>
    <w:p w14:paraId="4E4BE9AE" w14:textId="77777777" w:rsidR="00865E91" w:rsidRPr="00865E91" w:rsidRDefault="00865E91" w:rsidP="00865E91">
      <w:r w:rsidRPr="00865E91">
        <w:pict w14:anchorId="626EF7CC">
          <v:rect id="_x0000_i7712" style="width:0;height:1.5pt" o:hralign="center" o:hrstd="t" o:hr="t" fillcolor="#a0a0a0" stroked="f"/>
        </w:pict>
      </w:r>
    </w:p>
    <w:p w14:paraId="51508AEE" w14:textId="77777777" w:rsidR="00865E91" w:rsidRPr="00865E91" w:rsidRDefault="00865E91" w:rsidP="00865E91">
      <w:pPr>
        <w:rPr>
          <w:b/>
          <w:bCs/>
        </w:rPr>
      </w:pPr>
      <w:r w:rsidRPr="00865E91">
        <w:rPr>
          <w:b/>
          <w:bCs/>
        </w:rPr>
        <w:t>Day 40 — Run society webinar or camp</w:t>
      </w:r>
    </w:p>
    <w:p w14:paraId="19EEBAAF" w14:textId="77777777" w:rsidR="00865E91" w:rsidRPr="00865E91" w:rsidRDefault="00865E91" w:rsidP="00865E91">
      <w:r w:rsidRPr="00865E91">
        <w:t>Choose one primary objective:</w:t>
      </w:r>
    </w:p>
    <w:p w14:paraId="767C8677" w14:textId="77777777" w:rsidR="00865E91" w:rsidRPr="00865E91" w:rsidRDefault="00865E91" w:rsidP="00865E91">
      <w:pPr>
        <w:numPr>
          <w:ilvl w:val="0"/>
          <w:numId w:val="1611"/>
        </w:numPr>
      </w:pPr>
      <w:r w:rsidRPr="00865E91">
        <w:t xml:space="preserve">Walking-plan education </w:t>
      </w:r>
    </w:p>
    <w:p w14:paraId="223F7A98" w14:textId="77777777" w:rsidR="00865E91" w:rsidRPr="00865E91" w:rsidRDefault="00865E91" w:rsidP="00865E91">
      <w:pPr>
        <w:numPr>
          <w:ilvl w:val="0"/>
          <w:numId w:val="1611"/>
        </w:numPr>
      </w:pPr>
      <w:r w:rsidRPr="00865E91">
        <w:t xml:space="preserve">Puppy routine workshop </w:t>
      </w:r>
    </w:p>
    <w:p w14:paraId="784EDA54" w14:textId="77777777" w:rsidR="00865E91" w:rsidRPr="00865E91" w:rsidRDefault="00865E91" w:rsidP="00865E91">
      <w:pPr>
        <w:numPr>
          <w:ilvl w:val="0"/>
          <w:numId w:val="1611"/>
        </w:numPr>
      </w:pPr>
      <w:r w:rsidRPr="00865E91">
        <w:t xml:space="preserve">Grooming day </w:t>
      </w:r>
    </w:p>
    <w:p w14:paraId="041AC2CD" w14:textId="77777777" w:rsidR="00865E91" w:rsidRPr="00865E91" w:rsidRDefault="00865E91" w:rsidP="00865E91">
      <w:pPr>
        <w:numPr>
          <w:ilvl w:val="0"/>
          <w:numId w:val="1611"/>
        </w:numPr>
      </w:pPr>
      <w:r w:rsidRPr="00865E91">
        <w:t xml:space="preserve">Responsible pet-parent session </w:t>
      </w:r>
    </w:p>
    <w:p w14:paraId="11AFF6BC" w14:textId="77777777" w:rsidR="00865E91" w:rsidRPr="00865E91" w:rsidRDefault="00865E91" w:rsidP="00865E91">
      <w:r w:rsidRPr="00865E91">
        <w:t>Do not combine too many unrelated services.</w:t>
      </w:r>
    </w:p>
    <w:p w14:paraId="26994FFB" w14:textId="77777777" w:rsidR="00865E91" w:rsidRPr="00865E91" w:rsidRDefault="00865E91" w:rsidP="00865E91">
      <w:pPr>
        <w:rPr>
          <w:b/>
          <w:bCs/>
        </w:rPr>
      </w:pPr>
      <w:r w:rsidRPr="00865E91">
        <w:rPr>
          <w:b/>
          <w:bCs/>
        </w:rPr>
        <w:t>Required event funnel</w:t>
      </w:r>
    </w:p>
    <w:p w14:paraId="629E272C" w14:textId="77777777" w:rsidR="00865E91" w:rsidRPr="00865E91" w:rsidRDefault="00865E91" w:rsidP="00865E91">
      <w:r w:rsidRPr="00865E91">
        <w:t>Registration</w:t>
      </w:r>
    </w:p>
    <w:p w14:paraId="6851BEC4" w14:textId="77777777" w:rsidR="00865E91" w:rsidRPr="00865E91" w:rsidRDefault="00865E91" w:rsidP="00865E91">
      <w:r w:rsidRPr="00865E91">
        <w:t xml:space="preserve">   ↓</w:t>
      </w:r>
    </w:p>
    <w:p w14:paraId="231041BE" w14:textId="77777777" w:rsidR="00865E91" w:rsidRPr="00865E91" w:rsidRDefault="00865E91" w:rsidP="00865E91">
      <w:r w:rsidRPr="00865E91">
        <w:t>Pet profile</w:t>
      </w:r>
    </w:p>
    <w:p w14:paraId="41B6D603" w14:textId="77777777" w:rsidR="00865E91" w:rsidRPr="00865E91" w:rsidRDefault="00865E91" w:rsidP="00865E91">
      <w:r w:rsidRPr="00865E91">
        <w:t xml:space="preserve">   ↓</w:t>
      </w:r>
    </w:p>
    <w:p w14:paraId="1E3D0F94" w14:textId="77777777" w:rsidR="00865E91" w:rsidRPr="00865E91" w:rsidRDefault="00865E91" w:rsidP="00865E91">
      <w:r w:rsidRPr="00865E91">
        <w:t>Attendance</w:t>
      </w:r>
    </w:p>
    <w:p w14:paraId="278B561E" w14:textId="77777777" w:rsidR="00865E91" w:rsidRPr="00865E91" w:rsidRDefault="00865E91" w:rsidP="00865E91">
      <w:r w:rsidRPr="00865E91">
        <w:t xml:space="preserve">   ↓</w:t>
      </w:r>
    </w:p>
    <w:p w14:paraId="27737CF7" w14:textId="77777777" w:rsidR="00865E91" w:rsidRPr="00865E91" w:rsidRDefault="00865E91" w:rsidP="00865E91">
      <w:r w:rsidRPr="00865E91">
        <w:t>Trial/starter booking</w:t>
      </w:r>
    </w:p>
    <w:p w14:paraId="148DCED3" w14:textId="77777777" w:rsidR="00865E91" w:rsidRPr="00865E91" w:rsidRDefault="00865E91" w:rsidP="00865E91">
      <w:r w:rsidRPr="00865E91">
        <w:t xml:space="preserve">   ↓</w:t>
      </w:r>
    </w:p>
    <w:p w14:paraId="1F4425E2" w14:textId="77777777" w:rsidR="00865E91" w:rsidRPr="00865E91" w:rsidRDefault="00865E91" w:rsidP="00865E91">
      <w:r w:rsidRPr="00865E91">
        <w:t>Plan recommendation</w:t>
      </w:r>
    </w:p>
    <w:p w14:paraId="146E0F8B" w14:textId="77777777" w:rsidR="00865E91" w:rsidRPr="00865E91" w:rsidRDefault="00865E91" w:rsidP="00865E91">
      <w:r w:rsidRPr="00865E91">
        <w:t xml:space="preserve">   ↓</w:t>
      </w:r>
    </w:p>
    <w:p w14:paraId="5D570310" w14:textId="77777777" w:rsidR="00865E91" w:rsidRPr="00865E91" w:rsidRDefault="00865E91" w:rsidP="00865E91">
      <w:r w:rsidRPr="00865E91">
        <w:t>Subscription conversion</w:t>
      </w:r>
    </w:p>
    <w:p w14:paraId="6E1D6629" w14:textId="77777777" w:rsidR="00865E91" w:rsidRPr="00865E91" w:rsidRDefault="00865E91" w:rsidP="00865E91">
      <w:r w:rsidRPr="00865E91">
        <w:pict w14:anchorId="562537A8">
          <v:rect id="_x0000_i7713" style="width:0;height:1.5pt" o:hralign="center" o:hrstd="t" o:hr="t" fillcolor="#a0a0a0" stroked="f"/>
        </w:pict>
      </w:r>
    </w:p>
    <w:p w14:paraId="78E51B91" w14:textId="77777777" w:rsidR="00865E91" w:rsidRPr="00865E91" w:rsidRDefault="00865E91" w:rsidP="00865E91">
      <w:pPr>
        <w:rPr>
          <w:b/>
          <w:bCs/>
        </w:rPr>
      </w:pPr>
      <w:r w:rsidRPr="00865E91">
        <w:rPr>
          <w:b/>
          <w:bCs/>
        </w:rPr>
        <w:t>Day 41 — Convert residents</w:t>
      </w:r>
    </w:p>
    <w:p w14:paraId="085F8071" w14:textId="77777777" w:rsidR="00865E91" w:rsidRPr="00865E91" w:rsidRDefault="00865E91" w:rsidP="00865E91">
      <w:pPr>
        <w:rPr>
          <w:b/>
          <w:bCs/>
        </w:rPr>
      </w:pPr>
      <w:r w:rsidRPr="00865E91">
        <w:rPr>
          <w:b/>
          <w:bCs/>
        </w:rPr>
        <w:t>Conversion triggers</w:t>
      </w:r>
    </w:p>
    <w:p w14:paraId="52CF1EC7" w14:textId="77777777" w:rsidR="00865E91" w:rsidRPr="00865E91" w:rsidRDefault="00865E91" w:rsidP="00865E91">
      <w:pPr>
        <w:numPr>
          <w:ilvl w:val="0"/>
          <w:numId w:val="1612"/>
        </w:numPr>
      </w:pPr>
      <w:r w:rsidRPr="00865E91">
        <w:t xml:space="preserve">Trial completed successfully </w:t>
      </w:r>
    </w:p>
    <w:p w14:paraId="6EDCAD2E" w14:textId="77777777" w:rsidR="00865E91" w:rsidRPr="00865E91" w:rsidRDefault="00865E91" w:rsidP="00865E91">
      <w:pPr>
        <w:numPr>
          <w:ilvl w:val="0"/>
          <w:numId w:val="1612"/>
        </w:numPr>
      </w:pPr>
      <w:r w:rsidRPr="00865E91">
        <w:t xml:space="preserve">Resident requires regular weekday support </w:t>
      </w:r>
    </w:p>
    <w:p w14:paraId="22ECA557" w14:textId="77777777" w:rsidR="00865E91" w:rsidRPr="00865E91" w:rsidRDefault="00865E91" w:rsidP="00865E91">
      <w:pPr>
        <w:numPr>
          <w:ilvl w:val="0"/>
          <w:numId w:val="1612"/>
        </w:numPr>
      </w:pPr>
      <w:r w:rsidRPr="00865E91">
        <w:t xml:space="preserve">Same walker requested </w:t>
      </w:r>
    </w:p>
    <w:p w14:paraId="6B8FB62C" w14:textId="77777777" w:rsidR="00865E91" w:rsidRPr="00865E91" w:rsidRDefault="00865E91" w:rsidP="00865E91">
      <w:pPr>
        <w:numPr>
          <w:ilvl w:val="0"/>
          <w:numId w:val="1612"/>
        </w:numPr>
      </w:pPr>
      <w:r w:rsidRPr="00865E91">
        <w:lastRenderedPageBreak/>
        <w:t xml:space="preserve">Two or more recent walks </w:t>
      </w:r>
    </w:p>
    <w:p w14:paraId="034C9F56" w14:textId="77777777" w:rsidR="00865E91" w:rsidRPr="00865E91" w:rsidRDefault="00865E91" w:rsidP="00865E91">
      <w:pPr>
        <w:numPr>
          <w:ilvl w:val="0"/>
          <w:numId w:val="1612"/>
        </w:numPr>
      </w:pPr>
      <w:r w:rsidRPr="00865E91">
        <w:t xml:space="preserve">Society route capacity exists </w:t>
      </w:r>
    </w:p>
    <w:p w14:paraId="2D8968B4" w14:textId="77777777" w:rsidR="00865E91" w:rsidRPr="00865E91" w:rsidRDefault="00865E91" w:rsidP="00865E91">
      <w:pPr>
        <w:rPr>
          <w:b/>
          <w:bCs/>
        </w:rPr>
      </w:pPr>
      <w:r w:rsidRPr="00865E91">
        <w:rPr>
          <w:b/>
          <w:bCs/>
        </w:rPr>
        <w:t>Resident conversion target</w:t>
      </w:r>
    </w:p>
    <w:p w14:paraId="0B829FA8" w14:textId="77777777" w:rsidR="00865E91" w:rsidRPr="00865E91" w:rsidRDefault="00865E91" w:rsidP="00865E91">
      <w:r w:rsidRPr="00865E91">
        <w:t>Starting hypothesis:</w:t>
      </w:r>
    </w:p>
    <w:p w14:paraId="2D33A77B" w14:textId="77777777" w:rsidR="00865E91" w:rsidRPr="00865E91" w:rsidRDefault="00865E91" w:rsidP="00865E91">
      <w:r w:rsidRPr="00865E91">
        <w:t>15–25% of qualified, active pet-parent leads.</w:t>
      </w:r>
    </w:p>
    <w:p w14:paraId="31ACDD0C" w14:textId="77777777" w:rsidR="00865E91" w:rsidRPr="00865E91" w:rsidRDefault="00865E91" w:rsidP="00865E91">
      <w:r w:rsidRPr="00865E91">
        <w:pict w14:anchorId="6CD50D1B">
          <v:rect id="_x0000_i7714" style="width:0;height:1.5pt" o:hralign="center" o:hrstd="t" o:hr="t" fillcolor="#a0a0a0" stroked="f"/>
        </w:pict>
      </w:r>
    </w:p>
    <w:p w14:paraId="4FA8D426" w14:textId="77777777" w:rsidR="00865E91" w:rsidRPr="00865E91" w:rsidRDefault="00865E91" w:rsidP="00865E91">
      <w:pPr>
        <w:rPr>
          <w:b/>
          <w:bCs/>
        </w:rPr>
      </w:pPr>
      <w:r w:rsidRPr="00865E91">
        <w:rPr>
          <w:b/>
          <w:bCs/>
        </w:rPr>
        <w:t>Day 42 — Analyse society economics</w:t>
      </w:r>
    </w:p>
    <w:p w14:paraId="1ADF97E3" w14:textId="77777777" w:rsidR="00865E91" w:rsidRPr="00865E91" w:rsidRDefault="00865E91" w:rsidP="00865E91">
      <w:pPr>
        <w:rPr>
          <w:b/>
          <w:bCs/>
        </w:rPr>
      </w:pPr>
      <w:r w:rsidRPr="00865E91">
        <w:rPr>
          <w:b/>
          <w:bCs/>
        </w:rPr>
        <w:t>Report separately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96"/>
        <w:gridCol w:w="776"/>
      </w:tblGrid>
      <w:tr w:rsidR="00865E91" w:rsidRPr="00865E91" w14:paraId="108D6821" w14:textId="77777777">
        <w:trPr>
          <w:tblHeader/>
          <w:tblCellSpacing w:w="15" w:type="dxa"/>
        </w:trPr>
        <w:tc>
          <w:tcPr>
            <w:tcW w:w="0" w:type="auto"/>
            <w:vAlign w:val="center"/>
            <w:hideMark/>
          </w:tcPr>
          <w:p w14:paraId="0ED2B064" w14:textId="77777777" w:rsidR="00865E91" w:rsidRPr="00865E91" w:rsidRDefault="00865E91" w:rsidP="00865E91">
            <w:pPr>
              <w:rPr>
                <w:b/>
                <w:bCs/>
              </w:rPr>
            </w:pPr>
            <w:r w:rsidRPr="00865E91">
              <w:rPr>
                <w:b/>
                <w:bCs/>
              </w:rPr>
              <w:t>Metric</w:t>
            </w:r>
          </w:p>
        </w:tc>
        <w:tc>
          <w:tcPr>
            <w:tcW w:w="0" w:type="auto"/>
            <w:vAlign w:val="center"/>
            <w:hideMark/>
          </w:tcPr>
          <w:p w14:paraId="43C5A666" w14:textId="77777777" w:rsidR="00865E91" w:rsidRPr="00865E91" w:rsidRDefault="00865E91" w:rsidP="00865E91">
            <w:pPr>
              <w:rPr>
                <w:b/>
                <w:bCs/>
              </w:rPr>
            </w:pPr>
            <w:r w:rsidRPr="00865E91">
              <w:rPr>
                <w:b/>
                <w:bCs/>
              </w:rPr>
              <w:t>Result</w:t>
            </w:r>
          </w:p>
        </w:tc>
      </w:tr>
      <w:tr w:rsidR="00865E91" w:rsidRPr="00865E91" w14:paraId="7001B059" w14:textId="77777777">
        <w:trPr>
          <w:tblCellSpacing w:w="15" w:type="dxa"/>
        </w:trPr>
        <w:tc>
          <w:tcPr>
            <w:tcW w:w="0" w:type="auto"/>
            <w:vAlign w:val="center"/>
            <w:hideMark/>
          </w:tcPr>
          <w:p w14:paraId="1BE081FF" w14:textId="77777777" w:rsidR="00865E91" w:rsidRPr="00865E91" w:rsidRDefault="00865E91" w:rsidP="00865E91">
            <w:r w:rsidRPr="00865E91">
              <w:t>Society management MRR</w:t>
            </w:r>
          </w:p>
        </w:tc>
        <w:tc>
          <w:tcPr>
            <w:tcW w:w="0" w:type="auto"/>
            <w:vAlign w:val="center"/>
            <w:hideMark/>
          </w:tcPr>
          <w:p w14:paraId="0EE7DC78" w14:textId="77777777" w:rsidR="00865E91" w:rsidRPr="00865E91" w:rsidRDefault="00865E91" w:rsidP="00865E91">
            <w:r w:rsidRPr="00865E91">
              <w:t>₹</w:t>
            </w:r>
          </w:p>
        </w:tc>
      </w:tr>
      <w:tr w:rsidR="00865E91" w:rsidRPr="00865E91" w14:paraId="17E00C48" w14:textId="77777777">
        <w:trPr>
          <w:tblCellSpacing w:w="15" w:type="dxa"/>
        </w:trPr>
        <w:tc>
          <w:tcPr>
            <w:tcW w:w="0" w:type="auto"/>
            <w:vAlign w:val="center"/>
            <w:hideMark/>
          </w:tcPr>
          <w:p w14:paraId="0BD72E7C" w14:textId="77777777" w:rsidR="00865E91" w:rsidRPr="00865E91" w:rsidRDefault="00865E91" w:rsidP="00865E91">
            <w:r w:rsidRPr="00865E91">
              <w:t>Resident subscription GMV</w:t>
            </w:r>
          </w:p>
        </w:tc>
        <w:tc>
          <w:tcPr>
            <w:tcW w:w="0" w:type="auto"/>
            <w:vAlign w:val="center"/>
            <w:hideMark/>
          </w:tcPr>
          <w:p w14:paraId="591F111B" w14:textId="77777777" w:rsidR="00865E91" w:rsidRPr="00865E91" w:rsidRDefault="00865E91" w:rsidP="00865E91">
            <w:r w:rsidRPr="00865E91">
              <w:t>₹</w:t>
            </w:r>
          </w:p>
        </w:tc>
      </w:tr>
      <w:tr w:rsidR="00865E91" w:rsidRPr="00865E91" w14:paraId="6A9AA79B" w14:textId="77777777">
        <w:trPr>
          <w:tblCellSpacing w:w="15" w:type="dxa"/>
        </w:trPr>
        <w:tc>
          <w:tcPr>
            <w:tcW w:w="0" w:type="auto"/>
            <w:vAlign w:val="center"/>
            <w:hideMark/>
          </w:tcPr>
          <w:p w14:paraId="0943E6F9" w14:textId="77777777" w:rsidR="00865E91" w:rsidRPr="00865E91" w:rsidRDefault="00865E91" w:rsidP="00865E91">
            <w:r w:rsidRPr="00865E91">
              <w:t>Platform resident MRR</w:t>
            </w:r>
          </w:p>
        </w:tc>
        <w:tc>
          <w:tcPr>
            <w:tcW w:w="0" w:type="auto"/>
            <w:vAlign w:val="center"/>
            <w:hideMark/>
          </w:tcPr>
          <w:p w14:paraId="0D009682" w14:textId="77777777" w:rsidR="00865E91" w:rsidRPr="00865E91" w:rsidRDefault="00865E91" w:rsidP="00865E91">
            <w:r w:rsidRPr="00865E91">
              <w:t>₹</w:t>
            </w:r>
          </w:p>
        </w:tc>
      </w:tr>
      <w:tr w:rsidR="00865E91" w:rsidRPr="00865E91" w14:paraId="2A35ED54" w14:textId="77777777">
        <w:trPr>
          <w:tblCellSpacing w:w="15" w:type="dxa"/>
        </w:trPr>
        <w:tc>
          <w:tcPr>
            <w:tcW w:w="0" w:type="auto"/>
            <w:vAlign w:val="center"/>
            <w:hideMark/>
          </w:tcPr>
          <w:p w14:paraId="4A1CCFDB" w14:textId="77777777" w:rsidR="00865E91" w:rsidRPr="00865E91" w:rsidRDefault="00865E91" w:rsidP="00865E91">
            <w:r w:rsidRPr="00865E91">
              <w:t>Partner payouts</w:t>
            </w:r>
          </w:p>
        </w:tc>
        <w:tc>
          <w:tcPr>
            <w:tcW w:w="0" w:type="auto"/>
            <w:vAlign w:val="center"/>
            <w:hideMark/>
          </w:tcPr>
          <w:p w14:paraId="4E5EE9A3" w14:textId="77777777" w:rsidR="00865E91" w:rsidRPr="00865E91" w:rsidRDefault="00865E91" w:rsidP="00865E91">
            <w:r w:rsidRPr="00865E91">
              <w:t>₹</w:t>
            </w:r>
          </w:p>
        </w:tc>
      </w:tr>
      <w:tr w:rsidR="00865E91" w:rsidRPr="00865E91" w14:paraId="39411B79" w14:textId="77777777">
        <w:trPr>
          <w:tblCellSpacing w:w="15" w:type="dxa"/>
        </w:trPr>
        <w:tc>
          <w:tcPr>
            <w:tcW w:w="0" w:type="auto"/>
            <w:vAlign w:val="center"/>
            <w:hideMark/>
          </w:tcPr>
          <w:p w14:paraId="71DE848E" w14:textId="77777777" w:rsidR="00865E91" w:rsidRPr="00865E91" w:rsidRDefault="00865E91" w:rsidP="00865E91">
            <w:r w:rsidRPr="00865E91">
              <w:t>Event revenue</w:t>
            </w:r>
          </w:p>
        </w:tc>
        <w:tc>
          <w:tcPr>
            <w:tcW w:w="0" w:type="auto"/>
            <w:vAlign w:val="center"/>
            <w:hideMark/>
          </w:tcPr>
          <w:p w14:paraId="00904203" w14:textId="77777777" w:rsidR="00865E91" w:rsidRPr="00865E91" w:rsidRDefault="00865E91" w:rsidP="00865E91">
            <w:r w:rsidRPr="00865E91">
              <w:t>₹</w:t>
            </w:r>
          </w:p>
        </w:tc>
      </w:tr>
      <w:tr w:rsidR="00865E91" w:rsidRPr="00865E91" w14:paraId="1AD9A4DC" w14:textId="77777777">
        <w:trPr>
          <w:tblCellSpacing w:w="15" w:type="dxa"/>
        </w:trPr>
        <w:tc>
          <w:tcPr>
            <w:tcW w:w="0" w:type="auto"/>
            <w:vAlign w:val="center"/>
            <w:hideMark/>
          </w:tcPr>
          <w:p w14:paraId="11C7B525" w14:textId="77777777" w:rsidR="00865E91" w:rsidRPr="00865E91" w:rsidRDefault="00865E91" w:rsidP="00865E91">
            <w:r w:rsidRPr="00865E91">
              <w:t>Account-management cost</w:t>
            </w:r>
          </w:p>
        </w:tc>
        <w:tc>
          <w:tcPr>
            <w:tcW w:w="0" w:type="auto"/>
            <w:vAlign w:val="center"/>
            <w:hideMark/>
          </w:tcPr>
          <w:p w14:paraId="357D169F" w14:textId="77777777" w:rsidR="00865E91" w:rsidRPr="00865E91" w:rsidRDefault="00865E91" w:rsidP="00865E91">
            <w:r w:rsidRPr="00865E91">
              <w:t>₹</w:t>
            </w:r>
          </w:p>
        </w:tc>
      </w:tr>
      <w:tr w:rsidR="00865E91" w:rsidRPr="00865E91" w14:paraId="6997B35B" w14:textId="77777777">
        <w:trPr>
          <w:tblCellSpacing w:w="15" w:type="dxa"/>
        </w:trPr>
        <w:tc>
          <w:tcPr>
            <w:tcW w:w="0" w:type="auto"/>
            <w:vAlign w:val="center"/>
            <w:hideMark/>
          </w:tcPr>
          <w:p w14:paraId="2A965042" w14:textId="77777777" w:rsidR="00865E91" w:rsidRPr="00865E91" w:rsidRDefault="00865E91" w:rsidP="00865E91">
            <w:r w:rsidRPr="00865E91">
              <w:t>Direct contribution</w:t>
            </w:r>
          </w:p>
        </w:tc>
        <w:tc>
          <w:tcPr>
            <w:tcW w:w="0" w:type="auto"/>
            <w:vAlign w:val="center"/>
            <w:hideMark/>
          </w:tcPr>
          <w:p w14:paraId="6391C0A0" w14:textId="77777777" w:rsidR="00865E91" w:rsidRPr="00865E91" w:rsidRDefault="00865E91" w:rsidP="00865E91">
            <w:r w:rsidRPr="00865E91">
              <w:t>₹</w:t>
            </w:r>
          </w:p>
        </w:tc>
      </w:tr>
    </w:tbl>
    <w:p w14:paraId="7BC8A636" w14:textId="77777777" w:rsidR="00865E91" w:rsidRPr="00865E91" w:rsidRDefault="00865E91" w:rsidP="00865E91">
      <w:r w:rsidRPr="00865E91">
        <w:t xml:space="preserve">The RWA should receive aggregate reporting only. Individual schedules, access instructions, health records and payment histories should not appear in society reports. The DPDP Rules, 2025 have phased commencement, but subscription systems should already use specific notices, controlled access and grievance mechanisms. </w:t>
      </w:r>
    </w:p>
    <w:p w14:paraId="5B9D64FE" w14:textId="77777777" w:rsidR="00865E91" w:rsidRPr="00865E91" w:rsidRDefault="00865E91" w:rsidP="00865E91">
      <w:pPr>
        <w:rPr>
          <w:b/>
          <w:bCs/>
        </w:rPr>
      </w:pPr>
      <w:r w:rsidRPr="00865E91">
        <w:rPr>
          <w:b/>
          <w:bCs/>
        </w:rPr>
        <w:t>Week 6 go/no-go gate</w:t>
      </w:r>
    </w:p>
    <w:p w14:paraId="40385C62" w14:textId="77777777" w:rsidR="00865E91" w:rsidRPr="00865E91" w:rsidRDefault="00865E91" w:rsidP="00865E91">
      <w:r w:rsidRPr="00865E91">
        <w:t>Continue society sales when:</w:t>
      </w:r>
    </w:p>
    <w:p w14:paraId="4D3CFBF5" w14:textId="77777777" w:rsidR="00865E91" w:rsidRPr="00865E91" w:rsidRDefault="00865E91" w:rsidP="00865E91">
      <w:pPr>
        <w:numPr>
          <w:ilvl w:val="0"/>
          <w:numId w:val="1613"/>
        </w:numPr>
      </w:pPr>
      <w:r w:rsidRPr="00865E91">
        <w:t xml:space="preserve">Resident conversion is measurable. </w:t>
      </w:r>
    </w:p>
    <w:p w14:paraId="379AD679" w14:textId="77777777" w:rsidR="00865E91" w:rsidRPr="00865E91" w:rsidRDefault="00865E91" w:rsidP="00865E91">
      <w:pPr>
        <w:numPr>
          <w:ilvl w:val="0"/>
          <w:numId w:val="1613"/>
        </w:numPr>
      </w:pPr>
      <w:r w:rsidRPr="00865E91">
        <w:t xml:space="preserve">Gate protocols work. </w:t>
      </w:r>
    </w:p>
    <w:p w14:paraId="4A22AC15" w14:textId="77777777" w:rsidR="00865E91" w:rsidRPr="00865E91" w:rsidRDefault="00865E91" w:rsidP="00865E91">
      <w:pPr>
        <w:numPr>
          <w:ilvl w:val="0"/>
          <w:numId w:val="1613"/>
        </w:numPr>
      </w:pPr>
      <w:r w:rsidRPr="00865E91">
        <w:t xml:space="preserve">B2B and B2C ledgers reconcile. </w:t>
      </w:r>
    </w:p>
    <w:p w14:paraId="2F309073" w14:textId="77777777" w:rsidR="00865E91" w:rsidRPr="00865E91" w:rsidRDefault="00865E91" w:rsidP="00865E91">
      <w:pPr>
        <w:numPr>
          <w:ilvl w:val="0"/>
          <w:numId w:val="1613"/>
        </w:numPr>
      </w:pPr>
      <w:r w:rsidRPr="00865E91">
        <w:t xml:space="preserve">Society contribution is positive or has a credible path. </w:t>
      </w:r>
    </w:p>
    <w:p w14:paraId="7522580D" w14:textId="77777777" w:rsidR="00865E91" w:rsidRPr="00865E91" w:rsidRDefault="00865E91" w:rsidP="00865E91">
      <w:pPr>
        <w:numPr>
          <w:ilvl w:val="0"/>
          <w:numId w:val="1613"/>
        </w:numPr>
      </w:pPr>
      <w:r w:rsidRPr="00865E91">
        <w:t xml:space="preserve">RWA satisfaction is 4.5+. </w:t>
      </w:r>
    </w:p>
    <w:p w14:paraId="4198E77A" w14:textId="77777777" w:rsidR="00865E91" w:rsidRPr="00865E91" w:rsidRDefault="00865E91" w:rsidP="00865E91">
      <w:pPr>
        <w:numPr>
          <w:ilvl w:val="0"/>
          <w:numId w:val="1613"/>
        </w:numPr>
      </w:pPr>
      <w:r w:rsidRPr="00865E91">
        <w:t xml:space="preserve">No privacy or safety incident occurs. </w:t>
      </w:r>
    </w:p>
    <w:p w14:paraId="21F51DCC" w14:textId="77777777" w:rsidR="00865E91" w:rsidRPr="00865E91" w:rsidRDefault="00865E91" w:rsidP="00865E91">
      <w:r w:rsidRPr="00865E91">
        <w:pict w14:anchorId="4464C649">
          <v:rect id="_x0000_i7715" style="width:0;height:1.5pt" o:hralign="center" o:hrstd="t" o:hr="t" fillcolor="#a0a0a0" stroked="f"/>
        </w:pict>
      </w:r>
    </w:p>
    <w:p w14:paraId="5384D2DB" w14:textId="77777777" w:rsidR="00865E91" w:rsidRPr="00865E91" w:rsidRDefault="00865E91" w:rsidP="00865E91">
      <w:pPr>
        <w:rPr>
          <w:b/>
          <w:bCs/>
        </w:rPr>
      </w:pPr>
      <w:r w:rsidRPr="00865E91">
        <w:rPr>
          <w:b/>
          <w:bCs/>
        </w:rPr>
        <w:lastRenderedPageBreak/>
        <w:t>Week 7: Optimise Pricing and Retention</w:t>
      </w:r>
    </w:p>
    <w:p w14:paraId="2999FACB" w14:textId="77777777" w:rsidR="00865E91" w:rsidRPr="00865E91" w:rsidRDefault="00865E91" w:rsidP="00865E91">
      <w:pPr>
        <w:rPr>
          <w:b/>
          <w:bCs/>
        </w:rPr>
      </w:pPr>
      <w:r w:rsidRPr="00865E91">
        <w:rPr>
          <w:b/>
          <w:bCs/>
        </w:rPr>
        <w:t>Days 43–49</w:t>
      </w:r>
    </w:p>
    <w:p w14:paraId="1337126B" w14:textId="77777777" w:rsidR="00865E91" w:rsidRPr="00865E91" w:rsidRDefault="00865E91" w:rsidP="00865E91">
      <w:pPr>
        <w:rPr>
          <w:b/>
          <w:bCs/>
        </w:rPr>
      </w:pPr>
      <w:r w:rsidRPr="00865E91">
        <w:rPr>
          <w:b/>
          <w:bCs/>
        </w:rPr>
        <w:t>Day 43 — Analyse usage</w:t>
      </w:r>
    </w:p>
    <w:p w14:paraId="42CA5016" w14:textId="77777777" w:rsidR="00865E91" w:rsidRPr="00865E91" w:rsidRDefault="00865E91" w:rsidP="00865E91">
      <w:pPr>
        <w:rPr>
          <w:b/>
          <w:bCs/>
        </w:rPr>
      </w:pPr>
      <w:r w:rsidRPr="00865E91">
        <w:rPr>
          <w:b/>
          <w:bCs/>
        </w:rPr>
        <w:t>Measure</w:t>
      </w:r>
    </w:p>
    <w:p w14:paraId="666F4531" w14:textId="77777777" w:rsidR="00865E91" w:rsidRPr="00865E91" w:rsidRDefault="00865E91" w:rsidP="00865E91">
      <w:pPr>
        <w:numPr>
          <w:ilvl w:val="0"/>
          <w:numId w:val="1614"/>
        </w:numPr>
      </w:pPr>
      <w:r w:rsidRPr="00865E91">
        <w:t xml:space="preserve">Credits granted </w:t>
      </w:r>
    </w:p>
    <w:p w14:paraId="55BE438A" w14:textId="77777777" w:rsidR="00865E91" w:rsidRPr="00865E91" w:rsidRDefault="00865E91" w:rsidP="00865E91">
      <w:pPr>
        <w:numPr>
          <w:ilvl w:val="0"/>
          <w:numId w:val="1614"/>
        </w:numPr>
      </w:pPr>
      <w:r w:rsidRPr="00865E91">
        <w:t xml:space="preserve">Reserved </w:t>
      </w:r>
    </w:p>
    <w:p w14:paraId="7F31DDB2" w14:textId="77777777" w:rsidR="00865E91" w:rsidRPr="00865E91" w:rsidRDefault="00865E91" w:rsidP="00865E91">
      <w:pPr>
        <w:numPr>
          <w:ilvl w:val="0"/>
          <w:numId w:val="1614"/>
        </w:numPr>
      </w:pPr>
      <w:r w:rsidRPr="00865E91">
        <w:t xml:space="preserve">Consumed </w:t>
      </w:r>
    </w:p>
    <w:p w14:paraId="3712EA54" w14:textId="77777777" w:rsidR="00865E91" w:rsidRPr="00865E91" w:rsidRDefault="00865E91" w:rsidP="00865E91">
      <w:pPr>
        <w:numPr>
          <w:ilvl w:val="0"/>
          <w:numId w:val="1614"/>
        </w:numPr>
      </w:pPr>
      <w:r w:rsidRPr="00865E91">
        <w:t xml:space="preserve">Released </w:t>
      </w:r>
    </w:p>
    <w:p w14:paraId="6BB46B4F" w14:textId="77777777" w:rsidR="00865E91" w:rsidRPr="00865E91" w:rsidRDefault="00865E91" w:rsidP="00865E91">
      <w:pPr>
        <w:numPr>
          <w:ilvl w:val="0"/>
          <w:numId w:val="1614"/>
        </w:numPr>
      </w:pPr>
      <w:r w:rsidRPr="00865E91">
        <w:t xml:space="preserve">Rolled over </w:t>
      </w:r>
    </w:p>
    <w:p w14:paraId="0385AAE4" w14:textId="77777777" w:rsidR="00865E91" w:rsidRPr="00865E91" w:rsidRDefault="00865E91" w:rsidP="00865E91">
      <w:pPr>
        <w:numPr>
          <w:ilvl w:val="0"/>
          <w:numId w:val="1614"/>
        </w:numPr>
      </w:pPr>
      <w:r w:rsidRPr="00865E91">
        <w:t xml:space="preserve">Expired </w:t>
      </w:r>
    </w:p>
    <w:p w14:paraId="39F9A39A" w14:textId="77777777" w:rsidR="00865E91" w:rsidRPr="00865E91" w:rsidRDefault="00865E91" w:rsidP="00865E91">
      <w:pPr>
        <w:numPr>
          <w:ilvl w:val="0"/>
          <w:numId w:val="1614"/>
        </w:numPr>
      </w:pPr>
      <w:r w:rsidRPr="00865E91">
        <w:t xml:space="preserve">Utilisation by plan </w:t>
      </w:r>
    </w:p>
    <w:p w14:paraId="39061C51" w14:textId="77777777" w:rsidR="00865E91" w:rsidRPr="00865E91" w:rsidRDefault="00865E91" w:rsidP="00865E91">
      <w:pPr>
        <w:numPr>
          <w:ilvl w:val="0"/>
          <w:numId w:val="1614"/>
        </w:numPr>
      </w:pPr>
      <w:r w:rsidRPr="00865E91">
        <w:t xml:space="preserve">Utilisation by cluster </w:t>
      </w:r>
    </w:p>
    <w:p w14:paraId="3A79334E" w14:textId="77777777" w:rsidR="00865E91" w:rsidRPr="00865E91" w:rsidRDefault="00865E91" w:rsidP="00865E91">
      <w:pPr>
        <w:numPr>
          <w:ilvl w:val="0"/>
          <w:numId w:val="1614"/>
        </w:numPr>
      </w:pPr>
      <w:r w:rsidRPr="00865E91">
        <w:t xml:space="preserve">Completion by walker </w:t>
      </w:r>
    </w:p>
    <w:p w14:paraId="56B2160B" w14:textId="77777777" w:rsidR="00865E91" w:rsidRPr="00865E91" w:rsidRDefault="00865E91" w:rsidP="00865E91">
      <w:pPr>
        <w:numPr>
          <w:ilvl w:val="0"/>
          <w:numId w:val="1614"/>
        </w:numPr>
      </w:pPr>
      <w:r w:rsidRPr="00865E91">
        <w:t xml:space="preserve">Early exhaustion </w:t>
      </w:r>
    </w:p>
    <w:p w14:paraId="0904949E" w14:textId="77777777" w:rsidR="00865E91" w:rsidRPr="00865E91" w:rsidRDefault="00865E91" w:rsidP="00865E91">
      <w:pPr>
        <w:rPr>
          <w:b/>
          <w:bCs/>
        </w:rPr>
      </w:pPr>
      <w:r w:rsidRPr="00865E91">
        <w:rPr>
          <w:b/>
          <w:bCs/>
        </w:rPr>
        <w:t>Interpret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36"/>
        <w:gridCol w:w="4132"/>
      </w:tblGrid>
      <w:tr w:rsidR="00865E91" w:rsidRPr="00865E91" w14:paraId="2F941E6C" w14:textId="77777777">
        <w:trPr>
          <w:tblHeader/>
          <w:tblCellSpacing w:w="15" w:type="dxa"/>
        </w:trPr>
        <w:tc>
          <w:tcPr>
            <w:tcW w:w="0" w:type="auto"/>
            <w:vAlign w:val="center"/>
            <w:hideMark/>
          </w:tcPr>
          <w:p w14:paraId="0FC6251A" w14:textId="77777777" w:rsidR="00865E91" w:rsidRPr="00865E91" w:rsidRDefault="00865E91" w:rsidP="00865E91">
            <w:pPr>
              <w:rPr>
                <w:b/>
                <w:bCs/>
              </w:rPr>
            </w:pPr>
            <w:r w:rsidRPr="00865E91">
              <w:rPr>
                <w:b/>
                <w:bCs/>
              </w:rPr>
              <w:t>Pattern</w:t>
            </w:r>
          </w:p>
        </w:tc>
        <w:tc>
          <w:tcPr>
            <w:tcW w:w="0" w:type="auto"/>
            <w:vAlign w:val="center"/>
            <w:hideMark/>
          </w:tcPr>
          <w:p w14:paraId="3F8A16A9" w14:textId="77777777" w:rsidR="00865E91" w:rsidRPr="00865E91" w:rsidRDefault="00865E91" w:rsidP="00865E91">
            <w:pPr>
              <w:rPr>
                <w:b/>
                <w:bCs/>
              </w:rPr>
            </w:pPr>
            <w:r w:rsidRPr="00865E91">
              <w:rPr>
                <w:b/>
                <w:bCs/>
              </w:rPr>
              <w:t>Action</w:t>
            </w:r>
          </w:p>
        </w:tc>
      </w:tr>
      <w:tr w:rsidR="00865E91" w:rsidRPr="00865E91" w14:paraId="44536119" w14:textId="77777777">
        <w:trPr>
          <w:tblCellSpacing w:w="15" w:type="dxa"/>
        </w:trPr>
        <w:tc>
          <w:tcPr>
            <w:tcW w:w="0" w:type="auto"/>
            <w:vAlign w:val="center"/>
            <w:hideMark/>
          </w:tcPr>
          <w:p w14:paraId="605FE495" w14:textId="77777777" w:rsidR="00865E91" w:rsidRPr="00865E91" w:rsidRDefault="00865E91" w:rsidP="00865E91">
            <w:r w:rsidRPr="00865E91">
              <w:t>Below 40% usage</w:t>
            </w:r>
          </w:p>
        </w:tc>
        <w:tc>
          <w:tcPr>
            <w:tcW w:w="0" w:type="auto"/>
            <w:vAlign w:val="center"/>
            <w:hideMark/>
          </w:tcPr>
          <w:p w14:paraId="59D10FAE" w14:textId="77777777" w:rsidR="00865E91" w:rsidRPr="00865E91" w:rsidRDefault="00865E91" w:rsidP="00865E91">
            <w:r w:rsidRPr="00865E91">
              <w:t>Plan may be oversized</w:t>
            </w:r>
          </w:p>
        </w:tc>
      </w:tr>
      <w:tr w:rsidR="00865E91" w:rsidRPr="00865E91" w14:paraId="43BBA6B1" w14:textId="77777777">
        <w:trPr>
          <w:tblCellSpacing w:w="15" w:type="dxa"/>
        </w:trPr>
        <w:tc>
          <w:tcPr>
            <w:tcW w:w="0" w:type="auto"/>
            <w:vAlign w:val="center"/>
            <w:hideMark/>
          </w:tcPr>
          <w:p w14:paraId="4DC0E295" w14:textId="77777777" w:rsidR="00865E91" w:rsidRPr="00865E91" w:rsidRDefault="00865E91" w:rsidP="00865E91">
            <w:r w:rsidRPr="00865E91">
              <w:t>40–70%</w:t>
            </w:r>
          </w:p>
        </w:tc>
        <w:tc>
          <w:tcPr>
            <w:tcW w:w="0" w:type="auto"/>
            <w:vAlign w:val="center"/>
            <w:hideMark/>
          </w:tcPr>
          <w:p w14:paraId="7BC15A8C" w14:textId="77777777" w:rsidR="00865E91" w:rsidRPr="00865E91" w:rsidRDefault="00865E91" w:rsidP="00865E91">
            <w:r w:rsidRPr="00865E91">
              <w:t>Review schedule friction</w:t>
            </w:r>
          </w:p>
        </w:tc>
      </w:tr>
      <w:tr w:rsidR="00865E91" w:rsidRPr="00865E91" w14:paraId="70724F75" w14:textId="77777777">
        <w:trPr>
          <w:tblCellSpacing w:w="15" w:type="dxa"/>
        </w:trPr>
        <w:tc>
          <w:tcPr>
            <w:tcW w:w="0" w:type="auto"/>
            <w:vAlign w:val="center"/>
            <w:hideMark/>
          </w:tcPr>
          <w:p w14:paraId="10F6BBA1" w14:textId="77777777" w:rsidR="00865E91" w:rsidRPr="00865E91" w:rsidRDefault="00865E91" w:rsidP="00865E91">
            <w:r w:rsidRPr="00865E91">
              <w:t>70–90%</w:t>
            </w:r>
          </w:p>
        </w:tc>
        <w:tc>
          <w:tcPr>
            <w:tcW w:w="0" w:type="auto"/>
            <w:vAlign w:val="center"/>
            <w:hideMark/>
          </w:tcPr>
          <w:p w14:paraId="6488D578" w14:textId="77777777" w:rsidR="00865E91" w:rsidRPr="00865E91" w:rsidRDefault="00865E91" w:rsidP="00865E91">
            <w:r w:rsidRPr="00865E91">
              <w:t>Healthy</w:t>
            </w:r>
          </w:p>
        </w:tc>
      </w:tr>
      <w:tr w:rsidR="00865E91" w:rsidRPr="00865E91" w14:paraId="21FCA792" w14:textId="77777777">
        <w:trPr>
          <w:tblCellSpacing w:w="15" w:type="dxa"/>
        </w:trPr>
        <w:tc>
          <w:tcPr>
            <w:tcW w:w="0" w:type="auto"/>
            <w:vAlign w:val="center"/>
            <w:hideMark/>
          </w:tcPr>
          <w:p w14:paraId="6C5F26CD" w14:textId="77777777" w:rsidR="00865E91" w:rsidRPr="00865E91" w:rsidRDefault="00865E91" w:rsidP="00865E91">
            <w:r w:rsidRPr="00865E91">
              <w:t>90% early in period</w:t>
            </w:r>
          </w:p>
        </w:tc>
        <w:tc>
          <w:tcPr>
            <w:tcW w:w="0" w:type="auto"/>
            <w:vAlign w:val="center"/>
            <w:hideMark/>
          </w:tcPr>
          <w:p w14:paraId="19606483" w14:textId="77777777" w:rsidR="00865E91" w:rsidRPr="00865E91" w:rsidRDefault="00865E91" w:rsidP="00865E91">
            <w:r w:rsidRPr="00865E91">
              <w:t>Upgrade opportunity</w:t>
            </w:r>
          </w:p>
        </w:tc>
      </w:tr>
      <w:tr w:rsidR="00865E91" w:rsidRPr="00865E91" w14:paraId="473E8CF4" w14:textId="77777777">
        <w:trPr>
          <w:tblCellSpacing w:w="15" w:type="dxa"/>
        </w:trPr>
        <w:tc>
          <w:tcPr>
            <w:tcW w:w="0" w:type="auto"/>
            <w:vAlign w:val="center"/>
            <w:hideMark/>
          </w:tcPr>
          <w:p w14:paraId="74B5456E" w14:textId="77777777" w:rsidR="00865E91" w:rsidRPr="00865E91" w:rsidRDefault="00865E91" w:rsidP="00865E91">
            <w:r w:rsidRPr="00865E91">
              <w:t>Low usage due to no availability</w:t>
            </w:r>
          </w:p>
        </w:tc>
        <w:tc>
          <w:tcPr>
            <w:tcW w:w="0" w:type="auto"/>
            <w:vAlign w:val="center"/>
            <w:hideMark/>
          </w:tcPr>
          <w:p w14:paraId="69359268" w14:textId="77777777" w:rsidR="00865E91" w:rsidRPr="00865E91" w:rsidRDefault="00865E91" w:rsidP="00865E91">
            <w:r w:rsidRPr="00865E91">
              <w:t>Platform failure, not customer inactivity</w:t>
            </w:r>
          </w:p>
        </w:tc>
      </w:tr>
    </w:tbl>
    <w:p w14:paraId="45B23911" w14:textId="77777777" w:rsidR="00865E91" w:rsidRPr="00865E91" w:rsidRDefault="00865E91" w:rsidP="00865E91">
      <w:r w:rsidRPr="00865E91">
        <w:pict w14:anchorId="6917B390">
          <v:rect id="_x0000_i7716" style="width:0;height:1.5pt" o:hralign="center" o:hrstd="t" o:hr="t" fillcolor="#a0a0a0" stroked="f"/>
        </w:pict>
      </w:r>
    </w:p>
    <w:p w14:paraId="61442581" w14:textId="77777777" w:rsidR="00865E91" w:rsidRPr="00865E91" w:rsidRDefault="00865E91" w:rsidP="00865E91">
      <w:pPr>
        <w:rPr>
          <w:b/>
          <w:bCs/>
        </w:rPr>
      </w:pPr>
      <w:r w:rsidRPr="00865E91">
        <w:rPr>
          <w:b/>
          <w:bCs/>
        </w:rPr>
        <w:t>Day 44 — Analyse churn risk</w:t>
      </w:r>
    </w:p>
    <w:p w14:paraId="0E5FA806" w14:textId="77777777" w:rsidR="00865E91" w:rsidRPr="00865E91" w:rsidRDefault="00865E91" w:rsidP="00865E91">
      <w:pPr>
        <w:rPr>
          <w:b/>
          <w:bCs/>
        </w:rPr>
      </w:pPr>
      <w:r w:rsidRPr="00865E91">
        <w:rPr>
          <w:b/>
          <w:bCs/>
        </w:rPr>
        <w:t>Risk signals</w:t>
      </w:r>
    </w:p>
    <w:p w14:paraId="06BD9FB6" w14:textId="77777777" w:rsidR="00865E91" w:rsidRPr="00865E91" w:rsidRDefault="00865E91" w:rsidP="00865E91">
      <w:pPr>
        <w:numPr>
          <w:ilvl w:val="0"/>
          <w:numId w:val="1615"/>
        </w:numPr>
      </w:pPr>
      <w:r w:rsidRPr="00865E91">
        <w:t xml:space="preserve">Low rating </w:t>
      </w:r>
    </w:p>
    <w:p w14:paraId="33A4BF11" w14:textId="77777777" w:rsidR="00865E91" w:rsidRPr="00865E91" w:rsidRDefault="00865E91" w:rsidP="00865E91">
      <w:pPr>
        <w:numPr>
          <w:ilvl w:val="0"/>
          <w:numId w:val="1615"/>
        </w:numPr>
      </w:pPr>
      <w:r w:rsidRPr="00865E91">
        <w:t xml:space="preserve">Complaint </w:t>
      </w:r>
    </w:p>
    <w:p w14:paraId="5242C09F" w14:textId="77777777" w:rsidR="00865E91" w:rsidRPr="00865E91" w:rsidRDefault="00865E91" w:rsidP="00865E91">
      <w:pPr>
        <w:numPr>
          <w:ilvl w:val="0"/>
          <w:numId w:val="1615"/>
        </w:numPr>
      </w:pPr>
      <w:r w:rsidRPr="00865E91">
        <w:t xml:space="preserve">Repeated walker substitution </w:t>
      </w:r>
    </w:p>
    <w:p w14:paraId="65E47E9C" w14:textId="77777777" w:rsidR="00865E91" w:rsidRPr="00865E91" w:rsidRDefault="00865E91" w:rsidP="00865E91">
      <w:pPr>
        <w:numPr>
          <w:ilvl w:val="0"/>
          <w:numId w:val="1615"/>
        </w:numPr>
      </w:pPr>
      <w:r w:rsidRPr="00865E91">
        <w:t xml:space="preserve">Low utilisation </w:t>
      </w:r>
    </w:p>
    <w:p w14:paraId="09DA0144" w14:textId="77777777" w:rsidR="00865E91" w:rsidRPr="00865E91" w:rsidRDefault="00865E91" w:rsidP="00865E91">
      <w:pPr>
        <w:numPr>
          <w:ilvl w:val="0"/>
          <w:numId w:val="1615"/>
        </w:numPr>
      </w:pPr>
      <w:r w:rsidRPr="00865E91">
        <w:lastRenderedPageBreak/>
        <w:t xml:space="preserve">Two payment failures </w:t>
      </w:r>
    </w:p>
    <w:p w14:paraId="0B6F31F9" w14:textId="77777777" w:rsidR="00865E91" w:rsidRPr="00865E91" w:rsidRDefault="00865E91" w:rsidP="00865E91">
      <w:pPr>
        <w:numPr>
          <w:ilvl w:val="0"/>
          <w:numId w:val="1615"/>
        </w:numPr>
      </w:pPr>
      <w:r w:rsidRPr="00865E91">
        <w:t xml:space="preserve">Cancellation-page visit </w:t>
      </w:r>
    </w:p>
    <w:p w14:paraId="43DCCDA3" w14:textId="77777777" w:rsidR="00865E91" w:rsidRPr="00865E91" w:rsidRDefault="00865E91" w:rsidP="00865E91">
      <w:pPr>
        <w:numPr>
          <w:ilvl w:val="0"/>
          <w:numId w:val="1615"/>
        </w:numPr>
      </w:pPr>
      <w:r w:rsidRPr="00865E91">
        <w:t xml:space="preserve">Schedule mismatch </w:t>
      </w:r>
    </w:p>
    <w:p w14:paraId="08C9B831" w14:textId="77777777" w:rsidR="00865E91" w:rsidRPr="00865E91" w:rsidRDefault="00865E91" w:rsidP="00865E91">
      <w:pPr>
        <w:numPr>
          <w:ilvl w:val="0"/>
          <w:numId w:val="1615"/>
        </w:numPr>
      </w:pPr>
      <w:r w:rsidRPr="00865E91">
        <w:t xml:space="preserve">High support contacts </w:t>
      </w:r>
    </w:p>
    <w:p w14:paraId="3DABD856" w14:textId="77777777" w:rsidR="00865E91" w:rsidRPr="00865E91" w:rsidRDefault="00865E91" w:rsidP="00865E91">
      <w:pPr>
        <w:numPr>
          <w:ilvl w:val="0"/>
          <w:numId w:val="1615"/>
        </w:numPr>
      </w:pPr>
      <w:r w:rsidRPr="00865E91">
        <w:t xml:space="preserve">Preferred walker leaving </w:t>
      </w:r>
    </w:p>
    <w:p w14:paraId="04973F5A" w14:textId="77777777" w:rsidR="00865E91" w:rsidRPr="00865E91" w:rsidRDefault="00865E91" w:rsidP="00865E91">
      <w:pPr>
        <w:rPr>
          <w:b/>
          <w:bCs/>
        </w:rPr>
      </w:pPr>
      <w:r w:rsidRPr="00865E91">
        <w:rPr>
          <w:b/>
          <w:bCs/>
        </w:rPr>
        <w:t>Required output</w:t>
      </w:r>
    </w:p>
    <w:p w14:paraId="39660695" w14:textId="77777777" w:rsidR="00865E91" w:rsidRPr="00865E91" w:rsidRDefault="00865E91" w:rsidP="00865E91">
      <w:r w:rsidRPr="00865E91">
        <w:rPr>
          <w:b/>
          <w:bCs/>
        </w:rPr>
        <w:t>Churn Action Queue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4"/>
        <w:gridCol w:w="1188"/>
        <w:gridCol w:w="1392"/>
        <w:gridCol w:w="3106"/>
        <w:gridCol w:w="797"/>
      </w:tblGrid>
      <w:tr w:rsidR="00865E91" w:rsidRPr="00865E91" w14:paraId="769C8D97" w14:textId="77777777">
        <w:trPr>
          <w:tblHeader/>
          <w:tblCellSpacing w:w="15" w:type="dxa"/>
        </w:trPr>
        <w:tc>
          <w:tcPr>
            <w:tcW w:w="0" w:type="auto"/>
            <w:vAlign w:val="center"/>
            <w:hideMark/>
          </w:tcPr>
          <w:p w14:paraId="1A176663" w14:textId="77777777" w:rsidR="00865E91" w:rsidRPr="00865E91" w:rsidRDefault="00865E91" w:rsidP="00865E91">
            <w:pPr>
              <w:rPr>
                <w:b/>
                <w:bCs/>
              </w:rPr>
            </w:pPr>
            <w:r w:rsidRPr="00865E91">
              <w:rPr>
                <w:b/>
                <w:bCs/>
              </w:rPr>
              <w:t>Customer</w:t>
            </w:r>
          </w:p>
        </w:tc>
        <w:tc>
          <w:tcPr>
            <w:tcW w:w="0" w:type="auto"/>
            <w:vAlign w:val="center"/>
            <w:hideMark/>
          </w:tcPr>
          <w:p w14:paraId="0EBF98CB" w14:textId="77777777" w:rsidR="00865E91" w:rsidRPr="00865E91" w:rsidRDefault="00865E91" w:rsidP="00865E91">
            <w:pPr>
              <w:rPr>
                <w:b/>
                <w:bCs/>
              </w:rPr>
            </w:pPr>
            <w:r w:rsidRPr="00865E91">
              <w:rPr>
                <w:b/>
                <w:bCs/>
              </w:rPr>
              <w:t>Risk score</w:t>
            </w:r>
          </w:p>
        </w:tc>
        <w:tc>
          <w:tcPr>
            <w:tcW w:w="0" w:type="auto"/>
            <w:vAlign w:val="center"/>
            <w:hideMark/>
          </w:tcPr>
          <w:p w14:paraId="67555965" w14:textId="77777777" w:rsidR="00865E91" w:rsidRPr="00865E91" w:rsidRDefault="00865E91" w:rsidP="00865E91">
            <w:pPr>
              <w:rPr>
                <w:b/>
                <w:bCs/>
              </w:rPr>
            </w:pPr>
            <w:r w:rsidRPr="00865E91">
              <w:rPr>
                <w:b/>
                <w:bCs/>
              </w:rPr>
              <w:t>Main reason</w:t>
            </w:r>
          </w:p>
        </w:tc>
        <w:tc>
          <w:tcPr>
            <w:tcW w:w="0" w:type="auto"/>
            <w:vAlign w:val="center"/>
            <w:hideMark/>
          </w:tcPr>
          <w:p w14:paraId="505353A1" w14:textId="77777777" w:rsidR="00865E91" w:rsidRPr="00865E91" w:rsidRDefault="00865E91" w:rsidP="00865E91">
            <w:pPr>
              <w:rPr>
                <w:b/>
                <w:bCs/>
              </w:rPr>
            </w:pPr>
            <w:r w:rsidRPr="00865E91">
              <w:rPr>
                <w:b/>
                <w:bCs/>
              </w:rPr>
              <w:t>Recommended intervention</w:t>
            </w:r>
          </w:p>
        </w:tc>
        <w:tc>
          <w:tcPr>
            <w:tcW w:w="0" w:type="auto"/>
            <w:vAlign w:val="center"/>
            <w:hideMark/>
          </w:tcPr>
          <w:p w14:paraId="27BC1C75" w14:textId="77777777" w:rsidR="00865E91" w:rsidRPr="00865E91" w:rsidRDefault="00865E91" w:rsidP="00865E91">
            <w:pPr>
              <w:rPr>
                <w:b/>
                <w:bCs/>
              </w:rPr>
            </w:pPr>
            <w:r w:rsidRPr="00865E91">
              <w:rPr>
                <w:b/>
                <w:bCs/>
              </w:rPr>
              <w:t>Owner</w:t>
            </w:r>
          </w:p>
        </w:tc>
      </w:tr>
    </w:tbl>
    <w:p w14:paraId="6EF0D8EE" w14:textId="77777777" w:rsidR="00865E91" w:rsidRPr="00865E91" w:rsidRDefault="00865E91" w:rsidP="00865E91">
      <w:r w:rsidRPr="00865E91">
        <w:pict w14:anchorId="4D507B5F">
          <v:rect id="_x0000_i7717" style="width:0;height:1.5pt" o:hralign="center" o:hrstd="t" o:hr="t" fillcolor="#a0a0a0" stroked="f"/>
        </w:pict>
      </w:r>
    </w:p>
    <w:p w14:paraId="28BF2510" w14:textId="77777777" w:rsidR="00865E91" w:rsidRPr="00865E91" w:rsidRDefault="00865E91" w:rsidP="00865E91">
      <w:pPr>
        <w:rPr>
          <w:b/>
          <w:bCs/>
        </w:rPr>
      </w:pPr>
      <w:r w:rsidRPr="00865E91">
        <w:rPr>
          <w:b/>
          <w:bCs/>
        </w:rPr>
        <w:t>Day 45 — Adjust plan pricing</w:t>
      </w:r>
    </w:p>
    <w:p w14:paraId="47FDA15E" w14:textId="77777777" w:rsidR="00865E91" w:rsidRPr="00865E91" w:rsidRDefault="00865E91" w:rsidP="00865E91">
      <w:pPr>
        <w:rPr>
          <w:b/>
          <w:bCs/>
        </w:rPr>
      </w:pPr>
      <w:r w:rsidRPr="00865E91">
        <w:rPr>
          <w:b/>
          <w:bCs/>
        </w:rPr>
        <w:t>Do not mutate existing plans</w:t>
      </w:r>
    </w:p>
    <w:p w14:paraId="682462B8" w14:textId="77777777" w:rsidR="00865E91" w:rsidRPr="00865E91" w:rsidRDefault="00865E91" w:rsidP="00865E91">
      <w:r w:rsidRPr="00865E91">
        <w:t>Create:</w:t>
      </w:r>
    </w:p>
    <w:p w14:paraId="56EC294C" w14:textId="77777777" w:rsidR="00865E91" w:rsidRPr="00865E91" w:rsidRDefault="00865E91" w:rsidP="00865E91">
      <w:r w:rsidRPr="00865E91">
        <w:t>Plan Version 2</w:t>
      </w:r>
    </w:p>
    <w:p w14:paraId="3CF93D7F" w14:textId="77777777" w:rsidR="00865E91" w:rsidRPr="00865E91" w:rsidRDefault="00865E91" w:rsidP="00865E91">
      <w:r w:rsidRPr="00865E91">
        <w:t>with:</w:t>
      </w:r>
    </w:p>
    <w:p w14:paraId="40B918C3" w14:textId="77777777" w:rsidR="00865E91" w:rsidRPr="00865E91" w:rsidRDefault="00865E91" w:rsidP="00865E91">
      <w:pPr>
        <w:numPr>
          <w:ilvl w:val="0"/>
          <w:numId w:val="1616"/>
        </w:numPr>
      </w:pPr>
      <w:r w:rsidRPr="00865E91">
        <w:t xml:space="preserve">New price </w:t>
      </w:r>
    </w:p>
    <w:p w14:paraId="17F7D2B3" w14:textId="77777777" w:rsidR="00865E91" w:rsidRPr="00865E91" w:rsidRDefault="00865E91" w:rsidP="00865E91">
      <w:pPr>
        <w:numPr>
          <w:ilvl w:val="0"/>
          <w:numId w:val="1616"/>
        </w:numPr>
      </w:pPr>
      <w:r w:rsidRPr="00865E91">
        <w:t xml:space="preserve">Effective date </w:t>
      </w:r>
    </w:p>
    <w:p w14:paraId="195AD90C" w14:textId="77777777" w:rsidR="00865E91" w:rsidRPr="00865E91" w:rsidRDefault="00865E91" w:rsidP="00865E91">
      <w:pPr>
        <w:numPr>
          <w:ilvl w:val="0"/>
          <w:numId w:val="1616"/>
        </w:numPr>
      </w:pPr>
      <w:r w:rsidRPr="00865E91">
        <w:t xml:space="preserve">New-customer eligibility </w:t>
      </w:r>
    </w:p>
    <w:p w14:paraId="4D4567CB" w14:textId="77777777" w:rsidR="00865E91" w:rsidRPr="00865E91" w:rsidRDefault="00865E91" w:rsidP="00865E91">
      <w:pPr>
        <w:numPr>
          <w:ilvl w:val="0"/>
          <w:numId w:val="1616"/>
        </w:numPr>
      </w:pPr>
      <w:r w:rsidRPr="00865E91">
        <w:t xml:space="preserve">Migration policy </w:t>
      </w:r>
    </w:p>
    <w:p w14:paraId="7AABA6B1" w14:textId="77777777" w:rsidR="00865E91" w:rsidRPr="00865E91" w:rsidRDefault="00865E91" w:rsidP="00865E91">
      <w:pPr>
        <w:numPr>
          <w:ilvl w:val="0"/>
          <w:numId w:val="1616"/>
        </w:numPr>
      </w:pPr>
      <w:r w:rsidRPr="00865E91">
        <w:t xml:space="preserve">Notice period for existing customers </w:t>
      </w:r>
    </w:p>
    <w:p w14:paraId="2626CD3D" w14:textId="77777777" w:rsidR="00865E91" w:rsidRPr="00865E91" w:rsidRDefault="00865E91" w:rsidP="00865E91">
      <w:pPr>
        <w:rPr>
          <w:b/>
          <w:bCs/>
        </w:rPr>
      </w:pPr>
      <w:r w:rsidRPr="00865E91">
        <w:rPr>
          <w:b/>
          <w:bCs/>
        </w:rPr>
        <w:t>Pricing decision inputs</w:t>
      </w:r>
    </w:p>
    <w:p w14:paraId="399C573B" w14:textId="77777777" w:rsidR="00865E91" w:rsidRPr="00865E91" w:rsidRDefault="00865E91" w:rsidP="00865E91">
      <w:pPr>
        <w:numPr>
          <w:ilvl w:val="0"/>
          <w:numId w:val="1617"/>
        </w:numPr>
      </w:pPr>
      <w:r w:rsidRPr="00865E91">
        <w:t xml:space="preserve">Conversion </w:t>
      </w:r>
    </w:p>
    <w:p w14:paraId="3DCB4382" w14:textId="77777777" w:rsidR="00865E91" w:rsidRPr="00865E91" w:rsidRDefault="00865E91" w:rsidP="00865E91">
      <w:pPr>
        <w:numPr>
          <w:ilvl w:val="0"/>
          <w:numId w:val="1617"/>
        </w:numPr>
      </w:pPr>
      <w:r w:rsidRPr="00865E91">
        <w:t xml:space="preserve">Completion </w:t>
      </w:r>
    </w:p>
    <w:p w14:paraId="39E99A3C" w14:textId="77777777" w:rsidR="00865E91" w:rsidRPr="00865E91" w:rsidRDefault="00865E91" w:rsidP="00865E91">
      <w:pPr>
        <w:numPr>
          <w:ilvl w:val="0"/>
          <w:numId w:val="1617"/>
        </w:numPr>
      </w:pPr>
      <w:r w:rsidRPr="00865E91">
        <w:t xml:space="preserve">Contribution </w:t>
      </w:r>
    </w:p>
    <w:p w14:paraId="51CEB8A0" w14:textId="77777777" w:rsidR="00865E91" w:rsidRPr="00865E91" w:rsidRDefault="00865E91" w:rsidP="00865E91">
      <w:pPr>
        <w:numPr>
          <w:ilvl w:val="0"/>
          <w:numId w:val="1617"/>
        </w:numPr>
      </w:pPr>
      <w:r w:rsidRPr="00865E91">
        <w:t xml:space="preserve">Support cost </w:t>
      </w:r>
    </w:p>
    <w:p w14:paraId="028DC13F" w14:textId="77777777" w:rsidR="00865E91" w:rsidRPr="00865E91" w:rsidRDefault="00865E91" w:rsidP="00865E91">
      <w:pPr>
        <w:numPr>
          <w:ilvl w:val="0"/>
          <w:numId w:val="1617"/>
        </w:numPr>
      </w:pPr>
      <w:r w:rsidRPr="00865E91">
        <w:t xml:space="preserve">Walker payout </w:t>
      </w:r>
    </w:p>
    <w:p w14:paraId="133B4FAD" w14:textId="77777777" w:rsidR="00865E91" w:rsidRPr="00865E91" w:rsidRDefault="00865E91" w:rsidP="00865E91">
      <w:pPr>
        <w:numPr>
          <w:ilvl w:val="0"/>
          <w:numId w:val="1617"/>
        </w:numPr>
      </w:pPr>
      <w:r w:rsidRPr="00865E91">
        <w:t xml:space="preserve">Capacity use </w:t>
      </w:r>
    </w:p>
    <w:p w14:paraId="656C65C2" w14:textId="77777777" w:rsidR="00865E91" w:rsidRPr="00865E91" w:rsidRDefault="00865E91" w:rsidP="00865E91">
      <w:pPr>
        <w:numPr>
          <w:ilvl w:val="0"/>
          <w:numId w:val="1617"/>
        </w:numPr>
      </w:pPr>
      <w:r w:rsidRPr="00865E91">
        <w:t xml:space="preserve">Credit usage </w:t>
      </w:r>
    </w:p>
    <w:p w14:paraId="0A88A004" w14:textId="77777777" w:rsidR="00865E91" w:rsidRPr="00865E91" w:rsidRDefault="00865E91" w:rsidP="00865E91">
      <w:pPr>
        <w:numPr>
          <w:ilvl w:val="0"/>
          <w:numId w:val="1617"/>
        </w:numPr>
      </w:pPr>
      <w:r w:rsidRPr="00865E91">
        <w:t xml:space="preserve">Churn </w:t>
      </w:r>
    </w:p>
    <w:p w14:paraId="366F7971" w14:textId="77777777" w:rsidR="00865E91" w:rsidRPr="00865E91" w:rsidRDefault="00865E91" w:rsidP="00865E91">
      <w:pPr>
        <w:numPr>
          <w:ilvl w:val="0"/>
          <w:numId w:val="1617"/>
        </w:numPr>
      </w:pPr>
      <w:r w:rsidRPr="00865E91">
        <w:lastRenderedPageBreak/>
        <w:t xml:space="preserve">Competitor context </w:t>
      </w:r>
    </w:p>
    <w:p w14:paraId="6D92C288" w14:textId="77777777" w:rsidR="00865E91" w:rsidRPr="00865E91" w:rsidRDefault="00865E91" w:rsidP="00865E91">
      <w:r w:rsidRPr="00865E91">
        <w:t>Do not change pricing based on five or ten customers unless the original economics are clearly broken.</w:t>
      </w:r>
    </w:p>
    <w:p w14:paraId="323DDD7C" w14:textId="77777777" w:rsidR="00865E91" w:rsidRPr="00865E91" w:rsidRDefault="00865E91" w:rsidP="00865E91">
      <w:r w:rsidRPr="00865E91">
        <w:pict w14:anchorId="2399C01C">
          <v:rect id="_x0000_i7718" style="width:0;height:1.5pt" o:hralign="center" o:hrstd="t" o:hr="t" fillcolor="#a0a0a0" stroked="f"/>
        </w:pict>
      </w:r>
    </w:p>
    <w:p w14:paraId="0A669E1D" w14:textId="77777777" w:rsidR="00865E91" w:rsidRPr="00865E91" w:rsidRDefault="00865E91" w:rsidP="00865E91">
      <w:pPr>
        <w:rPr>
          <w:b/>
          <w:bCs/>
        </w:rPr>
      </w:pPr>
      <w:r w:rsidRPr="00865E91">
        <w:rPr>
          <w:b/>
          <w:bCs/>
        </w:rPr>
        <w:t>Day 46 — Improve renewal messages</w:t>
      </w:r>
    </w:p>
    <w:p w14:paraId="1DCC7DA1" w14:textId="77777777" w:rsidR="00865E91" w:rsidRPr="00865E91" w:rsidRDefault="00865E91" w:rsidP="00865E91">
      <w:pPr>
        <w:rPr>
          <w:b/>
          <w:bCs/>
        </w:rPr>
      </w:pPr>
      <w:r w:rsidRPr="00865E91">
        <w:rPr>
          <w:b/>
          <w:bCs/>
        </w:rPr>
        <w:t>Personalise by problem</w:t>
      </w:r>
    </w:p>
    <w:p w14:paraId="48FC3AB7" w14:textId="77777777" w:rsidR="00865E91" w:rsidRPr="00865E91" w:rsidRDefault="00865E91" w:rsidP="00865E91">
      <w:pPr>
        <w:numPr>
          <w:ilvl w:val="0"/>
          <w:numId w:val="1618"/>
        </w:numPr>
      </w:pPr>
      <w:r w:rsidRPr="00865E91">
        <w:t xml:space="preserve">Low usage: smaller plan suggestion </w:t>
      </w:r>
    </w:p>
    <w:p w14:paraId="0F656549" w14:textId="77777777" w:rsidR="00865E91" w:rsidRPr="00865E91" w:rsidRDefault="00865E91" w:rsidP="00865E91">
      <w:pPr>
        <w:numPr>
          <w:ilvl w:val="0"/>
          <w:numId w:val="1618"/>
        </w:numPr>
      </w:pPr>
      <w:r w:rsidRPr="00865E91">
        <w:t xml:space="preserve">High usage: upgrade suggestion </w:t>
      </w:r>
    </w:p>
    <w:p w14:paraId="3FEB5D16" w14:textId="77777777" w:rsidR="00865E91" w:rsidRPr="00865E91" w:rsidRDefault="00865E91" w:rsidP="00865E91">
      <w:pPr>
        <w:numPr>
          <w:ilvl w:val="0"/>
          <w:numId w:val="1618"/>
        </w:numPr>
      </w:pPr>
      <w:r w:rsidRPr="00865E91">
        <w:t xml:space="preserve">Stable usage: simple renewal </w:t>
      </w:r>
    </w:p>
    <w:p w14:paraId="435EFE57" w14:textId="77777777" w:rsidR="00865E91" w:rsidRPr="00865E91" w:rsidRDefault="00865E91" w:rsidP="00865E91">
      <w:pPr>
        <w:numPr>
          <w:ilvl w:val="0"/>
          <w:numId w:val="1618"/>
        </w:numPr>
      </w:pPr>
      <w:r w:rsidRPr="00865E91">
        <w:t xml:space="preserve">Payment failure: payment action </w:t>
      </w:r>
    </w:p>
    <w:p w14:paraId="2E503848" w14:textId="77777777" w:rsidR="00865E91" w:rsidRPr="00865E91" w:rsidRDefault="00865E91" w:rsidP="00865E91">
      <w:pPr>
        <w:numPr>
          <w:ilvl w:val="0"/>
          <w:numId w:val="1618"/>
        </w:numPr>
      </w:pPr>
      <w:r w:rsidRPr="00865E91">
        <w:t xml:space="preserve">Walker issue: service-resolution message </w:t>
      </w:r>
    </w:p>
    <w:p w14:paraId="568BF27A" w14:textId="77777777" w:rsidR="00865E91" w:rsidRPr="00865E91" w:rsidRDefault="00865E91" w:rsidP="00865E91">
      <w:pPr>
        <w:numPr>
          <w:ilvl w:val="0"/>
          <w:numId w:val="1618"/>
        </w:numPr>
      </w:pPr>
      <w:r w:rsidRPr="00865E91">
        <w:t xml:space="preserve">Travel: pause option </w:t>
      </w:r>
    </w:p>
    <w:p w14:paraId="51E227BB" w14:textId="77777777" w:rsidR="00865E91" w:rsidRPr="00865E91" w:rsidRDefault="00865E91" w:rsidP="00865E91">
      <w:r w:rsidRPr="00865E91">
        <w:t>Do not combine operational notices and promotional offers in a confusing message.</w:t>
      </w:r>
    </w:p>
    <w:p w14:paraId="6C1B22F9" w14:textId="77777777" w:rsidR="00865E91" w:rsidRPr="00865E91" w:rsidRDefault="00865E91" w:rsidP="00865E91">
      <w:r w:rsidRPr="00865E91">
        <w:pict w14:anchorId="5C6BA86B">
          <v:rect id="_x0000_i7719" style="width:0;height:1.5pt" o:hralign="center" o:hrstd="t" o:hr="t" fillcolor="#a0a0a0" stroked="f"/>
        </w:pict>
      </w:r>
    </w:p>
    <w:p w14:paraId="681995D4" w14:textId="77777777" w:rsidR="00865E91" w:rsidRPr="00865E91" w:rsidRDefault="00865E91" w:rsidP="00865E91">
      <w:pPr>
        <w:rPr>
          <w:b/>
          <w:bCs/>
        </w:rPr>
      </w:pPr>
      <w:r w:rsidRPr="00865E91">
        <w:rPr>
          <w:b/>
          <w:bCs/>
        </w:rPr>
        <w:t>Day 47 — Add downgrade option</w:t>
      </w:r>
    </w:p>
    <w:p w14:paraId="3895CB18" w14:textId="77777777" w:rsidR="00865E91" w:rsidRPr="00865E91" w:rsidRDefault="00865E91" w:rsidP="00865E91">
      <w:pPr>
        <w:rPr>
          <w:b/>
          <w:bCs/>
        </w:rPr>
      </w:pPr>
      <w:r w:rsidRPr="00865E91">
        <w:rPr>
          <w:b/>
          <w:bCs/>
        </w:rPr>
        <w:t>Rules</w:t>
      </w:r>
    </w:p>
    <w:p w14:paraId="659D32D4" w14:textId="77777777" w:rsidR="00865E91" w:rsidRPr="00865E91" w:rsidRDefault="00865E91" w:rsidP="00865E91">
      <w:pPr>
        <w:numPr>
          <w:ilvl w:val="0"/>
          <w:numId w:val="1619"/>
        </w:numPr>
      </w:pPr>
      <w:r w:rsidRPr="00865E91">
        <w:t xml:space="preserve">Effective next cycle </w:t>
      </w:r>
    </w:p>
    <w:p w14:paraId="5AB3EA6C" w14:textId="77777777" w:rsidR="00865E91" w:rsidRPr="00865E91" w:rsidRDefault="00865E91" w:rsidP="00865E91">
      <w:pPr>
        <w:numPr>
          <w:ilvl w:val="0"/>
          <w:numId w:val="1619"/>
        </w:numPr>
      </w:pPr>
      <w:r w:rsidRPr="00865E91">
        <w:t xml:space="preserve">Existing entitlements remain until period end </w:t>
      </w:r>
    </w:p>
    <w:p w14:paraId="4335114B" w14:textId="77777777" w:rsidR="00865E91" w:rsidRPr="00865E91" w:rsidRDefault="00865E91" w:rsidP="00865E91">
      <w:pPr>
        <w:numPr>
          <w:ilvl w:val="0"/>
          <w:numId w:val="1619"/>
        </w:numPr>
      </w:pPr>
      <w:r w:rsidRPr="00865E91">
        <w:t xml:space="preserve">Revised amount displayed </w:t>
      </w:r>
    </w:p>
    <w:p w14:paraId="65E53ED7" w14:textId="77777777" w:rsidR="00865E91" w:rsidRPr="00865E91" w:rsidRDefault="00865E91" w:rsidP="00865E91">
      <w:pPr>
        <w:numPr>
          <w:ilvl w:val="0"/>
          <w:numId w:val="1619"/>
        </w:numPr>
      </w:pPr>
      <w:r w:rsidRPr="00865E91">
        <w:t xml:space="preserve">Capacity released for the following period </w:t>
      </w:r>
    </w:p>
    <w:p w14:paraId="26A89AB8" w14:textId="77777777" w:rsidR="00865E91" w:rsidRPr="00865E91" w:rsidRDefault="00865E91" w:rsidP="00865E91">
      <w:pPr>
        <w:numPr>
          <w:ilvl w:val="0"/>
          <w:numId w:val="1619"/>
        </w:numPr>
      </w:pPr>
      <w:r w:rsidRPr="00865E91">
        <w:t xml:space="preserve">Upgrade remains available later </w:t>
      </w:r>
    </w:p>
    <w:p w14:paraId="2D444BCD" w14:textId="77777777" w:rsidR="00865E91" w:rsidRPr="00865E91" w:rsidRDefault="00865E91" w:rsidP="00865E91">
      <w:r w:rsidRPr="00865E91">
        <w:t>Downgrade is a retention feature—not a failure.</w:t>
      </w:r>
    </w:p>
    <w:p w14:paraId="301CD1D6" w14:textId="77777777" w:rsidR="00865E91" w:rsidRPr="00865E91" w:rsidRDefault="00865E91" w:rsidP="00865E91">
      <w:r w:rsidRPr="00865E91">
        <w:pict w14:anchorId="2928FE31">
          <v:rect id="_x0000_i7720" style="width:0;height:1.5pt" o:hralign="center" o:hrstd="t" o:hr="t" fillcolor="#a0a0a0" stroked="f"/>
        </w:pict>
      </w:r>
    </w:p>
    <w:p w14:paraId="5CAADAD4" w14:textId="77777777" w:rsidR="00865E91" w:rsidRPr="00865E91" w:rsidRDefault="00865E91" w:rsidP="00865E91">
      <w:pPr>
        <w:rPr>
          <w:b/>
          <w:bCs/>
        </w:rPr>
      </w:pPr>
      <w:r w:rsidRPr="00865E91">
        <w:rPr>
          <w:b/>
          <w:bCs/>
        </w:rPr>
        <w:t>Day 48 — Add pause option</w:t>
      </w:r>
    </w:p>
    <w:p w14:paraId="2199D9EC" w14:textId="77777777" w:rsidR="00865E91" w:rsidRPr="00865E91" w:rsidRDefault="00865E91" w:rsidP="00865E91">
      <w:pPr>
        <w:rPr>
          <w:b/>
          <w:bCs/>
        </w:rPr>
      </w:pPr>
      <w:r w:rsidRPr="00865E91">
        <w:rPr>
          <w:b/>
          <w:bCs/>
        </w:rPr>
        <w:t>Recommended options</w:t>
      </w:r>
    </w:p>
    <w:p w14:paraId="264A0395" w14:textId="77777777" w:rsidR="00865E91" w:rsidRPr="00865E91" w:rsidRDefault="00865E91" w:rsidP="00865E91">
      <w:pPr>
        <w:numPr>
          <w:ilvl w:val="0"/>
          <w:numId w:val="1620"/>
        </w:numPr>
      </w:pPr>
      <w:r w:rsidRPr="00865E91">
        <w:t xml:space="preserve">Seven days </w:t>
      </w:r>
    </w:p>
    <w:p w14:paraId="00784499" w14:textId="77777777" w:rsidR="00865E91" w:rsidRPr="00865E91" w:rsidRDefault="00865E91" w:rsidP="00865E91">
      <w:pPr>
        <w:numPr>
          <w:ilvl w:val="0"/>
          <w:numId w:val="1620"/>
        </w:numPr>
      </w:pPr>
      <w:r w:rsidRPr="00865E91">
        <w:t xml:space="preserve">Fifteen days </w:t>
      </w:r>
    </w:p>
    <w:p w14:paraId="20EC506A" w14:textId="77777777" w:rsidR="00865E91" w:rsidRPr="00865E91" w:rsidRDefault="00865E91" w:rsidP="00865E91">
      <w:pPr>
        <w:numPr>
          <w:ilvl w:val="0"/>
          <w:numId w:val="1620"/>
        </w:numPr>
      </w:pPr>
      <w:r w:rsidRPr="00865E91">
        <w:t xml:space="preserve">Skip next cycle </w:t>
      </w:r>
    </w:p>
    <w:p w14:paraId="24D5BA24" w14:textId="77777777" w:rsidR="00865E91" w:rsidRPr="00865E91" w:rsidRDefault="00865E91" w:rsidP="00865E91">
      <w:r w:rsidRPr="00865E91">
        <w:t>Display:</w:t>
      </w:r>
    </w:p>
    <w:p w14:paraId="3652CEEF" w14:textId="77777777" w:rsidR="00865E91" w:rsidRPr="00865E91" w:rsidRDefault="00865E91" w:rsidP="00865E91">
      <w:pPr>
        <w:numPr>
          <w:ilvl w:val="0"/>
          <w:numId w:val="1621"/>
        </w:numPr>
      </w:pPr>
      <w:r w:rsidRPr="00865E91">
        <w:lastRenderedPageBreak/>
        <w:t xml:space="preserve">Pause dates </w:t>
      </w:r>
    </w:p>
    <w:p w14:paraId="21D96C79" w14:textId="77777777" w:rsidR="00865E91" w:rsidRPr="00865E91" w:rsidRDefault="00865E91" w:rsidP="00865E91">
      <w:pPr>
        <w:numPr>
          <w:ilvl w:val="0"/>
          <w:numId w:val="1621"/>
        </w:numPr>
      </w:pPr>
      <w:r w:rsidRPr="00865E91">
        <w:t xml:space="preserve">Credit treatment </w:t>
      </w:r>
    </w:p>
    <w:p w14:paraId="2D231E3F" w14:textId="77777777" w:rsidR="00865E91" w:rsidRPr="00865E91" w:rsidRDefault="00865E91" w:rsidP="00865E91">
      <w:pPr>
        <w:numPr>
          <w:ilvl w:val="0"/>
          <w:numId w:val="1621"/>
        </w:numPr>
      </w:pPr>
      <w:r w:rsidRPr="00865E91">
        <w:t xml:space="preserve">Booking cancellations </w:t>
      </w:r>
    </w:p>
    <w:p w14:paraId="374C2AE2" w14:textId="77777777" w:rsidR="00865E91" w:rsidRPr="00865E91" w:rsidRDefault="00865E91" w:rsidP="00865E91">
      <w:pPr>
        <w:numPr>
          <w:ilvl w:val="0"/>
          <w:numId w:val="1621"/>
        </w:numPr>
      </w:pPr>
      <w:r w:rsidRPr="00865E91">
        <w:t xml:space="preserve">Renewal-date change </w:t>
      </w:r>
    </w:p>
    <w:p w14:paraId="0015EB55" w14:textId="77777777" w:rsidR="00865E91" w:rsidRPr="00865E91" w:rsidRDefault="00865E91" w:rsidP="00865E91">
      <w:pPr>
        <w:numPr>
          <w:ilvl w:val="0"/>
          <w:numId w:val="1621"/>
        </w:numPr>
      </w:pPr>
      <w:r w:rsidRPr="00865E91">
        <w:t xml:space="preserve">Walker-slot impact </w:t>
      </w:r>
    </w:p>
    <w:p w14:paraId="63F1DD70" w14:textId="77777777" w:rsidR="00865E91" w:rsidRPr="00865E91" w:rsidRDefault="00865E91" w:rsidP="00865E91">
      <w:pPr>
        <w:numPr>
          <w:ilvl w:val="0"/>
          <w:numId w:val="1621"/>
        </w:numPr>
      </w:pPr>
      <w:r w:rsidRPr="00865E91">
        <w:t xml:space="preserve">Reactivation date </w:t>
      </w:r>
    </w:p>
    <w:p w14:paraId="50C90F6B" w14:textId="77777777" w:rsidR="00865E91" w:rsidRPr="00865E91" w:rsidRDefault="00865E91" w:rsidP="00865E91">
      <w:r w:rsidRPr="00865E91">
        <w:t xml:space="preserve">Razorpay supports pause, resume and cancellation actions at subscription level, but your application must maintain its own subscription, credit and scheduling consequences consistently. </w:t>
      </w:r>
    </w:p>
    <w:p w14:paraId="4C615B67" w14:textId="77777777" w:rsidR="00865E91" w:rsidRPr="00865E91" w:rsidRDefault="00865E91" w:rsidP="00865E91">
      <w:r w:rsidRPr="00865E91">
        <w:pict w14:anchorId="24AC782B">
          <v:rect id="_x0000_i7721" style="width:0;height:1.5pt" o:hralign="center" o:hrstd="t" o:hr="t" fillcolor="#a0a0a0" stroked="f"/>
        </w:pict>
      </w:r>
    </w:p>
    <w:p w14:paraId="4DFC6EF6" w14:textId="77777777" w:rsidR="00865E91" w:rsidRPr="00865E91" w:rsidRDefault="00865E91" w:rsidP="00865E91">
      <w:pPr>
        <w:rPr>
          <w:b/>
          <w:bCs/>
        </w:rPr>
      </w:pPr>
      <w:r w:rsidRPr="00865E91">
        <w:rPr>
          <w:b/>
          <w:bCs/>
        </w:rPr>
        <w:t>Day 49 — Review sitter capacity</w:t>
      </w:r>
    </w:p>
    <w:p w14:paraId="6839A676" w14:textId="77777777" w:rsidR="00865E91" w:rsidRPr="00865E91" w:rsidRDefault="00865E91" w:rsidP="00865E91">
      <w:pPr>
        <w:rPr>
          <w:b/>
          <w:bCs/>
        </w:rPr>
      </w:pPr>
      <w:r w:rsidRPr="00865E91">
        <w:rPr>
          <w:b/>
          <w:bCs/>
        </w:rPr>
        <w:t>Recalculate</w:t>
      </w:r>
    </w:p>
    <w:p w14:paraId="06B3E792" w14:textId="77777777" w:rsidR="00865E91" w:rsidRPr="00865E91" w:rsidRDefault="00865E91" w:rsidP="00865E91">
      <w:pPr>
        <w:numPr>
          <w:ilvl w:val="0"/>
          <w:numId w:val="1622"/>
        </w:numPr>
      </w:pPr>
      <w:r w:rsidRPr="00865E91">
        <w:t xml:space="preserve">New recurring commitments </w:t>
      </w:r>
    </w:p>
    <w:p w14:paraId="3EC77254" w14:textId="77777777" w:rsidR="00865E91" w:rsidRPr="00865E91" w:rsidRDefault="00865E91" w:rsidP="00865E91">
      <w:pPr>
        <w:numPr>
          <w:ilvl w:val="0"/>
          <w:numId w:val="1622"/>
        </w:numPr>
      </w:pPr>
      <w:r w:rsidRPr="00865E91">
        <w:t xml:space="preserve">Walker leave </w:t>
      </w:r>
    </w:p>
    <w:p w14:paraId="0479D364" w14:textId="77777777" w:rsidR="00865E91" w:rsidRPr="00865E91" w:rsidRDefault="00865E91" w:rsidP="00865E91">
      <w:pPr>
        <w:numPr>
          <w:ilvl w:val="0"/>
          <w:numId w:val="1622"/>
        </w:numPr>
      </w:pPr>
      <w:r w:rsidRPr="00865E91">
        <w:t xml:space="preserve">Backup reserve </w:t>
      </w:r>
    </w:p>
    <w:p w14:paraId="50AF52C2" w14:textId="77777777" w:rsidR="00865E91" w:rsidRPr="00865E91" w:rsidRDefault="00865E91" w:rsidP="00865E91">
      <w:pPr>
        <w:numPr>
          <w:ilvl w:val="0"/>
          <w:numId w:val="1622"/>
        </w:numPr>
      </w:pPr>
      <w:r w:rsidRPr="00865E91">
        <w:t xml:space="preserve">Peak-window utilisation </w:t>
      </w:r>
    </w:p>
    <w:p w14:paraId="7106B57D" w14:textId="77777777" w:rsidR="00865E91" w:rsidRPr="00865E91" w:rsidRDefault="00865E91" w:rsidP="00865E91">
      <w:pPr>
        <w:numPr>
          <w:ilvl w:val="0"/>
          <w:numId w:val="1622"/>
        </w:numPr>
      </w:pPr>
      <w:r w:rsidRPr="00865E91">
        <w:t xml:space="preserve">Existing one-time demand </w:t>
      </w:r>
    </w:p>
    <w:p w14:paraId="296D7486" w14:textId="77777777" w:rsidR="00865E91" w:rsidRPr="00865E91" w:rsidRDefault="00865E91" w:rsidP="00865E91">
      <w:pPr>
        <w:numPr>
          <w:ilvl w:val="0"/>
          <w:numId w:val="1622"/>
        </w:numPr>
      </w:pPr>
      <w:r w:rsidRPr="00865E91">
        <w:t xml:space="preserve">Society growth </w:t>
      </w:r>
    </w:p>
    <w:p w14:paraId="671BF2BF" w14:textId="77777777" w:rsidR="00865E91" w:rsidRPr="00865E91" w:rsidRDefault="00865E91" w:rsidP="00865E91">
      <w:pPr>
        <w:numPr>
          <w:ilvl w:val="0"/>
          <w:numId w:val="1622"/>
        </w:numPr>
      </w:pPr>
      <w:r w:rsidRPr="00865E91">
        <w:t xml:space="preserve">Public launch demand forecast </w:t>
      </w:r>
    </w:p>
    <w:p w14:paraId="363C80D3" w14:textId="77777777" w:rsidR="00865E91" w:rsidRPr="00865E91" w:rsidRDefault="00865E91" w:rsidP="00865E91">
      <w:pPr>
        <w:rPr>
          <w:b/>
          <w:bCs/>
        </w:rPr>
      </w:pPr>
      <w:r w:rsidRPr="00865E91">
        <w:rPr>
          <w:b/>
          <w:bCs/>
        </w:rPr>
        <w:t>Stop-sales rule</w:t>
      </w:r>
    </w:p>
    <w:p w14:paraId="4A26E6A8" w14:textId="77777777" w:rsidR="00865E91" w:rsidRPr="00865E91" w:rsidRDefault="00865E91" w:rsidP="00865E91">
      <w:r w:rsidRPr="00865E91">
        <w:t>Stop selling a cluster/time window when:</w:t>
      </w:r>
    </w:p>
    <w:p w14:paraId="516BAA39" w14:textId="77777777" w:rsidR="00865E91" w:rsidRPr="00865E91" w:rsidRDefault="00865E91" w:rsidP="00865E91">
      <w:pPr>
        <w:numPr>
          <w:ilvl w:val="0"/>
          <w:numId w:val="1623"/>
        </w:numPr>
      </w:pPr>
      <w:r w:rsidRPr="00865E91">
        <w:t xml:space="preserve">Sellable capacity exceeds 85% </w:t>
      </w:r>
    </w:p>
    <w:p w14:paraId="2A6E3BD4" w14:textId="77777777" w:rsidR="00865E91" w:rsidRPr="00865E91" w:rsidRDefault="00865E91" w:rsidP="00865E91">
      <w:pPr>
        <w:numPr>
          <w:ilvl w:val="0"/>
          <w:numId w:val="1623"/>
        </w:numPr>
      </w:pPr>
      <w:r w:rsidRPr="00865E91">
        <w:t xml:space="preserve">Backup reserve falls below target </w:t>
      </w:r>
    </w:p>
    <w:p w14:paraId="61F9F5CD" w14:textId="77777777" w:rsidR="00865E91" w:rsidRPr="00865E91" w:rsidRDefault="00865E91" w:rsidP="00865E91">
      <w:pPr>
        <w:numPr>
          <w:ilvl w:val="0"/>
          <w:numId w:val="1623"/>
        </w:numPr>
      </w:pPr>
      <w:r w:rsidRPr="00865E91">
        <w:t xml:space="preserve">Primary schedules lack backups </w:t>
      </w:r>
    </w:p>
    <w:p w14:paraId="4D57A5BE" w14:textId="77777777" w:rsidR="00865E91" w:rsidRPr="00865E91" w:rsidRDefault="00865E91" w:rsidP="00865E91">
      <w:pPr>
        <w:numPr>
          <w:ilvl w:val="0"/>
          <w:numId w:val="1623"/>
        </w:numPr>
      </w:pPr>
      <w:r w:rsidRPr="00865E91">
        <w:t xml:space="preserve">Completion risk approaches 95% threshold </w:t>
      </w:r>
    </w:p>
    <w:p w14:paraId="367E55EC" w14:textId="77777777" w:rsidR="00865E91" w:rsidRPr="00865E91" w:rsidRDefault="00865E91" w:rsidP="00865E91">
      <w:pPr>
        <w:numPr>
          <w:ilvl w:val="0"/>
          <w:numId w:val="1623"/>
        </w:numPr>
      </w:pPr>
      <w:r w:rsidRPr="00865E91">
        <w:t xml:space="preserve">Operations are manually firefighting </w:t>
      </w:r>
    </w:p>
    <w:p w14:paraId="27B307CB" w14:textId="77777777" w:rsidR="00865E91" w:rsidRPr="00865E91" w:rsidRDefault="00865E91" w:rsidP="00865E91">
      <w:pPr>
        <w:rPr>
          <w:b/>
          <w:bCs/>
        </w:rPr>
      </w:pPr>
      <w:r w:rsidRPr="00865E91">
        <w:rPr>
          <w:b/>
          <w:bCs/>
        </w:rPr>
        <w:t>Week 7 go/no-go gate</w:t>
      </w:r>
    </w:p>
    <w:p w14:paraId="1A3EAE0C" w14:textId="77777777" w:rsidR="00865E91" w:rsidRPr="00865E91" w:rsidRDefault="00865E91" w:rsidP="00865E91">
      <w:r w:rsidRPr="00865E91">
        <w:t>Public launch is blocked when:</w:t>
      </w:r>
    </w:p>
    <w:p w14:paraId="71A7B7C8" w14:textId="77777777" w:rsidR="00865E91" w:rsidRPr="00865E91" w:rsidRDefault="00865E91" w:rsidP="00865E91">
      <w:pPr>
        <w:numPr>
          <w:ilvl w:val="0"/>
          <w:numId w:val="1624"/>
        </w:numPr>
      </w:pPr>
      <w:r w:rsidRPr="00865E91">
        <w:t xml:space="preserve">Walk completion is below 95%. </w:t>
      </w:r>
    </w:p>
    <w:p w14:paraId="4A42610D" w14:textId="77777777" w:rsidR="00865E91" w:rsidRPr="00865E91" w:rsidRDefault="00865E91" w:rsidP="00865E91">
      <w:pPr>
        <w:numPr>
          <w:ilvl w:val="0"/>
          <w:numId w:val="1624"/>
        </w:numPr>
      </w:pPr>
      <w:r w:rsidRPr="00865E91">
        <w:lastRenderedPageBreak/>
        <w:t xml:space="preserve">Contribution is negative. </w:t>
      </w:r>
    </w:p>
    <w:p w14:paraId="6F92110D" w14:textId="77777777" w:rsidR="00865E91" w:rsidRPr="00865E91" w:rsidRDefault="00865E91" w:rsidP="00865E91">
      <w:pPr>
        <w:numPr>
          <w:ilvl w:val="0"/>
          <w:numId w:val="1624"/>
        </w:numPr>
      </w:pPr>
      <w:r w:rsidRPr="00865E91">
        <w:t xml:space="preserve">Cancellation flow is incomplete. </w:t>
      </w:r>
    </w:p>
    <w:p w14:paraId="51A51E0D" w14:textId="77777777" w:rsidR="00865E91" w:rsidRPr="00865E91" w:rsidRDefault="00865E91" w:rsidP="00865E91">
      <w:pPr>
        <w:numPr>
          <w:ilvl w:val="0"/>
          <w:numId w:val="1624"/>
        </w:numPr>
      </w:pPr>
      <w:r w:rsidRPr="00865E91">
        <w:t xml:space="preserve">Payment recovery is unreliable. </w:t>
      </w:r>
    </w:p>
    <w:p w14:paraId="467EBC27" w14:textId="77777777" w:rsidR="00865E91" w:rsidRPr="00865E91" w:rsidRDefault="00865E91" w:rsidP="00865E91">
      <w:pPr>
        <w:numPr>
          <w:ilvl w:val="0"/>
          <w:numId w:val="1624"/>
        </w:numPr>
      </w:pPr>
      <w:r w:rsidRPr="00865E91">
        <w:t xml:space="preserve">Capacity exceeds safe limits. </w:t>
      </w:r>
    </w:p>
    <w:p w14:paraId="0704FF6F" w14:textId="77777777" w:rsidR="00865E91" w:rsidRPr="00865E91" w:rsidRDefault="00865E91" w:rsidP="00865E91">
      <w:pPr>
        <w:numPr>
          <w:ilvl w:val="0"/>
          <w:numId w:val="1624"/>
        </w:numPr>
      </w:pPr>
      <w:r w:rsidRPr="00865E91">
        <w:t xml:space="preserve">Complaint rate exceeds 5%. </w:t>
      </w:r>
    </w:p>
    <w:p w14:paraId="65C801F0" w14:textId="77777777" w:rsidR="00865E91" w:rsidRPr="00865E91" w:rsidRDefault="00865E91" w:rsidP="00865E91">
      <w:pPr>
        <w:numPr>
          <w:ilvl w:val="0"/>
          <w:numId w:val="1624"/>
        </w:numPr>
      </w:pPr>
      <w:r w:rsidRPr="00865E91">
        <w:t xml:space="preserve">Serious unresolved incident exists. </w:t>
      </w:r>
    </w:p>
    <w:p w14:paraId="44FF525E" w14:textId="77777777" w:rsidR="00865E91" w:rsidRPr="00865E91" w:rsidRDefault="00865E91" w:rsidP="00865E91">
      <w:r w:rsidRPr="00865E91">
        <w:pict w14:anchorId="078ABF59">
          <v:rect id="_x0000_i7722" style="width:0;height:1.5pt" o:hralign="center" o:hrstd="t" o:hr="t" fillcolor="#a0a0a0" stroked="f"/>
        </w:pict>
      </w:r>
    </w:p>
    <w:p w14:paraId="1207B57F" w14:textId="77777777" w:rsidR="00865E91" w:rsidRPr="00865E91" w:rsidRDefault="00865E91" w:rsidP="00865E91">
      <w:pPr>
        <w:rPr>
          <w:b/>
          <w:bCs/>
        </w:rPr>
      </w:pPr>
      <w:r w:rsidRPr="00865E91">
        <w:rPr>
          <w:b/>
          <w:bCs/>
        </w:rPr>
        <w:t>Week 8: Scale Subscription Sales</w:t>
      </w:r>
    </w:p>
    <w:p w14:paraId="4CCA7857" w14:textId="77777777" w:rsidR="00865E91" w:rsidRPr="00865E91" w:rsidRDefault="00865E91" w:rsidP="00865E91">
      <w:pPr>
        <w:rPr>
          <w:b/>
          <w:bCs/>
        </w:rPr>
      </w:pPr>
      <w:r w:rsidRPr="00865E91">
        <w:rPr>
          <w:b/>
          <w:bCs/>
        </w:rPr>
        <w:t>Days 50–60</w:t>
      </w:r>
    </w:p>
    <w:p w14:paraId="0E778C15" w14:textId="77777777" w:rsidR="00865E91" w:rsidRPr="00865E91" w:rsidRDefault="00865E91" w:rsidP="00865E91">
      <w:pPr>
        <w:rPr>
          <w:b/>
          <w:bCs/>
        </w:rPr>
      </w:pPr>
      <w:r w:rsidRPr="00865E91">
        <w:rPr>
          <w:b/>
          <w:bCs/>
        </w:rPr>
        <w:t>Day 50 — Launch public plans conditionally</w:t>
      </w:r>
    </w:p>
    <w:p w14:paraId="1B45B961" w14:textId="77777777" w:rsidR="00865E91" w:rsidRPr="00865E91" w:rsidRDefault="00865E91" w:rsidP="00865E91">
      <w:pPr>
        <w:rPr>
          <w:b/>
          <w:bCs/>
        </w:rPr>
      </w:pPr>
      <w:r w:rsidRPr="00865E91">
        <w:rPr>
          <w:b/>
          <w:bCs/>
        </w:rPr>
        <w:t>Public launch requirements</w:t>
      </w:r>
    </w:p>
    <w:p w14:paraId="5CE5771B" w14:textId="77777777" w:rsidR="00865E91" w:rsidRPr="00865E91" w:rsidRDefault="00865E91" w:rsidP="00865E91">
      <w:pPr>
        <w:numPr>
          <w:ilvl w:val="0"/>
          <w:numId w:val="1625"/>
        </w:numPr>
      </w:pPr>
      <w:r w:rsidRPr="00865E91">
        <w:t xml:space="preserve">Two stable clusters </w:t>
      </w:r>
    </w:p>
    <w:p w14:paraId="6A1741D7" w14:textId="77777777" w:rsidR="00865E91" w:rsidRPr="00865E91" w:rsidRDefault="00865E91" w:rsidP="00865E91">
      <w:pPr>
        <w:numPr>
          <w:ilvl w:val="0"/>
          <w:numId w:val="1625"/>
        </w:numPr>
      </w:pPr>
      <w:r w:rsidRPr="00865E91">
        <w:t xml:space="preserve">95%+ fulfilment </w:t>
      </w:r>
    </w:p>
    <w:p w14:paraId="1945B8B0" w14:textId="77777777" w:rsidR="00865E91" w:rsidRPr="00865E91" w:rsidRDefault="00865E91" w:rsidP="00865E91">
      <w:pPr>
        <w:numPr>
          <w:ilvl w:val="0"/>
          <w:numId w:val="1625"/>
        </w:numPr>
      </w:pPr>
      <w:r w:rsidRPr="00865E91">
        <w:t xml:space="preserve">95%+ plans with backup coverage </w:t>
      </w:r>
    </w:p>
    <w:p w14:paraId="22CAFAC7" w14:textId="77777777" w:rsidR="00865E91" w:rsidRPr="00865E91" w:rsidRDefault="00865E91" w:rsidP="00865E91">
      <w:pPr>
        <w:numPr>
          <w:ilvl w:val="0"/>
          <w:numId w:val="1625"/>
        </w:numPr>
      </w:pPr>
      <w:r w:rsidRPr="00865E91">
        <w:t xml:space="preserve">Positive contribution </w:t>
      </w:r>
    </w:p>
    <w:p w14:paraId="600358AB" w14:textId="77777777" w:rsidR="00865E91" w:rsidRPr="00865E91" w:rsidRDefault="00865E91" w:rsidP="00865E91">
      <w:pPr>
        <w:numPr>
          <w:ilvl w:val="0"/>
          <w:numId w:val="1625"/>
        </w:numPr>
      </w:pPr>
      <w:r w:rsidRPr="00865E91">
        <w:t xml:space="preserve">Payment reconciliation working </w:t>
      </w:r>
    </w:p>
    <w:p w14:paraId="7B6D70AF" w14:textId="77777777" w:rsidR="00865E91" w:rsidRPr="00865E91" w:rsidRDefault="00865E91" w:rsidP="00865E91">
      <w:pPr>
        <w:numPr>
          <w:ilvl w:val="0"/>
          <w:numId w:val="1625"/>
        </w:numPr>
      </w:pPr>
      <w:r w:rsidRPr="00865E91">
        <w:t xml:space="preserve">Pause/cancel working </w:t>
      </w:r>
    </w:p>
    <w:p w14:paraId="3088DE3D" w14:textId="77777777" w:rsidR="00865E91" w:rsidRPr="00865E91" w:rsidRDefault="00865E91" w:rsidP="00865E91">
      <w:pPr>
        <w:numPr>
          <w:ilvl w:val="0"/>
          <w:numId w:val="1625"/>
        </w:numPr>
      </w:pPr>
      <w:r w:rsidRPr="00865E91">
        <w:t xml:space="preserve">Support trained </w:t>
      </w:r>
    </w:p>
    <w:p w14:paraId="0DC29CF6" w14:textId="77777777" w:rsidR="00865E91" w:rsidRPr="00865E91" w:rsidRDefault="00865E91" w:rsidP="00865E91">
      <w:pPr>
        <w:numPr>
          <w:ilvl w:val="0"/>
          <w:numId w:val="1625"/>
        </w:numPr>
      </w:pPr>
      <w:r w:rsidRPr="00865E91">
        <w:t xml:space="preserve">No serious unresolved incident </w:t>
      </w:r>
    </w:p>
    <w:p w14:paraId="7E0C31D3" w14:textId="77777777" w:rsidR="00865E91" w:rsidRPr="00865E91" w:rsidRDefault="00865E91" w:rsidP="00865E91">
      <w:pPr>
        <w:rPr>
          <w:b/>
          <w:bCs/>
        </w:rPr>
      </w:pPr>
      <w:r w:rsidRPr="00865E91">
        <w:rPr>
          <w:b/>
          <w:bCs/>
        </w:rPr>
        <w:t>Rollout method</w:t>
      </w:r>
    </w:p>
    <w:p w14:paraId="34E06F27" w14:textId="77777777" w:rsidR="00865E91" w:rsidRPr="00865E91" w:rsidRDefault="00865E91" w:rsidP="00865E91">
      <w:r w:rsidRPr="00865E91">
        <w:t>Do not open the whole city.</w:t>
      </w:r>
    </w:p>
    <w:p w14:paraId="2114FC9E" w14:textId="77777777" w:rsidR="00865E91" w:rsidRPr="00865E91" w:rsidRDefault="00865E91" w:rsidP="00865E91">
      <w:r w:rsidRPr="00865E91">
        <w:t>Launch by:</w:t>
      </w:r>
    </w:p>
    <w:p w14:paraId="3D2BFDE2" w14:textId="77777777" w:rsidR="00865E91" w:rsidRPr="00865E91" w:rsidRDefault="00865E91" w:rsidP="00865E91">
      <w:pPr>
        <w:numPr>
          <w:ilvl w:val="0"/>
          <w:numId w:val="1626"/>
        </w:numPr>
      </w:pPr>
      <w:r w:rsidRPr="00865E91">
        <w:t xml:space="preserve">Supported pin code </w:t>
      </w:r>
    </w:p>
    <w:p w14:paraId="5BB7A1B0" w14:textId="77777777" w:rsidR="00865E91" w:rsidRPr="00865E91" w:rsidRDefault="00865E91" w:rsidP="00865E91">
      <w:pPr>
        <w:numPr>
          <w:ilvl w:val="0"/>
          <w:numId w:val="1626"/>
        </w:numPr>
      </w:pPr>
      <w:r w:rsidRPr="00865E91">
        <w:t xml:space="preserve">Cluster </w:t>
      </w:r>
    </w:p>
    <w:p w14:paraId="2EC2CDEE" w14:textId="77777777" w:rsidR="00865E91" w:rsidRPr="00865E91" w:rsidRDefault="00865E91" w:rsidP="00865E91">
      <w:pPr>
        <w:numPr>
          <w:ilvl w:val="0"/>
          <w:numId w:val="1626"/>
        </w:numPr>
      </w:pPr>
      <w:r w:rsidRPr="00865E91">
        <w:t xml:space="preserve">Available schedule </w:t>
      </w:r>
    </w:p>
    <w:p w14:paraId="0262FA02" w14:textId="77777777" w:rsidR="00865E91" w:rsidRPr="00865E91" w:rsidRDefault="00865E91" w:rsidP="00865E91">
      <w:pPr>
        <w:numPr>
          <w:ilvl w:val="0"/>
          <w:numId w:val="1626"/>
        </w:numPr>
      </w:pPr>
      <w:r w:rsidRPr="00865E91">
        <w:t xml:space="preserve">Capacity </w:t>
      </w:r>
    </w:p>
    <w:p w14:paraId="2A1DCA56" w14:textId="77777777" w:rsidR="00865E91" w:rsidRPr="00865E91" w:rsidRDefault="00865E91" w:rsidP="00865E91">
      <w:r w:rsidRPr="00865E91">
        <w:pict w14:anchorId="70DB75DF">
          <v:rect id="_x0000_i7723" style="width:0;height:1.5pt" o:hralign="center" o:hrstd="t" o:hr="t" fillcolor="#a0a0a0" stroked="f"/>
        </w:pict>
      </w:r>
    </w:p>
    <w:p w14:paraId="53E81425" w14:textId="77777777" w:rsidR="00865E91" w:rsidRPr="00865E91" w:rsidRDefault="00865E91" w:rsidP="00865E91">
      <w:pPr>
        <w:rPr>
          <w:b/>
          <w:bCs/>
        </w:rPr>
      </w:pPr>
      <w:r w:rsidRPr="00865E91">
        <w:rPr>
          <w:b/>
          <w:bCs/>
        </w:rPr>
        <w:t>Day 51 — Add plan comparison to homepage</w:t>
      </w:r>
    </w:p>
    <w:p w14:paraId="0959A430" w14:textId="77777777" w:rsidR="00865E91" w:rsidRPr="00865E91" w:rsidRDefault="00865E91" w:rsidP="00865E91">
      <w:pPr>
        <w:rPr>
          <w:b/>
          <w:bCs/>
        </w:rPr>
      </w:pPr>
      <w:r w:rsidRPr="00865E91">
        <w:rPr>
          <w:b/>
          <w:bCs/>
        </w:rPr>
        <w:t>Placement</w:t>
      </w:r>
    </w:p>
    <w:p w14:paraId="4EFC899F" w14:textId="77777777" w:rsidR="00865E91" w:rsidRPr="00865E91" w:rsidRDefault="00865E91" w:rsidP="00865E91">
      <w:pPr>
        <w:numPr>
          <w:ilvl w:val="0"/>
          <w:numId w:val="1627"/>
        </w:numPr>
      </w:pPr>
      <w:r w:rsidRPr="00865E91">
        <w:lastRenderedPageBreak/>
        <w:t xml:space="preserve">Existing walking page </w:t>
      </w:r>
    </w:p>
    <w:p w14:paraId="49387DD7" w14:textId="77777777" w:rsidR="00865E91" w:rsidRPr="00865E91" w:rsidRDefault="00865E91" w:rsidP="00865E91">
      <w:pPr>
        <w:numPr>
          <w:ilvl w:val="0"/>
          <w:numId w:val="1627"/>
        </w:numPr>
      </w:pPr>
      <w:r w:rsidRPr="00865E91">
        <w:t xml:space="preserve">Customer dashboard </w:t>
      </w:r>
    </w:p>
    <w:p w14:paraId="17407C39" w14:textId="77777777" w:rsidR="00865E91" w:rsidRPr="00865E91" w:rsidRDefault="00865E91" w:rsidP="00865E91">
      <w:pPr>
        <w:numPr>
          <w:ilvl w:val="0"/>
          <w:numId w:val="1627"/>
        </w:numPr>
      </w:pPr>
      <w:r w:rsidRPr="00865E91">
        <w:t xml:space="preserve">Post-walk report </w:t>
      </w:r>
    </w:p>
    <w:p w14:paraId="1FEA4564" w14:textId="77777777" w:rsidR="00865E91" w:rsidRPr="00865E91" w:rsidRDefault="00865E91" w:rsidP="00865E91">
      <w:pPr>
        <w:numPr>
          <w:ilvl w:val="0"/>
          <w:numId w:val="1627"/>
        </w:numPr>
      </w:pPr>
      <w:r w:rsidRPr="00865E91">
        <w:t xml:space="preserve">Repeat-booking flow </w:t>
      </w:r>
    </w:p>
    <w:p w14:paraId="7974C705" w14:textId="77777777" w:rsidR="00865E91" w:rsidRPr="00865E91" w:rsidRDefault="00865E91" w:rsidP="00865E91">
      <w:pPr>
        <w:numPr>
          <w:ilvl w:val="0"/>
          <w:numId w:val="1627"/>
        </w:numPr>
      </w:pPr>
      <w:r w:rsidRPr="00865E91">
        <w:t xml:space="preserve">Society landing page </w:t>
      </w:r>
    </w:p>
    <w:p w14:paraId="100405C7" w14:textId="77777777" w:rsidR="00865E91" w:rsidRPr="00865E91" w:rsidRDefault="00865E91" w:rsidP="00865E91">
      <w:pPr>
        <w:rPr>
          <w:b/>
          <w:bCs/>
        </w:rPr>
      </w:pPr>
      <w:r w:rsidRPr="00865E91">
        <w:rPr>
          <w:b/>
          <w:bCs/>
        </w:rPr>
        <w:t>Do not make subscription the only option</w:t>
      </w:r>
    </w:p>
    <w:p w14:paraId="055E599F" w14:textId="77777777" w:rsidR="00865E91" w:rsidRPr="00865E91" w:rsidRDefault="00865E91" w:rsidP="00865E91">
      <w:r w:rsidRPr="00865E91">
        <w:t>Always allow:</w:t>
      </w:r>
    </w:p>
    <w:p w14:paraId="0FA0D054" w14:textId="77777777" w:rsidR="00865E91" w:rsidRPr="00865E91" w:rsidRDefault="00865E91" w:rsidP="00865E91">
      <w:pPr>
        <w:numPr>
          <w:ilvl w:val="0"/>
          <w:numId w:val="1628"/>
        </w:numPr>
      </w:pPr>
      <w:r w:rsidRPr="00865E91">
        <w:t xml:space="preserve">Pay-as-you-go </w:t>
      </w:r>
    </w:p>
    <w:p w14:paraId="2764D666" w14:textId="77777777" w:rsidR="00865E91" w:rsidRPr="00865E91" w:rsidRDefault="00865E91" w:rsidP="00865E91">
      <w:pPr>
        <w:numPr>
          <w:ilvl w:val="0"/>
          <w:numId w:val="1628"/>
        </w:numPr>
      </w:pPr>
      <w:r w:rsidRPr="00865E91">
        <w:t xml:space="preserve">Starter pack </w:t>
      </w:r>
    </w:p>
    <w:p w14:paraId="6281BD27" w14:textId="77777777" w:rsidR="00865E91" w:rsidRPr="00865E91" w:rsidRDefault="00865E91" w:rsidP="00865E91">
      <w:pPr>
        <w:numPr>
          <w:ilvl w:val="0"/>
          <w:numId w:val="1628"/>
        </w:numPr>
      </w:pPr>
      <w:r w:rsidRPr="00865E91">
        <w:t xml:space="preserve">Monthly plan </w:t>
      </w:r>
    </w:p>
    <w:p w14:paraId="2642608E" w14:textId="77777777" w:rsidR="00865E91" w:rsidRPr="00865E91" w:rsidRDefault="00865E91" w:rsidP="00865E91">
      <w:r w:rsidRPr="00865E91">
        <w:t>A subscription should be recommended when it is economically appropriate for the customer.</w:t>
      </w:r>
    </w:p>
    <w:p w14:paraId="5B7EE3D4" w14:textId="77777777" w:rsidR="00865E91" w:rsidRPr="00865E91" w:rsidRDefault="00865E91" w:rsidP="00865E91">
      <w:r w:rsidRPr="00865E91">
        <w:pict w14:anchorId="2E45E339">
          <v:rect id="_x0000_i7724" style="width:0;height:1.5pt" o:hralign="center" o:hrstd="t" o:hr="t" fillcolor="#a0a0a0" stroked="f"/>
        </w:pict>
      </w:r>
    </w:p>
    <w:p w14:paraId="2DF7175B" w14:textId="77777777" w:rsidR="00865E91" w:rsidRPr="00865E91" w:rsidRDefault="00865E91" w:rsidP="00865E91">
      <w:pPr>
        <w:rPr>
          <w:b/>
          <w:bCs/>
        </w:rPr>
      </w:pPr>
      <w:r w:rsidRPr="00865E91">
        <w:rPr>
          <w:b/>
          <w:bCs/>
        </w:rPr>
        <w:t>Day 52 — Train support team</w:t>
      </w:r>
    </w:p>
    <w:p w14:paraId="7B47C1A4" w14:textId="77777777" w:rsidR="00865E91" w:rsidRPr="00865E91" w:rsidRDefault="00865E91" w:rsidP="00865E91">
      <w:pPr>
        <w:rPr>
          <w:b/>
          <w:bCs/>
        </w:rPr>
      </w:pPr>
      <w:r w:rsidRPr="00865E91">
        <w:rPr>
          <w:b/>
          <w:bCs/>
        </w:rPr>
        <w:t>Support curriculum</w:t>
      </w:r>
    </w:p>
    <w:p w14:paraId="0ADCAAA4" w14:textId="77777777" w:rsidR="00865E91" w:rsidRPr="00865E91" w:rsidRDefault="00865E91" w:rsidP="00865E91">
      <w:pPr>
        <w:numPr>
          <w:ilvl w:val="0"/>
          <w:numId w:val="1629"/>
        </w:numPr>
      </w:pPr>
      <w:r w:rsidRPr="00865E91">
        <w:t xml:space="preserve">Plan definitions </w:t>
      </w:r>
    </w:p>
    <w:p w14:paraId="4E8B0502" w14:textId="77777777" w:rsidR="00865E91" w:rsidRPr="00865E91" w:rsidRDefault="00865E91" w:rsidP="00865E91">
      <w:pPr>
        <w:numPr>
          <w:ilvl w:val="0"/>
          <w:numId w:val="1629"/>
        </w:numPr>
      </w:pPr>
      <w:r w:rsidRPr="00865E91">
        <w:t xml:space="preserve">Credit rules </w:t>
      </w:r>
    </w:p>
    <w:p w14:paraId="464BF6BE" w14:textId="77777777" w:rsidR="00865E91" w:rsidRPr="00865E91" w:rsidRDefault="00865E91" w:rsidP="00865E91">
      <w:pPr>
        <w:numPr>
          <w:ilvl w:val="0"/>
          <w:numId w:val="1629"/>
        </w:numPr>
      </w:pPr>
      <w:r w:rsidRPr="00865E91">
        <w:t xml:space="preserve">Cancellation timing </w:t>
      </w:r>
    </w:p>
    <w:p w14:paraId="6B45A8C5" w14:textId="77777777" w:rsidR="00865E91" w:rsidRPr="00865E91" w:rsidRDefault="00865E91" w:rsidP="00865E91">
      <w:pPr>
        <w:numPr>
          <w:ilvl w:val="0"/>
          <w:numId w:val="1629"/>
        </w:numPr>
      </w:pPr>
      <w:r w:rsidRPr="00865E91">
        <w:t xml:space="preserve">Rollover </w:t>
      </w:r>
    </w:p>
    <w:p w14:paraId="6A686DEC" w14:textId="77777777" w:rsidR="00865E91" w:rsidRPr="00865E91" w:rsidRDefault="00865E91" w:rsidP="00865E91">
      <w:pPr>
        <w:numPr>
          <w:ilvl w:val="0"/>
          <w:numId w:val="1629"/>
        </w:numPr>
      </w:pPr>
      <w:r w:rsidRPr="00865E91">
        <w:t xml:space="preserve">Pause </w:t>
      </w:r>
    </w:p>
    <w:p w14:paraId="434DE75A" w14:textId="77777777" w:rsidR="00865E91" w:rsidRPr="00865E91" w:rsidRDefault="00865E91" w:rsidP="00865E91">
      <w:pPr>
        <w:numPr>
          <w:ilvl w:val="0"/>
          <w:numId w:val="1629"/>
        </w:numPr>
      </w:pPr>
      <w:r w:rsidRPr="00865E91">
        <w:t xml:space="preserve">Upgrade/downgrade </w:t>
      </w:r>
    </w:p>
    <w:p w14:paraId="1EB141C3" w14:textId="77777777" w:rsidR="00865E91" w:rsidRPr="00865E91" w:rsidRDefault="00865E91" w:rsidP="00865E91">
      <w:pPr>
        <w:numPr>
          <w:ilvl w:val="0"/>
          <w:numId w:val="1629"/>
        </w:numPr>
      </w:pPr>
      <w:r w:rsidRPr="00865E91">
        <w:t xml:space="preserve">Payment failure </w:t>
      </w:r>
    </w:p>
    <w:p w14:paraId="1134960E" w14:textId="77777777" w:rsidR="00865E91" w:rsidRPr="00865E91" w:rsidRDefault="00865E91" w:rsidP="00865E91">
      <w:pPr>
        <w:numPr>
          <w:ilvl w:val="0"/>
          <w:numId w:val="1629"/>
        </w:numPr>
      </w:pPr>
      <w:r w:rsidRPr="00865E91">
        <w:t xml:space="preserve">Refunds </w:t>
      </w:r>
    </w:p>
    <w:p w14:paraId="296D641D" w14:textId="77777777" w:rsidR="00865E91" w:rsidRPr="00865E91" w:rsidRDefault="00865E91" w:rsidP="00865E91">
      <w:pPr>
        <w:numPr>
          <w:ilvl w:val="0"/>
          <w:numId w:val="1629"/>
        </w:numPr>
      </w:pPr>
      <w:r w:rsidRPr="00865E91">
        <w:t xml:space="preserve">Same-walker wording </w:t>
      </w:r>
    </w:p>
    <w:p w14:paraId="64A67BE2" w14:textId="77777777" w:rsidR="00865E91" w:rsidRPr="00865E91" w:rsidRDefault="00865E91" w:rsidP="00865E91">
      <w:pPr>
        <w:numPr>
          <w:ilvl w:val="0"/>
          <w:numId w:val="1629"/>
        </w:numPr>
      </w:pPr>
      <w:r w:rsidRPr="00865E91">
        <w:t xml:space="preserve">Society pricing </w:t>
      </w:r>
    </w:p>
    <w:p w14:paraId="61EB74A7" w14:textId="77777777" w:rsidR="00865E91" w:rsidRPr="00865E91" w:rsidRDefault="00865E91" w:rsidP="00865E91">
      <w:pPr>
        <w:numPr>
          <w:ilvl w:val="0"/>
          <w:numId w:val="1629"/>
        </w:numPr>
      </w:pPr>
      <w:r w:rsidRPr="00865E91">
        <w:t xml:space="preserve">Incident escalation </w:t>
      </w:r>
    </w:p>
    <w:p w14:paraId="20E7058F" w14:textId="77777777" w:rsidR="00865E91" w:rsidRPr="00865E91" w:rsidRDefault="00865E91" w:rsidP="00865E91">
      <w:pPr>
        <w:numPr>
          <w:ilvl w:val="0"/>
          <w:numId w:val="1629"/>
        </w:numPr>
      </w:pPr>
      <w:r w:rsidRPr="00865E91">
        <w:t xml:space="preserve">Consumer grievances </w:t>
      </w:r>
    </w:p>
    <w:p w14:paraId="59CCFF16" w14:textId="77777777" w:rsidR="00865E91" w:rsidRPr="00865E91" w:rsidRDefault="00865E91" w:rsidP="00865E91">
      <w:pPr>
        <w:rPr>
          <w:b/>
          <w:bCs/>
        </w:rPr>
      </w:pPr>
      <w:r w:rsidRPr="00865E91">
        <w:rPr>
          <w:b/>
          <w:bCs/>
        </w:rPr>
        <w:t>Support scripts</w:t>
      </w:r>
    </w:p>
    <w:p w14:paraId="2862DB6A" w14:textId="77777777" w:rsidR="00865E91" w:rsidRPr="00865E91" w:rsidRDefault="00865E91" w:rsidP="00865E91">
      <w:r w:rsidRPr="00865E91">
        <w:t>Avoid:</w:t>
      </w:r>
    </w:p>
    <w:p w14:paraId="738844FA" w14:textId="77777777" w:rsidR="00865E91" w:rsidRPr="00865E91" w:rsidRDefault="00865E91" w:rsidP="00865E91">
      <w:r w:rsidRPr="00865E91">
        <w:lastRenderedPageBreak/>
        <w:t>You cannot cancel.</w:t>
      </w:r>
    </w:p>
    <w:p w14:paraId="4DCB11FF" w14:textId="77777777" w:rsidR="00865E91" w:rsidRPr="00865E91" w:rsidRDefault="00865E91" w:rsidP="00865E91">
      <w:r w:rsidRPr="00865E91">
        <w:t>Use:</w:t>
      </w:r>
    </w:p>
    <w:p w14:paraId="027E4220" w14:textId="77777777" w:rsidR="00865E91" w:rsidRPr="00865E91" w:rsidRDefault="00865E91" w:rsidP="00865E91">
      <w:r w:rsidRPr="00865E91">
        <w:t>You can stop renewal now and retain your current paid benefits until the period end.</w:t>
      </w:r>
    </w:p>
    <w:p w14:paraId="40BB7AF9" w14:textId="77777777" w:rsidR="00865E91" w:rsidRPr="00865E91" w:rsidRDefault="00865E91" w:rsidP="00865E91">
      <w:r w:rsidRPr="00865E91">
        <w:pict w14:anchorId="4A2ADB3F">
          <v:rect id="_x0000_i7725" style="width:0;height:1.5pt" o:hralign="center" o:hrstd="t" o:hr="t" fillcolor="#a0a0a0" stroked="f"/>
        </w:pict>
      </w:r>
    </w:p>
    <w:p w14:paraId="736988E2" w14:textId="77777777" w:rsidR="00865E91" w:rsidRPr="00865E91" w:rsidRDefault="00865E91" w:rsidP="00865E91">
      <w:pPr>
        <w:rPr>
          <w:b/>
          <w:bCs/>
        </w:rPr>
      </w:pPr>
      <w:r w:rsidRPr="00865E91">
        <w:rPr>
          <w:b/>
          <w:bCs/>
        </w:rPr>
        <w:t>Day 53 — Train sitters</w:t>
      </w:r>
    </w:p>
    <w:p w14:paraId="32B5428F" w14:textId="77777777" w:rsidR="00865E91" w:rsidRPr="00865E91" w:rsidRDefault="00865E91" w:rsidP="00865E91">
      <w:pPr>
        <w:rPr>
          <w:b/>
          <w:bCs/>
        </w:rPr>
      </w:pPr>
      <w:r w:rsidRPr="00865E91">
        <w:rPr>
          <w:b/>
          <w:bCs/>
        </w:rPr>
        <w:t>Training topics</w:t>
      </w:r>
    </w:p>
    <w:p w14:paraId="6EC7368C" w14:textId="77777777" w:rsidR="00865E91" w:rsidRPr="00865E91" w:rsidRDefault="00865E91" w:rsidP="00865E91">
      <w:pPr>
        <w:numPr>
          <w:ilvl w:val="0"/>
          <w:numId w:val="1630"/>
        </w:numPr>
      </w:pPr>
      <w:r w:rsidRPr="00865E91">
        <w:t xml:space="preserve">Recurring schedule obligations </w:t>
      </w:r>
    </w:p>
    <w:p w14:paraId="6B848774" w14:textId="77777777" w:rsidR="00865E91" w:rsidRPr="00865E91" w:rsidRDefault="00865E91" w:rsidP="00865E91">
      <w:pPr>
        <w:numPr>
          <w:ilvl w:val="0"/>
          <w:numId w:val="1630"/>
        </w:numPr>
      </w:pPr>
      <w:r w:rsidRPr="00865E91">
        <w:t xml:space="preserve">Leave notice </w:t>
      </w:r>
    </w:p>
    <w:p w14:paraId="564D4AE0" w14:textId="77777777" w:rsidR="00865E91" w:rsidRPr="00865E91" w:rsidRDefault="00865E91" w:rsidP="00865E91">
      <w:pPr>
        <w:numPr>
          <w:ilvl w:val="0"/>
          <w:numId w:val="1630"/>
        </w:numPr>
      </w:pPr>
      <w:r w:rsidRPr="00865E91">
        <w:t xml:space="preserve">Backup handover </w:t>
      </w:r>
    </w:p>
    <w:p w14:paraId="6E3E5634" w14:textId="77777777" w:rsidR="00865E91" w:rsidRPr="00865E91" w:rsidRDefault="00865E91" w:rsidP="00865E91">
      <w:pPr>
        <w:numPr>
          <w:ilvl w:val="0"/>
          <w:numId w:val="1630"/>
        </w:numPr>
      </w:pPr>
      <w:r w:rsidRPr="00865E91">
        <w:t xml:space="preserve">Check-in </w:t>
      </w:r>
    </w:p>
    <w:p w14:paraId="687DF922" w14:textId="77777777" w:rsidR="00865E91" w:rsidRPr="00865E91" w:rsidRDefault="00865E91" w:rsidP="00865E91">
      <w:pPr>
        <w:numPr>
          <w:ilvl w:val="0"/>
          <w:numId w:val="1630"/>
        </w:numPr>
      </w:pPr>
      <w:r w:rsidRPr="00865E91">
        <w:t xml:space="preserve">Credit completion evidence </w:t>
      </w:r>
    </w:p>
    <w:p w14:paraId="43CB6B16" w14:textId="77777777" w:rsidR="00865E91" w:rsidRPr="00865E91" w:rsidRDefault="00865E91" w:rsidP="00865E91">
      <w:pPr>
        <w:numPr>
          <w:ilvl w:val="0"/>
          <w:numId w:val="1630"/>
        </w:numPr>
      </w:pPr>
      <w:r w:rsidRPr="00865E91">
        <w:t xml:space="preserve">Customer communication </w:t>
      </w:r>
    </w:p>
    <w:p w14:paraId="6DD80DBF" w14:textId="77777777" w:rsidR="00865E91" w:rsidRPr="00865E91" w:rsidRDefault="00865E91" w:rsidP="00865E91">
      <w:pPr>
        <w:numPr>
          <w:ilvl w:val="0"/>
          <w:numId w:val="1630"/>
        </w:numPr>
      </w:pPr>
      <w:r w:rsidRPr="00865E91">
        <w:t xml:space="preserve">Report quality </w:t>
      </w:r>
    </w:p>
    <w:p w14:paraId="149441AA" w14:textId="77777777" w:rsidR="00865E91" w:rsidRPr="00865E91" w:rsidRDefault="00865E91" w:rsidP="00865E91">
      <w:pPr>
        <w:numPr>
          <w:ilvl w:val="0"/>
          <w:numId w:val="1630"/>
        </w:numPr>
      </w:pPr>
      <w:r w:rsidRPr="00865E91">
        <w:t xml:space="preserve">Missed-service escalation </w:t>
      </w:r>
    </w:p>
    <w:p w14:paraId="16A7D22E" w14:textId="77777777" w:rsidR="00865E91" w:rsidRPr="00865E91" w:rsidRDefault="00865E91" w:rsidP="00865E91">
      <w:pPr>
        <w:numPr>
          <w:ilvl w:val="0"/>
          <w:numId w:val="1630"/>
        </w:numPr>
      </w:pPr>
      <w:r w:rsidRPr="00865E91">
        <w:t xml:space="preserve">Preferred-walker expectations </w:t>
      </w:r>
    </w:p>
    <w:p w14:paraId="3F36E3C3" w14:textId="77777777" w:rsidR="00865E91" w:rsidRPr="00865E91" w:rsidRDefault="00865E91" w:rsidP="00865E91">
      <w:pPr>
        <w:numPr>
          <w:ilvl w:val="0"/>
          <w:numId w:val="1630"/>
        </w:numPr>
      </w:pPr>
      <w:r w:rsidRPr="00865E91">
        <w:t xml:space="preserve">Subscription customer treatment </w:t>
      </w:r>
    </w:p>
    <w:p w14:paraId="37CC7A65" w14:textId="77777777" w:rsidR="00865E91" w:rsidRPr="00865E91" w:rsidRDefault="00865E91" w:rsidP="00865E91">
      <w:r w:rsidRPr="00865E91">
        <w:t>Sitters should not promise:</w:t>
      </w:r>
    </w:p>
    <w:p w14:paraId="3A804444" w14:textId="77777777" w:rsidR="00865E91" w:rsidRPr="00865E91" w:rsidRDefault="00865E91" w:rsidP="00865E91">
      <w:pPr>
        <w:numPr>
          <w:ilvl w:val="0"/>
          <w:numId w:val="1631"/>
        </w:numPr>
      </w:pPr>
      <w:r w:rsidRPr="00865E91">
        <w:t xml:space="preserve">Permanent same-walker availability </w:t>
      </w:r>
    </w:p>
    <w:p w14:paraId="65C7BACB" w14:textId="77777777" w:rsidR="00865E91" w:rsidRPr="00865E91" w:rsidRDefault="00865E91" w:rsidP="00865E91">
      <w:pPr>
        <w:numPr>
          <w:ilvl w:val="0"/>
          <w:numId w:val="1631"/>
        </w:numPr>
      </w:pPr>
      <w:r w:rsidRPr="00865E91">
        <w:t xml:space="preserve">Unapproved schedule changes </w:t>
      </w:r>
    </w:p>
    <w:p w14:paraId="3A55F2A3" w14:textId="77777777" w:rsidR="00865E91" w:rsidRPr="00865E91" w:rsidRDefault="00865E91" w:rsidP="00865E91">
      <w:pPr>
        <w:numPr>
          <w:ilvl w:val="0"/>
          <w:numId w:val="1631"/>
        </w:numPr>
      </w:pPr>
      <w:r w:rsidRPr="00865E91">
        <w:t xml:space="preserve">Cash discounts off-platform </w:t>
      </w:r>
    </w:p>
    <w:p w14:paraId="0E4A187B" w14:textId="77777777" w:rsidR="00865E91" w:rsidRPr="00865E91" w:rsidRDefault="00865E91" w:rsidP="00865E91">
      <w:pPr>
        <w:numPr>
          <w:ilvl w:val="0"/>
          <w:numId w:val="1631"/>
        </w:numPr>
      </w:pPr>
      <w:r w:rsidRPr="00865E91">
        <w:t xml:space="preserve">Credits outside the app </w:t>
      </w:r>
    </w:p>
    <w:p w14:paraId="4B99E22D" w14:textId="77777777" w:rsidR="00865E91" w:rsidRPr="00865E91" w:rsidRDefault="00865E91" w:rsidP="00865E91">
      <w:r w:rsidRPr="00865E91">
        <w:pict w14:anchorId="6929DC0C">
          <v:rect id="_x0000_i7726" style="width:0;height:1.5pt" o:hralign="center" o:hrstd="t" o:hr="t" fillcolor="#a0a0a0" stroked="f"/>
        </w:pict>
      </w:r>
    </w:p>
    <w:p w14:paraId="6986BABA" w14:textId="77777777" w:rsidR="00865E91" w:rsidRPr="00865E91" w:rsidRDefault="00865E91" w:rsidP="00865E91">
      <w:pPr>
        <w:rPr>
          <w:b/>
          <w:bCs/>
        </w:rPr>
      </w:pPr>
      <w:r w:rsidRPr="00865E91">
        <w:rPr>
          <w:b/>
          <w:bCs/>
        </w:rPr>
        <w:t>Day 54 — Launch subscription referral</w:t>
      </w:r>
    </w:p>
    <w:p w14:paraId="70B65E5D" w14:textId="77777777" w:rsidR="00865E91" w:rsidRPr="00865E91" w:rsidRDefault="00865E91" w:rsidP="00865E91">
      <w:pPr>
        <w:rPr>
          <w:b/>
          <w:bCs/>
        </w:rPr>
      </w:pPr>
      <w:r w:rsidRPr="00865E91">
        <w:rPr>
          <w:b/>
          <w:bCs/>
        </w:rPr>
        <w:t>Recommended pilot</w:t>
      </w:r>
    </w:p>
    <w:p w14:paraId="1F4F0C19" w14:textId="77777777" w:rsidR="00865E91" w:rsidRPr="00865E91" w:rsidRDefault="00865E91" w:rsidP="00865E91">
      <w:r w:rsidRPr="00865E91">
        <w:t>Reward only after:</w:t>
      </w:r>
    </w:p>
    <w:p w14:paraId="368FEDBB" w14:textId="77777777" w:rsidR="00865E91" w:rsidRPr="00865E91" w:rsidRDefault="00865E91" w:rsidP="00865E91">
      <w:pPr>
        <w:numPr>
          <w:ilvl w:val="0"/>
          <w:numId w:val="1632"/>
        </w:numPr>
      </w:pPr>
      <w:r w:rsidRPr="00865E91">
        <w:t xml:space="preserve">Referred subscriber pays </w:t>
      </w:r>
    </w:p>
    <w:p w14:paraId="4A9FDFD2" w14:textId="77777777" w:rsidR="00865E91" w:rsidRPr="00865E91" w:rsidRDefault="00865E91" w:rsidP="00865E91">
      <w:pPr>
        <w:numPr>
          <w:ilvl w:val="0"/>
          <w:numId w:val="1632"/>
        </w:numPr>
      </w:pPr>
      <w:r w:rsidRPr="00865E91">
        <w:t xml:space="preserve">First subscription walk completes </w:t>
      </w:r>
    </w:p>
    <w:p w14:paraId="725A60AA" w14:textId="77777777" w:rsidR="00865E91" w:rsidRPr="00865E91" w:rsidRDefault="00865E91" w:rsidP="00865E91">
      <w:pPr>
        <w:numPr>
          <w:ilvl w:val="0"/>
          <w:numId w:val="1632"/>
        </w:numPr>
      </w:pPr>
      <w:r w:rsidRPr="00865E91">
        <w:t xml:space="preserve">Refund window passes </w:t>
      </w:r>
    </w:p>
    <w:p w14:paraId="103B50BF" w14:textId="77777777" w:rsidR="00865E91" w:rsidRPr="00865E91" w:rsidRDefault="00865E91" w:rsidP="00865E91">
      <w:pPr>
        <w:rPr>
          <w:b/>
          <w:bCs/>
        </w:rPr>
      </w:pPr>
      <w:r w:rsidRPr="00865E91">
        <w:rPr>
          <w:b/>
          <w:bCs/>
        </w:rPr>
        <w:t>Reward options</w:t>
      </w:r>
    </w:p>
    <w:p w14:paraId="4E9573F2" w14:textId="77777777" w:rsidR="00865E91" w:rsidRPr="00865E91" w:rsidRDefault="00865E91" w:rsidP="00865E91">
      <w:r w:rsidRPr="00865E91">
        <w:lastRenderedPageBreak/>
        <w:t>Customer:</w:t>
      </w:r>
    </w:p>
    <w:p w14:paraId="568DEC78" w14:textId="77777777" w:rsidR="00865E91" w:rsidRPr="00865E91" w:rsidRDefault="00865E91" w:rsidP="00865E91">
      <w:pPr>
        <w:numPr>
          <w:ilvl w:val="0"/>
          <w:numId w:val="1633"/>
        </w:numPr>
      </w:pPr>
      <w:r w:rsidRPr="00865E91">
        <w:t xml:space="preserve">One service credit </w:t>
      </w:r>
    </w:p>
    <w:p w14:paraId="1DB5A478" w14:textId="77777777" w:rsidR="00865E91" w:rsidRPr="00865E91" w:rsidRDefault="00865E91" w:rsidP="00865E91">
      <w:pPr>
        <w:numPr>
          <w:ilvl w:val="0"/>
          <w:numId w:val="1633"/>
        </w:numPr>
      </w:pPr>
      <w:r w:rsidRPr="00865E91">
        <w:t xml:space="preserve">Fixed account credit </w:t>
      </w:r>
    </w:p>
    <w:p w14:paraId="5C734025" w14:textId="77777777" w:rsidR="00865E91" w:rsidRPr="00865E91" w:rsidRDefault="00865E91" w:rsidP="00865E91">
      <w:r w:rsidRPr="00865E91">
        <w:t>Referrer:</w:t>
      </w:r>
    </w:p>
    <w:p w14:paraId="4C70C041" w14:textId="77777777" w:rsidR="00865E91" w:rsidRPr="00865E91" w:rsidRDefault="00865E91" w:rsidP="00865E91">
      <w:pPr>
        <w:numPr>
          <w:ilvl w:val="0"/>
          <w:numId w:val="1634"/>
        </w:numPr>
      </w:pPr>
      <w:r w:rsidRPr="00865E91">
        <w:t xml:space="preserve">One service credit </w:t>
      </w:r>
    </w:p>
    <w:p w14:paraId="1C8C5E46" w14:textId="77777777" w:rsidR="00865E91" w:rsidRPr="00865E91" w:rsidRDefault="00865E91" w:rsidP="00865E91">
      <w:pPr>
        <w:numPr>
          <w:ilvl w:val="0"/>
          <w:numId w:val="1634"/>
        </w:numPr>
      </w:pPr>
      <w:r w:rsidRPr="00865E91">
        <w:t xml:space="preserve">Fixed discount on next renewal </w:t>
      </w:r>
    </w:p>
    <w:p w14:paraId="5009630B" w14:textId="77777777" w:rsidR="00865E91" w:rsidRPr="00865E91" w:rsidRDefault="00865E91" w:rsidP="00865E91">
      <w:r w:rsidRPr="00865E91">
        <w:t>Avoid cash-heavy referral economics before retention is proven.</w:t>
      </w:r>
    </w:p>
    <w:p w14:paraId="13297F01" w14:textId="77777777" w:rsidR="00865E91" w:rsidRPr="00865E91" w:rsidRDefault="00865E91" w:rsidP="00865E91">
      <w:pPr>
        <w:rPr>
          <w:b/>
          <w:bCs/>
        </w:rPr>
      </w:pPr>
      <w:r w:rsidRPr="00865E91">
        <w:rPr>
          <w:b/>
          <w:bCs/>
        </w:rPr>
        <w:t>Anti-abuse controls</w:t>
      </w:r>
    </w:p>
    <w:p w14:paraId="39FA1351" w14:textId="77777777" w:rsidR="00865E91" w:rsidRPr="00865E91" w:rsidRDefault="00865E91" w:rsidP="00865E91">
      <w:pPr>
        <w:numPr>
          <w:ilvl w:val="0"/>
          <w:numId w:val="1635"/>
        </w:numPr>
      </w:pPr>
      <w:r w:rsidRPr="00865E91">
        <w:t xml:space="preserve">One reward per household/payment identity </w:t>
      </w:r>
    </w:p>
    <w:p w14:paraId="49C3EEFB" w14:textId="77777777" w:rsidR="00865E91" w:rsidRPr="00865E91" w:rsidRDefault="00865E91" w:rsidP="00865E91">
      <w:pPr>
        <w:numPr>
          <w:ilvl w:val="0"/>
          <w:numId w:val="1635"/>
        </w:numPr>
      </w:pPr>
      <w:r w:rsidRPr="00865E91">
        <w:t xml:space="preserve">No self-referral </w:t>
      </w:r>
    </w:p>
    <w:p w14:paraId="7CB3E3E1" w14:textId="77777777" w:rsidR="00865E91" w:rsidRPr="00865E91" w:rsidRDefault="00865E91" w:rsidP="00865E91">
      <w:pPr>
        <w:numPr>
          <w:ilvl w:val="0"/>
          <w:numId w:val="1635"/>
        </w:numPr>
      </w:pPr>
      <w:r w:rsidRPr="00865E91">
        <w:t xml:space="preserve">No duplicate pet accounts </w:t>
      </w:r>
    </w:p>
    <w:p w14:paraId="1C3A20A2" w14:textId="77777777" w:rsidR="00865E91" w:rsidRPr="00865E91" w:rsidRDefault="00865E91" w:rsidP="00865E91">
      <w:pPr>
        <w:numPr>
          <w:ilvl w:val="0"/>
          <w:numId w:val="1635"/>
        </w:numPr>
      </w:pPr>
      <w:r w:rsidRPr="00865E91">
        <w:t xml:space="preserve">Reward reversal after refund </w:t>
      </w:r>
    </w:p>
    <w:p w14:paraId="7D029DEC" w14:textId="77777777" w:rsidR="00865E91" w:rsidRPr="00865E91" w:rsidRDefault="00865E91" w:rsidP="00865E91">
      <w:pPr>
        <w:numPr>
          <w:ilvl w:val="0"/>
          <w:numId w:val="1635"/>
        </w:numPr>
      </w:pPr>
      <w:r w:rsidRPr="00865E91">
        <w:t xml:space="preserve">Monthly referral cap </w:t>
      </w:r>
    </w:p>
    <w:p w14:paraId="687153FA" w14:textId="77777777" w:rsidR="00865E91" w:rsidRPr="00865E91" w:rsidRDefault="00865E91" w:rsidP="00865E91">
      <w:r w:rsidRPr="00865E91">
        <w:pict w14:anchorId="05EBA23D">
          <v:rect id="_x0000_i7727" style="width:0;height:1.5pt" o:hralign="center" o:hrstd="t" o:hr="t" fillcolor="#a0a0a0" stroked="f"/>
        </w:pict>
      </w:r>
    </w:p>
    <w:p w14:paraId="5EAF97BA" w14:textId="77777777" w:rsidR="00865E91" w:rsidRPr="00865E91" w:rsidRDefault="00865E91" w:rsidP="00865E91">
      <w:pPr>
        <w:rPr>
          <w:b/>
          <w:bCs/>
        </w:rPr>
      </w:pPr>
      <w:r w:rsidRPr="00865E91">
        <w:rPr>
          <w:b/>
          <w:bCs/>
        </w:rPr>
        <w:t>Day 55 — Create monthly revenue report</w:t>
      </w:r>
    </w:p>
    <w:p w14:paraId="115CA8B8" w14:textId="77777777" w:rsidR="00865E91" w:rsidRPr="00865E91" w:rsidRDefault="00865E91" w:rsidP="00865E91">
      <w:pPr>
        <w:rPr>
          <w:b/>
          <w:bCs/>
        </w:rPr>
      </w:pPr>
      <w:r w:rsidRPr="00865E91">
        <w:rPr>
          <w:b/>
          <w:bCs/>
        </w:rPr>
        <w:t>Financial report</w:t>
      </w:r>
    </w:p>
    <w:p w14:paraId="2AC14EC5" w14:textId="77777777" w:rsidR="00865E91" w:rsidRPr="00865E91" w:rsidRDefault="00865E91" w:rsidP="00865E91">
      <w:pPr>
        <w:rPr>
          <w:b/>
          <w:bCs/>
        </w:rPr>
      </w:pPr>
      <w:r w:rsidRPr="00865E91">
        <w:rPr>
          <w:b/>
          <w:bCs/>
        </w:rPr>
        <w:t>Recurring revenue</w:t>
      </w:r>
    </w:p>
    <w:p w14:paraId="54F7B0AF" w14:textId="77777777" w:rsidR="00865E91" w:rsidRPr="00865E91" w:rsidRDefault="00865E91" w:rsidP="00865E91">
      <w:pPr>
        <w:numPr>
          <w:ilvl w:val="0"/>
          <w:numId w:val="1636"/>
        </w:numPr>
      </w:pPr>
      <w:r w:rsidRPr="00865E91">
        <w:t xml:space="preserve">Subscription GMV MRR </w:t>
      </w:r>
    </w:p>
    <w:p w14:paraId="3D42109A" w14:textId="77777777" w:rsidR="00865E91" w:rsidRPr="00865E91" w:rsidRDefault="00865E91" w:rsidP="00865E91">
      <w:pPr>
        <w:numPr>
          <w:ilvl w:val="0"/>
          <w:numId w:val="1636"/>
        </w:numPr>
      </w:pPr>
      <w:r w:rsidRPr="00865E91">
        <w:t xml:space="preserve">Platform MRR </w:t>
      </w:r>
    </w:p>
    <w:p w14:paraId="2A83B46C" w14:textId="77777777" w:rsidR="00865E91" w:rsidRPr="00865E91" w:rsidRDefault="00865E91" w:rsidP="00865E91">
      <w:pPr>
        <w:numPr>
          <w:ilvl w:val="0"/>
          <w:numId w:val="1636"/>
        </w:numPr>
      </w:pPr>
      <w:r w:rsidRPr="00865E91">
        <w:t xml:space="preserve">Society MRR </w:t>
      </w:r>
    </w:p>
    <w:p w14:paraId="19AD49DC" w14:textId="77777777" w:rsidR="00865E91" w:rsidRPr="00865E91" w:rsidRDefault="00865E91" w:rsidP="00865E91">
      <w:pPr>
        <w:numPr>
          <w:ilvl w:val="0"/>
          <w:numId w:val="1636"/>
        </w:numPr>
      </w:pPr>
      <w:r w:rsidRPr="00865E91">
        <w:t xml:space="preserve">Membership MRR </w:t>
      </w:r>
    </w:p>
    <w:p w14:paraId="27F7405C" w14:textId="77777777" w:rsidR="00865E91" w:rsidRPr="00865E91" w:rsidRDefault="00865E91" w:rsidP="00865E91">
      <w:pPr>
        <w:numPr>
          <w:ilvl w:val="0"/>
          <w:numId w:val="1636"/>
        </w:numPr>
      </w:pPr>
      <w:r w:rsidRPr="00865E91">
        <w:t xml:space="preserve">New MRR </w:t>
      </w:r>
    </w:p>
    <w:p w14:paraId="536CCF2E" w14:textId="77777777" w:rsidR="00865E91" w:rsidRPr="00865E91" w:rsidRDefault="00865E91" w:rsidP="00865E91">
      <w:pPr>
        <w:numPr>
          <w:ilvl w:val="0"/>
          <w:numId w:val="1636"/>
        </w:numPr>
      </w:pPr>
      <w:r w:rsidRPr="00865E91">
        <w:t xml:space="preserve">Upgrade MRR </w:t>
      </w:r>
    </w:p>
    <w:p w14:paraId="1054F5AD" w14:textId="77777777" w:rsidR="00865E91" w:rsidRPr="00865E91" w:rsidRDefault="00865E91" w:rsidP="00865E91">
      <w:pPr>
        <w:numPr>
          <w:ilvl w:val="0"/>
          <w:numId w:val="1636"/>
        </w:numPr>
      </w:pPr>
      <w:r w:rsidRPr="00865E91">
        <w:t xml:space="preserve">Downgrade MRR </w:t>
      </w:r>
    </w:p>
    <w:p w14:paraId="266198C9" w14:textId="77777777" w:rsidR="00865E91" w:rsidRPr="00865E91" w:rsidRDefault="00865E91" w:rsidP="00865E91">
      <w:pPr>
        <w:numPr>
          <w:ilvl w:val="0"/>
          <w:numId w:val="1636"/>
        </w:numPr>
      </w:pPr>
      <w:r w:rsidRPr="00865E91">
        <w:t xml:space="preserve">Churned MRR </w:t>
      </w:r>
    </w:p>
    <w:p w14:paraId="092F0D92" w14:textId="77777777" w:rsidR="00865E91" w:rsidRPr="00865E91" w:rsidRDefault="00865E91" w:rsidP="00865E91">
      <w:pPr>
        <w:rPr>
          <w:b/>
          <w:bCs/>
        </w:rPr>
      </w:pPr>
      <w:r w:rsidRPr="00865E91">
        <w:rPr>
          <w:b/>
          <w:bCs/>
        </w:rPr>
        <w:t>Costs</w:t>
      </w:r>
    </w:p>
    <w:p w14:paraId="6D285681" w14:textId="77777777" w:rsidR="00865E91" w:rsidRPr="00865E91" w:rsidRDefault="00865E91" w:rsidP="00865E91">
      <w:pPr>
        <w:numPr>
          <w:ilvl w:val="0"/>
          <w:numId w:val="1637"/>
        </w:numPr>
      </w:pPr>
      <w:r w:rsidRPr="00865E91">
        <w:t xml:space="preserve">Walker payouts </w:t>
      </w:r>
    </w:p>
    <w:p w14:paraId="3F8B831B" w14:textId="77777777" w:rsidR="00865E91" w:rsidRPr="00865E91" w:rsidRDefault="00865E91" w:rsidP="00865E91">
      <w:pPr>
        <w:numPr>
          <w:ilvl w:val="0"/>
          <w:numId w:val="1637"/>
        </w:numPr>
      </w:pPr>
      <w:r w:rsidRPr="00865E91">
        <w:t xml:space="preserve">Payment costs </w:t>
      </w:r>
    </w:p>
    <w:p w14:paraId="6631808B" w14:textId="77777777" w:rsidR="00865E91" w:rsidRPr="00865E91" w:rsidRDefault="00865E91" w:rsidP="00865E91">
      <w:pPr>
        <w:numPr>
          <w:ilvl w:val="0"/>
          <w:numId w:val="1637"/>
        </w:numPr>
      </w:pPr>
      <w:r w:rsidRPr="00865E91">
        <w:t xml:space="preserve">Discounts </w:t>
      </w:r>
    </w:p>
    <w:p w14:paraId="141D3741" w14:textId="77777777" w:rsidR="00865E91" w:rsidRPr="00865E91" w:rsidRDefault="00865E91" w:rsidP="00865E91">
      <w:pPr>
        <w:numPr>
          <w:ilvl w:val="0"/>
          <w:numId w:val="1637"/>
        </w:numPr>
      </w:pPr>
      <w:r w:rsidRPr="00865E91">
        <w:lastRenderedPageBreak/>
        <w:t xml:space="preserve">Referral costs </w:t>
      </w:r>
    </w:p>
    <w:p w14:paraId="3FDD7B86" w14:textId="77777777" w:rsidR="00865E91" w:rsidRPr="00865E91" w:rsidRDefault="00865E91" w:rsidP="00865E91">
      <w:pPr>
        <w:numPr>
          <w:ilvl w:val="0"/>
          <w:numId w:val="1637"/>
        </w:numPr>
      </w:pPr>
      <w:r w:rsidRPr="00865E91">
        <w:t xml:space="preserve">Refunds </w:t>
      </w:r>
    </w:p>
    <w:p w14:paraId="2ED8A563" w14:textId="77777777" w:rsidR="00865E91" w:rsidRPr="00865E91" w:rsidRDefault="00865E91" w:rsidP="00865E91">
      <w:pPr>
        <w:numPr>
          <w:ilvl w:val="0"/>
          <w:numId w:val="1637"/>
        </w:numPr>
      </w:pPr>
      <w:r w:rsidRPr="00865E91">
        <w:t xml:space="preserve">Service recovery </w:t>
      </w:r>
    </w:p>
    <w:p w14:paraId="484D9B69" w14:textId="77777777" w:rsidR="00865E91" w:rsidRPr="00865E91" w:rsidRDefault="00865E91" w:rsidP="00865E91">
      <w:pPr>
        <w:numPr>
          <w:ilvl w:val="0"/>
          <w:numId w:val="1637"/>
        </w:numPr>
      </w:pPr>
      <w:r w:rsidRPr="00865E91">
        <w:t xml:space="preserve">Support </w:t>
      </w:r>
    </w:p>
    <w:p w14:paraId="644FD9D1" w14:textId="77777777" w:rsidR="00865E91" w:rsidRPr="00865E91" w:rsidRDefault="00865E91" w:rsidP="00865E91">
      <w:pPr>
        <w:numPr>
          <w:ilvl w:val="0"/>
          <w:numId w:val="1637"/>
        </w:numPr>
      </w:pPr>
      <w:r w:rsidRPr="00865E91">
        <w:t xml:space="preserve">Society operations </w:t>
      </w:r>
    </w:p>
    <w:p w14:paraId="66641C7C" w14:textId="77777777" w:rsidR="00865E91" w:rsidRPr="00865E91" w:rsidRDefault="00865E91" w:rsidP="00865E91">
      <w:pPr>
        <w:rPr>
          <w:b/>
          <w:bCs/>
        </w:rPr>
      </w:pPr>
      <w:r w:rsidRPr="00865E91">
        <w:rPr>
          <w:b/>
          <w:bCs/>
        </w:rPr>
        <w:t>Output</w:t>
      </w:r>
    </w:p>
    <w:p w14:paraId="29A5C107" w14:textId="2BB93AE4" w:rsidR="00865E91" w:rsidRPr="00865E91" w:rsidRDefault="00865E91" w:rsidP="00865E91">
      <m:oMathPara>
        <m:oMath>
          <m:r>
            <m:rPr>
              <m:nor/>
            </m:rPr>
            <m:t>Contribution MRR</m:t>
          </m:r>
          <m:r>
            <w:rPr>
              <w:rFonts w:ascii="Cambria Math" w:hAnsi="Cambria Math"/>
            </w:rPr>
            <m:t>=</m:t>
          </m:r>
          <m:r>
            <m:rPr>
              <m:nor/>
            </m:rPr>
            <m:t>Platform MRR</m:t>
          </m:r>
          <m:r>
            <w:rPr>
              <w:rFonts w:ascii="Cambria Math" w:hAnsi="Cambria Math"/>
            </w:rPr>
            <m:t>-</m:t>
          </m:r>
          <m:r>
            <m:rPr>
              <m:nor/>
            </m:rPr>
            <m:t>direct recurring costs</m:t>
          </m:r>
          <m:r>
            <w:br/>
          </m:r>
        </m:oMath>
      </m:oMathPara>
    </w:p>
    <w:p w14:paraId="56EAE64F" w14:textId="77777777" w:rsidR="00865E91" w:rsidRPr="00865E91" w:rsidRDefault="00865E91" w:rsidP="00865E91">
      <w:r w:rsidRPr="00865E91">
        <w:t>Do not call subscription GMV platform revenue.</w:t>
      </w:r>
    </w:p>
    <w:p w14:paraId="0C924A75" w14:textId="77777777" w:rsidR="00865E91" w:rsidRPr="00865E91" w:rsidRDefault="00865E91" w:rsidP="00865E91">
      <w:r w:rsidRPr="00865E91">
        <w:pict w14:anchorId="3BBBA486">
          <v:rect id="_x0000_i7728" style="width:0;height:1.5pt" o:hralign="center" o:hrstd="t" o:hr="t" fillcolor="#a0a0a0" stroked="f"/>
        </w:pict>
      </w:r>
    </w:p>
    <w:p w14:paraId="633F113D" w14:textId="77777777" w:rsidR="00865E91" w:rsidRPr="00865E91" w:rsidRDefault="00865E91" w:rsidP="00865E91">
      <w:pPr>
        <w:rPr>
          <w:b/>
          <w:bCs/>
        </w:rPr>
      </w:pPr>
      <w:r w:rsidRPr="00865E91">
        <w:rPr>
          <w:b/>
          <w:bCs/>
        </w:rPr>
        <w:t>Day 56 — Final subscription report</w:t>
      </w:r>
    </w:p>
    <w:p w14:paraId="05854DD8" w14:textId="77777777" w:rsidR="00865E91" w:rsidRPr="00865E91" w:rsidRDefault="00865E91" w:rsidP="00865E91">
      <w:pPr>
        <w:rPr>
          <w:b/>
          <w:bCs/>
        </w:rPr>
      </w:pPr>
      <w:r w:rsidRPr="00865E91">
        <w:rPr>
          <w:b/>
          <w:bCs/>
        </w:rPr>
        <w:t>Required report</w:t>
      </w:r>
    </w:p>
    <w:p w14:paraId="66081489" w14:textId="77777777" w:rsidR="00865E91" w:rsidRPr="00865E91" w:rsidRDefault="00865E91" w:rsidP="00865E91">
      <w:pPr>
        <w:rPr>
          <w:b/>
          <w:bCs/>
        </w:rPr>
      </w:pPr>
      <w:r w:rsidRPr="00865E91">
        <w:rPr>
          <w:b/>
          <w:bCs/>
        </w:rPr>
        <w:t>Customer</w:t>
      </w:r>
    </w:p>
    <w:p w14:paraId="5F08A708" w14:textId="77777777" w:rsidR="00865E91" w:rsidRPr="00865E91" w:rsidRDefault="00865E91" w:rsidP="00865E91">
      <w:pPr>
        <w:numPr>
          <w:ilvl w:val="0"/>
          <w:numId w:val="1638"/>
        </w:numPr>
      </w:pPr>
      <w:r w:rsidRPr="00865E91">
        <w:t xml:space="preserve">Active subscribers </w:t>
      </w:r>
    </w:p>
    <w:p w14:paraId="69FCC0E2" w14:textId="77777777" w:rsidR="00865E91" w:rsidRPr="00865E91" w:rsidRDefault="00865E91" w:rsidP="00865E91">
      <w:pPr>
        <w:numPr>
          <w:ilvl w:val="0"/>
          <w:numId w:val="1638"/>
        </w:numPr>
      </w:pPr>
      <w:r w:rsidRPr="00865E91">
        <w:t xml:space="preserve">New subscribers </w:t>
      </w:r>
    </w:p>
    <w:p w14:paraId="20809C48" w14:textId="77777777" w:rsidR="00865E91" w:rsidRPr="00865E91" w:rsidRDefault="00865E91" w:rsidP="00865E91">
      <w:pPr>
        <w:numPr>
          <w:ilvl w:val="0"/>
          <w:numId w:val="1638"/>
        </w:numPr>
      </w:pPr>
      <w:r w:rsidRPr="00865E91">
        <w:t xml:space="preserve">Renewals </w:t>
      </w:r>
    </w:p>
    <w:p w14:paraId="00F84B81" w14:textId="77777777" w:rsidR="00865E91" w:rsidRPr="00865E91" w:rsidRDefault="00865E91" w:rsidP="00865E91">
      <w:pPr>
        <w:numPr>
          <w:ilvl w:val="0"/>
          <w:numId w:val="1638"/>
        </w:numPr>
      </w:pPr>
      <w:r w:rsidRPr="00865E91">
        <w:t xml:space="preserve">Churn </w:t>
      </w:r>
    </w:p>
    <w:p w14:paraId="50754311" w14:textId="77777777" w:rsidR="00865E91" w:rsidRPr="00865E91" w:rsidRDefault="00865E91" w:rsidP="00865E91">
      <w:pPr>
        <w:numPr>
          <w:ilvl w:val="0"/>
          <w:numId w:val="1638"/>
        </w:numPr>
      </w:pPr>
      <w:r w:rsidRPr="00865E91">
        <w:t xml:space="preserve">Pauses </w:t>
      </w:r>
    </w:p>
    <w:p w14:paraId="3D9ACDA7" w14:textId="77777777" w:rsidR="00865E91" w:rsidRPr="00865E91" w:rsidRDefault="00865E91" w:rsidP="00865E91">
      <w:pPr>
        <w:numPr>
          <w:ilvl w:val="0"/>
          <w:numId w:val="1638"/>
        </w:numPr>
      </w:pPr>
      <w:r w:rsidRPr="00865E91">
        <w:t xml:space="preserve">Upgrades </w:t>
      </w:r>
    </w:p>
    <w:p w14:paraId="76D042E0" w14:textId="77777777" w:rsidR="00865E91" w:rsidRPr="00865E91" w:rsidRDefault="00865E91" w:rsidP="00865E91">
      <w:pPr>
        <w:numPr>
          <w:ilvl w:val="0"/>
          <w:numId w:val="1638"/>
        </w:numPr>
      </w:pPr>
      <w:r w:rsidRPr="00865E91">
        <w:t xml:space="preserve">Downgrades </w:t>
      </w:r>
    </w:p>
    <w:p w14:paraId="2EA288F5" w14:textId="77777777" w:rsidR="00865E91" w:rsidRPr="00865E91" w:rsidRDefault="00865E91" w:rsidP="00865E91">
      <w:pPr>
        <w:numPr>
          <w:ilvl w:val="0"/>
          <w:numId w:val="1638"/>
        </w:numPr>
      </w:pPr>
      <w:r w:rsidRPr="00865E91">
        <w:t xml:space="preserve">Ratings </w:t>
      </w:r>
    </w:p>
    <w:p w14:paraId="2C6CE2F7" w14:textId="77777777" w:rsidR="00865E91" w:rsidRPr="00865E91" w:rsidRDefault="00865E91" w:rsidP="00865E91">
      <w:pPr>
        <w:numPr>
          <w:ilvl w:val="0"/>
          <w:numId w:val="1638"/>
        </w:numPr>
      </w:pPr>
      <w:r w:rsidRPr="00865E91">
        <w:t xml:space="preserve">Complaints </w:t>
      </w:r>
    </w:p>
    <w:p w14:paraId="684BEDE7" w14:textId="77777777" w:rsidR="00865E91" w:rsidRPr="00865E91" w:rsidRDefault="00865E91" w:rsidP="00865E91">
      <w:pPr>
        <w:rPr>
          <w:b/>
          <w:bCs/>
        </w:rPr>
      </w:pPr>
      <w:r w:rsidRPr="00865E91">
        <w:rPr>
          <w:b/>
          <w:bCs/>
        </w:rPr>
        <w:t>Operations</w:t>
      </w:r>
    </w:p>
    <w:p w14:paraId="43F29E65" w14:textId="77777777" w:rsidR="00865E91" w:rsidRPr="00865E91" w:rsidRDefault="00865E91" w:rsidP="00865E91">
      <w:pPr>
        <w:numPr>
          <w:ilvl w:val="0"/>
          <w:numId w:val="1639"/>
        </w:numPr>
      </w:pPr>
      <w:r w:rsidRPr="00865E91">
        <w:t xml:space="preserve">Walks scheduled </w:t>
      </w:r>
    </w:p>
    <w:p w14:paraId="4DB35C9C" w14:textId="77777777" w:rsidR="00865E91" w:rsidRPr="00865E91" w:rsidRDefault="00865E91" w:rsidP="00865E91">
      <w:pPr>
        <w:numPr>
          <w:ilvl w:val="0"/>
          <w:numId w:val="1639"/>
        </w:numPr>
      </w:pPr>
      <w:r w:rsidRPr="00865E91">
        <w:t xml:space="preserve">Walks completed </w:t>
      </w:r>
    </w:p>
    <w:p w14:paraId="74F4B74B" w14:textId="77777777" w:rsidR="00865E91" w:rsidRPr="00865E91" w:rsidRDefault="00865E91" w:rsidP="00865E91">
      <w:pPr>
        <w:numPr>
          <w:ilvl w:val="0"/>
          <w:numId w:val="1639"/>
        </w:numPr>
      </w:pPr>
      <w:r w:rsidRPr="00865E91">
        <w:t xml:space="preserve">On-time rate </w:t>
      </w:r>
    </w:p>
    <w:p w14:paraId="6B28A44A" w14:textId="77777777" w:rsidR="00865E91" w:rsidRPr="00865E91" w:rsidRDefault="00865E91" w:rsidP="00865E91">
      <w:pPr>
        <w:numPr>
          <w:ilvl w:val="0"/>
          <w:numId w:val="1639"/>
        </w:numPr>
      </w:pPr>
      <w:r w:rsidRPr="00865E91">
        <w:t xml:space="preserve">Preferred-walker rate </w:t>
      </w:r>
    </w:p>
    <w:p w14:paraId="1133A864" w14:textId="77777777" w:rsidR="00865E91" w:rsidRPr="00865E91" w:rsidRDefault="00865E91" w:rsidP="00865E91">
      <w:pPr>
        <w:numPr>
          <w:ilvl w:val="0"/>
          <w:numId w:val="1639"/>
        </w:numPr>
      </w:pPr>
      <w:r w:rsidRPr="00865E91">
        <w:t xml:space="preserve">Backup rate </w:t>
      </w:r>
    </w:p>
    <w:p w14:paraId="05CFC166" w14:textId="77777777" w:rsidR="00865E91" w:rsidRPr="00865E91" w:rsidRDefault="00865E91" w:rsidP="00865E91">
      <w:pPr>
        <w:numPr>
          <w:ilvl w:val="0"/>
          <w:numId w:val="1639"/>
        </w:numPr>
      </w:pPr>
      <w:r w:rsidRPr="00865E91">
        <w:t xml:space="preserve">Missed walks </w:t>
      </w:r>
    </w:p>
    <w:p w14:paraId="0E3B1AF5" w14:textId="77777777" w:rsidR="00865E91" w:rsidRPr="00865E91" w:rsidRDefault="00865E91" w:rsidP="00865E91">
      <w:pPr>
        <w:numPr>
          <w:ilvl w:val="0"/>
          <w:numId w:val="1639"/>
        </w:numPr>
      </w:pPr>
      <w:r w:rsidRPr="00865E91">
        <w:lastRenderedPageBreak/>
        <w:t xml:space="preserve">Reports completed </w:t>
      </w:r>
    </w:p>
    <w:p w14:paraId="0C85E5A0" w14:textId="77777777" w:rsidR="00865E91" w:rsidRPr="00865E91" w:rsidRDefault="00865E91" w:rsidP="00865E91">
      <w:pPr>
        <w:rPr>
          <w:b/>
          <w:bCs/>
        </w:rPr>
      </w:pPr>
      <w:r w:rsidRPr="00865E91">
        <w:rPr>
          <w:b/>
          <w:bCs/>
        </w:rPr>
        <w:t>Payments</w:t>
      </w:r>
    </w:p>
    <w:p w14:paraId="07C6DC95" w14:textId="77777777" w:rsidR="00865E91" w:rsidRPr="00865E91" w:rsidRDefault="00865E91" w:rsidP="00865E91">
      <w:pPr>
        <w:numPr>
          <w:ilvl w:val="0"/>
          <w:numId w:val="1640"/>
        </w:numPr>
      </w:pPr>
      <w:r w:rsidRPr="00865E91">
        <w:t xml:space="preserve">Mandate activation </w:t>
      </w:r>
    </w:p>
    <w:p w14:paraId="7308EF1B" w14:textId="77777777" w:rsidR="00865E91" w:rsidRPr="00865E91" w:rsidRDefault="00865E91" w:rsidP="00865E91">
      <w:pPr>
        <w:numPr>
          <w:ilvl w:val="0"/>
          <w:numId w:val="1640"/>
        </w:numPr>
      </w:pPr>
      <w:r w:rsidRPr="00865E91">
        <w:t xml:space="preserve">Payment success </w:t>
      </w:r>
    </w:p>
    <w:p w14:paraId="38C9DABE" w14:textId="77777777" w:rsidR="00865E91" w:rsidRPr="00865E91" w:rsidRDefault="00865E91" w:rsidP="00865E91">
      <w:pPr>
        <w:numPr>
          <w:ilvl w:val="0"/>
          <w:numId w:val="1640"/>
        </w:numPr>
      </w:pPr>
      <w:r w:rsidRPr="00865E91">
        <w:t xml:space="preserve">Failed payments </w:t>
      </w:r>
    </w:p>
    <w:p w14:paraId="32D96F49" w14:textId="77777777" w:rsidR="00865E91" w:rsidRPr="00865E91" w:rsidRDefault="00865E91" w:rsidP="00865E91">
      <w:pPr>
        <w:numPr>
          <w:ilvl w:val="0"/>
          <w:numId w:val="1640"/>
        </w:numPr>
      </w:pPr>
      <w:r w:rsidRPr="00865E91">
        <w:t xml:space="preserve">Recovery </w:t>
      </w:r>
    </w:p>
    <w:p w14:paraId="5A8F0934" w14:textId="77777777" w:rsidR="00865E91" w:rsidRPr="00865E91" w:rsidRDefault="00865E91" w:rsidP="00865E91">
      <w:pPr>
        <w:numPr>
          <w:ilvl w:val="0"/>
          <w:numId w:val="1640"/>
        </w:numPr>
      </w:pPr>
      <w:r w:rsidRPr="00865E91">
        <w:t xml:space="preserve">Manual-link payments </w:t>
      </w:r>
    </w:p>
    <w:p w14:paraId="3C60E6E2" w14:textId="77777777" w:rsidR="00865E91" w:rsidRPr="00865E91" w:rsidRDefault="00865E91" w:rsidP="00865E91">
      <w:pPr>
        <w:numPr>
          <w:ilvl w:val="0"/>
          <w:numId w:val="1640"/>
        </w:numPr>
      </w:pPr>
      <w:r w:rsidRPr="00865E91">
        <w:t xml:space="preserve">Refunds </w:t>
      </w:r>
    </w:p>
    <w:p w14:paraId="6C864184" w14:textId="77777777" w:rsidR="00865E91" w:rsidRPr="00865E91" w:rsidRDefault="00865E91" w:rsidP="00865E91">
      <w:pPr>
        <w:numPr>
          <w:ilvl w:val="0"/>
          <w:numId w:val="1640"/>
        </w:numPr>
      </w:pPr>
      <w:r w:rsidRPr="00865E91">
        <w:t xml:space="preserve">Duplicate-charge incidents </w:t>
      </w:r>
    </w:p>
    <w:p w14:paraId="758C67DA" w14:textId="77777777" w:rsidR="00865E91" w:rsidRPr="00865E91" w:rsidRDefault="00865E91" w:rsidP="00865E91">
      <w:pPr>
        <w:rPr>
          <w:b/>
          <w:bCs/>
        </w:rPr>
      </w:pPr>
      <w:r w:rsidRPr="00865E91">
        <w:rPr>
          <w:b/>
          <w:bCs/>
        </w:rPr>
        <w:t>Economics</w:t>
      </w:r>
    </w:p>
    <w:p w14:paraId="2678FCA0" w14:textId="77777777" w:rsidR="00865E91" w:rsidRPr="00865E91" w:rsidRDefault="00865E91" w:rsidP="00865E91">
      <w:pPr>
        <w:numPr>
          <w:ilvl w:val="0"/>
          <w:numId w:val="1641"/>
        </w:numPr>
      </w:pPr>
      <w:r w:rsidRPr="00865E91">
        <w:t xml:space="preserve">GMV MRR </w:t>
      </w:r>
    </w:p>
    <w:p w14:paraId="0A80454B" w14:textId="77777777" w:rsidR="00865E91" w:rsidRPr="00865E91" w:rsidRDefault="00865E91" w:rsidP="00865E91">
      <w:pPr>
        <w:numPr>
          <w:ilvl w:val="0"/>
          <w:numId w:val="1641"/>
        </w:numPr>
      </w:pPr>
      <w:r w:rsidRPr="00865E91">
        <w:t xml:space="preserve">Platform MRR </w:t>
      </w:r>
    </w:p>
    <w:p w14:paraId="75EF0670" w14:textId="77777777" w:rsidR="00865E91" w:rsidRPr="00865E91" w:rsidRDefault="00865E91" w:rsidP="00865E91">
      <w:pPr>
        <w:numPr>
          <w:ilvl w:val="0"/>
          <w:numId w:val="1641"/>
        </w:numPr>
      </w:pPr>
      <w:r w:rsidRPr="00865E91">
        <w:t xml:space="preserve">Contribution MRR </w:t>
      </w:r>
    </w:p>
    <w:p w14:paraId="6DD6FFBB" w14:textId="77777777" w:rsidR="00865E91" w:rsidRPr="00865E91" w:rsidRDefault="00865E91" w:rsidP="00865E91">
      <w:pPr>
        <w:numPr>
          <w:ilvl w:val="0"/>
          <w:numId w:val="1641"/>
        </w:numPr>
      </w:pPr>
      <w:r w:rsidRPr="00865E91">
        <w:t xml:space="preserve">Contribution per subscriber </w:t>
      </w:r>
    </w:p>
    <w:p w14:paraId="6C1D8B50" w14:textId="77777777" w:rsidR="00865E91" w:rsidRPr="00865E91" w:rsidRDefault="00865E91" w:rsidP="00865E91">
      <w:pPr>
        <w:numPr>
          <w:ilvl w:val="0"/>
          <w:numId w:val="1641"/>
        </w:numPr>
      </w:pPr>
      <w:r w:rsidRPr="00865E91">
        <w:t xml:space="preserve">Support cost per subscriber </w:t>
      </w:r>
    </w:p>
    <w:p w14:paraId="447668EF" w14:textId="77777777" w:rsidR="00865E91" w:rsidRPr="00865E91" w:rsidRDefault="00865E91" w:rsidP="00865E91">
      <w:pPr>
        <w:numPr>
          <w:ilvl w:val="0"/>
          <w:numId w:val="1641"/>
        </w:numPr>
      </w:pPr>
      <w:r w:rsidRPr="00865E91">
        <w:t xml:space="preserve">CAC payback estimate </w:t>
      </w:r>
    </w:p>
    <w:p w14:paraId="0DA46FD2" w14:textId="77777777" w:rsidR="00865E91" w:rsidRPr="00865E91" w:rsidRDefault="00865E91" w:rsidP="00865E91">
      <w:pPr>
        <w:rPr>
          <w:b/>
          <w:bCs/>
        </w:rPr>
      </w:pPr>
      <w:r w:rsidRPr="00865E91">
        <w:rPr>
          <w:b/>
          <w:bCs/>
        </w:rPr>
        <w:t>Society</w:t>
      </w:r>
    </w:p>
    <w:p w14:paraId="78627A57" w14:textId="77777777" w:rsidR="00865E91" w:rsidRPr="00865E91" w:rsidRDefault="00865E91" w:rsidP="00865E91">
      <w:pPr>
        <w:numPr>
          <w:ilvl w:val="0"/>
          <w:numId w:val="1642"/>
        </w:numPr>
      </w:pPr>
      <w:r w:rsidRPr="00865E91">
        <w:t xml:space="preserve">Paid society plans </w:t>
      </w:r>
    </w:p>
    <w:p w14:paraId="74FC5E81" w14:textId="77777777" w:rsidR="00865E91" w:rsidRPr="00865E91" w:rsidRDefault="00865E91" w:rsidP="00865E91">
      <w:pPr>
        <w:numPr>
          <w:ilvl w:val="0"/>
          <w:numId w:val="1642"/>
        </w:numPr>
      </w:pPr>
      <w:r w:rsidRPr="00865E91">
        <w:t xml:space="preserve">Resident subscribers </w:t>
      </w:r>
    </w:p>
    <w:p w14:paraId="10C2614B" w14:textId="77777777" w:rsidR="00865E91" w:rsidRPr="00865E91" w:rsidRDefault="00865E91" w:rsidP="00865E91">
      <w:pPr>
        <w:numPr>
          <w:ilvl w:val="0"/>
          <w:numId w:val="1642"/>
        </w:numPr>
      </w:pPr>
      <w:r w:rsidRPr="00865E91">
        <w:t xml:space="preserve">Society MRR </w:t>
      </w:r>
    </w:p>
    <w:p w14:paraId="0C1B396A" w14:textId="77777777" w:rsidR="00865E91" w:rsidRPr="00865E91" w:rsidRDefault="00865E91" w:rsidP="00865E91">
      <w:pPr>
        <w:numPr>
          <w:ilvl w:val="0"/>
          <w:numId w:val="1642"/>
        </w:numPr>
      </w:pPr>
      <w:r w:rsidRPr="00865E91">
        <w:t xml:space="preserve">Event conversion </w:t>
      </w:r>
    </w:p>
    <w:p w14:paraId="0B764FB5" w14:textId="77777777" w:rsidR="00865E91" w:rsidRPr="00865E91" w:rsidRDefault="00865E91" w:rsidP="00865E91">
      <w:pPr>
        <w:numPr>
          <w:ilvl w:val="0"/>
          <w:numId w:val="1642"/>
        </w:numPr>
      </w:pPr>
      <w:r w:rsidRPr="00865E91">
        <w:t xml:space="preserve">RWA rating </w:t>
      </w:r>
    </w:p>
    <w:p w14:paraId="54DC8F12" w14:textId="77777777" w:rsidR="00865E91" w:rsidRPr="00865E91" w:rsidRDefault="00865E91" w:rsidP="00865E91">
      <w:pPr>
        <w:numPr>
          <w:ilvl w:val="0"/>
          <w:numId w:val="1642"/>
        </w:numPr>
      </w:pPr>
      <w:r w:rsidRPr="00865E91">
        <w:t xml:space="preserve">Contribution </w:t>
      </w:r>
    </w:p>
    <w:p w14:paraId="2C6987D9" w14:textId="77777777" w:rsidR="00865E91" w:rsidRPr="00865E91" w:rsidRDefault="00865E91" w:rsidP="00865E91">
      <w:r w:rsidRPr="00865E91">
        <w:pict w14:anchorId="28A38285">
          <v:rect id="_x0000_i7729" style="width:0;height:1.5pt" o:hralign="center" o:hrstd="t" o:hr="t" fillcolor="#a0a0a0" stroked="f"/>
        </w:pict>
      </w:r>
    </w:p>
    <w:p w14:paraId="678D4F4B" w14:textId="77777777" w:rsidR="00865E91" w:rsidRPr="00865E91" w:rsidRDefault="00865E91" w:rsidP="00865E91">
      <w:pPr>
        <w:rPr>
          <w:b/>
          <w:bCs/>
        </w:rPr>
      </w:pPr>
      <w:r w:rsidRPr="00865E91">
        <w:rPr>
          <w:b/>
          <w:bCs/>
        </w:rPr>
        <w:t>Days 57–60 — Fix, optimise and finalise</w:t>
      </w:r>
    </w:p>
    <w:p w14:paraId="3327EAAE" w14:textId="77777777" w:rsidR="00865E91" w:rsidRPr="00865E91" w:rsidRDefault="00865E91" w:rsidP="00865E91">
      <w:r w:rsidRPr="00865E91">
        <w:t>These should not be treated as miscellaneous buffer days.</w:t>
      </w:r>
    </w:p>
    <w:p w14:paraId="1D62E769" w14:textId="77777777" w:rsidR="00865E91" w:rsidRPr="00865E91" w:rsidRDefault="00865E91" w:rsidP="00865E91">
      <w:pPr>
        <w:rPr>
          <w:b/>
          <w:bCs/>
        </w:rPr>
      </w:pPr>
      <w:r w:rsidRPr="00865E91">
        <w:rPr>
          <w:b/>
          <w:bCs/>
        </w:rPr>
        <w:t>Day 57 — Reliability and defect closure</w:t>
      </w:r>
    </w:p>
    <w:p w14:paraId="76546495" w14:textId="77777777" w:rsidR="00865E91" w:rsidRPr="00865E91" w:rsidRDefault="00865E91" w:rsidP="00865E91">
      <w:pPr>
        <w:numPr>
          <w:ilvl w:val="0"/>
          <w:numId w:val="1643"/>
        </w:numPr>
      </w:pPr>
      <w:r w:rsidRPr="00865E91">
        <w:t xml:space="preserve">Resolve P0/P1 bugs </w:t>
      </w:r>
    </w:p>
    <w:p w14:paraId="1EA3A63C" w14:textId="77777777" w:rsidR="00865E91" w:rsidRPr="00865E91" w:rsidRDefault="00865E91" w:rsidP="00865E91">
      <w:pPr>
        <w:numPr>
          <w:ilvl w:val="0"/>
          <w:numId w:val="1643"/>
        </w:numPr>
      </w:pPr>
      <w:r w:rsidRPr="00865E91">
        <w:t xml:space="preserve">Repair reconciliation gaps </w:t>
      </w:r>
    </w:p>
    <w:p w14:paraId="072D1A40" w14:textId="77777777" w:rsidR="00865E91" w:rsidRPr="00865E91" w:rsidRDefault="00865E91" w:rsidP="00865E91">
      <w:pPr>
        <w:numPr>
          <w:ilvl w:val="0"/>
          <w:numId w:val="1643"/>
        </w:numPr>
      </w:pPr>
      <w:r w:rsidRPr="00865E91">
        <w:lastRenderedPageBreak/>
        <w:t xml:space="preserve">Fix duplicate notifications </w:t>
      </w:r>
    </w:p>
    <w:p w14:paraId="6854C38B" w14:textId="77777777" w:rsidR="00865E91" w:rsidRPr="00865E91" w:rsidRDefault="00865E91" w:rsidP="00865E91">
      <w:pPr>
        <w:numPr>
          <w:ilvl w:val="0"/>
          <w:numId w:val="1643"/>
        </w:numPr>
      </w:pPr>
      <w:r w:rsidRPr="00865E91">
        <w:t xml:space="preserve">Resolve credit discrepancies </w:t>
      </w:r>
    </w:p>
    <w:p w14:paraId="16DE917A" w14:textId="77777777" w:rsidR="00865E91" w:rsidRPr="00865E91" w:rsidRDefault="00865E91" w:rsidP="00865E91">
      <w:pPr>
        <w:numPr>
          <w:ilvl w:val="0"/>
          <w:numId w:val="1643"/>
        </w:numPr>
      </w:pPr>
      <w:r w:rsidRPr="00865E91">
        <w:t xml:space="preserve">Close high-risk support cases </w:t>
      </w:r>
    </w:p>
    <w:p w14:paraId="737FB0F6" w14:textId="77777777" w:rsidR="00865E91" w:rsidRPr="00865E91" w:rsidRDefault="00865E91" w:rsidP="00865E91">
      <w:pPr>
        <w:rPr>
          <w:b/>
          <w:bCs/>
        </w:rPr>
      </w:pPr>
      <w:r w:rsidRPr="00865E91">
        <w:rPr>
          <w:b/>
          <w:bCs/>
        </w:rPr>
        <w:t>Day 58 — Operational stress test</w:t>
      </w:r>
    </w:p>
    <w:p w14:paraId="04B4BDB0" w14:textId="77777777" w:rsidR="00865E91" w:rsidRPr="00865E91" w:rsidRDefault="00865E91" w:rsidP="00865E91">
      <w:r w:rsidRPr="00865E91">
        <w:t>Simulate:</w:t>
      </w:r>
    </w:p>
    <w:p w14:paraId="24DDC734" w14:textId="77777777" w:rsidR="00865E91" w:rsidRPr="00865E91" w:rsidRDefault="00865E91" w:rsidP="00865E91">
      <w:pPr>
        <w:numPr>
          <w:ilvl w:val="0"/>
          <w:numId w:val="1644"/>
        </w:numPr>
      </w:pPr>
      <w:r w:rsidRPr="00865E91">
        <w:t xml:space="preserve">Walker illness </w:t>
      </w:r>
    </w:p>
    <w:p w14:paraId="6B2FED8E" w14:textId="77777777" w:rsidR="00865E91" w:rsidRPr="00865E91" w:rsidRDefault="00865E91" w:rsidP="00865E91">
      <w:pPr>
        <w:numPr>
          <w:ilvl w:val="0"/>
          <w:numId w:val="1644"/>
        </w:numPr>
      </w:pPr>
      <w:r w:rsidRPr="00865E91">
        <w:t xml:space="preserve">Ten simultaneous cancellations </w:t>
      </w:r>
    </w:p>
    <w:p w14:paraId="28B94E5C" w14:textId="77777777" w:rsidR="00865E91" w:rsidRPr="00865E91" w:rsidRDefault="00865E91" w:rsidP="00865E91">
      <w:pPr>
        <w:numPr>
          <w:ilvl w:val="0"/>
          <w:numId w:val="1644"/>
        </w:numPr>
      </w:pPr>
      <w:r w:rsidRPr="00865E91">
        <w:t xml:space="preserve">Payment-provider delay </w:t>
      </w:r>
    </w:p>
    <w:p w14:paraId="67FFD6F1" w14:textId="77777777" w:rsidR="00865E91" w:rsidRPr="00865E91" w:rsidRDefault="00865E91" w:rsidP="00865E91">
      <w:pPr>
        <w:numPr>
          <w:ilvl w:val="0"/>
          <w:numId w:val="1644"/>
        </w:numPr>
      </w:pPr>
      <w:r w:rsidRPr="00865E91">
        <w:t xml:space="preserve">Webhook outage </w:t>
      </w:r>
    </w:p>
    <w:p w14:paraId="5CE5CC3E" w14:textId="77777777" w:rsidR="00865E91" w:rsidRPr="00865E91" w:rsidRDefault="00865E91" w:rsidP="00865E91">
      <w:pPr>
        <w:numPr>
          <w:ilvl w:val="0"/>
          <w:numId w:val="1644"/>
        </w:numPr>
      </w:pPr>
      <w:r w:rsidRPr="00865E91">
        <w:t xml:space="preserve">Peak-time overcapacity </w:t>
      </w:r>
    </w:p>
    <w:p w14:paraId="76D9478D" w14:textId="77777777" w:rsidR="00865E91" w:rsidRPr="00865E91" w:rsidRDefault="00865E91" w:rsidP="00865E91">
      <w:pPr>
        <w:numPr>
          <w:ilvl w:val="0"/>
          <w:numId w:val="1644"/>
        </w:numPr>
      </w:pPr>
      <w:r w:rsidRPr="00865E91">
        <w:t xml:space="preserve">Society gate failure </w:t>
      </w:r>
    </w:p>
    <w:p w14:paraId="089AF50C" w14:textId="77777777" w:rsidR="00865E91" w:rsidRPr="00865E91" w:rsidRDefault="00865E91" w:rsidP="00865E91">
      <w:pPr>
        <w:numPr>
          <w:ilvl w:val="0"/>
          <w:numId w:val="1644"/>
        </w:numPr>
      </w:pPr>
      <w:r w:rsidRPr="00865E91">
        <w:t xml:space="preserve">Customer mass rescheduling </w:t>
      </w:r>
    </w:p>
    <w:p w14:paraId="3BB7748C" w14:textId="77777777" w:rsidR="00865E91" w:rsidRPr="00865E91" w:rsidRDefault="00865E91" w:rsidP="00865E91">
      <w:pPr>
        <w:rPr>
          <w:b/>
          <w:bCs/>
        </w:rPr>
      </w:pPr>
      <w:r w:rsidRPr="00865E91">
        <w:rPr>
          <w:b/>
          <w:bCs/>
        </w:rPr>
        <w:t>Day 59 — Compliance and finance review</w:t>
      </w:r>
    </w:p>
    <w:p w14:paraId="07FEF8A1" w14:textId="77777777" w:rsidR="00865E91" w:rsidRPr="00865E91" w:rsidRDefault="00865E91" w:rsidP="00865E91">
      <w:r w:rsidRPr="00865E91">
        <w:t>Confirm:</w:t>
      </w:r>
    </w:p>
    <w:p w14:paraId="5B94DCD4" w14:textId="77777777" w:rsidR="00865E91" w:rsidRPr="00865E91" w:rsidRDefault="00865E91" w:rsidP="00865E91">
      <w:pPr>
        <w:numPr>
          <w:ilvl w:val="0"/>
          <w:numId w:val="1645"/>
        </w:numPr>
      </w:pPr>
      <w:r w:rsidRPr="00865E91">
        <w:t xml:space="preserve">Cancellation is accessible </w:t>
      </w:r>
    </w:p>
    <w:p w14:paraId="78E88E86" w14:textId="77777777" w:rsidR="00865E91" w:rsidRPr="00865E91" w:rsidRDefault="00865E91" w:rsidP="00865E91">
      <w:pPr>
        <w:numPr>
          <w:ilvl w:val="0"/>
          <w:numId w:val="1645"/>
        </w:numPr>
      </w:pPr>
      <w:r w:rsidRPr="00865E91">
        <w:t xml:space="preserve">Terms match product behaviour </w:t>
      </w:r>
    </w:p>
    <w:p w14:paraId="0CB09EE6" w14:textId="77777777" w:rsidR="00865E91" w:rsidRPr="00865E91" w:rsidRDefault="00865E91" w:rsidP="00865E91">
      <w:pPr>
        <w:numPr>
          <w:ilvl w:val="0"/>
          <w:numId w:val="1645"/>
        </w:numPr>
      </w:pPr>
      <w:r w:rsidRPr="00865E91">
        <w:t xml:space="preserve">WhatsApp consent exists </w:t>
      </w:r>
    </w:p>
    <w:p w14:paraId="6ECC868A" w14:textId="77777777" w:rsidR="00865E91" w:rsidRPr="00865E91" w:rsidRDefault="00865E91" w:rsidP="00865E91">
      <w:pPr>
        <w:numPr>
          <w:ilvl w:val="0"/>
          <w:numId w:val="1645"/>
        </w:numPr>
      </w:pPr>
      <w:r w:rsidRPr="00865E91">
        <w:t xml:space="preserve">Refund process works </w:t>
      </w:r>
    </w:p>
    <w:p w14:paraId="375243AF" w14:textId="77777777" w:rsidR="00865E91" w:rsidRPr="00865E91" w:rsidRDefault="00865E91" w:rsidP="00865E91">
      <w:pPr>
        <w:numPr>
          <w:ilvl w:val="0"/>
          <w:numId w:val="1645"/>
        </w:numPr>
      </w:pPr>
      <w:r w:rsidRPr="00865E91">
        <w:t xml:space="preserve">Privacy access is role-controlled </w:t>
      </w:r>
    </w:p>
    <w:p w14:paraId="69FB6B9C" w14:textId="77777777" w:rsidR="00865E91" w:rsidRPr="00865E91" w:rsidRDefault="00865E91" w:rsidP="00865E91">
      <w:pPr>
        <w:numPr>
          <w:ilvl w:val="0"/>
          <w:numId w:val="1645"/>
        </w:numPr>
      </w:pPr>
      <w:r w:rsidRPr="00865E91">
        <w:t xml:space="preserve">Plan invoices reconcile </w:t>
      </w:r>
    </w:p>
    <w:p w14:paraId="6D5C341C" w14:textId="77777777" w:rsidR="00865E91" w:rsidRPr="00865E91" w:rsidRDefault="00865E91" w:rsidP="00865E91">
      <w:pPr>
        <w:numPr>
          <w:ilvl w:val="0"/>
          <w:numId w:val="1645"/>
        </w:numPr>
      </w:pPr>
      <w:r w:rsidRPr="00865E91">
        <w:t xml:space="preserve">DPDP readiness actions are documented </w:t>
      </w:r>
    </w:p>
    <w:p w14:paraId="0547FA5B" w14:textId="77777777" w:rsidR="00865E91" w:rsidRPr="00865E91" w:rsidRDefault="00865E91" w:rsidP="00865E91">
      <w:pPr>
        <w:numPr>
          <w:ilvl w:val="0"/>
          <w:numId w:val="1645"/>
        </w:numPr>
      </w:pPr>
      <w:r w:rsidRPr="00865E91">
        <w:t xml:space="preserve">Consumer grievance owner is identified </w:t>
      </w:r>
    </w:p>
    <w:p w14:paraId="355C22FE" w14:textId="77777777" w:rsidR="00865E91" w:rsidRPr="00865E91" w:rsidRDefault="00865E91" w:rsidP="00865E91">
      <w:pPr>
        <w:rPr>
          <w:b/>
          <w:bCs/>
        </w:rPr>
      </w:pPr>
      <w:r w:rsidRPr="00865E91">
        <w:rPr>
          <w:b/>
          <w:bCs/>
        </w:rPr>
        <w:t>Day 60 — Phase 10 decision</w:t>
      </w:r>
    </w:p>
    <w:p w14:paraId="2AB72B03" w14:textId="77777777" w:rsidR="00865E91" w:rsidRPr="00865E91" w:rsidRDefault="00865E91" w:rsidP="00865E91">
      <w:r w:rsidRPr="00865E91">
        <w:t>Final decision:</w:t>
      </w:r>
    </w:p>
    <w:p w14:paraId="4FF9E988" w14:textId="77777777" w:rsidR="00865E91" w:rsidRPr="00865E91" w:rsidRDefault="00865E91" w:rsidP="00865E91">
      <w:pPr>
        <w:numPr>
          <w:ilvl w:val="0"/>
          <w:numId w:val="1646"/>
        </w:numPr>
      </w:pPr>
      <w:r w:rsidRPr="00865E91">
        <w:t xml:space="preserve">Move to Phase 10 </w:t>
      </w:r>
    </w:p>
    <w:p w14:paraId="4180DF45" w14:textId="77777777" w:rsidR="00865E91" w:rsidRPr="00865E91" w:rsidRDefault="00865E91" w:rsidP="00865E91">
      <w:pPr>
        <w:numPr>
          <w:ilvl w:val="0"/>
          <w:numId w:val="1646"/>
        </w:numPr>
      </w:pPr>
      <w:r w:rsidRPr="00865E91">
        <w:t xml:space="preserve">Continue Phase 9 pilot </w:t>
      </w:r>
    </w:p>
    <w:p w14:paraId="0802443E" w14:textId="77777777" w:rsidR="00865E91" w:rsidRPr="00865E91" w:rsidRDefault="00865E91" w:rsidP="00865E91">
      <w:pPr>
        <w:numPr>
          <w:ilvl w:val="0"/>
          <w:numId w:val="1646"/>
        </w:numPr>
      </w:pPr>
      <w:r w:rsidRPr="00865E91">
        <w:t xml:space="preserve">Expand only selected clusters </w:t>
      </w:r>
    </w:p>
    <w:p w14:paraId="5A00C0C2" w14:textId="77777777" w:rsidR="00865E91" w:rsidRPr="00865E91" w:rsidRDefault="00865E91" w:rsidP="00865E91">
      <w:pPr>
        <w:numPr>
          <w:ilvl w:val="0"/>
          <w:numId w:val="1646"/>
        </w:numPr>
      </w:pPr>
      <w:r w:rsidRPr="00865E91">
        <w:t xml:space="preserve">Remove weak plan </w:t>
      </w:r>
    </w:p>
    <w:p w14:paraId="69EFC231" w14:textId="77777777" w:rsidR="00865E91" w:rsidRPr="00865E91" w:rsidRDefault="00865E91" w:rsidP="00865E91">
      <w:pPr>
        <w:numPr>
          <w:ilvl w:val="0"/>
          <w:numId w:val="1646"/>
        </w:numPr>
      </w:pPr>
      <w:r w:rsidRPr="00865E91">
        <w:t xml:space="preserve">Reprice </w:t>
      </w:r>
    </w:p>
    <w:p w14:paraId="2DF9CB56" w14:textId="77777777" w:rsidR="00865E91" w:rsidRPr="00865E91" w:rsidRDefault="00865E91" w:rsidP="00865E91">
      <w:pPr>
        <w:numPr>
          <w:ilvl w:val="0"/>
          <w:numId w:val="1646"/>
        </w:numPr>
      </w:pPr>
      <w:r w:rsidRPr="00865E91">
        <w:lastRenderedPageBreak/>
        <w:t xml:space="preserve">Pause society sales </w:t>
      </w:r>
    </w:p>
    <w:p w14:paraId="62FA6D8B" w14:textId="77777777" w:rsidR="00865E91" w:rsidRPr="00865E91" w:rsidRDefault="00865E91" w:rsidP="00865E91">
      <w:pPr>
        <w:numPr>
          <w:ilvl w:val="0"/>
          <w:numId w:val="1646"/>
        </w:numPr>
      </w:pPr>
      <w:r w:rsidRPr="00865E91">
        <w:t xml:space="preserve">Improve supply </w:t>
      </w:r>
    </w:p>
    <w:p w14:paraId="3C495C64" w14:textId="77777777" w:rsidR="00865E91" w:rsidRPr="00865E91" w:rsidRDefault="00865E91" w:rsidP="00865E91">
      <w:pPr>
        <w:numPr>
          <w:ilvl w:val="0"/>
          <w:numId w:val="1646"/>
        </w:numPr>
      </w:pPr>
      <w:r w:rsidRPr="00865E91">
        <w:t xml:space="preserve">Improve payment recovery </w:t>
      </w:r>
    </w:p>
    <w:p w14:paraId="656A3B92" w14:textId="77777777" w:rsidR="00865E91" w:rsidRPr="00865E91" w:rsidRDefault="00865E91" w:rsidP="00865E91">
      <w:r w:rsidRPr="00865E91">
        <w:pict w14:anchorId="23D2F9FE">
          <v:rect id="_x0000_i7730" style="width:0;height:1.5pt" o:hralign="center" o:hrstd="t" o:hr="t" fillcolor="#a0a0a0" stroked="f"/>
        </w:pict>
      </w:r>
    </w:p>
    <w:p w14:paraId="377C48AD" w14:textId="77777777" w:rsidR="00865E91" w:rsidRPr="00865E91" w:rsidRDefault="00865E91" w:rsidP="00865E91">
      <w:pPr>
        <w:rPr>
          <w:b/>
          <w:bCs/>
        </w:rPr>
      </w:pPr>
      <w:r w:rsidRPr="00865E91">
        <w:rPr>
          <w:b/>
          <w:bCs/>
        </w:rPr>
        <w:t>3. Final Phase 9 success targets</w:t>
      </w:r>
    </w:p>
    <w:p w14:paraId="35FCD942" w14:textId="77777777" w:rsidR="00865E91" w:rsidRPr="00865E91" w:rsidRDefault="00865E91" w:rsidP="00865E91">
      <w:pPr>
        <w:rPr>
          <w:b/>
          <w:bCs/>
        </w:rPr>
      </w:pPr>
      <w:r w:rsidRPr="00865E91">
        <w:rPr>
          <w:b/>
          <w:bCs/>
        </w:rPr>
        <w:t>Customer and revenue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00"/>
        <w:gridCol w:w="3502"/>
      </w:tblGrid>
      <w:tr w:rsidR="00865E91" w:rsidRPr="00865E91" w14:paraId="4A65CB0C" w14:textId="77777777">
        <w:trPr>
          <w:tblHeader/>
          <w:tblCellSpacing w:w="15" w:type="dxa"/>
        </w:trPr>
        <w:tc>
          <w:tcPr>
            <w:tcW w:w="0" w:type="auto"/>
            <w:vAlign w:val="center"/>
            <w:hideMark/>
          </w:tcPr>
          <w:p w14:paraId="40278C99" w14:textId="77777777" w:rsidR="00865E91" w:rsidRPr="00865E91" w:rsidRDefault="00865E91" w:rsidP="00865E91">
            <w:pPr>
              <w:rPr>
                <w:b/>
                <w:bCs/>
              </w:rPr>
            </w:pPr>
            <w:r w:rsidRPr="00865E91">
              <w:rPr>
                <w:b/>
                <w:bCs/>
              </w:rPr>
              <w:t>Metric</w:t>
            </w:r>
          </w:p>
        </w:tc>
        <w:tc>
          <w:tcPr>
            <w:tcW w:w="0" w:type="auto"/>
            <w:vAlign w:val="center"/>
            <w:hideMark/>
          </w:tcPr>
          <w:p w14:paraId="48499855" w14:textId="77777777" w:rsidR="00865E91" w:rsidRPr="00865E91" w:rsidRDefault="00865E91" w:rsidP="00865E91">
            <w:pPr>
              <w:rPr>
                <w:b/>
                <w:bCs/>
              </w:rPr>
            </w:pPr>
            <w:r w:rsidRPr="00865E91">
              <w:rPr>
                <w:b/>
                <w:bCs/>
              </w:rPr>
              <w:t>60-day target</w:t>
            </w:r>
          </w:p>
        </w:tc>
      </w:tr>
      <w:tr w:rsidR="00865E91" w:rsidRPr="00865E91" w14:paraId="33B6AB42" w14:textId="77777777">
        <w:trPr>
          <w:tblCellSpacing w:w="15" w:type="dxa"/>
        </w:trPr>
        <w:tc>
          <w:tcPr>
            <w:tcW w:w="0" w:type="auto"/>
            <w:vAlign w:val="center"/>
            <w:hideMark/>
          </w:tcPr>
          <w:p w14:paraId="3E2B60DA" w14:textId="77777777" w:rsidR="00865E91" w:rsidRPr="00865E91" w:rsidRDefault="00865E91" w:rsidP="00865E91">
            <w:r w:rsidRPr="00865E91">
              <w:t>Active paying subscribers</w:t>
            </w:r>
          </w:p>
        </w:tc>
        <w:tc>
          <w:tcPr>
            <w:tcW w:w="0" w:type="auto"/>
            <w:vAlign w:val="center"/>
            <w:hideMark/>
          </w:tcPr>
          <w:p w14:paraId="212F6EB4" w14:textId="77777777" w:rsidR="00865E91" w:rsidRPr="00865E91" w:rsidRDefault="00865E91" w:rsidP="00865E91">
            <w:r w:rsidRPr="00865E91">
              <w:t>50–120 base</w:t>
            </w:r>
          </w:p>
        </w:tc>
      </w:tr>
      <w:tr w:rsidR="00865E91" w:rsidRPr="00865E91" w14:paraId="1E58F0A7" w14:textId="77777777">
        <w:trPr>
          <w:tblCellSpacing w:w="15" w:type="dxa"/>
        </w:trPr>
        <w:tc>
          <w:tcPr>
            <w:tcW w:w="0" w:type="auto"/>
            <w:vAlign w:val="center"/>
            <w:hideMark/>
          </w:tcPr>
          <w:p w14:paraId="01D4E1D7" w14:textId="77777777" w:rsidR="00865E91" w:rsidRPr="00865E91" w:rsidRDefault="00865E91" w:rsidP="00865E91">
            <w:r w:rsidRPr="00865E91">
              <w:t>Stretch subscribers</w:t>
            </w:r>
          </w:p>
        </w:tc>
        <w:tc>
          <w:tcPr>
            <w:tcW w:w="0" w:type="auto"/>
            <w:vAlign w:val="center"/>
            <w:hideMark/>
          </w:tcPr>
          <w:p w14:paraId="5EE8A6EE" w14:textId="77777777" w:rsidR="00865E91" w:rsidRPr="00865E91" w:rsidRDefault="00865E91" w:rsidP="00865E91">
            <w:r w:rsidRPr="00865E91">
              <w:t>150–200</w:t>
            </w:r>
          </w:p>
        </w:tc>
      </w:tr>
      <w:tr w:rsidR="00865E91" w:rsidRPr="00865E91" w14:paraId="39D85DA9" w14:textId="77777777">
        <w:trPr>
          <w:tblCellSpacing w:w="15" w:type="dxa"/>
        </w:trPr>
        <w:tc>
          <w:tcPr>
            <w:tcW w:w="0" w:type="auto"/>
            <w:vAlign w:val="center"/>
            <w:hideMark/>
          </w:tcPr>
          <w:p w14:paraId="5514E845" w14:textId="77777777" w:rsidR="00865E91" w:rsidRPr="00865E91" w:rsidRDefault="00865E91" w:rsidP="00865E91">
            <w:r w:rsidRPr="00865E91">
              <w:t>Ending platform MRR</w:t>
            </w:r>
          </w:p>
        </w:tc>
        <w:tc>
          <w:tcPr>
            <w:tcW w:w="0" w:type="auto"/>
            <w:vAlign w:val="center"/>
            <w:hideMark/>
          </w:tcPr>
          <w:p w14:paraId="1E1F8259" w14:textId="77777777" w:rsidR="00865E91" w:rsidRPr="00865E91" w:rsidRDefault="00865E91" w:rsidP="00865E91">
            <w:r w:rsidRPr="00865E91">
              <w:t>₹1.5–₹3 lakh base</w:t>
            </w:r>
          </w:p>
        </w:tc>
      </w:tr>
      <w:tr w:rsidR="00865E91" w:rsidRPr="00865E91" w14:paraId="75D55C98" w14:textId="77777777">
        <w:trPr>
          <w:tblCellSpacing w:w="15" w:type="dxa"/>
        </w:trPr>
        <w:tc>
          <w:tcPr>
            <w:tcW w:w="0" w:type="auto"/>
            <w:vAlign w:val="center"/>
            <w:hideMark/>
          </w:tcPr>
          <w:p w14:paraId="3C8DE141" w14:textId="77777777" w:rsidR="00865E91" w:rsidRPr="00865E91" w:rsidRDefault="00865E91" w:rsidP="00865E91">
            <w:r w:rsidRPr="00865E91">
              <w:t>First renewal</w:t>
            </w:r>
          </w:p>
        </w:tc>
        <w:tc>
          <w:tcPr>
            <w:tcW w:w="0" w:type="auto"/>
            <w:vAlign w:val="center"/>
            <w:hideMark/>
          </w:tcPr>
          <w:p w14:paraId="2A0751AE" w14:textId="77777777" w:rsidR="00865E91" w:rsidRPr="00865E91" w:rsidRDefault="00865E91" w:rsidP="00865E91">
            <w:r w:rsidRPr="00865E91">
              <w:t>60–80%</w:t>
            </w:r>
          </w:p>
        </w:tc>
      </w:tr>
      <w:tr w:rsidR="00865E91" w:rsidRPr="00865E91" w14:paraId="168BCCC0" w14:textId="77777777">
        <w:trPr>
          <w:tblCellSpacing w:w="15" w:type="dxa"/>
        </w:trPr>
        <w:tc>
          <w:tcPr>
            <w:tcW w:w="0" w:type="auto"/>
            <w:vAlign w:val="center"/>
            <w:hideMark/>
          </w:tcPr>
          <w:p w14:paraId="154E3200" w14:textId="77777777" w:rsidR="00865E91" w:rsidRPr="00865E91" w:rsidRDefault="00865E91" w:rsidP="00865E91">
            <w:r w:rsidRPr="00865E91">
              <w:t>Subscription conversion</w:t>
            </w:r>
          </w:p>
        </w:tc>
        <w:tc>
          <w:tcPr>
            <w:tcW w:w="0" w:type="auto"/>
            <w:vAlign w:val="center"/>
            <w:hideMark/>
          </w:tcPr>
          <w:p w14:paraId="73E0EA5C" w14:textId="77777777" w:rsidR="00865E91" w:rsidRPr="00865E91" w:rsidRDefault="00865E91" w:rsidP="00865E91">
            <w:r w:rsidRPr="00865E91">
              <w:t>20–35% of eligible repeat walkers</w:t>
            </w:r>
          </w:p>
        </w:tc>
      </w:tr>
      <w:tr w:rsidR="00865E91" w:rsidRPr="00865E91" w14:paraId="60E2BC8C" w14:textId="77777777">
        <w:trPr>
          <w:tblCellSpacing w:w="15" w:type="dxa"/>
        </w:trPr>
        <w:tc>
          <w:tcPr>
            <w:tcW w:w="0" w:type="auto"/>
            <w:vAlign w:val="center"/>
            <w:hideMark/>
          </w:tcPr>
          <w:p w14:paraId="0C3AA903" w14:textId="77777777" w:rsidR="00865E91" w:rsidRPr="00865E91" w:rsidRDefault="00865E91" w:rsidP="00865E91">
            <w:r w:rsidRPr="00865E91">
              <w:t>Average rating</w:t>
            </w:r>
          </w:p>
        </w:tc>
        <w:tc>
          <w:tcPr>
            <w:tcW w:w="0" w:type="auto"/>
            <w:vAlign w:val="center"/>
            <w:hideMark/>
          </w:tcPr>
          <w:p w14:paraId="4172819A" w14:textId="77777777" w:rsidR="00865E91" w:rsidRPr="00865E91" w:rsidRDefault="00865E91" w:rsidP="00865E91">
            <w:r w:rsidRPr="00865E91">
              <w:t>4.6+</w:t>
            </w:r>
          </w:p>
        </w:tc>
      </w:tr>
      <w:tr w:rsidR="00865E91" w:rsidRPr="00865E91" w14:paraId="060FB314" w14:textId="77777777">
        <w:trPr>
          <w:tblCellSpacing w:w="15" w:type="dxa"/>
        </w:trPr>
        <w:tc>
          <w:tcPr>
            <w:tcW w:w="0" w:type="auto"/>
            <w:vAlign w:val="center"/>
            <w:hideMark/>
          </w:tcPr>
          <w:p w14:paraId="75682B43" w14:textId="77777777" w:rsidR="00865E91" w:rsidRPr="00865E91" w:rsidRDefault="00865E91" w:rsidP="00865E91">
            <w:r w:rsidRPr="00865E91">
              <w:t>Complaint/refund rate</w:t>
            </w:r>
          </w:p>
        </w:tc>
        <w:tc>
          <w:tcPr>
            <w:tcW w:w="0" w:type="auto"/>
            <w:vAlign w:val="center"/>
            <w:hideMark/>
          </w:tcPr>
          <w:p w14:paraId="38509277" w14:textId="77777777" w:rsidR="00865E91" w:rsidRPr="00865E91" w:rsidRDefault="00865E91" w:rsidP="00865E91">
            <w:r w:rsidRPr="00865E91">
              <w:t>Below 5%</w:t>
            </w:r>
          </w:p>
        </w:tc>
      </w:tr>
    </w:tbl>
    <w:p w14:paraId="2355C38F" w14:textId="77777777" w:rsidR="00865E91" w:rsidRPr="00865E91" w:rsidRDefault="00865E91" w:rsidP="00865E91">
      <w:pPr>
        <w:rPr>
          <w:b/>
          <w:bCs/>
        </w:rPr>
      </w:pPr>
      <w:r w:rsidRPr="00865E91">
        <w:rPr>
          <w:b/>
          <w:bCs/>
        </w:rPr>
        <w:t>Fulfilment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55"/>
        <w:gridCol w:w="1086"/>
      </w:tblGrid>
      <w:tr w:rsidR="00865E91" w:rsidRPr="00865E91" w14:paraId="2F9D56E0" w14:textId="77777777">
        <w:trPr>
          <w:tblHeader/>
          <w:tblCellSpacing w:w="15" w:type="dxa"/>
        </w:trPr>
        <w:tc>
          <w:tcPr>
            <w:tcW w:w="0" w:type="auto"/>
            <w:vAlign w:val="center"/>
            <w:hideMark/>
          </w:tcPr>
          <w:p w14:paraId="2C3C0EC1" w14:textId="77777777" w:rsidR="00865E91" w:rsidRPr="00865E91" w:rsidRDefault="00865E91" w:rsidP="00865E91">
            <w:pPr>
              <w:rPr>
                <w:b/>
                <w:bCs/>
              </w:rPr>
            </w:pPr>
            <w:r w:rsidRPr="00865E91">
              <w:rPr>
                <w:b/>
                <w:bCs/>
              </w:rPr>
              <w:t>Metric</w:t>
            </w:r>
          </w:p>
        </w:tc>
        <w:tc>
          <w:tcPr>
            <w:tcW w:w="0" w:type="auto"/>
            <w:vAlign w:val="center"/>
            <w:hideMark/>
          </w:tcPr>
          <w:p w14:paraId="170ED8BC" w14:textId="77777777" w:rsidR="00865E91" w:rsidRPr="00865E91" w:rsidRDefault="00865E91" w:rsidP="00865E91">
            <w:pPr>
              <w:rPr>
                <w:b/>
                <w:bCs/>
              </w:rPr>
            </w:pPr>
            <w:r w:rsidRPr="00865E91">
              <w:rPr>
                <w:b/>
                <w:bCs/>
              </w:rPr>
              <w:t>Target</w:t>
            </w:r>
          </w:p>
        </w:tc>
      </w:tr>
      <w:tr w:rsidR="00865E91" w:rsidRPr="00865E91" w14:paraId="2970E009" w14:textId="77777777">
        <w:trPr>
          <w:tblCellSpacing w:w="15" w:type="dxa"/>
        </w:trPr>
        <w:tc>
          <w:tcPr>
            <w:tcW w:w="0" w:type="auto"/>
            <w:vAlign w:val="center"/>
            <w:hideMark/>
          </w:tcPr>
          <w:p w14:paraId="421A9A27" w14:textId="77777777" w:rsidR="00865E91" w:rsidRPr="00865E91" w:rsidRDefault="00865E91" w:rsidP="00865E91">
            <w:r w:rsidRPr="00865E91">
              <w:t>Subscription walk completion</w:t>
            </w:r>
          </w:p>
        </w:tc>
        <w:tc>
          <w:tcPr>
            <w:tcW w:w="0" w:type="auto"/>
            <w:vAlign w:val="center"/>
            <w:hideMark/>
          </w:tcPr>
          <w:p w14:paraId="1198AEA6" w14:textId="77777777" w:rsidR="00865E91" w:rsidRPr="00865E91" w:rsidRDefault="00865E91" w:rsidP="00865E91">
            <w:r w:rsidRPr="00865E91">
              <w:t>95%+</w:t>
            </w:r>
          </w:p>
        </w:tc>
      </w:tr>
      <w:tr w:rsidR="00865E91" w:rsidRPr="00865E91" w14:paraId="466678BA" w14:textId="77777777">
        <w:trPr>
          <w:tblCellSpacing w:w="15" w:type="dxa"/>
        </w:trPr>
        <w:tc>
          <w:tcPr>
            <w:tcW w:w="0" w:type="auto"/>
            <w:vAlign w:val="center"/>
            <w:hideMark/>
          </w:tcPr>
          <w:p w14:paraId="6A4F88EB" w14:textId="77777777" w:rsidR="00865E91" w:rsidRPr="00865E91" w:rsidRDefault="00865E91" w:rsidP="00865E91">
            <w:r w:rsidRPr="00865E91">
              <w:t>On-time arrival</w:t>
            </w:r>
          </w:p>
        </w:tc>
        <w:tc>
          <w:tcPr>
            <w:tcW w:w="0" w:type="auto"/>
            <w:vAlign w:val="center"/>
            <w:hideMark/>
          </w:tcPr>
          <w:p w14:paraId="08447C70" w14:textId="77777777" w:rsidR="00865E91" w:rsidRPr="00865E91" w:rsidRDefault="00865E91" w:rsidP="00865E91">
            <w:r w:rsidRPr="00865E91">
              <w:t>95%+</w:t>
            </w:r>
          </w:p>
        </w:tc>
      </w:tr>
      <w:tr w:rsidR="00865E91" w:rsidRPr="00865E91" w14:paraId="5BC42AA6" w14:textId="77777777">
        <w:trPr>
          <w:tblCellSpacing w:w="15" w:type="dxa"/>
        </w:trPr>
        <w:tc>
          <w:tcPr>
            <w:tcW w:w="0" w:type="auto"/>
            <w:vAlign w:val="center"/>
            <w:hideMark/>
          </w:tcPr>
          <w:p w14:paraId="64325F92" w14:textId="77777777" w:rsidR="00865E91" w:rsidRPr="00865E91" w:rsidRDefault="00865E91" w:rsidP="00865E91">
            <w:r w:rsidRPr="00865E91">
              <w:t>Preferred-walker fulfilment</w:t>
            </w:r>
          </w:p>
        </w:tc>
        <w:tc>
          <w:tcPr>
            <w:tcW w:w="0" w:type="auto"/>
            <w:vAlign w:val="center"/>
            <w:hideMark/>
          </w:tcPr>
          <w:p w14:paraId="7B89425F" w14:textId="77777777" w:rsidR="00865E91" w:rsidRPr="00865E91" w:rsidRDefault="00865E91" w:rsidP="00865E91">
            <w:r w:rsidRPr="00865E91">
              <w:t>85%+</w:t>
            </w:r>
          </w:p>
        </w:tc>
      </w:tr>
      <w:tr w:rsidR="00865E91" w:rsidRPr="00865E91" w14:paraId="6224A84F" w14:textId="77777777">
        <w:trPr>
          <w:tblCellSpacing w:w="15" w:type="dxa"/>
        </w:trPr>
        <w:tc>
          <w:tcPr>
            <w:tcW w:w="0" w:type="auto"/>
            <w:vAlign w:val="center"/>
            <w:hideMark/>
          </w:tcPr>
          <w:p w14:paraId="0FA51120" w14:textId="77777777" w:rsidR="00865E91" w:rsidRPr="00865E91" w:rsidRDefault="00865E91" w:rsidP="00865E91">
            <w:r w:rsidRPr="00865E91">
              <w:t>Primary or approved backup</w:t>
            </w:r>
          </w:p>
        </w:tc>
        <w:tc>
          <w:tcPr>
            <w:tcW w:w="0" w:type="auto"/>
            <w:vAlign w:val="center"/>
            <w:hideMark/>
          </w:tcPr>
          <w:p w14:paraId="4A8EC4E7" w14:textId="77777777" w:rsidR="00865E91" w:rsidRPr="00865E91" w:rsidRDefault="00865E91" w:rsidP="00865E91">
            <w:r w:rsidRPr="00865E91">
              <w:t>98%+</w:t>
            </w:r>
          </w:p>
        </w:tc>
      </w:tr>
      <w:tr w:rsidR="00865E91" w:rsidRPr="00865E91" w14:paraId="7843BD0F" w14:textId="77777777">
        <w:trPr>
          <w:tblCellSpacing w:w="15" w:type="dxa"/>
        </w:trPr>
        <w:tc>
          <w:tcPr>
            <w:tcW w:w="0" w:type="auto"/>
            <w:vAlign w:val="center"/>
            <w:hideMark/>
          </w:tcPr>
          <w:p w14:paraId="3359C919" w14:textId="77777777" w:rsidR="00865E91" w:rsidRPr="00865E91" w:rsidRDefault="00865E91" w:rsidP="00865E91">
            <w:r w:rsidRPr="00865E91">
              <w:t>Walker no-show</w:t>
            </w:r>
          </w:p>
        </w:tc>
        <w:tc>
          <w:tcPr>
            <w:tcW w:w="0" w:type="auto"/>
            <w:vAlign w:val="center"/>
            <w:hideMark/>
          </w:tcPr>
          <w:p w14:paraId="16849B3A" w14:textId="77777777" w:rsidR="00865E91" w:rsidRPr="00865E91" w:rsidRDefault="00865E91" w:rsidP="00865E91">
            <w:r w:rsidRPr="00865E91">
              <w:t>Below 1%</w:t>
            </w:r>
          </w:p>
        </w:tc>
      </w:tr>
      <w:tr w:rsidR="00865E91" w:rsidRPr="00865E91" w14:paraId="4307C6F5" w14:textId="77777777">
        <w:trPr>
          <w:tblCellSpacing w:w="15" w:type="dxa"/>
        </w:trPr>
        <w:tc>
          <w:tcPr>
            <w:tcW w:w="0" w:type="auto"/>
            <w:vAlign w:val="center"/>
            <w:hideMark/>
          </w:tcPr>
          <w:p w14:paraId="59B8E31B" w14:textId="77777777" w:rsidR="00865E91" w:rsidRPr="00865E91" w:rsidRDefault="00865E91" w:rsidP="00865E91">
            <w:r w:rsidRPr="00865E91">
              <w:t>Report completion</w:t>
            </w:r>
          </w:p>
        </w:tc>
        <w:tc>
          <w:tcPr>
            <w:tcW w:w="0" w:type="auto"/>
            <w:vAlign w:val="center"/>
            <w:hideMark/>
          </w:tcPr>
          <w:p w14:paraId="24ED69FD" w14:textId="77777777" w:rsidR="00865E91" w:rsidRPr="00865E91" w:rsidRDefault="00865E91" w:rsidP="00865E91">
            <w:r w:rsidRPr="00865E91">
              <w:t>95%+</w:t>
            </w:r>
          </w:p>
        </w:tc>
      </w:tr>
      <w:tr w:rsidR="00865E91" w:rsidRPr="00865E91" w14:paraId="59F97BE7" w14:textId="77777777">
        <w:trPr>
          <w:tblCellSpacing w:w="15" w:type="dxa"/>
        </w:trPr>
        <w:tc>
          <w:tcPr>
            <w:tcW w:w="0" w:type="auto"/>
            <w:vAlign w:val="center"/>
            <w:hideMark/>
          </w:tcPr>
          <w:p w14:paraId="1C6879C0" w14:textId="77777777" w:rsidR="00865E91" w:rsidRPr="00865E91" w:rsidRDefault="00865E91" w:rsidP="00865E91">
            <w:r w:rsidRPr="00865E91">
              <w:t>Plans with backup</w:t>
            </w:r>
          </w:p>
        </w:tc>
        <w:tc>
          <w:tcPr>
            <w:tcW w:w="0" w:type="auto"/>
            <w:vAlign w:val="center"/>
            <w:hideMark/>
          </w:tcPr>
          <w:p w14:paraId="6F137EEF" w14:textId="77777777" w:rsidR="00865E91" w:rsidRPr="00865E91" w:rsidRDefault="00865E91" w:rsidP="00865E91">
            <w:r w:rsidRPr="00865E91">
              <w:t>95%+</w:t>
            </w:r>
          </w:p>
        </w:tc>
      </w:tr>
    </w:tbl>
    <w:p w14:paraId="5313281B" w14:textId="77777777" w:rsidR="00865E91" w:rsidRPr="00865E91" w:rsidRDefault="00865E91" w:rsidP="00865E91">
      <w:pPr>
        <w:rPr>
          <w:b/>
          <w:bCs/>
        </w:rPr>
      </w:pPr>
      <w:r w:rsidRPr="00865E91">
        <w:rPr>
          <w:b/>
          <w:bCs/>
        </w:rPr>
        <w:t>Payment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23"/>
        <w:gridCol w:w="2323"/>
      </w:tblGrid>
      <w:tr w:rsidR="00865E91" w:rsidRPr="00865E91" w14:paraId="3118310A" w14:textId="77777777">
        <w:trPr>
          <w:tblHeader/>
          <w:tblCellSpacing w:w="15" w:type="dxa"/>
        </w:trPr>
        <w:tc>
          <w:tcPr>
            <w:tcW w:w="0" w:type="auto"/>
            <w:vAlign w:val="center"/>
            <w:hideMark/>
          </w:tcPr>
          <w:p w14:paraId="20F66FD3" w14:textId="77777777" w:rsidR="00865E91" w:rsidRPr="00865E91" w:rsidRDefault="00865E91" w:rsidP="00865E91">
            <w:pPr>
              <w:rPr>
                <w:b/>
                <w:bCs/>
              </w:rPr>
            </w:pPr>
            <w:r w:rsidRPr="00865E91">
              <w:rPr>
                <w:b/>
                <w:bCs/>
              </w:rPr>
              <w:t>Metric</w:t>
            </w:r>
          </w:p>
        </w:tc>
        <w:tc>
          <w:tcPr>
            <w:tcW w:w="0" w:type="auto"/>
            <w:vAlign w:val="center"/>
            <w:hideMark/>
          </w:tcPr>
          <w:p w14:paraId="292CA73A" w14:textId="77777777" w:rsidR="00865E91" w:rsidRPr="00865E91" w:rsidRDefault="00865E91" w:rsidP="00865E91">
            <w:pPr>
              <w:rPr>
                <w:b/>
                <w:bCs/>
              </w:rPr>
            </w:pPr>
            <w:r w:rsidRPr="00865E91">
              <w:rPr>
                <w:b/>
                <w:bCs/>
              </w:rPr>
              <w:t>Target</w:t>
            </w:r>
          </w:p>
        </w:tc>
      </w:tr>
      <w:tr w:rsidR="00865E91" w:rsidRPr="00865E91" w14:paraId="3A6EF3F9" w14:textId="77777777">
        <w:trPr>
          <w:tblCellSpacing w:w="15" w:type="dxa"/>
        </w:trPr>
        <w:tc>
          <w:tcPr>
            <w:tcW w:w="0" w:type="auto"/>
            <w:vAlign w:val="center"/>
            <w:hideMark/>
          </w:tcPr>
          <w:p w14:paraId="081E25BA" w14:textId="77777777" w:rsidR="00865E91" w:rsidRPr="00865E91" w:rsidRDefault="00865E91" w:rsidP="00865E91">
            <w:r w:rsidRPr="00865E91">
              <w:t>Mandate activation</w:t>
            </w:r>
          </w:p>
        </w:tc>
        <w:tc>
          <w:tcPr>
            <w:tcW w:w="0" w:type="auto"/>
            <w:vAlign w:val="center"/>
            <w:hideMark/>
          </w:tcPr>
          <w:p w14:paraId="079A02ED" w14:textId="77777777" w:rsidR="00865E91" w:rsidRPr="00865E91" w:rsidRDefault="00865E91" w:rsidP="00865E91">
            <w:r w:rsidRPr="00865E91">
              <w:t>75%+ of eligible users</w:t>
            </w:r>
          </w:p>
        </w:tc>
      </w:tr>
      <w:tr w:rsidR="00865E91" w:rsidRPr="00865E91" w14:paraId="10C5D1F7" w14:textId="77777777">
        <w:trPr>
          <w:tblCellSpacing w:w="15" w:type="dxa"/>
        </w:trPr>
        <w:tc>
          <w:tcPr>
            <w:tcW w:w="0" w:type="auto"/>
            <w:vAlign w:val="center"/>
            <w:hideMark/>
          </w:tcPr>
          <w:p w14:paraId="4D9261EF" w14:textId="77777777" w:rsidR="00865E91" w:rsidRPr="00865E91" w:rsidRDefault="00865E91" w:rsidP="00865E91">
            <w:r w:rsidRPr="00865E91">
              <w:lastRenderedPageBreak/>
              <w:t>Renewal payment success</w:t>
            </w:r>
          </w:p>
        </w:tc>
        <w:tc>
          <w:tcPr>
            <w:tcW w:w="0" w:type="auto"/>
            <w:vAlign w:val="center"/>
            <w:hideMark/>
          </w:tcPr>
          <w:p w14:paraId="03C3FCCC" w14:textId="77777777" w:rsidR="00865E91" w:rsidRPr="00865E91" w:rsidRDefault="00865E91" w:rsidP="00865E91">
            <w:r w:rsidRPr="00865E91">
              <w:t>90%+ overall</w:t>
            </w:r>
          </w:p>
        </w:tc>
      </w:tr>
      <w:tr w:rsidR="00865E91" w:rsidRPr="00865E91" w14:paraId="0CE7148C" w14:textId="77777777">
        <w:trPr>
          <w:tblCellSpacing w:w="15" w:type="dxa"/>
        </w:trPr>
        <w:tc>
          <w:tcPr>
            <w:tcW w:w="0" w:type="auto"/>
            <w:vAlign w:val="center"/>
            <w:hideMark/>
          </w:tcPr>
          <w:p w14:paraId="10149885" w14:textId="77777777" w:rsidR="00865E91" w:rsidRPr="00865E91" w:rsidRDefault="00865E91" w:rsidP="00865E91">
            <w:r w:rsidRPr="00865E91">
              <w:t>Failed-payment recovery</w:t>
            </w:r>
          </w:p>
        </w:tc>
        <w:tc>
          <w:tcPr>
            <w:tcW w:w="0" w:type="auto"/>
            <w:vAlign w:val="center"/>
            <w:hideMark/>
          </w:tcPr>
          <w:p w14:paraId="012BEB1B" w14:textId="77777777" w:rsidR="00865E91" w:rsidRPr="00865E91" w:rsidRDefault="00865E91" w:rsidP="00865E91">
            <w:r w:rsidRPr="00865E91">
              <w:t>30–50%+</w:t>
            </w:r>
          </w:p>
        </w:tc>
      </w:tr>
      <w:tr w:rsidR="00865E91" w:rsidRPr="00865E91" w14:paraId="5D7D5CD0" w14:textId="77777777">
        <w:trPr>
          <w:tblCellSpacing w:w="15" w:type="dxa"/>
        </w:trPr>
        <w:tc>
          <w:tcPr>
            <w:tcW w:w="0" w:type="auto"/>
            <w:vAlign w:val="center"/>
            <w:hideMark/>
          </w:tcPr>
          <w:p w14:paraId="180BF902" w14:textId="77777777" w:rsidR="00865E91" w:rsidRPr="00865E91" w:rsidRDefault="00865E91" w:rsidP="00865E91">
            <w:r w:rsidRPr="00865E91">
              <w:t>Duplicate charges</w:t>
            </w:r>
          </w:p>
        </w:tc>
        <w:tc>
          <w:tcPr>
            <w:tcW w:w="0" w:type="auto"/>
            <w:vAlign w:val="center"/>
            <w:hideMark/>
          </w:tcPr>
          <w:p w14:paraId="1E5C7EE8" w14:textId="77777777" w:rsidR="00865E91" w:rsidRPr="00865E91" w:rsidRDefault="00865E91" w:rsidP="00865E91">
            <w:r w:rsidRPr="00865E91">
              <w:t>Zero</w:t>
            </w:r>
          </w:p>
        </w:tc>
      </w:tr>
      <w:tr w:rsidR="00865E91" w:rsidRPr="00865E91" w14:paraId="17D64C60" w14:textId="77777777">
        <w:trPr>
          <w:tblCellSpacing w:w="15" w:type="dxa"/>
        </w:trPr>
        <w:tc>
          <w:tcPr>
            <w:tcW w:w="0" w:type="auto"/>
            <w:vAlign w:val="center"/>
            <w:hideMark/>
          </w:tcPr>
          <w:p w14:paraId="2D5E878B" w14:textId="77777777" w:rsidR="00865E91" w:rsidRPr="00865E91" w:rsidRDefault="00865E91" w:rsidP="00865E91">
            <w:r w:rsidRPr="00865E91">
              <w:t>Unreconciled payments</w:t>
            </w:r>
          </w:p>
        </w:tc>
        <w:tc>
          <w:tcPr>
            <w:tcW w:w="0" w:type="auto"/>
            <w:vAlign w:val="center"/>
            <w:hideMark/>
          </w:tcPr>
          <w:p w14:paraId="1E82B7EA" w14:textId="77777777" w:rsidR="00865E91" w:rsidRPr="00865E91" w:rsidRDefault="00865E91" w:rsidP="00865E91">
            <w:r w:rsidRPr="00865E91">
              <w:t>Zero material</w:t>
            </w:r>
          </w:p>
        </w:tc>
      </w:tr>
      <w:tr w:rsidR="00865E91" w:rsidRPr="00865E91" w14:paraId="096F3BE7" w14:textId="77777777">
        <w:trPr>
          <w:tblCellSpacing w:w="15" w:type="dxa"/>
        </w:trPr>
        <w:tc>
          <w:tcPr>
            <w:tcW w:w="0" w:type="auto"/>
            <w:vAlign w:val="center"/>
            <w:hideMark/>
          </w:tcPr>
          <w:p w14:paraId="133CB37A" w14:textId="77777777" w:rsidR="00865E91" w:rsidRPr="00865E91" w:rsidRDefault="00865E91" w:rsidP="00865E91">
            <w:r w:rsidRPr="00865E91">
              <w:t>Hidden renewal complaints</w:t>
            </w:r>
          </w:p>
        </w:tc>
        <w:tc>
          <w:tcPr>
            <w:tcW w:w="0" w:type="auto"/>
            <w:vAlign w:val="center"/>
            <w:hideMark/>
          </w:tcPr>
          <w:p w14:paraId="1ABE166E" w14:textId="77777777" w:rsidR="00865E91" w:rsidRPr="00865E91" w:rsidRDefault="00865E91" w:rsidP="00865E91">
            <w:r w:rsidRPr="00865E91">
              <w:t>Zero</w:t>
            </w:r>
          </w:p>
        </w:tc>
      </w:tr>
    </w:tbl>
    <w:p w14:paraId="0B59BA67" w14:textId="77777777" w:rsidR="00865E91" w:rsidRPr="00865E91" w:rsidRDefault="00865E91" w:rsidP="00865E91">
      <w:pPr>
        <w:rPr>
          <w:b/>
          <w:bCs/>
        </w:rPr>
      </w:pPr>
      <w:r w:rsidRPr="00865E91">
        <w:rPr>
          <w:b/>
          <w:bCs/>
        </w:rPr>
        <w:t>Credits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07"/>
        <w:gridCol w:w="897"/>
      </w:tblGrid>
      <w:tr w:rsidR="00865E91" w:rsidRPr="00865E91" w14:paraId="74A2D559" w14:textId="77777777">
        <w:trPr>
          <w:tblHeader/>
          <w:tblCellSpacing w:w="15" w:type="dxa"/>
        </w:trPr>
        <w:tc>
          <w:tcPr>
            <w:tcW w:w="0" w:type="auto"/>
            <w:vAlign w:val="center"/>
            <w:hideMark/>
          </w:tcPr>
          <w:p w14:paraId="0C50BEB6" w14:textId="77777777" w:rsidR="00865E91" w:rsidRPr="00865E91" w:rsidRDefault="00865E91" w:rsidP="00865E91">
            <w:pPr>
              <w:rPr>
                <w:b/>
                <w:bCs/>
              </w:rPr>
            </w:pPr>
            <w:r w:rsidRPr="00865E91">
              <w:rPr>
                <w:b/>
                <w:bCs/>
              </w:rPr>
              <w:t>Metric</w:t>
            </w:r>
          </w:p>
        </w:tc>
        <w:tc>
          <w:tcPr>
            <w:tcW w:w="0" w:type="auto"/>
            <w:vAlign w:val="center"/>
            <w:hideMark/>
          </w:tcPr>
          <w:p w14:paraId="10B115ED" w14:textId="77777777" w:rsidR="00865E91" w:rsidRPr="00865E91" w:rsidRDefault="00865E91" w:rsidP="00865E91">
            <w:pPr>
              <w:rPr>
                <w:b/>
                <w:bCs/>
              </w:rPr>
            </w:pPr>
            <w:r w:rsidRPr="00865E91">
              <w:rPr>
                <w:b/>
                <w:bCs/>
              </w:rPr>
              <w:t>Target</w:t>
            </w:r>
          </w:p>
        </w:tc>
      </w:tr>
      <w:tr w:rsidR="00865E91" w:rsidRPr="00865E91" w14:paraId="2DE8B5A0" w14:textId="77777777">
        <w:trPr>
          <w:tblCellSpacing w:w="15" w:type="dxa"/>
        </w:trPr>
        <w:tc>
          <w:tcPr>
            <w:tcW w:w="0" w:type="auto"/>
            <w:vAlign w:val="center"/>
            <w:hideMark/>
          </w:tcPr>
          <w:p w14:paraId="25DFB6A3" w14:textId="77777777" w:rsidR="00865E91" w:rsidRPr="00865E91" w:rsidRDefault="00865E91" w:rsidP="00865E91">
            <w:r w:rsidRPr="00865E91">
              <w:t>Credit utilisation</w:t>
            </w:r>
          </w:p>
        </w:tc>
        <w:tc>
          <w:tcPr>
            <w:tcW w:w="0" w:type="auto"/>
            <w:vAlign w:val="center"/>
            <w:hideMark/>
          </w:tcPr>
          <w:p w14:paraId="126E5612" w14:textId="77777777" w:rsidR="00865E91" w:rsidRPr="00865E91" w:rsidRDefault="00865E91" w:rsidP="00865E91">
            <w:r w:rsidRPr="00865E91">
              <w:t>70–90%</w:t>
            </w:r>
          </w:p>
        </w:tc>
      </w:tr>
      <w:tr w:rsidR="00865E91" w:rsidRPr="00865E91" w14:paraId="62352F54" w14:textId="77777777">
        <w:trPr>
          <w:tblCellSpacing w:w="15" w:type="dxa"/>
        </w:trPr>
        <w:tc>
          <w:tcPr>
            <w:tcW w:w="0" w:type="auto"/>
            <w:vAlign w:val="center"/>
            <w:hideMark/>
          </w:tcPr>
          <w:p w14:paraId="538C80BC" w14:textId="77777777" w:rsidR="00865E91" w:rsidRPr="00865E91" w:rsidRDefault="00865E91" w:rsidP="00865E91">
            <w:r w:rsidRPr="00865E91">
              <w:t>Negative balances</w:t>
            </w:r>
          </w:p>
        </w:tc>
        <w:tc>
          <w:tcPr>
            <w:tcW w:w="0" w:type="auto"/>
            <w:vAlign w:val="center"/>
            <w:hideMark/>
          </w:tcPr>
          <w:p w14:paraId="50337C52" w14:textId="77777777" w:rsidR="00865E91" w:rsidRPr="00865E91" w:rsidRDefault="00865E91" w:rsidP="00865E91">
            <w:r w:rsidRPr="00865E91">
              <w:t>Zero</w:t>
            </w:r>
          </w:p>
        </w:tc>
      </w:tr>
      <w:tr w:rsidR="00865E91" w:rsidRPr="00865E91" w14:paraId="0EEEB0F0" w14:textId="77777777">
        <w:trPr>
          <w:tblCellSpacing w:w="15" w:type="dxa"/>
        </w:trPr>
        <w:tc>
          <w:tcPr>
            <w:tcW w:w="0" w:type="auto"/>
            <w:vAlign w:val="center"/>
            <w:hideMark/>
          </w:tcPr>
          <w:p w14:paraId="2D6585AE" w14:textId="77777777" w:rsidR="00865E91" w:rsidRPr="00865E91" w:rsidRDefault="00865E91" w:rsidP="00865E91">
            <w:r w:rsidRPr="00865E91">
              <w:t>Duplicate consumption</w:t>
            </w:r>
          </w:p>
        </w:tc>
        <w:tc>
          <w:tcPr>
            <w:tcW w:w="0" w:type="auto"/>
            <w:vAlign w:val="center"/>
            <w:hideMark/>
          </w:tcPr>
          <w:p w14:paraId="2AC627B9" w14:textId="77777777" w:rsidR="00865E91" w:rsidRPr="00865E91" w:rsidRDefault="00865E91" w:rsidP="00865E91">
            <w:r w:rsidRPr="00865E91">
              <w:t>Zero</w:t>
            </w:r>
          </w:p>
        </w:tc>
      </w:tr>
      <w:tr w:rsidR="00865E91" w:rsidRPr="00865E91" w14:paraId="18097E81" w14:textId="77777777">
        <w:trPr>
          <w:tblCellSpacing w:w="15" w:type="dxa"/>
        </w:trPr>
        <w:tc>
          <w:tcPr>
            <w:tcW w:w="0" w:type="auto"/>
            <w:vAlign w:val="center"/>
            <w:hideMark/>
          </w:tcPr>
          <w:p w14:paraId="76069AA9" w14:textId="77777777" w:rsidR="00865E91" w:rsidRPr="00865E91" w:rsidRDefault="00865E91" w:rsidP="00865E91">
            <w:r w:rsidRPr="00865E91">
              <w:t>Unexplained admin adjustments</w:t>
            </w:r>
          </w:p>
        </w:tc>
        <w:tc>
          <w:tcPr>
            <w:tcW w:w="0" w:type="auto"/>
            <w:vAlign w:val="center"/>
            <w:hideMark/>
          </w:tcPr>
          <w:p w14:paraId="76683D6D" w14:textId="77777777" w:rsidR="00865E91" w:rsidRPr="00865E91" w:rsidRDefault="00865E91" w:rsidP="00865E91">
            <w:r w:rsidRPr="00865E91">
              <w:t>Zero</w:t>
            </w:r>
          </w:p>
        </w:tc>
      </w:tr>
      <w:tr w:rsidR="00865E91" w:rsidRPr="00865E91" w14:paraId="397906AF" w14:textId="77777777">
        <w:trPr>
          <w:tblCellSpacing w:w="15" w:type="dxa"/>
        </w:trPr>
        <w:tc>
          <w:tcPr>
            <w:tcW w:w="0" w:type="auto"/>
            <w:vAlign w:val="center"/>
            <w:hideMark/>
          </w:tcPr>
          <w:p w14:paraId="3F46D0BD" w14:textId="77777777" w:rsidR="00865E91" w:rsidRPr="00865E91" w:rsidRDefault="00865E91" w:rsidP="00865E91">
            <w:r w:rsidRPr="00865E91">
              <w:t>Platform-caused missed-service credits restored</w:t>
            </w:r>
          </w:p>
        </w:tc>
        <w:tc>
          <w:tcPr>
            <w:tcW w:w="0" w:type="auto"/>
            <w:vAlign w:val="center"/>
            <w:hideMark/>
          </w:tcPr>
          <w:p w14:paraId="1AC2AD24" w14:textId="77777777" w:rsidR="00865E91" w:rsidRPr="00865E91" w:rsidRDefault="00865E91" w:rsidP="00865E91">
            <w:r w:rsidRPr="00865E91">
              <w:t>100%</w:t>
            </w:r>
          </w:p>
        </w:tc>
      </w:tr>
    </w:tbl>
    <w:p w14:paraId="730241C9" w14:textId="77777777" w:rsidR="00865E91" w:rsidRPr="00865E91" w:rsidRDefault="00865E91" w:rsidP="00865E91">
      <w:pPr>
        <w:rPr>
          <w:b/>
          <w:bCs/>
        </w:rPr>
      </w:pPr>
      <w:r w:rsidRPr="00865E91">
        <w:rPr>
          <w:b/>
          <w:bCs/>
        </w:rPr>
        <w:t>Capacity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13"/>
        <w:gridCol w:w="1215"/>
      </w:tblGrid>
      <w:tr w:rsidR="00865E91" w:rsidRPr="00865E91" w14:paraId="4B31C38E" w14:textId="77777777">
        <w:trPr>
          <w:tblHeader/>
          <w:tblCellSpacing w:w="15" w:type="dxa"/>
        </w:trPr>
        <w:tc>
          <w:tcPr>
            <w:tcW w:w="0" w:type="auto"/>
            <w:vAlign w:val="center"/>
            <w:hideMark/>
          </w:tcPr>
          <w:p w14:paraId="38A2B089" w14:textId="77777777" w:rsidR="00865E91" w:rsidRPr="00865E91" w:rsidRDefault="00865E91" w:rsidP="00865E91">
            <w:pPr>
              <w:rPr>
                <w:b/>
                <w:bCs/>
              </w:rPr>
            </w:pPr>
            <w:r w:rsidRPr="00865E91">
              <w:rPr>
                <w:b/>
                <w:bCs/>
              </w:rPr>
              <w:t>Metric</w:t>
            </w:r>
          </w:p>
        </w:tc>
        <w:tc>
          <w:tcPr>
            <w:tcW w:w="0" w:type="auto"/>
            <w:vAlign w:val="center"/>
            <w:hideMark/>
          </w:tcPr>
          <w:p w14:paraId="545B3CA1" w14:textId="77777777" w:rsidR="00865E91" w:rsidRPr="00865E91" w:rsidRDefault="00865E91" w:rsidP="00865E91">
            <w:pPr>
              <w:rPr>
                <w:b/>
                <w:bCs/>
              </w:rPr>
            </w:pPr>
            <w:r w:rsidRPr="00865E91">
              <w:rPr>
                <w:b/>
                <w:bCs/>
              </w:rPr>
              <w:t>Target</w:t>
            </w:r>
          </w:p>
        </w:tc>
      </w:tr>
      <w:tr w:rsidR="00865E91" w:rsidRPr="00865E91" w14:paraId="1E4C23BE" w14:textId="77777777">
        <w:trPr>
          <w:tblCellSpacing w:w="15" w:type="dxa"/>
        </w:trPr>
        <w:tc>
          <w:tcPr>
            <w:tcW w:w="0" w:type="auto"/>
            <w:vAlign w:val="center"/>
            <w:hideMark/>
          </w:tcPr>
          <w:p w14:paraId="4F27FAF9" w14:textId="77777777" w:rsidR="00865E91" w:rsidRPr="00865E91" w:rsidRDefault="00865E91" w:rsidP="00865E91">
            <w:r w:rsidRPr="00865E91">
              <w:t>Overall capacity sold</w:t>
            </w:r>
          </w:p>
        </w:tc>
        <w:tc>
          <w:tcPr>
            <w:tcW w:w="0" w:type="auto"/>
            <w:vAlign w:val="center"/>
            <w:hideMark/>
          </w:tcPr>
          <w:p w14:paraId="4BD3FADF" w14:textId="77777777" w:rsidR="00865E91" w:rsidRPr="00865E91" w:rsidRDefault="00865E91" w:rsidP="00865E91">
            <w:r w:rsidRPr="00865E91">
              <w:t>Below 85%</w:t>
            </w:r>
          </w:p>
        </w:tc>
      </w:tr>
      <w:tr w:rsidR="00865E91" w:rsidRPr="00865E91" w14:paraId="2477E0BC" w14:textId="77777777">
        <w:trPr>
          <w:tblCellSpacing w:w="15" w:type="dxa"/>
        </w:trPr>
        <w:tc>
          <w:tcPr>
            <w:tcW w:w="0" w:type="auto"/>
            <w:vAlign w:val="center"/>
            <w:hideMark/>
          </w:tcPr>
          <w:p w14:paraId="6A03E49F" w14:textId="77777777" w:rsidR="00865E91" w:rsidRPr="00865E91" w:rsidRDefault="00865E91" w:rsidP="00865E91">
            <w:r w:rsidRPr="00865E91">
              <w:t>Peak-window capacity</w:t>
            </w:r>
          </w:p>
        </w:tc>
        <w:tc>
          <w:tcPr>
            <w:tcW w:w="0" w:type="auto"/>
            <w:vAlign w:val="center"/>
            <w:hideMark/>
          </w:tcPr>
          <w:p w14:paraId="3266953C" w14:textId="77777777" w:rsidR="00865E91" w:rsidRPr="00865E91" w:rsidRDefault="00865E91" w:rsidP="00865E91">
            <w:r w:rsidRPr="00865E91">
              <w:t>Below 90%</w:t>
            </w:r>
          </w:p>
        </w:tc>
      </w:tr>
      <w:tr w:rsidR="00865E91" w:rsidRPr="00865E91" w14:paraId="3D057E1A" w14:textId="77777777">
        <w:trPr>
          <w:tblCellSpacing w:w="15" w:type="dxa"/>
        </w:trPr>
        <w:tc>
          <w:tcPr>
            <w:tcW w:w="0" w:type="auto"/>
            <w:vAlign w:val="center"/>
            <w:hideMark/>
          </w:tcPr>
          <w:p w14:paraId="25F56025" w14:textId="77777777" w:rsidR="00865E91" w:rsidRPr="00865E91" w:rsidRDefault="00865E91" w:rsidP="00865E91">
            <w:r w:rsidRPr="00865E91">
              <w:t>Backup reserve</w:t>
            </w:r>
          </w:p>
        </w:tc>
        <w:tc>
          <w:tcPr>
            <w:tcW w:w="0" w:type="auto"/>
            <w:vAlign w:val="center"/>
            <w:hideMark/>
          </w:tcPr>
          <w:p w14:paraId="517628BB" w14:textId="77777777" w:rsidR="00865E91" w:rsidRPr="00865E91" w:rsidRDefault="00865E91" w:rsidP="00865E91">
            <w:r w:rsidRPr="00865E91">
              <w:t>10–15%</w:t>
            </w:r>
          </w:p>
        </w:tc>
      </w:tr>
      <w:tr w:rsidR="00865E91" w:rsidRPr="00865E91" w14:paraId="67624EE4" w14:textId="77777777">
        <w:trPr>
          <w:tblCellSpacing w:w="15" w:type="dxa"/>
        </w:trPr>
        <w:tc>
          <w:tcPr>
            <w:tcW w:w="0" w:type="auto"/>
            <w:vAlign w:val="center"/>
            <w:hideMark/>
          </w:tcPr>
          <w:p w14:paraId="16C38211" w14:textId="77777777" w:rsidR="00865E91" w:rsidRPr="00865E91" w:rsidRDefault="00865E91" w:rsidP="00865E91">
            <w:r w:rsidRPr="00865E91">
              <w:t>Unassigned recurring walks</w:t>
            </w:r>
          </w:p>
        </w:tc>
        <w:tc>
          <w:tcPr>
            <w:tcW w:w="0" w:type="auto"/>
            <w:vAlign w:val="center"/>
            <w:hideMark/>
          </w:tcPr>
          <w:p w14:paraId="656178C0" w14:textId="77777777" w:rsidR="00865E91" w:rsidRPr="00865E91" w:rsidRDefault="00865E91" w:rsidP="00865E91">
            <w:r w:rsidRPr="00865E91">
              <w:t>Below 1%</w:t>
            </w:r>
          </w:p>
        </w:tc>
      </w:tr>
      <w:tr w:rsidR="00865E91" w:rsidRPr="00865E91" w14:paraId="7DB0B89B" w14:textId="77777777">
        <w:trPr>
          <w:tblCellSpacing w:w="15" w:type="dxa"/>
        </w:trPr>
        <w:tc>
          <w:tcPr>
            <w:tcW w:w="0" w:type="auto"/>
            <w:vAlign w:val="center"/>
            <w:hideMark/>
          </w:tcPr>
          <w:p w14:paraId="4179654F" w14:textId="77777777" w:rsidR="00865E91" w:rsidRPr="00865E91" w:rsidRDefault="00865E91" w:rsidP="00865E91">
            <w:r w:rsidRPr="00865E91">
              <w:t>Overbooked slots</w:t>
            </w:r>
          </w:p>
        </w:tc>
        <w:tc>
          <w:tcPr>
            <w:tcW w:w="0" w:type="auto"/>
            <w:vAlign w:val="center"/>
            <w:hideMark/>
          </w:tcPr>
          <w:p w14:paraId="6930516D" w14:textId="77777777" w:rsidR="00865E91" w:rsidRPr="00865E91" w:rsidRDefault="00865E91" w:rsidP="00865E91">
            <w:r w:rsidRPr="00865E91">
              <w:t>Zero</w:t>
            </w:r>
          </w:p>
        </w:tc>
      </w:tr>
    </w:tbl>
    <w:p w14:paraId="7FA715BB" w14:textId="77777777" w:rsidR="00865E91" w:rsidRPr="00865E91" w:rsidRDefault="00865E91" w:rsidP="00865E91">
      <w:pPr>
        <w:rPr>
          <w:b/>
          <w:bCs/>
        </w:rPr>
      </w:pPr>
      <w:r w:rsidRPr="00865E91">
        <w:rPr>
          <w:b/>
          <w:bCs/>
        </w:rPr>
        <w:t>Society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59"/>
        <w:gridCol w:w="2721"/>
      </w:tblGrid>
      <w:tr w:rsidR="00865E91" w:rsidRPr="00865E91" w14:paraId="2B411C88" w14:textId="77777777">
        <w:trPr>
          <w:tblHeader/>
          <w:tblCellSpacing w:w="15" w:type="dxa"/>
        </w:trPr>
        <w:tc>
          <w:tcPr>
            <w:tcW w:w="0" w:type="auto"/>
            <w:vAlign w:val="center"/>
            <w:hideMark/>
          </w:tcPr>
          <w:p w14:paraId="47F997DA" w14:textId="77777777" w:rsidR="00865E91" w:rsidRPr="00865E91" w:rsidRDefault="00865E91" w:rsidP="00865E91">
            <w:pPr>
              <w:rPr>
                <w:b/>
                <w:bCs/>
              </w:rPr>
            </w:pPr>
            <w:r w:rsidRPr="00865E91">
              <w:rPr>
                <w:b/>
                <w:bCs/>
              </w:rPr>
              <w:t>Metric</w:t>
            </w:r>
          </w:p>
        </w:tc>
        <w:tc>
          <w:tcPr>
            <w:tcW w:w="0" w:type="auto"/>
            <w:vAlign w:val="center"/>
            <w:hideMark/>
          </w:tcPr>
          <w:p w14:paraId="4D4355D8" w14:textId="77777777" w:rsidR="00865E91" w:rsidRPr="00865E91" w:rsidRDefault="00865E91" w:rsidP="00865E91">
            <w:pPr>
              <w:rPr>
                <w:b/>
                <w:bCs/>
              </w:rPr>
            </w:pPr>
            <w:r w:rsidRPr="00865E91">
              <w:rPr>
                <w:b/>
                <w:bCs/>
              </w:rPr>
              <w:t>Target</w:t>
            </w:r>
          </w:p>
        </w:tc>
      </w:tr>
      <w:tr w:rsidR="00865E91" w:rsidRPr="00865E91" w14:paraId="2826EADD" w14:textId="77777777">
        <w:trPr>
          <w:tblCellSpacing w:w="15" w:type="dxa"/>
        </w:trPr>
        <w:tc>
          <w:tcPr>
            <w:tcW w:w="0" w:type="auto"/>
            <w:vAlign w:val="center"/>
            <w:hideMark/>
          </w:tcPr>
          <w:p w14:paraId="7BF057CF" w14:textId="77777777" w:rsidR="00865E91" w:rsidRPr="00865E91" w:rsidRDefault="00865E91" w:rsidP="00865E91">
            <w:r w:rsidRPr="00865E91">
              <w:t>Society pilots</w:t>
            </w:r>
          </w:p>
        </w:tc>
        <w:tc>
          <w:tcPr>
            <w:tcW w:w="0" w:type="auto"/>
            <w:vAlign w:val="center"/>
            <w:hideMark/>
          </w:tcPr>
          <w:p w14:paraId="4E658833" w14:textId="77777777" w:rsidR="00865E91" w:rsidRPr="00865E91" w:rsidRDefault="00865E91" w:rsidP="00865E91">
            <w:r w:rsidRPr="00865E91">
              <w:t>2–5</w:t>
            </w:r>
          </w:p>
        </w:tc>
      </w:tr>
      <w:tr w:rsidR="00865E91" w:rsidRPr="00865E91" w14:paraId="1045F7AE" w14:textId="77777777">
        <w:trPr>
          <w:tblCellSpacing w:w="15" w:type="dxa"/>
        </w:trPr>
        <w:tc>
          <w:tcPr>
            <w:tcW w:w="0" w:type="auto"/>
            <w:vAlign w:val="center"/>
            <w:hideMark/>
          </w:tcPr>
          <w:p w14:paraId="780CEE0F" w14:textId="77777777" w:rsidR="00865E91" w:rsidRPr="00865E91" w:rsidRDefault="00865E91" w:rsidP="00865E91">
            <w:r w:rsidRPr="00865E91">
              <w:t>Paid B2B conversions</w:t>
            </w:r>
          </w:p>
        </w:tc>
        <w:tc>
          <w:tcPr>
            <w:tcW w:w="0" w:type="auto"/>
            <w:vAlign w:val="center"/>
            <w:hideMark/>
          </w:tcPr>
          <w:p w14:paraId="2315A41F" w14:textId="77777777" w:rsidR="00865E91" w:rsidRPr="00865E91" w:rsidRDefault="00865E91" w:rsidP="00865E91">
            <w:r w:rsidRPr="00865E91">
              <w:t>1–3</w:t>
            </w:r>
          </w:p>
        </w:tc>
      </w:tr>
      <w:tr w:rsidR="00865E91" w:rsidRPr="00865E91" w14:paraId="25CB40E6" w14:textId="77777777">
        <w:trPr>
          <w:tblCellSpacing w:w="15" w:type="dxa"/>
        </w:trPr>
        <w:tc>
          <w:tcPr>
            <w:tcW w:w="0" w:type="auto"/>
            <w:vAlign w:val="center"/>
            <w:hideMark/>
          </w:tcPr>
          <w:p w14:paraId="673B8D73" w14:textId="77777777" w:rsidR="00865E91" w:rsidRPr="00865E91" w:rsidRDefault="00865E91" w:rsidP="00865E91">
            <w:r w:rsidRPr="00865E91">
              <w:t>Resident conversion</w:t>
            </w:r>
          </w:p>
        </w:tc>
        <w:tc>
          <w:tcPr>
            <w:tcW w:w="0" w:type="auto"/>
            <w:vAlign w:val="center"/>
            <w:hideMark/>
          </w:tcPr>
          <w:p w14:paraId="72AE5A4D" w14:textId="77777777" w:rsidR="00865E91" w:rsidRPr="00865E91" w:rsidRDefault="00865E91" w:rsidP="00865E91">
            <w:r w:rsidRPr="00865E91">
              <w:t>15–25% of qualified leads</w:t>
            </w:r>
          </w:p>
        </w:tc>
      </w:tr>
      <w:tr w:rsidR="00865E91" w:rsidRPr="00865E91" w14:paraId="3B942109" w14:textId="77777777">
        <w:trPr>
          <w:tblCellSpacing w:w="15" w:type="dxa"/>
        </w:trPr>
        <w:tc>
          <w:tcPr>
            <w:tcW w:w="0" w:type="auto"/>
            <w:vAlign w:val="center"/>
            <w:hideMark/>
          </w:tcPr>
          <w:p w14:paraId="01857407" w14:textId="77777777" w:rsidR="00865E91" w:rsidRPr="00865E91" w:rsidRDefault="00865E91" w:rsidP="00865E91">
            <w:r w:rsidRPr="00865E91">
              <w:lastRenderedPageBreak/>
              <w:t>RWA satisfaction</w:t>
            </w:r>
          </w:p>
        </w:tc>
        <w:tc>
          <w:tcPr>
            <w:tcW w:w="0" w:type="auto"/>
            <w:vAlign w:val="center"/>
            <w:hideMark/>
          </w:tcPr>
          <w:p w14:paraId="77C0D40E" w14:textId="77777777" w:rsidR="00865E91" w:rsidRPr="00865E91" w:rsidRDefault="00865E91" w:rsidP="00865E91">
            <w:r w:rsidRPr="00865E91">
              <w:t>4.5+</w:t>
            </w:r>
          </w:p>
        </w:tc>
      </w:tr>
      <w:tr w:rsidR="00865E91" w:rsidRPr="00865E91" w14:paraId="3C7B653D" w14:textId="77777777">
        <w:trPr>
          <w:tblCellSpacing w:w="15" w:type="dxa"/>
        </w:trPr>
        <w:tc>
          <w:tcPr>
            <w:tcW w:w="0" w:type="auto"/>
            <w:vAlign w:val="center"/>
            <w:hideMark/>
          </w:tcPr>
          <w:p w14:paraId="3CC436B4" w14:textId="77777777" w:rsidR="00865E91" w:rsidRPr="00865E91" w:rsidRDefault="00865E91" w:rsidP="00865E91">
            <w:r w:rsidRPr="00865E91">
              <w:t>Contribution-positive societies</w:t>
            </w:r>
          </w:p>
        </w:tc>
        <w:tc>
          <w:tcPr>
            <w:tcW w:w="0" w:type="auto"/>
            <w:vAlign w:val="center"/>
            <w:hideMark/>
          </w:tcPr>
          <w:p w14:paraId="4E736876" w14:textId="77777777" w:rsidR="00865E91" w:rsidRPr="00865E91" w:rsidRDefault="00865E91" w:rsidP="00865E91">
            <w:r w:rsidRPr="00865E91">
              <w:t>At least 1–2</w:t>
            </w:r>
          </w:p>
        </w:tc>
      </w:tr>
      <w:tr w:rsidR="00865E91" w:rsidRPr="00865E91" w14:paraId="64800EB1" w14:textId="77777777">
        <w:trPr>
          <w:tblCellSpacing w:w="15" w:type="dxa"/>
        </w:trPr>
        <w:tc>
          <w:tcPr>
            <w:tcW w:w="0" w:type="auto"/>
            <w:vAlign w:val="center"/>
            <w:hideMark/>
          </w:tcPr>
          <w:p w14:paraId="64E79DFD" w14:textId="77777777" w:rsidR="00865E91" w:rsidRPr="00865E91" w:rsidRDefault="00865E91" w:rsidP="00865E91">
            <w:r w:rsidRPr="00865E91">
              <w:t>Gate failures</w:t>
            </w:r>
          </w:p>
        </w:tc>
        <w:tc>
          <w:tcPr>
            <w:tcW w:w="0" w:type="auto"/>
            <w:vAlign w:val="center"/>
            <w:hideMark/>
          </w:tcPr>
          <w:p w14:paraId="24A4E208" w14:textId="77777777" w:rsidR="00865E91" w:rsidRPr="00865E91" w:rsidRDefault="00865E91" w:rsidP="00865E91">
            <w:r w:rsidRPr="00865E91">
              <w:t>Manageable</w:t>
            </w:r>
          </w:p>
        </w:tc>
      </w:tr>
      <w:tr w:rsidR="00865E91" w:rsidRPr="00865E91" w14:paraId="2BAFA43F" w14:textId="77777777">
        <w:trPr>
          <w:tblCellSpacing w:w="15" w:type="dxa"/>
        </w:trPr>
        <w:tc>
          <w:tcPr>
            <w:tcW w:w="0" w:type="auto"/>
            <w:vAlign w:val="center"/>
            <w:hideMark/>
          </w:tcPr>
          <w:p w14:paraId="1FC08893" w14:textId="77777777" w:rsidR="00865E91" w:rsidRPr="00865E91" w:rsidRDefault="00865E91" w:rsidP="00865E91">
            <w:r w:rsidRPr="00865E91">
              <w:t>Serious incidents</w:t>
            </w:r>
          </w:p>
        </w:tc>
        <w:tc>
          <w:tcPr>
            <w:tcW w:w="0" w:type="auto"/>
            <w:vAlign w:val="center"/>
            <w:hideMark/>
          </w:tcPr>
          <w:p w14:paraId="384434F0" w14:textId="77777777" w:rsidR="00865E91" w:rsidRPr="00865E91" w:rsidRDefault="00865E91" w:rsidP="00865E91">
            <w:r w:rsidRPr="00865E91">
              <w:t>Zero</w:t>
            </w:r>
          </w:p>
        </w:tc>
      </w:tr>
    </w:tbl>
    <w:p w14:paraId="0C3CBC30" w14:textId="77777777" w:rsidR="00865E91" w:rsidRPr="00865E91" w:rsidRDefault="00865E91" w:rsidP="00865E91">
      <w:r w:rsidRPr="00865E91">
        <w:pict w14:anchorId="6FCD384C">
          <v:rect id="_x0000_i7731" style="width:0;height:1.5pt" o:hralign="center" o:hrstd="t" o:hr="t" fillcolor="#a0a0a0" stroked="f"/>
        </w:pict>
      </w:r>
    </w:p>
    <w:p w14:paraId="110C32DD" w14:textId="77777777" w:rsidR="00865E91" w:rsidRPr="00865E91" w:rsidRDefault="00865E91" w:rsidP="00865E91">
      <w:pPr>
        <w:rPr>
          <w:b/>
          <w:bCs/>
        </w:rPr>
      </w:pPr>
      <w:r w:rsidRPr="00865E91">
        <w:rPr>
          <w:b/>
          <w:bCs/>
        </w:rPr>
        <w:t>4. Required Phase 9 deliverables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47"/>
        <w:gridCol w:w="1066"/>
      </w:tblGrid>
      <w:tr w:rsidR="00865E91" w:rsidRPr="00865E91" w14:paraId="503F2571" w14:textId="77777777">
        <w:trPr>
          <w:tblHeader/>
          <w:tblCellSpacing w:w="15" w:type="dxa"/>
        </w:trPr>
        <w:tc>
          <w:tcPr>
            <w:tcW w:w="0" w:type="auto"/>
            <w:vAlign w:val="center"/>
            <w:hideMark/>
          </w:tcPr>
          <w:p w14:paraId="1C080F52" w14:textId="77777777" w:rsidR="00865E91" w:rsidRPr="00865E91" w:rsidRDefault="00865E91" w:rsidP="00865E91">
            <w:pPr>
              <w:rPr>
                <w:b/>
                <w:bCs/>
              </w:rPr>
            </w:pPr>
            <w:r w:rsidRPr="00865E91">
              <w:rPr>
                <w:b/>
                <w:bCs/>
              </w:rPr>
              <w:t>Deliverable</w:t>
            </w:r>
          </w:p>
        </w:tc>
        <w:tc>
          <w:tcPr>
            <w:tcW w:w="0" w:type="auto"/>
            <w:vAlign w:val="center"/>
            <w:hideMark/>
          </w:tcPr>
          <w:p w14:paraId="7C4077C1" w14:textId="77777777" w:rsidR="00865E91" w:rsidRPr="00865E91" w:rsidRDefault="00865E91" w:rsidP="00865E91">
            <w:pPr>
              <w:rPr>
                <w:b/>
                <w:bCs/>
              </w:rPr>
            </w:pPr>
            <w:r w:rsidRPr="00865E91">
              <w:rPr>
                <w:b/>
                <w:bCs/>
              </w:rPr>
              <w:t>Required</w:t>
            </w:r>
          </w:p>
        </w:tc>
      </w:tr>
      <w:tr w:rsidR="00865E91" w:rsidRPr="00865E91" w14:paraId="7BFC46E4" w14:textId="77777777">
        <w:trPr>
          <w:tblCellSpacing w:w="15" w:type="dxa"/>
        </w:trPr>
        <w:tc>
          <w:tcPr>
            <w:tcW w:w="0" w:type="auto"/>
            <w:vAlign w:val="center"/>
            <w:hideMark/>
          </w:tcPr>
          <w:p w14:paraId="218C437C" w14:textId="77777777" w:rsidR="00865E91" w:rsidRPr="00865E91" w:rsidRDefault="00865E91" w:rsidP="00865E91">
            <w:r w:rsidRPr="00865E91">
              <w:t>Subscription PRD</w:t>
            </w:r>
          </w:p>
        </w:tc>
        <w:tc>
          <w:tcPr>
            <w:tcW w:w="0" w:type="auto"/>
            <w:vAlign w:val="center"/>
            <w:hideMark/>
          </w:tcPr>
          <w:p w14:paraId="1D05A0F3" w14:textId="77777777" w:rsidR="00865E91" w:rsidRPr="00865E91" w:rsidRDefault="00865E91" w:rsidP="00865E91">
            <w:r w:rsidRPr="00865E91">
              <w:t>Yes</w:t>
            </w:r>
          </w:p>
        </w:tc>
      </w:tr>
      <w:tr w:rsidR="00865E91" w:rsidRPr="00865E91" w14:paraId="56CA711B" w14:textId="77777777">
        <w:trPr>
          <w:tblCellSpacing w:w="15" w:type="dxa"/>
        </w:trPr>
        <w:tc>
          <w:tcPr>
            <w:tcW w:w="0" w:type="auto"/>
            <w:vAlign w:val="center"/>
            <w:hideMark/>
          </w:tcPr>
          <w:p w14:paraId="18389703" w14:textId="77777777" w:rsidR="00865E91" w:rsidRPr="00865E91" w:rsidRDefault="00865E91" w:rsidP="00865E91">
            <w:r w:rsidRPr="00865E91">
              <w:t>Capacity model</w:t>
            </w:r>
          </w:p>
        </w:tc>
        <w:tc>
          <w:tcPr>
            <w:tcW w:w="0" w:type="auto"/>
            <w:vAlign w:val="center"/>
            <w:hideMark/>
          </w:tcPr>
          <w:p w14:paraId="4E05FD12" w14:textId="77777777" w:rsidR="00865E91" w:rsidRPr="00865E91" w:rsidRDefault="00865E91" w:rsidP="00865E91">
            <w:r w:rsidRPr="00865E91">
              <w:t>Yes</w:t>
            </w:r>
          </w:p>
        </w:tc>
      </w:tr>
      <w:tr w:rsidR="00865E91" w:rsidRPr="00865E91" w14:paraId="42CA72F0" w14:textId="77777777">
        <w:trPr>
          <w:tblCellSpacing w:w="15" w:type="dxa"/>
        </w:trPr>
        <w:tc>
          <w:tcPr>
            <w:tcW w:w="0" w:type="auto"/>
            <w:vAlign w:val="center"/>
            <w:hideMark/>
          </w:tcPr>
          <w:p w14:paraId="2F620348" w14:textId="77777777" w:rsidR="00865E91" w:rsidRPr="00865E91" w:rsidRDefault="00865E91" w:rsidP="00865E91">
            <w:r w:rsidRPr="00865E91">
              <w:t>Plan economics model</w:t>
            </w:r>
          </w:p>
        </w:tc>
        <w:tc>
          <w:tcPr>
            <w:tcW w:w="0" w:type="auto"/>
            <w:vAlign w:val="center"/>
            <w:hideMark/>
          </w:tcPr>
          <w:p w14:paraId="5E24BF44" w14:textId="77777777" w:rsidR="00865E91" w:rsidRPr="00865E91" w:rsidRDefault="00865E91" w:rsidP="00865E91">
            <w:r w:rsidRPr="00865E91">
              <w:t>Yes</w:t>
            </w:r>
          </w:p>
        </w:tc>
      </w:tr>
      <w:tr w:rsidR="00865E91" w:rsidRPr="00865E91" w14:paraId="04BD85FE" w14:textId="77777777">
        <w:trPr>
          <w:tblCellSpacing w:w="15" w:type="dxa"/>
        </w:trPr>
        <w:tc>
          <w:tcPr>
            <w:tcW w:w="0" w:type="auto"/>
            <w:vAlign w:val="center"/>
            <w:hideMark/>
          </w:tcPr>
          <w:p w14:paraId="6BA835DB" w14:textId="77777777" w:rsidR="00865E91" w:rsidRPr="00865E91" w:rsidRDefault="00865E91" w:rsidP="00865E91">
            <w:r w:rsidRPr="00865E91">
              <w:t>Versioned plan catalogue</w:t>
            </w:r>
          </w:p>
        </w:tc>
        <w:tc>
          <w:tcPr>
            <w:tcW w:w="0" w:type="auto"/>
            <w:vAlign w:val="center"/>
            <w:hideMark/>
          </w:tcPr>
          <w:p w14:paraId="2F26F624" w14:textId="77777777" w:rsidR="00865E91" w:rsidRPr="00865E91" w:rsidRDefault="00865E91" w:rsidP="00865E91">
            <w:r w:rsidRPr="00865E91">
              <w:t>Yes</w:t>
            </w:r>
          </w:p>
        </w:tc>
      </w:tr>
      <w:tr w:rsidR="00865E91" w:rsidRPr="00865E91" w14:paraId="78F20637" w14:textId="77777777">
        <w:trPr>
          <w:tblCellSpacing w:w="15" w:type="dxa"/>
        </w:trPr>
        <w:tc>
          <w:tcPr>
            <w:tcW w:w="0" w:type="auto"/>
            <w:vAlign w:val="center"/>
            <w:hideMark/>
          </w:tcPr>
          <w:p w14:paraId="75CA1C9D" w14:textId="77777777" w:rsidR="00865E91" w:rsidRPr="00865E91" w:rsidRDefault="00865E91" w:rsidP="00865E91">
            <w:r w:rsidRPr="00865E91">
              <w:t>Subscription lifecycle</w:t>
            </w:r>
          </w:p>
        </w:tc>
        <w:tc>
          <w:tcPr>
            <w:tcW w:w="0" w:type="auto"/>
            <w:vAlign w:val="center"/>
            <w:hideMark/>
          </w:tcPr>
          <w:p w14:paraId="65B8ADD7" w14:textId="77777777" w:rsidR="00865E91" w:rsidRPr="00865E91" w:rsidRDefault="00865E91" w:rsidP="00865E91">
            <w:r w:rsidRPr="00865E91">
              <w:t>Yes</w:t>
            </w:r>
          </w:p>
        </w:tc>
      </w:tr>
      <w:tr w:rsidR="00865E91" w:rsidRPr="00865E91" w14:paraId="6071ABF3" w14:textId="77777777">
        <w:trPr>
          <w:tblCellSpacing w:w="15" w:type="dxa"/>
        </w:trPr>
        <w:tc>
          <w:tcPr>
            <w:tcW w:w="0" w:type="auto"/>
            <w:vAlign w:val="center"/>
            <w:hideMark/>
          </w:tcPr>
          <w:p w14:paraId="77E56882" w14:textId="77777777" w:rsidR="00865E91" w:rsidRPr="00865E91" w:rsidRDefault="00865E91" w:rsidP="00865E91">
            <w:r w:rsidRPr="00865E91">
              <w:t>Credit ledger</w:t>
            </w:r>
          </w:p>
        </w:tc>
        <w:tc>
          <w:tcPr>
            <w:tcW w:w="0" w:type="auto"/>
            <w:vAlign w:val="center"/>
            <w:hideMark/>
          </w:tcPr>
          <w:p w14:paraId="36E73F3C" w14:textId="77777777" w:rsidR="00865E91" w:rsidRPr="00865E91" w:rsidRDefault="00865E91" w:rsidP="00865E91">
            <w:r w:rsidRPr="00865E91">
              <w:t>Yes</w:t>
            </w:r>
          </w:p>
        </w:tc>
      </w:tr>
      <w:tr w:rsidR="00865E91" w:rsidRPr="00865E91" w14:paraId="0420D10C" w14:textId="77777777">
        <w:trPr>
          <w:tblCellSpacing w:w="15" w:type="dxa"/>
        </w:trPr>
        <w:tc>
          <w:tcPr>
            <w:tcW w:w="0" w:type="auto"/>
            <w:vAlign w:val="center"/>
            <w:hideMark/>
          </w:tcPr>
          <w:p w14:paraId="03DE6A3D" w14:textId="77777777" w:rsidR="00865E91" w:rsidRPr="00865E91" w:rsidRDefault="00865E91" w:rsidP="00865E91">
            <w:r w:rsidRPr="00865E91">
              <w:t>Entitlement reservations</w:t>
            </w:r>
          </w:p>
        </w:tc>
        <w:tc>
          <w:tcPr>
            <w:tcW w:w="0" w:type="auto"/>
            <w:vAlign w:val="center"/>
            <w:hideMark/>
          </w:tcPr>
          <w:p w14:paraId="069E5B4A" w14:textId="77777777" w:rsidR="00865E91" w:rsidRPr="00865E91" w:rsidRDefault="00865E91" w:rsidP="00865E91">
            <w:r w:rsidRPr="00865E91">
              <w:t>Yes</w:t>
            </w:r>
          </w:p>
        </w:tc>
      </w:tr>
      <w:tr w:rsidR="00865E91" w:rsidRPr="00865E91" w14:paraId="1D5E940B" w14:textId="77777777">
        <w:trPr>
          <w:tblCellSpacing w:w="15" w:type="dxa"/>
        </w:trPr>
        <w:tc>
          <w:tcPr>
            <w:tcW w:w="0" w:type="auto"/>
            <w:vAlign w:val="center"/>
            <w:hideMark/>
          </w:tcPr>
          <w:p w14:paraId="7A005E72" w14:textId="77777777" w:rsidR="00865E91" w:rsidRPr="00865E91" w:rsidRDefault="00865E91" w:rsidP="00865E91">
            <w:r w:rsidRPr="00865E91">
              <w:t>Payment mandates</w:t>
            </w:r>
          </w:p>
        </w:tc>
        <w:tc>
          <w:tcPr>
            <w:tcW w:w="0" w:type="auto"/>
            <w:vAlign w:val="center"/>
            <w:hideMark/>
          </w:tcPr>
          <w:p w14:paraId="7B34383E" w14:textId="77777777" w:rsidR="00865E91" w:rsidRPr="00865E91" w:rsidRDefault="00865E91" w:rsidP="00865E91">
            <w:r w:rsidRPr="00865E91">
              <w:t>Yes</w:t>
            </w:r>
          </w:p>
        </w:tc>
      </w:tr>
      <w:tr w:rsidR="00865E91" w:rsidRPr="00865E91" w14:paraId="174EBB62" w14:textId="77777777">
        <w:trPr>
          <w:tblCellSpacing w:w="15" w:type="dxa"/>
        </w:trPr>
        <w:tc>
          <w:tcPr>
            <w:tcW w:w="0" w:type="auto"/>
            <w:vAlign w:val="center"/>
            <w:hideMark/>
          </w:tcPr>
          <w:p w14:paraId="506224AA" w14:textId="77777777" w:rsidR="00865E91" w:rsidRPr="00865E91" w:rsidRDefault="00865E91" w:rsidP="00865E91">
            <w:r w:rsidRPr="00865E91">
              <w:t>Invoices and attempts</w:t>
            </w:r>
          </w:p>
        </w:tc>
        <w:tc>
          <w:tcPr>
            <w:tcW w:w="0" w:type="auto"/>
            <w:vAlign w:val="center"/>
            <w:hideMark/>
          </w:tcPr>
          <w:p w14:paraId="60257036" w14:textId="77777777" w:rsidR="00865E91" w:rsidRPr="00865E91" w:rsidRDefault="00865E91" w:rsidP="00865E91">
            <w:r w:rsidRPr="00865E91">
              <w:t>Yes</w:t>
            </w:r>
          </w:p>
        </w:tc>
      </w:tr>
      <w:tr w:rsidR="00865E91" w:rsidRPr="00865E91" w14:paraId="3D6D310B" w14:textId="77777777">
        <w:trPr>
          <w:tblCellSpacing w:w="15" w:type="dxa"/>
        </w:trPr>
        <w:tc>
          <w:tcPr>
            <w:tcW w:w="0" w:type="auto"/>
            <w:vAlign w:val="center"/>
            <w:hideMark/>
          </w:tcPr>
          <w:p w14:paraId="42776A6E" w14:textId="77777777" w:rsidR="00865E91" w:rsidRPr="00865E91" w:rsidRDefault="00865E91" w:rsidP="00865E91">
            <w:r w:rsidRPr="00865E91">
              <w:t>Webhook deduplication</w:t>
            </w:r>
          </w:p>
        </w:tc>
        <w:tc>
          <w:tcPr>
            <w:tcW w:w="0" w:type="auto"/>
            <w:vAlign w:val="center"/>
            <w:hideMark/>
          </w:tcPr>
          <w:p w14:paraId="7A3AD0E7" w14:textId="77777777" w:rsidR="00865E91" w:rsidRPr="00865E91" w:rsidRDefault="00865E91" w:rsidP="00865E91">
            <w:r w:rsidRPr="00865E91">
              <w:t>Yes</w:t>
            </w:r>
          </w:p>
        </w:tc>
      </w:tr>
      <w:tr w:rsidR="00865E91" w:rsidRPr="00865E91" w14:paraId="2A1165E6" w14:textId="77777777">
        <w:trPr>
          <w:tblCellSpacing w:w="15" w:type="dxa"/>
        </w:trPr>
        <w:tc>
          <w:tcPr>
            <w:tcW w:w="0" w:type="auto"/>
            <w:vAlign w:val="center"/>
            <w:hideMark/>
          </w:tcPr>
          <w:p w14:paraId="20FF480B" w14:textId="77777777" w:rsidR="00865E91" w:rsidRPr="00865E91" w:rsidRDefault="00865E91" w:rsidP="00865E91">
            <w:r w:rsidRPr="00865E91">
              <w:t>Customer plan pages</w:t>
            </w:r>
          </w:p>
        </w:tc>
        <w:tc>
          <w:tcPr>
            <w:tcW w:w="0" w:type="auto"/>
            <w:vAlign w:val="center"/>
            <w:hideMark/>
          </w:tcPr>
          <w:p w14:paraId="7C7B87B0" w14:textId="77777777" w:rsidR="00865E91" w:rsidRPr="00865E91" w:rsidRDefault="00865E91" w:rsidP="00865E91">
            <w:r w:rsidRPr="00865E91">
              <w:t>Yes</w:t>
            </w:r>
          </w:p>
        </w:tc>
      </w:tr>
      <w:tr w:rsidR="00865E91" w:rsidRPr="00865E91" w14:paraId="4A4CEF00" w14:textId="77777777">
        <w:trPr>
          <w:tblCellSpacing w:w="15" w:type="dxa"/>
        </w:trPr>
        <w:tc>
          <w:tcPr>
            <w:tcW w:w="0" w:type="auto"/>
            <w:vAlign w:val="center"/>
            <w:hideMark/>
          </w:tcPr>
          <w:p w14:paraId="787EDEE0" w14:textId="77777777" w:rsidR="00865E91" w:rsidRPr="00865E91" w:rsidRDefault="00865E91" w:rsidP="00865E91">
            <w:r w:rsidRPr="00865E91">
              <w:t>My Plan dashboard</w:t>
            </w:r>
          </w:p>
        </w:tc>
        <w:tc>
          <w:tcPr>
            <w:tcW w:w="0" w:type="auto"/>
            <w:vAlign w:val="center"/>
            <w:hideMark/>
          </w:tcPr>
          <w:p w14:paraId="36392BAA" w14:textId="77777777" w:rsidR="00865E91" w:rsidRPr="00865E91" w:rsidRDefault="00865E91" w:rsidP="00865E91">
            <w:r w:rsidRPr="00865E91">
              <w:t>Yes</w:t>
            </w:r>
          </w:p>
        </w:tc>
      </w:tr>
      <w:tr w:rsidR="00865E91" w:rsidRPr="00865E91" w14:paraId="690176DA" w14:textId="77777777">
        <w:trPr>
          <w:tblCellSpacing w:w="15" w:type="dxa"/>
        </w:trPr>
        <w:tc>
          <w:tcPr>
            <w:tcW w:w="0" w:type="auto"/>
            <w:vAlign w:val="center"/>
            <w:hideMark/>
          </w:tcPr>
          <w:p w14:paraId="0479AF77" w14:textId="77777777" w:rsidR="00865E91" w:rsidRPr="00865E91" w:rsidRDefault="00865E91" w:rsidP="00865E91">
            <w:r w:rsidRPr="00865E91">
              <w:t>Pause/cancel UI</w:t>
            </w:r>
          </w:p>
        </w:tc>
        <w:tc>
          <w:tcPr>
            <w:tcW w:w="0" w:type="auto"/>
            <w:vAlign w:val="center"/>
            <w:hideMark/>
          </w:tcPr>
          <w:p w14:paraId="4B4D2140" w14:textId="77777777" w:rsidR="00865E91" w:rsidRPr="00865E91" w:rsidRDefault="00865E91" w:rsidP="00865E91">
            <w:r w:rsidRPr="00865E91">
              <w:t>Yes</w:t>
            </w:r>
          </w:p>
        </w:tc>
      </w:tr>
      <w:tr w:rsidR="00865E91" w:rsidRPr="00865E91" w14:paraId="540C01EC" w14:textId="77777777">
        <w:trPr>
          <w:tblCellSpacing w:w="15" w:type="dxa"/>
        </w:trPr>
        <w:tc>
          <w:tcPr>
            <w:tcW w:w="0" w:type="auto"/>
            <w:vAlign w:val="center"/>
            <w:hideMark/>
          </w:tcPr>
          <w:p w14:paraId="78398AE5" w14:textId="77777777" w:rsidR="00865E91" w:rsidRPr="00865E91" w:rsidRDefault="00865E91" w:rsidP="00865E91">
            <w:r w:rsidRPr="00865E91">
              <w:t>Failed-payment recovery</w:t>
            </w:r>
          </w:p>
        </w:tc>
        <w:tc>
          <w:tcPr>
            <w:tcW w:w="0" w:type="auto"/>
            <w:vAlign w:val="center"/>
            <w:hideMark/>
          </w:tcPr>
          <w:p w14:paraId="52925D24" w14:textId="77777777" w:rsidR="00865E91" w:rsidRPr="00865E91" w:rsidRDefault="00865E91" w:rsidP="00865E91">
            <w:r w:rsidRPr="00865E91">
              <w:t>Yes</w:t>
            </w:r>
          </w:p>
        </w:tc>
      </w:tr>
      <w:tr w:rsidR="00865E91" w:rsidRPr="00865E91" w14:paraId="6370EB0B" w14:textId="77777777">
        <w:trPr>
          <w:tblCellSpacing w:w="15" w:type="dxa"/>
        </w:trPr>
        <w:tc>
          <w:tcPr>
            <w:tcW w:w="0" w:type="auto"/>
            <w:vAlign w:val="center"/>
            <w:hideMark/>
          </w:tcPr>
          <w:p w14:paraId="6BB29E63" w14:textId="77777777" w:rsidR="00865E91" w:rsidRPr="00865E91" w:rsidRDefault="00865E91" w:rsidP="00865E91">
            <w:r w:rsidRPr="00865E91">
              <w:t>Manual Payment Link fallback</w:t>
            </w:r>
          </w:p>
        </w:tc>
        <w:tc>
          <w:tcPr>
            <w:tcW w:w="0" w:type="auto"/>
            <w:vAlign w:val="center"/>
            <w:hideMark/>
          </w:tcPr>
          <w:p w14:paraId="3E732C22" w14:textId="77777777" w:rsidR="00865E91" w:rsidRPr="00865E91" w:rsidRDefault="00865E91" w:rsidP="00865E91">
            <w:r w:rsidRPr="00865E91">
              <w:t>Yes</w:t>
            </w:r>
          </w:p>
        </w:tc>
      </w:tr>
      <w:tr w:rsidR="00865E91" w:rsidRPr="00865E91" w14:paraId="1556021E" w14:textId="77777777">
        <w:trPr>
          <w:tblCellSpacing w:w="15" w:type="dxa"/>
        </w:trPr>
        <w:tc>
          <w:tcPr>
            <w:tcW w:w="0" w:type="auto"/>
            <w:vAlign w:val="center"/>
            <w:hideMark/>
          </w:tcPr>
          <w:p w14:paraId="7DF5E4E7" w14:textId="77777777" w:rsidR="00865E91" w:rsidRPr="00865E91" w:rsidRDefault="00865E91" w:rsidP="00865E91">
            <w:r w:rsidRPr="00865E91">
              <w:t>Primary/backup scheduling</w:t>
            </w:r>
          </w:p>
        </w:tc>
        <w:tc>
          <w:tcPr>
            <w:tcW w:w="0" w:type="auto"/>
            <w:vAlign w:val="center"/>
            <w:hideMark/>
          </w:tcPr>
          <w:p w14:paraId="5D5B5EF0" w14:textId="77777777" w:rsidR="00865E91" w:rsidRPr="00865E91" w:rsidRDefault="00865E91" w:rsidP="00865E91">
            <w:r w:rsidRPr="00865E91">
              <w:t>Yes</w:t>
            </w:r>
          </w:p>
        </w:tc>
      </w:tr>
      <w:tr w:rsidR="00865E91" w:rsidRPr="00865E91" w14:paraId="40BBE4BF" w14:textId="77777777">
        <w:trPr>
          <w:tblCellSpacing w:w="15" w:type="dxa"/>
        </w:trPr>
        <w:tc>
          <w:tcPr>
            <w:tcW w:w="0" w:type="auto"/>
            <w:vAlign w:val="center"/>
            <w:hideMark/>
          </w:tcPr>
          <w:p w14:paraId="1F9C0614" w14:textId="77777777" w:rsidR="00865E91" w:rsidRPr="00865E91" w:rsidRDefault="00865E91" w:rsidP="00865E91">
            <w:r w:rsidRPr="00865E91">
              <w:t>Admin subscription dashboard</w:t>
            </w:r>
          </w:p>
        </w:tc>
        <w:tc>
          <w:tcPr>
            <w:tcW w:w="0" w:type="auto"/>
            <w:vAlign w:val="center"/>
            <w:hideMark/>
          </w:tcPr>
          <w:p w14:paraId="3FA1E430" w14:textId="77777777" w:rsidR="00865E91" w:rsidRPr="00865E91" w:rsidRDefault="00865E91" w:rsidP="00865E91">
            <w:r w:rsidRPr="00865E91">
              <w:t>Yes</w:t>
            </w:r>
          </w:p>
        </w:tc>
      </w:tr>
      <w:tr w:rsidR="00865E91" w:rsidRPr="00865E91" w14:paraId="2C8FEECB" w14:textId="77777777">
        <w:trPr>
          <w:tblCellSpacing w:w="15" w:type="dxa"/>
        </w:trPr>
        <w:tc>
          <w:tcPr>
            <w:tcW w:w="0" w:type="auto"/>
            <w:vAlign w:val="center"/>
            <w:hideMark/>
          </w:tcPr>
          <w:p w14:paraId="03434F07" w14:textId="77777777" w:rsidR="00865E91" w:rsidRPr="00865E91" w:rsidRDefault="00865E91" w:rsidP="00865E91">
            <w:r w:rsidRPr="00865E91">
              <w:lastRenderedPageBreak/>
              <w:t>Support SOP</w:t>
            </w:r>
          </w:p>
        </w:tc>
        <w:tc>
          <w:tcPr>
            <w:tcW w:w="0" w:type="auto"/>
            <w:vAlign w:val="center"/>
            <w:hideMark/>
          </w:tcPr>
          <w:p w14:paraId="483B78A3" w14:textId="77777777" w:rsidR="00865E91" w:rsidRPr="00865E91" w:rsidRDefault="00865E91" w:rsidP="00865E91">
            <w:r w:rsidRPr="00865E91">
              <w:t>Yes</w:t>
            </w:r>
          </w:p>
        </w:tc>
      </w:tr>
      <w:tr w:rsidR="00865E91" w:rsidRPr="00865E91" w14:paraId="0ED44DE4" w14:textId="77777777">
        <w:trPr>
          <w:tblCellSpacing w:w="15" w:type="dxa"/>
        </w:trPr>
        <w:tc>
          <w:tcPr>
            <w:tcW w:w="0" w:type="auto"/>
            <w:vAlign w:val="center"/>
            <w:hideMark/>
          </w:tcPr>
          <w:p w14:paraId="28C8A99B" w14:textId="77777777" w:rsidR="00865E91" w:rsidRPr="00865E91" w:rsidRDefault="00865E91" w:rsidP="00865E91">
            <w:r w:rsidRPr="00865E91">
              <w:t>Sitter SOP</w:t>
            </w:r>
          </w:p>
        </w:tc>
        <w:tc>
          <w:tcPr>
            <w:tcW w:w="0" w:type="auto"/>
            <w:vAlign w:val="center"/>
            <w:hideMark/>
          </w:tcPr>
          <w:p w14:paraId="351F5A34" w14:textId="77777777" w:rsidR="00865E91" w:rsidRPr="00865E91" w:rsidRDefault="00865E91" w:rsidP="00865E91">
            <w:r w:rsidRPr="00865E91">
              <w:t>Yes</w:t>
            </w:r>
          </w:p>
        </w:tc>
      </w:tr>
      <w:tr w:rsidR="00865E91" w:rsidRPr="00865E91" w14:paraId="3F090D54" w14:textId="77777777">
        <w:trPr>
          <w:tblCellSpacing w:w="15" w:type="dxa"/>
        </w:trPr>
        <w:tc>
          <w:tcPr>
            <w:tcW w:w="0" w:type="auto"/>
            <w:vAlign w:val="center"/>
            <w:hideMark/>
          </w:tcPr>
          <w:p w14:paraId="01BCE4DF" w14:textId="77777777" w:rsidR="00865E91" w:rsidRPr="00865E91" w:rsidRDefault="00865E91" w:rsidP="00865E91">
            <w:r w:rsidRPr="00865E91">
              <w:t>Society B2B/B2C model</w:t>
            </w:r>
          </w:p>
        </w:tc>
        <w:tc>
          <w:tcPr>
            <w:tcW w:w="0" w:type="auto"/>
            <w:vAlign w:val="center"/>
            <w:hideMark/>
          </w:tcPr>
          <w:p w14:paraId="46A4E59A" w14:textId="77777777" w:rsidR="00865E91" w:rsidRPr="00865E91" w:rsidRDefault="00865E91" w:rsidP="00865E91">
            <w:r w:rsidRPr="00865E91">
              <w:t>Yes</w:t>
            </w:r>
          </w:p>
        </w:tc>
      </w:tr>
      <w:tr w:rsidR="00865E91" w:rsidRPr="00865E91" w14:paraId="3B0EDAB7" w14:textId="77777777">
        <w:trPr>
          <w:tblCellSpacing w:w="15" w:type="dxa"/>
        </w:trPr>
        <w:tc>
          <w:tcPr>
            <w:tcW w:w="0" w:type="auto"/>
            <w:vAlign w:val="center"/>
            <w:hideMark/>
          </w:tcPr>
          <w:p w14:paraId="59512BD3" w14:textId="77777777" w:rsidR="00865E91" w:rsidRPr="00865E91" w:rsidRDefault="00865E91" w:rsidP="00865E91">
            <w:r w:rsidRPr="00865E91">
              <w:t>Finance reconciliation report</w:t>
            </w:r>
          </w:p>
        </w:tc>
        <w:tc>
          <w:tcPr>
            <w:tcW w:w="0" w:type="auto"/>
            <w:vAlign w:val="center"/>
            <w:hideMark/>
          </w:tcPr>
          <w:p w14:paraId="1A0B3577" w14:textId="77777777" w:rsidR="00865E91" w:rsidRPr="00865E91" w:rsidRDefault="00865E91" w:rsidP="00865E91">
            <w:r w:rsidRPr="00865E91">
              <w:t>Yes</w:t>
            </w:r>
          </w:p>
        </w:tc>
      </w:tr>
      <w:tr w:rsidR="00865E91" w:rsidRPr="00865E91" w14:paraId="33E6B22A" w14:textId="77777777">
        <w:trPr>
          <w:tblCellSpacing w:w="15" w:type="dxa"/>
        </w:trPr>
        <w:tc>
          <w:tcPr>
            <w:tcW w:w="0" w:type="auto"/>
            <w:vAlign w:val="center"/>
            <w:hideMark/>
          </w:tcPr>
          <w:p w14:paraId="43E97912" w14:textId="77777777" w:rsidR="00865E91" w:rsidRPr="00865E91" w:rsidRDefault="00865E91" w:rsidP="00865E91">
            <w:r w:rsidRPr="00865E91">
              <w:t>Privacy and consumer checklist</w:t>
            </w:r>
          </w:p>
        </w:tc>
        <w:tc>
          <w:tcPr>
            <w:tcW w:w="0" w:type="auto"/>
            <w:vAlign w:val="center"/>
            <w:hideMark/>
          </w:tcPr>
          <w:p w14:paraId="6ED6722A" w14:textId="77777777" w:rsidR="00865E91" w:rsidRPr="00865E91" w:rsidRDefault="00865E91" w:rsidP="00865E91">
            <w:r w:rsidRPr="00865E91">
              <w:t>Yes</w:t>
            </w:r>
          </w:p>
        </w:tc>
      </w:tr>
      <w:tr w:rsidR="00865E91" w:rsidRPr="00865E91" w14:paraId="0CDD97E1" w14:textId="77777777">
        <w:trPr>
          <w:tblCellSpacing w:w="15" w:type="dxa"/>
        </w:trPr>
        <w:tc>
          <w:tcPr>
            <w:tcW w:w="0" w:type="auto"/>
            <w:vAlign w:val="center"/>
            <w:hideMark/>
          </w:tcPr>
          <w:p w14:paraId="344DC74E" w14:textId="77777777" w:rsidR="00865E91" w:rsidRPr="00865E91" w:rsidRDefault="00865E91" w:rsidP="00865E91">
            <w:r w:rsidRPr="00865E91">
              <w:t>Final Phase 9 report</w:t>
            </w:r>
          </w:p>
        </w:tc>
        <w:tc>
          <w:tcPr>
            <w:tcW w:w="0" w:type="auto"/>
            <w:vAlign w:val="center"/>
            <w:hideMark/>
          </w:tcPr>
          <w:p w14:paraId="26E3D135" w14:textId="77777777" w:rsidR="00865E91" w:rsidRPr="00865E91" w:rsidRDefault="00865E91" w:rsidP="00865E91">
            <w:r w:rsidRPr="00865E91">
              <w:t>Yes</w:t>
            </w:r>
          </w:p>
        </w:tc>
      </w:tr>
    </w:tbl>
    <w:p w14:paraId="2C183A01" w14:textId="77777777" w:rsidR="00865E91" w:rsidRPr="00865E91" w:rsidRDefault="00865E91" w:rsidP="00865E91">
      <w:r w:rsidRPr="00865E91">
        <w:pict w14:anchorId="2EF5B033">
          <v:rect id="_x0000_i7732" style="width:0;height:1.5pt" o:hralign="center" o:hrstd="t" o:hr="t" fillcolor="#a0a0a0" stroked="f"/>
        </w:pict>
      </w:r>
    </w:p>
    <w:p w14:paraId="3875F2BC" w14:textId="77777777" w:rsidR="00865E91" w:rsidRPr="00865E91" w:rsidRDefault="00865E91" w:rsidP="00865E91">
      <w:pPr>
        <w:rPr>
          <w:b/>
          <w:bCs/>
        </w:rPr>
      </w:pPr>
      <w:r w:rsidRPr="00865E91">
        <w:rPr>
          <w:b/>
          <w:bCs/>
        </w:rPr>
        <w:t>5. Final Phase 10 go/no-go criteria</w:t>
      </w:r>
    </w:p>
    <w:p w14:paraId="1FEDDCE2" w14:textId="77777777" w:rsidR="00865E91" w:rsidRPr="00865E91" w:rsidRDefault="00865E91" w:rsidP="00865E91">
      <w:r w:rsidRPr="00865E91">
        <w:t>Move to Phase 10 only when: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72"/>
        <w:gridCol w:w="1544"/>
      </w:tblGrid>
      <w:tr w:rsidR="00865E91" w:rsidRPr="00865E91" w14:paraId="1AAAC02D" w14:textId="77777777">
        <w:trPr>
          <w:tblHeader/>
          <w:tblCellSpacing w:w="15" w:type="dxa"/>
        </w:trPr>
        <w:tc>
          <w:tcPr>
            <w:tcW w:w="0" w:type="auto"/>
            <w:vAlign w:val="center"/>
            <w:hideMark/>
          </w:tcPr>
          <w:p w14:paraId="033F81A1" w14:textId="77777777" w:rsidR="00865E91" w:rsidRPr="00865E91" w:rsidRDefault="00865E91" w:rsidP="00865E91">
            <w:pPr>
              <w:rPr>
                <w:b/>
                <w:bCs/>
              </w:rPr>
            </w:pPr>
            <w:r w:rsidRPr="00865E91">
              <w:rPr>
                <w:b/>
                <w:bCs/>
              </w:rPr>
              <w:t>Requirement</w:t>
            </w:r>
          </w:p>
        </w:tc>
        <w:tc>
          <w:tcPr>
            <w:tcW w:w="0" w:type="auto"/>
            <w:vAlign w:val="center"/>
            <w:hideMark/>
          </w:tcPr>
          <w:p w14:paraId="365CA174" w14:textId="77777777" w:rsidR="00865E91" w:rsidRPr="00865E91" w:rsidRDefault="00865E91" w:rsidP="00865E91">
            <w:pPr>
              <w:rPr>
                <w:b/>
                <w:bCs/>
              </w:rPr>
            </w:pPr>
            <w:r w:rsidRPr="00865E91">
              <w:rPr>
                <w:b/>
                <w:bCs/>
              </w:rPr>
              <w:t>Target</w:t>
            </w:r>
          </w:p>
        </w:tc>
      </w:tr>
      <w:tr w:rsidR="00865E91" w:rsidRPr="00865E91" w14:paraId="71F70066" w14:textId="77777777">
        <w:trPr>
          <w:tblCellSpacing w:w="15" w:type="dxa"/>
        </w:trPr>
        <w:tc>
          <w:tcPr>
            <w:tcW w:w="0" w:type="auto"/>
            <w:vAlign w:val="center"/>
            <w:hideMark/>
          </w:tcPr>
          <w:p w14:paraId="239B5172" w14:textId="77777777" w:rsidR="00865E91" w:rsidRPr="00865E91" w:rsidRDefault="00865E91" w:rsidP="00865E91">
            <w:r w:rsidRPr="00865E91">
              <w:t>Stable subscription products</w:t>
            </w:r>
          </w:p>
        </w:tc>
        <w:tc>
          <w:tcPr>
            <w:tcW w:w="0" w:type="auto"/>
            <w:vAlign w:val="center"/>
            <w:hideMark/>
          </w:tcPr>
          <w:p w14:paraId="189046C0" w14:textId="77777777" w:rsidR="00865E91" w:rsidRPr="00865E91" w:rsidRDefault="00865E91" w:rsidP="00865E91">
            <w:r w:rsidRPr="00865E91">
              <w:t>At least 2</w:t>
            </w:r>
          </w:p>
        </w:tc>
      </w:tr>
      <w:tr w:rsidR="00865E91" w:rsidRPr="00865E91" w14:paraId="15A2139B" w14:textId="77777777">
        <w:trPr>
          <w:tblCellSpacing w:w="15" w:type="dxa"/>
        </w:trPr>
        <w:tc>
          <w:tcPr>
            <w:tcW w:w="0" w:type="auto"/>
            <w:vAlign w:val="center"/>
            <w:hideMark/>
          </w:tcPr>
          <w:p w14:paraId="2BD7424A" w14:textId="77777777" w:rsidR="00865E91" w:rsidRPr="00865E91" w:rsidRDefault="00865E91" w:rsidP="00865E91">
            <w:r w:rsidRPr="00865E91">
              <w:t>Paying subscribers</w:t>
            </w:r>
          </w:p>
        </w:tc>
        <w:tc>
          <w:tcPr>
            <w:tcW w:w="0" w:type="auto"/>
            <w:vAlign w:val="center"/>
            <w:hideMark/>
          </w:tcPr>
          <w:p w14:paraId="7C16E6D2" w14:textId="77777777" w:rsidR="00865E91" w:rsidRPr="00865E91" w:rsidRDefault="00865E91" w:rsidP="00865E91">
            <w:r w:rsidRPr="00865E91">
              <w:t>50–120+</w:t>
            </w:r>
          </w:p>
        </w:tc>
      </w:tr>
      <w:tr w:rsidR="00865E91" w:rsidRPr="00865E91" w14:paraId="36FB7354" w14:textId="77777777">
        <w:trPr>
          <w:tblCellSpacing w:w="15" w:type="dxa"/>
        </w:trPr>
        <w:tc>
          <w:tcPr>
            <w:tcW w:w="0" w:type="auto"/>
            <w:vAlign w:val="center"/>
            <w:hideMark/>
          </w:tcPr>
          <w:p w14:paraId="05D6EAF8" w14:textId="77777777" w:rsidR="00865E91" w:rsidRPr="00865E91" w:rsidRDefault="00865E91" w:rsidP="00865E91">
            <w:r w:rsidRPr="00865E91">
              <w:t>First renewal rate</w:t>
            </w:r>
          </w:p>
        </w:tc>
        <w:tc>
          <w:tcPr>
            <w:tcW w:w="0" w:type="auto"/>
            <w:vAlign w:val="center"/>
            <w:hideMark/>
          </w:tcPr>
          <w:p w14:paraId="2100CE6A" w14:textId="77777777" w:rsidR="00865E91" w:rsidRPr="00865E91" w:rsidRDefault="00865E91" w:rsidP="00865E91">
            <w:r w:rsidRPr="00865E91">
              <w:t>60%+</w:t>
            </w:r>
          </w:p>
        </w:tc>
      </w:tr>
      <w:tr w:rsidR="00865E91" w:rsidRPr="00865E91" w14:paraId="695DEB64" w14:textId="77777777">
        <w:trPr>
          <w:tblCellSpacing w:w="15" w:type="dxa"/>
        </w:trPr>
        <w:tc>
          <w:tcPr>
            <w:tcW w:w="0" w:type="auto"/>
            <w:vAlign w:val="center"/>
            <w:hideMark/>
          </w:tcPr>
          <w:p w14:paraId="6784278B" w14:textId="77777777" w:rsidR="00865E91" w:rsidRPr="00865E91" w:rsidRDefault="00865E91" w:rsidP="00865E91">
            <w:r w:rsidRPr="00865E91">
              <w:t>Walk completion</w:t>
            </w:r>
          </w:p>
        </w:tc>
        <w:tc>
          <w:tcPr>
            <w:tcW w:w="0" w:type="auto"/>
            <w:vAlign w:val="center"/>
            <w:hideMark/>
          </w:tcPr>
          <w:p w14:paraId="53EDEB04" w14:textId="77777777" w:rsidR="00865E91" w:rsidRPr="00865E91" w:rsidRDefault="00865E91" w:rsidP="00865E91">
            <w:r w:rsidRPr="00865E91">
              <w:t>95%+</w:t>
            </w:r>
          </w:p>
        </w:tc>
      </w:tr>
      <w:tr w:rsidR="00865E91" w:rsidRPr="00865E91" w14:paraId="59FAE2FE" w14:textId="77777777">
        <w:trPr>
          <w:tblCellSpacing w:w="15" w:type="dxa"/>
        </w:trPr>
        <w:tc>
          <w:tcPr>
            <w:tcW w:w="0" w:type="auto"/>
            <w:vAlign w:val="center"/>
            <w:hideMark/>
          </w:tcPr>
          <w:p w14:paraId="531C4D98" w14:textId="77777777" w:rsidR="00865E91" w:rsidRPr="00865E91" w:rsidRDefault="00865E91" w:rsidP="00865E91">
            <w:r w:rsidRPr="00865E91">
              <w:t>Payment success</w:t>
            </w:r>
          </w:p>
        </w:tc>
        <w:tc>
          <w:tcPr>
            <w:tcW w:w="0" w:type="auto"/>
            <w:vAlign w:val="center"/>
            <w:hideMark/>
          </w:tcPr>
          <w:p w14:paraId="7FD99A21" w14:textId="77777777" w:rsidR="00865E91" w:rsidRPr="00865E91" w:rsidRDefault="00865E91" w:rsidP="00865E91">
            <w:r w:rsidRPr="00865E91">
              <w:t>90%+</w:t>
            </w:r>
          </w:p>
        </w:tc>
      </w:tr>
      <w:tr w:rsidR="00865E91" w:rsidRPr="00865E91" w14:paraId="343E5F34" w14:textId="77777777">
        <w:trPr>
          <w:tblCellSpacing w:w="15" w:type="dxa"/>
        </w:trPr>
        <w:tc>
          <w:tcPr>
            <w:tcW w:w="0" w:type="auto"/>
            <w:vAlign w:val="center"/>
            <w:hideMark/>
          </w:tcPr>
          <w:p w14:paraId="08E2FF9F" w14:textId="77777777" w:rsidR="00865E91" w:rsidRPr="00865E91" w:rsidRDefault="00865E91" w:rsidP="00865E91">
            <w:r w:rsidRPr="00865E91">
              <w:t>Average rating</w:t>
            </w:r>
          </w:p>
        </w:tc>
        <w:tc>
          <w:tcPr>
            <w:tcW w:w="0" w:type="auto"/>
            <w:vAlign w:val="center"/>
            <w:hideMark/>
          </w:tcPr>
          <w:p w14:paraId="077525F8" w14:textId="77777777" w:rsidR="00865E91" w:rsidRPr="00865E91" w:rsidRDefault="00865E91" w:rsidP="00865E91">
            <w:r w:rsidRPr="00865E91">
              <w:t>4.6+</w:t>
            </w:r>
          </w:p>
        </w:tc>
      </w:tr>
      <w:tr w:rsidR="00865E91" w:rsidRPr="00865E91" w14:paraId="7F4A6176" w14:textId="77777777">
        <w:trPr>
          <w:tblCellSpacing w:w="15" w:type="dxa"/>
        </w:trPr>
        <w:tc>
          <w:tcPr>
            <w:tcW w:w="0" w:type="auto"/>
            <w:vAlign w:val="center"/>
            <w:hideMark/>
          </w:tcPr>
          <w:p w14:paraId="57D72C00" w14:textId="77777777" w:rsidR="00865E91" w:rsidRPr="00865E91" w:rsidRDefault="00865E91" w:rsidP="00865E91">
            <w:r w:rsidRPr="00865E91">
              <w:t>Complaint rate</w:t>
            </w:r>
          </w:p>
        </w:tc>
        <w:tc>
          <w:tcPr>
            <w:tcW w:w="0" w:type="auto"/>
            <w:vAlign w:val="center"/>
            <w:hideMark/>
          </w:tcPr>
          <w:p w14:paraId="74BFDB3B" w14:textId="77777777" w:rsidR="00865E91" w:rsidRPr="00865E91" w:rsidRDefault="00865E91" w:rsidP="00865E91">
            <w:r w:rsidRPr="00865E91">
              <w:t>Below 5%</w:t>
            </w:r>
          </w:p>
        </w:tc>
      </w:tr>
      <w:tr w:rsidR="00865E91" w:rsidRPr="00865E91" w14:paraId="2827AA72" w14:textId="77777777">
        <w:trPr>
          <w:tblCellSpacing w:w="15" w:type="dxa"/>
        </w:trPr>
        <w:tc>
          <w:tcPr>
            <w:tcW w:w="0" w:type="auto"/>
            <w:vAlign w:val="center"/>
            <w:hideMark/>
          </w:tcPr>
          <w:p w14:paraId="6389F5F5" w14:textId="77777777" w:rsidR="00865E91" w:rsidRPr="00865E91" w:rsidRDefault="00865E91" w:rsidP="00865E91">
            <w:r w:rsidRPr="00865E91">
              <w:t>Positive contribution/subscriber</w:t>
            </w:r>
          </w:p>
        </w:tc>
        <w:tc>
          <w:tcPr>
            <w:tcW w:w="0" w:type="auto"/>
            <w:vAlign w:val="center"/>
            <w:hideMark/>
          </w:tcPr>
          <w:p w14:paraId="3EADAF37" w14:textId="77777777" w:rsidR="00865E91" w:rsidRPr="00865E91" w:rsidRDefault="00865E91" w:rsidP="00865E91">
            <w:r w:rsidRPr="00865E91">
              <w:t>Yes</w:t>
            </w:r>
          </w:p>
        </w:tc>
      </w:tr>
      <w:tr w:rsidR="00865E91" w:rsidRPr="00865E91" w14:paraId="2F0010B0" w14:textId="77777777">
        <w:trPr>
          <w:tblCellSpacing w:w="15" w:type="dxa"/>
        </w:trPr>
        <w:tc>
          <w:tcPr>
            <w:tcW w:w="0" w:type="auto"/>
            <w:vAlign w:val="center"/>
            <w:hideMark/>
          </w:tcPr>
          <w:p w14:paraId="14C2AC9C" w14:textId="77777777" w:rsidR="00865E91" w:rsidRPr="00865E91" w:rsidRDefault="00865E91" w:rsidP="00865E91">
            <w:r w:rsidRPr="00865E91">
              <w:t>Primary and backup scheduling</w:t>
            </w:r>
          </w:p>
        </w:tc>
        <w:tc>
          <w:tcPr>
            <w:tcW w:w="0" w:type="auto"/>
            <w:vAlign w:val="center"/>
            <w:hideMark/>
          </w:tcPr>
          <w:p w14:paraId="0B64A44F" w14:textId="77777777" w:rsidR="00865E91" w:rsidRPr="00865E91" w:rsidRDefault="00865E91" w:rsidP="00865E91">
            <w:r w:rsidRPr="00865E91">
              <w:t>Working</w:t>
            </w:r>
          </w:p>
        </w:tc>
      </w:tr>
      <w:tr w:rsidR="00865E91" w:rsidRPr="00865E91" w14:paraId="022F95FC" w14:textId="77777777">
        <w:trPr>
          <w:tblCellSpacing w:w="15" w:type="dxa"/>
        </w:trPr>
        <w:tc>
          <w:tcPr>
            <w:tcW w:w="0" w:type="auto"/>
            <w:vAlign w:val="center"/>
            <w:hideMark/>
          </w:tcPr>
          <w:p w14:paraId="308D0D4D" w14:textId="77777777" w:rsidR="00865E91" w:rsidRPr="00865E91" w:rsidRDefault="00865E91" w:rsidP="00865E91">
            <w:r w:rsidRPr="00865E91">
              <w:t>Capacity below risk threshold</w:t>
            </w:r>
          </w:p>
        </w:tc>
        <w:tc>
          <w:tcPr>
            <w:tcW w:w="0" w:type="auto"/>
            <w:vAlign w:val="center"/>
            <w:hideMark/>
          </w:tcPr>
          <w:p w14:paraId="2E4402E3" w14:textId="77777777" w:rsidR="00865E91" w:rsidRPr="00865E91" w:rsidRDefault="00865E91" w:rsidP="00865E91">
            <w:r w:rsidRPr="00865E91">
              <w:t>Yes</w:t>
            </w:r>
          </w:p>
        </w:tc>
      </w:tr>
      <w:tr w:rsidR="00865E91" w:rsidRPr="00865E91" w14:paraId="5A2485EA" w14:textId="77777777">
        <w:trPr>
          <w:tblCellSpacing w:w="15" w:type="dxa"/>
        </w:trPr>
        <w:tc>
          <w:tcPr>
            <w:tcW w:w="0" w:type="auto"/>
            <w:vAlign w:val="center"/>
            <w:hideMark/>
          </w:tcPr>
          <w:p w14:paraId="76999E04" w14:textId="77777777" w:rsidR="00865E91" w:rsidRPr="00865E91" w:rsidRDefault="00865E91" w:rsidP="00865E91">
            <w:r w:rsidRPr="00865E91">
              <w:t>Cancellation and pause</w:t>
            </w:r>
          </w:p>
        </w:tc>
        <w:tc>
          <w:tcPr>
            <w:tcW w:w="0" w:type="auto"/>
            <w:vAlign w:val="center"/>
            <w:hideMark/>
          </w:tcPr>
          <w:p w14:paraId="7E4FE581" w14:textId="77777777" w:rsidR="00865E91" w:rsidRPr="00865E91" w:rsidRDefault="00865E91" w:rsidP="00865E91">
            <w:r w:rsidRPr="00865E91">
              <w:t>Fully working</w:t>
            </w:r>
          </w:p>
        </w:tc>
      </w:tr>
      <w:tr w:rsidR="00865E91" w:rsidRPr="00865E91" w14:paraId="5551EB6B" w14:textId="77777777">
        <w:trPr>
          <w:tblCellSpacing w:w="15" w:type="dxa"/>
        </w:trPr>
        <w:tc>
          <w:tcPr>
            <w:tcW w:w="0" w:type="auto"/>
            <w:vAlign w:val="center"/>
            <w:hideMark/>
          </w:tcPr>
          <w:p w14:paraId="46324C2E" w14:textId="77777777" w:rsidR="00865E91" w:rsidRPr="00865E91" w:rsidRDefault="00865E91" w:rsidP="00865E91">
            <w:r w:rsidRPr="00865E91">
              <w:t>Credit ledger reconciled</w:t>
            </w:r>
          </w:p>
        </w:tc>
        <w:tc>
          <w:tcPr>
            <w:tcW w:w="0" w:type="auto"/>
            <w:vAlign w:val="center"/>
            <w:hideMark/>
          </w:tcPr>
          <w:p w14:paraId="12A16950" w14:textId="77777777" w:rsidR="00865E91" w:rsidRPr="00865E91" w:rsidRDefault="00865E91" w:rsidP="00865E91">
            <w:r w:rsidRPr="00865E91">
              <w:t>Yes</w:t>
            </w:r>
          </w:p>
        </w:tc>
      </w:tr>
      <w:tr w:rsidR="00865E91" w:rsidRPr="00865E91" w14:paraId="2B63B281" w14:textId="77777777">
        <w:trPr>
          <w:tblCellSpacing w:w="15" w:type="dxa"/>
        </w:trPr>
        <w:tc>
          <w:tcPr>
            <w:tcW w:w="0" w:type="auto"/>
            <w:vAlign w:val="center"/>
            <w:hideMark/>
          </w:tcPr>
          <w:p w14:paraId="42C13B0B" w14:textId="77777777" w:rsidR="00865E91" w:rsidRPr="00865E91" w:rsidRDefault="00865E91" w:rsidP="00865E91">
            <w:r w:rsidRPr="00865E91">
              <w:t>Society model tested</w:t>
            </w:r>
          </w:p>
        </w:tc>
        <w:tc>
          <w:tcPr>
            <w:tcW w:w="0" w:type="auto"/>
            <w:vAlign w:val="center"/>
            <w:hideMark/>
          </w:tcPr>
          <w:p w14:paraId="0A02E04D" w14:textId="77777777" w:rsidR="00865E91" w:rsidRPr="00865E91" w:rsidRDefault="00865E91" w:rsidP="00865E91">
            <w:r w:rsidRPr="00865E91">
              <w:t>Yes</w:t>
            </w:r>
          </w:p>
        </w:tc>
      </w:tr>
      <w:tr w:rsidR="00865E91" w:rsidRPr="00865E91" w14:paraId="4AAE2FD3" w14:textId="77777777">
        <w:trPr>
          <w:tblCellSpacing w:w="15" w:type="dxa"/>
        </w:trPr>
        <w:tc>
          <w:tcPr>
            <w:tcW w:w="0" w:type="auto"/>
            <w:vAlign w:val="center"/>
            <w:hideMark/>
          </w:tcPr>
          <w:p w14:paraId="2AC3D21C" w14:textId="77777777" w:rsidR="00865E91" w:rsidRPr="00865E91" w:rsidRDefault="00865E91" w:rsidP="00865E91">
            <w:r w:rsidRPr="00865E91">
              <w:t>Core-service decline</w:t>
            </w:r>
          </w:p>
        </w:tc>
        <w:tc>
          <w:tcPr>
            <w:tcW w:w="0" w:type="auto"/>
            <w:vAlign w:val="center"/>
            <w:hideMark/>
          </w:tcPr>
          <w:p w14:paraId="35604E72" w14:textId="77777777" w:rsidR="00865E91" w:rsidRPr="00865E91" w:rsidRDefault="00865E91" w:rsidP="00865E91">
            <w:r w:rsidRPr="00865E91">
              <w:t>None material</w:t>
            </w:r>
          </w:p>
        </w:tc>
      </w:tr>
      <w:tr w:rsidR="00865E91" w:rsidRPr="00865E91" w14:paraId="6300C3E0" w14:textId="77777777">
        <w:trPr>
          <w:tblCellSpacing w:w="15" w:type="dxa"/>
        </w:trPr>
        <w:tc>
          <w:tcPr>
            <w:tcW w:w="0" w:type="auto"/>
            <w:vAlign w:val="center"/>
            <w:hideMark/>
          </w:tcPr>
          <w:p w14:paraId="176D8546" w14:textId="77777777" w:rsidR="00865E91" w:rsidRPr="00865E91" w:rsidRDefault="00865E91" w:rsidP="00865E91">
            <w:r w:rsidRPr="00865E91">
              <w:lastRenderedPageBreak/>
              <w:t>Serious unresolved incident</w:t>
            </w:r>
          </w:p>
        </w:tc>
        <w:tc>
          <w:tcPr>
            <w:tcW w:w="0" w:type="auto"/>
            <w:vAlign w:val="center"/>
            <w:hideMark/>
          </w:tcPr>
          <w:p w14:paraId="5F9E9D2D" w14:textId="77777777" w:rsidR="00865E91" w:rsidRPr="00865E91" w:rsidRDefault="00865E91" w:rsidP="00865E91">
            <w:r w:rsidRPr="00865E91">
              <w:t>Zero</w:t>
            </w:r>
          </w:p>
        </w:tc>
      </w:tr>
    </w:tbl>
    <w:p w14:paraId="2F67643C" w14:textId="77777777" w:rsidR="00865E91" w:rsidRPr="00865E91" w:rsidRDefault="00865E91" w:rsidP="00865E91">
      <w:r w:rsidRPr="00865E91">
        <w:t>Three-month retention and mature churn cannot be fully proven in a 60-day programme. Maintain a 30-day post-Phase observation before declaring the subscription model mature.</w:t>
      </w:r>
    </w:p>
    <w:p w14:paraId="2C7D0EF1" w14:textId="77777777" w:rsidR="00865E91" w:rsidRPr="00865E91" w:rsidRDefault="00865E91" w:rsidP="00865E91">
      <w:r w:rsidRPr="00865E91">
        <w:pict w14:anchorId="22756048">
          <v:rect id="_x0000_i7733" style="width:0;height:1.5pt" o:hralign="center" o:hrstd="t" o:hr="t" fillcolor="#a0a0a0" stroked="f"/>
        </w:pict>
      </w:r>
    </w:p>
    <w:p w14:paraId="54B2EF6B" w14:textId="77777777" w:rsidR="00865E91" w:rsidRPr="00865E91" w:rsidRDefault="00865E91" w:rsidP="00865E91">
      <w:pPr>
        <w:rPr>
          <w:b/>
          <w:bCs/>
        </w:rPr>
      </w:pPr>
      <w:r w:rsidRPr="00865E91">
        <w:rPr>
          <w:b/>
          <w:bCs/>
        </w:rPr>
        <w:t>Final recommendation</w:t>
      </w:r>
    </w:p>
    <w:p w14:paraId="6F97BABA" w14:textId="77777777" w:rsidR="00865E91" w:rsidRPr="00865E91" w:rsidRDefault="00865E91" w:rsidP="00865E91">
      <w:pPr>
        <w:rPr>
          <w:b/>
          <w:bCs/>
        </w:rPr>
      </w:pPr>
      <w:r w:rsidRPr="00865E91">
        <w:rPr>
          <w:b/>
          <w:bCs/>
        </w:rPr>
        <w:t>Approve the execution sequence with these modifications</w:t>
      </w:r>
    </w:p>
    <w:p w14:paraId="2AE37020" w14:textId="77777777" w:rsidR="00865E91" w:rsidRPr="00865E91" w:rsidRDefault="00865E91" w:rsidP="00865E91">
      <w:pPr>
        <w:numPr>
          <w:ilvl w:val="0"/>
          <w:numId w:val="1647"/>
        </w:numPr>
      </w:pPr>
      <w:r w:rsidRPr="00865E91">
        <w:t xml:space="preserve">Complete payment and mandate architecture during Week 1 planning. </w:t>
      </w:r>
    </w:p>
    <w:p w14:paraId="72514D85" w14:textId="77777777" w:rsidR="00865E91" w:rsidRPr="00865E91" w:rsidRDefault="00865E91" w:rsidP="00865E91">
      <w:pPr>
        <w:numPr>
          <w:ilvl w:val="0"/>
          <w:numId w:val="1647"/>
        </w:numPr>
      </w:pPr>
      <w:r w:rsidRPr="00865E91">
        <w:t xml:space="preserve">Use versioned plans, billing periods and an append-only credit ledger. </w:t>
      </w:r>
    </w:p>
    <w:p w14:paraId="3417D59D" w14:textId="77777777" w:rsidR="00865E91" w:rsidRPr="00865E91" w:rsidRDefault="00865E91" w:rsidP="00865E91">
      <w:pPr>
        <w:numPr>
          <w:ilvl w:val="0"/>
          <w:numId w:val="1647"/>
        </w:numPr>
      </w:pPr>
      <w:r w:rsidRPr="00865E91">
        <w:t xml:space="preserve">Launch only two monthly walking plans initially. </w:t>
      </w:r>
    </w:p>
    <w:p w14:paraId="116AA9E6" w14:textId="77777777" w:rsidR="00865E91" w:rsidRPr="00865E91" w:rsidRDefault="00865E91" w:rsidP="00865E91">
      <w:pPr>
        <w:numPr>
          <w:ilvl w:val="0"/>
          <w:numId w:val="1647"/>
        </w:numPr>
      </w:pPr>
      <w:r w:rsidRPr="00865E91">
        <w:t xml:space="preserve">Sell plans only against cluster-level reserved capacity. </w:t>
      </w:r>
    </w:p>
    <w:p w14:paraId="4404A96E" w14:textId="77777777" w:rsidR="00865E91" w:rsidRPr="00865E91" w:rsidRDefault="00865E91" w:rsidP="00865E91">
      <w:pPr>
        <w:numPr>
          <w:ilvl w:val="0"/>
          <w:numId w:val="1647"/>
        </w:numPr>
      </w:pPr>
      <w:r w:rsidRPr="00865E91">
        <w:t xml:space="preserve">Count completed subscription services—not merely scheduled bookings. </w:t>
      </w:r>
    </w:p>
    <w:p w14:paraId="01E4C8BE" w14:textId="77777777" w:rsidR="00865E91" w:rsidRPr="00865E91" w:rsidRDefault="00865E91" w:rsidP="00865E91">
      <w:pPr>
        <w:numPr>
          <w:ilvl w:val="0"/>
          <w:numId w:val="1647"/>
        </w:numPr>
      </w:pPr>
      <w:r w:rsidRPr="00865E91">
        <w:t xml:space="preserve">Make pause and cancellation available before the pilot begins. </w:t>
      </w:r>
    </w:p>
    <w:p w14:paraId="40F5C417" w14:textId="77777777" w:rsidR="00865E91" w:rsidRPr="00865E91" w:rsidRDefault="00865E91" w:rsidP="00865E91">
      <w:pPr>
        <w:numPr>
          <w:ilvl w:val="0"/>
          <w:numId w:val="1647"/>
        </w:numPr>
      </w:pPr>
      <w:r w:rsidRPr="00865E91">
        <w:t xml:space="preserve">Separate society-management MRR from resident subscription revenue. </w:t>
      </w:r>
    </w:p>
    <w:p w14:paraId="2F70807F" w14:textId="77777777" w:rsidR="00865E91" w:rsidRPr="00865E91" w:rsidRDefault="00865E91" w:rsidP="00865E91">
      <w:pPr>
        <w:numPr>
          <w:ilvl w:val="0"/>
          <w:numId w:val="1647"/>
        </w:numPr>
      </w:pPr>
      <w:r w:rsidRPr="00865E91">
        <w:t xml:space="preserve">Change prices only through new plan versions. </w:t>
      </w:r>
    </w:p>
    <w:p w14:paraId="09FE6653" w14:textId="77777777" w:rsidR="00865E91" w:rsidRPr="00865E91" w:rsidRDefault="00865E91" w:rsidP="00865E91">
      <w:pPr>
        <w:numPr>
          <w:ilvl w:val="0"/>
          <w:numId w:val="1647"/>
        </w:numPr>
      </w:pPr>
      <w:r w:rsidRPr="00865E91">
        <w:t xml:space="preserve">Make public launch conditional on quality, capacity and payment gates. </w:t>
      </w:r>
    </w:p>
    <w:p w14:paraId="7FA83DFD" w14:textId="77777777" w:rsidR="00865E91" w:rsidRPr="00865E91" w:rsidRDefault="00865E91" w:rsidP="00865E91">
      <w:pPr>
        <w:numPr>
          <w:ilvl w:val="0"/>
          <w:numId w:val="1647"/>
        </w:numPr>
      </w:pPr>
      <w:r w:rsidRPr="00865E91">
        <w:t xml:space="preserve">Use Days 57–60 for resilience, reconciliation and final approval. </w:t>
      </w:r>
    </w:p>
    <w:p w14:paraId="745F09D2" w14:textId="77777777" w:rsidR="00865E91" w:rsidRPr="00865E91" w:rsidRDefault="00865E91" w:rsidP="00865E91">
      <w:pPr>
        <w:rPr>
          <w:b/>
          <w:bCs/>
        </w:rPr>
      </w:pPr>
      <w:r w:rsidRPr="00865E91">
        <w:rPr>
          <w:b/>
          <w:bCs/>
        </w:rPr>
        <w:t>Phase 9 execution win condition</w:t>
      </w:r>
    </w:p>
    <w:p w14:paraId="7D08A151" w14:textId="77777777" w:rsidR="00865E91" w:rsidRPr="00865E91" w:rsidRDefault="00865E91" w:rsidP="00865E91">
      <w:r w:rsidRPr="00865E91">
        <w:rPr>
          <w:b/>
          <w:bCs/>
        </w:rPr>
        <w:t>By Day 60, the business can repeatedly sell, bill, schedule, fulfil, renew, pause and cancel monthly walking plans without duplicate payments, credit errors, overloaded walkers or deterioration in customer trust.</w:t>
      </w:r>
    </w:p>
    <w:p w14:paraId="4F218D25" w14:textId="77777777" w:rsidR="00865E91" w:rsidRPr="00865E91" w:rsidRDefault="00865E91" w:rsidP="00865E91">
      <w:r w:rsidRPr="00865E91">
        <w:rPr>
          <w:b/>
          <w:bCs/>
        </w:rPr>
        <w:t>Phase 9 Execution Plan: GO—with architecture and payments pulled forward, a smaller initial plan catalogue, and hard weekly launch gates.</w:t>
      </w:r>
    </w:p>
    <w:p w14:paraId="4A197DC3" w14:textId="297CF186" w:rsidR="00970692" w:rsidRPr="00970692" w:rsidRDefault="00970692" w:rsidP="00970692">
      <w:r w:rsidRPr="00970692">
        <w:lastRenderedPageBreak/>
        <w:drawing>
          <wp:inline distT="0" distB="0" distL="0" distR="0" wp14:anchorId="2A19990A" wp14:editId="2D7981FF">
            <wp:extent cx="5943600" cy="4455160"/>
            <wp:effectExtent l="0" t="0" r="0" b="2540"/>
            <wp:docPr id="106382526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9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4455160"/>
                    </a:xfrm>
                    <a:prstGeom prst="rect">
                      <a:avLst/>
                    </a:prstGeom>
                    <a:noFill/>
                    <a:ln>
                      <a:noFill/>
                    </a:ln>
                  </pic:spPr>
                </pic:pic>
              </a:graphicData>
            </a:graphic>
          </wp:inline>
        </w:drawing>
      </w:r>
    </w:p>
    <w:p w14:paraId="4EFA7FF3" w14:textId="6B8C775A" w:rsidR="00970692" w:rsidRPr="00970692" w:rsidRDefault="00970692" w:rsidP="00970692">
      <w:r w:rsidRPr="00970692">
        <w:drawing>
          <wp:inline distT="0" distB="0" distL="0" distR="0" wp14:anchorId="3310E5B5" wp14:editId="4C40C32D">
            <wp:extent cx="2537460" cy="2537460"/>
            <wp:effectExtent l="0" t="0" r="0" b="0"/>
            <wp:docPr id="188822953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9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537460" cy="2537460"/>
                    </a:xfrm>
                    <a:prstGeom prst="rect">
                      <a:avLst/>
                    </a:prstGeom>
                    <a:noFill/>
                    <a:ln>
                      <a:noFill/>
                    </a:ln>
                  </pic:spPr>
                </pic:pic>
              </a:graphicData>
            </a:graphic>
          </wp:inline>
        </w:drawing>
      </w:r>
    </w:p>
    <w:p w14:paraId="7B0B6C82" w14:textId="2C1FCCF9" w:rsidR="00970692" w:rsidRPr="00970692" w:rsidRDefault="00970692" w:rsidP="00970692">
      <w:r w:rsidRPr="00970692">
        <w:lastRenderedPageBreak/>
        <w:drawing>
          <wp:inline distT="0" distB="0" distL="0" distR="0" wp14:anchorId="2A4918C3" wp14:editId="0760EAE3">
            <wp:extent cx="2705100" cy="2705100"/>
            <wp:effectExtent l="0" t="0" r="0" b="0"/>
            <wp:docPr id="190607485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9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705100" cy="2705100"/>
                    </a:xfrm>
                    <a:prstGeom prst="rect">
                      <a:avLst/>
                    </a:prstGeom>
                    <a:noFill/>
                    <a:ln>
                      <a:noFill/>
                    </a:ln>
                  </pic:spPr>
                </pic:pic>
              </a:graphicData>
            </a:graphic>
          </wp:inline>
        </w:drawing>
      </w:r>
    </w:p>
    <w:p w14:paraId="004EB243" w14:textId="4AC01C1C" w:rsidR="00970692" w:rsidRPr="00970692" w:rsidRDefault="00970692" w:rsidP="00970692">
      <w:r w:rsidRPr="00970692">
        <w:drawing>
          <wp:inline distT="0" distB="0" distL="0" distR="0" wp14:anchorId="5147B9AB" wp14:editId="247F828D">
            <wp:extent cx="5943600" cy="3286125"/>
            <wp:effectExtent l="0" t="0" r="0" b="9525"/>
            <wp:docPr id="174484343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9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3286125"/>
                    </a:xfrm>
                    <a:prstGeom prst="rect">
                      <a:avLst/>
                    </a:prstGeom>
                    <a:noFill/>
                    <a:ln>
                      <a:noFill/>
                    </a:ln>
                  </pic:spPr>
                </pic:pic>
              </a:graphicData>
            </a:graphic>
          </wp:inline>
        </w:drawing>
      </w:r>
    </w:p>
    <w:p w14:paraId="661971B4" w14:textId="77777777" w:rsidR="00970692" w:rsidRPr="00970692" w:rsidRDefault="00970692" w:rsidP="00970692">
      <w:pPr>
        <w:rPr>
          <w:b/>
          <w:bCs/>
        </w:rPr>
      </w:pPr>
      <w:r w:rsidRPr="00970692">
        <w:rPr>
          <w:b/>
          <w:bCs/>
        </w:rPr>
        <w:t>Phase 9 Subscription Sales and City Strategy</w:t>
      </w:r>
    </w:p>
    <w:p w14:paraId="792BFD86" w14:textId="77777777" w:rsidR="00970692" w:rsidRPr="00970692" w:rsidRDefault="00970692" w:rsidP="00970692">
      <w:pPr>
        <w:rPr>
          <w:b/>
          <w:bCs/>
        </w:rPr>
      </w:pPr>
      <w:r w:rsidRPr="00970692">
        <w:rPr>
          <w:b/>
          <w:bCs/>
        </w:rPr>
        <w:t xml:space="preserve">Conversion Scripts, Offer Design and Six-City Playbook </w:t>
      </w:r>
      <w:r w:rsidRPr="00970692">
        <w:rPr>
          <w:rFonts w:ascii="Segoe UI Emoji" w:hAnsi="Segoe UI Emoji" w:cs="Segoe UI Emoji"/>
          <w:b/>
          <w:bCs/>
        </w:rPr>
        <w:t>🐾📈</w:t>
      </w:r>
    </w:p>
    <w:p w14:paraId="27AA04ED" w14:textId="77777777" w:rsidR="00970692" w:rsidRPr="00970692" w:rsidRDefault="00970692" w:rsidP="00970692">
      <w:pPr>
        <w:rPr>
          <w:b/>
          <w:bCs/>
        </w:rPr>
      </w:pPr>
      <w:r w:rsidRPr="00970692">
        <w:rPr>
          <w:b/>
          <w:bCs/>
        </w:rPr>
        <w:t>Executive verdict</w:t>
      </w:r>
    </w:p>
    <w:p w14:paraId="408BCCB1" w14:textId="77777777" w:rsidR="00970692" w:rsidRPr="00970692" w:rsidRDefault="00970692" w:rsidP="00970692">
      <w:r w:rsidRPr="00970692">
        <w:t>Your direction is correct:</w:t>
      </w:r>
    </w:p>
    <w:p w14:paraId="4E387EE9" w14:textId="77777777" w:rsidR="00970692" w:rsidRPr="00970692" w:rsidRDefault="00970692" w:rsidP="00970692">
      <w:pPr>
        <w:numPr>
          <w:ilvl w:val="0"/>
          <w:numId w:val="1648"/>
        </w:numPr>
      </w:pPr>
      <w:r w:rsidRPr="00970692">
        <w:rPr>
          <w:b/>
          <w:bCs/>
        </w:rPr>
        <w:t>Sell a small starter pack after the first successful walk.</w:t>
      </w:r>
      <w:r w:rsidRPr="00970692">
        <w:t xml:space="preserve"> </w:t>
      </w:r>
    </w:p>
    <w:p w14:paraId="68699DF6" w14:textId="77777777" w:rsidR="00970692" w:rsidRPr="00970692" w:rsidRDefault="00970692" w:rsidP="00970692">
      <w:pPr>
        <w:numPr>
          <w:ilvl w:val="0"/>
          <w:numId w:val="1648"/>
        </w:numPr>
      </w:pPr>
      <w:r w:rsidRPr="00970692">
        <w:rPr>
          <w:b/>
          <w:bCs/>
        </w:rPr>
        <w:t>Recommend a monthly plan only after repeated positive usage.</w:t>
      </w:r>
      <w:r w:rsidRPr="00970692">
        <w:t xml:space="preserve"> </w:t>
      </w:r>
    </w:p>
    <w:p w14:paraId="36DDE718" w14:textId="77777777" w:rsidR="00970692" w:rsidRPr="00970692" w:rsidRDefault="00970692" w:rsidP="00970692">
      <w:pPr>
        <w:numPr>
          <w:ilvl w:val="0"/>
          <w:numId w:val="1648"/>
        </w:numPr>
      </w:pPr>
      <w:r w:rsidRPr="00970692">
        <w:rPr>
          <w:b/>
          <w:bCs/>
        </w:rPr>
        <w:t>Use city-specific pricing and fulfilment models.</w:t>
      </w:r>
      <w:r w:rsidRPr="00970692">
        <w:t xml:space="preserve"> </w:t>
      </w:r>
    </w:p>
    <w:p w14:paraId="79F75FCD" w14:textId="77777777" w:rsidR="00970692" w:rsidRPr="00970692" w:rsidRDefault="00970692" w:rsidP="00970692">
      <w:pPr>
        <w:numPr>
          <w:ilvl w:val="0"/>
          <w:numId w:val="1648"/>
        </w:numPr>
      </w:pPr>
      <w:r w:rsidRPr="00970692">
        <w:rPr>
          <w:b/>
          <w:bCs/>
        </w:rPr>
        <w:t>Position continuity as a preferred-walker system, not a permanent guarantee.</w:t>
      </w:r>
      <w:r w:rsidRPr="00970692">
        <w:t xml:space="preserve"> </w:t>
      </w:r>
    </w:p>
    <w:p w14:paraId="222344BE" w14:textId="77777777" w:rsidR="00970692" w:rsidRPr="00970692" w:rsidRDefault="00970692" w:rsidP="00970692">
      <w:pPr>
        <w:numPr>
          <w:ilvl w:val="0"/>
          <w:numId w:val="1648"/>
        </w:numPr>
      </w:pPr>
      <w:r w:rsidRPr="00970692">
        <w:rPr>
          <w:b/>
          <w:bCs/>
        </w:rPr>
        <w:t>Separate automatic-renewal messages from manual-renewal sales messages.</w:t>
      </w:r>
      <w:r w:rsidRPr="00970692">
        <w:t xml:space="preserve"> </w:t>
      </w:r>
    </w:p>
    <w:p w14:paraId="3E10FDDF" w14:textId="77777777" w:rsidR="00970692" w:rsidRPr="00970692" w:rsidRDefault="00970692" w:rsidP="00970692">
      <w:r w:rsidRPr="00970692">
        <w:lastRenderedPageBreak/>
        <w:t>The subscription conversion sequence should be:</w:t>
      </w:r>
    </w:p>
    <w:p w14:paraId="2CE82D7A" w14:textId="77777777" w:rsidR="00970692" w:rsidRPr="00970692" w:rsidRDefault="00970692" w:rsidP="00970692">
      <w:r w:rsidRPr="00970692">
        <w:t>Successful first walk</w:t>
      </w:r>
    </w:p>
    <w:p w14:paraId="62257683" w14:textId="77777777" w:rsidR="00970692" w:rsidRPr="00970692" w:rsidRDefault="00970692" w:rsidP="00970692">
      <w:r w:rsidRPr="00970692">
        <w:t xml:space="preserve">        ↓</w:t>
      </w:r>
    </w:p>
    <w:p w14:paraId="52406D95" w14:textId="77777777" w:rsidR="00970692" w:rsidRPr="00970692" w:rsidRDefault="00970692" w:rsidP="00970692">
      <w:r w:rsidRPr="00970692">
        <w:t>Positive report and rating</w:t>
      </w:r>
    </w:p>
    <w:p w14:paraId="0CB8DFD9" w14:textId="77777777" w:rsidR="00970692" w:rsidRPr="00970692" w:rsidRDefault="00970692" w:rsidP="00970692">
      <w:r w:rsidRPr="00970692">
        <w:t xml:space="preserve">        ↓</w:t>
      </w:r>
    </w:p>
    <w:p w14:paraId="2B703ED5" w14:textId="77777777" w:rsidR="00970692" w:rsidRPr="00970692" w:rsidRDefault="00970692" w:rsidP="00970692">
      <w:r w:rsidRPr="00970692">
        <w:t>Non-recurring starter pack</w:t>
      </w:r>
    </w:p>
    <w:p w14:paraId="0C27314C" w14:textId="77777777" w:rsidR="00970692" w:rsidRPr="00970692" w:rsidRDefault="00970692" w:rsidP="00970692">
      <w:r w:rsidRPr="00970692">
        <w:t xml:space="preserve">        ↓</w:t>
      </w:r>
    </w:p>
    <w:p w14:paraId="569AE1C3" w14:textId="77777777" w:rsidR="00970692" w:rsidRPr="00970692" w:rsidRDefault="00970692" w:rsidP="00970692">
      <w:r w:rsidRPr="00970692">
        <w:t>Repeated successful walks</w:t>
      </w:r>
    </w:p>
    <w:p w14:paraId="0ED3D5AD" w14:textId="77777777" w:rsidR="00970692" w:rsidRPr="00970692" w:rsidRDefault="00970692" w:rsidP="00970692">
      <w:r w:rsidRPr="00970692">
        <w:t xml:space="preserve">        ↓</w:t>
      </w:r>
    </w:p>
    <w:p w14:paraId="6FB90D89" w14:textId="77777777" w:rsidR="00970692" w:rsidRPr="00970692" w:rsidRDefault="00970692" w:rsidP="00970692">
      <w:r w:rsidRPr="00970692">
        <w:t>Usage-based monthly recommendation</w:t>
      </w:r>
    </w:p>
    <w:p w14:paraId="294929BF" w14:textId="77777777" w:rsidR="00970692" w:rsidRPr="00970692" w:rsidRDefault="00970692" w:rsidP="00970692">
      <w:r w:rsidRPr="00970692">
        <w:t xml:space="preserve">        ↓</w:t>
      </w:r>
    </w:p>
    <w:p w14:paraId="76D34A4B" w14:textId="77777777" w:rsidR="00970692" w:rsidRPr="00970692" w:rsidRDefault="00970692" w:rsidP="00970692">
      <w:r w:rsidRPr="00970692">
        <w:t>Capacity and preferred-walker check</w:t>
      </w:r>
    </w:p>
    <w:p w14:paraId="22D60B25" w14:textId="77777777" w:rsidR="00970692" w:rsidRPr="00970692" w:rsidRDefault="00970692" w:rsidP="00970692">
      <w:r w:rsidRPr="00970692">
        <w:t xml:space="preserve">        ↓</w:t>
      </w:r>
    </w:p>
    <w:p w14:paraId="08765380" w14:textId="77777777" w:rsidR="00970692" w:rsidRPr="00970692" w:rsidRDefault="00970692" w:rsidP="00970692">
      <w:r w:rsidRPr="00970692">
        <w:t>Subscription checkout</w:t>
      </w:r>
    </w:p>
    <w:p w14:paraId="3E6E0CCC" w14:textId="77777777" w:rsidR="00970692" w:rsidRPr="00970692" w:rsidRDefault="00970692" w:rsidP="00970692">
      <w:r w:rsidRPr="00970692">
        <w:t xml:space="preserve">        ↓</w:t>
      </w:r>
    </w:p>
    <w:p w14:paraId="1EEDC9E6" w14:textId="77777777" w:rsidR="00970692" w:rsidRPr="00970692" w:rsidRDefault="00970692" w:rsidP="00970692">
      <w:r w:rsidRPr="00970692">
        <w:t>Renewal, pause or downgrade</w:t>
      </w:r>
    </w:p>
    <w:p w14:paraId="23674397" w14:textId="77777777" w:rsidR="00970692" w:rsidRPr="00970692" w:rsidRDefault="00970692" w:rsidP="00970692">
      <w:r w:rsidRPr="00970692">
        <w:t>The objective is not to pressure every customer into a subscription. It is to identify customers whose actual behaviour already demonstrates recurring need.</w:t>
      </w:r>
    </w:p>
    <w:p w14:paraId="4B98B2D3" w14:textId="77777777" w:rsidR="00970692" w:rsidRPr="00970692" w:rsidRDefault="00970692" w:rsidP="00970692">
      <w:r w:rsidRPr="00970692">
        <w:pict w14:anchorId="47AAC43D">
          <v:rect id="_x0000_i7923" style="width:0;height:1.5pt" o:hralign="center" o:hrstd="t" o:hr="t" fillcolor="#a0a0a0" stroked="f"/>
        </w:pict>
      </w:r>
    </w:p>
    <w:p w14:paraId="3C11209E" w14:textId="77777777" w:rsidR="00970692" w:rsidRPr="00970692" w:rsidRDefault="00970692" w:rsidP="00970692">
      <w:pPr>
        <w:rPr>
          <w:b/>
          <w:bCs/>
        </w:rPr>
      </w:pPr>
      <w:r w:rsidRPr="00970692">
        <w:rPr>
          <w:b/>
          <w:bCs/>
        </w:rPr>
        <w:t>1. Subscription sales-script principles</w:t>
      </w:r>
    </w:p>
    <w:p w14:paraId="781D30AD" w14:textId="77777777" w:rsidR="00970692" w:rsidRPr="00970692" w:rsidRDefault="00970692" w:rsidP="00970692">
      <w:r w:rsidRPr="00970692">
        <w:t>Every sales message should contain five elements:</w:t>
      </w:r>
    </w:p>
    <w:p w14:paraId="12E1508A" w14:textId="77777777" w:rsidR="00970692" w:rsidRPr="00970692" w:rsidRDefault="00970692" w:rsidP="00970692">
      <w:pPr>
        <w:numPr>
          <w:ilvl w:val="0"/>
          <w:numId w:val="1649"/>
        </w:numPr>
      </w:pPr>
      <w:r w:rsidRPr="00970692">
        <w:rPr>
          <w:b/>
          <w:bCs/>
        </w:rPr>
        <w:t>Evidence of trust</w:t>
      </w:r>
      <w:r w:rsidRPr="00970692">
        <w:t xml:space="preserve"> — a completed walk, positive report or established routine. </w:t>
      </w:r>
    </w:p>
    <w:p w14:paraId="68DB82FD" w14:textId="77777777" w:rsidR="00970692" w:rsidRPr="00970692" w:rsidRDefault="00970692" w:rsidP="00970692">
      <w:pPr>
        <w:numPr>
          <w:ilvl w:val="0"/>
          <w:numId w:val="1649"/>
        </w:numPr>
      </w:pPr>
      <w:r w:rsidRPr="00970692">
        <w:rPr>
          <w:b/>
          <w:bCs/>
        </w:rPr>
        <w:t>Relevant customer value</w:t>
      </w:r>
      <w:r w:rsidRPr="00970692">
        <w:t xml:space="preserve"> — consistency, convenience or savings. </w:t>
      </w:r>
    </w:p>
    <w:p w14:paraId="483D2157" w14:textId="77777777" w:rsidR="00970692" w:rsidRPr="00970692" w:rsidRDefault="00970692" w:rsidP="00970692">
      <w:pPr>
        <w:numPr>
          <w:ilvl w:val="0"/>
          <w:numId w:val="1649"/>
        </w:numPr>
      </w:pPr>
      <w:r w:rsidRPr="00970692">
        <w:rPr>
          <w:b/>
          <w:bCs/>
        </w:rPr>
        <w:t>A suitable next step</w:t>
      </w:r>
      <w:r w:rsidRPr="00970692">
        <w:t xml:space="preserve"> — starter pack, 12-walk plan or 20-walk plan. </w:t>
      </w:r>
    </w:p>
    <w:p w14:paraId="6C34E2FD" w14:textId="77777777" w:rsidR="00970692" w:rsidRPr="00970692" w:rsidRDefault="00970692" w:rsidP="00970692">
      <w:pPr>
        <w:numPr>
          <w:ilvl w:val="0"/>
          <w:numId w:val="1649"/>
        </w:numPr>
      </w:pPr>
      <w:r w:rsidRPr="00970692">
        <w:rPr>
          <w:b/>
          <w:bCs/>
        </w:rPr>
        <w:t>An honest service promise</w:t>
      </w:r>
      <w:r w:rsidRPr="00970692">
        <w:t xml:space="preserve"> — preferred walker subject to availability. </w:t>
      </w:r>
    </w:p>
    <w:p w14:paraId="43F502B0" w14:textId="77777777" w:rsidR="00970692" w:rsidRPr="00970692" w:rsidRDefault="00970692" w:rsidP="00970692">
      <w:pPr>
        <w:numPr>
          <w:ilvl w:val="0"/>
          <w:numId w:val="1649"/>
        </w:numPr>
      </w:pPr>
      <w:r w:rsidRPr="00970692">
        <w:rPr>
          <w:b/>
          <w:bCs/>
        </w:rPr>
        <w:t>One simple CTA</w:t>
      </w:r>
      <w:r w:rsidRPr="00970692">
        <w:t xml:space="preserve"> — view details, compare plans or renew. </w:t>
      </w:r>
    </w:p>
    <w:p w14:paraId="297500AA" w14:textId="77777777" w:rsidR="00970692" w:rsidRPr="00970692" w:rsidRDefault="00970692" w:rsidP="00970692">
      <w:pPr>
        <w:rPr>
          <w:b/>
          <w:bCs/>
        </w:rPr>
      </w:pPr>
      <w:r w:rsidRPr="00970692">
        <w:rPr>
          <w:b/>
          <w:bCs/>
        </w:rPr>
        <w:t>Avoid these tactics</w:t>
      </w:r>
    </w:p>
    <w:p w14:paraId="08A754B9" w14:textId="77777777" w:rsidR="00970692" w:rsidRPr="00970692" w:rsidRDefault="00970692" w:rsidP="00970692">
      <w:r w:rsidRPr="00970692">
        <w:t>Do not use:</w:t>
      </w:r>
    </w:p>
    <w:p w14:paraId="166A0451" w14:textId="77777777" w:rsidR="00970692" w:rsidRPr="00970692" w:rsidRDefault="00970692" w:rsidP="00970692">
      <w:pPr>
        <w:numPr>
          <w:ilvl w:val="0"/>
          <w:numId w:val="1650"/>
        </w:numPr>
      </w:pPr>
      <w:r w:rsidRPr="00970692">
        <w:t xml:space="preserve">False scarcity </w:t>
      </w:r>
    </w:p>
    <w:p w14:paraId="7C34595C" w14:textId="77777777" w:rsidR="00970692" w:rsidRPr="00970692" w:rsidRDefault="00970692" w:rsidP="00970692">
      <w:pPr>
        <w:numPr>
          <w:ilvl w:val="0"/>
          <w:numId w:val="1650"/>
        </w:numPr>
      </w:pPr>
      <w:r w:rsidRPr="00970692">
        <w:lastRenderedPageBreak/>
        <w:t xml:space="preserve">Hidden auto-renewal </w:t>
      </w:r>
    </w:p>
    <w:p w14:paraId="7F5518A0" w14:textId="77777777" w:rsidR="00970692" w:rsidRPr="00970692" w:rsidRDefault="00970692" w:rsidP="00970692">
      <w:pPr>
        <w:numPr>
          <w:ilvl w:val="0"/>
          <w:numId w:val="1650"/>
        </w:numPr>
      </w:pPr>
      <w:r w:rsidRPr="00970692">
        <w:t xml:space="preserve">Guaranteed same-walker language </w:t>
      </w:r>
    </w:p>
    <w:p w14:paraId="7E9EBC37" w14:textId="77777777" w:rsidR="00970692" w:rsidRPr="00970692" w:rsidRDefault="00970692" w:rsidP="00970692">
      <w:pPr>
        <w:numPr>
          <w:ilvl w:val="0"/>
          <w:numId w:val="1650"/>
        </w:numPr>
      </w:pPr>
      <w:r w:rsidRPr="00970692">
        <w:t xml:space="preserve">Unverified “best price” claims </w:t>
      </w:r>
    </w:p>
    <w:p w14:paraId="2AA78131" w14:textId="77777777" w:rsidR="00970692" w:rsidRPr="00970692" w:rsidRDefault="00970692" w:rsidP="00970692">
      <w:pPr>
        <w:numPr>
          <w:ilvl w:val="0"/>
          <w:numId w:val="1650"/>
        </w:numPr>
      </w:pPr>
      <w:r w:rsidRPr="00970692">
        <w:t xml:space="preserve">Aggressive countdowns </w:t>
      </w:r>
    </w:p>
    <w:p w14:paraId="77140E56" w14:textId="77777777" w:rsidR="00970692" w:rsidRPr="00970692" w:rsidRDefault="00970692" w:rsidP="00970692">
      <w:pPr>
        <w:numPr>
          <w:ilvl w:val="0"/>
          <w:numId w:val="1650"/>
        </w:numPr>
      </w:pPr>
      <w:r w:rsidRPr="00970692">
        <w:t xml:space="preserve">Repeated messages after rejection </w:t>
      </w:r>
    </w:p>
    <w:p w14:paraId="5776FBC4" w14:textId="77777777" w:rsidR="00970692" w:rsidRPr="00970692" w:rsidRDefault="00970692" w:rsidP="00970692">
      <w:pPr>
        <w:numPr>
          <w:ilvl w:val="0"/>
          <w:numId w:val="1650"/>
        </w:numPr>
      </w:pPr>
      <w:r w:rsidRPr="00970692">
        <w:t xml:space="preserve">Cancellation obstruction </w:t>
      </w:r>
    </w:p>
    <w:p w14:paraId="0AA5783B" w14:textId="77777777" w:rsidR="00970692" w:rsidRPr="00970692" w:rsidRDefault="00970692" w:rsidP="00970692">
      <w:pPr>
        <w:numPr>
          <w:ilvl w:val="0"/>
          <w:numId w:val="1650"/>
        </w:numPr>
      </w:pPr>
      <w:r w:rsidRPr="00970692">
        <w:t xml:space="preserve">A 20-walk recommendation for customers who only need four walks </w:t>
      </w:r>
    </w:p>
    <w:p w14:paraId="090223BD" w14:textId="77777777" w:rsidR="00970692" w:rsidRPr="00970692" w:rsidRDefault="00970692" w:rsidP="00970692">
      <w:r w:rsidRPr="00970692">
        <w:t xml:space="preserve">India’s dark-pattern guidelines identify subscription traps as making cancellation impossible, hidden or unnecessarily complex. Subscription conversion must therefore be based on clear value rather than friction or forced continuation. </w:t>
      </w:r>
    </w:p>
    <w:p w14:paraId="3221B4E5" w14:textId="77777777" w:rsidR="00970692" w:rsidRPr="00970692" w:rsidRDefault="00970692" w:rsidP="00970692">
      <w:pPr>
        <w:rPr>
          <w:b/>
          <w:bCs/>
        </w:rPr>
      </w:pPr>
      <w:r w:rsidRPr="00970692">
        <w:rPr>
          <w:b/>
          <w:bCs/>
        </w:rPr>
        <w:t>WhatsApp rule</w:t>
      </w:r>
    </w:p>
    <w:p w14:paraId="5225879D" w14:textId="77777777" w:rsidR="00970692" w:rsidRPr="00970692" w:rsidRDefault="00970692" w:rsidP="00970692">
      <w:r w:rsidRPr="00970692">
        <w:t xml:space="preserve">Send subscription messages only to customers who have opted in to receive WhatsApp communications from the business. Messages outside the customer-service window generally need an approved template, and promotional win-back messages should be handled separately from transactional renewal messages. </w:t>
      </w:r>
    </w:p>
    <w:p w14:paraId="04D06463" w14:textId="77777777" w:rsidR="00970692" w:rsidRPr="00970692" w:rsidRDefault="00970692" w:rsidP="00970692">
      <w:r w:rsidRPr="00970692">
        <w:pict w14:anchorId="7D37404F">
          <v:rect id="_x0000_i7924" style="width:0;height:1.5pt" o:hralign="center" o:hrstd="t" o:hr="t" fillcolor="#a0a0a0" stroked="f"/>
        </w:pict>
      </w:r>
    </w:p>
    <w:p w14:paraId="49A7CEFB" w14:textId="77777777" w:rsidR="00970692" w:rsidRPr="00970692" w:rsidRDefault="00970692" w:rsidP="00970692">
      <w:pPr>
        <w:rPr>
          <w:b/>
          <w:bCs/>
        </w:rPr>
      </w:pPr>
      <w:r w:rsidRPr="00970692">
        <w:rPr>
          <w:b/>
          <w:bCs/>
        </w:rPr>
        <w:t>2. Script after the first successful walk</w:t>
      </w:r>
    </w:p>
    <w:p w14:paraId="45BC42AF" w14:textId="77777777" w:rsidR="00970692" w:rsidRPr="00970692" w:rsidRDefault="00970692" w:rsidP="00970692">
      <w:pPr>
        <w:rPr>
          <w:b/>
          <w:bCs/>
        </w:rPr>
      </w:pPr>
      <w:r w:rsidRPr="00970692">
        <w:rPr>
          <w:b/>
          <w:bCs/>
        </w:rPr>
        <w:t>Purpose</w:t>
      </w:r>
    </w:p>
    <w:p w14:paraId="625702B2" w14:textId="77777777" w:rsidR="00970692" w:rsidRPr="00970692" w:rsidRDefault="00970692" w:rsidP="00970692">
      <w:r w:rsidRPr="00970692">
        <w:t>The first-walk message should:</w:t>
      </w:r>
    </w:p>
    <w:p w14:paraId="3F0F5FAC" w14:textId="77777777" w:rsidR="00970692" w:rsidRPr="00970692" w:rsidRDefault="00970692" w:rsidP="00970692">
      <w:pPr>
        <w:numPr>
          <w:ilvl w:val="0"/>
          <w:numId w:val="1651"/>
        </w:numPr>
      </w:pPr>
      <w:r w:rsidRPr="00970692">
        <w:t xml:space="preserve">Reinforce trust </w:t>
      </w:r>
    </w:p>
    <w:p w14:paraId="4BD630BC" w14:textId="77777777" w:rsidR="00970692" w:rsidRPr="00970692" w:rsidRDefault="00970692" w:rsidP="00970692">
      <w:pPr>
        <w:numPr>
          <w:ilvl w:val="0"/>
          <w:numId w:val="1651"/>
        </w:numPr>
      </w:pPr>
      <w:r w:rsidRPr="00970692">
        <w:t xml:space="preserve">Confirm that the pet handled the service well </w:t>
      </w:r>
    </w:p>
    <w:p w14:paraId="731881AC" w14:textId="77777777" w:rsidR="00970692" w:rsidRPr="00970692" w:rsidRDefault="00970692" w:rsidP="00970692">
      <w:pPr>
        <w:numPr>
          <w:ilvl w:val="0"/>
          <w:numId w:val="1651"/>
        </w:numPr>
      </w:pPr>
      <w:r w:rsidRPr="00970692">
        <w:t xml:space="preserve">Offer a low-commitment next step </w:t>
      </w:r>
    </w:p>
    <w:p w14:paraId="0E339A79" w14:textId="77777777" w:rsidR="00970692" w:rsidRPr="00970692" w:rsidRDefault="00970692" w:rsidP="00970692">
      <w:pPr>
        <w:numPr>
          <w:ilvl w:val="0"/>
          <w:numId w:val="1651"/>
        </w:numPr>
      </w:pPr>
      <w:r w:rsidRPr="00970692">
        <w:t xml:space="preserve">Avoid pushing auto-renewal immediately </w:t>
      </w:r>
    </w:p>
    <w:p w14:paraId="6CB9D884" w14:textId="77777777" w:rsidR="00970692" w:rsidRPr="00970692" w:rsidRDefault="00970692" w:rsidP="00970692">
      <w:pPr>
        <w:rPr>
          <w:b/>
          <w:bCs/>
        </w:rPr>
      </w:pPr>
      <w:r w:rsidRPr="00970692">
        <w:rPr>
          <w:b/>
          <w:bCs/>
        </w:rPr>
        <w:t>Recommended script</w:t>
      </w:r>
    </w:p>
    <w:p w14:paraId="30B42183" w14:textId="77777777" w:rsidR="00970692" w:rsidRPr="00970692" w:rsidRDefault="00970692" w:rsidP="00970692">
      <w:r w:rsidRPr="00970692">
        <w:rPr>
          <w:b/>
          <w:bCs/>
        </w:rPr>
        <w:t xml:space="preserve">Hi [Name] </w:t>
      </w:r>
      <w:r w:rsidRPr="00970692">
        <w:rPr>
          <w:rFonts w:ascii="Segoe UI Emoji" w:hAnsi="Segoe UI Emoji" w:cs="Segoe UI Emoji"/>
          <w:b/>
          <w:bCs/>
        </w:rPr>
        <w:t>🐾</w:t>
      </w:r>
    </w:p>
    <w:p w14:paraId="09766540" w14:textId="77777777" w:rsidR="00970692" w:rsidRPr="00970692" w:rsidRDefault="00970692" w:rsidP="00970692">
      <w:r w:rsidRPr="00970692">
        <w:t>Bruno completed his first walk today and settled well with [Walker Name]. His walk report is now available in the app.</w:t>
      </w:r>
    </w:p>
    <w:p w14:paraId="1E1706BE" w14:textId="77777777" w:rsidR="00970692" w:rsidRPr="00970692" w:rsidRDefault="00970692" w:rsidP="00970692">
      <w:r w:rsidRPr="00970692">
        <w:t xml:space="preserve">For customers who need occasional support, we offer a </w:t>
      </w:r>
      <w:r w:rsidRPr="00970692">
        <w:rPr>
          <w:b/>
          <w:bCs/>
        </w:rPr>
        <w:t>5-Walk Starter Pack</w:t>
      </w:r>
      <w:r w:rsidRPr="00970692">
        <w:t xml:space="preserve"> with a lower effective price per walk. It is a one-time pack—not an automatic monthly subscription.</w:t>
      </w:r>
    </w:p>
    <w:p w14:paraId="746A6D3A" w14:textId="77777777" w:rsidR="00970692" w:rsidRPr="00970692" w:rsidRDefault="00970692" w:rsidP="00970692">
      <w:r w:rsidRPr="00970692">
        <w:t>You can continue requesting [Walker Name] as Bruno’s preferred walker, subject to availability.</w:t>
      </w:r>
    </w:p>
    <w:p w14:paraId="31ED51D7" w14:textId="77777777" w:rsidR="00970692" w:rsidRPr="00970692" w:rsidRDefault="00970692" w:rsidP="00970692">
      <w:r w:rsidRPr="00970692">
        <w:rPr>
          <w:b/>
          <w:bCs/>
        </w:rPr>
        <w:lastRenderedPageBreak/>
        <w:t>View the starter pack:</w:t>
      </w:r>
      <w:r w:rsidRPr="00970692">
        <w:br/>
        <w:t>[View Pack]</w:t>
      </w:r>
    </w:p>
    <w:p w14:paraId="78698409" w14:textId="77777777" w:rsidR="00970692" w:rsidRPr="00970692" w:rsidRDefault="00970692" w:rsidP="00970692">
      <w:pPr>
        <w:rPr>
          <w:b/>
          <w:bCs/>
        </w:rPr>
      </w:pPr>
      <w:r w:rsidRPr="00970692">
        <w:rPr>
          <w:b/>
          <w:bCs/>
        </w:rPr>
        <w:t>Why this version is stronger</w:t>
      </w:r>
    </w:p>
    <w:p w14:paraId="02FB52CC" w14:textId="77777777" w:rsidR="00970692" w:rsidRPr="00970692" w:rsidRDefault="00970692" w:rsidP="00970692">
      <w:r w:rsidRPr="00970692">
        <w:t>It makes four points clear:</w:t>
      </w:r>
    </w:p>
    <w:p w14:paraId="7EA40398" w14:textId="77777777" w:rsidR="00970692" w:rsidRPr="00970692" w:rsidRDefault="00970692" w:rsidP="00970692">
      <w:pPr>
        <w:numPr>
          <w:ilvl w:val="0"/>
          <w:numId w:val="1652"/>
        </w:numPr>
      </w:pPr>
      <w:r w:rsidRPr="00970692">
        <w:t xml:space="preserve">The recommendation follows a completed service. </w:t>
      </w:r>
    </w:p>
    <w:p w14:paraId="752AD3DB" w14:textId="77777777" w:rsidR="00970692" w:rsidRPr="00970692" w:rsidRDefault="00970692" w:rsidP="00970692">
      <w:pPr>
        <w:numPr>
          <w:ilvl w:val="0"/>
          <w:numId w:val="1652"/>
        </w:numPr>
      </w:pPr>
      <w:r w:rsidRPr="00970692">
        <w:t xml:space="preserve">The pack is non-recurring. </w:t>
      </w:r>
    </w:p>
    <w:p w14:paraId="070E7039" w14:textId="77777777" w:rsidR="00970692" w:rsidRPr="00970692" w:rsidRDefault="00970692" w:rsidP="00970692">
      <w:pPr>
        <w:numPr>
          <w:ilvl w:val="0"/>
          <w:numId w:val="1652"/>
        </w:numPr>
      </w:pPr>
      <w:r w:rsidRPr="00970692">
        <w:t xml:space="preserve">The preferred walker is not guaranteed. </w:t>
      </w:r>
    </w:p>
    <w:p w14:paraId="4FF3F154" w14:textId="77777777" w:rsidR="00970692" w:rsidRPr="00970692" w:rsidRDefault="00970692" w:rsidP="00970692">
      <w:pPr>
        <w:numPr>
          <w:ilvl w:val="0"/>
          <w:numId w:val="1652"/>
        </w:numPr>
      </w:pPr>
      <w:r w:rsidRPr="00970692">
        <w:t xml:space="preserve">The customer can review the offer without speaking to sales. </w:t>
      </w:r>
    </w:p>
    <w:p w14:paraId="5C7E0D50" w14:textId="77777777" w:rsidR="00970692" w:rsidRPr="00970692" w:rsidRDefault="00970692" w:rsidP="00970692">
      <w:pPr>
        <w:rPr>
          <w:b/>
          <w:bCs/>
        </w:rPr>
      </w:pPr>
      <w:r w:rsidRPr="00970692">
        <w:rPr>
          <w:b/>
          <w:bCs/>
        </w:rPr>
        <w:t>Trigger conditions</w:t>
      </w:r>
    </w:p>
    <w:p w14:paraId="6AD1A22F" w14:textId="77777777" w:rsidR="00970692" w:rsidRPr="00970692" w:rsidRDefault="00970692" w:rsidP="00970692">
      <w:r w:rsidRPr="00970692">
        <w:t>Send only when:</w:t>
      </w:r>
    </w:p>
    <w:p w14:paraId="0747C30A" w14:textId="77777777" w:rsidR="00970692" w:rsidRPr="00970692" w:rsidRDefault="00970692" w:rsidP="00970692">
      <w:pPr>
        <w:numPr>
          <w:ilvl w:val="0"/>
          <w:numId w:val="1653"/>
        </w:numPr>
      </w:pPr>
      <w:r w:rsidRPr="00970692">
        <w:t xml:space="preserve">The walk was completed. </w:t>
      </w:r>
    </w:p>
    <w:p w14:paraId="671201B7" w14:textId="77777777" w:rsidR="00970692" w:rsidRPr="00970692" w:rsidRDefault="00970692" w:rsidP="00970692">
      <w:pPr>
        <w:numPr>
          <w:ilvl w:val="0"/>
          <w:numId w:val="1653"/>
        </w:numPr>
      </w:pPr>
      <w:r w:rsidRPr="00970692">
        <w:t xml:space="preserve">The report was submitted. </w:t>
      </w:r>
    </w:p>
    <w:p w14:paraId="38D8B454" w14:textId="77777777" w:rsidR="00970692" w:rsidRPr="00970692" w:rsidRDefault="00970692" w:rsidP="00970692">
      <w:pPr>
        <w:numPr>
          <w:ilvl w:val="0"/>
          <w:numId w:val="1653"/>
        </w:numPr>
      </w:pPr>
      <w:r w:rsidRPr="00970692">
        <w:t xml:space="preserve">No safety concern remains unresolved. </w:t>
      </w:r>
    </w:p>
    <w:p w14:paraId="6C8AD51A" w14:textId="77777777" w:rsidR="00970692" w:rsidRPr="00970692" w:rsidRDefault="00970692" w:rsidP="00970692">
      <w:pPr>
        <w:numPr>
          <w:ilvl w:val="0"/>
          <w:numId w:val="1653"/>
        </w:numPr>
      </w:pPr>
      <w:r w:rsidRPr="00970692">
        <w:t xml:space="preserve">The customer has not complained. </w:t>
      </w:r>
    </w:p>
    <w:p w14:paraId="251E3770" w14:textId="77777777" w:rsidR="00970692" w:rsidRPr="00970692" w:rsidRDefault="00970692" w:rsidP="00970692">
      <w:pPr>
        <w:numPr>
          <w:ilvl w:val="0"/>
          <w:numId w:val="1653"/>
        </w:numPr>
      </w:pPr>
      <w:r w:rsidRPr="00970692">
        <w:t xml:space="preserve">The walker or cluster has future capacity. </w:t>
      </w:r>
    </w:p>
    <w:p w14:paraId="13419A3C" w14:textId="77777777" w:rsidR="00970692" w:rsidRPr="00970692" w:rsidRDefault="00970692" w:rsidP="00970692">
      <w:r w:rsidRPr="00970692">
        <w:t>Suppress the offer when:</w:t>
      </w:r>
    </w:p>
    <w:p w14:paraId="56C69B67" w14:textId="77777777" w:rsidR="00970692" w:rsidRPr="00970692" w:rsidRDefault="00970692" w:rsidP="00970692">
      <w:pPr>
        <w:numPr>
          <w:ilvl w:val="0"/>
          <w:numId w:val="1654"/>
        </w:numPr>
      </w:pPr>
      <w:r w:rsidRPr="00970692">
        <w:t xml:space="preserve">Rating is below four. </w:t>
      </w:r>
    </w:p>
    <w:p w14:paraId="1C44B3AF" w14:textId="77777777" w:rsidR="00970692" w:rsidRPr="00970692" w:rsidRDefault="00970692" w:rsidP="00970692">
      <w:pPr>
        <w:numPr>
          <w:ilvl w:val="0"/>
          <w:numId w:val="1654"/>
        </w:numPr>
      </w:pPr>
      <w:r w:rsidRPr="00970692">
        <w:t xml:space="preserve">The customer requested a refund. </w:t>
      </w:r>
    </w:p>
    <w:p w14:paraId="12ADFE51" w14:textId="77777777" w:rsidR="00970692" w:rsidRPr="00970692" w:rsidRDefault="00970692" w:rsidP="00970692">
      <w:pPr>
        <w:numPr>
          <w:ilvl w:val="0"/>
          <w:numId w:val="1654"/>
        </w:numPr>
      </w:pPr>
      <w:r w:rsidRPr="00970692">
        <w:t xml:space="preserve">The pet needs reassessment. </w:t>
      </w:r>
    </w:p>
    <w:p w14:paraId="380236AD" w14:textId="77777777" w:rsidR="00970692" w:rsidRPr="00970692" w:rsidRDefault="00970692" w:rsidP="00970692">
      <w:pPr>
        <w:numPr>
          <w:ilvl w:val="0"/>
          <w:numId w:val="1654"/>
        </w:numPr>
      </w:pPr>
      <w:r w:rsidRPr="00970692">
        <w:t xml:space="preserve">The preferred time window is full. </w:t>
      </w:r>
    </w:p>
    <w:p w14:paraId="47F86F1A" w14:textId="77777777" w:rsidR="00970692" w:rsidRPr="00970692" w:rsidRDefault="00970692" w:rsidP="00970692">
      <w:pPr>
        <w:numPr>
          <w:ilvl w:val="0"/>
          <w:numId w:val="1654"/>
        </w:numPr>
      </w:pPr>
      <w:r w:rsidRPr="00970692">
        <w:t xml:space="preserve">The customer has already rejected the offer recently. </w:t>
      </w:r>
    </w:p>
    <w:p w14:paraId="20CB13A3" w14:textId="77777777" w:rsidR="00970692" w:rsidRPr="00970692" w:rsidRDefault="00970692" w:rsidP="00970692">
      <w:r w:rsidRPr="00970692">
        <w:pict w14:anchorId="4BAB02F8">
          <v:rect id="_x0000_i7925" style="width:0;height:1.5pt" o:hralign="center" o:hrstd="t" o:hr="t" fillcolor="#a0a0a0" stroked="f"/>
        </w:pict>
      </w:r>
    </w:p>
    <w:p w14:paraId="29BD09DD" w14:textId="77777777" w:rsidR="00970692" w:rsidRPr="00970692" w:rsidRDefault="00970692" w:rsidP="00970692">
      <w:pPr>
        <w:rPr>
          <w:b/>
          <w:bCs/>
        </w:rPr>
      </w:pPr>
      <w:r w:rsidRPr="00970692">
        <w:rPr>
          <w:b/>
          <w:bCs/>
        </w:rPr>
        <w:t>3. Script after five completed walks</w:t>
      </w:r>
    </w:p>
    <w:p w14:paraId="54303F39" w14:textId="77777777" w:rsidR="00970692" w:rsidRPr="00970692" w:rsidRDefault="00970692" w:rsidP="00970692">
      <w:pPr>
        <w:rPr>
          <w:b/>
          <w:bCs/>
        </w:rPr>
      </w:pPr>
      <w:r w:rsidRPr="00970692">
        <w:rPr>
          <w:b/>
          <w:bCs/>
        </w:rPr>
        <w:t>Problem with the original script</w:t>
      </w:r>
    </w:p>
    <w:p w14:paraId="59F642AD" w14:textId="77777777" w:rsidR="00970692" w:rsidRPr="00970692" w:rsidRDefault="00970692" w:rsidP="00970692">
      <w:r w:rsidRPr="00970692">
        <w:t>Automatically recommending 20 walks after five completed walks may oversell the customer.</w:t>
      </w:r>
    </w:p>
    <w:p w14:paraId="5768BFF0" w14:textId="77777777" w:rsidR="00970692" w:rsidRPr="00970692" w:rsidRDefault="00970692" w:rsidP="00970692">
      <w:r w:rsidRPr="00970692">
        <w:t>The system should evaluate:</w:t>
      </w:r>
    </w:p>
    <w:p w14:paraId="689832E7" w14:textId="77777777" w:rsidR="00970692" w:rsidRPr="00970692" w:rsidRDefault="00970692" w:rsidP="00970692">
      <w:pPr>
        <w:numPr>
          <w:ilvl w:val="0"/>
          <w:numId w:val="1655"/>
        </w:numPr>
      </w:pPr>
      <w:r w:rsidRPr="00970692">
        <w:t xml:space="preserve">Number of walks </w:t>
      </w:r>
    </w:p>
    <w:p w14:paraId="31E5A428" w14:textId="77777777" w:rsidR="00970692" w:rsidRPr="00970692" w:rsidRDefault="00970692" w:rsidP="00970692">
      <w:pPr>
        <w:numPr>
          <w:ilvl w:val="0"/>
          <w:numId w:val="1655"/>
        </w:numPr>
      </w:pPr>
      <w:r w:rsidRPr="00970692">
        <w:t xml:space="preserve">Time interval </w:t>
      </w:r>
    </w:p>
    <w:p w14:paraId="51D75D02" w14:textId="77777777" w:rsidR="00970692" w:rsidRPr="00970692" w:rsidRDefault="00970692" w:rsidP="00970692">
      <w:pPr>
        <w:numPr>
          <w:ilvl w:val="0"/>
          <w:numId w:val="1655"/>
        </w:numPr>
      </w:pPr>
      <w:r w:rsidRPr="00970692">
        <w:lastRenderedPageBreak/>
        <w:t xml:space="preserve">Weekday pattern </w:t>
      </w:r>
    </w:p>
    <w:p w14:paraId="4E1804B2" w14:textId="77777777" w:rsidR="00970692" w:rsidRPr="00970692" w:rsidRDefault="00970692" w:rsidP="00970692">
      <w:pPr>
        <w:numPr>
          <w:ilvl w:val="0"/>
          <w:numId w:val="1655"/>
        </w:numPr>
      </w:pPr>
      <w:r w:rsidRPr="00970692">
        <w:t xml:space="preserve">Preferred schedule </w:t>
      </w:r>
    </w:p>
    <w:p w14:paraId="0A78FAE2" w14:textId="77777777" w:rsidR="00970692" w:rsidRPr="00970692" w:rsidRDefault="00970692" w:rsidP="00970692">
      <w:pPr>
        <w:numPr>
          <w:ilvl w:val="0"/>
          <w:numId w:val="1655"/>
        </w:numPr>
      </w:pPr>
      <w:r w:rsidRPr="00970692">
        <w:t xml:space="preserve">Customer cancellations </w:t>
      </w:r>
    </w:p>
    <w:p w14:paraId="5E3D57E3" w14:textId="77777777" w:rsidR="00970692" w:rsidRPr="00970692" w:rsidRDefault="00970692" w:rsidP="00970692">
      <w:pPr>
        <w:numPr>
          <w:ilvl w:val="0"/>
          <w:numId w:val="1655"/>
        </w:numPr>
      </w:pPr>
      <w:r w:rsidRPr="00970692">
        <w:t xml:space="preserve">Cluster capacity </w:t>
      </w:r>
    </w:p>
    <w:p w14:paraId="72618A9C" w14:textId="77777777" w:rsidR="00970692" w:rsidRPr="00970692" w:rsidRDefault="00970692" w:rsidP="00970692">
      <w:pPr>
        <w:rPr>
          <w:b/>
          <w:bCs/>
        </w:rPr>
      </w:pPr>
      <w:r w:rsidRPr="00970692">
        <w:rPr>
          <w:b/>
          <w:bCs/>
        </w:rPr>
        <w:t>Plan recommendation logic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68"/>
        <w:gridCol w:w="2655"/>
      </w:tblGrid>
      <w:tr w:rsidR="00970692" w:rsidRPr="00970692" w14:paraId="5602C8D5" w14:textId="77777777">
        <w:trPr>
          <w:tblHeader/>
          <w:tblCellSpacing w:w="15" w:type="dxa"/>
        </w:trPr>
        <w:tc>
          <w:tcPr>
            <w:tcW w:w="0" w:type="auto"/>
            <w:vAlign w:val="center"/>
            <w:hideMark/>
          </w:tcPr>
          <w:p w14:paraId="230F7923" w14:textId="77777777" w:rsidR="00970692" w:rsidRPr="00970692" w:rsidRDefault="00970692" w:rsidP="00970692">
            <w:pPr>
              <w:rPr>
                <w:b/>
                <w:bCs/>
              </w:rPr>
            </w:pPr>
            <w:r w:rsidRPr="00970692">
              <w:rPr>
                <w:b/>
                <w:bCs/>
              </w:rPr>
              <w:t>Recent usage</w:t>
            </w:r>
          </w:p>
        </w:tc>
        <w:tc>
          <w:tcPr>
            <w:tcW w:w="0" w:type="auto"/>
            <w:vAlign w:val="center"/>
            <w:hideMark/>
          </w:tcPr>
          <w:p w14:paraId="23A6EDF0" w14:textId="77777777" w:rsidR="00970692" w:rsidRPr="00970692" w:rsidRDefault="00970692" w:rsidP="00970692">
            <w:pPr>
              <w:rPr>
                <w:b/>
                <w:bCs/>
              </w:rPr>
            </w:pPr>
            <w:r w:rsidRPr="00970692">
              <w:rPr>
                <w:b/>
                <w:bCs/>
              </w:rPr>
              <w:t>Recommended product</w:t>
            </w:r>
          </w:p>
        </w:tc>
      </w:tr>
      <w:tr w:rsidR="00970692" w:rsidRPr="00970692" w14:paraId="4DC77BE9" w14:textId="77777777">
        <w:trPr>
          <w:tblCellSpacing w:w="15" w:type="dxa"/>
        </w:trPr>
        <w:tc>
          <w:tcPr>
            <w:tcW w:w="0" w:type="auto"/>
            <w:vAlign w:val="center"/>
            <w:hideMark/>
          </w:tcPr>
          <w:p w14:paraId="43DF7982" w14:textId="77777777" w:rsidR="00970692" w:rsidRPr="00970692" w:rsidRDefault="00970692" w:rsidP="00970692">
            <w:r w:rsidRPr="00970692">
              <w:t>Five walks over 30–45 days</w:t>
            </w:r>
          </w:p>
        </w:tc>
        <w:tc>
          <w:tcPr>
            <w:tcW w:w="0" w:type="auto"/>
            <w:vAlign w:val="center"/>
            <w:hideMark/>
          </w:tcPr>
          <w:p w14:paraId="6F4539CE" w14:textId="77777777" w:rsidR="00970692" w:rsidRPr="00970692" w:rsidRDefault="00970692" w:rsidP="00970692">
            <w:r w:rsidRPr="00970692">
              <w:t>8-walk plan</w:t>
            </w:r>
          </w:p>
        </w:tc>
      </w:tr>
      <w:tr w:rsidR="00970692" w:rsidRPr="00970692" w14:paraId="0B427866" w14:textId="77777777">
        <w:trPr>
          <w:tblCellSpacing w:w="15" w:type="dxa"/>
        </w:trPr>
        <w:tc>
          <w:tcPr>
            <w:tcW w:w="0" w:type="auto"/>
            <w:vAlign w:val="center"/>
            <w:hideMark/>
          </w:tcPr>
          <w:p w14:paraId="78E97F05" w14:textId="77777777" w:rsidR="00970692" w:rsidRPr="00970692" w:rsidRDefault="00970692" w:rsidP="00970692">
            <w:r w:rsidRPr="00970692">
              <w:t>Three walks weekly</w:t>
            </w:r>
          </w:p>
        </w:tc>
        <w:tc>
          <w:tcPr>
            <w:tcW w:w="0" w:type="auto"/>
            <w:vAlign w:val="center"/>
            <w:hideMark/>
          </w:tcPr>
          <w:p w14:paraId="30BAD9CE" w14:textId="77777777" w:rsidR="00970692" w:rsidRPr="00970692" w:rsidRDefault="00970692" w:rsidP="00970692">
            <w:r w:rsidRPr="00970692">
              <w:t>12-walk plan</w:t>
            </w:r>
          </w:p>
        </w:tc>
      </w:tr>
      <w:tr w:rsidR="00970692" w:rsidRPr="00970692" w14:paraId="46172E65" w14:textId="77777777">
        <w:trPr>
          <w:tblCellSpacing w:w="15" w:type="dxa"/>
        </w:trPr>
        <w:tc>
          <w:tcPr>
            <w:tcW w:w="0" w:type="auto"/>
            <w:vAlign w:val="center"/>
            <w:hideMark/>
          </w:tcPr>
          <w:p w14:paraId="10119C40" w14:textId="77777777" w:rsidR="00970692" w:rsidRPr="00970692" w:rsidRDefault="00970692" w:rsidP="00970692">
            <w:r w:rsidRPr="00970692">
              <w:t>Four or five weekday walks weekly</w:t>
            </w:r>
          </w:p>
        </w:tc>
        <w:tc>
          <w:tcPr>
            <w:tcW w:w="0" w:type="auto"/>
            <w:vAlign w:val="center"/>
            <w:hideMark/>
          </w:tcPr>
          <w:p w14:paraId="0EA409C3" w14:textId="77777777" w:rsidR="00970692" w:rsidRPr="00970692" w:rsidRDefault="00970692" w:rsidP="00970692">
            <w:r w:rsidRPr="00970692">
              <w:t>20-walk plan</w:t>
            </w:r>
          </w:p>
        </w:tc>
      </w:tr>
      <w:tr w:rsidR="00970692" w:rsidRPr="00970692" w14:paraId="444B4247" w14:textId="77777777">
        <w:trPr>
          <w:tblCellSpacing w:w="15" w:type="dxa"/>
        </w:trPr>
        <w:tc>
          <w:tcPr>
            <w:tcW w:w="0" w:type="auto"/>
            <w:vAlign w:val="center"/>
            <w:hideMark/>
          </w:tcPr>
          <w:p w14:paraId="025BA725" w14:textId="77777777" w:rsidR="00970692" w:rsidRPr="00970692" w:rsidRDefault="00970692" w:rsidP="00970692">
            <w:r w:rsidRPr="00970692">
              <w:t>Near-daily demand</w:t>
            </w:r>
          </w:p>
        </w:tc>
        <w:tc>
          <w:tcPr>
            <w:tcW w:w="0" w:type="auto"/>
            <w:vAlign w:val="center"/>
            <w:hideMark/>
          </w:tcPr>
          <w:p w14:paraId="1127F0BD" w14:textId="77777777" w:rsidR="00970692" w:rsidRPr="00970692" w:rsidRDefault="00970692" w:rsidP="00970692">
            <w:r w:rsidRPr="00970692">
              <w:t>26- or 30-walk plan</w:t>
            </w:r>
          </w:p>
        </w:tc>
      </w:tr>
      <w:tr w:rsidR="00970692" w:rsidRPr="00970692" w14:paraId="05855F92" w14:textId="77777777">
        <w:trPr>
          <w:tblCellSpacing w:w="15" w:type="dxa"/>
        </w:trPr>
        <w:tc>
          <w:tcPr>
            <w:tcW w:w="0" w:type="auto"/>
            <w:vAlign w:val="center"/>
            <w:hideMark/>
          </w:tcPr>
          <w:p w14:paraId="163A7071" w14:textId="77777777" w:rsidR="00970692" w:rsidRPr="00970692" w:rsidRDefault="00970692" w:rsidP="00970692">
            <w:r w:rsidRPr="00970692">
              <w:t>Irregular usage</w:t>
            </w:r>
          </w:p>
        </w:tc>
        <w:tc>
          <w:tcPr>
            <w:tcW w:w="0" w:type="auto"/>
            <w:vAlign w:val="center"/>
            <w:hideMark/>
          </w:tcPr>
          <w:p w14:paraId="5AF85FF0" w14:textId="77777777" w:rsidR="00970692" w:rsidRPr="00970692" w:rsidRDefault="00970692" w:rsidP="00970692">
            <w:r w:rsidRPr="00970692">
              <w:t>Flexible starter pack</w:t>
            </w:r>
          </w:p>
        </w:tc>
      </w:tr>
    </w:tbl>
    <w:p w14:paraId="68B00E4C" w14:textId="77777777" w:rsidR="00970692" w:rsidRPr="00970692" w:rsidRDefault="00970692" w:rsidP="00970692">
      <w:pPr>
        <w:rPr>
          <w:b/>
          <w:bCs/>
        </w:rPr>
      </w:pPr>
      <w:r w:rsidRPr="00970692">
        <w:rPr>
          <w:b/>
          <w:bCs/>
        </w:rPr>
        <w:t>Recommended script</w:t>
      </w:r>
    </w:p>
    <w:p w14:paraId="45216488" w14:textId="77777777" w:rsidR="00970692" w:rsidRPr="00970692" w:rsidRDefault="00970692" w:rsidP="00970692">
      <w:r w:rsidRPr="00970692">
        <w:rPr>
          <w:b/>
          <w:bCs/>
        </w:rPr>
        <w:t xml:space="preserve">Hi [Name] </w:t>
      </w:r>
      <w:r w:rsidRPr="00970692">
        <w:rPr>
          <w:rFonts w:ascii="Segoe UI Emoji" w:hAnsi="Segoe UI Emoji" w:cs="Segoe UI Emoji"/>
          <w:b/>
          <w:bCs/>
        </w:rPr>
        <w:t>🐾</w:t>
      </w:r>
    </w:p>
    <w:p w14:paraId="2D1A96F7" w14:textId="77777777" w:rsidR="00970692" w:rsidRPr="00970692" w:rsidRDefault="00970692" w:rsidP="00970692">
      <w:r w:rsidRPr="00970692">
        <w:t>Bruno has now completed five walks with us and appears comfortable with the routine and his preferred walker.</w:t>
      </w:r>
    </w:p>
    <w:p w14:paraId="701E483C" w14:textId="77777777" w:rsidR="00970692" w:rsidRPr="00970692" w:rsidRDefault="00970692" w:rsidP="00970692">
      <w:r w:rsidRPr="00970692">
        <w:t xml:space="preserve">Based on his recent schedule, the </w:t>
      </w:r>
      <w:r w:rsidRPr="00970692">
        <w:rPr>
          <w:b/>
          <w:bCs/>
        </w:rPr>
        <w:t>[Recommended Plan]</w:t>
      </w:r>
      <w:r w:rsidRPr="00970692">
        <w:t xml:space="preserve"> may be the best fit:</w:t>
      </w:r>
    </w:p>
    <w:p w14:paraId="54C62313" w14:textId="77777777" w:rsidR="00970692" w:rsidRPr="00970692" w:rsidRDefault="00970692" w:rsidP="00970692">
      <w:pPr>
        <w:numPr>
          <w:ilvl w:val="0"/>
          <w:numId w:val="1656"/>
        </w:numPr>
      </w:pPr>
      <w:r w:rsidRPr="00970692">
        <w:t xml:space="preserve">walks per month </w:t>
      </w:r>
    </w:p>
    <w:p w14:paraId="503C84B7" w14:textId="77777777" w:rsidR="00970692" w:rsidRPr="00970692" w:rsidRDefault="00970692" w:rsidP="00970692">
      <w:pPr>
        <w:numPr>
          <w:ilvl w:val="0"/>
          <w:numId w:val="1656"/>
        </w:numPr>
      </w:pPr>
      <w:r w:rsidRPr="00970692">
        <w:t xml:space="preserve">[30]-minute walks </w:t>
      </w:r>
    </w:p>
    <w:p w14:paraId="3CBC4123" w14:textId="77777777" w:rsidR="00970692" w:rsidRPr="00970692" w:rsidRDefault="00970692" w:rsidP="00970692">
      <w:pPr>
        <w:numPr>
          <w:ilvl w:val="0"/>
          <w:numId w:val="1656"/>
        </w:numPr>
      </w:pPr>
      <w:r w:rsidRPr="00970692">
        <w:t xml:space="preserve">Preferred-walker support </w:t>
      </w:r>
    </w:p>
    <w:p w14:paraId="1D1BC1B2" w14:textId="77777777" w:rsidR="00970692" w:rsidRPr="00970692" w:rsidRDefault="00970692" w:rsidP="00970692">
      <w:pPr>
        <w:numPr>
          <w:ilvl w:val="0"/>
          <w:numId w:val="1656"/>
        </w:numPr>
      </w:pPr>
      <w:r w:rsidRPr="00970692">
        <w:t xml:space="preserve">Approved backup coverage </w:t>
      </w:r>
    </w:p>
    <w:p w14:paraId="4CE2854E" w14:textId="77777777" w:rsidR="00970692" w:rsidRPr="00970692" w:rsidRDefault="00970692" w:rsidP="00970692">
      <w:pPr>
        <w:numPr>
          <w:ilvl w:val="0"/>
          <w:numId w:val="1656"/>
        </w:numPr>
      </w:pPr>
      <w:r w:rsidRPr="00970692">
        <w:t xml:space="preserve">Limited rollover for unused walks </w:t>
      </w:r>
    </w:p>
    <w:p w14:paraId="2920F1A8" w14:textId="77777777" w:rsidR="00970692" w:rsidRPr="00970692" w:rsidRDefault="00970692" w:rsidP="00970692">
      <w:r w:rsidRPr="00970692">
        <w:t xml:space="preserve">The plan costs </w:t>
      </w:r>
      <w:r w:rsidRPr="00970692">
        <w:rPr>
          <w:b/>
          <w:bCs/>
        </w:rPr>
        <w:t>₹[Amount] per month</w:t>
      </w:r>
      <w:r w:rsidRPr="00970692">
        <w:t xml:space="preserve">, equivalent to approximately </w:t>
      </w:r>
      <w:r w:rsidRPr="00970692">
        <w:rPr>
          <w:b/>
          <w:bCs/>
        </w:rPr>
        <w:t>₹[Amount] per completed walk</w:t>
      </w:r>
      <w:r w:rsidRPr="00970692">
        <w:t xml:space="preserve"> when fully used.</w:t>
      </w:r>
    </w:p>
    <w:p w14:paraId="6FE37838" w14:textId="77777777" w:rsidR="00970692" w:rsidRPr="00970692" w:rsidRDefault="00970692" w:rsidP="00970692">
      <w:r w:rsidRPr="00970692">
        <w:rPr>
          <w:b/>
          <w:bCs/>
        </w:rPr>
        <w:t>View the plan and schedule:</w:t>
      </w:r>
      <w:r w:rsidRPr="00970692">
        <w:br/>
        <w:t>[View Plan]</w:t>
      </w:r>
    </w:p>
    <w:p w14:paraId="0487F369" w14:textId="77777777" w:rsidR="00970692" w:rsidRPr="00970692" w:rsidRDefault="00970692" w:rsidP="00970692">
      <w:pPr>
        <w:rPr>
          <w:b/>
          <w:bCs/>
        </w:rPr>
      </w:pPr>
      <w:r w:rsidRPr="00970692">
        <w:rPr>
          <w:b/>
          <w:bCs/>
        </w:rPr>
        <w:t>Sales rule</w:t>
      </w:r>
    </w:p>
    <w:p w14:paraId="6E91A862" w14:textId="77777777" w:rsidR="00970692" w:rsidRPr="00970692" w:rsidRDefault="00970692" w:rsidP="00970692">
      <w:r w:rsidRPr="00970692">
        <w:t>Do not send:</w:t>
      </w:r>
    </w:p>
    <w:p w14:paraId="64F59C01" w14:textId="77777777" w:rsidR="00970692" w:rsidRPr="00970692" w:rsidRDefault="00970692" w:rsidP="00970692">
      <w:r w:rsidRPr="00970692">
        <w:t>“The 20-walk plan is best for you.”</w:t>
      </w:r>
    </w:p>
    <w:p w14:paraId="3D6EBB7D" w14:textId="77777777" w:rsidR="00970692" w:rsidRPr="00970692" w:rsidRDefault="00970692" w:rsidP="00970692">
      <w:r w:rsidRPr="00970692">
        <w:lastRenderedPageBreak/>
        <w:t>unless the system has verified that the customer’s observed walking frequency supports that recommendation.</w:t>
      </w:r>
    </w:p>
    <w:p w14:paraId="5C1B7E2E" w14:textId="77777777" w:rsidR="00970692" w:rsidRPr="00970692" w:rsidRDefault="00970692" w:rsidP="00970692">
      <w:r w:rsidRPr="00970692">
        <w:pict w14:anchorId="7A9DD010">
          <v:rect id="_x0000_i7926" style="width:0;height:1.5pt" o:hralign="center" o:hrstd="t" o:hr="t" fillcolor="#a0a0a0" stroked="f"/>
        </w:pict>
      </w:r>
    </w:p>
    <w:p w14:paraId="25C48766" w14:textId="77777777" w:rsidR="00970692" w:rsidRPr="00970692" w:rsidRDefault="00970692" w:rsidP="00970692">
      <w:pPr>
        <w:rPr>
          <w:b/>
          <w:bCs/>
        </w:rPr>
      </w:pPr>
      <w:r w:rsidRPr="00970692">
        <w:rPr>
          <w:b/>
          <w:bCs/>
        </w:rPr>
        <w:t>4. Renewal scripts</w:t>
      </w:r>
    </w:p>
    <w:p w14:paraId="7F8B21FA" w14:textId="77777777" w:rsidR="00970692" w:rsidRPr="00970692" w:rsidRDefault="00970692" w:rsidP="00970692">
      <w:r w:rsidRPr="00970692">
        <w:t>Auto-renewing and manually renewing customers need different messages.</w:t>
      </w:r>
    </w:p>
    <w:p w14:paraId="17A3706E" w14:textId="77777777" w:rsidR="00970692" w:rsidRPr="00970692" w:rsidRDefault="00970692" w:rsidP="00970692">
      <w:pPr>
        <w:rPr>
          <w:b/>
          <w:bCs/>
        </w:rPr>
      </w:pPr>
      <w:r w:rsidRPr="00970692">
        <w:rPr>
          <w:b/>
          <w:bCs/>
        </w:rPr>
        <w:t>AutoPay renewal reminder</w:t>
      </w:r>
    </w:p>
    <w:p w14:paraId="741CE222" w14:textId="77777777" w:rsidR="00970692" w:rsidRPr="00970692" w:rsidRDefault="00970692" w:rsidP="00970692">
      <w:r w:rsidRPr="00970692">
        <w:rPr>
          <w:b/>
          <w:bCs/>
        </w:rPr>
        <w:t xml:space="preserve">Hi [Name] </w:t>
      </w:r>
      <w:r w:rsidRPr="00970692">
        <w:rPr>
          <w:rFonts w:ascii="Segoe UI Emoji" w:hAnsi="Segoe UI Emoji" w:cs="Segoe UI Emoji"/>
          <w:b/>
          <w:bCs/>
        </w:rPr>
        <w:t>🐾</w:t>
      </w:r>
    </w:p>
    <w:p w14:paraId="131C18B5" w14:textId="77777777" w:rsidR="00970692" w:rsidRPr="00970692" w:rsidRDefault="00970692" w:rsidP="00970692">
      <w:r w:rsidRPr="00970692">
        <w:t xml:space="preserve">Bruno’s </w:t>
      </w:r>
      <w:r w:rsidRPr="00970692">
        <w:rPr>
          <w:b/>
          <w:bCs/>
        </w:rPr>
        <w:t>[Plan Name]</w:t>
      </w:r>
      <w:r w:rsidRPr="00970692">
        <w:t xml:space="preserve"> has [X] available walks remaining.</w:t>
      </w:r>
    </w:p>
    <w:p w14:paraId="37EC9007" w14:textId="77777777" w:rsidR="00970692" w:rsidRPr="00970692" w:rsidRDefault="00970692" w:rsidP="00970692">
      <w:r w:rsidRPr="00970692">
        <w:t xml:space="preserve">Your plan is scheduled to renew automatically for </w:t>
      </w:r>
      <w:r w:rsidRPr="00970692">
        <w:rPr>
          <w:b/>
          <w:bCs/>
        </w:rPr>
        <w:t>₹[Amount] on [Date]</w:t>
      </w:r>
      <w:r w:rsidRPr="00970692">
        <w:t>. No action is required unless you want to change the plan, update the payment method or pause next month.</w:t>
      </w:r>
    </w:p>
    <w:p w14:paraId="095E1FD5" w14:textId="77777777" w:rsidR="00970692" w:rsidRPr="00970692" w:rsidRDefault="00970692" w:rsidP="00970692">
      <w:r w:rsidRPr="00970692">
        <w:t>Preferred walker: [Name]</w:t>
      </w:r>
      <w:r w:rsidRPr="00970692">
        <w:br/>
        <w:t>Requested schedule: [Schedule]</w:t>
      </w:r>
    </w:p>
    <w:p w14:paraId="7AF7E632" w14:textId="77777777" w:rsidR="00970692" w:rsidRPr="00970692" w:rsidRDefault="00970692" w:rsidP="00970692">
      <w:r w:rsidRPr="00970692">
        <w:t>[Manage Plan]</w:t>
      </w:r>
    </w:p>
    <w:p w14:paraId="134718BC" w14:textId="77777777" w:rsidR="00970692" w:rsidRPr="00970692" w:rsidRDefault="00970692" w:rsidP="00970692">
      <w:r w:rsidRPr="00970692">
        <w:t>Do not include a second payment link before the scheduled AutoPay attempt. That can create duplicate-payment risk.</w:t>
      </w:r>
    </w:p>
    <w:p w14:paraId="298C8E7C" w14:textId="77777777" w:rsidR="00970692" w:rsidRPr="00970692" w:rsidRDefault="00970692" w:rsidP="00970692">
      <w:r w:rsidRPr="00970692">
        <w:t xml:space="preserve">UPI AutoPay supports recurring mandates and customer controls such as pause, unpause, modify and revoke. The platform should expose corresponding pause and cancellation controls in its own dashboard. </w:t>
      </w:r>
    </w:p>
    <w:p w14:paraId="1042E8A4" w14:textId="77777777" w:rsidR="00970692" w:rsidRPr="00970692" w:rsidRDefault="00970692" w:rsidP="00970692">
      <w:pPr>
        <w:rPr>
          <w:b/>
          <w:bCs/>
        </w:rPr>
      </w:pPr>
      <w:r w:rsidRPr="00970692">
        <w:rPr>
          <w:b/>
          <w:bCs/>
        </w:rPr>
        <w:t>Manual-renewal reminder</w:t>
      </w:r>
    </w:p>
    <w:p w14:paraId="71E39AE4" w14:textId="77777777" w:rsidR="00970692" w:rsidRPr="00970692" w:rsidRDefault="00970692" w:rsidP="00970692">
      <w:r w:rsidRPr="00970692">
        <w:rPr>
          <w:b/>
          <w:bCs/>
        </w:rPr>
        <w:t xml:space="preserve">Hi [Name] </w:t>
      </w:r>
      <w:r w:rsidRPr="00970692">
        <w:rPr>
          <w:rFonts w:ascii="Segoe UI Emoji" w:hAnsi="Segoe UI Emoji" w:cs="Segoe UI Emoji"/>
          <w:b/>
          <w:bCs/>
        </w:rPr>
        <w:t>🐾</w:t>
      </w:r>
    </w:p>
    <w:p w14:paraId="43BA0953" w14:textId="77777777" w:rsidR="00970692" w:rsidRPr="00970692" w:rsidRDefault="00970692" w:rsidP="00970692">
      <w:r w:rsidRPr="00970692">
        <w:t>Bruno’s walking plan has [X] walks remaining and ends on [Date].</w:t>
      </w:r>
    </w:p>
    <w:p w14:paraId="53048F97" w14:textId="77777777" w:rsidR="00970692" w:rsidRPr="00970692" w:rsidRDefault="00970692" w:rsidP="00970692">
      <w:r w:rsidRPr="00970692">
        <w:t>Renew before the current period ends to request the same walking schedule and preferred walker for next month, subject to availability.</w:t>
      </w:r>
    </w:p>
    <w:p w14:paraId="710576E8" w14:textId="77777777" w:rsidR="00970692" w:rsidRPr="00970692" w:rsidRDefault="00970692" w:rsidP="00970692">
      <w:r w:rsidRPr="00970692">
        <w:t xml:space="preserve">Renewal amount: </w:t>
      </w:r>
      <w:r w:rsidRPr="00970692">
        <w:rPr>
          <w:b/>
          <w:bCs/>
        </w:rPr>
        <w:t>₹[Amount]</w:t>
      </w:r>
    </w:p>
    <w:p w14:paraId="79AFA76D" w14:textId="77777777" w:rsidR="00970692" w:rsidRPr="00970692" w:rsidRDefault="00970692" w:rsidP="00970692">
      <w:r w:rsidRPr="00970692">
        <w:t>[Renew Plan]</w:t>
      </w:r>
    </w:p>
    <w:p w14:paraId="62B6F842" w14:textId="77777777" w:rsidR="00970692" w:rsidRPr="00970692" w:rsidRDefault="00970692" w:rsidP="00970692">
      <w:pPr>
        <w:rPr>
          <w:b/>
          <w:bCs/>
        </w:rPr>
      </w:pPr>
      <w:r w:rsidRPr="00970692">
        <w:rPr>
          <w:b/>
          <w:bCs/>
        </w:rPr>
        <w:t>Payment-failure recovery</w:t>
      </w:r>
    </w:p>
    <w:p w14:paraId="205ED8F7" w14:textId="77777777" w:rsidR="00970692" w:rsidRPr="00970692" w:rsidRDefault="00970692" w:rsidP="00970692">
      <w:r w:rsidRPr="00970692">
        <w:rPr>
          <w:b/>
          <w:bCs/>
        </w:rPr>
        <w:t>Hi [Name], we could not renew Bruno’s walking plan.</w:t>
      </w:r>
    </w:p>
    <w:p w14:paraId="71B63F2A" w14:textId="77777777" w:rsidR="00970692" w:rsidRPr="00970692" w:rsidRDefault="00970692" w:rsidP="00970692">
      <w:r w:rsidRPr="00970692">
        <w:t>Your plan is in a grace period until [Date]. No new monthly credits have been added yet.</w:t>
      </w:r>
    </w:p>
    <w:p w14:paraId="77A21A60" w14:textId="77777777" w:rsidR="00970692" w:rsidRPr="00970692" w:rsidRDefault="00970692" w:rsidP="00970692">
      <w:r w:rsidRPr="00970692">
        <w:t>Update your payment method or complete the renewal securely here:</w:t>
      </w:r>
      <w:r w:rsidRPr="00970692">
        <w:br/>
        <w:t>[Payment Link]</w:t>
      </w:r>
    </w:p>
    <w:p w14:paraId="20DAD947" w14:textId="77777777" w:rsidR="00970692" w:rsidRPr="00970692" w:rsidRDefault="00970692" w:rsidP="00970692">
      <w:r w:rsidRPr="00970692">
        <w:lastRenderedPageBreak/>
        <w:t>[Manage Plan]</w:t>
      </w:r>
    </w:p>
    <w:p w14:paraId="06CE2AC6" w14:textId="77777777" w:rsidR="00970692" w:rsidRPr="00970692" w:rsidRDefault="00970692" w:rsidP="00970692">
      <w:pPr>
        <w:rPr>
          <w:b/>
          <w:bCs/>
        </w:rPr>
      </w:pPr>
      <w:r w:rsidRPr="00970692">
        <w:rPr>
          <w:b/>
          <w:bCs/>
        </w:rPr>
        <w:t>Expired-plan win-back</w:t>
      </w:r>
    </w:p>
    <w:p w14:paraId="2E4BA753" w14:textId="77777777" w:rsidR="00970692" w:rsidRPr="00970692" w:rsidRDefault="00970692" w:rsidP="00970692">
      <w:r w:rsidRPr="00970692">
        <w:rPr>
          <w:b/>
          <w:bCs/>
        </w:rPr>
        <w:t>Bruno’s walking plan has ended.</w:t>
      </w:r>
    </w:p>
    <w:p w14:paraId="275EFA3D" w14:textId="77777777" w:rsidR="00970692" w:rsidRPr="00970692" w:rsidRDefault="00970692" w:rsidP="00970692">
      <w:r w:rsidRPr="00970692">
        <w:t>You can restart with the previous plan or choose a smaller option. The previous walker and time window will be requested but cannot be guaranteed after expiry.</w:t>
      </w:r>
    </w:p>
    <w:p w14:paraId="01B2BCE6" w14:textId="77777777" w:rsidR="00970692" w:rsidRPr="00970692" w:rsidRDefault="00970692" w:rsidP="00970692">
      <w:r w:rsidRPr="00970692">
        <w:t>[View Plans]</w:t>
      </w:r>
    </w:p>
    <w:p w14:paraId="410562A6" w14:textId="77777777" w:rsidR="00970692" w:rsidRPr="00970692" w:rsidRDefault="00970692" w:rsidP="00970692">
      <w:r w:rsidRPr="00970692">
        <w:t>A win-back discount is promotional and should be sent only where the customer has appropriate marketing consent.</w:t>
      </w:r>
    </w:p>
    <w:p w14:paraId="06A662C3" w14:textId="77777777" w:rsidR="00970692" w:rsidRPr="00970692" w:rsidRDefault="00970692" w:rsidP="00970692">
      <w:r w:rsidRPr="00970692">
        <w:pict w14:anchorId="1343EC34">
          <v:rect id="_x0000_i7927" style="width:0;height:1.5pt" o:hralign="center" o:hrstd="t" o:hr="t" fillcolor="#a0a0a0" stroked="f"/>
        </w:pict>
      </w:r>
    </w:p>
    <w:p w14:paraId="38277EE6" w14:textId="77777777" w:rsidR="00970692" w:rsidRPr="00970692" w:rsidRDefault="00970692" w:rsidP="00970692">
      <w:pPr>
        <w:rPr>
          <w:b/>
          <w:bCs/>
        </w:rPr>
      </w:pPr>
      <w:r w:rsidRPr="00970692">
        <w:rPr>
          <w:b/>
          <w:bCs/>
        </w:rPr>
        <w:t>5. Objection-handling scripts</w:t>
      </w:r>
    </w:p>
    <w:p w14:paraId="5E3C0FE6" w14:textId="77777777" w:rsidR="00970692" w:rsidRPr="00970692" w:rsidRDefault="00970692" w:rsidP="00970692">
      <w:pPr>
        <w:rPr>
          <w:b/>
          <w:bCs/>
        </w:rPr>
      </w:pPr>
      <w:r w:rsidRPr="00970692">
        <w:rPr>
          <w:b/>
          <w:bCs/>
        </w:rPr>
        <w:t>“It is too expensive”</w:t>
      </w:r>
    </w:p>
    <w:p w14:paraId="413ADC4C" w14:textId="77777777" w:rsidR="00970692" w:rsidRPr="00970692" w:rsidRDefault="00970692" w:rsidP="00970692">
      <w:r w:rsidRPr="00970692">
        <w:t>Based on Bruno’s recent usage, the 20-walk plan may be larger than necessary. The 12-walk plan lowers the monthly commitment while retaining preferred-walker support.</w:t>
      </w:r>
    </w:p>
    <w:p w14:paraId="0A221F1D" w14:textId="77777777" w:rsidR="00970692" w:rsidRPr="00970692" w:rsidRDefault="00970692" w:rsidP="00970692">
      <w:r w:rsidRPr="00970692">
        <w:t>Do not immediately offer an unsustainable discount.</w:t>
      </w:r>
    </w:p>
    <w:p w14:paraId="5A10444B" w14:textId="77777777" w:rsidR="00970692" w:rsidRPr="00970692" w:rsidRDefault="00970692" w:rsidP="00970692">
      <w:pPr>
        <w:rPr>
          <w:b/>
          <w:bCs/>
        </w:rPr>
      </w:pPr>
      <w:r w:rsidRPr="00970692">
        <w:rPr>
          <w:b/>
          <w:bCs/>
        </w:rPr>
        <w:t>“I am travelling”</w:t>
      </w:r>
    </w:p>
    <w:p w14:paraId="3D18EA41" w14:textId="77777777" w:rsidR="00970692" w:rsidRPr="00970692" w:rsidRDefault="00970692" w:rsidP="00970692">
      <w:r w:rsidRPr="00970692">
        <w:t>You can pause the plan for 7 or 15 days, or skip the next billing cycle. The app will show how the pause affects credits, bookings and the next renewal date.</w:t>
      </w:r>
    </w:p>
    <w:p w14:paraId="7FDFA6DC" w14:textId="77777777" w:rsidR="00970692" w:rsidRPr="00970692" w:rsidRDefault="00970692" w:rsidP="00970692">
      <w:pPr>
        <w:rPr>
          <w:b/>
          <w:bCs/>
        </w:rPr>
      </w:pPr>
      <w:r w:rsidRPr="00970692">
        <w:rPr>
          <w:b/>
          <w:bCs/>
        </w:rPr>
        <w:t>“I do not use all my credits”</w:t>
      </w:r>
    </w:p>
    <w:p w14:paraId="421151AA" w14:textId="77777777" w:rsidR="00970692" w:rsidRPr="00970692" w:rsidRDefault="00970692" w:rsidP="00970692">
      <w:r w:rsidRPr="00970692">
        <w:t>Your current usage suggests a smaller plan may fit better. You can downgrade next month without losing the benefits already paid for in the current period.</w:t>
      </w:r>
    </w:p>
    <w:p w14:paraId="2D76B775" w14:textId="77777777" w:rsidR="00970692" w:rsidRPr="00970692" w:rsidRDefault="00970692" w:rsidP="00970692">
      <w:pPr>
        <w:rPr>
          <w:b/>
          <w:bCs/>
        </w:rPr>
      </w:pPr>
      <w:r w:rsidRPr="00970692">
        <w:rPr>
          <w:b/>
          <w:bCs/>
        </w:rPr>
        <w:t>“The walker changes too often”</w:t>
      </w:r>
    </w:p>
    <w:p w14:paraId="3E68CF08" w14:textId="77777777" w:rsidR="00970692" w:rsidRPr="00970692" w:rsidRDefault="00970692" w:rsidP="00970692">
      <w:r w:rsidRPr="00970692">
        <w:t>We can review Bruno’s assignment and set a primary walker plus an approved backup. The primary walker will be preferred, while backup coverage protects the schedule during leave or emergencies.</w:t>
      </w:r>
    </w:p>
    <w:p w14:paraId="55DB4357" w14:textId="77777777" w:rsidR="00970692" w:rsidRPr="00970692" w:rsidRDefault="00970692" w:rsidP="00970692">
      <w:pPr>
        <w:rPr>
          <w:b/>
          <w:bCs/>
        </w:rPr>
      </w:pPr>
      <w:r w:rsidRPr="00970692">
        <w:rPr>
          <w:b/>
          <w:bCs/>
        </w:rPr>
        <w:t>“I do not want automatic renewal”</w:t>
      </w:r>
    </w:p>
    <w:p w14:paraId="57B34DDA" w14:textId="77777777" w:rsidR="00970692" w:rsidRPr="00970692" w:rsidRDefault="00970692" w:rsidP="00970692">
      <w:r w:rsidRPr="00970692">
        <w:t>You can use manual monthly renewal instead. The plan dashboard will display the expiry date and renewal link, and you can switch off future AutoPay at any time.</w:t>
      </w:r>
    </w:p>
    <w:p w14:paraId="14BE7798" w14:textId="77777777" w:rsidR="00970692" w:rsidRPr="00970692" w:rsidRDefault="00970692" w:rsidP="00970692">
      <w:r w:rsidRPr="00970692">
        <w:pict w14:anchorId="2FC93A11">
          <v:rect id="_x0000_i7928" style="width:0;height:1.5pt" o:hralign="center" o:hrstd="t" o:hr="t" fillcolor="#a0a0a0" stroked="f"/>
        </w:pict>
      </w:r>
    </w:p>
    <w:p w14:paraId="69FEBC10" w14:textId="77777777" w:rsidR="00970692" w:rsidRPr="00970692" w:rsidRDefault="00970692" w:rsidP="00970692">
      <w:pPr>
        <w:rPr>
          <w:b/>
          <w:bCs/>
        </w:rPr>
      </w:pPr>
      <w:r w:rsidRPr="00970692">
        <w:rPr>
          <w:b/>
          <w:bCs/>
        </w:rPr>
        <w:t>6. Conversion automation</w:t>
      </w:r>
    </w:p>
    <w:p w14:paraId="6C819457" w14:textId="77777777" w:rsidR="00970692" w:rsidRPr="00970692" w:rsidRDefault="00970692" w:rsidP="00970692">
      <w:pPr>
        <w:rPr>
          <w:b/>
          <w:bCs/>
        </w:rPr>
      </w:pPr>
      <w:r w:rsidRPr="00970692">
        <w:rPr>
          <w:b/>
          <w:bCs/>
        </w:rPr>
        <w:t>Event triggers</w:t>
      </w:r>
    </w:p>
    <w:p w14:paraId="4224C857" w14:textId="77777777" w:rsidR="00970692" w:rsidRPr="00970692" w:rsidRDefault="00970692" w:rsidP="00970692">
      <w:r w:rsidRPr="00970692">
        <w:t>walk.completed</w:t>
      </w:r>
    </w:p>
    <w:p w14:paraId="18267977" w14:textId="77777777" w:rsidR="00970692" w:rsidRPr="00970692" w:rsidRDefault="00970692" w:rsidP="00970692">
      <w:r w:rsidRPr="00970692">
        <w:lastRenderedPageBreak/>
        <w:t>walk.report_submitted</w:t>
      </w:r>
    </w:p>
    <w:p w14:paraId="170E8520" w14:textId="77777777" w:rsidR="00970692" w:rsidRPr="00970692" w:rsidRDefault="00970692" w:rsidP="00970692">
      <w:r w:rsidRPr="00970692">
        <w:t>customer.rating_received</w:t>
      </w:r>
    </w:p>
    <w:p w14:paraId="2315EDA0" w14:textId="77777777" w:rsidR="00970692" w:rsidRPr="00970692" w:rsidRDefault="00970692" w:rsidP="00970692">
      <w:r w:rsidRPr="00970692">
        <w:t>starter_pack.completed</w:t>
      </w:r>
    </w:p>
    <w:p w14:paraId="1B49D42A" w14:textId="77777777" w:rsidR="00970692" w:rsidRPr="00970692" w:rsidRDefault="00970692" w:rsidP="00970692">
      <w:r w:rsidRPr="00970692">
        <w:t>preferred_walker.requested</w:t>
      </w:r>
    </w:p>
    <w:p w14:paraId="7A5D1C35" w14:textId="77777777" w:rsidR="00970692" w:rsidRPr="00970692" w:rsidRDefault="00970692" w:rsidP="00970692">
      <w:r w:rsidRPr="00970692">
        <w:t>subscription.offer_eligible</w:t>
      </w:r>
    </w:p>
    <w:p w14:paraId="61100BFF" w14:textId="77777777" w:rsidR="00970692" w:rsidRPr="00970692" w:rsidRDefault="00970692" w:rsidP="00970692">
      <w:r w:rsidRPr="00970692">
        <w:t>subscription.renewal_upcoming</w:t>
      </w:r>
    </w:p>
    <w:p w14:paraId="3FA92175" w14:textId="77777777" w:rsidR="00970692" w:rsidRPr="00970692" w:rsidRDefault="00970692" w:rsidP="00970692">
      <w:r w:rsidRPr="00970692">
        <w:t>subscription.payment_failed</w:t>
      </w:r>
    </w:p>
    <w:p w14:paraId="56756DF4" w14:textId="77777777" w:rsidR="00970692" w:rsidRPr="00970692" w:rsidRDefault="00970692" w:rsidP="00970692">
      <w:r w:rsidRPr="00970692">
        <w:t>subscription.credit_usage_low</w:t>
      </w:r>
    </w:p>
    <w:p w14:paraId="72080B6B" w14:textId="77777777" w:rsidR="00970692" w:rsidRPr="00970692" w:rsidRDefault="00970692" w:rsidP="00970692">
      <w:pPr>
        <w:rPr>
          <w:b/>
          <w:bCs/>
        </w:rPr>
      </w:pPr>
      <w:r w:rsidRPr="00970692">
        <w:rPr>
          <w:b/>
          <w:bCs/>
        </w:rPr>
        <w:t>Suggested rules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07"/>
        <w:gridCol w:w="4386"/>
      </w:tblGrid>
      <w:tr w:rsidR="00970692" w:rsidRPr="00970692" w14:paraId="53079A7F" w14:textId="77777777">
        <w:trPr>
          <w:tblHeader/>
          <w:tblCellSpacing w:w="15" w:type="dxa"/>
        </w:trPr>
        <w:tc>
          <w:tcPr>
            <w:tcW w:w="0" w:type="auto"/>
            <w:vAlign w:val="center"/>
            <w:hideMark/>
          </w:tcPr>
          <w:p w14:paraId="39AB09A6" w14:textId="77777777" w:rsidR="00970692" w:rsidRPr="00970692" w:rsidRDefault="00970692" w:rsidP="00970692">
            <w:pPr>
              <w:rPr>
                <w:b/>
                <w:bCs/>
              </w:rPr>
            </w:pPr>
            <w:r w:rsidRPr="00970692">
              <w:rPr>
                <w:b/>
                <w:bCs/>
              </w:rPr>
              <w:t>Trigger</w:t>
            </w:r>
          </w:p>
        </w:tc>
        <w:tc>
          <w:tcPr>
            <w:tcW w:w="0" w:type="auto"/>
            <w:vAlign w:val="center"/>
            <w:hideMark/>
          </w:tcPr>
          <w:p w14:paraId="719DEFDB" w14:textId="77777777" w:rsidR="00970692" w:rsidRPr="00970692" w:rsidRDefault="00970692" w:rsidP="00970692">
            <w:pPr>
              <w:rPr>
                <w:b/>
                <w:bCs/>
              </w:rPr>
            </w:pPr>
            <w:r w:rsidRPr="00970692">
              <w:rPr>
                <w:b/>
                <w:bCs/>
              </w:rPr>
              <w:t>Action</w:t>
            </w:r>
          </w:p>
        </w:tc>
      </w:tr>
      <w:tr w:rsidR="00970692" w:rsidRPr="00970692" w14:paraId="777AB368" w14:textId="77777777">
        <w:trPr>
          <w:tblCellSpacing w:w="15" w:type="dxa"/>
        </w:trPr>
        <w:tc>
          <w:tcPr>
            <w:tcW w:w="0" w:type="auto"/>
            <w:vAlign w:val="center"/>
            <w:hideMark/>
          </w:tcPr>
          <w:p w14:paraId="65BED061" w14:textId="77777777" w:rsidR="00970692" w:rsidRPr="00970692" w:rsidRDefault="00970692" w:rsidP="00970692">
            <w:r w:rsidRPr="00970692">
              <w:t>First successful walk</w:t>
            </w:r>
          </w:p>
        </w:tc>
        <w:tc>
          <w:tcPr>
            <w:tcW w:w="0" w:type="auto"/>
            <w:vAlign w:val="center"/>
            <w:hideMark/>
          </w:tcPr>
          <w:p w14:paraId="644CF5B3" w14:textId="77777777" w:rsidR="00970692" w:rsidRPr="00970692" w:rsidRDefault="00970692" w:rsidP="00970692">
            <w:r w:rsidRPr="00970692">
              <w:t>Offer starter pack</w:t>
            </w:r>
          </w:p>
        </w:tc>
      </w:tr>
      <w:tr w:rsidR="00970692" w:rsidRPr="00970692" w14:paraId="2D713FF1" w14:textId="77777777">
        <w:trPr>
          <w:tblCellSpacing w:w="15" w:type="dxa"/>
        </w:trPr>
        <w:tc>
          <w:tcPr>
            <w:tcW w:w="0" w:type="auto"/>
            <w:vAlign w:val="center"/>
            <w:hideMark/>
          </w:tcPr>
          <w:p w14:paraId="3941A5C0" w14:textId="77777777" w:rsidR="00970692" w:rsidRPr="00970692" w:rsidRDefault="00970692" w:rsidP="00970692">
            <w:r w:rsidRPr="00970692">
              <w:t>Three walks within ten days</w:t>
            </w:r>
          </w:p>
        </w:tc>
        <w:tc>
          <w:tcPr>
            <w:tcW w:w="0" w:type="auto"/>
            <w:vAlign w:val="center"/>
            <w:hideMark/>
          </w:tcPr>
          <w:p w14:paraId="26809217" w14:textId="77777777" w:rsidR="00970692" w:rsidRPr="00970692" w:rsidRDefault="00970692" w:rsidP="00970692">
            <w:r w:rsidRPr="00970692">
              <w:t>Evaluate 12-walk plan</w:t>
            </w:r>
          </w:p>
        </w:tc>
      </w:tr>
      <w:tr w:rsidR="00970692" w:rsidRPr="00970692" w14:paraId="5467EE5B" w14:textId="77777777">
        <w:trPr>
          <w:tblCellSpacing w:w="15" w:type="dxa"/>
        </w:trPr>
        <w:tc>
          <w:tcPr>
            <w:tcW w:w="0" w:type="auto"/>
            <w:vAlign w:val="center"/>
            <w:hideMark/>
          </w:tcPr>
          <w:p w14:paraId="6CAED43E" w14:textId="77777777" w:rsidR="00970692" w:rsidRPr="00970692" w:rsidRDefault="00970692" w:rsidP="00970692">
            <w:r w:rsidRPr="00970692">
              <w:t>Five walks within 21 days</w:t>
            </w:r>
          </w:p>
        </w:tc>
        <w:tc>
          <w:tcPr>
            <w:tcW w:w="0" w:type="auto"/>
            <w:vAlign w:val="center"/>
            <w:hideMark/>
          </w:tcPr>
          <w:p w14:paraId="0A114A9C" w14:textId="77777777" w:rsidR="00970692" w:rsidRPr="00970692" w:rsidRDefault="00970692" w:rsidP="00970692">
            <w:r w:rsidRPr="00970692">
              <w:t>Evaluate 12- or 20-walk plan</w:t>
            </w:r>
          </w:p>
        </w:tc>
      </w:tr>
      <w:tr w:rsidR="00970692" w:rsidRPr="00970692" w14:paraId="06D42542" w14:textId="77777777">
        <w:trPr>
          <w:tblCellSpacing w:w="15" w:type="dxa"/>
        </w:trPr>
        <w:tc>
          <w:tcPr>
            <w:tcW w:w="0" w:type="auto"/>
            <w:vAlign w:val="center"/>
            <w:hideMark/>
          </w:tcPr>
          <w:p w14:paraId="322FEEED" w14:textId="77777777" w:rsidR="00970692" w:rsidRPr="00970692" w:rsidRDefault="00970692" w:rsidP="00970692">
            <w:r w:rsidRPr="00970692">
              <w:t>Same walker requested twice</w:t>
            </w:r>
          </w:p>
        </w:tc>
        <w:tc>
          <w:tcPr>
            <w:tcW w:w="0" w:type="auto"/>
            <w:vAlign w:val="center"/>
            <w:hideMark/>
          </w:tcPr>
          <w:p w14:paraId="73EDDA14" w14:textId="77777777" w:rsidR="00970692" w:rsidRPr="00970692" w:rsidRDefault="00970692" w:rsidP="00970692">
            <w:r w:rsidRPr="00970692">
              <w:t>Explain continuity option</w:t>
            </w:r>
          </w:p>
        </w:tc>
      </w:tr>
      <w:tr w:rsidR="00970692" w:rsidRPr="00970692" w14:paraId="0B48E1E6" w14:textId="77777777">
        <w:trPr>
          <w:tblCellSpacing w:w="15" w:type="dxa"/>
        </w:trPr>
        <w:tc>
          <w:tcPr>
            <w:tcW w:w="0" w:type="auto"/>
            <w:vAlign w:val="center"/>
            <w:hideMark/>
          </w:tcPr>
          <w:p w14:paraId="13A60F59" w14:textId="77777777" w:rsidR="00970692" w:rsidRPr="00970692" w:rsidRDefault="00970692" w:rsidP="00970692">
            <w:r w:rsidRPr="00970692">
              <w:t>Credit usage below 40%</w:t>
            </w:r>
          </w:p>
        </w:tc>
        <w:tc>
          <w:tcPr>
            <w:tcW w:w="0" w:type="auto"/>
            <w:vAlign w:val="center"/>
            <w:hideMark/>
          </w:tcPr>
          <w:p w14:paraId="64A78FEA" w14:textId="77777777" w:rsidR="00970692" w:rsidRPr="00970692" w:rsidRDefault="00970692" w:rsidP="00970692">
            <w:r w:rsidRPr="00970692">
              <w:t>Recommend smaller plan</w:t>
            </w:r>
          </w:p>
        </w:tc>
      </w:tr>
      <w:tr w:rsidR="00970692" w:rsidRPr="00970692" w14:paraId="33DF03CA" w14:textId="77777777">
        <w:trPr>
          <w:tblCellSpacing w:w="15" w:type="dxa"/>
        </w:trPr>
        <w:tc>
          <w:tcPr>
            <w:tcW w:w="0" w:type="auto"/>
            <w:vAlign w:val="center"/>
            <w:hideMark/>
          </w:tcPr>
          <w:p w14:paraId="060ED886" w14:textId="77777777" w:rsidR="00970692" w:rsidRPr="00970692" w:rsidRDefault="00970692" w:rsidP="00970692">
            <w:r w:rsidRPr="00970692">
              <w:t>Credits exhausted early</w:t>
            </w:r>
          </w:p>
        </w:tc>
        <w:tc>
          <w:tcPr>
            <w:tcW w:w="0" w:type="auto"/>
            <w:vAlign w:val="center"/>
            <w:hideMark/>
          </w:tcPr>
          <w:p w14:paraId="0295475A" w14:textId="77777777" w:rsidR="00970692" w:rsidRPr="00970692" w:rsidRDefault="00970692" w:rsidP="00970692">
            <w:r w:rsidRPr="00970692">
              <w:t>Recommend upgrade</w:t>
            </w:r>
          </w:p>
        </w:tc>
      </w:tr>
      <w:tr w:rsidR="00970692" w:rsidRPr="00970692" w14:paraId="21C10314" w14:textId="77777777">
        <w:trPr>
          <w:tblCellSpacing w:w="15" w:type="dxa"/>
        </w:trPr>
        <w:tc>
          <w:tcPr>
            <w:tcW w:w="0" w:type="auto"/>
            <w:vAlign w:val="center"/>
            <w:hideMark/>
          </w:tcPr>
          <w:p w14:paraId="0DA129CA" w14:textId="77777777" w:rsidR="00970692" w:rsidRPr="00970692" w:rsidRDefault="00970692" w:rsidP="00970692">
            <w:r w:rsidRPr="00970692">
              <w:t>Customer travelling</w:t>
            </w:r>
          </w:p>
        </w:tc>
        <w:tc>
          <w:tcPr>
            <w:tcW w:w="0" w:type="auto"/>
            <w:vAlign w:val="center"/>
            <w:hideMark/>
          </w:tcPr>
          <w:p w14:paraId="7ACCE6D9" w14:textId="77777777" w:rsidR="00970692" w:rsidRPr="00970692" w:rsidRDefault="00970692" w:rsidP="00970692">
            <w:r w:rsidRPr="00970692">
              <w:t>Offer pause</w:t>
            </w:r>
          </w:p>
        </w:tc>
      </w:tr>
      <w:tr w:rsidR="00970692" w:rsidRPr="00970692" w14:paraId="104ABB5F" w14:textId="77777777">
        <w:trPr>
          <w:tblCellSpacing w:w="15" w:type="dxa"/>
        </w:trPr>
        <w:tc>
          <w:tcPr>
            <w:tcW w:w="0" w:type="auto"/>
            <w:vAlign w:val="center"/>
            <w:hideMark/>
          </w:tcPr>
          <w:p w14:paraId="049FCDA4" w14:textId="77777777" w:rsidR="00970692" w:rsidRPr="00970692" w:rsidRDefault="00970692" w:rsidP="00970692">
            <w:r w:rsidRPr="00970692">
              <w:t>Failed renewal</w:t>
            </w:r>
          </w:p>
        </w:tc>
        <w:tc>
          <w:tcPr>
            <w:tcW w:w="0" w:type="auto"/>
            <w:vAlign w:val="center"/>
            <w:hideMark/>
          </w:tcPr>
          <w:p w14:paraId="01A0C8F9" w14:textId="77777777" w:rsidR="00970692" w:rsidRPr="00970692" w:rsidRDefault="00970692" w:rsidP="00970692">
            <w:r w:rsidRPr="00970692">
              <w:t>Start recovery flow</w:t>
            </w:r>
          </w:p>
        </w:tc>
      </w:tr>
      <w:tr w:rsidR="00970692" w:rsidRPr="00970692" w14:paraId="11141531" w14:textId="77777777">
        <w:trPr>
          <w:tblCellSpacing w:w="15" w:type="dxa"/>
        </w:trPr>
        <w:tc>
          <w:tcPr>
            <w:tcW w:w="0" w:type="auto"/>
            <w:vAlign w:val="center"/>
            <w:hideMark/>
          </w:tcPr>
          <w:p w14:paraId="1E02E6DC" w14:textId="77777777" w:rsidR="00970692" w:rsidRPr="00970692" w:rsidRDefault="00970692" w:rsidP="00970692">
            <w:r w:rsidRPr="00970692">
              <w:t>Poor rating</w:t>
            </w:r>
          </w:p>
        </w:tc>
        <w:tc>
          <w:tcPr>
            <w:tcW w:w="0" w:type="auto"/>
            <w:vAlign w:val="center"/>
            <w:hideMark/>
          </w:tcPr>
          <w:p w14:paraId="705F3F80" w14:textId="77777777" w:rsidR="00970692" w:rsidRPr="00970692" w:rsidRDefault="00970692" w:rsidP="00970692">
            <w:r w:rsidRPr="00970692">
              <w:t>Suppress sales and open service recovery</w:t>
            </w:r>
          </w:p>
        </w:tc>
      </w:tr>
    </w:tbl>
    <w:p w14:paraId="4A7DA216" w14:textId="77777777" w:rsidR="00970692" w:rsidRPr="00970692" w:rsidRDefault="00970692" w:rsidP="00970692">
      <w:pPr>
        <w:rPr>
          <w:b/>
          <w:bCs/>
        </w:rPr>
      </w:pPr>
      <w:r w:rsidRPr="00970692">
        <w:rPr>
          <w:b/>
          <w:bCs/>
        </w:rPr>
        <w:t>Contact-frequency control</w:t>
      </w:r>
    </w:p>
    <w:p w14:paraId="50C0030D" w14:textId="77777777" w:rsidR="00970692" w:rsidRPr="00970692" w:rsidRDefault="00970692" w:rsidP="00970692">
      <w:r w:rsidRPr="00970692">
        <w:t>Recommended maximum:</w:t>
      </w:r>
    </w:p>
    <w:p w14:paraId="7141FA7D" w14:textId="77777777" w:rsidR="00970692" w:rsidRPr="00970692" w:rsidRDefault="00970692" w:rsidP="00970692">
      <w:pPr>
        <w:numPr>
          <w:ilvl w:val="0"/>
          <w:numId w:val="1657"/>
        </w:numPr>
      </w:pPr>
      <w:r w:rsidRPr="00970692">
        <w:t xml:space="preserve">One sales message after first walk </w:t>
      </w:r>
    </w:p>
    <w:p w14:paraId="0B33756A" w14:textId="77777777" w:rsidR="00970692" w:rsidRPr="00970692" w:rsidRDefault="00970692" w:rsidP="00970692">
      <w:pPr>
        <w:numPr>
          <w:ilvl w:val="0"/>
          <w:numId w:val="1657"/>
        </w:numPr>
      </w:pPr>
      <w:r w:rsidRPr="00970692">
        <w:t xml:space="preserve">One plan recommendation after sufficient usage </w:t>
      </w:r>
    </w:p>
    <w:p w14:paraId="502C1B7B" w14:textId="77777777" w:rsidR="00970692" w:rsidRPr="00970692" w:rsidRDefault="00970692" w:rsidP="00970692">
      <w:pPr>
        <w:numPr>
          <w:ilvl w:val="0"/>
          <w:numId w:val="1657"/>
        </w:numPr>
      </w:pPr>
      <w:r w:rsidRPr="00970692">
        <w:t xml:space="preserve">Renewal communications according to the billing schedule </w:t>
      </w:r>
    </w:p>
    <w:p w14:paraId="47270B76" w14:textId="77777777" w:rsidR="00970692" w:rsidRPr="00970692" w:rsidRDefault="00970692" w:rsidP="00970692">
      <w:pPr>
        <w:numPr>
          <w:ilvl w:val="0"/>
          <w:numId w:val="1657"/>
        </w:numPr>
      </w:pPr>
      <w:r w:rsidRPr="00970692">
        <w:t xml:space="preserve">One optional win-back sequence </w:t>
      </w:r>
    </w:p>
    <w:p w14:paraId="3FEF762C" w14:textId="77777777" w:rsidR="00970692" w:rsidRPr="00970692" w:rsidRDefault="00970692" w:rsidP="00970692">
      <w:pPr>
        <w:numPr>
          <w:ilvl w:val="0"/>
          <w:numId w:val="1657"/>
        </w:numPr>
      </w:pPr>
      <w:r w:rsidRPr="00970692">
        <w:t xml:space="preserve">Immediate suppression after opt-out </w:t>
      </w:r>
    </w:p>
    <w:p w14:paraId="60955AB0" w14:textId="77777777" w:rsidR="00970692" w:rsidRPr="00970692" w:rsidRDefault="00970692" w:rsidP="00970692">
      <w:r w:rsidRPr="00970692">
        <w:pict w14:anchorId="55C57A56">
          <v:rect id="_x0000_i7929" style="width:0;height:1.5pt" o:hralign="center" o:hrstd="t" o:hr="t" fillcolor="#a0a0a0" stroked="f"/>
        </w:pict>
      </w:r>
    </w:p>
    <w:p w14:paraId="5CC4F092" w14:textId="77777777" w:rsidR="00970692" w:rsidRPr="00970692" w:rsidRDefault="00970692" w:rsidP="00970692">
      <w:pPr>
        <w:rPr>
          <w:b/>
          <w:bCs/>
        </w:rPr>
      </w:pPr>
      <w:r w:rsidRPr="00970692">
        <w:rPr>
          <w:b/>
          <w:bCs/>
        </w:rPr>
        <w:lastRenderedPageBreak/>
        <w:t>7. City-specific strategy overview</w:t>
      </w:r>
    </w:p>
    <w:p w14:paraId="0A4DFAB1" w14:textId="77777777" w:rsidR="00970692" w:rsidRPr="00970692" w:rsidRDefault="00970692" w:rsidP="00970692">
      <w:r w:rsidRPr="00970692">
        <w:t xml:space="preserve">These city strategies should be treated as </w:t>
      </w:r>
      <w:r w:rsidRPr="00970692">
        <w:rPr>
          <w:b/>
          <w:bCs/>
        </w:rPr>
        <w:t>operating hypotheses</w:t>
      </w:r>
      <w:r w:rsidRPr="00970692">
        <w:t xml:space="preserve"> and validated in individual micro-markets.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8"/>
        <w:gridCol w:w="2377"/>
        <w:gridCol w:w="2568"/>
        <w:gridCol w:w="3077"/>
      </w:tblGrid>
      <w:tr w:rsidR="00970692" w:rsidRPr="00970692" w14:paraId="1235A870" w14:textId="77777777">
        <w:trPr>
          <w:tblHeader/>
          <w:tblCellSpacing w:w="15" w:type="dxa"/>
        </w:trPr>
        <w:tc>
          <w:tcPr>
            <w:tcW w:w="0" w:type="auto"/>
            <w:vAlign w:val="center"/>
            <w:hideMark/>
          </w:tcPr>
          <w:p w14:paraId="6C97101F" w14:textId="77777777" w:rsidR="00970692" w:rsidRPr="00970692" w:rsidRDefault="00970692" w:rsidP="00970692">
            <w:pPr>
              <w:rPr>
                <w:b/>
                <w:bCs/>
              </w:rPr>
            </w:pPr>
            <w:r w:rsidRPr="00970692">
              <w:rPr>
                <w:b/>
                <w:bCs/>
              </w:rPr>
              <w:t>City</w:t>
            </w:r>
          </w:p>
        </w:tc>
        <w:tc>
          <w:tcPr>
            <w:tcW w:w="0" w:type="auto"/>
            <w:vAlign w:val="center"/>
            <w:hideMark/>
          </w:tcPr>
          <w:p w14:paraId="7A525B76" w14:textId="77777777" w:rsidR="00970692" w:rsidRPr="00970692" w:rsidRDefault="00970692" w:rsidP="00970692">
            <w:pPr>
              <w:rPr>
                <w:b/>
                <w:bCs/>
              </w:rPr>
            </w:pPr>
            <w:r w:rsidRPr="00970692">
              <w:rPr>
                <w:b/>
                <w:bCs/>
              </w:rPr>
              <w:t>Flagship subscription</w:t>
            </w:r>
          </w:p>
        </w:tc>
        <w:tc>
          <w:tcPr>
            <w:tcW w:w="0" w:type="auto"/>
            <w:vAlign w:val="center"/>
            <w:hideMark/>
          </w:tcPr>
          <w:p w14:paraId="448BB4C7" w14:textId="77777777" w:rsidR="00970692" w:rsidRPr="00970692" w:rsidRDefault="00970692" w:rsidP="00970692">
            <w:pPr>
              <w:rPr>
                <w:b/>
                <w:bCs/>
              </w:rPr>
            </w:pPr>
            <w:r w:rsidRPr="00970692">
              <w:rPr>
                <w:b/>
                <w:bCs/>
              </w:rPr>
              <w:t>Commercial position</w:t>
            </w:r>
          </w:p>
        </w:tc>
        <w:tc>
          <w:tcPr>
            <w:tcW w:w="0" w:type="auto"/>
            <w:vAlign w:val="center"/>
            <w:hideMark/>
          </w:tcPr>
          <w:p w14:paraId="3EA31A53" w14:textId="77777777" w:rsidR="00970692" w:rsidRPr="00970692" w:rsidRDefault="00970692" w:rsidP="00970692">
            <w:pPr>
              <w:rPr>
                <w:b/>
                <w:bCs/>
              </w:rPr>
            </w:pPr>
            <w:r w:rsidRPr="00970692">
              <w:rPr>
                <w:b/>
                <w:bCs/>
              </w:rPr>
              <w:t>Main operating risk</w:t>
            </w:r>
          </w:p>
        </w:tc>
      </w:tr>
      <w:tr w:rsidR="00970692" w:rsidRPr="00970692" w14:paraId="238B5093" w14:textId="77777777">
        <w:trPr>
          <w:tblCellSpacing w:w="15" w:type="dxa"/>
        </w:trPr>
        <w:tc>
          <w:tcPr>
            <w:tcW w:w="0" w:type="auto"/>
            <w:vAlign w:val="center"/>
            <w:hideMark/>
          </w:tcPr>
          <w:p w14:paraId="2F8B92B3" w14:textId="77777777" w:rsidR="00970692" w:rsidRPr="00970692" w:rsidRDefault="00970692" w:rsidP="00970692">
            <w:r w:rsidRPr="00970692">
              <w:t>Bengaluru</w:t>
            </w:r>
          </w:p>
        </w:tc>
        <w:tc>
          <w:tcPr>
            <w:tcW w:w="0" w:type="auto"/>
            <w:vAlign w:val="center"/>
            <w:hideMark/>
          </w:tcPr>
          <w:p w14:paraId="1887B7D8" w14:textId="77777777" w:rsidR="00970692" w:rsidRPr="00970692" w:rsidRDefault="00970692" w:rsidP="00970692">
            <w:r w:rsidRPr="00970692">
              <w:t>20-walk weekday plan</w:t>
            </w:r>
          </w:p>
        </w:tc>
        <w:tc>
          <w:tcPr>
            <w:tcW w:w="0" w:type="auto"/>
            <w:vAlign w:val="center"/>
            <w:hideMark/>
          </w:tcPr>
          <w:p w14:paraId="29A492A4" w14:textId="77777777" w:rsidR="00970692" w:rsidRPr="00970692" w:rsidRDefault="00970692" w:rsidP="00970692">
            <w:r w:rsidRPr="00970692">
              <w:t>Premium digital convenience</w:t>
            </w:r>
          </w:p>
        </w:tc>
        <w:tc>
          <w:tcPr>
            <w:tcW w:w="0" w:type="auto"/>
            <w:vAlign w:val="center"/>
            <w:hideMark/>
          </w:tcPr>
          <w:p w14:paraId="299A67C2" w14:textId="77777777" w:rsidR="00970692" w:rsidRPr="00970692" w:rsidRDefault="00970692" w:rsidP="00970692">
            <w:r w:rsidRPr="00970692">
              <w:t>Traffic and fragmented supply</w:t>
            </w:r>
          </w:p>
        </w:tc>
      </w:tr>
      <w:tr w:rsidR="00970692" w:rsidRPr="00970692" w14:paraId="0F95C17E" w14:textId="77777777">
        <w:trPr>
          <w:tblCellSpacing w:w="15" w:type="dxa"/>
        </w:trPr>
        <w:tc>
          <w:tcPr>
            <w:tcW w:w="0" w:type="auto"/>
            <w:vAlign w:val="center"/>
            <w:hideMark/>
          </w:tcPr>
          <w:p w14:paraId="329EDBBD" w14:textId="77777777" w:rsidR="00970692" w:rsidRPr="00970692" w:rsidRDefault="00970692" w:rsidP="00970692">
            <w:r w:rsidRPr="00970692">
              <w:t>Pune</w:t>
            </w:r>
          </w:p>
        </w:tc>
        <w:tc>
          <w:tcPr>
            <w:tcW w:w="0" w:type="auto"/>
            <w:vAlign w:val="center"/>
            <w:hideMark/>
          </w:tcPr>
          <w:p w14:paraId="1360AE51" w14:textId="77777777" w:rsidR="00970692" w:rsidRPr="00970692" w:rsidRDefault="00970692" w:rsidP="00970692">
            <w:r w:rsidRPr="00970692">
              <w:t>12- and 20-walk plans</w:t>
            </w:r>
          </w:p>
        </w:tc>
        <w:tc>
          <w:tcPr>
            <w:tcW w:w="0" w:type="auto"/>
            <w:vAlign w:val="center"/>
            <w:hideMark/>
          </w:tcPr>
          <w:p w14:paraId="7F0C05EE" w14:textId="77777777" w:rsidR="00970692" w:rsidRPr="00970692" w:rsidRDefault="00970692" w:rsidP="00970692">
            <w:r w:rsidRPr="00970692">
              <w:t>Value-led recurring care</w:t>
            </w:r>
          </w:p>
        </w:tc>
        <w:tc>
          <w:tcPr>
            <w:tcW w:w="0" w:type="auto"/>
            <w:vAlign w:val="center"/>
            <w:hideMark/>
          </w:tcPr>
          <w:p w14:paraId="0B4C779F" w14:textId="77777777" w:rsidR="00970692" w:rsidRPr="00970692" w:rsidRDefault="00970692" w:rsidP="00970692">
            <w:r w:rsidRPr="00970692">
              <w:t>Price comparison and peak capacity</w:t>
            </w:r>
          </w:p>
        </w:tc>
      </w:tr>
      <w:tr w:rsidR="00970692" w:rsidRPr="00970692" w14:paraId="6266403F" w14:textId="77777777">
        <w:trPr>
          <w:tblCellSpacing w:w="15" w:type="dxa"/>
        </w:trPr>
        <w:tc>
          <w:tcPr>
            <w:tcW w:w="0" w:type="auto"/>
            <w:vAlign w:val="center"/>
            <w:hideMark/>
          </w:tcPr>
          <w:p w14:paraId="7F2CB11F" w14:textId="77777777" w:rsidR="00970692" w:rsidRPr="00970692" w:rsidRDefault="00970692" w:rsidP="00970692">
            <w:r w:rsidRPr="00970692">
              <w:t>Mumbai</w:t>
            </w:r>
          </w:p>
        </w:tc>
        <w:tc>
          <w:tcPr>
            <w:tcW w:w="0" w:type="auto"/>
            <w:vAlign w:val="center"/>
            <w:hideMark/>
          </w:tcPr>
          <w:p w14:paraId="7093F4DC" w14:textId="77777777" w:rsidR="00970692" w:rsidRPr="00970692" w:rsidRDefault="00970692" w:rsidP="00970692">
            <w:r w:rsidRPr="00970692">
              <w:t>Premium hyperlocal walking</w:t>
            </w:r>
          </w:p>
        </w:tc>
        <w:tc>
          <w:tcPr>
            <w:tcW w:w="0" w:type="auto"/>
            <w:vAlign w:val="center"/>
            <w:hideMark/>
          </w:tcPr>
          <w:p w14:paraId="77258CD6" w14:textId="77777777" w:rsidR="00970692" w:rsidRPr="00970692" w:rsidRDefault="00970692" w:rsidP="00970692">
            <w:r w:rsidRPr="00970692">
              <w:t>Convenience and reliability</w:t>
            </w:r>
          </w:p>
        </w:tc>
        <w:tc>
          <w:tcPr>
            <w:tcW w:w="0" w:type="auto"/>
            <w:vAlign w:val="center"/>
            <w:hideMark/>
          </w:tcPr>
          <w:p w14:paraId="7698E3C0" w14:textId="77777777" w:rsidR="00970692" w:rsidRPr="00970692" w:rsidRDefault="00970692" w:rsidP="00970692">
            <w:r w:rsidRPr="00970692">
              <w:t>Travel time and narrow service radii</w:t>
            </w:r>
          </w:p>
        </w:tc>
      </w:tr>
      <w:tr w:rsidR="00970692" w:rsidRPr="00970692" w14:paraId="64D1EA25" w14:textId="77777777">
        <w:trPr>
          <w:tblCellSpacing w:w="15" w:type="dxa"/>
        </w:trPr>
        <w:tc>
          <w:tcPr>
            <w:tcW w:w="0" w:type="auto"/>
            <w:vAlign w:val="center"/>
            <w:hideMark/>
          </w:tcPr>
          <w:p w14:paraId="07BBA8B3" w14:textId="77777777" w:rsidR="00970692" w:rsidRPr="00970692" w:rsidRDefault="00970692" w:rsidP="00970692">
            <w:r w:rsidRPr="00970692">
              <w:t>Gurugram</w:t>
            </w:r>
          </w:p>
        </w:tc>
        <w:tc>
          <w:tcPr>
            <w:tcW w:w="0" w:type="auto"/>
            <w:vAlign w:val="center"/>
            <w:hideMark/>
          </w:tcPr>
          <w:p w14:paraId="45439F83" w14:textId="77777777" w:rsidR="00970692" w:rsidRPr="00970692" w:rsidRDefault="00970692" w:rsidP="00970692">
            <w:r w:rsidRPr="00970692">
              <w:t>Premium society membership</w:t>
            </w:r>
          </w:p>
        </w:tc>
        <w:tc>
          <w:tcPr>
            <w:tcW w:w="0" w:type="auto"/>
            <w:vAlign w:val="center"/>
            <w:hideMark/>
          </w:tcPr>
          <w:p w14:paraId="4E4B3F2D" w14:textId="77777777" w:rsidR="00970692" w:rsidRPr="00970692" w:rsidRDefault="00970692" w:rsidP="00970692">
            <w:r w:rsidRPr="00970692">
              <w:t>Verification and concierge support</w:t>
            </w:r>
          </w:p>
        </w:tc>
        <w:tc>
          <w:tcPr>
            <w:tcW w:w="0" w:type="auto"/>
            <w:vAlign w:val="center"/>
            <w:hideMark/>
          </w:tcPr>
          <w:p w14:paraId="37C39257" w14:textId="77777777" w:rsidR="00970692" w:rsidRPr="00970692" w:rsidRDefault="00970692" w:rsidP="00970692">
            <w:r w:rsidRPr="00970692">
              <w:t>High expectations and promise risk</w:t>
            </w:r>
          </w:p>
        </w:tc>
      </w:tr>
      <w:tr w:rsidR="00970692" w:rsidRPr="00970692" w14:paraId="41FCFFA9" w14:textId="77777777">
        <w:trPr>
          <w:tblCellSpacing w:w="15" w:type="dxa"/>
        </w:trPr>
        <w:tc>
          <w:tcPr>
            <w:tcW w:w="0" w:type="auto"/>
            <w:vAlign w:val="center"/>
            <w:hideMark/>
          </w:tcPr>
          <w:p w14:paraId="641085C6" w14:textId="77777777" w:rsidR="00970692" w:rsidRPr="00970692" w:rsidRDefault="00970692" w:rsidP="00970692">
            <w:r w:rsidRPr="00970692">
              <w:t>Ahmedabad</w:t>
            </w:r>
          </w:p>
        </w:tc>
        <w:tc>
          <w:tcPr>
            <w:tcW w:w="0" w:type="auto"/>
            <w:vAlign w:val="center"/>
            <w:hideMark/>
          </w:tcPr>
          <w:p w14:paraId="68E8F231" w14:textId="77777777" w:rsidR="00970692" w:rsidRPr="00970692" w:rsidRDefault="00970692" w:rsidP="00970692">
            <w:r w:rsidRPr="00970692">
              <w:t>8- and 12-walk plans</w:t>
            </w:r>
          </w:p>
        </w:tc>
        <w:tc>
          <w:tcPr>
            <w:tcW w:w="0" w:type="auto"/>
            <w:vAlign w:val="center"/>
            <w:hideMark/>
          </w:tcPr>
          <w:p w14:paraId="4BA025E8" w14:textId="77777777" w:rsidR="00970692" w:rsidRPr="00970692" w:rsidRDefault="00970692" w:rsidP="00970692">
            <w:r w:rsidRPr="00970692">
              <w:t>Accessible trusted care</w:t>
            </w:r>
          </w:p>
        </w:tc>
        <w:tc>
          <w:tcPr>
            <w:tcW w:w="0" w:type="auto"/>
            <w:vAlign w:val="center"/>
            <w:hideMark/>
          </w:tcPr>
          <w:p w14:paraId="59DB0288" w14:textId="77777777" w:rsidR="00970692" w:rsidRPr="00970692" w:rsidRDefault="00970692" w:rsidP="00970692">
            <w:r w:rsidRPr="00970692">
              <w:t>Subscription education</w:t>
            </w:r>
          </w:p>
        </w:tc>
      </w:tr>
      <w:tr w:rsidR="00970692" w:rsidRPr="00970692" w14:paraId="38007832" w14:textId="77777777">
        <w:trPr>
          <w:tblCellSpacing w:w="15" w:type="dxa"/>
        </w:trPr>
        <w:tc>
          <w:tcPr>
            <w:tcW w:w="0" w:type="auto"/>
            <w:vAlign w:val="center"/>
            <w:hideMark/>
          </w:tcPr>
          <w:p w14:paraId="21E8D196" w14:textId="77777777" w:rsidR="00970692" w:rsidRPr="00970692" w:rsidRDefault="00970692" w:rsidP="00970692">
            <w:r w:rsidRPr="00970692">
              <w:t>Surat</w:t>
            </w:r>
          </w:p>
        </w:tc>
        <w:tc>
          <w:tcPr>
            <w:tcW w:w="0" w:type="auto"/>
            <w:vAlign w:val="center"/>
            <w:hideMark/>
          </w:tcPr>
          <w:p w14:paraId="7BBD1D23" w14:textId="77777777" w:rsidR="00970692" w:rsidRPr="00970692" w:rsidRDefault="00970692" w:rsidP="00970692">
            <w:r w:rsidRPr="00970692">
              <w:t>Small plans and society selling</w:t>
            </w:r>
          </w:p>
        </w:tc>
        <w:tc>
          <w:tcPr>
            <w:tcW w:w="0" w:type="auto"/>
            <w:vAlign w:val="center"/>
            <w:hideMark/>
          </w:tcPr>
          <w:p w14:paraId="2113CA04" w14:textId="77777777" w:rsidR="00970692" w:rsidRPr="00970692" w:rsidRDefault="00970692" w:rsidP="00970692">
            <w:r w:rsidRPr="00970692">
              <w:t>Family-oriented trust</w:t>
            </w:r>
          </w:p>
        </w:tc>
        <w:tc>
          <w:tcPr>
            <w:tcW w:w="0" w:type="auto"/>
            <w:vAlign w:val="center"/>
            <w:hideMark/>
          </w:tcPr>
          <w:p w14:paraId="0F39D080" w14:textId="77777777" w:rsidR="00970692" w:rsidRPr="00970692" w:rsidRDefault="00970692" w:rsidP="00970692">
            <w:r w:rsidRPr="00970692">
              <w:t>Limited benchmark data and uneven supply</w:t>
            </w:r>
          </w:p>
        </w:tc>
      </w:tr>
    </w:tbl>
    <w:p w14:paraId="050FEAC3" w14:textId="77777777" w:rsidR="00970692" w:rsidRPr="00970692" w:rsidRDefault="00970692" w:rsidP="00970692">
      <w:r w:rsidRPr="00970692">
        <w:t xml:space="preserve">Current public listings already show recurring walking plans in several of these cities, confirming that customers can encounter subscription-based walking offers. Published pricing varies materially by walk duration, service frequency and operating model, so competitor figures should be used as directional anchors rather than market averages. </w:t>
      </w:r>
    </w:p>
    <w:p w14:paraId="4EADF116" w14:textId="77777777" w:rsidR="00970692" w:rsidRPr="00970692" w:rsidRDefault="00970692" w:rsidP="00970692">
      <w:r w:rsidRPr="00970692">
        <w:pict w14:anchorId="13F31F1E">
          <v:rect id="_x0000_i7930" style="width:0;height:1.5pt" o:hralign="center" o:hrstd="t" o:hr="t" fillcolor="#a0a0a0" stroked="f"/>
        </w:pict>
      </w:r>
    </w:p>
    <w:p w14:paraId="0206C651" w14:textId="77777777" w:rsidR="00970692" w:rsidRPr="00970692" w:rsidRDefault="00970692" w:rsidP="00970692">
      <w:pPr>
        <w:rPr>
          <w:b/>
          <w:bCs/>
        </w:rPr>
      </w:pPr>
      <w:r w:rsidRPr="00970692">
        <w:rPr>
          <w:b/>
          <w:bCs/>
        </w:rPr>
        <w:t>8. Bengaluru strategy</w:t>
      </w:r>
    </w:p>
    <w:p w14:paraId="58F2C56D" w14:textId="77777777" w:rsidR="00970692" w:rsidRPr="00970692" w:rsidRDefault="00970692" w:rsidP="00970692">
      <w:pPr>
        <w:rPr>
          <w:b/>
          <w:bCs/>
        </w:rPr>
      </w:pPr>
      <w:r w:rsidRPr="00970692">
        <w:rPr>
          <w:b/>
          <w:bCs/>
        </w:rPr>
        <w:t>Best subscription focus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53"/>
        <w:gridCol w:w="2243"/>
      </w:tblGrid>
      <w:tr w:rsidR="00970692" w:rsidRPr="00970692" w14:paraId="75AD35E6" w14:textId="77777777">
        <w:trPr>
          <w:tblHeader/>
          <w:tblCellSpacing w:w="15" w:type="dxa"/>
        </w:trPr>
        <w:tc>
          <w:tcPr>
            <w:tcW w:w="0" w:type="auto"/>
            <w:vAlign w:val="center"/>
            <w:hideMark/>
          </w:tcPr>
          <w:p w14:paraId="748CC2AF" w14:textId="77777777" w:rsidR="00970692" w:rsidRPr="00970692" w:rsidRDefault="00970692" w:rsidP="00970692">
            <w:pPr>
              <w:rPr>
                <w:b/>
                <w:bCs/>
              </w:rPr>
            </w:pPr>
            <w:r w:rsidRPr="00970692">
              <w:rPr>
                <w:b/>
                <w:bCs/>
              </w:rPr>
              <w:t>Product</w:t>
            </w:r>
          </w:p>
        </w:tc>
        <w:tc>
          <w:tcPr>
            <w:tcW w:w="0" w:type="auto"/>
            <w:vAlign w:val="center"/>
            <w:hideMark/>
          </w:tcPr>
          <w:p w14:paraId="5715AD7B" w14:textId="77777777" w:rsidR="00970692" w:rsidRPr="00970692" w:rsidRDefault="00970692" w:rsidP="00970692">
            <w:pPr>
              <w:rPr>
                <w:b/>
                <w:bCs/>
              </w:rPr>
            </w:pPr>
            <w:r w:rsidRPr="00970692">
              <w:rPr>
                <w:b/>
                <w:bCs/>
              </w:rPr>
              <w:t>Priority</w:t>
            </w:r>
          </w:p>
        </w:tc>
      </w:tr>
      <w:tr w:rsidR="00970692" w:rsidRPr="00970692" w14:paraId="4F4C8A1C" w14:textId="77777777">
        <w:trPr>
          <w:tblCellSpacing w:w="15" w:type="dxa"/>
        </w:trPr>
        <w:tc>
          <w:tcPr>
            <w:tcW w:w="0" w:type="auto"/>
            <w:vAlign w:val="center"/>
            <w:hideMark/>
          </w:tcPr>
          <w:p w14:paraId="10F9C02E" w14:textId="77777777" w:rsidR="00970692" w:rsidRPr="00970692" w:rsidRDefault="00970692" w:rsidP="00970692">
            <w:r w:rsidRPr="00970692">
              <w:t>20-walk weekday plan</w:t>
            </w:r>
          </w:p>
        </w:tc>
        <w:tc>
          <w:tcPr>
            <w:tcW w:w="0" w:type="auto"/>
            <w:vAlign w:val="center"/>
            <w:hideMark/>
          </w:tcPr>
          <w:p w14:paraId="584E4F7E" w14:textId="77777777" w:rsidR="00970692" w:rsidRPr="00970692" w:rsidRDefault="00970692" w:rsidP="00970692">
            <w:r w:rsidRPr="00970692">
              <w:t>Very high</w:t>
            </w:r>
          </w:p>
        </w:tc>
      </w:tr>
      <w:tr w:rsidR="00970692" w:rsidRPr="00970692" w14:paraId="5AE40715" w14:textId="77777777">
        <w:trPr>
          <w:tblCellSpacing w:w="15" w:type="dxa"/>
        </w:trPr>
        <w:tc>
          <w:tcPr>
            <w:tcW w:w="0" w:type="auto"/>
            <w:vAlign w:val="center"/>
            <w:hideMark/>
          </w:tcPr>
          <w:p w14:paraId="465B3F3F" w14:textId="77777777" w:rsidR="00970692" w:rsidRPr="00970692" w:rsidRDefault="00970692" w:rsidP="00970692">
            <w:r w:rsidRPr="00970692">
              <w:t>Preferred Walker Continuity</w:t>
            </w:r>
          </w:p>
        </w:tc>
        <w:tc>
          <w:tcPr>
            <w:tcW w:w="0" w:type="auto"/>
            <w:vAlign w:val="center"/>
            <w:hideMark/>
          </w:tcPr>
          <w:p w14:paraId="35961D05" w14:textId="77777777" w:rsidR="00970692" w:rsidRPr="00970692" w:rsidRDefault="00970692" w:rsidP="00970692">
            <w:r w:rsidRPr="00970692">
              <w:t>Very high</w:t>
            </w:r>
          </w:p>
        </w:tc>
      </w:tr>
      <w:tr w:rsidR="00970692" w:rsidRPr="00970692" w14:paraId="0A79DE58" w14:textId="77777777">
        <w:trPr>
          <w:tblCellSpacing w:w="15" w:type="dxa"/>
        </w:trPr>
        <w:tc>
          <w:tcPr>
            <w:tcW w:w="0" w:type="auto"/>
            <w:vAlign w:val="center"/>
            <w:hideMark/>
          </w:tcPr>
          <w:p w14:paraId="78F0884B" w14:textId="77777777" w:rsidR="00970692" w:rsidRPr="00970692" w:rsidRDefault="00970692" w:rsidP="00970692">
            <w:r w:rsidRPr="00970692">
              <w:t>Corporate employee benefit</w:t>
            </w:r>
          </w:p>
        </w:tc>
        <w:tc>
          <w:tcPr>
            <w:tcW w:w="0" w:type="auto"/>
            <w:vAlign w:val="center"/>
            <w:hideMark/>
          </w:tcPr>
          <w:p w14:paraId="3EA99304" w14:textId="77777777" w:rsidR="00970692" w:rsidRPr="00970692" w:rsidRDefault="00970692" w:rsidP="00970692">
            <w:r w:rsidRPr="00970692">
              <w:t>High, controlled pilot</w:t>
            </w:r>
          </w:p>
        </w:tc>
      </w:tr>
      <w:tr w:rsidR="00970692" w:rsidRPr="00970692" w14:paraId="5F030204" w14:textId="77777777">
        <w:trPr>
          <w:tblCellSpacing w:w="15" w:type="dxa"/>
        </w:trPr>
        <w:tc>
          <w:tcPr>
            <w:tcW w:w="0" w:type="auto"/>
            <w:vAlign w:val="center"/>
            <w:hideMark/>
          </w:tcPr>
          <w:p w14:paraId="005379F0" w14:textId="77777777" w:rsidR="00970692" w:rsidRPr="00970692" w:rsidRDefault="00970692" w:rsidP="00970692">
            <w:r w:rsidRPr="00970692">
              <w:t>Walking plus grooming credit</w:t>
            </w:r>
          </w:p>
        </w:tc>
        <w:tc>
          <w:tcPr>
            <w:tcW w:w="0" w:type="auto"/>
            <w:vAlign w:val="center"/>
            <w:hideMark/>
          </w:tcPr>
          <w:p w14:paraId="1D79A6DC" w14:textId="77777777" w:rsidR="00970692" w:rsidRPr="00970692" w:rsidRDefault="00970692" w:rsidP="00970692">
            <w:r w:rsidRPr="00970692">
              <w:t>Medium-high</w:t>
            </w:r>
          </w:p>
        </w:tc>
      </w:tr>
      <w:tr w:rsidR="00970692" w:rsidRPr="00970692" w14:paraId="0B3D3CEC" w14:textId="77777777">
        <w:trPr>
          <w:tblCellSpacing w:w="15" w:type="dxa"/>
        </w:trPr>
        <w:tc>
          <w:tcPr>
            <w:tcW w:w="0" w:type="auto"/>
            <w:vAlign w:val="center"/>
            <w:hideMark/>
          </w:tcPr>
          <w:p w14:paraId="11712F3E" w14:textId="77777777" w:rsidR="00970692" w:rsidRPr="00970692" w:rsidRDefault="00970692" w:rsidP="00970692">
            <w:r w:rsidRPr="00970692">
              <w:t>12-walk flexible plan</w:t>
            </w:r>
          </w:p>
        </w:tc>
        <w:tc>
          <w:tcPr>
            <w:tcW w:w="0" w:type="auto"/>
            <w:vAlign w:val="center"/>
            <w:hideMark/>
          </w:tcPr>
          <w:p w14:paraId="3E2E248E" w14:textId="77777777" w:rsidR="00970692" w:rsidRPr="00970692" w:rsidRDefault="00970692" w:rsidP="00970692">
            <w:r w:rsidRPr="00970692">
              <w:t>Medium</w:t>
            </w:r>
          </w:p>
        </w:tc>
      </w:tr>
    </w:tbl>
    <w:p w14:paraId="4756DB56" w14:textId="77777777" w:rsidR="00970692" w:rsidRPr="00970692" w:rsidRDefault="00970692" w:rsidP="00970692">
      <w:pPr>
        <w:rPr>
          <w:b/>
          <w:bCs/>
        </w:rPr>
      </w:pPr>
      <w:r w:rsidRPr="00970692">
        <w:rPr>
          <w:b/>
          <w:bCs/>
        </w:rPr>
        <w:t>Current market signal</w:t>
      </w:r>
    </w:p>
    <w:p w14:paraId="6A295585" w14:textId="77777777" w:rsidR="00970692" w:rsidRPr="00970692" w:rsidRDefault="00970692" w:rsidP="00970692">
      <w:r w:rsidRPr="00970692">
        <w:lastRenderedPageBreak/>
        <w:t xml:space="preserve">Public Bengaluru offers include monthly walking subscriptions. Sploot currently advertises monthly-billed walks at approximately ₹125 for 20 minutes and ₹162 for 40 minutes, while PawSpace lists a monthly 30-minute walking plan around ₹4,299. These are not directly comparable products, but they show that a new premium plan needs to justify itself through continuity, support, tracking and backup coverage—not merely a subscription label. </w:t>
      </w:r>
    </w:p>
    <w:p w14:paraId="4EC2C301" w14:textId="77777777" w:rsidR="00970692" w:rsidRPr="00970692" w:rsidRDefault="00970692" w:rsidP="00970692">
      <w:r w:rsidRPr="00970692">
        <w:t xml:space="preserve">Bengaluru recorded a 74.4% average congestion level in TomTom’s 2025 index, making neighbourhood-level supply assignment essential. </w:t>
      </w:r>
    </w:p>
    <w:p w14:paraId="20BFE897" w14:textId="77777777" w:rsidR="00970692" w:rsidRPr="00970692" w:rsidRDefault="00970692" w:rsidP="00970692">
      <w:pPr>
        <w:rPr>
          <w:b/>
          <w:bCs/>
        </w:rPr>
      </w:pPr>
      <w:r w:rsidRPr="00970692">
        <w:rPr>
          <w:b/>
          <w:bCs/>
        </w:rPr>
        <w:t>Best offer</w:t>
      </w:r>
    </w:p>
    <w:p w14:paraId="7D4A998E" w14:textId="77777777" w:rsidR="00970692" w:rsidRPr="00970692" w:rsidRDefault="00970692" w:rsidP="00970692">
      <w:pPr>
        <w:rPr>
          <w:b/>
          <w:bCs/>
        </w:rPr>
      </w:pPr>
      <w:r w:rsidRPr="00970692">
        <w:rPr>
          <w:b/>
          <w:bCs/>
        </w:rPr>
        <w:t>Bengaluru Active Routine</w:t>
      </w:r>
    </w:p>
    <w:p w14:paraId="31F1DF56" w14:textId="77777777" w:rsidR="00970692" w:rsidRPr="00970692" w:rsidRDefault="00970692" w:rsidP="00970692">
      <w:pPr>
        <w:numPr>
          <w:ilvl w:val="0"/>
          <w:numId w:val="1658"/>
        </w:numPr>
      </w:pPr>
      <w:r w:rsidRPr="00970692">
        <w:t xml:space="preserve">20 × 30-minute weekday walks </w:t>
      </w:r>
    </w:p>
    <w:p w14:paraId="2711BEBC" w14:textId="77777777" w:rsidR="00970692" w:rsidRPr="00970692" w:rsidRDefault="00970692" w:rsidP="00970692">
      <w:pPr>
        <w:numPr>
          <w:ilvl w:val="0"/>
          <w:numId w:val="1658"/>
        </w:numPr>
      </w:pPr>
      <w:r w:rsidRPr="00970692">
        <w:t xml:space="preserve">Primary and approved backup walker </w:t>
      </w:r>
    </w:p>
    <w:p w14:paraId="6ECEF9A0" w14:textId="77777777" w:rsidR="00970692" w:rsidRPr="00970692" w:rsidRDefault="00970692" w:rsidP="00970692">
      <w:pPr>
        <w:numPr>
          <w:ilvl w:val="0"/>
          <w:numId w:val="1658"/>
        </w:numPr>
      </w:pPr>
      <w:r w:rsidRPr="00970692">
        <w:t xml:space="preserve">Broad 45-minute service window </w:t>
      </w:r>
    </w:p>
    <w:p w14:paraId="154B6C55" w14:textId="77777777" w:rsidR="00970692" w:rsidRPr="00970692" w:rsidRDefault="00970692" w:rsidP="00970692">
      <w:pPr>
        <w:numPr>
          <w:ilvl w:val="0"/>
          <w:numId w:val="1658"/>
        </w:numPr>
      </w:pPr>
      <w:r w:rsidRPr="00970692">
        <w:t xml:space="preserve">GPS/check-in proof </w:t>
      </w:r>
    </w:p>
    <w:p w14:paraId="0987C070" w14:textId="77777777" w:rsidR="00970692" w:rsidRPr="00970692" w:rsidRDefault="00970692" w:rsidP="00970692">
      <w:pPr>
        <w:numPr>
          <w:ilvl w:val="0"/>
          <w:numId w:val="1658"/>
        </w:numPr>
      </w:pPr>
      <w:r w:rsidRPr="00970692">
        <w:t xml:space="preserve">Monthly activity report </w:t>
      </w:r>
    </w:p>
    <w:p w14:paraId="37EE4E12" w14:textId="77777777" w:rsidR="00970692" w:rsidRPr="00970692" w:rsidRDefault="00970692" w:rsidP="00970692">
      <w:pPr>
        <w:numPr>
          <w:ilvl w:val="0"/>
          <w:numId w:val="1658"/>
        </w:numPr>
      </w:pPr>
      <w:r w:rsidRPr="00970692">
        <w:t xml:space="preserve">Priority rescheduling </w:t>
      </w:r>
    </w:p>
    <w:p w14:paraId="4C35EA05" w14:textId="77777777" w:rsidR="00970692" w:rsidRPr="00970692" w:rsidRDefault="00970692" w:rsidP="00970692">
      <w:pPr>
        <w:numPr>
          <w:ilvl w:val="0"/>
          <w:numId w:val="1658"/>
        </w:numPr>
      </w:pPr>
      <w:r w:rsidRPr="00970692">
        <w:t xml:space="preserve">Optional grooming credit </w:t>
      </w:r>
    </w:p>
    <w:p w14:paraId="4B5FA7B8" w14:textId="77777777" w:rsidR="00970692" w:rsidRPr="00970692" w:rsidRDefault="00970692" w:rsidP="00970692">
      <w:pPr>
        <w:rPr>
          <w:b/>
          <w:bCs/>
        </w:rPr>
      </w:pPr>
      <w:r w:rsidRPr="00970692">
        <w:rPr>
          <w:b/>
          <w:bCs/>
        </w:rPr>
        <w:t>Target customer</w:t>
      </w:r>
    </w:p>
    <w:p w14:paraId="2FB218E2" w14:textId="77777777" w:rsidR="00970692" w:rsidRPr="00970692" w:rsidRDefault="00970692" w:rsidP="00970692">
      <w:pPr>
        <w:numPr>
          <w:ilvl w:val="0"/>
          <w:numId w:val="1659"/>
        </w:numPr>
      </w:pPr>
      <w:r w:rsidRPr="00970692">
        <w:t xml:space="preserve">Apartment-based working professionals </w:t>
      </w:r>
    </w:p>
    <w:p w14:paraId="5E71642D" w14:textId="77777777" w:rsidR="00970692" w:rsidRPr="00970692" w:rsidRDefault="00970692" w:rsidP="00970692">
      <w:pPr>
        <w:numPr>
          <w:ilvl w:val="0"/>
          <w:numId w:val="1659"/>
        </w:numPr>
      </w:pPr>
      <w:r w:rsidRPr="00970692">
        <w:t xml:space="preserve">Customers with weekday demand </w:t>
      </w:r>
    </w:p>
    <w:p w14:paraId="3F1CF687" w14:textId="77777777" w:rsidR="00970692" w:rsidRPr="00970692" w:rsidRDefault="00970692" w:rsidP="00970692">
      <w:pPr>
        <w:numPr>
          <w:ilvl w:val="0"/>
          <w:numId w:val="1659"/>
        </w:numPr>
      </w:pPr>
      <w:r w:rsidRPr="00970692">
        <w:t xml:space="preserve">Existing high-rating users </w:t>
      </w:r>
    </w:p>
    <w:p w14:paraId="552A6D43" w14:textId="77777777" w:rsidR="00970692" w:rsidRPr="00970692" w:rsidRDefault="00970692" w:rsidP="00970692">
      <w:pPr>
        <w:numPr>
          <w:ilvl w:val="0"/>
          <w:numId w:val="1659"/>
        </w:numPr>
      </w:pPr>
      <w:r w:rsidRPr="00970692">
        <w:t xml:space="preserve">Customers living within a dense operational cluster </w:t>
      </w:r>
    </w:p>
    <w:p w14:paraId="57AE8379" w14:textId="77777777" w:rsidR="00970692" w:rsidRPr="00970692" w:rsidRDefault="00970692" w:rsidP="00970692">
      <w:pPr>
        <w:rPr>
          <w:b/>
          <w:bCs/>
        </w:rPr>
      </w:pPr>
      <w:r w:rsidRPr="00970692">
        <w:rPr>
          <w:b/>
          <w:bCs/>
        </w:rPr>
        <w:t>Sales channels</w:t>
      </w:r>
    </w:p>
    <w:p w14:paraId="5CF69485" w14:textId="77777777" w:rsidR="00970692" w:rsidRPr="00970692" w:rsidRDefault="00970692" w:rsidP="00970692">
      <w:pPr>
        <w:numPr>
          <w:ilvl w:val="0"/>
          <w:numId w:val="1660"/>
        </w:numPr>
      </w:pPr>
      <w:r w:rsidRPr="00970692">
        <w:t xml:space="preserve">Post-walk conversion </w:t>
      </w:r>
    </w:p>
    <w:p w14:paraId="7AAC8ACE" w14:textId="77777777" w:rsidR="00970692" w:rsidRPr="00970692" w:rsidRDefault="00970692" w:rsidP="00970692">
      <w:pPr>
        <w:numPr>
          <w:ilvl w:val="0"/>
          <w:numId w:val="1660"/>
        </w:numPr>
      </w:pPr>
      <w:r w:rsidRPr="00970692">
        <w:t xml:space="preserve">Apartment partnerships </w:t>
      </w:r>
    </w:p>
    <w:p w14:paraId="4855EE88" w14:textId="77777777" w:rsidR="00970692" w:rsidRPr="00970692" w:rsidRDefault="00970692" w:rsidP="00970692">
      <w:pPr>
        <w:numPr>
          <w:ilvl w:val="0"/>
          <w:numId w:val="1660"/>
        </w:numPr>
      </w:pPr>
      <w:r w:rsidRPr="00970692">
        <w:t xml:space="preserve">Employer discount pilots </w:t>
      </w:r>
    </w:p>
    <w:p w14:paraId="23ACAE40" w14:textId="77777777" w:rsidR="00970692" w:rsidRPr="00970692" w:rsidRDefault="00970692" w:rsidP="00970692">
      <w:pPr>
        <w:numPr>
          <w:ilvl w:val="0"/>
          <w:numId w:val="1660"/>
        </w:numPr>
      </w:pPr>
      <w:r w:rsidRPr="00970692">
        <w:t xml:space="preserve">Existing grooming customers </w:t>
      </w:r>
    </w:p>
    <w:p w14:paraId="32A594BC" w14:textId="77777777" w:rsidR="00970692" w:rsidRPr="00970692" w:rsidRDefault="00970692" w:rsidP="00970692">
      <w:pPr>
        <w:numPr>
          <w:ilvl w:val="0"/>
          <w:numId w:val="1660"/>
        </w:numPr>
      </w:pPr>
      <w:r w:rsidRPr="00970692">
        <w:t xml:space="preserve">Referral from active subscribers </w:t>
      </w:r>
    </w:p>
    <w:p w14:paraId="1547AEB7" w14:textId="77777777" w:rsidR="00970692" w:rsidRPr="00970692" w:rsidRDefault="00970692" w:rsidP="00970692">
      <w:pPr>
        <w:rPr>
          <w:b/>
          <w:bCs/>
        </w:rPr>
      </w:pPr>
      <w:r w:rsidRPr="00970692">
        <w:rPr>
          <w:b/>
          <w:bCs/>
        </w:rPr>
        <w:t>Corporate pilot</w:t>
      </w:r>
    </w:p>
    <w:p w14:paraId="7A0661B7" w14:textId="77777777" w:rsidR="00970692" w:rsidRPr="00970692" w:rsidRDefault="00970692" w:rsidP="00970692">
      <w:r w:rsidRPr="00970692">
        <w:t>Begin with:</w:t>
      </w:r>
    </w:p>
    <w:p w14:paraId="61DFB55F" w14:textId="77777777" w:rsidR="00970692" w:rsidRPr="00970692" w:rsidRDefault="00970692" w:rsidP="00970692">
      <w:pPr>
        <w:numPr>
          <w:ilvl w:val="0"/>
          <w:numId w:val="1661"/>
        </w:numPr>
      </w:pPr>
      <w:r w:rsidRPr="00970692">
        <w:t xml:space="preserve">Employee discount </w:t>
      </w:r>
    </w:p>
    <w:p w14:paraId="5E3DDC25" w14:textId="77777777" w:rsidR="00970692" w:rsidRPr="00970692" w:rsidRDefault="00970692" w:rsidP="00970692">
      <w:pPr>
        <w:numPr>
          <w:ilvl w:val="0"/>
          <w:numId w:val="1661"/>
        </w:numPr>
      </w:pPr>
      <w:r w:rsidRPr="00970692">
        <w:lastRenderedPageBreak/>
        <w:t xml:space="preserve">Employer-sponsored fixed credits </w:t>
      </w:r>
    </w:p>
    <w:p w14:paraId="06336118" w14:textId="77777777" w:rsidR="00970692" w:rsidRPr="00970692" w:rsidRDefault="00970692" w:rsidP="00970692">
      <w:pPr>
        <w:numPr>
          <w:ilvl w:val="0"/>
          <w:numId w:val="1661"/>
        </w:numPr>
      </w:pPr>
      <w:r w:rsidRPr="00970692">
        <w:t xml:space="preserve">100–500 eligible employees </w:t>
      </w:r>
    </w:p>
    <w:p w14:paraId="7C208D89" w14:textId="77777777" w:rsidR="00970692" w:rsidRPr="00970692" w:rsidRDefault="00970692" w:rsidP="00970692">
      <w:pPr>
        <w:numPr>
          <w:ilvl w:val="0"/>
          <w:numId w:val="1661"/>
        </w:numPr>
      </w:pPr>
      <w:r w:rsidRPr="00970692">
        <w:t xml:space="preserve">Two supported residential clusters </w:t>
      </w:r>
    </w:p>
    <w:p w14:paraId="07E2CD57" w14:textId="77777777" w:rsidR="00970692" w:rsidRPr="00970692" w:rsidRDefault="00970692" w:rsidP="00970692">
      <w:pPr>
        <w:numPr>
          <w:ilvl w:val="0"/>
          <w:numId w:val="1661"/>
        </w:numPr>
      </w:pPr>
      <w:r w:rsidRPr="00970692">
        <w:t xml:space="preserve">No unlimited services </w:t>
      </w:r>
    </w:p>
    <w:p w14:paraId="22EC2CCB" w14:textId="77777777" w:rsidR="00970692" w:rsidRPr="00970692" w:rsidRDefault="00970692" w:rsidP="00970692">
      <w:pPr>
        <w:rPr>
          <w:b/>
          <w:bCs/>
        </w:rPr>
      </w:pPr>
      <w:r w:rsidRPr="00970692">
        <w:rPr>
          <w:b/>
          <w:bCs/>
        </w:rPr>
        <w:t>Bengaluru success metrics</w:t>
      </w:r>
    </w:p>
    <w:p w14:paraId="597F2556" w14:textId="77777777" w:rsidR="00970692" w:rsidRPr="00970692" w:rsidRDefault="00970692" w:rsidP="00970692">
      <w:pPr>
        <w:numPr>
          <w:ilvl w:val="0"/>
          <w:numId w:val="1662"/>
        </w:numPr>
      </w:pPr>
      <w:r w:rsidRPr="00970692">
        <w:t xml:space="preserve">Plan conversion from eligible users: 20–30% </w:t>
      </w:r>
    </w:p>
    <w:p w14:paraId="7DC839EB" w14:textId="77777777" w:rsidR="00970692" w:rsidRPr="00970692" w:rsidRDefault="00970692" w:rsidP="00970692">
      <w:pPr>
        <w:numPr>
          <w:ilvl w:val="0"/>
          <w:numId w:val="1662"/>
        </w:numPr>
      </w:pPr>
      <w:r w:rsidRPr="00970692">
        <w:t xml:space="preserve">Preferred-walker fulfilment: 85%+ </w:t>
      </w:r>
    </w:p>
    <w:p w14:paraId="0562D8DF" w14:textId="77777777" w:rsidR="00970692" w:rsidRPr="00970692" w:rsidRDefault="00970692" w:rsidP="00970692">
      <w:pPr>
        <w:numPr>
          <w:ilvl w:val="0"/>
          <w:numId w:val="1662"/>
        </w:numPr>
      </w:pPr>
      <w:r w:rsidRPr="00970692">
        <w:t xml:space="preserve">Primary-or-backup fulfilment: 98%+ </w:t>
      </w:r>
    </w:p>
    <w:p w14:paraId="3C269716" w14:textId="77777777" w:rsidR="00970692" w:rsidRPr="00970692" w:rsidRDefault="00970692" w:rsidP="00970692">
      <w:pPr>
        <w:numPr>
          <w:ilvl w:val="0"/>
          <w:numId w:val="1662"/>
        </w:numPr>
      </w:pPr>
      <w:r w:rsidRPr="00970692">
        <w:t xml:space="preserve">On-time rate: 95%+ </w:t>
      </w:r>
    </w:p>
    <w:p w14:paraId="2F7F0A0C" w14:textId="77777777" w:rsidR="00970692" w:rsidRPr="00970692" w:rsidRDefault="00970692" w:rsidP="00970692">
      <w:pPr>
        <w:numPr>
          <w:ilvl w:val="0"/>
          <w:numId w:val="1662"/>
        </w:numPr>
      </w:pPr>
      <w:r w:rsidRPr="00970692">
        <w:t xml:space="preserve">Contribution positive by cluster </w:t>
      </w:r>
    </w:p>
    <w:p w14:paraId="37B14D25" w14:textId="77777777" w:rsidR="00970692" w:rsidRPr="00970692" w:rsidRDefault="00970692" w:rsidP="00970692">
      <w:pPr>
        <w:numPr>
          <w:ilvl w:val="0"/>
          <w:numId w:val="1662"/>
        </w:numPr>
      </w:pPr>
      <w:r w:rsidRPr="00970692">
        <w:t xml:space="preserve">Peak-window capacity below 85% </w:t>
      </w:r>
    </w:p>
    <w:p w14:paraId="27E955AA" w14:textId="77777777" w:rsidR="00970692" w:rsidRPr="00970692" w:rsidRDefault="00970692" w:rsidP="00970692">
      <w:pPr>
        <w:rPr>
          <w:b/>
          <w:bCs/>
        </w:rPr>
      </w:pPr>
      <w:r w:rsidRPr="00970692">
        <w:rPr>
          <w:b/>
          <w:bCs/>
        </w:rPr>
        <w:t>Bengaluru verdict</w:t>
      </w:r>
    </w:p>
    <w:p w14:paraId="3D8830B3" w14:textId="77777777" w:rsidR="00970692" w:rsidRPr="00970692" w:rsidRDefault="00970692" w:rsidP="00970692">
      <w:r w:rsidRPr="00970692">
        <w:rPr>
          <w:b/>
          <w:bCs/>
        </w:rPr>
        <w:t>Sell polished weekday routines with dependable primary and backup coverage—not city-wide availability.</w:t>
      </w:r>
    </w:p>
    <w:p w14:paraId="2CC129FB" w14:textId="77777777" w:rsidR="00970692" w:rsidRPr="00970692" w:rsidRDefault="00970692" w:rsidP="00970692">
      <w:r w:rsidRPr="00970692">
        <w:pict w14:anchorId="70FD8E9F">
          <v:rect id="_x0000_i7931" style="width:0;height:1.5pt" o:hralign="center" o:hrstd="t" o:hr="t" fillcolor="#a0a0a0" stroked="f"/>
        </w:pict>
      </w:r>
    </w:p>
    <w:p w14:paraId="09744BB1" w14:textId="77777777" w:rsidR="00970692" w:rsidRPr="00970692" w:rsidRDefault="00970692" w:rsidP="00970692">
      <w:pPr>
        <w:rPr>
          <w:b/>
          <w:bCs/>
        </w:rPr>
      </w:pPr>
      <w:r w:rsidRPr="00970692">
        <w:rPr>
          <w:b/>
          <w:bCs/>
        </w:rPr>
        <w:t>9. Pune strategy</w:t>
      </w:r>
    </w:p>
    <w:p w14:paraId="4D88800B" w14:textId="77777777" w:rsidR="00970692" w:rsidRPr="00970692" w:rsidRDefault="00970692" w:rsidP="00970692">
      <w:pPr>
        <w:rPr>
          <w:b/>
          <w:bCs/>
        </w:rPr>
      </w:pPr>
      <w:r w:rsidRPr="00970692">
        <w:rPr>
          <w:b/>
          <w:bCs/>
        </w:rPr>
        <w:t>Best subscription focus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53"/>
        <w:gridCol w:w="1012"/>
      </w:tblGrid>
      <w:tr w:rsidR="00970692" w:rsidRPr="00970692" w14:paraId="18227328" w14:textId="77777777">
        <w:trPr>
          <w:tblHeader/>
          <w:tblCellSpacing w:w="15" w:type="dxa"/>
        </w:trPr>
        <w:tc>
          <w:tcPr>
            <w:tcW w:w="0" w:type="auto"/>
            <w:vAlign w:val="center"/>
            <w:hideMark/>
          </w:tcPr>
          <w:p w14:paraId="08A50F6D" w14:textId="77777777" w:rsidR="00970692" w:rsidRPr="00970692" w:rsidRDefault="00970692" w:rsidP="00970692">
            <w:pPr>
              <w:rPr>
                <w:b/>
                <w:bCs/>
              </w:rPr>
            </w:pPr>
            <w:r w:rsidRPr="00970692">
              <w:rPr>
                <w:b/>
                <w:bCs/>
              </w:rPr>
              <w:t>Product</w:t>
            </w:r>
          </w:p>
        </w:tc>
        <w:tc>
          <w:tcPr>
            <w:tcW w:w="0" w:type="auto"/>
            <w:vAlign w:val="center"/>
            <w:hideMark/>
          </w:tcPr>
          <w:p w14:paraId="3F4D6B84" w14:textId="77777777" w:rsidR="00970692" w:rsidRPr="00970692" w:rsidRDefault="00970692" w:rsidP="00970692">
            <w:pPr>
              <w:rPr>
                <w:b/>
                <w:bCs/>
              </w:rPr>
            </w:pPr>
            <w:r w:rsidRPr="00970692">
              <w:rPr>
                <w:b/>
                <w:bCs/>
              </w:rPr>
              <w:t>Priority</w:t>
            </w:r>
          </w:p>
        </w:tc>
      </w:tr>
      <w:tr w:rsidR="00970692" w:rsidRPr="00970692" w14:paraId="168852BD" w14:textId="77777777">
        <w:trPr>
          <w:tblCellSpacing w:w="15" w:type="dxa"/>
        </w:trPr>
        <w:tc>
          <w:tcPr>
            <w:tcW w:w="0" w:type="auto"/>
            <w:vAlign w:val="center"/>
            <w:hideMark/>
          </w:tcPr>
          <w:p w14:paraId="7CA894F4" w14:textId="77777777" w:rsidR="00970692" w:rsidRPr="00970692" w:rsidRDefault="00970692" w:rsidP="00970692">
            <w:r w:rsidRPr="00970692">
              <w:t>12-walk Regular Plan</w:t>
            </w:r>
          </w:p>
        </w:tc>
        <w:tc>
          <w:tcPr>
            <w:tcW w:w="0" w:type="auto"/>
            <w:vAlign w:val="center"/>
            <w:hideMark/>
          </w:tcPr>
          <w:p w14:paraId="6A674328" w14:textId="77777777" w:rsidR="00970692" w:rsidRPr="00970692" w:rsidRDefault="00970692" w:rsidP="00970692">
            <w:r w:rsidRPr="00970692">
              <w:t>Very high</w:t>
            </w:r>
          </w:p>
        </w:tc>
      </w:tr>
      <w:tr w:rsidR="00970692" w:rsidRPr="00970692" w14:paraId="3FD94029" w14:textId="77777777">
        <w:trPr>
          <w:tblCellSpacing w:w="15" w:type="dxa"/>
        </w:trPr>
        <w:tc>
          <w:tcPr>
            <w:tcW w:w="0" w:type="auto"/>
            <w:vAlign w:val="center"/>
            <w:hideMark/>
          </w:tcPr>
          <w:p w14:paraId="06DAE425" w14:textId="77777777" w:rsidR="00970692" w:rsidRPr="00970692" w:rsidRDefault="00970692" w:rsidP="00970692">
            <w:r w:rsidRPr="00970692">
              <w:t>20-walk Active Plan</w:t>
            </w:r>
          </w:p>
        </w:tc>
        <w:tc>
          <w:tcPr>
            <w:tcW w:w="0" w:type="auto"/>
            <w:vAlign w:val="center"/>
            <w:hideMark/>
          </w:tcPr>
          <w:p w14:paraId="166F1DDC" w14:textId="77777777" w:rsidR="00970692" w:rsidRPr="00970692" w:rsidRDefault="00970692" w:rsidP="00970692">
            <w:r w:rsidRPr="00970692">
              <w:t>Very high</w:t>
            </w:r>
          </w:p>
        </w:tc>
      </w:tr>
      <w:tr w:rsidR="00970692" w:rsidRPr="00970692" w14:paraId="443A216D" w14:textId="77777777">
        <w:trPr>
          <w:tblCellSpacing w:w="15" w:type="dxa"/>
        </w:trPr>
        <w:tc>
          <w:tcPr>
            <w:tcW w:w="0" w:type="auto"/>
            <w:vAlign w:val="center"/>
            <w:hideMark/>
          </w:tcPr>
          <w:p w14:paraId="0C7F4A6D" w14:textId="77777777" w:rsidR="00970692" w:rsidRPr="00970692" w:rsidRDefault="00970692" w:rsidP="00970692">
            <w:r w:rsidRPr="00970692">
              <w:t>Walking plus grooming credit</w:t>
            </w:r>
          </w:p>
        </w:tc>
        <w:tc>
          <w:tcPr>
            <w:tcW w:w="0" w:type="auto"/>
            <w:vAlign w:val="center"/>
            <w:hideMark/>
          </w:tcPr>
          <w:p w14:paraId="0A56EFCC" w14:textId="77777777" w:rsidR="00970692" w:rsidRPr="00970692" w:rsidRDefault="00970692" w:rsidP="00970692">
            <w:r w:rsidRPr="00970692">
              <w:t>High</w:t>
            </w:r>
          </w:p>
        </w:tc>
      </w:tr>
      <w:tr w:rsidR="00970692" w:rsidRPr="00970692" w14:paraId="5F53DE74" w14:textId="77777777">
        <w:trPr>
          <w:tblCellSpacing w:w="15" w:type="dxa"/>
        </w:trPr>
        <w:tc>
          <w:tcPr>
            <w:tcW w:w="0" w:type="auto"/>
            <w:vAlign w:val="center"/>
            <w:hideMark/>
          </w:tcPr>
          <w:p w14:paraId="052134E8" w14:textId="77777777" w:rsidR="00970692" w:rsidRPr="00970692" w:rsidRDefault="00970692" w:rsidP="00970692">
            <w:r w:rsidRPr="00970692">
              <w:t>Society resident plan</w:t>
            </w:r>
          </w:p>
        </w:tc>
        <w:tc>
          <w:tcPr>
            <w:tcW w:w="0" w:type="auto"/>
            <w:vAlign w:val="center"/>
            <w:hideMark/>
          </w:tcPr>
          <w:p w14:paraId="65F767BE" w14:textId="77777777" w:rsidR="00970692" w:rsidRPr="00970692" w:rsidRDefault="00970692" w:rsidP="00970692">
            <w:r w:rsidRPr="00970692">
              <w:t>High</w:t>
            </w:r>
          </w:p>
        </w:tc>
      </w:tr>
      <w:tr w:rsidR="00970692" w:rsidRPr="00970692" w14:paraId="12F7E11F" w14:textId="77777777">
        <w:trPr>
          <w:tblCellSpacing w:w="15" w:type="dxa"/>
        </w:trPr>
        <w:tc>
          <w:tcPr>
            <w:tcW w:w="0" w:type="auto"/>
            <w:vAlign w:val="center"/>
            <w:hideMark/>
          </w:tcPr>
          <w:p w14:paraId="2F8A00B4" w14:textId="77777777" w:rsidR="00970692" w:rsidRPr="00970692" w:rsidRDefault="00970692" w:rsidP="00970692">
            <w:r w:rsidRPr="00970692">
              <w:t>Premium continuity add-on</w:t>
            </w:r>
          </w:p>
        </w:tc>
        <w:tc>
          <w:tcPr>
            <w:tcW w:w="0" w:type="auto"/>
            <w:vAlign w:val="center"/>
            <w:hideMark/>
          </w:tcPr>
          <w:p w14:paraId="5C49B6D5" w14:textId="77777777" w:rsidR="00970692" w:rsidRPr="00970692" w:rsidRDefault="00970692" w:rsidP="00970692">
            <w:r w:rsidRPr="00970692">
              <w:t>Medium</w:t>
            </w:r>
          </w:p>
        </w:tc>
      </w:tr>
    </w:tbl>
    <w:p w14:paraId="4A8430A3" w14:textId="77777777" w:rsidR="00970692" w:rsidRPr="00970692" w:rsidRDefault="00970692" w:rsidP="00970692">
      <w:pPr>
        <w:rPr>
          <w:b/>
          <w:bCs/>
        </w:rPr>
      </w:pPr>
      <w:r w:rsidRPr="00970692">
        <w:rPr>
          <w:b/>
          <w:bCs/>
        </w:rPr>
        <w:t>Current market signal</w:t>
      </w:r>
    </w:p>
    <w:p w14:paraId="4C4AB6E7" w14:textId="77777777" w:rsidR="00970692" w:rsidRPr="00970692" w:rsidRDefault="00970692" w:rsidP="00970692">
      <w:r w:rsidRPr="00970692">
        <w:t xml:space="preserve">Sploot currently advertises Pune walking rates of approximately ₹101 per 20-minute walk and ₹199 per 40-minute walk when billed monthly. This makes value comparison likely, so a managed subscription must clearly explain its additional advantages. </w:t>
      </w:r>
    </w:p>
    <w:p w14:paraId="6957A604" w14:textId="77777777" w:rsidR="00970692" w:rsidRPr="00970692" w:rsidRDefault="00970692" w:rsidP="00970692">
      <w:r w:rsidRPr="00970692">
        <w:lastRenderedPageBreak/>
        <w:t xml:space="preserve">Pune’s 2025 average congestion level was 71.1% in TomTom’s index. Cross-city walker assignments should therefore be avoided even when total monthly capacity appears adequate. </w:t>
      </w:r>
    </w:p>
    <w:p w14:paraId="6288C915" w14:textId="77777777" w:rsidR="00970692" w:rsidRPr="00970692" w:rsidRDefault="00970692" w:rsidP="00970692">
      <w:pPr>
        <w:rPr>
          <w:b/>
          <w:bCs/>
        </w:rPr>
      </w:pPr>
      <w:r w:rsidRPr="00970692">
        <w:rPr>
          <w:b/>
          <w:bCs/>
        </w:rPr>
        <w:t>Best offer</w:t>
      </w:r>
    </w:p>
    <w:p w14:paraId="34971E78" w14:textId="77777777" w:rsidR="00970692" w:rsidRPr="00970692" w:rsidRDefault="00970692" w:rsidP="00970692">
      <w:pPr>
        <w:rPr>
          <w:b/>
          <w:bCs/>
        </w:rPr>
      </w:pPr>
      <w:r w:rsidRPr="00970692">
        <w:rPr>
          <w:b/>
          <w:bCs/>
        </w:rPr>
        <w:t>Pune Apartment Walk Pack</w:t>
      </w:r>
    </w:p>
    <w:p w14:paraId="2478B464" w14:textId="77777777" w:rsidR="00970692" w:rsidRPr="00970692" w:rsidRDefault="00970692" w:rsidP="00970692">
      <w:pPr>
        <w:numPr>
          <w:ilvl w:val="0"/>
          <w:numId w:val="1663"/>
        </w:numPr>
      </w:pPr>
      <w:r w:rsidRPr="00970692">
        <w:t xml:space="preserve">Choice of 12 or 20 walks </w:t>
      </w:r>
    </w:p>
    <w:p w14:paraId="45AD2F27" w14:textId="77777777" w:rsidR="00970692" w:rsidRPr="00970692" w:rsidRDefault="00970692" w:rsidP="00970692">
      <w:pPr>
        <w:numPr>
          <w:ilvl w:val="0"/>
          <w:numId w:val="1663"/>
        </w:numPr>
      </w:pPr>
      <w:r w:rsidRPr="00970692">
        <w:t xml:space="preserve">Society-specific pricing </w:t>
      </w:r>
    </w:p>
    <w:p w14:paraId="1FF6C84E" w14:textId="77777777" w:rsidR="00970692" w:rsidRPr="00970692" w:rsidRDefault="00970692" w:rsidP="00970692">
      <w:pPr>
        <w:numPr>
          <w:ilvl w:val="0"/>
          <w:numId w:val="1663"/>
        </w:numPr>
      </w:pPr>
      <w:r w:rsidRPr="00970692">
        <w:t xml:space="preserve">Preferred walker </w:t>
      </w:r>
    </w:p>
    <w:p w14:paraId="596F29B5" w14:textId="77777777" w:rsidR="00970692" w:rsidRPr="00970692" w:rsidRDefault="00970692" w:rsidP="00970692">
      <w:pPr>
        <w:numPr>
          <w:ilvl w:val="0"/>
          <w:numId w:val="1663"/>
        </w:numPr>
      </w:pPr>
      <w:r w:rsidRPr="00970692">
        <w:t xml:space="preserve">Limited rollover </w:t>
      </w:r>
    </w:p>
    <w:p w14:paraId="189FE8A3" w14:textId="77777777" w:rsidR="00970692" w:rsidRPr="00970692" w:rsidRDefault="00970692" w:rsidP="00970692">
      <w:pPr>
        <w:numPr>
          <w:ilvl w:val="0"/>
          <w:numId w:val="1663"/>
        </w:numPr>
      </w:pPr>
      <w:r w:rsidRPr="00970692">
        <w:t xml:space="preserve">Grooming credit on the Active tier </w:t>
      </w:r>
    </w:p>
    <w:p w14:paraId="49AC6D90" w14:textId="77777777" w:rsidR="00970692" w:rsidRPr="00970692" w:rsidRDefault="00970692" w:rsidP="00970692">
      <w:pPr>
        <w:numPr>
          <w:ilvl w:val="0"/>
          <w:numId w:val="1663"/>
        </w:numPr>
      </w:pPr>
      <w:r w:rsidRPr="00970692">
        <w:t xml:space="preserve">Fixed or flexible schedule </w:t>
      </w:r>
    </w:p>
    <w:p w14:paraId="76F3F790" w14:textId="77777777" w:rsidR="00970692" w:rsidRPr="00970692" w:rsidRDefault="00970692" w:rsidP="00970692">
      <w:pPr>
        <w:rPr>
          <w:b/>
          <w:bCs/>
        </w:rPr>
      </w:pPr>
      <w:r w:rsidRPr="00970692">
        <w:rPr>
          <w:b/>
          <w:bCs/>
        </w:rPr>
        <w:t>Pricing position</w:t>
      </w:r>
    </w:p>
    <w:p w14:paraId="086D4FBE" w14:textId="77777777" w:rsidR="00970692" w:rsidRPr="00970692" w:rsidRDefault="00970692" w:rsidP="00970692">
      <w:r w:rsidRPr="00970692">
        <w:t xml:space="preserve">Use </w:t>
      </w:r>
      <w:r w:rsidRPr="00970692">
        <w:rPr>
          <w:b/>
          <w:bCs/>
        </w:rPr>
        <w:t>accessible managed care</w:t>
      </w:r>
      <w:r w:rsidRPr="00970692">
        <w:t>, not the cheapest possible service.</w:t>
      </w:r>
    </w:p>
    <w:p w14:paraId="6498EC63" w14:textId="77777777" w:rsidR="00970692" w:rsidRPr="00970692" w:rsidRDefault="00970692" w:rsidP="00970692">
      <w:r w:rsidRPr="00970692">
        <w:t>Explain the price through:</w:t>
      </w:r>
    </w:p>
    <w:p w14:paraId="59B16CED" w14:textId="77777777" w:rsidR="00970692" w:rsidRPr="00970692" w:rsidRDefault="00970692" w:rsidP="00970692">
      <w:pPr>
        <w:numPr>
          <w:ilvl w:val="0"/>
          <w:numId w:val="1664"/>
        </w:numPr>
      </w:pPr>
      <w:r w:rsidRPr="00970692">
        <w:t xml:space="preserve">Verified walker </w:t>
      </w:r>
    </w:p>
    <w:p w14:paraId="06ACAD92" w14:textId="77777777" w:rsidR="00970692" w:rsidRPr="00970692" w:rsidRDefault="00970692" w:rsidP="00970692">
      <w:pPr>
        <w:numPr>
          <w:ilvl w:val="0"/>
          <w:numId w:val="1664"/>
        </w:numPr>
      </w:pPr>
      <w:r w:rsidRPr="00970692">
        <w:t xml:space="preserve">Backup coverage </w:t>
      </w:r>
    </w:p>
    <w:p w14:paraId="298B7BFA" w14:textId="77777777" w:rsidR="00970692" w:rsidRPr="00970692" w:rsidRDefault="00970692" w:rsidP="00970692">
      <w:pPr>
        <w:numPr>
          <w:ilvl w:val="0"/>
          <w:numId w:val="1664"/>
        </w:numPr>
      </w:pPr>
      <w:r w:rsidRPr="00970692">
        <w:t xml:space="preserve">Route tracking </w:t>
      </w:r>
    </w:p>
    <w:p w14:paraId="671FF9AA" w14:textId="77777777" w:rsidR="00970692" w:rsidRPr="00970692" w:rsidRDefault="00970692" w:rsidP="00970692">
      <w:pPr>
        <w:numPr>
          <w:ilvl w:val="0"/>
          <w:numId w:val="1664"/>
        </w:numPr>
      </w:pPr>
      <w:r w:rsidRPr="00970692">
        <w:t xml:space="preserve">Service reports </w:t>
      </w:r>
    </w:p>
    <w:p w14:paraId="50B9D269" w14:textId="77777777" w:rsidR="00970692" w:rsidRPr="00970692" w:rsidRDefault="00970692" w:rsidP="00970692">
      <w:pPr>
        <w:numPr>
          <w:ilvl w:val="0"/>
          <w:numId w:val="1664"/>
        </w:numPr>
      </w:pPr>
      <w:r w:rsidRPr="00970692">
        <w:t xml:space="preserve">Resident support </w:t>
      </w:r>
    </w:p>
    <w:p w14:paraId="03C9F651" w14:textId="77777777" w:rsidR="00970692" w:rsidRPr="00970692" w:rsidRDefault="00970692" w:rsidP="00970692">
      <w:pPr>
        <w:numPr>
          <w:ilvl w:val="0"/>
          <w:numId w:val="1664"/>
        </w:numPr>
      </w:pPr>
      <w:r w:rsidRPr="00970692">
        <w:t xml:space="preserve">Society gate coordination </w:t>
      </w:r>
    </w:p>
    <w:p w14:paraId="75FB31AD" w14:textId="77777777" w:rsidR="00970692" w:rsidRPr="00970692" w:rsidRDefault="00970692" w:rsidP="00970692">
      <w:pPr>
        <w:rPr>
          <w:b/>
          <w:bCs/>
        </w:rPr>
      </w:pPr>
      <w:r w:rsidRPr="00970692">
        <w:rPr>
          <w:b/>
          <w:bCs/>
        </w:rPr>
        <w:t>Acquisition</w:t>
      </w:r>
    </w:p>
    <w:p w14:paraId="40ADB927" w14:textId="77777777" w:rsidR="00970692" w:rsidRPr="00970692" w:rsidRDefault="00970692" w:rsidP="00970692">
      <w:pPr>
        <w:numPr>
          <w:ilvl w:val="0"/>
          <w:numId w:val="1665"/>
        </w:numPr>
      </w:pPr>
      <w:r w:rsidRPr="00970692">
        <w:t xml:space="preserve">Society partnerships </w:t>
      </w:r>
    </w:p>
    <w:p w14:paraId="63A4D805" w14:textId="77777777" w:rsidR="00970692" w:rsidRPr="00970692" w:rsidRDefault="00970692" w:rsidP="00970692">
      <w:pPr>
        <w:numPr>
          <w:ilvl w:val="0"/>
          <w:numId w:val="1665"/>
        </w:numPr>
      </w:pPr>
      <w:r w:rsidRPr="00970692">
        <w:t xml:space="preserve">Existing repeat walkers </w:t>
      </w:r>
    </w:p>
    <w:p w14:paraId="46002343" w14:textId="77777777" w:rsidR="00970692" w:rsidRPr="00970692" w:rsidRDefault="00970692" w:rsidP="00970692">
      <w:pPr>
        <w:numPr>
          <w:ilvl w:val="0"/>
          <w:numId w:val="1665"/>
        </w:numPr>
      </w:pPr>
      <w:r w:rsidRPr="00970692">
        <w:t xml:space="preserve">Grooming-day leads </w:t>
      </w:r>
    </w:p>
    <w:p w14:paraId="0E55AD51" w14:textId="77777777" w:rsidR="00970692" w:rsidRPr="00970692" w:rsidRDefault="00970692" w:rsidP="00970692">
      <w:pPr>
        <w:numPr>
          <w:ilvl w:val="0"/>
          <w:numId w:val="1665"/>
        </w:numPr>
      </w:pPr>
      <w:r w:rsidRPr="00970692">
        <w:t xml:space="preserve">Resident referrals </w:t>
      </w:r>
    </w:p>
    <w:p w14:paraId="07E6A617" w14:textId="77777777" w:rsidR="00970692" w:rsidRPr="00970692" w:rsidRDefault="00970692" w:rsidP="00970692">
      <w:pPr>
        <w:numPr>
          <w:ilvl w:val="0"/>
          <w:numId w:val="1665"/>
        </w:numPr>
      </w:pPr>
      <w:r w:rsidRPr="00970692">
        <w:t xml:space="preserve">Puppy workshops </w:t>
      </w:r>
    </w:p>
    <w:p w14:paraId="367E7388" w14:textId="77777777" w:rsidR="00970692" w:rsidRPr="00970692" w:rsidRDefault="00970692" w:rsidP="00970692">
      <w:r w:rsidRPr="00970692">
        <w:t>Do not assume that student walker supply will automatically provide reliable capacity. Validate availability, retention, peak-hour coverage and backup performance before using it in sales forecasts.</w:t>
      </w:r>
    </w:p>
    <w:p w14:paraId="2C230492" w14:textId="77777777" w:rsidR="00970692" w:rsidRPr="00970692" w:rsidRDefault="00970692" w:rsidP="00970692">
      <w:pPr>
        <w:rPr>
          <w:b/>
          <w:bCs/>
        </w:rPr>
      </w:pPr>
      <w:r w:rsidRPr="00970692">
        <w:rPr>
          <w:b/>
          <w:bCs/>
        </w:rPr>
        <w:t>Pune success metrics</w:t>
      </w:r>
    </w:p>
    <w:p w14:paraId="5673188C" w14:textId="77777777" w:rsidR="00970692" w:rsidRPr="00970692" w:rsidRDefault="00970692" w:rsidP="00970692">
      <w:pPr>
        <w:numPr>
          <w:ilvl w:val="0"/>
          <w:numId w:val="1666"/>
        </w:numPr>
      </w:pPr>
      <w:r w:rsidRPr="00970692">
        <w:lastRenderedPageBreak/>
        <w:t xml:space="preserve">Society-plan conversion: 15–25% of qualified residents </w:t>
      </w:r>
    </w:p>
    <w:p w14:paraId="1881A5F4" w14:textId="77777777" w:rsidR="00970692" w:rsidRPr="00970692" w:rsidRDefault="00970692" w:rsidP="00970692">
      <w:pPr>
        <w:numPr>
          <w:ilvl w:val="0"/>
          <w:numId w:val="1666"/>
        </w:numPr>
      </w:pPr>
      <w:r w:rsidRPr="00970692">
        <w:t xml:space="preserve">12-to-20-walk upgrade rate </w:t>
      </w:r>
    </w:p>
    <w:p w14:paraId="40C8351E" w14:textId="77777777" w:rsidR="00970692" w:rsidRPr="00970692" w:rsidRDefault="00970692" w:rsidP="00970692">
      <w:pPr>
        <w:numPr>
          <w:ilvl w:val="0"/>
          <w:numId w:val="1666"/>
        </w:numPr>
      </w:pPr>
      <w:r w:rsidRPr="00970692">
        <w:t xml:space="preserve">Credit utilisation: 70–90% </w:t>
      </w:r>
    </w:p>
    <w:p w14:paraId="5BAA9192" w14:textId="77777777" w:rsidR="00970692" w:rsidRPr="00970692" w:rsidRDefault="00970692" w:rsidP="00970692">
      <w:pPr>
        <w:numPr>
          <w:ilvl w:val="0"/>
          <w:numId w:val="1666"/>
        </w:numPr>
      </w:pPr>
      <w:r w:rsidRPr="00970692">
        <w:t xml:space="preserve">First renewal: 60%+ </w:t>
      </w:r>
    </w:p>
    <w:p w14:paraId="399F676E" w14:textId="77777777" w:rsidR="00970692" w:rsidRPr="00970692" w:rsidRDefault="00970692" w:rsidP="00970692">
      <w:pPr>
        <w:numPr>
          <w:ilvl w:val="0"/>
          <w:numId w:val="1666"/>
        </w:numPr>
      </w:pPr>
      <w:r w:rsidRPr="00970692">
        <w:t xml:space="preserve">Peak-window utilisation below 85% </w:t>
      </w:r>
    </w:p>
    <w:p w14:paraId="334FB530" w14:textId="77777777" w:rsidR="00970692" w:rsidRPr="00970692" w:rsidRDefault="00970692" w:rsidP="00970692">
      <w:pPr>
        <w:numPr>
          <w:ilvl w:val="0"/>
          <w:numId w:val="1666"/>
        </w:numPr>
      </w:pPr>
      <w:r w:rsidRPr="00970692">
        <w:t xml:space="preserve">Positive contribution after society discounts </w:t>
      </w:r>
    </w:p>
    <w:p w14:paraId="13E6BE31" w14:textId="77777777" w:rsidR="00970692" w:rsidRPr="00970692" w:rsidRDefault="00970692" w:rsidP="00970692">
      <w:pPr>
        <w:rPr>
          <w:b/>
          <w:bCs/>
        </w:rPr>
      </w:pPr>
      <w:r w:rsidRPr="00970692">
        <w:rPr>
          <w:b/>
          <w:bCs/>
        </w:rPr>
        <w:t>Pune verdict</w:t>
      </w:r>
    </w:p>
    <w:p w14:paraId="161B29C8" w14:textId="77777777" w:rsidR="00970692" w:rsidRPr="00970692" w:rsidRDefault="00970692" w:rsidP="00970692">
      <w:r w:rsidRPr="00970692">
        <w:rPr>
          <w:b/>
          <w:bCs/>
        </w:rPr>
        <w:t>Lead with transparent value, plan flexibility and dense apartment-cluster fulfilment.</w:t>
      </w:r>
    </w:p>
    <w:p w14:paraId="2B1E982D" w14:textId="77777777" w:rsidR="00970692" w:rsidRPr="00970692" w:rsidRDefault="00970692" w:rsidP="00970692">
      <w:r w:rsidRPr="00970692">
        <w:pict w14:anchorId="4A5569F7">
          <v:rect id="_x0000_i7932" style="width:0;height:1.5pt" o:hralign="center" o:hrstd="t" o:hr="t" fillcolor="#a0a0a0" stroked="f"/>
        </w:pict>
      </w:r>
    </w:p>
    <w:p w14:paraId="4FC0CADE" w14:textId="77777777" w:rsidR="00970692" w:rsidRPr="00970692" w:rsidRDefault="00970692" w:rsidP="00970692">
      <w:pPr>
        <w:rPr>
          <w:b/>
          <w:bCs/>
        </w:rPr>
      </w:pPr>
      <w:r w:rsidRPr="00970692">
        <w:rPr>
          <w:b/>
          <w:bCs/>
        </w:rPr>
        <w:t>10. Mumbai strategy</w:t>
      </w:r>
    </w:p>
    <w:p w14:paraId="32337C4B" w14:textId="77777777" w:rsidR="00970692" w:rsidRPr="00970692" w:rsidRDefault="00970692" w:rsidP="00970692">
      <w:pPr>
        <w:rPr>
          <w:b/>
          <w:bCs/>
        </w:rPr>
      </w:pPr>
      <w:r w:rsidRPr="00970692">
        <w:rPr>
          <w:b/>
          <w:bCs/>
        </w:rPr>
        <w:t>Best subscription focus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26"/>
        <w:gridCol w:w="1012"/>
      </w:tblGrid>
      <w:tr w:rsidR="00970692" w:rsidRPr="00970692" w14:paraId="17E5DAC4" w14:textId="77777777">
        <w:trPr>
          <w:tblHeader/>
          <w:tblCellSpacing w:w="15" w:type="dxa"/>
        </w:trPr>
        <w:tc>
          <w:tcPr>
            <w:tcW w:w="0" w:type="auto"/>
            <w:vAlign w:val="center"/>
            <w:hideMark/>
          </w:tcPr>
          <w:p w14:paraId="7C341452" w14:textId="77777777" w:rsidR="00970692" w:rsidRPr="00970692" w:rsidRDefault="00970692" w:rsidP="00970692">
            <w:pPr>
              <w:rPr>
                <w:b/>
                <w:bCs/>
              </w:rPr>
            </w:pPr>
            <w:r w:rsidRPr="00970692">
              <w:rPr>
                <w:b/>
                <w:bCs/>
              </w:rPr>
              <w:t>Product</w:t>
            </w:r>
          </w:p>
        </w:tc>
        <w:tc>
          <w:tcPr>
            <w:tcW w:w="0" w:type="auto"/>
            <w:vAlign w:val="center"/>
            <w:hideMark/>
          </w:tcPr>
          <w:p w14:paraId="74FC8E23" w14:textId="77777777" w:rsidR="00970692" w:rsidRPr="00970692" w:rsidRDefault="00970692" w:rsidP="00970692">
            <w:pPr>
              <w:rPr>
                <w:b/>
                <w:bCs/>
              </w:rPr>
            </w:pPr>
            <w:r w:rsidRPr="00970692">
              <w:rPr>
                <w:b/>
                <w:bCs/>
              </w:rPr>
              <w:t>Priority</w:t>
            </w:r>
          </w:p>
        </w:tc>
      </w:tr>
      <w:tr w:rsidR="00970692" w:rsidRPr="00970692" w14:paraId="4D39D5E5" w14:textId="77777777">
        <w:trPr>
          <w:tblCellSpacing w:w="15" w:type="dxa"/>
        </w:trPr>
        <w:tc>
          <w:tcPr>
            <w:tcW w:w="0" w:type="auto"/>
            <w:vAlign w:val="center"/>
            <w:hideMark/>
          </w:tcPr>
          <w:p w14:paraId="68064307" w14:textId="77777777" w:rsidR="00970692" w:rsidRPr="00970692" w:rsidRDefault="00970692" w:rsidP="00970692">
            <w:r w:rsidRPr="00970692">
              <w:t>Hyperlocal premium walking</w:t>
            </w:r>
          </w:p>
        </w:tc>
        <w:tc>
          <w:tcPr>
            <w:tcW w:w="0" w:type="auto"/>
            <w:vAlign w:val="center"/>
            <w:hideMark/>
          </w:tcPr>
          <w:p w14:paraId="53465BBA" w14:textId="77777777" w:rsidR="00970692" w:rsidRPr="00970692" w:rsidRDefault="00970692" w:rsidP="00970692">
            <w:r w:rsidRPr="00970692">
              <w:t>Very high</w:t>
            </w:r>
          </w:p>
        </w:tc>
      </w:tr>
      <w:tr w:rsidR="00970692" w:rsidRPr="00970692" w14:paraId="69139226" w14:textId="77777777">
        <w:trPr>
          <w:tblCellSpacing w:w="15" w:type="dxa"/>
        </w:trPr>
        <w:tc>
          <w:tcPr>
            <w:tcW w:w="0" w:type="auto"/>
            <w:vAlign w:val="center"/>
            <w:hideMark/>
          </w:tcPr>
          <w:p w14:paraId="3ECF9E8A" w14:textId="77777777" w:rsidR="00970692" w:rsidRPr="00970692" w:rsidRDefault="00970692" w:rsidP="00970692">
            <w:r w:rsidRPr="00970692">
              <w:t>Preferred locality walker</w:t>
            </w:r>
          </w:p>
        </w:tc>
        <w:tc>
          <w:tcPr>
            <w:tcW w:w="0" w:type="auto"/>
            <w:vAlign w:val="center"/>
            <w:hideMark/>
          </w:tcPr>
          <w:p w14:paraId="3E01E0A3" w14:textId="77777777" w:rsidR="00970692" w:rsidRPr="00970692" w:rsidRDefault="00970692" w:rsidP="00970692">
            <w:r w:rsidRPr="00970692">
              <w:t>Very high</w:t>
            </w:r>
          </w:p>
        </w:tc>
      </w:tr>
      <w:tr w:rsidR="00970692" w:rsidRPr="00970692" w14:paraId="7E71064C" w14:textId="77777777">
        <w:trPr>
          <w:tblCellSpacing w:w="15" w:type="dxa"/>
        </w:trPr>
        <w:tc>
          <w:tcPr>
            <w:tcW w:w="0" w:type="auto"/>
            <w:vAlign w:val="center"/>
            <w:hideMark/>
          </w:tcPr>
          <w:p w14:paraId="2EDA99D7" w14:textId="77777777" w:rsidR="00970692" w:rsidRPr="00970692" w:rsidRDefault="00970692" w:rsidP="00970692">
            <w:r w:rsidRPr="00970692">
              <w:t>At-home grooming bundle</w:t>
            </w:r>
          </w:p>
        </w:tc>
        <w:tc>
          <w:tcPr>
            <w:tcW w:w="0" w:type="auto"/>
            <w:vAlign w:val="center"/>
            <w:hideMark/>
          </w:tcPr>
          <w:p w14:paraId="134CA560" w14:textId="77777777" w:rsidR="00970692" w:rsidRPr="00970692" w:rsidRDefault="00970692" w:rsidP="00970692">
            <w:r w:rsidRPr="00970692">
              <w:t>High</w:t>
            </w:r>
          </w:p>
        </w:tc>
      </w:tr>
      <w:tr w:rsidR="00970692" w:rsidRPr="00970692" w14:paraId="35224D85" w14:textId="77777777">
        <w:trPr>
          <w:tblCellSpacing w:w="15" w:type="dxa"/>
        </w:trPr>
        <w:tc>
          <w:tcPr>
            <w:tcW w:w="0" w:type="auto"/>
            <w:vAlign w:val="center"/>
            <w:hideMark/>
          </w:tcPr>
          <w:p w14:paraId="510B9B2D" w14:textId="77777777" w:rsidR="00970692" w:rsidRPr="00970692" w:rsidRDefault="00970692" w:rsidP="00970692">
            <w:r w:rsidRPr="00970692">
              <w:t>Pet-sitting membership</w:t>
            </w:r>
          </w:p>
        </w:tc>
        <w:tc>
          <w:tcPr>
            <w:tcW w:w="0" w:type="auto"/>
            <w:vAlign w:val="center"/>
            <w:hideMark/>
          </w:tcPr>
          <w:p w14:paraId="454CFA12" w14:textId="77777777" w:rsidR="00970692" w:rsidRPr="00970692" w:rsidRDefault="00970692" w:rsidP="00970692">
            <w:r w:rsidRPr="00970692">
              <w:t>Medium</w:t>
            </w:r>
          </w:p>
        </w:tc>
      </w:tr>
      <w:tr w:rsidR="00970692" w:rsidRPr="00970692" w14:paraId="29755DE0" w14:textId="77777777">
        <w:trPr>
          <w:tblCellSpacing w:w="15" w:type="dxa"/>
        </w:trPr>
        <w:tc>
          <w:tcPr>
            <w:tcW w:w="0" w:type="auto"/>
            <w:vAlign w:val="center"/>
            <w:hideMark/>
          </w:tcPr>
          <w:p w14:paraId="0004BE03" w14:textId="77777777" w:rsidR="00970692" w:rsidRPr="00970692" w:rsidRDefault="00970692" w:rsidP="00970692">
            <w:r w:rsidRPr="00970692">
              <w:t>Flexible walking credits</w:t>
            </w:r>
          </w:p>
        </w:tc>
        <w:tc>
          <w:tcPr>
            <w:tcW w:w="0" w:type="auto"/>
            <w:vAlign w:val="center"/>
            <w:hideMark/>
          </w:tcPr>
          <w:p w14:paraId="50FA32A2" w14:textId="77777777" w:rsidR="00970692" w:rsidRPr="00970692" w:rsidRDefault="00970692" w:rsidP="00970692">
            <w:r w:rsidRPr="00970692">
              <w:t>Medium</w:t>
            </w:r>
          </w:p>
        </w:tc>
      </w:tr>
    </w:tbl>
    <w:p w14:paraId="169F26BB" w14:textId="77777777" w:rsidR="00970692" w:rsidRPr="00970692" w:rsidRDefault="00970692" w:rsidP="00970692">
      <w:pPr>
        <w:rPr>
          <w:b/>
          <w:bCs/>
        </w:rPr>
      </w:pPr>
      <w:r w:rsidRPr="00970692">
        <w:rPr>
          <w:b/>
          <w:bCs/>
        </w:rPr>
        <w:t>Current market signal</w:t>
      </w:r>
    </w:p>
    <w:p w14:paraId="729D8AEE" w14:textId="77777777" w:rsidR="00970692" w:rsidRPr="00970692" w:rsidRDefault="00970692" w:rsidP="00970692">
      <w:r w:rsidRPr="00970692">
        <w:t xml:space="preserve">Sploot currently advertises Mumbai monthly subscriptions around ₹2,749 for 20-minute walks and ₹5,499 for 40-minute walks. Mumbai’s average congestion level was 63.2% in TomTom’s 2025 index, with a 10 km drive averaging nearly 29 minutes. These conditions strengthen the case for local fulfilment but weaken any city-wide service promise. </w:t>
      </w:r>
    </w:p>
    <w:p w14:paraId="20E7B2BE" w14:textId="77777777" w:rsidR="00970692" w:rsidRPr="00970692" w:rsidRDefault="00970692" w:rsidP="00970692">
      <w:pPr>
        <w:rPr>
          <w:b/>
          <w:bCs/>
        </w:rPr>
      </w:pPr>
      <w:r w:rsidRPr="00970692">
        <w:rPr>
          <w:b/>
          <w:bCs/>
        </w:rPr>
        <w:t>Best offer</w:t>
      </w:r>
    </w:p>
    <w:p w14:paraId="73C0D440" w14:textId="77777777" w:rsidR="00970692" w:rsidRPr="00970692" w:rsidRDefault="00970692" w:rsidP="00970692">
      <w:pPr>
        <w:rPr>
          <w:b/>
          <w:bCs/>
        </w:rPr>
      </w:pPr>
      <w:r w:rsidRPr="00970692">
        <w:rPr>
          <w:b/>
          <w:bCs/>
        </w:rPr>
        <w:t>Mumbai Local Walker Plan</w:t>
      </w:r>
    </w:p>
    <w:p w14:paraId="479B820D" w14:textId="77777777" w:rsidR="00970692" w:rsidRPr="00970692" w:rsidRDefault="00970692" w:rsidP="00970692">
      <w:pPr>
        <w:numPr>
          <w:ilvl w:val="0"/>
          <w:numId w:val="1667"/>
        </w:numPr>
      </w:pPr>
      <w:r w:rsidRPr="00970692">
        <w:t xml:space="preserve">One defined locality </w:t>
      </w:r>
    </w:p>
    <w:p w14:paraId="33D90EA8" w14:textId="77777777" w:rsidR="00970692" w:rsidRPr="00970692" w:rsidRDefault="00970692" w:rsidP="00970692">
      <w:pPr>
        <w:numPr>
          <w:ilvl w:val="0"/>
          <w:numId w:val="1667"/>
        </w:numPr>
      </w:pPr>
      <w:r w:rsidRPr="00970692">
        <w:t xml:space="preserve">12- or 20-walk option </w:t>
      </w:r>
    </w:p>
    <w:p w14:paraId="29140605" w14:textId="77777777" w:rsidR="00970692" w:rsidRPr="00970692" w:rsidRDefault="00970692" w:rsidP="00970692">
      <w:pPr>
        <w:numPr>
          <w:ilvl w:val="0"/>
          <w:numId w:val="1667"/>
        </w:numPr>
      </w:pPr>
      <w:r w:rsidRPr="00970692">
        <w:t xml:space="preserve">Named primary and backup </w:t>
      </w:r>
    </w:p>
    <w:p w14:paraId="0037B022" w14:textId="77777777" w:rsidR="00970692" w:rsidRPr="00970692" w:rsidRDefault="00970692" w:rsidP="00970692">
      <w:pPr>
        <w:numPr>
          <w:ilvl w:val="0"/>
          <w:numId w:val="1667"/>
        </w:numPr>
      </w:pPr>
      <w:r w:rsidRPr="00970692">
        <w:t xml:space="preserve">Narrow but realistic arrival window </w:t>
      </w:r>
    </w:p>
    <w:p w14:paraId="736CB24F" w14:textId="77777777" w:rsidR="00970692" w:rsidRPr="00970692" w:rsidRDefault="00970692" w:rsidP="00970692">
      <w:pPr>
        <w:numPr>
          <w:ilvl w:val="0"/>
          <w:numId w:val="1667"/>
        </w:numPr>
      </w:pPr>
      <w:r w:rsidRPr="00970692">
        <w:t xml:space="preserve">Building access instructions </w:t>
      </w:r>
    </w:p>
    <w:p w14:paraId="2C01761D" w14:textId="77777777" w:rsidR="00970692" w:rsidRPr="00970692" w:rsidRDefault="00970692" w:rsidP="00970692">
      <w:pPr>
        <w:numPr>
          <w:ilvl w:val="0"/>
          <w:numId w:val="1667"/>
        </w:numPr>
      </w:pPr>
      <w:r w:rsidRPr="00970692">
        <w:lastRenderedPageBreak/>
        <w:t xml:space="preserve">Premium support </w:t>
      </w:r>
    </w:p>
    <w:p w14:paraId="4F1D10AC" w14:textId="77777777" w:rsidR="00970692" w:rsidRPr="00970692" w:rsidRDefault="00970692" w:rsidP="00970692">
      <w:pPr>
        <w:numPr>
          <w:ilvl w:val="0"/>
          <w:numId w:val="1667"/>
        </w:numPr>
      </w:pPr>
      <w:r w:rsidRPr="00970692">
        <w:t xml:space="preserve">Optional grooming-at-home credit </w:t>
      </w:r>
    </w:p>
    <w:p w14:paraId="29158408" w14:textId="77777777" w:rsidR="00970692" w:rsidRPr="00970692" w:rsidRDefault="00970692" w:rsidP="00970692">
      <w:pPr>
        <w:rPr>
          <w:b/>
          <w:bCs/>
        </w:rPr>
      </w:pPr>
      <w:r w:rsidRPr="00970692">
        <w:rPr>
          <w:b/>
          <w:bCs/>
        </w:rPr>
        <w:t>Operating model</w:t>
      </w:r>
    </w:p>
    <w:p w14:paraId="3976EFD0" w14:textId="77777777" w:rsidR="00970692" w:rsidRPr="00970692" w:rsidRDefault="00970692" w:rsidP="00970692">
      <w:r w:rsidRPr="00970692">
        <w:t>Treat these as separate service clusters:</w:t>
      </w:r>
    </w:p>
    <w:p w14:paraId="22DACE4A" w14:textId="77777777" w:rsidR="00970692" w:rsidRPr="00970692" w:rsidRDefault="00970692" w:rsidP="00970692">
      <w:pPr>
        <w:numPr>
          <w:ilvl w:val="0"/>
          <w:numId w:val="1668"/>
        </w:numPr>
      </w:pPr>
      <w:r w:rsidRPr="00970692">
        <w:t xml:space="preserve">Powai–Chandivali </w:t>
      </w:r>
    </w:p>
    <w:p w14:paraId="3F28AA8D" w14:textId="77777777" w:rsidR="00970692" w:rsidRPr="00970692" w:rsidRDefault="00970692" w:rsidP="00970692">
      <w:pPr>
        <w:numPr>
          <w:ilvl w:val="0"/>
          <w:numId w:val="1668"/>
        </w:numPr>
      </w:pPr>
      <w:r w:rsidRPr="00970692">
        <w:t xml:space="preserve">Bandra–Khar </w:t>
      </w:r>
    </w:p>
    <w:p w14:paraId="1623A982" w14:textId="77777777" w:rsidR="00970692" w:rsidRPr="00970692" w:rsidRDefault="00970692" w:rsidP="00970692">
      <w:pPr>
        <w:numPr>
          <w:ilvl w:val="0"/>
          <w:numId w:val="1668"/>
        </w:numPr>
      </w:pPr>
      <w:r w:rsidRPr="00970692">
        <w:t xml:space="preserve">Andheri–Juhu </w:t>
      </w:r>
    </w:p>
    <w:p w14:paraId="712AA23C" w14:textId="77777777" w:rsidR="00970692" w:rsidRPr="00970692" w:rsidRDefault="00970692" w:rsidP="00970692">
      <w:pPr>
        <w:numPr>
          <w:ilvl w:val="0"/>
          <w:numId w:val="1668"/>
        </w:numPr>
      </w:pPr>
      <w:r w:rsidRPr="00970692">
        <w:t xml:space="preserve">Worli–Lower Parel </w:t>
      </w:r>
    </w:p>
    <w:p w14:paraId="0B9ED8FA" w14:textId="77777777" w:rsidR="00970692" w:rsidRPr="00970692" w:rsidRDefault="00970692" w:rsidP="00970692">
      <w:pPr>
        <w:numPr>
          <w:ilvl w:val="0"/>
          <w:numId w:val="1668"/>
        </w:numPr>
      </w:pPr>
      <w:r w:rsidRPr="00970692">
        <w:t xml:space="preserve">Thane </w:t>
      </w:r>
    </w:p>
    <w:p w14:paraId="67F6A7FD" w14:textId="77777777" w:rsidR="00970692" w:rsidRPr="00970692" w:rsidRDefault="00970692" w:rsidP="00970692">
      <w:pPr>
        <w:numPr>
          <w:ilvl w:val="0"/>
          <w:numId w:val="1668"/>
        </w:numPr>
      </w:pPr>
      <w:r w:rsidRPr="00970692">
        <w:t xml:space="preserve">Navi Mumbai </w:t>
      </w:r>
    </w:p>
    <w:p w14:paraId="7C978573" w14:textId="77777777" w:rsidR="00970692" w:rsidRPr="00970692" w:rsidRDefault="00970692" w:rsidP="00970692">
      <w:r w:rsidRPr="00970692">
        <w:t>Do not schedule low-value walks across clusters.</w:t>
      </w:r>
    </w:p>
    <w:p w14:paraId="5BE7863C" w14:textId="77777777" w:rsidR="00970692" w:rsidRPr="00970692" w:rsidRDefault="00970692" w:rsidP="00970692">
      <w:pPr>
        <w:rPr>
          <w:b/>
          <w:bCs/>
        </w:rPr>
      </w:pPr>
      <w:r w:rsidRPr="00970692">
        <w:rPr>
          <w:b/>
          <w:bCs/>
        </w:rPr>
        <w:t>Premium promise</w:t>
      </w:r>
    </w:p>
    <w:p w14:paraId="5C159691" w14:textId="77777777" w:rsidR="00970692" w:rsidRPr="00970692" w:rsidRDefault="00970692" w:rsidP="00970692">
      <w:r w:rsidRPr="00970692">
        <w:t>Charge more only when the service offers:</w:t>
      </w:r>
    </w:p>
    <w:p w14:paraId="433E32A9" w14:textId="77777777" w:rsidR="00970692" w:rsidRPr="00970692" w:rsidRDefault="00970692" w:rsidP="00970692">
      <w:pPr>
        <w:numPr>
          <w:ilvl w:val="0"/>
          <w:numId w:val="1669"/>
        </w:numPr>
      </w:pPr>
      <w:r w:rsidRPr="00970692">
        <w:t xml:space="preserve">Short travel radius </w:t>
      </w:r>
    </w:p>
    <w:p w14:paraId="442A4C25" w14:textId="77777777" w:rsidR="00970692" w:rsidRPr="00970692" w:rsidRDefault="00970692" w:rsidP="00970692">
      <w:pPr>
        <w:numPr>
          <w:ilvl w:val="0"/>
          <w:numId w:val="1669"/>
        </w:numPr>
      </w:pPr>
      <w:r w:rsidRPr="00970692">
        <w:t xml:space="preserve">Consistent walker </w:t>
      </w:r>
    </w:p>
    <w:p w14:paraId="25B7FD9C" w14:textId="77777777" w:rsidR="00970692" w:rsidRPr="00970692" w:rsidRDefault="00970692" w:rsidP="00970692">
      <w:pPr>
        <w:numPr>
          <w:ilvl w:val="0"/>
          <w:numId w:val="1669"/>
        </w:numPr>
      </w:pPr>
      <w:r w:rsidRPr="00970692">
        <w:t xml:space="preserve">Better arrival reliability </w:t>
      </w:r>
    </w:p>
    <w:p w14:paraId="1E891F2B" w14:textId="77777777" w:rsidR="00970692" w:rsidRPr="00970692" w:rsidRDefault="00970692" w:rsidP="00970692">
      <w:pPr>
        <w:numPr>
          <w:ilvl w:val="0"/>
          <w:numId w:val="1669"/>
        </w:numPr>
      </w:pPr>
      <w:r w:rsidRPr="00970692">
        <w:t xml:space="preserve">Faster replacement </w:t>
      </w:r>
    </w:p>
    <w:p w14:paraId="0D7D71C4" w14:textId="77777777" w:rsidR="00970692" w:rsidRPr="00970692" w:rsidRDefault="00970692" w:rsidP="00970692">
      <w:pPr>
        <w:numPr>
          <w:ilvl w:val="0"/>
          <w:numId w:val="1669"/>
        </w:numPr>
      </w:pPr>
      <w:r w:rsidRPr="00970692">
        <w:t xml:space="preserve">Strong building-access handling </w:t>
      </w:r>
    </w:p>
    <w:p w14:paraId="20822813" w14:textId="77777777" w:rsidR="00970692" w:rsidRPr="00970692" w:rsidRDefault="00970692" w:rsidP="00970692">
      <w:pPr>
        <w:rPr>
          <w:b/>
          <w:bCs/>
        </w:rPr>
      </w:pPr>
      <w:r w:rsidRPr="00970692">
        <w:rPr>
          <w:b/>
          <w:bCs/>
        </w:rPr>
        <w:t>Mumbai success metrics</w:t>
      </w:r>
    </w:p>
    <w:p w14:paraId="3C481966" w14:textId="77777777" w:rsidR="00970692" w:rsidRPr="00970692" w:rsidRDefault="00970692" w:rsidP="00970692">
      <w:pPr>
        <w:numPr>
          <w:ilvl w:val="0"/>
          <w:numId w:val="1670"/>
        </w:numPr>
      </w:pPr>
      <w:r w:rsidRPr="00970692">
        <w:t xml:space="preserve">Walker travel time per completed service </w:t>
      </w:r>
    </w:p>
    <w:p w14:paraId="3503363F" w14:textId="77777777" w:rsidR="00970692" w:rsidRPr="00970692" w:rsidRDefault="00970692" w:rsidP="00970692">
      <w:pPr>
        <w:numPr>
          <w:ilvl w:val="0"/>
          <w:numId w:val="1670"/>
        </w:numPr>
      </w:pPr>
      <w:r w:rsidRPr="00970692">
        <w:t xml:space="preserve">On-time rate </w:t>
      </w:r>
    </w:p>
    <w:p w14:paraId="5744E0B5" w14:textId="77777777" w:rsidR="00970692" w:rsidRPr="00970692" w:rsidRDefault="00970692" w:rsidP="00970692">
      <w:pPr>
        <w:numPr>
          <w:ilvl w:val="0"/>
          <w:numId w:val="1670"/>
        </w:numPr>
      </w:pPr>
      <w:r w:rsidRPr="00970692">
        <w:t xml:space="preserve">Same-locality assignment </w:t>
      </w:r>
    </w:p>
    <w:p w14:paraId="086D6715" w14:textId="77777777" w:rsidR="00970692" w:rsidRPr="00970692" w:rsidRDefault="00970692" w:rsidP="00970692">
      <w:pPr>
        <w:numPr>
          <w:ilvl w:val="0"/>
          <w:numId w:val="1670"/>
        </w:numPr>
      </w:pPr>
      <w:r w:rsidRPr="00970692">
        <w:t xml:space="preserve">Support response </w:t>
      </w:r>
    </w:p>
    <w:p w14:paraId="6818569C" w14:textId="77777777" w:rsidR="00970692" w:rsidRPr="00970692" w:rsidRDefault="00970692" w:rsidP="00970692">
      <w:pPr>
        <w:numPr>
          <w:ilvl w:val="0"/>
          <w:numId w:val="1670"/>
        </w:numPr>
      </w:pPr>
      <w:r w:rsidRPr="00970692">
        <w:t xml:space="preserve">Premium-plan contribution </w:t>
      </w:r>
    </w:p>
    <w:p w14:paraId="08BF918A" w14:textId="77777777" w:rsidR="00970692" w:rsidRPr="00970692" w:rsidRDefault="00970692" w:rsidP="00970692">
      <w:pPr>
        <w:numPr>
          <w:ilvl w:val="0"/>
          <w:numId w:val="1670"/>
        </w:numPr>
      </w:pPr>
      <w:r w:rsidRPr="00970692">
        <w:t xml:space="preserve">Backup coverage by building cluster </w:t>
      </w:r>
    </w:p>
    <w:p w14:paraId="383F2011" w14:textId="77777777" w:rsidR="00970692" w:rsidRPr="00970692" w:rsidRDefault="00970692" w:rsidP="00970692">
      <w:pPr>
        <w:rPr>
          <w:b/>
          <w:bCs/>
        </w:rPr>
      </w:pPr>
      <w:r w:rsidRPr="00970692">
        <w:rPr>
          <w:b/>
          <w:bCs/>
        </w:rPr>
        <w:t>Mumbai verdict</w:t>
      </w:r>
    </w:p>
    <w:p w14:paraId="68BE0A35" w14:textId="77777777" w:rsidR="00970692" w:rsidRPr="00970692" w:rsidRDefault="00970692" w:rsidP="00970692">
      <w:r w:rsidRPr="00970692">
        <w:rPr>
          <w:b/>
          <w:bCs/>
        </w:rPr>
        <w:t>The premium product is locality-level reliability—not a luxury label.</w:t>
      </w:r>
    </w:p>
    <w:p w14:paraId="5D9A91E2" w14:textId="77777777" w:rsidR="00970692" w:rsidRPr="00970692" w:rsidRDefault="00970692" w:rsidP="00970692">
      <w:r w:rsidRPr="00970692">
        <w:pict w14:anchorId="49CEFA7A">
          <v:rect id="_x0000_i7933" style="width:0;height:1.5pt" o:hralign="center" o:hrstd="t" o:hr="t" fillcolor="#a0a0a0" stroked="f"/>
        </w:pict>
      </w:r>
    </w:p>
    <w:p w14:paraId="0DDB63E5" w14:textId="77777777" w:rsidR="00970692" w:rsidRPr="00970692" w:rsidRDefault="00970692" w:rsidP="00970692">
      <w:pPr>
        <w:rPr>
          <w:b/>
          <w:bCs/>
        </w:rPr>
      </w:pPr>
      <w:r w:rsidRPr="00970692">
        <w:rPr>
          <w:b/>
          <w:bCs/>
        </w:rPr>
        <w:t>11. Gurugram strategy</w:t>
      </w:r>
    </w:p>
    <w:p w14:paraId="34940509" w14:textId="77777777" w:rsidR="00970692" w:rsidRPr="00970692" w:rsidRDefault="00970692" w:rsidP="00970692">
      <w:pPr>
        <w:rPr>
          <w:b/>
          <w:bCs/>
        </w:rPr>
      </w:pPr>
      <w:r w:rsidRPr="00970692">
        <w:rPr>
          <w:b/>
          <w:bCs/>
        </w:rPr>
        <w:lastRenderedPageBreak/>
        <w:t>Best subscription focus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95"/>
        <w:gridCol w:w="1442"/>
      </w:tblGrid>
      <w:tr w:rsidR="00970692" w:rsidRPr="00970692" w14:paraId="07E2E74A" w14:textId="77777777">
        <w:trPr>
          <w:tblHeader/>
          <w:tblCellSpacing w:w="15" w:type="dxa"/>
        </w:trPr>
        <w:tc>
          <w:tcPr>
            <w:tcW w:w="0" w:type="auto"/>
            <w:vAlign w:val="center"/>
            <w:hideMark/>
          </w:tcPr>
          <w:p w14:paraId="2D91F0A1" w14:textId="77777777" w:rsidR="00970692" w:rsidRPr="00970692" w:rsidRDefault="00970692" w:rsidP="00970692">
            <w:pPr>
              <w:rPr>
                <w:b/>
                <w:bCs/>
              </w:rPr>
            </w:pPr>
            <w:r w:rsidRPr="00970692">
              <w:rPr>
                <w:b/>
                <w:bCs/>
              </w:rPr>
              <w:t>Product</w:t>
            </w:r>
          </w:p>
        </w:tc>
        <w:tc>
          <w:tcPr>
            <w:tcW w:w="0" w:type="auto"/>
            <w:vAlign w:val="center"/>
            <w:hideMark/>
          </w:tcPr>
          <w:p w14:paraId="52C91978" w14:textId="77777777" w:rsidR="00970692" w:rsidRPr="00970692" w:rsidRDefault="00970692" w:rsidP="00970692">
            <w:pPr>
              <w:rPr>
                <w:b/>
                <w:bCs/>
              </w:rPr>
            </w:pPr>
            <w:r w:rsidRPr="00970692">
              <w:rPr>
                <w:b/>
                <w:bCs/>
              </w:rPr>
              <w:t>Priority</w:t>
            </w:r>
          </w:p>
        </w:tc>
      </w:tr>
      <w:tr w:rsidR="00970692" w:rsidRPr="00970692" w14:paraId="27BA5F41" w14:textId="77777777">
        <w:trPr>
          <w:tblCellSpacing w:w="15" w:type="dxa"/>
        </w:trPr>
        <w:tc>
          <w:tcPr>
            <w:tcW w:w="0" w:type="auto"/>
            <w:vAlign w:val="center"/>
            <w:hideMark/>
          </w:tcPr>
          <w:p w14:paraId="26CFBB6E" w14:textId="77777777" w:rsidR="00970692" w:rsidRPr="00970692" w:rsidRDefault="00970692" w:rsidP="00970692">
            <w:r w:rsidRPr="00970692">
              <w:t>Premium walking plan</w:t>
            </w:r>
          </w:p>
        </w:tc>
        <w:tc>
          <w:tcPr>
            <w:tcW w:w="0" w:type="auto"/>
            <w:vAlign w:val="center"/>
            <w:hideMark/>
          </w:tcPr>
          <w:p w14:paraId="0A56319F" w14:textId="77777777" w:rsidR="00970692" w:rsidRPr="00970692" w:rsidRDefault="00970692" w:rsidP="00970692">
            <w:r w:rsidRPr="00970692">
              <w:t>Very high</w:t>
            </w:r>
          </w:p>
        </w:tc>
      </w:tr>
      <w:tr w:rsidR="00970692" w:rsidRPr="00970692" w14:paraId="5DB99699" w14:textId="77777777">
        <w:trPr>
          <w:tblCellSpacing w:w="15" w:type="dxa"/>
        </w:trPr>
        <w:tc>
          <w:tcPr>
            <w:tcW w:w="0" w:type="auto"/>
            <w:vAlign w:val="center"/>
            <w:hideMark/>
          </w:tcPr>
          <w:p w14:paraId="33E506D2" w14:textId="77777777" w:rsidR="00970692" w:rsidRPr="00970692" w:rsidRDefault="00970692" w:rsidP="00970692">
            <w:r w:rsidRPr="00970692">
              <w:t>Society premium membership</w:t>
            </w:r>
          </w:p>
        </w:tc>
        <w:tc>
          <w:tcPr>
            <w:tcW w:w="0" w:type="auto"/>
            <w:vAlign w:val="center"/>
            <w:hideMark/>
          </w:tcPr>
          <w:p w14:paraId="744387B1" w14:textId="77777777" w:rsidR="00970692" w:rsidRPr="00970692" w:rsidRDefault="00970692" w:rsidP="00970692">
            <w:r w:rsidRPr="00970692">
              <w:t>Very high</w:t>
            </w:r>
          </w:p>
        </w:tc>
      </w:tr>
      <w:tr w:rsidR="00970692" w:rsidRPr="00970692" w14:paraId="6C5892CC" w14:textId="77777777">
        <w:trPr>
          <w:tblCellSpacing w:w="15" w:type="dxa"/>
        </w:trPr>
        <w:tc>
          <w:tcPr>
            <w:tcW w:w="0" w:type="auto"/>
            <w:vAlign w:val="center"/>
            <w:hideMark/>
          </w:tcPr>
          <w:p w14:paraId="33D34AD1" w14:textId="77777777" w:rsidR="00970692" w:rsidRPr="00970692" w:rsidRDefault="00970692" w:rsidP="00970692">
            <w:r w:rsidRPr="00970692">
              <w:t>Training/grooming bundle</w:t>
            </w:r>
          </w:p>
        </w:tc>
        <w:tc>
          <w:tcPr>
            <w:tcW w:w="0" w:type="auto"/>
            <w:vAlign w:val="center"/>
            <w:hideMark/>
          </w:tcPr>
          <w:p w14:paraId="4BEA0898" w14:textId="77777777" w:rsidR="00970692" w:rsidRPr="00970692" w:rsidRDefault="00970692" w:rsidP="00970692">
            <w:r w:rsidRPr="00970692">
              <w:t>High</w:t>
            </w:r>
          </w:p>
        </w:tc>
      </w:tr>
      <w:tr w:rsidR="00970692" w:rsidRPr="00970692" w14:paraId="77195B40" w14:textId="77777777">
        <w:trPr>
          <w:tblCellSpacing w:w="15" w:type="dxa"/>
        </w:trPr>
        <w:tc>
          <w:tcPr>
            <w:tcW w:w="0" w:type="auto"/>
            <w:vAlign w:val="center"/>
            <w:hideMark/>
          </w:tcPr>
          <w:p w14:paraId="1D048550" w14:textId="77777777" w:rsidR="00970692" w:rsidRPr="00970692" w:rsidRDefault="00970692" w:rsidP="00970692">
            <w:r w:rsidRPr="00970692">
              <w:t>Urgent-care coordination</w:t>
            </w:r>
          </w:p>
        </w:tc>
        <w:tc>
          <w:tcPr>
            <w:tcW w:w="0" w:type="auto"/>
            <w:vAlign w:val="center"/>
            <w:hideMark/>
          </w:tcPr>
          <w:p w14:paraId="517B0270" w14:textId="77777777" w:rsidR="00970692" w:rsidRPr="00970692" w:rsidRDefault="00970692" w:rsidP="00970692">
            <w:r w:rsidRPr="00970692">
              <w:t>High</w:t>
            </w:r>
          </w:p>
        </w:tc>
      </w:tr>
      <w:tr w:rsidR="00970692" w:rsidRPr="00970692" w14:paraId="592C0EA9" w14:textId="77777777">
        <w:trPr>
          <w:tblCellSpacing w:w="15" w:type="dxa"/>
        </w:trPr>
        <w:tc>
          <w:tcPr>
            <w:tcW w:w="0" w:type="auto"/>
            <w:vAlign w:val="center"/>
            <w:hideMark/>
          </w:tcPr>
          <w:p w14:paraId="22CE9AEA" w14:textId="77777777" w:rsidR="00970692" w:rsidRPr="00970692" w:rsidRDefault="00970692" w:rsidP="00970692">
            <w:r w:rsidRPr="00970692">
              <w:t>Corporate benefit pilot</w:t>
            </w:r>
          </w:p>
        </w:tc>
        <w:tc>
          <w:tcPr>
            <w:tcW w:w="0" w:type="auto"/>
            <w:vAlign w:val="center"/>
            <w:hideMark/>
          </w:tcPr>
          <w:p w14:paraId="6B19D5CD" w14:textId="77777777" w:rsidR="00970692" w:rsidRPr="00970692" w:rsidRDefault="00970692" w:rsidP="00970692">
            <w:r w:rsidRPr="00970692">
              <w:t>Medium-high</w:t>
            </w:r>
          </w:p>
        </w:tc>
      </w:tr>
    </w:tbl>
    <w:p w14:paraId="0A3B4689" w14:textId="77777777" w:rsidR="00970692" w:rsidRPr="00970692" w:rsidRDefault="00970692" w:rsidP="00970692">
      <w:pPr>
        <w:rPr>
          <w:b/>
          <w:bCs/>
        </w:rPr>
      </w:pPr>
      <w:r w:rsidRPr="00970692">
        <w:rPr>
          <w:b/>
          <w:bCs/>
        </w:rPr>
        <w:t>Current market signal</w:t>
      </w:r>
    </w:p>
    <w:p w14:paraId="1F0DA0C8" w14:textId="77777777" w:rsidR="00970692" w:rsidRPr="00970692" w:rsidRDefault="00970692" w:rsidP="00970692">
      <w:r w:rsidRPr="00970692">
        <w:t xml:space="preserve">Sploot currently advertises Gurugram monthly-billed rates around ₹102 for 20-minute walks and ₹141 for 40-minute walks. A higher-priced product must therefore demonstrate meaningful society integration, safer matching, continuity and concierge service. </w:t>
      </w:r>
    </w:p>
    <w:p w14:paraId="68DDD62C" w14:textId="77777777" w:rsidR="00970692" w:rsidRPr="00970692" w:rsidRDefault="00970692" w:rsidP="00970692">
      <w:pPr>
        <w:rPr>
          <w:b/>
          <w:bCs/>
        </w:rPr>
      </w:pPr>
      <w:r w:rsidRPr="00970692">
        <w:rPr>
          <w:b/>
          <w:bCs/>
        </w:rPr>
        <w:t>Best offer</w:t>
      </w:r>
    </w:p>
    <w:p w14:paraId="216E34B2" w14:textId="77777777" w:rsidR="00970692" w:rsidRPr="00970692" w:rsidRDefault="00970692" w:rsidP="00970692">
      <w:pPr>
        <w:rPr>
          <w:b/>
          <w:bCs/>
        </w:rPr>
      </w:pPr>
      <w:r w:rsidRPr="00970692">
        <w:rPr>
          <w:b/>
          <w:bCs/>
        </w:rPr>
        <w:t>Premium Society Pet-Care Membership</w:t>
      </w:r>
    </w:p>
    <w:p w14:paraId="1BE85AEC" w14:textId="77777777" w:rsidR="00970692" w:rsidRPr="00970692" w:rsidRDefault="00970692" w:rsidP="00970692">
      <w:pPr>
        <w:numPr>
          <w:ilvl w:val="0"/>
          <w:numId w:val="1671"/>
        </w:numPr>
      </w:pPr>
      <w:r w:rsidRPr="00970692">
        <w:t xml:space="preserve">20-walk recurring plan </w:t>
      </w:r>
    </w:p>
    <w:p w14:paraId="3BF4C36F" w14:textId="77777777" w:rsidR="00970692" w:rsidRPr="00970692" w:rsidRDefault="00970692" w:rsidP="00970692">
      <w:pPr>
        <w:numPr>
          <w:ilvl w:val="0"/>
          <w:numId w:val="1671"/>
        </w:numPr>
      </w:pPr>
      <w:r w:rsidRPr="00970692">
        <w:t xml:space="preserve">Primary and named backup </w:t>
      </w:r>
    </w:p>
    <w:p w14:paraId="37FA5FE7" w14:textId="77777777" w:rsidR="00970692" w:rsidRPr="00970692" w:rsidRDefault="00970692" w:rsidP="00970692">
      <w:pPr>
        <w:numPr>
          <w:ilvl w:val="0"/>
          <w:numId w:val="1671"/>
        </w:numPr>
      </w:pPr>
      <w:r w:rsidRPr="00970692">
        <w:t xml:space="preserve">Priority caregiver matching </w:t>
      </w:r>
    </w:p>
    <w:p w14:paraId="1B3DEDF2" w14:textId="77777777" w:rsidR="00970692" w:rsidRPr="00970692" w:rsidRDefault="00970692" w:rsidP="00970692">
      <w:pPr>
        <w:numPr>
          <w:ilvl w:val="0"/>
          <w:numId w:val="1671"/>
        </w:numPr>
      </w:pPr>
      <w:r w:rsidRPr="00970692">
        <w:t xml:space="preserve">Society gate protocol </w:t>
      </w:r>
    </w:p>
    <w:p w14:paraId="31DE2C44" w14:textId="77777777" w:rsidR="00970692" w:rsidRPr="00970692" w:rsidRDefault="00970692" w:rsidP="00970692">
      <w:pPr>
        <w:numPr>
          <w:ilvl w:val="0"/>
          <w:numId w:val="1671"/>
        </w:numPr>
      </w:pPr>
      <w:r w:rsidRPr="00970692">
        <w:t xml:space="preserve">Grooming credit </w:t>
      </w:r>
    </w:p>
    <w:p w14:paraId="3354EDE4" w14:textId="77777777" w:rsidR="00970692" w:rsidRPr="00970692" w:rsidRDefault="00970692" w:rsidP="00970692">
      <w:pPr>
        <w:numPr>
          <w:ilvl w:val="0"/>
          <w:numId w:val="1671"/>
        </w:numPr>
      </w:pPr>
      <w:r w:rsidRPr="00970692">
        <w:t xml:space="preserve">Resident support </w:t>
      </w:r>
    </w:p>
    <w:p w14:paraId="5C371EB7" w14:textId="77777777" w:rsidR="00970692" w:rsidRPr="00970692" w:rsidRDefault="00970692" w:rsidP="00970692">
      <w:pPr>
        <w:numPr>
          <w:ilvl w:val="0"/>
          <w:numId w:val="1671"/>
        </w:numPr>
      </w:pPr>
      <w:r w:rsidRPr="00970692">
        <w:t xml:space="preserve">Urgent veterinary coordination </w:t>
      </w:r>
    </w:p>
    <w:p w14:paraId="49A238FB" w14:textId="77777777" w:rsidR="00970692" w:rsidRPr="00970692" w:rsidRDefault="00970692" w:rsidP="00970692">
      <w:pPr>
        <w:numPr>
          <w:ilvl w:val="0"/>
          <w:numId w:val="1671"/>
        </w:numPr>
      </w:pPr>
      <w:r w:rsidRPr="00970692">
        <w:t xml:space="preserve">Monthly pet-care report </w:t>
      </w:r>
    </w:p>
    <w:p w14:paraId="6F70E19A" w14:textId="77777777" w:rsidR="00970692" w:rsidRPr="00970692" w:rsidRDefault="00970692" w:rsidP="00970692">
      <w:pPr>
        <w:rPr>
          <w:b/>
          <w:bCs/>
        </w:rPr>
      </w:pPr>
      <w:r w:rsidRPr="00970692">
        <w:rPr>
          <w:b/>
          <w:bCs/>
        </w:rPr>
        <w:t>Language correction</w:t>
      </w:r>
    </w:p>
    <w:p w14:paraId="588BCAC7" w14:textId="77777777" w:rsidR="00970692" w:rsidRPr="00970692" w:rsidRDefault="00970692" w:rsidP="00970692">
      <w:r w:rsidRPr="00970692">
        <w:t>Use:</w:t>
      </w:r>
    </w:p>
    <w:p w14:paraId="05EF1B9F" w14:textId="77777777" w:rsidR="00970692" w:rsidRPr="00970692" w:rsidRDefault="00970692" w:rsidP="00970692">
      <w:r w:rsidRPr="00970692">
        <w:rPr>
          <w:b/>
          <w:bCs/>
        </w:rPr>
        <w:t>Priority urgent-care coordination</w:t>
      </w:r>
    </w:p>
    <w:p w14:paraId="410368BF" w14:textId="77777777" w:rsidR="00970692" w:rsidRPr="00970692" w:rsidRDefault="00970692" w:rsidP="00970692">
      <w:r w:rsidRPr="00970692">
        <w:t>Not:</w:t>
      </w:r>
    </w:p>
    <w:p w14:paraId="3AD633E4" w14:textId="77777777" w:rsidR="00970692" w:rsidRPr="00970692" w:rsidRDefault="00970692" w:rsidP="00970692">
      <w:r w:rsidRPr="00970692">
        <w:t>Emergency vet membership</w:t>
      </w:r>
    </w:p>
    <w:p w14:paraId="469176C3" w14:textId="77777777" w:rsidR="00970692" w:rsidRPr="00970692" w:rsidRDefault="00970692" w:rsidP="00970692">
      <w:r w:rsidRPr="00970692">
        <w:t>All customers should receive access to emergency clinic information. Paid members may receive faster human coordination, record preparation and appointment assistance, but not preferential clinical treatment.</w:t>
      </w:r>
    </w:p>
    <w:p w14:paraId="5585F4E0" w14:textId="77777777" w:rsidR="00970692" w:rsidRPr="00970692" w:rsidRDefault="00970692" w:rsidP="00970692">
      <w:pPr>
        <w:rPr>
          <w:b/>
          <w:bCs/>
        </w:rPr>
      </w:pPr>
      <w:r w:rsidRPr="00970692">
        <w:rPr>
          <w:b/>
          <w:bCs/>
        </w:rPr>
        <w:lastRenderedPageBreak/>
        <w:t>Sales method</w:t>
      </w:r>
    </w:p>
    <w:p w14:paraId="0F100DA5" w14:textId="77777777" w:rsidR="00970692" w:rsidRPr="00970692" w:rsidRDefault="00970692" w:rsidP="00970692">
      <w:r w:rsidRPr="00970692">
        <w:t>Sell through:</w:t>
      </w:r>
    </w:p>
    <w:p w14:paraId="75E8255D" w14:textId="77777777" w:rsidR="00970692" w:rsidRPr="00970692" w:rsidRDefault="00970692" w:rsidP="00970692">
      <w:pPr>
        <w:numPr>
          <w:ilvl w:val="0"/>
          <w:numId w:val="1672"/>
        </w:numPr>
      </w:pPr>
      <w:r w:rsidRPr="00970692">
        <w:t xml:space="preserve">RWA or facility manager </w:t>
      </w:r>
    </w:p>
    <w:p w14:paraId="65EE6A5A" w14:textId="77777777" w:rsidR="00970692" w:rsidRPr="00970692" w:rsidRDefault="00970692" w:rsidP="00970692">
      <w:pPr>
        <w:numPr>
          <w:ilvl w:val="0"/>
          <w:numId w:val="1672"/>
        </w:numPr>
      </w:pPr>
      <w:r w:rsidRPr="00970692">
        <w:t xml:space="preserve">Resident pet champions </w:t>
      </w:r>
    </w:p>
    <w:p w14:paraId="0672EB6C" w14:textId="77777777" w:rsidR="00970692" w:rsidRPr="00970692" w:rsidRDefault="00970692" w:rsidP="00970692">
      <w:pPr>
        <w:numPr>
          <w:ilvl w:val="0"/>
          <w:numId w:val="1672"/>
        </w:numPr>
      </w:pPr>
      <w:r w:rsidRPr="00970692">
        <w:t xml:space="preserve">Premium society events </w:t>
      </w:r>
    </w:p>
    <w:p w14:paraId="01BE30DB" w14:textId="77777777" w:rsidR="00970692" w:rsidRPr="00970692" w:rsidRDefault="00970692" w:rsidP="00970692">
      <w:pPr>
        <w:numPr>
          <w:ilvl w:val="0"/>
          <w:numId w:val="1672"/>
        </w:numPr>
      </w:pPr>
      <w:r w:rsidRPr="00970692">
        <w:t xml:space="preserve">Existing grooming and training customers </w:t>
      </w:r>
    </w:p>
    <w:p w14:paraId="7864F1E2" w14:textId="77777777" w:rsidR="00970692" w:rsidRPr="00970692" w:rsidRDefault="00970692" w:rsidP="00970692">
      <w:pPr>
        <w:numPr>
          <w:ilvl w:val="0"/>
          <w:numId w:val="1672"/>
        </w:numPr>
      </w:pPr>
      <w:r w:rsidRPr="00970692">
        <w:t xml:space="preserve">Employer partnerships </w:t>
      </w:r>
    </w:p>
    <w:p w14:paraId="53A07160" w14:textId="77777777" w:rsidR="00970692" w:rsidRPr="00970692" w:rsidRDefault="00970692" w:rsidP="00970692">
      <w:pPr>
        <w:rPr>
          <w:b/>
          <w:bCs/>
        </w:rPr>
      </w:pPr>
      <w:r w:rsidRPr="00970692">
        <w:rPr>
          <w:b/>
          <w:bCs/>
        </w:rPr>
        <w:t>Gurugram success metrics</w:t>
      </w:r>
    </w:p>
    <w:p w14:paraId="4D2A4D9C" w14:textId="77777777" w:rsidR="00970692" w:rsidRPr="00970692" w:rsidRDefault="00970692" w:rsidP="00970692">
      <w:pPr>
        <w:numPr>
          <w:ilvl w:val="0"/>
          <w:numId w:val="1673"/>
        </w:numPr>
      </w:pPr>
      <w:r w:rsidRPr="00970692">
        <w:t xml:space="preserve">Paid-society conversion </w:t>
      </w:r>
    </w:p>
    <w:p w14:paraId="6AF03C6D" w14:textId="77777777" w:rsidR="00970692" w:rsidRPr="00970692" w:rsidRDefault="00970692" w:rsidP="00970692">
      <w:pPr>
        <w:numPr>
          <w:ilvl w:val="0"/>
          <w:numId w:val="1673"/>
        </w:numPr>
      </w:pPr>
      <w:r w:rsidRPr="00970692">
        <w:t xml:space="preserve">Resident membership adoption </w:t>
      </w:r>
    </w:p>
    <w:p w14:paraId="1D4B0AE0" w14:textId="77777777" w:rsidR="00970692" w:rsidRPr="00970692" w:rsidRDefault="00970692" w:rsidP="00970692">
      <w:pPr>
        <w:numPr>
          <w:ilvl w:val="0"/>
          <w:numId w:val="1673"/>
        </w:numPr>
      </w:pPr>
      <w:r w:rsidRPr="00970692">
        <w:t xml:space="preserve">Preferred-walker fulfilment </w:t>
      </w:r>
    </w:p>
    <w:p w14:paraId="62ECEECB" w14:textId="77777777" w:rsidR="00970692" w:rsidRPr="00970692" w:rsidRDefault="00970692" w:rsidP="00970692">
      <w:pPr>
        <w:numPr>
          <w:ilvl w:val="0"/>
          <w:numId w:val="1673"/>
        </w:numPr>
      </w:pPr>
      <w:r w:rsidRPr="00970692">
        <w:t xml:space="preserve">Grooming/training cross-sell </w:t>
      </w:r>
    </w:p>
    <w:p w14:paraId="3691BD29" w14:textId="77777777" w:rsidR="00970692" w:rsidRPr="00970692" w:rsidRDefault="00970692" w:rsidP="00970692">
      <w:pPr>
        <w:numPr>
          <w:ilvl w:val="0"/>
          <w:numId w:val="1673"/>
        </w:numPr>
      </w:pPr>
      <w:r w:rsidRPr="00970692">
        <w:t xml:space="preserve">RWA rating </w:t>
      </w:r>
    </w:p>
    <w:p w14:paraId="10129874" w14:textId="77777777" w:rsidR="00970692" w:rsidRPr="00970692" w:rsidRDefault="00970692" w:rsidP="00970692">
      <w:pPr>
        <w:numPr>
          <w:ilvl w:val="0"/>
          <w:numId w:val="1673"/>
        </w:numPr>
      </w:pPr>
      <w:r w:rsidRPr="00970692">
        <w:t xml:space="preserve">Urgent-coordination response SLA </w:t>
      </w:r>
    </w:p>
    <w:p w14:paraId="346F435A" w14:textId="77777777" w:rsidR="00970692" w:rsidRPr="00970692" w:rsidRDefault="00970692" w:rsidP="00970692">
      <w:pPr>
        <w:rPr>
          <w:b/>
          <w:bCs/>
        </w:rPr>
      </w:pPr>
      <w:r w:rsidRPr="00970692">
        <w:rPr>
          <w:b/>
          <w:bCs/>
        </w:rPr>
        <w:t>Gurugram verdict</w:t>
      </w:r>
    </w:p>
    <w:p w14:paraId="2B77A9CA" w14:textId="77777777" w:rsidR="00970692" w:rsidRPr="00970692" w:rsidRDefault="00970692" w:rsidP="00970692">
      <w:r w:rsidRPr="00970692">
        <w:rPr>
          <w:b/>
          <w:bCs/>
        </w:rPr>
        <w:t>Package recurring walking inside a broader verified society-care desk.</w:t>
      </w:r>
    </w:p>
    <w:p w14:paraId="28B978E9" w14:textId="77777777" w:rsidR="00970692" w:rsidRPr="00970692" w:rsidRDefault="00970692" w:rsidP="00970692">
      <w:r w:rsidRPr="00970692">
        <w:pict w14:anchorId="246BFAAE">
          <v:rect id="_x0000_i7934" style="width:0;height:1.5pt" o:hralign="center" o:hrstd="t" o:hr="t" fillcolor="#a0a0a0" stroked="f"/>
        </w:pict>
      </w:r>
    </w:p>
    <w:p w14:paraId="6E6043E8" w14:textId="77777777" w:rsidR="00970692" w:rsidRPr="00970692" w:rsidRDefault="00970692" w:rsidP="00970692">
      <w:pPr>
        <w:rPr>
          <w:b/>
          <w:bCs/>
        </w:rPr>
      </w:pPr>
      <w:r w:rsidRPr="00970692">
        <w:rPr>
          <w:b/>
          <w:bCs/>
        </w:rPr>
        <w:t>12. Ahmedabad strategy</w:t>
      </w:r>
    </w:p>
    <w:p w14:paraId="7E19FD22" w14:textId="77777777" w:rsidR="00970692" w:rsidRPr="00970692" w:rsidRDefault="00970692" w:rsidP="00970692">
      <w:pPr>
        <w:rPr>
          <w:b/>
          <w:bCs/>
        </w:rPr>
      </w:pPr>
      <w:r w:rsidRPr="00970692">
        <w:rPr>
          <w:b/>
          <w:bCs/>
        </w:rPr>
        <w:t>Best subscription focus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80"/>
        <w:gridCol w:w="2519"/>
      </w:tblGrid>
      <w:tr w:rsidR="00970692" w:rsidRPr="00970692" w14:paraId="4E31768E" w14:textId="77777777">
        <w:trPr>
          <w:tblHeader/>
          <w:tblCellSpacing w:w="15" w:type="dxa"/>
        </w:trPr>
        <w:tc>
          <w:tcPr>
            <w:tcW w:w="0" w:type="auto"/>
            <w:vAlign w:val="center"/>
            <w:hideMark/>
          </w:tcPr>
          <w:p w14:paraId="46110A3F" w14:textId="77777777" w:rsidR="00970692" w:rsidRPr="00970692" w:rsidRDefault="00970692" w:rsidP="00970692">
            <w:pPr>
              <w:rPr>
                <w:b/>
                <w:bCs/>
              </w:rPr>
            </w:pPr>
            <w:r w:rsidRPr="00970692">
              <w:rPr>
                <w:b/>
                <w:bCs/>
              </w:rPr>
              <w:t>Product</w:t>
            </w:r>
          </w:p>
        </w:tc>
        <w:tc>
          <w:tcPr>
            <w:tcW w:w="0" w:type="auto"/>
            <w:vAlign w:val="center"/>
            <w:hideMark/>
          </w:tcPr>
          <w:p w14:paraId="16C2E755" w14:textId="77777777" w:rsidR="00970692" w:rsidRPr="00970692" w:rsidRDefault="00970692" w:rsidP="00970692">
            <w:pPr>
              <w:rPr>
                <w:b/>
                <w:bCs/>
              </w:rPr>
            </w:pPr>
            <w:r w:rsidRPr="00970692">
              <w:rPr>
                <w:b/>
                <w:bCs/>
              </w:rPr>
              <w:t>Priority</w:t>
            </w:r>
          </w:p>
        </w:tc>
      </w:tr>
      <w:tr w:rsidR="00970692" w:rsidRPr="00970692" w14:paraId="29B9D5FC" w14:textId="77777777">
        <w:trPr>
          <w:tblCellSpacing w:w="15" w:type="dxa"/>
        </w:trPr>
        <w:tc>
          <w:tcPr>
            <w:tcW w:w="0" w:type="auto"/>
            <w:vAlign w:val="center"/>
            <w:hideMark/>
          </w:tcPr>
          <w:p w14:paraId="5A9DF4C9" w14:textId="77777777" w:rsidR="00970692" w:rsidRPr="00970692" w:rsidRDefault="00970692" w:rsidP="00970692">
            <w:r w:rsidRPr="00970692">
              <w:t>8-walk Starter Plan</w:t>
            </w:r>
          </w:p>
        </w:tc>
        <w:tc>
          <w:tcPr>
            <w:tcW w:w="0" w:type="auto"/>
            <w:vAlign w:val="center"/>
            <w:hideMark/>
          </w:tcPr>
          <w:p w14:paraId="78C49CA1" w14:textId="77777777" w:rsidR="00970692" w:rsidRPr="00970692" w:rsidRDefault="00970692" w:rsidP="00970692">
            <w:r w:rsidRPr="00970692">
              <w:t>Very high</w:t>
            </w:r>
          </w:p>
        </w:tc>
      </w:tr>
      <w:tr w:rsidR="00970692" w:rsidRPr="00970692" w14:paraId="57D8C617" w14:textId="77777777">
        <w:trPr>
          <w:tblCellSpacing w:w="15" w:type="dxa"/>
        </w:trPr>
        <w:tc>
          <w:tcPr>
            <w:tcW w:w="0" w:type="auto"/>
            <w:vAlign w:val="center"/>
            <w:hideMark/>
          </w:tcPr>
          <w:p w14:paraId="5952E403" w14:textId="77777777" w:rsidR="00970692" w:rsidRPr="00970692" w:rsidRDefault="00970692" w:rsidP="00970692">
            <w:r w:rsidRPr="00970692">
              <w:t>12-walk Regular Plan</w:t>
            </w:r>
          </w:p>
        </w:tc>
        <w:tc>
          <w:tcPr>
            <w:tcW w:w="0" w:type="auto"/>
            <w:vAlign w:val="center"/>
            <w:hideMark/>
          </w:tcPr>
          <w:p w14:paraId="5C021B28" w14:textId="77777777" w:rsidR="00970692" w:rsidRPr="00970692" w:rsidRDefault="00970692" w:rsidP="00970692">
            <w:r w:rsidRPr="00970692">
              <w:t>Very high</w:t>
            </w:r>
          </w:p>
        </w:tc>
      </w:tr>
      <w:tr w:rsidR="00970692" w:rsidRPr="00970692" w14:paraId="7FB02B96" w14:textId="77777777">
        <w:trPr>
          <w:tblCellSpacing w:w="15" w:type="dxa"/>
        </w:trPr>
        <w:tc>
          <w:tcPr>
            <w:tcW w:w="0" w:type="auto"/>
            <w:vAlign w:val="center"/>
            <w:hideMark/>
          </w:tcPr>
          <w:p w14:paraId="32344429" w14:textId="77777777" w:rsidR="00970692" w:rsidRPr="00970692" w:rsidRDefault="00970692" w:rsidP="00970692">
            <w:r w:rsidRPr="00970692">
              <w:t>Society resident plan</w:t>
            </w:r>
          </w:p>
        </w:tc>
        <w:tc>
          <w:tcPr>
            <w:tcW w:w="0" w:type="auto"/>
            <w:vAlign w:val="center"/>
            <w:hideMark/>
          </w:tcPr>
          <w:p w14:paraId="1A27B0A3" w14:textId="77777777" w:rsidR="00970692" w:rsidRPr="00970692" w:rsidRDefault="00970692" w:rsidP="00970692">
            <w:r w:rsidRPr="00970692">
              <w:t>High</w:t>
            </w:r>
          </w:p>
        </w:tc>
      </w:tr>
      <w:tr w:rsidR="00970692" w:rsidRPr="00970692" w14:paraId="0F922FB9" w14:textId="77777777">
        <w:trPr>
          <w:tblCellSpacing w:w="15" w:type="dxa"/>
        </w:trPr>
        <w:tc>
          <w:tcPr>
            <w:tcW w:w="0" w:type="auto"/>
            <w:vAlign w:val="center"/>
            <w:hideMark/>
          </w:tcPr>
          <w:p w14:paraId="2485198C" w14:textId="77777777" w:rsidR="00970692" w:rsidRPr="00970692" w:rsidRDefault="00970692" w:rsidP="00970692">
            <w:r w:rsidRPr="00970692">
              <w:t>Multi-pet membership</w:t>
            </w:r>
          </w:p>
        </w:tc>
        <w:tc>
          <w:tcPr>
            <w:tcW w:w="0" w:type="auto"/>
            <w:vAlign w:val="center"/>
            <w:hideMark/>
          </w:tcPr>
          <w:p w14:paraId="2131D3AC" w14:textId="77777777" w:rsidR="00970692" w:rsidRPr="00970692" w:rsidRDefault="00970692" w:rsidP="00970692">
            <w:r w:rsidRPr="00970692">
              <w:t>Medium, later</w:t>
            </w:r>
          </w:p>
        </w:tc>
      </w:tr>
      <w:tr w:rsidR="00970692" w:rsidRPr="00970692" w14:paraId="0A43C881" w14:textId="77777777">
        <w:trPr>
          <w:tblCellSpacing w:w="15" w:type="dxa"/>
        </w:trPr>
        <w:tc>
          <w:tcPr>
            <w:tcW w:w="0" w:type="auto"/>
            <w:vAlign w:val="center"/>
            <w:hideMark/>
          </w:tcPr>
          <w:p w14:paraId="763D958F" w14:textId="77777777" w:rsidR="00970692" w:rsidRPr="00970692" w:rsidRDefault="00970692" w:rsidP="00970692">
            <w:r w:rsidRPr="00970692">
              <w:t>20-walk plan</w:t>
            </w:r>
          </w:p>
        </w:tc>
        <w:tc>
          <w:tcPr>
            <w:tcW w:w="0" w:type="auto"/>
            <w:vAlign w:val="center"/>
            <w:hideMark/>
          </w:tcPr>
          <w:p w14:paraId="339F887C" w14:textId="77777777" w:rsidR="00970692" w:rsidRPr="00970692" w:rsidRDefault="00970692" w:rsidP="00970692">
            <w:r w:rsidRPr="00970692">
              <w:t>Medium after validation</w:t>
            </w:r>
          </w:p>
        </w:tc>
      </w:tr>
    </w:tbl>
    <w:p w14:paraId="656FACF7" w14:textId="77777777" w:rsidR="00970692" w:rsidRPr="00970692" w:rsidRDefault="00970692" w:rsidP="00970692">
      <w:pPr>
        <w:rPr>
          <w:b/>
          <w:bCs/>
        </w:rPr>
      </w:pPr>
      <w:r w:rsidRPr="00970692">
        <w:rPr>
          <w:b/>
          <w:bCs/>
        </w:rPr>
        <w:t>Current market signal</w:t>
      </w:r>
    </w:p>
    <w:p w14:paraId="084B711A" w14:textId="77777777" w:rsidR="00970692" w:rsidRPr="00970692" w:rsidRDefault="00970692" w:rsidP="00970692">
      <w:r w:rsidRPr="00970692">
        <w:lastRenderedPageBreak/>
        <w:t xml:space="preserve">Sploot currently advertises Ahmedabad subscriptions around ₹2,400 for 20-minute walks and ₹3,540 for 40-minute walks. This supports testing lower-commitment plans before pushing large premium packages. </w:t>
      </w:r>
    </w:p>
    <w:p w14:paraId="513E9F1A" w14:textId="77777777" w:rsidR="00970692" w:rsidRPr="00970692" w:rsidRDefault="00970692" w:rsidP="00970692">
      <w:pPr>
        <w:rPr>
          <w:b/>
          <w:bCs/>
        </w:rPr>
      </w:pPr>
      <w:r w:rsidRPr="00970692">
        <w:rPr>
          <w:b/>
          <w:bCs/>
        </w:rPr>
        <w:t>Best offer</w:t>
      </w:r>
    </w:p>
    <w:p w14:paraId="6A6A8C2C" w14:textId="77777777" w:rsidR="00970692" w:rsidRPr="00970692" w:rsidRDefault="00970692" w:rsidP="00970692">
      <w:pPr>
        <w:rPr>
          <w:b/>
          <w:bCs/>
        </w:rPr>
      </w:pPr>
      <w:r w:rsidRPr="00970692">
        <w:rPr>
          <w:b/>
          <w:bCs/>
        </w:rPr>
        <w:t>Ahmedabad Trusted Walker Plan</w:t>
      </w:r>
    </w:p>
    <w:p w14:paraId="14906B20" w14:textId="77777777" w:rsidR="00970692" w:rsidRPr="00970692" w:rsidRDefault="00970692" w:rsidP="00970692">
      <w:pPr>
        <w:numPr>
          <w:ilvl w:val="0"/>
          <w:numId w:val="1674"/>
        </w:numPr>
      </w:pPr>
      <w:r w:rsidRPr="00970692">
        <w:t xml:space="preserve">8- and 12-walk entry options </w:t>
      </w:r>
    </w:p>
    <w:p w14:paraId="036A56C3" w14:textId="77777777" w:rsidR="00970692" w:rsidRPr="00970692" w:rsidRDefault="00970692" w:rsidP="00970692">
      <w:pPr>
        <w:numPr>
          <w:ilvl w:val="0"/>
          <w:numId w:val="1674"/>
        </w:numPr>
      </w:pPr>
      <w:r w:rsidRPr="00970692">
        <w:t xml:space="preserve">Verified local walker </w:t>
      </w:r>
    </w:p>
    <w:p w14:paraId="218F29CB" w14:textId="77777777" w:rsidR="00970692" w:rsidRPr="00970692" w:rsidRDefault="00970692" w:rsidP="00970692">
      <w:pPr>
        <w:numPr>
          <w:ilvl w:val="0"/>
          <w:numId w:val="1674"/>
        </w:numPr>
      </w:pPr>
      <w:r w:rsidRPr="00970692">
        <w:t xml:space="preserve">Preferred-walker support </w:t>
      </w:r>
    </w:p>
    <w:p w14:paraId="0C431802" w14:textId="77777777" w:rsidR="00970692" w:rsidRPr="00970692" w:rsidRDefault="00970692" w:rsidP="00970692">
      <w:pPr>
        <w:numPr>
          <w:ilvl w:val="0"/>
          <w:numId w:val="1674"/>
        </w:numPr>
      </w:pPr>
      <w:r w:rsidRPr="00970692">
        <w:t xml:space="preserve">One or two rollover credits </w:t>
      </w:r>
    </w:p>
    <w:p w14:paraId="04FCAE3E" w14:textId="77777777" w:rsidR="00970692" w:rsidRPr="00970692" w:rsidRDefault="00970692" w:rsidP="00970692">
      <w:pPr>
        <w:numPr>
          <w:ilvl w:val="0"/>
          <w:numId w:val="1674"/>
        </w:numPr>
      </w:pPr>
      <w:r w:rsidRPr="00970692">
        <w:t xml:space="preserve">WhatsApp service support </w:t>
      </w:r>
    </w:p>
    <w:p w14:paraId="6CB525C3" w14:textId="77777777" w:rsidR="00970692" w:rsidRPr="00970692" w:rsidRDefault="00970692" w:rsidP="00970692">
      <w:pPr>
        <w:numPr>
          <w:ilvl w:val="0"/>
          <w:numId w:val="1674"/>
        </w:numPr>
      </w:pPr>
      <w:r w:rsidRPr="00970692">
        <w:t xml:space="preserve">Manual renewal option </w:t>
      </w:r>
    </w:p>
    <w:p w14:paraId="7C768E3E" w14:textId="77777777" w:rsidR="00970692" w:rsidRPr="00970692" w:rsidRDefault="00970692" w:rsidP="00970692">
      <w:pPr>
        <w:numPr>
          <w:ilvl w:val="0"/>
          <w:numId w:val="1674"/>
        </w:numPr>
      </w:pPr>
      <w:r w:rsidRPr="00970692">
        <w:t xml:space="preserve">Society resident discount </w:t>
      </w:r>
    </w:p>
    <w:p w14:paraId="6B3BC9A5" w14:textId="77777777" w:rsidR="00970692" w:rsidRPr="00970692" w:rsidRDefault="00970692" w:rsidP="00970692">
      <w:pPr>
        <w:rPr>
          <w:b/>
          <w:bCs/>
        </w:rPr>
      </w:pPr>
      <w:r w:rsidRPr="00970692">
        <w:rPr>
          <w:b/>
          <w:bCs/>
        </w:rPr>
        <w:t>Customer journey</w:t>
      </w:r>
    </w:p>
    <w:p w14:paraId="6FB3B926" w14:textId="77777777" w:rsidR="00970692" w:rsidRPr="00970692" w:rsidRDefault="00970692" w:rsidP="00970692">
      <w:r w:rsidRPr="00970692">
        <w:t>Society introduction</w:t>
      </w:r>
    </w:p>
    <w:p w14:paraId="5CD2CA88" w14:textId="77777777" w:rsidR="00970692" w:rsidRPr="00970692" w:rsidRDefault="00970692" w:rsidP="00970692">
      <w:r w:rsidRPr="00970692">
        <w:t xml:space="preserve">   ↓</w:t>
      </w:r>
    </w:p>
    <w:p w14:paraId="1DB0BA9F" w14:textId="77777777" w:rsidR="00970692" w:rsidRPr="00970692" w:rsidRDefault="00970692" w:rsidP="00970692">
      <w:r w:rsidRPr="00970692">
        <w:t>Trial walk</w:t>
      </w:r>
    </w:p>
    <w:p w14:paraId="1FF418DD" w14:textId="77777777" w:rsidR="00970692" w:rsidRPr="00970692" w:rsidRDefault="00970692" w:rsidP="00970692">
      <w:r w:rsidRPr="00970692">
        <w:t xml:space="preserve">   ↓</w:t>
      </w:r>
    </w:p>
    <w:p w14:paraId="726AAB7A" w14:textId="77777777" w:rsidR="00970692" w:rsidRPr="00970692" w:rsidRDefault="00970692" w:rsidP="00970692">
      <w:r w:rsidRPr="00970692">
        <w:t>Five-walk starter pack</w:t>
      </w:r>
    </w:p>
    <w:p w14:paraId="01415552" w14:textId="77777777" w:rsidR="00970692" w:rsidRPr="00970692" w:rsidRDefault="00970692" w:rsidP="00970692">
      <w:r w:rsidRPr="00970692">
        <w:t xml:space="preserve">   ↓</w:t>
      </w:r>
    </w:p>
    <w:p w14:paraId="4272D0C7" w14:textId="77777777" w:rsidR="00970692" w:rsidRPr="00970692" w:rsidRDefault="00970692" w:rsidP="00970692">
      <w:r w:rsidRPr="00970692">
        <w:t>8- or 12-walk plan</w:t>
      </w:r>
    </w:p>
    <w:p w14:paraId="49C03FA8" w14:textId="77777777" w:rsidR="00970692" w:rsidRPr="00970692" w:rsidRDefault="00970692" w:rsidP="00970692">
      <w:r w:rsidRPr="00970692">
        <w:t xml:space="preserve">   ↓</w:t>
      </w:r>
    </w:p>
    <w:p w14:paraId="6F56DB68" w14:textId="77777777" w:rsidR="00970692" w:rsidRPr="00970692" w:rsidRDefault="00970692" w:rsidP="00970692">
      <w:r w:rsidRPr="00970692">
        <w:t>20-walk upgrade after proven usage</w:t>
      </w:r>
    </w:p>
    <w:p w14:paraId="722C1AA4" w14:textId="77777777" w:rsidR="00970692" w:rsidRPr="00970692" w:rsidRDefault="00970692" w:rsidP="00970692">
      <w:pPr>
        <w:rPr>
          <w:b/>
          <w:bCs/>
        </w:rPr>
      </w:pPr>
      <w:r w:rsidRPr="00970692">
        <w:rPr>
          <w:b/>
          <w:bCs/>
        </w:rPr>
        <w:t>Communication</w:t>
      </w:r>
    </w:p>
    <w:p w14:paraId="2106FB25" w14:textId="77777777" w:rsidR="00970692" w:rsidRPr="00970692" w:rsidRDefault="00970692" w:rsidP="00970692">
      <w:r w:rsidRPr="00970692">
        <w:t>Use:</w:t>
      </w:r>
    </w:p>
    <w:p w14:paraId="23DD6DC5" w14:textId="77777777" w:rsidR="00970692" w:rsidRPr="00970692" w:rsidRDefault="00970692" w:rsidP="00970692">
      <w:pPr>
        <w:numPr>
          <w:ilvl w:val="0"/>
          <w:numId w:val="1675"/>
        </w:numPr>
      </w:pPr>
      <w:r w:rsidRPr="00970692">
        <w:t xml:space="preserve">English </w:t>
      </w:r>
    </w:p>
    <w:p w14:paraId="00C8E24E" w14:textId="77777777" w:rsidR="00970692" w:rsidRPr="00970692" w:rsidRDefault="00970692" w:rsidP="00970692">
      <w:pPr>
        <w:numPr>
          <w:ilvl w:val="0"/>
          <w:numId w:val="1675"/>
        </w:numPr>
      </w:pPr>
      <w:r w:rsidRPr="00970692">
        <w:t xml:space="preserve">Hindi </w:t>
      </w:r>
    </w:p>
    <w:p w14:paraId="359E859B" w14:textId="77777777" w:rsidR="00970692" w:rsidRPr="00970692" w:rsidRDefault="00970692" w:rsidP="00970692">
      <w:pPr>
        <w:numPr>
          <w:ilvl w:val="0"/>
          <w:numId w:val="1675"/>
        </w:numPr>
      </w:pPr>
      <w:r w:rsidRPr="00970692">
        <w:t xml:space="preserve">Gujarati where operationally possible </w:t>
      </w:r>
    </w:p>
    <w:p w14:paraId="1D7858CA" w14:textId="77777777" w:rsidR="00970692" w:rsidRPr="00970692" w:rsidRDefault="00970692" w:rsidP="00970692">
      <w:pPr>
        <w:numPr>
          <w:ilvl w:val="0"/>
          <w:numId w:val="1675"/>
        </w:numPr>
      </w:pPr>
      <w:r w:rsidRPr="00970692">
        <w:t xml:space="preserve">WhatsApp renewal support </w:t>
      </w:r>
    </w:p>
    <w:p w14:paraId="2CF2F548" w14:textId="77777777" w:rsidR="00970692" w:rsidRPr="00970692" w:rsidRDefault="00970692" w:rsidP="00970692">
      <w:pPr>
        <w:numPr>
          <w:ilvl w:val="0"/>
          <w:numId w:val="1675"/>
        </w:numPr>
      </w:pPr>
      <w:r w:rsidRPr="00970692">
        <w:t xml:space="preserve">Resident champion referrals </w:t>
      </w:r>
    </w:p>
    <w:p w14:paraId="7FB891F6" w14:textId="77777777" w:rsidR="00970692" w:rsidRPr="00970692" w:rsidRDefault="00970692" w:rsidP="00970692">
      <w:pPr>
        <w:numPr>
          <w:ilvl w:val="0"/>
          <w:numId w:val="1675"/>
        </w:numPr>
      </w:pPr>
      <w:r w:rsidRPr="00970692">
        <w:lastRenderedPageBreak/>
        <w:t xml:space="preserve">Clear local phone support </w:t>
      </w:r>
    </w:p>
    <w:p w14:paraId="66C47D28" w14:textId="77777777" w:rsidR="00970692" w:rsidRPr="00970692" w:rsidRDefault="00970692" w:rsidP="00970692">
      <w:r w:rsidRPr="00970692">
        <w:t>Manual renewal should remain available alongside AutoPay, especially during the education phase.</w:t>
      </w:r>
    </w:p>
    <w:p w14:paraId="1B024BDD" w14:textId="77777777" w:rsidR="00970692" w:rsidRPr="00970692" w:rsidRDefault="00970692" w:rsidP="00970692">
      <w:pPr>
        <w:rPr>
          <w:b/>
          <w:bCs/>
        </w:rPr>
      </w:pPr>
      <w:r w:rsidRPr="00970692">
        <w:rPr>
          <w:b/>
          <w:bCs/>
        </w:rPr>
        <w:t>Ahmedabad success metrics</w:t>
      </w:r>
    </w:p>
    <w:p w14:paraId="42251914" w14:textId="77777777" w:rsidR="00970692" w:rsidRPr="00970692" w:rsidRDefault="00970692" w:rsidP="00970692">
      <w:pPr>
        <w:numPr>
          <w:ilvl w:val="0"/>
          <w:numId w:val="1676"/>
        </w:numPr>
      </w:pPr>
      <w:r w:rsidRPr="00970692">
        <w:t xml:space="preserve">Starter-to-monthly conversion </w:t>
      </w:r>
    </w:p>
    <w:p w14:paraId="243FEC29" w14:textId="77777777" w:rsidR="00970692" w:rsidRPr="00970692" w:rsidRDefault="00970692" w:rsidP="00970692">
      <w:pPr>
        <w:numPr>
          <w:ilvl w:val="0"/>
          <w:numId w:val="1676"/>
        </w:numPr>
      </w:pPr>
      <w:r w:rsidRPr="00970692">
        <w:t xml:space="preserve">WhatsApp reminder engagement </w:t>
      </w:r>
    </w:p>
    <w:p w14:paraId="435396D8" w14:textId="77777777" w:rsidR="00970692" w:rsidRPr="00970692" w:rsidRDefault="00970692" w:rsidP="00970692">
      <w:pPr>
        <w:numPr>
          <w:ilvl w:val="0"/>
          <w:numId w:val="1676"/>
        </w:numPr>
      </w:pPr>
      <w:r w:rsidRPr="00970692">
        <w:t xml:space="preserve">Manual renewal success </w:t>
      </w:r>
    </w:p>
    <w:p w14:paraId="78CEADEA" w14:textId="77777777" w:rsidR="00970692" w:rsidRPr="00970692" w:rsidRDefault="00970692" w:rsidP="00970692">
      <w:pPr>
        <w:numPr>
          <w:ilvl w:val="0"/>
          <w:numId w:val="1676"/>
        </w:numPr>
      </w:pPr>
      <w:r w:rsidRPr="00970692">
        <w:t xml:space="preserve">Referral share </w:t>
      </w:r>
    </w:p>
    <w:p w14:paraId="2BF2D4DB" w14:textId="77777777" w:rsidR="00970692" w:rsidRPr="00970692" w:rsidRDefault="00970692" w:rsidP="00970692">
      <w:pPr>
        <w:numPr>
          <w:ilvl w:val="0"/>
          <w:numId w:val="1676"/>
        </w:numPr>
      </w:pPr>
      <w:r w:rsidRPr="00970692">
        <w:t xml:space="preserve">Society conversion </w:t>
      </w:r>
    </w:p>
    <w:p w14:paraId="1DDCB04D" w14:textId="77777777" w:rsidR="00970692" w:rsidRPr="00970692" w:rsidRDefault="00970692" w:rsidP="00970692">
      <w:pPr>
        <w:numPr>
          <w:ilvl w:val="0"/>
          <w:numId w:val="1676"/>
        </w:numPr>
      </w:pPr>
      <w:r w:rsidRPr="00970692">
        <w:t xml:space="preserve">First renewal </w:t>
      </w:r>
    </w:p>
    <w:p w14:paraId="36642C2D" w14:textId="77777777" w:rsidR="00970692" w:rsidRPr="00970692" w:rsidRDefault="00970692" w:rsidP="00970692">
      <w:pPr>
        <w:rPr>
          <w:b/>
          <w:bCs/>
        </w:rPr>
      </w:pPr>
      <w:r w:rsidRPr="00970692">
        <w:rPr>
          <w:b/>
          <w:bCs/>
        </w:rPr>
        <w:t>Ahmedabad verdict</w:t>
      </w:r>
    </w:p>
    <w:p w14:paraId="3BFF88A6" w14:textId="77777777" w:rsidR="00970692" w:rsidRPr="00970692" w:rsidRDefault="00970692" w:rsidP="00970692">
      <w:r w:rsidRPr="00970692">
        <w:rPr>
          <w:b/>
          <w:bCs/>
        </w:rPr>
        <w:t>Build trust through smaller commitments and clear local support before selling high-frequency plans.</w:t>
      </w:r>
    </w:p>
    <w:p w14:paraId="552A1B06" w14:textId="77777777" w:rsidR="00970692" w:rsidRPr="00970692" w:rsidRDefault="00970692" w:rsidP="00970692">
      <w:r w:rsidRPr="00970692">
        <w:pict w14:anchorId="5D7CAF50">
          <v:rect id="_x0000_i7935" style="width:0;height:1.5pt" o:hralign="center" o:hrstd="t" o:hr="t" fillcolor="#a0a0a0" stroked="f"/>
        </w:pict>
      </w:r>
    </w:p>
    <w:p w14:paraId="4B5BA366" w14:textId="77777777" w:rsidR="00970692" w:rsidRPr="00970692" w:rsidRDefault="00970692" w:rsidP="00970692">
      <w:pPr>
        <w:rPr>
          <w:b/>
          <w:bCs/>
        </w:rPr>
      </w:pPr>
      <w:r w:rsidRPr="00970692">
        <w:rPr>
          <w:b/>
          <w:bCs/>
        </w:rPr>
        <w:t>13. Surat strategy</w:t>
      </w:r>
    </w:p>
    <w:p w14:paraId="15986151" w14:textId="77777777" w:rsidR="00970692" w:rsidRPr="00970692" w:rsidRDefault="00970692" w:rsidP="00970692">
      <w:pPr>
        <w:rPr>
          <w:b/>
          <w:bCs/>
        </w:rPr>
      </w:pPr>
      <w:r w:rsidRPr="00970692">
        <w:rPr>
          <w:b/>
          <w:bCs/>
        </w:rPr>
        <w:t>Best subscription focus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18"/>
        <w:gridCol w:w="1012"/>
      </w:tblGrid>
      <w:tr w:rsidR="00970692" w:rsidRPr="00970692" w14:paraId="62A3E925" w14:textId="77777777">
        <w:trPr>
          <w:tblHeader/>
          <w:tblCellSpacing w:w="15" w:type="dxa"/>
        </w:trPr>
        <w:tc>
          <w:tcPr>
            <w:tcW w:w="0" w:type="auto"/>
            <w:vAlign w:val="center"/>
            <w:hideMark/>
          </w:tcPr>
          <w:p w14:paraId="11DA0B10" w14:textId="77777777" w:rsidR="00970692" w:rsidRPr="00970692" w:rsidRDefault="00970692" w:rsidP="00970692">
            <w:pPr>
              <w:rPr>
                <w:b/>
                <w:bCs/>
              </w:rPr>
            </w:pPr>
            <w:r w:rsidRPr="00970692">
              <w:rPr>
                <w:b/>
                <w:bCs/>
              </w:rPr>
              <w:t>Product</w:t>
            </w:r>
          </w:p>
        </w:tc>
        <w:tc>
          <w:tcPr>
            <w:tcW w:w="0" w:type="auto"/>
            <w:vAlign w:val="center"/>
            <w:hideMark/>
          </w:tcPr>
          <w:p w14:paraId="74E725D9" w14:textId="77777777" w:rsidR="00970692" w:rsidRPr="00970692" w:rsidRDefault="00970692" w:rsidP="00970692">
            <w:pPr>
              <w:rPr>
                <w:b/>
                <w:bCs/>
              </w:rPr>
            </w:pPr>
            <w:r w:rsidRPr="00970692">
              <w:rPr>
                <w:b/>
                <w:bCs/>
              </w:rPr>
              <w:t>Priority</w:t>
            </w:r>
          </w:p>
        </w:tc>
      </w:tr>
      <w:tr w:rsidR="00970692" w:rsidRPr="00970692" w14:paraId="480398CA" w14:textId="77777777">
        <w:trPr>
          <w:tblCellSpacing w:w="15" w:type="dxa"/>
        </w:trPr>
        <w:tc>
          <w:tcPr>
            <w:tcW w:w="0" w:type="auto"/>
            <w:vAlign w:val="center"/>
            <w:hideMark/>
          </w:tcPr>
          <w:p w14:paraId="45341F43" w14:textId="77777777" w:rsidR="00970692" w:rsidRPr="00970692" w:rsidRDefault="00970692" w:rsidP="00970692">
            <w:r w:rsidRPr="00970692">
              <w:t>8-walk introductory plan</w:t>
            </w:r>
          </w:p>
        </w:tc>
        <w:tc>
          <w:tcPr>
            <w:tcW w:w="0" w:type="auto"/>
            <w:vAlign w:val="center"/>
            <w:hideMark/>
          </w:tcPr>
          <w:p w14:paraId="7BA0199D" w14:textId="77777777" w:rsidR="00970692" w:rsidRPr="00970692" w:rsidRDefault="00970692" w:rsidP="00970692">
            <w:r w:rsidRPr="00970692">
              <w:t>Very high</w:t>
            </w:r>
          </w:p>
        </w:tc>
      </w:tr>
      <w:tr w:rsidR="00970692" w:rsidRPr="00970692" w14:paraId="0925F15C" w14:textId="77777777">
        <w:trPr>
          <w:tblCellSpacing w:w="15" w:type="dxa"/>
        </w:trPr>
        <w:tc>
          <w:tcPr>
            <w:tcW w:w="0" w:type="auto"/>
            <w:vAlign w:val="center"/>
            <w:hideMark/>
          </w:tcPr>
          <w:p w14:paraId="4D0967DB" w14:textId="77777777" w:rsidR="00970692" w:rsidRPr="00970692" w:rsidRDefault="00970692" w:rsidP="00970692">
            <w:r w:rsidRPr="00970692">
              <w:t>Society family plan</w:t>
            </w:r>
          </w:p>
        </w:tc>
        <w:tc>
          <w:tcPr>
            <w:tcW w:w="0" w:type="auto"/>
            <w:vAlign w:val="center"/>
            <w:hideMark/>
          </w:tcPr>
          <w:p w14:paraId="7CE21AAA" w14:textId="77777777" w:rsidR="00970692" w:rsidRPr="00970692" w:rsidRDefault="00970692" w:rsidP="00970692">
            <w:r w:rsidRPr="00970692">
              <w:t>High</w:t>
            </w:r>
          </w:p>
        </w:tc>
      </w:tr>
      <w:tr w:rsidR="00970692" w:rsidRPr="00970692" w14:paraId="03C1FFE6" w14:textId="77777777">
        <w:trPr>
          <w:tblCellSpacing w:w="15" w:type="dxa"/>
        </w:trPr>
        <w:tc>
          <w:tcPr>
            <w:tcW w:w="0" w:type="auto"/>
            <w:vAlign w:val="center"/>
            <w:hideMark/>
          </w:tcPr>
          <w:p w14:paraId="0FA904CE" w14:textId="77777777" w:rsidR="00970692" w:rsidRPr="00970692" w:rsidRDefault="00970692" w:rsidP="00970692">
            <w:r w:rsidRPr="00970692">
              <w:t>Pet-sitting benefits</w:t>
            </w:r>
          </w:p>
        </w:tc>
        <w:tc>
          <w:tcPr>
            <w:tcW w:w="0" w:type="auto"/>
            <w:vAlign w:val="center"/>
            <w:hideMark/>
          </w:tcPr>
          <w:p w14:paraId="622A1705" w14:textId="77777777" w:rsidR="00970692" w:rsidRPr="00970692" w:rsidRDefault="00970692" w:rsidP="00970692">
            <w:r w:rsidRPr="00970692">
              <w:t>Medium</w:t>
            </w:r>
          </w:p>
        </w:tc>
      </w:tr>
      <w:tr w:rsidR="00970692" w:rsidRPr="00970692" w14:paraId="6549414B" w14:textId="77777777">
        <w:trPr>
          <w:tblCellSpacing w:w="15" w:type="dxa"/>
        </w:trPr>
        <w:tc>
          <w:tcPr>
            <w:tcW w:w="0" w:type="auto"/>
            <w:vAlign w:val="center"/>
            <w:hideMark/>
          </w:tcPr>
          <w:p w14:paraId="4482CF4E" w14:textId="77777777" w:rsidR="00970692" w:rsidRPr="00970692" w:rsidRDefault="00970692" w:rsidP="00970692">
            <w:r w:rsidRPr="00970692">
              <w:t>Boarding support membership</w:t>
            </w:r>
          </w:p>
        </w:tc>
        <w:tc>
          <w:tcPr>
            <w:tcW w:w="0" w:type="auto"/>
            <w:vAlign w:val="center"/>
            <w:hideMark/>
          </w:tcPr>
          <w:p w14:paraId="6957B861" w14:textId="77777777" w:rsidR="00970692" w:rsidRPr="00970692" w:rsidRDefault="00970692" w:rsidP="00970692">
            <w:r w:rsidRPr="00970692">
              <w:t>Medium</w:t>
            </w:r>
          </w:p>
        </w:tc>
      </w:tr>
      <w:tr w:rsidR="00970692" w:rsidRPr="00970692" w14:paraId="39FD03D2" w14:textId="77777777">
        <w:trPr>
          <w:tblCellSpacing w:w="15" w:type="dxa"/>
        </w:trPr>
        <w:tc>
          <w:tcPr>
            <w:tcW w:w="0" w:type="auto"/>
            <w:vAlign w:val="center"/>
            <w:hideMark/>
          </w:tcPr>
          <w:p w14:paraId="465AD534" w14:textId="77777777" w:rsidR="00970692" w:rsidRPr="00970692" w:rsidRDefault="00970692" w:rsidP="00970692">
            <w:r w:rsidRPr="00970692">
              <w:t>20-walk plan</w:t>
            </w:r>
          </w:p>
        </w:tc>
        <w:tc>
          <w:tcPr>
            <w:tcW w:w="0" w:type="auto"/>
            <w:vAlign w:val="center"/>
            <w:hideMark/>
          </w:tcPr>
          <w:p w14:paraId="25B20881" w14:textId="77777777" w:rsidR="00970692" w:rsidRPr="00970692" w:rsidRDefault="00970692" w:rsidP="00970692">
            <w:r w:rsidRPr="00970692">
              <w:t>Later</w:t>
            </w:r>
          </w:p>
        </w:tc>
      </w:tr>
    </w:tbl>
    <w:p w14:paraId="3A8869A7" w14:textId="77777777" w:rsidR="00970692" w:rsidRPr="00970692" w:rsidRDefault="00970692" w:rsidP="00970692">
      <w:pPr>
        <w:rPr>
          <w:b/>
          <w:bCs/>
        </w:rPr>
      </w:pPr>
      <w:r w:rsidRPr="00970692">
        <w:rPr>
          <w:b/>
          <w:bCs/>
        </w:rPr>
        <w:t>Market-data warning</w:t>
      </w:r>
    </w:p>
    <w:p w14:paraId="1E4A07C2" w14:textId="77777777" w:rsidR="00970692" w:rsidRPr="00970692" w:rsidRDefault="00970692" w:rsidP="00970692">
      <w:r w:rsidRPr="00970692">
        <w:t xml:space="preserve">Transparent, like-for-like monthly walking benchmarks are more limited for Surat than for Bengaluru, Pune, Mumbai, Gurugram and Ahmedabad. One national service advertises walking plans starting around ₹999 per month, but the number and duration of included walks are not sufficiently clear for precise benchmarking. </w:t>
      </w:r>
    </w:p>
    <w:p w14:paraId="19185A05" w14:textId="77777777" w:rsidR="00970692" w:rsidRPr="00970692" w:rsidRDefault="00970692" w:rsidP="00970692">
      <w:r w:rsidRPr="00970692">
        <w:t>Do not infer that Surat must be cheaper merely because it is not one of the largest metros. Price from:</w:t>
      </w:r>
    </w:p>
    <w:p w14:paraId="564242AA" w14:textId="77777777" w:rsidR="00970692" w:rsidRPr="00970692" w:rsidRDefault="00970692" w:rsidP="00970692">
      <w:pPr>
        <w:numPr>
          <w:ilvl w:val="0"/>
          <w:numId w:val="1677"/>
        </w:numPr>
      </w:pPr>
      <w:r w:rsidRPr="00970692">
        <w:t xml:space="preserve">Local walker payout </w:t>
      </w:r>
    </w:p>
    <w:p w14:paraId="47044D39" w14:textId="77777777" w:rsidR="00970692" w:rsidRPr="00970692" w:rsidRDefault="00970692" w:rsidP="00970692">
      <w:pPr>
        <w:numPr>
          <w:ilvl w:val="0"/>
          <w:numId w:val="1677"/>
        </w:numPr>
      </w:pPr>
      <w:r w:rsidRPr="00970692">
        <w:lastRenderedPageBreak/>
        <w:t xml:space="preserve">Travel time </w:t>
      </w:r>
    </w:p>
    <w:p w14:paraId="0B1358E7" w14:textId="77777777" w:rsidR="00970692" w:rsidRPr="00970692" w:rsidRDefault="00970692" w:rsidP="00970692">
      <w:pPr>
        <w:numPr>
          <w:ilvl w:val="0"/>
          <w:numId w:val="1677"/>
        </w:numPr>
      </w:pPr>
      <w:r w:rsidRPr="00970692">
        <w:t xml:space="preserve">Society density </w:t>
      </w:r>
    </w:p>
    <w:p w14:paraId="00465D8E" w14:textId="77777777" w:rsidR="00970692" w:rsidRPr="00970692" w:rsidRDefault="00970692" w:rsidP="00970692">
      <w:pPr>
        <w:numPr>
          <w:ilvl w:val="0"/>
          <w:numId w:val="1677"/>
        </w:numPr>
      </w:pPr>
      <w:r w:rsidRPr="00970692">
        <w:t xml:space="preserve">Walk duration </w:t>
      </w:r>
    </w:p>
    <w:p w14:paraId="267FB694" w14:textId="77777777" w:rsidR="00970692" w:rsidRPr="00970692" w:rsidRDefault="00970692" w:rsidP="00970692">
      <w:pPr>
        <w:numPr>
          <w:ilvl w:val="0"/>
          <w:numId w:val="1677"/>
        </w:numPr>
      </w:pPr>
      <w:r w:rsidRPr="00970692">
        <w:t xml:space="preserve">Support costs </w:t>
      </w:r>
    </w:p>
    <w:p w14:paraId="0C8C02C5" w14:textId="77777777" w:rsidR="00970692" w:rsidRPr="00970692" w:rsidRDefault="00970692" w:rsidP="00970692">
      <w:pPr>
        <w:numPr>
          <w:ilvl w:val="0"/>
          <w:numId w:val="1677"/>
        </w:numPr>
      </w:pPr>
      <w:r w:rsidRPr="00970692">
        <w:t xml:space="preserve">Customer willingness to pay </w:t>
      </w:r>
    </w:p>
    <w:p w14:paraId="7252E780" w14:textId="77777777" w:rsidR="00970692" w:rsidRPr="00970692" w:rsidRDefault="00970692" w:rsidP="00970692">
      <w:pPr>
        <w:rPr>
          <w:b/>
          <w:bCs/>
        </w:rPr>
      </w:pPr>
      <w:r w:rsidRPr="00970692">
        <w:rPr>
          <w:b/>
          <w:bCs/>
        </w:rPr>
        <w:t>Best offer</w:t>
      </w:r>
    </w:p>
    <w:p w14:paraId="71881295" w14:textId="77777777" w:rsidR="00970692" w:rsidRPr="00970692" w:rsidRDefault="00970692" w:rsidP="00970692">
      <w:pPr>
        <w:rPr>
          <w:b/>
          <w:bCs/>
        </w:rPr>
      </w:pPr>
      <w:r w:rsidRPr="00970692">
        <w:rPr>
          <w:b/>
          <w:bCs/>
        </w:rPr>
        <w:t>Surat Family Pet-Care Starter</w:t>
      </w:r>
    </w:p>
    <w:p w14:paraId="0C3DCC5A" w14:textId="77777777" w:rsidR="00970692" w:rsidRPr="00970692" w:rsidRDefault="00970692" w:rsidP="00970692">
      <w:pPr>
        <w:numPr>
          <w:ilvl w:val="0"/>
          <w:numId w:val="1678"/>
        </w:numPr>
      </w:pPr>
      <w:r w:rsidRPr="00970692">
        <w:t xml:space="preserve">8 walks </w:t>
      </w:r>
    </w:p>
    <w:p w14:paraId="39D553AA" w14:textId="77777777" w:rsidR="00970692" w:rsidRPr="00970692" w:rsidRDefault="00970692" w:rsidP="00970692">
      <w:pPr>
        <w:numPr>
          <w:ilvl w:val="0"/>
          <w:numId w:val="1678"/>
        </w:numPr>
      </w:pPr>
      <w:r w:rsidRPr="00970692">
        <w:t xml:space="preserve">One-time trial before subscription </w:t>
      </w:r>
    </w:p>
    <w:p w14:paraId="47F778B9" w14:textId="77777777" w:rsidR="00970692" w:rsidRPr="00970692" w:rsidRDefault="00970692" w:rsidP="00970692">
      <w:pPr>
        <w:numPr>
          <w:ilvl w:val="0"/>
          <w:numId w:val="1678"/>
        </w:numPr>
      </w:pPr>
      <w:r w:rsidRPr="00970692">
        <w:t xml:space="preserve">Local walker and backup </w:t>
      </w:r>
    </w:p>
    <w:p w14:paraId="7BDF347C" w14:textId="77777777" w:rsidR="00970692" w:rsidRPr="00970692" w:rsidRDefault="00970692" w:rsidP="00970692">
      <w:pPr>
        <w:numPr>
          <w:ilvl w:val="0"/>
          <w:numId w:val="1678"/>
        </w:numPr>
      </w:pPr>
      <w:r w:rsidRPr="00970692">
        <w:t xml:space="preserve">WhatsApp support </w:t>
      </w:r>
    </w:p>
    <w:p w14:paraId="3CED6CBD" w14:textId="77777777" w:rsidR="00970692" w:rsidRPr="00970692" w:rsidRDefault="00970692" w:rsidP="00970692">
      <w:pPr>
        <w:numPr>
          <w:ilvl w:val="0"/>
          <w:numId w:val="1678"/>
        </w:numPr>
      </w:pPr>
      <w:r w:rsidRPr="00970692">
        <w:t xml:space="preserve">Manual renewal </w:t>
      </w:r>
    </w:p>
    <w:p w14:paraId="7B715384" w14:textId="77777777" w:rsidR="00970692" w:rsidRPr="00970692" w:rsidRDefault="00970692" w:rsidP="00970692">
      <w:pPr>
        <w:numPr>
          <w:ilvl w:val="0"/>
          <w:numId w:val="1678"/>
        </w:numPr>
      </w:pPr>
      <w:r w:rsidRPr="00970692">
        <w:t xml:space="preserve">Society event access </w:t>
      </w:r>
    </w:p>
    <w:p w14:paraId="459DEC62" w14:textId="77777777" w:rsidR="00970692" w:rsidRPr="00970692" w:rsidRDefault="00970692" w:rsidP="00970692">
      <w:pPr>
        <w:numPr>
          <w:ilvl w:val="0"/>
          <w:numId w:val="1678"/>
        </w:numPr>
      </w:pPr>
      <w:r w:rsidRPr="00970692">
        <w:t xml:space="preserve">Optional sitting or boarding coordination benefits </w:t>
      </w:r>
    </w:p>
    <w:p w14:paraId="56824823" w14:textId="77777777" w:rsidR="00970692" w:rsidRPr="00970692" w:rsidRDefault="00970692" w:rsidP="00970692">
      <w:pPr>
        <w:rPr>
          <w:b/>
          <w:bCs/>
        </w:rPr>
      </w:pPr>
      <w:r w:rsidRPr="00970692">
        <w:rPr>
          <w:b/>
          <w:bCs/>
        </w:rPr>
        <w:t>Acquisition</w:t>
      </w:r>
    </w:p>
    <w:p w14:paraId="5F164D11" w14:textId="77777777" w:rsidR="00970692" w:rsidRPr="00970692" w:rsidRDefault="00970692" w:rsidP="00970692">
      <w:pPr>
        <w:numPr>
          <w:ilvl w:val="0"/>
          <w:numId w:val="1679"/>
        </w:numPr>
      </w:pPr>
      <w:r w:rsidRPr="00970692">
        <w:t xml:space="preserve">Society camps </w:t>
      </w:r>
    </w:p>
    <w:p w14:paraId="759763A8" w14:textId="77777777" w:rsidR="00970692" w:rsidRPr="00970692" w:rsidRDefault="00970692" w:rsidP="00970692">
      <w:pPr>
        <w:numPr>
          <w:ilvl w:val="0"/>
          <w:numId w:val="1679"/>
        </w:numPr>
      </w:pPr>
      <w:r w:rsidRPr="00970692">
        <w:t xml:space="preserve">Resident referrals </w:t>
      </w:r>
    </w:p>
    <w:p w14:paraId="4BD7261B" w14:textId="77777777" w:rsidR="00970692" w:rsidRPr="00970692" w:rsidRDefault="00970692" w:rsidP="00970692">
      <w:pPr>
        <w:numPr>
          <w:ilvl w:val="0"/>
          <w:numId w:val="1679"/>
        </w:numPr>
      </w:pPr>
      <w:r w:rsidRPr="00970692">
        <w:t xml:space="preserve">Local veterinary and grooming partners </w:t>
      </w:r>
    </w:p>
    <w:p w14:paraId="17DDC03D" w14:textId="77777777" w:rsidR="00970692" w:rsidRPr="00970692" w:rsidRDefault="00970692" w:rsidP="00970692">
      <w:pPr>
        <w:numPr>
          <w:ilvl w:val="0"/>
          <w:numId w:val="1679"/>
        </w:numPr>
      </w:pPr>
      <w:r w:rsidRPr="00970692">
        <w:t xml:space="preserve">Pet shops </w:t>
      </w:r>
    </w:p>
    <w:p w14:paraId="3124A340" w14:textId="77777777" w:rsidR="00970692" w:rsidRPr="00970692" w:rsidRDefault="00970692" w:rsidP="00970692">
      <w:pPr>
        <w:numPr>
          <w:ilvl w:val="0"/>
          <w:numId w:val="1679"/>
        </w:numPr>
      </w:pPr>
      <w:r w:rsidRPr="00970692">
        <w:t xml:space="preserve">Assisted WhatsApp onboarding </w:t>
      </w:r>
    </w:p>
    <w:p w14:paraId="6597A5D7" w14:textId="77777777" w:rsidR="00970692" w:rsidRPr="00970692" w:rsidRDefault="00970692" w:rsidP="00970692">
      <w:pPr>
        <w:numPr>
          <w:ilvl w:val="0"/>
          <w:numId w:val="1679"/>
        </w:numPr>
      </w:pPr>
      <w:r w:rsidRPr="00970692">
        <w:t xml:space="preserve">Family-oriented local messaging </w:t>
      </w:r>
    </w:p>
    <w:p w14:paraId="05C20FE9" w14:textId="77777777" w:rsidR="00970692" w:rsidRPr="00970692" w:rsidRDefault="00970692" w:rsidP="00970692">
      <w:pPr>
        <w:rPr>
          <w:b/>
          <w:bCs/>
        </w:rPr>
      </w:pPr>
      <w:r w:rsidRPr="00970692">
        <w:rPr>
          <w:b/>
          <w:bCs/>
        </w:rPr>
        <w:t>Education requirements</w:t>
      </w:r>
    </w:p>
    <w:p w14:paraId="00E91937" w14:textId="77777777" w:rsidR="00970692" w:rsidRPr="00970692" w:rsidRDefault="00970692" w:rsidP="00970692">
      <w:r w:rsidRPr="00970692">
        <w:t>Explain:</w:t>
      </w:r>
    </w:p>
    <w:p w14:paraId="097915F8" w14:textId="77777777" w:rsidR="00970692" w:rsidRPr="00970692" w:rsidRDefault="00970692" w:rsidP="00970692">
      <w:pPr>
        <w:numPr>
          <w:ilvl w:val="0"/>
          <w:numId w:val="1680"/>
        </w:numPr>
      </w:pPr>
      <w:r w:rsidRPr="00970692">
        <w:t xml:space="preserve">What a subscription includes </w:t>
      </w:r>
    </w:p>
    <w:p w14:paraId="054C8D69" w14:textId="77777777" w:rsidR="00970692" w:rsidRPr="00970692" w:rsidRDefault="00970692" w:rsidP="00970692">
      <w:pPr>
        <w:numPr>
          <w:ilvl w:val="0"/>
          <w:numId w:val="1680"/>
        </w:numPr>
      </w:pPr>
      <w:r w:rsidRPr="00970692">
        <w:t xml:space="preserve">Why credits exist </w:t>
      </w:r>
    </w:p>
    <w:p w14:paraId="64D9AA9B" w14:textId="77777777" w:rsidR="00970692" w:rsidRPr="00970692" w:rsidRDefault="00970692" w:rsidP="00970692">
      <w:pPr>
        <w:numPr>
          <w:ilvl w:val="0"/>
          <w:numId w:val="1680"/>
        </w:numPr>
      </w:pPr>
      <w:r w:rsidRPr="00970692">
        <w:t xml:space="preserve">How cancellation works </w:t>
      </w:r>
    </w:p>
    <w:p w14:paraId="0D72DA03" w14:textId="77777777" w:rsidR="00970692" w:rsidRPr="00970692" w:rsidRDefault="00970692" w:rsidP="00970692">
      <w:pPr>
        <w:numPr>
          <w:ilvl w:val="0"/>
          <w:numId w:val="1680"/>
        </w:numPr>
      </w:pPr>
      <w:r w:rsidRPr="00970692">
        <w:t xml:space="preserve">Whether AutoPay is enabled </w:t>
      </w:r>
    </w:p>
    <w:p w14:paraId="0A224ADB" w14:textId="77777777" w:rsidR="00970692" w:rsidRPr="00970692" w:rsidRDefault="00970692" w:rsidP="00970692">
      <w:pPr>
        <w:numPr>
          <w:ilvl w:val="0"/>
          <w:numId w:val="1680"/>
        </w:numPr>
      </w:pPr>
      <w:r w:rsidRPr="00970692">
        <w:t xml:space="preserve">How the customer pauses </w:t>
      </w:r>
    </w:p>
    <w:p w14:paraId="609E7C03" w14:textId="77777777" w:rsidR="00970692" w:rsidRPr="00970692" w:rsidRDefault="00970692" w:rsidP="00970692">
      <w:pPr>
        <w:numPr>
          <w:ilvl w:val="0"/>
          <w:numId w:val="1680"/>
        </w:numPr>
      </w:pPr>
      <w:r w:rsidRPr="00970692">
        <w:t xml:space="preserve">What “preferred walker” means </w:t>
      </w:r>
    </w:p>
    <w:p w14:paraId="3B0871BB" w14:textId="77777777" w:rsidR="00970692" w:rsidRPr="00970692" w:rsidRDefault="00970692" w:rsidP="00970692">
      <w:pPr>
        <w:rPr>
          <w:b/>
          <w:bCs/>
        </w:rPr>
      </w:pPr>
      <w:r w:rsidRPr="00970692">
        <w:rPr>
          <w:b/>
          <w:bCs/>
        </w:rPr>
        <w:lastRenderedPageBreak/>
        <w:t>Surat success metrics</w:t>
      </w:r>
    </w:p>
    <w:p w14:paraId="4DFFE953" w14:textId="77777777" w:rsidR="00970692" w:rsidRPr="00970692" w:rsidRDefault="00970692" w:rsidP="00970692">
      <w:pPr>
        <w:numPr>
          <w:ilvl w:val="0"/>
          <w:numId w:val="1681"/>
        </w:numPr>
      </w:pPr>
      <w:r w:rsidRPr="00970692">
        <w:t xml:space="preserve">Trial-to-starter conversion </w:t>
      </w:r>
    </w:p>
    <w:p w14:paraId="6DA6FF8C" w14:textId="77777777" w:rsidR="00970692" w:rsidRPr="00970692" w:rsidRDefault="00970692" w:rsidP="00970692">
      <w:pPr>
        <w:numPr>
          <w:ilvl w:val="0"/>
          <w:numId w:val="1681"/>
        </w:numPr>
      </w:pPr>
      <w:r w:rsidRPr="00970692">
        <w:t xml:space="preserve">Starter-to-subscription conversion </w:t>
      </w:r>
    </w:p>
    <w:p w14:paraId="3AA69B5D" w14:textId="77777777" w:rsidR="00970692" w:rsidRPr="00970692" w:rsidRDefault="00970692" w:rsidP="00970692">
      <w:pPr>
        <w:numPr>
          <w:ilvl w:val="0"/>
          <w:numId w:val="1681"/>
        </w:numPr>
      </w:pPr>
      <w:r w:rsidRPr="00970692">
        <w:t xml:space="preserve">Society lead quality </w:t>
      </w:r>
    </w:p>
    <w:p w14:paraId="24A32238" w14:textId="77777777" w:rsidR="00970692" w:rsidRPr="00970692" w:rsidRDefault="00970692" w:rsidP="00970692">
      <w:pPr>
        <w:numPr>
          <w:ilvl w:val="0"/>
          <w:numId w:val="1681"/>
        </w:numPr>
      </w:pPr>
      <w:r w:rsidRPr="00970692">
        <w:t xml:space="preserve">Referral rate </w:t>
      </w:r>
    </w:p>
    <w:p w14:paraId="2164733F" w14:textId="77777777" w:rsidR="00970692" w:rsidRPr="00970692" w:rsidRDefault="00970692" w:rsidP="00970692">
      <w:pPr>
        <w:numPr>
          <w:ilvl w:val="0"/>
          <w:numId w:val="1681"/>
        </w:numPr>
      </w:pPr>
      <w:r w:rsidRPr="00970692">
        <w:t xml:space="preserve">Manual versus AutoPay renewal </w:t>
      </w:r>
    </w:p>
    <w:p w14:paraId="25A5F481" w14:textId="77777777" w:rsidR="00970692" w:rsidRPr="00970692" w:rsidRDefault="00970692" w:rsidP="00970692">
      <w:pPr>
        <w:numPr>
          <w:ilvl w:val="0"/>
          <w:numId w:val="1681"/>
        </w:numPr>
      </w:pPr>
      <w:r w:rsidRPr="00970692">
        <w:t xml:space="preserve">Partner consistency </w:t>
      </w:r>
    </w:p>
    <w:p w14:paraId="6AA1D0AD" w14:textId="77777777" w:rsidR="00970692" w:rsidRPr="00970692" w:rsidRDefault="00970692" w:rsidP="00970692">
      <w:pPr>
        <w:numPr>
          <w:ilvl w:val="0"/>
          <w:numId w:val="1681"/>
        </w:numPr>
      </w:pPr>
      <w:r w:rsidRPr="00970692">
        <w:t xml:space="preserve">Complaint rate </w:t>
      </w:r>
    </w:p>
    <w:p w14:paraId="5CCF788E" w14:textId="77777777" w:rsidR="00970692" w:rsidRPr="00970692" w:rsidRDefault="00970692" w:rsidP="00970692">
      <w:pPr>
        <w:rPr>
          <w:b/>
          <w:bCs/>
        </w:rPr>
      </w:pPr>
      <w:r w:rsidRPr="00970692">
        <w:rPr>
          <w:b/>
          <w:bCs/>
        </w:rPr>
        <w:t>Surat verdict</w:t>
      </w:r>
    </w:p>
    <w:p w14:paraId="1E50B528" w14:textId="77777777" w:rsidR="00970692" w:rsidRPr="00970692" w:rsidRDefault="00970692" w:rsidP="00970692">
      <w:r w:rsidRPr="00970692">
        <w:rPr>
          <w:b/>
          <w:bCs/>
        </w:rPr>
        <w:t>Begin with assisted, low-commitment society selling; expand only after local renewal behaviour is proven.</w:t>
      </w:r>
    </w:p>
    <w:p w14:paraId="194283A5" w14:textId="77777777" w:rsidR="00970692" w:rsidRPr="00970692" w:rsidRDefault="00970692" w:rsidP="00970692">
      <w:r w:rsidRPr="00970692">
        <w:pict w14:anchorId="135E828E">
          <v:rect id="_x0000_i7936" style="width:0;height:1.5pt" o:hralign="center" o:hrstd="t" o:hr="t" fillcolor="#a0a0a0" stroked="f"/>
        </w:pict>
      </w:r>
    </w:p>
    <w:p w14:paraId="27C108B1" w14:textId="77777777" w:rsidR="00970692" w:rsidRPr="00970692" w:rsidRDefault="00970692" w:rsidP="00970692">
      <w:pPr>
        <w:rPr>
          <w:b/>
          <w:bCs/>
        </w:rPr>
      </w:pPr>
      <w:r w:rsidRPr="00970692">
        <w:rPr>
          <w:b/>
          <w:bCs/>
        </w:rPr>
        <w:t>14. City offer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9"/>
        <w:gridCol w:w="1006"/>
        <w:gridCol w:w="1939"/>
        <w:gridCol w:w="2565"/>
        <w:gridCol w:w="2511"/>
      </w:tblGrid>
      <w:tr w:rsidR="00970692" w:rsidRPr="00970692" w14:paraId="46BF9964" w14:textId="77777777">
        <w:trPr>
          <w:tblHeader/>
          <w:tblCellSpacing w:w="15" w:type="dxa"/>
        </w:trPr>
        <w:tc>
          <w:tcPr>
            <w:tcW w:w="0" w:type="auto"/>
            <w:vAlign w:val="center"/>
            <w:hideMark/>
          </w:tcPr>
          <w:p w14:paraId="3377272C" w14:textId="77777777" w:rsidR="00970692" w:rsidRPr="00970692" w:rsidRDefault="00970692" w:rsidP="00970692">
            <w:pPr>
              <w:rPr>
                <w:b/>
                <w:bCs/>
              </w:rPr>
            </w:pPr>
            <w:r w:rsidRPr="00970692">
              <w:rPr>
                <w:b/>
                <w:bCs/>
              </w:rPr>
              <w:t>City</w:t>
            </w:r>
          </w:p>
        </w:tc>
        <w:tc>
          <w:tcPr>
            <w:tcW w:w="0" w:type="auto"/>
            <w:vAlign w:val="center"/>
            <w:hideMark/>
          </w:tcPr>
          <w:p w14:paraId="7D2697A6" w14:textId="77777777" w:rsidR="00970692" w:rsidRPr="00970692" w:rsidRDefault="00970692" w:rsidP="00970692">
            <w:pPr>
              <w:rPr>
                <w:b/>
                <w:bCs/>
              </w:rPr>
            </w:pPr>
            <w:r w:rsidRPr="00970692">
              <w:rPr>
                <w:b/>
                <w:bCs/>
              </w:rPr>
              <w:t>Entry plan</w:t>
            </w:r>
          </w:p>
        </w:tc>
        <w:tc>
          <w:tcPr>
            <w:tcW w:w="0" w:type="auto"/>
            <w:vAlign w:val="center"/>
            <w:hideMark/>
          </w:tcPr>
          <w:p w14:paraId="4C94C53F" w14:textId="77777777" w:rsidR="00970692" w:rsidRPr="00970692" w:rsidRDefault="00970692" w:rsidP="00970692">
            <w:pPr>
              <w:rPr>
                <w:b/>
                <w:bCs/>
              </w:rPr>
            </w:pPr>
            <w:r w:rsidRPr="00970692">
              <w:rPr>
                <w:b/>
                <w:bCs/>
              </w:rPr>
              <w:t>Flagship plan</w:t>
            </w:r>
          </w:p>
        </w:tc>
        <w:tc>
          <w:tcPr>
            <w:tcW w:w="0" w:type="auto"/>
            <w:vAlign w:val="center"/>
            <w:hideMark/>
          </w:tcPr>
          <w:p w14:paraId="025FEB2A" w14:textId="77777777" w:rsidR="00970692" w:rsidRPr="00970692" w:rsidRDefault="00970692" w:rsidP="00970692">
            <w:pPr>
              <w:rPr>
                <w:b/>
                <w:bCs/>
              </w:rPr>
            </w:pPr>
            <w:r w:rsidRPr="00970692">
              <w:rPr>
                <w:b/>
                <w:bCs/>
              </w:rPr>
              <w:t>Premium feature</w:t>
            </w:r>
          </w:p>
        </w:tc>
        <w:tc>
          <w:tcPr>
            <w:tcW w:w="0" w:type="auto"/>
            <w:vAlign w:val="center"/>
            <w:hideMark/>
          </w:tcPr>
          <w:p w14:paraId="34CD659A" w14:textId="77777777" w:rsidR="00970692" w:rsidRPr="00970692" w:rsidRDefault="00970692" w:rsidP="00970692">
            <w:pPr>
              <w:rPr>
                <w:b/>
                <w:bCs/>
              </w:rPr>
            </w:pPr>
            <w:r w:rsidRPr="00970692">
              <w:rPr>
                <w:b/>
                <w:bCs/>
              </w:rPr>
              <w:t>Primary sales channel</w:t>
            </w:r>
          </w:p>
        </w:tc>
      </w:tr>
      <w:tr w:rsidR="00970692" w:rsidRPr="00970692" w14:paraId="24C60B08" w14:textId="77777777">
        <w:trPr>
          <w:tblCellSpacing w:w="15" w:type="dxa"/>
        </w:trPr>
        <w:tc>
          <w:tcPr>
            <w:tcW w:w="0" w:type="auto"/>
            <w:vAlign w:val="center"/>
            <w:hideMark/>
          </w:tcPr>
          <w:p w14:paraId="3F6C7702" w14:textId="77777777" w:rsidR="00970692" w:rsidRPr="00970692" w:rsidRDefault="00970692" w:rsidP="00970692">
            <w:r w:rsidRPr="00970692">
              <w:t>Bengaluru</w:t>
            </w:r>
          </w:p>
        </w:tc>
        <w:tc>
          <w:tcPr>
            <w:tcW w:w="0" w:type="auto"/>
            <w:vAlign w:val="center"/>
            <w:hideMark/>
          </w:tcPr>
          <w:p w14:paraId="3F1E4DDC" w14:textId="77777777" w:rsidR="00970692" w:rsidRPr="00970692" w:rsidRDefault="00970692" w:rsidP="00970692">
            <w:r w:rsidRPr="00970692">
              <w:t>12 walks</w:t>
            </w:r>
          </w:p>
        </w:tc>
        <w:tc>
          <w:tcPr>
            <w:tcW w:w="0" w:type="auto"/>
            <w:vAlign w:val="center"/>
            <w:hideMark/>
          </w:tcPr>
          <w:p w14:paraId="089DCB5D" w14:textId="77777777" w:rsidR="00970692" w:rsidRPr="00970692" w:rsidRDefault="00970692" w:rsidP="00970692">
            <w:r w:rsidRPr="00970692">
              <w:t>20 weekday walks</w:t>
            </w:r>
          </w:p>
        </w:tc>
        <w:tc>
          <w:tcPr>
            <w:tcW w:w="0" w:type="auto"/>
            <w:vAlign w:val="center"/>
            <w:hideMark/>
          </w:tcPr>
          <w:p w14:paraId="288F6B7B" w14:textId="77777777" w:rsidR="00970692" w:rsidRPr="00970692" w:rsidRDefault="00970692" w:rsidP="00970692">
            <w:r w:rsidRPr="00970692">
              <w:t>Continuity + corporate benefit</w:t>
            </w:r>
          </w:p>
        </w:tc>
        <w:tc>
          <w:tcPr>
            <w:tcW w:w="0" w:type="auto"/>
            <w:vAlign w:val="center"/>
            <w:hideMark/>
          </w:tcPr>
          <w:p w14:paraId="211B061B" w14:textId="77777777" w:rsidR="00970692" w:rsidRPr="00970692" w:rsidRDefault="00970692" w:rsidP="00970692">
            <w:r w:rsidRPr="00970692">
              <w:t>Digital/post-service</w:t>
            </w:r>
          </w:p>
        </w:tc>
      </w:tr>
      <w:tr w:rsidR="00970692" w:rsidRPr="00970692" w14:paraId="660D81B1" w14:textId="77777777">
        <w:trPr>
          <w:tblCellSpacing w:w="15" w:type="dxa"/>
        </w:trPr>
        <w:tc>
          <w:tcPr>
            <w:tcW w:w="0" w:type="auto"/>
            <w:vAlign w:val="center"/>
            <w:hideMark/>
          </w:tcPr>
          <w:p w14:paraId="5CA207D9" w14:textId="77777777" w:rsidR="00970692" w:rsidRPr="00970692" w:rsidRDefault="00970692" w:rsidP="00970692">
            <w:r w:rsidRPr="00970692">
              <w:t>Pune</w:t>
            </w:r>
          </w:p>
        </w:tc>
        <w:tc>
          <w:tcPr>
            <w:tcW w:w="0" w:type="auto"/>
            <w:vAlign w:val="center"/>
            <w:hideMark/>
          </w:tcPr>
          <w:p w14:paraId="4F13F6C8" w14:textId="77777777" w:rsidR="00970692" w:rsidRPr="00970692" w:rsidRDefault="00970692" w:rsidP="00970692">
            <w:r w:rsidRPr="00970692">
              <w:t>12 walks</w:t>
            </w:r>
          </w:p>
        </w:tc>
        <w:tc>
          <w:tcPr>
            <w:tcW w:w="0" w:type="auto"/>
            <w:vAlign w:val="center"/>
            <w:hideMark/>
          </w:tcPr>
          <w:p w14:paraId="4BEF4686" w14:textId="77777777" w:rsidR="00970692" w:rsidRPr="00970692" w:rsidRDefault="00970692" w:rsidP="00970692">
            <w:r w:rsidRPr="00970692">
              <w:t>20 walks</w:t>
            </w:r>
          </w:p>
        </w:tc>
        <w:tc>
          <w:tcPr>
            <w:tcW w:w="0" w:type="auto"/>
            <w:vAlign w:val="center"/>
            <w:hideMark/>
          </w:tcPr>
          <w:p w14:paraId="357163CA" w14:textId="77777777" w:rsidR="00970692" w:rsidRPr="00970692" w:rsidRDefault="00970692" w:rsidP="00970692">
            <w:r w:rsidRPr="00970692">
              <w:t>Grooming credit</w:t>
            </w:r>
          </w:p>
        </w:tc>
        <w:tc>
          <w:tcPr>
            <w:tcW w:w="0" w:type="auto"/>
            <w:vAlign w:val="center"/>
            <w:hideMark/>
          </w:tcPr>
          <w:p w14:paraId="5A0DFF71" w14:textId="77777777" w:rsidR="00970692" w:rsidRPr="00970692" w:rsidRDefault="00970692" w:rsidP="00970692">
            <w:r w:rsidRPr="00970692">
              <w:t>Society partnerships</w:t>
            </w:r>
          </w:p>
        </w:tc>
      </w:tr>
      <w:tr w:rsidR="00970692" w:rsidRPr="00970692" w14:paraId="30D63E76" w14:textId="77777777">
        <w:trPr>
          <w:tblCellSpacing w:w="15" w:type="dxa"/>
        </w:trPr>
        <w:tc>
          <w:tcPr>
            <w:tcW w:w="0" w:type="auto"/>
            <w:vAlign w:val="center"/>
            <w:hideMark/>
          </w:tcPr>
          <w:p w14:paraId="2F3555DE" w14:textId="77777777" w:rsidR="00970692" w:rsidRPr="00970692" w:rsidRDefault="00970692" w:rsidP="00970692">
            <w:r w:rsidRPr="00970692">
              <w:t>Mumbai</w:t>
            </w:r>
          </w:p>
        </w:tc>
        <w:tc>
          <w:tcPr>
            <w:tcW w:w="0" w:type="auto"/>
            <w:vAlign w:val="center"/>
            <w:hideMark/>
          </w:tcPr>
          <w:p w14:paraId="2C2BF513" w14:textId="77777777" w:rsidR="00970692" w:rsidRPr="00970692" w:rsidRDefault="00970692" w:rsidP="00970692">
            <w:r w:rsidRPr="00970692">
              <w:t>8–12 walks</w:t>
            </w:r>
          </w:p>
        </w:tc>
        <w:tc>
          <w:tcPr>
            <w:tcW w:w="0" w:type="auto"/>
            <w:vAlign w:val="center"/>
            <w:hideMark/>
          </w:tcPr>
          <w:p w14:paraId="2D65A20F" w14:textId="77777777" w:rsidR="00970692" w:rsidRPr="00970692" w:rsidRDefault="00970692" w:rsidP="00970692">
            <w:r w:rsidRPr="00970692">
              <w:t>20 hyperlocal walks</w:t>
            </w:r>
          </w:p>
        </w:tc>
        <w:tc>
          <w:tcPr>
            <w:tcW w:w="0" w:type="auto"/>
            <w:vAlign w:val="center"/>
            <w:hideMark/>
          </w:tcPr>
          <w:p w14:paraId="2F06F038" w14:textId="77777777" w:rsidR="00970692" w:rsidRPr="00970692" w:rsidRDefault="00970692" w:rsidP="00970692">
            <w:r w:rsidRPr="00970692">
              <w:t>Locality-level continuity</w:t>
            </w:r>
          </w:p>
        </w:tc>
        <w:tc>
          <w:tcPr>
            <w:tcW w:w="0" w:type="auto"/>
            <w:vAlign w:val="center"/>
            <w:hideMark/>
          </w:tcPr>
          <w:p w14:paraId="383A54DC" w14:textId="77777777" w:rsidR="00970692" w:rsidRPr="00970692" w:rsidRDefault="00970692" w:rsidP="00970692">
            <w:r w:rsidRPr="00970692">
              <w:t>Premium referrals</w:t>
            </w:r>
          </w:p>
        </w:tc>
      </w:tr>
      <w:tr w:rsidR="00970692" w:rsidRPr="00970692" w14:paraId="02896842" w14:textId="77777777">
        <w:trPr>
          <w:tblCellSpacing w:w="15" w:type="dxa"/>
        </w:trPr>
        <w:tc>
          <w:tcPr>
            <w:tcW w:w="0" w:type="auto"/>
            <w:vAlign w:val="center"/>
            <w:hideMark/>
          </w:tcPr>
          <w:p w14:paraId="2626F3BC" w14:textId="77777777" w:rsidR="00970692" w:rsidRPr="00970692" w:rsidRDefault="00970692" w:rsidP="00970692">
            <w:r w:rsidRPr="00970692">
              <w:t>Gurugram</w:t>
            </w:r>
          </w:p>
        </w:tc>
        <w:tc>
          <w:tcPr>
            <w:tcW w:w="0" w:type="auto"/>
            <w:vAlign w:val="center"/>
            <w:hideMark/>
          </w:tcPr>
          <w:p w14:paraId="3F6135FC" w14:textId="77777777" w:rsidR="00970692" w:rsidRPr="00970692" w:rsidRDefault="00970692" w:rsidP="00970692">
            <w:r w:rsidRPr="00970692">
              <w:t>12 walks</w:t>
            </w:r>
          </w:p>
        </w:tc>
        <w:tc>
          <w:tcPr>
            <w:tcW w:w="0" w:type="auto"/>
            <w:vAlign w:val="center"/>
            <w:hideMark/>
          </w:tcPr>
          <w:p w14:paraId="0F60D15A" w14:textId="77777777" w:rsidR="00970692" w:rsidRPr="00970692" w:rsidRDefault="00970692" w:rsidP="00970692">
            <w:r w:rsidRPr="00970692">
              <w:t>Society premium plan</w:t>
            </w:r>
          </w:p>
        </w:tc>
        <w:tc>
          <w:tcPr>
            <w:tcW w:w="0" w:type="auto"/>
            <w:vAlign w:val="center"/>
            <w:hideMark/>
          </w:tcPr>
          <w:p w14:paraId="104C2425" w14:textId="77777777" w:rsidR="00970692" w:rsidRPr="00970692" w:rsidRDefault="00970692" w:rsidP="00970692">
            <w:r w:rsidRPr="00970692">
              <w:t>Concierge coordination</w:t>
            </w:r>
          </w:p>
        </w:tc>
        <w:tc>
          <w:tcPr>
            <w:tcW w:w="0" w:type="auto"/>
            <w:vAlign w:val="center"/>
            <w:hideMark/>
          </w:tcPr>
          <w:p w14:paraId="541346A1" w14:textId="77777777" w:rsidR="00970692" w:rsidRPr="00970692" w:rsidRDefault="00970692" w:rsidP="00970692">
            <w:r w:rsidRPr="00970692">
              <w:t>RWA/facility management</w:t>
            </w:r>
          </w:p>
        </w:tc>
      </w:tr>
      <w:tr w:rsidR="00970692" w:rsidRPr="00970692" w14:paraId="306236BF" w14:textId="77777777">
        <w:trPr>
          <w:tblCellSpacing w:w="15" w:type="dxa"/>
        </w:trPr>
        <w:tc>
          <w:tcPr>
            <w:tcW w:w="0" w:type="auto"/>
            <w:vAlign w:val="center"/>
            <w:hideMark/>
          </w:tcPr>
          <w:p w14:paraId="6C715050" w14:textId="77777777" w:rsidR="00970692" w:rsidRPr="00970692" w:rsidRDefault="00970692" w:rsidP="00970692">
            <w:r w:rsidRPr="00970692">
              <w:t>Ahmedabad</w:t>
            </w:r>
          </w:p>
        </w:tc>
        <w:tc>
          <w:tcPr>
            <w:tcW w:w="0" w:type="auto"/>
            <w:vAlign w:val="center"/>
            <w:hideMark/>
          </w:tcPr>
          <w:p w14:paraId="522310F0" w14:textId="77777777" w:rsidR="00970692" w:rsidRPr="00970692" w:rsidRDefault="00970692" w:rsidP="00970692">
            <w:r w:rsidRPr="00970692">
              <w:t>8 walks</w:t>
            </w:r>
          </w:p>
        </w:tc>
        <w:tc>
          <w:tcPr>
            <w:tcW w:w="0" w:type="auto"/>
            <w:vAlign w:val="center"/>
            <w:hideMark/>
          </w:tcPr>
          <w:p w14:paraId="264DAC1E" w14:textId="77777777" w:rsidR="00970692" w:rsidRPr="00970692" w:rsidRDefault="00970692" w:rsidP="00970692">
            <w:r w:rsidRPr="00970692">
              <w:t>12 walks</w:t>
            </w:r>
          </w:p>
        </w:tc>
        <w:tc>
          <w:tcPr>
            <w:tcW w:w="0" w:type="auto"/>
            <w:vAlign w:val="center"/>
            <w:hideMark/>
          </w:tcPr>
          <w:p w14:paraId="0CD0C814" w14:textId="77777777" w:rsidR="00970692" w:rsidRPr="00970692" w:rsidRDefault="00970692" w:rsidP="00970692">
            <w:r w:rsidRPr="00970692">
              <w:t>Local support and reminders</w:t>
            </w:r>
          </w:p>
        </w:tc>
        <w:tc>
          <w:tcPr>
            <w:tcW w:w="0" w:type="auto"/>
            <w:vAlign w:val="center"/>
            <w:hideMark/>
          </w:tcPr>
          <w:p w14:paraId="40985E30" w14:textId="77777777" w:rsidR="00970692" w:rsidRPr="00970692" w:rsidRDefault="00970692" w:rsidP="00970692">
            <w:r w:rsidRPr="00970692">
              <w:t>Society/WhatsApp</w:t>
            </w:r>
          </w:p>
        </w:tc>
      </w:tr>
      <w:tr w:rsidR="00970692" w:rsidRPr="00970692" w14:paraId="74415387" w14:textId="77777777">
        <w:trPr>
          <w:tblCellSpacing w:w="15" w:type="dxa"/>
        </w:trPr>
        <w:tc>
          <w:tcPr>
            <w:tcW w:w="0" w:type="auto"/>
            <w:vAlign w:val="center"/>
            <w:hideMark/>
          </w:tcPr>
          <w:p w14:paraId="42DB1906" w14:textId="77777777" w:rsidR="00970692" w:rsidRPr="00970692" w:rsidRDefault="00970692" w:rsidP="00970692">
            <w:r w:rsidRPr="00970692">
              <w:t>Surat</w:t>
            </w:r>
          </w:p>
        </w:tc>
        <w:tc>
          <w:tcPr>
            <w:tcW w:w="0" w:type="auto"/>
            <w:vAlign w:val="center"/>
            <w:hideMark/>
          </w:tcPr>
          <w:p w14:paraId="6A5BDAA3" w14:textId="77777777" w:rsidR="00970692" w:rsidRPr="00970692" w:rsidRDefault="00970692" w:rsidP="00970692">
            <w:r w:rsidRPr="00970692">
              <w:t>8 walks</w:t>
            </w:r>
          </w:p>
        </w:tc>
        <w:tc>
          <w:tcPr>
            <w:tcW w:w="0" w:type="auto"/>
            <w:vAlign w:val="center"/>
            <w:hideMark/>
          </w:tcPr>
          <w:p w14:paraId="60DF88CA" w14:textId="77777777" w:rsidR="00970692" w:rsidRPr="00970692" w:rsidRDefault="00970692" w:rsidP="00970692">
            <w:r w:rsidRPr="00970692">
              <w:t>Society family starter</w:t>
            </w:r>
          </w:p>
        </w:tc>
        <w:tc>
          <w:tcPr>
            <w:tcW w:w="0" w:type="auto"/>
            <w:vAlign w:val="center"/>
            <w:hideMark/>
          </w:tcPr>
          <w:p w14:paraId="7A8F8499" w14:textId="77777777" w:rsidR="00970692" w:rsidRPr="00970692" w:rsidRDefault="00970692" w:rsidP="00970692">
            <w:r w:rsidRPr="00970692">
              <w:t>Assisted renewal</w:t>
            </w:r>
          </w:p>
        </w:tc>
        <w:tc>
          <w:tcPr>
            <w:tcW w:w="0" w:type="auto"/>
            <w:vAlign w:val="center"/>
            <w:hideMark/>
          </w:tcPr>
          <w:p w14:paraId="6EDECBE7" w14:textId="77777777" w:rsidR="00970692" w:rsidRPr="00970692" w:rsidRDefault="00970692" w:rsidP="00970692">
            <w:r w:rsidRPr="00970692">
              <w:t>Camps and referrals</w:t>
            </w:r>
          </w:p>
        </w:tc>
      </w:tr>
    </w:tbl>
    <w:p w14:paraId="092E5091" w14:textId="77777777" w:rsidR="00970692" w:rsidRPr="00970692" w:rsidRDefault="00970692" w:rsidP="00970692">
      <w:r w:rsidRPr="00970692">
        <w:pict w14:anchorId="2BC34A0B">
          <v:rect id="_x0000_i7937" style="width:0;height:1.5pt" o:hralign="center" o:hrstd="t" o:hr="t" fillcolor="#a0a0a0" stroked="f"/>
        </w:pict>
      </w:r>
    </w:p>
    <w:p w14:paraId="50D57B27" w14:textId="77777777" w:rsidR="00970692" w:rsidRPr="00970692" w:rsidRDefault="00970692" w:rsidP="00970692">
      <w:pPr>
        <w:rPr>
          <w:b/>
          <w:bCs/>
        </w:rPr>
      </w:pPr>
      <w:r w:rsidRPr="00970692">
        <w:rPr>
          <w:b/>
          <w:bCs/>
        </w:rPr>
        <w:t>15. Recommended pricing method</w:t>
      </w:r>
    </w:p>
    <w:p w14:paraId="28E27504" w14:textId="77777777" w:rsidR="00970692" w:rsidRPr="00970692" w:rsidRDefault="00970692" w:rsidP="00970692">
      <w:r w:rsidRPr="00970692">
        <w:t>Do not set prices using only the city name.</w:t>
      </w:r>
    </w:p>
    <w:p w14:paraId="12AFD8DF" w14:textId="77777777" w:rsidR="00970692" w:rsidRPr="00970692" w:rsidRDefault="00970692" w:rsidP="00970692">
      <w:r w:rsidRPr="00970692">
        <w:t>Use:</w:t>
      </w:r>
    </w:p>
    <w:p w14:paraId="7F1FA23F" w14:textId="12EA1A4E" w:rsidR="00970692" w:rsidRPr="00970692" w:rsidRDefault="00970692" w:rsidP="00970692">
      <m:oMathPara>
        <m:oMath>
          <m:m>
            <m:mPr>
              <m:plcHide m:val="1"/>
              <m:mcs>
                <m:mc>
                  <m:mcPr>
                    <m:count m:val="2"/>
                    <m:mcJc m:val="center"/>
                  </m:mcPr>
                </m:mc>
              </m:mcs>
              <m:ctrlPr>
                <w:rPr>
                  <w:rFonts w:ascii="Cambria Math" w:hAnsi="Cambria Math"/>
                </w:rPr>
              </m:ctrlPr>
            </m:mPr>
            <m:mr>
              <m:e>
                <m:r>
                  <m:rPr>
                    <m:nor/>
                  </m:rPr>
                  <m:t>Plan price</m:t>
                </m:r>
                <m:r>
                  <w:rPr>
                    <w:rFonts w:ascii="Cambria Math" w:hAnsi="Cambria Math"/>
                  </w:rPr>
                  <m:t>=</m:t>
                </m:r>
                <m:r>
                  <m:rPr>
                    <m:nor/>
                  </m:rPr>
                  <w:rPr>
                    <w:rFonts w:ascii="Arial" w:hAnsi="Arial" w:cs="Arial"/>
                  </w:rPr>
                  <m:t>  </m:t>
                </m:r>
              </m:e>
              <m:e>
                <m:r>
                  <m:rPr>
                    <m:nor/>
                  </m:rPr>
                  <m:t>walker payout</m:t>
                </m:r>
              </m:e>
            </m:mr>
            <m:mr>
              <m:e/>
              <m:e>
                <m:r>
                  <w:rPr>
                    <w:rFonts w:ascii="Cambria Math" w:hAnsi="Cambria Math"/>
                  </w:rPr>
                  <m:t>+</m:t>
                </m:r>
                <m:r>
                  <m:rPr>
                    <m:nor/>
                  </m:rPr>
                  <m:t>travel and gate cost</m:t>
                </m:r>
              </m:e>
            </m:mr>
            <m:mr>
              <m:e/>
              <m:e>
                <m:r>
                  <w:rPr>
                    <w:rFonts w:ascii="Cambria Math" w:hAnsi="Cambria Math"/>
                  </w:rPr>
                  <m:t>+</m:t>
                </m:r>
                <m:r>
                  <m:rPr>
                    <m:nor/>
                  </m:rPr>
                  <m:t>payment fee</m:t>
                </m:r>
              </m:e>
            </m:mr>
            <m:mr>
              <m:e/>
              <m:e>
                <m:r>
                  <w:rPr>
                    <w:rFonts w:ascii="Cambria Math" w:hAnsi="Cambria Math"/>
                  </w:rPr>
                  <m:t>+</m:t>
                </m:r>
                <m:r>
                  <m:rPr>
                    <m:nor/>
                  </m:rPr>
                  <m:t>support</m:t>
                </m:r>
              </m:e>
            </m:mr>
            <m:mr>
              <m:e/>
              <m:e>
                <m:r>
                  <w:rPr>
                    <w:rFonts w:ascii="Cambria Math" w:hAnsi="Cambria Math"/>
                  </w:rPr>
                  <m:t>+</m:t>
                </m:r>
                <m:r>
                  <m:rPr>
                    <m:nor/>
                  </m:rPr>
                  <m:t>backup reserve</m:t>
                </m:r>
              </m:e>
            </m:mr>
            <m:mr>
              <m:e/>
              <m:e>
                <m:r>
                  <w:rPr>
                    <w:rFonts w:ascii="Cambria Math" w:hAnsi="Cambria Math"/>
                  </w:rPr>
                  <m:t>+</m:t>
                </m:r>
                <m:r>
                  <m:rPr>
                    <m:nor/>
                  </m:rPr>
                  <m:t>service recovery provision</m:t>
                </m:r>
              </m:e>
            </m:mr>
            <m:mr>
              <m:e/>
              <m:e>
                <m:r>
                  <w:rPr>
                    <w:rFonts w:ascii="Cambria Math" w:hAnsi="Cambria Math"/>
                  </w:rPr>
                  <m:t>+</m:t>
                </m:r>
                <m:r>
                  <m:rPr>
                    <m:nor/>
                  </m:rPr>
                  <m:t>target contribution</m:t>
                </m:r>
              </m:e>
            </m:mr>
            <m:mr>
              <m:e/>
              <m:e>
                <m:r>
                  <w:rPr>
                    <w:rFonts w:ascii="Cambria Math" w:hAnsi="Cambria Math"/>
                  </w:rPr>
                  <m:t>-</m:t>
                </m:r>
                <m:r>
                  <m:rPr>
                    <m:nor/>
                  </m:rPr>
                  <m:t>route-density saving</m:t>
                </m:r>
              </m:e>
            </m:mr>
          </m:m>
          <m:r>
            <w:br/>
          </m:r>
        </m:oMath>
      </m:oMathPara>
    </w:p>
    <w:p w14:paraId="7BA056C6" w14:textId="77777777" w:rsidR="00970692" w:rsidRPr="00970692" w:rsidRDefault="00970692" w:rsidP="00970692">
      <w:pPr>
        <w:rPr>
          <w:b/>
          <w:bCs/>
        </w:rPr>
      </w:pPr>
      <w:r w:rsidRPr="00970692">
        <w:rPr>
          <w:b/>
          <w:bCs/>
        </w:rPr>
        <w:t>Price variables</w:t>
      </w:r>
    </w:p>
    <w:p w14:paraId="512DEEED" w14:textId="77777777" w:rsidR="00970692" w:rsidRPr="00970692" w:rsidRDefault="00970692" w:rsidP="00970692">
      <w:pPr>
        <w:numPr>
          <w:ilvl w:val="0"/>
          <w:numId w:val="1682"/>
        </w:numPr>
      </w:pPr>
      <w:r w:rsidRPr="00970692">
        <w:t xml:space="preserve">Walk duration </w:t>
      </w:r>
    </w:p>
    <w:p w14:paraId="6A33E3D2" w14:textId="77777777" w:rsidR="00970692" w:rsidRPr="00970692" w:rsidRDefault="00970692" w:rsidP="00970692">
      <w:pPr>
        <w:numPr>
          <w:ilvl w:val="0"/>
          <w:numId w:val="1682"/>
        </w:numPr>
      </w:pPr>
      <w:r w:rsidRPr="00970692">
        <w:t xml:space="preserve">Number of monthly walks </w:t>
      </w:r>
    </w:p>
    <w:p w14:paraId="63B7D471" w14:textId="77777777" w:rsidR="00970692" w:rsidRPr="00970692" w:rsidRDefault="00970692" w:rsidP="00970692">
      <w:pPr>
        <w:numPr>
          <w:ilvl w:val="0"/>
          <w:numId w:val="1682"/>
        </w:numPr>
      </w:pPr>
      <w:r w:rsidRPr="00970692">
        <w:t xml:space="preserve">Exact versus broad time window </w:t>
      </w:r>
    </w:p>
    <w:p w14:paraId="1E5DD522" w14:textId="77777777" w:rsidR="00970692" w:rsidRPr="00970692" w:rsidRDefault="00970692" w:rsidP="00970692">
      <w:pPr>
        <w:numPr>
          <w:ilvl w:val="0"/>
          <w:numId w:val="1682"/>
        </w:numPr>
      </w:pPr>
      <w:r w:rsidRPr="00970692">
        <w:t xml:space="preserve">Pet-handling complexity </w:t>
      </w:r>
    </w:p>
    <w:p w14:paraId="10C64A47" w14:textId="77777777" w:rsidR="00970692" w:rsidRPr="00970692" w:rsidRDefault="00970692" w:rsidP="00970692">
      <w:pPr>
        <w:numPr>
          <w:ilvl w:val="0"/>
          <w:numId w:val="1682"/>
        </w:numPr>
      </w:pPr>
      <w:r w:rsidRPr="00970692">
        <w:t xml:space="preserve">Primary-walker reservation </w:t>
      </w:r>
    </w:p>
    <w:p w14:paraId="221C3FDD" w14:textId="77777777" w:rsidR="00970692" w:rsidRPr="00970692" w:rsidRDefault="00970692" w:rsidP="00970692">
      <w:pPr>
        <w:numPr>
          <w:ilvl w:val="0"/>
          <w:numId w:val="1682"/>
        </w:numPr>
      </w:pPr>
      <w:r w:rsidRPr="00970692">
        <w:t xml:space="preserve">Weekend coverage </w:t>
      </w:r>
    </w:p>
    <w:p w14:paraId="30CAD25C" w14:textId="77777777" w:rsidR="00970692" w:rsidRPr="00970692" w:rsidRDefault="00970692" w:rsidP="00970692">
      <w:pPr>
        <w:numPr>
          <w:ilvl w:val="0"/>
          <w:numId w:val="1682"/>
        </w:numPr>
      </w:pPr>
      <w:r w:rsidRPr="00970692">
        <w:t xml:space="preserve">Society density </w:t>
      </w:r>
    </w:p>
    <w:p w14:paraId="6FF4DB6D" w14:textId="77777777" w:rsidR="00970692" w:rsidRPr="00970692" w:rsidRDefault="00970692" w:rsidP="00970692">
      <w:pPr>
        <w:numPr>
          <w:ilvl w:val="0"/>
          <w:numId w:val="1682"/>
        </w:numPr>
      </w:pPr>
      <w:r w:rsidRPr="00970692">
        <w:t xml:space="preserve">Cluster congestion </w:t>
      </w:r>
    </w:p>
    <w:p w14:paraId="1F92D3CB" w14:textId="77777777" w:rsidR="00970692" w:rsidRPr="00970692" w:rsidRDefault="00970692" w:rsidP="00970692">
      <w:pPr>
        <w:numPr>
          <w:ilvl w:val="0"/>
          <w:numId w:val="1682"/>
        </w:numPr>
      </w:pPr>
      <w:r w:rsidRPr="00970692">
        <w:t xml:space="preserve">Support level </w:t>
      </w:r>
    </w:p>
    <w:p w14:paraId="5ED3DB80" w14:textId="77777777" w:rsidR="00970692" w:rsidRPr="00970692" w:rsidRDefault="00970692" w:rsidP="00970692">
      <w:pPr>
        <w:numPr>
          <w:ilvl w:val="0"/>
          <w:numId w:val="1682"/>
        </w:numPr>
      </w:pPr>
      <w:r w:rsidRPr="00970692">
        <w:t xml:space="preserve">Backup requirements </w:t>
      </w:r>
    </w:p>
    <w:p w14:paraId="0098A5A8" w14:textId="77777777" w:rsidR="00970692" w:rsidRPr="00970692" w:rsidRDefault="00970692" w:rsidP="00970692">
      <w:r w:rsidRPr="00970692">
        <w:t xml:space="preserve">Current public offerings vary substantially even within the same city and between 20-, 30- and 40-minute walks. The service duration and fulfilment standard must therefore be shown alongside every public price. </w:t>
      </w:r>
    </w:p>
    <w:p w14:paraId="7B17BD93" w14:textId="77777777" w:rsidR="00970692" w:rsidRPr="00970692" w:rsidRDefault="00970692" w:rsidP="00970692">
      <w:r w:rsidRPr="00970692">
        <w:pict w14:anchorId="7DFC5445">
          <v:rect id="_x0000_i7938" style="width:0;height:1.5pt" o:hralign="center" o:hrstd="t" o:hr="t" fillcolor="#a0a0a0" stroked="f"/>
        </w:pict>
      </w:r>
    </w:p>
    <w:p w14:paraId="58D09C4D" w14:textId="77777777" w:rsidR="00970692" w:rsidRPr="00970692" w:rsidRDefault="00970692" w:rsidP="00970692">
      <w:pPr>
        <w:rPr>
          <w:b/>
          <w:bCs/>
        </w:rPr>
      </w:pPr>
      <w:r w:rsidRPr="00970692">
        <w:rPr>
          <w:b/>
          <w:bCs/>
        </w:rPr>
        <w:t>16. City-launch gates</w:t>
      </w:r>
    </w:p>
    <w:p w14:paraId="56090A91" w14:textId="77777777" w:rsidR="00970692" w:rsidRPr="00970692" w:rsidRDefault="00970692" w:rsidP="00970692">
      <w:r w:rsidRPr="00970692">
        <w:t>Do not launch a plan merely because the sales message converts.</w:t>
      </w:r>
    </w:p>
    <w:p w14:paraId="33E7394A" w14:textId="77777777" w:rsidR="00970692" w:rsidRPr="00970692" w:rsidRDefault="00970692" w:rsidP="00970692">
      <w:r w:rsidRPr="00970692">
        <w:t>Each city cluster must pass: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88"/>
        <w:gridCol w:w="3141"/>
      </w:tblGrid>
      <w:tr w:rsidR="00970692" w:rsidRPr="00970692" w14:paraId="151C03AF" w14:textId="77777777">
        <w:trPr>
          <w:tblHeader/>
          <w:tblCellSpacing w:w="15" w:type="dxa"/>
        </w:trPr>
        <w:tc>
          <w:tcPr>
            <w:tcW w:w="0" w:type="auto"/>
            <w:vAlign w:val="center"/>
            <w:hideMark/>
          </w:tcPr>
          <w:p w14:paraId="488D92D7" w14:textId="77777777" w:rsidR="00970692" w:rsidRPr="00970692" w:rsidRDefault="00970692" w:rsidP="00970692">
            <w:pPr>
              <w:rPr>
                <w:b/>
                <w:bCs/>
              </w:rPr>
            </w:pPr>
            <w:r w:rsidRPr="00970692">
              <w:rPr>
                <w:b/>
                <w:bCs/>
              </w:rPr>
              <w:t>Requirement</w:t>
            </w:r>
          </w:p>
        </w:tc>
        <w:tc>
          <w:tcPr>
            <w:tcW w:w="0" w:type="auto"/>
            <w:vAlign w:val="center"/>
            <w:hideMark/>
          </w:tcPr>
          <w:p w14:paraId="7A471C77" w14:textId="77777777" w:rsidR="00970692" w:rsidRPr="00970692" w:rsidRDefault="00970692" w:rsidP="00970692">
            <w:pPr>
              <w:rPr>
                <w:b/>
                <w:bCs/>
              </w:rPr>
            </w:pPr>
            <w:r w:rsidRPr="00970692">
              <w:rPr>
                <w:b/>
                <w:bCs/>
              </w:rPr>
              <w:t>Target</w:t>
            </w:r>
          </w:p>
        </w:tc>
      </w:tr>
      <w:tr w:rsidR="00970692" w:rsidRPr="00970692" w14:paraId="548CCABE" w14:textId="77777777">
        <w:trPr>
          <w:tblCellSpacing w:w="15" w:type="dxa"/>
        </w:trPr>
        <w:tc>
          <w:tcPr>
            <w:tcW w:w="0" w:type="auto"/>
            <w:vAlign w:val="center"/>
            <w:hideMark/>
          </w:tcPr>
          <w:p w14:paraId="6EC60D30" w14:textId="77777777" w:rsidR="00970692" w:rsidRPr="00970692" w:rsidRDefault="00970692" w:rsidP="00970692">
            <w:r w:rsidRPr="00970692">
              <w:t>Eligible pilot customers</w:t>
            </w:r>
          </w:p>
        </w:tc>
        <w:tc>
          <w:tcPr>
            <w:tcW w:w="0" w:type="auto"/>
            <w:vAlign w:val="center"/>
            <w:hideMark/>
          </w:tcPr>
          <w:p w14:paraId="3EF4E89E" w14:textId="77777777" w:rsidR="00970692" w:rsidRPr="00970692" w:rsidRDefault="00970692" w:rsidP="00970692">
            <w:r w:rsidRPr="00970692">
              <w:t>30+</w:t>
            </w:r>
          </w:p>
        </w:tc>
      </w:tr>
      <w:tr w:rsidR="00970692" w:rsidRPr="00970692" w14:paraId="643923A0" w14:textId="77777777">
        <w:trPr>
          <w:tblCellSpacing w:w="15" w:type="dxa"/>
        </w:trPr>
        <w:tc>
          <w:tcPr>
            <w:tcW w:w="0" w:type="auto"/>
            <w:vAlign w:val="center"/>
            <w:hideMark/>
          </w:tcPr>
          <w:p w14:paraId="384AB098" w14:textId="77777777" w:rsidR="00970692" w:rsidRPr="00970692" w:rsidRDefault="00970692" w:rsidP="00970692">
            <w:r w:rsidRPr="00970692">
              <w:t>Active primary walkers</w:t>
            </w:r>
          </w:p>
        </w:tc>
        <w:tc>
          <w:tcPr>
            <w:tcW w:w="0" w:type="auto"/>
            <w:vAlign w:val="center"/>
            <w:hideMark/>
          </w:tcPr>
          <w:p w14:paraId="24657B55" w14:textId="77777777" w:rsidR="00970692" w:rsidRPr="00970692" w:rsidRDefault="00970692" w:rsidP="00970692">
            <w:r w:rsidRPr="00970692">
              <w:t>3–5+</w:t>
            </w:r>
          </w:p>
        </w:tc>
      </w:tr>
      <w:tr w:rsidR="00970692" w:rsidRPr="00970692" w14:paraId="43C8CC16" w14:textId="77777777">
        <w:trPr>
          <w:tblCellSpacing w:w="15" w:type="dxa"/>
        </w:trPr>
        <w:tc>
          <w:tcPr>
            <w:tcW w:w="0" w:type="auto"/>
            <w:vAlign w:val="center"/>
            <w:hideMark/>
          </w:tcPr>
          <w:p w14:paraId="7F18905B" w14:textId="77777777" w:rsidR="00970692" w:rsidRPr="00970692" w:rsidRDefault="00970692" w:rsidP="00970692">
            <w:r w:rsidRPr="00970692">
              <w:t>Backup coverage</w:t>
            </w:r>
          </w:p>
        </w:tc>
        <w:tc>
          <w:tcPr>
            <w:tcW w:w="0" w:type="auto"/>
            <w:vAlign w:val="center"/>
            <w:hideMark/>
          </w:tcPr>
          <w:p w14:paraId="6C66EE17" w14:textId="77777777" w:rsidR="00970692" w:rsidRPr="00970692" w:rsidRDefault="00970692" w:rsidP="00970692">
            <w:r w:rsidRPr="00970692">
              <w:t>95%+ of high-frequency plans</w:t>
            </w:r>
          </w:p>
        </w:tc>
      </w:tr>
      <w:tr w:rsidR="00970692" w:rsidRPr="00970692" w14:paraId="09A5DB3C" w14:textId="77777777">
        <w:trPr>
          <w:tblCellSpacing w:w="15" w:type="dxa"/>
        </w:trPr>
        <w:tc>
          <w:tcPr>
            <w:tcW w:w="0" w:type="auto"/>
            <w:vAlign w:val="center"/>
            <w:hideMark/>
          </w:tcPr>
          <w:p w14:paraId="094A38D8" w14:textId="77777777" w:rsidR="00970692" w:rsidRPr="00970692" w:rsidRDefault="00970692" w:rsidP="00970692">
            <w:r w:rsidRPr="00970692">
              <w:lastRenderedPageBreak/>
              <w:t>Walk completion</w:t>
            </w:r>
          </w:p>
        </w:tc>
        <w:tc>
          <w:tcPr>
            <w:tcW w:w="0" w:type="auto"/>
            <w:vAlign w:val="center"/>
            <w:hideMark/>
          </w:tcPr>
          <w:p w14:paraId="7F736991" w14:textId="77777777" w:rsidR="00970692" w:rsidRPr="00970692" w:rsidRDefault="00970692" w:rsidP="00970692">
            <w:r w:rsidRPr="00970692">
              <w:t>95%+</w:t>
            </w:r>
          </w:p>
        </w:tc>
      </w:tr>
      <w:tr w:rsidR="00970692" w:rsidRPr="00970692" w14:paraId="51906050" w14:textId="77777777">
        <w:trPr>
          <w:tblCellSpacing w:w="15" w:type="dxa"/>
        </w:trPr>
        <w:tc>
          <w:tcPr>
            <w:tcW w:w="0" w:type="auto"/>
            <w:vAlign w:val="center"/>
            <w:hideMark/>
          </w:tcPr>
          <w:p w14:paraId="3AD85481" w14:textId="77777777" w:rsidR="00970692" w:rsidRPr="00970692" w:rsidRDefault="00970692" w:rsidP="00970692">
            <w:r w:rsidRPr="00970692">
              <w:t>On-time arrival</w:t>
            </w:r>
          </w:p>
        </w:tc>
        <w:tc>
          <w:tcPr>
            <w:tcW w:w="0" w:type="auto"/>
            <w:vAlign w:val="center"/>
            <w:hideMark/>
          </w:tcPr>
          <w:p w14:paraId="182EAC30" w14:textId="77777777" w:rsidR="00970692" w:rsidRPr="00970692" w:rsidRDefault="00970692" w:rsidP="00970692">
            <w:r w:rsidRPr="00970692">
              <w:t>95%+</w:t>
            </w:r>
          </w:p>
        </w:tc>
      </w:tr>
      <w:tr w:rsidR="00970692" w:rsidRPr="00970692" w14:paraId="78316E8C" w14:textId="77777777">
        <w:trPr>
          <w:tblCellSpacing w:w="15" w:type="dxa"/>
        </w:trPr>
        <w:tc>
          <w:tcPr>
            <w:tcW w:w="0" w:type="auto"/>
            <w:vAlign w:val="center"/>
            <w:hideMark/>
          </w:tcPr>
          <w:p w14:paraId="2ACBC3B7" w14:textId="77777777" w:rsidR="00970692" w:rsidRPr="00970692" w:rsidRDefault="00970692" w:rsidP="00970692">
            <w:r w:rsidRPr="00970692">
              <w:t>Primary or approved backup fulfilment</w:t>
            </w:r>
          </w:p>
        </w:tc>
        <w:tc>
          <w:tcPr>
            <w:tcW w:w="0" w:type="auto"/>
            <w:vAlign w:val="center"/>
            <w:hideMark/>
          </w:tcPr>
          <w:p w14:paraId="66201779" w14:textId="77777777" w:rsidR="00970692" w:rsidRPr="00970692" w:rsidRDefault="00970692" w:rsidP="00970692">
            <w:r w:rsidRPr="00970692">
              <w:t>98%+</w:t>
            </w:r>
          </w:p>
        </w:tc>
      </w:tr>
      <w:tr w:rsidR="00970692" w:rsidRPr="00970692" w14:paraId="6A997DBB" w14:textId="77777777">
        <w:trPr>
          <w:tblCellSpacing w:w="15" w:type="dxa"/>
        </w:trPr>
        <w:tc>
          <w:tcPr>
            <w:tcW w:w="0" w:type="auto"/>
            <w:vAlign w:val="center"/>
            <w:hideMark/>
          </w:tcPr>
          <w:p w14:paraId="1B6AD8CA" w14:textId="77777777" w:rsidR="00970692" w:rsidRPr="00970692" w:rsidRDefault="00970692" w:rsidP="00970692">
            <w:r w:rsidRPr="00970692">
              <w:t>Average rating</w:t>
            </w:r>
          </w:p>
        </w:tc>
        <w:tc>
          <w:tcPr>
            <w:tcW w:w="0" w:type="auto"/>
            <w:vAlign w:val="center"/>
            <w:hideMark/>
          </w:tcPr>
          <w:p w14:paraId="6D0B6E75" w14:textId="77777777" w:rsidR="00970692" w:rsidRPr="00970692" w:rsidRDefault="00970692" w:rsidP="00970692">
            <w:r w:rsidRPr="00970692">
              <w:t>4.6+</w:t>
            </w:r>
          </w:p>
        </w:tc>
      </w:tr>
      <w:tr w:rsidR="00970692" w:rsidRPr="00970692" w14:paraId="7305DE47" w14:textId="77777777">
        <w:trPr>
          <w:tblCellSpacing w:w="15" w:type="dxa"/>
        </w:trPr>
        <w:tc>
          <w:tcPr>
            <w:tcW w:w="0" w:type="auto"/>
            <w:vAlign w:val="center"/>
            <w:hideMark/>
          </w:tcPr>
          <w:p w14:paraId="1D795942" w14:textId="77777777" w:rsidR="00970692" w:rsidRPr="00970692" w:rsidRDefault="00970692" w:rsidP="00970692">
            <w:r w:rsidRPr="00970692">
              <w:t>Complaint/refund rate</w:t>
            </w:r>
          </w:p>
        </w:tc>
        <w:tc>
          <w:tcPr>
            <w:tcW w:w="0" w:type="auto"/>
            <w:vAlign w:val="center"/>
            <w:hideMark/>
          </w:tcPr>
          <w:p w14:paraId="53620926" w14:textId="77777777" w:rsidR="00970692" w:rsidRPr="00970692" w:rsidRDefault="00970692" w:rsidP="00970692">
            <w:r w:rsidRPr="00970692">
              <w:t>Below 5%</w:t>
            </w:r>
          </w:p>
        </w:tc>
      </w:tr>
      <w:tr w:rsidR="00970692" w:rsidRPr="00970692" w14:paraId="2C8B3BBA" w14:textId="77777777">
        <w:trPr>
          <w:tblCellSpacing w:w="15" w:type="dxa"/>
        </w:trPr>
        <w:tc>
          <w:tcPr>
            <w:tcW w:w="0" w:type="auto"/>
            <w:vAlign w:val="center"/>
            <w:hideMark/>
          </w:tcPr>
          <w:p w14:paraId="432D4413" w14:textId="77777777" w:rsidR="00970692" w:rsidRPr="00970692" w:rsidRDefault="00970692" w:rsidP="00970692">
            <w:r w:rsidRPr="00970692">
              <w:t>Capacity sold</w:t>
            </w:r>
          </w:p>
        </w:tc>
        <w:tc>
          <w:tcPr>
            <w:tcW w:w="0" w:type="auto"/>
            <w:vAlign w:val="center"/>
            <w:hideMark/>
          </w:tcPr>
          <w:p w14:paraId="3A997787" w14:textId="77777777" w:rsidR="00970692" w:rsidRPr="00970692" w:rsidRDefault="00970692" w:rsidP="00970692">
            <w:r w:rsidRPr="00970692">
              <w:t>Below 85%</w:t>
            </w:r>
          </w:p>
        </w:tc>
      </w:tr>
      <w:tr w:rsidR="00970692" w:rsidRPr="00970692" w14:paraId="03641479" w14:textId="77777777">
        <w:trPr>
          <w:tblCellSpacing w:w="15" w:type="dxa"/>
        </w:trPr>
        <w:tc>
          <w:tcPr>
            <w:tcW w:w="0" w:type="auto"/>
            <w:vAlign w:val="center"/>
            <w:hideMark/>
          </w:tcPr>
          <w:p w14:paraId="747F258F" w14:textId="77777777" w:rsidR="00970692" w:rsidRPr="00970692" w:rsidRDefault="00970692" w:rsidP="00970692">
            <w:r w:rsidRPr="00970692">
              <w:t>Positive contribution</w:t>
            </w:r>
          </w:p>
        </w:tc>
        <w:tc>
          <w:tcPr>
            <w:tcW w:w="0" w:type="auto"/>
            <w:vAlign w:val="center"/>
            <w:hideMark/>
          </w:tcPr>
          <w:p w14:paraId="4CD0DABB" w14:textId="77777777" w:rsidR="00970692" w:rsidRPr="00970692" w:rsidRDefault="00970692" w:rsidP="00970692">
            <w:r w:rsidRPr="00970692">
              <w:t>Yes</w:t>
            </w:r>
          </w:p>
        </w:tc>
      </w:tr>
      <w:tr w:rsidR="00970692" w:rsidRPr="00970692" w14:paraId="79F18BC4" w14:textId="77777777">
        <w:trPr>
          <w:tblCellSpacing w:w="15" w:type="dxa"/>
        </w:trPr>
        <w:tc>
          <w:tcPr>
            <w:tcW w:w="0" w:type="auto"/>
            <w:vAlign w:val="center"/>
            <w:hideMark/>
          </w:tcPr>
          <w:p w14:paraId="317225F2" w14:textId="77777777" w:rsidR="00970692" w:rsidRPr="00970692" w:rsidRDefault="00970692" w:rsidP="00970692">
            <w:r w:rsidRPr="00970692">
              <w:t>Duplicate or misleading renewal messages</w:t>
            </w:r>
          </w:p>
        </w:tc>
        <w:tc>
          <w:tcPr>
            <w:tcW w:w="0" w:type="auto"/>
            <w:vAlign w:val="center"/>
            <w:hideMark/>
          </w:tcPr>
          <w:p w14:paraId="03269367" w14:textId="77777777" w:rsidR="00970692" w:rsidRPr="00970692" w:rsidRDefault="00970692" w:rsidP="00970692">
            <w:r w:rsidRPr="00970692">
              <w:t>Zero</w:t>
            </w:r>
          </w:p>
        </w:tc>
      </w:tr>
      <w:tr w:rsidR="00970692" w:rsidRPr="00970692" w14:paraId="25452271" w14:textId="77777777">
        <w:trPr>
          <w:tblCellSpacing w:w="15" w:type="dxa"/>
        </w:trPr>
        <w:tc>
          <w:tcPr>
            <w:tcW w:w="0" w:type="auto"/>
            <w:vAlign w:val="center"/>
            <w:hideMark/>
          </w:tcPr>
          <w:p w14:paraId="428BC4A2" w14:textId="77777777" w:rsidR="00970692" w:rsidRPr="00970692" w:rsidRDefault="00970692" w:rsidP="00970692">
            <w:r w:rsidRPr="00970692">
              <w:t>Hidden-cancellation complaints</w:t>
            </w:r>
          </w:p>
        </w:tc>
        <w:tc>
          <w:tcPr>
            <w:tcW w:w="0" w:type="auto"/>
            <w:vAlign w:val="center"/>
            <w:hideMark/>
          </w:tcPr>
          <w:p w14:paraId="070350F3" w14:textId="77777777" w:rsidR="00970692" w:rsidRPr="00970692" w:rsidRDefault="00970692" w:rsidP="00970692">
            <w:r w:rsidRPr="00970692">
              <w:t>Zero</w:t>
            </w:r>
          </w:p>
        </w:tc>
      </w:tr>
    </w:tbl>
    <w:p w14:paraId="68470A50" w14:textId="77777777" w:rsidR="00970692" w:rsidRPr="00970692" w:rsidRDefault="00970692" w:rsidP="00970692">
      <w:r w:rsidRPr="00970692">
        <w:pict w14:anchorId="5439D7D2">
          <v:rect id="_x0000_i7939" style="width:0;height:1.5pt" o:hralign="center" o:hrstd="t" o:hr="t" fillcolor="#a0a0a0" stroked="f"/>
        </w:pict>
      </w:r>
    </w:p>
    <w:p w14:paraId="086380EC" w14:textId="77777777" w:rsidR="00970692" w:rsidRPr="00970692" w:rsidRDefault="00970692" w:rsidP="00970692">
      <w:pPr>
        <w:rPr>
          <w:b/>
          <w:bCs/>
        </w:rPr>
      </w:pPr>
      <w:r w:rsidRPr="00970692">
        <w:rPr>
          <w:b/>
          <w:bCs/>
        </w:rPr>
        <w:t>Final decisions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59"/>
        <w:gridCol w:w="4878"/>
      </w:tblGrid>
      <w:tr w:rsidR="00970692" w:rsidRPr="00970692" w14:paraId="11DD95D0" w14:textId="77777777">
        <w:trPr>
          <w:tblHeader/>
          <w:tblCellSpacing w:w="15" w:type="dxa"/>
        </w:trPr>
        <w:tc>
          <w:tcPr>
            <w:tcW w:w="0" w:type="auto"/>
            <w:vAlign w:val="center"/>
            <w:hideMark/>
          </w:tcPr>
          <w:p w14:paraId="6C5599C0" w14:textId="77777777" w:rsidR="00970692" w:rsidRPr="00970692" w:rsidRDefault="00970692" w:rsidP="00970692">
            <w:pPr>
              <w:rPr>
                <w:b/>
                <w:bCs/>
              </w:rPr>
            </w:pPr>
            <w:r w:rsidRPr="00970692">
              <w:rPr>
                <w:b/>
                <w:bCs/>
              </w:rPr>
              <w:t>Proposal</w:t>
            </w:r>
          </w:p>
        </w:tc>
        <w:tc>
          <w:tcPr>
            <w:tcW w:w="0" w:type="auto"/>
            <w:vAlign w:val="center"/>
            <w:hideMark/>
          </w:tcPr>
          <w:p w14:paraId="2AF8478C" w14:textId="77777777" w:rsidR="00970692" w:rsidRPr="00970692" w:rsidRDefault="00970692" w:rsidP="00970692">
            <w:pPr>
              <w:rPr>
                <w:b/>
                <w:bCs/>
              </w:rPr>
            </w:pPr>
            <w:r w:rsidRPr="00970692">
              <w:rPr>
                <w:b/>
                <w:bCs/>
              </w:rPr>
              <w:t>Decision</w:t>
            </w:r>
          </w:p>
        </w:tc>
      </w:tr>
      <w:tr w:rsidR="00970692" w:rsidRPr="00970692" w14:paraId="2574D768" w14:textId="77777777">
        <w:trPr>
          <w:tblCellSpacing w:w="15" w:type="dxa"/>
        </w:trPr>
        <w:tc>
          <w:tcPr>
            <w:tcW w:w="0" w:type="auto"/>
            <w:vAlign w:val="center"/>
            <w:hideMark/>
          </w:tcPr>
          <w:p w14:paraId="7CC8F8C4" w14:textId="77777777" w:rsidR="00970692" w:rsidRPr="00970692" w:rsidRDefault="00970692" w:rsidP="00970692">
            <w:r w:rsidRPr="00970692">
              <w:t>Starter-pack message after first walk</w:t>
            </w:r>
          </w:p>
        </w:tc>
        <w:tc>
          <w:tcPr>
            <w:tcW w:w="0" w:type="auto"/>
            <w:vAlign w:val="center"/>
            <w:hideMark/>
          </w:tcPr>
          <w:p w14:paraId="44FC7DD9" w14:textId="77777777" w:rsidR="00970692" w:rsidRPr="00970692" w:rsidRDefault="00970692" w:rsidP="00970692">
            <w:r w:rsidRPr="00970692">
              <w:rPr>
                <w:b/>
                <w:bCs/>
              </w:rPr>
              <w:t>Approve with non-recurring disclosure</w:t>
            </w:r>
          </w:p>
        </w:tc>
      </w:tr>
      <w:tr w:rsidR="00970692" w:rsidRPr="00970692" w14:paraId="24D14C8B" w14:textId="77777777">
        <w:trPr>
          <w:tblCellSpacing w:w="15" w:type="dxa"/>
        </w:trPr>
        <w:tc>
          <w:tcPr>
            <w:tcW w:w="0" w:type="auto"/>
            <w:vAlign w:val="center"/>
            <w:hideMark/>
          </w:tcPr>
          <w:p w14:paraId="0E788800" w14:textId="77777777" w:rsidR="00970692" w:rsidRPr="00970692" w:rsidRDefault="00970692" w:rsidP="00970692">
            <w:r w:rsidRPr="00970692">
              <w:t>Monthly-plan message after five walks</w:t>
            </w:r>
          </w:p>
        </w:tc>
        <w:tc>
          <w:tcPr>
            <w:tcW w:w="0" w:type="auto"/>
            <w:vAlign w:val="center"/>
            <w:hideMark/>
          </w:tcPr>
          <w:p w14:paraId="41062BF6" w14:textId="77777777" w:rsidR="00970692" w:rsidRPr="00970692" w:rsidRDefault="00970692" w:rsidP="00970692">
            <w:r w:rsidRPr="00970692">
              <w:rPr>
                <w:b/>
                <w:bCs/>
              </w:rPr>
              <w:t>Approve with usage-based recommendation</w:t>
            </w:r>
          </w:p>
        </w:tc>
      </w:tr>
      <w:tr w:rsidR="00970692" w:rsidRPr="00970692" w14:paraId="79D7E87A" w14:textId="77777777">
        <w:trPr>
          <w:tblCellSpacing w:w="15" w:type="dxa"/>
        </w:trPr>
        <w:tc>
          <w:tcPr>
            <w:tcW w:w="0" w:type="auto"/>
            <w:vAlign w:val="center"/>
            <w:hideMark/>
          </w:tcPr>
          <w:p w14:paraId="0C72319D" w14:textId="77777777" w:rsidR="00970692" w:rsidRPr="00970692" w:rsidRDefault="00970692" w:rsidP="00970692">
            <w:r w:rsidRPr="00970692">
              <w:t>Same-sitter language</w:t>
            </w:r>
          </w:p>
        </w:tc>
        <w:tc>
          <w:tcPr>
            <w:tcW w:w="0" w:type="auto"/>
            <w:vAlign w:val="center"/>
            <w:hideMark/>
          </w:tcPr>
          <w:p w14:paraId="13E60198" w14:textId="77777777" w:rsidR="00970692" w:rsidRPr="00970692" w:rsidRDefault="00970692" w:rsidP="00970692">
            <w:r w:rsidRPr="00970692">
              <w:rPr>
                <w:b/>
                <w:bCs/>
              </w:rPr>
              <w:t>Modify to preferred walker</w:t>
            </w:r>
          </w:p>
        </w:tc>
      </w:tr>
      <w:tr w:rsidR="00970692" w:rsidRPr="00970692" w14:paraId="5A696F50" w14:textId="77777777">
        <w:trPr>
          <w:tblCellSpacing w:w="15" w:type="dxa"/>
        </w:trPr>
        <w:tc>
          <w:tcPr>
            <w:tcW w:w="0" w:type="auto"/>
            <w:vAlign w:val="center"/>
            <w:hideMark/>
          </w:tcPr>
          <w:p w14:paraId="6AFE7C5D" w14:textId="77777777" w:rsidR="00970692" w:rsidRPr="00970692" w:rsidRDefault="00970692" w:rsidP="00970692">
            <w:r w:rsidRPr="00970692">
              <w:t>Renewal reminder</w:t>
            </w:r>
          </w:p>
        </w:tc>
        <w:tc>
          <w:tcPr>
            <w:tcW w:w="0" w:type="auto"/>
            <w:vAlign w:val="center"/>
            <w:hideMark/>
          </w:tcPr>
          <w:p w14:paraId="3FF5F94A" w14:textId="77777777" w:rsidR="00970692" w:rsidRPr="00970692" w:rsidRDefault="00970692" w:rsidP="00970692">
            <w:r w:rsidRPr="00970692">
              <w:rPr>
                <w:b/>
                <w:bCs/>
              </w:rPr>
              <w:t>Split into AutoPay and manual versions</w:t>
            </w:r>
          </w:p>
        </w:tc>
      </w:tr>
      <w:tr w:rsidR="00970692" w:rsidRPr="00970692" w14:paraId="1B57DA2C" w14:textId="77777777">
        <w:trPr>
          <w:tblCellSpacing w:w="15" w:type="dxa"/>
        </w:trPr>
        <w:tc>
          <w:tcPr>
            <w:tcW w:w="0" w:type="auto"/>
            <w:vAlign w:val="center"/>
            <w:hideMark/>
          </w:tcPr>
          <w:p w14:paraId="19E02B54" w14:textId="77777777" w:rsidR="00970692" w:rsidRPr="00970692" w:rsidRDefault="00970692" w:rsidP="00970692">
            <w:r w:rsidRPr="00970692">
              <w:t>Bengaluru 20-walk focus</w:t>
            </w:r>
          </w:p>
        </w:tc>
        <w:tc>
          <w:tcPr>
            <w:tcW w:w="0" w:type="auto"/>
            <w:vAlign w:val="center"/>
            <w:hideMark/>
          </w:tcPr>
          <w:p w14:paraId="47EAF222" w14:textId="77777777" w:rsidR="00970692" w:rsidRPr="00970692" w:rsidRDefault="00970692" w:rsidP="00970692">
            <w:r w:rsidRPr="00970692">
              <w:rPr>
                <w:b/>
                <w:bCs/>
              </w:rPr>
              <w:t>Approve</w:t>
            </w:r>
          </w:p>
        </w:tc>
      </w:tr>
      <w:tr w:rsidR="00970692" w:rsidRPr="00970692" w14:paraId="72415B14" w14:textId="77777777">
        <w:trPr>
          <w:tblCellSpacing w:w="15" w:type="dxa"/>
        </w:trPr>
        <w:tc>
          <w:tcPr>
            <w:tcW w:w="0" w:type="auto"/>
            <w:vAlign w:val="center"/>
            <w:hideMark/>
          </w:tcPr>
          <w:p w14:paraId="145978F8" w14:textId="77777777" w:rsidR="00970692" w:rsidRPr="00970692" w:rsidRDefault="00970692" w:rsidP="00970692">
            <w:r w:rsidRPr="00970692">
              <w:t>Bengaluru corporate benefit</w:t>
            </w:r>
          </w:p>
        </w:tc>
        <w:tc>
          <w:tcPr>
            <w:tcW w:w="0" w:type="auto"/>
            <w:vAlign w:val="center"/>
            <w:hideMark/>
          </w:tcPr>
          <w:p w14:paraId="4782714C" w14:textId="77777777" w:rsidR="00970692" w:rsidRPr="00970692" w:rsidRDefault="00970692" w:rsidP="00970692">
            <w:r w:rsidRPr="00970692">
              <w:rPr>
                <w:b/>
                <w:bCs/>
              </w:rPr>
              <w:t>Approve as limited pilot</w:t>
            </w:r>
          </w:p>
        </w:tc>
      </w:tr>
      <w:tr w:rsidR="00970692" w:rsidRPr="00970692" w14:paraId="309414DD" w14:textId="77777777">
        <w:trPr>
          <w:tblCellSpacing w:w="15" w:type="dxa"/>
        </w:trPr>
        <w:tc>
          <w:tcPr>
            <w:tcW w:w="0" w:type="auto"/>
            <w:vAlign w:val="center"/>
            <w:hideMark/>
          </w:tcPr>
          <w:p w14:paraId="505012BD" w14:textId="77777777" w:rsidR="00970692" w:rsidRPr="00970692" w:rsidRDefault="00970692" w:rsidP="00970692">
            <w:r w:rsidRPr="00970692">
              <w:t>Pune value and society focus</w:t>
            </w:r>
          </w:p>
        </w:tc>
        <w:tc>
          <w:tcPr>
            <w:tcW w:w="0" w:type="auto"/>
            <w:vAlign w:val="center"/>
            <w:hideMark/>
          </w:tcPr>
          <w:p w14:paraId="2AEBBBE5" w14:textId="77777777" w:rsidR="00970692" w:rsidRPr="00970692" w:rsidRDefault="00970692" w:rsidP="00970692">
            <w:r w:rsidRPr="00970692">
              <w:rPr>
                <w:b/>
                <w:bCs/>
              </w:rPr>
              <w:t>Approve</w:t>
            </w:r>
          </w:p>
        </w:tc>
      </w:tr>
      <w:tr w:rsidR="00970692" w:rsidRPr="00970692" w14:paraId="6E6E5FC3" w14:textId="77777777">
        <w:trPr>
          <w:tblCellSpacing w:w="15" w:type="dxa"/>
        </w:trPr>
        <w:tc>
          <w:tcPr>
            <w:tcW w:w="0" w:type="auto"/>
            <w:vAlign w:val="center"/>
            <w:hideMark/>
          </w:tcPr>
          <w:p w14:paraId="3BF11F81" w14:textId="77777777" w:rsidR="00970692" w:rsidRPr="00970692" w:rsidRDefault="00970692" w:rsidP="00970692">
            <w:r w:rsidRPr="00970692">
              <w:t>Mumbai hyperlocal premium model</w:t>
            </w:r>
          </w:p>
        </w:tc>
        <w:tc>
          <w:tcPr>
            <w:tcW w:w="0" w:type="auto"/>
            <w:vAlign w:val="center"/>
            <w:hideMark/>
          </w:tcPr>
          <w:p w14:paraId="2C525AB3" w14:textId="77777777" w:rsidR="00970692" w:rsidRPr="00970692" w:rsidRDefault="00970692" w:rsidP="00970692">
            <w:r w:rsidRPr="00970692">
              <w:rPr>
                <w:b/>
                <w:bCs/>
              </w:rPr>
              <w:t>Approve</w:t>
            </w:r>
          </w:p>
        </w:tc>
      </w:tr>
      <w:tr w:rsidR="00970692" w:rsidRPr="00970692" w14:paraId="7906081C" w14:textId="77777777">
        <w:trPr>
          <w:tblCellSpacing w:w="15" w:type="dxa"/>
        </w:trPr>
        <w:tc>
          <w:tcPr>
            <w:tcW w:w="0" w:type="auto"/>
            <w:vAlign w:val="center"/>
            <w:hideMark/>
          </w:tcPr>
          <w:p w14:paraId="1B5CBAC5" w14:textId="77777777" w:rsidR="00970692" w:rsidRPr="00970692" w:rsidRDefault="00970692" w:rsidP="00970692">
            <w:r w:rsidRPr="00970692">
              <w:t>Gurugram premium society membership</w:t>
            </w:r>
          </w:p>
        </w:tc>
        <w:tc>
          <w:tcPr>
            <w:tcW w:w="0" w:type="auto"/>
            <w:vAlign w:val="center"/>
            <w:hideMark/>
          </w:tcPr>
          <w:p w14:paraId="4F75E604" w14:textId="77777777" w:rsidR="00970692" w:rsidRPr="00970692" w:rsidRDefault="00970692" w:rsidP="00970692">
            <w:r w:rsidRPr="00970692">
              <w:rPr>
                <w:b/>
                <w:bCs/>
              </w:rPr>
              <w:t>Approve</w:t>
            </w:r>
          </w:p>
        </w:tc>
      </w:tr>
      <w:tr w:rsidR="00970692" w:rsidRPr="00970692" w14:paraId="25423C77" w14:textId="77777777">
        <w:trPr>
          <w:tblCellSpacing w:w="15" w:type="dxa"/>
        </w:trPr>
        <w:tc>
          <w:tcPr>
            <w:tcW w:w="0" w:type="auto"/>
            <w:vAlign w:val="center"/>
            <w:hideMark/>
          </w:tcPr>
          <w:p w14:paraId="77720025" w14:textId="77777777" w:rsidR="00970692" w:rsidRPr="00970692" w:rsidRDefault="00970692" w:rsidP="00970692">
            <w:r w:rsidRPr="00970692">
              <w:t>Paid emergency priority</w:t>
            </w:r>
          </w:p>
        </w:tc>
        <w:tc>
          <w:tcPr>
            <w:tcW w:w="0" w:type="auto"/>
            <w:vAlign w:val="center"/>
            <w:hideMark/>
          </w:tcPr>
          <w:p w14:paraId="6B7C93E2" w14:textId="77777777" w:rsidR="00970692" w:rsidRPr="00970692" w:rsidRDefault="00970692" w:rsidP="00970692">
            <w:r w:rsidRPr="00970692">
              <w:rPr>
                <w:b/>
                <w:bCs/>
              </w:rPr>
              <w:t>Reject; use coordination priority</w:t>
            </w:r>
          </w:p>
        </w:tc>
      </w:tr>
      <w:tr w:rsidR="00970692" w:rsidRPr="00970692" w14:paraId="0700F817" w14:textId="77777777">
        <w:trPr>
          <w:tblCellSpacing w:w="15" w:type="dxa"/>
        </w:trPr>
        <w:tc>
          <w:tcPr>
            <w:tcW w:w="0" w:type="auto"/>
            <w:vAlign w:val="center"/>
            <w:hideMark/>
          </w:tcPr>
          <w:p w14:paraId="79166257" w14:textId="77777777" w:rsidR="00970692" w:rsidRPr="00970692" w:rsidRDefault="00970692" w:rsidP="00970692">
            <w:r w:rsidRPr="00970692">
              <w:t>Ahmedabad smaller-plan entry</w:t>
            </w:r>
          </w:p>
        </w:tc>
        <w:tc>
          <w:tcPr>
            <w:tcW w:w="0" w:type="auto"/>
            <w:vAlign w:val="center"/>
            <w:hideMark/>
          </w:tcPr>
          <w:p w14:paraId="6AC79DE3" w14:textId="77777777" w:rsidR="00970692" w:rsidRPr="00970692" w:rsidRDefault="00970692" w:rsidP="00970692">
            <w:r w:rsidRPr="00970692">
              <w:rPr>
                <w:b/>
                <w:bCs/>
              </w:rPr>
              <w:t>Approve</w:t>
            </w:r>
          </w:p>
        </w:tc>
      </w:tr>
      <w:tr w:rsidR="00970692" w:rsidRPr="00970692" w14:paraId="4C3D476F" w14:textId="77777777">
        <w:trPr>
          <w:tblCellSpacing w:w="15" w:type="dxa"/>
        </w:trPr>
        <w:tc>
          <w:tcPr>
            <w:tcW w:w="0" w:type="auto"/>
            <w:vAlign w:val="center"/>
            <w:hideMark/>
          </w:tcPr>
          <w:p w14:paraId="4B3A501D" w14:textId="77777777" w:rsidR="00970692" w:rsidRPr="00970692" w:rsidRDefault="00970692" w:rsidP="00970692">
            <w:r w:rsidRPr="00970692">
              <w:t>Surat family and society positioning</w:t>
            </w:r>
          </w:p>
        </w:tc>
        <w:tc>
          <w:tcPr>
            <w:tcW w:w="0" w:type="auto"/>
            <w:vAlign w:val="center"/>
            <w:hideMark/>
          </w:tcPr>
          <w:p w14:paraId="17204680" w14:textId="77777777" w:rsidR="00970692" w:rsidRPr="00970692" w:rsidRDefault="00970692" w:rsidP="00970692">
            <w:r w:rsidRPr="00970692">
              <w:rPr>
                <w:b/>
                <w:bCs/>
              </w:rPr>
              <w:t>Approve as a test hypothesis</w:t>
            </w:r>
          </w:p>
        </w:tc>
      </w:tr>
      <w:tr w:rsidR="00970692" w:rsidRPr="00970692" w14:paraId="64ED645E" w14:textId="77777777">
        <w:trPr>
          <w:tblCellSpacing w:w="15" w:type="dxa"/>
        </w:trPr>
        <w:tc>
          <w:tcPr>
            <w:tcW w:w="0" w:type="auto"/>
            <w:vAlign w:val="center"/>
            <w:hideMark/>
          </w:tcPr>
          <w:p w14:paraId="65EA4A3C" w14:textId="77777777" w:rsidR="00970692" w:rsidRPr="00970692" w:rsidRDefault="00970692" w:rsidP="00970692">
            <w:r w:rsidRPr="00970692">
              <w:lastRenderedPageBreak/>
              <w:t>One national pricing table</w:t>
            </w:r>
          </w:p>
        </w:tc>
        <w:tc>
          <w:tcPr>
            <w:tcW w:w="0" w:type="auto"/>
            <w:vAlign w:val="center"/>
            <w:hideMark/>
          </w:tcPr>
          <w:p w14:paraId="682EC2A0" w14:textId="77777777" w:rsidR="00970692" w:rsidRPr="00970692" w:rsidRDefault="00970692" w:rsidP="00970692">
            <w:r w:rsidRPr="00970692">
              <w:rPr>
                <w:b/>
                <w:bCs/>
              </w:rPr>
              <w:t>Reject</w:t>
            </w:r>
          </w:p>
        </w:tc>
      </w:tr>
    </w:tbl>
    <w:p w14:paraId="023047BD" w14:textId="77777777" w:rsidR="00970692" w:rsidRPr="00970692" w:rsidRDefault="00970692" w:rsidP="00970692">
      <w:pPr>
        <w:rPr>
          <w:b/>
          <w:bCs/>
        </w:rPr>
      </w:pPr>
      <w:r w:rsidRPr="00970692">
        <w:rPr>
          <w:b/>
          <w:bCs/>
        </w:rPr>
        <w:t>Final subscription sales principle</w:t>
      </w:r>
    </w:p>
    <w:p w14:paraId="113CCC1E" w14:textId="77777777" w:rsidR="00970692" w:rsidRPr="00970692" w:rsidRDefault="00970692" w:rsidP="00970692">
      <w:r w:rsidRPr="00970692">
        <w:rPr>
          <w:b/>
          <w:bCs/>
        </w:rPr>
        <w:t>Recommend the smallest plan that reliably matches the customer’s demonstrated routine, then earn the upgrade through fulfilment quality.</w:t>
      </w:r>
    </w:p>
    <w:p w14:paraId="646F660D" w14:textId="77777777" w:rsidR="00970692" w:rsidRPr="00970692" w:rsidRDefault="00970692" w:rsidP="00970692">
      <w:pPr>
        <w:rPr>
          <w:b/>
          <w:bCs/>
        </w:rPr>
      </w:pPr>
      <w:r w:rsidRPr="00970692">
        <w:rPr>
          <w:b/>
          <w:bCs/>
        </w:rPr>
        <w:t>Final city strategy</w:t>
      </w:r>
    </w:p>
    <w:p w14:paraId="20AAF8AF" w14:textId="77777777" w:rsidR="00970692" w:rsidRPr="00970692" w:rsidRDefault="00970692" w:rsidP="00970692">
      <w:pPr>
        <w:numPr>
          <w:ilvl w:val="0"/>
          <w:numId w:val="1683"/>
        </w:numPr>
      </w:pPr>
      <w:r w:rsidRPr="00970692">
        <w:rPr>
          <w:b/>
          <w:bCs/>
        </w:rPr>
        <w:t>Bengaluru:</w:t>
      </w:r>
      <w:r w:rsidRPr="00970692">
        <w:t xml:space="preserve"> digital-first weekday routine with continuity. </w:t>
      </w:r>
    </w:p>
    <w:p w14:paraId="5A1323FE" w14:textId="77777777" w:rsidR="00970692" w:rsidRPr="00970692" w:rsidRDefault="00970692" w:rsidP="00970692">
      <w:pPr>
        <w:numPr>
          <w:ilvl w:val="0"/>
          <w:numId w:val="1683"/>
        </w:numPr>
      </w:pPr>
      <w:r w:rsidRPr="00970692">
        <w:rPr>
          <w:b/>
          <w:bCs/>
        </w:rPr>
        <w:t>Pune:</w:t>
      </w:r>
      <w:r w:rsidRPr="00970692">
        <w:t xml:space="preserve"> value-led apartment plans and grooming bundles. </w:t>
      </w:r>
    </w:p>
    <w:p w14:paraId="2B58BFFC" w14:textId="77777777" w:rsidR="00970692" w:rsidRPr="00970692" w:rsidRDefault="00970692" w:rsidP="00970692">
      <w:pPr>
        <w:numPr>
          <w:ilvl w:val="0"/>
          <w:numId w:val="1683"/>
        </w:numPr>
      </w:pPr>
      <w:r w:rsidRPr="00970692">
        <w:rPr>
          <w:b/>
          <w:bCs/>
        </w:rPr>
        <w:t>Mumbai:</w:t>
      </w:r>
      <w:r w:rsidRPr="00970692">
        <w:t xml:space="preserve"> premium hyperlocal reliability. </w:t>
      </w:r>
    </w:p>
    <w:p w14:paraId="06C9F1EE" w14:textId="77777777" w:rsidR="00970692" w:rsidRPr="00970692" w:rsidRDefault="00970692" w:rsidP="00970692">
      <w:pPr>
        <w:numPr>
          <w:ilvl w:val="0"/>
          <w:numId w:val="1683"/>
        </w:numPr>
      </w:pPr>
      <w:r w:rsidRPr="00970692">
        <w:rPr>
          <w:b/>
          <w:bCs/>
        </w:rPr>
        <w:t>Gurugram:</w:t>
      </w:r>
      <w:r w:rsidRPr="00970692">
        <w:t xml:space="preserve"> verified society concierge care. </w:t>
      </w:r>
    </w:p>
    <w:p w14:paraId="0C52E09A" w14:textId="77777777" w:rsidR="00970692" w:rsidRPr="00970692" w:rsidRDefault="00970692" w:rsidP="00970692">
      <w:pPr>
        <w:numPr>
          <w:ilvl w:val="0"/>
          <w:numId w:val="1683"/>
        </w:numPr>
      </w:pPr>
      <w:r w:rsidRPr="00970692">
        <w:rPr>
          <w:b/>
          <w:bCs/>
        </w:rPr>
        <w:t>Ahmedabad:</w:t>
      </w:r>
      <w:r w:rsidRPr="00970692">
        <w:t xml:space="preserve"> accessible plans supported by local trust and WhatsApp. </w:t>
      </w:r>
    </w:p>
    <w:p w14:paraId="627F1CB4" w14:textId="77777777" w:rsidR="00970692" w:rsidRPr="00970692" w:rsidRDefault="00970692" w:rsidP="00970692">
      <w:pPr>
        <w:numPr>
          <w:ilvl w:val="0"/>
          <w:numId w:val="1683"/>
        </w:numPr>
      </w:pPr>
      <w:r w:rsidRPr="00970692">
        <w:rPr>
          <w:b/>
          <w:bCs/>
        </w:rPr>
        <w:t>Surat:</w:t>
      </w:r>
      <w:r w:rsidRPr="00970692">
        <w:t xml:space="preserve"> assisted society-first subscription education. </w:t>
      </w:r>
    </w:p>
    <w:p w14:paraId="417D1E66" w14:textId="77777777" w:rsidR="00970692" w:rsidRPr="00970692" w:rsidRDefault="00970692" w:rsidP="00970692">
      <w:r w:rsidRPr="00970692">
        <w:rPr>
          <w:b/>
          <w:bCs/>
        </w:rPr>
        <w:t>Subscription Sales and City Strategy: GO—with consent-based messaging, capacity-aware recommendations and city-specific fulfilment models.</w:t>
      </w:r>
    </w:p>
    <w:p w14:paraId="7804164E" w14:textId="77777777" w:rsidR="00970692" w:rsidRPr="00970692" w:rsidRDefault="00970692" w:rsidP="00970692">
      <w:r w:rsidRPr="00970692">
        <w:t>A monthly city pricing, competitor and conversion watch would keep these offers current. Want me to schedule it?</w:t>
      </w:r>
    </w:p>
    <w:p w14:paraId="4A32E2DA" w14:textId="77777777" w:rsidR="00970692" w:rsidRPr="00970692" w:rsidRDefault="00970692" w:rsidP="00970692">
      <w:pPr>
        <w:rPr>
          <w:b/>
          <w:bCs/>
        </w:rPr>
      </w:pPr>
      <w:r w:rsidRPr="00970692">
        <w:rPr>
          <w:b/>
          <w:bCs/>
        </w:rPr>
        <w:t>Phase 9 Final Approval Report</w:t>
      </w:r>
    </w:p>
    <w:p w14:paraId="1D359080" w14:textId="77777777" w:rsidR="00970692" w:rsidRPr="00970692" w:rsidRDefault="00970692" w:rsidP="00970692">
      <w:pPr>
        <w:rPr>
          <w:b/>
          <w:bCs/>
        </w:rPr>
      </w:pPr>
      <w:r w:rsidRPr="00970692">
        <w:rPr>
          <w:b/>
          <w:bCs/>
        </w:rPr>
        <w:t xml:space="preserve">Subscription Engine, Risks, Deliverables and Phase 10 Gate </w:t>
      </w:r>
      <w:r w:rsidRPr="00970692">
        <w:rPr>
          <w:rFonts w:ascii="Segoe UI Emoji" w:hAnsi="Segoe UI Emoji" w:cs="Segoe UI Emoji"/>
          <w:b/>
          <w:bCs/>
        </w:rPr>
        <w:t>🐾💰</w:t>
      </w:r>
    </w:p>
    <w:p w14:paraId="2AF54708" w14:textId="77777777" w:rsidR="00970692" w:rsidRPr="00970692" w:rsidRDefault="00970692" w:rsidP="00970692">
      <w:pPr>
        <w:rPr>
          <w:b/>
          <w:bCs/>
        </w:rPr>
      </w:pPr>
      <w:r w:rsidRPr="00970692">
        <w:rPr>
          <w:b/>
          <w:bCs/>
        </w:rPr>
        <w:t>Executive decision</w:t>
      </w:r>
    </w:p>
    <w:p w14:paraId="1EB2D127" w14:textId="77777777" w:rsidR="00970692" w:rsidRPr="00970692" w:rsidRDefault="00970692" w:rsidP="00970692">
      <w:r w:rsidRPr="00970692">
        <w:rPr>
          <w:b/>
          <w:bCs/>
        </w:rPr>
        <w:t>Approve Phase 9 with hard fulfilment, payment, credit and capacity controls.</w:t>
      </w:r>
    </w:p>
    <w:p w14:paraId="4D0E9770" w14:textId="77777777" w:rsidR="00970692" w:rsidRPr="00970692" w:rsidRDefault="00970692" w:rsidP="00970692">
      <w:r w:rsidRPr="00970692">
        <w:t>The correct product is:</w:t>
      </w:r>
    </w:p>
    <w:p w14:paraId="43D48E76" w14:textId="77777777" w:rsidR="00970692" w:rsidRPr="00970692" w:rsidRDefault="00970692" w:rsidP="00970692">
      <w:r w:rsidRPr="00970692">
        <w:rPr>
          <w:b/>
          <w:bCs/>
        </w:rPr>
        <w:t>A subscription engine beginning with monthly dog-walking plans, supported by an auditable service-credit system, preferred-walker continuity, backup walkers, transparent renewals, pause/downgrade controls and cluster-level sales limits.</w:t>
      </w:r>
    </w:p>
    <w:p w14:paraId="4C6A187D" w14:textId="77777777" w:rsidR="00970692" w:rsidRPr="00970692" w:rsidRDefault="00970692" w:rsidP="00970692">
      <w:pPr>
        <w:rPr>
          <w:b/>
          <w:bCs/>
        </w:rPr>
      </w:pPr>
      <w:r w:rsidRPr="00970692">
        <w:rPr>
          <w:b/>
          <w:bCs/>
        </w:rPr>
        <w:t>Final rule decisions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35"/>
        <w:gridCol w:w="1024"/>
        <w:gridCol w:w="5001"/>
      </w:tblGrid>
      <w:tr w:rsidR="00970692" w:rsidRPr="00970692" w14:paraId="384C5FD7" w14:textId="77777777">
        <w:trPr>
          <w:tblHeader/>
          <w:tblCellSpacing w:w="15" w:type="dxa"/>
        </w:trPr>
        <w:tc>
          <w:tcPr>
            <w:tcW w:w="0" w:type="auto"/>
            <w:vAlign w:val="center"/>
            <w:hideMark/>
          </w:tcPr>
          <w:p w14:paraId="1D3A422A" w14:textId="77777777" w:rsidR="00970692" w:rsidRPr="00970692" w:rsidRDefault="00970692" w:rsidP="00970692">
            <w:pPr>
              <w:rPr>
                <w:b/>
                <w:bCs/>
              </w:rPr>
            </w:pPr>
            <w:r w:rsidRPr="00970692">
              <w:rPr>
                <w:b/>
                <w:bCs/>
              </w:rPr>
              <w:t>Rule</w:t>
            </w:r>
          </w:p>
        </w:tc>
        <w:tc>
          <w:tcPr>
            <w:tcW w:w="0" w:type="auto"/>
            <w:vAlign w:val="center"/>
            <w:hideMark/>
          </w:tcPr>
          <w:p w14:paraId="5F08F50F" w14:textId="77777777" w:rsidR="00970692" w:rsidRPr="00970692" w:rsidRDefault="00970692" w:rsidP="00970692">
            <w:pPr>
              <w:rPr>
                <w:b/>
                <w:bCs/>
              </w:rPr>
            </w:pPr>
            <w:r w:rsidRPr="00970692">
              <w:rPr>
                <w:b/>
                <w:bCs/>
              </w:rPr>
              <w:t>Decision</w:t>
            </w:r>
          </w:p>
        </w:tc>
        <w:tc>
          <w:tcPr>
            <w:tcW w:w="0" w:type="auto"/>
            <w:vAlign w:val="center"/>
            <w:hideMark/>
          </w:tcPr>
          <w:p w14:paraId="75AE3C4D" w14:textId="77777777" w:rsidR="00970692" w:rsidRPr="00970692" w:rsidRDefault="00970692" w:rsidP="00970692">
            <w:pPr>
              <w:rPr>
                <w:b/>
                <w:bCs/>
              </w:rPr>
            </w:pPr>
            <w:r w:rsidRPr="00970692">
              <w:rPr>
                <w:b/>
                <w:bCs/>
              </w:rPr>
              <w:t>Required interpretation</w:t>
            </w:r>
          </w:p>
        </w:tc>
      </w:tr>
      <w:tr w:rsidR="00970692" w:rsidRPr="00970692" w14:paraId="387F4B0A" w14:textId="77777777">
        <w:trPr>
          <w:tblCellSpacing w:w="15" w:type="dxa"/>
        </w:trPr>
        <w:tc>
          <w:tcPr>
            <w:tcW w:w="0" w:type="auto"/>
            <w:vAlign w:val="center"/>
            <w:hideMark/>
          </w:tcPr>
          <w:p w14:paraId="65059D56" w14:textId="77777777" w:rsidR="00970692" w:rsidRPr="00970692" w:rsidRDefault="00970692" w:rsidP="00970692">
            <w:r w:rsidRPr="00970692">
              <w:t>Dog-walking subscriptions first</w:t>
            </w:r>
          </w:p>
        </w:tc>
        <w:tc>
          <w:tcPr>
            <w:tcW w:w="0" w:type="auto"/>
            <w:vAlign w:val="center"/>
            <w:hideMark/>
          </w:tcPr>
          <w:p w14:paraId="2371CB1A" w14:textId="77777777" w:rsidR="00970692" w:rsidRPr="00970692" w:rsidRDefault="00970692" w:rsidP="00970692">
            <w:r w:rsidRPr="00970692">
              <w:rPr>
                <w:b/>
                <w:bCs/>
              </w:rPr>
              <w:t>Approve</w:t>
            </w:r>
          </w:p>
        </w:tc>
        <w:tc>
          <w:tcPr>
            <w:tcW w:w="0" w:type="auto"/>
            <w:vAlign w:val="center"/>
            <w:hideMark/>
          </w:tcPr>
          <w:p w14:paraId="5F897CA2" w14:textId="77777777" w:rsidR="00970692" w:rsidRPr="00970692" w:rsidRDefault="00970692" w:rsidP="00970692">
            <w:r w:rsidRPr="00970692">
              <w:t>Launch 12- and 20-walk plans before complex memberships</w:t>
            </w:r>
          </w:p>
        </w:tc>
      </w:tr>
      <w:tr w:rsidR="00970692" w:rsidRPr="00970692" w14:paraId="6E37BAA4" w14:textId="77777777">
        <w:trPr>
          <w:tblCellSpacing w:w="15" w:type="dxa"/>
        </w:trPr>
        <w:tc>
          <w:tcPr>
            <w:tcW w:w="0" w:type="auto"/>
            <w:vAlign w:val="center"/>
            <w:hideMark/>
          </w:tcPr>
          <w:p w14:paraId="066E7F99" w14:textId="77777777" w:rsidR="00970692" w:rsidRPr="00970692" w:rsidRDefault="00970692" w:rsidP="00970692">
            <w:r w:rsidRPr="00970692">
              <w:t>Service-credit system mandatory</w:t>
            </w:r>
          </w:p>
        </w:tc>
        <w:tc>
          <w:tcPr>
            <w:tcW w:w="0" w:type="auto"/>
            <w:vAlign w:val="center"/>
            <w:hideMark/>
          </w:tcPr>
          <w:p w14:paraId="5821D690" w14:textId="77777777" w:rsidR="00970692" w:rsidRPr="00970692" w:rsidRDefault="00970692" w:rsidP="00970692">
            <w:r w:rsidRPr="00970692">
              <w:rPr>
                <w:b/>
                <w:bCs/>
              </w:rPr>
              <w:t>Approve</w:t>
            </w:r>
          </w:p>
        </w:tc>
        <w:tc>
          <w:tcPr>
            <w:tcW w:w="0" w:type="auto"/>
            <w:vAlign w:val="center"/>
            <w:hideMark/>
          </w:tcPr>
          <w:p w14:paraId="2531452E" w14:textId="77777777" w:rsidR="00970692" w:rsidRPr="00970692" w:rsidRDefault="00970692" w:rsidP="00970692">
            <w:r w:rsidRPr="00970692">
              <w:t>Mandatory for every plan containing fixed services</w:t>
            </w:r>
          </w:p>
        </w:tc>
      </w:tr>
      <w:tr w:rsidR="00970692" w:rsidRPr="00970692" w14:paraId="35850DA0" w14:textId="77777777">
        <w:trPr>
          <w:tblCellSpacing w:w="15" w:type="dxa"/>
        </w:trPr>
        <w:tc>
          <w:tcPr>
            <w:tcW w:w="0" w:type="auto"/>
            <w:vAlign w:val="center"/>
            <w:hideMark/>
          </w:tcPr>
          <w:p w14:paraId="6B0029F9" w14:textId="77777777" w:rsidR="00970692" w:rsidRPr="00970692" w:rsidRDefault="00970692" w:rsidP="00970692">
            <w:r w:rsidRPr="00970692">
              <w:lastRenderedPageBreak/>
              <w:t>Pause-plan option mandatory</w:t>
            </w:r>
          </w:p>
        </w:tc>
        <w:tc>
          <w:tcPr>
            <w:tcW w:w="0" w:type="auto"/>
            <w:vAlign w:val="center"/>
            <w:hideMark/>
          </w:tcPr>
          <w:p w14:paraId="0057342A" w14:textId="77777777" w:rsidR="00970692" w:rsidRPr="00970692" w:rsidRDefault="00970692" w:rsidP="00970692">
            <w:r w:rsidRPr="00970692">
              <w:rPr>
                <w:b/>
                <w:bCs/>
              </w:rPr>
              <w:t>Approve</w:t>
            </w:r>
          </w:p>
        </w:tc>
        <w:tc>
          <w:tcPr>
            <w:tcW w:w="0" w:type="auto"/>
            <w:vAlign w:val="center"/>
            <w:hideMark/>
          </w:tcPr>
          <w:p w14:paraId="2C78E8BB" w14:textId="77777777" w:rsidR="00970692" w:rsidRPr="00970692" w:rsidRDefault="00970692" w:rsidP="00970692">
            <w:r w:rsidRPr="00970692">
              <w:t>Pause must not replace the customer’s right to cancel</w:t>
            </w:r>
          </w:p>
        </w:tc>
      </w:tr>
      <w:tr w:rsidR="00970692" w:rsidRPr="00970692" w14:paraId="40C0FC80" w14:textId="77777777">
        <w:trPr>
          <w:tblCellSpacing w:w="15" w:type="dxa"/>
        </w:trPr>
        <w:tc>
          <w:tcPr>
            <w:tcW w:w="0" w:type="auto"/>
            <w:vAlign w:val="center"/>
            <w:hideMark/>
          </w:tcPr>
          <w:p w14:paraId="4C68841F" w14:textId="77777777" w:rsidR="00970692" w:rsidRPr="00970692" w:rsidRDefault="00970692" w:rsidP="00970692">
            <w:r w:rsidRPr="00970692">
              <w:t>Use “preferred sitter” language</w:t>
            </w:r>
          </w:p>
        </w:tc>
        <w:tc>
          <w:tcPr>
            <w:tcW w:w="0" w:type="auto"/>
            <w:vAlign w:val="center"/>
            <w:hideMark/>
          </w:tcPr>
          <w:p w14:paraId="60A180A9" w14:textId="77777777" w:rsidR="00970692" w:rsidRPr="00970692" w:rsidRDefault="00970692" w:rsidP="00970692">
            <w:r w:rsidRPr="00970692">
              <w:rPr>
                <w:b/>
                <w:bCs/>
              </w:rPr>
              <w:t>Approve</w:t>
            </w:r>
          </w:p>
        </w:tc>
        <w:tc>
          <w:tcPr>
            <w:tcW w:w="0" w:type="auto"/>
            <w:vAlign w:val="center"/>
            <w:hideMark/>
          </w:tcPr>
          <w:p w14:paraId="2ED1C6B6" w14:textId="77777777" w:rsidR="00970692" w:rsidRPr="00970692" w:rsidRDefault="00970692" w:rsidP="00970692">
            <w:r w:rsidRPr="00970692">
              <w:t>Guarantee only primary-or-approved-backup fulfilment</w:t>
            </w:r>
          </w:p>
        </w:tc>
      </w:tr>
      <w:tr w:rsidR="00970692" w:rsidRPr="00970692" w14:paraId="534A41BE" w14:textId="77777777">
        <w:trPr>
          <w:tblCellSpacing w:w="15" w:type="dxa"/>
        </w:trPr>
        <w:tc>
          <w:tcPr>
            <w:tcW w:w="0" w:type="auto"/>
            <w:vAlign w:val="center"/>
            <w:hideMark/>
          </w:tcPr>
          <w:p w14:paraId="46A37FCF" w14:textId="77777777" w:rsidR="00970692" w:rsidRPr="00970692" w:rsidRDefault="00970692" w:rsidP="00970692">
            <w:r w:rsidRPr="00970692">
              <w:t>Subscription sales capped by capacity</w:t>
            </w:r>
          </w:p>
        </w:tc>
        <w:tc>
          <w:tcPr>
            <w:tcW w:w="0" w:type="auto"/>
            <w:vAlign w:val="center"/>
            <w:hideMark/>
          </w:tcPr>
          <w:p w14:paraId="096B02B7" w14:textId="77777777" w:rsidR="00970692" w:rsidRPr="00970692" w:rsidRDefault="00970692" w:rsidP="00970692">
            <w:r w:rsidRPr="00970692">
              <w:rPr>
                <w:b/>
                <w:bCs/>
              </w:rPr>
              <w:t>Approve</w:t>
            </w:r>
          </w:p>
        </w:tc>
        <w:tc>
          <w:tcPr>
            <w:tcW w:w="0" w:type="auto"/>
            <w:vAlign w:val="center"/>
            <w:hideMark/>
          </w:tcPr>
          <w:p w14:paraId="6953EA23" w14:textId="77777777" w:rsidR="00970692" w:rsidRPr="00970692" w:rsidRDefault="00970692" w:rsidP="00970692">
            <w:r w:rsidRPr="00970692">
              <w:t>Cap by area, time window, skill and backup availability</w:t>
            </w:r>
          </w:p>
        </w:tc>
      </w:tr>
    </w:tbl>
    <w:p w14:paraId="62C8E79E" w14:textId="77777777" w:rsidR="00970692" w:rsidRPr="00970692" w:rsidRDefault="00970692" w:rsidP="00970692">
      <w:r w:rsidRPr="00970692">
        <w:rPr>
          <w:b/>
          <w:bCs/>
        </w:rPr>
        <w:t>Phase 9 status: APPROVED WITH HARD GATES.</w:t>
      </w:r>
    </w:p>
    <w:p w14:paraId="506A912F" w14:textId="77777777" w:rsidR="00970692" w:rsidRPr="00970692" w:rsidRDefault="00970692" w:rsidP="00970692">
      <w:r w:rsidRPr="00970692">
        <w:pict w14:anchorId="502EF92C">
          <v:rect id="_x0000_i8075" style="width:0;height:1.5pt" o:hralign="center" o:hrstd="t" o:hr="t" fillcolor="#a0a0a0" stroked="f"/>
        </w:pict>
      </w:r>
    </w:p>
    <w:p w14:paraId="23508A6C" w14:textId="77777777" w:rsidR="00970692" w:rsidRPr="00970692" w:rsidRDefault="00970692" w:rsidP="00970692">
      <w:pPr>
        <w:rPr>
          <w:b/>
          <w:bCs/>
        </w:rPr>
      </w:pPr>
      <w:r w:rsidRPr="00970692">
        <w:rPr>
          <w:b/>
          <w:bCs/>
        </w:rPr>
        <w:t>1. Autopsy: What goes wrong in subscription phases</w:t>
      </w:r>
    </w:p>
    <w:p w14:paraId="63DB1C9C" w14:textId="77777777" w:rsidR="00970692" w:rsidRPr="00970692" w:rsidRDefault="00970692" w:rsidP="00970692">
      <w:pPr>
        <w:rPr>
          <w:b/>
          <w:bCs/>
        </w:rPr>
      </w:pPr>
      <w:r w:rsidRPr="00970692">
        <w:rPr>
          <w:b/>
          <w:bCs/>
        </w:rPr>
        <w:t>Mistake 1: Selling subscriptions before trust exists</w:t>
      </w:r>
    </w:p>
    <w:p w14:paraId="67E58288" w14:textId="77777777" w:rsidR="00970692" w:rsidRPr="00970692" w:rsidRDefault="00970692" w:rsidP="00970692">
      <w:pPr>
        <w:rPr>
          <w:b/>
          <w:bCs/>
        </w:rPr>
      </w:pPr>
      <w:r w:rsidRPr="00970692">
        <w:rPr>
          <w:b/>
          <w:bCs/>
        </w:rPr>
        <w:t>Wrong model</w:t>
      </w:r>
    </w:p>
    <w:p w14:paraId="6ACD90E4" w14:textId="77777777" w:rsidR="00970692" w:rsidRPr="00970692" w:rsidRDefault="00970692" w:rsidP="00970692">
      <w:r w:rsidRPr="00970692">
        <w:t>Customer registers</w:t>
      </w:r>
    </w:p>
    <w:p w14:paraId="6B3C73D6" w14:textId="77777777" w:rsidR="00970692" w:rsidRPr="00970692" w:rsidRDefault="00970692" w:rsidP="00970692">
      <w:r w:rsidRPr="00970692">
        <w:t xml:space="preserve">   ↓</w:t>
      </w:r>
    </w:p>
    <w:p w14:paraId="0934C012" w14:textId="77777777" w:rsidR="00970692" w:rsidRPr="00970692" w:rsidRDefault="00970692" w:rsidP="00970692">
      <w:r w:rsidRPr="00970692">
        <w:t>Platform immediately pushes ₹4,999 monthly plan</w:t>
      </w:r>
    </w:p>
    <w:p w14:paraId="47B93899" w14:textId="77777777" w:rsidR="00970692" w:rsidRPr="00970692" w:rsidRDefault="00970692" w:rsidP="00970692">
      <w:r w:rsidRPr="00970692">
        <w:t>At this stage, the customer does not know:</w:t>
      </w:r>
    </w:p>
    <w:p w14:paraId="27BD190E" w14:textId="77777777" w:rsidR="00970692" w:rsidRPr="00970692" w:rsidRDefault="00970692" w:rsidP="00970692">
      <w:pPr>
        <w:numPr>
          <w:ilvl w:val="0"/>
          <w:numId w:val="1684"/>
        </w:numPr>
      </w:pPr>
      <w:r w:rsidRPr="00970692">
        <w:t xml:space="preserve">Whether the walker will arrive reliably </w:t>
      </w:r>
    </w:p>
    <w:p w14:paraId="1C76EEE7" w14:textId="77777777" w:rsidR="00970692" w:rsidRPr="00970692" w:rsidRDefault="00970692" w:rsidP="00970692">
      <w:pPr>
        <w:numPr>
          <w:ilvl w:val="0"/>
          <w:numId w:val="1684"/>
        </w:numPr>
      </w:pPr>
      <w:r w:rsidRPr="00970692">
        <w:t xml:space="preserve">Whether the dog accepts the walker </w:t>
      </w:r>
    </w:p>
    <w:p w14:paraId="19B7CBF8" w14:textId="77777777" w:rsidR="00970692" w:rsidRPr="00970692" w:rsidRDefault="00970692" w:rsidP="00970692">
      <w:pPr>
        <w:numPr>
          <w:ilvl w:val="0"/>
          <w:numId w:val="1684"/>
        </w:numPr>
      </w:pPr>
      <w:r w:rsidRPr="00970692">
        <w:t xml:space="preserve">Whether reports are useful </w:t>
      </w:r>
    </w:p>
    <w:p w14:paraId="3B18977A" w14:textId="77777777" w:rsidR="00970692" w:rsidRPr="00970692" w:rsidRDefault="00970692" w:rsidP="00970692">
      <w:pPr>
        <w:numPr>
          <w:ilvl w:val="0"/>
          <w:numId w:val="1684"/>
        </w:numPr>
      </w:pPr>
      <w:r w:rsidRPr="00970692">
        <w:t xml:space="preserve">Whether support resolves problems </w:t>
      </w:r>
    </w:p>
    <w:p w14:paraId="3977E781" w14:textId="77777777" w:rsidR="00970692" w:rsidRPr="00970692" w:rsidRDefault="00970692" w:rsidP="00970692">
      <w:pPr>
        <w:numPr>
          <w:ilvl w:val="0"/>
          <w:numId w:val="1684"/>
        </w:numPr>
      </w:pPr>
      <w:r w:rsidRPr="00970692">
        <w:t xml:space="preserve">Whether replacement coverage works </w:t>
      </w:r>
    </w:p>
    <w:p w14:paraId="47F924F1" w14:textId="77777777" w:rsidR="00970692" w:rsidRPr="00970692" w:rsidRDefault="00970692" w:rsidP="00970692">
      <w:r w:rsidRPr="00970692">
        <w:t>The subscription feels like a financial commitment before service proof.</w:t>
      </w:r>
    </w:p>
    <w:p w14:paraId="3C0B0CAA" w14:textId="77777777" w:rsidR="00970692" w:rsidRPr="00970692" w:rsidRDefault="00970692" w:rsidP="00970692">
      <w:pPr>
        <w:rPr>
          <w:b/>
          <w:bCs/>
        </w:rPr>
      </w:pPr>
      <w:r w:rsidRPr="00970692">
        <w:rPr>
          <w:b/>
          <w:bCs/>
        </w:rPr>
        <w:t>Correct conversion sequence</w:t>
      </w:r>
    </w:p>
    <w:p w14:paraId="0EF1AACE" w14:textId="77777777" w:rsidR="00970692" w:rsidRPr="00970692" w:rsidRDefault="00970692" w:rsidP="00970692">
      <w:r w:rsidRPr="00970692">
        <w:t>Trial walk</w:t>
      </w:r>
    </w:p>
    <w:p w14:paraId="68325A87" w14:textId="77777777" w:rsidR="00970692" w:rsidRPr="00970692" w:rsidRDefault="00970692" w:rsidP="00970692">
      <w:r w:rsidRPr="00970692">
        <w:t xml:space="preserve">   ↓</w:t>
      </w:r>
    </w:p>
    <w:p w14:paraId="6EC7E7FF" w14:textId="77777777" w:rsidR="00970692" w:rsidRPr="00970692" w:rsidRDefault="00970692" w:rsidP="00970692">
      <w:r w:rsidRPr="00970692">
        <w:t>Walk report</w:t>
      </w:r>
    </w:p>
    <w:p w14:paraId="061C249D" w14:textId="77777777" w:rsidR="00970692" w:rsidRPr="00970692" w:rsidRDefault="00970692" w:rsidP="00970692">
      <w:r w:rsidRPr="00970692">
        <w:t xml:space="preserve">   ↓</w:t>
      </w:r>
    </w:p>
    <w:p w14:paraId="00B561FF" w14:textId="77777777" w:rsidR="00970692" w:rsidRPr="00970692" w:rsidRDefault="00970692" w:rsidP="00970692">
      <w:r w:rsidRPr="00970692">
        <w:t>Positive customer experience</w:t>
      </w:r>
    </w:p>
    <w:p w14:paraId="497D27A3" w14:textId="77777777" w:rsidR="00970692" w:rsidRPr="00970692" w:rsidRDefault="00970692" w:rsidP="00970692">
      <w:r w:rsidRPr="00970692">
        <w:t xml:space="preserve">   ↓</w:t>
      </w:r>
    </w:p>
    <w:p w14:paraId="6166744D" w14:textId="77777777" w:rsidR="00970692" w:rsidRPr="00970692" w:rsidRDefault="00970692" w:rsidP="00970692">
      <w:r w:rsidRPr="00970692">
        <w:lastRenderedPageBreak/>
        <w:t>Three- or five-walk non-recurring pack</w:t>
      </w:r>
    </w:p>
    <w:p w14:paraId="32889C58" w14:textId="77777777" w:rsidR="00970692" w:rsidRPr="00970692" w:rsidRDefault="00970692" w:rsidP="00970692">
      <w:r w:rsidRPr="00970692">
        <w:t xml:space="preserve">   ↓</w:t>
      </w:r>
    </w:p>
    <w:p w14:paraId="3DE2A4CD" w14:textId="77777777" w:rsidR="00970692" w:rsidRPr="00970692" w:rsidRDefault="00970692" w:rsidP="00970692">
      <w:r w:rsidRPr="00970692">
        <w:t>Repeated successful fulfilment</w:t>
      </w:r>
    </w:p>
    <w:p w14:paraId="3AD9153B" w14:textId="77777777" w:rsidR="00970692" w:rsidRPr="00970692" w:rsidRDefault="00970692" w:rsidP="00970692">
      <w:r w:rsidRPr="00970692">
        <w:t xml:space="preserve">   ↓</w:t>
      </w:r>
    </w:p>
    <w:p w14:paraId="35103A39" w14:textId="77777777" w:rsidR="00970692" w:rsidRPr="00970692" w:rsidRDefault="00970692" w:rsidP="00970692">
      <w:r w:rsidRPr="00970692">
        <w:t>Usage-based monthly plan recommendation</w:t>
      </w:r>
    </w:p>
    <w:p w14:paraId="4A96629D" w14:textId="77777777" w:rsidR="00970692" w:rsidRPr="00970692" w:rsidRDefault="00970692" w:rsidP="00970692">
      <w:pPr>
        <w:rPr>
          <w:b/>
          <w:bCs/>
        </w:rPr>
      </w:pPr>
      <w:r w:rsidRPr="00970692">
        <w:rPr>
          <w:b/>
          <w:bCs/>
        </w:rPr>
        <w:t>Recommended qualification</w:t>
      </w:r>
    </w:p>
    <w:p w14:paraId="06520CF0" w14:textId="77777777" w:rsidR="00970692" w:rsidRPr="00970692" w:rsidRDefault="00970692" w:rsidP="00970692">
      <w:r w:rsidRPr="00970692">
        <w:t>Offer a monthly plan only when:</w:t>
      </w:r>
    </w:p>
    <w:p w14:paraId="14C6F5E2" w14:textId="77777777" w:rsidR="00970692" w:rsidRPr="00970692" w:rsidRDefault="00970692" w:rsidP="00970692">
      <w:pPr>
        <w:numPr>
          <w:ilvl w:val="0"/>
          <w:numId w:val="1685"/>
        </w:numPr>
      </w:pPr>
      <w:r w:rsidRPr="00970692">
        <w:t xml:space="preserve">Two to five walks were completed successfully. </w:t>
      </w:r>
    </w:p>
    <w:p w14:paraId="2FD39666" w14:textId="77777777" w:rsidR="00970692" w:rsidRPr="00970692" w:rsidRDefault="00970692" w:rsidP="00970692">
      <w:pPr>
        <w:numPr>
          <w:ilvl w:val="0"/>
          <w:numId w:val="1685"/>
        </w:numPr>
      </w:pPr>
      <w:r w:rsidRPr="00970692">
        <w:t xml:space="preserve">No unresolved complaint exists. </w:t>
      </w:r>
    </w:p>
    <w:p w14:paraId="633DA2D7" w14:textId="77777777" w:rsidR="00970692" w:rsidRPr="00970692" w:rsidRDefault="00970692" w:rsidP="00970692">
      <w:pPr>
        <w:numPr>
          <w:ilvl w:val="0"/>
          <w:numId w:val="1685"/>
        </w:numPr>
      </w:pPr>
      <w:r w:rsidRPr="00970692">
        <w:t xml:space="preserve">The customer has recurring demand. </w:t>
      </w:r>
    </w:p>
    <w:p w14:paraId="4E9CFF80" w14:textId="77777777" w:rsidR="00970692" w:rsidRPr="00970692" w:rsidRDefault="00970692" w:rsidP="00970692">
      <w:pPr>
        <w:numPr>
          <w:ilvl w:val="0"/>
          <w:numId w:val="1685"/>
        </w:numPr>
      </w:pPr>
      <w:r w:rsidRPr="00970692">
        <w:t xml:space="preserve">The pet has a stable handling profile. </w:t>
      </w:r>
    </w:p>
    <w:p w14:paraId="7802B2D4" w14:textId="77777777" w:rsidR="00970692" w:rsidRPr="00970692" w:rsidRDefault="00970692" w:rsidP="00970692">
      <w:pPr>
        <w:numPr>
          <w:ilvl w:val="0"/>
          <w:numId w:val="1685"/>
        </w:numPr>
      </w:pPr>
      <w:r w:rsidRPr="00970692">
        <w:t xml:space="preserve">Primary and backup capacity exist. </w:t>
      </w:r>
    </w:p>
    <w:p w14:paraId="1A936D59" w14:textId="77777777" w:rsidR="00970692" w:rsidRPr="00970692" w:rsidRDefault="00970692" w:rsidP="00970692">
      <w:pPr>
        <w:numPr>
          <w:ilvl w:val="0"/>
          <w:numId w:val="1685"/>
        </w:numPr>
      </w:pPr>
      <w:r w:rsidRPr="00970692">
        <w:t xml:space="preserve">The recommended plan fits actual usage. </w:t>
      </w:r>
    </w:p>
    <w:p w14:paraId="24D6AC67" w14:textId="77777777" w:rsidR="00970692" w:rsidRPr="00970692" w:rsidRDefault="00970692" w:rsidP="00970692">
      <w:pPr>
        <w:rPr>
          <w:b/>
          <w:bCs/>
        </w:rPr>
      </w:pPr>
      <w:r w:rsidRPr="00970692">
        <w:rPr>
          <w:b/>
          <w:bCs/>
        </w:rPr>
        <w:t>Suppress the subscription offer when:</w:t>
      </w:r>
    </w:p>
    <w:p w14:paraId="5AA0A051" w14:textId="77777777" w:rsidR="00970692" w:rsidRPr="00970692" w:rsidRDefault="00970692" w:rsidP="00970692">
      <w:pPr>
        <w:numPr>
          <w:ilvl w:val="0"/>
          <w:numId w:val="1686"/>
        </w:numPr>
      </w:pPr>
      <w:r w:rsidRPr="00970692">
        <w:t xml:space="preserve">The last rating is below four. </w:t>
      </w:r>
    </w:p>
    <w:p w14:paraId="5F332668" w14:textId="77777777" w:rsidR="00970692" w:rsidRPr="00970692" w:rsidRDefault="00970692" w:rsidP="00970692">
      <w:pPr>
        <w:numPr>
          <w:ilvl w:val="0"/>
          <w:numId w:val="1686"/>
        </w:numPr>
      </w:pPr>
      <w:r w:rsidRPr="00970692">
        <w:t xml:space="preserve">A refund or safety investigation is open. </w:t>
      </w:r>
    </w:p>
    <w:p w14:paraId="48553B99" w14:textId="77777777" w:rsidR="00970692" w:rsidRPr="00970692" w:rsidRDefault="00970692" w:rsidP="00970692">
      <w:pPr>
        <w:numPr>
          <w:ilvl w:val="0"/>
          <w:numId w:val="1686"/>
        </w:numPr>
      </w:pPr>
      <w:r w:rsidRPr="00970692">
        <w:t xml:space="preserve">The pet requires reassessment. </w:t>
      </w:r>
    </w:p>
    <w:p w14:paraId="08DC31EE" w14:textId="77777777" w:rsidR="00970692" w:rsidRPr="00970692" w:rsidRDefault="00970692" w:rsidP="00970692">
      <w:pPr>
        <w:numPr>
          <w:ilvl w:val="0"/>
          <w:numId w:val="1686"/>
        </w:numPr>
      </w:pPr>
      <w:r w:rsidRPr="00970692">
        <w:t xml:space="preserve">The customer books only occasionally. </w:t>
      </w:r>
    </w:p>
    <w:p w14:paraId="027426AB" w14:textId="77777777" w:rsidR="00970692" w:rsidRPr="00970692" w:rsidRDefault="00970692" w:rsidP="00970692">
      <w:pPr>
        <w:numPr>
          <w:ilvl w:val="0"/>
          <w:numId w:val="1686"/>
        </w:numPr>
      </w:pPr>
      <w:r w:rsidRPr="00970692">
        <w:t xml:space="preserve">The preferred time window is already full. </w:t>
      </w:r>
    </w:p>
    <w:p w14:paraId="3CFC323B" w14:textId="77777777" w:rsidR="00970692" w:rsidRPr="00970692" w:rsidRDefault="00970692" w:rsidP="00970692">
      <w:r w:rsidRPr="00970692">
        <w:t>The principle is:</w:t>
      </w:r>
    </w:p>
    <w:p w14:paraId="321FDF8C" w14:textId="77777777" w:rsidR="00970692" w:rsidRPr="00970692" w:rsidRDefault="00970692" w:rsidP="00970692">
      <w:r w:rsidRPr="00970692">
        <w:rPr>
          <w:b/>
          <w:bCs/>
        </w:rPr>
        <w:t>Subscriptions should formalise an existing routine, not manufacture one before trust exists.</w:t>
      </w:r>
    </w:p>
    <w:p w14:paraId="0BCFCDBD" w14:textId="77777777" w:rsidR="00970692" w:rsidRPr="00970692" w:rsidRDefault="00970692" w:rsidP="00970692">
      <w:r w:rsidRPr="00970692">
        <w:pict w14:anchorId="3519FB0E">
          <v:rect id="_x0000_i8076" style="width:0;height:1.5pt" o:hralign="center" o:hrstd="t" o:hr="t" fillcolor="#a0a0a0" stroked="f"/>
        </w:pict>
      </w:r>
    </w:p>
    <w:p w14:paraId="3E1470E6" w14:textId="77777777" w:rsidR="00970692" w:rsidRPr="00970692" w:rsidRDefault="00970692" w:rsidP="00970692">
      <w:pPr>
        <w:rPr>
          <w:b/>
          <w:bCs/>
        </w:rPr>
      </w:pPr>
      <w:r w:rsidRPr="00970692">
        <w:rPr>
          <w:b/>
          <w:bCs/>
        </w:rPr>
        <w:t>Mistake 2: No credit or entitlement system</w:t>
      </w:r>
    </w:p>
    <w:p w14:paraId="313C0BF6" w14:textId="77777777" w:rsidR="00970692" w:rsidRPr="00970692" w:rsidRDefault="00970692" w:rsidP="00970692">
      <w:pPr>
        <w:rPr>
          <w:b/>
          <w:bCs/>
        </w:rPr>
      </w:pPr>
      <w:r w:rsidRPr="00970692">
        <w:rPr>
          <w:b/>
          <w:bCs/>
        </w:rPr>
        <w:t>Wrong model</w:t>
      </w:r>
    </w:p>
    <w:p w14:paraId="67A39F20" w14:textId="77777777" w:rsidR="00970692" w:rsidRPr="00970692" w:rsidRDefault="00970692" w:rsidP="00970692">
      <w:r w:rsidRPr="00970692">
        <w:t>The customer pays for 20 walks, but the platform cannot reliably answer:</w:t>
      </w:r>
    </w:p>
    <w:p w14:paraId="0B1C88C3" w14:textId="77777777" w:rsidR="00970692" w:rsidRPr="00970692" w:rsidRDefault="00970692" w:rsidP="00970692">
      <w:pPr>
        <w:numPr>
          <w:ilvl w:val="0"/>
          <w:numId w:val="1687"/>
        </w:numPr>
      </w:pPr>
      <w:r w:rsidRPr="00970692">
        <w:t xml:space="preserve">How many walks remain? </w:t>
      </w:r>
    </w:p>
    <w:p w14:paraId="60B75729" w14:textId="77777777" w:rsidR="00970692" w:rsidRPr="00970692" w:rsidRDefault="00970692" w:rsidP="00970692">
      <w:pPr>
        <w:numPr>
          <w:ilvl w:val="0"/>
          <w:numId w:val="1687"/>
        </w:numPr>
      </w:pPr>
      <w:r w:rsidRPr="00970692">
        <w:t xml:space="preserve">Which walks are reserved? </w:t>
      </w:r>
    </w:p>
    <w:p w14:paraId="7497B42E" w14:textId="77777777" w:rsidR="00970692" w:rsidRPr="00970692" w:rsidRDefault="00970692" w:rsidP="00970692">
      <w:pPr>
        <w:numPr>
          <w:ilvl w:val="0"/>
          <w:numId w:val="1687"/>
        </w:numPr>
      </w:pPr>
      <w:r w:rsidRPr="00970692">
        <w:t xml:space="preserve">Which credits rolled over? </w:t>
      </w:r>
    </w:p>
    <w:p w14:paraId="7AE84550" w14:textId="77777777" w:rsidR="00970692" w:rsidRPr="00970692" w:rsidRDefault="00970692" w:rsidP="00970692">
      <w:pPr>
        <w:numPr>
          <w:ilvl w:val="0"/>
          <w:numId w:val="1687"/>
        </w:numPr>
      </w:pPr>
      <w:r w:rsidRPr="00970692">
        <w:lastRenderedPageBreak/>
        <w:t xml:space="preserve">Why was a credit deducted? </w:t>
      </w:r>
    </w:p>
    <w:p w14:paraId="3BB810F6" w14:textId="77777777" w:rsidR="00970692" w:rsidRPr="00970692" w:rsidRDefault="00970692" w:rsidP="00970692">
      <w:pPr>
        <w:numPr>
          <w:ilvl w:val="0"/>
          <w:numId w:val="1687"/>
        </w:numPr>
      </w:pPr>
      <w:r w:rsidRPr="00970692">
        <w:t xml:space="preserve">What should be restored after a cancellation? </w:t>
      </w:r>
    </w:p>
    <w:p w14:paraId="1F6F93CC" w14:textId="77777777" w:rsidR="00970692" w:rsidRPr="00970692" w:rsidRDefault="00970692" w:rsidP="00970692">
      <w:pPr>
        <w:numPr>
          <w:ilvl w:val="0"/>
          <w:numId w:val="1687"/>
        </w:numPr>
      </w:pPr>
      <w:r w:rsidRPr="00970692">
        <w:t xml:space="preserve">Which payment funded the credits? </w:t>
      </w:r>
    </w:p>
    <w:p w14:paraId="1685B834" w14:textId="77777777" w:rsidR="00970692" w:rsidRPr="00970692" w:rsidRDefault="00970692" w:rsidP="00970692">
      <w:r w:rsidRPr="00970692">
        <w:t>This leads directly to refund and support disputes.</w:t>
      </w:r>
    </w:p>
    <w:p w14:paraId="22F8541F" w14:textId="77777777" w:rsidR="00970692" w:rsidRPr="00970692" w:rsidRDefault="00970692" w:rsidP="00970692">
      <w:pPr>
        <w:rPr>
          <w:b/>
          <w:bCs/>
        </w:rPr>
      </w:pPr>
      <w:r w:rsidRPr="00970692">
        <w:rPr>
          <w:b/>
          <w:bCs/>
        </w:rPr>
        <w:t>Correct model</w:t>
      </w:r>
    </w:p>
    <w:p w14:paraId="2BBFE9B4" w14:textId="77777777" w:rsidR="00970692" w:rsidRPr="00970692" w:rsidRDefault="00970692" w:rsidP="00970692">
      <w:r w:rsidRPr="00970692">
        <w:t>Payment succeeds</w:t>
      </w:r>
    </w:p>
    <w:p w14:paraId="7C7559F5" w14:textId="77777777" w:rsidR="00970692" w:rsidRPr="00970692" w:rsidRDefault="00970692" w:rsidP="00970692">
      <w:r w:rsidRPr="00970692">
        <w:t xml:space="preserve">   ↓</w:t>
      </w:r>
    </w:p>
    <w:p w14:paraId="3D08F55B" w14:textId="77777777" w:rsidR="00970692" w:rsidRPr="00970692" w:rsidRDefault="00970692" w:rsidP="00970692">
      <w:r w:rsidRPr="00970692">
        <w:t>Billing period created</w:t>
      </w:r>
    </w:p>
    <w:p w14:paraId="1BB96686" w14:textId="77777777" w:rsidR="00970692" w:rsidRPr="00970692" w:rsidRDefault="00970692" w:rsidP="00970692">
      <w:r w:rsidRPr="00970692">
        <w:t xml:space="preserve">   ↓</w:t>
      </w:r>
    </w:p>
    <w:p w14:paraId="329EDA94" w14:textId="77777777" w:rsidR="00970692" w:rsidRPr="00970692" w:rsidRDefault="00970692" w:rsidP="00970692">
      <w:r w:rsidRPr="00970692">
        <w:t>20 credits granted</w:t>
      </w:r>
    </w:p>
    <w:p w14:paraId="13342693" w14:textId="77777777" w:rsidR="00970692" w:rsidRPr="00970692" w:rsidRDefault="00970692" w:rsidP="00970692">
      <w:r w:rsidRPr="00970692">
        <w:t xml:space="preserve">   ↓</w:t>
      </w:r>
    </w:p>
    <w:p w14:paraId="52B8A1D4" w14:textId="77777777" w:rsidR="00970692" w:rsidRPr="00970692" w:rsidRDefault="00970692" w:rsidP="00970692">
      <w:r w:rsidRPr="00970692">
        <w:t>Booking reserves 1 credit</w:t>
      </w:r>
    </w:p>
    <w:p w14:paraId="10252659" w14:textId="77777777" w:rsidR="00970692" w:rsidRPr="00970692" w:rsidRDefault="00970692" w:rsidP="00970692">
      <w:r w:rsidRPr="00970692">
        <w:t xml:space="preserve">   ↓</w:t>
      </w:r>
    </w:p>
    <w:p w14:paraId="7C3CE01F" w14:textId="77777777" w:rsidR="00970692" w:rsidRPr="00970692" w:rsidRDefault="00970692" w:rsidP="00970692">
      <w:r w:rsidRPr="00970692">
        <w:t>Completed walk consumes it</w:t>
      </w:r>
    </w:p>
    <w:p w14:paraId="466F0384" w14:textId="77777777" w:rsidR="00970692" w:rsidRPr="00970692" w:rsidRDefault="00970692" w:rsidP="00970692">
      <w:r w:rsidRPr="00970692">
        <w:t xml:space="preserve">   ↓</w:t>
      </w:r>
    </w:p>
    <w:p w14:paraId="2BE6BB57" w14:textId="77777777" w:rsidR="00970692" w:rsidRPr="00970692" w:rsidRDefault="00970692" w:rsidP="00970692">
      <w:r w:rsidRPr="00970692">
        <w:t>Eligible cancellation releases it</w:t>
      </w:r>
    </w:p>
    <w:p w14:paraId="4DADD105" w14:textId="77777777" w:rsidR="00970692" w:rsidRPr="00970692" w:rsidRDefault="00970692" w:rsidP="00970692">
      <w:pPr>
        <w:rPr>
          <w:b/>
          <w:bCs/>
        </w:rPr>
      </w:pPr>
      <w:r w:rsidRPr="00970692">
        <w:rPr>
          <w:b/>
          <w:bCs/>
        </w:rPr>
        <w:t>Required credit states</w:t>
      </w:r>
    </w:p>
    <w:p w14:paraId="2038938C" w14:textId="77777777" w:rsidR="00970692" w:rsidRPr="00970692" w:rsidRDefault="00970692" w:rsidP="00970692">
      <w:pPr>
        <w:numPr>
          <w:ilvl w:val="0"/>
          <w:numId w:val="1688"/>
        </w:numPr>
      </w:pPr>
      <w:r w:rsidRPr="00970692">
        <w:t xml:space="preserve">Available </w:t>
      </w:r>
    </w:p>
    <w:p w14:paraId="35811676" w14:textId="77777777" w:rsidR="00970692" w:rsidRPr="00970692" w:rsidRDefault="00970692" w:rsidP="00970692">
      <w:pPr>
        <w:numPr>
          <w:ilvl w:val="0"/>
          <w:numId w:val="1688"/>
        </w:numPr>
      </w:pPr>
      <w:r w:rsidRPr="00970692">
        <w:t xml:space="preserve">Reserved </w:t>
      </w:r>
    </w:p>
    <w:p w14:paraId="344773FA" w14:textId="77777777" w:rsidR="00970692" w:rsidRPr="00970692" w:rsidRDefault="00970692" w:rsidP="00970692">
      <w:pPr>
        <w:numPr>
          <w:ilvl w:val="0"/>
          <w:numId w:val="1688"/>
        </w:numPr>
      </w:pPr>
      <w:r w:rsidRPr="00970692">
        <w:t xml:space="preserve">Consumed </w:t>
      </w:r>
    </w:p>
    <w:p w14:paraId="3438FFC2" w14:textId="77777777" w:rsidR="00970692" w:rsidRPr="00970692" w:rsidRDefault="00970692" w:rsidP="00970692">
      <w:pPr>
        <w:numPr>
          <w:ilvl w:val="0"/>
          <w:numId w:val="1688"/>
        </w:numPr>
      </w:pPr>
      <w:r w:rsidRPr="00970692">
        <w:t xml:space="preserve">Released </w:t>
      </w:r>
    </w:p>
    <w:p w14:paraId="09B88953" w14:textId="77777777" w:rsidR="00970692" w:rsidRPr="00970692" w:rsidRDefault="00970692" w:rsidP="00970692">
      <w:pPr>
        <w:numPr>
          <w:ilvl w:val="0"/>
          <w:numId w:val="1688"/>
        </w:numPr>
      </w:pPr>
      <w:r w:rsidRPr="00970692">
        <w:t xml:space="preserve">Restored </w:t>
      </w:r>
    </w:p>
    <w:p w14:paraId="0778F273" w14:textId="77777777" w:rsidR="00970692" w:rsidRPr="00970692" w:rsidRDefault="00970692" w:rsidP="00970692">
      <w:pPr>
        <w:numPr>
          <w:ilvl w:val="0"/>
          <w:numId w:val="1688"/>
        </w:numPr>
      </w:pPr>
      <w:r w:rsidRPr="00970692">
        <w:t xml:space="preserve">Rolled over </w:t>
      </w:r>
    </w:p>
    <w:p w14:paraId="45F9C938" w14:textId="77777777" w:rsidR="00970692" w:rsidRPr="00970692" w:rsidRDefault="00970692" w:rsidP="00970692">
      <w:pPr>
        <w:numPr>
          <w:ilvl w:val="0"/>
          <w:numId w:val="1688"/>
        </w:numPr>
      </w:pPr>
      <w:r w:rsidRPr="00970692">
        <w:t xml:space="preserve">Expired </w:t>
      </w:r>
    </w:p>
    <w:p w14:paraId="1AA93FF7" w14:textId="77777777" w:rsidR="00970692" w:rsidRPr="00970692" w:rsidRDefault="00970692" w:rsidP="00970692">
      <w:pPr>
        <w:numPr>
          <w:ilvl w:val="0"/>
          <w:numId w:val="1688"/>
        </w:numPr>
      </w:pPr>
      <w:r w:rsidRPr="00970692">
        <w:t xml:space="preserve">Frozen during pause </w:t>
      </w:r>
    </w:p>
    <w:p w14:paraId="6A07994E" w14:textId="77777777" w:rsidR="00970692" w:rsidRPr="00970692" w:rsidRDefault="00970692" w:rsidP="00970692">
      <w:pPr>
        <w:rPr>
          <w:b/>
          <w:bCs/>
        </w:rPr>
      </w:pPr>
      <w:r w:rsidRPr="00970692">
        <w:rPr>
          <w:b/>
          <w:bCs/>
        </w:rPr>
        <w:t>Required transaction ledger</w:t>
      </w:r>
    </w:p>
    <w:p w14:paraId="4091367A" w14:textId="77777777" w:rsidR="00970692" w:rsidRPr="00970692" w:rsidRDefault="00970692" w:rsidP="00970692">
      <w:r w:rsidRPr="00970692">
        <w:t>GRANT</w:t>
      </w:r>
    </w:p>
    <w:p w14:paraId="1DE3CACD" w14:textId="77777777" w:rsidR="00970692" w:rsidRPr="00970692" w:rsidRDefault="00970692" w:rsidP="00970692">
      <w:r w:rsidRPr="00970692">
        <w:t>RESERVE</w:t>
      </w:r>
    </w:p>
    <w:p w14:paraId="46E7E434" w14:textId="77777777" w:rsidR="00970692" w:rsidRPr="00970692" w:rsidRDefault="00970692" w:rsidP="00970692">
      <w:r w:rsidRPr="00970692">
        <w:t>CONSUME</w:t>
      </w:r>
    </w:p>
    <w:p w14:paraId="492A6E8A" w14:textId="77777777" w:rsidR="00970692" w:rsidRPr="00970692" w:rsidRDefault="00970692" w:rsidP="00970692">
      <w:r w:rsidRPr="00970692">
        <w:lastRenderedPageBreak/>
        <w:t>RELEASE</w:t>
      </w:r>
    </w:p>
    <w:p w14:paraId="7BDF8131" w14:textId="77777777" w:rsidR="00970692" w:rsidRPr="00970692" w:rsidRDefault="00970692" w:rsidP="00970692">
      <w:r w:rsidRPr="00970692">
        <w:t>RESTORE</w:t>
      </w:r>
    </w:p>
    <w:p w14:paraId="486C2591" w14:textId="77777777" w:rsidR="00970692" w:rsidRPr="00970692" w:rsidRDefault="00970692" w:rsidP="00970692">
      <w:r w:rsidRPr="00970692">
        <w:t>ROLLOVER_GRANT</w:t>
      </w:r>
    </w:p>
    <w:p w14:paraId="77EA13C0" w14:textId="77777777" w:rsidR="00970692" w:rsidRPr="00970692" w:rsidRDefault="00970692" w:rsidP="00970692">
      <w:r w:rsidRPr="00970692">
        <w:t>EXPIRE</w:t>
      </w:r>
    </w:p>
    <w:p w14:paraId="6A04920D" w14:textId="77777777" w:rsidR="00970692" w:rsidRPr="00970692" w:rsidRDefault="00970692" w:rsidP="00970692">
      <w:r w:rsidRPr="00970692">
        <w:t>ADMIN_ADD</w:t>
      </w:r>
    </w:p>
    <w:p w14:paraId="4C63ECBD" w14:textId="77777777" w:rsidR="00970692" w:rsidRPr="00970692" w:rsidRDefault="00970692" w:rsidP="00970692">
      <w:r w:rsidRPr="00970692">
        <w:t>ADMIN_REMOVE</w:t>
      </w:r>
    </w:p>
    <w:p w14:paraId="307DFDB5" w14:textId="77777777" w:rsidR="00970692" w:rsidRPr="00970692" w:rsidRDefault="00970692" w:rsidP="00970692">
      <w:r w:rsidRPr="00970692">
        <w:t>The ledger should be append-only. A mutable remaining_credits counter may be cached for speed, but it must not be the audit source of truth.</w:t>
      </w:r>
    </w:p>
    <w:p w14:paraId="6C7AC392" w14:textId="77777777" w:rsidR="00970692" w:rsidRPr="00970692" w:rsidRDefault="00970692" w:rsidP="00970692">
      <w:pPr>
        <w:rPr>
          <w:b/>
          <w:bCs/>
        </w:rPr>
      </w:pPr>
      <w:r w:rsidRPr="00970692">
        <w:rPr>
          <w:b/>
          <w:bCs/>
        </w:rPr>
        <w:t>Important scope correction</w:t>
      </w:r>
    </w:p>
    <w:p w14:paraId="3CADA86F" w14:textId="77777777" w:rsidR="00970692" w:rsidRPr="00970692" w:rsidRDefault="00970692" w:rsidP="00970692">
      <w:r w:rsidRPr="00970692">
        <w:t>Service credits are mandatory for:</w:t>
      </w:r>
    </w:p>
    <w:p w14:paraId="6D236F7B" w14:textId="77777777" w:rsidR="00970692" w:rsidRPr="00970692" w:rsidRDefault="00970692" w:rsidP="00970692">
      <w:pPr>
        <w:numPr>
          <w:ilvl w:val="0"/>
          <w:numId w:val="1689"/>
        </w:numPr>
      </w:pPr>
      <w:r w:rsidRPr="00970692">
        <w:t xml:space="preserve">Walking plans </w:t>
      </w:r>
    </w:p>
    <w:p w14:paraId="0378B4A1" w14:textId="77777777" w:rsidR="00970692" w:rsidRPr="00970692" w:rsidRDefault="00970692" w:rsidP="00970692">
      <w:pPr>
        <w:numPr>
          <w:ilvl w:val="0"/>
          <w:numId w:val="1689"/>
        </w:numPr>
      </w:pPr>
      <w:r w:rsidRPr="00970692">
        <w:t xml:space="preserve">Sitting-credit plans </w:t>
      </w:r>
    </w:p>
    <w:p w14:paraId="48B62A2D" w14:textId="77777777" w:rsidR="00970692" w:rsidRPr="00970692" w:rsidRDefault="00970692" w:rsidP="00970692">
      <w:pPr>
        <w:numPr>
          <w:ilvl w:val="0"/>
          <w:numId w:val="1689"/>
        </w:numPr>
      </w:pPr>
      <w:r w:rsidRPr="00970692">
        <w:t xml:space="preserve">Care bundles </w:t>
      </w:r>
    </w:p>
    <w:p w14:paraId="0F7CE834" w14:textId="77777777" w:rsidR="00970692" w:rsidRPr="00970692" w:rsidRDefault="00970692" w:rsidP="00970692">
      <w:pPr>
        <w:numPr>
          <w:ilvl w:val="0"/>
          <w:numId w:val="1689"/>
        </w:numPr>
      </w:pPr>
      <w:r w:rsidRPr="00970692">
        <w:t xml:space="preserve">Any subscription containing fixed services </w:t>
      </w:r>
    </w:p>
    <w:p w14:paraId="45E4BCED" w14:textId="77777777" w:rsidR="00970692" w:rsidRPr="00970692" w:rsidRDefault="00970692" w:rsidP="00970692">
      <w:r w:rsidRPr="00970692">
        <w:t xml:space="preserve">A pure membership—such as priority support plus discounts—needs a </w:t>
      </w:r>
      <w:r w:rsidRPr="00970692">
        <w:rPr>
          <w:b/>
          <w:bCs/>
        </w:rPr>
        <w:t>benefit-usage ledger</w:t>
      </w:r>
      <w:r w:rsidRPr="00970692">
        <w:t>, not necessarily walk credits.</w:t>
      </w:r>
    </w:p>
    <w:p w14:paraId="7330A61D" w14:textId="77777777" w:rsidR="00970692" w:rsidRPr="00970692" w:rsidRDefault="00970692" w:rsidP="00970692">
      <w:r w:rsidRPr="00970692">
        <w:pict w14:anchorId="40C11B68">
          <v:rect id="_x0000_i8077" style="width:0;height:1.5pt" o:hralign="center" o:hrstd="t" o:hr="t" fillcolor="#a0a0a0" stroked="f"/>
        </w:pict>
      </w:r>
    </w:p>
    <w:p w14:paraId="2C619475" w14:textId="77777777" w:rsidR="00970692" w:rsidRPr="00970692" w:rsidRDefault="00970692" w:rsidP="00970692">
      <w:pPr>
        <w:rPr>
          <w:b/>
          <w:bCs/>
        </w:rPr>
      </w:pPr>
      <w:r w:rsidRPr="00970692">
        <w:rPr>
          <w:b/>
          <w:bCs/>
        </w:rPr>
        <w:t>Mistake 3: Overpromising the same sitter</w:t>
      </w:r>
    </w:p>
    <w:p w14:paraId="368911F7" w14:textId="77777777" w:rsidR="00970692" w:rsidRPr="00970692" w:rsidRDefault="00970692" w:rsidP="00970692">
      <w:pPr>
        <w:rPr>
          <w:b/>
          <w:bCs/>
        </w:rPr>
      </w:pPr>
      <w:r w:rsidRPr="00970692">
        <w:rPr>
          <w:b/>
          <w:bCs/>
        </w:rPr>
        <w:t>Wrong promise</w:t>
      </w:r>
    </w:p>
    <w:p w14:paraId="4382F2D1" w14:textId="77777777" w:rsidR="00970692" w:rsidRPr="00970692" w:rsidRDefault="00970692" w:rsidP="00970692">
      <w:r w:rsidRPr="00970692">
        <w:t>Guaranteed same sitter for every walk.</w:t>
      </w:r>
    </w:p>
    <w:p w14:paraId="11AA1DB6" w14:textId="77777777" w:rsidR="00970692" w:rsidRPr="00970692" w:rsidRDefault="00970692" w:rsidP="00970692">
      <w:r w:rsidRPr="00970692">
        <w:t>This promise fails when the sitter:</w:t>
      </w:r>
    </w:p>
    <w:p w14:paraId="4642842B" w14:textId="77777777" w:rsidR="00970692" w:rsidRPr="00970692" w:rsidRDefault="00970692" w:rsidP="00970692">
      <w:pPr>
        <w:numPr>
          <w:ilvl w:val="0"/>
          <w:numId w:val="1690"/>
        </w:numPr>
      </w:pPr>
      <w:r w:rsidRPr="00970692">
        <w:t xml:space="preserve">Is ill </w:t>
      </w:r>
    </w:p>
    <w:p w14:paraId="00D5302E" w14:textId="77777777" w:rsidR="00970692" w:rsidRPr="00970692" w:rsidRDefault="00970692" w:rsidP="00970692">
      <w:pPr>
        <w:numPr>
          <w:ilvl w:val="0"/>
          <w:numId w:val="1690"/>
        </w:numPr>
      </w:pPr>
      <w:r w:rsidRPr="00970692">
        <w:t xml:space="preserve">Takes leave </w:t>
      </w:r>
    </w:p>
    <w:p w14:paraId="0DA5FDED" w14:textId="77777777" w:rsidR="00970692" w:rsidRPr="00970692" w:rsidRDefault="00970692" w:rsidP="00970692">
      <w:pPr>
        <w:numPr>
          <w:ilvl w:val="0"/>
          <w:numId w:val="1690"/>
        </w:numPr>
      </w:pPr>
      <w:r w:rsidRPr="00970692">
        <w:t xml:space="preserve">Stops working on the platform </w:t>
      </w:r>
    </w:p>
    <w:p w14:paraId="340B1CD4" w14:textId="77777777" w:rsidR="00970692" w:rsidRPr="00970692" w:rsidRDefault="00970692" w:rsidP="00970692">
      <w:pPr>
        <w:numPr>
          <w:ilvl w:val="0"/>
          <w:numId w:val="1690"/>
        </w:numPr>
      </w:pPr>
      <w:r w:rsidRPr="00970692">
        <w:t xml:space="preserve">Has an emergency </w:t>
      </w:r>
    </w:p>
    <w:p w14:paraId="295DCB0B" w14:textId="77777777" w:rsidR="00970692" w:rsidRPr="00970692" w:rsidRDefault="00970692" w:rsidP="00970692">
      <w:pPr>
        <w:numPr>
          <w:ilvl w:val="0"/>
          <w:numId w:val="1690"/>
        </w:numPr>
      </w:pPr>
      <w:r w:rsidRPr="00970692">
        <w:t xml:space="preserve">Becomes unavailable at the selected time </w:t>
      </w:r>
    </w:p>
    <w:p w14:paraId="0E4334E9" w14:textId="77777777" w:rsidR="00970692" w:rsidRPr="00970692" w:rsidRDefault="00970692" w:rsidP="00970692">
      <w:pPr>
        <w:numPr>
          <w:ilvl w:val="0"/>
          <w:numId w:val="1690"/>
        </w:numPr>
      </w:pPr>
      <w:r w:rsidRPr="00970692">
        <w:t xml:space="preserve">Is restricted after a quality issue </w:t>
      </w:r>
    </w:p>
    <w:p w14:paraId="43518A8D" w14:textId="77777777" w:rsidR="00970692" w:rsidRPr="00970692" w:rsidRDefault="00970692" w:rsidP="00970692">
      <w:pPr>
        <w:rPr>
          <w:b/>
          <w:bCs/>
        </w:rPr>
      </w:pPr>
      <w:r w:rsidRPr="00970692">
        <w:rPr>
          <w:b/>
          <w:bCs/>
        </w:rPr>
        <w:t>Correct promise</w:t>
      </w:r>
    </w:p>
    <w:p w14:paraId="2A3D1263" w14:textId="77777777" w:rsidR="00970692" w:rsidRPr="00970692" w:rsidRDefault="00970692" w:rsidP="00970692">
      <w:r w:rsidRPr="00970692">
        <w:rPr>
          <w:b/>
          <w:bCs/>
        </w:rPr>
        <w:t>Preferred walker with an approved backup.</w:t>
      </w:r>
    </w:p>
    <w:p w14:paraId="03F722F4" w14:textId="77777777" w:rsidR="00970692" w:rsidRPr="00970692" w:rsidRDefault="00970692" w:rsidP="00970692">
      <w:pPr>
        <w:rPr>
          <w:b/>
          <w:bCs/>
        </w:rPr>
      </w:pPr>
      <w:r w:rsidRPr="00970692">
        <w:rPr>
          <w:b/>
          <w:bCs/>
        </w:rPr>
        <w:lastRenderedPageBreak/>
        <w:t>Recommended service levels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23"/>
        <w:gridCol w:w="1086"/>
      </w:tblGrid>
      <w:tr w:rsidR="00970692" w:rsidRPr="00970692" w14:paraId="6E08BEC7" w14:textId="77777777">
        <w:trPr>
          <w:tblHeader/>
          <w:tblCellSpacing w:w="15" w:type="dxa"/>
        </w:trPr>
        <w:tc>
          <w:tcPr>
            <w:tcW w:w="0" w:type="auto"/>
            <w:vAlign w:val="center"/>
            <w:hideMark/>
          </w:tcPr>
          <w:p w14:paraId="3B04ACF4" w14:textId="77777777" w:rsidR="00970692" w:rsidRPr="00970692" w:rsidRDefault="00970692" w:rsidP="00970692">
            <w:pPr>
              <w:rPr>
                <w:b/>
                <w:bCs/>
              </w:rPr>
            </w:pPr>
            <w:r w:rsidRPr="00970692">
              <w:rPr>
                <w:b/>
                <w:bCs/>
              </w:rPr>
              <w:t>Continuity metric</w:t>
            </w:r>
          </w:p>
        </w:tc>
        <w:tc>
          <w:tcPr>
            <w:tcW w:w="0" w:type="auto"/>
            <w:vAlign w:val="center"/>
            <w:hideMark/>
          </w:tcPr>
          <w:p w14:paraId="3D6BDCF7" w14:textId="77777777" w:rsidR="00970692" w:rsidRPr="00970692" w:rsidRDefault="00970692" w:rsidP="00970692">
            <w:pPr>
              <w:rPr>
                <w:b/>
                <w:bCs/>
              </w:rPr>
            </w:pPr>
            <w:r w:rsidRPr="00970692">
              <w:rPr>
                <w:b/>
                <w:bCs/>
              </w:rPr>
              <w:t>Target</w:t>
            </w:r>
          </w:p>
        </w:tc>
      </w:tr>
      <w:tr w:rsidR="00970692" w:rsidRPr="00970692" w14:paraId="7A41DDFE" w14:textId="77777777">
        <w:trPr>
          <w:tblCellSpacing w:w="15" w:type="dxa"/>
        </w:trPr>
        <w:tc>
          <w:tcPr>
            <w:tcW w:w="0" w:type="auto"/>
            <w:vAlign w:val="center"/>
            <w:hideMark/>
          </w:tcPr>
          <w:p w14:paraId="608BCA55" w14:textId="77777777" w:rsidR="00970692" w:rsidRPr="00970692" w:rsidRDefault="00970692" w:rsidP="00970692">
            <w:r w:rsidRPr="00970692">
              <w:t>Preferred-walker fulfilment</w:t>
            </w:r>
          </w:p>
        </w:tc>
        <w:tc>
          <w:tcPr>
            <w:tcW w:w="0" w:type="auto"/>
            <w:vAlign w:val="center"/>
            <w:hideMark/>
          </w:tcPr>
          <w:p w14:paraId="6DDE0A66" w14:textId="77777777" w:rsidR="00970692" w:rsidRPr="00970692" w:rsidRDefault="00970692" w:rsidP="00970692">
            <w:r w:rsidRPr="00970692">
              <w:t>85%+</w:t>
            </w:r>
          </w:p>
        </w:tc>
      </w:tr>
      <w:tr w:rsidR="00970692" w:rsidRPr="00970692" w14:paraId="4D74A3A7" w14:textId="77777777">
        <w:trPr>
          <w:tblCellSpacing w:w="15" w:type="dxa"/>
        </w:trPr>
        <w:tc>
          <w:tcPr>
            <w:tcW w:w="0" w:type="auto"/>
            <w:vAlign w:val="center"/>
            <w:hideMark/>
          </w:tcPr>
          <w:p w14:paraId="4BEE4BB0" w14:textId="77777777" w:rsidR="00970692" w:rsidRPr="00970692" w:rsidRDefault="00970692" w:rsidP="00970692">
            <w:r w:rsidRPr="00970692">
              <w:t>Primary or approved backup fulfilment</w:t>
            </w:r>
          </w:p>
        </w:tc>
        <w:tc>
          <w:tcPr>
            <w:tcW w:w="0" w:type="auto"/>
            <w:vAlign w:val="center"/>
            <w:hideMark/>
          </w:tcPr>
          <w:p w14:paraId="0FDA86DE" w14:textId="77777777" w:rsidR="00970692" w:rsidRPr="00970692" w:rsidRDefault="00970692" w:rsidP="00970692">
            <w:r w:rsidRPr="00970692">
              <w:t>98%+</w:t>
            </w:r>
          </w:p>
        </w:tc>
      </w:tr>
      <w:tr w:rsidR="00970692" w:rsidRPr="00970692" w14:paraId="7AC72388" w14:textId="77777777">
        <w:trPr>
          <w:tblCellSpacing w:w="15" w:type="dxa"/>
        </w:trPr>
        <w:tc>
          <w:tcPr>
            <w:tcW w:w="0" w:type="auto"/>
            <w:vAlign w:val="center"/>
            <w:hideMark/>
          </w:tcPr>
          <w:p w14:paraId="0EB70F91" w14:textId="77777777" w:rsidR="00970692" w:rsidRPr="00970692" w:rsidRDefault="00970692" w:rsidP="00970692">
            <w:r w:rsidRPr="00970692">
              <w:t>Unintroduced replacement</w:t>
            </w:r>
          </w:p>
        </w:tc>
        <w:tc>
          <w:tcPr>
            <w:tcW w:w="0" w:type="auto"/>
            <w:vAlign w:val="center"/>
            <w:hideMark/>
          </w:tcPr>
          <w:p w14:paraId="1FDCF59C" w14:textId="77777777" w:rsidR="00970692" w:rsidRPr="00970692" w:rsidRDefault="00970692" w:rsidP="00970692">
            <w:r w:rsidRPr="00970692">
              <w:t>Below 2%</w:t>
            </w:r>
          </w:p>
        </w:tc>
      </w:tr>
      <w:tr w:rsidR="00970692" w:rsidRPr="00970692" w14:paraId="742A3C03" w14:textId="77777777">
        <w:trPr>
          <w:tblCellSpacing w:w="15" w:type="dxa"/>
        </w:trPr>
        <w:tc>
          <w:tcPr>
            <w:tcW w:w="0" w:type="auto"/>
            <w:vAlign w:val="center"/>
            <w:hideMark/>
          </w:tcPr>
          <w:p w14:paraId="44AB0BA5" w14:textId="77777777" w:rsidR="00970692" w:rsidRPr="00970692" w:rsidRDefault="00970692" w:rsidP="00970692">
            <w:r w:rsidRPr="00970692">
              <w:t>Walker no-show</w:t>
            </w:r>
          </w:p>
        </w:tc>
        <w:tc>
          <w:tcPr>
            <w:tcW w:w="0" w:type="auto"/>
            <w:vAlign w:val="center"/>
            <w:hideMark/>
          </w:tcPr>
          <w:p w14:paraId="70EAA0DD" w14:textId="77777777" w:rsidR="00970692" w:rsidRPr="00970692" w:rsidRDefault="00970692" w:rsidP="00970692">
            <w:r w:rsidRPr="00970692">
              <w:t>Below 1%</w:t>
            </w:r>
          </w:p>
        </w:tc>
      </w:tr>
    </w:tbl>
    <w:p w14:paraId="134D3781" w14:textId="77777777" w:rsidR="00970692" w:rsidRPr="00970692" w:rsidRDefault="00970692" w:rsidP="00970692">
      <w:pPr>
        <w:rPr>
          <w:b/>
          <w:bCs/>
        </w:rPr>
      </w:pPr>
      <w:r w:rsidRPr="00970692">
        <w:rPr>
          <w:b/>
          <w:bCs/>
        </w:rPr>
        <w:t>Operational structure</w:t>
      </w:r>
    </w:p>
    <w:p w14:paraId="1456FF72" w14:textId="77777777" w:rsidR="00970692" w:rsidRPr="00970692" w:rsidRDefault="00970692" w:rsidP="00970692">
      <w:r w:rsidRPr="00970692">
        <w:t>Every high-frequency plan should have:</w:t>
      </w:r>
    </w:p>
    <w:p w14:paraId="68927900" w14:textId="77777777" w:rsidR="00970692" w:rsidRPr="00970692" w:rsidRDefault="00970692" w:rsidP="00970692">
      <w:pPr>
        <w:numPr>
          <w:ilvl w:val="0"/>
          <w:numId w:val="1691"/>
        </w:numPr>
      </w:pPr>
      <w:r w:rsidRPr="00970692">
        <w:t xml:space="preserve">Primary walker </w:t>
      </w:r>
    </w:p>
    <w:p w14:paraId="5638E4DE" w14:textId="77777777" w:rsidR="00970692" w:rsidRPr="00970692" w:rsidRDefault="00970692" w:rsidP="00970692">
      <w:pPr>
        <w:numPr>
          <w:ilvl w:val="0"/>
          <w:numId w:val="1691"/>
        </w:numPr>
      </w:pPr>
      <w:r w:rsidRPr="00970692">
        <w:t xml:space="preserve">Approved backup walker </w:t>
      </w:r>
    </w:p>
    <w:p w14:paraId="5FB0F9C1" w14:textId="77777777" w:rsidR="00970692" w:rsidRPr="00970692" w:rsidRDefault="00970692" w:rsidP="00970692">
      <w:pPr>
        <w:numPr>
          <w:ilvl w:val="0"/>
          <w:numId w:val="1691"/>
        </w:numPr>
      </w:pPr>
      <w:r w:rsidRPr="00970692">
        <w:t xml:space="preserve">Recurring schedule </w:t>
      </w:r>
    </w:p>
    <w:p w14:paraId="236A4A8A" w14:textId="77777777" w:rsidR="00970692" w:rsidRPr="00970692" w:rsidRDefault="00970692" w:rsidP="00970692">
      <w:pPr>
        <w:numPr>
          <w:ilvl w:val="0"/>
          <w:numId w:val="1691"/>
        </w:numPr>
      </w:pPr>
      <w:r w:rsidRPr="00970692">
        <w:t xml:space="preserve">Allowed time window </w:t>
      </w:r>
    </w:p>
    <w:p w14:paraId="3FBA596A" w14:textId="77777777" w:rsidR="00970692" w:rsidRPr="00970692" w:rsidRDefault="00970692" w:rsidP="00970692">
      <w:pPr>
        <w:numPr>
          <w:ilvl w:val="0"/>
          <w:numId w:val="1691"/>
        </w:numPr>
      </w:pPr>
      <w:r w:rsidRPr="00970692">
        <w:t xml:space="preserve">Admin schedule owner </w:t>
      </w:r>
    </w:p>
    <w:p w14:paraId="6B0503B5" w14:textId="77777777" w:rsidR="00970692" w:rsidRPr="00970692" w:rsidRDefault="00970692" w:rsidP="00970692">
      <w:pPr>
        <w:numPr>
          <w:ilvl w:val="0"/>
          <w:numId w:val="1691"/>
        </w:numPr>
      </w:pPr>
      <w:r w:rsidRPr="00970692">
        <w:t xml:space="preserve">Capacity reservation </w:t>
      </w:r>
    </w:p>
    <w:p w14:paraId="3A6C2C8B" w14:textId="77777777" w:rsidR="00970692" w:rsidRPr="00970692" w:rsidRDefault="00970692" w:rsidP="00970692">
      <w:pPr>
        <w:numPr>
          <w:ilvl w:val="0"/>
          <w:numId w:val="1691"/>
        </w:numPr>
      </w:pPr>
      <w:r w:rsidRPr="00970692">
        <w:t xml:space="preserve">Secure care-instruction handover </w:t>
      </w:r>
    </w:p>
    <w:p w14:paraId="62F598A6" w14:textId="77777777" w:rsidR="00970692" w:rsidRPr="00970692" w:rsidRDefault="00970692" w:rsidP="00970692">
      <w:r w:rsidRPr="00970692">
        <w:t>A backup name in the database is insufficient. The backup must have actual availability in the same cluster and time window.</w:t>
      </w:r>
    </w:p>
    <w:p w14:paraId="02EE1570" w14:textId="77777777" w:rsidR="00970692" w:rsidRPr="00970692" w:rsidRDefault="00970692" w:rsidP="00970692">
      <w:r w:rsidRPr="00970692">
        <w:pict w14:anchorId="4B453E05">
          <v:rect id="_x0000_i8078" style="width:0;height:1.5pt" o:hralign="center" o:hrstd="t" o:hr="t" fillcolor="#a0a0a0" stroked="f"/>
        </w:pict>
      </w:r>
    </w:p>
    <w:p w14:paraId="02B92A34" w14:textId="77777777" w:rsidR="00970692" w:rsidRPr="00970692" w:rsidRDefault="00970692" w:rsidP="00970692">
      <w:pPr>
        <w:rPr>
          <w:b/>
          <w:bCs/>
        </w:rPr>
      </w:pPr>
      <w:r w:rsidRPr="00970692">
        <w:rPr>
          <w:b/>
          <w:bCs/>
        </w:rPr>
        <w:t>Mistake 4: No pause functionality</w:t>
      </w:r>
    </w:p>
    <w:p w14:paraId="1494CF6F" w14:textId="77777777" w:rsidR="00970692" w:rsidRPr="00970692" w:rsidRDefault="00970692" w:rsidP="00970692">
      <w:pPr>
        <w:rPr>
          <w:b/>
          <w:bCs/>
        </w:rPr>
      </w:pPr>
      <w:r w:rsidRPr="00970692">
        <w:rPr>
          <w:b/>
          <w:bCs/>
        </w:rPr>
        <w:t>Wrong response</w:t>
      </w:r>
    </w:p>
    <w:p w14:paraId="2BE684D3" w14:textId="77777777" w:rsidR="00970692" w:rsidRPr="00970692" w:rsidRDefault="00970692" w:rsidP="00970692">
      <w:r w:rsidRPr="00970692">
        <w:t>Customer travelling</w:t>
      </w:r>
    </w:p>
    <w:p w14:paraId="45826B03" w14:textId="77777777" w:rsidR="00970692" w:rsidRPr="00970692" w:rsidRDefault="00970692" w:rsidP="00970692">
      <w:r w:rsidRPr="00970692">
        <w:t xml:space="preserve">   ↓</w:t>
      </w:r>
    </w:p>
    <w:p w14:paraId="375029FB" w14:textId="77777777" w:rsidR="00970692" w:rsidRPr="00970692" w:rsidRDefault="00970692" w:rsidP="00970692">
      <w:r w:rsidRPr="00970692">
        <w:t>Customer must cancel</w:t>
      </w:r>
    </w:p>
    <w:p w14:paraId="19675E7F" w14:textId="77777777" w:rsidR="00970692" w:rsidRPr="00970692" w:rsidRDefault="00970692" w:rsidP="00970692">
      <w:r w:rsidRPr="00970692">
        <w:t xml:space="preserve">   ↓</w:t>
      </w:r>
    </w:p>
    <w:p w14:paraId="2DA0FF96" w14:textId="77777777" w:rsidR="00970692" w:rsidRPr="00970692" w:rsidRDefault="00970692" w:rsidP="00970692">
      <w:r w:rsidRPr="00970692">
        <w:t>Platform loses subscriber</w:t>
      </w:r>
    </w:p>
    <w:p w14:paraId="1479E1FB" w14:textId="77777777" w:rsidR="00970692" w:rsidRPr="00970692" w:rsidRDefault="00970692" w:rsidP="00970692">
      <w:r w:rsidRPr="00970692">
        <w:t xml:space="preserve">   ↓</w:t>
      </w:r>
    </w:p>
    <w:p w14:paraId="22DF0E69" w14:textId="77777777" w:rsidR="00970692" w:rsidRPr="00970692" w:rsidRDefault="00970692" w:rsidP="00970692">
      <w:r w:rsidRPr="00970692">
        <w:t>Customer must restart from zero later</w:t>
      </w:r>
    </w:p>
    <w:p w14:paraId="62389CC5" w14:textId="77777777" w:rsidR="00970692" w:rsidRPr="00970692" w:rsidRDefault="00970692" w:rsidP="00970692">
      <w:pPr>
        <w:rPr>
          <w:b/>
          <w:bCs/>
        </w:rPr>
      </w:pPr>
      <w:r w:rsidRPr="00970692">
        <w:rPr>
          <w:b/>
          <w:bCs/>
        </w:rPr>
        <w:t>Correct response</w:t>
      </w:r>
    </w:p>
    <w:p w14:paraId="30E32E79" w14:textId="77777777" w:rsidR="00970692" w:rsidRPr="00970692" w:rsidRDefault="00970692" w:rsidP="00970692">
      <w:r w:rsidRPr="00970692">
        <w:lastRenderedPageBreak/>
        <w:t>Customer travelling</w:t>
      </w:r>
    </w:p>
    <w:p w14:paraId="167AA9EE" w14:textId="77777777" w:rsidR="00970692" w:rsidRPr="00970692" w:rsidRDefault="00970692" w:rsidP="00970692">
      <w:r w:rsidRPr="00970692">
        <w:t xml:space="preserve">   ↓</w:t>
      </w:r>
    </w:p>
    <w:p w14:paraId="7AD5DE5B" w14:textId="77777777" w:rsidR="00970692" w:rsidRPr="00970692" w:rsidRDefault="00970692" w:rsidP="00970692">
      <w:r w:rsidRPr="00970692">
        <w:t>Pause offered</w:t>
      </w:r>
    </w:p>
    <w:p w14:paraId="79C05386" w14:textId="77777777" w:rsidR="00970692" w:rsidRPr="00970692" w:rsidRDefault="00970692" w:rsidP="00970692">
      <w:r w:rsidRPr="00970692">
        <w:t xml:space="preserve">   ↓</w:t>
      </w:r>
    </w:p>
    <w:p w14:paraId="62512F4B" w14:textId="77777777" w:rsidR="00970692" w:rsidRPr="00970692" w:rsidRDefault="00970692" w:rsidP="00970692">
      <w:r w:rsidRPr="00970692">
        <w:t>Credits and schedule handled transparently</w:t>
      </w:r>
    </w:p>
    <w:p w14:paraId="5F903493" w14:textId="77777777" w:rsidR="00970692" w:rsidRPr="00970692" w:rsidRDefault="00970692" w:rsidP="00970692">
      <w:r w:rsidRPr="00970692">
        <w:t xml:space="preserve">   ↓</w:t>
      </w:r>
    </w:p>
    <w:p w14:paraId="3A3DCD8F" w14:textId="77777777" w:rsidR="00970692" w:rsidRPr="00970692" w:rsidRDefault="00970692" w:rsidP="00970692">
      <w:r w:rsidRPr="00970692">
        <w:t>Customer returns</w:t>
      </w:r>
    </w:p>
    <w:p w14:paraId="7003BED6" w14:textId="77777777" w:rsidR="00970692" w:rsidRPr="00970692" w:rsidRDefault="00970692" w:rsidP="00970692">
      <w:r w:rsidRPr="00970692">
        <w:t xml:space="preserve">   ↓</w:t>
      </w:r>
    </w:p>
    <w:p w14:paraId="5ABD1A6A" w14:textId="77777777" w:rsidR="00970692" w:rsidRPr="00970692" w:rsidRDefault="00970692" w:rsidP="00970692">
      <w:r w:rsidRPr="00970692">
        <w:t>Plan resumes</w:t>
      </w:r>
    </w:p>
    <w:p w14:paraId="23AB4C52" w14:textId="77777777" w:rsidR="00970692" w:rsidRPr="00970692" w:rsidRDefault="00970692" w:rsidP="00970692">
      <w:r w:rsidRPr="00970692">
        <w:t xml:space="preserve">NPCI states that UPI AutoPay supports customer actions including pause, unpause, modification and revocation. The platform should mirror those controls in its own subscription interface. </w:t>
      </w:r>
    </w:p>
    <w:p w14:paraId="7D9BAA45" w14:textId="77777777" w:rsidR="00970692" w:rsidRPr="00970692" w:rsidRDefault="00970692" w:rsidP="00970692">
      <w:pPr>
        <w:rPr>
          <w:b/>
          <w:bCs/>
        </w:rPr>
      </w:pPr>
      <w:r w:rsidRPr="00970692">
        <w:rPr>
          <w:b/>
          <w:bCs/>
        </w:rPr>
        <w:t>Recommended pause options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2"/>
        <w:gridCol w:w="4448"/>
      </w:tblGrid>
      <w:tr w:rsidR="00970692" w:rsidRPr="00970692" w14:paraId="49AE57D4" w14:textId="77777777">
        <w:trPr>
          <w:tblHeader/>
          <w:tblCellSpacing w:w="15" w:type="dxa"/>
        </w:trPr>
        <w:tc>
          <w:tcPr>
            <w:tcW w:w="0" w:type="auto"/>
            <w:vAlign w:val="center"/>
            <w:hideMark/>
          </w:tcPr>
          <w:p w14:paraId="57E01A04" w14:textId="77777777" w:rsidR="00970692" w:rsidRPr="00970692" w:rsidRDefault="00970692" w:rsidP="00970692">
            <w:pPr>
              <w:rPr>
                <w:b/>
                <w:bCs/>
              </w:rPr>
            </w:pPr>
            <w:r w:rsidRPr="00970692">
              <w:rPr>
                <w:b/>
                <w:bCs/>
              </w:rPr>
              <w:t>Pause</w:t>
            </w:r>
          </w:p>
        </w:tc>
        <w:tc>
          <w:tcPr>
            <w:tcW w:w="0" w:type="auto"/>
            <w:vAlign w:val="center"/>
            <w:hideMark/>
          </w:tcPr>
          <w:p w14:paraId="4B52FC85" w14:textId="77777777" w:rsidR="00970692" w:rsidRPr="00970692" w:rsidRDefault="00970692" w:rsidP="00970692">
            <w:pPr>
              <w:rPr>
                <w:b/>
                <w:bCs/>
              </w:rPr>
            </w:pPr>
            <w:r w:rsidRPr="00970692">
              <w:rPr>
                <w:b/>
                <w:bCs/>
              </w:rPr>
              <w:t>Best use</w:t>
            </w:r>
          </w:p>
        </w:tc>
      </w:tr>
      <w:tr w:rsidR="00970692" w:rsidRPr="00970692" w14:paraId="56E77A51" w14:textId="77777777">
        <w:trPr>
          <w:tblCellSpacing w:w="15" w:type="dxa"/>
        </w:trPr>
        <w:tc>
          <w:tcPr>
            <w:tcW w:w="0" w:type="auto"/>
            <w:vAlign w:val="center"/>
            <w:hideMark/>
          </w:tcPr>
          <w:p w14:paraId="406C2DDE" w14:textId="77777777" w:rsidR="00970692" w:rsidRPr="00970692" w:rsidRDefault="00970692" w:rsidP="00970692">
            <w:r w:rsidRPr="00970692">
              <w:t>7 days</w:t>
            </w:r>
          </w:p>
        </w:tc>
        <w:tc>
          <w:tcPr>
            <w:tcW w:w="0" w:type="auto"/>
            <w:vAlign w:val="center"/>
            <w:hideMark/>
          </w:tcPr>
          <w:p w14:paraId="11286CED" w14:textId="77777777" w:rsidR="00970692" w:rsidRPr="00970692" w:rsidRDefault="00970692" w:rsidP="00970692">
            <w:r w:rsidRPr="00970692">
              <w:t>Short travel or temporary schedule change</w:t>
            </w:r>
          </w:p>
        </w:tc>
      </w:tr>
      <w:tr w:rsidR="00970692" w:rsidRPr="00970692" w14:paraId="29FA87B9" w14:textId="77777777">
        <w:trPr>
          <w:tblCellSpacing w:w="15" w:type="dxa"/>
        </w:trPr>
        <w:tc>
          <w:tcPr>
            <w:tcW w:w="0" w:type="auto"/>
            <w:vAlign w:val="center"/>
            <w:hideMark/>
          </w:tcPr>
          <w:p w14:paraId="094C5470" w14:textId="77777777" w:rsidR="00970692" w:rsidRPr="00970692" w:rsidRDefault="00970692" w:rsidP="00970692">
            <w:r w:rsidRPr="00970692">
              <w:t>15 days</w:t>
            </w:r>
          </w:p>
        </w:tc>
        <w:tc>
          <w:tcPr>
            <w:tcW w:w="0" w:type="auto"/>
            <w:vAlign w:val="center"/>
            <w:hideMark/>
          </w:tcPr>
          <w:p w14:paraId="50500C73" w14:textId="77777777" w:rsidR="00970692" w:rsidRPr="00970692" w:rsidRDefault="00970692" w:rsidP="00970692">
            <w:r w:rsidRPr="00970692">
              <w:t>Longer travel or pet recovery</w:t>
            </w:r>
          </w:p>
        </w:tc>
      </w:tr>
      <w:tr w:rsidR="00970692" w:rsidRPr="00970692" w14:paraId="2AFF4F81" w14:textId="77777777">
        <w:trPr>
          <w:tblCellSpacing w:w="15" w:type="dxa"/>
        </w:trPr>
        <w:tc>
          <w:tcPr>
            <w:tcW w:w="0" w:type="auto"/>
            <w:vAlign w:val="center"/>
            <w:hideMark/>
          </w:tcPr>
          <w:p w14:paraId="0B3585EC" w14:textId="77777777" w:rsidR="00970692" w:rsidRPr="00970692" w:rsidRDefault="00970692" w:rsidP="00970692">
            <w:r w:rsidRPr="00970692">
              <w:t>Skip next cycle</w:t>
            </w:r>
          </w:p>
        </w:tc>
        <w:tc>
          <w:tcPr>
            <w:tcW w:w="0" w:type="auto"/>
            <w:vAlign w:val="center"/>
            <w:hideMark/>
          </w:tcPr>
          <w:p w14:paraId="1F5F6DAD" w14:textId="77777777" w:rsidR="00970692" w:rsidRPr="00970692" w:rsidRDefault="00970692" w:rsidP="00970692">
            <w:r w:rsidRPr="00970692">
              <w:t>Full-month absence</w:t>
            </w:r>
          </w:p>
        </w:tc>
      </w:tr>
    </w:tbl>
    <w:p w14:paraId="1F99D08C" w14:textId="77777777" w:rsidR="00970692" w:rsidRPr="00970692" w:rsidRDefault="00970692" w:rsidP="00970692">
      <w:pPr>
        <w:rPr>
          <w:b/>
          <w:bCs/>
        </w:rPr>
      </w:pPr>
      <w:r w:rsidRPr="00970692">
        <w:rPr>
          <w:b/>
          <w:bCs/>
        </w:rPr>
        <w:t>Pause policy must explain</w:t>
      </w:r>
    </w:p>
    <w:p w14:paraId="6AE245AD" w14:textId="77777777" w:rsidR="00970692" w:rsidRPr="00970692" w:rsidRDefault="00970692" w:rsidP="00970692">
      <w:pPr>
        <w:numPr>
          <w:ilvl w:val="0"/>
          <w:numId w:val="1692"/>
        </w:numPr>
      </w:pPr>
      <w:r w:rsidRPr="00970692">
        <w:t xml:space="preserve">What happens to unused credits </w:t>
      </w:r>
    </w:p>
    <w:p w14:paraId="0597EE3E" w14:textId="77777777" w:rsidR="00970692" w:rsidRPr="00970692" w:rsidRDefault="00970692" w:rsidP="00970692">
      <w:pPr>
        <w:numPr>
          <w:ilvl w:val="0"/>
          <w:numId w:val="1692"/>
        </w:numPr>
      </w:pPr>
      <w:r w:rsidRPr="00970692">
        <w:t xml:space="preserve">Whether upcoming bookings are cancelled </w:t>
      </w:r>
    </w:p>
    <w:p w14:paraId="309B85AF" w14:textId="77777777" w:rsidR="00970692" w:rsidRPr="00970692" w:rsidRDefault="00970692" w:rsidP="00970692">
      <w:pPr>
        <w:numPr>
          <w:ilvl w:val="0"/>
          <w:numId w:val="1692"/>
        </w:numPr>
      </w:pPr>
      <w:r w:rsidRPr="00970692">
        <w:t xml:space="preserve">Whether billing shifts </w:t>
      </w:r>
    </w:p>
    <w:p w14:paraId="59645726" w14:textId="77777777" w:rsidR="00970692" w:rsidRPr="00970692" w:rsidRDefault="00970692" w:rsidP="00970692">
      <w:pPr>
        <w:numPr>
          <w:ilvl w:val="0"/>
          <w:numId w:val="1692"/>
        </w:numPr>
      </w:pPr>
      <w:r w:rsidRPr="00970692">
        <w:t xml:space="preserve">Whether the mandate is paused </w:t>
      </w:r>
    </w:p>
    <w:p w14:paraId="79703F11" w14:textId="77777777" w:rsidR="00970692" w:rsidRPr="00970692" w:rsidRDefault="00970692" w:rsidP="00970692">
      <w:pPr>
        <w:numPr>
          <w:ilvl w:val="0"/>
          <w:numId w:val="1692"/>
        </w:numPr>
      </w:pPr>
      <w:r w:rsidRPr="00970692">
        <w:t xml:space="preserve">Whether walker capacity is released </w:t>
      </w:r>
    </w:p>
    <w:p w14:paraId="62306F74" w14:textId="77777777" w:rsidR="00970692" w:rsidRPr="00970692" w:rsidRDefault="00970692" w:rsidP="00970692">
      <w:pPr>
        <w:numPr>
          <w:ilvl w:val="0"/>
          <w:numId w:val="1692"/>
        </w:numPr>
      </w:pPr>
      <w:r w:rsidRPr="00970692">
        <w:t xml:space="preserve">Whether the previous time slot remains available </w:t>
      </w:r>
    </w:p>
    <w:p w14:paraId="77308DC7" w14:textId="77777777" w:rsidR="00970692" w:rsidRPr="00970692" w:rsidRDefault="00970692" w:rsidP="00970692">
      <w:pPr>
        <w:numPr>
          <w:ilvl w:val="0"/>
          <w:numId w:val="1692"/>
        </w:numPr>
      </w:pPr>
      <w:r w:rsidRPr="00970692">
        <w:t xml:space="preserve">Exact reactivation date </w:t>
      </w:r>
    </w:p>
    <w:p w14:paraId="1CBC06ED" w14:textId="77777777" w:rsidR="00970692" w:rsidRPr="00970692" w:rsidRDefault="00970692" w:rsidP="00970692">
      <w:pPr>
        <w:rPr>
          <w:b/>
          <w:bCs/>
        </w:rPr>
      </w:pPr>
      <w:r w:rsidRPr="00970692">
        <w:rPr>
          <w:b/>
          <w:bCs/>
        </w:rPr>
        <w:t>Non-negotiable consumer rule</w:t>
      </w:r>
    </w:p>
    <w:p w14:paraId="746280D8" w14:textId="77777777" w:rsidR="00970692" w:rsidRPr="00970692" w:rsidRDefault="00970692" w:rsidP="00970692">
      <w:r w:rsidRPr="00970692">
        <w:t>Pause is an alternative—not an obstacle to cancellation.</w:t>
      </w:r>
    </w:p>
    <w:p w14:paraId="01F5DB01" w14:textId="77777777" w:rsidR="00970692" w:rsidRPr="00970692" w:rsidRDefault="00970692" w:rsidP="00970692">
      <w:r w:rsidRPr="00970692">
        <w:t xml:space="preserve">Indian dark-pattern guidance defines a subscription trap as making cancellation impossible, unnecessarily complex or difficult to discover. </w:t>
      </w:r>
    </w:p>
    <w:p w14:paraId="4FDF64A4" w14:textId="77777777" w:rsidR="00970692" w:rsidRPr="00970692" w:rsidRDefault="00970692" w:rsidP="00970692">
      <w:r w:rsidRPr="00970692">
        <w:lastRenderedPageBreak/>
        <w:pict w14:anchorId="3A692C78">
          <v:rect id="_x0000_i8079" style="width:0;height:1.5pt" o:hralign="center" o:hrstd="t" o:hr="t" fillcolor="#a0a0a0" stroked="f"/>
        </w:pict>
      </w:r>
    </w:p>
    <w:p w14:paraId="4824D906" w14:textId="77777777" w:rsidR="00970692" w:rsidRPr="00970692" w:rsidRDefault="00970692" w:rsidP="00970692">
      <w:pPr>
        <w:rPr>
          <w:b/>
          <w:bCs/>
        </w:rPr>
      </w:pPr>
      <w:r w:rsidRPr="00970692">
        <w:rPr>
          <w:b/>
          <w:bCs/>
        </w:rPr>
        <w:t>Mistake 5: Selling beyond sitter capacity</w:t>
      </w:r>
    </w:p>
    <w:p w14:paraId="48A685CF" w14:textId="77777777" w:rsidR="00970692" w:rsidRPr="00970692" w:rsidRDefault="00970692" w:rsidP="00970692">
      <w:pPr>
        <w:rPr>
          <w:b/>
          <w:bCs/>
        </w:rPr>
      </w:pPr>
      <w:r w:rsidRPr="00970692">
        <w:rPr>
          <w:b/>
          <w:bCs/>
        </w:rPr>
        <w:t>Wrong calculation</w:t>
      </w:r>
    </w:p>
    <w:p w14:paraId="37682CBE" w14:textId="77777777" w:rsidR="00970692" w:rsidRPr="00970692" w:rsidRDefault="00970692" w:rsidP="00970692">
      <w:r w:rsidRPr="00970692">
        <w:t>10 walkers × 100 walks/month</w:t>
      </w:r>
    </w:p>
    <w:p w14:paraId="328946FF" w14:textId="77777777" w:rsidR="00970692" w:rsidRPr="00970692" w:rsidRDefault="00970692" w:rsidP="00970692">
      <w:r w:rsidRPr="00970692">
        <w:t>= 1,000 walks</w:t>
      </w:r>
    </w:p>
    <w:p w14:paraId="57757389" w14:textId="77777777" w:rsidR="00970692" w:rsidRPr="00970692" w:rsidRDefault="00970692" w:rsidP="00970692">
      <w:r w:rsidRPr="00970692">
        <w:t>= 50 customers on 20-walk plans</w:t>
      </w:r>
    </w:p>
    <w:p w14:paraId="4FDE32E0" w14:textId="77777777" w:rsidR="00970692" w:rsidRPr="00970692" w:rsidRDefault="00970692" w:rsidP="00970692">
      <w:r w:rsidRPr="00970692">
        <w:t>This ignores:</w:t>
      </w:r>
    </w:p>
    <w:p w14:paraId="1A5288A1" w14:textId="77777777" w:rsidR="00970692" w:rsidRPr="00970692" w:rsidRDefault="00970692" w:rsidP="00970692">
      <w:pPr>
        <w:numPr>
          <w:ilvl w:val="0"/>
          <w:numId w:val="1693"/>
        </w:numPr>
      </w:pPr>
      <w:r w:rsidRPr="00970692">
        <w:t xml:space="preserve">One-time bookings </w:t>
      </w:r>
    </w:p>
    <w:p w14:paraId="6B504660" w14:textId="77777777" w:rsidR="00970692" w:rsidRPr="00970692" w:rsidRDefault="00970692" w:rsidP="00970692">
      <w:pPr>
        <w:numPr>
          <w:ilvl w:val="0"/>
          <w:numId w:val="1693"/>
        </w:numPr>
      </w:pPr>
      <w:r w:rsidRPr="00970692">
        <w:t xml:space="preserve">Peak-hour saturation </w:t>
      </w:r>
    </w:p>
    <w:p w14:paraId="01A8D26E" w14:textId="77777777" w:rsidR="00970692" w:rsidRPr="00970692" w:rsidRDefault="00970692" w:rsidP="00970692">
      <w:pPr>
        <w:numPr>
          <w:ilvl w:val="0"/>
          <w:numId w:val="1693"/>
        </w:numPr>
      </w:pPr>
      <w:r w:rsidRPr="00970692">
        <w:t xml:space="preserve">Leave </w:t>
      </w:r>
    </w:p>
    <w:p w14:paraId="449D7BAF" w14:textId="77777777" w:rsidR="00970692" w:rsidRPr="00970692" w:rsidRDefault="00970692" w:rsidP="00970692">
      <w:pPr>
        <w:numPr>
          <w:ilvl w:val="0"/>
          <w:numId w:val="1693"/>
        </w:numPr>
      </w:pPr>
      <w:r w:rsidRPr="00970692">
        <w:t xml:space="preserve">Illness </w:t>
      </w:r>
    </w:p>
    <w:p w14:paraId="689ECB7B" w14:textId="77777777" w:rsidR="00970692" w:rsidRPr="00970692" w:rsidRDefault="00970692" w:rsidP="00970692">
      <w:pPr>
        <w:numPr>
          <w:ilvl w:val="0"/>
          <w:numId w:val="1693"/>
        </w:numPr>
      </w:pPr>
      <w:r w:rsidRPr="00970692">
        <w:t xml:space="preserve">Travel </w:t>
      </w:r>
    </w:p>
    <w:p w14:paraId="2EF109FF" w14:textId="77777777" w:rsidR="00970692" w:rsidRPr="00970692" w:rsidRDefault="00970692" w:rsidP="00970692">
      <w:pPr>
        <w:numPr>
          <w:ilvl w:val="0"/>
          <w:numId w:val="1693"/>
        </w:numPr>
      </w:pPr>
      <w:r w:rsidRPr="00970692">
        <w:t xml:space="preserve">Reports </w:t>
      </w:r>
    </w:p>
    <w:p w14:paraId="70194D15" w14:textId="77777777" w:rsidR="00970692" w:rsidRPr="00970692" w:rsidRDefault="00970692" w:rsidP="00970692">
      <w:pPr>
        <w:numPr>
          <w:ilvl w:val="0"/>
          <w:numId w:val="1693"/>
        </w:numPr>
      </w:pPr>
      <w:r w:rsidRPr="00970692">
        <w:t xml:space="preserve">Society gate delays </w:t>
      </w:r>
    </w:p>
    <w:p w14:paraId="15AF097B" w14:textId="77777777" w:rsidR="00970692" w:rsidRPr="00970692" w:rsidRDefault="00970692" w:rsidP="00970692">
      <w:pPr>
        <w:numPr>
          <w:ilvl w:val="0"/>
          <w:numId w:val="1693"/>
        </w:numPr>
      </w:pPr>
      <w:r w:rsidRPr="00970692">
        <w:t xml:space="preserve">Backup reserve </w:t>
      </w:r>
    </w:p>
    <w:p w14:paraId="770B680E" w14:textId="77777777" w:rsidR="00970692" w:rsidRPr="00970692" w:rsidRDefault="00970692" w:rsidP="00970692">
      <w:pPr>
        <w:numPr>
          <w:ilvl w:val="0"/>
          <w:numId w:val="1693"/>
        </w:numPr>
      </w:pPr>
      <w:r w:rsidRPr="00970692">
        <w:t xml:space="preserve">Pet complexity </w:t>
      </w:r>
    </w:p>
    <w:p w14:paraId="0BA3E005" w14:textId="77777777" w:rsidR="00970692" w:rsidRPr="00970692" w:rsidRDefault="00970692" w:rsidP="00970692">
      <w:pPr>
        <w:numPr>
          <w:ilvl w:val="0"/>
          <w:numId w:val="1693"/>
        </w:numPr>
      </w:pPr>
      <w:r w:rsidRPr="00970692">
        <w:t xml:space="preserve">Weather disruption </w:t>
      </w:r>
    </w:p>
    <w:p w14:paraId="28D5C7E8" w14:textId="77777777" w:rsidR="00970692" w:rsidRPr="00970692" w:rsidRDefault="00970692" w:rsidP="00970692">
      <w:pPr>
        <w:rPr>
          <w:b/>
          <w:bCs/>
        </w:rPr>
      </w:pPr>
      <w:r w:rsidRPr="00970692">
        <w:rPr>
          <w:b/>
          <w:bCs/>
        </w:rPr>
        <w:t>Correct capacity formula</w:t>
      </w:r>
    </w:p>
    <w:p w14:paraId="2C62C994" w14:textId="5C1AD5DA" w:rsidR="00970692" w:rsidRPr="00970692" w:rsidRDefault="00970692" w:rsidP="00970692">
      <m:oMathPara>
        <m:oMath>
          <m:m>
            <m:mPr>
              <m:plcHide m:val="1"/>
              <m:mcs>
                <m:mc>
                  <m:mcPr>
                    <m:count m:val="2"/>
                    <m:mcJc m:val="center"/>
                  </m:mcPr>
                </m:mc>
              </m:mcs>
              <m:ctrlPr>
                <w:rPr>
                  <w:rFonts w:ascii="Cambria Math" w:hAnsi="Cambria Math"/>
                </w:rPr>
              </m:ctrlPr>
            </m:mPr>
            <m:mr>
              <m:e>
                <m:r>
                  <m:rPr>
                    <m:nor/>
                  </m:rPr>
                  <m:t>Sellable subscription capacity</m:t>
                </m:r>
                <m:r>
                  <w:rPr>
                    <w:rFonts w:ascii="Cambria Math" w:hAnsi="Cambria Math"/>
                  </w:rPr>
                  <m:t>=</m:t>
                </m:r>
                <m:r>
                  <m:rPr>
                    <m:nor/>
                  </m:rPr>
                  <w:rPr>
                    <w:rFonts w:ascii="Arial" w:hAnsi="Arial" w:cs="Arial"/>
                  </w:rPr>
                  <m:t>  </m:t>
                </m:r>
              </m:e>
              <m:e>
                <m:r>
                  <m:rPr>
                    <m:nor/>
                  </m:rPr>
                  <m:t>gross safe capacity</m:t>
                </m:r>
              </m:e>
            </m:mr>
            <m:mr>
              <m:e/>
              <m:e>
                <m:r>
                  <w:rPr>
                    <w:rFonts w:ascii="Cambria Math" w:hAnsi="Cambria Math"/>
                  </w:rPr>
                  <m:t>-</m:t>
                </m:r>
                <m:r>
                  <m:rPr>
                    <m:nor/>
                  </m:rPr>
                  <m:t>existing committed demand</m:t>
                </m:r>
              </m:e>
            </m:mr>
            <m:mr>
              <m:e/>
              <m:e>
                <m:r>
                  <w:rPr>
                    <w:rFonts w:ascii="Cambria Math" w:hAnsi="Cambria Math"/>
                  </w:rPr>
                  <m:t>-</m:t>
                </m:r>
                <m:r>
                  <m:rPr>
                    <m:nor/>
                  </m:rPr>
                  <m:t>leave reserve</m:t>
                </m:r>
              </m:e>
            </m:mr>
            <m:mr>
              <m:e/>
              <m:e>
                <m:r>
                  <w:rPr>
                    <w:rFonts w:ascii="Cambria Math" w:hAnsi="Cambria Math"/>
                  </w:rPr>
                  <m:t>-</m:t>
                </m:r>
                <m:r>
                  <m:rPr>
                    <m:nor/>
                  </m:rPr>
                  <m:t>backup reserve</m:t>
                </m:r>
              </m:e>
            </m:mr>
            <m:mr>
              <m:e/>
              <m:e>
                <m:r>
                  <w:rPr>
                    <w:rFonts w:ascii="Cambria Math" w:hAnsi="Cambria Math"/>
                  </w:rPr>
                  <m:t>-</m:t>
                </m:r>
                <m:r>
                  <m:rPr>
                    <m:nor/>
                  </m:rPr>
                  <m:t>operational buffer</m:t>
                </m:r>
              </m:e>
            </m:mr>
          </m:m>
          <m:r>
            <w:br/>
          </m:r>
        </m:oMath>
      </m:oMathPara>
    </w:p>
    <w:p w14:paraId="64DBF261" w14:textId="77777777" w:rsidR="00970692" w:rsidRPr="00970692" w:rsidRDefault="00970692" w:rsidP="00970692">
      <w:pPr>
        <w:rPr>
          <w:b/>
          <w:bCs/>
        </w:rPr>
      </w:pPr>
      <w:r w:rsidRPr="00970692">
        <w:rPr>
          <w:b/>
          <w:bCs/>
        </w:rPr>
        <w:t>Example</w:t>
      </w:r>
    </w:p>
    <w:p w14:paraId="64EE553E" w14:textId="77777777" w:rsidR="00970692" w:rsidRPr="00970692" w:rsidRDefault="00970692" w:rsidP="00970692">
      <w:pPr>
        <w:numPr>
          <w:ilvl w:val="0"/>
          <w:numId w:val="1694"/>
        </w:numPr>
      </w:pPr>
      <w:r w:rsidRPr="00970692">
        <w:t xml:space="preserve">10 walkers × 80 safe walks = 800 </w:t>
      </w:r>
    </w:p>
    <w:p w14:paraId="26491BD8" w14:textId="77777777" w:rsidR="00970692" w:rsidRPr="00970692" w:rsidRDefault="00970692" w:rsidP="00970692">
      <w:pPr>
        <w:numPr>
          <w:ilvl w:val="0"/>
          <w:numId w:val="1694"/>
        </w:numPr>
      </w:pPr>
      <w:r w:rsidRPr="00970692">
        <w:t xml:space="preserve">Existing one-time demand = 120 </w:t>
      </w:r>
    </w:p>
    <w:p w14:paraId="5DBDEBA8" w14:textId="77777777" w:rsidR="00970692" w:rsidRPr="00970692" w:rsidRDefault="00970692" w:rsidP="00970692">
      <w:pPr>
        <w:numPr>
          <w:ilvl w:val="0"/>
          <w:numId w:val="1694"/>
        </w:numPr>
      </w:pPr>
      <w:r w:rsidRPr="00970692">
        <w:t xml:space="preserve">Leave, backup and operating reserve = 20% </w:t>
      </w:r>
    </w:p>
    <w:p w14:paraId="5A068317" w14:textId="15DA142C" w:rsidR="00970692" w:rsidRPr="00970692" w:rsidRDefault="00970692" w:rsidP="00970692">
      <m:oMathPara>
        <m:oMath>
          <m:r>
            <w:rPr>
              <w:rFonts w:ascii="Cambria Math" w:hAnsi="Cambria Math"/>
            </w:rPr>
            <m:t>800×80</m:t>
          </m:r>
          <m:r>
            <m:rPr>
              <m:sty m:val="p"/>
            </m:rPr>
            <w:rPr>
              <w:rFonts w:ascii="Cambria Math" w:hAnsi="Cambria Math"/>
            </w:rPr>
            <m:t>%</m:t>
          </m:r>
          <m:r>
            <w:rPr>
              <w:rFonts w:ascii="Cambria Math" w:hAnsi="Cambria Math"/>
            </w:rPr>
            <m:t>=640</m:t>
          </m:r>
          <m:r>
            <w:rPr>
              <w:i/>
            </w:rPr>
            <w:br/>
          </m:r>
        </m:oMath>
        <m:oMath>
          <m:r>
            <w:rPr>
              <w:rFonts w:ascii="Cambria Math" w:hAnsi="Cambria Math"/>
            </w:rPr>
            <m:t>640-120=520</m:t>
          </m:r>
          <m:r>
            <w:rPr>
              <w:i/>
            </w:rPr>
            <w:br/>
          </m:r>
        </m:oMath>
        <m:oMath>
          <m:r>
            <w:rPr>
              <w:rFonts w:ascii="Cambria Math" w:hAnsi="Cambria Math"/>
            </w:rPr>
            <m:t>520÷20=26</m:t>
          </m:r>
          <m:r>
            <w:rPr>
              <w:i/>
            </w:rPr>
            <w:br/>
          </m:r>
        </m:oMath>
      </m:oMathPara>
    </w:p>
    <w:p w14:paraId="46DFFB3F" w14:textId="77777777" w:rsidR="00970692" w:rsidRPr="00970692" w:rsidRDefault="00970692" w:rsidP="00970692">
      <w:r w:rsidRPr="00970692">
        <w:lastRenderedPageBreak/>
        <w:t xml:space="preserve">The safe capacity is approximately </w:t>
      </w:r>
      <w:r w:rsidRPr="00970692">
        <w:rPr>
          <w:b/>
          <w:bCs/>
        </w:rPr>
        <w:t>26 subscribers on 20-walk plans</w:t>
      </w:r>
      <w:r w:rsidRPr="00970692">
        <w:t>, not 50.</w:t>
      </w:r>
    </w:p>
    <w:p w14:paraId="19B67D53" w14:textId="77777777" w:rsidR="00970692" w:rsidRPr="00970692" w:rsidRDefault="00970692" w:rsidP="00970692">
      <w:pPr>
        <w:rPr>
          <w:b/>
          <w:bCs/>
        </w:rPr>
      </w:pPr>
      <w:r w:rsidRPr="00970692">
        <w:rPr>
          <w:b/>
          <w:bCs/>
        </w:rPr>
        <w:t>Capacity must be calculated by</w:t>
      </w:r>
    </w:p>
    <w:p w14:paraId="08F2A00A" w14:textId="77777777" w:rsidR="00970692" w:rsidRPr="00970692" w:rsidRDefault="00970692" w:rsidP="00970692">
      <w:r w:rsidRPr="00970692">
        <w:t>City</w:t>
      </w:r>
    </w:p>
    <w:p w14:paraId="5EF24CAA" w14:textId="77777777" w:rsidR="00970692" w:rsidRPr="00970692" w:rsidRDefault="00970692" w:rsidP="00970692">
      <w:r w:rsidRPr="00970692">
        <w:t xml:space="preserve">  ↓</w:t>
      </w:r>
    </w:p>
    <w:p w14:paraId="1073F5F8" w14:textId="77777777" w:rsidR="00970692" w:rsidRPr="00970692" w:rsidRDefault="00970692" w:rsidP="00970692">
      <w:r w:rsidRPr="00970692">
        <w:t>Area or society cluster</w:t>
      </w:r>
    </w:p>
    <w:p w14:paraId="4BAFE743" w14:textId="77777777" w:rsidR="00970692" w:rsidRPr="00970692" w:rsidRDefault="00970692" w:rsidP="00970692">
      <w:r w:rsidRPr="00970692">
        <w:t xml:space="preserve">  ↓</w:t>
      </w:r>
    </w:p>
    <w:p w14:paraId="3647C9B6" w14:textId="77777777" w:rsidR="00970692" w:rsidRPr="00970692" w:rsidRDefault="00970692" w:rsidP="00970692">
      <w:r w:rsidRPr="00970692">
        <w:t>Day</w:t>
      </w:r>
    </w:p>
    <w:p w14:paraId="7B1212D2" w14:textId="77777777" w:rsidR="00970692" w:rsidRPr="00970692" w:rsidRDefault="00970692" w:rsidP="00970692">
      <w:r w:rsidRPr="00970692">
        <w:t xml:space="preserve">  ↓</w:t>
      </w:r>
    </w:p>
    <w:p w14:paraId="7F68FBF8" w14:textId="77777777" w:rsidR="00970692" w:rsidRPr="00970692" w:rsidRDefault="00970692" w:rsidP="00970692">
      <w:r w:rsidRPr="00970692">
        <w:t>Time window</w:t>
      </w:r>
    </w:p>
    <w:p w14:paraId="799758B2" w14:textId="77777777" w:rsidR="00970692" w:rsidRPr="00970692" w:rsidRDefault="00970692" w:rsidP="00970692">
      <w:r w:rsidRPr="00970692">
        <w:t xml:space="preserve">  ↓</w:t>
      </w:r>
    </w:p>
    <w:p w14:paraId="3E328B64" w14:textId="77777777" w:rsidR="00970692" w:rsidRPr="00970692" w:rsidRDefault="00970692" w:rsidP="00970692">
      <w:r w:rsidRPr="00970692">
        <w:t>Walk duration</w:t>
      </w:r>
    </w:p>
    <w:p w14:paraId="341A565E" w14:textId="77777777" w:rsidR="00970692" w:rsidRPr="00970692" w:rsidRDefault="00970692" w:rsidP="00970692">
      <w:r w:rsidRPr="00970692">
        <w:t xml:space="preserve">  ↓</w:t>
      </w:r>
    </w:p>
    <w:p w14:paraId="71702239" w14:textId="77777777" w:rsidR="00970692" w:rsidRPr="00970692" w:rsidRDefault="00970692" w:rsidP="00970692">
      <w:r w:rsidRPr="00970692">
        <w:t>Walker permission</w:t>
      </w:r>
    </w:p>
    <w:p w14:paraId="75DDC8E2" w14:textId="77777777" w:rsidR="00970692" w:rsidRPr="00970692" w:rsidRDefault="00970692" w:rsidP="00970692">
      <w:r w:rsidRPr="00970692">
        <w:t xml:space="preserve">  ↓</w:t>
      </w:r>
    </w:p>
    <w:p w14:paraId="587080C2" w14:textId="77777777" w:rsidR="00970692" w:rsidRPr="00970692" w:rsidRDefault="00970692" w:rsidP="00970692">
      <w:r w:rsidRPr="00970692">
        <w:t>Pet compatibility</w:t>
      </w:r>
    </w:p>
    <w:p w14:paraId="6F0879A6" w14:textId="77777777" w:rsidR="00970692" w:rsidRPr="00970692" w:rsidRDefault="00970692" w:rsidP="00970692">
      <w:r w:rsidRPr="00970692">
        <w:t>A city may have spare afternoon capacity but no remaining 7:30 AM capacity.</w:t>
      </w:r>
    </w:p>
    <w:p w14:paraId="332FDA14" w14:textId="77777777" w:rsidR="00970692" w:rsidRPr="00970692" w:rsidRDefault="00970692" w:rsidP="00970692">
      <w:pPr>
        <w:rPr>
          <w:b/>
          <w:bCs/>
        </w:rPr>
      </w:pPr>
      <w:r w:rsidRPr="00970692">
        <w:rPr>
          <w:b/>
          <w:bCs/>
        </w:rPr>
        <w:t>Recommended sales limits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02"/>
        <w:gridCol w:w="3289"/>
      </w:tblGrid>
      <w:tr w:rsidR="00970692" w:rsidRPr="00970692" w14:paraId="103F1383" w14:textId="77777777">
        <w:trPr>
          <w:tblHeader/>
          <w:tblCellSpacing w:w="15" w:type="dxa"/>
        </w:trPr>
        <w:tc>
          <w:tcPr>
            <w:tcW w:w="0" w:type="auto"/>
            <w:vAlign w:val="center"/>
            <w:hideMark/>
          </w:tcPr>
          <w:p w14:paraId="4DCE0602" w14:textId="77777777" w:rsidR="00970692" w:rsidRPr="00970692" w:rsidRDefault="00970692" w:rsidP="00970692">
            <w:pPr>
              <w:rPr>
                <w:b/>
                <w:bCs/>
              </w:rPr>
            </w:pPr>
            <w:r w:rsidRPr="00970692">
              <w:rPr>
                <w:b/>
                <w:bCs/>
              </w:rPr>
              <w:t>Capacity condition</w:t>
            </w:r>
          </w:p>
        </w:tc>
        <w:tc>
          <w:tcPr>
            <w:tcW w:w="0" w:type="auto"/>
            <w:vAlign w:val="center"/>
            <w:hideMark/>
          </w:tcPr>
          <w:p w14:paraId="73C96546" w14:textId="77777777" w:rsidR="00970692" w:rsidRPr="00970692" w:rsidRDefault="00970692" w:rsidP="00970692">
            <w:pPr>
              <w:rPr>
                <w:b/>
                <w:bCs/>
              </w:rPr>
            </w:pPr>
            <w:r w:rsidRPr="00970692">
              <w:rPr>
                <w:b/>
                <w:bCs/>
              </w:rPr>
              <w:t>Action</w:t>
            </w:r>
          </w:p>
        </w:tc>
      </w:tr>
      <w:tr w:rsidR="00970692" w:rsidRPr="00970692" w14:paraId="4FBAB541" w14:textId="77777777">
        <w:trPr>
          <w:tblCellSpacing w:w="15" w:type="dxa"/>
        </w:trPr>
        <w:tc>
          <w:tcPr>
            <w:tcW w:w="0" w:type="auto"/>
            <w:vAlign w:val="center"/>
            <w:hideMark/>
          </w:tcPr>
          <w:p w14:paraId="5EDC3D6A" w14:textId="77777777" w:rsidR="00970692" w:rsidRPr="00970692" w:rsidRDefault="00970692" w:rsidP="00970692">
            <w:r w:rsidRPr="00970692">
              <w:t>Below 70% utilised</w:t>
            </w:r>
          </w:p>
        </w:tc>
        <w:tc>
          <w:tcPr>
            <w:tcW w:w="0" w:type="auto"/>
            <w:vAlign w:val="center"/>
            <w:hideMark/>
          </w:tcPr>
          <w:p w14:paraId="422CE785" w14:textId="77777777" w:rsidR="00970692" w:rsidRPr="00970692" w:rsidRDefault="00970692" w:rsidP="00970692">
            <w:r w:rsidRPr="00970692">
              <w:t>Normal sales</w:t>
            </w:r>
          </w:p>
        </w:tc>
      </w:tr>
      <w:tr w:rsidR="00970692" w:rsidRPr="00970692" w14:paraId="271AC110" w14:textId="77777777">
        <w:trPr>
          <w:tblCellSpacing w:w="15" w:type="dxa"/>
        </w:trPr>
        <w:tc>
          <w:tcPr>
            <w:tcW w:w="0" w:type="auto"/>
            <w:vAlign w:val="center"/>
            <w:hideMark/>
          </w:tcPr>
          <w:p w14:paraId="48C85395" w14:textId="77777777" w:rsidR="00970692" w:rsidRPr="00970692" w:rsidRDefault="00970692" w:rsidP="00970692">
            <w:r w:rsidRPr="00970692">
              <w:t>70–85%</w:t>
            </w:r>
          </w:p>
        </w:tc>
        <w:tc>
          <w:tcPr>
            <w:tcW w:w="0" w:type="auto"/>
            <w:vAlign w:val="center"/>
            <w:hideMark/>
          </w:tcPr>
          <w:p w14:paraId="483B5438" w14:textId="77777777" w:rsidR="00970692" w:rsidRPr="00970692" w:rsidRDefault="00970692" w:rsidP="00970692">
            <w:r w:rsidRPr="00970692">
              <w:t>Controlled sales</w:t>
            </w:r>
          </w:p>
        </w:tc>
      </w:tr>
      <w:tr w:rsidR="00970692" w:rsidRPr="00970692" w14:paraId="10AC0B7B" w14:textId="77777777">
        <w:trPr>
          <w:tblCellSpacing w:w="15" w:type="dxa"/>
        </w:trPr>
        <w:tc>
          <w:tcPr>
            <w:tcW w:w="0" w:type="auto"/>
            <w:vAlign w:val="center"/>
            <w:hideMark/>
          </w:tcPr>
          <w:p w14:paraId="486D38B0" w14:textId="77777777" w:rsidR="00970692" w:rsidRPr="00970692" w:rsidRDefault="00970692" w:rsidP="00970692">
            <w:r w:rsidRPr="00970692">
              <w:t>Above 85%</w:t>
            </w:r>
          </w:p>
        </w:tc>
        <w:tc>
          <w:tcPr>
            <w:tcW w:w="0" w:type="auto"/>
            <w:vAlign w:val="center"/>
            <w:hideMark/>
          </w:tcPr>
          <w:p w14:paraId="2124826B" w14:textId="77777777" w:rsidR="00970692" w:rsidRPr="00970692" w:rsidRDefault="00970692" w:rsidP="00970692">
            <w:r w:rsidRPr="00970692">
              <w:t>Stop aggressive acquisition</w:t>
            </w:r>
          </w:p>
        </w:tc>
      </w:tr>
      <w:tr w:rsidR="00970692" w:rsidRPr="00970692" w14:paraId="5B69EC84" w14:textId="77777777">
        <w:trPr>
          <w:tblCellSpacing w:w="15" w:type="dxa"/>
        </w:trPr>
        <w:tc>
          <w:tcPr>
            <w:tcW w:w="0" w:type="auto"/>
            <w:vAlign w:val="center"/>
            <w:hideMark/>
          </w:tcPr>
          <w:p w14:paraId="33412189" w14:textId="77777777" w:rsidR="00970692" w:rsidRPr="00970692" w:rsidRDefault="00970692" w:rsidP="00970692">
            <w:r w:rsidRPr="00970692">
              <w:t>Peak window above 90%</w:t>
            </w:r>
          </w:p>
        </w:tc>
        <w:tc>
          <w:tcPr>
            <w:tcW w:w="0" w:type="auto"/>
            <w:vAlign w:val="center"/>
            <w:hideMark/>
          </w:tcPr>
          <w:p w14:paraId="64B052EB" w14:textId="77777777" w:rsidR="00970692" w:rsidRPr="00970692" w:rsidRDefault="00970692" w:rsidP="00970692">
            <w:r w:rsidRPr="00970692">
              <w:t>Close that slot</w:t>
            </w:r>
          </w:p>
        </w:tc>
      </w:tr>
      <w:tr w:rsidR="00970692" w:rsidRPr="00970692" w14:paraId="01DF127F" w14:textId="77777777">
        <w:trPr>
          <w:tblCellSpacing w:w="15" w:type="dxa"/>
        </w:trPr>
        <w:tc>
          <w:tcPr>
            <w:tcW w:w="0" w:type="auto"/>
            <w:vAlign w:val="center"/>
            <w:hideMark/>
          </w:tcPr>
          <w:p w14:paraId="09A37A6B" w14:textId="77777777" w:rsidR="00970692" w:rsidRPr="00970692" w:rsidRDefault="00970692" w:rsidP="00970692">
            <w:r w:rsidRPr="00970692">
              <w:t>No approved backup</w:t>
            </w:r>
          </w:p>
        </w:tc>
        <w:tc>
          <w:tcPr>
            <w:tcW w:w="0" w:type="auto"/>
            <w:vAlign w:val="center"/>
            <w:hideMark/>
          </w:tcPr>
          <w:p w14:paraId="5F9C1504" w14:textId="77777777" w:rsidR="00970692" w:rsidRPr="00970692" w:rsidRDefault="00970692" w:rsidP="00970692">
            <w:r w:rsidRPr="00970692">
              <w:t>Do not sell high-frequency plan</w:t>
            </w:r>
          </w:p>
        </w:tc>
      </w:tr>
    </w:tbl>
    <w:p w14:paraId="65D55605" w14:textId="77777777" w:rsidR="00970692" w:rsidRPr="00970692" w:rsidRDefault="00970692" w:rsidP="00970692">
      <w:r w:rsidRPr="00970692">
        <w:pict w14:anchorId="6FDBCB96">
          <v:rect id="_x0000_i8080" style="width:0;height:1.5pt" o:hralign="center" o:hrstd="t" o:hr="t" fillcolor="#a0a0a0" stroked="f"/>
        </w:pict>
      </w:r>
    </w:p>
    <w:p w14:paraId="4451ED63" w14:textId="77777777" w:rsidR="00970692" w:rsidRPr="00970692" w:rsidRDefault="00970692" w:rsidP="00970692">
      <w:pPr>
        <w:rPr>
          <w:b/>
          <w:bCs/>
        </w:rPr>
      </w:pPr>
      <w:r w:rsidRPr="00970692">
        <w:rPr>
          <w:b/>
          <w:bCs/>
        </w:rPr>
        <w:t>2. Phase 9 risk register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49"/>
        <w:gridCol w:w="3115"/>
        <w:gridCol w:w="3896"/>
      </w:tblGrid>
      <w:tr w:rsidR="00970692" w:rsidRPr="00970692" w14:paraId="54A21E1C" w14:textId="77777777">
        <w:trPr>
          <w:tblHeader/>
          <w:tblCellSpacing w:w="15" w:type="dxa"/>
        </w:trPr>
        <w:tc>
          <w:tcPr>
            <w:tcW w:w="0" w:type="auto"/>
            <w:vAlign w:val="center"/>
            <w:hideMark/>
          </w:tcPr>
          <w:p w14:paraId="160CCB34" w14:textId="77777777" w:rsidR="00970692" w:rsidRPr="00970692" w:rsidRDefault="00970692" w:rsidP="00970692">
            <w:pPr>
              <w:rPr>
                <w:b/>
                <w:bCs/>
              </w:rPr>
            </w:pPr>
            <w:r w:rsidRPr="00970692">
              <w:rPr>
                <w:b/>
                <w:bCs/>
              </w:rPr>
              <w:lastRenderedPageBreak/>
              <w:t>Risk</w:t>
            </w:r>
          </w:p>
        </w:tc>
        <w:tc>
          <w:tcPr>
            <w:tcW w:w="0" w:type="auto"/>
            <w:vAlign w:val="center"/>
            <w:hideMark/>
          </w:tcPr>
          <w:p w14:paraId="03DC5460" w14:textId="77777777" w:rsidR="00970692" w:rsidRPr="00970692" w:rsidRDefault="00970692" w:rsidP="00970692">
            <w:pPr>
              <w:rPr>
                <w:b/>
                <w:bCs/>
              </w:rPr>
            </w:pPr>
            <w:r w:rsidRPr="00970692">
              <w:rPr>
                <w:b/>
                <w:bCs/>
              </w:rPr>
              <w:t>Early warning</w:t>
            </w:r>
          </w:p>
        </w:tc>
        <w:tc>
          <w:tcPr>
            <w:tcW w:w="0" w:type="auto"/>
            <w:vAlign w:val="center"/>
            <w:hideMark/>
          </w:tcPr>
          <w:p w14:paraId="369D891E" w14:textId="77777777" w:rsidR="00970692" w:rsidRPr="00970692" w:rsidRDefault="00970692" w:rsidP="00970692">
            <w:pPr>
              <w:rPr>
                <w:b/>
                <w:bCs/>
              </w:rPr>
            </w:pPr>
            <w:r w:rsidRPr="00970692">
              <w:rPr>
                <w:b/>
                <w:bCs/>
              </w:rPr>
              <w:t>Required prevention</w:t>
            </w:r>
          </w:p>
        </w:tc>
      </w:tr>
      <w:tr w:rsidR="00970692" w:rsidRPr="00970692" w14:paraId="61E9D5D8" w14:textId="77777777">
        <w:trPr>
          <w:tblCellSpacing w:w="15" w:type="dxa"/>
        </w:trPr>
        <w:tc>
          <w:tcPr>
            <w:tcW w:w="0" w:type="auto"/>
            <w:vAlign w:val="center"/>
            <w:hideMark/>
          </w:tcPr>
          <w:p w14:paraId="6A6A0CAF" w14:textId="77777777" w:rsidR="00970692" w:rsidRPr="00970692" w:rsidRDefault="00970692" w:rsidP="00970692">
            <w:r w:rsidRPr="00970692">
              <w:t>Sitter overload</w:t>
            </w:r>
          </w:p>
        </w:tc>
        <w:tc>
          <w:tcPr>
            <w:tcW w:w="0" w:type="auto"/>
            <w:vAlign w:val="center"/>
            <w:hideMark/>
          </w:tcPr>
          <w:p w14:paraId="017580BA" w14:textId="77777777" w:rsidR="00970692" w:rsidRPr="00970692" w:rsidRDefault="00970692" w:rsidP="00970692">
            <w:r w:rsidRPr="00970692">
              <w:t>Capacity above 85%, late walks</w:t>
            </w:r>
          </w:p>
        </w:tc>
        <w:tc>
          <w:tcPr>
            <w:tcW w:w="0" w:type="auto"/>
            <w:vAlign w:val="center"/>
            <w:hideMark/>
          </w:tcPr>
          <w:p w14:paraId="13D8094F" w14:textId="77777777" w:rsidR="00970692" w:rsidRPr="00970692" w:rsidRDefault="00970692" w:rsidP="00970692">
            <w:r w:rsidRPr="00970692">
              <w:t>Cluster/time-window sales caps</w:t>
            </w:r>
          </w:p>
        </w:tc>
      </w:tr>
      <w:tr w:rsidR="00970692" w:rsidRPr="00970692" w14:paraId="1601B959" w14:textId="77777777">
        <w:trPr>
          <w:tblCellSpacing w:w="15" w:type="dxa"/>
        </w:trPr>
        <w:tc>
          <w:tcPr>
            <w:tcW w:w="0" w:type="auto"/>
            <w:vAlign w:val="center"/>
            <w:hideMark/>
          </w:tcPr>
          <w:p w14:paraId="62BDA302" w14:textId="77777777" w:rsidR="00970692" w:rsidRPr="00970692" w:rsidRDefault="00970692" w:rsidP="00970692">
            <w:r w:rsidRPr="00970692">
              <w:t>Customer churn</w:t>
            </w:r>
          </w:p>
        </w:tc>
        <w:tc>
          <w:tcPr>
            <w:tcW w:w="0" w:type="auto"/>
            <w:vAlign w:val="center"/>
            <w:hideMark/>
          </w:tcPr>
          <w:p w14:paraId="20237CAA" w14:textId="77777777" w:rsidR="00970692" w:rsidRPr="00970692" w:rsidRDefault="00970692" w:rsidP="00970692">
            <w:r w:rsidRPr="00970692">
              <w:t>Cancellation-page visits, low rating</w:t>
            </w:r>
          </w:p>
        </w:tc>
        <w:tc>
          <w:tcPr>
            <w:tcW w:w="0" w:type="auto"/>
            <w:vAlign w:val="center"/>
            <w:hideMark/>
          </w:tcPr>
          <w:p w14:paraId="0C723FAE" w14:textId="77777777" w:rsidR="00970692" w:rsidRPr="00970692" w:rsidRDefault="00970692" w:rsidP="00970692">
            <w:r w:rsidRPr="00970692">
              <w:t>Pause, downgrade and service recovery</w:t>
            </w:r>
          </w:p>
        </w:tc>
      </w:tr>
      <w:tr w:rsidR="00970692" w:rsidRPr="00970692" w14:paraId="3A457B82" w14:textId="77777777">
        <w:trPr>
          <w:tblCellSpacing w:w="15" w:type="dxa"/>
        </w:trPr>
        <w:tc>
          <w:tcPr>
            <w:tcW w:w="0" w:type="auto"/>
            <w:vAlign w:val="center"/>
            <w:hideMark/>
          </w:tcPr>
          <w:p w14:paraId="5B305B94" w14:textId="77777777" w:rsidR="00970692" w:rsidRPr="00970692" w:rsidRDefault="00970692" w:rsidP="00970692">
            <w:r w:rsidRPr="00970692">
              <w:t>Unused-credit complaints</w:t>
            </w:r>
          </w:p>
        </w:tc>
        <w:tc>
          <w:tcPr>
            <w:tcW w:w="0" w:type="auto"/>
            <w:vAlign w:val="center"/>
            <w:hideMark/>
          </w:tcPr>
          <w:p w14:paraId="69362B35" w14:textId="77777777" w:rsidR="00970692" w:rsidRPr="00970692" w:rsidRDefault="00970692" w:rsidP="00970692">
            <w:r w:rsidRPr="00970692">
              <w:t>Low utilisation near expiry</w:t>
            </w:r>
          </w:p>
        </w:tc>
        <w:tc>
          <w:tcPr>
            <w:tcW w:w="0" w:type="auto"/>
            <w:vAlign w:val="center"/>
            <w:hideMark/>
          </w:tcPr>
          <w:p w14:paraId="5E24866A" w14:textId="77777777" w:rsidR="00970692" w:rsidRPr="00970692" w:rsidRDefault="00970692" w:rsidP="00970692">
            <w:r w:rsidRPr="00970692">
              <w:t>Clear rollover and smaller-plan suggestions</w:t>
            </w:r>
          </w:p>
        </w:tc>
      </w:tr>
      <w:tr w:rsidR="00970692" w:rsidRPr="00970692" w14:paraId="5E4A97DB" w14:textId="77777777">
        <w:trPr>
          <w:tblCellSpacing w:w="15" w:type="dxa"/>
        </w:trPr>
        <w:tc>
          <w:tcPr>
            <w:tcW w:w="0" w:type="auto"/>
            <w:vAlign w:val="center"/>
            <w:hideMark/>
          </w:tcPr>
          <w:p w14:paraId="169FEC64" w14:textId="77777777" w:rsidR="00970692" w:rsidRPr="00970692" w:rsidRDefault="00970692" w:rsidP="00970692">
            <w:r w:rsidRPr="00970692">
              <w:t>Failed renewals</w:t>
            </w:r>
          </w:p>
        </w:tc>
        <w:tc>
          <w:tcPr>
            <w:tcW w:w="0" w:type="auto"/>
            <w:vAlign w:val="center"/>
            <w:hideMark/>
          </w:tcPr>
          <w:p w14:paraId="103C7AB8" w14:textId="77777777" w:rsidR="00970692" w:rsidRPr="00970692" w:rsidRDefault="00970692" w:rsidP="00970692">
            <w:r w:rsidRPr="00970692">
              <w:t>Mandate failures, open invoices</w:t>
            </w:r>
          </w:p>
        </w:tc>
        <w:tc>
          <w:tcPr>
            <w:tcW w:w="0" w:type="auto"/>
            <w:vAlign w:val="center"/>
            <w:hideMark/>
          </w:tcPr>
          <w:p w14:paraId="7B3C95C5" w14:textId="77777777" w:rsidR="00970692" w:rsidRPr="00970692" w:rsidRDefault="00970692" w:rsidP="00970692">
            <w:r w:rsidRPr="00970692">
              <w:t>AutoPay retries plus manual payment fallback</w:t>
            </w:r>
          </w:p>
        </w:tc>
      </w:tr>
      <w:tr w:rsidR="00970692" w:rsidRPr="00970692" w14:paraId="307E0DD8" w14:textId="77777777">
        <w:trPr>
          <w:tblCellSpacing w:w="15" w:type="dxa"/>
        </w:trPr>
        <w:tc>
          <w:tcPr>
            <w:tcW w:w="0" w:type="auto"/>
            <w:vAlign w:val="center"/>
            <w:hideMark/>
          </w:tcPr>
          <w:p w14:paraId="6EB09EF9" w14:textId="77777777" w:rsidR="00970692" w:rsidRPr="00970692" w:rsidRDefault="00970692" w:rsidP="00970692">
            <w:r w:rsidRPr="00970692">
              <w:t>Same-sitter failure</w:t>
            </w:r>
          </w:p>
        </w:tc>
        <w:tc>
          <w:tcPr>
            <w:tcW w:w="0" w:type="auto"/>
            <w:vAlign w:val="center"/>
            <w:hideMark/>
          </w:tcPr>
          <w:p w14:paraId="08CF9E50" w14:textId="77777777" w:rsidR="00970692" w:rsidRPr="00970692" w:rsidRDefault="00970692" w:rsidP="00970692">
            <w:r w:rsidRPr="00970692">
              <w:t>Frequent substitutions</w:t>
            </w:r>
          </w:p>
        </w:tc>
        <w:tc>
          <w:tcPr>
            <w:tcW w:w="0" w:type="auto"/>
            <w:vAlign w:val="center"/>
            <w:hideMark/>
          </w:tcPr>
          <w:p w14:paraId="1FF90D40" w14:textId="77777777" w:rsidR="00970692" w:rsidRPr="00970692" w:rsidRDefault="00970692" w:rsidP="00970692">
            <w:r w:rsidRPr="00970692">
              <w:t>Primary and approved backup system</w:t>
            </w:r>
          </w:p>
        </w:tc>
      </w:tr>
      <w:tr w:rsidR="00970692" w:rsidRPr="00970692" w14:paraId="2DC6C25E" w14:textId="77777777">
        <w:trPr>
          <w:tblCellSpacing w:w="15" w:type="dxa"/>
        </w:trPr>
        <w:tc>
          <w:tcPr>
            <w:tcW w:w="0" w:type="auto"/>
            <w:vAlign w:val="center"/>
            <w:hideMark/>
          </w:tcPr>
          <w:p w14:paraId="6EE5D6C8" w14:textId="77777777" w:rsidR="00970692" w:rsidRPr="00970692" w:rsidRDefault="00970692" w:rsidP="00970692">
            <w:r w:rsidRPr="00970692">
              <w:t>Underpricing</w:t>
            </w:r>
          </w:p>
        </w:tc>
        <w:tc>
          <w:tcPr>
            <w:tcW w:w="0" w:type="auto"/>
            <w:vAlign w:val="center"/>
            <w:hideMark/>
          </w:tcPr>
          <w:p w14:paraId="026DA328" w14:textId="77777777" w:rsidR="00970692" w:rsidRPr="00970692" w:rsidRDefault="00970692" w:rsidP="00970692">
            <w:r w:rsidRPr="00970692">
              <w:t>Negative contribution per subscriber</w:t>
            </w:r>
          </w:p>
        </w:tc>
        <w:tc>
          <w:tcPr>
            <w:tcW w:w="0" w:type="auto"/>
            <w:vAlign w:val="center"/>
            <w:hideMark/>
          </w:tcPr>
          <w:p w14:paraId="4318E99B" w14:textId="77777777" w:rsidR="00970692" w:rsidRPr="00970692" w:rsidRDefault="00970692" w:rsidP="00970692">
            <w:r w:rsidRPr="00970692">
              <w:t>Plan-level unit economics</w:t>
            </w:r>
          </w:p>
        </w:tc>
      </w:tr>
      <w:tr w:rsidR="00970692" w:rsidRPr="00970692" w14:paraId="5F9B695B" w14:textId="77777777">
        <w:trPr>
          <w:tblCellSpacing w:w="15" w:type="dxa"/>
        </w:trPr>
        <w:tc>
          <w:tcPr>
            <w:tcW w:w="0" w:type="auto"/>
            <w:vAlign w:val="center"/>
            <w:hideMark/>
          </w:tcPr>
          <w:p w14:paraId="3D1B5F93" w14:textId="77777777" w:rsidR="00970692" w:rsidRPr="00970692" w:rsidRDefault="00970692" w:rsidP="00970692">
            <w:r w:rsidRPr="00970692">
              <w:t>Low usage</w:t>
            </w:r>
          </w:p>
        </w:tc>
        <w:tc>
          <w:tcPr>
            <w:tcW w:w="0" w:type="auto"/>
            <w:vAlign w:val="center"/>
            <w:hideMark/>
          </w:tcPr>
          <w:p w14:paraId="5E2E528F" w14:textId="77777777" w:rsidR="00970692" w:rsidRPr="00970692" w:rsidRDefault="00970692" w:rsidP="00970692">
            <w:r w:rsidRPr="00970692">
              <w:t>Below 40–50% projected utilisation</w:t>
            </w:r>
          </w:p>
        </w:tc>
        <w:tc>
          <w:tcPr>
            <w:tcW w:w="0" w:type="auto"/>
            <w:vAlign w:val="center"/>
            <w:hideMark/>
          </w:tcPr>
          <w:p w14:paraId="32220EB8" w14:textId="77777777" w:rsidR="00970692" w:rsidRPr="00970692" w:rsidRDefault="00970692" w:rsidP="00970692">
            <w:r w:rsidRPr="00970692">
              <w:t>Mid-cycle engagement and downgrade</w:t>
            </w:r>
          </w:p>
        </w:tc>
      </w:tr>
      <w:tr w:rsidR="00970692" w:rsidRPr="00970692" w14:paraId="14E20DDA" w14:textId="77777777">
        <w:trPr>
          <w:tblCellSpacing w:w="15" w:type="dxa"/>
        </w:trPr>
        <w:tc>
          <w:tcPr>
            <w:tcW w:w="0" w:type="auto"/>
            <w:vAlign w:val="center"/>
            <w:hideMark/>
          </w:tcPr>
          <w:p w14:paraId="6825B0F5" w14:textId="77777777" w:rsidR="00970692" w:rsidRPr="00970692" w:rsidRDefault="00970692" w:rsidP="00970692">
            <w:r w:rsidRPr="00970692">
              <w:t>Refund disputes</w:t>
            </w:r>
          </w:p>
        </w:tc>
        <w:tc>
          <w:tcPr>
            <w:tcW w:w="0" w:type="auto"/>
            <w:vAlign w:val="center"/>
            <w:hideMark/>
          </w:tcPr>
          <w:p w14:paraId="09028C3C" w14:textId="77777777" w:rsidR="00970692" w:rsidRPr="00970692" w:rsidRDefault="00970692" w:rsidP="00970692">
            <w:r w:rsidRPr="00970692">
              <w:t>High support contacts</w:t>
            </w:r>
          </w:p>
        </w:tc>
        <w:tc>
          <w:tcPr>
            <w:tcW w:w="0" w:type="auto"/>
            <w:vAlign w:val="center"/>
            <w:hideMark/>
          </w:tcPr>
          <w:p w14:paraId="41CA9C7C" w14:textId="77777777" w:rsidR="00970692" w:rsidRPr="00970692" w:rsidRDefault="00970692" w:rsidP="00970692">
            <w:r w:rsidRPr="00970692">
              <w:t>Transparent cancellation and credit ledger</w:t>
            </w:r>
          </w:p>
        </w:tc>
      </w:tr>
      <w:tr w:rsidR="00970692" w:rsidRPr="00970692" w14:paraId="3A4B34D1" w14:textId="77777777">
        <w:trPr>
          <w:tblCellSpacing w:w="15" w:type="dxa"/>
        </w:trPr>
        <w:tc>
          <w:tcPr>
            <w:tcW w:w="0" w:type="auto"/>
            <w:vAlign w:val="center"/>
            <w:hideMark/>
          </w:tcPr>
          <w:p w14:paraId="3F3A1EA4" w14:textId="77777777" w:rsidR="00970692" w:rsidRPr="00970692" w:rsidRDefault="00970692" w:rsidP="00970692">
            <w:r w:rsidRPr="00970692">
              <w:t>Duplicate billing</w:t>
            </w:r>
          </w:p>
        </w:tc>
        <w:tc>
          <w:tcPr>
            <w:tcW w:w="0" w:type="auto"/>
            <w:vAlign w:val="center"/>
            <w:hideMark/>
          </w:tcPr>
          <w:p w14:paraId="33B64721" w14:textId="77777777" w:rsidR="00970692" w:rsidRPr="00970692" w:rsidRDefault="00970692" w:rsidP="00970692">
            <w:r w:rsidRPr="00970692">
              <w:t>AutoPay and payment link both settle</w:t>
            </w:r>
          </w:p>
        </w:tc>
        <w:tc>
          <w:tcPr>
            <w:tcW w:w="0" w:type="auto"/>
            <w:vAlign w:val="center"/>
            <w:hideMark/>
          </w:tcPr>
          <w:p w14:paraId="72D396C0" w14:textId="77777777" w:rsidR="00970692" w:rsidRPr="00970692" w:rsidRDefault="00970692" w:rsidP="00970692">
            <w:r w:rsidRPr="00970692">
              <w:t>One-invoice reconciliation and idempotency</w:t>
            </w:r>
          </w:p>
        </w:tc>
      </w:tr>
      <w:tr w:rsidR="00970692" w:rsidRPr="00970692" w14:paraId="21005492" w14:textId="77777777">
        <w:trPr>
          <w:tblCellSpacing w:w="15" w:type="dxa"/>
        </w:trPr>
        <w:tc>
          <w:tcPr>
            <w:tcW w:w="0" w:type="auto"/>
            <w:vAlign w:val="center"/>
            <w:hideMark/>
          </w:tcPr>
          <w:p w14:paraId="72361382" w14:textId="77777777" w:rsidR="00970692" w:rsidRPr="00970692" w:rsidRDefault="00970692" w:rsidP="00970692">
            <w:r w:rsidRPr="00970692">
              <w:t>Oversized plans</w:t>
            </w:r>
          </w:p>
        </w:tc>
        <w:tc>
          <w:tcPr>
            <w:tcW w:w="0" w:type="auto"/>
            <w:vAlign w:val="center"/>
            <w:hideMark/>
          </w:tcPr>
          <w:p w14:paraId="1F975D69" w14:textId="77777777" w:rsidR="00970692" w:rsidRPr="00970692" w:rsidRDefault="00970692" w:rsidP="00970692">
            <w:r w:rsidRPr="00970692">
              <w:t>Repeated unused credits</w:t>
            </w:r>
          </w:p>
        </w:tc>
        <w:tc>
          <w:tcPr>
            <w:tcW w:w="0" w:type="auto"/>
            <w:vAlign w:val="center"/>
            <w:hideMark/>
          </w:tcPr>
          <w:p w14:paraId="0CE7504D" w14:textId="77777777" w:rsidR="00970692" w:rsidRPr="00970692" w:rsidRDefault="00970692" w:rsidP="00970692">
            <w:r w:rsidRPr="00970692">
              <w:t>Usage-based recommendations</w:t>
            </w:r>
          </w:p>
        </w:tc>
      </w:tr>
      <w:tr w:rsidR="00970692" w:rsidRPr="00970692" w14:paraId="564CBAB7" w14:textId="77777777">
        <w:trPr>
          <w:tblCellSpacing w:w="15" w:type="dxa"/>
        </w:trPr>
        <w:tc>
          <w:tcPr>
            <w:tcW w:w="0" w:type="auto"/>
            <w:vAlign w:val="center"/>
            <w:hideMark/>
          </w:tcPr>
          <w:p w14:paraId="24B91A2A" w14:textId="77777777" w:rsidR="00970692" w:rsidRPr="00970692" w:rsidRDefault="00970692" w:rsidP="00970692">
            <w:r w:rsidRPr="00970692">
              <w:t>Hidden liability</w:t>
            </w:r>
          </w:p>
        </w:tc>
        <w:tc>
          <w:tcPr>
            <w:tcW w:w="0" w:type="auto"/>
            <w:vAlign w:val="center"/>
            <w:hideMark/>
          </w:tcPr>
          <w:p w14:paraId="6C2D8EC7" w14:textId="77777777" w:rsidR="00970692" w:rsidRPr="00970692" w:rsidRDefault="00970692" w:rsidP="00970692">
            <w:r w:rsidRPr="00970692">
              <w:t>Excessive rollover</w:t>
            </w:r>
          </w:p>
        </w:tc>
        <w:tc>
          <w:tcPr>
            <w:tcW w:w="0" w:type="auto"/>
            <w:vAlign w:val="center"/>
            <w:hideMark/>
          </w:tcPr>
          <w:p w14:paraId="2ACB5A1C" w14:textId="77777777" w:rsidR="00970692" w:rsidRPr="00970692" w:rsidRDefault="00970692" w:rsidP="00970692">
            <w:r w:rsidRPr="00970692">
              <w:t>Capped one-cycle rollover</w:t>
            </w:r>
          </w:p>
        </w:tc>
      </w:tr>
      <w:tr w:rsidR="00970692" w:rsidRPr="00970692" w14:paraId="5BA99FE9" w14:textId="77777777">
        <w:trPr>
          <w:tblCellSpacing w:w="15" w:type="dxa"/>
        </w:trPr>
        <w:tc>
          <w:tcPr>
            <w:tcW w:w="0" w:type="auto"/>
            <w:vAlign w:val="center"/>
            <w:hideMark/>
          </w:tcPr>
          <w:p w14:paraId="58A3D073" w14:textId="77777777" w:rsidR="00970692" w:rsidRPr="00970692" w:rsidRDefault="00970692" w:rsidP="00970692">
            <w:r w:rsidRPr="00970692">
              <w:t>Poor reporting</w:t>
            </w:r>
          </w:p>
        </w:tc>
        <w:tc>
          <w:tcPr>
            <w:tcW w:w="0" w:type="auto"/>
            <w:vAlign w:val="center"/>
            <w:hideMark/>
          </w:tcPr>
          <w:p w14:paraId="1F80C10B" w14:textId="77777777" w:rsidR="00970692" w:rsidRPr="00970692" w:rsidRDefault="00970692" w:rsidP="00970692">
            <w:r w:rsidRPr="00970692">
              <w:t>Missing walk reports</w:t>
            </w:r>
          </w:p>
        </w:tc>
        <w:tc>
          <w:tcPr>
            <w:tcW w:w="0" w:type="auto"/>
            <w:vAlign w:val="center"/>
            <w:hideMark/>
          </w:tcPr>
          <w:p w14:paraId="297A80BD" w14:textId="77777777" w:rsidR="00970692" w:rsidRPr="00970692" w:rsidRDefault="00970692" w:rsidP="00970692">
            <w:r w:rsidRPr="00970692">
              <w:t>Sitter training and completion enforcement</w:t>
            </w:r>
          </w:p>
        </w:tc>
      </w:tr>
      <w:tr w:rsidR="00970692" w:rsidRPr="00970692" w14:paraId="30B44D35" w14:textId="77777777">
        <w:trPr>
          <w:tblCellSpacing w:w="15" w:type="dxa"/>
        </w:trPr>
        <w:tc>
          <w:tcPr>
            <w:tcW w:w="0" w:type="auto"/>
            <w:vAlign w:val="center"/>
            <w:hideMark/>
          </w:tcPr>
          <w:p w14:paraId="156891E7" w14:textId="77777777" w:rsidR="00970692" w:rsidRPr="00970692" w:rsidRDefault="00970692" w:rsidP="00970692">
            <w:r w:rsidRPr="00970692">
              <w:t>Data exposure</w:t>
            </w:r>
          </w:p>
        </w:tc>
        <w:tc>
          <w:tcPr>
            <w:tcW w:w="0" w:type="auto"/>
            <w:vAlign w:val="center"/>
            <w:hideMark/>
          </w:tcPr>
          <w:p w14:paraId="67B1FFBE" w14:textId="77777777" w:rsidR="00970692" w:rsidRPr="00970692" w:rsidRDefault="00970692" w:rsidP="00970692">
            <w:r w:rsidRPr="00970692">
              <w:t>Excessive sitter/RWA access</w:t>
            </w:r>
          </w:p>
        </w:tc>
        <w:tc>
          <w:tcPr>
            <w:tcW w:w="0" w:type="auto"/>
            <w:vAlign w:val="center"/>
            <w:hideMark/>
          </w:tcPr>
          <w:p w14:paraId="32ACF809" w14:textId="77777777" w:rsidR="00970692" w:rsidRPr="00970692" w:rsidRDefault="00970692" w:rsidP="00970692">
            <w:r w:rsidRPr="00970692">
              <w:t>Role-based minimum-data access</w:t>
            </w:r>
          </w:p>
        </w:tc>
      </w:tr>
      <w:tr w:rsidR="00970692" w:rsidRPr="00970692" w14:paraId="38D572E4" w14:textId="77777777">
        <w:trPr>
          <w:tblCellSpacing w:w="15" w:type="dxa"/>
        </w:trPr>
        <w:tc>
          <w:tcPr>
            <w:tcW w:w="0" w:type="auto"/>
            <w:vAlign w:val="center"/>
            <w:hideMark/>
          </w:tcPr>
          <w:p w14:paraId="1002BF3A" w14:textId="77777777" w:rsidR="00970692" w:rsidRPr="00970692" w:rsidRDefault="00970692" w:rsidP="00970692">
            <w:r w:rsidRPr="00970692">
              <w:t>Subscription trap</w:t>
            </w:r>
          </w:p>
        </w:tc>
        <w:tc>
          <w:tcPr>
            <w:tcW w:w="0" w:type="auto"/>
            <w:vAlign w:val="center"/>
            <w:hideMark/>
          </w:tcPr>
          <w:p w14:paraId="546EC6CC" w14:textId="77777777" w:rsidR="00970692" w:rsidRPr="00970692" w:rsidRDefault="00970692" w:rsidP="00970692">
            <w:r w:rsidRPr="00970692">
              <w:t>Difficult cancellation</w:t>
            </w:r>
          </w:p>
        </w:tc>
        <w:tc>
          <w:tcPr>
            <w:tcW w:w="0" w:type="auto"/>
            <w:vAlign w:val="center"/>
            <w:hideMark/>
          </w:tcPr>
          <w:p w14:paraId="38CD58D3" w14:textId="77777777" w:rsidR="00970692" w:rsidRPr="00970692" w:rsidRDefault="00970692" w:rsidP="00970692">
            <w:r w:rsidRPr="00970692">
              <w:t>Direct pause/cancel controls</w:t>
            </w:r>
          </w:p>
        </w:tc>
      </w:tr>
      <w:tr w:rsidR="00970692" w:rsidRPr="00970692" w14:paraId="59B5A33E" w14:textId="77777777">
        <w:trPr>
          <w:tblCellSpacing w:w="15" w:type="dxa"/>
        </w:trPr>
        <w:tc>
          <w:tcPr>
            <w:tcW w:w="0" w:type="auto"/>
            <w:vAlign w:val="center"/>
            <w:hideMark/>
          </w:tcPr>
          <w:p w14:paraId="6FA55F4E" w14:textId="77777777" w:rsidR="00970692" w:rsidRPr="00970692" w:rsidRDefault="00970692" w:rsidP="00970692">
            <w:r w:rsidRPr="00970692">
              <w:t>Core service decline</w:t>
            </w:r>
          </w:p>
        </w:tc>
        <w:tc>
          <w:tcPr>
            <w:tcW w:w="0" w:type="auto"/>
            <w:vAlign w:val="center"/>
            <w:hideMark/>
          </w:tcPr>
          <w:p w14:paraId="3646224E" w14:textId="77777777" w:rsidR="00970692" w:rsidRPr="00970692" w:rsidRDefault="00970692" w:rsidP="00970692">
            <w:r w:rsidRPr="00970692">
              <w:t>Ratings or completion fall</w:t>
            </w:r>
          </w:p>
        </w:tc>
        <w:tc>
          <w:tcPr>
            <w:tcW w:w="0" w:type="auto"/>
            <w:vAlign w:val="center"/>
            <w:hideMark/>
          </w:tcPr>
          <w:p w14:paraId="3B9EE4A0" w14:textId="77777777" w:rsidR="00970692" w:rsidRPr="00970692" w:rsidRDefault="00970692" w:rsidP="00970692">
            <w:r w:rsidRPr="00970692">
              <w:t>Freeze subscription sales</w:t>
            </w:r>
          </w:p>
        </w:tc>
      </w:tr>
    </w:tbl>
    <w:p w14:paraId="2844688D" w14:textId="77777777" w:rsidR="00970692" w:rsidRPr="00970692" w:rsidRDefault="00970692" w:rsidP="00970692">
      <w:r w:rsidRPr="00970692">
        <w:t xml:space="preserve">UPI AutoPay supports recurring payment mandates, but its availability does not eliminate the need for payment recovery, mandate-state tracking or manual renewal fallback. </w:t>
      </w:r>
    </w:p>
    <w:p w14:paraId="636BB9B2" w14:textId="77777777" w:rsidR="00970692" w:rsidRPr="00970692" w:rsidRDefault="00970692" w:rsidP="00970692">
      <w:r w:rsidRPr="00970692">
        <w:t xml:space="preserve">Consumer-facing subscription products should also maintain a clear grievance mechanism and accessible redressal process under India’s e-commerce framework. </w:t>
      </w:r>
    </w:p>
    <w:p w14:paraId="36BFBEA7" w14:textId="77777777" w:rsidR="00970692" w:rsidRPr="00970692" w:rsidRDefault="00970692" w:rsidP="00970692">
      <w:r w:rsidRPr="00970692">
        <w:lastRenderedPageBreak/>
        <w:pict w14:anchorId="5E1E2B15">
          <v:rect id="_x0000_i8081" style="width:0;height:1.5pt" o:hralign="center" o:hrstd="t" o:hr="t" fillcolor="#a0a0a0" stroked="f"/>
        </w:pict>
      </w:r>
    </w:p>
    <w:p w14:paraId="7501D01A" w14:textId="77777777" w:rsidR="00970692" w:rsidRPr="00970692" w:rsidRDefault="00970692" w:rsidP="00970692">
      <w:pPr>
        <w:rPr>
          <w:b/>
          <w:bCs/>
        </w:rPr>
      </w:pPr>
      <w:r w:rsidRPr="00970692">
        <w:rPr>
          <w:b/>
          <w:bCs/>
        </w:rPr>
        <w:t>3. Upgrade decisions</w:t>
      </w:r>
    </w:p>
    <w:p w14:paraId="61996191" w14:textId="77777777" w:rsidR="00970692" w:rsidRPr="00970692" w:rsidRDefault="00970692" w:rsidP="00970692">
      <w:pPr>
        <w:rPr>
          <w:b/>
          <w:bCs/>
        </w:rPr>
      </w:pPr>
      <w:r w:rsidRPr="00970692">
        <w:rPr>
          <w:b/>
          <w:bCs/>
        </w:rPr>
        <w:t>Upgrade 1: Dog-walking subscriptions first</w:t>
      </w:r>
    </w:p>
    <w:p w14:paraId="5440D5B6" w14:textId="77777777" w:rsidR="00970692" w:rsidRPr="00970692" w:rsidRDefault="00970692" w:rsidP="00970692">
      <w:pPr>
        <w:rPr>
          <w:b/>
          <w:bCs/>
        </w:rPr>
      </w:pPr>
      <w:r w:rsidRPr="00970692">
        <w:rPr>
          <w:b/>
          <w:bCs/>
        </w:rPr>
        <w:t>Decision: Approve</w:t>
      </w:r>
    </w:p>
    <w:p w14:paraId="56537F62" w14:textId="77777777" w:rsidR="00970692" w:rsidRPr="00970692" w:rsidRDefault="00970692" w:rsidP="00970692">
      <w:r w:rsidRPr="00970692">
        <w:t>Walking should be the first subscription because it has:</w:t>
      </w:r>
    </w:p>
    <w:p w14:paraId="5C4AAB64" w14:textId="77777777" w:rsidR="00970692" w:rsidRPr="00970692" w:rsidRDefault="00970692" w:rsidP="00970692">
      <w:pPr>
        <w:numPr>
          <w:ilvl w:val="0"/>
          <w:numId w:val="1695"/>
        </w:numPr>
      </w:pPr>
      <w:r w:rsidRPr="00970692">
        <w:t xml:space="preserve">Frequent recurring demand </w:t>
      </w:r>
    </w:p>
    <w:p w14:paraId="379DFE89" w14:textId="77777777" w:rsidR="00970692" w:rsidRPr="00970692" w:rsidRDefault="00970692" w:rsidP="00970692">
      <w:pPr>
        <w:numPr>
          <w:ilvl w:val="0"/>
          <w:numId w:val="1695"/>
        </w:numPr>
      </w:pPr>
      <w:r w:rsidRPr="00970692">
        <w:t xml:space="preserve">Predictable scheduling </w:t>
      </w:r>
    </w:p>
    <w:p w14:paraId="433A9421" w14:textId="77777777" w:rsidR="00970692" w:rsidRPr="00970692" w:rsidRDefault="00970692" w:rsidP="00970692">
      <w:pPr>
        <w:numPr>
          <w:ilvl w:val="0"/>
          <w:numId w:val="1695"/>
        </w:numPr>
      </w:pPr>
      <w:r w:rsidRPr="00970692">
        <w:t xml:space="preserve">Immediate usage </w:t>
      </w:r>
    </w:p>
    <w:p w14:paraId="39517EF8" w14:textId="77777777" w:rsidR="00970692" w:rsidRPr="00970692" w:rsidRDefault="00970692" w:rsidP="00970692">
      <w:pPr>
        <w:numPr>
          <w:ilvl w:val="0"/>
          <w:numId w:val="1695"/>
        </w:numPr>
      </w:pPr>
      <w:r w:rsidRPr="00970692">
        <w:t xml:space="preserve">Strong habit formation </w:t>
      </w:r>
    </w:p>
    <w:p w14:paraId="0680C6CA" w14:textId="77777777" w:rsidR="00970692" w:rsidRPr="00970692" w:rsidRDefault="00970692" w:rsidP="00970692">
      <w:pPr>
        <w:numPr>
          <w:ilvl w:val="0"/>
          <w:numId w:val="1695"/>
        </w:numPr>
      </w:pPr>
      <w:r w:rsidRPr="00970692">
        <w:t xml:space="preserve">Clear fulfilment evidence </w:t>
      </w:r>
    </w:p>
    <w:p w14:paraId="1556ECEE" w14:textId="77777777" w:rsidR="00970692" w:rsidRPr="00970692" w:rsidRDefault="00970692" w:rsidP="00970692">
      <w:pPr>
        <w:numPr>
          <w:ilvl w:val="0"/>
          <w:numId w:val="1695"/>
        </w:numPr>
      </w:pPr>
      <w:r w:rsidRPr="00970692">
        <w:t xml:space="preserve">Natural preferred-walker continuity </w:t>
      </w:r>
    </w:p>
    <w:p w14:paraId="42CC2D1E" w14:textId="77777777" w:rsidR="00970692" w:rsidRPr="00970692" w:rsidRDefault="00970692" w:rsidP="00970692">
      <w:pPr>
        <w:numPr>
          <w:ilvl w:val="0"/>
          <w:numId w:val="1695"/>
        </w:numPr>
      </w:pPr>
      <w:r w:rsidRPr="00970692">
        <w:t xml:space="preserve">Grooming and training cross-sell potential </w:t>
      </w:r>
    </w:p>
    <w:p w14:paraId="2DEBBCC1" w14:textId="77777777" w:rsidR="00970692" w:rsidRPr="00970692" w:rsidRDefault="00970692" w:rsidP="00970692">
      <w:pPr>
        <w:rPr>
          <w:b/>
          <w:bCs/>
        </w:rPr>
      </w:pPr>
      <w:r w:rsidRPr="00970692">
        <w:rPr>
          <w:b/>
          <w:bCs/>
        </w:rPr>
        <w:t>Recommended first catalogue</w:t>
      </w:r>
    </w:p>
    <w:p w14:paraId="47B4FE52" w14:textId="77777777" w:rsidR="00970692" w:rsidRPr="00970692" w:rsidRDefault="00970692" w:rsidP="00970692">
      <w:pPr>
        <w:numPr>
          <w:ilvl w:val="0"/>
          <w:numId w:val="1696"/>
        </w:numPr>
      </w:pPr>
      <w:r w:rsidRPr="00970692">
        <w:rPr>
          <w:b/>
          <w:bCs/>
        </w:rPr>
        <w:t>Regular Walk Plan — 12 walks</w:t>
      </w:r>
      <w:r w:rsidRPr="00970692">
        <w:t xml:space="preserve"> </w:t>
      </w:r>
    </w:p>
    <w:p w14:paraId="058D7133" w14:textId="77777777" w:rsidR="00970692" w:rsidRPr="00970692" w:rsidRDefault="00970692" w:rsidP="00970692">
      <w:pPr>
        <w:numPr>
          <w:ilvl w:val="0"/>
          <w:numId w:val="1696"/>
        </w:numPr>
      </w:pPr>
      <w:r w:rsidRPr="00970692">
        <w:rPr>
          <w:b/>
          <w:bCs/>
        </w:rPr>
        <w:t>Active Dog Plan — 20 walks</w:t>
      </w:r>
      <w:r w:rsidRPr="00970692">
        <w:t xml:space="preserve"> </w:t>
      </w:r>
    </w:p>
    <w:p w14:paraId="1E3C6A1A" w14:textId="77777777" w:rsidR="00970692" w:rsidRPr="00970692" w:rsidRDefault="00970692" w:rsidP="00970692">
      <w:pPr>
        <w:numPr>
          <w:ilvl w:val="0"/>
          <w:numId w:val="1696"/>
        </w:numPr>
      </w:pPr>
      <w:r w:rsidRPr="00970692">
        <w:rPr>
          <w:b/>
          <w:bCs/>
        </w:rPr>
        <w:t>Five-Walk Starter Pack — non-recurring</w:t>
      </w:r>
      <w:r w:rsidRPr="00970692">
        <w:t xml:space="preserve"> </w:t>
      </w:r>
    </w:p>
    <w:p w14:paraId="0EBF203F" w14:textId="77777777" w:rsidR="00970692" w:rsidRPr="00970692" w:rsidRDefault="00970692" w:rsidP="00970692">
      <w:r w:rsidRPr="00970692">
        <w:t>Defer the 30-walk plan until peak-hour and backup capacity are proven.</w:t>
      </w:r>
    </w:p>
    <w:p w14:paraId="5544B839" w14:textId="77777777" w:rsidR="00970692" w:rsidRPr="00970692" w:rsidRDefault="00970692" w:rsidP="00970692">
      <w:r w:rsidRPr="00970692">
        <w:pict w14:anchorId="4667AC8E">
          <v:rect id="_x0000_i8082" style="width:0;height:1.5pt" o:hralign="center" o:hrstd="t" o:hr="t" fillcolor="#a0a0a0" stroked="f"/>
        </w:pict>
      </w:r>
    </w:p>
    <w:p w14:paraId="485C4A68" w14:textId="77777777" w:rsidR="00970692" w:rsidRPr="00970692" w:rsidRDefault="00970692" w:rsidP="00970692">
      <w:pPr>
        <w:rPr>
          <w:b/>
          <w:bCs/>
        </w:rPr>
      </w:pPr>
      <w:r w:rsidRPr="00970692">
        <w:rPr>
          <w:b/>
          <w:bCs/>
        </w:rPr>
        <w:t>Upgrade 2: Service credits mandatory</w:t>
      </w:r>
    </w:p>
    <w:p w14:paraId="179F609C" w14:textId="77777777" w:rsidR="00970692" w:rsidRPr="00970692" w:rsidRDefault="00970692" w:rsidP="00970692">
      <w:pPr>
        <w:rPr>
          <w:b/>
          <w:bCs/>
        </w:rPr>
      </w:pPr>
      <w:r w:rsidRPr="00970692">
        <w:rPr>
          <w:b/>
          <w:bCs/>
        </w:rPr>
        <w:t>Decision: Approve with scope clarification</w:t>
      </w:r>
    </w:p>
    <w:p w14:paraId="5849F891" w14:textId="77777777" w:rsidR="00970692" w:rsidRPr="00970692" w:rsidRDefault="00970692" w:rsidP="00970692">
      <w:r w:rsidRPr="00970692">
        <w:t>Credits or entitlements are mandatory for every subscription containing fixed services.</w:t>
      </w:r>
    </w:p>
    <w:p w14:paraId="28D1BFD9" w14:textId="77777777" w:rsidR="00970692" w:rsidRPr="00970692" w:rsidRDefault="00970692" w:rsidP="00970692">
      <w:pPr>
        <w:rPr>
          <w:b/>
          <w:bCs/>
        </w:rPr>
      </w:pPr>
      <w:r w:rsidRPr="00970692">
        <w:rPr>
          <w:b/>
          <w:bCs/>
        </w:rPr>
        <w:t>Required functions</w:t>
      </w:r>
    </w:p>
    <w:p w14:paraId="11B9B443" w14:textId="77777777" w:rsidR="00970692" w:rsidRPr="00970692" w:rsidRDefault="00970692" w:rsidP="00970692">
      <w:pPr>
        <w:numPr>
          <w:ilvl w:val="0"/>
          <w:numId w:val="1697"/>
        </w:numPr>
      </w:pPr>
      <w:r w:rsidRPr="00970692">
        <w:t xml:space="preserve">Grant credits after verified payment </w:t>
      </w:r>
    </w:p>
    <w:p w14:paraId="1C452C4F" w14:textId="77777777" w:rsidR="00970692" w:rsidRPr="00970692" w:rsidRDefault="00970692" w:rsidP="00970692">
      <w:pPr>
        <w:numPr>
          <w:ilvl w:val="0"/>
          <w:numId w:val="1697"/>
        </w:numPr>
      </w:pPr>
      <w:r w:rsidRPr="00970692">
        <w:t xml:space="preserve">Reserve during booking </w:t>
      </w:r>
    </w:p>
    <w:p w14:paraId="24C18E7E" w14:textId="77777777" w:rsidR="00970692" w:rsidRPr="00970692" w:rsidRDefault="00970692" w:rsidP="00970692">
      <w:pPr>
        <w:numPr>
          <w:ilvl w:val="0"/>
          <w:numId w:val="1697"/>
        </w:numPr>
      </w:pPr>
      <w:r w:rsidRPr="00970692">
        <w:t xml:space="preserve">Consume after completion </w:t>
      </w:r>
    </w:p>
    <w:p w14:paraId="30844FAA" w14:textId="77777777" w:rsidR="00970692" w:rsidRPr="00970692" w:rsidRDefault="00970692" w:rsidP="00970692">
      <w:pPr>
        <w:numPr>
          <w:ilvl w:val="0"/>
          <w:numId w:val="1697"/>
        </w:numPr>
      </w:pPr>
      <w:r w:rsidRPr="00970692">
        <w:t xml:space="preserve">Release after eligible cancellation </w:t>
      </w:r>
    </w:p>
    <w:p w14:paraId="5EF10911" w14:textId="77777777" w:rsidR="00970692" w:rsidRPr="00970692" w:rsidRDefault="00970692" w:rsidP="00970692">
      <w:pPr>
        <w:numPr>
          <w:ilvl w:val="0"/>
          <w:numId w:val="1697"/>
        </w:numPr>
      </w:pPr>
      <w:r w:rsidRPr="00970692">
        <w:t xml:space="preserve">Restore after platform failure </w:t>
      </w:r>
    </w:p>
    <w:p w14:paraId="5FF5C8FC" w14:textId="77777777" w:rsidR="00970692" w:rsidRPr="00970692" w:rsidRDefault="00970692" w:rsidP="00970692">
      <w:pPr>
        <w:numPr>
          <w:ilvl w:val="0"/>
          <w:numId w:val="1697"/>
        </w:numPr>
      </w:pPr>
      <w:r w:rsidRPr="00970692">
        <w:t xml:space="preserve">Expire according to policy </w:t>
      </w:r>
    </w:p>
    <w:p w14:paraId="732C5664" w14:textId="77777777" w:rsidR="00970692" w:rsidRPr="00970692" w:rsidRDefault="00970692" w:rsidP="00970692">
      <w:pPr>
        <w:numPr>
          <w:ilvl w:val="0"/>
          <w:numId w:val="1697"/>
        </w:numPr>
      </w:pPr>
      <w:r w:rsidRPr="00970692">
        <w:t xml:space="preserve">Roll over within a defined cap </w:t>
      </w:r>
    </w:p>
    <w:p w14:paraId="06FB3B49" w14:textId="77777777" w:rsidR="00970692" w:rsidRPr="00970692" w:rsidRDefault="00970692" w:rsidP="00970692">
      <w:pPr>
        <w:numPr>
          <w:ilvl w:val="0"/>
          <w:numId w:val="1697"/>
        </w:numPr>
      </w:pPr>
      <w:r w:rsidRPr="00970692">
        <w:lastRenderedPageBreak/>
        <w:t xml:space="preserve">Audit all admin adjustments </w:t>
      </w:r>
    </w:p>
    <w:p w14:paraId="6F1E03DB" w14:textId="77777777" w:rsidR="00970692" w:rsidRPr="00970692" w:rsidRDefault="00970692" w:rsidP="00970692">
      <w:r w:rsidRPr="00970692">
        <w:t>Never grant new-period credits merely because the checkout page says “success.” Credits should follow verified payment-provider confirmation.</w:t>
      </w:r>
    </w:p>
    <w:p w14:paraId="6D86EC6E" w14:textId="77777777" w:rsidR="00970692" w:rsidRPr="00970692" w:rsidRDefault="00970692" w:rsidP="00970692">
      <w:r w:rsidRPr="00970692">
        <w:pict w14:anchorId="12539AF5">
          <v:rect id="_x0000_i8083" style="width:0;height:1.5pt" o:hralign="center" o:hrstd="t" o:hr="t" fillcolor="#a0a0a0" stroked="f"/>
        </w:pict>
      </w:r>
    </w:p>
    <w:p w14:paraId="6C292C2C" w14:textId="77777777" w:rsidR="00970692" w:rsidRPr="00970692" w:rsidRDefault="00970692" w:rsidP="00970692">
      <w:pPr>
        <w:rPr>
          <w:b/>
          <w:bCs/>
        </w:rPr>
      </w:pPr>
      <w:r w:rsidRPr="00970692">
        <w:rPr>
          <w:b/>
          <w:bCs/>
        </w:rPr>
        <w:t>Upgrade 3: Pause functionality mandatory</w:t>
      </w:r>
    </w:p>
    <w:p w14:paraId="029089B3" w14:textId="77777777" w:rsidR="00970692" w:rsidRPr="00970692" w:rsidRDefault="00970692" w:rsidP="00970692">
      <w:pPr>
        <w:rPr>
          <w:b/>
          <w:bCs/>
        </w:rPr>
      </w:pPr>
      <w:r w:rsidRPr="00970692">
        <w:rPr>
          <w:b/>
          <w:bCs/>
        </w:rPr>
        <w:t>Decision: Approve</w:t>
      </w:r>
    </w:p>
    <w:p w14:paraId="7DFF5949" w14:textId="77777777" w:rsidR="00970692" w:rsidRPr="00970692" w:rsidRDefault="00970692" w:rsidP="00970692">
      <w:r w:rsidRPr="00970692">
        <w:t>The minimum plan-management interface should provide:</w:t>
      </w:r>
    </w:p>
    <w:p w14:paraId="48114DBE" w14:textId="77777777" w:rsidR="00970692" w:rsidRPr="00970692" w:rsidRDefault="00970692" w:rsidP="00970692">
      <w:pPr>
        <w:numPr>
          <w:ilvl w:val="0"/>
          <w:numId w:val="1698"/>
        </w:numPr>
      </w:pPr>
      <w:r w:rsidRPr="00970692">
        <w:t xml:space="preserve">Pause </w:t>
      </w:r>
    </w:p>
    <w:p w14:paraId="5AE0451E" w14:textId="77777777" w:rsidR="00970692" w:rsidRPr="00970692" w:rsidRDefault="00970692" w:rsidP="00970692">
      <w:pPr>
        <w:numPr>
          <w:ilvl w:val="0"/>
          <w:numId w:val="1698"/>
        </w:numPr>
      </w:pPr>
      <w:r w:rsidRPr="00970692">
        <w:t xml:space="preserve">Resume </w:t>
      </w:r>
    </w:p>
    <w:p w14:paraId="68C87A98" w14:textId="77777777" w:rsidR="00970692" w:rsidRPr="00970692" w:rsidRDefault="00970692" w:rsidP="00970692">
      <w:pPr>
        <w:numPr>
          <w:ilvl w:val="0"/>
          <w:numId w:val="1698"/>
        </w:numPr>
      </w:pPr>
      <w:r w:rsidRPr="00970692">
        <w:t xml:space="preserve">Cancel future renewal </w:t>
      </w:r>
    </w:p>
    <w:p w14:paraId="6E140C3B" w14:textId="77777777" w:rsidR="00970692" w:rsidRPr="00970692" w:rsidRDefault="00970692" w:rsidP="00970692">
      <w:pPr>
        <w:numPr>
          <w:ilvl w:val="0"/>
          <w:numId w:val="1698"/>
        </w:numPr>
      </w:pPr>
      <w:r w:rsidRPr="00970692">
        <w:t xml:space="preserve">Upgrade </w:t>
      </w:r>
    </w:p>
    <w:p w14:paraId="12262CAC" w14:textId="77777777" w:rsidR="00970692" w:rsidRPr="00970692" w:rsidRDefault="00970692" w:rsidP="00970692">
      <w:pPr>
        <w:numPr>
          <w:ilvl w:val="0"/>
          <w:numId w:val="1698"/>
        </w:numPr>
      </w:pPr>
      <w:r w:rsidRPr="00970692">
        <w:t xml:space="preserve">Downgrade </w:t>
      </w:r>
    </w:p>
    <w:p w14:paraId="5D8C7210" w14:textId="77777777" w:rsidR="00970692" w:rsidRPr="00970692" w:rsidRDefault="00970692" w:rsidP="00970692">
      <w:pPr>
        <w:numPr>
          <w:ilvl w:val="0"/>
          <w:numId w:val="1698"/>
        </w:numPr>
      </w:pPr>
      <w:r w:rsidRPr="00970692">
        <w:t xml:space="preserve">Change payment method </w:t>
      </w:r>
    </w:p>
    <w:p w14:paraId="7000B6C3" w14:textId="77777777" w:rsidR="00970692" w:rsidRPr="00970692" w:rsidRDefault="00970692" w:rsidP="00970692">
      <w:pPr>
        <w:numPr>
          <w:ilvl w:val="0"/>
          <w:numId w:val="1698"/>
        </w:numPr>
      </w:pPr>
      <w:r w:rsidRPr="00970692">
        <w:t xml:space="preserve">View renewal date </w:t>
      </w:r>
    </w:p>
    <w:p w14:paraId="667046B5" w14:textId="77777777" w:rsidR="00970692" w:rsidRPr="00970692" w:rsidRDefault="00970692" w:rsidP="00970692">
      <w:pPr>
        <w:numPr>
          <w:ilvl w:val="0"/>
          <w:numId w:val="1698"/>
        </w:numPr>
      </w:pPr>
      <w:r w:rsidRPr="00970692">
        <w:t xml:space="preserve">View remaining credits </w:t>
      </w:r>
    </w:p>
    <w:p w14:paraId="7C556EEF" w14:textId="77777777" w:rsidR="00970692" w:rsidRPr="00970692" w:rsidRDefault="00970692" w:rsidP="00970692">
      <w:r w:rsidRPr="00970692">
        <w:t xml:space="preserve">Payment providers such as Razorpay also support pausing, resuming and cancelling subscriptions, including cancellation immediately or at the end of the current billing cycle. Your internal credit and scheduling state must remain synchronised with the provider state. </w:t>
      </w:r>
    </w:p>
    <w:p w14:paraId="748DB737" w14:textId="77777777" w:rsidR="00970692" w:rsidRPr="00970692" w:rsidRDefault="00970692" w:rsidP="00970692">
      <w:r w:rsidRPr="00970692">
        <w:pict w14:anchorId="2C6C548A">
          <v:rect id="_x0000_i8084" style="width:0;height:1.5pt" o:hralign="center" o:hrstd="t" o:hr="t" fillcolor="#a0a0a0" stroked="f"/>
        </w:pict>
      </w:r>
    </w:p>
    <w:p w14:paraId="7BBAA480" w14:textId="77777777" w:rsidR="00970692" w:rsidRPr="00970692" w:rsidRDefault="00970692" w:rsidP="00970692">
      <w:pPr>
        <w:rPr>
          <w:b/>
          <w:bCs/>
        </w:rPr>
      </w:pPr>
      <w:r w:rsidRPr="00970692">
        <w:rPr>
          <w:b/>
          <w:bCs/>
        </w:rPr>
        <w:t>Upgrade 4: Preferred sitter—not guaranteed sitter</w:t>
      </w:r>
    </w:p>
    <w:p w14:paraId="4245B584" w14:textId="77777777" w:rsidR="00970692" w:rsidRPr="00970692" w:rsidRDefault="00970692" w:rsidP="00970692">
      <w:pPr>
        <w:rPr>
          <w:b/>
          <w:bCs/>
        </w:rPr>
      </w:pPr>
      <w:r w:rsidRPr="00970692">
        <w:rPr>
          <w:b/>
          <w:bCs/>
        </w:rPr>
        <w:t>Decision: Approve</w:t>
      </w:r>
    </w:p>
    <w:p w14:paraId="07515BE7" w14:textId="77777777" w:rsidR="00970692" w:rsidRPr="00970692" w:rsidRDefault="00970692" w:rsidP="00970692">
      <w:r w:rsidRPr="00970692">
        <w:t>Recommended wording:</w:t>
      </w:r>
    </w:p>
    <w:p w14:paraId="573F6351" w14:textId="77777777" w:rsidR="00970692" w:rsidRPr="00970692" w:rsidRDefault="00970692" w:rsidP="00970692">
      <w:r w:rsidRPr="00970692">
        <w:rPr>
          <w:b/>
          <w:bCs/>
        </w:rPr>
        <w:t>Preferred walker with approved backup coverage.</w:t>
      </w:r>
    </w:p>
    <w:p w14:paraId="35D1EF52" w14:textId="77777777" w:rsidR="00970692" w:rsidRPr="00970692" w:rsidRDefault="00970692" w:rsidP="00970692">
      <w:r w:rsidRPr="00970692">
        <w:t>Reserve “guaranteed” only for a narrowly defined SLA the business can actually meet.</w:t>
      </w:r>
    </w:p>
    <w:p w14:paraId="51D6EEE9" w14:textId="77777777" w:rsidR="00970692" w:rsidRPr="00970692" w:rsidRDefault="00970692" w:rsidP="00970692">
      <w:r w:rsidRPr="00970692">
        <w:t>Do not guarantee a person indefinitely. Guarantee the operating outcome:</w:t>
      </w:r>
    </w:p>
    <w:p w14:paraId="3D983D7B" w14:textId="77777777" w:rsidR="00970692" w:rsidRPr="00970692" w:rsidRDefault="00970692" w:rsidP="00970692">
      <w:r w:rsidRPr="00970692">
        <w:t>The platform will attempt the primary walker first and use an approved backup when necessary.</w:t>
      </w:r>
    </w:p>
    <w:p w14:paraId="147B738C" w14:textId="77777777" w:rsidR="00970692" w:rsidRPr="00970692" w:rsidRDefault="00970692" w:rsidP="00970692">
      <w:r w:rsidRPr="00970692">
        <w:pict w14:anchorId="52F3FA10">
          <v:rect id="_x0000_i8085" style="width:0;height:1.5pt" o:hralign="center" o:hrstd="t" o:hr="t" fillcolor="#a0a0a0" stroked="f"/>
        </w:pict>
      </w:r>
    </w:p>
    <w:p w14:paraId="5F0C8FDC" w14:textId="77777777" w:rsidR="00970692" w:rsidRPr="00970692" w:rsidRDefault="00970692" w:rsidP="00970692">
      <w:pPr>
        <w:rPr>
          <w:b/>
          <w:bCs/>
        </w:rPr>
      </w:pPr>
      <w:r w:rsidRPr="00970692">
        <w:rPr>
          <w:b/>
          <w:bCs/>
        </w:rPr>
        <w:t>Upgrade 5: Area-wise capacity limits</w:t>
      </w:r>
    </w:p>
    <w:p w14:paraId="7FF7C821" w14:textId="77777777" w:rsidR="00970692" w:rsidRPr="00970692" w:rsidRDefault="00970692" w:rsidP="00970692">
      <w:pPr>
        <w:rPr>
          <w:b/>
          <w:bCs/>
        </w:rPr>
      </w:pPr>
      <w:r w:rsidRPr="00970692">
        <w:rPr>
          <w:b/>
          <w:bCs/>
        </w:rPr>
        <w:t>Decision: Approve—non-negotiable</w:t>
      </w:r>
    </w:p>
    <w:p w14:paraId="5FC598B1" w14:textId="77777777" w:rsidR="00970692" w:rsidRPr="00970692" w:rsidRDefault="00970692" w:rsidP="00970692">
      <w:r w:rsidRPr="00970692">
        <w:lastRenderedPageBreak/>
        <w:t>Plan availability should be controlled through:</w:t>
      </w:r>
    </w:p>
    <w:p w14:paraId="3A7F9E22" w14:textId="77777777" w:rsidR="00970692" w:rsidRPr="00970692" w:rsidRDefault="00970692" w:rsidP="00970692">
      <w:pPr>
        <w:numPr>
          <w:ilvl w:val="0"/>
          <w:numId w:val="1699"/>
        </w:numPr>
      </w:pPr>
      <w:r w:rsidRPr="00970692">
        <w:t xml:space="preserve">City </w:t>
      </w:r>
    </w:p>
    <w:p w14:paraId="4CE26467" w14:textId="77777777" w:rsidR="00970692" w:rsidRPr="00970692" w:rsidRDefault="00970692" w:rsidP="00970692">
      <w:pPr>
        <w:numPr>
          <w:ilvl w:val="0"/>
          <w:numId w:val="1699"/>
        </w:numPr>
      </w:pPr>
      <w:r w:rsidRPr="00970692">
        <w:t xml:space="preserve">Service area </w:t>
      </w:r>
    </w:p>
    <w:p w14:paraId="2432AC65" w14:textId="77777777" w:rsidR="00970692" w:rsidRPr="00970692" w:rsidRDefault="00970692" w:rsidP="00970692">
      <w:pPr>
        <w:numPr>
          <w:ilvl w:val="0"/>
          <w:numId w:val="1699"/>
        </w:numPr>
      </w:pPr>
      <w:r w:rsidRPr="00970692">
        <w:t xml:space="preserve">Society </w:t>
      </w:r>
    </w:p>
    <w:p w14:paraId="470C6486" w14:textId="77777777" w:rsidR="00970692" w:rsidRPr="00970692" w:rsidRDefault="00970692" w:rsidP="00970692">
      <w:pPr>
        <w:numPr>
          <w:ilvl w:val="0"/>
          <w:numId w:val="1699"/>
        </w:numPr>
      </w:pPr>
      <w:r w:rsidRPr="00970692">
        <w:t xml:space="preserve">Time window </w:t>
      </w:r>
    </w:p>
    <w:p w14:paraId="41794D9C" w14:textId="77777777" w:rsidR="00970692" w:rsidRPr="00970692" w:rsidRDefault="00970692" w:rsidP="00970692">
      <w:pPr>
        <w:numPr>
          <w:ilvl w:val="0"/>
          <w:numId w:val="1699"/>
        </w:numPr>
      </w:pPr>
      <w:r w:rsidRPr="00970692">
        <w:t xml:space="preserve">Plan frequency </w:t>
      </w:r>
    </w:p>
    <w:p w14:paraId="65A326D9" w14:textId="77777777" w:rsidR="00970692" w:rsidRPr="00970692" w:rsidRDefault="00970692" w:rsidP="00970692">
      <w:pPr>
        <w:numPr>
          <w:ilvl w:val="0"/>
          <w:numId w:val="1699"/>
        </w:numPr>
      </w:pPr>
      <w:r w:rsidRPr="00970692">
        <w:t xml:space="preserve">Walker capacity </w:t>
      </w:r>
    </w:p>
    <w:p w14:paraId="3F16301E" w14:textId="77777777" w:rsidR="00970692" w:rsidRPr="00970692" w:rsidRDefault="00970692" w:rsidP="00970692">
      <w:pPr>
        <w:numPr>
          <w:ilvl w:val="0"/>
          <w:numId w:val="1699"/>
        </w:numPr>
      </w:pPr>
      <w:r w:rsidRPr="00970692">
        <w:t xml:space="preserve">Backup capacity </w:t>
      </w:r>
    </w:p>
    <w:p w14:paraId="5140CE35" w14:textId="77777777" w:rsidR="00970692" w:rsidRPr="00970692" w:rsidRDefault="00970692" w:rsidP="00970692">
      <w:pPr>
        <w:numPr>
          <w:ilvl w:val="0"/>
          <w:numId w:val="1699"/>
        </w:numPr>
      </w:pPr>
      <w:r w:rsidRPr="00970692">
        <w:t xml:space="preserve">Pet eligibility </w:t>
      </w:r>
    </w:p>
    <w:p w14:paraId="3E33A2E4" w14:textId="77777777" w:rsidR="00970692" w:rsidRPr="00970692" w:rsidRDefault="00970692" w:rsidP="00970692">
      <w:r w:rsidRPr="00970692">
        <w:t>Checkout should reject or waitlist a plan when the required capacity is unavailable.</w:t>
      </w:r>
    </w:p>
    <w:p w14:paraId="5DFCE449" w14:textId="77777777" w:rsidR="00970692" w:rsidRPr="00970692" w:rsidRDefault="00970692" w:rsidP="00970692">
      <w:r w:rsidRPr="00970692">
        <w:t>The correct sequence is:</w:t>
      </w:r>
    </w:p>
    <w:p w14:paraId="49CEAE18" w14:textId="77777777" w:rsidR="00970692" w:rsidRPr="00970692" w:rsidRDefault="00970692" w:rsidP="00970692">
      <w:r w:rsidRPr="00970692">
        <w:t>Customer selects plan</w:t>
      </w:r>
    </w:p>
    <w:p w14:paraId="18F9A5F0" w14:textId="77777777" w:rsidR="00970692" w:rsidRPr="00970692" w:rsidRDefault="00970692" w:rsidP="00970692">
      <w:r w:rsidRPr="00970692">
        <w:t xml:space="preserve">   ↓</w:t>
      </w:r>
    </w:p>
    <w:p w14:paraId="3C5FAC26" w14:textId="77777777" w:rsidR="00970692" w:rsidRPr="00970692" w:rsidRDefault="00970692" w:rsidP="00970692">
      <w:r w:rsidRPr="00970692">
        <w:t>Pet eligibility checked</w:t>
      </w:r>
    </w:p>
    <w:p w14:paraId="3D5BFDFA" w14:textId="77777777" w:rsidR="00970692" w:rsidRPr="00970692" w:rsidRDefault="00970692" w:rsidP="00970692">
      <w:r w:rsidRPr="00970692">
        <w:t xml:space="preserve">   ↓</w:t>
      </w:r>
    </w:p>
    <w:p w14:paraId="0D2B474D" w14:textId="77777777" w:rsidR="00970692" w:rsidRPr="00970692" w:rsidRDefault="00970692" w:rsidP="00970692">
      <w:r w:rsidRPr="00970692">
        <w:t>Area capacity checked</w:t>
      </w:r>
    </w:p>
    <w:p w14:paraId="505B0287" w14:textId="77777777" w:rsidR="00970692" w:rsidRPr="00970692" w:rsidRDefault="00970692" w:rsidP="00970692">
      <w:r w:rsidRPr="00970692">
        <w:t xml:space="preserve">   ↓</w:t>
      </w:r>
    </w:p>
    <w:p w14:paraId="4E7CDFAA" w14:textId="77777777" w:rsidR="00970692" w:rsidRPr="00970692" w:rsidRDefault="00970692" w:rsidP="00970692">
      <w:r w:rsidRPr="00970692">
        <w:t>Time window checked</w:t>
      </w:r>
    </w:p>
    <w:p w14:paraId="279D68CE" w14:textId="77777777" w:rsidR="00970692" w:rsidRPr="00970692" w:rsidRDefault="00970692" w:rsidP="00970692">
      <w:r w:rsidRPr="00970692">
        <w:t xml:space="preserve">   ↓</w:t>
      </w:r>
    </w:p>
    <w:p w14:paraId="5CCA7DD4" w14:textId="77777777" w:rsidR="00970692" w:rsidRPr="00970692" w:rsidRDefault="00970692" w:rsidP="00970692">
      <w:r w:rsidRPr="00970692">
        <w:t>Primary and backup supply checked</w:t>
      </w:r>
    </w:p>
    <w:p w14:paraId="5F4A036F" w14:textId="77777777" w:rsidR="00970692" w:rsidRPr="00970692" w:rsidRDefault="00970692" w:rsidP="00970692">
      <w:r w:rsidRPr="00970692">
        <w:t xml:space="preserve">   ↓</w:t>
      </w:r>
    </w:p>
    <w:p w14:paraId="357295DD" w14:textId="77777777" w:rsidR="00970692" w:rsidRPr="00970692" w:rsidRDefault="00970692" w:rsidP="00970692">
      <w:r w:rsidRPr="00970692">
        <w:t>Payment setup allowed</w:t>
      </w:r>
    </w:p>
    <w:p w14:paraId="07EBFF47" w14:textId="77777777" w:rsidR="00970692" w:rsidRPr="00970692" w:rsidRDefault="00970692" w:rsidP="00970692">
      <w:r w:rsidRPr="00970692">
        <w:t>Do not collect payment and discover the supply shortage afterward.</w:t>
      </w:r>
    </w:p>
    <w:p w14:paraId="03ACFEEB" w14:textId="77777777" w:rsidR="00970692" w:rsidRPr="00970692" w:rsidRDefault="00970692" w:rsidP="00970692">
      <w:r w:rsidRPr="00970692">
        <w:pict w14:anchorId="74CD2009">
          <v:rect id="_x0000_i8086" style="width:0;height:1.5pt" o:hralign="center" o:hrstd="t" o:hr="t" fillcolor="#a0a0a0" stroked="f"/>
        </w:pict>
      </w:r>
    </w:p>
    <w:p w14:paraId="1EBC32B9" w14:textId="77777777" w:rsidR="00970692" w:rsidRPr="00970692" w:rsidRDefault="00970692" w:rsidP="00970692">
      <w:pPr>
        <w:rPr>
          <w:b/>
          <w:bCs/>
        </w:rPr>
      </w:pPr>
      <w:r w:rsidRPr="00970692">
        <w:rPr>
          <w:b/>
          <w:bCs/>
        </w:rPr>
        <w:t>4. Phase 9 final deliverables</w:t>
      </w:r>
    </w:p>
    <w:p w14:paraId="34F2A346" w14:textId="77777777" w:rsidR="00970692" w:rsidRPr="00970692" w:rsidRDefault="00970692" w:rsidP="00970692">
      <w:pPr>
        <w:rPr>
          <w:b/>
          <w:bCs/>
        </w:rPr>
      </w:pPr>
      <w:r w:rsidRPr="00970692">
        <w:rPr>
          <w:b/>
          <w:bCs/>
        </w:rPr>
        <w:t>P0 — Mandatory before the paid pilot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56"/>
        <w:gridCol w:w="1496"/>
      </w:tblGrid>
      <w:tr w:rsidR="00970692" w:rsidRPr="00970692" w14:paraId="74F48714" w14:textId="77777777">
        <w:trPr>
          <w:tblHeader/>
          <w:tblCellSpacing w:w="15" w:type="dxa"/>
        </w:trPr>
        <w:tc>
          <w:tcPr>
            <w:tcW w:w="0" w:type="auto"/>
            <w:vAlign w:val="center"/>
            <w:hideMark/>
          </w:tcPr>
          <w:p w14:paraId="5B6E7385" w14:textId="77777777" w:rsidR="00970692" w:rsidRPr="00970692" w:rsidRDefault="00970692" w:rsidP="00970692">
            <w:pPr>
              <w:rPr>
                <w:b/>
                <w:bCs/>
              </w:rPr>
            </w:pPr>
            <w:r w:rsidRPr="00970692">
              <w:rPr>
                <w:b/>
                <w:bCs/>
              </w:rPr>
              <w:t>Deliverable</w:t>
            </w:r>
          </w:p>
        </w:tc>
        <w:tc>
          <w:tcPr>
            <w:tcW w:w="0" w:type="auto"/>
            <w:vAlign w:val="center"/>
            <w:hideMark/>
          </w:tcPr>
          <w:p w14:paraId="37528CE9" w14:textId="77777777" w:rsidR="00970692" w:rsidRPr="00970692" w:rsidRDefault="00970692" w:rsidP="00970692">
            <w:pPr>
              <w:rPr>
                <w:b/>
                <w:bCs/>
              </w:rPr>
            </w:pPr>
            <w:r w:rsidRPr="00970692">
              <w:rPr>
                <w:b/>
                <w:bCs/>
              </w:rPr>
              <w:t>Requirement</w:t>
            </w:r>
          </w:p>
        </w:tc>
      </w:tr>
      <w:tr w:rsidR="00970692" w:rsidRPr="00970692" w14:paraId="747DE927" w14:textId="77777777">
        <w:trPr>
          <w:tblCellSpacing w:w="15" w:type="dxa"/>
        </w:trPr>
        <w:tc>
          <w:tcPr>
            <w:tcW w:w="0" w:type="auto"/>
            <w:vAlign w:val="center"/>
            <w:hideMark/>
          </w:tcPr>
          <w:p w14:paraId="63EF128F" w14:textId="77777777" w:rsidR="00970692" w:rsidRPr="00970692" w:rsidRDefault="00970692" w:rsidP="00970692">
            <w:r w:rsidRPr="00970692">
              <w:t>Subscription strategy and PRD</w:t>
            </w:r>
          </w:p>
        </w:tc>
        <w:tc>
          <w:tcPr>
            <w:tcW w:w="0" w:type="auto"/>
            <w:vAlign w:val="center"/>
            <w:hideMark/>
          </w:tcPr>
          <w:p w14:paraId="65A7E15F" w14:textId="77777777" w:rsidR="00970692" w:rsidRPr="00970692" w:rsidRDefault="00970692" w:rsidP="00970692">
            <w:r w:rsidRPr="00970692">
              <w:t>Required</w:t>
            </w:r>
          </w:p>
        </w:tc>
      </w:tr>
      <w:tr w:rsidR="00970692" w:rsidRPr="00970692" w14:paraId="14B0B73D" w14:textId="77777777">
        <w:trPr>
          <w:tblCellSpacing w:w="15" w:type="dxa"/>
        </w:trPr>
        <w:tc>
          <w:tcPr>
            <w:tcW w:w="0" w:type="auto"/>
            <w:vAlign w:val="center"/>
            <w:hideMark/>
          </w:tcPr>
          <w:p w14:paraId="1D666FBC" w14:textId="77777777" w:rsidR="00970692" w:rsidRPr="00970692" w:rsidRDefault="00970692" w:rsidP="00970692">
            <w:r w:rsidRPr="00970692">
              <w:lastRenderedPageBreak/>
              <w:t>12- and 20-walk plans</w:t>
            </w:r>
          </w:p>
        </w:tc>
        <w:tc>
          <w:tcPr>
            <w:tcW w:w="0" w:type="auto"/>
            <w:vAlign w:val="center"/>
            <w:hideMark/>
          </w:tcPr>
          <w:p w14:paraId="7DD94ECB" w14:textId="77777777" w:rsidR="00970692" w:rsidRPr="00970692" w:rsidRDefault="00970692" w:rsidP="00970692">
            <w:r w:rsidRPr="00970692">
              <w:t>Required</w:t>
            </w:r>
          </w:p>
        </w:tc>
      </w:tr>
      <w:tr w:rsidR="00970692" w:rsidRPr="00970692" w14:paraId="3CCF105A" w14:textId="77777777">
        <w:trPr>
          <w:tblCellSpacing w:w="15" w:type="dxa"/>
        </w:trPr>
        <w:tc>
          <w:tcPr>
            <w:tcW w:w="0" w:type="auto"/>
            <w:vAlign w:val="center"/>
            <w:hideMark/>
          </w:tcPr>
          <w:p w14:paraId="5A724B71" w14:textId="77777777" w:rsidR="00970692" w:rsidRPr="00970692" w:rsidRDefault="00970692" w:rsidP="00970692">
            <w:r w:rsidRPr="00970692">
              <w:t>Plan pricing and contribution model</w:t>
            </w:r>
          </w:p>
        </w:tc>
        <w:tc>
          <w:tcPr>
            <w:tcW w:w="0" w:type="auto"/>
            <w:vAlign w:val="center"/>
            <w:hideMark/>
          </w:tcPr>
          <w:p w14:paraId="6DC5154D" w14:textId="77777777" w:rsidR="00970692" w:rsidRPr="00970692" w:rsidRDefault="00970692" w:rsidP="00970692">
            <w:r w:rsidRPr="00970692">
              <w:t>Required</w:t>
            </w:r>
          </w:p>
        </w:tc>
      </w:tr>
      <w:tr w:rsidR="00970692" w:rsidRPr="00970692" w14:paraId="63997CC7" w14:textId="77777777">
        <w:trPr>
          <w:tblCellSpacing w:w="15" w:type="dxa"/>
        </w:trPr>
        <w:tc>
          <w:tcPr>
            <w:tcW w:w="0" w:type="auto"/>
            <w:vAlign w:val="center"/>
            <w:hideMark/>
          </w:tcPr>
          <w:p w14:paraId="6EB31D64" w14:textId="77777777" w:rsidR="00970692" w:rsidRPr="00970692" w:rsidRDefault="00970692" w:rsidP="00970692">
            <w:r w:rsidRPr="00970692">
              <w:t>Versioned plan catalogue</w:t>
            </w:r>
          </w:p>
        </w:tc>
        <w:tc>
          <w:tcPr>
            <w:tcW w:w="0" w:type="auto"/>
            <w:vAlign w:val="center"/>
            <w:hideMark/>
          </w:tcPr>
          <w:p w14:paraId="687B7738" w14:textId="77777777" w:rsidR="00970692" w:rsidRPr="00970692" w:rsidRDefault="00970692" w:rsidP="00970692">
            <w:r w:rsidRPr="00970692">
              <w:t>Required</w:t>
            </w:r>
          </w:p>
        </w:tc>
      </w:tr>
      <w:tr w:rsidR="00970692" w:rsidRPr="00970692" w14:paraId="62E55B40" w14:textId="77777777">
        <w:trPr>
          <w:tblCellSpacing w:w="15" w:type="dxa"/>
        </w:trPr>
        <w:tc>
          <w:tcPr>
            <w:tcW w:w="0" w:type="auto"/>
            <w:vAlign w:val="center"/>
            <w:hideMark/>
          </w:tcPr>
          <w:p w14:paraId="1254CB8B" w14:textId="77777777" w:rsidR="00970692" w:rsidRPr="00970692" w:rsidRDefault="00970692" w:rsidP="00970692">
            <w:r w:rsidRPr="00970692">
              <w:t>Subscription lifecycle</w:t>
            </w:r>
          </w:p>
        </w:tc>
        <w:tc>
          <w:tcPr>
            <w:tcW w:w="0" w:type="auto"/>
            <w:vAlign w:val="center"/>
            <w:hideMark/>
          </w:tcPr>
          <w:p w14:paraId="5A114087" w14:textId="77777777" w:rsidR="00970692" w:rsidRPr="00970692" w:rsidRDefault="00970692" w:rsidP="00970692">
            <w:r w:rsidRPr="00970692">
              <w:t>Required</w:t>
            </w:r>
          </w:p>
        </w:tc>
      </w:tr>
      <w:tr w:rsidR="00970692" w:rsidRPr="00970692" w14:paraId="15951541" w14:textId="77777777">
        <w:trPr>
          <w:tblCellSpacing w:w="15" w:type="dxa"/>
        </w:trPr>
        <w:tc>
          <w:tcPr>
            <w:tcW w:w="0" w:type="auto"/>
            <w:vAlign w:val="center"/>
            <w:hideMark/>
          </w:tcPr>
          <w:p w14:paraId="13EA88C9" w14:textId="77777777" w:rsidR="00970692" w:rsidRPr="00970692" w:rsidRDefault="00970692" w:rsidP="00970692">
            <w:r w:rsidRPr="00970692">
              <w:t>Service-credit ledger</w:t>
            </w:r>
          </w:p>
        </w:tc>
        <w:tc>
          <w:tcPr>
            <w:tcW w:w="0" w:type="auto"/>
            <w:vAlign w:val="center"/>
            <w:hideMark/>
          </w:tcPr>
          <w:p w14:paraId="278E3507" w14:textId="77777777" w:rsidR="00970692" w:rsidRPr="00970692" w:rsidRDefault="00970692" w:rsidP="00970692">
            <w:r w:rsidRPr="00970692">
              <w:t>Required</w:t>
            </w:r>
          </w:p>
        </w:tc>
      </w:tr>
      <w:tr w:rsidR="00970692" w:rsidRPr="00970692" w14:paraId="387DBF72" w14:textId="77777777">
        <w:trPr>
          <w:tblCellSpacing w:w="15" w:type="dxa"/>
        </w:trPr>
        <w:tc>
          <w:tcPr>
            <w:tcW w:w="0" w:type="auto"/>
            <w:vAlign w:val="center"/>
            <w:hideMark/>
          </w:tcPr>
          <w:p w14:paraId="135D0B93" w14:textId="77777777" w:rsidR="00970692" w:rsidRPr="00970692" w:rsidRDefault="00970692" w:rsidP="00970692">
            <w:r w:rsidRPr="00970692">
              <w:t>Credit reservation logic</w:t>
            </w:r>
          </w:p>
        </w:tc>
        <w:tc>
          <w:tcPr>
            <w:tcW w:w="0" w:type="auto"/>
            <w:vAlign w:val="center"/>
            <w:hideMark/>
          </w:tcPr>
          <w:p w14:paraId="7391B947" w14:textId="77777777" w:rsidR="00970692" w:rsidRPr="00970692" w:rsidRDefault="00970692" w:rsidP="00970692">
            <w:r w:rsidRPr="00970692">
              <w:t>Required</w:t>
            </w:r>
          </w:p>
        </w:tc>
      </w:tr>
      <w:tr w:rsidR="00970692" w:rsidRPr="00970692" w14:paraId="083CAF39" w14:textId="77777777">
        <w:trPr>
          <w:tblCellSpacing w:w="15" w:type="dxa"/>
        </w:trPr>
        <w:tc>
          <w:tcPr>
            <w:tcW w:w="0" w:type="auto"/>
            <w:vAlign w:val="center"/>
            <w:hideMark/>
          </w:tcPr>
          <w:p w14:paraId="4B264C8F" w14:textId="77777777" w:rsidR="00970692" w:rsidRPr="00970692" w:rsidRDefault="00970692" w:rsidP="00970692">
            <w:r w:rsidRPr="00970692">
              <w:t>Recurring payment flow</w:t>
            </w:r>
          </w:p>
        </w:tc>
        <w:tc>
          <w:tcPr>
            <w:tcW w:w="0" w:type="auto"/>
            <w:vAlign w:val="center"/>
            <w:hideMark/>
          </w:tcPr>
          <w:p w14:paraId="1753E31E" w14:textId="77777777" w:rsidR="00970692" w:rsidRPr="00970692" w:rsidRDefault="00970692" w:rsidP="00970692">
            <w:r w:rsidRPr="00970692">
              <w:t>Required</w:t>
            </w:r>
          </w:p>
        </w:tc>
      </w:tr>
      <w:tr w:rsidR="00970692" w:rsidRPr="00970692" w14:paraId="7F0FFA4A" w14:textId="77777777">
        <w:trPr>
          <w:tblCellSpacing w:w="15" w:type="dxa"/>
        </w:trPr>
        <w:tc>
          <w:tcPr>
            <w:tcW w:w="0" w:type="auto"/>
            <w:vAlign w:val="center"/>
            <w:hideMark/>
          </w:tcPr>
          <w:p w14:paraId="1B1ACF76" w14:textId="77777777" w:rsidR="00970692" w:rsidRPr="00970692" w:rsidRDefault="00970692" w:rsidP="00970692">
            <w:r w:rsidRPr="00970692">
              <w:t>Payment webhook verification</w:t>
            </w:r>
          </w:p>
        </w:tc>
        <w:tc>
          <w:tcPr>
            <w:tcW w:w="0" w:type="auto"/>
            <w:vAlign w:val="center"/>
            <w:hideMark/>
          </w:tcPr>
          <w:p w14:paraId="6E95ACB8" w14:textId="77777777" w:rsidR="00970692" w:rsidRPr="00970692" w:rsidRDefault="00970692" w:rsidP="00970692">
            <w:r w:rsidRPr="00970692">
              <w:t>Required</w:t>
            </w:r>
          </w:p>
        </w:tc>
      </w:tr>
      <w:tr w:rsidR="00970692" w:rsidRPr="00970692" w14:paraId="1F1FD253" w14:textId="77777777">
        <w:trPr>
          <w:tblCellSpacing w:w="15" w:type="dxa"/>
        </w:trPr>
        <w:tc>
          <w:tcPr>
            <w:tcW w:w="0" w:type="auto"/>
            <w:vAlign w:val="center"/>
            <w:hideMark/>
          </w:tcPr>
          <w:p w14:paraId="2301D502" w14:textId="77777777" w:rsidR="00970692" w:rsidRPr="00970692" w:rsidRDefault="00970692" w:rsidP="00970692">
            <w:r w:rsidRPr="00970692">
              <w:t>Failed-payment recovery</w:t>
            </w:r>
          </w:p>
        </w:tc>
        <w:tc>
          <w:tcPr>
            <w:tcW w:w="0" w:type="auto"/>
            <w:vAlign w:val="center"/>
            <w:hideMark/>
          </w:tcPr>
          <w:p w14:paraId="18556567" w14:textId="77777777" w:rsidR="00970692" w:rsidRPr="00970692" w:rsidRDefault="00970692" w:rsidP="00970692">
            <w:r w:rsidRPr="00970692">
              <w:t>Required</w:t>
            </w:r>
          </w:p>
        </w:tc>
      </w:tr>
      <w:tr w:rsidR="00970692" w:rsidRPr="00970692" w14:paraId="6BD3B2D0" w14:textId="77777777">
        <w:trPr>
          <w:tblCellSpacing w:w="15" w:type="dxa"/>
        </w:trPr>
        <w:tc>
          <w:tcPr>
            <w:tcW w:w="0" w:type="auto"/>
            <w:vAlign w:val="center"/>
            <w:hideMark/>
          </w:tcPr>
          <w:p w14:paraId="22D46C95" w14:textId="77777777" w:rsidR="00970692" w:rsidRPr="00970692" w:rsidRDefault="00970692" w:rsidP="00970692">
            <w:r w:rsidRPr="00970692">
              <w:t>Pause/cancel/downgrade</w:t>
            </w:r>
          </w:p>
        </w:tc>
        <w:tc>
          <w:tcPr>
            <w:tcW w:w="0" w:type="auto"/>
            <w:vAlign w:val="center"/>
            <w:hideMark/>
          </w:tcPr>
          <w:p w14:paraId="4A564CF8" w14:textId="77777777" w:rsidR="00970692" w:rsidRPr="00970692" w:rsidRDefault="00970692" w:rsidP="00970692">
            <w:r w:rsidRPr="00970692">
              <w:t>Required</w:t>
            </w:r>
          </w:p>
        </w:tc>
      </w:tr>
      <w:tr w:rsidR="00970692" w:rsidRPr="00970692" w14:paraId="0B63C61C" w14:textId="77777777">
        <w:trPr>
          <w:tblCellSpacing w:w="15" w:type="dxa"/>
        </w:trPr>
        <w:tc>
          <w:tcPr>
            <w:tcW w:w="0" w:type="auto"/>
            <w:vAlign w:val="center"/>
            <w:hideMark/>
          </w:tcPr>
          <w:p w14:paraId="337FC4E8" w14:textId="77777777" w:rsidR="00970692" w:rsidRPr="00970692" w:rsidRDefault="00970692" w:rsidP="00970692">
            <w:r w:rsidRPr="00970692">
              <w:t>Customer subscription dashboard</w:t>
            </w:r>
          </w:p>
        </w:tc>
        <w:tc>
          <w:tcPr>
            <w:tcW w:w="0" w:type="auto"/>
            <w:vAlign w:val="center"/>
            <w:hideMark/>
          </w:tcPr>
          <w:p w14:paraId="47B1CF1F" w14:textId="77777777" w:rsidR="00970692" w:rsidRPr="00970692" w:rsidRDefault="00970692" w:rsidP="00970692">
            <w:r w:rsidRPr="00970692">
              <w:t>Required</w:t>
            </w:r>
          </w:p>
        </w:tc>
      </w:tr>
      <w:tr w:rsidR="00970692" w:rsidRPr="00970692" w14:paraId="6649AC3F" w14:textId="77777777">
        <w:trPr>
          <w:tblCellSpacing w:w="15" w:type="dxa"/>
        </w:trPr>
        <w:tc>
          <w:tcPr>
            <w:tcW w:w="0" w:type="auto"/>
            <w:vAlign w:val="center"/>
            <w:hideMark/>
          </w:tcPr>
          <w:p w14:paraId="0DB3DE97" w14:textId="77777777" w:rsidR="00970692" w:rsidRPr="00970692" w:rsidRDefault="00970692" w:rsidP="00970692">
            <w:r w:rsidRPr="00970692">
              <w:t>Admin subscription dashboard</w:t>
            </w:r>
          </w:p>
        </w:tc>
        <w:tc>
          <w:tcPr>
            <w:tcW w:w="0" w:type="auto"/>
            <w:vAlign w:val="center"/>
            <w:hideMark/>
          </w:tcPr>
          <w:p w14:paraId="486F0618" w14:textId="77777777" w:rsidR="00970692" w:rsidRPr="00970692" w:rsidRDefault="00970692" w:rsidP="00970692">
            <w:r w:rsidRPr="00970692">
              <w:t>Required</w:t>
            </w:r>
          </w:p>
        </w:tc>
      </w:tr>
      <w:tr w:rsidR="00970692" w:rsidRPr="00970692" w14:paraId="676AF606" w14:textId="77777777">
        <w:trPr>
          <w:tblCellSpacing w:w="15" w:type="dxa"/>
        </w:trPr>
        <w:tc>
          <w:tcPr>
            <w:tcW w:w="0" w:type="auto"/>
            <w:vAlign w:val="center"/>
            <w:hideMark/>
          </w:tcPr>
          <w:p w14:paraId="3361CB73" w14:textId="77777777" w:rsidR="00970692" w:rsidRPr="00970692" w:rsidRDefault="00970692" w:rsidP="00970692">
            <w:r w:rsidRPr="00970692">
              <w:t>Primary/backup assignment</w:t>
            </w:r>
          </w:p>
        </w:tc>
        <w:tc>
          <w:tcPr>
            <w:tcW w:w="0" w:type="auto"/>
            <w:vAlign w:val="center"/>
            <w:hideMark/>
          </w:tcPr>
          <w:p w14:paraId="49C6B718" w14:textId="77777777" w:rsidR="00970692" w:rsidRPr="00970692" w:rsidRDefault="00970692" w:rsidP="00970692">
            <w:r w:rsidRPr="00970692">
              <w:t>Required</w:t>
            </w:r>
          </w:p>
        </w:tc>
      </w:tr>
      <w:tr w:rsidR="00970692" w:rsidRPr="00970692" w14:paraId="5A67FE4E" w14:textId="77777777">
        <w:trPr>
          <w:tblCellSpacing w:w="15" w:type="dxa"/>
        </w:trPr>
        <w:tc>
          <w:tcPr>
            <w:tcW w:w="0" w:type="auto"/>
            <w:vAlign w:val="center"/>
            <w:hideMark/>
          </w:tcPr>
          <w:p w14:paraId="0D6D2A03" w14:textId="77777777" w:rsidR="00970692" w:rsidRPr="00970692" w:rsidRDefault="00970692" w:rsidP="00970692">
            <w:r w:rsidRPr="00970692">
              <w:t>Area capacity engine</w:t>
            </w:r>
          </w:p>
        </w:tc>
        <w:tc>
          <w:tcPr>
            <w:tcW w:w="0" w:type="auto"/>
            <w:vAlign w:val="center"/>
            <w:hideMark/>
          </w:tcPr>
          <w:p w14:paraId="2FF162CC" w14:textId="77777777" w:rsidR="00970692" w:rsidRPr="00970692" w:rsidRDefault="00970692" w:rsidP="00970692">
            <w:r w:rsidRPr="00970692">
              <w:t>Required</w:t>
            </w:r>
          </w:p>
        </w:tc>
      </w:tr>
      <w:tr w:rsidR="00970692" w:rsidRPr="00970692" w14:paraId="59BC3CAA" w14:textId="77777777">
        <w:trPr>
          <w:tblCellSpacing w:w="15" w:type="dxa"/>
        </w:trPr>
        <w:tc>
          <w:tcPr>
            <w:tcW w:w="0" w:type="auto"/>
            <w:vAlign w:val="center"/>
            <w:hideMark/>
          </w:tcPr>
          <w:p w14:paraId="6293DA23" w14:textId="77777777" w:rsidR="00970692" w:rsidRPr="00970692" w:rsidRDefault="00970692" w:rsidP="00970692">
            <w:r w:rsidRPr="00970692">
              <w:t>Refund and complaint policy</w:t>
            </w:r>
          </w:p>
        </w:tc>
        <w:tc>
          <w:tcPr>
            <w:tcW w:w="0" w:type="auto"/>
            <w:vAlign w:val="center"/>
            <w:hideMark/>
          </w:tcPr>
          <w:p w14:paraId="5D246ED1" w14:textId="77777777" w:rsidR="00970692" w:rsidRPr="00970692" w:rsidRDefault="00970692" w:rsidP="00970692">
            <w:r w:rsidRPr="00970692">
              <w:t>Required</w:t>
            </w:r>
          </w:p>
        </w:tc>
      </w:tr>
      <w:tr w:rsidR="00970692" w:rsidRPr="00970692" w14:paraId="35CB7D39" w14:textId="77777777">
        <w:trPr>
          <w:tblCellSpacing w:w="15" w:type="dxa"/>
        </w:trPr>
        <w:tc>
          <w:tcPr>
            <w:tcW w:w="0" w:type="auto"/>
            <w:vAlign w:val="center"/>
            <w:hideMark/>
          </w:tcPr>
          <w:p w14:paraId="25701F73" w14:textId="77777777" w:rsidR="00970692" w:rsidRPr="00970692" w:rsidRDefault="00970692" w:rsidP="00970692">
            <w:r w:rsidRPr="00970692">
              <w:t>Audit logging</w:t>
            </w:r>
          </w:p>
        </w:tc>
        <w:tc>
          <w:tcPr>
            <w:tcW w:w="0" w:type="auto"/>
            <w:vAlign w:val="center"/>
            <w:hideMark/>
          </w:tcPr>
          <w:p w14:paraId="59734283" w14:textId="77777777" w:rsidR="00970692" w:rsidRPr="00970692" w:rsidRDefault="00970692" w:rsidP="00970692">
            <w:r w:rsidRPr="00970692">
              <w:t>Required</w:t>
            </w:r>
          </w:p>
        </w:tc>
      </w:tr>
    </w:tbl>
    <w:p w14:paraId="5A8FC12E" w14:textId="77777777" w:rsidR="00970692" w:rsidRPr="00970692" w:rsidRDefault="00970692" w:rsidP="00970692">
      <w:pPr>
        <w:rPr>
          <w:b/>
          <w:bCs/>
        </w:rPr>
      </w:pPr>
      <w:r w:rsidRPr="00970692">
        <w:rPr>
          <w:b/>
          <w:bCs/>
        </w:rPr>
        <w:t>P1 — Required during Phase 9</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28"/>
        <w:gridCol w:w="4099"/>
      </w:tblGrid>
      <w:tr w:rsidR="00970692" w:rsidRPr="00970692" w14:paraId="4DC5EDE1" w14:textId="77777777">
        <w:trPr>
          <w:tblHeader/>
          <w:tblCellSpacing w:w="15" w:type="dxa"/>
        </w:trPr>
        <w:tc>
          <w:tcPr>
            <w:tcW w:w="0" w:type="auto"/>
            <w:vAlign w:val="center"/>
            <w:hideMark/>
          </w:tcPr>
          <w:p w14:paraId="57F2FADE" w14:textId="77777777" w:rsidR="00970692" w:rsidRPr="00970692" w:rsidRDefault="00970692" w:rsidP="00970692">
            <w:pPr>
              <w:rPr>
                <w:b/>
                <w:bCs/>
              </w:rPr>
            </w:pPr>
            <w:r w:rsidRPr="00970692">
              <w:rPr>
                <w:b/>
                <w:bCs/>
              </w:rPr>
              <w:t>Deliverable</w:t>
            </w:r>
          </w:p>
        </w:tc>
        <w:tc>
          <w:tcPr>
            <w:tcW w:w="0" w:type="auto"/>
            <w:vAlign w:val="center"/>
            <w:hideMark/>
          </w:tcPr>
          <w:p w14:paraId="1F8F0BD7" w14:textId="77777777" w:rsidR="00970692" w:rsidRPr="00970692" w:rsidRDefault="00970692" w:rsidP="00970692">
            <w:pPr>
              <w:rPr>
                <w:b/>
                <w:bCs/>
              </w:rPr>
            </w:pPr>
            <w:r w:rsidRPr="00970692">
              <w:rPr>
                <w:b/>
                <w:bCs/>
              </w:rPr>
              <w:t>Requirement</w:t>
            </w:r>
          </w:p>
        </w:tc>
      </w:tr>
      <w:tr w:rsidR="00970692" w:rsidRPr="00970692" w14:paraId="603C016E" w14:textId="77777777">
        <w:trPr>
          <w:tblCellSpacing w:w="15" w:type="dxa"/>
        </w:trPr>
        <w:tc>
          <w:tcPr>
            <w:tcW w:w="0" w:type="auto"/>
            <w:vAlign w:val="center"/>
            <w:hideMark/>
          </w:tcPr>
          <w:p w14:paraId="3D43A21C" w14:textId="77777777" w:rsidR="00970692" w:rsidRPr="00970692" w:rsidRDefault="00970692" w:rsidP="00970692">
            <w:r w:rsidRPr="00970692">
              <w:t>Renewal reminder system</w:t>
            </w:r>
          </w:p>
        </w:tc>
        <w:tc>
          <w:tcPr>
            <w:tcW w:w="0" w:type="auto"/>
            <w:vAlign w:val="center"/>
            <w:hideMark/>
          </w:tcPr>
          <w:p w14:paraId="66AEF00D" w14:textId="77777777" w:rsidR="00970692" w:rsidRPr="00970692" w:rsidRDefault="00970692" w:rsidP="00970692">
            <w:r w:rsidRPr="00970692">
              <w:t>Required</w:t>
            </w:r>
          </w:p>
        </w:tc>
      </w:tr>
      <w:tr w:rsidR="00970692" w:rsidRPr="00970692" w14:paraId="55BA07BE" w14:textId="77777777">
        <w:trPr>
          <w:tblCellSpacing w:w="15" w:type="dxa"/>
        </w:trPr>
        <w:tc>
          <w:tcPr>
            <w:tcW w:w="0" w:type="auto"/>
            <w:vAlign w:val="center"/>
            <w:hideMark/>
          </w:tcPr>
          <w:p w14:paraId="790FC993" w14:textId="77777777" w:rsidR="00970692" w:rsidRPr="00970692" w:rsidRDefault="00970692" w:rsidP="00970692">
            <w:r w:rsidRPr="00970692">
              <w:t>Manual renewal/payment link</w:t>
            </w:r>
          </w:p>
        </w:tc>
        <w:tc>
          <w:tcPr>
            <w:tcW w:w="0" w:type="auto"/>
            <w:vAlign w:val="center"/>
            <w:hideMark/>
          </w:tcPr>
          <w:p w14:paraId="6DB50CD4" w14:textId="77777777" w:rsidR="00970692" w:rsidRPr="00970692" w:rsidRDefault="00970692" w:rsidP="00970692">
            <w:r w:rsidRPr="00970692">
              <w:t>Required</w:t>
            </w:r>
          </w:p>
        </w:tc>
      </w:tr>
      <w:tr w:rsidR="00970692" w:rsidRPr="00970692" w14:paraId="7AD786A4" w14:textId="77777777">
        <w:trPr>
          <w:tblCellSpacing w:w="15" w:type="dxa"/>
        </w:trPr>
        <w:tc>
          <w:tcPr>
            <w:tcW w:w="0" w:type="auto"/>
            <w:vAlign w:val="center"/>
            <w:hideMark/>
          </w:tcPr>
          <w:p w14:paraId="5CC7DF0F" w14:textId="77777777" w:rsidR="00970692" w:rsidRPr="00970692" w:rsidRDefault="00970692" w:rsidP="00970692">
            <w:r w:rsidRPr="00970692">
              <w:t>Churn-risk dashboard</w:t>
            </w:r>
          </w:p>
        </w:tc>
        <w:tc>
          <w:tcPr>
            <w:tcW w:w="0" w:type="auto"/>
            <w:vAlign w:val="center"/>
            <w:hideMark/>
          </w:tcPr>
          <w:p w14:paraId="7AC536E2" w14:textId="77777777" w:rsidR="00970692" w:rsidRPr="00970692" w:rsidRDefault="00970692" w:rsidP="00970692">
            <w:r w:rsidRPr="00970692">
              <w:t>Required</w:t>
            </w:r>
          </w:p>
        </w:tc>
      </w:tr>
      <w:tr w:rsidR="00970692" w:rsidRPr="00970692" w14:paraId="67361EDD" w14:textId="77777777">
        <w:trPr>
          <w:tblCellSpacing w:w="15" w:type="dxa"/>
        </w:trPr>
        <w:tc>
          <w:tcPr>
            <w:tcW w:w="0" w:type="auto"/>
            <w:vAlign w:val="center"/>
            <w:hideMark/>
          </w:tcPr>
          <w:p w14:paraId="39553C3D" w14:textId="77777777" w:rsidR="00970692" w:rsidRPr="00970692" w:rsidRDefault="00970692" w:rsidP="00970692">
            <w:r w:rsidRPr="00970692">
              <w:t>Unused-credit alerts</w:t>
            </w:r>
          </w:p>
        </w:tc>
        <w:tc>
          <w:tcPr>
            <w:tcW w:w="0" w:type="auto"/>
            <w:vAlign w:val="center"/>
            <w:hideMark/>
          </w:tcPr>
          <w:p w14:paraId="15F4B0FA" w14:textId="77777777" w:rsidR="00970692" w:rsidRPr="00970692" w:rsidRDefault="00970692" w:rsidP="00970692">
            <w:r w:rsidRPr="00970692">
              <w:t>Required</w:t>
            </w:r>
          </w:p>
        </w:tc>
      </w:tr>
      <w:tr w:rsidR="00970692" w:rsidRPr="00970692" w14:paraId="249A3B75" w14:textId="77777777">
        <w:trPr>
          <w:tblCellSpacing w:w="15" w:type="dxa"/>
        </w:trPr>
        <w:tc>
          <w:tcPr>
            <w:tcW w:w="0" w:type="auto"/>
            <w:vAlign w:val="center"/>
            <w:hideMark/>
          </w:tcPr>
          <w:p w14:paraId="224AFF65" w14:textId="77777777" w:rsidR="00970692" w:rsidRPr="00970692" w:rsidRDefault="00970692" w:rsidP="00970692">
            <w:r w:rsidRPr="00970692">
              <w:t>Support SOP</w:t>
            </w:r>
          </w:p>
        </w:tc>
        <w:tc>
          <w:tcPr>
            <w:tcW w:w="0" w:type="auto"/>
            <w:vAlign w:val="center"/>
            <w:hideMark/>
          </w:tcPr>
          <w:p w14:paraId="323489E1" w14:textId="77777777" w:rsidR="00970692" w:rsidRPr="00970692" w:rsidRDefault="00970692" w:rsidP="00970692">
            <w:r w:rsidRPr="00970692">
              <w:t>Required</w:t>
            </w:r>
          </w:p>
        </w:tc>
      </w:tr>
      <w:tr w:rsidR="00970692" w:rsidRPr="00970692" w14:paraId="42E72317" w14:textId="77777777">
        <w:trPr>
          <w:tblCellSpacing w:w="15" w:type="dxa"/>
        </w:trPr>
        <w:tc>
          <w:tcPr>
            <w:tcW w:w="0" w:type="auto"/>
            <w:vAlign w:val="center"/>
            <w:hideMark/>
          </w:tcPr>
          <w:p w14:paraId="4BE7AC41" w14:textId="77777777" w:rsidR="00970692" w:rsidRPr="00970692" w:rsidRDefault="00970692" w:rsidP="00970692">
            <w:r w:rsidRPr="00970692">
              <w:t>Sitter subscription SOP</w:t>
            </w:r>
          </w:p>
        </w:tc>
        <w:tc>
          <w:tcPr>
            <w:tcW w:w="0" w:type="auto"/>
            <w:vAlign w:val="center"/>
            <w:hideMark/>
          </w:tcPr>
          <w:p w14:paraId="11C80EA9" w14:textId="77777777" w:rsidR="00970692" w:rsidRPr="00970692" w:rsidRDefault="00970692" w:rsidP="00970692">
            <w:r w:rsidRPr="00970692">
              <w:t>Required</w:t>
            </w:r>
          </w:p>
        </w:tc>
      </w:tr>
      <w:tr w:rsidR="00970692" w:rsidRPr="00970692" w14:paraId="04CA04CA" w14:textId="77777777">
        <w:trPr>
          <w:tblCellSpacing w:w="15" w:type="dxa"/>
        </w:trPr>
        <w:tc>
          <w:tcPr>
            <w:tcW w:w="0" w:type="auto"/>
            <w:vAlign w:val="center"/>
            <w:hideMark/>
          </w:tcPr>
          <w:p w14:paraId="3839FDF3" w14:textId="77777777" w:rsidR="00970692" w:rsidRPr="00970692" w:rsidRDefault="00970692" w:rsidP="00970692">
            <w:r w:rsidRPr="00970692">
              <w:lastRenderedPageBreak/>
              <w:t>Finance reconciliation report</w:t>
            </w:r>
          </w:p>
        </w:tc>
        <w:tc>
          <w:tcPr>
            <w:tcW w:w="0" w:type="auto"/>
            <w:vAlign w:val="center"/>
            <w:hideMark/>
          </w:tcPr>
          <w:p w14:paraId="23D02FE4" w14:textId="77777777" w:rsidR="00970692" w:rsidRPr="00970692" w:rsidRDefault="00970692" w:rsidP="00970692">
            <w:r w:rsidRPr="00970692">
              <w:t>Required</w:t>
            </w:r>
          </w:p>
        </w:tc>
      </w:tr>
      <w:tr w:rsidR="00970692" w:rsidRPr="00970692" w14:paraId="176F56D8" w14:textId="77777777">
        <w:trPr>
          <w:tblCellSpacing w:w="15" w:type="dxa"/>
        </w:trPr>
        <w:tc>
          <w:tcPr>
            <w:tcW w:w="0" w:type="auto"/>
            <w:vAlign w:val="center"/>
            <w:hideMark/>
          </w:tcPr>
          <w:p w14:paraId="55266D62" w14:textId="77777777" w:rsidR="00970692" w:rsidRPr="00970692" w:rsidRDefault="00970692" w:rsidP="00970692">
            <w:r w:rsidRPr="00970692">
              <w:t>Society resident plan pilot</w:t>
            </w:r>
          </w:p>
        </w:tc>
        <w:tc>
          <w:tcPr>
            <w:tcW w:w="0" w:type="auto"/>
            <w:vAlign w:val="center"/>
            <w:hideMark/>
          </w:tcPr>
          <w:p w14:paraId="3E3F24B0" w14:textId="77777777" w:rsidR="00970692" w:rsidRPr="00970692" w:rsidRDefault="00970692" w:rsidP="00970692">
            <w:r w:rsidRPr="00970692">
              <w:t>Recommended</w:t>
            </w:r>
          </w:p>
        </w:tc>
      </w:tr>
      <w:tr w:rsidR="00970692" w:rsidRPr="00970692" w14:paraId="3E342106" w14:textId="77777777">
        <w:trPr>
          <w:tblCellSpacing w:w="15" w:type="dxa"/>
        </w:trPr>
        <w:tc>
          <w:tcPr>
            <w:tcW w:w="0" w:type="auto"/>
            <w:vAlign w:val="center"/>
            <w:hideMark/>
          </w:tcPr>
          <w:p w14:paraId="25636D51" w14:textId="77777777" w:rsidR="00970692" w:rsidRPr="00970692" w:rsidRDefault="00970692" w:rsidP="00970692">
            <w:r w:rsidRPr="00970692">
              <w:t>Basic Society Partner pilot</w:t>
            </w:r>
          </w:p>
        </w:tc>
        <w:tc>
          <w:tcPr>
            <w:tcW w:w="0" w:type="auto"/>
            <w:vAlign w:val="center"/>
            <w:hideMark/>
          </w:tcPr>
          <w:p w14:paraId="726595E3" w14:textId="77777777" w:rsidR="00970692" w:rsidRPr="00970692" w:rsidRDefault="00970692" w:rsidP="00970692">
            <w:r w:rsidRPr="00970692">
              <w:t>Recommended</w:t>
            </w:r>
          </w:p>
        </w:tc>
      </w:tr>
      <w:tr w:rsidR="00970692" w:rsidRPr="00970692" w14:paraId="7C5B8D41" w14:textId="77777777">
        <w:trPr>
          <w:tblCellSpacing w:w="15" w:type="dxa"/>
        </w:trPr>
        <w:tc>
          <w:tcPr>
            <w:tcW w:w="0" w:type="auto"/>
            <w:vAlign w:val="center"/>
            <w:hideMark/>
          </w:tcPr>
          <w:p w14:paraId="70E3AAE2" w14:textId="77777777" w:rsidR="00970692" w:rsidRPr="00970692" w:rsidRDefault="00970692" w:rsidP="00970692">
            <w:r w:rsidRPr="00970692">
              <w:t>Pet-parent Plus membership</w:t>
            </w:r>
          </w:p>
        </w:tc>
        <w:tc>
          <w:tcPr>
            <w:tcW w:w="0" w:type="auto"/>
            <w:vAlign w:val="center"/>
            <w:hideMark/>
          </w:tcPr>
          <w:p w14:paraId="691F99C8" w14:textId="77777777" w:rsidR="00970692" w:rsidRPr="00970692" w:rsidRDefault="00970692" w:rsidP="00970692">
            <w:r w:rsidRPr="00970692">
              <w:t>Recommended after walking validation</w:t>
            </w:r>
          </w:p>
        </w:tc>
      </w:tr>
    </w:tbl>
    <w:p w14:paraId="5F4703A0" w14:textId="77777777" w:rsidR="00970692" w:rsidRPr="00970692" w:rsidRDefault="00970692" w:rsidP="00970692">
      <w:pPr>
        <w:rPr>
          <w:b/>
          <w:bCs/>
        </w:rPr>
      </w:pPr>
      <w:r w:rsidRPr="00970692">
        <w:rPr>
          <w:b/>
          <w:bCs/>
        </w:rPr>
        <w:t>P2 — Later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34"/>
        <w:gridCol w:w="2553"/>
      </w:tblGrid>
      <w:tr w:rsidR="00970692" w:rsidRPr="00970692" w14:paraId="6E2CBC22" w14:textId="77777777">
        <w:trPr>
          <w:tblHeader/>
          <w:tblCellSpacing w:w="15" w:type="dxa"/>
        </w:trPr>
        <w:tc>
          <w:tcPr>
            <w:tcW w:w="0" w:type="auto"/>
            <w:vAlign w:val="center"/>
            <w:hideMark/>
          </w:tcPr>
          <w:p w14:paraId="42630BA2" w14:textId="77777777" w:rsidR="00970692" w:rsidRPr="00970692" w:rsidRDefault="00970692" w:rsidP="00970692">
            <w:pPr>
              <w:rPr>
                <w:b/>
                <w:bCs/>
              </w:rPr>
            </w:pPr>
            <w:r w:rsidRPr="00970692">
              <w:rPr>
                <w:b/>
                <w:bCs/>
              </w:rPr>
              <w:t>Deliverable</w:t>
            </w:r>
          </w:p>
        </w:tc>
        <w:tc>
          <w:tcPr>
            <w:tcW w:w="0" w:type="auto"/>
            <w:vAlign w:val="center"/>
            <w:hideMark/>
          </w:tcPr>
          <w:p w14:paraId="6CC21F04" w14:textId="77777777" w:rsidR="00970692" w:rsidRPr="00970692" w:rsidRDefault="00970692" w:rsidP="00970692">
            <w:pPr>
              <w:rPr>
                <w:b/>
                <w:bCs/>
              </w:rPr>
            </w:pPr>
            <w:r w:rsidRPr="00970692">
              <w:rPr>
                <w:b/>
                <w:bCs/>
              </w:rPr>
              <w:t>Decision</w:t>
            </w:r>
          </w:p>
        </w:tc>
      </w:tr>
      <w:tr w:rsidR="00970692" w:rsidRPr="00970692" w14:paraId="1ED21CA5" w14:textId="77777777">
        <w:trPr>
          <w:tblCellSpacing w:w="15" w:type="dxa"/>
        </w:trPr>
        <w:tc>
          <w:tcPr>
            <w:tcW w:w="0" w:type="auto"/>
            <w:vAlign w:val="center"/>
            <w:hideMark/>
          </w:tcPr>
          <w:p w14:paraId="453A62E8" w14:textId="77777777" w:rsidR="00970692" w:rsidRPr="00970692" w:rsidRDefault="00970692" w:rsidP="00970692">
            <w:r w:rsidRPr="00970692">
              <w:t>Sitter Pro plan</w:t>
            </w:r>
          </w:p>
        </w:tc>
        <w:tc>
          <w:tcPr>
            <w:tcW w:w="0" w:type="auto"/>
            <w:vAlign w:val="center"/>
            <w:hideMark/>
          </w:tcPr>
          <w:p w14:paraId="6BF1302D" w14:textId="77777777" w:rsidR="00970692" w:rsidRPr="00970692" w:rsidRDefault="00970692" w:rsidP="00970692">
            <w:r w:rsidRPr="00970692">
              <w:t>Optional later</w:t>
            </w:r>
          </w:p>
        </w:tc>
      </w:tr>
      <w:tr w:rsidR="00970692" w:rsidRPr="00970692" w14:paraId="0A9E6C0C" w14:textId="77777777">
        <w:trPr>
          <w:tblCellSpacing w:w="15" w:type="dxa"/>
        </w:trPr>
        <w:tc>
          <w:tcPr>
            <w:tcW w:w="0" w:type="auto"/>
            <w:vAlign w:val="center"/>
            <w:hideMark/>
          </w:tcPr>
          <w:p w14:paraId="7DA1A7CD" w14:textId="77777777" w:rsidR="00970692" w:rsidRPr="00970692" w:rsidRDefault="00970692" w:rsidP="00970692">
            <w:r w:rsidRPr="00970692">
              <w:t>Groomer/trainer business plan</w:t>
            </w:r>
          </w:p>
        </w:tc>
        <w:tc>
          <w:tcPr>
            <w:tcW w:w="0" w:type="auto"/>
            <w:vAlign w:val="center"/>
            <w:hideMark/>
          </w:tcPr>
          <w:p w14:paraId="3DAF56B6" w14:textId="77777777" w:rsidR="00970692" w:rsidRPr="00970692" w:rsidRDefault="00970692" w:rsidP="00970692">
            <w:r w:rsidRPr="00970692">
              <w:t>Optional later</w:t>
            </w:r>
          </w:p>
        </w:tc>
      </w:tr>
      <w:tr w:rsidR="00970692" w:rsidRPr="00970692" w14:paraId="1DA65F95" w14:textId="77777777">
        <w:trPr>
          <w:tblCellSpacing w:w="15" w:type="dxa"/>
        </w:trPr>
        <w:tc>
          <w:tcPr>
            <w:tcW w:w="0" w:type="auto"/>
            <w:vAlign w:val="center"/>
            <w:hideMark/>
          </w:tcPr>
          <w:p w14:paraId="7AA3B95C" w14:textId="77777777" w:rsidR="00970692" w:rsidRPr="00970692" w:rsidRDefault="00970692" w:rsidP="00970692">
            <w:r w:rsidRPr="00970692">
              <w:t>Partner sponsored listings</w:t>
            </w:r>
          </w:p>
        </w:tc>
        <w:tc>
          <w:tcPr>
            <w:tcW w:w="0" w:type="auto"/>
            <w:vAlign w:val="center"/>
            <w:hideMark/>
          </w:tcPr>
          <w:p w14:paraId="760AF6AE" w14:textId="77777777" w:rsidR="00970692" w:rsidRPr="00970692" w:rsidRDefault="00970692" w:rsidP="00970692">
            <w:r w:rsidRPr="00970692">
              <w:t>Defer</w:t>
            </w:r>
          </w:p>
        </w:tc>
      </w:tr>
      <w:tr w:rsidR="00970692" w:rsidRPr="00970692" w14:paraId="42BA1C4E" w14:textId="77777777">
        <w:trPr>
          <w:tblCellSpacing w:w="15" w:type="dxa"/>
        </w:trPr>
        <w:tc>
          <w:tcPr>
            <w:tcW w:w="0" w:type="auto"/>
            <w:vAlign w:val="center"/>
            <w:hideMark/>
          </w:tcPr>
          <w:p w14:paraId="12ADA00A" w14:textId="77777777" w:rsidR="00970692" w:rsidRPr="00970692" w:rsidRDefault="00970692" w:rsidP="00970692">
            <w:r w:rsidRPr="00970692">
              <w:t>Corporate benefit programme</w:t>
            </w:r>
          </w:p>
        </w:tc>
        <w:tc>
          <w:tcPr>
            <w:tcW w:w="0" w:type="auto"/>
            <w:vAlign w:val="center"/>
            <w:hideMark/>
          </w:tcPr>
          <w:p w14:paraId="29E148FF" w14:textId="77777777" w:rsidR="00970692" w:rsidRPr="00970692" w:rsidRDefault="00970692" w:rsidP="00970692">
            <w:r w:rsidRPr="00970692">
              <w:t>Limited experiment only</w:t>
            </w:r>
          </w:p>
        </w:tc>
      </w:tr>
      <w:tr w:rsidR="00970692" w:rsidRPr="00970692" w14:paraId="0C67D9D2" w14:textId="77777777">
        <w:trPr>
          <w:tblCellSpacing w:w="15" w:type="dxa"/>
        </w:trPr>
        <w:tc>
          <w:tcPr>
            <w:tcW w:w="0" w:type="auto"/>
            <w:vAlign w:val="center"/>
            <w:hideMark/>
          </w:tcPr>
          <w:p w14:paraId="78DCA29E" w14:textId="77777777" w:rsidR="00970692" w:rsidRPr="00970692" w:rsidRDefault="00970692" w:rsidP="00970692">
            <w:r w:rsidRPr="00970692">
              <w:t>Annual prepaid plans</w:t>
            </w:r>
          </w:p>
        </w:tc>
        <w:tc>
          <w:tcPr>
            <w:tcW w:w="0" w:type="auto"/>
            <w:vAlign w:val="center"/>
            <w:hideMark/>
          </w:tcPr>
          <w:p w14:paraId="43576FC6" w14:textId="77777777" w:rsidR="00970692" w:rsidRPr="00970692" w:rsidRDefault="00970692" w:rsidP="00970692">
            <w:r w:rsidRPr="00970692">
              <w:t>Defer</w:t>
            </w:r>
          </w:p>
        </w:tc>
      </w:tr>
      <w:tr w:rsidR="00970692" w:rsidRPr="00970692" w14:paraId="4A19C249" w14:textId="77777777">
        <w:trPr>
          <w:tblCellSpacing w:w="15" w:type="dxa"/>
        </w:trPr>
        <w:tc>
          <w:tcPr>
            <w:tcW w:w="0" w:type="auto"/>
            <w:vAlign w:val="center"/>
            <w:hideMark/>
          </w:tcPr>
          <w:p w14:paraId="071C0D6E" w14:textId="77777777" w:rsidR="00970692" w:rsidRPr="00970692" w:rsidRDefault="00970692" w:rsidP="00970692">
            <w:r w:rsidRPr="00970692">
              <w:t>Unlimited plans</w:t>
            </w:r>
          </w:p>
        </w:tc>
        <w:tc>
          <w:tcPr>
            <w:tcW w:w="0" w:type="auto"/>
            <w:vAlign w:val="center"/>
            <w:hideMark/>
          </w:tcPr>
          <w:p w14:paraId="5A3BFB05" w14:textId="77777777" w:rsidR="00970692" w:rsidRPr="00970692" w:rsidRDefault="00970692" w:rsidP="00970692">
            <w:r w:rsidRPr="00970692">
              <w:t>Reject</w:t>
            </w:r>
          </w:p>
        </w:tc>
      </w:tr>
    </w:tbl>
    <w:p w14:paraId="593F51B2" w14:textId="77777777" w:rsidR="00970692" w:rsidRPr="00970692" w:rsidRDefault="00970692" w:rsidP="00970692">
      <w:pPr>
        <w:rPr>
          <w:b/>
          <w:bCs/>
        </w:rPr>
      </w:pPr>
      <w:r w:rsidRPr="00970692">
        <w:rPr>
          <w:b/>
          <w:bCs/>
        </w:rPr>
        <w:t>Privacy requirement</w:t>
      </w:r>
    </w:p>
    <w:p w14:paraId="6D2DF812" w14:textId="77777777" w:rsidR="00970692" w:rsidRPr="00970692" w:rsidRDefault="00970692" w:rsidP="00970692">
      <w:r w:rsidRPr="00970692">
        <w:t xml:space="preserve">Subscription operations process addresses, recurring schedules, payment references, pet profiles and provider assignments. The Digital Personal Data Protection Rules, 2025 have phased commencement; the system should nevertheless implement purpose-specific notices, access control, security, correction and grievance processes from launch. </w:t>
      </w:r>
    </w:p>
    <w:p w14:paraId="1792C5A6" w14:textId="77777777" w:rsidR="00970692" w:rsidRPr="00970692" w:rsidRDefault="00970692" w:rsidP="00970692">
      <w:r w:rsidRPr="00970692">
        <w:pict w14:anchorId="7C52EC82">
          <v:rect id="_x0000_i8087" style="width:0;height:1.5pt" o:hralign="center" o:hrstd="t" o:hr="t" fillcolor="#a0a0a0" stroked="f"/>
        </w:pict>
      </w:r>
    </w:p>
    <w:p w14:paraId="74B53590" w14:textId="77777777" w:rsidR="00970692" w:rsidRPr="00970692" w:rsidRDefault="00970692" w:rsidP="00970692">
      <w:pPr>
        <w:rPr>
          <w:b/>
          <w:bCs/>
        </w:rPr>
      </w:pPr>
      <w:r w:rsidRPr="00970692">
        <w:rPr>
          <w:b/>
          <w:bCs/>
        </w:rPr>
        <w:t>5. Corrected Phase 9 final report format</w:t>
      </w:r>
    </w:p>
    <w:p w14:paraId="66D4C15B" w14:textId="77777777" w:rsidR="00970692" w:rsidRPr="00970692" w:rsidRDefault="00970692" w:rsidP="00970692">
      <w:pPr>
        <w:rPr>
          <w:b/>
          <w:bCs/>
        </w:rPr>
      </w:pPr>
      <w:r w:rsidRPr="00970692">
        <w:rPr>
          <w:b/>
          <w:bCs/>
        </w:rPr>
        <w:t>Phase 9 Subscription &amp; Membership Report</w:t>
      </w:r>
    </w:p>
    <w:p w14:paraId="0B0ABD91" w14:textId="77777777" w:rsidR="00970692" w:rsidRPr="00970692" w:rsidRDefault="00970692" w:rsidP="00970692">
      <w:pPr>
        <w:rPr>
          <w:b/>
          <w:bCs/>
        </w:rPr>
      </w:pPr>
      <w:r w:rsidRPr="00970692">
        <w:rPr>
          <w:b/>
          <w:bCs/>
        </w:rPr>
        <w:t>Project information</w:t>
      </w:r>
    </w:p>
    <w:p w14:paraId="361720AB" w14:textId="77777777" w:rsidR="00970692" w:rsidRPr="00970692" w:rsidRDefault="00970692" w:rsidP="00970692">
      <w:r w:rsidRPr="00970692">
        <w:rPr>
          <w:b/>
          <w:bCs/>
        </w:rPr>
        <w:t>Project name:</w:t>
      </w:r>
      <w:r w:rsidRPr="00970692">
        <w:br/>
      </w:r>
      <w:r w:rsidRPr="00970692">
        <w:rPr>
          <w:b/>
          <w:bCs/>
        </w:rPr>
        <w:t>City:</w:t>
      </w:r>
      <w:r w:rsidRPr="00970692">
        <w:br/>
      </w:r>
      <w:r w:rsidRPr="00970692">
        <w:rPr>
          <w:b/>
          <w:bCs/>
        </w:rPr>
        <w:t>Service areas/clusters:</w:t>
      </w:r>
      <w:r w:rsidRPr="00970692">
        <w:br/>
      </w:r>
      <w:r w:rsidRPr="00970692">
        <w:rPr>
          <w:b/>
          <w:bCs/>
        </w:rPr>
        <w:t>Pilot societies:</w:t>
      </w:r>
      <w:r w:rsidRPr="00970692">
        <w:br/>
      </w:r>
      <w:r w:rsidRPr="00970692">
        <w:rPr>
          <w:b/>
          <w:bCs/>
        </w:rPr>
        <w:t>Start date:</w:t>
      </w:r>
      <w:r w:rsidRPr="00970692">
        <w:br/>
      </w:r>
      <w:r w:rsidRPr="00970692">
        <w:rPr>
          <w:b/>
          <w:bCs/>
        </w:rPr>
        <w:t>End date:</w:t>
      </w:r>
      <w:r w:rsidRPr="00970692">
        <w:br/>
      </w:r>
      <w:r w:rsidRPr="00970692">
        <w:rPr>
          <w:b/>
          <w:bCs/>
        </w:rPr>
        <w:t>Duration:</w:t>
      </w:r>
      <w:r w:rsidRPr="00970692">
        <w:br/>
      </w:r>
      <w:r w:rsidRPr="00970692">
        <w:rPr>
          <w:b/>
          <w:bCs/>
        </w:rPr>
        <w:t>Report owner:</w:t>
      </w:r>
    </w:p>
    <w:p w14:paraId="304D146B" w14:textId="77777777" w:rsidR="00970692" w:rsidRPr="00970692" w:rsidRDefault="00970692" w:rsidP="00970692">
      <w:pPr>
        <w:rPr>
          <w:b/>
          <w:bCs/>
        </w:rPr>
      </w:pPr>
      <w:r w:rsidRPr="00970692">
        <w:rPr>
          <w:b/>
          <w:bCs/>
        </w:rPr>
        <w:lastRenderedPageBreak/>
        <w:t>Product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90"/>
        <w:gridCol w:w="776"/>
      </w:tblGrid>
      <w:tr w:rsidR="00970692" w:rsidRPr="00970692" w14:paraId="7DA9BE66" w14:textId="77777777">
        <w:trPr>
          <w:tblHeader/>
          <w:tblCellSpacing w:w="15" w:type="dxa"/>
        </w:trPr>
        <w:tc>
          <w:tcPr>
            <w:tcW w:w="0" w:type="auto"/>
            <w:vAlign w:val="center"/>
            <w:hideMark/>
          </w:tcPr>
          <w:p w14:paraId="18150D9D" w14:textId="77777777" w:rsidR="00970692" w:rsidRPr="00970692" w:rsidRDefault="00970692" w:rsidP="00970692">
            <w:pPr>
              <w:rPr>
                <w:b/>
                <w:bCs/>
              </w:rPr>
            </w:pPr>
            <w:r w:rsidRPr="00970692">
              <w:rPr>
                <w:b/>
                <w:bCs/>
              </w:rPr>
              <w:t>Metric</w:t>
            </w:r>
          </w:p>
        </w:tc>
        <w:tc>
          <w:tcPr>
            <w:tcW w:w="0" w:type="auto"/>
            <w:vAlign w:val="center"/>
            <w:hideMark/>
          </w:tcPr>
          <w:p w14:paraId="7AB7F11C" w14:textId="77777777" w:rsidR="00970692" w:rsidRPr="00970692" w:rsidRDefault="00970692" w:rsidP="00970692">
            <w:pPr>
              <w:rPr>
                <w:b/>
                <w:bCs/>
              </w:rPr>
            </w:pPr>
            <w:r w:rsidRPr="00970692">
              <w:rPr>
                <w:b/>
                <w:bCs/>
              </w:rPr>
              <w:t>Result</w:t>
            </w:r>
          </w:p>
        </w:tc>
      </w:tr>
      <w:tr w:rsidR="00970692" w:rsidRPr="00970692" w14:paraId="55D09991" w14:textId="77777777">
        <w:trPr>
          <w:tblCellSpacing w:w="15" w:type="dxa"/>
        </w:trPr>
        <w:tc>
          <w:tcPr>
            <w:tcW w:w="0" w:type="auto"/>
            <w:vAlign w:val="center"/>
            <w:hideMark/>
          </w:tcPr>
          <w:p w14:paraId="73FA3960" w14:textId="77777777" w:rsidR="00970692" w:rsidRPr="00970692" w:rsidRDefault="00970692" w:rsidP="00970692">
            <w:r w:rsidRPr="00970692">
              <w:t>Subscription plans launched</w:t>
            </w:r>
          </w:p>
        </w:tc>
        <w:tc>
          <w:tcPr>
            <w:tcW w:w="0" w:type="auto"/>
            <w:vAlign w:val="center"/>
            <w:hideMark/>
          </w:tcPr>
          <w:p w14:paraId="61780E7C" w14:textId="77777777" w:rsidR="00970692" w:rsidRPr="00970692" w:rsidRDefault="00970692" w:rsidP="00970692"/>
        </w:tc>
      </w:tr>
      <w:tr w:rsidR="00970692" w:rsidRPr="00970692" w14:paraId="2470A400" w14:textId="77777777">
        <w:trPr>
          <w:tblCellSpacing w:w="15" w:type="dxa"/>
        </w:trPr>
        <w:tc>
          <w:tcPr>
            <w:tcW w:w="0" w:type="auto"/>
            <w:vAlign w:val="center"/>
            <w:hideMark/>
          </w:tcPr>
          <w:p w14:paraId="3EA02671" w14:textId="77777777" w:rsidR="00970692" w:rsidRPr="00970692" w:rsidRDefault="00970692" w:rsidP="00970692">
            <w:r w:rsidRPr="00970692">
              <w:t>Starter packs sold</w:t>
            </w:r>
          </w:p>
        </w:tc>
        <w:tc>
          <w:tcPr>
            <w:tcW w:w="0" w:type="auto"/>
            <w:vAlign w:val="center"/>
            <w:hideMark/>
          </w:tcPr>
          <w:p w14:paraId="20EFA3EE" w14:textId="77777777" w:rsidR="00970692" w:rsidRPr="00970692" w:rsidRDefault="00970692" w:rsidP="00970692"/>
        </w:tc>
      </w:tr>
      <w:tr w:rsidR="00970692" w:rsidRPr="00970692" w14:paraId="19769D0C" w14:textId="77777777">
        <w:trPr>
          <w:tblCellSpacing w:w="15" w:type="dxa"/>
        </w:trPr>
        <w:tc>
          <w:tcPr>
            <w:tcW w:w="0" w:type="auto"/>
            <w:vAlign w:val="center"/>
            <w:hideMark/>
          </w:tcPr>
          <w:p w14:paraId="105052DE" w14:textId="77777777" w:rsidR="00970692" w:rsidRPr="00970692" w:rsidRDefault="00970692" w:rsidP="00970692">
            <w:r w:rsidRPr="00970692">
              <w:t>Active paying subscribers</w:t>
            </w:r>
          </w:p>
        </w:tc>
        <w:tc>
          <w:tcPr>
            <w:tcW w:w="0" w:type="auto"/>
            <w:vAlign w:val="center"/>
            <w:hideMark/>
          </w:tcPr>
          <w:p w14:paraId="7487D155" w14:textId="77777777" w:rsidR="00970692" w:rsidRPr="00970692" w:rsidRDefault="00970692" w:rsidP="00970692"/>
        </w:tc>
      </w:tr>
      <w:tr w:rsidR="00970692" w:rsidRPr="00970692" w14:paraId="6615DC9E" w14:textId="77777777">
        <w:trPr>
          <w:tblCellSpacing w:w="15" w:type="dxa"/>
        </w:trPr>
        <w:tc>
          <w:tcPr>
            <w:tcW w:w="0" w:type="auto"/>
            <w:vAlign w:val="center"/>
            <w:hideMark/>
          </w:tcPr>
          <w:p w14:paraId="76738FE0" w14:textId="77777777" w:rsidR="00970692" w:rsidRPr="00970692" w:rsidRDefault="00970692" w:rsidP="00970692">
            <w:r w:rsidRPr="00970692">
              <w:t>Paused subscribers</w:t>
            </w:r>
          </w:p>
        </w:tc>
        <w:tc>
          <w:tcPr>
            <w:tcW w:w="0" w:type="auto"/>
            <w:vAlign w:val="center"/>
            <w:hideMark/>
          </w:tcPr>
          <w:p w14:paraId="4A637F42" w14:textId="77777777" w:rsidR="00970692" w:rsidRPr="00970692" w:rsidRDefault="00970692" w:rsidP="00970692"/>
        </w:tc>
      </w:tr>
      <w:tr w:rsidR="00970692" w:rsidRPr="00970692" w14:paraId="4BCF5C67" w14:textId="77777777">
        <w:trPr>
          <w:tblCellSpacing w:w="15" w:type="dxa"/>
        </w:trPr>
        <w:tc>
          <w:tcPr>
            <w:tcW w:w="0" w:type="auto"/>
            <w:vAlign w:val="center"/>
            <w:hideMark/>
          </w:tcPr>
          <w:p w14:paraId="6FBD8AD6" w14:textId="77777777" w:rsidR="00970692" w:rsidRPr="00970692" w:rsidRDefault="00970692" w:rsidP="00970692">
            <w:r w:rsidRPr="00970692">
              <w:t>Past-due subscribers</w:t>
            </w:r>
          </w:p>
        </w:tc>
        <w:tc>
          <w:tcPr>
            <w:tcW w:w="0" w:type="auto"/>
            <w:vAlign w:val="center"/>
            <w:hideMark/>
          </w:tcPr>
          <w:p w14:paraId="55843418" w14:textId="77777777" w:rsidR="00970692" w:rsidRPr="00970692" w:rsidRDefault="00970692" w:rsidP="00970692"/>
        </w:tc>
      </w:tr>
      <w:tr w:rsidR="00970692" w:rsidRPr="00970692" w14:paraId="59F71448" w14:textId="77777777">
        <w:trPr>
          <w:tblCellSpacing w:w="15" w:type="dxa"/>
        </w:trPr>
        <w:tc>
          <w:tcPr>
            <w:tcW w:w="0" w:type="auto"/>
            <w:vAlign w:val="center"/>
            <w:hideMark/>
          </w:tcPr>
          <w:p w14:paraId="6D18B388" w14:textId="77777777" w:rsidR="00970692" w:rsidRPr="00970692" w:rsidRDefault="00970692" w:rsidP="00970692">
            <w:r w:rsidRPr="00970692">
              <w:t>Cancel-at-period-end subscribers</w:t>
            </w:r>
          </w:p>
        </w:tc>
        <w:tc>
          <w:tcPr>
            <w:tcW w:w="0" w:type="auto"/>
            <w:vAlign w:val="center"/>
            <w:hideMark/>
          </w:tcPr>
          <w:p w14:paraId="67AC599F" w14:textId="77777777" w:rsidR="00970692" w:rsidRPr="00970692" w:rsidRDefault="00970692" w:rsidP="00970692"/>
        </w:tc>
      </w:tr>
      <w:tr w:rsidR="00970692" w:rsidRPr="00970692" w14:paraId="79508888" w14:textId="77777777">
        <w:trPr>
          <w:tblCellSpacing w:w="15" w:type="dxa"/>
        </w:trPr>
        <w:tc>
          <w:tcPr>
            <w:tcW w:w="0" w:type="auto"/>
            <w:vAlign w:val="center"/>
            <w:hideMark/>
          </w:tcPr>
          <w:p w14:paraId="76D20118" w14:textId="77777777" w:rsidR="00970692" w:rsidRPr="00970692" w:rsidRDefault="00970692" w:rsidP="00970692">
            <w:r w:rsidRPr="00970692">
              <w:t>Paid society subscriptions</w:t>
            </w:r>
          </w:p>
        </w:tc>
        <w:tc>
          <w:tcPr>
            <w:tcW w:w="0" w:type="auto"/>
            <w:vAlign w:val="center"/>
            <w:hideMark/>
          </w:tcPr>
          <w:p w14:paraId="7180E7FB" w14:textId="77777777" w:rsidR="00970692" w:rsidRPr="00970692" w:rsidRDefault="00970692" w:rsidP="00970692"/>
        </w:tc>
      </w:tr>
    </w:tbl>
    <w:p w14:paraId="2192CF75" w14:textId="77777777" w:rsidR="00970692" w:rsidRPr="00970692" w:rsidRDefault="00970692" w:rsidP="00970692">
      <w:pPr>
        <w:rPr>
          <w:b/>
          <w:bCs/>
        </w:rPr>
      </w:pPr>
      <w:r w:rsidRPr="00970692">
        <w:rPr>
          <w:b/>
          <w:bCs/>
        </w:rPr>
        <w:t>Revenue</w:t>
      </w:r>
    </w:p>
    <w:p w14:paraId="182D6D55" w14:textId="77777777" w:rsidR="00970692" w:rsidRPr="00970692" w:rsidRDefault="00970692" w:rsidP="00970692">
      <w:r w:rsidRPr="00970692">
        <w:t>Separate the following: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46"/>
        <w:gridCol w:w="776"/>
      </w:tblGrid>
      <w:tr w:rsidR="00970692" w:rsidRPr="00970692" w14:paraId="42169A0B" w14:textId="77777777">
        <w:trPr>
          <w:tblHeader/>
          <w:tblCellSpacing w:w="15" w:type="dxa"/>
        </w:trPr>
        <w:tc>
          <w:tcPr>
            <w:tcW w:w="0" w:type="auto"/>
            <w:vAlign w:val="center"/>
            <w:hideMark/>
          </w:tcPr>
          <w:p w14:paraId="21C827B4" w14:textId="77777777" w:rsidR="00970692" w:rsidRPr="00970692" w:rsidRDefault="00970692" w:rsidP="00970692">
            <w:pPr>
              <w:rPr>
                <w:b/>
                <w:bCs/>
              </w:rPr>
            </w:pPr>
            <w:r w:rsidRPr="00970692">
              <w:rPr>
                <w:b/>
                <w:bCs/>
              </w:rPr>
              <w:t>Metric</w:t>
            </w:r>
          </w:p>
        </w:tc>
        <w:tc>
          <w:tcPr>
            <w:tcW w:w="0" w:type="auto"/>
            <w:vAlign w:val="center"/>
            <w:hideMark/>
          </w:tcPr>
          <w:p w14:paraId="16A7E55B" w14:textId="77777777" w:rsidR="00970692" w:rsidRPr="00970692" w:rsidRDefault="00970692" w:rsidP="00970692">
            <w:pPr>
              <w:rPr>
                <w:b/>
                <w:bCs/>
              </w:rPr>
            </w:pPr>
            <w:r w:rsidRPr="00970692">
              <w:rPr>
                <w:b/>
                <w:bCs/>
              </w:rPr>
              <w:t>Result</w:t>
            </w:r>
          </w:p>
        </w:tc>
      </w:tr>
      <w:tr w:rsidR="00970692" w:rsidRPr="00970692" w14:paraId="0B0D4B5D" w14:textId="77777777">
        <w:trPr>
          <w:tblCellSpacing w:w="15" w:type="dxa"/>
        </w:trPr>
        <w:tc>
          <w:tcPr>
            <w:tcW w:w="0" w:type="auto"/>
            <w:vAlign w:val="center"/>
            <w:hideMark/>
          </w:tcPr>
          <w:p w14:paraId="7820647F" w14:textId="77777777" w:rsidR="00970692" w:rsidRPr="00970692" w:rsidRDefault="00970692" w:rsidP="00970692">
            <w:r w:rsidRPr="00970692">
              <w:t>Subscription GMV MRR</w:t>
            </w:r>
          </w:p>
        </w:tc>
        <w:tc>
          <w:tcPr>
            <w:tcW w:w="0" w:type="auto"/>
            <w:vAlign w:val="center"/>
            <w:hideMark/>
          </w:tcPr>
          <w:p w14:paraId="0DBC4770" w14:textId="77777777" w:rsidR="00970692" w:rsidRPr="00970692" w:rsidRDefault="00970692" w:rsidP="00970692">
            <w:r w:rsidRPr="00970692">
              <w:t>₹</w:t>
            </w:r>
          </w:p>
        </w:tc>
      </w:tr>
      <w:tr w:rsidR="00970692" w:rsidRPr="00970692" w14:paraId="4557FAC6" w14:textId="77777777">
        <w:trPr>
          <w:tblCellSpacing w:w="15" w:type="dxa"/>
        </w:trPr>
        <w:tc>
          <w:tcPr>
            <w:tcW w:w="0" w:type="auto"/>
            <w:vAlign w:val="center"/>
            <w:hideMark/>
          </w:tcPr>
          <w:p w14:paraId="1810E0B1" w14:textId="77777777" w:rsidR="00970692" w:rsidRPr="00970692" w:rsidRDefault="00970692" w:rsidP="00970692">
            <w:r w:rsidRPr="00970692">
              <w:t>Platform MRR</w:t>
            </w:r>
          </w:p>
        </w:tc>
        <w:tc>
          <w:tcPr>
            <w:tcW w:w="0" w:type="auto"/>
            <w:vAlign w:val="center"/>
            <w:hideMark/>
          </w:tcPr>
          <w:p w14:paraId="5A8898BA" w14:textId="77777777" w:rsidR="00970692" w:rsidRPr="00970692" w:rsidRDefault="00970692" w:rsidP="00970692">
            <w:r w:rsidRPr="00970692">
              <w:t>₹</w:t>
            </w:r>
          </w:p>
        </w:tc>
      </w:tr>
      <w:tr w:rsidR="00970692" w:rsidRPr="00970692" w14:paraId="674D23FF" w14:textId="77777777">
        <w:trPr>
          <w:tblCellSpacing w:w="15" w:type="dxa"/>
        </w:trPr>
        <w:tc>
          <w:tcPr>
            <w:tcW w:w="0" w:type="auto"/>
            <w:vAlign w:val="center"/>
            <w:hideMark/>
          </w:tcPr>
          <w:p w14:paraId="5B3C6AA6" w14:textId="77777777" w:rsidR="00970692" w:rsidRPr="00970692" w:rsidRDefault="00970692" w:rsidP="00970692">
            <w:r w:rsidRPr="00970692">
              <w:t>Contribution MRR</w:t>
            </w:r>
          </w:p>
        </w:tc>
        <w:tc>
          <w:tcPr>
            <w:tcW w:w="0" w:type="auto"/>
            <w:vAlign w:val="center"/>
            <w:hideMark/>
          </w:tcPr>
          <w:p w14:paraId="37D451A6" w14:textId="77777777" w:rsidR="00970692" w:rsidRPr="00970692" w:rsidRDefault="00970692" w:rsidP="00970692">
            <w:r w:rsidRPr="00970692">
              <w:t>₹</w:t>
            </w:r>
          </w:p>
        </w:tc>
      </w:tr>
      <w:tr w:rsidR="00970692" w:rsidRPr="00970692" w14:paraId="163DBECF" w14:textId="77777777">
        <w:trPr>
          <w:tblCellSpacing w:w="15" w:type="dxa"/>
        </w:trPr>
        <w:tc>
          <w:tcPr>
            <w:tcW w:w="0" w:type="auto"/>
            <w:vAlign w:val="center"/>
            <w:hideMark/>
          </w:tcPr>
          <w:p w14:paraId="156ACD8C" w14:textId="77777777" w:rsidR="00970692" w:rsidRPr="00970692" w:rsidRDefault="00970692" w:rsidP="00970692">
            <w:r w:rsidRPr="00970692">
              <w:t>Society-management MRR</w:t>
            </w:r>
          </w:p>
        </w:tc>
        <w:tc>
          <w:tcPr>
            <w:tcW w:w="0" w:type="auto"/>
            <w:vAlign w:val="center"/>
            <w:hideMark/>
          </w:tcPr>
          <w:p w14:paraId="3D5C3A84" w14:textId="77777777" w:rsidR="00970692" w:rsidRPr="00970692" w:rsidRDefault="00970692" w:rsidP="00970692">
            <w:r w:rsidRPr="00970692">
              <w:t>₹</w:t>
            </w:r>
          </w:p>
        </w:tc>
      </w:tr>
      <w:tr w:rsidR="00970692" w:rsidRPr="00970692" w14:paraId="12FB6460" w14:textId="77777777">
        <w:trPr>
          <w:tblCellSpacing w:w="15" w:type="dxa"/>
        </w:trPr>
        <w:tc>
          <w:tcPr>
            <w:tcW w:w="0" w:type="auto"/>
            <w:vAlign w:val="center"/>
            <w:hideMark/>
          </w:tcPr>
          <w:p w14:paraId="59CDD168" w14:textId="77777777" w:rsidR="00970692" w:rsidRPr="00970692" w:rsidRDefault="00970692" w:rsidP="00970692">
            <w:r w:rsidRPr="00970692">
              <w:t>Membership MRR</w:t>
            </w:r>
          </w:p>
        </w:tc>
        <w:tc>
          <w:tcPr>
            <w:tcW w:w="0" w:type="auto"/>
            <w:vAlign w:val="center"/>
            <w:hideMark/>
          </w:tcPr>
          <w:p w14:paraId="47E76430" w14:textId="77777777" w:rsidR="00970692" w:rsidRPr="00970692" w:rsidRDefault="00970692" w:rsidP="00970692">
            <w:r w:rsidRPr="00970692">
              <w:t>₹</w:t>
            </w:r>
          </w:p>
        </w:tc>
      </w:tr>
      <w:tr w:rsidR="00970692" w:rsidRPr="00970692" w14:paraId="534FDDC6" w14:textId="77777777">
        <w:trPr>
          <w:tblCellSpacing w:w="15" w:type="dxa"/>
        </w:trPr>
        <w:tc>
          <w:tcPr>
            <w:tcW w:w="0" w:type="auto"/>
            <w:vAlign w:val="center"/>
            <w:hideMark/>
          </w:tcPr>
          <w:p w14:paraId="51466FAB" w14:textId="77777777" w:rsidR="00970692" w:rsidRPr="00970692" w:rsidRDefault="00970692" w:rsidP="00970692">
            <w:r w:rsidRPr="00970692">
              <w:t>Recurring platform-revenue share</w:t>
            </w:r>
          </w:p>
        </w:tc>
        <w:tc>
          <w:tcPr>
            <w:tcW w:w="0" w:type="auto"/>
            <w:vAlign w:val="center"/>
            <w:hideMark/>
          </w:tcPr>
          <w:p w14:paraId="1636E730" w14:textId="77777777" w:rsidR="00970692" w:rsidRPr="00970692" w:rsidRDefault="00970692" w:rsidP="00970692"/>
        </w:tc>
      </w:tr>
      <w:tr w:rsidR="00970692" w:rsidRPr="00970692" w14:paraId="092F10B0" w14:textId="77777777">
        <w:trPr>
          <w:tblCellSpacing w:w="15" w:type="dxa"/>
        </w:trPr>
        <w:tc>
          <w:tcPr>
            <w:tcW w:w="0" w:type="auto"/>
            <w:vAlign w:val="center"/>
            <w:hideMark/>
          </w:tcPr>
          <w:p w14:paraId="39FBDDC1" w14:textId="77777777" w:rsidR="00970692" w:rsidRPr="00970692" w:rsidRDefault="00970692" w:rsidP="00970692">
            <w:r w:rsidRPr="00970692">
              <w:t>Average customer plan price</w:t>
            </w:r>
          </w:p>
        </w:tc>
        <w:tc>
          <w:tcPr>
            <w:tcW w:w="0" w:type="auto"/>
            <w:vAlign w:val="center"/>
            <w:hideMark/>
          </w:tcPr>
          <w:p w14:paraId="0E771360" w14:textId="77777777" w:rsidR="00970692" w:rsidRPr="00970692" w:rsidRDefault="00970692" w:rsidP="00970692">
            <w:r w:rsidRPr="00970692">
              <w:t>₹</w:t>
            </w:r>
          </w:p>
        </w:tc>
      </w:tr>
      <w:tr w:rsidR="00970692" w:rsidRPr="00970692" w14:paraId="161D52C0" w14:textId="77777777">
        <w:trPr>
          <w:tblCellSpacing w:w="15" w:type="dxa"/>
        </w:trPr>
        <w:tc>
          <w:tcPr>
            <w:tcW w:w="0" w:type="auto"/>
            <w:vAlign w:val="center"/>
            <w:hideMark/>
          </w:tcPr>
          <w:p w14:paraId="6D9FD600" w14:textId="77777777" w:rsidR="00970692" w:rsidRPr="00970692" w:rsidRDefault="00970692" w:rsidP="00970692">
            <w:r w:rsidRPr="00970692">
              <w:t>Platform ARPU</w:t>
            </w:r>
          </w:p>
        </w:tc>
        <w:tc>
          <w:tcPr>
            <w:tcW w:w="0" w:type="auto"/>
            <w:vAlign w:val="center"/>
            <w:hideMark/>
          </w:tcPr>
          <w:p w14:paraId="27E1A255" w14:textId="77777777" w:rsidR="00970692" w:rsidRPr="00970692" w:rsidRDefault="00970692" w:rsidP="00970692">
            <w:r w:rsidRPr="00970692">
              <w:t>₹</w:t>
            </w:r>
          </w:p>
        </w:tc>
      </w:tr>
      <w:tr w:rsidR="00970692" w:rsidRPr="00970692" w14:paraId="253ADE2A" w14:textId="77777777">
        <w:trPr>
          <w:tblCellSpacing w:w="15" w:type="dxa"/>
        </w:trPr>
        <w:tc>
          <w:tcPr>
            <w:tcW w:w="0" w:type="auto"/>
            <w:vAlign w:val="center"/>
            <w:hideMark/>
          </w:tcPr>
          <w:p w14:paraId="7DFC483E" w14:textId="77777777" w:rsidR="00970692" w:rsidRPr="00970692" w:rsidRDefault="00970692" w:rsidP="00970692">
            <w:r w:rsidRPr="00970692">
              <w:t>Contribution per subscriber</w:t>
            </w:r>
          </w:p>
        </w:tc>
        <w:tc>
          <w:tcPr>
            <w:tcW w:w="0" w:type="auto"/>
            <w:vAlign w:val="center"/>
            <w:hideMark/>
          </w:tcPr>
          <w:p w14:paraId="526C7114" w14:textId="77777777" w:rsidR="00970692" w:rsidRPr="00970692" w:rsidRDefault="00970692" w:rsidP="00970692">
            <w:r w:rsidRPr="00970692">
              <w:t>₹</w:t>
            </w:r>
          </w:p>
        </w:tc>
      </w:tr>
    </w:tbl>
    <w:p w14:paraId="5E69B930" w14:textId="77777777" w:rsidR="00970692" w:rsidRPr="00970692" w:rsidRDefault="00970692" w:rsidP="00970692">
      <w:pPr>
        <w:rPr>
          <w:b/>
          <w:bCs/>
        </w:rPr>
      </w:pPr>
      <w:r w:rsidRPr="00970692">
        <w:rPr>
          <w:b/>
          <w:bCs/>
        </w:rPr>
        <w:t>Definitions</w:t>
      </w:r>
    </w:p>
    <w:p w14:paraId="18F24EAA" w14:textId="77777777" w:rsidR="00970692" w:rsidRPr="00970692" w:rsidRDefault="00970692" w:rsidP="00970692">
      <w:r w:rsidRPr="00970692">
        <w:rPr>
          <w:b/>
          <w:bCs/>
        </w:rPr>
        <w:t>Subscription GMV MRR</w:t>
      </w:r>
    </w:p>
    <w:p w14:paraId="22C09CA3" w14:textId="77777777" w:rsidR="00970692" w:rsidRPr="00970692" w:rsidRDefault="00970692" w:rsidP="00970692">
      <w:r w:rsidRPr="00970692">
        <w:t>Total normalised monthly customer subscription payments.</w:t>
      </w:r>
    </w:p>
    <w:p w14:paraId="5245DAA0" w14:textId="77777777" w:rsidR="00970692" w:rsidRPr="00970692" w:rsidRDefault="00970692" w:rsidP="00970692">
      <w:r w:rsidRPr="00970692">
        <w:rPr>
          <w:b/>
          <w:bCs/>
        </w:rPr>
        <w:t>Platform MRR</w:t>
      </w:r>
    </w:p>
    <w:p w14:paraId="5CE11BEB" w14:textId="77777777" w:rsidR="00970692" w:rsidRPr="00970692" w:rsidRDefault="00970692" w:rsidP="00970692">
      <w:r w:rsidRPr="00970692">
        <w:t>The platform’s retained monthly recurring revenue after partner pass-through amounts.</w:t>
      </w:r>
    </w:p>
    <w:p w14:paraId="42F8E083" w14:textId="77777777" w:rsidR="00970692" w:rsidRPr="00970692" w:rsidRDefault="00970692" w:rsidP="00970692">
      <w:r w:rsidRPr="00970692">
        <w:rPr>
          <w:b/>
          <w:bCs/>
        </w:rPr>
        <w:lastRenderedPageBreak/>
        <w:t>Contribution MRR</w:t>
      </w:r>
    </w:p>
    <w:p w14:paraId="60C9C8C5" w14:textId="77777777" w:rsidR="00970692" w:rsidRPr="00970692" w:rsidRDefault="00970692" w:rsidP="00970692">
      <w:r w:rsidRPr="00970692">
        <w:t>Platform MRR after direct recurring costs such as payment processing, support, service recovery and discounts.</w:t>
      </w:r>
    </w:p>
    <w:p w14:paraId="38281CD6" w14:textId="77777777" w:rsidR="00970692" w:rsidRPr="00970692" w:rsidRDefault="00970692" w:rsidP="00970692">
      <w:r w:rsidRPr="00970692">
        <w:t>Do not report the entire walking-plan payment as platform revenue when a substantial amount is owed to the walker.</w:t>
      </w:r>
    </w:p>
    <w:p w14:paraId="75E70D77" w14:textId="77777777" w:rsidR="00970692" w:rsidRPr="00970692" w:rsidRDefault="00970692" w:rsidP="00970692">
      <w:r w:rsidRPr="00970692">
        <w:pict w14:anchorId="14481F28">
          <v:rect id="_x0000_i8088" style="width:0;height:1.5pt" o:hralign="center" o:hrstd="t" o:hr="t" fillcolor="#a0a0a0" stroked="f"/>
        </w:pict>
      </w:r>
    </w:p>
    <w:p w14:paraId="3BFC7243" w14:textId="77777777" w:rsidR="00970692" w:rsidRPr="00970692" w:rsidRDefault="00970692" w:rsidP="00970692">
      <w:pPr>
        <w:rPr>
          <w:b/>
          <w:bCs/>
        </w:rPr>
      </w:pPr>
      <w:r w:rsidRPr="00970692">
        <w:rPr>
          <w:b/>
          <w:bCs/>
        </w:rPr>
        <w:t>Acquisition and conversion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72"/>
        <w:gridCol w:w="776"/>
      </w:tblGrid>
      <w:tr w:rsidR="00970692" w:rsidRPr="00970692" w14:paraId="0110596C" w14:textId="77777777">
        <w:trPr>
          <w:tblHeader/>
          <w:tblCellSpacing w:w="15" w:type="dxa"/>
        </w:trPr>
        <w:tc>
          <w:tcPr>
            <w:tcW w:w="0" w:type="auto"/>
            <w:vAlign w:val="center"/>
            <w:hideMark/>
          </w:tcPr>
          <w:p w14:paraId="5EB83AB2" w14:textId="77777777" w:rsidR="00970692" w:rsidRPr="00970692" w:rsidRDefault="00970692" w:rsidP="00970692">
            <w:pPr>
              <w:rPr>
                <w:b/>
                <w:bCs/>
              </w:rPr>
            </w:pPr>
            <w:r w:rsidRPr="00970692">
              <w:rPr>
                <w:b/>
                <w:bCs/>
              </w:rPr>
              <w:t>Metric</w:t>
            </w:r>
          </w:p>
        </w:tc>
        <w:tc>
          <w:tcPr>
            <w:tcW w:w="0" w:type="auto"/>
            <w:vAlign w:val="center"/>
            <w:hideMark/>
          </w:tcPr>
          <w:p w14:paraId="5CB0AE02" w14:textId="77777777" w:rsidR="00970692" w:rsidRPr="00970692" w:rsidRDefault="00970692" w:rsidP="00970692">
            <w:pPr>
              <w:rPr>
                <w:b/>
                <w:bCs/>
              </w:rPr>
            </w:pPr>
            <w:r w:rsidRPr="00970692">
              <w:rPr>
                <w:b/>
                <w:bCs/>
              </w:rPr>
              <w:t>Result</w:t>
            </w:r>
          </w:p>
        </w:tc>
      </w:tr>
      <w:tr w:rsidR="00970692" w:rsidRPr="00970692" w14:paraId="30CE3588" w14:textId="77777777">
        <w:trPr>
          <w:tblCellSpacing w:w="15" w:type="dxa"/>
        </w:trPr>
        <w:tc>
          <w:tcPr>
            <w:tcW w:w="0" w:type="auto"/>
            <w:vAlign w:val="center"/>
            <w:hideMark/>
          </w:tcPr>
          <w:p w14:paraId="6B433DC7" w14:textId="77777777" w:rsidR="00970692" w:rsidRPr="00970692" w:rsidRDefault="00970692" w:rsidP="00970692">
            <w:r w:rsidRPr="00970692">
              <w:t>Eligible repeat users</w:t>
            </w:r>
          </w:p>
        </w:tc>
        <w:tc>
          <w:tcPr>
            <w:tcW w:w="0" w:type="auto"/>
            <w:vAlign w:val="center"/>
            <w:hideMark/>
          </w:tcPr>
          <w:p w14:paraId="0DA5E851" w14:textId="77777777" w:rsidR="00970692" w:rsidRPr="00970692" w:rsidRDefault="00970692" w:rsidP="00970692"/>
        </w:tc>
      </w:tr>
      <w:tr w:rsidR="00970692" w:rsidRPr="00970692" w14:paraId="02C3EB6D" w14:textId="77777777">
        <w:trPr>
          <w:tblCellSpacing w:w="15" w:type="dxa"/>
        </w:trPr>
        <w:tc>
          <w:tcPr>
            <w:tcW w:w="0" w:type="auto"/>
            <w:vAlign w:val="center"/>
            <w:hideMark/>
          </w:tcPr>
          <w:p w14:paraId="71E86E88" w14:textId="77777777" w:rsidR="00970692" w:rsidRPr="00970692" w:rsidRDefault="00970692" w:rsidP="00970692">
            <w:r w:rsidRPr="00970692">
              <w:t>Subscription offers shown</w:t>
            </w:r>
          </w:p>
        </w:tc>
        <w:tc>
          <w:tcPr>
            <w:tcW w:w="0" w:type="auto"/>
            <w:vAlign w:val="center"/>
            <w:hideMark/>
          </w:tcPr>
          <w:p w14:paraId="7CE54639" w14:textId="77777777" w:rsidR="00970692" w:rsidRPr="00970692" w:rsidRDefault="00970692" w:rsidP="00970692"/>
        </w:tc>
      </w:tr>
      <w:tr w:rsidR="00970692" w:rsidRPr="00970692" w14:paraId="2F203C8C" w14:textId="77777777">
        <w:trPr>
          <w:tblCellSpacing w:w="15" w:type="dxa"/>
        </w:trPr>
        <w:tc>
          <w:tcPr>
            <w:tcW w:w="0" w:type="auto"/>
            <w:vAlign w:val="center"/>
            <w:hideMark/>
          </w:tcPr>
          <w:p w14:paraId="312B6BAC" w14:textId="77777777" w:rsidR="00970692" w:rsidRPr="00970692" w:rsidRDefault="00970692" w:rsidP="00970692">
            <w:r w:rsidRPr="00970692">
              <w:t>Starter-pack conversion</w:t>
            </w:r>
          </w:p>
        </w:tc>
        <w:tc>
          <w:tcPr>
            <w:tcW w:w="0" w:type="auto"/>
            <w:vAlign w:val="center"/>
            <w:hideMark/>
          </w:tcPr>
          <w:p w14:paraId="69CE6C5E" w14:textId="77777777" w:rsidR="00970692" w:rsidRPr="00970692" w:rsidRDefault="00970692" w:rsidP="00970692"/>
        </w:tc>
      </w:tr>
      <w:tr w:rsidR="00970692" w:rsidRPr="00970692" w14:paraId="5A93FC5B" w14:textId="77777777">
        <w:trPr>
          <w:tblCellSpacing w:w="15" w:type="dxa"/>
        </w:trPr>
        <w:tc>
          <w:tcPr>
            <w:tcW w:w="0" w:type="auto"/>
            <w:vAlign w:val="center"/>
            <w:hideMark/>
          </w:tcPr>
          <w:p w14:paraId="02BF9E01" w14:textId="77777777" w:rsidR="00970692" w:rsidRPr="00970692" w:rsidRDefault="00970692" w:rsidP="00970692">
            <w:r w:rsidRPr="00970692">
              <w:t>Monthly-plan conversion</w:t>
            </w:r>
          </w:p>
        </w:tc>
        <w:tc>
          <w:tcPr>
            <w:tcW w:w="0" w:type="auto"/>
            <w:vAlign w:val="center"/>
            <w:hideMark/>
          </w:tcPr>
          <w:p w14:paraId="0C1D495C" w14:textId="77777777" w:rsidR="00970692" w:rsidRPr="00970692" w:rsidRDefault="00970692" w:rsidP="00970692"/>
        </w:tc>
      </w:tr>
      <w:tr w:rsidR="00970692" w:rsidRPr="00970692" w14:paraId="51B6E17C" w14:textId="77777777">
        <w:trPr>
          <w:tblCellSpacing w:w="15" w:type="dxa"/>
        </w:trPr>
        <w:tc>
          <w:tcPr>
            <w:tcW w:w="0" w:type="auto"/>
            <w:vAlign w:val="center"/>
            <w:hideMark/>
          </w:tcPr>
          <w:p w14:paraId="7A4506C9" w14:textId="77777777" w:rsidR="00970692" w:rsidRPr="00970692" w:rsidRDefault="00970692" w:rsidP="00970692">
            <w:r w:rsidRPr="00970692">
              <w:t>Best acquisition source</w:t>
            </w:r>
          </w:p>
        </w:tc>
        <w:tc>
          <w:tcPr>
            <w:tcW w:w="0" w:type="auto"/>
            <w:vAlign w:val="center"/>
            <w:hideMark/>
          </w:tcPr>
          <w:p w14:paraId="452258D6" w14:textId="77777777" w:rsidR="00970692" w:rsidRPr="00970692" w:rsidRDefault="00970692" w:rsidP="00970692"/>
        </w:tc>
      </w:tr>
      <w:tr w:rsidR="00970692" w:rsidRPr="00970692" w14:paraId="04024FE9" w14:textId="77777777">
        <w:trPr>
          <w:tblCellSpacing w:w="15" w:type="dxa"/>
        </w:trPr>
        <w:tc>
          <w:tcPr>
            <w:tcW w:w="0" w:type="auto"/>
            <w:vAlign w:val="center"/>
            <w:hideMark/>
          </w:tcPr>
          <w:p w14:paraId="6FF5206B" w14:textId="77777777" w:rsidR="00970692" w:rsidRPr="00970692" w:rsidRDefault="00970692" w:rsidP="00970692">
            <w:r w:rsidRPr="00970692">
              <w:t>Most popular plan</w:t>
            </w:r>
          </w:p>
        </w:tc>
        <w:tc>
          <w:tcPr>
            <w:tcW w:w="0" w:type="auto"/>
            <w:vAlign w:val="center"/>
            <w:hideMark/>
          </w:tcPr>
          <w:p w14:paraId="29E9A8ED" w14:textId="77777777" w:rsidR="00970692" w:rsidRPr="00970692" w:rsidRDefault="00970692" w:rsidP="00970692"/>
        </w:tc>
      </w:tr>
      <w:tr w:rsidR="00970692" w:rsidRPr="00970692" w14:paraId="45089DAD" w14:textId="77777777">
        <w:trPr>
          <w:tblCellSpacing w:w="15" w:type="dxa"/>
        </w:trPr>
        <w:tc>
          <w:tcPr>
            <w:tcW w:w="0" w:type="auto"/>
            <w:vAlign w:val="center"/>
            <w:hideMark/>
          </w:tcPr>
          <w:p w14:paraId="67C05FE1" w14:textId="77777777" w:rsidR="00970692" w:rsidRPr="00970692" w:rsidRDefault="00970692" w:rsidP="00970692">
            <w:r w:rsidRPr="00970692">
              <w:t>Top upgrade trigger</w:t>
            </w:r>
          </w:p>
        </w:tc>
        <w:tc>
          <w:tcPr>
            <w:tcW w:w="0" w:type="auto"/>
            <w:vAlign w:val="center"/>
            <w:hideMark/>
          </w:tcPr>
          <w:p w14:paraId="5A2B2A75" w14:textId="77777777" w:rsidR="00970692" w:rsidRPr="00970692" w:rsidRDefault="00970692" w:rsidP="00970692"/>
        </w:tc>
      </w:tr>
    </w:tbl>
    <w:p w14:paraId="7695C126" w14:textId="77777777" w:rsidR="00970692" w:rsidRPr="00970692" w:rsidRDefault="00970692" w:rsidP="00970692">
      <w:pPr>
        <w:rPr>
          <w:b/>
          <w:bCs/>
        </w:rPr>
      </w:pPr>
      <w:r w:rsidRPr="00970692">
        <w:rPr>
          <w:b/>
          <w:bCs/>
        </w:rPr>
        <w:t>Renewal and churn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6"/>
        <w:gridCol w:w="776"/>
      </w:tblGrid>
      <w:tr w:rsidR="00970692" w:rsidRPr="00970692" w14:paraId="1F9702B4" w14:textId="77777777">
        <w:trPr>
          <w:tblHeader/>
          <w:tblCellSpacing w:w="15" w:type="dxa"/>
        </w:trPr>
        <w:tc>
          <w:tcPr>
            <w:tcW w:w="0" w:type="auto"/>
            <w:vAlign w:val="center"/>
            <w:hideMark/>
          </w:tcPr>
          <w:p w14:paraId="6A1FBDB2" w14:textId="77777777" w:rsidR="00970692" w:rsidRPr="00970692" w:rsidRDefault="00970692" w:rsidP="00970692">
            <w:pPr>
              <w:rPr>
                <w:b/>
                <w:bCs/>
              </w:rPr>
            </w:pPr>
            <w:r w:rsidRPr="00970692">
              <w:rPr>
                <w:b/>
                <w:bCs/>
              </w:rPr>
              <w:t>Metric</w:t>
            </w:r>
          </w:p>
        </w:tc>
        <w:tc>
          <w:tcPr>
            <w:tcW w:w="0" w:type="auto"/>
            <w:vAlign w:val="center"/>
            <w:hideMark/>
          </w:tcPr>
          <w:p w14:paraId="5EBD4F45" w14:textId="77777777" w:rsidR="00970692" w:rsidRPr="00970692" w:rsidRDefault="00970692" w:rsidP="00970692">
            <w:pPr>
              <w:rPr>
                <w:b/>
                <w:bCs/>
              </w:rPr>
            </w:pPr>
            <w:r w:rsidRPr="00970692">
              <w:rPr>
                <w:b/>
                <w:bCs/>
              </w:rPr>
              <w:t>Result</w:t>
            </w:r>
          </w:p>
        </w:tc>
      </w:tr>
      <w:tr w:rsidR="00970692" w:rsidRPr="00970692" w14:paraId="59E9B278" w14:textId="77777777">
        <w:trPr>
          <w:tblCellSpacing w:w="15" w:type="dxa"/>
        </w:trPr>
        <w:tc>
          <w:tcPr>
            <w:tcW w:w="0" w:type="auto"/>
            <w:vAlign w:val="center"/>
            <w:hideMark/>
          </w:tcPr>
          <w:p w14:paraId="7F4F77CC" w14:textId="77777777" w:rsidR="00970692" w:rsidRPr="00970692" w:rsidRDefault="00970692" w:rsidP="00970692">
            <w:r w:rsidRPr="00970692">
              <w:t>Subscribers reaching renewal</w:t>
            </w:r>
          </w:p>
        </w:tc>
        <w:tc>
          <w:tcPr>
            <w:tcW w:w="0" w:type="auto"/>
            <w:vAlign w:val="center"/>
            <w:hideMark/>
          </w:tcPr>
          <w:p w14:paraId="26B3C718" w14:textId="77777777" w:rsidR="00970692" w:rsidRPr="00970692" w:rsidRDefault="00970692" w:rsidP="00970692"/>
        </w:tc>
      </w:tr>
      <w:tr w:rsidR="00970692" w:rsidRPr="00970692" w14:paraId="3C944976" w14:textId="77777777">
        <w:trPr>
          <w:tblCellSpacing w:w="15" w:type="dxa"/>
        </w:trPr>
        <w:tc>
          <w:tcPr>
            <w:tcW w:w="0" w:type="auto"/>
            <w:vAlign w:val="center"/>
            <w:hideMark/>
          </w:tcPr>
          <w:p w14:paraId="75707BC2" w14:textId="77777777" w:rsidR="00970692" w:rsidRPr="00970692" w:rsidRDefault="00970692" w:rsidP="00970692">
            <w:r w:rsidRPr="00970692">
              <w:t>Successful first renewals</w:t>
            </w:r>
          </w:p>
        </w:tc>
        <w:tc>
          <w:tcPr>
            <w:tcW w:w="0" w:type="auto"/>
            <w:vAlign w:val="center"/>
            <w:hideMark/>
          </w:tcPr>
          <w:p w14:paraId="7748BD54" w14:textId="77777777" w:rsidR="00970692" w:rsidRPr="00970692" w:rsidRDefault="00970692" w:rsidP="00970692"/>
        </w:tc>
      </w:tr>
      <w:tr w:rsidR="00970692" w:rsidRPr="00970692" w14:paraId="16895E72" w14:textId="77777777">
        <w:trPr>
          <w:tblCellSpacing w:w="15" w:type="dxa"/>
        </w:trPr>
        <w:tc>
          <w:tcPr>
            <w:tcW w:w="0" w:type="auto"/>
            <w:vAlign w:val="center"/>
            <w:hideMark/>
          </w:tcPr>
          <w:p w14:paraId="1FD2F6C8" w14:textId="77777777" w:rsidR="00970692" w:rsidRPr="00970692" w:rsidRDefault="00970692" w:rsidP="00970692">
            <w:r w:rsidRPr="00970692">
              <w:t>First-renewal rate</w:t>
            </w:r>
          </w:p>
        </w:tc>
        <w:tc>
          <w:tcPr>
            <w:tcW w:w="0" w:type="auto"/>
            <w:vAlign w:val="center"/>
            <w:hideMark/>
          </w:tcPr>
          <w:p w14:paraId="7B5211FF" w14:textId="77777777" w:rsidR="00970692" w:rsidRPr="00970692" w:rsidRDefault="00970692" w:rsidP="00970692"/>
        </w:tc>
      </w:tr>
      <w:tr w:rsidR="00970692" w:rsidRPr="00970692" w14:paraId="7BE10216" w14:textId="77777777">
        <w:trPr>
          <w:tblCellSpacing w:w="15" w:type="dxa"/>
        </w:trPr>
        <w:tc>
          <w:tcPr>
            <w:tcW w:w="0" w:type="auto"/>
            <w:vAlign w:val="center"/>
            <w:hideMark/>
          </w:tcPr>
          <w:p w14:paraId="2EF90A2A" w14:textId="77777777" w:rsidR="00970692" w:rsidRPr="00970692" w:rsidRDefault="00970692" w:rsidP="00970692">
            <w:r w:rsidRPr="00970692">
              <w:t>Voluntary cancellations</w:t>
            </w:r>
          </w:p>
        </w:tc>
        <w:tc>
          <w:tcPr>
            <w:tcW w:w="0" w:type="auto"/>
            <w:vAlign w:val="center"/>
            <w:hideMark/>
          </w:tcPr>
          <w:p w14:paraId="2307C36D" w14:textId="77777777" w:rsidR="00970692" w:rsidRPr="00970692" w:rsidRDefault="00970692" w:rsidP="00970692"/>
        </w:tc>
      </w:tr>
      <w:tr w:rsidR="00970692" w:rsidRPr="00970692" w14:paraId="5D9FB007" w14:textId="77777777">
        <w:trPr>
          <w:tblCellSpacing w:w="15" w:type="dxa"/>
        </w:trPr>
        <w:tc>
          <w:tcPr>
            <w:tcW w:w="0" w:type="auto"/>
            <w:vAlign w:val="center"/>
            <w:hideMark/>
          </w:tcPr>
          <w:p w14:paraId="021A0FDD" w14:textId="77777777" w:rsidR="00970692" w:rsidRPr="00970692" w:rsidRDefault="00970692" w:rsidP="00970692">
            <w:r w:rsidRPr="00970692">
              <w:t>Payment-failure cancellations</w:t>
            </w:r>
          </w:p>
        </w:tc>
        <w:tc>
          <w:tcPr>
            <w:tcW w:w="0" w:type="auto"/>
            <w:vAlign w:val="center"/>
            <w:hideMark/>
          </w:tcPr>
          <w:p w14:paraId="3CDF4D27" w14:textId="77777777" w:rsidR="00970692" w:rsidRPr="00970692" w:rsidRDefault="00970692" w:rsidP="00970692"/>
        </w:tc>
      </w:tr>
      <w:tr w:rsidR="00970692" w:rsidRPr="00970692" w14:paraId="0DF51CA9" w14:textId="77777777">
        <w:trPr>
          <w:tblCellSpacing w:w="15" w:type="dxa"/>
        </w:trPr>
        <w:tc>
          <w:tcPr>
            <w:tcW w:w="0" w:type="auto"/>
            <w:vAlign w:val="center"/>
            <w:hideMark/>
          </w:tcPr>
          <w:p w14:paraId="5230EBBC" w14:textId="77777777" w:rsidR="00970692" w:rsidRPr="00970692" w:rsidRDefault="00970692" w:rsidP="00970692">
            <w:r w:rsidRPr="00970692">
              <w:t>Mature monthly churn</w:t>
            </w:r>
          </w:p>
        </w:tc>
        <w:tc>
          <w:tcPr>
            <w:tcW w:w="0" w:type="auto"/>
            <w:vAlign w:val="center"/>
            <w:hideMark/>
          </w:tcPr>
          <w:p w14:paraId="39D07A6B" w14:textId="77777777" w:rsidR="00970692" w:rsidRPr="00970692" w:rsidRDefault="00970692" w:rsidP="00970692"/>
        </w:tc>
      </w:tr>
      <w:tr w:rsidR="00970692" w:rsidRPr="00970692" w14:paraId="0476E212" w14:textId="77777777">
        <w:trPr>
          <w:tblCellSpacing w:w="15" w:type="dxa"/>
        </w:trPr>
        <w:tc>
          <w:tcPr>
            <w:tcW w:w="0" w:type="auto"/>
            <w:vAlign w:val="center"/>
            <w:hideMark/>
          </w:tcPr>
          <w:p w14:paraId="0F59454E" w14:textId="77777777" w:rsidR="00970692" w:rsidRPr="00970692" w:rsidRDefault="00970692" w:rsidP="00970692">
            <w:r w:rsidRPr="00970692">
              <w:t>Pause requests</w:t>
            </w:r>
          </w:p>
        </w:tc>
        <w:tc>
          <w:tcPr>
            <w:tcW w:w="0" w:type="auto"/>
            <w:vAlign w:val="center"/>
            <w:hideMark/>
          </w:tcPr>
          <w:p w14:paraId="6EC486DE" w14:textId="77777777" w:rsidR="00970692" w:rsidRPr="00970692" w:rsidRDefault="00970692" w:rsidP="00970692"/>
        </w:tc>
      </w:tr>
      <w:tr w:rsidR="00970692" w:rsidRPr="00970692" w14:paraId="47688654" w14:textId="77777777">
        <w:trPr>
          <w:tblCellSpacing w:w="15" w:type="dxa"/>
        </w:trPr>
        <w:tc>
          <w:tcPr>
            <w:tcW w:w="0" w:type="auto"/>
            <w:vAlign w:val="center"/>
            <w:hideMark/>
          </w:tcPr>
          <w:p w14:paraId="5FCB83E9" w14:textId="77777777" w:rsidR="00970692" w:rsidRPr="00970692" w:rsidRDefault="00970692" w:rsidP="00970692">
            <w:r w:rsidRPr="00970692">
              <w:t>Downgrade requests</w:t>
            </w:r>
          </w:p>
        </w:tc>
        <w:tc>
          <w:tcPr>
            <w:tcW w:w="0" w:type="auto"/>
            <w:vAlign w:val="center"/>
            <w:hideMark/>
          </w:tcPr>
          <w:p w14:paraId="1D906467" w14:textId="77777777" w:rsidR="00970692" w:rsidRPr="00970692" w:rsidRDefault="00970692" w:rsidP="00970692"/>
        </w:tc>
      </w:tr>
      <w:tr w:rsidR="00970692" w:rsidRPr="00970692" w14:paraId="3A41FFD8" w14:textId="77777777">
        <w:trPr>
          <w:tblCellSpacing w:w="15" w:type="dxa"/>
        </w:trPr>
        <w:tc>
          <w:tcPr>
            <w:tcW w:w="0" w:type="auto"/>
            <w:vAlign w:val="center"/>
            <w:hideMark/>
          </w:tcPr>
          <w:p w14:paraId="0FF6263A" w14:textId="77777777" w:rsidR="00970692" w:rsidRPr="00970692" w:rsidRDefault="00970692" w:rsidP="00970692">
            <w:r w:rsidRPr="00970692">
              <w:t>Reactivations</w:t>
            </w:r>
          </w:p>
        </w:tc>
        <w:tc>
          <w:tcPr>
            <w:tcW w:w="0" w:type="auto"/>
            <w:vAlign w:val="center"/>
            <w:hideMark/>
          </w:tcPr>
          <w:p w14:paraId="71252D26" w14:textId="77777777" w:rsidR="00970692" w:rsidRPr="00970692" w:rsidRDefault="00970692" w:rsidP="00970692"/>
        </w:tc>
      </w:tr>
      <w:tr w:rsidR="00970692" w:rsidRPr="00970692" w14:paraId="2DD92836" w14:textId="77777777">
        <w:trPr>
          <w:tblCellSpacing w:w="15" w:type="dxa"/>
        </w:trPr>
        <w:tc>
          <w:tcPr>
            <w:tcW w:w="0" w:type="auto"/>
            <w:vAlign w:val="center"/>
            <w:hideMark/>
          </w:tcPr>
          <w:p w14:paraId="1100D0D2" w14:textId="77777777" w:rsidR="00970692" w:rsidRPr="00970692" w:rsidRDefault="00970692" w:rsidP="00970692">
            <w:r w:rsidRPr="00970692">
              <w:lastRenderedPageBreak/>
              <w:t>Top churn reason</w:t>
            </w:r>
          </w:p>
        </w:tc>
        <w:tc>
          <w:tcPr>
            <w:tcW w:w="0" w:type="auto"/>
            <w:vAlign w:val="center"/>
            <w:hideMark/>
          </w:tcPr>
          <w:p w14:paraId="6757C979" w14:textId="77777777" w:rsidR="00970692" w:rsidRPr="00970692" w:rsidRDefault="00970692" w:rsidP="00970692"/>
        </w:tc>
      </w:tr>
    </w:tbl>
    <w:p w14:paraId="7EE85FC1" w14:textId="77777777" w:rsidR="00970692" w:rsidRPr="00970692" w:rsidRDefault="00970692" w:rsidP="00970692">
      <w:pPr>
        <w:rPr>
          <w:b/>
          <w:bCs/>
        </w:rPr>
      </w:pPr>
      <w:r w:rsidRPr="00970692">
        <w:rPr>
          <w:b/>
          <w:bCs/>
        </w:rPr>
        <w:t>Critical definition</w:t>
      </w:r>
    </w:p>
    <w:p w14:paraId="33AE5B89" w14:textId="77777777" w:rsidR="00970692" w:rsidRPr="00970692" w:rsidRDefault="00970692" w:rsidP="00970692">
      <w:r w:rsidRPr="00970692">
        <w:t>Do not mix first-renewal failure and mature monthly churn.</w:t>
      </w:r>
    </w:p>
    <w:p w14:paraId="42FA6A51" w14:textId="65621AF3" w:rsidR="00970692" w:rsidRPr="00970692" w:rsidRDefault="00970692" w:rsidP="00970692">
      <m:oMathPara>
        <m:oMath>
          <m:r>
            <m:rPr>
              <m:nor/>
            </m:rPr>
            <m:t>First-renewal rate</m:t>
          </m:r>
          <m:r>
            <w:rPr>
              <w:rFonts w:ascii="Cambria Math" w:hAnsi="Cambria Math"/>
            </w:rPr>
            <m:t>=</m:t>
          </m:r>
          <m:f>
            <m:fPr>
              <m:ctrlPr>
                <w:rPr>
                  <w:rFonts w:ascii="Cambria Math" w:hAnsi="Cambria Math"/>
                </w:rPr>
              </m:ctrlPr>
            </m:fPr>
            <m:num>
              <m:r>
                <m:rPr>
                  <m:nor/>
                </m:rPr>
                <m:t>successful first renewals</m:t>
              </m:r>
            </m:num>
            <m:den>
              <m:r>
                <m:rPr>
                  <m:nor/>
                </m:rPr>
                <m:t>subscribers reaching first renewal</m:t>
              </m:r>
            </m:den>
          </m:f>
          <m:r>
            <w:br/>
          </m:r>
        </m:oMath>
        <m:oMath>
          <m:r>
            <m:rPr>
              <m:nor/>
            </m:rPr>
            <m:t>Mature monthly churn</m:t>
          </m:r>
          <m:r>
            <w:rPr>
              <w:rFonts w:ascii="Cambria Math" w:hAnsi="Cambria Math"/>
            </w:rPr>
            <m:t>=</m:t>
          </m:r>
          <m:f>
            <m:fPr>
              <m:ctrlPr>
                <w:rPr>
                  <w:rFonts w:ascii="Cambria Math" w:hAnsi="Cambria Math"/>
                </w:rPr>
              </m:ctrlPr>
            </m:fPr>
            <m:num>
              <m:r>
                <m:rPr>
                  <m:nor/>
                </m:rPr>
                <m:t>mature subscribers cancelled in month</m:t>
              </m:r>
            </m:num>
            <m:den>
              <m:r>
                <m:rPr>
                  <m:nor/>
                </m:rPr>
                <m:t>mature subscribers at month start</m:t>
              </m:r>
            </m:den>
          </m:f>
          <m:r>
            <w:br/>
          </m:r>
        </m:oMath>
      </m:oMathPara>
    </w:p>
    <w:p w14:paraId="1BCD6D36" w14:textId="77777777" w:rsidR="00970692" w:rsidRPr="00970692" w:rsidRDefault="00970692" w:rsidP="00970692">
      <w:r w:rsidRPr="00970692">
        <w:t>A 60% first-renewal rate means 40% did not reach Month 2. That cannot simultaneously be reported as 10% churn for the same cohort.</w:t>
      </w:r>
    </w:p>
    <w:p w14:paraId="32E3648B" w14:textId="77777777" w:rsidR="00970692" w:rsidRPr="00970692" w:rsidRDefault="00970692" w:rsidP="00970692">
      <w:r w:rsidRPr="00970692">
        <w:pict w14:anchorId="2DDFF29C">
          <v:rect id="_x0000_i8089" style="width:0;height:1.5pt" o:hralign="center" o:hrstd="t" o:hr="t" fillcolor="#a0a0a0" stroked="f"/>
        </w:pict>
      </w:r>
    </w:p>
    <w:p w14:paraId="5894FD9D" w14:textId="77777777" w:rsidR="00970692" w:rsidRPr="00970692" w:rsidRDefault="00970692" w:rsidP="00970692">
      <w:pPr>
        <w:rPr>
          <w:b/>
          <w:bCs/>
        </w:rPr>
      </w:pPr>
      <w:r w:rsidRPr="00970692">
        <w:rPr>
          <w:b/>
          <w:bCs/>
        </w:rPr>
        <w:t>Credit performance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18"/>
        <w:gridCol w:w="776"/>
      </w:tblGrid>
      <w:tr w:rsidR="00970692" w:rsidRPr="00970692" w14:paraId="2003BA82" w14:textId="77777777">
        <w:trPr>
          <w:tblHeader/>
          <w:tblCellSpacing w:w="15" w:type="dxa"/>
        </w:trPr>
        <w:tc>
          <w:tcPr>
            <w:tcW w:w="0" w:type="auto"/>
            <w:vAlign w:val="center"/>
            <w:hideMark/>
          </w:tcPr>
          <w:p w14:paraId="66D2570F" w14:textId="77777777" w:rsidR="00970692" w:rsidRPr="00970692" w:rsidRDefault="00970692" w:rsidP="00970692">
            <w:pPr>
              <w:rPr>
                <w:b/>
                <w:bCs/>
              </w:rPr>
            </w:pPr>
            <w:r w:rsidRPr="00970692">
              <w:rPr>
                <w:b/>
                <w:bCs/>
              </w:rPr>
              <w:t>Metric</w:t>
            </w:r>
          </w:p>
        </w:tc>
        <w:tc>
          <w:tcPr>
            <w:tcW w:w="0" w:type="auto"/>
            <w:vAlign w:val="center"/>
            <w:hideMark/>
          </w:tcPr>
          <w:p w14:paraId="2E62D149" w14:textId="77777777" w:rsidR="00970692" w:rsidRPr="00970692" w:rsidRDefault="00970692" w:rsidP="00970692">
            <w:pPr>
              <w:rPr>
                <w:b/>
                <w:bCs/>
              </w:rPr>
            </w:pPr>
            <w:r w:rsidRPr="00970692">
              <w:rPr>
                <w:b/>
                <w:bCs/>
              </w:rPr>
              <w:t>Result</w:t>
            </w:r>
          </w:p>
        </w:tc>
      </w:tr>
      <w:tr w:rsidR="00970692" w:rsidRPr="00970692" w14:paraId="58D8D8E9" w14:textId="77777777">
        <w:trPr>
          <w:tblCellSpacing w:w="15" w:type="dxa"/>
        </w:trPr>
        <w:tc>
          <w:tcPr>
            <w:tcW w:w="0" w:type="auto"/>
            <w:vAlign w:val="center"/>
            <w:hideMark/>
          </w:tcPr>
          <w:p w14:paraId="4A16D0A9" w14:textId="77777777" w:rsidR="00970692" w:rsidRPr="00970692" w:rsidRDefault="00970692" w:rsidP="00970692">
            <w:r w:rsidRPr="00970692">
              <w:t>Credits granted</w:t>
            </w:r>
          </w:p>
        </w:tc>
        <w:tc>
          <w:tcPr>
            <w:tcW w:w="0" w:type="auto"/>
            <w:vAlign w:val="center"/>
            <w:hideMark/>
          </w:tcPr>
          <w:p w14:paraId="684FCF84" w14:textId="77777777" w:rsidR="00970692" w:rsidRPr="00970692" w:rsidRDefault="00970692" w:rsidP="00970692"/>
        </w:tc>
      </w:tr>
      <w:tr w:rsidR="00970692" w:rsidRPr="00970692" w14:paraId="155E36B8" w14:textId="77777777">
        <w:trPr>
          <w:tblCellSpacing w:w="15" w:type="dxa"/>
        </w:trPr>
        <w:tc>
          <w:tcPr>
            <w:tcW w:w="0" w:type="auto"/>
            <w:vAlign w:val="center"/>
            <w:hideMark/>
          </w:tcPr>
          <w:p w14:paraId="12065A4F" w14:textId="77777777" w:rsidR="00970692" w:rsidRPr="00970692" w:rsidRDefault="00970692" w:rsidP="00970692">
            <w:r w:rsidRPr="00970692">
              <w:t>Credits reserved</w:t>
            </w:r>
          </w:p>
        </w:tc>
        <w:tc>
          <w:tcPr>
            <w:tcW w:w="0" w:type="auto"/>
            <w:vAlign w:val="center"/>
            <w:hideMark/>
          </w:tcPr>
          <w:p w14:paraId="18C33F40" w14:textId="77777777" w:rsidR="00970692" w:rsidRPr="00970692" w:rsidRDefault="00970692" w:rsidP="00970692"/>
        </w:tc>
      </w:tr>
      <w:tr w:rsidR="00970692" w:rsidRPr="00970692" w14:paraId="48D10891" w14:textId="77777777">
        <w:trPr>
          <w:tblCellSpacing w:w="15" w:type="dxa"/>
        </w:trPr>
        <w:tc>
          <w:tcPr>
            <w:tcW w:w="0" w:type="auto"/>
            <w:vAlign w:val="center"/>
            <w:hideMark/>
          </w:tcPr>
          <w:p w14:paraId="5A65FAB9" w14:textId="77777777" w:rsidR="00970692" w:rsidRPr="00970692" w:rsidRDefault="00970692" w:rsidP="00970692">
            <w:r w:rsidRPr="00970692">
              <w:t>Credits consumed</w:t>
            </w:r>
          </w:p>
        </w:tc>
        <w:tc>
          <w:tcPr>
            <w:tcW w:w="0" w:type="auto"/>
            <w:vAlign w:val="center"/>
            <w:hideMark/>
          </w:tcPr>
          <w:p w14:paraId="155068CC" w14:textId="77777777" w:rsidR="00970692" w:rsidRPr="00970692" w:rsidRDefault="00970692" w:rsidP="00970692"/>
        </w:tc>
      </w:tr>
      <w:tr w:rsidR="00970692" w:rsidRPr="00970692" w14:paraId="7288B1F1" w14:textId="77777777">
        <w:trPr>
          <w:tblCellSpacing w:w="15" w:type="dxa"/>
        </w:trPr>
        <w:tc>
          <w:tcPr>
            <w:tcW w:w="0" w:type="auto"/>
            <w:vAlign w:val="center"/>
            <w:hideMark/>
          </w:tcPr>
          <w:p w14:paraId="16426DD5" w14:textId="77777777" w:rsidR="00970692" w:rsidRPr="00970692" w:rsidRDefault="00970692" w:rsidP="00970692">
            <w:r w:rsidRPr="00970692">
              <w:t>Credits released/restored</w:t>
            </w:r>
          </w:p>
        </w:tc>
        <w:tc>
          <w:tcPr>
            <w:tcW w:w="0" w:type="auto"/>
            <w:vAlign w:val="center"/>
            <w:hideMark/>
          </w:tcPr>
          <w:p w14:paraId="0D7C3EFA" w14:textId="77777777" w:rsidR="00970692" w:rsidRPr="00970692" w:rsidRDefault="00970692" w:rsidP="00970692"/>
        </w:tc>
      </w:tr>
      <w:tr w:rsidR="00970692" w:rsidRPr="00970692" w14:paraId="03C6F18D" w14:textId="77777777">
        <w:trPr>
          <w:tblCellSpacing w:w="15" w:type="dxa"/>
        </w:trPr>
        <w:tc>
          <w:tcPr>
            <w:tcW w:w="0" w:type="auto"/>
            <w:vAlign w:val="center"/>
            <w:hideMark/>
          </w:tcPr>
          <w:p w14:paraId="011F6271" w14:textId="77777777" w:rsidR="00970692" w:rsidRPr="00970692" w:rsidRDefault="00970692" w:rsidP="00970692">
            <w:r w:rsidRPr="00970692">
              <w:t>Credits rolled over</w:t>
            </w:r>
          </w:p>
        </w:tc>
        <w:tc>
          <w:tcPr>
            <w:tcW w:w="0" w:type="auto"/>
            <w:vAlign w:val="center"/>
            <w:hideMark/>
          </w:tcPr>
          <w:p w14:paraId="2C102E24" w14:textId="77777777" w:rsidR="00970692" w:rsidRPr="00970692" w:rsidRDefault="00970692" w:rsidP="00970692"/>
        </w:tc>
      </w:tr>
      <w:tr w:rsidR="00970692" w:rsidRPr="00970692" w14:paraId="44E70149" w14:textId="77777777">
        <w:trPr>
          <w:tblCellSpacing w:w="15" w:type="dxa"/>
        </w:trPr>
        <w:tc>
          <w:tcPr>
            <w:tcW w:w="0" w:type="auto"/>
            <w:vAlign w:val="center"/>
            <w:hideMark/>
          </w:tcPr>
          <w:p w14:paraId="022D5E5E" w14:textId="77777777" w:rsidR="00970692" w:rsidRPr="00970692" w:rsidRDefault="00970692" w:rsidP="00970692">
            <w:r w:rsidRPr="00970692">
              <w:t>Credits expired</w:t>
            </w:r>
          </w:p>
        </w:tc>
        <w:tc>
          <w:tcPr>
            <w:tcW w:w="0" w:type="auto"/>
            <w:vAlign w:val="center"/>
            <w:hideMark/>
          </w:tcPr>
          <w:p w14:paraId="2189F775" w14:textId="77777777" w:rsidR="00970692" w:rsidRPr="00970692" w:rsidRDefault="00970692" w:rsidP="00970692"/>
        </w:tc>
      </w:tr>
      <w:tr w:rsidR="00970692" w:rsidRPr="00970692" w14:paraId="3874A6E7" w14:textId="77777777">
        <w:trPr>
          <w:tblCellSpacing w:w="15" w:type="dxa"/>
        </w:trPr>
        <w:tc>
          <w:tcPr>
            <w:tcW w:w="0" w:type="auto"/>
            <w:vAlign w:val="center"/>
            <w:hideMark/>
          </w:tcPr>
          <w:p w14:paraId="6D292213" w14:textId="77777777" w:rsidR="00970692" w:rsidRPr="00970692" w:rsidRDefault="00970692" w:rsidP="00970692">
            <w:r w:rsidRPr="00970692">
              <w:t>Credit utilisation</w:t>
            </w:r>
          </w:p>
        </w:tc>
        <w:tc>
          <w:tcPr>
            <w:tcW w:w="0" w:type="auto"/>
            <w:vAlign w:val="center"/>
            <w:hideMark/>
          </w:tcPr>
          <w:p w14:paraId="5E0D1F3F" w14:textId="77777777" w:rsidR="00970692" w:rsidRPr="00970692" w:rsidRDefault="00970692" w:rsidP="00970692"/>
        </w:tc>
      </w:tr>
      <w:tr w:rsidR="00970692" w:rsidRPr="00970692" w14:paraId="5BA49470" w14:textId="77777777">
        <w:trPr>
          <w:tblCellSpacing w:w="15" w:type="dxa"/>
        </w:trPr>
        <w:tc>
          <w:tcPr>
            <w:tcW w:w="0" w:type="auto"/>
            <w:vAlign w:val="center"/>
            <w:hideMark/>
          </w:tcPr>
          <w:p w14:paraId="6E33BEC9" w14:textId="77777777" w:rsidR="00970692" w:rsidRPr="00970692" w:rsidRDefault="00970692" w:rsidP="00970692">
            <w:r w:rsidRPr="00970692">
              <w:t>Negative credit balances</w:t>
            </w:r>
          </w:p>
        </w:tc>
        <w:tc>
          <w:tcPr>
            <w:tcW w:w="0" w:type="auto"/>
            <w:vAlign w:val="center"/>
            <w:hideMark/>
          </w:tcPr>
          <w:p w14:paraId="522B212D" w14:textId="77777777" w:rsidR="00970692" w:rsidRPr="00970692" w:rsidRDefault="00970692" w:rsidP="00970692"/>
        </w:tc>
      </w:tr>
      <w:tr w:rsidR="00970692" w:rsidRPr="00970692" w14:paraId="4A868382" w14:textId="77777777">
        <w:trPr>
          <w:tblCellSpacing w:w="15" w:type="dxa"/>
        </w:trPr>
        <w:tc>
          <w:tcPr>
            <w:tcW w:w="0" w:type="auto"/>
            <w:vAlign w:val="center"/>
            <w:hideMark/>
          </w:tcPr>
          <w:p w14:paraId="53DF6567" w14:textId="77777777" w:rsidR="00970692" w:rsidRPr="00970692" w:rsidRDefault="00970692" w:rsidP="00970692">
            <w:r w:rsidRPr="00970692">
              <w:t>Manual adjustments</w:t>
            </w:r>
          </w:p>
        </w:tc>
        <w:tc>
          <w:tcPr>
            <w:tcW w:w="0" w:type="auto"/>
            <w:vAlign w:val="center"/>
            <w:hideMark/>
          </w:tcPr>
          <w:p w14:paraId="3C41FCA8" w14:textId="77777777" w:rsidR="00970692" w:rsidRPr="00970692" w:rsidRDefault="00970692" w:rsidP="00970692"/>
        </w:tc>
      </w:tr>
    </w:tbl>
    <w:p w14:paraId="25700133" w14:textId="3BF0AFEC" w:rsidR="00970692" w:rsidRPr="00970692" w:rsidRDefault="00970692" w:rsidP="00970692">
      <m:oMathPara>
        <m:oMath>
          <m:r>
            <m:rPr>
              <m:nor/>
            </m:rPr>
            <m:t>Credit utilisation</m:t>
          </m:r>
          <m:r>
            <w:rPr>
              <w:rFonts w:ascii="Cambria Math" w:hAnsi="Cambria Math"/>
            </w:rPr>
            <m:t>=</m:t>
          </m:r>
          <m:f>
            <m:fPr>
              <m:ctrlPr>
                <w:rPr>
                  <w:rFonts w:ascii="Cambria Math" w:hAnsi="Cambria Math"/>
                </w:rPr>
              </m:ctrlPr>
            </m:fPr>
            <m:num>
              <m:r>
                <m:rPr>
                  <m:nor/>
                </m:rPr>
                <m:t>credits consumed by completed services</m:t>
              </m:r>
            </m:num>
            <m:den>
              <m:r>
                <m:rPr>
                  <m:nor/>
                </m:rPr>
                <m:t>eligible credits granted</m:t>
              </m:r>
            </m:den>
          </m:f>
          <m:r>
            <w:br/>
          </m:r>
        </m:oMath>
      </m:oMathPara>
    </w:p>
    <w:p w14:paraId="54EAB560" w14:textId="77777777" w:rsidR="00970692" w:rsidRPr="00970692" w:rsidRDefault="00970692" w:rsidP="00970692">
      <w:r w:rsidRPr="00970692">
        <w:t>Recommended range:</w:t>
      </w:r>
    </w:p>
    <w:p w14:paraId="4B3D1863" w14:textId="77777777" w:rsidR="00970692" w:rsidRPr="00970692" w:rsidRDefault="00970692" w:rsidP="00970692">
      <w:r w:rsidRPr="00970692">
        <w:rPr>
          <w:b/>
          <w:bCs/>
        </w:rPr>
        <w:t>70–90%</w:t>
      </w:r>
    </w:p>
    <w:p w14:paraId="01DD791E" w14:textId="77777777" w:rsidR="00970692" w:rsidRPr="00970692" w:rsidRDefault="00970692" w:rsidP="00970692">
      <w:r w:rsidRPr="00970692">
        <w:t>Very low utilisation suggests oversized plans. Very high early utilisation may signal an upgrade opportunity or under-sized entitlement.</w:t>
      </w:r>
    </w:p>
    <w:p w14:paraId="287C1DA3" w14:textId="77777777" w:rsidR="00970692" w:rsidRPr="00970692" w:rsidRDefault="00970692" w:rsidP="00970692">
      <w:r w:rsidRPr="00970692">
        <w:lastRenderedPageBreak/>
        <w:pict w14:anchorId="036B238A">
          <v:rect id="_x0000_i8090" style="width:0;height:1.5pt" o:hralign="center" o:hrstd="t" o:hr="t" fillcolor="#a0a0a0" stroked="f"/>
        </w:pict>
      </w:r>
    </w:p>
    <w:p w14:paraId="3C89B05D" w14:textId="77777777" w:rsidR="00970692" w:rsidRPr="00970692" w:rsidRDefault="00970692" w:rsidP="00970692">
      <w:pPr>
        <w:rPr>
          <w:b/>
          <w:bCs/>
        </w:rPr>
      </w:pPr>
      <w:r w:rsidRPr="00970692">
        <w:rPr>
          <w:b/>
          <w:bCs/>
        </w:rPr>
        <w:t>Fulfilment and quality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06"/>
        <w:gridCol w:w="776"/>
      </w:tblGrid>
      <w:tr w:rsidR="00970692" w:rsidRPr="00970692" w14:paraId="1E4BB28A" w14:textId="77777777">
        <w:trPr>
          <w:tblHeader/>
          <w:tblCellSpacing w:w="15" w:type="dxa"/>
        </w:trPr>
        <w:tc>
          <w:tcPr>
            <w:tcW w:w="0" w:type="auto"/>
            <w:vAlign w:val="center"/>
            <w:hideMark/>
          </w:tcPr>
          <w:p w14:paraId="093FA878" w14:textId="77777777" w:rsidR="00970692" w:rsidRPr="00970692" w:rsidRDefault="00970692" w:rsidP="00970692">
            <w:pPr>
              <w:rPr>
                <w:b/>
                <w:bCs/>
              </w:rPr>
            </w:pPr>
            <w:r w:rsidRPr="00970692">
              <w:rPr>
                <w:b/>
                <w:bCs/>
              </w:rPr>
              <w:t>Metric</w:t>
            </w:r>
          </w:p>
        </w:tc>
        <w:tc>
          <w:tcPr>
            <w:tcW w:w="0" w:type="auto"/>
            <w:vAlign w:val="center"/>
            <w:hideMark/>
          </w:tcPr>
          <w:p w14:paraId="6A2EBE69" w14:textId="77777777" w:rsidR="00970692" w:rsidRPr="00970692" w:rsidRDefault="00970692" w:rsidP="00970692">
            <w:pPr>
              <w:rPr>
                <w:b/>
                <w:bCs/>
              </w:rPr>
            </w:pPr>
            <w:r w:rsidRPr="00970692">
              <w:rPr>
                <w:b/>
                <w:bCs/>
              </w:rPr>
              <w:t>Result</w:t>
            </w:r>
          </w:p>
        </w:tc>
      </w:tr>
      <w:tr w:rsidR="00970692" w:rsidRPr="00970692" w14:paraId="40F2748E" w14:textId="77777777">
        <w:trPr>
          <w:tblCellSpacing w:w="15" w:type="dxa"/>
        </w:trPr>
        <w:tc>
          <w:tcPr>
            <w:tcW w:w="0" w:type="auto"/>
            <w:vAlign w:val="center"/>
            <w:hideMark/>
          </w:tcPr>
          <w:p w14:paraId="590D1D4A" w14:textId="77777777" w:rsidR="00970692" w:rsidRPr="00970692" w:rsidRDefault="00970692" w:rsidP="00970692">
            <w:r w:rsidRPr="00970692">
              <w:t>Subscription walks scheduled</w:t>
            </w:r>
          </w:p>
        </w:tc>
        <w:tc>
          <w:tcPr>
            <w:tcW w:w="0" w:type="auto"/>
            <w:vAlign w:val="center"/>
            <w:hideMark/>
          </w:tcPr>
          <w:p w14:paraId="672992D2" w14:textId="77777777" w:rsidR="00970692" w:rsidRPr="00970692" w:rsidRDefault="00970692" w:rsidP="00970692"/>
        </w:tc>
      </w:tr>
      <w:tr w:rsidR="00970692" w:rsidRPr="00970692" w14:paraId="2143F259" w14:textId="77777777">
        <w:trPr>
          <w:tblCellSpacing w:w="15" w:type="dxa"/>
        </w:trPr>
        <w:tc>
          <w:tcPr>
            <w:tcW w:w="0" w:type="auto"/>
            <w:vAlign w:val="center"/>
            <w:hideMark/>
          </w:tcPr>
          <w:p w14:paraId="306E4580" w14:textId="77777777" w:rsidR="00970692" w:rsidRPr="00970692" w:rsidRDefault="00970692" w:rsidP="00970692">
            <w:r w:rsidRPr="00970692">
              <w:t>Subscription walks completed</w:t>
            </w:r>
          </w:p>
        </w:tc>
        <w:tc>
          <w:tcPr>
            <w:tcW w:w="0" w:type="auto"/>
            <w:vAlign w:val="center"/>
            <w:hideMark/>
          </w:tcPr>
          <w:p w14:paraId="116D1825" w14:textId="77777777" w:rsidR="00970692" w:rsidRPr="00970692" w:rsidRDefault="00970692" w:rsidP="00970692"/>
        </w:tc>
      </w:tr>
      <w:tr w:rsidR="00970692" w:rsidRPr="00970692" w14:paraId="53EA89D2" w14:textId="77777777">
        <w:trPr>
          <w:tblCellSpacing w:w="15" w:type="dxa"/>
        </w:trPr>
        <w:tc>
          <w:tcPr>
            <w:tcW w:w="0" w:type="auto"/>
            <w:vAlign w:val="center"/>
            <w:hideMark/>
          </w:tcPr>
          <w:p w14:paraId="46B50EEF" w14:textId="77777777" w:rsidR="00970692" w:rsidRPr="00970692" w:rsidRDefault="00970692" w:rsidP="00970692">
            <w:r w:rsidRPr="00970692">
              <w:t>Completion rate</w:t>
            </w:r>
          </w:p>
        </w:tc>
        <w:tc>
          <w:tcPr>
            <w:tcW w:w="0" w:type="auto"/>
            <w:vAlign w:val="center"/>
            <w:hideMark/>
          </w:tcPr>
          <w:p w14:paraId="2B0AAF0F" w14:textId="77777777" w:rsidR="00970692" w:rsidRPr="00970692" w:rsidRDefault="00970692" w:rsidP="00970692"/>
        </w:tc>
      </w:tr>
      <w:tr w:rsidR="00970692" w:rsidRPr="00970692" w14:paraId="5C3A4BC6" w14:textId="77777777">
        <w:trPr>
          <w:tblCellSpacing w:w="15" w:type="dxa"/>
        </w:trPr>
        <w:tc>
          <w:tcPr>
            <w:tcW w:w="0" w:type="auto"/>
            <w:vAlign w:val="center"/>
            <w:hideMark/>
          </w:tcPr>
          <w:p w14:paraId="67B6200B" w14:textId="77777777" w:rsidR="00970692" w:rsidRPr="00970692" w:rsidRDefault="00970692" w:rsidP="00970692">
            <w:r w:rsidRPr="00970692">
              <w:t>On-time rate</w:t>
            </w:r>
          </w:p>
        </w:tc>
        <w:tc>
          <w:tcPr>
            <w:tcW w:w="0" w:type="auto"/>
            <w:vAlign w:val="center"/>
            <w:hideMark/>
          </w:tcPr>
          <w:p w14:paraId="50F82F45" w14:textId="77777777" w:rsidR="00970692" w:rsidRPr="00970692" w:rsidRDefault="00970692" w:rsidP="00970692"/>
        </w:tc>
      </w:tr>
      <w:tr w:rsidR="00970692" w:rsidRPr="00970692" w14:paraId="5AE2B46C" w14:textId="77777777">
        <w:trPr>
          <w:tblCellSpacing w:w="15" w:type="dxa"/>
        </w:trPr>
        <w:tc>
          <w:tcPr>
            <w:tcW w:w="0" w:type="auto"/>
            <w:vAlign w:val="center"/>
            <w:hideMark/>
          </w:tcPr>
          <w:p w14:paraId="4379BF60" w14:textId="77777777" w:rsidR="00970692" w:rsidRPr="00970692" w:rsidRDefault="00970692" w:rsidP="00970692">
            <w:r w:rsidRPr="00970692">
              <w:t>Preferred-walker fulfilment</w:t>
            </w:r>
          </w:p>
        </w:tc>
        <w:tc>
          <w:tcPr>
            <w:tcW w:w="0" w:type="auto"/>
            <w:vAlign w:val="center"/>
            <w:hideMark/>
          </w:tcPr>
          <w:p w14:paraId="30AF948D" w14:textId="77777777" w:rsidR="00970692" w:rsidRPr="00970692" w:rsidRDefault="00970692" w:rsidP="00970692"/>
        </w:tc>
      </w:tr>
      <w:tr w:rsidR="00970692" w:rsidRPr="00970692" w14:paraId="27BAFA1F" w14:textId="77777777">
        <w:trPr>
          <w:tblCellSpacing w:w="15" w:type="dxa"/>
        </w:trPr>
        <w:tc>
          <w:tcPr>
            <w:tcW w:w="0" w:type="auto"/>
            <w:vAlign w:val="center"/>
            <w:hideMark/>
          </w:tcPr>
          <w:p w14:paraId="46306CD9" w14:textId="77777777" w:rsidR="00970692" w:rsidRPr="00970692" w:rsidRDefault="00970692" w:rsidP="00970692">
            <w:r w:rsidRPr="00970692">
              <w:t>Primary-or-backup fulfilment</w:t>
            </w:r>
          </w:p>
        </w:tc>
        <w:tc>
          <w:tcPr>
            <w:tcW w:w="0" w:type="auto"/>
            <w:vAlign w:val="center"/>
            <w:hideMark/>
          </w:tcPr>
          <w:p w14:paraId="4ACCA3F6" w14:textId="77777777" w:rsidR="00970692" w:rsidRPr="00970692" w:rsidRDefault="00970692" w:rsidP="00970692"/>
        </w:tc>
      </w:tr>
      <w:tr w:rsidR="00970692" w:rsidRPr="00970692" w14:paraId="05021AE1" w14:textId="77777777">
        <w:trPr>
          <w:tblCellSpacing w:w="15" w:type="dxa"/>
        </w:trPr>
        <w:tc>
          <w:tcPr>
            <w:tcW w:w="0" w:type="auto"/>
            <w:vAlign w:val="center"/>
            <w:hideMark/>
          </w:tcPr>
          <w:p w14:paraId="4B1A445D" w14:textId="77777777" w:rsidR="00970692" w:rsidRPr="00970692" w:rsidRDefault="00970692" w:rsidP="00970692">
            <w:r w:rsidRPr="00970692">
              <w:t>Walker cancellations</w:t>
            </w:r>
          </w:p>
        </w:tc>
        <w:tc>
          <w:tcPr>
            <w:tcW w:w="0" w:type="auto"/>
            <w:vAlign w:val="center"/>
            <w:hideMark/>
          </w:tcPr>
          <w:p w14:paraId="49BD7A1A" w14:textId="77777777" w:rsidR="00970692" w:rsidRPr="00970692" w:rsidRDefault="00970692" w:rsidP="00970692"/>
        </w:tc>
      </w:tr>
      <w:tr w:rsidR="00970692" w:rsidRPr="00970692" w14:paraId="5E0BB3FA" w14:textId="77777777">
        <w:trPr>
          <w:tblCellSpacing w:w="15" w:type="dxa"/>
        </w:trPr>
        <w:tc>
          <w:tcPr>
            <w:tcW w:w="0" w:type="auto"/>
            <w:vAlign w:val="center"/>
            <w:hideMark/>
          </w:tcPr>
          <w:p w14:paraId="3CCDDEA3" w14:textId="77777777" w:rsidR="00970692" w:rsidRPr="00970692" w:rsidRDefault="00970692" w:rsidP="00970692">
            <w:r w:rsidRPr="00970692">
              <w:t>Walker no-shows</w:t>
            </w:r>
          </w:p>
        </w:tc>
        <w:tc>
          <w:tcPr>
            <w:tcW w:w="0" w:type="auto"/>
            <w:vAlign w:val="center"/>
            <w:hideMark/>
          </w:tcPr>
          <w:p w14:paraId="40E2F632" w14:textId="77777777" w:rsidR="00970692" w:rsidRPr="00970692" w:rsidRDefault="00970692" w:rsidP="00970692"/>
        </w:tc>
      </w:tr>
      <w:tr w:rsidR="00970692" w:rsidRPr="00970692" w14:paraId="085F1C27" w14:textId="77777777">
        <w:trPr>
          <w:tblCellSpacing w:w="15" w:type="dxa"/>
        </w:trPr>
        <w:tc>
          <w:tcPr>
            <w:tcW w:w="0" w:type="auto"/>
            <w:vAlign w:val="center"/>
            <w:hideMark/>
          </w:tcPr>
          <w:p w14:paraId="02047988" w14:textId="77777777" w:rsidR="00970692" w:rsidRPr="00970692" w:rsidRDefault="00970692" w:rsidP="00970692">
            <w:r w:rsidRPr="00970692">
              <w:t>Reports completed</w:t>
            </w:r>
          </w:p>
        </w:tc>
        <w:tc>
          <w:tcPr>
            <w:tcW w:w="0" w:type="auto"/>
            <w:vAlign w:val="center"/>
            <w:hideMark/>
          </w:tcPr>
          <w:p w14:paraId="00B7059E" w14:textId="77777777" w:rsidR="00970692" w:rsidRPr="00970692" w:rsidRDefault="00970692" w:rsidP="00970692"/>
        </w:tc>
      </w:tr>
      <w:tr w:rsidR="00970692" w:rsidRPr="00970692" w14:paraId="7400E1D9" w14:textId="77777777">
        <w:trPr>
          <w:tblCellSpacing w:w="15" w:type="dxa"/>
        </w:trPr>
        <w:tc>
          <w:tcPr>
            <w:tcW w:w="0" w:type="auto"/>
            <w:vAlign w:val="center"/>
            <w:hideMark/>
          </w:tcPr>
          <w:p w14:paraId="43C7AC8C" w14:textId="77777777" w:rsidR="00970692" w:rsidRPr="00970692" w:rsidRDefault="00970692" w:rsidP="00970692">
            <w:r w:rsidRPr="00970692">
              <w:t>Subscriber rating</w:t>
            </w:r>
          </w:p>
        </w:tc>
        <w:tc>
          <w:tcPr>
            <w:tcW w:w="0" w:type="auto"/>
            <w:vAlign w:val="center"/>
            <w:hideMark/>
          </w:tcPr>
          <w:p w14:paraId="5E336043" w14:textId="77777777" w:rsidR="00970692" w:rsidRPr="00970692" w:rsidRDefault="00970692" w:rsidP="00970692"/>
        </w:tc>
      </w:tr>
      <w:tr w:rsidR="00970692" w:rsidRPr="00970692" w14:paraId="2770D08A" w14:textId="77777777">
        <w:trPr>
          <w:tblCellSpacing w:w="15" w:type="dxa"/>
        </w:trPr>
        <w:tc>
          <w:tcPr>
            <w:tcW w:w="0" w:type="auto"/>
            <w:vAlign w:val="center"/>
            <w:hideMark/>
          </w:tcPr>
          <w:p w14:paraId="60E5372B" w14:textId="77777777" w:rsidR="00970692" w:rsidRPr="00970692" w:rsidRDefault="00970692" w:rsidP="00970692">
            <w:r w:rsidRPr="00970692">
              <w:t>Complaints/refunds</w:t>
            </w:r>
          </w:p>
        </w:tc>
        <w:tc>
          <w:tcPr>
            <w:tcW w:w="0" w:type="auto"/>
            <w:vAlign w:val="center"/>
            <w:hideMark/>
          </w:tcPr>
          <w:p w14:paraId="548257D8" w14:textId="77777777" w:rsidR="00970692" w:rsidRPr="00970692" w:rsidRDefault="00970692" w:rsidP="00970692"/>
        </w:tc>
      </w:tr>
      <w:tr w:rsidR="00970692" w:rsidRPr="00970692" w14:paraId="248C7CA5" w14:textId="77777777">
        <w:trPr>
          <w:tblCellSpacing w:w="15" w:type="dxa"/>
        </w:trPr>
        <w:tc>
          <w:tcPr>
            <w:tcW w:w="0" w:type="auto"/>
            <w:vAlign w:val="center"/>
            <w:hideMark/>
          </w:tcPr>
          <w:p w14:paraId="2DFCF428" w14:textId="77777777" w:rsidR="00970692" w:rsidRPr="00970692" w:rsidRDefault="00970692" w:rsidP="00970692">
            <w:r w:rsidRPr="00970692">
              <w:t>Serious preventable incidents</w:t>
            </w:r>
          </w:p>
        </w:tc>
        <w:tc>
          <w:tcPr>
            <w:tcW w:w="0" w:type="auto"/>
            <w:vAlign w:val="center"/>
            <w:hideMark/>
          </w:tcPr>
          <w:p w14:paraId="5C2F7AF2" w14:textId="77777777" w:rsidR="00970692" w:rsidRPr="00970692" w:rsidRDefault="00970692" w:rsidP="00970692"/>
        </w:tc>
      </w:tr>
    </w:tbl>
    <w:p w14:paraId="3C967A8B" w14:textId="77777777" w:rsidR="00970692" w:rsidRPr="00970692" w:rsidRDefault="00970692" w:rsidP="00970692">
      <w:pPr>
        <w:rPr>
          <w:b/>
          <w:bCs/>
        </w:rPr>
      </w:pPr>
      <w:r w:rsidRPr="00970692">
        <w:rPr>
          <w:b/>
          <w:bCs/>
        </w:rPr>
        <w:t>Capacity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03"/>
        <w:gridCol w:w="776"/>
      </w:tblGrid>
      <w:tr w:rsidR="00970692" w:rsidRPr="00970692" w14:paraId="5CA2E5BB" w14:textId="77777777">
        <w:trPr>
          <w:tblHeader/>
          <w:tblCellSpacing w:w="15" w:type="dxa"/>
        </w:trPr>
        <w:tc>
          <w:tcPr>
            <w:tcW w:w="0" w:type="auto"/>
            <w:vAlign w:val="center"/>
            <w:hideMark/>
          </w:tcPr>
          <w:p w14:paraId="73E7ED9A" w14:textId="77777777" w:rsidR="00970692" w:rsidRPr="00970692" w:rsidRDefault="00970692" w:rsidP="00970692">
            <w:pPr>
              <w:rPr>
                <w:b/>
                <w:bCs/>
              </w:rPr>
            </w:pPr>
            <w:r w:rsidRPr="00970692">
              <w:rPr>
                <w:b/>
                <w:bCs/>
              </w:rPr>
              <w:t>Metric</w:t>
            </w:r>
          </w:p>
        </w:tc>
        <w:tc>
          <w:tcPr>
            <w:tcW w:w="0" w:type="auto"/>
            <w:vAlign w:val="center"/>
            <w:hideMark/>
          </w:tcPr>
          <w:p w14:paraId="2393153F" w14:textId="77777777" w:rsidR="00970692" w:rsidRPr="00970692" w:rsidRDefault="00970692" w:rsidP="00970692">
            <w:pPr>
              <w:rPr>
                <w:b/>
                <w:bCs/>
              </w:rPr>
            </w:pPr>
            <w:r w:rsidRPr="00970692">
              <w:rPr>
                <w:b/>
                <w:bCs/>
              </w:rPr>
              <w:t>Result</w:t>
            </w:r>
          </w:p>
        </w:tc>
      </w:tr>
      <w:tr w:rsidR="00970692" w:rsidRPr="00970692" w14:paraId="67FA1616" w14:textId="77777777">
        <w:trPr>
          <w:tblCellSpacing w:w="15" w:type="dxa"/>
        </w:trPr>
        <w:tc>
          <w:tcPr>
            <w:tcW w:w="0" w:type="auto"/>
            <w:vAlign w:val="center"/>
            <w:hideMark/>
          </w:tcPr>
          <w:p w14:paraId="70541A96" w14:textId="77777777" w:rsidR="00970692" w:rsidRPr="00970692" w:rsidRDefault="00970692" w:rsidP="00970692">
            <w:r w:rsidRPr="00970692">
              <w:t>Gross walking capacity</w:t>
            </w:r>
          </w:p>
        </w:tc>
        <w:tc>
          <w:tcPr>
            <w:tcW w:w="0" w:type="auto"/>
            <w:vAlign w:val="center"/>
            <w:hideMark/>
          </w:tcPr>
          <w:p w14:paraId="658CDCA8" w14:textId="77777777" w:rsidR="00970692" w:rsidRPr="00970692" w:rsidRDefault="00970692" w:rsidP="00970692"/>
        </w:tc>
      </w:tr>
      <w:tr w:rsidR="00970692" w:rsidRPr="00970692" w14:paraId="53B57142" w14:textId="77777777">
        <w:trPr>
          <w:tblCellSpacing w:w="15" w:type="dxa"/>
        </w:trPr>
        <w:tc>
          <w:tcPr>
            <w:tcW w:w="0" w:type="auto"/>
            <w:vAlign w:val="center"/>
            <w:hideMark/>
          </w:tcPr>
          <w:p w14:paraId="002E29E8" w14:textId="77777777" w:rsidR="00970692" w:rsidRPr="00970692" w:rsidRDefault="00970692" w:rsidP="00970692">
            <w:r w:rsidRPr="00970692">
              <w:t>Existing non-subscription demand</w:t>
            </w:r>
          </w:p>
        </w:tc>
        <w:tc>
          <w:tcPr>
            <w:tcW w:w="0" w:type="auto"/>
            <w:vAlign w:val="center"/>
            <w:hideMark/>
          </w:tcPr>
          <w:p w14:paraId="060A4994" w14:textId="77777777" w:rsidR="00970692" w:rsidRPr="00970692" w:rsidRDefault="00970692" w:rsidP="00970692"/>
        </w:tc>
      </w:tr>
      <w:tr w:rsidR="00970692" w:rsidRPr="00970692" w14:paraId="62A831CA" w14:textId="77777777">
        <w:trPr>
          <w:tblCellSpacing w:w="15" w:type="dxa"/>
        </w:trPr>
        <w:tc>
          <w:tcPr>
            <w:tcW w:w="0" w:type="auto"/>
            <w:vAlign w:val="center"/>
            <w:hideMark/>
          </w:tcPr>
          <w:p w14:paraId="72C6C58E" w14:textId="77777777" w:rsidR="00970692" w:rsidRPr="00970692" w:rsidRDefault="00970692" w:rsidP="00970692">
            <w:r w:rsidRPr="00970692">
              <w:t>Reserved subscription capacity</w:t>
            </w:r>
          </w:p>
        </w:tc>
        <w:tc>
          <w:tcPr>
            <w:tcW w:w="0" w:type="auto"/>
            <w:vAlign w:val="center"/>
            <w:hideMark/>
          </w:tcPr>
          <w:p w14:paraId="4E95C4B5" w14:textId="77777777" w:rsidR="00970692" w:rsidRPr="00970692" w:rsidRDefault="00970692" w:rsidP="00970692"/>
        </w:tc>
      </w:tr>
      <w:tr w:rsidR="00970692" w:rsidRPr="00970692" w14:paraId="140E6AED" w14:textId="77777777">
        <w:trPr>
          <w:tblCellSpacing w:w="15" w:type="dxa"/>
        </w:trPr>
        <w:tc>
          <w:tcPr>
            <w:tcW w:w="0" w:type="auto"/>
            <w:vAlign w:val="center"/>
            <w:hideMark/>
          </w:tcPr>
          <w:p w14:paraId="698AEAA5" w14:textId="77777777" w:rsidR="00970692" w:rsidRPr="00970692" w:rsidRDefault="00970692" w:rsidP="00970692">
            <w:r w:rsidRPr="00970692">
              <w:t>Backup reserve</w:t>
            </w:r>
          </w:p>
        </w:tc>
        <w:tc>
          <w:tcPr>
            <w:tcW w:w="0" w:type="auto"/>
            <w:vAlign w:val="center"/>
            <w:hideMark/>
          </w:tcPr>
          <w:p w14:paraId="1158BB19" w14:textId="77777777" w:rsidR="00970692" w:rsidRPr="00970692" w:rsidRDefault="00970692" w:rsidP="00970692"/>
        </w:tc>
      </w:tr>
      <w:tr w:rsidR="00970692" w:rsidRPr="00970692" w14:paraId="2FCD04BD" w14:textId="77777777">
        <w:trPr>
          <w:tblCellSpacing w:w="15" w:type="dxa"/>
        </w:trPr>
        <w:tc>
          <w:tcPr>
            <w:tcW w:w="0" w:type="auto"/>
            <w:vAlign w:val="center"/>
            <w:hideMark/>
          </w:tcPr>
          <w:p w14:paraId="0828CC76" w14:textId="77777777" w:rsidR="00970692" w:rsidRPr="00970692" w:rsidRDefault="00970692" w:rsidP="00970692">
            <w:r w:rsidRPr="00970692">
              <w:t>Sellable capacity</w:t>
            </w:r>
          </w:p>
        </w:tc>
        <w:tc>
          <w:tcPr>
            <w:tcW w:w="0" w:type="auto"/>
            <w:vAlign w:val="center"/>
            <w:hideMark/>
          </w:tcPr>
          <w:p w14:paraId="20386D7D" w14:textId="77777777" w:rsidR="00970692" w:rsidRPr="00970692" w:rsidRDefault="00970692" w:rsidP="00970692"/>
        </w:tc>
      </w:tr>
      <w:tr w:rsidR="00970692" w:rsidRPr="00970692" w14:paraId="0CEB9285" w14:textId="77777777">
        <w:trPr>
          <w:tblCellSpacing w:w="15" w:type="dxa"/>
        </w:trPr>
        <w:tc>
          <w:tcPr>
            <w:tcW w:w="0" w:type="auto"/>
            <w:vAlign w:val="center"/>
            <w:hideMark/>
          </w:tcPr>
          <w:p w14:paraId="673BA691" w14:textId="77777777" w:rsidR="00970692" w:rsidRPr="00970692" w:rsidRDefault="00970692" w:rsidP="00970692">
            <w:r w:rsidRPr="00970692">
              <w:t>Capacity utilisation</w:t>
            </w:r>
          </w:p>
        </w:tc>
        <w:tc>
          <w:tcPr>
            <w:tcW w:w="0" w:type="auto"/>
            <w:vAlign w:val="center"/>
            <w:hideMark/>
          </w:tcPr>
          <w:p w14:paraId="7671F5B2" w14:textId="77777777" w:rsidR="00970692" w:rsidRPr="00970692" w:rsidRDefault="00970692" w:rsidP="00970692"/>
        </w:tc>
      </w:tr>
      <w:tr w:rsidR="00970692" w:rsidRPr="00970692" w14:paraId="15558AB6" w14:textId="77777777">
        <w:trPr>
          <w:tblCellSpacing w:w="15" w:type="dxa"/>
        </w:trPr>
        <w:tc>
          <w:tcPr>
            <w:tcW w:w="0" w:type="auto"/>
            <w:vAlign w:val="center"/>
            <w:hideMark/>
          </w:tcPr>
          <w:p w14:paraId="4460BEAD" w14:textId="77777777" w:rsidR="00970692" w:rsidRPr="00970692" w:rsidRDefault="00970692" w:rsidP="00970692">
            <w:r w:rsidRPr="00970692">
              <w:t>Peak-slot utilisation</w:t>
            </w:r>
          </w:p>
        </w:tc>
        <w:tc>
          <w:tcPr>
            <w:tcW w:w="0" w:type="auto"/>
            <w:vAlign w:val="center"/>
            <w:hideMark/>
          </w:tcPr>
          <w:p w14:paraId="4E7FBBD4" w14:textId="77777777" w:rsidR="00970692" w:rsidRPr="00970692" w:rsidRDefault="00970692" w:rsidP="00970692"/>
        </w:tc>
      </w:tr>
      <w:tr w:rsidR="00970692" w:rsidRPr="00970692" w14:paraId="3CA7F05D" w14:textId="77777777">
        <w:trPr>
          <w:tblCellSpacing w:w="15" w:type="dxa"/>
        </w:trPr>
        <w:tc>
          <w:tcPr>
            <w:tcW w:w="0" w:type="auto"/>
            <w:vAlign w:val="center"/>
            <w:hideMark/>
          </w:tcPr>
          <w:p w14:paraId="0DB721AA" w14:textId="77777777" w:rsidR="00970692" w:rsidRPr="00970692" w:rsidRDefault="00970692" w:rsidP="00970692">
            <w:r w:rsidRPr="00970692">
              <w:t>Plans without approved backup</w:t>
            </w:r>
          </w:p>
        </w:tc>
        <w:tc>
          <w:tcPr>
            <w:tcW w:w="0" w:type="auto"/>
            <w:vAlign w:val="center"/>
            <w:hideMark/>
          </w:tcPr>
          <w:p w14:paraId="45933D6A" w14:textId="77777777" w:rsidR="00970692" w:rsidRPr="00970692" w:rsidRDefault="00970692" w:rsidP="00970692"/>
        </w:tc>
      </w:tr>
      <w:tr w:rsidR="00970692" w:rsidRPr="00970692" w14:paraId="49CF4C25" w14:textId="77777777">
        <w:trPr>
          <w:tblCellSpacing w:w="15" w:type="dxa"/>
        </w:trPr>
        <w:tc>
          <w:tcPr>
            <w:tcW w:w="0" w:type="auto"/>
            <w:vAlign w:val="center"/>
            <w:hideMark/>
          </w:tcPr>
          <w:p w14:paraId="11BCE5FF" w14:textId="77777777" w:rsidR="00970692" w:rsidRPr="00970692" w:rsidRDefault="00970692" w:rsidP="00970692">
            <w:r w:rsidRPr="00970692">
              <w:lastRenderedPageBreak/>
              <w:t>Unassigned recurring walks</w:t>
            </w:r>
          </w:p>
        </w:tc>
        <w:tc>
          <w:tcPr>
            <w:tcW w:w="0" w:type="auto"/>
            <w:vAlign w:val="center"/>
            <w:hideMark/>
          </w:tcPr>
          <w:p w14:paraId="16D022AF" w14:textId="77777777" w:rsidR="00970692" w:rsidRPr="00970692" w:rsidRDefault="00970692" w:rsidP="00970692"/>
        </w:tc>
      </w:tr>
    </w:tbl>
    <w:p w14:paraId="30A9069A" w14:textId="77777777" w:rsidR="00970692" w:rsidRPr="00970692" w:rsidRDefault="00970692" w:rsidP="00970692">
      <w:pPr>
        <w:rPr>
          <w:b/>
          <w:bCs/>
        </w:rPr>
      </w:pPr>
      <w:r w:rsidRPr="00970692">
        <w:rPr>
          <w:b/>
          <w:bCs/>
        </w:rPr>
        <w:t>Society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93"/>
        <w:gridCol w:w="776"/>
      </w:tblGrid>
      <w:tr w:rsidR="00970692" w:rsidRPr="00970692" w14:paraId="2AFCC068" w14:textId="77777777">
        <w:trPr>
          <w:tblHeader/>
          <w:tblCellSpacing w:w="15" w:type="dxa"/>
        </w:trPr>
        <w:tc>
          <w:tcPr>
            <w:tcW w:w="0" w:type="auto"/>
            <w:vAlign w:val="center"/>
            <w:hideMark/>
          </w:tcPr>
          <w:p w14:paraId="5F6F0FA5" w14:textId="77777777" w:rsidR="00970692" w:rsidRPr="00970692" w:rsidRDefault="00970692" w:rsidP="00970692">
            <w:pPr>
              <w:rPr>
                <w:b/>
                <w:bCs/>
              </w:rPr>
            </w:pPr>
            <w:r w:rsidRPr="00970692">
              <w:rPr>
                <w:b/>
                <w:bCs/>
              </w:rPr>
              <w:t>Metric</w:t>
            </w:r>
          </w:p>
        </w:tc>
        <w:tc>
          <w:tcPr>
            <w:tcW w:w="0" w:type="auto"/>
            <w:vAlign w:val="center"/>
            <w:hideMark/>
          </w:tcPr>
          <w:p w14:paraId="42B814A4" w14:textId="77777777" w:rsidR="00970692" w:rsidRPr="00970692" w:rsidRDefault="00970692" w:rsidP="00970692">
            <w:pPr>
              <w:rPr>
                <w:b/>
                <w:bCs/>
              </w:rPr>
            </w:pPr>
            <w:r w:rsidRPr="00970692">
              <w:rPr>
                <w:b/>
                <w:bCs/>
              </w:rPr>
              <w:t>Result</w:t>
            </w:r>
          </w:p>
        </w:tc>
      </w:tr>
      <w:tr w:rsidR="00970692" w:rsidRPr="00970692" w14:paraId="6A87F33E" w14:textId="77777777">
        <w:trPr>
          <w:tblCellSpacing w:w="15" w:type="dxa"/>
        </w:trPr>
        <w:tc>
          <w:tcPr>
            <w:tcW w:w="0" w:type="auto"/>
            <w:vAlign w:val="center"/>
            <w:hideMark/>
          </w:tcPr>
          <w:p w14:paraId="3D6E0DAE" w14:textId="77777777" w:rsidR="00970692" w:rsidRPr="00970692" w:rsidRDefault="00970692" w:rsidP="00970692">
            <w:r w:rsidRPr="00970692">
              <w:t>Society pilots</w:t>
            </w:r>
          </w:p>
        </w:tc>
        <w:tc>
          <w:tcPr>
            <w:tcW w:w="0" w:type="auto"/>
            <w:vAlign w:val="center"/>
            <w:hideMark/>
          </w:tcPr>
          <w:p w14:paraId="420F9305" w14:textId="77777777" w:rsidR="00970692" w:rsidRPr="00970692" w:rsidRDefault="00970692" w:rsidP="00970692"/>
        </w:tc>
      </w:tr>
      <w:tr w:rsidR="00970692" w:rsidRPr="00970692" w14:paraId="47746ABC" w14:textId="77777777">
        <w:trPr>
          <w:tblCellSpacing w:w="15" w:type="dxa"/>
        </w:trPr>
        <w:tc>
          <w:tcPr>
            <w:tcW w:w="0" w:type="auto"/>
            <w:vAlign w:val="center"/>
            <w:hideMark/>
          </w:tcPr>
          <w:p w14:paraId="7C8B75D9" w14:textId="77777777" w:rsidR="00970692" w:rsidRPr="00970692" w:rsidRDefault="00970692" w:rsidP="00970692">
            <w:r w:rsidRPr="00970692">
              <w:t>Paid society conversions</w:t>
            </w:r>
          </w:p>
        </w:tc>
        <w:tc>
          <w:tcPr>
            <w:tcW w:w="0" w:type="auto"/>
            <w:vAlign w:val="center"/>
            <w:hideMark/>
          </w:tcPr>
          <w:p w14:paraId="0D350E5B" w14:textId="77777777" w:rsidR="00970692" w:rsidRPr="00970692" w:rsidRDefault="00970692" w:rsidP="00970692"/>
        </w:tc>
      </w:tr>
      <w:tr w:rsidR="00970692" w:rsidRPr="00970692" w14:paraId="4201DD69" w14:textId="77777777">
        <w:trPr>
          <w:tblCellSpacing w:w="15" w:type="dxa"/>
        </w:trPr>
        <w:tc>
          <w:tcPr>
            <w:tcW w:w="0" w:type="auto"/>
            <w:vAlign w:val="center"/>
            <w:hideMark/>
          </w:tcPr>
          <w:p w14:paraId="582F988B" w14:textId="77777777" w:rsidR="00970692" w:rsidRPr="00970692" w:rsidRDefault="00970692" w:rsidP="00970692">
            <w:r w:rsidRPr="00970692">
              <w:t>Resident subscription customers</w:t>
            </w:r>
          </w:p>
        </w:tc>
        <w:tc>
          <w:tcPr>
            <w:tcW w:w="0" w:type="auto"/>
            <w:vAlign w:val="center"/>
            <w:hideMark/>
          </w:tcPr>
          <w:p w14:paraId="34FBFC11" w14:textId="77777777" w:rsidR="00970692" w:rsidRPr="00970692" w:rsidRDefault="00970692" w:rsidP="00970692"/>
        </w:tc>
      </w:tr>
      <w:tr w:rsidR="00970692" w:rsidRPr="00970692" w14:paraId="439BEDEB" w14:textId="77777777">
        <w:trPr>
          <w:tblCellSpacing w:w="15" w:type="dxa"/>
        </w:trPr>
        <w:tc>
          <w:tcPr>
            <w:tcW w:w="0" w:type="auto"/>
            <w:vAlign w:val="center"/>
            <w:hideMark/>
          </w:tcPr>
          <w:p w14:paraId="5C97D8B0" w14:textId="77777777" w:rsidR="00970692" w:rsidRPr="00970692" w:rsidRDefault="00970692" w:rsidP="00970692">
            <w:r w:rsidRPr="00970692">
              <w:t>Society-management MRR</w:t>
            </w:r>
          </w:p>
        </w:tc>
        <w:tc>
          <w:tcPr>
            <w:tcW w:w="0" w:type="auto"/>
            <w:vAlign w:val="center"/>
            <w:hideMark/>
          </w:tcPr>
          <w:p w14:paraId="4860C615" w14:textId="77777777" w:rsidR="00970692" w:rsidRPr="00970692" w:rsidRDefault="00970692" w:rsidP="00970692">
            <w:r w:rsidRPr="00970692">
              <w:t>₹</w:t>
            </w:r>
          </w:p>
        </w:tc>
      </w:tr>
      <w:tr w:rsidR="00970692" w:rsidRPr="00970692" w14:paraId="67708029" w14:textId="77777777">
        <w:trPr>
          <w:tblCellSpacing w:w="15" w:type="dxa"/>
        </w:trPr>
        <w:tc>
          <w:tcPr>
            <w:tcW w:w="0" w:type="auto"/>
            <w:vAlign w:val="center"/>
            <w:hideMark/>
          </w:tcPr>
          <w:p w14:paraId="5003257D" w14:textId="77777777" w:rsidR="00970692" w:rsidRPr="00970692" w:rsidRDefault="00970692" w:rsidP="00970692">
            <w:r w:rsidRPr="00970692">
              <w:t>Resident subscription GMV</w:t>
            </w:r>
          </w:p>
        </w:tc>
        <w:tc>
          <w:tcPr>
            <w:tcW w:w="0" w:type="auto"/>
            <w:vAlign w:val="center"/>
            <w:hideMark/>
          </w:tcPr>
          <w:p w14:paraId="23C21370" w14:textId="77777777" w:rsidR="00970692" w:rsidRPr="00970692" w:rsidRDefault="00970692" w:rsidP="00970692">
            <w:r w:rsidRPr="00970692">
              <w:t>₹</w:t>
            </w:r>
          </w:p>
        </w:tc>
      </w:tr>
      <w:tr w:rsidR="00970692" w:rsidRPr="00970692" w14:paraId="58D339E4" w14:textId="77777777">
        <w:trPr>
          <w:tblCellSpacing w:w="15" w:type="dxa"/>
        </w:trPr>
        <w:tc>
          <w:tcPr>
            <w:tcW w:w="0" w:type="auto"/>
            <w:vAlign w:val="center"/>
            <w:hideMark/>
          </w:tcPr>
          <w:p w14:paraId="61F181E1" w14:textId="77777777" w:rsidR="00970692" w:rsidRPr="00970692" w:rsidRDefault="00970692" w:rsidP="00970692">
            <w:r w:rsidRPr="00970692">
              <w:t>RWA rating</w:t>
            </w:r>
          </w:p>
        </w:tc>
        <w:tc>
          <w:tcPr>
            <w:tcW w:w="0" w:type="auto"/>
            <w:vAlign w:val="center"/>
            <w:hideMark/>
          </w:tcPr>
          <w:p w14:paraId="09107E8A" w14:textId="77777777" w:rsidR="00970692" w:rsidRPr="00970692" w:rsidRDefault="00970692" w:rsidP="00970692"/>
        </w:tc>
      </w:tr>
      <w:tr w:rsidR="00970692" w:rsidRPr="00970692" w14:paraId="238F5320" w14:textId="77777777">
        <w:trPr>
          <w:tblCellSpacing w:w="15" w:type="dxa"/>
        </w:trPr>
        <w:tc>
          <w:tcPr>
            <w:tcW w:w="0" w:type="auto"/>
            <w:vAlign w:val="center"/>
            <w:hideMark/>
          </w:tcPr>
          <w:p w14:paraId="3A60BDCA" w14:textId="77777777" w:rsidR="00970692" w:rsidRPr="00970692" w:rsidRDefault="00970692" w:rsidP="00970692">
            <w:r w:rsidRPr="00970692">
              <w:t>Gate incidents</w:t>
            </w:r>
          </w:p>
        </w:tc>
        <w:tc>
          <w:tcPr>
            <w:tcW w:w="0" w:type="auto"/>
            <w:vAlign w:val="center"/>
            <w:hideMark/>
          </w:tcPr>
          <w:p w14:paraId="2C5DBFAE" w14:textId="77777777" w:rsidR="00970692" w:rsidRPr="00970692" w:rsidRDefault="00970692" w:rsidP="00970692"/>
        </w:tc>
      </w:tr>
      <w:tr w:rsidR="00970692" w:rsidRPr="00970692" w14:paraId="1C73CC2C" w14:textId="77777777">
        <w:trPr>
          <w:tblCellSpacing w:w="15" w:type="dxa"/>
        </w:trPr>
        <w:tc>
          <w:tcPr>
            <w:tcW w:w="0" w:type="auto"/>
            <w:vAlign w:val="center"/>
            <w:hideMark/>
          </w:tcPr>
          <w:p w14:paraId="4C74AF17" w14:textId="77777777" w:rsidR="00970692" w:rsidRPr="00970692" w:rsidRDefault="00970692" w:rsidP="00970692">
            <w:r w:rsidRPr="00970692">
              <w:t>Society contribution</w:t>
            </w:r>
          </w:p>
        </w:tc>
        <w:tc>
          <w:tcPr>
            <w:tcW w:w="0" w:type="auto"/>
            <w:vAlign w:val="center"/>
            <w:hideMark/>
          </w:tcPr>
          <w:p w14:paraId="336DF599" w14:textId="77777777" w:rsidR="00970692" w:rsidRPr="00970692" w:rsidRDefault="00970692" w:rsidP="00970692">
            <w:r w:rsidRPr="00970692">
              <w:t>₹</w:t>
            </w:r>
          </w:p>
        </w:tc>
      </w:tr>
    </w:tbl>
    <w:p w14:paraId="216C6271" w14:textId="77777777" w:rsidR="00970692" w:rsidRPr="00970692" w:rsidRDefault="00970692" w:rsidP="00970692">
      <w:pPr>
        <w:rPr>
          <w:b/>
          <w:bCs/>
        </w:rPr>
      </w:pPr>
      <w:r w:rsidRPr="00970692">
        <w:rPr>
          <w:b/>
          <w:bCs/>
        </w:rPr>
        <w:t>Final findings</w:t>
      </w:r>
    </w:p>
    <w:p w14:paraId="56095434" w14:textId="77777777" w:rsidR="00970692" w:rsidRPr="00970692" w:rsidRDefault="00970692" w:rsidP="00970692">
      <w:r w:rsidRPr="00970692">
        <w:rPr>
          <w:b/>
          <w:bCs/>
        </w:rPr>
        <w:t>Most popular plan:</w:t>
      </w:r>
      <w:r w:rsidRPr="00970692">
        <w:br/>
      </w:r>
      <w:r w:rsidRPr="00970692">
        <w:rPr>
          <w:b/>
          <w:bCs/>
        </w:rPr>
        <w:t>Highest-contribution plan:</w:t>
      </w:r>
      <w:r w:rsidRPr="00970692">
        <w:br/>
      </w:r>
      <w:r w:rsidRPr="00970692">
        <w:rPr>
          <w:b/>
          <w:bCs/>
        </w:rPr>
        <w:t>Lowest-performing plan:</w:t>
      </w:r>
      <w:r w:rsidRPr="00970692">
        <w:br/>
      </w:r>
      <w:r w:rsidRPr="00970692">
        <w:rPr>
          <w:b/>
          <w:bCs/>
        </w:rPr>
        <w:t>Top churn reason:</w:t>
      </w:r>
      <w:r w:rsidRPr="00970692">
        <w:br/>
      </w:r>
      <w:r w:rsidRPr="00970692">
        <w:rPr>
          <w:b/>
          <w:bCs/>
        </w:rPr>
        <w:t>Top upgrade reason:</w:t>
      </w:r>
      <w:r w:rsidRPr="00970692">
        <w:br/>
      </w:r>
      <w:r w:rsidRPr="00970692">
        <w:rPr>
          <w:b/>
          <w:bCs/>
        </w:rPr>
        <w:t>Top customer complaint:</w:t>
      </w:r>
      <w:r w:rsidRPr="00970692">
        <w:br/>
      </w:r>
      <w:r w:rsidRPr="00970692">
        <w:rPr>
          <w:b/>
          <w:bCs/>
        </w:rPr>
        <w:t>Top fulfilment failure:</w:t>
      </w:r>
      <w:r w:rsidRPr="00970692">
        <w:br/>
      </w:r>
      <w:r w:rsidRPr="00970692">
        <w:rPr>
          <w:b/>
          <w:bCs/>
        </w:rPr>
        <w:t>Most constrained area/time:</w:t>
      </w:r>
      <w:r w:rsidRPr="00970692">
        <w:br/>
      </w:r>
      <w:r w:rsidRPr="00970692">
        <w:rPr>
          <w:b/>
          <w:bCs/>
        </w:rPr>
        <w:t>Best-performing sitter cluster:</w:t>
      </w:r>
      <w:r w:rsidRPr="00970692">
        <w:br/>
      </w:r>
      <w:r w:rsidRPr="00970692">
        <w:rPr>
          <w:b/>
          <w:bCs/>
        </w:rPr>
        <w:t>Most effective renewal channel:</w:t>
      </w:r>
    </w:p>
    <w:p w14:paraId="3EF02FD9" w14:textId="77777777" w:rsidR="00970692" w:rsidRPr="00970692" w:rsidRDefault="00970692" w:rsidP="00970692">
      <w:pPr>
        <w:rPr>
          <w:b/>
          <w:bCs/>
        </w:rPr>
      </w:pPr>
      <w:r w:rsidRPr="00970692">
        <w:rPr>
          <w:b/>
          <w:bCs/>
        </w:rPr>
        <w:t>Final decision</w:t>
      </w:r>
    </w:p>
    <w:p w14:paraId="1F687352" w14:textId="77777777" w:rsidR="00970692" w:rsidRPr="00970692" w:rsidRDefault="00970692" w:rsidP="00970692">
      <w:pPr>
        <w:numPr>
          <w:ilvl w:val="0"/>
          <w:numId w:val="1700"/>
        </w:numPr>
      </w:pPr>
      <w:r w:rsidRPr="00970692">
        <w:t xml:space="preserve">Move to Phase 10 </w:t>
      </w:r>
    </w:p>
    <w:p w14:paraId="051CE251" w14:textId="77777777" w:rsidR="00970692" w:rsidRPr="00970692" w:rsidRDefault="00970692" w:rsidP="00970692">
      <w:pPr>
        <w:numPr>
          <w:ilvl w:val="0"/>
          <w:numId w:val="1700"/>
        </w:numPr>
      </w:pPr>
      <w:r w:rsidRPr="00970692">
        <w:t xml:space="preserve">Continue Phase 9 </w:t>
      </w:r>
    </w:p>
    <w:p w14:paraId="4022E284" w14:textId="77777777" w:rsidR="00970692" w:rsidRPr="00970692" w:rsidRDefault="00970692" w:rsidP="00970692">
      <w:pPr>
        <w:numPr>
          <w:ilvl w:val="0"/>
          <w:numId w:val="1700"/>
        </w:numPr>
      </w:pPr>
      <w:r w:rsidRPr="00970692">
        <w:t xml:space="preserve">Improve retention </w:t>
      </w:r>
    </w:p>
    <w:p w14:paraId="1558B86C" w14:textId="77777777" w:rsidR="00970692" w:rsidRPr="00970692" w:rsidRDefault="00970692" w:rsidP="00970692">
      <w:pPr>
        <w:numPr>
          <w:ilvl w:val="0"/>
          <w:numId w:val="1700"/>
        </w:numPr>
      </w:pPr>
      <w:r w:rsidRPr="00970692">
        <w:t xml:space="preserve">Adjust pricing </w:t>
      </w:r>
    </w:p>
    <w:p w14:paraId="07A7D23E" w14:textId="77777777" w:rsidR="00970692" w:rsidRPr="00970692" w:rsidRDefault="00970692" w:rsidP="00970692">
      <w:pPr>
        <w:numPr>
          <w:ilvl w:val="0"/>
          <w:numId w:val="1700"/>
        </w:numPr>
      </w:pPr>
      <w:r w:rsidRPr="00970692">
        <w:t xml:space="preserve">Increase sitter capacity </w:t>
      </w:r>
    </w:p>
    <w:p w14:paraId="4C39412E" w14:textId="77777777" w:rsidR="00970692" w:rsidRPr="00970692" w:rsidRDefault="00970692" w:rsidP="00970692">
      <w:pPr>
        <w:numPr>
          <w:ilvl w:val="0"/>
          <w:numId w:val="1700"/>
        </w:numPr>
      </w:pPr>
      <w:r w:rsidRPr="00970692">
        <w:t xml:space="preserve">Remove weak plan </w:t>
      </w:r>
    </w:p>
    <w:p w14:paraId="4B866571" w14:textId="77777777" w:rsidR="00970692" w:rsidRPr="00970692" w:rsidRDefault="00970692" w:rsidP="00970692">
      <w:pPr>
        <w:numPr>
          <w:ilvl w:val="0"/>
          <w:numId w:val="1700"/>
        </w:numPr>
      </w:pPr>
      <w:r w:rsidRPr="00970692">
        <w:lastRenderedPageBreak/>
        <w:t xml:space="preserve">Restrict overloaded area </w:t>
      </w:r>
    </w:p>
    <w:p w14:paraId="7DEE70D2" w14:textId="77777777" w:rsidR="00970692" w:rsidRPr="00970692" w:rsidRDefault="00970692" w:rsidP="00970692">
      <w:pPr>
        <w:numPr>
          <w:ilvl w:val="0"/>
          <w:numId w:val="1700"/>
        </w:numPr>
      </w:pPr>
      <w:r w:rsidRPr="00970692">
        <w:t xml:space="preserve">Improve payment recovery </w:t>
      </w:r>
    </w:p>
    <w:p w14:paraId="3F6B2126" w14:textId="77777777" w:rsidR="00970692" w:rsidRPr="00970692" w:rsidRDefault="00970692" w:rsidP="00970692">
      <w:pPr>
        <w:numPr>
          <w:ilvl w:val="0"/>
          <w:numId w:val="1700"/>
        </w:numPr>
      </w:pPr>
      <w:r w:rsidRPr="00970692">
        <w:t xml:space="preserve">Improve primary/backup coverage </w:t>
      </w:r>
    </w:p>
    <w:p w14:paraId="0BE38833" w14:textId="77777777" w:rsidR="00970692" w:rsidRPr="00970692" w:rsidRDefault="00970692" w:rsidP="00970692">
      <w:r w:rsidRPr="00970692">
        <w:pict w14:anchorId="403F28F1">
          <v:rect id="_x0000_i8091" style="width:0;height:1.5pt" o:hralign="center" o:hrstd="t" o:hr="t" fillcolor="#a0a0a0" stroked="f"/>
        </w:pict>
      </w:r>
    </w:p>
    <w:p w14:paraId="32ECB464" w14:textId="77777777" w:rsidR="00970692" w:rsidRPr="00970692" w:rsidRDefault="00970692" w:rsidP="00970692">
      <w:pPr>
        <w:rPr>
          <w:b/>
          <w:bCs/>
        </w:rPr>
      </w:pPr>
      <w:r w:rsidRPr="00970692">
        <w:rPr>
          <w:b/>
          <w:bCs/>
        </w:rPr>
        <w:t>6. Corrected Phase 10 go/no-go criteria</w:t>
      </w:r>
    </w:p>
    <w:p w14:paraId="3DD12C15" w14:textId="77777777" w:rsidR="00970692" w:rsidRPr="00970692" w:rsidRDefault="00970692" w:rsidP="00970692">
      <w:pPr>
        <w:rPr>
          <w:b/>
          <w:bCs/>
        </w:rPr>
      </w:pPr>
      <w:r w:rsidRPr="00970692">
        <w:rPr>
          <w:b/>
          <w:bCs/>
        </w:rPr>
        <w:t>Product and system gate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56"/>
        <w:gridCol w:w="1796"/>
      </w:tblGrid>
      <w:tr w:rsidR="00970692" w:rsidRPr="00970692" w14:paraId="0A1B1053" w14:textId="77777777">
        <w:trPr>
          <w:tblHeader/>
          <w:tblCellSpacing w:w="15" w:type="dxa"/>
        </w:trPr>
        <w:tc>
          <w:tcPr>
            <w:tcW w:w="0" w:type="auto"/>
            <w:vAlign w:val="center"/>
            <w:hideMark/>
          </w:tcPr>
          <w:p w14:paraId="1C94ED9C" w14:textId="77777777" w:rsidR="00970692" w:rsidRPr="00970692" w:rsidRDefault="00970692" w:rsidP="00970692">
            <w:pPr>
              <w:rPr>
                <w:b/>
                <w:bCs/>
              </w:rPr>
            </w:pPr>
            <w:r w:rsidRPr="00970692">
              <w:rPr>
                <w:b/>
                <w:bCs/>
              </w:rPr>
              <w:t>Requirement</w:t>
            </w:r>
          </w:p>
        </w:tc>
        <w:tc>
          <w:tcPr>
            <w:tcW w:w="0" w:type="auto"/>
            <w:vAlign w:val="center"/>
            <w:hideMark/>
          </w:tcPr>
          <w:p w14:paraId="186C3432" w14:textId="77777777" w:rsidR="00970692" w:rsidRPr="00970692" w:rsidRDefault="00970692" w:rsidP="00970692">
            <w:pPr>
              <w:rPr>
                <w:b/>
                <w:bCs/>
              </w:rPr>
            </w:pPr>
            <w:r w:rsidRPr="00970692">
              <w:rPr>
                <w:b/>
                <w:bCs/>
              </w:rPr>
              <w:t>Target</w:t>
            </w:r>
          </w:p>
        </w:tc>
      </w:tr>
      <w:tr w:rsidR="00970692" w:rsidRPr="00970692" w14:paraId="4D9E8968" w14:textId="77777777">
        <w:trPr>
          <w:tblCellSpacing w:w="15" w:type="dxa"/>
        </w:trPr>
        <w:tc>
          <w:tcPr>
            <w:tcW w:w="0" w:type="auto"/>
            <w:vAlign w:val="center"/>
            <w:hideMark/>
          </w:tcPr>
          <w:p w14:paraId="4B4DEF6F" w14:textId="77777777" w:rsidR="00970692" w:rsidRPr="00970692" w:rsidRDefault="00970692" w:rsidP="00970692">
            <w:r w:rsidRPr="00970692">
              <w:t>Subscription lifecycle stable</w:t>
            </w:r>
          </w:p>
        </w:tc>
        <w:tc>
          <w:tcPr>
            <w:tcW w:w="0" w:type="auto"/>
            <w:vAlign w:val="center"/>
            <w:hideMark/>
          </w:tcPr>
          <w:p w14:paraId="07E74068" w14:textId="77777777" w:rsidR="00970692" w:rsidRPr="00970692" w:rsidRDefault="00970692" w:rsidP="00970692">
            <w:r w:rsidRPr="00970692">
              <w:t>Yes</w:t>
            </w:r>
          </w:p>
        </w:tc>
      </w:tr>
      <w:tr w:rsidR="00970692" w:rsidRPr="00970692" w14:paraId="75801A4B" w14:textId="77777777">
        <w:trPr>
          <w:tblCellSpacing w:w="15" w:type="dxa"/>
        </w:trPr>
        <w:tc>
          <w:tcPr>
            <w:tcW w:w="0" w:type="auto"/>
            <w:vAlign w:val="center"/>
            <w:hideMark/>
          </w:tcPr>
          <w:p w14:paraId="560A3A64" w14:textId="77777777" w:rsidR="00970692" w:rsidRPr="00970692" w:rsidRDefault="00970692" w:rsidP="00970692">
            <w:r w:rsidRPr="00970692">
              <w:t>Duplicate charges</w:t>
            </w:r>
          </w:p>
        </w:tc>
        <w:tc>
          <w:tcPr>
            <w:tcW w:w="0" w:type="auto"/>
            <w:vAlign w:val="center"/>
            <w:hideMark/>
          </w:tcPr>
          <w:p w14:paraId="616EDF79" w14:textId="77777777" w:rsidR="00970692" w:rsidRPr="00970692" w:rsidRDefault="00970692" w:rsidP="00970692">
            <w:r w:rsidRPr="00970692">
              <w:t>Zero</w:t>
            </w:r>
          </w:p>
        </w:tc>
      </w:tr>
      <w:tr w:rsidR="00970692" w:rsidRPr="00970692" w14:paraId="6D4A6FDE" w14:textId="77777777">
        <w:trPr>
          <w:tblCellSpacing w:w="15" w:type="dxa"/>
        </w:trPr>
        <w:tc>
          <w:tcPr>
            <w:tcW w:w="0" w:type="auto"/>
            <w:vAlign w:val="center"/>
            <w:hideMark/>
          </w:tcPr>
          <w:p w14:paraId="4E7D9A51" w14:textId="77777777" w:rsidR="00970692" w:rsidRPr="00970692" w:rsidRDefault="00970692" w:rsidP="00970692">
            <w:r w:rsidRPr="00970692">
              <w:t>Negative credit balances</w:t>
            </w:r>
          </w:p>
        </w:tc>
        <w:tc>
          <w:tcPr>
            <w:tcW w:w="0" w:type="auto"/>
            <w:vAlign w:val="center"/>
            <w:hideMark/>
          </w:tcPr>
          <w:p w14:paraId="439604FE" w14:textId="77777777" w:rsidR="00970692" w:rsidRPr="00970692" w:rsidRDefault="00970692" w:rsidP="00970692">
            <w:r w:rsidRPr="00970692">
              <w:t>Zero</w:t>
            </w:r>
          </w:p>
        </w:tc>
      </w:tr>
      <w:tr w:rsidR="00970692" w:rsidRPr="00970692" w14:paraId="0DB7DA19" w14:textId="77777777">
        <w:trPr>
          <w:tblCellSpacing w:w="15" w:type="dxa"/>
        </w:trPr>
        <w:tc>
          <w:tcPr>
            <w:tcW w:w="0" w:type="auto"/>
            <w:vAlign w:val="center"/>
            <w:hideMark/>
          </w:tcPr>
          <w:p w14:paraId="5BB2918E" w14:textId="77777777" w:rsidR="00970692" w:rsidRPr="00970692" w:rsidRDefault="00970692" w:rsidP="00970692">
            <w:r w:rsidRPr="00970692">
              <w:t>Duplicate credit consumption</w:t>
            </w:r>
          </w:p>
        </w:tc>
        <w:tc>
          <w:tcPr>
            <w:tcW w:w="0" w:type="auto"/>
            <w:vAlign w:val="center"/>
            <w:hideMark/>
          </w:tcPr>
          <w:p w14:paraId="6C86E2CE" w14:textId="77777777" w:rsidR="00970692" w:rsidRPr="00970692" w:rsidRDefault="00970692" w:rsidP="00970692">
            <w:r w:rsidRPr="00970692">
              <w:t>Zero</w:t>
            </w:r>
          </w:p>
        </w:tc>
      </w:tr>
      <w:tr w:rsidR="00970692" w:rsidRPr="00970692" w14:paraId="1B0258D6" w14:textId="77777777">
        <w:trPr>
          <w:tblCellSpacing w:w="15" w:type="dxa"/>
        </w:trPr>
        <w:tc>
          <w:tcPr>
            <w:tcW w:w="0" w:type="auto"/>
            <w:vAlign w:val="center"/>
            <w:hideMark/>
          </w:tcPr>
          <w:p w14:paraId="61369BDD" w14:textId="77777777" w:rsidR="00970692" w:rsidRPr="00970692" w:rsidRDefault="00970692" w:rsidP="00970692">
            <w:r w:rsidRPr="00970692">
              <w:t>Payment reconciliation</w:t>
            </w:r>
          </w:p>
        </w:tc>
        <w:tc>
          <w:tcPr>
            <w:tcW w:w="0" w:type="auto"/>
            <w:vAlign w:val="center"/>
            <w:hideMark/>
          </w:tcPr>
          <w:p w14:paraId="070662A0" w14:textId="77777777" w:rsidR="00970692" w:rsidRPr="00970692" w:rsidRDefault="00970692" w:rsidP="00970692">
            <w:r w:rsidRPr="00970692">
              <w:t>Complete</w:t>
            </w:r>
          </w:p>
        </w:tc>
      </w:tr>
      <w:tr w:rsidR="00970692" w:rsidRPr="00970692" w14:paraId="57A7003E" w14:textId="77777777">
        <w:trPr>
          <w:tblCellSpacing w:w="15" w:type="dxa"/>
        </w:trPr>
        <w:tc>
          <w:tcPr>
            <w:tcW w:w="0" w:type="auto"/>
            <w:vAlign w:val="center"/>
            <w:hideMark/>
          </w:tcPr>
          <w:p w14:paraId="4416D2DF" w14:textId="77777777" w:rsidR="00970692" w:rsidRPr="00970692" w:rsidRDefault="00970692" w:rsidP="00970692">
            <w:r w:rsidRPr="00970692">
              <w:t>Pause/cancel/downgrade</w:t>
            </w:r>
          </w:p>
        </w:tc>
        <w:tc>
          <w:tcPr>
            <w:tcW w:w="0" w:type="auto"/>
            <w:vAlign w:val="center"/>
            <w:hideMark/>
          </w:tcPr>
          <w:p w14:paraId="3AA499A4" w14:textId="77777777" w:rsidR="00970692" w:rsidRPr="00970692" w:rsidRDefault="00970692" w:rsidP="00970692">
            <w:r w:rsidRPr="00970692">
              <w:t>Fully operational</w:t>
            </w:r>
          </w:p>
        </w:tc>
      </w:tr>
      <w:tr w:rsidR="00970692" w:rsidRPr="00970692" w14:paraId="28DFC9D0" w14:textId="77777777">
        <w:trPr>
          <w:tblCellSpacing w:w="15" w:type="dxa"/>
        </w:trPr>
        <w:tc>
          <w:tcPr>
            <w:tcW w:w="0" w:type="auto"/>
            <w:vAlign w:val="center"/>
            <w:hideMark/>
          </w:tcPr>
          <w:p w14:paraId="3CC1384B" w14:textId="77777777" w:rsidR="00970692" w:rsidRPr="00970692" w:rsidRDefault="00970692" w:rsidP="00970692">
            <w:r w:rsidRPr="00970692">
              <w:t>Customer credit history</w:t>
            </w:r>
          </w:p>
        </w:tc>
        <w:tc>
          <w:tcPr>
            <w:tcW w:w="0" w:type="auto"/>
            <w:vAlign w:val="center"/>
            <w:hideMark/>
          </w:tcPr>
          <w:p w14:paraId="5B99730E" w14:textId="77777777" w:rsidR="00970692" w:rsidRPr="00970692" w:rsidRDefault="00970692" w:rsidP="00970692">
            <w:r w:rsidRPr="00970692">
              <w:t>Visible</w:t>
            </w:r>
          </w:p>
        </w:tc>
      </w:tr>
      <w:tr w:rsidR="00970692" w:rsidRPr="00970692" w14:paraId="01567038" w14:textId="77777777">
        <w:trPr>
          <w:tblCellSpacing w:w="15" w:type="dxa"/>
        </w:trPr>
        <w:tc>
          <w:tcPr>
            <w:tcW w:w="0" w:type="auto"/>
            <w:vAlign w:val="center"/>
            <w:hideMark/>
          </w:tcPr>
          <w:p w14:paraId="2C4DEF5B" w14:textId="77777777" w:rsidR="00970692" w:rsidRPr="00970692" w:rsidRDefault="00970692" w:rsidP="00970692">
            <w:r w:rsidRPr="00970692">
              <w:t>Admin audit trail</w:t>
            </w:r>
          </w:p>
        </w:tc>
        <w:tc>
          <w:tcPr>
            <w:tcW w:w="0" w:type="auto"/>
            <w:vAlign w:val="center"/>
            <w:hideMark/>
          </w:tcPr>
          <w:p w14:paraId="44E431C7" w14:textId="77777777" w:rsidR="00970692" w:rsidRPr="00970692" w:rsidRDefault="00970692" w:rsidP="00970692">
            <w:r w:rsidRPr="00970692">
              <w:t>Operational</w:t>
            </w:r>
          </w:p>
        </w:tc>
      </w:tr>
    </w:tbl>
    <w:p w14:paraId="6C1BCE69" w14:textId="77777777" w:rsidR="00970692" w:rsidRPr="00970692" w:rsidRDefault="00970692" w:rsidP="00970692">
      <w:pPr>
        <w:rPr>
          <w:b/>
          <w:bCs/>
        </w:rPr>
      </w:pPr>
      <w:r w:rsidRPr="00970692">
        <w:rPr>
          <w:b/>
          <w:bCs/>
        </w:rPr>
        <w:t>Subscriber gate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00"/>
        <w:gridCol w:w="1376"/>
      </w:tblGrid>
      <w:tr w:rsidR="00970692" w:rsidRPr="00970692" w14:paraId="54E070A1" w14:textId="77777777">
        <w:trPr>
          <w:tblHeader/>
          <w:tblCellSpacing w:w="15" w:type="dxa"/>
        </w:trPr>
        <w:tc>
          <w:tcPr>
            <w:tcW w:w="0" w:type="auto"/>
            <w:vAlign w:val="center"/>
            <w:hideMark/>
          </w:tcPr>
          <w:p w14:paraId="01CA8996" w14:textId="77777777" w:rsidR="00970692" w:rsidRPr="00970692" w:rsidRDefault="00970692" w:rsidP="00970692">
            <w:pPr>
              <w:rPr>
                <w:b/>
                <w:bCs/>
              </w:rPr>
            </w:pPr>
            <w:r w:rsidRPr="00970692">
              <w:rPr>
                <w:b/>
                <w:bCs/>
              </w:rPr>
              <w:t>Requirement</w:t>
            </w:r>
          </w:p>
        </w:tc>
        <w:tc>
          <w:tcPr>
            <w:tcW w:w="0" w:type="auto"/>
            <w:vAlign w:val="center"/>
            <w:hideMark/>
          </w:tcPr>
          <w:p w14:paraId="520CECAC" w14:textId="77777777" w:rsidR="00970692" w:rsidRPr="00970692" w:rsidRDefault="00970692" w:rsidP="00970692">
            <w:pPr>
              <w:rPr>
                <w:b/>
                <w:bCs/>
              </w:rPr>
            </w:pPr>
            <w:r w:rsidRPr="00970692">
              <w:rPr>
                <w:b/>
                <w:bCs/>
              </w:rPr>
              <w:t>Target</w:t>
            </w:r>
          </w:p>
        </w:tc>
      </w:tr>
      <w:tr w:rsidR="00970692" w:rsidRPr="00970692" w14:paraId="7F52C49A" w14:textId="77777777">
        <w:trPr>
          <w:tblCellSpacing w:w="15" w:type="dxa"/>
        </w:trPr>
        <w:tc>
          <w:tcPr>
            <w:tcW w:w="0" w:type="auto"/>
            <w:vAlign w:val="center"/>
            <w:hideMark/>
          </w:tcPr>
          <w:p w14:paraId="414DC1C8" w14:textId="77777777" w:rsidR="00970692" w:rsidRPr="00970692" w:rsidRDefault="00970692" w:rsidP="00970692">
            <w:r w:rsidRPr="00970692">
              <w:t>Active paying subscribers</w:t>
            </w:r>
          </w:p>
        </w:tc>
        <w:tc>
          <w:tcPr>
            <w:tcW w:w="0" w:type="auto"/>
            <w:vAlign w:val="center"/>
            <w:hideMark/>
          </w:tcPr>
          <w:p w14:paraId="5F0FE1B5" w14:textId="77777777" w:rsidR="00970692" w:rsidRPr="00970692" w:rsidRDefault="00970692" w:rsidP="00970692">
            <w:r w:rsidRPr="00970692">
              <w:t>50 minimum</w:t>
            </w:r>
          </w:p>
        </w:tc>
      </w:tr>
      <w:tr w:rsidR="00970692" w:rsidRPr="00970692" w14:paraId="797B025B" w14:textId="77777777">
        <w:trPr>
          <w:tblCellSpacing w:w="15" w:type="dxa"/>
        </w:trPr>
        <w:tc>
          <w:tcPr>
            <w:tcW w:w="0" w:type="auto"/>
            <w:vAlign w:val="center"/>
            <w:hideMark/>
          </w:tcPr>
          <w:p w14:paraId="254D3EB5" w14:textId="77777777" w:rsidR="00970692" w:rsidRPr="00970692" w:rsidRDefault="00970692" w:rsidP="00970692">
            <w:r w:rsidRPr="00970692">
              <w:t>Base success range</w:t>
            </w:r>
          </w:p>
        </w:tc>
        <w:tc>
          <w:tcPr>
            <w:tcW w:w="0" w:type="auto"/>
            <w:vAlign w:val="center"/>
            <w:hideMark/>
          </w:tcPr>
          <w:p w14:paraId="1F6B7BD9" w14:textId="77777777" w:rsidR="00970692" w:rsidRPr="00970692" w:rsidRDefault="00970692" w:rsidP="00970692">
            <w:r w:rsidRPr="00970692">
              <w:t>50–120</w:t>
            </w:r>
          </w:p>
        </w:tc>
      </w:tr>
      <w:tr w:rsidR="00970692" w:rsidRPr="00970692" w14:paraId="3B06714A" w14:textId="77777777">
        <w:trPr>
          <w:tblCellSpacing w:w="15" w:type="dxa"/>
        </w:trPr>
        <w:tc>
          <w:tcPr>
            <w:tcW w:w="0" w:type="auto"/>
            <w:vAlign w:val="center"/>
            <w:hideMark/>
          </w:tcPr>
          <w:p w14:paraId="7F1644AE" w14:textId="77777777" w:rsidR="00970692" w:rsidRPr="00970692" w:rsidRDefault="00970692" w:rsidP="00970692">
            <w:r w:rsidRPr="00970692">
              <w:t>Stretch range</w:t>
            </w:r>
          </w:p>
        </w:tc>
        <w:tc>
          <w:tcPr>
            <w:tcW w:w="0" w:type="auto"/>
            <w:vAlign w:val="center"/>
            <w:hideMark/>
          </w:tcPr>
          <w:p w14:paraId="1455CF82" w14:textId="77777777" w:rsidR="00970692" w:rsidRPr="00970692" w:rsidRDefault="00970692" w:rsidP="00970692">
            <w:r w:rsidRPr="00970692">
              <w:t>120–200</w:t>
            </w:r>
          </w:p>
        </w:tc>
      </w:tr>
      <w:tr w:rsidR="00970692" w:rsidRPr="00970692" w14:paraId="1EFEEE4B" w14:textId="77777777">
        <w:trPr>
          <w:tblCellSpacing w:w="15" w:type="dxa"/>
        </w:trPr>
        <w:tc>
          <w:tcPr>
            <w:tcW w:w="0" w:type="auto"/>
            <w:vAlign w:val="center"/>
            <w:hideMark/>
          </w:tcPr>
          <w:p w14:paraId="0134ED2B" w14:textId="77777777" w:rsidR="00970692" w:rsidRPr="00970692" w:rsidRDefault="00970692" w:rsidP="00970692">
            <w:r w:rsidRPr="00970692">
              <w:t>Eligible-user conversion</w:t>
            </w:r>
          </w:p>
        </w:tc>
        <w:tc>
          <w:tcPr>
            <w:tcW w:w="0" w:type="auto"/>
            <w:vAlign w:val="center"/>
            <w:hideMark/>
          </w:tcPr>
          <w:p w14:paraId="667B3075" w14:textId="77777777" w:rsidR="00970692" w:rsidRPr="00970692" w:rsidRDefault="00970692" w:rsidP="00970692">
            <w:r w:rsidRPr="00970692">
              <w:t>20–35%</w:t>
            </w:r>
          </w:p>
        </w:tc>
      </w:tr>
      <w:tr w:rsidR="00970692" w:rsidRPr="00970692" w14:paraId="3A4A3C39" w14:textId="77777777">
        <w:trPr>
          <w:tblCellSpacing w:w="15" w:type="dxa"/>
        </w:trPr>
        <w:tc>
          <w:tcPr>
            <w:tcW w:w="0" w:type="auto"/>
            <w:vAlign w:val="center"/>
            <w:hideMark/>
          </w:tcPr>
          <w:p w14:paraId="350886DE" w14:textId="77777777" w:rsidR="00970692" w:rsidRPr="00970692" w:rsidRDefault="00970692" w:rsidP="00970692">
            <w:r w:rsidRPr="00970692">
              <w:t>First-renewal rate</w:t>
            </w:r>
          </w:p>
        </w:tc>
        <w:tc>
          <w:tcPr>
            <w:tcW w:w="0" w:type="auto"/>
            <w:vAlign w:val="center"/>
            <w:hideMark/>
          </w:tcPr>
          <w:p w14:paraId="232AC166" w14:textId="77777777" w:rsidR="00970692" w:rsidRPr="00970692" w:rsidRDefault="00970692" w:rsidP="00970692">
            <w:r w:rsidRPr="00970692">
              <w:t>60%+</w:t>
            </w:r>
          </w:p>
        </w:tc>
      </w:tr>
      <w:tr w:rsidR="00970692" w:rsidRPr="00970692" w14:paraId="3FAF0923" w14:textId="77777777">
        <w:trPr>
          <w:tblCellSpacing w:w="15" w:type="dxa"/>
        </w:trPr>
        <w:tc>
          <w:tcPr>
            <w:tcW w:w="0" w:type="auto"/>
            <w:vAlign w:val="center"/>
            <w:hideMark/>
          </w:tcPr>
          <w:p w14:paraId="4CF52C33" w14:textId="77777777" w:rsidR="00970692" w:rsidRPr="00970692" w:rsidRDefault="00970692" w:rsidP="00970692">
            <w:r w:rsidRPr="00970692">
              <w:t>Average subscriber rating</w:t>
            </w:r>
          </w:p>
        </w:tc>
        <w:tc>
          <w:tcPr>
            <w:tcW w:w="0" w:type="auto"/>
            <w:vAlign w:val="center"/>
            <w:hideMark/>
          </w:tcPr>
          <w:p w14:paraId="74AD8407" w14:textId="77777777" w:rsidR="00970692" w:rsidRPr="00970692" w:rsidRDefault="00970692" w:rsidP="00970692">
            <w:r w:rsidRPr="00970692">
              <w:t>4.6+</w:t>
            </w:r>
          </w:p>
        </w:tc>
      </w:tr>
      <w:tr w:rsidR="00970692" w:rsidRPr="00970692" w14:paraId="3E43F7EE" w14:textId="77777777">
        <w:trPr>
          <w:tblCellSpacing w:w="15" w:type="dxa"/>
        </w:trPr>
        <w:tc>
          <w:tcPr>
            <w:tcW w:w="0" w:type="auto"/>
            <w:vAlign w:val="center"/>
            <w:hideMark/>
          </w:tcPr>
          <w:p w14:paraId="38FE62A6" w14:textId="77777777" w:rsidR="00970692" w:rsidRPr="00970692" w:rsidRDefault="00970692" w:rsidP="00970692">
            <w:r w:rsidRPr="00970692">
              <w:t>Complaint/refund rate</w:t>
            </w:r>
          </w:p>
        </w:tc>
        <w:tc>
          <w:tcPr>
            <w:tcW w:w="0" w:type="auto"/>
            <w:vAlign w:val="center"/>
            <w:hideMark/>
          </w:tcPr>
          <w:p w14:paraId="121B5977" w14:textId="77777777" w:rsidR="00970692" w:rsidRPr="00970692" w:rsidRDefault="00970692" w:rsidP="00970692">
            <w:r w:rsidRPr="00970692">
              <w:t>Below 5%</w:t>
            </w:r>
          </w:p>
        </w:tc>
      </w:tr>
    </w:tbl>
    <w:p w14:paraId="508B4D29" w14:textId="77777777" w:rsidR="00970692" w:rsidRPr="00970692" w:rsidRDefault="00970692" w:rsidP="00970692">
      <w:pPr>
        <w:rPr>
          <w:b/>
          <w:bCs/>
        </w:rPr>
      </w:pPr>
      <w:r w:rsidRPr="00970692">
        <w:rPr>
          <w:b/>
          <w:bCs/>
        </w:rPr>
        <w:t>Revenue gate</w:t>
      </w:r>
    </w:p>
    <w:p w14:paraId="0B1C06B9" w14:textId="77777777" w:rsidR="00970692" w:rsidRPr="00970692" w:rsidRDefault="00970692" w:rsidP="00970692">
      <w:r w:rsidRPr="00970692">
        <w:t>The original “MRR ₹1 lakh” target must specify the type of MRR.</w:t>
      </w:r>
    </w:p>
    <w:p w14:paraId="4D3A9F1A" w14:textId="77777777" w:rsidR="00970692" w:rsidRPr="00970692" w:rsidRDefault="00970692" w:rsidP="00970692">
      <w:r w:rsidRPr="00970692">
        <w:lastRenderedPageBreak/>
        <w:t>Recommended minimum: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45"/>
        <w:gridCol w:w="2171"/>
      </w:tblGrid>
      <w:tr w:rsidR="00970692" w:rsidRPr="00970692" w14:paraId="15FE74FC" w14:textId="77777777">
        <w:trPr>
          <w:tblHeader/>
          <w:tblCellSpacing w:w="15" w:type="dxa"/>
        </w:trPr>
        <w:tc>
          <w:tcPr>
            <w:tcW w:w="0" w:type="auto"/>
            <w:vAlign w:val="center"/>
            <w:hideMark/>
          </w:tcPr>
          <w:p w14:paraId="5CF6959D" w14:textId="77777777" w:rsidR="00970692" w:rsidRPr="00970692" w:rsidRDefault="00970692" w:rsidP="00970692">
            <w:pPr>
              <w:rPr>
                <w:b/>
                <w:bCs/>
              </w:rPr>
            </w:pPr>
            <w:r w:rsidRPr="00970692">
              <w:rPr>
                <w:b/>
                <w:bCs/>
              </w:rPr>
              <w:t>Metric</w:t>
            </w:r>
          </w:p>
        </w:tc>
        <w:tc>
          <w:tcPr>
            <w:tcW w:w="0" w:type="auto"/>
            <w:vAlign w:val="center"/>
            <w:hideMark/>
          </w:tcPr>
          <w:p w14:paraId="7AD69AD2" w14:textId="77777777" w:rsidR="00970692" w:rsidRPr="00970692" w:rsidRDefault="00970692" w:rsidP="00970692">
            <w:pPr>
              <w:rPr>
                <w:b/>
                <w:bCs/>
              </w:rPr>
            </w:pPr>
            <w:r w:rsidRPr="00970692">
              <w:rPr>
                <w:b/>
                <w:bCs/>
              </w:rPr>
              <w:t>Target</w:t>
            </w:r>
          </w:p>
        </w:tc>
      </w:tr>
      <w:tr w:rsidR="00970692" w:rsidRPr="00970692" w14:paraId="71340656" w14:textId="77777777">
        <w:trPr>
          <w:tblCellSpacing w:w="15" w:type="dxa"/>
        </w:trPr>
        <w:tc>
          <w:tcPr>
            <w:tcW w:w="0" w:type="auto"/>
            <w:vAlign w:val="center"/>
            <w:hideMark/>
          </w:tcPr>
          <w:p w14:paraId="5DDAA36A" w14:textId="77777777" w:rsidR="00970692" w:rsidRPr="00970692" w:rsidRDefault="00970692" w:rsidP="00970692">
            <w:r w:rsidRPr="00970692">
              <w:t>Subscription GMV MRR</w:t>
            </w:r>
          </w:p>
        </w:tc>
        <w:tc>
          <w:tcPr>
            <w:tcW w:w="0" w:type="auto"/>
            <w:vAlign w:val="center"/>
            <w:hideMark/>
          </w:tcPr>
          <w:p w14:paraId="27BBF85E" w14:textId="77777777" w:rsidR="00970692" w:rsidRPr="00970692" w:rsidRDefault="00970692" w:rsidP="00970692">
            <w:r w:rsidRPr="00970692">
              <w:t>₹1 lakh+</w:t>
            </w:r>
          </w:p>
        </w:tc>
      </w:tr>
      <w:tr w:rsidR="00970692" w:rsidRPr="00970692" w14:paraId="5B672727" w14:textId="77777777">
        <w:trPr>
          <w:tblCellSpacing w:w="15" w:type="dxa"/>
        </w:trPr>
        <w:tc>
          <w:tcPr>
            <w:tcW w:w="0" w:type="auto"/>
            <w:vAlign w:val="center"/>
            <w:hideMark/>
          </w:tcPr>
          <w:p w14:paraId="73E4096D" w14:textId="77777777" w:rsidR="00970692" w:rsidRPr="00970692" w:rsidRDefault="00970692" w:rsidP="00970692">
            <w:r w:rsidRPr="00970692">
              <w:t>Platform MRR</w:t>
            </w:r>
          </w:p>
        </w:tc>
        <w:tc>
          <w:tcPr>
            <w:tcW w:w="0" w:type="auto"/>
            <w:vAlign w:val="center"/>
            <w:hideMark/>
          </w:tcPr>
          <w:p w14:paraId="0E4A81ED" w14:textId="77777777" w:rsidR="00970692" w:rsidRPr="00970692" w:rsidRDefault="00970692" w:rsidP="00970692">
            <w:r w:rsidRPr="00970692">
              <w:t>Positive and growing</w:t>
            </w:r>
          </w:p>
        </w:tc>
      </w:tr>
      <w:tr w:rsidR="00970692" w:rsidRPr="00970692" w14:paraId="325A2CC2" w14:textId="77777777">
        <w:trPr>
          <w:tblCellSpacing w:w="15" w:type="dxa"/>
        </w:trPr>
        <w:tc>
          <w:tcPr>
            <w:tcW w:w="0" w:type="auto"/>
            <w:vAlign w:val="center"/>
            <w:hideMark/>
          </w:tcPr>
          <w:p w14:paraId="1F55FD01" w14:textId="77777777" w:rsidR="00970692" w:rsidRPr="00970692" w:rsidRDefault="00970692" w:rsidP="00970692">
            <w:r w:rsidRPr="00970692">
              <w:t>Contribution MRR</w:t>
            </w:r>
          </w:p>
        </w:tc>
        <w:tc>
          <w:tcPr>
            <w:tcW w:w="0" w:type="auto"/>
            <w:vAlign w:val="center"/>
            <w:hideMark/>
          </w:tcPr>
          <w:p w14:paraId="40D7D02D" w14:textId="77777777" w:rsidR="00970692" w:rsidRPr="00970692" w:rsidRDefault="00970692" w:rsidP="00970692">
            <w:r w:rsidRPr="00970692">
              <w:t>Positive</w:t>
            </w:r>
          </w:p>
        </w:tc>
      </w:tr>
      <w:tr w:rsidR="00970692" w:rsidRPr="00970692" w14:paraId="6A14A0E7" w14:textId="77777777">
        <w:trPr>
          <w:tblCellSpacing w:w="15" w:type="dxa"/>
        </w:trPr>
        <w:tc>
          <w:tcPr>
            <w:tcW w:w="0" w:type="auto"/>
            <w:vAlign w:val="center"/>
            <w:hideMark/>
          </w:tcPr>
          <w:p w14:paraId="4873E338" w14:textId="77777777" w:rsidR="00970692" w:rsidRPr="00970692" w:rsidRDefault="00970692" w:rsidP="00970692">
            <w:r w:rsidRPr="00970692">
              <w:t>Contribution per subscriber</w:t>
            </w:r>
          </w:p>
        </w:tc>
        <w:tc>
          <w:tcPr>
            <w:tcW w:w="0" w:type="auto"/>
            <w:vAlign w:val="center"/>
            <w:hideMark/>
          </w:tcPr>
          <w:p w14:paraId="20E0C5E5" w14:textId="77777777" w:rsidR="00970692" w:rsidRPr="00970692" w:rsidRDefault="00970692" w:rsidP="00970692">
            <w:r w:rsidRPr="00970692">
              <w:t>Positive</w:t>
            </w:r>
          </w:p>
        </w:tc>
      </w:tr>
      <w:tr w:rsidR="00970692" w:rsidRPr="00970692" w14:paraId="4C29BE5B" w14:textId="77777777">
        <w:trPr>
          <w:tblCellSpacing w:w="15" w:type="dxa"/>
        </w:trPr>
        <w:tc>
          <w:tcPr>
            <w:tcW w:w="0" w:type="auto"/>
            <w:vAlign w:val="center"/>
            <w:hideMark/>
          </w:tcPr>
          <w:p w14:paraId="346DBF65" w14:textId="77777777" w:rsidR="00970692" w:rsidRPr="00970692" w:rsidRDefault="00970692" w:rsidP="00970692">
            <w:r w:rsidRPr="00970692">
              <w:t>Heavy-discount dependency</w:t>
            </w:r>
          </w:p>
        </w:tc>
        <w:tc>
          <w:tcPr>
            <w:tcW w:w="0" w:type="auto"/>
            <w:vAlign w:val="center"/>
            <w:hideMark/>
          </w:tcPr>
          <w:p w14:paraId="71545ABB" w14:textId="77777777" w:rsidR="00970692" w:rsidRPr="00970692" w:rsidRDefault="00970692" w:rsidP="00970692">
            <w:r w:rsidRPr="00970692">
              <w:t>No</w:t>
            </w:r>
          </w:p>
        </w:tc>
      </w:tr>
      <w:tr w:rsidR="00970692" w:rsidRPr="00970692" w14:paraId="41FD010B" w14:textId="77777777">
        <w:trPr>
          <w:tblCellSpacing w:w="15" w:type="dxa"/>
        </w:trPr>
        <w:tc>
          <w:tcPr>
            <w:tcW w:w="0" w:type="auto"/>
            <w:vAlign w:val="center"/>
            <w:hideMark/>
          </w:tcPr>
          <w:p w14:paraId="78787DCD" w14:textId="77777777" w:rsidR="00970692" w:rsidRPr="00970692" w:rsidRDefault="00970692" w:rsidP="00970692">
            <w:r w:rsidRPr="00970692">
              <w:t>Partner payouts</w:t>
            </w:r>
          </w:p>
        </w:tc>
        <w:tc>
          <w:tcPr>
            <w:tcW w:w="0" w:type="auto"/>
            <w:vAlign w:val="center"/>
            <w:hideMark/>
          </w:tcPr>
          <w:p w14:paraId="417F0C05" w14:textId="77777777" w:rsidR="00970692" w:rsidRPr="00970692" w:rsidRDefault="00970692" w:rsidP="00970692">
            <w:r w:rsidRPr="00970692">
              <w:t>On time</w:t>
            </w:r>
          </w:p>
        </w:tc>
      </w:tr>
    </w:tbl>
    <w:p w14:paraId="221DEC0C" w14:textId="77777777" w:rsidR="00970692" w:rsidRPr="00970692" w:rsidRDefault="00970692" w:rsidP="00970692">
      <w:r w:rsidRPr="00970692">
        <w:t>For example, 50 subscribers averaging ₹2,000 produce ₹1 lakh of subscription GMV MRR. That does not mean the platform retains ₹1 lakh.</w:t>
      </w:r>
    </w:p>
    <w:p w14:paraId="70F55529" w14:textId="77777777" w:rsidR="00970692" w:rsidRPr="00970692" w:rsidRDefault="00970692" w:rsidP="00970692">
      <w:pPr>
        <w:rPr>
          <w:b/>
          <w:bCs/>
        </w:rPr>
      </w:pPr>
      <w:r w:rsidRPr="00970692">
        <w:rPr>
          <w:b/>
          <w:bCs/>
        </w:rPr>
        <w:t>Fulfilment gate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48"/>
        <w:gridCol w:w="1086"/>
      </w:tblGrid>
      <w:tr w:rsidR="00970692" w:rsidRPr="00970692" w14:paraId="55DA7B50" w14:textId="77777777">
        <w:trPr>
          <w:tblHeader/>
          <w:tblCellSpacing w:w="15" w:type="dxa"/>
        </w:trPr>
        <w:tc>
          <w:tcPr>
            <w:tcW w:w="0" w:type="auto"/>
            <w:vAlign w:val="center"/>
            <w:hideMark/>
          </w:tcPr>
          <w:p w14:paraId="0ED0E6B5" w14:textId="77777777" w:rsidR="00970692" w:rsidRPr="00970692" w:rsidRDefault="00970692" w:rsidP="00970692">
            <w:pPr>
              <w:rPr>
                <w:b/>
                <w:bCs/>
              </w:rPr>
            </w:pPr>
            <w:r w:rsidRPr="00970692">
              <w:rPr>
                <w:b/>
                <w:bCs/>
              </w:rPr>
              <w:t>Requirement</w:t>
            </w:r>
          </w:p>
        </w:tc>
        <w:tc>
          <w:tcPr>
            <w:tcW w:w="0" w:type="auto"/>
            <w:vAlign w:val="center"/>
            <w:hideMark/>
          </w:tcPr>
          <w:p w14:paraId="7F2F54F0" w14:textId="77777777" w:rsidR="00970692" w:rsidRPr="00970692" w:rsidRDefault="00970692" w:rsidP="00970692">
            <w:pPr>
              <w:rPr>
                <w:b/>
                <w:bCs/>
              </w:rPr>
            </w:pPr>
            <w:r w:rsidRPr="00970692">
              <w:rPr>
                <w:b/>
                <w:bCs/>
              </w:rPr>
              <w:t>Target</w:t>
            </w:r>
          </w:p>
        </w:tc>
      </w:tr>
      <w:tr w:rsidR="00970692" w:rsidRPr="00970692" w14:paraId="70844821" w14:textId="77777777">
        <w:trPr>
          <w:tblCellSpacing w:w="15" w:type="dxa"/>
        </w:trPr>
        <w:tc>
          <w:tcPr>
            <w:tcW w:w="0" w:type="auto"/>
            <w:vAlign w:val="center"/>
            <w:hideMark/>
          </w:tcPr>
          <w:p w14:paraId="39B99D48" w14:textId="77777777" w:rsidR="00970692" w:rsidRPr="00970692" w:rsidRDefault="00970692" w:rsidP="00970692">
            <w:r w:rsidRPr="00970692">
              <w:t>Walk completion</w:t>
            </w:r>
          </w:p>
        </w:tc>
        <w:tc>
          <w:tcPr>
            <w:tcW w:w="0" w:type="auto"/>
            <w:vAlign w:val="center"/>
            <w:hideMark/>
          </w:tcPr>
          <w:p w14:paraId="20D3983E" w14:textId="77777777" w:rsidR="00970692" w:rsidRPr="00970692" w:rsidRDefault="00970692" w:rsidP="00970692">
            <w:r w:rsidRPr="00970692">
              <w:t>95%+</w:t>
            </w:r>
          </w:p>
        </w:tc>
      </w:tr>
      <w:tr w:rsidR="00970692" w:rsidRPr="00970692" w14:paraId="73161AAB" w14:textId="77777777">
        <w:trPr>
          <w:tblCellSpacing w:w="15" w:type="dxa"/>
        </w:trPr>
        <w:tc>
          <w:tcPr>
            <w:tcW w:w="0" w:type="auto"/>
            <w:vAlign w:val="center"/>
            <w:hideMark/>
          </w:tcPr>
          <w:p w14:paraId="1DD01061" w14:textId="77777777" w:rsidR="00970692" w:rsidRPr="00970692" w:rsidRDefault="00970692" w:rsidP="00970692">
            <w:r w:rsidRPr="00970692">
              <w:t>On-time fulfilment</w:t>
            </w:r>
          </w:p>
        </w:tc>
        <w:tc>
          <w:tcPr>
            <w:tcW w:w="0" w:type="auto"/>
            <w:vAlign w:val="center"/>
            <w:hideMark/>
          </w:tcPr>
          <w:p w14:paraId="52110C6A" w14:textId="77777777" w:rsidR="00970692" w:rsidRPr="00970692" w:rsidRDefault="00970692" w:rsidP="00970692">
            <w:r w:rsidRPr="00970692">
              <w:t>95%+</w:t>
            </w:r>
          </w:p>
        </w:tc>
      </w:tr>
      <w:tr w:rsidR="00970692" w:rsidRPr="00970692" w14:paraId="7C3CD37E" w14:textId="77777777">
        <w:trPr>
          <w:tblCellSpacing w:w="15" w:type="dxa"/>
        </w:trPr>
        <w:tc>
          <w:tcPr>
            <w:tcW w:w="0" w:type="auto"/>
            <w:vAlign w:val="center"/>
            <w:hideMark/>
          </w:tcPr>
          <w:p w14:paraId="3209FBFF" w14:textId="77777777" w:rsidR="00970692" w:rsidRPr="00970692" w:rsidRDefault="00970692" w:rsidP="00970692">
            <w:r w:rsidRPr="00970692">
              <w:t>Preferred-walker fulfilment</w:t>
            </w:r>
          </w:p>
        </w:tc>
        <w:tc>
          <w:tcPr>
            <w:tcW w:w="0" w:type="auto"/>
            <w:vAlign w:val="center"/>
            <w:hideMark/>
          </w:tcPr>
          <w:p w14:paraId="44153270" w14:textId="77777777" w:rsidR="00970692" w:rsidRPr="00970692" w:rsidRDefault="00970692" w:rsidP="00970692">
            <w:r w:rsidRPr="00970692">
              <w:t>85%+</w:t>
            </w:r>
          </w:p>
        </w:tc>
      </w:tr>
      <w:tr w:rsidR="00970692" w:rsidRPr="00970692" w14:paraId="5D27B4F7" w14:textId="77777777">
        <w:trPr>
          <w:tblCellSpacing w:w="15" w:type="dxa"/>
        </w:trPr>
        <w:tc>
          <w:tcPr>
            <w:tcW w:w="0" w:type="auto"/>
            <w:vAlign w:val="center"/>
            <w:hideMark/>
          </w:tcPr>
          <w:p w14:paraId="448A7CB0" w14:textId="77777777" w:rsidR="00970692" w:rsidRPr="00970692" w:rsidRDefault="00970692" w:rsidP="00970692">
            <w:r w:rsidRPr="00970692">
              <w:t>Primary or approved backup</w:t>
            </w:r>
          </w:p>
        </w:tc>
        <w:tc>
          <w:tcPr>
            <w:tcW w:w="0" w:type="auto"/>
            <w:vAlign w:val="center"/>
            <w:hideMark/>
          </w:tcPr>
          <w:p w14:paraId="0FDE45C8" w14:textId="77777777" w:rsidR="00970692" w:rsidRPr="00970692" w:rsidRDefault="00970692" w:rsidP="00970692">
            <w:r w:rsidRPr="00970692">
              <w:t>98%+</w:t>
            </w:r>
          </w:p>
        </w:tc>
      </w:tr>
      <w:tr w:rsidR="00970692" w:rsidRPr="00970692" w14:paraId="473E572A" w14:textId="77777777">
        <w:trPr>
          <w:tblCellSpacing w:w="15" w:type="dxa"/>
        </w:trPr>
        <w:tc>
          <w:tcPr>
            <w:tcW w:w="0" w:type="auto"/>
            <w:vAlign w:val="center"/>
            <w:hideMark/>
          </w:tcPr>
          <w:p w14:paraId="5756411E" w14:textId="77777777" w:rsidR="00970692" w:rsidRPr="00970692" w:rsidRDefault="00970692" w:rsidP="00970692">
            <w:r w:rsidRPr="00970692">
              <w:t>Reports completed</w:t>
            </w:r>
          </w:p>
        </w:tc>
        <w:tc>
          <w:tcPr>
            <w:tcW w:w="0" w:type="auto"/>
            <w:vAlign w:val="center"/>
            <w:hideMark/>
          </w:tcPr>
          <w:p w14:paraId="230D107D" w14:textId="77777777" w:rsidR="00970692" w:rsidRPr="00970692" w:rsidRDefault="00970692" w:rsidP="00970692">
            <w:r w:rsidRPr="00970692">
              <w:t>95%+</w:t>
            </w:r>
          </w:p>
        </w:tc>
      </w:tr>
      <w:tr w:rsidR="00970692" w:rsidRPr="00970692" w14:paraId="01344FBC" w14:textId="77777777">
        <w:trPr>
          <w:tblCellSpacing w:w="15" w:type="dxa"/>
        </w:trPr>
        <w:tc>
          <w:tcPr>
            <w:tcW w:w="0" w:type="auto"/>
            <w:vAlign w:val="center"/>
            <w:hideMark/>
          </w:tcPr>
          <w:p w14:paraId="3DA2B23C" w14:textId="77777777" w:rsidR="00970692" w:rsidRPr="00970692" w:rsidRDefault="00970692" w:rsidP="00970692">
            <w:r w:rsidRPr="00970692">
              <w:t>Walker no-show</w:t>
            </w:r>
          </w:p>
        </w:tc>
        <w:tc>
          <w:tcPr>
            <w:tcW w:w="0" w:type="auto"/>
            <w:vAlign w:val="center"/>
            <w:hideMark/>
          </w:tcPr>
          <w:p w14:paraId="259C88AE" w14:textId="77777777" w:rsidR="00970692" w:rsidRPr="00970692" w:rsidRDefault="00970692" w:rsidP="00970692">
            <w:r w:rsidRPr="00970692">
              <w:t>Below 1%</w:t>
            </w:r>
          </w:p>
        </w:tc>
      </w:tr>
      <w:tr w:rsidR="00970692" w:rsidRPr="00970692" w14:paraId="0A31D9ED" w14:textId="77777777">
        <w:trPr>
          <w:tblCellSpacing w:w="15" w:type="dxa"/>
        </w:trPr>
        <w:tc>
          <w:tcPr>
            <w:tcW w:w="0" w:type="auto"/>
            <w:vAlign w:val="center"/>
            <w:hideMark/>
          </w:tcPr>
          <w:p w14:paraId="4EE38E93" w14:textId="77777777" w:rsidR="00970692" w:rsidRPr="00970692" w:rsidRDefault="00970692" w:rsidP="00970692">
            <w:r w:rsidRPr="00970692">
              <w:t>Serious preventable incidents</w:t>
            </w:r>
          </w:p>
        </w:tc>
        <w:tc>
          <w:tcPr>
            <w:tcW w:w="0" w:type="auto"/>
            <w:vAlign w:val="center"/>
            <w:hideMark/>
          </w:tcPr>
          <w:p w14:paraId="0AE18ED9" w14:textId="77777777" w:rsidR="00970692" w:rsidRPr="00970692" w:rsidRDefault="00970692" w:rsidP="00970692">
            <w:r w:rsidRPr="00970692">
              <w:t>Zero</w:t>
            </w:r>
          </w:p>
        </w:tc>
      </w:tr>
    </w:tbl>
    <w:p w14:paraId="35820A54" w14:textId="77777777" w:rsidR="00970692" w:rsidRPr="00970692" w:rsidRDefault="00970692" w:rsidP="00970692">
      <w:pPr>
        <w:rPr>
          <w:b/>
          <w:bCs/>
        </w:rPr>
      </w:pPr>
      <w:r w:rsidRPr="00970692">
        <w:rPr>
          <w:b/>
          <w:bCs/>
        </w:rPr>
        <w:t>Credit gate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70"/>
        <w:gridCol w:w="897"/>
      </w:tblGrid>
      <w:tr w:rsidR="00970692" w:rsidRPr="00970692" w14:paraId="59C1EC63" w14:textId="77777777">
        <w:trPr>
          <w:tblHeader/>
          <w:tblCellSpacing w:w="15" w:type="dxa"/>
        </w:trPr>
        <w:tc>
          <w:tcPr>
            <w:tcW w:w="0" w:type="auto"/>
            <w:vAlign w:val="center"/>
            <w:hideMark/>
          </w:tcPr>
          <w:p w14:paraId="58D2F8F4" w14:textId="77777777" w:rsidR="00970692" w:rsidRPr="00970692" w:rsidRDefault="00970692" w:rsidP="00970692">
            <w:pPr>
              <w:rPr>
                <w:b/>
                <w:bCs/>
              </w:rPr>
            </w:pPr>
            <w:r w:rsidRPr="00970692">
              <w:rPr>
                <w:b/>
                <w:bCs/>
              </w:rPr>
              <w:t>Requirement</w:t>
            </w:r>
          </w:p>
        </w:tc>
        <w:tc>
          <w:tcPr>
            <w:tcW w:w="0" w:type="auto"/>
            <w:vAlign w:val="center"/>
            <w:hideMark/>
          </w:tcPr>
          <w:p w14:paraId="30A58A93" w14:textId="77777777" w:rsidR="00970692" w:rsidRPr="00970692" w:rsidRDefault="00970692" w:rsidP="00970692">
            <w:pPr>
              <w:rPr>
                <w:b/>
                <w:bCs/>
              </w:rPr>
            </w:pPr>
            <w:r w:rsidRPr="00970692">
              <w:rPr>
                <w:b/>
                <w:bCs/>
              </w:rPr>
              <w:t>Target</w:t>
            </w:r>
          </w:p>
        </w:tc>
      </w:tr>
      <w:tr w:rsidR="00970692" w:rsidRPr="00970692" w14:paraId="4FAE2DF7" w14:textId="77777777">
        <w:trPr>
          <w:tblCellSpacing w:w="15" w:type="dxa"/>
        </w:trPr>
        <w:tc>
          <w:tcPr>
            <w:tcW w:w="0" w:type="auto"/>
            <w:vAlign w:val="center"/>
            <w:hideMark/>
          </w:tcPr>
          <w:p w14:paraId="7F967AA3" w14:textId="77777777" w:rsidR="00970692" w:rsidRPr="00970692" w:rsidRDefault="00970692" w:rsidP="00970692">
            <w:r w:rsidRPr="00970692">
              <w:t>Service credits working</w:t>
            </w:r>
          </w:p>
        </w:tc>
        <w:tc>
          <w:tcPr>
            <w:tcW w:w="0" w:type="auto"/>
            <w:vAlign w:val="center"/>
            <w:hideMark/>
          </w:tcPr>
          <w:p w14:paraId="4AEBB5E7" w14:textId="77777777" w:rsidR="00970692" w:rsidRPr="00970692" w:rsidRDefault="00970692" w:rsidP="00970692">
            <w:r w:rsidRPr="00970692">
              <w:t>Yes</w:t>
            </w:r>
          </w:p>
        </w:tc>
      </w:tr>
      <w:tr w:rsidR="00970692" w:rsidRPr="00970692" w14:paraId="05E4CA32" w14:textId="77777777">
        <w:trPr>
          <w:tblCellSpacing w:w="15" w:type="dxa"/>
        </w:trPr>
        <w:tc>
          <w:tcPr>
            <w:tcW w:w="0" w:type="auto"/>
            <w:vAlign w:val="center"/>
            <w:hideMark/>
          </w:tcPr>
          <w:p w14:paraId="68264EC5" w14:textId="77777777" w:rsidR="00970692" w:rsidRPr="00970692" w:rsidRDefault="00970692" w:rsidP="00970692">
            <w:r w:rsidRPr="00970692">
              <w:t>Credit utilisation</w:t>
            </w:r>
          </w:p>
        </w:tc>
        <w:tc>
          <w:tcPr>
            <w:tcW w:w="0" w:type="auto"/>
            <w:vAlign w:val="center"/>
            <w:hideMark/>
          </w:tcPr>
          <w:p w14:paraId="20A8C6F1" w14:textId="77777777" w:rsidR="00970692" w:rsidRPr="00970692" w:rsidRDefault="00970692" w:rsidP="00970692">
            <w:r w:rsidRPr="00970692">
              <w:t>70–90%</w:t>
            </w:r>
          </w:p>
        </w:tc>
      </w:tr>
      <w:tr w:rsidR="00970692" w:rsidRPr="00970692" w14:paraId="5B121CF3" w14:textId="77777777">
        <w:trPr>
          <w:tblCellSpacing w:w="15" w:type="dxa"/>
        </w:trPr>
        <w:tc>
          <w:tcPr>
            <w:tcW w:w="0" w:type="auto"/>
            <w:vAlign w:val="center"/>
            <w:hideMark/>
          </w:tcPr>
          <w:p w14:paraId="352D8DF2" w14:textId="77777777" w:rsidR="00970692" w:rsidRPr="00970692" w:rsidRDefault="00970692" w:rsidP="00970692">
            <w:r w:rsidRPr="00970692">
              <w:t>Platform-caused cancellations restored</w:t>
            </w:r>
          </w:p>
        </w:tc>
        <w:tc>
          <w:tcPr>
            <w:tcW w:w="0" w:type="auto"/>
            <w:vAlign w:val="center"/>
            <w:hideMark/>
          </w:tcPr>
          <w:p w14:paraId="2FAB5614" w14:textId="77777777" w:rsidR="00970692" w:rsidRPr="00970692" w:rsidRDefault="00970692" w:rsidP="00970692">
            <w:r w:rsidRPr="00970692">
              <w:t>100%</w:t>
            </w:r>
          </w:p>
        </w:tc>
      </w:tr>
      <w:tr w:rsidR="00970692" w:rsidRPr="00970692" w14:paraId="101636F2" w14:textId="77777777">
        <w:trPr>
          <w:tblCellSpacing w:w="15" w:type="dxa"/>
        </w:trPr>
        <w:tc>
          <w:tcPr>
            <w:tcW w:w="0" w:type="auto"/>
            <w:vAlign w:val="center"/>
            <w:hideMark/>
          </w:tcPr>
          <w:p w14:paraId="60ED6E64" w14:textId="77777777" w:rsidR="00970692" w:rsidRPr="00970692" w:rsidRDefault="00970692" w:rsidP="00970692">
            <w:r w:rsidRPr="00970692">
              <w:t>Unexplained adjustments</w:t>
            </w:r>
          </w:p>
        </w:tc>
        <w:tc>
          <w:tcPr>
            <w:tcW w:w="0" w:type="auto"/>
            <w:vAlign w:val="center"/>
            <w:hideMark/>
          </w:tcPr>
          <w:p w14:paraId="0FB0E38C" w14:textId="77777777" w:rsidR="00970692" w:rsidRPr="00970692" w:rsidRDefault="00970692" w:rsidP="00970692">
            <w:r w:rsidRPr="00970692">
              <w:t>Zero</w:t>
            </w:r>
          </w:p>
        </w:tc>
      </w:tr>
      <w:tr w:rsidR="00970692" w:rsidRPr="00970692" w14:paraId="48B6C5EE" w14:textId="77777777">
        <w:trPr>
          <w:tblCellSpacing w:w="15" w:type="dxa"/>
        </w:trPr>
        <w:tc>
          <w:tcPr>
            <w:tcW w:w="0" w:type="auto"/>
            <w:vAlign w:val="center"/>
            <w:hideMark/>
          </w:tcPr>
          <w:p w14:paraId="3F46A786" w14:textId="77777777" w:rsidR="00970692" w:rsidRPr="00970692" w:rsidRDefault="00970692" w:rsidP="00970692">
            <w:r w:rsidRPr="00970692">
              <w:t>Rollover liability controlled</w:t>
            </w:r>
          </w:p>
        </w:tc>
        <w:tc>
          <w:tcPr>
            <w:tcW w:w="0" w:type="auto"/>
            <w:vAlign w:val="center"/>
            <w:hideMark/>
          </w:tcPr>
          <w:p w14:paraId="14958FB5" w14:textId="77777777" w:rsidR="00970692" w:rsidRPr="00970692" w:rsidRDefault="00970692" w:rsidP="00970692">
            <w:r w:rsidRPr="00970692">
              <w:t>Yes</w:t>
            </w:r>
          </w:p>
        </w:tc>
      </w:tr>
    </w:tbl>
    <w:p w14:paraId="26D417A0" w14:textId="77777777" w:rsidR="00970692" w:rsidRPr="00970692" w:rsidRDefault="00970692" w:rsidP="00970692">
      <w:pPr>
        <w:rPr>
          <w:b/>
          <w:bCs/>
        </w:rPr>
      </w:pPr>
      <w:r w:rsidRPr="00970692">
        <w:rPr>
          <w:b/>
          <w:bCs/>
        </w:rPr>
        <w:lastRenderedPageBreak/>
        <w:t>Capacity gate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99"/>
        <w:gridCol w:w="1215"/>
      </w:tblGrid>
      <w:tr w:rsidR="00970692" w:rsidRPr="00970692" w14:paraId="59AA8463" w14:textId="77777777">
        <w:trPr>
          <w:tblHeader/>
          <w:tblCellSpacing w:w="15" w:type="dxa"/>
        </w:trPr>
        <w:tc>
          <w:tcPr>
            <w:tcW w:w="0" w:type="auto"/>
            <w:vAlign w:val="center"/>
            <w:hideMark/>
          </w:tcPr>
          <w:p w14:paraId="319B18A3" w14:textId="77777777" w:rsidR="00970692" w:rsidRPr="00970692" w:rsidRDefault="00970692" w:rsidP="00970692">
            <w:pPr>
              <w:rPr>
                <w:b/>
                <w:bCs/>
              </w:rPr>
            </w:pPr>
            <w:r w:rsidRPr="00970692">
              <w:rPr>
                <w:b/>
                <w:bCs/>
              </w:rPr>
              <w:t>Requirement</w:t>
            </w:r>
          </w:p>
        </w:tc>
        <w:tc>
          <w:tcPr>
            <w:tcW w:w="0" w:type="auto"/>
            <w:vAlign w:val="center"/>
            <w:hideMark/>
          </w:tcPr>
          <w:p w14:paraId="260CF1F1" w14:textId="77777777" w:rsidR="00970692" w:rsidRPr="00970692" w:rsidRDefault="00970692" w:rsidP="00970692">
            <w:pPr>
              <w:rPr>
                <w:b/>
                <w:bCs/>
              </w:rPr>
            </w:pPr>
            <w:r w:rsidRPr="00970692">
              <w:rPr>
                <w:b/>
                <w:bCs/>
              </w:rPr>
              <w:t>Target</w:t>
            </w:r>
          </w:p>
        </w:tc>
      </w:tr>
      <w:tr w:rsidR="00970692" w:rsidRPr="00970692" w14:paraId="1C5BF1A1" w14:textId="77777777">
        <w:trPr>
          <w:tblCellSpacing w:w="15" w:type="dxa"/>
        </w:trPr>
        <w:tc>
          <w:tcPr>
            <w:tcW w:w="0" w:type="auto"/>
            <w:vAlign w:val="center"/>
            <w:hideMark/>
          </w:tcPr>
          <w:p w14:paraId="7DA5C1FF" w14:textId="77777777" w:rsidR="00970692" w:rsidRPr="00970692" w:rsidRDefault="00970692" w:rsidP="00970692">
            <w:r w:rsidRPr="00970692">
              <w:t>Overall sellable capacity used</w:t>
            </w:r>
          </w:p>
        </w:tc>
        <w:tc>
          <w:tcPr>
            <w:tcW w:w="0" w:type="auto"/>
            <w:vAlign w:val="center"/>
            <w:hideMark/>
          </w:tcPr>
          <w:p w14:paraId="5B105363" w14:textId="77777777" w:rsidR="00970692" w:rsidRPr="00970692" w:rsidRDefault="00970692" w:rsidP="00970692">
            <w:r w:rsidRPr="00970692">
              <w:t>Below 85%</w:t>
            </w:r>
          </w:p>
        </w:tc>
      </w:tr>
      <w:tr w:rsidR="00970692" w:rsidRPr="00970692" w14:paraId="744B8636" w14:textId="77777777">
        <w:trPr>
          <w:tblCellSpacing w:w="15" w:type="dxa"/>
        </w:trPr>
        <w:tc>
          <w:tcPr>
            <w:tcW w:w="0" w:type="auto"/>
            <w:vAlign w:val="center"/>
            <w:hideMark/>
          </w:tcPr>
          <w:p w14:paraId="0E518036" w14:textId="77777777" w:rsidR="00970692" w:rsidRPr="00970692" w:rsidRDefault="00970692" w:rsidP="00970692">
            <w:r w:rsidRPr="00970692">
              <w:t>Peak-time capacity used</w:t>
            </w:r>
          </w:p>
        </w:tc>
        <w:tc>
          <w:tcPr>
            <w:tcW w:w="0" w:type="auto"/>
            <w:vAlign w:val="center"/>
            <w:hideMark/>
          </w:tcPr>
          <w:p w14:paraId="67B05F79" w14:textId="77777777" w:rsidR="00970692" w:rsidRPr="00970692" w:rsidRDefault="00970692" w:rsidP="00970692">
            <w:r w:rsidRPr="00970692">
              <w:t>Below 90%</w:t>
            </w:r>
          </w:p>
        </w:tc>
      </w:tr>
      <w:tr w:rsidR="00970692" w:rsidRPr="00970692" w14:paraId="6F5FF987" w14:textId="77777777">
        <w:trPr>
          <w:tblCellSpacing w:w="15" w:type="dxa"/>
        </w:trPr>
        <w:tc>
          <w:tcPr>
            <w:tcW w:w="0" w:type="auto"/>
            <w:vAlign w:val="center"/>
            <w:hideMark/>
          </w:tcPr>
          <w:p w14:paraId="1068BCFB" w14:textId="77777777" w:rsidR="00970692" w:rsidRPr="00970692" w:rsidRDefault="00970692" w:rsidP="00970692">
            <w:r w:rsidRPr="00970692">
              <w:t>Backup reserve</w:t>
            </w:r>
          </w:p>
        </w:tc>
        <w:tc>
          <w:tcPr>
            <w:tcW w:w="0" w:type="auto"/>
            <w:vAlign w:val="center"/>
            <w:hideMark/>
          </w:tcPr>
          <w:p w14:paraId="1D26AA4C" w14:textId="77777777" w:rsidR="00970692" w:rsidRPr="00970692" w:rsidRDefault="00970692" w:rsidP="00970692">
            <w:r w:rsidRPr="00970692">
              <w:t>10–15%</w:t>
            </w:r>
          </w:p>
        </w:tc>
      </w:tr>
      <w:tr w:rsidR="00970692" w:rsidRPr="00970692" w14:paraId="6DDE30B2" w14:textId="77777777">
        <w:trPr>
          <w:tblCellSpacing w:w="15" w:type="dxa"/>
        </w:trPr>
        <w:tc>
          <w:tcPr>
            <w:tcW w:w="0" w:type="auto"/>
            <w:vAlign w:val="center"/>
            <w:hideMark/>
          </w:tcPr>
          <w:p w14:paraId="4FF49AAA" w14:textId="77777777" w:rsidR="00970692" w:rsidRPr="00970692" w:rsidRDefault="00970692" w:rsidP="00970692">
            <w:r w:rsidRPr="00970692">
              <w:t>High-frequency plans with backup</w:t>
            </w:r>
          </w:p>
        </w:tc>
        <w:tc>
          <w:tcPr>
            <w:tcW w:w="0" w:type="auto"/>
            <w:vAlign w:val="center"/>
            <w:hideMark/>
          </w:tcPr>
          <w:p w14:paraId="75DE57E0" w14:textId="77777777" w:rsidR="00970692" w:rsidRPr="00970692" w:rsidRDefault="00970692" w:rsidP="00970692">
            <w:r w:rsidRPr="00970692">
              <w:t>95%+</w:t>
            </w:r>
          </w:p>
        </w:tc>
      </w:tr>
      <w:tr w:rsidR="00970692" w:rsidRPr="00970692" w14:paraId="4E48A95F" w14:textId="77777777">
        <w:trPr>
          <w:tblCellSpacing w:w="15" w:type="dxa"/>
        </w:trPr>
        <w:tc>
          <w:tcPr>
            <w:tcW w:w="0" w:type="auto"/>
            <w:vAlign w:val="center"/>
            <w:hideMark/>
          </w:tcPr>
          <w:p w14:paraId="7FFF1479" w14:textId="77777777" w:rsidR="00970692" w:rsidRPr="00970692" w:rsidRDefault="00970692" w:rsidP="00970692">
            <w:r w:rsidRPr="00970692">
              <w:t>Overbooked recurring slots</w:t>
            </w:r>
          </w:p>
        </w:tc>
        <w:tc>
          <w:tcPr>
            <w:tcW w:w="0" w:type="auto"/>
            <w:vAlign w:val="center"/>
            <w:hideMark/>
          </w:tcPr>
          <w:p w14:paraId="77C150E0" w14:textId="77777777" w:rsidR="00970692" w:rsidRPr="00970692" w:rsidRDefault="00970692" w:rsidP="00970692">
            <w:r w:rsidRPr="00970692">
              <w:t>Zero</w:t>
            </w:r>
          </w:p>
        </w:tc>
      </w:tr>
      <w:tr w:rsidR="00970692" w:rsidRPr="00970692" w14:paraId="7E170277" w14:textId="77777777">
        <w:trPr>
          <w:tblCellSpacing w:w="15" w:type="dxa"/>
        </w:trPr>
        <w:tc>
          <w:tcPr>
            <w:tcW w:w="0" w:type="auto"/>
            <w:vAlign w:val="center"/>
            <w:hideMark/>
          </w:tcPr>
          <w:p w14:paraId="54966F10" w14:textId="77777777" w:rsidR="00970692" w:rsidRPr="00970692" w:rsidRDefault="00970692" w:rsidP="00970692">
            <w:r w:rsidRPr="00970692">
              <w:t>Unassigned walks</w:t>
            </w:r>
          </w:p>
        </w:tc>
        <w:tc>
          <w:tcPr>
            <w:tcW w:w="0" w:type="auto"/>
            <w:vAlign w:val="center"/>
            <w:hideMark/>
          </w:tcPr>
          <w:p w14:paraId="2A2F9294" w14:textId="77777777" w:rsidR="00970692" w:rsidRPr="00970692" w:rsidRDefault="00970692" w:rsidP="00970692">
            <w:r w:rsidRPr="00970692">
              <w:t>Below 1%</w:t>
            </w:r>
          </w:p>
        </w:tc>
      </w:tr>
    </w:tbl>
    <w:p w14:paraId="53C6931A" w14:textId="77777777" w:rsidR="00970692" w:rsidRPr="00970692" w:rsidRDefault="00970692" w:rsidP="00970692">
      <w:pPr>
        <w:rPr>
          <w:b/>
          <w:bCs/>
        </w:rPr>
      </w:pPr>
      <w:r w:rsidRPr="00970692">
        <w:rPr>
          <w:b/>
          <w:bCs/>
        </w:rPr>
        <w:t>Retention gate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48"/>
        <w:gridCol w:w="3457"/>
      </w:tblGrid>
      <w:tr w:rsidR="00970692" w:rsidRPr="00970692" w14:paraId="27351AB5" w14:textId="77777777">
        <w:trPr>
          <w:tblHeader/>
          <w:tblCellSpacing w:w="15" w:type="dxa"/>
        </w:trPr>
        <w:tc>
          <w:tcPr>
            <w:tcW w:w="0" w:type="auto"/>
            <w:vAlign w:val="center"/>
            <w:hideMark/>
          </w:tcPr>
          <w:p w14:paraId="040640AA" w14:textId="77777777" w:rsidR="00970692" w:rsidRPr="00970692" w:rsidRDefault="00970692" w:rsidP="00970692">
            <w:pPr>
              <w:rPr>
                <w:b/>
                <w:bCs/>
              </w:rPr>
            </w:pPr>
            <w:r w:rsidRPr="00970692">
              <w:rPr>
                <w:b/>
                <w:bCs/>
              </w:rPr>
              <w:t>Requirement</w:t>
            </w:r>
          </w:p>
        </w:tc>
        <w:tc>
          <w:tcPr>
            <w:tcW w:w="0" w:type="auto"/>
            <w:vAlign w:val="center"/>
            <w:hideMark/>
          </w:tcPr>
          <w:p w14:paraId="7EEB62AA" w14:textId="77777777" w:rsidR="00970692" w:rsidRPr="00970692" w:rsidRDefault="00970692" w:rsidP="00970692">
            <w:pPr>
              <w:rPr>
                <w:b/>
                <w:bCs/>
              </w:rPr>
            </w:pPr>
            <w:r w:rsidRPr="00970692">
              <w:rPr>
                <w:b/>
                <w:bCs/>
              </w:rPr>
              <w:t>Target</w:t>
            </w:r>
          </w:p>
        </w:tc>
      </w:tr>
      <w:tr w:rsidR="00970692" w:rsidRPr="00970692" w14:paraId="24AB6B8C" w14:textId="77777777">
        <w:trPr>
          <w:tblCellSpacing w:w="15" w:type="dxa"/>
        </w:trPr>
        <w:tc>
          <w:tcPr>
            <w:tcW w:w="0" w:type="auto"/>
            <w:vAlign w:val="center"/>
            <w:hideMark/>
          </w:tcPr>
          <w:p w14:paraId="3B4E4A7A" w14:textId="77777777" w:rsidR="00970692" w:rsidRPr="00970692" w:rsidRDefault="00970692" w:rsidP="00970692">
            <w:r w:rsidRPr="00970692">
              <w:t>First-renewal rate</w:t>
            </w:r>
          </w:p>
        </w:tc>
        <w:tc>
          <w:tcPr>
            <w:tcW w:w="0" w:type="auto"/>
            <w:vAlign w:val="center"/>
            <w:hideMark/>
          </w:tcPr>
          <w:p w14:paraId="458BF10D" w14:textId="77777777" w:rsidR="00970692" w:rsidRPr="00970692" w:rsidRDefault="00970692" w:rsidP="00970692">
            <w:r w:rsidRPr="00970692">
              <w:t>60–80%</w:t>
            </w:r>
          </w:p>
        </w:tc>
      </w:tr>
      <w:tr w:rsidR="00970692" w:rsidRPr="00970692" w14:paraId="14B9AC14" w14:textId="77777777">
        <w:trPr>
          <w:tblCellSpacing w:w="15" w:type="dxa"/>
        </w:trPr>
        <w:tc>
          <w:tcPr>
            <w:tcW w:w="0" w:type="auto"/>
            <w:vAlign w:val="center"/>
            <w:hideMark/>
          </w:tcPr>
          <w:p w14:paraId="5F499BF2" w14:textId="77777777" w:rsidR="00970692" w:rsidRPr="00970692" w:rsidRDefault="00970692" w:rsidP="00970692">
            <w:r w:rsidRPr="00970692">
              <w:t>Pause functioning</w:t>
            </w:r>
          </w:p>
        </w:tc>
        <w:tc>
          <w:tcPr>
            <w:tcW w:w="0" w:type="auto"/>
            <w:vAlign w:val="center"/>
            <w:hideMark/>
          </w:tcPr>
          <w:p w14:paraId="25F074B3" w14:textId="77777777" w:rsidR="00970692" w:rsidRPr="00970692" w:rsidRDefault="00970692" w:rsidP="00970692">
            <w:r w:rsidRPr="00970692">
              <w:t>Yes</w:t>
            </w:r>
          </w:p>
        </w:tc>
      </w:tr>
      <w:tr w:rsidR="00970692" w:rsidRPr="00970692" w14:paraId="2497EC61" w14:textId="77777777">
        <w:trPr>
          <w:tblCellSpacing w:w="15" w:type="dxa"/>
        </w:trPr>
        <w:tc>
          <w:tcPr>
            <w:tcW w:w="0" w:type="auto"/>
            <w:vAlign w:val="center"/>
            <w:hideMark/>
          </w:tcPr>
          <w:p w14:paraId="320B45D2" w14:textId="77777777" w:rsidR="00970692" w:rsidRPr="00970692" w:rsidRDefault="00970692" w:rsidP="00970692">
            <w:r w:rsidRPr="00970692">
              <w:t>Downgrade functioning</w:t>
            </w:r>
          </w:p>
        </w:tc>
        <w:tc>
          <w:tcPr>
            <w:tcW w:w="0" w:type="auto"/>
            <w:vAlign w:val="center"/>
            <w:hideMark/>
          </w:tcPr>
          <w:p w14:paraId="758258DC" w14:textId="77777777" w:rsidR="00970692" w:rsidRPr="00970692" w:rsidRDefault="00970692" w:rsidP="00970692">
            <w:r w:rsidRPr="00970692">
              <w:t>Yes</w:t>
            </w:r>
          </w:p>
        </w:tc>
      </w:tr>
      <w:tr w:rsidR="00970692" w:rsidRPr="00970692" w14:paraId="747CABFA" w14:textId="77777777">
        <w:trPr>
          <w:tblCellSpacing w:w="15" w:type="dxa"/>
        </w:trPr>
        <w:tc>
          <w:tcPr>
            <w:tcW w:w="0" w:type="auto"/>
            <w:vAlign w:val="center"/>
            <w:hideMark/>
          </w:tcPr>
          <w:p w14:paraId="735413D6" w14:textId="77777777" w:rsidR="00970692" w:rsidRPr="00970692" w:rsidRDefault="00970692" w:rsidP="00970692">
            <w:r w:rsidRPr="00970692">
              <w:t>Payment-failure recovery</w:t>
            </w:r>
          </w:p>
        </w:tc>
        <w:tc>
          <w:tcPr>
            <w:tcW w:w="0" w:type="auto"/>
            <w:vAlign w:val="center"/>
            <w:hideMark/>
          </w:tcPr>
          <w:p w14:paraId="7B89E755" w14:textId="77777777" w:rsidR="00970692" w:rsidRPr="00970692" w:rsidRDefault="00970692" w:rsidP="00970692">
            <w:r w:rsidRPr="00970692">
              <w:t>30–50%+</w:t>
            </w:r>
          </w:p>
        </w:tc>
      </w:tr>
      <w:tr w:rsidR="00970692" w:rsidRPr="00970692" w14:paraId="1F058065" w14:textId="77777777">
        <w:trPr>
          <w:tblCellSpacing w:w="15" w:type="dxa"/>
        </w:trPr>
        <w:tc>
          <w:tcPr>
            <w:tcW w:w="0" w:type="auto"/>
            <w:vAlign w:val="center"/>
            <w:hideMark/>
          </w:tcPr>
          <w:p w14:paraId="6DDE78A6" w14:textId="77777777" w:rsidR="00970692" w:rsidRPr="00970692" w:rsidRDefault="00970692" w:rsidP="00970692">
            <w:r w:rsidRPr="00970692">
              <w:t>Mature monthly churn</w:t>
            </w:r>
          </w:p>
        </w:tc>
        <w:tc>
          <w:tcPr>
            <w:tcW w:w="0" w:type="auto"/>
            <w:vAlign w:val="center"/>
            <w:hideMark/>
          </w:tcPr>
          <w:p w14:paraId="0AC768A0" w14:textId="77777777" w:rsidR="00970692" w:rsidRPr="00970692" w:rsidRDefault="00970692" w:rsidP="00970692">
            <w:r w:rsidRPr="00970692">
              <w:t>Below 10–15% when measurable</w:t>
            </w:r>
          </w:p>
        </w:tc>
      </w:tr>
      <w:tr w:rsidR="00970692" w:rsidRPr="00970692" w14:paraId="3603F4CF" w14:textId="77777777">
        <w:trPr>
          <w:tblCellSpacing w:w="15" w:type="dxa"/>
        </w:trPr>
        <w:tc>
          <w:tcPr>
            <w:tcW w:w="0" w:type="auto"/>
            <w:vAlign w:val="center"/>
            <w:hideMark/>
          </w:tcPr>
          <w:p w14:paraId="311B53FF" w14:textId="77777777" w:rsidR="00970692" w:rsidRPr="00970692" w:rsidRDefault="00970692" w:rsidP="00970692">
            <w:r w:rsidRPr="00970692">
              <w:t>Repeat plan usage</w:t>
            </w:r>
          </w:p>
        </w:tc>
        <w:tc>
          <w:tcPr>
            <w:tcW w:w="0" w:type="auto"/>
            <w:vAlign w:val="center"/>
            <w:hideMark/>
          </w:tcPr>
          <w:p w14:paraId="0072250C" w14:textId="77777777" w:rsidR="00970692" w:rsidRPr="00970692" w:rsidRDefault="00970692" w:rsidP="00970692">
            <w:r w:rsidRPr="00970692">
              <w:t>Demonstrated</w:t>
            </w:r>
          </w:p>
        </w:tc>
      </w:tr>
    </w:tbl>
    <w:p w14:paraId="50D36C8F" w14:textId="77777777" w:rsidR="00970692" w:rsidRPr="00970692" w:rsidRDefault="00970692" w:rsidP="00970692">
      <w:r w:rsidRPr="00970692">
        <w:t>A 60-day phase may not provide enough history to validate mature churn. Maintain a further 30-day cohort observation before claiming long-term subscription-market fit.</w:t>
      </w:r>
    </w:p>
    <w:p w14:paraId="59F89A91" w14:textId="77777777" w:rsidR="00970692" w:rsidRPr="00970692" w:rsidRDefault="00970692" w:rsidP="00970692">
      <w:pPr>
        <w:rPr>
          <w:b/>
          <w:bCs/>
        </w:rPr>
      </w:pPr>
      <w:r w:rsidRPr="00970692">
        <w:rPr>
          <w:b/>
          <w:bCs/>
        </w:rPr>
        <w:t>Society gate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20"/>
        <w:gridCol w:w="2721"/>
      </w:tblGrid>
      <w:tr w:rsidR="00970692" w:rsidRPr="00970692" w14:paraId="411ADC30" w14:textId="77777777">
        <w:trPr>
          <w:tblHeader/>
          <w:tblCellSpacing w:w="15" w:type="dxa"/>
        </w:trPr>
        <w:tc>
          <w:tcPr>
            <w:tcW w:w="0" w:type="auto"/>
            <w:vAlign w:val="center"/>
            <w:hideMark/>
          </w:tcPr>
          <w:p w14:paraId="314E86BE" w14:textId="77777777" w:rsidR="00970692" w:rsidRPr="00970692" w:rsidRDefault="00970692" w:rsidP="00970692">
            <w:pPr>
              <w:rPr>
                <w:b/>
                <w:bCs/>
              </w:rPr>
            </w:pPr>
            <w:r w:rsidRPr="00970692">
              <w:rPr>
                <w:b/>
                <w:bCs/>
              </w:rPr>
              <w:t>Requirement</w:t>
            </w:r>
          </w:p>
        </w:tc>
        <w:tc>
          <w:tcPr>
            <w:tcW w:w="0" w:type="auto"/>
            <w:vAlign w:val="center"/>
            <w:hideMark/>
          </w:tcPr>
          <w:p w14:paraId="2C93E73D" w14:textId="77777777" w:rsidR="00970692" w:rsidRPr="00970692" w:rsidRDefault="00970692" w:rsidP="00970692">
            <w:pPr>
              <w:rPr>
                <w:b/>
                <w:bCs/>
              </w:rPr>
            </w:pPr>
            <w:r w:rsidRPr="00970692">
              <w:rPr>
                <w:b/>
                <w:bCs/>
              </w:rPr>
              <w:t>Target</w:t>
            </w:r>
          </w:p>
        </w:tc>
      </w:tr>
      <w:tr w:rsidR="00970692" w:rsidRPr="00970692" w14:paraId="78C235ED" w14:textId="77777777">
        <w:trPr>
          <w:tblCellSpacing w:w="15" w:type="dxa"/>
        </w:trPr>
        <w:tc>
          <w:tcPr>
            <w:tcW w:w="0" w:type="auto"/>
            <w:vAlign w:val="center"/>
            <w:hideMark/>
          </w:tcPr>
          <w:p w14:paraId="3E7DECC9" w14:textId="77777777" w:rsidR="00970692" w:rsidRPr="00970692" w:rsidRDefault="00970692" w:rsidP="00970692">
            <w:r w:rsidRPr="00970692">
              <w:t>Society plans tested</w:t>
            </w:r>
          </w:p>
        </w:tc>
        <w:tc>
          <w:tcPr>
            <w:tcW w:w="0" w:type="auto"/>
            <w:vAlign w:val="center"/>
            <w:hideMark/>
          </w:tcPr>
          <w:p w14:paraId="7FF1C291" w14:textId="77777777" w:rsidR="00970692" w:rsidRPr="00970692" w:rsidRDefault="00970692" w:rsidP="00970692">
            <w:r w:rsidRPr="00970692">
              <w:t>At least 2 pilots</w:t>
            </w:r>
          </w:p>
        </w:tc>
      </w:tr>
      <w:tr w:rsidR="00970692" w:rsidRPr="00970692" w14:paraId="2930B899" w14:textId="77777777">
        <w:trPr>
          <w:tblCellSpacing w:w="15" w:type="dxa"/>
        </w:trPr>
        <w:tc>
          <w:tcPr>
            <w:tcW w:w="0" w:type="auto"/>
            <w:vAlign w:val="center"/>
            <w:hideMark/>
          </w:tcPr>
          <w:p w14:paraId="4D9BABAD" w14:textId="77777777" w:rsidR="00970692" w:rsidRPr="00970692" w:rsidRDefault="00970692" w:rsidP="00970692">
            <w:r w:rsidRPr="00970692">
              <w:t>Paid society conversion</w:t>
            </w:r>
          </w:p>
        </w:tc>
        <w:tc>
          <w:tcPr>
            <w:tcW w:w="0" w:type="auto"/>
            <w:vAlign w:val="center"/>
            <w:hideMark/>
          </w:tcPr>
          <w:p w14:paraId="6815D8F2" w14:textId="77777777" w:rsidR="00970692" w:rsidRPr="00970692" w:rsidRDefault="00970692" w:rsidP="00970692">
            <w:r w:rsidRPr="00970692">
              <w:t>At least 1</w:t>
            </w:r>
          </w:p>
        </w:tc>
      </w:tr>
      <w:tr w:rsidR="00970692" w:rsidRPr="00970692" w14:paraId="10CF9EA9" w14:textId="77777777">
        <w:trPr>
          <w:tblCellSpacing w:w="15" w:type="dxa"/>
        </w:trPr>
        <w:tc>
          <w:tcPr>
            <w:tcW w:w="0" w:type="auto"/>
            <w:vAlign w:val="center"/>
            <w:hideMark/>
          </w:tcPr>
          <w:p w14:paraId="4D2682A6" w14:textId="77777777" w:rsidR="00970692" w:rsidRPr="00970692" w:rsidRDefault="00970692" w:rsidP="00970692">
            <w:r w:rsidRPr="00970692">
              <w:t>Resident paid conversion</w:t>
            </w:r>
          </w:p>
        </w:tc>
        <w:tc>
          <w:tcPr>
            <w:tcW w:w="0" w:type="auto"/>
            <w:vAlign w:val="center"/>
            <w:hideMark/>
          </w:tcPr>
          <w:p w14:paraId="596EF591" w14:textId="77777777" w:rsidR="00970692" w:rsidRPr="00970692" w:rsidRDefault="00970692" w:rsidP="00970692">
            <w:r w:rsidRPr="00970692">
              <w:t>15–25% of qualified leads</w:t>
            </w:r>
          </w:p>
        </w:tc>
      </w:tr>
      <w:tr w:rsidR="00970692" w:rsidRPr="00970692" w14:paraId="55347FEA" w14:textId="77777777">
        <w:trPr>
          <w:tblCellSpacing w:w="15" w:type="dxa"/>
        </w:trPr>
        <w:tc>
          <w:tcPr>
            <w:tcW w:w="0" w:type="auto"/>
            <w:vAlign w:val="center"/>
            <w:hideMark/>
          </w:tcPr>
          <w:p w14:paraId="08066ADA" w14:textId="77777777" w:rsidR="00970692" w:rsidRPr="00970692" w:rsidRDefault="00970692" w:rsidP="00970692">
            <w:r w:rsidRPr="00970692">
              <w:t>RWA rating</w:t>
            </w:r>
          </w:p>
        </w:tc>
        <w:tc>
          <w:tcPr>
            <w:tcW w:w="0" w:type="auto"/>
            <w:vAlign w:val="center"/>
            <w:hideMark/>
          </w:tcPr>
          <w:p w14:paraId="793DDC2C" w14:textId="77777777" w:rsidR="00970692" w:rsidRPr="00970692" w:rsidRDefault="00970692" w:rsidP="00970692">
            <w:r w:rsidRPr="00970692">
              <w:t>4.5+</w:t>
            </w:r>
          </w:p>
        </w:tc>
      </w:tr>
      <w:tr w:rsidR="00970692" w:rsidRPr="00970692" w14:paraId="5B9848C3" w14:textId="77777777">
        <w:trPr>
          <w:tblCellSpacing w:w="15" w:type="dxa"/>
        </w:trPr>
        <w:tc>
          <w:tcPr>
            <w:tcW w:w="0" w:type="auto"/>
            <w:vAlign w:val="center"/>
            <w:hideMark/>
          </w:tcPr>
          <w:p w14:paraId="5A1C1EA1" w14:textId="77777777" w:rsidR="00970692" w:rsidRPr="00970692" w:rsidRDefault="00970692" w:rsidP="00970692">
            <w:r w:rsidRPr="00970692">
              <w:t>B2B and B2C ledgers separated</w:t>
            </w:r>
          </w:p>
        </w:tc>
        <w:tc>
          <w:tcPr>
            <w:tcW w:w="0" w:type="auto"/>
            <w:vAlign w:val="center"/>
            <w:hideMark/>
          </w:tcPr>
          <w:p w14:paraId="03CFF28A" w14:textId="77777777" w:rsidR="00970692" w:rsidRPr="00970692" w:rsidRDefault="00970692" w:rsidP="00970692">
            <w:r w:rsidRPr="00970692">
              <w:t>Yes</w:t>
            </w:r>
          </w:p>
        </w:tc>
      </w:tr>
      <w:tr w:rsidR="00970692" w:rsidRPr="00970692" w14:paraId="3F78AE04" w14:textId="77777777">
        <w:trPr>
          <w:tblCellSpacing w:w="15" w:type="dxa"/>
        </w:trPr>
        <w:tc>
          <w:tcPr>
            <w:tcW w:w="0" w:type="auto"/>
            <w:vAlign w:val="center"/>
            <w:hideMark/>
          </w:tcPr>
          <w:p w14:paraId="7C2C3641" w14:textId="77777777" w:rsidR="00970692" w:rsidRPr="00970692" w:rsidRDefault="00970692" w:rsidP="00970692">
            <w:r w:rsidRPr="00970692">
              <w:t>Serious society incidents</w:t>
            </w:r>
          </w:p>
        </w:tc>
        <w:tc>
          <w:tcPr>
            <w:tcW w:w="0" w:type="auto"/>
            <w:vAlign w:val="center"/>
            <w:hideMark/>
          </w:tcPr>
          <w:p w14:paraId="472A5E83" w14:textId="77777777" w:rsidR="00970692" w:rsidRPr="00970692" w:rsidRDefault="00970692" w:rsidP="00970692">
            <w:r w:rsidRPr="00970692">
              <w:t>Zero</w:t>
            </w:r>
          </w:p>
        </w:tc>
      </w:tr>
    </w:tbl>
    <w:p w14:paraId="13B8B4E9" w14:textId="77777777" w:rsidR="00970692" w:rsidRPr="00970692" w:rsidRDefault="00970692" w:rsidP="00970692">
      <w:pPr>
        <w:rPr>
          <w:b/>
          <w:bCs/>
        </w:rPr>
      </w:pPr>
      <w:r w:rsidRPr="00970692">
        <w:rPr>
          <w:b/>
          <w:bCs/>
        </w:rPr>
        <w:lastRenderedPageBreak/>
        <w:t>Core-protection gate</w:t>
      </w:r>
    </w:p>
    <w:p w14:paraId="3000FFE0" w14:textId="77777777" w:rsidR="00970692" w:rsidRPr="00970692" w:rsidRDefault="00970692" w:rsidP="00970692">
      <w:r w:rsidRPr="00970692">
        <w:t>Block Phase 10 when:</w:t>
      </w:r>
    </w:p>
    <w:p w14:paraId="3164F4D1" w14:textId="77777777" w:rsidR="00970692" w:rsidRPr="00970692" w:rsidRDefault="00970692" w:rsidP="00970692">
      <w:pPr>
        <w:numPr>
          <w:ilvl w:val="0"/>
          <w:numId w:val="1701"/>
        </w:numPr>
      </w:pPr>
      <w:r w:rsidRPr="00970692">
        <w:t xml:space="preserve">Core walking ratings decline materially. </w:t>
      </w:r>
    </w:p>
    <w:p w14:paraId="0910B17F" w14:textId="77777777" w:rsidR="00970692" w:rsidRPr="00970692" w:rsidRDefault="00970692" w:rsidP="00970692">
      <w:pPr>
        <w:numPr>
          <w:ilvl w:val="0"/>
          <w:numId w:val="1701"/>
        </w:numPr>
      </w:pPr>
      <w:r w:rsidRPr="00970692">
        <w:t xml:space="preserve">Existing one-time customers lose availability. </w:t>
      </w:r>
    </w:p>
    <w:p w14:paraId="6076181F" w14:textId="77777777" w:rsidR="00970692" w:rsidRPr="00970692" w:rsidRDefault="00970692" w:rsidP="00970692">
      <w:pPr>
        <w:numPr>
          <w:ilvl w:val="0"/>
          <w:numId w:val="1701"/>
        </w:numPr>
      </w:pPr>
      <w:r w:rsidRPr="00970692">
        <w:t xml:space="preserve">Partner payouts become late. </w:t>
      </w:r>
    </w:p>
    <w:p w14:paraId="2D8845F0" w14:textId="77777777" w:rsidR="00970692" w:rsidRPr="00970692" w:rsidRDefault="00970692" w:rsidP="00970692">
      <w:pPr>
        <w:numPr>
          <w:ilvl w:val="0"/>
          <w:numId w:val="1701"/>
        </w:numPr>
      </w:pPr>
      <w:r w:rsidRPr="00970692">
        <w:t xml:space="preserve">Support backlog increases materially. </w:t>
      </w:r>
    </w:p>
    <w:p w14:paraId="5FEFD882" w14:textId="77777777" w:rsidR="00970692" w:rsidRPr="00970692" w:rsidRDefault="00970692" w:rsidP="00970692">
      <w:pPr>
        <w:numPr>
          <w:ilvl w:val="0"/>
          <w:numId w:val="1701"/>
        </w:numPr>
      </w:pPr>
      <w:r w:rsidRPr="00970692">
        <w:t xml:space="preserve">A critical safety or privacy incident remains unresolved. </w:t>
      </w:r>
    </w:p>
    <w:p w14:paraId="0F51E8A4" w14:textId="77777777" w:rsidR="00970692" w:rsidRPr="00970692" w:rsidRDefault="00970692" w:rsidP="00970692">
      <w:pPr>
        <w:numPr>
          <w:ilvl w:val="0"/>
          <w:numId w:val="1701"/>
        </w:numPr>
      </w:pPr>
      <w:r w:rsidRPr="00970692">
        <w:t xml:space="preserve">Subscription growth depends on manually repairing every schedule. </w:t>
      </w:r>
    </w:p>
    <w:p w14:paraId="5456A741" w14:textId="77777777" w:rsidR="00970692" w:rsidRPr="00970692" w:rsidRDefault="00970692" w:rsidP="00970692">
      <w:r w:rsidRPr="00970692">
        <w:pict w14:anchorId="52128E26">
          <v:rect id="_x0000_i8092" style="width:0;height:1.5pt" o:hralign="center" o:hrstd="t" o:hr="t" fillcolor="#a0a0a0" stroked="f"/>
        </w:pict>
      </w:r>
    </w:p>
    <w:p w14:paraId="1B5B53FD" w14:textId="77777777" w:rsidR="00970692" w:rsidRPr="00970692" w:rsidRDefault="00970692" w:rsidP="00970692">
      <w:pPr>
        <w:rPr>
          <w:b/>
          <w:bCs/>
        </w:rPr>
      </w:pPr>
      <w:r w:rsidRPr="00970692">
        <w:rPr>
          <w:b/>
          <w:bCs/>
        </w:rPr>
        <w:t>7. Final Phase 9 recommendation</w:t>
      </w:r>
    </w:p>
    <w:p w14:paraId="19B1CF8E" w14:textId="77777777" w:rsidR="00970692" w:rsidRPr="00970692" w:rsidRDefault="00970692" w:rsidP="00970692">
      <w:r w:rsidRPr="00970692">
        <w:t>Build:</w:t>
      </w:r>
    </w:p>
    <w:p w14:paraId="5574285E" w14:textId="77777777" w:rsidR="00970692" w:rsidRPr="00970692" w:rsidRDefault="00970692" w:rsidP="00970692">
      <w:r w:rsidRPr="00970692">
        <w:rPr>
          <w:b/>
          <w:bCs/>
        </w:rPr>
        <w:t>A capacity-controlled subscription engine centred on 12- and 20-walk monthly plans, with verified payments, service entitlements, an append-only credit ledger, transparent renewal communication, pause/downgrade controls, preferred-walker continuity and approved backup coverage.</w:t>
      </w:r>
    </w:p>
    <w:p w14:paraId="643D7750" w14:textId="77777777" w:rsidR="00970692" w:rsidRPr="00970692" w:rsidRDefault="00970692" w:rsidP="00970692">
      <w:pPr>
        <w:rPr>
          <w:b/>
          <w:bCs/>
        </w:rPr>
      </w:pPr>
      <w:r w:rsidRPr="00970692">
        <w:rPr>
          <w:b/>
          <w:bCs/>
        </w:rPr>
        <w:t>Do</w:t>
      </w:r>
    </w:p>
    <w:p w14:paraId="251717BF" w14:textId="77777777" w:rsidR="00970692" w:rsidRPr="00970692" w:rsidRDefault="00970692" w:rsidP="00970692">
      <w:pPr>
        <w:numPr>
          <w:ilvl w:val="0"/>
          <w:numId w:val="1702"/>
        </w:numPr>
      </w:pPr>
      <w:r w:rsidRPr="00970692">
        <w:t xml:space="preserve">Convert customers after successful service history. </w:t>
      </w:r>
    </w:p>
    <w:p w14:paraId="01F6D282" w14:textId="77777777" w:rsidR="00970692" w:rsidRPr="00970692" w:rsidRDefault="00970692" w:rsidP="00970692">
      <w:pPr>
        <w:numPr>
          <w:ilvl w:val="0"/>
          <w:numId w:val="1702"/>
        </w:numPr>
      </w:pPr>
      <w:r w:rsidRPr="00970692">
        <w:t xml:space="preserve">Recommend plans from demonstrated usage. </w:t>
      </w:r>
    </w:p>
    <w:p w14:paraId="74F669B7" w14:textId="77777777" w:rsidR="00970692" w:rsidRPr="00970692" w:rsidRDefault="00970692" w:rsidP="00970692">
      <w:pPr>
        <w:numPr>
          <w:ilvl w:val="0"/>
          <w:numId w:val="1702"/>
        </w:numPr>
      </w:pPr>
      <w:r w:rsidRPr="00970692">
        <w:t xml:space="preserve">Reserve capacity before collecting payment. </w:t>
      </w:r>
    </w:p>
    <w:p w14:paraId="2C427CEE" w14:textId="77777777" w:rsidR="00970692" w:rsidRPr="00970692" w:rsidRDefault="00970692" w:rsidP="00970692">
      <w:pPr>
        <w:numPr>
          <w:ilvl w:val="0"/>
          <w:numId w:val="1702"/>
        </w:numPr>
      </w:pPr>
      <w:r w:rsidRPr="00970692">
        <w:t xml:space="preserve">Show available, reserved and consumed credits. </w:t>
      </w:r>
    </w:p>
    <w:p w14:paraId="0DBF9327" w14:textId="77777777" w:rsidR="00970692" w:rsidRPr="00970692" w:rsidRDefault="00970692" w:rsidP="00970692">
      <w:pPr>
        <w:numPr>
          <w:ilvl w:val="0"/>
          <w:numId w:val="1702"/>
        </w:numPr>
      </w:pPr>
      <w:r w:rsidRPr="00970692">
        <w:t xml:space="preserve">Restore credits after platform failure. </w:t>
      </w:r>
    </w:p>
    <w:p w14:paraId="097CE6BC" w14:textId="77777777" w:rsidR="00970692" w:rsidRPr="00970692" w:rsidRDefault="00970692" w:rsidP="00970692">
      <w:pPr>
        <w:numPr>
          <w:ilvl w:val="0"/>
          <w:numId w:val="1702"/>
        </w:numPr>
      </w:pPr>
      <w:r w:rsidRPr="00970692">
        <w:t xml:space="preserve">Make pause and cancellation easy. </w:t>
      </w:r>
    </w:p>
    <w:p w14:paraId="17AC6A2E" w14:textId="77777777" w:rsidR="00970692" w:rsidRPr="00970692" w:rsidRDefault="00970692" w:rsidP="00970692">
      <w:pPr>
        <w:numPr>
          <w:ilvl w:val="0"/>
          <w:numId w:val="1702"/>
        </w:numPr>
      </w:pPr>
      <w:r w:rsidRPr="00970692">
        <w:t xml:space="preserve">Keep AutoPay and manual-renewal options. </w:t>
      </w:r>
    </w:p>
    <w:p w14:paraId="4C721CCF" w14:textId="77777777" w:rsidR="00970692" w:rsidRPr="00970692" w:rsidRDefault="00970692" w:rsidP="00970692">
      <w:pPr>
        <w:numPr>
          <w:ilvl w:val="0"/>
          <w:numId w:val="1702"/>
        </w:numPr>
      </w:pPr>
      <w:r w:rsidRPr="00970692">
        <w:t xml:space="preserve">Report platform MRR separately from subscription GMV. </w:t>
      </w:r>
    </w:p>
    <w:p w14:paraId="50C81095" w14:textId="77777777" w:rsidR="00970692" w:rsidRPr="00970692" w:rsidRDefault="00970692" w:rsidP="00970692">
      <w:pPr>
        <w:numPr>
          <w:ilvl w:val="0"/>
          <w:numId w:val="1702"/>
        </w:numPr>
      </w:pPr>
      <w:r w:rsidRPr="00970692">
        <w:t xml:space="preserve">Track contribution per subscriber. </w:t>
      </w:r>
    </w:p>
    <w:p w14:paraId="263106BD" w14:textId="77777777" w:rsidR="00970692" w:rsidRPr="00970692" w:rsidRDefault="00970692" w:rsidP="00970692">
      <w:pPr>
        <w:numPr>
          <w:ilvl w:val="0"/>
          <w:numId w:val="1702"/>
        </w:numPr>
      </w:pPr>
      <w:r w:rsidRPr="00970692">
        <w:t xml:space="preserve">Preserve 10–15% backup capacity. </w:t>
      </w:r>
    </w:p>
    <w:p w14:paraId="41DC35A2" w14:textId="77777777" w:rsidR="00970692" w:rsidRPr="00970692" w:rsidRDefault="00970692" w:rsidP="00970692">
      <w:pPr>
        <w:rPr>
          <w:b/>
          <w:bCs/>
        </w:rPr>
      </w:pPr>
      <w:r w:rsidRPr="00970692">
        <w:rPr>
          <w:b/>
          <w:bCs/>
        </w:rPr>
        <w:t>Do not</w:t>
      </w:r>
    </w:p>
    <w:p w14:paraId="380271CD" w14:textId="77777777" w:rsidR="00970692" w:rsidRPr="00970692" w:rsidRDefault="00970692" w:rsidP="00970692">
      <w:pPr>
        <w:numPr>
          <w:ilvl w:val="0"/>
          <w:numId w:val="1703"/>
        </w:numPr>
      </w:pPr>
      <w:r w:rsidRPr="00970692">
        <w:t xml:space="preserve">Sell subscriptions before trust exists. </w:t>
      </w:r>
    </w:p>
    <w:p w14:paraId="50D4992B" w14:textId="77777777" w:rsidR="00970692" w:rsidRPr="00970692" w:rsidRDefault="00970692" w:rsidP="00970692">
      <w:pPr>
        <w:numPr>
          <w:ilvl w:val="0"/>
          <w:numId w:val="1703"/>
        </w:numPr>
      </w:pPr>
      <w:r w:rsidRPr="00970692">
        <w:t xml:space="preserve">Push a 20-walk plan to an occasional customer. </w:t>
      </w:r>
    </w:p>
    <w:p w14:paraId="0704DC58" w14:textId="77777777" w:rsidR="00970692" w:rsidRPr="00970692" w:rsidRDefault="00970692" w:rsidP="00970692">
      <w:pPr>
        <w:numPr>
          <w:ilvl w:val="0"/>
          <w:numId w:val="1703"/>
        </w:numPr>
      </w:pPr>
      <w:r w:rsidRPr="00970692">
        <w:t xml:space="preserve">Use mutable credit counters as the only record. </w:t>
      </w:r>
    </w:p>
    <w:p w14:paraId="6085C7A6" w14:textId="77777777" w:rsidR="00970692" w:rsidRPr="00970692" w:rsidRDefault="00970692" w:rsidP="00970692">
      <w:pPr>
        <w:numPr>
          <w:ilvl w:val="0"/>
          <w:numId w:val="1703"/>
        </w:numPr>
      </w:pPr>
      <w:r w:rsidRPr="00970692">
        <w:lastRenderedPageBreak/>
        <w:t xml:space="preserve">Guarantee one sitter permanently. </w:t>
      </w:r>
    </w:p>
    <w:p w14:paraId="0749278A" w14:textId="77777777" w:rsidR="00970692" w:rsidRPr="00970692" w:rsidRDefault="00970692" w:rsidP="00970692">
      <w:pPr>
        <w:numPr>
          <w:ilvl w:val="0"/>
          <w:numId w:val="1703"/>
        </w:numPr>
      </w:pPr>
      <w:r w:rsidRPr="00970692">
        <w:t xml:space="preserve">make pause the only exit route. </w:t>
      </w:r>
    </w:p>
    <w:p w14:paraId="1C7E92C1" w14:textId="77777777" w:rsidR="00970692" w:rsidRPr="00970692" w:rsidRDefault="00970692" w:rsidP="00970692">
      <w:pPr>
        <w:numPr>
          <w:ilvl w:val="0"/>
          <w:numId w:val="1703"/>
        </w:numPr>
      </w:pPr>
      <w:r w:rsidRPr="00970692">
        <w:t xml:space="preserve">Hide expiry, renewal or cancellation terms. </w:t>
      </w:r>
    </w:p>
    <w:p w14:paraId="3ED0C3BD" w14:textId="77777777" w:rsidR="00970692" w:rsidRPr="00970692" w:rsidRDefault="00970692" w:rsidP="00970692">
      <w:pPr>
        <w:numPr>
          <w:ilvl w:val="0"/>
          <w:numId w:val="1703"/>
        </w:numPr>
      </w:pPr>
      <w:r w:rsidRPr="00970692">
        <w:t xml:space="preserve">sell plans in saturated time windows. </w:t>
      </w:r>
    </w:p>
    <w:p w14:paraId="69F20A64" w14:textId="77777777" w:rsidR="00970692" w:rsidRPr="00970692" w:rsidRDefault="00970692" w:rsidP="00970692">
      <w:pPr>
        <w:numPr>
          <w:ilvl w:val="0"/>
          <w:numId w:val="1703"/>
        </w:numPr>
      </w:pPr>
      <w:r w:rsidRPr="00970692">
        <w:t xml:space="preserve">Report customer spending as platform revenue. </w:t>
      </w:r>
    </w:p>
    <w:p w14:paraId="05858B47" w14:textId="77777777" w:rsidR="00970692" w:rsidRPr="00970692" w:rsidRDefault="00970692" w:rsidP="00970692">
      <w:pPr>
        <w:numPr>
          <w:ilvl w:val="0"/>
          <w:numId w:val="1703"/>
        </w:numPr>
      </w:pPr>
      <w:r w:rsidRPr="00970692">
        <w:t xml:space="preserve">Scale to multiple cities with unresolved subscription defects. </w:t>
      </w:r>
    </w:p>
    <w:p w14:paraId="6F3CDA50" w14:textId="77777777" w:rsidR="00970692" w:rsidRPr="00970692" w:rsidRDefault="00970692" w:rsidP="00970692">
      <w:pPr>
        <w:numPr>
          <w:ilvl w:val="0"/>
          <w:numId w:val="1703"/>
        </w:numPr>
      </w:pPr>
      <w:r w:rsidRPr="00970692">
        <w:t xml:space="preserve">Build corporate and partner plans before consumer walking subscriptions work. </w:t>
      </w:r>
    </w:p>
    <w:p w14:paraId="0C901FC2" w14:textId="77777777" w:rsidR="00970692" w:rsidRPr="00970692" w:rsidRDefault="00970692" w:rsidP="00970692">
      <w:r w:rsidRPr="00970692">
        <w:pict w14:anchorId="2CE43786">
          <v:rect id="_x0000_i8093" style="width:0;height:1.5pt" o:hralign="center" o:hrstd="t" o:hr="t" fillcolor="#a0a0a0" stroked="f"/>
        </w:pict>
      </w:r>
    </w:p>
    <w:p w14:paraId="101F1026" w14:textId="77777777" w:rsidR="00970692" w:rsidRPr="00970692" w:rsidRDefault="00970692" w:rsidP="00970692">
      <w:pPr>
        <w:rPr>
          <w:b/>
          <w:bCs/>
        </w:rPr>
      </w:pPr>
      <w:r w:rsidRPr="00970692">
        <w:rPr>
          <w:b/>
          <w:bCs/>
        </w:rPr>
        <w:t>Final approval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89"/>
        <w:gridCol w:w="4542"/>
      </w:tblGrid>
      <w:tr w:rsidR="00970692" w:rsidRPr="00970692" w14:paraId="73811BD4" w14:textId="77777777">
        <w:trPr>
          <w:tblHeader/>
          <w:tblCellSpacing w:w="15" w:type="dxa"/>
        </w:trPr>
        <w:tc>
          <w:tcPr>
            <w:tcW w:w="0" w:type="auto"/>
            <w:vAlign w:val="center"/>
            <w:hideMark/>
          </w:tcPr>
          <w:p w14:paraId="12BB3DE6" w14:textId="77777777" w:rsidR="00970692" w:rsidRPr="00970692" w:rsidRDefault="00970692" w:rsidP="00970692">
            <w:pPr>
              <w:rPr>
                <w:b/>
                <w:bCs/>
              </w:rPr>
            </w:pPr>
            <w:r w:rsidRPr="00970692">
              <w:rPr>
                <w:b/>
                <w:bCs/>
              </w:rPr>
              <w:t>Phase 9 rule</w:t>
            </w:r>
          </w:p>
        </w:tc>
        <w:tc>
          <w:tcPr>
            <w:tcW w:w="0" w:type="auto"/>
            <w:vAlign w:val="center"/>
            <w:hideMark/>
          </w:tcPr>
          <w:p w14:paraId="34426DF5" w14:textId="77777777" w:rsidR="00970692" w:rsidRPr="00970692" w:rsidRDefault="00970692" w:rsidP="00970692">
            <w:pPr>
              <w:rPr>
                <w:b/>
                <w:bCs/>
              </w:rPr>
            </w:pPr>
            <w:r w:rsidRPr="00970692">
              <w:rPr>
                <w:b/>
                <w:bCs/>
              </w:rPr>
              <w:t>Final decision</w:t>
            </w:r>
          </w:p>
        </w:tc>
      </w:tr>
      <w:tr w:rsidR="00970692" w:rsidRPr="00970692" w14:paraId="34B016C6" w14:textId="77777777">
        <w:trPr>
          <w:tblCellSpacing w:w="15" w:type="dxa"/>
        </w:trPr>
        <w:tc>
          <w:tcPr>
            <w:tcW w:w="0" w:type="auto"/>
            <w:vAlign w:val="center"/>
            <w:hideMark/>
          </w:tcPr>
          <w:p w14:paraId="3B158D53" w14:textId="77777777" w:rsidR="00970692" w:rsidRPr="00970692" w:rsidRDefault="00970692" w:rsidP="00970692">
            <w:r w:rsidRPr="00970692">
              <w:t>Dog-walking subscriptions first</w:t>
            </w:r>
          </w:p>
        </w:tc>
        <w:tc>
          <w:tcPr>
            <w:tcW w:w="0" w:type="auto"/>
            <w:vAlign w:val="center"/>
            <w:hideMark/>
          </w:tcPr>
          <w:p w14:paraId="44DB85FD" w14:textId="77777777" w:rsidR="00970692" w:rsidRPr="00970692" w:rsidRDefault="00970692" w:rsidP="00970692">
            <w:r w:rsidRPr="00970692">
              <w:rPr>
                <w:b/>
                <w:bCs/>
              </w:rPr>
              <w:t>APPROVED</w:t>
            </w:r>
          </w:p>
        </w:tc>
      </w:tr>
      <w:tr w:rsidR="00970692" w:rsidRPr="00970692" w14:paraId="612018D3" w14:textId="77777777">
        <w:trPr>
          <w:tblCellSpacing w:w="15" w:type="dxa"/>
        </w:trPr>
        <w:tc>
          <w:tcPr>
            <w:tcW w:w="0" w:type="auto"/>
            <w:vAlign w:val="center"/>
            <w:hideMark/>
          </w:tcPr>
          <w:p w14:paraId="626677EE" w14:textId="77777777" w:rsidR="00970692" w:rsidRPr="00970692" w:rsidRDefault="00970692" w:rsidP="00970692">
            <w:r w:rsidRPr="00970692">
              <w:t>Service-credit system mandatory</w:t>
            </w:r>
          </w:p>
        </w:tc>
        <w:tc>
          <w:tcPr>
            <w:tcW w:w="0" w:type="auto"/>
            <w:vAlign w:val="center"/>
            <w:hideMark/>
          </w:tcPr>
          <w:p w14:paraId="1013C2AD" w14:textId="77777777" w:rsidR="00970692" w:rsidRPr="00970692" w:rsidRDefault="00970692" w:rsidP="00970692">
            <w:r w:rsidRPr="00970692">
              <w:rPr>
                <w:b/>
                <w:bCs/>
              </w:rPr>
              <w:t>APPROVED for service plans and bundles</w:t>
            </w:r>
          </w:p>
        </w:tc>
      </w:tr>
      <w:tr w:rsidR="00970692" w:rsidRPr="00970692" w14:paraId="24D1532B" w14:textId="77777777">
        <w:trPr>
          <w:tblCellSpacing w:w="15" w:type="dxa"/>
        </w:trPr>
        <w:tc>
          <w:tcPr>
            <w:tcW w:w="0" w:type="auto"/>
            <w:vAlign w:val="center"/>
            <w:hideMark/>
          </w:tcPr>
          <w:p w14:paraId="2765366A" w14:textId="77777777" w:rsidR="00970692" w:rsidRPr="00970692" w:rsidRDefault="00970692" w:rsidP="00970692">
            <w:r w:rsidRPr="00970692">
              <w:t>Pause-plan option mandatory</w:t>
            </w:r>
          </w:p>
        </w:tc>
        <w:tc>
          <w:tcPr>
            <w:tcW w:w="0" w:type="auto"/>
            <w:vAlign w:val="center"/>
            <w:hideMark/>
          </w:tcPr>
          <w:p w14:paraId="70E5393A" w14:textId="77777777" w:rsidR="00970692" w:rsidRPr="00970692" w:rsidRDefault="00970692" w:rsidP="00970692">
            <w:r w:rsidRPr="00970692">
              <w:rPr>
                <w:b/>
                <w:bCs/>
              </w:rPr>
              <w:t>APPROVED</w:t>
            </w:r>
          </w:p>
        </w:tc>
      </w:tr>
      <w:tr w:rsidR="00970692" w:rsidRPr="00970692" w14:paraId="70D90742" w14:textId="77777777">
        <w:trPr>
          <w:tblCellSpacing w:w="15" w:type="dxa"/>
        </w:trPr>
        <w:tc>
          <w:tcPr>
            <w:tcW w:w="0" w:type="auto"/>
            <w:vAlign w:val="center"/>
            <w:hideMark/>
          </w:tcPr>
          <w:p w14:paraId="0D705E15" w14:textId="77777777" w:rsidR="00970692" w:rsidRPr="00970692" w:rsidRDefault="00970692" w:rsidP="00970692">
            <w:r w:rsidRPr="00970692">
              <w:t>Preferred sitter instead of guaranteed sitter</w:t>
            </w:r>
          </w:p>
        </w:tc>
        <w:tc>
          <w:tcPr>
            <w:tcW w:w="0" w:type="auto"/>
            <w:vAlign w:val="center"/>
            <w:hideMark/>
          </w:tcPr>
          <w:p w14:paraId="2AD60DB8" w14:textId="77777777" w:rsidR="00970692" w:rsidRPr="00970692" w:rsidRDefault="00970692" w:rsidP="00970692">
            <w:r w:rsidRPr="00970692">
              <w:rPr>
                <w:b/>
                <w:bCs/>
              </w:rPr>
              <w:t>APPROVED</w:t>
            </w:r>
          </w:p>
        </w:tc>
      </w:tr>
      <w:tr w:rsidR="00970692" w:rsidRPr="00970692" w14:paraId="38117DB2" w14:textId="77777777">
        <w:trPr>
          <w:tblCellSpacing w:w="15" w:type="dxa"/>
        </w:trPr>
        <w:tc>
          <w:tcPr>
            <w:tcW w:w="0" w:type="auto"/>
            <w:vAlign w:val="center"/>
            <w:hideMark/>
          </w:tcPr>
          <w:p w14:paraId="50F870C0" w14:textId="77777777" w:rsidR="00970692" w:rsidRPr="00970692" w:rsidRDefault="00970692" w:rsidP="00970692">
            <w:r w:rsidRPr="00970692">
              <w:t>Area-wise capacity sales caps</w:t>
            </w:r>
          </w:p>
        </w:tc>
        <w:tc>
          <w:tcPr>
            <w:tcW w:w="0" w:type="auto"/>
            <w:vAlign w:val="center"/>
            <w:hideMark/>
          </w:tcPr>
          <w:p w14:paraId="660A66AA" w14:textId="77777777" w:rsidR="00970692" w:rsidRPr="00970692" w:rsidRDefault="00970692" w:rsidP="00970692">
            <w:r w:rsidRPr="00970692">
              <w:rPr>
                <w:b/>
                <w:bCs/>
              </w:rPr>
              <w:t>APPROVED—NON-NEGOTIABLE</w:t>
            </w:r>
          </w:p>
        </w:tc>
      </w:tr>
    </w:tbl>
    <w:p w14:paraId="120FEBC3" w14:textId="77777777" w:rsidR="00970692" w:rsidRPr="00970692" w:rsidRDefault="00970692" w:rsidP="00970692">
      <w:pPr>
        <w:rPr>
          <w:b/>
          <w:bCs/>
        </w:rPr>
      </w:pPr>
      <w:r w:rsidRPr="00970692">
        <w:rPr>
          <w:b/>
          <w:bCs/>
        </w:rPr>
        <w:t>Phase 9 win condition</w:t>
      </w:r>
    </w:p>
    <w:p w14:paraId="07D44001" w14:textId="77777777" w:rsidR="00970692" w:rsidRPr="00970692" w:rsidRDefault="00970692" w:rsidP="00970692">
      <w:r w:rsidRPr="00970692">
        <w:rPr>
          <w:b/>
          <w:bCs/>
        </w:rPr>
        <w:t>Customers stop booking walks randomly and begin maintaining a dependable monthly pet-care routine because scheduling, walker continuity, payments, credits and customer control all work reliably.</w:t>
      </w:r>
    </w:p>
    <w:p w14:paraId="74A8279F" w14:textId="77777777" w:rsidR="00970692" w:rsidRPr="00970692" w:rsidRDefault="00970692" w:rsidP="00970692">
      <w:pPr>
        <w:rPr>
          <w:b/>
          <w:bCs/>
        </w:rPr>
      </w:pPr>
      <w:r w:rsidRPr="00970692">
        <w:rPr>
          <w:b/>
          <w:bCs/>
        </w:rPr>
        <w:t>Decision before Phase 10</w:t>
      </w:r>
    </w:p>
    <w:p w14:paraId="720506FB" w14:textId="77777777" w:rsidR="00970692" w:rsidRPr="00970692" w:rsidRDefault="00970692" w:rsidP="00970692">
      <w:r w:rsidRPr="00970692">
        <w:rPr>
          <w:b/>
          <w:bCs/>
        </w:rPr>
        <w:t>Move to Phase 10 only after subscriptions are operationally repeatable—not merely after reaching an attractive subscriber count.</w:t>
      </w:r>
    </w:p>
    <w:p w14:paraId="45E9ADB7" w14:textId="77777777" w:rsidR="00970692" w:rsidRPr="00970692" w:rsidRDefault="00970692" w:rsidP="00970692">
      <w:r w:rsidRPr="00970692">
        <w:t>The true Phase 10 readiness signal is:</w:t>
      </w:r>
    </w:p>
    <w:p w14:paraId="30BA19ED" w14:textId="0F7FE271" w:rsidR="00970692" w:rsidRPr="00970692" w:rsidRDefault="00970692" w:rsidP="00970692">
      <m:oMathPara>
        <m:oMath>
          <m:r>
            <m:rPr>
              <m:nor/>
            </m:rPr>
            <m:t>Reliable fulfilment</m:t>
          </m:r>
          <m:r>
            <w:rPr>
              <w:rFonts w:ascii="Cambria Math" w:hAnsi="Cambria Math"/>
            </w:rPr>
            <m:t>+</m:t>
          </m:r>
          <m:r>
            <m:rPr>
              <m:nor/>
            </m:rPr>
            <m:t>healthy renewal</m:t>
          </m:r>
          <m:r>
            <w:rPr>
              <w:rFonts w:ascii="Cambria Math" w:hAnsi="Cambria Math"/>
            </w:rPr>
            <m:t>+</m:t>
          </m:r>
          <m:r>
            <m:rPr>
              <m:nor/>
            </m:rPr>
            <m:t>positive contribution</m:t>
          </m:r>
          <m:r>
            <w:rPr>
              <w:rFonts w:ascii="Cambria Math" w:hAnsi="Cambria Math"/>
            </w:rPr>
            <m:t>+</m:t>
          </m:r>
          <m:r>
            <m:rPr>
              <m:nor/>
            </m:rPr>
            <m:t>spare capacity</m:t>
          </m:r>
          <m:r>
            <w:rPr>
              <w:rFonts w:ascii="Cambria Math" w:hAnsi="Cambria Math"/>
            </w:rPr>
            <m:t>+</m:t>
          </m:r>
          <m:r>
            <m:rPr>
              <m:nor/>
            </m:rPr>
            <m:t>zero critical defects</m:t>
          </m:r>
          <m:r>
            <w:br/>
          </m:r>
        </m:oMath>
      </m:oMathPara>
    </w:p>
    <w:p w14:paraId="6E8167C5" w14:textId="77777777" w:rsidR="00970692" w:rsidRPr="00970692" w:rsidRDefault="00970692" w:rsidP="00970692">
      <w:r w:rsidRPr="00970692">
        <w:rPr>
          <w:b/>
          <w:bCs/>
        </w:rPr>
        <w:t>Final Phase 9 decision: GO—subject to the complete go/no-go gates above.</w:t>
      </w:r>
    </w:p>
    <w:p w14:paraId="7576E620" w14:textId="77777777" w:rsidR="00970692" w:rsidRPr="00970692" w:rsidRDefault="00970692" w:rsidP="00970692">
      <w:r w:rsidRPr="00970692">
        <w:t>A quarterly subscription-compliance watch would keep NPCI, payment-provider, CCPA and DPDP requirements current. Want me to schedule it?</w:t>
      </w:r>
    </w:p>
    <w:p w14:paraId="728DA8B1" w14:textId="4D9351B1" w:rsidR="00292914" w:rsidRDefault="00292914"/>
    <w:sectPr w:rsidR="00292914" w:rsidSect="00E4271F">
      <w:pgSz w:w="11910" w:h="16840"/>
      <w:pgMar w:top="1503" w:right="1275" w:bottom="1020" w:left="1275" w:header="788" w:footer="828"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1CE0"/>
    <w:multiLevelType w:val="multilevel"/>
    <w:tmpl w:val="D820D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056955"/>
    <w:multiLevelType w:val="multilevel"/>
    <w:tmpl w:val="741E4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240CCF"/>
    <w:multiLevelType w:val="multilevel"/>
    <w:tmpl w:val="1236D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4E5618"/>
    <w:multiLevelType w:val="multilevel"/>
    <w:tmpl w:val="40B6E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04F7658"/>
    <w:multiLevelType w:val="multilevel"/>
    <w:tmpl w:val="A9C22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0683FC1"/>
    <w:multiLevelType w:val="multilevel"/>
    <w:tmpl w:val="34784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09761E8"/>
    <w:multiLevelType w:val="multilevel"/>
    <w:tmpl w:val="8DA47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09C0705"/>
    <w:multiLevelType w:val="multilevel"/>
    <w:tmpl w:val="E1FE4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0C07317"/>
    <w:multiLevelType w:val="multilevel"/>
    <w:tmpl w:val="25602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0CA747F"/>
    <w:multiLevelType w:val="multilevel"/>
    <w:tmpl w:val="064CF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0D353BA"/>
    <w:multiLevelType w:val="multilevel"/>
    <w:tmpl w:val="AF70C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0DA4F8A"/>
    <w:multiLevelType w:val="multilevel"/>
    <w:tmpl w:val="4F2A8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115420E"/>
    <w:multiLevelType w:val="multilevel"/>
    <w:tmpl w:val="BB32F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119430F"/>
    <w:multiLevelType w:val="multilevel"/>
    <w:tmpl w:val="D150A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11A6F35"/>
    <w:multiLevelType w:val="multilevel"/>
    <w:tmpl w:val="498A9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13573BE"/>
    <w:multiLevelType w:val="multilevel"/>
    <w:tmpl w:val="24764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16F22BF"/>
    <w:multiLevelType w:val="multilevel"/>
    <w:tmpl w:val="7D1CF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17F2544"/>
    <w:multiLevelType w:val="multilevel"/>
    <w:tmpl w:val="D94E0C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18B50E2"/>
    <w:multiLevelType w:val="multilevel"/>
    <w:tmpl w:val="75B2C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197223B"/>
    <w:multiLevelType w:val="multilevel"/>
    <w:tmpl w:val="CC509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19B56EB"/>
    <w:multiLevelType w:val="multilevel"/>
    <w:tmpl w:val="60366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1A12254"/>
    <w:multiLevelType w:val="multilevel"/>
    <w:tmpl w:val="3078D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1A36C52"/>
    <w:multiLevelType w:val="multilevel"/>
    <w:tmpl w:val="C2EC5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1BB0FE6"/>
    <w:multiLevelType w:val="multilevel"/>
    <w:tmpl w:val="3E7C8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1CA5A57"/>
    <w:multiLevelType w:val="multilevel"/>
    <w:tmpl w:val="12080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1F831C8"/>
    <w:multiLevelType w:val="multilevel"/>
    <w:tmpl w:val="01C8B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202274F"/>
    <w:multiLevelType w:val="multilevel"/>
    <w:tmpl w:val="640A4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2022C58"/>
    <w:multiLevelType w:val="multilevel"/>
    <w:tmpl w:val="C6D6B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22A267A"/>
    <w:multiLevelType w:val="multilevel"/>
    <w:tmpl w:val="C3286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2396319"/>
    <w:multiLevelType w:val="multilevel"/>
    <w:tmpl w:val="E32A6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25350A6"/>
    <w:multiLevelType w:val="multilevel"/>
    <w:tmpl w:val="476EA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25762FF"/>
    <w:multiLevelType w:val="multilevel"/>
    <w:tmpl w:val="28FE0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26A494D"/>
    <w:multiLevelType w:val="multilevel"/>
    <w:tmpl w:val="9F32F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26A5A6E"/>
    <w:multiLevelType w:val="multilevel"/>
    <w:tmpl w:val="DD580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26F0000"/>
    <w:multiLevelType w:val="multilevel"/>
    <w:tmpl w:val="4D2E7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27E39F8"/>
    <w:multiLevelType w:val="multilevel"/>
    <w:tmpl w:val="245AE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2954EA6"/>
    <w:multiLevelType w:val="multilevel"/>
    <w:tmpl w:val="E710E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2A0684B"/>
    <w:multiLevelType w:val="multilevel"/>
    <w:tmpl w:val="B3BCA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2B760F0"/>
    <w:multiLevelType w:val="multilevel"/>
    <w:tmpl w:val="358A4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2BF0555"/>
    <w:multiLevelType w:val="multilevel"/>
    <w:tmpl w:val="98022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2CB4236"/>
    <w:multiLevelType w:val="multilevel"/>
    <w:tmpl w:val="89367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2D83552"/>
    <w:multiLevelType w:val="multilevel"/>
    <w:tmpl w:val="B1827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2F65559"/>
    <w:multiLevelType w:val="multilevel"/>
    <w:tmpl w:val="E33C3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309228C"/>
    <w:multiLevelType w:val="multilevel"/>
    <w:tmpl w:val="1E6C9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32307B5"/>
    <w:multiLevelType w:val="multilevel"/>
    <w:tmpl w:val="DA5A4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3266DF0"/>
    <w:multiLevelType w:val="multilevel"/>
    <w:tmpl w:val="D2689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3272198"/>
    <w:multiLevelType w:val="multilevel"/>
    <w:tmpl w:val="146A8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3307610"/>
    <w:multiLevelType w:val="multilevel"/>
    <w:tmpl w:val="4C48B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34D4094"/>
    <w:multiLevelType w:val="multilevel"/>
    <w:tmpl w:val="6CBA8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3580203"/>
    <w:multiLevelType w:val="multilevel"/>
    <w:tmpl w:val="BD004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36C76DF"/>
    <w:multiLevelType w:val="multilevel"/>
    <w:tmpl w:val="27F8C3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038001F6"/>
    <w:multiLevelType w:val="multilevel"/>
    <w:tmpl w:val="CD002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3810AAB"/>
    <w:multiLevelType w:val="multilevel"/>
    <w:tmpl w:val="FEAA5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38E18C3"/>
    <w:multiLevelType w:val="multilevel"/>
    <w:tmpl w:val="5F92E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03A27FF8"/>
    <w:multiLevelType w:val="multilevel"/>
    <w:tmpl w:val="34F4B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03A336EF"/>
    <w:multiLevelType w:val="multilevel"/>
    <w:tmpl w:val="4350B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03B02782"/>
    <w:multiLevelType w:val="multilevel"/>
    <w:tmpl w:val="E1C00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03BA21D5"/>
    <w:multiLevelType w:val="multilevel"/>
    <w:tmpl w:val="5E206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03D65877"/>
    <w:multiLevelType w:val="multilevel"/>
    <w:tmpl w:val="4A224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03E80B43"/>
    <w:multiLevelType w:val="multilevel"/>
    <w:tmpl w:val="51DE4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041F40DF"/>
    <w:multiLevelType w:val="multilevel"/>
    <w:tmpl w:val="D3841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042D6CF4"/>
    <w:multiLevelType w:val="multilevel"/>
    <w:tmpl w:val="3E5CC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042F3DC9"/>
    <w:multiLevelType w:val="multilevel"/>
    <w:tmpl w:val="0DA4B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046D0617"/>
    <w:multiLevelType w:val="multilevel"/>
    <w:tmpl w:val="8FE4A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047076D5"/>
    <w:multiLevelType w:val="multilevel"/>
    <w:tmpl w:val="16B6A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04781DA3"/>
    <w:multiLevelType w:val="multilevel"/>
    <w:tmpl w:val="4EEAF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04817918"/>
    <w:multiLevelType w:val="multilevel"/>
    <w:tmpl w:val="D2EA0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04862BAC"/>
    <w:multiLevelType w:val="multilevel"/>
    <w:tmpl w:val="48E86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0493212D"/>
    <w:multiLevelType w:val="multilevel"/>
    <w:tmpl w:val="DC1E1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049735FA"/>
    <w:multiLevelType w:val="multilevel"/>
    <w:tmpl w:val="08AE3F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04A26167"/>
    <w:multiLevelType w:val="multilevel"/>
    <w:tmpl w:val="E36A0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04A97906"/>
    <w:multiLevelType w:val="multilevel"/>
    <w:tmpl w:val="79D67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04BE1EE9"/>
    <w:multiLevelType w:val="multilevel"/>
    <w:tmpl w:val="EB14E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04D63486"/>
    <w:multiLevelType w:val="multilevel"/>
    <w:tmpl w:val="780E5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04E329E8"/>
    <w:multiLevelType w:val="multilevel"/>
    <w:tmpl w:val="B394D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04FD06A1"/>
    <w:multiLevelType w:val="multilevel"/>
    <w:tmpl w:val="1B2A6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050D65B1"/>
    <w:multiLevelType w:val="multilevel"/>
    <w:tmpl w:val="ED2C4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05275346"/>
    <w:multiLevelType w:val="multilevel"/>
    <w:tmpl w:val="DF0A3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055B21CB"/>
    <w:multiLevelType w:val="multilevel"/>
    <w:tmpl w:val="316EB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05900306"/>
    <w:multiLevelType w:val="multilevel"/>
    <w:tmpl w:val="4522A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05B64F27"/>
    <w:multiLevelType w:val="multilevel"/>
    <w:tmpl w:val="9200A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05C50637"/>
    <w:multiLevelType w:val="multilevel"/>
    <w:tmpl w:val="5510D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05C57DD8"/>
    <w:multiLevelType w:val="multilevel"/>
    <w:tmpl w:val="16400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05D60029"/>
    <w:multiLevelType w:val="multilevel"/>
    <w:tmpl w:val="97C02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05D73D45"/>
    <w:multiLevelType w:val="multilevel"/>
    <w:tmpl w:val="8F16E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05DA313A"/>
    <w:multiLevelType w:val="multilevel"/>
    <w:tmpl w:val="6EB48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05EB491C"/>
    <w:multiLevelType w:val="multilevel"/>
    <w:tmpl w:val="F4868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06065026"/>
    <w:multiLevelType w:val="multilevel"/>
    <w:tmpl w:val="FDC87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06162D56"/>
    <w:multiLevelType w:val="multilevel"/>
    <w:tmpl w:val="0D888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061913F6"/>
    <w:multiLevelType w:val="multilevel"/>
    <w:tmpl w:val="E112F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06245593"/>
    <w:multiLevelType w:val="multilevel"/>
    <w:tmpl w:val="7F240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062E38EF"/>
    <w:multiLevelType w:val="multilevel"/>
    <w:tmpl w:val="CDEAF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063849A8"/>
    <w:multiLevelType w:val="multilevel"/>
    <w:tmpl w:val="041E3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06547514"/>
    <w:multiLevelType w:val="multilevel"/>
    <w:tmpl w:val="B01C8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0656525F"/>
    <w:multiLevelType w:val="multilevel"/>
    <w:tmpl w:val="83780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066800ED"/>
    <w:multiLevelType w:val="multilevel"/>
    <w:tmpl w:val="78CA3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0668626B"/>
    <w:multiLevelType w:val="multilevel"/>
    <w:tmpl w:val="E7426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0683741D"/>
    <w:multiLevelType w:val="multilevel"/>
    <w:tmpl w:val="A948A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06B02F79"/>
    <w:multiLevelType w:val="multilevel"/>
    <w:tmpl w:val="07221D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06B0483A"/>
    <w:multiLevelType w:val="multilevel"/>
    <w:tmpl w:val="25106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06C84F8C"/>
    <w:multiLevelType w:val="multilevel"/>
    <w:tmpl w:val="C31EE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06C8691E"/>
    <w:multiLevelType w:val="multilevel"/>
    <w:tmpl w:val="FDE29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06CF604E"/>
    <w:multiLevelType w:val="multilevel"/>
    <w:tmpl w:val="94CA8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06FB6C25"/>
    <w:multiLevelType w:val="multilevel"/>
    <w:tmpl w:val="315E2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06FF2745"/>
    <w:multiLevelType w:val="multilevel"/>
    <w:tmpl w:val="5A8E4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0701691A"/>
    <w:multiLevelType w:val="multilevel"/>
    <w:tmpl w:val="A4109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07085F04"/>
    <w:multiLevelType w:val="multilevel"/>
    <w:tmpl w:val="B046D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070D32BD"/>
    <w:multiLevelType w:val="multilevel"/>
    <w:tmpl w:val="4F7CD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070D3FE9"/>
    <w:multiLevelType w:val="multilevel"/>
    <w:tmpl w:val="43709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07157290"/>
    <w:multiLevelType w:val="multilevel"/>
    <w:tmpl w:val="BA4A1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072000C7"/>
    <w:multiLevelType w:val="multilevel"/>
    <w:tmpl w:val="23DE3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073E0F85"/>
    <w:multiLevelType w:val="multilevel"/>
    <w:tmpl w:val="3830E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0749219F"/>
    <w:multiLevelType w:val="multilevel"/>
    <w:tmpl w:val="33B8A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07600DBD"/>
    <w:multiLevelType w:val="multilevel"/>
    <w:tmpl w:val="8168D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07724139"/>
    <w:multiLevelType w:val="multilevel"/>
    <w:tmpl w:val="B0B0C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079646B6"/>
    <w:multiLevelType w:val="multilevel"/>
    <w:tmpl w:val="F4D8A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07A1624B"/>
    <w:multiLevelType w:val="multilevel"/>
    <w:tmpl w:val="35D8F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07DE78F8"/>
    <w:multiLevelType w:val="multilevel"/>
    <w:tmpl w:val="45C05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07E62592"/>
    <w:multiLevelType w:val="multilevel"/>
    <w:tmpl w:val="F39426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07EE712F"/>
    <w:multiLevelType w:val="multilevel"/>
    <w:tmpl w:val="E1284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08247C4F"/>
    <w:multiLevelType w:val="multilevel"/>
    <w:tmpl w:val="5E94D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083F7763"/>
    <w:multiLevelType w:val="multilevel"/>
    <w:tmpl w:val="BA386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083F7B1E"/>
    <w:multiLevelType w:val="multilevel"/>
    <w:tmpl w:val="DC567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0875137B"/>
    <w:multiLevelType w:val="multilevel"/>
    <w:tmpl w:val="FBC42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08821376"/>
    <w:multiLevelType w:val="multilevel"/>
    <w:tmpl w:val="76B0D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08AA1831"/>
    <w:multiLevelType w:val="multilevel"/>
    <w:tmpl w:val="91642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08BB128E"/>
    <w:multiLevelType w:val="multilevel"/>
    <w:tmpl w:val="F9885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08C17C53"/>
    <w:multiLevelType w:val="multilevel"/>
    <w:tmpl w:val="8EEC6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08E03250"/>
    <w:multiLevelType w:val="multilevel"/>
    <w:tmpl w:val="DF3EF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08E161CF"/>
    <w:multiLevelType w:val="multilevel"/>
    <w:tmpl w:val="336C16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08F012F6"/>
    <w:multiLevelType w:val="multilevel"/>
    <w:tmpl w:val="39447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091A5286"/>
    <w:multiLevelType w:val="multilevel"/>
    <w:tmpl w:val="6EF41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09291BED"/>
    <w:multiLevelType w:val="multilevel"/>
    <w:tmpl w:val="02A6D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094B2087"/>
    <w:multiLevelType w:val="multilevel"/>
    <w:tmpl w:val="25464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09616DD5"/>
    <w:multiLevelType w:val="multilevel"/>
    <w:tmpl w:val="850A5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098726B1"/>
    <w:multiLevelType w:val="multilevel"/>
    <w:tmpl w:val="075A6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098C601D"/>
    <w:multiLevelType w:val="multilevel"/>
    <w:tmpl w:val="E2624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09A6633A"/>
    <w:multiLevelType w:val="multilevel"/>
    <w:tmpl w:val="EF789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09BE6177"/>
    <w:multiLevelType w:val="multilevel"/>
    <w:tmpl w:val="E12E4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09DC666B"/>
    <w:multiLevelType w:val="multilevel"/>
    <w:tmpl w:val="B810B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09FB0629"/>
    <w:multiLevelType w:val="multilevel"/>
    <w:tmpl w:val="EC564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0A006016"/>
    <w:multiLevelType w:val="multilevel"/>
    <w:tmpl w:val="E59E6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0A0928D6"/>
    <w:multiLevelType w:val="multilevel"/>
    <w:tmpl w:val="A69A0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0A0B7A58"/>
    <w:multiLevelType w:val="multilevel"/>
    <w:tmpl w:val="C7E05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0A0E6780"/>
    <w:multiLevelType w:val="multilevel"/>
    <w:tmpl w:val="AAE49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0A1045AE"/>
    <w:multiLevelType w:val="multilevel"/>
    <w:tmpl w:val="F42E3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0A715043"/>
    <w:multiLevelType w:val="multilevel"/>
    <w:tmpl w:val="CAFCA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0A7154C6"/>
    <w:multiLevelType w:val="multilevel"/>
    <w:tmpl w:val="FBF21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0ABD2452"/>
    <w:multiLevelType w:val="multilevel"/>
    <w:tmpl w:val="0CB27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0AF04BC3"/>
    <w:multiLevelType w:val="multilevel"/>
    <w:tmpl w:val="807CA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0B09127A"/>
    <w:multiLevelType w:val="multilevel"/>
    <w:tmpl w:val="FA228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0B0E583E"/>
    <w:multiLevelType w:val="multilevel"/>
    <w:tmpl w:val="045A5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0B1E2B98"/>
    <w:multiLevelType w:val="multilevel"/>
    <w:tmpl w:val="49E2D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0B3646E9"/>
    <w:multiLevelType w:val="multilevel"/>
    <w:tmpl w:val="3C2E3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0B520C99"/>
    <w:multiLevelType w:val="multilevel"/>
    <w:tmpl w:val="F0EE6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0B5A38A0"/>
    <w:multiLevelType w:val="multilevel"/>
    <w:tmpl w:val="3A7615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0B643B00"/>
    <w:multiLevelType w:val="multilevel"/>
    <w:tmpl w:val="671AE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0B6E3813"/>
    <w:multiLevelType w:val="multilevel"/>
    <w:tmpl w:val="F920E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0B8C3859"/>
    <w:multiLevelType w:val="multilevel"/>
    <w:tmpl w:val="BA780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0BAA1B04"/>
    <w:multiLevelType w:val="multilevel"/>
    <w:tmpl w:val="2E420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0BF0383D"/>
    <w:multiLevelType w:val="multilevel"/>
    <w:tmpl w:val="953ED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0BFF79F6"/>
    <w:multiLevelType w:val="multilevel"/>
    <w:tmpl w:val="42E24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0C165350"/>
    <w:multiLevelType w:val="multilevel"/>
    <w:tmpl w:val="B7D2A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0C193B12"/>
    <w:multiLevelType w:val="multilevel"/>
    <w:tmpl w:val="E51E3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0C195955"/>
    <w:multiLevelType w:val="multilevel"/>
    <w:tmpl w:val="8FAE8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0C235CEE"/>
    <w:multiLevelType w:val="multilevel"/>
    <w:tmpl w:val="9C1E9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0C4D1605"/>
    <w:multiLevelType w:val="multilevel"/>
    <w:tmpl w:val="D750B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0C747E4E"/>
    <w:multiLevelType w:val="multilevel"/>
    <w:tmpl w:val="B9BC0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0C862C0C"/>
    <w:multiLevelType w:val="multilevel"/>
    <w:tmpl w:val="0870F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0C8B5363"/>
    <w:multiLevelType w:val="multilevel"/>
    <w:tmpl w:val="97365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0CA71F3A"/>
    <w:multiLevelType w:val="multilevel"/>
    <w:tmpl w:val="3C20F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0CAF388E"/>
    <w:multiLevelType w:val="multilevel"/>
    <w:tmpl w:val="A0682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0CBD6937"/>
    <w:multiLevelType w:val="multilevel"/>
    <w:tmpl w:val="7632D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0CDC778A"/>
    <w:multiLevelType w:val="multilevel"/>
    <w:tmpl w:val="77465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0CED0B14"/>
    <w:multiLevelType w:val="multilevel"/>
    <w:tmpl w:val="4CC6D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0D0A60B0"/>
    <w:multiLevelType w:val="multilevel"/>
    <w:tmpl w:val="F4AAE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0D3C77A6"/>
    <w:multiLevelType w:val="multilevel"/>
    <w:tmpl w:val="C8BC5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0D441C2B"/>
    <w:multiLevelType w:val="multilevel"/>
    <w:tmpl w:val="9306E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0D785BFD"/>
    <w:multiLevelType w:val="multilevel"/>
    <w:tmpl w:val="82740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0D8020ED"/>
    <w:multiLevelType w:val="multilevel"/>
    <w:tmpl w:val="AFECA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0D81328F"/>
    <w:multiLevelType w:val="multilevel"/>
    <w:tmpl w:val="9D900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0D8B4537"/>
    <w:multiLevelType w:val="multilevel"/>
    <w:tmpl w:val="2AB02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0D8F57BB"/>
    <w:multiLevelType w:val="multilevel"/>
    <w:tmpl w:val="B464E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0D9D708D"/>
    <w:multiLevelType w:val="multilevel"/>
    <w:tmpl w:val="1F80D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0DB45AB9"/>
    <w:multiLevelType w:val="multilevel"/>
    <w:tmpl w:val="5E600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0DC165FB"/>
    <w:multiLevelType w:val="multilevel"/>
    <w:tmpl w:val="29F2B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0DC27939"/>
    <w:multiLevelType w:val="multilevel"/>
    <w:tmpl w:val="9FC85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0DC904F0"/>
    <w:multiLevelType w:val="multilevel"/>
    <w:tmpl w:val="43C67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0DD42C91"/>
    <w:multiLevelType w:val="multilevel"/>
    <w:tmpl w:val="F65E2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0DE24B79"/>
    <w:multiLevelType w:val="multilevel"/>
    <w:tmpl w:val="36889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0DE66F03"/>
    <w:multiLevelType w:val="multilevel"/>
    <w:tmpl w:val="41EC7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0DFD4C4C"/>
    <w:multiLevelType w:val="multilevel"/>
    <w:tmpl w:val="9AFC3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0E0176EF"/>
    <w:multiLevelType w:val="multilevel"/>
    <w:tmpl w:val="0CA45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0E0D3282"/>
    <w:multiLevelType w:val="multilevel"/>
    <w:tmpl w:val="9EE40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0E1565D2"/>
    <w:multiLevelType w:val="multilevel"/>
    <w:tmpl w:val="0A500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0E1F65B5"/>
    <w:multiLevelType w:val="multilevel"/>
    <w:tmpl w:val="34643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0E1F73D4"/>
    <w:multiLevelType w:val="multilevel"/>
    <w:tmpl w:val="CD76D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0E701ED1"/>
    <w:multiLevelType w:val="multilevel"/>
    <w:tmpl w:val="D5EA1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0E771D30"/>
    <w:multiLevelType w:val="multilevel"/>
    <w:tmpl w:val="C4544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0E7E37CE"/>
    <w:multiLevelType w:val="multilevel"/>
    <w:tmpl w:val="0C067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0E8C412C"/>
    <w:multiLevelType w:val="multilevel"/>
    <w:tmpl w:val="C96CE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0EB60C13"/>
    <w:multiLevelType w:val="multilevel"/>
    <w:tmpl w:val="EF289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0EB61CE4"/>
    <w:multiLevelType w:val="multilevel"/>
    <w:tmpl w:val="F98E6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0ECE3652"/>
    <w:multiLevelType w:val="multilevel"/>
    <w:tmpl w:val="39585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0ECF5B98"/>
    <w:multiLevelType w:val="multilevel"/>
    <w:tmpl w:val="440C0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0EF634EA"/>
    <w:multiLevelType w:val="multilevel"/>
    <w:tmpl w:val="5F6C2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0EFE582B"/>
    <w:multiLevelType w:val="multilevel"/>
    <w:tmpl w:val="41A25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0F170BF2"/>
    <w:multiLevelType w:val="multilevel"/>
    <w:tmpl w:val="DF22D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0F200196"/>
    <w:multiLevelType w:val="multilevel"/>
    <w:tmpl w:val="01DE1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0F59745A"/>
    <w:multiLevelType w:val="multilevel"/>
    <w:tmpl w:val="C5386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0F88090E"/>
    <w:multiLevelType w:val="multilevel"/>
    <w:tmpl w:val="0D303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0F9F68AB"/>
    <w:multiLevelType w:val="multilevel"/>
    <w:tmpl w:val="88F23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0FAE45D4"/>
    <w:multiLevelType w:val="multilevel"/>
    <w:tmpl w:val="32EC0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0FBC5BE0"/>
    <w:multiLevelType w:val="multilevel"/>
    <w:tmpl w:val="D312E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0FBF4CE9"/>
    <w:multiLevelType w:val="multilevel"/>
    <w:tmpl w:val="9AE49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0FFA197A"/>
    <w:multiLevelType w:val="multilevel"/>
    <w:tmpl w:val="39560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0FFF5781"/>
    <w:multiLevelType w:val="multilevel"/>
    <w:tmpl w:val="93D03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101114C8"/>
    <w:multiLevelType w:val="multilevel"/>
    <w:tmpl w:val="DBE6B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101D6129"/>
    <w:multiLevelType w:val="multilevel"/>
    <w:tmpl w:val="5A921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10554C3A"/>
    <w:multiLevelType w:val="multilevel"/>
    <w:tmpl w:val="17742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108C7ECB"/>
    <w:multiLevelType w:val="multilevel"/>
    <w:tmpl w:val="2564F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108E4305"/>
    <w:multiLevelType w:val="multilevel"/>
    <w:tmpl w:val="A118B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109A0E4D"/>
    <w:multiLevelType w:val="multilevel"/>
    <w:tmpl w:val="B6CA1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10D03DAA"/>
    <w:multiLevelType w:val="multilevel"/>
    <w:tmpl w:val="B1024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10DC7ABC"/>
    <w:multiLevelType w:val="multilevel"/>
    <w:tmpl w:val="C5028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10F81E60"/>
    <w:multiLevelType w:val="multilevel"/>
    <w:tmpl w:val="EE2CD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11010517"/>
    <w:multiLevelType w:val="multilevel"/>
    <w:tmpl w:val="E22AF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112445DC"/>
    <w:multiLevelType w:val="multilevel"/>
    <w:tmpl w:val="9432E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112D26E6"/>
    <w:multiLevelType w:val="multilevel"/>
    <w:tmpl w:val="FCEED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113006D9"/>
    <w:multiLevelType w:val="multilevel"/>
    <w:tmpl w:val="A45E4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1138336B"/>
    <w:multiLevelType w:val="multilevel"/>
    <w:tmpl w:val="BF6E8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1155185A"/>
    <w:multiLevelType w:val="multilevel"/>
    <w:tmpl w:val="E4F62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11691D2A"/>
    <w:multiLevelType w:val="multilevel"/>
    <w:tmpl w:val="F45AB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119B16C5"/>
    <w:multiLevelType w:val="multilevel"/>
    <w:tmpl w:val="9050D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11BC7DF1"/>
    <w:multiLevelType w:val="multilevel"/>
    <w:tmpl w:val="BFB4C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11D30DA5"/>
    <w:multiLevelType w:val="multilevel"/>
    <w:tmpl w:val="544C4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12016F08"/>
    <w:multiLevelType w:val="multilevel"/>
    <w:tmpl w:val="A57E7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12057905"/>
    <w:multiLevelType w:val="multilevel"/>
    <w:tmpl w:val="2AF42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12893502"/>
    <w:multiLevelType w:val="multilevel"/>
    <w:tmpl w:val="A9B88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1289433C"/>
    <w:multiLevelType w:val="multilevel"/>
    <w:tmpl w:val="3A02D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128B0218"/>
    <w:multiLevelType w:val="multilevel"/>
    <w:tmpl w:val="047A1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12987256"/>
    <w:multiLevelType w:val="multilevel"/>
    <w:tmpl w:val="3D86C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12AE5B2C"/>
    <w:multiLevelType w:val="multilevel"/>
    <w:tmpl w:val="D2161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12CE0BDF"/>
    <w:multiLevelType w:val="multilevel"/>
    <w:tmpl w:val="550649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4" w15:restartNumberingAfterBreak="0">
    <w:nsid w:val="12CF43B6"/>
    <w:multiLevelType w:val="multilevel"/>
    <w:tmpl w:val="D1786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12F86ACE"/>
    <w:multiLevelType w:val="multilevel"/>
    <w:tmpl w:val="75687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13125D63"/>
    <w:multiLevelType w:val="multilevel"/>
    <w:tmpl w:val="D3F88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13136DE7"/>
    <w:multiLevelType w:val="multilevel"/>
    <w:tmpl w:val="EFA8C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13607068"/>
    <w:multiLevelType w:val="multilevel"/>
    <w:tmpl w:val="237CC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13670AD9"/>
    <w:multiLevelType w:val="multilevel"/>
    <w:tmpl w:val="9FECB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139D1026"/>
    <w:multiLevelType w:val="multilevel"/>
    <w:tmpl w:val="8DAC9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13CA530F"/>
    <w:multiLevelType w:val="multilevel"/>
    <w:tmpl w:val="47DE9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13CD5CF4"/>
    <w:multiLevelType w:val="multilevel"/>
    <w:tmpl w:val="6CD82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13D175C3"/>
    <w:multiLevelType w:val="multilevel"/>
    <w:tmpl w:val="20CED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14041A2B"/>
    <w:multiLevelType w:val="multilevel"/>
    <w:tmpl w:val="2042D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14275285"/>
    <w:multiLevelType w:val="multilevel"/>
    <w:tmpl w:val="055C0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142E50E5"/>
    <w:multiLevelType w:val="multilevel"/>
    <w:tmpl w:val="3C8E6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14361887"/>
    <w:multiLevelType w:val="multilevel"/>
    <w:tmpl w:val="5E78A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14430BF6"/>
    <w:multiLevelType w:val="multilevel"/>
    <w:tmpl w:val="2DAEC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144E3063"/>
    <w:multiLevelType w:val="multilevel"/>
    <w:tmpl w:val="29EA3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144E362B"/>
    <w:multiLevelType w:val="multilevel"/>
    <w:tmpl w:val="9F2A7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14595422"/>
    <w:multiLevelType w:val="multilevel"/>
    <w:tmpl w:val="E11ED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14647518"/>
    <w:multiLevelType w:val="multilevel"/>
    <w:tmpl w:val="C1766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14721B45"/>
    <w:multiLevelType w:val="multilevel"/>
    <w:tmpl w:val="CD467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147744B9"/>
    <w:multiLevelType w:val="multilevel"/>
    <w:tmpl w:val="57C81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148731ED"/>
    <w:multiLevelType w:val="multilevel"/>
    <w:tmpl w:val="31445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148971AA"/>
    <w:multiLevelType w:val="multilevel"/>
    <w:tmpl w:val="C3367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14971643"/>
    <w:multiLevelType w:val="multilevel"/>
    <w:tmpl w:val="6CEC3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14BC1EA3"/>
    <w:multiLevelType w:val="multilevel"/>
    <w:tmpl w:val="F8580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14BF18D5"/>
    <w:multiLevelType w:val="multilevel"/>
    <w:tmpl w:val="92AEB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14C85EC8"/>
    <w:multiLevelType w:val="multilevel"/>
    <w:tmpl w:val="BFAEF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14CD4107"/>
    <w:multiLevelType w:val="multilevel"/>
    <w:tmpl w:val="BFB4E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14D84F43"/>
    <w:multiLevelType w:val="multilevel"/>
    <w:tmpl w:val="EFFC3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14E712AF"/>
    <w:multiLevelType w:val="multilevel"/>
    <w:tmpl w:val="F918B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14EC4E8E"/>
    <w:multiLevelType w:val="multilevel"/>
    <w:tmpl w:val="C7441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150A47BF"/>
    <w:multiLevelType w:val="multilevel"/>
    <w:tmpl w:val="6F348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150F14FD"/>
    <w:multiLevelType w:val="multilevel"/>
    <w:tmpl w:val="DF880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15102AEE"/>
    <w:multiLevelType w:val="multilevel"/>
    <w:tmpl w:val="2A66F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151A3A5D"/>
    <w:multiLevelType w:val="multilevel"/>
    <w:tmpl w:val="651E9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152A25C8"/>
    <w:multiLevelType w:val="multilevel"/>
    <w:tmpl w:val="26D066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0" w15:restartNumberingAfterBreak="0">
    <w:nsid w:val="152C79D6"/>
    <w:multiLevelType w:val="multilevel"/>
    <w:tmpl w:val="C0EA4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153D6B89"/>
    <w:multiLevelType w:val="multilevel"/>
    <w:tmpl w:val="46EC3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1543583D"/>
    <w:multiLevelType w:val="multilevel"/>
    <w:tmpl w:val="B7A85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154A5C6B"/>
    <w:multiLevelType w:val="multilevel"/>
    <w:tmpl w:val="975AE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1554696B"/>
    <w:multiLevelType w:val="multilevel"/>
    <w:tmpl w:val="0E6CA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155B784B"/>
    <w:multiLevelType w:val="multilevel"/>
    <w:tmpl w:val="40821E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6" w15:restartNumberingAfterBreak="0">
    <w:nsid w:val="15786008"/>
    <w:multiLevelType w:val="multilevel"/>
    <w:tmpl w:val="E0E40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157D0009"/>
    <w:multiLevelType w:val="multilevel"/>
    <w:tmpl w:val="23223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15871E59"/>
    <w:multiLevelType w:val="multilevel"/>
    <w:tmpl w:val="FE9C2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15994BE4"/>
    <w:multiLevelType w:val="multilevel"/>
    <w:tmpl w:val="644AE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159A585C"/>
    <w:multiLevelType w:val="multilevel"/>
    <w:tmpl w:val="3578B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15CC7217"/>
    <w:multiLevelType w:val="multilevel"/>
    <w:tmpl w:val="73341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15EC217C"/>
    <w:multiLevelType w:val="multilevel"/>
    <w:tmpl w:val="76EC9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16091B35"/>
    <w:multiLevelType w:val="multilevel"/>
    <w:tmpl w:val="E2906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16171F6C"/>
    <w:multiLevelType w:val="multilevel"/>
    <w:tmpl w:val="6030A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161A17A9"/>
    <w:multiLevelType w:val="multilevel"/>
    <w:tmpl w:val="CDB4E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16240B15"/>
    <w:multiLevelType w:val="multilevel"/>
    <w:tmpl w:val="BCA22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16474435"/>
    <w:multiLevelType w:val="multilevel"/>
    <w:tmpl w:val="D6007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16574E64"/>
    <w:multiLevelType w:val="multilevel"/>
    <w:tmpl w:val="3D8C7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16685891"/>
    <w:multiLevelType w:val="multilevel"/>
    <w:tmpl w:val="ED603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167C3742"/>
    <w:multiLevelType w:val="multilevel"/>
    <w:tmpl w:val="1C16E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1683511C"/>
    <w:multiLevelType w:val="multilevel"/>
    <w:tmpl w:val="DE946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168E01A5"/>
    <w:multiLevelType w:val="multilevel"/>
    <w:tmpl w:val="B0AEA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16A44778"/>
    <w:multiLevelType w:val="multilevel"/>
    <w:tmpl w:val="3814A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16C94ED4"/>
    <w:multiLevelType w:val="multilevel"/>
    <w:tmpl w:val="A7CAA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16D47A07"/>
    <w:multiLevelType w:val="multilevel"/>
    <w:tmpl w:val="64FA5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16E15C47"/>
    <w:multiLevelType w:val="multilevel"/>
    <w:tmpl w:val="D8C23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16E46338"/>
    <w:multiLevelType w:val="multilevel"/>
    <w:tmpl w:val="48183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17001846"/>
    <w:multiLevelType w:val="multilevel"/>
    <w:tmpl w:val="D4566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17332D38"/>
    <w:multiLevelType w:val="multilevel"/>
    <w:tmpl w:val="E1482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17472165"/>
    <w:multiLevelType w:val="multilevel"/>
    <w:tmpl w:val="8BF0F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179F5B3A"/>
    <w:multiLevelType w:val="multilevel"/>
    <w:tmpl w:val="1FAEB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17A0026C"/>
    <w:multiLevelType w:val="multilevel"/>
    <w:tmpl w:val="190AD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17A42E7E"/>
    <w:multiLevelType w:val="multilevel"/>
    <w:tmpl w:val="A8683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17A66D05"/>
    <w:multiLevelType w:val="multilevel"/>
    <w:tmpl w:val="4F723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17C2121C"/>
    <w:multiLevelType w:val="multilevel"/>
    <w:tmpl w:val="CE7CE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17CA63E7"/>
    <w:multiLevelType w:val="multilevel"/>
    <w:tmpl w:val="AD288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17F07845"/>
    <w:multiLevelType w:val="multilevel"/>
    <w:tmpl w:val="7FA45E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8" w15:restartNumberingAfterBreak="0">
    <w:nsid w:val="17FD0BF4"/>
    <w:multiLevelType w:val="multilevel"/>
    <w:tmpl w:val="9604B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180520B3"/>
    <w:multiLevelType w:val="multilevel"/>
    <w:tmpl w:val="74E6F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1811738B"/>
    <w:multiLevelType w:val="multilevel"/>
    <w:tmpl w:val="F3628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182B7200"/>
    <w:multiLevelType w:val="multilevel"/>
    <w:tmpl w:val="96720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182D1DD6"/>
    <w:multiLevelType w:val="multilevel"/>
    <w:tmpl w:val="8C0E7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18360280"/>
    <w:multiLevelType w:val="multilevel"/>
    <w:tmpl w:val="0E36B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18367703"/>
    <w:multiLevelType w:val="multilevel"/>
    <w:tmpl w:val="EABE0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18482753"/>
    <w:multiLevelType w:val="multilevel"/>
    <w:tmpl w:val="BC00C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18AE7975"/>
    <w:multiLevelType w:val="multilevel"/>
    <w:tmpl w:val="8C16B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18B16CB5"/>
    <w:multiLevelType w:val="multilevel"/>
    <w:tmpl w:val="6D909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18B80F36"/>
    <w:multiLevelType w:val="multilevel"/>
    <w:tmpl w:val="785A8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18D4372C"/>
    <w:multiLevelType w:val="multilevel"/>
    <w:tmpl w:val="B7D29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18E96773"/>
    <w:multiLevelType w:val="multilevel"/>
    <w:tmpl w:val="EEC6E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18EF2C72"/>
    <w:multiLevelType w:val="multilevel"/>
    <w:tmpl w:val="B0B21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18F63AC8"/>
    <w:multiLevelType w:val="multilevel"/>
    <w:tmpl w:val="9A0C5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19057BA5"/>
    <w:multiLevelType w:val="multilevel"/>
    <w:tmpl w:val="6BDC3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194A61B4"/>
    <w:multiLevelType w:val="multilevel"/>
    <w:tmpl w:val="F8A0A3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5" w15:restartNumberingAfterBreak="0">
    <w:nsid w:val="19534D05"/>
    <w:multiLevelType w:val="multilevel"/>
    <w:tmpl w:val="0CA0C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19574F5E"/>
    <w:multiLevelType w:val="multilevel"/>
    <w:tmpl w:val="15E43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195A4AA1"/>
    <w:multiLevelType w:val="multilevel"/>
    <w:tmpl w:val="75A47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19725F72"/>
    <w:multiLevelType w:val="multilevel"/>
    <w:tmpl w:val="B6485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19980D31"/>
    <w:multiLevelType w:val="multilevel"/>
    <w:tmpl w:val="75BC1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19CC57CD"/>
    <w:multiLevelType w:val="multilevel"/>
    <w:tmpl w:val="298C4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19D06873"/>
    <w:multiLevelType w:val="multilevel"/>
    <w:tmpl w:val="B95C9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19DE1DFE"/>
    <w:multiLevelType w:val="multilevel"/>
    <w:tmpl w:val="9D843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19E937D7"/>
    <w:multiLevelType w:val="multilevel"/>
    <w:tmpl w:val="FA9CC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1A0563D5"/>
    <w:multiLevelType w:val="multilevel"/>
    <w:tmpl w:val="58646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1A084835"/>
    <w:multiLevelType w:val="multilevel"/>
    <w:tmpl w:val="9F46E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1A130382"/>
    <w:multiLevelType w:val="multilevel"/>
    <w:tmpl w:val="A2F03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1A2F4528"/>
    <w:multiLevelType w:val="multilevel"/>
    <w:tmpl w:val="84ECB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1A3F166B"/>
    <w:multiLevelType w:val="multilevel"/>
    <w:tmpl w:val="96AA7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1A5267AD"/>
    <w:multiLevelType w:val="multilevel"/>
    <w:tmpl w:val="375C2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1A584B96"/>
    <w:multiLevelType w:val="multilevel"/>
    <w:tmpl w:val="E62E1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1A5C6BD1"/>
    <w:multiLevelType w:val="multilevel"/>
    <w:tmpl w:val="1A0CB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1A696DBF"/>
    <w:multiLevelType w:val="multilevel"/>
    <w:tmpl w:val="F5F0B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1A6F56F6"/>
    <w:multiLevelType w:val="multilevel"/>
    <w:tmpl w:val="B6A41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1A752C6B"/>
    <w:multiLevelType w:val="multilevel"/>
    <w:tmpl w:val="72186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1A851683"/>
    <w:multiLevelType w:val="multilevel"/>
    <w:tmpl w:val="B476B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1ABD777F"/>
    <w:multiLevelType w:val="multilevel"/>
    <w:tmpl w:val="44F4C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1AC2386E"/>
    <w:multiLevelType w:val="multilevel"/>
    <w:tmpl w:val="152A2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1AEC15BE"/>
    <w:multiLevelType w:val="multilevel"/>
    <w:tmpl w:val="BA76C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1AF4415C"/>
    <w:multiLevelType w:val="multilevel"/>
    <w:tmpl w:val="5D7CC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1B0F3F5C"/>
    <w:multiLevelType w:val="multilevel"/>
    <w:tmpl w:val="FDA09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1B316912"/>
    <w:multiLevelType w:val="multilevel"/>
    <w:tmpl w:val="5C78D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1B344BD9"/>
    <w:multiLevelType w:val="multilevel"/>
    <w:tmpl w:val="35765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1B4B51A7"/>
    <w:multiLevelType w:val="multilevel"/>
    <w:tmpl w:val="642C6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1B582941"/>
    <w:multiLevelType w:val="multilevel"/>
    <w:tmpl w:val="A5182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1B7331FF"/>
    <w:multiLevelType w:val="multilevel"/>
    <w:tmpl w:val="950EA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1B7A47AD"/>
    <w:multiLevelType w:val="multilevel"/>
    <w:tmpl w:val="DAC65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1B7D4687"/>
    <w:multiLevelType w:val="multilevel"/>
    <w:tmpl w:val="CFE06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1B7D482C"/>
    <w:multiLevelType w:val="multilevel"/>
    <w:tmpl w:val="0F384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1B85013F"/>
    <w:multiLevelType w:val="multilevel"/>
    <w:tmpl w:val="EAA8D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1BCB7A56"/>
    <w:multiLevelType w:val="multilevel"/>
    <w:tmpl w:val="1E90F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1BE83E48"/>
    <w:multiLevelType w:val="multilevel"/>
    <w:tmpl w:val="03564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1BE979E3"/>
    <w:multiLevelType w:val="multilevel"/>
    <w:tmpl w:val="7B76B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1BE97BDE"/>
    <w:multiLevelType w:val="multilevel"/>
    <w:tmpl w:val="7B12C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1BF11B90"/>
    <w:multiLevelType w:val="multilevel"/>
    <w:tmpl w:val="1F9E5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1C035431"/>
    <w:multiLevelType w:val="multilevel"/>
    <w:tmpl w:val="39C81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1C03662C"/>
    <w:multiLevelType w:val="multilevel"/>
    <w:tmpl w:val="ED822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1C0D472E"/>
    <w:multiLevelType w:val="multilevel"/>
    <w:tmpl w:val="D36ED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1C547655"/>
    <w:multiLevelType w:val="multilevel"/>
    <w:tmpl w:val="DC5EA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1C691097"/>
    <w:multiLevelType w:val="multilevel"/>
    <w:tmpl w:val="47D89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1C7E4A6D"/>
    <w:multiLevelType w:val="multilevel"/>
    <w:tmpl w:val="FB3EF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1C947F0E"/>
    <w:multiLevelType w:val="multilevel"/>
    <w:tmpl w:val="3B64D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1CA638F6"/>
    <w:multiLevelType w:val="multilevel"/>
    <w:tmpl w:val="FCEA6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1CB44E02"/>
    <w:multiLevelType w:val="multilevel"/>
    <w:tmpl w:val="DB562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1CD60710"/>
    <w:multiLevelType w:val="multilevel"/>
    <w:tmpl w:val="2B90A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1CDB2FA2"/>
    <w:multiLevelType w:val="multilevel"/>
    <w:tmpl w:val="28D25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1CEB2A4C"/>
    <w:multiLevelType w:val="multilevel"/>
    <w:tmpl w:val="AD807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1D1617B3"/>
    <w:multiLevelType w:val="multilevel"/>
    <w:tmpl w:val="B0DEC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1D172857"/>
    <w:multiLevelType w:val="multilevel"/>
    <w:tmpl w:val="B99C24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9" w15:restartNumberingAfterBreak="0">
    <w:nsid w:val="1D447DF5"/>
    <w:multiLevelType w:val="multilevel"/>
    <w:tmpl w:val="E1B8D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1D6677FB"/>
    <w:multiLevelType w:val="multilevel"/>
    <w:tmpl w:val="5EC62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1D917E1C"/>
    <w:multiLevelType w:val="multilevel"/>
    <w:tmpl w:val="BC582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1D987A0B"/>
    <w:multiLevelType w:val="multilevel"/>
    <w:tmpl w:val="B0CE5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1DC83A6A"/>
    <w:multiLevelType w:val="multilevel"/>
    <w:tmpl w:val="590CB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1DD24837"/>
    <w:multiLevelType w:val="multilevel"/>
    <w:tmpl w:val="2F309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1DE51D4A"/>
    <w:multiLevelType w:val="multilevel"/>
    <w:tmpl w:val="BE649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1DED4D8F"/>
    <w:multiLevelType w:val="multilevel"/>
    <w:tmpl w:val="42C4B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1E025A36"/>
    <w:multiLevelType w:val="multilevel"/>
    <w:tmpl w:val="16B0D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15:restartNumberingAfterBreak="0">
    <w:nsid w:val="1E14276D"/>
    <w:multiLevelType w:val="multilevel"/>
    <w:tmpl w:val="5F72F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1E222DE1"/>
    <w:multiLevelType w:val="multilevel"/>
    <w:tmpl w:val="B64E7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1E3471A5"/>
    <w:multiLevelType w:val="multilevel"/>
    <w:tmpl w:val="3918C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1E555D1B"/>
    <w:multiLevelType w:val="multilevel"/>
    <w:tmpl w:val="4F889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2" w15:restartNumberingAfterBreak="0">
    <w:nsid w:val="1E5B47FA"/>
    <w:multiLevelType w:val="multilevel"/>
    <w:tmpl w:val="EFECF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1E7D5764"/>
    <w:multiLevelType w:val="multilevel"/>
    <w:tmpl w:val="CDFA9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1E8476EF"/>
    <w:multiLevelType w:val="multilevel"/>
    <w:tmpl w:val="DDBAE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1EA713EF"/>
    <w:multiLevelType w:val="multilevel"/>
    <w:tmpl w:val="B93E0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1EAE271D"/>
    <w:multiLevelType w:val="multilevel"/>
    <w:tmpl w:val="63C63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1EAF5DB0"/>
    <w:multiLevelType w:val="multilevel"/>
    <w:tmpl w:val="D9C05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1EB002D6"/>
    <w:multiLevelType w:val="multilevel"/>
    <w:tmpl w:val="D1B46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15:restartNumberingAfterBreak="0">
    <w:nsid w:val="1EC2394E"/>
    <w:multiLevelType w:val="multilevel"/>
    <w:tmpl w:val="425C2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1EC34DB3"/>
    <w:multiLevelType w:val="multilevel"/>
    <w:tmpl w:val="3C781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1" w15:restartNumberingAfterBreak="0">
    <w:nsid w:val="1EC81D88"/>
    <w:multiLevelType w:val="multilevel"/>
    <w:tmpl w:val="5296C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2" w15:restartNumberingAfterBreak="0">
    <w:nsid w:val="1EE62493"/>
    <w:multiLevelType w:val="multilevel"/>
    <w:tmpl w:val="8DDE0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15:restartNumberingAfterBreak="0">
    <w:nsid w:val="1F0E08F0"/>
    <w:multiLevelType w:val="multilevel"/>
    <w:tmpl w:val="3828A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15:restartNumberingAfterBreak="0">
    <w:nsid w:val="1F2A47EC"/>
    <w:multiLevelType w:val="multilevel"/>
    <w:tmpl w:val="D6CE3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15:restartNumberingAfterBreak="0">
    <w:nsid w:val="1F8276E9"/>
    <w:multiLevelType w:val="multilevel"/>
    <w:tmpl w:val="141CD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6" w15:restartNumberingAfterBreak="0">
    <w:nsid w:val="1F9D0C80"/>
    <w:multiLevelType w:val="multilevel"/>
    <w:tmpl w:val="596E2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7" w15:restartNumberingAfterBreak="0">
    <w:nsid w:val="1FD67D7E"/>
    <w:multiLevelType w:val="multilevel"/>
    <w:tmpl w:val="2B466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8" w15:restartNumberingAfterBreak="0">
    <w:nsid w:val="1FE42B48"/>
    <w:multiLevelType w:val="multilevel"/>
    <w:tmpl w:val="29CA9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1FFA6D73"/>
    <w:multiLevelType w:val="multilevel"/>
    <w:tmpl w:val="42AC1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0" w15:restartNumberingAfterBreak="0">
    <w:nsid w:val="20447C40"/>
    <w:multiLevelType w:val="multilevel"/>
    <w:tmpl w:val="C9901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1" w15:restartNumberingAfterBreak="0">
    <w:nsid w:val="204D5424"/>
    <w:multiLevelType w:val="multilevel"/>
    <w:tmpl w:val="47ECB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2" w15:restartNumberingAfterBreak="0">
    <w:nsid w:val="205A4E85"/>
    <w:multiLevelType w:val="multilevel"/>
    <w:tmpl w:val="FC4A6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3" w15:restartNumberingAfterBreak="0">
    <w:nsid w:val="205B0DE6"/>
    <w:multiLevelType w:val="multilevel"/>
    <w:tmpl w:val="EA72D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4" w15:restartNumberingAfterBreak="0">
    <w:nsid w:val="2065007D"/>
    <w:multiLevelType w:val="multilevel"/>
    <w:tmpl w:val="DDDCC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5" w15:restartNumberingAfterBreak="0">
    <w:nsid w:val="20947C64"/>
    <w:multiLevelType w:val="multilevel"/>
    <w:tmpl w:val="B91CD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6" w15:restartNumberingAfterBreak="0">
    <w:nsid w:val="20B61056"/>
    <w:multiLevelType w:val="multilevel"/>
    <w:tmpl w:val="C8001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7" w15:restartNumberingAfterBreak="0">
    <w:nsid w:val="20E234B3"/>
    <w:multiLevelType w:val="multilevel"/>
    <w:tmpl w:val="09240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8" w15:restartNumberingAfterBreak="0">
    <w:nsid w:val="20E2415F"/>
    <w:multiLevelType w:val="multilevel"/>
    <w:tmpl w:val="554E0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9" w15:restartNumberingAfterBreak="0">
    <w:nsid w:val="2101618E"/>
    <w:multiLevelType w:val="multilevel"/>
    <w:tmpl w:val="C0143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0" w15:restartNumberingAfterBreak="0">
    <w:nsid w:val="21265956"/>
    <w:multiLevelType w:val="multilevel"/>
    <w:tmpl w:val="F35EF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1" w15:restartNumberingAfterBreak="0">
    <w:nsid w:val="213D6B36"/>
    <w:multiLevelType w:val="multilevel"/>
    <w:tmpl w:val="987EA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2" w15:restartNumberingAfterBreak="0">
    <w:nsid w:val="21405428"/>
    <w:multiLevelType w:val="multilevel"/>
    <w:tmpl w:val="92CAF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3" w15:restartNumberingAfterBreak="0">
    <w:nsid w:val="21416FA4"/>
    <w:multiLevelType w:val="multilevel"/>
    <w:tmpl w:val="61789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4" w15:restartNumberingAfterBreak="0">
    <w:nsid w:val="214A4977"/>
    <w:multiLevelType w:val="multilevel"/>
    <w:tmpl w:val="50C889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5" w15:restartNumberingAfterBreak="0">
    <w:nsid w:val="214B7375"/>
    <w:multiLevelType w:val="multilevel"/>
    <w:tmpl w:val="3DD46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6" w15:restartNumberingAfterBreak="0">
    <w:nsid w:val="21561181"/>
    <w:multiLevelType w:val="multilevel"/>
    <w:tmpl w:val="4912B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7" w15:restartNumberingAfterBreak="0">
    <w:nsid w:val="217411D0"/>
    <w:multiLevelType w:val="multilevel"/>
    <w:tmpl w:val="1F207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8" w15:restartNumberingAfterBreak="0">
    <w:nsid w:val="21876F42"/>
    <w:multiLevelType w:val="multilevel"/>
    <w:tmpl w:val="109C9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9" w15:restartNumberingAfterBreak="0">
    <w:nsid w:val="21A3294B"/>
    <w:multiLevelType w:val="multilevel"/>
    <w:tmpl w:val="B7A85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0" w15:restartNumberingAfterBreak="0">
    <w:nsid w:val="21A8512D"/>
    <w:multiLevelType w:val="multilevel"/>
    <w:tmpl w:val="C1E61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1" w15:restartNumberingAfterBreak="0">
    <w:nsid w:val="21BF52B0"/>
    <w:multiLevelType w:val="multilevel"/>
    <w:tmpl w:val="C9CE7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2" w15:restartNumberingAfterBreak="0">
    <w:nsid w:val="21C670D0"/>
    <w:multiLevelType w:val="multilevel"/>
    <w:tmpl w:val="330CE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3" w15:restartNumberingAfterBreak="0">
    <w:nsid w:val="21D93D45"/>
    <w:multiLevelType w:val="multilevel"/>
    <w:tmpl w:val="8DA8E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4" w15:restartNumberingAfterBreak="0">
    <w:nsid w:val="21F61AB6"/>
    <w:multiLevelType w:val="multilevel"/>
    <w:tmpl w:val="DA463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5" w15:restartNumberingAfterBreak="0">
    <w:nsid w:val="22066FC0"/>
    <w:multiLevelType w:val="multilevel"/>
    <w:tmpl w:val="D3D64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6" w15:restartNumberingAfterBreak="0">
    <w:nsid w:val="220712D0"/>
    <w:multiLevelType w:val="multilevel"/>
    <w:tmpl w:val="F0D6C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7" w15:restartNumberingAfterBreak="0">
    <w:nsid w:val="221252FF"/>
    <w:multiLevelType w:val="multilevel"/>
    <w:tmpl w:val="970C2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8" w15:restartNumberingAfterBreak="0">
    <w:nsid w:val="222B1500"/>
    <w:multiLevelType w:val="multilevel"/>
    <w:tmpl w:val="CF823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9" w15:restartNumberingAfterBreak="0">
    <w:nsid w:val="22315E0E"/>
    <w:multiLevelType w:val="multilevel"/>
    <w:tmpl w:val="1EEE1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0" w15:restartNumberingAfterBreak="0">
    <w:nsid w:val="22363050"/>
    <w:multiLevelType w:val="multilevel"/>
    <w:tmpl w:val="62D4D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1" w15:restartNumberingAfterBreak="0">
    <w:nsid w:val="223D366B"/>
    <w:multiLevelType w:val="multilevel"/>
    <w:tmpl w:val="AC1E9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2" w15:restartNumberingAfterBreak="0">
    <w:nsid w:val="224C0476"/>
    <w:multiLevelType w:val="multilevel"/>
    <w:tmpl w:val="A8AC6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3" w15:restartNumberingAfterBreak="0">
    <w:nsid w:val="2252696B"/>
    <w:multiLevelType w:val="multilevel"/>
    <w:tmpl w:val="E5582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4" w15:restartNumberingAfterBreak="0">
    <w:nsid w:val="227B0420"/>
    <w:multiLevelType w:val="multilevel"/>
    <w:tmpl w:val="C03AE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5" w15:restartNumberingAfterBreak="0">
    <w:nsid w:val="22B41ED0"/>
    <w:multiLevelType w:val="multilevel"/>
    <w:tmpl w:val="9656E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6" w15:restartNumberingAfterBreak="0">
    <w:nsid w:val="22BC461C"/>
    <w:multiLevelType w:val="multilevel"/>
    <w:tmpl w:val="DBC80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7" w15:restartNumberingAfterBreak="0">
    <w:nsid w:val="232617A3"/>
    <w:multiLevelType w:val="multilevel"/>
    <w:tmpl w:val="FCA63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8" w15:restartNumberingAfterBreak="0">
    <w:nsid w:val="233D14EE"/>
    <w:multiLevelType w:val="multilevel"/>
    <w:tmpl w:val="29F03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9" w15:restartNumberingAfterBreak="0">
    <w:nsid w:val="234E2AC6"/>
    <w:multiLevelType w:val="multilevel"/>
    <w:tmpl w:val="4FDC3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0" w15:restartNumberingAfterBreak="0">
    <w:nsid w:val="23577D60"/>
    <w:multiLevelType w:val="multilevel"/>
    <w:tmpl w:val="1D72F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1" w15:restartNumberingAfterBreak="0">
    <w:nsid w:val="2373276B"/>
    <w:multiLevelType w:val="multilevel"/>
    <w:tmpl w:val="E4402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2" w15:restartNumberingAfterBreak="0">
    <w:nsid w:val="23942414"/>
    <w:multiLevelType w:val="multilevel"/>
    <w:tmpl w:val="85B62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3" w15:restartNumberingAfterBreak="0">
    <w:nsid w:val="239F3349"/>
    <w:multiLevelType w:val="multilevel"/>
    <w:tmpl w:val="7A06A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4" w15:restartNumberingAfterBreak="0">
    <w:nsid w:val="239F3C8E"/>
    <w:multiLevelType w:val="multilevel"/>
    <w:tmpl w:val="B2026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5" w15:restartNumberingAfterBreak="0">
    <w:nsid w:val="23A47936"/>
    <w:multiLevelType w:val="multilevel"/>
    <w:tmpl w:val="9AB22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6" w15:restartNumberingAfterBreak="0">
    <w:nsid w:val="23B4684F"/>
    <w:multiLevelType w:val="multilevel"/>
    <w:tmpl w:val="DF767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7" w15:restartNumberingAfterBreak="0">
    <w:nsid w:val="23C21245"/>
    <w:multiLevelType w:val="multilevel"/>
    <w:tmpl w:val="1D801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8" w15:restartNumberingAfterBreak="0">
    <w:nsid w:val="23D56483"/>
    <w:multiLevelType w:val="multilevel"/>
    <w:tmpl w:val="954AC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9" w15:restartNumberingAfterBreak="0">
    <w:nsid w:val="24161D27"/>
    <w:multiLevelType w:val="multilevel"/>
    <w:tmpl w:val="1B7A6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0" w15:restartNumberingAfterBreak="0">
    <w:nsid w:val="241743D9"/>
    <w:multiLevelType w:val="multilevel"/>
    <w:tmpl w:val="1A6AB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1" w15:restartNumberingAfterBreak="0">
    <w:nsid w:val="24382597"/>
    <w:multiLevelType w:val="multilevel"/>
    <w:tmpl w:val="73D66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2" w15:restartNumberingAfterBreak="0">
    <w:nsid w:val="243A1151"/>
    <w:multiLevelType w:val="multilevel"/>
    <w:tmpl w:val="E7CE6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3" w15:restartNumberingAfterBreak="0">
    <w:nsid w:val="24771225"/>
    <w:multiLevelType w:val="multilevel"/>
    <w:tmpl w:val="8FB0D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4" w15:restartNumberingAfterBreak="0">
    <w:nsid w:val="24784A90"/>
    <w:multiLevelType w:val="multilevel"/>
    <w:tmpl w:val="95128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5" w15:restartNumberingAfterBreak="0">
    <w:nsid w:val="2481335A"/>
    <w:multiLevelType w:val="multilevel"/>
    <w:tmpl w:val="7DB63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6" w15:restartNumberingAfterBreak="0">
    <w:nsid w:val="24866A47"/>
    <w:multiLevelType w:val="multilevel"/>
    <w:tmpl w:val="F5904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7" w15:restartNumberingAfterBreak="0">
    <w:nsid w:val="24871297"/>
    <w:multiLevelType w:val="multilevel"/>
    <w:tmpl w:val="AEDA9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8" w15:restartNumberingAfterBreak="0">
    <w:nsid w:val="24A917B7"/>
    <w:multiLevelType w:val="multilevel"/>
    <w:tmpl w:val="FF70E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9" w15:restartNumberingAfterBreak="0">
    <w:nsid w:val="24D82394"/>
    <w:multiLevelType w:val="multilevel"/>
    <w:tmpl w:val="5FEAE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0" w15:restartNumberingAfterBreak="0">
    <w:nsid w:val="24E40AAC"/>
    <w:multiLevelType w:val="multilevel"/>
    <w:tmpl w:val="3C144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1" w15:restartNumberingAfterBreak="0">
    <w:nsid w:val="24EC31AA"/>
    <w:multiLevelType w:val="multilevel"/>
    <w:tmpl w:val="1E1C7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2" w15:restartNumberingAfterBreak="0">
    <w:nsid w:val="250F6EB6"/>
    <w:multiLevelType w:val="multilevel"/>
    <w:tmpl w:val="F2949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3" w15:restartNumberingAfterBreak="0">
    <w:nsid w:val="251D7766"/>
    <w:multiLevelType w:val="multilevel"/>
    <w:tmpl w:val="8C343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4" w15:restartNumberingAfterBreak="0">
    <w:nsid w:val="252B0B16"/>
    <w:multiLevelType w:val="multilevel"/>
    <w:tmpl w:val="E7624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5" w15:restartNumberingAfterBreak="0">
    <w:nsid w:val="257773CA"/>
    <w:multiLevelType w:val="multilevel"/>
    <w:tmpl w:val="D7C8B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6" w15:restartNumberingAfterBreak="0">
    <w:nsid w:val="2590506F"/>
    <w:multiLevelType w:val="multilevel"/>
    <w:tmpl w:val="E1BEE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7" w15:restartNumberingAfterBreak="0">
    <w:nsid w:val="25987C59"/>
    <w:multiLevelType w:val="multilevel"/>
    <w:tmpl w:val="5A586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8" w15:restartNumberingAfterBreak="0">
    <w:nsid w:val="25AC6AB3"/>
    <w:multiLevelType w:val="multilevel"/>
    <w:tmpl w:val="6B0C0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9" w15:restartNumberingAfterBreak="0">
    <w:nsid w:val="25AE377C"/>
    <w:multiLevelType w:val="multilevel"/>
    <w:tmpl w:val="94366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0" w15:restartNumberingAfterBreak="0">
    <w:nsid w:val="25D648AF"/>
    <w:multiLevelType w:val="multilevel"/>
    <w:tmpl w:val="2DE28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1" w15:restartNumberingAfterBreak="0">
    <w:nsid w:val="25D92974"/>
    <w:multiLevelType w:val="multilevel"/>
    <w:tmpl w:val="186C5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2" w15:restartNumberingAfterBreak="0">
    <w:nsid w:val="2610657F"/>
    <w:multiLevelType w:val="multilevel"/>
    <w:tmpl w:val="10D2C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3" w15:restartNumberingAfterBreak="0">
    <w:nsid w:val="26123580"/>
    <w:multiLevelType w:val="multilevel"/>
    <w:tmpl w:val="5EA8B3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4" w15:restartNumberingAfterBreak="0">
    <w:nsid w:val="26124676"/>
    <w:multiLevelType w:val="multilevel"/>
    <w:tmpl w:val="D2967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5" w15:restartNumberingAfterBreak="0">
    <w:nsid w:val="261412D6"/>
    <w:multiLevelType w:val="multilevel"/>
    <w:tmpl w:val="8676C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6" w15:restartNumberingAfterBreak="0">
    <w:nsid w:val="26164488"/>
    <w:multiLevelType w:val="multilevel"/>
    <w:tmpl w:val="B0C4F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7" w15:restartNumberingAfterBreak="0">
    <w:nsid w:val="26251A54"/>
    <w:multiLevelType w:val="multilevel"/>
    <w:tmpl w:val="9EE2A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8" w15:restartNumberingAfterBreak="0">
    <w:nsid w:val="263C779A"/>
    <w:multiLevelType w:val="multilevel"/>
    <w:tmpl w:val="5AE6C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9" w15:restartNumberingAfterBreak="0">
    <w:nsid w:val="263E4A87"/>
    <w:multiLevelType w:val="multilevel"/>
    <w:tmpl w:val="A80E9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0" w15:restartNumberingAfterBreak="0">
    <w:nsid w:val="2646734C"/>
    <w:multiLevelType w:val="multilevel"/>
    <w:tmpl w:val="131C8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1" w15:restartNumberingAfterBreak="0">
    <w:nsid w:val="264A2318"/>
    <w:multiLevelType w:val="multilevel"/>
    <w:tmpl w:val="09963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2" w15:restartNumberingAfterBreak="0">
    <w:nsid w:val="266528D5"/>
    <w:multiLevelType w:val="multilevel"/>
    <w:tmpl w:val="7E5040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3" w15:restartNumberingAfterBreak="0">
    <w:nsid w:val="267C0D36"/>
    <w:multiLevelType w:val="multilevel"/>
    <w:tmpl w:val="05363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4" w15:restartNumberingAfterBreak="0">
    <w:nsid w:val="26832784"/>
    <w:multiLevelType w:val="multilevel"/>
    <w:tmpl w:val="3A846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5" w15:restartNumberingAfterBreak="0">
    <w:nsid w:val="2687341D"/>
    <w:multiLevelType w:val="multilevel"/>
    <w:tmpl w:val="FDB0C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6" w15:restartNumberingAfterBreak="0">
    <w:nsid w:val="268868AC"/>
    <w:multiLevelType w:val="multilevel"/>
    <w:tmpl w:val="A77A8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7" w15:restartNumberingAfterBreak="0">
    <w:nsid w:val="269C5AC7"/>
    <w:multiLevelType w:val="multilevel"/>
    <w:tmpl w:val="BAEC8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8" w15:restartNumberingAfterBreak="0">
    <w:nsid w:val="269E3223"/>
    <w:multiLevelType w:val="multilevel"/>
    <w:tmpl w:val="579EA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9" w15:restartNumberingAfterBreak="0">
    <w:nsid w:val="26AA03AB"/>
    <w:multiLevelType w:val="multilevel"/>
    <w:tmpl w:val="B7304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0" w15:restartNumberingAfterBreak="0">
    <w:nsid w:val="26BA7241"/>
    <w:multiLevelType w:val="multilevel"/>
    <w:tmpl w:val="F9780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1" w15:restartNumberingAfterBreak="0">
    <w:nsid w:val="26C76218"/>
    <w:multiLevelType w:val="multilevel"/>
    <w:tmpl w:val="F49E0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2" w15:restartNumberingAfterBreak="0">
    <w:nsid w:val="26EC5713"/>
    <w:multiLevelType w:val="multilevel"/>
    <w:tmpl w:val="7FF41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3" w15:restartNumberingAfterBreak="0">
    <w:nsid w:val="270E74A9"/>
    <w:multiLevelType w:val="multilevel"/>
    <w:tmpl w:val="92F4F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4" w15:restartNumberingAfterBreak="0">
    <w:nsid w:val="27220340"/>
    <w:multiLevelType w:val="multilevel"/>
    <w:tmpl w:val="D7A80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5" w15:restartNumberingAfterBreak="0">
    <w:nsid w:val="27256F84"/>
    <w:multiLevelType w:val="multilevel"/>
    <w:tmpl w:val="C0EA8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6" w15:restartNumberingAfterBreak="0">
    <w:nsid w:val="272E5C63"/>
    <w:multiLevelType w:val="multilevel"/>
    <w:tmpl w:val="1F4E5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7" w15:restartNumberingAfterBreak="0">
    <w:nsid w:val="273F5B94"/>
    <w:multiLevelType w:val="multilevel"/>
    <w:tmpl w:val="2FAAF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8" w15:restartNumberingAfterBreak="0">
    <w:nsid w:val="27546C96"/>
    <w:multiLevelType w:val="multilevel"/>
    <w:tmpl w:val="18749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9" w15:restartNumberingAfterBreak="0">
    <w:nsid w:val="27786B5C"/>
    <w:multiLevelType w:val="multilevel"/>
    <w:tmpl w:val="D7AEC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0" w15:restartNumberingAfterBreak="0">
    <w:nsid w:val="277B62EE"/>
    <w:multiLevelType w:val="multilevel"/>
    <w:tmpl w:val="3DE61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1" w15:restartNumberingAfterBreak="0">
    <w:nsid w:val="278C6785"/>
    <w:multiLevelType w:val="multilevel"/>
    <w:tmpl w:val="645A3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2" w15:restartNumberingAfterBreak="0">
    <w:nsid w:val="279C54CD"/>
    <w:multiLevelType w:val="multilevel"/>
    <w:tmpl w:val="12AE2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3" w15:restartNumberingAfterBreak="0">
    <w:nsid w:val="27A05CCE"/>
    <w:multiLevelType w:val="multilevel"/>
    <w:tmpl w:val="428ED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4" w15:restartNumberingAfterBreak="0">
    <w:nsid w:val="27A9358B"/>
    <w:multiLevelType w:val="multilevel"/>
    <w:tmpl w:val="95DEE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5" w15:restartNumberingAfterBreak="0">
    <w:nsid w:val="27AF12CD"/>
    <w:multiLevelType w:val="multilevel"/>
    <w:tmpl w:val="E4EE2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6" w15:restartNumberingAfterBreak="0">
    <w:nsid w:val="27C27818"/>
    <w:multiLevelType w:val="multilevel"/>
    <w:tmpl w:val="2B886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7" w15:restartNumberingAfterBreak="0">
    <w:nsid w:val="27C60E24"/>
    <w:multiLevelType w:val="multilevel"/>
    <w:tmpl w:val="363E4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8" w15:restartNumberingAfterBreak="0">
    <w:nsid w:val="27C85961"/>
    <w:multiLevelType w:val="multilevel"/>
    <w:tmpl w:val="64CC6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9" w15:restartNumberingAfterBreak="0">
    <w:nsid w:val="27CC7C8F"/>
    <w:multiLevelType w:val="multilevel"/>
    <w:tmpl w:val="8A8CB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0" w15:restartNumberingAfterBreak="0">
    <w:nsid w:val="27F059E8"/>
    <w:multiLevelType w:val="multilevel"/>
    <w:tmpl w:val="C4AEB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1" w15:restartNumberingAfterBreak="0">
    <w:nsid w:val="27F64E35"/>
    <w:multiLevelType w:val="multilevel"/>
    <w:tmpl w:val="1736D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2" w15:restartNumberingAfterBreak="0">
    <w:nsid w:val="280E5A7D"/>
    <w:multiLevelType w:val="multilevel"/>
    <w:tmpl w:val="5CBAD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3" w15:restartNumberingAfterBreak="0">
    <w:nsid w:val="28184930"/>
    <w:multiLevelType w:val="multilevel"/>
    <w:tmpl w:val="D33C5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4" w15:restartNumberingAfterBreak="0">
    <w:nsid w:val="281D1F19"/>
    <w:multiLevelType w:val="multilevel"/>
    <w:tmpl w:val="8516F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5" w15:restartNumberingAfterBreak="0">
    <w:nsid w:val="282852B7"/>
    <w:multiLevelType w:val="multilevel"/>
    <w:tmpl w:val="D62E1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6" w15:restartNumberingAfterBreak="0">
    <w:nsid w:val="282D7E51"/>
    <w:multiLevelType w:val="multilevel"/>
    <w:tmpl w:val="5A969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7" w15:restartNumberingAfterBreak="0">
    <w:nsid w:val="283C3974"/>
    <w:multiLevelType w:val="multilevel"/>
    <w:tmpl w:val="A96C0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8" w15:restartNumberingAfterBreak="0">
    <w:nsid w:val="284508BA"/>
    <w:multiLevelType w:val="multilevel"/>
    <w:tmpl w:val="E1562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9" w15:restartNumberingAfterBreak="0">
    <w:nsid w:val="2846439B"/>
    <w:multiLevelType w:val="multilevel"/>
    <w:tmpl w:val="9258B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0" w15:restartNumberingAfterBreak="0">
    <w:nsid w:val="284B0FCE"/>
    <w:multiLevelType w:val="multilevel"/>
    <w:tmpl w:val="FD903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1" w15:restartNumberingAfterBreak="0">
    <w:nsid w:val="28516995"/>
    <w:multiLevelType w:val="multilevel"/>
    <w:tmpl w:val="8CE6D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2" w15:restartNumberingAfterBreak="0">
    <w:nsid w:val="285211B9"/>
    <w:multiLevelType w:val="multilevel"/>
    <w:tmpl w:val="40962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3" w15:restartNumberingAfterBreak="0">
    <w:nsid w:val="28546883"/>
    <w:multiLevelType w:val="multilevel"/>
    <w:tmpl w:val="65C49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4" w15:restartNumberingAfterBreak="0">
    <w:nsid w:val="28562B3F"/>
    <w:multiLevelType w:val="multilevel"/>
    <w:tmpl w:val="746AA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5" w15:restartNumberingAfterBreak="0">
    <w:nsid w:val="287F39C7"/>
    <w:multiLevelType w:val="multilevel"/>
    <w:tmpl w:val="9686F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6" w15:restartNumberingAfterBreak="0">
    <w:nsid w:val="288E0517"/>
    <w:multiLevelType w:val="multilevel"/>
    <w:tmpl w:val="F7D2D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7" w15:restartNumberingAfterBreak="0">
    <w:nsid w:val="28947493"/>
    <w:multiLevelType w:val="multilevel"/>
    <w:tmpl w:val="01E87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8" w15:restartNumberingAfterBreak="0">
    <w:nsid w:val="28A630FB"/>
    <w:multiLevelType w:val="multilevel"/>
    <w:tmpl w:val="81A883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9" w15:restartNumberingAfterBreak="0">
    <w:nsid w:val="28C2645B"/>
    <w:multiLevelType w:val="multilevel"/>
    <w:tmpl w:val="69DEDE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0" w15:restartNumberingAfterBreak="0">
    <w:nsid w:val="28D24ABB"/>
    <w:multiLevelType w:val="multilevel"/>
    <w:tmpl w:val="459CF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1" w15:restartNumberingAfterBreak="0">
    <w:nsid w:val="28E100DD"/>
    <w:multiLevelType w:val="multilevel"/>
    <w:tmpl w:val="A8846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2" w15:restartNumberingAfterBreak="0">
    <w:nsid w:val="28FC0643"/>
    <w:multiLevelType w:val="multilevel"/>
    <w:tmpl w:val="B052D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3" w15:restartNumberingAfterBreak="0">
    <w:nsid w:val="29183D1D"/>
    <w:multiLevelType w:val="multilevel"/>
    <w:tmpl w:val="6DCEF2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4" w15:restartNumberingAfterBreak="0">
    <w:nsid w:val="29196114"/>
    <w:multiLevelType w:val="multilevel"/>
    <w:tmpl w:val="F17E0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5" w15:restartNumberingAfterBreak="0">
    <w:nsid w:val="291B3BA2"/>
    <w:multiLevelType w:val="multilevel"/>
    <w:tmpl w:val="F04AF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6" w15:restartNumberingAfterBreak="0">
    <w:nsid w:val="29420272"/>
    <w:multiLevelType w:val="multilevel"/>
    <w:tmpl w:val="EDD8F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7" w15:restartNumberingAfterBreak="0">
    <w:nsid w:val="294A4525"/>
    <w:multiLevelType w:val="multilevel"/>
    <w:tmpl w:val="CE288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8" w15:restartNumberingAfterBreak="0">
    <w:nsid w:val="294B6429"/>
    <w:multiLevelType w:val="multilevel"/>
    <w:tmpl w:val="7CF2D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9" w15:restartNumberingAfterBreak="0">
    <w:nsid w:val="29607F64"/>
    <w:multiLevelType w:val="multilevel"/>
    <w:tmpl w:val="C9183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0" w15:restartNumberingAfterBreak="0">
    <w:nsid w:val="297B04E6"/>
    <w:multiLevelType w:val="multilevel"/>
    <w:tmpl w:val="131ED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1" w15:restartNumberingAfterBreak="0">
    <w:nsid w:val="29A25375"/>
    <w:multiLevelType w:val="multilevel"/>
    <w:tmpl w:val="063A2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2" w15:restartNumberingAfterBreak="0">
    <w:nsid w:val="29D21285"/>
    <w:multiLevelType w:val="multilevel"/>
    <w:tmpl w:val="56404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3" w15:restartNumberingAfterBreak="0">
    <w:nsid w:val="29E44765"/>
    <w:multiLevelType w:val="multilevel"/>
    <w:tmpl w:val="6270D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4" w15:restartNumberingAfterBreak="0">
    <w:nsid w:val="29FD781C"/>
    <w:multiLevelType w:val="multilevel"/>
    <w:tmpl w:val="38D23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5" w15:restartNumberingAfterBreak="0">
    <w:nsid w:val="2A0E135A"/>
    <w:multiLevelType w:val="multilevel"/>
    <w:tmpl w:val="23862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6" w15:restartNumberingAfterBreak="0">
    <w:nsid w:val="2A1E6F4B"/>
    <w:multiLevelType w:val="multilevel"/>
    <w:tmpl w:val="AE58D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7" w15:restartNumberingAfterBreak="0">
    <w:nsid w:val="2A2E623E"/>
    <w:multiLevelType w:val="multilevel"/>
    <w:tmpl w:val="73424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8" w15:restartNumberingAfterBreak="0">
    <w:nsid w:val="2A441B9B"/>
    <w:multiLevelType w:val="multilevel"/>
    <w:tmpl w:val="95B01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9" w15:restartNumberingAfterBreak="0">
    <w:nsid w:val="2A5B2F4D"/>
    <w:multiLevelType w:val="multilevel"/>
    <w:tmpl w:val="B5E6C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0" w15:restartNumberingAfterBreak="0">
    <w:nsid w:val="2A635C7D"/>
    <w:multiLevelType w:val="multilevel"/>
    <w:tmpl w:val="F82E8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1" w15:restartNumberingAfterBreak="0">
    <w:nsid w:val="2ACC1EE2"/>
    <w:multiLevelType w:val="multilevel"/>
    <w:tmpl w:val="EAF2D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2" w15:restartNumberingAfterBreak="0">
    <w:nsid w:val="2AF066B5"/>
    <w:multiLevelType w:val="multilevel"/>
    <w:tmpl w:val="F1B8C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3" w15:restartNumberingAfterBreak="0">
    <w:nsid w:val="2AF24A31"/>
    <w:multiLevelType w:val="multilevel"/>
    <w:tmpl w:val="D6AAD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4" w15:restartNumberingAfterBreak="0">
    <w:nsid w:val="2AFA6573"/>
    <w:multiLevelType w:val="multilevel"/>
    <w:tmpl w:val="9648B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5" w15:restartNumberingAfterBreak="0">
    <w:nsid w:val="2B116AF7"/>
    <w:multiLevelType w:val="multilevel"/>
    <w:tmpl w:val="B2FE4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6" w15:restartNumberingAfterBreak="0">
    <w:nsid w:val="2B2576A0"/>
    <w:multiLevelType w:val="multilevel"/>
    <w:tmpl w:val="70444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7" w15:restartNumberingAfterBreak="0">
    <w:nsid w:val="2B261649"/>
    <w:multiLevelType w:val="multilevel"/>
    <w:tmpl w:val="5E567B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8" w15:restartNumberingAfterBreak="0">
    <w:nsid w:val="2B3E12BB"/>
    <w:multiLevelType w:val="multilevel"/>
    <w:tmpl w:val="96748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9" w15:restartNumberingAfterBreak="0">
    <w:nsid w:val="2B6339E3"/>
    <w:multiLevelType w:val="multilevel"/>
    <w:tmpl w:val="FC828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0" w15:restartNumberingAfterBreak="0">
    <w:nsid w:val="2B731D6E"/>
    <w:multiLevelType w:val="multilevel"/>
    <w:tmpl w:val="9E580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1" w15:restartNumberingAfterBreak="0">
    <w:nsid w:val="2B743728"/>
    <w:multiLevelType w:val="multilevel"/>
    <w:tmpl w:val="915E4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2" w15:restartNumberingAfterBreak="0">
    <w:nsid w:val="2B842273"/>
    <w:multiLevelType w:val="multilevel"/>
    <w:tmpl w:val="8CAE7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3" w15:restartNumberingAfterBreak="0">
    <w:nsid w:val="2BA50AD8"/>
    <w:multiLevelType w:val="multilevel"/>
    <w:tmpl w:val="82A8F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4" w15:restartNumberingAfterBreak="0">
    <w:nsid w:val="2BC9789E"/>
    <w:multiLevelType w:val="multilevel"/>
    <w:tmpl w:val="0D64F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5" w15:restartNumberingAfterBreak="0">
    <w:nsid w:val="2BF87734"/>
    <w:multiLevelType w:val="multilevel"/>
    <w:tmpl w:val="BED6B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6" w15:restartNumberingAfterBreak="0">
    <w:nsid w:val="2BFD487B"/>
    <w:multiLevelType w:val="multilevel"/>
    <w:tmpl w:val="92CC4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7" w15:restartNumberingAfterBreak="0">
    <w:nsid w:val="2C125E3D"/>
    <w:multiLevelType w:val="multilevel"/>
    <w:tmpl w:val="0BF4E4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8" w15:restartNumberingAfterBreak="0">
    <w:nsid w:val="2C3079C6"/>
    <w:multiLevelType w:val="multilevel"/>
    <w:tmpl w:val="C2F6D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9" w15:restartNumberingAfterBreak="0">
    <w:nsid w:val="2C3C4534"/>
    <w:multiLevelType w:val="multilevel"/>
    <w:tmpl w:val="52700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0" w15:restartNumberingAfterBreak="0">
    <w:nsid w:val="2C422500"/>
    <w:multiLevelType w:val="multilevel"/>
    <w:tmpl w:val="46886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1" w15:restartNumberingAfterBreak="0">
    <w:nsid w:val="2C480DF1"/>
    <w:multiLevelType w:val="multilevel"/>
    <w:tmpl w:val="02F23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2" w15:restartNumberingAfterBreak="0">
    <w:nsid w:val="2C61399D"/>
    <w:multiLevelType w:val="multilevel"/>
    <w:tmpl w:val="D5580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3" w15:restartNumberingAfterBreak="0">
    <w:nsid w:val="2C6F6772"/>
    <w:multiLevelType w:val="multilevel"/>
    <w:tmpl w:val="90267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4" w15:restartNumberingAfterBreak="0">
    <w:nsid w:val="2C770EDF"/>
    <w:multiLevelType w:val="multilevel"/>
    <w:tmpl w:val="548AA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5" w15:restartNumberingAfterBreak="0">
    <w:nsid w:val="2C846CC9"/>
    <w:multiLevelType w:val="multilevel"/>
    <w:tmpl w:val="72A48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6" w15:restartNumberingAfterBreak="0">
    <w:nsid w:val="2CD2404E"/>
    <w:multiLevelType w:val="multilevel"/>
    <w:tmpl w:val="62BEA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7" w15:restartNumberingAfterBreak="0">
    <w:nsid w:val="2CF90AF7"/>
    <w:multiLevelType w:val="multilevel"/>
    <w:tmpl w:val="D3BA3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8" w15:restartNumberingAfterBreak="0">
    <w:nsid w:val="2D153CD2"/>
    <w:multiLevelType w:val="multilevel"/>
    <w:tmpl w:val="0A106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9" w15:restartNumberingAfterBreak="0">
    <w:nsid w:val="2D251BAA"/>
    <w:multiLevelType w:val="multilevel"/>
    <w:tmpl w:val="077A5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0" w15:restartNumberingAfterBreak="0">
    <w:nsid w:val="2D277458"/>
    <w:multiLevelType w:val="multilevel"/>
    <w:tmpl w:val="6E3A1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1" w15:restartNumberingAfterBreak="0">
    <w:nsid w:val="2D2F179F"/>
    <w:multiLevelType w:val="multilevel"/>
    <w:tmpl w:val="C8CA9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2" w15:restartNumberingAfterBreak="0">
    <w:nsid w:val="2D3874F2"/>
    <w:multiLevelType w:val="multilevel"/>
    <w:tmpl w:val="7EAAD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3" w15:restartNumberingAfterBreak="0">
    <w:nsid w:val="2D623D6C"/>
    <w:multiLevelType w:val="multilevel"/>
    <w:tmpl w:val="38BE1A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4" w15:restartNumberingAfterBreak="0">
    <w:nsid w:val="2D706E6F"/>
    <w:multiLevelType w:val="multilevel"/>
    <w:tmpl w:val="BD0CE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5" w15:restartNumberingAfterBreak="0">
    <w:nsid w:val="2D763EC7"/>
    <w:multiLevelType w:val="multilevel"/>
    <w:tmpl w:val="46FA5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6" w15:restartNumberingAfterBreak="0">
    <w:nsid w:val="2D7820F9"/>
    <w:multiLevelType w:val="multilevel"/>
    <w:tmpl w:val="5FDE5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7" w15:restartNumberingAfterBreak="0">
    <w:nsid w:val="2DBC42AC"/>
    <w:multiLevelType w:val="multilevel"/>
    <w:tmpl w:val="ED487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8" w15:restartNumberingAfterBreak="0">
    <w:nsid w:val="2DE56BAA"/>
    <w:multiLevelType w:val="multilevel"/>
    <w:tmpl w:val="57EED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9" w15:restartNumberingAfterBreak="0">
    <w:nsid w:val="2DEE3C5B"/>
    <w:multiLevelType w:val="multilevel"/>
    <w:tmpl w:val="7722E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0" w15:restartNumberingAfterBreak="0">
    <w:nsid w:val="2DF24A38"/>
    <w:multiLevelType w:val="multilevel"/>
    <w:tmpl w:val="0F42A5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1" w15:restartNumberingAfterBreak="0">
    <w:nsid w:val="2DF25FC2"/>
    <w:multiLevelType w:val="multilevel"/>
    <w:tmpl w:val="DE82D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2" w15:restartNumberingAfterBreak="0">
    <w:nsid w:val="2DFC567B"/>
    <w:multiLevelType w:val="multilevel"/>
    <w:tmpl w:val="E76E0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3" w15:restartNumberingAfterBreak="0">
    <w:nsid w:val="2E1518F5"/>
    <w:multiLevelType w:val="multilevel"/>
    <w:tmpl w:val="5C5CB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4" w15:restartNumberingAfterBreak="0">
    <w:nsid w:val="2E193EB3"/>
    <w:multiLevelType w:val="multilevel"/>
    <w:tmpl w:val="3DB6D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5" w15:restartNumberingAfterBreak="0">
    <w:nsid w:val="2E1E6EF0"/>
    <w:multiLevelType w:val="multilevel"/>
    <w:tmpl w:val="7376F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6" w15:restartNumberingAfterBreak="0">
    <w:nsid w:val="2E2F0FC1"/>
    <w:multiLevelType w:val="multilevel"/>
    <w:tmpl w:val="1F0EC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7" w15:restartNumberingAfterBreak="0">
    <w:nsid w:val="2E3C67CD"/>
    <w:multiLevelType w:val="multilevel"/>
    <w:tmpl w:val="EAFA2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8" w15:restartNumberingAfterBreak="0">
    <w:nsid w:val="2E4E143B"/>
    <w:multiLevelType w:val="multilevel"/>
    <w:tmpl w:val="915AC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9" w15:restartNumberingAfterBreak="0">
    <w:nsid w:val="2E687700"/>
    <w:multiLevelType w:val="multilevel"/>
    <w:tmpl w:val="3342F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0" w15:restartNumberingAfterBreak="0">
    <w:nsid w:val="2E9373DA"/>
    <w:multiLevelType w:val="multilevel"/>
    <w:tmpl w:val="81C86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1" w15:restartNumberingAfterBreak="0">
    <w:nsid w:val="2EB9241E"/>
    <w:multiLevelType w:val="multilevel"/>
    <w:tmpl w:val="A6AEE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2" w15:restartNumberingAfterBreak="0">
    <w:nsid w:val="2ED968FB"/>
    <w:multiLevelType w:val="multilevel"/>
    <w:tmpl w:val="431AD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3" w15:restartNumberingAfterBreak="0">
    <w:nsid w:val="2EDC65C5"/>
    <w:multiLevelType w:val="multilevel"/>
    <w:tmpl w:val="15F6D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4" w15:restartNumberingAfterBreak="0">
    <w:nsid w:val="2EEA7DB4"/>
    <w:multiLevelType w:val="multilevel"/>
    <w:tmpl w:val="889AF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5" w15:restartNumberingAfterBreak="0">
    <w:nsid w:val="2F0B717A"/>
    <w:multiLevelType w:val="multilevel"/>
    <w:tmpl w:val="3C8E8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6" w15:restartNumberingAfterBreak="0">
    <w:nsid w:val="2F0D3E4B"/>
    <w:multiLevelType w:val="multilevel"/>
    <w:tmpl w:val="02A61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7" w15:restartNumberingAfterBreak="0">
    <w:nsid w:val="2F1876F6"/>
    <w:multiLevelType w:val="multilevel"/>
    <w:tmpl w:val="398C3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8" w15:restartNumberingAfterBreak="0">
    <w:nsid w:val="2F255C76"/>
    <w:multiLevelType w:val="multilevel"/>
    <w:tmpl w:val="B9940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9" w15:restartNumberingAfterBreak="0">
    <w:nsid w:val="2F2D09A5"/>
    <w:multiLevelType w:val="multilevel"/>
    <w:tmpl w:val="3D4CE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0" w15:restartNumberingAfterBreak="0">
    <w:nsid w:val="2F505677"/>
    <w:multiLevelType w:val="multilevel"/>
    <w:tmpl w:val="C1F2F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1" w15:restartNumberingAfterBreak="0">
    <w:nsid w:val="2F731A0C"/>
    <w:multiLevelType w:val="multilevel"/>
    <w:tmpl w:val="FA729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2" w15:restartNumberingAfterBreak="0">
    <w:nsid w:val="2F7A1848"/>
    <w:multiLevelType w:val="multilevel"/>
    <w:tmpl w:val="916E9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3" w15:restartNumberingAfterBreak="0">
    <w:nsid w:val="2F8E1F2D"/>
    <w:multiLevelType w:val="multilevel"/>
    <w:tmpl w:val="6AA83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4" w15:restartNumberingAfterBreak="0">
    <w:nsid w:val="2F922C05"/>
    <w:multiLevelType w:val="multilevel"/>
    <w:tmpl w:val="04D4A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5" w15:restartNumberingAfterBreak="0">
    <w:nsid w:val="2F9A507A"/>
    <w:multiLevelType w:val="multilevel"/>
    <w:tmpl w:val="58BC7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6" w15:restartNumberingAfterBreak="0">
    <w:nsid w:val="2FA45556"/>
    <w:multiLevelType w:val="multilevel"/>
    <w:tmpl w:val="34529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7" w15:restartNumberingAfterBreak="0">
    <w:nsid w:val="2FB72ABF"/>
    <w:multiLevelType w:val="multilevel"/>
    <w:tmpl w:val="4F862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8" w15:restartNumberingAfterBreak="0">
    <w:nsid w:val="2FC97720"/>
    <w:multiLevelType w:val="multilevel"/>
    <w:tmpl w:val="CF580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9" w15:restartNumberingAfterBreak="0">
    <w:nsid w:val="2FF63629"/>
    <w:multiLevelType w:val="multilevel"/>
    <w:tmpl w:val="0F9AC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0" w15:restartNumberingAfterBreak="0">
    <w:nsid w:val="30027723"/>
    <w:multiLevelType w:val="multilevel"/>
    <w:tmpl w:val="B14C5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1" w15:restartNumberingAfterBreak="0">
    <w:nsid w:val="301A123C"/>
    <w:multiLevelType w:val="multilevel"/>
    <w:tmpl w:val="84CE3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2" w15:restartNumberingAfterBreak="0">
    <w:nsid w:val="30321EE4"/>
    <w:multiLevelType w:val="multilevel"/>
    <w:tmpl w:val="95008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3" w15:restartNumberingAfterBreak="0">
    <w:nsid w:val="30422239"/>
    <w:multiLevelType w:val="multilevel"/>
    <w:tmpl w:val="51C2F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4" w15:restartNumberingAfterBreak="0">
    <w:nsid w:val="30666753"/>
    <w:multiLevelType w:val="multilevel"/>
    <w:tmpl w:val="54162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5" w15:restartNumberingAfterBreak="0">
    <w:nsid w:val="308F1782"/>
    <w:multiLevelType w:val="multilevel"/>
    <w:tmpl w:val="138C6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6" w15:restartNumberingAfterBreak="0">
    <w:nsid w:val="30904383"/>
    <w:multiLevelType w:val="multilevel"/>
    <w:tmpl w:val="84007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7" w15:restartNumberingAfterBreak="0">
    <w:nsid w:val="30916F9A"/>
    <w:multiLevelType w:val="multilevel"/>
    <w:tmpl w:val="691CC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8" w15:restartNumberingAfterBreak="0">
    <w:nsid w:val="309C7EB7"/>
    <w:multiLevelType w:val="multilevel"/>
    <w:tmpl w:val="21923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9" w15:restartNumberingAfterBreak="0">
    <w:nsid w:val="30B13264"/>
    <w:multiLevelType w:val="multilevel"/>
    <w:tmpl w:val="B3D6B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0" w15:restartNumberingAfterBreak="0">
    <w:nsid w:val="30F90644"/>
    <w:multiLevelType w:val="multilevel"/>
    <w:tmpl w:val="0EEE1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1" w15:restartNumberingAfterBreak="0">
    <w:nsid w:val="3108497C"/>
    <w:multiLevelType w:val="multilevel"/>
    <w:tmpl w:val="B2E0E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2" w15:restartNumberingAfterBreak="0">
    <w:nsid w:val="311658DF"/>
    <w:multiLevelType w:val="multilevel"/>
    <w:tmpl w:val="6CDEE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3" w15:restartNumberingAfterBreak="0">
    <w:nsid w:val="3125177E"/>
    <w:multiLevelType w:val="multilevel"/>
    <w:tmpl w:val="C81E9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4" w15:restartNumberingAfterBreak="0">
    <w:nsid w:val="3126294B"/>
    <w:multiLevelType w:val="multilevel"/>
    <w:tmpl w:val="DCDC6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5" w15:restartNumberingAfterBreak="0">
    <w:nsid w:val="312C14DC"/>
    <w:multiLevelType w:val="multilevel"/>
    <w:tmpl w:val="CE1E0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6" w15:restartNumberingAfterBreak="0">
    <w:nsid w:val="31327D44"/>
    <w:multiLevelType w:val="multilevel"/>
    <w:tmpl w:val="C13CD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7" w15:restartNumberingAfterBreak="0">
    <w:nsid w:val="31413733"/>
    <w:multiLevelType w:val="multilevel"/>
    <w:tmpl w:val="D708D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8" w15:restartNumberingAfterBreak="0">
    <w:nsid w:val="3141449E"/>
    <w:multiLevelType w:val="multilevel"/>
    <w:tmpl w:val="6304E8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9" w15:restartNumberingAfterBreak="0">
    <w:nsid w:val="31442F18"/>
    <w:multiLevelType w:val="multilevel"/>
    <w:tmpl w:val="DD0E0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0" w15:restartNumberingAfterBreak="0">
    <w:nsid w:val="31485038"/>
    <w:multiLevelType w:val="multilevel"/>
    <w:tmpl w:val="915C0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1" w15:restartNumberingAfterBreak="0">
    <w:nsid w:val="315A0139"/>
    <w:multiLevelType w:val="multilevel"/>
    <w:tmpl w:val="4B882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2" w15:restartNumberingAfterBreak="0">
    <w:nsid w:val="31623B5D"/>
    <w:multiLevelType w:val="multilevel"/>
    <w:tmpl w:val="58E26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3" w15:restartNumberingAfterBreak="0">
    <w:nsid w:val="31635F64"/>
    <w:multiLevelType w:val="multilevel"/>
    <w:tmpl w:val="97BA2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4" w15:restartNumberingAfterBreak="0">
    <w:nsid w:val="3166508B"/>
    <w:multiLevelType w:val="multilevel"/>
    <w:tmpl w:val="63B8F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5" w15:restartNumberingAfterBreak="0">
    <w:nsid w:val="316832D4"/>
    <w:multiLevelType w:val="multilevel"/>
    <w:tmpl w:val="3B161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6" w15:restartNumberingAfterBreak="0">
    <w:nsid w:val="317D5453"/>
    <w:multiLevelType w:val="multilevel"/>
    <w:tmpl w:val="77208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7" w15:restartNumberingAfterBreak="0">
    <w:nsid w:val="317E7A7F"/>
    <w:multiLevelType w:val="multilevel"/>
    <w:tmpl w:val="6D026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8" w15:restartNumberingAfterBreak="0">
    <w:nsid w:val="31AD7408"/>
    <w:multiLevelType w:val="multilevel"/>
    <w:tmpl w:val="6E4E3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9" w15:restartNumberingAfterBreak="0">
    <w:nsid w:val="31B23AF3"/>
    <w:multiLevelType w:val="multilevel"/>
    <w:tmpl w:val="8AEAA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0" w15:restartNumberingAfterBreak="0">
    <w:nsid w:val="31C0565B"/>
    <w:multiLevelType w:val="multilevel"/>
    <w:tmpl w:val="6E542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1" w15:restartNumberingAfterBreak="0">
    <w:nsid w:val="31D028B9"/>
    <w:multiLevelType w:val="multilevel"/>
    <w:tmpl w:val="0C824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2" w15:restartNumberingAfterBreak="0">
    <w:nsid w:val="31E90273"/>
    <w:multiLevelType w:val="multilevel"/>
    <w:tmpl w:val="32B4A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3" w15:restartNumberingAfterBreak="0">
    <w:nsid w:val="31EB30CC"/>
    <w:multiLevelType w:val="multilevel"/>
    <w:tmpl w:val="7C6E2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4" w15:restartNumberingAfterBreak="0">
    <w:nsid w:val="31EB547B"/>
    <w:multiLevelType w:val="multilevel"/>
    <w:tmpl w:val="89B45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5" w15:restartNumberingAfterBreak="0">
    <w:nsid w:val="31F77E1E"/>
    <w:multiLevelType w:val="multilevel"/>
    <w:tmpl w:val="443AB3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6" w15:restartNumberingAfterBreak="0">
    <w:nsid w:val="32621F9E"/>
    <w:multiLevelType w:val="multilevel"/>
    <w:tmpl w:val="68202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7" w15:restartNumberingAfterBreak="0">
    <w:nsid w:val="32650455"/>
    <w:multiLevelType w:val="multilevel"/>
    <w:tmpl w:val="DE0AE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8" w15:restartNumberingAfterBreak="0">
    <w:nsid w:val="329F3853"/>
    <w:multiLevelType w:val="multilevel"/>
    <w:tmpl w:val="12BAB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9" w15:restartNumberingAfterBreak="0">
    <w:nsid w:val="32B34A3E"/>
    <w:multiLevelType w:val="multilevel"/>
    <w:tmpl w:val="C89C7F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0" w15:restartNumberingAfterBreak="0">
    <w:nsid w:val="32E66A85"/>
    <w:multiLevelType w:val="multilevel"/>
    <w:tmpl w:val="6D5A6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1" w15:restartNumberingAfterBreak="0">
    <w:nsid w:val="330635F2"/>
    <w:multiLevelType w:val="multilevel"/>
    <w:tmpl w:val="698ED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2" w15:restartNumberingAfterBreak="0">
    <w:nsid w:val="330A5547"/>
    <w:multiLevelType w:val="multilevel"/>
    <w:tmpl w:val="B79662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3" w15:restartNumberingAfterBreak="0">
    <w:nsid w:val="333C418A"/>
    <w:multiLevelType w:val="multilevel"/>
    <w:tmpl w:val="2C0C1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4" w15:restartNumberingAfterBreak="0">
    <w:nsid w:val="333C51D4"/>
    <w:multiLevelType w:val="multilevel"/>
    <w:tmpl w:val="0BCC0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5" w15:restartNumberingAfterBreak="0">
    <w:nsid w:val="3344736D"/>
    <w:multiLevelType w:val="multilevel"/>
    <w:tmpl w:val="F9782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6" w15:restartNumberingAfterBreak="0">
    <w:nsid w:val="337706C4"/>
    <w:multiLevelType w:val="multilevel"/>
    <w:tmpl w:val="58A08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7" w15:restartNumberingAfterBreak="0">
    <w:nsid w:val="3389548D"/>
    <w:multiLevelType w:val="multilevel"/>
    <w:tmpl w:val="C36CB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8" w15:restartNumberingAfterBreak="0">
    <w:nsid w:val="339816B7"/>
    <w:multiLevelType w:val="multilevel"/>
    <w:tmpl w:val="49666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9" w15:restartNumberingAfterBreak="0">
    <w:nsid w:val="339D4042"/>
    <w:multiLevelType w:val="multilevel"/>
    <w:tmpl w:val="AD08B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0" w15:restartNumberingAfterBreak="0">
    <w:nsid w:val="33A740A4"/>
    <w:multiLevelType w:val="multilevel"/>
    <w:tmpl w:val="13E49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1" w15:restartNumberingAfterBreak="0">
    <w:nsid w:val="33B27316"/>
    <w:multiLevelType w:val="multilevel"/>
    <w:tmpl w:val="D66A5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2" w15:restartNumberingAfterBreak="0">
    <w:nsid w:val="33C428C9"/>
    <w:multiLevelType w:val="multilevel"/>
    <w:tmpl w:val="C0A2A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3" w15:restartNumberingAfterBreak="0">
    <w:nsid w:val="33CB3E81"/>
    <w:multiLevelType w:val="multilevel"/>
    <w:tmpl w:val="450A2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4" w15:restartNumberingAfterBreak="0">
    <w:nsid w:val="33D47EF1"/>
    <w:multiLevelType w:val="multilevel"/>
    <w:tmpl w:val="5DBA0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5" w15:restartNumberingAfterBreak="0">
    <w:nsid w:val="33DE17E6"/>
    <w:multiLevelType w:val="multilevel"/>
    <w:tmpl w:val="0C3CD1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6" w15:restartNumberingAfterBreak="0">
    <w:nsid w:val="33F50D13"/>
    <w:multiLevelType w:val="multilevel"/>
    <w:tmpl w:val="9D322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7" w15:restartNumberingAfterBreak="0">
    <w:nsid w:val="33F61FB1"/>
    <w:multiLevelType w:val="multilevel"/>
    <w:tmpl w:val="1AC45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8" w15:restartNumberingAfterBreak="0">
    <w:nsid w:val="33FE5953"/>
    <w:multiLevelType w:val="multilevel"/>
    <w:tmpl w:val="2F842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9" w15:restartNumberingAfterBreak="0">
    <w:nsid w:val="34170D1E"/>
    <w:multiLevelType w:val="multilevel"/>
    <w:tmpl w:val="E43EE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0" w15:restartNumberingAfterBreak="0">
    <w:nsid w:val="344E4311"/>
    <w:multiLevelType w:val="multilevel"/>
    <w:tmpl w:val="2BAE0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1" w15:restartNumberingAfterBreak="0">
    <w:nsid w:val="346A7A10"/>
    <w:multiLevelType w:val="multilevel"/>
    <w:tmpl w:val="28360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2" w15:restartNumberingAfterBreak="0">
    <w:nsid w:val="347F2E84"/>
    <w:multiLevelType w:val="multilevel"/>
    <w:tmpl w:val="70366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3" w15:restartNumberingAfterBreak="0">
    <w:nsid w:val="34817D14"/>
    <w:multiLevelType w:val="multilevel"/>
    <w:tmpl w:val="72386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4" w15:restartNumberingAfterBreak="0">
    <w:nsid w:val="349D3729"/>
    <w:multiLevelType w:val="multilevel"/>
    <w:tmpl w:val="A7A87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5" w15:restartNumberingAfterBreak="0">
    <w:nsid w:val="349E440A"/>
    <w:multiLevelType w:val="multilevel"/>
    <w:tmpl w:val="F64A1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6" w15:restartNumberingAfterBreak="0">
    <w:nsid w:val="34AF5F9D"/>
    <w:multiLevelType w:val="multilevel"/>
    <w:tmpl w:val="A800A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7" w15:restartNumberingAfterBreak="0">
    <w:nsid w:val="34AF6A79"/>
    <w:multiLevelType w:val="multilevel"/>
    <w:tmpl w:val="E43EC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8" w15:restartNumberingAfterBreak="0">
    <w:nsid w:val="34B826D3"/>
    <w:multiLevelType w:val="multilevel"/>
    <w:tmpl w:val="64B04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9" w15:restartNumberingAfterBreak="0">
    <w:nsid w:val="34C34F90"/>
    <w:multiLevelType w:val="multilevel"/>
    <w:tmpl w:val="14649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0" w15:restartNumberingAfterBreak="0">
    <w:nsid w:val="34CE6E9A"/>
    <w:multiLevelType w:val="multilevel"/>
    <w:tmpl w:val="98D84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1" w15:restartNumberingAfterBreak="0">
    <w:nsid w:val="34E322F5"/>
    <w:multiLevelType w:val="multilevel"/>
    <w:tmpl w:val="B992C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2" w15:restartNumberingAfterBreak="0">
    <w:nsid w:val="34ED1421"/>
    <w:multiLevelType w:val="multilevel"/>
    <w:tmpl w:val="C5C6D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3" w15:restartNumberingAfterBreak="0">
    <w:nsid w:val="34F31675"/>
    <w:multiLevelType w:val="multilevel"/>
    <w:tmpl w:val="9BFC8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4" w15:restartNumberingAfterBreak="0">
    <w:nsid w:val="35095D8E"/>
    <w:multiLevelType w:val="multilevel"/>
    <w:tmpl w:val="B26C4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5" w15:restartNumberingAfterBreak="0">
    <w:nsid w:val="350A72D0"/>
    <w:multiLevelType w:val="multilevel"/>
    <w:tmpl w:val="E402A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6" w15:restartNumberingAfterBreak="0">
    <w:nsid w:val="351F205F"/>
    <w:multiLevelType w:val="multilevel"/>
    <w:tmpl w:val="3468E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7" w15:restartNumberingAfterBreak="0">
    <w:nsid w:val="35427601"/>
    <w:multiLevelType w:val="multilevel"/>
    <w:tmpl w:val="9CD4E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8" w15:restartNumberingAfterBreak="0">
    <w:nsid w:val="355835C2"/>
    <w:multiLevelType w:val="multilevel"/>
    <w:tmpl w:val="35BCB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9" w15:restartNumberingAfterBreak="0">
    <w:nsid w:val="355D7DDE"/>
    <w:multiLevelType w:val="multilevel"/>
    <w:tmpl w:val="F4FE6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0" w15:restartNumberingAfterBreak="0">
    <w:nsid w:val="356C316F"/>
    <w:multiLevelType w:val="multilevel"/>
    <w:tmpl w:val="694E7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1" w15:restartNumberingAfterBreak="0">
    <w:nsid w:val="356F1A5E"/>
    <w:multiLevelType w:val="multilevel"/>
    <w:tmpl w:val="99B2C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2" w15:restartNumberingAfterBreak="0">
    <w:nsid w:val="3572232F"/>
    <w:multiLevelType w:val="multilevel"/>
    <w:tmpl w:val="EC9E2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3" w15:restartNumberingAfterBreak="0">
    <w:nsid w:val="35900A37"/>
    <w:multiLevelType w:val="multilevel"/>
    <w:tmpl w:val="1C5C5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4" w15:restartNumberingAfterBreak="0">
    <w:nsid w:val="35955309"/>
    <w:multiLevelType w:val="multilevel"/>
    <w:tmpl w:val="6E309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5" w15:restartNumberingAfterBreak="0">
    <w:nsid w:val="35A23F6D"/>
    <w:multiLevelType w:val="multilevel"/>
    <w:tmpl w:val="DE26E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6" w15:restartNumberingAfterBreak="0">
    <w:nsid w:val="35A3708C"/>
    <w:multiLevelType w:val="multilevel"/>
    <w:tmpl w:val="17A0A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7" w15:restartNumberingAfterBreak="0">
    <w:nsid w:val="35B8173D"/>
    <w:multiLevelType w:val="multilevel"/>
    <w:tmpl w:val="4B3CD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8" w15:restartNumberingAfterBreak="0">
    <w:nsid w:val="35BB7CD5"/>
    <w:multiLevelType w:val="multilevel"/>
    <w:tmpl w:val="B30ED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9" w15:restartNumberingAfterBreak="0">
    <w:nsid w:val="35E974CE"/>
    <w:multiLevelType w:val="multilevel"/>
    <w:tmpl w:val="AAFAB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0" w15:restartNumberingAfterBreak="0">
    <w:nsid w:val="36022779"/>
    <w:multiLevelType w:val="multilevel"/>
    <w:tmpl w:val="F0AEF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1" w15:restartNumberingAfterBreak="0">
    <w:nsid w:val="36092EE1"/>
    <w:multiLevelType w:val="multilevel"/>
    <w:tmpl w:val="68DAE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2" w15:restartNumberingAfterBreak="0">
    <w:nsid w:val="3610334F"/>
    <w:multiLevelType w:val="multilevel"/>
    <w:tmpl w:val="26C6D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3" w15:restartNumberingAfterBreak="0">
    <w:nsid w:val="361579B2"/>
    <w:multiLevelType w:val="multilevel"/>
    <w:tmpl w:val="C396F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4" w15:restartNumberingAfterBreak="0">
    <w:nsid w:val="36244C0F"/>
    <w:multiLevelType w:val="multilevel"/>
    <w:tmpl w:val="23FCF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5" w15:restartNumberingAfterBreak="0">
    <w:nsid w:val="36313454"/>
    <w:multiLevelType w:val="multilevel"/>
    <w:tmpl w:val="8CC61B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6" w15:restartNumberingAfterBreak="0">
    <w:nsid w:val="363376C1"/>
    <w:multiLevelType w:val="multilevel"/>
    <w:tmpl w:val="39FC0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7" w15:restartNumberingAfterBreak="0">
    <w:nsid w:val="363E27D3"/>
    <w:multiLevelType w:val="multilevel"/>
    <w:tmpl w:val="0FC45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8" w15:restartNumberingAfterBreak="0">
    <w:nsid w:val="36452AA8"/>
    <w:multiLevelType w:val="multilevel"/>
    <w:tmpl w:val="46D82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9" w15:restartNumberingAfterBreak="0">
    <w:nsid w:val="36686EB3"/>
    <w:multiLevelType w:val="multilevel"/>
    <w:tmpl w:val="5158E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0" w15:restartNumberingAfterBreak="0">
    <w:nsid w:val="366872DB"/>
    <w:multiLevelType w:val="multilevel"/>
    <w:tmpl w:val="3E6C4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1" w15:restartNumberingAfterBreak="0">
    <w:nsid w:val="36690CE7"/>
    <w:multiLevelType w:val="multilevel"/>
    <w:tmpl w:val="6150B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2" w15:restartNumberingAfterBreak="0">
    <w:nsid w:val="36727F8E"/>
    <w:multiLevelType w:val="multilevel"/>
    <w:tmpl w:val="97E4A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3" w15:restartNumberingAfterBreak="0">
    <w:nsid w:val="367A22AF"/>
    <w:multiLevelType w:val="multilevel"/>
    <w:tmpl w:val="8B6AC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4" w15:restartNumberingAfterBreak="0">
    <w:nsid w:val="368F4A18"/>
    <w:multiLevelType w:val="multilevel"/>
    <w:tmpl w:val="817AAE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5" w15:restartNumberingAfterBreak="0">
    <w:nsid w:val="369655E1"/>
    <w:multiLevelType w:val="multilevel"/>
    <w:tmpl w:val="DDE8B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6" w15:restartNumberingAfterBreak="0">
    <w:nsid w:val="369B0575"/>
    <w:multiLevelType w:val="multilevel"/>
    <w:tmpl w:val="2E0E2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7" w15:restartNumberingAfterBreak="0">
    <w:nsid w:val="36A22D8F"/>
    <w:multiLevelType w:val="multilevel"/>
    <w:tmpl w:val="1D082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8" w15:restartNumberingAfterBreak="0">
    <w:nsid w:val="36AF13FC"/>
    <w:multiLevelType w:val="multilevel"/>
    <w:tmpl w:val="A7F28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9" w15:restartNumberingAfterBreak="0">
    <w:nsid w:val="36B31D27"/>
    <w:multiLevelType w:val="multilevel"/>
    <w:tmpl w:val="20BC1F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0" w15:restartNumberingAfterBreak="0">
    <w:nsid w:val="372B2490"/>
    <w:multiLevelType w:val="multilevel"/>
    <w:tmpl w:val="DC2C4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1" w15:restartNumberingAfterBreak="0">
    <w:nsid w:val="372D703D"/>
    <w:multiLevelType w:val="multilevel"/>
    <w:tmpl w:val="4FFAC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2" w15:restartNumberingAfterBreak="0">
    <w:nsid w:val="37306367"/>
    <w:multiLevelType w:val="multilevel"/>
    <w:tmpl w:val="644C1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3" w15:restartNumberingAfterBreak="0">
    <w:nsid w:val="373A78D4"/>
    <w:multiLevelType w:val="multilevel"/>
    <w:tmpl w:val="4D4E2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4" w15:restartNumberingAfterBreak="0">
    <w:nsid w:val="37434F0C"/>
    <w:multiLevelType w:val="multilevel"/>
    <w:tmpl w:val="A056A5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5" w15:restartNumberingAfterBreak="0">
    <w:nsid w:val="375509C2"/>
    <w:multiLevelType w:val="multilevel"/>
    <w:tmpl w:val="295E6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6" w15:restartNumberingAfterBreak="0">
    <w:nsid w:val="37574F7B"/>
    <w:multiLevelType w:val="multilevel"/>
    <w:tmpl w:val="C9B6E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7" w15:restartNumberingAfterBreak="0">
    <w:nsid w:val="375E5E16"/>
    <w:multiLevelType w:val="multilevel"/>
    <w:tmpl w:val="9D488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8" w15:restartNumberingAfterBreak="0">
    <w:nsid w:val="37737A2B"/>
    <w:multiLevelType w:val="multilevel"/>
    <w:tmpl w:val="167279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9" w15:restartNumberingAfterBreak="0">
    <w:nsid w:val="37767ACF"/>
    <w:multiLevelType w:val="multilevel"/>
    <w:tmpl w:val="586CA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0" w15:restartNumberingAfterBreak="0">
    <w:nsid w:val="37A9008B"/>
    <w:multiLevelType w:val="multilevel"/>
    <w:tmpl w:val="21A63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1" w15:restartNumberingAfterBreak="0">
    <w:nsid w:val="37D0770E"/>
    <w:multiLevelType w:val="multilevel"/>
    <w:tmpl w:val="36D87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2" w15:restartNumberingAfterBreak="0">
    <w:nsid w:val="37EC0D78"/>
    <w:multiLevelType w:val="multilevel"/>
    <w:tmpl w:val="B42C9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3" w15:restartNumberingAfterBreak="0">
    <w:nsid w:val="38280807"/>
    <w:multiLevelType w:val="multilevel"/>
    <w:tmpl w:val="39363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4" w15:restartNumberingAfterBreak="0">
    <w:nsid w:val="384E4402"/>
    <w:multiLevelType w:val="multilevel"/>
    <w:tmpl w:val="789C7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5" w15:restartNumberingAfterBreak="0">
    <w:nsid w:val="385146C9"/>
    <w:multiLevelType w:val="multilevel"/>
    <w:tmpl w:val="BCBC2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6" w15:restartNumberingAfterBreak="0">
    <w:nsid w:val="3855510D"/>
    <w:multiLevelType w:val="multilevel"/>
    <w:tmpl w:val="4168B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7" w15:restartNumberingAfterBreak="0">
    <w:nsid w:val="38612865"/>
    <w:multiLevelType w:val="multilevel"/>
    <w:tmpl w:val="AEF69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8" w15:restartNumberingAfterBreak="0">
    <w:nsid w:val="38637E90"/>
    <w:multiLevelType w:val="multilevel"/>
    <w:tmpl w:val="7640D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9" w15:restartNumberingAfterBreak="0">
    <w:nsid w:val="386529C2"/>
    <w:multiLevelType w:val="multilevel"/>
    <w:tmpl w:val="58F424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0" w15:restartNumberingAfterBreak="0">
    <w:nsid w:val="38665FEB"/>
    <w:multiLevelType w:val="multilevel"/>
    <w:tmpl w:val="EFB45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1" w15:restartNumberingAfterBreak="0">
    <w:nsid w:val="386825E7"/>
    <w:multiLevelType w:val="multilevel"/>
    <w:tmpl w:val="92621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2" w15:restartNumberingAfterBreak="0">
    <w:nsid w:val="386D60FC"/>
    <w:multiLevelType w:val="multilevel"/>
    <w:tmpl w:val="BC488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3" w15:restartNumberingAfterBreak="0">
    <w:nsid w:val="38751572"/>
    <w:multiLevelType w:val="multilevel"/>
    <w:tmpl w:val="C88088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4" w15:restartNumberingAfterBreak="0">
    <w:nsid w:val="388E67EA"/>
    <w:multiLevelType w:val="multilevel"/>
    <w:tmpl w:val="9E826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5" w15:restartNumberingAfterBreak="0">
    <w:nsid w:val="38A140F3"/>
    <w:multiLevelType w:val="multilevel"/>
    <w:tmpl w:val="E3C0B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6" w15:restartNumberingAfterBreak="0">
    <w:nsid w:val="38A37FD7"/>
    <w:multiLevelType w:val="multilevel"/>
    <w:tmpl w:val="6E563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7" w15:restartNumberingAfterBreak="0">
    <w:nsid w:val="38AE3A36"/>
    <w:multiLevelType w:val="multilevel"/>
    <w:tmpl w:val="B756D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8" w15:restartNumberingAfterBreak="0">
    <w:nsid w:val="38B7740A"/>
    <w:multiLevelType w:val="multilevel"/>
    <w:tmpl w:val="CCCEA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9" w15:restartNumberingAfterBreak="0">
    <w:nsid w:val="38C803E1"/>
    <w:multiLevelType w:val="multilevel"/>
    <w:tmpl w:val="1952A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0" w15:restartNumberingAfterBreak="0">
    <w:nsid w:val="38D33851"/>
    <w:multiLevelType w:val="multilevel"/>
    <w:tmpl w:val="6DEC5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1" w15:restartNumberingAfterBreak="0">
    <w:nsid w:val="38F957BF"/>
    <w:multiLevelType w:val="multilevel"/>
    <w:tmpl w:val="E99ED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2" w15:restartNumberingAfterBreak="0">
    <w:nsid w:val="39047C64"/>
    <w:multiLevelType w:val="multilevel"/>
    <w:tmpl w:val="DC1CAF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3" w15:restartNumberingAfterBreak="0">
    <w:nsid w:val="3908257A"/>
    <w:multiLevelType w:val="multilevel"/>
    <w:tmpl w:val="D940F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4" w15:restartNumberingAfterBreak="0">
    <w:nsid w:val="392C1B8D"/>
    <w:multiLevelType w:val="multilevel"/>
    <w:tmpl w:val="49E2E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5" w15:restartNumberingAfterBreak="0">
    <w:nsid w:val="39314E86"/>
    <w:multiLevelType w:val="multilevel"/>
    <w:tmpl w:val="69B6E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6" w15:restartNumberingAfterBreak="0">
    <w:nsid w:val="3934436B"/>
    <w:multiLevelType w:val="multilevel"/>
    <w:tmpl w:val="2138E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7" w15:restartNumberingAfterBreak="0">
    <w:nsid w:val="39594E04"/>
    <w:multiLevelType w:val="multilevel"/>
    <w:tmpl w:val="45F2D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8" w15:restartNumberingAfterBreak="0">
    <w:nsid w:val="39681377"/>
    <w:multiLevelType w:val="multilevel"/>
    <w:tmpl w:val="04102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9" w15:restartNumberingAfterBreak="0">
    <w:nsid w:val="39715EA9"/>
    <w:multiLevelType w:val="multilevel"/>
    <w:tmpl w:val="81EA6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0" w15:restartNumberingAfterBreak="0">
    <w:nsid w:val="398E4570"/>
    <w:multiLevelType w:val="multilevel"/>
    <w:tmpl w:val="3272B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1" w15:restartNumberingAfterBreak="0">
    <w:nsid w:val="39BB6B96"/>
    <w:multiLevelType w:val="multilevel"/>
    <w:tmpl w:val="3BF6C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2" w15:restartNumberingAfterBreak="0">
    <w:nsid w:val="39C85A7C"/>
    <w:multiLevelType w:val="multilevel"/>
    <w:tmpl w:val="1ACC5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3" w15:restartNumberingAfterBreak="0">
    <w:nsid w:val="39D86271"/>
    <w:multiLevelType w:val="multilevel"/>
    <w:tmpl w:val="C6786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4" w15:restartNumberingAfterBreak="0">
    <w:nsid w:val="3A004C1B"/>
    <w:multiLevelType w:val="multilevel"/>
    <w:tmpl w:val="D1BE2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5" w15:restartNumberingAfterBreak="0">
    <w:nsid w:val="3A285142"/>
    <w:multiLevelType w:val="multilevel"/>
    <w:tmpl w:val="37A2B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6" w15:restartNumberingAfterBreak="0">
    <w:nsid w:val="3A4F3387"/>
    <w:multiLevelType w:val="multilevel"/>
    <w:tmpl w:val="FF286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7" w15:restartNumberingAfterBreak="0">
    <w:nsid w:val="3A6324C5"/>
    <w:multiLevelType w:val="multilevel"/>
    <w:tmpl w:val="9E781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8" w15:restartNumberingAfterBreak="0">
    <w:nsid w:val="3A6854F5"/>
    <w:multiLevelType w:val="multilevel"/>
    <w:tmpl w:val="E294F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9" w15:restartNumberingAfterBreak="0">
    <w:nsid w:val="3A934AD0"/>
    <w:multiLevelType w:val="multilevel"/>
    <w:tmpl w:val="8C4A5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0" w15:restartNumberingAfterBreak="0">
    <w:nsid w:val="3AA04F0D"/>
    <w:multiLevelType w:val="multilevel"/>
    <w:tmpl w:val="E15E7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1" w15:restartNumberingAfterBreak="0">
    <w:nsid w:val="3AE4089B"/>
    <w:multiLevelType w:val="multilevel"/>
    <w:tmpl w:val="C0F4E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2" w15:restartNumberingAfterBreak="0">
    <w:nsid w:val="3AE63917"/>
    <w:multiLevelType w:val="multilevel"/>
    <w:tmpl w:val="DE02A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3" w15:restartNumberingAfterBreak="0">
    <w:nsid w:val="3AE76699"/>
    <w:multiLevelType w:val="multilevel"/>
    <w:tmpl w:val="85AEE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4" w15:restartNumberingAfterBreak="0">
    <w:nsid w:val="3AF1691E"/>
    <w:multiLevelType w:val="multilevel"/>
    <w:tmpl w:val="C8944B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5" w15:restartNumberingAfterBreak="0">
    <w:nsid w:val="3B212979"/>
    <w:multiLevelType w:val="multilevel"/>
    <w:tmpl w:val="96945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6" w15:restartNumberingAfterBreak="0">
    <w:nsid w:val="3B35163E"/>
    <w:multiLevelType w:val="multilevel"/>
    <w:tmpl w:val="1AF8F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7" w15:restartNumberingAfterBreak="0">
    <w:nsid w:val="3B49161D"/>
    <w:multiLevelType w:val="multilevel"/>
    <w:tmpl w:val="F5F8E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8" w15:restartNumberingAfterBreak="0">
    <w:nsid w:val="3B5F62FF"/>
    <w:multiLevelType w:val="multilevel"/>
    <w:tmpl w:val="5888F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9" w15:restartNumberingAfterBreak="0">
    <w:nsid w:val="3B5F6D77"/>
    <w:multiLevelType w:val="multilevel"/>
    <w:tmpl w:val="8E0AA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0" w15:restartNumberingAfterBreak="0">
    <w:nsid w:val="3B637AB7"/>
    <w:multiLevelType w:val="multilevel"/>
    <w:tmpl w:val="043A6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1" w15:restartNumberingAfterBreak="0">
    <w:nsid w:val="3B875F0E"/>
    <w:multiLevelType w:val="multilevel"/>
    <w:tmpl w:val="F31C3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2" w15:restartNumberingAfterBreak="0">
    <w:nsid w:val="3B876512"/>
    <w:multiLevelType w:val="multilevel"/>
    <w:tmpl w:val="40FA2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3" w15:restartNumberingAfterBreak="0">
    <w:nsid w:val="3BC526E0"/>
    <w:multiLevelType w:val="multilevel"/>
    <w:tmpl w:val="2026B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4" w15:restartNumberingAfterBreak="0">
    <w:nsid w:val="3BC542E0"/>
    <w:multiLevelType w:val="multilevel"/>
    <w:tmpl w:val="A8FC3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5" w15:restartNumberingAfterBreak="0">
    <w:nsid w:val="3BD35BEF"/>
    <w:multiLevelType w:val="multilevel"/>
    <w:tmpl w:val="72F21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6" w15:restartNumberingAfterBreak="0">
    <w:nsid w:val="3BEA46BB"/>
    <w:multiLevelType w:val="multilevel"/>
    <w:tmpl w:val="91D05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7" w15:restartNumberingAfterBreak="0">
    <w:nsid w:val="3BFC68DF"/>
    <w:multiLevelType w:val="multilevel"/>
    <w:tmpl w:val="FB5A6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8" w15:restartNumberingAfterBreak="0">
    <w:nsid w:val="3C3A3166"/>
    <w:multiLevelType w:val="multilevel"/>
    <w:tmpl w:val="A66C0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9" w15:restartNumberingAfterBreak="0">
    <w:nsid w:val="3C6F2764"/>
    <w:multiLevelType w:val="multilevel"/>
    <w:tmpl w:val="CF520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0" w15:restartNumberingAfterBreak="0">
    <w:nsid w:val="3CBC314F"/>
    <w:multiLevelType w:val="multilevel"/>
    <w:tmpl w:val="DDB290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1" w15:restartNumberingAfterBreak="0">
    <w:nsid w:val="3CC52016"/>
    <w:multiLevelType w:val="multilevel"/>
    <w:tmpl w:val="27B22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2" w15:restartNumberingAfterBreak="0">
    <w:nsid w:val="3CC750E1"/>
    <w:multiLevelType w:val="multilevel"/>
    <w:tmpl w:val="2FAC4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3" w15:restartNumberingAfterBreak="0">
    <w:nsid w:val="3CDE634C"/>
    <w:multiLevelType w:val="multilevel"/>
    <w:tmpl w:val="71381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4" w15:restartNumberingAfterBreak="0">
    <w:nsid w:val="3D047101"/>
    <w:multiLevelType w:val="multilevel"/>
    <w:tmpl w:val="ED34A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5" w15:restartNumberingAfterBreak="0">
    <w:nsid w:val="3D053B0E"/>
    <w:multiLevelType w:val="multilevel"/>
    <w:tmpl w:val="ABA8E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6" w15:restartNumberingAfterBreak="0">
    <w:nsid w:val="3D1330DA"/>
    <w:multiLevelType w:val="multilevel"/>
    <w:tmpl w:val="9466A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7" w15:restartNumberingAfterBreak="0">
    <w:nsid w:val="3D3C609D"/>
    <w:multiLevelType w:val="multilevel"/>
    <w:tmpl w:val="411AD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8" w15:restartNumberingAfterBreak="0">
    <w:nsid w:val="3D581446"/>
    <w:multiLevelType w:val="multilevel"/>
    <w:tmpl w:val="04684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9" w15:restartNumberingAfterBreak="0">
    <w:nsid w:val="3D646BC8"/>
    <w:multiLevelType w:val="multilevel"/>
    <w:tmpl w:val="563CC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0" w15:restartNumberingAfterBreak="0">
    <w:nsid w:val="3D8C690A"/>
    <w:multiLevelType w:val="multilevel"/>
    <w:tmpl w:val="D16481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1" w15:restartNumberingAfterBreak="0">
    <w:nsid w:val="3D9404EE"/>
    <w:multiLevelType w:val="multilevel"/>
    <w:tmpl w:val="92BA7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2" w15:restartNumberingAfterBreak="0">
    <w:nsid w:val="3DC279CE"/>
    <w:multiLevelType w:val="multilevel"/>
    <w:tmpl w:val="2CF4D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3" w15:restartNumberingAfterBreak="0">
    <w:nsid w:val="3DC744FC"/>
    <w:multiLevelType w:val="multilevel"/>
    <w:tmpl w:val="564AE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4" w15:restartNumberingAfterBreak="0">
    <w:nsid w:val="3E0A5359"/>
    <w:multiLevelType w:val="multilevel"/>
    <w:tmpl w:val="8070D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5" w15:restartNumberingAfterBreak="0">
    <w:nsid w:val="3E1C6D8A"/>
    <w:multiLevelType w:val="multilevel"/>
    <w:tmpl w:val="4BAA4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6" w15:restartNumberingAfterBreak="0">
    <w:nsid w:val="3E353CFC"/>
    <w:multiLevelType w:val="multilevel"/>
    <w:tmpl w:val="92FEB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7" w15:restartNumberingAfterBreak="0">
    <w:nsid w:val="3E475864"/>
    <w:multiLevelType w:val="multilevel"/>
    <w:tmpl w:val="58088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8" w15:restartNumberingAfterBreak="0">
    <w:nsid w:val="3E574ACF"/>
    <w:multiLevelType w:val="multilevel"/>
    <w:tmpl w:val="78E44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9" w15:restartNumberingAfterBreak="0">
    <w:nsid w:val="3E5910E2"/>
    <w:multiLevelType w:val="multilevel"/>
    <w:tmpl w:val="DA14E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0" w15:restartNumberingAfterBreak="0">
    <w:nsid w:val="3E5F039B"/>
    <w:multiLevelType w:val="multilevel"/>
    <w:tmpl w:val="1A5A61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1" w15:restartNumberingAfterBreak="0">
    <w:nsid w:val="3E77265F"/>
    <w:multiLevelType w:val="multilevel"/>
    <w:tmpl w:val="6F06A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2" w15:restartNumberingAfterBreak="0">
    <w:nsid w:val="3E7978A2"/>
    <w:multiLevelType w:val="multilevel"/>
    <w:tmpl w:val="4288F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3" w15:restartNumberingAfterBreak="0">
    <w:nsid w:val="3E7E2364"/>
    <w:multiLevelType w:val="multilevel"/>
    <w:tmpl w:val="FCE69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4" w15:restartNumberingAfterBreak="0">
    <w:nsid w:val="3E9F1E07"/>
    <w:multiLevelType w:val="multilevel"/>
    <w:tmpl w:val="656EC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5" w15:restartNumberingAfterBreak="0">
    <w:nsid w:val="3EA457F5"/>
    <w:multiLevelType w:val="multilevel"/>
    <w:tmpl w:val="2B2EC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6" w15:restartNumberingAfterBreak="0">
    <w:nsid w:val="3EB553BF"/>
    <w:multiLevelType w:val="multilevel"/>
    <w:tmpl w:val="28D03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7" w15:restartNumberingAfterBreak="0">
    <w:nsid w:val="3EBC63A5"/>
    <w:multiLevelType w:val="multilevel"/>
    <w:tmpl w:val="FB243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8" w15:restartNumberingAfterBreak="0">
    <w:nsid w:val="3EC00B0F"/>
    <w:multiLevelType w:val="multilevel"/>
    <w:tmpl w:val="F90A8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9" w15:restartNumberingAfterBreak="0">
    <w:nsid w:val="3ECD6C5E"/>
    <w:multiLevelType w:val="multilevel"/>
    <w:tmpl w:val="2B060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0" w15:restartNumberingAfterBreak="0">
    <w:nsid w:val="3EE63AD5"/>
    <w:multiLevelType w:val="multilevel"/>
    <w:tmpl w:val="7D3C0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1" w15:restartNumberingAfterBreak="0">
    <w:nsid w:val="3F026DF7"/>
    <w:multiLevelType w:val="multilevel"/>
    <w:tmpl w:val="D0002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2" w15:restartNumberingAfterBreak="0">
    <w:nsid w:val="3F9F7131"/>
    <w:multiLevelType w:val="multilevel"/>
    <w:tmpl w:val="78D4F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3" w15:restartNumberingAfterBreak="0">
    <w:nsid w:val="3FAA1C02"/>
    <w:multiLevelType w:val="multilevel"/>
    <w:tmpl w:val="4D04E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4" w15:restartNumberingAfterBreak="0">
    <w:nsid w:val="3FB2632C"/>
    <w:multiLevelType w:val="multilevel"/>
    <w:tmpl w:val="BE5EB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5" w15:restartNumberingAfterBreak="0">
    <w:nsid w:val="3FC11C8F"/>
    <w:multiLevelType w:val="multilevel"/>
    <w:tmpl w:val="82EE8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6" w15:restartNumberingAfterBreak="0">
    <w:nsid w:val="3FD87E6F"/>
    <w:multiLevelType w:val="multilevel"/>
    <w:tmpl w:val="8A766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7" w15:restartNumberingAfterBreak="0">
    <w:nsid w:val="4018143B"/>
    <w:multiLevelType w:val="multilevel"/>
    <w:tmpl w:val="7C682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8" w15:restartNumberingAfterBreak="0">
    <w:nsid w:val="401A7363"/>
    <w:multiLevelType w:val="multilevel"/>
    <w:tmpl w:val="F208C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9" w15:restartNumberingAfterBreak="0">
    <w:nsid w:val="40217182"/>
    <w:multiLevelType w:val="multilevel"/>
    <w:tmpl w:val="8ABE3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0" w15:restartNumberingAfterBreak="0">
    <w:nsid w:val="402B7764"/>
    <w:multiLevelType w:val="multilevel"/>
    <w:tmpl w:val="16C02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1" w15:restartNumberingAfterBreak="0">
    <w:nsid w:val="403A3F45"/>
    <w:multiLevelType w:val="multilevel"/>
    <w:tmpl w:val="17E28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2" w15:restartNumberingAfterBreak="0">
    <w:nsid w:val="403C02BF"/>
    <w:multiLevelType w:val="multilevel"/>
    <w:tmpl w:val="249C0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3" w15:restartNumberingAfterBreak="0">
    <w:nsid w:val="405116F5"/>
    <w:multiLevelType w:val="multilevel"/>
    <w:tmpl w:val="C3588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4" w15:restartNumberingAfterBreak="0">
    <w:nsid w:val="405D7548"/>
    <w:multiLevelType w:val="multilevel"/>
    <w:tmpl w:val="362A5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5" w15:restartNumberingAfterBreak="0">
    <w:nsid w:val="40606D35"/>
    <w:multiLevelType w:val="multilevel"/>
    <w:tmpl w:val="D5188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6" w15:restartNumberingAfterBreak="0">
    <w:nsid w:val="40622838"/>
    <w:multiLevelType w:val="multilevel"/>
    <w:tmpl w:val="372267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7" w15:restartNumberingAfterBreak="0">
    <w:nsid w:val="40634955"/>
    <w:multiLevelType w:val="multilevel"/>
    <w:tmpl w:val="31504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8" w15:restartNumberingAfterBreak="0">
    <w:nsid w:val="406B1637"/>
    <w:multiLevelType w:val="multilevel"/>
    <w:tmpl w:val="E7CAF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9" w15:restartNumberingAfterBreak="0">
    <w:nsid w:val="407E533D"/>
    <w:multiLevelType w:val="multilevel"/>
    <w:tmpl w:val="0D282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0" w15:restartNumberingAfterBreak="0">
    <w:nsid w:val="407E5384"/>
    <w:multiLevelType w:val="multilevel"/>
    <w:tmpl w:val="6FD0E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1" w15:restartNumberingAfterBreak="0">
    <w:nsid w:val="409D107A"/>
    <w:multiLevelType w:val="multilevel"/>
    <w:tmpl w:val="AFC25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2" w15:restartNumberingAfterBreak="0">
    <w:nsid w:val="40BC3D94"/>
    <w:multiLevelType w:val="multilevel"/>
    <w:tmpl w:val="4CF48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3" w15:restartNumberingAfterBreak="0">
    <w:nsid w:val="40C63B66"/>
    <w:multiLevelType w:val="multilevel"/>
    <w:tmpl w:val="F1946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4" w15:restartNumberingAfterBreak="0">
    <w:nsid w:val="40D74BDF"/>
    <w:multiLevelType w:val="multilevel"/>
    <w:tmpl w:val="0096D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5" w15:restartNumberingAfterBreak="0">
    <w:nsid w:val="40DB4BA2"/>
    <w:multiLevelType w:val="multilevel"/>
    <w:tmpl w:val="8078F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6" w15:restartNumberingAfterBreak="0">
    <w:nsid w:val="40E269A8"/>
    <w:multiLevelType w:val="multilevel"/>
    <w:tmpl w:val="588C7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7" w15:restartNumberingAfterBreak="0">
    <w:nsid w:val="40E85499"/>
    <w:multiLevelType w:val="multilevel"/>
    <w:tmpl w:val="93D01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8" w15:restartNumberingAfterBreak="0">
    <w:nsid w:val="41023DD5"/>
    <w:multiLevelType w:val="multilevel"/>
    <w:tmpl w:val="ADC4B7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9" w15:restartNumberingAfterBreak="0">
    <w:nsid w:val="4119291F"/>
    <w:multiLevelType w:val="multilevel"/>
    <w:tmpl w:val="814CE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0" w15:restartNumberingAfterBreak="0">
    <w:nsid w:val="41286E85"/>
    <w:multiLevelType w:val="multilevel"/>
    <w:tmpl w:val="8952B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1" w15:restartNumberingAfterBreak="0">
    <w:nsid w:val="413374E7"/>
    <w:multiLevelType w:val="multilevel"/>
    <w:tmpl w:val="06DA5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2" w15:restartNumberingAfterBreak="0">
    <w:nsid w:val="413F3D70"/>
    <w:multiLevelType w:val="multilevel"/>
    <w:tmpl w:val="767C0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3" w15:restartNumberingAfterBreak="0">
    <w:nsid w:val="41535680"/>
    <w:multiLevelType w:val="multilevel"/>
    <w:tmpl w:val="8AAED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4" w15:restartNumberingAfterBreak="0">
    <w:nsid w:val="41661C3D"/>
    <w:multiLevelType w:val="multilevel"/>
    <w:tmpl w:val="2A267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5" w15:restartNumberingAfterBreak="0">
    <w:nsid w:val="416D24F5"/>
    <w:multiLevelType w:val="multilevel"/>
    <w:tmpl w:val="EC38D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6" w15:restartNumberingAfterBreak="0">
    <w:nsid w:val="417F5405"/>
    <w:multiLevelType w:val="multilevel"/>
    <w:tmpl w:val="34006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7" w15:restartNumberingAfterBreak="0">
    <w:nsid w:val="419703DD"/>
    <w:multiLevelType w:val="multilevel"/>
    <w:tmpl w:val="B590E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8" w15:restartNumberingAfterBreak="0">
    <w:nsid w:val="41994C36"/>
    <w:multiLevelType w:val="multilevel"/>
    <w:tmpl w:val="F3AA5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9" w15:restartNumberingAfterBreak="0">
    <w:nsid w:val="41A815E3"/>
    <w:multiLevelType w:val="multilevel"/>
    <w:tmpl w:val="D28A8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0" w15:restartNumberingAfterBreak="0">
    <w:nsid w:val="41AA4660"/>
    <w:multiLevelType w:val="multilevel"/>
    <w:tmpl w:val="4AD8B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1" w15:restartNumberingAfterBreak="0">
    <w:nsid w:val="41B90AD4"/>
    <w:multiLevelType w:val="multilevel"/>
    <w:tmpl w:val="573C1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2" w15:restartNumberingAfterBreak="0">
    <w:nsid w:val="41D25F63"/>
    <w:multiLevelType w:val="multilevel"/>
    <w:tmpl w:val="3E72E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3" w15:restartNumberingAfterBreak="0">
    <w:nsid w:val="41EF1EC5"/>
    <w:multiLevelType w:val="multilevel"/>
    <w:tmpl w:val="67187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4" w15:restartNumberingAfterBreak="0">
    <w:nsid w:val="420E4714"/>
    <w:multiLevelType w:val="multilevel"/>
    <w:tmpl w:val="12801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5" w15:restartNumberingAfterBreak="0">
    <w:nsid w:val="4219036C"/>
    <w:multiLevelType w:val="multilevel"/>
    <w:tmpl w:val="E48EC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6" w15:restartNumberingAfterBreak="0">
    <w:nsid w:val="421F55FA"/>
    <w:multiLevelType w:val="multilevel"/>
    <w:tmpl w:val="2F5AF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7" w15:restartNumberingAfterBreak="0">
    <w:nsid w:val="422A14C3"/>
    <w:multiLevelType w:val="multilevel"/>
    <w:tmpl w:val="436E4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8" w15:restartNumberingAfterBreak="0">
    <w:nsid w:val="426E2AEC"/>
    <w:multiLevelType w:val="multilevel"/>
    <w:tmpl w:val="A712D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9" w15:restartNumberingAfterBreak="0">
    <w:nsid w:val="427F3125"/>
    <w:multiLevelType w:val="multilevel"/>
    <w:tmpl w:val="2110D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0" w15:restartNumberingAfterBreak="0">
    <w:nsid w:val="4284135F"/>
    <w:multiLevelType w:val="multilevel"/>
    <w:tmpl w:val="8CD0A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1" w15:restartNumberingAfterBreak="0">
    <w:nsid w:val="42A97C71"/>
    <w:multiLevelType w:val="multilevel"/>
    <w:tmpl w:val="9DF8E0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2" w15:restartNumberingAfterBreak="0">
    <w:nsid w:val="42CB1BBE"/>
    <w:multiLevelType w:val="multilevel"/>
    <w:tmpl w:val="1B669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3" w15:restartNumberingAfterBreak="0">
    <w:nsid w:val="430A1793"/>
    <w:multiLevelType w:val="multilevel"/>
    <w:tmpl w:val="38E4D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4" w15:restartNumberingAfterBreak="0">
    <w:nsid w:val="430E28F0"/>
    <w:multiLevelType w:val="multilevel"/>
    <w:tmpl w:val="60086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5" w15:restartNumberingAfterBreak="0">
    <w:nsid w:val="431416F0"/>
    <w:multiLevelType w:val="multilevel"/>
    <w:tmpl w:val="375EA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6" w15:restartNumberingAfterBreak="0">
    <w:nsid w:val="43253273"/>
    <w:multiLevelType w:val="multilevel"/>
    <w:tmpl w:val="5B2E6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7" w15:restartNumberingAfterBreak="0">
    <w:nsid w:val="434B4F66"/>
    <w:multiLevelType w:val="multilevel"/>
    <w:tmpl w:val="96109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8" w15:restartNumberingAfterBreak="0">
    <w:nsid w:val="43543855"/>
    <w:multiLevelType w:val="multilevel"/>
    <w:tmpl w:val="84C4B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9" w15:restartNumberingAfterBreak="0">
    <w:nsid w:val="436C35DF"/>
    <w:multiLevelType w:val="multilevel"/>
    <w:tmpl w:val="CB9E2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0" w15:restartNumberingAfterBreak="0">
    <w:nsid w:val="436C4886"/>
    <w:multiLevelType w:val="multilevel"/>
    <w:tmpl w:val="1548C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1" w15:restartNumberingAfterBreak="0">
    <w:nsid w:val="43710EBE"/>
    <w:multiLevelType w:val="multilevel"/>
    <w:tmpl w:val="86002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2" w15:restartNumberingAfterBreak="0">
    <w:nsid w:val="43722711"/>
    <w:multiLevelType w:val="multilevel"/>
    <w:tmpl w:val="D3B0A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3" w15:restartNumberingAfterBreak="0">
    <w:nsid w:val="43776BA7"/>
    <w:multiLevelType w:val="multilevel"/>
    <w:tmpl w:val="7FF8E4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4" w15:restartNumberingAfterBreak="0">
    <w:nsid w:val="43861C6D"/>
    <w:multiLevelType w:val="multilevel"/>
    <w:tmpl w:val="5ECC5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5" w15:restartNumberingAfterBreak="0">
    <w:nsid w:val="43B52C99"/>
    <w:multiLevelType w:val="multilevel"/>
    <w:tmpl w:val="5FB29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6" w15:restartNumberingAfterBreak="0">
    <w:nsid w:val="43CF1AE6"/>
    <w:multiLevelType w:val="multilevel"/>
    <w:tmpl w:val="231EA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7" w15:restartNumberingAfterBreak="0">
    <w:nsid w:val="43F12D0D"/>
    <w:multiLevelType w:val="multilevel"/>
    <w:tmpl w:val="EAA8B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8" w15:restartNumberingAfterBreak="0">
    <w:nsid w:val="43F715C3"/>
    <w:multiLevelType w:val="multilevel"/>
    <w:tmpl w:val="36862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9" w15:restartNumberingAfterBreak="0">
    <w:nsid w:val="44007731"/>
    <w:multiLevelType w:val="multilevel"/>
    <w:tmpl w:val="AC641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0" w15:restartNumberingAfterBreak="0">
    <w:nsid w:val="44094202"/>
    <w:multiLevelType w:val="multilevel"/>
    <w:tmpl w:val="00D43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1" w15:restartNumberingAfterBreak="0">
    <w:nsid w:val="44261CCB"/>
    <w:multiLevelType w:val="multilevel"/>
    <w:tmpl w:val="9AB80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2" w15:restartNumberingAfterBreak="0">
    <w:nsid w:val="44426B52"/>
    <w:multiLevelType w:val="multilevel"/>
    <w:tmpl w:val="EE6AD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3" w15:restartNumberingAfterBreak="0">
    <w:nsid w:val="44634010"/>
    <w:multiLevelType w:val="multilevel"/>
    <w:tmpl w:val="EC4C9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4" w15:restartNumberingAfterBreak="0">
    <w:nsid w:val="4478760F"/>
    <w:multiLevelType w:val="multilevel"/>
    <w:tmpl w:val="DB723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5" w15:restartNumberingAfterBreak="0">
    <w:nsid w:val="447C7B78"/>
    <w:multiLevelType w:val="multilevel"/>
    <w:tmpl w:val="F642E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6" w15:restartNumberingAfterBreak="0">
    <w:nsid w:val="44801F06"/>
    <w:multiLevelType w:val="multilevel"/>
    <w:tmpl w:val="A8262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7" w15:restartNumberingAfterBreak="0">
    <w:nsid w:val="44802D7C"/>
    <w:multiLevelType w:val="multilevel"/>
    <w:tmpl w:val="674C3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8" w15:restartNumberingAfterBreak="0">
    <w:nsid w:val="44813BC3"/>
    <w:multiLevelType w:val="multilevel"/>
    <w:tmpl w:val="BCDA6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9" w15:restartNumberingAfterBreak="0">
    <w:nsid w:val="4499739B"/>
    <w:multiLevelType w:val="multilevel"/>
    <w:tmpl w:val="B576DF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0" w15:restartNumberingAfterBreak="0">
    <w:nsid w:val="44A5400A"/>
    <w:multiLevelType w:val="multilevel"/>
    <w:tmpl w:val="1DB62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1" w15:restartNumberingAfterBreak="0">
    <w:nsid w:val="44A66750"/>
    <w:multiLevelType w:val="multilevel"/>
    <w:tmpl w:val="8F5C2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2" w15:restartNumberingAfterBreak="0">
    <w:nsid w:val="44D73BA8"/>
    <w:multiLevelType w:val="multilevel"/>
    <w:tmpl w:val="D95C6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3" w15:restartNumberingAfterBreak="0">
    <w:nsid w:val="44D845A4"/>
    <w:multiLevelType w:val="multilevel"/>
    <w:tmpl w:val="C1DEF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4" w15:restartNumberingAfterBreak="0">
    <w:nsid w:val="44DC70C8"/>
    <w:multiLevelType w:val="multilevel"/>
    <w:tmpl w:val="ED627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5" w15:restartNumberingAfterBreak="0">
    <w:nsid w:val="44DE3690"/>
    <w:multiLevelType w:val="multilevel"/>
    <w:tmpl w:val="FC7CB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6" w15:restartNumberingAfterBreak="0">
    <w:nsid w:val="44E13F1A"/>
    <w:multiLevelType w:val="multilevel"/>
    <w:tmpl w:val="35926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7" w15:restartNumberingAfterBreak="0">
    <w:nsid w:val="45191484"/>
    <w:multiLevelType w:val="multilevel"/>
    <w:tmpl w:val="9E9C5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8" w15:restartNumberingAfterBreak="0">
    <w:nsid w:val="45325816"/>
    <w:multiLevelType w:val="multilevel"/>
    <w:tmpl w:val="1C10D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9" w15:restartNumberingAfterBreak="0">
    <w:nsid w:val="453C513A"/>
    <w:multiLevelType w:val="multilevel"/>
    <w:tmpl w:val="A8926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0" w15:restartNumberingAfterBreak="0">
    <w:nsid w:val="45686F17"/>
    <w:multiLevelType w:val="multilevel"/>
    <w:tmpl w:val="41B64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1" w15:restartNumberingAfterBreak="0">
    <w:nsid w:val="45797D7D"/>
    <w:multiLevelType w:val="multilevel"/>
    <w:tmpl w:val="DDF0D6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2" w15:restartNumberingAfterBreak="0">
    <w:nsid w:val="45836609"/>
    <w:multiLevelType w:val="multilevel"/>
    <w:tmpl w:val="697AE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3" w15:restartNumberingAfterBreak="0">
    <w:nsid w:val="45B878E4"/>
    <w:multiLevelType w:val="multilevel"/>
    <w:tmpl w:val="43A0B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4" w15:restartNumberingAfterBreak="0">
    <w:nsid w:val="45E1145B"/>
    <w:multiLevelType w:val="multilevel"/>
    <w:tmpl w:val="1D3E4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5" w15:restartNumberingAfterBreak="0">
    <w:nsid w:val="45F91D8B"/>
    <w:multiLevelType w:val="multilevel"/>
    <w:tmpl w:val="46023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6" w15:restartNumberingAfterBreak="0">
    <w:nsid w:val="46085BE1"/>
    <w:multiLevelType w:val="multilevel"/>
    <w:tmpl w:val="25FEF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7" w15:restartNumberingAfterBreak="0">
    <w:nsid w:val="460900C1"/>
    <w:multiLevelType w:val="multilevel"/>
    <w:tmpl w:val="202A3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8" w15:restartNumberingAfterBreak="0">
    <w:nsid w:val="460D2A36"/>
    <w:multiLevelType w:val="multilevel"/>
    <w:tmpl w:val="32D44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9" w15:restartNumberingAfterBreak="0">
    <w:nsid w:val="461F4757"/>
    <w:multiLevelType w:val="multilevel"/>
    <w:tmpl w:val="4E1E2B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0" w15:restartNumberingAfterBreak="0">
    <w:nsid w:val="465E3A0D"/>
    <w:multiLevelType w:val="multilevel"/>
    <w:tmpl w:val="8A2AC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1" w15:restartNumberingAfterBreak="0">
    <w:nsid w:val="46672604"/>
    <w:multiLevelType w:val="multilevel"/>
    <w:tmpl w:val="1D0CA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2" w15:restartNumberingAfterBreak="0">
    <w:nsid w:val="467239A9"/>
    <w:multiLevelType w:val="multilevel"/>
    <w:tmpl w:val="A7448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3" w15:restartNumberingAfterBreak="0">
    <w:nsid w:val="46770A94"/>
    <w:multiLevelType w:val="multilevel"/>
    <w:tmpl w:val="FE662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4" w15:restartNumberingAfterBreak="0">
    <w:nsid w:val="467D62FF"/>
    <w:multiLevelType w:val="multilevel"/>
    <w:tmpl w:val="5E2C3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5" w15:restartNumberingAfterBreak="0">
    <w:nsid w:val="468E6C17"/>
    <w:multiLevelType w:val="multilevel"/>
    <w:tmpl w:val="ED0A6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6" w15:restartNumberingAfterBreak="0">
    <w:nsid w:val="469E67DF"/>
    <w:multiLevelType w:val="multilevel"/>
    <w:tmpl w:val="504CC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7" w15:restartNumberingAfterBreak="0">
    <w:nsid w:val="46AF5DEC"/>
    <w:multiLevelType w:val="multilevel"/>
    <w:tmpl w:val="C5807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8" w15:restartNumberingAfterBreak="0">
    <w:nsid w:val="46C961C5"/>
    <w:multiLevelType w:val="multilevel"/>
    <w:tmpl w:val="27101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9" w15:restartNumberingAfterBreak="0">
    <w:nsid w:val="46CA003E"/>
    <w:multiLevelType w:val="multilevel"/>
    <w:tmpl w:val="058C2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0" w15:restartNumberingAfterBreak="0">
    <w:nsid w:val="46D47F8A"/>
    <w:multiLevelType w:val="multilevel"/>
    <w:tmpl w:val="3F040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1" w15:restartNumberingAfterBreak="0">
    <w:nsid w:val="46EE5290"/>
    <w:multiLevelType w:val="multilevel"/>
    <w:tmpl w:val="48902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2" w15:restartNumberingAfterBreak="0">
    <w:nsid w:val="46EF7BCB"/>
    <w:multiLevelType w:val="multilevel"/>
    <w:tmpl w:val="C5DC0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3" w15:restartNumberingAfterBreak="0">
    <w:nsid w:val="46F31FD3"/>
    <w:multiLevelType w:val="multilevel"/>
    <w:tmpl w:val="53C04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4" w15:restartNumberingAfterBreak="0">
    <w:nsid w:val="46FB45E6"/>
    <w:multiLevelType w:val="multilevel"/>
    <w:tmpl w:val="89B44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5" w15:restartNumberingAfterBreak="0">
    <w:nsid w:val="47276820"/>
    <w:multiLevelType w:val="multilevel"/>
    <w:tmpl w:val="DB20F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6" w15:restartNumberingAfterBreak="0">
    <w:nsid w:val="472C29C6"/>
    <w:multiLevelType w:val="multilevel"/>
    <w:tmpl w:val="76B0B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7" w15:restartNumberingAfterBreak="0">
    <w:nsid w:val="47350837"/>
    <w:multiLevelType w:val="multilevel"/>
    <w:tmpl w:val="CB1EF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8" w15:restartNumberingAfterBreak="0">
    <w:nsid w:val="47460BAD"/>
    <w:multiLevelType w:val="multilevel"/>
    <w:tmpl w:val="34B69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9" w15:restartNumberingAfterBreak="0">
    <w:nsid w:val="4758474D"/>
    <w:multiLevelType w:val="multilevel"/>
    <w:tmpl w:val="4C1E9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0" w15:restartNumberingAfterBreak="0">
    <w:nsid w:val="47861B8E"/>
    <w:multiLevelType w:val="multilevel"/>
    <w:tmpl w:val="88CA3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1" w15:restartNumberingAfterBreak="0">
    <w:nsid w:val="478D3A8D"/>
    <w:multiLevelType w:val="multilevel"/>
    <w:tmpl w:val="E91C9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2" w15:restartNumberingAfterBreak="0">
    <w:nsid w:val="479A1EBC"/>
    <w:multiLevelType w:val="multilevel"/>
    <w:tmpl w:val="946EE5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3" w15:restartNumberingAfterBreak="0">
    <w:nsid w:val="47A84184"/>
    <w:multiLevelType w:val="multilevel"/>
    <w:tmpl w:val="291C6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4" w15:restartNumberingAfterBreak="0">
    <w:nsid w:val="47B24439"/>
    <w:multiLevelType w:val="multilevel"/>
    <w:tmpl w:val="0AC0E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5" w15:restartNumberingAfterBreak="0">
    <w:nsid w:val="47BD5706"/>
    <w:multiLevelType w:val="multilevel"/>
    <w:tmpl w:val="A4C83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6" w15:restartNumberingAfterBreak="0">
    <w:nsid w:val="47D62227"/>
    <w:multiLevelType w:val="multilevel"/>
    <w:tmpl w:val="F4B6B1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7" w15:restartNumberingAfterBreak="0">
    <w:nsid w:val="47EF5749"/>
    <w:multiLevelType w:val="multilevel"/>
    <w:tmpl w:val="B67E7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8" w15:restartNumberingAfterBreak="0">
    <w:nsid w:val="47F37AD5"/>
    <w:multiLevelType w:val="multilevel"/>
    <w:tmpl w:val="FABCC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9" w15:restartNumberingAfterBreak="0">
    <w:nsid w:val="481F0D05"/>
    <w:multiLevelType w:val="multilevel"/>
    <w:tmpl w:val="71AAE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0" w15:restartNumberingAfterBreak="0">
    <w:nsid w:val="48330156"/>
    <w:multiLevelType w:val="multilevel"/>
    <w:tmpl w:val="EB547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1" w15:restartNumberingAfterBreak="0">
    <w:nsid w:val="483F53B4"/>
    <w:multiLevelType w:val="multilevel"/>
    <w:tmpl w:val="AB2A1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2" w15:restartNumberingAfterBreak="0">
    <w:nsid w:val="487E5A38"/>
    <w:multiLevelType w:val="multilevel"/>
    <w:tmpl w:val="A46AE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3" w15:restartNumberingAfterBreak="0">
    <w:nsid w:val="48855690"/>
    <w:multiLevelType w:val="multilevel"/>
    <w:tmpl w:val="505A1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4" w15:restartNumberingAfterBreak="0">
    <w:nsid w:val="489C4C27"/>
    <w:multiLevelType w:val="multilevel"/>
    <w:tmpl w:val="61045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5" w15:restartNumberingAfterBreak="0">
    <w:nsid w:val="48A2372E"/>
    <w:multiLevelType w:val="multilevel"/>
    <w:tmpl w:val="20A473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6" w15:restartNumberingAfterBreak="0">
    <w:nsid w:val="48A364DD"/>
    <w:multiLevelType w:val="multilevel"/>
    <w:tmpl w:val="7FE04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7" w15:restartNumberingAfterBreak="0">
    <w:nsid w:val="48AA5849"/>
    <w:multiLevelType w:val="multilevel"/>
    <w:tmpl w:val="5B8C7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8" w15:restartNumberingAfterBreak="0">
    <w:nsid w:val="49212D19"/>
    <w:multiLevelType w:val="multilevel"/>
    <w:tmpl w:val="AE466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9" w15:restartNumberingAfterBreak="0">
    <w:nsid w:val="496C009F"/>
    <w:multiLevelType w:val="multilevel"/>
    <w:tmpl w:val="E9865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0" w15:restartNumberingAfterBreak="0">
    <w:nsid w:val="49741E56"/>
    <w:multiLevelType w:val="multilevel"/>
    <w:tmpl w:val="EA044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1" w15:restartNumberingAfterBreak="0">
    <w:nsid w:val="49837571"/>
    <w:multiLevelType w:val="multilevel"/>
    <w:tmpl w:val="705E6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2" w15:restartNumberingAfterBreak="0">
    <w:nsid w:val="49865A91"/>
    <w:multiLevelType w:val="multilevel"/>
    <w:tmpl w:val="489E3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3" w15:restartNumberingAfterBreak="0">
    <w:nsid w:val="49950DE9"/>
    <w:multiLevelType w:val="multilevel"/>
    <w:tmpl w:val="8E302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4" w15:restartNumberingAfterBreak="0">
    <w:nsid w:val="49994156"/>
    <w:multiLevelType w:val="multilevel"/>
    <w:tmpl w:val="A8DE0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5" w15:restartNumberingAfterBreak="0">
    <w:nsid w:val="49B44631"/>
    <w:multiLevelType w:val="multilevel"/>
    <w:tmpl w:val="0AD85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6" w15:restartNumberingAfterBreak="0">
    <w:nsid w:val="49BC6A0A"/>
    <w:multiLevelType w:val="multilevel"/>
    <w:tmpl w:val="B5668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7" w15:restartNumberingAfterBreak="0">
    <w:nsid w:val="49BC6BE6"/>
    <w:multiLevelType w:val="multilevel"/>
    <w:tmpl w:val="2E34F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8" w15:restartNumberingAfterBreak="0">
    <w:nsid w:val="49BF6B57"/>
    <w:multiLevelType w:val="multilevel"/>
    <w:tmpl w:val="5E16F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9" w15:restartNumberingAfterBreak="0">
    <w:nsid w:val="49CE320D"/>
    <w:multiLevelType w:val="multilevel"/>
    <w:tmpl w:val="98044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0" w15:restartNumberingAfterBreak="0">
    <w:nsid w:val="49CF524D"/>
    <w:multiLevelType w:val="multilevel"/>
    <w:tmpl w:val="5316C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1" w15:restartNumberingAfterBreak="0">
    <w:nsid w:val="49D93FA9"/>
    <w:multiLevelType w:val="multilevel"/>
    <w:tmpl w:val="F8ECF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2" w15:restartNumberingAfterBreak="0">
    <w:nsid w:val="49E92173"/>
    <w:multiLevelType w:val="multilevel"/>
    <w:tmpl w:val="D4FA2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3" w15:restartNumberingAfterBreak="0">
    <w:nsid w:val="49EB0AC9"/>
    <w:multiLevelType w:val="multilevel"/>
    <w:tmpl w:val="DEFA9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4" w15:restartNumberingAfterBreak="0">
    <w:nsid w:val="49F57628"/>
    <w:multiLevelType w:val="multilevel"/>
    <w:tmpl w:val="781E7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5" w15:restartNumberingAfterBreak="0">
    <w:nsid w:val="49FB5B9E"/>
    <w:multiLevelType w:val="multilevel"/>
    <w:tmpl w:val="FB162C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6" w15:restartNumberingAfterBreak="0">
    <w:nsid w:val="4A00202C"/>
    <w:multiLevelType w:val="multilevel"/>
    <w:tmpl w:val="DEB2E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7" w15:restartNumberingAfterBreak="0">
    <w:nsid w:val="4A032AE6"/>
    <w:multiLevelType w:val="multilevel"/>
    <w:tmpl w:val="CE540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8" w15:restartNumberingAfterBreak="0">
    <w:nsid w:val="4A2B144E"/>
    <w:multiLevelType w:val="multilevel"/>
    <w:tmpl w:val="5C188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9" w15:restartNumberingAfterBreak="0">
    <w:nsid w:val="4A317AC5"/>
    <w:multiLevelType w:val="multilevel"/>
    <w:tmpl w:val="56428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0" w15:restartNumberingAfterBreak="0">
    <w:nsid w:val="4A5B398B"/>
    <w:multiLevelType w:val="multilevel"/>
    <w:tmpl w:val="B14E7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1" w15:restartNumberingAfterBreak="0">
    <w:nsid w:val="4A781F57"/>
    <w:multiLevelType w:val="multilevel"/>
    <w:tmpl w:val="172AF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2" w15:restartNumberingAfterBreak="0">
    <w:nsid w:val="4AAC7758"/>
    <w:multiLevelType w:val="multilevel"/>
    <w:tmpl w:val="87485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3" w15:restartNumberingAfterBreak="0">
    <w:nsid w:val="4AB54533"/>
    <w:multiLevelType w:val="multilevel"/>
    <w:tmpl w:val="02BE6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4" w15:restartNumberingAfterBreak="0">
    <w:nsid w:val="4AC52A04"/>
    <w:multiLevelType w:val="multilevel"/>
    <w:tmpl w:val="342E4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5" w15:restartNumberingAfterBreak="0">
    <w:nsid w:val="4AE5072C"/>
    <w:multiLevelType w:val="multilevel"/>
    <w:tmpl w:val="9E220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6" w15:restartNumberingAfterBreak="0">
    <w:nsid w:val="4AF9091D"/>
    <w:multiLevelType w:val="multilevel"/>
    <w:tmpl w:val="99E6A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7" w15:restartNumberingAfterBreak="0">
    <w:nsid w:val="4B153531"/>
    <w:multiLevelType w:val="multilevel"/>
    <w:tmpl w:val="A06E4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8" w15:restartNumberingAfterBreak="0">
    <w:nsid w:val="4B23393B"/>
    <w:multiLevelType w:val="multilevel"/>
    <w:tmpl w:val="78B09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9" w15:restartNumberingAfterBreak="0">
    <w:nsid w:val="4B4D7B2E"/>
    <w:multiLevelType w:val="multilevel"/>
    <w:tmpl w:val="DFBCE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0" w15:restartNumberingAfterBreak="0">
    <w:nsid w:val="4B5545EA"/>
    <w:multiLevelType w:val="multilevel"/>
    <w:tmpl w:val="EB9EC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1" w15:restartNumberingAfterBreak="0">
    <w:nsid w:val="4B5F4E93"/>
    <w:multiLevelType w:val="multilevel"/>
    <w:tmpl w:val="45A4F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2" w15:restartNumberingAfterBreak="0">
    <w:nsid w:val="4B680F79"/>
    <w:multiLevelType w:val="multilevel"/>
    <w:tmpl w:val="A22A9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3" w15:restartNumberingAfterBreak="0">
    <w:nsid w:val="4B757A91"/>
    <w:multiLevelType w:val="multilevel"/>
    <w:tmpl w:val="A9804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4" w15:restartNumberingAfterBreak="0">
    <w:nsid w:val="4B7763BB"/>
    <w:multiLevelType w:val="multilevel"/>
    <w:tmpl w:val="A0322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5" w15:restartNumberingAfterBreak="0">
    <w:nsid w:val="4B8906FC"/>
    <w:multiLevelType w:val="multilevel"/>
    <w:tmpl w:val="33AA7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6" w15:restartNumberingAfterBreak="0">
    <w:nsid w:val="4B9B4A85"/>
    <w:multiLevelType w:val="multilevel"/>
    <w:tmpl w:val="09F42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7" w15:restartNumberingAfterBreak="0">
    <w:nsid w:val="4B9F4505"/>
    <w:multiLevelType w:val="multilevel"/>
    <w:tmpl w:val="354897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8" w15:restartNumberingAfterBreak="0">
    <w:nsid w:val="4BB22E00"/>
    <w:multiLevelType w:val="multilevel"/>
    <w:tmpl w:val="FC9EB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9" w15:restartNumberingAfterBreak="0">
    <w:nsid w:val="4BCB60D9"/>
    <w:multiLevelType w:val="multilevel"/>
    <w:tmpl w:val="7474E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0" w15:restartNumberingAfterBreak="0">
    <w:nsid w:val="4BF8234C"/>
    <w:multiLevelType w:val="multilevel"/>
    <w:tmpl w:val="C7220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1" w15:restartNumberingAfterBreak="0">
    <w:nsid w:val="4BFC57B5"/>
    <w:multiLevelType w:val="multilevel"/>
    <w:tmpl w:val="E8A81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2" w15:restartNumberingAfterBreak="0">
    <w:nsid w:val="4C226841"/>
    <w:multiLevelType w:val="multilevel"/>
    <w:tmpl w:val="81426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3" w15:restartNumberingAfterBreak="0">
    <w:nsid w:val="4C331875"/>
    <w:multiLevelType w:val="multilevel"/>
    <w:tmpl w:val="0720B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4" w15:restartNumberingAfterBreak="0">
    <w:nsid w:val="4C3B3D17"/>
    <w:multiLevelType w:val="multilevel"/>
    <w:tmpl w:val="C194C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5" w15:restartNumberingAfterBreak="0">
    <w:nsid w:val="4C410EF6"/>
    <w:multiLevelType w:val="multilevel"/>
    <w:tmpl w:val="3CDC1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6" w15:restartNumberingAfterBreak="0">
    <w:nsid w:val="4C6036B8"/>
    <w:multiLevelType w:val="multilevel"/>
    <w:tmpl w:val="DAA48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7" w15:restartNumberingAfterBreak="0">
    <w:nsid w:val="4CA22240"/>
    <w:multiLevelType w:val="multilevel"/>
    <w:tmpl w:val="3E50D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8" w15:restartNumberingAfterBreak="0">
    <w:nsid w:val="4CA35AA4"/>
    <w:multiLevelType w:val="multilevel"/>
    <w:tmpl w:val="FF7E3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9" w15:restartNumberingAfterBreak="0">
    <w:nsid w:val="4CB044DD"/>
    <w:multiLevelType w:val="multilevel"/>
    <w:tmpl w:val="39D29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0" w15:restartNumberingAfterBreak="0">
    <w:nsid w:val="4CB869B0"/>
    <w:multiLevelType w:val="multilevel"/>
    <w:tmpl w:val="96140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1" w15:restartNumberingAfterBreak="0">
    <w:nsid w:val="4CC60AAA"/>
    <w:multiLevelType w:val="multilevel"/>
    <w:tmpl w:val="877E9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2" w15:restartNumberingAfterBreak="0">
    <w:nsid w:val="4CF5270A"/>
    <w:multiLevelType w:val="multilevel"/>
    <w:tmpl w:val="DC38F7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3" w15:restartNumberingAfterBreak="0">
    <w:nsid w:val="4D004107"/>
    <w:multiLevelType w:val="multilevel"/>
    <w:tmpl w:val="B5DAF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4" w15:restartNumberingAfterBreak="0">
    <w:nsid w:val="4D341B48"/>
    <w:multiLevelType w:val="multilevel"/>
    <w:tmpl w:val="9F90D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5" w15:restartNumberingAfterBreak="0">
    <w:nsid w:val="4D3C356C"/>
    <w:multiLevelType w:val="multilevel"/>
    <w:tmpl w:val="69E87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6" w15:restartNumberingAfterBreak="0">
    <w:nsid w:val="4D4D3833"/>
    <w:multiLevelType w:val="multilevel"/>
    <w:tmpl w:val="8B662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7" w15:restartNumberingAfterBreak="0">
    <w:nsid w:val="4D574A23"/>
    <w:multiLevelType w:val="multilevel"/>
    <w:tmpl w:val="D3F84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8" w15:restartNumberingAfterBreak="0">
    <w:nsid w:val="4D6C6CBC"/>
    <w:multiLevelType w:val="multilevel"/>
    <w:tmpl w:val="78CCC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9" w15:restartNumberingAfterBreak="0">
    <w:nsid w:val="4D737B62"/>
    <w:multiLevelType w:val="multilevel"/>
    <w:tmpl w:val="82D0F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0" w15:restartNumberingAfterBreak="0">
    <w:nsid w:val="4D864BB9"/>
    <w:multiLevelType w:val="multilevel"/>
    <w:tmpl w:val="8E2A5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1" w15:restartNumberingAfterBreak="0">
    <w:nsid w:val="4D876E74"/>
    <w:multiLevelType w:val="multilevel"/>
    <w:tmpl w:val="3ACCF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2" w15:restartNumberingAfterBreak="0">
    <w:nsid w:val="4D8E7662"/>
    <w:multiLevelType w:val="multilevel"/>
    <w:tmpl w:val="C0D2B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3" w15:restartNumberingAfterBreak="0">
    <w:nsid w:val="4D93458E"/>
    <w:multiLevelType w:val="multilevel"/>
    <w:tmpl w:val="2050F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4" w15:restartNumberingAfterBreak="0">
    <w:nsid w:val="4D9E6244"/>
    <w:multiLevelType w:val="multilevel"/>
    <w:tmpl w:val="06C04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5" w15:restartNumberingAfterBreak="0">
    <w:nsid w:val="4DA901D6"/>
    <w:multiLevelType w:val="multilevel"/>
    <w:tmpl w:val="1F02D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6" w15:restartNumberingAfterBreak="0">
    <w:nsid w:val="4DB1322E"/>
    <w:multiLevelType w:val="multilevel"/>
    <w:tmpl w:val="86087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7" w15:restartNumberingAfterBreak="0">
    <w:nsid w:val="4DB61090"/>
    <w:multiLevelType w:val="multilevel"/>
    <w:tmpl w:val="27D0C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8" w15:restartNumberingAfterBreak="0">
    <w:nsid w:val="4E1C514F"/>
    <w:multiLevelType w:val="multilevel"/>
    <w:tmpl w:val="0C22E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9" w15:restartNumberingAfterBreak="0">
    <w:nsid w:val="4E2E06EC"/>
    <w:multiLevelType w:val="multilevel"/>
    <w:tmpl w:val="56BCD0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0" w15:restartNumberingAfterBreak="0">
    <w:nsid w:val="4E34548B"/>
    <w:multiLevelType w:val="multilevel"/>
    <w:tmpl w:val="28F82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1" w15:restartNumberingAfterBreak="0">
    <w:nsid w:val="4E49178A"/>
    <w:multiLevelType w:val="multilevel"/>
    <w:tmpl w:val="A0208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2" w15:restartNumberingAfterBreak="0">
    <w:nsid w:val="4E8E65FE"/>
    <w:multiLevelType w:val="multilevel"/>
    <w:tmpl w:val="2C7AB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3" w15:restartNumberingAfterBreak="0">
    <w:nsid w:val="4E985AD7"/>
    <w:multiLevelType w:val="multilevel"/>
    <w:tmpl w:val="6820E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4" w15:restartNumberingAfterBreak="0">
    <w:nsid w:val="4EC06D9B"/>
    <w:multiLevelType w:val="multilevel"/>
    <w:tmpl w:val="69045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5" w15:restartNumberingAfterBreak="0">
    <w:nsid w:val="4EC1166D"/>
    <w:multiLevelType w:val="multilevel"/>
    <w:tmpl w:val="0304F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6" w15:restartNumberingAfterBreak="0">
    <w:nsid w:val="4F0F2FD8"/>
    <w:multiLevelType w:val="multilevel"/>
    <w:tmpl w:val="5A48DD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7" w15:restartNumberingAfterBreak="0">
    <w:nsid w:val="4F1C2EEB"/>
    <w:multiLevelType w:val="multilevel"/>
    <w:tmpl w:val="2E70F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8" w15:restartNumberingAfterBreak="0">
    <w:nsid w:val="4F2F7FDB"/>
    <w:multiLevelType w:val="multilevel"/>
    <w:tmpl w:val="84E60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9" w15:restartNumberingAfterBreak="0">
    <w:nsid w:val="4F345573"/>
    <w:multiLevelType w:val="multilevel"/>
    <w:tmpl w:val="DA9E6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0" w15:restartNumberingAfterBreak="0">
    <w:nsid w:val="4F401E72"/>
    <w:multiLevelType w:val="multilevel"/>
    <w:tmpl w:val="89062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1" w15:restartNumberingAfterBreak="0">
    <w:nsid w:val="4F5B22A1"/>
    <w:multiLevelType w:val="multilevel"/>
    <w:tmpl w:val="6F242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2" w15:restartNumberingAfterBreak="0">
    <w:nsid w:val="4F63547B"/>
    <w:multiLevelType w:val="multilevel"/>
    <w:tmpl w:val="67583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3" w15:restartNumberingAfterBreak="0">
    <w:nsid w:val="4F7912C0"/>
    <w:multiLevelType w:val="multilevel"/>
    <w:tmpl w:val="F5486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4" w15:restartNumberingAfterBreak="0">
    <w:nsid w:val="4F7C1C50"/>
    <w:multiLevelType w:val="multilevel"/>
    <w:tmpl w:val="9DF69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5" w15:restartNumberingAfterBreak="0">
    <w:nsid w:val="4FF06E61"/>
    <w:multiLevelType w:val="multilevel"/>
    <w:tmpl w:val="8F065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6" w15:restartNumberingAfterBreak="0">
    <w:nsid w:val="4FF10C95"/>
    <w:multiLevelType w:val="multilevel"/>
    <w:tmpl w:val="D8885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7" w15:restartNumberingAfterBreak="0">
    <w:nsid w:val="5042309D"/>
    <w:multiLevelType w:val="multilevel"/>
    <w:tmpl w:val="71C63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8" w15:restartNumberingAfterBreak="0">
    <w:nsid w:val="50493DE4"/>
    <w:multiLevelType w:val="multilevel"/>
    <w:tmpl w:val="07D61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9" w15:restartNumberingAfterBreak="0">
    <w:nsid w:val="50534072"/>
    <w:multiLevelType w:val="multilevel"/>
    <w:tmpl w:val="15D01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0" w15:restartNumberingAfterBreak="0">
    <w:nsid w:val="507C63BD"/>
    <w:multiLevelType w:val="multilevel"/>
    <w:tmpl w:val="2BD88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1" w15:restartNumberingAfterBreak="0">
    <w:nsid w:val="507C7D1D"/>
    <w:multiLevelType w:val="multilevel"/>
    <w:tmpl w:val="45B0C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2" w15:restartNumberingAfterBreak="0">
    <w:nsid w:val="509A610D"/>
    <w:multiLevelType w:val="multilevel"/>
    <w:tmpl w:val="D9040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3" w15:restartNumberingAfterBreak="0">
    <w:nsid w:val="50AA4838"/>
    <w:multiLevelType w:val="multilevel"/>
    <w:tmpl w:val="BEFC6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4" w15:restartNumberingAfterBreak="0">
    <w:nsid w:val="50B32301"/>
    <w:multiLevelType w:val="multilevel"/>
    <w:tmpl w:val="30189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5" w15:restartNumberingAfterBreak="0">
    <w:nsid w:val="50BE5988"/>
    <w:multiLevelType w:val="multilevel"/>
    <w:tmpl w:val="1326F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6" w15:restartNumberingAfterBreak="0">
    <w:nsid w:val="50E1075B"/>
    <w:multiLevelType w:val="multilevel"/>
    <w:tmpl w:val="9A6CCB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7" w15:restartNumberingAfterBreak="0">
    <w:nsid w:val="50E11652"/>
    <w:multiLevelType w:val="multilevel"/>
    <w:tmpl w:val="0204A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8" w15:restartNumberingAfterBreak="0">
    <w:nsid w:val="50ED6106"/>
    <w:multiLevelType w:val="multilevel"/>
    <w:tmpl w:val="B89A7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9" w15:restartNumberingAfterBreak="0">
    <w:nsid w:val="50EF23C8"/>
    <w:multiLevelType w:val="multilevel"/>
    <w:tmpl w:val="D4CAE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0" w15:restartNumberingAfterBreak="0">
    <w:nsid w:val="50FD3848"/>
    <w:multiLevelType w:val="multilevel"/>
    <w:tmpl w:val="AB149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1" w15:restartNumberingAfterBreak="0">
    <w:nsid w:val="5123669B"/>
    <w:multiLevelType w:val="multilevel"/>
    <w:tmpl w:val="31DC3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2" w15:restartNumberingAfterBreak="0">
    <w:nsid w:val="5128255A"/>
    <w:multiLevelType w:val="multilevel"/>
    <w:tmpl w:val="413AA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3" w15:restartNumberingAfterBreak="0">
    <w:nsid w:val="51335E64"/>
    <w:multiLevelType w:val="multilevel"/>
    <w:tmpl w:val="CF707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4" w15:restartNumberingAfterBreak="0">
    <w:nsid w:val="51630633"/>
    <w:multiLevelType w:val="multilevel"/>
    <w:tmpl w:val="28106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5" w15:restartNumberingAfterBreak="0">
    <w:nsid w:val="51630C71"/>
    <w:multiLevelType w:val="multilevel"/>
    <w:tmpl w:val="EAD6B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6" w15:restartNumberingAfterBreak="0">
    <w:nsid w:val="516E3E4B"/>
    <w:multiLevelType w:val="multilevel"/>
    <w:tmpl w:val="EF8C7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7" w15:restartNumberingAfterBreak="0">
    <w:nsid w:val="518C2DBF"/>
    <w:multiLevelType w:val="multilevel"/>
    <w:tmpl w:val="4ACE3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8" w15:restartNumberingAfterBreak="0">
    <w:nsid w:val="51B836B8"/>
    <w:multiLevelType w:val="multilevel"/>
    <w:tmpl w:val="BF56C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9" w15:restartNumberingAfterBreak="0">
    <w:nsid w:val="51CF2DB6"/>
    <w:multiLevelType w:val="multilevel"/>
    <w:tmpl w:val="B3B81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0" w15:restartNumberingAfterBreak="0">
    <w:nsid w:val="520A16A2"/>
    <w:multiLevelType w:val="multilevel"/>
    <w:tmpl w:val="E63E6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1" w15:restartNumberingAfterBreak="0">
    <w:nsid w:val="521A070C"/>
    <w:multiLevelType w:val="multilevel"/>
    <w:tmpl w:val="FC9C7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2" w15:restartNumberingAfterBreak="0">
    <w:nsid w:val="521C4CE5"/>
    <w:multiLevelType w:val="multilevel"/>
    <w:tmpl w:val="712C3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3" w15:restartNumberingAfterBreak="0">
    <w:nsid w:val="52235E29"/>
    <w:multiLevelType w:val="multilevel"/>
    <w:tmpl w:val="4FE43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4" w15:restartNumberingAfterBreak="0">
    <w:nsid w:val="522A6381"/>
    <w:multiLevelType w:val="multilevel"/>
    <w:tmpl w:val="1D50D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5" w15:restartNumberingAfterBreak="0">
    <w:nsid w:val="52303A05"/>
    <w:multiLevelType w:val="multilevel"/>
    <w:tmpl w:val="1A00C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6" w15:restartNumberingAfterBreak="0">
    <w:nsid w:val="52321B98"/>
    <w:multiLevelType w:val="multilevel"/>
    <w:tmpl w:val="9A5A1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7" w15:restartNumberingAfterBreak="0">
    <w:nsid w:val="5234640F"/>
    <w:multiLevelType w:val="multilevel"/>
    <w:tmpl w:val="DF36D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8" w15:restartNumberingAfterBreak="0">
    <w:nsid w:val="5240272C"/>
    <w:multiLevelType w:val="multilevel"/>
    <w:tmpl w:val="E68C1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9" w15:restartNumberingAfterBreak="0">
    <w:nsid w:val="52740335"/>
    <w:multiLevelType w:val="multilevel"/>
    <w:tmpl w:val="8C426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0" w15:restartNumberingAfterBreak="0">
    <w:nsid w:val="52817081"/>
    <w:multiLevelType w:val="multilevel"/>
    <w:tmpl w:val="C5805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1" w15:restartNumberingAfterBreak="0">
    <w:nsid w:val="52862A27"/>
    <w:multiLevelType w:val="multilevel"/>
    <w:tmpl w:val="A5A42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2" w15:restartNumberingAfterBreak="0">
    <w:nsid w:val="52A25340"/>
    <w:multiLevelType w:val="multilevel"/>
    <w:tmpl w:val="106EB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3" w15:restartNumberingAfterBreak="0">
    <w:nsid w:val="52BE78A0"/>
    <w:multiLevelType w:val="multilevel"/>
    <w:tmpl w:val="DE70F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4" w15:restartNumberingAfterBreak="0">
    <w:nsid w:val="52C10F2A"/>
    <w:multiLevelType w:val="multilevel"/>
    <w:tmpl w:val="FC2600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5" w15:restartNumberingAfterBreak="0">
    <w:nsid w:val="52C35C58"/>
    <w:multiLevelType w:val="multilevel"/>
    <w:tmpl w:val="B32E9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6" w15:restartNumberingAfterBreak="0">
    <w:nsid w:val="52E30CF7"/>
    <w:multiLevelType w:val="multilevel"/>
    <w:tmpl w:val="1206C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7" w15:restartNumberingAfterBreak="0">
    <w:nsid w:val="52F01A18"/>
    <w:multiLevelType w:val="multilevel"/>
    <w:tmpl w:val="64D83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8" w15:restartNumberingAfterBreak="0">
    <w:nsid w:val="530656E9"/>
    <w:multiLevelType w:val="multilevel"/>
    <w:tmpl w:val="E9B66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9" w15:restartNumberingAfterBreak="0">
    <w:nsid w:val="53104E19"/>
    <w:multiLevelType w:val="multilevel"/>
    <w:tmpl w:val="BA62F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0" w15:restartNumberingAfterBreak="0">
    <w:nsid w:val="5340037B"/>
    <w:multiLevelType w:val="multilevel"/>
    <w:tmpl w:val="50DEE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1" w15:restartNumberingAfterBreak="0">
    <w:nsid w:val="534006BB"/>
    <w:multiLevelType w:val="multilevel"/>
    <w:tmpl w:val="E9E6C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2" w15:restartNumberingAfterBreak="0">
    <w:nsid w:val="53616946"/>
    <w:multiLevelType w:val="multilevel"/>
    <w:tmpl w:val="F88A5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3" w15:restartNumberingAfterBreak="0">
    <w:nsid w:val="53787107"/>
    <w:multiLevelType w:val="multilevel"/>
    <w:tmpl w:val="D96E0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4" w15:restartNumberingAfterBreak="0">
    <w:nsid w:val="537B6DD3"/>
    <w:multiLevelType w:val="multilevel"/>
    <w:tmpl w:val="2C52A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5" w15:restartNumberingAfterBreak="0">
    <w:nsid w:val="537E49DA"/>
    <w:multiLevelType w:val="multilevel"/>
    <w:tmpl w:val="0B7E5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6" w15:restartNumberingAfterBreak="0">
    <w:nsid w:val="53AF1DA6"/>
    <w:multiLevelType w:val="multilevel"/>
    <w:tmpl w:val="4E162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7" w15:restartNumberingAfterBreak="0">
    <w:nsid w:val="53AF375C"/>
    <w:multiLevelType w:val="multilevel"/>
    <w:tmpl w:val="04CC6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8" w15:restartNumberingAfterBreak="0">
    <w:nsid w:val="53AF3A4C"/>
    <w:multiLevelType w:val="multilevel"/>
    <w:tmpl w:val="54885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9" w15:restartNumberingAfterBreak="0">
    <w:nsid w:val="53CE42A8"/>
    <w:multiLevelType w:val="multilevel"/>
    <w:tmpl w:val="F8A6B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0" w15:restartNumberingAfterBreak="0">
    <w:nsid w:val="53ED7658"/>
    <w:multiLevelType w:val="multilevel"/>
    <w:tmpl w:val="B9987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1" w15:restartNumberingAfterBreak="0">
    <w:nsid w:val="53FC22B3"/>
    <w:multiLevelType w:val="multilevel"/>
    <w:tmpl w:val="BF1C0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2" w15:restartNumberingAfterBreak="0">
    <w:nsid w:val="53FE779A"/>
    <w:multiLevelType w:val="multilevel"/>
    <w:tmpl w:val="599E76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3" w15:restartNumberingAfterBreak="0">
    <w:nsid w:val="54051532"/>
    <w:multiLevelType w:val="multilevel"/>
    <w:tmpl w:val="C0E25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4" w15:restartNumberingAfterBreak="0">
    <w:nsid w:val="54174616"/>
    <w:multiLevelType w:val="multilevel"/>
    <w:tmpl w:val="F6D26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5" w15:restartNumberingAfterBreak="0">
    <w:nsid w:val="54510053"/>
    <w:multiLevelType w:val="multilevel"/>
    <w:tmpl w:val="6164B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6" w15:restartNumberingAfterBreak="0">
    <w:nsid w:val="548E176F"/>
    <w:multiLevelType w:val="multilevel"/>
    <w:tmpl w:val="4380E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7" w15:restartNumberingAfterBreak="0">
    <w:nsid w:val="54A22164"/>
    <w:multiLevelType w:val="multilevel"/>
    <w:tmpl w:val="4D320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8" w15:restartNumberingAfterBreak="0">
    <w:nsid w:val="54A51608"/>
    <w:multiLevelType w:val="multilevel"/>
    <w:tmpl w:val="AC107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9" w15:restartNumberingAfterBreak="0">
    <w:nsid w:val="54D243F0"/>
    <w:multiLevelType w:val="multilevel"/>
    <w:tmpl w:val="33243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0" w15:restartNumberingAfterBreak="0">
    <w:nsid w:val="54D714EE"/>
    <w:multiLevelType w:val="multilevel"/>
    <w:tmpl w:val="3C3E9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1" w15:restartNumberingAfterBreak="0">
    <w:nsid w:val="54EB15F6"/>
    <w:multiLevelType w:val="multilevel"/>
    <w:tmpl w:val="665A2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2" w15:restartNumberingAfterBreak="0">
    <w:nsid w:val="54FE63D8"/>
    <w:multiLevelType w:val="multilevel"/>
    <w:tmpl w:val="4D402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3" w15:restartNumberingAfterBreak="0">
    <w:nsid w:val="55091505"/>
    <w:multiLevelType w:val="multilevel"/>
    <w:tmpl w:val="500C5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4" w15:restartNumberingAfterBreak="0">
    <w:nsid w:val="557110FD"/>
    <w:multiLevelType w:val="multilevel"/>
    <w:tmpl w:val="BA886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5" w15:restartNumberingAfterBreak="0">
    <w:nsid w:val="558E6BF1"/>
    <w:multiLevelType w:val="multilevel"/>
    <w:tmpl w:val="851AA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6" w15:restartNumberingAfterBreak="0">
    <w:nsid w:val="55931ECC"/>
    <w:multiLevelType w:val="multilevel"/>
    <w:tmpl w:val="84C03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7" w15:restartNumberingAfterBreak="0">
    <w:nsid w:val="559506D7"/>
    <w:multiLevelType w:val="multilevel"/>
    <w:tmpl w:val="43AED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8" w15:restartNumberingAfterBreak="0">
    <w:nsid w:val="559C1A14"/>
    <w:multiLevelType w:val="multilevel"/>
    <w:tmpl w:val="5D24B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9" w15:restartNumberingAfterBreak="0">
    <w:nsid w:val="55C357DE"/>
    <w:multiLevelType w:val="multilevel"/>
    <w:tmpl w:val="2F68F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0" w15:restartNumberingAfterBreak="0">
    <w:nsid w:val="55D17A59"/>
    <w:multiLevelType w:val="multilevel"/>
    <w:tmpl w:val="102E3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1" w15:restartNumberingAfterBreak="0">
    <w:nsid w:val="55D50AA7"/>
    <w:multiLevelType w:val="multilevel"/>
    <w:tmpl w:val="D2EAE6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2" w15:restartNumberingAfterBreak="0">
    <w:nsid w:val="55D923B7"/>
    <w:multiLevelType w:val="multilevel"/>
    <w:tmpl w:val="9C1ED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3" w15:restartNumberingAfterBreak="0">
    <w:nsid w:val="55DA4678"/>
    <w:multiLevelType w:val="multilevel"/>
    <w:tmpl w:val="58320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4" w15:restartNumberingAfterBreak="0">
    <w:nsid w:val="55EF6B0A"/>
    <w:multiLevelType w:val="multilevel"/>
    <w:tmpl w:val="50485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5" w15:restartNumberingAfterBreak="0">
    <w:nsid w:val="55F26770"/>
    <w:multiLevelType w:val="multilevel"/>
    <w:tmpl w:val="237A5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6" w15:restartNumberingAfterBreak="0">
    <w:nsid w:val="56011E59"/>
    <w:multiLevelType w:val="multilevel"/>
    <w:tmpl w:val="F0520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7" w15:restartNumberingAfterBreak="0">
    <w:nsid w:val="56181848"/>
    <w:multiLevelType w:val="multilevel"/>
    <w:tmpl w:val="635E7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8" w15:restartNumberingAfterBreak="0">
    <w:nsid w:val="56333BED"/>
    <w:multiLevelType w:val="multilevel"/>
    <w:tmpl w:val="84809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9" w15:restartNumberingAfterBreak="0">
    <w:nsid w:val="565C3C6A"/>
    <w:multiLevelType w:val="multilevel"/>
    <w:tmpl w:val="B8507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0" w15:restartNumberingAfterBreak="0">
    <w:nsid w:val="56694129"/>
    <w:multiLevelType w:val="multilevel"/>
    <w:tmpl w:val="17429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1" w15:restartNumberingAfterBreak="0">
    <w:nsid w:val="567E7A10"/>
    <w:multiLevelType w:val="multilevel"/>
    <w:tmpl w:val="085E6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2" w15:restartNumberingAfterBreak="0">
    <w:nsid w:val="56886706"/>
    <w:multiLevelType w:val="multilevel"/>
    <w:tmpl w:val="40B0F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3" w15:restartNumberingAfterBreak="0">
    <w:nsid w:val="569851C0"/>
    <w:multiLevelType w:val="multilevel"/>
    <w:tmpl w:val="EA36D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4" w15:restartNumberingAfterBreak="0">
    <w:nsid w:val="56A7110D"/>
    <w:multiLevelType w:val="multilevel"/>
    <w:tmpl w:val="97320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5" w15:restartNumberingAfterBreak="0">
    <w:nsid w:val="56B4019C"/>
    <w:multiLevelType w:val="multilevel"/>
    <w:tmpl w:val="E5B4C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6" w15:restartNumberingAfterBreak="0">
    <w:nsid w:val="56C05ACC"/>
    <w:multiLevelType w:val="multilevel"/>
    <w:tmpl w:val="1E96D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7" w15:restartNumberingAfterBreak="0">
    <w:nsid w:val="56C91DEE"/>
    <w:multiLevelType w:val="multilevel"/>
    <w:tmpl w:val="D3227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8" w15:restartNumberingAfterBreak="0">
    <w:nsid w:val="56FE2280"/>
    <w:multiLevelType w:val="multilevel"/>
    <w:tmpl w:val="A0705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9" w15:restartNumberingAfterBreak="0">
    <w:nsid w:val="57024278"/>
    <w:multiLevelType w:val="multilevel"/>
    <w:tmpl w:val="7180A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0" w15:restartNumberingAfterBreak="0">
    <w:nsid w:val="571E72EC"/>
    <w:multiLevelType w:val="multilevel"/>
    <w:tmpl w:val="36826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1" w15:restartNumberingAfterBreak="0">
    <w:nsid w:val="572154DE"/>
    <w:multiLevelType w:val="multilevel"/>
    <w:tmpl w:val="01961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2" w15:restartNumberingAfterBreak="0">
    <w:nsid w:val="57400229"/>
    <w:multiLevelType w:val="multilevel"/>
    <w:tmpl w:val="23DE8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3" w15:restartNumberingAfterBreak="0">
    <w:nsid w:val="575651DA"/>
    <w:multiLevelType w:val="multilevel"/>
    <w:tmpl w:val="B1DA9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4" w15:restartNumberingAfterBreak="0">
    <w:nsid w:val="576C1164"/>
    <w:multiLevelType w:val="multilevel"/>
    <w:tmpl w:val="CE9E0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5" w15:restartNumberingAfterBreak="0">
    <w:nsid w:val="576D2DD4"/>
    <w:multiLevelType w:val="multilevel"/>
    <w:tmpl w:val="A9B88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6" w15:restartNumberingAfterBreak="0">
    <w:nsid w:val="57907AAF"/>
    <w:multiLevelType w:val="multilevel"/>
    <w:tmpl w:val="D79AF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7" w15:restartNumberingAfterBreak="0">
    <w:nsid w:val="579F39CC"/>
    <w:multiLevelType w:val="multilevel"/>
    <w:tmpl w:val="0D48C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8" w15:restartNumberingAfterBreak="0">
    <w:nsid w:val="57D97B20"/>
    <w:multiLevelType w:val="multilevel"/>
    <w:tmpl w:val="77429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9" w15:restartNumberingAfterBreak="0">
    <w:nsid w:val="57E11428"/>
    <w:multiLevelType w:val="multilevel"/>
    <w:tmpl w:val="F3EC6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0" w15:restartNumberingAfterBreak="0">
    <w:nsid w:val="582830A3"/>
    <w:multiLevelType w:val="multilevel"/>
    <w:tmpl w:val="470C2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1" w15:restartNumberingAfterBreak="0">
    <w:nsid w:val="583060D5"/>
    <w:multiLevelType w:val="multilevel"/>
    <w:tmpl w:val="07DCF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2" w15:restartNumberingAfterBreak="0">
    <w:nsid w:val="584F1512"/>
    <w:multiLevelType w:val="multilevel"/>
    <w:tmpl w:val="FC4A4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3" w15:restartNumberingAfterBreak="0">
    <w:nsid w:val="586329D0"/>
    <w:multiLevelType w:val="multilevel"/>
    <w:tmpl w:val="9500A6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4" w15:restartNumberingAfterBreak="0">
    <w:nsid w:val="5866024D"/>
    <w:multiLevelType w:val="multilevel"/>
    <w:tmpl w:val="019AE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5" w15:restartNumberingAfterBreak="0">
    <w:nsid w:val="586B4624"/>
    <w:multiLevelType w:val="multilevel"/>
    <w:tmpl w:val="34224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6" w15:restartNumberingAfterBreak="0">
    <w:nsid w:val="586D0F8B"/>
    <w:multiLevelType w:val="multilevel"/>
    <w:tmpl w:val="E1C86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7" w15:restartNumberingAfterBreak="0">
    <w:nsid w:val="586F6796"/>
    <w:multiLevelType w:val="multilevel"/>
    <w:tmpl w:val="5FF4A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8" w15:restartNumberingAfterBreak="0">
    <w:nsid w:val="58AA45A8"/>
    <w:multiLevelType w:val="multilevel"/>
    <w:tmpl w:val="1B46C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9" w15:restartNumberingAfterBreak="0">
    <w:nsid w:val="58C70912"/>
    <w:multiLevelType w:val="multilevel"/>
    <w:tmpl w:val="647A1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0" w15:restartNumberingAfterBreak="0">
    <w:nsid w:val="58D40B9B"/>
    <w:multiLevelType w:val="multilevel"/>
    <w:tmpl w:val="EEDCF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1" w15:restartNumberingAfterBreak="0">
    <w:nsid w:val="58ED55F7"/>
    <w:multiLevelType w:val="multilevel"/>
    <w:tmpl w:val="6284B7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2" w15:restartNumberingAfterBreak="0">
    <w:nsid w:val="591D7CAB"/>
    <w:multiLevelType w:val="multilevel"/>
    <w:tmpl w:val="16C01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3" w15:restartNumberingAfterBreak="0">
    <w:nsid w:val="593B736F"/>
    <w:multiLevelType w:val="multilevel"/>
    <w:tmpl w:val="5E16C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4" w15:restartNumberingAfterBreak="0">
    <w:nsid w:val="59415326"/>
    <w:multiLevelType w:val="multilevel"/>
    <w:tmpl w:val="4FE6A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5" w15:restartNumberingAfterBreak="0">
    <w:nsid w:val="59460FE2"/>
    <w:multiLevelType w:val="multilevel"/>
    <w:tmpl w:val="0F101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6" w15:restartNumberingAfterBreak="0">
    <w:nsid w:val="59485C95"/>
    <w:multiLevelType w:val="multilevel"/>
    <w:tmpl w:val="2548B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7" w15:restartNumberingAfterBreak="0">
    <w:nsid w:val="594C0B17"/>
    <w:multiLevelType w:val="multilevel"/>
    <w:tmpl w:val="4DB0C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8" w15:restartNumberingAfterBreak="0">
    <w:nsid w:val="594D2CEB"/>
    <w:multiLevelType w:val="multilevel"/>
    <w:tmpl w:val="FC3EA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9" w15:restartNumberingAfterBreak="0">
    <w:nsid w:val="595900DF"/>
    <w:multiLevelType w:val="multilevel"/>
    <w:tmpl w:val="18329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0" w15:restartNumberingAfterBreak="0">
    <w:nsid w:val="596A0DDB"/>
    <w:multiLevelType w:val="multilevel"/>
    <w:tmpl w:val="6BEA9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1" w15:restartNumberingAfterBreak="0">
    <w:nsid w:val="59862AFF"/>
    <w:multiLevelType w:val="multilevel"/>
    <w:tmpl w:val="5F025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2" w15:restartNumberingAfterBreak="0">
    <w:nsid w:val="598F129B"/>
    <w:multiLevelType w:val="multilevel"/>
    <w:tmpl w:val="DA023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3" w15:restartNumberingAfterBreak="0">
    <w:nsid w:val="59AC5ED7"/>
    <w:multiLevelType w:val="multilevel"/>
    <w:tmpl w:val="44086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4" w15:restartNumberingAfterBreak="0">
    <w:nsid w:val="59BE104B"/>
    <w:multiLevelType w:val="multilevel"/>
    <w:tmpl w:val="A4165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5" w15:restartNumberingAfterBreak="0">
    <w:nsid w:val="59D04816"/>
    <w:multiLevelType w:val="multilevel"/>
    <w:tmpl w:val="902C8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6" w15:restartNumberingAfterBreak="0">
    <w:nsid w:val="59D74907"/>
    <w:multiLevelType w:val="multilevel"/>
    <w:tmpl w:val="93128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7" w15:restartNumberingAfterBreak="0">
    <w:nsid w:val="59EA2579"/>
    <w:multiLevelType w:val="multilevel"/>
    <w:tmpl w:val="854AE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8" w15:restartNumberingAfterBreak="0">
    <w:nsid w:val="59ED2CFA"/>
    <w:multiLevelType w:val="multilevel"/>
    <w:tmpl w:val="8324A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9" w15:restartNumberingAfterBreak="0">
    <w:nsid w:val="59F00CD4"/>
    <w:multiLevelType w:val="multilevel"/>
    <w:tmpl w:val="8E140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0" w15:restartNumberingAfterBreak="0">
    <w:nsid w:val="59FE2ED7"/>
    <w:multiLevelType w:val="multilevel"/>
    <w:tmpl w:val="3CD63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1" w15:restartNumberingAfterBreak="0">
    <w:nsid w:val="59FF514E"/>
    <w:multiLevelType w:val="multilevel"/>
    <w:tmpl w:val="E9223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2" w15:restartNumberingAfterBreak="0">
    <w:nsid w:val="5A1939C3"/>
    <w:multiLevelType w:val="multilevel"/>
    <w:tmpl w:val="44AA9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3" w15:restartNumberingAfterBreak="0">
    <w:nsid w:val="5A2B75D8"/>
    <w:multiLevelType w:val="multilevel"/>
    <w:tmpl w:val="4BBA8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4" w15:restartNumberingAfterBreak="0">
    <w:nsid w:val="5A3A3899"/>
    <w:multiLevelType w:val="multilevel"/>
    <w:tmpl w:val="05803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5" w15:restartNumberingAfterBreak="0">
    <w:nsid w:val="5A471F11"/>
    <w:multiLevelType w:val="multilevel"/>
    <w:tmpl w:val="28A81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6" w15:restartNumberingAfterBreak="0">
    <w:nsid w:val="5A4B3B7B"/>
    <w:multiLevelType w:val="multilevel"/>
    <w:tmpl w:val="1632E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7" w15:restartNumberingAfterBreak="0">
    <w:nsid w:val="5A5365E3"/>
    <w:multiLevelType w:val="multilevel"/>
    <w:tmpl w:val="FE5491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8" w15:restartNumberingAfterBreak="0">
    <w:nsid w:val="5A5653CC"/>
    <w:multiLevelType w:val="multilevel"/>
    <w:tmpl w:val="F1E2F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9" w15:restartNumberingAfterBreak="0">
    <w:nsid w:val="5A583637"/>
    <w:multiLevelType w:val="multilevel"/>
    <w:tmpl w:val="2E12B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0" w15:restartNumberingAfterBreak="0">
    <w:nsid w:val="5A6A5D5C"/>
    <w:multiLevelType w:val="multilevel"/>
    <w:tmpl w:val="C1D82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1" w15:restartNumberingAfterBreak="0">
    <w:nsid w:val="5A8C67EA"/>
    <w:multiLevelType w:val="multilevel"/>
    <w:tmpl w:val="82EE6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2" w15:restartNumberingAfterBreak="0">
    <w:nsid w:val="5A9725B1"/>
    <w:multiLevelType w:val="multilevel"/>
    <w:tmpl w:val="65FCC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3" w15:restartNumberingAfterBreak="0">
    <w:nsid w:val="5AB33D76"/>
    <w:multiLevelType w:val="multilevel"/>
    <w:tmpl w:val="0DD2B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4" w15:restartNumberingAfterBreak="0">
    <w:nsid w:val="5AB94357"/>
    <w:multiLevelType w:val="multilevel"/>
    <w:tmpl w:val="5F76B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5" w15:restartNumberingAfterBreak="0">
    <w:nsid w:val="5ADB39F5"/>
    <w:multiLevelType w:val="multilevel"/>
    <w:tmpl w:val="49CA1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6" w15:restartNumberingAfterBreak="0">
    <w:nsid w:val="5AE41998"/>
    <w:multiLevelType w:val="multilevel"/>
    <w:tmpl w:val="1DB87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7" w15:restartNumberingAfterBreak="0">
    <w:nsid w:val="5AFC3C83"/>
    <w:multiLevelType w:val="multilevel"/>
    <w:tmpl w:val="4C76C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8" w15:restartNumberingAfterBreak="0">
    <w:nsid w:val="5B1A42DE"/>
    <w:multiLevelType w:val="multilevel"/>
    <w:tmpl w:val="E688A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9" w15:restartNumberingAfterBreak="0">
    <w:nsid w:val="5B2B38D0"/>
    <w:multiLevelType w:val="multilevel"/>
    <w:tmpl w:val="6582B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0" w15:restartNumberingAfterBreak="0">
    <w:nsid w:val="5B435D45"/>
    <w:multiLevelType w:val="multilevel"/>
    <w:tmpl w:val="DCAC5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1" w15:restartNumberingAfterBreak="0">
    <w:nsid w:val="5B725B6A"/>
    <w:multiLevelType w:val="multilevel"/>
    <w:tmpl w:val="8CDC3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2" w15:restartNumberingAfterBreak="0">
    <w:nsid w:val="5B8009BA"/>
    <w:multiLevelType w:val="multilevel"/>
    <w:tmpl w:val="C590D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3" w15:restartNumberingAfterBreak="0">
    <w:nsid w:val="5B870913"/>
    <w:multiLevelType w:val="multilevel"/>
    <w:tmpl w:val="A7E8D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4" w15:restartNumberingAfterBreak="0">
    <w:nsid w:val="5B97073D"/>
    <w:multiLevelType w:val="multilevel"/>
    <w:tmpl w:val="D158B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5" w15:restartNumberingAfterBreak="0">
    <w:nsid w:val="5B99341F"/>
    <w:multiLevelType w:val="multilevel"/>
    <w:tmpl w:val="7A86E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6" w15:restartNumberingAfterBreak="0">
    <w:nsid w:val="5BC432C7"/>
    <w:multiLevelType w:val="multilevel"/>
    <w:tmpl w:val="8A5ED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7" w15:restartNumberingAfterBreak="0">
    <w:nsid w:val="5BD25E97"/>
    <w:multiLevelType w:val="multilevel"/>
    <w:tmpl w:val="23E0C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8" w15:restartNumberingAfterBreak="0">
    <w:nsid w:val="5BD94E70"/>
    <w:multiLevelType w:val="multilevel"/>
    <w:tmpl w:val="B38A3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9" w15:restartNumberingAfterBreak="0">
    <w:nsid w:val="5BE51F2C"/>
    <w:multiLevelType w:val="multilevel"/>
    <w:tmpl w:val="15C81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0" w15:restartNumberingAfterBreak="0">
    <w:nsid w:val="5BFC29A3"/>
    <w:multiLevelType w:val="multilevel"/>
    <w:tmpl w:val="044E8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1" w15:restartNumberingAfterBreak="0">
    <w:nsid w:val="5C06181A"/>
    <w:multiLevelType w:val="multilevel"/>
    <w:tmpl w:val="9F224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2" w15:restartNumberingAfterBreak="0">
    <w:nsid w:val="5C086B0A"/>
    <w:multiLevelType w:val="multilevel"/>
    <w:tmpl w:val="7D580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3" w15:restartNumberingAfterBreak="0">
    <w:nsid w:val="5C1D0E71"/>
    <w:multiLevelType w:val="multilevel"/>
    <w:tmpl w:val="89E45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4" w15:restartNumberingAfterBreak="0">
    <w:nsid w:val="5C224558"/>
    <w:multiLevelType w:val="multilevel"/>
    <w:tmpl w:val="E1E6D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5" w15:restartNumberingAfterBreak="0">
    <w:nsid w:val="5C310A21"/>
    <w:multiLevelType w:val="multilevel"/>
    <w:tmpl w:val="86028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6" w15:restartNumberingAfterBreak="0">
    <w:nsid w:val="5C6B3A32"/>
    <w:multiLevelType w:val="multilevel"/>
    <w:tmpl w:val="AE72D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7" w15:restartNumberingAfterBreak="0">
    <w:nsid w:val="5C6B4C39"/>
    <w:multiLevelType w:val="multilevel"/>
    <w:tmpl w:val="BCB4F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8" w15:restartNumberingAfterBreak="0">
    <w:nsid w:val="5C766439"/>
    <w:multiLevelType w:val="multilevel"/>
    <w:tmpl w:val="30EEA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9" w15:restartNumberingAfterBreak="0">
    <w:nsid w:val="5CE517D7"/>
    <w:multiLevelType w:val="multilevel"/>
    <w:tmpl w:val="841C9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0" w15:restartNumberingAfterBreak="0">
    <w:nsid w:val="5D3C0E5D"/>
    <w:multiLevelType w:val="multilevel"/>
    <w:tmpl w:val="5D7E1D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1" w15:restartNumberingAfterBreak="0">
    <w:nsid w:val="5D513639"/>
    <w:multiLevelType w:val="multilevel"/>
    <w:tmpl w:val="C51C75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2" w15:restartNumberingAfterBreak="0">
    <w:nsid w:val="5DAE197E"/>
    <w:multiLevelType w:val="multilevel"/>
    <w:tmpl w:val="604C9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3" w15:restartNumberingAfterBreak="0">
    <w:nsid w:val="5DB669B0"/>
    <w:multiLevelType w:val="multilevel"/>
    <w:tmpl w:val="B16E5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4" w15:restartNumberingAfterBreak="0">
    <w:nsid w:val="5DC351F8"/>
    <w:multiLevelType w:val="multilevel"/>
    <w:tmpl w:val="D03C1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5" w15:restartNumberingAfterBreak="0">
    <w:nsid w:val="5DE26DE2"/>
    <w:multiLevelType w:val="multilevel"/>
    <w:tmpl w:val="A9FA6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6" w15:restartNumberingAfterBreak="0">
    <w:nsid w:val="5E0408F4"/>
    <w:multiLevelType w:val="multilevel"/>
    <w:tmpl w:val="35DCB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7" w15:restartNumberingAfterBreak="0">
    <w:nsid w:val="5E1E7150"/>
    <w:multiLevelType w:val="multilevel"/>
    <w:tmpl w:val="A3C89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8" w15:restartNumberingAfterBreak="0">
    <w:nsid w:val="5E2162EC"/>
    <w:multiLevelType w:val="multilevel"/>
    <w:tmpl w:val="7610C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9" w15:restartNumberingAfterBreak="0">
    <w:nsid w:val="5E4A756E"/>
    <w:multiLevelType w:val="multilevel"/>
    <w:tmpl w:val="92B47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0" w15:restartNumberingAfterBreak="0">
    <w:nsid w:val="5E593609"/>
    <w:multiLevelType w:val="multilevel"/>
    <w:tmpl w:val="7D385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1" w15:restartNumberingAfterBreak="0">
    <w:nsid w:val="5E5B21EF"/>
    <w:multiLevelType w:val="multilevel"/>
    <w:tmpl w:val="31AE5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2" w15:restartNumberingAfterBreak="0">
    <w:nsid w:val="5E7154D1"/>
    <w:multiLevelType w:val="multilevel"/>
    <w:tmpl w:val="5B427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3" w15:restartNumberingAfterBreak="0">
    <w:nsid w:val="5E9C5F47"/>
    <w:multiLevelType w:val="multilevel"/>
    <w:tmpl w:val="00261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4" w15:restartNumberingAfterBreak="0">
    <w:nsid w:val="5E9F5641"/>
    <w:multiLevelType w:val="multilevel"/>
    <w:tmpl w:val="7B504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5" w15:restartNumberingAfterBreak="0">
    <w:nsid w:val="5EA53997"/>
    <w:multiLevelType w:val="multilevel"/>
    <w:tmpl w:val="46323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6" w15:restartNumberingAfterBreak="0">
    <w:nsid w:val="5EB101B7"/>
    <w:multiLevelType w:val="multilevel"/>
    <w:tmpl w:val="04A22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7" w15:restartNumberingAfterBreak="0">
    <w:nsid w:val="5EED64E4"/>
    <w:multiLevelType w:val="multilevel"/>
    <w:tmpl w:val="91669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8" w15:restartNumberingAfterBreak="0">
    <w:nsid w:val="5EF7642E"/>
    <w:multiLevelType w:val="multilevel"/>
    <w:tmpl w:val="08502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9" w15:restartNumberingAfterBreak="0">
    <w:nsid w:val="5EFB15F9"/>
    <w:multiLevelType w:val="multilevel"/>
    <w:tmpl w:val="4FC48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0" w15:restartNumberingAfterBreak="0">
    <w:nsid w:val="5F062C2A"/>
    <w:multiLevelType w:val="multilevel"/>
    <w:tmpl w:val="16865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1" w15:restartNumberingAfterBreak="0">
    <w:nsid w:val="5F2017E4"/>
    <w:multiLevelType w:val="multilevel"/>
    <w:tmpl w:val="69AEA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2" w15:restartNumberingAfterBreak="0">
    <w:nsid w:val="5F580ECB"/>
    <w:multiLevelType w:val="multilevel"/>
    <w:tmpl w:val="7AFA3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3" w15:restartNumberingAfterBreak="0">
    <w:nsid w:val="5F5B5F82"/>
    <w:multiLevelType w:val="multilevel"/>
    <w:tmpl w:val="B44C5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4" w15:restartNumberingAfterBreak="0">
    <w:nsid w:val="5F60409A"/>
    <w:multiLevelType w:val="multilevel"/>
    <w:tmpl w:val="0AEAF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5" w15:restartNumberingAfterBreak="0">
    <w:nsid w:val="5F645189"/>
    <w:multiLevelType w:val="multilevel"/>
    <w:tmpl w:val="99FE4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6" w15:restartNumberingAfterBreak="0">
    <w:nsid w:val="5F6A4321"/>
    <w:multiLevelType w:val="multilevel"/>
    <w:tmpl w:val="FB1AB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7" w15:restartNumberingAfterBreak="0">
    <w:nsid w:val="5F8A0157"/>
    <w:multiLevelType w:val="multilevel"/>
    <w:tmpl w:val="0C6E2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8" w15:restartNumberingAfterBreak="0">
    <w:nsid w:val="5F8D6730"/>
    <w:multiLevelType w:val="multilevel"/>
    <w:tmpl w:val="BA6E9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9" w15:restartNumberingAfterBreak="0">
    <w:nsid w:val="5FA47198"/>
    <w:multiLevelType w:val="multilevel"/>
    <w:tmpl w:val="23CA7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0" w15:restartNumberingAfterBreak="0">
    <w:nsid w:val="5FC136FC"/>
    <w:multiLevelType w:val="multilevel"/>
    <w:tmpl w:val="2D8C9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1" w15:restartNumberingAfterBreak="0">
    <w:nsid w:val="602C33F8"/>
    <w:multiLevelType w:val="multilevel"/>
    <w:tmpl w:val="F5D6B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2" w15:restartNumberingAfterBreak="0">
    <w:nsid w:val="6034777C"/>
    <w:multiLevelType w:val="multilevel"/>
    <w:tmpl w:val="38FCA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3" w15:restartNumberingAfterBreak="0">
    <w:nsid w:val="607A00B1"/>
    <w:multiLevelType w:val="multilevel"/>
    <w:tmpl w:val="8CA2A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4" w15:restartNumberingAfterBreak="0">
    <w:nsid w:val="608053DF"/>
    <w:multiLevelType w:val="multilevel"/>
    <w:tmpl w:val="B908E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5" w15:restartNumberingAfterBreak="0">
    <w:nsid w:val="60950EE4"/>
    <w:multiLevelType w:val="multilevel"/>
    <w:tmpl w:val="DD187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6" w15:restartNumberingAfterBreak="0">
    <w:nsid w:val="60C07997"/>
    <w:multiLevelType w:val="multilevel"/>
    <w:tmpl w:val="F0CEA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7" w15:restartNumberingAfterBreak="0">
    <w:nsid w:val="61136730"/>
    <w:multiLevelType w:val="multilevel"/>
    <w:tmpl w:val="C6C89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8" w15:restartNumberingAfterBreak="0">
    <w:nsid w:val="612767B9"/>
    <w:multiLevelType w:val="multilevel"/>
    <w:tmpl w:val="E5F81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9" w15:restartNumberingAfterBreak="0">
    <w:nsid w:val="614733EA"/>
    <w:multiLevelType w:val="multilevel"/>
    <w:tmpl w:val="9CA4C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0" w15:restartNumberingAfterBreak="0">
    <w:nsid w:val="615C3EC1"/>
    <w:multiLevelType w:val="multilevel"/>
    <w:tmpl w:val="4204F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1" w15:restartNumberingAfterBreak="0">
    <w:nsid w:val="616B02EA"/>
    <w:multiLevelType w:val="multilevel"/>
    <w:tmpl w:val="08761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2" w15:restartNumberingAfterBreak="0">
    <w:nsid w:val="616F329D"/>
    <w:multiLevelType w:val="multilevel"/>
    <w:tmpl w:val="D6E4A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3" w15:restartNumberingAfterBreak="0">
    <w:nsid w:val="61890A3F"/>
    <w:multiLevelType w:val="multilevel"/>
    <w:tmpl w:val="7D3E4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4" w15:restartNumberingAfterBreak="0">
    <w:nsid w:val="619B3C48"/>
    <w:multiLevelType w:val="multilevel"/>
    <w:tmpl w:val="8ABCC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5" w15:restartNumberingAfterBreak="0">
    <w:nsid w:val="61BE117B"/>
    <w:multiLevelType w:val="multilevel"/>
    <w:tmpl w:val="C340E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6" w15:restartNumberingAfterBreak="0">
    <w:nsid w:val="61CC09A5"/>
    <w:multiLevelType w:val="multilevel"/>
    <w:tmpl w:val="5FF23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7" w15:restartNumberingAfterBreak="0">
    <w:nsid w:val="61CD3509"/>
    <w:multiLevelType w:val="multilevel"/>
    <w:tmpl w:val="C706C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8" w15:restartNumberingAfterBreak="0">
    <w:nsid w:val="61EC66D6"/>
    <w:multiLevelType w:val="multilevel"/>
    <w:tmpl w:val="FA961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9" w15:restartNumberingAfterBreak="0">
    <w:nsid w:val="62082893"/>
    <w:multiLevelType w:val="multilevel"/>
    <w:tmpl w:val="6EDA2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0" w15:restartNumberingAfterBreak="0">
    <w:nsid w:val="62326229"/>
    <w:multiLevelType w:val="multilevel"/>
    <w:tmpl w:val="F2E86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1" w15:restartNumberingAfterBreak="0">
    <w:nsid w:val="62385733"/>
    <w:multiLevelType w:val="multilevel"/>
    <w:tmpl w:val="30BCE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2" w15:restartNumberingAfterBreak="0">
    <w:nsid w:val="623B4721"/>
    <w:multiLevelType w:val="multilevel"/>
    <w:tmpl w:val="1AB63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3" w15:restartNumberingAfterBreak="0">
    <w:nsid w:val="624C4EF2"/>
    <w:multiLevelType w:val="multilevel"/>
    <w:tmpl w:val="BB961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4" w15:restartNumberingAfterBreak="0">
    <w:nsid w:val="62592D73"/>
    <w:multiLevelType w:val="multilevel"/>
    <w:tmpl w:val="89667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5" w15:restartNumberingAfterBreak="0">
    <w:nsid w:val="626040D1"/>
    <w:multiLevelType w:val="multilevel"/>
    <w:tmpl w:val="95300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6" w15:restartNumberingAfterBreak="0">
    <w:nsid w:val="62691CC9"/>
    <w:multiLevelType w:val="multilevel"/>
    <w:tmpl w:val="F992E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7" w15:restartNumberingAfterBreak="0">
    <w:nsid w:val="62692E90"/>
    <w:multiLevelType w:val="multilevel"/>
    <w:tmpl w:val="29062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8" w15:restartNumberingAfterBreak="0">
    <w:nsid w:val="62BA4267"/>
    <w:multiLevelType w:val="multilevel"/>
    <w:tmpl w:val="634A8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9" w15:restartNumberingAfterBreak="0">
    <w:nsid w:val="62E954AF"/>
    <w:multiLevelType w:val="multilevel"/>
    <w:tmpl w:val="07582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0" w15:restartNumberingAfterBreak="0">
    <w:nsid w:val="62EC4009"/>
    <w:multiLevelType w:val="multilevel"/>
    <w:tmpl w:val="A13AD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1" w15:restartNumberingAfterBreak="0">
    <w:nsid w:val="62FC1D79"/>
    <w:multiLevelType w:val="multilevel"/>
    <w:tmpl w:val="BE5C8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2" w15:restartNumberingAfterBreak="0">
    <w:nsid w:val="63033DD6"/>
    <w:multiLevelType w:val="multilevel"/>
    <w:tmpl w:val="0D18B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3" w15:restartNumberingAfterBreak="0">
    <w:nsid w:val="63086421"/>
    <w:multiLevelType w:val="multilevel"/>
    <w:tmpl w:val="4A8A1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4" w15:restartNumberingAfterBreak="0">
    <w:nsid w:val="631F5C29"/>
    <w:multiLevelType w:val="multilevel"/>
    <w:tmpl w:val="BEAEA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5" w15:restartNumberingAfterBreak="0">
    <w:nsid w:val="6340611D"/>
    <w:multiLevelType w:val="multilevel"/>
    <w:tmpl w:val="B8B22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6" w15:restartNumberingAfterBreak="0">
    <w:nsid w:val="63421C76"/>
    <w:multiLevelType w:val="multilevel"/>
    <w:tmpl w:val="0688D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7" w15:restartNumberingAfterBreak="0">
    <w:nsid w:val="636F66B1"/>
    <w:multiLevelType w:val="multilevel"/>
    <w:tmpl w:val="C122E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8" w15:restartNumberingAfterBreak="0">
    <w:nsid w:val="637F3ABF"/>
    <w:multiLevelType w:val="multilevel"/>
    <w:tmpl w:val="C8725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9" w15:restartNumberingAfterBreak="0">
    <w:nsid w:val="63A612C1"/>
    <w:multiLevelType w:val="multilevel"/>
    <w:tmpl w:val="4C98E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0" w15:restartNumberingAfterBreak="0">
    <w:nsid w:val="63BF5EF7"/>
    <w:multiLevelType w:val="multilevel"/>
    <w:tmpl w:val="D9F07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1" w15:restartNumberingAfterBreak="0">
    <w:nsid w:val="643B6B8D"/>
    <w:multiLevelType w:val="multilevel"/>
    <w:tmpl w:val="AEA43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2" w15:restartNumberingAfterBreak="0">
    <w:nsid w:val="647401B9"/>
    <w:multiLevelType w:val="multilevel"/>
    <w:tmpl w:val="A0B01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3" w15:restartNumberingAfterBreak="0">
    <w:nsid w:val="648763F5"/>
    <w:multiLevelType w:val="multilevel"/>
    <w:tmpl w:val="E1F8A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4" w15:restartNumberingAfterBreak="0">
    <w:nsid w:val="649F023B"/>
    <w:multiLevelType w:val="multilevel"/>
    <w:tmpl w:val="8DB61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5" w15:restartNumberingAfterBreak="0">
    <w:nsid w:val="64CB03F1"/>
    <w:multiLevelType w:val="multilevel"/>
    <w:tmpl w:val="A4E8C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6" w15:restartNumberingAfterBreak="0">
    <w:nsid w:val="64CF35C0"/>
    <w:multiLevelType w:val="multilevel"/>
    <w:tmpl w:val="79564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7" w15:restartNumberingAfterBreak="0">
    <w:nsid w:val="64D51795"/>
    <w:multiLevelType w:val="multilevel"/>
    <w:tmpl w:val="E97CF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8" w15:restartNumberingAfterBreak="0">
    <w:nsid w:val="64E16223"/>
    <w:multiLevelType w:val="multilevel"/>
    <w:tmpl w:val="33C8E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9" w15:restartNumberingAfterBreak="0">
    <w:nsid w:val="64E279C6"/>
    <w:multiLevelType w:val="multilevel"/>
    <w:tmpl w:val="DE88A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0" w15:restartNumberingAfterBreak="0">
    <w:nsid w:val="64F42F90"/>
    <w:multiLevelType w:val="multilevel"/>
    <w:tmpl w:val="BFD00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1" w15:restartNumberingAfterBreak="0">
    <w:nsid w:val="65094A7E"/>
    <w:multiLevelType w:val="multilevel"/>
    <w:tmpl w:val="0ADE5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2" w15:restartNumberingAfterBreak="0">
    <w:nsid w:val="652519BA"/>
    <w:multiLevelType w:val="multilevel"/>
    <w:tmpl w:val="2F923E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3" w15:restartNumberingAfterBreak="0">
    <w:nsid w:val="653E3689"/>
    <w:multiLevelType w:val="multilevel"/>
    <w:tmpl w:val="D7E06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4" w15:restartNumberingAfterBreak="0">
    <w:nsid w:val="654D1126"/>
    <w:multiLevelType w:val="multilevel"/>
    <w:tmpl w:val="3FA64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5" w15:restartNumberingAfterBreak="0">
    <w:nsid w:val="654E33E3"/>
    <w:multiLevelType w:val="multilevel"/>
    <w:tmpl w:val="B32E6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6" w15:restartNumberingAfterBreak="0">
    <w:nsid w:val="65606184"/>
    <w:multiLevelType w:val="multilevel"/>
    <w:tmpl w:val="89AC0B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7" w15:restartNumberingAfterBreak="0">
    <w:nsid w:val="65646CA2"/>
    <w:multiLevelType w:val="multilevel"/>
    <w:tmpl w:val="83302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8" w15:restartNumberingAfterBreak="0">
    <w:nsid w:val="6584538B"/>
    <w:multiLevelType w:val="multilevel"/>
    <w:tmpl w:val="694289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9" w15:restartNumberingAfterBreak="0">
    <w:nsid w:val="65872CC4"/>
    <w:multiLevelType w:val="multilevel"/>
    <w:tmpl w:val="4552A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0" w15:restartNumberingAfterBreak="0">
    <w:nsid w:val="65900400"/>
    <w:multiLevelType w:val="multilevel"/>
    <w:tmpl w:val="5ADC0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1" w15:restartNumberingAfterBreak="0">
    <w:nsid w:val="65A23779"/>
    <w:multiLevelType w:val="multilevel"/>
    <w:tmpl w:val="B8D69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2" w15:restartNumberingAfterBreak="0">
    <w:nsid w:val="661B7009"/>
    <w:multiLevelType w:val="multilevel"/>
    <w:tmpl w:val="AC060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3" w15:restartNumberingAfterBreak="0">
    <w:nsid w:val="66256C9C"/>
    <w:multiLevelType w:val="multilevel"/>
    <w:tmpl w:val="CA468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4" w15:restartNumberingAfterBreak="0">
    <w:nsid w:val="662A1392"/>
    <w:multiLevelType w:val="multilevel"/>
    <w:tmpl w:val="1C462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5" w15:restartNumberingAfterBreak="0">
    <w:nsid w:val="66342338"/>
    <w:multiLevelType w:val="multilevel"/>
    <w:tmpl w:val="90487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6" w15:restartNumberingAfterBreak="0">
    <w:nsid w:val="664F387D"/>
    <w:multiLevelType w:val="multilevel"/>
    <w:tmpl w:val="B19C5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7" w15:restartNumberingAfterBreak="0">
    <w:nsid w:val="6651735E"/>
    <w:multiLevelType w:val="multilevel"/>
    <w:tmpl w:val="65284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8" w15:restartNumberingAfterBreak="0">
    <w:nsid w:val="66547432"/>
    <w:multiLevelType w:val="multilevel"/>
    <w:tmpl w:val="E2FC6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9" w15:restartNumberingAfterBreak="0">
    <w:nsid w:val="66786719"/>
    <w:multiLevelType w:val="multilevel"/>
    <w:tmpl w:val="D688C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0" w15:restartNumberingAfterBreak="0">
    <w:nsid w:val="668D6EF7"/>
    <w:multiLevelType w:val="multilevel"/>
    <w:tmpl w:val="A65CA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1" w15:restartNumberingAfterBreak="0">
    <w:nsid w:val="669E1297"/>
    <w:multiLevelType w:val="multilevel"/>
    <w:tmpl w:val="99562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2" w15:restartNumberingAfterBreak="0">
    <w:nsid w:val="66A1741E"/>
    <w:multiLevelType w:val="multilevel"/>
    <w:tmpl w:val="DE449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3" w15:restartNumberingAfterBreak="0">
    <w:nsid w:val="66D131B3"/>
    <w:multiLevelType w:val="multilevel"/>
    <w:tmpl w:val="B268E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4" w15:restartNumberingAfterBreak="0">
    <w:nsid w:val="66F17220"/>
    <w:multiLevelType w:val="multilevel"/>
    <w:tmpl w:val="F6105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5" w15:restartNumberingAfterBreak="0">
    <w:nsid w:val="670B68CF"/>
    <w:multiLevelType w:val="multilevel"/>
    <w:tmpl w:val="20FCE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6" w15:restartNumberingAfterBreak="0">
    <w:nsid w:val="670C7CFB"/>
    <w:multiLevelType w:val="multilevel"/>
    <w:tmpl w:val="DBEEF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7" w15:restartNumberingAfterBreak="0">
    <w:nsid w:val="67393393"/>
    <w:multiLevelType w:val="multilevel"/>
    <w:tmpl w:val="A2A8B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8" w15:restartNumberingAfterBreak="0">
    <w:nsid w:val="673A6080"/>
    <w:multiLevelType w:val="multilevel"/>
    <w:tmpl w:val="B0D46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9" w15:restartNumberingAfterBreak="0">
    <w:nsid w:val="67481140"/>
    <w:multiLevelType w:val="multilevel"/>
    <w:tmpl w:val="1196E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0" w15:restartNumberingAfterBreak="0">
    <w:nsid w:val="67561457"/>
    <w:multiLevelType w:val="multilevel"/>
    <w:tmpl w:val="09CE9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1" w15:restartNumberingAfterBreak="0">
    <w:nsid w:val="67631DDB"/>
    <w:multiLevelType w:val="multilevel"/>
    <w:tmpl w:val="31EEC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2" w15:restartNumberingAfterBreak="0">
    <w:nsid w:val="67654E2B"/>
    <w:multiLevelType w:val="multilevel"/>
    <w:tmpl w:val="24261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3" w15:restartNumberingAfterBreak="0">
    <w:nsid w:val="67992F01"/>
    <w:multiLevelType w:val="multilevel"/>
    <w:tmpl w:val="021C6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4" w15:restartNumberingAfterBreak="0">
    <w:nsid w:val="679A44B2"/>
    <w:multiLevelType w:val="multilevel"/>
    <w:tmpl w:val="23E67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5" w15:restartNumberingAfterBreak="0">
    <w:nsid w:val="679C16E3"/>
    <w:multiLevelType w:val="multilevel"/>
    <w:tmpl w:val="8494A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6" w15:restartNumberingAfterBreak="0">
    <w:nsid w:val="67CD5E20"/>
    <w:multiLevelType w:val="multilevel"/>
    <w:tmpl w:val="934E9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7" w15:restartNumberingAfterBreak="0">
    <w:nsid w:val="67DC2F56"/>
    <w:multiLevelType w:val="multilevel"/>
    <w:tmpl w:val="8188A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8" w15:restartNumberingAfterBreak="0">
    <w:nsid w:val="67EF17E2"/>
    <w:multiLevelType w:val="multilevel"/>
    <w:tmpl w:val="CB2A9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9" w15:restartNumberingAfterBreak="0">
    <w:nsid w:val="67F86082"/>
    <w:multiLevelType w:val="multilevel"/>
    <w:tmpl w:val="55E46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0" w15:restartNumberingAfterBreak="0">
    <w:nsid w:val="67FD1438"/>
    <w:multiLevelType w:val="multilevel"/>
    <w:tmpl w:val="CE1C9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1" w15:restartNumberingAfterBreak="0">
    <w:nsid w:val="68055CDD"/>
    <w:multiLevelType w:val="multilevel"/>
    <w:tmpl w:val="A2F8A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2" w15:restartNumberingAfterBreak="0">
    <w:nsid w:val="681E21AB"/>
    <w:multiLevelType w:val="multilevel"/>
    <w:tmpl w:val="959C0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3" w15:restartNumberingAfterBreak="0">
    <w:nsid w:val="6827770B"/>
    <w:multiLevelType w:val="multilevel"/>
    <w:tmpl w:val="5FDE4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4" w15:restartNumberingAfterBreak="0">
    <w:nsid w:val="68320C91"/>
    <w:multiLevelType w:val="multilevel"/>
    <w:tmpl w:val="7AB61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5" w15:restartNumberingAfterBreak="0">
    <w:nsid w:val="683A5861"/>
    <w:multiLevelType w:val="multilevel"/>
    <w:tmpl w:val="A2089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6" w15:restartNumberingAfterBreak="0">
    <w:nsid w:val="683C19F5"/>
    <w:multiLevelType w:val="multilevel"/>
    <w:tmpl w:val="0FA6A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7" w15:restartNumberingAfterBreak="0">
    <w:nsid w:val="68513949"/>
    <w:multiLevelType w:val="multilevel"/>
    <w:tmpl w:val="BE986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8" w15:restartNumberingAfterBreak="0">
    <w:nsid w:val="687C37E5"/>
    <w:multiLevelType w:val="multilevel"/>
    <w:tmpl w:val="FD845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9" w15:restartNumberingAfterBreak="0">
    <w:nsid w:val="68820772"/>
    <w:multiLevelType w:val="multilevel"/>
    <w:tmpl w:val="936E8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0" w15:restartNumberingAfterBreak="0">
    <w:nsid w:val="6893229C"/>
    <w:multiLevelType w:val="multilevel"/>
    <w:tmpl w:val="D1EE2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1" w15:restartNumberingAfterBreak="0">
    <w:nsid w:val="689C7AA7"/>
    <w:multiLevelType w:val="multilevel"/>
    <w:tmpl w:val="7D5EF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2" w15:restartNumberingAfterBreak="0">
    <w:nsid w:val="68C0631E"/>
    <w:multiLevelType w:val="multilevel"/>
    <w:tmpl w:val="97A89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3" w15:restartNumberingAfterBreak="0">
    <w:nsid w:val="68C87EE5"/>
    <w:multiLevelType w:val="multilevel"/>
    <w:tmpl w:val="F356E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4" w15:restartNumberingAfterBreak="0">
    <w:nsid w:val="68DA3025"/>
    <w:multiLevelType w:val="multilevel"/>
    <w:tmpl w:val="6BB20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5" w15:restartNumberingAfterBreak="0">
    <w:nsid w:val="68DB75EA"/>
    <w:multiLevelType w:val="multilevel"/>
    <w:tmpl w:val="BB9E3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6" w15:restartNumberingAfterBreak="0">
    <w:nsid w:val="68E153F7"/>
    <w:multiLevelType w:val="multilevel"/>
    <w:tmpl w:val="E7DC7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7" w15:restartNumberingAfterBreak="0">
    <w:nsid w:val="68E3206F"/>
    <w:multiLevelType w:val="multilevel"/>
    <w:tmpl w:val="DEDAE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8" w15:restartNumberingAfterBreak="0">
    <w:nsid w:val="68E90C33"/>
    <w:multiLevelType w:val="multilevel"/>
    <w:tmpl w:val="6966D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9" w15:restartNumberingAfterBreak="0">
    <w:nsid w:val="68EC0345"/>
    <w:multiLevelType w:val="multilevel"/>
    <w:tmpl w:val="54221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0" w15:restartNumberingAfterBreak="0">
    <w:nsid w:val="68F122FC"/>
    <w:multiLevelType w:val="multilevel"/>
    <w:tmpl w:val="B6627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1" w15:restartNumberingAfterBreak="0">
    <w:nsid w:val="68F1398D"/>
    <w:multiLevelType w:val="multilevel"/>
    <w:tmpl w:val="375E7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2" w15:restartNumberingAfterBreak="0">
    <w:nsid w:val="690B1C65"/>
    <w:multiLevelType w:val="multilevel"/>
    <w:tmpl w:val="2A7A0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3" w15:restartNumberingAfterBreak="0">
    <w:nsid w:val="690E14BF"/>
    <w:multiLevelType w:val="multilevel"/>
    <w:tmpl w:val="2C725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4" w15:restartNumberingAfterBreak="0">
    <w:nsid w:val="69105E39"/>
    <w:multiLevelType w:val="multilevel"/>
    <w:tmpl w:val="FF5E4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5" w15:restartNumberingAfterBreak="0">
    <w:nsid w:val="69121FD7"/>
    <w:multiLevelType w:val="multilevel"/>
    <w:tmpl w:val="670A4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6" w15:restartNumberingAfterBreak="0">
    <w:nsid w:val="69396FAC"/>
    <w:multiLevelType w:val="multilevel"/>
    <w:tmpl w:val="CC823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7" w15:restartNumberingAfterBreak="0">
    <w:nsid w:val="69441E80"/>
    <w:multiLevelType w:val="multilevel"/>
    <w:tmpl w:val="7B027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8" w15:restartNumberingAfterBreak="0">
    <w:nsid w:val="69536649"/>
    <w:multiLevelType w:val="multilevel"/>
    <w:tmpl w:val="8D8A8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9" w15:restartNumberingAfterBreak="0">
    <w:nsid w:val="695A6014"/>
    <w:multiLevelType w:val="multilevel"/>
    <w:tmpl w:val="30A490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0" w15:restartNumberingAfterBreak="0">
    <w:nsid w:val="695B1BFE"/>
    <w:multiLevelType w:val="multilevel"/>
    <w:tmpl w:val="1E169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1" w15:restartNumberingAfterBreak="0">
    <w:nsid w:val="69662F35"/>
    <w:multiLevelType w:val="multilevel"/>
    <w:tmpl w:val="669E3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2" w15:restartNumberingAfterBreak="0">
    <w:nsid w:val="69691D2C"/>
    <w:multiLevelType w:val="multilevel"/>
    <w:tmpl w:val="912E2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3" w15:restartNumberingAfterBreak="0">
    <w:nsid w:val="69B46EDB"/>
    <w:multiLevelType w:val="multilevel"/>
    <w:tmpl w:val="306AA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4" w15:restartNumberingAfterBreak="0">
    <w:nsid w:val="69C029E8"/>
    <w:multiLevelType w:val="multilevel"/>
    <w:tmpl w:val="EA36A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5" w15:restartNumberingAfterBreak="0">
    <w:nsid w:val="69F93F4B"/>
    <w:multiLevelType w:val="multilevel"/>
    <w:tmpl w:val="AC4EE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6" w15:restartNumberingAfterBreak="0">
    <w:nsid w:val="69FD6499"/>
    <w:multiLevelType w:val="multilevel"/>
    <w:tmpl w:val="F7AE8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7" w15:restartNumberingAfterBreak="0">
    <w:nsid w:val="6A062EED"/>
    <w:multiLevelType w:val="multilevel"/>
    <w:tmpl w:val="00E48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8" w15:restartNumberingAfterBreak="0">
    <w:nsid w:val="6A06412B"/>
    <w:multiLevelType w:val="multilevel"/>
    <w:tmpl w:val="A9B87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9" w15:restartNumberingAfterBreak="0">
    <w:nsid w:val="6A1E42F3"/>
    <w:multiLevelType w:val="multilevel"/>
    <w:tmpl w:val="2EAE4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0" w15:restartNumberingAfterBreak="0">
    <w:nsid w:val="6A260E34"/>
    <w:multiLevelType w:val="multilevel"/>
    <w:tmpl w:val="2F02B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1" w15:restartNumberingAfterBreak="0">
    <w:nsid w:val="6A3841DD"/>
    <w:multiLevelType w:val="multilevel"/>
    <w:tmpl w:val="F56A6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2" w15:restartNumberingAfterBreak="0">
    <w:nsid w:val="6A417D89"/>
    <w:multiLevelType w:val="multilevel"/>
    <w:tmpl w:val="7E340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3" w15:restartNumberingAfterBreak="0">
    <w:nsid w:val="6A784E7F"/>
    <w:multiLevelType w:val="multilevel"/>
    <w:tmpl w:val="3CD88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4" w15:restartNumberingAfterBreak="0">
    <w:nsid w:val="6A797C01"/>
    <w:multiLevelType w:val="multilevel"/>
    <w:tmpl w:val="EDB02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5" w15:restartNumberingAfterBreak="0">
    <w:nsid w:val="6A825BFC"/>
    <w:multiLevelType w:val="multilevel"/>
    <w:tmpl w:val="52A87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6" w15:restartNumberingAfterBreak="0">
    <w:nsid w:val="6A9760EB"/>
    <w:multiLevelType w:val="multilevel"/>
    <w:tmpl w:val="B010C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7" w15:restartNumberingAfterBreak="0">
    <w:nsid w:val="6ABF6AC2"/>
    <w:multiLevelType w:val="multilevel"/>
    <w:tmpl w:val="D6E48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8" w15:restartNumberingAfterBreak="0">
    <w:nsid w:val="6AD66F72"/>
    <w:multiLevelType w:val="multilevel"/>
    <w:tmpl w:val="87681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9" w15:restartNumberingAfterBreak="0">
    <w:nsid w:val="6AEF1B5A"/>
    <w:multiLevelType w:val="multilevel"/>
    <w:tmpl w:val="F15AC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0" w15:restartNumberingAfterBreak="0">
    <w:nsid w:val="6B11494E"/>
    <w:multiLevelType w:val="multilevel"/>
    <w:tmpl w:val="D91E0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1" w15:restartNumberingAfterBreak="0">
    <w:nsid w:val="6B2E15D2"/>
    <w:multiLevelType w:val="multilevel"/>
    <w:tmpl w:val="A5869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2" w15:restartNumberingAfterBreak="0">
    <w:nsid w:val="6B3233AA"/>
    <w:multiLevelType w:val="multilevel"/>
    <w:tmpl w:val="71AAE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3" w15:restartNumberingAfterBreak="0">
    <w:nsid w:val="6B3F0F65"/>
    <w:multiLevelType w:val="multilevel"/>
    <w:tmpl w:val="9E769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4" w15:restartNumberingAfterBreak="0">
    <w:nsid w:val="6B5F7144"/>
    <w:multiLevelType w:val="multilevel"/>
    <w:tmpl w:val="07B03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5" w15:restartNumberingAfterBreak="0">
    <w:nsid w:val="6B6716EE"/>
    <w:multiLevelType w:val="multilevel"/>
    <w:tmpl w:val="AB64A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6" w15:restartNumberingAfterBreak="0">
    <w:nsid w:val="6B9A4059"/>
    <w:multiLevelType w:val="multilevel"/>
    <w:tmpl w:val="ACB07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7" w15:restartNumberingAfterBreak="0">
    <w:nsid w:val="6BA61127"/>
    <w:multiLevelType w:val="multilevel"/>
    <w:tmpl w:val="75D6F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8" w15:restartNumberingAfterBreak="0">
    <w:nsid w:val="6BB002C0"/>
    <w:multiLevelType w:val="multilevel"/>
    <w:tmpl w:val="71F07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9" w15:restartNumberingAfterBreak="0">
    <w:nsid w:val="6BB41E67"/>
    <w:multiLevelType w:val="multilevel"/>
    <w:tmpl w:val="38C40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0" w15:restartNumberingAfterBreak="0">
    <w:nsid w:val="6BB67C7A"/>
    <w:multiLevelType w:val="multilevel"/>
    <w:tmpl w:val="5F583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1" w15:restartNumberingAfterBreak="0">
    <w:nsid w:val="6BBF48FB"/>
    <w:multiLevelType w:val="multilevel"/>
    <w:tmpl w:val="29FAA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2" w15:restartNumberingAfterBreak="0">
    <w:nsid w:val="6BC657EB"/>
    <w:multiLevelType w:val="multilevel"/>
    <w:tmpl w:val="48B23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3" w15:restartNumberingAfterBreak="0">
    <w:nsid w:val="6BE74CFE"/>
    <w:multiLevelType w:val="multilevel"/>
    <w:tmpl w:val="C4988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4" w15:restartNumberingAfterBreak="0">
    <w:nsid w:val="6BF7320C"/>
    <w:multiLevelType w:val="multilevel"/>
    <w:tmpl w:val="4F921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5" w15:restartNumberingAfterBreak="0">
    <w:nsid w:val="6BF97C7E"/>
    <w:multiLevelType w:val="multilevel"/>
    <w:tmpl w:val="76DEAF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6" w15:restartNumberingAfterBreak="0">
    <w:nsid w:val="6C0965A7"/>
    <w:multiLevelType w:val="multilevel"/>
    <w:tmpl w:val="19120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7" w15:restartNumberingAfterBreak="0">
    <w:nsid w:val="6C235142"/>
    <w:multiLevelType w:val="multilevel"/>
    <w:tmpl w:val="1422A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8" w15:restartNumberingAfterBreak="0">
    <w:nsid w:val="6C28057C"/>
    <w:multiLevelType w:val="multilevel"/>
    <w:tmpl w:val="1842F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9" w15:restartNumberingAfterBreak="0">
    <w:nsid w:val="6C3914BE"/>
    <w:multiLevelType w:val="multilevel"/>
    <w:tmpl w:val="D0004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0" w15:restartNumberingAfterBreak="0">
    <w:nsid w:val="6C45743C"/>
    <w:multiLevelType w:val="multilevel"/>
    <w:tmpl w:val="021A1C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1" w15:restartNumberingAfterBreak="0">
    <w:nsid w:val="6C473CBE"/>
    <w:multiLevelType w:val="multilevel"/>
    <w:tmpl w:val="13C0F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2" w15:restartNumberingAfterBreak="0">
    <w:nsid w:val="6C565C4B"/>
    <w:multiLevelType w:val="multilevel"/>
    <w:tmpl w:val="D7FA1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3" w15:restartNumberingAfterBreak="0">
    <w:nsid w:val="6C567779"/>
    <w:multiLevelType w:val="multilevel"/>
    <w:tmpl w:val="42565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4" w15:restartNumberingAfterBreak="0">
    <w:nsid w:val="6C5D0A5B"/>
    <w:multiLevelType w:val="multilevel"/>
    <w:tmpl w:val="CE426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5" w15:restartNumberingAfterBreak="0">
    <w:nsid w:val="6C6D6DA1"/>
    <w:multiLevelType w:val="multilevel"/>
    <w:tmpl w:val="2A4AB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6" w15:restartNumberingAfterBreak="0">
    <w:nsid w:val="6C793015"/>
    <w:multiLevelType w:val="multilevel"/>
    <w:tmpl w:val="BF745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7" w15:restartNumberingAfterBreak="0">
    <w:nsid w:val="6C9C6111"/>
    <w:multiLevelType w:val="multilevel"/>
    <w:tmpl w:val="0E9E2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8" w15:restartNumberingAfterBreak="0">
    <w:nsid w:val="6CB22947"/>
    <w:multiLevelType w:val="multilevel"/>
    <w:tmpl w:val="60726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9" w15:restartNumberingAfterBreak="0">
    <w:nsid w:val="6CBB0ECD"/>
    <w:multiLevelType w:val="multilevel"/>
    <w:tmpl w:val="E0968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0" w15:restartNumberingAfterBreak="0">
    <w:nsid w:val="6CBD5215"/>
    <w:multiLevelType w:val="multilevel"/>
    <w:tmpl w:val="8F066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1" w15:restartNumberingAfterBreak="0">
    <w:nsid w:val="6CE854F6"/>
    <w:multiLevelType w:val="multilevel"/>
    <w:tmpl w:val="3F6EC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2" w15:restartNumberingAfterBreak="0">
    <w:nsid w:val="6D051E34"/>
    <w:multiLevelType w:val="multilevel"/>
    <w:tmpl w:val="CB6A3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3" w15:restartNumberingAfterBreak="0">
    <w:nsid w:val="6D09522D"/>
    <w:multiLevelType w:val="multilevel"/>
    <w:tmpl w:val="9E106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4" w15:restartNumberingAfterBreak="0">
    <w:nsid w:val="6D186E66"/>
    <w:multiLevelType w:val="multilevel"/>
    <w:tmpl w:val="05B66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5" w15:restartNumberingAfterBreak="0">
    <w:nsid w:val="6D260F8F"/>
    <w:multiLevelType w:val="multilevel"/>
    <w:tmpl w:val="46440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6" w15:restartNumberingAfterBreak="0">
    <w:nsid w:val="6D534B50"/>
    <w:multiLevelType w:val="multilevel"/>
    <w:tmpl w:val="0680B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7" w15:restartNumberingAfterBreak="0">
    <w:nsid w:val="6D5C3B37"/>
    <w:multiLevelType w:val="multilevel"/>
    <w:tmpl w:val="B64AB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8" w15:restartNumberingAfterBreak="0">
    <w:nsid w:val="6D774C65"/>
    <w:multiLevelType w:val="multilevel"/>
    <w:tmpl w:val="EC96C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9" w15:restartNumberingAfterBreak="0">
    <w:nsid w:val="6D814424"/>
    <w:multiLevelType w:val="multilevel"/>
    <w:tmpl w:val="C5CE2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0" w15:restartNumberingAfterBreak="0">
    <w:nsid w:val="6DBB7B67"/>
    <w:multiLevelType w:val="multilevel"/>
    <w:tmpl w:val="EFBCA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1" w15:restartNumberingAfterBreak="0">
    <w:nsid w:val="6DE4101D"/>
    <w:multiLevelType w:val="multilevel"/>
    <w:tmpl w:val="CA48D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2" w15:restartNumberingAfterBreak="0">
    <w:nsid w:val="6E04704A"/>
    <w:multiLevelType w:val="multilevel"/>
    <w:tmpl w:val="28EE9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3" w15:restartNumberingAfterBreak="0">
    <w:nsid w:val="6E15666C"/>
    <w:multiLevelType w:val="multilevel"/>
    <w:tmpl w:val="130622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4" w15:restartNumberingAfterBreak="0">
    <w:nsid w:val="6E1D157E"/>
    <w:multiLevelType w:val="multilevel"/>
    <w:tmpl w:val="81901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5" w15:restartNumberingAfterBreak="0">
    <w:nsid w:val="6E271521"/>
    <w:multiLevelType w:val="multilevel"/>
    <w:tmpl w:val="98708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6" w15:restartNumberingAfterBreak="0">
    <w:nsid w:val="6E3232FE"/>
    <w:multiLevelType w:val="multilevel"/>
    <w:tmpl w:val="ED124C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7" w15:restartNumberingAfterBreak="0">
    <w:nsid w:val="6E395D0F"/>
    <w:multiLevelType w:val="multilevel"/>
    <w:tmpl w:val="BD88B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8" w15:restartNumberingAfterBreak="0">
    <w:nsid w:val="6EA74AB4"/>
    <w:multiLevelType w:val="multilevel"/>
    <w:tmpl w:val="2402C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9" w15:restartNumberingAfterBreak="0">
    <w:nsid w:val="6EAA35FF"/>
    <w:multiLevelType w:val="multilevel"/>
    <w:tmpl w:val="7AA46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0" w15:restartNumberingAfterBreak="0">
    <w:nsid w:val="6EAE4FA3"/>
    <w:multiLevelType w:val="multilevel"/>
    <w:tmpl w:val="BACCD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1" w15:restartNumberingAfterBreak="0">
    <w:nsid w:val="6EB450C4"/>
    <w:multiLevelType w:val="multilevel"/>
    <w:tmpl w:val="710AF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2" w15:restartNumberingAfterBreak="0">
    <w:nsid w:val="6ECE3414"/>
    <w:multiLevelType w:val="multilevel"/>
    <w:tmpl w:val="5DA04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3" w15:restartNumberingAfterBreak="0">
    <w:nsid w:val="6ED528D2"/>
    <w:multiLevelType w:val="multilevel"/>
    <w:tmpl w:val="75165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4" w15:restartNumberingAfterBreak="0">
    <w:nsid w:val="6EF21C47"/>
    <w:multiLevelType w:val="multilevel"/>
    <w:tmpl w:val="F56CE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5" w15:restartNumberingAfterBreak="0">
    <w:nsid w:val="6EFA3E2E"/>
    <w:multiLevelType w:val="multilevel"/>
    <w:tmpl w:val="39CEE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6" w15:restartNumberingAfterBreak="0">
    <w:nsid w:val="6EFC157A"/>
    <w:multiLevelType w:val="multilevel"/>
    <w:tmpl w:val="21062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7" w15:restartNumberingAfterBreak="0">
    <w:nsid w:val="6F0271B2"/>
    <w:multiLevelType w:val="multilevel"/>
    <w:tmpl w:val="22687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8" w15:restartNumberingAfterBreak="0">
    <w:nsid w:val="6F073ADD"/>
    <w:multiLevelType w:val="multilevel"/>
    <w:tmpl w:val="E2D00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9" w15:restartNumberingAfterBreak="0">
    <w:nsid w:val="6F1E199A"/>
    <w:multiLevelType w:val="multilevel"/>
    <w:tmpl w:val="A24E1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0" w15:restartNumberingAfterBreak="0">
    <w:nsid w:val="6F2237EF"/>
    <w:multiLevelType w:val="multilevel"/>
    <w:tmpl w:val="F81E5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1" w15:restartNumberingAfterBreak="0">
    <w:nsid w:val="6F304816"/>
    <w:multiLevelType w:val="multilevel"/>
    <w:tmpl w:val="8F2E4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2" w15:restartNumberingAfterBreak="0">
    <w:nsid w:val="6F4742B8"/>
    <w:multiLevelType w:val="multilevel"/>
    <w:tmpl w:val="85F82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3" w15:restartNumberingAfterBreak="0">
    <w:nsid w:val="6F7C3E8D"/>
    <w:multiLevelType w:val="multilevel"/>
    <w:tmpl w:val="DAE40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4" w15:restartNumberingAfterBreak="0">
    <w:nsid w:val="6F7F1A45"/>
    <w:multiLevelType w:val="multilevel"/>
    <w:tmpl w:val="23862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5" w15:restartNumberingAfterBreak="0">
    <w:nsid w:val="6F8B66BF"/>
    <w:multiLevelType w:val="multilevel"/>
    <w:tmpl w:val="EBEEC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6" w15:restartNumberingAfterBreak="0">
    <w:nsid w:val="6F8E59EC"/>
    <w:multiLevelType w:val="multilevel"/>
    <w:tmpl w:val="F6A25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7" w15:restartNumberingAfterBreak="0">
    <w:nsid w:val="6FA71C55"/>
    <w:multiLevelType w:val="multilevel"/>
    <w:tmpl w:val="23B09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8" w15:restartNumberingAfterBreak="0">
    <w:nsid w:val="6FAC5DAF"/>
    <w:multiLevelType w:val="multilevel"/>
    <w:tmpl w:val="BC8A8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9" w15:restartNumberingAfterBreak="0">
    <w:nsid w:val="6FB65DA8"/>
    <w:multiLevelType w:val="multilevel"/>
    <w:tmpl w:val="608E7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0" w15:restartNumberingAfterBreak="0">
    <w:nsid w:val="6FC703EB"/>
    <w:multiLevelType w:val="multilevel"/>
    <w:tmpl w:val="EABCC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1" w15:restartNumberingAfterBreak="0">
    <w:nsid w:val="6FD17645"/>
    <w:multiLevelType w:val="multilevel"/>
    <w:tmpl w:val="F6A6D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2" w15:restartNumberingAfterBreak="0">
    <w:nsid w:val="6FEA3F74"/>
    <w:multiLevelType w:val="multilevel"/>
    <w:tmpl w:val="EC1ED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3" w15:restartNumberingAfterBreak="0">
    <w:nsid w:val="6FF00B0B"/>
    <w:multiLevelType w:val="multilevel"/>
    <w:tmpl w:val="9B963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4" w15:restartNumberingAfterBreak="0">
    <w:nsid w:val="703B4F47"/>
    <w:multiLevelType w:val="multilevel"/>
    <w:tmpl w:val="249E2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5" w15:restartNumberingAfterBreak="0">
    <w:nsid w:val="7048501D"/>
    <w:multiLevelType w:val="multilevel"/>
    <w:tmpl w:val="453A1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6" w15:restartNumberingAfterBreak="0">
    <w:nsid w:val="7060651F"/>
    <w:multiLevelType w:val="multilevel"/>
    <w:tmpl w:val="38DA5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7" w15:restartNumberingAfterBreak="0">
    <w:nsid w:val="708A3633"/>
    <w:multiLevelType w:val="multilevel"/>
    <w:tmpl w:val="11204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8" w15:restartNumberingAfterBreak="0">
    <w:nsid w:val="70902750"/>
    <w:multiLevelType w:val="multilevel"/>
    <w:tmpl w:val="AFACD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9" w15:restartNumberingAfterBreak="0">
    <w:nsid w:val="70B4679D"/>
    <w:multiLevelType w:val="multilevel"/>
    <w:tmpl w:val="6CAC9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0" w15:restartNumberingAfterBreak="0">
    <w:nsid w:val="70D26ABE"/>
    <w:multiLevelType w:val="multilevel"/>
    <w:tmpl w:val="8A149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1" w15:restartNumberingAfterBreak="0">
    <w:nsid w:val="711D46F2"/>
    <w:multiLevelType w:val="multilevel"/>
    <w:tmpl w:val="061C9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2" w15:restartNumberingAfterBreak="0">
    <w:nsid w:val="717C60B6"/>
    <w:multiLevelType w:val="multilevel"/>
    <w:tmpl w:val="0504C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3" w15:restartNumberingAfterBreak="0">
    <w:nsid w:val="71841E62"/>
    <w:multiLevelType w:val="multilevel"/>
    <w:tmpl w:val="88B4E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4" w15:restartNumberingAfterBreak="0">
    <w:nsid w:val="718C4F6B"/>
    <w:multiLevelType w:val="multilevel"/>
    <w:tmpl w:val="22FC6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5" w15:restartNumberingAfterBreak="0">
    <w:nsid w:val="71A930EA"/>
    <w:multiLevelType w:val="multilevel"/>
    <w:tmpl w:val="56B86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6" w15:restartNumberingAfterBreak="0">
    <w:nsid w:val="71BF0A27"/>
    <w:multiLevelType w:val="multilevel"/>
    <w:tmpl w:val="36747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7" w15:restartNumberingAfterBreak="0">
    <w:nsid w:val="71D9532E"/>
    <w:multiLevelType w:val="multilevel"/>
    <w:tmpl w:val="808E6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8" w15:restartNumberingAfterBreak="0">
    <w:nsid w:val="721D252A"/>
    <w:multiLevelType w:val="multilevel"/>
    <w:tmpl w:val="CDB05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9" w15:restartNumberingAfterBreak="0">
    <w:nsid w:val="72271F68"/>
    <w:multiLevelType w:val="multilevel"/>
    <w:tmpl w:val="32846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0" w15:restartNumberingAfterBreak="0">
    <w:nsid w:val="725A4032"/>
    <w:multiLevelType w:val="multilevel"/>
    <w:tmpl w:val="DCB48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1" w15:restartNumberingAfterBreak="0">
    <w:nsid w:val="725B619A"/>
    <w:multiLevelType w:val="multilevel"/>
    <w:tmpl w:val="50948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2" w15:restartNumberingAfterBreak="0">
    <w:nsid w:val="729F2166"/>
    <w:multiLevelType w:val="multilevel"/>
    <w:tmpl w:val="00BA4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3" w15:restartNumberingAfterBreak="0">
    <w:nsid w:val="72B13C6B"/>
    <w:multiLevelType w:val="multilevel"/>
    <w:tmpl w:val="46302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4" w15:restartNumberingAfterBreak="0">
    <w:nsid w:val="72B2663B"/>
    <w:multiLevelType w:val="multilevel"/>
    <w:tmpl w:val="68643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5" w15:restartNumberingAfterBreak="0">
    <w:nsid w:val="72BA1CCA"/>
    <w:multiLevelType w:val="multilevel"/>
    <w:tmpl w:val="5F0CB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6" w15:restartNumberingAfterBreak="0">
    <w:nsid w:val="72CB3308"/>
    <w:multiLevelType w:val="multilevel"/>
    <w:tmpl w:val="CEF65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7" w15:restartNumberingAfterBreak="0">
    <w:nsid w:val="72DD54F6"/>
    <w:multiLevelType w:val="multilevel"/>
    <w:tmpl w:val="634001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8" w15:restartNumberingAfterBreak="0">
    <w:nsid w:val="72F97D62"/>
    <w:multiLevelType w:val="multilevel"/>
    <w:tmpl w:val="BDEC7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9" w15:restartNumberingAfterBreak="0">
    <w:nsid w:val="7319599A"/>
    <w:multiLevelType w:val="multilevel"/>
    <w:tmpl w:val="5290F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0" w15:restartNumberingAfterBreak="0">
    <w:nsid w:val="731E076B"/>
    <w:multiLevelType w:val="multilevel"/>
    <w:tmpl w:val="8F24C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1" w15:restartNumberingAfterBreak="0">
    <w:nsid w:val="73320765"/>
    <w:multiLevelType w:val="multilevel"/>
    <w:tmpl w:val="C9CC5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2" w15:restartNumberingAfterBreak="0">
    <w:nsid w:val="73334429"/>
    <w:multiLevelType w:val="multilevel"/>
    <w:tmpl w:val="3F7E4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3" w15:restartNumberingAfterBreak="0">
    <w:nsid w:val="7344451F"/>
    <w:multiLevelType w:val="multilevel"/>
    <w:tmpl w:val="107A6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4" w15:restartNumberingAfterBreak="0">
    <w:nsid w:val="73670C70"/>
    <w:multiLevelType w:val="multilevel"/>
    <w:tmpl w:val="9E40A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5" w15:restartNumberingAfterBreak="0">
    <w:nsid w:val="73677CFE"/>
    <w:multiLevelType w:val="multilevel"/>
    <w:tmpl w:val="DB0E2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6" w15:restartNumberingAfterBreak="0">
    <w:nsid w:val="737B7676"/>
    <w:multiLevelType w:val="multilevel"/>
    <w:tmpl w:val="9B52F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7" w15:restartNumberingAfterBreak="0">
    <w:nsid w:val="738C0689"/>
    <w:multiLevelType w:val="multilevel"/>
    <w:tmpl w:val="C98C8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8" w15:restartNumberingAfterBreak="0">
    <w:nsid w:val="73B77D74"/>
    <w:multiLevelType w:val="multilevel"/>
    <w:tmpl w:val="18DAB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9" w15:restartNumberingAfterBreak="0">
    <w:nsid w:val="73DD4544"/>
    <w:multiLevelType w:val="multilevel"/>
    <w:tmpl w:val="03AE7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0" w15:restartNumberingAfterBreak="0">
    <w:nsid w:val="73F41CD9"/>
    <w:multiLevelType w:val="multilevel"/>
    <w:tmpl w:val="EFF64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1" w15:restartNumberingAfterBreak="0">
    <w:nsid w:val="740D6DF8"/>
    <w:multiLevelType w:val="multilevel"/>
    <w:tmpl w:val="3E84D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2" w15:restartNumberingAfterBreak="0">
    <w:nsid w:val="742B5FC5"/>
    <w:multiLevelType w:val="multilevel"/>
    <w:tmpl w:val="8C16A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3" w15:restartNumberingAfterBreak="0">
    <w:nsid w:val="7449734C"/>
    <w:multiLevelType w:val="multilevel"/>
    <w:tmpl w:val="FB987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4" w15:restartNumberingAfterBreak="0">
    <w:nsid w:val="744C54B1"/>
    <w:multiLevelType w:val="multilevel"/>
    <w:tmpl w:val="846C8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5" w15:restartNumberingAfterBreak="0">
    <w:nsid w:val="745357E7"/>
    <w:multiLevelType w:val="multilevel"/>
    <w:tmpl w:val="E3245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6" w15:restartNumberingAfterBreak="0">
    <w:nsid w:val="74954639"/>
    <w:multiLevelType w:val="multilevel"/>
    <w:tmpl w:val="951E3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7" w15:restartNumberingAfterBreak="0">
    <w:nsid w:val="74A23FF7"/>
    <w:multiLevelType w:val="multilevel"/>
    <w:tmpl w:val="51AA5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8" w15:restartNumberingAfterBreak="0">
    <w:nsid w:val="74B05501"/>
    <w:multiLevelType w:val="multilevel"/>
    <w:tmpl w:val="9446C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9" w15:restartNumberingAfterBreak="0">
    <w:nsid w:val="75150573"/>
    <w:multiLevelType w:val="multilevel"/>
    <w:tmpl w:val="6672B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0" w15:restartNumberingAfterBreak="0">
    <w:nsid w:val="75162F17"/>
    <w:multiLevelType w:val="multilevel"/>
    <w:tmpl w:val="A5EAA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1" w15:restartNumberingAfterBreak="0">
    <w:nsid w:val="753A0DD4"/>
    <w:multiLevelType w:val="multilevel"/>
    <w:tmpl w:val="75D00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2" w15:restartNumberingAfterBreak="0">
    <w:nsid w:val="75406972"/>
    <w:multiLevelType w:val="multilevel"/>
    <w:tmpl w:val="008AF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3" w15:restartNumberingAfterBreak="0">
    <w:nsid w:val="75645C46"/>
    <w:multiLevelType w:val="multilevel"/>
    <w:tmpl w:val="78C48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4" w15:restartNumberingAfterBreak="0">
    <w:nsid w:val="75882CAA"/>
    <w:multiLevelType w:val="multilevel"/>
    <w:tmpl w:val="72326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5" w15:restartNumberingAfterBreak="0">
    <w:nsid w:val="7598076A"/>
    <w:multiLevelType w:val="multilevel"/>
    <w:tmpl w:val="4D7E3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6" w15:restartNumberingAfterBreak="0">
    <w:nsid w:val="75B14786"/>
    <w:multiLevelType w:val="multilevel"/>
    <w:tmpl w:val="5A54A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7" w15:restartNumberingAfterBreak="0">
    <w:nsid w:val="75C43294"/>
    <w:multiLevelType w:val="multilevel"/>
    <w:tmpl w:val="3F807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8" w15:restartNumberingAfterBreak="0">
    <w:nsid w:val="75D719F0"/>
    <w:multiLevelType w:val="multilevel"/>
    <w:tmpl w:val="9D181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9" w15:restartNumberingAfterBreak="0">
    <w:nsid w:val="75E6392D"/>
    <w:multiLevelType w:val="multilevel"/>
    <w:tmpl w:val="412E1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0" w15:restartNumberingAfterBreak="0">
    <w:nsid w:val="76101D94"/>
    <w:multiLevelType w:val="multilevel"/>
    <w:tmpl w:val="E6E8E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1" w15:restartNumberingAfterBreak="0">
    <w:nsid w:val="761C5339"/>
    <w:multiLevelType w:val="multilevel"/>
    <w:tmpl w:val="FD6A9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2" w15:restartNumberingAfterBreak="0">
    <w:nsid w:val="762E0E96"/>
    <w:multiLevelType w:val="multilevel"/>
    <w:tmpl w:val="820A2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3" w15:restartNumberingAfterBreak="0">
    <w:nsid w:val="76352FDD"/>
    <w:multiLevelType w:val="multilevel"/>
    <w:tmpl w:val="F0AEC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4" w15:restartNumberingAfterBreak="0">
    <w:nsid w:val="763778DA"/>
    <w:multiLevelType w:val="multilevel"/>
    <w:tmpl w:val="31FAB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5" w15:restartNumberingAfterBreak="0">
    <w:nsid w:val="764037B3"/>
    <w:multiLevelType w:val="multilevel"/>
    <w:tmpl w:val="32E28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6" w15:restartNumberingAfterBreak="0">
    <w:nsid w:val="76556F25"/>
    <w:multiLevelType w:val="multilevel"/>
    <w:tmpl w:val="521EA1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7" w15:restartNumberingAfterBreak="0">
    <w:nsid w:val="76560D4C"/>
    <w:multiLevelType w:val="multilevel"/>
    <w:tmpl w:val="C36C7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8" w15:restartNumberingAfterBreak="0">
    <w:nsid w:val="766B3370"/>
    <w:multiLevelType w:val="multilevel"/>
    <w:tmpl w:val="38A8E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9" w15:restartNumberingAfterBreak="0">
    <w:nsid w:val="767773ED"/>
    <w:multiLevelType w:val="multilevel"/>
    <w:tmpl w:val="132CC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0" w15:restartNumberingAfterBreak="0">
    <w:nsid w:val="769F7903"/>
    <w:multiLevelType w:val="multilevel"/>
    <w:tmpl w:val="760AC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1" w15:restartNumberingAfterBreak="0">
    <w:nsid w:val="76A571CC"/>
    <w:multiLevelType w:val="multilevel"/>
    <w:tmpl w:val="CBC4A8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2" w15:restartNumberingAfterBreak="0">
    <w:nsid w:val="76A60134"/>
    <w:multiLevelType w:val="multilevel"/>
    <w:tmpl w:val="C57CA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3" w15:restartNumberingAfterBreak="0">
    <w:nsid w:val="76B83410"/>
    <w:multiLevelType w:val="multilevel"/>
    <w:tmpl w:val="08AE3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4" w15:restartNumberingAfterBreak="0">
    <w:nsid w:val="76BC5C9D"/>
    <w:multiLevelType w:val="multilevel"/>
    <w:tmpl w:val="58EA5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5" w15:restartNumberingAfterBreak="0">
    <w:nsid w:val="76BC5E3D"/>
    <w:multiLevelType w:val="multilevel"/>
    <w:tmpl w:val="314C9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6" w15:restartNumberingAfterBreak="0">
    <w:nsid w:val="76C236C1"/>
    <w:multiLevelType w:val="multilevel"/>
    <w:tmpl w:val="916C7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7" w15:restartNumberingAfterBreak="0">
    <w:nsid w:val="76E62D82"/>
    <w:multiLevelType w:val="multilevel"/>
    <w:tmpl w:val="2A289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8" w15:restartNumberingAfterBreak="0">
    <w:nsid w:val="76F97BE5"/>
    <w:multiLevelType w:val="multilevel"/>
    <w:tmpl w:val="AF4A3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9" w15:restartNumberingAfterBreak="0">
    <w:nsid w:val="76FE3BB5"/>
    <w:multiLevelType w:val="multilevel"/>
    <w:tmpl w:val="A69C4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0" w15:restartNumberingAfterBreak="0">
    <w:nsid w:val="77780759"/>
    <w:multiLevelType w:val="multilevel"/>
    <w:tmpl w:val="203E4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1" w15:restartNumberingAfterBreak="0">
    <w:nsid w:val="7779207F"/>
    <w:multiLevelType w:val="multilevel"/>
    <w:tmpl w:val="B37C2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2" w15:restartNumberingAfterBreak="0">
    <w:nsid w:val="777F23A6"/>
    <w:multiLevelType w:val="multilevel"/>
    <w:tmpl w:val="A8764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3" w15:restartNumberingAfterBreak="0">
    <w:nsid w:val="77915682"/>
    <w:multiLevelType w:val="multilevel"/>
    <w:tmpl w:val="E8BAC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4" w15:restartNumberingAfterBreak="0">
    <w:nsid w:val="77943159"/>
    <w:multiLevelType w:val="multilevel"/>
    <w:tmpl w:val="CC0EA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5" w15:restartNumberingAfterBreak="0">
    <w:nsid w:val="779A2C40"/>
    <w:multiLevelType w:val="multilevel"/>
    <w:tmpl w:val="97144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6" w15:restartNumberingAfterBreak="0">
    <w:nsid w:val="77C04CF4"/>
    <w:multiLevelType w:val="multilevel"/>
    <w:tmpl w:val="FA52D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7" w15:restartNumberingAfterBreak="0">
    <w:nsid w:val="77C939F2"/>
    <w:multiLevelType w:val="multilevel"/>
    <w:tmpl w:val="52BC6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8" w15:restartNumberingAfterBreak="0">
    <w:nsid w:val="77EC5DCF"/>
    <w:multiLevelType w:val="multilevel"/>
    <w:tmpl w:val="36B4E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9" w15:restartNumberingAfterBreak="0">
    <w:nsid w:val="77EC60C8"/>
    <w:multiLevelType w:val="multilevel"/>
    <w:tmpl w:val="65F010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0" w15:restartNumberingAfterBreak="0">
    <w:nsid w:val="77F12A28"/>
    <w:multiLevelType w:val="multilevel"/>
    <w:tmpl w:val="0C0EB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1" w15:restartNumberingAfterBreak="0">
    <w:nsid w:val="77F70F4C"/>
    <w:multiLevelType w:val="multilevel"/>
    <w:tmpl w:val="FEBAC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2" w15:restartNumberingAfterBreak="0">
    <w:nsid w:val="78220841"/>
    <w:multiLevelType w:val="multilevel"/>
    <w:tmpl w:val="BB007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3" w15:restartNumberingAfterBreak="0">
    <w:nsid w:val="7822709C"/>
    <w:multiLevelType w:val="multilevel"/>
    <w:tmpl w:val="D2825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4" w15:restartNumberingAfterBreak="0">
    <w:nsid w:val="78356314"/>
    <w:multiLevelType w:val="multilevel"/>
    <w:tmpl w:val="A770F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5" w15:restartNumberingAfterBreak="0">
    <w:nsid w:val="784122E6"/>
    <w:multiLevelType w:val="multilevel"/>
    <w:tmpl w:val="008EB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6" w15:restartNumberingAfterBreak="0">
    <w:nsid w:val="78523825"/>
    <w:multiLevelType w:val="multilevel"/>
    <w:tmpl w:val="3E0A8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7" w15:restartNumberingAfterBreak="0">
    <w:nsid w:val="785C22F8"/>
    <w:multiLevelType w:val="multilevel"/>
    <w:tmpl w:val="754EC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8" w15:restartNumberingAfterBreak="0">
    <w:nsid w:val="78797E63"/>
    <w:multiLevelType w:val="multilevel"/>
    <w:tmpl w:val="CD8C0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9" w15:restartNumberingAfterBreak="0">
    <w:nsid w:val="78953D89"/>
    <w:multiLevelType w:val="multilevel"/>
    <w:tmpl w:val="BDC83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0" w15:restartNumberingAfterBreak="0">
    <w:nsid w:val="789E12DE"/>
    <w:multiLevelType w:val="multilevel"/>
    <w:tmpl w:val="1792B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1" w15:restartNumberingAfterBreak="0">
    <w:nsid w:val="78BE6048"/>
    <w:multiLevelType w:val="multilevel"/>
    <w:tmpl w:val="E95AC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2" w15:restartNumberingAfterBreak="0">
    <w:nsid w:val="78C33504"/>
    <w:multiLevelType w:val="multilevel"/>
    <w:tmpl w:val="47D89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3" w15:restartNumberingAfterBreak="0">
    <w:nsid w:val="78C86D27"/>
    <w:multiLevelType w:val="multilevel"/>
    <w:tmpl w:val="8F6A7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4" w15:restartNumberingAfterBreak="0">
    <w:nsid w:val="78CD1F30"/>
    <w:multiLevelType w:val="multilevel"/>
    <w:tmpl w:val="4BE02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5" w15:restartNumberingAfterBreak="0">
    <w:nsid w:val="78E70119"/>
    <w:multiLevelType w:val="multilevel"/>
    <w:tmpl w:val="74E05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6" w15:restartNumberingAfterBreak="0">
    <w:nsid w:val="78EE03B5"/>
    <w:multiLevelType w:val="multilevel"/>
    <w:tmpl w:val="BE1CC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7" w15:restartNumberingAfterBreak="0">
    <w:nsid w:val="78F65AD6"/>
    <w:multiLevelType w:val="multilevel"/>
    <w:tmpl w:val="0136C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8" w15:restartNumberingAfterBreak="0">
    <w:nsid w:val="78F768E3"/>
    <w:multiLevelType w:val="multilevel"/>
    <w:tmpl w:val="115E8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9" w15:restartNumberingAfterBreak="0">
    <w:nsid w:val="791B64FD"/>
    <w:multiLevelType w:val="multilevel"/>
    <w:tmpl w:val="180AB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0" w15:restartNumberingAfterBreak="0">
    <w:nsid w:val="792C6B22"/>
    <w:multiLevelType w:val="multilevel"/>
    <w:tmpl w:val="7FDA3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1" w15:restartNumberingAfterBreak="0">
    <w:nsid w:val="79476FC4"/>
    <w:multiLevelType w:val="multilevel"/>
    <w:tmpl w:val="EB827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2" w15:restartNumberingAfterBreak="0">
    <w:nsid w:val="79544D86"/>
    <w:multiLevelType w:val="multilevel"/>
    <w:tmpl w:val="87B23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3" w15:restartNumberingAfterBreak="0">
    <w:nsid w:val="79627421"/>
    <w:multiLevelType w:val="multilevel"/>
    <w:tmpl w:val="AFBE7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4" w15:restartNumberingAfterBreak="0">
    <w:nsid w:val="79A036BB"/>
    <w:multiLevelType w:val="multilevel"/>
    <w:tmpl w:val="D4C2A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5" w15:restartNumberingAfterBreak="0">
    <w:nsid w:val="79CB3FD3"/>
    <w:multiLevelType w:val="multilevel"/>
    <w:tmpl w:val="6C8CB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6" w15:restartNumberingAfterBreak="0">
    <w:nsid w:val="79E773A7"/>
    <w:multiLevelType w:val="multilevel"/>
    <w:tmpl w:val="4FDE5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7" w15:restartNumberingAfterBreak="0">
    <w:nsid w:val="7A1C5546"/>
    <w:multiLevelType w:val="multilevel"/>
    <w:tmpl w:val="3C5C0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8" w15:restartNumberingAfterBreak="0">
    <w:nsid w:val="7A277BFD"/>
    <w:multiLevelType w:val="multilevel"/>
    <w:tmpl w:val="CE1EF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9" w15:restartNumberingAfterBreak="0">
    <w:nsid w:val="7A294CF4"/>
    <w:multiLevelType w:val="multilevel"/>
    <w:tmpl w:val="0610D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0" w15:restartNumberingAfterBreak="0">
    <w:nsid w:val="7A2C2CAE"/>
    <w:multiLevelType w:val="multilevel"/>
    <w:tmpl w:val="7D0CA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1" w15:restartNumberingAfterBreak="0">
    <w:nsid w:val="7A3A42F2"/>
    <w:multiLevelType w:val="multilevel"/>
    <w:tmpl w:val="E72C0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2" w15:restartNumberingAfterBreak="0">
    <w:nsid w:val="7A3E65EF"/>
    <w:multiLevelType w:val="multilevel"/>
    <w:tmpl w:val="A1D2A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3" w15:restartNumberingAfterBreak="0">
    <w:nsid w:val="7A556B2D"/>
    <w:multiLevelType w:val="multilevel"/>
    <w:tmpl w:val="B75A6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4" w15:restartNumberingAfterBreak="0">
    <w:nsid w:val="7A571C0D"/>
    <w:multiLevelType w:val="multilevel"/>
    <w:tmpl w:val="B62E9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5" w15:restartNumberingAfterBreak="0">
    <w:nsid w:val="7A572F55"/>
    <w:multiLevelType w:val="multilevel"/>
    <w:tmpl w:val="21788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6" w15:restartNumberingAfterBreak="0">
    <w:nsid w:val="7A5F5ABE"/>
    <w:multiLevelType w:val="multilevel"/>
    <w:tmpl w:val="E3D06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7" w15:restartNumberingAfterBreak="0">
    <w:nsid w:val="7A6000CD"/>
    <w:multiLevelType w:val="multilevel"/>
    <w:tmpl w:val="DCF64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8" w15:restartNumberingAfterBreak="0">
    <w:nsid w:val="7A6E2C44"/>
    <w:multiLevelType w:val="multilevel"/>
    <w:tmpl w:val="E6328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9" w15:restartNumberingAfterBreak="0">
    <w:nsid w:val="7A816AEA"/>
    <w:multiLevelType w:val="multilevel"/>
    <w:tmpl w:val="B2BC6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0" w15:restartNumberingAfterBreak="0">
    <w:nsid w:val="7A8A4010"/>
    <w:multiLevelType w:val="multilevel"/>
    <w:tmpl w:val="CECE5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1" w15:restartNumberingAfterBreak="0">
    <w:nsid w:val="7A9A3E58"/>
    <w:multiLevelType w:val="multilevel"/>
    <w:tmpl w:val="0D060A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2" w15:restartNumberingAfterBreak="0">
    <w:nsid w:val="7AA15253"/>
    <w:multiLevelType w:val="multilevel"/>
    <w:tmpl w:val="E98C4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3" w15:restartNumberingAfterBreak="0">
    <w:nsid w:val="7AB07999"/>
    <w:multiLevelType w:val="multilevel"/>
    <w:tmpl w:val="4B383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4" w15:restartNumberingAfterBreak="0">
    <w:nsid w:val="7AC36D72"/>
    <w:multiLevelType w:val="multilevel"/>
    <w:tmpl w:val="17EE4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5" w15:restartNumberingAfterBreak="0">
    <w:nsid w:val="7AE2782E"/>
    <w:multiLevelType w:val="multilevel"/>
    <w:tmpl w:val="90069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6" w15:restartNumberingAfterBreak="0">
    <w:nsid w:val="7AF31231"/>
    <w:multiLevelType w:val="multilevel"/>
    <w:tmpl w:val="18A0F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7" w15:restartNumberingAfterBreak="0">
    <w:nsid w:val="7B3207C9"/>
    <w:multiLevelType w:val="multilevel"/>
    <w:tmpl w:val="CC86E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8" w15:restartNumberingAfterBreak="0">
    <w:nsid w:val="7B390EF3"/>
    <w:multiLevelType w:val="multilevel"/>
    <w:tmpl w:val="4A7CF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9" w15:restartNumberingAfterBreak="0">
    <w:nsid w:val="7B554953"/>
    <w:multiLevelType w:val="multilevel"/>
    <w:tmpl w:val="92FC6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0" w15:restartNumberingAfterBreak="0">
    <w:nsid w:val="7B64746A"/>
    <w:multiLevelType w:val="multilevel"/>
    <w:tmpl w:val="CD96B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1" w15:restartNumberingAfterBreak="0">
    <w:nsid w:val="7B717ED5"/>
    <w:multiLevelType w:val="multilevel"/>
    <w:tmpl w:val="F21CD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2" w15:restartNumberingAfterBreak="0">
    <w:nsid w:val="7B7515A2"/>
    <w:multiLevelType w:val="multilevel"/>
    <w:tmpl w:val="5B649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3" w15:restartNumberingAfterBreak="0">
    <w:nsid w:val="7B8B4B0C"/>
    <w:multiLevelType w:val="multilevel"/>
    <w:tmpl w:val="7FD23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4" w15:restartNumberingAfterBreak="0">
    <w:nsid w:val="7B8D196E"/>
    <w:multiLevelType w:val="multilevel"/>
    <w:tmpl w:val="8D0EF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5" w15:restartNumberingAfterBreak="0">
    <w:nsid w:val="7B9F5B0E"/>
    <w:multiLevelType w:val="multilevel"/>
    <w:tmpl w:val="C6DC7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6" w15:restartNumberingAfterBreak="0">
    <w:nsid w:val="7BB6533D"/>
    <w:multiLevelType w:val="multilevel"/>
    <w:tmpl w:val="29A26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7" w15:restartNumberingAfterBreak="0">
    <w:nsid w:val="7BB77249"/>
    <w:multiLevelType w:val="multilevel"/>
    <w:tmpl w:val="3C806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8" w15:restartNumberingAfterBreak="0">
    <w:nsid w:val="7BCF0873"/>
    <w:multiLevelType w:val="multilevel"/>
    <w:tmpl w:val="A98606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9" w15:restartNumberingAfterBreak="0">
    <w:nsid w:val="7BD204A2"/>
    <w:multiLevelType w:val="multilevel"/>
    <w:tmpl w:val="CC9C0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0" w15:restartNumberingAfterBreak="0">
    <w:nsid w:val="7BD72A54"/>
    <w:multiLevelType w:val="multilevel"/>
    <w:tmpl w:val="42AE6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1" w15:restartNumberingAfterBreak="0">
    <w:nsid w:val="7C010B75"/>
    <w:multiLevelType w:val="multilevel"/>
    <w:tmpl w:val="8670F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2" w15:restartNumberingAfterBreak="0">
    <w:nsid w:val="7C0650EE"/>
    <w:multiLevelType w:val="multilevel"/>
    <w:tmpl w:val="05C0D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3" w15:restartNumberingAfterBreak="0">
    <w:nsid w:val="7C2B4FAA"/>
    <w:multiLevelType w:val="multilevel"/>
    <w:tmpl w:val="03D43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4" w15:restartNumberingAfterBreak="0">
    <w:nsid w:val="7C343A70"/>
    <w:multiLevelType w:val="multilevel"/>
    <w:tmpl w:val="5360F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5" w15:restartNumberingAfterBreak="0">
    <w:nsid w:val="7C3B38CC"/>
    <w:multiLevelType w:val="multilevel"/>
    <w:tmpl w:val="74DEC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6" w15:restartNumberingAfterBreak="0">
    <w:nsid w:val="7C4F2555"/>
    <w:multiLevelType w:val="multilevel"/>
    <w:tmpl w:val="E9701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7" w15:restartNumberingAfterBreak="0">
    <w:nsid w:val="7C6B68C4"/>
    <w:multiLevelType w:val="multilevel"/>
    <w:tmpl w:val="ECD8A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8" w15:restartNumberingAfterBreak="0">
    <w:nsid w:val="7C6D27DC"/>
    <w:multiLevelType w:val="multilevel"/>
    <w:tmpl w:val="DD92B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9" w15:restartNumberingAfterBreak="0">
    <w:nsid w:val="7C7323BF"/>
    <w:multiLevelType w:val="multilevel"/>
    <w:tmpl w:val="313C2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0" w15:restartNumberingAfterBreak="0">
    <w:nsid w:val="7C7C00B0"/>
    <w:multiLevelType w:val="multilevel"/>
    <w:tmpl w:val="0FAA6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1" w15:restartNumberingAfterBreak="0">
    <w:nsid w:val="7C9A7640"/>
    <w:multiLevelType w:val="multilevel"/>
    <w:tmpl w:val="809EC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2" w15:restartNumberingAfterBreak="0">
    <w:nsid w:val="7C9B12DA"/>
    <w:multiLevelType w:val="multilevel"/>
    <w:tmpl w:val="B8C4C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3" w15:restartNumberingAfterBreak="0">
    <w:nsid w:val="7C9B183B"/>
    <w:multiLevelType w:val="multilevel"/>
    <w:tmpl w:val="7A9C4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4" w15:restartNumberingAfterBreak="0">
    <w:nsid w:val="7CA35F0E"/>
    <w:multiLevelType w:val="multilevel"/>
    <w:tmpl w:val="C6427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5" w15:restartNumberingAfterBreak="0">
    <w:nsid w:val="7CA518CC"/>
    <w:multiLevelType w:val="multilevel"/>
    <w:tmpl w:val="14847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6" w15:restartNumberingAfterBreak="0">
    <w:nsid w:val="7CAA5A92"/>
    <w:multiLevelType w:val="multilevel"/>
    <w:tmpl w:val="95BCE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7" w15:restartNumberingAfterBreak="0">
    <w:nsid w:val="7CAD548F"/>
    <w:multiLevelType w:val="multilevel"/>
    <w:tmpl w:val="558E8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8" w15:restartNumberingAfterBreak="0">
    <w:nsid w:val="7CDB34D5"/>
    <w:multiLevelType w:val="multilevel"/>
    <w:tmpl w:val="2B409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9" w15:restartNumberingAfterBreak="0">
    <w:nsid w:val="7CE06C69"/>
    <w:multiLevelType w:val="multilevel"/>
    <w:tmpl w:val="687AA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0" w15:restartNumberingAfterBreak="0">
    <w:nsid w:val="7CF051E2"/>
    <w:multiLevelType w:val="multilevel"/>
    <w:tmpl w:val="13A87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1" w15:restartNumberingAfterBreak="0">
    <w:nsid w:val="7D0F7C1A"/>
    <w:multiLevelType w:val="multilevel"/>
    <w:tmpl w:val="AD08B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2" w15:restartNumberingAfterBreak="0">
    <w:nsid w:val="7D10331C"/>
    <w:multiLevelType w:val="multilevel"/>
    <w:tmpl w:val="EABE0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3" w15:restartNumberingAfterBreak="0">
    <w:nsid w:val="7D115181"/>
    <w:multiLevelType w:val="multilevel"/>
    <w:tmpl w:val="28C45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4" w15:restartNumberingAfterBreak="0">
    <w:nsid w:val="7D2671EC"/>
    <w:multiLevelType w:val="multilevel"/>
    <w:tmpl w:val="900A5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5" w15:restartNumberingAfterBreak="0">
    <w:nsid w:val="7D284A06"/>
    <w:multiLevelType w:val="multilevel"/>
    <w:tmpl w:val="0EB82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6" w15:restartNumberingAfterBreak="0">
    <w:nsid w:val="7D364DC3"/>
    <w:multiLevelType w:val="multilevel"/>
    <w:tmpl w:val="0E703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7" w15:restartNumberingAfterBreak="0">
    <w:nsid w:val="7D5D27CF"/>
    <w:multiLevelType w:val="multilevel"/>
    <w:tmpl w:val="D3C02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8" w15:restartNumberingAfterBreak="0">
    <w:nsid w:val="7D6021BA"/>
    <w:multiLevelType w:val="multilevel"/>
    <w:tmpl w:val="2AD47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9" w15:restartNumberingAfterBreak="0">
    <w:nsid w:val="7D684BC8"/>
    <w:multiLevelType w:val="multilevel"/>
    <w:tmpl w:val="0BC4E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0" w15:restartNumberingAfterBreak="0">
    <w:nsid w:val="7D766FBA"/>
    <w:multiLevelType w:val="multilevel"/>
    <w:tmpl w:val="09C64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1" w15:restartNumberingAfterBreak="0">
    <w:nsid w:val="7D7679BD"/>
    <w:multiLevelType w:val="multilevel"/>
    <w:tmpl w:val="31B0B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2" w15:restartNumberingAfterBreak="0">
    <w:nsid w:val="7D8D6F58"/>
    <w:multiLevelType w:val="multilevel"/>
    <w:tmpl w:val="8F58A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3" w15:restartNumberingAfterBreak="0">
    <w:nsid w:val="7D9760D6"/>
    <w:multiLevelType w:val="multilevel"/>
    <w:tmpl w:val="56D24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4" w15:restartNumberingAfterBreak="0">
    <w:nsid w:val="7D9D30BD"/>
    <w:multiLevelType w:val="multilevel"/>
    <w:tmpl w:val="E402E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5" w15:restartNumberingAfterBreak="0">
    <w:nsid w:val="7DAA3427"/>
    <w:multiLevelType w:val="multilevel"/>
    <w:tmpl w:val="D7987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6" w15:restartNumberingAfterBreak="0">
    <w:nsid w:val="7DAB5587"/>
    <w:multiLevelType w:val="multilevel"/>
    <w:tmpl w:val="B4001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7" w15:restartNumberingAfterBreak="0">
    <w:nsid w:val="7DB00F39"/>
    <w:multiLevelType w:val="multilevel"/>
    <w:tmpl w:val="43FED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8" w15:restartNumberingAfterBreak="0">
    <w:nsid w:val="7DB60E57"/>
    <w:multiLevelType w:val="multilevel"/>
    <w:tmpl w:val="8D2AF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9" w15:restartNumberingAfterBreak="0">
    <w:nsid w:val="7DD400D0"/>
    <w:multiLevelType w:val="multilevel"/>
    <w:tmpl w:val="A2B6B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0" w15:restartNumberingAfterBreak="0">
    <w:nsid w:val="7DE1715D"/>
    <w:multiLevelType w:val="multilevel"/>
    <w:tmpl w:val="97D2B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1" w15:restartNumberingAfterBreak="0">
    <w:nsid w:val="7DEC084C"/>
    <w:multiLevelType w:val="multilevel"/>
    <w:tmpl w:val="00F07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2" w15:restartNumberingAfterBreak="0">
    <w:nsid w:val="7DEC1E5C"/>
    <w:multiLevelType w:val="multilevel"/>
    <w:tmpl w:val="EEBE8B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3" w15:restartNumberingAfterBreak="0">
    <w:nsid w:val="7E136812"/>
    <w:multiLevelType w:val="multilevel"/>
    <w:tmpl w:val="81E6E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4" w15:restartNumberingAfterBreak="0">
    <w:nsid w:val="7E346AF1"/>
    <w:multiLevelType w:val="multilevel"/>
    <w:tmpl w:val="EEB67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5" w15:restartNumberingAfterBreak="0">
    <w:nsid w:val="7E3E5407"/>
    <w:multiLevelType w:val="multilevel"/>
    <w:tmpl w:val="A5B82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6" w15:restartNumberingAfterBreak="0">
    <w:nsid w:val="7E556489"/>
    <w:multiLevelType w:val="multilevel"/>
    <w:tmpl w:val="3DE27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7" w15:restartNumberingAfterBreak="0">
    <w:nsid w:val="7E5B341E"/>
    <w:multiLevelType w:val="multilevel"/>
    <w:tmpl w:val="65224D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8" w15:restartNumberingAfterBreak="0">
    <w:nsid w:val="7E76369E"/>
    <w:multiLevelType w:val="multilevel"/>
    <w:tmpl w:val="F1CE2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9" w15:restartNumberingAfterBreak="0">
    <w:nsid w:val="7EB77BE0"/>
    <w:multiLevelType w:val="multilevel"/>
    <w:tmpl w:val="07964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0" w15:restartNumberingAfterBreak="0">
    <w:nsid w:val="7EF0009C"/>
    <w:multiLevelType w:val="multilevel"/>
    <w:tmpl w:val="15BC4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1" w15:restartNumberingAfterBreak="0">
    <w:nsid w:val="7F066CAD"/>
    <w:multiLevelType w:val="multilevel"/>
    <w:tmpl w:val="D5FA5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2" w15:restartNumberingAfterBreak="0">
    <w:nsid w:val="7F181FF7"/>
    <w:multiLevelType w:val="multilevel"/>
    <w:tmpl w:val="DE2CD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3" w15:restartNumberingAfterBreak="0">
    <w:nsid w:val="7F34344C"/>
    <w:multiLevelType w:val="multilevel"/>
    <w:tmpl w:val="F1C83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4" w15:restartNumberingAfterBreak="0">
    <w:nsid w:val="7F470B9E"/>
    <w:multiLevelType w:val="multilevel"/>
    <w:tmpl w:val="BA389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5" w15:restartNumberingAfterBreak="0">
    <w:nsid w:val="7F4F3DBD"/>
    <w:multiLevelType w:val="multilevel"/>
    <w:tmpl w:val="66204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6" w15:restartNumberingAfterBreak="0">
    <w:nsid w:val="7F5E16DB"/>
    <w:multiLevelType w:val="multilevel"/>
    <w:tmpl w:val="223A70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7" w15:restartNumberingAfterBreak="0">
    <w:nsid w:val="7F763571"/>
    <w:multiLevelType w:val="multilevel"/>
    <w:tmpl w:val="FCE0E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8" w15:restartNumberingAfterBreak="0">
    <w:nsid w:val="7FAC2C1F"/>
    <w:multiLevelType w:val="multilevel"/>
    <w:tmpl w:val="AF002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9" w15:restartNumberingAfterBreak="0">
    <w:nsid w:val="7FAF2D80"/>
    <w:multiLevelType w:val="multilevel"/>
    <w:tmpl w:val="69381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0" w15:restartNumberingAfterBreak="0">
    <w:nsid w:val="7FB50CD0"/>
    <w:multiLevelType w:val="multilevel"/>
    <w:tmpl w:val="7E5AC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1" w15:restartNumberingAfterBreak="0">
    <w:nsid w:val="7FBC3611"/>
    <w:multiLevelType w:val="multilevel"/>
    <w:tmpl w:val="B2ECA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2" w15:restartNumberingAfterBreak="0">
    <w:nsid w:val="7FDB55C0"/>
    <w:multiLevelType w:val="multilevel"/>
    <w:tmpl w:val="FE2EC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6941058">
    <w:abstractNumId w:val="1621"/>
  </w:num>
  <w:num w:numId="2" w16cid:durableId="1228303454">
    <w:abstractNumId w:val="646"/>
  </w:num>
  <w:num w:numId="3" w16cid:durableId="1094283322">
    <w:abstractNumId w:val="1246"/>
  </w:num>
  <w:num w:numId="4" w16cid:durableId="1065228335">
    <w:abstractNumId w:val="199"/>
  </w:num>
  <w:num w:numId="5" w16cid:durableId="6947341">
    <w:abstractNumId w:val="1567"/>
  </w:num>
  <w:num w:numId="6" w16cid:durableId="474226126">
    <w:abstractNumId w:val="1127"/>
  </w:num>
  <w:num w:numId="7" w16cid:durableId="2146966803">
    <w:abstractNumId w:val="24"/>
  </w:num>
  <w:num w:numId="8" w16cid:durableId="168838389">
    <w:abstractNumId w:val="529"/>
  </w:num>
  <w:num w:numId="9" w16cid:durableId="680164483">
    <w:abstractNumId w:val="720"/>
  </w:num>
  <w:num w:numId="10" w16cid:durableId="1230576811">
    <w:abstractNumId w:val="1143"/>
  </w:num>
  <w:num w:numId="11" w16cid:durableId="436564315">
    <w:abstractNumId w:val="294"/>
  </w:num>
  <w:num w:numId="12" w16cid:durableId="1230311544">
    <w:abstractNumId w:val="121"/>
  </w:num>
  <w:num w:numId="13" w16cid:durableId="1485967785">
    <w:abstractNumId w:val="1573"/>
  </w:num>
  <w:num w:numId="14" w16cid:durableId="816452493">
    <w:abstractNumId w:val="823"/>
  </w:num>
  <w:num w:numId="15" w16cid:durableId="1026449775">
    <w:abstractNumId w:val="1109"/>
  </w:num>
  <w:num w:numId="16" w16cid:durableId="1672751495">
    <w:abstractNumId w:val="1485"/>
  </w:num>
  <w:num w:numId="17" w16cid:durableId="1028875745">
    <w:abstractNumId w:val="1393"/>
  </w:num>
  <w:num w:numId="18" w16cid:durableId="1628387442">
    <w:abstractNumId w:val="512"/>
  </w:num>
  <w:num w:numId="19" w16cid:durableId="1089471933">
    <w:abstractNumId w:val="56"/>
  </w:num>
  <w:num w:numId="20" w16cid:durableId="892274095">
    <w:abstractNumId w:val="1144"/>
  </w:num>
  <w:num w:numId="21" w16cid:durableId="303389921">
    <w:abstractNumId w:val="897"/>
  </w:num>
  <w:num w:numId="22" w16cid:durableId="642394441">
    <w:abstractNumId w:val="1423"/>
  </w:num>
  <w:num w:numId="23" w16cid:durableId="2110927176">
    <w:abstractNumId w:val="88"/>
  </w:num>
  <w:num w:numId="24" w16cid:durableId="1129206890">
    <w:abstractNumId w:val="1273"/>
  </w:num>
  <w:num w:numId="25" w16cid:durableId="582104649">
    <w:abstractNumId w:val="869"/>
  </w:num>
  <w:num w:numId="26" w16cid:durableId="1106538456">
    <w:abstractNumId w:val="1215"/>
  </w:num>
  <w:num w:numId="27" w16cid:durableId="724182909">
    <w:abstractNumId w:val="1514"/>
  </w:num>
  <w:num w:numId="28" w16cid:durableId="2119133795">
    <w:abstractNumId w:val="609"/>
  </w:num>
  <w:num w:numId="29" w16cid:durableId="768544095">
    <w:abstractNumId w:val="423"/>
  </w:num>
  <w:num w:numId="30" w16cid:durableId="587663049">
    <w:abstractNumId w:val="305"/>
  </w:num>
  <w:num w:numId="31" w16cid:durableId="966551216">
    <w:abstractNumId w:val="148"/>
  </w:num>
  <w:num w:numId="32" w16cid:durableId="1771046810">
    <w:abstractNumId w:val="844"/>
  </w:num>
  <w:num w:numId="33" w16cid:durableId="1425957699">
    <w:abstractNumId w:val="996"/>
  </w:num>
  <w:num w:numId="34" w16cid:durableId="684403614">
    <w:abstractNumId w:val="910"/>
  </w:num>
  <w:num w:numId="35" w16cid:durableId="1578901734">
    <w:abstractNumId w:val="69"/>
  </w:num>
  <w:num w:numId="36" w16cid:durableId="1759911747">
    <w:abstractNumId w:val="872"/>
  </w:num>
  <w:num w:numId="37" w16cid:durableId="1697924015">
    <w:abstractNumId w:val="201"/>
  </w:num>
  <w:num w:numId="38" w16cid:durableId="951865698">
    <w:abstractNumId w:val="1050"/>
  </w:num>
  <w:num w:numId="39" w16cid:durableId="880283821">
    <w:abstractNumId w:val="1316"/>
  </w:num>
  <w:num w:numId="40" w16cid:durableId="1855069750">
    <w:abstractNumId w:val="1389"/>
  </w:num>
  <w:num w:numId="41" w16cid:durableId="2002655886">
    <w:abstractNumId w:val="835"/>
  </w:num>
  <w:num w:numId="42" w16cid:durableId="624654088">
    <w:abstractNumId w:val="1609"/>
  </w:num>
  <w:num w:numId="43" w16cid:durableId="2093041678">
    <w:abstractNumId w:val="1110"/>
  </w:num>
  <w:num w:numId="44" w16cid:durableId="1379813828">
    <w:abstractNumId w:val="37"/>
  </w:num>
  <w:num w:numId="45" w16cid:durableId="2106533826">
    <w:abstractNumId w:val="753"/>
  </w:num>
  <w:num w:numId="46" w16cid:durableId="1452089044">
    <w:abstractNumId w:val="1688"/>
  </w:num>
  <w:num w:numId="47" w16cid:durableId="1076442267">
    <w:abstractNumId w:val="1341"/>
  </w:num>
  <w:num w:numId="48" w16cid:durableId="255672574">
    <w:abstractNumId w:val="1189"/>
  </w:num>
  <w:num w:numId="49" w16cid:durableId="1675305567">
    <w:abstractNumId w:val="459"/>
  </w:num>
  <w:num w:numId="50" w16cid:durableId="1918782104">
    <w:abstractNumId w:val="1129"/>
  </w:num>
  <w:num w:numId="51" w16cid:durableId="1032996742">
    <w:abstractNumId w:val="1140"/>
  </w:num>
  <w:num w:numId="52" w16cid:durableId="1121001483">
    <w:abstractNumId w:val="347"/>
  </w:num>
  <w:num w:numId="53" w16cid:durableId="825316201">
    <w:abstractNumId w:val="1522"/>
  </w:num>
  <w:num w:numId="54" w16cid:durableId="22484498">
    <w:abstractNumId w:val="822"/>
  </w:num>
  <w:num w:numId="55" w16cid:durableId="622075498">
    <w:abstractNumId w:val="1431"/>
  </w:num>
  <w:num w:numId="56" w16cid:durableId="892545936">
    <w:abstractNumId w:val="1536"/>
  </w:num>
  <w:num w:numId="57" w16cid:durableId="290014575">
    <w:abstractNumId w:val="1435"/>
  </w:num>
  <w:num w:numId="58" w16cid:durableId="1463382369">
    <w:abstractNumId w:val="612"/>
  </w:num>
  <w:num w:numId="59" w16cid:durableId="903224254">
    <w:abstractNumId w:val="135"/>
  </w:num>
  <w:num w:numId="60" w16cid:durableId="1130712618">
    <w:abstractNumId w:val="128"/>
  </w:num>
  <w:num w:numId="61" w16cid:durableId="815996842">
    <w:abstractNumId w:val="1284"/>
  </w:num>
  <w:num w:numId="62" w16cid:durableId="418986932">
    <w:abstractNumId w:val="1320"/>
  </w:num>
  <w:num w:numId="63" w16cid:durableId="1390377552">
    <w:abstractNumId w:val="600"/>
  </w:num>
  <w:num w:numId="64" w16cid:durableId="788938440">
    <w:abstractNumId w:val="469"/>
  </w:num>
  <w:num w:numId="65" w16cid:durableId="545026531">
    <w:abstractNumId w:val="864"/>
  </w:num>
  <w:num w:numId="66" w16cid:durableId="313026737">
    <w:abstractNumId w:val="1349"/>
  </w:num>
  <w:num w:numId="67" w16cid:durableId="1539392265">
    <w:abstractNumId w:val="380"/>
  </w:num>
  <w:num w:numId="68" w16cid:durableId="696078962">
    <w:abstractNumId w:val="26"/>
  </w:num>
  <w:num w:numId="69" w16cid:durableId="1002969163">
    <w:abstractNumId w:val="705"/>
  </w:num>
  <w:num w:numId="70" w16cid:durableId="1609309990">
    <w:abstractNumId w:val="437"/>
  </w:num>
  <w:num w:numId="71" w16cid:durableId="881133926">
    <w:abstractNumId w:val="599"/>
  </w:num>
  <w:num w:numId="72" w16cid:durableId="946080294">
    <w:abstractNumId w:val="805"/>
  </w:num>
  <w:num w:numId="73" w16cid:durableId="2067679307">
    <w:abstractNumId w:val="1524"/>
  </w:num>
  <w:num w:numId="74" w16cid:durableId="1088576674">
    <w:abstractNumId w:val="356"/>
  </w:num>
  <w:num w:numId="75" w16cid:durableId="1067385974">
    <w:abstractNumId w:val="1451"/>
  </w:num>
  <w:num w:numId="76" w16cid:durableId="161706733">
    <w:abstractNumId w:val="1313"/>
  </w:num>
  <w:num w:numId="77" w16cid:durableId="232009098">
    <w:abstractNumId w:val="981"/>
  </w:num>
  <w:num w:numId="78" w16cid:durableId="855769673">
    <w:abstractNumId w:val="1094"/>
  </w:num>
  <w:num w:numId="79" w16cid:durableId="1602184459">
    <w:abstractNumId w:val="1253"/>
  </w:num>
  <w:num w:numId="80" w16cid:durableId="432022306">
    <w:abstractNumId w:val="270"/>
  </w:num>
  <w:num w:numId="81" w16cid:durableId="1895652371">
    <w:abstractNumId w:val="1602"/>
  </w:num>
  <w:num w:numId="82" w16cid:durableId="1354576289">
    <w:abstractNumId w:val="314"/>
  </w:num>
  <w:num w:numId="83" w16cid:durableId="2108426683">
    <w:abstractNumId w:val="765"/>
  </w:num>
  <w:num w:numId="84" w16cid:durableId="49817088">
    <w:abstractNumId w:val="134"/>
  </w:num>
  <w:num w:numId="85" w16cid:durableId="1500270577">
    <w:abstractNumId w:val="988"/>
  </w:num>
  <w:num w:numId="86" w16cid:durableId="870604404">
    <w:abstractNumId w:val="455"/>
  </w:num>
  <w:num w:numId="87" w16cid:durableId="1426682170">
    <w:abstractNumId w:val="1142"/>
  </w:num>
  <w:num w:numId="88" w16cid:durableId="1482966749">
    <w:abstractNumId w:val="357"/>
  </w:num>
  <w:num w:numId="89" w16cid:durableId="1754206547">
    <w:abstractNumId w:val="1120"/>
  </w:num>
  <w:num w:numId="90" w16cid:durableId="2020154626">
    <w:abstractNumId w:val="1153"/>
  </w:num>
  <w:num w:numId="91" w16cid:durableId="1959678824">
    <w:abstractNumId w:val="283"/>
  </w:num>
  <w:num w:numId="92" w16cid:durableId="1660883763">
    <w:abstractNumId w:val="35"/>
  </w:num>
  <w:num w:numId="93" w16cid:durableId="894895517">
    <w:abstractNumId w:val="1089"/>
  </w:num>
  <w:num w:numId="94" w16cid:durableId="1967545460">
    <w:abstractNumId w:val="1348"/>
  </w:num>
  <w:num w:numId="95" w16cid:durableId="390471389">
    <w:abstractNumId w:val="1042"/>
  </w:num>
  <w:num w:numId="96" w16cid:durableId="259607231">
    <w:abstractNumId w:val="818"/>
  </w:num>
  <w:num w:numId="97" w16cid:durableId="453720575">
    <w:abstractNumId w:val="906"/>
  </w:num>
  <w:num w:numId="98" w16cid:durableId="1194613364">
    <w:abstractNumId w:val="91"/>
  </w:num>
  <w:num w:numId="99" w16cid:durableId="249586792">
    <w:abstractNumId w:val="362"/>
  </w:num>
  <w:num w:numId="100" w16cid:durableId="9064487">
    <w:abstractNumId w:val="1013"/>
  </w:num>
  <w:num w:numId="101" w16cid:durableId="445076279">
    <w:abstractNumId w:val="471"/>
  </w:num>
  <w:num w:numId="102" w16cid:durableId="1652904124">
    <w:abstractNumId w:val="676"/>
  </w:num>
  <w:num w:numId="103" w16cid:durableId="1271350878">
    <w:abstractNumId w:val="83"/>
  </w:num>
  <w:num w:numId="104" w16cid:durableId="1167790753">
    <w:abstractNumId w:val="789"/>
  </w:num>
  <w:num w:numId="105" w16cid:durableId="501698194">
    <w:abstractNumId w:val="641"/>
  </w:num>
  <w:num w:numId="106" w16cid:durableId="8025621">
    <w:abstractNumId w:val="263"/>
  </w:num>
  <w:num w:numId="107" w16cid:durableId="1247567833">
    <w:abstractNumId w:val="932"/>
  </w:num>
  <w:num w:numId="108" w16cid:durableId="2113627350">
    <w:abstractNumId w:val="1019"/>
  </w:num>
  <w:num w:numId="109" w16cid:durableId="1761952724">
    <w:abstractNumId w:val="712"/>
  </w:num>
  <w:num w:numId="110" w16cid:durableId="1264071767">
    <w:abstractNumId w:val="1464"/>
  </w:num>
  <w:num w:numId="111" w16cid:durableId="1381585937">
    <w:abstractNumId w:val="560"/>
  </w:num>
  <w:num w:numId="112" w16cid:durableId="887111795">
    <w:abstractNumId w:val="1100"/>
  </w:num>
  <w:num w:numId="113" w16cid:durableId="1341198521">
    <w:abstractNumId w:val="952"/>
  </w:num>
  <w:num w:numId="114" w16cid:durableId="2106994425">
    <w:abstractNumId w:val="987"/>
  </w:num>
  <w:num w:numId="115" w16cid:durableId="482158045">
    <w:abstractNumId w:val="698"/>
  </w:num>
  <w:num w:numId="116" w16cid:durableId="694307637">
    <w:abstractNumId w:val="1239"/>
  </w:num>
  <w:num w:numId="117" w16cid:durableId="504711402">
    <w:abstractNumId w:val="1613"/>
  </w:num>
  <w:num w:numId="118" w16cid:durableId="1114517085">
    <w:abstractNumId w:val="1493"/>
  </w:num>
  <w:num w:numId="119" w16cid:durableId="1930386479">
    <w:abstractNumId w:val="1245"/>
  </w:num>
  <w:num w:numId="120" w16cid:durableId="676932184">
    <w:abstractNumId w:val="689"/>
  </w:num>
  <w:num w:numId="121" w16cid:durableId="741946498">
    <w:abstractNumId w:val="832"/>
  </w:num>
  <w:num w:numId="122" w16cid:durableId="413552619">
    <w:abstractNumId w:val="510"/>
  </w:num>
  <w:num w:numId="123" w16cid:durableId="1239096914">
    <w:abstractNumId w:val="903"/>
  </w:num>
  <w:num w:numId="124" w16cid:durableId="476186525">
    <w:abstractNumId w:val="1405"/>
  </w:num>
  <w:num w:numId="125" w16cid:durableId="1587036396">
    <w:abstractNumId w:val="744"/>
  </w:num>
  <w:num w:numId="126" w16cid:durableId="741025194">
    <w:abstractNumId w:val="1468"/>
  </w:num>
  <w:num w:numId="127" w16cid:durableId="1576889431">
    <w:abstractNumId w:val="322"/>
  </w:num>
  <w:num w:numId="128" w16cid:durableId="1576546388">
    <w:abstractNumId w:val="461"/>
  </w:num>
  <w:num w:numId="129" w16cid:durableId="1969822374">
    <w:abstractNumId w:val="1146"/>
  </w:num>
  <w:num w:numId="130" w16cid:durableId="433985891">
    <w:abstractNumId w:val="92"/>
  </w:num>
  <w:num w:numId="131" w16cid:durableId="1265647204">
    <w:abstractNumId w:val="590"/>
  </w:num>
  <w:num w:numId="132" w16cid:durableId="180314338">
    <w:abstractNumId w:val="654"/>
  </w:num>
  <w:num w:numId="133" w16cid:durableId="1019428844">
    <w:abstractNumId w:val="1626"/>
  </w:num>
  <w:num w:numId="134" w16cid:durableId="1090853211">
    <w:abstractNumId w:val="154"/>
  </w:num>
  <w:num w:numId="135" w16cid:durableId="1825774637">
    <w:abstractNumId w:val="1462"/>
  </w:num>
  <w:num w:numId="136" w16cid:durableId="55780708">
    <w:abstractNumId w:val="544"/>
  </w:num>
  <w:num w:numId="137" w16cid:durableId="294797507">
    <w:abstractNumId w:val="439"/>
  </w:num>
  <w:num w:numId="138" w16cid:durableId="1106271033">
    <w:abstractNumId w:val="675"/>
  </w:num>
  <w:num w:numId="139" w16cid:durableId="379138827">
    <w:abstractNumId w:val="171"/>
  </w:num>
  <w:num w:numId="140" w16cid:durableId="383911708">
    <w:abstractNumId w:val="1499"/>
  </w:num>
  <w:num w:numId="141" w16cid:durableId="953055009">
    <w:abstractNumId w:val="1354"/>
  </w:num>
  <w:num w:numId="142" w16cid:durableId="1533227512">
    <w:abstractNumId w:val="1441"/>
  </w:num>
  <w:num w:numId="143" w16cid:durableId="267734783">
    <w:abstractNumId w:val="505"/>
  </w:num>
  <w:num w:numId="144" w16cid:durableId="70857704">
    <w:abstractNumId w:val="1029"/>
  </w:num>
  <w:num w:numId="145" w16cid:durableId="1862433410">
    <w:abstractNumId w:val="298"/>
  </w:num>
  <w:num w:numId="146" w16cid:durableId="435716039">
    <w:abstractNumId w:val="648"/>
  </w:num>
  <w:num w:numId="147" w16cid:durableId="946619754">
    <w:abstractNumId w:val="1011"/>
  </w:num>
  <w:num w:numId="148" w16cid:durableId="1550875730">
    <w:abstractNumId w:val="1594"/>
  </w:num>
  <w:num w:numId="149" w16cid:durableId="1167482086">
    <w:abstractNumId w:val="456"/>
  </w:num>
  <w:num w:numId="150" w16cid:durableId="642852281">
    <w:abstractNumId w:val="593"/>
  </w:num>
  <w:num w:numId="151" w16cid:durableId="1595361815">
    <w:abstractNumId w:val="1356"/>
  </w:num>
  <w:num w:numId="152" w16cid:durableId="2108185569">
    <w:abstractNumId w:val="532"/>
  </w:num>
  <w:num w:numId="153" w16cid:durableId="703410043">
    <w:abstractNumId w:val="131"/>
  </w:num>
  <w:num w:numId="154" w16cid:durableId="1253396197">
    <w:abstractNumId w:val="1090"/>
  </w:num>
  <w:num w:numId="155" w16cid:durableId="198589393">
    <w:abstractNumId w:val="1610"/>
  </w:num>
  <w:num w:numId="156" w16cid:durableId="1977450070">
    <w:abstractNumId w:val="34"/>
  </w:num>
  <w:num w:numId="157" w16cid:durableId="1977759243">
    <w:abstractNumId w:val="175"/>
  </w:num>
  <w:num w:numId="158" w16cid:durableId="1476332957">
    <w:abstractNumId w:val="1526"/>
  </w:num>
  <w:num w:numId="159" w16cid:durableId="1854876685">
    <w:abstractNumId w:val="1695"/>
  </w:num>
  <w:num w:numId="160" w16cid:durableId="2008559636">
    <w:abstractNumId w:val="691"/>
  </w:num>
  <w:num w:numId="161" w16cid:durableId="714885909">
    <w:abstractNumId w:val="501"/>
  </w:num>
  <w:num w:numId="162" w16cid:durableId="1720276896">
    <w:abstractNumId w:val="743"/>
  </w:num>
  <w:num w:numId="163" w16cid:durableId="1193346394">
    <w:abstractNumId w:val="1390"/>
  </w:num>
  <w:num w:numId="164" w16cid:durableId="1476990716">
    <w:abstractNumId w:val="222"/>
  </w:num>
  <w:num w:numId="165" w16cid:durableId="650913311">
    <w:abstractNumId w:val="122"/>
  </w:num>
  <w:num w:numId="166" w16cid:durableId="1263301605">
    <w:abstractNumId w:val="1659"/>
  </w:num>
  <w:num w:numId="167" w16cid:durableId="1811822392">
    <w:abstractNumId w:val="1440"/>
  </w:num>
  <w:num w:numId="168" w16cid:durableId="1833718145">
    <w:abstractNumId w:val="583"/>
  </w:num>
  <w:num w:numId="169" w16cid:durableId="69234377">
    <w:abstractNumId w:val="361"/>
  </w:num>
  <w:num w:numId="170" w16cid:durableId="671613814">
    <w:abstractNumId w:val="1650"/>
  </w:num>
  <w:num w:numId="171" w16cid:durableId="156724471">
    <w:abstractNumId w:val="42"/>
  </w:num>
  <w:num w:numId="172" w16cid:durableId="1592963">
    <w:abstractNumId w:val="202"/>
  </w:num>
  <w:num w:numId="173" w16cid:durableId="1025640043">
    <w:abstractNumId w:val="808"/>
  </w:num>
  <w:num w:numId="174" w16cid:durableId="111294295">
    <w:abstractNumId w:val="1194"/>
  </w:num>
  <w:num w:numId="175" w16cid:durableId="1726834107">
    <w:abstractNumId w:val="1004"/>
  </w:num>
  <w:num w:numId="176" w16cid:durableId="275067143">
    <w:abstractNumId w:val="300"/>
  </w:num>
  <w:num w:numId="177" w16cid:durableId="1234658168">
    <w:abstractNumId w:val="277"/>
  </w:num>
  <w:num w:numId="178" w16cid:durableId="340353791">
    <w:abstractNumId w:val="1049"/>
  </w:num>
  <w:num w:numId="179" w16cid:durableId="1986159115">
    <w:abstractNumId w:val="233"/>
  </w:num>
  <w:num w:numId="180" w16cid:durableId="325862187">
    <w:abstractNumId w:val="364"/>
  </w:num>
  <w:num w:numId="181" w16cid:durableId="562369369">
    <w:abstractNumId w:val="181"/>
  </w:num>
  <w:num w:numId="182" w16cid:durableId="435100360">
    <w:abstractNumId w:val="1615"/>
  </w:num>
  <w:num w:numId="183" w16cid:durableId="896627109">
    <w:abstractNumId w:val="346"/>
  </w:num>
  <w:num w:numId="184" w16cid:durableId="69011026">
    <w:abstractNumId w:val="288"/>
  </w:num>
  <w:num w:numId="185" w16cid:durableId="1695377933">
    <w:abstractNumId w:val="694"/>
  </w:num>
  <w:num w:numId="186" w16cid:durableId="1018119268">
    <w:abstractNumId w:val="1149"/>
  </w:num>
  <w:num w:numId="187" w16cid:durableId="2088765091">
    <w:abstractNumId w:val="1409"/>
  </w:num>
  <w:num w:numId="188" w16cid:durableId="1281106896">
    <w:abstractNumId w:val="804"/>
  </w:num>
  <w:num w:numId="189" w16cid:durableId="1234663905">
    <w:abstractNumId w:val="402"/>
  </w:num>
  <w:num w:numId="190" w16cid:durableId="1861620683">
    <w:abstractNumId w:val="1600"/>
  </w:num>
  <w:num w:numId="191" w16cid:durableId="1569925469">
    <w:abstractNumId w:val="208"/>
  </w:num>
  <w:num w:numId="192" w16cid:durableId="1712605087">
    <w:abstractNumId w:val="22"/>
  </w:num>
  <w:num w:numId="193" w16cid:durableId="873154714">
    <w:abstractNumId w:val="1495"/>
  </w:num>
  <w:num w:numId="194" w16cid:durableId="1563712505">
    <w:abstractNumId w:val="1460"/>
  </w:num>
  <w:num w:numId="195" w16cid:durableId="1297878974">
    <w:abstractNumId w:val="392"/>
  </w:num>
  <w:num w:numId="196" w16cid:durableId="1099836026">
    <w:abstractNumId w:val="421"/>
  </w:num>
  <w:num w:numId="197" w16cid:durableId="561986826">
    <w:abstractNumId w:val="1172"/>
  </w:num>
  <w:num w:numId="198" w16cid:durableId="274943813">
    <w:abstractNumId w:val="1309"/>
  </w:num>
  <w:num w:numId="199" w16cid:durableId="1174800946">
    <w:abstractNumId w:val="1132"/>
  </w:num>
  <w:num w:numId="200" w16cid:durableId="970329439">
    <w:abstractNumId w:val="1073"/>
  </w:num>
  <w:num w:numId="201" w16cid:durableId="665983608">
    <w:abstractNumId w:val="523"/>
  </w:num>
  <w:num w:numId="202" w16cid:durableId="73014174">
    <w:abstractNumId w:val="238"/>
  </w:num>
  <w:num w:numId="203" w16cid:durableId="1242445522">
    <w:abstractNumId w:val="673"/>
  </w:num>
  <w:num w:numId="204" w16cid:durableId="1270890371">
    <w:abstractNumId w:val="1028"/>
  </w:num>
  <w:num w:numId="205" w16cid:durableId="290552482">
    <w:abstractNumId w:val="1104"/>
  </w:num>
  <w:num w:numId="206" w16cid:durableId="833765274">
    <w:abstractNumId w:val="1541"/>
  </w:num>
  <w:num w:numId="207" w16cid:durableId="1340085850">
    <w:abstractNumId w:val="736"/>
  </w:num>
  <w:num w:numId="208" w16cid:durableId="1406801981">
    <w:abstractNumId w:val="558"/>
  </w:num>
  <w:num w:numId="209" w16cid:durableId="204295590">
    <w:abstractNumId w:val="947"/>
  </w:num>
  <w:num w:numId="210" w16cid:durableId="353195702">
    <w:abstractNumId w:val="577"/>
  </w:num>
  <w:num w:numId="211" w16cid:durableId="1495293706">
    <w:abstractNumId w:val="1048"/>
  </w:num>
  <w:num w:numId="212" w16cid:durableId="1030180028">
    <w:abstractNumId w:val="1024"/>
  </w:num>
  <w:num w:numId="213" w16cid:durableId="63111353">
    <w:abstractNumId w:val="187"/>
  </w:num>
  <w:num w:numId="214" w16cid:durableId="406151131">
    <w:abstractNumId w:val="1483"/>
  </w:num>
  <w:num w:numId="215" w16cid:durableId="872881711">
    <w:abstractNumId w:val="284"/>
  </w:num>
  <w:num w:numId="216" w16cid:durableId="110710747">
    <w:abstractNumId w:val="470"/>
  </w:num>
  <w:num w:numId="217" w16cid:durableId="671176092">
    <w:abstractNumId w:val="1221"/>
  </w:num>
  <w:num w:numId="218" w16cid:durableId="317030061">
    <w:abstractNumId w:val="137"/>
  </w:num>
  <w:num w:numId="219" w16cid:durableId="1850019961">
    <w:abstractNumId w:val="1508"/>
  </w:num>
  <w:num w:numId="220" w16cid:durableId="548339879">
    <w:abstractNumId w:val="741"/>
  </w:num>
  <w:num w:numId="221" w16cid:durableId="439104042">
    <w:abstractNumId w:val="784"/>
  </w:num>
  <w:num w:numId="222" w16cid:durableId="1703702012">
    <w:abstractNumId w:val="621"/>
  </w:num>
  <w:num w:numId="223" w16cid:durableId="1592163015">
    <w:abstractNumId w:val="559"/>
  </w:num>
  <w:num w:numId="224" w16cid:durableId="292253362">
    <w:abstractNumId w:val="715"/>
  </w:num>
  <w:num w:numId="225" w16cid:durableId="580601081">
    <w:abstractNumId w:val="1644"/>
  </w:num>
  <w:num w:numId="226" w16cid:durableId="307516529">
    <w:abstractNumId w:val="72"/>
  </w:num>
  <w:num w:numId="227" w16cid:durableId="396167512">
    <w:abstractNumId w:val="623"/>
  </w:num>
  <w:num w:numId="228" w16cid:durableId="1843278452">
    <w:abstractNumId w:val="483"/>
  </w:num>
  <w:num w:numId="229" w16cid:durableId="796920665">
    <w:abstractNumId w:val="1097"/>
  </w:num>
  <w:num w:numId="230" w16cid:durableId="1604068269">
    <w:abstractNumId w:val="1540"/>
  </w:num>
  <w:num w:numId="231" w16cid:durableId="1169373606">
    <w:abstractNumId w:val="1098"/>
  </w:num>
  <w:num w:numId="232" w16cid:durableId="851065952">
    <w:abstractNumId w:val="1114"/>
  </w:num>
  <w:num w:numId="233" w16cid:durableId="983659833">
    <w:abstractNumId w:val="1359"/>
  </w:num>
  <w:num w:numId="234" w16cid:durableId="918945797">
    <w:abstractNumId w:val="1355"/>
  </w:num>
  <w:num w:numId="235" w16cid:durableId="41566985">
    <w:abstractNumId w:val="1229"/>
  </w:num>
  <w:num w:numId="236" w16cid:durableId="488910246">
    <w:abstractNumId w:val="1647"/>
  </w:num>
  <w:num w:numId="237" w16cid:durableId="827019241">
    <w:abstractNumId w:val="1387"/>
  </w:num>
  <w:num w:numId="238" w16cid:durableId="2058964441">
    <w:abstractNumId w:val="1482"/>
  </w:num>
  <w:num w:numId="239" w16cid:durableId="1029914810">
    <w:abstractNumId w:val="1037"/>
  </w:num>
  <w:num w:numId="240" w16cid:durableId="1863398868">
    <w:abstractNumId w:val="1342"/>
  </w:num>
  <w:num w:numId="241" w16cid:durableId="1138373965">
    <w:abstractNumId w:val="1020"/>
  </w:num>
  <w:num w:numId="242" w16cid:durableId="23093212">
    <w:abstractNumId w:val="1605"/>
  </w:num>
  <w:num w:numId="243" w16cid:durableId="2035689945">
    <w:abstractNumId w:val="992"/>
  </w:num>
  <w:num w:numId="244" w16cid:durableId="635136699">
    <w:abstractNumId w:val="363"/>
  </w:num>
  <w:num w:numId="245" w16cid:durableId="1641033518">
    <w:abstractNumId w:val="139"/>
  </w:num>
  <w:num w:numId="246" w16cid:durableId="1975600584">
    <w:abstractNumId w:val="586"/>
  </w:num>
  <w:num w:numId="247" w16cid:durableId="1712731116">
    <w:abstractNumId w:val="587"/>
  </w:num>
  <w:num w:numId="248" w16cid:durableId="2128162528">
    <w:abstractNumId w:val="273"/>
  </w:num>
  <w:num w:numId="249" w16cid:durableId="619386715">
    <w:abstractNumId w:val="200"/>
  </w:num>
  <w:num w:numId="250" w16cid:durableId="1127970129">
    <w:abstractNumId w:val="711"/>
  </w:num>
  <w:num w:numId="251" w16cid:durableId="1054618716">
    <w:abstractNumId w:val="1318"/>
  </w:num>
  <w:num w:numId="252" w16cid:durableId="1600258693">
    <w:abstractNumId w:val="1314"/>
  </w:num>
  <w:num w:numId="253" w16cid:durableId="1961495011">
    <w:abstractNumId w:val="1017"/>
  </w:num>
  <w:num w:numId="254" w16cid:durableId="1822849027">
    <w:abstractNumId w:val="1515"/>
  </w:num>
  <w:num w:numId="255" w16cid:durableId="748573534">
    <w:abstractNumId w:val="1388"/>
  </w:num>
  <w:num w:numId="256" w16cid:durableId="529687481">
    <w:abstractNumId w:val="218"/>
  </w:num>
  <w:num w:numId="257" w16cid:durableId="1114980071">
    <w:abstractNumId w:val="1656"/>
  </w:num>
  <w:num w:numId="258" w16cid:durableId="364644999">
    <w:abstractNumId w:val="1370"/>
  </w:num>
  <w:num w:numId="259" w16cid:durableId="1085492219">
    <w:abstractNumId w:val="234"/>
  </w:num>
  <w:num w:numId="260" w16cid:durableId="187909400">
    <w:abstractNumId w:val="216"/>
  </w:num>
  <w:num w:numId="261" w16cid:durableId="1950307129">
    <w:abstractNumId w:val="1419"/>
  </w:num>
  <w:num w:numId="262" w16cid:durableId="1006591981">
    <w:abstractNumId w:val="1698"/>
  </w:num>
  <w:num w:numId="263" w16cid:durableId="2002468986">
    <w:abstractNumId w:val="1421"/>
  </w:num>
  <w:num w:numId="264" w16cid:durableId="1830946214">
    <w:abstractNumId w:val="1034"/>
  </w:num>
  <w:num w:numId="265" w16cid:durableId="346713873">
    <w:abstractNumId w:val="1518"/>
  </w:num>
  <w:num w:numId="266" w16cid:durableId="616445333">
    <w:abstractNumId w:val="420"/>
  </w:num>
  <w:num w:numId="267" w16cid:durableId="249002256">
    <w:abstractNumId w:val="922"/>
  </w:num>
  <w:num w:numId="268" w16cid:durableId="1690596549">
    <w:abstractNumId w:val="847"/>
  </w:num>
  <w:num w:numId="269" w16cid:durableId="1935162432">
    <w:abstractNumId w:val="133"/>
  </w:num>
  <w:num w:numId="270" w16cid:durableId="1068917073">
    <w:abstractNumId w:val="467"/>
  </w:num>
  <w:num w:numId="271" w16cid:durableId="2021925711">
    <w:abstractNumId w:val="636"/>
  </w:num>
  <w:num w:numId="272" w16cid:durableId="11424006">
    <w:abstractNumId w:val="819"/>
  </w:num>
  <w:num w:numId="273" w16cid:durableId="1159073083">
    <w:abstractNumId w:val="595"/>
  </w:num>
  <w:num w:numId="274" w16cid:durableId="1305937170">
    <w:abstractNumId w:val="1001"/>
  </w:num>
  <w:num w:numId="275" w16cid:durableId="688679537">
    <w:abstractNumId w:val="580"/>
  </w:num>
  <w:num w:numId="276" w16cid:durableId="547839494">
    <w:abstractNumId w:val="719"/>
  </w:num>
  <w:num w:numId="277" w16cid:durableId="1389303317">
    <w:abstractNumId w:val="1256"/>
  </w:num>
  <w:num w:numId="278" w16cid:durableId="1907953921">
    <w:abstractNumId w:val="1057"/>
  </w:num>
  <w:num w:numId="279" w16cid:durableId="2002611304">
    <w:abstractNumId w:val="186"/>
  </w:num>
  <w:num w:numId="280" w16cid:durableId="954409608">
    <w:abstractNumId w:val="588"/>
  </w:num>
  <w:num w:numId="281" w16cid:durableId="1042941547">
    <w:abstractNumId w:val="1589"/>
  </w:num>
  <w:num w:numId="282" w16cid:durableId="854004285">
    <w:abstractNumId w:val="1368"/>
  </w:num>
  <w:num w:numId="283" w16cid:durableId="130751507">
    <w:abstractNumId w:val="1280"/>
  </w:num>
  <w:num w:numId="284" w16cid:durableId="813330484">
    <w:abstractNumId w:val="606"/>
  </w:num>
  <w:num w:numId="285" w16cid:durableId="1907765834">
    <w:abstractNumId w:val="982"/>
  </w:num>
  <w:num w:numId="286" w16cid:durableId="1431511515">
    <w:abstractNumId w:val="398"/>
  </w:num>
  <w:num w:numId="287" w16cid:durableId="1735421708">
    <w:abstractNumId w:val="1580"/>
  </w:num>
  <w:num w:numId="288" w16cid:durableId="1853110216">
    <w:abstractNumId w:val="1635"/>
  </w:num>
  <w:num w:numId="289" w16cid:durableId="488399297">
    <w:abstractNumId w:val="747"/>
  </w:num>
  <w:num w:numId="290" w16cid:durableId="631247341">
    <w:abstractNumId w:val="1568"/>
  </w:num>
  <w:num w:numId="291" w16cid:durableId="1715615265">
    <w:abstractNumId w:val="1496"/>
  </w:num>
  <w:num w:numId="292" w16cid:durableId="1298149295">
    <w:abstractNumId w:val="759"/>
  </w:num>
  <w:num w:numId="293" w16cid:durableId="73480436">
    <w:abstractNumId w:val="243"/>
  </w:num>
  <w:num w:numId="294" w16cid:durableId="1685521450">
    <w:abstractNumId w:val="688"/>
  </w:num>
  <w:num w:numId="295" w16cid:durableId="108209687">
    <w:abstractNumId w:val="1340"/>
  </w:num>
  <w:num w:numId="296" w16cid:durableId="1904757864">
    <w:abstractNumId w:val="1486"/>
  </w:num>
  <w:num w:numId="297" w16cid:durableId="1850489753">
    <w:abstractNumId w:val="1509"/>
  </w:num>
  <w:num w:numId="298" w16cid:durableId="857160592">
    <w:abstractNumId w:val="412"/>
  </w:num>
  <w:num w:numId="299" w16cid:durableId="359744252">
    <w:abstractNumId w:val="1018"/>
  </w:num>
  <w:num w:numId="300" w16cid:durableId="1375621367">
    <w:abstractNumId w:val="207"/>
  </w:num>
  <w:num w:numId="301" w16cid:durableId="155458085">
    <w:abstractNumId w:val="1317"/>
  </w:num>
  <w:num w:numId="302" w16cid:durableId="1318611799">
    <w:abstractNumId w:val="962"/>
  </w:num>
  <w:num w:numId="303" w16cid:durableId="1557467723">
    <w:abstractNumId w:val="907"/>
  </w:num>
  <w:num w:numId="304" w16cid:durableId="1806505640">
    <w:abstractNumId w:val="101"/>
  </w:num>
  <w:num w:numId="305" w16cid:durableId="679509566">
    <w:abstractNumId w:val="1422"/>
  </w:num>
  <w:num w:numId="306" w16cid:durableId="408314337">
    <w:abstractNumId w:val="909"/>
  </w:num>
  <w:num w:numId="307" w16cid:durableId="1880120871">
    <w:abstractNumId w:val="866"/>
  </w:num>
  <w:num w:numId="308" w16cid:durableId="388843824">
    <w:abstractNumId w:val="853"/>
  </w:num>
  <w:num w:numId="309" w16cid:durableId="1394891961">
    <w:abstractNumId w:val="1444"/>
  </w:num>
  <w:num w:numId="310" w16cid:durableId="1327779748">
    <w:abstractNumId w:val="1358"/>
  </w:num>
  <w:num w:numId="311" w16cid:durableId="1909999227">
    <w:abstractNumId w:val="31"/>
  </w:num>
  <w:num w:numId="312" w16cid:durableId="1369181316">
    <w:abstractNumId w:val="515"/>
  </w:num>
  <w:num w:numId="313" w16cid:durableId="233051771">
    <w:abstractNumId w:val="1045"/>
  </w:num>
  <w:num w:numId="314" w16cid:durableId="1733504494">
    <w:abstractNumId w:val="701"/>
  </w:num>
  <w:num w:numId="315" w16cid:durableId="81343975">
    <w:abstractNumId w:val="767"/>
  </w:num>
  <w:num w:numId="316" w16cid:durableId="2146772332">
    <w:abstractNumId w:val="476"/>
  </w:num>
  <w:num w:numId="317" w16cid:durableId="1549024999">
    <w:abstractNumId w:val="1383"/>
  </w:num>
  <w:num w:numId="318" w16cid:durableId="1122385017">
    <w:abstractNumId w:val="1357"/>
  </w:num>
  <w:num w:numId="319" w16cid:durableId="1608849418">
    <w:abstractNumId w:val="601"/>
  </w:num>
  <w:num w:numId="320" w16cid:durableId="820467744">
    <w:abstractNumId w:val="320"/>
  </w:num>
  <w:num w:numId="321" w16cid:durableId="1721586140">
    <w:abstractNumId w:val="1677"/>
  </w:num>
  <w:num w:numId="322" w16cid:durableId="256520487">
    <w:abstractNumId w:val="749"/>
  </w:num>
  <w:num w:numId="323" w16cid:durableId="2123646562">
    <w:abstractNumId w:val="1171"/>
  </w:num>
  <w:num w:numId="324" w16cid:durableId="1125461072">
    <w:abstractNumId w:val="1088"/>
  </w:num>
  <w:num w:numId="325" w16cid:durableId="1477795342">
    <w:abstractNumId w:val="809"/>
  </w:num>
  <w:num w:numId="326" w16cid:durableId="1564024098">
    <w:abstractNumId w:val="1642"/>
  </w:num>
  <w:num w:numId="327" w16cid:durableId="227542579">
    <w:abstractNumId w:val="1306"/>
  </w:num>
  <w:num w:numId="328" w16cid:durableId="692152630">
    <w:abstractNumId w:val="96"/>
  </w:num>
  <w:num w:numId="329" w16cid:durableId="1835561431">
    <w:abstractNumId w:val="1662"/>
  </w:num>
  <w:num w:numId="330" w16cid:durableId="1340423414">
    <w:abstractNumId w:val="46"/>
  </w:num>
  <w:num w:numId="331" w16cid:durableId="556162578">
    <w:abstractNumId w:val="1234"/>
  </w:num>
  <w:num w:numId="332" w16cid:durableId="338774378">
    <w:abstractNumId w:val="565"/>
  </w:num>
  <w:num w:numId="333" w16cid:durableId="1103187661">
    <w:abstractNumId w:val="657"/>
  </w:num>
  <w:num w:numId="334" w16cid:durableId="990602894">
    <w:abstractNumId w:val="1248"/>
  </w:num>
  <w:num w:numId="335" w16cid:durableId="558708540">
    <w:abstractNumId w:val="547"/>
  </w:num>
  <w:num w:numId="336" w16cid:durableId="1255163830">
    <w:abstractNumId w:val="933"/>
  </w:num>
  <w:num w:numId="337" w16cid:durableId="2127771875">
    <w:abstractNumId w:val="1148"/>
  </w:num>
  <w:num w:numId="338" w16cid:durableId="435829382">
    <w:abstractNumId w:val="569"/>
  </w:num>
  <w:num w:numId="339" w16cid:durableId="1946838651">
    <w:abstractNumId w:val="1197"/>
  </w:num>
  <w:num w:numId="340" w16cid:durableId="1041437752">
    <w:abstractNumId w:val="950"/>
  </w:num>
  <w:num w:numId="341" w16cid:durableId="1016686488">
    <w:abstractNumId w:val="1122"/>
  </w:num>
  <w:num w:numId="342" w16cid:durableId="1239511855">
    <w:abstractNumId w:val="1545"/>
  </w:num>
  <w:num w:numId="343" w16cid:durableId="364446778">
    <w:abstractNumId w:val="642"/>
  </w:num>
  <w:num w:numId="344" w16cid:durableId="55205545">
    <w:abstractNumId w:val="913"/>
  </w:num>
  <w:num w:numId="345" w16cid:durableId="304510966">
    <w:abstractNumId w:val="668"/>
  </w:num>
  <w:num w:numId="346" w16cid:durableId="160462966">
    <w:abstractNumId w:val="1243"/>
  </w:num>
  <w:num w:numId="347" w16cid:durableId="999819525">
    <w:abstractNumId w:val="287"/>
  </w:num>
  <w:num w:numId="348" w16cid:durableId="1963074045">
    <w:abstractNumId w:val="974"/>
  </w:num>
  <w:num w:numId="349" w16cid:durableId="301694811">
    <w:abstractNumId w:val="259"/>
  </w:num>
  <w:num w:numId="350" w16cid:durableId="983050708">
    <w:abstractNumId w:val="496"/>
  </w:num>
  <w:num w:numId="351" w16cid:durableId="871652879">
    <w:abstractNumId w:val="1267"/>
  </w:num>
  <w:num w:numId="352" w16cid:durableId="819152660">
    <w:abstractNumId w:val="807"/>
  </w:num>
  <w:num w:numId="353" w16cid:durableId="1321889845">
    <w:abstractNumId w:val="401"/>
  </w:num>
  <w:num w:numId="354" w16cid:durableId="1024281276">
    <w:abstractNumId w:val="1599"/>
  </w:num>
  <w:num w:numId="355" w16cid:durableId="1399861672">
    <w:abstractNumId w:val="899"/>
  </w:num>
  <w:num w:numId="356" w16cid:durableId="1815903889">
    <w:abstractNumId w:val="882"/>
  </w:num>
  <w:num w:numId="357" w16cid:durableId="1431198905">
    <w:abstractNumId w:val="1091"/>
  </w:num>
  <w:num w:numId="358" w16cid:durableId="899633924">
    <w:abstractNumId w:val="1616"/>
  </w:num>
  <w:num w:numId="359" w16cid:durableId="2062098001">
    <w:abstractNumId w:val="1577"/>
  </w:num>
  <w:num w:numId="360" w16cid:durableId="1433815617">
    <w:abstractNumId w:val="692"/>
  </w:num>
  <w:num w:numId="361" w16cid:durableId="531846384">
    <w:abstractNumId w:val="1033"/>
  </w:num>
  <w:num w:numId="362" w16cid:durableId="2140831023">
    <w:abstractNumId w:val="1021"/>
  </w:num>
  <w:num w:numId="363" w16cid:durableId="67268248">
    <w:abstractNumId w:val="1406"/>
  </w:num>
  <w:num w:numId="364" w16cid:durableId="528447453">
    <w:abstractNumId w:val="696"/>
  </w:num>
  <w:num w:numId="365" w16cid:durableId="1169522483">
    <w:abstractNumId w:val="816"/>
  </w:num>
  <w:num w:numId="366" w16cid:durableId="1205365493">
    <w:abstractNumId w:val="409"/>
  </w:num>
  <w:num w:numId="367" w16cid:durableId="741756597">
    <w:abstractNumId w:val="633"/>
  </w:num>
  <w:num w:numId="368" w16cid:durableId="831990831">
    <w:abstractNumId w:val="1175"/>
  </w:num>
  <w:num w:numId="369" w16cid:durableId="1109470020">
    <w:abstractNumId w:val="973"/>
  </w:num>
  <w:num w:numId="370" w16cid:durableId="854659919">
    <w:abstractNumId w:val="388"/>
  </w:num>
  <w:num w:numId="371" w16cid:durableId="485321122">
    <w:abstractNumId w:val="1385"/>
  </w:num>
  <w:num w:numId="372" w16cid:durableId="546530850">
    <w:abstractNumId w:val="643"/>
  </w:num>
  <w:num w:numId="373" w16cid:durableId="1222209564">
    <w:abstractNumId w:val="1471"/>
  </w:num>
  <w:num w:numId="374" w16cid:durableId="1711636">
    <w:abstractNumId w:val="934"/>
  </w:num>
  <w:num w:numId="375" w16cid:durableId="1085997484">
    <w:abstractNumId w:val="417"/>
  </w:num>
  <w:num w:numId="376" w16cid:durableId="634408969">
    <w:abstractNumId w:val="931"/>
  </w:num>
  <w:num w:numId="377" w16cid:durableId="653073954">
    <w:abstractNumId w:val="619"/>
  </w:num>
  <w:num w:numId="378" w16cid:durableId="991369176">
    <w:abstractNumId w:val="908"/>
  </w:num>
  <w:num w:numId="379" w16cid:durableId="574778356">
    <w:abstractNumId w:val="1364"/>
  </w:num>
  <w:num w:numId="380" w16cid:durableId="331421797">
    <w:abstractNumId w:val="704"/>
  </w:num>
  <w:num w:numId="381" w16cid:durableId="1298948071">
    <w:abstractNumId w:val="227"/>
  </w:num>
  <w:num w:numId="382" w16cid:durableId="155197125">
    <w:abstractNumId w:val="1576"/>
  </w:num>
  <w:num w:numId="383" w16cid:durableId="2084837650">
    <w:abstractNumId w:val="1195"/>
  </w:num>
  <w:num w:numId="384" w16cid:durableId="1953173290">
    <w:abstractNumId w:val="0"/>
  </w:num>
  <w:num w:numId="385" w16cid:durableId="1931698055">
    <w:abstractNumId w:val="1397"/>
  </w:num>
  <w:num w:numId="386" w16cid:durableId="724373352">
    <w:abstractNumId w:val="904"/>
  </w:num>
  <w:num w:numId="387" w16cid:durableId="1662005540">
    <w:abstractNumId w:val="958"/>
  </w:num>
  <w:num w:numId="388" w16cid:durableId="1920171628">
    <w:abstractNumId w:val="1369"/>
  </w:num>
  <w:num w:numId="389" w16cid:durableId="883325951">
    <w:abstractNumId w:val="889"/>
  </w:num>
  <w:num w:numId="390" w16cid:durableId="531845931">
    <w:abstractNumId w:val="883"/>
  </w:num>
  <w:num w:numId="391" w16cid:durableId="19012795">
    <w:abstractNumId w:val="376"/>
  </w:num>
  <w:num w:numId="392" w16cid:durableId="1392580918">
    <w:abstractNumId w:val="1198"/>
  </w:num>
  <w:num w:numId="393" w16cid:durableId="729422244">
    <w:abstractNumId w:val="1185"/>
  </w:num>
  <w:num w:numId="394" w16cid:durableId="472412357">
    <w:abstractNumId w:val="497"/>
  </w:num>
  <w:num w:numId="395" w16cid:durableId="236747058">
    <w:abstractNumId w:val="912"/>
  </w:num>
  <w:num w:numId="396" w16cid:durableId="534316262">
    <w:abstractNumId w:val="739"/>
  </w:num>
  <w:num w:numId="397" w16cid:durableId="1532918764">
    <w:abstractNumId w:val="170"/>
  </w:num>
  <w:num w:numId="398" w16cid:durableId="2067797749">
    <w:abstractNumId w:val="1193"/>
  </w:num>
  <w:num w:numId="399" w16cid:durableId="402874800">
    <w:abstractNumId w:val="1177"/>
  </w:num>
  <w:num w:numId="400" w16cid:durableId="249124632">
    <w:abstractNumId w:val="1187"/>
  </w:num>
  <w:num w:numId="401" w16cid:durableId="557013699">
    <w:abstractNumId w:val="1448"/>
  </w:num>
  <w:num w:numId="402" w16cid:durableId="612633829">
    <w:abstractNumId w:val="680"/>
  </w:num>
  <w:num w:numId="403" w16cid:durableId="1495101727">
    <w:abstractNumId w:val="1417"/>
  </w:num>
  <w:num w:numId="404" w16cid:durableId="1669097355">
    <w:abstractNumId w:val="1655"/>
  </w:num>
  <w:num w:numId="405" w16cid:durableId="729117056">
    <w:abstractNumId w:val="213"/>
  </w:num>
  <w:num w:numId="406" w16cid:durableId="311449435">
    <w:abstractNumId w:val="152"/>
  </w:num>
  <w:num w:numId="407" w16cid:durableId="1533880107">
    <w:abstractNumId w:val="248"/>
  </w:num>
  <w:num w:numId="408" w16cid:durableId="1052535015">
    <w:abstractNumId w:val="1184"/>
  </w:num>
  <w:num w:numId="409" w16cid:durableId="2110002927">
    <w:abstractNumId w:val="504"/>
  </w:num>
  <w:num w:numId="410" w16cid:durableId="945847973">
    <w:abstractNumId w:val="1612"/>
  </w:num>
  <w:num w:numId="411" w16cid:durableId="1257523349">
    <w:abstractNumId w:val="1016"/>
  </w:num>
  <w:num w:numId="412" w16cid:durableId="1705137936">
    <w:abstractNumId w:val="1080"/>
  </w:num>
  <w:num w:numId="413" w16cid:durableId="1343896799">
    <w:abstractNumId w:val="911"/>
  </w:num>
  <w:num w:numId="414" w16cid:durableId="1044333351">
    <w:abstractNumId w:val="44"/>
  </w:num>
  <w:num w:numId="415" w16cid:durableId="1814715767">
    <w:abstractNumId w:val="1634"/>
  </w:num>
  <w:num w:numId="416" w16cid:durableId="34473947">
    <w:abstractNumId w:val="1166"/>
  </w:num>
  <w:num w:numId="417" w16cid:durableId="1595548623">
    <w:abstractNumId w:val="138"/>
  </w:num>
  <w:num w:numId="418" w16cid:durableId="12611867">
    <w:abstractNumId w:val="1670"/>
  </w:num>
  <w:num w:numId="419" w16cid:durableId="478570315">
    <w:abstractNumId w:val="1167"/>
  </w:num>
  <w:num w:numId="420" w16cid:durableId="122233309">
    <w:abstractNumId w:val="1669"/>
  </w:num>
  <w:num w:numId="421" w16cid:durableId="1589121032">
    <w:abstractNumId w:val="1238"/>
  </w:num>
  <w:num w:numId="422" w16cid:durableId="2061436164">
    <w:abstractNumId w:val="568"/>
  </w:num>
  <w:num w:numId="423" w16cid:durableId="1948392842">
    <w:abstractNumId w:val="1685"/>
  </w:num>
  <w:num w:numId="424" w16cid:durableId="24990021">
    <w:abstractNumId w:val="1666"/>
  </w:num>
  <w:num w:numId="425" w16cid:durableId="2053072576">
    <w:abstractNumId w:val="280"/>
  </w:num>
  <w:num w:numId="426" w16cid:durableId="1545680816">
    <w:abstractNumId w:val="301"/>
  </w:num>
  <w:num w:numId="427" w16cid:durableId="2121024396">
    <w:abstractNumId w:val="223"/>
  </w:num>
  <w:num w:numId="428" w16cid:durableId="201940268">
    <w:abstractNumId w:val="120"/>
  </w:num>
  <w:num w:numId="429" w16cid:durableId="2031494018">
    <w:abstractNumId w:val="817"/>
  </w:num>
  <w:num w:numId="430" w16cid:durableId="97801309">
    <w:abstractNumId w:val="1327"/>
  </w:num>
  <w:num w:numId="431" w16cid:durableId="604311496">
    <w:abstractNumId w:val="1052"/>
  </w:num>
  <w:num w:numId="432" w16cid:durableId="444541887">
    <w:abstractNumId w:val="329"/>
  </w:num>
  <w:num w:numId="433" w16cid:durableId="707920165">
    <w:abstractNumId w:val="66"/>
  </w:num>
  <w:num w:numId="434" w16cid:durableId="240218326">
    <w:abstractNumId w:val="149"/>
  </w:num>
  <w:num w:numId="435" w16cid:durableId="894202541">
    <w:abstractNumId w:val="178"/>
  </w:num>
  <w:num w:numId="436" w16cid:durableId="125897826">
    <w:abstractNumId w:val="724"/>
  </w:num>
  <w:num w:numId="437" w16cid:durableId="278801417">
    <w:abstractNumId w:val="722"/>
  </w:num>
  <w:num w:numId="438" w16cid:durableId="944658805">
    <w:abstractNumId w:val="1300"/>
  </w:num>
  <w:num w:numId="439" w16cid:durableId="1231579445">
    <w:abstractNumId w:val="731"/>
  </w:num>
  <w:num w:numId="440" w16cid:durableId="767580845">
    <w:abstractNumId w:val="1531"/>
  </w:num>
  <w:num w:numId="441" w16cid:durableId="1053383411">
    <w:abstractNumId w:val="1590"/>
  </w:num>
  <w:num w:numId="442" w16cid:durableId="1463576931">
    <w:abstractNumId w:val="1116"/>
  </w:num>
  <w:num w:numId="443" w16cid:durableId="537864086">
    <w:abstractNumId w:val="1077"/>
  </w:num>
  <w:num w:numId="444" w16cid:durableId="1476407407">
    <w:abstractNumId w:val="1240"/>
  </w:num>
  <w:num w:numId="445" w16cid:durableId="197815035">
    <w:abstractNumId w:val="1022"/>
  </w:num>
  <w:num w:numId="446" w16cid:durableId="2105106942">
    <w:abstractNumId w:val="1676"/>
  </w:num>
  <w:num w:numId="447" w16cid:durableId="1707870274">
    <w:abstractNumId w:val="312"/>
  </w:num>
  <w:num w:numId="448" w16cid:durableId="127405269">
    <w:abstractNumId w:val="1641"/>
  </w:num>
  <w:num w:numId="449" w16cid:durableId="1530485443">
    <w:abstractNumId w:val="1523"/>
  </w:num>
  <w:num w:numId="450" w16cid:durableId="969440468">
    <w:abstractNumId w:val="921"/>
  </w:num>
  <w:num w:numId="451" w16cid:durableId="1285648741">
    <w:abstractNumId w:val="372"/>
  </w:num>
  <w:num w:numId="452" w16cid:durableId="685792002">
    <w:abstractNumId w:val="125"/>
  </w:num>
  <w:num w:numId="453" w16cid:durableId="1788550228">
    <w:abstractNumId w:val="664"/>
  </w:num>
  <w:num w:numId="454" w16cid:durableId="1206718634">
    <w:abstractNumId w:val="1699"/>
  </w:num>
  <w:num w:numId="455" w16cid:durableId="1245257246">
    <w:abstractNumId w:val="1586"/>
  </w:num>
  <w:num w:numId="456" w16cid:durableId="657153225">
    <w:abstractNumId w:val="493"/>
  </w:num>
  <w:num w:numId="457" w16cid:durableId="2027440617">
    <w:abstractNumId w:val="1291"/>
  </w:num>
  <w:num w:numId="458" w16cid:durableId="557130367">
    <w:abstractNumId w:val="780"/>
  </w:num>
  <w:num w:numId="459" w16cid:durableId="1706296668">
    <w:abstractNumId w:val="291"/>
  </w:num>
  <w:num w:numId="460" w16cid:durableId="776950715">
    <w:abstractNumId w:val="1107"/>
  </w:num>
  <w:num w:numId="461" w16cid:durableId="997608712">
    <w:abstractNumId w:val="1667"/>
  </w:num>
  <w:num w:numId="462" w16cid:durableId="299043635">
    <w:abstractNumId w:val="1301"/>
  </w:num>
  <w:num w:numId="463" w16cid:durableId="1530994441">
    <w:abstractNumId w:val="1179"/>
  </w:num>
  <w:num w:numId="464" w16cid:durableId="894705047">
    <w:abstractNumId w:val="1326"/>
  </w:num>
  <w:num w:numId="465" w16cid:durableId="460071614">
    <w:abstractNumId w:val="80"/>
  </w:num>
  <w:num w:numId="466" w16cid:durableId="1218856603">
    <w:abstractNumId w:val="246"/>
  </w:num>
  <w:num w:numId="467" w16cid:durableId="794835417">
    <w:abstractNumId w:val="1618"/>
  </w:num>
  <w:num w:numId="468" w16cid:durableId="1804730917">
    <w:abstractNumId w:val="1457"/>
  </w:num>
  <w:num w:numId="469" w16cid:durableId="315646908">
    <w:abstractNumId w:val="1319"/>
  </w:num>
  <w:num w:numId="470" w16cid:durableId="423762907">
    <w:abstractNumId w:val="1478"/>
  </w:num>
  <w:num w:numId="471" w16cid:durableId="1736735376">
    <w:abstractNumId w:val="457"/>
  </w:num>
  <w:num w:numId="472" w16cid:durableId="1713730542">
    <w:abstractNumId w:val="1005"/>
  </w:num>
  <w:num w:numId="473" w16cid:durableId="1853716644">
    <w:abstractNumId w:val="706"/>
  </w:num>
  <w:num w:numId="474" w16cid:durableId="2003073781">
    <w:abstractNumId w:val="1527"/>
  </w:num>
  <w:num w:numId="475" w16cid:durableId="47385196">
    <w:abstractNumId w:val="1279"/>
  </w:num>
  <w:num w:numId="476" w16cid:durableId="1358233824">
    <w:abstractNumId w:val="123"/>
  </w:num>
  <w:num w:numId="477" w16cid:durableId="1614364595">
    <w:abstractNumId w:val="738"/>
  </w:num>
  <w:num w:numId="478" w16cid:durableId="1670475213">
    <w:abstractNumId w:val="1692"/>
  </w:num>
  <w:num w:numId="479" w16cid:durableId="2075925494">
    <w:abstractNumId w:val="453"/>
  </w:num>
  <w:num w:numId="480" w16cid:durableId="291326847">
    <w:abstractNumId w:val="1086"/>
  </w:num>
  <w:num w:numId="481" w16cid:durableId="991835563">
    <w:abstractNumId w:val="1701"/>
  </w:num>
  <w:num w:numId="482" w16cid:durableId="2091274742">
    <w:abstractNumId w:val="226"/>
  </w:num>
  <w:num w:numId="483" w16cid:durableId="2020813637">
    <w:abstractNumId w:val="111"/>
  </w:num>
  <w:num w:numId="484" w16cid:durableId="1609121150">
    <w:abstractNumId w:val="782"/>
  </w:num>
  <w:num w:numId="485" w16cid:durableId="1420173475">
    <w:abstractNumId w:val="1043"/>
  </w:num>
  <w:num w:numId="486" w16cid:durableId="1073433768">
    <w:abstractNumId w:val="860"/>
  </w:num>
  <w:num w:numId="487" w16cid:durableId="1486506125">
    <w:abstractNumId w:val="39"/>
  </w:num>
  <w:num w:numId="488" w16cid:durableId="477110690">
    <w:abstractNumId w:val="85"/>
  </w:num>
  <w:num w:numId="489" w16cid:durableId="1135369398">
    <w:abstractNumId w:val="1400"/>
  </w:num>
  <w:num w:numId="490" w16cid:durableId="88815906">
    <w:abstractNumId w:val="28"/>
  </w:num>
  <w:num w:numId="491" w16cid:durableId="1053622446">
    <w:abstractNumId w:val="766"/>
  </w:num>
  <w:num w:numId="492" w16cid:durableId="103498905">
    <w:abstractNumId w:val="936"/>
  </w:num>
  <w:num w:numId="493" w16cid:durableId="1573202441">
    <w:abstractNumId w:val="1517"/>
  </w:num>
  <w:num w:numId="494" w16cid:durableId="944769267">
    <w:abstractNumId w:val="1053"/>
  </w:num>
  <w:num w:numId="495" w16cid:durableId="493106660">
    <w:abstractNumId w:val="172"/>
  </w:num>
  <w:num w:numId="496" w16cid:durableId="1214998527">
    <w:abstractNumId w:val="806"/>
  </w:num>
  <w:num w:numId="497" w16cid:durableId="1549411126">
    <w:abstractNumId w:val="1438"/>
  </w:num>
  <w:num w:numId="498" w16cid:durableId="1537234287">
    <w:abstractNumId w:val="1620"/>
  </w:num>
  <w:num w:numId="499" w16cid:durableId="2030721454">
    <w:abstractNumId w:val="852"/>
  </w:num>
  <w:num w:numId="500" w16cid:durableId="515653316">
    <w:abstractNumId w:val="534"/>
  </w:num>
  <w:num w:numId="501" w16cid:durableId="1023281866">
    <w:abstractNumId w:val="324"/>
  </w:num>
  <w:num w:numId="502" w16cid:durableId="1800875824">
    <w:abstractNumId w:val="159"/>
  </w:num>
  <w:num w:numId="503" w16cid:durableId="233780074">
    <w:abstractNumId w:val="82"/>
  </w:num>
  <w:num w:numId="504" w16cid:durableId="281767">
    <w:abstractNumId w:val="572"/>
  </w:num>
  <w:num w:numId="505" w16cid:durableId="1268931137">
    <w:abstractNumId w:val="1467"/>
  </w:num>
  <w:num w:numId="506" w16cid:durableId="789931698">
    <w:abstractNumId w:val="761"/>
  </w:num>
  <w:num w:numId="507" w16cid:durableId="2085836435">
    <w:abstractNumId w:val="136"/>
  </w:num>
  <w:num w:numId="508" w16cid:durableId="1189174846">
    <w:abstractNumId w:val="12"/>
  </w:num>
  <w:num w:numId="509" w16cid:durableId="283579381">
    <w:abstractNumId w:val="786"/>
  </w:num>
  <w:num w:numId="510" w16cid:durableId="183835571">
    <w:abstractNumId w:val="1455"/>
  </w:num>
  <w:num w:numId="511" w16cid:durableId="1754159534">
    <w:abstractNumId w:val="1404"/>
  </w:num>
  <w:num w:numId="512" w16cid:durableId="152336935">
    <w:abstractNumId w:val="474"/>
  </w:num>
  <w:num w:numId="513" w16cid:durableId="2105149725">
    <w:abstractNumId w:val="1546"/>
  </w:num>
  <w:num w:numId="514" w16cid:durableId="118032658">
    <w:abstractNumId w:val="827"/>
  </w:num>
  <w:num w:numId="515" w16cid:durableId="151720087">
    <w:abstractNumId w:val="289"/>
  </w:num>
  <w:num w:numId="516" w16cid:durableId="2080859060">
    <w:abstractNumId w:val="518"/>
  </w:num>
  <w:num w:numId="517" w16cid:durableId="1312296230">
    <w:abstractNumId w:val="929"/>
  </w:num>
  <w:num w:numId="518" w16cid:durableId="2042435563">
    <w:abstractNumId w:val="448"/>
  </w:num>
  <w:num w:numId="519" w16cid:durableId="463276656">
    <w:abstractNumId w:val="1217"/>
  </w:num>
  <w:num w:numId="520" w16cid:durableId="331762186">
    <w:abstractNumId w:val="354"/>
  </w:num>
  <w:num w:numId="521" w16cid:durableId="247276706">
    <w:abstractNumId w:val="546"/>
  </w:num>
  <w:num w:numId="522" w16cid:durableId="1349333775">
    <w:abstractNumId w:val="98"/>
  </w:num>
  <w:num w:numId="523" w16cid:durableId="782649191">
    <w:abstractNumId w:val="1629"/>
  </w:num>
  <w:num w:numId="524" w16cid:durableId="138613890">
    <w:abstractNumId w:val="1556"/>
  </w:num>
  <w:num w:numId="525" w16cid:durableId="682631223">
    <w:abstractNumId w:val="1399"/>
  </w:num>
  <w:num w:numId="526" w16cid:durableId="1871524833">
    <w:abstractNumId w:val="157"/>
  </w:num>
  <w:num w:numId="527" w16cid:durableId="946041014">
    <w:abstractNumId w:val="1474"/>
  </w:num>
  <w:num w:numId="528" w16cid:durableId="419327270">
    <w:abstractNumId w:val="984"/>
  </w:num>
  <w:num w:numId="529" w16cid:durableId="117069944">
    <w:abstractNumId w:val="264"/>
  </w:num>
  <w:num w:numId="530" w16cid:durableId="42142006">
    <w:abstractNumId w:val="1061"/>
  </w:num>
  <w:num w:numId="531" w16cid:durableId="641423672">
    <w:abstractNumId w:val="325"/>
  </w:num>
  <w:num w:numId="532" w16cid:durableId="1502697421">
    <w:abstractNumId w:val="732"/>
  </w:num>
  <w:num w:numId="533" w16cid:durableId="912357347">
    <w:abstractNumId w:val="250"/>
  </w:num>
  <w:num w:numId="534" w16cid:durableId="1000548705">
    <w:abstractNumId w:val="407"/>
  </w:num>
  <w:num w:numId="535" w16cid:durableId="1232471770">
    <w:abstractNumId w:val="526"/>
  </w:num>
  <w:num w:numId="536" w16cid:durableId="1167400696">
    <w:abstractNumId w:val="240"/>
  </w:num>
  <w:num w:numId="537" w16cid:durableId="1976904529">
    <w:abstractNumId w:val="480"/>
  </w:num>
  <w:num w:numId="538" w16cid:durableId="1129863737">
    <w:abstractNumId w:val="10"/>
  </w:num>
  <w:num w:numId="539" w16cid:durableId="1812168125">
    <w:abstractNumId w:val="140"/>
  </w:num>
  <w:num w:numId="540" w16cid:durableId="1519193809">
    <w:abstractNumId w:val="119"/>
  </w:num>
  <w:num w:numId="541" w16cid:durableId="964971940">
    <w:abstractNumId w:val="185"/>
  </w:num>
  <w:num w:numId="542" w16cid:durableId="1497528181">
    <w:abstractNumId w:val="865"/>
  </w:num>
  <w:num w:numId="543" w16cid:durableId="1278757509">
    <w:abstractNumId w:val="494"/>
  </w:num>
  <w:num w:numId="544" w16cid:durableId="1679383602">
    <w:abstractNumId w:val="102"/>
  </w:num>
  <w:num w:numId="545" w16cid:durableId="129901186">
    <w:abstractNumId w:val="843"/>
  </w:num>
  <w:num w:numId="546" w16cid:durableId="1374386642">
    <w:abstractNumId w:val="188"/>
  </w:num>
  <w:num w:numId="547" w16cid:durableId="1066951484">
    <w:abstractNumId w:val="946"/>
  </w:num>
  <w:num w:numId="548" w16cid:durableId="1039663903">
    <w:abstractNumId w:val="1058"/>
  </w:num>
  <w:num w:numId="549" w16cid:durableId="2002656611">
    <w:abstractNumId w:val="1491"/>
  </w:num>
  <w:num w:numId="550" w16cid:durableId="890655315">
    <w:abstractNumId w:val="326"/>
  </w:num>
  <w:num w:numId="551" w16cid:durableId="2041080588">
    <w:abstractNumId w:val="1510"/>
  </w:num>
  <w:num w:numId="552" w16cid:durableId="1956517395">
    <w:abstractNumId w:val="145"/>
  </w:num>
  <w:num w:numId="553" w16cid:durableId="1937057938">
    <w:abstractNumId w:val="432"/>
  </w:num>
  <w:num w:numId="554" w16cid:durableId="480582306">
    <w:abstractNumId w:val="575"/>
  </w:num>
  <w:num w:numId="555" w16cid:durableId="19207909">
    <w:abstractNumId w:val="1532"/>
  </w:num>
  <w:num w:numId="556" w16cid:durableId="971786711">
    <w:abstractNumId w:val="1588"/>
  </w:num>
  <w:num w:numId="557" w16cid:durableId="470246222">
    <w:abstractNumId w:val="1684"/>
  </w:num>
  <w:num w:numId="558" w16cid:durableId="1921135403">
    <w:abstractNumId w:val="1360"/>
  </w:num>
  <w:num w:numId="559" w16cid:durableId="1213229700">
    <w:abstractNumId w:val="1066"/>
  </w:num>
  <w:num w:numId="560" w16cid:durableId="488331453">
    <w:abstractNumId w:val="460"/>
  </w:num>
  <w:num w:numId="561" w16cid:durableId="1577982213">
    <w:abstractNumId w:val="395"/>
  </w:num>
  <w:num w:numId="562" w16cid:durableId="775250362">
    <w:abstractNumId w:val="1507"/>
  </w:num>
  <w:num w:numId="563" w16cid:durableId="1443456718">
    <w:abstractNumId w:val="1214"/>
  </w:num>
  <w:num w:numId="564" w16cid:durableId="1490514391">
    <w:abstractNumId w:val="567"/>
  </w:num>
  <w:num w:numId="565" w16cid:durableId="270207734">
    <w:abstractNumId w:val="391"/>
  </w:num>
  <w:num w:numId="566" w16cid:durableId="1801149380">
    <w:abstractNumId w:val="419"/>
  </w:num>
  <w:num w:numId="567" w16cid:durableId="34743368">
    <w:abstractNumId w:val="578"/>
  </w:num>
  <w:num w:numId="568" w16cid:durableId="981155091">
    <w:abstractNumId w:val="279"/>
  </w:num>
  <w:num w:numId="569" w16cid:durableId="699891577">
    <w:abstractNumId w:val="813"/>
  </w:num>
  <w:num w:numId="570" w16cid:durableId="423308221">
    <w:abstractNumId w:val="338"/>
  </w:num>
  <w:num w:numId="571" w16cid:durableId="1645625694">
    <w:abstractNumId w:val="576"/>
  </w:num>
  <w:num w:numId="572" w16cid:durableId="1329676669">
    <w:abstractNumId w:val="1437"/>
  </w:num>
  <w:num w:numId="573" w16cid:durableId="128129877">
    <w:abstractNumId w:val="232"/>
  </w:num>
  <w:num w:numId="574" w16cid:durableId="14969115">
    <w:abstractNumId w:val="877"/>
  </w:num>
  <w:num w:numId="575" w16cid:durableId="1548754992">
    <w:abstractNumId w:val="197"/>
  </w:num>
  <w:num w:numId="576" w16cid:durableId="544148126">
    <w:abstractNumId w:val="211"/>
  </w:num>
  <w:num w:numId="577" w16cid:durableId="326983371">
    <w:abstractNumId w:val="1512"/>
  </w:num>
  <w:num w:numId="578" w16cid:durableId="495462211">
    <w:abstractNumId w:val="1203"/>
  </w:num>
  <w:num w:numId="579" w16cid:durableId="371997722">
    <w:abstractNumId w:val="1268"/>
  </w:num>
  <w:num w:numId="580" w16cid:durableId="1878422003">
    <w:abstractNumId w:val="1351"/>
  </w:num>
  <w:num w:numId="581" w16cid:durableId="607857618">
    <w:abstractNumId w:val="978"/>
  </w:num>
  <w:num w:numId="582" w16cid:durableId="1533301094">
    <w:abstractNumId w:val="849"/>
  </w:num>
  <w:num w:numId="583" w16cid:durableId="1152914756">
    <w:abstractNumId w:val="1697"/>
  </w:num>
  <w:num w:numId="584" w16cid:durableId="1678732291">
    <w:abstractNumId w:val="18"/>
  </w:num>
  <w:num w:numId="585" w16cid:durableId="1822769378">
    <w:abstractNumId w:val="1565"/>
  </w:num>
  <w:num w:numId="586" w16cid:durableId="303433648">
    <w:abstractNumId w:val="1252"/>
  </w:num>
  <w:num w:numId="587" w16cid:durableId="17700515">
    <w:abstractNumId w:val="472"/>
  </w:num>
  <w:num w:numId="588" w16cid:durableId="1040059041">
    <w:abstractNumId w:val="513"/>
  </w:num>
  <w:num w:numId="589" w16cid:durableId="665279356">
    <w:abstractNumId w:val="1502"/>
  </w:num>
  <w:num w:numId="590" w16cid:durableId="1565292018">
    <w:abstractNumId w:val="1513"/>
  </w:num>
  <w:num w:numId="591" w16cid:durableId="646014538">
    <w:abstractNumId w:val="78"/>
  </w:num>
  <w:num w:numId="592" w16cid:durableId="2115245474">
    <w:abstractNumId w:val="1557"/>
  </w:num>
  <w:num w:numId="593" w16cid:durableId="1532572853">
    <w:abstractNumId w:val="630"/>
  </w:num>
  <w:num w:numId="594" w16cid:durableId="427119241">
    <w:abstractNumId w:val="671"/>
  </w:num>
  <w:num w:numId="595" w16cid:durableId="401752702">
    <w:abstractNumId w:val="144"/>
  </w:num>
  <w:num w:numId="596" w16cid:durableId="1988899546">
    <w:abstractNumId w:val="247"/>
  </w:num>
  <w:num w:numId="597" w16cid:durableId="759958089">
    <w:abstractNumId w:val="165"/>
  </w:num>
  <w:num w:numId="598" w16cid:durableId="931399437">
    <w:abstractNumId w:val="495"/>
  </w:num>
  <w:num w:numId="599" w16cid:durableId="2000839271">
    <w:abstractNumId w:val="727"/>
  </w:num>
  <w:num w:numId="600" w16cid:durableId="288361992">
    <w:abstractNumId w:val="1035"/>
  </w:num>
  <w:num w:numId="601" w16cid:durableId="1430347108">
    <w:abstractNumId w:val="50"/>
  </w:num>
  <w:num w:numId="602" w16cid:durableId="697899203">
    <w:abstractNumId w:val="127"/>
  </w:num>
  <w:num w:numId="603" w16cid:durableId="1445342964">
    <w:abstractNumId w:val="683"/>
  </w:num>
  <w:num w:numId="604" w16cid:durableId="1837577780">
    <w:abstractNumId w:val="15"/>
  </w:num>
  <w:num w:numId="605" w16cid:durableId="1364869990">
    <w:abstractNumId w:val="605"/>
  </w:num>
  <w:num w:numId="606" w16cid:durableId="1007562550">
    <w:abstractNumId w:val="1538"/>
  </w:num>
  <w:num w:numId="607" w16cid:durableId="2083720998">
    <w:abstractNumId w:val="1154"/>
  </w:num>
  <w:num w:numId="608" w16cid:durableId="786311464">
    <w:abstractNumId w:val="902"/>
  </w:num>
  <w:num w:numId="609" w16cid:durableId="133103842">
    <w:abstractNumId w:val="219"/>
  </w:num>
  <w:num w:numId="610" w16cid:durableId="1873686491">
    <w:abstractNumId w:val="400"/>
  </w:num>
  <w:num w:numId="611" w16cid:durableId="1897885975">
    <w:abstractNumId w:val="891"/>
  </w:num>
  <w:num w:numId="612" w16cid:durableId="684553626">
    <w:abstractNumId w:val="944"/>
  </w:num>
  <w:num w:numId="613" w16cid:durableId="967395105">
    <w:abstractNumId w:val="1208"/>
  </w:num>
  <w:num w:numId="614" w16cid:durableId="1166937649">
    <w:abstractNumId w:val="54"/>
  </w:num>
  <w:num w:numId="615" w16cid:durableId="543910781">
    <w:abstractNumId w:val="386"/>
  </w:num>
  <w:num w:numId="616" w16cid:durableId="1140153894">
    <w:abstractNumId w:val="1344"/>
  </w:num>
  <w:num w:numId="617" w16cid:durableId="440997290">
    <w:abstractNumId w:val="596"/>
  </w:num>
  <w:num w:numId="618" w16cid:durableId="1430005364">
    <w:abstractNumId w:val="1216"/>
  </w:num>
  <w:num w:numId="619" w16cid:durableId="366563252">
    <w:abstractNumId w:val="1250"/>
  </w:num>
  <w:num w:numId="620" w16cid:durableId="990058699">
    <w:abstractNumId w:val="1651"/>
  </w:num>
  <w:num w:numId="621" w16cid:durableId="1443458096">
    <w:abstractNumId w:val="1025"/>
  </w:num>
  <w:num w:numId="622" w16cid:durableId="2019307733">
    <w:abstractNumId w:val="693"/>
  </w:num>
  <w:num w:numId="623" w16cid:durableId="1731731174">
    <w:abstractNumId w:val="319"/>
  </w:num>
  <w:num w:numId="624" w16cid:durableId="1432236079">
    <w:abstractNumId w:val="95"/>
  </w:num>
  <w:num w:numId="625" w16cid:durableId="1516844141">
    <w:abstractNumId w:val="870"/>
  </w:num>
  <w:num w:numId="626" w16cid:durableId="1859545005">
    <w:abstractNumId w:val="1702"/>
  </w:num>
  <w:num w:numId="627" w16cid:durableId="1360594298">
    <w:abstractNumId w:val="690"/>
  </w:num>
  <w:num w:numId="628" w16cid:durableId="1110509613">
    <w:abstractNumId w:val="842"/>
  </w:num>
  <w:num w:numId="629" w16cid:durableId="898783470">
    <w:abstractNumId w:val="1103"/>
  </w:num>
  <w:num w:numId="630" w16cid:durableId="1467047391">
    <w:abstractNumId w:val="254"/>
  </w:num>
  <w:num w:numId="631" w16cid:durableId="1905140271">
    <w:abstractNumId w:val="1617"/>
  </w:num>
  <w:num w:numId="632" w16cid:durableId="1418941655">
    <w:abstractNumId w:val="465"/>
  </w:num>
  <w:num w:numId="633" w16cid:durableId="897396462">
    <w:abstractNumId w:val="1592"/>
  </w:num>
  <w:num w:numId="634" w16cid:durableId="754131643">
    <w:abstractNumId w:val="215"/>
  </w:num>
  <w:num w:numId="635" w16cid:durableId="563834841">
    <w:abstractNumId w:val="210"/>
  </w:num>
  <w:num w:numId="636" w16cid:durableId="161047464">
    <w:abstractNumId w:val="554"/>
  </w:num>
  <w:num w:numId="637" w16cid:durableId="966203917">
    <w:abstractNumId w:val="1386"/>
  </w:num>
  <w:num w:numId="638" w16cid:durableId="764962863">
    <w:abstractNumId w:val="499"/>
  </w:num>
  <w:num w:numId="639" w16cid:durableId="1668482959">
    <w:abstractNumId w:val="434"/>
  </w:num>
  <w:num w:numId="640" w16cid:durableId="1915124448">
    <w:abstractNumId w:val="662"/>
  </w:num>
  <w:num w:numId="641" w16cid:durableId="362052721">
    <w:abstractNumId w:val="791"/>
  </w:num>
  <w:num w:numId="642" w16cid:durableId="555892709">
    <w:abstractNumId w:val="837"/>
  </w:num>
  <w:num w:numId="643" w16cid:durableId="608004002">
    <w:abstractNumId w:val="1414"/>
  </w:num>
  <w:num w:numId="644" w16cid:durableId="1259481929">
    <w:abstractNumId w:val="1595"/>
  </w:num>
  <w:num w:numId="645" w16cid:durableId="1836725360">
    <w:abstractNumId w:val="1027"/>
  </w:num>
  <w:num w:numId="646" w16cid:durableId="203367797">
    <w:abstractNumId w:val="1336"/>
  </w:num>
  <w:num w:numId="647" w16cid:durableId="1294406596">
    <w:abstractNumId w:val="20"/>
  </w:num>
  <w:num w:numId="648" w16cid:durableId="1437748263">
    <w:abstractNumId w:val="728"/>
  </w:num>
  <w:num w:numId="649" w16cid:durableId="1729181596">
    <w:abstractNumId w:val="1008"/>
  </w:num>
  <w:num w:numId="650" w16cid:durableId="860320053">
    <w:abstractNumId w:val="378"/>
  </w:num>
  <w:num w:numId="651" w16cid:durableId="2124182631">
    <w:abstractNumId w:val="1254"/>
  </w:num>
  <w:num w:numId="652" w16cid:durableId="162088869">
    <w:abstractNumId w:val="1466"/>
  </w:num>
  <w:num w:numId="653" w16cid:durableId="1166554470">
    <w:abstractNumId w:val="1070"/>
  </w:num>
  <w:num w:numId="654" w16cid:durableId="2047214271">
    <w:abstractNumId w:val="811"/>
  </w:num>
  <w:num w:numId="655" w16cid:durableId="1351571029">
    <w:abstractNumId w:val="1566"/>
  </w:num>
  <w:num w:numId="656" w16cid:durableId="1744373133">
    <w:abstractNumId w:val="1095"/>
  </w:num>
  <w:num w:numId="657" w16cid:durableId="1140458425">
    <w:abstractNumId w:val="433"/>
  </w:num>
  <w:num w:numId="658" w16cid:durableId="1710062497">
    <w:abstractNumId w:val="1664"/>
  </w:num>
  <w:num w:numId="659" w16cid:durableId="1336345221">
    <w:abstractNumId w:val="491"/>
  </w:num>
  <w:num w:numId="660" w16cid:durableId="768741338">
    <w:abstractNumId w:val="1124"/>
  </w:num>
  <w:num w:numId="661" w16cid:durableId="655498021">
    <w:abstractNumId w:val="1113"/>
  </w:num>
  <w:num w:numId="662" w16cid:durableId="1485274043">
    <w:abstractNumId w:val="394"/>
  </w:num>
  <w:num w:numId="663" w16cid:durableId="1126897077">
    <w:abstractNumId w:val="179"/>
  </w:num>
  <w:num w:numId="664" w16cid:durableId="2088727020">
    <w:abstractNumId w:val="1443"/>
  </w:num>
  <w:num w:numId="665" w16cid:durableId="1857036751">
    <w:abstractNumId w:val="86"/>
  </w:num>
  <w:num w:numId="666" w16cid:durableId="2112582390">
    <w:abstractNumId w:val="656"/>
  </w:num>
  <w:num w:numId="667" w16cid:durableId="1664550684">
    <w:abstractNumId w:val="75"/>
  </w:num>
  <w:num w:numId="668" w16cid:durableId="1235162145">
    <w:abstractNumId w:val="584"/>
  </w:num>
  <w:num w:numId="669" w16cid:durableId="1295216752">
    <w:abstractNumId w:val="333"/>
  </w:num>
  <w:num w:numId="670" w16cid:durableId="498739692">
    <w:abstractNumId w:val="274"/>
  </w:num>
  <w:num w:numId="671" w16cid:durableId="361319148">
    <w:abstractNumId w:val="1439"/>
  </w:num>
  <w:num w:numId="672" w16cid:durableId="871115582">
    <w:abstractNumId w:val="1673"/>
  </w:num>
  <w:num w:numId="673" w16cid:durableId="955714357">
    <w:abstractNumId w:val="667"/>
  </w:num>
  <w:num w:numId="674" w16cid:durableId="1452281362">
    <w:abstractNumId w:val="631"/>
  </w:num>
  <w:num w:numId="675" w16cid:durableId="1535000689">
    <w:abstractNumId w:val="1411"/>
  </w:num>
  <w:num w:numId="676" w16cid:durableId="1943876098">
    <w:abstractNumId w:val="1551"/>
  </w:num>
  <w:num w:numId="677" w16cid:durableId="148988875">
    <w:abstractNumId w:val="1559"/>
  </w:num>
  <w:num w:numId="678" w16cid:durableId="333730122">
    <w:abstractNumId w:val="1542"/>
  </w:num>
  <w:num w:numId="679" w16cid:durableId="1988432946">
    <w:abstractNumId w:val="851"/>
  </w:num>
  <w:num w:numId="680" w16cid:durableId="892692008">
    <w:abstractNumId w:val="1554"/>
  </w:num>
  <w:num w:numId="681" w16cid:durableId="1261837299">
    <w:abstractNumId w:val="1263"/>
  </w:num>
  <w:num w:numId="682" w16cid:durableId="1959027299">
    <w:abstractNumId w:val="1329"/>
  </w:num>
  <w:num w:numId="683" w16cid:durableId="4983084">
    <w:abstractNumId w:val="772"/>
  </w:num>
  <w:num w:numId="684" w16cid:durableId="797992561">
    <w:abstractNumId w:val="117"/>
  </w:num>
  <w:num w:numId="685" w16cid:durableId="1697076875">
    <w:abstractNumId w:val="777"/>
  </w:num>
  <w:num w:numId="686" w16cid:durableId="18044919">
    <w:abstractNumId w:val="1611"/>
  </w:num>
  <w:num w:numId="687" w16cid:durableId="696780980">
    <w:abstractNumId w:val="1296"/>
  </w:num>
  <w:num w:numId="688" w16cid:durableId="1731538447">
    <w:abstractNumId w:val="47"/>
  </w:num>
  <w:num w:numId="689" w16cid:durableId="1474718793">
    <w:abstractNumId w:val="436"/>
  </w:num>
  <w:num w:numId="690" w16cid:durableId="297954534">
    <w:abstractNumId w:val="191"/>
  </w:num>
  <w:num w:numId="691" w16cid:durableId="1260215928">
    <w:abstractNumId w:val="249"/>
  </w:num>
  <w:num w:numId="692" w16cid:durableId="2074038280">
    <w:abstractNumId w:val="1529"/>
  </w:num>
  <w:num w:numId="693" w16cid:durableId="1237403778">
    <w:abstractNumId w:val="268"/>
  </w:num>
  <w:num w:numId="694" w16cid:durableId="745539185">
    <w:abstractNumId w:val="1378"/>
  </w:num>
  <w:num w:numId="695" w16cid:durableId="211819197">
    <w:abstractNumId w:val="798"/>
  </w:num>
  <w:num w:numId="696" w16cid:durableId="1546792959">
    <w:abstractNumId w:val="1663"/>
  </w:num>
  <w:num w:numId="697" w16cid:durableId="2019772421">
    <w:abstractNumId w:val="1569"/>
  </w:num>
  <w:num w:numId="698" w16cid:durableId="254555967">
    <w:abstractNumId w:val="543"/>
  </w:num>
  <w:num w:numId="699" w16cid:durableId="1729960492">
    <w:abstractNumId w:val="1196"/>
  </w:num>
  <w:num w:numId="700" w16cid:durableId="489829329">
    <w:abstractNumId w:val="1657"/>
  </w:num>
  <w:num w:numId="701" w16cid:durableId="340670847">
    <w:abstractNumId w:val="276"/>
  </w:num>
  <w:num w:numId="702" w16cid:durableId="283931347">
    <w:abstractNumId w:val="1420"/>
  </w:num>
  <w:num w:numId="703" w16cid:durableId="278069510">
    <w:abstractNumId w:val="1352"/>
  </w:num>
  <w:num w:numId="704" w16cid:durableId="893153101">
    <w:abstractNumId w:val="1331"/>
  </w:num>
  <w:num w:numId="705" w16cid:durableId="619652169">
    <w:abstractNumId w:val="854"/>
  </w:num>
  <w:num w:numId="706" w16cid:durableId="988823013">
    <w:abstractNumId w:val="867"/>
  </w:num>
  <w:num w:numId="707" w16cid:durableId="91046759">
    <w:abstractNumId w:val="993"/>
  </w:num>
  <w:num w:numId="708" w16cid:durableId="270476421">
    <w:abstractNumId w:val="48"/>
  </w:num>
  <w:num w:numId="709" w16cid:durableId="1160778762">
    <w:abstractNumId w:val="750"/>
  </w:num>
  <w:num w:numId="710" w16cid:durableId="2081976101">
    <w:abstractNumId w:val="110"/>
  </w:num>
  <w:num w:numId="711" w16cid:durableId="1867325075">
    <w:abstractNumId w:val="626"/>
  </w:num>
  <w:num w:numId="712" w16cid:durableId="865480251">
    <w:abstractNumId w:val="751"/>
  </w:num>
  <w:num w:numId="713" w16cid:durableId="321467855">
    <w:abstractNumId w:val="1157"/>
  </w:num>
  <w:num w:numId="714" w16cid:durableId="989943294">
    <w:abstractNumId w:val="235"/>
  </w:num>
  <w:num w:numId="715" w16cid:durableId="2029525561">
    <w:abstractNumId w:val="966"/>
  </w:num>
  <w:num w:numId="716" w16cid:durableId="1584603740">
    <w:abstractNumId w:val="635"/>
  </w:num>
  <w:num w:numId="717" w16cid:durableId="518783686">
    <w:abstractNumId w:val="1281"/>
  </w:num>
  <w:num w:numId="718" w16cid:durableId="462381537">
    <w:abstractNumId w:val="29"/>
  </w:num>
  <w:num w:numId="719" w16cid:durableId="1789735561">
    <w:abstractNumId w:val="971"/>
  </w:num>
  <w:num w:numId="720" w16cid:durableId="907375401">
    <w:abstractNumId w:val="1311"/>
  </w:num>
  <w:num w:numId="721" w16cid:durableId="1520390550">
    <w:abstractNumId w:val="592"/>
  </w:num>
  <w:num w:numId="722" w16cid:durableId="1217625384">
    <w:abstractNumId w:val="716"/>
  </w:num>
  <w:num w:numId="723" w16cid:durableId="1876429456">
    <w:abstractNumId w:val="620"/>
  </w:num>
  <w:num w:numId="724" w16cid:durableId="2143960066">
    <w:abstractNumId w:val="1161"/>
  </w:num>
  <w:num w:numId="725" w16cid:durableId="2044212722">
    <w:abstractNumId w:val="1182"/>
  </w:num>
  <w:num w:numId="726" w16cid:durableId="1304188994">
    <w:abstractNumId w:val="963"/>
  </w:num>
  <w:num w:numId="727" w16cid:durableId="2010251935">
    <w:abstractNumId w:val="311"/>
  </w:num>
  <w:num w:numId="728" w16cid:durableId="1804158056">
    <w:abstractNumId w:val="1236"/>
  </w:num>
  <w:num w:numId="729" w16cid:durableId="2034920243">
    <w:abstractNumId w:val="245"/>
  </w:num>
  <w:num w:numId="730" w16cid:durableId="1896117407">
    <w:abstractNumId w:val="969"/>
  </w:num>
  <w:num w:numId="731" w16cid:durableId="20210206">
    <w:abstractNumId w:val="1079"/>
  </w:num>
  <w:num w:numId="732" w16cid:durableId="1241791129">
    <w:abstractNumId w:val="1287"/>
  </w:num>
  <w:num w:numId="733" w16cid:durableId="1546020197">
    <w:abstractNumId w:val="230"/>
  </w:num>
  <w:num w:numId="734" w16cid:durableId="645234055">
    <w:abstractNumId w:val="1555"/>
  </w:num>
  <w:num w:numId="735" w16cid:durableId="873732301">
    <w:abstractNumId w:val="1432"/>
  </w:num>
  <w:num w:numId="736" w16cid:durableId="522135524">
    <w:abstractNumId w:val="564"/>
  </w:num>
  <w:num w:numId="737" w16cid:durableId="1442871729">
    <w:abstractNumId w:val="1700"/>
  </w:num>
  <w:num w:numId="738" w16cid:durableId="932935069">
    <w:abstractNumId w:val="1009"/>
  </w:num>
  <w:num w:numId="739" w16cid:durableId="613370387">
    <w:abstractNumId w:val="1105"/>
  </w:num>
  <w:num w:numId="740" w16cid:durableId="879052780">
    <w:abstractNumId w:val="1585"/>
  </w:num>
  <w:num w:numId="741" w16cid:durableId="2902614">
    <w:abstractNumId w:val="1407"/>
  </w:num>
  <w:num w:numId="742" w16cid:durableId="1689287827">
    <w:abstractNumId w:val="1674"/>
  </w:num>
  <w:num w:numId="743" w16cid:durableId="1935278673">
    <w:abstractNumId w:val="1249"/>
  </w:num>
  <w:num w:numId="744" w16cid:durableId="1872497198">
    <w:abstractNumId w:val="413"/>
  </w:num>
  <w:num w:numId="745" w16cid:durableId="560949054">
    <w:abstractNumId w:val="935"/>
  </w:num>
  <w:num w:numId="746" w16cid:durableId="206840973">
    <w:abstractNumId w:val="7"/>
  </w:num>
  <w:num w:numId="747" w16cid:durableId="1265725897">
    <w:abstractNumId w:val="1231"/>
  </w:num>
  <w:num w:numId="748" w16cid:durableId="1289778864">
    <w:abstractNumId w:val="1413"/>
  </w:num>
  <w:num w:numId="749" w16cid:durableId="179516181">
    <w:abstractNumId w:val="383"/>
  </w:num>
  <w:num w:numId="750" w16cid:durableId="509175525">
    <w:abstractNumId w:val="1200"/>
  </w:num>
  <w:num w:numId="751" w16cid:durableId="1275868085">
    <w:abstractNumId w:val="540"/>
  </w:num>
  <w:num w:numId="752" w16cid:durableId="1230071983">
    <w:abstractNumId w:val="1186"/>
  </w:num>
  <w:num w:numId="753" w16cid:durableId="1911961527">
    <w:abstractNumId w:val="1242"/>
  </w:num>
  <w:num w:numId="754" w16cid:durableId="1874808559">
    <w:abstractNumId w:val="426"/>
  </w:num>
  <w:num w:numId="755" w16cid:durableId="1715696775">
    <w:abstractNumId w:val="360"/>
  </w:num>
  <w:num w:numId="756" w16cid:durableId="1780290972">
    <w:abstractNumId w:val="444"/>
  </w:num>
  <w:num w:numId="757" w16cid:durableId="375202685">
    <w:abstractNumId w:val="490"/>
  </w:num>
  <w:num w:numId="758" w16cid:durableId="2117630206">
    <w:abstractNumId w:val="379"/>
  </w:num>
  <w:num w:numId="759" w16cid:durableId="1462727957">
    <w:abstractNumId w:val="115"/>
  </w:num>
  <w:num w:numId="760" w16cid:durableId="1681856901">
    <w:abstractNumId w:val="1614"/>
  </w:num>
  <w:num w:numId="761" w16cid:durableId="270279712">
    <w:abstractNumId w:val="888"/>
  </w:num>
  <w:num w:numId="762" w16cid:durableId="246303465">
    <w:abstractNumId w:val="447"/>
  </w:num>
  <w:num w:numId="763" w16cid:durableId="1754280074">
    <w:abstractNumId w:val="256"/>
  </w:num>
  <w:num w:numId="764" w16cid:durableId="168061076">
    <w:abstractNumId w:val="1251"/>
  </w:num>
  <w:num w:numId="765" w16cid:durableId="662926626">
    <w:abstractNumId w:val="841"/>
  </w:num>
  <w:num w:numId="766" w16cid:durableId="57822234">
    <w:abstractNumId w:val="1505"/>
  </w:num>
  <w:num w:numId="767" w16cid:durableId="1906262459">
    <w:abstractNumId w:val="942"/>
  </w:num>
  <w:num w:numId="768" w16cid:durableId="551891212">
    <w:abstractNumId w:val="1159"/>
  </w:num>
  <w:num w:numId="769" w16cid:durableId="1492329164">
    <w:abstractNumId w:val="1377"/>
  </w:num>
  <w:num w:numId="770" w16cid:durableId="1275408262">
    <w:abstractNumId w:val="258"/>
  </w:num>
  <w:num w:numId="771" w16cid:durableId="674916780">
    <w:abstractNumId w:val="1497"/>
  </w:num>
  <w:num w:numId="772" w16cid:durableId="1366440656">
    <w:abstractNumId w:val="956"/>
  </w:num>
  <w:num w:numId="773" w16cid:durableId="1250582640">
    <w:abstractNumId w:val="118"/>
  </w:num>
  <w:num w:numId="774" w16cid:durableId="350187839">
    <w:abstractNumId w:val="1480"/>
  </w:num>
  <w:num w:numId="775" w16cid:durableId="1492452583">
    <w:abstractNumId w:val="1202"/>
  </w:num>
  <w:num w:numId="776" w16cid:durableId="800028750">
    <w:abstractNumId w:val="939"/>
  </w:num>
  <w:num w:numId="777" w16cid:durableId="1971475948">
    <w:abstractNumId w:val="561"/>
  </w:num>
  <w:num w:numId="778" w16cid:durableId="2028948520">
    <w:abstractNumId w:val="1671"/>
  </w:num>
  <w:num w:numId="779" w16cid:durableId="538976609">
    <w:abstractNumId w:val="1076"/>
  </w:num>
  <w:num w:numId="780" w16cid:durableId="1367094766">
    <w:abstractNumId w:val="624"/>
  </w:num>
  <w:num w:numId="781" w16cid:durableId="862747718">
    <w:abstractNumId w:val="824"/>
  </w:num>
  <w:num w:numId="782" w16cid:durableId="1364673170">
    <w:abstractNumId w:val="1225"/>
  </w:num>
  <w:num w:numId="783" w16cid:durableId="1746495147">
    <w:abstractNumId w:val="384"/>
  </w:num>
  <w:num w:numId="784" w16cid:durableId="651107540">
    <w:abstractNumId w:val="153"/>
  </w:num>
  <w:num w:numId="785" w16cid:durableId="80879569">
    <w:abstractNumId w:val="733"/>
  </w:num>
  <w:num w:numId="786" w16cid:durableId="1073240213">
    <w:abstractNumId w:val="1164"/>
  </w:num>
  <w:num w:numId="787" w16cid:durableId="273102344">
    <w:abstractNumId w:val="549"/>
  </w:num>
  <w:num w:numId="788" w16cid:durableId="987587286">
    <w:abstractNumId w:val="1579"/>
  </w:num>
  <w:num w:numId="789" w16cid:durableId="2120679717">
    <w:abstractNumId w:val="703"/>
  </w:num>
  <w:num w:numId="790" w16cid:durableId="814251294">
    <w:abstractNumId w:val="359"/>
  </w:num>
  <w:num w:numId="791" w16cid:durableId="394276074">
    <w:abstractNumId w:val="666"/>
  </w:num>
  <w:num w:numId="792" w16cid:durableId="837039219">
    <w:abstractNumId w:val="938"/>
  </w:num>
  <w:num w:numId="793" w16cid:durableId="378550424">
    <w:abstractNumId w:val="1219"/>
  </w:num>
  <w:num w:numId="794" w16cid:durableId="182133277">
    <w:abstractNumId w:val="1125"/>
  </w:num>
  <w:num w:numId="795" w16cid:durableId="1661079269">
    <w:abstractNumId w:val="1363"/>
  </w:num>
  <w:num w:numId="796" w16cid:durableId="1264680903">
    <w:abstractNumId w:val="194"/>
  </w:num>
  <w:num w:numId="797" w16cid:durableId="193423044">
    <w:abstractNumId w:val="1623"/>
  </w:num>
  <w:num w:numId="798" w16cid:durableId="1290744281">
    <w:abstractNumId w:val="785"/>
  </w:num>
  <w:num w:numId="799" w16cid:durableId="1289507045">
    <w:abstractNumId w:val="8"/>
  </w:num>
  <w:num w:numId="800" w16cid:durableId="780420259">
    <w:abstractNumId w:val="295"/>
  </w:num>
  <w:num w:numId="801" w16cid:durableId="1727295563">
    <w:abstractNumId w:val="1119"/>
  </w:num>
  <w:num w:numId="802" w16cid:durableId="1231698612">
    <w:abstractNumId w:val="930"/>
  </w:num>
  <w:num w:numId="803" w16cid:durableId="662660723">
    <w:abstractNumId w:val="763"/>
  </w:num>
  <w:num w:numId="804" w16cid:durableId="1397238013">
    <w:abstractNumId w:val="522"/>
  </w:num>
  <w:num w:numId="805" w16cid:durableId="933826284">
    <w:abstractNumId w:val="557"/>
  </w:num>
  <w:num w:numId="806" w16cid:durableId="992175405">
    <w:abstractNumId w:val="306"/>
  </w:num>
  <w:num w:numId="807" w16cid:durableId="755519170">
    <w:abstractNumId w:val="757"/>
  </w:num>
  <w:num w:numId="808" w16cid:durableId="634718292">
    <w:abstractNumId w:val="1277"/>
  </w:num>
  <w:num w:numId="809" w16cid:durableId="1743986477">
    <w:abstractNumId w:val="820"/>
  </w:num>
  <w:num w:numId="810" w16cid:durableId="756635688">
    <w:abstractNumId w:val="533"/>
  </w:num>
  <w:num w:numId="811" w16cid:durableId="1726445081">
    <w:abstractNumId w:val="699"/>
  </w:num>
  <w:num w:numId="812" w16cid:durableId="561716165">
    <w:abstractNumId w:val="1335"/>
  </w:num>
  <w:num w:numId="813" w16cid:durableId="683436048">
    <w:abstractNumId w:val="389"/>
  </w:num>
  <w:num w:numId="814" w16cid:durableId="1589851643">
    <w:abstractNumId w:val="1601"/>
  </w:num>
  <w:num w:numId="815" w16cid:durableId="1472019431">
    <w:abstractNumId w:val="405"/>
  </w:num>
  <w:num w:numId="816" w16cid:durableId="1169562073">
    <w:abstractNumId w:val="830"/>
  </w:num>
  <w:num w:numId="817" w16cid:durableId="1176727326">
    <w:abstractNumId w:val="895"/>
  </w:num>
  <w:num w:numId="818" w16cid:durableId="695691144">
    <w:abstractNumId w:val="478"/>
  </w:num>
  <w:num w:numId="819" w16cid:durableId="566308134">
    <w:abstractNumId w:val="591"/>
  </w:num>
  <w:num w:numId="820" w16cid:durableId="1686442704">
    <w:abstractNumId w:val="441"/>
  </w:num>
  <w:num w:numId="821" w16cid:durableId="68700280">
    <w:abstractNumId w:val="1230"/>
  </w:num>
  <w:num w:numId="822" w16cid:durableId="302584656">
    <w:abstractNumId w:val="1141"/>
  </w:num>
  <w:num w:numId="823" w16cid:durableId="1089698607">
    <w:abstractNumId w:val="762"/>
  </w:num>
  <w:num w:numId="824" w16cid:durableId="274598065">
    <w:abstractNumId w:val="14"/>
  </w:num>
  <w:num w:numId="825" w16cid:durableId="1768843661">
    <w:abstractNumId w:val="618"/>
  </w:num>
  <w:num w:numId="826" w16cid:durableId="1375344526">
    <w:abstractNumId w:val="296"/>
  </w:num>
  <w:num w:numId="827" w16cid:durableId="761342815">
    <w:abstractNumId w:val="1396"/>
  </w:num>
  <w:num w:numId="828" w16cid:durableId="64257154">
    <w:abstractNumId w:val="269"/>
  </w:num>
  <w:num w:numId="829" w16cid:durableId="1618754442">
    <w:abstractNumId w:val="1102"/>
  </w:num>
  <w:num w:numId="830" w16cid:durableId="95951585">
    <w:abstractNumId w:val="1223"/>
  </w:num>
  <w:num w:numId="831" w16cid:durableId="618144167">
    <w:abstractNumId w:val="1410"/>
  </w:num>
  <w:num w:numId="832" w16cid:durableId="1174686953">
    <w:abstractNumId w:val="773"/>
  </w:num>
  <w:num w:numId="833" w16cid:durableId="761950452">
    <w:abstractNumId w:val="1693"/>
  </w:num>
  <w:num w:numId="834" w16cid:durableId="105855761">
    <w:abstractNumId w:val="160"/>
  </w:num>
  <w:num w:numId="835" w16cid:durableId="1702591434">
    <w:abstractNumId w:val="297"/>
  </w:num>
  <w:num w:numId="836" w16cid:durableId="746852820">
    <w:abstractNumId w:val="793"/>
  </w:num>
  <w:num w:numId="837" w16cid:durableId="751778515">
    <w:abstractNumId w:val="542"/>
  </w:num>
  <w:num w:numId="838" w16cid:durableId="1359043375">
    <w:abstractNumId w:val="466"/>
  </w:num>
  <w:num w:numId="839" w16cid:durableId="1469206670">
    <w:abstractNumId w:val="985"/>
  </w:num>
  <w:num w:numId="840" w16cid:durableId="501363018">
    <w:abstractNumId w:val="634"/>
  </w:num>
  <w:num w:numId="841" w16cid:durableId="1600870138">
    <w:abstractNumId w:val="214"/>
  </w:num>
  <w:num w:numId="842" w16cid:durableId="1120144218">
    <w:abstractNumId w:val="1"/>
  </w:num>
  <w:num w:numId="843" w16cid:durableId="983512339">
    <w:abstractNumId w:val="821"/>
  </w:num>
  <w:num w:numId="844" w16cid:durableId="499273027">
    <w:abstractNumId w:val="1173"/>
  </w:num>
  <w:num w:numId="845" w16cid:durableId="37750887">
    <w:abstractNumId w:val="726"/>
  </w:num>
  <w:num w:numId="846" w16cid:durableId="257063351">
    <w:abstractNumId w:val="1625"/>
  </w:num>
  <w:num w:numId="847" w16cid:durableId="984823279">
    <w:abstractNumId w:val="180"/>
  </w:num>
  <w:num w:numId="848" w16cid:durableId="481166752">
    <w:abstractNumId w:val="1224"/>
  </w:num>
  <w:num w:numId="849" w16cid:durableId="1929658250">
    <w:abstractNumId w:val="173"/>
  </w:num>
  <w:num w:numId="850" w16cid:durableId="1819685435">
    <w:abstractNumId w:val="925"/>
  </w:num>
  <w:num w:numId="851" w16cid:durableId="933786119">
    <w:abstractNumId w:val="928"/>
  </w:num>
  <w:num w:numId="852" w16cid:durableId="1765833711">
    <w:abstractNumId w:val="203"/>
  </w:num>
  <w:num w:numId="853" w16cid:durableId="577322441">
    <w:abstractNumId w:val="1304"/>
  </w:num>
  <w:num w:numId="854" w16cid:durableId="966593424">
    <w:abstractNumId w:val="1572"/>
  </w:num>
  <w:num w:numId="855" w16cid:durableId="9257773">
    <w:abstractNumId w:val="940"/>
  </w:num>
  <w:num w:numId="856" w16cid:durableId="944581925">
    <w:abstractNumId w:val="1181"/>
  </w:num>
  <w:num w:numId="857" w16cid:durableId="1971284534">
    <w:abstractNumId w:val="582"/>
  </w:num>
  <w:num w:numId="858" w16cid:durableId="326906671">
    <w:abstractNumId w:val="1490"/>
  </w:num>
  <w:num w:numId="859" w16cid:durableId="1410687229">
    <w:abstractNumId w:val="1007"/>
  </w:num>
  <w:num w:numId="860" w16cid:durableId="1244534077">
    <w:abstractNumId w:val="428"/>
  </w:num>
  <w:num w:numId="861" w16cid:durableId="2145926099">
    <w:abstractNumId w:val="1379"/>
  </w:num>
  <w:num w:numId="862" w16cid:durableId="1484809841">
    <w:abstractNumId w:val="1000"/>
  </w:num>
  <w:num w:numId="863" w16cid:durableId="961106989">
    <w:abstractNumId w:val="1101"/>
  </w:num>
  <w:num w:numId="864" w16cid:durableId="1922761720">
    <w:abstractNumId w:val="67"/>
  </w:num>
  <w:num w:numId="865" w16cid:durableId="660816401">
    <w:abstractNumId w:val="1630"/>
  </w:num>
  <w:num w:numId="866" w16cid:durableId="1652445343">
    <w:abstractNumId w:val="1063"/>
  </w:num>
  <w:num w:numId="867" w16cid:durableId="277445109">
    <w:abstractNumId w:val="669"/>
  </w:num>
  <w:num w:numId="868" w16cid:durableId="1637222053">
    <w:abstractNumId w:val="5"/>
  </w:num>
  <w:num w:numId="869" w16cid:durableId="1780442535">
    <w:abstractNumId w:val="282"/>
  </w:num>
  <w:num w:numId="870" w16cid:durableId="413010661">
    <w:abstractNumId w:val="1262"/>
  </w:num>
  <w:num w:numId="871" w16cid:durableId="969286108">
    <w:abstractNumId w:val="953"/>
  </w:num>
  <w:num w:numId="872" w16cid:durableId="666052672">
    <w:abstractNumId w:val="446"/>
  </w:num>
  <w:num w:numId="873" w16cid:durableId="507402205">
    <w:abstractNumId w:val="1123"/>
  </w:num>
  <w:num w:numId="874" w16cid:durableId="1944847878">
    <w:abstractNumId w:val="257"/>
  </w:num>
  <w:num w:numId="875" w16cid:durableId="1177184761">
    <w:abstractNumId w:val="709"/>
  </w:num>
  <w:num w:numId="876" w16cid:durableId="1237666362">
    <w:abstractNumId w:val="707"/>
  </w:num>
  <w:num w:numId="877" w16cid:durableId="1839229222">
    <w:abstractNumId w:val="1322"/>
  </w:num>
  <w:num w:numId="878" w16cid:durableId="2100981128">
    <w:abstractNumId w:val="503"/>
  </w:num>
  <w:num w:numId="879" w16cid:durableId="327749906">
    <w:abstractNumId w:val="1030"/>
  </w:num>
  <w:num w:numId="880" w16cid:durableId="299381747">
    <w:abstractNumId w:val="183"/>
  </w:num>
  <w:num w:numId="881" w16cid:durableId="953094152">
    <w:abstractNumId w:val="464"/>
  </w:num>
  <w:num w:numId="882" w16cid:durableId="190001331">
    <w:abstractNumId w:val="745"/>
  </w:num>
  <w:num w:numId="883" w16cid:durableId="1269238503">
    <w:abstractNumId w:val="1653"/>
  </w:num>
  <w:num w:numId="884" w16cid:durableId="195625451">
    <w:abstractNumId w:val="1415"/>
  </w:num>
  <w:num w:numId="885" w16cid:durableId="1318681388">
    <w:abstractNumId w:val="1121"/>
  </w:num>
  <w:num w:numId="886" w16cid:durableId="857474282">
    <w:abstractNumId w:val="271"/>
  </w:num>
  <w:num w:numId="887" w16cid:durableId="592399169">
    <w:abstractNumId w:val="527"/>
  </w:num>
  <w:num w:numId="888" w16cid:durableId="271129313">
    <w:abstractNumId w:val="858"/>
  </w:num>
  <w:num w:numId="889" w16cid:durableId="1006127286">
    <w:abstractNumId w:val="1427"/>
  </w:num>
  <w:num w:numId="890" w16cid:durableId="7174407">
    <w:abstractNumId w:val="900"/>
  </w:num>
  <w:num w:numId="891" w16cid:durableId="1919636740">
    <w:abstractNumId w:val="986"/>
  </w:num>
  <w:num w:numId="892" w16cid:durableId="592469784">
    <w:abstractNumId w:val="783"/>
  </w:num>
  <w:num w:numId="893" w16cid:durableId="1392803543">
    <w:abstractNumId w:val="1222"/>
  </w:num>
  <w:num w:numId="894" w16cid:durableId="1496845708">
    <w:abstractNumId w:val="1069"/>
  </w:num>
  <w:num w:numId="895" w16cid:durableId="643120887">
    <w:abstractNumId w:val="1289"/>
  </w:num>
  <w:num w:numId="896" w16cid:durableId="1501430318">
    <w:abstractNumId w:val="1041"/>
  </w:num>
  <w:num w:numId="897" w16cid:durableId="1946884956">
    <w:abstractNumId w:val="890"/>
  </w:num>
  <w:num w:numId="898" w16cid:durableId="288096406">
    <w:abstractNumId w:val="610"/>
  </w:num>
  <w:num w:numId="899" w16cid:durableId="46536974">
    <w:abstractNumId w:val="735"/>
  </w:num>
  <w:num w:numId="900" w16cid:durableId="134034908">
    <w:abstractNumId w:val="231"/>
  </w:num>
  <w:num w:numId="901" w16cid:durableId="2118256642">
    <w:abstractNumId w:val="198"/>
  </w:num>
  <w:num w:numId="902" w16cid:durableId="419178895">
    <w:abstractNumId w:val="1163"/>
  </w:num>
  <w:num w:numId="903" w16cid:durableId="905646639">
    <w:abstractNumId w:val="396"/>
  </w:num>
  <w:num w:numId="904" w16cid:durableId="1933246606">
    <w:abstractNumId w:val="1391"/>
  </w:num>
  <w:num w:numId="905" w16cid:durableId="1195077260">
    <w:abstractNumId w:val="17"/>
  </w:num>
  <w:num w:numId="906" w16cid:durableId="2116171147">
    <w:abstractNumId w:val="1622"/>
  </w:num>
  <w:num w:numId="907" w16cid:durableId="1136333411">
    <w:abstractNumId w:val="905"/>
  </w:num>
  <w:num w:numId="908" w16cid:durableId="222566343">
    <w:abstractNumId w:val="132"/>
  </w:num>
  <w:num w:numId="909" w16cid:durableId="353458850">
    <w:abstractNumId w:val="1152"/>
  </w:num>
  <w:num w:numId="910" w16cid:durableId="430125875">
    <w:abstractNumId w:val="915"/>
  </w:num>
  <w:num w:numId="911" w16cid:durableId="1995988000">
    <w:abstractNumId w:val="861"/>
  </w:num>
  <w:num w:numId="912" w16cid:durableId="1939756119">
    <w:abstractNumId w:val="1106"/>
  </w:num>
  <w:num w:numId="913" w16cid:durableId="688727283">
    <w:abstractNumId w:val="424"/>
  </w:num>
  <w:num w:numId="914" w16cid:durableId="538395484">
    <w:abstractNumId w:val="954"/>
  </w:num>
  <w:num w:numId="915" w16cid:durableId="1139497808">
    <w:abstractNumId w:val="228"/>
  </w:num>
  <w:num w:numId="916" w16cid:durableId="705326281">
    <w:abstractNumId w:val="602"/>
  </w:num>
  <w:num w:numId="917" w16cid:durableId="625741710">
    <w:abstractNumId w:val="787"/>
  </w:num>
  <w:num w:numId="918" w16cid:durableId="417139343">
    <w:abstractNumId w:val="1492"/>
  </w:num>
  <w:num w:numId="919" w16cid:durableId="1691761537">
    <w:abstractNumId w:val="771"/>
  </w:num>
  <w:num w:numId="920" w16cid:durableId="529954921">
    <w:abstractNumId w:val="1501"/>
  </w:num>
  <w:num w:numId="921" w16cid:durableId="1804612054">
    <w:abstractNumId w:val="292"/>
  </w:num>
  <w:num w:numId="922" w16cid:durableId="1691250052">
    <w:abstractNumId w:val="404"/>
  </w:num>
  <w:num w:numId="923" w16cid:durableId="141118416">
    <w:abstractNumId w:val="659"/>
  </w:num>
  <w:num w:numId="924" w16cid:durableId="1903713079">
    <w:abstractNumId w:val="418"/>
  </w:num>
  <w:num w:numId="925" w16cid:durableId="211574418">
    <w:abstractNumId w:val="38"/>
  </w:num>
  <w:num w:numId="926" w16cid:durableId="1849439550">
    <w:abstractNumId w:val="1115"/>
  </w:num>
  <w:num w:numId="927" w16cid:durableId="917599747">
    <w:abstractNumId w:val="1183"/>
  </w:num>
  <w:num w:numId="928" w16cid:durableId="1512143581">
    <w:abstractNumId w:val="1380"/>
  </w:num>
  <w:num w:numId="929" w16cid:durableId="125201999">
    <w:abstractNumId w:val="968"/>
  </w:num>
  <w:num w:numId="930" w16cid:durableId="948971297">
    <w:abstractNumId w:val="365"/>
  </w:num>
  <w:num w:numId="931" w16cid:durableId="96951255">
    <w:abstractNumId w:val="1190"/>
  </w:num>
  <w:num w:numId="932" w16cid:durableId="100954896">
    <w:abstractNumId w:val="898"/>
  </w:num>
  <w:num w:numId="933" w16cid:durableId="1947418532">
    <w:abstractNumId w:val="36"/>
  </w:num>
  <w:num w:numId="934" w16cid:durableId="526873089">
    <w:abstractNumId w:val="965"/>
  </w:num>
  <w:num w:numId="935" w16cid:durableId="603002692">
    <w:abstractNumId w:val="848"/>
  </w:num>
  <w:num w:numId="936" w16cid:durableId="1776361038">
    <w:abstractNumId w:val="774"/>
  </w:num>
  <w:num w:numId="937" w16cid:durableId="695011374">
    <w:abstractNumId w:val="1155"/>
  </w:num>
  <w:num w:numId="938" w16cid:durableId="900941862">
    <w:abstractNumId w:val="1571"/>
  </w:num>
  <w:num w:numId="939" w16cid:durableId="1895003058">
    <w:abstractNumId w:val="190"/>
  </w:num>
  <w:num w:numId="940" w16cid:durableId="1548878100">
    <w:abstractNumId w:val="1160"/>
  </w:num>
  <w:num w:numId="941" w16cid:durableId="2100443484">
    <w:abstractNumId w:val="168"/>
  </w:num>
  <w:num w:numId="942" w16cid:durableId="674920147">
    <w:abstractNumId w:val="734"/>
  </w:num>
  <w:num w:numId="943" w16cid:durableId="1384523475">
    <w:abstractNumId w:val="1036"/>
  </w:num>
  <w:num w:numId="944" w16cid:durableId="816070859">
    <w:abstractNumId w:val="598"/>
  </w:num>
  <w:num w:numId="945" w16cid:durableId="228224489">
    <w:abstractNumId w:val="1361"/>
  </w:num>
  <w:num w:numId="946" w16cid:durableId="1230581446">
    <w:abstractNumId w:val="1081"/>
  </w:num>
  <w:num w:numId="947" w16cid:durableId="2038196027">
    <w:abstractNumId w:val="399"/>
  </w:num>
  <w:num w:numId="948" w16cid:durableId="1350526361">
    <w:abstractNumId w:val="272"/>
  </w:num>
  <w:num w:numId="949" w16cid:durableId="2090228077">
    <w:abstractNumId w:val="1424"/>
  </w:num>
  <w:num w:numId="950" w16cid:durableId="530458289">
    <w:abstractNumId w:val="1428"/>
  </w:num>
  <w:num w:numId="951" w16cid:durableId="1850868872">
    <w:abstractNumId w:val="253"/>
  </w:num>
  <w:num w:numId="952" w16cid:durableId="1816752866">
    <w:abstractNumId w:val="27"/>
  </w:num>
  <w:num w:numId="953" w16cid:durableId="960578008">
    <w:abstractNumId w:val="541"/>
  </w:num>
  <w:num w:numId="954" w16cid:durableId="1742824922">
    <w:abstractNumId w:val="1040"/>
  </w:num>
  <w:num w:numId="955" w16cid:durableId="1133523577">
    <w:abstractNumId w:val="589"/>
  </w:num>
  <w:num w:numId="956" w16cid:durableId="1235169263">
    <w:abstractNumId w:val="1678"/>
  </w:num>
  <w:num w:numId="957" w16cid:durableId="1352416750">
    <w:abstractNumId w:val="548"/>
  </w:num>
  <w:num w:numId="958" w16cid:durableId="1688558747">
    <w:abstractNumId w:val="1297"/>
  </w:num>
  <w:num w:numId="959" w16cid:durableId="971400146">
    <w:abstractNumId w:val="1661"/>
  </w:num>
  <w:num w:numId="960" w16cid:durableId="15229772">
    <w:abstractNumId w:val="886"/>
  </w:num>
  <w:num w:numId="961" w16cid:durableId="1360664107">
    <w:abstractNumId w:val="487"/>
  </w:num>
  <w:num w:numId="962" w16cid:durableId="1123034365">
    <w:abstractNumId w:val="309"/>
  </w:num>
  <w:num w:numId="963" w16cid:durableId="623081703">
    <w:abstractNumId w:val="926"/>
  </w:num>
  <w:num w:numId="964" w16cid:durableId="1729721611">
    <w:abstractNumId w:val="352"/>
  </w:num>
  <w:num w:numId="965" w16cid:durableId="1120299898">
    <w:abstractNumId w:val="62"/>
  </w:num>
  <w:num w:numId="966" w16cid:durableId="1029767797">
    <w:abstractNumId w:val="1162"/>
  </w:num>
  <w:num w:numId="967" w16cid:durableId="1253314521">
    <w:abstractNumId w:val="608"/>
  </w:num>
  <w:num w:numId="968" w16cid:durableId="1928997943">
    <w:abstractNumId w:val="679"/>
  </w:num>
  <w:num w:numId="969" w16cid:durableId="715006542">
    <w:abstractNumId w:val="997"/>
  </w:num>
  <w:num w:numId="970" w16cid:durableId="756898891">
    <w:abstractNumId w:val="682"/>
  </w:num>
  <w:num w:numId="971" w16cid:durableId="279264698">
    <w:abstractNumId w:val="1416"/>
  </w:num>
  <w:num w:numId="972" w16cid:durableId="833649829">
    <w:abstractNumId w:val="983"/>
  </w:num>
  <w:num w:numId="973" w16cid:durableId="2079860220">
    <w:abstractNumId w:val="443"/>
  </w:num>
  <w:num w:numId="974" w16cid:durableId="586574239">
    <w:abstractNumId w:val="1434"/>
  </w:num>
  <w:num w:numId="975" w16cid:durableId="1927499859">
    <w:abstractNumId w:val="627"/>
  </w:num>
  <w:num w:numId="976" w16cid:durableId="1136292762">
    <w:abstractNumId w:val="839"/>
  </w:num>
  <w:num w:numId="977" w16cid:durableId="1972906840">
    <w:abstractNumId w:val="742"/>
  </w:num>
  <w:num w:numId="978" w16cid:durableId="1356614772">
    <w:abstractNumId w:val="1591"/>
  </w:num>
  <w:num w:numId="979" w16cid:durableId="619529130">
    <w:abstractNumId w:val="1099"/>
  </w:num>
  <w:num w:numId="980" w16cid:durableId="1622807156">
    <w:abstractNumId w:val="32"/>
  </w:num>
  <w:num w:numId="981" w16cid:durableId="483662730">
    <w:abstractNumId w:val="525"/>
  </w:num>
  <w:num w:numId="982" w16cid:durableId="1479614730">
    <w:abstractNumId w:val="1488"/>
  </w:num>
  <w:num w:numId="983" w16cid:durableId="2117942446">
    <w:abstractNumId w:val="343"/>
  </w:num>
  <w:num w:numId="984" w16cid:durableId="820930018">
    <w:abstractNumId w:val="509"/>
  </w:num>
  <w:num w:numId="985" w16cid:durableId="464930964">
    <w:abstractNumId w:val="1244"/>
  </w:num>
  <w:num w:numId="986" w16cid:durableId="455876431">
    <w:abstractNumId w:val="452"/>
  </w:num>
  <w:num w:numId="987" w16cid:durableId="1748111531">
    <w:abstractNumId w:val="1266"/>
  </w:num>
  <w:num w:numId="988" w16cid:durableId="986931987">
    <w:abstractNumId w:val="650"/>
  </w:num>
  <w:num w:numId="989" w16cid:durableId="373696511">
    <w:abstractNumId w:val="521"/>
  </w:num>
  <w:num w:numId="990" w16cid:durableId="678002270">
    <w:abstractNumId w:val="166"/>
  </w:num>
  <w:num w:numId="991" w16cid:durableId="1242372940">
    <w:abstractNumId w:val="566"/>
  </w:num>
  <w:num w:numId="992" w16cid:durableId="1327708992">
    <w:abstractNumId w:val="1574"/>
  </w:num>
  <w:num w:numId="993" w16cid:durableId="87850282">
    <w:abstractNumId w:val="957"/>
  </w:num>
  <w:num w:numId="994" w16cid:durableId="207226919">
    <w:abstractNumId w:val="1454"/>
  </w:num>
  <w:num w:numId="995" w16cid:durableId="228738350">
    <w:abstractNumId w:val="1418"/>
  </w:num>
  <w:num w:numId="996" w16cid:durableId="1031035346">
    <w:abstractNumId w:val="571"/>
  </w:num>
  <w:num w:numId="997" w16cid:durableId="1869442119">
    <w:abstractNumId w:val="486"/>
  </w:num>
  <w:num w:numId="998" w16cid:durableId="2066101935">
    <w:abstractNumId w:val="369"/>
  </w:num>
  <w:num w:numId="999" w16cid:durableId="1675720116">
    <w:abstractNumId w:val="484"/>
  </w:num>
  <w:num w:numId="1000" w16cid:durableId="441153442">
    <w:abstractNumId w:val="792"/>
  </w:num>
  <w:num w:numId="1001" w16cid:durableId="2137596769">
    <w:abstractNumId w:val="1210"/>
  </w:num>
  <w:num w:numId="1002" w16cid:durableId="576744079">
    <w:abstractNumId w:val="1543"/>
  </w:num>
  <w:num w:numId="1003" w16cid:durableId="1368917473">
    <w:abstractNumId w:val="776"/>
  </w:num>
  <w:num w:numId="1004" w16cid:durableId="582833434">
    <w:abstractNumId w:val="859"/>
  </w:num>
  <w:num w:numId="1005" w16cid:durableId="1012681010">
    <w:abstractNumId w:val="51"/>
  </w:num>
  <w:num w:numId="1006" w16cid:durableId="1615136258">
    <w:abstractNumId w:val="637"/>
  </w:num>
  <w:num w:numId="1007" w16cid:durableId="1960984808">
    <w:abstractNumId w:val="1639"/>
  </w:num>
  <w:num w:numId="1008" w16cid:durableId="789326237">
    <w:abstractNumId w:val="948"/>
  </w:num>
  <w:num w:numId="1009" w16cid:durableId="104927874">
    <w:abstractNumId w:val="674"/>
  </w:num>
  <w:num w:numId="1010" w16cid:durableId="2066372123">
    <w:abstractNumId w:val="850"/>
  </w:num>
  <w:num w:numId="1011" w16cid:durableId="312148474">
    <w:abstractNumId w:val="81"/>
  </w:num>
  <w:num w:numId="1012" w16cid:durableId="656617893">
    <w:abstractNumId w:val="1619"/>
  </w:num>
  <w:num w:numId="1013" w16cid:durableId="608047831">
    <w:abstractNumId w:val="1055"/>
  </w:num>
  <w:num w:numId="1014" w16cid:durableId="733090637">
    <w:abstractNumId w:val="1503"/>
  </w:num>
  <w:num w:numId="1015" w16cid:durableId="2041204174">
    <w:abstractNumId w:val="332"/>
  </w:num>
  <w:num w:numId="1016" w16cid:durableId="643005427">
    <w:abstractNumId w:val="481"/>
  </w:num>
  <w:num w:numId="1017" w16cid:durableId="640157972">
    <w:abstractNumId w:val="1235"/>
  </w:num>
  <w:num w:numId="1018" w16cid:durableId="640158531">
    <w:abstractNumId w:val="1582"/>
  </w:num>
  <w:num w:numId="1019" w16cid:durableId="548420100">
    <w:abstractNumId w:val="721"/>
  </w:num>
  <w:num w:numId="1020" w16cid:durableId="182475011">
    <w:abstractNumId w:val="1312"/>
  </w:num>
  <w:num w:numId="1021" w16cid:durableId="689649983">
    <w:abstractNumId w:val="43"/>
  </w:num>
  <w:num w:numId="1022" w16cid:durableId="657274148">
    <w:abstractNumId w:val="1450"/>
  </w:num>
  <w:num w:numId="1023" w16cid:durableId="108932646">
    <w:abstractNumId w:val="1302"/>
  </w:num>
  <w:num w:numId="1024" w16cid:durableId="1753507235">
    <w:abstractNumId w:val="530"/>
  </w:num>
  <w:num w:numId="1025" w16cid:durableId="1785420420">
    <w:abstractNumId w:val="1683"/>
  </w:num>
  <w:num w:numId="1026" w16cid:durableId="1249077374">
    <w:abstractNumId w:val="797"/>
  </w:num>
  <w:num w:numId="1027" w16cid:durableId="1190417445">
    <w:abstractNumId w:val="1679"/>
  </w:num>
  <w:num w:numId="1028" w16cid:durableId="2134246540">
    <w:abstractNumId w:val="920"/>
  </w:num>
  <w:num w:numId="1029" w16cid:durableId="379132357">
    <w:abstractNumId w:val="1135"/>
  </w:num>
  <w:num w:numId="1030" w16cid:durableId="1903518559">
    <w:abstractNumId w:val="1212"/>
  </w:num>
  <w:num w:numId="1031" w16cid:durableId="332995864">
    <w:abstractNumId w:val="1458"/>
  </w:num>
  <w:num w:numId="1032" w16cid:durableId="324362748">
    <w:abstractNumId w:val="998"/>
  </w:num>
  <w:num w:numId="1033" w16cid:durableId="1777140365">
    <w:abstractNumId w:val="788"/>
  </w:num>
  <w:num w:numId="1034" w16cid:durableId="1920483647">
    <w:abstractNumId w:val="204"/>
  </w:num>
  <w:num w:numId="1035" w16cid:durableId="1626618013">
    <w:abstractNumId w:val="994"/>
  </w:num>
  <w:num w:numId="1036" w16cid:durableId="237903578">
    <w:abstractNumId w:val="551"/>
  </w:num>
  <w:num w:numId="1037" w16cid:durableId="1693606914">
    <w:abstractNumId w:val="924"/>
  </w:num>
  <w:num w:numId="1038" w16cid:durableId="727218217">
    <w:abstractNumId w:val="1487"/>
  </w:num>
  <w:num w:numId="1039" w16cid:durableId="1988624685">
    <w:abstractNumId w:val="89"/>
  </w:num>
  <w:num w:numId="1040" w16cid:durableId="1782457687">
    <w:abstractNumId w:val="1006"/>
  </w:num>
  <w:num w:numId="1041" w16cid:durableId="2076858596">
    <w:abstractNumId w:val="556"/>
  </w:num>
  <w:num w:numId="1042" w16cid:durableId="1202209255">
    <w:abstractNumId w:val="702"/>
  </w:num>
  <w:num w:numId="1043" w16cid:durableId="1329603291">
    <w:abstractNumId w:val="1453"/>
  </w:num>
  <w:num w:numId="1044" w16cid:durableId="1087337855">
    <w:abstractNumId w:val="1324"/>
  </w:num>
  <w:num w:numId="1045" w16cid:durableId="2004315512">
    <w:abstractNumId w:val="1083"/>
  </w:num>
  <w:num w:numId="1046" w16cid:durableId="1102921066">
    <w:abstractNumId w:val="1305"/>
  </w:num>
  <w:num w:numId="1047" w16cid:durableId="375082669">
    <w:abstractNumId w:val="1271"/>
  </w:num>
  <w:num w:numId="1048" w16cid:durableId="452865425">
    <w:abstractNumId w:val="1237"/>
  </w:num>
  <w:num w:numId="1049" w16cid:durableId="161050173">
    <w:abstractNumId w:val="1067"/>
  </w:num>
  <w:num w:numId="1050" w16cid:durableId="1746224553">
    <w:abstractNumId w:val="1637"/>
  </w:num>
  <w:num w:numId="1051" w16cid:durableId="1235092656">
    <w:abstractNumId w:val="488"/>
  </w:num>
  <w:num w:numId="1052" w16cid:durableId="915163601">
    <w:abstractNumId w:val="1652"/>
  </w:num>
  <w:num w:numId="1053" w16cid:durableId="580061524">
    <w:abstractNumId w:val="585"/>
  </w:num>
  <w:num w:numId="1054" w16cid:durableId="450830781">
    <w:abstractNumId w:val="335"/>
  </w:num>
  <w:num w:numId="1055" w16cid:durableId="2112705150">
    <w:abstractNumId w:val="49"/>
  </w:num>
  <w:num w:numId="1056" w16cid:durableId="1180002564">
    <w:abstractNumId w:val="1323"/>
  </w:num>
  <w:num w:numId="1057" w16cid:durableId="458960217">
    <w:abstractNumId w:val="112"/>
  </w:num>
  <w:num w:numId="1058" w16cid:durableId="1289698268">
    <w:abstractNumId w:val="323"/>
  </w:num>
  <w:num w:numId="1059" w16cid:durableId="1385986718">
    <w:abstractNumId w:val="775"/>
  </w:num>
  <w:num w:numId="1060" w16cid:durableId="1549412973">
    <w:abstractNumId w:val="1111"/>
  </w:num>
  <w:num w:numId="1061" w16cid:durableId="249437766">
    <w:abstractNumId w:val="1328"/>
  </w:num>
  <w:num w:numId="1062" w16cid:durableId="378170825">
    <w:abstractNumId w:val="468"/>
  </w:num>
  <w:num w:numId="1063" w16cid:durableId="652679551">
    <w:abstractNumId w:val="1636"/>
  </w:num>
  <w:num w:numId="1064" w16cid:durableId="216740699">
    <w:abstractNumId w:val="1282"/>
  </w:num>
  <w:num w:numId="1065" w16cid:durableId="1010910174">
    <w:abstractNumId w:val="1330"/>
  </w:num>
  <w:num w:numId="1066" w16cid:durableId="474226961">
    <w:abstractNumId w:val="1032"/>
  </w:num>
  <w:num w:numId="1067" w16cid:durableId="980160001">
    <w:abstractNumId w:val="695"/>
  </w:num>
  <w:num w:numId="1068" w16cid:durableId="277027705">
    <w:abstractNumId w:val="836"/>
  </w:num>
  <w:num w:numId="1069" w16cid:durableId="2051684334">
    <w:abstractNumId w:val="616"/>
  </w:num>
  <w:num w:numId="1070" w16cid:durableId="213280570">
    <w:abstractNumId w:val="1365"/>
  </w:num>
  <w:num w:numId="1071" w16cid:durableId="1211309725">
    <w:abstractNumId w:val="1477"/>
  </w:num>
  <w:num w:numId="1072" w16cid:durableId="2092851774">
    <w:abstractNumId w:val="644"/>
  </w:num>
  <w:num w:numId="1073" w16cid:durableId="1251429769">
    <w:abstractNumId w:val="508"/>
  </w:num>
  <w:num w:numId="1074" w16cid:durableId="635993203">
    <w:abstractNumId w:val="746"/>
  </w:num>
  <w:num w:numId="1075" w16cid:durableId="1199929143">
    <w:abstractNumId w:val="435"/>
  </w:num>
  <w:num w:numId="1076" w16cid:durableId="364409709">
    <w:abstractNumId w:val="1060"/>
  </w:num>
  <w:num w:numId="1077" w16cid:durableId="465973214">
    <w:abstractNumId w:val="1575"/>
  </w:num>
  <w:num w:numId="1078" w16cid:durableId="361367811">
    <w:abstractNumId w:val="303"/>
  </w:num>
  <w:num w:numId="1079" w16cid:durableId="1975521176">
    <w:abstractNumId w:val="129"/>
  </w:num>
  <w:num w:numId="1080" w16cid:durableId="743794361">
    <w:abstractNumId w:val="76"/>
  </w:num>
  <w:num w:numId="1081" w16cid:durableId="845829426">
    <w:abstractNumId w:val="458"/>
  </w:num>
  <w:num w:numId="1082" w16cid:durableId="254674848">
    <w:abstractNumId w:val="397"/>
  </w:num>
  <w:num w:numId="1083" w16cid:durableId="783887539">
    <w:abstractNumId w:val="562"/>
  </w:num>
  <w:num w:numId="1084" w16cid:durableId="1434588094">
    <w:abstractNumId w:val="355"/>
  </w:num>
  <w:num w:numId="1085" w16cid:durableId="72506807">
    <w:abstractNumId w:val="442"/>
  </w:num>
  <w:num w:numId="1086" w16cid:durableId="401098858">
    <w:abstractNumId w:val="124"/>
  </w:num>
  <w:num w:numId="1087" w16cid:durableId="1066150079">
    <w:abstractNumId w:val="989"/>
  </w:num>
  <w:num w:numId="1088" w16cid:durableId="1495418417">
    <w:abstractNumId w:val="1456"/>
  </w:num>
  <w:num w:numId="1089" w16cid:durableId="2001806668">
    <w:abstractNumId w:val="84"/>
  </w:num>
  <w:num w:numId="1090" w16cid:durableId="400106563">
    <w:abstractNumId w:val="40"/>
  </w:num>
  <w:num w:numId="1091" w16cid:durableId="520898264">
    <w:abstractNumId w:val="960"/>
  </w:num>
  <w:num w:numId="1092" w16cid:durableId="987830083">
    <w:abstractNumId w:val="714"/>
  </w:num>
  <w:num w:numId="1093" w16cid:durableId="1469131650">
    <w:abstractNumId w:val="265"/>
  </w:num>
  <w:num w:numId="1094" w16cid:durableId="439767097">
    <w:abstractNumId w:val="1087"/>
  </w:num>
  <w:num w:numId="1095" w16cid:durableId="2036080080">
    <w:abstractNumId w:val="1343"/>
  </w:num>
  <w:num w:numId="1096" w16cid:durableId="970742991">
    <w:abstractNumId w:val="1395"/>
  </w:num>
  <w:num w:numId="1097" w16cid:durableId="461925601">
    <w:abstractNumId w:val="748"/>
  </w:num>
  <w:num w:numId="1098" w16cid:durableId="1997149861">
    <w:abstractNumId w:val="893"/>
  </w:num>
  <w:num w:numId="1099" w16cid:durableId="530538721">
    <w:abstractNumId w:val="1584"/>
  </w:num>
  <w:num w:numId="1100" w16cid:durableId="830754289">
    <w:abstractNumId w:val="1310"/>
  </w:num>
  <w:num w:numId="1101" w16cid:durableId="895552342">
    <w:abstractNumId w:val="1270"/>
  </w:num>
  <w:num w:numId="1102" w16cid:durableId="2076587027">
    <w:abstractNumId w:val="130"/>
  </w:num>
  <w:num w:numId="1103" w16cid:durableId="466049238">
    <w:abstractNumId w:val="1398"/>
  </w:num>
  <w:num w:numId="1104" w16cid:durableId="429395768">
    <w:abstractNumId w:val="1258"/>
  </w:num>
  <w:num w:numId="1105" w16cid:durableId="1115756008">
    <w:abstractNumId w:val="71"/>
  </w:num>
  <w:num w:numId="1106" w16cid:durableId="1693339691">
    <w:abstractNumId w:val="450"/>
  </w:num>
  <w:num w:numId="1107" w16cid:durableId="1138885305">
    <w:abstractNumId w:val="1209"/>
  </w:num>
  <w:num w:numId="1108" w16cid:durableId="51581522">
    <w:abstractNumId w:val="286"/>
  </w:num>
  <w:num w:numId="1109" w16cid:durableId="1375614816">
    <w:abstractNumId w:val="21"/>
  </w:num>
  <w:num w:numId="1110" w16cid:durableId="1489899325">
    <w:abstractNumId w:val="479"/>
  </w:num>
  <w:num w:numId="1111" w16cid:durableId="1563053957">
    <w:abstractNumId w:val="1259"/>
  </w:num>
  <w:num w:numId="1112" w16cid:durableId="1829512974">
    <w:abstractNumId w:val="1257"/>
  </w:num>
  <w:num w:numId="1113" w16cid:durableId="1607302357">
    <w:abstractNumId w:val="1631"/>
  </w:num>
  <w:num w:numId="1114" w16cid:durableId="1830948731">
    <w:abstractNumId w:val="919"/>
  </w:num>
  <w:num w:numId="1115" w16cid:durableId="435566326">
    <w:abstractNumId w:val="260"/>
  </w:num>
  <w:num w:numId="1116" w16cid:durableId="1965959655">
    <w:abstractNumId w:val="212"/>
  </w:num>
  <w:num w:numId="1117" w16cid:durableId="787553240">
    <w:abstractNumId w:val="632"/>
  </w:num>
  <w:num w:numId="1118" w16cid:durableId="2060321984">
    <w:abstractNumId w:val="611"/>
  </w:num>
  <w:num w:numId="1119" w16cid:durableId="1294751918">
    <w:abstractNumId w:val="1560"/>
  </w:num>
  <w:num w:numId="1120" w16cid:durableId="1566378935">
    <w:abstractNumId w:val="876"/>
  </w:num>
  <w:num w:numId="1121" w16cid:durableId="763846834">
    <w:abstractNumId w:val="579"/>
  </w:num>
  <w:num w:numId="1122" w16cid:durableId="611517613">
    <w:abstractNumId w:val="660"/>
  </w:num>
  <w:num w:numId="1123" w16cid:durableId="1888419920">
    <w:abstractNumId w:val="6"/>
  </w:num>
  <w:num w:numId="1124" w16cid:durableId="56318289">
    <w:abstractNumId w:val="381"/>
  </w:num>
  <w:num w:numId="1125" w16cid:durableId="225772118">
    <w:abstractNumId w:val="663"/>
  </w:num>
  <w:num w:numId="1126" w16cid:durableId="653796142">
    <w:abstractNumId w:val="1054"/>
  </w:num>
  <w:num w:numId="1127" w16cid:durableId="836001433">
    <w:abstractNumId w:val="64"/>
  </w:num>
  <w:num w:numId="1128" w16cid:durableId="733747379">
    <w:abstractNumId w:val="19"/>
  </w:num>
  <w:num w:numId="1129" w16cid:durableId="771123549">
    <w:abstractNumId w:val="1213"/>
  </w:num>
  <w:num w:numId="1130" w16cid:durableId="1601795679">
    <w:abstractNumId w:val="1220"/>
  </w:num>
  <w:num w:numId="1131" w16cid:durableId="1350058282">
    <w:abstractNumId w:val="1459"/>
  </w:num>
  <w:num w:numId="1132" w16cid:durableId="1011175719">
    <w:abstractNumId w:val="665"/>
  </w:num>
  <w:num w:numId="1133" w16cid:durableId="560166917">
    <w:abstractNumId w:val="16"/>
  </w:num>
  <w:num w:numId="1134" w16cid:durableId="219482675">
    <w:abstractNumId w:val="382"/>
  </w:num>
  <w:num w:numId="1135" w16cid:durableId="770709335">
    <w:abstractNumId w:val="1473"/>
  </w:num>
  <w:num w:numId="1136" w16cid:durableId="1594820523">
    <w:abstractNumId w:val="528"/>
  </w:num>
  <w:num w:numId="1137" w16cid:durableId="688259777">
    <w:abstractNumId w:val="1147"/>
  </w:num>
  <w:num w:numId="1138" w16cid:durableId="1765150907">
    <w:abstractNumId w:val="979"/>
  </w:num>
  <w:num w:numId="1139" w16cid:durableId="1185941459">
    <w:abstractNumId w:val="278"/>
  </w:num>
  <w:num w:numId="1140" w16cid:durableId="779766875">
    <w:abstractNumId w:val="506"/>
  </w:num>
  <w:num w:numId="1141" w16cid:durableId="1618489396">
    <w:abstractNumId w:val="261"/>
  </w:num>
  <w:num w:numId="1142" w16cid:durableId="586185251">
    <w:abstractNumId w:val="730"/>
  </w:num>
  <w:num w:numId="1143" w16cid:durableId="1528063863">
    <w:abstractNumId w:val="427"/>
  </w:num>
  <w:num w:numId="1144" w16cid:durableId="426847534">
    <w:abstractNumId w:val="302"/>
  </w:num>
  <w:num w:numId="1145" w16cid:durableId="332143535">
    <w:abstractNumId w:val="68"/>
  </w:num>
  <w:num w:numId="1146" w16cid:durableId="403062909">
    <w:abstractNumId w:val="970"/>
  </w:num>
  <w:num w:numId="1147" w16cid:durableId="951015806">
    <w:abstractNumId w:val="678"/>
  </w:num>
  <w:num w:numId="1148" w16cid:durableId="629895203">
    <w:abstractNumId w:val="224"/>
  </w:num>
  <w:num w:numId="1149" w16cid:durableId="2124302814">
    <w:abstractNumId w:val="951"/>
  </w:num>
  <w:num w:numId="1150" w16cid:durableId="946041053">
    <w:abstractNumId w:val="206"/>
  </w:num>
  <w:num w:numId="1151" w16cid:durableId="988442511">
    <w:abstractNumId w:val="604"/>
  </w:num>
  <w:num w:numId="1152" w16cid:durableId="774712958">
    <w:abstractNumId w:val="1062"/>
  </w:num>
  <w:num w:numId="1153" w16cid:durableId="249700784">
    <w:abstractNumId w:val="875"/>
  </w:num>
  <w:num w:numId="1154" w16cid:durableId="1187251439">
    <w:abstractNumId w:val="45"/>
  </w:num>
  <w:num w:numId="1155" w16cid:durableId="1472020789">
    <w:abstractNumId w:val="1587"/>
  </w:num>
  <w:num w:numId="1156" w16cid:durableId="1631744552">
    <w:abstractNumId w:val="1180"/>
  </w:num>
  <w:num w:numId="1157" w16cid:durableId="1174145525">
    <w:abstractNumId w:val="1412"/>
  </w:num>
  <w:num w:numId="1158" w16cid:durableId="279266995">
    <w:abstractNumId w:val="764"/>
  </w:num>
  <w:num w:numId="1159" w16cid:durableId="710567848">
    <w:abstractNumId w:val="367"/>
  </w:num>
  <w:num w:numId="1160" w16cid:durableId="66541710">
    <w:abstractNumId w:val="892"/>
  </w:num>
  <w:num w:numId="1161" w16cid:durableId="553393352">
    <w:abstractNumId w:val="229"/>
  </w:num>
  <w:num w:numId="1162" w16cid:durableId="30616744">
    <w:abstractNumId w:val="1264"/>
  </w:num>
  <w:num w:numId="1163" w16cid:durableId="623314049">
    <w:abstractNumId w:val="1346"/>
  </w:num>
  <w:num w:numId="1164" w16cid:durableId="1584950057">
    <w:abstractNumId w:val="1553"/>
  </w:num>
  <w:num w:numId="1165" w16cid:durableId="1424838101">
    <w:abstractNumId w:val="574"/>
  </w:num>
  <w:num w:numId="1166" w16cid:durableId="288901052">
    <w:abstractNumId w:val="855"/>
  </w:num>
  <w:num w:numId="1167" w16cid:durableId="73405863">
    <w:abstractNumId w:val="550"/>
  </w:num>
  <w:num w:numId="1168" w16cid:durableId="945162705">
    <w:abstractNumId w:val="625"/>
  </w:num>
  <w:num w:numId="1169" w16cid:durableId="975574442">
    <w:abstractNumId w:val="545"/>
  </w:num>
  <w:num w:numId="1170" w16cid:durableId="171921102">
    <w:abstractNumId w:val="1084"/>
  </w:num>
  <w:num w:numId="1171" w16cid:durableId="653685497">
    <w:abstractNumId w:val="1648"/>
  </w:num>
  <w:num w:numId="1172" w16cid:durableId="2009863777">
    <w:abstractNumId w:val="1597"/>
  </w:num>
  <w:num w:numId="1173" w16cid:durableId="338853130">
    <w:abstractNumId w:val="972"/>
  </w:num>
  <w:num w:numId="1174" w16cid:durableId="1476802849">
    <w:abstractNumId w:val="1660"/>
  </w:num>
  <w:num w:numId="1175" w16cid:durableId="1797750528">
    <w:abstractNumId w:val="1362"/>
  </w:num>
  <w:num w:numId="1176" w16cid:durableId="1450202909">
    <w:abstractNumId w:val="825"/>
  </w:num>
  <w:num w:numId="1177" w16cid:durableId="1136797333">
    <w:abstractNumId w:val="799"/>
  </w:num>
  <w:num w:numId="1178" w16cid:durableId="330721699">
    <w:abstractNumId w:val="1528"/>
  </w:num>
  <w:num w:numId="1179" w16cid:durableId="766803009">
    <w:abstractNumId w:val="1381"/>
  </w:num>
  <w:num w:numId="1180" w16cid:durableId="928778956">
    <w:abstractNumId w:val="1658"/>
  </w:num>
  <w:num w:numId="1181" w16cid:durableId="691155109">
    <w:abstractNumId w:val="1170"/>
  </w:num>
  <w:num w:numId="1182" w16cid:durableId="1577011207">
    <w:abstractNumId w:val="1347"/>
  </w:num>
  <w:num w:numId="1183" w16cid:durableId="1160460508">
    <w:abstractNumId w:val="1446"/>
  </w:num>
  <w:num w:numId="1184" w16cid:durableId="1816995196">
    <w:abstractNumId w:val="393"/>
  </w:num>
  <w:num w:numId="1185" w16cid:durableId="312410608">
    <w:abstractNumId w:val="1031"/>
  </w:num>
  <w:num w:numId="1186" w16cid:durableId="2138911582">
    <w:abstractNumId w:val="9"/>
  </w:num>
  <w:num w:numId="1187" w16cid:durableId="1332298372">
    <w:abstractNumId w:val="1433"/>
  </w:num>
  <w:num w:numId="1188" w16cid:durableId="910968100">
    <w:abstractNumId w:val="60"/>
  </w:num>
  <w:num w:numId="1189" w16cid:durableId="1615556957">
    <w:abstractNumId w:val="964"/>
  </w:num>
  <w:num w:numId="1190" w16cid:durableId="1639801447">
    <w:abstractNumId w:val="1207"/>
  </w:num>
  <w:num w:numId="1191" w16cid:durableId="1766147828">
    <w:abstractNumId w:val="1227"/>
  </w:num>
  <w:num w:numId="1192" w16cid:durableId="527107391">
    <w:abstractNumId w:val="645"/>
  </w:num>
  <w:num w:numId="1193" w16cid:durableId="664209799">
    <w:abstractNumId w:val="4"/>
  </w:num>
  <w:num w:numId="1194" w16cid:durableId="1858034939">
    <w:abstractNumId w:val="482"/>
  </w:num>
  <w:num w:numId="1195" w16cid:durableId="2011904544">
    <w:abstractNumId w:val="1117"/>
  </w:num>
  <w:num w:numId="1196" w16cid:durableId="91971183">
    <w:abstractNumId w:val="255"/>
  </w:num>
  <w:num w:numId="1197" w16cid:durableId="1835607933">
    <w:abstractNumId w:val="1604"/>
  </w:num>
  <w:num w:numId="1198" w16cid:durableId="816386412">
    <w:abstractNumId w:val="800"/>
  </w:num>
  <w:num w:numId="1199" w16cid:durableId="1973360057">
    <w:abstractNumId w:val="209"/>
  </w:num>
  <w:num w:numId="1200" w16cid:durableId="547424744">
    <w:abstractNumId w:val="914"/>
  </w:num>
  <w:num w:numId="1201" w16cid:durableId="2055276236">
    <w:abstractNumId w:val="768"/>
  </w:num>
  <w:num w:numId="1202" w16cid:durableId="1368139391">
    <w:abstractNumId w:val="1472"/>
  </w:num>
  <w:num w:numId="1203" w16cid:durableId="1187020557">
    <w:abstractNumId w:val="225"/>
  </w:num>
  <w:num w:numId="1204" w16cid:durableId="1809324817">
    <w:abstractNumId w:val="1228"/>
  </w:num>
  <w:num w:numId="1205" w16cid:durableId="1003632246">
    <w:abstractNumId w:val="351"/>
  </w:num>
  <w:num w:numId="1206" w16cid:durableId="224490324">
    <w:abstractNumId w:val="403"/>
  </w:num>
  <w:num w:numId="1207" w16cid:durableId="1296988540">
    <w:abstractNumId w:val="661"/>
  </w:num>
  <w:num w:numId="1208" w16cid:durableId="423839129">
    <w:abstractNumId w:val="1265"/>
  </w:num>
  <w:num w:numId="1209" w16cid:durableId="169029787">
    <w:abstractNumId w:val="737"/>
  </w:num>
  <w:num w:numId="1210" w16cid:durableId="1458839029">
    <w:abstractNumId w:val="1425"/>
  </w:num>
  <w:num w:numId="1211" w16cid:durableId="1319724820">
    <w:abstractNumId w:val="70"/>
  </w:num>
  <w:num w:numId="1212" w16cid:durableId="1957709161">
    <w:abstractNumId w:val="1632"/>
  </w:num>
  <w:num w:numId="1213" w16cid:durableId="1848472071">
    <w:abstractNumId w:val="374"/>
  </w:num>
  <w:num w:numId="1214" w16cid:durableId="983387718">
    <w:abstractNumId w:val="109"/>
  </w:num>
  <w:num w:numId="1215" w16cid:durableId="1932465980">
    <w:abstractNumId w:val="473"/>
  </w:num>
  <w:num w:numId="1216" w16cid:durableId="1242106669">
    <w:abstractNumId w:val="2"/>
  </w:num>
  <w:num w:numId="1217" w16cid:durableId="1127821170">
    <w:abstractNumId w:val="873"/>
  </w:num>
  <w:num w:numId="1218" w16cid:durableId="1425687382">
    <w:abstractNumId w:val="1241"/>
  </w:num>
  <w:num w:numId="1219" w16cid:durableId="1292715035">
    <w:abstractNumId w:val="1429"/>
  </w:num>
  <w:num w:numId="1220" w16cid:durableId="1491294335">
    <w:abstractNumId w:val="267"/>
  </w:num>
  <w:num w:numId="1221" w16cid:durableId="698822014">
    <w:abstractNumId w:val="517"/>
  </w:num>
  <w:num w:numId="1222" w16cid:durableId="1680081227">
    <w:abstractNumId w:val="1682"/>
  </w:num>
  <w:num w:numId="1223" w16cid:durableId="1303001928">
    <w:abstractNumId w:val="1218"/>
  </w:num>
  <w:num w:numId="1224" w16cid:durableId="1692950937">
    <w:abstractNumId w:val="1552"/>
  </w:num>
  <w:num w:numId="1225" w16cid:durableId="1233127221">
    <w:abstractNumId w:val="1520"/>
  </w:num>
  <w:num w:numId="1226" w16cid:durableId="377820466">
    <w:abstractNumId w:val="414"/>
  </w:num>
  <w:num w:numId="1227" w16cid:durableId="1017315942">
    <w:abstractNumId w:val="1286"/>
  </w:num>
  <w:num w:numId="1228" w16cid:durableId="433328985">
    <w:abstractNumId w:val="535"/>
  </w:num>
  <w:num w:numId="1229" w16cid:durableId="1353529366">
    <w:abstractNumId w:val="1628"/>
  </w:num>
  <w:num w:numId="1230" w16cid:durableId="229924022">
    <w:abstractNumId w:val="1408"/>
  </w:num>
  <w:num w:numId="1231" w16cid:durableId="584993457">
    <w:abstractNumId w:val="196"/>
  </w:num>
  <w:num w:numId="1232" w16cid:durableId="773129528">
    <w:abstractNumId w:val="802"/>
  </w:num>
  <w:num w:numId="1233" w16cid:durableId="629553079">
    <w:abstractNumId w:val="1205"/>
  </w:num>
  <w:num w:numId="1234" w16cid:durableId="818493938">
    <w:abstractNumId w:val="331"/>
  </w:num>
  <w:num w:numId="1235" w16cid:durableId="1406030616">
    <w:abstractNumId w:val="1247"/>
  </w:num>
  <w:num w:numId="1236" w16cid:durableId="1960914933">
    <w:abstractNumId w:val="1689"/>
  </w:num>
  <w:num w:numId="1237" w16cid:durableId="306976579">
    <w:abstractNumId w:val="330"/>
  </w:num>
  <w:num w:numId="1238" w16cid:durableId="1292244394">
    <w:abstractNumId w:val="1544"/>
  </w:num>
  <w:num w:numId="1239" w16cid:durableId="811606002">
    <w:abstractNumId w:val="1112"/>
  </w:num>
  <w:num w:numId="1240" w16cid:durableId="192961915">
    <w:abstractNumId w:val="874"/>
  </w:num>
  <w:num w:numId="1241" w16cid:durableId="2131431087">
    <w:abstractNumId w:val="158"/>
  </w:num>
  <w:num w:numId="1242" w16cid:durableId="1033848060">
    <w:abstractNumId w:val="146"/>
  </w:num>
  <w:num w:numId="1243" w16cid:durableId="1681199920">
    <w:abstractNumId w:val="1003"/>
  </w:num>
  <w:num w:numId="1244" w16cid:durableId="538787379">
    <w:abstractNumId w:val="845"/>
  </w:num>
  <w:num w:numId="1245" w16cid:durableId="1802914645">
    <w:abstractNumId w:val="1401"/>
  </w:num>
  <w:num w:numId="1246" w16cid:durableId="883445802">
    <w:abstractNumId w:val="307"/>
  </w:num>
  <w:num w:numId="1247" w16cid:durableId="349917926">
    <w:abstractNumId w:val="581"/>
  </w:num>
  <w:num w:numId="1248" w16cid:durableId="1674644769">
    <w:abstractNumId w:val="868"/>
  </w:num>
  <w:num w:numId="1249" w16cid:durableId="1864440560">
    <w:abstractNumId w:val="1126"/>
  </w:num>
  <w:num w:numId="1250" w16cid:durableId="81143551">
    <w:abstractNumId w:val="638"/>
  </w:num>
  <w:num w:numId="1251" w16cid:durableId="166869130">
    <w:abstractNumId w:val="991"/>
  </w:num>
  <w:num w:numId="1252" w16cid:durableId="130249503">
    <w:abstractNumId w:val="990"/>
  </w:num>
  <w:num w:numId="1253" w16cid:durableId="164368135">
    <w:abstractNumId w:val="740"/>
  </w:num>
  <w:num w:numId="1254" w16cid:durableId="355272464">
    <w:abstractNumId w:val="463"/>
  </w:num>
  <w:num w:numId="1255" w16cid:durableId="1082482475">
    <w:abstractNumId w:val="803"/>
  </w:num>
  <w:num w:numId="1256" w16cid:durableId="1844933154">
    <w:abstractNumId w:val="614"/>
  </w:num>
  <w:num w:numId="1257" w16cid:durableId="1096094879">
    <w:abstractNumId w:val="975"/>
  </w:num>
  <w:num w:numId="1258" w16cid:durableId="1224215998">
    <w:abstractNumId w:val="1128"/>
  </w:num>
  <w:num w:numId="1259" w16cid:durableId="990136432">
    <w:abstractNumId w:val="1138"/>
  </w:num>
  <w:num w:numId="1260" w16cid:durableId="1519588767">
    <w:abstractNumId w:val="251"/>
  </w:num>
  <w:num w:numId="1261" w16cid:durableId="505560821">
    <w:abstractNumId w:val="552"/>
  </w:num>
  <w:num w:numId="1262" w16cid:durableId="316616535">
    <w:abstractNumId w:val="104"/>
  </w:num>
  <w:num w:numId="1263" w16cid:durableId="2000426241">
    <w:abstractNumId w:val="1068"/>
  </w:num>
  <w:num w:numId="1264" w16cid:durableId="111748855">
    <w:abstractNumId w:val="1426"/>
  </w:num>
  <w:num w:numId="1265" w16cid:durableId="1632206260">
    <w:abstractNumId w:val="33"/>
  </w:num>
  <w:num w:numId="1266" w16cid:durableId="1635329393">
    <w:abstractNumId w:val="697"/>
  </w:num>
  <w:num w:numId="1267" w16cid:durableId="65423153">
    <w:abstractNumId w:val="142"/>
  </w:num>
  <w:num w:numId="1268" w16cid:durableId="643511960">
    <w:abstractNumId w:val="1484"/>
  </w:num>
  <w:num w:numId="1269" w16cid:durableId="1950234913">
    <w:abstractNumId w:val="1516"/>
  </w:num>
  <w:num w:numId="1270" w16cid:durableId="983701798">
    <w:abstractNumId w:val="1371"/>
  </w:num>
  <w:num w:numId="1271" w16cid:durableId="871963593">
    <w:abstractNumId w:val="1570"/>
  </w:num>
  <w:num w:numId="1272" w16cid:durableId="1603683776">
    <w:abstractNumId w:val="717"/>
  </w:num>
  <w:num w:numId="1273" w16cid:durableId="1693728617">
    <w:abstractNumId w:val="147"/>
  </w:num>
  <w:num w:numId="1274" w16cid:durableId="1169949191">
    <w:abstractNumId w:val="1315"/>
  </w:num>
  <w:num w:numId="1275" w16cid:durableId="1210069387">
    <w:abstractNumId w:val="1452"/>
  </w:num>
  <w:num w:numId="1276" w16cid:durableId="181743905">
    <w:abstractNumId w:val="1461"/>
  </w:num>
  <w:num w:numId="1277" w16cid:durableId="515925533">
    <w:abstractNumId w:val="141"/>
  </w:num>
  <w:num w:numId="1278" w16cid:durableId="309792931">
    <w:abstractNumId w:val="520"/>
  </w:num>
  <w:num w:numId="1279" w16cid:durableId="1765417518">
    <w:abstractNumId w:val="1303"/>
  </w:num>
  <w:num w:numId="1280" w16cid:durableId="717125597">
    <w:abstractNumId w:val="1436"/>
  </w:num>
  <w:num w:numId="1281" w16cid:durableId="202791642">
    <w:abstractNumId w:val="237"/>
  </w:num>
  <w:num w:numId="1282" w16cid:durableId="1429080873">
    <w:abstractNumId w:val="1108"/>
  </w:num>
  <w:num w:numId="1283" w16cid:durableId="1424499433">
    <w:abstractNumId w:val="1056"/>
  </w:num>
  <w:num w:numId="1284" w16cid:durableId="1481192482">
    <w:abstractNumId w:val="1665"/>
  </w:num>
  <w:num w:numId="1285" w16cid:durableId="51119866">
    <w:abstractNumId w:val="613"/>
  </w:num>
  <w:num w:numId="1286" w16cid:durableId="2084062840">
    <w:abstractNumId w:val="1158"/>
  </w:num>
  <w:num w:numId="1287" w16cid:durableId="1200313277">
    <w:abstractNumId w:val="555"/>
  </w:num>
  <w:num w:numId="1288" w16cid:durableId="371153614">
    <w:abstractNumId w:val="828"/>
  </w:num>
  <w:num w:numId="1289" w16cid:durableId="887686643">
    <w:abstractNumId w:val="1353"/>
  </w:num>
  <w:num w:numId="1290" w16cid:durableId="78913508">
    <w:abstractNumId w:val="672"/>
  </w:num>
  <w:num w:numId="1291" w16cid:durableId="1958297360">
    <w:abstractNumId w:val="681"/>
  </w:num>
  <w:num w:numId="1292" w16cid:durableId="1224633224">
    <w:abstractNumId w:val="336"/>
  </w:num>
  <w:num w:numId="1293" w16cid:durableId="895969712">
    <w:abstractNumId w:val="1645"/>
  </w:num>
  <w:num w:numId="1294" w16cid:durableId="2060666429">
    <w:abstractNumId w:val="1178"/>
  </w:num>
  <w:num w:numId="1295" w16cid:durableId="669603795">
    <w:abstractNumId w:val="1325"/>
  </w:num>
  <w:num w:numId="1296" w16cid:durableId="1833522549">
    <w:abstractNumId w:val="241"/>
  </w:num>
  <w:num w:numId="1297" w16cid:durableId="1143085122">
    <w:abstractNumId w:val="756"/>
  </w:num>
  <w:num w:numId="1298" w16cid:durableId="1153915890">
    <w:abstractNumId w:val="846"/>
  </w:num>
  <w:num w:numId="1299" w16cid:durableId="698631263">
    <w:abstractNumId w:val="337"/>
  </w:num>
  <w:num w:numId="1300" w16cid:durableId="1958488051">
    <w:abstractNumId w:val="531"/>
  </w:num>
  <w:num w:numId="1301" w16cid:durableId="1426539301">
    <w:abstractNumId w:val="896"/>
  </w:num>
  <w:num w:numId="1302" w16cid:durableId="1423916694">
    <w:abstractNumId w:val="500"/>
  </w:num>
  <w:num w:numId="1303" w16cid:durableId="1312059226">
    <w:abstractNumId w:val="796"/>
  </w:num>
  <w:num w:numId="1304" w16cid:durableId="1932466498">
    <w:abstractNumId w:val="177"/>
  </w:num>
  <w:num w:numId="1305" w16cid:durableId="34544903">
    <w:abstractNumId w:val="686"/>
  </w:num>
  <w:num w:numId="1306" w16cid:durableId="575936970">
    <w:abstractNumId w:val="1136"/>
  </w:num>
  <w:num w:numId="1307" w16cid:durableId="217211904">
    <w:abstractNumId w:val="252"/>
  </w:num>
  <w:num w:numId="1308" w16cid:durableId="913705460">
    <w:abstractNumId w:val="1137"/>
  </w:num>
  <w:num w:numId="1309" w16cid:durableId="1549150650">
    <w:abstractNumId w:val="192"/>
  </w:num>
  <w:num w:numId="1310" w16cid:durableId="1670208401">
    <w:abstractNumId w:val="1133"/>
  </w:num>
  <w:num w:numId="1311" w16cid:durableId="1748500674">
    <w:abstractNumId w:val="310"/>
  </w:num>
  <w:num w:numId="1312" w16cid:durableId="1835140531">
    <w:abstractNumId w:val="801"/>
  </w:num>
  <w:num w:numId="1313" w16cid:durableId="1663653100">
    <w:abstractNumId w:val="1156"/>
  </w:num>
  <w:num w:numId="1314" w16cid:durableId="1458135167">
    <w:abstractNumId w:val="430"/>
  </w:num>
  <w:num w:numId="1315" w16cid:durableId="1104885730">
    <w:abstractNumId w:val="438"/>
  </w:num>
  <w:num w:numId="1316" w16cid:durableId="831527588">
    <w:abstractNumId w:val="328"/>
  </w:num>
  <w:num w:numId="1317" w16cid:durableId="310865502">
    <w:abstractNumId w:val="1014"/>
  </w:num>
  <w:num w:numId="1318" w16cid:durableId="748580603">
    <w:abstractNumId w:val="1278"/>
  </w:num>
  <w:num w:numId="1319" w16cid:durableId="1326323666">
    <w:abstractNumId w:val="1233"/>
  </w:num>
  <w:num w:numId="1320" w16cid:durableId="1991326718">
    <w:abstractNumId w:val="236"/>
  </w:num>
  <w:num w:numId="1321" w16cid:durableId="671565222">
    <w:abstractNumId w:val="221"/>
  </w:num>
  <w:num w:numId="1322" w16cid:durableId="1652365240">
    <w:abstractNumId w:val="477"/>
  </w:num>
  <w:num w:numId="1323" w16cid:durableId="314993185">
    <w:abstractNumId w:val="244"/>
  </w:num>
  <w:num w:numId="1324" w16cid:durableId="1117678061">
    <w:abstractNumId w:val="927"/>
  </w:num>
  <w:num w:numId="1325" w16cid:durableId="148063386">
    <w:abstractNumId w:val="1643"/>
  </w:num>
  <w:num w:numId="1326" w16cid:durableId="2047555526">
    <w:abstractNumId w:val="1686"/>
  </w:num>
  <w:num w:numId="1327" w16cid:durableId="88553073">
    <w:abstractNumId w:val="1206"/>
  </w:num>
  <w:num w:numId="1328" w16cid:durableId="15624454">
    <w:abstractNumId w:val="862"/>
  </w:num>
  <w:num w:numId="1329" w16cid:durableId="2040083266">
    <w:abstractNumId w:val="1038"/>
  </w:num>
  <w:num w:numId="1330" w16cid:durableId="993028278">
    <w:abstractNumId w:val="1680"/>
  </w:num>
  <w:num w:numId="1331" w16cid:durableId="2001349525">
    <w:abstractNumId w:val="1192"/>
  </w:num>
  <w:num w:numId="1332" w16cid:durableId="1259294564">
    <w:abstractNumId w:val="718"/>
  </w:num>
  <w:num w:numId="1333" w16cid:durableId="926235671">
    <w:abstractNumId w:val="239"/>
  </w:num>
  <w:num w:numId="1334" w16cid:durableId="1387026736">
    <w:abstractNumId w:val="1442"/>
  </w:num>
  <w:num w:numId="1335" w16cid:durableId="870992115">
    <w:abstractNumId w:val="1131"/>
  </w:num>
  <w:num w:numId="1336" w16cid:durableId="1682392347">
    <w:abstractNumId w:val="1047"/>
  </w:num>
  <w:num w:numId="1337" w16cid:durableId="1312175524">
    <w:abstractNumId w:val="1293"/>
  </w:num>
  <w:num w:numId="1338" w16cid:durableId="556087578">
    <w:abstractNumId w:val="11"/>
  </w:num>
  <w:num w:numId="1339" w16cid:durableId="722486065">
    <w:abstractNumId w:val="1026"/>
  </w:num>
  <w:num w:numId="1340" w16cid:durableId="859858875">
    <w:abstractNumId w:val="1549"/>
  </w:num>
  <w:num w:numId="1341" w16cid:durableId="671692">
    <w:abstractNumId w:val="1445"/>
  </w:num>
  <w:num w:numId="1342" w16cid:durableId="410546346">
    <w:abstractNumId w:val="685"/>
  </w:num>
  <w:num w:numId="1343" w16cid:durableId="1396124586">
    <w:abstractNumId w:val="1593"/>
  </w:num>
  <w:num w:numId="1344" w16cid:durableId="2115006126">
    <w:abstractNumId w:val="1504"/>
  </w:num>
  <w:num w:numId="1345" w16cid:durableId="541988167">
    <w:abstractNumId w:val="415"/>
  </w:num>
  <w:num w:numId="1346" w16cid:durableId="675500539">
    <w:abstractNumId w:val="1384"/>
  </w:num>
  <w:num w:numId="1347" w16cid:durableId="477460401">
    <w:abstractNumId w:val="880"/>
  </w:num>
  <w:num w:numId="1348" w16cid:durableId="627320114">
    <w:abstractNumId w:val="498"/>
  </w:num>
  <w:num w:numId="1349" w16cid:durableId="159275375">
    <w:abstractNumId w:val="59"/>
  </w:num>
  <w:num w:numId="1350" w16cid:durableId="136843481">
    <w:abstractNumId w:val="943"/>
  </w:num>
  <w:num w:numId="1351" w16cid:durableId="955212217">
    <w:abstractNumId w:val="622"/>
  </w:num>
  <w:num w:numId="1352" w16cid:durableId="2125154267">
    <w:abstractNumId w:val="74"/>
  </w:num>
  <w:num w:numId="1353" w16cid:durableId="1175221354">
    <w:abstractNumId w:val="1275"/>
  </w:num>
  <w:num w:numId="1354" w16cid:durableId="628054301">
    <w:abstractNumId w:val="655"/>
  </w:num>
  <w:num w:numId="1355" w16cid:durableId="949166862">
    <w:abstractNumId w:val="1624"/>
  </w:num>
  <w:num w:numId="1356" w16cid:durableId="767965464">
    <w:abstractNumId w:val="885"/>
  </w:num>
  <w:num w:numId="1357" w16cid:durableId="220216770">
    <w:abstractNumId w:val="169"/>
  </w:num>
  <w:num w:numId="1358" w16cid:durableId="1884172104">
    <w:abstractNumId w:val="73"/>
  </w:num>
  <w:num w:numId="1359" w16cid:durableId="1147866214">
    <w:abstractNumId w:val="97"/>
  </w:num>
  <w:num w:numId="1360" w16cid:durableId="1745184571">
    <w:abstractNumId w:val="1321"/>
  </w:num>
  <w:num w:numId="1361" w16cid:durableId="836653371">
    <w:abstractNumId w:val="100"/>
  </w:num>
  <w:num w:numId="1362" w16cid:durableId="973171685">
    <w:abstractNumId w:val="368"/>
  </w:num>
  <w:num w:numId="1363" w16cid:durableId="2106803428">
    <w:abstractNumId w:val="182"/>
  </w:num>
  <w:num w:numId="1364" w16cid:durableId="86776646">
    <w:abstractNumId w:val="492"/>
  </w:num>
  <w:num w:numId="1365" w16cid:durableId="953948978">
    <w:abstractNumId w:val="1261"/>
  </w:num>
  <w:num w:numId="1366" w16cid:durableId="613440914">
    <w:abstractNumId w:val="52"/>
  </w:num>
  <w:num w:numId="1367" w16cid:durableId="1494878014">
    <w:abstractNumId w:val="1290"/>
  </w:num>
  <w:num w:numId="1368" w16cid:durableId="1396471527">
    <w:abstractNumId w:val="304"/>
  </w:num>
  <w:num w:numId="1369" w16cid:durableId="359669825">
    <w:abstractNumId w:val="1226"/>
  </w:num>
  <w:num w:numId="1370" w16cid:durableId="372927924">
    <w:abstractNumId w:val="406"/>
  </w:num>
  <w:num w:numId="1371" w16cid:durableId="523514962">
    <w:abstractNumId w:val="1530"/>
  </w:num>
  <w:num w:numId="1372" w16cid:durableId="1550846799">
    <w:abstractNumId w:val="1449"/>
  </w:num>
  <w:num w:numId="1373" w16cid:durableId="72751389">
    <w:abstractNumId w:val="349"/>
  </w:num>
  <w:num w:numId="1374" w16cid:durableId="1204831793">
    <w:abstractNumId w:val="687"/>
  </w:num>
  <w:num w:numId="1375" w16cid:durableId="1960644922">
    <w:abstractNumId w:val="375"/>
  </w:num>
  <w:num w:numId="1376" w16cid:durableId="1327246058">
    <w:abstractNumId w:val="1694"/>
  </w:num>
  <w:num w:numId="1377" w16cid:durableId="2005081783">
    <w:abstractNumId w:val="94"/>
  </w:num>
  <w:num w:numId="1378" w16cid:durableId="1036927651">
    <w:abstractNumId w:val="1646"/>
  </w:num>
  <w:num w:numId="1379" w16cid:durableId="859007054">
    <w:abstractNumId w:val="416"/>
  </w:num>
  <w:num w:numId="1380" w16cid:durableId="916016288">
    <w:abstractNumId w:val="871"/>
  </w:num>
  <w:num w:numId="1381" w16cid:durableId="872428387">
    <w:abstractNumId w:val="980"/>
  </w:num>
  <w:num w:numId="1382" w16cid:durableId="999427453">
    <w:abstractNumId w:val="217"/>
  </w:num>
  <w:num w:numId="1383" w16cid:durableId="2110352997">
    <w:abstractNumId w:val="315"/>
  </w:num>
  <w:num w:numId="1384" w16cid:durableId="1116828474">
    <w:abstractNumId w:val="387"/>
  </w:num>
  <w:num w:numId="1385" w16cid:durableId="1084184406">
    <w:abstractNumId w:val="729"/>
  </w:num>
  <w:num w:numId="1386" w16cid:durableId="5833073">
    <w:abstractNumId w:val="1201"/>
  </w:num>
  <w:num w:numId="1387" w16cid:durableId="1578006896">
    <w:abstractNumId w:val="1476"/>
  </w:num>
  <w:num w:numId="1388" w16cid:durableId="1141728166">
    <w:abstractNumId w:val="63"/>
  </w:num>
  <w:num w:numId="1389" w16cid:durableId="1237394374">
    <w:abstractNumId w:val="708"/>
  </w:num>
  <w:num w:numId="1390" w16cid:durableId="1101410353">
    <w:abstractNumId w:val="390"/>
  </w:num>
  <w:num w:numId="1391" w16cid:durableId="389578637">
    <w:abstractNumId w:val="167"/>
  </w:num>
  <w:num w:numId="1392" w16cid:durableId="1379277425">
    <w:abstractNumId w:val="339"/>
  </w:num>
  <w:num w:numId="1393" w16cid:durableId="1853717240">
    <w:abstractNumId w:val="429"/>
  </w:num>
  <w:num w:numId="1394" w16cid:durableId="2044941188">
    <w:abstractNumId w:val="887"/>
  </w:num>
  <w:num w:numId="1395" w16cid:durableId="1898778354">
    <w:abstractNumId w:val="752"/>
  </w:num>
  <w:num w:numId="1396" w16cid:durableId="1583487004">
    <w:abstractNumId w:val="1681"/>
  </w:num>
  <w:num w:numId="1397" w16cid:durableId="1268852487">
    <w:abstractNumId w:val="348"/>
  </w:num>
  <w:num w:numId="1398" w16cid:durableId="791829079">
    <w:abstractNumId w:val="1638"/>
  </w:num>
  <w:num w:numId="1399" w16cid:durableId="785660046">
    <w:abstractNumId w:val="1668"/>
  </w:num>
  <w:num w:numId="1400" w16cid:durableId="1025248435">
    <w:abstractNumId w:val="1627"/>
  </w:num>
  <w:num w:numId="1401" w16cid:durableId="1815222487">
    <w:abstractNumId w:val="1165"/>
  </w:num>
  <w:num w:numId="1402" w16cid:durableId="2059619061">
    <w:abstractNumId w:val="713"/>
  </w:num>
  <w:num w:numId="1403" w16cid:durableId="2086341626">
    <w:abstractNumId w:val="941"/>
  </w:num>
  <w:num w:numId="1404" w16cid:durableId="686905350">
    <w:abstractNumId w:val="524"/>
  </w:num>
  <w:num w:numId="1405" w16cid:durableId="1390762714">
    <w:abstractNumId w:val="342"/>
  </w:num>
  <w:num w:numId="1406" w16cid:durableId="646711101">
    <w:abstractNumId w:val="502"/>
  </w:num>
  <w:num w:numId="1407" w16cid:durableId="820275925">
    <w:abstractNumId w:val="1339"/>
  </w:num>
  <w:num w:numId="1408" w16cid:durableId="1803036138">
    <w:abstractNumId w:val="653"/>
  </w:num>
  <w:num w:numId="1409" w16cid:durableId="1062945005">
    <w:abstractNumId w:val="553"/>
  </w:num>
  <w:num w:numId="1410" w16cid:durableId="1712606038">
    <w:abstractNumId w:val="30"/>
  </w:num>
  <w:num w:numId="1411" w16cid:durableId="1531256673">
    <w:abstractNumId w:val="1463"/>
  </w:num>
  <w:num w:numId="1412" w16cid:durableId="41369989">
    <w:abstractNumId w:val="57"/>
  </w:num>
  <w:num w:numId="1413" w16cid:durableId="996147214">
    <w:abstractNumId w:val="1150"/>
  </w:num>
  <w:num w:numId="1414" w16cid:durableId="390738387">
    <w:abstractNumId w:val="945"/>
  </w:num>
  <w:num w:numId="1415" w16cid:durableId="412774906">
    <w:abstractNumId w:val="317"/>
  </w:num>
  <w:num w:numId="1416" w16cid:durableId="1766145582">
    <w:abstractNumId w:val="1139"/>
  </w:num>
  <w:num w:numId="1417" w16cid:durableId="532038107">
    <w:abstractNumId w:val="755"/>
  </w:num>
  <w:num w:numId="1418" w16cid:durableId="2092307918">
    <w:abstractNumId w:val="617"/>
  </w:num>
  <w:num w:numId="1419" w16cid:durableId="1824159624">
    <w:abstractNumId w:val="485"/>
  </w:num>
  <w:num w:numId="1420" w16cid:durableId="1506898913">
    <w:abstractNumId w:val="1558"/>
  </w:num>
  <w:num w:numId="1421" w16cid:durableId="1415084426">
    <w:abstractNumId w:val="176"/>
  </w:num>
  <w:num w:numId="1422" w16cid:durableId="657155798">
    <w:abstractNumId w:val="266"/>
  </w:num>
  <w:num w:numId="1423" w16cid:durableId="569997699">
    <w:abstractNumId w:val="99"/>
  </w:num>
  <w:num w:numId="1424" w16cid:durableId="492185608">
    <w:abstractNumId w:val="1372"/>
  </w:num>
  <w:num w:numId="1425" w16cid:durableId="1151092284">
    <w:abstractNumId w:val="1479"/>
  </w:num>
  <w:num w:numId="1426" w16cid:durableId="1680498812">
    <w:abstractNumId w:val="629"/>
  </w:num>
  <w:num w:numId="1427" w16cid:durableId="76249137">
    <w:abstractNumId w:val="779"/>
  </w:num>
  <w:num w:numId="1428" w16cid:durableId="1012680340">
    <w:abstractNumId w:val="189"/>
  </w:num>
  <w:num w:numId="1429" w16cid:durableId="1168055304">
    <w:abstractNumId w:val="1044"/>
  </w:num>
  <w:num w:numId="1430" w16cid:durableId="454065710">
    <w:abstractNumId w:val="281"/>
  </w:num>
  <w:num w:numId="1431" w16cid:durableId="1439594124">
    <w:abstractNumId w:val="1583"/>
  </w:num>
  <w:num w:numId="1432" w16cid:durableId="672412127">
    <w:abstractNumId w:val="462"/>
  </w:num>
  <w:num w:numId="1433" w16cid:durableId="1747602879">
    <w:abstractNumId w:val="1687"/>
  </w:num>
  <w:num w:numId="1434" w16cid:durableId="997265490">
    <w:abstractNumId w:val="1563"/>
  </w:num>
  <w:num w:numId="1435" w16cid:durableId="1556354772">
    <w:abstractNumId w:val="1059"/>
  </w:num>
  <w:num w:numId="1436" w16cid:durableId="401686573">
    <w:abstractNumId w:val="1696"/>
  </w:num>
  <w:num w:numId="1437" w16cid:durableId="1822191534">
    <w:abstractNumId w:val="840"/>
  </w:num>
  <w:num w:numId="1438" w16cid:durableId="1069230900">
    <w:abstractNumId w:val="878"/>
  </w:num>
  <w:num w:numId="1439" w16cid:durableId="491915100">
    <w:abstractNumId w:val="163"/>
  </w:num>
  <w:num w:numId="1440" w16cid:durableId="649527835">
    <w:abstractNumId w:val="116"/>
  </w:num>
  <w:num w:numId="1441" w16cid:durableId="1029990157">
    <w:abstractNumId w:val="87"/>
  </w:num>
  <w:num w:numId="1442" w16cid:durableId="1400901082">
    <w:abstractNumId w:val="769"/>
  </w:num>
  <w:num w:numId="1443" w16cid:durableId="1625310562">
    <w:abstractNumId w:val="408"/>
  </w:num>
  <w:num w:numId="1444" w16cid:durableId="1900050839">
    <w:abstractNumId w:val="1598"/>
  </w:num>
  <w:num w:numId="1445" w16cid:durableId="1500340907">
    <w:abstractNumId w:val="1654"/>
  </w:num>
  <w:num w:numId="1446" w16cid:durableId="1716661454">
    <w:abstractNumId w:val="1519"/>
  </w:num>
  <w:num w:numId="1447" w16cid:durableId="804546540">
    <w:abstractNumId w:val="519"/>
  </w:num>
  <w:num w:numId="1448" w16cid:durableId="514924784">
    <w:abstractNumId w:val="262"/>
  </w:num>
  <w:num w:numId="1449" w16cid:durableId="1682967681">
    <w:abstractNumId w:val="1015"/>
  </w:num>
  <w:num w:numId="1450" w16cid:durableId="1713113164">
    <w:abstractNumId w:val="1169"/>
  </w:num>
  <w:num w:numId="1451" w16cid:durableId="360057958">
    <w:abstractNumId w:val="184"/>
  </w:num>
  <w:num w:numId="1452" w16cid:durableId="170681641">
    <w:abstractNumId w:val="1065"/>
  </w:num>
  <w:num w:numId="1453" w16cid:durableId="213392610">
    <w:abstractNumId w:val="647"/>
  </w:num>
  <w:num w:numId="1454" w16cid:durableId="680664616">
    <w:abstractNumId w:val="770"/>
  </w:num>
  <w:num w:numId="1455" w16cid:durableId="1340695940">
    <w:abstractNumId w:val="594"/>
  </w:num>
  <w:num w:numId="1456" w16cid:durableId="907152855">
    <w:abstractNumId w:val="881"/>
  </w:num>
  <w:num w:numId="1457" w16cid:durableId="1734545927">
    <w:abstractNumId w:val="615"/>
  </w:num>
  <w:num w:numId="1458" w16cid:durableId="994913173">
    <w:abstractNumId w:val="1078"/>
  </w:num>
  <w:num w:numId="1459" w16cid:durableId="2083676383">
    <w:abstractNumId w:val="658"/>
  </w:num>
  <w:num w:numId="1460" w16cid:durableId="1105927378">
    <w:abstractNumId w:val="1071"/>
  </w:num>
  <w:num w:numId="1461" w16cid:durableId="2104644247">
    <w:abstractNumId w:val="1012"/>
  </w:num>
  <w:num w:numId="1462" w16cid:durableId="908925376">
    <w:abstractNumId w:val="1366"/>
  </w:num>
  <w:num w:numId="1463" w16cid:durableId="744497218">
    <w:abstractNumId w:val="1376"/>
  </w:num>
  <w:num w:numId="1464" w16cid:durableId="2110003938">
    <w:abstractNumId w:val="1064"/>
  </w:num>
  <w:num w:numId="1465" w16cid:durableId="1439134353">
    <w:abstractNumId w:val="1521"/>
  </w:num>
  <w:num w:numId="1466" w16cid:durableId="1653408091">
    <w:abstractNumId w:val="1232"/>
  </w:num>
  <w:num w:numId="1467" w16cid:durableId="1384134995">
    <w:abstractNumId w:val="353"/>
  </w:num>
  <w:num w:numId="1468" w16cid:durableId="2082679246">
    <w:abstractNumId w:val="350"/>
  </w:num>
  <w:num w:numId="1469" w16cid:durableId="1353451963">
    <w:abstractNumId w:val="1548"/>
  </w:num>
  <w:num w:numId="1470" w16cid:durableId="2100441081">
    <w:abstractNumId w:val="1537"/>
  </w:num>
  <w:num w:numId="1471" w16cid:durableId="853112841">
    <w:abstractNumId w:val="377"/>
  </w:num>
  <w:num w:numId="1472" w16cid:durableId="1796100379">
    <w:abstractNumId w:val="1130"/>
  </w:num>
  <w:num w:numId="1473" w16cid:durableId="1452624892">
    <w:abstractNumId w:val="1023"/>
  </w:num>
  <w:num w:numId="1474" w16cid:durableId="608926646">
    <w:abstractNumId w:val="833"/>
  </w:num>
  <w:num w:numId="1475" w16cid:durableId="70586382">
    <w:abstractNumId w:val="1191"/>
  </w:num>
  <w:num w:numId="1476" w16cid:durableId="1951468532">
    <w:abstractNumId w:val="13"/>
  </w:num>
  <w:num w:numId="1477" w16cid:durableId="989600808">
    <w:abstractNumId w:val="108"/>
  </w:num>
  <w:num w:numId="1478" w16cid:durableId="1458185436">
    <w:abstractNumId w:val="1535"/>
  </w:num>
  <w:num w:numId="1479" w16cid:durableId="1170413357">
    <w:abstractNumId w:val="607"/>
  </w:num>
  <w:num w:numId="1480" w16cid:durableId="1115516019">
    <w:abstractNumId w:val="536"/>
  </w:num>
  <w:num w:numId="1481" w16cid:durableId="822544889">
    <w:abstractNumId w:val="1092"/>
  </w:num>
  <w:num w:numId="1482" w16cid:durableId="867260581">
    <w:abstractNumId w:val="1276"/>
  </w:num>
  <w:num w:numId="1483" w16cid:durableId="1367873782">
    <w:abstractNumId w:val="1288"/>
  </w:num>
  <w:num w:numId="1484" w16cid:durableId="1528176781">
    <w:abstractNumId w:val="516"/>
  </w:num>
  <w:num w:numId="1485" w16cid:durableId="1443917283">
    <w:abstractNumId w:val="1382"/>
  </w:num>
  <w:num w:numId="1486" w16cid:durableId="79833340">
    <w:abstractNumId w:val="723"/>
  </w:num>
  <w:num w:numId="1487" w16cid:durableId="1915434201">
    <w:abstractNumId w:val="23"/>
  </w:num>
  <w:num w:numId="1488" w16cid:durableId="1822623815">
    <w:abstractNumId w:val="1345"/>
  </w:num>
  <w:num w:numId="1489" w16cid:durableId="839808423">
    <w:abstractNumId w:val="358"/>
  </w:num>
  <w:num w:numId="1490" w16cid:durableId="1426682537">
    <w:abstractNumId w:val="1096"/>
  </w:num>
  <w:num w:numId="1491" w16cid:durableId="43406349">
    <w:abstractNumId w:val="1082"/>
  </w:num>
  <w:num w:numId="1492" w16cid:durableId="1660116725">
    <w:abstractNumId w:val="1350"/>
  </w:num>
  <w:num w:numId="1493" w16cid:durableId="276836974">
    <w:abstractNumId w:val="1539"/>
  </w:num>
  <w:num w:numId="1494" w16cid:durableId="2024087726">
    <w:abstractNumId w:val="290"/>
  </w:num>
  <w:num w:numId="1495" w16cid:durableId="1974092762">
    <w:abstractNumId w:val="795"/>
  </w:num>
  <w:num w:numId="1496" w16cid:durableId="1163812947">
    <w:abstractNumId w:val="894"/>
  </w:num>
  <w:num w:numId="1497" w16cid:durableId="395476826">
    <w:abstractNumId w:val="1561"/>
  </w:num>
  <w:num w:numId="1498" w16cid:durableId="1889605542">
    <w:abstractNumId w:val="812"/>
  </w:num>
  <w:num w:numId="1499" w16cid:durableId="21447096">
    <w:abstractNumId w:val="1298"/>
  </w:num>
  <w:num w:numId="1500" w16cid:durableId="158161782">
    <w:abstractNumId w:val="1506"/>
  </w:num>
  <w:num w:numId="1501" w16cid:durableId="119299334">
    <w:abstractNumId w:val="1691"/>
  </w:num>
  <w:num w:numId="1502" w16cid:durableId="282276539">
    <w:abstractNumId w:val="1603"/>
  </w:num>
  <w:num w:numId="1503" w16cid:durableId="186648488">
    <w:abstractNumId w:val="1489"/>
  </w:num>
  <w:num w:numId="1504" w16cid:durableId="1473399174">
    <w:abstractNumId w:val="1581"/>
  </w:num>
  <w:num w:numId="1505" w16cid:durableId="310452468">
    <w:abstractNumId w:val="1475"/>
  </w:num>
  <w:num w:numId="1506" w16cid:durableId="1104493556">
    <w:abstractNumId w:val="150"/>
  </w:num>
  <w:num w:numId="1507" w16cid:durableId="1060637907">
    <w:abstractNumId w:val="955"/>
  </w:num>
  <w:num w:numId="1508" w16cid:durableId="1380940042">
    <w:abstractNumId w:val="370"/>
  </w:num>
  <w:num w:numId="1509" w16cid:durableId="1965964272">
    <w:abstractNumId w:val="1093"/>
  </w:num>
  <w:num w:numId="1510" w16cid:durableId="1363019281">
    <w:abstractNumId w:val="445"/>
  </w:num>
  <w:num w:numId="1511" w16cid:durableId="1874538057">
    <w:abstractNumId w:val="1562"/>
  </w:num>
  <w:num w:numId="1512" w16cid:durableId="54012670">
    <w:abstractNumId w:val="1174"/>
  </w:num>
  <w:num w:numId="1513" w16cid:durableId="619143335">
    <w:abstractNumId w:val="321"/>
  </w:num>
  <w:num w:numId="1514" w16cid:durableId="1450318590">
    <w:abstractNumId w:val="884"/>
  </w:num>
  <w:num w:numId="1515" w16cid:durableId="1974091667">
    <w:abstractNumId w:val="710"/>
  </w:num>
  <w:num w:numId="1516" w16cid:durableId="1171750232">
    <w:abstractNumId w:val="826"/>
  </w:num>
  <w:num w:numId="1517" w16cid:durableId="1907491117">
    <w:abstractNumId w:val="1470"/>
  </w:num>
  <w:num w:numId="1518" w16cid:durableId="968702198">
    <w:abstractNumId w:val="863"/>
  </w:num>
  <w:num w:numId="1519" w16cid:durableId="2095660757">
    <w:abstractNumId w:val="1430"/>
  </w:num>
  <w:num w:numId="1520" w16cid:durableId="542258341">
    <w:abstractNumId w:val="758"/>
  </w:num>
  <w:num w:numId="1521" w16cid:durableId="1779636932">
    <w:abstractNumId w:val="1394"/>
  </w:num>
  <w:num w:numId="1522" w16cid:durableId="1436553947">
    <w:abstractNumId w:val="79"/>
  </w:num>
  <w:num w:numId="1523" w16cid:durableId="173108798">
    <w:abstractNumId w:val="918"/>
  </w:num>
  <w:num w:numId="1524" w16cid:durableId="1704817594">
    <w:abstractNumId w:val="155"/>
  </w:num>
  <w:num w:numId="1525" w16cid:durableId="923152846">
    <w:abstractNumId w:val="1403"/>
  </w:num>
  <w:num w:numId="1526" w16cid:durableId="1874146776">
    <w:abstractNumId w:val="93"/>
  </w:num>
  <w:num w:numId="1527" w16cid:durableId="465468186">
    <w:abstractNumId w:val="1260"/>
  </w:num>
  <w:num w:numId="1528" w16cid:durableId="1156266977">
    <w:abstractNumId w:val="1307"/>
  </w:num>
  <w:num w:numId="1529" w16cid:durableId="1693023362">
    <w:abstractNumId w:val="1525"/>
  </w:num>
  <w:num w:numId="1530" w16cid:durableId="1789857329">
    <w:abstractNumId w:val="1367"/>
  </w:num>
  <w:num w:numId="1531" w16cid:durableId="973633541">
    <w:abstractNumId w:val="539"/>
  </w:num>
  <w:num w:numId="1532" w16cid:durableId="202715611">
    <w:abstractNumId w:val="857"/>
  </w:num>
  <w:num w:numId="1533" w16cid:durableId="848448980">
    <w:abstractNumId w:val="1002"/>
  </w:num>
  <w:num w:numId="1534" w16cid:durableId="804347336">
    <w:abstractNumId w:val="156"/>
  </w:num>
  <w:num w:numId="1535" w16cid:durableId="2072657738">
    <w:abstractNumId w:val="126"/>
  </w:num>
  <w:num w:numId="1536" w16cid:durableId="1143307257">
    <w:abstractNumId w:val="1255"/>
  </w:num>
  <w:num w:numId="1537" w16cid:durableId="1805077408">
    <w:abstractNumId w:val="639"/>
  </w:num>
  <w:num w:numId="1538" w16cid:durableId="600988549">
    <w:abstractNumId w:val="1534"/>
  </w:num>
  <w:num w:numId="1539" w16cid:durableId="1216158589">
    <w:abstractNumId w:val="1134"/>
  </w:num>
  <w:num w:numId="1540" w16cid:durableId="1330211845">
    <w:abstractNumId w:val="649"/>
  </w:num>
  <w:num w:numId="1541" w16cid:durableId="1153989636">
    <w:abstractNumId w:val="1469"/>
  </w:num>
  <w:num w:numId="1542" w16cid:durableId="1192304086">
    <w:abstractNumId w:val="1204"/>
  </w:num>
  <w:num w:numId="1543" w16cid:durableId="853376415">
    <w:abstractNumId w:val="1039"/>
  </w:num>
  <w:num w:numId="1544" w16cid:durableId="805044540">
    <w:abstractNumId w:val="113"/>
  </w:num>
  <w:num w:numId="1545" w16cid:durableId="1679113348">
    <w:abstractNumId w:val="174"/>
  </w:num>
  <w:num w:numId="1546" w16cid:durableId="1158038002">
    <w:abstractNumId w:val="1332"/>
  </w:num>
  <w:num w:numId="1547" w16cid:durableId="358092878">
    <w:abstractNumId w:val="385"/>
  </w:num>
  <w:num w:numId="1548" w16cid:durableId="1866096978">
    <w:abstractNumId w:val="917"/>
  </w:num>
  <w:num w:numId="1549" w16cid:durableId="190459776">
    <w:abstractNumId w:val="1074"/>
  </w:num>
  <w:num w:numId="1550" w16cid:durableId="17439375">
    <w:abstractNumId w:val="61"/>
  </w:num>
  <w:num w:numId="1551" w16cid:durableId="1664815572">
    <w:abstractNumId w:val="537"/>
  </w:num>
  <w:num w:numId="1552" w16cid:durableId="1435856471">
    <w:abstractNumId w:val="341"/>
  </w:num>
  <w:num w:numId="1553" w16cid:durableId="863323253">
    <w:abstractNumId w:val="815"/>
  </w:num>
  <w:num w:numId="1554" w16cid:durableId="1229658513">
    <w:abstractNumId w:val="103"/>
  </w:num>
  <w:num w:numId="1555" w16cid:durableId="1238243116">
    <w:abstractNumId w:val="1564"/>
  </w:num>
  <w:num w:numId="1556" w16cid:durableId="850724151">
    <w:abstractNumId w:val="760"/>
  </w:num>
  <w:num w:numId="1557" w16cid:durableId="916330307">
    <w:abstractNumId w:val="684"/>
  </w:num>
  <w:num w:numId="1558" w16cid:durableId="353191877">
    <w:abstractNumId w:val="162"/>
  </w:num>
  <w:num w:numId="1559" w16cid:durableId="338776145">
    <w:abstractNumId w:val="205"/>
  </w:num>
  <w:num w:numId="1560" w16cid:durableId="1867718659">
    <w:abstractNumId w:val="25"/>
  </w:num>
  <w:num w:numId="1561" w16cid:durableId="1292512990">
    <w:abstractNumId w:val="1188"/>
  </w:num>
  <w:num w:numId="1562" w16cid:durableId="697899322">
    <w:abstractNumId w:val="677"/>
  </w:num>
  <w:num w:numId="1563" w16cid:durableId="231240256">
    <w:abstractNumId w:val="161"/>
  </w:num>
  <w:num w:numId="1564" w16cid:durableId="646513579">
    <w:abstractNumId w:val="1299"/>
  </w:num>
  <w:num w:numId="1565" w16cid:durableId="1227035824">
    <w:abstractNumId w:val="345"/>
  </w:num>
  <w:num w:numId="1566" w16cid:durableId="582954150">
    <w:abstractNumId w:val="949"/>
  </w:num>
  <w:num w:numId="1567" w16cid:durableId="2105808199">
    <w:abstractNumId w:val="511"/>
  </w:num>
  <w:num w:numId="1568" w16cid:durableId="1752312035">
    <w:abstractNumId w:val="1672"/>
  </w:num>
  <w:num w:numId="1569" w16cid:durableId="1275017337">
    <w:abstractNumId w:val="754"/>
  </w:num>
  <w:num w:numId="1570" w16cid:durableId="83190927">
    <w:abstractNumId w:val="670"/>
  </w:num>
  <w:num w:numId="1571" w16cid:durableId="1974284142">
    <w:abstractNumId w:val="440"/>
  </w:num>
  <w:num w:numId="1572" w16cid:durableId="1509903911">
    <w:abstractNumId w:val="1211"/>
  </w:num>
  <w:num w:numId="1573" w16cid:durableId="935135429">
    <w:abstractNumId w:val="1606"/>
  </w:num>
  <w:num w:numId="1574" w16cid:durableId="2132698393">
    <w:abstractNumId w:val="573"/>
  </w:num>
  <w:num w:numId="1575" w16cid:durableId="1269699426">
    <w:abstractNumId w:val="1292"/>
  </w:num>
  <w:num w:numId="1576" w16cid:durableId="504707823">
    <w:abstractNumId w:val="959"/>
  </w:num>
  <w:num w:numId="1577" w16cid:durableId="1869560156">
    <w:abstractNumId w:val="651"/>
  </w:num>
  <w:num w:numId="1578" w16cid:durableId="468862407">
    <w:abstractNumId w:val="700"/>
  </w:num>
  <w:num w:numId="1579" w16cid:durableId="1833913199">
    <w:abstractNumId w:val="334"/>
  </w:num>
  <w:num w:numId="1580" w16cid:durableId="1448771415">
    <w:abstractNumId w:val="411"/>
  </w:num>
  <w:num w:numId="1581" w16cid:durableId="489637179">
    <w:abstractNumId w:val="90"/>
  </w:num>
  <w:num w:numId="1582" w16cid:durableId="417482348">
    <w:abstractNumId w:val="834"/>
  </w:num>
  <w:num w:numId="1583" w16cid:durableId="1943536513">
    <w:abstractNumId w:val="1465"/>
  </w:num>
  <w:num w:numId="1584" w16cid:durableId="1046569312">
    <w:abstractNumId w:val="507"/>
  </w:num>
  <w:num w:numId="1585" w16cid:durableId="1262957148">
    <w:abstractNumId w:val="1607"/>
  </w:num>
  <w:num w:numId="1586" w16cid:durableId="371806642">
    <w:abstractNumId w:val="597"/>
  </w:num>
  <w:num w:numId="1587" w16cid:durableId="546375703">
    <w:abstractNumId w:val="1402"/>
  </w:num>
  <w:num w:numId="1588" w16cid:durableId="1971397671">
    <w:abstractNumId w:val="1578"/>
  </w:num>
  <w:num w:numId="1589" w16cid:durableId="627513545">
    <w:abstractNumId w:val="293"/>
  </w:num>
  <w:num w:numId="1590" w16cid:durableId="1483085733">
    <w:abstractNumId w:val="193"/>
  </w:num>
  <w:num w:numId="1591" w16cid:durableId="1868789025">
    <w:abstractNumId w:val="1085"/>
  </w:num>
  <w:num w:numId="1592" w16cid:durableId="94982591">
    <w:abstractNumId w:val="1051"/>
  </w:num>
  <w:num w:numId="1593" w16cid:durableId="961619257">
    <w:abstractNumId w:val="1334"/>
  </w:num>
  <w:num w:numId="1594" w16cid:durableId="726219492">
    <w:abstractNumId w:val="976"/>
  </w:num>
  <w:num w:numId="1595" w16cid:durableId="1979722694">
    <w:abstractNumId w:val="106"/>
  </w:num>
  <w:num w:numId="1596" w16cid:durableId="1153066693">
    <w:abstractNumId w:val="220"/>
  </w:num>
  <w:num w:numId="1597" w16cid:durableId="2023513025">
    <w:abstractNumId w:val="1176"/>
  </w:num>
  <w:num w:numId="1598" w16cid:durableId="109328457">
    <w:abstractNumId w:val="856"/>
  </w:num>
  <w:num w:numId="1599" w16cid:durableId="1553813306">
    <w:abstractNumId w:val="340"/>
  </w:num>
  <w:num w:numId="1600" w16cid:durableId="95446674">
    <w:abstractNumId w:val="316"/>
  </w:num>
  <w:num w:numId="1601" w16cid:durableId="112016768">
    <w:abstractNumId w:val="652"/>
  </w:num>
  <w:num w:numId="1602" w16cid:durableId="1739205537">
    <w:abstractNumId w:val="431"/>
  </w:num>
  <w:num w:numId="1603" w16cid:durableId="1090468194">
    <w:abstractNumId w:val="164"/>
  </w:num>
  <w:num w:numId="1604" w16cid:durableId="1859081037">
    <w:abstractNumId w:val="628"/>
  </w:num>
  <w:num w:numId="1605" w16cid:durableId="384527351">
    <w:abstractNumId w:val="1168"/>
  </w:num>
  <w:num w:numId="1606" w16cid:durableId="1568029869">
    <w:abstractNumId w:val="451"/>
  </w:num>
  <w:num w:numId="1607" w16cid:durableId="2087725746">
    <w:abstractNumId w:val="1533"/>
  </w:num>
  <w:num w:numId="1608" w16cid:durableId="1607539261">
    <w:abstractNumId w:val="640"/>
  </w:num>
  <w:num w:numId="1609" w16cid:durableId="1535145778">
    <w:abstractNumId w:val="790"/>
  </w:num>
  <w:num w:numId="1610" w16cid:durableId="1198540895">
    <w:abstractNumId w:val="1633"/>
  </w:num>
  <w:num w:numId="1611" w16cid:durableId="588545383">
    <w:abstractNumId w:val="449"/>
  </w:num>
  <w:num w:numId="1612" w16cid:durableId="81533076">
    <w:abstractNumId w:val="781"/>
  </w:num>
  <w:num w:numId="1613" w16cid:durableId="169880801">
    <w:abstractNumId w:val="1690"/>
  </w:num>
  <w:num w:numId="1614" w16cid:durableId="239172813">
    <w:abstractNumId w:val="1675"/>
  </w:num>
  <w:num w:numId="1615" w16cid:durableId="1321881958">
    <w:abstractNumId w:val="366"/>
  </w:num>
  <w:num w:numId="1616" w16cid:durableId="1218275580">
    <w:abstractNumId w:val="454"/>
  </w:num>
  <w:num w:numId="1617" w16cid:durableId="1729647013">
    <w:abstractNumId w:val="1269"/>
  </w:num>
  <w:num w:numId="1618" w16cid:durableId="172456567">
    <w:abstractNumId w:val="1375"/>
  </w:num>
  <w:num w:numId="1619" w16cid:durableId="237636286">
    <w:abstractNumId w:val="1649"/>
  </w:num>
  <w:num w:numId="1620" w16cid:durableId="1680084402">
    <w:abstractNumId w:val="810"/>
  </w:num>
  <w:num w:numId="1621" w16cid:durableId="1014502253">
    <w:abstractNumId w:val="373"/>
  </w:num>
  <w:num w:numId="1622" w16cid:durableId="272135324">
    <w:abstractNumId w:val="1295"/>
  </w:num>
  <w:num w:numId="1623" w16cid:durableId="1819299546">
    <w:abstractNumId w:val="995"/>
  </w:num>
  <w:num w:numId="1624" w16cid:durableId="913899823">
    <w:abstractNumId w:val="999"/>
  </w:num>
  <w:num w:numId="1625" w16cid:durableId="879705564">
    <w:abstractNumId w:val="318"/>
  </w:num>
  <w:num w:numId="1626" w16cid:durableId="1593666306">
    <w:abstractNumId w:val="1500"/>
  </w:num>
  <w:num w:numId="1627" w16cid:durableId="1076435687">
    <w:abstractNumId w:val="107"/>
  </w:num>
  <w:num w:numId="1628" w16cid:durableId="1040206408">
    <w:abstractNumId w:val="1118"/>
  </w:num>
  <w:num w:numId="1629" w16cid:durableId="185683813">
    <w:abstractNumId w:val="1481"/>
  </w:num>
  <w:num w:numId="1630" w16cid:durableId="1272473396">
    <w:abstractNumId w:val="195"/>
  </w:num>
  <w:num w:numId="1631" w16cid:durableId="939095968">
    <w:abstractNumId w:val="242"/>
  </w:num>
  <w:num w:numId="1632" w16cid:durableId="681712649">
    <w:abstractNumId w:val="313"/>
  </w:num>
  <w:num w:numId="1633" w16cid:durableId="240337139">
    <w:abstractNumId w:val="838"/>
  </w:num>
  <w:num w:numId="1634" w16cid:durableId="1740980768">
    <w:abstractNumId w:val="1374"/>
  </w:num>
  <w:num w:numId="1635" w16cid:durableId="1241672930">
    <w:abstractNumId w:val="1608"/>
  </w:num>
  <w:num w:numId="1636" w16cid:durableId="1856532717">
    <w:abstractNumId w:val="1294"/>
  </w:num>
  <w:num w:numId="1637" w16cid:durableId="1322582191">
    <w:abstractNumId w:val="1640"/>
  </w:num>
  <w:num w:numId="1638" w16cid:durableId="1632520995">
    <w:abstractNumId w:val="65"/>
  </w:num>
  <w:num w:numId="1639" w16cid:durableId="495996910">
    <w:abstractNumId w:val="1075"/>
  </w:num>
  <w:num w:numId="1640" w16cid:durableId="370617824">
    <w:abstractNumId w:val="299"/>
  </w:num>
  <w:num w:numId="1641" w16cid:durableId="566646709">
    <w:abstractNumId w:val="422"/>
  </w:num>
  <w:num w:numId="1642" w16cid:durableId="1103384342">
    <w:abstractNumId w:val="105"/>
  </w:num>
  <w:num w:numId="1643" w16cid:durableId="832836751">
    <w:abstractNumId w:val="1010"/>
  </w:num>
  <w:num w:numId="1644" w16cid:durableId="343871136">
    <w:abstractNumId w:val="1145"/>
  </w:num>
  <w:num w:numId="1645" w16cid:durableId="1151294834">
    <w:abstractNumId w:val="725"/>
  </w:num>
  <w:num w:numId="1646" w16cid:durableId="1874808860">
    <w:abstractNumId w:val="475"/>
  </w:num>
  <w:num w:numId="1647" w16cid:durableId="1680765386">
    <w:abstractNumId w:val="1447"/>
  </w:num>
  <w:num w:numId="1648" w16cid:durableId="1092046094">
    <w:abstractNumId w:val="514"/>
  </w:num>
  <w:num w:numId="1649" w16cid:durableId="501238264">
    <w:abstractNumId w:val="1151"/>
  </w:num>
  <w:num w:numId="1650" w16cid:durableId="632056415">
    <w:abstractNumId w:val="1283"/>
  </w:num>
  <w:num w:numId="1651" w16cid:durableId="2079940448">
    <w:abstractNumId w:val="114"/>
  </w:num>
  <w:num w:numId="1652" w16cid:durableId="1685941147">
    <w:abstractNumId w:val="879"/>
  </w:num>
  <w:num w:numId="1653" w16cid:durableId="1817214673">
    <w:abstractNumId w:val="1199"/>
  </w:num>
  <w:num w:numId="1654" w16cid:durableId="1013728638">
    <w:abstractNumId w:val="1274"/>
  </w:num>
  <w:num w:numId="1655" w16cid:durableId="1356267928">
    <w:abstractNumId w:val="977"/>
  </w:num>
  <w:num w:numId="1656" w16cid:durableId="65104900">
    <w:abstractNumId w:val="831"/>
  </w:num>
  <w:num w:numId="1657" w16cid:durableId="2103836849">
    <w:abstractNumId w:val="1511"/>
  </w:num>
  <w:num w:numId="1658" w16cid:durableId="906377976">
    <w:abstractNumId w:val="1550"/>
  </w:num>
  <w:num w:numId="1659" w16cid:durableId="758911875">
    <w:abstractNumId w:val="1547"/>
  </w:num>
  <w:num w:numId="1660" w16cid:durableId="644165928">
    <w:abstractNumId w:val="603"/>
  </w:num>
  <w:num w:numId="1661" w16cid:durableId="195508607">
    <w:abstractNumId w:val="275"/>
  </w:num>
  <w:num w:numId="1662" w16cid:durableId="721369795">
    <w:abstractNumId w:val="1494"/>
  </w:num>
  <w:num w:numId="1663" w16cid:durableId="747506881">
    <w:abstractNumId w:val="814"/>
  </w:num>
  <w:num w:numId="1664" w16cid:durableId="1135827645">
    <w:abstractNumId w:val="151"/>
  </w:num>
  <w:num w:numId="1665" w16cid:durableId="2044556030">
    <w:abstractNumId w:val="901"/>
  </w:num>
  <w:num w:numId="1666" w16cid:durableId="313681267">
    <w:abstractNumId w:val="967"/>
  </w:num>
  <w:num w:numId="1667" w16cid:durableId="754786695">
    <w:abstractNumId w:val="563"/>
  </w:num>
  <w:num w:numId="1668" w16cid:durableId="1873688093">
    <w:abstractNumId w:val="1272"/>
  </w:num>
  <w:num w:numId="1669" w16cid:durableId="661278310">
    <w:abstractNumId w:val="937"/>
  </w:num>
  <w:num w:numId="1670" w16cid:durableId="263921718">
    <w:abstractNumId w:val="1308"/>
  </w:num>
  <w:num w:numId="1671" w16cid:durableId="194929966">
    <w:abstractNumId w:val="1498"/>
  </w:num>
  <w:num w:numId="1672" w16cid:durableId="1501117188">
    <w:abstractNumId w:val="1285"/>
  </w:num>
  <w:num w:numId="1673" w16cid:durableId="2098359944">
    <w:abstractNumId w:val="778"/>
  </w:num>
  <w:num w:numId="1674" w16cid:durableId="1814249078">
    <w:abstractNumId w:val="1337"/>
  </w:num>
  <w:num w:numId="1675" w16cid:durableId="1551070892">
    <w:abstractNumId w:val="55"/>
  </w:num>
  <w:num w:numId="1676" w16cid:durableId="1729958440">
    <w:abstractNumId w:val="1596"/>
  </w:num>
  <w:num w:numId="1677" w16cid:durableId="1466509541">
    <w:abstractNumId w:val="371"/>
  </w:num>
  <w:num w:numId="1678" w16cid:durableId="868375657">
    <w:abstractNumId w:val="53"/>
  </w:num>
  <w:num w:numId="1679" w16cid:durableId="1699041364">
    <w:abstractNumId w:val="1338"/>
  </w:num>
  <w:num w:numId="1680" w16cid:durableId="397290958">
    <w:abstractNumId w:val="1392"/>
  </w:num>
  <w:num w:numId="1681" w16cid:durableId="981929487">
    <w:abstractNumId w:val="1373"/>
  </w:num>
  <w:num w:numId="1682" w16cid:durableId="2003393560">
    <w:abstractNumId w:val="1072"/>
  </w:num>
  <w:num w:numId="1683" w16cid:durableId="1606377279">
    <w:abstractNumId w:val="916"/>
  </w:num>
  <w:num w:numId="1684" w16cid:durableId="1841502523">
    <w:abstractNumId w:val="143"/>
  </w:num>
  <w:num w:numId="1685" w16cid:durableId="33698826">
    <w:abstractNumId w:val="308"/>
  </w:num>
  <w:num w:numId="1686" w16cid:durableId="1457404152">
    <w:abstractNumId w:val="410"/>
  </w:num>
  <w:num w:numId="1687" w16cid:durableId="308094915">
    <w:abstractNumId w:val="961"/>
  </w:num>
  <w:num w:numId="1688" w16cid:durableId="1378626036">
    <w:abstractNumId w:val="327"/>
  </w:num>
  <w:num w:numId="1689" w16cid:durableId="751466888">
    <w:abstractNumId w:val="829"/>
  </w:num>
  <w:num w:numId="1690" w16cid:durableId="1820003069">
    <w:abstractNumId w:val="344"/>
  </w:num>
  <w:num w:numId="1691" w16cid:durableId="644091832">
    <w:abstractNumId w:val="794"/>
  </w:num>
  <w:num w:numId="1692" w16cid:durableId="572399017">
    <w:abstractNumId w:val="77"/>
  </w:num>
  <w:num w:numId="1693" w16cid:durableId="2040473472">
    <w:abstractNumId w:val="41"/>
  </w:num>
  <w:num w:numId="1694" w16cid:durableId="1318148366">
    <w:abstractNumId w:val="923"/>
  </w:num>
  <w:num w:numId="1695" w16cid:durableId="1977491841">
    <w:abstractNumId w:val="538"/>
  </w:num>
  <w:num w:numId="1696" w16cid:durableId="393892616">
    <w:abstractNumId w:val="285"/>
  </w:num>
  <w:num w:numId="1697" w16cid:durableId="1075858165">
    <w:abstractNumId w:val="489"/>
  </w:num>
  <w:num w:numId="1698" w16cid:durableId="1197044803">
    <w:abstractNumId w:val="1046"/>
  </w:num>
  <w:num w:numId="1699" w16cid:durableId="305672900">
    <w:abstractNumId w:val="3"/>
  </w:num>
  <w:num w:numId="1700" w16cid:durableId="603194813">
    <w:abstractNumId w:val="1333"/>
  </w:num>
  <w:num w:numId="1701" w16cid:durableId="1660845914">
    <w:abstractNumId w:val="570"/>
  </w:num>
  <w:num w:numId="1702" w16cid:durableId="685983185">
    <w:abstractNumId w:val="58"/>
  </w:num>
  <w:num w:numId="1703" w16cid:durableId="974674016">
    <w:abstractNumId w:val="425"/>
  </w:num>
  <w:numIdMacAtCleanup w:val="170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26EB"/>
    <w:rsid w:val="00056FB9"/>
    <w:rsid w:val="001B0D8A"/>
    <w:rsid w:val="00292914"/>
    <w:rsid w:val="00490439"/>
    <w:rsid w:val="004B1641"/>
    <w:rsid w:val="004C26EB"/>
    <w:rsid w:val="005D1072"/>
    <w:rsid w:val="00865E91"/>
    <w:rsid w:val="008F731F"/>
    <w:rsid w:val="00970692"/>
    <w:rsid w:val="00A20A53"/>
    <w:rsid w:val="00AD0CA0"/>
    <w:rsid w:val="00AD2973"/>
    <w:rsid w:val="00B8701F"/>
    <w:rsid w:val="00BE1AB6"/>
    <w:rsid w:val="00E4271F"/>
    <w:rsid w:val="00F312B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E3F227"/>
  <w15:chartTrackingRefBased/>
  <w15:docId w15:val="{7193E515-70A6-442E-9D64-101312E523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26E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C26E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C26E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4C26E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26E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26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26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26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26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26E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C26E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C26E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4C26E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26E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26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26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26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26EB"/>
    <w:rPr>
      <w:rFonts w:eastAsiaTheme="majorEastAsia" w:cstheme="majorBidi"/>
      <w:color w:val="272727" w:themeColor="text1" w:themeTint="D8"/>
    </w:rPr>
  </w:style>
  <w:style w:type="paragraph" w:styleId="Title">
    <w:name w:val="Title"/>
    <w:basedOn w:val="Normal"/>
    <w:next w:val="Normal"/>
    <w:link w:val="TitleChar"/>
    <w:uiPriority w:val="10"/>
    <w:qFormat/>
    <w:rsid w:val="004C26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26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26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26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26EB"/>
    <w:pPr>
      <w:spacing w:before="160"/>
      <w:jc w:val="center"/>
    </w:pPr>
    <w:rPr>
      <w:i/>
      <w:iCs/>
      <w:color w:val="404040" w:themeColor="text1" w:themeTint="BF"/>
    </w:rPr>
  </w:style>
  <w:style w:type="character" w:customStyle="1" w:styleId="QuoteChar">
    <w:name w:val="Quote Char"/>
    <w:basedOn w:val="DefaultParagraphFont"/>
    <w:link w:val="Quote"/>
    <w:uiPriority w:val="29"/>
    <w:rsid w:val="004C26EB"/>
    <w:rPr>
      <w:i/>
      <w:iCs/>
      <w:color w:val="404040" w:themeColor="text1" w:themeTint="BF"/>
    </w:rPr>
  </w:style>
  <w:style w:type="paragraph" w:styleId="ListParagraph">
    <w:name w:val="List Paragraph"/>
    <w:basedOn w:val="Normal"/>
    <w:uiPriority w:val="34"/>
    <w:qFormat/>
    <w:rsid w:val="004C26EB"/>
    <w:pPr>
      <w:ind w:left="720"/>
      <w:contextualSpacing/>
    </w:pPr>
  </w:style>
  <w:style w:type="character" w:styleId="IntenseEmphasis">
    <w:name w:val="Intense Emphasis"/>
    <w:basedOn w:val="DefaultParagraphFont"/>
    <w:uiPriority w:val="21"/>
    <w:qFormat/>
    <w:rsid w:val="004C26EB"/>
    <w:rPr>
      <w:i/>
      <w:iCs/>
      <w:color w:val="0F4761" w:themeColor="accent1" w:themeShade="BF"/>
    </w:rPr>
  </w:style>
  <w:style w:type="paragraph" w:styleId="IntenseQuote">
    <w:name w:val="Intense Quote"/>
    <w:basedOn w:val="Normal"/>
    <w:next w:val="Normal"/>
    <w:link w:val="IntenseQuoteChar"/>
    <w:uiPriority w:val="30"/>
    <w:qFormat/>
    <w:rsid w:val="004C26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26EB"/>
    <w:rPr>
      <w:i/>
      <w:iCs/>
      <w:color w:val="0F4761" w:themeColor="accent1" w:themeShade="BF"/>
    </w:rPr>
  </w:style>
  <w:style w:type="character" w:styleId="IntenseReference">
    <w:name w:val="Intense Reference"/>
    <w:basedOn w:val="DefaultParagraphFont"/>
    <w:uiPriority w:val="32"/>
    <w:qFormat/>
    <w:rsid w:val="004C26EB"/>
    <w:rPr>
      <w:b/>
      <w:bCs/>
      <w:smallCaps/>
      <w:color w:val="0F4761" w:themeColor="accent1" w:themeShade="BF"/>
      <w:spacing w:val="5"/>
    </w:rPr>
  </w:style>
  <w:style w:type="paragraph" w:customStyle="1" w:styleId="msonormal0">
    <w:name w:val="msonormal"/>
    <w:basedOn w:val="Normal"/>
    <w:rsid w:val="004C26EB"/>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customStyle="1" w:styleId="pdq2pgselectionanchor">
    <w:name w:val="pdq2pg_selectionanchor"/>
    <w:basedOn w:val="DefaultParagraphFont"/>
    <w:rsid w:val="004C26EB"/>
  </w:style>
  <w:style w:type="paragraph" w:styleId="NormalWeb">
    <w:name w:val="Normal (Web)"/>
    <w:basedOn w:val="Normal"/>
    <w:uiPriority w:val="99"/>
    <w:semiHidden/>
    <w:unhideWhenUsed/>
    <w:rsid w:val="004C26EB"/>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4C26EB"/>
    <w:rPr>
      <w:b/>
      <w:bCs/>
    </w:rPr>
  </w:style>
  <w:style w:type="character" w:customStyle="1" w:styleId="katex-display">
    <w:name w:val="katex-display"/>
    <w:basedOn w:val="DefaultParagraphFont"/>
    <w:rsid w:val="004C26EB"/>
  </w:style>
  <w:style w:type="character" w:customStyle="1" w:styleId="katex">
    <w:name w:val="katex"/>
    <w:basedOn w:val="DefaultParagraphFont"/>
    <w:rsid w:val="004C26EB"/>
  </w:style>
  <w:style w:type="character" w:customStyle="1" w:styleId="katex-mathml">
    <w:name w:val="katex-mathml"/>
    <w:basedOn w:val="DefaultParagraphFont"/>
    <w:rsid w:val="004C26EB"/>
  </w:style>
  <w:style w:type="character" w:customStyle="1" w:styleId="katex-html">
    <w:name w:val="katex-html"/>
    <w:basedOn w:val="DefaultParagraphFont"/>
    <w:rsid w:val="004C26EB"/>
  </w:style>
  <w:style w:type="character" w:customStyle="1" w:styleId="base">
    <w:name w:val="base"/>
    <w:basedOn w:val="DefaultParagraphFont"/>
    <w:rsid w:val="004C26EB"/>
  </w:style>
  <w:style w:type="character" w:customStyle="1" w:styleId="strut">
    <w:name w:val="strut"/>
    <w:basedOn w:val="DefaultParagraphFont"/>
    <w:rsid w:val="004C26EB"/>
  </w:style>
  <w:style w:type="character" w:customStyle="1" w:styleId="mord">
    <w:name w:val="mord"/>
    <w:basedOn w:val="DefaultParagraphFont"/>
    <w:rsid w:val="004C26EB"/>
  </w:style>
  <w:style w:type="character" w:customStyle="1" w:styleId="mspace">
    <w:name w:val="mspace"/>
    <w:basedOn w:val="DefaultParagraphFont"/>
    <w:rsid w:val="004C26EB"/>
  </w:style>
  <w:style w:type="character" w:customStyle="1" w:styleId="mrel">
    <w:name w:val="mrel"/>
    <w:basedOn w:val="DefaultParagraphFont"/>
    <w:rsid w:val="004C26EB"/>
  </w:style>
  <w:style w:type="character" w:customStyle="1" w:styleId="mbin">
    <w:name w:val="mbin"/>
    <w:basedOn w:val="DefaultParagraphFont"/>
    <w:rsid w:val="004C26EB"/>
  </w:style>
  <w:style w:type="character" w:customStyle="1" w:styleId="mpunct">
    <w:name w:val="mpunct"/>
    <w:basedOn w:val="DefaultParagraphFont"/>
    <w:rsid w:val="004C26EB"/>
  </w:style>
  <w:style w:type="character" w:customStyle="1" w:styleId="mopen">
    <w:name w:val="mopen"/>
    <w:basedOn w:val="DefaultParagraphFont"/>
    <w:rsid w:val="004C26EB"/>
  </w:style>
  <w:style w:type="character" w:customStyle="1" w:styleId="mclose">
    <w:name w:val="mclose"/>
    <w:basedOn w:val="DefaultParagraphFont"/>
    <w:rsid w:val="004C26EB"/>
  </w:style>
  <w:style w:type="character" w:customStyle="1" w:styleId="mfrac">
    <w:name w:val="mfrac"/>
    <w:basedOn w:val="DefaultParagraphFont"/>
    <w:rsid w:val="004C26EB"/>
  </w:style>
  <w:style w:type="character" w:customStyle="1" w:styleId="vlist-t">
    <w:name w:val="vlist-t"/>
    <w:basedOn w:val="DefaultParagraphFont"/>
    <w:rsid w:val="004C26EB"/>
  </w:style>
  <w:style w:type="character" w:customStyle="1" w:styleId="vlist-r">
    <w:name w:val="vlist-r"/>
    <w:basedOn w:val="DefaultParagraphFont"/>
    <w:rsid w:val="004C26EB"/>
  </w:style>
  <w:style w:type="character" w:customStyle="1" w:styleId="vlist">
    <w:name w:val="vlist"/>
    <w:basedOn w:val="DefaultParagraphFont"/>
    <w:rsid w:val="004C26EB"/>
  </w:style>
  <w:style w:type="character" w:customStyle="1" w:styleId="pstrut">
    <w:name w:val="pstrut"/>
    <w:basedOn w:val="DefaultParagraphFont"/>
    <w:rsid w:val="004C26EB"/>
  </w:style>
  <w:style w:type="character" w:customStyle="1" w:styleId="frac-line">
    <w:name w:val="frac-line"/>
    <w:basedOn w:val="DefaultParagraphFont"/>
    <w:rsid w:val="004C26EB"/>
  </w:style>
  <w:style w:type="character" w:customStyle="1" w:styleId="vlist-s">
    <w:name w:val="vlist-s"/>
    <w:basedOn w:val="DefaultParagraphFont"/>
    <w:rsid w:val="004C26EB"/>
  </w:style>
  <w:style w:type="paragraph" w:styleId="HTMLPreformatted">
    <w:name w:val="HTML Preformatted"/>
    <w:basedOn w:val="Normal"/>
    <w:link w:val="HTMLPreformattedChar"/>
    <w:uiPriority w:val="99"/>
    <w:semiHidden/>
    <w:unhideWhenUsed/>
    <w:rsid w:val="004B16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4B1641"/>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4B1641"/>
    <w:rPr>
      <w:rFonts w:ascii="Courier New" w:eastAsia="Times New Roman" w:hAnsi="Courier New" w:cs="Courier New"/>
      <w:sz w:val="20"/>
      <w:szCs w:val="20"/>
    </w:rPr>
  </w:style>
  <w:style w:type="character" w:customStyle="1" w:styleId="thinbox">
    <w:name w:val="thinbox"/>
    <w:basedOn w:val="DefaultParagraphFont"/>
    <w:rsid w:val="004B1641"/>
  </w:style>
  <w:style w:type="character" w:customStyle="1" w:styleId="rlap">
    <w:name w:val="rlap"/>
    <w:basedOn w:val="DefaultParagraphFont"/>
    <w:rsid w:val="004B1641"/>
  </w:style>
  <w:style w:type="character" w:customStyle="1" w:styleId="inner">
    <w:name w:val="inner"/>
    <w:basedOn w:val="DefaultParagraphFont"/>
    <w:rsid w:val="004B1641"/>
  </w:style>
  <w:style w:type="character" w:customStyle="1" w:styleId="fix">
    <w:name w:val="fix"/>
    <w:basedOn w:val="DefaultParagraphFont"/>
    <w:rsid w:val="004B1641"/>
  </w:style>
  <w:style w:type="character" w:customStyle="1" w:styleId="z">
    <w:name w:val="ͼz"/>
    <w:basedOn w:val="DefaultParagraphFont"/>
    <w:rsid w:val="004B1641"/>
  </w:style>
  <w:style w:type="character" w:customStyle="1" w:styleId="v">
    <w:name w:val="ͼv"/>
    <w:basedOn w:val="DefaultParagraphFont"/>
    <w:rsid w:val="004B1641"/>
  </w:style>
  <w:style w:type="character" w:customStyle="1" w:styleId="mtable">
    <w:name w:val="mtable"/>
    <w:basedOn w:val="DefaultParagraphFont"/>
    <w:rsid w:val="004B1641"/>
  </w:style>
  <w:style w:type="character" w:customStyle="1" w:styleId="col-align-r">
    <w:name w:val="col-align-r"/>
    <w:basedOn w:val="DefaultParagraphFont"/>
    <w:rsid w:val="004B1641"/>
  </w:style>
  <w:style w:type="character" w:customStyle="1" w:styleId="col-align-l">
    <w:name w:val="col-align-l"/>
    <w:basedOn w:val="DefaultParagraphFont"/>
    <w:rsid w:val="004B1641"/>
  </w:style>
  <w:style w:type="character" w:customStyle="1" w:styleId="text---theme-user-msg-text">
    <w:name w:val="text-(--theme-user-msg-text)"/>
    <w:basedOn w:val="DefaultParagraphFont"/>
    <w:rsid w:val="00A20A53"/>
  </w:style>
  <w:style w:type="character" w:customStyle="1" w:styleId="max-w-16rem">
    <w:name w:val="max-w-[16rem]"/>
    <w:basedOn w:val="DefaultParagraphFont"/>
    <w:rsid w:val="00A20A53"/>
  </w:style>
  <w:style w:type="character" w:customStyle="1" w:styleId="mop">
    <w:name w:val="mop"/>
    <w:basedOn w:val="DefaultParagraphFont"/>
    <w:rsid w:val="00A20A53"/>
  </w:style>
  <w:style w:type="character" w:customStyle="1" w:styleId="y">
    <w:name w:val="ͼy"/>
    <w:basedOn w:val="DefaultParagraphFont"/>
    <w:rsid w:val="005D1072"/>
  </w:style>
  <w:style w:type="paragraph" w:customStyle="1" w:styleId="task-list-item">
    <w:name w:val="task-list-item"/>
    <w:basedOn w:val="Normal"/>
    <w:rsid w:val="00970692"/>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85</TotalTime>
  <Pages>1</Pages>
  <Words>96075</Words>
  <Characters>662918</Characters>
  <Application>Microsoft Office Word</Application>
  <DocSecurity>0</DocSecurity>
  <Lines>31567</Lines>
  <Paragraphs>30359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728634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Prince Senjaliya</dc:creator>
  <cp:keywords/>
  <dc:description/>
  <cp:lastModifiedBy>Prince Senjaliya</cp:lastModifiedBy>
  <cp:revision>4</cp:revision>
  <dcterms:created xsi:type="dcterms:W3CDTF">2026-07-15T04:11:00Z</dcterms:created>
  <dcterms:modified xsi:type="dcterms:W3CDTF">2026-07-15T08:12:00Z</dcterms:modified>
</cp:coreProperties>
</file>